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605F" w:rsidRPr="0001382D" w:rsidRDefault="0029605F" w:rsidP="0001382D">
      <w:pPr>
        <w:rPr>
          <w:rFonts w:asciiTheme="minorHAnsi" w:hAnsiTheme="minorHAnsi"/>
          <w:lang w:val="vi-VN"/>
        </w:rPr>
      </w:pPr>
      <w:bookmarkStart w:id="0" w:name="_Toc454215944"/>
      <w:bookmarkStart w:id="1" w:name="_Toc457777396"/>
      <w:bookmarkStart w:id="2" w:name="_Toc458897231"/>
    </w:p>
    <w:p w:rsidR="0001382D" w:rsidRDefault="0001382D" w:rsidP="003E7E5A">
      <w:pPr>
        <w:pStyle w:val="Heading1"/>
        <w:numPr>
          <w:ilvl w:val="0"/>
          <w:numId w:val="0"/>
        </w:numPr>
        <w:ind w:left="719"/>
        <w:jc w:val="center"/>
        <w:rPr>
          <w:rFonts w:ascii="Times New Roman" w:hAnsi="Times New Roman"/>
          <w:b/>
          <w:i w:val="0"/>
          <w:sz w:val="22"/>
          <w:szCs w:val="22"/>
          <w:lang w:val="vi-VN"/>
        </w:rPr>
      </w:pPr>
    </w:p>
    <w:p w:rsidR="00ED5576" w:rsidRPr="0001382D" w:rsidRDefault="00ED5576" w:rsidP="003E7E5A">
      <w:pPr>
        <w:pStyle w:val="Heading1"/>
        <w:numPr>
          <w:ilvl w:val="0"/>
          <w:numId w:val="0"/>
        </w:numPr>
        <w:ind w:left="719"/>
        <w:jc w:val="center"/>
        <w:rPr>
          <w:rFonts w:ascii="Times New Roman" w:hAnsi="Times New Roman"/>
          <w:b/>
          <w:i w:val="0"/>
          <w:color w:val="0000CC"/>
          <w:sz w:val="22"/>
          <w:szCs w:val="22"/>
          <w:lang w:val="vi-VN"/>
        </w:rPr>
      </w:pPr>
      <w:r w:rsidRPr="0001382D">
        <w:rPr>
          <w:rFonts w:ascii="Times New Roman" w:hAnsi="Times New Roman"/>
          <w:b/>
          <w:i w:val="0"/>
          <w:color w:val="0000CC"/>
          <w:sz w:val="22"/>
          <w:szCs w:val="22"/>
          <w:lang w:val="vi-VN"/>
        </w:rPr>
        <w:t>CHƯƠNG I. ĐIỆN TÍCH. ĐIỆN TRƯỜNG</w:t>
      </w:r>
      <w:bookmarkEnd w:id="2"/>
    </w:p>
    <w:p w:rsidR="00ED5576" w:rsidRPr="002F6B1F" w:rsidRDefault="00ED5576" w:rsidP="00ED5576">
      <w:pPr>
        <w:rPr>
          <w:rFonts w:ascii="Times New Roman" w:hAnsi="Times New Roman"/>
          <w:bCs/>
          <w:sz w:val="22"/>
          <w:szCs w:val="22"/>
          <w:lang w:val="vi-VN"/>
        </w:rPr>
      </w:pPr>
    </w:p>
    <w:p w:rsidR="00ED5576" w:rsidRPr="002F6B1F" w:rsidRDefault="00ED5576" w:rsidP="003E7E5A">
      <w:pPr>
        <w:pStyle w:val="Heading2"/>
        <w:numPr>
          <w:ilvl w:val="0"/>
          <w:numId w:val="0"/>
        </w:numPr>
        <w:rPr>
          <w:rFonts w:ascii="Times New Roman" w:hAnsi="Times New Roman" w:cs="Times New Roman"/>
          <w:b/>
          <w:color w:val="auto"/>
          <w:sz w:val="22"/>
          <w:szCs w:val="22"/>
          <w:lang w:val="vi-VN"/>
        </w:rPr>
      </w:pPr>
      <w:bookmarkStart w:id="3" w:name="_Toc458897232"/>
      <w:r w:rsidRPr="002F6B1F">
        <w:rPr>
          <w:rFonts w:ascii="Times New Roman" w:hAnsi="Times New Roman" w:cs="Times New Roman"/>
          <w:b/>
          <w:color w:val="auto"/>
          <w:sz w:val="22"/>
          <w:szCs w:val="22"/>
          <w:lang w:val="vi-VN"/>
        </w:rPr>
        <w:t>I. LÝ THUYẾT</w:t>
      </w:r>
      <w:bookmarkEnd w:id="3"/>
    </w:p>
    <w:p w:rsidR="00ED5576" w:rsidRPr="002F6B1F" w:rsidRDefault="00ED5576" w:rsidP="003E7E5A">
      <w:pPr>
        <w:pStyle w:val="Heading3"/>
        <w:numPr>
          <w:ilvl w:val="0"/>
          <w:numId w:val="0"/>
        </w:numPr>
        <w:jc w:val="both"/>
        <w:rPr>
          <w:rFonts w:ascii="Times New Roman" w:hAnsi="Times New Roman" w:cs="Times New Roman"/>
          <w:b/>
          <w:i/>
          <w:color w:val="auto"/>
          <w:sz w:val="22"/>
          <w:szCs w:val="22"/>
          <w:lang w:val="vi-VN"/>
        </w:rPr>
      </w:pPr>
      <w:bookmarkStart w:id="4" w:name="_Toc458897233"/>
      <w:r w:rsidRPr="002F6B1F">
        <w:rPr>
          <w:rFonts w:ascii="Times New Roman" w:hAnsi="Times New Roman" w:cs="Times New Roman"/>
          <w:b/>
          <w:i/>
          <w:color w:val="auto"/>
          <w:sz w:val="22"/>
          <w:szCs w:val="22"/>
          <w:lang w:val="vi-VN"/>
        </w:rPr>
        <w:t>1. Điện tích. Điện tích điểm. Tương tác điện.</w:t>
      </w:r>
      <w:bookmarkEnd w:id="4"/>
    </w:p>
    <w:p w:rsidR="00ED5576" w:rsidRPr="002F6B1F" w:rsidRDefault="00ED5576" w:rsidP="00ED5576">
      <w:pPr>
        <w:tabs>
          <w:tab w:val="left" w:pos="180"/>
        </w:tabs>
        <w:jc w:val="both"/>
        <w:rPr>
          <w:rFonts w:ascii="Times New Roman" w:hAnsi="Times New Roman"/>
          <w:bCs/>
          <w:i/>
          <w:iCs/>
          <w:sz w:val="22"/>
          <w:szCs w:val="22"/>
          <w:lang w:val="vi-VN"/>
        </w:rPr>
      </w:pPr>
      <w:r w:rsidRPr="002F6B1F">
        <w:rPr>
          <w:rFonts w:ascii="Times New Roman" w:hAnsi="Times New Roman"/>
          <w:bCs/>
          <w:i/>
          <w:iCs/>
          <w:sz w:val="22"/>
          <w:szCs w:val="22"/>
          <w:lang w:val="vi-VN"/>
        </w:rPr>
        <w:t>Nêu các khái niệm điện tích, điện tích điểm, tương tác điện.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Vật bị nhiễm điện gọi là vật mang điện, vật tích điện hay là một điện tích.</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Điện tích điểm là một vật tích điện có kích thước rất nhỏ so với khoảng cách tới điểm mà ta xét.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Tương tác điện: Có hai loại điện tích là điện tích dương (+) và điện tích âm (-). Các điện tích cùng dấu thì đẩy nhau, trái dấu thì hút nhau. Sự đẩy hay hút giữa các điện tích đó là sự tương tác điện.</w:t>
      </w:r>
    </w:p>
    <w:p w:rsidR="00ED5576" w:rsidRPr="002F6B1F" w:rsidRDefault="00ED5576" w:rsidP="003E7E5A">
      <w:pPr>
        <w:pStyle w:val="Heading3"/>
        <w:numPr>
          <w:ilvl w:val="0"/>
          <w:numId w:val="0"/>
        </w:numPr>
        <w:jc w:val="both"/>
        <w:rPr>
          <w:rFonts w:ascii="Times New Roman" w:hAnsi="Times New Roman" w:cs="Times New Roman"/>
          <w:b/>
          <w:i/>
          <w:color w:val="auto"/>
          <w:sz w:val="22"/>
          <w:szCs w:val="22"/>
          <w:lang w:val="vi-VN"/>
        </w:rPr>
      </w:pPr>
      <w:bookmarkStart w:id="5" w:name="_Toc458897234"/>
      <w:r w:rsidRPr="002F6B1F">
        <w:rPr>
          <w:rFonts w:ascii="Times New Roman" w:hAnsi="Times New Roman" w:cs="Times New Roman"/>
          <w:b/>
          <w:i/>
          <w:color w:val="auto"/>
          <w:sz w:val="22"/>
          <w:szCs w:val="22"/>
          <w:lang w:val="vi-VN"/>
        </w:rPr>
        <w:t>2. Định luật Cu-lông.</w:t>
      </w:r>
      <w:bookmarkEnd w:id="5"/>
    </w:p>
    <w:p w:rsidR="00ED5576" w:rsidRPr="002F6B1F" w:rsidRDefault="00ED5576" w:rsidP="00ED5576">
      <w:pPr>
        <w:tabs>
          <w:tab w:val="left" w:pos="180"/>
        </w:tabs>
        <w:jc w:val="both"/>
        <w:rPr>
          <w:rFonts w:ascii="Times New Roman" w:hAnsi="Times New Roman"/>
          <w:bCs/>
          <w:i/>
          <w:iCs/>
          <w:sz w:val="22"/>
          <w:szCs w:val="22"/>
          <w:lang w:val="vi-VN"/>
        </w:rPr>
      </w:pPr>
      <w:r w:rsidRPr="002F6B1F">
        <w:rPr>
          <w:rFonts w:ascii="Times New Roman" w:hAnsi="Times New Roman"/>
          <w:bCs/>
          <w:i/>
          <w:iCs/>
          <w:sz w:val="22"/>
          <w:szCs w:val="22"/>
          <w:lang w:val="vi-VN"/>
        </w:rPr>
        <w:t>Phát biểu, viết biểu thức định luật Cu-lông.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Lực hút hay đẩy giữa hai điện tích điểm đặt trong chân không có phương trùng với đường thẳng nối hai điện tích đó, có độ lớn tỉ lệ thuận với tích độ lớn của hai điện tích và tỉ lệ nghịch với bình phương khoảng cách giữa chúng.</w:t>
      </w:r>
    </w:p>
    <w:p w:rsidR="00ED5576" w:rsidRPr="002F6B1F" w:rsidRDefault="00ED5576" w:rsidP="00ED5576">
      <w:pPr>
        <w:rPr>
          <w:rFonts w:ascii="Times New Roman" w:hAnsi="Times New Roman"/>
          <w:bCs/>
          <w:iCs/>
          <w:sz w:val="22"/>
          <w:szCs w:val="22"/>
          <w:lang w:val="vi-VN"/>
        </w:rPr>
      </w:pPr>
      <w:r w:rsidRPr="002F6B1F">
        <w:rPr>
          <w:rFonts w:ascii="Times New Roman" w:hAnsi="Times New Roman"/>
          <w:sz w:val="22"/>
          <w:szCs w:val="22"/>
          <w:lang w:val="vi-VN"/>
        </w:rPr>
        <w:t>+ Biểu thức: F = k</w:t>
      </w:r>
      <w:r w:rsidRPr="00002895">
        <w:rPr>
          <w:rFonts w:ascii="Times New Roman" w:hAnsi="Times New Roman"/>
          <w:position w:val="-22"/>
          <w:sz w:val="22"/>
          <w:szCs w:val="22"/>
        </w:rPr>
        <w:object w:dxaOrig="62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29.5pt" o:ole="">
            <v:imagedata r:id="rId9" o:title=""/>
          </v:shape>
          <o:OLEObject Type="Embed" ProgID="Equation.DSMT4" ShapeID="_x0000_i1025" DrawAspect="Content" ObjectID="_1592719183" r:id="rId10"/>
        </w:object>
      </w:r>
      <w:r w:rsidRPr="002F6B1F">
        <w:rPr>
          <w:rFonts w:ascii="Times New Roman" w:hAnsi="Times New Roman"/>
          <w:sz w:val="22"/>
          <w:szCs w:val="22"/>
          <w:lang w:val="vi-VN"/>
        </w:rPr>
        <w:t>; F là lực tương tác, đơn vị niu tơn (N); k = 9.10</w:t>
      </w:r>
      <w:r w:rsidRPr="002F6B1F">
        <w:rPr>
          <w:rFonts w:ascii="Times New Roman" w:hAnsi="Times New Roman"/>
          <w:sz w:val="22"/>
          <w:szCs w:val="22"/>
          <w:vertAlign w:val="superscript"/>
          <w:lang w:val="vi-VN"/>
        </w:rPr>
        <w:t>9</w:t>
      </w:r>
      <w:r w:rsidRPr="002F6B1F">
        <w:rPr>
          <w:rFonts w:ascii="Times New Roman" w:hAnsi="Times New Roman"/>
          <w:sz w:val="22"/>
          <w:szCs w:val="22"/>
          <w:lang w:val="vi-VN"/>
        </w:rPr>
        <w:t xml:space="preserve"> </w:t>
      </w:r>
      <w:r w:rsidRPr="00002895">
        <w:rPr>
          <w:rFonts w:ascii="Times New Roman" w:hAnsi="Times New Roman"/>
          <w:position w:val="-22"/>
          <w:sz w:val="22"/>
          <w:szCs w:val="22"/>
        </w:rPr>
        <w:object w:dxaOrig="520" w:dyaOrig="600">
          <v:shape id="_x0000_i1026" type="#_x0000_t75" style="width:29.5pt;height:28.8pt" o:ole="">
            <v:imagedata r:id="rId11" o:title=""/>
          </v:shape>
          <o:OLEObject Type="Embed" ProgID="Equation.DSMT4" ShapeID="_x0000_i1026" DrawAspect="Content" ObjectID="_1592719184" r:id="rId12"/>
        </w:object>
      </w:r>
      <w:r w:rsidRPr="002F6B1F">
        <w:rPr>
          <w:rFonts w:ascii="Times New Roman" w:hAnsi="Times New Roman"/>
          <w:sz w:val="22"/>
          <w:szCs w:val="22"/>
          <w:lang w:val="vi-VN"/>
        </w:rPr>
        <w:t xml:space="preserve"> là hệ số tỉ lệ; q</w:t>
      </w:r>
      <w:r w:rsidRPr="002F6B1F">
        <w:rPr>
          <w:rFonts w:ascii="Times New Roman" w:hAnsi="Times New Roman"/>
          <w:sz w:val="22"/>
          <w:szCs w:val="22"/>
          <w:vertAlign w:val="subscript"/>
          <w:lang w:val="vi-VN"/>
        </w:rPr>
        <w:t>1</w:t>
      </w:r>
      <w:r w:rsidRPr="002F6B1F">
        <w:rPr>
          <w:rFonts w:ascii="Times New Roman" w:hAnsi="Times New Roman"/>
          <w:sz w:val="22"/>
          <w:szCs w:val="22"/>
          <w:lang w:val="vi-VN"/>
        </w:rPr>
        <w:t>, q</w:t>
      </w:r>
      <w:r w:rsidRPr="002F6B1F">
        <w:rPr>
          <w:rFonts w:ascii="Times New Roman" w:hAnsi="Times New Roman"/>
          <w:sz w:val="22"/>
          <w:szCs w:val="22"/>
          <w:vertAlign w:val="subscript"/>
          <w:lang w:val="vi-VN"/>
        </w:rPr>
        <w:t>2</w:t>
      </w:r>
      <w:r w:rsidRPr="002F6B1F">
        <w:rPr>
          <w:rFonts w:ascii="Times New Roman" w:hAnsi="Times New Roman"/>
          <w:sz w:val="22"/>
          <w:szCs w:val="22"/>
          <w:lang w:val="vi-VN"/>
        </w:rPr>
        <w:t xml:space="preserve"> là điện tích của các điện tích điểm, đơn vị cu-lông (C); r là khoảng cách giữa hai điện tích, đơn vị mét (m).</w:t>
      </w:r>
    </w:p>
    <w:p w:rsidR="00ED5576" w:rsidRPr="00534550" w:rsidRDefault="00ED5576" w:rsidP="003E7E5A">
      <w:pPr>
        <w:pStyle w:val="Heading3"/>
        <w:numPr>
          <w:ilvl w:val="0"/>
          <w:numId w:val="0"/>
        </w:numPr>
        <w:ind w:firstLine="27"/>
        <w:jc w:val="both"/>
        <w:rPr>
          <w:rFonts w:ascii="Times New Roman" w:hAnsi="Times New Roman" w:cs="Times New Roman"/>
          <w:b/>
          <w:i/>
          <w:color w:val="auto"/>
          <w:sz w:val="22"/>
          <w:szCs w:val="22"/>
          <w:lang w:val="nl-NL"/>
        </w:rPr>
      </w:pPr>
      <w:bookmarkStart w:id="6" w:name="_Toc458897235"/>
      <w:r w:rsidRPr="00534550">
        <w:rPr>
          <w:rFonts w:ascii="Times New Roman" w:hAnsi="Times New Roman" w:cs="Times New Roman"/>
          <w:b/>
          <w:i/>
          <w:color w:val="auto"/>
          <w:sz w:val="22"/>
          <w:szCs w:val="22"/>
          <w:lang w:val="nl-NL"/>
        </w:rPr>
        <w:t>3. Tương giữa các điện tích đặt trong điện môi. Hằng số điện môi.</w:t>
      </w:r>
      <w:bookmarkEnd w:id="6"/>
    </w:p>
    <w:p w:rsidR="00ED5576" w:rsidRPr="00C3022E" w:rsidRDefault="00ED5576" w:rsidP="00ED5576">
      <w:pPr>
        <w:tabs>
          <w:tab w:val="left" w:pos="180"/>
        </w:tabs>
        <w:jc w:val="both"/>
        <w:rPr>
          <w:rFonts w:ascii="Times New Roman" w:hAnsi="Times New Roman"/>
          <w:bCs/>
          <w:i/>
          <w:sz w:val="22"/>
          <w:szCs w:val="22"/>
          <w:lang w:val="nl-NL"/>
        </w:rPr>
      </w:pPr>
      <w:r w:rsidRPr="00C3022E">
        <w:rPr>
          <w:rFonts w:ascii="Times New Roman" w:hAnsi="Times New Roman"/>
          <w:bCs/>
          <w:i/>
          <w:sz w:val="22"/>
          <w:szCs w:val="22"/>
          <w:lang w:val="nl-NL"/>
        </w:rPr>
        <w:t>Nêu lực tương tác giữa các điện tích điểm đặt trong điện môi đồng tính. Hằng số điện môi.</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 xml:space="preserve">+ Trong môi trường điện môi (môi trường cách điện) đồng tính, lực tương tác giữa các điện tích sẽ yếu đi </w:t>
      </w:r>
      <w:r>
        <w:rPr>
          <w:rFonts w:ascii="Times New Roman" w:hAnsi="Times New Roman"/>
          <w:sz w:val="22"/>
          <w:szCs w:val="22"/>
        </w:rPr>
        <w:sym w:font="Symbol" w:char="F065"/>
      </w:r>
      <w:r w:rsidRPr="002F6B1F">
        <w:rPr>
          <w:rFonts w:ascii="Times New Roman" w:hAnsi="Times New Roman"/>
          <w:sz w:val="22"/>
          <w:szCs w:val="22"/>
          <w:lang w:val="nl-NL"/>
        </w:rPr>
        <w:t xml:space="preserve"> lần so với trong chân không: F = k</w:t>
      </w:r>
      <w:r w:rsidRPr="00A81854">
        <w:rPr>
          <w:rFonts w:ascii="Times New Roman" w:hAnsi="Times New Roman"/>
          <w:position w:val="-22"/>
          <w:sz w:val="22"/>
          <w:szCs w:val="22"/>
        </w:rPr>
        <w:object w:dxaOrig="620" w:dyaOrig="580">
          <v:shape id="_x0000_i1027" type="#_x0000_t75" style="width:29.5pt;height:29.5pt" o:ole="">
            <v:imagedata r:id="rId13" o:title=""/>
          </v:shape>
          <o:OLEObject Type="Embed" ProgID="Equation.DSMT4" ShapeID="_x0000_i1027" DrawAspect="Content" ObjectID="_1592719185" r:id="rId14"/>
        </w:object>
      </w:r>
      <w:r w:rsidRPr="002F6B1F">
        <w:rPr>
          <w:rFonts w:ascii="Times New Roman" w:hAnsi="Times New Roman"/>
          <w:sz w:val="22"/>
          <w:szCs w:val="22"/>
          <w:lang w:val="nl-NL"/>
        </w:rPr>
        <w:t>.</w:t>
      </w:r>
    </w:p>
    <w:p w:rsidR="00ED5576" w:rsidRPr="0035752B" w:rsidRDefault="00ED5576" w:rsidP="00ED5576">
      <w:pPr>
        <w:tabs>
          <w:tab w:val="left" w:pos="180"/>
        </w:tabs>
        <w:jc w:val="both"/>
        <w:rPr>
          <w:rFonts w:ascii="Times New Roman" w:hAnsi="Times New Roman"/>
          <w:bCs/>
          <w:sz w:val="22"/>
          <w:szCs w:val="22"/>
          <w:lang w:val="nl-NL"/>
        </w:rPr>
      </w:pPr>
      <w:r w:rsidRPr="002F6B1F">
        <w:rPr>
          <w:rFonts w:ascii="Times New Roman" w:hAnsi="Times New Roman"/>
          <w:sz w:val="22"/>
          <w:szCs w:val="22"/>
          <w:lang w:val="nl-NL"/>
        </w:rPr>
        <w:t xml:space="preserve">+ Hằng số </w:t>
      </w:r>
      <w:r>
        <w:rPr>
          <w:rFonts w:ascii="Times New Roman" w:hAnsi="Times New Roman"/>
          <w:sz w:val="22"/>
          <w:szCs w:val="22"/>
        </w:rPr>
        <w:sym w:font="Symbol" w:char="F065"/>
      </w:r>
      <w:r w:rsidRPr="002F6B1F">
        <w:rPr>
          <w:rFonts w:ascii="Times New Roman" w:hAnsi="Times New Roman"/>
          <w:sz w:val="22"/>
          <w:szCs w:val="22"/>
          <w:lang w:val="nl-NL"/>
        </w:rPr>
        <w:t xml:space="preserve"> được gọi là hằng số điện môi của môi trường cách điện (</w:t>
      </w:r>
      <w:r>
        <w:rPr>
          <w:rFonts w:ascii="Times New Roman" w:hAnsi="Times New Roman"/>
          <w:sz w:val="22"/>
          <w:szCs w:val="22"/>
        </w:rPr>
        <w:sym w:font="Symbol" w:char="F065"/>
      </w:r>
      <w:r w:rsidRPr="002F6B1F">
        <w:rPr>
          <w:rFonts w:ascii="Times New Roman" w:hAnsi="Times New Roman"/>
          <w:sz w:val="22"/>
          <w:szCs w:val="22"/>
          <w:lang w:val="nl-NL"/>
        </w:rPr>
        <w:t xml:space="preserve"> </w:t>
      </w:r>
      <w:r>
        <w:rPr>
          <w:rFonts w:ascii="Times New Roman" w:hAnsi="Times New Roman"/>
          <w:sz w:val="22"/>
          <w:szCs w:val="22"/>
        </w:rPr>
        <w:sym w:font="Symbol" w:char="F0B3"/>
      </w:r>
      <w:r w:rsidRPr="002F6B1F">
        <w:rPr>
          <w:rFonts w:ascii="Times New Roman" w:hAnsi="Times New Roman"/>
          <w:sz w:val="22"/>
          <w:szCs w:val="22"/>
          <w:lang w:val="nl-NL"/>
        </w:rPr>
        <w:t xml:space="preserve"> 1). Hằng số điện môi là một đặc trưng quan trọng của một </w:t>
      </w:r>
      <w:r w:rsidR="000C655D" w:rsidRPr="000C655D">
        <w:rPr>
          <w:rFonts w:ascii="Times New Roman" w:hAnsi="Times New Roman"/>
          <w:sz w:val="22"/>
          <w:szCs w:val="22"/>
          <w:lang w:val="nl-NL"/>
        </w:rPr>
        <w:t>môi trường</w:t>
      </w:r>
      <w:r w:rsidR="000C655D" w:rsidRPr="000522F8">
        <w:rPr>
          <w:rFonts w:ascii="Times New Roman" w:hAnsi="Times New Roman"/>
          <w:sz w:val="22"/>
          <w:szCs w:val="22"/>
          <w:lang w:val="nl-NL"/>
        </w:rPr>
        <w:t xml:space="preserve"> </w:t>
      </w:r>
      <w:r w:rsidRPr="002F6B1F">
        <w:rPr>
          <w:rFonts w:ascii="Times New Roman" w:hAnsi="Times New Roman"/>
          <w:sz w:val="22"/>
          <w:szCs w:val="22"/>
          <w:lang w:val="nl-NL"/>
        </w:rPr>
        <w:t xml:space="preserve"> cách điện. Nó cho biết, khi đặt điện tích trong chất đó thì lực tác dụng giữa chúng sẽ nhỏ đi bao nhiêu lần so với khi đặt chúng trong chân không. </w:t>
      </w:r>
    </w:p>
    <w:p w:rsidR="00ED5576" w:rsidRPr="00332AD9"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7" w:name="_Toc458897236"/>
      <w:r w:rsidRPr="00332AD9">
        <w:rPr>
          <w:rFonts w:ascii="Times New Roman" w:hAnsi="Times New Roman" w:cs="Times New Roman"/>
          <w:b/>
          <w:i/>
          <w:color w:val="auto"/>
          <w:sz w:val="22"/>
          <w:szCs w:val="22"/>
          <w:lang w:val="nl-NL"/>
        </w:rPr>
        <w:t>4. Lực tương tác giữa hai điện tích điểm.</w:t>
      </w:r>
      <w:bookmarkEnd w:id="7"/>
    </w:p>
    <w:p w:rsidR="00ED5576" w:rsidRDefault="00ED5576" w:rsidP="00ED5576">
      <w:pPr>
        <w:tabs>
          <w:tab w:val="left" w:pos="180"/>
        </w:tabs>
        <w:jc w:val="both"/>
        <w:rPr>
          <w:rFonts w:ascii="Times New Roman" w:hAnsi="Times New Roman"/>
          <w:bCs/>
          <w:i/>
          <w:sz w:val="22"/>
          <w:szCs w:val="22"/>
          <w:lang w:val="nl-NL"/>
        </w:rPr>
      </w:pPr>
      <w:r w:rsidRPr="00DC1366">
        <w:rPr>
          <w:rFonts w:ascii="Times New Roman" w:hAnsi="Times New Roman"/>
          <w:bCs/>
          <w:i/>
          <w:sz w:val="22"/>
          <w:szCs w:val="22"/>
          <w:lang w:val="nl-NL"/>
        </w:rPr>
        <w:t>Vẽ hình và nêu đặc điểm của các véc tơ lực tương tác giữa hai điện tích điểm.</w:t>
      </w:r>
    </w:p>
    <w:p w:rsidR="00ED5576" w:rsidRPr="00DC1366" w:rsidRDefault="00ED5576" w:rsidP="00ED5576">
      <w:pPr>
        <w:tabs>
          <w:tab w:val="left" w:pos="180"/>
        </w:tabs>
        <w:jc w:val="both"/>
        <w:rPr>
          <w:rFonts w:ascii="Times New Roman" w:hAnsi="Times New Roman"/>
          <w:bCs/>
          <w:i/>
          <w:sz w:val="22"/>
          <w:szCs w:val="22"/>
          <w:lang w:val="nl-NL"/>
        </w:rPr>
      </w:pPr>
      <w:r w:rsidRPr="0035752B">
        <w:rPr>
          <w:rFonts w:ascii="Times New Roman" w:hAnsi="Times New Roman"/>
          <w:bCs/>
          <w:sz w:val="22"/>
          <w:szCs w:val="22"/>
          <w:lang w:val="nl-NL"/>
        </w:rPr>
        <w:t>Véc tơ lực tương tác giữa hai điện tích điểm có:</w:t>
      </w:r>
    </w:p>
    <w:p w:rsidR="00ED5576" w:rsidRPr="0035752B" w:rsidRDefault="00ED5576" w:rsidP="00ED5576">
      <w:pPr>
        <w:tabs>
          <w:tab w:val="left" w:pos="180"/>
        </w:tabs>
        <w:jc w:val="center"/>
        <w:rPr>
          <w:rFonts w:ascii="Times New Roman" w:hAnsi="Times New Roman"/>
          <w:bCs/>
          <w:sz w:val="22"/>
          <w:szCs w:val="22"/>
          <w:lang w:val="nl-NL"/>
        </w:rPr>
      </w:pPr>
      <w:r>
        <w:rPr>
          <w:rFonts w:ascii="Times New Roman" w:hAnsi="Times New Roman"/>
          <w:bCs/>
          <w:noProof/>
          <w:sz w:val="22"/>
          <w:szCs w:val="22"/>
        </w:rPr>
        <w:drawing>
          <wp:inline distT="0" distB="0" distL="0" distR="0" wp14:anchorId="456CF94E" wp14:editId="00A4EDDF">
            <wp:extent cx="1699895" cy="997585"/>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9895" cy="99758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Điểm đặt (gốc véc tơ): đặt trên mỗi điện tích;</w:t>
      </w:r>
    </w:p>
    <w:p w:rsidR="00ED5576"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lastRenderedPageBreak/>
        <w:tab/>
        <w:t>Phương: trùng với đường thẳng nối hai điện tích;</w:t>
      </w:r>
    </w:p>
    <w:p w:rsidR="00ED5576"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Chiều: các điện tích cùng dấu thì đẩy nhau, các điện tích khác dấu thì hút nhau;</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Độ lớn: Trong không khí: F</w:t>
      </w:r>
      <w:r w:rsidRPr="0035752B">
        <w:rPr>
          <w:rFonts w:ascii="Times New Roman" w:hAnsi="Times New Roman"/>
          <w:bCs/>
          <w:sz w:val="22"/>
          <w:szCs w:val="22"/>
          <w:vertAlign w:val="subscript"/>
          <w:lang w:val="nl-NL"/>
        </w:rPr>
        <w:t>12</w:t>
      </w:r>
      <w:r w:rsidRPr="0035752B">
        <w:rPr>
          <w:rFonts w:ascii="Times New Roman" w:hAnsi="Times New Roman"/>
          <w:bCs/>
          <w:sz w:val="22"/>
          <w:szCs w:val="22"/>
          <w:lang w:val="nl-NL"/>
        </w:rPr>
        <w:t xml:space="preserve"> = F</w:t>
      </w:r>
      <w:r w:rsidRPr="0035752B">
        <w:rPr>
          <w:rFonts w:ascii="Times New Roman" w:hAnsi="Times New Roman"/>
          <w:bCs/>
          <w:sz w:val="22"/>
          <w:szCs w:val="22"/>
          <w:vertAlign w:val="subscript"/>
          <w:lang w:val="nl-NL"/>
        </w:rPr>
        <w:t>21</w:t>
      </w:r>
      <w:r w:rsidRPr="0035752B">
        <w:rPr>
          <w:rFonts w:ascii="Times New Roman" w:hAnsi="Times New Roman"/>
          <w:bCs/>
          <w:sz w:val="22"/>
          <w:szCs w:val="22"/>
          <w:lang w:val="nl-NL"/>
        </w:rPr>
        <w:t xml:space="preserve"> = F = k</w:t>
      </w:r>
      <w:r w:rsidRPr="0035752B">
        <w:rPr>
          <w:rFonts w:ascii="Times New Roman" w:hAnsi="Times New Roman"/>
          <w:bCs/>
          <w:position w:val="-24"/>
          <w:sz w:val="22"/>
          <w:szCs w:val="22"/>
          <w:lang w:val="nl-NL"/>
        </w:rPr>
        <w:object w:dxaOrig="660" w:dyaOrig="620">
          <v:shape id="_x0000_i1028" type="#_x0000_t75" style="width:37.45pt;height:29.5pt" o:ole="">
            <v:imagedata r:id="rId16" o:title=""/>
          </v:shape>
          <o:OLEObject Type="Embed" ProgID="Equation.DSMT4" ShapeID="_x0000_i1028" DrawAspect="Content" ObjectID="_1592719186" r:id="rId17"/>
        </w:object>
      </w:r>
      <w:r w:rsidRPr="0035752B">
        <w:rPr>
          <w:rFonts w:ascii="Times New Roman" w:hAnsi="Times New Roman"/>
          <w:bCs/>
          <w:sz w:val="22"/>
          <w:szCs w:val="22"/>
          <w:lang w:val="nl-NL"/>
        </w:rPr>
        <w:t xml:space="preserve">; </w:t>
      </w:r>
    </w:p>
    <w:p w:rsidR="00ED5576" w:rsidRDefault="00ED5576" w:rsidP="00ED5576">
      <w:pPr>
        <w:tabs>
          <w:tab w:val="left" w:pos="180"/>
        </w:tabs>
        <w:jc w:val="both"/>
        <w:rPr>
          <w:rFonts w:ascii="Times New Roman" w:hAnsi="Times New Roman"/>
          <w:bCs/>
          <w:sz w:val="22"/>
          <w:szCs w:val="22"/>
          <w:lang w:val="nl-NL"/>
        </w:rPr>
      </w:pPr>
      <w:r>
        <w:rPr>
          <w:rFonts w:ascii="Times New Roman" w:hAnsi="Times New Roman"/>
          <w:bCs/>
          <w:sz w:val="22"/>
          <w:szCs w:val="22"/>
          <w:lang w:val="nl-NL"/>
        </w:rPr>
        <w:tab/>
      </w:r>
      <w:r>
        <w:rPr>
          <w:rFonts w:ascii="Times New Roman" w:hAnsi="Times New Roman"/>
          <w:bCs/>
          <w:sz w:val="22"/>
          <w:szCs w:val="22"/>
          <w:lang w:val="nl-NL"/>
        </w:rPr>
        <w:tab/>
        <w:t xml:space="preserve">   </w:t>
      </w:r>
      <w:r w:rsidRPr="0035752B">
        <w:rPr>
          <w:rFonts w:ascii="Times New Roman" w:hAnsi="Times New Roman"/>
          <w:bCs/>
          <w:sz w:val="22"/>
          <w:szCs w:val="22"/>
          <w:lang w:val="nl-NL"/>
        </w:rPr>
        <w:t>Trong điện môi: F = k</w:t>
      </w:r>
      <w:r w:rsidRPr="0035752B">
        <w:rPr>
          <w:rFonts w:ascii="Times New Roman" w:hAnsi="Times New Roman"/>
          <w:bCs/>
          <w:position w:val="-24"/>
          <w:sz w:val="22"/>
          <w:szCs w:val="22"/>
          <w:lang w:val="nl-NL"/>
        </w:rPr>
        <w:object w:dxaOrig="660" w:dyaOrig="620">
          <v:shape id="_x0000_i1029" type="#_x0000_t75" style="width:37.45pt;height:29.5pt" o:ole="">
            <v:imagedata r:id="rId18" o:title=""/>
          </v:shape>
          <o:OLEObject Type="Embed" ProgID="Equation.DSMT4" ShapeID="_x0000_i1029" DrawAspect="Content" ObjectID="_1592719187" r:id="rId19"/>
        </w:object>
      </w:r>
      <w:r>
        <w:rPr>
          <w:rFonts w:ascii="Times New Roman" w:hAnsi="Times New Roman"/>
          <w:bCs/>
          <w:sz w:val="22"/>
          <w:szCs w:val="22"/>
          <w:lang w:val="nl-NL"/>
        </w:rPr>
        <w:t>.</w:t>
      </w:r>
    </w:p>
    <w:p w:rsidR="00ED5576" w:rsidRPr="002F6B1F" w:rsidRDefault="00ED5576" w:rsidP="003E7E5A">
      <w:pPr>
        <w:pStyle w:val="Heading3"/>
        <w:numPr>
          <w:ilvl w:val="0"/>
          <w:numId w:val="0"/>
        </w:numPr>
        <w:rPr>
          <w:rFonts w:ascii="Times New Roman" w:hAnsi="Times New Roman" w:cs="Times New Roman"/>
          <w:b/>
          <w:i/>
          <w:color w:val="auto"/>
          <w:sz w:val="22"/>
          <w:szCs w:val="22"/>
          <w:lang w:val="nl-NL"/>
        </w:rPr>
      </w:pPr>
      <w:bookmarkStart w:id="8" w:name="_Toc458897237"/>
      <w:r w:rsidRPr="002F6B1F">
        <w:rPr>
          <w:rFonts w:ascii="Times New Roman" w:hAnsi="Times New Roman" w:cs="Times New Roman"/>
          <w:b/>
          <w:i/>
          <w:color w:val="auto"/>
          <w:sz w:val="22"/>
          <w:szCs w:val="22"/>
          <w:lang w:val="nl-NL"/>
        </w:rPr>
        <w:t>5. Cấu tạo nguyên tử về phương diện điện. Điện tích nguyên tố.</w:t>
      </w:r>
      <w:bookmarkEnd w:id="8"/>
    </w:p>
    <w:p w:rsidR="00ED5576" w:rsidRPr="002F6B1F" w:rsidRDefault="00ED5576" w:rsidP="00ED5576">
      <w:pPr>
        <w:rPr>
          <w:rFonts w:ascii="Times New Roman" w:hAnsi="Times New Roman"/>
          <w:i/>
          <w:sz w:val="22"/>
          <w:szCs w:val="22"/>
          <w:lang w:val="nl-NL"/>
        </w:rPr>
      </w:pPr>
      <w:r w:rsidRPr="002F6B1F">
        <w:rPr>
          <w:rFonts w:ascii="Times New Roman" w:hAnsi="Times New Roman"/>
          <w:i/>
          <w:sz w:val="22"/>
          <w:szCs w:val="22"/>
          <w:lang w:val="nl-NL"/>
        </w:rPr>
        <w:t>Nêu cấu tạo nguyên tử về phương diện điện. Điện tích nguyên tố.</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 Nguyên tử có cấu tạo gồm một hạt nhân mang điện tích dương nằm ở trung tâm và các electron mang điện âm chuyển động xung quanh. Hạt nhân có cấu tạo gồm hai loại hạt là nơtron không mang điện và prôtôn mang điện dương.</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Electron có điện tích q</w:t>
      </w:r>
      <w:r w:rsidRPr="002F6B1F">
        <w:rPr>
          <w:rFonts w:ascii="Times New Roman" w:hAnsi="Times New Roman"/>
          <w:sz w:val="22"/>
          <w:szCs w:val="22"/>
          <w:vertAlign w:val="subscript"/>
          <w:lang w:val="nl-NL"/>
        </w:rPr>
        <w:t>e</w:t>
      </w:r>
      <w:r w:rsidRPr="002F6B1F">
        <w:rPr>
          <w:rFonts w:ascii="Times New Roman" w:hAnsi="Times New Roman"/>
          <w:sz w:val="22"/>
          <w:szCs w:val="22"/>
          <w:lang w:val="nl-NL"/>
        </w:rPr>
        <w:t xml:space="preserve"> = –1,6.10</w:t>
      </w:r>
      <w:r w:rsidRPr="002F6B1F">
        <w:rPr>
          <w:rFonts w:ascii="Times New Roman" w:hAnsi="Times New Roman"/>
          <w:sz w:val="22"/>
          <w:szCs w:val="22"/>
          <w:vertAlign w:val="superscript"/>
          <w:lang w:val="nl-NL"/>
        </w:rPr>
        <w:t>-19</w:t>
      </w:r>
      <w:r w:rsidRPr="002F6B1F">
        <w:rPr>
          <w:rFonts w:ascii="Times New Roman" w:hAnsi="Times New Roman"/>
          <w:sz w:val="22"/>
          <w:szCs w:val="22"/>
          <w:lang w:val="nl-NL"/>
        </w:rPr>
        <w:t xml:space="preserve"> C, có khối lượng m</w:t>
      </w:r>
      <w:r w:rsidRPr="002F6B1F">
        <w:rPr>
          <w:rFonts w:ascii="Times New Roman" w:hAnsi="Times New Roman"/>
          <w:sz w:val="22"/>
          <w:szCs w:val="22"/>
          <w:vertAlign w:val="subscript"/>
          <w:lang w:val="nl-NL"/>
        </w:rPr>
        <w:t>e</w:t>
      </w:r>
      <w:r w:rsidRPr="002F6B1F">
        <w:rPr>
          <w:rFonts w:ascii="Times New Roman" w:hAnsi="Times New Roman"/>
          <w:sz w:val="22"/>
          <w:szCs w:val="22"/>
          <w:lang w:val="nl-NL"/>
        </w:rPr>
        <w:t xml:space="preserve"> =  9,1.10</w:t>
      </w:r>
      <w:r w:rsidRPr="002F6B1F">
        <w:rPr>
          <w:rFonts w:ascii="Times New Roman" w:hAnsi="Times New Roman"/>
          <w:sz w:val="22"/>
          <w:szCs w:val="22"/>
          <w:vertAlign w:val="superscript"/>
          <w:lang w:val="nl-NL"/>
        </w:rPr>
        <w:t>-31</w:t>
      </w:r>
      <w:r w:rsidRPr="002F6B1F">
        <w:rPr>
          <w:rFonts w:ascii="Times New Roman" w:hAnsi="Times New Roman"/>
          <w:sz w:val="22"/>
          <w:szCs w:val="22"/>
          <w:lang w:val="nl-NL"/>
        </w:rPr>
        <w:t xml:space="preserve"> kg. Prôtôn có điện tích q</w:t>
      </w:r>
      <w:r w:rsidRPr="002F6B1F">
        <w:rPr>
          <w:rFonts w:ascii="Times New Roman" w:hAnsi="Times New Roman"/>
          <w:sz w:val="22"/>
          <w:szCs w:val="22"/>
          <w:vertAlign w:val="subscript"/>
          <w:lang w:val="nl-NL"/>
        </w:rPr>
        <w:t>p</w:t>
      </w:r>
      <w:r w:rsidRPr="002F6B1F">
        <w:rPr>
          <w:rFonts w:ascii="Times New Roman" w:hAnsi="Times New Roman"/>
          <w:sz w:val="22"/>
          <w:szCs w:val="22"/>
          <w:lang w:val="nl-NL"/>
        </w:rPr>
        <w:t xml:space="preserve"> =  +1,6.10</w:t>
      </w:r>
      <w:r w:rsidRPr="002F6B1F">
        <w:rPr>
          <w:rFonts w:ascii="Times New Roman" w:hAnsi="Times New Roman"/>
          <w:sz w:val="22"/>
          <w:szCs w:val="22"/>
          <w:vertAlign w:val="superscript"/>
          <w:lang w:val="nl-NL"/>
        </w:rPr>
        <w:t>-19</w:t>
      </w:r>
      <w:r w:rsidRPr="002F6B1F">
        <w:rPr>
          <w:rFonts w:ascii="Times New Roman" w:hAnsi="Times New Roman"/>
          <w:sz w:val="22"/>
          <w:szCs w:val="22"/>
          <w:lang w:val="nl-NL"/>
        </w:rPr>
        <w:t xml:space="preserve"> C, có khối lượng m</w:t>
      </w:r>
      <w:r w:rsidRPr="002F6B1F">
        <w:rPr>
          <w:rFonts w:ascii="Times New Roman" w:hAnsi="Times New Roman"/>
          <w:sz w:val="22"/>
          <w:szCs w:val="22"/>
          <w:vertAlign w:val="subscript"/>
          <w:lang w:val="nl-NL"/>
        </w:rPr>
        <w:t>p</w:t>
      </w:r>
      <w:r w:rsidRPr="002F6B1F">
        <w:rPr>
          <w:rFonts w:ascii="Times New Roman" w:hAnsi="Times New Roman"/>
          <w:sz w:val="22"/>
          <w:szCs w:val="22"/>
          <w:lang w:val="nl-NL"/>
        </w:rPr>
        <w:t xml:space="preserve"> =  1,67.10</w:t>
      </w:r>
      <w:r w:rsidRPr="002F6B1F">
        <w:rPr>
          <w:rFonts w:ascii="Times New Roman" w:hAnsi="Times New Roman"/>
          <w:sz w:val="22"/>
          <w:szCs w:val="22"/>
          <w:vertAlign w:val="superscript"/>
          <w:lang w:val="nl-NL"/>
        </w:rPr>
        <w:t>-27</w:t>
      </w:r>
      <w:r w:rsidRPr="002F6B1F">
        <w:rPr>
          <w:rFonts w:ascii="Times New Roman" w:hAnsi="Times New Roman"/>
          <w:sz w:val="22"/>
          <w:szCs w:val="22"/>
          <w:lang w:val="nl-NL"/>
        </w:rPr>
        <w:t xml:space="preserve"> kg. Khối lượng của nơtron xấp xĩ bằng khối lượng của prôtôn.</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Số prôtôn trong hạt nhân bằng số electron quay quanh hạt nhân nên độ lớn của điện tích dương của hạt nhân bằng độ lớn của tổng điện tích âm của các electron và nguyên tử ở trạng thái trung hoà về điện.</w:t>
      </w:r>
    </w:p>
    <w:p w:rsidR="00ED5576" w:rsidRPr="002F6B1F" w:rsidRDefault="00ED5576" w:rsidP="00ED5576">
      <w:pPr>
        <w:jc w:val="both"/>
        <w:rPr>
          <w:rFonts w:ascii="Times New Roman" w:hAnsi="Times New Roman"/>
          <w:sz w:val="22"/>
          <w:szCs w:val="22"/>
          <w:lang w:val="nl-NL"/>
        </w:rPr>
      </w:pPr>
      <w:r w:rsidRPr="002F6B1F">
        <w:rPr>
          <w:rFonts w:ascii="Times New Roman" w:hAnsi="Times New Roman"/>
          <w:sz w:val="22"/>
          <w:szCs w:val="22"/>
          <w:lang w:val="nl-NL"/>
        </w:rPr>
        <w:t>+ Trong các hiện tượng điện mà ta xét ở chương trình Vật lí THPT thì điện tích của electron và điện tích của prôtôn là điện tích có độ lớn nhỏ nhất có thể có được. Vì vậy ta gọi chúng là những điện tích nguyên tố.</w:t>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9" w:name="_Toc458897238"/>
      <w:r w:rsidRPr="00185A4B">
        <w:rPr>
          <w:rFonts w:ascii="Times New Roman" w:hAnsi="Times New Roman" w:cs="Times New Roman"/>
          <w:b/>
          <w:i/>
          <w:color w:val="auto"/>
          <w:sz w:val="22"/>
          <w:szCs w:val="22"/>
          <w:lang w:val="nl-NL"/>
        </w:rPr>
        <w:t>6. Thuyết electron về việc giải thích sự nhiễm điện của các vật. Định luật bảo toàn điện tích.</w:t>
      </w:r>
      <w:bookmarkEnd w:id="9"/>
    </w:p>
    <w:p w:rsidR="00ED5576" w:rsidRPr="00DC1366" w:rsidRDefault="00ED5576" w:rsidP="00ED5576">
      <w:pPr>
        <w:tabs>
          <w:tab w:val="left" w:pos="180"/>
        </w:tabs>
        <w:jc w:val="both"/>
        <w:rPr>
          <w:rFonts w:ascii="Times New Roman" w:hAnsi="Times New Roman"/>
          <w:bCs/>
          <w:i/>
          <w:sz w:val="22"/>
          <w:szCs w:val="22"/>
          <w:lang w:val="nl-NL"/>
        </w:rPr>
      </w:pPr>
      <w:r w:rsidRPr="00DC1366">
        <w:rPr>
          <w:rFonts w:ascii="Times New Roman" w:hAnsi="Times New Roman"/>
          <w:bCs/>
          <w:i/>
          <w:sz w:val="22"/>
          <w:szCs w:val="22"/>
          <w:lang w:val="nl-NL"/>
        </w:rPr>
        <w:t>Nêu thuyết electron và nội dung của thuyết electron về việc giải thích sự nhiễm điện của các vật. Nêu định luật bảo toàn điện tích.</w:t>
      </w:r>
    </w:p>
    <w:p w:rsidR="00ED5576" w:rsidRPr="002F6B1F" w:rsidRDefault="00ED5576" w:rsidP="00ED5576">
      <w:pPr>
        <w:tabs>
          <w:tab w:val="left" w:pos="180"/>
        </w:tabs>
        <w:jc w:val="both"/>
        <w:rPr>
          <w:rFonts w:ascii="Times New Roman" w:hAnsi="Times New Roman"/>
          <w:sz w:val="22"/>
          <w:szCs w:val="22"/>
          <w:lang w:val="nl-NL"/>
        </w:rPr>
      </w:pPr>
      <w:r w:rsidRPr="0035752B">
        <w:rPr>
          <w:rFonts w:ascii="Times New Roman" w:hAnsi="Times New Roman"/>
          <w:bCs/>
          <w:sz w:val="22"/>
          <w:szCs w:val="22"/>
          <w:lang w:val="nl-NL"/>
        </w:rPr>
        <w:t>+</w:t>
      </w:r>
      <w:r w:rsidRPr="002F6B1F">
        <w:rPr>
          <w:rFonts w:ascii="Times New Roman" w:hAnsi="Times New Roman"/>
          <w:sz w:val="22"/>
          <w:szCs w:val="22"/>
          <w:lang w:val="nl-NL"/>
        </w:rPr>
        <w:t xml:space="preserve"> Thuyết dựa vào sự cư trú và di chuyển của các electron để giải thích các hiện tượng điện và các tính chất điện của các vật được gọi là thuyết electron. </w:t>
      </w:r>
    </w:p>
    <w:p w:rsidR="00ED5576" w:rsidRDefault="00ED5576" w:rsidP="00ED5576">
      <w:pPr>
        <w:tabs>
          <w:tab w:val="left" w:pos="180"/>
        </w:tabs>
        <w:jc w:val="both"/>
        <w:rPr>
          <w:rFonts w:ascii="Times New Roman" w:hAnsi="Times New Roman"/>
          <w:bCs/>
          <w:sz w:val="22"/>
          <w:szCs w:val="22"/>
          <w:lang w:val="nl-NL"/>
        </w:rPr>
      </w:pPr>
      <w:r w:rsidRPr="002F6B1F">
        <w:rPr>
          <w:rFonts w:ascii="Times New Roman" w:hAnsi="Times New Roman"/>
          <w:sz w:val="22"/>
          <w:szCs w:val="22"/>
          <w:lang w:val="nl-NL"/>
        </w:rPr>
        <w:t>+ N</w:t>
      </w:r>
      <w:r w:rsidRPr="0035752B">
        <w:rPr>
          <w:rFonts w:ascii="Times New Roman" w:hAnsi="Times New Roman"/>
          <w:bCs/>
          <w:sz w:val="22"/>
          <w:szCs w:val="22"/>
          <w:lang w:val="nl-NL"/>
        </w:rPr>
        <w:t>ội dung của thuyết electron về việc giải thích sự nhiễm điện của các vật:</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 xml:space="preserve">Electron có thể rời khỏi nguyên tử để di chuyển từ nơi này đến nơi khác. Nguyên tử bị mất electron sẽ trở thành một hạt mang điện dương gọi là ion dương. </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Một nguyên tử trung hòa có thể nhận thêm electron để trở thành một hạt mang điện âm và được gọi là ion âm.</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Một vật nhiễm điện âm khi số electron mà nó chứa lớn hơn số prôtôn. Nếu số electron ít hơn số prôtôn thì vật nhiễm điện dương.</w:t>
      </w:r>
    </w:p>
    <w:p w:rsidR="00ED5576" w:rsidRPr="002F6B1F" w:rsidRDefault="00ED5576" w:rsidP="00ED5576">
      <w:pPr>
        <w:jc w:val="both"/>
        <w:rPr>
          <w:rFonts w:ascii="Times New Roman" w:hAnsi="Times New Roman"/>
          <w:sz w:val="22"/>
          <w:szCs w:val="22"/>
          <w:lang w:val="nl-NL"/>
        </w:rPr>
      </w:pPr>
      <w:r w:rsidRPr="002F6B1F">
        <w:rPr>
          <w:rFonts w:ascii="Times New Roman" w:hAnsi="Times New Roman"/>
          <w:sz w:val="22"/>
          <w:szCs w:val="22"/>
          <w:lang w:val="nl-NL"/>
        </w:rPr>
        <w:t>+ Định luật bảo toàn điện tích: Trong một hệ cô lập về điện, tổng đại số của các điện tích là không đổi.</w:t>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10" w:name="_Toc458897239"/>
      <w:r w:rsidRPr="00185A4B">
        <w:rPr>
          <w:rFonts w:ascii="Times New Roman" w:hAnsi="Times New Roman" w:cs="Times New Roman"/>
          <w:b/>
          <w:i/>
          <w:color w:val="auto"/>
          <w:sz w:val="22"/>
          <w:szCs w:val="22"/>
          <w:lang w:val="nl-NL"/>
        </w:rPr>
        <w:t>7. Điện trường. Cường độ điện trường.</w:t>
      </w:r>
      <w:bookmarkEnd w:id="10"/>
    </w:p>
    <w:p w:rsidR="00ED5576" w:rsidRPr="00DC1366" w:rsidRDefault="00ED5576" w:rsidP="00ED5576">
      <w:pPr>
        <w:tabs>
          <w:tab w:val="left" w:pos="180"/>
        </w:tabs>
        <w:jc w:val="both"/>
        <w:rPr>
          <w:rFonts w:ascii="Times New Roman" w:hAnsi="Times New Roman"/>
          <w:bCs/>
          <w:i/>
          <w:sz w:val="22"/>
          <w:szCs w:val="22"/>
          <w:lang w:val="nl-NL"/>
        </w:rPr>
      </w:pPr>
      <w:r w:rsidRPr="00DC1366">
        <w:rPr>
          <w:rFonts w:ascii="Times New Roman" w:hAnsi="Times New Roman"/>
          <w:bCs/>
          <w:i/>
          <w:sz w:val="22"/>
          <w:szCs w:val="22"/>
          <w:lang w:val="nl-NL"/>
        </w:rPr>
        <w:t>Nêu định nghĩa điện trường và cường độ điện trường.</w:t>
      </w:r>
    </w:p>
    <w:p w:rsidR="00ED5576" w:rsidRDefault="00ED5576" w:rsidP="00ED5576">
      <w:pPr>
        <w:tabs>
          <w:tab w:val="left" w:pos="180"/>
        </w:tabs>
        <w:jc w:val="both"/>
        <w:rPr>
          <w:rFonts w:ascii="Times New Roman" w:hAnsi="Times New Roman"/>
          <w:bCs/>
          <w:sz w:val="22"/>
          <w:szCs w:val="22"/>
          <w:lang w:val="nl-NL"/>
        </w:rPr>
      </w:pPr>
      <w:r>
        <w:rPr>
          <w:rFonts w:ascii="Times New Roman" w:hAnsi="Times New Roman"/>
          <w:bCs/>
          <w:sz w:val="22"/>
          <w:szCs w:val="22"/>
          <w:lang w:val="nl-NL"/>
        </w:rPr>
        <w:t>+ Điện trường là một dạng vật chất (môi trường) bao quanh điện tích và gắn liền với điện tích. Điện trường tác dụng lực điện lên các điện tích khác đặt trong nó.</w:t>
      </w:r>
    </w:p>
    <w:p w:rsidR="00ED5576" w:rsidRPr="00053182" w:rsidRDefault="00ED5576" w:rsidP="00ED5576">
      <w:pPr>
        <w:tabs>
          <w:tab w:val="left" w:pos="180"/>
        </w:tabs>
        <w:jc w:val="both"/>
        <w:rPr>
          <w:rFonts w:ascii="Times New Roman" w:hAnsi="Times New Roman"/>
          <w:bCs/>
          <w:sz w:val="22"/>
          <w:szCs w:val="22"/>
          <w:lang w:val="nl-NL"/>
        </w:rPr>
      </w:pPr>
      <w:r>
        <w:rPr>
          <w:rFonts w:ascii="Times New Roman" w:hAnsi="Times New Roman"/>
          <w:bCs/>
          <w:sz w:val="22"/>
          <w:szCs w:val="22"/>
          <w:lang w:val="nl-NL"/>
        </w:rPr>
        <w:t xml:space="preserve">+ Cường độ điện trường tại một điểm là đại lượng đặc trưng cho tác dụng lực của điện trường tại điểm đó. Nó được xác định bằng thương số của độ lớn lực điện F tác dụng lên điện tích thử q (dương) đặt tại điểm đó và độ lớn của q. E = </w:t>
      </w:r>
      <w:r w:rsidRPr="00DE4260">
        <w:rPr>
          <w:rFonts w:ascii="Times New Roman" w:hAnsi="Times New Roman"/>
          <w:bCs/>
          <w:position w:val="-28"/>
          <w:sz w:val="22"/>
          <w:szCs w:val="22"/>
          <w:lang w:val="nl-NL"/>
        </w:rPr>
        <w:object w:dxaOrig="279" w:dyaOrig="639">
          <v:shape id="_x0000_i1030" type="#_x0000_t75" style="width:12.95pt;height:29.5pt" o:ole="">
            <v:imagedata r:id="rId20" o:title=""/>
          </v:shape>
          <o:OLEObject Type="Embed" ProgID="Equation.DSMT4" ShapeID="_x0000_i1030" DrawAspect="Content" ObjectID="_1592719188" r:id="rId21"/>
        </w:object>
      </w:r>
      <w:r>
        <w:rPr>
          <w:rFonts w:ascii="Times New Roman" w:hAnsi="Times New Roman"/>
          <w:bCs/>
          <w:sz w:val="22"/>
          <w:szCs w:val="22"/>
          <w:lang w:val="nl-NL"/>
        </w:rPr>
        <w:t>.</w:t>
      </w:r>
    </w:p>
    <w:p w:rsidR="00ED5576" w:rsidRDefault="00ED5576" w:rsidP="00ED5576">
      <w:pPr>
        <w:spacing w:after="160" w:line="259" w:lineRule="auto"/>
        <w:rPr>
          <w:rFonts w:ascii="Times New Roman" w:eastAsiaTheme="majorEastAsia" w:hAnsi="Times New Roman"/>
          <w:b/>
          <w:i/>
          <w:sz w:val="22"/>
          <w:szCs w:val="22"/>
          <w:lang w:val="nl-NL"/>
        </w:rPr>
      </w:pPr>
      <w:r>
        <w:rPr>
          <w:rFonts w:ascii="Times New Roman" w:hAnsi="Times New Roman"/>
          <w:b/>
          <w:i/>
          <w:sz w:val="22"/>
          <w:szCs w:val="22"/>
          <w:lang w:val="nl-NL"/>
        </w:rPr>
        <w:lastRenderedPageBreak/>
        <w:br w:type="page"/>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11" w:name="_Toc458897240"/>
      <w:r w:rsidRPr="00185A4B">
        <w:rPr>
          <w:rFonts w:ascii="Times New Roman" w:hAnsi="Times New Roman" w:cs="Times New Roman"/>
          <w:b/>
          <w:i/>
          <w:color w:val="auto"/>
          <w:sz w:val="22"/>
          <w:szCs w:val="22"/>
          <w:lang w:val="nl-NL"/>
        </w:rPr>
        <w:lastRenderedPageBreak/>
        <w:t>8. Cường độ điện trường gây bởi một điện tích điểm. Nguyên lí chồng chất điện trường.</w:t>
      </w:r>
      <w:bookmarkEnd w:id="11"/>
    </w:p>
    <w:p w:rsidR="00ED5576" w:rsidRDefault="00ED5576" w:rsidP="00ED5576">
      <w:pPr>
        <w:tabs>
          <w:tab w:val="left" w:pos="180"/>
        </w:tabs>
        <w:jc w:val="both"/>
        <w:rPr>
          <w:rFonts w:ascii="Times New Roman" w:hAnsi="Times New Roman"/>
          <w:bCs/>
          <w:i/>
          <w:sz w:val="22"/>
          <w:szCs w:val="22"/>
          <w:lang w:val="nl-NL"/>
        </w:rPr>
      </w:pPr>
      <w:r w:rsidRPr="00DC1366">
        <w:rPr>
          <w:rFonts w:ascii="Times New Roman" w:hAnsi="Times New Roman"/>
          <w:bCs/>
          <w:i/>
          <w:sz w:val="22"/>
          <w:szCs w:val="22"/>
          <w:lang w:val="nl-NL"/>
        </w:rPr>
        <w:t>Vẽ hình và nêu đặc điểm của véc tơ cường độ điện trường gây bởi một điện tích điểm. Nêu nguyên lí chồng chất điện trường.</w:t>
      </w:r>
    </w:p>
    <w:p w:rsidR="00ED5576"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Véc tơ cường độ điện trường gây bởi một điện tích điểm có:</w:t>
      </w:r>
    </w:p>
    <w:p w:rsidR="00ED5576" w:rsidRPr="0035752B" w:rsidRDefault="00ED5576" w:rsidP="00ED5576">
      <w:pPr>
        <w:tabs>
          <w:tab w:val="left" w:pos="180"/>
        </w:tabs>
        <w:jc w:val="center"/>
        <w:rPr>
          <w:rFonts w:ascii="Times New Roman" w:hAnsi="Times New Roman"/>
          <w:bCs/>
          <w:sz w:val="22"/>
          <w:szCs w:val="22"/>
          <w:lang w:val="nl-NL"/>
        </w:rPr>
      </w:pPr>
      <w:r>
        <w:rPr>
          <w:rFonts w:ascii="Times New Roman" w:hAnsi="Times New Roman"/>
          <w:bCs/>
          <w:noProof/>
          <w:sz w:val="22"/>
          <w:szCs w:val="22"/>
        </w:rPr>
        <w:drawing>
          <wp:inline distT="0" distB="0" distL="0" distR="0" wp14:anchorId="524630E5" wp14:editId="69CE9376">
            <wp:extent cx="1712316" cy="1249094"/>
            <wp:effectExtent l="0" t="0" r="2540" b="8255"/>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28433" cy="1260851"/>
                    </a:xfrm>
                    <a:prstGeom prst="rect">
                      <a:avLst/>
                    </a:prstGeom>
                    <a:noFill/>
                    <a:ln>
                      <a:noFill/>
                    </a:ln>
                  </pic:spPr>
                </pic:pic>
              </a:graphicData>
            </a:graphic>
          </wp:inline>
        </w:drawing>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Điểm đặt (gốc véc tơ): đặt tại điểm ta xét;</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Phương: trùng với đường thẳng nối điểm đặt điện tích với điểm ta xét;</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Chiều: hướng ra xa điện tích nếu là điện tích dương; hướng về phía điện tích nếu là điện tích âm;</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ab/>
        <w:t>Độ lớn: Trong không khí: E = k</w:t>
      </w:r>
      <w:r w:rsidRPr="00002895">
        <w:rPr>
          <w:rFonts w:ascii="Times New Roman" w:hAnsi="Times New Roman"/>
          <w:bCs/>
          <w:position w:val="-22"/>
          <w:sz w:val="22"/>
          <w:szCs w:val="22"/>
          <w:lang w:val="nl-NL"/>
        </w:rPr>
        <w:object w:dxaOrig="360" w:dyaOrig="580">
          <v:shape id="_x0000_i1031" type="#_x0000_t75" style="width:12.95pt;height:29.5pt" o:ole="">
            <v:imagedata r:id="rId24" o:title=""/>
          </v:shape>
          <o:OLEObject Type="Embed" ProgID="Equation.DSMT4" ShapeID="_x0000_i1031" DrawAspect="Content" ObjectID="_1592719189" r:id="rId25"/>
        </w:object>
      </w:r>
      <w:r w:rsidRPr="0035752B">
        <w:rPr>
          <w:rFonts w:ascii="Times New Roman" w:hAnsi="Times New Roman"/>
          <w:bCs/>
          <w:sz w:val="22"/>
          <w:szCs w:val="22"/>
          <w:lang w:val="nl-NL"/>
        </w:rPr>
        <w:t>; trong điện môi: E = k</w:t>
      </w:r>
      <w:r w:rsidRPr="00002895">
        <w:rPr>
          <w:rFonts w:ascii="Times New Roman" w:hAnsi="Times New Roman"/>
          <w:bCs/>
          <w:position w:val="-22"/>
          <w:sz w:val="22"/>
          <w:szCs w:val="22"/>
          <w:lang w:val="nl-NL"/>
        </w:rPr>
        <w:object w:dxaOrig="420" w:dyaOrig="580">
          <v:shape id="_x0000_i1032" type="#_x0000_t75" style="width:22.3pt;height:29.5pt" o:ole="">
            <v:imagedata r:id="rId26" o:title=""/>
          </v:shape>
          <o:OLEObject Type="Embed" ProgID="Equation.DSMT4" ShapeID="_x0000_i1032" DrawAspect="Content" ObjectID="_1592719190" r:id="rId27"/>
        </w:object>
      </w:r>
      <w:r w:rsidRPr="0035752B">
        <w:rPr>
          <w:rFonts w:ascii="Times New Roman" w:hAnsi="Times New Roman"/>
          <w:bCs/>
          <w:sz w:val="22"/>
          <w:szCs w:val="22"/>
          <w:lang w:val="nl-NL"/>
        </w:rPr>
        <w:t>.</w:t>
      </w:r>
    </w:p>
    <w:p w:rsidR="00ED5576" w:rsidRPr="002F6B1F" w:rsidRDefault="00ED5576" w:rsidP="000C655D">
      <w:pPr>
        <w:tabs>
          <w:tab w:val="left" w:pos="180"/>
        </w:tabs>
        <w:ind w:left="264" w:hangingChars="120" w:hanging="264"/>
        <w:jc w:val="both"/>
        <w:rPr>
          <w:rFonts w:ascii="Times New Roman" w:hAnsi="Times New Roman"/>
          <w:sz w:val="22"/>
          <w:szCs w:val="22"/>
          <w:lang w:val="nl-NL"/>
        </w:rPr>
      </w:pPr>
      <w:r w:rsidRPr="0035752B">
        <w:rPr>
          <w:rFonts w:ascii="Times New Roman" w:hAnsi="Times New Roman"/>
          <w:bCs/>
          <w:sz w:val="22"/>
          <w:szCs w:val="22"/>
          <w:lang w:val="nl-NL"/>
        </w:rPr>
        <w:t xml:space="preserve">+ Nguyên lí chồng chất điện trường: </w:t>
      </w:r>
      <w:r w:rsidRPr="002F6B1F">
        <w:rPr>
          <w:rFonts w:ascii="Times New Roman" w:hAnsi="Times New Roman"/>
          <w:sz w:val="22"/>
          <w:szCs w:val="22"/>
          <w:lang w:val="nl-NL"/>
        </w:rPr>
        <w:t xml:space="preserve">Véc tơ cường độ điện trường </w:t>
      </w:r>
      <w:r w:rsidRPr="00494620">
        <w:rPr>
          <w:rFonts w:ascii="Times New Roman" w:hAnsi="Times New Roman"/>
          <w:position w:val="-4"/>
          <w:sz w:val="22"/>
          <w:szCs w:val="22"/>
        </w:rPr>
        <w:object w:dxaOrig="220" w:dyaOrig="420">
          <v:shape id="_x0000_i1033" type="#_x0000_t75" style="width:12.25pt;height:21.6pt" o:ole="">
            <v:imagedata r:id="rId28" o:title=""/>
          </v:shape>
          <o:OLEObject Type="Embed" ProgID="Equation.DSMT4" ShapeID="_x0000_i1033" DrawAspect="Content" ObjectID="_1592719191" r:id="rId29"/>
        </w:object>
      </w:r>
      <w:r w:rsidRPr="002F6B1F">
        <w:rPr>
          <w:rFonts w:ascii="Times New Roman" w:hAnsi="Times New Roman"/>
          <w:sz w:val="22"/>
          <w:szCs w:val="22"/>
          <w:lang w:val="nl-NL"/>
        </w:rPr>
        <w:t xml:space="preserve"> của điện trường tổng hợp do n điện tích điểm gây ra tại một điểm trong không gian chứa các điện tích: </w:t>
      </w:r>
      <w:r w:rsidRPr="00494620">
        <w:rPr>
          <w:rFonts w:ascii="Times New Roman" w:hAnsi="Times New Roman"/>
          <w:position w:val="-4"/>
          <w:sz w:val="22"/>
          <w:szCs w:val="22"/>
        </w:rPr>
        <w:object w:dxaOrig="220" w:dyaOrig="420">
          <v:shape id="_x0000_i1034" type="#_x0000_t75" style="width:12.25pt;height:21.6pt" o:ole="">
            <v:imagedata r:id="rId28" o:title=""/>
          </v:shape>
          <o:OLEObject Type="Embed" ProgID="Equation.DSMT4" ShapeID="_x0000_i1034" DrawAspect="Content" ObjectID="_1592719192" r:id="rId30"/>
        </w:object>
      </w:r>
      <w:r w:rsidRPr="002F6B1F">
        <w:rPr>
          <w:rFonts w:ascii="Times New Roman" w:hAnsi="Times New Roman"/>
          <w:sz w:val="22"/>
          <w:szCs w:val="22"/>
          <w:lang w:val="nl-NL"/>
        </w:rPr>
        <w:t xml:space="preserve"> = </w:t>
      </w:r>
      <w:r w:rsidRPr="00002895">
        <w:rPr>
          <w:rFonts w:ascii="Times New Roman" w:hAnsi="Times New Roman"/>
          <w:position w:val="-10"/>
          <w:sz w:val="22"/>
          <w:szCs w:val="22"/>
        </w:rPr>
        <w:object w:dxaOrig="279" w:dyaOrig="440">
          <v:shape id="_x0000_i1035" type="#_x0000_t75" style="width:12.95pt;height:22.3pt" o:ole="">
            <v:imagedata r:id="rId31" o:title=""/>
          </v:shape>
          <o:OLEObject Type="Embed" ProgID="Equation.DSMT4" ShapeID="_x0000_i1035" DrawAspect="Content" ObjectID="_1592719193" r:id="rId32"/>
        </w:object>
      </w:r>
      <w:r w:rsidRPr="002F6B1F">
        <w:rPr>
          <w:rFonts w:ascii="Times New Roman" w:hAnsi="Times New Roman"/>
          <w:sz w:val="22"/>
          <w:szCs w:val="22"/>
          <w:lang w:val="nl-NL"/>
        </w:rPr>
        <w:t xml:space="preserve">+ </w:t>
      </w:r>
      <w:r w:rsidRPr="00002895">
        <w:rPr>
          <w:rFonts w:ascii="Times New Roman" w:hAnsi="Times New Roman"/>
          <w:position w:val="-10"/>
          <w:sz w:val="22"/>
          <w:szCs w:val="22"/>
        </w:rPr>
        <w:object w:dxaOrig="300" w:dyaOrig="440">
          <v:shape id="_x0000_i1036" type="#_x0000_t75" style="width:12.95pt;height:22.3pt" o:ole="">
            <v:imagedata r:id="rId33" o:title=""/>
          </v:shape>
          <o:OLEObject Type="Embed" ProgID="Equation.DSMT4" ShapeID="_x0000_i1036" DrawAspect="Content" ObjectID="_1592719194" r:id="rId34"/>
        </w:object>
      </w:r>
      <w:r w:rsidRPr="002F6B1F">
        <w:rPr>
          <w:rFonts w:ascii="Times New Roman" w:hAnsi="Times New Roman"/>
          <w:sz w:val="22"/>
          <w:szCs w:val="22"/>
          <w:lang w:val="nl-NL"/>
        </w:rPr>
        <w:t xml:space="preserve">+ … + </w:t>
      </w:r>
      <w:r w:rsidRPr="000C655D">
        <w:rPr>
          <w:rFonts w:ascii="Times New Roman" w:hAnsi="Times New Roman"/>
          <w:position w:val="-10"/>
          <w:sz w:val="22"/>
          <w:szCs w:val="22"/>
        </w:rPr>
        <w:object w:dxaOrig="300" w:dyaOrig="440">
          <v:shape id="_x0000_i1037" type="#_x0000_t75" style="width:12.95pt;height:22.3pt" o:ole="">
            <v:imagedata r:id="rId35" o:title=""/>
          </v:shape>
          <o:OLEObject Type="Embed" ProgID="Equation.DSMT4" ShapeID="_x0000_i1037" DrawAspect="Content" ObjectID="_1592719195" r:id="rId36"/>
        </w:object>
      </w:r>
      <w:r w:rsidRPr="000C655D">
        <w:rPr>
          <w:rFonts w:ascii="Times New Roman" w:hAnsi="Times New Roman"/>
          <w:sz w:val="22"/>
          <w:szCs w:val="22"/>
          <w:lang w:val="nl-NL"/>
        </w:rPr>
        <w:t>.</w:t>
      </w:r>
      <w:r w:rsidR="000C655D" w:rsidRPr="000C655D">
        <w:rPr>
          <w:rFonts w:ascii="Times New Roman" w:hAnsi="Times New Roman"/>
          <w:sz w:val="22"/>
          <w:szCs w:val="22"/>
          <w:lang w:val="nl-NL"/>
        </w:rPr>
        <w:t xml:space="preserve"> Với </w:t>
      </w:r>
      <w:r w:rsidR="000C655D" w:rsidRPr="000C655D">
        <w:rPr>
          <w:rFonts w:ascii="Times New Roman" w:hAnsi="Times New Roman"/>
          <w:position w:val="-10"/>
          <w:sz w:val="22"/>
          <w:szCs w:val="22"/>
        </w:rPr>
        <w:object w:dxaOrig="260" w:dyaOrig="340">
          <v:shape id="_x0000_i1038" type="#_x0000_t75" style="width:12.95pt;height:17.3pt" o:ole="">
            <v:imagedata r:id="rId37" o:title=""/>
          </v:shape>
          <o:OLEObject Type="Embed" ProgID="Equation.DSMT4" ShapeID="_x0000_i1038" DrawAspect="Content" ObjectID="_1592719196" r:id="rId38"/>
        </w:object>
      </w:r>
      <w:r w:rsidR="000C655D" w:rsidRPr="000C655D">
        <w:rPr>
          <w:rFonts w:ascii="Times New Roman" w:hAnsi="Times New Roman"/>
          <w:sz w:val="22"/>
          <w:szCs w:val="22"/>
          <w:lang w:val="nl-NL"/>
        </w:rPr>
        <w:t xml:space="preserve"> là vector cường độ điện trường do điện tích điểm n</w:t>
      </w:r>
      <w:r w:rsidR="000C655D" w:rsidRPr="000C655D">
        <w:rPr>
          <w:rFonts w:ascii="Times New Roman" w:hAnsi="Times New Roman"/>
          <w:sz w:val="22"/>
          <w:szCs w:val="22"/>
          <w:vertAlign w:val="subscript"/>
          <w:lang w:val="nl-NL"/>
        </w:rPr>
        <w:t>i</w:t>
      </w:r>
      <w:r w:rsidR="000C655D" w:rsidRPr="000C655D">
        <w:rPr>
          <w:rFonts w:ascii="Times New Roman" w:hAnsi="Times New Roman"/>
          <w:sz w:val="22"/>
          <w:szCs w:val="22"/>
          <w:lang w:val="nl-NL"/>
        </w:rPr>
        <w:t xml:space="preserve"> gây ra tại điểm đang xét.</w:t>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12" w:name="_Toc458897241"/>
      <w:r w:rsidRPr="00185A4B">
        <w:rPr>
          <w:rFonts w:ascii="Times New Roman" w:hAnsi="Times New Roman" w:cs="Times New Roman"/>
          <w:b/>
          <w:i/>
          <w:color w:val="auto"/>
          <w:sz w:val="22"/>
          <w:szCs w:val="22"/>
          <w:lang w:val="nl-NL"/>
        </w:rPr>
        <w:t>9. Đường sức điện. Điện trường đều.</w:t>
      </w:r>
      <w:bookmarkEnd w:id="12"/>
    </w:p>
    <w:p w:rsidR="00ED5576" w:rsidRPr="00DC1366" w:rsidRDefault="00ED5576" w:rsidP="00ED5576">
      <w:pPr>
        <w:tabs>
          <w:tab w:val="left" w:pos="180"/>
        </w:tabs>
        <w:jc w:val="both"/>
        <w:rPr>
          <w:rFonts w:ascii="Times New Roman" w:hAnsi="Times New Roman"/>
          <w:bCs/>
          <w:i/>
          <w:sz w:val="22"/>
          <w:szCs w:val="22"/>
          <w:lang w:val="nl-NL"/>
        </w:rPr>
      </w:pPr>
      <w:r w:rsidRPr="00DC1366">
        <w:rPr>
          <w:rFonts w:ascii="Times New Roman" w:hAnsi="Times New Roman"/>
          <w:bCs/>
          <w:i/>
          <w:sz w:val="22"/>
          <w:szCs w:val="22"/>
          <w:lang w:val="nl-NL"/>
        </w:rPr>
        <w:t>Nêu định nghĩa và các đặc điểm của đường sức điện. Điện trường đều.</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Đường sức điện là đường mà tiếp tuyến tại mỗi điểm của nó là giá của véc tơ cường độ điện trường tại điểm đó. Nói cách khác, đường sức điện là đường mà lực điện tác dụng dọc theo nó.</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Các đặc điểm của đường sức điện:</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Qua mỗi điểm trong điện trường có một đường sức điện và chỉ một mà thôi.</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Đường sức điện là những đường có hướng. Hướng của đường sức điện tại một điểm là hướng của véc tơ cường độ điện trường tại điểm đó.</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Đường sức điện của điện trường tĩnh là những đường không khép kín. Nó đi ra từ điện tích dương và kết thúc ở điện tích âm. Trong trường hợp chỉ có một điện tích thì các đường sức đi từ điện tích dương ra vô cực hoặc từ vô cực đến điện tích âm.</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Qui ước vẽ số đường sức đi qua một diện tích nhất định đặt vuông góc với với đường sức điện tại điểm mà ta xét thì tỉ lệ với cường độ điện trường tại điểm đó.</w:t>
      </w:r>
    </w:p>
    <w:p w:rsidR="00ED5576" w:rsidRPr="002F6B1F" w:rsidRDefault="00ED5576" w:rsidP="00ED5576">
      <w:pPr>
        <w:jc w:val="both"/>
        <w:rPr>
          <w:rFonts w:ascii="Times New Roman" w:hAnsi="Times New Roman"/>
          <w:sz w:val="22"/>
          <w:szCs w:val="22"/>
          <w:lang w:val="nl-NL"/>
        </w:rPr>
      </w:pPr>
      <w:r w:rsidRPr="002F6B1F">
        <w:rPr>
          <w:rFonts w:ascii="Times New Roman" w:hAnsi="Times New Roman"/>
          <w:sz w:val="22"/>
          <w:szCs w:val="22"/>
          <w:lang w:val="nl-NL"/>
        </w:rPr>
        <w:t>+ Điện trường đều là điện trường mà véc tơ cường độ điện trường tại mọi điểm đều có cùng phương chiều và độ lớn; đường sức điện của điện trường đều là những đường thẳng song song, cách đều.</w:t>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13" w:name="_Toc458897242"/>
      <w:r w:rsidRPr="00185A4B">
        <w:rPr>
          <w:rFonts w:ascii="Times New Roman" w:hAnsi="Times New Roman" w:cs="Times New Roman"/>
          <w:b/>
          <w:i/>
          <w:color w:val="auto"/>
          <w:sz w:val="22"/>
          <w:szCs w:val="22"/>
          <w:lang w:val="nl-NL"/>
        </w:rPr>
        <w:lastRenderedPageBreak/>
        <w:t>10. Công của lực điện trong sự di chuyển điện tích trong điện trường. Công của lực điện và độ giảm thế năng của điện tích trong điện trường.</w:t>
      </w:r>
      <w:bookmarkEnd w:id="13"/>
    </w:p>
    <w:p w:rsidR="00ED5576" w:rsidRPr="00760CCB" w:rsidRDefault="00ED5576" w:rsidP="00ED5576">
      <w:pPr>
        <w:tabs>
          <w:tab w:val="left" w:pos="180"/>
        </w:tabs>
        <w:jc w:val="both"/>
        <w:rPr>
          <w:rFonts w:ascii="Times New Roman" w:hAnsi="Times New Roman"/>
          <w:bCs/>
          <w:i/>
          <w:sz w:val="22"/>
          <w:szCs w:val="22"/>
          <w:lang w:val="nl-NL"/>
        </w:rPr>
      </w:pPr>
      <w:r w:rsidRPr="00760CCB">
        <w:rPr>
          <w:rFonts w:ascii="Times New Roman" w:hAnsi="Times New Roman"/>
          <w:bCs/>
          <w:i/>
          <w:sz w:val="22"/>
          <w:szCs w:val="22"/>
          <w:lang w:val="nl-NL"/>
        </w:rPr>
        <w:t>Nêu đặc điểm công của lực điện trong sự di chuyển điện tích trong điện trường và mối liên hệ giữa công của lực điện và độ giảm thế năng của điện tích trong điện trường.</w:t>
      </w:r>
    </w:p>
    <w:p w:rsidR="00ED5576" w:rsidRPr="0035752B" w:rsidRDefault="00ED5576" w:rsidP="000C655D">
      <w:pPr>
        <w:tabs>
          <w:tab w:val="left" w:pos="180"/>
        </w:tabs>
        <w:ind w:left="264" w:hangingChars="120" w:hanging="264"/>
        <w:jc w:val="both"/>
        <w:rPr>
          <w:rFonts w:ascii="Times New Roman" w:hAnsi="Times New Roman"/>
          <w:bCs/>
          <w:sz w:val="22"/>
          <w:szCs w:val="22"/>
          <w:lang w:val="nl-NL"/>
        </w:rPr>
      </w:pPr>
      <w:r w:rsidRPr="0035752B">
        <w:rPr>
          <w:rFonts w:ascii="Times New Roman" w:hAnsi="Times New Roman"/>
          <w:bCs/>
          <w:sz w:val="22"/>
          <w:szCs w:val="22"/>
          <w:lang w:val="nl-NL"/>
        </w:rPr>
        <w:t>+ Công của lực điện trong sự di chuyển của một điện tích không phụ thuộc hình dạng đường đi mà chỉ phụ thuộc vị trí điểm đầu và điểm cuối của đường đi trong điện trường.</w:t>
      </w:r>
      <w:r>
        <w:rPr>
          <w:rFonts w:ascii="Times New Roman" w:hAnsi="Times New Roman"/>
          <w:bCs/>
          <w:sz w:val="22"/>
          <w:szCs w:val="22"/>
          <w:lang w:val="nl-NL"/>
        </w:rPr>
        <w:t xml:space="preserve"> A</w:t>
      </w:r>
      <w:r w:rsidRPr="00812E00">
        <w:rPr>
          <w:rFonts w:ascii="Times New Roman" w:hAnsi="Times New Roman"/>
          <w:bCs/>
          <w:sz w:val="22"/>
          <w:szCs w:val="22"/>
          <w:vertAlign w:val="subscript"/>
          <w:lang w:val="nl-NL"/>
        </w:rPr>
        <w:t>MN</w:t>
      </w:r>
      <w:r w:rsidR="000C655D">
        <w:rPr>
          <w:rFonts w:ascii="Times New Roman" w:hAnsi="Times New Roman"/>
          <w:bCs/>
          <w:sz w:val="22"/>
          <w:szCs w:val="22"/>
          <w:lang w:val="nl-NL"/>
        </w:rPr>
        <w:t xml:space="preserve"> = q.E.</w:t>
      </w:r>
      <w:r w:rsidR="000C655D" w:rsidRPr="000C655D">
        <w:rPr>
          <w:rFonts w:ascii="Times New Roman" w:hAnsi="Times New Roman"/>
          <w:bCs/>
          <w:sz w:val="22"/>
          <w:szCs w:val="22"/>
          <w:lang w:val="nl-NL"/>
        </w:rPr>
        <w:t>d</w:t>
      </w:r>
      <w:r w:rsidR="000C655D" w:rsidRPr="000C655D">
        <w:rPr>
          <w:rFonts w:ascii="Times New Roman" w:hAnsi="Times New Roman"/>
          <w:bCs/>
          <w:sz w:val="22"/>
          <w:szCs w:val="22"/>
          <w:vertAlign w:val="subscript"/>
          <w:lang w:val="nl-NL"/>
        </w:rPr>
        <w:t>MN</w:t>
      </w:r>
      <w:r w:rsidR="000C655D" w:rsidRPr="000C655D">
        <w:rPr>
          <w:rFonts w:ascii="Times New Roman" w:hAnsi="Times New Roman"/>
          <w:bCs/>
          <w:sz w:val="22"/>
          <w:szCs w:val="22"/>
          <w:lang w:val="nl-NL"/>
        </w:rPr>
        <w:t>; d</w:t>
      </w:r>
      <w:r w:rsidR="000C655D" w:rsidRPr="000C655D">
        <w:rPr>
          <w:rFonts w:ascii="Times New Roman" w:hAnsi="Times New Roman"/>
          <w:bCs/>
          <w:sz w:val="22"/>
          <w:szCs w:val="22"/>
          <w:vertAlign w:val="subscript"/>
          <w:lang w:val="nl-NL"/>
        </w:rPr>
        <w:t>MN</w:t>
      </w:r>
      <w:r w:rsidR="000C655D" w:rsidRPr="000C655D">
        <w:rPr>
          <w:rFonts w:ascii="Times New Roman" w:hAnsi="Times New Roman"/>
          <w:bCs/>
          <w:sz w:val="22"/>
          <w:szCs w:val="22"/>
          <w:lang w:val="nl-NL"/>
        </w:rPr>
        <w:t xml:space="preserve"> là khoảng cách giữa M và N dọc theo đường sức điện trường</w:t>
      </w:r>
      <w:r w:rsidRPr="000C655D">
        <w:rPr>
          <w:rFonts w:ascii="Times New Roman" w:hAnsi="Times New Roman"/>
          <w:bCs/>
          <w:sz w:val="22"/>
          <w:szCs w:val="22"/>
          <w:lang w:val="nl-NL"/>
        </w:rPr>
        <w:t>.</w:t>
      </w:r>
    </w:p>
    <w:p w:rsidR="00ED5576"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Khi một điện tích q di chuyển từ điểm M đến điểm N trong điện trường thì công mà lực điện tác dụng lên điện tích đó sinh ra sẽ bằng độ giảm thế năng của điện tích q trong điện trường đó.</w:t>
      </w:r>
      <w:r>
        <w:rPr>
          <w:rFonts w:ascii="Times New Roman" w:hAnsi="Times New Roman"/>
          <w:bCs/>
          <w:sz w:val="22"/>
          <w:szCs w:val="22"/>
          <w:lang w:val="nl-NL"/>
        </w:rPr>
        <w:t xml:space="preserve"> A</w:t>
      </w:r>
      <w:r w:rsidRPr="00812E00">
        <w:rPr>
          <w:rFonts w:ascii="Times New Roman" w:hAnsi="Times New Roman"/>
          <w:bCs/>
          <w:sz w:val="22"/>
          <w:szCs w:val="22"/>
          <w:vertAlign w:val="subscript"/>
          <w:lang w:val="nl-NL"/>
        </w:rPr>
        <w:t>MN</w:t>
      </w:r>
      <w:r>
        <w:rPr>
          <w:rFonts w:ascii="Times New Roman" w:hAnsi="Times New Roman"/>
          <w:bCs/>
          <w:sz w:val="22"/>
          <w:szCs w:val="22"/>
          <w:lang w:val="nl-NL"/>
        </w:rPr>
        <w:t xml:space="preserve"> = W</w:t>
      </w:r>
      <w:r w:rsidRPr="00812E00">
        <w:rPr>
          <w:rFonts w:ascii="Times New Roman" w:hAnsi="Times New Roman"/>
          <w:bCs/>
          <w:sz w:val="22"/>
          <w:szCs w:val="22"/>
          <w:vertAlign w:val="subscript"/>
          <w:lang w:val="nl-NL"/>
        </w:rPr>
        <w:t>M</w:t>
      </w:r>
      <w:r>
        <w:rPr>
          <w:rFonts w:ascii="Times New Roman" w:hAnsi="Times New Roman"/>
          <w:bCs/>
          <w:sz w:val="22"/>
          <w:szCs w:val="22"/>
          <w:lang w:val="nl-NL"/>
        </w:rPr>
        <w:t xml:space="preserve"> – W</w:t>
      </w:r>
      <w:r w:rsidRPr="00812E00">
        <w:rPr>
          <w:rFonts w:ascii="Times New Roman" w:hAnsi="Times New Roman"/>
          <w:bCs/>
          <w:sz w:val="22"/>
          <w:szCs w:val="22"/>
          <w:vertAlign w:val="subscript"/>
          <w:lang w:val="nl-NL"/>
        </w:rPr>
        <w:t>N</w:t>
      </w:r>
      <w:r>
        <w:rPr>
          <w:rFonts w:ascii="Times New Roman" w:hAnsi="Times New Roman"/>
          <w:bCs/>
          <w:sz w:val="22"/>
          <w:szCs w:val="22"/>
          <w:lang w:val="nl-NL"/>
        </w:rPr>
        <w:t>.</w:t>
      </w:r>
    </w:p>
    <w:p w:rsidR="00ED5576" w:rsidRPr="00185A4B" w:rsidRDefault="00ED5576" w:rsidP="003E7E5A">
      <w:pPr>
        <w:pStyle w:val="Heading3"/>
        <w:numPr>
          <w:ilvl w:val="0"/>
          <w:numId w:val="0"/>
        </w:numPr>
        <w:jc w:val="both"/>
        <w:rPr>
          <w:rFonts w:ascii="Times New Roman" w:hAnsi="Times New Roman" w:cs="Times New Roman"/>
          <w:b/>
          <w:i/>
          <w:color w:val="auto"/>
          <w:sz w:val="22"/>
          <w:szCs w:val="22"/>
          <w:lang w:val="nl-NL"/>
        </w:rPr>
      </w:pPr>
      <w:bookmarkStart w:id="14" w:name="_Toc458897243"/>
      <w:r w:rsidRPr="00185A4B">
        <w:rPr>
          <w:rFonts w:ascii="Times New Roman" w:hAnsi="Times New Roman" w:cs="Times New Roman"/>
          <w:b/>
          <w:i/>
          <w:color w:val="auto"/>
          <w:sz w:val="22"/>
          <w:szCs w:val="22"/>
          <w:lang w:val="nl-NL"/>
        </w:rPr>
        <w:t>11. Hiệu điện thế giữa hai điểm M và N trong điện trường.</w:t>
      </w:r>
      <w:bookmarkEnd w:id="14"/>
    </w:p>
    <w:p w:rsidR="00ED5576" w:rsidRPr="00760CCB" w:rsidRDefault="00ED5576" w:rsidP="00ED5576">
      <w:pPr>
        <w:tabs>
          <w:tab w:val="left" w:pos="180"/>
        </w:tabs>
        <w:jc w:val="both"/>
        <w:rPr>
          <w:rFonts w:ascii="Times New Roman" w:hAnsi="Times New Roman"/>
          <w:bCs/>
          <w:sz w:val="22"/>
          <w:szCs w:val="22"/>
          <w:lang w:val="nl-NL"/>
        </w:rPr>
      </w:pPr>
      <w:r w:rsidRPr="00760CCB">
        <w:rPr>
          <w:rFonts w:ascii="Times New Roman" w:hAnsi="Times New Roman"/>
          <w:bCs/>
          <w:i/>
          <w:sz w:val="22"/>
          <w:szCs w:val="22"/>
          <w:lang w:val="nl-NL"/>
        </w:rPr>
        <w:t xml:space="preserve">Nêu định nghĩa và viết công thức tính hiệu điện thế giữa hai điểm M và N trong điện trường. </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Hiệu điện thế giữa hai điểm M, N trong điện trường đặc trưng cho khả năng sinh công của điện trường trong sự di chuyển của một điện tích từ M đến N. Nó được xác định bằng thương số của công của lực điện tác dụng lên điện tích q trong sự di chuyển từ M đến N và độ lớn của q.</w:t>
      </w:r>
    </w:p>
    <w:p w:rsidR="00ED5576"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Công thức: U</w:t>
      </w:r>
      <w:r w:rsidRPr="0035752B">
        <w:rPr>
          <w:rFonts w:ascii="Times New Roman" w:hAnsi="Times New Roman"/>
          <w:bCs/>
          <w:sz w:val="22"/>
          <w:szCs w:val="22"/>
          <w:vertAlign w:val="subscript"/>
          <w:lang w:val="nl-NL"/>
        </w:rPr>
        <w:t>MN</w:t>
      </w:r>
      <w:r w:rsidRPr="0035752B">
        <w:rPr>
          <w:rFonts w:ascii="Times New Roman" w:hAnsi="Times New Roman"/>
          <w:bCs/>
          <w:sz w:val="22"/>
          <w:szCs w:val="22"/>
          <w:lang w:val="nl-NL"/>
        </w:rPr>
        <w:t xml:space="preserve"> = V</w:t>
      </w:r>
      <w:r w:rsidRPr="0035752B">
        <w:rPr>
          <w:rFonts w:ascii="Times New Roman" w:hAnsi="Times New Roman"/>
          <w:bCs/>
          <w:sz w:val="22"/>
          <w:szCs w:val="22"/>
          <w:vertAlign w:val="subscript"/>
          <w:lang w:val="nl-NL"/>
        </w:rPr>
        <w:t>M</w:t>
      </w:r>
      <w:r w:rsidRPr="0035752B">
        <w:rPr>
          <w:rFonts w:ascii="Times New Roman" w:hAnsi="Times New Roman"/>
          <w:bCs/>
          <w:sz w:val="22"/>
          <w:szCs w:val="22"/>
          <w:lang w:val="nl-NL"/>
        </w:rPr>
        <w:t xml:space="preserve"> – V</w:t>
      </w:r>
      <w:r w:rsidRPr="0035752B">
        <w:rPr>
          <w:rFonts w:ascii="Times New Roman" w:hAnsi="Times New Roman"/>
          <w:bCs/>
          <w:sz w:val="22"/>
          <w:szCs w:val="22"/>
          <w:vertAlign w:val="subscript"/>
          <w:lang w:val="nl-NL"/>
        </w:rPr>
        <w:t>N</w:t>
      </w:r>
      <w:r w:rsidRPr="0035752B">
        <w:rPr>
          <w:rFonts w:ascii="Times New Roman" w:hAnsi="Times New Roman"/>
          <w:bCs/>
          <w:sz w:val="22"/>
          <w:szCs w:val="22"/>
          <w:lang w:val="nl-NL"/>
        </w:rPr>
        <w:t xml:space="preserve"> = </w:t>
      </w:r>
      <w:r w:rsidRPr="0035752B">
        <w:rPr>
          <w:rFonts w:ascii="Times New Roman" w:hAnsi="Times New Roman"/>
          <w:bCs/>
          <w:position w:val="-28"/>
          <w:sz w:val="22"/>
          <w:szCs w:val="22"/>
          <w:lang w:val="nl-NL"/>
        </w:rPr>
        <w:object w:dxaOrig="499" w:dyaOrig="660">
          <v:shape id="_x0000_i1039" type="#_x0000_t75" style="width:22.3pt;height:37.45pt" o:ole="">
            <v:imagedata r:id="rId39" o:title=""/>
          </v:shape>
          <o:OLEObject Type="Embed" ProgID="Equation.DSMT4" ShapeID="_x0000_i1039" DrawAspect="Content" ObjectID="_1592719197" r:id="rId40"/>
        </w:object>
      </w:r>
      <w:r w:rsidRPr="0035752B">
        <w:rPr>
          <w:rFonts w:ascii="Times New Roman" w:hAnsi="Times New Roman"/>
          <w:bCs/>
          <w:sz w:val="22"/>
          <w:szCs w:val="22"/>
          <w:lang w:val="nl-NL"/>
        </w:rPr>
        <w:t>; trong đó U</w:t>
      </w:r>
      <w:r w:rsidRPr="0035752B">
        <w:rPr>
          <w:rFonts w:ascii="Times New Roman" w:hAnsi="Times New Roman"/>
          <w:bCs/>
          <w:sz w:val="22"/>
          <w:szCs w:val="22"/>
          <w:vertAlign w:val="subscript"/>
          <w:lang w:val="nl-NL"/>
        </w:rPr>
        <w:t>MN</w:t>
      </w:r>
      <w:r w:rsidRPr="0035752B">
        <w:rPr>
          <w:rFonts w:ascii="Times New Roman" w:hAnsi="Times New Roman"/>
          <w:bCs/>
          <w:sz w:val="22"/>
          <w:szCs w:val="22"/>
          <w:lang w:val="nl-NL"/>
        </w:rPr>
        <w:t xml:space="preserve"> là hiệu điện thế giữa hai điểm M và N, đơn vị V (vôn); V</w:t>
      </w:r>
      <w:r w:rsidRPr="0035752B">
        <w:rPr>
          <w:rFonts w:ascii="Times New Roman" w:hAnsi="Times New Roman"/>
          <w:bCs/>
          <w:sz w:val="22"/>
          <w:szCs w:val="22"/>
          <w:vertAlign w:val="subscript"/>
          <w:lang w:val="nl-NL"/>
        </w:rPr>
        <w:t>M</w:t>
      </w:r>
      <w:r w:rsidRPr="0035752B">
        <w:rPr>
          <w:rFonts w:ascii="Times New Roman" w:hAnsi="Times New Roman"/>
          <w:bCs/>
          <w:sz w:val="22"/>
          <w:szCs w:val="22"/>
          <w:lang w:val="nl-NL"/>
        </w:rPr>
        <w:t xml:space="preserve"> và V</w:t>
      </w:r>
      <w:r w:rsidRPr="0035752B">
        <w:rPr>
          <w:rFonts w:ascii="Times New Roman" w:hAnsi="Times New Roman"/>
          <w:bCs/>
          <w:sz w:val="22"/>
          <w:szCs w:val="22"/>
          <w:vertAlign w:val="subscript"/>
          <w:lang w:val="nl-NL"/>
        </w:rPr>
        <w:t>N</w:t>
      </w:r>
      <w:r w:rsidRPr="0035752B">
        <w:rPr>
          <w:rFonts w:ascii="Times New Roman" w:hAnsi="Times New Roman"/>
          <w:bCs/>
          <w:sz w:val="22"/>
          <w:szCs w:val="22"/>
          <w:lang w:val="nl-NL"/>
        </w:rPr>
        <w:t xml:space="preserve"> là điện thế tại M và N, đơn vị V (vôn); A</w:t>
      </w:r>
      <w:r w:rsidRPr="0035752B">
        <w:rPr>
          <w:rFonts w:ascii="Times New Roman" w:hAnsi="Times New Roman"/>
          <w:bCs/>
          <w:sz w:val="22"/>
          <w:szCs w:val="22"/>
          <w:vertAlign w:val="subscript"/>
          <w:lang w:val="nl-NL"/>
        </w:rPr>
        <w:t>MN</w:t>
      </w:r>
      <w:r w:rsidRPr="0035752B">
        <w:rPr>
          <w:rFonts w:ascii="Times New Roman" w:hAnsi="Times New Roman"/>
          <w:bCs/>
          <w:sz w:val="22"/>
          <w:szCs w:val="22"/>
          <w:lang w:val="nl-NL"/>
        </w:rPr>
        <w:t xml:space="preserve"> là công của lực điện trường thực hiện khi điện tích q di chuyển từ M đến N, đơn vị J (jun); q là độ lớn điện tích, đơn vị C (culong).</w:t>
      </w:r>
    </w:p>
    <w:p w:rsidR="00ED5576" w:rsidRPr="00185A4B" w:rsidRDefault="00ED5576" w:rsidP="003E7E5A">
      <w:pPr>
        <w:pStyle w:val="Heading3"/>
        <w:numPr>
          <w:ilvl w:val="0"/>
          <w:numId w:val="0"/>
        </w:numPr>
        <w:rPr>
          <w:rFonts w:ascii="Times New Roman" w:hAnsi="Times New Roman" w:cs="Times New Roman"/>
          <w:b/>
          <w:i/>
          <w:color w:val="auto"/>
          <w:sz w:val="22"/>
          <w:szCs w:val="22"/>
          <w:lang w:val="nl-NL"/>
        </w:rPr>
      </w:pPr>
      <w:bookmarkStart w:id="15" w:name="_Toc458897244"/>
      <w:r w:rsidRPr="00185A4B">
        <w:rPr>
          <w:rFonts w:ascii="Times New Roman" w:hAnsi="Times New Roman" w:cs="Times New Roman"/>
          <w:b/>
          <w:i/>
          <w:color w:val="auto"/>
          <w:sz w:val="22"/>
          <w:szCs w:val="22"/>
          <w:lang w:val="nl-NL"/>
        </w:rPr>
        <w:t>12. Tụ điện.</w:t>
      </w:r>
      <w:bookmarkEnd w:id="15"/>
    </w:p>
    <w:p w:rsidR="00ED5576" w:rsidRPr="00760CCB" w:rsidRDefault="00ED5576" w:rsidP="00ED5576">
      <w:pPr>
        <w:tabs>
          <w:tab w:val="left" w:pos="180"/>
        </w:tabs>
        <w:jc w:val="both"/>
        <w:rPr>
          <w:rFonts w:ascii="Times New Roman" w:hAnsi="Times New Roman"/>
          <w:bCs/>
          <w:i/>
          <w:sz w:val="22"/>
          <w:szCs w:val="22"/>
          <w:lang w:val="nl-NL"/>
        </w:rPr>
      </w:pPr>
      <w:r w:rsidRPr="00760CCB">
        <w:rPr>
          <w:rFonts w:ascii="Times New Roman" w:hAnsi="Times New Roman"/>
          <w:bCs/>
          <w:i/>
          <w:sz w:val="22"/>
          <w:szCs w:val="22"/>
          <w:lang w:val="nl-NL"/>
        </w:rPr>
        <w:t>Nêu định nghĩa tụ điện, điện dung của tụ điện. Nêu đơn vị của điện dung và các ước số thường dùng của nó.</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Tụ điện là một hệ hai vật dẫn đặt gần nhau và ngăn cách nhau bằng một lớp cách điện.</w:t>
      </w:r>
    </w:p>
    <w:p w:rsidR="00ED5576" w:rsidRPr="0035752B"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t>+ Điện dung của tụ điện là đại lượng đặc trưng cho khả năng tích điện của tụ điện ở một hiệu điện thế nhất định. Nó được xác định bằng thương số của điện tích của tụ điện và hiệu điện thế giữa hai bản của nó.</w:t>
      </w:r>
    </w:p>
    <w:p w:rsidR="00ED5576" w:rsidRPr="002F6B1F" w:rsidRDefault="00ED5576" w:rsidP="00ED5576">
      <w:pPr>
        <w:tabs>
          <w:tab w:val="left" w:pos="180"/>
        </w:tabs>
        <w:jc w:val="both"/>
        <w:rPr>
          <w:rFonts w:ascii="Times New Roman" w:hAnsi="Times New Roman"/>
          <w:bCs/>
          <w:iCs/>
          <w:sz w:val="22"/>
          <w:szCs w:val="22"/>
          <w:lang w:val="nl-NL"/>
        </w:rPr>
      </w:pPr>
      <w:r w:rsidRPr="002F6B1F">
        <w:rPr>
          <w:rFonts w:ascii="Times New Roman" w:hAnsi="Times New Roman"/>
          <w:bCs/>
          <w:iCs/>
          <w:sz w:val="22"/>
          <w:szCs w:val="22"/>
          <w:lang w:val="nl-NL"/>
        </w:rPr>
        <w:t xml:space="preserve">+ Công thức: C = </w:t>
      </w:r>
      <w:r w:rsidRPr="0035752B">
        <w:rPr>
          <w:rFonts w:ascii="Times New Roman" w:hAnsi="Times New Roman"/>
          <w:bCs/>
          <w:iCs/>
          <w:position w:val="-24"/>
          <w:sz w:val="22"/>
          <w:szCs w:val="22"/>
        </w:rPr>
        <w:object w:dxaOrig="279" w:dyaOrig="620">
          <v:shape id="_x0000_i1040" type="#_x0000_t75" style="width:12.95pt;height:29.5pt" o:ole="">
            <v:imagedata r:id="rId41" o:title=""/>
          </v:shape>
          <o:OLEObject Type="Embed" ProgID="Equation.DSMT4" ShapeID="_x0000_i1040" DrawAspect="Content" ObjectID="_1592719198" r:id="rId42"/>
        </w:object>
      </w:r>
      <w:r w:rsidRPr="002F6B1F">
        <w:rPr>
          <w:rFonts w:ascii="Times New Roman" w:hAnsi="Times New Roman"/>
          <w:bCs/>
          <w:iCs/>
          <w:sz w:val="22"/>
          <w:szCs w:val="22"/>
          <w:lang w:val="nl-NL"/>
        </w:rPr>
        <w:t>; trong đó: C là điện dung, đơn vị F (fara); Q là điện tích của tụ, đơn vị C (culong); U là hiệu điện thế giữa hai bản tụ, đơn vị V (vôn).</w:t>
      </w:r>
    </w:p>
    <w:p w:rsidR="00ED5576" w:rsidRPr="002F6B1F" w:rsidRDefault="00ED5576" w:rsidP="00ED5576">
      <w:pPr>
        <w:tabs>
          <w:tab w:val="left" w:pos="180"/>
        </w:tabs>
        <w:jc w:val="both"/>
        <w:rPr>
          <w:rFonts w:ascii="Times New Roman" w:hAnsi="Times New Roman"/>
          <w:bCs/>
          <w:iCs/>
          <w:sz w:val="22"/>
          <w:szCs w:val="22"/>
          <w:lang w:val="nl-NL"/>
        </w:rPr>
      </w:pPr>
      <w:r w:rsidRPr="002F6B1F">
        <w:rPr>
          <w:rFonts w:ascii="Times New Roman" w:hAnsi="Times New Roman"/>
          <w:bCs/>
          <w:iCs/>
          <w:sz w:val="22"/>
          <w:szCs w:val="22"/>
          <w:lang w:val="nl-NL"/>
        </w:rPr>
        <w:t xml:space="preserve">+ Đơn vị điện dung trong hệ SI là fara (kí hiệu F): 1 F = </w:t>
      </w:r>
      <w:r w:rsidRPr="0035752B">
        <w:rPr>
          <w:rFonts w:ascii="Times New Roman" w:hAnsi="Times New Roman"/>
          <w:bCs/>
          <w:iCs/>
          <w:position w:val="-24"/>
          <w:sz w:val="22"/>
          <w:szCs w:val="22"/>
        </w:rPr>
        <w:object w:dxaOrig="340" w:dyaOrig="620">
          <v:shape id="_x0000_i1041" type="#_x0000_t75" style="width:12.95pt;height:29.5pt" o:ole="">
            <v:imagedata r:id="rId43" o:title=""/>
          </v:shape>
          <o:OLEObject Type="Embed" ProgID="Equation.DSMT4" ShapeID="_x0000_i1041" DrawAspect="Content" ObjectID="_1592719199" r:id="rId44"/>
        </w:object>
      </w:r>
      <w:r w:rsidRPr="002F6B1F">
        <w:rPr>
          <w:rFonts w:ascii="Times New Roman" w:hAnsi="Times New Roman"/>
          <w:bCs/>
          <w:iCs/>
          <w:sz w:val="22"/>
          <w:szCs w:val="22"/>
          <w:lang w:val="nl-NL"/>
        </w:rPr>
        <w:t>.</w:t>
      </w:r>
    </w:p>
    <w:p w:rsidR="00ED5576" w:rsidRPr="002F6B1F" w:rsidRDefault="00ED5576" w:rsidP="00ED5576">
      <w:pPr>
        <w:tabs>
          <w:tab w:val="left" w:pos="180"/>
        </w:tabs>
        <w:jc w:val="both"/>
        <w:rPr>
          <w:rFonts w:ascii="Times New Roman" w:hAnsi="Times New Roman"/>
          <w:bCs/>
          <w:iCs/>
          <w:sz w:val="22"/>
          <w:szCs w:val="22"/>
          <w:lang w:val="nl-NL"/>
        </w:rPr>
      </w:pPr>
      <w:r w:rsidRPr="002F6B1F">
        <w:rPr>
          <w:rFonts w:ascii="Times New Roman" w:hAnsi="Times New Roman"/>
          <w:bCs/>
          <w:iCs/>
          <w:sz w:val="22"/>
          <w:szCs w:val="22"/>
          <w:lang w:val="nl-NL"/>
        </w:rPr>
        <w:t xml:space="preserve">+ Các ước số thường dùng của fara (F): </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nl-NL"/>
        </w:rPr>
        <w:tab/>
      </w:r>
      <w:r w:rsidRPr="002F6B1F">
        <w:rPr>
          <w:rFonts w:ascii="Times New Roman" w:hAnsi="Times New Roman"/>
          <w:bCs/>
          <w:iCs/>
          <w:sz w:val="22"/>
          <w:szCs w:val="22"/>
          <w:lang w:val="pt-BR"/>
        </w:rPr>
        <w:t>1 mF (milifara) = 10</w:t>
      </w:r>
      <w:r w:rsidRPr="002F6B1F">
        <w:rPr>
          <w:rFonts w:ascii="Times New Roman" w:hAnsi="Times New Roman"/>
          <w:bCs/>
          <w:iCs/>
          <w:sz w:val="22"/>
          <w:szCs w:val="22"/>
          <w:vertAlign w:val="superscript"/>
          <w:lang w:val="pt-BR"/>
        </w:rPr>
        <w:t>-3</w:t>
      </w:r>
      <w:r w:rsidRPr="002F6B1F">
        <w:rPr>
          <w:rFonts w:ascii="Times New Roman" w:hAnsi="Times New Roman"/>
          <w:bCs/>
          <w:iCs/>
          <w:sz w:val="22"/>
          <w:szCs w:val="22"/>
          <w:lang w:val="pt-BR"/>
        </w:rPr>
        <w:t xml:space="preserve"> F.</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pt-BR"/>
        </w:rPr>
        <w:tab/>
        <w:t>1 µF (micrôfara) = 10</w:t>
      </w:r>
      <w:r w:rsidRPr="002F6B1F">
        <w:rPr>
          <w:rFonts w:ascii="Times New Roman" w:hAnsi="Times New Roman"/>
          <w:bCs/>
          <w:iCs/>
          <w:sz w:val="22"/>
          <w:szCs w:val="22"/>
          <w:vertAlign w:val="superscript"/>
          <w:lang w:val="pt-BR"/>
        </w:rPr>
        <w:t>-6</w:t>
      </w:r>
      <w:r w:rsidRPr="002F6B1F">
        <w:rPr>
          <w:rFonts w:ascii="Times New Roman" w:hAnsi="Times New Roman"/>
          <w:bCs/>
          <w:iCs/>
          <w:sz w:val="22"/>
          <w:szCs w:val="22"/>
          <w:lang w:val="pt-BR"/>
        </w:rPr>
        <w:t xml:space="preserve"> F.</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pt-BR"/>
        </w:rPr>
        <w:tab/>
        <w:t>1 nF (nanôfara) = 10</w:t>
      </w:r>
      <w:r w:rsidRPr="002F6B1F">
        <w:rPr>
          <w:rFonts w:ascii="Times New Roman" w:hAnsi="Times New Roman"/>
          <w:bCs/>
          <w:iCs/>
          <w:sz w:val="22"/>
          <w:szCs w:val="22"/>
          <w:vertAlign w:val="superscript"/>
          <w:lang w:val="pt-BR"/>
        </w:rPr>
        <w:t>-9</w:t>
      </w:r>
      <w:r w:rsidRPr="002F6B1F">
        <w:rPr>
          <w:rFonts w:ascii="Times New Roman" w:hAnsi="Times New Roman"/>
          <w:bCs/>
          <w:iCs/>
          <w:sz w:val="22"/>
          <w:szCs w:val="22"/>
          <w:lang w:val="pt-BR"/>
        </w:rPr>
        <w:t xml:space="preserve"> F.</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pt-BR"/>
        </w:rPr>
        <w:tab/>
        <w:t>1 pF (picôfara) = 10</w:t>
      </w:r>
      <w:r w:rsidRPr="002F6B1F">
        <w:rPr>
          <w:rFonts w:ascii="Times New Roman" w:hAnsi="Times New Roman"/>
          <w:bCs/>
          <w:iCs/>
          <w:sz w:val="22"/>
          <w:szCs w:val="22"/>
          <w:vertAlign w:val="superscript"/>
          <w:lang w:val="pt-BR"/>
        </w:rPr>
        <w:t>-12</w:t>
      </w:r>
      <w:r w:rsidRPr="002F6B1F">
        <w:rPr>
          <w:rFonts w:ascii="Times New Roman" w:hAnsi="Times New Roman"/>
          <w:bCs/>
          <w:iCs/>
          <w:sz w:val="22"/>
          <w:szCs w:val="22"/>
          <w:lang w:val="pt-BR"/>
        </w:rPr>
        <w:t xml:space="preserve"> F.</w:t>
      </w:r>
    </w:p>
    <w:p w:rsidR="00ED5576" w:rsidRPr="00190F4E" w:rsidRDefault="00ED5576" w:rsidP="003E7E5A">
      <w:pPr>
        <w:pStyle w:val="Heading2"/>
        <w:numPr>
          <w:ilvl w:val="0"/>
          <w:numId w:val="0"/>
        </w:numPr>
        <w:rPr>
          <w:rFonts w:ascii="Times New Roman" w:hAnsi="Times New Roman" w:cs="Times New Roman"/>
          <w:b/>
          <w:color w:val="auto"/>
          <w:sz w:val="22"/>
          <w:szCs w:val="22"/>
          <w:u w:val="single"/>
          <w:lang w:val="it-IT"/>
        </w:rPr>
      </w:pPr>
      <w:bookmarkStart w:id="16" w:name="_Toc458897245"/>
      <w:r w:rsidRPr="00190F4E">
        <w:rPr>
          <w:rFonts w:ascii="Times New Roman" w:hAnsi="Times New Roman" w:cs="Times New Roman"/>
          <w:b/>
          <w:color w:val="auto"/>
          <w:sz w:val="22"/>
          <w:szCs w:val="22"/>
          <w:lang w:val="it-IT"/>
        </w:rPr>
        <w:lastRenderedPageBreak/>
        <w:t>II. CÁC DẠNG BÀI TẬP TỰ LUẬN</w:t>
      </w:r>
      <w:bookmarkEnd w:id="16"/>
    </w:p>
    <w:p w:rsidR="00ED5576" w:rsidRPr="00190F4E" w:rsidRDefault="00ED5576" w:rsidP="003E7E5A">
      <w:pPr>
        <w:pStyle w:val="Heading3"/>
        <w:numPr>
          <w:ilvl w:val="0"/>
          <w:numId w:val="0"/>
        </w:numPr>
        <w:jc w:val="both"/>
        <w:rPr>
          <w:rFonts w:ascii="Times New Roman" w:hAnsi="Times New Roman" w:cs="Times New Roman"/>
          <w:b/>
          <w:i/>
          <w:color w:val="auto"/>
          <w:sz w:val="22"/>
          <w:szCs w:val="22"/>
          <w:lang w:val="it-IT"/>
        </w:rPr>
      </w:pPr>
      <w:bookmarkStart w:id="17" w:name="_Toc458897246"/>
      <w:r w:rsidRPr="00190F4E">
        <w:rPr>
          <w:rFonts w:ascii="Times New Roman" w:hAnsi="Times New Roman" w:cs="Times New Roman"/>
          <w:b/>
          <w:i/>
          <w:color w:val="auto"/>
          <w:sz w:val="22"/>
          <w:szCs w:val="22"/>
          <w:lang w:val="it-IT"/>
        </w:rPr>
        <w:t>1. Điện tích của vật tích điện -</w:t>
      </w:r>
      <w:r w:rsidRPr="002F6B1F">
        <w:rPr>
          <w:rFonts w:ascii="Times New Roman" w:hAnsi="Times New Roman" w:cs="Times New Roman"/>
          <w:b/>
          <w:i/>
          <w:color w:val="auto"/>
          <w:sz w:val="22"/>
          <w:szCs w:val="22"/>
          <w:lang w:val="it-IT"/>
        </w:rPr>
        <w:t xml:space="preserve"> Tương tác giữa hai điện tích điểm.</w:t>
      </w:r>
      <w:bookmarkEnd w:id="17"/>
    </w:p>
    <w:p w:rsidR="00ED5576" w:rsidRPr="002F6B1F" w:rsidRDefault="00ED5576" w:rsidP="00ED5576">
      <w:pPr>
        <w:tabs>
          <w:tab w:val="left" w:pos="18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Kiến thức liên quan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Điện tích của electron q</w:t>
      </w:r>
      <w:r w:rsidRPr="002F6B1F">
        <w:rPr>
          <w:rFonts w:ascii="Times New Roman" w:hAnsi="Times New Roman"/>
          <w:sz w:val="22"/>
          <w:szCs w:val="22"/>
          <w:vertAlign w:val="subscript"/>
          <w:lang w:val="it-IT"/>
        </w:rPr>
        <w:t>e</w:t>
      </w:r>
      <w:r w:rsidRPr="002F6B1F">
        <w:rPr>
          <w:rFonts w:ascii="Times New Roman" w:hAnsi="Times New Roman"/>
          <w:sz w:val="22"/>
          <w:szCs w:val="22"/>
          <w:lang w:val="it-IT"/>
        </w:rPr>
        <w:t xml:space="preserve"> = -1,6.10</w:t>
      </w:r>
      <w:r w:rsidRPr="002F6B1F">
        <w:rPr>
          <w:rFonts w:ascii="Times New Roman" w:hAnsi="Times New Roman"/>
          <w:sz w:val="22"/>
          <w:szCs w:val="22"/>
          <w:vertAlign w:val="superscript"/>
          <w:lang w:val="it-IT"/>
        </w:rPr>
        <w:t xml:space="preserve">-19 </w:t>
      </w:r>
      <w:r w:rsidRPr="002F6B1F">
        <w:rPr>
          <w:rFonts w:ascii="Times New Roman" w:hAnsi="Times New Roman"/>
          <w:sz w:val="22"/>
          <w:szCs w:val="22"/>
          <w:lang w:val="it-IT"/>
        </w:rPr>
        <w:t>C. Điện tích của prôtôn q</w:t>
      </w:r>
      <w:r w:rsidRPr="002F6B1F">
        <w:rPr>
          <w:rFonts w:ascii="Times New Roman" w:hAnsi="Times New Roman"/>
          <w:sz w:val="22"/>
          <w:szCs w:val="22"/>
          <w:vertAlign w:val="subscript"/>
          <w:lang w:val="it-IT"/>
        </w:rPr>
        <w:t>p</w:t>
      </w:r>
      <w:r w:rsidRPr="002F6B1F">
        <w:rPr>
          <w:rFonts w:ascii="Times New Roman" w:hAnsi="Times New Roman"/>
          <w:sz w:val="22"/>
          <w:szCs w:val="22"/>
          <w:lang w:val="it-IT"/>
        </w:rPr>
        <w:t xml:space="preserve"> = 1,6.10</w:t>
      </w:r>
      <w:r w:rsidRPr="002F6B1F">
        <w:rPr>
          <w:rFonts w:ascii="Times New Roman" w:hAnsi="Times New Roman"/>
          <w:sz w:val="22"/>
          <w:szCs w:val="22"/>
          <w:vertAlign w:val="superscript"/>
          <w:lang w:val="it-IT"/>
        </w:rPr>
        <w:t xml:space="preserve">-19 </w:t>
      </w:r>
      <w:r w:rsidRPr="002F6B1F">
        <w:rPr>
          <w:rFonts w:ascii="Times New Roman" w:hAnsi="Times New Roman"/>
          <w:sz w:val="22"/>
          <w:szCs w:val="22"/>
          <w:lang w:val="it-IT"/>
        </w:rPr>
        <w:t>C. Điện tích e = 1,6.10</w:t>
      </w:r>
      <w:r w:rsidRPr="002F6B1F">
        <w:rPr>
          <w:rFonts w:ascii="Times New Roman" w:hAnsi="Times New Roman"/>
          <w:sz w:val="22"/>
          <w:szCs w:val="22"/>
          <w:vertAlign w:val="superscript"/>
          <w:lang w:val="it-IT"/>
        </w:rPr>
        <w:t xml:space="preserve">-19 </w:t>
      </w:r>
      <w:r w:rsidRPr="002F6B1F">
        <w:rPr>
          <w:rFonts w:ascii="Times New Roman" w:hAnsi="Times New Roman"/>
          <w:sz w:val="22"/>
          <w:szCs w:val="22"/>
          <w:lang w:val="it-IT"/>
        </w:rPr>
        <w:t xml:space="preserve">C gọi là điện tích nguyên tố.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Khi cho hai vật</w:t>
      </w:r>
      <w:r w:rsidR="000C655D">
        <w:rPr>
          <w:rFonts w:ascii="Times New Roman" w:hAnsi="Times New Roman"/>
          <w:sz w:val="22"/>
          <w:szCs w:val="22"/>
          <w:lang w:val="it-IT"/>
        </w:rPr>
        <w:t xml:space="preserve"> </w:t>
      </w:r>
      <w:r w:rsidR="000C655D" w:rsidRPr="000C655D">
        <w:rPr>
          <w:rFonts w:ascii="Times New Roman" w:hAnsi="Times New Roman"/>
          <w:sz w:val="22"/>
          <w:szCs w:val="22"/>
          <w:lang w:val="it-IT"/>
        </w:rPr>
        <w:t>giống nhau,</w:t>
      </w:r>
      <w:r w:rsidR="000C655D" w:rsidRPr="000522F8">
        <w:rPr>
          <w:rFonts w:ascii="Times New Roman" w:hAnsi="Times New Roman"/>
          <w:sz w:val="22"/>
          <w:szCs w:val="22"/>
          <w:lang w:val="it-IT"/>
        </w:rPr>
        <w:t xml:space="preserve"> có</w:t>
      </w:r>
      <w:r w:rsidRPr="002F6B1F">
        <w:rPr>
          <w:rFonts w:ascii="Times New Roman" w:hAnsi="Times New Roman"/>
          <w:sz w:val="22"/>
          <w:szCs w:val="22"/>
          <w:lang w:val="it-IT"/>
        </w:rPr>
        <w:t xml:space="preserve"> tích điện q</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 xml:space="preserve"> và q</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tiếp xúc với nhau rồi tách chúng ra thì điện tích của chúng sẽ bằng nhau và bằng </w:t>
      </w:r>
      <w:r w:rsidRPr="00266A04">
        <w:rPr>
          <w:rFonts w:ascii="Times New Roman" w:hAnsi="Times New Roman"/>
          <w:position w:val="-22"/>
          <w:sz w:val="22"/>
          <w:szCs w:val="22"/>
          <w:lang w:val="pt-BR"/>
        </w:rPr>
        <w:object w:dxaOrig="680" w:dyaOrig="580">
          <v:shape id="_x0000_i1042" type="#_x0000_t75" style="width:36pt;height:29.5pt" o:ole="">
            <v:imagedata r:id="rId45" o:title=""/>
          </v:shape>
          <o:OLEObject Type="Embed" ProgID="Equation.DSMT4" ShapeID="_x0000_i1042" DrawAspect="Content" ObjectID="_1592719200" r:id="rId46"/>
        </w:object>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Lực tương tác giữa hai điện tích điểm: </w:t>
      </w:r>
    </w:p>
    <w:p w:rsidR="00ED5576" w:rsidRPr="00131EFD" w:rsidRDefault="00ED5576" w:rsidP="00ED5576">
      <w:pPr>
        <w:tabs>
          <w:tab w:val="left" w:pos="180"/>
        </w:tabs>
        <w:jc w:val="center"/>
        <w:rPr>
          <w:rFonts w:ascii="Times New Roman" w:hAnsi="Times New Roman"/>
          <w:sz w:val="22"/>
          <w:szCs w:val="22"/>
          <w:lang w:val="pt-BR"/>
        </w:rPr>
      </w:pPr>
      <w:r>
        <w:rPr>
          <w:rFonts w:ascii="Times New Roman" w:hAnsi="Times New Roman"/>
          <w:bCs/>
          <w:noProof/>
          <w:sz w:val="22"/>
          <w:szCs w:val="22"/>
        </w:rPr>
        <w:drawing>
          <wp:inline distT="0" distB="0" distL="0" distR="0" wp14:anchorId="34FC0C1B" wp14:editId="44693369">
            <wp:extent cx="2104073" cy="1234731"/>
            <wp:effectExtent l="0" t="0" r="0" b="381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9245" cy="1255371"/>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Điểm đặt lên mỗi điện tích.</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Phương trùng với đường thẳng nối hai điện tích.</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Chiều: đẩy nhau nếu cùng dấu, hút nhau nếu trái dấu.</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Độ lớn: F = 9.10</w:t>
      </w:r>
      <w:r w:rsidRPr="00131EFD">
        <w:rPr>
          <w:rFonts w:ascii="Times New Roman" w:hAnsi="Times New Roman"/>
          <w:sz w:val="22"/>
          <w:szCs w:val="22"/>
          <w:vertAlign w:val="superscript"/>
          <w:lang w:val="pt-BR"/>
        </w:rPr>
        <w:t>9</w:t>
      </w:r>
      <w:r w:rsidRPr="00266A04">
        <w:rPr>
          <w:rFonts w:ascii="Times New Roman" w:hAnsi="Times New Roman"/>
          <w:position w:val="-22"/>
          <w:sz w:val="22"/>
          <w:szCs w:val="22"/>
          <w:lang w:val="pt-BR"/>
        </w:rPr>
        <w:object w:dxaOrig="620" w:dyaOrig="580">
          <v:shape id="_x0000_i1043" type="#_x0000_t75" style="width:29.5pt;height:29.5pt" o:ole="">
            <v:imagedata r:id="rId47" o:title=""/>
          </v:shape>
          <o:OLEObject Type="Embed" ProgID="Equation.DSMT4" ShapeID="_x0000_i1043" DrawAspect="Content" ObjectID="_1592719201" r:id="rId48"/>
        </w:object>
      </w:r>
      <w:r>
        <w:rPr>
          <w:rFonts w:ascii="Times New Roman" w:hAnsi="Times New Roman"/>
          <w:sz w:val="22"/>
          <w:szCs w:val="22"/>
          <w:lang w:val="pt-BR"/>
        </w:rPr>
        <w:t xml:space="preserve">; </w:t>
      </w:r>
      <w:r w:rsidRPr="00131EFD">
        <w:rPr>
          <w:rFonts w:ascii="Times New Roman" w:hAnsi="Times New Roman"/>
          <w:sz w:val="22"/>
          <w:szCs w:val="22"/>
          <w:lang w:val="pt-BR"/>
        </w:rPr>
        <w:sym w:font="Symbol" w:char="F065"/>
      </w:r>
      <w:r w:rsidRPr="00131EFD">
        <w:rPr>
          <w:rFonts w:ascii="Times New Roman" w:hAnsi="Times New Roman"/>
          <w:sz w:val="22"/>
          <w:szCs w:val="22"/>
          <w:lang w:val="pt-BR"/>
        </w:rPr>
        <w:t xml:space="preserve"> là hằng số điện môi của môi trường (trong chân không hoặc gần đúng là không khí thì </w:t>
      </w:r>
      <w:r w:rsidRPr="00131EFD">
        <w:rPr>
          <w:rFonts w:ascii="Times New Roman" w:hAnsi="Times New Roman"/>
          <w:sz w:val="22"/>
          <w:szCs w:val="22"/>
          <w:lang w:val="pt-BR"/>
        </w:rPr>
        <w:sym w:font="Symbol" w:char="F065"/>
      </w:r>
      <w:r w:rsidRPr="00131EFD">
        <w:rPr>
          <w:rFonts w:ascii="Times New Roman" w:hAnsi="Times New Roman"/>
          <w:sz w:val="22"/>
          <w:szCs w:val="22"/>
          <w:lang w:val="pt-BR"/>
        </w:rPr>
        <w:t xml:space="preserve"> = 1).</w:t>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Phương pháp giải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t>Để tìm các đại lượng liên quan đến sự tích điện của các vật và lực tương tác giữa hai điện tích điểm ta viết biểu thức liên quan đến những đại lượng đã biết và những đại lượng cần tìm từ đó suy ra và tính đại lượng cần tìm.</w:t>
      </w:r>
    </w:p>
    <w:p w:rsidR="00ED5576" w:rsidRPr="002F6B1F" w:rsidRDefault="00ED5576" w:rsidP="00ED5576">
      <w:pPr>
        <w:tabs>
          <w:tab w:val="left" w:pos="180"/>
        </w:tabs>
        <w:jc w:val="both"/>
        <w:rPr>
          <w:rFonts w:ascii="Times New Roman" w:hAnsi="Times New Roman"/>
          <w:b/>
          <w:i/>
          <w:sz w:val="22"/>
          <w:szCs w:val="22"/>
          <w:lang w:val="it-IT"/>
        </w:rPr>
      </w:pPr>
      <w:r w:rsidRPr="002F6B1F">
        <w:rPr>
          <w:rFonts w:ascii="Times New Roman" w:hAnsi="Times New Roman"/>
          <w:b/>
          <w:i/>
          <w:sz w:val="22"/>
          <w:szCs w:val="22"/>
          <w:lang w:val="it-IT"/>
        </w:rPr>
        <w:t>* Bài tập</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w:t>
      </w:r>
      <w:r w:rsidR="00ED5576">
        <w:rPr>
          <w:rFonts w:ascii="Times New Roman" w:hAnsi="Times New Roman"/>
          <w:bCs/>
          <w:sz w:val="22"/>
          <w:szCs w:val="22"/>
          <w:lang w:val="it-IT"/>
        </w:rPr>
        <w:t>. Hai điện tích điểm bằng nhau đặt trong chân không, cách nhau một đoạn r = 4 cm. Lực đẩy tĩnh điện giữa chúng là F = 10</w:t>
      </w:r>
      <w:r w:rsidR="00ED5576" w:rsidRPr="00C860BB">
        <w:rPr>
          <w:rFonts w:ascii="Times New Roman" w:hAnsi="Times New Roman"/>
          <w:bCs/>
          <w:sz w:val="22"/>
          <w:szCs w:val="22"/>
          <w:vertAlign w:val="superscript"/>
          <w:lang w:val="it-IT"/>
        </w:rPr>
        <w:t>-5</w:t>
      </w:r>
      <w:r w:rsidR="00ED5576">
        <w:rPr>
          <w:rFonts w:ascii="Times New Roman" w:hAnsi="Times New Roman"/>
          <w:bCs/>
          <w:sz w:val="22"/>
          <w:szCs w:val="22"/>
          <w:lang w:val="it-IT"/>
        </w:rPr>
        <w:t xml:space="preserve"> 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a) Tìm độ lớn mỗi điện tích.</w:t>
      </w:r>
    </w:p>
    <w:p w:rsidR="00ED5576" w:rsidRPr="00C860BB"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Tìm khoảng cách r’ giữa chúng để lực đẩy tĩnh điện là F’ = 2,5.10</w:t>
      </w:r>
      <w:r w:rsidRPr="008000AA">
        <w:rPr>
          <w:rFonts w:ascii="Times New Roman" w:hAnsi="Times New Roman"/>
          <w:bCs/>
          <w:sz w:val="22"/>
          <w:szCs w:val="22"/>
          <w:vertAlign w:val="superscript"/>
          <w:lang w:val="it-IT"/>
        </w:rPr>
        <w:t>-6</w:t>
      </w:r>
      <w:r>
        <w:rPr>
          <w:rFonts w:ascii="Times New Roman" w:hAnsi="Times New Roman"/>
          <w:bCs/>
          <w:sz w:val="22"/>
          <w:szCs w:val="22"/>
          <w:lang w:val="it-IT"/>
        </w:rPr>
        <w:t xml:space="preserve"> N.</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2</w:t>
      </w:r>
      <w:r w:rsidR="00ED5576" w:rsidRPr="00131EFD">
        <w:rPr>
          <w:rFonts w:ascii="Times New Roman" w:hAnsi="Times New Roman"/>
          <w:sz w:val="22"/>
          <w:szCs w:val="22"/>
          <w:lang w:val="it-IT"/>
        </w:rPr>
        <w:t>. Hai quả cầu nhỏ giống nhau bằng kim loại A và B đặt trong không khí, có điện tích lần lượt là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- 3,2.10</w:t>
      </w:r>
      <w:r w:rsidR="00ED5576" w:rsidRPr="00131EFD">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C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2,4.10</w:t>
      </w:r>
      <w:r w:rsidR="00ED5576" w:rsidRPr="00131EFD">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C, cách nhau một khoảng 12 cm.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Xác định số electron thừa, thiếu ở mỗi quả cầu và lực tương tác điện giữa chúng.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Cho hai quả cầu tiếp xúc điện với nhau rồi đặt về chỗ cũ. Xác định lực tương tác điện giữa hai quả cầu sau đó.</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3</w:t>
      </w:r>
      <w:r w:rsidR="00ED5576" w:rsidRPr="00131EFD">
        <w:rPr>
          <w:rFonts w:ascii="Times New Roman" w:hAnsi="Times New Roman"/>
          <w:sz w:val="22"/>
          <w:szCs w:val="22"/>
          <w:lang w:val="it-IT"/>
        </w:rPr>
        <w: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đặt cách nhau 20 cm trong không khí, chúng đẩy nhau với một lực F = 1,8 N. Biết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- 6.10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và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&gt;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Xác định loại điện tích của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Vẽ các véc tơ lực tác dụng của điện tích này lên điện tích kia. Tính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Pr>
          <w:rFonts w:ascii="Times New Roman" w:hAnsi="Times New Roman"/>
          <w:b/>
          <w:bCs/>
          <w:sz w:val="22"/>
          <w:szCs w:val="22"/>
          <w:lang w:val="it-IT"/>
        </w:rPr>
        <w:t>4</w:t>
      </w:r>
      <w:r w:rsidR="00ED5576" w:rsidRPr="00131EFD">
        <w:rPr>
          <w:rFonts w:ascii="Times New Roman" w:hAnsi="Times New Roman"/>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đặt cách nhau 30 cm trong không khí, chúng hút nhau với một lực F = 1,2 N. Biết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- 4.10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và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&lt;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Xác định loại điện tích của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Tính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đặt cách nhau 15 cm trong không khí, chúng hút nhau với một lực F = 4</w:t>
      </w:r>
      <w:r w:rsidR="00ED5576">
        <w:rPr>
          <w:rFonts w:ascii="Times New Roman" w:hAnsi="Times New Roman"/>
          <w:sz w:val="22"/>
          <w:szCs w:val="22"/>
          <w:lang w:val="it-IT"/>
        </w:rPr>
        <w:t>,8</w:t>
      </w:r>
      <w:r w:rsidR="00ED5576" w:rsidRPr="00131EFD">
        <w:rPr>
          <w:rFonts w:ascii="Times New Roman" w:hAnsi="Times New Roman"/>
          <w:sz w:val="22"/>
          <w:szCs w:val="22"/>
          <w:lang w:val="it-IT"/>
        </w:rPr>
        <w:t xml:space="preserve"> N. Biết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3.10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&lt;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Xác định loại điện tích của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 Vẽ các véc tơ lực tác dụng của điện tích này lên điện tích kia. Tính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sidRPr="00131EFD">
        <w:rPr>
          <w:rFonts w:ascii="Times New Roman" w:hAnsi="Times New Roman"/>
          <w:sz w:val="22"/>
          <w:szCs w:val="22"/>
          <w:lang w:val="it-IT"/>
        </w:rPr>
        <w:t>. Hai điện tích điểm có độ lớn bằng nhau được đặt cách nhau 12 cm</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trong không khí. Lực tương tác giữa hai điện tích đó bằng 10 N. Đặt hai điện tích đó trong dầu và đưa chúng cách nhau 8 cm thì lực tương tác giữa chúng vẫn bằng 10 N. Tính độ lớn các điện tích và hằng số điện môi của dầu.</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FB20B1">
        <w:rPr>
          <w:rFonts w:ascii="Times New Roman" w:hAnsi="Times New Roman"/>
          <w:b/>
          <w:sz w:val="22"/>
          <w:szCs w:val="22"/>
          <w:lang w:val="it-IT"/>
        </w:rPr>
        <w:t xml:space="preserve"> </w:t>
      </w:r>
      <w:r w:rsidR="00ED5576" w:rsidRPr="00FB20B1">
        <w:rPr>
          <w:rFonts w:ascii="Times New Roman" w:hAnsi="Times New Roman"/>
          <w:b/>
          <w:sz w:val="22"/>
          <w:szCs w:val="22"/>
          <w:lang w:val="it-IT"/>
        </w:rPr>
        <w:t>7</w:t>
      </w:r>
      <w:r w:rsidR="00ED5576">
        <w:rPr>
          <w:rFonts w:ascii="Times New Roman" w:hAnsi="Times New Roman"/>
          <w:sz w:val="22"/>
          <w:szCs w:val="22"/>
          <w:lang w:val="it-IT"/>
        </w:rPr>
        <w:t>. Hai vật nhỏ giống nhau (có thể coi là chất điểm), mỗi vật thừa một electron. Tìm khối lượng của mỗi vật để lực tĩnh điện bằng lực hấp dẫn. Cho hằng số hấp dẫn G = 6,67.10</w:t>
      </w:r>
      <w:r w:rsidR="00ED5576" w:rsidRPr="007118D3">
        <w:rPr>
          <w:rFonts w:ascii="Times New Roman" w:hAnsi="Times New Roman"/>
          <w:sz w:val="22"/>
          <w:szCs w:val="22"/>
          <w:vertAlign w:val="superscript"/>
          <w:lang w:val="it-IT"/>
        </w:rPr>
        <w:t>-11</w:t>
      </w:r>
      <w:r w:rsidR="00ED5576">
        <w:rPr>
          <w:rFonts w:ascii="Times New Roman" w:hAnsi="Times New Roman"/>
          <w:sz w:val="22"/>
          <w:szCs w:val="22"/>
          <w:lang w:val="it-IT"/>
        </w:rPr>
        <w:t xml:space="preserve"> N.m</w:t>
      </w:r>
      <w:r w:rsidR="00ED5576" w:rsidRPr="007118D3">
        <w:rPr>
          <w:rFonts w:ascii="Times New Roman" w:hAnsi="Times New Roman"/>
          <w:sz w:val="22"/>
          <w:szCs w:val="22"/>
          <w:vertAlign w:val="superscript"/>
          <w:lang w:val="it-IT"/>
        </w:rPr>
        <w:t>2</w:t>
      </w:r>
      <w:r w:rsidR="00ED5576">
        <w:rPr>
          <w:rFonts w:ascii="Times New Roman" w:hAnsi="Times New Roman"/>
          <w:sz w:val="22"/>
          <w:szCs w:val="22"/>
          <w:lang w:val="it-IT"/>
        </w:rPr>
        <w:t>/kg</w:t>
      </w:r>
      <w:r w:rsidR="00ED5576" w:rsidRPr="007118D3">
        <w:rPr>
          <w:rFonts w:ascii="Times New Roman" w:hAnsi="Times New Roman"/>
          <w:sz w:val="22"/>
          <w:szCs w:val="22"/>
          <w:vertAlign w:val="superscript"/>
          <w:lang w:val="it-IT"/>
        </w:rPr>
        <w:t>2</w:t>
      </w:r>
      <w:r w:rsidR="00ED5576">
        <w:rPr>
          <w:rFonts w:ascii="Times New Roman" w:hAnsi="Times New Roman"/>
          <w:sz w:val="22"/>
          <w:szCs w:val="22"/>
          <w:lang w:val="it-IT"/>
        </w:rPr>
        <w:t>.</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FC514C">
        <w:rPr>
          <w:rFonts w:ascii="Times New Roman" w:hAnsi="Times New Roman"/>
          <w:b/>
          <w:sz w:val="22"/>
          <w:szCs w:val="22"/>
          <w:lang w:val="it-IT"/>
        </w:rPr>
        <w:t xml:space="preserve"> </w:t>
      </w:r>
      <w:r w:rsidR="00ED5576" w:rsidRPr="00FC514C">
        <w:rPr>
          <w:rFonts w:ascii="Times New Roman" w:hAnsi="Times New Roman"/>
          <w:b/>
          <w:sz w:val="22"/>
          <w:szCs w:val="22"/>
          <w:lang w:val="it-IT"/>
        </w:rPr>
        <w:t>8</w:t>
      </w:r>
      <w:r w:rsidR="00ED5576">
        <w:rPr>
          <w:rFonts w:ascii="Times New Roman" w:hAnsi="Times New Roman"/>
          <w:sz w:val="22"/>
          <w:szCs w:val="22"/>
          <w:lang w:val="it-IT"/>
        </w:rPr>
        <w:t>. Hai viên bi kim loại</w:t>
      </w:r>
      <w:r>
        <w:rPr>
          <w:rFonts w:ascii="Times New Roman" w:hAnsi="Times New Roman"/>
          <w:sz w:val="22"/>
          <w:szCs w:val="22"/>
          <w:lang w:val="it-IT"/>
        </w:rPr>
        <w:t xml:space="preserve"> rất nhỏ (coi là chất điểm) nhiễ</w:t>
      </w:r>
      <w:r w:rsidR="00ED5576">
        <w:rPr>
          <w:rFonts w:ascii="Times New Roman" w:hAnsi="Times New Roman"/>
          <w:sz w:val="22"/>
          <w:szCs w:val="22"/>
          <w:lang w:val="it-IT"/>
        </w:rPr>
        <w:t xml:space="preserve">m điện âm đặt cách nhau </w:t>
      </w:r>
      <w:r>
        <w:rPr>
          <w:rFonts w:ascii="Times New Roman" w:hAnsi="Times New Roman"/>
          <w:sz w:val="22"/>
          <w:szCs w:val="22"/>
          <w:lang w:val="it-IT"/>
        </w:rPr>
        <w:t xml:space="preserve"> </w:t>
      </w:r>
      <w:r w:rsidR="00ED5576">
        <w:rPr>
          <w:rFonts w:ascii="Times New Roman" w:hAnsi="Times New Roman"/>
          <w:sz w:val="22"/>
          <w:szCs w:val="22"/>
          <w:lang w:val="it-IT"/>
        </w:rPr>
        <w:t>6 cm thì chúng đẩy nhau với một lực F</w:t>
      </w:r>
      <w:r w:rsidR="00ED5576" w:rsidRPr="00FC514C">
        <w:rPr>
          <w:rFonts w:ascii="Times New Roman" w:hAnsi="Times New Roman"/>
          <w:sz w:val="22"/>
          <w:szCs w:val="22"/>
          <w:vertAlign w:val="subscript"/>
          <w:lang w:val="it-IT"/>
        </w:rPr>
        <w:t>1</w:t>
      </w:r>
      <w:r w:rsidR="00ED5576">
        <w:rPr>
          <w:rFonts w:ascii="Times New Roman" w:hAnsi="Times New Roman"/>
          <w:sz w:val="22"/>
          <w:szCs w:val="22"/>
          <w:lang w:val="it-IT"/>
        </w:rPr>
        <w:t xml:space="preserve"> = 4 N. Cho hai viên bi đó chạm vào nhau sau đó lại đưa chúng ra xa với cùng khoảng cách như trước thì chúng đẩy nhau với lực F</w:t>
      </w:r>
      <w:r w:rsidR="00ED5576" w:rsidRPr="00FC514C">
        <w:rPr>
          <w:rFonts w:ascii="Times New Roman" w:hAnsi="Times New Roman"/>
          <w:sz w:val="22"/>
          <w:szCs w:val="22"/>
          <w:vertAlign w:val="subscript"/>
          <w:lang w:val="it-IT"/>
        </w:rPr>
        <w:t>2</w:t>
      </w:r>
      <w:r w:rsidR="00ED5576">
        <w:rPr>
          <w:rFonts w:ascii="Times New Roman" w:hAnsi="Times New Roman"/>
          <w:sz w:val="22"/>
          <w:szCs w:val="22"/>
          <w:lang w:val="it-IT"/>
        </w:rPr>
        <w:t xml:space="preserve"> = 4,9 N. Tính điện tích của các viên bi trước khi chúng tiếp xúc với nhau.</w:t>
      </w:r>
    </w:p>
    <w:p w:rsidR="009A3891" w:rsidRPr="009A3891" w:rsidRDefault="009A3891" w:rsidP="009A3891">
      <w:pPr>
        <w:rPr>
          <w:rFonts w:ascii="Times New Roman" w:hAnsi="Times New Roman"/>
          <w:sz w:val="22"/>
          <w:szCs w:val="22"/>
          <w:lang w:val="it-IT" w:eastAsia="vi-VN"/>
        </w:rPr>
      </w:pPr>
      <w:r>
        <w:rPr>
          <w:rFonts w:ascii="Times New Roman" w:hAnsi="Times New Roman"/>
          <w:b/>
          <w:bCs/>
          <w:sz w:val="22"/>
          <w:szCs w:val="22"/>
          <w:lang w:val="it-IT"/>
        </w:rPr>
        <w:t>Bài</w:t>
      </w:r>
      <w:r w:rsidRPr="00FC514C">
        <w:rPr>
          <w:rFonts w:ascii="Times New Roman" w:hAnsi="Times New Roman"/>
          <w:b/>
          <w:sz w:val="22"/>
          <w:szCs w:val="22"/>
          <w:lang w:val="it-IT"/>
        </w:rPr>
        <w:t xml:space="preserve"> </w:t>
      </w:r>
      <w:r w:rsidRPr="00344A36">
        <w:rPr>
          <w:rFonts w:ascii="Times New Roman" w:hAnsi="Times New Roman"/>
          <w:b/>
          <w:sz w:val="22"/>
          <w:szCs w:val="22"/>
          <w:lang w:val="it-IT"/>
        </w:rPr>
        <w:t>9</w:t>
      </w:r>
      <w:r w:rsidRPr="00ED5576">
        <w:rPr>
          <w:rFonts w:ascii="Times New Roman" w:hAnsi="Times New Roman"/>
          <w:sz w:val="22"/>
          <w:szCs w:val="22"/>
          <w:lang w:val="it-IT"/>
        </w:rPr>
        <w:t>.</w:t>
      </w:r>
      <w:r w:rsidRPr="00344A36">
        <w:rPr>
          <w:rFonts w:ascii="Times New Roman" w:hAnsi="Times New Roman"/>
          <w:b/>
          <w:sz w:val="22"/>
          <w:szCs w:val="22"/>
          <w:lang w:val="it-IT"/>
        </w:rPr>
        <w:t xml:space="preserve"> </w:t>
      </w:r>
      <w:r w:rsidRPr="009A3891">
        <w:rPr>
          <w:rFonts w:ascii="Times New Roman" w:hAnsi="Times New Roman"/>
          <w:sz w:val="22"/>
          <w:szCs w:val="22"/>
          <w:lang w:val="it-IT" w:eastAsia="vi-VN"/>
        </w:rPr>
        <w:t>Hai quả cầu nhỏ hoàn toàn giống nhau, mang điện tích q</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,q</w:t>
      </w:r>
      <w:r w:rsidRPr="009A3891">
        <w:rPr>
          <w:rFonts w:ascii="Times New Roman" w:hAnsi="Times New Roman"/>
          <w:sz w:val="22"/>
          <w:szCs w:val="22"/>
          <w:vertAlign w:val="subscript"/>
          <w:lang w:val="it-IT" w:eastAsia="vi-VN"/>
        </w:rPr>
        <w:t>2</w:t>
      </w:r>
      <w:r w:rsidRPr="009A3891">
        <w:rPr>
          <w:rFonts w:ascii="Times New Roman" w:hAnsi="Times New Roman"/>
          <w:sz w:val="22"/>
          <w:szCs w:val="22"/>
          <w:lang w:val="it-IT" w:eastAsia="vi-VN"/>
        </w:rPr>
        <w:t xml:space="preserve"> đặt trong chân không cách nhau 20cm thì hút nhau bằng một bằng lực F</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=5.10</w:t>
      </w:r>
      <w:r w:rsidRPr="009A3891">
        <w:rPr>
          <w:rFonts w:ascii="Times New Roman" w:hAnsi="Times New Roman"/>
          <w:sz w:val="22"/>
          <w:szCs w:val="22"/>
          <w:vertAlign w:val="superscript"/>
          <w:lang w:val="it-IT" w:eastAsia="vi-VN"/>
        </w:rPr>
        <w:t>-5</w:t>
      </w:r>
      <w:r w:rsidRPr="009A3891">
        <w:rPr>
          <w:rFonts w:ascii="Times New Roman" w:hAnsi="Times New Roman"/>
          <w:sz w:val="22"/>
          <w:szCs w:val="22"/>
          <w:lang w:val="it-IT" w:eastAsia="vi-VN"/>
        </w:rPr>
        <w:t xml:space="preserve">N. Đặt vào giữa hai quả cầu một tấm thủy tinh dày d=5cm, có hằng số điện môi </w:t>
      </w:r>
      <w:r w:rsidR="00A550E2">
        <w:rPr>
          <w:rFonts w:ascii="Times New Roman" w:hAnsi="Times New Roman"/>
          <w:position w:val="-6"/>
          <w:sz w:val="22"/>
          <w:szCs w:val="22"/>
          <w:lang w:eastAsia="vi-VN"/>
        </w:rPr>
        <w:pict>
          <v:shape id="_x0000_i1044" type="#_x0000_t75" style="width:9.35pt;height:11.5pt">
            <v:imagedata r:id="rId49" o:title=""/>
          </v:shape>
        </w:pict>
      </w:r>
      <w:r w:rsidRPr="009A3891">
        <w:rPr>
          <w:rFonts w:ascii="Times New Roman" w:hAnsi="Times New Roman"/>
          <w:sz w:val="22"/>
          <w:szCs w:val="22"/>
          <w:lang w:val="it-IT" w:eastAsia="vi-VN"/>
        </w:rPr>
        <w:t>=4 .Tính lực tác dụng giữa hai quả cầu lúc này</w:t>
      </w:r>
      <w:r>
        <w:rPr>
          <w:rFonts w:ascii="Times New Roman" w:hAnsi="Times New Roman"/>
          <w:sz w:val="22"/>
          <w:szCs w:val="22"/>
          <w:lang w:val="it-IT" w:eastAsia="vi-VN"/>
        </w:rPr>
        <w:t>.</w:t>
      </w:r>
    </w:p>
    <w:p w:rsidR="00ED5576" w:rsidRDefault="000C655D" w:rsidP="00ED5576">
      <w:pPr>
        <w:spacing w:before="60" w:after="60"/>
        <w:ind w:right="-11"/>
        <w:jc w:val="both"/>
        <w:rPr>
          <w:rFonts w:ascii="Times New Roman" w:hAnsi="Times New Roman"/>
          <w:sz w:val="22"/>
          <w:szCs w:val="22"/>
          <w:lang w:val="it-IT"/>
        </w:rPr>
      </w:pPr>
      <w:r>
        <w:rPr>
          <w:rFonts w:ascii="Times New Roman" w:hAnsi="Times New Roman"/>
          <w:b/>
          <w:bCs/>
          <w:sz w:val="22"/>
          <w:szCs w:val="22"/>
          <w:lang w:val="it-IT"/>
        </w:rPr>
        <w:t>Bài</w:t>
      </w:r>
      <w:r w:rsidRPr="00FC514C">
        <w:rPr>
          <w:rFonts w:ascii="Times New Roman" w:hAnsi="Times New Roman"/>
          <w:b/>
          <w:sz w:val="22"/>
          <w:szCs w:val="22"/>
          <w:lang w:val="it-IT"/>
        </w:rPr>
        <w:t xml:space="preserve"> </w:t>
      </w:r>
      <w:r w:rsidR="009A3891">
        <w:rPr>
          <w:rFonts w:ascii="Times New Roman" w:hAnsi="Times New Roman"/>
          <w:b/>
          <w:sz w:val="22"/>
          <w:szCs w:val="22"/>
          <w:lang w:val="it-IT"/>
        </w:rPr>
        <w:t>10</w:t>
      </w:r>
      <w:r w:rsidR="00ED5576" w:rsidRPr="00ED5576">
        <w:rPr>
          <w:rFonts w:ascii="Times New Roman" w:hAnsi="Times New Roman"/>
          <w:sz w:val="22"/>
          <w:szCs w:val="22"/>
          <w:lang w:val="it-IT"/>
        </w:rPr>
        <w:t>.</w:t>
      </w:r>
      <w:r w:rsidR="00ED5576" w:rsidRPr="00344A36">
        <w:rPr>
          <w:rFonts w:ascii="Times New Roman" w:hAnsi="Times New Roman"/>
          <w:b/>
          <w:sz w:val="22"/>
          <w:szCs w:val="22"/>
          <w:lang w:val="it-IT"/>
        </w:rPr>
        <w:t xml:space="preserve"> </w:t>
      </w:r>
      <w:r w:rsidR="00ED5576" w:rsidRPr="00ED5576">
        <w:rPr>
          <w:rFonts w:ascii="Times New Roman" w:hAnsi="Times New Roman"/>
          <w:b/>
          <w:i/>
          <w:sz w:val="22"/>
          <w:szCs w:val="22"/>
          <w:lang w:val="it-IT"/>
        </w:rPr>
        <w:t>Bài tập phát triển năng lực:</w:t>
      </w:r>
      <w:r w:rsidR="00ED5576" w:rsidRPr="00344A36">
        <w:rPr>
          <w:rFonts w:ascii="Times New Roman" w:hAnsi="Times New Roman"/>
          <w:sz w:val="22"/>
          <w:szCs w:val="22"/>
          <w:lang w:val="it-IT"/>
        </w:rPr>
        <w:t xml:space="preserve"> </w:t>
      </w:r>
    </w:p>
    <w:p w:rsidR="00ED5576" w:rsidRPr="00344A36" w:rsidRDefault="00ED5576" w:rsidP="00ED5576">
      <w:pPr>
        <w:spacing w:before="60" w:after="60"/>
        <w:ind w:right="-11"/>
        <w:jc w:val="both"/>
        <w:rPr>
          <w:rFonts w:ascii="Times New Roman" w:hAnsi="Times New Roman"/>
          <w:sz w:val="22"/>
          <w:szCs w:val="22"/>
          <w:lang w:val="it-IT"/>
        </w:rPr>
      </w:pPr>
      <w:r w:rsidRPr="00344A36">
        <w:rPr>
          <w:rFonts w:ascii="Times New Roman" w:hAnsi="Times New Roman"/>
          <w:sz w:val="22"/>
          <w:szCs w:val="22"/>
          <w:lang w:val="it-IT"/>
        </w:rPr>
        <w:t>Cho hai điện tích điểm q</w:t>
      </w:r>
      <w:r w:rsidRPr="00344A36">
        <w:rPr>
          <w:rFonts w:ascii="Times New Roman" w:hAnsi="Times New Roman"/>
          <w:sz w:val="22"/>
          <w:szCs w:val="22"/>
          <w:vertAlign w:val="subscript"/>
          <w:lang w:val="it-IT"/>
        </w:rPr>
        <w:t>1</w:t>
      </w:r>
      <w:r w:rsidRPr="00344A36">
        <w:rPr>
          <w:rFonts w:ascii="Times New Roman" w:hAnsi="Times New Roman"/>
          <w:sz w:val="22"/>
          <w:szCs w:val="22"/>
          <w:lang w:val="it-IT"/>
        </w:rPr>
        <w:t xml:space="preserve"> = 10</w:t>
      </w:r>
      <w:r w:rsidRPr="00344A36">
        <w:rPr>
          <w:rFonts w:ascii="Times New Roman" w:hAnsi="Times New Roman"/>
          <w:sz w:val="22"/>
          <w:szCs w:val="22"/>
          <w:vertAlign w:val="superscript"/>
          <w:lang w:val="it-IT"/>
        </w:rPr>
        <w:t>-8</w:t>
      </w:r>
      <w:r>
        <w:rPr>
          <w:rFonts w:ascii="Times New Roman" w:hAnsi="Times New Roman"/>
          <w:sz w:val="22"/>
          <w:szCs w:val="22"/>
          <w:vertAlign w:val="superscript"/>
          <w:lang w:val="vi-VN"/>
        </w:rPr>
        <w:t xml:space="preserve"> </w:t>
      </w:r>
      <w:r w:rsidRPr="00344A36">
        <w:rPr>
          <w:rFonts w:ascii="Times New Roman" w:hAnsi="Times New Roman"/>
          <w:sz w:val="22"/>
          <w:szCs w:val="22"/>
          <w:lang w:val="it-IT"/>
        </w:rPr>
        <w:t>C và q</w:t>
      </w:r>
      <w:r w:rsidRPr="00344A36">
        <w:rPr>
          <w:rFonts w:ascii="Times New Roman" w:hAnsi="Times New Roman"/>
          <w:sz w:val="22"/>
          <w:szCs w:val="22"/>
          <w:vertAlign w:val="subscript"/>
          <w:lang w:val="it-IT"/>
        </w:rPr>
        <w:t>2</w:t>
      </w:r>
      <w:r w:rsidRPr="00344A36">
        <w:rPr>
          <w:rFonts w:ascii="Times New Roman" w:hAnsi="Times New Roman"/>
          <w:sz w:val="22"/>
          <w:szCs w:val="22"/>
          <w:lang w:val="it-IT"/>
        </w:rPr>
        <w:t xml:space="preserve"> = - 2.10</w:t>
      </w:r>
      <w:r w:rsidRPr="00344A36">
        <w:rPr>
          <w:rFonts w:ascii="Times New Roman" w:hAnsi="Times New Roman"/>
          <w:sz w:val="22"/>
          <w:szCs w:val="22"/>
          <w:vertAlign w:val="superscript"/>
          <w:lang w:val="it-IT"/>
        </w:rPr>
        <w:t>-8</w:t>
      </w:r>
      <w:r>
        <w:rPr>
          <w:rFonts w:ascii="Times New Roman" w:hAnsi="Times New Roman"/>
          <w:sz w:val="22"/>
          <w:szCs w:val="22"/>
          <w:vertAlign w:val="superscript"/>
          <w:lang w:val="vi-VN"/>
        </w:rPr>
        <w:t xml:space="preserve"> </w:t>
      </w:r>
      <w:r w:rsidRPr="00344A36">
        <w:rPr>
          <w:rFonts w:ascii="Times New Roman" w:hAnsi="Times New Roman"/>
          <w:sz w:val="22"/>
          <w:szCs w:val="22"/>
          <w:lang w:val="it-IT"/>
        </w:rPr>
        <w:t>C  đặt tại hai điểm A và B cách nhau 10</w:t>
      </w:r>
      <w:r>
        <w:rPr>
          <w:rFonts w:ascii="Times New Roman" w:hAnsi="Times New Roman"/>
          <w:sz w:val="22"/>
          <w:szCs w:val="22"/>
          <w:lang w:val="vi-VN"/>
        </w:rPr>
        <w:t xml:space="preserve"> </w:t>
      </w:r>
      <w:r w:rsidRPr="00344A36">
        <w:rPr>
          <w:rFonts w:ascii="Times New Roman" w:hAnsi="Times New Roman"/>
          <w:sz w:val="22"/>
          <w:szCs w:val="22"/>
          <w:lang w:val="it-IT"/>
        </w:rPr>
        <w:t xml:space="preserve">cm trong không khí. </w:t>
      </w:r>
    </w:p>
    <w:p w:rsidR="00ED5576" w:rsidRDefault="00ED5576" w:rsidP="00ED5576">
      <w:pPr>
        <w:tabs>
          <w:tab w:val="left" w:pos="180"/>
        </w:tabs>
        <w:spacing w:before="60" w:after="60"/>
        <w:ind w:right="-11"/>
        <w:jc w:val="both"/>
        <w:rPr>
          <w:rFonts w:ascii="Times New Roman" w:hAnsi="Times New Roman"/>
          <w:sz w:val="22"/>
          <w:szCs w:val="22"/>
          <w:lang w:val="it-IT"/>
        </w:rPr>
      </w:pPr>
      <w:r>
        <w:rPr>
          <w:rFonts w:ascii="Times New Roman" w:hAnsi="Times New Roman"/>
          <w:sz w:val="22"/>
          <w:szCs w:val="22"/>
          <w:lang w:val="it-IT"/>
        </w:rPr>
        <w:tab/>
        <w:t xml:space="preserve">a) </w:t>
      </w:r>
      <w:r w:rsidRPr="007E5A72">
        <w:rPr>
          <w:rFonts w:ascii="Times New Roman" w:hAnsi="Times New Roman"/>
          <w:sz w:val="22"/>
          <w:szCs w:val="22"/>
          <w:lang w:val="it-IT"/>
        </w:rPr>
        <w:t>Tìm lực tương tác tĩnh diện giữa hai điện tích.</w:t>
      </w:r>
    </w:p>
    <w:p w:rsidR="00ED5576" w:rsidRDefault="00ED5576" w:rsidP="00ED5576">
      <w:pPr>
        <w:tabs>
          <w:tab w:val="left" w:pos="180"/>
        </w:tabs>
        <w:spacing w:before="60" w:after="60"/>
        <w:ind w:right="-11"/>
        <w:jc w:val="both"/>
        <w:rPr>
          <w:rFonts w:ascii="Times New Roman" w:hAnsi="Times New Roman"/>
          <w:sz w:val="22"/>
          <w:szCs w:val="22"/>
          <w:lang w:val="it-IT"/>
        </w:rPr>
      </w:pPr>
      <w:r>
        <w:rPr>
          <w:rFonts w:ascii="Times New Roman" w:hAnsi="Times New Roman"/>
          <w:sz w:val="22"/>
          <w:szCs w:val="22"/>
          <w:lang w:val="it-IT"/>
        </w:rPr>
        <w:tab/>
        <w:t xml:space="preserve">b) </w:t>
      </w:r>
      <w:r w:rsidRPr="007E5A72">
        <w:rPr>
          <w:rFonts w:ascii="Times New Roman" w:hAnsi="Times New Roman"/>
          <w:sz w:val="22"/>
          <w:szCs w:val="22"/>
          <w:lang w:val="it-IT"/>
        </w:rPr>
        <w:t>Muốn lực hút  giữa chúng là 7,2.10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7E5A72">
        <w:rPr>
          <w:rFonts w:ascii="Times New Roman" w:hAnsi="Times New Roman"/>
          <w:sz w:val="22"/>
          <w:szCs w:val="22"/>
          <w:lang w:val="it-IT"/>
        </w:rPr>
        <w:t>N. Thì khoảng cách giữa chún</w:t>
      </w:r>
      <w:r>
        <w:rPr>
          <w:rFonts w:ascii="Times New Roman" w:hAnsi="Times New Roman"/>
          <w:sz w:val="22"/>
          <w:szCs w:val="22"/>
          <w:lang w:val="it-IT"/>
        </w:rPr>
        <w:t>g bây giờ là bao nhiêu?</w:t>
      </w:r>
    </w:p>
    <w:p w:rsidR="00ED5576" w:rsidRPr="007E5A72" w:rsidRDefault="00ED5576" w:rsidP="00ED5576">
      <w:pPr>
        <w:tabs>
          <w:tab w:val="left" w:pos="180"/>
        </w:tabs>
        <w:spacing w:before="60" w:after="60"/>
        <w:ind w:right="-11"/>
        <w:jc w:val="both"/>
        <w:rPr>
          <w:rFonts w:ascii="Times New Roman" w:hAnsi="Times New Roman"/>
          <w:sz w:val="22"/>
          <w:szCs w:val="22"/>
          <w:lang w:val="it-IT"/>
        </w:rPr>
      </w:pPr>
      <w:r>
        <w:rPr>
          <w:rFonts w:ascii="Times New Roman" w:hAnsi="Times New Roman"/>
          <w:sz w:val="22"/>
          <w:szCs w:val="22"/>
          <w:lang w:val="it-IT"/>
        </w:rPr>
        <w:tab/>
        <w:t xml:space="preserve">c) </w:t>
      </w:r>
      <w:r w:rsidRPr="007E5A72">
        <w:rPr>
          <w:rFonts w:ascii="Times New Roman" w:hAnsi="Times New Roman"/>
          <w:sz w:val="22"/>
          <w:szCs w:val="22"/>
          <w:lang w:val="it-IT"/>
        </w:rPr>
        <w:t>Thay q</w:t>
      </w:r>
      <w:r w:rsidRPr="007E5A72">
        <w:rPr>
          <w:rFonts w:ascii="Times New Roman" w:hAnsi="Times New Roman"/>
          <w:sz w:val="22"/>
          <w:szCs w:val="22"/>
          <w:vertAlign w:val="subscript"/>
          <w:lang w:val="it-IT"/>
        </w:rPr>
        <w:t>2</w:t>
      </w:r>
      <w:r w:rsidRPr="007E5A72">
        <w:rPr>
          <w:rFonts w:ascii="Times New Roman" w:hAnsi="Times New Roman"/>
          <w:sz w:val="22"/>
          <w:szCs w:val="22"/>
          <w:lang w:val="it-IT"/>
        </w:rPr>
        <w:t xml:space="preserve"> bởi điện tích điểm q</w:t>
      </w:r>
      <w:r w:rsidRPr="007E5A72">
        <w:rPr>
          <w:rFonts w:ascii="Times New Roman" w:hAnsi="Times New Roman"/>
          <w:sz w:val="22"/>
          <w:szCs w:val="22"/>
          <w:vertAlign w:val="subscript"/>
          <w:lang w:val="it-IT"/>
        </w:rPr>
        <w:t>3</w:t>
      </w:r>
      <w:r w:rsidRPr="007E5A72">
        <w:rPr>
          <w:rFonts w:ascii="Times New Roman" w:hAnsi="Times New Roman"/>
          <w:sz w:val="22"/>
          <w:szCs w:val="22"/>
          <w:lang w:val="it-IT"/>
        </w:rPr>
        <w:t xml:space="preserve"> cũng đặt tại B như câu b</w:t>
      </w:r>
      <w:r w:rsidR="006F7FA2">
        <w:rPr>
          <w:rFonts w:ascii="Times New Roman" w:hAnsi="Times New Roman"/>
          <w:sz w:val="22"/>
          <w:szCs w:val="22"/>
          <w:lang w:val="it-IT"/>
        </w:rPr>
        <w:t>)</w:t>
      </w:r>
      <w:r w:rsidRPr="007E5A72">
        <w:rPr>
          <w:rFonts w:ascii="Times New Roman" w:hAnsi="Times New Roman"/>
          <w:sz w:val="22"/>
          <w:szCs w:val="22"/>
          <w:lang w:val="it-IT"/>
        </w:rPr>
        <w:t xml:space="preserve"> thì lực lực đẩy giữa chúng bây giờ là 3,6.10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7E5A72">
        <w:rPr>
          <w:rFonts w:ascii="Times New Roman" w:hAnsi="Times New Roman"/>
          <w:sz w:val="22"/>
          <w:szCs w:val="22"/>
          <w:lang w:val="it-IT"/>
        </w:rPr>
        <w:t>N.</w:t>
      </w:r>
      <w:r>
        <w:rPr>
          <w:rFonts w:ascii="Times New Roman" w:hAnsi="Times New Roman"/>
          <w:sz w:val="22"/>
          <w:szCs w:val="22"/>
          <w:lang w:val="it-IT"/>
        </w:rPr>
        <w:t xml:space="preserve"> </w:t>
      </w:r>
      <w:r w:rsidRPr="00ED5576">
        <w:rPr>
          <w:rFonts w:ascii="Times New Roman" w:hAnsi="Times New Roman"/>
          <w:sz w:val="22"/>
          <w:szCs w:val="22"/>
          <w:lang w:val="it-IT"/>
        </w:rPr>
        <w:t>Tìm q</w:t>
      </w:r>
      <w:r w:rsidRPr="00ED5576">
        <w:rPr>
          <w:rFonts w:ascii="Times New Roman" w:hAnsi="Times New Roman"/>
          <w:sz w:val="22"/>
          <w:szCs w:val="22"/>
          <w:vertAlign w:val="subscript"/>
          <w:lang w:val="it-IT"/>
        </w:rPr>
        <w:t>3</w:t>
      </w:r>
      <w:r w:rsidRPr="00ED5576">
        <w:rPr>
          <w:rFonts w:ascii="Times New Roman" w:hAnsi="Times New Roman"/>
          <w:sz w:val="22"/>
          <w:szCs w:val="22"/>
          <w:lang w:val="it-IT"/>
        </w:rPr>
        <w:t>?</w:t>
      </w:r>
    </w:p>
    <w:p w:rsidR="00ED5576" w:rsidRDefault="0001382D"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   </w:t>
      </w:r>
      <w:r w:rsidR="00ED5576">
        <w:rPr>
          <w:rFonts w:ascii="Times New Roman" w:hAnsi="Times New Roman"/>
          <w:sz w:val="22"/>
          <w:szCs w:val="22"/>
          <w:lang w:val="it-IT"/>
        </w:rPr>
        <w:t xml:space="preserve">d) </w:t>
      </w:r>
      <w:r w:rsidR="00ED5576" w:rsidRPr="007E5A72">
        <w:rPr>
          <w:rFonts w:ascii="Times New Roman" w:hAnsi="Times New Roman"/>
          <w:sz w:val="22"/>
          <w:szCs w:val="22"/>
          <w:lang w:val="it-IT"/>
        </w:rPr>
        <w:t>Tính lực tương tác tĩnh điện giữa q</w:t>
      </w:r>
      <w:r w:rsidR="00ED5576" w:rsidRPr="00ED5576">
        <w:rPr>
          <w:rFonts w:ascii="Times New Roman" w:hAnsi="Times New Roman"/>
          <w:sz w:val="22"/>
          <w:szCs w:val="22"/>
          <w:vertAlign w:val="subscript"/>
          <w:lang w:val="it-IT"/>
        </w:rPr>
        <w:t>1</w:t>
      </w:r>
      <w:r w:rsidR="00ED5576" w:rsidRPr="007E5A72">
        <w:rPr>
          <w:rFonts w:ascii="Times New Roman" w:hAnsi="Times New Roman"/>
          <w:sz w:val="22"/>
          <w:szCs w:val="22"/>
          <w:lang w:val="it-IT"/>
        </w:rPr>
        <w:t xml:space="preserve"> và q</w:t>
      </w:r>
      <w:r w:rsidR="00ED5576" w:rsidRPr="006F7FA2">
        <w:rPr>
          <w:rFonts w:ascii="Times New Roman" w:hAnsi="Times New Roman"/>
          <w:sz w:val="22"/>
          <w:szCs w:val="22"/>
          <w:vertAlign w:val="subscript"/>
          <w:lang w:val="it-IT"/>
        </w:rPr>
        <w:t>3</w:t>
      </w:r>
      <w:r w:rsidR="00ED5576" w:rsidRPr="007E5A72">
        <w:rPr>
          <w:rFonts w:ascii="Times New Roman" w:hAnsi="Times New Roman"/>
          <w:sz w:val="22"/>
          <w:szCs w:val="22"/>
          <w:lang w:val="it-IT"/>
        </w:rPr>
        <w:t xml:space="preserve"> như trong câu c (chúng đặt cách nhau 10</w:t>
      </w:r>
      <w:r w:rsidR="006F7FA2">
        <w:rPr>
          <w:rFonts w:ascii="Times New Roman" w:hAnsi="Times New Roman"/>
          <w:sz w:val="22"/>
          <w:szCs w:val="22"/>
          <w:lang w:val="it-IT"/>
        </w:rPr>
        <w:t xml:space="preserve"> cm) trong chất p</w:t>
      </w:r>
      <w:r w:rsidR="00ED5576" w:rsidRPr="007E5A72">
        <w:rPr>
          <w:rFonts w:ascii="Times New Roman" w:hAnsi="Times New Roman"/>
          <w:sz w:val="22"/>
          <w:szCs w:val="22"/>
          <w:lang w:val="it-IT"/>
        </w:rPr>
        <w:t>arafin có hằng số điện môi</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65"/>
      </w:r>
      <w:r w:rsidR="00ED5576" w:rsidRPr="007E5A72">
        <w:rPr>
          <w:rFonts w:ascii="Times New Roman" w:hAnsi="Times New Roman"/>
          <w:sz w:val="22"/>
          <w:szCs w:val="22"/>
          <w:lang w:val="it-IT"/>
        </w:rPr>
        <w:t xml:space="preserve"> = 2.</w:t>
      </w:r>
    </w:p>
    <w:p w:rsidR="000C655D" w:rsidRDefault="000C655D" w:rsidP="00ED5576">
      <w:pPr>
        <w:tabs>
          <w:tab w:val="left" w:pos="180"/>
        </w:tabs>
        <w:jc w:val="both"/>
        <w:rPr>
          <w:rFonts w:ascii="Times New Roman" w:hAnsi="Times New Roman"/>
          <w:b/>
          <w:i/>
          <w:sz w:val="22"/>
          <w:szCs w:val="22"/>
          <w:lang w:val="it-IT"/>
        </w:rPr>
      </w:pP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Pr="002F6B1F"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w:t>
      </w:r>
      <w:r w:rsidR="00ED5576" w:rsidRPr="002F6B1F">
        <w:rPr>
          <w:rFonts w:ascii="Times New Roman" w:hAnsi="Times New Roman"/>
          <w:bCs/>
          <w:sz w:val="22"/>
          <w:szCs w:val="22"/>
          <w:lang w:val="it-IT"/>
        </w:rPr>
        <w:t xml:space="preserve">. a) Độ lớn mỗi điện tích: </w:t>
      </w:r>
    </w:p>
    <w:p w:rsidR="00ED5576" w:rsidRDefault="00ED5576" w:rsidP="00ED5576">
      <w:pPr>
        <w:tabs>
          <w:tab w:val="left" w:pos="180"/>
        </w:tabs>
        <w:jc w:val="both"/>
        <w:rPr>
          <w:rFonts w:ascii="Times New Roman" w:hAnsi="Times New Roman"/>
          <w:sz w:val="22"/>
          <w:szCs w:val="22"/>
          <w:lang w:val="it-IT"/>
        </w:rPr>
      </w:pPr>
      <w:r w:rsidRPr="002F6B1F">
        <w:rPr>
          <w:rFonts w:ascii="Times New Roman" w:hAnsi="Times New Roman"/>
          <w:bCs/>
          <w:sz w:val="22"/>
          <w:szCs w:val="22"/>
          <w:lang w:val="pt-BR"/>
        </w:rPr>
        <w:t xml:space="preserve">Ta có: </w:t>
      </w:r>
      <w:r>
        <w:rPr>
          <w:rFonts w:ascii="Times New Roman" w:hAnsi="Times New Roman"/>
          <w:sz w:val="22"/>
          <w:szCs w:val="22"/>
          <w:lang w:val="it-IT"/>
        </w:rPr>
        <w:t>F = k</w:t>
      </w:r>
      <w:r w:rsidRPr="00FC4A54">
        <w:rPr>
          <w:rFonts w:ascii="Times New Roman" w:hAnsi="Times New Roman"/>
          <w:position w:val="-22"/>
          <w:sz w:val="22"/>
          <w:szCs w:val="22"/>
          <w:lang w:val="it-IT"/>
        </w:rPr>
        <w:object w:dxaOrig="660" w:dyaOrig="580">
          <v:shape id="_x0000_i1045" type="#_x0000_t75" style="width:37.45pt;height:29.5pt" o:ole="">
            <v:imagedata r:id="rId50" o:title=""/>
          </v:shape>
          <o:OLEObject Type="Embed" ProgID="Equation.DSMT4" ShapeID="_x0000_i1045" DrawAspect="Content" ObjectID="_1592719202" r:id="rId51"/>
        </w:object>
      </w:r>
      <w:r>
        <w:rPr>
          <w:rFonts w:ascii="Times New Roman" w:hAnsi="Times New Roman"/>
          <w:sz w:val="22"/>
          <w:szCs w:val="22"/>
          <w:lang w:val="it-IT"/>
        </w:rPr>
        <w:t>= k</w:t>
      </w:r>
      <w:r w:rsidRPr="008000AA">
        <w:rPr>
          <w:rFonts w:ascii="Times New Roman" w:hAnsi="Times New Roman"/>
          <w:position w:val="-22"/>
          <w:sz w:val="22"/>
          <w:szCs w:val="22"/>
          <w:lang w:val="it-IT"/>
        </w:rPr>
        <w:object w:dxaOrig="320" w:dyaOrig="600">
          <v:shape id="_x0000_i1046" type="#_x0000_t75" style="width:12.95pt;height:28.8pt" o:ole="">
            <v:imagedata r:id="rId52" o:title=""/>
          </v:shape>
          <o:OLEObject Type="Embed" ProgID="Equation.DSMT4" ShapeID="_x0000_i1046" DrawAspect="Content" ObjectID="_1592719203" r:id="rId53"/>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|q| = r</w:t>
      </w:r>
      <w:r w:rsidRPr="008000AA">
        <w:rPr>
          <w:rFonts w:ascii="Times New Roman" w:hAnsi="Times New Roman"/>
          <w:position w:val="-24"/>
          <w:sz w:val="22"/>
          <w:szCs w:val="22"/>
          <w:lang w:val="it-IT"/>
        </w:rPr>
        <w:object w:dxaOrig="440" w:dyaOrig="639">
          <v:shape id="_x0000_i1047" type="#_x0000_t75" style="width:22.3pt;height:29.5pt" o:ole="">
            <v:imagedata r:id="rId54" o:title=""/>
          </v:shape>
          <o:OLEObject Type="Embed" ProgID="Equation.DSMT4" ShapeID="_x0000_i1047" DrawAspect="Content" ObjectID="_1592719204" r:id="rId55"/>
        </w:object>
      </w:r>
      <w:r>
        <w:rPr>
          <w:rFonts w:ascii="Times New Roman" w:hAnsi="Times New Roman"/>
          <w:sz w:val="22"/>
          <w:szCs w:val="22"/>
          <w:lang w:val="it-IT"/>
        </w:rPr>
        <w:t xml:space="preserve"> = 4.10</w:t>
      </w:r>
      <w:r w:rsidRPr="006D3B34">
        <w:rPr>
          <w:rFonts w:ascii="Times New Roman" w:hAnsi="Times New Roman"/>
          <w:sz w:val="22"/>
          <w:szCs w:val="22"/>
          <w:vertAlign w:val="superscript"/>
          <w:lang w:val="it-IT"/>
        </w:rPr>
        <w:t>-2</w:t>
      </w:r>
      <w:r w:rsidRPr="008000AA">
        <w:rPr>
          <w:rFonts w:ascii="Times New Roman" w:hAnsi="Times New Roman"/>
          <w:position w:val="-24"/>
          <w:sz w:val="22"/>
          <w:szCs w:val="22"/>
          <w:lang w:val="it-IT"/>
        </w:rPr>
        <w:object w:dxaOrig="740" w:dyaOrig="660">
          <v:shape id="_x0000_i1048" type="#_x0000_t75" style="width:34.55pt;height:34.55pt" o:ole="">
            <v:imagedata r:id="rId56" o:title=""/>
          </v:shape>
          <o:OLEObject Type="Embed" ProgID="Equation.DSMT4" ShapeID="_x0000_i1048" DrawAspect="Content" ObjectID="_1592719205" r:id="rId57"/>
        </w:object>
      </w:r>
      <w:r>
        <w:rPr>
          <w:rFonts w:ascii="Times New Roman" w:hAnsi="Times New Roman"/>
          <w:sz w:val="22"/>
          <w:szCs w:val="22"/>
          <w:lang w:val="it-IT"/>
        </w:rPr>
        <w:t xml:space="preserve"> </w:t>
      </w:r>
      <w:r>
        <w:rPr>
          <w:rFonts w:ascii="Times New Roman" w:hAnsi="Times New Roman"/>
          <w:sz w:val="22"/>
          <w:szCs w:val="22"/>
          <w:lang w:val="it-IT"/>
        </w:rPr>
        <w:sym w:font="Symbol" w:char="F0BB"/>
      </w:r>
      <w:r>
        <w:rPr>
          <w:rFonts w:ascii="Times New Roman" w:hAnsi="Times New Roman"/>
          <w:sz w:val="22"/>
          <w:szCs w:val="22"/>
          <w:lang w:val="it-IT"/>
        </w:rPr>
        <w:t xml:space="preserve"> 1,3.10</w:t>
      </w:r>
      <w:r w:rsidRPr="0032444D">
        <w:rPr>
          <w:rFonts w:ascii="Times New Roman" w:hAnsi="Times New Roman"/>
          <w:sz w:val="22"/>
          <w:szCs w:val="22"/>
          <w:vertAlign w:val="superscript"/>
          <w:lang w:val="it-IT"/>
        </w:rPr>
        <w:t>-9</w:t>
      </w:r>
      <w:r>
        <w:rPr>
          <w:rFonts w:ascii="Times New Roman" w:hAnsi="Times New Roman"/>
          <w:sz w:val="22"/>
          <w:szCs w:val="22"/>
          <w:lang w:val="it-IT"/>
        </w:rPr>
        <w:t xml:space="preserve"> (C).</w:t>
      </w:r>
    </w:p>
    <w:p w:rsidR="000C655D" w:rsidRPr="000C655D" w:rsidRDefault="000C655D" w:rsidP="00ED5576">
      <w:pPr>
        <w:tabs>
          <w:tab w:val="left" w:pos="180"/>
        </w:tabs>
        <w:jc w:val="both"/>
        <w:rPr>
          <w:rFonts w:ascii="Times New Roman" w:hAnsi="Times New Roman"/>
          <w:bCs/>
          <w:sz w:val="22"/>
          <w:szCs w:val="22"/>
        </w:rPr>
      </w:pPr>
      <w:r w:rsidRPr="000C655D">
        <w:rPr>
          <w:rFonts w:ascii="Times New Roman" w:hAnsi="Times New Roman"/>
          <w:sz w:val="22"/>
          <w:szCs w:val="22"/>
          <w:lang w:val="it-IT"/>
        </w:rPr>
        <w:t xml:space="preserve">           b) Khoảng cách </w:t>
      </w:r>
      <w:r w:rsidRPr="000C655D">
        <w:rPr>
          <w:rFonts w:ascii="Times New Roman" w:hAnsi="Times New Roman"/>
          <w:position w:val="-30"/>
          <w:sz w:val="22"/>
          <w:szCs w:val="22"/>
          <w:lang w:val="it-IT"/>
        </w:rPr>
        <w:object w:dxaOrig="2540" w:dyaOrig="700">
          <v:shape id="_x0000_i1049" type="#_x0000_t75" style="width:127.45pt;height:36pt" o:ole="">
            <v:imagedata r:id="rId58" o:title=""/>
          </v:shape>
          <o:OLEObject Type="Embed" ProgID="Equation.DSMT4" ShapeID="_x0000_i1049" DrawAspect="Content" ObjectID="_1592719206" r:id="rId59"/>
        </w:object>
      </w:r>
      <w:r w:rsidRPr="000C655D">
        <w:rPr>
          <w:rFonts w:ascii="Times New Roman" w:hAnsi="Times New Roman"/>
          <w:sz w:val="22"/>
          <w:szCs w:val="22"/>
          <w:lang w:val="it-IT"/>
        </w:rPr>
        <w:t xml:space="preserve"> = 7,8.10</w:t>
      </w:r>
      <w:r w:rsidRPr="000C655D">
        <w:rPr>
          <w:rFonts w:ascii="Times New Roman" w:hAnsi="Times New Roman"/>
          <w:sz w:val="22"/>
          <w:szCs w:val="22"/>
          <w:vertAlign w:val="superscript"/>
          <w:lang w:val="it-IT"/>
        </w:rPr>
        <w:t>–2</w:t>
      </w:r>
      <w:r w:rsidRPr="000C655D">
        <w:rPr>
          <w:rFonts w:ascii="Times New Roman" w:hAnsi="Times New Roman"/>
          <w:sz w:val="22"/>
          <w:szCs w:val="22"/>
          <w:lang w:val="it-IT"/>
        </w:rPr>
        <w:t xml:space="preserve"> m = 7,8 cm.</w:t>
      </w:r>
    </w:p>
    <w:p w:rsidR="00ED5576" w:rsidRPr="0001382D" w:rsidRDefault="00C32D36" w:rsidP="00ED5576">
      <w:pPr>
        <w:tabs>
          <w:tab w:val="left" w:pos="180"/>
        </w:tabs>
        <w:jc w:val="both"/>
        <w:rPr>
          <w:rFonts w:ascii="Times New Roman" w:hAnsi="Times New Roman"/>
          <w:sz w:val="22"/>
          <w:szCs w:val="22"/>
        </w:rPr>
      </w:pPr>
      <w:r>
        <w:rPr>
          <w:rFonts w:ascii="Times New Roman" w:hAnsi="Times New Roman"/>
          <w:b/>
          <w:bCs/>
          <w:sz w:val="22"/>
          <w:szCs w:val="22"/>
          <w:lang w:val="it-IT"/>
        </w:rPr>
        <w:t>Bài</w:t>
      </w:r>
      <w:r w:rsidRPr="0001382D">
        <w:rPr>
          <w:rFonts w:ascii="Times New Roman" w:hAnsi="Times New Roman"/>
          <w:b/>
          <w:bCs/>
          <w:sz w:val="22"/>
          <w:szCs w:val="22"/>
        </w:rPr>
        <w:t xml:space="preserve"> </w:t>
      </w:r>
      <w:r w:rsidR="00ED5576" w:rsidRPr="0001382D">
        <w:rPr>
          <w:rFonts w:ascii="Times New Roman" w:hAnsi="Times New Roman"/>
          <w:b/>
          <w:bCs/>
          <w:sz w:val="22"/>
          <w:szCs w:val="22"/>
        </w:rPr>
        <w:t>2</w:t>
      </w:r>
      <w:r w:rsidR="00ED5576" w:rsidRPr="0001382D">
        <w:rPr>
          <w:rFonts w:ascii="Times New Roman" w:hAnsi="Times New Roman"/>
          <w:sz w:val="22"/>
          <w:szCs w:val="22"/>
        </w:rPr>
        <w:t>. a) Số electron thừa ở quả cầu A: N</w:t>
      </w:r>
      <w:r w:rsidR="00ED5576" w:rsidRPr="0001382D">
        <w:rPr>
          <w:rFonts w:ascii="Times New Roman" w:hAnsi="Times New Roman"/>
          <w:sz w:val="22"/>
          <w:szCs w:val="22"/>
          <w:vertAlign w:val="subscript"/>
        </w:rPr>
        <w:t>1</w:t>
      </w:r>
      <w:r w:rsidR="00ED5576" w:rsidRPr="0001382D">
        <w:rPr>
          <w:rFonts w:ascii="Times New Roman" w:hAnsi="Times New Roman"/>
          <w:sz w:val="22"/>
          <w:szCs w:val="22"/>
        </w:rPr>
        <w:t xml:space="preserve"> = </w:t>
      </w:r>
      <w:r w:rsidR="00ED5576" w:rsidRPr="00FC4A54">
        <w:rPr>
          <w:rFonts w:ascii="Times New Roman" w:hAnsi="Times New Roman"/>
          <w:position w:val="-26"/>
          <w:sz w:val="22"/>
          <w:szCs w:val="22"/>
        </w:rPr>
        <w:object w:dxaOrig="859" w:dyaOrig="639">
          <v:shape id="_x0000_i1050" type="#_x0000_t75" style="width:42.5pt;height:29.5pt" o:ole="">
            <v:imagedata r:id="rId60" o:title=""/>
          </v:shape>
          <o:OLEObject Type="Embed" ProgID="Equation.DSMT4" ShapeID="_x0000_i1050" DrawAspect="Content" ObjectID="_1592719207" r:id="rId61"/>
        </w:object>
      </w:r>
      <w:r w:rsidR="00ED5576" w:rsidRPr="0001382D">
        <w:rPr>
          <w:rFonts w:ascii="Times New Roman" w:hAnsi="Times New Roman"/>
          <w:sz w:val="22"/>
          <w:szCs w:val="22"/>
        </w:rPr>
        <w:t xml:space="preserve"> = 2.10</w:t>
      </w:r>
      <w:r w:rsidR="00ED5576" w:rsidRPr="0001382D">
        <w:rPr>
          <w:rFonts w:ascii="Times New Roman" w:hAnsi="Times New Roman"/>
          <w:sz w:val="22"/>
          <w:szCs w:val="22"/>
          <w:vertAlign w:val="superscript"/>
        </w:rPr>
        <w:t>12</w:t>
      </w:r>
      <w:r w:rsidR="00ED5576" w:rsidRPr="0001382D">
        <w:rPr>
          <w:rFonts w:ascii="Times New Roman" w:hAnsi="Times New Roman"/>
          <w:sz w:val="22"/>
          <w:szCs w:val="22"/>
        </w:rPr>
        <w:t xml:space="preserve"> electron.</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lastRenderedPageBreak/>
        <w:t>Số electron thiếu ở quả cầu B: N</w:t>
      </w:r>
      <w:r w:rsidRPr="0001382D">
        <w:rPr>
          <w:rFonts w:ascii="Times New Roman" w:hAnsi="Times New Roman"/>
          <w:sz w:val="22"/>
          <w:szCs w:val="22"/>
          <w:vertAlign w:val="subscript"/>
        </w:rPr>
        <w:t>2</w:t>
      </w:r>
      <w:r w:rsidRPr="0001382D">
        <w:rPr>
          <w:rFonts w:ascii="Times New Roman" w:hAnsi="Times New Roman"/>
          <w:sz w:val="22"/>
          <w:szCs w:val="22"/>
        </w:rPr>
        <w:t xml:space="preserve"> = </w:t>
      </w:r>
      <w:r w:rsidRPr="00FC4A54">
        <w:rPr>
          <w:rFonts w:ascii="Times New Roman" w:hAnsi="Times New Roman"/>
          <w:position w:val="-26"/>
          <w:sz w:val="22"/>
          <w:szCs w:val="22"/>
        </w:rPr>
        <w:object w:dxaOrig="840" w:dyaOrig="639">
          <v:shape id="_x0000_i1051" type="#_x0000_t75" style="width:42.5pt;height:29.5pt" o:ole="">
            <v:imagedata r:id="rId62" o:title=""/>
          </v:shape>
          <o:OLEObject Type="Embed" ProgID="Equation.DSMT4" ShapeID="_x0000_i1051" DrawAspect="Content" ObjectID="_1592719208" r:id="rId63"/>
        </w:object>
      </w:r>
      <w:r w:rsidRPr="0001382D">
        <w:rPr>
          <w:rFonts w:ascii="Times New Roman" w:hAnsi="Times New Roman"/>
          <w:sz w:val="22"/>
          <w:szCs w:val="22"/>
        </w:rPr>
        <w:t xml:space="preserve"> = 1,5.10</w:t>
      </w:r>
      <w:r w:rsidRPr="0001382D">
        <w:rPr>
          <w:rFonts w:ascii="Times New Roman" w:hAnsi="Times New Roman"/>
          <w:sz w:val="22"/>
          <w:szCs w:val="22"/>
          <w:vertAlign w:val="superscript"/>
        </w:rPr>
        <w:t>12</w:t>
      </w:r>
      <w:r w:rsidRPr="0001382D">
        <w:rPr>
          <w:rFonts w:ascii="Times New Roman" w:hAnsi="Times New Roman"/>
          <w:sz w:val="22"/>
          <w:szCs w:val="22"/>
        </w:rPr>
        <w:t xml:space="preserve"> electron.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Lực tương </w:t>
      </w:r>
      <w:r w:rsidRPr="006D3B34">
        <w:rPr>
          <w:rFonts w:ascii="Times New Roman" w:hAnsi="Times New Roman"/>
          <w:sz w:val="22"/>
          <w:szCs w:val="22"/>
          <w:lang w:val="it-IT"/>
        </w:rPr>
        <w:t xml:space="preserve">tác điện </w:t>
      </w:r>
      <w:r w:rsidRPr="00131EFD">
        <w:rPr>
          <w:rFonts w:ascii="Times New Roman" w:hAnsi="Times New Roman"/>
          <w:sz w:val="22"/>
          <w:szCs w:val="22"/>
          <w:lang w:val="it-IT"/>
        </w:rPr>
        <w:t xml:space="preserve">giữa chúng là lực hút và có độ lớn: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F = </w:t>
      </w:r>
      <w:r>
        <w:rPr>
          <w:rFonts w:ascii="Times New Roman" w:hAnsi="Times New Roman"/>
          <w:sz w:val="22"/>
          <w:szCs w:val="22"/>
          <w:lang w:val="it-IT"/>
        </w:rPr>
        <w:t>k</w:t>
      </w:r>
      <w:r w:rsidRPr="00FC4A54">
        <w:rPr>
          <w:rFonts w:ascii="Times New Roman" w:hAnsi="Times New Roman"/>
          <w:position w:val="-22"/>
          <w:sz w:val="22"/>
          <w:szCs w:val="22"/>
          <w:lang w:val="it-IT"/>
        </w:rPr>
        <w:object w:dxaOrig="660" w:dyaOrig="580">
          <v:shape id="_x0000_i1052" type="#_x0000_t75" style="width:37.45pt;height:29.5pt" o:ole="">
            <v:imagedata r:id="rId50" o:title=""/>
          </v:shape>
          <o:OLEObject Type="Embed" ProgID="Equation.DSMT4" ShapeID="_x0000_i1052" DrawAspect="Content" ObjectID="_1592719209" r:id="rId64"/>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sidRPr="005A0FEE">
        <w:rPr>
          <w:rFonts w:ascii="Times New Roman" w:hAnsi="Times New Roman"/>
          <w:position w:val="-28"/>
          <w:sz w:val="22"/>
          <w:szCs w:val="22"/>
          <w:lang w:val="it-IT"/>
        </w:rPr>
        <w:object w:dxaOrig="1840" w:dyaOrig="660">
          <v:shape id="_x0000_i1053" type="#_x0000_t75" style="width:84.25pt;height:31.7pt" o:ole="">
            <v:imagedata r:id="rId65" o:title=""/>
          </v:shape>
          <o:OLEObject Type="Embed" ProgID="Equation.DSMT4" ShapeID="_x0000_i1053" DrawAspect="Content" ObjectID="_1592719210" r:id="rId66"/>
        </w:object>
      </w:r>
      <w:r>
        <w:rPr>
          <w:rFonts w:ascii="Times New Roman" w:hAnsi="Times New Roman"/>
          <w:sz w:val="22"/>
          <w:szCs w:val="22"/>
          <w:lang w:val="it-IT"/>
        </w:rPr>
        <w:t xml:space="preserve"> </w:t>
      </w:r>
      <w:r w:rsidRPr="00131EFD">
        <w:rPr>
          <w:rFonts w:ascii="Times New Roman" w:hAnsi="Times New Roman"/>
          <w:sz w:val="22"/>
          <w:szCs w:val="22"/>
          <w:lang w:val="it-IT"/>
        </w:rPr>
        <w:t>= 48.10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w:t>
      </w:r>
      <w:r>
        <w:rPr>
          <w:rFonts w:ascii="Times New Roman" w:hAnsi="Times New Roman"/>
          <w:sz w:val="22"/>
          <w:szCs w:val="22"/>
          <w:lang w:val="it-IT"/>
        </w:rPr>
        <w:t>(</w:t>
      </w:r>
      <w:r w:rsidRPr="00131EFD">
        <w:rPr>
          <w:rFonts w:ascii="Times New Roman" w:hAnsi="Times New Roman"/>
          <w:sz w:val="22"/>
          <w:szCs w:val="22"/>
          <w:lang w:val="it-IT"/>
        </w:rPr>
        <w:t>N</w:t>
      </w:r>
      <w:r>
        <w:rPr>
          <w:rFonts w:ascii="Times New Roman" w:hAnsi="Times New Roman"/>
          <w:sz w:val="22"/>
          <w:szCs w:val="22"/>
          <w:lang w:val="it-IT"/>
        </w:rPr>
        <w:t>)</w: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 xml:space="preserve">b) Khi cho hai quả cầu tiếp xúc với nhau rồi tách ra, điện tích của mỗi quả cầu là: </w:t>
      </w:r>
      <w:r w:rsidRPr="00494620">
        <w:rPr>
          <w:rFonts w:ascii="Times New Roman" w:hAnsi="Times New Roman"/>
          <w:position w:val="-12"/>
          <w:sz w:val="22"/>
          <w:szCs w:val="22"/>
          <w:lang w:val="it-IT"/>
        </w:rPr>
        <w:object w:dxaOrig="240" w:dyaOrig="380">
          <v:shape id="_x0000_i1054" type="#_x0000_t75" style="width:11.5pt;height:18.7pt" o:ole="">
            <v:imagedata r:id="rId67" o:title=""/>
          </v:shape>
          <o:OLEObject Type="Embed" ProgID="Equation.DSMT4" ShapeID="_x0000_i1054" DrawAspect="Content" ObjectID="_1592719211" r:id="rId68"/>
        </w:object>
      </w:r>
      <w:r>
        <w:rPr>
          <w:rFonts w:ascii="Times New Roman" w:hAnsi="Times New Roman"/>
          <w:sz w:val="22"/>
          <w:szCs w:val="22"/>
          <w:lang w:val="it-IT"/>
        </w:rPr>
        <w:t xml:space="preserve"> </w:t>
      </w:r>
      <w:r>
        <w:rPr>
          <w:rFonts w:ascii="Times New Roman" w:hAnsi="Times New Roman"/>
          <w:sz w:val="22"/>
          <w:szCs w:val="22"/>
          <w:lang w:val="vi-VN"/>
        </w:rPr>
        <w:t xml:space="preserve">= </w:t>
      </w:r>
      <w:r w:rsidRPr="00494620">
        <w:rPr>
          <w:rFonts w:ascii="Times New Roman" w:hAnsi="Times New Roman"/>
          <w:position w:val="-12"/>
          <w:sz w:val="22"/>
          <w:szCs w:val="22"/>
          <w:lang w:val="vi-VN"/>
        </w:rPr>
        <w:object w:dxaOrig="240" w:dyaOrig="380">
          <v:shape id="_x0000_i1055" type="#_x0000_t75" style="width:11.5pt;height:18.7pt" o:ole="">
            <v:imagedata r:id="rId69" o:title=""/>
          </v:shape>
          <o:OLEObject Type="Embed" ProgID="Equation.DSMT4" ShapeID="_x0000_i1055" DrawAspect="Content" ObjectID="_1592719212" r:id="rId70"/>
        </w:object>
      </w:r>
      <w:r>
        <w:rPr>
          <w:rFonts w:ascii="Times New Roman" w:hAnsi="Times New Roman"/>
          <w:sz w:val="22"/>
          <w:szCs w:val="22"/>
          <w:lang w:val="vi-VN"/>
        </w:rPr>
        <w:t xml:space="preserve"> </w:t>
      </w:r>
      <w:r w:rsidRPr="00131EFD">
        <w:rPr>
          <w:rFonts w:ascii="Times New Roman" w:hAnsi="Times New Roman"/>
          <w:sz w:val="22"/>
          <w:szCs w:val="22"/>
          <w:lang w:val="it-IT"/>
        </w:rPr>
        <w:t>= q’ =</w:t>
      </w:r>
      <w:r>
        <w:rPr>
          <w:rFonts w:ascii="Times New Roman" w:hAnsi="Times New Roman"/>
          <w:sz w:val="22"/>
          <w:szCs w:val="22"/>
          <w:lang w:val="it-IT"/>
        </w:rPr>
        <w:t xml:space="preserve"> </w:t>
      </w:r>
      <w:r w:rsidRPr="00066C48">
        <w:rPr>
          <w:rFonts w:ascii="Times New Roman" w:hAnsi="Times New Roman"/>
          <w:position w:val="-22"/>
          <w:sz w:val="22"/>
          <w:szCs w:val="22"/>
          <w:lang w:val="it-IT"/>
        </w:rPr>
        <w:object w:dxaOrig="680" w:dyaOrig="580">
          <v:shape id="_x0000_i1056" type="#_x0000_t75" style="width:36pt;height:29.5pt" o:ole="">
            <v:imagedata r:id="rId71" o:title=""/>
          </v:shape>
          <o:OLEObject Type="Embed" ProgID="Equation.DSMT4" ShapeID="_x0000_i1056" DrawAspect="Content" ObjectID="_1592719213" r:id="rId72"/>
        </w:object>
      </w:r>
      <w:r>
        <w:rPr>
          <w:rFonts w:ascii="Times New Roman" w:hAnsi="Times New Roman"/>
          <w:sz w:val="22"/>
          <w:szCs w:val="22"/>
          <w:lang w:val="it-IT"/>
        </w:rPr>
        <w:t xml:space="preserve">= </w:t>
      </w:r>
      <w:r w:rsidRPr="005A0FEE">
        <w:rPr>
          <w:rFonts w:ascii="Times New Roman" w:hAnsi="Times New Roman"/>
          <w:position w:val="-22"/>
          <w:sz w:val="22"/>
          <w:szCs w:val="22"/>
          <w:lang w:val="it-IT"/>
        </w:rPr>
        <w:object w:dxaOrig="1900" w:dyaOrig="600">
          <v:shape id="_x0000_i1057" type="#_x0000_t75" style="width:94.3pt;height:28.8pt" o:ole="">
            <v:imagedata r:id="rId73" o:title=""/>
          </v:shape>
          <o:OLEObject Type="Embed" ProgID="Equation.DSMT4" ShapeID="_x0000_i1057" DrawAspect="Content" ObjectID="_1592719214" r:id="rId74"/>
        </w:object>
      </w:r>
      <w:r>
        <w:rPr>
          <w:rFonts w:ascii="Times New Roman" w:hAnsi="Times New Roman"/>
          <w:sz w:val="22"/>
          <w:szCs w:val="22"/>
          <w:lang w:val="it-IT"/>
        </w:rPr>
        <w:t xml:space="preserve"> </w:t>
      </w:r>
      <w:r w:rsidRPr="00131EFD">
        <w:rPr>
          <w:rFonts w:ascii="Times New Roman" w:hAnsi="Times New Roman"/>
          <w:sz w:val="22"/>
          <w:szCs w:val="22"/>
          <w:lang w:val="it-IT"/>
        </w:rPr>
        <w:t>= - 0,4.10</w:t>
      </w:r>
      <w:r w:rsidRPr="00131EFD">
        <w:rPr>
          <w:rFonts w:ascii="Times New Roman" w:hAnsi="Times New Roman"/>
          <w:sz w:val="22"/>
          <w:szCs w:val="22"/>
          <w:vertAlign w:val="superscript"/>
          <w:lang w:val="it-IT"/>
        </w:rPr>
        <w:t>-7</w:t>
      </w:r>
      <w:r w:rsidRPr="00131EFD">
        <w:rPr>
          <w:rFonts w:ascii="Times New Roman" w:hAnsi="Times New Roman"/>
          <w:sz w:val="22"/>
          <w:szCs w:val="22"/>
          <w:lang w:val="it-IT"/>
        </w:rPr>
        <w:t xml:space="preserve"> C; lực tương tác giữa chúng </w:t>
      </w:r>
      <w:r>
        <w:rPr>
          <w:rFonts w:ascii="Times New Roman" w:hAnsi="Times New Roman"/>
          <w:sz w:val="22"/>
          <w:szCs w:val="22"/>
          <w:lang w:val="it-IT"/>
        </w:rPr>
        <w:t xml:space="preserve">lúc này </w:t>
      </w:r>
      <w:r w:rsidRPr="00131EFD">
        <w:rPr>
          <w:rFonts w:ascii="Times New Roman" w:hAnsi="Times New Roman"/>
          <w:sz w:val="22"/>
          <w:szCs w:val="22"/>
          <w:lang w:val="it-IT"/>
        </w:rPr>
        <w:t xml:space="preserve">là lực </w:t>
      </w:r>
      <w:r>
        <w:rPr>
          <w:rFonts w:ascii="Times New Roman" w:hAnsi="Times New Roman"/>
          <w:sz w:val="22"/>
          <w:szCs w:val="22"/>
          <w:lang w:val="it-IT"/>
        </w:rPr>
        <w:t>đẩy</w:t>
      </w:r>
      <w:r w:rsidRPr="00131EFD">
        <w:rPr>
          <w:rFonts w:ascii="Times New Roman" w:hAnsi="Times New Roman"/>
          <w:sz w:val="22"/>
          <w:szCs w:val="22"/>
          <w:lang w:val="it-IT"/>
        </w:rPr>
        <w:t xml:space="preserve"> và có độ lớn: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F’ = </w:t>
      </w:r>
      <w:r>
        <w:rPr>
          <w:rFonts w:ascii="Times New Roman" w:hAnsi="Times New Roman"/>
          <w:sz w:val="22"/>
          <w:szCs w:val="22"/>
          <w:lang w:val="it-IT"/>
        </w:rPr>
        <w:t>k</w:t>
      </w:r>
      <w:r w:rsidRPr="00066C48">
        <w:rPr>
          <w:rFonts w:ascii="Times New Roman" w:hAnsi="Times New Roman"/>
          <w:position w:val="-22"/>
          <w:sz w:val="22"/>
          <w:szCs w:val="22"/>
          <w:lang w:val="it-IT"/>
        </w:rPr>
        <w:object w:dxaOrig="620" w:dyaOrig="600">
          <v:shape id="_x0000_i1058" type="#_x0000_t75" style="width:29.5pt;height:28.8pt" o:ole="">
            <v:imagedata r:id="rId75" o:title=""/>
          </v:shape>
          <o:OLEObject Type="Embed" ProgID="Equation.DSMT4" ShapeID="_x0000_i1058" DrawAspect="Content" ObjectID="_1592719215" r:id="rId76"/>
        </w:object>
      </w:r>
      <w:r>
        <w:rPr>
          <w:rFonts w:ascii="Times New Roman" w:hAnsi="Times New Roman"/>
          <w:sz w:val="22"/>
          <w:szCs w:val="22"/>
          <w:lang w:val="it-IT"/>
        </w:rPr>
        <w:t>= 9.10</w:t>
      </w:r>
      <w:r w:rsidRPr="005A0FEE">
        <w:rPr>
          <w:rFonts w:ascii="Times New Roman" w:hAnsi="Times New Roman"/>
          <w:sz w:val="22"/>
          <w:szCs w:val="22"/>
          <w:vertAlign w:val="superscript"/>
          <w:lang w:val="it-IT"/>
        </w:rPr>
        <w:t>9</w:t>
      </w:r>
      <w:r w:rsidRPr="00131EFD">
        <w:rPr>
          <w:rFonts w:ascii="Times New Roman" w:hAnsi="Times New Roman"/>
          <w:sz w:val="22"/>
          <w:szCs w:val="22"/>
          <w:lang w:val="it-IT"/>
        </w:rPr>
        <w:t xml:space="preserve"> </w:t>
      </w:r>
      <w:r w:rsidRPr="005A0FEE">
        <w:rPr>
          <w:rFonts w:ascii="Times New Roman" w:hAnsi="Times New Roman"/>
          <w:position w:val="-28"/>
          <w:sz w:val="22"/>
          <w:szCs w:val="22"/>
          <w:lang w:val="it-IT"/>
        </w:rPr>
        <w:object w:dxaOrig="1939" w:dyaOrig="660">
          <v:shape id="_x0000_i1059" type="#_x0000_t75" style="width:89.3pt;height:31.7pt" o:ole="">
            <v:imagedata r:id="rId77" o:title=""/>
          </v:shape>
          <o:OLEObject Type="Embed" ProgID="Equation.DSMT4" ShapeID="_x0000_i1059" DrawAspect="Content" ObjectID="_1592719216" r:id="rId78"/>
        </w:object>
      </w:r>
      <w:r>
        <w:rPr>
          <w:rFonts w:ascii="Times New Roman" w:hAnsi="Times New Roman"/>
          <w:sz w:val="22"/>
          <w:szCs w:val="22"/>
          <w:lang w:val="it-IT"/>
        </w:rPr>
        <w:t xml:space="preserve"> = </w:t>
      </w:r>
      <w:r w:rsidRPr="00131EFD">
        <w:rPr>
          <w:rFonts w:ascii="Times New Roman" w:hAnsi="Times New Roman"/>
          <w:sz w:val="22"/>
          <w:szCs w:val="22"/>
          <w:lang w:val="it-IT"/>
        </w:rPr>
        <w:t>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N.</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3</w:t>
      </w:r>
      <w:r w:rsidR="00ED5576" w:rsidRPr="00131EFD">
        <w:rPr>
          <w:rFonts w:ascii="Times New Roman" w:hAnsi="Times New Roman"/>
          <w:sz w:val="22"/>
          <w:szCs w:val="22"/>
          <w:lang w:val="it-IT"/>
        </w:rPr>
        <w:t>. Hai điện tích đẩy nhau nên chúng cùng dấu; vì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&lt; 0 nên chúng đều là điện tích âm.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Véc tơ lực tương tác điện giữa hai điện tích:</w:t>
      </w:r>
    </w:p>
    <w:p w:rsidR="00ED5576" w:rsidRPr="00131EFD"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12E6278D" wp14:editId="22880EFC">
            <wp:extent cx="2196668" cy="500882"/>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13469" cy="504713"/>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Ta có: </w:t>
      </w:r>
      <w:r w:rsidRPr="00131EFD">
        <w:rPr>
          <w:rFonts w:ascii="Times New Roman" w:hAnsi="Times New Roman"/>
          <w:sz w:val="22"/>
          <w:szCs w:val="22"/>
          <w:lang w:val="it-IT"/>
        </w:rPr>
        <w:t xml:space="preserve">F = </w:t>
      </w:r>
      <w:r>
        <w:rPr>
          <w:rFonts w:ascii="Times New Roman" w:hAnsi="Times New Roman"/>
          <w:sz w:val="22"/>
          <w:szCs w:val="22"/>
          <w:lang w:val="it-IT"/>
        </w:rPr>
        <w:t>k</w:t>
      </w:r>
      <w:r w:rsidRPr="00FC4A54">
        <w:rPr>
          <w:rFonts w:ascii="Times New Roman" w:hAnsi="Times New Roman"/>
          <w:position w:val="-22"/>
          <w:sz w:val="22"/>
          <w:szCs w:val="22"/>
          <w:lang w:val="it-IT"/>
        </w:rPr>
        <w:object w:dxaOrig="660" w:dyaOrig="580">
          <v:shape id="_x0000_i1060" type="#_x0000_t75" style="width:37.45pt;height:29.5pt" o:ole="">
            <v:imagedata r:id="rId50" o:title=""/>
          </v:shape>
          <o:OLEObject Type="Embed" ProgID="Equation.DSMT4" ShapeID="_x0000_i1060" DrawAspect="Content" ObjectID="_1592719217" r:id="rId80"/>
        </w:objec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w:t>
      </w:r>
      <w:r>
        <w:rPr>
          <w:rFonts w:ascii="Times New Roman" w:hAnsi="Times New Roman"/>
          <w:sz w:val="22"/>
          <w:szCs w:val="22"/>
          <w:lang w:val="it-IT"/>
        </w:rPr>
        <w:t xml:space="preserve"> </w:t>
      </w:r>
      <w:r w:rsidRPr="009D2340">
        <w:rPr>
          <w:rFonts w:ascii="Times New Roman" w:hAnsi="Times New Roman"/>
          <w:position w:val="-22"/>
          <w:sz w:val="22"/>
          <w:szCs w:val="22"/>
          <w:lang w:val="it-IT"/>
        </w:rPr>
        <w:object w:dxaOrig="440" w:dyaOrig="600">
          <v:shape id="_x0000_i1061" type="#_x0000_t75" style="width:22.3pt;height:28.8pt" o:ole="">
            <v:imagedata r:id="rId81" o:title=""/>
          </v:shape>
          <o:OLEObject Type="Embed" ProgID="Equation.DSMT4" ShapeID="_x0000_i1061" DrawAspect="Content" ObjectID="_1592719218" r:id="rId82"/>
        </w:object>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sidRPr="00B64075">
        <w:rPr>
          <w:rFonts w:ascii="Times New Roman" w:hAnsi="Times New Roman"/>
          <w:position w:val="-22"/>
          <w:sz w:val="22"/>
          <w:szCs w:val="22"/>
          <w:lang w:val="it-IT"/>
        </w:rPr>
        <w:object w:dxaOrig="800" w:dyaOrig="600">
          <v:shape id="_x0000_i1062" type="#_x0000_t75" style="width:42.5pt;height:28.8pt" o:ole="">
            <v:imagedata r:id="rId83" o:title=""/>
          </v:shape>
          <o:OLEObject Type="Embed" ProgID="Equation.DSMT4" ShapeID="_x0000_i1062" DrawAspect="Content" ObjectID="_1592719219" r:id="rId84"/>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8.10</w:t>
      </w:r>
      <w:r w:rsidRPr="00131EFD">
        <w:rPr>
          <w:rFonts w:ascii="Times New Roman" w:hAnsi="Times New Roman"/>
          <w:sz w:val="22"/>
          <w:szCs w:val="22"/>
          <w:vertAlign w:val="superscript"/>
          <w:lang w:val="it-IT"/>
        </w:rPr>
        <w:t>-12</w:t>
      </w:r>
      <w:r>
        <w:rPr>
          <w:rFonts w:ascii="Times New Roman" w:hAnsi="Times New Roman"/>
          <w:sz w:val="22"/>
          <w:szCs w:val="22"/>
          <w:lang w:val="it-IT"/>
        </w:rPr>
        <w:t>;</w:t>
      </w:r>
      <w:r w:rsidRPr="00131EFD">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cùng dấu nên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8.10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(1) và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- 6.10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 xml:space="preserve">(2).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T</w:t>
      </w:r>
      <w:r w:rsidRPr="00131EFD">
        <w:rPr>
          <w:rFonts w:ascii="Times New Roman" w:hAnsi="Times New Roman"/>
          <w:sz w:val="22"/>
          <w:szCs w:val="22"/>
          <w:lang w:val="vi-VN"/>
        </w:rPr>
        <w:t>ừ (1)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(2) ta thấy q</w:t>
      </w:r>
      <w:r w:rsidRPr="00131EFD">
        <w:rPr>
          <w:rFonts w:ascii="Times New Roman" w:hAnsi="Times New Roman"/>
          <w:sz w:val="22"/>
          <w:szCs w:val="22"/>
          <w:vertAlign w:val="subscript"/>
          <w:lang w:val="vi-VN"/>
        </w:rPr>
        <w:t>1</w:t>
      </w:r>
      <w:r w:rsidRPr="00131EFD">
        <w:rPr>
          <w:rFonts w:ascii="Times New Roman" w:hAnsi="Times New Roman"/>
          <w:sz w:val="22"/>
          <w:szCs w:val="22"/>
          <w:lang w:val="vi-VN"/>
        </w:rPr>
        <w:t xml:space="preserve">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q</w:t>
      </w:r>
      <w:r w:rsidRPr="00131EFD">
        <w:rPr>
          <w:rFonts w:ascii="Times New Roman" w:hAnsi="Times New Roman"/>
          <w:sz w:val="22"/>
          <w:szCs w:val="22"/>
          <w:vertAlign w:val="subscript"/>
          <w:lang w:val="vi-VN"/>
        </w:rPr>
        <w:t>2</w:t>
      </w:r>
      <w:r w:rsidRPr="00131EFD">
        <w:rPr>
          <w:rFonts w:ascii="Times New Roman" w:hAnsi="Times New Roman"/>
          <w:sz w:val="22"/>
          <w:szCs w:val="22"/>
          <w:lang w:val="vi-VN"/>
        </w:rPr>
        <w:t xml:space="preserve"> l</w:t>
      </w:r>
      <w:r w:rsidRPr="002F6B1F">
        <w:rPr>
          <w:rFonts w:ascii="Times New Roman" w:hAnsi="Times New Roman"/>
          <w:sz w:val="22"/>
          <w:szCs w:val="22"/>
          <w:lang w:val="it-IT"/>
        </w:rPr>
        <w:t>à</w:t>
      </w:r>
      <w:r w:rsidRPr="00131EFD">
        <w:rPr>
          <w:rFonts w:ascii="Times New Roman" w:hAnsi="Times New Roman"/>
          <w:sz w:val="22"/>
          <w:szCs w:val="22"/>
          <w:lang w:val="vi-VN"/>
        </w:rPr>
        <w:t xml:space="preserve"> nghiệm của phương trình: x</w:t>
      </w:r>
      <w:r w:rsidRPr="00131EFD">
        <w:rPr>
          <w:rFonts w:ascii="Times New Roman" w:hAnsi="Times New Roman"/>
          <w:sz w:val="22"/>
          <w:szCs w:val="22"/>
          <w:vertAlign w:val="superscript"/>
          <w:lang w:val="vi-VN"/>
        </w:rPr>
        <w:t>2</w:t>
      </w:r>
      <w:r w:rsidRPr="00131EFD">
        <w:rPr>
          <w:rFonts w:ascii="Times New Roman" w:hAnsi="Times New Roman"/>
          <w:sz w:val="22"/>
          <w:szCs w:val="22"/>
          <w:lang w:val="it-IT"/>
        </w:rPr>
        <w:t xml:space="preserve"> + 6.10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x + 8.10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 0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131EFD">
        <w:rPr>
          <w:rFonts w:ascii="Times New Roman" w:hAnsi="Times New Roman"/>
          <w:noProof/>
          <w:position w:val="-34"/>
          <w:sz w:val="22"/>
          <w:szCs w:val="22"/>
        </w:rPr>
        <w:drawing>
          <wp:inline distT="0" distB="0" distL="0" distR="0" wp14:anchorId="58B3AD51" wp14:editId="000CD91E">
            <wp:extent cx="758757" cy="435881"/>
            <wp:effectExtent l="0" t="0" r="381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73058" cy="444096"/>
                    </a:xfrm>
                    <a:prstGeom prst="rect">
                      <a:avLst/>
                    </a:prstGeom>
                    <a:noFill/>
                    <a:ln>
                      <a:noFill/>
                    </a:ln>
                  </pic:spPr>
                </pic:pic>
              </a:graphicData>
            </a:graphic>
          </wp:inline>
        </w:drawing>
      </w:r>
      <w:r w:rsidRPr="00131EFD">
        <w:rPr>
          <w:rFonts w:ascii="Times New Roman" w:hAnsi="Times New Roman"/>
          <w:sz w:val="22"/>
          <w:szCs w:val="22"/>
          <w:lang w:val="it-IT"/>
        </w:rPr>
        <w:t xml:space="preserve">. Kết quả </w:t>
      </w:r>
      <w:r w:rsidRPr="00131EFD">
        <w:rPr>
          <w:rFonts w:ascii="Times New Roman" w:hAnsi="Times New Roman"/>
          <w:noProof/>
          <w:position w:val="-34"/>
          <w:sz w:val="22"/>
          <w:szCs w:val="22"/>
        </w:rPr>
        <w:drawing>
          <wp:inline distT="0" distB="0" distL="0" distR="0" wp14:anchorId="07F1FB77" wp14:editId="6948B41C">
            <wp:extent cx="843065" cy="43774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66593" cy="449961"/>
                    </a:xfrm>
                    <a:prstGeom prst="rect">
                      <a:avLst/>
                    </a:prstGeom>
                    <a:noFill/>
                    <a:ln>
                      <a:noFill/>
                    </a:ln>
                  </pic:spPr>
                </pic:pic>
              </a:graphicData>
            </a:graphic>
          </wp:inline>
        </w:drawing>
      </w:r>
      <w:r w:rsidRPr="00131EFD">
        <w:rPr>
          <w:rFonts w:ascii="Times New Roman" w:hAnsi="Times New Roman"/>
          <w:sz w:val="22"/>
          <w:szCs w:val="22"/>
          <w:lang w:val="it-IT"/>
        </w:rPr>
        <w:t xml:space="preserve"> hoặc </w:t>
      </w:r>
      <w:r w:rsidRPr="00131EFD">
        <w:rPr>
          <w:rFonts w:ascii="Times New Roman" w:hAnsi="Times New Roman"/>
          <w:noProof/>
          <w:position w:val="-34"/>
          <w:sz w:val="22"/>
          <w:szCs w:val="22"/>
        </w:rPr>
        <w:drawing>
          <wp:inline distT="0" distB="0" distL="0" distR="0" wp14:anchorId="2532804B" wp14:editId="1D7070A6">
            <wp:extent cx="833697" cy="432881"/>
            <wp:effectExtent l="0" t="0" r="508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84418" cy="459217"/>
                    </a:xfrm>
                    <a:prstGeom prst="rect">
                      <a:avLst/>
                    </a:prstGeom>
                    <a:noFill/>
                    <a:ln>
                      <a:noFill/>
                    </a:ln>
                  </pic:spPr>
                </pic:pic>
              </a:graphicData>
            </a:graphic>
          </wp:inline>
        </w:drawing>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&gt;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- 4.10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- 2.10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sz w:val="22"/>
          <w:szCs w:val="22"/>
          <w:lang w:val="it-IT"/>
        </w:rPr>
        <w:t xml:space="preserve">. Hai điện tích hút nhau nên </w:t>
      </w:r>
      <w:r>
        <w:rPr>
          <w:rFonts w:ascii="Times New Roman" w:hAnsi="Times New Roman"/>
          <w:sz w:val="22"/>
          <w:szCs w:val="22"/>
          <w:lang w:val="it-IT"/>
        </w:rPr>
        <w:t xml:space="preserve">chúng </w:t>
      </w:r>
      <w:r w:rsidR="00ED5576" w:rsidRPr="00131EFD">
        <w:rPr>
          <w:rFonts w:ascii="Times New Roman" w:hAnsi="Times New Roman"/>
          <w:sz w:val="22"/>
          <w:szCs w:val="22"/>
          <w:lang w:val="it-IT"/>
        </w:rPr>
        <w:t>trái dấu</w:t>
      </w:r>
      <w:r>
        <w:rPr>
          <w:rFonts w:ascii="Times New Roman" w:hAnsi="Times New Roman"/>
          <w:sz w:val="22"/>
          <w:szCs w:val="22"/>
          <w:lang w:val="it-IT"/>
        </w:rPr>
        <w:t xml:space="preserve"> nhau</w:t>
      </w:r>
      <w:r w:rsidR="00ED5576" w:rsidRPr="00131EFD">
        <w:rPr>
          <w:rFonts w:ascii="Times New Roman" w:hAnsi="Times New Roman"/>
          <w:sz w:val="22"/>
          <w:szCs w:val="22"/>
          <w:lang w:val="it-IT"/>
        </w:rPr>
        <w:t>; vì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&lt; 0 và</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&lt;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nên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&gt; 0;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&lt; 0.</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7D9E5B01" wp14:editId="3F16393D">
            <wp:extent cx="1421280" cy="497987"/>
            <wp:effectExtent l="0" t="0" r="762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1745" cy="508661"/>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Ta có: </w:t>
      </w:r>
      <w:r w:rsidRPr="00131EFD">
        <w:rPr>
          <w:rFonts w:ascii="Times New Roman" w:hAnsi="Times New Roman"/>
          <w:sz w:val="22"/>
          <w:szCs w:val="22"/>
          <w:lang w:val="it-IT"/>
        </w:rPr>
        <w:t xml:space="preserve">F = </w:t>
      </w:r>
      <w:r>
        <w:rPr>
          <w:rFonts w:ascii="Times New Roman" w:hAnsi="Times New Roman"/>
          <w:sz w:val="22"/>
          <w:szCs w:val="22"/>
          <w:lang w:val="it-IT"/>
        </w:rPr>
        <w:t>k</w:t>
      </w:r>
      <w:r w:rsidRPr="00FC4A54">
        <w:rPr>
          <w:rFonts w:ascii="Times New Roman" w:hAnsi="Times New Roman"/>
          <w:position w:val="-22"/>
          <w:sz w:val="22"/>
          <w:szCs w:val="22"/>
          <w:lang w:val="it-IT"/>
        </w:rPr>
        <w:object w:dxaOrig="660" w:dyaOrig="580">
          <v:shape id="_x0000_i1063" type="#_x0000_t75" style="width:37.45pt;height:29.5pt" o:ole="">
            <v:imagedata r:id="rId50" o:title=""/>
          </v:shape>
          <o:OLEObject Type="Embed" ProgID="Equation.DSMT4" ShapeID="_x0000_i1063" DrawAspect="Content" ObjectID="_1592719220" r:id="rId89"/>
        </w:objec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w:t>
      </w:r>
      <w:r>
        <w:rPr>
          <w:rFonts w:ascii="Times New Roman" w:hAnsi="Times New Roman"/>
          <w:sz w:val="22"/>
          <w:szCs w:val="22"/>
          <w:lang w:val="it-IT"/>
        </w:rPr>
        <w:t xml:space="preserve"> </w:t>
      </w:r>
      <w:r w:rsidRPr="009D2340">
        <w:rPr>
          <w:rFonts w:ascii="Times New Roman" w:hAnsi="Times New Roman"/>
          <w:position w:val="-22"/>
          <w:sz w:val="22"/>
          <w:szCs w:val="22"/>
          <w:lang w:val="it-IT"/>
        </w:rPr>
        <w:object w:dxaOrig="440" w:dyaOrig="600">
          <v:shape id="_x0000_i1064" type="#_x0000_t75" style="width:22.3pt;height:28.8pt" o:ole="">
            <v:imagedata r:id="rId81" o:title=""/>
          </v:shape>
          <o:OLEObject Type="Embed" ProgID="Equation.DSMT4" ShapeID="_x0000_i1064" DrawAspect="Content" ObjectID="_1592719221" r:id="rId90"/>
        </w:object>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sidRPr="00B64075">
        <w:rPr>
          <w:rFonts w:ascii="Times New Roman" w:hAnsi="Times New Roman"/>
          <w:position w:val="-22"/>
          <w:sz w:val="22"/>
          <w:szCs w:val="22"/>
          <w:lang w:val="it-IT"/>
        </w:rPr>
        <w:object w:dxaOrig="800" w:dyaOrig="600">
          <v:shape id="_x0000_i1065" type="#_x0000_t75" style="width:42.5pt;height:28.8pt" o:ole="">
            <v:imagedata r:id="rId91" o:title=""/>
          </v:shape>
          <o:OLEObject Type="Embed" ProgID="Equation.DSMT4" ShapeID="_x0000_i1065" DrawAspect="Content" ObjectID="_1592719222" r:id="rId92"/>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12.10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trái dấu nên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 -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12.10</w:t>
      </w:r>
      <w:r w:rsidRPr="00131EFD">
        <w:rPr>
          <w:rFonts w:ascii="Times New Roman" w:hAnsi="Times New Roman"/>
          <w:sz w:val="22"/>
          <w:szCs w:val="22"/>
          <w:vertAlign w:val="superscript"/>
          <w:lang w:val="it-IT"/>
        </w:rPr>
        <w:t>-12</w:t>
      </w:r>
      <w:r>
        <w:rPr>
          <w:rFonts w:ascii="Times New Roman" w:hAnsi="Times New Roman"/>
          <w:sz w:val="22"/>
          <w:szCs w:val="22"/>
          <w:lang w:val="it-IT"/>
        </w:rPr>
        <w:t xml:space="preserve">  (1); </w:t>
      </w:r>
      <w:r w:rsidRPr="00131EFD">
        <w:rPr>
          <w:rFonts w:ascii="Times New Roman" w:hAnsi="Times New Roman"/>
          <w:sz w:val="22"/>
          <w:szCs w:val="22"/>
          <w:lang w:val="it-IT"/>
        </w:rPr>
        <w:t>theo bài ra thì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- 4.10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 xml:space="preserve">(2).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T</w:t>
      </w:r>
      <w:r w:rsidRPr="00131EFD">
        <w:rPr>
          <w:rFonts w:ascii="Times New Roman" w:hAnsi="Times New Roman"/>
          <w:sz w:val="22"/>
          <w:szCs w:val="22"/>
          <w:lang w:val="vi-VN"/>
        </w:rPr>
        <w:t>ừ (1)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(2) ta thấy q</w:t>
      </w:r>
      <w:r w:rsidRPr="00131EFD">
        <w:rPr>
          <w:rFonts w:ascii="Times New Roman" w:hAnsi="Times New Roman"/>
          <w:sz w:val="22"/>
          <w:szCs w:val="22"/>
          <w:vertAlign w:val="subscript"/>
          <w:lang w:val="vi-VN"/>
        </w:rPr>
        <w:t>1</w:t>
      </w:r>
      <w:r w:rsidRPr="00131EFD">
        <w:rPr>
          <w:rFonts w:ascii="Times New Roman" w:hAnsi="Times New Roman"/>
          <w:sz w:val="22"/>
          <w:szCs w:val="22"/>
          <w:lang w:val="vi-VN"/>
        </w:rPr>
        <w:t xml:space="preserve">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q</w:t>
      </w:r>
      <w:r w:rsidRPr="00131EFD">
        <w:rPr>
          <w:rFonts w:ascii="Times New Roman" w:hAnsi="Times New Roman"/>
          <w:sz w:val="22"/>
          <w:szCs w:val="22"/>
          <w:vertAlign w:val="subscript"/>
          <w:lang w:val="vi-VN"/>
        </w:rPr>
        <w:t>2</w:t>
      </w:r>
      <w:r w:rsidRPr="00131EFD">
        <w:rPr>
          <w:rFonts w:ascii="Times New Roman" w:hAnsi="Times New Roman"/>
          <w:sz w:val="22"/>
          <w:szCs w:val="22"/>
          <w:lang w:val="vi-VN"/>
        </w:rPr>
        <w:t xml:space="preserve"> là nghiệm của phương trình: x</w:t>
      </w:r>
      <w:r w:rsidRPr="00131EFD">
        <w:rPr>
          <w:rFonts w:ascii="Times New Roman" w:hAnsi="Times New Roman"/>
          <w:sz w:val="22"/>
          <w:szCs w:val="22"/>
          <w:vertAlign w:val="superscript"/>
          <w:lang w:val="vi-VN"/>
        </w:rPr>
        <w:t>2</w:t>
      </w:r>
      <w:r w:rsidRPr="00131EFD">
        <w:rPr>
          <w:rFonts w:ascii="Times New Roman" w:hAnsi="Times New Roman"/>
          <w:sz w:val="22"/>
          <w:szCs w:val="22"/>
          <w:lang w:val="it-IT"/>
        </w:rPr>
        <w:t xml:space="preserve"> + 4.10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x - 12.10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 0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131EFD">
        <w:rPr>
          <w:rFonts w:ascii="Times New Roman" w:hAnsi="Times New Roman"/>
          <w:noProof/>
          <w:position w:val="-34"/>
          <w:sz w:val="22"/>
          <w:szCs w:val="22"/>
        </w:rPr>
        <w:drawing>
          <wp:inline distT="0" distB="0" distL="0" distR="0" wp14:anchorId="529EA703" wp14:editId="2B79ED5E">
            <wp:extent cx="787401" cy="452337"/>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04209" cy="461993"/>
                    </a:xfrm>
                    <a:prstGeom prst="rect">
                      <a:avLst/>
                    </a:prstGeom>
                    <a:noFill/>
                    <a:ln>
                      <a:noFill/>
                    </a:ln>
                  </pic:spPr>
                </pic:pic>
              </a:graphicData>
            </a:graphic>
          </wp:inline>
        </w:drawing>
      </w:r>
      <w:r w:rsidRPr="00131EFD">
        <w:rPr>
          <w:rFonts w:ascii="Times New Roman" w:hAnsi="Times New Roman"/>
          <w:sz w:val="22"/>
          <w:szCs w:val="22"/>
          <w:lang w:val="it-IT"/>
        </w:rPr>
        <w:t xml:space="preserve">. Kết quả </w:t>
      </w:r>
      <w:r w:rsidRPr="00131EFD">
        <w:rPr>
          <w:rFonts w:ascii="Times New Roman" w:hAnsi="Times New Roman"/>
          <w:noProof/>
          <w:position w:val="-34"/>
          <w:sz w:val="22"/>
          <w:szCs w:val="22"/>
        </w:rPr>
        <w:drawing>
          <wp:inline distT="0" distB="0" distL="0" distR="0" wp14:anchorId="7F93E95D" wp14:editId="686C9A28">
            <wp:extent cx="852432" cy="442609"/>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74954" cy="454303"/>
                    </a:xfrm>
                    <a:prstGeom prst="rect">
                      <a:avLst/>
                    </a:prstGeom>
                    <a:noFill/>
                    <a:ln>
                      <a:noFill/>
                    </a:ln>
                  </pic:spPr>
                </pic:pic>
              </a:graphicData>
            </a:graphic>
          </wp:inline>
        </w:drawing>
      </w:r>
      <w:r w:rsidRPr="00131EFD">
        <w:rPr>
          <w:rFonts w:ascii="Times New Roman" w:hAnsi="Times New Roman"/>
          <w:sz w:val="22"/>
          <w:szCs w:val="22"/>
          <w:lang w:val="it-IT"/>
        </w:rPr>
        <w:t xml:space="preserve"> hoặc </w:t>
      </w:r>
      <w:r w:rsidRPr="00131EFD">
        <w:rPr>
          <w:rFonts w:ascii="Times New Roman" w:hAnsi="Times New Roman"/>
          <w:noProof/>
          <w:position w:val="-34"/>
          <w:sz w:val="22"/>
          <w:szCs w:val="22"/>
        </w:rPr>
        <w:drawing>
          <wp:inline distT="0" distB="0" distL="0" distR="0" wp14:anchorId="2962D6A9" wp14:editId="4FD1DAF9">
            <wp:extent cx="872067" cy="457200"/>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01442" cy="472601"/>
                    </a:xfrm>
                    <a:prstGeom prst="rect">
                      <a:avLst/>
                    </a:prstGeom>
                    <a:noFill/>
                    <a:ln>
                      <a:noFill/>
                    </a:ln>
                  </pic:spPr>
                </pic:pic>
              </a:graphicData>
            </a:graphic>
          </wp:inline>
        </w:drawing>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&lt;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- 6.10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AC6327">
        <w:rPr>
          <w:rFonts w:ascii="Times New Roman" w:hAnsi="Times New Roman"/>
          <w:b/>
          <w:sz w:val="22"/>
          <w:szCs w:val="22"/>
          <w:lang w:val="it-IT"/>
        </w:rPr>
        <w:t xml:space="preserve"> </w:t>
      </w:r>
      <w:r w:rsidR="00ED5576" w:rsidRPr="00AC6327">
        <w:rPr>
          <w:rFonts w:ascii="Times New Roman" w:hAnsi="Times New Roman"/>
          <w:b/>
          <w:sz w:val="22"/>
          <w:szCs w:val="22"/>
          <w:lang w:val="it-IT"/>
        </w:rPr>
        <w:t>5</w:t>
      </w:r>
      <w:r w:rsidR="00ED5576" w:rsidRPr="00131EFD">
        <w:rPr>
          <w:rFonts w:ascii="Times New Roman" w:hAnsi="Times New Roman"/>
          <w:sz w:val="22"/>
          <w:szCs w:val="22"/>
          <w:lang w:val="it-IT"/>
        </w:rPr>
        <w:t xml:space="preserve">. Hai điện tích hút nhau nên </w:t>
      </w:r>
      <w:r>
        <w:rPr>
          <w:rFonts w:ascii="Times New Roman" w:hAnsi="Times New Roman"/>
          <w:sz w:val="22"/>
          <w:szCs w:val="22"/>
          <w:lang w:val="it-IT"/>
        </w:rPr>
        <w:t xml:space="preserve">chúng </w:t>
      </w:r>
      <w:r w:rsidR="00ED5576" w:rsidRPr="00131EFD">
        <w:rPr>
          <w:rFonts w:ascii="Times New Roman" w:hAnsi="Times New Roman"/>
          <w:sz w:val="22"/>
          <w:szCs w:val="22"/>
          <w:lang w:val="it-IT"/>
        </w:rPr>
        <w:t>trái dấu</w:t>
      </w:r>
      <w:r>
        <w:rPr>
          <w:rFonts w:ascii="Times New Roman" w:hAnsi="Times New Roman"/>
          <w:sz w:val="22"/>
          <w:szCs w:val="22"/>
          <w:lang w:val="it-IT"/>
        </w:rPr>
        <w:t xml:space="preserve"> nhau</w:t>
      </w:r>
      <w:r w:rsidR="00ED5576" w:rsidRPr="00131EFD">
        <w:rPr>
          <w:rFonts w:ascii="Times New Roman" w:hAnsi="Times New Roman"/>
          <w:sz w:val="22"/>
          <w:szCs w:val="22"/>
          <w:lang w:val="it-IT"/>
        </w:rPr>
        <w:t>; vì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&gt; 0 và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&lt;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nên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&lt; 0;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&gt; 0.</w:t>
      </w:r>
    </w:p>
    <w:p w:rsidR="00ED5576" w:rsidRPr="00131EFD"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40CA6A88" wp14:editId="3065C8B6">
            <wp:extent cx="1403807" cy="474115"/>
            <wp:effectExtent l="0" t="0" r="6350" b="254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45479" cy="488189"/>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F = </w:t>
      </w:r>
      <w:r>
        <w:rPr>
          <w:rFonts w:ascii="Times New Roman" w:hAnsi="Times New Roman"/>
          <w:sz w:val="22"/>
          <w:szCs w:val="22"/>
          <w:lang w:val="it-IT"/>
        </w:rPr>
        <w:t>k</w:t>
      </w:r>
      <w:r w:rsidRPr="00FC4A54">
        <w:rPr>
          <w:rFonts w:ascii="Times New Roman" w:hAnsi="Times New Roman"/>
          <w:position w:val="-22"/>
          <w:sz w:val="22"/>
          <w:szCs w:val="22"/>
          <w:lang w:val="it-IT"/>
        </w:rPr>
        <w:object w:dxaOrig="660" w:dyaOrig="580">
          <v:shape id="_x0000_i1066" type="#_x0000_t75" style="width:37.45pt;height:29.5pt" o:ole="">
            <v:imagedata r:id="rId50" o:title=""/>
          </v:shape>
          <o:OLEObject Type="Embed" ProgID="Equation.DSMT4" ShapeID="_x0000_i1066" DrawAspect="Content" ObjectID="_1592719223" r:id="rId97"/>
        </w:objec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w:t>
      </w:r>
      <w:r>
        <w:rPr>
          <w:rFonts w:ascii="Times New Roman" w:hAnsi="Times New Roman"/>
          <w:sz w:val="22"/>
          <w:szCs w:val="22"/>
          <w:lang w:val="it-IT"/>
        </w:rPr>
        <w:t xml:space="preserve"> </w:t>
      </w:r>
      <w:r w:rsidRPr="009D2340">
        <w:rPr>
          <w:rFonts w:ascii="Times New Roman" w:hAnsi="Times New Roman"/>
          <w:position w:val="-22"/>
          <w:sz w:val="22"/>
          <w:szCs w:val="22"/>
          <w:lang w:val="it-IT"/>
        </w:rPr>
        <w:object w:dxaOrig="440" w:dyaOrig="600">
          <v:shape id="_x0000_i1067" type="#_x0000_t75" style="width:22.3pt;height:28.8pt" o:ole="">
            <v:imagedata r:id="rId81" o:title=""/>
          </v:shape>
          <o:OLEObject Type="Embed" ProgID="Equation.DSMT4" ShapeID="_x0000_i1067" DrawAspect="Content" ObjectID="_1592719224" r:id="rId98"/>
        </w:object>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sidRPr="00B64075">
        <w:rPr>
          <w:rFonts w:ascii="Times New Roman" w:hAnsi="Times New Roman"/>
          <w:position w:val="-22"/>
          <w:sz w:val="22"/>
          <w:szCs w:val="22"/>
          <w:lang w:val="it-IT"/>
        </w:rPr>
        <w:object w:dxaOrig="1340" w:dyaOrig="600">
          <v:shape id="_x0000_i1068" type="#_x0000_t75" style="width:64.8pt;height:28.8pt" o:ole="">
            <v:imagedata r:id="rId99" o:title=""/>
          </v:shape>
          <o:OLEObject Type="Embed" ProgID="Equation.DSMT4" ShapeID="_x0000_i1068" DrawAspect="Content" ObjectID="_1592719225" r:id="rId100"/>
        </w:object>
      </w:r>
      <w:r>
        <w:rPr>
          <w:rFonts w:ascii="Times New Roman" w:hAnsi="Times New Roman"/>
          <w:sz w:val="22"/>
          <w:szCs w:val="22"/>
          <w:lang w:val="it-IT"/>
        </w:rPr>
        <w:t>=</w:t>
      </w:r>
      <w:r w:rsidRPr="00131EFD">
        <w:rPr>
          <w:rFonts w:ascii="Times New Roman" w:hAnsi="Times New Roman"/>
          <w:sz w:val="22"/>
          <w:szCs w:val="22"/>
          <w:lang w:val="it-IT"/>
        </w:rPr>
        <w:t xml:space="preserve"> 12.10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vì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trái dấu nên</w:t>
      </w:r>
      <w:r>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 -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12.10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(1) và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- 4.10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 xml:space="preserve">(2).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T</w:t>
      </w:r>
      <w:r w:rsidRPr="00131EFD">
        <w:rPr>
          <w:rFonts w:ascii="Times New Roman" w:hAnsi="Times New Roman"/>
          <w:sz w:val="22"/>
          <w:szCs w:val="22"/>
          <w:lang w:val="vi-VN"/>
        </w:rPr>
        <w:t>ừ (1)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(2) ta thấy q</w:t>
      </w:r>
      <w:r w:rsidRPr="00131EFD">
        <w:rPr>
          <w:rFonts w:ascii="Times New Roman" w:hAnsi="Times New Roman"/>
          <w:sz w:val="22"/>
          <w:szCs w:val="22"/>
          <w:vertAlign w:val="subscript"/>
          <w:lang w:val="vi-VN"/>
        </w:rPr>
        <w:t>1</w:t>
      </w:r>
      <w:r w:rsidRPr="00131EFD">
        <w:rPr>
          <w:rFonts w:ascii="Times New Roman" w:hAnsi="Times New Roman"/>
          <w:sz w:val="22"/>
          <w:szCs w:val="22"/>
          <w:lang w:val="vi-VN"/>
        </w:rPr>
        <w:t xml:space="preserve"> v</w:t>
      </w:r>
      <w:r w:rsidRPr="002F6B1F">
        <w:rPr>
          <w:rFonts w:ascii="Times New Roman" w:hAnsi="Times New Roman"/>
          <w:sz w:val="22"/>
          <w:szCs w:val="22"/>
          <w:lang w:val="it-IT"/>
        </w:rPr>
        <w:t>à</w:t>
      </w:r>
      <w:r w:rsidRPr="00131EFD">
        <w:rPr>
          <w:rFonts w:ascii="Times New Roman" w:hAnsi="Times New Roman"/>
          <w:sz w:val="22"/>
          <w:szCs w:val="22"/>
          <w:lang w:val="vi-VN"/>
        </w:rPr>
        <w:t xml:space="preserve"> q</w:t>
      </w:r>
      <w:r w:rsidRPr="00131EFD">
        <w:rPr>
          <w:rFonts w:ascii="Times New Roman" w:hAnsi="Times New Roman"/>
          <w:sz w:val="22"/>
          <w:szCs w:val="22"/>
          <w:vertAlign w:val="subscript"/>
          <w:lang w:val="vi-VN"/>
        </w:rPr>
        <w:t>2</w:t>
      </w:r>
      <w:r w:rsidRPr="00131EFD">
        <w:rPr>
          <w:rFonts w:ascii="Times New Roman" w:hAnsi="Times New Roman"/>
          <w:sz w:val="22"/>
          <w:szCs w:val="22"/>
          <w:lang w:val="vi-VN"/>
        </w:rPr>
        <w:t xml:space="preserve"> là nghiệm của phương trình: x</w:t>
      </w:r>
      <w:r w:rsidRPr="00131EFD">
        <w:rPr>
          <w:rFonts w:ascii="Times New Roman" w:hAnsi="Times New Roman"/>
          <w:sz w:val="22"/>
          <w:szCs w:val="22"/>
          <w:vertAlign w:val="superscript"/>
          <w:lang w:val="vi-VN"/>
        </w:rPr>
        <w:t>2</w:t>
      </w:r>
      <w:r w:rsidRPr="00131EFD">
        <w:rPr>
          <w:rFonts w:ascii="Times New Roman" w:hAnsi="Times New Roman"/>
          <w:sz w:val="22"/>
          <w:szCs w:val="22"/>
          <w:lang w:val="it-IT"/>
        </w:rPr>
        <w:t xml:space="preserve"> + 4.10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x - 12.10</w:t>
      </w:r>
      <w:r w:rsidRPr="00131EFD">
        <w:rPr>
          <w:rFonts w:ascii="Times New Roman" w:hAnsi="Times New Roman"/>
          <w:sz w:val="22"/>
          <w:szCs w:val="22"/>
          <w:vertAlign w:val="superscript"/>
          <w:lang w:val="it-IT"/>
        </w:rPr>
        <w:t>-12</w:t>
      </w:r>
      <w:r w:rsidRPr="00131EFD">
        <w:rPr>
          <w:rFonts w:ascii="Times New Roman" w:hAnsi="Times New Roman"/>
          <w:sz w:val="22"/>
          <w:szCs w:val="22"/>
          <w:lang w:val="it-IT"/>
        </w:rPr>
        <w:t xml:space="preserve"> = 0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131EFD">
        <w:rPr>
          <w:rFonts w:ascii="Times New Roman" w:hAnsi="Times New Roman"/>
          <w:noProof/>
          <w:position w:val="-34"/>
          <w:sz w:val="22"/>
          <w:szCs w:val="22"/>
        </w:rPr>
        <w:drawing>
          <wp:inline distT="0" distB="0" distL="0" distR="0" wp14:anchorId="4BD1B7C5" wp14:editId="4783EF9C">
            <wp:extent cx="812801" cy="466928"/>
            <wp:effectExtent l="0" t="0" r="6350" b="9525"/>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848944" cy="487691"/>
                    </a:xfrm>
                    <a:prstGeom prst="rect">
                      <a:avLst/>
                    </a:prstGeom>
                    <a:noFill/>
                    <a:ln>
                      <a:noFill/>
                    </a:ln>
                  </pic:spPr>
                </pic:pic>
              </a:graphicData>
            </a:graphic>
          </wp:inline>
        </w:drawing>
      </w:r>
      <w:r w:rsidRPr="00131EFD">
        <w:rPr>
          <w:rFonts w:ascii="Times New Roman" w:hAnsi="Times New Roman"/>
          <w:sz w:val="22"/>
          <w:szCs w:val="22"/>
          <w:lang w:val="it-IT"/>
        </w:rPr>
        <w:t xml:space="preserve">. Kết quả </w:t>
      </w:r>
      <w:r w:rsidRPr="00131EFD">
        <w:rPr>
          <w:rFonts w:ascii="Times New Roman" w:hAnsi="Times New Roman"/>
          <w:noProof/>
          <w:position w:val="-34"/>
          <w:sz w:val="22"/>
          <w:szCs w:val="22"/>
        </w:rPr>
        <w:drawing>
          <wp:inline distT="0" distB="0" distL="0" distR="0" wp14:anchorId="2B8C14DB" wp14:editId="3808DF97">
            <wp:extent cx="871166" cy="452336"/>
            <wp:effectExtent l="0" t="0" r="5715" b="508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893541" cy="463954"/>
                    </a:xfrm>
                    <a:prstGeom prst="rect">
                      <a:avLst/>
                    </a:prstGeom>
                    <a:noFill/>
                    <a:ln>
                      <a:noFill/>
                    </a:ln>
                  </pic:spPr>
                </pic:pic>
              </a:graphicData>
            </a:graphic>
          </wp:inline>
        </w:drawing>
      </w:r>
      <w:r w:rsidRPr="00131EFD">
        <w:rPr>
          <w:rFonts w:ascii="Times New Roman" w:hAnsi="Times New Roman"/>
          <w:sz w:val="22"/>
          <w:szCs w:val="22"/>
          <w:lang w:val="it-IT"/>
        </w:rPr>
        <w:t xml:space="preserve"> hoặc </w:t>
      </w:r>
      <w:r w:rsidRPr="00131EFD">
        <w:rPr>
          <w:rFonts w:ascii="Times New Roman" w:hAnsi="Times New Roman"/>
          <w:noProof/>
          <w:position w:val="-34"/>
          <w:sz w:val="22"/>
          <w:szCs w:val="22"/>
        </w:rPr>
        <w:drawing>
          <wp:inline distT="0" distB="0" distL="0" distR="0" wp14:anchorId="47766904" wp14:editId="24A78B08">
            <wp:extent cx="890622" cy="466928"/>
            <wp:effectExtent l="0" t="0" r="5080" b="9525"/>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07611" cy="475835"/>
                    </a:xfrm>
                    <a:prstGeom prst="rect">
                      <a:avLst/>
                    </a:prstGeom>
                    <a:noFill/>
                    <a:ln>
                      <a:noFill/>
                    </a:ln>
                  </pic:spPr>
                </pic:pic>
              </a:graphicData>
            </a:graphic>
          </wp:inline>
        </w:drawing>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&lt;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- 6.10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sidRPr="00131EFD">
        <w:rPr>
          <w:rFonts w:ascii="Times New Roman" w:hAnsi="Times New Roman"/>
          <w:sz w:val="22"/>
          <w:szCs w:val="22"/>
          <w:lang w:val="it-IT"/>
        </w:rPr>
        <w:t>. Khi đặt trong không khí: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w:t>
      </w:r>
      <w:r w:rsidR="00ED5576">
        <w:rPr>
          <w:rFonts w:ascii="Times New Roman" w:hAnsi="Times New Roman"/>
          <w:sz w:val="22"/>
          <w:szCs w:val="22"/>
          <w:lang w:val="vi-VN"/>
        </w:rPr>
        <w:t xml:space="preserve"> </w:t>
      </w:r>
      <w:r w:rsidR="00ED5576" w:rsidRPr="00494620">
        <w:rPr>
          <w:rFonts w:ascii="Times New Roman" w:hAnsi="Times New Roman"/>
          <w:position w:val="-26"/>
          <w:sz w:val="22"/>
          <w:szCs w:val="22"/>
          <w:lang w:val="vi-VN"/>
        </w:rPr>
        <w:object w:dxaOrig="2220" w:dyaOrig="700">
          <v:shape id="_x0000_i1069" type="#_x0000_t75" style="width:111.6pt;height:34.55pt" o:ole="">
            <v:imagedata r:id="rId101" o:title=""/>
          </v:shape>
          <o:OLEObject Type="Embed" ProgID="Equation.DSMT4" ShapeID="_x0000_i1069" DrawAspect="Content" ObjectID="_1592719226" r:id="rId102"/>
        </w:object>
      </w:r>
      <w:r w:rsidR="00ED5576">
        <w:rPr>
          <w:rFonts w:ascii="Times New Roman" w:hAnsi="Times New Roman"/>
          <w:sz w:val="22"/>
          <w:szCs w:val="22"/>
          <w:lang w:val="it-IT"/>
        </w:rPr>
        <w:t xml:space="preserve"> = </w:t>
      </w:r>
      <w:r w:rsidR="00ED5576" w:rsidRPr="00131EFD">
        <w:rPr>
          <w:rFonts w:ascii="Times New Roman" w:hAnsi="Times New Roman"/>
          <w:sz w:val="22"/>
          <w:szCs w:val="22"/>
          <w:lang w:val="it-IT"/>
        </w:rPr>
        <w:t>4.10</w:t>
      </w:r>
      <w:r w:rsidR="00ED5576">
        <w:rPr>
          <w:rFonts w:ascii="Times New Roman" w:hAnsi="Times New Roman"/>
          <w:sz w:val="22"/>
          <w:szCs w:val="22"/>
          <w:vertAlign w:val="superscript"/>
          <w:lang w:val="it-IT"/>
        </w:rPr>
        <w:t>-6</w:t>
      </w:r>
      <w:r w:rsidR="00ED5576" w:rsidRPr="00131EFD">
        <w:rPr>
          <w:rFonts w:ascii="Times New Roman" w:hAnsi="Times New Roman"/>
          <w:sz w:val="22"/>
          <w:szCs w:val="22"/>
          <w:lang w:val="it-IT"/>
        </w:rPr>
        <w:t xml:space="preserve"> C.</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Khi đặt trong dầu: </w:t>
      </w:r>
      <w:r w:rsidRPr="00131EFD">
        <w:rPr>
          <w:rFonts w:ascii="Times New Roman" w:hAnsi="Times New Roman"/>
          <w:sz w:val="22"/>
          <w:szCs w:val="22"/>
          <w:lang w:val="it-IT"/>
        </w:rPr>
        <w:sym w:font="Symbol" w:char="F065"/>
      </w:r>
      <w:r>
        <w:rPr>
          <w:rFonts w:ascii="Times New Roman" w:hAnsi="Times New Roman"/>
          <w:sz w:val="22"/>
          <w:szCs w:val="22"/>
          <w:lang w:val="it-IT"/>
        </w:rPr>
        <w:t xml:space="preserve"> = k</w:t>
      </w:r>
      <w:r w:rsidRPr="00FC4A54">
        <w:rPr>
          <w:rFonts w:ascii="Times New Roman" w:hAnsi="Times New Roman"/>
          <w:position w:val="-22"/>
          <w:sz w:val="22"/>
          <w:szCs w:val="22"/>
          <w:lang w:val="it-IT"/>
        </w:rPr>
        <w:object w:dxaOrig="660" w:dyaOrig="580">
          <v:shape id="_x0000_i1070" type="#_x0000_t75" style="width:37.45pt;height:29.5pt" o:ole="">
            <v:imagedata r:id="rId103" o:title=""/>
          </v:shape>
          <o:OLEObject Type="Embed" ProgID="Equation.DSMT4" ShapeID="_x0000_i1070" DrawAspect="Content" ObjectID="_1592719227" r:id="rId104"/>
        </w:object>
      </w:r>
      <w:r>
        <w:rPr>
          <w:rFonts w:ascii="Times New Roman" w:hAnsi="Times New Roman"/>
          <w:sz w:val="22"/>
          <w:szCs w:val="22"/>
          <w:lang w:val="it-IT"/>
        </w:rPr>
        <w:t>= 9.10</w:t>
      </w:r>
      <w:r w:rsidRPr="00317A91">
        <w:rPr>
          <w:rFonts w:ascii="Times New Roman" w:hAnsi="Times New Roman"/>
          <w:sz w:val="22"/>
          <w:szCs w:val="22"/>
          <w:vertAlign w:val="superscript"/>
          <w:lang w:val="it-IT"/>
        </w:rPr>
        <w:t>9</w:t>
      </w:r>
      <w:r w:rsidRPr="00317A91">
        <w:rPr>
          <w:rFonts w:ascii="Times New Roman" w:hAnsi="Times New Roman"/>
          <w:position w:val="-28"/>
          <w:sz w:val="22"/>
          <w:szCs w:val="22"/>
          <w:lang w:val="it-IT"/>
        </w:rPr>
        <w:object w:dxaOrig="1380" w:dyaOrig="660">
          <v:shape id="_x0000_i1071" type="#_x0000_t75" style="width:1in;height:37.45pt" o:ole="">
            <v:imagedata r:id="rId105" o:title=""/>
          </v:shape>
          <o:OLEObject Type="Embed" ProgID="Equation.DSMT4" ShapeID="_x0000_i1071" DrawAspect="Content" ObjectID="_1592719228" r:id="rId106"/>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2,25.</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FB20B1">
        <w:rPr>
          <w:rFonts w:ascii="Times New Roman" w:hAnsi="Times New Roman"/>
          <w:b/>
          <w:sz w:val="22"/>
          <w:szCs w:val="22"/>
          <w:lang w:val="it-IT"/>
        </w:rPr>
        <w:t xml:space="preserve"> </w:t>
      </w:r>
      <w:r w:rsidR="00ED5576" w:rsidRPr="00FB20B1">
        <w:rPr>
          <w:rFonts w:ascii="Times New Roman" w:hAnsi="Times New Roman"/>
          <w:b/>
          <w:sz w:val="22"/>
          <w:szCs w:val="22"/>
          <w:lang w:val="it-IT"/>
        </w:rPr>
        <w:t>7</w:t>
      </w:r>
      <w:r w:rsidR="00ED5576">
        <w:rPr>
          <w:rFonts w:ascii="Times New Roman" w:hAnsi="Times New Roman"/>
          <w:sz w:val="22"/>
          <w:szCs w:val="22"/>
          <w:lang w:val="it-IT"/>
        </w:rPr>
        <w:t>. Lực tĩnh điện: F = k</w:t>
      </w:r>
      <w:r w:rsidR="00ED5576" w:rsidRPr="00FC4A54">
        <w:rPr>
          <w:rFonts w:ascii="Times New Roman" w:hAnsi="Times New Roman"/>
          <w:position w:val="-22"/>
          <w:sz w:val="22"/>
          <w:szCs w:val="22"/>
          <w:lang w:val="it-IT"/>
        </w:rPr>
        <w:object w:dxaOrig="660" w:dyaOrig="580">
          <v:shape id="_x0000_i1072" type="#_x0000_t75" style="width:37.45pt;height:29.5pt" o:ole="">
            <v:imagedata r:id="rId50" o:title=""/>
          </v:shape>
          <o:OLEObject Type="Embed" ProgID="Equation.DSMT4" ShapeID="_x0000_i1072" DrawAspect="Content" ObjectID="_1592719229" r:id="rId107"/>
        </w:object>
      </w:r>
      <w:r w:rsidR="00ED5576">
        <w:rPr>
          <w:rFonts w:ascii="Times New Roman" w:hAnsi="Times New Roman"/>
          <w:sz w:val="22"/>
          <w:szCs w:val="22"/>
          <w:lang w:val="it-IT"/>
        </w:rPr>
        <w:t>= k</w:t>
      </w:r>
      <w:r w:rsidR="00ED5576" w:rsidRPr="007118D3">
        <w:rPr>
          <w:rFonts w:ascii="Times New Roman" w:hAnsi="Times New Roman"/>
          <w:position w:val="-22"/>
          <w:sz w:val="22"/>
          <w:szCs w:val="22"/>
          <w:lang w:val="it-IT"/>
        </w:rPr>
        <w:object w:dxaOrig="320" w:dyaOrig="600">
          <v:shape id="_x0000_i1073" type="#_x0000_t75" style="width:12.95pt;height:28.8pt" o:ole="">
            <v:imagedata r:id="rId108" o:title=""/>
          </v:shape>
          <o:OLEObject Type="Embed" ProgID="Equation.DSMT4" ShapeID="_x0000_i1073" DrawAspect="Content" ObjectID="_1592719230" r:id="rId109"/>
        </w:object>
      </w:r>
      <w:r w:rsidR="00ED5576">
        <w:rPr>
          <w:rFonts w:ascii="Times New Roman" w:hAnsi="Times New Roman"/>
          <w:sz w:val="22"/>
          <w:szCs w:val="22"/>
          <w:lang w:val="it-IT"/>
        </w:rPr>
        <w:t>; lực hấp dẫn: F’ = G</w:t>
      </w:r>
      <w:r w:rsidR="00ED5576" w:rsidRPr="00FC4A54">
        <w:rPr>
          <w:rFonts w:ascii="Times New Roman" w:hAnsi="Times New Roman"/>
          <w:position w:val="-22"/>
          <w:sz w:val="22"/>
          <w:szCs w:val="22"/>
          <w:lang w:val="it-IT"/>
        </w:rPr>
        <w:object w:dxaOrig="520" w:dyaOrig="580">
          <v:shape id="_x0000_i1074" type="#_x0000_t75" style="width:29.5pt;height:29.5pt" o:ole="">
            <v:imagedata r:id="rId110" o:title=""/>
          </v:shape>
          <o:OLEObject Type="Embed" ProgID="Equation.DSMT4" ShapeID="_x0000_i1074" DrawAspect="Content" ObjectID="_1592719231" r:id="rId111"/>
        </w:object>
      </w:r>
      <w:r w:rsidR="00ED5576">
        <w:rPr>
          <w:rFonts w:ascii="Times New Roman" w:hAnsi="Times New Roman"/>
          <w:sz w:val="22"/>
          <w:szCs w:val="22"/>
          <w:lang w:val="it-IT"/>
        </w:rPr>
        <w:t>= G</w:t>
      </w:r>
      <w:r w:rsidR="00ED5576" w:rsidRPr="007118D3">
        <w:rPr>
          <w:rFonts w:ascii="Times New Roman" w:hAnsi="Times New Roman"/>
          <w:position w:val="-22"/>
          <w:sz w:val="22"/>
          <w:szCs w:val="22"/>
          <w:lang w:val="it-IT"/>
        </w:rPr>
        <w:object w:dxaOrig="360" w:dyaOrig="600">
          <v:shape id="_x0000_i1075" type="#_x0000_t75" style="width:12.95pt;height:28.8pt" o:ole="">
            <v:imagedata r:id="rId112" o:title=""/>
          </v:shape>
          <o:OLEObject Type="Embed" ProgID="Equation.DSMT4" ShapeID="_x0000_i1075" DrawAspect="Content" ObjectID="_1592719232" r:id="rId113"/>
        </w:object>
      </w:r>
      <w:r w:rsidR="00ED5576">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Để F = F’ thì: k</w:t>
      </w:r>
      <w:r w:rsidRPr="007118D3">
        <w:rPr>
          <w:rFonts w:ascii="Times New Roman" w:hAnsi="Times New Roman"/>
          <w:position w:val="-22"/>
          <w:sz w:val="22"/>
          <w:szCs w:val="22"/>
          <w:lang w:val="it-IT"/>
        </w:rPr>
        <w:object w:dxaOrig="320" w:dyaOrig="600">
          <v:shape id="_x0000_i1076" type="#_x0000_t75" style="width:12.95pt;height:28.8pt" o:ole="">
            <v:imagedata r:id="rId108" o:title=""/>
          </v:shape>
          <o:OLEObject Type="Embed" ProgID="Equation.DSMT4" ShapeID="_x0000_i1076" DrawAspect="Content" ObjectID="_1592719233" r:id="rId114"/>
        </w:object>
      </w:r>
      <w:r>
        <w:rPr>
          <w:rFonts w:ascii="Times New Roman" w:hAnsi="Times New Roman"/>
          <w:sz w:val="22"/>
          <w:szCs w:val="22"/>
          <w:lang w:val="it-IT"/>
        </w:rPr>
        <w:t>= G</w:t>
      </w:r>
      <w:r w:rsidRPr="007118D3">
        <w:rPr>
          <w:rFonts w:ascii="Times New Roman" w:hAnsi="Times New Roman"/>
          <w:position w:val="-22"/>
          <w:sz w:val="22"/>
          <w:szCs w:val="22"/>
          <w:lang w:val="it-IT"/>
        </w:rPr>
        <w:object w:dxaOrig="360" w:dyaOrig="600">
          <v:shape id="_x0000_i1077" type="#_x0000_t75" style="width:12.95pt;height:28.8pt" o:ole="">
            <v:imagedata r:id="rId112" o:title=""/>
          </v:shape>
          <o:OLEObject Type="Embed" ProgID="Equation.DSMT4" ShapeID="_x0000_i1077" DrawAspect="Content" ObjectID="_1592719234" r:id="rId115"/>
        </w:object>
      </w:r>
      <w:r>
        <w:rPr>
          <w:rFonts w:ascii="Times New Roman" w:hAnsi="Times New Roman"/>
          <w:sz w:val="22"/>
          <w:szCs w:val="22"/>
          <w:lang w:val="it-IT"/>
        </w:rPr>
        <w:sym w:font="Wingdings" w:char="F0F0"/>
      </w:r>
      <w:r>
        <w:rPr>
          <w:rFonts w:ascii="Times New Roman" w:hAnsi="Times New Roman"/>
          <w:sz w:val="22"/>
          <w:szCs w:val="22"/>
          <w:lang w:val="it-IT"/>
        </w:rPr>
        <w:t xml:space="preserve"> m = |q|</w:t>
      </w:r>
      <w:r w:rsidRPr="008B0447">
        <w:rPr>
          <w:rFonts w:ascii="Times New Roman" w:hAnsi="Times New Roman"/>
          <w:position w:val="-24"/>
          <w:sz w:val="22"/>
          <w:szCs w:val="22"/>
          <w:lang w:val="it-IT"/>
        </w:rPr>
        <w:object w:dxaOrig="440" w:dyaOrig="639">
          <v:shape id="_x0000_i1078" type="#_x0000_t75" style="width:22.3pt;height:29.5pt" o:ole="">
            <v:imagedata r:id="rId116" o:title=""/>
          </v:shape>
          <o:OLEObject Type="Embed" ProgID="Equation.DSMT4" ShapeID="_x0000_i1078" DrawAspect="Content" ObjectID="_1592719235" r:id="rId117"/>
        </w:object>
      </w:r>
      <w:r>
        <w:rPr>
          <w:rFonts w:ascii="Times New Roman" w:hAnsi="Times New Roman"/>
          <w:sz w:val="22"/>
          <w:szCs w:val="22"/>
          <w:lang w:val="it-IT"/>
        </w:rPr>
        <w:t>= 1,6.10</w:t>
      </w:r>
      <w:r w:rsidRPr="008B0447">
        <w:rPr>
          <w:rFonts w:ascii="Times New Roman" w:hAnsi="Times New Roman"/>
          <w:sz w:val="22"/>
          <w:szCs w:val="22"/>
          <w:vertAlign w:val="superscript"/>
          <w:lang w:val="it-IT"/>
        </w:rPr>
        <w:t>-19</w:t>
      </w:r>
      <w:r w:rsidRPr="008B0447">
        <w:rPr>
          <w:rFonts w:ascii="Times New Roman" w:hAnsi="Times New Roman"/>
          <w:position w:val="-28"/>
          <w:sz w:val="22"/>
          <w:szCs w:val="22"/>
          <w:lang w:val="it-IT"/>
        </w:rPr>
        <w:object w:dxaOrig="1160" w:dyaOrig="700">
          <v:shape id="_x0000_i1079" type="#_x0000_t75" style="width:56.9pt;height:36pt" o:ole="">
            <v:imagedata r:id="rId118" o:title=""/>
          </v:shape>
          <o:OLEObject Type="Embed" ProgID="Equation.DSMT4" ShapeID="_x0000_i1079" DrawAspect="Content" ObjectID="_1592719236" r:id="rId119"/>
        </w:object>
      </w:r>
      <w:r>
        <w:rPr>
          <w:rFonts w:ascii="Times New Roman" w:hAnsi="Times New Roman"/>
          <w:sz w:val="22"/>
          <w:szCs w:val="22"/>
          <w:lang w:val="it-IT"/>
        </w:rPr>
        <w:t>= 1,86.10</w:t>
      </w:r>
      <w:r w:rsidRPr="008B0447">
        <w:rPr>
          <w:rFonts w:ascii="Times New Roman" w:hAnsi="Times New Roman"/>
          <w:sz w:val="22"/>
          <w:szCs w:val="22"/>
          <w:vertAlign w:val="superscript"/>
          <w:lang w:val="it-IT"/>
        </w:rPr>
        <w:t>-9</w:t>
      </w:r>
      <w:r>
        <w:rPr>
          <w:rFonts w:ascii="Times New Roman" w:hAnsi="Times New Roman"/>
          <w:sz w:val="22"/>
          <w:szCs w:val="22"/>
          <w:lang w:val="it-IT"/>
        </w:rPr>
        <w:t xml:space="preserve"> (kg).</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FC514C">
        <w:rPr>
          <w:rFonts w:ascii="Times New Roman" w:hAnsi="Times New Roman"/>
          <w:b/>
          <w:sz w:val="22"/>
          <w:szCs w:val="22"/>
          <w:lang w:val="it-IT"/>
        </w:rPr>
        <w:t xml:space="preserve"> </w:t>
      </w:r>
      <w:r w:rsidR="00ED5576" w:rsidRPr="00FC514C">
        <w:rPr>
          <w:rFonts w:ascii="Times New Roman" w:hAnsi="Times New Roman"/>
          <w:b/>
          <w:sz w:val="22"/>
          <w:szCs w:val="22"/>
          <w:lang w:val="it-IT"/>
        </w:rPr>
        <w:t>8</w:t>
      </w:r>
      <w:r w:rsidR="00ED5576">
        <w:rPr>
          <w:rFonts w:ascii="Times New Roman" w:hAnsi="Times New Roman"/>
          <w:sz w:val="22"/>
          <w:szCs w:val="22"/>
          <w:lang w:val="it-IT"/>
        </w:rPr>
        <w:t>. Trước khi tiếp xúc: f</w:t>
      </w:r>
      <w:r w:rsidR="00ED5576" w:rsidRPr="00610ABE">
        <w:rPr>
          <w:rFonts w:ascii="Times New Roman" w:hAnsi="Times New Roman"/>
          <w:sz w:val="22"/>
          <w:szCs w:val="22"/>
          <w:vertAlign w:val="subscript"/>
          <w:lang w:val="it-IT"/>
        </w:rPr>
        <w:t>1</w:t>
      </w:r>
      <w:r w:rsidR="00ED5576">
        <w:rPr>
          <w:rFonts w:ascii="Times New Roman" w:hAnsi="Times New Roman"/>
          <w:sz w:val="22"/>
          <w:szCs w:val="22"/>
          <w:lang w:val="it-IT"/>
        </w:rPr>
        <w:t xml:space="preserve"> = k</w:t>
      </w:r>
      <w:r w:rsidR="00ED5576" w:rsidRPr="00FC4A54">
        <w:rPr>
          <w:rFonts w:ascii="Times New Roman" w:hAnsi="Times New Roman"/>
          <w:position w:val="-22"/>
          <w:sz w:val="22"/>
          <w:szCs w:val="22"/>
          <w:lang w:val="it-IT"/>
        </w:rPr>
        <w:object w:dxaOrig="660" w:dyaOrig="580">
          <v:shape id="_x0000_i1080" type="#_x0000_t75" style="width:37.45pt;height:29.5pt" o:ole="">
            <v:imagedata r:id="rId50" o:title=""/>
          </v:shape>
          <o:OLEObject Type="Embed" ProgID="Equation.DSMT4" ShapeID="_x0000_i1080" DrawAspect="Content" ObjectID="_1592719237" r:id="rId120"/>
        </w:objec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|q</w:t>
      </w:r>
      <w:r w:rsidR="00ED5576" w:rsidRPr="00610ABE">
        <w:rPr>
          <w:rFonts w:ascii="Times New Roman" w:hAnsi="Times New Roman"/>
          <w:sz w:val="22"/>
          <w:szCs w:val="22"/>
          <w:vertAlign w:val="subscript"/>
          <w:lang w:val="it-IT"/>
        </w:rPr>
        <w:t>1</w:t>
      </w:r>
      <w:r w:rsidR="00ED5576">
        <w:rPr>
          <w:rFonts w:ascii="Times New Roman" w:hAnsi="Times New Roman"/>
          <w:sz w:val="22"/>
          <w:szCs w:val="22"/>
          <w:lang w:val="it-IT"/>
        </w:rPr>
        <w:t>q</w:t>
      </w:r>
      <w:r w:rsidR="00ED5576" w:rsidRPr="00610ABE">
        <w:rPr>
          <w:rFonts w:ascii="Times New Roman" w:hAnsi="Times New Roman"/>
          <w:sz w:val="22"/>
          <w:szCs w:val="22"/>
          <w:vertAlign w:val="subscript"/>
          <w:lang w:val="it-IT"/>
        </w:rPr>
        <w:t>2</w:t>
      </w:r>
      <w:r w:rsidR="00ED5576">
        <w:rPr>
          <w:rFonts w:ascii="Times New Roman" w:hAnsi="Times New Roman"/>
          <w:sz w:val="22"/>
          <w:szCs w:val="22"/>
          <w:lang w:val="it-IT"/>
        </w:rPr>
        <w:t xml:space="preserve">| = </w:t>
      </w:r>
      <w:r w:rsidR="00ED5576" w:rsidRPr="00610ABE">
        <w:rPr>
          <w:rFonts w:ascii="Times New Roman" w:hAnsi="Times New Roman"/>
          <w:position w:val="-22"/>
          <w:sz w:val="22"/>
          <w:szCs w:val="22"/>
          <w:lang w:val="it-IT"/>
        </w:rPr>
        <w:object w:dxaOrig="1680" w:dyaOrig="600">
          <v:shape id="_x0000_i1081" type="#_x0000_t75" style="width:87.85pt;height:28.8pt" o:ole="">
            <v:imagedata r:id="rId121" o:title=""/>
          </v:shape>
          <o:OLEObject Type="Embed" ProgID="Equation.DSMT4" ShapeID="_x0000_i1081" DrawAspect="Content" ObjectID="_1592719238" r:id="rId122"/>
        </w:object>
      </w:r>
      <w:r w:rsidR="00ED5576">
        <w:rPr>
          <w:rFonts w:ascii="Times New Roman" w:hAnsi="Times New Roman"/>
          <w:sz w:val="22"/>
          <w:szCs w:val="22"/>
          <w:lang w:val="it-IT"/>
        </w:rPr>
        <w:t>= 16.10</w:t>
      </w:r>
      <w:r w:rsidR="00ED5576" w:rsidRPr="00610ABE">
        <w:rPr>
          <w:rFonts w:ascii="Times New Roman" w:hAnsi="Times New Roman"/>
          <w:sz w:val="22"/>
          <w:szCs w:val="22"/>
          <w:vertAlign w:val="superscript"/>
          <w:lang w:val="it-IT"/>
        </w:rPr>
        <w:t>-13</w:t>
      </w:r>
      <w:r w:rsidR="00ED5576">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vì q</w:t>
      </w:r>
      <w:r w:rsidRPr="00610ABE">
        <w:rPr>
          <w:rFonts w:ascii="Times New Roman" w:hAnsi="Times New Roman"/>
          <w:sz w:val="22"/>
          <w:szCs w:val="22"/>
          <w:vertAlign w:val="subscript"/>
          <w:lang w:val="it-IT"/>
        </w:rPr>
        <w:t>1</w:t>
      </w:r>
      <w:r>
        <w:rPr>
          <w:rFonts w:ascii="Times New Roman" w:hAnsi="Times New Roman"/>
          <w:sz w:val="22"/>
          <w:szCs w:val="22"/>
          <w:lang w:val="it-IT"/>
        </w:rPr>
        <w:t xml:space="preserve"> &lt; 0 và q</w:t>
      </w:r>
      <w:r w:rsidRPr="00610ABE">
        <w:rPr>
          <w:rFonts w:ascii="Times New Roman" w:hAnsi="Times New Roman"/>
          <w:sz w:val="22"/>
          <w:szCs w:val="22"/>
          <w:vertAlign w:val="subscript"/>
          <w:lang w:val="it-IT"/>
        </w:rPr>
        <w:t>2</w:t>
      </w:r>
      <w:r>
        <w:rPr>
          <w:rFonts w:ascii="Times New Roman" w:hAnsi="Times New Roman"/>
          <w:sz w:val="22"/>
          <w:szCs w:val="22"/>
          <w:lang w:val="it-IT"/>
        </w:rPr>
        <w:t xml:space="preserve"> &lt; 0 nên: |q</w:t>
      </w:r>
      <w:r w:rsidRPr="00610ABE">
        <w:rPr>
          <w:rFonts w:ascii="Times New Roman" w:hAnsi="Times New Roman"/>
          <w:sz w:val="22"/>
          <w:szCs w:val="22"/>
          <w:vertAlign w:val="subscript"/>
          <w:lang w:val="it-IT"/>
        </w:rPr>
        <w:t>1</w:t>
      </w:r>
      <w:r>
        <w:rPr>
          <w:rFonts w:ascii="Times New Roman" w:hAnsi="Times New Roman"/>
          <w:sz w:val="22"/>
          <w:szCs w:val="22"/>
          <w:lang w:val="it-IT"/>
        </w:rPr>
        <w:t>q</w:t>
      </w:r>
      <w:r w:rsidRPr="00610ABE">
        <w:rPr>
          <w:rFonts w:ascii="Times New Roman" w:hAnsi="Times New Roman"/>
          <w:sz w:val="22"/>
          <w:szCs w:val="22"/>
          <w:vertAlign w:val="subscript"/>
          <w:lang w:val="it-IT"/>
        </w:rPr>
        <w:t>2</w:t>
      </w:r>
      <w:r>
        <w:rPr>
          <w:rFonts w:ascii="Times New Roman" w:hAnsi="Times New Roman"/>
          <w:sz w:val="22"/>
          <w:szCs w:val="22"/>
          <w:lang w:val="it-IT"/>
        </w:rPr>
        <w:t>| = q</w:t>
      </w:r>
      <w:r w:rsidRPr="00610ABE">
        <w:rPr>
          <w:rFonts w:ascii="Times New Roman" w:hAnsi="Times New Roman"/>
          <w:sz w:val="22"/>
          <w:szCs w:val="22"/>
          <w:vertAlign w:val="subscript"/>
          <w:lang w:val="it-IT"/>
        </w:rPr>
        <w:t>1</w:t>
      </w:r>
      <w:r>
        <w:rPr>
          <w:rFonts w:ascii="Times New Roman" w:hAnsi="Times New Roman"/>
          <w:sz w:val="22"/>
          <w:szCs w:val="22"/>
          <w:lang w:val="it-IT"/>
        </w:rPr>
        <w:t>q</w:t>
      </w:r>
      <w:r w:rsidRPr="00610ABE">
        <w:rPr>
          <w:rFonts w:ascii="Times New Roman" w:hAnsi="Times New Roman"/>
          <w:sz w:val="22"/>
          <w:szCs w:val="22"/>
          <w:vertAlign w:val="subscript"/>
          <w:lang w:val="it-IT"/>
        </w:rPr>
        <w:t>2</w:t>
      </w:r>
      <w:r>
        <w:rPr>
          <w:rFonts w:ascii="Times New Roman" w:hAnsi="Times New Roman"/>
          <w:sz w:val="22"/>
          <w:szCs w:val="22"/>
          <w:lang w:val="it-IT"/>
        </w:rPr>
        <w:t xml:space="preserve"> = 16.10</w:t>
      </w:r>
      <w:r>
        <w:rPr>
          <w:rFonts w:ascii="Times New Roman" w:hAnsi="Times New Roman"/>
          <w:sz w:val="22"/>
          <w:szCs w:val="22"/>
          <w:vertAlign w:val="superscript"/>
          <w:lang w:val="it-IT"/>
        </w:rPr>
        <w:t>-13</w:t>
      </w:r>
      <w:r>
        <w:rPr>
          <w:rFonts w:ascii="Times New Roman" w:hAnsi="Times New Roman"/>
          <w:sz w:val="22"/>
          <w:szCs w:val="22"/>
          <w:lang w:val="it-IT"/>
        </w:rPr>
        <w:t xml:space="preserve"> (1).</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Sau khi tiếp xúc: q</w:t>
      </w:r>
      <w:r w:rsidRPr="00610ABE">
        <w:rPr>
          <w:rFonts w:ascii="Times New Roman" w:hAnsi="Times New Roman"/>
          <w:sz w:val="22"/>
          <w:szCs w:val="22"/>
          <w:vertAlign w:val="subscript"/>
          <w:lang w:val="it-IT"/>
        </w:rPr>
        <w:t>1</w:t>
      </w:r>
      <w:r>
        <w:rPr>
          <w:rFonts w:ascii="Times New Roman" w:hAnsi="Times New Roman"/>
          <w:sz w:val="22"/>
          <w:szCs w:val="22"/>
          <w:lang w:val="it-IT"/>
        </w:rPr>
        <w:t>’ = q</w:t>
      </w:r>
      <w:r w:rsidRPr="00610ABE">
        <w:rPr>
          <w:rFonts w:ascii="Times New Roman" w:hAnsi="Times New Roman"/>
          <w:sz w:val="22"/>
          <w:szCs w:val="22"/>
          <w:vertAlign w:val="subscript"/>
          <w:lang w:val="it-IT"/>
        </w:rPr>
        <w:t>2</w:t>
      </w:r>
      <w:r>
        <w:rPr>
          <w:rFonts w:ascii="Times New Roman" w:hAnsi="Times New Roman"/>
          <w:sz w:val="22"/>
          <w:szCs w:val="22"/>
          <w:lang w:val="it-IT"/>
        </w:rPr>
        <w:t xml:space="preserve">’ = </w:t>
      </w:r>
      <w:r w:rsidRPr="00610ABE">
        <w:rPr>
          <w:rFonts w:ascii="Times New Roman" w:hAnsi="Times New Roman"/>
          <w:position w:val="-22"/>
          <w:sz w:val="22"/>
          <w:szCs w:val="22"/>
          <w:lang w:val="it-IT"/>
        </w:rPr>
        <w:object w:dxaOrig="680" w:dyaOrig="580">
          <v:shape id="_x0000_i1082" type="#_x0000_t75" style="width:36pt;height:29.5pt" o:ole="">
            <v:imagedata r:id="rId123" o:title=""/>
          </v:shape>
          <o:OLEObject Type="Embed" ProgID="Equation.DSMT4" ShapeID="_x0000_i1082" DrawAspect="Content" ObjectID="_1592719239" r:id="rId124"/>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f</w:t>
      </w:r>
      <w:r w:rsidRPr="009E7B06">
        <w:rPr>
          <w:rFonts w:ascii="Times New Roman" w:hAnsi="Times New Roman"/>
          <w:sz w:val="22"/>
          <w:szCs w:val="22"/>
          <w:vertAlign w:val="subscript"/>
          <w:lang w:val="it-IT"/>
        </w:rPr>
        <w:t>2</w:t>
      </w:r>
      <w:r>
        <w:rPr>
          <w:rFonts w:ascii="Times New Roman" w:hAnsi="Times New Roman"/>
          <w:sz w:val="22"/>
          <w:szCs w:val="22"/>
          <w:lang w:val="it-IT"/>
        </w:rPr>
        <w:t xml:space="preserve"> = k</w:t>
      </w:r>
      <w:r w:rsidRPr="009E7B06">
        <w:rPr>
          <w:rFonts w:ascii="Times New Roman" w:hAnsi="Times New Roman"/>
          <w:position w:val="-22"/>
          <w:sz w:val="22"/>
          <w:szCs w:val="22"/>
          <w:lang w:val="it-IT"/>
        </w:rPr>
        <w:object w:dxaOrig="940" w:dyaOrig="600">
          <v:shape id="_x0000_i1083" type="#_x0000_t75" style="width:49.7pt;height:28.8pt" o:ole="">
            <v:imagedata r:id="rId125" o:title=""/>
          </v:shape>
          <o:OLEObject Type="Embed" ProgID="Equation.DSMT4" ShapeID="_x0000_i1083" DrawAspect="Content" ObjectID="_1592719240" r:id="rId126"/>
        </w:objec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 xml:space="preserve"> (q</w:t>
      </w:r>
      <w:r w:rsidRPr="009E7B06">
        <w:rPr>
          <w:rFonts w:ascii="Times New Roman" w:hAnsi="Times New Roman"/>
          <w:sz w:val="22"/>
          <w:szCs w:val="22"/>
          <w:vertAlign w:val="subscript"/>
          <w:lang w:val="it-IT"/>
        </w:rPr>
        <w:t>1</w:t>
      </w:r>
      <w:r>
        <w:rPr>
          <w:rFonts w:ascii="Times New Roman" w:hAnsi="Times New Roman"/>
          <w:sz w:val="22"/>
          <w:szCs w:val="22"/>
          <w:lang w:val="it-IT"/>
        </w:rPr>
        <w:t xml:space="preserve"> + q</w:t>
      </w:r>
      <w:r w:rsidRPr="009E7B06">
        <w:rPr>
          <w:rFonts w:ascii="Times New Roman" w:hAnsi="Times New Roman"/>
          <w:sz w:val="22"/>
          <w:szCs w:val="22"/>
          <w:vertAlign w:val="subscript"/>
          <w:lang w:val="it-IT"/>
        </w:rPr>
        <w:t>2</w:t>
      </w:r>
      <w:r>
        <w:rPr>
          <w:rFonts w:ascii="Times New Roman" w:hAnsi="Times New Roman"/>
          <w:sz w:val="22"/>
          <w:szCs w:val="22"/>
          <w:lang w:val="it-IT"/>
        </w:rPr>
        <w:t>)</w:t>
      </w:r>
      <w:r w:rsidRPr="009E7B06">
        <w:rPr>
          <w:rFonts w:ascii="Times New Roman" w:hAnsi="Times New Roman"/>
          <w:sz w:val="22"/>
          <w:szCs w:val="22"/>
          <w:vertAlign w:val="superscript"/>
          <w:lang w:val="it-IT"/>
        </w:rPr>
        <w:t>2</w:t>
      </w:r>
      <w:r>
        <w:rPr>
          <w:rFonts w:ascii="Times New Roman" w:hAnsi="Times New Roman"/>
          <w:sz w:val="22"/>
          <w:szCs w:val="22"/>
          <w:lang w:val="it-IT"/>
        </w:rPr>
        <w:t xml:space="preserve"> = </w:t>
      </w:r>
      <w:r w:rsidRPr="009E7B06">
        <w:rPr>
          <w:rFonts w:ascii="Times New Roman" w:hAnsi="Times New Roman"/>
          <w:position w:val="-22"/>
          <w:sz w:val="22"/>
          <w:szCs w:val="22"/>
          <w:lang w:val="it-IT"/>
        </w:rPr>
        <w:object w:dxaOrig="2160" w:dyaOrig="600">
          <v:shape id="_x0000_i1084" type="#_x0000_t75" style="width:108pt;height:28.8pt" o:ole="">
            <v:imagedata r:id="rId127" o:title=""/>
          </v:shape>
          <o:OLEObject Type="Embed" ProgID="Equation.DSMT4" ShapeID="_x0000_i1084" DrawAspect="Content" ObjectID="_1592719241" r:id="rId128"/>
        </w:object>
      </w:r>
      <w:r>
        <w:rPr>
          <w:rFonts w:ascii="Times New Roman" w:hAnsi="Times New Roman"/>
          <w:sz w:val="22"/>
          <w:szCs w:val="22"/>
          <w:lang w:val="it-IT"/>
        </w:rPr>
        <w:t>= 78,4.10</w:t>
      </w:r>
      <w:r w:rsidRPr="009E7B06">
        <w:rPr>
          <w:rFonts w:ascii="Times New Roman" w:hAnsi="Times New Roman"/>
          <w:sz w:val="22"/>
          <w:szCs w:val="22"/>
          <w:vertAlign w:val="superscript"/>
          <w:lang w:val="it-IT"/>
        </w:rPr>
        <w:t>-13</w: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w:t>
      </w:r>
      <w:r w:rsidRPr="001C17AA">
        <w:rPr>
          <w:rFonts w:ascii="Times New Roman" w:hAnsi="Times New Roman"/>
          <w:sz w:val="22"/>
          <w:szCs w:val="22"/>
          <w:lang w:val="it-IT"/>
        </w:rPr>
        <w:t xml:space="preserve"> </w:t>
      </w:r>
      <w:r>
        <w:rPr>
          <w:rFonts w:ascii="Times New Roman" w:hAnsi="Times New Roman"/>
          <w:sz w:val="22"/>
          <w:szCs w:val="22"/>
          <w:lang w:val="it-IT"/>
        </w:rPr>
        <w:t>q</w:t>
      </w:r>
      <w:r w:rsidRPr="009E7B06">
        <w:rPr>
          <w:rFonts w:ascii="Times New Roman" w:hAnsi="Times New Roman"/>
          <w:sz w:val="22"/>
          <w:szCs w:val="22"/>
          <w:vertAlign w:val="subscript"/>
          <w:lang w:val="it-IT"/>
        </w:rPr>
        <w:t>1</w:t>
      </w:r>
      <w:r>
        <w:rPr>
          <w:rFonts w:ascii="Times New Roman" w:hAnsi="Times New Roman"/>
          <w:sz w:val="22"/>
          <w:szCs w:val="22"/>
          <w:lang w:val="it-IT"/>
        </w:rPr>
        <w:t xml:space="preserve"> + q</w:t>
      </w:r>
      <w:r w:rsidRPr="009E7B06">
        <w:rPr>
          <w:rFonts w:ascii="Times New Roman" w:hAnsi="Times New Roman"/>
          <w:sz w:val="22"/>
          <w:szCs w:val="22"/>
          <w:vertAlign w:val="subscript"/>
          <w:lang w:val="it-IT"/>
        </w:rPr>
        <w:t>2</w:t>
      </w:r>
      <w:r>
        <w:rPr>
          <w:rFonts w:ascii="Times New Roman" w:hAnsi="Times New Roman"/>
          <w:sz w:val="22"/>
          <w:szCs w:val="22"/>
          <w:lang w:val="it-IT"/>
        </w:rPr>
        <w:t>| = 28.10</w:t>
      </w:r>
      <w:r w:rsidRPr="00A62517">
        <w:rPr>
          <w:rFonts w:ascii="Times New Roman" w:hAnsi="Times New Roman"/>
          <w:sz w:val="22"/>
          <w:szCs w:val="22"/>
          <w:vertAlign w:val="superscript"/>
          <w:lang w:val="it-IT"/>
        </w:rPr>
        <w:t>-7</w:t>
      </w:r>
      <w:r>
        <w:rPr>
          <w:rFonts w:ascii="Times New Roman" w:hAnsi="Times New Roman"/>
          <w:sz w:val="22"/>
          <w:szCs w:val="22"/>
          <w:lang w:val="it-IT"/>
        </w:rPr>
        <w:t>; vì q</w:t>
      </w:r>
      <w:r w:rsidRPr="00610ABE">
        <w:rPr>
          <w:rFonts w:ascii="Times New Roman" w:hAnsi="Times New Roman"/>
          <w:sz w:val="22"/>
          <w:szCs w:val="22"/>
          <w:vertAlign w:val="subscript"/>
          <w:lang w:val="it-IT"/>
        </w:rPr>
        <w:t>1</w:t>
      </w:r>
      <w:r>
        <w:rPr>
          <w:rFonts w:ascii="Times New Roman" w:hAnsi="Times New Roman"/>
          <w:sz w:val="22"/>
          <w:szCs w:val="22"/>
          <w:lang w:val="it-IT"/>
        </w:rPr>
        <w:t xml:space="preserve"> &lt; 0 và q</w:t>
      </w:r>
      <w:r w:rsidRPr="00610ABE">
        <w:rPr>
          <w:rFonts w:ascii="Times New Roman" w:hAnsi="Times New Roman"/>
          <w:sz w:val="22"/>
          <w:szCs w:val="22"/>
          <w:vertAlign w:val="subscript"/>
          <w:lang w:val="it-IT"/>
        </w:rPr>
        <w:t>2</w:t>
      </w:r>
      <w:r>
        <w:rPr>
          <w:rFonts w:ascii="Times New Roman" w:hAnsi="Times New Roman"/>
          <w:sz w:val="22"/>
          <w:szCs w:val="22"/>
          <w:lang w:val="it-IT"/>
        </w:rPr>
        <w:t xml:space="preserve"> &lt; 0 nên: q</w:t>
      </w:r>
      <w:r w:rsidRPr="00A62517">
        <w:rPr>
          <w:rFonts w:ascii="Times New Roman" w:hAnsi="Times New Roman"/>
          <w:sz w:val="22"/>
          <w:szCs w:val="22"/>
          <w:vertAlign w:val="subscript"/>
          <w:lang w:val="it-IT"/>
        </w:rPr>
        <w:t>1</w:t>
      </w:r>
      <w:r>
        <w:rPr>
          <w:rFonts w:ascii="Times New Roman" w:hAnsi="Times New Roman"/>
          <w:sz w:val="22"/>
          <w:szCs w:val="22"/>
          <w:lang w:val="it-IT"/>
        </w:rPr>
        <w:t xml:space="preserve"> + q</w:t>
      </w:r>
      <w:r w:rsidRPr="00A62517">
        <w:rPr>
          <w:rFonts w:ascii="Times New Roman" w:hAnsi="Times New Roman"/>
          <w:sz w:val="22"/>
          <w:szCs w:val="22"/>
          <w:vertAlign w:val="subscript"/>
          <w:lang w:val="it-IT"/>
        </w:rPr>
        <w:t>2</w:t>
      </w:r>
      <w:r>
        <w:rPr>
          <w:rFonts w:ascii="Times New Roman" w:hAnsi="Times New Roman"/>
          <w:sz w:val="22"/>
          <w:szCs w:val="22"/>
          <w:lang w:val="it-IT"/>
        </w:rPr>
        <w:t xml:space="preserve"> = - 28.10</w:t>
      </w:r>
      <w:r w:rsidRPr="00A62517">
        <w:rPr>
          <w:rFonts w:ascii="Times New Roman" w:hAnsi="Times New Roman"/>
          <w:sz w:val="22"/>
          <w:szCs w:val="22"/>
          <w:vertAlign w:val="superscript"/>
          <w:lang w:val="it-IT"/>
        </w:rPr>
        <w:t>-7</w: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q</w:t>
      </w:r>
      <w:r w:rsidRPr="00A62517">
        <w:rPr>
          <w:rFonts w:ascii="Times New Roman" w:hAnsi="Times New Roman"/>
          <w:sz w:val="22"/>
          <w:szCs w:val="22"/>
          <w:vertAlign w:val="subscript"/>
          <w:lang w:val="it-IT"/>
        </w:rPr>
        <w:t>2</w:t>
      </w:r>
      <w:r>
        <w:rPr>
          <w:rFonts w:ascii="Times New Roman" w:hAnsi="Times New Roman"/>
          <w:sz w:val="22"/>
          <w:szCs w:val="22"/>
          <w:lang w:val="it-IT"/>
        </w:rPr>
        <w:t xml:space="preserve"> = - (q</w:t>
      </w:r>
      <w:r w:rsidRPr="00A62517">
        <w:rPr>
          <w:rFonts w:ascii="Times New Roman" w:hAnsi="Times New Roman"/>
          <w:sz w:val="22"/>
          <w:szCs w:val="22"/>
          <w:vertAlign w:val="subscript"/>
          <w:lang w:val="it-IT"/>
        </w:rPr>
        <w:t>1</w:t>
      </w:r>
      <w:r>
        <w:rPr>
          <w:rFonts w:ascii="Times New Roman" w:hAnsi="Times New Roman"/>
          <w:sz w:val="22"/>
          <w:szCs w:val="22"/>
          <w:lang w:val="it-IT"/>
        </w:rPr>
        <w:t xml:space="preserve"> + 28.10</w:t>
      </w:r>
      <w:r w:rsidRPr="00A62517">
        <w:rPr>
          <w:rFonts w:ascii="Times New Roman" w:hAnsi="Times New Roman"/>
          <w:sz w:val="22"/>
          <w:szCs w:val="22"/>
          <w:vertAlign w:val="superscript"/>
          <w:lang w:val="it-IT"/>
        </w:rPr>
        <w:t>-7</w:t>
      </w:r>
      <w:r>
        <w:rPr>
          <w:rFonts w:ascii="Times New Roman" w:hAnsi="Times New Roman"/>
          <w:sz w:val="22"/>
          <w:szCs w:val="22"/>
          <w:lang w:val="it-IT"/>
        </w:rPr>
        <w:t xml:space="preserve">) (2); Thay (2) vào (1) ta có: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q</w:t>
      </w:r>
      <w:r w:rsidRPr="00A62517">
        <w:rPr>
          <w:rFonts w:ascii="Times New Roman" w:hAnsi="Times New Roman"/>
          <w:position w:val="-10"/>
          <w:sz w:val="22"/>
          <w:szCs w:val="22"/>
          <w:lang w:val="it-IT"/>
        </w:rPr>
        <w:object w:dxaOrig="139" w:dyaOrig="340">
          <v:shape id="_x0000_i1085" type="#_x0000_t75" style="width:7.2pt;height:12.95pt" o:ole="">
            <v:imagedata r:id="rId129" o:title=""/>
          </v:shape>
          <o:OLEObject Type="Embed" ProgID="Equation.DSMT4" ShapeID="_x0000_i1085" DrawAspect="Content" ObjectID="_1592719242" r:id="rId130"/>
        </w:object>
      </w:r>
      <w:r>
        <w:rPr>
          <w:rFonts w:ascii="Times New Roman" w:hAnsi="Times New Roman"/>
          <w:sz w:val="22"/>
          <w:szCs w:val="22"/>
          <w:lang w:val="it-IT"/>
        </w:rPr>
        <w:t xml:space="preserve"> - 28.10</w:t>
      </w:r>
      <w:r w:rsidRPr="00A62517">
        <w:rPr>
          <w:rFonts w:ascii="Times New Roman" w:hAnsi="Times New Roman"/>
          <w:sz w:val="22"/>
          <w:szCs w:val="22"/>
          <w:vertAlign w:val="superscript"/>
          <w:lang w:val="it-IT"/>
        </w:rPr>
        <w:t>-7</w:t>
      </w:r>
      <w:r>
        <w:rPr>
          <w:rFonts w:ascii="Times New Roman" w:hAnsi="Times New Roman"/>
          <w:sz w:val="22"/>
          <w:szCs w:val="22"/>
          <w:lang w:val="it-IT"/>
        </w:rPr>
        <w:t>q</w:t>
      </w:r>
      <w:r w:rsidRPr="00A62517">
        <w:rPr>
          <w:rFonts w:ascii="Times New Roman" w:hAnsi="Times New Roman"/>
          <w:sz w:val="22"/>
          <w:szCs w:val="22"/>
          <w:vertAlign w:val="subscript"/>
          <w:lang w:val="it-IT"/>
        </w:rPr>
        <w:t>1</w:t>
      </w:r>
      <w:r>
        <w:rPr>
          <w:rFonts w:ascii="Times New Roman" w:hAnsi="Times New Roman"/>
          <w:sz w:val="22"/>
          <w:szCs w:val="22"/>
          <w:lang w:val="it-IT"/>
        </w:rPr>
        <w:t xml:space="preserve"> = 16.10</w:t>
      </w:r>
      <w:r w:rsidRPr="00A62517">
        <w:rPr>
          <w:rFonts w:ascii="Times New Roman" w:hAnsi="Times New Roman"/>
          <w:sz w:val="22"/>
          <w:szCs w:val="22"/>
          <w:vertAlign w:val="superscript"/>
          <w:lang w:val="it-IT"/>
        </w:rPr>
        <w:t>-13</w: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q</w:t>
      </w:r>
      <w:r w:rsidRPr="00A62517">
        <w:rPr>
          <w:rFonts w:ascii="Times New Roman" w:hAnsi="Times New Roman"/>
          <w:position w:val="-10"/>
          <w:sz w:val="22"/>
          <w:szCs w:val="22"/>
          <w:lang w:val="it-IT"/>
        </w:rPr>
        <w:object w:dxaOrig="139" w:dyaOrig="340">
          <v:shape id="_x0000_i1086" type="#_x0000_t75" style="width:7.2pt;height:12.95pt" o:ole="">
            <v:imagedata r:id="rId129" o:title=""/>
          </v:shape>
          <o:OLEObject Type="Embed" ProgID="Equation.DSMT4" ShapeID="_x0000_i1086" DrawAspect="Content" ObjectID="_1592719243" r:id="rId131"/>
        </w:object>
      </w:r>
      <w:r>
        <w:rPr>
          <w:rFonts w:ascii="Times New Roman" w:hAnsi="Times New Roman"/>
          <w:sz w:val="22"/>
          <w:szCs w:val="22"/>
          <w:lang w:val="it-IT"/>
        </w:rPr>
        <w:t>+ 28.10</w:t>
      </w:r>
      <w:r w:rsidRPr="00A62517">
        <w:rPr>
          <w:rFonts w:ascii="Times New Roman" w:hAnsi="Times New Roman"/>
          <w:sz w:val="22"/>
          <w:szCs w:val="22"/>
          <w:vertAlign w:val="superscript"/>
          <w:lang w:val="it-IT"/>
        </w:rPr>
        <w:t>-7</w:t>
      </w:r>
      <w:r>
        <w:rPr>
          <w:rFonts w:ascii="Times New Roman" w:hAnsi="Times New Roman"/>
          <w:sz w:val="22"/>
          <w:szCs w:val="22"/>
          <w:lang w:val="it-IT"/>
        </w:rPr>
        <w:t>q</w:t>
      </w:r>
      <w:r w:rsidRPr="00A62517">
        <w:rPr>
          <w:rFonts w:ascii="Times New Roman" w:hAnsi="Times New Roman"/>
          <w:sz w:val="22"/>
          <w:szCs w:val="22"/>
          <w:vertAlign w:val="subscript"/>
          <w:lang w:val="it-IT"/>
        </w:rPr>
        <w:t>1</w:t>
      </w:r>
      <w:r>
        <w:rPr>
          <w:rFonts w:ascii="Times New Roman" w:hAnsi="Times New Roman"/>
          <w:sz w:val="22"/>
          <w:szCs w:val="22"/>
          <w:vertAlign w:val="subscript"/>
          <w:lang w:val="it-IT"/>
        </w:rPr>
        <w:t xml:space="preserve"> </w:t>
      </w:r>
      <w:r>
        <w:rPr>
          <w:rFonts w:ascii="Times New Roman" w:hAnsi="Times New Roman"/>
          <w:sz w:val="22"/>
          <w:szCs w:val="22"/>
          <w:lang w:val="it-IT"/>
        </w:rPr>
        <w:t>+ 160.10</w:t>
      </w:r>
      <w:r w:rsidRPr="00A62517">
        <w:rPr>
          <w:rFonts w:ascii="Times New Roman" w:hAnsi="Times New Roman"/>
          <w:sz w:val="22"/>
          <w:szCs w:val="22"/>
          <w:vertAlign w:val="superscript"/>
          <w:lang w:val="it-IT"/>
        </w:rPr>
        <w:t>-14</w:t>
      </w:r>
      <w:r>
        <w:rPr>
          <w:rFonts w:ascii="Times New Roman" w:hAnsi="Times New Roman"/>
          <w:sz w:val="22"/>
          <w:szCs w:val="22"/>
          <w:lang w:val="it-IT"/>
        </w:rPr>
        <w:t xml:space="preserve"> = 0.</w:t>
      </w:r>
    </w:p>
    <w:p w:rsidR="00ED5576" w:rsidRDefault="00ED5576" w:rsidP="00ED5576">
      <w:pPr>
        <w:jc w:val="both"/>
        <w:rPr>
          <w:rFonts w:ascii="Times New Roman" w:hAnsi="Times New Roman"/>
          <w:sz w:val="22"/>
          <w:szCs w:val="22"/>
          <w:lang w:val="it-IT"/>
        </w:rPr>
      </w:pPr>
      <w:r>
        <w:rPr>
          <w:rFonts w:ascii="Times New Roman" w:hAnsi="Times New Roman"/>
          <w:sz w:val="22"/>
          <w:szCs w:val="22"/>
          <w:lang w:val="it-IT"/>
        </w:rPr>
        <w:t>Giải ra ta có: q</w:t>
      </w:r>
      <w:r w:rsidRPr="00B948A5">
        <w:rPr>
          <w:rFonts w:ascii="Times New Roman" w:hAnsi="Times New Roman"/>
          <w:sz w:val="22"/>
          <w:szCs w:val="22"/>
          <w:vertAlign w:val="subscript"/>
          <w:lang w:val="it-IT"/>
        </w:rPr>
        <w:t>1</w:t>
      </w:r>
      <w:r>
        <w:rPr>
          <w:rFonts w:ascii="Times New Roman" w:hAnsi="Times New Roman"/>
          <w:sz w:val="22"/>
          <w:szCs w:val="22"/>
          <w:lang w:val="it-IT"/>
        </w:rPr>
        <w:t xml:space="preserve"> = -8.10</w:t>
      </w:r>
      <w:r w:rsidRPr="00B948A5">
        <w:rPr>
          <w:rFonts w:ascii="Times New Roman" w:hAnsi="Times New Roman"/>
          <w:sz w:val="22"/>
          <w:szCs w:val="22"/>
          <w:vertAlign w:val="superscript"/>
          <w:lang w:val="it-IT"/>
        </w:rPr>
        <w:t>-7</w:t>
      </w:r>
      <w:r>
        <w:rPr>
          <w:rFonts w:ascii="Times New Roman" w:hAnsi="Times New Roman"/>
          <w:sz w:val="22"/>
          <w:szCs w:val="22"/>
          <w:lang w:val="it-IT"/>
        </w:rPr>
        <w:t xml:space="preserve"> C; q</w:t>
      </w:r>
      <w:r w:rsidRPr="00B948A5">
        <w:rPr>
          <w:rFonts w:ascii="Times New Roman" w:hAnsi="Times New Roman"/>
          <w:sz w:val="22"/>
          <w:szCs w:val="22"/>
          <w:vertAlign w:val="subscript"/>
          <w:lang w:val="it-IT"/>
        </w:rPr>
        <w:t>2</w:t>
      </w:r>
      <w:r>
        <w:rPr>
          <w:rFonts w:ascii="Times New Roman" w:hAnsi="Times New Roman"/>
          <w:sz w:val="22"/>
          <w:szCs w:val="22"/>
          <w:lang w:val="it-IT"/>
        </w:rPr>
        <w:t xml:space="preserve"> = -20.10</w:t>
      </w:r>
      <w:r w:rsidRPr="00B948A5">
        <w:rPr>
          <w:rFonts w:ascii="Times New Roman" w:hAnsi="Times New Roman"/>
          <w:sz w:val="22"/>
          <w:szCs w:val="22"/>
          <w:vertAlign w:val="superscript"/>
          <w:lang w:val="it-IT"/>
        </w:rPr>
        <w:t>-7</w:t>
      </w:r>
      <w:r>
        <w:rPr>
          <w:rFonts w:ascii="Times New Roman" w:hAnsi="Times New Roman"/>
          <w:sz w:val="22"/>
          <w:szCs w:val="22"/>
          <w:lang w:val="it-IT"/>
        </w:rPr>
        <w:t xml:space="preserve"> C hoặc q</w:t>
      </w:r>
      <w:r w:rsidRPr="00B948A5">
        <w:rPr>
          <w:rFonts w:ascii="Times New Roman" w:hAnsi="Times New Roman"/>
          <w:sz w:val="22"/>
          <w:szCs w:val="22"/>
          <w:vertAlign w:val="subscript"/>
          <w:lang w:val="it-IT"/>
        </w:rPr>
        <w:t>1</w:t>
      </w:r>
      <w:r>
        <w:rPr>
          <w:rFonts w:ascii="Times New Roman" w:hAnsi="Times New Roman"/>
          <w:sz w:val="22"/>
          <w:szCs w:val="22"/>
          <w:lang w:val="it-IT"/>
        </w:rPr>
        <w:t xml:space="preserve"> = -20.10</w:t>
      </w:r>
      <w:r w:rsidRPr="00B948A5">
        <w:rPr>
          <w:rFonts w:ascii="Times New Roman" w:hAnsi="Times New Roman"/>
          <w:sz w:val="22"/>
          <w:szCs w:val="22"/>
          <w:vertAlign w:val="superscript"/>
          <w:lang w:val="it-IT"/>
        </w:rPr>
        <w:t>-7</w:t>
      </w:r>
      <w:r>
        <w:rPr>
          <w:rFonts w:ascii="Times New Roman" w:hAnsi="Times New Roman"/>
          <w:sz w:val="22"/>
          <w:szCs w:val="22"/>
          <w:lang w:val="it-IT"/>
        </w:rPr>
        <w:t xml:space="preserve"> C; q</w:t>
      </w:r>
      <w:r w:rsidRPr="00B948A5">
        <w:rPr>
          <w:rFonts w:ascii="Times New Roman" w:hAnsi="Times New Roman"/>
          <w:sz w:val="22"/>
          <w:szCs w:val="22"/>
          <w:vertAlign w:val="subscript"/>
          <w:lang w:val="it-IT"/>
        </w:rPr>
        <w:t>2</w:t>
      </w:r>
      <w:r>
        <w:rPr>
          <w:rFonts w:ascii="Times New Roman" w:hAnsi="Times New Roman"/>
          <w:sz w:val="22"/>
          <w:szCs w:val="22"/>
          <w:lang w:val="it-IT"/>
        </w:rPr>
        <w:t xml:space="preserve"> = -8.10</w:t>
      </w:r>
      <w:r w:rsidRPr="00B948A5">
        <w:rPr>
          <w:rFonts w:ascii="Times New Roman" w:hAnsi="Times New Roman"/>
          <w:sz w:val="22"/>
          <w:szCs w:val="22"/>
          <w:vertAlign w:val="superscript"/>
          <w:lang w:val="it-IT"/>
        </w:rPr>
        <w:t>-7</w:t>
      </w:r>
      <w:r>
        <w:rPr>
          <w:rFonts w:ascii="Times New Roman" w:hAnsi="Times New Roman"/>
          <w:sz w:val="22"/>
          <w:szCs w:val="22"/>
          <w:lang w:val="it-IT"/>
        </w:rPr>
        <w:t xml:space="preserve"> C.</w:t>
      </w:r>
    </w:p>
    <w:p w:rsidR="009A3891" w:rsidRPr="009A3891" w:rsidRDefault="009A3891" w:rsidP="009A3891">
      <w:pPr>
        <w:rPr>
          <w:rFonts w:ascii="Times New Roman" w:hAnsi="Times New Roman"/>
          <w:b/>
          <w:sz w:val="22"/>
          <w:szCs w:val="22"/>
          <w:lang w:val="it-IT" w:eastAsia="vi-VN"/>
        </w:rPr>
      </w:pPr>
      <w:r>
        <w:rPr>
          <w:rFonts w:ascii="Times New Roman" w:hAnsi="Times New Roman"/>
          <w:b/>
          <w:bCs/>
          <w:sz w:val="22"/>
          <w:szCs w:val="22"/>
          <w:lang w:val="it-IT"/>
        </w:rPr>
        <w:t>Bài</w:t>
      </w:r>
      <w:r w:rsidRPr="00ED5576">
        <w:rPr>
          <w:rFonts w:ascii="Times New Roman" w:hAnsi="Times New Roman"/>
          <w:b/>
          <w:sz w:val="22"/>
          <w:szCs w:val="22"/>
          <w:lang w:val="it-IT"/>
        </w:rPr>
        <w:t xml:space="preserve"> 9</w:t>
      </w:r>
      <w:r>
        <w:rPr>
          <w:rFonts w:ascii="Times New Roman" w:hAnsi="Times New Roman"/>
          <w:sz w:val="22"/>
          <w:szCs w:val="22"/>
          <w:lang w:val="it-IT"/>
        </w:rPr>
        <w:t>.</w:t>
      </w:r>
      <w:r>
        <w:rPr>
          <w:rFonts w:ascii="Times New Roman" w:hAnsi="Times New Roman"/>
          <w:sz w:val="22"/>
          <w:szCs w:val="22"/>
          <w:lang w:val="vi-VN"/>
        </w:rPr>
        <w:t xml:space="preserve"> </w:t>
      </w:r>
    </w:p>
    <w:p w:rsidR="009A3891" w:rsidRPr="009A3891" w:rsidRDefault="009A3891" w:rsidP="009A3891">
      <w:pPr>
        <w:rPr>
          <w:rFonts w:ascii="Times New Roman" w:hAnsi="Times New Roman"/>
          <w:sz w:val="22"/>
          <w:szCs w:val="22"/>
          <w:lang w:val="it-IT" w:eastAsia="vi-VN"/>
        </w:rPr>
      </w:pPr>
      <w:r w:rsidRPr="009A3891">
        <w:rPr>
          <w:rFonts w:ascii="Times New Roman" w:hAnsi="Times New Roman"/>
          <w:sz w:val="22"/>
          <w:szCs w:val="22"/>
          <w:lang w:val="it-IT" w:eastAsia="vi-VN"/>
        </w:rPr>
        <w:t>Lực tĩnh điện  F = kq</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q</w:t>
      </w:r>
      <w:r w:rsidRPr="009A3891">
        <w:rPr>
          <w:rFonts w:ascii="Times New Roman" w:hAnsi="Times New Roman"/>
          <w:sz w:val="22"/>
          <w:szCs w:val="22"/>
          <w:vertAlign w:val="subscript"/>
          <w:lang w:val="it-IT" w:eastAsia="vi-VN"/>
        </w:rPr>
        <w:t>2</w:t>
      </w:r>
      <w:r w:rsidRPr="009A3891">
        <w:rPr>
          <w:rFonts w:ascii="Times New Roman" w:hAnsi="Times New Roman"/>
          <w:sz w:val="22"/>
          <w:szCs w:val="22"/>
          <w:lang w:val="it-IT" w:eastAsia="vi-VN"/>
        </w:rPr>
        <w:t xml:space="preserve"> / </w:t>
      </w:r>
      <w:r w:rsidRPr="009A3891">
        <w:rPr>
          <w:rFonts w:ascii="Times New Roman" w:hAnsi="Times New Roman"/>
          <w:sz w:val="22"/>
          <w:szCs w:val="22"/>
          <w:lang w:eastAsia="vi-VN"/>
        </w:rPr>
        <w:sym w:font="Symbol" w:char="F065"/>
      </w:r>
      <w:r w:rsidRPr="009A3891">
        <w:rPr>
          <w:rFonts w:ascii="Times New Roman" w:hAnsi="Times New Roman"/>
          <w:sz w:val="22"/>
          <w:szCs w:val="22"/>
          <w:lang w:val="it-IT" w:eastAsia="vi-VN"/>
        </w:rPr>
        <w:t>r</w:t>
      </w:r>
      <w:r w:rsidRPr="009A3891">
        <w:rPr>
          <w:rFonts w:ascii="Times New Roman" w:hAnsi="Times New Roman"/>
          <w:sz w:val="22"/>
          <w:szCs w:val="22"/>
          <w:vertAlign w:val="superscript"/>
          <w:lang w:val="it-IT" w:eastAsia="vi-VN"/>
        </w:rPr>
        <w:t>2</w:t>
      </w:r>
      <w:r w:rsidRPr="009A3891">
        <w:rPr>
          <w:rFonts w:ascii="Times New Roman" w:hAnsi="Times New Roman"/>
          <w:sz w:val="22"/>
          <w:szCs w:val="22"/>
          <w:lang w:val="it-IT" w:eastAsia="vi-VN"/>
        </w:rPr>
        <w:t xml:space="preserve"> =&gt; F.r</w:t>
      </w:r>
      <w:r w:rsidRPr="009A3891">
        <w:rPr>
          <w:rFonts w:ascii="Times New Roman" w:hAnsi="Times New Roman"/>
          <w:sz w:val="22"/>
          <w:szCs w:val="22"/>
          <w:vertAlign w:val="superscript"/>
          <w:lang w:val="it-IT" w:eastAsia="vi-VN"/>
        </w:rPr>
        <w:t>2</w:t>
      </w:r>
      <w:r w:rsidRPr="009A3891">
        <w:rPr>
          <w:rFonts w:ascii="Times New Roman" w:hAnsi="Times New Roman"/>
          <w:sz w:val="22"/>
          <w:szCs w:val="22"/>
          <w:lang w:val="it-IT" w:eastAsia="vi-VN"/>
        </w:rPr>
        <w:t>.</w:t>
      </w:r>
      <w:r w:rsidRPr="009A3891">
        <w:rPr>
          <w:rFonts w:ascii="Times New Roman" w:hAnsi="Times New Roman"/>
          <w:sz w:val="22"/>
          <w:szCs w:val="22"/>
          <w:lang w:eastAsia="vi-VN"/>
        </w:rPr>
        <w:sym w:font="Symbol" w:char="F065"/>
      </w:r>
      <w:r w:rsidRPr="009A3891">
        <w:rPr>
          <w:rFonts w:ascii="Times New Roman" w:hAnsi="Times New Roman"/>
          <w:sz w:val="22"/>
          <w:szCs w:val="22"/>
          <w:lang w:val="it-IT" w:eastAsia="vi-VN"/>
        </w:rPr>
        <w:t xml:space="preserve"> = kq</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q</w:t>
      </w:r>
      <w:r w:rsidRPr="009A3891">
        <w:rPr>
          <w:rFonts w:ascii="Times New Roman" w:hAnsi="Times New Roman"/>
          <w:sz w:val="22"/>
          <w:szCs w:val="22"/>
          <w:vertAlign w:val="subscript"/>
          <w:lang w:val="it-IT" w:eastAsia="vi-VN"/>
        </w:rPr>
        <w:t>2</w:t>
      </w:r>
      <w:r w:rsidRPr="009A3891">
        <w:rPr>
          <w:rFonts w:ascii="Times New Roman" w:hAnsi="Times New Roman"/>
          <w:sz w:val="22"/>
          <w:szCs w:val="22"/>
          <w:lang w:val="it-IT" w:eastAsia="vi-VN"/>
        </w:rPr>
        <w:t xml:space="preserve"> = không đổi.</w:t>
      </w:r>
    </w:p>
    <w:p w:rsidR="009A3891" w:rsidRPr="009A3891" w:rsidRDefault="009A3891" w:rsidP="009A3891">
      <w:pPr>
        <w:rPr>
          <w:rFonts w:ascii="Times New Roman" w:hAnsi="Times New Roman"/>
          <w:sz w:val="22"/>
          <w:szCs w:val="22"/>
          <w:lang w:val="it-IT" w:eastAsia="vi-VN"/>
        </w:rPr>
      </w:pPr>
      <w:r>
        <w:rPr>
          <w:rFonts w:ascii="Times New Roman" w:hAnsi="Times New Roman"/>
          <w:sz w:val="22"/>
          <w:szCs w:val="22"/>
          <w:lang w:val="it-IT" w:eastAsia="vi-VN"/>
        </w:rPr>
        <w:t>Khi</w:t>
      </w:r>
      <w:r w:rsidRPr="009A3891">
        <w:rPr>
          <w:rFonts w:ascii="Times New Roman" w:hAnsi="Times New Roman"/>
          <w:sz w:val="22"/>
          <w:szCs w:val="22"/>
          <w:lang w:val="it-IT" w:eastAsia="vi-VN"/>
        </w:rPr>
        <w:t xml:space="preserve"> điện môi không đồng nhất: khoảng</w:t>
      </w:r>
      <w:r>
        <w:rPr>
          <w:rFonts w:ascii="Times New Roman" w:hAnsi="Times New Roman"/>
          <w:sz w:val="22"/>
          <w:szCs w:val="22"/>
          <w:lang w:val="it-IT" w:eastAsia="vi-VN"/>
        </w:rPr>
        <w:t xml:space="preserve"> cách mới giữa hai điện tích:</w:t>
      </w:r>
      <w:r w:rsidRPr="009A3891">
        <w:rPr>
          <w:rFonts w:ascii="Times New Roman" w:hAnsi="Times New Roman"/>
          <w:sz w:val="22"/>
          <w:szCs w:val="22"/>
          <w:lang w:val="it-IT" w:eastAsia="vi-VN"/>
        </w:rPr>
        <w:t xml:space="preserve"> r</w:t>
      </w:r>
      <w:r w:rsidRPr="009A3891">
        <w:rPr>
          <w:rFonts w:ascii="Times New Roman" w:hAnsi="Times New Roman"/>
          <w:sz w:val="22"/>
          <w:szCs w:val="22"/>
          <w:vertAlign w:val="subscript"/>
          <w:lang w:val="it-IT" w:eastAsia="vi-VN"/>
        </w:rPr>
        <w:t>m</w:t>
      </w:r>
      <w:r w:rsidRPr="009A3891">
        <w:rPr>
          <w:rFonts w:ascii="Times New Roman" w:hAnsi="Times New Roman"/>
          <w:sz w:val="22"/>
          <w:szCs w:val="22"/>
          <w:lang w:val="it-IT" w:eastAsia="vi-VN"/>
        </w:rPr>
        <w:t xml:space="preserve"> = </w:t>
      </w:r>
      <w:r w:rsidRPr="009A3891">
        <w:rPr>
          <w:rFonts w:ascii="Times New Roman" w:hAnsi="Times New Roman"/>
          <w:sz w:val="22"/>
          <w:szCs w:val="22"/>
          <w:lang w:eastAsia="vi-VN"/>
        </w:rPr>
        <w:sym w:font="Symbol" w:char="F0E5"/>
      </w:r>
      <w:r w:rsidRPr="009A3891">
        <w:rPr>
          <w:rFonts w:ascii="Times New Roman" w:hAnsi="Times New Roman"/>
          <w:sz w:val="22"/>
          <w:szCs w:val="22"/>
          <w:lang w:val="it-IT" w:eastAsia="vi-VN"/>
        </w:rPr>
        <w:t>d</w:t>
      </w:r>
      <w:r w:rsidRPr="009A3891">
        <w:rPr>
          <w:rFonts w:ascii="Times New Roman" w:hAnsi="Times New Roman"/>
          <w:sz w:val="22"/>
          <w:szCs w:val="22"/>
          <w:vertAlign w:val="subscript"/>
          <w:lang w:val="it-IT" w:eastAsia="vi-VN"/>
        </w:rPr>
        <w:t>i</w:t>
      </w:r>
      <w:r w:rsidRPr="009A3891">
        <w:rPr>
          <w:rFonts w:ascii="Times New Roman" w:hAnsi="Times New Roman"/>
          <w:position w:val="-12"/>
          <w:sz w:val="22"/>
          <w:szCs w:val="22"/>
          <w:vertAlign w:val="subscript"/>
          <w:lang w:eastAsia="vi-VN"/>
        </w:rPr>
        <w:object w:dxaOrig="440" w:dyaOrig="420">
          <v:shape id="_x0000_i1087" type="#_x0000_t75" style="width:21.6pt;height:20.9pt" o:ole="">
            <v:imagedata r:id="rId132" o:title=""/>
          </v:shape>
          <o:OLEObject Type="Embed" ProgID="Equation.DSMT4" ShapeID="_x0000_i1087" DrawAspect="Content" ObjectID="_1592719244" r:id="rId133"/>
        </w:object>
      </w:r>
    </w:p>
    <w:p w:rsidR="009A3891" w:rsidRPr="009A3891" w:rsidRDefault="009A3891" w:rsidP="009A3891">
      <w:pPr>
        <w:rPr>
          <w:rFonts w:ascii="Times New Roman" w:hAnsi="Times New Roman"/>
          <w:sz w:val="22"/>
          <w:szCs w:val="22"/>
          <w:lang w:val="it-IT" w:eastAsia="vi-VN"/>
        </w:rPr>
      </w:pPr>
      <w:r w:rsidRPr="009A3891">
        <w:rPr>
          <w:rFonts w:ascii="Times New Roman" w:hAnsi="Times New Roman"/>
          <w:sz w:val="22"/>
          <w:szCs w:val="22"/>
          <w:lang w:val="it-IT"/>
        </w:rPr>
        <w:t>(Khi đặt hệ điện tích vào môi trường điện môi không đồng chất, mỗi điện môi có chiều dày là di và hằng số điện môi ɛi thì coi như đặt trong chân không với khoảng cách tăng lên là (</w:t>
      </w:r>
      <w:r w:rsidRPr="009A3891">
        <w:rPr>
          <w:rFonts w:ascii="Times New Roman" w:hAnsi="Times New Roman"/>
          <w:position w:val="-12"/>
          <w:sz w:val="22"/>
          <w:szCs w:val="22"/>
        </w:rPr>
        <w:object w:dxaOrig="1080" w:dyaOrig="440">
          <v:shape id="_x0000_i1088" type="#_x0000_t75" style="width:54pt;height:21.6pt" o:ole="">
            <v:imagedata r:id="rId134" o:title=""/>
          </v:shape>
          <o:OLEObject Type="Embed" ProgID="Equation.DSMT4" ShapeID="_x0000_i1088" DrawAspect="Content" ObjectID="_1592719245" r:id="rId135"/>
        </w:object>
      </w:r>
      <w:r w:rsidRPr="009A3891">
        <w:rPr>
          <w:rFonts w:ascii="Times New Roman" w:hAnsi="Times New Roman"/>
          <w:sz w:val="22"/>
          <w:szCs w:val="22"/>
          <w:lang w:val="it-IT"/>
        </w:rPr>
        <w:t>)</w:t>
      </w:r>
    </w:p>
    <w:p w:rsidR="009A3891" w:rsidRPr="009A3891" w:rsidRDefault="009A3891" w:rsidP="009A3891">
      <w:pPr>
        <w:rPr>
          <w:rFonts w:ascii="Times New Roman" w:hAnsi="Times New Roman"/>
          <w:sz w:val="22"/>
          <w:szCs w:val="22"/>
          <w:lang w:val="it-IT" w:eastAsia="vi-VN"/>
        </w:rPr>
      </w:pPr>
      <w:r w:rsidRPr="009A3891">
        <w:rPr>
          <w:rFonts w:ascii="Times New Roman" w:hAnsi="Times New Roman"/>
          <w:sz w:val="22"/>
          <w:szCs w:val="22"/>
          <w:lang w:val="it-IT" w:eastAsia="vi-VN"/>
        </w:rPr>
        <w:t>Ta có : Khi đặt vào khoảng cách hai điện tích tấm điện môi chiều dày d thì khoảng cách mới tương đương là  r</w:t>
      </w:r>
      <w:r w:rsidRPr="009A3891">
        <w:rPr>
          <w:rFonts w:ascii="Times New Roman" w:hAnsi="Times New Roman"/>
          <w:sz w:val="22"/>
          <w:szCs w:val="22"/>
          <w:vertAlign w:val="subscript"/>
          <w:lang w:val="it-IT" w:eastAsia="vi-VN"/>
        </w:rPr>
        <w:t>m</w:t>
      </w:r>
      <w:r w:rsidRPr="009A3891">
        <w:rPr>
          <w:rFonts w:ascii="Times New Roman" w:hAnsi="Times New Roman"/>
          <w:sz w:val="22"/>
          <w:szCs w:val="22"/>
          <w:lang w:val="it-IT" w:eastAsia="vi-VN"/>
        </w:rPr>
        <w:t xml:space="preserve"> = r</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 xml:space="preserve"> + r</w:t>
      </w:r>
      <w:r w:rsidRPr="009A3891">
        <w:rPr>
          <w:rFonts w:ascii="Times New Roman" w:hAnsi="Times New Roman"/>
          <w:sz w:val="22"/>
          <w:szCs w:val="22"/>
          <w:vertAlign w:val="subscript"/>
          <w:lang w:val="it-IT" w:eastAsia="vi-VN"/>
        </w:rPr>
        <w:t>2</w:t>
      </w:r>
      <w:r w:rsidRPr="009A3891">
        <w:rPr>
          <w:rFonts w:ascii="Times New Roman" w:hAnsi="Times New Roman"/>
          <w:sz w:val="22"/>
          <w:szCs w:val="22"/>
          <w:lang w:val="it-IT" w:eastAsia="vi-VN"/>
        </w:rPr>
        <w:t xml:space="preserve"> = d</w:t>
      </w:r>
      <w:r w:rsidRPr="009A3891">
        <w:rPr>
          <w:rFonts w:ascii="Times New Roman" w:hAnsi="Times New Roman"/>
          <w:sz w:val="22"/>
          <w:szCs w:val="22"/>
          <w:vertAlign w:val="subscript"/>
          <w:lang w:val="it-IT" w:eastAsia="vi-VN"/>
        </w:rPr>
        <w:t>1</w:t>
      </w:r>
      <w:r w:rsidRPr="009A3891">
        <w:rPr>
          <w:rFonts w:ascii="Times New Roman" w:hAnsi="Times New Roman"/>
          <w:sz w:val="22"/>
          <w:szCs w:val="22"/>
          <w:lang w:val="it-IT" w:eastAsia="vi-VN"/>
        </w:rPr>
        <w:t xml:space="preserve"> + d</w:t>
      </w:r>
      <w:r w:rsidRPr="009A3891">
        <w:rPr>
          <w:rFonts w:ascii="Times New Roman" w:hAnsi="Times New Roman"/>
          <w:sz w:val="22"/>
          <w:szCs w:val="22"/>
          <w:vertAlign w:val="subscript"/>
          <w:lang w:val="it-IT" w:eastAsia="vi-VN"/>
        </w:rPr>
        <w:t>2</w:t>
      </w:r>
      <w:r w:rsidR="00A550E2">
        <w:rPr>
          <w:rFonts w:ascii="Times New Roman" w:hAnsi="Times New Roman"/>
          <w:position w:val="-8"/>
          <w:sz w:val="22"/>
          <w:szCs w:val="22"/>
          <w:vertAlign w:val="subscript"/>
          <w:lang w:eastAsia="vi-VN"/>
        </w:rPr>
        <w:pict>
          <v:shape id="_x0000_i1089" type="#_x0000_t75" style="width:18pt;height:18pt">
            <v:imagedata r:id="rId136" o:title=""/>
          </v:shape>
        </w:pict>
      </w:r>
      <w:r w:rsidRPr="009A3891">
        <w:rPr>
          <w:rFonts w:ascii="Times New Roman" w:hAnsi="Times New Roman"/>
          <w:sz w:val="22"/>
          <w:szCs w:val="22"/>
          <w:lang w:val="it-IT" w:eastAsia="vi-VN"/>
        </w:rPr>
        <w:t xml:space="preserve"> = 0,15 + 0,05</w:t>
      </w:r>
      <w:r w:rsidR="00A550E2">
        <w:rPr>
          <w:rFonts w:ascii="Times New Roman" w:hAnsi="Times New Roman"/>
          <w:position w:val="-6"/>
          <w:sz w:val="22"/>
          <w:szCs w:val="22"/>
          <w:lang w:eastAsia="vi-VN"/>
        </w:rPr>
        <w:pict>
          <v:shape id="_x0000_i1090" type="#_x0000_t75" style="width:18.7pt;height:17.3pt">
            <v:imagedata r:id="rId137" o:title=""/>
          </v:shape>
        </w:pict>
      </w:r>
      <w:r w:rsidRPr="009A3891">
        <w:rPr>
          <w:rFonts w:ascii="Times New Roman" w:hAnsi="Times New Roman"/>
          <w:sz w:val="22"/>
          <w:szCs w:val="22"/>
          <w:lang w:val="it-IT" w:eastAsia="vi-VN"/>
        </w:rPr>
        <w:t xml:space="preserve"> = 0, 25 m</w:t>
      </w:r>
    </w:p>
    <w:p w:rsidR="009A3891" w:rsidRPr="00146D31" w:rsidRDefault="009A3891" w:rsidP="009A3891">
      <w:pPr>
        <w:rPr>
          <w:rFonts w:ascii="Times New Roman" w:hAnsi="Times New Roman"/>
          <w:sz w:val="22"/>
          <w:szCs w:val="22"/>
          <w:lang w:val="it-IT" w:eastAsia="vi-VN"/>
        </w:rPr>
      </w:pPr>
      <w:r w:rsidRPr="009A3891">
        <w:rPr>
          <w:rFonts w:ascii="Times New Roman" w:hAnsi="Times New Roman"/>
          <w:noProof/>
          <w:sz w:val="22"/>
          <w:szCs w:val="22"/>
        </w:rPr>
        <w:lastRenderedPageBreak/>
        <mc:AlternateContent>
          <mc:Choice Requires="wpg">
            <w:drawing>
              <wp:anchor distT="0" distB="0" distL="114300" distR="114300" simplePos="0" relativeHeight="252275712" behindDoc="0" locked="0" layoutInCell="1" allowOverlap="1" wp14:anchorId="4A8D7DCF" wp14:editId="3120481D">
                <wp:simplePos x="0" y="0"/>
                <wp:positionH relativeFrom="column">
                  <wp:posOffset>2564381</wp:posOffset>
                </wp:positionH>
                <wp:positionV relativeFrom="paragraph">
                  <wp:posOffset>438305</wp:posOffset>
                </wp:positionV>
                <wp:extent cx="1760855" cy="766207"/>
                <wp:effectExtent l="0" t="0" r="0" b="0"/>
                <wp:wrapNone/>
                <wp:docPr id="1013" name="Group 10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855" cy="766207"/>
                          <a:chOff x="3600" y="5065"/>
                          <a:chExt cx="4140" cy="1440"/>
                        </a:xfrm>
                      </wpg:grpSpPr>
                      <wps:wsp>
                        <wps:cNvPr id="1014" name="Line 3073"/>
                        <wps:cNvCnPr>
                          <a:cxnSpLocks noChangeShapeType="1"/>
                        </wps:cNvCnPr>
                        <wps:spPr bwMode="auto">
                          <a:xfrm>
                            <a:off x="3780" y="5605"/>
                            <a:ext cx="3600" cy="0"/>
                          </a:xfrm>
                          <a:prstGeom prst="line">
                            <a:avLst/>
                          </a:prstGeom>
                          <a:noFill/>
                          <a:ln w="9525">
                            <a:solidFill>
                              <a:srgbClr val="000000"/>
                            </a:solidFill>
                            <a:prstDash val="dash"/>
                            <a:round/>
                            <a:headEnd type="oval" w="med" len="med"/>
                            <a:tailEnd type="oval" w="med" len="med"/>
                          </a:ln>
                          <a:extLst>
                            <a:ext uri="{909E8E84-426E-40DD-AFC4-6F175D3DCCD1}">
                              <a14:hiddenFill xmlns:a14="http://schemas.microsoft.com/office/drawing/2010/main">
                                <a:noFill/>
                              </a14:hiddenFill>
                            </a:ext>
                          </a:extLst>
                        </wps:spPr>
                        <wps:bodyPr/>
                      </wps:wsp>
                      <wps:wsp>
                        <wps:cNvPr id="1015" name="Rectangle 3074"/>
                        <wps:cNvSpPr>
                          <a:spLocks noChangeArrowheads="1"/>
                        </wps:cNvSpPr>
                        <wps:spPr bwMode="auto">
                          <a:xfrm>
                            <a:off x="5400" y="5065"/>
                            <a:ext cx="1080" cy="12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16" name="Text Box 3075"/>
                        <wps:cNvSpPr txBox="1">
                          <a:spLocks noChangeArrowheads="1"/>
                        </wps:cNvSpPr>
                        <wps:spPr bwMode="auto">
                          <a:xfrm>
                            <a:off x="3600" y="5605"/>
                            <a:ext cx="414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3891" w:rsidRPr="00A9368A" w:rsidRDefault="009A3891" w:rsidP="009A3891">
                              <w:pPr>
                                <w:rPr>
                                  <w:sz w:val="22"/>
                                  <w:szCs w:val="22"/>
                                  <w:vertAlign w:val="subscript"/>
                                </w:rPr>
                              </w:pPr>
                              <w:r w:rsidRPr="00A9368A">
                                <w:rPr>
                                  <w:sz w:val="22"/>
                                  <w:szCs w:val="22"/>
                                </w:rPr>
                                <w:t xml:space="preserve">     r</w:t>
                              </w:r>
                              <w:r w:rsidRPr="00A9368A">
                                <w:rPr>
                                  <w:sz w:val="22"/>
                                  <w:szCs w:val="22"/>
                                  <w:vertAlign w:val="subscript"/>
                                </w:rPr>
                                <w:t>1</w:t>
                              </w:r>
                              <w:r>
                                <w:rPr>
                                  <w:sz w:val="22"/>
                                  <w:szCs w:val="22"/>
                                </w:rPr>
                                <w:t xml:space="preserve">        </w:t>
                              </w:r>
                              <w:r w:rsidRPr="00A9368A">
                                <w:rPr>
                                  <w:sz w:val="22"/>
                                  <w:szCs w:val="22"/>
                                </w:rPr>
                                <w:t xml:space="preserve">     r</w:t>
                              </w:r>
                              <w:r w:rsidRPr="00A9368A">
                                <w:rPr>
                                  <w:sz w:val="22"/>
                                  <w:szCs w:val="22"/>
                                  <w:vertAlign w:val="subscript"/>
                                </w:rPr>
                                <w:t>2</w:t>
                              </w:r>
                              <w:r w:rsidRPr="00A9368A">
                                <w:rPr>
                                  <w:sz w:val="22"/>
                                  <w:szCs w:val="22"/>
                                </w:rPr>
                                <w:t xml:space="preserve"> , </w:t>
                              </w:r>
                              <w:r w:rsidRPr="00A9368A">
                                <w:rPr>
                                  <w:sz w:val="22"/>
                                  <w:szCs w:val="22"/>
                                </w:rPr>
                                <w:sym w:font="Symbol" w:char="F065"/>
                              </w:r>
                              <w:r w:rsidRPr="00A9368A">
                                <w:rPr>
                                  <w:sz w:val="22"/>
                                  <w:szCs w:val="22"/>
                                </w:rPr>
                                <w:t xml:space="preserve">     </w:t>
                              </w:r>
                              <w:r>
                                <w:rPr>
                                  <w:sz w:val="22"/>
                                  <w:szCs w:val="22"/>
                                </w:rPr>
                                <w:t xml:space="preserve">  </w:t>
                              </w:r>
                              <w:r w:rsidRPr="00A9368A">
                                <w:rPr>
                                  <w:sz w:val="22"/>
                                  <w:szCs w:val="22"/>
                                </w:rPr>
                                <w:t xml:space="preserve"> r</w:t>
                              </w:r>
                              <w:r w:rsidRPr="00A9368A">
                                <w:rPr>
                                  <w:sz w:val="22"/>
                                  <w:szCs w:val="22"/>
                                  <w:vertAlign w:val="subscript"/>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9E87C60" id="Group 1013" o:spid="_x0000_s1057" style="position:absolute;margin-left:201.9pt;margin-top:34.5pt;width:138.65pt;height:60.35pt;z-index:252275712" coordorigin="3600,5065" coordsize="414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">
                <v:line id="Line 3073" o:spid="_x0000_s1058" style="position:absolute;visibility:visible;mso-wrap-style:square" from="3780,5605" to="7380,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LRtcIAAADdAAAADwAAAGRycy9kb3ducmV2LnhtbERPTYvCMBC9C/6HMAveNK1oka5RFkFY&#10;EFasHjwOzWxbbSYlyWr33xtB8DaP9znLdW9acSPnG8sK0kkCgri0uuFKwem4HS9A+ICssbVMCv7J&#10;w3o1HCwx1/bOB7oVoRIxhH2OCuoQulxKX9Zk0E9sRxy5X+sMhghdJbXDeww3rZwmSSYNNhwbauxo&#10;U1N5Lf6Mgn6XZdXJX9L5/urm5md3PBfhotToo//6BBGoD2/xy/2t4/wkncHzm3i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QLRtcIAAADdAAAADwAAAAAAAAAAAAAA&#10;AAChAgAAZHJzL2Rvd25yZXYueG1sUEsFBgAAAAAEAAQA+QAAAJADAAAAAA==&#10;">
                  <v:stroke dashstyle="dash" startarrow="oval" endarrow="oval"/>
                </v:line>
                <v:rect id="Rectangle 3074" o:spid="_x0000_s1059" style="position:absolute;left:5400;top:5065;width:10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0jWMQA&#10;AADdAAAADwAAAGRycy9kb3ducmV2LnhtbERPTWvCQBC9C/6HZQRvuqvS0kY3QRRLe9Tk0tuYnSap&#10;2dmQXTXtr+8WCr3N433OJhtsK27U+8axhsVcgSAunWm40lDkh9kTCB+QDbaOScMXecjS8WiDiXF3&#10;PtLtFCoRQ9gnqKEOoUuk9GVNFv3cdcSR+3C9xRBhX0nT4z2G21YulXqUFhuODTV2tKupvJyuVsO5&#10;WRb4fcxflH0+rMLbkH9e3/daTyfDdg0i0BD+xX/uVxPnq8UD/H4TT5D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tI1jEAAAA3QAAAA8AAAAAAAAAAAAAAAAAmAIAAGRycy9k&#10;b3ducmV2LnhtbFBLBQYAAAAABAAEAPUAAACJAwAAAAA=&#10;"/>
                <v:shape id="Text Box 3075" o:spid="_x0000_s1060" type="#_x0000_t202" style="position:absolute;left:3600;top:5605;width:41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MGcMA&#10;AADdAAAADwAAAGRycy9kb3ducmV2LnhtbERPyWrDMBC9F/IPYgK91ZJLGhLHigktgZ5amg1yG6yJ&#10;bWKNjKXG7t9XhUJu83jr5MVoW3Gj3jeONaSJAkFcOtNwpeGw3z4tQPiAbLB1TBp+yEOxnjzkmBk3&#10;8BfddqESMYR9hhrqELpMSl/WZNEnriOO3MX1FkOEfSVNj0MMt618VmouLTYcG2rs6LWm8rr7thqO&#10;H5fzaaY+qzf70g1uVJLtUmr9OB03KxCBxnAX/7vfTZyv0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XMGcMAAADdAAAADwAAAAAAAAAAAAAAAACYAgAAZHJzL2Rv&#10;d25yZXYueG1sUEsFBgAAAAAEAAQA9QAAAIgDAAAAAA==&#10;" filled="f" stroked="f">
                  <v:textbox>
                    <w:txbxContent>
                      <w:p w:rsidR="009A3891" w:rsidRPr="00A9368A" w:rsidRDefault="009A3891" w:rsidP="009A3891">
                        <w:pPr>
                          <w:rPr>
                            <w:sz w:val="22"/>
                            <w:szCs w:val="22"/>
                            <w:vertAlign w:val="subscript"/>
                          </w:rPr>
                        </w:pPr>
                        <w:r w:rsidRPr="00A9368A">
                          <w:rPr>
                            <w:sz w:val="22"/>
                            <w:szCs w:val="22"/>
                          </w:rPr>
                          <w:t xml:space="preserve">     r</w:t>
                        </w:r>
                        <w:r w:rsidRPr="00A9368A">
                          <w:rPr>
                            <w:sz w:val="22"/>
                            <w:szCs w:val="22"/>
                            <w:vertAlign w:val="subscript"/>
                          </w:rPr>
                          <w:t>1</w:t>
                        </w:r>
                        <w:r>
                          <w:rPr>
                            <w:sz w:val="22"/>
                            <w:szCs w:val="22"/>
                          </w:rPr>
                          <w:t xml:space="preserve">        </w:t>
                        </w:r>
                        <w:r w:rsidRPr="00A9368A">
                          <w:rPr>
                            <w:sz w:val="22"/>
                            <w:szCs w:val="22"/>
                          </w:rPr>
                          <w:t xml:space="preserve">     r</w:t>
                        </w:r>
                        <w:r w:rsidRPr="00A9368A">
                          <w:rPr>
                            <w:sz w:val="22"/>
                            <w:szCs w:val="22"/>
                            <w:vertAlign w:val="subscript"/>
                          </w:rPr>
                          <w:t>2</w:t>
                        </w:r>
                        <w:r w:rsidRPr="00A9368A">
                          <w:rPr>
                            <w:sz w:val="22"/>
                            <w:szCs w:val="22"/>
                          </w:rPr>
                          <w:t xml:space="preserve"> , </w:t>
                        </w:r>
                        <w:r w:rsidRPr="00A9368A">
                          <w:rPr>
                            <w:sz w:val="22"/>
                            <w:szCs w:val="22"/>
                          </w:rPr>
                          <w:sym w:font="Symbol" w:char="F065"/>
                        </w:r>
                        <w:r w:rsidRPr="00A9368A">
                          <w:rPr>
                            <w:sz w:val="22"/>
                            <w:szCs w:val="22"/>
                          </w:rPr>
                          <w:t xml:space="preserve">     </w:t>
                        </w:r>
                        <w:r>
                          <w:rPr>
                            <w:sz w:val="22"/>
                            <w:szCs w:val="22"/>
                          </w:rPr>
                          <w:t xml:space="preserve">  </w:t>
                        </w:r>
                        <w:r w:rsidRPr="00A9368A">
                          <w:rPr>
                            <w:sz w:val="22"/>
                            <w:szCs w:val="22"/>
                          </w:rPr>
                          <w:t xml:space="preserve"> r</w:t>
                        </w:r>
                        <w:r w:rsidRPr="00A9368A">
                          <w:rPr>
                            <w:sz w:val="22"/>
                            <w:szCs w:val="22"/>
                            <w:vertAlign w:val="subscript"/>
                          </w:rPr>
                          <w:t>3</w:t>
                        </w:r>
                      </w:p>
                    </w:txbxContent>
                  </v:textbox>
                </v:shape>
              </v:group>
            </w:pict>
          </mc:Fallback>
        </mc:AlternateContent>
      </w:r>
      <w:r w:rsidRPr="00146D31">
        <w:rPr>
          <w:rFonts w:ascii="Times New Roman" w:hAnsi="Times New Roman"/>
          <w:sz w:val="22"/>
          <w:szCs w:val="22"/>
          <w:lang w:val="it-IT" w:eastAsia="vi-VN"/>
        </w:rPr>
        <w:t>Vậy : F</w:t>
      </w:r>
      <w:r w:rsidRPr="00146D31">
        <w:rPr>
          <w:rFonts w:ascii="Times New Roman" w:hAnsi="Times New Roman"/>
          <w:sz w:val="22"/>
          <w:szCs w:val="22"/>
          <w:vertAlign w:val="subscript"/>
          <w:lang w:val="it-IT" w:eastAsia="vi-VN"/>
        </w:rPr>
        <w:t>0</w:t>
      </w:r>
      <w:r w:rsidRPr="00146D31">
        <w:rPr>
          <w:rFonts w:ascii="Times New Roman" w:hAnsi="Times New Roman"/>
          <w:sz w:val="22"/>
          <w:szCs w:val="22"/>
          <w:lang w:val="it-IT" w:eastAsia="vi-VN"/>
        </w:rPr>
        <w:t>.r</w:t>
      </w:r>
      <w:r w:rsidRPr="00146D31">
        <w:rPr>
          <w:rFonts w:ascii="Times New Roman" w:hAnsi="Times New Roman"/>
          <w:sz w:val="22"/>
          <w:szCs w:val="22"/>
          <w:vertAlign w:val="subscript"/>
          <w:lang w:val="it-IT" w:eastAsia="vi-VN"/>
        </w:rPr>
        <w:t>0</w:t>
      </w:r>
      <w:r w:rsidRPr="00146D31">
        <w:rPr>
          <w:rFonts w:ascii="Times New Roman" w:hAnsi="Times New Roman"/>
          <w:sz w:val="22"/>
          <w:szCs w:val="22"/>
          <w:vertAlign w:val="superscript"/>
          <w:lang w:val="it-IT" w:eastAsia="vi-VN"/>
        </w:rPr>
        <w:t>2</w:t>
      </w:r>
      <w:r w:rsidRPr="00146D31">
        <w:rPr>
          <w:rFonts w:ascii="Times New Roman" w:hAnsi="Times New Roman"/>
          <w:sz w:val="22"/>
          <w:szCs w:val="22"/>
          <w:lang w:val="it-IT" w:eastAsia="vi-VN"/>
        </w:rPr>
        <w:t xml:space="preserve"> = F.r</w:t>
      </w:r>
      <w:r w:rsidRPr="00146D31">
        <w:rPr>
          <w:rFonts w:ascii="Times New Roman" w:hAnsi="Times New Roman"/>
          <w:sz w:val="22"/>
          <w:szCs w:val="22"/>
          <w:vertAlign w:val="superscript"/>
          <w:lang w:val="it-IT" w:eastAsia="vi-VN"/>
        </w:rPr>
        <w:t>2</w:t>
      </w:r>
      <w:r w:rsidRPr="00146D31">
        <w:rPr>
          <w:rFonts w:ascii="Times New Roman" w:hAnsi="Times New Roman"/>
          <w:sz w:val="22"/>
          <w:szCs w:val="22"/>
          <w:lang w:val="it-IT" w:eastAsia="vi-VN"/>
        </w:rPr>
        <w:t xml:space="preserve"> =&gt; </w:t>
      </w:r>
      <w:r w:rsidRPr="009A3891">
        <w:rPr>
          <w:rFonts w:ascii="Times New Roman" w:hAnsi="Times New Roman"/>
          <w:position w:val="-28"/>
          <w:sz w:val="22"/>
          <w:szCs w:val="22"/>
          <w:lang w:eastAsia="vi-VN"/>
        </w:rPr>
        <w:object w:dxaOrig="4900" w:dyaOrig="720">
          <v:shape id="_x0000_i1091" type="#_x0000_t75" style="width:244.8pt;height:36pt" o:ole="">
            <v:imagedata r:id="rId138" o:title=""/>
          </v:shape>
          <o:OLEObject Type="Embed" ProgID="Equation.DSMT4" ShapeID="_x0000_i1091" DrawAspect="Content" ObjectID="_1592719246" r:id="rId139"/>
        </w:object>
      </w:r>
    </w:p>
    <w:p w:rsidR="009A3891" w:rsidRPr="009A3891" w:rsidRDefault="009A3891" w:rsidP="009A3891">
      <w:pPr>
        <w:bidi/>
        <w:rPr>
          <w:rFonts w:ascii="Times New Roman" w:hAnsi="Times New Roman"/>
          <w:sz w:val="22"/>
          <w:szCs w:val="22"/>
          <w:rtl/>
        </w:rPr>
      </w:pPr>
    </w:p>
    <w:p w:rsidR="009A3891" w:rsidRPr="009A3891" w:rsidRDefault="009A3891" w:rsidP="009A3891">
      <w:pPr>
        <w:bidi/>
        <w:rPr>
          <w:rFonts w:ascii="Times New Roman" w:hAnsi="Times New Roman"/>
          <w:sz w:val="22"/>
          <w:szCs w:val="22"/>
          <w:lang w:val="vi-VN"/>
        </w:rPr>
      </w:pPr>
    </w:p>
    <w:p w:rsidR="009A3891" w:rsidRDefault="009A3891" w:rsidP="009A3891">
      <w:pPr>
        <w:pStyle w:val="NoSpacing"/>
        <w:rPr>
          <w:lang w:val="vi-VN"/>
        </w:rPr>
      </w:pPr>
      <w:r w:rsidRPr="009A3891">
        <w:rPr>
          <w:lang w:val="vi-VN"/>
        </w:rPr>
        <w:t xml:space="preserve">    Hoặc dùng công thức: </w:t>
      </w:r>
    </w:p>
    <w:p w:rsidR="009A3891" w:rsidRDefault="009A3891" w:rsidP="009A3891">
      <w:pPr>
        <w:pStyle w:val="NoSpacing"/>
      </w:pPr>
      <w:r w:rsidRPr="009A3891">
        <w:rPr>
          <w:position w:val="-76"/>
        </w:rPr>
        <w:object w:dxaOrig="5420" w:dyaOrig="1640">
          <v:shape id="_x0000_i1092" type="#_x0000_t75" style="width:247.7pt;height:81.35pt" o:ole="">
            <v:imagedata r:id="rId140" o:title=""/>
          </v:shape>
          <o:OLEObject Type="Embed" ProgID="Equation.DSMT4" ShapeID="_x0000_i1092" DrawAspect="Content" ObjectID="_1592719247" r:id="rId141"/>
        </w:object>
      </w:r>
    </w:p>
    <w:p w:rsidR="00146D31" w:rsidRPr="00146D31" w:rsidRDefault="00146D31" w:rsidP="00146D31">
      <w:pPr>
        <w:rPr>
          <w:rFonts w:ascii="Times New Roman" w:hAnsi="Times New Roman"/>
          <w:sz w:val="22"/>
          <w:szCs w:val="22"/>
          <w:lang w:val="it-IT" w:eastAsia="vi-VN"/>
        </w:rPr>
      </w:pPr>
      <w:r>
        <w:rPr>
          <w:rFonts w:ascii="Times New Roman" w:hAnsi="Times New Roman"/>
          <w:sz w:val="22"/>
          <w:szCs w:val="22"/>
          <w:lang w:val="it-IT" w:eastAsia="vi-VN"/>
        </w:rPr>
        <w:t xml:space="preserve">Vậy </w:t>
      </w:r>
      <w:r w:rsidRPr="009A3891">
        <w:rPr>
          <w:rFonts w:ascii="Times New Roman" w:hAnsi="Times New Roman"/>
          <w:sz w:val="22"/>
          <w:szCs w:val="22"/>
          <w:lang w:val="it-IT" w:eastAsia="vi-VN"/>
        </w:rPr>
        <w:t>lực tác dụng giữa hai quả cầu lúc này</w:t>
      </w:r>
      <w:r>
        <w:rPr>
          <w:rFonts w:ascii="Times New Roman" w:hAnsi="Times New Roman"/>
          <w:sz w:val="22"/>
          <w:szCs w:val="22"/>
          <w:lang w:val="it-IT" w:eastAsia="vi-VN"/>
        </w:rPr>
        <w:t xml:space="preserve"> là.</w:t>
      </w:r>
      <w:r w:rsidRPr="00146D31">
        <w:t xml:space="preserve"> </w:t>
      </w:r>
      <w:r w:rsidRPr="00146D31">
        <w:rPr>
          <w:position w:val="-10"/>
        </w:rPr>
        <w:object w:dxaOrig="1480" w:dyaOrig="360">
          <v:shape id="_x0000_i1093" type="#_x0000_t75" style="width:67.7pt;height:18pt" o:ole="">
            <v:imagedata r:id="rId142" o:title=""/>
          </v:shape>
          <o:OLEObject Type="Embed" ProgID="Equation.DSMT4" ShapeID="_x0000_i1093" DrawAspect="Content" ObjectID="_1592719248" r:id="rId143"/>
        </w:object>
      </w:r>
    </w:p>
    <w:p w:rsidR="009A3891" w:rsidRDefault="00C32D36" w:rsidP="00ED5576">
      <w:pPr>
        <w:spacing w:before="60" w:after="60"/>
        <w:ind w:right="-11"/>
        <w:jc w:val="both"/>
        <w:rPr>
          <w:rFonts w:ascii="Times New Roman" w:hAnsi="Times New Roman"/>
          <w:sz w:val="22"/>
          <w:szCs w:val="22"/>
          <w:lang w:val="it-IT"/>
        </w:rPr>
      </w:pPr>
      <w:r>
        <w:rPr>
          <w:rFonts w:ascii="Times New Roman" w:hAnsi="Times New Roman"/>
          <w:b/>
          <w:bCs/>
          <w:sz w:val="22"/>
          <w:szCs w:val="22"/>
          <w:lang w:val="it-IT"/>
        </w:rPr>
        <w:t>Bài</w:t>
      </w:r>
      <w:r w:rsidRPr="00ED5576">
        <w:rPr>
          <w:rFonts w:ascii="Times New Roman" w:hAnsi="Times New Roman"/>
          <w:b/>
          <w:sz w:val="22"/>
          <w:szCs w:val="22"/>
          <w:lang w:val="it-IT"/>
        </w:rPr>
        <w:t xml:space="preserve"> </w:t>
      </w:r>
      <w:r w:rsidR="009A3891">
        <w:rPr>
          <w:rFonts w:ascii="Times New Roman" w:hAnsi="Times New Roman"/>
          <w:b/>
          <w:sz w:val="22"/>
          <w:szCs w:val="22"/>
          <w:lang w:val="it-IT"/>
        </w:rPr>
        <w:t>10</w:t>
      </w:r>
      <w:r w:rsidR="00ED5576">
        <w:rPr>
          <w:rFonts w:ascii="Times New Roman" w:hAnsi="Times New Roman"/>
          <w:sz w:val="22"/>
          <w:szCs w:val="22"/>
          <w:lang w:val="it-IT"/>
        </w:rPr>
        <w:t>.</w:t>
      </w:r>
    </w:p>
    <w:p w:rsidR="00ED5576" w:rsidRDefault="009A3891" w:rsidP="00ED5576">
      <w:pPr>
        <w:spacing w:before="60" w:after="60"/>
        <w:ind w:right="-11"/>
        <w:jc w:val="both"/>
        <w:rPr>
          <w:rFonts w:ascii="Times New Roman" w:hAnsi="Times New Roman"/>
          <w:sz w:val="22"/>
          <w:szCs w:val="22"/>
          <w:lang w:val="it-IT"/>
        </w:rPr>
      </w:pPr>
      <w:r>
        <w:rPr>
          <w:rFonts w:ascii="Times New Roman" w:hAnsi="Times New Roman"/>
          <w:sz w:val="22"/>
          <w:szCs w:val="22"/>
          <w:lang w:val="it-IT"/>
        </w:rPr>
        <w:t xml:space="preserve">  </w:t>
      </w:r>
      <w:r w:rsidR="00ED5576">
        <w:rPr>
          <w:rFonts w:ascii="Times New Roman" w:hAnsi="Times New Roman"/>
          <w:sz w:val="22"/>
          <w:szCs w:val="22"/>
          <w:lang w:val="vi-VN"/>
        </w:rPr>
        <w:t xml:space="preserve"> </w:t>
      </w:r>
      <w:r w:rsidR="00ED5576">
        <w:rPr>
          <w:rFonts w:ascii="Times New Roman" w:hAnsi="Times New Roman"/>
          <w:sz w:val="22"/>
          <w:szCs w:val="22"/>
          <w:lang w:val="it-IT"/>
        </w:rPr>
        <w:t>a)</w:t>
      </w:r>
      <w:r w:rsidR="00ED5576">
        <w:rPr>
          <w:rFonts w:ascii="Times New Roman" w:hAnsi="Times New Roman"/>
          <w:sz w:val="22"/>
          <w:szCs w:val="22"/>
          <w:lang w:val="vi-VN"/>
        </w:rPr>
        <w:t xml:space="preserve"> </w:t>
      </w:r>
      <w:r w:rsidR="00ED5576" w:rsidRPr="007E5A72">
        <w:rPr>
          <w:rFonts w:ascii="Times New Roman" w:hAnsi="Times New Roman"/>
          <w:sz w:val="22"/>
          <w:szCs w:val="22"/>
          <w:lang w:val="it-IT"/>
        </w:rPr>
        <w:t>Tìm lực tương tác tĩnh diện giữa hai điện tích.</w:t>
      </w:r>
    </w:p>
    <w:p w:rsidR="00ED5576" w:rsidRPr="007E5A72" w:rsidRDefault="00ED5576" w:rsidP="00ED5576">
      <w:pPr>
        <w:jc w:val="both"/>
        <w:rPr>
          <w:rFonts w:ascii="Times New Roman" w:hAnsi="Times New Roman"/>
          <w:sz w:val="22"/>
          <w:szCs w:val="22"/>
          <w:lang w:val="it-IT"/>
        </w:rPr>
      </w:pPr>
      <w:r w:rsidRPr="007E5A72">
        <w:rPr>
          <w:rFonts w:ascii="Times New Roman" w:hAnsi="Times New Roman"/>
          <w:sz w:val="22"/>
          <w:szCs w:val="22"/>
          <w:lang w:val="it-IT"/>
        </w:rPr>
        <w:t>-</w:t>
      </w:r>
      <w:r>
        <w:rPr>
          <w:rFonts w:ascii="Times New Roman" w:hAnsi="Times New Roman"/>
          <w:sz w:val="22"/>
          <w:szCs w:val="22"/>
          <w:lang w:val="vi-VN"/>
        </w:rPr>
        <w:t xml:space="preserve"> </w:t>
      </w:r>
      <w:r w:rsidRPr="007E5A72">
        <w:rPr>
          <w:rFonts w:ascii="Times New Roman" w:hAnsi="Times New Roman"/>
          <w:sz w:val="22"/>
          <w:szCs w:val="22"/>
          <w:lang w:val="it-IT"/>
        </w:rPr>
        <w:t>Lực tương tác giữa hai điện tích là:</w:t>
      </w:r>
    </w:p>
    <w:p w:rsidR="00ED5576" w:rsidRPr="007E5A72" w:rsidRDefault="005F3949" w:rsidP="00ED5576">
      <w:pPr>
        <w:tabs>
          <w:tab w:val="left" w:pos="5115"/>
        </w:tabs>
        <w:jc w:val="both"/>
        <w:rPr>
          <w:rFonts w:ascii="Times New Roman" w:hAnsi="Times New Roman"/>
          <w:sz w:val="22"/>
          <w:szCs w:val="22"/>
        </w:rPr>
      </w:pPr>
      <w:r w:rsidRPr="007E5A72">
        <w:rPr>
          <w:rFonts w:ascii="Times New Roman" w:hAnsi="Times New Roman"/>
          <w:position w:val="-28"/>
          <w:sz w:val="22"/>
          <w:szCs w:val="22"/>
        </w:rPr>
        <w:object w:dxaOrig="4560" w:dyaOrig="760">
          <v:shape id="_x0000_i1094" type="#_x0000_t75" style="width:204.5pt;height:36pt" o:ole="">
            <v:imagedata r:id="rId144" o:title=""/>
          </v:shape>
          <o:OLEObject Type="Embed" ProgID="Equation.DSMT4" ShapeID="_x0000_i1094" DrawAspect="Content" ObjectID="_1592719249" r:id="rId145"/>
        </w:object>
      </w:r>
    </w:p>
    <w:p w:rsidR="00ED5576" w:rsidRPr="007E5A72" w:rsidRDefault="00ED5576" w:rsidP="00ED5576">
      <w:pPr>
        <w:tabs>
          <w:tab w:val="left" w:pos="180"/>
          <w:tab w:val="left" w:pos="5115"/>
        </w:tabs>
        <w:jc w:val="both"/>
        <w:rPr>
          <w:rFonts w:ascii="Times New Roman" w:hAnsi="Times New Roman"/>
          <w:sz w:val="22"/>
          <w:szCs w:val="22"/>
          <w:lang w:val="it-IT"/>
        </w:rPr>
      </w:pPr>
      <w:r>
        <w:rPr>
          <w:rFonts w:ascii="Times New Roman" w:hAnsi="Times New Roman"/>
          <w:sz w:val="22"/>
          <w:szCs w:val="22"/>
          <w:lang w:val="it-IT"/>
        </w:rPr>
        <w:tab/>
        <w:t>b)</w:t>
      </w:r>
      <w:r w:rsidRPr="007E5A72">
        <w:rPr>
          <w:rFonts w:ascii="Times New Roman" w:hAnsi="Times New Roman"/>
          <w:sz w:val="22"/>
          <w:szCs w:val="22"/>
          <w:lang w:val="it-IT"/>
        </w:rPr>
        <w:t xml:space="preserve"> Muốn lực hút  giữa chúng là 7,2.10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00E5490D">
        <w:rPr>
          <w:rFonts w:ascii="Times New Roman" w:hAnsi="Times New Roman"/>
          <w:sz w:val="22"/>
          <w:szCs w:val="22"/>
          <w:lang w:val="it-IT"/>
        </w:rPr>
        <w:t>N. Tính</w:t>
      </w:r>
      <w:r w:rsidRPr="007E5A72">
        <w:rPr>
          <w:rFonts w:ascii="Times New Roman" w:hAnsi="Times New Roman"/>
          <w:sz w:val="22"/>
          <w:szCs w:val="22"/>
          <w:lang w:val="it-IT"/>
        </w:rPr>
        <w:t xml:space="preserve"> khoảng cách giữa chúng</w:t>
      </w:r>
      <w:r w:rsidR="00E5490D">
        <w:rPr>
          <w:rFonts w:ascii="Times New Roman" w:hAnsi="Times New Roman"/>
          <w:sz w:val="22"/>
          <w:szCs w:val="22"/>
          <w:lang w:val="it-IT"/>
        </w:rPr>
        <w:t>:</w:t>
      </w:r>
    </w:p>
    <w:p w:rsidR="00ED5576" w:rsidRPr="007E5A72" w:rsidRDefault="00ED5576" w:rsidP="00ED5576">
      <w:pPr>
        <w:tabs>
          <w:tab w:val="left" w:pos="5115"/>
        </w:tabs>
        <w:jc w:val="both"/>
        <w:rPr>
          <w:rFonts w:ascii="Times New Roman" w:hAnsi="Times New Roman"/>
          <w:sz w:val="22"/>
          <w:szCs w:val="22"/>
          <w:lang w:val="it-IT"/>
        </w:rPr>
      </w:pPr>
      <w:r w:rsidRPr="007E5A72">
        <w:rPr>
          <w:rFonts w:ascii="Times New Roman" w:hAnsi="Times New Roman"/>
          <w:sz w:val="22"/>
          <w:szCs w:val="22"/>
          <w:lang w:val="it-IT"/>
        </w:rPr>
        <w:t>Vì lực F tỉ lệ nghịch với bình phương khoảng cách nên khi F’ =7,2.10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7E5A72">
        <w:rPr>
          <w:rFonts w:ascii="Times New Roman" w:hAnsi="Times New Roman"/>
          <w:sz w:val="22"/>
          <w:szCs w:val="22"/>
          <w:lang w:val="it-IT"/>
        </w:rPr>
        <w:t>N</w:t>
      </w:r>
      <w:r>
        <w:rPr>
          <w:rFonts w:ascii="Times New Roman" w:hAnsi="Times New Roman"/>
          <w:sz w:val="22"/>
          <w:szCs w:val="22"/>
          <w:lang w:val="vi-VN"/>
        </w:rPr>
        <w:t xml:space="preserve"> </w:t>
      </w:r>
      <w:r w:rsidRPr="007E5A72">
        <w:rPr>
          <w:rFonts w:ascii="Times New Roman" w:hAnsi="Times New Roman"/>
          <w:sz w:val="22"/>
          <w:szCs w:val="22"/>
          <w:lang w:val="it-IT"/>
        </w:rPr>
        <w:t>= 4F( tăng lên 4 lần) thì khoảng cách r giảm 2 lần: r’ =</w:t>
      </w:r>
      <w:r>
        <w:rPr>
          <w:rFonts w:ascii="Times New Roman" w:hAnsi="Times New Roman"/>
          <w:sz w:val="22"/>
          <w:szCs w:val="22"/>
          <w:lang w:val="vi-VN"/>
        </w:rPr>
        <w:t xml:space="preserve"> </w:t>
      </w:r>
      <w:r w:rsidRPr="00ED5576">
        <w:rPr>
          <w:rFonts w:ascii="Times New Roman" w:hAnsi="Times New Roman"/>
          <w:position w:val="-22"/>
          <w:sz w:val="22"/>
          <w:szCs w:val="22"/>
          <w:lang w:val="vi-VN"/>
        </w:rPr>
        <w:object w:dxaOrig="220" w:dyaOrig="600">
          <v:shape id="_x0000_i1095" type="#_x0000_t75" style="width:10.1pt;height:30.95pt" o:ole="">
            <v:imagedata r:id="rId146" o:title=""/>
          </v:shape>
          <o:OLEObject Type="Embed" ProgID="Equation.DSMT4" ShapeID="_x0000_i1095" DrawAspect="Content" ObjectID="_1592719250" r:id="rId147"/>
        </w:object>
      </w:r>
      <w:r>
        <w:rPr>
          <w:rFonts w:ascii="Times New Roman" w:hAnsi="Times New Roman"/>
          <w:sz w:val="22"/>
          <w:szCs w:val="22"/>
          <w:lang w:val="vi-VN"/>
        </w:rPr>
        <w:t xml:space="preserve"> </w:t>
      </w:r>
      <w:r w:rsidRPr="007E5A72">
        <w:rPr>
          <w:rFonts w:ascii="Times New Roman" w:hAnsi="Times New Roman"/>
          <w:sz w:val="22"/>
          <w:szCs w:val="22"/>
          <w:lang w:val="it-IT"/>
        </w:rPr>
        <w:t xml:space="preserve"> =</w:t>
      </w:r>
      <w:r>
        <w:rPr>
          <w:rFonts w:ascii="Times New Roman" w:hAnsi="Times New Roman"/>
          <w:sz w:val="22"/>
          <w:szCs w:val="22"/>
          <w:lang w:val="vi-VN"/>
        </w:rPr>
        <w:t xml:space="preserve"> </w:t>
      </w:r>
      <w:r w:rsidRPr="00ED5576">
        <w:rPr>
          <w:rFonts w:ascii="Times New Roman" w:hAnsi="Times New Roman"/>
          <w:position w:val="-22"/>
          <w:sz w:val="22"/>
          <w:szCs w:val="22"/>
          <w:lang w:val="vi-VN"/>
        </w:rPr>
        <w:object w:dxaOrig="380" w:dyaOrig="600">
          <v:shape id="_x0000_i1096" type="#_x0000_t75" style="width:18.7pt;height:30.95pt" o:ole="">
            <v:imagedata r:id="rId148" o:title=""/>
          </v:shape>
          <o:OLEObject Type="Embed" ProgID="Equation.DSMT4" ShapeID="_x0000_i1096" DrawAspect="Content" ObjectID="_1592719251" r:id="rId149"/>
        </w:object>
      </w:r>
      <w:r w:rsidRPr="007E5A72">
        <w:rPr>
          <w:rFonts w:ascii="Times New Roman" w:hAnsi="Times New Roman"/>
          <w:sz w:val="22"/>
          <w:szCs w:val="22"/>
          <w:lang w:val="it-IT"/>
        </w:rPr>
        <w:t xml:space="preserve"> =</w:t>
      </w:r>
      <w:r>
        <w:rPr>
          <w:rFonts w:ascii="Times New Roman" w:hAnsi="Times New Roman"/>
          <w:sz w:val="22"/>
          <w:szCs w:val="22"/>
          <w:lang w:val="vi-VN"/>
        </w:rPr>
        <w:t xml:space="preserve"> </w:t>
      </w:r>
      <w:r w:rsidRPr="007E5A72">
        <w:rPr>
          <w:rFonts w:ascii="Times New Roman" w:hAnsi="Times New Roman"/>
          <w:sz w:val="22"/>
          <w:szCs w:val="22"/>
          <w:lang w:val="it-IT"/>
        </w:rPr>
        <w:t>0,05</w:t>
      </w:r>
      <w:r>
        <w:rPr>
          <w:rFonts w:ascii="Times New Roman" w:hAnsi="Times New Roman"/>
          <w:sz w:val="22"/>
          <w:szCs w:val="22"/>
          <w:lang w:val="vi-VN"/>
        </w:rPr>
        <w:t xml:space="preserve"> (</w:t>
      </w:r>
      <w:r w:rsidRPr="007E5A72">
        <w:rPr>
          <w:rFonts w:ascii="Times New Roman" w:hAnsi="Times New Roman"/>
          <w:sz w:val="22"/>
          <w:szCs w:val="22"/>
          <w:lang w:val="it-IT"/>
        </w:rPr>
        <w:t>m</w:t>
      </w:r>
      <w:r>
        <w:rPr>
          <w:rFonts w:ascii="Times New Roman" w:hAnsi="Times New Roman"/>
          <w:sz w:val="22"/>
          <w:szCs w:val="22"/>
          <w:lang w:val="vi-VN"/>
        </w:rPr>
        <w:t>)</w:t>
      </w:r>
      <w:r w:rsidRPr="007E5A72">
        <w:rPr>
          <w:rFonts w:ascii="Times New Roman" w:hAnsi="Times New Roman"/>
          <w:sz w:val="22"/>
          <w:szCs w:val="22"/>
          <w:lang w:val="it-IT"/>
        </w:rPr>
        <w:t xml:space="preserve"> =5</w:t>
      </w:r>
      <w:r>
        <w:rPr>
          <w:rFonts w:ascii="Times New Roman" w:hAnsi="Times New Roman"/>
          <w:sz w:val="22"/>
          <w:szCs w:val="22"/>
          <w:lang w:val="vi-VN"/>
        </w:rPr>
        <w:t xml:space="preserve"> (</w:t>
      </w:r>
      <w:r w:rsidRPr="007E5A72">
        <w:rPr>
          <w:rFonts w:ascii="Times New Roman" w:hAnsi="Times New Roman"/>
          <w:sz w:val="22"/>
          <w:szCs w:val="22"/>
          <w:lang w:val="it-IT"/>
        </w:rPr>
        <w:t>cm</w:t>
      </w:r>
      <w:r>
        <w:rPr>
          <w:rFonts w:ascii="Times New Roman" w:hAnsi="Times New Roman"/>
          <w:sz w:val="22"/>
          <w:szCs w:val="22"/>
          <w:lang w:val="vi-VN"/>
        </w:rPr>
        <w:t>)</w:t>
      </w:r>
      <w:r w:rsidRPr="007E5A72">
        <w:rPr>
          <w:rFonts w:ascii="Times New Roman" w:hAnsi="Times New Roman"/>
          <w:sz w:val="22"/>
          <w:szCs w:val="22"/>
          <w:lang w:val="it-IT"/>
        </w:rPr>
        <w:t>.</w:t>
      </w:r>
    </w:p>
    <w:p w:rsidR="00ED5576" w:rsidRDefault="00ED5576" w:rsidP="00ED5576">
      <w:pPr>
        <w:tabs>
          <w:tab w:val="left" w:pos="5115"/>
        </w:tabs>
        <w:jc w:val="both"/>
        <w:rPr>
          <w:rFonts w:ascii="Times New Roman" w:hAnsi="Times New Roman"/>
          <w:sz w:val="22"/>
          <w:szCs w:val="22"/>
          <w:lang w:val="it-IT"/>
        </w:rPr>
      </w:pPr>
      <w:r w:rsidRPr="007E5A72">
        <w:rPr>
          <w:rFonts w:ascii="Times New Roman" w:hAnsi="Times New Roman"/>
          <w:sz w:val="22"/>
          <w:szCs w:val="22"/>
          <w:lang w:val="it-IT"/>
        </w:rPr>
        <w:t xml:space="preserve">Hoặc dùng công thức: </w:t>
      </w:r>
    </w:p>
    <w:p w:rsidR="00ED5576" w:rsidRPr="007E5A72" w:rsidRDefault="00ED5576" w:rsidP="00ED5576">
      <w:pPr>
        <w:tabs>
          <w:tab w:val="left" w:pos="5115"/>
        </w:tabs>
        <w:jc w:val="both"/>
        <w:rPr>
          <w:rFonts w:ascii="Times New Roman" w:hAnsi="Times New Roman"/>
          <w:sz w:val="22"/>
          <w:szCs w:val="22"/>
          <w:lang w:val="it-IT"/>
        </w:rPr>
      </w:pPr>
      <w:r w:rsidRPr="007E5A72">
        <w:rPr>
          <w:rFonts w:ascii="Times New Roman" w:hAnsi="Times New Roman"/>
          <w:position w:val="-28"/>
          <w:sz w:val="22"/>
          <w:szCs w:val="22"/>
        </w:rPr>
        <w:object w:dxaOrig="4480" w:dyaOrig="720">
          <v:shape id="_x0000_i1097" type="#_x0000_t75" style="width:223.2pt;height:36pt" o:ole="">
            <v:imagedata r:id="rId150" o:title=""/>
          </v:shape>
          <o:OLEObject Type="Embed" ProgID="Equation.DSMT4" ShapeID="_x0000_i1097" DrawAspect="Content" ObjectID="_1592719252" r:id="rId151"/>
        </w:object>
      </w:r>
      <w:r w:rsidRPr="007E5A72">
        <w:rPr>
          <w:rFonts w:ascii="Times New Roman" w:hAnsi="Times New Roman"/>
          <w:sz w:val="22"/>
          <w:szCs w:val="22"/>
          <w:lang w:val="it-IT"/>
        </w:rPr>
        <w:t>=</w:t>
      </w:r>
      <w:r>
        <w:rPr>
          <w:rFonts w:ascii="Times New Roman" w:hAnsi="Times New Roman"/>
          <w:sz w:val="22"/>
          <w:szCs w:val="22"/>
          <w:lang w:val="vi-VN"/>
        </w:rPr>
        <w:t xml:space="preserve"> </w:t>
      </w:r>
      <w:r w:rsidRPr="007E5A72">
        <w:rPr>
          <w:rFonts w:ascii="Times New Roman" w:hAnsi="Times New Roman"/>
          <w:sz w:val="22"/>
          <w:szCs w:val="22"/>
          <w:lang w:val="it-IT"/>
        </w:rPr>
        <w:t>0,05</w:t>
      </w:r>
      <w:r>
        <w:rPr>
          <w:rFonts w:ascii="Times New Roman" w:hAnsi="Times New Roman"/>
          <w:sz w:val="22"/>
          <w:szCs w:val="22"/>
          <w:lang w:val="vi-VN"/>
        </w:rPr>
        <w:t xml:space="preserve"> (</w:t>
      </w:r>
      <w:r w:rsidRPr="007E5A72">
        <w:rPr>
          <w:rFonts w:ascii="Times New Roman" w:hAnsi="Times New Roman"/>
          <w:sz w:val="22"/>
          <w:szCs w:val="22"/>
          <w:lang w:val="it-IT"/>
        </w:rPr>
        <w:t>m</w:t>
      </w:r>
      <w:r>
        <w:rPr>
          <w:rFonts w:ascii="Times New Roman" w:hAnsi="Times New Roman"/>
          <w:sz w:val="22"/>
          <w:szCs w:val="22"/>
          <w:lang w:val="vi-VN"/>
        </w:rPr>
        <w:t>)</w:t>
      </w:r>
      <w:r w:rsidRPr="007E5A72">
        <w:rPr>
          <w:rFonts w:ascii="Times New Roman" w:hAnsi="Times New Roman"/>
          <w:sz w:val="22"/>
          <w:szCs w:val="22"/>
          <w:lang w:val="it-IT"/>
        </w:rPr>
        <w:t xml:space="preserve"> =</w:t>
      </w:r>
      <w:r>
        <w:rPr>
          <w:rFonts w:ascii="Times New Roman" w:hAnsi="Times New Roman"/>
          <w:sz w:val="22"/>
          <w:szCs w:val="22"/>
          <w:lang w:val="vi-VN"/>
        </w:rPr>
        <w:t xml:space="preserve"> </w:t>
      </w:r>
      <w:r w:rsidRPr="007E5A72">
        <w:rPr>
          <w:rFonts w:ascii="Times New Roman" w:hAnsi="Times New Roman"/>
          <w:sz w:val="22"/>
          <w:szCs w:val="22"/>
          <w:lang w:val="it-IT"/>
        </w:rPr>
        <w:t>5</w:t>
      </w:r>
      <w:r>
        <w:rPr>
          <w:rFonts w:ascii="Times New Roman" w:hAnsi="Times New Roman"/>
          <w:sz w:val="22"/>
          <w:szCs w:val="22"/>
          <w:lang w:val="vi-VN"/>
        </w:rPr>
        <w:t xml:space="preserve"> (</w:t>
      </w:r>
      <w:r w:rsidRPr="007E5A72">
        <w:rPr>
          <w:rFonts w:ascii="Times New Roman" w:hAnsi="Times New Roman"/>
          <w:sz w:val="22"/>
          <w:szCs w:val="22"/>
          <w:lang w:val="it-IT"/>
        </w:rPr>
        <w:t>cm</w:t>
      </w:r>
      <w:r>
        <w:rPr>
          <w:rFonts w:ascii="Times New Roman" w:hAnsi="Times New Roman"/>
          <w:sz w:val="22"/>
          <w:szCs w:val="22"/>
          <w:lang w:val="vi-VN"/>
        </w:rPr>
        <w:t>)</w:t>
      </w:r>
      <w:r w:rsidRPr="007E5A72">
        <w:rPr>
          <w:rFonts w:ascii="Times New Roman" w:hAnsi="Times New Roman"/>
          <w:sz w:val="22"/>
          <w:szCs w:val="22"/>
          <w:lang w:val="it-IT"/>
        </w:rPr>
        <w:t>.</w:t>
      </w:r>
    </w:p>
    <w:p w:rsidR="00ED5576" w:rsidRPr="007E5A72" w:rsidRDefault="00ED5576" w:rsidP="00ED5576">
      <w:pPr>
        <w:tabs>
          <w:tab w:val="left" w:pos="180"/>
          <w:tab w:val="left" w:pos="5115"/>
        </w:tabs>
        <w:jc w:val="both"/>
        <w:rPr>
          <w:rFonts w:ascii="Times New Roman" w:hAnsi="Times New Roman"/>
          <w:sz w:val="22"/>
          <w:szCs w:val="22"/>
          <w:lang w:val="it-IT"/>
        </w:rPr>
      </w:pPr>
      <w:r>
        <w:rPr>
          <w:rFonts w:ascii="Times New Roman" w:hAnsi="Times New Roman"/>
          <w:sz w:val="22"/>
          <w:szCs w:val="22"/>
          <w:lang w:val="it-IT"/>
        </w:rPr>
        <w:tab/>
        <w:t xml:space="preserve">c) </w:t>
      </w:r>
      <w:r w:rsidRPr="007E5A72">
        <w:rPr>
          <w:rFonts w:ascii="Times New Roman" w:hAnsi="Times New Roman"/>
          <w:sz w:val="22"/>
          <w:szCs w:val="22"/>
          <w:lang w:val="it-IT"/>
        </w:rPr>
        <w:t>Thay q</w:t>
      </w:r>
      <w:r w:rsidRPr="007E5A72">
        <w:rPr>
          <w:rFonts w:ascii="Times New Roman" w:hAnsi="Times New Roman"/>
          <w:sz w:val="22"/>
          <w:szCs w:val="22"/>
          <w:vertAlign w:val="subscript"/>
          <w:lang w:val="it-IT"/>
        </w:rPr>
        <w:t>2</w:t>
      </w:r>
      <w:r w:rsidRPr="007E5A72">
        <w:rPr>
          <w:rFonts w:ascii="Times New Roman" w:hAnsi="Times New Roman"/>
          <w:sz w:val="22"/>
          <w:szCs w:val="22"/>
          <w:lang w:val="it-IT"/>
        </w:rPr>
        <w:t xml:space="preserve"> bởi điện tích điểm q</w:t>
      </w:r>
      <w:r w:rsidRPr="007E5A72">
        <w:rPr>
          <w:rFonts w:ascii="Times New Roman" w:hAnsi="Times New Roman"/>
          <w:sz w:val="22"/>
          <w:szCs w:val="22"/>
          <w:vertAlign w:val="subscript"/>
          <w:lang w:val="it-IT"/>
        </w:rPr>
        <w:t>3</w:t>
      </w:r>
      <w:r w:rsidRPr="007E5A72">
        <w:rPr>
          <w:rFonts w:ascii="Times New Roman" w:hAnsi="Times New Roman"/>
          <w:sz w:val="22"/>
          <w:szCs w:val="22"/>
          <w:lang w:val="it-IT"/>
        </w:rPr>
        <w:t xml:space="preserve"> cũng đặt tại B như câu b thì lực lực đẩy giữa chúng bây giờ là 3,6.10</w:t>
      </w:r>
      <w:r w:rsidRPr="007E5A72">
        <w:rPr>
          <w:rFonts w:ascii="Times New Roman" w:hAnsi="Times New Roman"/>
          <w:sz w:val="22"/>
          <w:szCs w:val="22"/>
          <w:vertAlign w:val="superscript"/>
          <w:lang w:val="it-IT"/>
        </w:rPr>
        <w:t>-4</w:t>
      </w:r>
      <w:r w:rsidRPr="007E5A72">
        <w:rPr>
          <w:rFonts w:ascii="Times New Roman" w:hAnsi="Times New Roman"/>
          <w:sz w:val="22"/>
          <w:szCs w:val="22"/>
          <w:lang w:val="it-IT"/>
        </w:rPr>
        <w:t>N.</w:t>
      </w:r>
      <w:r>
        <w:rPr>
          <w:rFonts w:ascii="Times New Roman" w:hAnsi="Times New Roman"/>
          <w:sz w:val="22"/>
          <w:szCs w:val="22"/>
          <w:lang w:val="vi-VN"/>
        </w:rPr>
        <w:t xml:space="preserve"> </w:t>
      </w:r>
      <w:r w:rsidRPr="00ED5576">
        <w:rPr>
          <w:rFonts w:ascii="Times New Roman" w:hAnsi="Times New Roman"/>
          <w:sz w:val="22"/>
          <w:szCs w:val="22"/>
          <w:lang w:val="it-IT"/>
        </w:rPr>
        <w:t>Tìm q</w:t>
      </w:r>
      <w:r w:rsidRPr="00ED5576">
        <w:rPr>
          <w:rFonts w:ascii="Times New Roman" w:hAnsi="Times New Roman"/>
          <w:sz w:val="22"/>
          <w:szCs w:val="22"/>
          <w:vertAlign w:val="subscript"/>
          <w:lang w:val="it-IT"/>
        </w:rPr>
        <w:t>3</w:t>
      </w:r>
      <w:r w:rsidRPr="00ED5576">
        <w:rPr>
          <w:rFonts w:ascii="Times New Roman" w:hAnsi="Times New Roman"/>
          <w:sz w:val="22"/>
          <w:szCs w:val="22"/>
          <w:lang w:val="it-IT"/>
        </w:rPr>
        <w:t>?</w:t>
      </w:r>
    </w:p>
    <w:p w:rsidR="00E5490D" w:rsidRDefault="00ED5576" w:rsidP="00ED5576">
      <w:pPr>
        <w:tabs>
          <w:tab w:val="left" w:pos="5115"/>
        </w:tabs>
        <w:jc w:val="both"/>
        <w:rPr>
          <w:rFonts w:ascii="Times New Roman" w:hAnsi="Times New Roman"/>
          <w:sz w:val="22"/>
          <w:szCs w:val="22"/>
        </w:rPr>
      </w:pPr>
      <w:r w:rsidRPr="007E5A72">
        <w:rPr>
          <w:rFonts w:ascii="Times New Roman" w:hAnsi="Times New Roman"/>
          <w:position w:val="-32"/>
          <w:sz w:val="22"/>
          <w:szCs w:val="22"/>
        </w:rPr>
        <w:object w:dxaOrig="5140" w:dyaOrig="740">
          <v:shape id="_x0000_i1098" type="#_x0000_t75" style="width:257.05pt;height:36pt" o:ole="">
            <v:imagedata r:id="rId152" o:title=""/>
          </v:shape>
          <o:OLEObject Type="Embed" ProgID="Equation.DSMT4" ShapeID="_x0000_i1098" DrawAspect="Content" ObjectID="_1592719253" r:id="rId153"/>
        </w:object>
      </w:r>
    </w:p>
    <w:p w:rsidR="00ED5576" w:rsidRPr="007E5A72" w:rsidRDefault="00E5490D" w:rsidP="00ED5576">
      <w:pPr>
        <w:tabs>
          <w:tab w:val="left" w:pos="5115"/>
        </w:tabs>
        <w:jc w:val="both"/>
        <w:rPr>
          <w:rFonts w:ascii="Times New Roman" w:hAnsi="Times New Roman"/>
          <w:sz w:val="22"/>
          <w:szCs w:val="22"/>
          <w:lang w:val="it-IT"/>
        </w:rPr>
      </w:pPr>
      <w:r>
        <w:rPr>
          <w:rFonts w:ascii="Times New Roman" w:hAnsi="Times New Roman"/>
          <w:sz w:val="22"/>
          <w:szCs w:val="22"/>
        </w:rPr>
        <w:t xml:space="preserve">  </w:t>
      </w:r>
      <w:r w:rsidR="00ED5576" w:rsidRPr="007E5A72">
        <w:rPr>
          <w:rFonts w:ascii="Times New Roman" w:hAnsi="Times New Roman"/>
          <w:sz w:val="22"/>
          <w:szCs w:val="22"/>
          <w:lang w:val="it-IT"/>
        </w:rPr>
        <w:t>Vì lực đẩy nên q</w:t>
      </w:r>
      <w:r w:rsidR="00ED5576" w:rsidRPr="00ED5576">
        <w:rPr>
          <w:rFonts w:ascii="Times New Roman" w:hAnsi="Times New Roman"/>
          <w:sz w:val="22"/>
          <w:szCs w:val="22"/>
          <w:vertAlign w:val="subscript"/>
          <w:lang w:val="it-IT"/>
        </w:rPr>
        <w:t>3</w:t>
      </w:r>
      <w:r w:rsidR="00ED5576" w:rsidRPr="007E5A72">
        <w:rPr>
          <w:rFonts w:ascii="Times New Roman" w:hAnsi="Times New Roman"/>
          <w:sz w:val="22"/>
          <w:szCs w:val="22"/>
          <w:lang w:val="it-IT"/>
        </w:rPr>
        <w:t xml:space="preserve"> cùng dấu q</w:t>
      </w:r>
      <w:r w:rsidR="00ED5576" w:rsidRPr="00ED5576">
        <w:rPr>
          <w:rFonts w:ascii="Times New Roman" w:hAnsi="Times New Roman"/>
          <w:sz w:val="22"/>
          <w:szCs w:val="22"/>
          <w:vertAlign w:val="subscript"/>
          <w:lang w:val="it-IT"/>
        </w:rPr>
        <w:t>1</w:t>
      </w:r>
      <w:r w:rsidR="00ED5576" w:rsidRPr="007E5A72">
        <w:rPr>
          <w:rFonts w:ascii="Times New Roman" w:hAnsi="Times New Roman"/>
          <w:sz w:val="22"/>
          <w:szCs w:val="22"/>
          <w:lang w:val="it-IT"/>
        </w:rPr>
        <w:t>.</w:t>
      </w:r>
    </w:p>
    <w:p w:rsidR="00ED5576" w:rsidRPr="007E5A72" w:rsidRDefault="00ED5576" w:rsidP="00ED5576">
      <w:pPr>
        <w:tabs>
          <w:tab w:val="left" w:pos="180"/>
          <w:tab w:val="left" w:pos="5115"/>
        </w:tabs>
        <w:spacing w:before="60"/>
        <w:jc w:val="both"/>
        <w:rPr>
          <w:rFonts w:ascii="Times New Roman" w:hAnsi="Times New Roman"/>
          <w:sz w:val="22"/>
          <w:szCs w:val="22"/>
          <w:lang w:val="it-IT"/>
        </w:rPr>
      </w:pPr>
      <w:r>
        <w:rPr>
          <w:rFonts w:ascii="Times New Roman" w:hAnsi="Times New Roman"/>
          <w:sz w:val="22"/>
          <w:szCs w:val="22"/>
          <w:lang w:val="it-IT"/>
        </w:rPr>
        <w:tab/>
        <w:t xml:space="preserve">d) </w:t>
      </w:r>
      <w:r w:rsidRPr="007E5A72">
        <w:rPr>
          <w:rFonts w:ascii="Times New Roman" w:hAnsi="Times New Roman"/>
          <w:sz w:val="22"/>
          <w:szCs w:val="22"/>
          <w:lang w:val="it-IT"/>
        </w:rPr>
        <w:t>Tính lực tương tác tĩnh điện giữa q</w:t>
      </w:r>
      <w:r w:rsidRPr="00ED5576">
        <w:rPr>
          <w:rFonts w:ascii="Times New Roman" w:hAnsi="Times New Roman"/>
          <w:sz w:val="22"/>
          <w:szCs w:val="22"/>
          <w:vertAlign w:val="subscript"/>
          <w:lang w:val="it-IT"/>
        </w:rPr>
        <w:t>1</w:t>
      </w:r>
      <w:r w:rsidRPr="007E5A72">
        <w:rPr>
          <w:rFonts w:ascii="Times New Roman" w:hAnsi="Times New Roman"/>
          <w:sz w:val="22"/>
          <w:szCs w:val="22"/>
          <w:lang w:val="it-IT"/>
        </w:rPr>
        <w:t xml:space="preserve"> và q</w:t>
      </w:r>
      <w:r w:rsidRPr="00ED5576">
        <w:rPr>
          <w:rFonts w:ascii="Times New Roman" w:hAnsi="Times New Roman"/>
          <w:sz w:val="22"/>
          <w:szCs w:val="22"/>
          <w:vertAlign w:val="subscript"/>
          <w:lang w:val="it-IT"/>
        </w:rPr>
        <w:t>3</w:t>
      </w:r>
      <w:r w:rsidRPr="007E5A72">
        <w:rPr>
          <w:rFonts w:ascii="Times New Roman" w:hAnsi="Times New Roman"/>
          <w:sz w:val="22"/>
          <w:szCs w:val="22"/>
          <w:lang w:val="it-IT"/>
        </w:rPr>
        <w:t xml:space="preserve"> như trong câu c (chúng đặt cách nhau 10</w:t>
      </w:r>
      <w:r>
        <w:rPr>
          <w:rFonts w:ascii="Times New Roman" w:hAnsi="Times New Roman"/>
          <w:sz w:val="22"/>
          <w:szCs w:val="22"/>
          <w:lang w:val="vi-VN"/>
        </w:rPr>
        <w:t xml:space="preserve"> </w:t>
      </w:r>
      <w:r w:rsidRPr="007E5A72">
        <w:rPr>
          <w:rFonts w:ascii="Times New Roman" w:hAnsi="Times New Roman"/>
          <w:sz w:val="22"/>
          <w:szCs w:val="22"/>
          <w:lang w:val="it-IT"/>
        </w:rPr>
        <w:t>c</w:t>
      </w:r>
      <w:r>
        <w:rPr>
          <w:rFonts w:ascii="Times New Roman" w:hAnsi="Times New Roman"/>
          <w:sz w:val="22"/>
          <w:szCs w:val="22"/>
          <w:lang w:val="it-IT"/>
        </w:rPr>
        <w:t>m) trong chất p</w:t>
      </w:r>
      <w:r w:rsidRPr="007E5A72">
        <w:rPr>
          <w:rFonts w:ascii="Times New Roman" w:hAnsi="Times New Roman"/>
          <w:sz w:val="22"/>
          <w:szCs w:val="22"/>
          <w:lang w:val="it-IT"/>
        </w:rPr>
        <w:t xml:space="preserve">arafin có hằng số điện môi </w:t>
      </w:r>
      <w:r>
        <w:rPr>
          <w:rFonts w:ascii="Times New Roman" w:hAnsi="Times New Roman"/>
          <w:sz w:val="22"/>
          <w:szCs w:val="22"/>
          <w:lang w:val="it-IT"/>
        </w:rPr>
        <w:sym w:font="Symbol" w:char="F065"/>
      </w:r>
      <w:r w:rsidRPr="007E5A72">
        <w:rPr>
          <w:rFonts w:ascii="Times New Roman" w:hAnsi="Times New Roman"/>
          <w:sz w:val="22"/>
          <w:szCs w:val="22"/>
          <w:lang w:val="it-IT"/>
        </w:rPr>
        <w:t xml:space="preserve"> = 2.</w:t>
      </w:r>
    </w:p>
    <w:p w:rsidR="00ED5576" w:rsidRPr="007E5A72" w:rsidRDefault="00ED5576" w:rsidP="00ED5576">
      <w:pPr>
        <w:jc w:val="both"/>
        <w:rPr>
          <w:rFonts w:ascii="Times New Roman" w:hAnsi="Times New Roman"/>
          <w:sz w:val="22"/>
          <w:szCs w:val="22"/>
          <w:lang w:val="it-IT"/>
        </w:rPr>
      </w:pPr>
      <w:r w:rsidRPr="007E5A72">
        <w:rPr>
          <w:rFonts w:ascii="Times New Roman" w:hAnsi="Times New Roman"/>
          <w:sz w:val="22"/>
          <w:szCs w:val="22"/>
          <w:lang w:val="it-IT"/>
        </w:rPr>
        <w:t xml:space="preserve">Ta có: lực F tỉ lệ nghịch với </w:t>
      </w:r>
      <w:r>
        <w:rPr>
          <w:rFonts w:ascii="Times New Roman" w:hAnsi="Times New Roman"/>
          <w:sz w:val="22"/>
          <w:szCs w:val="22"/>
          <w:lang w:val="it-IT"/>
        </w:rPr>
        <w:sym w:font="Symbol" w:char="F065"/>
      </w:r>
      <w:r>
        <w:rPr>
          <w:rFonts w:ascii="Times New Roman" w:hAnsi="Times New Roman"/>
          <w:sz w:val="22"/>
          <w:szCs w:val="22"/>
          <w:lang w:val="it-IT"/>
        </w:rPr>
        <w:t>nên F</w:t>
      </w:r>
      <w:r w:rsidRPr="007E5A72">
        <w:rPr>
          <w:rFonts w:ascii="Times New Roman" w:hAnsi="Times New Roman"/>
          <w:sz w:val="22"/>
          <w:szCs w:val="22"/>
          <w:lang w:val="it-IT"/>
        </w:rPr>
        <w:t>’ =</w:t>
      </w:r>
      <w:r>
        <w:rPr>
          <w:rFonts w:ascii="Times New Roman" w:hAnsi="Times New Roman"/>
          <w:sz w:val="22"/>
          <w:szCs w:val="22"/>
          <w:lang w:val="vi-VN"/>
        </w:rPr>
        <w:t xml:space="preserve"> </w:t>
      </w:r>
      <w:r w:rsidRPr="00ED5576">
        <w:rPr>
          <w:rFonts w:ascii="Times New Roman" w:hAnsi="Times New Roman"/>
          <w:position w:val="-22"/>
          <w:sz w:val="22"/>
          <w:szCs w:val="22"/>
          <w:lang w:val="vi-VN"/>
        </w:rPr>
        <w:object w:dxaOrig="260" w:dyaOrig="600">
          <v:shape id="_x0000_i1099" type="#_x0000_t75" style="width:12.95pt;height:30.95pt" o:ole="">
            <v:imagedata r:id="rId154" o:title=""/>
          </v:shape>
          <o:OLEObject Type="Embed" ProgID="Equation.DSMT4" ShapeID="_x0000_i1099" DrawAspect="Content" ObjectID="_1592719254" r:id="rId155"/>
        </w:object>
      </w:r>
      <w:r>
        <w:rPr>
          <w:rFonts w:ascii="Times New Roman" w:hAnsi="Times New Roman"/>
          <w:sz w:val="22"/>
          <w:szCs w:val="22"/>
          <w:lang w:val="vi-VN"/>
        </w:rPr>
        <w:t xml:space="preserve"> </w:t>
      </w:r>
      <w:r w:rsidRPr="007E5A72">
        <w:rPr>
          <w:rFonts w:ascii="Times New Roman" w:hAnsi="Times New Roman"/>
          <w:sz w:val="22"/>
          <w:szCs w:val="22"/>
          <w:lang w:val="it-IT"/>
        </w:rPr>
        <w:t xml:space="preserve"> =</w:t>
      </w:r>
      <w:r>
        <w:rPr>
          <w:rFonts w:ascii="Times New Roman" w:hAnsi="Times New Roman"/>
          <w:sz w:val="22"/>
          <w:szCs w:val="22"/>
          <w:lang w:val="vi-VN"/>
        </w:rPr>
        <w:t xml:space="preserve"> </w:t>
      </w:r>
      <w:r w:rsidRPr="00ED5576">
        <w:rPr>
          <w:rFonts w:ascii="Times New Roman" w:hAnsi="Times New Roman"/>
          <w:position w:val="-22"/>
          <w:sz w:val="22"/>
          <w:szCs w:val="22"/>
          <w:lang w:val="vi-VN"/>
        </w:rPr>
        <w:object w:dxaOrig="840" w:dyaOrig="620">
          <v:shape id="_x0000_i1100" type="#_x0000_t75" style="width:41.05pt;height:30.95pt" o:ole="">
            <v:imagedata r:id="rId156" o:title=""/>
          </v:shape>
          <o:OLEObject Type="Embed" ProgID="Equation.DSMT4" ShapeID="_x0000_i1100" DrawAspect="Content" ObjectID="_1592719255" r:id="rId157"/>
        </w:object>
      </w:r>
      <w:r>
        <w:rPr>
          <w:rFonts w:ascii="Times New Roman" w:hAnsi="Times New Roman"/>
          <w:sz w:val="22"/>
          <w:szCs w:val="22"/>
          <w:lang w:val="vi-VN"/>
        </w:rPr>
        <w:t xml:space="preserve"> </w:t>
      </w:r>
      <w:r w:rsidRPr="007E5A72">
        <w:rPr>
          <w:rFonts w:ascii="Times New Roman" w:hAnsi="Times New Roman"/>
          <w:sz w:val="22"/>
          <w:szCs w:val="22"/>
          <w:lang w:val="it-IT"/>
        </w:rPr>
        <w:t>=</w:t>
      </w:r>
      <w:r>
        <w:rPr>
          <w:rFonts w:ascii="Times New Roman" w:hAnsi="Times New Roman"/>
          <w:sz w:val="22"/>
          <w:szCs w:val="22"/>
          <w:lang w:val="vi-VN"/>
        </w:rPr>
        <w:t xml:space="preserve"> </w:t>
      </w:r>
      <w:r w:rsidRPr="007E5A72">
        <w:rPr>
          <w:rFonts w:ascii="Times New Roman" w:hAnsi="Times New Roman"/>
          <w:sz w:val="22"/>
          <w:szCs w:val="22"/>
          <w:lang w:val="it-IT"/>
        </w:rPr>
        <w:t>1,8.10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7E5A72">
        <w:rPr>
          <w:rFonts w:ascii="Times New Roman" w:hAnsi="Times New Roman"/>
          <w:sz w:val="22"/>
          <w:szCs w:val="22"/>
          <w:lang w:val="it-IT"/>
        </w:rPr>
        <w:t>N</w:t>
      </w:r>
      <w:r>
        <w:rPr>
          <w:rFonts w:ascii="Times New Roman" w:hAnsi="Times New Roman"/>
          <w:sz w:val="22"/>
          <w:szCs w:val="22"/>
          <w:lang w:val="vi-VN"/>
        </w:rPr>
        <w:t>)</w:t>
      </w:r>
      <w:r w:rsidRPr="007E5A72">
        <w:rPr>
          <w:rFonts w:ascii="Times New Roman" w:hAnsi="Times New Roman"/>
          <w:sz w:val="22"/>
          <w:szCs w:val="22"/>
          <w:lang w:val="it-IT"/>
        </w:rPr>
        <w:t>.</w:t>
      </w:r>
    </w:p>
    <w:p w:rsidR="00ED5576" w:rsidRDefault="00ED5576" w:rsidP="00ED5576">
      <w:pPr>
        <w:jc w:val="both"/>
        <w:rPr>
          <w:rFonts w:ascii="Times New Roman" w:hAnsi="Times New Roman"/>
          <w:sz w:val="22"/>
          <w:szCs w:val="22"/>
          <w:lang w:val="vi-VN"/>
        </w:rPr>
      </w:pPr>
      <w:r w:rsidRPr="007E5A72">
        <w:rPr>
          <w:rFonts w:ascii="Times New Roman" w:hAnsi="Times New Roman"/>
          <w:sz w:val="22"/>
          <w:szCs w:val="22"/>
          <w:lang w:val="it-IT"/>
        </w:rPr>
        <w:t xml:space="preserve">Hoặc dùng công thức: </w:t>
      </w:r>
      <w:r>
        <w:rPr>
          <w:rFonts w:ascii="Times New Roman" w:hAnsi="Times New Roman"/>
          <w:sz w:val="22"/>
          <w:szCs w:val="22"/>
          <w:lang w:val="vi-VN"/>
        </w:rPr>
        <w:t xml:space="preserve"> </w:t>
      </w:r>
      <w:r w:rsidRPr="007E5A72">
        <w:rPr>
          <w:rFonts w:ascii="Times New Roman" w:hAnsi="Times New Roman"/>
          <w:position w:val="-28"/>
          <w:sz w:val="22"/>
          <w:szCs w:val="22"/>
        </w:rPr>
        <w:object w:dxaOrig="3100" w:dyaOrig="700">
          <v:shape id="_x0000_i1101" type="#_x0000_t75" style="width:154.1pt;height:36pt" o:ole="">
            <v:imagedata r:id="rId158" o:title=""/>
          </v:shape>
          <o:OLEObject Type="Embed" ProgID="Equation.DSMT4" ShapeID="_x0000_i1101" DrawAspect="Content" ObjectID="_1592719256" r:id="rId159"/>
        </w:object>
      </w:r>
      <w:r w:rsidRPr="007E5A72">
        <w:rPr>
          <w:rFonts w:ascii="Times New Roman" w:hAnsi="Times New Roman"/>
          <w:sz w:val="22"/>
          <w:szCs w:val="22"/>
          <w:lang w:val="it-IT"/>
        </w:rPr>
        <w:t>=</w:t>
      </w:r>
      <w:r>
        <w:rPr>
          <w:rFonts w:ascii="Times New Roman" w:hAnsi="Times New Roman"/>
          <w:sz w:val="22"/>
          <w:szCs w:val="22"/>
          <w:lang w:val="vi-VN"/>
        </w:rPr>
        <w:t xml:space="preserve"> </w:t>
      </w:r>
      <w:r w:rsidRPr="007E5A72">
        <w:rPr>
          <w:rFonts w:ascii="Times New Roman" w:hAnsi="Times New Roman"/>
          <w:sz w:val="22"/>
          <w:szCs w:val="22"/>
          <w:lang w:val="it-IT"/>
        </w:rPr>
        <w:t>1,8.10</w:t>
      </w:r>
      <w:r w:rsidRPr="007E5A72">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7E5A72">
        <w:rPr>
          <w:rFonts w:ascii="Times New Roman" w:hAnsi="Times New Roman"/>
          <w:sz w:val="22"/>
          <w:szCs w:val="22"/>
          <w:lang w:val="it-IT"/>
        </w:rPr>
        <w:t>N</w:t>
      </w:r>
      <w:r>
        <w:rPr>
          <w:rFonts w:ascii="Times New Roman" w:hAnsi="Times New Roman"/>
          <w:sz w:val="22"/>
          <w:szCs w:val="22"/>
          <w:lang w:val="vi-VN"/>
        </w:rPr>
        <w:t>.</w:t>
      </w:r>
    </w:p>
    <w:p w:rsidR="009A3891" w:rsidRDefault="009A3891" w:rsidP="00ED5576">
      <w:pPr>
        <w:jc w:val="both"/>
        <w:rPr>
          <w:rFonts w:ascii="Times New Roman" w:hAnsi="Times New Roman"/>
          <w:sz w:val="22"/>
          <w:szCs w:val="22"/>
          <w:lang w:val="vi-VN"/>
        </w:rPr>
      </w:pPr>
    </w:p>
    <w:p w:rsidR="009A3891" w:rsidRPr="005F32B7" w:rsidRDefault="009A3891" w:rsidP="00ED5576">
      <w:pPr>
        <w:jc w:val="both"/>
        <w:rPr>
          <w:rFonts w:ascii="Times New Roman" w:hAnsi="Times New Roman"/>
          <w:sz w:val="22"/>
          <w:szCs w:val="22"/>
          <w:lang w:val="vi-VN"/>
        </w:rPr>
      </w:pPr>
    </w:p>
    <w:p w:rsidR="00ED5576" w:rsidRPr="002F6B1F" w:rsidRDefault="00ED5576" w:rsidP="003E7E5A">
      <w:pPr>
        <w:pStyle w:val="Heading3"/>
        <w:numPr>
          <w:ilvl w:val="0"/>
          <w:numId w:val="0"/>
        </w:numPr>
        <w:rPr>
          <w:rFonts w:ascii="Times New Roman" w:hAnsi="Times New Roman" w:cs="Times New Roman"/>
          <w:b/>
          <w:i/>
          <w:color w:val="auto"/>
          <w:sz w:val="22"/>
          <w:szCs w:val="22"/>
          <w:lang w:val="vi-VN"/>
        </w:rPr>
      </w:pPr>
      <w:bookmarkStart w:id="18" w:name="_Toc458897247"/>
      <w:r w:rsidRPr="002F6B1F">
        <w:rPr>
          <w:rFonts w:ascii="Times New Roman" w:hAnsi="Times New Roman" w:cs="Times New Roman"/>
          <w:b/>
          <w:i/>
          <w:color w:val="auto"/>
          <w:sz w:val="22"/>
          <w:szCs w:val="22"/>
          <w:lang w:val="vi-VN"/>
        </w:rPr>
        <w:lastRenderedPageBreak/>
        <w:t>2. Tương tác giữa các điện tích trong hệ các điện tích điểm.</w:t>
      </w:r>
      <w:bookmarkEnd w:id="18"/>
    </w:p>
    <w:p w:rsidR="00ED5576" w:rsidRPr="002F6B1F" w:rsidRDefault="00ED5576" w:rsidP="00ED5576">
      <w:pPr>
        <w:tabs>
          <w:tab w:val="left" w:pos="180"/>
        </w:tabs>
        <w:jc w:val="both"/>
        <w:rPr>
          <w:rFonts w:ascii="Times New Roman" w:hAnsi="Times New Roman"/>
          <w:b/>
          <w:bCs/>
          <w:i/>
          <w:iCs/>
          <w:sz w:val="22"/>
          <w:szCs w:val="22"/>
          <w:lang w:val="vi-VN"/>
        </w:rPr>
      </w:pPr>
      <w:r w:rsidRPr="002F6B1F">
        <w:rPr>
          <w:rFonts w:ascii="Times New Roman" w:hAnsi="Times New Roman"/>
          <w:b/>
          <w:bCs/>
          <w:i/>
          <w:iCs/>
          <w:sz w:val="22"/>
          <w:szCs w:val="22"/>
          <w:lang w:val="vi-VN"/>
        </w:rPr>
        <w:t>* Các công thức</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Véc tơ lực tương tác giữa hai điện tích điểm: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 Điểm đặt: đặt trên mỗi điện tích.</w:t>
      </w:r>
      <w:r w:rsidRPr="002F6B1F">
        <w:rPr>
          <w:rFonts w:ascii="Times New Roman" w:hAnsi="Times New Roman"/>
          <w:noProof/>
          <w:sz w:val="22"/>
          <w:szCs w:val="22"/>
          <w:lang w:val="vi-VN"/>
        </w:rPr>
        <w:t xml:space="preserve"> </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 Phương: trùng với đường thẳng nối hai điện tích.</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 Chiều: hút nhau nếu cùng dấu, đẩy nhau nếu trái dấu.</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 Độ lớn: F = k</w:t>
      </w:r>
      <w:r w:rsidRPr="001471B1">
        <w:rPr>
          <w:rFonts w:ascii="Times New Roman" w:hAnsi="Times New Roman"/>
          <w:position w:val="-22"/>
          <w:sz w:val="22"/>
          <w:szCs w:val="22"/>
          <w:lang w:val="pt-BR"/>
        </w:rPr>
        <w:object w:dxaOrig="620" w:dyaOrig="580">
          <v:shape id="_x0000_i1102" type="#_x0000_t75" style="width:29.5pt;height:29.5pt" o:ole="">
            <v:imagedata r:id="rId160" o:title=""/>
          </v:shape>
          <o:OLEObject Type="Embed" ProgID="Equation.DSMT4" ShapeID="_x0000_i1102" DrawAspect="Content" ObjectID="_1592719257" r:id="rId161"/>
        </w:object>
      </w:r>
      <w:r w:rsidRPr="002F6B1F">
        <w:rPr>
          <w:rFonts w:ascii="Times New Roman" w:hAnsi="Times New Roman"/>
          <w:sz w:val="22"/>
          <w:szCs w:val="22"/>
          <w:lang w:val="vi-VN"/>
        </w:rPr>
        <w:t>; với k = 9.10</w:t>
      </w:r>
      <w:r w:rsidRPr="002F6B1F">
        <w:rPr>
          <w:rFonts w:ascii="Times New Roman" w:hAnsi="Times New Roman"/>
          <w:sz w:val="22"/>
          <w:szCs w:val="22"/>
          <w:vertAlign w:val="superscript"/>
          <w:lang w:val="vi-VN"/>
        </w:rPr>
        <w:t>9</w:t>
      </w:r>
      <w:r w:rsidRPr="00266E87">
        <w:rPr>
          <w:rFonts w:ascii="Times New Roman" w:hAnsi="Times New Roman"/>
          <w:position w:val="-22"/>
          <w:sz w:val="22"/>
          <w:szCs w:val="22"/>
          <w:lang w:val="pt-BR"/>
        </w:rPr>
        <w:object w:dxaOrig="520" w:dyaOrig="600">
          <v:shape id="_x0000_i1103" type="#_x0000_t75" style="width:29.5pt;height:28.8pt" o:ole="">
            <v:imagedata r:id="rId162" o:title=""/>
          </v:shape>
          <o:OLEObject Type="Embed" ProgID="Equation.DSMT4" ShapeID="_x0000_i1103" DrawAspect="Content" ObjectID="_1592719258" r:id="rId163"/>
        </w:object>
      </w:r>
      <w:r w:rsidRPr="002F6B1F">
        <w:rPr>
          <w:rFonts w:ascii="Times New Roman" w:hAnsi="Times New Roman"/>
          <w:sz w:val="22"/>
          <w:szCs w:val="22"/>
          <w:lang w:val="vi-VN"/>
        </w:rPr>
        <w:t>.</w:t>
      </w:r>
    </w:p>
    <w:p w:rsidR="00ED5576" w:rsidRPr="00131EFD"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 xml:space="preserve">+ Lực tương tác của nhiều điện tích lên một điện tích: </w:t>
      </w:r>
      <w:r w:rsidRPr="003E1F50">
        <w:rPr>
          <w:rFonts w:ascii="Times New Roman" w:hAnsi="Times New Roman"/>
          <w:position w:val="-4"/>
          <w:sz w:val="22"/>
          <w:szCs w:val="22"/>
          <w:lang w:val="pt-BR"/>
        </w:rPr>
        <w:object w:dxaOrig="240" w:dyaOrig="380">
          <v:shape id="_x0000_i1104" type="#_x0000_t75" style="width:12.95pt;height:19.45pt" o:ole="">
            <v:imagedata r:id="rId164" o:title=""/>
          </v:shape>
          <o:OLEObject Type="Embed" ProgID="Equation.DSMT4" ShapeID="_x0000_i1104" DrawAspect="Content" ObjectID="_1592719259" r:id="rId165"/>
        </w:object>
      </w:r>
      <w:r w:rsidRPr="002F6B1F">
        <w:rPr>
          <w:rFonts w:ascii="Times New Roman" w:hAnsi="Times New Roman"/>
          <w:sz w:val="22"/>
          <w:szCs w:val="22"/>
          <w:lang w:val="vi-VN"/>
        </w:rPr>
        <w:t xml:space="preserve"> = </w:t>
      </w:r>
      <w:r w:rsidRPr="001471B1">
        <w:rPr>
          <w:rFonts w:ascii="Times New Roman" w:hAnsi="Times New Roman"/>
          <w:position w:val="-10"/>
          <w:sz w:val="22"/>
          <w:szCs w:val="22"/>
          <w:lang w:val="pt-BR"/>
        </w:rPr>
        <w:object w:dxaOrig="260" w:dyaOrig="440">
          <v:shape id="_x0000_i1105" type="#_x0000_t75" style="width:12.95pt;height:22.3pt" o:ole="">
            <v:imagedata r:id="rId166" o:title=""/>
          </v:shape>
          <o:OLEObject Type="Embed" ProgID="Equation.DSMT4" ShapeID="_x0000_i1105" DrawAspect="Content" ObjectID="_1592719260" r:id="rId167"/>
        </w:object>
      </w:r>
      <w:r w:rsidRPr="002F6B1F">
        <w:rPr>
          <w:rFonts w:ascii="Times New Roman" w:hAnsi="Times New Roman"/>
          <w:sz w:val="22"/>
          <w:szCs w:val="22"/>
          <w:lang w:val="vi-VN"/>
        </w:rPr>
        <w:t>+</w:t>
      </w:r>
      <w:r w:rsidRPr="001471B1">
        <w:rPr>
          <w:rFonts w:ascii="Times New Roman" w:hAnsi="Times New Roman"/>
          <w:position w:val="-10"/>
          <w:sz w:val="22"/>
          <w:szCs w:val="22"/>
          <w:lang w:val="pt-BR"/>
        </w:rPr>
        <w:object w:dxaOrig="279" w:dyaOrig="440">
          <v:shape id="_x0000_i1106" type="#_x0000_t75" style="width:12.95pt;height:22.3pt" o:ole="">
            <v:imagedata r:id="rId168" o:title=""/>
          </v:shape>
          <o:OLEObject Type="Embed" ProgID="Equation.DSMT4" ShapeID="_x0000_i1106" DrawAspect="Content" ObjectID="_1592719261" r:id="rId169"/>
        </w:object>
      </w:r>
      <w:r w:rsidRPr="002F6B1F">
        <w:rPr>
          <w:rFonts w:ascii="Times New Roman" w:hAnsi="Times New Roman"/>
          <w:sz w:val="22"/>
          <w:szCs w:val="22"/>
          <w:lang w:val="vi-VN"/>
        </w:rPr>
        <w:t>+...+</w:t>
      </w:r>
      <w:r w:rsidRPr="001471B1">
        <w:rPr>
          <w:rFonts w:ascii="Times New Roman" w:hAnsi="Times New Roman"/>
          <w:position w:val="-10"/>
          <w:sz w:val="22"/>
          <w:szCs w:val="22"/>
          <w:lang w:val="pt-BR"/>
        </w:rPr>
        <w:object w:dxaOrig="279" w:dyaOrig="440">
          <v:shape id="_x0000_i1107" type="#_x0000_t75" style="width:12.95pt;height:22.3pt" o:ole="">
            <v:imagedata r:id="rId170" o:title=""/>
          </v:shape>
          <o:OLEObject Type="Embed" ProgID="Equation.DSMT4" ShapeID="_x0000_i1107" DrawAspect="Content" ObjectID="_1592719262" r:id="rId171"/>
        </w:objec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Phương pháp giải</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Vẽ hình, xác định các lực thành phần tác dụng lên điện tích.</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Tính độ lớn của các lực thành phần.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Viết biểu thức (véc tơ) lực tổng hợp.</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Dùng phép chiếu hoặc hệ thức lượng trong tam giác để chuyển biểu thức véc tơ về biểu thức đại số.</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Giải phương trình hoặc hệ phương trình để tìm các đại lượng cần tìm.</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pt-BR"/>
        </w:rPr>
        <w:t>* Bài tập</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w:t>
      </w:r>
      <w:r w:rsidR="00ED5576">
        <w:rPr>
          <w:rFonts w:ascii="Times New Roman" w:hAnsi="Times New Roman"/>
          <w:bCs/>
          <w:sz w:val="22"/>
          <w:szCs w:val="22"/>
          <w:lang w:val="it-IT"/>
        </w:rPr>
        <w:t>. Ba điện tích điểm q</w:t>
      </w:r>
      <w:r w:rsidR="00ED5576" w:rsidRPr="00255906">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4.10</w:t>
      </w:r>
      <w:r w:rsidR="00ED5576" w:rsidRPr="00255906">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sidRPr="00255906">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w:t>
      </w:r>
      <w:r w:rsidR="00ED5576">
        <w:rPr>
          <w:rFonts w:ascii="Times New Roman" w:hAnsi="Times New Roman"/>
          <w:bCs/>
          <w:sz w:val="22"/>
          <w:szCs w:val="22"/>
          <w:lang w:val="vi-VN"/>
        </w:rPr>
        <w:t xml:space="preserve"> </w:t>
      </w:r>
      <w:r w:rsidR="00ED5576">
        <w:rPr>
          <w:rFonts w:ascii="Times New Roman" w:hAnsi="Times New Roman"/>
          <w:bCs/>
          <w:sz w:val="22"/>
          <w:szCs w:val="22"/>
          <w:lang w:val="it-IT"/>
        </w:rPr>
        <w:t>4.10</w:t>
      </w:r>
      <w:r w:rsidR="00ED5576" w:rsidRPr="001326CA">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sidRPr="001326CA">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 5.10</w:t>
      </w:r>
      <w:r w:rsidR="00ED5576" w:rsidRPr="001326CA">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đặt trong không khí tại ba đỉnh ABC của một tam giác đều, cạnh a = 2 cm. Xác định lực điện trường tổng hợp do các điện tích q</w:t>
      </w:r>
      <w:r w:rsidR="00ED5576" w:rsidRPr="001326CA">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1326CA">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điện tích q</w:t>
      </w:r>
      <w:r w:rsidR="00ED5576" w:rsidRPr="001326CA">
        <w:rPr>
          <w:rFonts w:ascii="Times New Roman" w:hAnsi="Times New Roman"/>
          <w:bCs/>
          <w:sz w:val="22"/>
          <w:szCs w:val="22"/>
          <w:vertAlign w:val="subscript"/>
          <w:lang w:val="it-IT"/>
        </w:rPr>
        <w:t>3</w:t>
      </w:r>
      <w:r w:rsidR="00ED5576">
        <w:rPr>
          <w:rFonts w:ascii="Times New Roman" w:hAnsi="Times New Roman"/>
          <w:bCs/>
          <w:sz w:val="22"/>
          <w:szCs w:val="22"/>
          <w:lang w:val="it-IT"/>
        </w:rPr>
        <w:t>.</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2</w:t>
      </w:r>
      <w:r w:rsidR="00ED5576">
        <w:rPr>
          <w:rFonts w:ascii="Times New Roman" w:hAnsi="Times New Roman"/>
          <w:bCs/>
          <w:sz w:val="22"/>
          <w:szCs w:val="22"/>
          <w:lang w:val="it-IT"/>
        </w:rPr>
        <w:t>. Ba điện tích điểm q</w:t>
      </w:r>
      <w:r w:rsidR="00ED5576" w:rsidRPr="00393A4A">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q</w:t>
      </w:r>
      <w:r w:rsidR="00ED5576" w:rsidRPr="00393A4A">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q</w:t>
      </w:r>
      <w:r w:rsidR="00ED5576" w:rsidRPr="00393A4A">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 1,6.10</w:t>
      </w:r>
      <w:r w:rsidR="00ED5576" w:rsidRPr="00393A4A">
        <w:rPr>
          <w:rFonts w:ascii="Times New Roman" w:hAnsi="Times New Roman"/>
          <w:bCs/>
          <w:sz w:val="22"/>
          <w:szCs w:val="22"/>
          <w:vertAlign w:val="superscript"/>
          <w:lang w:val="it-IT"/>
        </w:rPr>
        <w:t>-19</w:t>
      </w:r>
      <w:r w:rsidR="00ED5576">
        <w:rPr>
          <w:rFonts w:ascii="Times New Roman" w:hAnsi="Times New Roman"/>
          <w:bCs/>
          <w:sz w:val="22"/>
          <w:szCs w:val="22"/>
          <w:lang w:val="it-IT"/>
        </w:rPr>
        <w:t xml:space="preserve"> C đặt trong chân không tại ba đỉnh tam giác đều cạnh a = 16 cm. Xác lực điện trường tổng hợp của hai điện tích q</w:t>
      </w:r>
      <w:r w:rsidR="00ED5576" w:rsidRPr="00393A4A">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393A4A">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q</w:t>
      </w:r>
      <w:r w:rsidR="00ED5576" w:rsidRPr="00393A4A">
        <w:rPr>
          <w:rFonts w:ascii="Times New Roman" w:hAnsi="Times New Roman"/>
          <w:bCs/>
          <w:sz w:val="22"/>
          <w:szCs w:val="22"/>
          <w:vertAlign w:val="subscript"/>
          <w:lang w:val="it-IT"/>
        </w:rPr>
        <w:t>3</w:t>
      </w:r>
      <w:r w:rsidR="00ED5576">
        <w:rPr>
          <w:rFonts w:ascii="Times New Roman" w:hAnsi="Times New Roman"/>
          <w:bCs/>
          <w:sz w:val="22"/>
          <w:szCs w:val="22"/>
          <w:lang w:val="it-IT"/>
        </w:rPr>
        <w:t>.</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9E2259">
        <w:rPr>
          <w:rFonts w:ascii="Times New Roman" w:hAnsi="Times New Roman"/>
          <w:b/>
          <w:bCs/>
          <w:sz w:val="22"/>
          <w:szCs w:val="22"/>
          <w:lang w:val="it-IT"/>
        </w:rPr>
        <w:t xml:space="preserve"> </w:t>
      </w:r>
      <w:r w:rsidR="00ED5576" w:rsidRPr="009E2259">
        <w:rPr>
          <w:rFonts w:ascii="Times New Roman" w:hAnsi="Times New Roman"/>
          <w:b/>
          <w:bCs/>
          <w:sz w:val="22"/>
          <w:szCs w:val="22"/>
          <w:lang w:val="it-IT"/>
        </w:rPr>
        <w:t>3</w:t>
      </w:r>
      <w:r w:rsidR="00ED5576">
        <w:rPr>
          <w:rFonts w:ascii="Times New Roman" w:hAnsi="Times New Roman"/>
          <w:bCs/>
          <w:sz w:val="22"/>
          <w:szCs w:val="22"/>
          <w:lang w:val="it-IT"/>
        </w:rPr>
        <w:t>. Ba điện tích q</w:t>
      </w:r>
      <w:r w:rsidR="00ED5576" w:rsidRPr="009E2259">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27.10</w:t>
      </w:r>
      <w:r w:rsidR="00ED5576" w:rsidRPr="009E2259">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sidRPr="009E2259">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64.10</w:t>
      </w:r>
      <w:r w:rsidR="00ED5576" w:rsidRPr="009E2259">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sidRPr="009E2259">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 -10</w:t>
      </w:r>
      <w:r w:rsidR="00ED5576" w:rsidRPr="009E2259">
        <w:rPr>
          <w:rFonts w:ascii="Times New Roman" w:hAnsi="Times New Roman"/>
          <w:bCs/>
          <w:sz w:val="22"/>
          <w:szCs w:val="22"/>
          <w:vertAlign w:val="superscript"/>
          <w:lang w:val="it-IT"/>
        </w:rPr>
        <w:t>-7</w:t>
      </w:r>
      <w:r w:rsidR="00ED5576">
        <w:rPr>
          <w:rFonts w:ascii="Times New Roman" w:hAnsi="Times New Roman"/>
          <w:bCs/>
          <w:sz w:val="22"/>
          <w:szCs w:val="22"/>
          <w:lang w:val="it-IT"/>
        </w:rPr>
        <w:t xml:space="preserve"> C đặt trong không khí tại ba đỉnh tam giác vuông ABC vuông góc tại C. Cho AC = 30 cm, BC = 40 cm. Xác lực điện trường tổng hợp của hai điện tích q</w:t>
      </w:r>
      <w:r w:rsidR="00ED5576" w:rsidRPr="00393A4A">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393A4A">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q</w:t>
      </w:r>
      <w:r w:rsidR="00ED5576" w:rsidRPr="00393A4A">
        <w:rPr>
          <w:rFonts w:ascii="Times New Roman" w:hAnsi="Times New Roman"/>
          <w:bCs/>
          <w:sz w:val="22"/>
          <w:szCs w:val="22"/>
          <w:vertAlign w:val="subscript"/>
          <w:lang w:val="it-IT"/>
        </w:rPr>
        <w:t>3</w:t>
      </w:r>
      <w:r w:rsidR="00ED5576">
        <w:rPr>
          <w:rFonts w:ascii="Times New Roman" w:hAnsi="Times New Roman"/>
          <w:bCs/>
          <w:sz w:val="22"/>
          <w:szCs w:val="22"/>
          <w:lang w:val="it-IT"/>
        </w:rPr>
        <w:t>.</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Pr>
          <w:rFonts w:ascii="Times New Roman" w:hAnsi="Times New Roman"/>
          <w:sz w:val="22"/>
          <w:szCs w:val="22"/>
          <w:lang w:val="it-IT"/>
        </w:rPr>
        <w:t>. Tại hai điểm A và</w:t>
      </w:r>
      <w:r w:rsidR="00ED5576" w:rsidRPr="00131EFD">
        <w:rPr>
          <w:rFonts w:ascii="Times New Roman" w:hAnsi="Times New Roman"/>
          <w:sz w:val="22"/>
          <w:szCs w:val="22"/>
          <w:lang w:val="it-IT"/>
        </w:rPr>
        <w:t xml:space="preserve"> B cách nhau 10 cm trong không khí, </w:t>
      </w:r>
      <w:r w:rsidR="00ED5576">
        <w:rPr>
          <w:rFonts w:ascii="Times New Roman" w:hAnsi="Times New Roman"/>
          <w:sz w:val="22"/>
          <w:szCs w:val="22"/>
          <w:lang w:val="it-IT"/>
        </w:rPr>
        <w:t>có đặt hai</w:t>
      </w:r>
      <w:r w:rsidR="00ED5576" w:rsidRPr="00131EFD">
        <w:rPr>
          <w:rFonts w:ascii="Times New Roman" w:hAnsi="Times New Roman"/>
          <w:sz w:val="22"/>
          <w:szCs w:val="22"/>
          <w:lang w:val="it-IT"/>
        </w:rPr>
        <w:t xml:space="preserve">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- 6.10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Xác định lực điện trường do hai điện tích này 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 -3.10</w:t>
      </w:r>
      <w:r w:rsidR="00ED5576" w:rsidRPr="00131EFD">
        <w:rPr>
          <w:rFonts w:ascii="Times New Roman" w:hAnsi="Times New Roman"/>
          <w:sz w:val="22"/>
          <w:szCs w:val="22"/>
          <w:vertAlign w:val="superscript"/>
          <w:lang w:val="it-IT"/>
        </w:rPr>
        <w:t xml:space="preserve">-8 </w:t>
      </w:r>
      <w:r w:rsidR="00ED5576" w:rsidRPr="00131EFD">
        <w:rPr>
          <w:rFonts w:ascii="Times New Roman" w:hAnsi="Times New Roman"/>
          <w:sz w:val="22"/>
          <w:szCs w:val="22"/>
          <w:lang w:val="it-IT"/>
        </w:rPr>
        <w:t>C đặt tại C. Biết AC = BC = 15 cm.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xml:space="preserve">. Tại hai điểm A và B cách nhau 20 cm trong không khí, </w:t>
      </w:r>
      <w:r w:rsidR="00ED5576">
        <w:rPr>
          <w:rFonts w:ascii="Times New Roman" w:hAnsi="Times New Roman"/>
          <w:sz w:val="22"/>
          <w:szCs w:val="22"/>
          <w:lang w:val="it-IT"/>
        </w:rPr>
        <w:t xml:space="preserve">có </w:t>
      </w:r>
      <w:r w:rsidR="00ED5576" w:rsidRPr="00131EFD">
        <w:rPr>
          <w:rFonts w:ascii="Times New Roman" w:hAnsi="Times New Roman"/>
          <w:sz w:val="22"/>
          <w:szCs w:val="22"/>
          <w:lang w:val="it-IT"/>
        </w:rPr>
        <w:t xml:space="preserve">đặt hai điện tích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-3.10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C,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8.10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C. Xác định lực điện trường do hai điện tích này 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 2.10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C đặt tại C. Biết AC = 12 cm, BC = 16 cm.</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6</w:t>
      </w:r>
      <w:r w:rsidR="00ED5576" w:rsidRPr="00131EFD">
        <w:rPr>
          <w:rFonts w:ascii="Times New Roman" w:hAnsi="Times New Roman"/>
          <w:sz w:val="22"/>
          <w:szCs w:val="22"/>
          <w:lang w:val="it-IT"/>
        </w:rPr>
        <w:t>. Có hai điện tích điểm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5.10</w:t>
      </w:r>
      <w:r w:rsidR="00ED5576" w:rsidRPr="00131EFD">
        <w:rPr>
          <w:rFonts w:ascii="Times New Roman" w:hAnsi="Times New Roman"/>
          <w:sz w:val="22"/>
          <w:szCs w:val="22"/>
          <w:vertAlign w:val="superscript"/>
          <w:lang w:val="it-IT"/>
        </w:rPr>
        <w:t>-9</w:t>
      </w:r>
      <w:r w:rsidR="00ED5576" w:rsidRPr="00131EFD">
        <w:rPr>
          <w:rFonts w:ascii="Times New Roman" w:hAnsi="Times New Roman"/>
          <w:sz w:val="22"/>
          <w:szCs w:val="22"/>
          <w:lang w:val="it-IT"/>
        </w:rPr>
        <w:t xml:space="preserve"> C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w:t>
      </w:r>
      <w:r w:rsidR="00ED5576">
        <w:rPr>
          <w:rFonts w:ascii="Times New Roman" w:hAnsi="Times New Roman"/>
          <w:sz w:val="22"/>
          <w:szCs w:val="22"/>
          <w:lang w:val="it-IT"/>
        </w:rPr>
        <w:t>2.</w:t>
      </w:r>
      <w:r w:rsidR="00ED5576" w:rsidRPr="00131EFD">
        <w:rPr>
          <w:rFonts w:ascii="Times New Roman" w:hAnsi="Times New Roman"/>
          <w:sz w:val="22"/>
          <w:szCs w:val="22"/>
          <w:lang w:val="it-IT"/>
        </w:rPr>
        <w:t>10</w:t>
      </w:r>
      <w:r w:rsidR="00ED5576" w:rsidRPr="00131EFD">
        <w:rPr>
          <w:rFonts w:ascii="Times New Roman" w:hAnsi="Times New Roman"/>
          <w:sz w:val="22"/>
          <w:szCs w:val="22"/>
          <w:vertAlign w:val="superscript"/>
          <w:lang w:val="it-IT"/>
        </w:rPr>
        <w:t>-8</w:t>
      </w:r>
      <w:r w:rsidR="00ED5576" w:rsidRPr="00131EFD">
        <w:rPr>
          <w:rFonts w:ascii="Times New Roman" w:hAnsi="Times New Roman"/>
          <w:sz w:val="22"/>
          <w:szCs w:val="22"/>
          <w:lang w:val="it-IT"/>
        </w:rPr>
        <w:t xml:space="preserve"> C đặt</w:t>
      </w:r>
      <w:r w:rsidR="00ED5576">
        <w:rPr>
          <w:rFonts w:ascii="Times New Roman" w:hAnsi="Times New Roman"/>
          <w:sz w:val="22"/>
          <w:szCs w:val="22"/>
          <w:lang w:val="it-IT"/>
        </w:rPr>
        <w:t xml:space="preserve"> tại hai điểm A và B cách nhau </w:t>
      </w:r>
      <w:r w:rsidR="00ED5576" w:rsidRPr="00131EFD">
        <w:rPr>
          <w:rFonts w:ascii="Times New Roman" w:hAnsi="Times New Roman"/>
          <w:sz w:val="22"/>
          <w:szCs w:val="22"/>
          <w:lang w:val="it-IT"/>
        </w:rPr>
        <w:t>20 cm trong không khí. Hỏi phải đặt một điện tích thứ ba q</w:t>
      </w:r>
      <w:r w:rsidR="00ED5576" w:rsidRPr="00131EFD">
        <w:rPr>
          <w:rFonts w:ascii="Times New Roman" w:hAnsi="Times New Roman"/>
          <w:sz w:val="22"/>
          <w:szCs w:val="22"/>
          <w:vertAlign w:val="subscript"/>
          <w:lang w:val="it-IT"/>
        </w:rPr>
        <w:t>0</w:t>
      </w:r>
      <w:r w:rsidR="00ED5576" w:rsidRPr="00131EFD">
        <w:rPr>
          <w:rFonts w:ascii="Times New Roman" w:hAnsi="Times New Roman"/>
          <w:sz w:val="22"/>
          <w:szCs w:val="22"/>
          <w:lang w:val="it-IT"/>
        </w:rPr>
        <w:t xml:space="preserve"> tại vị trí nào để điện tích này nằm cân bằng?</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2B56E9">
        <w:rPr>
          <w:rFonts w:ascii="Times New Roman" w:hAnsi="Times New Roman"/>
          <w:b/>
          <w:sz w:val="22"/>
          <w:szCs w:val="22"/>
          <w:lang w:val="it-IT"/>
        </w:rPr>
        <w:t xml:space="preserve"> </w:t>
      </w:r>
      <w:r w:rsidR="00ED5576" w:rsidRPr="002B56E9">
        <w:rPr>
          <w:rFonts w:ascii="Times New Roman" w:hAnsi="Times New Roman"/>
          <w:b/>
          <w:sz w:val="22"/>
          <w:szCs w:val="22"/>
          <w:lang w:val="it-IT"/>
        </w:rPr>
        <w:t>7</w:t>
      </w:r>
      <w:r w:rsidR="00ED5576">
        <w:rPr>
          <w:rFonts w:ascii="Times New Roman" w:hAnsi="Times New Roman"/>
          <w:sz w:val="22"/>
          <w:szCs w:val="22"/>
          <w:lang w:val="it-IT"/>
        </w:rPr>
        <w:t>. Hai điện tích q</w:t>
      </w:r>
      <w:r w:rsidR="00ED5576" w:rsidRPr="002B56E9">
        <w:rPr>
          <w:rFonts w:ascii="Times New Roman" w:hAnsi="Times New Roman"/>
          <w:sz w:val="22"/>
          <w:szCs w:val="22"/>
          <w:vertAlign w:val="subscript"/>
          <w:lang w:val="it-IT"/>
        </w:rPr>
        <w:t>1</w:t>
      </w:r>
      <w:r w:rsidR="00ED5576">
        <w:rPr>
          <w:rFonts w:ascii="Times New Roman" w:hAnsi="Times New Roman"/>
          <w:sz w:val="22"/>
          <w:szCs w:val="22"/>
          <w:lang w:val="it-IT"/>
        </w:rPr>
        <w:t xml:space="preserve"> = - 2.10</w:t>
      </w:r>
      <w:r w:rsidR="00ED5576" w:rsidRPr="002B56E9">
        <w:rPr>
          <w:rFonts w:ascii="Times New Roman" w:hAnsi="Times New Roman"/>
          <w:sz w:val="22"/>
          <w:szCs w:val="22"/>
          <w:vertAlign w:val="superscript"/>
          <w:lang w:val="it-IT"/>
        </w:rPr>
        <w:t>-6</w:t>
      </w:r>
      <w:r w:rsidR="00ED5576">
        <w:rPr>
          <w:rFonts w:ascii="Times New Roman" w:hAnsi="Times New Roman"/>
          <w:sz w:val="22"/>
          <w:szCs w:val="22"/>
          <w:lang w:val="it-IT"/>
        </w:rPr>
        <w:t xml:space="preserve"> C, q</w:t>
      </w:r>
      <w:r w:rsidR="00ED5576" w:rsidRPr="002B56E9">
        <w:rPr>
          <w:rFonts w:ascii="Times New Roman" w:hAnsi="Times New Roman"/>
          <w:sz w:val="22"/>
          <w:szCs w:val="22"/>
          <w:vertAlign w:val="subscript"/>
          <w:lang w:val="it-IT"/>
        </w:rPr>
        <w:t>2</w:t>
      </w:r>
      <w:r w:rsidR="00ED5576">
        <w:rPr>
          <w:rFonts w:ascii="Times New Roman" w:hAnsi="Times New Roman"/>
          <w:sz w:val="22"/>
          <w:szCs w:val="22"/>
          <w:lang w:val="it-IT"/>
        </w:rPr>
        <w:t xml:space="preserve"> = 18.10</w:t>
      </w:r>
      <w:r w:rsidR="00ED5576" w:rsidRPr="002B56E9">
        <w:rPr>
          <w:rFonts w:ascii="Times New Roman" w:hAnsi="Times New Roman"/>
          <w:sz w:val="22"/>
          <w:szCs w:val="22"/>
          <w:vertAlign w:val="superscript"/>
          <w:lang w:val="it-IT"/>
        </w:rPr>
        <w:t>-6</w:t>
      </w:r>
      <w:r w:rsidR="00ED5576">
        <w:rPr>
          <w:rFonts w:ascii="Times New Roman" w:hAnsi="Times New Roman"/>
          <w:sz w:val="22"/>
          <w:szCs w:val="22"/>
          <w:lang w:val="it-IT"/>
        </w:rPr>
        <w:t xml:space="preserve"> C đặt tại hai điểm A và B trong không khí, cách nhau 8 cm. Một điện tích q</w:t>
      </w:r>
      <w:r w:rsidR="00ED5576" w:rsidRPr="002B56E9">
        <w:rPr>
          <w:rFonts w:ascii="Times New Roman" w:hAnsi="Times New Roman"/>
          <w:sz w:val="22"/>
          <w:szCs w:val="22"/>
          <w:vertAlign w:val="subscript"/>
          <w:lang w:val="it-IT"/>
        </w:rPr>
        <w:t>3</w:t>
      </w:r>
      <w:r w:rsidR="00ED5576">
        <w:rPr>
          <w:rFonts w:ascii="Times New Roman" w:hAnsi="Times New Roman"/>
          <w:sz w:val="22"/>
          <w:szCs w:val="22"/>
          <w:lang w:val="it-IT"/>
        </w:rPr>
        <w:t xml:space="preserve"> đặt tại C.</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a) Xác định vị trí đặt C để q</w:t>
      </w:r>
      <w:r w:rsidRPr="009C7268">
        <w:rPr>
          <w:rFonts w:ascii="Times New Roman" w:hAnsi="Times New Roman"/>
          <w:sz w:val="22"/>
          <w:szCs w:val="22"/>
          <w:vertAlign w:val="subscript"/>
          <w:lang w:val="it-IT"/>
        </w:rPr>
        <w:t>3</w:t>
      </w:r>
      <w:r>
        <w:rPr>
          <w:rFonts w:ascii="Times New Roman" w:hAnsi="Times New Roman"/>
          <w:sz w:val="22"/>
          <w:szCs w:val="22"/>
          <w:lang w:val="it-IT"/>
        </w:rPr>
        <w:t xml:space="preserve"> nằm cân bằng.</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b) Xác định dấu và độ lớn của q</w:t>
      </w:r>
      <w:r w:rsidRPr="002B56E9">
        <w:rPr>
          <w:rFonts w:ascii="Times New Roman" w:hAnsi="Times New Roman"/>
          <w:sz w:val="22"/>
          <w:szCs w:val="22"/>
          <w:vertAlign w:val="subscript"/>
          <w:lang w:val="it-IT"/>
        </w:rPr>
        <w:t>3</w:t>
      </w:r>
      <w:r>
        <w:rPr>
          <w:rFonts w:ascii="Times New Roman" w:hAnsi="Times New Roman"/>
          <w:sz w:val="22"/>
          <w:szCs w:val="22"/>
          <w:lang w:val="it-IT"/>
        </w:rPr>
        <w:t xml:space="preserve"> để q</w:t>
      </w:r>
      <w:r w:rsidRPr="002B56E9">
        <w:rPr>
          <w:rFonts w:ascii="Times New Roman" w:hAnsi="Times New Roman"/>
          <w:sz w:val="22"/>
          <w:szCs w:val="22"/>
          <w:vertAlign w:val="subscript"/>
          <w:lang w:val="it-IT"/>
        </w:rPr>
        <w:t>1</w:t>
      </w:r>
      <w:r>
        <w:rPr>
          <w:rFonts w:ascii="Times New Roman" w:hAnsi="Times New Roman"/>
          <w:sz w:val="22"/>
          <w:szCs w:val="22"/>
          <w:lang w:val="it-IT"/>
        </w:rPr>
        <w:t xml:space="preserve"> và q</w:t>
      </w:r>
      <w:r w:rsidRPr="002B56E9">
        <w:rPr>
          <w:rFonts w:ascii="Times New Roman" w:hAnsi="Times New Roman"/>
          <w:sz w:val="22"/>
          <w:szCs w:val="22"/>
          <w:vertAlign w:val="subscript"/>
          <w:lang w:val="it-IT"/>
        </w:rPr>
        <w:t>2</w:t>
      </w:r>
      <w:r>
        <w:rPr>
          <w:rFonts w:ascii="Times New Roman" w:hAnsi="Times New Roman"/>
          <w:sz w:val="22"/>
          <w:szCs w:val="22"/>
          <w:lang w:val="it-IT"/>
        </w:rPr>
        <w:t xml:space="preserve"> cũng cân bằng.</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E33F0F">
        <w:rPr>
          <w:rFonts w:ascii="Times New Roman" w:hAnsi="Times New Roman"/>
          <w:b/>
          <w:sz w:val="22"/>
          <w:szCs w:val="22"/>
          <w:lang w:val="it-IT"/>
        </w:rPr>
        <w:t xml:space="preserve"> </w:t>
      </w:r>
      <w:r w:rsidR="00ED5576" w:rsidRPr="00E33F0F">
        <w:rPr>
          <w:rFonts w:ascii="Times New Roman" w:hAnsi="Times New Roman"/>
          <w:b/>
          <w:sz w:val="22"/>
          <w:szCs w:val="22"/>
          <w:lang w:val="it-IT"/>
        </w:rPr>
        <w:t>8</w:t>
      </w:r>
      <w:r w:rsidR="00ED5576">
        <w:rPr>
          <w:rFonts w:ascii="Times New Roman" w:hAnsi="Times New Roman"/>
          <w:sz w:val="22"/>
          <w:szCs w:val="22"/>
          <w:lang w:val="it-IT"/>
        </w:rPr>
        <w:t>. Một hệ gồm bốn điện tích dương q giống nhau và một điện tích Q nằm cân bằng. Bốn điện tích q nằm tại bốn đỉnh của một hình vuông. Xác định dấu, độ lớn (theo q) và vị trí của điện tích Q.</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Bài</w:t>
      </w:r>
      <w:r w:rsidRPr="001326CA">
        <w:rPr>
          <w:rFonts w:ascii="Times New Roman" w:hAnsi="Times New Roman"/>
          <w:b/>
          <w:bCs/>
          <w:sz w:val="22"/>
          <w:szCs w:val="22"/>
          <w:lang w:val="it-IT"/>
        </w:rPr>
        <w:t xml:space="preserve"> </w:t>
      </w:r>
      <w:r w:rsidR="00ED5576" w:rsidRPr="001326CA">
        <w:rPr>
          <w:rFonts w:ascii="Times New Roman" w:hAnsi="Times New Roman"/>
          <w:b/>
          <w:bCs/>
          <w:sz w:val="22"/>
          <w:szCs w:val="22"/>
          <w:lang w:val="it-IT"/>
        </w:rPr>
        <w:t>1</w:t>
      </w:r>
      <w:r w:rsidR="00ED5576">
        <w:rPr>
          <w:rFonts w:ascii="Times New Roman" w:hAnsi="Times New Roman"/>
          <w:bCs/>
          <w:sz w:val="22"/>
          <w:szCs w:val="22"/>
          <w:lang w:val="it-IT"/>
        </w:rPr>
        <w:t>.</w:t>
      </w:r>
      <w:r w:rsidR="00ED5576" w:rsidRPr="001326CA">
        <w:rPr>
          <w:rFonts w:ascii="Times New Roman" w:hAnsi="Times New Roman"/>
          <w:sz w:val="22"/>
          <w:szCs w:val="22"/>
          <w:lang w:val="it-IT"/>
        </w:rPr>
        <w:t xml:space="preserve">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các lực </w:t>
      </w:r>
      <w:r w:rsidR="00ED5576" w:rsidRPr="00266E87">
        <w:rPr>
          <w:rFonts w:ascii="Times New Roman" w:hAnsi="Times New Roman"/>
          <w:position w:val="-10"/>
          <w:sz w:val="22"/>
          <w:szCs w:val="22"/>
          <w:lang w:val="it-IT"/>
        </w:rPr>
        <w:object w:dxaOrig="260" w:dyaOrig="440">
          <v:shape id="_x0000_i1108" type="#_x0000_t75" style="width:12.95pt;height:22.3pt" o:ole="">
            <v:imagedata r:id="rId172" o:title=""/>
          </v:shape>
          <o:OLEObject Type="Embed" ProgID="Equation.DSMT4" ShapeID="_x0000_i1108" DrawAspect="Content" ObjectID="_1592719263" r:id="rId173"/>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và </w:t>
      </w:r>
      <w:r w:rsidR="00ED5576" w:rsidRPr="00266E87">
        <w:rPr>
          <w:rFonts w:ascii="Times New Roman" w:hAnsi="Times New Roman"/>
          <w:position w:val="-10"/>
          <w:sz w:val="22"/>
          <w:szCs w:val="22"/>
          <w:lang w:val="it-IT"/>
        </w:rPr>
        <w:object w:dxaOrig="279" w:dyaOrig="440">
          <v:shape id="_x0000_i1109" type="#_x0000_t75" style="width:12.95pt;height:22.3pt" o:ole="">
            <v:imagedata r:id="rId174" o:title=""/>
          </v:shape>
          <o:OLEObject Type="Embed" ProgID="Equation.DSMT4" ShapeID="_x0000_i1109" DrawAspect="Content" ObjectID="_1592719264" r:id="rId175"/>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b/>
          <w:bCs/>
          <w:noProof/>
          <w:sz w:val="22"/>
          <w:szCs w:val="22"/>
        </w:rPr>
        <w:drawing>
          <wp:inline distT="0" distB="0" distL="0" distR="0" wp14:anchorId="3E7B592D" wp14:editId="1D18E89E">
            <wp:extent cx="1914247" cy="1438579"/>
            <wp:effectExtent l="0" t="0" r="0" b="9525"/>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38334" cy="1456681"/>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w:t>
      </w:r>
      <w:r w:rsidR="00601DD5">
        <w:rPr>
          <w:rFonts w:ascii="Times New Roman" w:hAnsi="Times New Roman"/>
          <w:sz w:val="22"/>
          <w:szCs w:val="22"/>
          <w:lang w:val="vi-VN"/>
        </w:rPr>
        <w:t xml:space="preserve"> </w:t>
      </w:r>
      <w:r w:rsidRPr="00131EFD">
        <w:rPr>
          <w:rFonts w:ascii="Times New Roman" w:hAnsi="Times New Roman"/>
          <w:sz w:val="22"/>
          <w:szCs w:val="22"/>
          <w:lang w:val="it-IT"/>
        </w:rPr>
        <w:t>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F</w:t>
      </w:r>
      <w:r w:rsidRPr="00131EFD">
        <w:rPr>
          <w:rFonts w:ascii="Times New Roman" w:hAnsi="Times New Roman"/>
          <w:sz w:val="22"/>
          <w:szCs w:val="22"/>
          <w:vertAlign w:val="subscript"/>
          <w:lang w:val="it-IT"/>
        </w:rPr>
        <w:t>2</w:t>
      </w:r>
      <w:r>
        <w:rPr>
          <w:rFonts w:ascii="Times New Roman" w:hAnsi="Times New Roman"/>
          <w:sz w:val="22"/>
          <w:szCs w:val="22"/>
          <w:lang w:val="it-IT"/>
        </w:rPr>
        <w:t xml:space="preserve"> = k</w:t>
      </w:r>
      <w:r w:rsidRPr="00067D08">
        <w:rPr>
          <w:rFonts w:ascii="Times New Roman" w:hAnsi="Times New Roman"/>
          <w:position w:val="-22"/>
          <w:sz w:val="22"/>
          <w:szCs w:val="22"/>
          <w:lang w:val="it-IT"/>
        </w:rPr>
        <w:object w:dxaOrig="600" w:dyaOrig="580">
          <v:shape id="_x0000_i1110" type="#_x0000_t75" style="width:28.8pt;height:29.5pt" o:ole="">
            <v:imagedata r:id="rId177" o:title=""/>
          </v:shape>
          <o:OLEObject Type="Embed" ProgID="Equation.DSMT4" ShapeID="_x0000_i1110" DrawAspect="Content" ObjectID="_1592719265" r:id="rId178"/>
        </w:object>
      </w:r>
      <w:r>
        <w:rPr>
          <w:rFonts w:ascii="Times New Roman" w:hAnsi="Times New Roman"/>
          <w:sz w:val="22"/>
          <w:szCs w:val="22"/>
          <w:lang w:val="it-IT"/>
        </w:rPr>
        <w:t xml:space="preserve"> = 9.10</w:t>
      </w:r>
      <w:r w:rsidRPr="001326CA">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1400" w:dyaOrig="680">
          <v:shape id="_x0000_i1111" type="#_x0000_t75" style="width:70.55pt;height:34.55pt" o:ole="">
            <v:imagedata r:id="rId179" o:title=""/>
          </v:shape>
          <o:OLEObject Type="Embed" ProgID="Equation.DSMT4" ShapeID="_x0000_i1111" DrawAspect="Content" ObjectID="_1592719266" r:id="rId180"/>
        </w:object>
      </w:r>
      <w:r>
        <w:rPr>
          <w:rFonts w:ascii="Times New Roman" w:hAnsi="Times New Roman"/>
          <w:sz w:val="22"/>
          <w:szCs w:val="22"/>
          <w:lang w:val="it-IT"/>
        </w:rPr>
        <w:t xml:space="preserve"> = 45</w:t>
      </w:r>
      <w:r w:rsidRPr="00131EFD">
        <w:rPr>
          <w:rFonts w:ascii="Times New Roman" w:hAnsi="Times New Roman"/>
          <w:sz w:val="22"/>
          <w:szCs w:val="22"/>
          <w:lang w:val="it-IT"/>
        </w:rPr>
        <w:t>.10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w:t>
      </w:r>
      <w:r>
        <w:rPr>
          <w:rFonts w:ascii="Times New Roman" w:hAnsi="Times New Roman"/>
          <w:sz w:val="22"/>
          <w:szCs w:val="22"/>
          <w:lang w:val="it-IT"/>
        </w:rPr>
        <w:t>(</w:t>
      </w:r>
      <w:r w:rsidRPr="00131EFD">
        <w:rPr>
          <w:rFonts w:ascii="Times New Roman" w:hAnsi="Times New Roman"/>
          <w:sz w:val="22"/>
          <w:szCs w:val="22"/>
          <w:lang w:val="it-IT"/>
        </w:rPr>
        <w:t>N</w:t>
      </w:r>
      <w:r>
        <w:rPr>
          <w:rFonts w:ascii="Times New Roman" w:hAnsi="Times New Roman"/>
          <w:sz w:val="22"/>
          <w:szCs w:val="22"/>
          <w:lang w:val="it-IT"/>
        </w:rPr>
        <w:t>)</w:t>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 xml:space="preserve">2 </w:t>
      </w:r>
      <w:r w:rsidRPr="00131EFD">
        <w:rPr>
          <w:rFonts w:ascii="Times New Roman" w:hAnsi="Times New Roman"/>
          <w:sz w:val="22"/>
          <w:szCs w:val="22"/>
          <w:lang w:val="it-IT"/>
        </w:rPr>
        <w:t>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 </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112" type="#_x0000_t75" style="width:12.95pt;height:19.45pt" o:ole="">
            <v:imagedata r:id="rId164" o:title=""/>
          </v:shape>
          <o:OLEObject Type="Embed" ProgID="Equation.DSMT4" ShapeID="_x0000_i1112" DrawAspect="Content" ObjectID="_1592719267" r:id="rId181"/>
        </w:object>
      </w:r>
      <w:r w:rsidRPr="00131EFD">
        <w:rPr>
          <w:rFonts w:ascii="Times New Roman" w:hAnsi="Times New Roman"/>
          <w:sz w:val="22"/>
          <w:szCs w:val="22"/>
          <w:lang w:val="it-IT"/>
        </w:rPr>
        <w:t xml:space="preserve">= </w:t>
      </w:r>
      <w:r w:rsidRPr="00266E87">
        <w:rPr>
          <w:rFonts w:ascii="Times New Roman" w:hAnsi="Times New Roman"/>
          <w:position w:val="-10"/>
          <w:sz w:val="22"/>
          <w:szCs w:val="22"/>
          <w:lang w:val="it-IT"/>
        </w:rPr>
        <w:object w:dxaOrig="260" w:dyaOrig="440">
          <v:shape id="_x0000_i1113" type="#_x0000_t75" style="width:12.95pt;height:22.3pt" o:ole="">
            <v:imagedata r:id="rId172" o:title=""/>
          </v:shape>
          <o:OLEObject Type="Embed" ProgID="Equation.DSMT4" ShapeID="_x0000_i1113" DrawAspect="Content" ObjectID="_1592719268" r:id="rId182"/>
        </w:object>
      </w:r>
      <w:r>
        <w:rPr>
          <w:rFonts w:ascii="Times New Roman" w:hAnsi="Times New Roman"/>
          <w:sz w:val="22"/>
          <w:szCs w:val="22"/>
          <w:lang w:val="it-IT"/>
        </w:rPr>
        <w:t>+</w:t>
      </w:r>
      <w:r w:rsidRPr="00266E87">
        <w:rPr>
          <w:rFonts w:ascii="Times New Roman" w:hAnsi="Times New Roman"/>
          <w:position w:val="-10"/>
          <w:sz w:val="22"/>
          <w:szCs w:val="22"/>
          <w:lang w:val="it-IT"/>
        </w:rPr>
        <w:object w:dxaOrig="279" w:dyaOrig="440">
          <v:shape id="_x0000_i1114" type="#_x0000_t75" style="width:12.95pt;height:22.3pt" o:ole="">
            <v:imagedata r:id="rId183" o:title=""/>
          </v:shape>
          <o:OLEObject Type="Embed" ProgID="Equation.DSMT4" ShapeID="_x0000_i1114" DrawAspect="Content" ObjectID="_1592719269" r:id="rId184"/>
        </w:object>
      </w:r>
      <w:r w:rsidRPr="00131EFD">
        <w:rPr>
          <w:rFonts w:ascii="Times New Roman" w:hAnsi="Times New Roman"/>
          <w:sz w:val="22"/>
          <w:szCs w:val="22"/>
          <w:lang w:val="it-IT"/>
        </w:rPr>
        <w:t xml:space="preserve">; có phương chiều như hình vẽ, có độ lớn: </w:t>
      </w:r>
    </w:p>
    <w:p w:rsidR="00ED5576" w:rsidRDefault="00ED5576" w:rsidP="00ED5576">
      <w:pPr>
        <w:tabs>
          <w:tab w:val="left" w:pos="180"/>
        </w:tabs>
        <w:jc w:val="both"/>
        <w:rPr>
          <w:rFonts w:ascii="Times New Roman" w:hAnsi="Times New Roman"/>
          <w:b/>
          <w:bCs/>
          <w:sz w:val="22"/>
          <w:szCs w:val="22"/>
          <w:lang w:val="it-IT"/>
        </w:rPr>
      </w:pPr>
      <w:r>
        <w:rPr>
          <w:rFonts w:ascii="Times New Roman" w:hAnsi="Times New Roman"/>
          <w:bCs/>
          <w:sz w:val="22"/>
          <w:szCs w:val="22"/>
          <w:lang w:val="it-IT"/>
        </w:rPr>
        <w:t>F = F</w:t>
      </w:r>
      <w:r w:rsidRPr="00F57B2D">
        <w:rPr>
          <w:rFonts w:ascii="Times New Roman" w:hAnsi="Times New Roman"/>
          <w:bCs/>
          <w:sz w:val="22"/>
          <w:szCs w:val="22"/>
          <w:vertAlign w:val="subscript"/>
          <w:lang w:val="it-IT"/>
        </w:rPr>
        <w:t>1</w:t>
      </w:r>
      <w:r>
        <w:rPr>
          <w:rFonts w:ascii="Times New Roman" w:hAnsi="Times New Roman"/>
          <w:bCs/>
          <w:sz w:val="22"/>
          <w:szCs w:val="22"/>
          <w:lang w:val="it-IT"/>
        </w:rPr>
        <w:t>cos60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F</w:t>
      </w:r>
      <w:r w:rsidRPr="00F57B2D">
        <w:rPr>
          <w:rFonts w:ascii="Times New Roman" w:hAnsi="Times New Roman"/>
          <w:bCs/>
          <w:sz w:val="22"/>
          <w:szCs w:val="22"/>
          <w:vertAlign w:val="subscript"/>
          <w:lang w:val="it-IT"/>
        </w:rPr>
        <w:t>2</w:t>
      </w:r>
      <w:r>
        <w:rPr>
          <w:rFonts w:ascii="Times New Roman" w:hAnsi="Times New Roman"/>
          <w:bCs/>
          <w:sz w:val="22"/>
          <w:szCs w:val="22"/>
          <w:lang w:val="it-IT"/>
        </w:rPr>
        <w:t>cos60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2F</w:t>
      </w:r>
      <w:r w:rsidRPr="00F57B2D">
        <w:rPr>
          <w:rFonts w:ascii="Times New Roman" w:hAnsi="Times New Roman"/>
          <w:bCs/>
          <w:sz w:val="22"/>
          <w:szCs w:val="22"/>
          <w:vertAlign w:val="subscript"/>
          <w:lang w:val="it-IT"/>
        </w:rPr>
        <w:t>1</w:t>
      </w:r>
      <w:r>
        <w:rPr>
          <w:rFonts w:ascii="Times New Roman" w:hAnsi="Times New Roman"/>
          <w:bCs/>
          <w:sz w:val="22"/>
          <w:szCs w:val="22"/>
          <w:lang w:val="it-IT"/>
        </w:rPr>
        <w:t>cos60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F</w:t>
      </w:r>
      <w:r w:rsidRPr="00F57B2D">
        <w:rPr>
          <w:rFonts w:ascii="Times New Roman" w:hAnsi="Times New Roman"/>
          <w:bCs/>
          <w:sz w:val="22"/>
          <w:szCs w:val="22"/>
          <w:vertAlign w:val="subscript"/>
          <w:lang w:val="it-IT"/>
        </w:rPr>
        <w:t>1</w:t>
      </w:r>
      <w:r>
        <w:rPr>
          <w:rFonts w:ascii="Times New Roman" w:hAnsi="Times New Roman"/>
          <w:bCs/>
          <w:sz w:val="22"/>
          <w:szCs w:val="22"/>
          <w:lang w:val="it-IT"/>
        </w:rPr>
        <w:t xml:space="preserve"> = 45.10</w:t>
      </w:r>
      <w:r w:rsidRPr="00F57B2D">
        <w:rPr>
          <w:rFonts w:ascii="Times New Roman" w:hAnsi="Times New Roman"/>
          <w:bCs/>
          <w:sz w:val="22"/>
          <w:szCs w:val="22"/>
          <w:vertAlign w:val="superscript"/>
          <w:lang w:val="it-IT"/>
        </w:rPr>
        <w:t>-3</w:t>
      </w:r>
      <w:r>
        <w:rPr>
          <w:rFonts w:ascii="Times New Roman" w:hAnsi="Times New Roman"/>
          <w:bCs/>
          <w:sz w:val="22"/>
          <w:szCs w:val="22"/>
          <w:lang w:val="it-IT"/>
        </w:rPr>
        <w:t xml:space="preserve">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Bài</w:t>
      </w:r>
      <w:r w:rsidRPr="00393A4A">
        <w:rPr>
          <w:rFonts w:ascii="Times New Roman" w:hAnsi="Times New Roman"/>
          <w:b/>
          <w:bCs/>
          <w:sz w:val="22"/>
          <w:szCs w:val="22"/>
          <w:lang w:val="it-IT"/>
        </w:rPr>
        <w:t xml:space="preserve"> </w:t>
      </w:r>
      <w:r w:rsidR="00ED5576" w:rsidRPr="00393A4A">
        <w:rPr>
          <w:rFonts w:ascii="Times New Roman" w:hAnsi="Times New Roman"/>
          <w:b/>
          <w:bCs/>
          <w:sz w:val="22"/>
          <w:szCs w:val="22"/>
          <w:lang w:val="it-IT"/>
        </w:rPr>
        <w:t>2</w:t>
      </w:r>
      <w:r w:rsidR="00ED5576">
        <w:rPr>
          <w:rFonts w:ascii="Times New Roman" w:hAnsi="Times New Roman"/>
          <w:bCs/>
          <w:sz w:val="22"/>
          <w:szCs w:val="22"/>
          <w:lang w:val="it-IT"/>
        </w:rPr>
        <w:t xml:space="preserve">.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các lực </w:t>
      </w:r>
      <w:r w:rsidR="00ED5576" w:rsidRPr="00266E87">
        <w:rPr>
          <w:rFonts w:ascii="Times New Roman" w:hAnsi="Times New Roman"/>
          <w:position w:val="-10"/>
          <w:sz w:val="22"/>
          <w:szCs w:val="22"/>
          <w:lang w:val="it-IT"/>
        </w:rPr>
        <w:object w:dxaOrig="260" w:dyaOrig="440">
          <v:shape id="_x0000_i1115" type="#_x0000_t75" style="width:12.95pt;height:22.3pt" o:ole="">
            <v:imagedata r:id="rId172" o:title=""/>
          </v:shape>
          <o:OLEObject Type="Embed" ProgID="Equation.DSMT4" ShapeID="_x0000_i1115" DrawAspect="Content" ObjectID="_1592719270" r:id="rId185"/>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và </w:t>
      </w:r>
      <w:r w:rsidR="00ED5576" w:rsidRPr="00266E87">
        <w:rPr>
          <w:rFonts w:ascii="Times New Roman" w:hAnsi="Times New Roman"/>
          <w:position w:val="-10"/>
          <w:sz w:val="22"/>
          <w:szCs w:val="22"/>
          <w:lang w:val="it-IT"/>
        </w:rPr>
        <w:object w:dxaOrig="279" w:dyaOrig="440">
          <v:shape id="_x0000_i1116" type="#_x0000_t75" style="width:12.95pt;height:22.3pt" o:ole="">
            <v:imagedata r:id="rId174" o:title=""/>
          </v:shape>
          <o:OLEObject Type="Embed" ProgID="Equation.DSMT4" ShapeID="_x0000_i1116" DrawAspect="Content" ObjectID="_1592719271" r:id="rId186"/>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5F3949"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5FA0C3FF" wp14:editId="358BFC3B">
            <wp:extent cx="1774209" cy="1387478"/>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06334" cy="1412601"/>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w:t>
      </w:r>
      <w:r>
        <w:rPr>
          <w:rFonts w:ascii="Times New Roman" w:hAnsi="Times New Roman"/>
          <w:sz w:val="22"/>
          <w:szCs w:val="22"/>
          <w:lang w:val="vi-VN"/>
        </w:rPr>
        <w:t xml:space="preserve"> </w:t>
      </w:r>
      <w:r w:rsidRPr="00131EFD">
        <w:rPr>
          <w:rFonts w:ascii="Times New Roman" w:hAnsi="Times New Roman"/>
          <w:sz w:val="22"/>
          <w:szCs w:val="22"/>
          <w:lang w:val="it-IT"/>
        </w:rPr>
        <w:t>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F</w:t>
      </w:r>
      <w:r w:rsidRPr="00131EFD">
        <w:rPr>
          <w:rFonts w:ascii="Times New Roman" w:hAnsi="Times New Roman"/>
          <w:sz w:val="22"/>
          <w:szCs w:val="22"/>
          <w:vertAlign w:val="subscript"/>
          <w:lang w:val="it-IT"/>
        </w:rPr>
        <w:t>2</w:t>
      </w:r>
      <w:r>
        <w:rPr>
          <w:rFonts w:ascii="Times New Roman" w:hAnsi="Times New Roman"/>
          <w:sz w:val="22"/>
          <w:szCs w:val="22"/>
          <w:lang w:val="it-IT"/>
        </w:rPr>
        <w:t xml:space="preserve"> = k</w:t>
      </w:r>
      <w:r w:rsidRPr="00067D08">
        <w:rPr>
          <w:rFonts w:ascii="Times New Roman" w:hAnsi="Times New Roman"/>
          <w:position w:val="-22"/>
          <w:sz w:val="22"/>
          <w:szCs w:val="22"/>
          <w:lang w:val="it-IT"/>
        </w:rPr>
        <w:object w:dxaOrig="600" w:dyaOrig="580">
          <v:shape id="_x0000_i1117" type="#_x0000_t75" style="width:28.8pt;height:29.5pt" o:ole="">
            <v:imagedata r:id="rId177" o:title=""/>
          </v:shape>
          <o:OLEObject Type="Embed" ProgID="Equation.DSMT4" ShapeID="_x0000_i1117" DrawAspect="Content" ObjectID="_1592719272" r:id="rId188"/>
        </w:object>
      </w:r>
      <w:r>
        <w:rPr>
          <w:rFonts w:ascii="Times New Roman" w:hAnsi="Times New Roman"/>
          <w:sz w:val="22"/>
          <w:szCs w:val="22"/>
          <w:lang w:val="it-IT"/>
        </w:rPr>
        <w:t xml:space="preserve"> = 9.10</w:t>
      </w:r>
      <w:r w:rsidRPr="001326CA">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1820" w:dyaOrig="680">
          <v:shape id="_x0000_i1118" type="#_x0000_t75" style="width:90.7pt;height:34.55pt" o:ole="">
            <v:imagedata r:id="rId189" o:title=""/>
          </v:shape>
          <o:OLEObject Type="Embed" ProgID="Equation.DSMT4" ShapeID="_x0000_i1118" DrawAspect="Content" ObjectID="_1592719273" r:id="rId190"/>
        </w:object>
      </w:r>
      <w:r>
        <w:rPr>
          <w:rFonts w:ascii="Times New Roman" w:hAnsi="Times New Roman"/>
          <w:sz w:val="22"/>
          <w:szCs w:val="22"/>
          <w:lang w:val="it-IT"/>
        </w:rPr>
        <w:t xml:space="preserve"> = 9</w:t>
      </w:r>
      <w:r w:rsidRPr="00131EFD">
        <w:rPr>
          <w:rFonts w:ascii="Times New Roman" w:hAnsi="Times New Roman"/>
          <w:sz w:val="22"/>
          <w:szCs w:val="22"/>
          <w:lang w:val="it-IT"/>
        </w:rPr>
        <w:t>.10</w:t>
      </w:r>
      <w:r>
        <w:rPr>
          <w:rFonts w:ascii="Times New Roman" w:hAnsi="Times New Roman"/>
          <w:sz w:val="22"/>
          <w:szCs w:val="22"/>
          <w:vertAlign w:val="superscript"/>
          <w:lang w:val="it-IT"/>
        </w:rPr>
        <w:t>-27</w:t>
      </w:r>
      <w:r w:rsidRPr="00131EFD">
        <w:rPr>
          <w:rFonts w:ascii="Times New Roman" w:hAnsi="Times New Roman"/>
          <w:sz w:val="22"/>
          <w:szCs w:val="22"/>
          <w:lang w:val="it-IT"/>
        </w:rPr>
        <w:t xml:space="preserve"> </w:t>
      </w:r>
      <w:r>
        <w:rPr>
          <w:rFonts w:ascii="Times New Roman" w:hAnsi="Times New Roman"/>
          <w:sz w:val="22"/>
          <w:szCs w:val="22"/>
          <w:lang w:val="it-IT"/>
        </w:rPr>
        <w:t>(</w:t>
      </w:r>
      <w:r w:rsidRPr="00131EFD">
        <w:rPr>
          <w:rFonts w:ascii="Times New Roman" w:hAnsi="Times New Roman"/>
          <w:sz w:val="22"/>
          <w:szCs w:val="22"/>
          <w:lang w:val="it-IT"/>
        </w:rPr>
        <w:t>N</w:t>
      </w:r>
      <w:r>
        <w:rPr>
          <w:rFonts w:ascii="Times New Roman" w:hAnsi="Times New Roman"/>
          <w:sz w:val="22"/>
          <w:szCs w:val="22"/>
          <w:lang w:val="it-IT"/>
        </w:rPr>
        <w:t>)</w:t>
      </w:r>
      <w:r w:rsidRPr="00131EFD">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bCs/>
          <w:sz w:val="22"/>
          <w:szCs w:val="22"/>
          <w:lang w:val="it-IT"/>
        </w:rPr>
      </w:pPr>
      <w:r w:rsidRPr="00131EFD">
        <w:rPr>
          <w:rFonts w:ascii="Times New Roman" w:hAnsi="Times New Roman"/>
          <w:sz w:val="22"/>
          <w:szCs w:val="22"/>
          <w:lang w:val="it-IT"/>
        </w:rPr>
        <w:t>Lực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 xml:space="preserve">2 </w:t>
      </w:r>
      <w:r w:rsidRPr="00131EFD">
        <w:rPr>
          <w:rFonts w:ascii="Times New Roman" w:hAnsi="Times New Roman"/>
          <w:sz w:val="22"/>
          <w:szCs w:val="22"/>
          <w:lang w:val="it-IT"/>
        </w:rPr>
        <w:t>tác dụng lên q</w:t>
      </w:r>
      <w:r w:rsidRPr="00131EFD">
        <w:rPr>
          <w:rFonts w:ascii="Times New Roman" w:hAnsi="Times New Roman"/>
          <w:sz w:val="22"/>
          <w:szCs w:val="22"/>
          <w:vertAlign w:val="subscript"/>
          <w:lang w:val="it-IT"/>
        </w:rPr>
        <w:t>3</w:t>
      </w:r>
      <w:r w:rsidR="00601DD5">
        <w:rPr>
          <w:rFonts w:ascii="Times New Roman" w:hAnsi="Times New Roman"/>
          <w:sz w:val="22"/>
          <w:szCs w:val="22"/>
          <w:lang w:val="it-IT"/>
        </w:rPr>
        <w:t xml:space="preserve"> là: </w:t>
      </w:r>
      <w:r w:rsidRPr="003E1F50">
        <w:rPr>
          <w:rFonts w:ascii="Times New Roman" w:hAnsi="Times New Roman"/>
          <w:position w:val="-4"/>
          <w:sz w:val="22"/>
          <w:szCs w:val="22"/>
          <w:lang w:val="pt-BR"/>
        </w:rPr>
        <w:object w:dxaOrig="240" w:dyaOrig="380">
          <v:shape id="_x0000_i1119" type="#_x0000_t75" style="width:12.95pt;height:19.45pt" o:ole="">
            <v:imagedata r:id="rId164" o:title=""/>
          </v:shape>
          <o:OLEObject Type="Embed" ProgID="Equation.DSMT4" ShapeID="_x0000_i1119" DrawAspect="Content" ObjectID="_1592719274" r:id="rId191"/>
        </w:object>
      </w:r>
      <w:r w:rsidRPr="00131EFD">
        <w:rPr>
          <w:rFonts w:ascii="Times New Roman" w:hAnsi="Times New Roman"/>
          <w:sz w:val="22"/>
          <w:szCs w:val="22"/>
          <w:lang w:val="it-IT"/>
        </w:rPr>
        <w:t xml:space="preserve">= </w:t>
      </w:r>
      <w:r w:rsidRPr="00266E87">
        <w:rPr>
          <w:rFonts w:ascii="Times New Roman" w:hAnsi="Times New Roman"/>
          <w:position w:val="-10"/>
          <w:sz w:val="22"/>
          <w:szCs w:val="22"/>
          <w:lang w:val="it-IT"/>
        </w:rPr>
        <w:object w:dxaOrig="260" w:dyaOrig="440">
          <v:shape id="_x0000_i1120" type="#_x0000_t75" style="width:12.95pt;height:22.3pt" o:ole="">
            <v:imagedata r:id="rId172" o:title=""/>
          </v:shape>
          <o:OLEObject Type="Embed" ProgID="Equation.DSMT4" ShapeID="_x0000_i1120" DrawAspect="Content" ObjectID="_1592719275" r:id="rId192"/>
        </w:object>
      </w:r>
      <w:r>
        <w:rPr>
          <w:rFonts w:ascii="Times New Roman" w:hAnsi="Times New Roman"/>
          <w:sz w:val="22"/>
          <w:szCs w:val="22"/>
          <w:lang w:val="it-IT"/>
        </w:rPr>
        <w:t>+</w:t>
      </w:r>
      <w:r w:rsidRPr="00266E87">
        <w:rPr>
          <w:rFonts w:ascii="Times New Roman" w:hAnsi="Times New Roman"/>
          <w:position w:val="-10"/>
          <w:sz w:val="22"/>
          <w:szCs w:val="22"/>
          <w:lang w:val="it-IT"/>
        </w:rPr>
        <w:object w:dxaOrig="279" w:dyaOrig="440">
          <v:shape id="_x0000_i1121" type="#_x0000_t75" style="width:12.95pt;height:22.3pt" o:ole="">
            <v:imagedata r:id="rId183" o:title=""/>
          </v:shape>
          <o:OLEObject Type="Embed" ProgID="Equation.DSMT4" ShapeID="_x0000_i1121" DrawAspect="Content" ObjectID="_1592719276" r:id="rId193"/>
        </w:object>
      </w:r>
      <w:r w:rsidRPr="00131EFD">
        <w:rPr>
          <w:rFonts w:ascii="Times New Roman" w:hAnsi="Times New Roman"/>
          <w:sz w:val="22"/>
          <w:szCs w:val="22"/>
          <w:lang w:val="it-IT"/>
        </w:rPr>
        <w:t xml:space="preserve">; có phương chiều như hình vẽ, có độ lớn: </w:t>
      </w:r>
      <w:r>
        <w:rPr>
          <w:rFonts w:ascii="Times New Roman" w:hAnsi="Times New Roman"/>
          <w:bCs/>
          <w:sz w:val="22"/>
          <w:szCs w:val="22"/>
          <w:lang w:val="it-IT"/>
        </w:rPr>
        <w:t>F = F</w:t>
      </w:r>
      <w:r w:rsidRPr="00F57B2D">
        <w:rPr>
          <w:rFonts w:ascii="Times New Roman" w:hAnsi="Times New Roman"/>
          <w:bCs/>
          <w:sz w:val="22"/>
          <w:szCs w:val="22"/>
          <w:vertAlign w:val="subscript"/>
          <w:lang w:val="it-IT"/>
        </w:rPr>
        <w:t>1</w:t>
      </w:r>
      <w:r>
        <w:rPr>
          <w:rFonts w:ascii="Times New Roman" w:hAnsi="Times New Roman"/>
          <w:bCs/>
          <w:sz w:val="22"/>
          <w:szCs w:val="22"/>
          <w:lang w:val="it-IT"/>
        </w:rPr>
        <w:t>cos30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F</w:t>
      </w:r>
      <w:r w:rsidRPr="00F57B2D">
        <w:rPr>
          <w:rFonts w:ascii="Times New Roman" w:hAnsi="Times New Roman"/>
          <w:bCs/>
          <w:sz w:val="22"/>
          <w:szCs w:val="22"/>
          <w:vertAlign w:val="subscript"/>
          <w:lang w:val="it-IT"/>
        </w:rPr>
        <w:t>2</w:t>
      </w:r>
      <w:r>
        <w:rPr>
          <w:rFonts w:ascii="Times New Roman" w:hAnsi="Times New Roman"/>
          <w:bCs/>
          <w:sz w:val="22"/>
          <w:szCs w:val="22"/>
          <w:lang w:val="it-IT"/>
        </w:rPr>
        <w:t>cos30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2F</w:t>
      </w:r>
      <w:r w:rsidRPr="00F57B2D">
        <w:rPr>
          <w:rFonts w:ascii="Times New Roman" w:hAnsi="Times New Roman"/>
          <w:bCs/>
          <w:sz w:val="22"/>
          <w:szCs w:val="22"/>
          <w:vertAlign w:val="subscript"/>
          <w:lang w:val="it-IT"/>
        </w:rPr>
        <w:t>1</w:t>
      </w:r>
      <w:r>
        <w:rPr>
          <w:rFonts w:ascii="Times New Roman" w:hAnsi="Times New Roman"/>
          <w:bCs/>
          <w:sz w:val="22"/>
          <w:szCs w:val="22"/>
          <w:lang w:val="it-IT"/>
        </w:rPr>
        <w:t>cos30</w:t>
      </w:r>
      <w:r w:rsidRPr="00F57B2D">
        <w:rPr>
          <w:rFonts w:ascii="Times New Roman" w:hAnsi="Times New Roman"/>
          <w:bCs/>
          <w:sz w:val="22"/>
          <w:szCs w:val="22"/>
          <w:vertAlign w:val="superscript"/>
          <w:lang w:val="it-IT"/>
        </w:rPr>
        <w:t>0</w:t>
      </w:r>
      <w:r>
        <w:rPr>
          <w:rFonts w:ascii="Times New Roman" w:hAnsi="Times New Roman"/>
          <w:bCs/>
          <w:sz w:val="22"/>
          <w:szCs w:val="22"/>
          <w:lang w:val="it-IT"/>
        </w:rPr>
        <w:t xml:space="preserve"> = 2.9.10</w:t>
      </w:r>
      <w:r w:rsidRPr="001B5497">
        <w:rPr>
          <w:rFonts w:ascii="Times New Roman" w:hAnsi="Times New Roman"/>
          <w:bCs/>
          <w:sz w:val="22"/>
          <w:szCs w:val="22"/>
          <w:vertAlign w:val="superscript"/>
          <w:lang w:val="it-IT"/>
        </w:rPr>
        <w:t>-27</w:t>
      </w:r>
      <w:r>
        <w:rPr>
          <w:rFonts w:ascii="Times New Roman" w:hAnsi="Times New Roman"/>
          <w:bCs/>
          <w:sz w:val="22"/>
          <w:szCs w:val="22"/>
          <w:lang w:val="it-IT"/>
        </w:rPr>
        <w:t>.</w:t>
      </w:r>
      <w:r w:rsidRPr="001B5497">
        <w:rPr>
          <w:rFonts w:ascii="Times New Roman" w:hAnsi="Times New Roman"/>
          <w:bCs/>
          <w:position w:val="-22"/>
          <w:sz w:val="22"/>
          <w:szCs w:val="22"/>
          <w:lang w:val="it-IT"/>
        </w:rPr>
        <w:object w:dxaOrig="380" w:dyaOrig="620">
          <v:shape id="_x0000_i1122" type="#_x0000_t75" style="width:22.3pt;height:29.5pt" o:ole="">
            <v:imagedata r:id="rId194" o:title=""/>
          </v:shape>
          <o:OLEObject Type="Embed" ProgID="Equation.DSMT4" ShapeID="_x0000_i1122" DrawAspect="Content" ObjectID="_1592719277" r:id="rId195"/>
        </w:object>
      </w:r>
      <w:r>
        <w:rPr>
          <w:rFonts w:ascii="Times New Roman" w:hAnsi="Times New Roman"/>
          <w:bCs/>
          <w:sz w:val="22"/>
          <w:szCs w:val="22"/>
          <w:lang w:val="it-IT"/>
        </w:rPr>
        <w:t xml:space="preserve"> = 15,6.10</w:t>
      </w:r>
      <w:r>
        <w:rPr>
          <w:rFonts w:ascii="Times New Roman" w:hAnsi="Times New Roman"/>
          <w:bCs/>
          <w:sz w:val="22"/>
          <w:szCs w:val="22"/>
          <w:vertAlign w:val="superscript"/>
          <w:lang w:val="it-IT"/>
        </w:rPr>
        <w:t>-27</w:t>
      </w:r>
      <w:r>
        <w:rPr>
          <w:rFonts w:ascii="Times New Roman" w:hAnsi="Times New Roman"/>
          <w:bCs/>
          <w:sz w:val="22"/>
          <w:szCs w:val="22"/>
          <w:lang w:val="it-IT"/>
        </w:rPr>
        <w:t xml:space="preserve">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Bài</w:t>
      </w:r>
      <w:r w:rsidRPr="009E2259">
        <w:rPr>
          <w:rFonts w:ascii="Times New Roman" w:hAnsi="Times New Roman"/>
          <w:b/>
          <w:bCs/>
          <w:sz w:val="22"/>
          <w:szCs w:val="22"/>
          <w:lang w:val="it-IT"/>
        </w:rPr>
        <w:t xml:space="preserve"> </w:t>
      </w:r>
      <w:r w:rsidR="00ED5576" w:rsidRPr="009E2259">
        <w:rPr>
          <w:rFonts w:ascii="Times New Roman" w:hAnsi="Times New Roman"/>
          <w:b/>
          <w:bCs/>
          <w:sz w:val="22"/>
          <w:szCs w:val="22"/>
          <w:lang w:val="it-IT"/>
        </w:rPr>
        <w:t>3</w:t>
      </w:r>
      <w:r w:rsidR="00ED5576">
        <w:rPr>
          <w:rFonts w:ascii="Times New Roman" w:hAnsi="Times New Roman"/>
          <w:bCs/>
          <w:sz w:val="22"/>
          <w:szCs w:val="22"/>
          <w:lang w:val="it-IT"/>
        </w:rPr>
        <w:t xml:space="preserve">.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các lực </w:t>
      </w:r>
      <w:r w:rsidR="00ED5576" w:rsidRPr="00266E87">
        <w:rPr>
          <w:rFonts w:ascii="Times New Roman" w:hAnsi="Times New Roman"/>
          <w:position w:val="-10"/>
          <w:sz w:val="22"/>
          <w:szCs w:val="22"/>
          <w:lang w:val="it-IT"/>
        </w:rPr>
        <w:object w:dxaOrig="260" w:dyaOrig="440">
          <v:shape id="_x0000_i1123" type="#_x0000_t75" style="width:12.95pt;height:22.3pt" o:ole="">
            <v:imagedata r:id="rId172" o:title=""/>
          </v:shape>
          <o:OLEObject Type="Embed" ProgID="Equation.DSMT4" ShapeID="_x0000_i1123" DrawAspect="Content" ObjectID="_1592719278" r:id="rId196"/>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và </w:t>
      </w:r>
      <w:r w:rsidR="00ED5576" w:rsidRPr="00266E87">
        <w:rPr>
          <w:rFonts w:ascii="Times New Roman" w:hAnsi="Times New Roman"/>
          <w:position w:val="-10"/>
          <w:sz w:val="22"/>
          <w:szCs w:val="22"/>
          <w:lang w:val="it-IT"/>
        </w:rPr>
        <w:object w:dxaOrig="279" w:dyaOrig="440">
          <v:shape id="_x0000_i1124" type="#_x0000_t75" style="width:12.95pt;height:22.3pt" o:ole="">
            <v:imagedata r:id="rId174" o:title=""/>
          </v:shape>
          <o:OLEObject Type="Embed" ProgID="Equation.DSMT4" ShapeID="_x0000_i1124" DrawAspect="Content" ObjectID="_1592719279" r:id="rId197"/>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lastRenderedPageBreak/>
        <w:drawing>
          <wp:inline distT="0" distB="0" distL="0" distR="0" wp14:anchorId="5658412B" wp14:editId="12C8F161">
            <wp:extent cx="1873732" cy="1112682"/>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907657" cy="1132828"/>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w:t>
      </w:r>
      <w:r w:rsidR="00E276F7">
        <w:rPr>
          <w:rFonts w:ascii="Times New Roman" w:hAnsi="Times New Roman"/>
          <w:sz w:val="22"/>
          <w:szCs w:val="22"/>
          <w:lang w:val="it-IT"/>
        </w:rPr>
        <w:t xml:space="preserve"> </w:t>
      </w:r>
      <w:r w:rsidRPr="00131EFD">
        <w:rPr>
          <w:rFonts w:ascii="Times New Roman" w:hAnsi="Times New Roman"/>
          <w:sz w:val="22"/>
          <w:szCs w:val="22"/>
          <w:lang w:val="it-IT"/>
        </w:rPr>
        <w:t>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067D08">
        <w:rPr>
          <w:rFonts w:ascii="Times New Roman" w:hAnsi="Times New Roman"/>
          <w:position w:val="-22"/>
          <w:sz w:val="22"/>
          <w:szCs w:val="22"/>
          <w:lang w:val="it-IT"/>
        </w:rPr>
        <w:object w:dxaOrig="600" w:dyaOrig="580">
          <v:shape id="_x0000_i1125" type="#_x0000_t75" style="width:28.8pt;height:29.5pt" o:ole="">
            <v:imagedata r:id="rId177" o:title=""/>
          </v:shape>
          <o:OLEObject Type="Embed" ProgID="Equation.DSMT4" ShapeID="_x0000_i1125" DrawAspect="Content" ObjectID="_1592719280" r:id="rId199"/>
        </w:object>
      </w:r>
      <w:r>
        <w:rPr>
          <w:rFonts w:ascii="Times New Roman" w:hAnsi="Times New Roman"/>
          <w:sz w:val="22"/>
          <w:szCs w:val="22"/>
          <w:lang w:val="it-IT"/>
        </w:rPr>
        <w:t xml:space="preserve"> = 9.10</w:t>
      </w:r>
      <w:r w:rsidRPr="001326CA">
        <w:rPr>
          <w:rFonts w:ascii="Times New Roman" w:hAnsi="Times New Roman"/>
          <w:sz w:val="22"/>
          <w:szCs w:val="22"/>
          <w:vertAlign w:val="superscript"/>
          <w:lang w:val="it-IT"/>
        </w:rPr>
        <w:t>9</w:t>
      </w:r>
      <w:r w:rsidRPr="009E2259">
        <w:rPr>
          <w:rFonts w:ascii="Times New Roman" w:hAnsi="Times New Roman"/>
          <w:position w:val="-26"/>
          <w:sz w:val="22"/>
          <w:szCs w:val="22"/>
          <w:lang w:val="it-IT"/>
        </w:rPr>
        <w:object w:dxaOrig="1600" w:dyaOrig="639">
          <v:shape id="_x0000_i1126" type="#_x0000_t75" style="width:79.2pt;height:29.5pt" o:ole="">
            <v:imagedata r:id="rId200" o:title=""/>
          </v:shape>
          <o:OLEObject Type="Embed" ProgID="Equation.DSMT4" ShapeID="_x0000_i1126" DrawAspect="Content" ObjectID="_1592719281" r:id="rId201"/>
        </w:object>
      </w:r>
      <w:r>
        <w:rPr>
          <w:rFonts w:ascii="Times New Roman" w:hAnsi="Times New Roman"/>
          <w:sz w:val="22"/>
          <w:szCs w:val="22"/>
          <w:lang w:val="it-IT"/>
        </w:rPr>
        <w:t xml:space="preserve"> = 27</w:t>
      </w:r>
      <w:r w:rsidRPr="00131EFD">
        <w:rPr>
          <w:rFonts w:ascii="Times New Roman" w:hAnsi="Times New Roman"/>
          <w:sz w:val="22"/>
          <w:szCs w:val="22"/>
          <w:lang w:val="it-IT"/>
        </w:rPr>
        <w:t>.10</w:t>
      </w:r>
      <w:r w:rsidRPr="00131EFD">
        <w:rPr>
          <w:rFonts w:ascii="Times New Roman" w:hAnsi="Times New Roman"/>
          <w:sz w:val="22"/>
          <w:szCs w:val="22"/>
          <w:vertAlign w:val="superscript"/>
          <w:lang w:val="it-IT"/>
        </w:rPr>
        <w:t>-</w:t>
      </w:r>
      <w:r>
        <w:rPr>
          <w:rFonts w:ascii="Times New Roman" w:hAnsi="Times New Roman"/>
          <w:sz w:val="22"/>
          <w:szCs w:val="22"/>
          <w:vertAlign w:val="superscript"/>
          <w:lang w:val="it-IT"/>
        </w:rPr>
        <w:t>4</w:t>
      </w:r>
      <w:r w:rsidRPr="00131EFD">
        <w:rPr>
          <w:rFonts w:ascii="Times New Roman" w:hAnsi="Times New Roman"/>
          <w:sz w:val="22"/>
          <w:szCs w:val="22"/>
          <w:lang w:val="it-IT"/>
        </w:rPr>
        <w:t xml:space="preserve"> </w:t>
      </w:r>
      <w:r>
        <w:rPr>
          <w:rFonts w:ascii="Times New Roman" w:hAnsi="Times New Roman"/>
          <w:sz w:val="22"/>
          <w:szCs w:val="22"/>
          <w:lang w:val="it-IT"/>
        </w:rPr>
        <w:t>(</w:t>
      </w:r>
      <w:r w:rsidRPr="00131EFD">
        <w:rPr>
          <w:rFonts w:ascii="Times New Roman" w:hAnsi="Times New Roman"/>
          <w:sz w:val="22"/>
          <w:szCs w:val="22"/>
          <w:lang w:val="it-IT"/>
        </w:rPr>
        <w:t>N</w:t>
      </w:r>
      <w:r>
        <w:rPr>
          <w:rFonts w:ascii="Times New Roman" w:hAnsi="Times New Roman"/>
          <w:sz w:val="22"/>
          <w:szCs w:val="22"/>
          <w:lang w:val="it-IT"/>
        </w:rPr>
        <w:t>)</w:t>
      </w:r>
      <w:r w:rsidRPr="00131EFD">
        <w:rPr>
          <w:rFonts w:ascii="Times New Roman" w:hAnsi="Times New Roman"/>
          <w:sz w:val="22"/>
          <w:szCs w:val="22"/>
          <w:lang w:val="it-IT"/>
        </w:rPr>
        <w:t>.</w:t>
      </w:r>
    </w:p>
    <w:p w:rsidR="00ED5576" w:rsidRPr="00131EFD" w:rsidRDefault="00E276F7"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131EFD">
        <w:rPr>
          <w:rFonts w:ascii="Times New Roman" w:hAnsi="Times New Roman"/>
          <w:sz w:val="22"/>
          <w:szCs w:val="22"/>
          <w:lang w:val="it-IT"/>
        </w:rPr>
        <w:t>F</w:t>
      </w:r>
      <w:r w:rsidR="00ED5576">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k</w:t>
      </w:r>
      <w:r w:rsidR="00ED5576" w:rsidRPr="00067D08">
        <w:rPr>
          <w:rFonts w:ascii="Times New Roman" w:hAnsi="Times New Roman"/>
          <w:position w:val="-22"/>
          <w:sz w:val="22"/>
          <w:szCs w:val="22"/>
          <w:lang w:val="it-IT"/>
        </w:rPr>
        <w:object w:dxaOrig="620" w:dyaOrig="580">
          <v:shape id="_x0000_i1127" type="#_x0000_t75" style="width:29.5pt;height:29.5pt" o:ole="">
            <v:imagedata r:id="rId202" o:title=""/>
          </v:shape>
          <o:OLEObject Type="Embed" ProgID="Equation.DSMT4" ShapeID="_x0000_i1127" DrawAspect="Content" ObjectID="_1592719282" r:id="rId203"/>
        </w:object>
      </w:r>
      <w:r w:rsidR="00ED5576">
        <w:rPr>
          <w:rFonts w:ascii="Times New Roman" w:hAnsi="Times New Roman"/>
          <w:sz w:val="22"/>
          <w:szCs w:val="22"/>
          <w:lang w:val="it-IT"/>
        </w:rPr>
        <w:t xml:space="preserve"> = 9.10</w:t>
      </w:r>
      <w:r w:rsidR="00ED5576" w:rsidRPr="001326CA">
        <w:rPr>
          <w:rFonts w:ascii="Times New Roman" w:hAnsi="Times New Roman"/>
          <w:sz w:val="22"/>
          <w:szCs w:val="22"/>
          <w:vertAlign w:val="superscript"/>
          <w:lang w:val="it-IT"/>
        </w:rPr>
        <w:t>9</w:t>
      </w:r>
      <w:r w:rsidR="00ED5576" w:rsidRPr="009E2259">
        <w:rPr>
          <w:rFonts w:ascii="Times New Roman" w:hAnsi="Times New Roman"/>
          <w:position w:val="-26"/>
          <w:sz w:val="22"/>
          <w:szCs w:val="22"/>
          <w:lang w:val="it-IT"/>
        </w:rPr>
        <w:object w:dxaOrig="1579" w:dyaOrig="639">
          <v:shape id="_x0000_i1128" type="#_x0000_t75" style="width:79.2pt;height:29.5pt" o:ole="">
            <v:imagedata r:id="rId204" o:title=""/>
          </v:shape>
          <o:OLEObject Type="Embed" ProgID="Equation.DSMT4" ShapeID="_x0000_i1128" DrawAspect="Content" ObjectID="_1592719283" r:id="rId205"/>
        </w:object>
      </w:r>
      <w:r w:rsidR="00ED5576">
        <w:rPr>
          <w:rFonts w:ascii="Times New Roman" w:hAnsi="Times New Roman"/>
          <w:sz w:val="22"/>
          <w:szCs w:val="22"/>
          <w:lang w:val="it-IT"/>
        </w:rPr>
        <w:t xml:space="preserve"> = 36</w:t>
      </w:r>
      <w:r w:rsidR="00ED5576" w:rsidRPr="00131EFD">
        <w:rPr>
          <w:rFonts w:ascii="Times New Roman" w:hAnsi="Times New Roman"/>
          <w:sz w:val="22"/>
          <w:szCs w:val="22"/>
          <w:lang w:val="it-IT"/>
        </w:rPr>
        <w:t>.10</w:t>
      </w:r>
      <w:r w:rsidR="00ED5576" w:rsidRPr="00131EFD">
        <w:rPr>
          <w:rFonts w:ascii="Times New Roman" w:hAnsi="Times New Roman"/>
          <w:sz w:val="22"/>
          <w:szCs w:val="22"/>
          <w:vertAlign w:val="superscript"/>
          <w:lang w:val="it-IT"/>
        </w:rPr>
        <w:t>-</w:t>
      </w:r>
      <w:r w:rsidR="00ED5576">
        <w:rPr>
          <w:rFonts w:ascii="Times New Roman" w:hAnsi="Times New Roman"/>
          <w:sz w:val="22"/>
          <w:szCs w:val="22"/>
          <w:vertAlign w:val="superscript"/>
          <w:lang w:val="it-IT"/>
        </w:rPr>
        <w:t>4</w:t>
      </w:r>
      <w:r w:rsidR="00ED5576" w:rsidRPr="00131EFD">
        <w:rPr>
          <w:rFonts w:ascii="Times New Roman" w:hAnsi="Times New Roman"/>
          <w:sz w:val="22"/>
          <w:szCs w:val="22"/>
          <w:lang w:val="it-IT"/>
        </w:rPr>
        <w:t xml:space="preserve"> </w:t>
      </w:r>
      <w:r w:rsidR="00ED5576">
        <w:rPr>
          <w:rFonts w:ascii="Times New Roman" w:hAnsi="Times New Roman"/>
          <w:sz w:val="22"/>
          <w:szCs w:val="22"/>
          <w:lang w:val="it-IT"/>
        </w:rPr>
        <w:t>(</w:t>
      </w:r>
      <w:r w:rsidR="00ED5576" w:rsidRPr="00131EFD">
        <w:rPr>
          <w:rFonts w:ascii="Times New Roman" w:hAnsi="Times New Roman"/>
          <w:sz w:val="22"/>
          <w:szCs w:val="22"/>
          <w:lang w:val="it-IT"/>
        </w:rPr>
        <w:t>N</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 xml:space="preserve">2 </w:t>
      </w:r>
      <w:r w:rsidRPr="00131EFD">
        <w:rPr>
          <w:rFonts w:ascii="Times New Roman" w:hAnsi="Times New Roman"/>
          <w:sz w:val="22"/>
          <w:szCs w:val="22"/>
          <w:lang w:val="it-IT"/>
        </w:rPr>
        <w:t>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 </w:t>
      </w:r>
    </w:p>
    <w:p w:rsidR="00ED5576" w:rsidRDefault="00ED5576" w:rsidP="00ED5576">
      <w:pPr>
        <w:tabs>
          <w:tab w:val="left" w:pos="180"/>
        </w:tabs>
        <w:jc w:val="both"/>
        <w:rPr>
          <w:rFonts w:ascii="Times New Roman" w:hAnsi="Times New Roman"/>
          <w:bCs/>
          <w:sz w:val="22"/>
          <w:szCs w:val="22"/>
          <w:lang w:val="it-IT"/>
        </w:rPr>
      </w:pPr>
      <w:r w:rsidRPr="003E1F50">
        <w:rPr>
          <w:rFonts w:ascii="Times New Roman" w:hAnsi="Times New Roman"/>
          <w:position w:val="-4"/>
          <w:sz w:val="22"/>
          <w:szCs w:val="22"/>
          <w:lang w:val="pt-BR"/>
        </w:rPr>
        <w:object w:dxaOrig="240" w:dyaOrig="380">
          <v:shape id="_x0000_i1129" type="#_x0000_t75" style="width:12.95pt;height:19.45pt" o:ole="">
            <v:imagedata r:id="rId164" o:title=""/>
          </v:shape>
          <o:OLEObject Type="Embed" ProgID="Equation.DSMT4" ShapeID="_x0000_i1129" DrawAspect="Content" ObjectID="_1592719284" r:id="rId206"/>
        </w:object>
      </w:r>
      <w:r w:rsidRPr="00131EFD">
        <w:rPr>
          <w:rFonts w:ascii="Times New Roman" w:hAnsi="Times New Roman"/>
          <w:sz w:val="22"/>
          <w:szCs w:val="22"/>
          <w:lang w:val="it-IT"/>
        </w:rPr>
        <w:t xml:space="preserve">= </w:t>
      </w:r>
      <w:r w:rsidRPr="00266E87">
        <w:rPr>
          <w:rFonts w:ascii="Times New Roman" w:hAnsi="Times New Roman"/>
          <w:position w:val="-10"/>
          <w:sz w:val="22"/>
          <w:szCs w:val="22"/>
          <w:lang w:val="it-IT"/>
        </w:rPr>
        <w:object w:dxaOrig="260" w:dyaOrig="440">
          <v:shape id="_x0000_i1130" type="#_x0000_t75" style="width:12.95pt;height:22.3pt" o:ole="">
            <v:imagedata r:id="rId172" o:title=""/>
          </v:shape>
          <o:OLEObject Type="Embed" ProgID="Equation.DSMT4" ShapeID="_x0000_i1130" DrawAspect="Content" ObjectID="_1592719285" r:id="rId207"/>
        </w:object>
      </w:r>
      <w:r>
        <w:rPr>
          <w:rFonts w:ascii="Times New Roman" w:hAnsi="Times New Roman"/>
          <w:sz w:val="22"/>
          <w:szCs w:val="22"/>
          <w:lang w:val="it-IT"/>
        </w:rPr>
        <w:t>+</w:t>
      </w:r>
      <w:r w:rsidRPr="00266E87">
        <w:rPr>
          <w:rFonts w:ascii="Times New Roman" w:hAnsi="Times New Roman"/>
          <w:position w:val="-10"/>
          <w:sz w:val="22"/>
          <w:szCs w:val="22"/>
          <w:lang w:val="it-IT"/>
        </w:rPr>
        <w:object w:dxaOrig="279" w:dyaOrig="440">
          <v:shape id="_x0000_i1131" type="#_x0000_t75" style="width:12.95pt;height:22.3pt" o:ole="">
            <v:imagedata r:id="rId183" o:title=""/>
          </v:shape>
          <o:OLEObject Type="Embed" ProgID="Equation.DSMT4" ShapeID="_x0000_i1131" DrawAspect="Content" ObjectID="_1592719286" r:id="rId208"/>
        </w:object>
      </w:r>
      <w:r w:rsidRPr="00131EFD">
        <w:rPr>
          <w:rFonts w:ascii="Times New Roman" w:hAnsi="Times New Roman"/>
          <w:sz w:val="22"/>
          <w:szCs w:val="22"/>
          <w:lang w:val="it-IT"/>
        </w:rPr>
        <w:t xml:space="preserve">; có phương chiều như hình vẽ, có độ lớn: </w:t>
      </w:r>
      <w:r>
        <w:rPr>
          <w:rFonts w:ascii="Times New Roman" w:hAnsi="Times New Roman"/>
          <w:bCs/>
          <w:sz w:val="22"/>
          <w:szCs w:val="22"/>
          <w:lang w:val="it-IT"/>
        </w:rPr>
        <w:t xml:space="preserve">F = </w:t>
      </w:r>
      <w:r w:rsidRPr="00C6333E">
        <w:rPr>
          <w:rFonts w:ascii="Times New Roman" w:hAnsi="Times New Roman"/>
          <w:bCs/>
          <w:position w:val="-12"/>
          <w:sz w:val="22"/>
          <w:szCs w:val="22"/>
          <w:lang w:val="it-IT"/>
        </w:rPr>
        <w:object w:dxaOrig="960" w:dyaOrig="400">
          <v:shape id="_x0000_i1132" type="#_x0000_t75" style="width:49.7pt;height:22.3pt" o:ole="">
            <v:imagedata r:id="rId209" o:title=""/>
          </v:shape>
          <o:OLEObject Type="Embed" ProgID="Equation.DSMT4" ShapeID="_x0000_i1132" DrawAspect="Content" ObjectID="_1592719287" r:id="rId210"/>
        </w:object>
      </w:r>
      <w:r>
        <w:rPr>
          <w:rFonts w:ascii="Times New Roman" w:hAnsi="Times New Roman"/>
          <w:bCs/>
          <w:sz w:val="22"/>
          <w:szCs w:val="22"/>
          <w:lang w:val="it-IT"/>
        </w:rPr>
        <w:t xml:space="preserve"> = 45.10</w:t>
      </w:r>
      <w:r w:rsidRPr="00F57B2D">
        <w:rPr>
          <w:rFonts w:ascii="Times New Roman" w:hAnsi="Times New Roman"/>
          <w:bCs/>
          <w:sz w:val="22"/>
          <w:szCs w:val="22"/>
          <w:vertAlign w:val="superscript"/>
          <w:lang w:val="it-IT"/>
        </w:rPr>
        <w:t>-</w:t>
      </w:r>
      <w:r>
        <w:rPr>
          <w:rFonts w:ascii="Times New Roman" w:hAnsi="Times New Roman"/>
          <w:bCs/>
          <w:sz w:val="22"/>
          <w:szCs w:val="22"/>
          <w:vertAlign w:val="superscript"/>
          <w:lang w:val="it-IT"/>
        </w:rPr>
        <w:t>4</w:t>
      </w:r>
      <w:r>
        <w:rPr>
          <w:rFonts w:ascii="Times New Roman" w:hAnsi="Times New Roman"/>
          <w:bCs/>
          <w:sz w:val="22"/>
          <w:szCs w:val="22"/>
          <w:lang w:val="it-IT"/>
        </w:rPr>
        <w:t xml:space="preserve">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sz w:val="22"/>
          <w:szCs w:val="22"/>
          <w:lang w:val="it-IT"/>
        </w:rPr>
        <w:t>.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các lực </w:t>
      </w:r>
      <w:r w:rsidR="00ED5576" w:rsidRPr="00266E87">
        <w:rPr>
          <w:rFonts w:ascii="Times New Roman" w:hAnsi="Times New Roman"/>
          <w:position w:val="-10"/>
          <w:sz w:val="22"/>
          <w:szCs w:val="22"/>
          <w:lang w:val="it-IT"/>
        </w:rPr>
        <w:object w:dxaOrig="260" w:dyaOrig="440">
          <v:shape id="_x0000_i1133" type="#_x0000_t75" style="width:12.95pt;height:22.3pt" o:ole="">
            <v:imagedata r:id="rId172" o:title=""/>
          </v:shape>
          <o:OLEObject Type="Embed" ProgID="Equation.DSMT4" ShapeID="_x0000_i1133" DrawAspect="Content" ObjectID="_1592719288" r:id="rId211"/>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và </w:t>
      </w:r>
      <w:r w:rsidR="00ED5576" w:rsidRPr="00266E87">
        <w:rPr>
          <w:rFonts w:ascii="Times New Roman" w:hAnsi="Times New Roman"/>
          <w:position w:val="-10"/>
          <w:sz w:val="22"/>
          <w:szCs w:val="22"/>
          <w:lang w:val="it-IT"/>
        </w:rPr>
        <w:object w:dxaOrig="279" w:dyaOrig="440">
          <v:shape id="_x0000_i1134" type="#_x0000_t75" style="width:12.95pt;height:22.3pt" o:ole="">
            <v:imagedata r:id="rId174" o:title=""/>
          </v:shape>
          <o:OLEObject Type="Embed" ProgID="Equation.DSMT4" ShapeID="_x0000_i1134" DrawAspect="Content" ObjectID="_1592719289" r:id="rId212"/>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41E0D926" wp14:editId="69F76882">
            <wp:extent cx="2721885" cy="1549238"/>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53045" cy="1566973"/>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w:t>
      </w:r>
      <w:r>
        <w:rPr>
          <w:rFonts w:ascii="Times New Roman" w:hAnsi="Times New Roman"/>
          <w:sz w:val="22"/>
          <w:szCs w:val="22"/>
          <w:lang w:val="vi-VN"/>
        </w:rPr>
        <w:t xml:space="preserve"> </w:t>
      </w:r>
      <w:r w:rsidRPr="00131EFD">
        <w:rPr>
          <w:rFonts w:ascii="Times New Roman" w:hAnsi="Times New Roman"/>
          <w:sz w:val="22"/>
          <w:szCs w:val="22"/>
          <w:lang w:val="it-IT"/>
        </w:rPr>
        <w:t>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F</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067D08">
        <w:rPr>
          <w:rFonts w:ascii="Times New Roman" w:hAnsi="Times New Roman"/>
          <w:position w:val="-22"/>
          <w:sz w:val="22"/>
          <w:szCs w:val="22"/>
          <w:lang w:val="it-IT"/>
        </w:rPr>
        <w:object w:dxaOrig="600" w:dyaOrig="580">
          <v:shape id="_x0000_i1135" type="#_x0000_t75" style="width:28.8pt;height:29.5pt" o:ole="">
            <v:imagedata r:id="rId177" o:title=""/>
          </v:shape>
          <o:OLEObject Type="Embed" ProgID="Equation.DSMT4" ShapeID="_x0000_i1135" DrawAspect="Content" ObjectID="_1592719290" r:id="rId214"/>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72.10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 xml:space="preserve">2 </w:t>
      </w:r>
      <w:r w:rsidRPr="00131EFD">
        <w:rPr>
          <w:rFonts w:ascii="Times New Roman" w:hAnsi="Times New Roman"/>
          <w:sz w:val="22"/>
          <w:szCs w:val="22"/>
          <w:lang w:val="it-IT"/>
        </w:rPr>
        <w:t>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 </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136" type="#_x0000_t75" style="width:12.95pt;height:19.45pt" o:ole="">
            <v:imagedata r:id="rId164" o:title=""/>
          </v:shape>
          <o:OLEObject Type="Embed" ProgID="Equation.DSMT4" ShapeID="_x0000_i1136" DrawAspect="Content" ObjectID="_1592719291" r:id="rId215"/>
        </w:object>
      </w:r>
      <w:r w:rsidRPr="00131EFD">
        <w:rPr>
          <w:rFonts w:ascii="Times New Roman" w:hAnsi="Times New Roman"/>
          <w:sz w:val="22"/>
          <w:szCs w:val="22"/>
          <w:lang w:val="it-IT"/>
        </w:rPr>
        <w:t xml:space="preserve">= </w:t>
      </w:r>
      <w:r w:rsidRPr="00266E87">
        <w:rPr>
          <w:rFonts w:ascii="Times New Roman" w:hAnsi="Times New Roman"/>
          <w:position w:val="-10"/>
          <w:sz w:val="22"/>
          <w:szCs w:val="22"/>
          <w:lang w:val="it-IT"/>
        </w:rPr>
        <w:object w:dxaOrig="260" w:dyaOrig="440">
          <v:shape id="_x0000_i1137" type="#_x0000_t75" style="width:12.95pt;height:22.3pt" o:ole="">
            <v:imagedata r:id="rId172" o:title=""/>
          </v:shape>
          <o:OLEObject Type="Embed" ProgID="Equation.DSMT4" ShapeID="_x0000_i1137" DrawAspect="Content" ObjectID="_1592719292" r:id="rId216"/>
        </w:object>
      </w:r>
      <w:r>
        <w:rPr>
          <w:rFonts w:ascii="Times New Roman" w:hAnsi="Times New Roman"/>
          <w:sz w:val="22"/>
          <w:szCs w:val="22"/>
          <w:lang w:val="it-IT"/>
        </w:rPr>
        <w:t>+</w:t>
      </w:r>
      <w:r w:rsidRPr="00266E87">
        <w:rPr>
          <w:rFonts w:ascii="Times New Roman" w:hAnsi="Times New Roman"/>
          <w:position w:val="-10"/>
          <w:sz w:val="22"/>
          <w:szCs w:val="22"/>
          <w:lang w:val="it-IT"/>
        </w:rPr>
        <w:object w:dxaOrig="279" w:dyaOrig="440">
          <v:shape id="_x0000_i1138" type="#_x0000_t75" style="width:12.95pt;height:22.3pt" o:ole="">
            <v:imagedata r:id="rId183" o:title=""/>
          </v:shape>
          <o:OLEObject Type="Embed" ProgID="Equation.DSMT4" ShapeID="_x0000_i1138" DrawAspect="Content" ObjectID="_1592719293" r:id="rId217"/>
        </w:object>
      </w:r>
      <w:r w:rsidRPr="00131EFD">
        <w:rPr>
          <w:rFonts w:ascii="Times New Roman" w:hAnsi="Times New Roman"/>
          <w:sz w:val="22"/>
          <w:szCs w:val="22"/>
          <w:lang w:val="it-IT"/>
        </w:rPr>
        <w:t xml:space="preserve">; có phương chiều như hình vẽ, có độ lớn: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F = 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F</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w:t>
      </w:r>
      <w:r w:rsidRPr="00067D08">
        <w:rPr>
          <w:rFonts w:ascii="Times New Roman" w:hAnsi="Times New Roman"/>
          <w:position w:val="-22"/>
          <w:sz w:val="22"/>
          <w:szCs w:val="22"/>
          <w:lang w:val="it-IT"/>
        </w:rPr>
        <w:object w:dxaOrig="1320" w:dyaOrig="639">
          <v:shape id="_x0000_i1139" type="#_x0000_t75" style="width:64.8pt;height:29.5pt" o:ole="">
            <v:imagedata r:id="rId218" o:title=""/>
          </v:shape>
          <o:OLEObject Type="Embed" ProgID="Equation.DSMT4" ShapeID="_x0000_i1139" DrawAspect="Content" ObjectID="_1592719294" r:id="rId219"/>
        </w:object>
      </w:r>
      <w:r>
        <w:rPr>
          <w:rFonts w:ascii="Times New Roman" w:hAnsi="Times New Roman"/>
          <w:sz w:val="22"/>
          <w:szCs w:val="22"/>
          <w:lang w:val="it-IT"/>
        </w:rPr>
        <w:t xml:space="preserve"> </w: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136.10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N. </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các lực </w:t>
      </w:r>
      <w:r w:rsidR="00ED5576" w:rsidRPr="00266E87">
        <w:rPr>
          <w:rFonts w:ascii="Times New Roman" w:hAnsi="Times New Roman"/>
          <w:position w:val="-10"/>
          <w:sz w:val="22"/>
          <w:szCs w:val="22"/>
          <w:lang w:val="it-IT"/>
        </w:rPr>
        <w:object w:dxaOrig="260" w:dyaOrig="440">
          <v:shape id="_x0000_i1140" type="#_x0000_t75" style="width:12.95pt;height:22.3pt" o:ole="">
            <v:imagedata r:id="rId172" o:title=""/>
          </v:shape>
          <o:OLEObject Type="Embed" ProgID="Equation.DSMT4" ShapeID="_x0000_i1140" DrawAspect="Content" ObjectID="_1592719295" r:id="rId220"/>
        </w:objec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266E87">
        <w:rPr>
          <w:rFonts w:ascii="Times New Roman" w:hAnsi="Times New Roman"/>
          <w:position w:val="-10"/>
          <w:sz w:val="22"/>
          <w:szCs w:val="22"/>
          <w:lang w:val="it-IT"/>
        </w:rPr>
        <w:object w:dxaOrig="279" w:dyaOrig="440">
          <v:shape id="_x0000_i1141" type="#_x0000_t75" style="width:12.95pt;height:22.3pt" o:ole="">
            <v:imagedata r:id="rId221" o:title=""/>
          </v:shape>
          <o:OLEObject Type="Embed" ProgID="Equation.DSMT4" ShapeID="_x0000_i1141" DrawAspect="Content" ObjectID="_1592719296" r:id="rId222"/>
        </w:object>
      </w:r>
      <w:r w:rsidR="00ED5576" w:rsidRPr="00131EFD">
        <w:rPr>
          <w:rFonts w:ascii="Times New Roman" w:hAnsi="Times New Roman"/>
          <w:sz w:val="22"/>
          <w:szCs w:val="22"/>
          <w:lang w:val="it-IT"/>
        </w:rPr>
        <w:t xml:space="preserve"> 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b/>
          <w:bCs/>
          <w:noProof/>
          <w:sz w:val="22"/>
          <w:szCs w:val="22"/>
        </w:rPr>
        <w:drawing>
          <wp:inline distT="0" distB="0" distL="0" distR="0" wp14:anchorId="53713E08" wp14:editId="3A65ADF2">
            <wp:extent cx="1914919" cy="1023382"/>
            <wp:effectExtent l="0" t="0" r="0" b="571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223" cstate="print">
                      <a:extLst>
                        <a:ext uri="{BEBA8EAE-BF5A-486C-A8C5-ECC9F3942E4B}">
                          <a14:imgProps xmlns:a14="http://schemas.microsoft.com/office/drawing/2010/main">
                            <a14:imgLayer r:embed="rId22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57959" cy="1046384"/>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lastRenderedPageBreak/>
        <w:t>C</w:t>
      </w:r>
      <w:r w:rsidRPr="00131EFD">
        <w:rPr>
          <w:rFonts w:ascii="Times New Roman" w:hAnsi="Times New Roman"/>
          <w:sz w:val="22"/>
          <w:szCs w:val="22"/>
          <w:lang w:val="it-IT"/>
        </w:rPr>
        <w:t>ó độ lớn: F</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067D08">
        <w:rPr>
          <w:rFonts w:ascii="Times New Roman" w:hAnsi="Times New Roman"/>
          <w:position w:val="-22"/>
          <w:sz w:val="22"/>
          <w:szCs w:val="22"/>
          <w:lang w:val="it-IT"/>
        </w:rPr>
        <w:object w:dxaOrig="600" w:dyaOrig="580">
          <v:shape id="_x0000_i1142" type="#_x0000_t75" style="width:28.8pt;height:29.5pt" o:ole="">
            <v:imagedata r:id="rId177" o:title=""/>
          </v:shape>
          <o:OLEObject Type="Embed" ProgID="Equation.DSMT4" ShapeID="_x0000_i1142" DrawAspect="Content" ObjectID="_1592719297" r:id="rId225"/>
        </w:object>
      </w:r>
      <w:r w:rsidRPr="00131EFD">
        <w:rPr>
          <w:rFonts w:ascii="Times New Roman" w:hAnsi="Times New Roman"/>
          <w:sz w:val="22"/>
          <w:szCs w:val="22"/>
          <w:lang w:val="it-IT"/>
        </w:rPr>
        <w:t>= 3,75 N;</w:t>
      </w:r>
      <w:r>
        <w:rPr>
          <w:rFonts w:ascii="Times New Roman" w:hAnsi="Times New Roman"/>
          <w:sz w:val="22"/>
          <w:szCs w:val="22"/>
          <w:lang w:val="it-IT"/>
        </w:rPr>
        <w:t xml:space="preserve"> F</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067D08">
        <w:rPr>
          <w:rFonts w:ascii="Times New Roman" w:hAnsi="Times New Roman"/>
          <w:position w:val="-22"/>
          <w:sz w:val="22"/>
          <w:szCs w:val="22"/>
          <w:lang w:val="it-IT"/>
        </w:rPr>
        <w:object w:dxaOrig="620" w:dyaOrig="580">
          <v:shape id="_x0000_i1143" type="#_x0000_t75" style="width:29.5pt;height:29.5pt" o:ole="">
            <v:imagedata r:id="rId226" o:title=""/>
          </v:shape>
          <o:OLEObject Type="Embed" ProgID="Equation.DSMT4" ShapeID="_x0000_i1143" DrawAspect="Content" ObjectID="_1592719298" r:id="rId227"/>
        </w:object>
      </w:r>
      <w:r w:rsidRPr="00131EFD">
        <w:rPr>
          <w:rFonts w:ascii="Times New Roman" w:hAnsi="Times New Roman"/>
          <w:sz w:val="22"/>
          <w:szCs w:val="22"/>
          <w:lang w:val="it-IT"/>
        </w:rPr>
        <w:t>= 5,625 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 xml:space="preserve">2 </w:t>
      </w:r>
      <w:r w:rsidRPr="00131EFD">
        <w:rPr>
          <w:rFonts w:ascii="Times New Roman" w:hAnsi="Times New Roman"/>
          <w:sz w:val="22"/>
          <w:szCs w:val="22"/>
          <w:lang w:val="it-IT"/>
        </w:rPr>
        <w:t>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 </w:t>
      </w:r>
    </w:p>
    <w:p w:rsidR="00ED5576" w:rsidRPr="00131EFD"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144" type="#_x0000_t75" style="width:12.95pt;height:19.45pt" o:ole="">
            <v:imagedata r:id="rId164" o:title=""/>
          </v:shape>
          <o:OLEObject Type="Embed" ProgID="Equation.DSMT4" ShapeID="_x0000_i1144" DrawAspect="Content" ObjectID="_1592719299" r:id="rId228"/>
        </w:object>
      </w:r>
      <w:r w:rsidRPr="00131EFD">
        <w:rPr>
          <w:rFonts w:ascii="Times New Roman" w:hAnsi="Times New Roman"/>
          <w:sz w:val="22"/>
          <w:szCs w:val="22"/>
          <w:lang w:val="it-IT"/>
        </w:rPr>
        <w:t xml:space="preserve">= </w:t>
      </w:r>
      <w:r w:rsidRPr="00266E87">
        <w:rPr>
          <w:rFonts w:ascii="Times New Roman" w:hAnsi="Times New Roman"/>
          <w:position w:val="-10"/>
          <w:sz w:val="22"/>
          <w:szCs w:val="22"/>
          <w:lang w:val="it-IT"/>
        </w:rPr>
        <w:object w:dxaOrig="260" w:dyaOrig="440">
          <v:shape id="_x0000_i1145" type="#_x0000_t75" style="width:12.95pt;height:22.3pt" o:ole="">
            <v:imagedata r:id="rId172" o:title=""/>
          </v:shape>
          <o:OLEObject Type="Embed" ProgID="Equation.DSMT4" ShapeID="_x0000_i1145" DrawAspect="Content" ObjectID="_1592719300" r:id="rId229"/>
        </w:object>
      </w:r>
      <w:r>
        <w:rPr>
          <w:rFonts w:ascii="Times New Roman" w:hAnsi="Times New Roman"/>
          <w:sz w:val="22"/>
          <w:szCs w:val="22"/>
          <w:lang w:val="it-IT"/>
        </w:rPr>
        <w:t>+</w:t>
      </w:r>
      <w:r w:rsidRPr="00266E87">
        <w:rPr>
          <w:rFonts w:ascii="Times New Roman" w:hAnsi="Times New Roman"/>
          <w:position w:val="-10"/>
          <w:sz w:val="22"/>
          <w:szCs w:val="22"/>
          <w:lang w:val="it-IT"/>
        </w:rPr>
        <w:object w:dxaOrig="279" w:dyaOrig="440">
          <v:shape id="_x0000_i1146" type="#_x0000_t75" style="width:12.95pt;height:22.3pt" o:ole="">
            <v:imagedata r:id="rId183" o:title=""/>
          </v:shape>
          <o:OLEObject Type="Embed" ProgID="Equation.DSMT4" ShapeID="_x0000_i1146" DrawAspect="Content" ObjectID="_1592719301" r:id="rId230"/>
        </w:object>
      </w:r>
      <w:r w:rsidRPr="00131EFD">
        <w:rPr>
          <w:rFonts w:ascii="Times New Roman" w:hAnsi="Times New Roman"/>
          <w:sz w:val="22"/>
          <w:szCs w:val="22"/>
          <w:lang w:val="it-IT"/>
        </w:rPr>
        <w:t>; có phương chiều như hình vẽ, có độ lớn:</w:t>
      </w:r>
      <w:r>
        <w:rPr>
          <w:rFonts w:ascii="Times New Roman" w:hAnsi="Times New Roman"/>
          <w:sz w:val="22"/>
          <w:szCs w:val="22"/>
          <w:lang w:val="vi-VN"/>
        </w:rPr>
        <w:t xml:space="preserve"> F </w:t>
      </w:r>
      <w:r w:rsidRPr="00131EFD">
        <w:rPr>
          <w:rFonts w:ascii="Times New Roman" w:hAnsi="Times New Roman"/>
          <w:sz w:val="22"/>
          <w:szCs w:val="22"/>
          <w:lang w:val="it-IT"/>
        </w:rPr>
        <w:t>=</w:t>
      </w:r>
      <w:r>
        <w:rPr>
          <w:rFonts w:ascii="Times New Roman" w:hAnsi="Times New Roman"/>
          <w:sz w:val="22"/>
          <w:szCs w:val="22"/>
          <w:lang w:val="it-IT"/>
        </w:rPr>
        <w:t xml:space="preserve"> </w:t>
      </w:r>
      <w:r w:rsidRPr="00067D08">
        <w:rPr>
          <w:rFonts w:ascii="Times New Roman" w:hAnsi="Times New Roman"/>
          <w:position w:val="-12"/>
          <w:sz w:val="22"/>
          <w:szCs w:val="22"/>
          <w:lang w:val="it-IT"/>
        </w:rPr>
        <w:object w:dxaOrig="960" w:dyaOrig="400">
          <v:shape id="_x0000_i1147" type="#_x0000_t75" style="width:49.7pt;height:22.3pt" o:ole="">
            <v:imagedata r:id="rId231" o:title=""/>
          </v:shape>
          <o:OLEObject Type="Embed" ProgID="Equation.DSMT4" ShapeID="_x0000_i1147" DrawAspect="Content" ObjectID="_1592719302" r:id="rId232"/>
        </w:object>
      </w:r>
      <w:r>
        <w:rPr>
          <w:rFonts w:ascii="Times New Roman" w:hAnsi="Times New Roman"/>
          <w:sz w:val="22"/>
          <w:szCs w:val="22"/>
          <w:lang w:val="it-IT"/>
        </w:rPr>
        <w:t xml:space="preserve"> </w: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6,76 N.</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sidRPr="00131EFD">
        <w:rPr>
          <w:rFonts w:ascii="Times New Roman" w:hAnsi="Times New Roman"/>
          <w:bCs/>
          <w:sz w:val="22"/>
          <w:szCs w:val="22"/>
          <w:lang w:val="it-IT"/>
        </w:rPr>
        <w:t>. Điện tích q</w:t>
      </w:r>
      <w:r w:rsidR="00ED5576" w:rsidRPr="00131EFD">
        <w:rPr>
          <w:rFonts w:ascii="Times New Roman" w:hAnsi="Times New Roman"/>
          <w:bCs/>
          <w:sz w:val="22"/>
          <w:szCs w:val="22"/>
          <w:vertAlign w:val="subscript"/>
          <w:lang w:val="it-IT"/>
        </w:rPr>
        <w:t>1</w:t>
      </w:r>
      <w:r w:rsidR="00ED5576" w:rsidRPr="00131EFD">
        <w:rPr>
          <w:rFonts w:ascii="Times New Roman" w:hAnsi="Times New Roman"/>
          <w:bCs/>
          <w:sz w:val="22"/>
          <w:szCs w:val="22"/>
          <w:lang w:val="it-IT"/>
        </w:rPr>
        <w:t xml:space="preserve"> tác dụng lên q</w:t>
      </w:r>
      <w:r w:rsidR="00ED5576" w:rsidRPr="00131EFD">
        <w:rPr>
          <w:rFonts w:ascii="Times New Roman" w:hAnsi="Times New Roman"/>
          <w:bCs/>
          <w:sz w:val="22"/>
          <w:szCs w:val="22"/>
          <w:vertAlign w:val="subscript"/>
          <w:lang w:val="it-IT"/>
        </w:rPr>
        <w:t>0</w:t>
      </w:r>
      <w:r w:rsidR="00ED5576" w:rsidRPr="00131EFD">
        <w:rPr>
          <w:rFonts w:ascii="Times New Roman" w:hAnsi="Times New Roman"/>
          <w:bCs/>
          <w:sz w:val="22"/>
          <w:szCs w:val="22"/>
          <w:lang w:val="it-IT"/>
        </w:rPr>
        <w:t xml:space="preserve"> lực </w:t>
      </w:r>
      <w:r w:rsidR="00ED5576" w:rsidRPr="00266E87">
        <w:rPr>
          <w:rFonts w:ascii="Times New Roman" w:hAnsi="Times New Roman"/>
          <w:position w:val="-10"/>
          <w:sz w:val="22"/>
          <w:szCs w:val="22"/>
          <w:lang w:val="it-IT"/>
        </w:rPr>
        <w:object w:dxaOrig="260" w:dyaOrig="440">
          <v:shape id="_x0000_i1148" type="#_x0000_t75" style="width:12.95pt;height:22.3pt" o:ole="">
            <v:imagedata r:id="rId172" o:title=""/>
          </v:shape>
          <o:OLEObject Type="Embed" ProgID="Equation.DSMT4" ShapeID="_x0000_i1148" DrawAspect="Content" ObjectID="_1592719303" r:id="rId233"/>
        </w:object>
      </w:r>
      <w:r w:rsidR="00ED5576" w:rsidRPr="00131EFD">
        <w:rPr>
          <w:rFonts w:ascii="Times New Roman" w:hAnsi="Times New Roman"/>
          <w:bCs/>
          <w:sz w:val="22"/>
          <w:szCs w:val="22"/>
          <w:lang w:val="it-IT"/>
        </w:rPr>
        <w:t>, điện tích q</w:t>
      </w:r>
      <w:r w:rsidR="00ED5576" w:rsidRPr="00131EFD">
        <w:rPr>
          <w:rFonts w:ascii="Times New Roman" w:hAnsi="Times New Roman"/>
          <w:bCs/>
          <w:sz w:val="22"/>
          <w:szCs w:val="22"/>
          <w:vertAlign w:val="subscript"/>
          <w:lang w:val="it-IT"/>
        </w:rPr>
        <w:t>2</w:t>
      </w:r>
      <w:r w:rsidR="00ED5576" w:rsidRPr="00131EFD">
        <w:rPr>
          <w:rFonts w:ascii="Times New Roman" w:hAnsi="Times New Roman"/>
          <w:bCs/>
          <w:sz w:val="22"/>
          <w:szCs w:val="22"/>
          <w:lang w:val="it-IT"/>
        </w:rPr>
        <w:t xml:space="preserve"> tác dụng lên q</w:t>
      </w:r>
      <w:r w:rsidR="00ED5576" w:rsidRPr="00131EFD">
        <w:rPr>
          <w:rFonts w:ascii="Times New Roman" w:hAnsi="Times New Roman"/>
          <w:bCs/>
          <w:sz w:val="22"/>
          <w:szCs w:val="22"/>
          <w:vertAlign w:val="subscript"/>
          <w:lang w:val="it-IT"/>
        </w:rPr>
        <w:t>0</w:t>
      </w:r>
      <w:r w:rsidR="00ED5576" w:rsidRPr="00131EFD">
        <w:rPr>
          <w:rFonts w:ascii="Times New Roman" w:hAnsi="Times New Roman"/>
          <w:bCs/>
          <w:sz w:val="22"/>
          <w:szCs w:val="22"/>
          <w:lang w:val="it-IT"/>
        </w:rPr>
        <w:t xml:space="preserve"> lực </w:t>
      </w:r>
      <w:r w:rsidR="00ED5576" w:rsidRPr="00266E87">
        <w:rPr>
          <w:rFonts w:ascii="Times New Roman" w:hAnsi="Times New Roman"/>
          <w:position w:val="-10"/>
          <w:sz w:val="22"/>
          <w:szCs w:val="22"/>
          <w:lang w:val="it-IT"/>
        </w:rPr>
        <w:object w:dxaOrig="279" w:dyaOrig="440">
          <v:shape id="_x0000_i1149" type="#_x0000_t75" style="width:12.95pt;height:22.3pt" o:ole="">
            <v:imagedata r:id="rId234" o:title=""/>
          </v:shape>
          <o:OLEObject Type="Embed" ProgID="Equation.DSMT4" ShapeID="_x0000_i1149" DrawAspect="Content" ObjectID="_1592719304" r:id="rId235"/>
        </w:object>
      </w:r>
      <w:r w:rsidR="00ED5576" w:rsidRPr="00131EFD">
        <w:rPr>
          <w:rFonts w:ascii="Times New Roman" w:hAnsi="Times New Roman"/>
          <w:bCs/>
          <w:sz w:val="22"/>
          <w:szCs w:val="22"/>
          <w:lang w:val="it-IT"/>
        </w:rPr>
        <w:t xml:space="preserve">. </w:t>
      </w:r>
    </w:p>
    <w:p w:rsidR="00ED5576" w:rsidRDefault="00ED5576" w:rsidP="00ED5576">
      <w:pPr>
        <w:tabs>
          <w:tab w:val="left" w:pos="180"/>
        </w:tabs>
        <w:jc w:val="center"/>
        <w:rPr>
          <w:rFonts w:ascii="Times New Roman" w:hAnsi="Times New Roman"/>
          <w:bCs/>
          <w:sz w:val="22"/>
          <w:szCs w:val="22"/>
          <w:lang w:val="it-IT"/>
        </w:rPr>
      </w:pPr>
      <w:r>
        <w:rPr>
          <w:rFonts w:ascii="Times New Roman" w:hAnsi="Times New Roman"/>
          <w:b/>
          <w:bCs/>
          <w:noProof/>
          <w:sz w:val="22"/>
          <w:szCs w:val="22"/>
        </w:rPr>
        <w:drawing>
          <wp:inline distT="0" distB="0" distL="0" distR="0" wp14:anchorId="69CEEC1C" wp14:editId="4244EE26">
            <wp:extent cx="2689938" cy="5486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77506" cy="56650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Để q</w:t>
      </w:r>
      <w:r w:rsidRPr="00131EFD">
        <w:rPr>
          <w:rFonts w:ascii="Times New Roman" w:hAnsi="Times New Roman"/>
          <w:bCs/>
          <w:sz w:val="22"/>
          <w:szCs w:val="22"/>
          <w:vertAlign w:val="subscript"/>
          <w:lang w:val="it-IT"/>
        </w:rPr>
        <w:t>0</w:t>
      </w:r>
      <w:r w:rsidRPr="00131EFD">
        <w:rPr>
          <w:rFonts w:ascii="Times New Roman" w:hAnsi="Times New Roman"/>
          <w:bCs/>
          <w:sz w:val="22"/>
          <w:szCs w:val="22"/>
          <w:lang w:val="it-IT"/>
        </w:rPr>
        <w:t xml:space="preserve"> nằm cân bằng thì </w:t>
      </w:r>
      <w:r w:rsidRPr="00266E87">
        <w:rPr>
          <w:rFonts w:ascii="Times New Roman" w:hAnsi="Times New Roman"/>
          <w:position w:val="-10"/>
          <w:sz w:val="22"/>
          <w:szCs w:val="22"/>
          <w:lang w:val="it-IT"/>
        </w:rPr>
        <w:object w:dxaOrig="260" w:dyaOrig="440">
          <v:shape id="_x0000_i1150" type="#_x0000_t75" style="width:12.95pt;height:22.3pt" o:ole="">
            <v:imagedata r:id="rId172" o:title=""/>
          </v:shape>
          <o:OLEObject Type="Embed" ProgID="Equation.DSMT4" ShapeID="_x0000_i1150" DrawAspect="Content" ObjectID="_1592719305" r:id="rId237"/>
        </w:object>
      </w:r>
      <w:r w:rsidRPr="00131EFD">
        <w:rPr>
          <w:rFonts w:ascii="Times New Roman" w:hAnsi="Times New Roman"/>
          <w:bCs/>
          <w:sz w:val="22"/>
          <w:szCs w:val="22"/>
          <w:lang w:val="it-IT"/>
        </w:rPr>
        <w:t xml:space="preserve">+ </w:t>
      </w:r>
      <w:r w:rsidRPr="00266E87">
        <w:rPr>
          <w:rFonts w:ascii="Times New Roman" w:hAnsi="Times New Roman"/>
          <w:position w:val="-10"/>
          <w:sz w:val="22"/>
          <w:szCs w:val="22"/>
          <w:lang w:val="it-IT"/>
        </w:rPr>
        <w:object w:dxaOrig="279" w:dyaOrig="440">
          <v:shape id="_x0000_i1151" type="#_x0000_t75" style="width:12.95pt;height:22.3pt" o:ole="">
            <v:imagedata r:id="rId238" o:title=""/>
          </v:shape>
          <o:OLEObject Type="Embed" ProgID="Equation.DSMT4" ShapeID="_x0000_i1151" DrawAspect="Content" ObjectID="_1592719306" r:id="rId239"/>
        </w:object>
      </w:r>
      <w:r w:rsidRPr="00131EFD">
        <w:rPr>
          <w:rFonts w:ascii="Times New Roman" w:hAnsi="Times New Roman"/>
          <w:bCs/>
          <w:sz w:val="22"/>
          <w:szCs w:val="22"/>
          <w:lang w:val="it-IT"/>
        </w:rPr>
        <w:t>=</w:t>
      </w:r>
      <w:r>
        <w:rPr>
          <w:rFonts w:ascii="Times New Roman" w:hAnsi="Times New Roman"/>
          <w:bCs/>
          <w:sz w:val="22"/>
          <w:szCs w:val="22"/>
          <w:lang w:val="it-IT"/>
        </w:rPr>
        <w:t xml:space="preserve"> </w:t>
      </w:r>
      <w:r w:rsidRPr="00D2308D">
        <w:rPr>
          <w:rFonts w:ascii="Times New Roman" w:hAnsi="Times New Roman"/>
          <w:position w:val="-6"/>
          <w:sz w:val="22"/>
          <w:szCs w:val="22"/>
          <w:lang w:val="it-IT"/>
        </w:rPr>
        <w:object w:dxaOrig="200" w:dyaOrig="400">
          <v:shape id="_x0000_i1152" type="#_x0000_t75" style="width:7.2pt;height:22.3pt" o:ole="">
            <v:imagedata r:id="rId240" o:title=""/>
          </v:shape>
          <o:OLEObject Type="Embed" ProgID="Equation.DSMT4" ShapeID="_x0000_i1152" DrawAspect="Content" ObjectID="_1592719307" r:id="rId241"/>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Wingdings" w:char="F0F0"/>
      </w:r>
      <w:r>
        <w:rPr>
          <w:rFonts w:ascii="Times New Roman" w:hAnsi="Times New Roman"/>
          <w:bCs/>
          <w:sz w:val="22"/>
          <w:szCs w:val="22"/>
          <w:lang w:val="it-IT"/>
        </w:rPr>
        <w:t xml:space="preserve"> </w:t>
      </w:r>
      <w:r w:rsidRPr="00266E87">
        <w:rPr>
          <w:rFonts w:ascii="Times New Roman" w:hAnsi="Times New Roman"/>
          <w:position w:val="-10"/>
          <w:sz w:val="22"/>
          <w:szCs w:val="22"/>
          <w:lang w:val="it-IT"/>
        </w:rPr>
        <w:object w:dxaOrig="260" w:dyaOrig="440">
          <v:shape id="_x0000_i1153" type="#_x0000_t75" style="width:12.95pt;height:22.3pt" o:ole="">
            <v:imagedata r:id="rId172" o:title=""/>
          </v:shape>
          <o:OLEObject Type="Embed" ProgID="Equation.DSMT4" ShapeID="_x0000_i1153" DrawAspect="Content" ObjectID="_1592719308" r:id="rId242"/>
        </w:object>
      </w:r>
      <w:r>
        <w:rPr>
          <w:rFonts w:ascii="Times New Roman" w:hAnsi="Times New Roman"/>
          <w:sz w:val="22"/>
          <w:szCs w:val="22"/>
          <w:lang w:val="it-IT"/>
        </w:rPr>
        <w:t xml:space="preserve">= - </w:t>
      </w:r>
      <w:r w:rsidRPr="00266E87">
        <w:rPr>
          <w:rFonts w:ascii="Times New Roman" w:hAnsi="Times New Roman"/>
          <w:position w:val="-10"/>
          <w:sz w:val="22"/>
          <w:szCs w:val="22"/>
          <w:lang w:val="it-IT"/>
        </w:rPr>
        <w:object w:dxaOrig="279" w:dyaOrig="440">
          <v:shape id="_x0000_i1154" type="#_x0000_t75" style="width:12.95pt;height:22.3pt" o:ole="">
            <v:imagedata r:id="rId243" o:title=""/>
          </v:shape>
          <o:OLEObject Type="Embed" ProgID="Equation.DSMT4" ShapeID="_x0000_i1154" DrawAspect="Content" ObjectID="_1592719309" r:id="rId244"/>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Wingdings" w:char="F0F0"/>
      </w:r>
      <w:r>
        <w:rPr>
          <w:rFonts w:ascii="Times New Roman" w:hAnsi="Times New Roman"/>
          <w:bCs/>
          <w:sz w:val="22"/>
          <w:szCs w:val="22"/>
          <w:lang w:val="it-IT"/>
        </w:rPr>
        <w:t xml:space="preserve"> </w:t>
      </w:r>
      <w:r w:rsidRPr="00266E87">
        <w:rPr>
          <w:rFonts w:ascii="Times New Roman" w:hAnsi="Times New Roman"/>
          <w:position w:val="-10"/>
          <w:sz w:val="22"/>
          <w:szCs w:val="22"/>
          <w:lang w:val="it-IT"/>
        </w:rPr>
        <w:object w:dxaOrig="260" w:dyaOrig="440">
          <v:shape id="_x0000_i1155" type="#_x0000_t75" style="width:12.95pt;height:22.3pt" o:ole="">
            <v:imagedata r:id="rId172" o:title=""/>
          </v:shape>
          <o:OLEObject Type="Embed" ProgID="Equation.DSMT4" ShapeID="_x0000_i1155" DrawAspect="Content" ObjectID="_1592719310" r:id="rId245"/>
        </w:object>
      </w:r>
      <w:r>
        <w:rPr>
          <w:rFonts w:ascii="Times New Roman" w:hAnsi="Times New Roman"/>
          <w:sz w:val="22"/>
          <w:szCs w:val="22"/>
          <w:lang w:val="it-IT"/>
        </w:rPr>
        <w:t xml:space="preserve">và </w:t>
      </w:r>
      <w:r w:rsidRPr="00266E87">
        <w:rPr>
          <w:rFonts w:ascii="Times New Roman" w:hAnsi="Times New Roman"/>
          <w:position w:val="-10"/>
          <w:sz w:val="22"/>
          <w:szCs w:val="22"/>
          <w:lang w:val="it-IT"/>
        </w:rPr>
        <w:object w:dxaOrig="279" w:dyaOrig="440">
          <v:shape id="_x0000_i1156" type="#_x0000_t75" style="width:12.95pt;height:22.3pt" o:ole="">
            <v:imagedata r:id="rId246" o:title=""/>
          </v:shape>
          <o:OLEObject Type="Embed" ProgID="Equation.DSMT4" ShapeID="_x0000_i1156" DrawAspect="Content" ObjectID="_1592719311" r:id="rId247"/>
        </w:object>
      </w:r>
      <w:r w:rsidRPr="00131EFD">
        <w:rPr>
          <w:rFonts w:ascii="Times New Roman" w:hAnsi="Times New Roman"/>
          <w:bCs/>
          <w:sz w:val="22"/>
          <w:szCs w:val="22"/>
          <w:lang w:val="it-IT"/>
        </w:rPr>
        <w:t xml:space="preserve"> phải cùng phương, ngược chiều và bằng nhau về độ lớn. Để thỏa mãn các điều kiện này thì q</w:t>
      </w:r>
      <w:r w:rsidRPr="00131EFD">
        <w:rPr>
          <w:rFonts w:ascii="Times New Roman" w:hAnsi="Times New Roman"/>
          <w:bCs/>
          <w:sz w:val="22"/>
          <w:szCs w:val="22"/>
          <w:vertAlign w:val="subscript"/>
          <w:lang w:val="it-IT"/>
        </w:rPr>
        <w:t>0</w:t>
      </w:r>
      <w:r w:rsidRPr="00131EFD">
        <w:rPr>
          <w:rFonts w:ascii="Times New Roman" w:hAnsi="Times New Roman"/>
          <w:bCs/>
          <w:sz w:val="22"/>
          <w:szCs w:val="22"/>
          <w:lang w:val="it-IT"/>
        </w:rPr>
        <w:t xml:space="preserve"> phải đặt trên đường thẳng nối A, B (để hai lực cùng phương), đặt ngoài đoạn thẳng AB (để hai lực ngược chiều) và gần q</w:t>
      </w:r>
      <w:r w:rsidRPr="00131EFD">
        <w:rPr>
          <w:rFonts w:ascii="Times New Roman" w:hAnsi="Times New Roman"/>
          <w:bCs/>
          <w:sz w:val="22"/>
          <w:szCs w:val="22"/>
          <w:vertAlign w:val="subscript"/>
          <w:lang w:val="it-IT"/>
        </w:rPr>
        <w:t>1</w:t>
      </w:r>
      <w:r w:rsidRPr="00131EFD">
        <w:rPr>
          <w:rFonts w:ascii="Times New Roman" w:hAnsi="Times New Roman"/>
          <w:bCs/>
          <w:sz w:val="22"/>
          <w:szCs w:val="22"/>
          <w:lang w:val="it-IT"/>
        </w:rPr>
        <w:t xml:space="preserve"> hơn (để hai lực bằng nhau về độ lớn vì |q</w:t>
      </w:r>
      <w:r w:rsidRPr="00131EFD">
        <w:rPr>
          <w:rFonts w:ascii="Times New Roman" w:hAnsi="Times New Roman"/>
          <w:bCs/>
          <w:sz w:val="22"/>
          <w:szCs w:val="22"/>
          <w:vertAlign w:val="subscript"/>
          <w:lang w:val="it-IT"/>
        </w:rPr>
        <w:t>1</w:t>
      </w:r>
      <w:r w:rsidRPr="00131EFD">
        <w:rPr>
          <w:rFonts w:ascii="Times New Roman" w:hAnsi="Times New Roman"/>
          <w:bCs/>
          <w:sz w:val="22"/>
          <w:szCs w:val="22"/>
          <w:lang w:val="it-IT"/>
        </w:rPr>
        <w:t>| &lt; |q</w:t>
      </w:r>
      <w:r w:rsidRPr="00131EFD">
        <w:rPr>
          <w:rFonts w:ascii="Times New Roman" w:hAnsi="Times New Roman"/>
          <w:bCs/>
          <w:sz w:val="22"/>
          <w:szCs w:val="22"/>
          <w:vertAlign w:val="subscript"/>
          <w:lang w:val="it-IT"/>
        </w:rPr>
        <w:t>2</w:t>
      </w:r>
      <w:r w:rsidRPr="00131EFD">
        <w:rPr>
          <w:rFonts w:ascii="Times New Roman" w:hAnsi="Times New Roman"/>
          <w:bCs/>
          <w:sz w:val="22"/>
          <w:szCs w:val="22"/>
          <w:lang w:val="it-IT"/>
        </w:rPr>
        <w:t xml:space="preserve">|). </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Khi đó:</w:t>
      </w:r>
      <w:r>
        <w:rPr>
          <w:rFonts w:ascii="Times New Roman" w:hAnsi="Times New Roman"/>
          <w:bCs/>
          <w:sz w:val="22"/>
          <w:szCs w:val="22"/>
          <w:lang w:val="it-IT"/>
        </w:rPr>
        <w:t xml:space="preserve"> k</w:t>
      </w:r>
      <w:r w:rsidRPr="00131EFD">
        <w:rPr>
          <w:rFonts w:ascii="Times New Roman" w:hAnsi="Times New Roman"/>
          <w:bCs/>
          <w:position w:val="-24"/>
          <w:sz w:val="22"/>
          <w:szCs w:val="22"/>
          <w:lang w:val="it-IT"/>
        </w:rPr>
        <w:object w:dxaOrig="660" w:dyaOrig="620">
          <v:shape id="_x0000_i1157" type="#_x0000_t75" style="width:37.45pt;height:29.5pt" o:ole="">
            <v:imagedata r:id="rId248" o:title=""/>
          </v:shape>
          <o:OLEObject Type="Embed" ProgID="Equation.DSMT4" ShapeID="_x0000_i1157" DrawAspect="Content" ObjectID="_1592719312" r:id="rId249"/>
        </w:object>
      </w:r>
      <w:r>
        <w:rPr>
          <w:rFonts w:ascii="Times New Roman" w:hAnsi="Times New Roman"/>
          <w:bCs/>
          <w:sz w:val="22"/>
          <w:szCs w:val="22"/>
          <w:lang w:val="it-IT"/>
        </w:rPr>
        <w:t xml:space="preserve"> =  k</w:t>
      </w:r>
      <w:r w:rsidRPr="00131EFD">
        <w:rPr>
          <w:rFonts w:ascii="Times New Roman" w:hAnsi="Times New Roman"/>
          <w:bCs/>
          <w:position w:val="-28"/>
          <w:sz w:val="22"/>
          <w:szCs w:val="22"/>
          <w:lang w:val="it-IT"/>
        </w:rPr>
        <w:object w:dxaOrig="1260" w:dyaOrig="660">
          <v:shape id="_x0000_i1158" type="#_x0000_t75" style="width:59.05pt;height:28.8pt" o:ole="">
            <v:imagedata r:id="rId250" o:title=""/>
          </v:shape>
          <o:OLEObject Type="Embed" ProgID="Equation.DSMT4" ShapeID="_x0000_i1158" DrawAspect="Content" ObjectID="_1592719313" r:id="rId251"/>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w:t>
      </w:r>
      <w:r w:rsidRPr="00131EFD">
        <w:rPr>
          <w:rFonts w:ascii="Times New Roman" w:hAnsi="Times New Roman"/>
          <w:bCs/>
          <w:position w:val="-24"/>
          <w:sz w:val="22"/>
          <w:szCs w:val="22"/>
          <w:lang w:val="it-IT"/>
        </w:rPr>
        <w:object w:dxaOrig="980" w:dyaOrig="620">
          <v:shape id="_x0000_i1159" type="#_x0000_t75" style="width:42.5pt;height:29.5pt" o:ole="">
            <v:imagedata r:id="rId252" o:title=""/>
          </v:shape>
          <o:OLEObject Type="Embed" ProgID="Equation.DSMT4" ShapeID="_x0000_i1159" DrawAspect="Content" ObjectID="_1592719314" r:id="rId253"/>
        </w:object>
      </w:r>
      <w:r w:rsidRPr="00131EFD">
        <w:rPr>
          <w:rFonts w:ascii="Times New Roman" w:hAnsi="Times New Roman"/>
          <w:bCs/>
          <w:sz w:val="22"/>
          <w:szCs w:val="22"/>
          <w:lang w:val="it-IT"/>
        </w:rPr>
        <w:t xml:space="preserve"> = </w:t>
      </w:r>
      <w:r w:rsidRPr="00131EFD">
        <w:rPr>
          <w:rFonts w:ascii="Times New Roman" w:hAnsi="Times New Roman"/>
          <w:bCs/>
          <w:position w:val="-32"/>
          <w:sz w:val="22"/>
          <w:szCs w:val="22"/>
          <w:lang w:val="it-IT"/>
        </w:rPr>
        <w:object w:dxaOrig="660" w:dyaOrig="760">
          <v:shape id="_x0000_i1160" type="#_x0000_t75" style="width:28.8pt;height:34.55pt" o:ole="">
            <v:imagedata r:id="rId254" o:title=""/>
          </v:shape>
          <o:OLEObject Type="Embed" ProgID="Equation.DSMT4" ShapeID="_x0000_i1160" DrawAspect="Content" ObjectID="_1592719315" r:id="rId255"/>
        </w:object>
      </w:r>
      <w:r w:rsidRPr="00131EFD">
        <w:rPr>
          <w:rFonts w:ascii="Times New Roman" w:hAnsi="Times New Roman"/>
          <w:bCs/>
          <w:sz w:val="22"/>
          <w:szCs w:val="22"/>
          <w:lang w:val="it-IT"/>
        </w:rPr>
        <w:t xml:space="preserve"> =</w:t>
      </w:r>
      <w:r>
        <w:rPr>
          <w:rFonts w:ascii="Times New Roman" w:hAnsi="Times New Roman"/>
          <w:bCs/>
          <w:sz w:val="22"/>
          <w:szCs w:val="22"/>
          <w:lang w:val="it-IT"/>
        </w:rPr>
        <w:t xml:space="preserve"> 2</w:t>
      </w:r>
      <w:r w:rsidRPr="00131EFD">
        <w:rPr>
          <w:rFonts w:ascii="Times New Roman" w:hAnsi="Times New Roman"/>
          <w:bCs/>
          <w:sz w:val="22"/>
          <w:szCs w:val="22"/>
          <w:lang w:val="it-IT"/>
        </w:rPr>
        <w:t xml:space="preserve"> </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AC =</w:t>
      </w:r>
      <w:r>
        <w:rPr>
          <w:rFonts w:ascii="Times New Roman" w:hAnsi="Times New Roman"/>
          <w:bCs/>
          <w:sz w:val="22"/>
          <w:szCs w:val="22"/>
          <w:lang w:val="it-IT"/>
        </w:rPr>
        <w:t xml:space="preserve"> 20 cm; </w:t>
      </w:r>
      <w:r w:rsidRPr="00131EFD">
        <w:rPr>
          <w:rFonts w:ascii="Times New Roman" w:hAnsi="Times New Roman"/>
          <w:bCs/>
          <w:sz w:val="22"/>
          <w:szCs w:val="22"/>
          <w:lang w:val="it-IT"/>
        </w:rPr>
        <w:t xml:space="preserve"> BC =</w:t>
      </w:r>
      <w:r>
        <w:rPr>
          <w:rFonts w:ascii="Times New Roman" w:hAnsi="Times New Roman"/>
          <w:bCs/>
          <w:sz w:val="22"/>
          <w:szCs w:val="22"/>
          <w:lang w:val="it-IT"/>
        </w:rPr>
        <w:t xml:space="preserve"> BA + AC =</w:t>
      </w:r>
      <w:r w:rsidRPr="00131EFD">
        <w:rPr>
          <w:rFonts w:ascii="Times New Roman" w:hAnsi="Times New Roman"/>
          <w:bCs/>
          <w:sz w:val="22"/>
          <w:szCs w:val="22"/>
          <w:lang w:val="it-IT"/>
        </w:rPr>
        <w:t xml:space="preserve"> </w:t>
      </w:r>
      <w:r>
        <w:rPr>
          <w:rFonts w:ascii="Times New Roman" w:hAnsi="Times New Roman"/>
          <w:bCs/>
          <w:sz w:val="22"/>
          <w:szCs w:val="22"/>
          <w:lang w:val="it-IT"/>
        </w:rPr>
        <w:t>40</w:t>
      </w:r>
      <w:r w:rsidRPr="00131EFD">
        <w:rPr>
          <w:rFonts w:ascii="Times New Roman" w:hAnsi="Times New Roman"/>
          <w:bCs/>
          <w:sz w:val="22"/>
          <w:szCs w:val="22"/>
          <w:lang w:val="it-IT"/>
        </w:rPr>
        <w:t xml:space="preserve"> cm.</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2B56E9">
        <w:rPr>
          <w:rFonts w:ascii="Times New Roman" w:hAnsi="Times New Roman"/>
          <w:b/>
          <w:sz w:val="22"/>
          <w:szCs w:val="22"/>
          <w:lang w:val="it-IT"/>
        </w:rPr>
        <w:t xml:space="preserve"> </w:t>
      </w:r>
      <w:r w:rsidR="00ED5576" w:rsidRPr="002B56E9">
        <w:rPr>
          <w:rFonts w:ascii="Times New Roman" w:hAnsi="Times New Roman"/>
          <w:b/>
          <w:sz w:val="22"/>
          <w:szCs w:val="22"/>
          <w:lang w:val="it-IT"/>
        </w:rPr>
        <w:t>7</w:t>
      </w:r>
      <w:r w:rsidR="00ED5576">
        <w:rPr>
          <w:rFonts w:ascii="Times New Roman" w:hAnsi="Times New Roman"/>
          <w:sz w:val="22"/>
          <w:szCs w:val="22"/>
          <w:lang w:val="it-IT"/>
        </w:rPr>
        <w:t>. a) Các điện tích q</w:t>
      </w:r>
      <w:r w:rsidR="00ED5576" w:rsidRPr="00EF17E8">
        <w:rPr>
          <w:rFonts w:ascii="Times New Roman" w:hAnsi="Times New Roman"/>
          <w:sz w:val="22"/>
          <w:szCs w:val="22"/>
          <w:vertAlign w:val="subscript"/>
          <w:lang w:val="it-IT"/>
        </w:rPr>
        <w:t>1</w:t>
      </w:r>
      <w:r w:rsidR="00ED5576">
        <w:rPr>
          <w:rFonts w:ascii="Times New Roman" w:hAnsi="Times New Roman"/>
          <w:sz w:val="22"/>
          <w:szCs w:val="22"/>
          <w:lang w:val="it-IT"/>
        </w:rPr>
        <w:t xml:space="preserve"> và q</w:t>
      </w:r>
      <w:r w:rsidR="00ED5576" w:rsidRPr="00EF17E8">
        <w:rPr>
          <w:rFonts w:ascii="Times New Roman" w:hAnsi="Times New Roman"/>
          <w:sz w:val="22"/>
          <w:szCs w:val="22"/>
          <w:vertAlign w:val="subscript"/>
          <w:lang w:val="it-IT"/>
        </w:rPr>
        <w:t>2</w:t>
      </w:r>
      <w:r w:rsidR="00ED5576">
        <w:rPr>
          <w:rFonts w:ascii="Times New Roman" w:hAnsi="Times New Roman"/>
          <w:sz w:val="22"/>
          <w:szCs w:val="22"/>
          <w:lang w:val="it-IT"/>
        </w:rPr>
        <w:t xml:space="preserve"> tác dụng lên điện tích q</w:t>
      </w:r>
      <w:r w:rsidR="00ED5576" w:rsidRPr="00EF17E8">
        <w:rPr>
          <w:rFonts w:ascii="Times New Roman" w:hAnsi="Times New Roman"/>
          <w:sz w:val="22"/>
          <w:szCs w:val="22"/>
          <w:vertAlign w:val="subscript"/>
          <w:lang w:val="it-IT"/>
        </w:rPr>
        <w:t>3</w:t>
      </w:r>
      <w:r w:rsidR="00ED5576">
        <w:rPr>
          <w:rFonts w:ascii="Times New Roman" w:hAnsi="Times New Roman"/>
          <w:sz w:val="22"/>
          <w:szCs w:val="22"/>
          <w:lang w:val="it-IT"/>
        </w:rPr>
        <w:t xml:space="preserve"> các lực điện </w:t>
      </w:r>
      <w:r w:rsidR="00ED5576" w:rsidRPr="00EF17E8">
        <w:rPr>
          <w:rFonts w:ascii="Times New Roman" w:hAnsi="Times New Roman"/>
          <w:position w:val="-10"/>
          <w:sz w:val="22"/>
          <w:szCs w:val="22"/>
          <w:lang w:val="it-IT"/>
        </w:rPr>
        <w:object w:dxaOrig="340" w:dyaOrig="440">
          <v:shape id="_x0000_i1161" type="#_x0000_t75" style="width:12.95pt;height:22.3pt" o:ole="">
            <v:imagedata r:id="rId256" o:title=""/>
          </v:shape>
          <o:OLEObject Type="Embed" ProgID="Equation.DSMT4" ShapeID="_x0000_i1161" DrawAspect="Content" ObjectID="_1592719316" r:id="rId257"/>
        </w:object>
      </w:r>
      <w:r w:rsidR="00ED5576">
        <w:rPr>
          <w:rFonts w:ascii="Times New Roman" w:hAnsi="Times New Roman"/>
          <w:sz w:val="22"/>
          <w:szCs w:val="22"/>
          <w:lang w:val="it-IT"/>
        </w:rPr>
        <w:t xml:space="preserve">và </w:t>
      </w:r>
      <w:r w:rsidR="00ED5576" w:rsidRPr="00EF17E8">
        <w:rPr>
          <w:rFonts w:ascii="Times New Roman" w:hAnsi="Times New Roman"/>
          <w:position w:val="-10"/>
          <w:sz w:val="22"/>
          <w:szCs w:val="22"/>
          <w:lang w:val="it-IT"/>
        </w:rPr>
        <w:object w:dxaOrig="340" w:dyaOrig="440">
          <v:shape id="_x0000_i1162" type="#_x0000_t75" style="width:12.95pt;height:22.3pt" o:ole="">
            <v:imagedata r:id="rId258" o:title=""/>
          </v:shape>
          <o:OLEObject Type="Embed" ProgID="Equation.DSMT4" ShapeID="_x0000_i1162" DrawAspect="Content" ObjectID="_1592719317" r:id="rId259"/>
        </w:object>
      </w:r>
      <w:r w:rsidR="00ED5576">
        <w:rPr>
          <w:rFonts w:ascii="Times New Roman" w:hAnsi="Times New Roman"/>
          <w:sz w:val="22"/>
          <w:szCs w:val="22"/>
          <w:lang w:val="it-IT"/>
        </w:rPr>
        <w:t xml:space="preserve">. </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b/>
          <w:noProof/>
          <w:sz w:val="22"/>
          <w:szCs w:val="22"/>
        </w:rPr>
        <w:drawing>
          <wp:inline distT="0" distB="0" distL="0" distR="0" wp14:anchorId="69710AEF" wp14:editId="30BD5894">
            <wp:extent cx="2458613" cy="50145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508574" cy="511649"/>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Để q</w:t>
      </w:r>
      <w:r w:rsidRPr="00A758BE">
        <w:rPr>
          <w:rFonts w:ascii="Times New Roman" w:hAnsi="Times New Roman"/>
          <w:sz w:val="22"/>
          <w:szCs w:val="22"/>
          <w:vertAlign w:val="subscript"/>
          <w:lang w:val="it-IT"/>
        </w:rPr>
        <w:t>3</w:t>
      </w:r>
      <w:r>
        <w:rPr>
          <w:rFonts w:ascii="Times New Roman" w:hAnsi="Times New Roman"/>
          <w:sz w:val="22"/>
          <w:szCs w:val="22"/>
          <w:lang w:val="it-IT"/>
        </w:rPr>
        <w:t xml:space="preserve"> nằm cân bằng thì </w:t>
      </w:r>
      <w:r w:rsidRPr="00EF17E8">
        <w:rPr>
          <w:rFonts w:ascii="Times New Roman" w:hAnsi="Times New Roman"/>
          <w:position w:val="-10"/>
          <w:sz w:val="22"/>
          <w:szCs w:val="22"/>
          <w:lang w:val="it-IT"/>
        </w:rPr>
        <w:object w:dxaOrig="340" w:dyaOrig="440">
          <v:shape id="_x0000_i1163" type="#_x0000_t75" style="width:12.95pt;height:22.3pt" o:ole="">
            <v:imagedata r:id="rId256" o:title=""/>
          </v:shape>
          <o:OLEObject Type="Embed" ProgID="Equation.DSMT4" ShapeID="_x0000_i1163" DrawAspect="Content" ObjectID="_1592719318" r:id="rId261"/>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64" type="#_x0000_t75" style="width:12.95pt;height:22.3pt" o:ole="">
            <v:imagedata r:id="rId258" o:title=""/>
          </v:shape>
          <o:OLEObject Type="Embed" ProgID="Equation.DSMT4" ShapeID="_x0000_i1164" DrawAspect="Content" ObjectID="_1592719319" r:id="rId262"/>
        </w:object>
      </w:r>
      <w:r>
        <w:rPr>
          <w:rFonts w:ascii="Times New Roman" w:hAnsi="Times New Roman"/>
          <w:sz w:val="22"/>
          <w:szCs w:val="22"/>
          <w:lang w:val="it-IT"/>
        </w:rPr>
        <w:t xml:space="preserve">= </w:t>
      </w:r>
      <w:r w:rsidRPr="00EF17E8">
        <w:rPr>
          <w:rFonts w:ascii="Times New Roman" w:hAnsi="Times New Roman"/>
          <w:position w:val="-6"/>
          <w:sz w:val="22"/>
          <w:szCs w:val="22"/>
          <w:lang w:val="it-IT"/>
        </w:rPr>
        <w:object w:dxaOrig="200" w:dyaOrig="400">
          <v:shape id="_x0000_i1165" type="#_x0000_t75" style="width:7.2pt;height:22.3pt" o:ole="">
            <v:imagedata r:id="rId263" o:title=""/>
          </v:shape>
          <o:OLEObject Type="Embed" ProgID="Equation.DSMT4" ShapeID="_x0000_i1165" DrawAspect="Content" ObjectID="_1592719320" r:id="rId264"/>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sidRPr="00EF17E8">
        <w:rPr>
          <w:rFonts w:ascii="Times New Roman" w:hAnsi="Times New Roman"/>
          <w:position w:val="-10"/>
          <w:sz w:val="22"/>
          <w:szCs w:val="22"/>
          <w:lang w:val="it-IT"/>
        </w:rPr>
        <w:object w:dxaOrig="340" w:dyaOrig="440">
          <v:shape id="_x0000_i1166" type="#_x0000_t75" style="width:12.95pt;height:22.3pt" o:ole="">
            <v:imagedata r:id="rId256" o:title=""/>
          </v:shape>
          <o:OLEObject Type="Embed" ProgID="Equation.DSMT4" ShapeID="_x0000_i1166" DrawAspect="Content" ObjectID="_1592719321" r:id="rId265"/>
        </w:object>
      </w:r>
      <w:r>
        <w:rPr>
          <w:rFonts w:ascii="Times New Roman" w:hAnsi="Times New Roman"/>
          <w:sz w:val="22"/>
          <w:szCs w:val="22"/>
          <w:lang w:val="it-IT"/>
        </w:rPr>
        <w:t>= -</w:t>
      </w:r>
      <w:r w:rsidRPr="00EF17E8">
        <w:rPr>
          <w:rFonts w:ascii="Times New Roman" w:hAnsi="Times New Roman"/>
          <w:position w:val="-10"/>
          <w:sz w:val="22"/>
          <w:szCs w:val="22"/>
          <w:lang w:val="it-IT"/>
        </w:rPr>
        <w:object w:dxaOrig="340" w:dyaOrig="440">
          <v:shape id="_x0000_i1167" type="#_x0000_t75" style="width:12.95pt;height:22.3pt" o:ole="">
            <v:imagedata r:id="rId258" o:title=""/>
          </v:shape>
          <o:OLEObject Type="Embed" ProgID="Equation.DSMT4" ShapeID="_x0000_i1167" DrawAspect="Content" ObjectID="_1592719322" r:id="rId266"/>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sidRPr="00EF17E8">
        <w:rPr>
          <w:rFonts w:ascii="Times New Roman" w:hAnsi="Times New Roman"/>
          <w:position w:val="-10"/>
          <w:sz w:val="22"/>
          <w:szCs w:val="22"/>
          <w:lang w:val="it-IT"/>
        </w:rPr>
        <w:object w:dxaOrig="340" w:dyaOrig="440">
          <v:shape id="_x0000_i1168" type="#_x0000_t75" style="width:12.95pt;height:22.3pt" o:ole="">
            <v:imagedata r:id="rId256" o:title=""/>
          </v:shape>
          <o:OLEObject Type="Embed" ProgID="Equation.DSMT4" ShapeID="_x0000_i1168" DrawAspect="Content" ObjectID="_1592719323" r:id="rId267"/>
        </w:object>
      </w:r>
      <w:r>
        <w:rPr>
          <w:rFonts w:ascii="Times New Roman" w:hAnsi="Times New Roman"/>
          <w:sz w:val="22"/>
          <w:szCs w:val="22"/>
          <w:lang w:val="it-IT"/>
        </w:rPr>
        <w:t xml:space="preserve">và </w:t>
      </w:r>
      <w:r w:rsidRPr="00EF17E8">
        <w:rPr>
          <w:rFonts w:ascii="Times New Roman" w:hAnsi="Times New Roman"/>
          <w:position w:val="-10"/>
          <w:sz w:val="22"/>
          <w:szCs w:val="22"/>
          <w:lang w:val="it-IT"/>
        </w:rPr>
        <w:object w:dxaOrig="340" w:dyaOrig="440">
          <v:shape id="_x0000_i1169" type="#_x0000_t75" style="width:12.95pt;height:22.3pt" o:ole="">
            <v:imagedata r:id="rId258" o:title=""/>
          </v:shape>
          <o:OLEObject Type="Embed" ProgID="Equation.DSMT4" ShapeID="_x0000_i1169" DrawAspect="Content" ObjectID="_1592719324" r:id="rId268"/>
        </w:object>
      </w:r>
      <w:r>
        <w:rPr>
          <w:rFonts w:ascii="Times New Roman" w:hAnsi="Times New Roman"/>
          <w:sz w:val="22"/>
          <w:szCs w:val="22"/>
          <w:lang w:val="it-IT"/>
        </w:rPr>
        <w:t xml:space="preserve">phải cùng phương, ngược điều và bằng nhau về độ lớn. Để thoả mãn điều kiện đó thì C phải nằm trên đường thẳng nối A, B (để </w:t>
      </w:r>
      <w:r w:rsidRPr="00EF17E8">
        <w:rPr>
          <w:rFonts w:ascii="Times New Roman" w:hAnsi="Times New Roman"/>
          <w:position w:val="-10"/>
          <w:sz w:val="22"/>
          <w:szCs w:val="22"/>
          <w:lang w:val="it-IT"/>
        </w:rPr>
        <w:object w:dxaOrig="340" w:dyaOrig="440">
          <v:shape id="_x0000_i1170" type="#_x0000_t75" style="width:12.95pt;height:22.3pt" o:ole="">
            <v:imagedata r:id="rId256" o:title=""/>
          </v:shape>
          <o:OLEObject Type="Embed" ProgID="Equation.DSMT4" ShapeID="_x0000_i1170" DrawAspect="Content" ObjectID="_1592719325" r:id="rId269"/>
        </w:object>
      </w:r>
      <w:r>
        <w:rPr>
          <w:rFonts w:ascii="Times New Roman" w:hAnsi="Times New Roman"/>
          <w:sz w:val="22"/>
          <w:szCs w:val="22"/>
          <w:lang w:val="it-IT"/>
        </w:rPr>
        <w:t xml:space="preserve">và </w:t>
      </w:r>
      <w:r w:rsidRPr="00EF17E8">
        <w:rPr>
          <w:rFonts w:ascii="Times New Roman" w:hAnsi="Times New Roman"/>
          <w:position w:val="-10"/>
          <w:sz w:val="22"/>
          <w:szCs w:val="22"/>
          <w:lang w:val="it-IT"/>
        </w:rPr>
        <w:object w:dxaOrig="340" w:dyaOrig="440">
          <v:shape id="_x0000_i1171" type="#_x0000_t75" style="width:12.95pt;height:22.3pt" o:ole="">
            <v:imagedata r:id="rId258" o:title=""/>
          </v:shape>
          <o:OLEObject Type="Embed" ProgID="Equation.DSMT4" ShapeID="_x0000_i1171" DrawAspect="Content" ObjectID="_1592719326" r:id="rId270"/>
        </w:object>
      </w:r>
      <w:r>
        <w:rPr>
          <w:rFonts w:ascii="Times New Roman" w:hAnsi="Times New Roman"/>
          <w:sz w:val="22"/>
          <w:szCs w:val="22"/>
          <w:lang w:val="it-IT"/>
        </w:rPr>
        <w:t>cùng phương), nằm ngoài đoạn thẳng AB (vì q</w:t>
      </w:r>
      <w:r w:rsidRPr="00F320C3">
        <w:rPr>
          <w:rFonts w:ascii="Times New Roman" w:hAnsi="Times New Roman"/>
          <w:sz w:val="22"/>
          <w:szCs w:val="22"/>
          <w:vertAlign w:val="subscript"/>
          <w:lang w:val="it-IT"/>
        </w:rPr>
        <w:t>1</w:t>
      </w:r>
      <w:r>
        <w:rPr>
          <w:rFonts w:ascii="Times New Roman" w:hAnsi="Times New Roman"/>
          <w:sz w:val="22"/>
          <w:szCs w:val="22"/>
          <w:lang w:val="it-IT"/>
        </w:rPr>
        <w:t xml:space="preserve"> và q</w:t>
      </w:r>
      <w:r w:rsidRPr="00F320C3">
        <w:rPr>
          <w:rFonts w:ascii="Times New Roman" w:hAnsi="Times New Roman"/>
          <w:sz w:val="22"/>
          <w:szCs w:val="22"/>
          <w:vertAlign w:val="subscript"/>
          <w:lang w:val="it-IT"/>
        </w:rPr>
        <w:t>2</w:t>
      </w:r>
      <w:r>
        <w:rPr>
          <w:rFonts w:ascii="Times New Roman" w:hAnsi="Times New Roman"/>
          <w:sz w:val="22"/>
          <w:szCs w:val="22"/>
          <w:lang w:val="it-IT"/>
        </w:rPr>
        <w:t xml:space="preserve"> trái dấu, q</w:t>
      </w:r>
      <w:r w:rsidRPr="0097580A">
        <w:rPr>
          <w:rFonts w:ascii="Times New Roman" w:hAnsi="Times New Roman"/>
          <w:sz w:val="22"/>
          <w:szCs w:val="22"/>
          <w:vertAlign w:val="subscript"/>
          <w:lang w:val="it-IT"/>
        </w:rPr>
        <w:t>3</w:t>
      </w:r>
      <w:r>
        <w:rPr>
          <w:rFonts w:ascii="Times New Roman" w:hAnsi="Times New Roman"/>
          <w:sz w:val="22"/>
          <w:szCs w:val="22"/>
          <w:lang w:val="it-IT"/>
        </w:rPr>
        <w:t xml:space="preserve"> có thể là điện tích dương hay âm đều được, trong hình q</w:t>
      </w:r>
      <w:r w:rsidRPr="0097580A">
        <w:rPr>
          <w:rFonts w:ascii="Times New Roman" w:hAnsi="Times New Roman"/>
          <w:sz w:val="22"/>
          <w:szCs w:val="22"/>
          <w:vertAlign w:val="subscript"/>
          <w:lang w:val="it-IT"/>
        </w:rPr>
        <w:t>3</w:t>
      </w:r>
      <w:r>
        <w:rPr>
          <w:rFonts w:ascii="Times New Roman" w:hAnsi="Times New Roman"/>
          <w:sz w:val="22"/>
          <w:szCs w:val="22"/>
          <w:lang w:val="it-IT"/>
        </w:rPr>
        <w:t xml:space="preserve"> là điện tích dương) và gần A hơn (vì |q</w:t>
      </w:r>
      <w:r w:rsidRPr="00F320C3">
        <w:rPr>
          <w:rFonts w:ascii="Times New Roman" w:hAnsi="Times New Roman"/>
          <w:sz w:val="22"/>
          <w:szCs w:val="22"/>
          <w:vertAlign w:val="subscript"/>
          <w:lang w:val="it-IT"/>
        </w:rPr>
        <w:t>1</w:t>
      </w:r>
      <w:r>
        <w:rPr>
          <w:rFonts w:ascii="Times New Roman" w:hAnsi="Times New Roman"/>
          <w:sz w:val="22"/>
          <w:szCs w:val="22"/>
          <w:lang w:val="it-IT"/>
        </w:rPr>
        <w:t>| &lt; |q</w:t>
      </w:r>
      <w:r w:rsidRPr="00F320C3">
        <w:rPr>
          <w:rFonts w:ascii="Times New Roman" w:hAnsi="Times New Roman"/>
          <w:sz w:val="22"/>
          <w:szCs w:val="22"/>
          <w:vertAlign w:val="subscript"/>
          <w:lang w:val="it-IT"/>
        </w:rPr>
        <w:t>2</w: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Khi đó:</w:t>
      </w:r>
      <w:r>
        <w:rPr>
          <w:rFonts w:ascii="Times New Roman" w:hAnsi="Times New Roman"/>
          <w:bCs/>
          <w:sz w:val="22"/>
          <w:szCs w:val="22"/>
          <w:lang w:val="it-IT"/>
        </w:rPr>
        <w:t xml:space="preserve"> k</w:t>
      </w:r>
      <w:r w:rsidRPr="00131EFD">
        <w:rPr>
          <w:rFonts w:ascii="Times New Roman" w:hAnsi="Times New Roman"/>
          <w:bCs/>
          <w:position w:val="-24"/>
          <w:sz w:val="22"/>
          <w:szCs w:val="22"/>
          <w:lang w:val="it-IT"/>
        </w:rPr>
        <w:object w:dxaOrig="660" w:dyaOrig="620">
          <v:shape id="_x0000_i1172" type="#_x0000_t75" style="width:37.45pt;height:29.5pt" o:ole="">
            <v:imagedata r:id="rId271" o:title=""/>
          </v:shape>
          <o:OLEObject Type="Embed" ProgID="Equation.DSMT4" ShapeID="_x0000_i1172" DrawAspect="Content" ObjectID="_1592719327" r:id="rId272"/>
        </w:object>
      </w:r>
      <w:r>
        <w:rPr>
          <w:rFonts w:ascii="Times New Roman" w:hAnsi="Times New Roman"/>
          <w:bCs/>
          <w:sz w:val="22"/>
          <w:szCs w:val="22"/>
          <w:lang w:val="it-IT"/>
        </w:rPr>
        <w:t>= k</w:t>
      </w:r>
      <w:r w:rsidRPr="00131EFD">
        <w:rPr>
          <w:rFonts w:ascii="Times New Roman" w:hAnsi="Times New Roman"/>
          <w:bCs/>
          <w:position w:val="-28"/>
          <w:sz w:val="22"/>
          <w:szCs w:val="22"/>
          <w:lang w:val="it-IT"/>
        </w:rPr>
        <w:object w:dxaOrig="1260" w:dyaOrig="660">
          <v:shape id="_x0000_i1173" type="#_x0000_t75" style="width:59.05pt;height:28.8pt" o:ole="">
            <v:imagedata r:id="rId273" o:title=""/>
          </v:shape>
          <o:OLEObject Type="Embed" ProgID="Equation.DSMT4" ShapeID="_x0000_i1173" DrawAspect="Content" ObjectID="_1592719328" r:id="rId274"/>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w:t>
      </w:r>
      <w:r w:rsidRPr="00131EFD">
        <w:rPr>
          <w:rFonts w:ascii="Times New Roman" w:hAnsi="Times New Roman"/>
          <w:bCs/>
          <w:position w:val="-24"/>
          <w:sz w:val="22"/>
          <w:szCs w:val="22"/>
          <w:lang w:val="it-IT"/>
        </w:rPr>
        <w:object w:dxaOrig="980" w:dyaOrig="620">
          <v:shape id="_x0000_i1174" type="#_x0000_t75" style="width:42.5pt;height:29.5pt" o:ole="">
            <v:imagedata r:id="rId252" o:title=""/>
          </v:shape>
          <o:OLEObject Type="Embed" ProgID="Equation.DSMT4" ShapeID="_x0000_i1174" DrawAspect="Content" ObjectID="_1592719329" r:id="rId275"/>
        </w:object>
      </w:r>
      <w:r w:rsidRPr="00131EFD">
        <w:rPr>
          <w:rFonts w:ascii="Times New Roman" w:hAnsi="Times New Roman"/>
          <w:bCs/>
          <w:sz w:val="22"/>
          <w:szCs w:val="22"/>
          <w:lang w:val="it-IT"/>
        </w:rPr>
        <w:t xml:space="preserve"> = </w:t>
      </w:r>
      <w:r w:rsidRPr="00131EFD">
        <w:rPr>
          <w:rFonts w:ascii="Times New Roman" w:hAnsi="Times New Roman"/>
          <w:bCs/>
          <w:position w:val="-32"/>
          <w:sz w:val="22"/>
          <w:szCs w:val="22"/>
          <w:lang w:val="it-IT"/>
        </w:rPr>
        <w:object w:dxaOrig="660" w:dyaOrig="760">
          <v:shape id="_x0000_i1175" type="#_x0000_t75" style="width:28.8pt;height:34.55pt" o:ole="">
            <v:imagedata r:id="rId254" o:title=""/>
          </v:shape>
          <o:OLEObject Type="Embed" ProgID="Equation.DSMT4" ShapeID="_x0000_i1175" DrawAspect="Content" ObjectID="_1592719330" r:id="rId276"/>
        </w:object>
      </w:r>
      <w:r w:rsidRPr="00131EFD">
        <w:rPr>
          <w:rFonts w:ascii="Times New Roman" w:hAnsi="Times New Roman"/>
          <w:bCs/>
          <w:sz w:val="22"/>
          <w:szCs w:val="22"/>
          <w:lang w:val="it-IT"/>
        </w:rPr>
        <w:t xml:space="preserve"> =</w:t>
      </w:r>
      <w:r>
        <w:rPr>
          <w:rFonts w:ascii="Times New Roman" w:hAnsi="Times New Roman"/>
          <w:bCs/>
          <w:sz w:val="22"/>
          <w:szCs w:val="22"/>
          <w:lang w:val="it-IT"/>
        </w:rPr>
        <w:t xml:space="preserve"> 3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 xml:space="preserve"> AC = 4 cm; BC = 12 cm.</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b) Để q</w:t>
      </w:r>
      <w:r w:rsidRPr="005C3C8E">
        <w:rPr>
          <w:rFonts w:ascii="Times New Roman" w:hAnsi="Times New Roman"/>
          <w:sz w:val="22"/>
          <w:szCs w:val="22"/>
          <w:vertAlign w:val="subscript"/>
          <w:lang w:val="it-IT"/>
        </w:rPr>
        <w:t>1</w:t>
      </w:r>
      <w:r>
        <w:rPr>
          <w:rFonts w:ascii="Times New Roman" w:hAnsi="Times New Roman"/>
          <w:sz w:val="22"/>
          <w:szCs w:val="22"/>
          <w:lang w:val="it-IT"/>
        </w:rPr>
        <w:t xml:space="preserve"> và q</w:t>
      </w:r>
      <w:r w:rsidRPr="005C3C8E">
        <w:rPr>
          <w:rFonts w:ascii="Times New Roman" w:hAnsi="Times New Roman"/>
          <w:sz w:val="22"/>
          <w:szCs w:val="22"/>
          <w:vertAlign w:val="subscript"/>
          <w:lang w:val="it-IT"/>
        </w:rPr>
        <w:t>2</w:t>
      </w:r>
      <w:r>
        <w:rPr>
          <w:rFonts w:ascii="Times New Roman" w:hAnsi="Times New Roman"/>
          <w:sz w:val="22"/>
          <w:szCs w:val="22"/>
          <w:lang w:val="it-IT"/>
        </w:rPr>
        <w:t xml:space="preserve"> cũng cân bằng thì:</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76" type="#_x0000_t75" style="width:12.95pt;height:22.3pt" o:ole="">
            <v:imagedata r:id="rId277" o:title=""/>
          </v:shape>
          <o:OLEObject Type="Embed" ProgID="Equation.DSMT4" ShapeID="_x0000_i1176" DrawAspect="Content" ObjectID="_1592719331" r:id="rId278"/>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77" type="#_x0000_t75" style="width:12.95pt;height:22.3pt" o:ole="">
            <v:imagedata r:id="rId279" o:title=""/>
          </v:shape>
          <o:OLEObject Type="Embed" ProgID="Equation.DSMT4" ShapeID="_x0000_i1177" DrawAspect="Content" ObjectID="_1592719332" r:id="rId280"/>
        </w:object>
      </w:r>
      <w:r>
        <w:rPr>
          <w:rFonts w:ascii="Times New Roman" w:hAnsi="Times New Roman"/>
          <w:sz w:val="22"/>
          <w:szCs w:val="22"/>
          <w:lang w:val="it-IT"/>
        </w:rPr>
        <w:t xml:space="preserve">= </w:t>
      </w:r>
      <w:r w:rsidRPr="00EF17E8">
        <w:rPr>
          <w:rFonts w:ascii="Times New Roman" w:hAnsi="Times New Roman"/>
          <w:position w:val="-6"/>
          <w:sz w:val="22"/>
          <w:szCs w:val="22"/>
          <w:lang w:val="it-IT"/>
        </w:rPr>
        <w:object w:dxaOrig="200" w:dyaOrig="400">
          <v:shape id="_x0000_i1178" type="#_x0000_t75" style="width:7.2pt;height:22.3pt" o:ole="">
            <v:imagedata r:id="rId263" o:title=""/>
          </v:shape>
          <o:OLEObject Type="Embed" ProgID="Equation.DSMT4" ShapeID="_x0000_i1178" DrawAspect="Content" ObjectID="_1592719333" r:id="rId281"/>
        </w:object>
      </w:r>
      <w:r>
        <w:rPr>
          <w:rFonts w:ascii="Times New Roman" w:hAnsi="Times New Roman"/>
          <w:sz w:val="22"/>
          <w:szCs w:val="22"/>
          <w:lang w:val="it-IT"/>
        </w:rPr>
        <w:t xml:space="preserve"> và </w:t>
      </w:r>
      <w:r w:rsidRPr="00EF17E8">
        <w:rPr>
          <w:rFonts w:ascii="Times New Roman" w:hAnsi="Times New Roman"/>
          <w:position w:val="-10"/>
          <w:sz w:val="22"/>
          <w:szCs w:val="22"/>
          <w:lang w:val="it-IT"/>
        </w:rPr>
        <w:object w:dxaOrig="340" w:dyaOrig="440">
          <v:shape id="_x0000_i1179" type="#_x0000_t75" style="width:12.95pt;height:22.3pt" o:ole="">
            <v:imagedata r:id="rId282" o:title=""/>
          </v:shape>
          <o:OLEObject Type="Embed" ProgID="Equation.DSMT4" ShapeID="_x0000_i1179" DrawAspect="Content" ObjectID="_1592719334" r:id="rId283"/>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80" type="#_x0000_t75" style="width:12.95pt;height:22.3pt" o:ole="">
            <v:imagedata r:id="rId284" o:title=""/>
          </v:shape>
          <o:OLEObject Type="Embed" ProgID="Equation.DSMT4" ShapeID="_x0000_i1180" DrawAspect="Content" ObjectID="_1592719335" r:id="rId285"/>
        </w:object>
      </w:r>
      <w:r>
        <w:rPr>
          <w:rFonts w:ascii="Times New Roman" w:hAnsi="Times New Roman"/>
          <w:sz w:val="22"/>
          <w:szCs w:val="22"/>
          <w:lang w:val="it-IT"/>
        </w:rPr>
        <w:t xml:space="preserve">= </w:t>
      </w:r>
      <w:r w:rsidRPr="00EF17E8">
        <w:rPr>
          <w:rFonts w:ascii="Times New Roman" w:hAnsi="Times New Roman"/>
          <w:position w:val="-6"/>
          <w:sz w:val="22"/>
          <w:szCs w:val="22"/>
          <w:lang w:val="it-IT"/>
        </w:rPr>
        <w:object w:dxaOrig="200" w:dyaOrig="400">
          <v:shape id="_x0000_i1181" type="#_x0000_t75" style="width:7.2pt;height:22.3pt" o:ole="">
            <v:imagedata r:id="rId263" o:title=""/>
          </v:shape>
          <o:OLEObject Type="Embed" ProgID="Equation.DSMT4" ShapeID="_x0000_i1181" DrawAspect="Content" ObjectID="_1592719336" r:id="rId286"/>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82" type="#_x0000_t75" style="width:12.95pt;height:22.3pt" o:ole="">
            <v:imagedata r:id="rId277" o:title=""/>
          </v:shape>
          <o:OLEObject Type="Embed" ProgID="Equation.DSMT4" ShapeID="_x0000_i1182" DrawAspect="Content" ObjectID="_1592719337" r:id="rId287"/>
        </w:object>
      </w:r>
      <w:r>
        <w:rPr>
          <w:rFonts w:ascii="Times New Roman" w:hAnsi="Times New Roman"/>
          <w:sz w:val="22"/>
          <w:szCs w:val="22"/>
          <w:lang w:val="it-IT"/>
        </w:rPr>
        <w:t xml:space="preserve">= - </w:t>
      </w:r>
      <w:r w:rsidRPr="00EF17E8">
        <w:rPr>
          <w:rFonts w:ascii="Times New Roman" w:hAnsi="Times New Roman"/>
          <w:position w:val="-10"/>
          <w:sz w:val="22"/>
          <w:szCs w:val="22"/>
          <w:lang w:val="it-IT"/>
        </w:rPr>
        <w:object w:dxaOrig="340" w:dyaOrig="440">
          <v:shape id="_x0000_i1183" type="#_x0000_t75" style="width:12.95pt;height:22.3pt" o:ole="">
            <v:imagedata r:id="rId279" o:title=""/>
          </v:shape>
          <o:OLEObject Type="Embed" ProgID="Equation.DSMT4" ShapeID="_x0000_i1183" DrawAspect="Content" ObjectID="_1592719338" r:id="rId288"/>
        </w:object>
      </w:r>
      <w:r>
        <w:rPr>
          <w:rFonts w:ascii="Times New Roman" w:hAnsi="Times New Roman"/>
          <w:sz w:val="22"/>
          <w:szCs w:val="22"/>
          <w:lang w:val="it-IT"/>
        </w:rPr>
        <w:t xml:space="preserve">và </w:t>
      </w:r>
      <w:r>
        <w:rPr>
          <w:rFonts w:ascii="Times New Roman" w:hAnsi="Times New Roman"/>
          <w:sz w:val="22"/>
          <w:szCs w:val="22"/>
          <w:lang w:val="vi-VN"/>
        </w:rPr>
        <w:t xml:space="preserve">         </w:t>
      </w:r>
      <w:r w:rsidRPr="00EF17E8">
        <w:rPr>
          <w:rFonts w:ascii="Times New Roman" w:hAnsi="Times New Roman"/>
          <w:position w:val="-10"/>
          <w:sz w:val="22"/>
          <w:szCs w:val="22"/>
          <w:lang w:val="it-IT"/>
        </w:rPr>
        <w:object w:dxaOrig="340" w:dyaOrig="440">
          <v:shape id="_x0000_i1184" type="#_x0000_t75" style="width:12.95pt;height:22.3pt" o:ole="">
            <v:imagedata r:id="rId282" o:title=""/>
          </v:shape>
          <o:OLEObject Type="Embed" ProgID="Equation.DSMT4" ShapeID="_x0000_i1184" DrawAspect="Content" ObjectID="_1592719339" r:id="rId289"/>
        </w:object>
      </w:r>
      <w:r>
        <w:rPr>
          <w:rFonts w:ascii="Times New Roman" w:hAnsi="Times New Roman"/>
          <w:sz w:val="22"/>
          <w:szCs w:val="22"/>
          <w:lang w:val="it-IT"/>
        </w:rPr>
        <w:t xml:space="preserve">= - </w:t>
      </w:r>
      <w:r w:rsidRPr="00EF17E8">
        <w:rPr>
          <w:rFonts w:ascii="Times New Roman" w:hAnsi="Times New Roman"/>
          <w:position w:val="-10"/>
          <w:sz w:val="22"/>
          <w:szCs w:val="22"/>
          <w:lang w:val="it-IT"/>
        </w:rPr>
        <w:object w:dxaOrig="340" w:dyaOrig="440">
          <v:shape id="_x0000_i1185" type="#_x0000_t75" style="width:12.95pt;height:22.3pt" o:ole="">
            <v:imagedata r:id="rId284" o:title=""/>
          </v:shape>
          <o:OLEObject Type="Embed" ProgID="Equation.DSMT4" ShapeID="_x0000_i1185" DrawAspect="Content" ObjectID="_1592719340" r:id="rId290"/>
        </w:object>
      </w:r>
      <w:r>
        <w:rPr>
          <w:rFonts w:ascii="Times New Roman" w:hAnsi="Times New Roman"/>
          <w:sz w:val="22"/>
          <w:szCs w:val="22"/>
          <w:lang w:val="it-IT"/>
        </w:rPr>
        <w:t xml:space="preserve">. </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AFBF2DD" wp14:editId="5EA104F7">
            <wp:extent cx="2327270" cy="6290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349756" cy="635092"/>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Để </w:t>
      </w:r>
      <w:r w:rsidRPr="00EF17E8">
        <w:rPr>
          <w:rFonts w:ascii="Times New Roman" w:hAnsi="Times New Roman"/>
          <w:position w:val="-10"/>
          <w:sz w:val="22"/>
          <w:szCs w:val="22"/>
          <w:lang w:val="it-IT"/>
        </w:rPr>
        <w:object w:dxaOrig="340" w:dyaOrig="440">
          <v:shape id="_x0000_i1186" type="#_x0000_t75" style="width:12.95pt;height:22.3pt" o:ole="">
            <v:imagedata r:id="rId277" o:title=""/>
          </v:shape>
          <o:OLEObject Type="Embed" ProgID="Equation.DSMT4" ShapeID="_x0000_i1186" DrawAspect="Content" ObjectID="_1592719341" r:id="rId292"/>
        </w:object>
      </w:r>
      <w:r>
        <w:rPr>
          <w:rFonts w:ascii="Times New Roman" w:hAnsi="Times New Roman"/>
          <w:sz w:val="22"/>
          <w:szCs w:val="22"/>
          <w:lang w:val="it-IT"/>
        </w:rPr>
        <w:t xml:space="preserve">và </w:t>
      </w:r>
      <w:r w:rsidRPr="00EF17E8">
        <w:rPr>
          <w:rFonts w:ascii="Times New Roman" w:hAnsi="Times New Roman"/>
          <w:position w:val="-10"/>
          <w:sz w:val="22"/>
          <w:szCs w:val="22"/>
          <w:lang w:val="it-IT"/>
        </w:rPr>
        <w:object w:dxaOrig="340" w:dyaOrig="440">
          <v:shape id="_x0000_i1187" type="#_x0000_t75" style="width:12.95pt;height:22.3pt" o:ole="">
            <v:imagedata r:id="rId279" o:title=""/>
          </v:shape>
          <o:OLEObject Type="Embed" ProgID="Equation.DSMT4" ShapeID="_x0000_i1187" DrawAspect="Content" ObjectID="_1592719342" r:id="rId293"/>
        </w:object>
      </w:r>
      <w:r>
        <w:rPr>
          <w:rFonts w:ascii="Times New Roman" w:hAnsi="Times New Roman"/>
          <w:sz w:val="22"/>
          <w:szCs w:val="22"/>
          <w:lang w:val="it-IT"/>
        </w:rPr>
        <w:t>ngược chiều thì q</w:t>
      </w:r>
      <w:r w:rsidRPr="005C3C8E">
        <w:rPr>
          <w:rFonts w:ascii="Times New Roman" w:hAnsi="Times New Roman"/>
          <w:sz w:val="22"/>
          <w:szCs w:val="22"/>
          <w:vertAlign w:val="subscript"/>
          <w:lang w:val="it-IT"/>
        </w:rPr>
        <w:t>3</w:t>
      </w:r>
      <w:r>
        <w:rPr>
          <w:rFonts w:ascii="Times New Roman" w:hAnsi="Times New Roman"/>
          <w:sz w:val="22"/>
          <w:szCs w:val="22"/>
          <w:lang w:val="it-IT"/>
        </w:rPr>
        <w:t xml:space="preserve"> &gt; 0 và k</w:t>
      </w:r>
      <w:r w:rsidRPr="005C3C8E">
        <w:rPr>
          <w:rFonts w:ascii="Times New Roman" w:hAnsi="Times New Roman"/>
          <w:position w:val="-22"/>
          <w:sz w:val="22"/>
          <w:szCs w:val="22"/>
          <w:lang w:val="it-IT"/>
        </w:rPr>
        <w:object w:dxaOrig="600" w:dyaOrig="580">
          <v:shape id="_x0000_i1188" type="#_x0000_t75" style="width:28.8pt;height:29.5pt" o:ole="">
            <v:imagedata r:id="rId294" o:title=""/>
          </v:shape>
          <o:OLEObject Type="Embed" ProgID="Equation.DSMT4" ShapeID="_x0000_i1188" DrawAspect="Content" ObjectID="_1592719343" r:id="rId295"/>
        </w:object>
      </w:r>
      <w:r>
        <w:rPr>
          <w:rFonts w:ascii="Times New Roman" w:hAnsi="Times New Roman"/>
          <w:sz w:val="22"/>
          <w:szCs w:val="22"/>
          <w:lang w:val="it-IT"/>
        </w:rPr>
        <w:t xml:space="preserve"> = k</w:t>
      </w:r>
      <w:r w:rsidRPr="005C3C8E">
        <w:rPr>
          <w:rFonts w:ascii="Times New Roman" w:hAnsi="Times New Roman"/>
          <w:position w:val="-22"/>
          <w:sz w:val="22"/>
          <w:szCs w:val="22"/>
          <w:lang w:val="it-IT"/>
        </w:rPr>
        <w:object w:dxaOrig="620" w:dyaOrig="580">
          <v:shape id="_x0000_i1189" type="#_x0000_t75" style="width:29.5pt;height:29.5pt" o:ole="">
            <v:imagedata r:id="rId296" o:title=""/>
          </v:shape>
          <o:OLEObject Type="Embed" ProgID="Equation.DSMT4" ShapeID="_x0000_i1189" DrawAspect="Content" ObjectID="_1592719344" r:id="rId297"/>
        </w:objec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sym w:font="Wingdings" w:char="F0F0"/>
      </w:r>
      <w:r>
        <w:rPr>
          <w:rFonts w:ascii="Times New Roman" w:hAnsi="Times New Roman"/>
          <w:sz w:val="22"/>
          <w:szCs w:val="22"/>
          <w:lang w:val="it-IT"/>
        </w:rPr>
        <w:t>|q</w:t>
      </w:r>
      <w:r w:rsidRPr="005C3C8E">
        <w:rPr>
          <w:rFonts w:ascii="Times New Roman" w:hAnsi="Times New Roman"/>
          <w:sz w:val="22"/>
          <w:szCs w:val="22"/>
          <w:vertAlign w:val="subscript"/>
          <w:lang w:val="it-IT"/>
        </w:rPr>
        <w:t>3</w:t>
      </w:r>
      <w:r>
        <w:rPr>
          <w:rFonts w:ascii="Times New Roman" w:hAnsi="Times New Roman"/>
          <w:sz w:val="22"/>
          <w:szCs w:val="22"/>
          <w:lang w:val="it-IT"/>
        </w:rPr>
        <w:t>| = |q</w:t>
      </w:r>
      <w:r w:rsidRPr="00A758BE">
        <w:rPr>
          <w:rFonts w:ascii="Times New Roman" w:hAnsi="Times New Roman"/>
          <w:sz w:val="22"/>
          <w:szCs w:val="22"/>
          <w:vertAlign w:val="subscript"/>
          <w:lang w:val="it-IT"/>
        </w:rPr>
        <w:t>2</w:t>
      </w:r>
      <w:r>
        <w:rPr>
          <w:rFonts w:ascii="Times New Roman" w:hAnsi="Times New Roman"/>
          <w:sz w:val="22"/>
          <w:szCs w:val="22"/>
          <w:lang w:val="it-IT"/>
        </w:rPr>
        <w:t>|</w:t>
      </w:r>
      <w:r w:rsidRPr="005C3C8E">
        <w:rPr>
          <w:rFonts w:ascii="Times New Roman" w:hAnsi="Times New Roman"/>
          <w:position w:val="-26"/>
          <w:sz w:val="22"/>
          <w:szCs w:val="22"/>
          <w:lang w:val="it-IT"/>
        </w:rPr>
        <w:object w:dxaOrig="720" w:dyaOrig="680">
          <v:shape id="_x0000_i1190" type="#_x0000_t75" style="width:36pt;height:36pt" o:ole="">
            <v:imagedata r:id="rId298" o:title=""/>
          </v:shape>
          <o:OLEObject Type="Embed" ProgID="Equation.DSMT4" ShapeID="_x0000_i1190" DrawAspect="Content" ObjectID="_1592719345" r:id="rId299"/>
        </w:object>
      </w:r>
      <w:r>
        <w:rPr>
          <w:rFonts w:ascii="Times New Roman" w:hAnsi="Times New Roman"/>
          <w:sz w:val="22"/>
          <w:szCs w:val="22"/>
          <w:lang w:val="it-IT"/>
        </w:rPr>
        <w:t>= 0,45.10</w:t>
      </w:r>
      <w:r w:rsidRPr="00A758BE">
        <w:rPr>
          <w:rFonts w:ascii="Times New Roman" w:hAnsi="Times New Roman"/>
          <w:sz w:val="22"/>
          <w:szCs w:val="22"/>
          <w:vertAlign w:val="superscript"/>
          <w:lang w:val="it-IT"/>
        </w:rPr>
        <w:t>-6</w:t>
      </w:r>
      <w:r>
        <w:rPr>
          <w:rFonts w:ascii="Times New Roman" w:hAnsi="Times New Roman"/>
          <w:sz w:val="22"/>
          <w:szCs w:val="22"/>
          <w:lang w:val="it-IT"/>
        </w:rPr>
        <w:t xml:space="preserve"> C. Vậy q</w:t>
      </w:r>
      <w:r w:rsidRPr="00A758BE">
        <w:rPr>
          <w:rFonts w:ascii="Times New Roman" w:hAnsi="Times New Roman"/>
          <w:sz w:val="22"/>
          <w:szCs w:val="22"/>
          <w:vertAlign w:val="subscript"/>
          <w:lang w:val="it-IT"/>
        </w:rPr>
        <w:t>3</w:t>
      </w:r>
      <w:r>
        <w:rPr>
          <w:rFonts w:ascii="Times New Roman" w:hAnsi="Times New Roman"/>
          <w:sz w:val="22"/>
          <w:szCs w:val="22"/>
          <w:lang w:val="it-IT"/>
        </w:rPr>
        <w:t xml:space="preserve"> = 0,45.10</w:t>
      </w:r>
      <w:r w:rsidRPr="00A758BE">
        <w:rPr>
          <w:rFonts w:ascii="Times New Roman" w:hAnsi="Times New Roman"/>
          <w:sz w:val="22"/>
          <w:szCs w:val="22"/>
          <w:vertAlign w:val="superscript"/>
          <w:lang w:val="it-IT"/>
        </w:rPr>
        <w:t>-6</w:t>
      </w:r>
      <w:r>
        <w:rPr>
          <w:rFonts w:ascii="Times New Roman" w:hAnsi="Times New Roman"/>
          <w:sz w:val="22"/>
          <w:szCs w:val="22"/>
          <w:lang w:val="it-IT"/>
        </w:rPr>
        <w:t xml:space="preserve"> C.</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Bài</w:t>
      </w:r>
      <w:r w:rsidRPr="00874BEA">
        <w:rPr>
          <w:rFonts w:ascii="Times New Roman" w:hAnsi="Times New Roman"/>
          <w:b/>
          <w:sz w:val="22"/>
          <w:szCs w:val="22"/>
          <w:lang w:val="it-IT"/>
        </w:rPr>
        <w:t xml:space="preserve"> </w:t>
      </w:r>
      <w:r w:rsidR="00ED5576" w:rsidRPr="00874BEA">
        <w:rPr>
          <w:rFonts w:ascii="Times New Roman" w:hAnsi="Times New Roman"/>
          <w:b/>
          <w:sz w:val="22"/>
          <w:szCs w:val="22"/>
          <w:lang w:val="it-IT"/>
        </w:rPr>
        <w:t>8</w:t>
      </w:r>
      <w:r w:rsidR="00ED5576">
        <w:rPr>
          <w:rFonts w:ascii="Times New Roman" w:hAnsi="Times New Roman"/>
          <w:sz w:val="22"/>
          <w:szCs w:val="22"/>
          <w:lang w:val="it-IT"/>
        </w:rPr>
        <w:t xml:space="preserve">. Xét sự cân bằng của điện tích q nằm tại đỉnh D của hình vuông. Các điện tích q đặt tại các đỉnh A, B, C tác dụng lên điện tích q đặt tại D các lực </w:t>
      </w:r>
      <w:r w:rsidR="00ED5576" w:rsidRPr="00EF17E8">
        <w:rPr>
          <w:rFonts w:ascii="Times New Roman" w:hAnsi="Times New Roman"/>
          <w:position w:val="-10"/>
          <w:sz w:val="22"/>
          <w:szCs w:val="22"/>
          <w:lang w:val="it-IT"/>
        </w:rPr>
        <w:object w:dxaOrig="340" w:dyaOrig="440">
          <v:shape id="_x0000_i1191" type="#_x0000_t75" style="width:12.95pt;height:22.3pt" o:ole="">
            <v:imagedata r:id="rId300" o:title=""/>
          </v:shape>
          <o:OLEObject Type="Embed" ProgID="Equation.DSMT4" ShapeID="_x0000_i1191" DrawAspect="Content" ObjectID="_1592719346" r:id="rId301"/>
        </w:object>
      </w:r>
      <w:r w:rsidR="00ED5576">
        <w:rPr>
          <w:rFonts w:ascii="Times New Roman" w:hAnsi="Times New Roman"/>
          <w:sz w:val="22"/>
          <w:szCs w:val="22"/>
          <w:lang w:val="it-IT"/>
        </w:rPr>
        <w:t xml:space="preserve">, </w:t>
      </w:r>
      <w:r w:rsidR="00ED5576" w:rsidRPr="00EF17E8">
        <w:rPr>
          <w:rFonts w:ascii="Times New Roman" w:hAnsi="Times New Roman"/>
          <w:position w:val="-10"/>
          <w:sz w:val="22"/>
          <w:szCs w:val="22"/>
          <w:lang w:val="it-IT"/>
        </w:rPr>
        <w:object w:dxaOrig="340" w:dyaOrig="440">
          <v:shape id="_x0000_i1192" type="#_x0000_t75" style="width:12.95pt;height:22.3pt" o:ole="">
            <v:imagedata r:id="rId302" o:title=""/>
          </v:shape>
          <o:OLEObject Type="Embed" ProgID="Equation.DSMT4" ShapeID="_x0000_i1192" DrawAspect="Content" ObjectID="_1592719347" r:id="rId303"/>
        </w:object>
      </w:r>
      <w:r w:rsidR="00ED5576">
        <w:rPr>
          <w:rFonts w:ascii="Times New Roman" w:hAnsi="Times New Roman"/>
          <w:sz w:val="22"/>
          <w:szCs w:val="22"/>
          <w:lang w:val="it-IT"/>
        </w:rPr>
        <w:t xml:space="preserve">, </w:t>
      </w:r>
      <w:r w:rsidR="00ED5576" w:rsidRPr="00EF17E8">
        <w:rPr>
          <w:rFonts w:ascii="Times New Roman" w:hAnsi="Times New Roman"/>
          <w:position w:val="-10"/>
          <w:sz w:val="22"/>
          <w:szCs w:val="22"/>
          <w:lang w:val="it-IT"/>
        </w:rPr>
        <w:object w:dxaOrig="340" w:dyaOrig="440">
          <v:shape id="_x0000_i1193" type="#_x0000_t75" style="width:12.95pt;height:22.3pt" o:ole="">
            <v:imagedata r:id="rId304" o:title=""/>
          </v:shape>
          <o:OLEObject Type="Embed" ProgID="Equation.DSMT4" ShapeID="_x0000_i1193" DrawAspect="Content" ObjectID="_1592719348" r:id="rId305"/>
        </w:object>
      </w:r>
      <w:r w:rsidR="00ED5576">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62485B29" wp14:editId="0CDE0F29">
            <wp:extent cx="1850194" cy="175308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872618" cy="1774332"/>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Pr>
          <w:rFonts w:ascii="Times New Roman" w:hAnsi="Times New Roman"/>
          <w:sz w:val="22"/>
          <w:szCs w:val="22"/>
          <w:lang w:val="it-IT"/>
        </w:rPr>
        <w:t>ó độ lớn: F</w:t>
      </w:r>
      <w:r w:rsidRPr="00607590">
        <w:rPr>
          <w:rFonts w:ascii="Times New Roman" w:hAnsi="Times New Roman"/>
          <w:sz w:val="22"/>
          <w:szCs w:val="22"/>
          <w:vertAlign w:val="subscript"/>
          <w:lang w:val="it-IT"/>
        </w:rPr>
        <w:t>14</w:t>
      </w:r>
      <w:r>
        <w:rPr>
          <w:rFonts w:ascii="Times New Roman" w:hAnsi="Times New Roman"/>
          <w:sz w:val="22"/>
          <w:szCs w:val="22"/>
          <w:lang w:val="it-IT"/>
        </w:rPr>
        <w:t xml:space="preserve"> = F</w:t>
      </w:r>
      <w:r w:rsidRPr="00607590">
        <w:rPr>
          <w:rFonts w:ascii="Times New Roman" w:hAnsi="Times New Roman"/>
          <w:sz w:val="22"/>
          <w:szCs w:val="22"/>
          <w:vertAlign w:val="subscript"/>
          <w:lang w:val="it-IT"/>
        </w:rPr>
        <w:t>34</w:t>
      </w:r>
      <w:r>
        <w:rPr>
          <w:rFonts w:ascii="Times New Roman" w:hAnsi="Times New Roman"/>
          <w:sz w:val="22"/>
          <w:szCs w:val="22"/>
          <w:lang w:val="it-IT"/>
        </w:rPr>
        <w:t xml:space="preserve"> = </w:t>
      </w:r>
      <w:r w:rsidRPr="00607590">
        <w:rPr>
          <w:rFonts w:ascii="Times New Roman" w:hAnsi="Times New Roman"/>
          <w:position w:val="-22"/>
          <w:sz w:val="22"/>
          <w:szCs w:val="22"/>
          <w:lang w:val="it-IT"/>
        </w:rPr>
        <w:object w:dxaOrig="420" w:dyaOrig="600">
          <v:shape id="_x0000_i1194" type="#_x0000_t75" style="width:22.3pt;height:28.8pt" o:ole="">
            <v:imagedata r:id="rId307" o:title=""/>
          </v:shape>
          <o:OLEObject Type="Embed" ProgID="Equation.DSMT4" ShapeID="_x0000_i1194" DrawAspect="Content" ObjectID="_1592719349" r:id="rId308"/>
        </w:object>
      </w:r>
      <w:r>
        <w:rPr>
          <w:rFonts w:ascii="Times New Roman" w:hAnsi="Times New Roman"/>
          <w:sz w:val="22"/>
          <w:szCs w:val="22"/>
          <w:lang w:val="it-IT"/>
        </w:rPr>
        <w:t>; F</w:t>
      </w:r>
      <w:r w:rsidRPr="00607590">
        <w:rPr>
          <w:rFonts w:ascii="Times New Roman" w:hAnsi="Times New Roman"/>
          <w:sz w:val="22"/>
          <w:szCs w:val="22"/>
          <w:vertAlign w:val="subscript"/>
          <w:lang w:val="it-IT"/>
        </w:rPr>
        <w:t>24</w:t>
      </w:r>
      <w:r>
        <w:rPr>
          <w:rFonts w:ascii="Times New Roman" w:hAnsi="Times New Roman"/>
          <w:sz w:val="22"/>
          <w:szCs w:val="22"/>
          <w:lang w:val="it-IT"/>
        </w:rPr>
        <w:t xml:space="preserve"> = </w:t>
      </w:r>
      <w:r w:rsidRPr="00607590">
        <w:rPr>
          <w:rFonts w:ascii="Times New Roman" w:hAnsi="Times New Roman"/>
          <w:position w:val="-22"/>
          <w:sz w:val="22"/>
          <w:szCs w:val="22"/>
          <w:lang w:val="it-IT"/>
        </w:rPr>
        <w:object w:dxaOrig="440" w:dyaOrig="600">
          <v:shape id="_x0000_i1195" type="#_x0000_t75" style="width:22.3pt;height:28.8pt" o:ole="">
            <v:imagedata r:id="rId309" o:title=""/>
          </v:shape>
          <o:OLEObject Type="Embed" ProgID="Equation.DSMT4" ShapeID="_x0000_i1195" DrawAspect="Content" ObjectID="_1592719350" r:id="rId310"/>
        </w:objec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Hợp lực của các lực đó là </w:t>
      </w:r>
      <w:r w:rsidRPr="00EF17E8">
        <w:rPr>
          <w:rFonts w:ascii="Times New Roman" w:hAnsi="Times New Roman"/>
          <w:position w:val="-10"/>
          <w:sz w:val="22"/>
          <w:szCs w:val="22"/>
          <w:lang w:val="it-IT"/>
        </w:rPr>
        <w:object w:dxaOrig="460" w:dyaOrig="440">
          <v:shape id="_x0000_i1196" type="#_x0000_t75" style="width:22.3pt;height:22.3pt" o:ole="">
            <v:imagedata r:id="rId311" o:title=""/>
          </v:shape>
          <o:OLEObject Type="Embed" ProgID="Equation.DSMT4" ShapeID="_x0000_i1196" DrawAspect="Content" ObjectID="_1592719351" r:id="rId312"/>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97" type="#_x0000_t75" style="width:12.95pt;height:22.3pt" o:ole="">
            <v:imagedata r:id="rId300" o:title=""/>
          </v:shape>
          <o:OLEObject Type="Embed" ProgID="Equation.DSMT4" ShapeID="_x0000_i1197" DrawAspect="Content" ObjectID="_1592719352" r:id="rId313"/>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98" type="#_x0000_t75" style="width:12.95pt;height:22.3pt" o:ole="">
            <v:imagedata r:id="rId302" o:title=""/>
          </v:shape>
          <o:OLEObject Type="Embed" ProgID="Equation.DSMT4" ShapeID="_x0000_i1198" DrawAspect="Content" ObjectID="_1592719353" r:id="rId314"/>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199" type="#_x0000_t75" style="width:12.95pt;height:22.3pt" o:ole="">
            <v:imagedata r:id="rId304" o:title=""/>
          </v:shape>
          <o:OLEObject Type="Embed" ProgID="Equation.DSMT4" ShapeID="_x0000_i1199" DrawAspect="Content" ObjectID="_1592719354" r:id="rId315"/>
        </w:object>
      </w:r>
      <w:r>
        <w:rPr>
          <w:rFonts w:ascii="Times New Roman" w:hAnsi="Times New Roman"/>
          <w:sz w:val="22"/>
          <w:szCs w:val="22"/>
          <w:lang w:val="it-IT"/>
        </w:rPr>
        <w:t xml:space="preserve"> có phương chiều như hình vẽ, có độ lớn: F</w:t>
      </w:r>
      <w:r w:rsidRPr="00BB366D">
        <w:rPr>
          <w:rFonts w:ascii="Times New Roman" w:hAnsi="Times New Roman"/>
          <w:sz w:val="22"/>
          <w:szCs w:val="22"/>
          <w:vertAlign w:val="subscript"/>
          <w:lang w:val="it-IT"/>
        </w:rPr>
        <w:t>1234</w:t>
      </w:r>
      <w:r>
        <w:rPr>
          <w:rFonts w:ascii="Times New Roman" w:hAnsi="Times New Roman"/>
          <w:sz w:val="22"/>
          <w:szCs w:val="22"/>
          <w:lang w:val="it-IT"/>
        </w:rPr>
        <w:t xml:space="preserve"> = </w:t>
      </w:r>
      <w:r w:rsidRPr="00607590">
        <w:rPr>
          <w:rFonts w:ascii="Times New Roman" w:hAnsi="Times New Roman"/>
          <w:position w:val="-22"/>
          <w:sz w:val="22"/>
          <w:szCs w:val="22"/>
          <w:lang w:val="it-IT"/>
        </w:rPr>
        <w:object w:dxaOrig="420" w:dyaOrig="600">
          <v:shape id="_x0000_i1200" type="#_x0000_t75" style="width:22.3pt;height:28.8pt" o:ole="">
            <v:imagedata r:id="rId307" o:title=""/>
          </v:shape>
          <o:OLEObject Type="Embed" ProgID="Equation.DSMT4" ShapeID="_x0000_i1200" DrawAspect="Content" ObjectID="_1592719355" r:id="rId316"/>
        </w:object>
      </w:r>
      <w:r>
        <w:rPr>
          <w:rFonts w:ascii="Times New Roman" w:hAnsi="Times New Roman"/>
          <w:sz w:val="22"/>
          <w:szCs w:val="22"/>
          <w:lang w:val="it-IT"/>
        </w:rPr>
        <w:t>(</w:t>
      </w:r>
      <w:r w:rsidRPr="00BB366D">
        <w:rPr>
          <w:rFonts w:ascii="Times New Roman" w:hAnsi="Times New Roman"/>
          <w:position w:val="-22"/>
          <w:sz w:val="22"/>
          <w:szCs w:val="22"/>
          <w:lang w:val="it-IT"/>
        </w:rPr>
        <w:object w:dxaOrig="700" w:dyaOrig="580">
          <v:shape id="_x0000_i1201" type="#_x0000_t75" style="width:36pt;height:29.5pt" o:ole="">
            <v:imagedata r:id="rId317" o:title=""/>
          </v:shape>
          <o:OLEObject Type="Embed" ProgID="Equation.DSMT4" ShapeID="_x0000_i1201" DrawAspect="Content" ObjectID="_1592719356" r:id="rId318"/>
        </w:object>
      </w:r>
      <w:r>
        <w:rPr>
          <w:rFonts w:ascii="Times New Roman" w:hAnsi="Times New Roman"/>
          <w:sz w:val="22"/>
          <w:szCs w:val="22"/>
          <w:lang w:val="it-IT"/>
        </w:rPr>
        <w:t xml:space="preserve">). Để điện tích q đặt tại D cân bằng thì điện tích Q tác dụng lên điện tích q đặt tại D lực </w:t>
      </w:r>
      <w:r w:rsidRPr="00EF17E8">
        <w:rPr>
          <w:rFonts w:ascii="Times New Roman" w:hAnsi="Times New Roman"/>
          <w:position w:val="-10"/>
          <w:sz w:val="22"/>
          <w:szCs w:val="22"/>
          <w:lang w:val="it-IT"/>
        </w:rPr>
        <w:object w:dxaOrig="340" w:dyaOrig="440">
          <v:shape id="_x0000_i1202" type="#_x0000_t75" style="width:12.95pt;height:22.3pt" o:ole="">
            <v:imagedata r:id="rId319" o:title=""/>
          </v:shape>
          <o:OLEObject Type="Embed" ProgID="Equation.DSMT4" ShapeID="_x0000_i1202" DrawAspect="Content" ObjectID="_1592719357" r:id="rId320"/>
        </w:object>
      </w:r>
      <w:r>
        <w:rPr>
          <w:rFonts w:ascii="Times New Roman" w:hAnsi="Times New Roman"/>
          <w:sz w:val="22"/>
          <w:szCs w:val="22"/>
          <w:lang w:val="it-IT"/>
        </w:rPr>
        <w:t xml:space="preserve">phải thoả mãn: </w:t>
      </w:r>
      <w:r w:rsidRPr="00EF17E8">
        <w:rPr>
          <w:rFonts w:ascii="Times New Roman" w:hAnsi="Times New Roman"/>
          <w:position w:val="-10"/>
          <w:sz w:val="22"/>
          <w:szCs w:val="22"/>
          <w:lang w:val="it-IT"/>
        </w:rPr>
        <w:object w:dxaOrig="340" w:dyaOrig="440">
          <v:shape id="_x0000_i1203" type="#_x0000_t75" style="width:12.95pt;height:22.3pt" o:ole="">
            <v:imagedata r:id="rId321" o:title=""/>
          </v:shape>
          <o:OLEObject Type="Embed" ProgID="Equation.DSMT4" ShapeID="_x0000_i1203" DrawAspect="Content" ObjectID="_1592719358" r:id="rId322"/>
        </w:object>
      </w:r>
      <w:r>
        <w:rPr>
          <w:rFonts w:ascii="Times New Roman" w:hAnsi="Times New Roman"/>
          <w:sz w:val="22"/>
          <w:szCs w:val="22"/>
          <w:lang w:val="it-IT"/>
        </w:rPr>
        <w:t xml:space="preserve">= - </w:t>
      </w:r>
      <w:r w:rsidRPr="00EF17E8">
        <w:rPr>
          <w:rFonts w:ascii="Times New Roman" w:hAnsi="Times New Roman"/>
          <w:position w:val="-10"/>
          <w:sz w:val="22"/>
          <w:szCs w:val="22"/>
          <w:lang w:val="it-IT"/>
        </w:rPr>
        <w:object w:dxaOrig="460" w:dyaOrig="440">
          <v:shape id="_x0000_i1204" type="#_x0000_t75" style="width:22.3pt;height:22.3pt" o:ole="">
            <v:imagedata r:id="rId323" o:title=""/>
          </v:shape>
          <o:OLEObject Type="Embed" ProgID="Equation.DSMT4" ShapeID="_x0000_i1204" DrawAspect="Content" ObjectID="_1592719359" r:id="rId324"/>
        </w:object>
      </w:r>
      <w:r>
        <w:rPr>
          <w:rFonts w:ascii="Times New Roman" w:hAnsi="Times New Roman"/>
          <w:sz w:val="22"/>
          <w:szCs w:val="22"/>
          <w:lang w:val="it-IT"/>
        </w:rPr>
        <w:t>. Để các điện tích đặt trên các đỉnh khác cũng cân thì Q phải là điện tích âm và đặt tại tâm O của hình vuông.</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Khi đó: F</w:t>
      </w:r>
      <w:r w:rsidRPr="00763C69">
        <w:rPr>
          <w:rFonts w:ascii="Times New Roman" w:hAnsi="Times New Roman"/>
          <w:sz w:val="22"/>
          <w:szCs w:val="22"/>
          <w:vertAlign w:val="subscript"/>
          <w:lang w:val="it-IT"/>
        </w:rPr>
        <w:t>54</w:t>
      </w:r>
      <w:r>
        <w:rPr>
          <w:rFonts w:ascii="Times New Roman" w:hAnsi="Times New Roman"/>
          <w:sz w:val="22"/>
          <w:szCs w:val="22"/>
          <w:lang w:val="it-IT"/>
        </w:rPr>
        <w:t xml:space="preserve"> = F</w:t>
      </w:r>
      <w:r w:rsidRPr="00763C69">
        <w:rPr>
          <w:rFonts w:ascii="Times New Roman" w:hAnsi="Times New Roman"/>
          <w:sz w:val="22"/>
          <w:szCs w:val="22"/>
          <w:vertAlign w:val="subscript"/>
          <w:lang w:val="it-IT"/>
        </w:rPr>
        <w:t>1234</w:t>
      </w:r>
      <w:r>
        <w:rPr>
          <w:rFonts w:ascii="Times New Roman" w:hAnsi="Times New Roman"/>
          <w:sz w:val="22"/>
          <w:szCs w:val="22"/>
          <w:lang w:val="it-IT"/>
        </w:rPr>
        <w:t xml:space="preserve"> hay </w:t>
      </w:r>
      <w:r w:rsidRPr="00607590">
        <w:rPr>
          <w:rFonts w:ascii="Times New Roman" w:hAnsi="Times New Roman"/>
          <w:position w:val="-22"/>
          <w:sz w:val="22"/>
          <w:szCs w:val="22"/>
          <w:lang w:val="it-IT"/>
        </w:rPr>
        <w:object w:dxaOrig="859" w:dyaOrig="580">
          <v:shape id="_x0000_i1205" type="#_x0000_t75" style="width:42.5pt;height:29.5pt" o:ole="">
            <v:imagedata r:id="rId325" o:title=""/>
          </v:shape>
          <o:OLEObject Type="Embed" ProgID="Equation.DSMT4" ShapeID="_x0000_i1205" DrawAspect="Content" ObjectID="_1592719360" r:id="rId326"/>
        </w:object>
      </w:r>
      <w:r>
        <w:rPr>
          <w:rFonts w:ascii="Times New Roman" w:hAnsi="Times New Roman"/>
          <w:sz w:val="22"/>
          <w:szCs w:val="22"/>
          <w:lang w:val="it-IT"/>
        </w:rPr>
        <w:t xml:space="preserve"> = </w:t>
      </w:r>
      <w:r w:rsidRPr="00607590">
        <w:rPr>
          <w:rFonts w:ascii="Times New Roman" w:hAnsi="Times New Roman"/>
          <w:position w:val="-22"/>
          <w:sz w:val="22"/>
          <w:szCs w:val="22"/>
          <w:lang w:val="it-IT"/>
        </w:rPr>
        <w:object w:dxaOrig="420" w:dyaOrig="600">
          <v:shape id="_x0000_i1206" type="#_x0000_t75" style="width:22.3pt;height:28.8pt" o:ole="">
            <v:imagedata r:id="rId307" o:title=""/>
          </v:shape>
          <o:OLEObject Type="Embed" ProgID="Equation.DSMT4" ShapeID="_x0000_i1206" DrawAspect="Content" ObjectID="_1592719361" r:id="rId327"/>
        </w:object>
      </w:r>
      <w:r>
        <w:rPr>
          <w:rFonts w:ascii="Times New Roman" w:hAnsi="Times New Roman"/>
          <w:sz w:val="22"/>
          <w:szCs w:val="22"/>
          <w:lang w:val="it-IT"/>
        </w:rPr>
        <w:t>(</w:t>
      </w:r>
      <w:r w:rsidRPr="00BB366D">
        <w:rPr>
          <w:rFonts w:ascii="Times New Roman" w:hAnsi="Times New Roman"/>
          <w:position w:val="-22"/>
          <w:sz w:val="22"/>
          <w:szCs w:val="22"/>
          <w:lang w:val="it-IT"/>
        </w:rPr>
        <w:object w:dxaOrig="700" w:dyaOrig="580">
          <v:shape id="_x0000_i1207" type="#_x0000_t75" style="width:36pt;height:29.5pt" o:ole="">
            <v:imagedata r:id="rId317" o:title=""/>
          </v:shape>
          <o:OLEObject Type="Embed" ProgID="Equation.DSMT4" ShapeID="_x0000_i1207" DrawAspect="Content" ObjectID="_1592719362" r:id="rId328"/>
        </w:objec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 xml:space="preserve"> Q = - </w:t>
      </w:r>
      <w:r w:rsidRPr="00763C69">
        <w:rPr>
          <w:rFonts w:ascii="Times New Roman" w:hAnsi="Times New Roman"/>
          <w:position w:val="-22"/>
          <w:sz w:val="22"/>
          <w:szCs w:val="22"/>
          <w:lang w:val="it-IT"/>
        </w:rPr>
        <w:object w:dxaOrig="220" w:dyaOrig="580">
          <v:shape id="_x0000_i1208" type="#_x0000_t75" style="width:12.95pt;height:29.5pt" o:ole="">
            <v:imagedata r:id="rId329" o:title=""/>
          </v:shape>
          <o:OLEObject Type="Embed" ProgID="Equation.DSMT4" ShapeID="_x0000_i1208" DrawAspect="Content" ObjectID="_1592719363" r:id="rId330"/>
        </w:object>
      </w:r>
      <w:r>
        <w:rPr>
          <w:rFonts w:ascii="Times New Roman" w:hAnsi="Times New Roman"/>
          <w:sz w:val="22"/>
          <w:szCs w:val="22"/>
          <w:lang w:val="it-IT"/>
        </w:rPr>
        <w:t>(</w:t>
      </w:r>
      <w:r w:rsidRPr="00BB366D">
        <w:rPr>
          <w:rFonts w:ascii="Times New Roman" w:hAnsi="Times New Roman"/>
          <w:position w:val="-22"/>
          <w:sz w:val="22"/>
          <w:szCs w:val="22"/>
          <w:lang w:val="it-IT"/>
        </w:rPr>
        <w:object w:dxaOrig="700" w:dyaOrig="580">
          <v:shape id="_x0000_i1209" type="#_x0000_t75" style="width:36pt;height:29.5pt" o:ole="">
            <v:imagedata r:id="rId317" o:title=""/>
          </v:shape>
          <o:OLEObject Type="Embed" ProgID="Equation.DSMT4" ShapeID="_x0000_i1209" DrawAspect="Content" ObjectID="_1592719364" r:id="rId331"/>
        </w:object>
      </w:r>
      <w:r>
        <w:rPr>
          <w:rFonts w:ascii="Times New Roman" w:hAnsi="Times New Roman"/>
          <w:sz w:val="22"/>
          <w:szCs w:val="22"/>
          <w:lang w:val="it-IT"/>
        </w:rPr>
        <w:t>) = - 0,957q.</w:t>
      </w:r>
    </w:p>
    <w:p w:rsidR="00E276F7" w:rsidRPr="002F6B1F" w:rsidRDefault="00E276F7">
      <w:pPr>
        <w:spacing w:after="160" w:line="259" w:lineRule="auto"/>
        <w:rPr>
          <w:rFonts w:ascii="Times New Roman" w:eastAsiaTheme="majorEastAsia" w:hAnsi="Times New Roman"/>
          <w:b/>
          <w:i/>
          <w:sz w:val="22"/>
          <w:szCs w:val="22"/>
          <w:lang w:val="it-IT"/>
        </w:rPr>
      </w:pPr>
      <w:r w:rsidRPr="002F6B1F">
        <w:rPr>
          <w:rFonts w:ascii="Times New Roman" w:hAnsi="Times New Roman"/>
          <w:b/>
          <w:i/>
          <w:sz w:val="22"/>
          <w:szCs w:val="22"/>
          <w:lang w:val="it-IT"/>
        </w:rPr>
        <w:br w:type="page"/>
      </w:r>
    </w:p>
    <w:p w:rsidR="00ED5576" w:rsidRPr="002F6B1F" w:rsidRDefault="00ED5576" w:rsidP="00BB5DA6">
      <w:pPr>
        <w:pStyle w:val="Heading3"/>
        <w:numPr>
          <w:ilvl w:val="0"/>
          <w:numId w:val="0"/>
        </w:numPr>
        <w:rPr>
          <w:rFonts w:ascii="Times New Roman" w:hAnsi="Times New Roman" w:cs="Times New Roman"/>
          <w:b/>
          <w:i/>
          <w:color w:val="auto"/>
          <w:sz w:val="22"/>
          <w:szCs w:val="22"/>
          <w:lang w:val="it-IT"/>
        </w:rPr>
      </w:pPr>
      <w:bookmarkStart w:id="19" w:name="_Toc458897248"/>
      <w:r w:rsidRPr="002F6B1F">
        <w:rPr>
          <w:rFonts w:ascii="Times New Roman" w:hAnsi="Times New Roman" w:cs="Times New Roman"/>
          <w:b/>
          <w:i/>
          <w:color w:val="auto"/>
          <w:sz w:val="22"/>
          <w:szCs w:val="22"/>
          <w:lang w:val="it-IT"/>
        </w:rPr>
        <w:lastRenderedPageBreak/>
        <w:t>3. Cường độ điện trường của các điện tích điểm  – Lực điện trường.</w:t>
      </w:r>
      <w:bookmarkEnd w:id="19"/>
    </w:p>
    <w:p w:rsidR="00ED5576" w:rsidRPr="002F6B1F" w:rsidRDefault="00ED5576" w:rsidP="00ED5576">
      <w:pPr>
        <w:tabs>
          <w:tab w:val="left" w:pos="18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Véc tơ cường độ điện trường gây bởi một điện tích điểm:</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 Điểm đặt: tại điểm ta xét.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 Phương: trùng với đường thẳng nối điện tích điểm với điểm ta xét.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 Chiều: hướng ra xa q nếu q &gt; 0; hướng về phía q nếu q &lt; 0.</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w:t>
      </w:r>
      <w:r w:rsidRPr="002F6B1F">
        <w:rPr>
          <w:rFonts w:ascii="Times New Roman" w:hAnsi="Times New Roman"/>
          <w:sz w:val="22"/>
          <w:szCs w:val="22"/>
          <w:lang w:val="it-IT"/>
        </w:rPr>
        <w:tab/>
        <w:t xml:space="preserve">- Độ lớn: E = </w:t>
      </w:r>
      <w:r w:rsidRPr="00AC3366">
        <w:rPr>
          <w:rFonts w:ascii="Times New Roman" w:hAnsi="Times New Roman"/>
          <w:position w:val="-22"/>
          <w:sz w:val="22"/>
          <w:szCs w:val="22"/>
          <w:lang w:val="pt-BR"/>
        </w:rPr>
        <w:object w:dxaOrig="540" w:dyaOrig="580">
          <v:shape id="_x0000_i1210" type="#_x0000_t75" style="width:29.5pt;height:29.5pt" o:ole="">
            <v:imagedata r:id="rId332" o:title=""/>
          </v:shape>
          <o:OLEObject Type="Embed" ProgID="Equation.DSMT4" ShapeID="_x0000_i1210" DrawAspect="Content" ObjectID="_1592719365" r:id="rId333"/>
        </w:object>
      </w:r>
      <w:r w:rsidRPr="002F6B1F">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it-IT"/>
        </w:rPr>
        <w:t xml:space="preserve">+ Nguyên lí chồng chất điện trường: </w:t>
      </w:r>
      <w:r w:rsidRPr="003E1F50">
        <w:rPr>
          <w:rFonts w:ascii="Times New Roman" w:hAnsi="Times New Roman"/>
          <w:position w:val="-4"/>
          <w:sz w:val="22"/>
          <w:szCs w:val="22"/>
          <w:lang w:val="pt-BR"/>
        </w:rPr>
        <w:object w:dxaOrig="240" w:dyaOrig="380">
          <v:shape id="_x0000_i1211" type="#_x0000_t75" style="width:12.95pt;height:19.45pt" o:ole="">
            <v:imagedata r:id="rId334" o:title=""/>
          </v:shape>
          <o:OLEObject Type="Embed" ProgID="Equation.DSMT4" ShapeID="_x0000_i1211" DrawAspect="Content" ObjectID="_1592719366" r:id="rId335"/>
        </w:object>
      </w:r>
      <w:r w:rsidRPr="002F6B1F">
        <w:rPr>
          <w:rFonts w:ascii="Times New Roman" w:hAnsi="Times New Roman"/>
          <w:sz w:val="22"/>
          <w:szCs w:val="22"/>
          <w:lang w:val="it-IT"/>
        </w:rPr>
        <w:t xml:space="preserve">= </w:t>
      </w:r>
      <w:r w:rsidRPr="001471B1">
        <w:rPr>
          <w:rFonts w:ascii="Times New Roman" w:hAnsi="Times New Roman"/>
          <w:position w:val="-10"/>
          <w:sz w:val="22"/>
          <w:szCs w:val="22"/>
          <w:lang w:val="pt-BR"/>
        </w:rPr>
        <w:object w:dxaOrig="279" w:dyaOrig="440">
          <v:shape id="_x0000_i1212" type="#_x0000_t75" style="width:12.95pt;height:22.3pt" o:ole="">
            <v:imagedata r:id="rId336" o:title=""/>
          </v:shape>
          <o:OLEObject Type="Embed" ProgID="Equation.DSMT4" ShapeID="_x0000_i1212" DrawAspect="Content" ObjectID="_1592719367" r:id="rId337"/>
        </w:object>
      </w:r>
      <w:r w:rsidRPr="002F6B1F">
        <w:rPr>
          <w:rFonts w:ascii="Times New Roman" w:hAnsi="Times New Roman"/>
          <w:sz w:val="22"/>
          <w:szCs w:val="22"/>
          <w:lang w:val="it-IT"/>
        </w:rPr>
        <w:t>+</w:t>
      </w:r>
      <w:r w:rsidRPr="001471B1">
        <w:rPr>
          <w:rFonts w:ascii="Times New Roman" w:hAnsi="Times New Roman"/>
          <w:position w:val="-10"/>
          <w:sz w:val="22"/>
          <w:szCs w:val="22"/>
          <w:lang w:val="pt-BR"/>
        </w:rPr>
        <w:object w:dxaOrig="279" w:dyaOrig="440">
          <v:shape id="_x0000_i1213" type="#_x0000_t75" style="width:12.95pt;height:22.3pt" o:ole="">
            <v:imagedata r:id="rId338" o:title=""/>
          </v:shape>
          <o:OLEObject Type="Embed" ProgID="Equation.DSMT4" ShapeID="_x0000_i1213" DrawAspect="Content" ObjectID="_1592719368" r:id="rId339"/>
        </w:object>
      </w:r>
      <w:r w:rsidRPr="002F6B1F">
        <w:rPr>
          <w:rFonts w:ascii="Times New Roman" w:hAnsi="Times New Roman"/>
          <w:sz w:val="22"/>
          <w:szCs w:val="22"/>
          <w:lang w:val="it-IT"/>
        </w:rPr>
        <w:t>+...+</w:t>
      </w:r>
      <w:r w:rsidRPr="001471B1">
        <w:rPr>
          <w:rFonts w:ascii="Times New Roman" w:hAnsi="Times New Roman"/>
          <w:position w:val="-10"/>
          <w:sz w:val="22"/>
          <w:szCs w:val="22"/>
          <w:lang w:val="pt-BR"/>
        </w:rPr>
        <w:object w:dxaOrig="300" w:dyaOrig="440">
          <v:shape id="_x0000_i1214" type="#_x0000_t75" style="width:12.95pt;height:22.3pt" o:ole="">
            <v:imagedata r:id="rId340" o:title=""/>
          </v:shape>
          <o:OLEObject Type="Embed" ProgID="Equation.DSMT4" ShapeID="_x0000_i1214" DrawAspect="Content" ObjectID="_1592719369" r:id="rId341"/>
        </w:objec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 Lực điện trường tác dụng lên điện tích điểm: </w:t>
      </w:r>
      <w:r w:rsidRPr="003E1F50">
        <w:rPr>
          <w:rFonts w:ascii="Times New Roman" w:hAnsi="Times New Roman"/>
          <w:position w:val="-4"/>
          <w:sz w:val="22"/>
          <w:szCs w:val="22"/>
          <w:lang w:val="pt-BR"/>
        </w:rPr>
        <w:object w:dxaOrig="240" w:dyaOrig="380">
          <v:shape id="_x0000_i1215" type="#_x0000_t75" style="width:12.95pt;height:19.45pt" o:ole="">
            <v:imagedata r:id="rId164" o:title=""/>
          </v:shape>
          <o:OLEObject Type="Embed" ProgID="Equation.DSMT4" ShapeID="_x0000_i1215" DrawAspect="Content" ObjectID="_1592719370" r:id="rId342"/>
        </w:object>
      </w:r>
      <w:r>
        <w:rPr>
          <w:rFonts w:ascii="Times New Roman" w:hAnsi="Times New Roman"/>
          <w:sz w:val="22"/>
          <w:szCs w:val="22"/>
          <w:lang w:val="pt-BR"/>
        </w:rPr>
        <w:t>= q</w:t>
      </w:r>
      <w:r w:rsidRPr="003E1F50">
        <w:rPr>
          <w:rFonts w:ascii="Times New Roman" w:hAnsi="Times New Roman"/>
          <w:position w:val="-4"/>
          <w:sz w:val="22"/>
          <w:szCs w:val="22"/>
          <w:lang w:val="pt-BR"/>
        </w:rPr>
        <w:object w:dxaOrig="240" w:dyaOrig="380">
          <v:shape id="_x0000_i1216" type="#_x0000_t75" style="width:12.95pt;height:19.45pt" o:ole="">
            <v:imagedata r:id="rId334" o:title=""/>
          </v:shape>
          <o:OLEObject Type="Embed" ProgID="Equation.DSMT4" ShapeID="_x0000_i1216" DrawAspect="Content" ObjectID="_1592719371" r:id="rId343"/>
        </w:object>
      </w:r>
      <w:r>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Phương pháp giải</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Giải bài toán tìm véc tơ cường độ điện trường tổng hợp:</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Vẽ hình, xác định các véc tơ cường độ điện trường gây ra tại điểm ta xét.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Tính độ lớn của các véc tơ cường độ điện trường thành phần.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Viết biểu thức (véc tơ) cường độ điện trường tổng hợp.</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Dùng phép chiếu hoặc hệ thức lượng trong tam giác để chuyển biểu thức véc tơ về biểu thức đại số.</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Giải phương trình để tìm độ lớn của cường độ điện trường tổng hợp.</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Kết luận đầy đủ về véc tơ cường độ điện trường tổng hợp.</w:t>
      </w:r>
    </w:p>
    <w:p w:rsidR="00ED5576" w:rsidRPr="00131EFD" w:rsidRDefault="00ED5576" w:rsidP="00ED5576">
      <w:pPr>
        <w:tabs>
          <w:tab w:val="left" w:pos="180"/>
        </w:tabs>
        <w:jc w:val="both"/>
        <w:rPr>
          <w:rFonts w:ascii="Times New Roman" w:hAnsi="Times New Roman"/>
          <w:b/>
          <w:bCs/>
          <w:i/>
          <w:sz w:val="22"/>
          <w:szCs w:val="22"/>
          <w:lang w:val="it-IT"/>
        </w:rPr>
      </w:pPr>
      <w:r w:rsidRPr="00131EFD">
        <w:rPr>
          <w:rFonts w:ascii="Times New Roman" w:hAnsi="Times New Roman"/>
          <w:b/>
          <w:bCs/>
          <w:i/>
          <w:sz w:val="22"/>
          <w:szCs w:val="22"/>
          <w:lang w:val="it-IT"/>
        </w:rPr>
        <w:t>* Bài tập</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w:t>
      </w:r>
      <w:r w:rsidR="00ED5576" w:rsidRPr="00BD7A03">
        <w:rPr>
          <w:rFonts w:ascii="Times New Roman" w:hAnsi="Times New Roman"/>
          <w:bCs/>
          <w:sz w:val="22"/>
          <w:szCs w:val="22"/>
          <w:lang w:val="it-IT"/>
        </w:rPr>
        <w:t>.</w:t>
      </w:r>
      <w:r w:rsidR="00ED5576">
        <w:rPr>
          <w:rFonts w:ascii="Times New Roman" w:hAnsi="Times New Roman"/>
          <w:bCs/>
          <w:sz w:val="22"/>
          <w:szCs w:val="22"/>
          <w:lang w:val="it-IT"/>
        </w:rPr>
        <w:t xml:space="preserve"> Cho hai điện tích q</w:t>
      </w:r>
      <w:r w:rsidR="00ED5576" w:rsidRPr="00E4696D">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4.10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và q</w:t>
      </w:r>
      <w:r w:rsidR="00ED5576" w:rsidRPr="00E4696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- 4.10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đặt tại hai điểm A và B cách nhau 4 cm. Xác định cường độ điện trường tổng hợp do hai điện tích này gây ra tại:</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a) Trung điểm H của AB.</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Điểm C cách A 2 cm, cách B 6 cm.</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2</w:t>
      </w:r>
      <w:r w:rsidR="00ED5576" w:rsidRPr="00BD7A03">
        <w:rPr>
          <w:rFonts w:ascii="Times New Roman" w:hAnsi="Times New Roman"/>
          <w:bCs/>
          <w:sz w:val="22"/>
          <w:szCs w:val="22"/>
          <w:lang w:val="it-IT"/>
        </w:rPr>
        <w:t>.</w:t>
      </w:r>
      <w:r w:rsidR="00ED5576">
        <w:rPr>
          <w:rFonts w:ascii="Times New Roman" w:hAnsi="Times New Roman"/>
          <w:bCs/>
          <w:sz w:val="22"/>
          <w:szCs w:val="22"/>
          <w:lang w:val="it-IT"/>
        </w:rPr>
        <w:t xml:space="preserve"> Cho hai điện tích q</w:t>
      </w:r>
      <w:r w:rsidR="00ED5576" w:rsidRPr="00E4696D">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6.10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và q</w:t>
      </w:r>
      <w:r w:rsidR="00ED5576" w:rsidRPr="00E4696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8.10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đặt tại hai điểm A và B cách nhau 8 cm. Xác định cường độ điện trường tổng hợp do hai điện tích này gây ra tại:</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a) Trung điểm H của AB.</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Điểm C cách 4 cm, cách B 12 cm.</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3</w:t>
      </w:r>
      <w:r w:rsidR="00ED5576" w:rsidRPr="00BD7A03">
        <w:rPr>
          <w:rFonts w:ascii="Times New Roman" w:hAnsi="Times New Roman"/>
          <w:bCs/>
          <w:sz w:val="22"/>
          <w:szCs w:val="22"/>
          <w:lang w:val="it-IT"/>
        </w:rPr>
        <w:t>.</w:t>
      </w:r>
      <w:r w:rsidR="00ED5576">
        <w:rPr>
          <w:rFonts w:ascii="Times New Roman" w:hAnsi="Times New Roman"/>
          <w:bCs/>
          <w:sz w:val="22"/>
          <w:szCs w:val="22"/>
          <w:lang w:val="it-IT"/>
        </w:rPr>
        <w:t xml:space="preserve"> Cho hai điện tích q</w:t>
      </w:r>
      <w:r w:rsidR="00ED5576" w:rsidRPr="00E4696D">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-6.10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và q</w:t>
      </w:r>
      <w:r w:rsidR="00ED5576" w:rsidRPr="00E4696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-8.10</w:t>
      </w:r>
      <w:r w:rsidR="00ED5576" w:rsidRPr="00E4696D">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đặt tại hai điểm A và B cách nhau 12 cm. Xác định cường độ điện trường tổng hợp do hai điện tích này gây ra tại:</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a) Điểm C cách A 4 cm, cách B 8 cm.</w:t>
      </w:r>
    </w:p>
    <w:p w:rsidR="00ED5576" w:rsidRPr="00823A18"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Điểm D cách A 15 cm, cách B 3 cm.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sz w:val="22"/>
          <w:szCs w:val="22"/>
          <w:lang w:val="it-IT"/>
        </w:rPr>
        <w:t>. Tại 2 điểm A và B cách nhau 10 cm trong không khí có đặt 2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16.10</w:t>
      </w:r>
      <w:r w:rsidR="00ED5576" w:rsidRPr="00131EFD">
        <w:rPr>
          <w:rFonts w:ascii="Times New Roman" w:hAnsi="Times New Roman"/>
          <w:sz w:val="22"/>
          <w:szCs w:val="22"/>
          <w:vertAlign w:val="superscript"/>
          <w:lang w:val="it-IT"/>
        </w:rPr>
        <w:t xml:space="preserve">-8 </w:t>
      </w:r>
      <w:r w:rsidR="00ED5576" w:rsidRPr="00131EFD">
        <w:rPr>
          <w:rFonts w:ascii="Times New Roman" w:hAnsi="Times New Roman"/>
          <w:sz w:val="22"/>
          <w:szCs w:val="22"/>
          <w:lang w:val="it-IT"/>
        </w:rPr>
        <w:t>C. Xác định cường độ điện trường do hai điện tích này gây ra tại điểm C biết AC =  BC = 8 cm. Xác định lực điện trường 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  2.10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đặt tại 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Tại hai điểm A và B cách nhau 10 cm trong không khí có đặt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 q</w:t>
      </w:r>
      <w:r w:rsidR="00ED5576" w:rsidRPr="00131EFD">
        <w:rPr>
          <w:rFonts w:ascii="Times New Roman" w:hAnsi="Times New Roman"/>
          <w:sz w:val="22"/>
          <w:szCs w:val="22"/>
          <w:vertAlign w:val="subscript"/>
          <w:lang w:val="it-IT"/>
        </w:rPr>
        <w:t xml:space="preserve">2   </w:t>
      </w:r>
      <w:r w:rsidR="00ED5576" w:rsidRPr="00131EFD">
        <w:rPr>
          <w:rFonts w:ascii="Times New Roman" w:hAnsi="Times New Roman"/>
          <w:sz w:val="22"/>
          <w:szCs w:val="22"/>
          <w:lang w:val="it-IT"/>
        </w:rPr>
        <w:t>= 6.10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C. Xác định cường độ điện trường do hai điện tích này gây ra tại điểm C biết AC =  BC = 12 cm. Tính lực điện trường tác dụng lên điện tích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 -3.10</w:t>
      </w:r>
      <w:r w:rsidR="00ED5576" w:rsidRPr="00131EFD">
        <w:rPr>
          <w:rFonts w:ascii="Times New Roman" w:hAnsi="Times New Roman"/>
          <w:sz w:val="22"/>
          <w:szCs w:val="22"/>
          <w:vertAlign w:val="superscript"/>
          <w:lang w:val="it-IT"/>
        </w:rPr>
        <w:t xml:space="preserve">-8 </w:t>
      </w:r>
      <w:r w:rsidR="00ED5576" w:rsidRPr="00131EFD">
        <w:rPr>
          <w:rFonts w:ascii="Times New Roman" w:hAnsi="Times New Roman"/>
          <w:sz w:val="22"/>
          <w:szCs w:val="22"/>
          <w:lang w:val="it-IT"/>
        </w:rPr>
        <w:t>C đặt tại C.</w:t>
      </w:r>
    </w:p>
    <w:p w:rsidR="00ED5576" w:rsidRDefault="00ED5576" w:rsidP="00ED5576">
      <w:pPr>
        <w:spacing w:after="160" w:line="259" w:lineRule="auto"/>
        <w:rPr>
          <w:rFonts w:ascii="Times New Roman" w:hAnsi="Times New Roman"/>
          <w:b/>
          <w:bCs/>
          <w:sz w:val="22"/>
          <w:szCs w:val="22"/>
          <w:lang w:val="it-IT"/>
        </w:rPr>
      </w:pPr>
      <w:r>
        <w:rPr>
          <w:rFonts w:ascii="Times New Roman" w:hAnsi="Times New Roman"/>
          <w:b/>
          <w:bCs/>
          <w:sz w:val="22"/>
          <w:szCs w:val="22"/>
          <w:lang w:val="it-IT"/>
        </w:rPr>
        <w:lastRenderedPageBreak/>
        <w:br w:type="page"/>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Pr>
          <w:rFonts w:ascii="Times New Roman" w:hAnsi="Times New Roman"/>
          <w:b/>
          <w:bCs/>
          <w:sz w:val="22"/>
          <w:szCs w:val="22"/>
          <w:lang w:val="it-IT"/>
        </w:rPr>
        <w:t>6</w:t>
      </w:r>
      <w:r w:rsidR="00ED5576">
        <w:rPr>
          <w:rFonts w:ascii="Times New Roman" w:hAnsi="Times New Roman"/>
          <w:sz w:val="22"/>
          <w:szCs w:val="22"/>
          <w:lang w:val="it-IT"/>
        </w:rPr>
        <w:t>. Tại hai</w:t>
      </w:r>
      <w:r w:rsidR="00ED5576" w:rsidRPr="00131EFD">
        <w:rPr>
          <w:rFonts w:ascii="Times New Roman" w:hAnsi="Times New Roman"/>
          <w:sz w:val="22"/>
          <w:szCs w:val="22"/>
          <w:lang w:val="it-IT"/>
        </w:rPr>
        <w:t xml:space="preserve"> điểm A</w:t>
      </w:r>
      <w:r w:rsidR="00ED5576">
        <w:rPr>
          <w:rFonts w:ascii="Times New Roman" w:hAnsi="Times New Roman"/>
          <w:sz w:val="22"/>
          <w:szCs w:val="22"/>
          <w:lang w:val="it-IT"/>
        </w:rPr>
        <w:t xml:space="preserve"> và</w:t>
      </w:r>
      <w:r w:rsidR="00ED5576" w:rsidRPr="00131EFD">
        <w:rPr>
          <w:rFonts w:ascii="Times New Roman" w:hAnsi="Times New Roman"/>
          <w:sz w:val="22"/>
          <w:szCs w:val="22"/>
          <w:lang w:val="it-IT"/>
        </w:rPr>
        <w:t xml:space="preserve"> B cách nha</w:t>
      </w:r>
      <w:r w:rsidR="00ED5576">
        <w:rPr>
          <w:rFonts w:ascii="Times New Roman" w:hAnsi="Times New Roman"/>
          <w:sz w:val="22"/>
          <w:szCs w:val="22"/>
          <w:lang w:val="it-IT"/>
        </w:rPr>
        <w:t>u 20 cm trong không khí có đặt hai</w:t>
      </w:r>
      <w:r w:rsidR="00ED5576" w:rsidRPr="00131EFD">
        <w:rPr>
          <w:rFonts w:ascii="Times New Roman" w:hAnsi="Times New Roman"/>
          <w:sz w:val="22"/>
          <w:szCs w:val="22"/>
          <w:lang w:val="it-IT"/>
        </w:rPr>
        <w:t xml:space="preserve"> điện tích q</w:t>
      </w:r>
      <w:r w:rsidR="00ED5576" w:rsidRPr="00131EFD">
        <w:rPr>
          <w:rFonts w:ascii="Times New Roman" w:hAnsi="Times New Roman"/>
          <w:sz w:val="22"/>
          <w:szCs w:val="22"/>
          <w:vertAlign w:val="subscript"/>
          <w:lang w:val="it-IT"/>
        </w:rPr>
        <w:t>1</w:t>
      </w:r>
      <w:r>
        <w:rPr>
          <w:rFonts w:ascii="Times New Roman" w:hAnsi="Times New Roman"/>
          <w:sz w:val="22"/>
          <w:szCs w:val="22"/>
          <w:lang w:val="it-IT"/>
        </w:rPr>
        <w:t xml:space="preserve"> = </w:t>
      </w:r>
      <w:r w:rsidR="00ED5576" w:rsidRPr="00131EFD">
        <w:rPr>
          <w:rFonts w:ascii="Times New Roman" w:hAnsi="Times New Roman"/>
          <w:sz w:val="22"/>
          <w:szCs w:val="22"/>
          <w:lang w:val="it-IT"/>
        </w:rPr>
        <w:t>4.10</w:t>
      </w:r>
      <w:r w:rsidR="00ED5576" w:rsidRPr="00131EFD">
        <w:rPr>
          <w:rFonts w:ascii="Times New Roman" w:hAnsi="Times New Roman"/>
          <w:sz w:val="22"/>
          <w:szCs w:val="22"/>
          <w:vertAlign w:val="superscript"/>
          <w:lang w:val="it-IT"/>
        </w:rPr>
        <w:t xml:space="preserve">-6 </w:t>
      </w:r>
      <w:r w:rsidR="00ED5576">
        <w:rPr>
          <w:rFonts w:ascii="Times New Roman" w:hAnsi="Times New Roman"/>
          <w:sz w:val="22"/>
          <w:szCs w:val="22"/>
          <w:lang w:val="it-IT"/>
        </w:rPr>
        <w:t>C và</w:t>
      </w:r>
      <w:r w:rsidR="00ED5576" w:rsidRPr="00131EFD">
        <w:rPr>
          <w:rFonts w:ascii="Times New Roman" w:hAnsi="Times New Roman"/>
          <w:sz w:val="22"/>
          <w:szCs w:val="22"/>
          <w:lang w:val="it-IT"/>
        </w:rPr>
        <w:t xml:space="preserve">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-6,4.10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Xác định cường độ điện trường do hai điện tích này gây ra tại điểm C biết AC = 12 cm;  BC = 16 cm. Xác định lực điện trường tác dụng lên q</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xml:space="preserve"> = -5.10</w:t>
      </w:r>
      <w:r w:rsidR="00ED5576" w:rsidRPr="00131EFD">
        <w:rPr>
          <w:rFonts w:ascii="Times New Roman" w:hAnsi="Times New Roman"/>
          <w:sz w:val="22"/>
          <w:szCs w:val="22"/>
          <w:vertAlign w:val="superscript"/>
          <w:lang w:val="it-IT"/>
        </w:rPr>
        <w:t>-8</w:t>
      </w:r>
      <w:r w:rsidR="00ED5576">
        <w:rPr>
          <w:rFonts w:ascii="Times New Roman" w:hAnsi="Times New Roman"/>
          <w:sz w:val="22"/>
          <w:szCs w:val="22"/>
          <w:vertAlign w:val="superscript"/>
          <w:lang w:val="vi-VN"/>
        </w:rPr>
        <w:t xml:space="preserve"> </w:t>
      </w:r>
      <w:r w:rsidR="00ED5576" w:rsidRPr="00131EFD">
        <w:rPr>
          <w:rFonts w:ascii="Times New Roman" w:hAnsi="Times New Roman"/>
          <w:sz w:val="22"/>
          <w:szCs w:val="22"/>
          <w:lang w:val="it-IT"/>
        </w:rPr>
        <w:t>C đặt tại C.</w:t>
      </w:r>
    </w:p>
    <w:p w:rsidR="00ED5576" w:rsidRPr="00413702"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Tại hai điểm A và B cách nhau 10 cm trong không khí có đặt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- 1,6.10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- 2,4.10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Xác định cường độ điện trường do 2 điện tích này gây ra tại điểm C. Biết AC = 8 cm,  BC =  6 cm.</w:t>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t>Xác định lực điện trường tác dụng lên q</w:t>
      </w:r>
      <w:r w:rsidR="00ED5576" w:rsidRPr="00131EFD">
        <w:rPr>
          <w:rFonts w:ascii="Times New Roman" w:hAnsi="Times New Roman"/>
          <w:sz w:val="22"/>
          <w:szCs w:val="22"/>
          <w:vertAlign w:val="subscript"/>
          <w:lang w:val="it-IT"/>
        </w:rPr>
        <w:t>3</w:t>
      </w:r>
      <w:r w:rsidR="00ED5576">
        <w:rPr>
          <w:rFonts w:ascii="Times New Roman" w:hAnsi="Times New Roman"/>
          <w:sz w:val="22"/>
          <w:szCs w:val="22"/>
          <w:lang w:val="it-IT"/>
        </w:rPr>
        <w:t xml:space="preserve"> = 4</w:t>
      </w:r>
      <w:r w:rsidR="00ED5576" w:rsidRPr="00131EFD">
        <w:rPr>
          <w:rFonts w:ascii="Times New Roman" w:hAnsi="Times New Roman"/>
          <w:sz w:val="22"/>
          <w:szCs w:val="22"/>
          <w:lang w:val="it-IT"/>
        </w:rPr>
        <w:t>.10</w:t>
      </w:r>
      <w:r w:rsidR="00ED5576" w:rsidRPr="00131EFD">
        <w:rPr>
          <w:rFonts w:ascii="Times New Roman" w:hAnsi="Times New Roman"/>
          <w:sz w:val="22"/>
          <w:szCs w:val="22"/>
          <w:vertAlign w:val="superscript"/>
          <w:lang w:val="it-IT"/>
        </w:rPr>
        <w:t>-8</w:t>
      </w:r>
      <w:r w:rsidR="00ED5576">
        <w:rPr>
          <w:rFonts w:ascii="Times New Roman" w:hAnsi="Times New Roman"/>
          <w:sz w:val="22"/>
          <w:szCs w:val="22"/>
          <w:vertAlign w:val="superscript"/>
          <w:lang w:val="vi-VN"/>
        </w:rPr>
        <w:t xml:space="preserve"> </w:t>
      </w:r>
      <w:r w:rsidR="00ED5576" w:rsidRPr="00131EFD">
        <w:rPr>
          <w:rFonts w:ascii="Times New Roman" w:hAnsi="Times New Roman"/>
          <w:sz w:val="22"/>
          <w:szCs w:val="22"/>
          <w:lang w:val="it-IT"/>
        </w:rPr>
        <w:t>C đặt tại C.</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131EFD">
        <w:rPr>
          <w:rFonts w:ascii="Times New Roman" w:hAnsi="Times New Roman"/>
          <w:sz w:val="22"/>
          <w:szCs w:val="22"/>
          <w:lang w:val="it-IT"/>
        </w:rPr>
        <w:t>. Tại hai điểm A, B cách nhau 15 cm trong không khí có đặt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-12.10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2,5.10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r>
      <w:r w:rsidRPr="00131EFD">
        <w:rPr>
          <w:rFonts w:ascii="Times New Roman" w:hAnsi="Times New Roman"/>
          <w:sz w:val="22"/>
          <w:szCs w:val="22"/>
          <w:lang w:val="it-IT"/>
        </w:rPr>
        <w:t>a) Xác định cường độ điện trường do hai điện tích này gây ra tại điểm C. Biết AC = 20 cm, BC = 5 cm.</w:t>
      </w:r>
    </w:p>
    <w:p w:rsidR="00ED5576" w:rsidRPr="00131EFD" w:rsidRDefault="00ED5576" w:rsidP="00ED5576">
      <w:pPr>
        <w:tabs>
          <w:tab w:val="left" w:pos="180"/>
        </w:tabs>
        <w:jc w:val="both"/>
        <w:rPr>
          <w:rFonts w:ascii="Times New Roman" w:hAnsi="Times New Roman"/>
          <w:sz w:val="22"/>
          <w:szCs w:val="22"/>
          <w:u w:val="single"/>
          <w:lang w:val="it-IT"/>
        </w:rPr>
      </w:pPr>
      <w:r w:rsidRPr="00131EFD">
        <w:rPr>
          <w:rFonts w:ascii="Times New Roman" w:hAnsi="Times New Roman"/>
          <w:sz w:val="22"/>
          <w:szCs w:val="22"/>
          <w:lang w:val="it-IT"/>
        </w:rPr>
        <w:tab/>
        <w:t>b) Xác định vị trí điểm M mà tại đó cường độ điện trường tổng hợp do hai điện tích này gây ra bằng 0.</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Tại hai điểm A, B cách nhau 20 cm trong không khí có đặt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- 9.10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q</w:t>
      </w:r>
      <w:r w:rsidR="00ED5576" w:rsidRPr="00131EFD">
        <w:rPr>
          <w:rFonts w:ascii="Times New Roman" w:hAnsi="Times New Roman"/>
          <w:sz w:val="22"/>
          <w:szCs w:val="22"/>
          <w:vertAlign w:val="subscript"/>
          <w:lang w:val="it-IT"/>
        </w:rPr>
        <w:t>2</w:t>
      </w:r>
      <w:r w:rsidR="00ED5576">
        <w:rPr>
          <w:rFonts w:ascii="Times New Roman" w:hAnsi="Times New Roman"/>
          <w:sz w:val="22"/>
          <w:szCs w:val="22"/>
          <w:lang w:val="it-IT"/>
        </w:rPr>
        <w:t xml:space="preserve"> = </w:t>
      </w:r>
      <w:r w:rsidR="00ED5576" w:rsidRPr="00131EFD">
        <w:rPr>
          <w:rFonts w:ascii="Times New Roman" w:hAnsi="Times New Roman"/>
          <w:sz w:val="22"/>
          <w:szCs w:val="22"/>
          <w:lang w:val="it-IT"/>
        </w:rPr>
        <w:t>- 4.10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Xác định cường độ điện trường do hai điện tích này gây ra tại điểm C. Biết AC = 30 cm, BC = 10 cm.</w:t>
      </w:r>
    </w:p>
    <w:p w:rsidR="00ED5576" w:rsidRPr="00131EFD" w:rsidRDefault="00ED5576" w:rsidP="00ED5576">
      <w:pPr>
        <w:tabs>
          <w:tab w:val="left" w:pos="180"/>
        </w:tabs>
        <w:jc w:val="both"/>
        <w:rPr>
          <w:rFonts w:ascii="Times New Roman" w:hAnsi="Times New Roman"/>
          <w:sz w:val="22"/>
          <w:szCs w:val="22"/>
          <w:u w:val="single"/>
          <w:lang w:val="it-IT"/>
        </w:rPr>
      </w:pPr>
      <w:r w:rsidRPr="00131EFD">
        <w:rPr>
          <w:rFonts w:ascii="Times New Roman" w:hAnsi="Times New Roman"/>
          <w:sz w:val="22"/>
          <w:szCs w:val="22"/>
          <w:lang w:val="it-IT"/>
        </w:rPr>
        <w:tab/>
        <w:t>b) Xác định vị trí điểm M mà tại đó cường độ điện trường tổng hợp do hai điện tích này gây ra bằng 0.</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10</w:t>
      </w:r>
      <w:r w:rsidR="00ED5576" w:rsidRPr="00131EFD">
        <w:rPr>
          <w:rFonts w:ascii="Times New Roman" w:hAnsi="Times New Roman"/>
          <w:sz w:val="22"/>
          <w:szCs w:val="22"/>
          <w:lang w:val="it-IT"/>
        </w:rPr>
        <w:t>. Đặt 4 điện tích có cùng độ lớn q tại 4 đỉnh của một hình vuông ABCD cạnh a với điện tích dương đặt tại A và C, điện tích âm đặt tại B và D. Xác định cường độ tổng hợp tại giao điểm hai đường chéo của hình vuông.</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997FE1">
        <w:rPr>
          <w:rFonts w:ascii="Times New Roman" w:hAnsi="Times New Roman"/>
          <w:b/>
          <w:bCs/>
          <w:sz w:val="22"/>
          <w:szCs w:val="22"/>
          <w:lang w:val="it-IT"/>
        </w:rPr>
        <w:t xml:space="preserve"> </w:t>
      </w:r>
      <w:r w:rsidR="00ED5576" w:rsidRPr="00997FE1">
        <w:rPr>
          <w:rFonts w:ascii="Times New Roman" w:hAnsi="Times New Roman"/>
          <w:b/>
          <w:bCs/>
          <w:sz w:val="22"/>
          <w:szCs w:val="22"/>
          <w:lang w:val="it-IT"/>
        </w:rPr>
        <w:t>1</w:t>
      </w:r>
      <w:r w:rsidR="00ED5576">
        <w:rPr>
          <w:rFonts w:ascii="Times New Roman" w:hAnsi="Times New Roman"/>
          <w:bCs/>
          <w:sz w:val="22"/>
          <w:szCs w:val="22"/>
          <w:lang w:val="it-IT"/>
        </w:rPr>
        <w:t>. a)</w:t>
      </w:r>
      <w:r w:rsidR="00ED5576" w:rsidRPr="00131EFD">
        <w:rPr>
          <w:rFonts w:ascii="Times New Roman" w:hAnsi="Times New Roman"/>
          <w:sz w:val="22"/>
          <w:szCs w:val="22"/>
          <w:lang w:val="it-IT"/>
        </w:rPr>
        <w:t xml:space="preserve">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Pr>
          <w:rFonts w:ascii="Times New Roman" w:hAnsi="Times New Roman"/>
          <w:sz w:val="22"/>
          <w:szCs w:val="22"/>
          <w:lang w:val="it-IT"/>
        </w:rPr>
        <w:t xml:space="preserve"> gây ra tại trung điểm H</w:t>
      </w:r>
      <w:r w:rsidR="00ED5576" w:rsidRPr="00131EFD">
        <w:rPr>
          <w:rFonts w:ascii="Times New Roman" w:hAnsi="Times New Roman"/>
          <w:sz w:val="22"/>
          <w:szCs w:val="22"/>
          <w:lang w:val="it-IT"/>
        </w:rPr>
        <w:t xml:space="preserve"> các véc tơ cường độ điện trường </w:t>
      </w:r>
      <w:r w:rsidR="00ED5576" w:rsidRPr="00997FE1">
        <w:rPr>
          <w:rFonts w:ascii="Times New Roman" w:hAnsi="Times New Roman"/>
          <w:position w:val="-10"/>
          <w:sz w:val="22"/>
          <w:szCs w:val="22"/>
          <w:lang w:val="it-IT"/>
        </w:rPr>
        <w:object w:dxaOrig="279" w:dyaOrig="440">
          <v:shape id="_x0000_i1217" type="#_x0000_t75" style="width:12.95pt;height:22.3pt" o:ole="">
            <v:imagedata r:id="rId344" o:title=""/>
          </v:shape>
          <o:OLEObject Type="Embed" ProgID="Equation.DSMT4" ShapeID="_x0000_i1217" DrawAspect="Content" ObjectID="_1592719372" r:id="rId345"/>
        </w:objec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218" type="#_x0000_t75" style="width:12.95pt;height:22.3pt" o:ole="">
            <v:imagedata r:id="rId346" o:title=""/>
          </v:shape>
          <o:OLEObject Type="Embed" ProgID="Equation.DSMT4" ShapeID="_x0000_i1218" DrawAspect="Content" ObjectID="_1592719373" r:id="rId347"/>
        </w:object>
      </w:r>
      <w:r w:rsidR="00ED5576">
        <w:rPr>
          <w:rFonts w:ascii="Times New Roman" w:hAnsi="Times New Roman"/>
          <w:sz w:val="22"/>
          <w:szCs w:val="22"/>
          <w:lang w:val="it-IT"/>
        </w:rPr>
        <w:t>có phương chiều như hình vẽ:</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b/>
          <w:bCs/>
          <w:noProof/>
          <w:sz w:val="22"/>
          <w:szCs w:val="22"/>
        </w:rPr>
        <w:drawing>
          <wp:inline distT="0" distB="0" distL="0" distR="0" wp14:anchorId="3DF85483" wp14:editId="7ACEFD67">
            <wp:extent cx="1584099" cy="661621"/>
            <wp:effectExtent l="0" t="0" r="0" b="5715"/>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584099" cy="661621"/>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w:t>
      </w:r>
      <w:r>
        <w:rPr>
          <w:rFonts w:ascii="Times New Roman" w:hAnsi="Times New Roman"/>
          <w:sz w:val="22"/>
          <w:szCs w:val="22"/>
          <w:lang w:val="it-IT"/>
        </w:rPr>
        <w:t xml:space="preserve"> E</w:t>
      </w:r>
      <w:r w:rsidRPr="00BA5C47">
        <w:rPr>
          <w:rFonts w:ascii="Times New Roman" w:hAnsi="Times New Roman"/>
          <w:sz w:val="22"/>
          <w:szCs w:val="22"/>
          <w:vertAlign w:val="subscript"/>
          <w:lang w:val="it-IT"/>
        </w:rPr>
        <w:t>2</w:t>
      </w:r>
      <w:r>
        <w:rPr>
          <w:rFonts w:ascii="Times New Roman" w:hAnsi="Times New Roman"/>
          <w:sz w:val="22"/>
          <w:szCs w:val="22"/>
          <w:lang w:val="it-IT"/>
        </w:rPr>
        <w:t xml:space="preserve"> =</w:t>
      </w:r>
      <w:r w:rsidRPr="00131EFD">
        <w:rPr>
          <w:rFonts w:ascii="Times New Roman" w:hAnsi="Times New Roman"/>
          <w:sz w:val="22"/>
          <w:szCs w:val="22"/>
          <w:lang w:val="it-IT"/>
        </w:rPr>
        <w:t xml:space="preserve"> </w:t>
      </w:r>
      <w:r>
        <w:rPr>
          <w:rFonts w:ascii="Times New Roman" w:hAnsi="Times New Roman"/>
          <w:sz w:val="22"/>
          <w:szCs w:val="22"/>
          <w:lang w:val="it-IT"/>
        </w:rPr>
        <w:t>k</w:t>
      </w:r>
      <w:r w:rsidRPr="00442BEC">
        <w:rPr>
          <w:rFonts w:ascii="Times New Roman" w:hAnsi="Times New Roman"/>
          <w:position w:val="-22"/>
          <w:sz w:val="22"/>
          <w:szCs w:val="22"/>
          <w:lang w:val="it-IT"/>
        </w:rPr>
        <w:object w:dxaOrig="540" w:dyaOrig="580">
          <v:shape id="_x0000_i1219" type="#_x0000_t75" style="width:29.5pt;height:29.5pt" o:ole="">
            <v:imagedata r:id="rId349" o:title=""/>
          </v:shape>
          <o:OLEObject Type="Embed" ProgID="Equation.DSMT4" ShapeID="_x0000_i1219" DrawAspect="Content" ObjectID="_1592719374" r:id="rId350"/>
        </w:object>
      </w:r>
      <w:r w:rsidRPr="00131EFD">
        <w:rPr>
          <w:rFonts w:ascii="Times New Roman" w:hAnsi="Times New Roman"/>
          <w:sz w:val="22"/>
          <w:szCs w:val="22"/>
          <w:lang w:val="it-IT"/>
        </w:rPr>
        <w:t>=</w:t>
      </w:r>
      <w:r>
        <w:rPr>
          <w:rFonts w:ascii="Times New Roman" w:hAnsi="Times New Roman"/>
          <w:sz w:val="22"/>
          <w:szCs w:val="22"/>
          <w:lang w:val="it-IT"/>
        </w:rPr>
        <w:t xml:space="preserve"> 9.10</w:t>
      </w:r>
      <w:r w:rsidRPr="0069105C">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900" w:dyaOrig="680">
          <v:shape id="_x0000_i1220" type="#_x0000_t75" style="width:43.9pt;height:34.55pt" o:ole="">
            <v:imagedata r:id="rId351" o:title=""/>
          </v:shape>
          <o:OLEObject Type="Embed" ProgID="Equation.DSMT4" ShapeID="_x0000_i1220" DrawAspect="Content" ObjectID="_1592719375" r:id="rId352"/>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9.10</w:t>
      </w:r>
      <w:r>
        <w:rPr>
          <w:rFonts w:ascii="Times New Roman" w:hAnsi="Times New Roman"/>
          <w:sz w:val="22"/>
          <w:szCs w:val="22"/>
          <w:vertAlign w:val="superscript"/>
          <w:lang w:val="it-IT"/>
        </w:rPr>
        <w:t>7</w:t>
      </w:r>
      <w:r>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w:t>
      </w:r>
      <w:r>
        <w:rPr>
          <w:rFonts w:ascii="Times New Roman" w:hAnsi="Times New Roman"/>
          <w:sz w:val="22"/>
          <w:szCs w:val="22"/>
          <w:lang w:val="it-IT"/>
        </w:rPr>
        <w:t>ng độ điện trường tổng hợp tại H</w:t>
      </w:r>
      <w:r w:rsidRPr="00131EFD">
        <w:rPr>
          <w:rFonts w:ascii="Times New Roman" w:hAnsi="Times New Roman"/>
          <w:sz w:val="22"/>
          <w:szCs w:val="22"/>
          <w:lang w:val="it-IT"/>
        </w:rPr>
        <w:t xml:space="preserve">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21" type="#_x0000_t75" style="width:12.95pt;height:19.45pt" o:ole="">
            <v:imagedata r:id="rId334" o:title=""/>
          </v:shape>
          <o:OLEObject Type="Embed" ProgID="Equation.DSMT4" ShapeID="_x0000_i1221" DrawAspect="Content" ObjectID="_1592719376" r:id="rId353"/>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22" type="#_x0000_t75" style="width:12.95pt;height:22.3pt" o:ole="">
            <v:imagedata r:id="rId344" o:title=""/>
          </v:shape>
          <o:OLEObject Type="Embed" ProgID="Equation.DSMT4" ShapeID="_x0000_i1222" DrawAspect="Content" ObjectID="_1592719377" r:id="rId354"/>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23" type="#_x0000_t75" style="width:12.95pt;height:22.3pt" o:ole="">
            <v:imagedata r:id="rId346" o:title=""/>
          </v:shape>
          <o:OLEObject Type="Embed" ProgID="Equation.DSMT4" ShapeID="_x0000_i1223" DrawAspect="Content" ObjectID="_1592719378" r:id="rId355"/>
        </w:object>
      </w:r>
      <w:r w:rsidRPr="00131EFD">
        <w:rPr>
          <w:rFonts w:ascii="Times New Roman" w:hAnsi="Times New Roman"/>
          <w:sz w:val="22"/>
          <w:szCs w:val="22"/>
          <w:lang w:val="it-IT"/>
        </w:rPr>
        <w:t>; có phương chiều như hình vẽ; có độ lớn: E = E</w:t>
      </w:r>
      <w:r>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Pr>
          <w:rFonts w:ascii="Times New Roman" w:hAnsi="Times New Roman"/>
          <w:sz w:val="22"/>
          <w:szCs w:val="22"/>
          <w:vertAlign w:val="subscript"/>
          <w:lang w:val="it-IT"/>
        </w:rPr>
        <w:t>2</w:t>
      </w:r>
      <w:r>
        <w:rPr>
          <w:rFonts w:ascii="Times New Roman" w:hAnsi="Times New Roman"/>
          <w:sz w:val="22"/>
          <w:szCs w:val="22"/>
          <w:lang w:val="it-IT"/>
        </w:rPr>
        <w:t xml:space="preserve"> = 18</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it-IT"/>
        </w:rPr>
        <w:tab/>
        <w:t>b</w:t>
      </w:r>
      <w:r w:rsidRPr="00131EFD">
        <w:rPr>
          <w:rFonts w:ascii="Times New Roman" w:hAnsi="Times New Roman"/>
          <w:sz w:val="22"/>
          <w:szCs w:val="22"/>
          <w:lang w:val="it-IT"/>
        </w:rPr>
        <w:t>)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tại C các véc tơ cường độ điện trường </w:t>
      </w:r>
      <w:r w:rsidRPr="00997FE1">
        <w:rPr>
          <w:rFonts w:ascii="Times New Roman" w:hAnsi="Times New Roman"/>
          <w:position w:val="-10"/>
          <w:sz w:val="22"/>
          <w:szCs w:val="22"/>
          <w:lang w:val="it-IT"/>
        </w:rPr>
        <w:object w:dxaOrig="279" w:dyaOrig="440">
          <v:shape id="_x0000_i1224" type="#_x0000_t75" style="width:12.95pt;height:22.3pt" o:ole="">
            <v:imagedata r:id="rId344" o:title=""/>
          </v:shape>
          <o:OLEObject Type="Embed" ProgID="Equation.DSMT4" ShapeID="_x0000_i1224" DrawAspect="Content" ObjectID="_1592719379" r:id="rId356"/>
        </w:object>
      </w:r>
      <w:r w:rsidRPr="00131EFD">
        <w:rPr>
          <w:rFonts w:ascii="Times New Roman" w:hAnsi="Times New Roman"/>
          <w:sz w:val="22"/>
          <w:szCs w:val="22"/>
          <w:lang w:val="it-IT"/>
        </w:rPr>
        <w:t>và</w:t>
      </w:r>
      <w:r>
        <w:rPr>
          <w:rFonts w:ascii="Times New Roman" w:hAnsi="Times New Roman"/>
          <w:sz w:val="22"/>
          <w:szCs w:val="22"/>
          <w:lang w:val="it-IT"/>
        </w:rPr>
        <w:t xml:space="preserve"> </w:t>
      </w:r>
      <w:r w:rsidRPr="00997FE1">
        <w:rPr>
          <w:rFonts w:ascii="Times New Roman" w:hAnsi="Times New Roman"/>
          <w:position w:val="-10"/>
          <w:sz w:val="22"/>
          <w:szCs w:val="22"/>
          <w:lang w:val="it-IT"/>
        </w:rPr>
        <w:object w:dxaOrig="300" w:dyaOrig="440">
          <v:shape id="_x0000_i1225" type="#_x0000_t75" style="width:12.95pt;height:22.3pt" o:ole="">
            <v:imagedata r:id="rId346" o:title=""/>
          </v:shape>
          <o:OLEObject Type="Embed" ProgID="Equation.DSMT4" ShapeID="_x0000_i1225" DrawAspect="Content" ObjectID="_1592719380" r:id="rId357"/>
        </w:object>
      </w:r>
      <w:r w:rsidRPr="00131EFD">
        <w:rPr>
          <w:rFonts w:ascii="Times New Roman" w:hAnsi="Times New Roman"/>
          <w:sz w:val="22"/>
          <w:szCs w:val="22"/>
          <w:lang w:val="it-IT"/>
        </w:rPr>
        <w:t>có phương chiều như hình vẽ</w:t>
      </w:r>
      <w:r>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71DC541F" wp14:editId="2C942545">
            <wp:extent cx="2331085" cy="63436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331085" cy="634365"/>
                    </a:xfrm>
                    <a:prstGeom prst="rect">
                      <a:avLst/>
                    </a:prstGeom>
                    <a:noFill/>
                    <a:ln>
                      <a:noFill/>
                    </a:ln>
                  </pic:spPr>
                </pic:pic>
              </a:graphicData>
            </a:graphic>
          </wp:inline>
        </w:drawing>
      </w:r>
    </w:p>
    <w:p w:rsidR="00E276F7" w:rsidRDefault="00E276F7">
      <w:pPr>
        <w:spacing w:after="160" w:line="259" w:lineRule="auto"/>
        <w:rPr>
          <w:rFonts w:ascii="Times New Roman" w:hAnsi="Times New Roman"/>
          <w:sz w:val="22"/>
          <w:szCs w:val="22"/>
          <w:lang w:val="vi-VN"/>
        </w:rPr>
      </w:pPr>
      <w:r>
        <w:rPr>
          <w:rFonts w:ascii="Times New Roman" w:hAnsi="Times New Roman"/>
          <w:sz w:val="22"/>
          <w:szCs w:val="22"/>
          <w:lang w:val="vi-VN"/>
        </w:rPr>
        <w:br w:type="page"/>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lastRenderedPageBreak/>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520" w:dyaOrig="580">
          <v:shape id="_x0000_i1226" type="#_x0000_t75" style="width:29.5pt;height:29.5pt" o:ole="">
            <v:imagedata r:id="rId359" o:title=""/>
          </v:shape>
          <o:OLEObject Type="Embed" ProgID="Equation.DSMT4" ShapeID="_x0000_i1226" DrawAspect="Content" ObjectID="_1592719381" r:id="rId360"/>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900" w:dyaOrig="680">
          <v:shape id="_x0000_i1227" type="#_x0000_t75" style="width:43.9pt;height:34.55pt" o:ole="">
            <v:imagedata r:id="rId351" o:title=""/>
          </v:shape>
          <o:OLEObject Type="Embed" ProgID="Equation.DSMT4" ShapeID="_x0000_i1227" DrawAspect="Content" ObjectID="_1592719382" r:id="rId361"/>
        </w:object>
      </w:r>
      <w:r w:rsidRPr="00131EFD">
        <w:rPr>
          <w:rFonts w:ascii="Times New Roman" w:hAnsi="Times New Roman"/>
          <w:sz w:val="22"/>
          <w:szCs w:val="22"/>
          <w:lang w:val="it-IT"/>
        </w:rPr>
        <w:t>= 9.10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 xml:space="preserve">; </w:t>
      </w:r>
    </w:p>
    <w:p w:rsidR="00ED5576" w:rsidRPr="00131EFD" w:rsidRDefault="00E276F7"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r>
      <w:r>
        <w:rPr>
          <w:rFonts w:ascii="Times New Roman" w:hAnsi="Times New Roman"/>
          <w:sz w:val="22"/>
          <w:szCs w:val="22"/>
          <w:lang w:val="it-IT"/>
        </w:rPr>
        <w:tab/>
        <w:t xml:space="preserve">     </w:t>
      </w:r>
      <w:r w:rsidR="00ED5576" w:rsidRPr="00131EFD">
        <w:rPr>
          <w:rFonts w:ascii="Times New Roman" w:hAnsi="Times New Roman"/>
          <w:sz w:val="22"/>
          <w:szCs w:val="22"/>
          <w:lang w:val="it-IT"/>
        </w:rPr>
        <w:t>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k</w:t>
      </w:r>
      <w:r w:rsidR="00ED5576" w:rsidRPr="00442BEC">
        <w:rPr>
          <w:rFonts w:ascii="Times New Roman" w:hAnsi="Times New Roman"/>
          <w:position w:val="-22"/>
          <w:sz w:val="22"/>
          <w:szCs w:val="22"/>
          <w:lang w:val="it-IT"/>
        </w:rPr>
        <w:object w:dxaOrig="520" w:dyaOrig="580">
          <v:shape id="_x0000_i1228" type="#_x0000_t75" style="width:29.5pt;height:29.5pt" o:ole="">
            <v:imagedata r:id="rId359" o:title=""/>
          </v:shape>
          <o:OLEObject Type="Embed" ProgID="Equation.DSMT4" ShapeID="_x0000_i1228" DrawAspect="Content" ObjectID="_1592719383" r:id="rId362"/>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9.10</w:t>
      </w:r>
      <w:r w:rsidR="00ED5576" w:rsidRPr="00131EFD">
        <w:rPr>
          <w:rFonts w:ascii="Times New Roman" w:hAnsi="Times New Roman"/>
          <w:sz w:val="22"/>
          <w:szCs w:val="22"/>
          <w:vertAlign w:val="superscript"/>
          <w:lang w:val="it-IT"/>
        </w:rPr>
        <w:t>9</w:t>
      </w:r>
      <w:r w:rsidR="00ED5576">
        <w:rPr>
          <w:rFonts w:ascii="Times New Roman" w:hAnsi="Times New Roman"/>
          <w:sz w:val="22"/>
          <w:szCs w:val="22"/>
          <w:lang w:val="vi-VN"/>
        </w:rPr>
        <w:t>.</w:t>
      </w:r>
      <w:r w:rsidR="00ED5576" w:rsidRPr="002747EA">
        <w:rPr>
          <w:rFonts w:ascii="Times New Roman" w:hAnsi="Times New Roman"/>
          <w:position w:val="-28"/>
          <w:sz w:val="22"/>
          <w:szCs w:val="22"/>
          <w:lang w:val="it-IT"/>
        </w:rPr>
        <w:object w:dxaOrig="940" w:dyaOrig="680">
          <v:shape id="_x0000_i1229" type="#_x0000_t75" style="width:46.1pt;height:34.55pt" o:ole="">
            <v:imagedata r:id="rId363" o:title=""/>
          </v:shape>
          <o:OLEObject Type="Embed" ProgID="Equation.DSMT4" ShapeID="_x0000_i1229" DrawAspect="Content" ObjectID="_1592719384" r:id="rId364"/>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10</w:t>
      </w:r>
      <w:r w:rsidR="00ED5576">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it-IT"/>
        </w:rPr>
        <w:t>V/m</w:t>
      </w:r>
      <w:r w:rsidR="00ED5576">
        <w:rPr>
          <w:rFonts w:ascii="Times New Roman" w:hAnsi="Times New Roman"/>
          <w:sz w:val="22"/>
          <w:szCs w:val="22"/>
          <w:lang w:val="vi-VN"/>
        </w:rPr>
        <w:t>)</w:t>
      </w:r>
      <w:r w:rsidR="00ED5576"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b/>
          <w:bCs/>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30" type="#_x0000_t75" style="width:12.95pt;height:19.45pt" o:ole="">
            <v:imagedata r:id="rId334" o:title=""/>
          </v:shape>
          <o:OLEObject Type="Embed" ProgID="Equation.DSMT4" ShapeID="_x0000_i1230" DrawAspect="Content" ObjectID="_1592719385" r:id="rId365"/>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31" type="#_x0000_t75" style="width:12.95pt;height:22.3pt" o:ole="">
            <v:imagedata r:id="rId344" o:title=""/>
          </v:shape>
          <o:OLEObject Type="Embed" ProgID="Equation.DSMT4" ShapeID="_x0000_i1231" DrawAspect="Content" ObjectID="_1592719386" r:id="rId366"/>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32" type="#_x0000_t75" style="width:12.95pt;height:22.3pt" o:ole="">
            <v:imagedata r:id="rId346" o:title=""/>
          </v:shape>
          <o:OLEObject Type="Embed" ProgID="Equation.DSMT4" ShapeID="_x0000_i1232" DrawAspect="Content" ObjectID="_1592719387" r:id="rId367"/>
        </w:object>
      </w:r>
      <w:r w:rsidRPr="00131EFD">
        <w:rPr>
          <w:rFonts w:ascii="Times New Roman" w:hAnsi="Times New Roman"/>
          <w:sz w:val="22"/>
          <w:szCs w:val="22"/>
          <w:lang w:val="it-IT"/>
        </w:rPr>
        <w:t>; có phương chiều như hình vẽ; có độ lớn: E = E</w:t>
      </w:r>
      <w:r>
        <w:rPr>
          <w:rFonts w:ascii="Times New Roman" w:hAnsi="Times New Roman"/>
          <w:sz w:val="22"/>
          <w:szCs w:val="22"/>
          <w:vertAlign w:val="subscript"/>
          <w:lang w:val="it-IT"/>
        </w:rPr>
        <w:t>1</w:t>
      </w:r>
      <w:r>
        <w:rPr>
          <w:rFonts w:ascii="Times New Roman" w:hAnsi="Times New Roman"/>
          <w:sz w:val="22"/>
          <w:szCs w:val="22"/>
          <w:lang w:val="it-IT"/>
        </w:rPr>
        <w:t xml:space="preserve"> –</w:t>
      </w:r>
      <w:r w:rsidRPr="00131EFD">
        <w:rPr>
          <w:rFonts w:ascii="Times New Roman" w:hAnsi="Times New Roman"/>
          <w:sz w:val="22"/>
          <w:szCs w:val="22"/>
          <w:lang w:val="it-IT"/>
        </w:rPr>
        <w:t xml:space="preserve"> E</w:t>
      </w:r>
      <w:r>
        <w:rPr>
          <w:rFonts w:ascii="Times New Roman" w:hAnsi="Times New Roman"/>
          <w:sz w:val="22"/>
          <w:szCs w:val="22"/>
          <w:vertAlign w:val="subscript"/>
          <w:lang w:val="it-IT"/>
        </w:rPr>
        <w:t>2</w:t>
      </w:r>
      <w:r>
        <w:rPr>
          <w:rFonts w:ascii="Times New Roman" w:hAnsi="Times New Roman"/>
          <w:sz w:val="22"/>
          <w:szCs w:val="22"/>
          <w:lang w:val="it-IT"/>
        </w:rPr>
        <w:t xml:space="preserve"> = 8.</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Bài</w:t>
      </w:r>
      <w:r w:rsidRPr="0042009C">
        <w:rPr>
          <w:rFonts w:ascii="Times New Roman" w:hAnsi="Times New Roman"/>
          <w:b/>
          <w:bCs/>
          <w:sz w:val="22"/>
          <w:szCs w:val="22"/>
          <w:lang w:val="it-IT"/>
        </w:rPr>
        <w:t xml:space="preserve"> </w:t>
      </w:r>
      <w:r w:rsidR="00ED5576" w:rsidRPr="0042009C">
        <w:rPr>
          <w:rFonts w:ascii="Times New Roman" w:hAnsi="Times New Roman"/>
          <w:b/>
          <w:bCs/>
          <w:sz w:val="22"/>
          <w:szCs w:val="22"/>
          <w:lang w:val="it-IT"/>
        </w:rPr>
        <w:t>2</w:t>
      </w:r>
      <w:r w:rsidR="00ED5576">
        <w:rPr>
          <w:rFonts w:ascii="Times New Roman" w:hAnsi="Times New Roman"/>
          <w:bCs/>
          <w:sz w:val="22"/>
          <w:szCs w:val="22"/>
          <w:lang w:val="it-IT"/>
        </w:rPr>
        <w:t>. a)</w:t>
      </w:r>
      <w:r w:rsidR="00ED5576" w:rsidRPr="00131EFD">
        <w:rPr>
          <w:rFonts w:ascii="Times New Roman" w:hAnsi="Times New Roman"/>
          <w:sz w:val="22"/>
          <w:szCs w:val="22"/>
          <w:lang w:val="it-IT"/>
        </w:rPr>
        <w:t xml:space="preserve">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Pr>
          <w:rFonts w:ascii="Times New Roman" w:hAnsi="Times New Roman"/>
          <w:sz w:val="22"/>
          <w:szCs w:val="22"/>
          <w:lang w:val="it-IT"/>
        </w:rPr>
        <w:t xml:space="preserve"> gây ra tại trung điểm H</w:t>
      </w:r>
      <w:r w:rsidR="00ED5576" w:rsidRPr="00131EFD">
        <w:rPr>
          <w:rFonts w:ascii="Times New Roman" w:hAnsi="Times New Roman"/>
          <w:sz w:val="22"/>
          <w:szCs w:val="22"/>
          <w:lang w:val="it-IT"/>
        </w:rPr>
        <w:t xml:space="preserve"> các véc tơ cường độ điện trường </w:t>
      </w:r>
      <w:r w:rsidR="00ED5576" w:rsidRPr="00997FE1">
        <w:rPr>
          <w:rFonts w:ascii="Times New Roman" w:hAnsi="Times New Roman"/>
          <w:position w:val="-10"/>
          <w:sz w:val="22"/>
          <w:szCs w:val="22"/>
          <w:lang w:val="it-IT"/>
        </w:rPr>
        <w:object w:dxaOrig="279" w:dyaOrig="440">
          <v:shape id="_x0000_i1233" type="#_x0000_t75" style="width:12.95pt;height:22.3pt" o:ole="">
            <v:imagedata r:id="rId344" o:title=""/>
          </v:shape>
          <o:OLEObject Type="Embed" ProgID="Equation.DSMT4" ShapeID="_x0000_i1233" DrawAspect="Content" ObjectID="_1592719388" r:id="rId368"/>
        </w:objec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234" type="#_x0000_t75" style="width:12.95pt;height:22.3pt" o:ole="">
            <v:imagedata r:id="rId346" o:title=""/>
          </v:shape>
          <o:OLEObject Type="Embed" ProgID="Equation.DSMT4" ShapeID="_x0000_i1234" DrawAspect="Content" ObjectID="_1592719389" r:id="rId369"/>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4A669338" wp14:editId="5C2AAC4D">
            <wp:extent cx="1721453" cy="6930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737252" cy="699441"/>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540" w:dyaOrig="580">
          <v:shape id="_x0000_i1235" type="#_x0000_t75" style="width:29.5pt;height:29.5pt" o:ole="">
            <v:imagedata r:id="rId371" o:title=""/>
          </v:shape>
          <o:OLEObject Type="Embed" ProgID="Equation.DSMT4" ShapeID="_x0000_i1235" DrawAspect="Content" ObjectID="_1592719390" r:id="rId372"/>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900" w:dyaOrig="680">
          <v:shape id="_x0000_i1236" type="#_x0000_t75" style="width:43.9pt;height:34.55pt" o:ole="">
            <v:imagedata r:id="rId373" o:title=""/>
          </v:shape>
          <o:OLEObject Type="Embed" ProgID="Equation.DSMT4" ShapeID="_x0000_i1236" DrawAspect="Content" ObjectID="_1592719391" r:id="rId374"/>
        </w:object>
      </w:r>
      <w:r>
        <w:rPr>
          <w:rFonts w:ascii="Times New Roman" w:hAnsi="Times New Roman"/>
          <w:sz w:val="22"/>
          <w:szCs w:val="22"/>
          <w:lang w:val="it-IT"/>
        </w:rPr>
        <w:t>= 3,375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 xml:space="preserve">; </w:t>
      </w:r>
    </w:p>
    <w:p w:rsidR="00ED5576" w:rsidRPr="00131EFD" w:rsidRDefault="00E276F7"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r>
      <w:r>
        <w:rPr>
          <w:rFonts w:ascii="Times New Roman" w:hAnsi="Times New Roman"/>
          <w:sz w:val="22"/>
          <w:szCs w:val="22"/>
          <w:lang w:val="it-IT"/>
        </w:rPr>
        <w:tab/>
        <w:t xml:space="preserve">     </w:t>
      </w:r>
      <w:r w:rsidR="00ED5576" w:rsidRPr="00131EFD">
        <w:rPr>
          <w:rFonts w:ascii="Times New Roman" w:hAnsi="Times New Roman"/>
          <w:sz w:val="22"/>
          <w:szCs w:val="22"/>
          <w:lang w:val="it-IT"/>
        </w:rPr>
        <w:t>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k</w:t>
      </w:r>
      <w:r w:rsidR="00ED5576" w:rsidRPr="00442BEC">
        <w:rPr>
          <w:rFonts w:ascii="Times New Roman" w:hAnsi="Times New Roman"/>
          <w:position w:val="-22"/>
          <w:sz w:val="22"/>
          <w:szCs w:val="22"/>
          <w:lang w:val="it-IT"/>
        </w:rPr>
        <w:object w:dxaOrig="540" w:dyaOrig="580">
          <v:shape id="_x0000_i1237" type="#_x0000_t75" style="width:29.5pt;height:29.5pt" o:ole="">
            <v:imagedata r:id="rId375" o:title=""/>
          </v:shape>
          <o:OLEObject Type="Embed" ProgID="Equation.DSMT4" ShapeID="_x0000_i1237" DrawAspect="Content" ObjectID="_1592719392" r:id="rId376"/>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9.10</w:t>
      </w:r>
      <w:r w:rsidR="00ED5576" w:rsidRPr="00131EFD">
        <w:rPr>
          <w:rFonts w:ascii="Times New Roman" w:hAnsi="Times New Roman"/>
          <w:sz w:val="22"/>
          <w:szCs w:val="22"/>
          <w:vertAlign w:val="superscript"/>
          <w:lang w:val="it-IT"/>
        </w:rPr>
        <w:t>9</w:t>
      </w:r>
      <w:r w:rsidR="00ED5576">
        <w:rPr>
          <w:rFonts w:ascii="Times New Roman" w:hAnsi="Times New Roman"/>
          <w:sz w:val="22"/>
          <w:szCs w:val="22"/>
          <w:lang w:val="vi-VN"/>
        </w:rPr>
        <w:t>.</w:t>
      </w:r>
      <w:r w:rsidR="00ED5576" w:rsidRPr="002747EA">
        <w:rPr>
          <w:rFonts w:ascii="Times New Roman" w:hAnsi="Times New Roman"/>
          <w:position w:val="-28"/>
          <w:sz w:val="22"/>
          <w:szCs w:val="22"/>
          <w:lang w:val="it-IT"/>
        </w:rPr>
        <w:object w:dxaOrig="900" w:dyaOrig="680">
          <v:shape id="_x0000_i1238" type="#_x0000_t75" style="width:43.9pt;height:34.55pt" o:ole="">
            <v:imagedata r:id="rId377" o:title=""/>
          </v:shape>
          <o:OLEObject Type="Embed" ProgID="Equation.DSMT4" ShapeID="_x0000_i1238" DrawAspect="Content" ObjectID="_1592719393" r:id="rId378"/>
        </w:object>
      </w:r>
      <w:r w:rsidR="00ED5576">
        <w:rPr>
          <w:rFonts w:ascii="Times New Roman" w:hAnsi="Times New Roman"/>
          <w:sz w:val="22"/>
          <w:szCs w:val="22"/>
          <w:lang w:val="it-IT"/>
        </w:rPr>
        <w:t>= 4,5.</w:t>
      </w:r>
      <w:r w:rsidR="00ED5576" w:rsidRPr="00131EFD">
        <w:rPr>
          <w:rFonts w:ascii="Times New Roman" w:hAnsi="Times New Roman"/>
          <w:sz w:val="22"/>
          <w:szCs w:val="22"/>
          <w:lang w:val="it-IT"/>
        </w:rPr>
        <w:t>10</w:t>
      </w:r>
      <w:r w:rsidR="00ED5576">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it-IT"/>
        </w:rPr>
        <w:t>V/m</w:t>
      </w:r>
      <w:r w:rsidR="00ED5576">
        <w:rPr>
          <w:rFonts w:ascii="Times New Roman" w:hAnsi="Times New Roman"/>
          <w:sz w:val="22"/>
          <w:szCs w:val="22"/>
          <w:lang w:val="vi-VN"/>
        </w:rPr>
        <w:t>)</w:t>
      </w:r>
      <w:r w:rsidR="00ED5576"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w:t>
      </w:r>
      <w:r>
        <w:rPr>
          <w:rFonts w:ascii="Times New Roman" w:hAnsi="Times New Roman"/>
          <w:sz w:val="22"/>
          <w:szCs w:val="22"/>
          <w:lang w:val="it-IT"/>
        </w:rPr>
        <w:t>ng độ điện trường tổng hợp tại H</w:t>
      </w:r>
      <w:r w:rsidRPr="00131EFD">
        <w:rPr>
          <w:rFonts w:ascii="Times New Roman" w:hAnsi="Times New Roman"/>
          <w:sz w:val="22"/>
          <w:szCs w:val="22"/>
          <w:lang w:val="it-IT"/>
        </w:rPr>
        <w:t xml:space="preserve">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39" type="#_x0000_t75" style="width:12.95pt;height:19.45pt" o:ole="">
            <v:imagedata r:id="rId334" o:title=""/>
          </v:shape>
          <o:OLEObject Type="Embed" ProgID="Equation.DSMT4" ShapeID="_x0000_i1239" DrawAspect="Content" ObjectID="_1592719394" r:id="rId379"/>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40" type="#_x0000_t75" style="width:12.95pt;height:22.3pt" o:ole="">
            <v:imagedata r:id="rId344" o:title=""/>
          </v:shape>
          <o:OLEObject Type="Embed" ProgID="Equation.DSMT4" ShapeID="_x0000_i1240" DrawAspect="Content" ObjectID="_1592719395" r:id="rId380"/>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41" type="#_x0000_t75" style="width:12.95pt;height:22.3pt" o:ole="">
            <v:imagedata r:id="rId346" o:title=""/>
          </v:shape>
          <o:OLEObject Type="Embed" ProgID="Equation.DSMT4" ShapeID="_x0000_i1241" DrawAspect="Content" ObjectID="_1592719396" r:id="rId381"/>
        </w:object>
      </w:r>
      <w:r w:rsidRPr="00131EFD">
        <w:rPr>
          <w:rFonts w:ascii="Times New Roman" w:hAnsi="Times New Roman"/>
          <w:sz w:val="22"/>
          <w:szCs w:val="22"/>
          <w:lang w:val="it-IT"/>
        </w:rPr>
        <w:t>; có phương chiều như hình vẽ; có độ lớn: E = E</w:t>
      </w:r>
      <w:r>
        <w:rPr>
          <w:rFonts w:ascii="Times New Roman" w:hAnsi="Times New Roman"/>
          <w:sz w:val="22"/>
          <w:szCs w:val="22"/>
          <w:vertAlign w:val="subscript"/>
          <w:lang w:val="it-IT"/>
        </w:rPr>
        <w:t>2</w:t>
      </w:r>
      <w:r>
        <w:rPr>
          <w:rFonts w:ascii="Times New Roman" w:hAnsi="Times New Roman"/>
          <w:sz w:val="22"/>
          <w:szCs w:val="22"/>
          <w:lang w:val="it-IT"/>
        </w:rPr>
        <w:t xml:space="preserve"> -</w:t>
      </w:r>
      <w:r w:rsidRPr="00131EFD">
        <w:rPr>
          <w:rFonts w:ascii="Times New Roman" w:hAnsi="Times New Roman"/>
          <w:sz w:val="22"/>
          <w:szCs w:val="22"/>
          <w:lang w:val="it-IT"/>
        </w:rPr>
        <w:t xml:space="preserve"> E</w:t>
      </w:r>
      <w:r>
        <w:rPr>
          <w:rFonts w:ascii="Times New Roman" w:hAnsi="Times New Roman"/>
          <w:sz w:val="22"/>
          <w:szCs w:val="22"/>
          <w:vertAlign w:val="subscript"/>
          <w:lang w:val="it-IT"/>
        </w:rPr>
        <w:t>1</w:t>
      </w:r>
      <w:r>
        <w:rPr>
          <w:rFonts w:ascii="Times New Roman" w:hAnsi="Times New Roman"/>
          <w:sz w:val="22"/>
          <w:szCs w:val="22"/>
          <w:lang w:val="it-IT"/>
        </w:rPr>
        <w:t xml:space="preserve"> = 1,125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bCs/>
          <w:sz w:val="22"/>
          <w:szCs w:val="22"/>
          <w:lang w:val="it-IT"/>
        </w:rPr>
        <w:t>b)</w:t>
      </w:r>
      <w:r w:rsidRPr="00131EFD">
        <w:rPr>
          <w:rFonts w:ascii="Times New Roman" w:hAnsi="Times New Roman"/>
          <w:sz w:val="22"/>
          <w:szCs w:val="22"/>
          <w:lang w:val="it-IT"/>
        </w:rPr>
        <w:t xml:space="preserve">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Pr>
          <w:rFonts w:ascii="Times New Roman" w:hAnsi="Times New Roman"/>
          <w:sz w:val="22"/>
          <w:szCs w:val="22"/>
          <w:lang w:val="it-IT"/>
        </w:rPr>
        <w:t xml:space="preserve"> gây ra tại C</w:t>
      </w:r>
      <w:r w:rsidRPr="00131EFD">
        <w:rPr>
          <w:rFonts w:ascii="Times New Roman" w:hAnsi="Times New Roman"/>
          <w:sz w:val="22"/>
          <w:szCs w:val="22"/>
          <w:lang w:val="it-IT"/>
        </w:rPr>
        <w:t xml:space="preserve"> các véc tơ cường độ điện trường </w:t>
      </w:r>
      <w:r w:rsidRPr="00997FE1">
        <w:rPr>
          <w:rFonts w:ascii="Times New Roman" w:hAnsi="Times New Roman"/>
          <w:position w:val="-10"/>
          <w:sz w:val="22"/>
          <w:szCs w:val="22"/>
          <w:lang w:val="it-IT"/>
        </w:rPr>
        <w:object w:dxaOrig="279" w:dyaOrig="440">
          <v:shape id="_x0000_i1242" type="#_x0000_t75" style="width:12.95pt;height:22.3pt" o:ole="">
            <v:imagedata r:id="rId344" o:title=""/>
          </v:shape>
          <o:OLEObject Type="Embed" ProgID="Equation.DSMT4" ShapeID="_x0000_i1242" DrawAspect="Content" ObjectID="_1592719397" r:id="rId382"/>
        </w:object>
      </w:r>
      <w:r w:rsidRPr="00131EFD">
        <w:rPr>
          <w:rFonts w:ascii="Times New Roman" w:hAnsi="Times New Roman"/>
          <w:sz w:val="22"/>
          <w:szCs w:val="22"/>
          <w:lang w:val="it-IT"/>
        </w:rPr>
        <w:t>và</w:t>
      </w:r>
      <w:r>
        <w:rPr>
          <w:rFonts w:ascii="Times New Roman" w:hAnsi="Times New Roman"/>
          <w:sz w:val="22"/>
          <w:szCs w:val="22"/>
          <w:lang w:val="it-IT"/>
        </w:rPr>
        <w:t xml:space="preserve"> </w:t>
      </w:r>
      <w:r w:rsidRPr="00997FE1">
        <w:rPr>
          <w:rFonts w:ascii="Times New Roman" w:hAnsi="Times New Roman"/>
          <w:position w:val="-10"/>
          <w:sz w:val="22"/>
          <w:szCs w:val="22"/>
          <w:lang w:val="it-IT"/>
        </w:rPr>
        <w:object w:dxaOrig="300" w:dyaOrig="440">
          <v:shape id="_x0000_i1243" type="#_x0000_t75" style="width:12.95pt;height:22.3pt" o:ole="">
            <v:imagedata r:id="rId346" o:title=""/>
          </v:shape>
          <o:OLEObject Type="Embed" ProgID="Equation.DSMT4" ShapeID="_x0000_i1243" DrawAspect="Content" ObjectID="_1592719398" r:id="rId383"/>
        </w:object>
      </w:r>
      <w:r w:rsidRPr="00131EFD">
        <w:rPr>
          <w:rFonts w:ascii="Times New Roman" w:hAnsi="Times New Roman"/>
          <w:sz w:val="22"/>
          <w:szCs w:val="22"/>
          <w:lang w:val="it-IT"/>
        </w:rPr>
        <w:t>có phương chiều như hình vẽ</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C20E175" wp14:editId="44763D64">
            <wp:extent cx="2421255" cy="6750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84" cstate="print">
                      <a:extLst>
                        <a:ext uri="{BEBA8EAE-BF5A-486C-A8C5-ECC9F3942E4B}">
                          <a14:imgProps xmlns:a14="http://schemas.microsoft.com/office/drawing/2010/main">
                            <a14:imgLayer r:embed="rId38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21255" cy="67500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520" w:dyaOrig="580">
          <v:shape id="_x0000_i1244" type="#_x0000_t75" style="width:29.5pt;height:29.5pt" o:ole="">
            <v:imagedata r:id="rId359" o:title=""/>
          </v:shape>
          <o:OLEObject Type="Embed" ProgID="Equation.DSMT4" ShapeID="_x0000_i1244" DrawAspect="Content" ObjectID="_1592719399" r:id="rId386"/>
        </w:object>
      </w:r>
      <w:r>
        <w:rPr>
          <w:rFonts w:ascii="Times New Roman" w:hAnsi="Times New Roman"/>
          <w:sz w:val="22"/>
          <w:szCs w:val="22"/>
          <w:lang w:val="it-IT"/>
        </w:rPr>
        <w:t>=</w:t>
      </w:r>
      <w:r>
        <w:rPr>
          <w:rFonts w:ascii="Times New Roman" w:hAnsi="Times New Roman"/>
          <w:sz w:val="22"/>
          <w:szCs w:val="22"/>
          <w:lang w:val="vi-VN"/>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900" w:dyaOrig="680">
          <v:shape id="_x0000_i1245" type="#_x0000_t75" style="width:43.9pt;height:34.55pt" o:ole="">
            <v:imagedata r:id="rId373" o:title=""/>
          </v:shape>
          <o:OLEObject Type="Embed" ProgID="Equation.DSMT4" ShapeID="_x0000_i1245" DrawAspect="Content" ObjectID="_1592719400" r:id="rId387"/>
        </w:object>
      </w:r>
      <w:r>
        <w:rPr>
          <w:rFonts w:ascii="Times New Roman" w:hAnsi="Times New Roman"/>
          <w:sz w:val="22"/>
          <w:szCs w:val="22"/>
          <w:lang w:val="it-IT"/>
        </w:rPr>
        <w:t>= 3,375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 xml:space="preserve">; </w:t>
      </w:r>
    </w:p>
    <w:p w:rsidR="00ED5576" w:rsidRPr="00131EFD" w:rsidRDefault="00E276F7"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r>
      <w:r>
        <w:rPr>
          <w:rFonts w:ascii="Times New Roman" w:hAnsi="Times New Roman"/>
          <w:sz w:val="22"/>
          <w:szCs w:val="22"/>
          <w:lang w:val="it-IT"/>
        </w:rPr>
        <w:tab/>
        <w:t xml:space="preserve">     </w:t>
      </w:r>
      <w:r w:rsidR="00ED5576" w:rsidRPr="00131EFD">
        <w:rPr>
          <w:rFonts w:ascii="Times New Roman" w:hAnsi="Times New Roman"/>
          <w:sz w:val="22"/>
          <w:szCs w:val="22"/>
          <w:lang w:val="it-IT"/>
        </w:rPr>
        <w:t>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k</w:t>
      </w:r>
      <w:r w:rsidR="00ED5576" w:rsidRPr="00442BEC">
        <w:rPr>
          <w:rFonts w:ascii="Times New Roman" w:hAnsi="Times New Roman"/>
          <w:position w:val="-22"/>
          <w:sz w:val="22"/>
          <w:szCs w:val="22"/>
          <w:lang w:val="it-IT"/>
        </w:rPr>
        <w:object w:dxaOrig="499" w:dyaOrig="580">
          <v:shape id="_x0000_i1246" type="#_x0000_t75" style="width:27.35pt;height:29.5pt" o:ole="">
            <v:imagedata r:id="rId388" o:title=""/>
          </v:shape>
          <o:OLEObject Type="Embed" ProgID="Equation.DSMT4" ShapeID="_x0000_i1246" DrawAspect="Content" ObjectID="_1592719401" r:id="rId389"/>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9.10</w:t>
      </w:r>
      <w:r w:rsidR="00ED5576" w:rsidRPr="00131EFD">
        <w:rPr>
          <w:rFonts w:ascii="Times New Roman" w:hAnsi="Times New Roman"/>
          <w:sz w:val="22"/>
          <w:szCs w:val="22"/>
          <w:vertAlign w:val="superscript"/>
          <w:lang w:val="it-IT"/>
        </w:rPr>
        <w:t>9</w:t>
      </w:r>
      <w:r w:rsidR="00ED5576">
        <w:rPr>
          <w:rFonts w:ascii="Times New Roman" w:hAnsi="Times New Roman"/>
          <w:sz w:val="22"/>
          <w:szCs w:val="22"/>
          <w:lang w:val="vi-VN"/>
        </w:rPr>
        <w:t>.</w:t>
      </w:r>
      <w:r w:rsidR="00ED5576" w:rsidRPr="002747EA">
        <w:rPr>
          <w:rFonts w:ascii="Times New Roman" w:hAnsi="Times New Roman"/>
          <w:position w:val="-28"/>
          <w:sz w:val="22"/>
          <w:szCs w:val="22"/>
          <w:lang w:val="it-IT"/>
        </w:rPr>
        <w:object w:dxaOrig="999" w:dyaOrig="680">
          <v:shape id="_x0000_i1247" type="#_x0000_t75" style="width:50.4pt;height:34.55pt" o:ole="">
            <v:imagedata r:id="rId390" o:title=""/>
          </v:shape>
          <o:OLEObject Type="Embed" ProgID="Equation.DSMT4" ShapeID="_x0000_i1247" DrawAspect="Content" ObjectID="_1592719402" r:id="rId391"/>
        </w:object>
      </w:r>
      <w:r w:rsidR="00ED5576">
        <w:rPr>
          <w:rFonts w:ascii="Times New Roman" w:hAnsi="Times New Roman"/>
          <w:sz w:val="22"/>
          <w:szCs w:val="22"/>
          <w:lang w:val="it-IT"/>
        </w:rPr>
        <w:t>= 0,5.</w:t>
      </w:r>
      <w:r w:rsidR="00ED5576" w:rsidRPr="00131EFD">
        <w:rPr>
          <w:rFonts w:ascii="Times New Roman" w:hAnsi="Times New Roman"/>
          <w:sz w:val="22"/>
          <w:szCs w:val="22"/>
          <w:lang w:val="it-IT"/>
        </w:rPr>
        <w:t>10</w:t>
      </w:r>
      <w:r w:rsidR="00ED5576">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it-IT"/>
        </w:rPr>
        <w:t>V/m</w:t>
      </w:r>
      <w:r w:rsidR="00ED5576">
        <w:rPr>
          <w:rFonts w:ascii="Times New Roman" w:hAnsi="Times New Roman"/>
          <w:sz w:val="22"/>
          <w:szCs w:val="22"/>
          <w:lang w:val="vi-VN"/>
        </w:rPr>
        <w:t>)</w:t>
      </w:r>
      <w:r w:rsidR="00ED5576"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48" type="#_x0000_t75" style="width:12.95pt;height:19.45pt" o:ole="">
            <v:imagedata r:id="rId334" o:title=""/>
          </v:shape>
          <o:OLEObject Type="Embed" ProgID="Equation.DSMT4" ShapeID="_x0000_i1248" DrawAspect="Content" ObjectID="_1592719403" r:id="rId392"/>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49" type="#_x0000_t75" style="width:12.95pt;height:22.3pt" o:ole="">
            <v:imagedata r:id="rId344" o:title=""/>
          </v:shape>
          <o:OLEObject Type="Embed" ProgID="Equation.DSMT4" ShapeID="_x0000_i1249" DrawAspect="Content" ObjectID="_1592719404" r:id="rId393"/>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50" type="#_x0000_t75" style="width:12.95pt;height:22.3pt" o:ole="">
            <v:imagedata r:id="rId346" o:title=""/>
          </v:shape>
          <o:OLEObject Type="Embed" ProgID="Equation.DSMT4" ShapeID="_x0000_i1250" DrawAspect="Content" ObjectID="_1592719405" r:id="rId394"/>
        </w:object>
      </w:r>
      <w:r w:rsidRPr="00131EFD">
        <w:rPr>
          <w:rFonts w:ascii="Times New Roman" w:hAnsi="Times New Roman"/>
          <w:sz w:val="22"/>
          <w:szCs w:val="22"/>
          <w:lang w:val="it-IT"/>
        </w:rPr>
        <w:t>; có phương chiều như hình vẽ; có độ lớn: E = E</w:t>
      </w:r>
      <w:r>
        <w:rPr>
          <w:rFonts w:ascii="Times New Roman" w:hAnsi="Times New Roman"/>
          <w:sz w:val="22"/>
          <w:szCs w:val="22"/>
          <w:vertAlign w:val="subscript"/>
          <w:lang w:val="it-IT"/>
        </w:rPr>
        <w:t>1</w:t>
      </w:r>
      <w:r>
        <w:rPr>
          <w:rFonts w:ascii="Times New Roman" w:hAnsi="Times New Roman"/>
          <w:sz w:val="22"/>
          <w:szCs w:val="22"/>
          <w:lang w:val="it-IT"/>
        </w:rPr>
        <w:t xml:space="preserve"> +</w:t>
      </w:r>
      <w:r w:rsidRPr="00131EFD">
        <w:rPr>
          <w:rFonts w:ascii="Times New Roman" w:hAnsi="Times New Roman"/>
          <w:sz w:val="22"/>
          <w:szCs w:val="22"/>
          <w:lang w:val="it-IT"/>
        </w:rPr>
        <w:t xml:space="preserve"> E</w:t>
      </w:r>
      <w:r>
        <w:rPr>
          <w:rFonts w:ascii="Times New Roman" w:hAnsi="Times New Roman"/>
          <w:sz w:val="22"/>
          <w:szCs w:val="22"/>
          <w:vertAlign w:val="subscript"/>
          <w:lang w:val="it-IT"/>
        </w:rPr>
        <w:t>2</w:t>
      </w:r>
      <w:r>
        <w:rPr>
          <w:rFonts w:ascii="Times New Roman" w:hAnsi="Times New Roman"/>
          <w:sz w:val="22"/>
          <w:szCs w:val="22"/>
          <w:lang w:val="it-IT"/>
        </w:rPr>
        <w:t xml:space="preserve"> = 3,425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ED5576" w:rsidP="00ED5576">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Bài</w:t>
      </w:r>
      <w:r w:rsidRPr="006D038B">
        <w:rPr>
          <w:rFonts w:ascii="Times New Roman" w:hAnsi="Times New Roman"/>
          <w:b/>
          <w:bCs/>
          <w:sz w:val="22"/>
          <w:szCs w:val="22"/>
          <w:lang w:val="it-IT"/>
        </w:rPr>
        <w:t xml:space="preserve"> </w:t>
      </w:r>
      <w:r w:rsidR="00ED5576" w:rsidRPr="006D038B">
        <w:rPr>
          <w:rFonts w:ascii="Times New Roman" w:hAnsi="Times New Roman"/>
          <w:b/>
          <w:bCs/>
          <w:sz w:val="22"/>
          <w:szCs w:val="22"/>
          <w:lang w:val="it-IT"/>
        </w:rPr>
        <w:t>3</w:t>
      </w:r>
      <w:r w:rsidR="00ED5576">
        <w:rPr>
          <w:rFonts w:ascii="Times New Roman" w:hAnsi="Times New Roman"/>
          <w:bCs/>
          <w:sz w:val="22"/>
          <w:szCs w:val="22"/>
          <w:lang w:val="it-IT"/>
        </w:rPr>
        <w:t xml:space="preserve">. a)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Pr>
          <w:rFonts w:ascii="Times New Roman" w:hAnsi="Times New Roman"/>
          <w:sz w:val="22"/>
          <w:szCs w:val="22"/>
          <w:lang w:val="it-IT"/>
        </w:rPr>
        <w:t xml:space="preserve"> gây ra tại C</w:t>
      </w:r>
      <w:r w:rsidR="00ED5576" w:rsidRPr="00131EFD">
        <w:rPr>
          <w:rFonts w:ascii="Times New Roman" w:hAnsi="Times New Roman"/>
          <w:sz w:val="22"/>
          <w:szCs w:val="22"/>
          <w:lang w:val="it-IT"/>
        </w:rPr>
        <w:t xml:space="preserve"> các véc tơ cường độ điện trường </w:t>
      </w:r>
      <w:r w:rsidR="00ED5576" w:rsidRPr="00997FE1">
        <w:rPr>
          <w:rFonts w:ascii="Times New Roman" w:hAnsi="Times New Roman"/>
          <w:position w:val="-10"/>
          <w:sz w:val="22"/>
          <w:szCs w:val="22"/>
          <w:lang w:val="it-IT"/>
        </w:rPr>
        <w:object w:dxaOrig="279" w:dyaOrig="440">
          <v:shape id="_x0000_i1251" type="#_x0000_t75" style="width:12.95pt;height:22.3pt" o:ole="">
            <v:imagedata r:id="rId344" o:title=""/>
          </v:shape>
          <o:OLEObject Type="Embed" ProgID="Equation.DSMT4" ShapeID="_x0000_i1251" DrawAspect="Content" ObjectID="_1592719406" r:id="rId395"/>
        </w:objec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252" type="#_x0000_t75" style="width:12.95pt;height:22.3pt" o:ole="">
            <v:imagedata r:id="rId346" o:title=""/>
          </v:shape>
          <o:OLEObject Type="Embed" ProgID="Equation.DSMT4" ShapeID="_x0000_i1252" DrawAspect="Content" ObjectID="_1592719407" r:id="rId396"/>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071DF0C9" wp14:editId="22AAFF20">
            <wp:extent cx="1808188" cy="728025"/>
            <wp:effectExtent l="0" t="0" r="1905"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846789" cy="743567"/>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520" w:dyaOrig="580">
          <v:shape id="_x0000_i1253" type="#_x0000_t75" style="width:29.5pt;height:29.5pt" o:ole="">
            <v:imagedata r:id="rId359" o:title=""/>
          </v:shape>
          <o:OLEObject Type="Embed" ProgID="Equation.DSMT4" ShapeID="_x0000_i1253" DrawAspect="Content" ObjectID="_1592719408" r:id="rId398"/>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Pr>
          <w:rFonts w:ascii="Times New Roman" w:hAnsi="Times New Roman"/>
          <w:sz w:val="22"/>
          <w:szCs w:val="22"/>
          <w:lang w:val="vi-VN"/>
        </w:rPr>
        <w:t>.</w:t>
      </w:r>
      <w:r w:rsidRPr="002747EA">
        <w:rPr>
          <w:rFonts w:ascii="Times New Roman" w:hAnsi="Times New Roman"/>
          <w:position w:val="-28"/>
          <w:sz w:val="22"/>
          <w:szCs w:val="22"/>
          <w:lang w:val="it-IT"/>
        </w:rPr>
        <w:object w:dxaOrig="940" w:dyaOrig="680">
          <v:shape id="_x0000_i1254" type="#_x0000_t75" style="width:46.1pt;height:34.55pt" o:ole="">
            <v:imagedata r:id="rId399" o:title=""/>
          </v:shape>
          <o:OLEObject Type="Embed" ProgID="Equation.DSMT4" ShapeID="_x0000_i1254" DrawAspect="Content" ObjectID="_1592719409" r:id="rId400"/>
        </w:object>
      </w:r>
      <w:r>
        <w:rPr>
          <w:rFonts w:ascii="Times New Roman" w:hAnsi="Times New Roman"/>
          <w:sz w:val="22"/>
          <w:szCs w:val="22"/>
          <w:lang w:val="it-IT"/>
        </w:rPr>
        <w:t>= 3,375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 xml:space="preserve">; </w:t>
      </w:r>
    </w:p>
    <w:p w:rsidR="00ED5576" w:rsidRPr="00131EFD" w:rsidRDefault="006F7FA2"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        </w:t>
      </w:r>
      <w:r>
        <w:rPr>
          <w:rFonts w:ascii="Times New Roman" w:hAnsi="Times New Roman"/>
          <w:sz w:val="22"/>
          <w:szCs w:val="22"/>
          <w:lang w:val="it-IT"/>
        </w:rPr>
        <w:tab/>
        <w:t xml:space="preserve">     </w:t>
      </w:r>
      <w:r w:rsidR="00ED5576" w:rsidRPr="00131EFD">
        <w:rPr>
          <w:rFonts w:ascii="Times New Roman" w:hAnsi="Times New Roman"/>
          <w:sz w:val="22"/>
          <w:szCs w:val="22"/>
          <w:lang w:val="it-IT"/>
        </w:rPr>
        <w:t>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k</w:t>
      </w:r>
      <w:r w:rsidR="00ED5576" w:rsidRPr="00442BEC">
        <w:rPr>
          <w:rFonts w:ascii="Times New Roman" w:hAnsi="Times New Roman"/>
          <w:position w:val="-22"/>
          <w:sz w:val="22"/>
          <w:szCs w:val="22"/>
          <w:lang w:val="it-IT"/>
        </w:rPr>
        <w:object w:dxaOrig="499" w:dyaOrig="580">
          <v:shape id="_x0000_i1255" type="#_x0000_t75" style="width:27.35pt;height:29.5pt" o:ole="">
            <v:imagedata r:id="rId401" o:title=""/>
          </v:shape>
          <o:OLEObject Type="Embed" ProgID="Equation.DSMT4" ShapeID="_x0000_i1255" DrawAspect="Content" ObjectID="_1592719410" r:id="rId402"/>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9.10</w:t>
      </w:r>
      <w:r w:rsidR="00ED5576" w:rsidRPr="00131EFD">
        <w:rPr>
          <w:rFonts w:ascii="Times New Roman" w:hAnsi="Times New Roman"/>
          <w:sz w:val="22"/>
          <w:szCs w:val="22"/>
          <w:vertAlign w:val="superscript"/>
          <w:lang w:val="it-IT"/>
        </w:rPr>
        <w:t>9</w:t>
      </w:r>
      <w:r w:rsidR="00ED5576">
        <w:rPr>
          <w:rFonts w:ascii="Times New Roman" w:hAnsi="Times New Roman"/>
          <w:sz w:val="22"/>
          <w:szCs w:val="22"/>
          <w:lang w:val="vi-VN"/>
        </w:rPr>
        <w:t>.</w:t>
      </w:r>
      <w:r w:rsidR="00ED5576" w:rsidRPr="002747EA">
        <w:rPr>
          <w:rFonts w:ascii="Times New Roman" w:hAnsi="Times New Roman"/>
          <w:position w:val="-28"/>
          <w:sz w:val="22"/>
          <w:szCs w:val="22"/>
          <w:lang w:val="it-IT"/>
        </w:rPr>
        <w:object w:dxaOrig="940" w:dyaOrig="680">
          <v:shape id="_x0000_i1256" type="#_x0000_t75" style="width:46.1pt;height:34.55pt" o:ole="">
            <v:imagedata r:id="rId403" o:title=""/>
          </v:shape>
          <o:OLEObject Type="Embed" ProgID="Equation.DSMT4" ShapeID="_x0000_i1256" DrawAspect="Content" ObjectID="_1592719411" r:id="rId404"/>
        </w:object>
      </w:r>
      <w:r w:rsidR="00ED5576">
        <w:rPr>
          <w:rFonts w:ascii="Times New Roman" w:hAnsi="Times New Roman"/>
          <w:sz w:val="22"/>
          <w:szCs w:val="22"/>
          <w:lang w:val="it-IT"/>
        </w:rPr>
        <w:t>= 1,125.</w:t>
      </w:r>
      <w:r w:rsidR="00ED5576" w:rsidRPr="00131EFD">
        <w:rPr>
          <w:rFonts w:ascii="Times New Roman" w:hAnsi="Times New Roman"/>
          <w:sz w:val="22"/>
          <w:szCs w:val="22"/>
          <w:lang w:val="it-IT"/>
        </w:rPr>
        <w:t>10</w:t>
      </w:r>
      <w:r w:rsidR="00ED5576">
        <w:rPr>
          <w:rFonts w:ascii="Times New Roman" w:hAnsi="Times New Roman"/>
          <w:sz w:val="22"/>
          <w:szCs w:val="22"/>
          <w:vertAlign w:val="superscript"/>
          <w:lang w:val="it-IT"/>
        </w:rPr>
        <w:t>7</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it-IT"/>
        </w:rPr>
        <w:t>V/m</w:t>
      </w:r>
      <w:r w:rsidR="00ED5576">
        <w:rPr>
          <w:rFonts w:ascii="Times New Roman" w:hAnsi="Times New Roman"/>
          <w:sz w:val="22"/>
          <w:szCs w:val="22"/>
          <w:lang w:val="vi-VN"/>
        </w:rPr>
        <w:t>)</w:t>
      </w:r>
      <w:r w:rsidR="00ED5576"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57" type="#_x0000_t75" style="width:12.95pt;height:19.45pt" o:ole="">
            <v:imagedata r:id="rId334" o:title=""/>
          </v:shape>
          <o:OLEObject Type="Embed" ProgID="Equation.DSMT4" ShapeID="_x0000_i1257" DrawAspect="Content" ObjectID="_1592719412" r:id="rId405"/>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58" type="#_x0000_t75" style="width:15.1pt;height:22.3pt" o:ole="">
            <v:imagedata r:id="rId344" o:title=""/>
          </v:shape>
          <o:OLEObject Type="Embed" ProgID="Equation.DSMT4" ShapeID="_x0000_i1258" DrawAspect="Content" ObjectID="_1592719413" r:id="rId406"/>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59" type="#_x0000_t75" style="width:15.1pt;height:22.3pt" o:ole="">
            <v:imagedata r:id="rId346" o:title=""/>
          </v:shape>
          <o:OLEObject Type="Embed" ProgID="Equation.DSMT4" ShapeID="_x0000_i1259" DrawAspect="Content" ObjectID="_1592719414" r:id="rId407"/>
        </w:object>
      </w:r>
      <w:r w:rsidRPr="00131EFD">
        <w:rPr>
          <w:rFonts w:ascii="Times New Roman" w:hAnsi="Times New Roman"/>
          <w:sz w:val="22"/>
          <w:szCs w:val="22"/>
          <w:lang w:val="it-IT"/>
        </w:rPr>
        <w:t>; có phương chiều như hình vẽ; có độ lớn: E = E</w:t>
      </w:r>
      <w:r>
        <w:rPr>
          <w:rFonts w:ascii="Times New Roman" w:hAnsi="Times New Roman"/>
          <w:sz w:val="22"/>
          <w:szCs w:val="22"/>
          <w:vertAlign w:val="subscript"/>
          <w:lang w:val="it-IT"/>
        </w:rPr>
        <w:t>1</w:t>
      </w:r>
      <w:r>
        <w:rPr>
          <w:rFonts w:ascii="Times New Roman" w:hAnsi="Times New Roman"/>
          <w:sz w:val="22"/>
          <w:szCs w:val="22"/>
          <w:lang w:val="it-IT"/>
        </w:rPr>
        <w:t xml:space="preserve"> -</w:t>
      </w:r>
      <w:r w:rsidRPr="00131EFD">
        <w:rPr>
          <w:rFonts w:ascii="Times New Roman" w:hAnsi="Times New Roman"/>
          <w:sz w:val="22"/>
          <w:szCs w:val="22"/>
          <w:lang w:val="it-IT"/>
        </w:rPr>
        <w:t xml:space="preserve"> E</w:t>
      </w:r>
      <w:r>
        <w:rPr>
          <w:rFonts w:ascii="Times New Roman" w:hAnsi="Times New Roman"/>
          <w:sz w:val="22"/>
          <w:szCs w:val="22"/>
          <w:vertAlign w:val="subscript"/>
          <w:lang w:val="it-IT"/>
        </w:rPr>
        <w:t>2</w:t>
      </w:r>
      <w:r>
        <w:rPr>
          <w:rFonts w:ascii="Times New Roman" w:hAnsi="Times New Roman"/>
          <w:sz w:val="22"/>
          <w:szCs w:val="22"/>
          <w:lang w:val="it-IT"/>
        </w:rPr>
        <w:t xml:space="preserve"> = 2,25</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sz w:val="22"/>
          <w:szCs w:val="22"/>
          <w:lang w:val="it-IT"/>
        </w:rPr>
        <w:tab/>
        <w:t xml:space="preserve">b) </w:t>
      </w:r>
      <w:r w:rsidRPr="00131EFD">
        <w:rPr>
          <w:rFonts w:ascii="Times New Roman" w:hAnsi="Times New Roman"/>
          <w:sz w:val="22"/>
          <w:szCs w:val="22"/>
          <w:lang w:val="it-IT"/>
        </w:rPr>
        <w:t>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Pr>
          <w:rFonts w:ascii="Times New Roman" w:hAnsi="Times New Roman"/>
          <w:sz w:val="22"/>
          <w:szCs w:val="22"/>
          <w:lang w:val="it-IT"/>
        </w:rPr>
        <w:t xml:space="preserve"> gây ra tại D</w:t>
      </w:r>
      <w:r w:rsidRPr="00131EFD">
        <w:rPr>
          <w:rFonts w:ascii="Times New Roman" w:hAnsi="Times New Roman"/>
          <w:sz w:val="22"/>
          <w:szCs w:val="22"/>
          <w:lang w:val="it-IT"/>
        </w:rPr>
        <w:t xml:space="preserve"> các véc tơ cường độ điện trường </w:t>
      </w:r>
      <w:r w:rsidRPr="00997FE1">
        <w:rPr>
          <w:rFonts w:ascii="Times New Roman" w:hAnsi="Times New Roman"/>
          <w:position w:val="-10"/>
          <w:sz w:val="22"/>
          <w:szCs w:val="22"/>
          <w:lang w:val="it-IT"/>
        </w:rPr>
        <w:object w:dxaOrig="279" w:dyaOrig="440">
          <v:shape id="_x0000_i1260" type="#_x0000_t75" style="width:15.1pt;height:22.3pt" o:ole="">
            <v:imagedata r:id="rId344" o:title=""/>
          </v:shape>
          <o:OLEObject Type="Embed" ProgID="Equation.DSMT4" ShapeID="_x0000_i1260" DrawAspect="Content" ObjectID="_1592719415" r:id="rId408"/>
        </w:object>
      </w:r>
      <w:r w:rsidRPr="00131EFD">
        <w:rPr>
          <w:rFonts w:ascii="Times New Roman" w:hAnsi="Times New Roman"/>
          <w:sz w:val="22"/>
          <w:szCs w:val="22"/>
          <w:lang w:val="it-IT"/>
        </w:rPr>
        <w:t>và</w:t>
      </w:r>
      <w:r>
        <w:rPr>
          <w:rFonts w:ascii="Times New Roman" w:hAnsi="Times New Roman"/>
          <w:sz w:val="22"/>
          <w:szCs w:val="22"/>
          <w:lang w:val="it-IT"/>
        </w:rPr>
        <w:t xml:space="preserve"> </w:t>
      </w:r>
      <w:r w:rsidRPr="00997FE1">
        <w:rPr>
          <w:rFonts w:ascii="Times New Roman" w:hAnsi="Times New Roman"/>
          <w:position w:val="-10"/>
          <w:sz w:val="22"/>
          <w:szCs w:val="22"/>
          <w:lang w:val="it-IT"/>
        </w:rPr>
        <w:object w:dxaOrig="300" w:dyaOrig="440">
          <v:shape id="_x0000_i1261" type="#_x0000_t75" style="width:15.1pt;height:22.3pt" o:ole="">
            <v:imagedata r:id="rId346" o:title=""/>
          </v:shape>
          <o:OLEObject Type="Embed" ProgID="Equation.DSMT4" ShapeID="_x0000_i1261" DrawAspect="Content" ObjectID="_1592719416" r:id="rId409"/>
        </w:object>
      </w:r>
      <w:r w:rsidRPr="00131EFD">
        <w:rPr>
          <w:rFonts w:ascii="Times New Roman" w:hAnsi="Times New Roman"/>
          <w:sz w:val="22"/>
          <w:szCs w:val="22"/>
          <w:lang w:val="it-IT"/>
        </w:rPr>
        <w:t>có phương chiều như hình vẽ</w:t>
      </w:r>
      <w:r>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50A39A2" wp14:editId="4451A882">
            <wp:extent cx="3292850" cy="675607"/>
            <wp:effectExtent l="0" t="0" r="3175"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410" cstate="print">
                      <a:extLst>
                        <a:ext uri="{BEBA8EAE-BF5A-486C-A8C5-ECC9F3942E4B}">
                          <a14:imgProps xmlns:a14="http://schemas.microsoft.com/office/drawing/2010/main">
                            <a14:imgLayer r:embed="rId41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362555" cy="689909"/>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520" w:dyaOrig="580">
          <v:shape id="_x0000_i1262" type="#_x0000_t75" style="width:29.5pt;height:29.5pt" o:ole="">
            <v:imagedata r:id="rId412" o:title=""/>
          </v:shape>
          <o:OLEObject Type="Embed" ProgID="Equation.DSMT4" ShapeID="_x0000_i1262" DrawAspect="Content" ObjectID="_1592719417" r:id="rId413"/>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sidRPr="0069105C">
        <w:rPr>
          <w:rFonts w:ascii="Times New Roman" w:hAnsi="Times New Roman"/>
          <w:position w:val="-28"/>
          <w:sz w:val="22"/>
          <w:szCs w:val="22"/>
          <w:lang w:val="it-IT"/>
        </w:rPr>
        <w:object w:dxaOrig="980" w:dyaOrig="660">
          <v:shape id="_x0000_i1263" type="#_x0000_t75" style="width:49.7pt;height:37.45pt" o:ole="">
            <v:imagedata r:id="rId414" o:title=""/>
          </v:shape>
          <o:OLEObject Type="Embed" ProgID="Equation.DSMT4" ShapeID="_x0000_i1263" DrawAspect="Content" ObjectID="_1592719418" r:id="rId415"/>
        </w:object>
      </w:r>
      <w:r>
        <w:rPr>
          <w:rFonts w:ascii="Times New Roman" w:hAnsi="Times New Roman"/>
          <w:sz w:val="22"/>
          <w:szCs w:val="22"/>
          <w:lang w:val="it-IT"/>
        </w:rPr>
        <w:t>= 0,24</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                  </w:t>
      </w:r>
      <w:r w:rsidRPr="00131EFD">
        <w:rPr>
          <w:rFonts w:ascii="Times New Roman" w:hAnsi="Times New Roman"/>
          <w:sz w:val="22"/>
          <w:szCs w:val="22"/>
          <w:lang w:val="it-IT"/>
        </w:rPr>
        <w:t>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w:t>
      </w:r>
      <w:r>
        <w:rPr>
          <w:rFonts w:ascii="Times New Roman" w:hAnsi="Times New Roman"/>
          <w:sz w:val="22"/>
          <w:szCs w:val="22"/>
          <w:lang w:val="it-IT"/>
        </w:rPr>
        <w:t>k</w:t>
      </w:r>
      <w:r w:rsidRPr="00442BEC">
        <w:rPr>
          <w:rFonts w:ascii="Times New Roman" w:hAnsi="Times New Roman"/>
          <w:position w:val="-22"/>
          <w:sz w:val="22"/>
          <w:szCs w:val="22"/>
          <w:lang w:val="it-IT"/>
        </w:rPr>
        <w:object w:dxaOrig="499" w:dyaOrig="580">
          <v:shape id="_x0000_i1264" type="#_x0000_t75" style="width:27.35pt;height:29.5pt" o:ole="">
            <v:imagedata r:id="rId416" o:title=""/>
          </v:shape>
          <o:OLEObject Type="Embed" ProgID="Equation.DSMT4" ShapeID="_x0000_i1264" DrawAspect="Content" ObjectID="_1592719419" r:id="rId417"/>
        </w:object>
      </w:r>
      <w:r>
        <w:rPr>
          <w:rFonts w:ascii="Times New Roman" w:hAnsi="Times New Roman"/>
          <w:sz w:val="22"/>
          <w:szCs w:val="22"/>
          <w:lang w:val="it-IT"/>
        </w:rPr>
        <w:t xml:space="preserve">= </w:t>
      </w:r>
      <w:r w:rsidRPr="00131EFD">
        <w:rPr>
          <w:rFonts w:ascii="Times New Roman" w:hAnsi="Times New Roman"/>
          <w:sz w:val="22"/>
          <w:szCs w:val="22"/>
          <w:lang w:val="it-IT"/>
        </w:rPr>
        <w:t>9.10</w:t>
      </w:r>
      <w:r w:rsidRPr="00131EFD">
        <w:rPr>
          <w:rFonts w:ascii="Times New Roman" w:hAnsi="Times New Roman"/>
          <w:sz w:val="22"/>
          <w:szCs w:val="22"/>
          <w:vertAlign w:val="superscript"/>
          <w:lang w:val="it-IT"/>
        </w:rPr>
        <w:t>9</w:t>
      </w:r>
      <w:r w:rsidRPr="0069105C">
        <w:rPr>
          <w:rFonts w:ascii="Times New Roman" w:hAnsi="Times New Roman"/>
          <w:position w:val="-28"/>
          <w:sz w:val="22"/>
          <w:szCs w:val="22"/>
          <w:lang w:val="it-IT"/>
        </w:rPr>
        <w:object w:dxaOrig="920" w:dyaOrig="660">
          <v:shape id="_x0000_i1265" type="#_x0000_t75" style="width:43.9pt;height:37.45pt" o:ole="">
            <v:imagedata r:id="rId418" o:title=""/>
          </v:shape>
          <o:OLEObject Type="Embed" ProgID="Equation.DSMT4" ShapeID="_x0000_i1265" DrawAspect="Content" ObjectID="_1592719420" r:id="rId419"/>
        </w:object>
      </w:r>
      <w:r>
        <w:rPr>
          <w:rFonts w:ascii="Times New Roman" w:hAnsi="Times New Roman"/>
          <w:sz w:val="22"/>
          <w:szCs w:val="22"/>
          <w:lang w:val="it-IT"/>
        </w:rPr>
        <w:t>= 8.</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w:t>
      </w:r>
      <w:r>
        <w:rPr>
          <w:rFonts w:ascii="Times New Roman" w:hAnsi="Times New Roman"/>
          <w:sz w:val="22"/>
          <w:szCs w:val="22"/>
          <w:lang w:val="vi-VN"/>
        </w:rPr>
        <w:t>(</w:t>
      </w:r>
      <w:r w:rsidRPr="00131EFD">
        <w:rPr>
          <w:rFonts w:ascii="Times New Roman" w:hAnsi="Times New Roman"/>
          <w:sz w:val="22"/>
          <w:szCs w:val="22"/>
          <w:lang w:val="it-IT"/>
        </w:rPr>
        <w:t>V/m</w:t>
      </w:r>
      <w:r>
        <w:rPr>
          <w:rFonts w:ascii="Times New Roman" w:hAnsi="Times New Roman"/>
          <w:sz w:val="22"/>
          <w:szCs w:val="22"/>
          <w:lang w:val="vi-VN"/>
        </w:rPr>
        <w:t>)</w: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w:t>
      </w:r>
      <w:r>
        <w:rPr>
          <w:rFonts w:ascii="Times New Roman" w:hAnsi="Times New Roman"/>
          <w:sz w:val="22"/>
          <w:szCs w:val="22"/>
          <w:lang w:val="it-IT"/>
        </w:rPr>
        <w:t>ng độ điện trường tổng hợp tại D</w:t>
      </w:r>
      <w:r w:rsidRPr="00131EFD">
        <w:rPr>
          <w:rFonts w:ascii="Times New Roman" w:hAnsi="Times New Roman"/>
          <w:sz w:val="22"/>
          <w:szCs w:val="22"/>
          <w:lang w:val="it-IT"/>
        </w:rPr>
        <w:t xml:space="preserve">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66" type="#_x0000_t75" style="width:12.95pt;height:19.45pt" o:ole="">
            <v:imagedata r:id="rId334" o:title=""/>
          </v:shape>
          <o:OLEObject Type="Embed" ProgID="Equation.DSMT4" ShapeID="_x0000_i1266" DrawAspect="Content" ObjectID="_1592719421" r:id="rId420"/>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67" type="#_x0000_t75" style="width:15.1pt;height:22.3pt" o:ole="">
            <v:imagedata r:id="rId344" o:title=""/>
          </v:shape>
          <o:OLEObject Type="Embed" ProgID="Equation.DSMT4" ShapeID="_x0000_i1267" DrawAspect="Content" ObjectID="_1592719422" r:id="rId421"/>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68" type="#_x0000_t75" style="width:15.1pt;height:22.3pt" o:ole="">
            <v:imagedata r:id="rId346" o:title=""/>
          </v:shape>
          <o:OLEObject Type="Embed" ProgID="Equation.DSMT4" ShapeID="_x0000_i1268" DrawAspect="Content" ObjectID="_1592719423" r:id="rId422"/>
        </w:object>
      </w:r>
      <w:r w:rsidRPr="00131EFD">
        <w:rPr>
          <w:rFonts w:ascii="Times New Roman" w:hAnsi="Times New Roman"/>
          <w:sz w:val="22"/>
          <w:szCs w:val="22"/>
          <w:lang w:val="it-IT"/>
        </w:rPr>
        <w:t>; có phươn</w:t>
      </w:r>
      <w:r>
        <w:rPr>
          <w:rFonts w:ascii="Times New Roman" w:hAnsi="Times New Roman"/>
          <w:sz w:val="22"/>
          <w:szCs w:val="22"/>
          <w:lang w:val="it-IT"/>
        </w:rPr>
        <w:t>g chiều như hình vẽ; có độ lớn:</w:t>
      </w:r>
      <w:r>
        <w:rPr>
          <w:rFonts w:ascii="Times New Roman" w:hAnsi="Times New Roman"/>
          <w:sz w:val="22"/>
          <w:szCs w:val="22"/>
          <w:lang w:val="vi-VN"/>
        </w:rPr>
        <w:t xml:space="preserve"> </w:t>
      </w:r>
      <w:r w:rsidRPr="00131EFD">
        <w:rPr>
          <w:rFonts w:ascii="Times New Roman" w:hAnsi="Times New Roman"/>
          <w:sz w:val="22"/>
          <w:szCs w:val="22"/>
          <w:lang w:val="it-IT"/>
        </w:rPr>
        <w:t>E = E</w:t>
      </w:r>
      <w:r>
        <w:rPr>
          <w:rFonts w:ascii="Times New Roman" w:hAnsi="Times New Roman"/>
          <w:sz w:val="22"/>
          <w:szCs w:val="22"/>
          <w:vertAlign w:val="subscript"/>
          <w:lang w:val="it-IT"/>
        </w:rPr>
        <w:t>2</w:t>
      </w:r>
      <w:r>
        <w:rPr>
          <w:rFonts w:ascii="Times New Roman" w:hAnsi="Times New Roman"/>
          <w:sz w:val="22"/>
          <w:szCs w:val="22"/>
          <w:lang w:val="it-IT"/>
        </w:rPr>
        <w:t xml:space="preserve"> +</w:t>
      </w:r>
      <w:r w:rsidRPr="00131EFD">
        <w:rPr>
          <w:rFonts w:ascii="Times New Roman" w:hAnsi="Times New Roman"/>
          <w:sz w:val="22"/>
          <w:szCs w:val="22"/>
          <w:lang w:val="it-IT"/>
        </w:rPr>
        <w:t xml:space="preserve"> E</w:t>
      </w:r>
      <w:r>
        <w:rPr>
          <w:rFonts w:ascii="Times New Roman" w:hAnsi="Times New Roman"/>
          <w:sz w:val="22"/>
          <w:szCs w:val="22"/>
          <w:vertAlign w:val="subscript"/>
          <w:lang w:val="it-IT"/>
        </w:rPr>
        <w:t>1</w:t>
      </w:r>
      <w:r>
        <w:rPr>
          <w:rFonts w:ascii="Times New Roman" w:hAnsi="Times New Roman"/>
          <w:sz w:val="22"/>
          <w:szCs w:val="22"/>
          <w:lang w:val="it-IT"/>
        </w:rPr>
        <w:t xml:space="preserve"> = 8,24</w:t>
      </w:r>
      <w:r w:rsidRPr="00131EFD">
        <w:rPr>
          <w:rFonts w:ascii="Times New Roman" w:hAnsi="Times New Roman"/>
          <w:sz w:val="22"/>
          <w:szCs w:val="22"/>
          <w:lang w:val="it-IT"/>
        </w:rPr>
        <w:t>.10</w:t>
      </w:r>
      <w:r>
        <w:rPr>
          <w:rFonts w:ascii="Times New Roman" w:hAnsi="Times New Roman"/>
          <w:sz w:val="22"/>
          <w:szCs w:val="22"/>
          <w:vertAlign w:val="superscript"/>
          <w:lang w:val="it-IT"/>
        </w:rPr>
        <w:t>7</w:t>
      </w:r>
      <w:r w:rsidRPr="00131EFD">
        <w:rPr>
          <w:rFonts w:ascii="Times New Roman" w:hAnsi="Times New Roman"/>
          <w:sz w:val="22"/>
          <w:szCs w:val="22"/>
          <w:lang w:val="it-IT"/>
        </w:rPr>
        <w:t xml:space="preserve"> V/m.</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sz w:val="22"/>
          <w:szCs w:val="22"/>
          <w:lang w:val="it-IT"/>
        </w:rPr>
        <w:t>.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w:t>
      </w:r>
      <w:r w:rsidR="00ED5576">
        <w:rPr>
          <w:rFonts w:ascii="Times New Roman" w:hAnsi="Times New Roman"/>
          <w:sz w:val="22"/>
          <w:szCs w:val="22"/>
          <w:lang w:val="it-IT"/>
        </w:rPr>
        <w:t>gây ra tại C các véc tơ cường độ</w:t>
      </w:r>
      <w:r w:rsidR="00ED5576" w:rsidRPr="00131EFD">
        <w:rPr>
          <w:rFonts w:ascii="Times New Roman" w:hAnsi="Times New Roman"/>
          <w:sz w:val="22"/>
          <w:szCs w:val="22"/>
          <w:lang w:val="it-IT"/>
        </w:rPr>
        <w:t xml:space="preserve"> điện trường</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279" w:dyaOrig="440">
          <v:shape id="_x0000_i1269" type="#_x0000_t75" style="width:15.1pt;height:22.3pt" o:ole="">
            <v:imagedata r:id="rId344" o:title=""/>
          </v:shape>
          <o:OLEObject Type="Embed" ProgID="Equation.DSMT4" ShapeID="_x0000_i1269" DrawAspect="Content" ObjectID="_1592719424" r:id="rId423"/>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270" type="#_x0000_t75" style="width:15.1pt;height:22.3pt" o:ole="">
            <v:imagedata r:id="rId346" o:title=""/>
          </v:shape>
          <o:OLEObject Type="Embed" ProgID="Equation.DSMT4" ShapeID="_x0000_i1270" DrawAspect="Content" ObjectID="_1592719425" r:id="rId424"/>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it-IT"/>
        </w:rPr>
        <w:t>.</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0BBA66F6" wp14:editId="090C95C8">
            <wp:extent cx="2536958" cy="12796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25" cstate="print">
                      <a:extLst>
                        <a:ext uri="{BEBA8EAE-BF5A-486C-A8C5-ECC9F3942E4B}">
                          <a14:imgProps xmlns:a14="http://schemas.microsoft.com/office/drawing/2010/main">
                            <a14:imgLayer r:embed="rId42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14215" cy="1318644"/>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271" type="#_x0000_t75" style="width:29.5pt;height:29.5pt" o:ole="">
            <v:imagedata r:id="rId359" o:title=""/>
          </v:shape>
          <o:OLEObject Type="Embed" ProgID="Equation.DSMT4" ShapeID="_x0000_i1271" DrawAspect="Content" ObjectID="_1592719426" r:id="rId427"/>
        </w:object>
      </w:r>
      <w:r>
        <w:rPr>
          <w:rFonts w:ascii="Times New Roman" w:hAnsi="Times New Roman"/>
          <w:sz w:val="22"/>
          <w:szCs w:val="22"/>
          <w:lang w:val="it-IT"/>
        </w:rPr>
        <w:t xml:space="preserve"> = </w:t>
      </w:r>
      <w:r w:rsidRPr="00131EFD">
        <w:rPr>
          <w:rFonts w:ascii="Times New Roman" w:hAnsi="Times New Roman"/>
          <w:sz w:val="22"/>
          <w:szCs w:val="22"/>
          <w:lang w:val="it-IT"/>
        </w:rPr>
        <w:t xml:space="preserve"> 225.10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p>
    <w:p w:rsidR="00ED5576" w:rsidRDefault="00ED5576" w:rsidP="00ED5576">
      <w:pPr>
        <w:tabs>
          <w:tab w:val="left" w:pos="180"/>
        </w:tabs>
        <w:jc w:val="both"/>
        <w:rPr>
          <w:rFonts w:ascii="Times New Roman" w:hAnsi="Times New Roman"/>
          <w:sz w:val="22"/>
          <w:szCs w:val="22"/>
          <w:lang w:val="vi-VN"/>
        </w:rPr>
      </w:pPr>
      <w:r w:rsidRPr="003E1F50">
        <w:rPr>
          <w:rFonts w:ascii="Times New Roman" w:hAnsi="Times New Roman"/>
          <w:position w:val="-4"/>
          <w:sz w:val="22"/>
          <w:szCs w:val="22"/>
          <w:lang w:val="pt-BR"/>
        </w:rPr>
        <w:object w:dxaOrig="240" w:dyaOrig="380">
          <v:shape id="_x0000_i1272" type="#_x0000_t75" style="width:12.95pt;height:19.45pt" o:ole="">
            <v:imagedata r:id="rId334" o:title=""/>
          </v:shape>
          <o:OLEObject Type="Embed" ProgID="Equation.DSMT4" ShapeID="_x0000_i1272" DrawAspect="Content" ObjectID="_1592719427" r:id="rId428"/>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73" type="#_x0000_t75" style="width:15.1pt;height:22.3pt" o:ole="">
            <v:imagedata r:id="rId344" o:title=""/>
          </v:shape>
          <o:OLEObject Type="Embed" ProgID="Equation.DSMT4" ShapeID="_x0000_i1273" DrawAspect="Content" ObjectID="_1592719428" r:id="rId429"/>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74" type="#_x0000_t75" style="width:15.1pt;height:22.3pt" o:ole="">
            <v:imagedata r:id="rId346" o:title=""/>
          </v:shape>
          <o:OLEObject Type="Embed" ProgID="Equation.DSMT4" ShapeID="_x0000_i1274" DrawAspect="Content" ObjectID="_1592719429" r:id="rId430"/>
        </w:object>
      </w:r>
      <w:r w:rsidRPr="00131EFD">
        <w:rPr>
          <w:rFonts w:ascii="Times New Roman" w:hAnsi="Times New Roman"/>
          <w:sz w:val="22"/>
          <w:szCs w:val="22"/>
          <w:lang w:val="it-IT"/>
        </w:rPr>
        <w:t>; có phương chiều như hình vẽ</w:t>
      </w:r>
      <w:r>
        <w:rPr>
          <w:rFonts w:ascii="Times New Roman" w:hAnsi="Times New Roman"/>
          <w:sz w:val="22"/>
          <w:szCs w:val="22"/>
          <w:lang w:val="vi-VN"/>
        </w:rPr>
        <w:t>.</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 =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2E</w:t>
      </w:r>
      <w:r w:rsidRPr="00131EFD">
        <w:rPr>
          <w:rFonts w:ascii="Times New Roman" w:hAnsi="Times New Roman"/>
          <w:sz w:val="22"/>
          <w:szCs w:val="22"/>
          <w:vertAlign w:val="subscript"/>
          <w:lang w:val="it-IT"/>
        </w:rPr>
        <w:t>1</w:t>
      </w:r>
      <w:r w:rsidRPr="00997FE1">
        <w:rPr>
          <w:rFonts w:ascii="Times New Roman" w:hAnsi="Times New Roman"/>
          <w:position w:val="-22"/>
          <w:sz w:val="22"/>
          <w:szCs w:val="22"/>
          <w:vertAlign w:val="subscript"/>
          <w:lang w:val="it-IT"/>
        </w:rPr>
        <w:object w:dxaOrig="1320" w:dyaOrig="639">
          <v:shape id="_x0000_i1275" type="#_x0000_t75" style="width:64.8pt;height:29.5pt" o:ole="">
            <v:imagedata r:id="rId431" o:title=""/>
          </v:shape>
          <o:OLEObject Type="Embed" ProgID="Equation.DSMT4" ShapeID="_x0000_i1275" DrawAspect="Content" ObjectID="_1592719430" r:id="rId432"/>
        </w:object>
      </w:r>
      <w:r>
        <w:rPr>
          <w:rFonts w:ascii="Times New Roman" w:hAnsi="Times New Roman"/>
          <w:sz w:val="22"/>
          <w:szCs w:val="22"/>
          <w:vertAlign w:val="subscript"/>
          <w:lang w:val="it-IT"/>
        </w:rPr>
        <w:t xml:space="preserve"> </w: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351.10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V/m.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76" type="#_x0000_t75" style="width:12.95pt;height:19.45pt" o:ole="">
            <v:imagedata r:id="rId433" o:title=""/>
          </v:shape>
          <o:OLEObject Type="Embed" ProgID="Equation.DSMT4" ShapeID="_x0000_i1276" DrawAspect="Content" ObjectID="_1592719431" r:id="rId434"/>
        </w:objec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3</w:t>
      </w:r>
      <w:r w:rsidRPr="003E1F50">
        <w:rPr>
          <w:rFonts w:ascii="Times New Roman" w:hAnsi="Times New Roman"/>
          <w:position w:val="-4"/>
          <w:sz w:val="22"/>
          <w:szCs w:val="22"/>
          <w:lang w:val="pt-BR"/>
        </w:rPr>
        <w:object w:dxaOrig="240" w:dyaOrig="380">
          <v:shape id="_x0000_i1277" type="#_x0000_t75" style="width:12.95pt;height:19.45pt" o:ole="">
            <v:imagedata r:id="rId334" o:title=""/>
          </v:shape>
          <o:OLEObject Type="Embed" ProgID="Equation.DSMT4" ShapeID="_x0000_i1277" DrawAspect="Content" ObjectID="_1592719432" r:id="rId435"/>
        </w:object>
      </w:r>
      <w:r w:rsidRPr="00131EFD">
        <w:rPr>
          <w:rFonts w:ascii="Times New Roman" w:hAnsi="Times New Roman"/>
          <w:sz w:val="22"/>
          <w:szCs w:val="22"/>
          <w:lang w:val="it-IT"/>
        </w:rPr>
        <w:t>. Vì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&gt; 0, nên </w:t>
      </w:r>
      <w:r w:rsidRPr="003E1F50">
        <w:rPr>
          <w:rFonts w:ascii="Times New Roman" w:hAnsi="Times New Roman"/>
          <w:position w:val="-4"/>
          <w:sz w:val="22"/>
          <w:szCs w:val="22"/>
          <w:lang w:val="pt-BR"/>
        </w:rPr>
        <w:object w:dxaOrig="240" w:dyaOrig="380">
          <v:shape id="_x0000_i1278" type="#_x0000_t75" style="width:12.95pt;height:19.45pt" o:ole="">
            <v:imagedata r:id="rId433" o:title=""/>
          </v:shape>
          <o:OLEObject Type="Embed" ProgID="Equation.DSMT4" ShapeID="_x0000_i1278" DrawAspect="Content" ObjectID="_1592719433" r:id="rId436"/>
        </w:object>
      </w:r>
      <w:r w:rsidRPr="00131EFD">
        <w:rPr>
          <w:rFonts w:ascii="Times New Roman" w:hAnsi="Times New Roman"/>
          <w:sz w:val="22"/>
          <w:szCs w:val="22"/>
          <w:lang w:val="it-IT"/>
        </w:rPr>
        <w:t>cùng phương cùng chiều với</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79" type="#_x0000_t75" style="width:12.95pt;height:19.45pt" o:ole="">
            <v:imagedata r:id="rId334" o:title=""/>
          </v:shape>
          <o:OLEObject Type="Embed" ProgID="Equation.DSMT4" ShapeID="_x0000_i1279" DrawAspect="Content" ObjectID="_1592719434" r:id="rId437"/>
        </w:object>
      </w:r>
      <w:r>
        <w:rPr>
          <w:rFonts w:ascii="Times New Roman" w:hAnsi="Times New Roman"/>
          <w:sz w:val="22"/>
          <w:szCs w:val="22"/>
          <w:lang w:val="it-IT"/>
        </w:rPr>
        <w:t xml:space="preserve"> và có độ lớn: </w:t>
      </w:r>
      <w:r w:rsidRPr="00131EFD">
        <w:rPr>
          <w:rFonts w:ascii="Times New Roman" w:hAnsi="Times New Roman"/>
          <w:sz w:val="22"/>
          <w:szCs w:val="22"/>
          <w:lang w:val="it-IT"/>
        </w:rPr>
        <w:t>F =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|E = 0,7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C các véc tơ cường độ điện trường</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279" w:dyaOrig="440">
          <v:shape id="_x0000_i1280" type="#_x0000_t75" style="width:15.1pt;height:22.3pt" o:ole="">
            <v:imagedata r:id="rId344" o:title=""/>
          </v:shape>
          <o:OLEObject Type="Embed" ProgID="Equation.DSMT4" ShapeID="_x0000_i1280" DrawAspect="Content" ObjectID="_1592719435" r:id="rId438"/>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281" type="#_x0000_t75" style="width:15.1pt;height:22.3pt" o:ole="">
            <v:imagedata r:id="rId346" o:title=""/>
          </v:shape>
          <o:OLEObject Type="Embed" ProgID="Equation.DSMT4" ShapeID="_x0000_i1281" DrawAspect="Content" ObjectID="_1592719436" r:id="rId439"/>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42DAC5CA" wp14:editId="5DE2AFB2">
            <wp:extent cx="1228875" cy="1711423"/>
            <wp:effectExtent l="0" t="0" r="9525" b="317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40" cstate="print">
                      <a:extLst>
                        <a:ext uri="{BEBA8EAE-BF5A-486C-A8C5-ECC9F3942E4B}">
                          <a14:imgProps xmlns:a14="http://schemas.microsoft.com/office/drawing/2010/main">
                            <a14:imgLayer r:embed="rId44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39863" cy="1726726"/>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282" type="#_x0000_t75" style="width:29.5pt;height:29.5pt" o:ole="">
            <v:imagedata r:id="rId359" o:title=""/>
          </v:shape>
          <o:OLEObject Type="Embed" ProgID="Equation.DSMT4" ShapeID="_x0000_i1282" DrawAspect="Content" ObjectID="_1592719437" r:id="rId442"/>
        </w:object>
      </w:r>
      <w:r w:rsidRPr="00131EFD">
        <w:rPr>
          <w:rFonts w:ascii="Times New Roman" w:hAnsi="Times New Roman"/>
          <w:sz w:val="22"/>
          <w:szCs w:val="22"/>
          <w:lang w:val="it-IT"/>
        </w:rPr>
        <w:t>= 375.10</w:t>
      </w:r>
      <w:r w:rsidRPr="00131EFD">
        <w:rPr>
          <w:rFonts w:ascii="Times New Roman" w:hAnsi="Times New Roman"/>
          <w:sz w:val="22"/>
          <w:szCs w:val="22"/>
          <w:vertAlign w:val="superscript"/>
          <w:lang w:val="it-IT"/>
        </w:rPr>
        <w:t>4</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it-IT"/>
        </w:rPr>
        <w:t>Cường độ điện trường tổng hợp tại C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283" type="#_x0000_t75" style="width:12.95pt;height:19.45pt" o:ole="">
            <v:imagedata r:id="rId334" o:title=""/>
          </v:shape>
          <o:OLEObject Type="Embed" ProgID="Equation.DSMT4" ShapeID="_x0000_i1283" DrawAspect="Content" ObjectID="_1592719438" r:id="rId443"/>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84" type="#_x0000_t75" style="width:15.1pt;height:22.3pt" o:ole="">
            <v:imagedata r:id="rId344" o:title=""/>
          </v:shape>
          <o:OLEObject Type="Embed" ProgID="Equation.DSMT4" ShapeID="_x0000_i1284" DrawAspect="Content" ObjectID="_1592719439" r:id="rId444"/>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85" type="#_x0000_t75" style="width:15.1pt;height:22.3pt" o:ole="">
            <v:imagedata r:id="rId346" o:title=""/>
          </v:shape>
          <o:OLEObject Type="Embed" ProgID="Equation.DSMT4" ShapeID="_x0000_i1285" DrawAspect="Content" ObjectID="_1592719440" r:id="rId445"/>
        </w:object>
      </w:r>
      <w:r>
        <w:rPr>
          <w:rFonts w:ascii="Times New Roman" w:hAnsi="Times New Roman"/>
          <w:sz w:val="22"/>
          <w:szCs w:val="22"/>
          <w:lang w:val="it-IT"/>
        </w:rPr>
        <w:t>;</w:t>
      </w:r>
      <w:r w:rsidRPr="00131EFD">
        <w:rPr>
          <w:rFonts w:ascii="Times New Roman" w:hAnsi="Times New Roman"/>
          <w:sz w:val="22"/>
          <w:szCs w:val="22"/>
          <w:lang w:val="it-IT"/>
        </w:rPr>
        <w:t xml:space="preserve"> có phương</w:t>
      </w:r>
      <w:r>
        <w:rPr>
          <w:rFonts w:ascii="Times New Roman" w:hAnsi="Times New Roman"/>
          <w:sz w:val="22"/>
          <w:szCs w:val="22"/>
          <w:lang w:val="it-IT"/>
        </w:rPr>
        <w:t xml:space="preserve"> chiều như hình vẽ; có độ lớn: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E =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2E</w:t>
      </w:r>
      <w:r w:rsidRPr="00131EFD">
        <w:rPr>
          <w:rFonts w:ascii="Times New Roman" w:hAnsi="Times New Roman"/>
          <w:sz w:val="22"/>
          <w:szCs w:val="22"/>
          <w:vertAlign w:val="subscript"/>
          <w:lang w:val="it-IT"/>
        </w:rPr>
        <w:t>1</w:t>
      </w:r>
      <w:r>
        <w:rPr>
          <w:rFonts w:ascii="Times New Roman" w:hAnsi="Times New Roman"/>
          <w:sz w:val="22"/>
          <w:szCs w:val="22"/>
          <w:lang w:val="it-IT"/>
        </w:rPr>
        <w:t>.</w:t>
      </w:r>
      <w:r w:rsidRPr="00442BEC">
        <w:rPr>
          <w:rFonts w:ascii="Times New Roman" w:hAnsi="Times New Roman"/>
          <w:position w:val="-22"/>
          <w:sz w:val="22"/>
          <w:szCs w:val="22"/>
          <w:lang w:val="it-IT"/>
        </w:rPr>
        <w:object w:dxaOrig="460" w:dyaOrig="580">
          <v:shape id="_x0000_i1286" type="#_x0000_t75" style="width:22.3pt;height:29.5pt" o:ole="">
            <v:imagedata r:id="rId446" o:title=""/>
          </v:shape>
          <o:OLEObject Type="Embed" ProgID="Equation.DSMT4" ShapeID="_x0000_i1286" DrawAspect="Content" ObjectID="_1592719441" r:id="rId447"/>
        </w:objec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312,5.10</w:t>
      </w:r>
      <w:r w:rsidRPr="00131EFD">
        <w:rPr>
          <w:rFonts w:ascii="Times New Roman" w:hAnsi="Times New Roman"/>
          <w:sz w:val="22"/>
          <w:szCs w:val="22"/>
          <w:vertAlign w:val="superscript"/>
          <w:lang w:val="it-IT"/>
        </w:rPr>
        <w:t>4</w:t>
      </w:r>
      <w:r w:rsidRPr="00131EFD">
        <w:rPr>
          <w:rFonts w:ascii="Times New Roman" w:hAnsi="Times New Roman"/>
          <w:sz w:val="22"/>
          <w:szCs w:val="22"/>
          <w:lang w:val="it-IT"/>
        </w:rPr>
        <w:t xml:space="preserve"> V/m.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w: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287" type="#_x0000_t75" style="width:12.95pt;height:19.45pt" o:ole="">
            <v:imagedata r:id="rId433" o:title=""/>
          </v:shape>
          <o:OLEObject Type="Embed" ProgID="Equation.DSMT4" ShapeID="_x0000_i1287" DrawAspect="Content" ObjectID="_1592719442" r:id="rId448"/>
        </w:object>
      </w:r>
      <w:r w:rsidRPr="00131EFD">
        <w:rPr>
          <w:rFonts w:ascii="Times New Roman" w:hAnsi="Times New Roman"/>
          <w:sz w:val="22"/>
          <w:szCs w:val="22"/>
          <w:lang w:val="it-IT"/>
        </w:rPr>
        <w:t>= q</w:t>
      </w:r>
      <w:r w:rsidRPr="00131EFD">
        <w:rPr>
          <w:rFonts w:ascii="Times New Roman" w:hAnsi="Times New Roman"/>
          <w:sz w:val="22"/>
          <w:szCs w:val="22"/>
          <w:vertAlign w:val="subscript"/>
          <w:lang w:val="it-IT"/>
        </w:rPr>
        <w:t>3</w:t>
      </w:r>
      <w:r w:rsidRPr="003E1F50">
        <w:rPr>
          <w:rFonts w:ascii="Times New Roman" w:hAnsi="Times New Roman"/>
          <w:position w:val="-4"/>
          <w:sz w:val="22"/>
          <w:szCs w:val="22"/>
          <w:lang w:val="pt-BR"/>
        </w:rPr>
        <w:object w:dxaOrig="240" w:dyaOrig="380">
          <v:shape id="_x0000_i1288" type="#_x0000_t75" style="width:12.95pt;height:19.45pt" o:ole="">
            <v:imagedata r:id="rId334" o:title=""/>
          </v:shape>
          <o:OLEObject Type="Embed" ProgID="Equation.DSMT4" ShapeID="_x0000_i1288" DrawAspect="Content" ObjectID="_1592719443" r:id="rId449"/>
        </w:objec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131EFD">
        <w:rPr>
          <w:rFonts w:ascii="Times New Roman" w:hAnsi="Times New Roman"/>
          <w:sz w:val="22"/>
          <w:szCs w:val="22"/>
          <w:lang w:val="it-IT"/>
        </w:rPr>
        <w:t>Vì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&lt; 0, nên </w:t>
      </w:r>
      <w:r w:rsidRPr="003E1F50">
        <w:rPr>
          <w:rFonts w:ascii="Times New Roman" w:hAnsi="Times New Roman"/>
          <w:position w:val="-4"/>
          <w:sz w:val="22"/>
          <w:szCs w:val="22"/>
          <w:lang w:val="pt-BR"/>
        </w:rPr>
        <w:object w:dxaOrig="240" w:dyaOrig="380">
          <v:shape id="_x0000_i1289" type="#_x0000_t75" style="width:12.95pt;height:19.45pt" o:ole="">
            <v:imagedata r:id="rId433" o:title=""/>
          </v:shape>
          <o:OLEObject Type="Embed" ProgID="Equation.DSMT4" ShapeID="_x0000_i1289" DrawAspect="Content" ObjectID="_1592719444" r:id="rId450"/>
        </w:object>
      </w:r>
      <w:r w:rsidRPr="00131EFD">
        <w:rPr>
          <w:rFonts w:ascii="Times New Roman" w:hAnsi="Times New Roman"/>
          <w:sz w:val="22"/>
          <w:szCs w:val="22"/>
          <w:lang w:val="it-IT"/>
        </w:rPr>
        <w:t xml:space="preserve"> cùng phương ngược chiều với</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90" type="#_x0000_t75" style="width:12.95pt;height:19.45pt" o:ole="">
            <v:imagedata r:id="rId334" o:title=""/>
          </v:shape>
          <o:OLEObject Type="Embed" ProgID="Equation.DSMT4" ShapeID="_x0000_i1290" DrawAspect="Content" ObjectID="_1592719445" r:id="rId451"/>
        </w:object>
      </w:r>
      <w:r w:rsidRPr="00131EFD">
        <w:rPr>
          <w:rFonts w:ascii="Times New Roman" w:hAnsi="Times New Roman"/>
          <w:sz w:val="22"/>
          <w:szCs w:val="22"/>
          <w:lang w:val="it-IT"/>
        </w:rPr>
        <w:t xml:space="preserve"> và có độ lớn: </w:t>
      </w:r>
    </w:p>
    <w:p w:rsidR="00ED5576" w:rsidRDefault="00ED5576" w:rsidP="00ED5576">
      <w:pPr>
        <w:tabs>
          <w:tab w:val="left" w:pos="180"/>
        </w:tabs>
        <w:jc w:val="both"/>
        <w:rPr>
          <w:rFonts w:ascii="Times New Roman" w:hAnsi="Times New Roman"/>
          <w:b/>
          <w:bCs/>
          <w:sz w:val="22"/>
          <w:szCs w:val="22"/>
          <w:lang w:val="it-IT"/>
        </w:rPr>
      </w:pPr>
      <w:r w:rsidRPr="00131EFD">
        <w:rPr>
          <w:rFonts w:ascii="Times New Roman" w:hAnsi="Times New Roman"/>
          <w:sz w:val="22"/>
          <w:szCs w:val="22"/>
          <w:lang w:val="it-IT"/>
        </w:rPr>
        <w:t>F =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|E = 0,094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sidRPr="00131EFD">
        <w:rPr>
          <w:rFonts w:ascii="Times New Roman" w:hAnsi="Times New Roman"/>
          <w:sz w:val="22"/>
          <w:szCs w:val="22"/>
          <w:lang w:val="it-IT"/>
        </w:rPr>
        <w:t>. Tam giác ABC vuông tại C.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C các véc tơ cường độ điện trường</w:t>
      </w:r>
      <w:r w:rsidR="00ED5576" w:rsidRPr="00997FE1">
        <w:rPr>
          <w:rFonts w:ascii="Times New Roman" w:hAnsi="Times New Roman"/>
          <w:position w:val="-10"/>
          <w:sz w:val="22"/>
          <w:szCs w:val="22"/>
          <w:lang w:val="it-IT"/>
        </w:rPr>
        <w:object w:dxaOrig="279" w:dyaOrig="440">
          <v:shape id="_x0000_i1291" type="#_x0000_t75" style="width:15.1pt;height:22.3pt" o:ole="">
            <v:imagedata r:id="rId344" o:title=""/>
          </v:shape>
          <o:OLEObject Type="Embed" ProgID="Equation.DSMT4" ShapeID="_x0000_i1291" DrawAspect="Content" ObjectID="_1592719446" r:id="rId452"/>
        </w:object>
      </w:r>
      <w:r w:rsidR="00ED5576" w:rsidRPr="00131EFD">
        <w:rPr>
          <w:rFonts w:ascii="Times New Roman" w:hAnsi="Times New Roman"/>
          <w:sz w:val="22"/>
          <w:szCs w:val="22"/>
          <w:lang w:val="it-IT"/>
        </w:rPr>
        <w:t>và</w:t>
      </w:r>
      <w:r w:rsidR="00ED5576" w:rsidRPr="00997FE1">
        <w:rPr>
          <w:rFonts w:ascii="Times New Roman" w:hAnsi="Times New Roman"/>
          <w:position w:val="-10"/>
          <w:sz w:val="22"/>
          <w:szCs w:val="22"/>
          <w:lang w:val="it-IT"/>
        </w:rPr>
        <w:object w:dxaOrig="300" w:dyaOrig="440">
          <v:shape id="_x0000_i1292" type="#_x0000_t75" style="width:15.1pt;height:22.3pt" o:ole="">
            <v:imagedata r:id="rId346" o:title=""/>
          </v:shape>
          <o:OLEObject Type="Embed" ProgID="Equation.DSMT4" ShapeID="_x0000_i1292" DrawAspect="Content" ObjectID="_1592719447" r:id="rId453"/>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293" type="#_x0000_t75" style="width:29.5pt;height:29.5pt" o:ole="">
            <v:imagedata r:id="rId359" o:title=""/>
          </v:shape>
          <o:OLEObject Type="Embed" ProgID="Equation.DSMT4" ShapeID="_x0000_i1293" DrawAspect="Content" ObjectID="_1592719448" r:id="rId454"/>
        </w:object>
      </w:r>
      <w:r w:rsidRPr="00131EFD">
        <w:rPr>
          <w:rFonts w:ascii="Times New Roman" w:hAnsi="Times New Roman"/>
          <w:sz w:val="22"/>
          <w:szCs w:val="22"/>
          <w:lang w:val="it-IT"/>
        </w:rPr>
        <w:t>= 25.10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499" w:dyaOrig="580">
          <v:shape id="_x0000_i1294" type="#_x0000_t75" style="width:22.3pt;height:29.5pt" o:ole="">
            <v:imagedata r:id="rId455" o:title=""/>
          </v:shape>
          <o:OLEObject Type="Embed" ProgID="Equation.DSMT4" ShapeID="_x0000_i1294" DrawAspect="Content" ObjectID="_1592719449" r:id="rId456"/>
        </w:object>
      </w:r>
      <w:r w:rsidRPr="00131EFD">
        <w:rPr>
          <w:rFonts w:ascii="Times New Roman" w:hAnsi="Times New Roman"/>
          <w:sz w:val="22"/>
          <w:szCs w:val="22"/>
          <w:lang w:val="it-IT"/>
        </w:rPr>
        <w:t>= 22,5.10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 </w:t>
      </w:r>
      <w:r w:rsidRPr="003E1F50">
        <w:rPr>
          <w:rFonts w:ascii="Times New Roman" w:hAnsi="Times New Roman"/>
          <w:position w:val="-4"/>
          <w:sz w:val="22"/>
          <w:szCs w:val="22"/>
          <w:lang w:val="pt-BR"/>
        </w:rPr>
        <w:object w:dxaOrig="240" w:dyaOrig="380">
          <v:shape id="_x0000_i1295" type="#_x0000_t75" style="width:12.95pt;height:19.45pt" o:ole="">
            <v:imagedata r:id="rId334" o:title=""/>
          </v:shape>
          <o:OLEObject Type="Embed" ProgID="Equation.DSMT4" ShapeID="_x0000_i1295" DrawAspect="Content" ObjectID="_1592719450" r:id="rId457"/>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296" type="#_x0000_t75" style="width:15.1pt;height:22.3pt" o:ole="">
            <v:imagedata r:id="rId344" o:title=""/>
          </v:shape>
          <o:OLEObject Type="Embed" ProgID="Equation.DSMT4" ShapeID="_x0000_i1296" DrawAspect="Content" ObjectID="_1592719451" r:id="rId458"/>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297" type="#_x0000_t75" style="width:15.1pt;height:22.3pt" o:ole="">
            <v:imagedata r:id="rId346" o:title=""/>
          </v:shape>
          <o:OLEObject Type="Embed" ProgID="Equation.DSMT4" ShapeID="_x0000_i1297" DrawAspect="Content" ObjectID="_1592719452" r:id="rId459"/>
        </w:object>
      </w:r>
      <w:r w:rsidRPr="00131EFD">
        <w:rPr>
          <w:rFonts w:ascii="Times New Roman" w:hAnsi="Times New Roman"/>
          <w:sz w:val="22"/>
          <w:szCs w:val="22"/>
          <w:lang w:val="it-IT"/>
        </w:rPr>
        <w:t xml:space="preserve">; có phương chiều như hình vẽ; có độ lớn: E = </w:t>
      </w:r>
      <w:r w:rsidRPr="00131EFD">
        <w:rPr>
          <w:rFonts w:ascii="Times New Roman" w:hAnsi="Times New Roman"/>
          <w:noProof/>
          <w:position w:val="-12"/>
          <w:sz w:val="22"/>
          <w:szCs w:val="22"/>
        </w:rPr>
        <w:drawing>
          <wp:inline distT="0" distB="0" distL="0" distR="0" wp14:anchorId="5C7B2D48" wp14:editId="7C851964">
            <wp:extent cx="647700" cy="276225"/>
            <wp:effectExtent l="0" t="0" r="0" b="952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33,6.10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vi-VN"/>
        </w:rPr>
      </w:pP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92C034C" wp14:editId="488738BA">
            <wp:extent cx="1607687" cy="1594820"/>
            <wp:effectExtent l="0" t="0" r="0" b="5715"/>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617436" cy="1604491"/>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298" type="#_x0000_t75" style="width:12.95pt;height:19.45pt" o:ole="">
            <v:imagedata r:id="rId433" o:title=""/>
          </v:shape>
          <o:OLEObject Type="Embed" ProgID="Equation.DSMT4" ShapeID="_x0000_i1298" DrawAspect="Content" ObjectID="_1592719453" r:id="rId462"/>
        </w:objec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3</w:t>
      </w:r>
      <w:r>
        <w:rPr>
          <w:rFonts w:ascii="Times New Roman" w:hAnsi="Times New Roman"/>
          <w:sz w:val="22"/>
          <w:szCs w:val="22"/>
          <w:lang w:val="vi-VN"/>
        </w:rPr>
        <w:t>.</w:t>
      </w:r>
      <w:r w:rsidRPr="003E1F50">
        <w:rPr>
          <w:rFonts w:ascii="Times New Roman" w:hAnsi="Times New Roman"/>
          <w:position w:val="-4"/>
          <w:sz w:val="22"/>
          <w:szCs w:val="22"/>
          <w:lang w:val="pt-BR"/>
        </w:rPr>
        <w:object w:dxaOrig="240" w:dyaOrig="380">
          <v:shape id="_x0000_i1299" type="#_x0000_t75" style="width:12.95pt;height:19.45pt" o:ole="">
            <v:imagedata r:id="rId334" o:title=""/>
          </v:shape>
          <o:OLEObject Type="Embed" ProgID="Equation.DSMT4" ShapeID="_x0000_i1299" DrawAspect="Content" ObjectID="_1592719454" r:id="rId463"/>
        </w:object>
      </w:r>
      <w:r w:rsidRPr="00131EFD">
        <w:rPr>
          <w:rFonts w:ascii="Times New Roman" w:hAnsi="Times New Roman"/>
          <w:sz w:val="22"/>
          <w:szCs w:val="22"/>
          <w:lang w:val="it-IT"/>
        </w:rPr>
        <w:t>. Vì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&lt; 0, nên </w:t>
      </w:r>
      <w:r w:rsidRPr="003E1F50">
        <w:rPr>
          <w:rFonts w:ascii="Times New Roman" w:hAnsi="Times New Roman"/>
          <w:position w:val="-4"/>
          <w:sz w:val="22"/>
          <w:szCs w:val="22"/>
          <w:lang w:val="pt-BR"/>
        </w:rPr>
        <w:object w:dxaOrig="240" w:dyaOrig="380">
          <v:shape id="_x0000_i1300" type="#_x0000_t75" style="width:12.95pt;height:19.45pt" o:ole="">
            <v:imagedata r:id="rId433" o:title=""/>
          </v:shape>
          <o:OLEObject Type="Embed" ProgID="Equation.DSMT4" ShapeID="_x0000_i1300" DrawAspect="Content" ObjectID="_1592719455" r:id="rId464"/>
        </w:object>
      </w:r>
      <w:r w:rsidRPr="00131EFD">
        <w:rPr>
          <w:rFonts w:ascii="Times New Roman" w:hAnsi="Times New Roman"/>
          <w:sz w:val="22"/>
          <w:szCs w:val="22"/>
          <w:lang w:val="it-IT"/>
        </w:rPr>
        <w:t xml:space="preserve"> cùng phương ngược chiều với </w:t>
      </w:r>
      <w:r w:rsidRPr="003E1F50">
        <w:rPr>
          <w:rFonts w:ascii="Times New Roman" w:hAnsi="Times New Roman"/>
          <w:position w:val="-4"/>
          <w:sz w:val="22"/>
          <w:szCs w:val="22"/>
          <w:lang w:val="pt-BR"/>
        </w:rPr>
        <w:object w:dxaOrig="240" w:dyaOrig="380">
          <v:shape id="_x0000_i1301" type="#_x0000_t75" style="width:12.95pt;height:19.45pt" o:ole="">
            <v:imagedata r:id="rId334" o:title=""/>
          </v:shape>
          <o:OLEObject Type="Embed" ProgID="Equation.DSMT4" ShapeID="_x0000_i1301" DrawAspect="Content" ObjectID="_1592719456" r:id="rId465"/>
        </w:object>
      </w:r>
      <w:r w:rsidRPr="00131EFD">
        <w:rPr>
          <w:rFonts w:ascii="Times New Roman" w:hAnsi="Times New Roman"/>
          <w:sz w:val="22"/>
          <w:szCs w:val="22"/>
          <w:lang w:val="it-IT"/>
        </w:rPr>
        <w:t>và có độ lớn: F =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w:t>
      </w:r>
      <w:r>
        <w:rPr>
          <w:rFonts w:ascii="Times New Roman" w:hAnsi="Times New Roman"/>
          <w:sz w:val="22"/>
          <w:szCs w:val="22"/>
          <w:lang w:val="vi-VN"/>
        </w:rPr>
        <w:t>.</w:t>
      </w:r>
      <w:r w:rsidRPr="00131EFD">
        <w:rPr>
          <w:rFonts w:ascii="Times New Roman" w:hAnsi="Times New Roman"/>
          <w:sz w:val="22"/>
          <w:szCs w:val="22"/>
          <w:lang w:val="it-IT"/>
        </w:rPr>
        <w:t>E = 0,17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Tam giác ABC vuông tại C.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C các véc tơ cường độ điện trường</w:t>
      </w:r>
      <w:r w:rsidR="00ED5576" w:rsidRPr="00997FE1">
        <w:rPr>
          <w:rFonts w:ascii="Times New Roman" w:hAnsi="Times New Roman"/>
          <w:position w:val="-10"/>
          <w:sz w:val="22"/>
          <w:szCs w:val="22"/>
          <w:lang w:val="it-IT"/>
        </w:rPr>
        <w:object w:dxaOrig="279" w:dyaOrig="440">
          <v:shape id="_x0000_i1302" type="#_x0000_t75" style="width:15.1pt;height:22.3pt" o:ole="">
            <v:imagedata r:id="rId344" o:title=""/>
          </v:shape>
          <o:OLEObject Type="Embed" ProgID="Equation.DSMT4" ShapeID="_x0000_i1302" DrawAspect="Content" ObjectID="_1592719457" r:id="rId466"/>
        </w:object>
      </w:r>
      <w:r w:rsidR="00ED5576" w:rsidRPr="00131EFD">
        <w:rPr>
          <w:rFonts w:ascii="Times New Roman" w:hAnsi="Times New Roman"/>
          <w:sz w:val="22"/>
          <w:szCs w:val="22"/>
          <w:lang w:val="it-IT"/>
        </w:rPr>
        <w:t>và</w:t>
      </w:r>
      <w:r w:rsidR="00ED5576" w:rsidRPr="00997FE1">
        <w:rPr>
          <w:rFonts w:ascii="Times New Roman" w:hAnsi="Times New Roman"/>
          <w:position w:val="-10"/>
          <w:sz w:val="22"/>
          <w:szCs w:val="22"/>
          <w:lang w:val="it-IT"/>
        </w:rPr>
        <w:object w:dxaOrig="300" w:dyaOrig="440">
          <v:shape id="_x0000_i1303" type="#_x0000_t75" style="width:15.1pt;height:22.3pt" o:ole="">
            <v:imagedata r:id="rId346" o:title=""/>
          </v:shape>
          <o:OLEObject Type="Embed" ProgID="Equation.DSMT4" ShapeID="_x0000_i1303" DrawAspect="Content" ObjectID="_1592719458" r:id="rId467"/>
        </w:object>
      </w:r>
      <w:r w:rsidR="00ED5576" w:rsidRPr="00131EFD">
        <w:rPr>
          <w:rFonts w:ascii="Times New Roman" w:hAnsi="Times New Roman"/>
          <w:sz w:val="22"/>
          <w:szCs w:val="22"/>
          <w:lang w:val="it-IT"/>
        </w:rPr>
        <w:t>có phương</w:t>
      </w:r>
      <w:r w:rsidR="00ED5576">
        <w:rPr>
          <w:rFonts w:ascii="Times New Roman" w:hAnsi="Times New Roman"/>
          <w:sz w:val="22"/>
          <w:szCs w:val="22"/>
          <w:lang w:val="it-IT"/>
        </w:rPr>
        <w:t xml:space="preserve">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0698014E" wp14:editId="1076B6A0">
            <wp:extent cx="1566432" cy="1011589"/>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581019" cy="1021009"/>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Pr>
          <w:rFonts w:ascii="Times New Roman" w:hAnsi="Times New Roman"/>
          <w:sz w:val="22"/>
          <w:szCs w:val="22"/>
          <w:lang w:val="it-IT"/>
        </w:rPr>
        <w:t xml:space="preserve">ó độ lớn: </w:t>
      </w:r>
      <w:r w:rsidRPr="00131EFD">
        <w:rPr>
          <w:rFonts w:ascii="Times New Roman" w:hAnsi="Times New Roman"/>
          <w:sz w:val="22"/>
          <w:szCs w:val="22"/>
          <w:lang w:val="it-IT"/>
        </w:rPr>
        <w:t>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304" type="#_x0000_t75" style="width:29.5pt;height:29.5pt" o:ole="">
            <v:imagedata r:id="rId359" o:title=""/>
          </v:shape>
          <o:OLEObject Type="Embed" ProgID="Equation.DSMT4" ShapeID="_x0000_i1304" DrawAspect="Content" ObjectID="_1592719459" r:id="rId469"/>
        </w:object>
      </w:r>
      <w:r w:rsidRPr="00131EFD">
        <w:rPr>
          <w:rFonts w:ascii="Times New Roman" w:hAnsi="Times New Roman"/>
          <w:sz w:val="22"/>
          <w:szCs w:val="22"/>
          <w:lang w:val="it-IT"/>
        </w:rPr>
        <w:t>= 255.10</w:t>
      </w:r>
      <w:r w:rsidRPr="00131EFD">
        <w:rPr>
          <w:rFonts w:ascii="Times New Roman" w:hAnsi="Times New Roman"/>
          <w:sz w:val="22"/>
          <w:szCs w:val="22"/>
          <w:vertAlign w:val="superscript"/>
          <w:lang w:val="it-IT"/>
        </w:rPr>
        <w:t>4</w:t>
      </w:r>
      <w:r w:rsidRPr="00131EFD">
        <w:rPr>
          <w:rFonts w:ascii="Times New Roman" w:hAnsi="Times New Roman"/>
          <w:sz w:val="22"/>
          <w:szCs w:val="22"/>
          <w:lang w:val="it-IT"/>
        </w:rPr>
        <w:t xml:space="preserve"> V/m;</w:t>
      </w:r>
      <w:r>
        <w:rPr>
          <w:rFonts w:ascii="Times New Roman" w:hAnsi="Times New Roman"/>
          <w:sz w:val="22"/>
          <w:szCs w:val="22"/>
          <w:lang w:val="vi-VN"/>
        </w:rPr>
        <w:t xml:space="preserve"> </w:t>
      </w:r>
      <w:r w:rsidRPr="00131EFD">
        <w:rPr>
          <w:rFonts w:ascii="Times New Roman" w:hAnsi="Times New Roman"/>
          <w:sz w:val="22"/>
          <w:szCs w:val="22"/>
          <w:lang w:val="it-IT"/>
        </w:rPr>
        <w:t>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499" w:dyaOrig="580">
          <v:shape id="_x0000_i1305" type="#_x0000_t75" style="width:22.3pt;height:29.5pt" o:ole="">
            <v:imagedata r:id="rId455" o:title=""/>
          </v:shape>
          <o:OLEObject Type="Embed" ProgID="Equation.DSMT4" ShapeID="_x0000_i1305" DrawAspect="Content" ObjectID="_1592719460" r:id="rId470"/>
        </w:object>
      </w:r>
      <w:r w:rsidRPr="00131EFD">
        <w:rPr>
          <w:rFonts w:ascii="Times New Roman" w:hAnsi="Times New Roman"/>
          <w:sz w:val="22"/>
          <w:szCs w:val="22"/>
          <w:lang w:val="it-IT"/>
        </w:rPr>
        <w:t>= 600.10</w:t>
      </w:r>
      <w:r w:rsidRPr="00131EFD">
        <w:rPr>
          <w:rFonts w:ascii="Times New Roman" w:hAnsi="Times New Roman"/>
          <w:sz w:val="22"/>
          <w:szCs w:val="22"/>
          <w:vertAlign w:val="superscript"/>
          <w:lang w:val="it-IT"/>
        </w:rPr>
        <w:t>4</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306" type="#_x0000_t75" style="width:12.95pt;height:19.45pt" o:ole="">
            <v:imagedata r:id="rId334" o:title=""/>
          </v:shape>
          <o:OLEObject Type="Embed" ProgID="Equation.DSMT4" ShapeID="_x0000_i1306" DrawAspect="Content" ObjectID="_1592719461" r:id="rId471"/>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307" type="#_x0000_t75" style="width:15.1pt;height:22.3pt" o:ole="">
            <v:imagedata r:id="rId344" o:title=""/>
          </v:shape>
          <o:OLEObject Type="Embed" ProgID="Equation.DSMT4" ShapeID="_x0000_i1307" DrawAspect="Content" ObjectID="_1592719462" r:id="rId472"/>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308" type="#_x0000_t75" style="width:15.1pt;height:22.3pt" o:ole="">
            <v:imagedata r:id="rId346" o:title=""/>
          </v:shape>
          <o:OLEObject Type="Embed" ProgID="Equation.DSMT4" ShapeID="_x0000_i1308" DrawAspect="Content" ObjectID="_1592719463" r:id="rId473"/>
        </w:object>
      </w:r>
      <w:r w:rsidRPr="00131EFD">
        <w:rPr>
          <w:rFonts w:ascii="Times New Roman" w:hAnsi="Times New Roman"/>
          <w:sz w:val="22"/>
          <w:szCs w:val="22"/>
          <w:lang w:val="it-IT"/>
        </w:rPr>
        <w:t xml:space="preserve">; có phương chiều như hình vẽ; có độ lớn:  E = </w:t>
      </w:r>
      <w:r w:rsidRPr="00131EFD">
        <w:rPr>
          <w:rFonts w:ascii="Times New Roman" w:hAnsi="Times New Roman"/>
          <w:noProof/>
          <w:position w:val="-12"/>
          <w:sz w:val="22"/>
          <w:szCs w:val="22"/>
        </w:rPr>
        <w:drawing>
          <wp:inline distT="0" distB="0" distL="0" distR="0" wp14:anchorId="3548CED3" wp14:editId="45333F0E">
            <wp:extent cx="647700" cy="27622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47700" cy="276225"/>
                    </a:xfrm>
                    <a:prstGeom prst="rect">
                      <a:avLst/>
                    </a:prstGeom>
                    <a:noFill/>
                    <a:ln>
                      <a:noFill/>
                    </a:ln>
                  </pic:spPr>
                </pic:pic>
              </a:graphicData>
            </a:graphic>
          </wp:inline>
        </w:drawing>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64.10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Lực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tác dụng lên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309" type="#_x0000_t75" style="width:12.95pt;height:19.45pt" o:ole="">
            <v:imagedata r:id="rId433" o:title=""/>
          </v:shape>
          <o:OLEObject Type="Embed" ProgID="Equation.DSMT4" ShapeID="_x0000_i1309" DrawAspect="Content" ObjectID="_1592719464" r:id="rId474"/>
        </w:object>
      </w:r>
      <w:r w:rsidRPr="00131EFD">
        <w:rPr>
          <w:rFonts w:ascii="Times New Roman" w:hAnsi="Times New Roman"/>
          <w:sz w:val="22"/>
          <w:szCs w:val="22"/>
          <w:lang w:val="it-IT"/>
        </w:rPr>
        <w:t xml:space="preserve"> = q</w:t>
      </w:r>
      <w:r w:rsidRPr="00131EFD">
        <w:rPr>
          <w:rFonts w:ascii="Times New Roman" w:hAnsi="Times New Roman"/>
          <w:sz w:val="22"/>
          <w:szCs w:val="22"/>
          <w:vertAlign w:val="subscript"/>
          <w:lang w:val="it-IT"/>
        </w:rPr>
        <w:t>3</w:t>
      </w:r>
      <w:r w:rsidRPr="003E1F50">
        <w:rPr>
          <w:rFonts w:ascii="Times New Roman" w:hAnsi="Times New Roman"/>
          <w:position w:val="-4"/>
          <w:sz w:val="22"/>
          <w:szCs w:val="22"/>
          <w:lang w:val="pt-BR"/>
        </w:rPr>
        <w:object w:dxaOrig="240" w:dyaOrig="380">
          <v:shape id="_x0000_i1310" type="#_x0000_t75" style="width:12.95pt;height:19.45pt" o:ole="">
            <v:imagedata r:id="rId334" o:title=""/>
          </v:shape>
          <o:OLEObject Type="Embed" ProgID="Equation.DSMT4" ShapeID="_x0000_i1310" DrawAspect="Content" ObjectID="_1592719465" r:id="rId475"/>
        </w:object>
      </w:r>
      <w:r w:rsidRPr="00131EFD">
        <w:rPr>
          <w:rFonts w:ascii="Times New Roman" w:hAnsi="Times New Roman"/>
          <w:sz w:val="22"/>
          <w:szCs w:val="22"/>
          <w:lang w:val="it-IT"/>
        </w:rPr>
        <w:t>. Vì q</w:t>
      </w:r>
      <w:r w:rsidRPr="00131EFD">
        <w:rPr>
          <w:rFonts w:ascii="Times New Roman" w:hAnsi="Times New Roman"/>
          <w:sz w:val="22"/>
          <w:szCs w:val="22"/>
          <w:vertAlign w:val="subscript"/>
          <w:lang w:val="it-IT"/>
        </w:rPr>
        <w:t>3</w:t>
      </w:r>
      <w:r>
        <w:rPr>
          <w:rFonts w:ascii="Times New Roman" w:hAnsi="Times New Roman"/>
          <w:sz w:val="22"/>
          <w:szCs w:val="22"/>
          <w:lang w:val="it-IT"/>
        </w:rPr>
        <w:t xml:space="preserve"> &gt;</w:t>
      </w:r>
      <w:r w:rsidRPr="00131EFD">
        <w:rPr>
          <w:rFonts w:ascii="Times New Roman" w:hAnsi="Times New Roman"/>
          <w:sz w:val="22"/>
          <w:szCs w:val="22"/>
          <w:lang w:val="it-IT"/>
        </w:rPr>
        <w:t xml:space="preserve"> 0, nên </w:t>
      </w:r>
      <w:r w:rsidRPr="003E1F50">
        <w:rPr>
          <w:rFonts w:ascii="Times New Roman" w:hAnsi="Times New Roman"/>
          <w:position w:val="-4"/>
          <w:sz w:val="22"/>
          <w:szCs w:val="22"/>
          <w:lang w:val="pt-BR"/>
        </w:rPr>
        <w:object w:dxaOrig="240" w:dyaOrig="380">
          <v:shape id="_x0000_i1311" type="#_x0000_t75" style="width:12.95pt;height:19.45pt" o:ole="">
            <v:imagedata r:id="rId433" o:title=""/>
          </v:shape>
          <o:OLEObject Type="Embed" ProgID="Equation.DSMT4" ShapeID="_x0000_i1311" DrawAspect="Content" ObjectID="_1592719466" r:id="rId476"/>
        </w:object>
      </w:r>
      <w:r>
        <w:rPr>
          <w:rFonts w:ascii="Times New Roman" w:hAnsi="Times New Roman"/>
          <w:sz w:val="22"/>
          <w:szCs w:val="22"/>
          <w:lang w:val="it-IT"/>
        </w:rPr>
        <w:t xml:space="preserve"> cùng phương cùng</w:t>
      </w:r>
      <w:r w:rsidRPr="00131EFD">
        <w:rPr>
          <w:rFonts w:ascii="Times New Roman" w:hAnsi="Times New Roman"/>
          <w:sz w:val="22"/>
          <w:szCs w:val="22"/>
          <w:lang w:val="it-IT"/>
        </w:rPr>
        <w:t xml:space="preserve"> chiều với </w:t>
      </w:r>
      <w:r w:rsidRPr="003E1F50">
        <w:rPr>
          <w:rFonts w:ascii="Times New Roman" w:hAnsi="Times New Roman"/>
          <w:position w:val="-4"/>
          <w:sz w:val="22"/>
          <w:szCs w:val="22"/>
          <w:lang w:val="pt-BR"/>
        </w:rPr>
        <w:object w:dxaOrig="240" w:dyaOrig="380">
          <v:shape id="_x0000_i1312" type="#_x0000_t75" style="width:12.95pt;height:19.45pt" o:ole="">
            <v:imagedata r:id="rId334" o:title=""/>
          </v:shape>
          <o:OLEObject Type="Embed" ProgID="Equation.DSMT4" ShapeID="_x0000_i1312" DrawAspect="Content" ObjectID="_1592719467" r:id="rId477"/>
        </w:object>
      </w:r>
      <w:r w:rsidRPr="00131EFD">
        <w:rPr>
          <w:rFonts w:ascii="Times New Roman" w:hAnsi="Times New Roman"/>
          <w:sz w:val="22"/>
          <w:szCs w:val="22"/>
          <w:lang w:val="it-IT"/>
        </w:rPr>
        <w:t>và có độ lớn: F = |q</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w:t>
      </w:r>
      <w:r>
        <w:rPr>
          <w:rFonts w:ascii="Times New Roman" w:hAnsi="Times New Roman"/>
          <w:sz w:val="22"/>
          <w:szCs w:val="22"/>
          <w:lang w:val="vi-VN"/>
        </w:rPr>
        <w:t>.</w:t>
      </w:r>
      <w:r>
        <w:rPr>
          <w:rFonts w:ascii="Times New Roman" w:hAnsi="Times New Roman"/>
          <w:sz w:val="22"/>
          <w:szCs w:val="22"/>
          <w:lang w:val="it-IT"/>
        </w:rPr>
        <w:t>E = 0,256</w:t>
      </w:r>
      <w:r w:rsidRPr="00131EFD">
        <w:rPr>
          <w:rFonts w:ascii="Times New Roman" w:hAnsi="Times New Roman"/>
          <w:sz w:val="22"/>
          <w:szCs w:val="22"/>
          <w:lang w:val="it-IT"/>
        </w:rPr>
        <w:t xml:space="preserve"> N.</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131EFD">
        <w:rPr>
          <w:rFonts w:ascii="Times New Roman" w:hAnsi="Times New Roman"/>
          <w:sz w:val="22"/>
          <w:szCs w:val="22"/>
          <w:lang w:val="it-IT"/>
        </w:rPr>
        <w:t>. a)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C các véc tơ cường độ điện trường </w:t>
      </w:r>
      <w:r w:rsidR="00ED5576" w:rsidRPr="00997FE1">
        <w:rPr>
          <w:rFonts w:ascii="Times New Roman" w:hAnsi="Times New Roman"/>
          <w:position w:val="-10"/>
          <w:sz w:val="22"/>
          <w:szCs w:val="22"/>
          <w:lang w:val="it-IT"/>
        </w:rPr>
        <w:object w:dxaOrig="279" w:dyaOrig="440">
          <v:shape id="_x0000_i1313" type="#_x0000_t75" style="width:15.1pt;height:22.3pt" o:ole="">
            <v:imagedata r:id="rId344" o:title=""/>
          </v:shape>
          <o:OLEObject Type="Embed" ProgID="Equation.DSMT4" ShapeID="_x0000_i1313" DrawAspect="Content" ObjectID="_1592719468" r:id="rId478"/>
        </w:object>
      </w:r>
      <w:r w:rsidR="00ED5576" w:rsidRPr="00131EFD">
        <w:rPr>
          <w:rFonts w:ascii="Times New Roman" w:hAnsi="Times New Roman"/>
          <w:sz w:val="22"/>
          <w:szCs w:val="22"/>
          <w:lang w:val="it-IT"/>
        </w:rPr>
        <w:t>và</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300" w:dyaOrig="440">
          <v:shape id="_x0000_i1314" type="#_x0000_t75" style="width:15.1pt;height:22.3pt" o:ole="">
            <v:imagedata r:id="rId346" o:title=""/>
          </v:shape>
          <o:OLEObject Type="Embed" ProgID="Equation.DSMT4" ShapeID="_x0000_i1314" DrawAspect="Content" ObjectID="_1592719469" r:id="rId479"/>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5A06E416" wp14:editId="5568FE53">
            <wp:extent cx="2166483" cy="596939"/>
            <wp:effectExtent l="0" t="0" r="5715"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198284" cy="605701"/>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315" type="#_x0000_t75" style="width:29.5pt;height:29.5pt" o:ole="">
            <v:imagedata r:id="rId359" o:title=""/>
          </v:shape>
          <o:OLEObject Type="Embed" ProgID="Equation.DSMT4" ShapeID="_x0000_i1315" DrawAspect="Content" ObjectID="_1592719470" r:id="rId481"/>
        </w:object>
      </w:r>
      <w:r w:rsidRPr="00131EFD">
        <w:rPr>
          <w:rFonts w:ascii="Times New Roman" w:hAnsi="Times New Roman"/>
          <w:sz w:val="22"/>
          <w:szCs w:val="22"/>
          <w:lang w:val="it-IT"/>
        </w:rPr>
        <w:t>= 27.10</w:t>
      </w:r>
      <w:r w:rsidRPr="00131EFD">
        <w:rPr>
          <w:rFonts w:ascii="Times New Roman" w:hAnsi="Times New Roman"/>
          <w:sz w:val="22"/>
          <w:szCs w:val="22"/>
          <w:vertAlign w:val="superscript"/>
          <w:lang w:val="it-IT"/>
        </w:rPr>
        <w:t>5</w:t>
      </w:r>
      <w:r>
        <w:rPr>
          <w:rFonts w:ascii="Times New Roman" w:hAnsi="Times New Roman"/>
          <w:sz w:val="22"/>
          <w:szCs w:val="22"/>
          <w:lang w:val="it-IT"/>
        </w:rPr>
        <w:t xml:space="preserve"> V/m; </w:t>
      </w:r>
      <w:r w:rsidRPr="00131EFD">
        <w:rPr>
          <w:rFonts w:ascii="Times New Roman" w:hAnsi="Times New Roman"/>
          <w:sz w:val="22"/>
          <w:szCs w:val="22"/>
          <w:lang w:val="it-IT"/>
        </w:rPr>
        <w:t>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499" w:dyaOrig="580">
          <v:shape id="_x0000_i1316" type="#_x0000_t75" style="width:22.3pt;height:29.5pt" o:ole="">
            <v:imagedata r:id="rId455" o:title=""/>
          </v:shape>
          <o:OLEObject Type="Embed" ProgID="Equation.DSMT4" ShapeID="_x0000_i1316" DrawAspect="Content" ObjectID="_1592719471" r:id="rId482"/>
        </w:object>
      </w:r>
      <w:r w:rsidRPr="00131EFD">
        <w:rPr>
          <w:rFonts w:ascii="Times New Roman" w:hAnsi="Times New Roman"/>
          <w:sz w:val="22"/>
          <w:szCs w:val="22"/>
          <w:lang w:val="it-IT"/>
        </w:rPr>
        <w:t>= 108.10</w:t>
      </w:r>
      <w:r w:rsidRPr="00131EFD">
        <w:rPr>
          <w:rFonts w:ascii="Times New Roman" w:hAnsi="Times New Roman"/>
          <w:sz w:val="22"/>
          <w:szCs w:val="22"/>
          <w:vertAlign w:val="superscript"/>
          <w:lang w:val="it-IT"/>
        </w:rPr>
        <w:t>5</w:t>
      </w:r>
      <w:r>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 </w:t>
      </w:r>
      <w:r w:rsidRPr="003E1F50">
        <w:rPr>
          <w:rFonts w:ascii="Times New Roman" w:hAnsi="Times New Roman"/>
          <w:position w:val="-4"/>
          <w:sz w:val="22"/>
          <w:szCs w:val="22"/>
          <w:lang w:val="pt-BR"/>
        </w:rPr>
        <w:object w:dxaOrig="240" w:dyaOrig="380">
          <v:shape id="_x0000_i1317" type="#_x0000_t75" style="width:12.95pt;height:19.45pt" o:ole="">
            <v:imagedata r:id="rId334" o:title=""/>
          </v:shape>
          <o:OLEObject Type="Embed" ProgID="Equation.DSMT4" ShapeID="_x0000_i1317" DrawAspect="Content" ObjectID="_1592719472" r:id="rId483"/>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318" type="#_x0000_t75" style="width:15.1pt;height:22.3pt" o:ole="">
            <v:imagedata r:id="rId344" o:title=""/>
          </v:shape>
          <o:OLEObject Type="Embed" ProgID="Equation.DSMT4" ShapeID="_x0000_i1318" DrawAspect="Content" ObjectID="_1592719473" r:id="rId484"/>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319" type="#_x0000_t75" style="width:15.1pt;height:22.3pt" o:ole="">
            <v:imagedata r:id="rId346" o:title=""/>
          </v:shape>
          <o:OLEObject Type="Embed" ProgID="Equation.DSMT4" ShapeID="_x0000_i1319" DrawAspect="Content" ObjectID="_1592719474" r:id="rId485"/>
        </w:object>
      </w:r>
      <w:r>
        <w:rPr>
          <w:rFonts w:ascii="Times New Roman" w:hAnsi="Times New Roman"/>
          <w:sz w:val="22"/>
          <w:szCs w:val="22"/>
          <w:lang w:val="it-IT"/>
        </w:rPr>
        <w:t>;</w:t>
      </w:r>
      <w:r w:rsidRPr="00131EFD">
        <w:rPr>
          <w:rFonts w:ascii="Times New Roman" w:hAnsi="Times New Roman"/>
          <w:sz w:val="22"/>
          <w:szCs w:val="22"/>
          <w:lang w:val="it-IT"/>
        </w:rPr>
        <w:t xml:space="preserve"> có phương chiều như hình vẽ; có độ lớn:</w:t>
      </w:r>
      <w:r>
        <w:rPr>
          <w:rFonts w:ascii="Times New Roman" w:hAnsi="Times New Roman"/>
          <w:sz w:val="22"/>
          <w:szCs w:val="22"/>
          <w:lang w:val="it-IT"/>
        </w:rPr>
        <w:t xml:space="preserve"> </w:t>
      </w:r>
      <w:r w:rsidRPr="00131EFD">
        <w:rPr>
          <w:rFonts w:ascii="Times New Roman" w:hAnsi="Times New Roman"/>
          <w:sz w:val="22"/>
          <w:szCs w:val="22"/>
          <w:lang w:val="it-IT"/>
        </w:rPr>
        <w:t>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81.10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b) Gọi</w:t>
      </w:r>
      <w:r>
        <w:rPr>
          <w:rFonts w:ascii="Times New Roman" w:hAnsi="Times New Roman"/>
          <w:sz w:val="22"/>
          <w:szCs w:val="22"/>
          <w:lang w:val="it-IT"/>
        </w:rPr>
        <w:t xml:space="preserve"> </w:t>
      </w:r>
      <w:r w:rsidRPr="00C22FEA">
        <w:rPr>
          <w:rFonts w:ascii="Times New Roman" w:hAnsi="Times New Roman"/>
          <w:position w:val="-10"/>
          <w:sz w:val="22"/>
          <w:szCs w:val="22"/>
          <w:lang w:val="it-IT"/>
        </w:rPr>
        <w:object w:dxaOrig="279" w:dyaOrig="460">
          <v:shape id="_x0000_i1320" type="#_x0000_t75" style="width:15.1pt;height:22.3pt" o:ole="">
            <v:imagedata r:id="rId486" o:title=""/>
          </v:shape>
          <o:OLEObject Type="Embed" ProgID="Equation.DSMT4" ShapeID="_x0000_i1320" DrawAspect="Content" ObjectID="_1592719475" r:id="rId487"/>
        </w:object>
      </w:r>
      <w:r>
        <w:rPr>
          <w:rFonts w:ascii="Times New Roman" w:hAnsi="Times New Roman"/>
          <w:sz w:val="22"/>
          <w:szCs w:val="22"/>
          <w:lang w:val="it-IT"/>
        </w:rPr>
        <w:t>và</w:t>
      </w:r>
      <w:r w:rsidRPr="00C22FEA">
        <w:rPr>
          <w:rFonts w:ascii="Times New Roman" w:hAnsi="Times New Roman"/>
          <w:position w:val="-10"/>
          <w:sz w:val="22"/>
          <w:szCs w:val="22"/>
          <w:lang w:val="it-IT"/>
        </w:rPr>
        <w:object w:dxaOrig="300" w:dyaOrig="460">
          <v:shape id="_x0000_i1321" type="#_x0000_t75" style="width:15.1pt;height:22.3pt" o:ole="">
            <v:imagedata r:id="rId488" o:title=""/>
          </v:shape>
          <o:OLEObject Type="Embed" ProgID="Equation.DSMT4" ShapeID="_x0000_i1321" DrawAspect="Content" ObjectID="_1592719476" r:id="rId489"/>
        </w:object>
      </w:r>
      <w:r w:rsidRPr="00131EFD">
        <w:rPr>
          <w:rFonts w:ascii="Times New Roman" w:hAnsi="Times New Roman"/>
          <w:sz w:val="22"/>
          <w:szCs w:val="22"/>
          <w:lang w:val="it-IT"/>
        </w:rPr>
        <w:t>là cường độ điện trường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tại M thì cường độ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tại M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322" type="#_x0000_t75" style="width:12.95pt;height:19.45pt" o:ole="">
            <v:imagedata r:id="rId334" o:title=""/>
          </v:shape>
          <o:OLEObject Type="Embed" ProgID="Equation.DSMT4" ShapeID="_x0000_i1322" DrawAspect="Content" ObjectID="_1592719477" r:id="rId490"/>
        </w:object>
      </w:r>
      <w:r w:rsidRPr="00131EFD">
        <w:rPr>
          <w:rFonts w:ascii="Times New Roman" w:hAnsi="Times New Roman"/>
          <w:sz w:val="22"/>
          <w:szCs w:val="22"/>
          <w:lang w:val="it-IT"/>
        </w:rPr>
        <w:t>=</w:t>
      </w:r>
      <w:r w:rsidRPr="00C22FEA">
        <w:rPr>
          <w:rFonts w:ascii="Times New Roman" w:hAnsi="Times New Roman"/>
          <w:position w:val="-10"/>
          <w:sz w:val="22"/>
          <w:szCs w:val="22"/>
          <w:lang w:val="it-IT"/>
        </w:rPr>
        <w:object w:dxaOrig="279" w:dyaOrig="460">
          <v:shape id="_x0000_i1323" type="#_x0000_t75" style="width:15.1pt;height:22.3pt" o:ole="">
            <v:imagedata r:id="rId486" o:title=""/>
          </v:shape>
          <o:OLEObject Type="Embed" ProgID="Equation.DSMT4" ShapeID="_x0000_i1323" DrawAspect="Content" ObjectID="_1592719478" r:id="rId491"/>
        </w:object>
      </w:r>
      <w:r>
        <w:rPr>
          <w:rFonts w:ascii="Times New Roman" w:hAnsi="Times New Roman"/>
          <w:sz w:val="22"/>
          <w:szCs w:val="22"/>
          <w:lang w:val="it-IT"/>
        </w:rPr>
        <w:t>+</w:t>
      </w:r>
      <w:r w:rsidRPr="00C22FEA">
        <w:rPr>
          <w:rFonts w:ascii="Times New Roman" w:hAnsi="Times New Roman"/>
          <w:position w:val="-10"/>
          <w:sz w:val="22"/>
          <w:szCs w:val="22"/>
          <w:lang w:val="it-IT"/>
        </w:rPr>
        <w:object w:dxaOrig="300" w:dyaOrig="460">
          <v:shape id="_x0000_i1324" type="#_x0000_t75" style="width:15.1pt;height:22.3pt" o:ole="">
            <v:imagedata r:id="rId488" o:title=""/>
          </v:shape>
          <o:OLEObject Type="Embed" ProgID="Equation.DSMT4" ShapeID="_x0000_i1324" DrawAspect="Content" ObjectID="_1592719479" r:id="rId492"/>
        </w:object>
      </w:r>
      <w:r w:rsidRPr="00131EFD">
        <w:rPr>
          <w:rFonts w:ascii="Times New Roman" w:hAnsi="Times New Roman"/>
          <w:sz w:val="22"/>
          <w:szCs w:val="22"/>
          <w:lang w:val="it-IT"/>
        </w:rPr>
        <w:t>=</w:t>
      </w:r>
      <w:r>
        <w:rPr>
          <w:rFonts w:ascii="Times New Roman" w:hAnsi="Times New Roman"/>
          <w:sz w:val="22"/>
          <w:szCs w:val="22"/>
          <w:lang w:val="vi-VN"/>
        </w:rPr>
        <w:t xml:space="preserve"> </w:t>
      </w:r>
      <w:r w:rsidRPr="00D83BC3">
        <w:rPr>
          <w:rFonts w:ascii="Times New Roman" w:hAnsi="Times New Roman"/>
          <w:position w:val="-6"/>
          <w:sz w:val="22"/>
          <w:szCs w:val="22"/>
          <w:lang w:val="vi-VN"/>
        </w:rPr>
        <w:object w:dxaOrig="200" w:dyaOrig="400">
          <v:shape id="_x0000_i1325" type="#_x0000_t75" style="width:10.1pt;height:19.45pt" o:ole="">
            <v:imagedata r:id="rId493" o:title=""/>
          </v:shape>
          <o:OLEObject Type="Embed" ProgID="Equation.DSMT4" ShapeID="_x0000_i1325" DrawAspect="Content" ObjectID="_1592719480" r:id="rId494"/>
        </w:object>
      </w:r>
      <w:r>
        <w:rPr>
          <w:rFonts w:ascii="Times New Roman" w:hAnsi="Times New Roman"/>
          <w:sz w:val="22"/>
          <w:szCs w:val="22"/>
          <w:lang w:val="vi-VN"/>
        </w:rPr>
        <w:t xml:space="preserve"> </w:t>
      </w:r>
      <w:r>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Pr>
          <w:rFonts w:ascii="Times New Roman" w:hAnsi="Times New Roman"/>
          <w:sz w:val="22"/>
          <w:szCs w:val="22"/>
          <w:lang w:val="vi-VN"/>
        </w:rPr>
        <w:t xml:space="preserve"> </w:t>
      </w:r>
      <w:r w:rsidRPr="00C22FEA">
        <w:rPr>
          <w:rFonts w:ascii="Times New Roman" w:hAnsi="Times New Roman"/>
          <w:position w:val="-10"/>
          <w:sz w:val="22"/>
          <w:szCs w:val="22"/>
          <w:lang w:val="it-IT"/>
        </w:rPr>
        <w:object w:dxaOrig="279" w:dyaOrig="460">
          <v:shape id="_x0000_i1326" type="#_x0000_t75" style="width:15.1pt;height:22.3pt" o:ole="">
            <v:imagedata r:id="rId486" o:title=""/>
          </v:shape>
          <o:OLEObject Type="Embed" ProgID="Equation.DSMT4" ShapeID="_x0000_i1326" DrawAspect="Content" ObjectID="_1592719481" r:id="rId495"/>
        </w:object>
      </w:r>
      <w:r>
        <w:rPr>
          <w:rFonts w:ascii="Times New Roman" w:hAnsi="Times New Roman"/>
          <w:sz w:val="22"/>
          <w:szCs w:val="22"/>
          <w:lang w:val="it-IT"/>
        </w:rPr>
        <w:t>= -</w:t>
      </w:r>
      <w:r w:rsidRPr="00C22FEA">
        <w:rPr>
          <w:rFonts w:ascii="Times New Roman" w:hAnsi="Times New Roman"/>
          <w:position w:val="-10"/>
          <w:sz w:val="22"/>
          <w:szCs w:val="22"/>
          <w:lang w:val="it-IT"/>
        </w:rPr>
        <w:object w:dxaOrig="300" w:dyaOrig="460">
          <v:shape id="_x0000_i1327" type="#_x0000_t75" style="width:15.1pt;height:22.3pt" o:ole="">
            <v:imagedata r:id="rId488" o:title=""/>
          </v:shape>
          <o:OLEObject Type="Embed" ProgID="Equation.DSMT4" ShapeID="_x0000_i1327" DrawAspect="Content" ObjectID="_1592719482" r:id="rId496"/>
        </w:objec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C22FEA">
        <w:rPr>
          <w:rFonts w:ascii="Times New Roman" w:hAnsi="Times New Roman"/>
          <w:position w:val="-10"/>
          <w:sz w:val="22"/>
          <w:szCs w:val="22"/>
          <w:lang w:val="it-IT"/>
        </w:rPr>
        <w:object w:dxaOrig="279" w:dyaOrig="460">
          <v:shape id="_x0000_i1328" type="#_x0000_t75" style="width:15.1pt;height:22.3pt" o:ole="">
            <v:imagedata r:id="rId486" o:title=""/>
          </v:shape>
          <o:OLEObject Type="Embed" ProgID="Equation.DSMT4" ShapeID="_x0000_i1328" DrawAspect="Content" ObjectID="_1592719483" r:id="rId497"/>
        </w:object>
      </w:r>
      <w:r>
        <w:rPr>
          <w:rFonts w:ascii="Times New Roman" w:hAnsi="Times New Roman"/>
          <w:sz w:val="22"/>
          <w:szCs w:val="22"/>
          <w:lang w:val="it-IT"/>
        </w:rPr>
        <w:t>và</w:t>
      </w:r>
      <w:r w:rsidRPr="00C22FEA">
        <w:rPr>
          <w:rFonts w:ascii="Times New Roman" w:hAnsi="Times New Roman"/>
          <w:position w:val="-10"/>
          <w:sz w:val="22"/>
          <w:szCs w:val="22"/>
          <w:lang w:val="it-IT"/>
        </w:rPr>
        <w:object w:dxaOrig="300" w:dyaOrig="460">
          <v:shape id="_x0000_i1329" type="#_x0000_t75" style="width:15.1pt;height:22.3pt" o:ole="">
            <v:imagedata r:id="rId488" o:title=""/>
          </v:shape>
          <o:OLEObject Type="Embed" ProgID="Equation.DSMT4" ShapeID="_x0000_i1329" DrawAspect="Content" ObjectID="_1592719484" r:id="rId498"/>
        </w:object>
      </w:r>
      <w:r w:rsidRPr="00131EFD">
        <w:rPr>
          <w:rFonts w:ascii="Times New Roman" w:hAnsi="Times New Roman"/>
          <w:sz w:val="22"/>
          <w:szCs w:val="22"/>
          <w:lang w:val="it-IT"/>
        </w:rPr>
        <w:t xml:space="preserve"> phải cùng phương, ngược chiều và bằng nhau về độ lớn. Để thỏa mãn các điều kiện đó thì M phải nằm trên đường thẳng nối A, B; nằm ngoài đoạn thẳng AB và gần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hơn</w:t>
      </w:r>
      <w:r>
        <w:rPr>
          <w:rFonts w:ascii="Times New Roman" w:hAnsi="Times New Roman"/>
          <w:sz w:val="22"/>
          <w:szCs w:val="22"/>
          <w:lang w:val="vi-VN"/>
        </w:rPr>
        <w:t xml:space="preserve"> (như hình vẽ)</w:t>
      </w:r>
      <w:r w:rsidRPr="00131EFD">
        <w:rPr>
          <w:rFonts w:ascii="Times New Roman" w:hAnsi="Times New Roman"/>
          <w:sz w:val="22"/>
          <w:szCs w:val="22"/>
          <w:lang w:val="it-IT"/>
        </w:rPr>
        <w:t>.</w:t>
      </w:r>
    </w:p>
    <w:p w:rsidR="00ED5576" w:rsidRPr="00131EFD"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37F1AA4B" wp14:editId="4D1EC78D">
            <wp:extent cx="2184044" cy="630013"/>
            <wp:effectExtent l="0" t="0" r="6985"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226878" cy="642369"/>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Với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thì 9.10</w:t>
      </w:r>
      <w:r w:rsidRPr="00131EFD">
        <w:rPr>
          <w:rFonts w:ascii="Times New Roman" w:hAnsi="Times New Roman"/>
          <w:sz w:val="22"/>
          <w:szCs w:val="22"/>
          <w:vertAlign w:val="superscript"/>
          <w:lang w:val="it-IT"/>
        </w:rPr>
        <w:t>9</w:t>
      </w:r>
      <w:r w:rsidRPr="00131EFD">
        <w:rPr>
          <w:rFonts w:ascii="Times New Roman" w:hAnsi="Times New Roman"/>
          <w:noProof/>
          <w:position w:val="-24"/>
          <w:sz w:val="22"/>
          <w:szCs w:val="22"/>
        </w:rPr>
        <w:drawing>
          <wp:inline distT="0" distB="0" distL="0" distR="0" wp14:anchorId="30DA50ED" wp14:editId="425F72BB">
            <wp:extent cx="400050" cy="400050"/>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131EFD">
        <w:rPr>
          <w:rFonts w:ascii="Times New Roman" w:hAnsi="Times New Roman"/>
          <w:sz w:val="22"/>
          <w:szCs w:val="22"/>
          <w:lang w:val="it-IT"/>
        </w:rPr>
        <w:t>= 9.10</w:t>
      </w:r>
      <w:r w:rsidRPr="00131EFD">
        <w:rPr>
          <w:rFonts w:ascii="Times New Roman" w:hAnsi="Times New Roman"/>
          <w:sz w:val="22"/>
          <w:szCs w:val="22"/>
          <w:vertAlign w:val="superscript"/>
          <w:lang w:val="it-IT"/>
        </w:rPr>
        <w:t>9</w:t>
      </w:r>
      <w:r w:rsidRPr="00131EFD">
        <w:rPr>
          <w:rFonts w:ascii="Times New Roman" w:hAnsi="Times New Roman"/>
          <w:noProof/>
          <w:position w:val="-28"/>
          <w:sz w:val="22"/>
          <w:szCs w:val="22"/>
        </w:rPr>
        <w:drawing>
          <wp:inline distT="0" distB="0" distL="0" distR="0" wp14:anchorId="62C15995" wp14:editId="2E968751">
            <wp:extent cx="838200" cy="41910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r>
        <w:rPr>
          <w:rFonts w:ascii="Times New Roman" w:hAnsi="Times New Roman"/>
          <w:sz w:val="22"/>
          <w:szCs w:val="22"/>
          <w:vertAlign w:val="superscript"/>
          <w:lang w:val="vi-VN"/>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w:t>
      </w:r>
      <w:r w:rsidRPr="00131EFD">
        <w:rPr>
          <w:rFonts w:ascii="Times New Roman" w:hAnsi="Times New Roman"/>
          <w:noProof/>
          <w:position w:val="-32"/>
          <w:sz w:val="22"/>
          <w:szCs w:val="22"/>
        </w:rPr>
        <w:drawing>
          <wp:inline distT="0" distB="0" distL="0" distR="0" wp14:anchorId="5FD1EE43" wp14:editId="13AE7741">
            <wp:extent cx="1190625" cy="485775"/>
            <wp:effectExtent l="0" t="0" r="9525" b="9525"/>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1190625" cy="485775"/>
                    </a:xfrm>
                    <a:prstGeom prst="rect">
                      <a:avLst/>
                    </a:prstGeom>
                    <a:noFill/>
                    <a:ln>
                      <a:noFill/>
                    </a:ln>
                  </pic:spPr>
                </pic:pic>
              </a:graphicData>
            </a:graphic>
          </wp:inline>
        </w:drawing>
      </w:r>
      <w:r w:rsidRPr="00131EFD">
        <w:rPr>
          <w:rFonts w:ascii="Times New Roman" w:hAnsi="Times New Roman"/>
          <w:sz w:val="22"/>
          <w:szCs w:val="22"/>
          <w:lang w:val="it-IT"/>
        </w:rPr>
        <w:t xml:space="preserve">= 2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AM = 2AB = 30 cm. Vậy M nằm cách A 30 cm và cách B 15 cm; ngoài ra còn có các điểm ở rất xa điểm đặt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cũng có cường độ điện trường bằng 0 vì ở đó cường độ điện trường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đều xấp xĩ bằng 0.</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a) 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C các véc tơ cường độ điện trường </w:t>
      </w:r>
      <w:r w:rsidR="00ED5576" w:rsidRPr="00997FE1">
        <w:rPr>
          <w:rFonts w:ascii="Times New Roman" w:hAnsi="Times New Roman"/>
          <w:position w:val="-10"/>
          <w:sz w:val="22"/>
          <w:szCs w:val="22"/>
          <w:lang w:val="it-IT"/>
        </w:rPr>
        <w:object w:dxaOrig="279" w:dyaOrig="440">
          <v:shape id="_x0000_i1330" type="#_x0000_t75" style="width:15.1pt;height:22.3pt" o:ole="">
            <v:imagedata r:id="rId344" o:title=""/>
          </v:shape>
          <o:OLEObject Type="Embed" ProgID="Equation.DSMT4" ShapeID="_x0000_i1330" DrawAspect="Content" ObjectID="_1592719485" r:id="rId503"/>
        </w:object>
      </w:r>
      <w:r w:rsidR="00ED5576" w:rsidRPr="00131EFD">
        <w:rPr>
          <w:rFonts w:ascii="Times New Roman" w:hAnsi="Times New Roman"/>
          <w:sz w:val="22"/>
          <w:szCs w:val="22"/>
          <w:lang w:val="it-IT"/>
        </w:rPr>
        <w:t>và</w:t>
      </w:r>
      <w:r w:rsidR="00ED5576">
        <w:rPr>
          <w:rFonts w:ascii="Times New Roman" w:hAnsi="Times New Roman"/>
          <w:sz w:val="22"/>
          <w:szCs w:val="22"/>
          <w:lang w:val="vi-VN"/>
        </w:rPr>
        <w:t xml:space="preserve"> </w:t>
      </w:r>
      <w:r w:rsidR="00ED5576" w:rsidRPr="00997FE1">
        <w:rPr>
          <w:rFonts w:ascii="Times New Roman" w:hAnsi="Times New Roman"/>
          <w:position w:val="-10"/>
          <w:sz w:val="22"/>
          <w:szCs w:val="22"/>
          <w:lang w:val="it-IT"/>
        </w:rPr>
        <w:object w:dxaOrig="300" w:dyaOrig="440">
          <v:shape id="_x0000_i1331" type="#_x0000_t75" style="width:15.1pt;height:22.3pt" o:ole="">
            <v:imagedata r:id="rId346" o:title=""/>
          </v:shape>
          <o:OLEObject Type="Embed" ProgID="Equation.DSMT4" ShapeID="_x0000_i1331" DrawAspect="Content" ObjectID="_1592719486" r:id="rId504"/>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2721B635" wp14:editId="5357CE91">
            <wp:extent cx="2719843" cy="558740"/>
            <wp:effectExtent l="0" t="0" r="444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765389" cy="568097"/>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20" w:dyaOrig="580">
          <v:shape id="_x0000_i1332" type="#_x0000_t75" style="width:29.5pt;height:29.5pt" o:ole="">
            <v:imagedata r:id="rId359" o:title=""/>
          </v:shape>
          <o:OLEObject Type="Embed" ProgID="Equation.DSMT4" ShapeID="_x0000_i1332" DrawAspect="Content" ObjectID="_1592719487" r:id="rId506"/>
        </w:object>
      </w:r>
      <w:r w:rsidRPr="00131EFD">
        <w:rPr>
          <w:rFonts w:ascii="Times New Roman" w:hAnsi="Times New Roman"/>
          <w:sz w:val="22"/>
          <w:szCs w:val="22"/>
          <w:lang w:val="it-IT"/>
        </w:rPr>
        <w:t>= 9.10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499" w:dyaOrig="580">
          <v:shape id="_x0000_i1333" type="#_x0000_t75" style="width:22.3pt;height:29.5pt" o:ole="">
            <v:imagedata r:id="rId455" o:title=""/>
          </v:shape>
          <o:OLEObject Type="Embed" ProgID="Equation.DSMT4" ShapeID="_x0000_i1333" DrawAspect="Content" ObjectID="_1592719488" r:id="rId507"/>
        </w:object>
      </w:r>
      <w:r w:rsidRPr="00131EFD">
        <w:rPr>
          <w:rFonts w:ascii="Times New Roman" w:hAnsi="Times New Roman"/>
          <w:sz w:val="22"/>
          <w:szCs w:val="22"/>
          <w:lang w:val="it-IT"/>
        </w:rPr>
        <w:t>= 36.10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C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r>
        <w:rPr>
          <w:rFonts w:ascii="Times New Roman" w:hAnsi="Times New Roman"/>
          <w:sz w:val="22"/>
          <w:szCs w:val="22"/>
          <w:lang w:val="it-IT"/>
        </w:rPr>
        <w:t xml:space="preserve"> </w:t>
      </w:r>
      <w:r w:rsidRPr="003E1F50">
        <w:rPr>
          <w:rFonts w:ascii="Times New Roman" w:hAnsi="Times New Roman"/>
          <w:position w:val="-4"/>
          <w:sz w:val="22"/>
          <w:szCs w:val="22"/>
          <w:lang w:val="pt-BR"/>
        </w:rPr>
        <w:object w:dxaOrig="240" w:dyaOrig="380">
          <v:shape id="_x0000_i1334" type="#_x0000_t75" style="width:12.95pt;height:19.45pt" o:ole="">
            <v:imagedata r:id="rId334" o:title=""/>
          </v:shape>
          <o:OLEObject Type="Embed" ProgID="Equation.DSMT4" ShapeID="_x0000_i1334" DrawAspect="Content" ObjectID="_1592719489" r:id="rId508"/>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335" type="#_x0000_t75" style="width:15.1pt;height:22.3pt" o:ole="">
            <v:imagedata r:id="rId344" o:title=""/>
          </v:shape>
          <o:OLEObject Type="Embed" ProgID="Equation.DSMT4" ShapeID="_x0000_i1335" DrawAspect="Content" ObjectID="_1592719490" r:id="rId509"/>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336" type="#_x0000_t75" style="width:15.1pt;height:22.3pt" o:ole="">
            <v:imagedata r:id="rId346" o:title=""/>
          </v:shape>
          <o:OLEObject Type="Embed" ProgID="Equation.DSMT4" ShapeID="_x0000_i1336" DrawAspect="Content" ObjectID="_1592719491" r:id="rId510"/>
        </w:object>
      </w:r>
      <w:r w:rsidRPr="00131EFD">
        <w:rPr>
          <w:rFonts w:ascii="Times New Roman" w:hAnsi="Times New Roman"/>
          <w:sz w:val="22"/>
          <w:szCs w:val="22"/>
          <w:lang w:val="it-IT"/>
        </w:rPr>
        <w:t>; có phương chiều như hình vẽ; có độ lớn: 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45.10</w:t>
      </w:r>
      <w:r w:rsidRPr="00131EFD">
        <w:rPr>
          <w:rFonts w:ascii="Times New Roman" w:hAnsi="Times New Roman"/>
          <w:sz w:val="22"/>
          <w:szCs w:val="22"/>
          <w:vertAlign w:val="superscript"/>
          <w:lang w:val="it-IT"/>
        </w:rPr>
        <w:t>5</w:t>
      </w:r>
      <w:r w:rsidRPr="00131EFD">
        <w:rPr>
          <w:rFonts w:ascii="Times New Roman" w:hAnsi="Times New Roman"/>
          <w:sz w:val="22"/>
          <w:szCs w:val="22"/>
          <w:lang w:val="it-IT"/>
        </w:rPr>
        <w:t xml:space="preserve"> V/m.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Gọi</w:t>
      </w:r>
      <w:r>
        <w:rPr>
          <w:rFonts w:ascii="Times New Roman" w:hAnsi="Times New Roman"/>
          <w:sz w:val="22"/>
          <w:szCs w:val="22"/>
          <w:lang w:val="it-IT"/>
        </w:rPr>
        <w:t xml:space="preserve"> </w:t>
      </w:r>
      <w:r w:rsidRPr="00C22FEA">
        <w:rPr>
          <w:rFonts w:ascii="Times New Roman" w:hAnsi="Times New Roman"/>
          <w:position w:val="-10"/>
          <w:sz w:val="22"/>
          <w:szCs w:val="22"/>
          <w:lang w:val="it-IT"/>
        </w:rPr>
        <w:object w:dxaOrig="279" w:dyaOrig="460">
          <v:shape id="_x0000_i1337" type="#_x0000_t75" style="width:15.1pt;height:22.3pt" o:ole="">
            <v:imagedata r:id="rId486" o:title=""/>
          </v:shape>
          <o:OLEObject Type="Embed" ProgID="Equation.DSMT4" ShapeID="_x0000_i1337" DrawAspect="Content" ObjectID="_1592719492" r:id="rId511"/>
        </w:object>
      </w:r>
      <w:r>
        <w:rPr>
          <w:rFonts w:ascii="Times New Roman" w:hAnsi="Times New Roman"/>
          <w:sz w:val="22"/>
          <w:szCs w:val="22"/>
          <w:lang w:val="it-IT"/>
        </w:rPr>
        <w:t>và</w:t>
      </w:r>
      <w:r w:rsidRPr="00C22FEA">
        <w:rPr>
          <w:rFonts w:ascii="Times New Roman" w:hAnsi="Times New Roman"/>
          <w:position w:val="-10"/>
          <w:sz w:val="22"/>
          <w:szCs w:val="22"/>
          <w:lang w:val="it-IT"/>
        </w:rPr>
        <w:object w:dxaOrig="300" w:dyaOrig="460">
          <v:shape id="_x0000_i1338" type="#_x0000_t75" style="width:15.1pt;height:22.3pt" o:ole="">
            <v:imagedata r:id="rId488" o:title=""/>
          </v:shape>
          <o:OLEObject Type="Embed" ProgID="Equation.DSMT4" ShapeID="_x0000_i1338" DrawAspect="Content" ObjectID="_1592719493" r:id="rId512"/>
        </w:object>
      </w:r>
      <w:r w:rsidRPr="00131EFD">
        <w:rPr>
          <w:rFonts w:ascii="Times New Roman" w:hAnsi="Times New Roman"/>
          <w:sz w:val="22"/>
          <w:szCs w:val="22"/>
          <w:lang w:val="it-IT"/>
        </w:rPr>
        <w:t xml:space="preserve"> là cường độ điện trường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tại M thì cường độ điện trường tổng hợp do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tại M là:</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339" type="#_x0000_t75" style="width:12.95pt;height:19.45pt" o:ole="">
            <v:imagedata r:id="rId334" o:title=""/>
          </v:shape>
          <o:OLEObject Type="Embed" ProgID="Equation.DSMT4" ShapeID="_x0000_i1339" DrawAspect="Content" ObjectID="_1592719494" r:id="rId513"/>
        </w:object>
      </w:r>
      <w:r w:rsidRPr="00131EFD">
        <w:rPr>
          <w:rFonts w:ascii="Times New Roman" w:hAnsi="Times New Roman"/>
          <w:sz w:val="22"/>
          <w:szCs w:val="22"/>
          <w:lang w:val="it-IT"/>
        </w:rPr>
        <w:t>=</w:t>
      </w:r>
      <w:r w:rsidRPr="00C22FEA">
        <w:rPr>
          <w:rFonts w:ascii="Times New Roman" w:hAnsi="Times New Roman"/>
          <w:position w:val="-10"/>
          <w:sz w:val="22"/>
          <w:szCs w:val="22"/>
          <w:lang w:val="it-IT"/>
        </w:rPr>
        <w:object w:dxaOrig="279" w:dyaOrig="460">
          <v:shape id="_x0000_i1340" type="#_x0000_t75" style="width:15.1pt;height:22.3pt" o:ole="">
            <v:imagedata r:id="rId486" o:title=""/>
          </v:shape>
          <o:OLEObject Type="Embed" ProgID="Equation.DSMT4" ShapeID="_x0000_i1340" DrawAspect="Content" ObjectID="_1592719495" r:id="rId514"/>
        </w:object>
      </w:r>
      <w:r>
        <w:rPr>
          <w:rFonts w:ascii="Times New Roman" w:hAnsi="Times New Roman"/>
          <w:sz w:val="22"/>
          <w:szCs w:val="22"/>
          <w:lang w:val="it-IT"/>
        </w:rPr>
        <w:t>+</w:t>
      </w:r>
      <w:r w:rsidRPr="00C22FEA">
        <w:rPr>
          <w:rFonts w:ascii="Times New Roman" w:hAnsi="Times New Roman"/>
          <w:position w:val="-10"/>
          <w:sz w:val="22"/>
          <w:szCs w:val="22"/>
          <w:lang w:val="it-IT"/>
        </w:rPr>
        <w:object w:dxaOrig="300" w:dyaOrig="460">
          <v:shape id="_x0000_i1341" type="#_x0000_t75" style="width:15.1pt;height:22.3pt" o:ole="">
            <v:imagedata r:id="rId488" o:title=""/>
          </v:shape>
          <o:OLEObject Type="Embed" ProgID="Equation.DSMT4" ShapeID="_x0000_i1341" DrawAspect="Content" ObjectID="_1592719496" r:id="rId515"/>
        </w:object>
      </w:r>
      <w:r w:rsidRPr="00131EFD">
        <w:rPr>
          <w:rFonts w:ascii="Times New Roman" w:hAnsi="Times New Roman"/>
          <w:sz w:val="22"/>
          <w:szCs w:val="22"/>
          <w:lang w:val="it-IT"/>
        </w:rPr>
        <w:t>=</w:t>
      </w:r>
      <w:r>
        <w:rPr>
          <w:rFonts w:ascii="Times New Roman" w:hAnsi="Times New Roman"/>
          <w:sz w:val="22"/>
          <w:szCs w:val="22"/>
          <w:lang w:val="it-IT"/>
        </w:rPr>
        <w:t xml:space="preserve"> </w:t>
      </w:r>
      <w:r w:rsidRPr="00AC3366">
        <w:rPr>
          <w:rFonts w:ascii="Times New Roman" w:hAnsi="Times New Roman"/>
          <w:position w:val="-6"/>
          <w:sz w:val="22"/>
          <w:szCs w:val="22"/>
          <w:lang w:val="it-IT"/>
        </w:rPr>
        <w:object w:dxaOrig="200" w:dyaOrig="400">
          <v:shape id="_x0000_i1342" type="#_x0000_t75" style="width:7.2pt;height:22.3pt" o:ole="">
            <v:imagedata r:id="rId516" o:title=""/>
          </v:shape>
          <o:OLEObject Type="Embed" ProgID="Equation.DSMT4" ShapeID="_x0000_i1342" DrawAspect="Content" ObjectID="_1592719497" r:id="rId517"/>
        </w:object>
      </w:r>
      <w:r>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C22FEA">
        <w:rPr>
          <w:rFonts w:ascii="Times New Roman" w:hAnsi="Times New Roman"/>
          <w:position w:val="-10"/>
          <w:sz w:val="22"/>
          <w:szCs w:val="22"/>
          <w:lang w:val="it-IT"/>
        </w:rPr>
        <w:object w:dxaOrig="279" w:dyaOrig="460">
          <v:shape id="_x0000_i1343" type="#_x0000_t75" style="width:15.1pt;height:22.3pt" o:ole="">
            <v:imagedata r:id="rId486" o:title=""/>
          </v:shape>
          <o:OLEObject Type="Embed" ProgID="Equation.DSMT4" ShapeID="_x0000_i1343" DrawAspect="Content" ObjectID="_1592719498" r:id="rId518"/>
        </w:object>
      </w:r>
      <w:r>
        <w:rPr>
          <w:rFonts w:ascii="Times New Roman" w:hAnsi="Times New Roman"/>
          <w:sz w:val="22"/>
          <w:szCs w:val="22"/>
          <w:lang w:val="it-IT"/>
        </w:rPr>
        <w:t>= -</w:t>
      </w:r>
      <w:r w:rsidRPr="00C22FEA">
        <w:rPr>
          <w:rFonts w:ascii="Times New Roman" w:hAnsi="Times New Roman"/>
          <w:position w:val="-10"/>
          <w:sz w:val="22"/>
          <w:szCs w:val="22"/>
          <w:lang w:val="it-IT"/>
        </w:rPr>
        <w:object w:dxaOrig="300" w:dyaOrig="460">
          <v:shape id="_x0000_i1344" type="#_x0000_t75" style="width:15.1pt;height:22.3pt" o:ole="">
            <v:imagedata r:id="rId488" o:title=""/>
          </v:shape>
          <o:OLEObject Type="Embed" ProgID="Equation.DSMT4" ShapeID="_x0000_i1344" DrawAspect="Content" ObjectID="_1592719499" r:id="rId519"/>
        </w:objec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Pr>
          <w:rFonts w:ascii="Times New Roman" w:hAnsi="Times New Roman"/>
          <w:sz w:val="22"/>
          <w:szCs w:val="22"/>
          <w:lang w:val="it-IT"/>
        </w:rPr>
        <w:t xml:space="preserve"> </w:t>
      </w:r>
      <w:r w:rsidRPr="00C22FEA">
        <w:rPr>
          <w:rFonts w:ascii="Times New Roman" w:hAnsi="Times New Roman"/>
          <w:position w:val="-10"/>
          <w:sz w:val="22"/>
          <w:szCs w:val="22"/>
          <w:lang w:val="it-IT"/>
        </w:rPr>
        <w:object w:dxaOrig="279" w:dyaOrig="460">
          <v:shape id="_x0000_i1345" type="#_x0000_t75" style="width:15.1pt;height:22.3pt" o:ole="">
            <v:imagedata r:id="rId486" o:title=""/>
          </v:shape>
          <o:OLEObject Type="Embed" ProgID="Equation.DSMT4" ShapeID="_x0000_i1345" DrawAspect="Content" ObjectID="_1592719500" r:id="rId520"/>
        </w:object>
      </w:r>
      <w:r>
        <w:rPr>
          <w:rFonts w:ascii="Times New Roman" w:hAnsi="Times New Roman"/>
          <w:sz w:val="22"/>
          <w:szCs w:val="22"/>
          <w:lang w:val="it-IT"/>
        </w:rPr>
        <w:t xml:space="preserve">và </w:t>
      </w:r>
      <w:r w:rsidRPr="00C22FEA">
        <w:rPr>
          <w:rFonts w:ascii="Times New Roman" w:hAnsi="Times New Roman"/>
          <w:position w:val="-10"/>
          <w:sz w:val="22"/>
          <w:szCs w:val="22"/>
          <w:lang w:val="it-IT"/>
        </w:rPr>
        <w:object w:dxaOrig="300" w:dyaOrig="460">
          <v:shape id="_x0000_i1346" type="#_x0000_t75" style="width:15.1pt;height:22.3pt" o:ole="">
            <v:imagedata r:id="rId488" o:title=""/>
          </v:shape>
          <o:OLEObject Type="Embed" ProgID="Equation.DSMT4" ShapeID="_x0000_i1346" DrawAspect="Content" ObjectID="_1592719501" r:id="rId521"/>
        </w:object>
      </w:r>
      <w:r w:rsidRPr="00131EFD">
        <w:rPr>
          <w:rFonts w:ascii="Times New Roman" w:hAnsi="Times New Roman"/>
          <w:sz w:val="22"/>
          <w:szCs w:val="22"/>
          <w:lang w:val="it-IT"/>
        </w:rPr>
        <w:t xml:space="preserve"> phải cùng phương, ngược chiều và bằng nhau về độ lớn. Để thỏa mãn các điều kiện đó thì M phải nằm trên đường thẳng nối A, B; nằm trong đoạn thẳng AB</w:t>
      </w:r>
      <w:r>
        <w:rPr>
          <w:rFonts w:ascii="Times New Roman" w:hAnsi="Times New Roman"/>
          <w:sz w:val="22"/>
          <w:szCs w:val="22"/>
          <w:lang w:val="vi-VN"/>
        </w:rPr>
        <w:t xml:space="preserve"> (như hình vẽ)</w:t>
      </w:r>
      <w:r w:rsidRPr="00131EFD">
        <w:rPr>
          <w:rFonts w:ascii="Times New Roman" w:hAnsi="Times New Roman"/>
          <w:sz w:val="22"/>
          <w:szCs w:val="22"/>
          <w:lang w:val="it-IT"/>
        </w:rPr>
        <w:t>.</w:t>
      </w:r>
    </w:p>
    <w:p w:rsidR="00ED5576" w:rsidRPr="00131EFD"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A9C7D2B" wp14:editId="107ADB6D">
            <wp:extent cx="2073546" cy="621045"/>
            <wp:effectExtent l="0" t="0" r="3175" b="762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2098764" cy="628598"/>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Với E</w:t>
      </w:r>
      <w:r w:rsidRPr="00131EFD">
        <w:rPr>
          <w:rFonts w:ascii="Times New Roman" w:hAnsi="Times New Roman"/>
          <w:position w:val="-10"/>
          <w:sz w:val="22"/>
          <w:szCs w:val="22"/>
          <w:lang w:val="it-IT"/>
        </w:rPr>
        <w:object w:dxaOrig="120" w:dyaOrig="340">
          <v:shape id="_x0000_i1347" type="#_x0000_t75" style="width:7.2pt;height:15.1pt" o:ole="">
            <v:imagedata r:id="rId523" o:title=""/>
          </v:shape>
          <o:OLEObject Type="Embed" ProgID="Equation.DSMT4" ShapeID="_x0000_i1347" DrawAspect="Content" ObjectID="_1592719502" r:id="rId524"/>
        </w:object>
      </w:r>
      <w:r w:rsidRPr="00131EFD">
        <w:rPr>
          <w:rFonts w:ascii="Times New Roman" w:hAnsi="Times New Roman"/>
          <w:sz w:val="22"/>
          <w:szCs w:val="22"/>
          <w:lang w:val="it-IT"/>
        </w:rPr>
        <w:t xml:space="preserve"> = E</w:t>
      </w:r>
      <w:r w:rsidRPr="00131EFD">
        <w:rPr>
          <w:rFonts w:ascii="Times New Roman" w:hAnsi="Times New Roman"/>
          <w:position w:val="-10"/>
          <w:sz w:val="22"/>
          <w:szCs w:val="22"/>
          <w:lang w:val="it-IT"/>
        </w:rPr>
        <w:object w:dxaOrig="139" w:dyaOrig="340">
          <v:shape id="_x0000_i1348" type="#_x0000_t75" style="width:7.2pt;height:15.1pt" o:ole="">
            <v:imagedata r:id="rId525" o:title=""/>
          </v:shape>
          <o:OLEObject Type="Embed" ProgID="Equation.DSMT4" ShapeID="_x0000_i1348" DrawAspect="Content" ObjectID="_1592719503" r:id="rId526"/>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sidRPr="00131EFD">
        <w:rPr>
          <w:rFonts w:ascii="Times New Roman" w:hAnsi="Times New Roman"/>
          <w:sz w:val="22"/>
          <w:szCs w:val="22"/>
          <w:lang w:val="it-IT"/>
        </w:rPr>
        <w:t xml:space="preserve"> 9.10</w:t>
      </w:r>
      <w:r w:rsidRPr="00131EFD">
        <w:rPr>
          <w:rFonts w:ascii="Times New Roman" w:hAnsi="Times New Roman"/>
          <w:sz w:val="22"/>
          <w:szCs w:val="22"/>
          <w:vertAlign w:val="superscript"/>
          <w:lang w:val="it-IT"/>
        </w:rPr>
        <w:t>9</w:t>
      </w:r>
      <w:r w:rsidRPr="00442BEC">
        <w:rPr>
          <w:rFonts w:ascii="Times New Roman" w:hAnsi="Times New Roman"/>
          <w:position w:val="-22"/>
          <w:sz w:val="22"/>
          <w:szCs w:val="22"/>
          <w:lang w:val="it-IT"/>
        </w:rPr>
        <w:object w:dxaOrig="580" w:dyaOrig="580">
          <v:shape id="_x0000_i1349" type="#_x0000_t75" style="width:29.5pt;height:29.5pt" o:ole="">
            <v:imagedata r:id="rId527" o:title=""/>
          </v:shape>
          <o:OLEObject Type="Embed" ProgID="Equation.DSMT4" ShapeID="_x0000_i1349" DrawAspect="Content" ObjectID="_1592719504" r:id="rId528"/>
        </w:object>
      </w:r>
      <w:r w:rsidRPr="00131EFD">
        <w:rPr>
          <w:rFonts w:ascii="Times New Roman" w:hAnsi="Times New Roman"/>
          <w:sz w:val="22"/>
          <w:szCs w:val="22"/>
          <w:lang w:val="it-IT"/>
        </w:rPr>
        <w:t>= 9.10</w:t>
      </w:r>
      <w:r w:rsidRPr="00131EFD">
        <w:rPr>
          <w:rFonts w:ascii="Times New Roman" w:hAnsi="Times New Roman"/>
          <w:sz w:val="22"/>
          <w:szCs w:val="22"/>
          <w:vertAlign w:val="superscript"/>
          <w:lang w:val="it-IT"/>
        </w:rPr>
        <w:t>9</w:t>
      </w:r>
      <w:r w:rsidRPr="00637C75">
        <w:rPr>
          <w:rFonts w:ascii="Times New Roman" w:hAnsi="Times New Roman"/>
          <w:position w:val="-28"/>
          <w:sz w:val="22"/>
          <w:szCs w:val="22"/>
          <w:lang w:val="it-IT"/>
        </w:rPr>
        <w:object w:dxaOrig="1219" w:dyaOrig="639">
          <v:shape id="_x0000_i1350" type="#_x0000_t75" style="width:56.9pt;height:29.5pt" o:ole="">
            <v:imagedata r:id="rId529" o:title=""/>
          </v:shape>
          <o:OLEObject Type="Embed" ProgID="Equation.DSMT4" ShapeID="_x0000_i1350" DrawAspect="Content" ObjectID="_1592719505" r:id="rId530"/>
        </w:objec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sym w:font="Wingdings" w:char="F0F0"/>
      </w:r>
      <w:r>
        <w:rPr>
          <w:rFonts w:ascii="Times New Roman" w:hAnsi="Times New Roman"/>
          <w:sz w:val="22"/>
          <w:szCs w:val="22"/>
          <w:lang w:val="it-IT"/>
        </w:rPr>
        <w:t xml:space="preserve"> </w:t>
      </w:r>
      <w:r w:rsidRPr="00637C75">
        <w:rPr>
          <w:rFonts w:ascii="Times New Roman" w:hAnsi="Times New Roman"/>
          <w:position w:val="-30"/>
          <w:sz w:val="22"/>
          <w:szCs w:val="22"/>
          <w:lang w:val="it-IT"/>
        </w:rPr>
        <w:object w:dxaOrig="2100" w:dyaOrig="700">
          <v:shape id="_x0000_i1351" type="#_x0000_t75" style="width:109.45pt;height:37.45pt" o:ole="">
            <v:imagedata r:id="rId531" o:title=""/>
          </v:shape>
          <o:OLEObject Type="Embed" ProgID="Equation.DSMT4" ShapeID="_x0000_i1351" DrawAspect="Content" ObjectID="_1592719506" r:id="rId532"/>
        </w:object>
      </w:r>
      <w:r>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AM =</w:t>
      </w:r>
      <w:r>
        <w:rPr>
          <w:rFonts w:ascii="Times New Roman" w:hAnsi="Times New Roman"/>
          <w:sz w:val="22"/>
          <w:szCs w:val="22"/>
          <w:lang w:val="it-IT"/>
        </w:rPr>
        <w:t xml:space="preserve"> </w:t>
      </w:r>
      <w:r w:rsidRPr="00637C75">
        <w:rPr>
          <w:rFonts w:ascii="Times New Roman" w:hAnsi="Times New Roman"/>
          <w:position w:val="-22"/>
          <w:sz w:val="22"/>
          <w:szCs w:val="22"/>
          <w:lang w:val="it-IT"/>
        </w:rPr>
        <w:object w:dxaOrig="499" w:dyaOrig="580">
          <v:shape id="_x0000_i1352" type="#_x0000_t75" style="width:22.3pt;height:29.5pt" o:ole="">
            <v:imagedata r:id="rId533" o:title=""/>
          </v:shape>
          <o:OLEObject Type="Embed" ProgID="Equation.DSMT4" ShapeID="_x0000_i1352" DrawAspect="Content" ObjectID="_1592719507" r:id="rId534"/>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12 cm.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Vậy M nằm cách A 12 cm và cách B 8 cm; ngoài ra còn có các điểm ở rất xa điểm đặt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cũng có cường độ điện trường bằng 0 vì ở đó cường độ điện trường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đều xấp xĩ bằng 0.</w:t>
      </w:r>
    </w:p>
    <w:p w:rsidR="00ED5576" w:rsidRDefault="00C32D36"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10</w:t>
      </w:r>
      <w:r w:rsidR="00ED5576" w:rsidRPr="00131EFD">
        <w:rPr>
          <w:rFonts w:ascii="Times New Roman" w:hAnsi="Times New Roman"/>
          <w:sz w:val="22"/>
          <w:szCs w:val="22"/>
          <w:lang w:val="it-IT"/>
        </w:rPr>
        <w:t>. Các điện tích đặt tại các đỉnh của hình vuông gây ra tại giao điểm O của hai đường chéo hình vuông các véc tơ cường độ điện trường</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353" type="#_x0000_t75" style="width:15.1pt;height:22.3pt" o:ole="">
            <v:imagedata r:id="rId535" o:title=""/>
          </v:shape>
          <o:OLEObject Type="Embed" ProgID="Equation.DSMT4" ShapeID="_x0000_i1353" DrawAspect="Content" ObjectID="_1592719508" r:id="rId536"/>
        </w:objec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354" type="#_x0000_t75" style="width:15.1pt;height:22.3pt" o:ole="">
            <v:imagedata r:id="rId537" o:title=""/>
          </v:shape>
          <o:OLEObject Type="Embed" ProgID="Equation.DSMT4" ShapeID="_x0000_i1354" DrawAspect="Content" ObjectID="_1592719509" r:id="rId538"/>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355" type="#_x0000_t75" style="width:15.1pt;height:22.3pt" o:ole="">
            <v:imagedata r:id="rId539" o:title=""/>
          </v:shape>
          <o:OLEObject Type="Embed" ProgID="Equation.DSMT4" ShapeID="_x0000_i1355" DrawAspect="Content" ObjectID="_1592719510" r:id="rId540"/>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356" type="#_x0000_t75" style="width:15.1pt;height:22.3pt" o:ole="">
            <v:imagedata r:id="rId541" o:title=""/>
          </v:shape>
          <o:OLEObject Type="Embed" ProgID="Equation.DSMT4" ShapeID="_x0000_i1356" DrawAspect="Content" ObjectID="_1592719511" r:id="rId542"/>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5440A14A" wp14:editId="4E7872AB">
            <wp:extent cx="1351661" cy="1368688"/>
            <wp:effectExtent l="0" t="0" r="1270" b="3175"/>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543">
                      <a:extLst>
                        <a:ext uri="{BEBA8EAE-BF5A-486C-A8C5-ECC9F3942E4B}">
                          <a14:imgProps xmlns:a14="http://schemas.microsoft.com/office/drawing/2010/main">
                            <a14:imgLayer r:embed="rId54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58236" cy="1375346"/>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D</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CE5AF8">
        <w:rPr>
          <w:rFonts w:ascii="Times New Roman" w:hAnsi="Times New Roman"/>
          <w:position w:val="-22"/>
          <w:sz w:val="22"/>
          <w:szCs w:val="22"/>
          <w:lang w:val="it-IT"/>
        </w:rPr>
        <w:object w:dxaOrig="440" w:dyaOrig="580">
          <v:shape id="_x0000_i1357" type="#_x0000_t75" style="width:22.3pt;height:29.5pt" o:ole="">
            <v:imagedata r:id="rId545" o:title=""/>
          </v:shape>
          <o:OLEObject Type="Embed" ProgID="Equation.DSMT4" ShapeID="_x0000_i1357" DrawAspect="Content" ObjectID="_1592719512" r:id="rId546"/>
        </w:objec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w:t>
      </w:r>
      <w:r>
        <w:rPr>
          <w:rFonts w:ascii="Times New Roman" w:hAnsi="Times New Roman"/>
          <w:sz w:val="22"/>
          <w:szCs w:val="22"/>
          <w:lang w:val="it-IT"/>
        </w:rPr>
        <w:t>ộ điện tường tổng hợp tại O là:</w:t>
      </w:r>
    </w:p>
    <w:p w:rsidR="00ED5576" w:rsidRDefault="00ED5576" w:rsidP="00ED5576">
      <w:pPr>
        <w:tabs>
          <w:tab w:val="left" w:pos="180"/>
        </w:tabs>
        <w:jc w:val="both"/>
        <w:rPr>
          <w:rFonts w:ascii="Times New Roman" w:hAnsi="Times New Roman"/>
          <w:sz w:val="22"/>
          <w:szCs w:val="22"/>
          <w:lang w:val="it-IT"/>
        </w:rPr>
      </w:pPr>
      <w:r w:rsidRPr="003E1F50">
        <w:rPr>
          <w:rFonts w:ascii="Times New Roman" w:hAnsi="Times New Roman"/>
          <w:position w:val="-4"/>
          <w:sz w:val="22"/>
          <w:szCs w:val="22"/>
          <w:lang w:val="pt-BR"/>
        </w:rPr>
        <w:object w:dxaOrig="240" w:dyaOrig="380">
          <v:shape id="_x0000_i1358" type="#_x0000_t75" style="width:12.95pt;height:19.45pt" o:ole="">
            <v:imagedata r:id="rId334" o:title=""/>
          </v:shape>
          <o:OLEObject Type="Embed" ProgID="Equation.DSMT4" ShapeID="_x0000_i1358" DrawAspect="Content" ObjectID="_1592719513" r:id="rId547"/>
        </w:object>
      </w:r>
      <w:r w:rsidRPr="00131EFD">
        <w:rPr>
          <w:rFonts w:ascii="Times New Roman" w:hAnsi="Times New Roman"/>
          <w:sz w:val="22"/>
          <w:szCs w:val="22"/>
          <w:lang w:val="it-IT"/>
        </w:rPr>
        <w:t xml:space="preserve">= </w:t>
      </w:r>
      <w:r w:rsidRPr="00637C75">
        <w:rPr>
          <w:rFonts w:ascii="Times New Roman" w:hAnsi="Times New Roman"/>
          <w:position w:val="-10"/>
          <w:sz w:val="22"/>
          <w:szCs w:val="22"/>
          <w:lang w:val="it-IT"/>
        </w:rPr>
        <w:object w:dxaOrig="320" w:dyaOrig="440">
          <v:shape id="_x0000_i1359" type="#_x0000_t75" style="width:15.1pt;height:22.3pt" o:ole="">
            <v:imagedata r:id="rId535" o:title=""/>
          </v:shape>
          <o:OLEObject Type="Embed" ProgID="Equation.DSMT4" ShapeID="_x0000_i1359" DrawAspect="Content" ObjectID="_1592719514" r:id="rId548"/>
        </w:object>
      </w:r>
      <w:r>
        <w:rPr>
          <w:rFonts w:ascii="Times New Roman" w:hAnsi="Times New Roman"/>
          <w:sz w:val="22"/>
          <w:szCs w:val="22"/>
          <w:lang w:val="it-IT"/>
        </w:rPr>
        <w:t>+</w:t>
      </w:r>
      <w:r w:rsidRPr="00637C75">
        <w:rPr>
          <w:rFonts w:ascii="Times New Roman" w:hAnsi="Times New Roman"/>
          <w:position w:val="-10"/>
          <w:sz w:val="22"/>
          <w:szCs w:val="22"/>
          <w:lang w:val="it-IT"/>
        </w:rPr>
        <w:object w:dxaOrig="320" w:dyaOrig="440">
          <v:shape id="_x0000_i1360" type="#_x0000_t75" style="width:15.1pt;height:22.3pt" o:ole="">
            <v:imagedata r:id="rId537" o:title=""/>
          </v:shape>
          <o:OLEObject Type="Embed" ProgID="Equation.DSMT4" ShapeID="_x0000_i1360" DrawAspect="Content" ObjectID="_1592719515" r:id="rId549"/>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361" type="#_x0000_t75" style="width:15.1pt;height:22.3pt" o:ole="">
            <v:imagedata r:id="rId539" o:title=""/>
          </v:shape>
          <o:OLEObject Type="Embed" ProgID="Equation.DSMT4" ShapeID="_x0000_i1361" DrawAspect="Content" ObjectID="_1592719516" r:id="rId550"/>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362" type="#_x0000_t75" style="width:15.1pt;height:22.3pt" o:ole="">
            <v:imagedata r:id="rId541" o:title=""/>
          </v:shape>
          <o:OLEObject Type="Embed" ProgID="Equation.DSMT4" ShapeID="_x0000_i1362" DrawAspect="Content" ObjectID="_1592719517" r:id="rId551"/>
        </w:object>
      </w:r>
      <w:r w:rsidRPr="00131EFD">
        <w:rPr>
          <w:rFonts w:ascii="Times New Roman" w:hAnsi="Times New Roman"/>
          <w:sz w:val="22"/>
          <w:szCs w:val="22"/>
          <w:lang w:val="it-IT"/>
        </w:rPr>
        <w:t xml:space="preserve">= </w:t>
      </w:r>
      <w:r w:rsidRPr="00CE5AF8">
        <w:rPr>
          <w:rFonts w:ascii="Times New Roman" w:hAnsi="Times New Roman"/>
          <w:position w:val="-6"/>
          <w:sz w:val="22"/>
          <w:szCs w:val="22"/>
          <w:lang w:val="it-IT"/>
        </w:rPr>
        <w:object w:dxaOrig="200" w:dyaOrig="400">
          <v:shape id="_x0000_i1363" type="#_x0000_t75" style="width:7.2pt;height:22.3pt" o:ole="">
            <v:imagedata r:id="rId552" o:title=""/>
          </v:shape>
          <o:OLEObject Type="Embed" ProgID="Equation.DSMT4" ShapeID="_x0000_i1363" DrawAspect="Content" ObjectID="_1592719518" r:id="rId553"/>
        </w:objec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131EFD">
        <w:rPr>
          <w:rFonts w:ascii="Times New Roman" w:hAnsi="Times New Roman"/>
          <w:sz w:val="22"/>
          <w:szCs w:val="22"/>
          <w:lang w:val="it-IT"/>
        </w:rPr>
        <w:t xml:space="preserve">vì </w:t>
      </w:r>
      <w:r w:rsidRPr="00637C75">
        <w:rPr>
          <w:rFonts w:ascii="Times New Roman" w:hAnsi="Times New Roman"/>
          <w:position w:val="-10"/>
          <w:sz w:val="22"/>
          <w:szCs w:val="22"/>
          <w:lang w:val="it-IT"/>
        </w:rPr>
        <w:object w:dxaOrig="320" w:dyaOrig="440">
          <v:shape id="_x0000_i1364" type="#_x0000_t75" style="width:15.1pt;height:22.3pt" o:ole="">
            <v:imagedata r:id="rId535" o:title=""/>
          </v:shape>
          <o:OLEObject Type="Embed" ProgID="Equation.DSMT4" ShapeID="_x0000_i1364" DrawAspect="Content" ObjectID="_1592719519" r:id="rId554"/>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365" type="#_x0000_t75" style="width:15.1pt;height:22.3pt" o:ole="">
            <v:imagedata r:id="rId539" o:title=""/>
          </v:shape>
          <o:OLEObject Type="Embed" ProgID="Equation.DSMT4" ShapeID="_x0000_i1365" DrawAspect="Content" ObjectID="_1592719520" r:id="rId555"/>
        </w:object>
      </w:r>
      <w:r w:rsidRPr="00131EFD">
        <w:rPr>
          <w:rFonts w:ascii="Times New Roman" w:hAnsi="Times New Roman"/>
          <w:sz w:val="22"/>
          <w:szCs w:val="22"/>
          <w:lang w:val="it-IT"/>
        </w:rPr>
        <w:t>=</w:t>
      </w:r>
      <w:r>
        <w:rPr>
          <w:rFonts w:ascii="Times New Roman" w:hAnsi="Times New Roman"/>
          <w:sz w:val="22"/>
          <w:szCs w:val="22"/>
          <w:lang w:val="it-IT"/>
        </w:rPr>
        <w:t xml:space="preserve"> </w:t>
      </w:r>
      <w:r w:rsidRPr="00CE5AF8">
        <w:rPr>
          <w:rFonts w:ascii="Times New Roman" w:hAnsi="Times New Roman"/>
          <w:position w:val="-6"/>
          <w:sz w:val="22"/>
          <w:szCs w:val="22"/>
          <w:lang w:val="it-IT"/>
        </w:rPr>
        <w:object w:dxaOrig="200" w:dyaOrig="400">
          <v:shape id="_x0000_i1366" type="#_x0000_t75" style="width:7.2pt;height:22.3pt" o:ole="">
            <v:imagedata r:id="rId552" o:title=""/>
          </v:shape>
          <o:OLEObject Type="Embed" ProgID="Equation.DSMT4" ShapeID="_x0000_i1366" DrawAspect="Content" ObjectID="_1592719521" r:id="rId556"/>
        </w:object>
      </w:r>
      <w:r w:rsidRPr="00131EFD">
        <w:rPr>
          <w:rFonts w:ascii="Times New Roman" w:hAnsi="Times New Roman"/>
          <w:sz w:val="22"/>
          <w:szCs w:val="22"/>
          <w:lang w:val="it-IT"/>
        </w:rPr>
        <w:t xml:space="preserve"> </w:t>
      </w:r>
      <w:r>
        <w:rPr>
          <w:rFonts w:ascii="Times New Roman" w:hAnsi="Times New Roman"/>
          <w:sz w:val="22"/>
          <w:szCs w:val="22"/>
          <w:lang w:val="it-IT"/>
        </w:rPr>
        <w:t xml:space="preserve"> v</w:t>
      </w:r>
      <w:r w:rsidRPr="00131EFD">
        <w:rPr>
          <w:rFonts w:ascii="Times New Roman" w:hAnsi="Times New Roman"/>
          <w:sz w:val="22"/>
          <w:szCs w:val="22"/>
          <w:lang w:val="it-IT"/>
        </w:rPr>
        <w:t>à</w:t>
      </w:r>
      <w:r>
        <w:rPr>
          <w:rFonts w:ascii="Times New Roman" w:hAnsi="Times New Roman"/>
          <w:sz w:val="22"/>
          <w:szCs w:val="22"/>
          <w:lang w:val="it-IT"/>
        </w:rPr>
        <w:t xml:space="preserve"> </w:t>
      </w:r>
      <w:r w:rsidRPr="00637C75">
        <w:rPr>
          <w:rFonts w:ascii="Times New Roman" w:hAnsi="Times New Roman"/>
          <w:position w:val="-10"/>
          <w:sz w:val="22"/>
          <w:szCs w:val="22"/>
          <w:lang w:val="it-IT"/>
        </w:rPr>
        <w:object w:dxaOrig="320" w:dyaOrig="440">
          <v:shape id="_x0000_i1367" type="#_x0000_t75" style="width:15.1pt;height:22.3pt" o:ole="">
            <v:imagedata r:id="rId537" o:title=""/>
          </v:shape>
          <o:OLEObject Type="Embed" ProgID="Equation.DSMT4" ShapeID="_x0000_i1367" DrawAspect="Content" ObjectID="_1592719522" r:id="rId557"/>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368" type="#_x0000_t75" style="width:15.1pt;height:22.3pt" o:ole="">
            <v:imagedata r:id="rId541" o:title=""/>
          </v:shape>
          <o:OLEObject Type="Embed" ProgID="Equation.DSMT4" ShapeID="_x0000_i1368" DrawAspect="Content" ObjectID="_1592719523" r:id="rId558"/>
        </w:object>
      </w:r>
      <w:r w:rsidRPr="00131EFD">
        <w:rPr>
          <w:rFonts w:ascii="Times New Roman" w:hAnsi="Times New Roman"/>
          <w:sz w:val="22"/>
          <w:szCs w:val="22"/>
          <w:lang w:val="it-IT"/>
        </w:rPr>
        <w:t xml:space="preserve"> = </w:t>
      </w:r>
      <w:r w:rsidRPr="00CE5AF8">
        <w:rPr>
          <w:rFonts w:ascii="Times New Roman" w:hAnsi="Times New Roman"/>
          <w:position w:val="-6"/>
          <w:sz w:val="22"/>
          <w:szCs w:val="22"/>
          <w:lang w:val="it-IT"/>
        </w:rPr>
        <w:object w:dxaOrig="200" w:dyaOrig="400">
          <v:shape id="_x0000_i1369" type="#_x0000_t75" style="width:7.2pt;height:22.3pt" o:ole="">
            <v:imagedata r:id="rId552" o:title=""/>
          </v:shape>
          <o:OLEObject Type="Embed" ProgID="Equation.DSMT4" ShapeID="_x0000_i1369" DrawAspect="Content" ObjectID="_1592719524" r:id="rId559"/>
        </w:object>
      </w:r>
      <w:r>
        <w:rPr>
          <w:rFonts w:ascii="Times New Roman" w:hAnsi="Times New Roman"/>
          <w:sz w:val="22"/>
          <w:szCs w:val="22"/>
          <w:lang w:val="it-IT"/>
        </w:rPr>
        <w:t>.</w:t>
      </w:r>
    </w:p>
    <w:p w:rsidR="000C655D" w:rsidRDefault="000C655D" w:rsidP="00BB5DA6">
      <w:pPr>
        <w:pStyle w:val="Heading3"/>
        <w:numPr>
          <w:ilvl w:val="0"/>
          <w:numId w:val="0"/>
        </w:numPr>
        <w:rPr>
          <w:rFonts w:ascii="Times New Roman" w:hAnsi="Times New Roman" w:cs="Times New Roman"/>
          <w:b/>
          <w:i/>
          <w:color w:val="auto"/>
          <w:sz w:val="22"/>
          <w:szCs w:val="22"/>
          <w:lang w:val="it-IT"/>
        </w:rPr>
      </w:pPr>
      <w:bookmarkStart w:id="20" w:name="_Toc458897249"/>
    </w:p>
    <w:p w:rsidR="00ED5576" w:rsidRPr="002F6B1F" w:rsidRDefault="00ED5576" w:rsidP="00BB5DA6">
      <w:pPr>
        <w:pStyle w:val="Heading3"/>
        <w:numPr>
          <w:ilvl w:val="0"/>
          <w:numId w:val="0"/>
        </w:numPr>
        <w:rPr>
          <w:rFonts w:ascii="Times New Roman" w:hAnsi="Times New Roman" w:cs="Times New Roman"/>
          <w:b/>
          <w:i/>
          <w:color w:val="auto"/>
          <w:sz w:val="22"/>
          <w:szCs w:val="22"/>
          <w:lang w:val="it-IT"/>
        </w:rPr>
      </w:pPr>
      <w:r w:rsidRPr="002F6B1F">
        <w:rPr>
          <w:rFonts w:ascii="Times New Roman" w:hAnsi="Times New Roman" w:cs="Times New Roman"/>
          <w:b/>
          <w:i/>
          <w:color w:val="auto"/>
          <w:sz w:val="22"/>
          <w:szCs w:val="22"/>
          <w:lang w:val="it-IT"/>
        </w:rPr>
        <w:t>4. Công của lực điện trường. Hiệu điện thế. Tụ điện.</w:t>
      </w:r>
      <w:bookmarkEnd w:id="20"/>
    </w:p>
    <w:p w:rsidR="00ED5576" w:rsidRPr="002F6B1F" w:rsidRDefault="00ED5576" w:rsidP="00ED5576">
      <w:pPr>
        <w:tabs>
          <w:tab w:val="left" w:pos="18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Công của lực điện: A</w:t>
      </w:r>
      <w:r w:rsidRPr="002F6B1F">
        <w:rPr>
          <w:rFonts w:ascii="Times New Roman" w:hAnsi="Times New Roman"/>
          <w:sz w:val="22"/>
          <w:szCs w:val="22"/>
          <w:vertAlign w:val="subscript"/>
          <w:lang w:val="it-IT"/>
        </w:rPr>
        <w:t>MN</w:t>
      </w:r>
      <w:r w:rsidRPr="002F6B1F">
        <w:rPr>
          <w:rFonts w:ascii="Times New Roman" w:hAnsi="Times New Roman"/>
          <w:sz w:val="22"/>
          <w:szCs w:val="22"/>
          <w:lang w:val="it-IT"/>
        </w:rPr>
        <w:t xml:space="preserve"> = q.E.MN.cos</w:t>
      </w:r>
      <w:r w:rsidRPr="00131EFD">
        <w:rPr>
          <w:rFonts w:ascii="Times New Roman" w:hAnsi="Times New Roman"/>
          <w:sz w:val="22"/>
          <w:szCs w:val="22"/>
        </w:rPr>
        <w:sym w:font="Symbol" w:char="F061"/>
      </w:r>
      <w:r w:rsidRPr="002F6B1F">
        <w:rPr>
          <w:rFonts w:ascii="Times New Roman" w:hAnsi="Times New Roman"/>
          <w:sz w:val="22"/>
          <w:szCs w:val="22"/>
          <w:lang w:val="it-IT"/>
        </w:rPr>
        <w:t xml:space="preserve"> = qEd = qU</w:t>
      </w:r>
      <w:r w:rsidRPr="002F6B1F">
        <w:rPr>
          <w:rFonts w:ascii="Times New Roman" w:hAnsi="Times New Roman"/>
          <w:sz w:val="22"/>
          <w:szCs w:val="22"/>
          <w:vertAlign w:val="subscript"/>
          <w:lang w:val="it-IT"/>
        </w:rPr>
        <w:t>AB</w:t>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Hiệu điện thế giữa hai điểm M, N trong điện trường: U</w:t>
      </w:r>
      <w:r w:rsidRPr="002F6B1F">
        <w:rPr>
          <w:rFonts w:ascii="Times New Roman" w:hAnsi="Times New Roman"/>
          <w:sz w:val="22"/>
          <w:szCs w:val="22"/>
          <w:vertAlign w:val="subscript"/>
          <w:lang w:val="it-IT"/>
        </w:rPr>
        <w:t>MN</w:t>
      </w:r>
      <w:r w:rsidRPr="002F6B1F">
        <w:rPr>
          <w:rFonts w:ascii="Times New Roman" w:hAnsi="Times New Roman"/>
          <w:sz w:val="22"/>
          <w:szCs w:val="22"/>
          <w:lang w:val="it-IT"/>
        </w:rPr>
        <w:t xml:space="preserve"> = V</w:t>
      </w:r>
      <w:r w:rsidRPr="002F6B1F">
        <w:rPr>
          <w:rFonts w:ascii="Times New Roman" w:hAnsi="Times New Roman"/>
          <w:sz w:val="22"/>
          <w:szCs w:val="22"/>
          <w:vertAlign w:val="subscript"/>
          <w:lang w:val="it-IT"/>
        </w:rPr>
        <w:t>M</w:t>
      </w:r>
      <w:r w:rsidRPr="002F6B1F">
        <w:rPr>
          <w:rFonts w:ascii="Times New Roman" w:hAnsi="Times New Roman"/>
          <w:sz w:val="22"/>
          <w:szCs w:val="22"/>
          <w:lang w:val="it-IT"/>
        </w:rPr>
        <w:t xml:space="preserve"> – V</w:t>
      </w:r>
      <w:r w:rsidRPr="002F6B1F">
        <w:rPr>
          <w:rFonts w:ascii="Times New Roman" w:hAnsi="Times New Roman"/>
          <w:sz w:val="22"/>
          <w:szCs w:val="22"/>
          <w:vertAlign w:val="subscript"/>
          <w:lang w:val="it-IT"/>
        </w:rPr>
        <w:t>N</w:t>
      </w:r>
      <w:r w:rsidRPr="002F6B1F">
        <w:rPr>
          <w:rFonts w:ascii="Times New Roman" w:hAnsi="Times New Roman"/>
          <w:sz w:val="22"/>
          <w:szCs w:val="22"/>
          <w:lang w:val="it-IT"/>
        </w:rPr>
        <w:t xml:space="preserve"> = </w:t>
      </w:r>
      <w:r w:rsidRPr="00131EFD">
        <w:rPr>
          <w:rFonts w:ascii="Times New Roman" w:hAnsi="Times New Roman"/>
          <w:noProof/>
          <w:position w:val="-28"/>
          <w:sz w:val="22"/>
          <w:szCs w:val="22"/>
        </w:rPr>
        <w:drawing>
          <wp:inline distT="0" distB="0" distL="0" distR="0" wp14:anchorId="7DD3DB57" wp14:editId="439294E9">
            <wp:extent cx="343535" cy="436880"/>
            <wp:effectExtent l="0" t="0" r="0" b="1270"/>
            <wp:docPr id="10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3535" cy="436880"/>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Liên hệ giữa cường độ điện trường và hiệu điện thế: E = </w:t>
      </w:r>
      <w:r w:rsidRPr="00131EFD">
        <w:rPr>
          <w:rFonts w:ascii="Times New Roman" w:hAnsi="Times New Roman"/>
          <w:noProof/>
          <w:position w:val="-24"/>
          <w:sz w:val="22"/>
          <w:szCs w:val="22"/>
        </w:rPr>
        <w:drawing>
          <wp:inline distT="0" distB="0" distL="0" distR="0" wp14:anchorId="696795AB" wp14:editId="45E5B7F5">
            <wp:extent cx="192405" cy="401955"/>
            <wp:effectExtent l="0" t="0" r="0" b="0"/>
            <wp:docPr id="9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92405" cy="401955"/>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 xml:space="preserve">Véc tơ </w:t>
      </w:r>
      <w:r w:rsidRPr="003E1F50">
        <w:rPr>
          <w:rFonts w:ascii="Times New Roman" w:hAnsi="Times New Roman"/>
          <w:position w:val="-4"/>
          <w:sz w:val="22"/>
          <w:szCs w:val="22"/>
          <w:lang w:val="pt-BR"/>
        </w:rPr>
        <w:object w:dxaOrig="240" w:dyaOrig="380">
          <v:shape id="_x0000_i1370" type="#_x0000_t75" style="width:12.95pt;height:19.45pt" o:ole="">
            <v:imagedata r:id="rId334" o:title=""/>
          </v:shape>
          <o:OLEObject Type="Embed" ProgID="Equation.DSMT4" ShapeID="_x0000_i1370" DrawAspect="Content" ObjectID="_1592719525" r:id="rId562"/>
        </w:object>
      </w:r>
      <w:r w:rsidRPr="002F6B1F">
        <w:rPr>
          <w:rFonts w:ascii="Times New Roman" w:hAnsi="Times New Roman"/>
          <w:sz w:val="22"/>
          <w:szCs w:val="22"/>
          <w:lang w:val="it-IT"/>
        </w:rPr>
        <w:t xml:space="preserve"> hướng từ nơi có điện thế cao sang nơi có điện thế thấp.</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Định lí động năng: </w:t>
      </w:r>
      <w:r w:rsidRPr="00131EFD">
        <w:rPr>
          <w:rFonts w:ascii="Times New Roman" w:hAnsi="Times New Roman"/>
          <w:position w:val="-24"/>
          <w:sz w:val="22"/>
          <w:szCs w:val="22"/>
          <w:lang w:val="pt-BR"/>
        </w:rPr>
        <w:object w:dxaOrig="240" w:dyaOrig="620">
          <v:shape id="_x0000_i1371" type="#_x0000_t75" style="width:15.1pt;height:28.8pt" o:ole="">
            <v:imagedata r:id="rId563" o:title=""/>
          </v:shape>
          <o:OLEObject Type="Embed" ProgID="Equation.DSMT4" ShapeID="_x0000_i1371" DrawAspect="Content" ObjectID="_1592719526" r:id="rId564"/>
        </w:object>
      </w:r>
      <w:r w:rsidRPr="002F6B1F">
        <w:rPr>
          <w:rFonts w:ascii="Times New Roman" w:hAnsi="Times New Roman"/>
          <w:sz w:val="22"/>
          <w:szCs w:val="22"/>
          <w:lang w:val="it-IT"/>
        </w:rPr>
        <w:t>m</w:t>
      </w:r>
      <w:r w:rsidRPr="002F6B1F">
        <w:rPr>
          <w:rFonts w:ascii="Times New Roman" w:hAnsi="Times New Roman"/>
          <w:i/>
          <w:sz w:val="22"/>
          <w:szCs w:val="22"/>
          <w:lang w:val="it-IT"/>
        </w:rPr>
        <w:t>v</w:t>
      </w:r>
      <w:r w:rsidRPr="00131EFD">
        <w:rPr>
          <w:rFonts w:ascii="Times New Roman" w:hAnsi="Times New Roman"/>
          <w:position w:val="-12"/>
          <w:sz w:val="22"/>
          <w:szCs w:val="22"/>
          <w:lang w:val="pt-BR"/>
        </w:rPr>
        <w:object w:dxaOrig="180" w:dyaOrig="380">
          <v:shape id="_x0000_i1372" type="#_x0000_t75" style="width:7.2pt;height:22.3pt" o:ole="">
            <v:imagedata r:id="rId565" o:title=""/>
          </v:shape>
          <o:OLEObject Type="Embed" ProgID="Equation.DSMT4" ShapeID="_x0000_i1372" DrawAspect="Content" ObjectID="_1592719527" r:id="rId566"/>
        </w:object>
      </w:r>
      <w:r w:rsidRPr="002F6B1F">
        <w:rPr>
          <w:rFonts w:ascii="Times New Roman" w:hAnsi="Times New Roman"/>
          <w:sz w:val="22"/>
          <w:szCs w:val="22"/>
          <w:lang w:val="it-IT"/>
        </w:rPr>
        <w:t xml:space="preserve">  - </w:t>
      </w:r>
      <w:r w:rsidRPr="00131EFD">
        <w:rPr>
          <w:rFonts w:ascii="Times New Roman" w:hAnsi="Times New Roman"/>
          <w:position w:val="-24"/>
          <w:sz w:val="22"/>
          <w:szCs w:val="22"/>
          <w:lang w:val="pt-BR"/>
        </w:rPr>
        <w:object w:dxaOrig="240" w:dyaOrig="620">
          <v:shape id="_x0000_i1373" type="#_x0000_t75" style="width:15.1pt;height:28.8pt" o:ole="">
            <v:imagedata r:id="rId563" o:title=""/>
          </v:shape>
          <o:OLEObject Type="Embed" ProgID="Equation.DSMT4" ShapeID="_x0000_i1373" DrawAspect="Content" ObjectID="_1592719528" r:id="rId567"/>
        </w:object>
      </w:r>
      <w:r w:rsidRPr="002F6B1F">
        <w:rPr>
          <w:rFonts w:ascii="Times New Roman" w:hAnsi="Times New Roman"/>
          <w:sz w:val="22"/>
          <w:szCs w:val="22"/>
          <w:lang w:val="it-IT"/>
        </w:rPr>
        <w:t>m</w:t>
      </w:r>
      <w:r w:rsidRPr="002F6B1F">
        <w:rPr>
          <w:rFonts w:ascii="Times New Roman" w:hAnsi="Times New Roman"/>
          <w:i/>
          <w:sz w:val="22"/>
          <w:szCs w:val="22"/>
          <w:lang w:val="it-IT"/>
        </w:rPr>
        <w:t>v</w:t>
      </w:r>
      <w:r w:rsidRPr="00131EFD">
        <w:rPr>
          <w:rFonts w:ascii="Times New Roman" w:hAnsi="Times New Roman"/>
          <w:position w:val="-12"/>
          <w:sz w:val="22"/>
          <w:szCs w:val="22"/>
          <w:lang w:val="pt-BR"/>
        </w:rPr>
        <w:object w:dxaOrig="180" w:dyaOrig="380">
          <v:shape id="_x0000_i1374" type="#_x0000_t75" style="width:7.2pt;height:22.3pt" o:ole="">
            <v:imagedata r:id="rId568" o:title=""/>
          </v:shape>
          <o:OLEObject Type="Embed" ProgID="Equation.DSMT4" ShapeID="_x0000_i1374" DrawAspect="Content" ObjectID="_1592719529" r:id="rId569"/>
        </w:object>
      </w:r>
      <w:r w:rsidRPr="002F6B1F">
        <w:rPr>
          <w:rFonts w:ascii="Times New Roman" w:hAnsi="Times New Roman"/>
          <w:sz w:val="22"/>
          <w:szCs w:val="22"/>
          <w:lang w:val="it-IT"/>
        </w:rPr>
        <w:t xml:space="preserve"> = A</w:t>
      </w:r>
      <w:r w:rsidRPr="002F6B1F">
        <w:rPr>
          <w:rFonts w:ascii="Times New Roman" w:hAnsi="Times New Roman"/>
          <w:sz w:val="22"/>
          <w:szCs w:val="22"/>
          <w:vertAlign w:val="subscript"/>
          <w:lang w:val="it-IT"/>
        </w:rPr>
        <w:t>AB</w:t>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Điện dung của tụ điện: C = </w:t>
      </w:r>
      <w:r w:rsidRPr="00D2710A">
        <w:rPr>
          <w:rFonts w:ascii="Times New Roman" w:hAnsi="Times New Roman"/>
          <w:position w:val="-22"/>
          <w:sz w:val="22"/>
          <w:szCs w:val="22"/>
          <w:lang w:val="pt-BR"/>
        </w:rPr>
        <w:object w:dxaOrig="279" w:dyaOrig="580">
          <v:shape id="_x0000_i1375" type="#_x0000_t75" style="width:15.1pt;height:29.5pt" o:ole="">
            <v:imagedata r:id="rId570" o:title=""/>
          </v:shape>
          <o:OLEObject Type="Embed" ProgID="Equation.DSMT4" ShapeID="_x0000_i1375" DrawAspect="Content" ObjectID="_1592719530" r:id="rId571"/>
        </w:object>
      </w:r>
      <w:r w:rsidRPr="002F6B1F">
        <w:rPr>
          <w:rFonts w:ascii="Times New Roman" w:hAnsi="Times New Roman"/>
          <w:sz w:val="22"/>
          <w:szCs w:val="22"/>
          <w:lang w:val="it-IT"/>
        </w:rPr>
        <w:t xml:space="preserve">.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Điện dung của tụ xoay: C = a</w:t>
      </w:r>
      <w:r w:rsidRPr="004A1311">
        <w:rPr>
          <w:rFonts w:ascii="Times New Roman" w:hAnsi="Times New Roman"/>
          <w:sz w:val="22"/>
          <w:szCs w:val="22"/>
        </w:rPr>
        <w:t>α</w:t>
      </w:r>
      <w:r w:rsidRPr="002F6B1F">
        <w:rPr>
          <w:rFonts w:ascii="Times New Roman" w:hAnsi="Times New Roman"/>
          <w:sz w:val="22"/>
          <w:szCs w:val="22"/>
          <w:lang w:val="it-IT"/>
        </w:rPr>
        <w:t xml:space="preserve"> + C</w:t>
      </w:r>
      <w:r w:rsidRPr="002F6B1F">
        <w:rPr>
          <w:rFonts w:ascii="Times New Roman" w:hAnsi="Times New Roman"/>
          <w:sz w:val="22"/>
          <w:szCs w:val="22"/>
          <w:vertAlign w:val="subscript"/>
          <w:lang w:val="it-IT"/>
        </w:rPr>
        <w:t>0</w:t>
      </w:r>
      <w:r w:rsidRPr="002F6B1F">
        <w:rPr>
          <w:rFonts w:ascii="Times New Roman" w:hAnsi="Times New Roman"/>
          <w:sz w:val="22"/>
          <w:szCs w:val="22"/>
          <w:lang w:val="it-IT"/>
        </w:rPr>
        <w:t xml:space="preserve">; với a là hằng số, </w:t>
      </w:r>
      <w:r w:rsidRPr="004A1311">
        <w:rPr>
          <w:rFonts w:ascii="Times New Roman" w:hAnsi="Times New Roman"/>
          <w:sz w:val="22"/>
          <w:szCs w:val="22"/>
        </w:rPr>
        <w:t>α</w:t>
      </w:r>
      <w:r w:rsidRPr="002F6B1F">
        <w:rPr>
          <w:rFonts w:ascii="Times New Roman" w:hAnsi="Times New Roman"/>
          <w:sz w:val="22"/>
          <w:szCs w:val="22"/>
          <w:lang w:val="it-IT"/>
        </w:rPr>
        <w:t xml:space="preserve"> là góc quay của bản linh động, C</w:t>
      </w:r>
      <w:r w:rsidRPr="002F6B1F">
        <w:rPr>
          <w:rFonts w:ascii="Times New Roman" w:hAnsi="Times New Roman"/>
          <w:sz w:val="22"/>
          <w:szCs w:val="22"/>
          <w:vertAlign w:val="subscript"/>
          <w:lang w:val="it-IT"/>
        </w:rPr>
        <w:t>0</w:t>
      </w:r>
      <w:r w:rsidR="000C655D">
        <w:rPr>
          <w:rFonts w:ascii="Times New Roman" w:hAnsi="Times New Roman"/>
          <w:sz w:val="22"/>
          <w:szCs w:val="22"/>
          <w:lang w:val="it-IT"/>
        </w:rPr>
        <w:t xml:space="preserve"> là điện dung của tụ đi</w:t>
      </w:r>
      <w:r w:rsidRPr="002F6B1F">
        <w:rPr>
          <w:rFonts w:ascii="Times New Roman" w:hAnsi="Times New Roman"/>
          <w:sz w:val="22"/>
          <w:szCs w:val="22"/>
          <w:lang w:val="it-IT"/>
        </w:rPr>
        <w:t xml:space="preserve">ện khi </w:t>
      </w:r>
      <w:r w:rsidRPr="004A1311">
        <w:rPr>
          <w:rFonts w:ascii="Times New Roman" w:hAnsi="Times New Roman"/>
          <w:sz w:val="22"/>
          <w:szCs w:val="22"/>
        </w:rPr>
        <w:t>α</w:t>
      </w:r>
      <w:r w:rsidRPr="002F6B1F">
        <w:rPr>
          <w:rFonts w:ascii="Times New Roman" w:hAnsi="Times New Roman"/>
          <w:sz w:val="22"/>
          <w:szCs w:val="22"/>
          <w:lang w:val="it-IT"/>
        </w:rPr>
        <w:t xml:space="preserve"> = 0.</w:t>
      </w:r>
    </w:p>
    <w:p w:rsidR="00ED5576" w:rsidRPr="002F6B1F" w:rsidRDefault="00ED5576" w:rsidP="00ED5576">
      <w:pPr>
        <w:tabs>
          <w:tab w:val="left" w:pos="180"/>
        </w:tabs>
        <w:jc w:val="both"/>
        <w:rPr>
          <w:rFonts w:ascii="Times New Roman" w:hAnsi="Times New Roman"/>
          <w:b/>
          <w:i/>
          <w:sz w:val="22"/>
          <w:szCs w:val="22"/>
          <w:lang w:val="it-IT"/>
        </w:rPr>
      </w:pPr>
      <w:r w:rsidRPr="002F6B1F">
        <w:rPr>
          <w:rFonts w:ascii="Times New Roman" w:hAnsi="Times New Roman"/>
          <w:b/>
          <w:i/>
          <w:sz w:val="22"/>
          <w:szCs w:val="22"/>
          <w:lang w:val="it-IT"/>
        </w:rPr>
        <w:t>* Phương pháp giải</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lastRenderedPageBreak/>
        <w:tab/>
        <w:t>Để tìm các đại lượng liên quan đến điện thế, hiệu điện thế và công của lực điện trường ta viết biểu thức liên quan đến những đại lượng đã biết và những đại lượng cần tìm từ đó suy ra và tính đại lượng cần tìm.</w:t>
      </w:r>
    </w:p>
    <w:p w:rsidR="00ED5576" w:rsidRPr="00131EFD" w:rsidRDefault="00ED5576" w:rsidP="00ED5576">
      <w:pPr>
        <w:tabs>
          <w:tab w:val="left" w:pos="180"/>
        </w:tabs>
        <w:jc w:val="both"/>
        <w:rPr>
          <w:rFonts w:ascii="Times New Roman" w:hAnsi="Times New Roman"/>
          <w:b/>
          <w:i/>
          <w:sz w:val="22"/>
          <w:szCs w:val="22"/>
          <w:lang w:val="it-IT"/>
        </w:rPr>
      </w:pPr>
      <w:r w:rsidRPr="002F6B1F">
        <w:rPr>
          <w:rFonts w:ascii="Times New Roman" w:hAnsi="Times New Roman"/>
          <w:b/>
          <w:i/>
          <w:sz w:val="22"/>
          <w:szCs w:val="22"/>
          <w:lang w:val="it-IT"/>
        </w:rPr>
        <w:t>* Bài tập</w:t>
      </w:r>
    </w:p>
    <w:p w:rsidR="00ED5576" w:rsidRPr="002F6B1F" w:rsidRDefault="00C32D36" w:rsidP="00ED5576">
      <w:pPr>
        <w:jc w:val="both"/>
        <w:rPr>
          <w:rFonts w:ascii="Times New Roman" w:hAnsi="Times New Roman"/>
          <w:sz w:val="22"/>
          <w:szCs w:val="22"/>
          <w:lang w:val="it-IT"/>
        </w:rPr>
      </w:pPr>
      <w:r>
        <w:rPr>
          <w:rFonts w:ascii="Times New Roman" w:hAnsi="Times New Roman"/>
          <w:b/>
          <w:bCs/>
          <w:sz w:val="22"/>
          <w:szCs w:val="22"/>
          <w:lang w:val="it-IT"/>
        </w:rPr>
        <w:t>Bài</w:t>
      </w:r>
      <w:r w:rsidRPr="00481958">
        <w:rPr>
          <w:rFonts w:ascii="Times New Roman" w:hAnsi="Times New Roman"/>
          <w:b/>
          <w:bCs/>
          <w:sz w:val="22"/>
          <w:szCs w:val="22"/>
          <w:lang w:val="it-IT"/>
        </w:rPr>
        <w:t xml:space="preserve"> </w:t>
      </w:r>
      <w:r w:rsidR="00ED5576" w:rsidRPr="00481958">
        <w:rPr>
          <w:rFonts w:ascii="Times New Roman" w:hAnsi="Times New Roman"/>
          <w:b/>
          <w:bCs/>
          <w:sz w:val="22"/>
          <w:szCs w:val="22"/>
          <w:lang w:val="it-IT"/>
        </w:rPr>
        <w:t>1</w:t>
      </w:r>
      <w:r w:rsidR="00ED5576" w:rsidRPr="00481958">
        <w:rPr>
          <w:rFonts w:ascii="Times New Roman" w:hAnsi="Times New Roman"/>
          <w:bCs/>
          <w:sz w:val="22"/>
          <w:szCs w:val="22"/>
          <w:lang w:val="it-IT"/>
        </w:rPr>
        <w:t xml:space="preserve">. </w:t>
      </w:r>
      <w:r w:rsidR="00ED5576" w:rsidRPr="002F6B1F">
        <w:rPr>
          <w:rFonts w:ascii="Times New Roman" w:hAnsi="Times New Roman"/>
          <w:sz w:val="22"/>
          <w:szCs w:val="22"/>
          <w:lang w:val="it-IT"/>
        </w:rPr>
        <w:t>Một electron chuyển động với vận tốc ban đầu 10</w:t>
      </w:r>
      <w:r w:rsidR="00ED5576" w:rsidRPr="002F6B1F">
        <w:rPr>
          <w:rFonts w:ascii="Times New Roman" w:hAnsi="Times New Roman"/>
          <w:sz w:val="22"/>
          <w:szCs w:val="22"/>
          <w:vertAlign w:val="superscript"/>
          <w:lang w:val="it-IT"/>
        </w:rPr>
        <w:t>4</w:t>
      </w:r>
      <w:r w:rsidR="00ED5576" w:rsidRPr="002F6B1F">
        <w:rPr>
          <w:rFonts w:ascii="Times New Roman" w:hAnsi="Times New Roman"/>
          <w:sz w:val="22"/>
          <w:szCs w:val="22"/>
          <w:lang w:val="it-IT"/>
        </w:rPr>
        <w:t xml:space="preserve"> m/s dọc theo đường sức của một điện trường đều được một quãng đường 10 cm thì dừng lại. </w:t>
      </w:r>
      <w:r w:rsidR="00ED5576">
        <w:rPr>
          <w:rFonts w:ascii="Times New Roman" w:hAnsi="Times New Roman"/>
          <w:sz w:val="22"/>
          <w:szCs w:val="22"/>
          <w:lang w:val="it-IT"/>
        </w:rPr>
        <w:t>Biết electron có điện tích q</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- 1,6.10</w:t>
      </w:r>
      <w:r w:rsidR="00ED5576" w:rsidRPr="00C50F94">
        <w:rPr>
          <w:rFonts w:ascii="Times New Roman" w:hAnsi="Times New Roman"/>
          <w:sz w:val="22"/>
          <w:szCs w:val="22"/>
          <w:vertAlign w:val="superscript"/>
          <w:lang w:val="it-IT"/>
        </w:rPr>
        <w:t>-19</w:t>
      </w:r>
      <w:r w:rsidR="00ED5576">
        <w:rPr>
          <w:rFonts w:ascii="Times New Roman" w:hAnsi="Times New Roman"/>
          <w:sz w:val="22"/>
          <w:szCs w:val="22"/>
          <w:lang w:val="it-IT"/>
        </w:rPr>
        <w:t xml:space="preserve"> C, có khối lượng m</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9,1.10</w:t>
      </w:r>
      <w:r w:rsidR="00ED5576" w:rsidRPr="00C50F94">
        <w:rPr>
          <w:rFonts w:ascii="Times New Roman" w:hAnsi="Times New Roman"/>
          <w:sz w:val="22"/>
          <w:szCs w:val="22"/>
          <w:vertAlign w:val="superscript"/>
          <w:lang w:val="it-IT"/>
        </w:rPr>
        <w:t>-31</w:t>
      </w:r>
      <w:r w:rsidR="00ED5576">
        <w:rPr>
          <w:rFonts w:ascii="Times New Roman" w:hAnsi="Times New Roman"/>
          <w:sz w:val="22"/>
          <w:szCs w:val="22"/>
          <w:lang w:val="it-IT"/>
        </w:rPr>
        <w:t xml:space="preserve"> kg.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a) Xác định cường độ điện trường.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b) Tính gia tốc của chuyển động.</w:t>
      </w:r>
    </w:p>
    <w:p w:rsidR="00ED5576" w:rsidRPr="002F6B1F" w:rsidRDefault="00C32D36" w:rsidP="00ED5576">
      <w:pPr>
        <w:jc w:val="both"/>
        <w:rPr>
          <w:rFonts w:ascii="Times New Roman" w:hAnsi="Times New Roman"/>
          <w:sz w:val="22"/>
          <w:szCs w:val="22"/>
          <w:lang w:val="it-IT"/>
        </w:rPr>
      </w:pPr>
      <w:r>
        <w:rPr>
          <w:rFonts w:ascii="Times New Roman" w:hAnsi="Times New Roman"/>
          <w:b/>
          <w:bCs/>
          <w:sz w:val="22"/>
          <w:szCs w:val="22"/>
          <w:lang w:val="it-IT"/>
        </w:rPr>
        <w:t>Bài</w:t>
      </w:r>
      <w:r w:rsidRPr="00481958">
        <w:rPr>
          <w:rFonts w:ascii="Times New Roman" w:hAnsi="Times New Roman"/>
          <w:b/>
          <w:bCs/>
          <w:sz w:val="22"/>
          <w:szCs w:val="22"/>
          <w:lang w:val="it-IT"/>
        </w:rPr>
        <w:t xml:space="preserve"> </w:t>
      </w:r>
      <w:r w:rsidR="00ED5576" w:rsidRPr="00481958">
        <w:rPr>
          <w:rFonts w:ascii="Times New Roman" w:hAnsi="Times New Roman"/>
          <w:b/>
          <w:bCs/>
          <w:sz w:val="22"/>
          <w:szCs w:val="22"/>
          <w:lang w:val="it-IT"/>
        </w:rPr>
        <w:t>2</w:t>
      </w:r>
      <w:r w:rsidR="00ED5576" w:rsidRPr="00481958">
        <w:rPr>
          <w:rFonts w:ascii="Times New Roman" w:hAnsi="Times New Roman"/>
          <w:bCs/>
          <w:sz w:val="22"/>
          <w:szCs w:val="22"/>
          <w:lang w:val="it-IT"/>
        </w:rPr>
        <w:t xml:space="preserve">. </w:t>
      </w:r>
      <w:r w:rsidR="00ED5576" w:rsidRPr="002F6B1F">
        <w:rPr>
          <w:rFonts w:ascii="Times New Roman" w:hAnsi="Times New Roman"/>
          <w:sz w:val="22"/>
          <w:szCs w:val="22"/>
          <w:lang w:val="it-IT"/>
        </w:rPr>
        <w:t>Giữa hai điểm B và C cách nhau một đoạn 0,2 m có một điện trường đều với đường sức hướng từ B đến C. Hiệu điện thế giữa A và B là U</w:t>
      </w:r>
      <w:r w:rsidR="00ED5576" w:rsidRPr="002F6B1F">
        <w:rPr>
          <w:rFonts w:ascii="Times New Roman" w:hAnsi="Times New Roman"/>
          <w:sz w:val="22"/>
          <w:szCs w:val="22"/>
          <w:vertAlign w:val="subscript"/>
          <w:lang w:val="it-IT"/>
        </w:rPr>
        <w:t>BC</w:t>
      </w:r>
      <w:r w:rsidR="00ED5576" w:rsidRPr="002F6B1F">
        <w:rPr>
          <w:rFonts w:ascii="Times New Roman" w:hAnsi="Times New Roman"/>
          <w:sz w:val="22"/>
          <w:szCs w:val="22"/>
          <w:lang w:val="it-IT"/>
        </w:rPr>
        <w:t xml:space="preserve"> = 12 V. Tìm</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a) Cường độ điện trường trong vùng có điện trường đều.</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b) Công của lực điện khi một điện tích q = 2.10</w:t>
      </w:r>
      <w:r w:rsidRPr="002F6B1F">
        <w:rPr>
          <w:rFonts w:ascii="Times New Roman" w:hAnsi="Times New Roman"/>
          <w:sz w:val="22"/>
          <w:szCs w:val="22"/>
          <w:vertAlign w:val="superscript"/>
          <w:lang w:val="it-IT"/>
        </w:rPr>
        <w:t>–6</w:t>
      </w:r>
      <w:r w:rsidRPr="002F6B1F">
        <w:rPr>
          <w:rFonts w:ascii="Times New Roman" w:hAnsi="Times New Roman"/>
          <w:sz w:val="22"/>
          <w:szCs w:val="22"/>
          <w:lang w:val="it-IT"/>
        </w:rPr>
        <w:t xml:space="preserve"> C đi từ B đến C.</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3</w:t>
      </w:r>
      <w:r w:rsidR="00ED5576">
        <w:rPr>
          <w:rFonts w:ascii="Times New Roman" w:hAnsi="Times New Roman"/>
          <w:bCs/>
          <w:sz w:val="22"/>
          <w:szCs w:val="22"/>
          <w:lang w:val="it-IT"/>
        </w:rPr>
        <w:t>. Một electron di chuyển một đoạn 1 cm, từ điểm M đến điểm N dọc theo một đường sức điện trong điện trường đều thì lực điện sinh một công 16.10</w:t>
      </w:r>
      <w:r w:rsidR="00ED5576" w:rsidRPr="00135226">
        <w:rPr>
          <w:rFonts w:ascii="Times New Roman" w:hAnsi="Times New Roman"/>
          <w:bCs/>
          <w:sz w:val="22"/>
          <w:szCs w:val="22"/>
          <w:vertAlign w:val="superscript"/>
          <w:lang w:val="it-IT"/>
        </w:rPr>
        <w:t>-18</w:t>
      </w:r>
      <w:r w:rsidR="00ED5576">
        <w:rPr>
          <w:rFonts w:ascii="Times New Roman" w:hAnsi="Times New Roman"/>
          <w:bCs/>
          <w:sz w:val="22"/>
          <w:szCs w:val="22"/>
          <w:lang w:val="it-IT"/>
        </w:rPr>
        <w:t xml:space="preserve"> J. </w:t>
      </w:r>
      <w:r w:rsidR="00ED5576">
        <w:rPr>
          <w:rFonts w:ascii="Times New Roman" w:hAnsi="Times New Roman"/>
          <w:sz w:val="22"/>
          <w:szCs w:val="22"/>
          <w:lang w:val="it-IT"/>
        </w:rPr>
        <w:t>Biết electron có điện tích q</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- 1,6.10</w:t>
      </w:r>
      <w:r w:rsidR="00ED5576" w:rsidRPr="00C50F94">
        <w:rPr>
          <w:rFonts w:ascii="Times New Roman" w:hAnsi="Times New Roman"/>
          <w:sz w:val="22"/>
          <w:szCs w:val="22"/>
          <w:vertAlign w:val="superscript"/>
          <w:lang w:val="it-IT"/>
        </w:rPr>
        <w:t>-19</w:t>
      </w:r>
      <w:r w:rsidR="00ED5576">
        <w:rPr>
          <w:rFonts w:ascii="Times New Roman" w:hAnsi="Times New Roman"/>
          <w:sz w:val="22"/>
          <w:szCs w:val="22"/>
          <w:lang w:val="it-IT"/>
        </w:rPr>
        <w:t xml:space="preserve"> C, có khối lượng m</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9,1.10</w:t>
      </w:r>
      <w:r w:rsidR="00ED5576" w:rsidRPr="00C50F94">
        <w:rPr>
          <w:rFonts w:ascii="Times New Roman" w:hAnsi="Times New Roman"/>
          <w:sz w:val="22"/>
          <w:szCs w:val="22"/>
          <w:vertAlign w:val="superscript"/>
          <w:lang w:val="it-IT"/>
        </w:rPr>
        <w:t>-31</w:t>
      </w:r>
      <w:r w:rsidR="00ED5576">
        <w:rPr>
          <w:rFonts w:ascii="Times New Roman" w:hAnsi="Times New Roman"/>
          <w:sz w:val="22"/>
          <w:szCs w:val="22"/>
          <w:lang w:val="it-IT"/>
        </w:rPr>
        <w:t xml:space="preserve"> kg.</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a) Tính công mà lực điện sinh ra khi electron di chuyển tiếp 0,5 cm từ điểm N đến điểm P theo phương và chiều nói trên.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Tính vận tốc của electron khi nó đến điểm P. Biết rằng tại M, electron không có vận tốc ban đầu.</w:t>
      </w:r>
    </w:p>
    <w:p w:rsidR="00ED5576" w:rsidRPr="00131EFD"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bCs/>
          <w:sz w:val="22"/>
          <w:szCs w:val="22"/>
          <w:lang w:val="it-IT"/>
        </w:rPr>
        <w:t xml:space="preserve">. Hai bản kim loại phẵng song song mang điện tích trái dấu được đặt cách nhau </w:t>
      </w:r>
      <w:r w:rsidR="00ED5576">
        <w:rPr>
          <w:rFonts w:ascii="Times New Roman" w:hAnsi="Times New Roman"/>
          <w:bCs/>
          <w:sz w:val="22"/>
          <w:szCs w:val="22"/>
          <w:lang w:val="it-IT"/>
        </w:rPr>
        <w:t xml:space="preserve">       </w:t>
      </w:r>
      <w:r w:rsidR="00ED5576" w:rsidRPr="00131EFD">
        <w:rPr>
          <w:rFonts w:ascii="Times New Roman" w:hAnsi="Times New Roman"/>
          <w:bCs/>
          <w:sz w:val="22"/>
          <w:szCs w:val="22"/>
          <w:lang w:val="it-IT"/>
        </w:rPr>
        <w:t>2 cm. Cường độ điện trường giữa hai bản bằng 3000 V/m. Sát bề mặt bản mang điện dương, đặt một hạt mang điện dương q</w:t>
      </w:r>
      <w:r w:rsidR="00ED5576" w:rsidRPr="00131EFD">
        <w:rPr>
          <w:rFonts w:ascii="Times New Roman" w:hAnsi="Times New Roman"/>
          <w:bCs/>
          <w:sz w:val="22"/>
          <w:szCs w:val="22"/>
          <w:vertAlign w:val="subscript"/>
          <w:lang w:val="it-IT"/>
        </w:rPr>
        <w:t>0</w:t>
      </w:r>
      <w:r w:rsidR="00ED5576" w:rsidRPr="00131EFD">
        <w:rPr>
          <w:rFonts w:ascii="Times New Roman" w:hAnsi="Times New Roman"/>
          <w:bCs/>
          <w:sz w:val="22"/>
          <w:szCs w:val="22"/>
          <w:lang w:val="it-IT"/>
        </w:rPr>
        <w:t xml:space="preserve"> = 1,2.10</w:t>
      </w:r>
      <w:r w:rsidR="00ED5576" w:rsidRPr="00131EFD">
        <w:rPr>
          <w:rFonts w:ascii="Times New Roman" w:hAnsi="Times New Roman"/>
          <w:bCs/>
          <w:sz w:val="22"/>
          <w:szCs w:val="22"/>
          <w:vertAlign w:val="superscript"/>
          <w:lang w:val="it-IT"/>
        </w:rPr>
        <w:t>-2</w:t>
      </w:r>
      <w:r w:rsidR="00ED5576" w:rsidRPr="00131EFD">
        <w:rPr>
          <w:rFonts w:ascii="Times New Roman" w:hAnsi="Times New Roman"/>
          <w:bCs/>
          <w:sz w:val="22"/>
          <w:szCs w:val="22"/>
          <w:lang w:val="it-IT"/>
        </w:rPr>
        <w:t xml:space="preserve"> C, khối lượng m = 4,5.10</w:t>
      </w:r>
      <w:r w:rsidR="00ED5576" w:rsidRPr="00131EFD">
        <w:rPr>
          <w:rFonts w:ascii="Times New Roman" w:hAnsi="Times New Roman"/>
          <w:bCs/>
          <w:sz w:val="22"/>
          <w:szCs w:val="22"/>
          <w:vertAlign w:val="superscript"/>
          <w:lang w:val="it-IT"/>
        </w:rPr>
        <w:t>-6</w:t>
      </w:r>
      <w:r w:rsidR="00ED5576" w:rsidRPr="00131EFD">
        <w:rPr>
          <w:rFonts w:ascii="Times New Roman" w:hAnsi="Times New Roman"/>
          <w:bCs/>
          <w:sz w:val="22"/>
          <w:szCs w:val="22"/>
          <w:lang w:val="it-IT"/>
        </w:rPr>
        <w:t xml:space="preserve"> g. Tính:</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ab/>
        <w:t>a) Công của điện trường khi hạt mang điện chuyển động từ bản dương sang bản âm.</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ab/>
        <w:t>b) Vận tốc của hạt mang điện khi nó đập vào bản mang điện âm.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xml:space="preserve">. Một hạt bụi nhỏ có khối lượng m = 0,1 mg, nằm lơ lững trong điện trường giữa hai bản kim loại phẵng. Các đường sức điện có phương thẳng đứng và chiều hướng từ dưới lên trên. Hiệu điện thế giữa hai bản là 120 V. Khoảng cách giữa hai bản là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1 cm. Xác định điện tích của hạt bụi. Lấy g = 10 m/s</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6</w:t>
      </w:r>
      <w:r w:rsidR="00ED5576" w:rsidRPr="00131EFD">
        <w:rPr>
          <w:rFonts w:ascii="Times New Roman" w:hAnsi="Times New Roman"/>
          <w:sz w:val="22"/>
          <w:szCs w:val="22"/>
          <w:lang w:val="it-IT"/>
        </w:rPr>
        <w:t>. Một quả cầu khối lượng 4,5.10</w:t>
      </w:r>
      <w:r w:rsidR="00ED5576" w:rsidRPr="00131EFD">
        <w:rPr>
          <w:rFonts w:ascii="Times New Roman" w:hAnsi="Times New Roman"/>
          <w:sz w:val="22"/>
          <w:szCs w:val="22"/>
          <w:vertAlign w:val="superscript"/>
          <w:lang w:val="it-IT"/>
        </w:rPr>
        <w:t>-3</w:t>
      </w:r>
      <w:r w:rsidR="00ED5576" w:rsidRPr="00131EFD">
        <w:rPr>
          <w:rFonts w:ascii="Times New Roman" w:hAnsi="Times New Roman"/>
          <w:sz w:val="22"/>
          <w:szCs w:val="22"/>
          <w:lang w:val="it-IT"/>
        </w:rPr>
        <w:t xml:space="preserve"> kg treo vào một sợi dây dài 1 m</w:t>
      </w:r>
      <w:r w:rsidR="00ED5576">
        <w:rPr>
          <w:rFonts w:ascii="Times New Roman" w:hAnsi="Times New Roman"/>
          <w:sz w:val="22"/>
          <w:szCs w:val="22"/>
          <w:lang w:val="it-IT"/>
        </w:rPr>
        <w:t xml:space="preserve"> như hình vẽ</w:t>
      </w:r>
      <w:r w:rsidR="00ED5576" w:rsidRPr="00131EFD">
        <w:rPr>
          <w:rFonts w:ascii="Times New Roman" w:hAnsi="Times New Roman"/>
          <w:sz w:val="22"/>
          <w:szCs w:val="22"/>
          <w:lang w:val="it-IT"/>
        </w:rPr>
        <w:t>.</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noProof/>
          <w:sz w:val="22"/>
          <w:szCs w:val="22"/>
        </w:rPr>
        <w:drawing>
          <wp:inline distT="0" distB="0" distL="0" distR="0" wp14:anchorId="18CF0EFE" wp14:editId="5A7EE9B5">
            <wp:extent cx="965986" cy="1258028"/>
            <wp:effectExtent l="0" t="0" r="5715"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572">
                      <a:extLst>
                        <a:ext uri="{BEBA8EAE-BF5A-486C-A8C5-ECC9F3942E4B}">
                          <a14:imgProps xmlns:a14="http://schemas.microsoft.com/office/drawing/2010/main">
                            <a14:imgLayer r:embed="rId57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68980" cy="1261928"/>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Quả cầu nằm giữa hai tấm kim loại song song, thẳng đứng như hình vẽ. Hai tấm cách nhau 4 cm. Đặt một hiệu điện thế 750 V vào hai tấm đó thì quả cầu lệch ra khỏi vị trí ban đầu 1 cm. Tính điện tích của quả cầu. </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Một prôtôn bay trong điện trường. Lúc prôtôn ở điểm A thì vận tốc của nó bằng 2,5.10</w:t>
      </w:r>
      <w:r w:rsidR="00ED5576" w:rsidRPr="00131EFD">
        <w:rPr>
          <w:rFonts w:ascii="Times New Roman" w:hAnsi="Times New Roman"/>
          <w:sz w:val="22"/>
          <w:szCs w:val="22"/>
          <w:vertAlign w:val="superscript"/>
          <w:lang w:val="it-IT"/>
        </w:rPr>
        <w:t>4</w:t>
      </w:r>
      <w:r w:rsidR="00ED5576" w:rsidRPr="00131EFD">
        <w:rPr>
          <w:rFonts w:ascii="Times New Roman" w:hAnsi="Times New Roman"/>
          <w:sz w:val="22"/>
          <w:szCs w:val="22"/>
          <w:lang w:val="it-IT"/>
        </w:rPr>
        <w:t xml:space="preserve"> m/s. Khi bay đến B vận tốc của prôtôn bằng </w:t>
      </w:r>
      <w:r w:rsidR="00ED5576">
        <w:rPr>
          <w:rFonts w:ascii="Times New Roman" w:hAnsi="Times New Roman"/>
          <w:sz w:val="22"/>
          <w:szCs w:val="22"/>
          <w:lang w:val="it-IT"/>
        </w:rPr>
        <w:t>0</w:t>
      </w:r>
      <w:r w:rsidR="00ED5576" w:rsidRPr="00131EFD">
        <w:rPr>
          <w:rFonts w:ascii="Times New Roman" w:hAnsi="Times New Roman"/>
          <w:sz w:val="22"/>
          <w:szCs w:val="22"/>
          <w:lang w:val="it-IT"/>
        </w:rPr>
        <w:t xml:space="preserve">. Điện thế tại A bằng </w:t>
      </w:r>
      <w:r>
        <w:rPr>
          <w:rFonts w:ascii="Times New Roman" w:hAnsi="Times New Roman"/>
          <w:sz w:val="22"/>
          <w:szCs w:val="22"/>
          <w:lang w:val="it-IT"/>
        </w:rPr>
        <w:t xml:space="preserve">    </w:t>
      </w:r>
      <w:r w:rsidR="00ED5576" w:rsidRPr="00131EFD">
        <w:rPr>
          <w:rFonts w:ascii="Times New Roman" w:hAnsi="Times New Roman"/>
          <w:sz w:val="22"/>
          <w:szCs w:val="22"/>
          <w:lang w:val="it-IT"/>
        </w:rPr>
        <w:t>500 V. Tính điện thế tại B. Biết prôtôn có khối lượng 1,67.10</w:t>
      </w:r>
      <w:r w:rsidR="00ED5576" w:rsidRPr="00131EFD">
        <w:rPr>
          <w:rFonts w:ascii="Times New Roman" w:hAnsi="Times New Roman"/>
          <w:sz w:val="22"/>
          <w:szCs w:val="22"/>
          <w:vertAlign w:val="superscript"/>
          <w:lang w:val="it-IT"/>
        </w:rPr>
        <w:t>-27</w:t>
      </w:r>
      <w:r w:rsidR="00ED5576" w:rsidRPr="00131EFD">
        <w:rPr>
          <w:rFonts w:ascii="Times New Roman" w:hAnsi="Times New Roman"/>
          <w:sz w:val="22"/>
          <w:szCs w:val="22"/>
          <w:lang w:val="it-IT"/>
        </w:rPr>
        <w:t xml:space="preserve"> kg</w:t>
      </w:r>
      <w:r w:rsidR="00ED5576">
        <w:rPr>
          <w:rFonts w:ascii="Times New Roman" w:hAnsi="Times New Roman"/>
          <w:sz w:val="22"/>
          <w:szCs w:val="22"/>
          <w:lang w:val="it-IT"/>
        </w:rPr>
        <w:t>,</w:t>
      </w:r>
      <w:r w:rsidR="00ED5576" w:rsidRPr="00131EFD">
        <w:rPr>
          <w:rFonts w:ascii="Times New Roman" w:hAnsi="Times New Roman"/>
          <w:sz w:val="22"/>
          <w:szCs w:val="22"/>
          <w:lang w:val="it-IT"/>
        </w:rPr>
        <w:t xml:space="preserve"> có điện tích 1,6.10</w:t>
      </w:r>
      <w:r w:rsidR="00ED5576" w:rsidRPr="00131EFD">
        <w:rPr>
          <w:rFonts w:ascii="Times New Roman" w:hAnsi="Times New Roman"/>
          <w:sz w:val="22"/>
          <w:szCs w:val="22"/>
          <w:vertAlign w:val="superscript"/>
          <w:lang w:val="it-IT"/>
        </w:rPr>
        <w:t>-19</w:t>
      </w:r>
      <w:r w:rsidR="00ED5576" w:rsidRPr="00131EFD">
        <w:rPr>
          <w:rFonts w:ascii="Times New Roman" w:hAnsi="Times New Roman"/>
          <w:sz w:val="22"/>
          <w:szCs w:val="22"/>
          <w:lang w:val="it-IT"/>
        </w:rPr>
        <w:t xml:space="preserve"> 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131EFD">
        <w:rPr>
          <w:rFonts w:ascii="Times New Roman" w:hAnsi="Times New Roman"/>
          <w:sz w:val="22"/>
          <w:szCs w:val="22"/>
          <w:lang w:val="it-IT"/>
        </w:rPr>
        <w:t>. Một electron di chuyển một đoạn 0,6 cm, từ điểm M đến điểm N dọc theo một đường sức điện thì lực điện sinh công 9,6.10</w:t>
      </w:r>
      <w:r w:rsidR="00ED5576" w:rsidRPr="00131EFD">
        <w:rPr>
          <w:rFonts w:ascii="Times New Roman" w:hAnsi="Times New Roman"/>
          <w:sz w:val="22"/>
          <w:szCs w:val="22"/>
          <w:vertAlign w:val="superscript"/>
          <w:lang w:val="it-IT"/>
        </w:rPr>
        <w:t>-18</w:t>
      </w:r>
      <w:r w:rsidR="00ED5576" w:rsidRPr="00131EFD">
        <w:rPr>
          <w:rFonts w:ascii="Times New Roman" w:hAnsi="Times New Roman"/>
          <w:sz w:val="22"/>
          <w:szCs w:val="22"/>
          <w:lang w:val="it-IT"/>
        </w:rPr>
        <w:t xml:space="preserve"> J.</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Tính công mà lực điện sinh ra khi electron di chuyển tiếp 0,4 cm từ điểm N đến điểm P theo phương và chiều nói trên.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Tính vận tốc của electron khi đến điểm P. Biết tại M, electron không có vận tốc ban đầu. Khối lượng của electron là 9,1.10</w:t>
      </w:r>
      <w:r w:rsidRPr="00131EFD">
        <w:rPr>
          <w:rFonts w:ascii="Times New Roman" w:hAnsi="Times New Roman"/>
          <w:sz w:val="22"/>
          <w:szCs w:val="22"/>
          <w:vertAlign w:val="superscript"/>
          <w:lang w:val="it-IT"/>
        </w:rPr>
        <w:t>-31</w:t>
      </w:r>
      <w:r w:rsidRPr="00131EFD">
        <w:rPr>
          <w:rFonts w:ascii="Times New Roman" w:hAnsi="Times New Roman"/>
          <w:sz w:val="22"/>
          <w:szCs w:val="22"/>
          <w:lang w:val="it-IT"/>
        </w:rPr>
        <w:t xml:space="preserve"> kg.</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xml:space="preserve">. A, B, C là ba điểm tạo thành tam giác vuông tại A đặt trong điện trường đều có véc tơ </w:t>
      </w:r>
      <w:r w:rsidR="00ED5576" w:rsidRPr="00346D75">
        <w:rPr>
          <w:rFonts w:ascii="Times New Roman" w:hAnsi="Times New Roman"/>
          <w:position w:val="-4"/>
          <w:sz w:val="22"/>
          <w:szCs w:val="22"/>
          <w:lang w:val="it-IT"/>
        </w:rPr>
        <w:object w:dxaOrig="220" w:dyaOrig="420">
          <v:shape id="_x0000_i1376" type="#_x0000_t75" style="width:12.25pt;height:21.6pt" o:ole="">
            <v:imagedata r:id="rId574" o:title=""/>
          </v:shape>
          <o:OLEObject Type="Embed" ProgID="Equation.DSMT4" ShapeID="_x0000_i1376" DrawAspect="Content" ObjectID="_1592719531" r:id="rId575"/>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song song với AB</w:t>
      </w:r>
      <w:r w:rsidR="00ED5576">
        <w:rPr>
          <w:rFonts w:ascii="Times New Roman" w:hAnsi="Times New Roman"/>
          <w:sz w:val="22"/>
          <w:szCs w:val="22"/>
          <w:lang w:val="vi-VN"/>
        </w:rPr>
        <w:t xml:space="preserve"> như hình vẽ</w:t>
      </w:r>
      <w:r w:rsidR="00ED5576" w:rsidRPr="00131EFD">
        <w:rPr>
          <w:rFonts w:ascii="Times New Roman" w:hAnsi="Times New Roman"/>
          <w:sz w:val="22"/>
          <w:szCs w:val="22"/>
          <w:lang w:val="it-IT"/>
        </w:rPr>
        <w:t>.</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51D8B0E0" wp14:editId="01065F57">
            <wp:extent cx="960062" cy="1031966"/>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576">
                      <a:extLst>
                        <a:ext uri="{BEBA8EAE-BF5A-486C-A8C5-ECC9F3942E4B}">
                          <a14:imgProps xmlns:a14="http://schemas.microsoft.com/office/drawing/2010/main">
                            <a14:imgLayer r:embed="rId57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67528" cy="1039992"/>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Cho </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60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BC = 10 cm và U</w:t>
      </w:r>
      <w:r w:rsidRPr="00131EFD">
        <w:rPr>
          <w:rFonts w:ascii="Times New Roman" w:hAnsi="Times New Roman"/>
          <w:sz w:val="22"/>
          <w:szCs w:val="22"/>
          <w:vertAlign w:val="subscript"/>
          <w:lang w:val="it-IT"/>
        </w:rPr>
        <w:t>BC</w:t>
      </w:r>
      <w:r w:rsidRPr="00131EFD">
        <w:rPr>
          <w:rFonts w:ascii="Times New Roman" w:hAnsi="Times New Roman"/>
          <w:sz w:val="22"/>
          <w:szCs w:val="22"/>
          <w:lang w:val="it-IT"/>
        </w:rPr>
        <w:t xml:space="preserve"> = 400 V.</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Tính U</w:t>
      </w:r>
      <w:r w:rsidRPr="00131EFD">
        <w:rPr>
          <w:rFonts w:ascii="Times New Roman" w:hAnsi="Times New Roman"/>
          <w:sz w:val="22"/>
          <w:szCs w:val="22"/>
          <w:vertAlign w:val="subscript"/>
          <w:lang w:val="it-IT"/>
        </w:rPr>
        <w:t>AC</w:t>
      </w:r>
      <w:r w:rsidRPr="00131EFD">
        <w:rPr>
          <w:rFonts w:ascii="Times New Roman" w:hAnsi="Times New Roman"/>
          <w:sz w:val="22"/>
          <w:szCs w:val="22"/>
          <w:lang w:val="it-IT"/>
        </w:rPr>
        <w:t>, U</w:t>
      </w:r>
      <w:r w:rsidRPr="00131EFD">
        <w:rPr>
          <w:rFonts w:ascii="Times New Roman" w:hAnsi="Times New Roman"/>
          <w:sz w:val="22"/>
          <w:szCs w:val="22"/>
          <w:vertAlign w:val="subscript"/>
          <w:lang w:val="it-IT"/>
        </w:rPr>
        <w:t>BA</w:t>
      </w:r>
      <w:r w:rsidRPr="00131EFD">
        <w:rPr>
          <w:rFonts w:ascii="Times New Roman" w:hAnsi="Times New Roman"/>
          <w:sz w:val="22"/>
          <w:szCs w:val="22"/>
          <w:lang w:val="it-IT"/>
        </w:rPr>
        <w:t xml:space="preserve"> và 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Tính công thực hiện để dịch chuyển điện tích  q = 10</w:t>
      </w:r>
      <w:r w:rsidRPr="00131EFD">
        <w:rPr>
          <w:rFonts w:ascii="Times New Roman" w:hAnsi="Times New Roman"/>
          <w:sz w:val="22"/>
          <w:szCs w:val="22"/>
          <w:vertAlign w:val="superscript"/>
          <w:lang w:val="it-IT"/>
        </w:rPr>
        <w:t>-9</w:t>
      </w:r>
      <w:r w:rsidRPr="00131EFD">
        <w:rPr>
          <w:rFonts w:ascii="Times New Roman" w:hAnsi="Times New Roman"/>
          <w:sz w:val="22"/>
          <w:szCs w:val="22"/>
          <w:lang w:val="it-IT"/>
        </w:rPr>
        <w:t xml:space="preserve"> C từ A đến B, từ B đến C và từ A đến C.</w:t>
      </w:r>
    </w:p>
    <w:p w:rsidR="00ED5576" w:rsidRDefault="00ED5576" w:rsidP="00ED5576">
      <w:pPr>
        <w:tabs>
          <w:tab w:val="left" w:pos="180"/>
        </w:tabs>
        <w:jc w:val="both"/>
        <w:rPr>
          <w:rFonts w:ascii="Times New Roman" w:hAnsi="Times New Roman"/>
          <w:b/>
          <w:sz w:val="22"/>
          <w:szCs w:val="22"/>
          <w:lang w:val="it-IT"/>
        </w:rPr>
      </w:pPr>
      <w:r w:rsidRPr="00131EFD">
        <w:rPr>
          <w:rFonts w:ascii="Times New Roman" w:hAnsi="Times New Roman"/>
          <w:sz w:val="22"/>
          <w:szCs w:val="22"/>
          <w:lang w:val="it-IT"/>
        </w:rPr>
        <w:tab/>
        <w:t>c) Đặt thêm ở C một điện tích điểm q = 9.10</w:t>
      </w:r>
      <w:r w:rsidRPr="00131EFD">
        <w:rPr>
          <w:rFonts w:ascii="Times New Roman" w:hAnsi="Times New Roman"/>
          <w:sz w:val="22"/>
          <w:szCs w:val="22"/>
          <w:vertAlign w:val="superscript"/>
          <w:lang w:val="it-IT"/>
        </w:rPr>
        <w:t>-10</w:t>
      </w:r>
      <w:r w:rsidRPr="00131EFD">
        <w:rPr>
          <w:rFonts w:ascii="Times New Roman" w:hAnsi="Times New Roman"/>
          <w:sz w:val="22"/>
          <w:szCs w:val="22"/>
          <w:lang w:val="it-IT"/>
        </w:rPr>
        <w:t xml:space="preserve"> C. Tìm cường độ điện trường tổng hợp tại A.</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10</w:t>
      </w:r>
      <w:r w:rsidR="00ED5576">
        <w:rPr>
          <w:rFonts w:ascii="Times New Roman" w:hAnsi="Times New Roman"/>
          <w:sz w:val="22"/>
          <w:szCs w:val="22"/>
          <w:lang w:val="it-IT"/>
        </w:rPr>
        <w:t>. Hai tụ điện có điện dung C</w:t>
      </w:r>
      <w:r w:rsidR="00ED5576" w:rsidRPr="00DF1890">
        <w:rPr>
          <w:rFonts w:ascii="Times New Roman" w:hAnsi="Times New Roman"/>
          <w:sz w:val="22"/>
          <w:szCs w:val="22"/>
          <w:vertAlign w:val="subscript"/>
          <w:lang w:val="it-IT"/>
        </w:rPr>
        <w:t>1</w:t>
      </w:r>
      <w:r w:rsidR="00ED5576">
        <w:rPr>
          <w:rFonts w:ascii="Times New Roman" w:hAnsi="Times New Roman"/>
          <w:sz w:val="22"/>
          <w:szCs w:val="22"/>
          <w:lang w:val="it-IT"/>
        </w:rPr>
        <w:t xml:space="preserve"> = 20 </w:t>
      </w:r>
      <w:r w:rsidR="00ED5576">
        <w:rPr>
          <w:rFonts w:ascii="Times New Roman" w:hAnsi="Times New Roman"/>
          <w:sz w:val="22"/>
          <w:szCs w:val="22"/>
          <w:lang w:val="it-IT"/>
        </w:rPr>
        <w:sym w:font="Symbol" w:char="F06D"/>
      </w:r>
      <w:r w:rsidR="00ED5576">
        <w:rPr>
          <w:rFonts w:ascii="Times New Roman" w:hAnsi="Times New Roman"/>
          <w:sz w:val="22"/>
          <w:szCs w:val="22"/>
          <w:lang w:val="it-IT"/>
        </w:rPr>
        <w:t>F, C</w:t>
      </w:r>
      <w:r w:rsidR="00ED5576" w:rsidRPr="00DF1890">
        <w:rPr>
          <w:rFonts w:ascii="Times New Roman" w:hAnsi="Times New Roman"/>
          <w:sz w:val="22"/>
          <w:szCs w:val="22"/>
          <w:vertAlign w:val="subscript"/>
          <w:lang w:val="it-IT"/>
        </w:rPr>
        <w:t>2</w:t>
      </w:r>
      <w:r w:rsidR="00ED5576">
        <w:rPr>
          <w:rFonts w:ascii="Times New Roman" w:hAnsi="Times New Roman"/>
          <w:sz w:val="22"/>
          <w:szCs w:val="22"/>
          <w:lang w:val="it-IT"/>
        </w:rPr>
        <w:t xml:space="preserve"> = 5 </w:t>
      </w:r>
      <w:r w:rsidR="00ED5576">
        <w:rPr>
          <w:rFonts w:ascii="Times New Roman" w:hAnsi="Times New Roman"/>
          <w:sz w:val="22"/>
          <w:szCs w:val="22"/>
          <w:lang w:val="it-IT"/>
        </w:rPr>
        <w:sym w:font="Symbol" w:char="F06D"/>
      </w:r>
      <w:r w:rsidR="00ED5576">
        <w:rPr>
          <w:rFonts w:ascii="Times New Roman" w:hAnsi="Times New Roman"/>
          <w:sz w:val="22"/>
          <w:szCs w:val="22"/>
          <w:lang w:val="it-IT"/>
        </w:rPr>
        <w:t>F. Tích điện cho tụ điện C</w:t>
      </w:r>
      <w:r w:rsidR="00ED5576" w:rsidRPr="00DF1890">
        <w:rPr>
          <w:rFonts w:ascii="Times New Roman" w:hAnsi="Times New Roman"/>
          <w:sz w:val="22"/>
          <w:szCs w:val="22"/>
          <w:vertAlign w:val="subscript"/>
          <w:lang w:val="it-IT"/>
        </w:rPr>
        <w:t>1</w:t>
      </w:r>
      <w:r w:rsidR="00ED5576">
        <w:rPr>
          <w:rFonts w:ascii="Times New Roman" w:hAnsi="Times New Roman"/>
          <w:sz w:val="22"/>
          <w:szCs w:val="22"/>
          <w:lang w:val="it-IT"/>
        </w:rPr>
        <w:t xml:space="preserve"> dưới hiệu điện thế 200 V, sau đó nối hai bản của tụ điện C</w:t>
      </w:r>
      <w:r w:rsidR="00ED5576" w:rsidRPr="00DF1890">
        <w:rPr>
          <w:rFonts w:ascii="Times New Roman" w:hAnsi="Times New Roman"/>
          <w:sz w:val="22"/>
          <w:szCs w:val="22"/>
          <w:vertAlign w:val="subscript"/>
          <w:lang w:val="it-IT"/>
        </w:rPr>
        <w:t>1</w:t>
      </w:r>
      <w:r w:rsidR="00ED5576">
        <w:rPr>
          <w:rFonts w:ascii="Times New Roman" w:hAnsi="Times New Roman"/>
          <w:sz w:val="22"/>
          <w:szCs w:val="22"/>
          <w:lang w:val="it-IT"/>
        </w:rPr>
        <w:t xml:space="preserve"> với hai bản của tụ điện C</w:t>
      </w:r>
      <w:r w:rsidR="00ED5576" w:rsidRPr="00DF1890">
        <w:rPr>
          <w:rFonts w:ascii="Times New Roman" w:hAnsi="Times New Roman"/>
          <w:sz w:val="22"/>
          <w:szCs w:val="22"/>
          <w:vertAlign w:val="subscript"/>
          <w:lang w:val="it-IT"/>
        </w:rPr>
        <w:t>2</w:t>
      </w:r>
      <w:r w:rsidR="00ED5576">
        <w:rPr>
          <w:rFonts w:ascii="Times New Roman" w:hAnsi="Times New Roman"/>
          <w:sz w:val="22"/>
          <w:szCs w:val="22"/>
          <w:lang w:val="it-IT"/>
        </w:rPr>
        <w:t xml:space="preserve"> chưa tích điện. Tính điện tích và hiệu điện thế giữa hai bản của mỗi tụ điện sau khi nối với nhau.</w:t>
      </w:r>
    </w:p>
    <w:p w:rsidR="00ED5576" w:rsidRPr="002F6B1F"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46412A">
        <w:rPr>
          <w:rFonts w:ascii="Times New Roman" w:hAnsi="Times New Roman"/>
          <w:b/>
          <w:sz w:val="22"/>
          <w:szCs w:val="22"/>
          <w:lang w:val="it-IT"/>
        </w:rPr>
        <w:t xml:space="preserve"> </w:t>
      </w:r>
      <w:r w:rsidR="00ED5576" w:rsidRPr="0046412A">
        <w:rPr>
          <w:rFonts w:ascii="Times New Roman" w:hAnsi="Times New Roman"/>
          <w:b/>
          <w:sz w:val="22"/>
          <w:szCs w:val="22"/>
          <w:lang w:val="it-IT"/>
        </w:rPr>
        <w:t>1</w:t>
      </w:r>
      <w:r w:rsidR="00ED5576">
        <w:rPr>
          <w:rFonts w:ascii="Times New Roman" w:hAnsi="Times New Roman"/>
          <w:b/>
          <w:sz w:val="22"/>
          <w:szCs w:val="22"/>
          <w:lang w:val="it-IT"/>
        </w:rPr>
        <w:t>1</w:t>
      </w:r>
      <w:r w:rsidR="00ED5576">
        <w:rPr>
          <w:rFonts w:ascii="Times New Roman" w:hAnsi="Times New Roman"/>
          <w:sz w:val="22"/>
          <w:szCs w:val="22"/>
          <w:lang w:val="it-IT"/>
        </w:rPr>
        <w:t>. M</w:t>
      </w:r>
      <w:r w:rsidR="00ED5576" w:rsidRPr="002F6B1F">
        <w:rPr>
          <w:rFonts w:ascii="Times New Roman" w:hAnsi="Times New Roman"/>
          <w:sz w:val="22"/>
          <w:szCs w:val="22"/>
          <w:lang w:val="it-IT"/>
        </w:rPr>
        <w:t xml:space="preserve">ột tụ điện là tụ xoay dùng trong máy thu vô tuyến, có điện dung thay đổi được theo quy luật hàm số bậc nhất của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lang w:val="it-IT"/>
        </w:rPr>
        <w:t xml:space="preserve"> của bản linh động.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30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thì tụ điện có điện dung là 5 </w:t>
      </w:r>
      <w:r w:rsidR="00ED5576">
        <w:rPr>
          <w:rFonts w:ascii="Times New Roman" w:hAnsi="Times New Roman"/>
          <w:sz w:val="22"/>
          <w:szCs w:val="22"/>
        </w:rPr>
        <w:sym w:font="Symbol" w:char="F06D"/>
      </w:r>
      <w:r w:rsidR="00ED5576" w:rsidRPr="002F6B1F">
        <w:rPr>
          <w:rFonts w:ascii="Times New Roman" w:hAnsi="Times New Roman"/>
          <w:sz w:val="22"/>
          <w:szCs w:val="22"/>
          <w:lang w:val="it-IT"/>
        </w:rPr>
        <w:t xml:space="preserve">F,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 120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thì tụ điện có điện dung là 14 </w:t>
      </w:r>
      <w:r w:rsidR="00ED5576">
        <w:rPr>
          <w:rFonts w:ascii="Times New Roman" w:hAnsi="Times New Roman"/>
          <w:sz w:val="22"/>
          <w:szCs w:val="22"/>
        </w:rPr>
        <w:sym w:font="Symbol" w:char="F06D"/>
      </w:r>
      <w:r w:rsidR="00ED5576" w:rsidRPr="002F6B1F">
        <w:rPr>
          <w:rFonts w:ascii="Times New Roman" w:hAnsi="Times New Roman"/>
          <w:sz w:val="22"/>
          <w:szCs w:val="22"/>
          <w:lang w:val="it-IT"/>
        </w:rPr>
        <w:t xml:space="preserve">F. Hỏi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it-IT"/>
        </w:rPr>
        <w:t>3</w:t>
      </w:r>
      <w:r w:rsidR="00ED5576" w:rsidRPr="002F6B1F">
        <w:rPr>
          <w:rFonts w:ascii="Times New Roman" w:hAnsi="Times New Roman"/>
          <w:sz w:val="22"/>
          <w:szCs w:val="22"/>
          <w:lang w:val="it-IT"/>
        </w:rPr>
        <w:t xml:space="preserve"> = 45</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thì tụ điện có điện dung là bao nhiêu?</w:t>
      </w:r>
    </w:p>
    <w:p w:rsidR="000C655D" w:rsidRDefault="000C655D" w:rsidP="00ED5576">
      <w:pPr>
        <w:tabs>
          <w:tab w:val="left" w:pos="180"/>
        </w:tabs>
        <w:jc w:val="both"/>
        <w:rPr>
          <w:rFonts w:ascii="Times New Roman" w:hAnsi="Times New Roman"/>
          <w:b/>
          <w:bCs/>
          <w:i/>
          <w:sz w:val="22"/>
          <w:szCs w:val="22"/>
          <w:lang w:val="it-IT"/>
        </w:rPr>
      </w:pPr>
    </w:p>
    <w:p w:rsidR="00ED5576" w:rsidRPr="002F6B1F" w:rsidRDefault="00ED5576" w:rsidP="00ED5576">
      <w:pPr>
        <w:tabs>
          <w:tab w:val="left" w:pos="180"/>
        </w:tabs>
        <w:jc w:val="both"/>
        <w:rPr>
          <w:rFonts w:ascii="Times New Roman" w:hAnsi="Times New Roman"/>
          <w:b/>
          <w:bCs/>
          <w:i/>
          <w:sz w:val="22"/>
          <w:szCs w:val="22"/>
          <w:lang w:val="it-IT"/>
        </w:rPr>
      </w:pPr>
      <w:r w:rsidRPr="002F6B1F">
        <w:rPr>
          <w:rFonts w:ascii="Times New Roman" w:hAnsi="Times New Roman"/>
          <w:b/>
          <w:bCs/>
          <w:i/>
          <w:sz w:val="22"/>
          <w:szCs w:val="22"/>
          <w:lang w:val="it-IT"/>
        </w:rPr>
        <w:t>* Hướng dẫn giải</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481958">
        <w:rPr>
          <w:rFonts w:ascii="Times New Roman" w:hAnsi="Times New Roman"/>
          <w:b/>
          <w:bCs/>
          <w:sz w:val="22"/>
          <w:szCs w:val="22"/>
          <w:lang w:val="it-IT"/>
        </w:rPr>
        <w:t xml:space="preserve"> </w:t>
      </w:r>
      <w:r w:rsidR="00ED5576" w:rsidRPr="00481958">
        <w:rPr>
          <w:rFonts w:ascii="Times New Roman" w:hAnsi="Times New Roman"/>
          <w:b/>
          <w:bCs/>
          <w:sz w:val="22"/>
          <w:szCs w:val="22"/>
          <w:lang w:val="it-IT"/>
        </w:rPr>
        <w:t>1</w:t>
      </w:r>
      <w:r w:rsidR="00ED5576" w:rsidRPr="00481958">
        <w:rPr>
          <w:rFonts w:ascii="Times New Roman" w:hAnsi="Times New Roman"/>
          <w:bCs/>
          <w:sz w:val="22"/>
          <w:szCs w:val="22"/>
          <w:lang w:val="it-IT"/>
        </w:rPr>
        <w:t xml:space="preserve">. </w:t>
      </w:r>
      <w:r w:rsidR="00ED5576">
        <w:rPr>
          <w:rFonts w:ascii="Times New Roman" w:hAnsi="Times New Roman"/>
          <w:bCs/>
          <w:sz w:val="22"/>
          <w:szCs w:val="22"/>
          <w:lang w:val="it-IT"/>
        </w:rPr>
        <w:t xml:space="preserve">a) Độ biến thiên động năng của electron đúng bằng công của lực điện trường: </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W</w:t>
      </w:r>
      <w:r w:rsidRPr="00481958">
        <w:rPr>
          <w:rFonts w:ascii="Times New Roman" w:hAnsi="Times New Roman"/>
          <w:bCs/>
          <w:sz w:val="22"/>
          <w:szCs w:val="22"/>
          <w:vertAlign w:val="subscript"/>
          <w:lang w:val="it-IT"/>
        </w:rPr>
        <w:t>đ2</w:t>
      </w:r>
      <w:r>
        <w:rPr>
          <w:rFonts w:ascii="Times New Roman" w:hAnsi="Times New Roman"/>
          <w:bCs/>
          <w:sz w:val="22"/>
          <w:szCs w:val="22"/>
          <w:lang w:val="it-IT"/>
        </w:rPr>
        <w:t xml:space="preserve"> – W</w:t>
      </w:r>
      <w:r w:rsidRPr="00481958">
        <w:rPr>
          <w:rFonts w:ascii="Times New Roman" w:hAnsi="Times New Roman"/>
          <w:bCs/>
          <w:sz w:val="22"/>
          <w:szCs w:val="22"/>
          <w:vertAlign w:val="subscript"/>
          <w:lang w:val="it-IT"/>
        </w:rPr>
        <w:t>đ1</w:t>
      </w:r>
      <w:r>
        <w:rPr>
          <w:rFonts w:ascii="Times New Roman" w:hAnsi="Times New Roman"/>
          <w:bCs/>
          <w:sz w:val="22"/>
          <w:szCs w:val="22"/>
          <w:lang w:val="it-IT"/>
        </w:rPr>
        <w:t xml:space="preserve"> = 0 - </w:t>
      </w:r>
      <w:r w:rsidRPr="00481958">
        <w:rPr>
          <w:rFonts w:ascii="Times New Roman" w:hAnsi="Times New Roman"/>
          <w:bCs/>
          <w:position w:val="-22"/>
          <w:sz w:val="22"/>
          <w:szCs w:val="22"/>
          <w:lang w:val="it-IT"/>
        </w:rPr>
        <w:object w:dxaOrig="220" w:dyaOrig="580">
          <v:shape id="_x0000_i1377" type="#_x0000_t75" style="width:15.1pt;height:29.5pt" o:ole="">
            <v:imagedata r:id="rId578" o:title=""/>
          </v:shape>
          <o:OLEObject Type="Embed" ProgID="Equation.DSMT4" ShapeID="_x0000_i1377" DrawAspect="Content" ObjectID="_1592719532" r:id="rId579"/>
        </w:object>
      </w:r>
      <w:r>
        <w:rPr>
          <w:rFonts w:ascii="Times New Roman" w:hAnsi="Times New Roman"/>
          <w:bCs/>
          <w:sz w:val="22"/>
          <w:szCs w:val="22"/>
          <w:lang w:val="it-IT"/>
        </w:rPr>
        <w:t>m</w:t>
      </w:r>
      <w:r w:rsidRPr="00EC2C1D">
        <w:rPr>
          <w:rFonts w:ascii="Times New Roman" w:hAnsi="Times New Roman"/>
          <w:bCs/>
          <w:sz w:val="22"/>
          <w:szCs w:val="22"/>
          <w:vertAlign w:val="subscript"/>
          <w:lang w:val="it-IT"/>
        </w:rPr>
        <w:t>e</w:t>
      </w:r>
      <w:r>
        <w:rPr>
          <w:rFonts w:ascii="Times New Roman" w:hAnsi="Times New Roman"/>
          <w:bCs/>
          <w:sz w:val="22"/>
          <w:szCs w:val="22"/>
          <w:lang w:val="it-IT"/>
        </w:rPr>
        <w:t>v</w:t>
      </w:r>
      <w:r w:rsidRPr="00EC2C1D">
        <w:rPr>
          <w:rFonts w:ascii="Times New Roman" w:hAnsi="Times New Roman"/>
          <w:bCs/>
          <w:position w:val="-10"/>
          <w:sz w:val="22"/>
          <w:szCs w:val="22"/>
          <w:lang w:val="it-IT"/>
        </w:rPr>
        <w:object w:dxaOrig="139" w:dyaOrig="340">
          <v:shape id="_x0000_i1378" type="#_x0000_t75" style="width:7.2pt;height:15.1pt" o:ole="">
            <v:imagedata r:id="rId580" o:title=""/>
          </v:shape>
          <o:OLEObject Type="Embed" ProgID="Equation.DSMT4" ShapeID="_x0000_i1378" DrawAspect="Content" ObjectID="_1592719533" r:id="rId581"/>
        </w:object>
      </w:r>
      <w:r>
        <w:rPr>
          <w:rFonts w:ascii="Times New Roman" w:hAnsi="Times New Roman"/>
          <w:bCs/>
          <w:sz w:val="22"/>
          <w:szCs w:val="22"/>
          <w:lang w:val="it-IT"/>
        </w:rPr>
        <w:t xml:space="preserve"> = A = q</w:t>
      </w:r>
      <w:r w:rsidRPr="00EC2C1D">
        <w:rPr>
          <w:rFonts w:ascii="Times New Roman" w:hAnsi="Times New Roman"/>
          <w:bCs/>
          <w:sz w:val="22"/>
          <w:szCs w:val="22"/>
          <w:vertAlign w:val="subscript"/>
          <w:lang w:val="it-IT"/>
        </w:rPr>
        <w:t>e</w:t>
      </w:r>
      <w:r>
        <w:rPr>
          <w:rFonts w:ascii="Times New Roman" w:hAnsi="Times New Roman"/>
          <w:bCs/>
          <w:sz w:val="22"/>
          <w:szCs w:val="22"/>
          <w:lang w:val="it-IT"/>
        </w:rPr>
        <w:t xml:space="preserve">.E.d </w:t>
      </w:r>
      <w:r>
        <w:rPr>
          <w:rFonts w:ascii="Times New Roman" w:hAnsi="Times New Roman"/>
          <w:bCs/>
          <w:sz w:val="22"/>
          <w:szCs w:val="22"/>
          <w:lang w:val="it-IT"/>
        </w:rPr>
        <w:sym w:font="Wingdings" w:char="F0F0"/>
      </w:r>
      <w:r>
        <w:rPr>
          <w:rFonts w:ascii="Times New Roman" w:hAnsi="Times New Roman"/>
          <w:bCs/>
          <w:sz w:val="22"/>
          <w:szCs w:val="22"/>
          <w:lang w:val="it-IT"/>
        </w:rPr>
        <w:t xml:space="preserve"> E = </w:t>
      </w:r>
      <w:r w:rsidRPr="00EC2C1D">
        <w:rPr>
          <w:rFonts w:ascii="Times New Roman" w:hAnsi="Times New Roman"/>
          <w:bCs/>
          <w:position w:val="-28"/>
          <w:sz w:val="22"/>
          <w:szCs w:val="22"/>
          <w:lang w:val="it-IT"/>
        </w:rPr>
        <w:object w:dxaOrig="660" w:dyaOrig="660">
          <v:shape id="_x0000_i1379" type="#_x0000_t75" style="width:37.45pt;height:37.45pt" o:ole="">
            <v:imagedata r:id="rId582" o:title=""/>
          </v:shape>
          <o:OLEObject Type="Embed" ProgID="Equation.DSMT4" ShapeID="_x0000_i1379" DrawAspect="Content" ObjectID="_1592719534" r:id="rId583"/>
        </w:object>
      </w:r>
      <w:r>
        <w:rPr>
          <w:rFonts w:ascii="Times New Roman" w:hAnsi="Times New Roman"/>
          <w:bCs/>
          <w:sz w:val="22"/>
          <w:szCs w:val="22"/>
          <w:lang w:val="it-IT"/>
        </w:rPr>
        <w:t xml:space="preserve"> = 284.10</w:t>
      </w:r>
      <w:r w:rsidRPr="00EC2C1D">
        <w:rPr>
          <w:rFonts w:ascii="Times New Roman" w:hAnsi="Times New Roman"/>
          <w:bCs/>
          <w:sz w:val="22"/>
          <w:szCs w:val="22"/>
          <w:vertAlign w:val="superscript"/>
          <w:lang w:val="it-IT"/>
        </w:rPr>
        <w:t>-5</w:t>
      </w:r>
      <w:r>
        <w:rPr>
          <w:rFonts w:ascii="Times New Roman" w:hAnsi="Times New Roman"/>
          <w:bCs/>
          <w:sz w:val="22"/>
          <w:szCs w:val="22"/>
          <w:lang w:val="it-IT"/>
        </w:rPr>
        <w:t xml:space="preserve"> V/m.</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Ta có: v</w:t>
      </w:r>
      <w:r w:rsidRPr="00EC2C1D">
        <w:rPr>
          <w:rFonts w:ascii="Times New Roman" w:hAnsi="Times New Roman"/>
          <w:bCs/>
          <w:position w:val="-10"/>
          <w:sz w:val="22"/>
          <w:szCs w:val="22"/>
          <w:lang w:val="it-IT"/>
        </w:rPr>
        <w:object w:dxaOrig="139" w:dyaOrig="340">
          <v:shape id="_x0000_i1380" type="#_x0000_t75" style="width:7.2pt;height:15.1pt" o:ole="">
            <v:imagedata r:id="rId584" o:title=""/>
          </v:shape>
          <o:OLEObject Type="Embed" ProgID="Equation.DSMT4" ShapeID="_x0000_i1380" DrawAspect="Content" ObjectID="_1592719535" r:id="rId585"/>
        </w:object>
      </w:r>
      <w:r>
        <w:rPr>
          <w:rFonts w:ascii="Times New Roman" w:hAnsi="Times New Roman"/>
          <w:bCs/>
          <w:sz w:val="22"/>
          <w:szCs w:val="22"/>
          <w:lang w:val="it-IT"/>
        </w:rPr>
        <w:t xml:space="preserve"> - v</w:t>
      </w:r>
      <w:r w:rsidRPr="00EC2C1D">
        <w:rPr>
          <w:rFonts w:ascii="Times New Roman" w:hAnsi="Times New Roman"/>
          <w:bCs/>
          <w:position w:val="-10"/>
          <w:sz w:val="22"/>
          <w:szCs w:val="22"/>
          <w:lang w:val="it-IT"/>
        </w:rPr>
        <w:object w:dxaOrig="139" w:dyaOrig="340">
          <v:shape id="_x0000_i1381" type="#_x0000_t75" style="width:7.2pt;height:15.1pt" o:ole="">
            <v:imagedata r:id="rId580" o:title=""/>
          </v:shape>
          <o:OLEObject Type="Embed" ProgID="Equation.DSMT4" ShapeID="_x0000_i1381" DrawAspect="Content" ObjectID="_1592719536" r:id="rId586"/>
        </w:object>
      </w:r>
      <w:r>
        <w:rPr>
          <w:rFonts w:ascii="Times New Roman" w:hAnsi="Times New Roman"/>
          <w:bCs/>
          <w:sz w:val="22"/>
          <w:szCs w:val="22"/>
          <w:lang w:val="it-IT"/>
        </w:rPr>
        <w:t xml:space="preserve"> = 2as </w:t>
      </w:r>
      <w:r>
        <w:rPr>
          <w:rFonts w:ascii="Times New Roman" w:hAnsi="Times New Roman"/>
          <w:bCs/>
          <w:sz w:val="22"/>
          <w:szCs w:val="22"/>
          <w:lang w:val="it-IT"/>
        </w:rPr>
        <w:sym w:font="Wingdings" w:char="F0F0"/>
      </w:r>
      <w:r>
        <w:rPr>
          <w:rFonts w:ascii="Times New Roman" w:hAnsi="Times New Roman"/>
          <w:bCs/>
          <w:sz w:val="22"/>
          <w:szCs w:val="22"/>
          <w:lang w:val="it-IT"/>
        </w:rPr>
        <w:t xml:space="preserve"> a = </w:t>
      </w:r>
      <w:r w:rsidRPr="00A1354A">
        <w:rPr>
          <w:rFonts w:ascii="Times New Roman" w:hAnsi="Times New Roman"/>
          <w:bCs/>
          <w:position w:val="-26"/>
          <w:sz w:val="22"/>
          <w:szCs w:val="22"/>
          <w:lang w:val="it-IT"/>
        </w:rPr>
        <w:object w:dxaOrig="1880" w:dyaOrig="639">
          <v:shape id="_x0000_i1382" type="#_x0000_t75" style="width:94.3pt;height:29.5pt" o:ole="">
            <v:imagedata r:id="rId587" o:title=""/>
          </v:shape>
          <o:OLEObject Type="Embed" ProgID="Equation.DSMT4" ShapeID="_x0000_i1382" DrawAspect="Content" ObjectID="_1592719537" r:id="rId588"/>
        </w:object>
      </w:r>
      <w:r>
        <w:rPr>
          <w:rFonts w:ascii="Times New Roman" w:hAnsi="Times New Roman"/>
          <w:bCs/>
          <w:sz w:val="22"/>
          <w:szCs w:val="22"/>
          <w:lang w:val="it-IT"/>
        </w:rPr>
        <w:t xml:space="preserve"> = - 5.10</w:t>
      </w:r>
      <w:r w:rsidRPr="00A1354A">
        <w:rPr>
          <w:rFonts w:ascii="Times New Roman" w:hAnsi="Times New Roman"/>
          <w:bCs/>
          <w:sz w:val="22"/>
          <w:szCs w:val="22"/>
          <w:vertAlign w:val="superscript"/>
          <w:lang w:val="it-IT"/>
        </w:rPr>
        <w:t>7</w:t>
      </w:r>
      <w:r>
        <w:rPr>
          <w:rFonts w:ascii="Times New Roman" w:hAnsi="Times New Roman"/>
          <w:bCs/>
          <w:sz w:val="22"/>
          <w:szCs w:val="22"/>
          <w:lang w:val="it-IT"/>
        </w:rPr>
        <w:t xml:space="preserve"> (m/s</w:t>
      </w:r>
      <w:r w:rsidRPr="00A1354A">
        <w:rPr>
          <w:rFonts w:ascii="Times New Roman" w:hAnsi="Times New Roman"/>
          <w:bCs/>
          <w:sz w:val="22"/>
          <w:szCs w:val="22"/>
          <w:vertAlign w:val="superscript"/>
          <w:lang w:val="it-IT"/>
        </w:rPr>
        <w:t>2</w:t>
      </w:r>
      <w:r>
        <w:rPr>
          <w:rFonts w:ascii="Times New Roman" w:hAnsi="Times New Roman"/>
          <w:bCs/>
          <w:sz w:val="22"/>
          <w:szCs w:val="22"/>
          <w:lang w:val="it-IT"/>
        </w:rPr>
        <w:t>).</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lastRenderedPageBreak/>
        <w:t xml:space="preserve">Bài </w:t>
      </w:r>
      <w:r w:rsidR="00ED5576">
        <w:rPr>
          <w:rFonts w:ascii="Times New Roman" w:hAnsi="Times New Roman"/>
          <w:b/>
          <w:bCs/>
          <w:sz w:val="22"/>
          <w:szCs w:val="22"/>
          <w:lang w:val="it-IT"/>
        </w:rPr>
        <w:t>2</w:t>
      </w:r>
      <w:r w:rsidR="00ED5576" w:rsidRPr="00481958">
        <w:rPr>
          <w:rFonts w:ascii="Times New Roman" w:hAnsi="Times New Roman"/>
          <w:bCs/>
          <w:sz w:val="22"/>
          <w:szCs w:val="22"/>
          <w:lang w:val="it-IT"/>
        </w:rPr>
        <w:t>.</w:t>
      </w:r>
      <w:r w:rsidR="00ED5576">
        <w:rPr>
          <w:rFonts w:ascii="Times New Roman" w:hAnsi="Times New Roman"/>
          <w:bCs/>
          <w:sz w:val="22"/>
          <w:szCs w:val="22"/>
          <w:lang w:val="it-IT"/>
        </w:rPr>
        <w:t xml:space="preserve"> a) Cường độ điện trường: E = </w:t>
      </w:r>
      <w:r w:rsidR="00ED5576" w:rsidRPr="00A1354A">
        <w:rPr>
          <w:rFonts w:ascii="Times New Roman" w:hAnsi="Times New Roman"/>
          <w:bCs/>
          <w:position w:val="-26"/>
          <w:sz w:val="22"/>
          <w:szCs w:val="22"/>
          <w:lang w:val="it-IT"/>
        </w:rPr>
        <w:object w:dxaOrig="820" w:dyaOrig="620">
          <v:shape id="_x0000_i1383" type="#_x0000_t75" style="width:42.5pt;height:28.8pt" o:ole="">
            <v:imagedata r:id="rId589" o:title=""/>
          </v:shape>
          <o:OLEObject Type="Embed" ProgID="Equation.DSMT4" ShapeID="_x0000_i1383" DrawAspect="Content" ObjectID="_1592719538" r:id="rId590"/>
        </w:object>
      </w:r>
      <w:r w:rsidR="00ED5576">
        <w:rPr>
          <w:rFonts w:ascii="Times New Roman" w:hAnsi="Times New Roman"/>
          <w:bCs/>
          <w:sz w:val="22"/>
          <w:szCs w:val="22"/>
          <w:lang w:val="it-IT"/>
        </w:rPr>
        <w:t xml:space="preserve"> = 60 (V/m).</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b) Công của lực điện: A = qEd = 2.10</w:t>
      </w:r>
      <w:r w:rsidRPr="00A1354A">
        <w:rPr>
          <w:rFonts w:ascii="Times New Roman" w:hAnsi="Times New Roman"/>
          <w:bCs/>
          <w:sz w:val="22"/>
          <w:szCs w:val="22"/>
          <w:vertAlign w:val="superscript"/>
          <w:lang w:val="it-IT"/>
        </w:rPr>
        <w:t>-6</w:t>
      </w:r>
      <w:r>
        <w:rPr>
          <w:rFonts w:ascii="Times New Roman" w:hAnsi="Times New Roman"/>
          <w:bCs/>
          <w:sz w:val="22"/>
          <w:szCs w:val="22"/>
          <w:lang w:val="it-IT"/>
        </w:rPr>
        <w:t>.60.0,2 = 24.10</w:t>
      </w:r>
      <w:r w:rsidRPr="00B96112">
        <w:rPr>
          <w:rFonts w:ascii="Times New Roman" w:hAnsi="Times New Roman"/>
          <w:bCs/>
          <w:sz w:val="22"/>
          <w:szCs w:val="22"/>
          <w:vertAlign w:val="superscript"/>
          <w:lang w:val="it-IT"/>
        </w:rPr>
        <w:t>-6</w:t>
      </w:r>
      <w:r>
        <w:rPr>
          <w:rFonts w:ascii="Times New Roman" w:hAnsi="Times New Roman"/>
          <w:bCs/>
          <w:sz w:val="22"/>
          <w:szCs w:val="22"/>
          <w:lang w:val="it-IT"/>
        </w:rPr>
        <w:t xml:space="preserve"> J.</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3</w:t>
      </w:r>
      <w:r w:rsidR="00ED5576">
        <w:rPr>
          <w:rFonts w:ascii="Times New Roman" w:hAnsi="Times New Roman"/>
          <w:bCs/>
          <w:sz w:val="22"/>
          <w:szCs w:val="22"/>
          <w:lang w:val="it-IT"/>
        </w:rPr>
        <w:t>. a) Ta có: A = |q</w:t>
      </w:r>
      <w:r w:rsidR="00ED5576" w:rsidRPr="00566B9C">
        <w:rPr>
          <w:rFonts w:ascii="Times New Roman" w:hAnsi="Times New Roman"/>
          <w:bCs/>
          <w:sz w:val="22"/>
          <w:szCs w:val="22"/>
          <w:vertAlign w:val="subscript"/>
          <w:lang w:val="it-IT"/>
        </w:rPr>
        <w:t>e</w:t>
      </w:r>
      <w:r w:rsidR="00ED5576">
        <w:rPr>
          <w:rFonts w:ascii="Times New Roman" w:hAnsi="Times New Roman"/>
          <w:bCs/>
          <w:sz w:val="22"/>
          <w:szCs w:val="22"/>
          <w:lang w:val="it-IT"/>
        </w:rPr>
        <w:t xml:space="preserve">|.E.d </w:t>
      </w:r>
      <w:r w:rsidR="00ED5576">
        <w:rPr>
          <w:rFonts w:ascii="Times New Roman" w:hAnsi="Times New Roman"/>
          <w:bCs/>
          <w:sz w:val="22"/>
          <w:szCs w:val="22"/>
          <w:lang w:val="it-IT"/>
        </w:rPr>
        <w:sym w:font="Wingdings" w:char="F0F0"/>
      </w:r>
      <w:r w:rsidR="000C655D">
        <w:rPr>
          <w:rFonts w:ascii="Times New Roman" w:hAnsi="Times New Roman"/>
          <w:bCs/>
          <w:sz w:val="22"/>
          <w:szCs w:val="22"/>
          <w:lang w:val="it-IT"/>
        </w:rPr>
        <w:t>E</w:t>
      </w:r>
      <w:r w:rsidR="00ED5576">
        <w:rPr>
          <w:rFonts w:ascii="Times New Roman" w:hAnsi="Times New Roman"/>
          <w:bCs/>
          <w:sz w:val="22"/>
          <w:szCs w:val="22"/>
          <w:lang w:val="it-IT"/>
        </w:rPr>
        <w:t xml:space="preserve"> = </w:t>
      </w:r>
      <w:r w:rsidR="00ED5576" w:rsidRPr="00566B9C">
        <w:rPr>
          <w:rFonts w:ascii="Times New Roman" w:hAnsi="Times New Roman"/>
          <w:bCs/>
          <w:position w:val="-28"/>
          <w:sz w:val="22"/>
          <w:szCs w:val="22"/>
          <w:lang w:val="it-IT"/>
        </w:rPr>
        <w:object w:dxaOrig="620" w:dyaOrig="639">
          <v:shape id="_x0000_i1384" type="#_x0000_t75" style="width:28.8pt;height:29.5pt" o:ole="">
            <v:imagedata r:id="rId591" o:title=""/>
          </v:shape>
          <o:OLEObject Type="Embed" ProgID="Equation.DSMT4" ShapeID="_x0000_i1384" DrawAspect="Content" ObjectID="_1592719539" r:id="rId592"/>
        </w:object>
      </w:r>
      <w:r w:rsidR="00ED5576">
        <w:rPr>
          <w:rFonts w:ascii="Times New Roman" w:hAnsi="Times New Roman"/>
          <w:bCs/>
          <w:sz w:val="22"/>
          <w:szCs w:val="22"/>
          <w:lang w:val="it-IT"/>
        </w:rPr>
        <w:t xml:space="preserve"> = 10</w:t>
      </w:r>
      <w:r w:rsidR="00ED5576" w:rsidRPr="00566B9C">
        <w:rPr>
          <w:rFonts w:ascii="Times New Roman" w:hAnsi="Times New Roman"/>
          <w:bCs/>
          <w:sz w:val="22"/>
          <w:szCs w:val="22"/>
          <w:vertAlign w:val="superscript"/>
          <w:lang w:val="it-IT"/>
        </w:rPr>
        <w:t>4</w:t>
      </w:r>
      <w:r w:rsidR="00ED5576">
        <w:rPr>
          <w:rFonts w:ascii="Times New Roman" w:hAnsi="Times New Roman"/>
          <w:bCs/>
          <w:sz w:val="22"/>
          <w:szCs w:val="22"/>
          <w:lang w:val="it-IT"/>
        </w:rPr>
        <w:t xml:space="preserve"> V/m. Công của lực điện khi electron di chuyển trên đoạn NB: A’ = A = |q</w:t>
      </w:r>
      <w:r w:rsidR="00ED5576" w:rsidRPr="00566B9C">
        <w:rPr>
          <w:rFonts w:ascii="Times New Roman" w:hAnsi="Times New Roman"/>
          <w:bCs/>
          <w:sz w:val="22"/>
          <w:szCs w:val="22"/>
          <w:vertAlign w:val="subscript"/>
          <w:lang w:val="it-IT"/>
        </w:rPr>
        <w:t>e</w:t>
      </w:r>
      <w:r w:rsidR="00ED5576">
        <w:rPr>
          <w:rFonts w:ascii="Times New Roman" w:hAnsi="Times New Roman"/>
          <w:bCs/>
          <w:sz w:val="22"/>
          <w:szCs w:val="22"/>
          <w:lang w:val="it-IT"/>
        </w:rPr>
        <w:t>|.E.NP = 8.10</w:t>
      </w:r>
      <w:r w:rsidR="00ED5576" w:rsidRPr="00135226">
        <w:rPr>
          <w:rFonts w:ascii="Times New Roman" w:hAnsi="Times New Roman"/>
          <w:bCs/>
          <w:sz w:val="22"/>
          <w:szCs w:val="22"/>
          <w:vertAlign w:val="superscript"/>
          <w:lang w:val="it-IT"/>
        </w:rPr>
        <w:t>-18</w:t>
      </w:r>
      <w:r w:rsidR="00ED5576">
        <w:rPr>
          <w:rFonts w:ascii="Times New Roman" w:hAnsi="Times New Roman"/>
          <w:bCs/>
          <w:sz w:val="22"/>
          <w:szCs w:val="22"/>
          <w:lang w:val="it-IT"/>
        </w:rPr>
        <w:t xml:space="preserve"> J.</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b/>
        <w:t xml:space="preserve">b) Công của lực điện khi electron di chuyển từ M đến P: </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w:t>
      </w:r>
      <w:r w:rsidRPr="00566B9C">
        <w:rPr>
          <w:rFonts w:ascii="Times New Roman" w:hAnsi="Times New Roman"/>
          <w:bCs/>
          <w:sz w:val="22"/>
          <w:szCs w:val="22"/>
          <w:vertAlign w:val="subscript"/>
          <w:lang w:val="it-IT"/>
        </w:rPr>
        <w:t>MP</w:t>
      </w:r>
      <w:r>
        <w:rPr>
          <w:rFonts w:ascii="Times New Roman" w:hAnsi="Times New Roman"/>
          <w:bCs/>
          <w:sz w:val="22"/>
          <w:szCs w:val="22"/>
          <w:lang w:val="it-IT"/>
        </w:rPr>
        <w:t xml:space="preserve"> = A + A’ = 24.10</w:t>
      </w:r>
      <w:r w:rsidRPr="00135226">
        <w:rPr>
          <w:rFonts w:ascii="Times New Roman" w:hAnsi="Times New Roman"/>
          <w:bCs/>
          <w:sz w:val="22"/>
          <w:szCs w:val="22"/>
          <w:vertAlign w:val="superscript"/>
          <w:lang w:val="it-IT"/>
        </w:rPr>
        <w:t>-18</w:t>
      </w:r>
      <w:r>
        <w:rPr>
          <w:rFonts w:ascii="Times New Roman" w:hAnsi="Times New Roman"/>
          <w:bCs/>
          <w:sz w:val="22"/>
          <w:szCs w:val="22"/>
          <w:lang w:val="it-IT"/>
        </w:rPr>
        <w:t xml:space="preserve"> J.</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Công này đúng bằng động năng của electron khi nó đến điểm P:</w:t>
      </w:r>
    </w:p>
    <w:p w:rsidR="00ED5576" w:rsidRPr="00811EAA"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A</w:t>
      </w:r>
      <w:r w:rsidRPr="00566B9C">
        <w:rPr>
          <w:rFonts w:ascii="Times New Roman" w:hAnsi="Times New Roman"/>
          <w:bCs/>
          <w:sz w:val="22"/>
          <w:szCs w:val="22"/>
          <w:vertAlign w:val="subscript"/>
          <w:lang w:val="it-IT"/>
        </w:rPr>
        <w:t>MP</w:t>
      </w:r>
      <w:r>
        <w:rPr>
          <w:rFonts w:ascii="Times New Roman" w:hAnsi="Times New Roman"/>
          <w:bCs/>
          <w:sz w:val="22"/>
          <w:szCs w:val="22"/>
          <w:lang w:val="it-IT"/>
        </w:rPr>
        <w:t xml:space="preserve"> = </w:t>
      </w:r>
      <w:r w:rsidRPr="00581671">
        <w:rPr>
          <w:rFonts w:ascii="Times New Roman" w:hAnsi="Times New Roman"/>
          <w:bCs/>
          <w:position w:val="-22"/>
          <w:sz w:val="22"/>
          <w:szCs w:val="22"/>
          <w:lang w:val="it-IT"/>
        </w:rPr>
        <w:object w:dxaOrig="220" w:dyaOrig="580">
          <v:shape id="_x0000_i1385" type="#_x0000_t75" style="width:15.1pt;height:29.5pt" o:ole="">
            <v:imagedata r:id="rId593" o:title=""/>
          </v:shape>
          <o:OLEObject Type="Embed" ProgID="Equation.DSMT4" ShapeID="_x0000_i1385" DrawAspect="Content" ObjectID="_1592719540" r:id="rId594"/>
        </w:object>
      </w:r>
      <w:r>
        <w:rPr>
          <w:rFonts w:ascii="Times New Roman" w:hAnsi="Times New Roman"/>
          <w:bCs/>
          <w:sz w:val="22"/>
          <w:szCs w:val="22"/>
          <w:lang w:val="it-IT"/>
        </w:rPr>
        <w:t>m</w:t>
      </w:r>
      <w:r w:rsidRPr="00581671">
        <w:rPr>
          <w:rFonts w:ascii="Times New Roman" w:hAnsi="Times New Roman"/>
          <w:bCs/>
          <w:sz w:val="22"/>
          <w:szCs w:val="22"/>
          <w:vertAlign w:val="subscript"/>
          <w:lang w:val="it-IT"/>
        </w:rPr>
        <w:t>e</w:t>
      </w:r>
      <w:r>
        <w:rPr>
          <w:rFonts w:ascii="Times New Roman" w:hAnsi="Times New Roman"/>
          <w:bCs/>
          <w:sz w:val="22"/>
          <w:szCs w:val="22"/>
          <w:lang w:val="it-IT"/>
        </w:rPr>
        <w:t>v</w:t>
      </w:r>
      <w:r w:rsidRPr="00581671">
        <w:rPr>
          <w:rFonts w:ascii="Times New Roman" w:hAnsi="Times New Roman"/>
          <w:bCs/>
          <w:sz w:val="22"/>
          <w:szCs w:val="22"/>
          <w:vertAlign w:val="superscript"/>
          <w:lang w:val="it-IT"/>
        </w:rPr>
        <w:t>2</w:t>
      </w:r>
      <w:r>
        <w:rPr>
          <w:rFonts w:ascii="Times New Roman" w:hAnsi="Times New Roman"/>
          <w:bCs/>
          <w:sz w:val="22"/>
          <w:szCs w:val="22"/>
          <w:lang w:val="it-IT"/>
        </w:rPr>
        <w:t xml:space="preserve"> </w:t>
      </w:r>
      <w:r>
        <w:rPr>
          <w:rFonts w:ascii="Times New Roman" w:hAnsi="Times New Roman"/>
          <w:bCs/>
          <w:sz w:val="22"/>
          <w:szCs w:val="22"/>
          <w:lang w:val="it-IT"/>
        </w:rPr>
        <w:sym w:font="Wingdings" w:char="F0F0"/>
      </w:r>
      <w:r>
        <w:rPr>
          <w:rFonts w:ascii="Times New Roman" w:hAnsi="Times New Roman"/>
          <w:bCs/>
          <w:sz w:val="22"/>
          <w:szCs w:val="22"/>
          <w:lang w:val="it-IT"/>
        </w:rPr>
        <w:t xml:space="preserve">v = </w:t>
      </w:r>
      <w:r w:rsidRPr="00581671">
        <w:rPr>
          <w:rFonts w:ascii="Times New Roman" w:hAnsi="Times New Roman"/>
          <w:bCs/>
          <w:position w:val="-30"/>
          <w:sz w:val="22"/>
          <w:szCs w:val="22"/>
          <w:lang w:val="it-IT"/>
        </w:rPr>
        <w:object w:dxaOrig="740" w:dyaOrig="700">
          <v:shape id="_x0000_i1386" type="#_x0000_t75" style="width:37.45pt;height:37.45pt" o:ole="">
            <v:imagedata r:id="rId595" o:title=""/>
          </v:shape>
          <o:OLEObject Type="Embed" ProgID="Equation.DSMT4" ShapeID="_x0000_i1386" DrawAspect="Content" ObjectID="_1592719541" r:id="rId596"/>
        </w:object>
      </w:r>
      <w:r>
        <w:rPr>
          <w:rFonts w:ascii="Times New Roman" w:hAnsi="Times New Roman"/>
          <w:bCs/>
          <w:sz w:val="22"/>
          <w:szCs w:val="22"/>
          <w:lang w:val="it-IT"/>
        </w:rPr>
        <w:t xml:space="preserve"> = 2,3.10</w:t>
      </w:r>
      <w:r w:rsidRPr="00581671">
        <w:rPr>
          <w:rFonts w:ascii="Times New Roman" w:hAnsi="Times New Roman"/>
          <w:bCs/>
          <w:sz w:val="22"/>
          <w:szCs w:val="22"/>
          <w:vertAlign w:val="superscript"/>
          <w:lang w:val="it-IT"/>
        </w:rPr>
        <w:t>6</w:t>
      </w:r>
      <w:r>
        <w:rPr>
          <w:rFonts w:ascii="Times New Roman" w:hAnsi="Times New Roman"/>
          <w:bCs/>
          <w:sz w:val="22"/>
          <w:szCs w:val="22"/>
          <w:lang w:val="it-IT"/>
        </w:rPr>
        <w:t xml:space="preserve"> m/s.</w:t>
      </w:r>
    </w:p>
    <w:p w:rsidR="00ED5576" w:rsidRPr="00131EFD"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4</w:t>
      </w:r>
      <w:r w:rsidR="00ED5576" w:rsidRPr="00131EFD">
        <w:rPr>
          <w:rFonts w:ascii="Times New Roman" w:hAnsi="Times New Roman"/>
          <w:bCs/>
          <w:sz w:val="22"/>
          <w:szCs w:val="22"/>
          <w:lang w:val="it-IT"/>
        </w:rPr>
        <w:t>. a) Công của lực điện trường: A = |q</w:t>
      </w:r>
      <w:r w:rsidR="00ED5576" w:rsidRPr="00131EFD">
        <w:rPr>
          <w:rFonts w:ascii="Times New Roman" w:hAnsi="Times New Roman"/>
          <w:bCs/>
          <w:sz w:val="22"/>
          <w:szCs w:val="22"/>
          <w:vertAlign w:val="subscript"/>
          <w:lang w:val="it-IT"/>
        </w:rPr>
        <w:t>0</w:t>
      </w:r>
      <w:r w:rsidR="00ED5576" w:rsidRPr="00131EFD">
        <w:rPr>
          <w:rFonts w:ascii="Times New Roman" w:hAnsi="Times New Roman"/>
          <w:bCs/>
          <w:sz w:val="22"/>
          <w:szCs w:val="22"/>
          <w:lang w:val="it-IT"/>
        </w:rPr>
        <w:t>|Ed = 0,9 J.</w:t>
      </w:r>
    </w:p>
    <w:p w:rsidR="00ED5576"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ab/>
      </w:r>
      <w:r>
        <w:rPr>
          <w:rFonts w:ascii="Times New Roman" w:hAnsi="Times New Roman"/>
          <w:bCs/>
          <w:sz w:val="22"/>
          <w:szCs w:val="22"/>
          <w:lang w:val="it-IT"/>
        </w:rPr>
        <w:t xml:space="preserve"> </w:t>
      </w:r>
      <w:r w:rsidRPr="00131EFD">
        <w:rPr>
          <w:rFonts w:ascii="Times New Roman" w:hAnsi="Times New Roman"/>
          <w:bCs/>
          <w:sz w:val="22"/>
          <w:szCs w:val="22"/>
          <w:lang w:val="it-IT"/>
        </w:rPr>
        <w:t>b) Vận tốc của hạt mang điện khi đập vào bản âm:</w:t>
      </w:r>
      <w:r>
        <w:rPr>
          <w:rFonts w:ascii="Times New Roman" w:hAnsi="Times New Roman"/>
          <w:bCs/>
          <w:sz w:val="22"/>
          <w:szCs w:val="22"/>
          <w:lang w:val="it-IT"/>
        </w:rPr>
        <w:t xml:space="preserve"> </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 xml:space="preserve">Ta có: </w:t>
      </w:r>
      <w:r w:rsidRPr="00581671">
        <w:rPr>
          <w:rFonts w:ascii="Times New Roman" w:hAnsi="Times New Roman"/>
          <w:bCs/>
          <w:position w:val="-22"/>
          <w:sz w:val="22"/>
          <w:szCs w:val="22"/>
          <w:lang w:val="it-IT"/>
        </w:rPr>
        <w:object w:dxaOrig="220" w:dyaOrig="580">
          <v:shape id="_x0000_i1387" type="#_x0000_t75" style="width:15.1pt;height:29.5pt" o:ole="">
            <v:imagedata r:id="rId593" o:title=""/>
          </v:shape>
          <o:OLEObject Type="Embed" ProgID="Equation.DSMT4" ShapeID="_x0000_i1387" DrawAspect="Content" ObjectID="_1592719542" r:id="rId597"/>
        </w:object>
      </w:r>
      <w:r w:rsidRPr="00131EFD">
        <w:rPr>
          <w:rFonts w:ascii="Times New Roman" w:hAnsi="Times New Roman"/>
          <w:bCs/>
          <w:sz w:val="22"/>
          <w:szCs w:val="22"/>
          <w:lang w:val="it-IT"/>
        </w:rPr>
        <w:t>m</w:t>
      </w:r>
      <w:r w:rsidRPr="00131EFD">
        <w:rPr>
          <w:rFonts w:ascii="Times New Roman" w:hAnsi="Times New Roman"/>
          <w:bCs/>
          <w:i/>
          <w:sz w:val="22"/>
          <w:szCs w:val="22"/>
          <w:lang w:val="it-IT"/>
        </w:rPr>
        <w:t>v</w:t>
      </w:r>
      <w:r w:rsidRPr="00131EFD">
        <w:rPr>
          <w:rFonts w:ascii="Times New Roman" w:hAnsi="Times New Roman"/>
          <w:bCs/>
          <w:sz w:val="22"/>
          <w:szCs w:val="22"/>
          <w:vertAlign w:val="superscript"/>
          <w:lang w:val="it-IT"/>
        </w:rPr>
        <w:t>2</w:t>
      </w:r>
      <w:r w:rsidRPr="00131EFD">
        <w:rPr>
          <w:rFonts w:ascii="Times New Roman" w:hAnsi="Times New Roman"/>
          <w:bCs/>
          <w:sz w:val="22"/>
          <w:szCs w:val="22"/>
          <w:lang w:val="it-IT"/>
        </w:rPr>
        <w:t xml:space="preserve"> - </w:t>
      </w:r>
      <w:r w:rsidRPr="00581671">
        <w:rPr>
          <w:rFonts w:ascii="Times New Roman" w:hAnsi="Times New Roman"/>
          <w:bCs/>
          <w:position w:val="-22"/>
          <w:sz w:val="22"/>
          <w:szCs w:val="22"/>
          <w:lang w:val="it-IT"/>
        </w:rPr>
        <w:object w:dxaOrig="220" w:dyaOrig="580">
          <v:shape id="_x0000_i1388" type="#_x0000_t75" style="width:15.1pt;height:29.5pt" o:ole="">
            <v:imagedata r:id="rId593" o:title=""/>
          </v:shape>
          <o:OLEObject Type="Embed" ProgID="Equation.DSMT4" ShapeID="_x0000_i1388" DrawAspect="Content" ObjectID="_1592719543" r:id="rId598"/>
        </w:object>
      </w:r>
      <w:r w:rsidRPr="00131EFD">
        <w:rPr>
          <w:rFonts w:ascii="Times New Roman" w:hAnsi="Times New Roman"/>
          <w:bCs/>
          <w:sz w:val="22"/>
          <w:szCs w:val="22"/>
          <w:lang w:val="it-IT"/>
        </w:rPr>
        <w:t>m</w:t>
      </w:r>
      <w:r w:rsidRPr="00131EFD">
        <w:rPr>
          <w:rFonts w:ascii="Times New Roman" w:hAnsi="Times New Roman"/>
          <w:bCs/>
          <w:i/>
          <w:sz w:val="22"/>
          <w:szCs w:val="22"/>
          <w:lang w:val="it-IT"/>
        </w:rPr>
        <w:t>v</w:t>
      </w:r>
      <w:r w:rsidRPr="00131EFD">
        <w:rPr>
          <w:rFonts w:ascii="Times New Roman" w:hAnsi="Times New Roman"/>
          <w:bCs/>
          <w:position w:val="-12"/>
          <w:sz w:val="22"/>
          <w:szCs w:val="22"/>
          <w:lang w:val="it-IT"/>
        </w:rPr>
        <w:object w:dxaOrig="160" w:dyaOrig="380">
          <v:shape id="_x0000_i1389" type="#_x0000_t75" style="width:7.2pt;height:22.3pt" o:ole="">
            <v:imagedata r:id="rId599" o:title=""/>
          </v:shape>
          <o:OLEObject Type="Embed" ProgID="Equation.DSMT4" ShapeID="_x0000_i1389" DrawAspect="Content" ObjectID="_1592719544" r:id="rId600"/>
        </w:object>
      </w:r>
      <w:r w:rsidRPr="00131EFD">
        <w:rPr>
          <w:rFonts w:ascii="Times New Roman" w:hAnsi="Times New Roman"/>
          <w:bCs/>
          <w:sz w:val="22"/>
          <w:szCs w:val="22"/>
          <w:lang w:val="it-IT"/>
        </w:rPr>
        <w:t xml:space="preserve"> = A </w:t>
      </w: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w:t>
      </w:r>
      <w:r w:rsidRPr="00131EFD">
        <w:rPr>
          <w:rFonts w:ascii="Times New Roman" w:hAnsi="Times New Roman"/>
          <w:bCs/>
          <w:i/>
          <w:sz w:val="22"/>
          <w:szCs w:val="22"/>
          <w:lang w:val="it-IT"/>
        </w:rPr>
        <w:t>v</w:t>
      </w:r>
      <w:r w:rsidRPr="00131EFD">
        <w:rPr>
          <w:rFonts w:ascii="Times New Roman" w:hAnsi="Times New Roman"/>
          <w:bCs/>
          <w:sz w:val="22"/>
          <w:szCs w:val="22"/>
          <w:lang w:val="it-IT"/>
        </w:rPr>
        <w:t xml:space="preserve"> = </w:t>
      </w:r>
      <w:r w:rsidRPr="00131EFD">
        <w:rPr>
          <w:rFonts w:ascii="Times New Roman" w:hAnsi="Times New Roman"/>
          <w:bCs/>
          <w:position w:val="-26"/>
          <w:sz w:val="22"/>
          <w:szCs w:val="22"/>
          <w:lang w:val="it-IT"/>
        </w:rPr>
        <w:object w:dxaOrig="540" w:dyaOrig="700">
          <v:shape id="_x0000_i1390" type="#_x0000_t75" style="width:29.5pt;height:37.45pt" o:ole="">
            <v:imagedata r:id="rId601" o:title=""/>
          </v:shape>
          <o:OLEObject Type="Embed" ProgID="Equation.DSMT4" ShapeID="_x0000_i1390" DrawAspect="Content" ObjectID="_1592719545" r:id="rId602"/>
        </w:object>
      </w:r>
      <w:r w:rsidRPr="00131EFD">
        <w:rPr>
          <w:rFonts w:ascii="Times New Roman" w:hAnsi="Times New Roman"/>
          <w:bCs/>
          <w:sz w:val="22"/>
          <w:szCs w:val="22"/>
          <w:lang w:val="it-IT"/>
        </w:rPr>
        <w:t xml:space="preserve"> = 2.10</w:t>
      </w:r>
      <w:r w:rsidRPr="00131EFD">
        <w:rPr>
          <w:rFonts w:ascii="Times New Roman" w:hAnsi="Times New Roman"/>
          <w:bCs/>
          <w:sz w:val="22"/>
          <w:szCs w:val="22"/>
          <w:vertAlign w:val="superscript"/>
          <w:lang w:val="it-IT"/>
        </w:rPr>
        <w:t>4</w:t>
      </w:r>
      <w:r w:rsidRPr="00131EFD">
        <w:rPr>
          <w:rFonts w:ascii="Times New Roman" w:hAnsi="Times New Roman"/>
          <w:bCs/>
          <w:sz w:val="22"/>
          <w:szCs w:val="22"/>
          <w:lang w:val="it-IT"/>
        </w:rPr>
        <w:t xml:space="preserve"> m/s.</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Hạt bụi nằm cân bằng nên lực điện trường cân bằng với trọng lực. Lực điện trường phải có phương thẳng đứng và hướng lên, do đó hạt bụi phải mang điện tích dương</w:t>
      </w:r>
      <w:r w:rsidR="00ED5576">
        <w:rPr>
          <w:rFonts w:ascii="Times New Roman" w:hAnsi="Times New Roman"/>
          <w:sz w:val="22"/>
          <w:szCs w:val="22"/>
          <w:lang w:val="it-IT"/>
        </w:rPr>
        <w:t>.</w:t>
      </w:r>
      <w:r w:rsidR="00ED5576" w:rsidRPr="00131EFD">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Khi đó t</w:t>
      </w:r>
      <w:r w:rsidRPr="00131EFD">
        <w:rPr>
          <w:rFonts w:ascii="Times New Roman" w:hAnsi="Times New Roman"/>
          <w:sz w:val="22"/>
          <w:szCs w:val="22"/>
          <w:lang w:val="it-IT"/>
        </w:rPr>
        <w:t>a có: qE = q</w:t>
      </w:r>
      <w:r w:rsidRPr="007622AD">
        <w:rPr>
          <w:rFonts w:ascii="Times New Roman" w:hAnsi="Times New Roman"/>
          <w:position w:val="-22"/>
          <w:sz w:val="22"/>
          <w:szCs w:val="22"/>
          <w:lang w:val="it-IT"/>
        </w:rPr>
        <w:object w:dxaOrig="279" w:dyaOrig="580">
          <v:shape id="_x0000_i1391" type="#_x0000_t75" style="width:15.1pt;height:29.5pt" o:ole="">
            <v:imagedata r:id="rId603" o:title=""/>
          </v:shape>
          <o:OLEObject Type="Embed" ProgID="Equation.DSMT4" ShapeID="_x0000_i1391" DrawAspect="Content" ObjectID="_1592719546" r:id="rId604"/>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mg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 =</w:t>
      </w:r>
      <w:r>
        <w:rPr>
          <w:rFonts w:ascii="Times New Roman" w:hAnsi="Times New Roman"/>
          <w:sz w:val="22"/>
          <w:szCs w:val="22"/>
          <w:lang w:val="it-IT"/>
        </w:rPr>
        <w:t xml:space="preserve"> </w:t>
      </w:r>
      <w:r w:rsidRPr="007622AD">
        <w:rPr>
          <w:rFonts w:ascii="Times New Roman" w:hAnsi="Times New Roman"/>
          <w:position w:val="-22"/>
          <w:sz w:val="22"/>
          <w:szCs w:val="22"/>
          <w:lang w:val="it-IT"/>
        </w:rPr>
        <w:object w:dxaOrig="520" w:dyaOrig="580">
          <v:shape id="_x0000_i1392" type="#_x0000_t75" style="width:29.5pt;height:29.5pt" o:ole="">
            <v:imagedata r:id="rId605" o:title=""/>
          </v:shape>
          <o:OLEObject Type="Embed" ProgID="Equation.DSMT4" ShapeID="_x0000_i1392" DrawAspect="Content" ObjectID="_1592719547" r:id="rId606"/>
        </w:object>
      </w:r>
      <w:r>
        <w:rPr>
          <w:rFonts w:ascii="Times New Roman" w:hAnsi="Times New Roman"/>
          <w:sz w:val="22"/>
          <w:szCs w:val="22"/>
          <w:lang w:val="it-IT"/>
        </w:rPr>
        <w:t xml:space="preserve"> </w:t>
      </w:r>
      <w:r w:rsidRPr="00131EFD">
        <w:rPr>
          <w:rFonts w:ascii="Times New Roman" w:hAnsi="Times New Roman"/>
          <w:sz w:val="22"/>
          <w:szCs w:val="22"/>
          <w:lang w:val="it-IT"/>
        </w:rPr>
        <w:t>= 8,3.10</w:t>
      </w:r>
      <w:r w:rsidRPr="00131EFD">
        <w:rPr>
          <w:rFonts w:ascii="Times New Roman" w:hAnsi="Times New Roman"/>
          <w:sz w:val="22"/>
          <w:szCs w:val="22"/>
          <w:vertAlign w:val="superscript"/>
          <w:lang w:val="it-IT"/>
        </w:rPr>
        <w:t>-11</w:t>
      </w:r>
      <w:r w:rsidRPr="00131EFD">
        <w:rPr>
          <w:rFonts w:ascii="Times New Roman" w:hAnsi="Times New Roman"/>
          <w:sz w:val="22"/>
          <w:szCs w:val="22"/>
          <w:lang w:val="it-IT"/>
        </w:rPr>
        <w:t xml:space="preserve"> C.</w:t>
      </w:r>
    </w:p>
    <w:p w:rsidR="00ED5576" w:rsidRDefault="00C32D36"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B96112">
        <w:rPr>
          <w:rFonts w:ascii="Times New Roman" w:hAnsi="Times New Roman"/>
          <w:b/>
          <w:sz w:val="22"/>
          <w:szCs w:val="22"/>
          <w:lang w:val="it-IT"/>
        </w:rPr>
        <w:t xml:space="preserve"> </w:t>
      </w:r>
      <w:r w:rsidR="00ED5576" w:rsidRPr="00B96112">
        <w:rPr>
          <w:rFonts w:ascii="Times New Roman" w:hAnsi="Times New Roman"/>
          <w:b/>
          <w:sz w:val="22"/>
          <w:szCs w:val="22"/>
          <w:lang w:val="it-IT"/>
        </w:rPr>
        <w:t>6</w:t>
      </w:r>
      <w:r w:rsidR="00ED5576" w:rsidRPr="00131EFD">
        <w:rPr>
          <w:rFonts w:ascii="Times New Roman" w:hAnsi="Times New Roman"/>
          <w:bCs/>
          <w:sz w:val="22"/>
          <w:szCs w:val="22"/>
          <w:lang w:val="it-IT"/>
        </w:rPr>
        <w:t>. Quả cầu chịu tác dụng của các lực: Trọng lực</w:t>
      </w:r>
      <w:r w:rsidR="00ED5576">
        <w:rPr>
          <w:rFonts w:ascii="Times New Roman" w:hAnsi="Times New Roman"/>
          <w:bCs/>
          <w:sz w:val="22"/>
          <w:szCs w:val="22"/>
          <w:lang w:val="it-IT"/>
        </w:rPr>
        <w:t xml:space="preserve"> </w:t>
      </w:r>
      <w:r w:rsidR="00ED5576" w:rsidRPr="00EC4ABA">
        <w:rPr>
          <w:rFonts w:ascii="Times New Roman" w:hAnsi="Times New Roman"/>
          <w:bCs/>
          <w:position w:val="-4"/>
          <w:sz w:val="22"/>
          <w:szCs w:val="22"/>
          <w:lang w:val="it-IT"/>
        </w:rPr>
        <w:object w:dxaOrig="220" w:dyaOrig="420">
          <v:shape id="_x0000_i1393" type="#_x0000_t75" style="width:12.25pt;height:21.6pt" o:ole="">
            <v:imagedata r:id="rId607" o:title=""/>
          </v:shape>
          <o:OLEObject Type="Embed" ProgID="Equation.DSMT4" ShapeID="_x0000_i1393" DrawAspect="Content" ObjectID="_1592719548" r:id="rId608"/>
        </w:object>
      </w:r>
      <w:r w:rsidR="00ED5576" w:rsidRPr="00131EFD">
        <w:rPr>
          <w:rFonts w:ascii="Times New Roman" w:hAnsi="Times New Roman"/>
          <w:bCs/>
          <w:sz w:val="22"/>
          <w:szCs w:val="22"/>
          <w:lang w:val="it-IT"/>
        </w:rPr>
        <w:t>, lực điện trường</w:t>
      </w:r>
      <w:r w:rsidR="00ED5576">
        <w:rPr>
          <w:rFonts w:ascii="Times New Roman" w:hAnsi="Times New Roman"/>
          <w:bCs/>
          <w:sz w:val="22"/>
          <w:szCs w:val="22"/>
          <w:lang w:val="it-IT"/>
        </w:rPr>
        <w:t xml:space="preserve"> </w:t>
      </w:r>
      <w:r w:rsidR="00ED5576" w:rsidRPr="00EC4ABA">
        <w:rPr>
          <w:rFonts w:ascii="Times New Roman" w:hAnsi="Times New Roman"/>
          <w:bCs/>
          <w:position w:val="-4"/>
          <w:sz w:val="22"/>
          <w:szCs w:val="22"/>
          <w:lang w:val="it-IT"/>
        </w:rPr>
        <w:object w:dxaOrig="220" w:dyaOrig="420">
          <v:shape id="_x0000_i1394" type="#_x0000_t75" style="width:12.25pt;height:21.6pt" o:ole="">
            <v:imagedata r:id="rId609" o:title=""/>
          </v:shape>
          <o:OLEObject Type="Embed" ProgID="Equation.DSMT4" ShapeID="_x0000_i1394" DrawAspect="Content" ObjectID="_1592719549" r:id="rId610"/>
        </w:object>
      </w:r>
      <w:r w:rsidR="00ED5576" w:rsidRPr="00131EFD">
        <w:rPr>
          <w:rFonts w:ascii="Times New Roman" w:hAnsi="Times New Roman"/>
          <w:bCs/>
          <w:sz w:val="22"/>
          <w:szCs w:val="22"/>
          <w:lang w:val="it-IT"/>
        </w:rPr>
        <w:t xml:space="preserve"> và lực căng </w:t>
      </w:r>
      <w:r w:rsidR="00ED5576" w:rsidRPr="00EC4ABA">
        <w:rPr>
          <w:rFonts w:ascii="Times New Roman" w:hAnsi="Times New Roman"/>
          <w:bCs/>
          <w:position w:val="-4"/>
          <w:sz w:val="22"/>
          <w:szCs w:val="22"/>
          <w:lang w:val="it-IT"/>
        </w:rPr>
        <w:object w:dxaOrig="220" w:dyaOrig="420">
          <v:shape id="_x0000_i1395" type="#_x0000_t75" style="width:12.25pt;height:21.6pt" o:ole="">
            <v:imagedata r:id="rId611" o:title=""/>
          </v:shape>
          <o:OLEObject Type="Embed" ProgID="Equation.DSMT4" ShapeID="_x0000_i1395" DrawAspect="Content" ObjectID="_1592719550" r:id="rId612"/>
        </w:object>
      </w:r>
      <w:r w:rsidR="00ED5576" w:rsidRPr="00131EFD">
        <w:rPr>
          <w:rFonts w:ascii="Times New Roman" w:hAnsi="Times New Roman"/>
          <w:bCs/>
          <w:sz w:val="22"/>
          <w:szCs w:val="22"/>
          <w:lang w:val="it-IT"/>
        </w:rPr>
        <w:t xml:space="preserve"> của sợi dây</w:t>
      </w:r>
      <w:r w:rsidR="00ED5576">
        <w:rPr>
          <w:rFonts w:ascii="Times New Roman" w:hAnsi="Times New Roman"/>
          <w:bCs/>
          <w:sz w:val="22"/>
          <w:szCs w:val="22"/>
          <w:lang w:val="vi-VN"/>
        </w:rPr>
        <w:t xml:space="preserve"> (như hình vẽ)</w:t>
      </w:r>
      <w:r w:rsidR="00ED5576" w:rsidRPr="00131EFD">
        <w:rPr>
          <w:rFonts w:ascii="Times New Roman" w:hAnsi="Times New Roman"/>
          <w:bCs/>
          <w:sz w:val="22"/>
          <w:szCs w:val="22"/>
          <w:lang w:val="it-IT"/>
        </w:rPr>
        <w:t>.</w:t>
      </w:r>
    </w:p>
    <w:p w:rsidR="00ED5576" w:rsidRPr="00131EFD" w:rsidRDefault="00ED5576" w:rsidP="00ED5576">
      <w:pPr>
        <w:tabs>
          <w:tab w:val="left" w:pos="180"/>
        </w:tabs>
        <w:jc w:val="center"/>
        <w:rPr>
          <w:rFonts w:ascii="Times New Roman" w:hAnsi="Times New Roman"/>
          <w:bCs/>
          <w:sz w:val="22"/>
          <w:szCs w:val="22"/>
          <w:lang w:val="it-IT"/>
        </w:rPr>
      </w:pPr>
      <w:r w:rsidRPr="00B96112">
        <w:rPr>
          <w:rFonts w:ascii="Times New Roman" w:hAnsi="Times New Roman"/>
          <w:b/>
          <w:bCs/>
          <w:noProof/>
          <w:sz w:val="22"/>
          <w:szCs w:val="22"/>
        </w:rPr>
        <w:drawing>
          <wp:inline distT="0" distB="0" distL="0" distR="0" wp14:anchorId="6C843789" wp14:editId="2753860C">
            <wp:extent cx="1073150" cy="132588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613">
                      <a:extLst>
                        <a:ext uri="{BEBA8EAE-BF5A-486C-A8C5-ECC9F3942E4B}">
                          <a14:imgProps xmlns:a14="http://schemas.microsoft.com/office/drawing/2010/main">
                            <a14:imgLayer r:embed="rId61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73150" cy="1325880"/>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 xml:space="preserve">Điều kiện cân bằng: </w:t>
      </w:r>
      <w:r w:rsidRPr="00EC4ABA">
        <w:rPr>
          <w:rFonts w:ascii="Times New Roman" w:hAnsi="Times New Roman"/>
          <w:bCs/>
          <w:position w:val="-4"/>
          <w:sz w:val="22"/>
          <w:szCs w:val="22"/>
          <w:lang w:val="it-IT"/>
        </w:rPr>
        <w:object w:dxaOrig="220" w:dyaOrig="420">
          <v:shape id="_x0000_i1396" type="#_x0000_t75" style="width:12.25pt;height:21.6pt" o:ole="">
            <v:imagedata r:id="rId607" o:title=""/>
          </v:shape>
          <o:OLEObject Type="Embed" ProgID="Equation.DSMT4" ShapeID="_x0000_i1396" DrawAspect="Content" ObjectID="_1592719551" r:id="rId615"/>
        </w:object>
      </w:r>
      <w:r>
        <w:rPr>
          <w:rFonts w:ascii="Times New Roman" w:hAnsi="Times New Roman"/>
          <w:bCs/>
          <w:sz w:val="22"/>
          <w:szCs w:val="22"/>
          <w:lang w:val="it-IT"/>
        </w:rPr>
        <w:t xml:space="preserve"> </w:t>
      </w:r>
      <w:r>
        <w:rPr>
          <w:rFonts w:ascii="Times New Roman" w:hAnsi="Times New Roman"/>
          <w:bCs/>
          <w:sz w:val="22"/>
          <w:szCs w:val="22"/>
          <w:lang w:val="vi-VN"/>
        </w:rPr>
        <w:t xml:space="preserve">+ </w:t>
      </w:r>
      <w:r w:rsidRPr="00EC4ABA">
        <w:rPr>
          <w:rFonts w:ascii="Times New Roman" w:hAnsi="Times New Roman"/>
          <w:bCs/>
          <w:position w:val="-4"/>
          <w:sz w:val="22"/>
          <w:szCs w:val="22"/>
          <w:lang w:val="it-IT"/>
        </w:rPr>
        <w:object w:dxaOrig="220" w:dyaOrig="420">
          <v:shape id="_x0000_i1397" type="#_x0000_t75" style="width:12.25pt;height:21.6pt" o:ole="">
            <v:imagedata r:id="rId609" o:title=""/>
          </v:shape>
          <o:OLEObject Type="Embed" ProgID="Equation.DSMT4" ShapeID="_x0000_i1397" DrawAspect="Content" ObjectID="_1592719552" r:id="rId616"/>
        </w:object>
      </w:r>
      <w:r>
        <w:rPr>
          <w:rFonts w:ascii="Times New Roman" w:hAnsi="Times New Roman"/>
          <w:bCs/>
          <w:sz w:val="22"/>
          <w:szCs w:val="22"/>
          <w:lang w:val="vi-VN"/>
        </w:rPr>
        <w:t xml:space="preserve"> + </w:t>
      </w:r>
      <w:r w:rsidRPr="00EC4ABA">
        <w:rPr>
          <w:rFonts w:ascii="Times New Roman" w:hAnsi="Times New Roman"/>
          <w:bCs/>
          <w:position w:val="-4"/>
          <w:sz w:val="22"/>
          <w:szCs w:val="22"/>
          <w:lang w:val="it-IT"/>
        </w:rPr>
        <w:object w:dxaOrig="220" w:dyaOrig="420">
          <v:shape id="_x0000_i1398" type="#_x0000_t75" style="width:12.25pt;height:21.6pt" o:ole="">
            <v:imagedata r:id="rId611" o:title=""/>
          </v:shape>
          <o:OLEObject Type="Embed" ProgID="Equation.DSMT4" ShapeID="_x0000_i1398" DrawAspect="Content" ObjectID="_1592719553" r:id="rId617"/>
        </w:object>
      </w:r>
      <w:r>
        <w:rPr>
          <w:rFonts w:ascii="Times New Roman" w:hAnsi="Times New Roman"/>
          <w:bCs/>
          <w:sz w:val="22"/>
          <w:szCs w:val="22"/>
          <w:lang w:val="vi-VN"/>
        </w:rPr>
        <w:t xml:space="preserve"> </w:t>
      </w:r>
      <w:r>
        <w:rPr>
          <w:rFonts w:ascii="Times New Roman" w:hAnsi="Times New Roman"/>
          <w:bCs/>
          <w:sz w:val="22"/>
          <w:szCs w:val="22"/>
          <w:lang w:val="it-IT"/>
        </w:rPr>
        <w:t xml:space="preserve">= </w:t>
      </w:r>
      <w:r w:rsidRPr="00EC4ABA">
        <w:rPr>
          <w:rFonts w:ascii="Times New Roman" w:hAnsi="Times New Roman"/>
          <w:bCs/>
          <w:position w:val="-4"/>
          <w:sz w:val="22"/>
          <w:szCs w:val="22"/>
          <w:lang w:val="it-IT"/>
        </w:rPr>
        <w:object w:dxaOrig="200" w:dyaOrig="420">
          <v:shape id="_x0000_i1399" type="#_x0000_t75" style="width:9.35pt;height:21.6pt" o:ole="">
            <v:imagedata r:id="rId618" o:title=""/>
          </v:shape>
          <o:OLEObject Type="Embed" ProgID="Equation.DSMT4" ShapeID="_x0000_i1399" DrawAspect="Content" ObjectID="_1592719554" r:id="rId619"/>
        </w:object>
      </w:r>
      <w:r>
        <w:rPr>
          <w:rFonts w:ascii="Times New Roman" w:hAnsi="Times New Roman"/>
          <w:bCs/>
          <w:sz w:val="22"/>
          <w:szCs w:val="22"/>
          <w:lang w:val="it-IT"/>
        </w:rPr>
        <w:t>.</w:t>
      </w:r>
      <w:r>
        <w:rPr>
          <w:rFonts w:ascii="Times New Roman" w:hAnsi="Times New Roman"/>
          <w:bCs/>
          <w:sz w:val="22"/>
          <w:szCs w:val="22"/>
          <w:lang w:val="vi-VN"/>
        </w:rPr>
        <w:t xml:space="preserve"> </w:t>
      </w:r>
      <w:r w:rsidRPr="00131EFD">
        <w:rPr>
          <w:rFonts w:ascii="Times New Roman" w:hAnsi="Times New Roman"/>
          <w:bCs/>
          <w:sz w:val="22"/>
          <w:szCs w:val="22"/>
          <w:lang w:val="it-IT"/>
        </w:rPr>
        <w:t xml:space="preserve">Vì </w:t>
      </w:r>
      <w:r w:rsidRPr="00131EFD">
        <w:rPr>
          <w:rFonts w:ascii="Times New Roman" w:hAnsi="Times New Roman"/>
          <w:bCs/>
          <w:sz w:val="22"/>
          <w:szCs w:val="22"/>
          <w:lang w:val="it-IT"/>
        </w:rPr>
        <w:sym w:font="Symbol" w:char="F061"/>
      </w:r>
      <w:r w:rsidRPr="00131EFD">
        <w:rPr>
          <w:rFonts w:ascii="Times New Roman" w:hAnsi="Times New Roman"/>
          <w:bCs/>
          <w:sz w:val="22"/>
          <w:szCs w:val="22"/>
          <w:lang w:val="it-IT"/>
        </w:rPr>
        <w:t xml:space="preserve"> nhỏ nên tan</w:t>
      </w:r>
      <w:r w:rsidRPr="00131EFD">
        <w:rPr>
          <w:rFonts w:ascii="Times New Roman" w:hAnsi="Times New Roman"/>
          <w:bCs/>
          <w:sz w:val="22"/>
          <w:szCs w:val="22"/>
          <w:lang w:val="it-IT"/>
        </w:rPr>
        <w:sym w:font="Symbol" w:char="F061"/>
      </w:r>
      <w:r w:rsidRPr="00131EFD">
        <w:rPr>
          <w:rFonts w:ascii="Times New Roman" w:hAnsi="Times New Roman"/>
          <w:bCs/>
          <w:sz w:val="22"/>
          <w:szCs w:val="22"/>
          <w:lang w:val="it-IT"/>
        </w:rPr>
        <w:t xml:space="preserve"> = </w:t>
      </w:r>
      <w:r w:rsidRPr="00131EFD">
        <w:rPr>
          <w:rFonts w:ascii="Times New Roman" w:hAnsi="Times New Roman"/>
          <w:bCs/>
          <w:position w:val="-24"/>
          <w:sz w:val="22"/>
          <w:szCs w:val="22"/>
          <w:lang w:val="it-IT"/>
        </w:rPr>
        <w:object w:dxaOrig="279" w:dyaOrig="620">
          <v:shape id="_x0000_i1400" type="#_x0000_t75" style="width:15.1pt;height:28.8pt" o:ole="">
            <v:imagedata r:id="rId620" o:title=""/>
          </v:shape>
          <o:OLEObject Type="Embed" ProgID="Equation.DSMT4" ShapeID="_x0000_i1400" DrawAspect="Content" ObjectID="_1592719555" r:id="rId621"/>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Symbol" w:char="F0BB"/>
      </w:r>
      <w:r w:rsidRPr="00131EFD">
        <w:rPr>
          <w:rFonts w:ascii="Times New Roman" w:hAnsi="Times New Roman"/>
          <w:bCs/>
          <w:sz w:val="22"/>
          <w:szCs w:val="22"/>
          <w:lang w:val="it-IT"/>
        </w:rPr>
        <w:t xml:space="preserve"> sin</w:t>
      </w:r>
      <w:r w:rsidRPr="00131EFD">
        <w:rPr>
          <w:rFonts w:ascii="Times New Roman" w:hAnsi="Times New Roman"/>
          <w:bCs/>
          <w:sz w:val="22"/>
          <w:szCs w:val="22"/>
          <w:lang w:val="it-IT"/>
        </w:rPr>
        <w:sym w:font="Symbol" w:char="F061"/>
      </w:r>
      <w:r w:rsidRPr="00131EFD">
        <w:rPr>
          <w:rFonts w:ascii="Times New Roman" w:hAnsi="Times New Roman"/>
          <w:bCs/>
          <w:sz w:val="22"/>
          <w:szCs w:val="22"/>
          <w:lang w:val="it-IT"/>
        </w:rPr>
        <w:t xml:space="preserve"> = </w:t>
      </w:r>
      <w:r w:rsidRPr="00131EFD">
        <w:rPr>
          <w:rFonts w:ascii="Times New Roman" w:hAnsi="Times New Roman"/>
          <w:bCs/>
          <w:position w:val="-24"/>
          <w:sz w:val="22"/>
          <w:szCs w:val="22"/>
          <w:lang w:val="it-IT"/>
        </w:rPr>
        <w:object w:dxaOrig="220" w:dyaOrig="620">
          <v:shape id="_x0000_i1401" type="#_x0000_t75" style="width:15.1pt;height:28.8pt" o:ole="">
            <v:imagedata r:id="rId622" o:title=""/>
          </v:shape>
          <o:OLEObject Type="Embed" ProgID="Equation.DSMT4" ShapeID="_x0000_i1401" DrawAspect="Content" ObjectID="_1592719556" r:id="rId623"/>
        </w:object>
      </w:r>
      <w:r w:rsidRPr="00131EFD">
        <w:rPr>
          <w:rFonts w:ascii="Times New Roman" w:hAnsi="Times New Roman"/>
          <w:bCs/>
          <w:sz w:val="22"/>
          <w:szCs w:val="22"/>
          <w:lang w:val="it-IT"/>
        </w:rPr>
        <w:t xml:space="preserve"> </w:t>
      </w:r>
    </w:p>
    <w:p w:rsidR="00ED5576"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w:t>
      </w:r>
      <w:r w:rsidRPr="00131EFD">
        <w:rPr>
          <w:rFonts w:ascii="Times New Roman" w:hAnsi="Times New Roman"/>
          <w:bCs/>
          <w:position w:val="-28"/>
          <w:sz w:val="22"/>
          <w:szCs w:val="22"/>
          <w:lang w:val="it-IT"/>
        </w:rPr>
        <w:object w:dxaOrig="639" w:dyaOrig="940">
          <v:shape id="_x0000_i1402" type="#_x0000_t75" style="width:37.45pt;height:49.7pt" o:ole="">
            <v:imagedata r:id="rId624" o:title=""/>
          </v:shape>
          <o:OLEObject Type="Embed" ProgID="Equation.DSMT4" ShapeID="_x0000_i1402" DrawAspect="Content" ObjectID="_1592719557" r:id="rId625"/>
        </w:object>
      </w:r>
      <w:r w:rsidRPr="00131EFD">
        <w:rPr>
          <w:rFonts w:ascii="Times New Roman" w:hAnsi="Times New Roman"/>
          <w:bCs/>
          <w:sz w:val="22"/>
          <w:szCs w:val="22"/>
          <w:lang w:val="it-IT"/>
        </w:rPr>
        <w:t xml:space="preserve"> = </w:t>
      </w:r>
      <w:r w:rsidRPr="00131EFD">
        <w:rPr>
          <w:rFonts w:ascii="Times New Roman" w:hAnsi="Times New Roman"/>
          <w:bCs/>
          <w:position w:val="-24"/>
          <w:sz w:val="22"/>
          <w:szCs w:val="22"/>
          <w:lang w:val="it-IT"/>
        </w:rPr>
        <w:object w:dxaOrig="220" w:dyaOrig="620">
          <v:shape id="_x0000_i1403" type="#_x0000_t75" style="width:15.1pt;height:28.8pt" o:ole="">
            <v:imagedata r:id="rId626" o:title=""/>
          </v:shape>
          <o:OLEObject Type="Embed" ProgID="Equation.DSMT4" ShapeID="_x0000_i1403" DrawAspect="Content" ObjectID="_1592719558" r:id="rId627"/>
        </w:object>
      </w:r>
      <w:r w:rsidRPr="00131EFD">
        <w:rPr>
          <w:rFonts w:ascii="Times New Roman" w:hAnsi="Times New Roman"/>
          <w:bCs/>
          <w:sz w:val="22"/>
          <w:szCs w:val="22"/>
          <w:lang w:val="it-IT"/>
        </w:rPr>
        <w:t xml:space="preserve"> </w:t>
      </w:r>
      <w:r w:rsidRPr="00131EFD">
        <w:rPr>
          <w:rFonts w:ascii="Times New Roman" w:hAnsi="Times New Roman"/>
          <w:bCs/>
          <w:sz w:val="22"/>
          <w:szCs w:val="22"/>
          <w:lang w:val="it-IT"/>
        </w:rPr>
        <w:sym w:font="Wingdings" w:char="F0F0"/>
      </w:r>
      <w:r w:rsidRPr="00131EFD">
        <w:rPr>
          <w:rFonts w:ascii="Times New Roman" w:hAnsi="Times New Roman"/>
          <w:bCs/>
          <w:sz w:val="22"/>
          <w:szCs w:val="22"/>
          <w:lang w:val="it-IT"/>
        </w:rPr>
        <w:t xml:space="preserve"> |q| = </w:t>
      </w:r>
      <w:r w:rsidRPr="00131EFD">
        <w:rPr>
          <w:rFonts w:ascii="Times New Roman" w:hAnsi="Times New Roman"/>
          <w:bCs/>
          <w:position w:val="-24"/>
          <w:sz w:val="22"/>
          <w:szCs w:val="22"/>
          <w:lang w:val="it-IT"/>
        </w:rPr>
        <w:object w:dxaOrig="600" w:dyaOrig="620">
          <v:shape id="_x0000_i1404" type="#_x0000_t75" style="width:28.8pt;height:28.8pt" o:ole="">
            <v:imagedata r:id="rId628" o:title=""/>
          </v:shape>
          <o:OLEObject Type="Embed" ProgID="Equation.DSMT4" ShapeID="_x0000_i1404" DrawAspect="Content" ObjectID="_1592719559" r:id="rId629"/>
        </w:object>
      </w:r>
      <w:r w:rsidRPr="00131EFD">
        <w:rPr>
          <w:rFonts w:ascii="Times New Roman" w:hAnsi="Times New Roman"/>
          <w:bCs/>
          <w:sz w:val="22"/>
          <w:szCs w:val="22"/>
          <w:lang w:val="it-IT"/>
        </w:rPr>
        <w:t xml:space="preserve"> = 2,4.10</w:t>
      </w:r>
      <w:r w:rsidRPr="00131EFD">
        <w:rPr>
          <w:rFonts w:ascii="Times New Roman" w:hAnsi="Times New Roman"/>
          <w:bCs/>
          <w:sz w:val="22"/>
          <w:szCs w:val="22"/>
          <w:vertAlign w:val="superscript"/>
          <w:lang w:val="it-IT"/>
        </w:rPr>
        <w:t>-8</w:t>
      </w:r>
      <w:r>
        <w:rPr>
          <w:rFonts w:ascii="Times New Roman" w:hAnsi="Times New Roman"/>
          <w:bCs/>
          <w:sz w:val="22"/>
          <w:szCs w:val="22"/>
          <w:lang w:val="it-IT"/>
        </w:rPr>
        <w:t xml:space="preserve"> C.</w:t>
      </w:r>
    </w:p>
    <w:p w:rsidR="00ED5576" w:rsidRPr="00131EFD" w:rsidRDefault="00ED5576" w:rsidP="00ED5576">
      <w:pPr>
        <w:tabs>
          <w:tab w:val="left" w:pos="180"/>
        </w:tabs>
        <w:jc w:val="both"/>
        <w:rPr>
          <w:rFonts w:ascii="Times New Roman" w:hAnsi="Times New Roman"/>
          <w:bCs/>
          <w:sz w:val="22"/>
          <w:szCs w:val="22"/>
          <w:lang w:val="it-IT"/>
        </w:rPr>
      </w:pPr>
      <w:r w:rsidRPr="00131EFD">
        <w:rPr>
          <w:rFonts w:ascii="Times New Roman" w:hAnsi="Times New Roman"/>
          <w:bCs/>
          <w:sz w:val="22"/>
          <w:szCs w:val="22"/>
          <w:lang w:val="it-IT"/>
        </w:rPr>
        <w:t>Quả cầu lệch về bản dương nên mang điện tích âm: q = - 2,4.10</w:t>
      </w:r>
      <w:r w:rsidRPr="00131EFD">
        <w:rPr>
          <w:rFonts w:ascii="Times New Roman" w:hAnsi="Times New Roman"/>
          <w:bCs/>
          <w:sz w:val="22"/>
          <w:szCs w:val="22"/>
          <w:vertAlign w:val="superscript"/>
          <w:lang w:val="it-IT"/>
        </w:rPr>
        <w:t>-8</w:t>
      </w:r>
      <w:r w:rsidRPr="00131EFD">
        <w:rPr>
          <w:rFonts w:ascii="Times New Roman" w:hAnsi="Times New Roman"/>
          <w:bCs/>
          <w:sz w:val="22"/>
          <w:szCs w:val="22"/>
          <w:lang w:val="it-IT"/>
        </w:rPr>
        <w:t xml:space="preserve"> 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xml:space="preserve">. Ta có: </w:t>
      </w:r>
      <w:r w:rsidR="00ED5576" w:rsidRPr="00131EFD">
        <w:rPr>
          <w:rFonts w:ascii="Times New Roman" w:hAnsi="Times New Roman"/>
          <w:sz w:val="22"/>
          <w:szCs w:val="22"/>
          <w:lang w:val="it-IT"/>
        </w:rPr>
        <w:sym w:font="Symbol" w:char="F044"/>
      </w:r>
      <w:r w:rsidR="00ED5576" w:rsidRPr="00131EFD">
        <w:rPr>
          <w:rFonts w:ascii="Times New Roman" w:hAnsi="Times New Roman"/>
          <w:sz w:val="22"/>
          <w:szCs w:val="22"/>
          <w:lang w:val="it-IT"/>
        </w:rPr>
        <w:t>W</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w:t>
      </w:r>
      <w:r w:rsidR="00ED5576" w:rsidRPr="00131EFD">
        <w:rPr>
          <w:rFonts w:ascii="Times New Roman" w:hAnsi="Times New Roman"/>
          <w:sz w:val="22"/>
          <w:szCs w:val="22"/>
          <w:vertAlign w:val="subscript"/>
          <w:lang w:val="it-IT"/>
        </w:rPr>
        <w:t>đB</w:t>
      </w:r>
      <w:r w:rsidR="00ED5576" w:rsidRPr="00131EFD">
        <w:rPr>
          <w:rFonts w:ascii="Times New Roman" w:hAnsi="Times New Roman"/>
          <w:sz w:val="22"/>
          <w:szCs w:val="22"/>
          <w:lang w:val="it-IT"/>
        </w:rPr>
        <w:t xml:space="preserve"> - W</w:t>
      </w:r>
      <w:r w:rsidR="00ED5576" w:rsidRPr="00131EFD">
        <w:rPr>
          <w:rFonts w:ascii="Times New Roman" w:hAnsi="Times New Roman"/>
          <w:sz w:val="22"/>
          <w:szCs w:val="22"/>
          <w:vertAlign w:val="subscript"/>
          <w:lang w:val="it-IT"/>
        </w:rPr>
        <w:t>đA</w:t>
      </w:r>
      <w:r w:rsidR="00ED5576" w:rsidRPr="00131EFD">
        <w:rPr>
          <w:rFonts w:ascii="Times New Roman" w:hAnsi="Times New Roman"/>
          <w:sz w:val="22"/>
          <w:szCs w:val="22"/>
          <w:lang w:val="it-IT"/>
        </w:rPr>
        <w:t xml:space="preserve"> = -</w:t>
      </w:r>
      <w:r w:rsidR="00ED5576">
        <w:rPr>
          <w:rFonts w:ascii="Times New Roman" w:hAnsi="Times New Roman"/>
          <w:sz w:val="22"/>
          <w:szCs w:val="22"/>
          <w:lang w:val="it-IT"/>
        </w:rPr>
        <w:t xml:space="preserve"> </w:t>
      </w:r>
      <w:r w:rsidR="00ED5576" w:rsidRPr="00581671">
        <w:rPr>
          <w:rFonts w:ascii="Times New Roman" w:hAnsi="Times New Roman"/>
          <w:bCs/>
          <w:position w:val="-22"/>
          <w:sz w:val="22"/>
          <w:szCs w:val="22"/>
          <w:lang w:val="it-IT"/>
        </w:rPr>
        <w:object w:dxaOrig="220" w:dyaOrig="580">
          <v:shape id="_x0000_i1405" type="#_x0000_t75" style="width:15.1pt;height:29.5pt" o:ole="">
            <v:imagedata r:id="rId593" o:title=""/>
          </v:shape>
          <o:OLEObject Type="Embed" ProgID="Equation.DSMT4" ShapeID="_x0000_i1405" DrawAspect="Content" ObjectID="_1592719560" r:id="rId630"/>
        </w:object>
      </w:r>
      <w:r w:rsidR="00ED5576" w:rsidRPr="00131EFD">
        <w:rPr>
          <w:rFonts w:ascii="Times New Roman" w:hAnsi="Times New Roman"/>
          <w:sz w:val="22"/>
          <w:szCs w:val="22"/>
          <w:lang w:val="it-IT"/>
        </w:rPr>
        <w:t>mv</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 xml:space="preserve"> = A = q(V</w:t>
      </w:r>
      <w:r w:rsidR="00ED5576" w:rsidRPr="00131EFD">
        <w:rPr>
          <w:rFonts w:ascii="Times New Roman" w:hAnsi="Times New Roman"/>
          <w:sz w:val="22"/>
          <w:szCs w:val="22"/>
          <w:vertAlign w:val="subscript"/>
          <w:lang w:val="it-IT"/>
        </w:rPr>
        <w:t>A</w:t>
      </w:r>
      <w:r w:rsidR="00ED5576" w:rsidRPr="00131EFD">
        <w:rPr>
          <w:rFonts w:ascii="Times New Roman" w:hAnsi="Times New Roman"/>
          <w:sz w:val="22"/>
          <w:szCs w:val="22"/>
          <w:lang w:val="it-IT"/>
        </w:rPr>
        <w:t xml:space="preserve"> – V</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sym w:font="Wingdings" w:char="F0F0"/>
      </w:r>
      <w:r w:rsidRPr="00131EFD">
        <w:rPr>
          <w:rFonts w:ascii="Times New Roman" w:hAnsi="Times New Roman"/>
          <w:sz w:val="22"/>
          <w:szCs w:val="22"/>
          <w:lang w:val="it-IT"/>
        </w:rPr>
        <w:t>V</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7622AD">
        <w:rPr>
          <w:rFonts w:ascii="Times New Roman" w:hAnsi="Times New Roman"/>
          <w:position w:val="-28"/>
          <w:sz w:val="22"/>
          <w:szCs w:val="22"/>
          <w:lang w:val="it-IT"/>
        </w:rPr>
        <w:object w:dxaOrig="460" w:dyaOrig="660">
          <v:shape id="_x0000_i1406" type="#_x0000_t75" style="width:22.3pt;height:37.45pt" o:ole="">
            <v:imagedata r:id="rId631" o:title=""/>
          </v:shape>
          <o:OLEObject Type="Embed" ProgID="Equation.DSMT4" ShapeID="_x0000_i1406" DrawAspect="Content" ObjectID="_1592719561" r:id="rId632"/>
        </w:object>
      </w:r>
      <w:r>
        <w:rPr>
          <w:rFonts w:ascii="Times New Roman" w:hAnsi="Times New Roman"/>
          <w:sz w:val="22"/>
          <w:szCs w:val="22"/>
          <w:lang w:val="it-IT"/>
        </w:rPr>
        <w:t xml:space="preserve"> </w:t>
      </w:r>
      <w:r w:rsidRPr="00131EFD">
        <w:rPr>
          <w:rFonts w:ascii="Times New Roman" w:hAnsi="Times New Roman"/>
          <w:sz w:val="22"/>
          <w:szCs w:val="22"/>
          <w:lang w:val="it-IT"/>
        </w:rPr>
        <w:t>= 503,26 V.</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8</w:t>
      </w:r>
      <w:r w:rsidR="00ED5576" w:rsidRPr="00131EFD">
        <w:rPr>
          <w:rFonts w:ascii="Times New Roman" w:hAnsi="Times New Roman"/>
          <w:sz w:val="22"/>
          <w:szCs w:val="22"/>
          <w:lang w:val="it-IT"/>
        </w:rPr>
        <w:t>. a) A</w:t>
      </w:r>
      <w:r w:rsidR="00ED5576" w:rsidRPr="00131EFD">
        <w:rPr>
          <w:rFonts w:ascii="Times New Roman" w:hAnsi="Times New Roman"/>
          <w:sz w:val="22"/>
          <w:szCs w:val="22"/>
          <w:vertAlign w:val="subscript"/>
          <w:lang w:val="it-IT"/>
        </w:rPr>
        <w:t>MN</w:t>
      </w:r>
      <w:r w:rsidR="00ED5576" w:rsidRPr="00131EFD">
        <w:rPr>
          <w:rFonts w:ascii="Times New Roman" w:hAnsi="Times New Roman"/>
          <w:sz w:val="22"/>
          <w:szCs w:val="22"/>
          <w:lang w:val="it-IT"/>
        </w:rPr>
        <w:t xml:space="preserve"> = q.E.MN </w:t>
      </w:r>
      <w:r w:rsidR="00ED5576" w:rsidRPr="00131EFD">
        <w:rPr>
          <w:rFonts w:ascii="Times New Roman" w:hAnsi="Times New Roman"/>
          <w:sz w:val="22"/>
          <w:szCs w:val="22"/>
          <w:lang w:val="it-IT"/>
        </w:rPr>
        <w:sym w:font="Wingdings" w:char="F0F0"/>
      </w:r>
      <w:r w:rsidR="00ED5576" w:rsidRPr="00131EFD">
        <w:rPr>
          <w:rFonts w:ascii="Times New Roman" w:hAnsi="Times New Roman"/>
          <w:sz w:val="22"/>
          <w:szCs w:val="22"/>
          <w:lang w:val="it-IT"/>
        </w:rPr>
        <w:t xml:space="preserve"> E =</w:t>
      </w:r>
      <w:r w:rsidR="00ED5576">
        <w:rPr>
          <w:rFonts w:ascii="Times New Roman" w:hAnsi="Times New Roman"/>
          <w:sz w:val="22"/>
          <w:szCs w:val="22"/>
          <w:lang w:val="it-IT"/>
        </w:rPr>
        <w:t xml:space="preserve"> </w:t>
      </w:r>
      <w:r w:rsidR="00ED5576" w:rsidRPr="00FA3DC0">
        <w:rPr>
          <w:rFonts w:ascii="Times New Roman" w:hAnsi="Times New Roman"/>
          <w:position w:val="-28"/>
          <w:sz w:val="22"/>
          <w:szCs w:val="22"/>
          <w:lang w:val="it-IT"/>
        </w:rPr>
        <w:object w:dxaOrig="620" w:dyaOrig="639">
          <v:shape id="_x0000_i1407" type="#_x0000_t75" style="width:28.8pt;height:29.5pt" o:ole="">
            <v:imagedata r:id="rId633" o:title=""/>
          </v:shape>
          <o:OLEObject Type="Embed" ProgID="Equation.DSMT4" ShapeID="_x0000_i1407" DrawAspect="Content" ObjectID="_1592719562" r:id="rId634"/>
        </w:objec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- 10</w:t>
      </w:r>
      <w:r w:rsidR="00ED5576" w:rsidRPr="00131EFD">
        <w:rPr>
          <w:rFonts w:ascii="Times New Roman" w:hAnsi="Times New Roman"/>
          <w:sz w:val="22"/>
          <w:szCs w:val="22"/>
          <w:vertAlign w:val="superscript"/>
          <w:lang w:val="it-IT"/>
        </w:rPr>
        <w:t>4</w:t>
      </w:r>
      <w:r w:rsidR="00ED5576" w:rsidRPr="00131EFD">
        <w:rPr>
          <w:rFonts w:ascii="Times New Roman" w:hAnsi="Times New Roman"/>
          <w:sz w:val="22"/>
          <w:szCs w:val="22"/>
          <w:lang w:val="it-IT"/>
        </w:rPr>
        <w:t xml:space="preserve"> V/m; dấu “-“ cho biết </w:t>
      </w:r>
      <w:r w:rsidR="00ED5576" w:rsidRPr="00EC4ABA">
        <w:rPr>
          <w:rFonts w:ascii="Times New Roman" w:hAnsi="Times New Roman"/>
          <w:bCs/>
          <w:position w:val="-4"/>
          <w:sz w:val="22"/>
          <w:szCs w:val="22"/>
          <w:lang w:val="it-IT"/>
        </w:rPr>
        <w:object w:dxaOrig="220" w:dyaOrig="420">
          <v:shape id="_x0000_i1408" type="#_x0000_t75" style="width:12.25pt;height:21.6pt" o:ole="">
            <v:imagedata r:id="rId635" o:title=""/>
          </v:shape>
          <o:OLEObject Type="Embed" ProgID="Equation.DSMT4" ShapeID="_x0000_i1408" DrawAspect="Content" ObjectID="_1592719563" r:id="rId636"/>
        </w:object>
      </w:r>
      <w:r w:rsidR="00ED5576" w:rsidRPr="00131EFD">
        <w:rPr>
          <w:rFonts w:ascii="Times New Roman" w:hAnsi="Times New Roman"/>
          <w:sz w:val="22"/>
          <w:szCs w:val="22"/>
          <w:lang w:val="it-IT"/>
        </w:rPr>
        <w:t xml:space="preserve"> ngược chiều chuyển động của electron (được </w:t>
      </w:r>
      <w:r w:rsidR="00ED5576">
        <w:rPr>
          <w:rFonts w:ascii="Times New Roman" w:hAnsi="Times New Roman"/>
          <w:sz w:val="22"/>
          <w:szCs w:val="22"/>
          <w:lang w:val="it-IT"/>
        </w:rPr>
        <w:t>mặc nhiên chọn làm chiều dương).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w:t>
      </w:r>
      <w:r w:rsidRPr="00131EFD">
        <w:rPr>
          <w:rFonts w:ascii="Times New Roman" w:hAnsi="Times New Roman"/>
          <w:sz w:val="22"/>
          <w:szCs w:val="22"/>
          <w:vertAlign w:val="subscript"/>
          <w:lang w:val="it-IT"/>
        </w:rPr>
        <w:t>NP</w:t>
      </w:r>
      <w:r w:rsidRPr="00131EFD">
        <w:rPr>
          <w:rFonts w:ascii="Times New Roman" w:hAnsi="Times New Roman"/>
          <w:sz w:val="22"/>
          <w:szCs w:val="22"/>
          <w:lang w:val="it-IT"/>
        </w:rPr>
        <w:t xml:space="preserve"> = q.E.NP = 6,4.10</w:t>
      </w:r>
      <w:r w:rsidRPr="00131EFD">
        <w:rPr>
          <w:rFonts w:ascii="Times New Roman" w:hAnsi="Times New Roman"/>
          <w:sz w:val="22"/>
          <w:szCs w:val="22"/>
          <w:vertAlign w:val="superscript"/>
          <w:lang w:val="it-IT"/>
        </w:rPr>
        <w:t>-18</w:t>
      </w:r>
      <w:r w:rsidRPr="00131EFD">
        <w:rPr>
          <w:rFonts w:ascii="Times New Roman" w:hAnsi="Times New Roman"/>
          <w:sz w:val="22"/>
          <w:szCs w:val="22"/>
          <w:lang w:val="it-IT"/>
        </w:rPr>
        <w:t xml:space="preserve"> J.</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Pr>
          <w:rFonts w:ascii="Times New Roman" w:hAnsi="Times New Roman"/>
          <w:sz w:val="22"/>
          <w:szCs w:val="22"/>
          <w:lang w:val="it-IT"/>
        </w:rPr>
        <w:t xml:space="preserve"> </w:t>
      </w:r>
      <w:r w:rsidRPr="00131EFD">
        <w:rPr>
          <w:rFonts w:ascii="Times New Roman" w:hAnsi="Times New Roman"/>
          <w:sz w:val="22"/>
          <w:szCs w:val="22"/>
          <w:lang w:val="it-IT"/>
        </w:rPr>
        <w:t xml:space="preserve">b) Ta có: </w:t>
      </w:r>
      <w:r w:rsidRPr="00131EFD">
        <w:rPr>
          <w:rFonts w:ascii="Times New Roman" w:hAnsi="Times New Roman"/>
          <w:sz w:val="22"/>
          <w:szCs w:val="22"/>
          <w:lang w:val="it-IT"/>
        </w:rPr>
        <w:sym w:font="Symbol" w:char="F044"/>
      </w:r>
      <w:r w:rsidRPr="00131EFD">
        <w:rPr>
          <w:rFonts w:ascii="Times New Roman" w:hAnsi="Times New Roman"/>
          <w:sz w:val="22"/>
          <w:szCs w:val="22"/>
          <w:lang w:val="it-IT"/>
        </w:rPr>
        <w:t>W</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W</w:t>
      </w:r>
      <w:r w:rsidRPr="00131EFD">
        <w:rPr>
          <w:rFonts w:ascii="Times New Roman" w:hAnsi="Times New Roman"/>
          <w:sz w:val="22"/>
          <w:szCs w:val="22"/>
          <w:vertAlign w:val="subscript"/>
          <w:lang w:val="it-IT"/>
        </w:rPr>
        <w:t>đP</w:t>
      </w:r>
      <w:r w:rsidRPr="00131EFD">
        <w:rPr>
          <w:rFonts w:ascii="Times New Roman" w:hAnsi="Times New Roman"/>
          <w:sz w:val="22"/>
          <w:szCs w:val="22"/>
          <w:lang w:val="it-IT"/>
        </w:rPr>
        <w:t xml:space="preserve"> – W</w:t>
      </w:r>
      <w:r w:rsidRPr="00131EFD">
        <w:rPr>
          <w:rFonts w:ascii="Times New Roman" w:hAnsi="Times New Roman"/>
          <w:sz w:val="22"/>
          <w:szCs w:val="22"/>
          <w:vertAlign w:val="subscript"/>
          <w:lang w:val="it-IT"/>
        </w:rPr>
        <w:t>đM</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581671">
        <w:rPr>
          <w:rFonts w:ascii="Times New Roman" w:hAnsi="Times New Roman"/>
          <w:bCs/>
          <w:position w:val="-22"/>
          <w:sz w:val="22"/>
          <w:szCs w:val="22"/>
          <w:lang w:val="it-IT"/>
        </w:rPr>
        <w:object w:dxaOrig="220" w:dyaOrig="580">
          <v:shape id="_x0000_i1409" type="#_x0000_t75" style="width:15.1pt;height:29.5pt" o:ole="">
            <v:imagedata r:id="rId593" o:title=""/>
          </v:shape>
          <o:OLEObject Type="Embed" ProgID="Equation.DSMT4" ShapeID="_x0000_i1409" DrawAspect="Content" ObjectID="_1592719564" r:id="rId637"/>
        </w:object>
      </w:r>
      <w:r w:rsidRPr="00131EFD">
        <w:rPr>
          <w:rFonts w:ascii="Times New Roman" w:hAnsi="Times New Roman"/>
          <w:sz w:val="22"/>
          <w:szCs w:val="22"/>
          <w:lang w:val="it-IT"/>
        </w:rPr>
        <w:t>mv</w:t>
      </w:r>
      <w:r w:rsidRPr="00131EFD">
        <w:rPr>
          <w:rFonts w:ascii="Times New Roman" w:hAnsi="Times New Roman"/>
          <w:noProof/>
          <w:position w:val="-10"/>
          <w:sz w:val="22"/>
          <w:szCs w:val="22"/>
        </w:rPr>
        <w:drawing>
          <wp:inline distT="0" distB="0" distL="0" distR="0" wp14:anchorId="4A4A425D" wp14:editId="1DE0D8FB">
            <wp:extent cx="128270" cy="227330"/>
            <wp:effectExtent l="0" t="0" r="5080" b="12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28270" cy="227330"/>
                    </a:xfrm>
                    <a:prstGeom prst="rect">
                      <a:avLst/>
                    </a:prstGeom>
                    <a:noFill/>
                    <a:ln>
                      <a:noFill/>
                    </a:ln>
                  </pic:spPr>
                </pic:pic>
              </a:graphicData>
            </a:graphic>
          </wp:inline>
        </w:drawing>
      </w:r>
      <w:r w:rsidRPr="00131EFD">
        <w:rPr>
          <w:rFonts w:ascii="Times New Roman" w:hAnsi="Times New Roman"/>
          <w:sz w:val="22"/>
          <w:szCs w:val="22"/>
          <w:lang w:val="it-IT"/>
        </w:rPr>
        <w:t xml:space="preserve"> = A</w:t>
      </w:r>
      <w:r w:rsidRPr="00131EFD">
        <w:rPr>
          <w:rFonts w:ascii="Times New Roman" w:hAnsi="Times New Roman"/>
          <w:sz w:val="22"/>
          <w:szCs w:val="22"/>
          <w:vertAlign w:val="subscript"/>
          <w:lang w:val="it-IT"/>
        </w:rPr>
        <w:t>MP</w:t>
      </w:r>
      <w:r w:rsidRPr="00131EFD">
        <w:rPr>
          <w:rFonts w:ascii="Times New Roman" w:hAnsi="Times New Roman"/>
          <w:sz w:val="22"/>
          <w:szCs w:val="22"/>
          <w:lang w:val="it-IT"/>
        </w:rPr>
        <w:t xml:space="preserve"> = A</w:t>
      </w:r>
      <w:r w:rsidRPr="00131EFD">
        <w:rPr>
          <w:rFonts w:ascii="Times New Roman" w:hAnsi="Times New Roman"/>
          <w:sz w:val="22"/>
          <w:szCs w:val="22"/>
          <w:vertAlign w:val="subscript"/>
          <w:lang w:val="it-IT"/>
        </w:rPr>
        <w:t>MN</w:t>
      </w:r>
      <w:r w:rsidRPr="00131EFD">
        <w:rPr>
          <w:rFonts w:ascii="Times New Roman" w:hAnsi="Times New Roman"/>
          <w:sz w:val="22"/>
          <w:szCs w:val="22"/>
          <w:lang w:val="it-IT"/>
        </w:rPr>
        <w:t xml:space="preserve"> + A</w:t>
      </w:r>
      <w:r w:rsidRPr="00131EFD">
        <w:rPr>
          <w:rFonts w:ascii="Times New Roman" w:hAnsi="Times New Roman"/>
          <w:sz w:val="22"/>
          <w:szCs w:val="22"/>
          <w:vertAlign w:val="subscript"/>
          <w:lang w:val="it-IT"/>
        </w:rPr>
        <w:t>NP</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v</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FA3DC0">
        <w:rPr>
          <w:rFonts w:ascii="Times New Roman" w:hAnsi="Times New Roman"/>
          <w:position w:val="-24"/>
          <w:sz w:val="22"/>
          <w:szCs w:val="22"/>
          <w:lang w:val="it-IT"/>
        </w:rPr>
        <w:object w:dxaOrig="1440" w:dyaOrig="639">
          <v:shape id="_x0000_i1410" type="#_x0000_t75" style="width:1in;height:29.5pt" o:ole="">
            <v:imagedata r:id="rId639" o:title=""/>
          </v:shape>
          <o:OLEObject Type="Embed" ProgID="Equation.DSMT4" ShapeID="_x0000_i1410" DrawAspect="Content" ObjectID="_1592719565" r:id="rId640"/>
        </w:object>
      </w:r>
      <w:r>
        <w:rPr>
          <w:rFonts w:ascii="Times New Roman" w:hAnsi="Times New Roman"/>
          <w:sz w:val="22"/>
          <w:szCs w:val="22"/>
          <w:lang w:val="it-IT"/>
        </w:rPr>
        <w:t xml:space="preserve"> </w:t>
      </w:r>
      <w:r w:rsidRPr="00131EFD">
        <w:rPr>
          <w:rFonts w:ascii="Times New Roman" w:hAnsi="Times New Roman"/>
          <w:sz w:val="22"/>
          <w:szCs w:val="22"/>
          <w:lang w:val="it-IT"/>
        </w:rPr>
        <w:t>= 5,93.10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m/s.</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Pr>
          <w:rFonts w:ascii="Times New Roman" w:hAnsi="Times New Roman"/>
          <w:sz w:val="22"/>
          <w:szCs w:val="22"/>
          <w:lang w:val="it-IT"/>
        </w:rPr>
        <w:t xml:space="preserve">. a) </w:t>
      </w:r>
      <w:r w:rsidR="00ED5576" w:rsidRPr="00131EFD">
        <w:rPr>
          <w:rFonts w:ascii="Times New Roman" w:hAnsi="Times New Roman"/>
          <w:sz w:val="22"/>
          <w:szCs w:val="22"/>
          <w:lang w:val="it-IT"/>
        </w:rPr>
        <w:t>U</w:t>
      </w:r>
      <w:r w:rsidR="00ED5576" w:rsidRPr="00131EFD">
        <w:rPr>
          <w:rFonts w:ascii="Times New Roman" w:hAnsi="Times New Roman"/>
          <w:sz w:val="22"/>
          <w:szCs w:val="22"/>
          <w:vertAlign w:val="subscript"/>
          <w:lang w:val="it-IT"/>
        </w:rPr>
        <w:t>AC</w:t>
      </w:r>
      <w:r w:rsidR="00ED5576" w:rsidRPr="00131EFD">
        <w:rPr>
          <w:rFonts w:ascii="Times New Roman" w:hAnsi="Times New Roman"/>
          <w:sz w:val="22"/>
          <w:szCs w:val="22"/>
          <w:lang w:val="it-IT"/>
        </w:rPr>
        <w:t xml:space="preserve"> = E.AC.cos90</w:t>
      </w:r>
      <w:r w:rsidR="00ED5576" w:rsidRPr="00131EFD">
        <w:rPr>
          <w:rFonts w:ascii="Times New Roman" w:hAnsi="Times New Roman"/>
          <w:sz w:val="22"/>
          <w:szCs w:val="22"/>
          <w:vertAlign w:val="superscript"/>
          <w:lang w:val="it-IT"/>
        </w:rPr>
        <w:t>0</w:t>
      </w:r>
      <w:r w:rsidR="00ED5576">
        <w:rPr>
          <w:rFonts w:ascii="Times New Roman" w:hAnsi="Times New Roman"/>
          <w:sz w:val="22"/>
          <w:szCs w:val="22"/>
          <w:lang w:val="it-IT"/>
        </w:rPr>
        <w:t xml:space="preserve"> = 0; </w:t>
      </w:r>
      <w:r w:rsidR="00ED5576" w:rsidRPr="00131EFD">
        <w:rPr>
          <w:rFonts w:ascii="Times New Roman" w:hAnsi="Times New Roman"/>
          <w:sz w:val="22"/>
          <w:szCs w:val="22"/>
          <w:lang w:val="it-IT"/>
        </w:rPr>
        <w:t>U</w:t>
      </w:r>
      <w:r w:rsidR="00ED5576" w:rsidRPr="00131EFD">
        <w:rPr>
          <w:rFonts w:ascii="Times New Roman" w:hAnsi="Times New Roman"/>
          <w:sz w:val="22"/>
          <w:szCs w:val="22"/>
          <w:vertAlign w:val="subscript"/>
          <w:lang w:val="it-IT"/>
        </w:rPr>
        <w:t>BA</w:t>
      </w:r>
      <w:r w:rsidR="00ED5576" w:rsidRPr="00131EFD">
        <w:rPr>
          <w:rFonts w:ascii="Times New Roman" w:hAnsi="Times New Roman"/>
          <w:sz w:val="22"/>
          <w:szCs w:val="22"/>
          <w:lang w:val="it-IT"/>
        </w:rPr>
        <w:t xml:space="preserve"> = U</w:t>
      </w:r>
      <w:r w:rsidR="00ED5576" w:rsidRPr="00131EFD">
        <w:rPr>
          <w:rFonts w:ascii="Times New Roman" w:hAnsi="Times New Roman"/>
          <w:sz w:val="22"/>
          <w:szCs w:val="22"/>
          <w:vertAlign w:val="subscript"/>
          <w:lang w:val="it-IT"/>
        </w:rPr>
        <w:t>BC</w:t>
      </w:r>
      <w:r w:rsidR="00ED5576" w:rsidRPr="00131EFD">
        <w:rPr>
          <w:rFonts w:ascii="Times New Roman" w:hAnsi="Times New Roman"/>
          <w:sz w:val="22"/>
          <w:szCs w:val="22"/>
          <w:lang w:val="it-IT"/>
        </w:rPr>
        <w:t xml:space="preserve"> + U</w:t>
      </w:r>
      <w:r w:rsidR="00ED5576" w:rsidRPr="00131EFD">
        <w:rPr>
          <w:rFonts w:ascii="Times New Roman" w:hAnsi="Times New Roman"/>
          <w:sz w:val="22"/>
          <w:szCs w:val="22"/>
          <w:vertAlign w:val="subscript"/>
          <w:lang w:val="it-IT"/>
        </w:rPr>
        <w:t>CA</w:t>
      </w:r>
      <w:r w:rsidR="00ED5576" w:rsidRPr="00131EFD">
        <w:rPr>
          <w:rFonts w:ascii="Times New Roman" w:hAnsi="Times New Roman"/>
          <w:sz w:val="22"/>
          <w:szCs w:val="22"/>
          <w:lang w:val="it-IT"/>
        </w:rPr>
        <w:t xml:space="preserve"> = U</w:t>
      </w:r>
      <w:r w:rsidR="00ED5576" w:rsidRPr="00131EFD">
        <w:rPr>
          <w:rFonts w:ascii="Times New Roman" w:hAnsi="Times New Roman"/>
          <w:sz w:val="22"/>
          <w:szCs w:val="22"/>
          <w:vertAlign w:val="subscript"/>
          <w:lang w:val="it-IT"/>
        </w:rPr>
        <w:t>BC</w:t>
      </w:r>
      <w:r w:rsidR="00ED5576" w:rsidRPr="00131EFD">
        <w:rPr>
          <w:rFonts w:ascii="Times New Roman" w:hAnsi="Times New Roman"/>
          <w:sz w:val="22"/>
          <w:szCs w:val="22"/>
          <w:lang w:val="it-IT"/>
        </w:rPr>
        <w:t xml:space="preserve"> = 400 V.</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E =</w:t>
      </w:r>
      <w:r>
        <w:rPr>
          <w:rFonts w:ascii="Times New Roman" w:hAnsi="Times New Roman"/>
          <w:sz w:val="22"/>
          <w:szCs w:val="22"/>
          <w:lang w:val="it-IT"/>
        </w:rPr>
        <w:t xml:space="preserve"> </w:t>
      </w:r>
      <w:r w:rsidRPr="00FA3DC0">
        <w:rPr>
          <w:rFonts w:ascii="Times New Roman" w:hAnsi="Times New Roman"/>
          <w:position w:val="-22"/>
          <w:sz w:val="22"/>
          <w:szCs w:val="22"/>
          <w:lang w:val="it-IT"/>
        </w:rPr>
        <w:object w:dxaOrig="940" w:dyaOrig="580">
          <v:shape id="_x0000_i1411" type="#_x0000_t75" style="width:49.7pt;height:29.5pt" o:ole="">
            <v:imagedata r:id="rId641" o:title=""/>
          </v:shape>
          <o:OLEObject Type="Embed" ProgID="Equation.DSMT4" ShapeID="_x0000_i1411" DrawAspect="Content" ObjectID="_1592719566" r:id="rId642"/>
        </w:object>
      </w:r>
      <w:r>
        <w:rPr>
          <w:rFonts w:ascii="Times New Roman" w:hAnsi="Times New Roman"/>
          <w:sz w:val="22"/>
          <w:szCs w:val="22"/>
          <w:lang w:val="it-IT"/>
        </w:rPr>
        <w:t xml:space="preserve"> </w:t>
      </w:r>
      <w:r w:rsidRPr="00131EFD">
        <w:rPr>
          <w:rFonts w:ascii="Times New Roman" w:hAnsi="Times New Roman"/>
          <w:sz w:val="22"/>
          <w:szCs w:val="22"/>
          <w:lang w:val="it-IT"/>
        </w:rPr>
        <w:t>= 8.10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V/m.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w:t>
      </w:r>
      <w:r w:rsidRPr="00131EFD">
        <w:rPr>
          <w:rFonts w:ascii="Times New Roman" w:hAnsi="Times New Roman"/>
          <w:sz w:val="22"/>
          <w:szCs w:val="22"/>
          <w:lang w:val="it-IT"/>
        </w:rPr>
        <w:tab/>
      </w:r>
      <w:r>
        <w:rPr>
          <w:rFonts w:ascii="Times New Roman" w:hAnsi="Times New Roman"/>
          <w:sz w:val="22"/>
          <w:szCs w:val="22"/>
          <w:lang w:val="it-IT"/>
        </w:rPr>
        <w:t xml:space="preserve"> b) </w:t>
      </w:r>
      <w:r w:rsidRPr="00131EFD">
        <w:rPr>
          <w:rFonts w:ascii="Times New Roman" w:hAnsi="Times New Roman"/>
          <w:sz w:val="22"/>
          <w:szCs w:val="22"/>
          <w:lang w:val="it-IT"/>
        </w:rPr>
        <w:t>A</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 qU</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 -</w:t>
      </w:r>
      <w:r>
        <w:rPr>
          <w:rFonts w:ascii="Times New Roman" w:hAnsi="Times New Roman"/>
          <w:sz w:val="22"/>
          <w:szCs w:val="22"/>
          <w:lang w:val="vi-VN"/>
        </w:rPr>
        <w:t xml:space="preserve"> </w:t>
      </w:r>
      <w:r w:rsidRPr="00131EFD">
        <w:rPr>
          <w:rFonts w:ascii="Times New Roman" w:hAnsi="Times New Roman"/>
          <w:sz w:val="22"/>
          <w:szCs w:val="22"/>
          <w:lang w:val="it-IT"/>
        </w:rPr>
        <w:t>qU</w:t>
      </w:r>
      <w:r w:rsidRPr="00131EFD">
        <w:rPr>
          <w:rFonts w:ascii="Times New Roman" w:hAnsi="Times New Roman"/>
          <w:sz w:val="22"/>
          <w:szCs w:val="22"/>
          <w:vertAlign w:val="subscript"/>
          <w:lang w:val="it-IT"/>
        </w:rPr>
        <w:t>BA</w:t>
      </w:r>
      <w:r w:rsidRPr="00131EFD">
        <w:rPr>
          <w:rFonts w:ascii="Times New Roman" w:hAnsi="Times New Roman"/>
          <w:sz w:val="22"/>
          <w:szCs w:val="22"/>
          <w:lang w:val="it-IT"/>
        </w:rPr>
        <w:t xml:space="preserve"> = -</w:t>
      </w:r>
      <w:r>
        <w:rPr>
          <w:rFonts w:ascii="Times New Roman" w:hAnsi="Times New Roman"/>
          <w:sz w:val="22"/>
          <w:szCs w:val="22"/>
          <w:lang w:val="vi-VN"/>
        </w:rPr>
        <w:t xml:space="preserve"> </w:t>
      </w:r>
      <w:r w:rsidRPr="00131EFD">
        <w:rPr>
          <w:rFonts w:ascii="Times New Roman" w:hAnsi="Times New Roman"/>
          <w:sz w:val="22"/>
          <w:szCs w:val="22"/>
          <w:lang w:val="it-IT"/>
        </w:rPr>
        <w:t>4.10</w:t>
      </w:r>
      <w:r w:rsidRPr="00131EFD">
        <w:rPr>
          <w:rFonts w:ascii="Times New Roman" w:hAnsi="Times New Roman"/>
          <w:sz w:val="22"/>
          <w:szCs w:val="22"/>
          <w:vertAlign w:val="superscript"/>
          <w:lang w:val="it-IT"/>
        </w:rPr>
        <w:t>-7</w:t>
      </w:r>
      <w:r w:rsidRPr="00131EFD">
        <w:rPr>
          <w:rFonts w:ascii="Times New Roman" w:hAnsi="Times New Roman"/>
          <w:sz w:val="22"/>
          <w:szCs w:val="22"/>
          <w:lang w:val="it-IT"/>
        </w:rPr>
        <w:t xml:space="preserve"> J.</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w:t>
      </w:r>
      <w:r w:rsidRPr="00131EFD">
        <w:rPr>
          <w:rFonts w:ascii="Times New Roman" w:hAnsi="Times New Roman"/>
          <w:sz w:val="22"/>
          <w:szCs w:val="22"/>
          <w:vertAlign w:val="subscript"/>
          <w:lang w:val="it-IT"/>
        </w:rPr>
        <w:t>BC</w:t>
      </w:r>
      <w:r w:rsidRPr="00131EFD">
        <w:rPr>
          <w:rFonts w:ascii="Times New Roman" w:hAnsi="Times New Roman"/>
          <w:sz w:val="22"/>
          <w:szCs w:val="22"/>
          <w:lang w:val="it-IT"/>
        </w:rPr>
        <w:t xml:space="preserve"> = qU</w:t>
      </w:r>
      <w:r w:rsidRPr="00131EFD">
        <w:rPr>
          <w:rFonts w:ascii="Times New Roman" w:hAnsi="Times New Roman"/>
          <w:sz w:val="22"/>
          <w:szCs w:val="22"/>
          <w:vertAlign w:val="subscript"/>
          <w:lang w:val="it-IT"/>
        </w:rPr>
        <w:t>BC</w:t>
      </w:r>
      <w:r w:rsidRPr="00131EFD">
        <w:rPr>
          <w:rFonts w:ascii="Times New Roman" w:hAnsi="Times New Roman"/>
          <w:sz w:val="22"/>
          <w:szCs w:val="22"/>
          <w:lang w:val="it-IT"/>
        </w:rPr>
        <w:t xml:space="preserve"> = 4.10</w:t>
      </w:r>
      <w:r w:rsidRPr="00131EFD">
        <w:rPr>
          <w:rFonts w:ascii="Times New Roman" w:hAnsi="Times New Roman"/>
          <w:sz w:val="22"/>
          <w:szCs w:val="22"/>
          <w:vertAlign w:val="superscript"/>
          <w:lang w:val="it-IT"/>
        </w:rPr>
        <w:t>-7</w:t>
      </w:r>
      <w:r w:rsidRPr="00131EFD">
        <w:rPr>
          <w:rFonts w:ascii="Times New Roman" w:hAnsi="Times New Roman"/>
          <w:sz w:val="22"/>
          <w:szCs w:val="22"/>
          <w:lang w:val="it-IT"/>
        </w:rPr>
        <w:t xml:space="preserve"> J.</w:t>
      </w:r>
      <w:r>
        <w:rPr>
          <w:rFonts w:ascii="Times New Roman" w:hAnsi="Times New Roman"/>
          <w:sz w:val="22"/>
          <w:szCs w:val="22"/>
          <w:lang w:val="it-IT"/>
        </w:rPr>
        <w:t xml:space="preserve"> </w:t>
      </w:r>
      <w:r w:rsidRPr="00131EFD">
        <w:rPr>
          <w:rFonts w:ascii="Times New Roman" w:hAnsi="Times New Roman"/>
          <w:sz w:val="22"/>
          <w:szCs w:val="22"/>
          <w:lang w:val="it-IT"/>
        </w:rPr>
        <w:t>A</w:t>
      </w:r>
      <w:r w:rsidRPr="00131EFD">
        <w:rPr>
          <w:rFonts w:ascii="Times New Roman" w:hAnsi="Times New Roman"/>
          <w:sz w:val="22"/>
          <w:szCs w:val="22"/>
          <w:vertAlign w:val="subscript"/>
          <w:lang w:val="it-IT"/>
        </w:rPr>
        <w:t>AC</w:t>
      </w:r>
      <w:r w:rsidRPr="00131EFD">
        <w:rPr>
          <w:rFonts w:ascii="Times New Roman" w:hAnsi="Times New Roman"/>
          <w:sz w:val="22"/>
          <w:szCs w:val="22"/>
          <w:lang w:val="it-IT"/>
        </w:rPr>
        <w:t xml:space="preserve"> = qU</w:t>
      </w:r>
      <w:r w:rsidRPr="00131EFD">
        <w:rPr>
          <w:rFonts w:ascii="Times New Roman" w:hAnsi="Times New Roman"/>
          <w:sz w:val="22"/>
          <w:szCs w:val="22"/>
          <w:vertAlign w:val="subscript"/>
          <w:lang w:val="it-IT"/>
        </w:rPr>
        <w:t>AC</w:t>
      </w:r>
      <w:r w:rsidRPr="00131EFD">
        <w:rPr>
          <w:rFonts w:ascii="Times New Roman" w:hAnsi="Times New Roman"/>
          <w:sz w:val="22"/>
          <w:szCs w:val="22"/>
          <w:lang w:val="it-IT"/>
        </w:rPr>
        <w:t xml:space="preserve"> = 0.</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it-IT"/>
        </w:rPr>
        <w:tab/>
      </w:r>
      <w:r>
        <w:rPr>
          <w:rFonts w:ascii="Times New Roman" w:hAnsi="Times New Roman"/>
          <w:sz w:val="22"/>
          <w:szCs w:val="22"/>
          <w:lang w:val="it-IT"/>
        </w:rPr>
        <w:t xml:space="preserve"> </w:t>
      </w:r>
      <w:r w:rsidRPr="00131EFD">
        <w:rPr>
          <w:rFonts w:ascii="Times New Roman" w:hAnsi="Times New Roman"/>
          <w:sz w:val="22"/>
          <w:szCs w:val="22"/>
          <w:lang w:val="it-IT"/>
        </w:rPr>
        <w:t xml:space="preserve">c) Điện tích q đặt tại C sẽ gây ra tại A véc tơ cường độ điện trường </w:t>
      </w:r>
      <w:r w:rsidRPr="00FA3DC0">
        <w:rPr>
          <w:rFonts w:ascii="Times New Roman" w:hAnsi="Times New Roman"/>
          <w:position w:val="-4"/>
          <w:sz w:val="22"/>
          <w:szCs w:val="22"/>
          <w:lang w:val="it-IT"/>
        </w:rPr>
        <w:object w:dxaOrig="279" w:dyaOrig="380">
          <v:shape id="_x0000_i1412" type="#_x0000_t75" style="width:15.1pt;height:22.3pt" o:ole="">
            <v:imagedata r:id="rId643" o:title=""/>
          </v:shape>
          <o:OLEObject Type="Embed" ProgID="Equation.DSMT4" ShapeID="_x0000_i1412" DrawAspect="Content" ObjectID="_1592719567" r:id="rId644"/>
        </w:object>
      </w:r>
      <w:r w:rsidRPr="00131EFD">
        <w:rPr>
          <w:rFonts w:ascii="Times New Roman" w:hAnsi="Times New Roman"/>
          <w:sz w:val="22"/>
          <w:szCs w:val="22"/>
          <w:lang w:val="it-IT"/>
        </w:rPr>
        <w:t xml:space="preserve"> có phương chiều như hình vẽ</w:t>
      </w:r>
      <w:r>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sidRPr="00131EFD">
        <w:rPr>
          <w:rFonts w:ascii="Times New Roman" w:hAnsi="Times New Roman"/>
          <w:b/>
          <w:bCs/>
          <w:noProof/>
          <w:sz w:val="22"/>
          <w:szCs w:val="22"/>
        </w:rPr>
        <w:drawing>
          <wp:inline distT="0" distB="0" distL="0" distR="0" wp14:anchorId="55F0DDF0" wp14:editId="147F2857">
            <wp:extent cx="1106673" cy="118231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645">
                      <a:extLst>
                        <a:ext uri="{BEBA8EAE-BF5A-486C-A8C5-ECC9F3942E4B}">
                          <a14:imgProps xmlns:a14="http://schemas.microsoft.com/office/drawing/2010/main">
                            <a14:imgLayer r:embed="rId64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08759" cy="1184542"/>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perscript"/>
          <w:lang w:val="it-IT"/>
        </w:rPr>
        <w:t>’</w:t>
      </w:r>
      <w:r w:rsidRPr="00131EFD">
        <w:rPr>
          <w:rFonts w:ascii="Times New Roman" w:hAnsi="Times New Roman"/>
          <w:sz w:val="22"/>
          <w:szCs w:val="22"/>
          <w:lang w:val="it-IT"/>
        </w:rPr>
        <w:t xml:space="preserve"> = 9.10</w:t>
      </w:r>
      <w:r w:rsidRPr="00131EFD">
        <w:rPr>
          <w:rFonts w:ascii="Times New Roman" w:hAnsi="Times New Roman"/>
          <w:sz w:val="22"/>
          <w:szCs w:val="22"/>
          <w:vertAlign w:val="superscript"/>
          <w:lang w:val="it-IT"/>
        </w:rPr>
        <w:t>9</w:t>
      </w:r>
      <w:r w:rsidRPr="00FA3DC0">
        <w:rPr>
          <w:rFonts w:ascii="Times New Roman" w:hAnsi="Times New Roman"/>
          <w:position w:val="-22"/>
          <w:sz w:val="22"/>
          <w:szCs w:val="22"/>
          <w:lang w:val="it-IT"/>
        </w:rPr>
        <w:object w:dxaOrig="480" w:dyaOrig="580">
          <v:shape id="_x0000_i1413" type="#_x0000_t75" style="width:22.3pt;height:29.5pt" o:ole="">
            <v:imagedata r:id="rId647" o:title=""/>
          </v:shape>
          <o:OLEObject Type="Embed" ProgID="Equation.DSMT4" ShapeID="_x0000_i1413" DrawAspect="Content" ObjectID="_1592719568" r:id="rId648"/>
        </w:object>
      </w:r>
      <w:r>
        <w:rPr>
          <w:rFonts w:ascii="Times New Roman" w:hAnsi="Times New Roman"/>
          <w:sz w:val="22"/>
          <w:szCs w:val="22"/>
          <w:vertAlign w:val="superscript"/>
          <w:lang w:val="it-IT"/>
        </w:rPr>
        <w:t xml:space="preserve"> </w:t>
      </w:r>
      <w:r w:rsidRPr="00131EFD">
        <w:rPr>
          <w:rFonts w:ascii="Times New Roman" w:hAnsi="Times New Roman"/>
          <w:sz w:val="22"/>
          <w:szCs w:val="22"/>
          <w:lang w:val="it-IT"/>
        </w:rPr>
        <w:t>= 9.10</w:t>
      </w:r>
      <w:r w:rsidRPr="00131EFD">
        <w:rPr>
          <w:rFonts w:ascii="Times New Roman" w:hAnsi="Times New Roman"/>
          <w:sz w:val="22"/>
          <w:szCs w:val="22"/>
          <w:vertAlign w:val="superscript"/>
          <w:lang w:val="it-IT"/>
        </w:rPr>
        <w:t>9</w:t>
      </w:r>
      <w:r w:rsidRPr="00FA3DC0">
        <w:rPr>
          <w:rFonts w:ascii="Times New Roman" w:hAnsi="Times New Roman"/>
          <w:position w:val="-28"/>
          <w:sz w:val="22"/>
          <w:szCs w:val="22"/>
          <w:lang w:val="it-IT"/>
        </w:rPr>
        <w:object w:dxaOrig="1140" w:dyaOrig="639">
          <v:shape id="_x0000_i1414" type="#_x0000_t75" style="width:56.9pt;height:29.5pt" o:ole="">
            <v:imagedata r:id="rId649" o:title=""/>
          </v:shape>
          <o:OLEObject Type="Embed" ProgID="Equation.DSMT4" ShapeID="_x0000_i1414" DrawAspect="Content" ObjectID="_1592719569" r:id="rId650"/>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5,4.10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V/m.</w:t>
      </w:r>
    </w:p>
    <w:p w:rsidR="00ED5576" w:rsidRDefault="00ED5576" w:rsidP="00ED5576">
      <w:pPr>
        <w:tabs>
          <w:tab w:val="left" w:pos="180"/>
        </w:tabs>
        <w:jc w:val="both"/>
        <w:rPr>
          <w:rFonts w:ascii="Times New Roman" w:hAnsi="Times New Roman"/>
          <w:b/>
          <w:sz w:val="22"/>
          <w:szCs w:val="22"/>
          <w:lang w:val="it-IT"/>
        </w:rPr>
      </w:pPr>
      <w:r w:rsidRPr="00131EFD">
        <w:rPr>
          <w:rFonts w:ascii="Times New Roman" w:hAnsi="Times New Roman"/>
          <w:sz w:val="22"/>
          <w:szCs w:val="22"/>
          <w:lang w:val="it-IT"/>
        </w:rPr>
        <w:t>Cường độ điện trường tổng hợp tại A là:</w:t>
      </w:r>
      <w:r>
        <w:rPr>
          <w:rFonts w:ascii="Times New Roman" w:hAnsi="Times New Roman"/>
          <w:sz w:val="22"/>
          <w:szCs w:val="22"/>
          <w:lang w:val="it-IT"/>
        </w:rPr>
        <w:t xml:space="preserve"> </w:t>
      </w:r>
      <w:r w:rsidRPr="00FA3DC0">
        <w:rPr>
          <w:rFonts w:ascii="Times New Roman" w:hAnsi="Times New Roman"/>
          <w:position w:val="-10"/>
          <w:sz w:val="22"/>
          <w:szCs w:val="22"/>
          <w:lang w:val="it-IT"/>
        </w:rPr>
        <w:object w:dxaOrig="320" w:dyaOrig="440">
          <v:shape id="_x0000_i1415" type="#_x0000_t75" style="width:15.1pt;height:22.3pt" o:ole="">
            <v:imagedata r:id="rId651" o:title=""/>
          </v:shape>
          <o:OLEObject Type="Embed" ProgID="Equation.DSMT4" ShapeID="_x0000_i1415" DrawAspect="Content" ObjectID="_1592719570" r:id="rId652"/>
        </w:object>
      </w:r>
      <w:r>
        <w:rPr>
          <w:rFonts w:ascii="Times New Roman" w:hAnsi="Times New Roman"/>
          <w:sz w:val="22"/>
          <w:szCs w:val="22"/>
          <w:lang w:val="it-IT"/>
        </w:rPr>
        <w:t xml:space="preserve"> = </w:t>
      </w:r>
      <w:r w:rsidRPr="00FA3DC0">
        <w:rPr>
          <w:rFonts w:ascii="Times New Roman" w:hAnsi="Times New Roman"/>
          <w:position w:val="-4"/>
          <w:sz w:val="22"/>
          <w:szCs w:val="22"/>
          <w:lang w:val="it-IT"/>
        </w:rPr>
        <w:object w:dxaOrig="240" w:dyaOrig="380">
          <v:shape id="_x0000_i1416" type="#_x0000_t75" style="width:15.1pt;height:22.3pt" o:ole="">
            <v:imagedata r:id="rId653" o:title=""/>
          </v:shape>
          <o:OLEObject Type="Embed" ProgID="Equation.DSMT4" ShapeID="_x0000_i1416" DrawAspect="Content" ObjectID="_1592719571" r:id="rId654"/>
        </w:object>
      </w:r>
      <w:r>
        <w:rPr>
          <w:rFonts w:ascii="Times New Roman" w:hAnsi="Times New Roman"/>
          <w:sz w:val="22"/>
          <w:szCs w:val="22"/>
          <w:lang w:val="it-IT"/>
        </w:rPr>
        <w:t xml:space="preserve"> + </w:t>
      </w:r>
      <w:r w:rsidRPr="00FA3DC0">
        <w:rPr>
          <w:rFonts w:ascii="Times New Roman" w:hAnsi="Times New Roman"/>
          <w:position w:val="-4"/>
          <w:sz w:val="22"/>
          <w:szCs w:val="22"/>
          <w:lang w:val="it-IT"/>
        </w:rPr>
        <w:object w:dxaOrig="279" w:dyaOrig="380">
          <v:shape id="_x0000_i1417" type="#_x0000_t75" style="width:15.1pt;height:22.3pt" o:ole="">
            <v:imagedata r:id="rId643" o:title=""/>
          </v:shape>
          <o:OLEObject Type="Embed" ProgID="Equation.DSMT4" ShapeID="_x0000_i1417" DrawAspect="Content" ObjectID="_1592719572" r:id="rId655"/>
        </w:object>
      </w:r>
      <w:r w:rsidRPr="00131EFD">
        <w:rPr>
          <w:rFonts w:ascii="Times New Roman" w:hAnsi="Times New Roman"/>
          <w:sz w:val="22"/>
          <w:szCs w:val="22"/>
          <w:lang w:val="it-IT"/>
        </w:rPr>
        <w:t>; có phương chiều như hình vẽ, có độ lớn: E</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FD3F54">
        <w:rPr>
          <w:rFonts w:ascii="Times New Roman" w:hAnsi="Times New Roman"/>
          <w:position w:val="-6"/>
          <w:sz w:val="22"/>
          <w:szCs w:val="22"/>
          <w:lang w:val="it-IT"/>
        </w:rPr>
        <w:object w:dxaOrig="999" w:dyaOrig="340">
          <v:shape id="_x0000_i1418" type="#_x0000_t75" style="width:49.7pt;height:15.1pt" o:ole="">
            <v:imagedata r:id="rId656" o:title=""/>
          </v:shape>
          <o:OLEObject Type="Embed" ProgID="Equation.DSMT4" ShapeID="_x0000_i1418" DrawAspect="Content" ObjectID="_1592719573" r:id="rId657"/>
        </w:object>
      </w:r>
      <w:r>
        <w:rPr>
          <w:rFonts w:ascii="Times New Roman" w:hAnsi="Times New Roman"/>
          <w:sz w:val="22"/>
          <w:szCs w:val="22"/>
          <w:lang w:val="it-IT"/>
        </w:rPr>
        <w:t xml:space="preserve"> </w:t>
      </w:r>
      <w:r w:rsidRPr="00131EFD">
        <w:rPr>
          <w:rFonts w:ascii="Times New Roman" w:hAnsi="Times New Roman"/>
          <w:sz w:val="22"/>
          <w:szCs w:val="22"/>
          <w:lang w:val="it-IT"/>
        </w:rPr>
        <w:t>= 9,65.10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V/m.</w:t>
      </w:r>
    </w:p>
    <w:p w:rsidR="00ED5576"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DF1890">
        <w:rPr>
          <w:rFonts w:ascii="Times New Roman" w:hAnsi="Times New Roman"/>
          <w:b/>
          <w:sz w:val="22"/>
          <w:szCs w:val="22"/>
          <w:lang w:val="it-IT"/>
        </w:rPr>
        <w:t xml:space="preserve"> </w:t>
      </w:r>
      <w:r w:rsidR="00ED5576" w:rsidRPr="00DF1890">
        <w:rPr>
          <w:rFonts w:ascii="Times New Roman" w:hAnsi="Times New Roman"/>
          <w:b/>
          <w:sz w:val="22"/>
          <w:szCs w:val="22"/>
          <w:lang w:val="it-IT"/>
        </w:rPr>
        <w:t>1</w:t>
      </w:r>
      <w:r w:rsidR="00ED5576">
        <w:rPr>
          <w:rFonts w:ascii="Times New Roman" w:hAnsi="Times New Roman"/>
          <w:b/>
          <w:sz w:val="22"/>
          <w:szCs w:val="22"/>
          <w:lang w:val="it-IT"/>
        </w:rPr>
        <w:t>0</w:t>
      </w:r>
      <w:r w:rsidR="00ED5576">
        <w:rPr>
          <w:rFonts w:ascii="Times New Roman" w:hAnsi="Times New Roman"/>
          <w:sz w:val="22"/>
          <w:szCs w:val="22"/>
          <w:lang w:val="it-IT"/>
        </w:rPr>
        <w:t>. Điện tích của tụ C</w:t>
      </w:r>
      <w:r w:rsidR="00ED5576" w:rsidRPr="00E214D8">
        <w:rPr>
          <w:rFonts w:ascii="Times New Roman" w:hAnsi="Times New Roman"/>
          <w:sz w:val="22"/>
          <w:szCs w:val="22"/>
          <w:vertAlign w:val="subscript"/>
          <w:lang w:val="it-IT"/>
        </w:rPr>
        <w:t>1</w:t>
      </w:r>
      <w:r w:rsidR="00ED5576">
        <w:rPr>
          <w:rFonts w:ascii="Times New Roman" w:hAnsi="Times New Roman"/>
          <w:sz w:val="22"/>
          <w:szCs w:val="22"/>
          <w:lang w:val="it-IT"/>
        </w:rPr>
        <w:t xml:space="preserve"> lúc được tích điện: q = C</w:t>
      </w:r>
      <w:r w:rsidR="00ED5576" w:rsidRPr="00702D69">
        <w:rPr>
          <w:rFonts w:ascii="Times New Roman" w:hAnsi="Times New Roman"/>
          <w:sz w:val="22"/>
          <w:szCs w:val="22"/>
          <w:vertAlign w:val="subscript"/>
          <w:lang w:val="it-IT"/>
        </w:rPr>
        <w:t>1</w:t>
      </w:r>
      <w:r w:rsidR="00ED5576">
        <w:rPr>
          <w:rFonts w:ascii="Times New Roman" w:hAnsi="Times New Roman"/>
          <w:sz w:val="22"/>
          <w:szCs w:val="22"/>
          <w:lang w:val="it-IT"/>
        </w:rPr>
        <w:t>.U = 20.10</w:t>
      </w:r>
      <w:r w:rsidR="00ED5576" w:rsidRPr="00702D69">
        <w:rPr>
          <w:rFonts w:ascii="Times New Roman" w:hAnsi="Times New Roman"/>
          <w:sz w:val="22"/>
          <w:szCs w:val="22"/>
          <w:vertAlign w:val="superscript"/>
          <w:lang w:val="it-IT"/>
        </w:rPr>
        <w:t>-6</w:t>
      </w:r>
      <w:r w:rsidR="00ED5576">
        <w:rPr>
          <w:rFonts w:ascii="Times New Roman" w:hAnsi="Times New Roman"/>
          <w:sz w:val="22"/>
          <w:szCs w:val="22"/>
          <w:lang w:val="it-IT"/>
        </w:rPr>
        <w:t>.200 = 4.10</w:t>
      </w:r>
      <w:r w:rsidR="00ED5576" w:rsidRPr="00702D69">
        <w:rPr>
          <w:rFonts w:ascii="Times New Roman" w:hAnsi="Times New Roman"/>
          <w:sz w:val="22"/>
          <w:szCs w:val="22"/>
          <w:vertAlign w:val="superscript"/>
          <w:lang w:val="it-IT"/>
        </w:rPr>
        <w:t>-3</w:t>
      </w:r>
      <w:r w:rsidR="00ED5576">
        <w:rPr>
          <w:rFonts w:ascii="Times New Roman" w:hAnsi="Times New Roman"/>
          <w:sz w:val="22"/>
          <w:szCs w:val="22"/>
          <w:lang w:val="it-IT"/>
        </w:rPr>
        <w:t xml:space="preserve"> (C).</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Khi nối hai bản của C</w:t>
      </w:r>
      <w:r w:rsidRPr="00E214D8">
        <w:rPr>
          <w:rFonts w:ascii="Times New Roman" w:hAnsi="Times New Roman"/>
          <w:sz w:val="22"/>
          <w:szCs w:val="22"/>
          <w:vertAlign w:val="subscript"/>
          <w:lang w:val="it-IT"/>
        </w:rPr>
        <w:t>1</w:t>
      </w:r>
      <w:r>
        <w:rPr>
          <w:rFonts w:ascii="Times New Roman" w:hAnsi="Times New Roman"/>
          <w:sz w:val="22"/>
          <w:szCs w:val="22"/>
          <w:lang w:val="it-IT"/>
        </w:rPr>
        <w:t xml:space="preserve"> với hai bản của C</w:t>
      </w:r>
      <w:r w:rsidRPr="00E214D8">
        <w:rPr>
          <w:rFonts w:ascii="Times New Roman" w:hAnsi="Times New Roman"/>
          <w:sz w:val="22"/>
          <w:szCs w:val="22"/>
          <w:vertAlign w:val="subscript"/>
          <w:lang w:val="it-IT"/>
        </w:rPr>
        <w:t>2</w:t>
      </w:r>
      <w:r>
        <w:rPr>
          <w:rFonts w:ascii="Times New Roman" w:hAnsi="Times New Roman"/>
          <w:sz w:val="22"/>
          <w:szCs w:val="22"/>
          <w:lang w:val="it-IT"/>
        </w:rPr>
        <w:t xml:space="preserve"> thì hai tụ có chung hiệu điện thế là U’; điện tích của mỗi tụ lúc bấy giờ là q</w:t>
      </w:r>
      <w:r w:rsidRPr="00702D69">
        <w:rPr>
          <w:rFonts w:ascii="Times New Roman" w:hAnsi="Times New Roman"/>
          <w:sz w:val="22"/>
          <w:szCs w:val="22"/>
          <w:vertAlign w:val="subscript"/>
          <w:lang w:val="it-IT"/>
        </w:rPr>
        <w:t>1</w:t>
      </w:r>
      <w:r>
        <w:rPr>
          <w:rFonts w:ascii="Times New Roman" w:hAnsi="Times New Roman"/>
          <w:sz w:val="22"/>
          <w:szCs w:val="22"/>
          <w:lang w:val="it-IT"/>
        </w:rPr>
        <w:t xml:space="preserve"> = C</w:t>
      </w:r>
      <w:r w:rsidRPr="00702D69">
        <w:rPr>
          <w:rFonts w:ascii="Times New Roman" w:hAnsi="Times New Roman"/>
          <w:sz w:val="22"/>
          <w:szCs w:val="22"/>
          <w:vertAlign w:val="subscript"/>
          <w:lang w:val="it-IT"/>
        </w:rPr>
        <w:t>1</w:t>
      </w:r>
      <w:r>
        <w:rPr>
          <w:rFonts w:ascii="Times New Roman" w:hAnsi="Times New Roman"/>
          <w:sz w:val="22"/>
          <w:szCs w:val="22"/>
          <w:lang w:val="it-IT"/>
        </w:rPr>
        <w:t>.U’, q</w:t>
      </w:r>
      <w:r w:rsidRPr="00702D69">
        <w:rPr>
          <w:rFonts w:ascii="Times New Roman" w:hAnsi="Times New Roman"/>
          <w:sz w:val="22"/>
          <w:szCs w:val="22"/>
          <w:vertAlign w:val="subscript"/>
          <w:lang w:val="it-IT"/>
        </w:rPr>
        <w:t>2</w:t>
      </w:r>
      <w:r>
        <w:rPr>
          <w:rFonts w:ascii="Times New Roman" w:hAnsi="Times New Roman"/>
          <w:sz w:val="22"/>
          <w:szCs w:val="22"/>
          <w:lang w:val="it-IT"/>
        </w:rPr>
        <w:t xml:space="preserve"> = C</w:t>
      </w:r>
      <w:r w:rsidRPr="00702D69">
        <w:rPr>
          <w:rFonts w:ascii="Times New Roman" w:hAnsi="Times New Roman"/>
          <w:sz w:val="22"/>
          <w:szCs w:val="22"/>
          <w:vertAlign w:val="subscript"/>
          <w:lang w:val="it-IT"/>
        </w:rPr>
        <w:t>2</w:t>
      </w:r>
      <w:r>
        <w:rPr>
          <w:rFonts w:ascii="Times New Roman" w:hAnsi="Times New Roman"/>
          <w:sz w:val="22"/>
          <w:szCs w:val="22"/>
          <w:lang w:val="it-IT"/>
        </w:rPr>
        <w:t>.U’. Theo định luật bảo toàn điện tích ta có: q = q</w:t>
      </w:r>
      <w:r w:rsidRPr="00702D69">
        <w:rPr>
          <w:rFonts w:ascii="Times New Roman" w:hAnsi="Times New Roman"/>
          <w:sz w:val="22"/>
          <w:szCs w:val="22"/>
          <w:vertAlign w:val="subscript"/>
          <w:lang w:val="it-IT"/>
        </w:rPr>
        <w:t>1</w:t>
      </w:r>
      <w:r>
        <w:rPr>
          <w:rFonts w:ascii="Times New Roman" w:hAnsi="Times New Roman"/>
          <w:sz w:val="22"/>
          <w:szCs w:val="22"/>
          <w:lang w:val="it-IT"/>
        </w:rPr>
        <w:t xml:space="preserve"> + q</w:t>
      </w:r>
      <w:r w:rsidRPr="00702D69">
        <w:rPr>
          <w:rFonts w:ascii="Times New Roman" w:hAnsi="Times New Roman"/>
          <w:sz w:val="22"/>
          <w:szCs w:val="22"/>
          <w:vertAlign w:val="subscript"/>
          <w:lang w:val="it-IT"/>
        </w:rPr>
        <w:t>2</w:t>
      </w:r>
      <w:r>
        <w:rPr>
          <w:rFonts w:ascii="Times New Roman" w:hAnsi="Times New Roman"/>
          <w:sz w:val="22"/>
          <w:szCs w:val="22"/>
          <w:lang w:val="it-IT"/>
        </w:rPr>
        <w:t xml:space="preserve"> = C</w:t>
      </w:r>
      <w:r w:rsidRPr="00702D69">
        <w:rPr>
          <w:rFonts w:ascii="Times New Roman" w:hAnsi="Times New Roman"/>
          <w:sz w:val="22"/>
          <w:szCs w:val="22"/>
          <w:vertAlign w:val="subscript"/>
          <w:lang w:val="it-IT"/>
        </w:rPr>
        <w:t>1</w:t>
      </w:r>
      <w:r>
        <w:rPr>
          <w:rFonts w:ascii="Times New Roman" w:hAnsi="Times New Roman"/>
          <w:sz w:val="22"/>
          <w:szCs w:val="22"/>
          <w:lang w:val="it-IT"/>
        </w:rPr>
        <w:t>.U’ + C</w:t>
      </w:r>
      <w:r w:rsidRPr="00702D69">
        <w:rPr>
          <w:rFonts w:ascii="Times New Roman" w:hAnsi="Times New Roman"/>
          <w:sz w:val="22"/>
          <w:szCs w:val="22"/>
          <w:vertAlign w:val="subscript"/>
          <w:lang w:val="it-IT"/>
        </w:rPr>
        <w:t>2</w:t>
      </w:r>
      <w:r>
        <w:rPr>
          <w:rFonts w:ascii="Times New Roman" w:hAnsi="Times New Roman"/>
          <w:sz w:val="22"/>
          <w:szCs w:val="22"/>
          <w:lang w:val="it-IT"/>
        </w:rPr>
        <w:t>.U’ = (C</w:t>
      </w:r>
      <w:r w:rsidRPr="0046412A">
        <w:rPr>
          <w:rFonts w:ascii="Times New Roman" w:hAnsi="Times New Roman"/>
          <w:sz w:val="22"/>
          <w:szCs w:val="22"/>
          <w:vertAlign w:val="subscript"/>
          <w:lang w:val="it-IT"/>
        </w:rPr>
        <w:t>1</w:t>
      </w:r>
      <w:r>
        <w:rPr>
          <w:rFonts w:ascii="Times New Roman" w:hAnsi="Times New Roman"/>
          <w:sz w:val="22"/>
          <w:szCs w:val="22"/>
          <w:lang w:val="it-IT"/>
        </w:rPr>
        <w:t xml:space="preserve"> + C</w:t>
      </w:r>
      <w:r w:rsidRPr="0046412A">
        <w:rPr>
          <w:rFonts w:ascii="Times New Roman" w:hAnsi="Times New Roman"/>
          <w:sz w:val="22"/>
          <w:szCs w:val="22"/>
          <w:vertAlign w:val="subscript"/>
          <w:lang w:val="it-IT"/>
        </w:rPr>
        <w:t>2</w:t>
      </w:r>
      <w:r>
        <w:rPr>
          <w:rFonts w:ascii="Times New Roman" w:hAnsi="Times New Roman"/>
          <w:sz w:val="22"/>
          <w:szCs w:val="22"/>
          <w:lang w:val="it-IT"/>
        </w:rPr>
        <w:t xml:space="preserve">)U’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 xml:space="preserve"> U’ = </w:t>
      </w:r>
      <w:r w:rsidRPr="00702D69">
        <w:rPr>
          <w:rFonts w:ascii="Times New Roman" w:hAnsi="Times New Roman"/>
          <w:position w:val="-28"/>
          <w:sz w:val="22"/>
          <w:szCs w:val="22"/>
          <w:lang w:val="it-IT"/>
        </w:rPr>
        <w:object w:dxaOrig="2400" w:dyaOrig="660">
          <v:shape id="_x0000_i1419" type="#_x0000_t75" style="width:121.7pt;height:37.45pt" o:ole="">
            <v:imagedata r:id="rId658" o:title=""/>
          </v:shape>
          <o:OLEObject Type="Embed" ProgID="Equation.DSMT4" ShapeID="_x0000_i1419" DrawAspect="Content" ObjectID="_1592719574" r:id="rId659"/>
        </w:object>
      </w:r>
      <w:r>
        <w:rPr>
          <w:rFonts w:ascii="Times New Roman" w:hAnsi="Times New Roman"/>
          <w:sz w:val="22"/>
          <w:szCs w:val="22"/>
          <w:lang w:val="it-IT"/>
        </w:rPr>
        <w:t xml:space="preserve"> = 160 (V);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q</w:t>
      </w:r>
      <w:r w:rsidRPr="0046412A">
        <w:rPr>
          <w:rFonts w:ascii="Times New Roman" w:hAnsi="Times New Roman"/>
          <w:sz w:val="22"/>
          <w:szCs w:val="22"/>
          <w:vertAlign w:val="subscript"/>
          <w:lang w:val="it-IT"/>
        </w:rPr>
        <w:t>1</w:t>
      </w:r>
      <w:r>
        <w:rPr>
          <w:rFonts w:ascii="Times New Roman" w:hAnsi="Times New Roman"/>
          <w:sz w:val="22"/>
          <w:szCs w:val="22"/>
          <w:lang w:val="it-IT"/>
        </w:rPr>
        <w:t xml:space="preserve"> = C</w:t>
      </w:r>
      <w:r w:rsidRPr="0046412A">
        <w:rPr>
          <w:rFonts w:ascii="Times New Roman" w:hAnsi="Times New Roman"/>
          <w:sz w:val="22"/>
          <w:szCs w:val="22"/>
          <w:vertAlign w:val="subscript"/>
          <w:lang w:val="it-IT"/>
        </w:rPr>
        <w:t>1</w:t>
      </w:r>
      <w:r>
        <w:rPr>
          <w:rFonts w:ascii="Times New Roman" w:hAnsi="Times New Roman"/>
          <w:sz w:val="22"/>
          <w:szCs w:val="22"/>
          <w:lang w:val="it-IT"/>
        </w:rPr>
        <w:t>.U’ = 20.10</w:t>
      </w:r>
      <w:r w:rsidRPr="0046412A">
        <w:rPr>
          <w:rFonts w:ascii="Times New Roman" w:hAnsi="Times New Roman"/>
          <w:sz w:val="22"/>
          <w:szCs w:val="22"/>
          <w:vertAlign w:val="superscript"/>
          <w:lang w:val="it-IT"/>
        </w:rPr>
        <w:t>-6</w:t>
      </w:r>
      <w:r>
        <w:rPr>
          <w:rFonts w:ascii="Times New Roman" w:hAnsi="Times New Roman"/>
          <w:sz w:val="22"/>
          <w:szCs w:val="22"/>
          <w:lang w:val="it-IT"/>
        </w:rPr>
        <w:t>.160 = 3,2.10</w:t>
      </w:r>
      <w:r w:rsidRPr="0046412A">
        <w:rPr>
          <w:rFonts w:ascii="Times New Roman" w:hAnsi="Times New Roman"/>
          <w:sz w:val="22"/>
          <w:szCs w:val="22"/>
          <w:vertAlign w:val="superscript"/>
          <w:lang w:val="it-IT"/>
        </w:rPr>
        <w:t>-3</w:t>
      </w:r>
      <w:r>
        <w:rPr>
          <w:rFonts w:ascii="Times New Roman" w:hAnsi="Times New Roman"/>
          <w:sz w:val="22"/>
          <w:szCs w:val="22"/>
          <w:lang w:val="it-IT"/>
        </w:rPr>
        <w:t xml:space="preserve"> (C); q</w:t>
      </w:r>
      <w:r>
        <w:rPr>
          <w:rFonts w:ascii="Times New Roman" w:hAnsi="Times New Roman"/>
          <w:sz w:val="22"/>
          <w:szCs w:val="22"/>
          <w:vertAlign w:val="subscript"/>
          <w:lang w:val="it-IT"/>
        </w:rPr>
        <w:t>2</w:t>
      </w:r>
      <w:r>
        <w:rPr>
          <w:rFonts w:ascii="Times New Roman" w:hAnsi="Times New Roman"/>
          <w:sz w:val="22"/>
          <w:szCs w:val="22"/>
          <w:lang w:val="it-IT"/>
        </w:rPr>
        <w:t xml:space="preserve"> = C</w:t>
      </w:r>
      <w:r>
        <w:rPr>
          <w:rFonts w:ascii="Times New Roman" w:hAnsi="Times New Roman"/>
          <w:sz w:val="22"/>
          <w:szCs w:val="22"/>
          <w:vertAlign w:val="subscript"/>
          <w:lang w:val="it-IT"/>
        </w:rPr>
        <w:t>2</w:t>
      </w:r>
      <w:r>
        <w:rPr>
          <w:rFonts w:ascii="Times New Roman" w:hAnsi="Times New Roman"/>
          <w:sz w:val="22"/>
          <w:szCs w:val="22"/>
          <w:lang w:val="it-IT"/>
        </w:rPr>
        <w:t>.U’ = 5.10</w:t>
      </w:r>
      <w:r w:rsidRPr="0046412A">
        <w:rPr>
          <w:rFonts w:ascii="Times New Roman" w:hAnsi="Times New Roman"/>
          <w:sz w:val="22"/>
          <w:szCs w:val="22"/>
          <w:vertAlign w:val="superscript"/>
          <w:lang w:val="it-IT"/>
        </w:rPr>
        <w:t>-6</w:t>
      </w:r>
      <w:r>
        <w:rPr>
          <w:rFonts w:ascii="Times New Roman" w:hAnsi="Times New Roman"/>
          <w:sz w:val="22"/>
          <w:szCs w:val="22"/>
          <w:lang w:val="it-IT"/>
        </w:rPr>
        <w:t>.160 = 0,8.10</w:t>
      </w:r>
      <w:r w:rsidRPr="0046412A">
        <w:rPr>
          <w:rFonts w:ascii="Times New Roman" w:hAnsi="Times New Roman"/>
          <w:sz w:val="22"/>
          <w:szCs w:val="22"/>
          <w:vertAlign w:val="superscript"/>
          <w:lang w:val="it-IT"/>
        </w:rPr>
        <w:t>-3</w:t>
      </w:r>
      <w:r>
        <w:rPr>
          <w:rFonts w:ascii="Times New Roman" w:hAnsi="Times New Roman"/>
          <w:sz w:val="22"/>
          <w:szCs w:val="22"/>
          <w:lang w:val="it-IT"/>
        </w:rPr>
        <w:t xml:space="preserve"> (C).</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11</w:t>
      </w:r>
      <w:r w:rsidR="00ED5576" w:rsidRPr="002F6B1F">
        <w:rPr>
          <w:rFonts w:ascii="Times New Roman" w:hAnsi="Times New Roman"/>
          <w:sz w:val="22"/>
          <w:szCs w:val="22"/>
          <w:lang w:val="pt-BR"/>
        </w:rPr>
        <w:t>. Ta có: C = a</w:t>
      </w:r>
      <w:r w:rsidR="00ED5576" w:rsidRPr="004A1311">
        <w:rPr>
          <w:rFonts w:ascii="Times New Roman" w:hAnsi="Times New Roman"/>
          <w:sz w:val="22"/>
          <w:szCs w:val="22"/>
        </w:rPr>
        <w:sym w:font="Symbol" w:char="F061"/>
      </w:r>
      <w:r w:rsidR="00ED5576" w:rsidRPr="002F6B1F">
        <w:rPr>
          <w:rFonts w:ascii="Times New Roman" w:hAnsi="Times New Roman"/>
          <w:sz w:val="22"/>
          <w:szCs w:val="22"/>
          <w:lang w:val="pt-BR"/>
        </w:rPr>
        <w:t xml:space="preserve">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pt-BR"/>
        </w:rPr>
        <w:t xml:space="preserve"> C</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 = 30a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(1); C</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14 = 120a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(2). </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Từ (1) và (2) ta suy ra a = 0,1; C</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 xml:space="preserve"> = 2 </w:t>
      </w:r>
      <w:r>
        <w:rPr>
          <w:rFonts w:ascii="Times New Roman" w:hAnsi="Times New Roman"/>
          <w:sz w:val="22"/>
          <w:szCs w:val="22"/>
        </w:rPr>
        <w:sym w:font="Symbol" w:char="F06D"/>
      </w:r>
      <w:r w:rsidRPr="002F6B1F">
        <w:rPr>
          <w:rFonts w:ascii="Times New Roman" w:hAnsi="Times New Roman"/>
          <w:sz w:val="22"/>
          <w:szCs w:val="22"/>
          <w:lang w:val="pt-BR"/>
        </w:rPr>
        <w:t>F, do đó C</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 xml:space="preserve"> = 0,1.45 + 2 = 6,5 (</w:t>
      </w:r>
      <w:r>
        <w:rPr>
          <w:rFonts w:ascii="Times New Roman" w:hAnsi="Times New Roman"/>
          <w:sz w:val="22"/>
          <w:szCs w:val="22"/>
        </w:rPr>
        <w:sym w:font="Symbol" w:char="F06D"/>
      </w:r>
      <w:r w:rsidRPr="002F6B1F">
        <w:rPr>
          <w:rFonts w:ascii="Times New Roman" w:hAnsi="Times New Roman"/>
          <w:sz w:val="22"/>
          <w:szCs w:val="22"/>
          <w:lang w:val="pt-BR"/>
        </w:rPr>
        <w:t>F).</w:t>
      </w:r>
    </w:p>
    <w:p w:rsidR="00ED5576" w:rsidRPr="002F6B1F" w:rsidRDefault="00ED5576" w:rsidP="00ED5576">
      <w:pPr>
        <w:jc w:val="both"/>
        <w:rPr>
          <w:rFonts w:ascii="Times New Roman" w:hAnsi="Times New Roman"/>
          <w:b/>
          <w:bCs/>
          <w:iCs/>
          <w:sz w:val="22"/>
          <w:szCs w:val="22"/>
          <w:lang w:val="pt-BR"/>
        </w:rPr>
      </w:pPr>
    </w:p>
    <w:p w:rsidR="00ED5576" w:rsidRPr="002F6B1F" w:rsidRDefault="00ED5576" w:rsidP="00BB5DA6">
      <w:pPr>
        <w:pStyle w:val="Heading2"/>
        <w:numPr>
          <w:ilvl w:val="0"/>
          <w:numId w:val="0"/>
        </w:numPr>
        <w:rPr>
          <w:rFonts w:ascii="Times New Roman" w:hAnsi="Times New Roman" w:cs="Times New Roman"/>
          <w:b/>
          <w:iCs/>
          <w:color w:val="auto"/>
          <w:sz w:val="22"/>
          <w:szCs w:val="22"/>
          <w:lang w:val="pt-BR"/>
        </w:rPr>
      </w:pPr>
      <w:bookmarkStart w:id="21" w:name="_Toc458897250"/>
      <w:r w:rsidRPr="00190F4E">
        <w:rPr>
          <w:rFonts w:ascii="Times New Roman" w:hAnsi="Times New Roman" w:cs="Times New Roman"/>
          <w:b/>
          <w:color w:val="auto"/>
          <w:sz w:val="22"/>
          <w:szCs w:val="22"/>
          <w:lang w:val="it-IT"/>
        </w:rPr>
        <w:t>III. TRẮC NGHIỆM KHÁCH QUAN</w:t>
      </w:r>
      <w:bookmarkEnd w:id="21"/>
    </w:p>
    <w:p w:rsidR="00ED5576" w:rsidRPr="009820FB" w:rsidRDefault="00ED5576" w:rsidP="00BB5DA6">
      <w:pPr>
        <w:pStyle w:val="Heading3"/>
        <w:numPr>
          <w:ilvl w:val="0"/>
          <w:numId w:val="0"/>
        </w:numPr>
        <w:rPr>
          <w:rFonts w:ascii="Times New Roman" w:hAnsi="Times New Roman" w:cs="Times New Roman"/>
          <w:b/>
          <w:i/>
          <w:color w:val="auto"/>
          <w:sz w:val="22"/>
          <w:szCs w:val="22"/>
          <w:lang w:val="it-IT"/>
        </w:rPr>
      </w:pPr>
      <w:bookmarkStart w:id="22" w:name="_Toc458897251"/>
      <w:r w:rsidRPr="009820FB">
        <w:rPr>
          <w:rFonts w:ascii="Times New Roman" w:hAnsi="Times New Roman" w:cs="Times New Roman"/>
          <w:b/>
          <w:i/>
          <w:color w:val="auto"/>
          <w:sz w:val="22"/>
          <w:szCs w:val="22"/>
          <w:lang w:val="it-IT"/>
        </w:rPr>
        <w:t>* Các câu trắc nghiệm.</w:t>
      </w:r>
      <w:bookmarkEnd w:id="22"/>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sidRPr="00131EFD">
        <w:rPr>
          <w:rFonts w:ascii="Times New Roman" w:hAnsi="Times New Roman"/>
          <w:b/>
          <w:bCs/>
          <w:sz w:val="22"/>
          <w:szCs w:val="22"/>
          <w:lang w:val="it-IT"/>
        </w:rPr>
        <w:t>1</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Cọ xát thanh êbônit vào miếng dạ, thanh êbônit tích điện âm vì</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lang w:val="it-IT"/>
        </w:rPr>
        <w:tab/>
      </w:r>
      <w:r w:rsidRPr="00131EFD">
        <w:rPr>
          <w:rFonts w:ascii="Times New Roman" w:hAnsi="Times New Roman"/>
          <w:b/>
          <w:bCs/>
          <w:sz w:val="22"/>
          <w:szCs w:val="22"/>
        </w:rPr>
        <w:t>A</w:t>
      </w:r>
      <w:r w:rsidRPr="00131EFD">
        <w:rPr>
          <w:rFonts w:ascii="Times New Roman" w:hAnsi="Times New Roman"/>
          <w:bCs/>
          <w:sz w:val="22"/>
          <w:szCs w:val="22"/>
        </w:rPr>
        <w:t>.</w:t>
      </w:r>
      <w:r w:rsidRPr="00131EFD">
        <w:rPr>
          <w:rFonts w:ascii="Times New Roman" w:hAnsi="Times New Roman"/>
          <w:sz w:val="22"/>
          <w:szCs w:val="22"/>
        </w:rPr>
        <w:t xml:space="preserve"> Electron chuyển từ thanh êbônit sang dạ.</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B</w:t>
      </w:r>
      <w:r w:rsidRPr="00131EFD">
        <w:rPr>
          <w:rFonts w:ascii="Times New Roman" w:hAnsi="Times New Roman"/>
          <w:bCs/>
          <w:color w:val="000080"/>
          <w:sz w:val="22"/>
          <w:szCs w:val="22"/>
        </w:rPr>
        <w:t>.</w:t>
      </w:r>
      <w:r w:rsidRPr="00131EFD">
        <w:rPr>
          <w:rFonts w:ascii="Times New Roman" w:hAnsi="Times New Roman"/>
          <w:color w:val="000080"/>
          <w:sz w:val="22"/>
          <w:szCs w:val="22"/>
        </w:rPr>
        <w:t xml:space="preserve"> Electron chuyển từ dạ sang thanh êbônit.</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bCs/>
          <w:sz w:val="22"/>
          <w:szCs w:val="22"/>
        </w:rPr>
        <w:t>.</w:t>
      </w:r>
      <w:r w:rsidRPr="00131EFD">
        <w:rPr>
          <w:rFonts w:ascii="Times New Roman" w:hAnsi="Times New Roman"/>
          <w:sz w:val="22"/>
          <w:szCs w:val="22"/>
        </w:rPr>
        <w:t xml:space="preserve"> Prôtôn chuyển từ dạ sang thanh êbônit.</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bCs/>
          <w:sz w:val="22"/>
          <w:szCs w:val="22"/>
        </w:rPr>
        <w:t>.</w:t>
      </w:r>
      <w:r w:rsidRPr="00131EFD">
        <w:rPr>
          <w:rFonts w:ascii="Times New Roman" w:hAnsi="Times New Roman"/>
          <w:sz w:val="22"/>
          <w:szCs w:val="22"/>
        </w:rPr>
        <w:t xml:space="preserve"> Prôtôn chuyển từ thanh êbônit sang dạ.</w:t>
      </w:r>
    </w:p>
    <w:p w:rsidR="00ED5576" w:rsidRPr="00131EFD" w:rsidRDefault="00C32D36"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w:t>
      </w:r>
      <w:r w:rsidR="00ED5576" w:rsidRPr="00131EFD">
        <w:rPr>
          <w:rFonts w:ascii="Times New Roman" w:hAnsi="Times New Roman"/>
          <w:sz w:val="22"/>
          <w:szCs w:val="22"/>
        </w:rPr>
        <w:t>. Hai hạt</w:t>
      </w:r>
      <w:r w:rsidR="00ED5576" w:rsidRPr="00131EFD">
        <w:rPr>
          <w:rFonts w:ascii="Times New Roman" w:hAnsi="Times New Roman"/>
          <w:b/>
          <w:bCs/>
          <w:sz w:val="22"/>
          <w:szCs w:val="22"/>
        </w:rPr>
        <w:t xml:space="preserve"> </w:t>
      </w:r>
      <w:r w:rsidR="00ED5576" w:rsidRPr="00131EFD">
        <w:rPr>
          <w:rFonts w:ascii="Times New Roman" w:hAnsi="Times New Roman"/>
          <w:sz w:val="22"/>
          <w:szCs w:val="22"/>
        </w:rPr>
        <w:t>bụi trong không khí, mỗi hạt chứa 5.10</w:t>
      </w:r>
      <w:r w:rsidR="00ED5576" w:rsidRPr="00131EFD">
        <w:rPr>
          <w:rFonts w:ascii="Times New Roman" w:hAnsi="Times New Roman"/>
          <w:sz w:val="22"/>
          <w:szCs w:val="22"/>
          <w:vertAlign w:val="superscript"/>
        </w:rPr>
        <w:t>8</w:t>
      </w:r>
      <w:r w:rsidR="00ED5576">
        <w:rPr>
          <w:rFonts w:ascii="Times New Roman" w:hAnsi="Times New Roman"/>
          <w:sz w:val="22"/>
          <w:szCs w:val="22"/>
        </w:rPr>
        <w:t xml:space="preserve"> electron cách nhau </w:t>
      </w:r>
      <w:r w:rsidR="00ED5576" w:rsidRPr="00131EFD">
        <w:rPr>
          <w:rFonts w:ascii="Times New Roman" w:hAnsi="Times New Roman"/>
          <w:sz w:val="22"/>
          <w:szCs w:val="22"/>
        </w:rPr>
        <w:t>2 cm. Lực đẩy tĩnh điện giữa hai hạt bằng</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bCs/>
          <w:sz w:val="22"/>
          <w:szCs w:val="22"/>
        </w:rPr>
        <w:t>.</w:t>
      </w:r>
      <w:r w:rsidRPr="00131EFD">
        <w:rPr>
          <w:rFonts w:ascii="Times New Roman" w:hAnsi="Times New Roman"/>
          <w:sz w:val="22"/>
          <w:szCs w:val="22"/>
        </w:rPr>
        <w:t xml:space="preserve"> 1,44.10</w:t>
      </w:r>
      <w:r w:rsidRPr="00131EFD">
        <w:rPr>
          <w:rFonts w:ascii="Times New Roman" w:hAnsi="Times New Roman"/>
          <w:sz w:val="22"/>
          <w:szCs w:val="22"/>
          <w:vertAlign w:val="superscript"/>
        </w:rPr>
        <w:t>-5</w:t>
      </w:r>
      <w:r>
        <w:rPr>
          <w:rFonts w:ascii="Times New Roman" w:hAnsi="Times New Roman"/>
          <w:sz w:val="22"/>
          <w:szCs w:val="22"/>
        </w:rPr>
        <w:t xml:space="preserve"> N.</w:t>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bCs/>
          <w:sz w:val="22"/>
          <w:szCs w:val="22"/>
        </w:rPr>
        <w:t>.</w:t>
      </w:r>
      <w:r w:rsidRPr="00131EFD">
        <w:rPr>
          <w:rFonts w:ascii="Times New Roman" w:hAnsi="Times New Roman"/>
          <w:sz w:val="22"/>
          <w:szCs w:val="22"/>
        </w:rPr>
        <w:t xml:space="preserve"> 1,44.10</w:t>
      </w:r>
      <w:r w:rsidRPr="00131EFD">
        <w:rPr>
          <w:rFonts w:ascii="Times New Roman" w:hAnsi="Times New Roman"/>
          <w:sz w:val="22"/>
          <w:szCs w:val="22"/>
          <w:vertAlign w:val="superscript"/>
        </w:rPr>
        <w:t>-6</w:t>
      </w:r>
      <w:r>
        <w:rPr>
          <w:rFonts w:ascii="Times New Roman" w:hAnsi="Times New Roman"/>
          <w:sz w:val="22"/>
          <w:szCs w:val="22"/>
        </w:rPr>
        <w:t xml:space="preserve"> N.</w:t>
      </w:r>
      <w:r>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bCs/>
          <w:color w:val="000080"/>
          <w:sz w:val="22"/>
          <w:szCs w:val="22"/>
        </w:rPr>
        <w:t>.</w:t>
      </w:r>
      <w:r w:rsidRPr="00131EFD">
        <w:rPr>
          <w:rFonts w:ascii="Times New Roman" w:hAnsi="Times New Roman"/>
          <w:color w:val="000080"/>
          <w:sz w:val="22"/>
          <w:szCs w:val="22"/>
        </w:rPr>
        <w:t xml:space="preserve"> 1,44.10</w:t>
      </w:r>
      <w:r w:rsidRPr="00131EFD">
        <w:rPr>
          <w:rFonts w:ascii="Times New Roman" w:hAnsi="Times New Roman"/>
          <w:color w:val="000080"/>
          <w:sz w:val="22"/>
          <w:szCs w:val="22"/>
          <w:vertAlign w:val="superscript"/>
        </w:rPr>
        <w:t>-7</w:t>
      </w:r>
      <w:r w:rsidRPr="00131EFD">
        <w:rPr>
          <w:rFonts w:ascii="Times New Roman" w:hAnsi="Times New Roman"/>
          <w:color w:val="000080"/>
          <w:sz w:val="22"/>
          <w:szCs w:val="22"/>
        </w:rPr>
        <w:t xml:space="preserve"> N.</w:t>
      </w:r>
      <w:r w:rsidRPr="00131EFD">
        <w:rPr>
          <w:rFonts w:ascii="Times New Roman" w:hAnsi="Times New Roman"/>
          <w:sz w:val="22"/>
          <w:szCs w:val="22"/>
        </w:rPr>
        <w:t xml:space="preserve">   </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bCs/>
          <w:sz w:val="22"/>
          <w:szCs w:val="22"/>
        </w:rPr>
        <w:t>.</w:t>
      </w:r>
      <w:r w:rsidRPr="00131EFD">
        <w:rPr>
          <w:rFonts w:ascii="Times New Roman" w:hAnsi="Times New Roman"/>
          <w:sz w:val="22"/>
          <w:szCs w:val="22"/>
        </w:rPr>
        <w:t xml:space="preserve"> 1,44.10</w:t>
      </w:r>
      <w:r w:rsidRPr="00131EFD">
        <w:rPr>
          <w:rFonts w:ascii="Times New Roman" w:hAnsi="Times New Roman"/>
          <w:sz w:val="22"/>
          <w:szCs w:val="22"/>
          <w:vertAlign w:val="superscript"/>
        </w:rPr>
        <w:t>-9</w:t>
      </w:r>
      <w:r w:rsidRPr="00131EFD">
        <w:rPr>
          <w:rFonts w:ascii="Times New Roman" w:hAnsi="Times New Roman"/>
          <w:sz w:val="22"/>
          <w:szCs w:val="22"/>
        </w:rPr>
        <w:t xml:space="preserve"> N.</w:t>
      </w:r>
    </w:p>
    <w:p w:rsidR="00ED5576" w:rsidRPr="00131EFD" w:rsidRDefault="00C32D36"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w:t>
      </w:r>
      <w:r w:rsidR="00ED5576" w:rsidRPr="00131EFD">
        <w:rPr>
          <w:rFonts w:ascii="Times New Roman" w:hAnsi="Times New Roman"/>
          <w:bCs/>
          <w:sz w:val="22"/>
          <w:szCs w:val="22"/>
        </w:rPr>
        <w:t>.</w:t>
      </w:r>
      <w:r w:rsidR="00ED5576" w:rsidRPr="00131EFD">
        <w:rPr>
          <w:rFonts w:ascii="Times New Roman" w:hAnsi="Times New Roman"/>
          <w:sz w:val="22"/>
          <w:szCs w:val="22"/>
        </w:rPr>
        <w:t xml:space="preserve"> Nếu tăng khoảng cách giữa hai điện tích điểm lên 3 lần thì lực tương tác tĩnh điện giữa chúng sẽ</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bCs/>
          <w:sz w:val="22"/>
          <w:szCs w:val="22"/>
        </w:rPr>
        <w:t>.</w:t>
      </w:r>
      <w:r w:rsidRPr="00131EFD">
        <w:rPr>
          <w:rFonts w:ascii="Times New Roman" w:hAnsi="Times New Roman"/>
          <w:sz w:val="22"/>
          <w:szCs w:val="22"/>
        </w:rPr>
        <w:t xml:space="preserve"> Tăng 3 lần.</w:t>
      </w: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bCs/>
          <w:sz w:val="22"/>
          <w:szCs w:val="22"/>
        </w:rPr>
        <w:t>.</w:t>
      </w:r>
      <w:r w:rsidRPr="00131EFD">
        <w:rPr>
          <w:rFonts w:ascii="Times New Roman" w:hAnsi="Times New Roman"/>
          <w:sz w:val="22"/>
          <w:szCs w:val="22"/>
        </w:rPr>
        <w:t xml:space="preserve"> Tăng 9 lần. </w:t>
      </w: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xml:space="preserve"> Giảm 9 lần.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bCs/>
          <w:sz w:val="22"/>
          <w:szCs w:val="22"/>
        </w:rPr>
        <w:t>.</w:t>
      </w:r>
      <w:r w:rsidRPr="00131EFD">
        <w:rPr>
          <w:rFonts w:ascii="Times New Roman" w:hAnsi="Times New Roman"/>
          <w:sz w:val="22"/>
          <w:szCs w:val="22"/>
        </w:rPr>
        <w:t xml:space="preserve"> Giảm 3 lần.</w:t>
      </w:r>
    </w:p>
    <w:p w:rsidR="00ED5576" w:rsidRPr="00131EFD" w:rsidRDefault="00C32D36"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 xml:space="preserve">4. </w:t>
      </w:r>
      <w:r w:rsidR="00ED5576" w:rsidRPr="00131EFD">
        <w:rPr>
          <w:rFonts w:ascii="Times New Roman" w:hAnsi="Times New Roman"/>
          <w:sz w:val="22"/>
          <w:szCs w:val="22"/>
        </w:rPr>
        <w:t>Một thanh êbônit khi cọ xát với tấm dạ (cả hai cô lập với các vật khác) thì thu được điện tích -3.10</w:t>
      </w:r>
      <w:r w:rsidR="00ED5576" w:rsidRPr="00131EFD">
        <w:rPr>
          <w:rFonts w:ascii="Times New Roman" w:hAnsi="Times New Roman"/>
          <w:sz w:val="22"/>
          <w:szCs w:val="22"/>
          <w:vertAlign w:val="superscript"/>
        </w:rPr>
        <w:t xml:space="preserve">-8 </w:t>
      </w:r>
      <w:r w:rsidR="00ED5576" w:rsidRPr="00131EFD">
        <w:rPr>
          <w:rFonts w:ascii="Times New Roman" w:hAnsi="Times New Roman"/>
          <w:sz w:val="22"/>
          <w:szCs w:val="22"/>
        </w:rPr>
        <w:t>C. Tấm dạ sẽ có điện tích</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-3.10</w:t>
      </w:r>
      <w:r w:rsidRPr="002F6B1F">
        <w:rPr>
          <w:rFonts w:ascii="Times New Roman" w:hAnsi="Times New Roman"/>
          <w:sz w:val="22"/>
          <w:szCs w:val="22"/>
          <w:vertAlign w:val="superscript"/>
          <w:lang w:val="pt-BR"/>
        </w:rPr>
        <w:t xml:space="preserve">-8 </w:t>
      </w:r>
      <w:r w:rsidRPr="002F6B1F">
        <w:rPr>
          <w:rFonts w:ascii="Times New Roman" w:hAnsi="Times New Roman"/>
          <w:sz w:val="22"/>
          <w:szCs w:val="22"/>
          <w:lang w:val="pt-BR"/>
        </w:rPr>
        <w:t>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-1,5.10</w:t>
      </w:r>
      <w:r w:rsidRPr="002F6B1F">
        <w:rPr>
          <w:rFonts w:ascii="Times New Roman" w:hAnsi="Times New Roman"/>
          <w:sz w:val="22"/>
          <w:szCs w:val="22"/>
          <w:vertAlign w:val="superscript"/>
          <w:lang w:val="pt-BR"/>
        </w:rPr>
        <w:t xml:space="preserve">-8 </w:t>
      </w:r>
      <w:r w:rsidRPr="002F6B1F">
        <w:rPr>
          <w:rFonts w:ascii="Times New Roman" w:hAnsi="Times New Roman"/>
          <w:sz w:val="22"/>
          <w:szCs w:val="22"/>
          <w:lang w:val="pt-BR"/>
        </w:rPr>
        <w:t>C.</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3.10</w:t>
      </w:r>
      <w:r w:rsidRPr="002F6B1F">
        <w:rPr>
          <w:rFonts w:ascii="Times New Roman" w:hAnsi="Times New Roman"/>
          <w:color w:val="000080"/>
          <w:sz w:val="22"/>
          <w:szCs w:val="22"/>
          <w:vertAlign w:val="superscript"/>
          <w:lang w:val="pt-BR"/>
        </w:rPr>
        <w:t xml:space="preserve">-8 </w:t>
      </w:r>
      <w:r w:rsidRPr="002F6B1F">
        <w:rPr>
          <w:rFonts w:ascii="Times New Roman" w:hAnsi="Times New Roman"/>
          <w:color w:val="000080"/>
          <w:sz w:val="22"/>
          <w:szCs w:val="22"/>
          <w:lang w:val="pt-BR"/>
        </w:rPr>
        <w:t>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0.</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w:t>
      </w:r>
      <w:r w:rsidR="00ED5576" w:rsidRPr="002F6B1F">
        <w:rPr>
          <w:rFonts w:ascii="Times New Roman" w:hAnsi="Times New Roman"/>
          <w:sz w:val="22"/>
          <w:szCs w:val="22"/>
          <w:lang w:val="pt-BR"/>
        </w:rPr>
        <w:t>. Lực hút tĩnh điện giữa hai điện tích là 8.10</w:t>
      </w:r>
      <w:r w:rsidR="00ED5576" w:rsidRPr="002F6B1F">
        <w:rPr>
          <w:rFonts w:ascii="Times New Roman" w:hAnsi="Times New Roman"/>
          <w:sz w:val="22"/>
          <w:szCs w:val="22"/>
          <w:vertAlign w:val="superscript"/>
          <w:lang w:val="pt-BR"/>
        </w:rPr>
        <w:t>-6</w:t>
      </w:r>
      <w:r w:rsidR="00ED5576" w:rsidRPr="002F6B1F">
        <w:rPr>
          <w:rFonts w:ascii="Times New Roman" w:hAnsi="Times New Roman"/>
          <w:sz w:val="22"/>
          <w:szCs w:val="22"/>
          <w:lang w:val="pt-BR"/>
        </w:rPr>
        <w:t xml:space="preserve"> N. Khi đưa chúng xa</w:t>
      </w:r>
      <w:r w:rsidR="000C655D">
        <w:rPr>
          <w:rFonts w:ascii="Times New Roman" w:hAnsi="Times New Roman"/>
          <w:sz w:val="22"/>
          <w:szCs w:val="22"/>
          <w:lang w:val="pt-BR"/>
        </w:rPr>
        <w:t xml:space="preserve"> nhau thêm 2 cm thì lực hút là 2</w:t>
      </w:r>
      <w:r w:rsidR="00ED5576" w:rsidRPr="002F6B1F">
        <w:rPr>
          <w:rFonts w:ascii="Times New Roman" w:hAnsi="Times New Roman"/>
          <w:sz w:val="22"/>
          <w:szCs w:val="22"/>
          <w:lang w:val="pt-BR"/>
        </w:rPr>
        <w:t>.10</w:t>
      </w:r>
      <w:r w:rsidR="00ED5576" w:rsidRPr="002F6B1F">
        <w:rPr>
          <w:rFonts w:ascii="Times New Roman" w:hAnsi="Times New Roman"/>
          <w:sz w:val="22"/>
          <w:szCs w:val="22"/>
          <w:vertAlign w:val="superscript"/>
          <w:lang w:val="pt-BR"/>
        </w:rPr>
        <w:t>-6</w:t>
      </w:r>
      <w:r w:rsidR="00ED5576" w:rsidRPr="002F6B1F">
        <w:rPr>
          <w:rFonts w:ascii="Times New Roman" w:hAnsi="Times New Roman"/>
          <w:sz w:val="22"/>
          <w:szCs w:val="22"/>
          <w:lang w:val="pt-BR"/>
        </w:rPr>
        <w:t xml:space="preserve"> N. Khoảng cách ban đầu giữa chúng là</w:t>
      </w:r>
    </w:p>
    <w:p w:rsidR="00ED5576"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bCs/>
          <w:sz w:val="22"/>
          <w:szCs w:val="22"/>
          <w:lang w:val="pt-BR"/>
        </w:rPr>
        <w:t>.</w:t>
      </w:r>
      <w:r w:rsidRPr="00131EFD">
        <w:rPr>
          <w:rFonts w:ascii="Times New Roman" w:hAnsi="Times New Roman"/>
          <w:b/>
          <w:bCs/>
          <w:sz w:val="22"/>
          <w:szCs w:val="22"/>
          <w:lang w:val="pt-BR"/>
        </w:rPr>
        <w:t xml:space="preserve"> </w:t>
      </w:r>
      <w:r w:rsidRPr="00131EFD">
        <w:rPr>
          <w:rFonts w:ascii="Times New Roman" w:hAnsi="Times New Roman"/>
          <w:sz w:val="22"/>
          <w:szCs w:val="22"/>
          <w:lang w:val="pt-BR"/>
        </w:rPr>
        <w:t>1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bCs/>
          <w:color w:val="000080"/>
          <w:sz w:val="22"/>
          <w:szCs w:val="22"/>
          <w:lang w:val="pt-BR"/>
        </w:rPr>
        <w:t>.</w:t>
      </w:r>
      <w:r w:rsidRPr="00131EFD">
        <w:rPr>
          <w:rFonts w:ascii="Times New Roman" w:hAnsi="Times New Roman"/>
          <w:color w:val="000080"/>
          <w:sz w:val="22"/>
          <w:szCs w:val="22"/>
          <w:lang w:val="pt-BR"/>
        </w:rPr>
        <w:t xml:space="preserve"> 2 cm.</w:t>
      </w:r>
      <w:r w:rsidRPr="00131EFD">
        <w:rPr>
          <w:rFonts w:ascii="Times New Roman" w:hAnsi="Times New Roman"/>
          <w:sz w:val="22"/>
          <w:szCs w:val="22"/>
          <w:lang w:val="pt-BR"/>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3 cm.</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4 cm.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 xml:space="preserve">Cách biểu diễn lực tương tác giữa hai điện tích đứng yên nào sau đây là </w:t>
      </w:r>
      <w:r w:rsidR="00ED5576" w:rsidRPr="00131EFD">
        <w:rPr>
          <w:rFonts w:ascii="Times New Roman" w:hAnsi="Times New Roman"/>
          <w:b/>
          <w:bCs/>
          <w:i/>
          <w:iCs/>
          <w:sz w:val="22"/>
          <w:szCs w:val="22"/>
          <w:lang w:val="it-IT"/>
        </w:rPr>
        <w:t>sai</w:t>
      </w:r>
      <w:r w:rsidR="00ED5576"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w:t>
      </w:r>
      <w:r w:rsidRPr="00131EFD">
        <w:rPr>
          <w:rFonts w:ascii="Times New Roman" w:hAnsi="Times New Roman"/>
          <w:noProof/>
          <w:sz w:val="22"/>
          <w:szCs w:val="22"/>
        </w:rPr>
        <w:drawing>
          <wp:inline distT="0" distB="0" distL="0" distR="0" wp14:anchorId="6D3B5783" wp14:editId="1899287D">
            <wp:extent cx="723122" cy="141530"/>
            <wp:effectExtent l="0" t="0" r="127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660" cstate="print">
                      <a:extLst>
                        <a:ext uri="{BEBA8EAE-BF5A-486C-A8C5-ECC9F3942E4B}">
                          <a14:imgProps xmlns:a14="http://schemas.microsoft.com/office/drawing/2010/main">
                            <a14:imgLayer r:embed="rId66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27967" cy="142478"/>
                    </a:xfrm>
                    <a:prstGeom prst="rect">
                      <a:avLst/>
                    </a:prstGeom>
                    <a:noFill/>
                    <a:ln>
                      <a:noFill/>
                    </a:ln>
                  </pic:spPr>
                </pic:pic>
              </a:graphicData>
            </a:graphic>
          </wp:inline>
        </w:drawing>
      </w:r>
      <w:r>
        <w:rPr>
          <w:rFonts w:ascii="Times New Roman" w:hAnsi="Times New Roman"/>
          <w:sz w:val="22"/>
          <w:szCs w:val="22"/>
          <w:lang w:val="it-IT"/>
        </w:rPr>
        <w:t>.</w:t>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w:t>
      </w:r>
      <w:r w:rsidRPr="00131EFD">
        <w:rPr>
          <w:rFonts w:ascii="Times New Roman" w:hAnsi="Times New Roman"/>
          <w:color w:val="0000FF"/>
          <w:sz w:val="22"/>
          <w:szCs w:val="22"/>
          <w:lang w:val="it-IT"/>
        </w:rPr>
        <w:t xml:space="preserve"> </w:t>
      </w:r>
      <w:r w:rsidRPr="00131EFD">
        <w:rPr>
          <w:rFonts w:ascii="Times New Roman" w:hAnsi="Times New Roman"/>
          <w:noProof/>
          <w:color w:val="0000FF"/>
          <w:sz w:val="22"/>
          <w:szCs w:val="22"/>
        </w:rPr>
        <w:drawing>
          <wp:inline distT="0" distB="0" distL="0" distR="0" wp14:anchorId="46B30C77" wp14:editId="5DF20EE4">
            <wp:extent cx="662473" cy="142163"/>
            <wp:effectExtent l="0" t="0" r="444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662" cstate="print">
                      <a:extLst>
                        <a:ext uri="{BEBA8EAE-BF5A-486C-A8C5-ECC9F3942E4B}">
                          <a14:imgProps xmlns:a14="http://schemas.microsoft.com/office/drawing/2010/main">
                            <a14:imgLayer r:embed="rId66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flipV="1">
                      <a:off x="0" y="0"/>
                      <a:ext cx="670265" cy="143835"/>
                    </a:xfrm>
                    <a:prstGeom prst="rect">
                      <a:avLst/>
                    </a:prstGeom>
                    <a:noFill/>
                    <a:ln>
                      <a:noFill/>
                    </a:ln>
                  </pic:spPr>
                </pic:pic>
              </a:graphicData>
            </a:graphic>
          </wp:inline>
        </w:drawing>
      </w:r>
      <w:r w:rsidRPr="00131EFD">
        <w:rPr>
          <w:rFonts w:ascii="Times New Roman" w:hAnsi="Times New Roman"/>
          <w:color w:val="0000FF"/>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sidRPr="00131EFD">
        <w:rPr>
          <w:rFonts w:ascii="Times New Roman" w:hAnsi="Times New Roman"/>
          <w:noProof/>
          <w:sz w:val="22"/>
          <w:szCs w:val="22"/>
        </w:rPr>
        <w:drawing>
          <wp:inline distT="0" distB="0" distL="0" distR="0" wp14:anchorId="2A321C9E" wp14:editId="5F80A06E">
            <wp:extent cx="732453" cy="132216"/>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664">
                      <a:extLst>
                        <a:ext uri="{BEBA8EAE-BF5A-486C-A8C5-ECC9F3942E4B}">
                          <a14:imgProps xmlns:a14="http://schemas.microsoft.com/office/drawing/2010/main">
                            <a14:imgLayer r:embed="rId66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32701" cy="132261"/>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sidRPr="00131EFD">
        <w:rPr>
          <w:rFonts w:ascii="Times New Roman" w:hAnsi="Times New Roman"/>
          <w:noProof/>
          <w:sz w:val="22"/>
          <w:szCs w:val="22"/>
        </w:rPr>
        <w:drawing>
          <wp:inline distT="0" distB="0" distL="0" distR="0" wp14:anchorId="64977D4A" wp14:editId="22AE7E37">
            <wp:extent cx="626661" cy="149704"/>
            <wp:effectExtent l="0" t="0" r="2540" b="317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666" cstate="print">
                      <a:extLst>
                        <a:ext uri="{BEBA8EAE-BF5A-486C-A8C5-ECC9F3942E4B}">
                          <a14:imgProps xmlns:a14="http://schemas.microsoft.com/office/drawing/2010/main">
                            <a14:imgLayer r:embed="rId66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37024" cy="152180"/>
                    </a:xfrm>
                    <a:prstGeom prst="rect">
                      <a:avLst/>
                    </a:prstGeom>
                    <a:noFill/>
                    <a:ln>
                      <a:noFill/>
                    </a:ln>
                  </pic:spPr>
                </pic:pic>
              </a:graphicData>
            </a:graphic>
          </wp:inline>
        </w:drawing>
      </w:r>
      <w:r w:rsidRPr="00131EFD">
        <w:rPr>
          <w:rFonts w:ascii="Times New Roman" w:hAnsi="Times New Roman"/>
          <w:sz w:val="22"/>
          <w:szCs w:val="22"/>
          <w:lang w:val="it-IT"/>
        </w:rPr>
        <w:t>.</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7</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 xml:space="preserve">Hai điện tích điểm đứng yên trong không khí cách nhau một khoảng r tác dụng lên nhau lực có độ lớn bằng F. Khi đưa chúng vào trong dầu hỏa có hằng số điện môi </w:t>
      </w:r>
      <w:r w:rsidR="00ED5576" w:rsidRPr="00131EFD">
        <w:rPr>
          <w:rFonts w:ascii="Times New Roman" w:hAnsi="Times New Roman"/>
          <w:sz w:val="22"/>
          <w:szCs w:val="22"/>
        </w:rPr>
        <w:sym w:font="Symbol" w:char="F065"/>
      </w:r>
      <w:r w:rsidR="00ED5576" w:rsidRPr="00131EFD">
        <w:rPr>
          <w:rFonts w:ascii="Times New Roman" w:hAnsi="Times New Roman"/>
          <w:sz w:val="22"/>
          <w:szCs w:val="22"/>
          <w:lang w:val="it-IT"/>
        </w:rPr>
        <w:t xml:space="preserve"> = 2 và giảm khoảng cách giữa chúng còn </w:t>
      </w:r>
      <w:r w:rsidR="00ED5576" w:rsidRPr="00131EFD">
        <w:rPr>
          <w:rFonts w:ascii="Times New Roman" w:hAnsi="Times New Roman"/>
          <w:position w:val="-24"/>
          <w:sz w:val="22"/>
          <w:szCs w:val="22"/>
          <w:lang w:val="it-IT"/>
        </w:rPr>
        <w:object w:dxaOrig="220" w:dyaOrig="620">
          <v:shape id="_x0000_i1420" type="#_x0000_t75" style="width:7.2pt;height:28.8pt" o:ole="">
            <v:imagedata r:id="rId668" o:title=""/>
          </v:shape>
          <o:OLEObject Type="Embed" ProgID="Equation.3" ShapeID="_x0000_i1420" DrawAspect="Content" ObjectID="_1592719575" r:id="rId669"/>
        </w:object>
      </w:r>
      <w:r w:rsidR="00ED5576" w:rsidRPr="00131EFD">
        <w:rPr>
          <w:rFonts w:ascii="Times New Roman" w:hAnsi="Times New Roman"/>
          <w:sz w:val="22"/>
          <w:szCs w:val="22"/>
          <w:lang w:val="it-IT"/>
        </w:rPr>
        <w:t xml:space="preserve"> thì độ lớn của lực tương tác giữa chúng là </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18F.</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1,5F.</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b/>
          <w:bCs/>
          <w:sz w:val="22"/>
          <w:szCs w:val="22"/>
          <w:lang w:val="it-IT"/>
        </w:rPr>
        <w:t xml:space="preserve"> </w:t>
      </w:r>
      <w:r w:rsidRPr="00131EFD">
        <w:rPr>
          <w:rFonts w:ascii="Times New Roman" w:hAnsi="Times New Roman"/>
          <w:sz w:val="22"/>
          <w:szCs w:val="22"/>
          <w:lang w:val="it-IT"/>
        </w:rPr>
        <w:t xml:space="preserve">6F. </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4,5F.</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8</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Hai</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w:t>
      </w:r>
      <w:r>
        <w:rPr>
          <w:rFonts w:ascii="Times New Roman" w:hAnsi="Times New Roman"/>
          <w:sz w:val="22"/>
          <w:szCs w:val="22"/>
          <w:lang w:val="it-IT"/>
        </w:rPr>
        <w:t>-</w:t>
      </w:r>
      <w:r w:rsidR="00ED5576" w:rsidRPr="00131EFD">
        <w:rPr>
          <w:rFonts w:ascii="Times New Roman" w:hAnsi="Times New Roman"/>
          <w:sz w:val="22"/>
          <w:szCs w:val="22"/>
          <w:lang w:val="it-IT"/>
        </w:rPr>
        <w:t>q</w:t>
      </w:r>
      <w:r w:rsidR="00ED5576" w:rsidRPr="00131EFD">
        <w:rPr>
          <w:rFonts w:ascii="Times New Roman" w:hAnsi="Times New Roman"/>
          <w:sz w:val="22"/>
          <w:szCs w:val="22"/>
          <w:vertAlign w:val="subscript"/>
          <w:lang w:val="it-IT"/>
        </w:rPr>
        <w:t>2</w:t>
      </w:r>
      <w:r>
        <w:rPr>
          <w:rFonts w:ascii="Times New Roman" w:hAnsi="Times New Roman"/>
          <w:sz w:val="22"/>
          <w:szCs w:val="22"/>
          <w:lang w:val="it-IT"/>
        </w:rPr>
        <w:t xml:space="preserve"> = </w:t>
      </w:r>
      <w:r w:rsidR="00ED5576" w:rsidRPr="00131EFD">
        <w:rPr>
          <w:rFonts w:ascii="Times New Roman" w:hAnsi="Times New Roman"/>
          <w:sz w:val="22"/>
          <w:szCs w:val="22"/>
          <w:lang w:val="it-IT"/>
        </w:rPr>
        <w:t>3q đặt cách nhau một khoảng r. Nếu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tác dụng lên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w:t>
      </w:r>
      <w:r>
        <w:rPr>
          <w:rFonts w:ascii="Times New Roman" w:hAnsi="Times New Roman"/>
          <w:sz w:val="22"/>
          <w:szCs w:val="22"/>
          <w:lang w:val="it-IT"/>
        </w:rPr>
        <w:t xml:space="preserve">lực </w:t>
      </w:r>
      <w:r w:rsidR="00ED5576" w:rsidRPr="00131EFD">
        <w:rPr>
          <w:rFonts w:ascii="Times New Roman" w:hAnsi="Times New Roman"/>
          <w:sz w:val="22"/>
          <w:szCs w:val="22"/>
          <w:lang w:val="it-IT"/>
        </w:rPr>
        <w:t>có độ lớn là F thì lực tác dụng của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lên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có độ lớn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F.</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3F.</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b/>
          <w:bCs/>
          <w:sz w:val="22"/>
          <w:szCs w:val="22"/>
          <w:lang w:val="it-IT"/>
        </w:rPr>
        <w:t xml:space="preserve"> </w:t>
      </w:r>
      <w:r w:rsidRPr="00131EFD">
        <w:rPr>
          <w:rFonts w:ascii="Times New Roman" w:hAnsi="Times New Roman"/>
          <w:sz w:val="22"/>
          <w:szCs w:val="22"/>
          <w:lang w:val="it-IT"/>
        </w:rPr>
        <w:t>1,5F.</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6F.</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9</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Lực tương tác tĩnh điện giữa hai điện tích điểm đứng yên đặt cách nhau một khoảng 4 cm là F. Nếu để chúng cách nhau 1 cm thì lực tương tác giữa chúng là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4F.</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0,25F.</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16F.</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0,5F.</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10</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Hai quả cầu nhỏ có kích thước giố</w:t>
      </w:r>
      <w:r w:rsidR="00ED5576">
        <w:rPr>
          <w:rFonts w:ascii="Times New Roman" w:hAnsi="Times New Roman"/>
          <w:sz w:val="22"/>
          <w:szCs w:val="22"/>
          <w:lang w:val="it-IT"/>
        </w:rPr>
        <w:t xml:space="preserve">ng nhau tích các điện tích là </w:t>
      </w:r>
      <w:r w:rsidR="00ED5576" w:rsidRPr="00131EFD">
        <w:rPr>
          <w:rFonts w:ascii="Times New Roman" w:hAnsi="Times New Roman"/>
          <w:sz w:val="22"/>
          <w:szCs w:val="22"/>
          <w:lang w:val="it-IT"/>
        </w:rPr>
        <w:t>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8.10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C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-2.10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 xml:space="preserve"> C. Cho hai quả cầu tiếp xúc với nhau rồi đặt chúng cách nhau trong không khí cách nhau 10 cm thì lực tương tác giữa chúng có độ lớn là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4,5 N. </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8,1 N.</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0.0045 N.</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81.10</w:t>
      </w:r>
      <w:r w:rsidRPr="00131EFD">
        <w:rPr>
          <w:rFonts w:ascii="Times New Roman" w:hAnsi="Times New Roman"/>
          <w:sz w:val="22"/>
          <w:szCs w:val="22"/>
          <w:vertAlign w:val="superscript"/>
          <w:lang w:val="it-IT"/>
        </w:rPr>
        <w:t xml:space="preserve">-5 </w:t>
      </w:r>
      <w:r w:rsidRPr="00131EFD">
        <w:rPr>
          <w:rFonts w:ascii="Times New Roman" w:hAnsi="Times New Roman"/>
          <w:sz w:val="22"/>
          <w:szCs w:val="22"/>
          <w:lang w:val="it-IT"/>
        </w:rPr>
        <w:t>N.</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11</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Câu phát biểu nào sau đây đúng?</w:t>
      </w:r>
    </w:p>
    <w:p w:rsidR="00ED5576" w:rsidRPr="002F6B1F"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bCs/>
          <w:sz w:val="22"/>
          <w:szCs w:val="22"/>
          <w:lang w:val="it-IT"/>
        </w:rPr>
        <w:t>.</w:t>
      </w:r>
      <w:r w:rsidRPr="002F6B1F">
        <w:rPr>
          <w:rFonts w:ascii="Times New Roman" w:hAnsi="Times New Roman"/>
          <w:sz w:val="22"/>
          <w:szCs w:val="22"/>
          <w:lang w:val="it-IT"/>
        </w:rPr>
        <w:t xml:space="preserve"> Electron là hạt sơ cấp mang điện tích 1,6.10</w:t>
      </w:r>
      <w:r w:rsidRPr="002F6B1F">
        <w:rPr>
          <w:rFonts w:ascii="Times New Roman" w:hAnsi="Times New Roman"/>
          <w:sz w:val="22"/>
          <w:szCs w:val="22"/>
          <w:vertAlign w:val="superscript"/>
          <w:lang w:val="it-IT"/>
        </w:rPr>
        <w:t xml:space="preserve">-19 </w:t>
      </w:r>
      <w:r w:rsidRPr="002F6B1F">
        <w:rPr>
          <w:rFonts w:ascii="Times New Roman" w:hAnsi="Times New Roman"/>
          <w:sz w:val="22"/>
          <w:szCs w:val="22"/>
          <w:lang w:val="it-IT"/>
        </w:rPr>
        <w:t>C.</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bCs/>
          <w:sz w:val="22"/>
          <w:szCs w:val="22"/>
          <w:lang w:val="it-IT"/>
        </w:rPr>
        <w:t>.</w:t>
      </w:r>
      <w:r w:rsidRPr="002F6B1F">
        <w:rPr>
          <w:rFonts w:ascii="Times New Roman" w:hAnsi="Times New Roman"/>
          <w:sz w:val="22"/>
          <w:szCs w:val="22"/>
          <w:lang w:val="it-IT"/>
        </w:rPr>
        <w:t xml:space="preserve"> Độ lớn của điện tích nguyên tố là 1,6.10</w:t>
      </w:r>
      <w:r w:rsidRPr="002F6B1F">
        <w:rPr>
          <w:rFonts w:ascii="Times New Roman" w:hAnsi="Times New Roman"/>
          <w:sz w:val="22"/>
          <w:szCs w:val="22"/>
          <w:vertAlign w:val="superscript"/>
          <w:lang w:val="it-IT"/>
        </w:rPr>
        <w:t xml:space="preserve">19 </w:t>
      </w:r>
      <w:r w:rsidRPr="002F6B1F">
        <w:rPr>
          <w:rFonts w:ascii="Times New Roman" w:hAnsi="Times New Roman"/>
          <w:sz w:val="22"/>
          <w:szCs w:val="22"/>
          <w:lang w:val="it-IT"/>
        </w:rPr>
        <w:t>C.</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bCs/>
          <w:color w:val="000080"/>
          <w:sz w:val="22"/>
          <w:szCs w:val="22"/>
          <w:lang w:val="it-IT"/>
        </w:rPr>
        <w:t>.</w:t>
      </w:r>
      <w:r w:rsidRPr="002F6B1F">
        <w:rPr>
          <w:rFonts w:ascii="Times New Roman" w:hAnsi="Times New Roman"/>
          <w:color w:val="000080"/>
          <w:sz w:val="22"/>
          <w:szCs w:val="22"/>
          <w:lang w:val="it-IT"/>
        </w:rPr>
        <w:t xml:space="preserve"> Điện tích hạt nhân bằng một số nguyên lần điện tích nguyên tố.</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lastRenderedPageBreak/>
        <w:tab/>
      </w:r>
      <w:r w:rsidRPr="002F6B1F">
        <w:rPr>
          <w:rFonts w:ascii="Times New Roman" w:hAnsi="Times New Roman"/>
          <w:b/>
          <w:bCs/>
          <w:sz w:val="22"/>
          <w:szCs w:val="22"/>
          <w:lang w:val="it-IT"/>
        </w:rPr>
        <w:t>D</w:t>
      </w:r>
      <w:r w:rsidRPr="002F6B1F">
        <w:rPr>
          <w:rFonts w:ascii="Times New Roman" w:hAnsi="Times New Roman"/>
          <w:bCs/>
          <w:sz w:val="22"/>
          <w:szCs w:val="22"/>
          <w:lang w:val="it-IT"/>
        </w:rPr>
        <w:t>.</w:t>
      </w:r>
      <w:r w:rsidRPr="002F6B1F">
        <w:rPr>
          <w:rFonts w:ascii="Times New Roman" w:hAnsi="Times New Roman"/>
          <w:sz w:val="22"/>
          <w:szCs w:val="22"/>
          <w:lang w:val="it-IT"/>
        </w:rPr>
        <w:t xml:space="preserve"> Tất cả các hạt sơ cấp đều mang điện tích.</w:t>
      </w:r>
    </w:p>
    <w:p w:rsidR="00ED5576" w:rsidRPr="002F6B1F"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12</w:t>
      </w:r>
      <w:r w:rsidR="00ED5576" w:rsidRPr="002F6B1F">
        <w:rPr>
          <w:rFonts w:ascii="Times New Roman" w:hAnsi="Times New Roman"/>
          <w:bCs/>
          <w:sz w:val="22"/>
          <w:szCs w:val="22"/>
          <w:lang w:val="it-IT"/>
        </w:rPr>
        <w:t>.</w:t>
      </w:r>
      <w:r w:rsidR="00ED5576" w:rsidRPr="002F6B1F">
        <w:rPr>
          <w:rFonts w:ascii="Times New Roman" w:hAnsi="Times New Roman"/>
          <w:b/>
          <w:bCs/>
          <w:sz w:val="22"/>
          <w:szCs w:val="22"/>
          <w:lang w:val="it-IT"/>
        </w:rPr>
        <w:t xml:space="preserve"> </w:t>
      </w:r>
      <w:r w:rsidR="00ED5576" w:rsidRPr="002F6B1F">
        <w:rPr>
          <w:rFonts w:ascii="Times New Roman" w:hAnsi="Times New Roman"/>
          <w:sz w:val="22"/>
          <w:szCs w:val="22"/>
          <w:lang w:val="it-IT"/>
        </w:rPr>
        <w:t xml:space="preserve">Đưa một thanh kim loại trung hòa về điện đặt trên giá cách điện lại gần một quả cầu tích điện dương. Sau khi đưa thanh kim loại ra thật xa quả cầu thì thanh kim loại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bCs/>
          <w:sz w:val="22"/>
          <w:szCs w:val="22"/>
          <w:lang w:val="it-IT"/>
        </w:rPr>
        <w:t>.</w:t>
      </w:r>
      <w:r w:rsidRPr="002F6B1F">
        <w:rPr>
          <w:rFonts w:ascii="Times New Roman" w:hAnsi="Times New Roman"/>
          <w:b/>
          <w:bCs/>
          <w:sz w:val="22"/>
          <w:szCs w:val="22"/>
          <w:lang w:val="it-IT"/>
        </w:rPr>
        <w:t xml:space="preserve"> </w:t>
      </w:r>
      <w:r w:rsidRPr="002F6B1F">
        <w:rPr>
          <w:rFonts w:ascii="Times New Roman" w:hAnsi="Times New Roman"/>
          <w:sz w:val="22"/>
          <w:szCs w:val="22"/>
          <w:lang w:val="it-IT"/>
        </w:rPr>
        <w:t>có hai nữa tích điện trái dấu.</w:t>
      </w: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bCs/>
          <w:sz w:val="22"/>
          <w:szCs w:val="22"/>
          <w:lang w:val="it-IT"/>
        </w:rPr>
        <w:t>.</w:t>
      </w:r>
      <w:r w:rsidRPr="002F6B1F">
        <w:rPr>
          <w:rFonts w:ascii="Times New Roman" w:hAnsi="Times New Roman"/>
          <w:sz w:val="22"/>
          <w:szCs w:val="22"/>
          <w:lang w:val="it-IT"/>
        </w:rPr>
        <w:t xml:space="preserve"> tích điện dương.</w:t>
      </w:r>
    </w:p>
    <w:p w:rsidR="00ED5576" w:rsidRPr="00131EFD" w:rsidRDefault="00ED5576" w:rsidP="00ED5576">
      <w:pPr>
        <w:tabs>
          <w:tab w:val="left" w:pos="180"/>
        </w:tabs>
        <w:jc w:val="both"/>
        <w:rPr>
          <w:rFonts w:ascii="Times New Roman" w:hAnsi="Times New Roman"/>
          <w:color w:val="000080"/>
          <w:sz w:val="22"/>
          <w:szCs w:val="22"/>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bCs/>
          <w:sz w:val="22"/>
          <w:szCs w:val="22"/>
          <w:lang w:val="it-IT"/>
        </w:rPr>
        <w:t>.</w:t>
      </w:r>
      <w:r w:rsidRPr="002F6B1F">
        <w:rPr>
          <w:rFonts w:ascii="Times New Roman" w:hAnsi="Times New Roman"/>
          <w:sz w:val="22"/>
          <w:szCs w:val="22"/>
          <w:lang w:val="it-IT"/>
        </w:rPr>
        <w:t xml:space="preserve"> tích điện âm.</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sz w:val="22"/>
          <w:szCs w:val="22"/>
          <w:lang w:val="it-IT"/>
        </w:rPr>
        <w:tab/>
      </w:r>
      <w:r w:rsidRPr="00131EFD">
        <w:rPr>
          <w:rFonts w:ascii="Times New Roman" w:hAnsi="Times New Roman"/>
          <w:b/>
          <w:bCs/>
          <w:color w:val="000080"/>
          <w:sz w:val="22"/>
          <w:szCs w:val="22"/>
        </w:rPr>
        <w:t>D</w:t>
      </w:r>
      <w:r w:rsidRPr="00131EFD">
        <w:rPr>
          <w:rFonts w:ascii="Times New Roman" w:hAnsi="Times New Roman"/>
          <w:bCs/>
          <w:color w:val="000080"/>
          <w:sz w:val="22"/>
          <w:szCs w:val="22"/>
        </w:rPr>
        <w:t>.</w:t>
      </w:r>
      <w:r w:rsidRPr="00131EFD">
        <w:rPr>
          <w:rFonts w:ascii="Times New Roman" w:hAnsi="Times New Roman"/>
          <w:color w:val="000080"/>
          <w:sz w:val="22"/>
          <w:szCs w:val="22"/>
        </w:rPr>
        <w:t xml:space="preserve"> trung hòa về điện.</w:t>
      </w:r>
    </w:p>
    <w:p w:rsidR="00ED5576" w:rsidRPr="00131EFD" w:rsidRDefault="00C32D36"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13</w:t>
      </w:r>
      <w:r w:rsidR="00ED5576" w:rsidRPr="00131EFD">
        <w:rPr>
          <w:rFonts w:ascii="Times New Roman" w:hAnsi="Times New Roman"/>
          <w:bCs/>
          <w:sz w:val="22"/>
          <w:szCs w:val="22"/>
        </w:rPr>
        <w:t>.</w:t>
      </w:r>
      <w:r w:rsidR="00ED5576" w:rsidRPr="00131EFD">
        <w:rPr>
          <w:rFonts w:ascii="Times New Roman" w:hAnsi="Times New Roman"/>
          <w:sz w:val="22"/>
          <w:szCs w:val="22"/>
        </w:rPr>
        <w:t xml:space="preserve"> Thế năng của một electron tại điểm M trong điện trường của một điện tích điểm là -3,2.10</w:t>
      </w:r>
      <w:r w:rsidR="00ED5576" w:rsidRPr="00131EFD">
        <w:rPr>
          <w:rFonts w:ascii="Times New Roman" w:hAnsi="Times New Roman"/>
          <w:sz w:val="22"/>
          <w:szCs w:val="22"/>
          <w:vertAlign w:val="superscript"/>
        </w:rPr>
        <w:t>-19</w:t>
      </w:r>
      <w:r w:rsidR="00ED5576" w:rsidRPr="00131EFD">
        <w:rPr>
          <w:rFonts w:ascii="Times New Roman" w:hAnsi="Times New Roman"/>
          <w:sz w:val="22"/>
          <w:szCs w:val="22"/>
        </w:rPr>
        <w:t xml:space="preserve"> J. Điện thế tại điểm M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3,2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-3,2 V.</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2 V.</w:t>
      </w:r>
      <w:r w:rsidRPr="002F6B1F">
        <w:rPr>
          <w:rFonts w:ascii="Times New Roman" w:hAnsi="Times New Roman"/>
          <w:color w:val="000080"/>
          <w:sz w:val="22"/>
          <w:szCs w:val="22"/>
          <w:lang w:val="pt-BR"/>
        </w:rPr>
        <w:tab/>
      </w:r>
      <w:r w:rsidRPr="002F6B1F">
        <w:rPr>
          <w:rFonts w:ascii="Times New Roman" w:hAnsi="Times New Roman"/>
          <w:color w:val="000080"/>
          <w:sz w:val="22"/>
          <w:szCs w:val="22"/>
          <w:lang w:val="pt-BR"/>
        </w:rPr>
        <w:tab/>
      </w:r>
      <w:r w:rsidRPr="002F6B1F">
        <w:rPr>
          <w:rFonts w:ascii="Times New Roman" w:hAnsi="Times New Roman"/>
          <w:color w:val="000080"/>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-2 V.</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14</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Hai điện tích dương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q và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4q đặt tại hai điểm A, B trong không khí cách nhau 12 cm. Gọi M là điểm tại đó, lực tổng hợp tác dụng lên điện tích q</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bằng 0. Điểm M cách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một khoảng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8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6 cm.</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4 cm.</w:t>
      </w:r>
      <w:r w:rsidRPr="002F6B1F">
        <w:rPr>
          <w:rFonts w:ascii="Times New Roman" w:hAnsi="Times New Roman"/>
          <w:color w:val="000080"/>
          <w:sz w:val="22"/>
          <w:szCs w:val="22"/>
          <w:lang w:val="pt-BR"/>
        </w:rPr>
        <w:tab/>
      </w:r>
      <w:r w:rsidRPr="002F6B1F">
        <w:rPr>
          <w:rFonts w:ascii="Times New Roman" w:hAnsi="Times New Roman"/>
          <w:color w:val="000080"/>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3 cm.</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15</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Cường độ điện trường do điện tích +q gây ra tại điểm A cách nó một khoảng r có độ lớn là E. Nếu thay bằng điện tích -2q và giảm khoảng cách đến A còn một nữa thì cường độ điện trường tại A có độ lớn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8E.</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4E.</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0,25E.</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E.</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16</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Tại điểm A trong một điện trường, véc tơ cường độ điện trường có hướng thẳng đứng từ trên xuống, có độ lớn bằng 5 V/m có đặt điện tích q = - 4.10</w:t>
      </w:r>
      <w:r w:rsidR="00ED5576" w:rsidRPr="002F6B1F">
        <w:rPr>
          <w:rFonts w:ascii="Times New Roman" w:hAnsi="Times New Roman"/>
          <w:sz w:val="22"/>
          <w:szCs w:val="22"/>
          <w:vertAlign w:val="superscript"/>
          <w:lang w:val="pt-BR"/>
        </w:rPr>
        <w:t xml:space="preserve">-6 </w:t>
      </w:r>
      <w:r w:rsidR="00ED5576" w:rsidRPr="002F6B1F">
        <w:rPr>
          <w:rFonts w:ascii="Times New Roman" w:hAnsi="Times New Roman"/>
          <w:sz w:val="22"/>
          <w:szCs w:val="22"/>
          <w:lang w:val="pt-BR"/>
        </w:rPr>
        <w:t>C. Lực tác dụng lên điện tích q có</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độ lớn bằng 2.10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N, hướng thẳng đứng từ trên xuống.</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độ lớn bằng 2.10</w:t>
      </w:r>
      <w:r w:rsidRPr="002F6B1F">
        <w:rPr>
          <w:rFonts w:ascii="Times New Roman" w:hAnsi="Times New Roman"/>
          <w:color w:val="000080"/>
          <w:sz w:val="22"/>
          <w:szCs w:val="22"/>
          <w:vertAlign w:val="superscript"/>
          <w:lang w:val="pt-BR"/>
        </w:rPr>
        <w:t xml:space="preserve">-5 </w:t>
      </w:r>
      <w:r w:rsidRPr="002F6B1F">
        <w:rPr>
          <w:rFonts w:ascii="Times New Roman" w:hAnsi="Times New Roman"/>
          <w:color w:val="000080"/>
          <w:sz w:val="22"/>
          <w:szCs w:val="22"/>
          <w:lang w:val="pt-BR"/>
        </w:rPr>
        <w:t>N, hướng thẳng đứng từ dưới lên.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độ lớn bằng 2 N, hướng thẳng đứng từ trên xuống.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độ lớn bằng 4.10</w:t>
      </w:r>
      <w:r w:rsidRPr="002F6B1F">
        <w:rPr>
          <w:rFonts w:ascii="Times New Roman" w:hAnsi="Times New Roman"/>
          <w:sz w:val="22"/>
          <w:szCs w:val="22"/>
          <w:vertAlign w:val="superscript"/>
          <w:lang w:val="pt-BR"/>
        </w:rPr>
        <w:t xml:space="preserve">-6 </w:t>
      </w:r>
      <w:r w:rsidRPr="002F6B1F">
        <w:rPr>
          <w:rFonts w:ascii="Times New Roman" w:hAnsi="Times New Roman"/>
          <w:sz w:val="22"/>
          <w:szCs w:val="22"/>
          <w:lang w:val="pt-BR"/>
        </w:rPr>
        <w:t>N, hướng thẳng đứng từ dưới lên.</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17</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 xml:space="preserve">Câu phát biểu nào sau đây </w:t>
      </w:r>
      <w:r w:rsidR="00ED5576" w:rsidRPr="00131EFD">
        <w:rPr>
          <w:rFonts w:ascii="Times New Roman" w:hAnsi="Times New Roman"/>
          <w:b/>
          <w:bCs/>
          <w:i/>
          <w:iCs/>
          <w:sz w:val="22"/>
          <w:szCs w:val="22"/>
          <w:lang w:val="it-IT"/>
        </w:rPr>
        <w:t>chưa đúng</w:t>
      </w:r>
      <w:r w:rsidR="00ED5576"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Qua mỗi điểm trong điện trường chỉ vẽ được một đường sức.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Các đường sức của điện trường không cắt nhau.</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Đường sức của điện trường bao giờ cũng là đường thẳng.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Đường sức của điện trường tĩnh không khép kín.</w:t>
      </w:r>
    </w:p>
    <w:p w:rsidR="00ED5576" w:rsidRPr="002F6B1F"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18</w:t>
      </w:r>
      <w:r w:rsidR="00ED5576" w:rsidRPr="002F6B1F">
        <w:rPr>
          <w:rFonts w:ascii="Times New Roman" w:hAnsi="Times New Roman"/>
          <w:bCs/>
          <w:sz w:val="22"/>
          <w:szCs w:val="22"/>
          <w:lang w:val="it-IT"/>
        </w:rPr>
        <w:t>.</w:t>
      </w:r>
      <w:r w:rsidR="00ED5576" w:rsidRPr="002F6B1F">
        <w:rPr>
          <w:rFonts w:ascii="Times New Roman" w:hAnsi="Times New Roman"/>
          <w:sz w:val="22"/>
          <w:szCs w:val="22"/>
          <w:lang w:val="it-IT"/>
        </w:rPr>
        <w:t xml:space="preserve"> Điện tích điểm q gây ra tại điểm cách nó 2 cm cường độ điện trường 10</w:t>
      </w:r>
      <w:r w:rsidR="00ED5576" w:rsidRPr="002F6B1F">
        <w:rPr>
          <w:rFonts w:ascii="Times New Roman" w:hAnsi="Times New Roman"/>
          <w:sz w:val="22"/>
          <w:szCs w:val="22"/>
          <w:vertAlign w:val="superscript"/>
          <w:lang w:val="it-IT"/>
        </w:rPr>
        <w:t xml:space="preserve">5 </w:t>
      </w:r>
      <w:r w:rsidR="00ED5576" w:rsidRPr="002F6B1F">
        <w:rPr>
          <w:rFonts w:ascii="Times New Roman" w:hAnsi="Times New Roman"/>
          <w:sz w:val="22"/>
          <w:szCs w:val="22"/>
          <w:lang w:val="it-IT"/>
        </w:rPr>
        <w:t>V/m. Hỏi tại vị trí cách nó bằng bao nhiêu thì cường độ điện trường bằng 4.10</w:t>
      </w:r>
      <w:r w:rsidR="00ED5576" w:rsidRPr="002F6B1F">
        <w:rPr>
          <w:rFonts w:ascii="Times New Roman" w:hAnsi="Times New Roman"/>
          <w:sz w:val="22"/>
          <w:szCs w:val="22"/>
          <w:vertAlign w:val="superscript"/>
          <w:lang w:val="it-IT"/>
        </w:rPr>
        <w:t xml:space="preserve">5 </w:t>
      </w:r>
      <w:r w:rsidR="00ED5576" w:rsidRPr="002F6B1F">
        <w:rPr>
          <w:rFonts w:ascii="Times New Roman" w:hAnsi="Times New Roman"/>
          <w:sz w:val="22"/>
          <w:szCs w:val="22"/>
          <w:lang w:val="it-IT"/>
        </w:rPr>
        <w:t>V/m?</w:t>
      </w:r>
    </w:p>
    <w:p w:rsidR="00ED5576"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it-IT"/>
        </w:rPr>
        <w:tab/>
      </w:r>
      <w:r w:rsidRPr="00131EFD">
        <w:rPr>
          <w:rFonts w:ascii="Times New Roman" w:hAnsi="Times New Roman"/>
          <w:b/>
          <w:bCs/>
          <w:sz w:val="22"/>
          <w:szCs w:val="22"/>
          <w:lang w:val="pt-BR"/>
        </w:rPr>
        <w:t>A</w:t>
      </w:r>
      <w:r w:rsidRPr="00131EFD">
        <w:rPr>
          <w:rFonts w:ascii="Times New Roman" w:hAnsi="Times New Roman"/>
          <w:bCs/>
          <w:sz w:val="22"/>
          <w:szCs w:val="22"/>
          <w:lang w:val="pt-BR"/>
        </w:rPr>
        <w:t>.</w:t>
      </w:r>
      <w:r w:rsidRPr="00131EFD">
        <w:rPr>
          <w:rFonts w:ascii="Times New Roman" w:hAnsi="Times New Roman"/>
          <w:sz w:val="22"/>
          <w:szCs w:val="22"/>
          <w:lang w:val="pt-BR"/>
        </w:rPr>
        <w:t xml:space="preserve"> 2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bCs/>
          <w:color w:val="000080"/>
          <w:sz w:val="22"/>
          <w:szCs w:val="22"/>
          <w:lang w:val="pt-BR"/>
        </w:rPr>
        <w:t>.</w:t>
      </w:r>
      <w:r w:rsidRPr="00131EFD">
        <w:rPr>
          <w:rFonts w:ascii="Times New Roman" w:hAnsi="Times New Roman"/>
          <w:color w:val="000080"/>
          <w:sz w:val="22"/>
          <w:szCs w:val="22"/>
          <w:lang w:val="pt-BR"/>
        </w:rPr>
        <w:t xml:space="preserve"> 1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bCs/>
          <w:sz w:val="22"/>
          <w:szCs w:val="22"/>
          <w:lang w:val="pt-BR"/>
        </w:rPr>
        <w:t>.</w:t>
      </w:r>
      <w:r w:rsidRPr="00131EFD">
        <w:rPr>
          <w:rFonts w:ascii="Times New Roman" w:hAnsi="Times New Roman"/>
          <w:sz w:val="22"/>
          <w:szCs w:val="22"/>
          <w:lang w:val="pt-BR"/>
        </w:rPr>
        <w:t xml:space="preserve"> 4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bCs/>
          <w:sz w:val="22"/>
          <w:szCs w:val="22"/>
          <w:lang w:val="pt-BR"/>
        </w:rPr>
        <w:t>.</w:t>
      </w:r>
      <w:r w:rsidRPr="00131EFD">
        <w:rPr>
          <w:rFonts w:ascii="Times New Roman" w:hAnsi="Times New Roman"/>
          <w:sz w:val="22"/>
          <w:szCs w:val="22"/>
          <w:lang w:val="pt-BR"/>
        </w:rPr>
        <w:t xml:space="preserve"> 5 cm.</w:t>
      </w:r>
    </w:p>
    <w:p w:rsidR="00ED5576" w:rsidRPr="00131EFD"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noProof/>
          <w:sz w:val="22"/>
          <w:szCs w:val="22"/>
          <w:lang w:val="pt-BR"/>
        </w:rPr>
        <w:t xml:space="preserve"> </w:t>
      </w:r>
      <w:r w:rsidR="00ED5576" w:rsidRPr="00131EFD">
        <w:rPr>
          <w:rFonts w:ascii="Times New Roman" w:hAnsi="Times New Roman"/>
          <w:b/>
          <w:bCs/>
          <w:noProof/>
          <w:sz w:val="22"/>
          <w:szCs w:val="22"/>
        </w:rPr>
        <w:drawing>
          <wp:anchor distT="0" distB="0" distL="114300" distR="114300" simplePos="0" relativeHeight="252139520" behindDoc="0" locked="0" layoutInCell="1" allowOverlap="1" wp14:anchorId="1B2CC0E6" wp14:editId="1EF104E2">
            <wp:simplePos x="0" y="0"/>
            <wp:positionH relativeFrom="margin">
              <wp:align>right</wp:align>
            </wp:positionH>
            <wp:positionV relativeFrom="paragraph">
              <wp:posOffset>168732</wp:posOffset>
            </wp:positionV>
            <wp:extent cx="1939290" cy="445135"/>
            <wp:effectExtent l="0" t="0" r="381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670">
                      <a:extLst>
                        <a:ext uri="{BEBA8EAE-BF5A-486C-A8C5-ECC9F3942E4B}">
                          <a14:imgProps xmlns:a14="http://schemas.microsoft.com/office/drawing/2010/main">
                            <a14:imgLayer r:embed="rId67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39290" cy="445135"/>
                    </a:xfrm>
                    <a:prstGeom prst="rect">
                      <a:avLst/>
                    </a:prstGeom>
                    <a:noFill/>
                    <a:ln>
                      <a:noFill/>
                    </a:ln>
                  </pic:spPr>
                </pic:pic>
              </a:graphicData>
            </a:graphic>
            <wp14:sizeRelH relativeFrom="page">
              <wp14:pctWidth>0</wp14:pctWidth>
            </wp14:sizeRelH>
            <wp14:sizeRelV relativeFrom="page">
              <wp14:pctHeight>0</wp14:pctHeight>
            </wp14:sizeRelV>
          </wp:anchor>
        </w:drawing>
      </w:r>
      <w:r w:rsidR="00ED5576" w:rsidRPr="00131EFD">
        <w:rPr>
          <w:rFonts w:ascii="Times New Roman" w:hAnsi="Times New Roman"/>
          <w:b/>
          <w:bCs/>
          <w:sz w:val="22"/>
          <w:szCs w:val="22"/>
          <w:lang w:val="pt-BR"/>
        </w:rPr>
        <w:t>19</w:t>
      </w:r>
      <w:r w:rsidR="00ED5576" w:rsidRPr="00131EFD">
        <w:rPr>
          <w:rFonts w:ascii="Times New Roman" w:hAnsi="Times New Roman"/>
          <w:bCs/>
          <w:sz w:val="22"/>
          <w:szCs w:val="22"/>
          <w:lang w:val="pt-BR"/>
        </w:rPr>
        <w:t>.</w:t>
      </w:r>
      <w:r w:rsidR="00ED5576" w:rsidRPr="00131EFD">
        <w:rPr>
          <w:rFonts w:ascii="Times New Roman" w:hAnsi="Times New Roman"/>
          <w:sz w:val="22"/>
          <w:szCs w:val="22"/>
          <w:lang w:val="pt-BR"/>
        </w:rPr>
        <w:t xml:space="preserve"> Hai điện tích q</w:t>
      </w:r>
      <w:r w:rsidR="00ED5576" w:rsidRPr="00131EFD">
        <w:rPr>
          <w:rFonts w:ascii="Times New Roman" w:hAnsi="Times New Roman"/>
          <w:sz w:val="22"/>
          <w:szCs w:val="22"/>
          <w:vertAlign w:val="subscript"/>
          <w:lang w:val="pt-BR"/>
        </w:rPr>
        <w:t>1</w:t>
      </w:r>
      <w:r w:rsidR="00ED5576">
        <w:rPr>
          <w:rFonts w:ascii="Times New Roman" w:hAnsi="Times New Roman"/>
          <w:sz w:val="22"/>
          <w:szCs w:val="22"/>
          <w:lang w:val="pt-BR"/>
        </w:rPr>
        <w:t xml:space="preserve"> &lt; 0 và </w:t>
      </w:r>
      <w:r w:rsidR="00ED5576" w:rsidRPr="00131EFD">
        <w:rPr>
          <w:rFonts w:ascii="Times New Roman" w:hAnsi="Times New Roman"/>
          <w:sz w:val="22"/>
          <w:szCs w:val="22"/>
          <w:lang w:val="pt-BR"/>
        </w:rPr>
        <w:t>q</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&gt; 0 với |q</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&gt; |q</w:t>
      </w:r>
      <w:r w:rsidR="00ED5576" w:rsidRPr="00131EFD">
        <w:rPr>
          <w:rFonts w:ascii="Times New Roman" w:hAnsi="Times New Roman"/>
          <w:sz w:val="22"/>
          <w:szCs w:val="22"/>
          <w:vertAlign w:val="subscript"/>
          <w:lang w:val="pt-BR"/>
        </w:rPr>
        <w:t>1</w:t>
      </w:r>
      <w:r w:rsidR="00ED5576" w:rsidRPr="00131EFD">
        <w:rPr>
          <w:rFonts w:ascii="Times New Roman" w:hAnsi="Times New Roman"/>
          <w:sz w:val="22"/>
          <w:szCs w:val="22"/>
          <w:lang w:val="pt-BR"/>
        </w:rPr>
        <w:t xml:space="preserve">| đặt tại hai điểm A và B như hình vẽ (I là trung điểm của AB). Điểm M có </w:t>
      </w:r>
      <w:r w:rsidR="00B7710F" w:rsidRPr="00B7710F">
        <w:rPr>
          <w:rFonts w:ascii="Times New Roman" w:hAnsi="Times New Roman"/>
          <w:sz w:val="22"/>
          <w:szCs w:val="22"/>
          <w:lang w:val="pt-BR"/>
        </w:rPr>
        <w:t>cường</w:t>
      </w:r>
      <w:r w:rsidR="00B7710F">
        <w:rPr>
          <w:rFonts w:ascii="Times New Roman" w:hAnsi="Times New Roman"/>
          <w:sz w:val="22"/>
          <w:szCs w:val="22"/>
          <w:lang w:val="pt-BR"/>
        </w:rPr>
        <w:t xml:space="preserve"> </w:t>
      </w:r>
      <w:r w:rsidR="00ED5576" w:rsidRPr="00131EFD">
        <w:rPr>
          <w:rFonts w:ascii="Times New Roman" w:hAnsi="Times New Roman"/>
          <w:sz w:val="22"/>
          <w:szCs w:val="22"/>
          <w:lang w:val="pt-BR"/>
        </w:rPr>
        <w:t>độ điện trường tổng hợp do hai điện tích này gây ra bằng 0 nằm trên</w:t>
      </w:r>
    </w:p>
    <w:p w:rsidR="00ED5576" w:rsidRPr="00131EFD" w:rsidRDefault="00ED5576" w:rsidP="00ED5576">
      <w:pPr>
        <w:tabs>
          <w:tab w:val="left" w:pos="180"/>
        </w:tabs>
        <w:jc w:val="both"/>
        <w:rPr>
          <w:rFonts w:ascii="Times New Roman" w:hAnsi="Times New Roman"/>
          <w:color w:val="0000FF"/>
          <w:sz w:val="22"/>
          <w:szCs w:val="22"/>
          <w:lang w:val="it-IT"/>
        </w:rPr>
      </w:pPr>
      <w:r w:rsidRPr="00131EFD">
        <w:rPr>
          <w:rFonts w:ascii="Times New Roman" w:hAnsi="Times New Roman"/>
          <w:sz w:val="22"/>
          <w:szCs w:val="22"/>
          <w:lang w:val="pt-BR"/>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AI.</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IB.</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By. </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Ax.</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20</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Đặt 4 điện tích có cùng độ lớn q tại 4 đỉnh của một hình vuông ABCD cạnh a với điện tích dương tại A và C, điện tích âm tại B và D. Cường độ điện trường tại giao điểm của hai đường chéo của hình vuông có độ lớn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E = </w:t>
      </w:r>
      <w:r w:rsidRPr="00131EFD">
        <w:rPr>
          <w:rFonts w:ascii="Times New Roman" w:hAnsi="Times New Roman"/>
          <w:noProof/>
          <w:position w:val="-24"/>
          <w:sz w:val="22"/>
          <w:szCs w:val="22"/>
        </w:rPr>
        <w:drawing>
          <wp:inline distT="0" distB="0" distL="0" distR="0" wp14:anchorId="1F5516F7" wp14:editId="1E5EB270">
            <wp:extent cx="495300" cy="433705"/>
            <wp:effectExtent l="0" t="0" r="0" b="444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95300" cy="433705"/>
                    </a:xfrm>
                    <a:prstGeom prst="rect">
                      <a:avLst/>
                    </a:prstGeom>
                    <a:noFill/>
                    <a:ln>
                      <a:noFill/>
                    </a:ln>
                  </pic:spPr>
                </pic:pic>
              </a:graphicData>
            </a:graphic>
          </wp:inline>
        </w:drawing>
      </w:r>
      <w:r>
        <w:rPr>
          <w:rFonts w:ascii="Times New Roman" w:hAnsi="Times New Roman"/>
          <w:sz w:val="22"/>
          <w:szCs w:val="22"/>
          <w:lang w:val="it-IT"/>
        </w:rPr>
        <w:t>.</w:t>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E = </w:t>
      </w:r>
      <w:r w:rsidRPr="00131EFD">
        <w:rPr>
          <w:rFonts w:ascii="Times New Roman" w:hAnsi="Times New Roman"/>
          <w:noProof/>
          <w:position w:val="-24"/>
          <w:sz w:val="22"/>
          <w:szCs w:val="22"/>
        </w:rPr>
        <w:drawing>
          <wp:inline distT="0" distB="0" distL="0" distR="0" wp14:anchorId="31F028B6" wp14:editId="6556A688">
            <wp:extent cx="328930" cy="395605"/>
            <wp:effectExtent l="0" t="0" r="0" b="444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E = </w:t>
      </w:r>
      <w:r w:rsidRPr="00131EFD">
        <w:rPr>
          <w:rFonts w:ascii="Times New Roman" w:hAnsi="Times New Roman"/>
          <w:noProof/>
          <w:position w:val="-24"/>
          <w:sz w:val="22"/>
          <w:szCs w:val="22"/>
        </w:rPr>
        <w:drawing>
          <wp:inline distT="0" distB="0" distL="0" distR="0" wp14:anchorId="483F9622" wp14:editId="4A6F7150">
            <wp:extent cx="419100" cy="433705"/>
            <wp:effectExtent l="0" t="0" r="0" b="444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19100" cy="433705"/>
                    </a:xfrm>
                    <a:prstGeom prst="rect">
                      <a:avLst/>
                    </a:prstGeom>
                    <a:noFill/>
                    <a:ln>
                      <a:noFill/>
                    </a:ln>
                  </pic:spPr>
                </pic:pic>
              </a:graphicData>
            </a:graphic>
          </wp:inline>
        </w:drawing>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w:t>
      </w:r>
      <w:r w:rsidRPr="00131EFD">
        <w:rPr>
          <w:rFonts w:ascii="Times New Roman" w:hAnsi="Times New Roman"/>
          <w:b/>
          <w:bCs/>
          <w:color w:val="000080"/>
          <w:sz w:val="22"/>
          <w:szCs w:val="22"/>
          <w:lang w:val="it-IT"/>
        </w:rPr>
        <w:t xml:space="preserve"> </w:t>
      </w:r>
      <w:r w:rsidRPr="00131EFD">
        <w:rPr>
          <w:rFonts w:ascii="Times New Roman" w:hAnsi="Times New Roman"/>
          <w:color w:val="000080"/>
          <w:sz w:val="22"/>
          <w:szCs w:val="22"/>
          <w:lang w:val="it-IT"/>
        </w:rPr>
        <w:t>E = 0.</w:t>
      </w:r>
    </w:p>
    <w:p w:rsidR="00C32D36" w:rsidRDefault="00C32D36">
      <w:pPr>
        <w:spacing w:after="160" w:line="259" w:lineRule="auto"/>
        <w:rPr>
          <w:rFonts w:ascii="Times New Roman" w:hAnsi="Times New Roman"/>
          <w:b/>
          <w:bCs/>
          <w:sz w:val="22"/>
          <w:szCs w:val="22"/>
          <w:lang w:val="it-IT"/>
        </w:rPr>
      </w:pPr>
      <w:r>
        <w:rPr>
          <w:rFonts w:ascii="Times New Roman" w:hAnsi="Times New Roman"/>
          <w:b/>
          <w:bCs/>
          <w:sz w:val="22"/>
          <w:szCs w:val="22"/>
          <w:lang w:val="it-IT"/>
        </w:rPr>
        <w:lastRenderedPageBreak/>
        <w:br w:type="page"/>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21</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Đặt hai điện tích tại hai điểm A và B. Để cường độ điện trường do hai điện tích gây ra tại trung điểm I của AB bằng 0 thì hai điện tích này</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cùng dương. </w:t>
      </w:r>
      <w:r w:rsidRPr="00131EFD">
        <w:rPr>
          <w:rFonts w:ascii="Times New Roman" w:hAnsi="Times New Roman"/>
          <w:sz w:val="22"/>
          <w:szCs w:val="22"/>
          <w:lang w:val="it-IT"/>
        </w:rPr>
        <w:tab/>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cùng âm.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cùng độ lớn và cùng dấu.</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cùng độ lớn và trái dấu.</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22</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Tại 3 đỉnh của hình vuông cạnh a đặt 3 điện tích dương cùng độ lớn. Cường độ điện trường do 3 điện tích gây ra tại đỉnh thứ tư có độ lớn</w:t>
      </w:r>
    </w:p>
    <w:p w:rsidR="00ED5576" w:rsidRPr="00C26716" w:rsidRDefault="00ED5576" w:rsidP="00ED5576">
      <w:pPr>
        <w:tabs>
          <w:tab w:val="left" w:pos="180"/>
        </w:tabs>
        <w:jc w:val="both"/>
        <w:rPr>
          <w:rFonts w:ascii="Times New Roman" w:hAnsi="Times New Roman"/>
          <w:color w:val="000099"/>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E =</w:t>
      </w:r>
      <w:r>
        <w:rPr>
          <w:rFonts w:ascii="Times New Roman" w:hAnsi="Times New Roman"/>
          <w:sz w:val="22"/>
          <w:szCs w:val="22"/>
          <w:lang w:val="it-IT"/>
        </w:rPr>
        <w:t xml:space="preserve"> </w:t>
      </w:r>
      <w:r w:rsidRPr="00561244">
        <w:rPr>
          <w:rFonts w:ascii="Times New Roman" w:hAnsi="Times New Roman"/>
          <w:position w:val="-22"/>
          <w:sz w:val="22"/>
          <w:szCs w:val="22"/>
          <w:lang w:val="it-IT"/>
        </w:rPr>
        <w:object w:dxaOrig="440" w:dyaOrig="580">
          <v:shape id="_x0000_i1421" type="#_x0000_t75" style="width:22.3pt;height:29.5pt" o:ole="">
            <v:imagedata r:id="rId675" o:title=""/>
          </v:shape>
          <o:OLEObject Type="Embed" ProgID="Equation.DSMT4" ShapeID="_x0000_i1421" DrawAspect="Content" ObjectID="_1592719576" r:id="rId676"/>
        </w:object>
      </w:r>
      <w:r>
        <w:rPr>
          <w:rFonts w:ascii="Times New Roman" w:hAnsi="Times New Roman"/>
          <w:sz w:val="22"/>
          <w:szCs w:val="22"/>
          <w:lang w:val="it-IT"/>
        </w:rPr>
        <w:t>(</w:t>
      </w:r>
      <w:r w:rsidRPr="00561244">
        <w:rPr>
          <w:rFonts w:ascii="Times New Roman" w:hAnsi="Times New Roman"/>
          <w:position w:val="-6"/>
          <w:sz w:val="22"/>
          <w:szCs w:val="22"/>
          <w:lang w:val="it-IT"/>
        </w:rPr>
        <w:object w:dxaOrig="360" w:dyaOrig="320">
          <v:shape id="_x0000_i1422" type="#_x0000_t75" style="width:15.1pt;height:15.1pt" o:ole="">
            <v:imagedata r:id="rId677" o:title=""/>
          </v:shape>
          <o:OLEObject Type="Embed" ProgID="Equation.DSMT4" ShapeID="_x0000_i1422" DrawAspect="Content" ObjectID="_1592719577" r:id="rId678"/>
        </w:object>
      </w:r>
      <w:r>
        <w:rPr>
          <w:rFonts w:ascii="Times New Roman" w:hAnsi="Times New Roman"/>
          <w:sz w:val="22"/>
          <w:szCs w:val="22"/>
          <w:lang w:val="it-IT"/>
        </w:rPr>
        <w:t xml:space="preserve"> - </w:t>
      </w:r>
      <w:r w:rsidRPr="00561244">
        <w:rPr>
          <w:rFonts w:ascii="Times New Roman" w:hAnsi="Times New Roman"/>
          <w:position w:val="-22"/>
          <w:sz w:val="22"/>
          <w:szCs w:val="22"/>
          <w:lang w:val="it-IT"/>
        </w:rPr>
        <w:object w:dxaOrig="220" w:dyaOrig="580">
          <v:shape id="_x0000_i1423" type="#_x0000_t75" style="width:15.1pt;height:29.5pt" o:ole="">
            <v:imagedata r:id="rId679" o:title=""/>
          </v:shape>
          <o:OLEObject Type="Embed" ProgID="Equation.DSMT4" ShapeID="_x0000_i1423" DrawAspect="Content" ObjectID="_1592719578" r:id="rId680"/>
        </w:object>
      </w:r>
      <w:r>
        <w:rPr>
          <w:rFonts w:ascii="Times New Roman" w:hAnsi="Times New Roman"/>
          <w:sz w:val="22"/>
          <w:szCs w:val="22"/>
          <w:lang w:val="it-IT"/>
        </w:rPr>
        <w:t>)</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C26716">
        <w:rPr>
          <w:rFonts w:ascii="Times New Roman" w:hAnsi="Times New Roman"/>
          <w:b/>
          <w:bCs/>
          <w:color w:val="000099"/>
          <w:sz w:val="22"/>
          <w:szCs w:val="22"/>
          <w:lang w:val="it-IT"/>
        </w:rPr>
        <w:t>B</w:t>
      </w:r>
      <w:r w:rsidRPr="00C26716">
        <w:rPr>
          <w:rFonts w:ascii="Times New Roman" w:hAnsi="Times New Roman"/>
          <w:bCs/>
          <w:color w:val="000099"/>
          <w:sz w:val="22"/>
          <w:szCs w:val="22"/>
          <w:lang w:val="it-IT"/>
        </w:rPr>
        <w:t>.</w:t>
      </w:r>
      <w:r w:rsidRPr="00C26716">
        <w:rPr>
          <w:rFonts w:ascii="Times New Roman" w:hAnsi="Times New Roman"/>
          <w:color w:val="000099"/>
          <w:sz w:val="22"/>
          <w:szCs w:val="22"/>
          <w:lang w:val="it-IT"/>
        </w:rPr>
        <w:t xml:space="preserve"> E = </w:t>
      </w:r>
      <w:r w:rsidRPr="00C26716">
        <w:rPr>
          <w:rFonts w:ascii="Times New Roman" w:hAnsi="Times New Roman"/>
          <w:color w:val="000099"/>
          <w:position w:val="-22"/>
          <w:sz w:val="22"/>
          <w:szCs w:val="22"/>
          <w:lang w:val="it-IT"/>
        </w:rPr>
        <w:object w:dxaOrig="440" w:dyaOrig="580">
          <v:shape id="_x0000_i1424" type="#_x0000_t75" style="width:22.3pt;height:29.5pt" o:ole="">
            <v:imagedata r:id="rId675" o:title=""/>
          </v:shape>
          <o:OLEObject Type="Embed" ProgID="Equation.DSMT4" ShapeID="_x0000_i1424" DrawAspect="Content" ObjectID="_1592719579" r:id="rId681"/>
        </w:object>
      </w:r>
      <w:r w:rsidRPr="00C26716">
        <w:rPr>
          <w:rFonts w:ascii="Times New Roman" w:hAnsi="Times New Roman"/>
          <w:color w:val="000099"/>
          <w:sz w:val="22"/>
          <w:szCs w:val="22"/>
          <w:lang w:val="it-IT"/>
        </w:rPr>
        <w:t>(</w:t>
      </w:r>
      <w:r w:rsidRPr="00C26716">
        <w:rPr>
          <w:rFonts w:ascii="Times New Roman" w:hAnsi="Times New Roman"/>
          <w:color w:val="000099"/>
          <w:position w:val="-6"/>
          <w:sz w:val="22"/>
          <w:szCs w:val="22"/>
          <w:lang w:val="it-IT"/>
        </w:rPr>
        <w:object w:dxaOrig="360" w:dyaOrig="320">
          <v:shape id="_x0000_i1425" type="#_x0000_t75" style="width:15.1pt;height:15.1pt" o:ole="">
            <v:imagedata r:id="rId677" o:title=""/>
          </v:shape>
          <o:OLEObject Type="Embed" ProgID="Equation.DSMT4" ShapeID="_x0000_i1425" DrawAspect="Content" ObjectID="_1592719580" r:id="rId682"/>
        </w:object>
      </w:r>
      <w:r w:rsidRPr="00C26716">
        <w:rPr>
          <w:rFonts w:ascii="Times New Roman" w:hAnsi="Times New Roman"/>
          <w:color w:val="000099"/>
          <w:sz w:val="22"/>
          <w:szCs w:val="22"/>
          <w:lang w:val="it-IT"/>
        </w:rPr>
        <w:t xml:space="preserve"> + </w:t>
      </w:r>
      <w:r w:rsidRPr="00C26716">
        <w:rPr>
          <w:rFonts w:ascii="Times New Roman" w:hAnsi="Times New Roman"/>
          <w:color w:val="000099"/>
          <w:position w:val="-22"/>
          <w:sz w:val="22"/>
          <w:szCs w:val="22"/>
          <w:lang w:val="it-IT"/>
        </w:rPr>
        <w:object w:dxaOrig="220" w:dyaOrig="580">
          <v:shape id="_x0000_i1426" type="#_x0000_t75" style="width:15.1pt;height:29.5pt" o:ole="">
            <v:imagedata r:id="rId679" o:title=""/>
          </v:shape>
          <o:OLEObject Type="Embed" ProgID="Equation.DSMT4" ShapeID="_x0000_i1426" DrawAspect="Content" ObjectID="_1592719581" r:id="rId683"/>
        </w:object>
      </w:r>
      <w:r w:rsidRPr="00C26716">
        <w:rPr>
          <w:rFonts w:ascii="Times New Roman" w:hAnsi="Times New Roman"/>
          <w:color w:val="000099"/>
          <w:sz w:val="22"/>
          <w:szCs w:val="22"/>
          <w:lang w:val="it-IT"/>
        </w:rPr>
        <w:t>).</w:t>
      </w:r>
    </w:p>
    <w:p w:rsidR="00ED5576" w:rsidRPr="002F6B1F" w:rsidRDefault="00ED5576" w:rsidP="00ED5576">
      <w:pPr>
        <w:tabs>
          <w:tab w:val="left" w:pos="180"/>
        </w:tabs>
        <w:jc w:val="both"/>
        <w:rPr>
          <w:rFonts w:ascii="Times New Roman" w:hAnsi="Times New Roman"/>
          <w:b/>
          <w:bCs/>
          <w:sz w:val="22"/>
          <w:szCs w:val="22"/>
          <w:lang w:val="pt-BR"/>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E = </w:t>
      </w:r>
      <w:r w:rsidRPr="00561244">
        <w:rPr>
          <w:rFonts w:ascii="Times New Roman" w:hAnsi="Times New Roman"/>
          <w:position w:val="-22"/>
          <w:sz w:val="22"/>
          <w:szCs w:val="22"/>
          <w:lang w:val="it-IT"/>
        </w:rPr>
        <w:object w:dxaOrig="440" w:dyaOrig="580">
          <v:shape id="_x0000_i1427" type="#_x0000_t75" style="width:22.3pt;height:29.5pt" o:ole="">
            <v:imagedata r:id="rId675" o:title=""/>
          </v:shape>
          <o:OLEObject Type="Embed" ProgID="Equation.DSMT4" ShapeID="_x0000_i1427" DrawAspect="Content" ObjectID="_1592719582" r:id="rId684"/>
        </w:object>
      </w:r>
      <w:r w:rsidRPr="00561244">
        <w:rPr>
          <w:rFonts w:ascii="Times New Roman" w:hAnsi="Times New Roman"/>
          <w:position w:val="-6"/>
          <w:sz w:val="22"/>
          <w:szCs w:val="22"/>
          <w:lang w:val="it-IT"/>
        </w:rPr>
        <w:object w:dxaOrig="360" w:dyaOrig="320">
          <v:shape id="_x0000_i1428" type="#_x0000_t75" style="width:15.1pt;height:15.1pt" o:ole="">
            <v:imagedata r:id="rId677" o:title=""/>
          </v:shape>
          <o:OLEObject Type="Embed" ProgID="Equation.DSMT4" ShapeID="_x0000_i1428" DrawAspect="Content" ObjectID="_1592719583" r:id="rId685"/>
        </w:objec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E =</w:t>
      </w:r>
      <w:r>
        <w:rPr>
          <w:rFonts w:ascii="Times New Roman" w:hAnsi="Times New Roman"/>
          <w:sz w:val="22"/>
          <w:szCs w:val="22"/>
          <w:lang w:val="it-IT"/>
        </w:rPr>
        <w:t xml:space="preserve"> </w:t>
      </w:r>
      <w:r w:rsidRPr="00561244">
        <w:rPr>
          <w:rFonts w:ascii="Times New Roman" w:hAnsi="Times New Roman"/>
          <w:position w:val="-22"/>
          <w:sz w:val="22"/>
          <w:szCs w:val="22"/>
          <w:lang w:val="it-IT"/>
        </w:rPr>
        <w:object w:dxaOrig="540" w:dyaOrig="580">
          <v:shape id="_x0000_i1429" type="#_x0000_t75" style="width:29.5pt;height:29.5pt" o:ole="">
            <v:imagedata r:id="rId686" o:title=""/>
          </v:shape>
          <o:OLEObject Type="Embed" ProgID="Equation.DSMT4" ShapeID="_x0000_i1429" DrawAspect="Content" ObjectID="_1592719584" r:id="rId687"/>
        </w:object>
      </w:r>
      <w:r w:rsidRPr="00131EFD">
        <w:rPr>
          <w:rFonts w:ascii="Times New Roman" w:hAnsi="Times New Roman"/>
          <w:sz w:val="22"/>
          <w:szCs w:val="22"/>
          <w:lang w:val="it-IT"/>
        </w:rPr>
        <w:t>.</w:t>
      </w:r>
    </w:p>
    <w:p w:rsidR="00ED5576" w:rsidRPr="002F6B1F"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23</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Điện tích điểm q = - 2.10</w:t>
      </w:r>
      <w:r w:rsidR="00ED5576" w:rsidRPr="002F6B1F">
        <w:rPr>
          <w:rFonts w:ascii="Times New Roman" w:hAnsi="Times New Roman"/>
          <w:sz w:val="22"/>
          <w:szCs w:val="22"/>
          <w:vertAlign w:val="superscript"/>
          <w:lang w:val="pt-BR"/>
        </w:rPr>
        <w:t xml:space="preserve">-7 </w:t>
      </w:r>
      <w:r w:rsidR="00ED5576" w:rsidRPr="002F6B1F">
        <w:rPr>
          <w:rFonts w:ascii="Times New Roman" w:hAnsi="Times New Roman"/>
          <w:sz w:val="22"/>
          <w:szCs w:val="22"/>
          <w:lang w:val="pt-BR"/>
        </w:rPr>
        <w:t xml:space="preserve">C, đặt tại điểm A trong môi trường có hằng số điện môi </w:t>
      </w:r>
      <w:r w:rsidR="00ED5576" w:rsidRPr="00131EFD">
        <w:rPr>
          <w:rFonts w:ascii="Times New Roman" w:hAnsi="Times New Roman"/>
          <w:sz w:val="22"/>
          <w:szCs w:val="22"/>
        </w:rPr>
        <w:sym w:font="Symbol" w:char="F065"/>
      </w:r>
      <w:r w:rsidR="00ED5576" w:rsidRPr="002F6B1F">
        <w:rPr>
          <w:rFonts w:ascii="Times New Roman" w:hAnsi="Times New Roman"/>
          <w:sz w:val="22"/>
          <w:szCs w:val="22"/>
          <w:lang w:val="pt-BR"/>
        </w:rPr>
        <w:t xml:space="preserve"> = 2, gây ra véc tơ cường độ điện trường </w:t>
      </w:r>
      <w:r w:rsidR="00ED5576" w:rsidRPr="00131EFD">
        <w:rPr>
          <w:rFonts w:ascii="Times New Roman" w:hAnsi="Times New Roman"/>
          <w:noProof/>
          <w:position w:val="-4"/>
          <w:sz w:val="22"/>
          <w:szCs w:val="22"/>
        </w:rPr>
        <w:drawing>
          <wp:inline distT="0" distB="0" distL="0" distR="0" wp14:anchorId="305AF789" wp14:editId="2CD704B5">
            <wp:extent cx="152400" cy="2667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tại điểm B với AB = 6 cm có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phương AB, chiều từ A đến B, độ lớn 2,5.10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V/m.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phương AB, chiều từ B đến A, độ lớn 1,5.10</w:t>
      </w:r>
      <w:r w:rsidRPr="002F6B1F">
        <w:rPr>
          <w:rFonts w:ascii="Times New Roman" w:hAnsi="Times New Roman"/>
          <w:sz w:val="22"/>
          <w:szCs w:val="22"/>
          <w:vertAlign w:val="superscript"/>
          <w:lang w:val="pt-BR"/>
        </w:rPr>
        <w:t xml:space="preserve">4 </w:t>
      </w:r>
      <w:r w:rsidRPr="002F6B1F">
        <w:rPr>
          <w:rFonts w:ascii="Times New Roman" w:hAnsi="Times New Roman"/>
          <w:sz w:val="22"/>
          <w:szCs w:val="22"/>
          <w:lang w:val="pt-BR"/>
        </w:rPr>
        <w:t>V/m.</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bCs/>
          <w:color w:val="000080"/>
          <w:sz w:val="22"/>
          <w:szCs w:val="22"/>
          <w:lang w:val="pt-BR"/>
        </w:rPr>
        <w:t>.</w:t>
      </w:r>
      <w:r w:rsidRPr="002F6B1F">
        <w:rPr>
          <w:rFonts w:ascii="Times New Roman" w:hAnsi="Times New Roman"/>
          <w:color w:val="000080"/>
          <w:sz w:val="22"/>
          <w:szCs w:val="22"/>
          <w:lang w:val="pt-BR"/>
        </w:rPr>
        <w:t xml:space="preserve"> phương AB, chiều từ B đến A, độ lớn 2,5.10</w:t>
      </w:r>
      <w:r w:rsidRPr="002F6B1F">
        <w:rPr>
          <w:rFonts w:ascii="Times New Roman" w:hAnsi="Times New Roman"/>
          <w:color w:val="000080"/>
          <w:sz w:val="22"/>
          <w:szCs w:val="22"/>
          <w:vertAlign w:val="superscript"/>
          <w:lang w:val="pt-BR"/>
        </w:rPr>
        <w:t xml:space="preserve">5 </w:t>
      </w:r>
      <w:r w:rsidRPr="002F6B1F">
        <w:rPr>
          <w:rFonts w:ascii="Times New Roman" w:hAnsi="Times New Roman"/>
          <w:color w:val="000080"/>
          <w:sz w:val="22"/>
          <w:szCs w:val="22"/>
          <w:lang w:val="pt-BR"/>
        </w:rPr>
        <w:t>V/m.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bCs/>
          <w:sz w:val="22"/>
          <w:szCs w:val="22"/>
          <w:lang w:val="pt-BR"/>
        </w:rPr>
        <w:t>.</w:t>
      </w:r>
      <w:r w:rsidRPr="002F6B1F">
        <w:rPr>
          <w:rFonts w:ascii="Times New Roman" w:hAnsi="Times New Roman"/>
          <w:sz w:val="22"/>
          <w:szCs w:val="22"/>
          <w:lang w:val="pt-BR"/>
        </w:rPr>
        <w:t xml:space="preserve"> phương AB, chiều từ A đến B, độ lớn 2,5.10</w:t>
      </w:r>
      <w:r w:rsidRPr="002F6B1F">
        <w:rPr>
          <w:rFonts w:ascii="Times New Roman" w:hAnsi="Times New Roman"/>
          <w:sz w:val="22"/>
          <w:szCs w:val="22"/>
          <w:vertAlign w:val="superscript"/>
          <w:lang w:val="pt-BR"/>
        </w:rPr>
        <w:t xml:space="preserve">4 </w:t>
      </w:r>
      <w:r w:rsidRPr="002F6B1F">
        <w:rPr>
          <w:rFonts w:ascii="Times New Roman" w:hAnsi="Times New Roman"/>
          <w:sz w:val="22"/>
          <w:szCs w:val="22"/>
          <w:lang w:val="pt-BR"/>
        </w:rPr>
        <w:t>V/m.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24</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Quả cầu nhỏ khối lượng m = 25 g, mang điện tích q = 2,5.10</w:t>
      </w:r>
      <w:r w:rsidR="00ED5576" w:rsidRPr="00131EFD">
        <w:rPr>
          <w:rFonts w:ascii="Times New Roman" w:hAnsi="Times New Roman"/>
          <w:sz w:val="22"/>
          <w:szCs w:val="22"/>
          <w:vertAlign w:val="superscript"/>
          <w:lang w:val="it-IT"/>
        </w:rPr>
        <w:t>-9</w:t>
      </w:r>
      <w:r w:rsidR="00ED5576" w:rsidRPr="00131EFD">
        <w:rPr>
          <w:rFonts w:ascii="Times New Roman" w:hAnsi="Times New Roman"/>
          <w:sz w:val="22"/>
          <w:szCs w:val="22"/>
          <w:lang w:val="it-IT"/>
        </w:rPr>
        <w:t xml:space="preserve"> C được treo bởi một sợi dây không dãn, khối lượng không đáng kể và đặt vào trong một điện trường đều với cường độ điện trường có phương nằm ngang và có độ lớn E = 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 xml:space="preserve"> V/m. </w:t>
      </w:r>
      <w:r w:rsidR="00ED5576">
        <w:rPr>
          <w:rFonts w:ascii="Times New Roman" w:hAnsi="Times New Roman"/>
          <w:sz w:val="22"/>
          <w:szCs w:val="22"/>
          <w:lang w:val="it-IT"/>
        </w:rPr>
        <w:t>Lấy g = 10 m/s</w:t>
      </w:r>
      <w:r w:rsidR="00ED5576" w:rsidRPr="004B3B9D">
        <w:rPr>
          <w:rFonts w:ascii="Times New Roman" w:hAnsi="Times New Roman"/>
          <w:sz w:val="22"/>
          <w:szCs w:val="22"/>
          <w:vertAlign w:val="superscript"/>
          <w:lang w:val="it-IT"/>
        </w:rPr>
        <w:t>2</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Góc lệch của dây treo so với phương thẳng đứng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30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45</w:t>
      </w:r>
      <w:r w:rsidRPr="00131EFD">
        <w:rPr>
          <w:rFonts w:ascii="Times New Roman" w:hAnsi="Times New Roman"/>
          <w:color w:val="000080"/>
          <w:sz w:val="22"/>
          <w:szCs w:val="22"/>
          <w:vertAlign w:val="superscript"/>
          <w:lang w:val="it-IT"/>
        </w:rPr>
        <w:t>0</w:t>
      </w:r>
      <w:r w:rsidRPr="00131EFD">
        <w:rPr>
          <w:rFonts w:ascii="Times New Roman" w:hAnsi="Times New Roman"/>
          <w:color w:val="000080"/>
          <w:sz w:val="22"/>
          <w:szCs w:val="22"/>
          <w:lang w:val="it-IT"/>
        </w:rPr>
        <w:t>.</w:t>
      </w:r>
      <w:r w:rsidRPr="00131EFD">
        <w:rPr>
          <w:rFonts w:ascii="Times New Roman" w:hAnsi="Times New Roman"/>
          <w:color w:val="000080"/>
          <w:sz w:val="22"/>
          <w:szCs w:val="22"/>
          <w:lang w:val="it-IT"/>
        </w:rPr>
        <w:tab/>
      </w:r>
      <w:r>
        <w:rPr>
          <w:rFonts w:ascii="Times New Roman" w:hAnsi="Times New Roman"/>
          <w:color w:val="000080"/>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60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75</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25</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 xml:space="preserve">Công của lực điện trường khi một điện tích di chuyển từ điểm M đến điểm N trong điện trường đều là A = |q|Ed. Trong đó d là </w:t>
      </w:r>
    </w:p>
    <w:p w:rsidR="00C32D3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chiều dài đường đi của điện tích.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đường kính của quả cầu tích điện.</w:t>
      </w:r>
    </w:p>
    <w:p w:rsidR="00C32D3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chiều dài MN.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FF"/>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hình chiếu của đường đi lên phương của một đường sức.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26</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Một điện tích điểm di chuyển dọc theo đường sức của một điện trường đều có cường độ điện trường E = 1000 V/m, đi được một khoảng d = 5 cm. Lực điện trường thực hiện được công A = 15.10</w:t>
      </w:r>
      <w:r w:rsidR="00ED5576" w:rsidRPr="00131EFD">
        <w:rPr>
          <w:rFonts w:ascii="Times New Roman" w:hAnsi="Times New Roman"/>
          <w:sz w:val="22"/>
          <w:szCs w:val="22"/>
          <w:vertAlign w:val="superscript"/>
          <w:lang w:val="it-IT"/>
        </w:rPr>
        <w:t xml:space="preserve">-5 </w:t>
      </w:r>
      <w:r w:rsidR="00ED5576" w:rsidRPr="00131EFD">
        <w:rPr>
          <w:rFonts w:ascii="Times New Roman" w:hAnsi="Times New Roman"/>
          <w:sz w:val="22"/>
          <w:szCs w:val="22"/>
          <w:lang w:val="it-IT"/>
        </w:rPr>
        <w:t>J. Độ lớn của điện tích đó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5.10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C.</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15.10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C.</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3.10</w:t>
      </w:r>
      <w:r w:rsidRPr="00131EFD">
        <w:rPr>
          <w:rFonts w:ascii="Times New Roman" w:hAnsi="Times New Roman"/>
          <w:color w:val="000080"/>
          <w:sz w:val="22"/>
          <w:szCs w:val="22"/>
          <w:vertAlign w:val="superscript"/>
          <w:lang w:val="it-IT"/>
        </w:rPr>
        <w:t xml:space="preserve">-6 </w:t>
      </w:r>
      <w:r w:rsidRPr="00131EFD">
        <w:rPr>
          <w:rFonts w:ascii="Times New Roman" w:hAnsi="Times New Roman"/>
          <w:color w:val="000080"/>
          <w:sz w:val="22"/>
          <w:szCs w:val="22"/>
          <w:lang w:val="it-IT"/>
        </w:rPr>
        <w:t>C.</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10</w:t>
      </w:r>
      <w:r w:rsidRPr="00131EFD">
        <w:rPr>
          <w:rFonts w:ascii="Times New Roman" w:hAnsi="Times New Roman"/>
          <w:sz w:val="22"/>
          <w:szCs w:val="22"/>
          <w:vertAlign w:val="superscript"/>
          <w:lang w:val="it-IT"/>
        </w:rPr>
        <w:t xml:space="preserve">-5 </w:t>
      </w:r>
      <w:r w:rsidRPr="00131EFD">
        <w:rPr>
          <w:rFonts w:ascii="Times New Roman" w:hAnsi="Times New Roman"/>
          <w:sz w:val="22"/>
          <w:szCs w:val="22"/>
          <w:lang w:val="it-IT"/>
        </w:rPr>
        <w:t>C.</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27</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Một điện tích q = 4.10</w:t>
      </w:r>
      <w:r w:rsidR="00ED5576" w:rsidRPr="00131EFD">
        <w:rPr>
          <w:rFonts w:ascii="Times New Roman" w:hAnsi="Times New Roman"/>
          <w:sz w:val="22"/>
          <w:szCs w:val="22"/>
          <w:vertAlign w:val="superscript"/>
          <w:lang w:val="it-IT"/>
        </w:rPr>
        <w:t xml:space="preserve">-6 </w:t>
      </w:r>
      <w:r w:rsidR="00ED5576" w:rsidRPr="00131EFD">
        <w:rPr>
          <w:rFonts w:ascii="Times New Roman" w:hAnsi="Times New Roman"/>
          <w:sz w:val="22"/>
          <w:szCs w:val="22"/>
          <w:lang w:val="it-IT"/>
        </w:rPr>
        <w:t xml:space="preserve">C dịch chuyển trong điện trường đều có cường độ điện trường E = 500 V/m trên quãng đường thẳng s = 5 cm, tạo với hướng của véc tơ cường độ điện trường góc </w:t>
      </w:r>
      <w:r w:rsidR="00ED5576" w:rsidRPr="00131EFD">
        <w:rPr>
          <w:rFonts w:ascii="Times New Roman" w:hAnsi="Times New Roman"/>
          <w:sz w:val="22"/>
          <w:szCs w:val="22"/>
        </w:rPr>
        <w:sym w:font="Symbol" w:char="F061"/>
      </w:r>
      <w:r w:rsidR="00ED5576" w:rsidRPr="00131EFD">
        <w:rPr>
          <w:rFonts w:ascii="Times New Roman" w:hAnsi="Times New Roman"/>
          <w:sz w:val="22"/>
          <w:szCs w:val="22"/>
          <w:lang w:val="it-IT"/>
        </w:rPr>
        <w:t xml:space="preserve"> = 60</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 xml:space="preserve">. Công của lực điện trường thực hiện trong quá trình di chuyển này và hiệu điện thế giữa hai đầu quãng đường này là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ab/>
      </w:r>
      <w:r w:rsidRPr="00131EFD">
        <w:rPr>
          <w:rFonts w:ascii="Times New Roman" w:hAnsi="Times New Roman"/>
          <w:b/>
          <w:bCs/>
          <w:color w:val="000080"/>
          <w:sz w:val="22"/>
          <w:szCs w:val="22"/>
          <w:lang w:val="pt-BR"/>
        </w:rPr>
        <w:t>A</w:t>
      </w:r>
      <w:r w:rsidRPr="00131EFD">
        <w:rPr>
          <w:rFonts w:ascii="Times New Roman" w:hAnsi="Times New Roman"/>
          <w:bCs/>
          <w:color w:val="000080"/>
          <w:sz w:val="22"/>
          <w:szCs w:val="22"/>
          <w:lang w:val="pt-BR"/>
        </w:rPr>
        <w:t>.</w:t>
      </w:r>
      <w:r w:rsidRPr="00131EFD">
        <w:rPr>
          <w:rFonts w:ascii="Times New Roman" w:hAnsi="Times New Roman"/>
          <w:color w:val="000080"/>
          <w:sz w:val="22"/>
          <w:szCs w:val="22"/>
          <w:lang w:val="pt-BR"/>
        </w:rPr>
        <w:t xml:space="preserve"> A = 5.10</w:t>
      </w:r>
      <w:r w:rsidRPr="00131EFD">
        <w:rPr>
          <w:rFonts w:ascii="Times New Roman" w:hAnsi="Times New Roman"/>
          <w:color w:val="000080"/>
          <w:sz w:val="22"/>
          <w:szCs w:val="22"/>
          <w:vertAlign w:val="superscript"/>
          <w:lang w:val="pt-BR"/>
        </w:rPr>
        <w:t xml:space="preserve">-5 </w:t>
      </w:r>
      <w:r w:rsidRPr="00131EFD">
        <w:rPr>
          <w:rFonts w:ascii="Times New Roman" w:hAnsi="Times New Roman"/>
          <w:color w:val="000080"/>
          <w:sz w:val="22"/>
          <w:szCs w:val="22"/>
          <w:lang w:val="pt-BR"/>
        </w:rPr>
        <w:t>J và U = 12,5 V.</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bCs/>
          <w:sz w:val="22"/>
          <w:szCs w:val="22"/>
          <w:lang w:val="pt-BR"/>
        </w:rPr>
        <w:t>.</w:t>
      </w:r>
      <w:r w:rsidRPr="00131EFD">
        <w:rPr>
          <w:rFonts w:ascii="Times New Roman" w:hAnsi="Times New Roman"/>
          <w:sz w:val="22"/>
          <w:szCs w:val="22"/>
          <w:lang w:val="pt-BR"/>
        </w:rPr>
        <w:t xml:space="preserve"> A = 5.10</w:t>
      </w:r>
      <w:r w:rsidRPr="00131EFD">
        <w:rPr>
          <w:rFonts w:ascii="Times New Roman" w:hAnsi="Times New Roman"/>
          <w:sz w:val="22"/>
          <w:szCs w:val="22"/>
          <w:vertAlign w:val="superscript"/>
          <w:lang w:val="pt-BR"/>
        </w:rPr>
        <w:t xml:space="preserve">-5 </w:t>
      </w:r>
      <w:r w:rsidRPr="00131EFD">
        <w:rPr>
          <w:rFonts w:ascii="Times New Roman" w:hAnsi="Times New Roman"/>
          <w:sz w:val="22"/>
          <w:szCs w:val="22"/>
          <w:lang w:val="pt-BR"/>
        </w:rPr>
        <w:t>J và U = 25 V.</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bCs/>
          <w:sz w:val="22"/>
          <w:szCs w:val="22"/>
          <w:lang w:val="pt-BR"/>
        </w:rPr>
        <w:t>.</w:t>
      </w:r>
      <w:r w:rsidRPr="00131EFD">
        <w:rPr>
          <w:rFonts w:ascii="Times New Roman" w:hAnsi="Times New Roman"/>
          <w:sz w:val="22"/>
          <w:szCs w:val="22"/>
          <w:lang w:val="pt-BR"/>
        </w:rPr>
        <w:t xml:space="preserve"> A = 10</w:t>
      </w:r>
      <w:r w:rsidRPr="00131EFD">
        <w:rPr>
          <w:rFonts w:ascii="Times New Roman" w:hAnsi="Times New Roman"/>
          <w:sz w:val="22"/>
          <w:szCs w:val="22"/>
          <w:vertAlign w:val="superscript"/>
          <w:lang w:val="pt-BR"/>
        </w:rPr>
        <w:t xml:space="preserve">-4 </w:t>
      </w:r>
      <w:r w:rsidRPr="00131EFD">
        <w:rPr>
          <w:rFonts w:ascii="Times New Roman" w:hAnsi="Times New Roman"/>
          <w:sz w:val="22"/>
          <w:szCs w:val="22"/>
          <w:lang w:val="pt-BR"/>
        </w:rPr>
        <w:t>J và U = 25 V.</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A = 10</w:t>
      </w:r>
      <w:r w:rsidRPr="00131EFD">
        <w:rPr>
          <w:rFonts w:ascii="Times New Roman" w:hAnsi="Times New Roman"/>
          <w:sz w:val="22"/>
          <w:szCs w:val="22"/>
          <w:vertAlign w:val="superscript"/>
          <w:lang w:val="pt-BR"/>
        </w:rPr>
        <w:t xml:space="preserve">-4 </w:t>
      </w:r>
      <w:r w:rsidRPr="00131EFD">
        <w:rPr>
          <w:rFonts w:ascii="Times New Roman" w:hAnsi="Times New Roman"/>
          <w:sz w:val="22"/>
          <w:szCs w:val="22"/>
          <w:lang w:val="pt-BR"/>
        </w:rPr>
        <w:t>J và U = 12,5 V.</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28</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Khi một điện tích q = -2 C di chuyển từ điểm M đến điểm N trong điện trường thì lực điện sinh công -6 J, hiệu điện thế U</w:t>
      </w:r>
      <w:r w:rsidR="00ED5576" w:rsidRPr="00131EFD">
        <w:rPr>
          <w:rFonts w:ascii="Times New Roman" w:hAnsi="Times New Roman"/>
          <w:sz w:val="22"/>
          <w:szCs w:val="22"/>
          <w:vertAlign w:val="subscript"/>
          <w:lang w:val="it-IT"/>
        </w:rPr>
        <w:t>MN</w:t>
      </w:r>
      <w:r w:rsidR="00ED5576" w:rsidRPr="00131EFD">
        <w:rPr>
          <w:rFonts w:ascii="Times New Roman" w:hAnsi="Times New Roman"/>
          <w:sz w:val="22"/>
          <w:szCs w:val="22"/>
          <w:lang w:val="it-IT"/>
        </w:rPr>
        <w:t xml:space="preserve">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12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-12 V.</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3 V.</w:t>
      </w:r>
      <w:r w:rsidRPr="00131EFD">
        <w:rPr>
          <w:rFonts w:ascii="Times New Roman" w:hAnsi="Times New Roman"/>
          <w:color w:val="000080"/>
          <w:sz w:val="22"/>
          <w:szCs w:val="22"/>
          <w:lang w:val="it-IT"/>
        </w:rPr>
        <w:tab/>
      </w:r>
      <w:r>
        <w:rPr>
          <w:rFonts w:ascii="Times New Roman" w:hAnsi="Times New Roman"/>
          <w:color w:val="000080"/>
          <w:sz w:val="22"/>
          <w:szCs w:val="22"/>
          <w:lang w:val="it-IT"/>
        </w:rPr>
        <w:tab/>
      </w:r>
      <w:r>
        <w:rPr>
          <w:rFonts w:ascii="Times New Roman" w:hAnsi="Times New Roman"/>
          <w:color w:val="000080"/>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-3 V.</w:t>
      </w:r>
    </w:p>
    <w:p w:rsidR="00C32D36" w:rsidRDefault="00C32D36">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131EFD"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lastRenderedPageBreak/>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Pr>
          <w:rFonts w:ascii="Times New Roman" w:hAnsi="Times New Roman"/>
          <w:b/>
          <w:bCs/>
          <w:sz w:val="22"/>
          <w:szCs w:val="22"/>
          <w:lang w:val="pt-BR"/>
        </w:rPr>
        <w:t>9</w:t>
      </w:r>
      <w:r w:rsidR="00ED5576" w:rsidRPr="00131EFD">
        <w:rPr>
          <w:rFonts w:ascii="Times New Roman" w:hAnsi="Times New Roman"/>
          <w:bCs/>
          <w:sz w:val="22"/>
          <w:szCs w:val="22"/>
          <w:lang w:val="pt-BR"/>
        </w:rPr>
        <w:t>.</w:t>
      </w:r>
      <w:r w:rsidR="00ED5576" w:rsidRPr="00131EFD">
        <w:rPr>
          <w:rFonts w:ascii="Times New Roman" w:hAnsi="Times New Roman"/>
          <w:sz w:val="22"/>
          <w:szCs w:val="22"/>
          <w:lang w:val="pt-BR"/>
        </w:rPr>
        <w:t xml:space="preserve"> </w:t>
      </w:r>
      <w:r w:rsidR="00ED5576">
        <w:rPr>
          <w:rFonts w:ascii="Times New Roman" w:hAnsi="Times New Roman"/>
          <w:sz w:val="22"/>
          <w:szCs w:val="22"/>
          <w:lang w:val="pt-BR"/>
        </w:rPr>
        <w:t>Khi một điện tích q = - 6.10</w:t>
      </w:r>
      <w:r w:rsidR="00ED5576" w:rsidRPr="00826682">
        <w:rPr>
          <w:rFonts w:ascii="Times New Roman" w:hAnsi="Times New Roman"/>
          <w:sz w:val="22"/>
          <w:szCs w:val="22"/>
          <w:vertAlign w:val="superscript"/>
          <w:lang w:val="pt-BR"/>
        </w:rPr>
        <w:t>-6</w:t>
      </w:r>
      <w:r w:rsidR="00ED5576">
        <w:rPr>
          <w:rFonts w:ascii="Times New Roman" w:hAnsi="Times New Roman"/>
          <w:sz w:val="22"/>
          <w:szCs w:val="22"/>
          <w:lang w:val="pt-BR"/>
        </w:rPr>
        <w:t xml:space="preserve"> C di chuyển từ điểm M đến điểm N thì lực điện trường thực hiện được một công A = 3.10</w:t>
      </w:r>
      <w:r w:rsidR="00ED5576" w:rsidRPr="00826682">
        <w:rPr>
          <w:rFonts w:ascii="Times New Roman" w:hAnsi="Times New Roman"/>
          <w:sz w:val="22"/>
          <w:szCs w:val="22"/>
          <w:vertAlign w:val="superscript"/>
          <w:lang w:val="pt-BR"/>
        </w:rPr>
        <w:t>-3</w:t>
      </w:r>
      <w:r w:rsidR="00ED5576">
        <w:rPr>
          <w:rFonts w:ascii="Times New Roman" w:hAnsi="Times New Roman"/>
          <w:sz w:val="22"/>
          <w:szCs w:val="22"/>
          <w:lang w:val="pt-BR"/>
        </w:rPr>
        <w:t xml:space="preserve"> J. Hiệu điện thế giữa hai điểm M và N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r>
      <w:r w:rsidRPr="00131EFD">
        <w:rPr>
          <w:rFonts w:ascii="Times New Roman" w:hAnsi="Times New Roman"/>
          <w:b/>
          <w:bCs/>
          <w:color w:val="000080"/>
          <w:sz w:val="22"/>
          <w:szCs w:val="22"/>
          <w:lang w:val="it-IT"/>
        </w:rPr>
        <w:t>A</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w:t>
      </w:r>
      <w:r>
        <w:rPr>
          <w:rFonts w:ascii="Times New Roman" w:hAnsi="Times New Roman"/>
          <w:color w:val="000080"/>
          <w:sz w:val="22"/>
          <w:szCs w:val="22"/>
          <w:lang w:val="it-IT"/>
        </w:rPr>
        <w:t>U</w:t>
      </w:r>
      <w:r w:rsidRPr="00826682">
        <w:rPr>
          <w:rFonts w:ascii="Times New Roman" w:hAnsi="Times New Roman"/>
          <w:color w:val="000080"/>
          <w:sz w:val="22"/>
          <w:szCs w:val="22"/>
          <w:vertAlign w:val="subscript"/>
          <w:lang w:val="it-IT"/>
        </w:rPr>
        <w:t>MN</w:t>
      </w:r>
      <w:r>
        <w:rPr>
          <w:rFonts w:ascii="Times New Roman" w:hAnsi="Times New Roman"/>
          <w:color w:val="000080"/>
          <w:sz w:val="22"/>
          <w:szCs w:val="22"/>
          <w:lang w:val="it-IT"/>
        </w:rPr>
        <w:t xml:space="preserve"> = V</w:t>
      </w:r>
      <w:r w:rsidRPr="00826682">
        <w:rPr>
          <w:rFonts w:ascii="Times New Roman" w:hAnsi="Times New Roman"/>
          <w:color w:val="000080"/>
          <w:sz w:val="22"/>
          <w:szCs w:val="22"/>
          <w:vertAlign w:val="subscript"/>
          <w:lang w:val="it-IT"/>
        </w:rPr>
        <w:t>M</w:t>
      </w:r>
      <w:r>
        <w:rPr>
          <w:rFonts w:ascii="Times New Roman" w:hAnsi="Times New Roman"/>
          <w:color w:val="000080"/>
          <w:sz w:val="22"/>
          <w:szCs w:val="22"/>
          <w:lang w:val="it-IT"/>
        </w:rPr>
        <w:t xml:space="preserve"> – V</w:t>
      </w:r>
      <w:r w:rsidRPr="00826682">
        <w:rPr>
          <w:rFonts w:ascii="Times New Roman" w:hAnsi="Times New Roman"/>
          <w:color w:val="000080"/>
          <w:sz w:val="22"/>
          <w:szCs w:val="22"/>
          <w:vertAlign w:val="subscript"/>
          <w:lang w:val="it-IT"/>
        </w:rPr>
        <w:t>N</w:t>
      </w:r>
      <w:r>
        <w:rPr>
          <w:rFonts w:ascii="Times New Roman" w:hAnsi="Times New Roman"/>
          <w:color w:val="000080"/>
          <w:sz w:val="22"/>
          <w:szCs w:val="22"/>
          <w:lang w:val="it-IT"/>
        </w:rPr>
        <w:t xml:space="preserve"> = - 500 V</w:t>
      </w:r>
      <w:r w:rsidRPr="00131EFD">
        <w:rPr>
          <w:rFonts w:ascii="Times New Roman" w:hAnsi="Times New Roman"/>
          <w:color w:val="000080"/>
          <w:sz w:val="22"/>
          <w:szCs w:val="22"/>
          <w:lang w:val="it-IT"/>
        </w:rPr>
        <w:t>.</w:t>
      </w:r>
      <w:r w:rsidRPr="00131EFD">
        <w:rPr>
          <w:rFonts w:ascii="Times New Roman" w:hAnsi="Times New Roman"/>
          <w:color w:val="000080"/>
          <w:sz w:val="22"/>
          <w:szCs w:val="22"/>
          <w:lang w:val="it-IT"/>
        </w:rPr>
        <w:tab/>
      </w:r>
      <w:r>
        <w:rPr>
          <w:rFonts w:ascii="Times New Roman" w:hAnsi="Times New Roman"/>
          <w:color w:val="000080"/>
          <w:sz w:val="22"/>
          <w:szCs w:val="22"/>
          <w:lang w:val="it-IT"/>
        </w:rPr>
        <w:tab/>
      </w:r>
      <w:r w:rsidRPr="00131EFD">
        <w:rPr>
          <w:rFonts w:ascii="Times New Roman" w:hAnsi="Times New Roman"/>
          <w:b/>
          <w:bCs/>
          <w:sz w:val="22"/>
          <w:szCs w:val="22"/>
          <w:lang w:val="it-IT"/>
        </w:rPr>
        <w:t>B</w:t>
      </w:r>
      <w:r w:rsidRPr="00826682">
        <w:rPr>
          <w:rFonts w:ascii="Times New Roman" w:hAnsi="Times New Roman"/>
          <w:bCs/>
          <w:sz w:val="22"/>
          <w:szCs w:val="22"/>
          <w:lang w:val="it-IT"/>
        </w:rPr>
        <w:t>.</w:t>
      </w:r>
      <w:r w:rsidRPr="00826682">
        <w:rPr>
          <w:rFonts w:ascii="Times New Roman" w:hAnsi="Times New Roman"/>
          <w:sz w:val="22"/>
          <w:szCs w:val="22"/>
          <w:lang w:val="it-IT"/>
        </w:rPr>
        <w:t xml:space="preserve"> U</w:t>
      </w:r>
      <w:r w:rsidRPr="00826682">
        <w:rPr>
          <w:rFonts w:ascii="Times New Roman" w:hAnsi="Times New Roman"/>
          <w:sz w:val="22"/>
          <w:szCs w:val="22"/>
          <w:vertAlign w:val="subscript"/>
          <w:lang w:val="it-IT"/>
        </w:rPr>
        <w:t>MN</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M</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N</w:t>
      </w:r>
      <w:r w:rsidRPr="00826682">
        <w:rPr>
          <w:rFonts w:ascii="Times New Roman" w:hAnsi="Times New Roman"/>
          <w:sz w:val="22"/>
          <w:szCs w:val="22"/>
          <w:lang w:val="it-IT"/>
        </w:rPr>
        <w:t xml:space="preserve"> = </w:t>
      </w:r>
      <w:r>
        <w:rPr>
          <w:rFonts w:ascii="Times New Roman" w:hAnsi="Times New Roman"/>
          <w:sz w:val="22"/>
          <w:szCs w:val="22"/>
          <w:lang w:val="it-IT"/>
        </w:rPr>
        <w:t xml:space="preserve"> </w:t>
      </w:r>
      <w:r w:rsidRPr="00826682">
        <w:rPr>
          <w:rFonts w:ascii="Times New Roman" w:hAnsi="Times New Roman"/>
          <w:sz w:val="22"/>
          <w:szCs w:val="22"/>
          <w:lang w:val="it-IT"/>
        </w:rPr>
        <w:t>500 V.</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w:t>
      </w:r>
      <w:r w:rsidRPr="00826682">
        <w:rPr>
          <w:rFonts w:ascii="Times New Roman" w:hAnsi="Times New Roman"/>
          <w:sz w:val="22"/>
          <w:szCs w:val="22"/>
          <w:lang w:val="it-IT"/>
        </w:rPr>
        <w:t>U</w:t>
      </w:r>
      <w:r w:rsidRPr="00826682">
        <w:rPr>
          <w:rFonts w:ascii="Times New Roman" w:hAnsi="Times New Roman"/>
          <w:sz w:val="22"/>
          <w:szCs w:val="22"/>
          <w:vertAlign w:val="subscript"/>
          <w:lang w:val="it-IT"/>
        </w:rPr>
        <w:t>MN</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M</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N</w:t>
      </w:r>
      <w:r w:rsidRPr="00826682">
        <w:rPr>
          <w:rFonts w:ascii="Times New Roman" w:hAnsi="Times New Roman"/>
          <w:sz w:val="22"/>
          <w:szCs w:val="22"/>
          <w:lang w:val="it-IT"/>
        </w:rPr>
        <w:t xml:space="preserve"> = </w:t>
      </w:r>
      <w:r>
        <w:rPr>
          <w:rFonts w:ascii="Times New Roman" w:hAnsi="Times New Roman"/>
          <w:sz w:val="22"/>
          <w:szCs w:val="22"/>
          <w:lang w:val="it-IT"/>
        </w:rPr>
        <w:t>- 6</w:t>
      </w:r>
      <w:r w:rsidRPr="00826682">
        <w:rPr>
          <w:rFonts w:ascii="Times New Roman" w:hAnsi="Times New Roman"/>
          <w:sz w:val="22"/>
          <w:szCs w:val="22"/>
          <w:lang w:val="it-IT"/>
        </w:rPr>
        <w:t>0</w:t>
      </w:r>
      <w:r>
        <w:rPr>
          <w:rFonts w:ascii="Times New Roman" w:hAnsi="Times New Roman"/>
          <w:sz w:val="22"/>
          <w:szCs w:val="22"/>
          <w:lang w:val="it-IT"/>
        </w:rPr>
        <w:t>0</w:t>
      </w:r>
      <w:r w:rsidRPr="00826682">
        <w:rPr>
          <w:rFonts w:ascii="Times New Roman" w:hAnsi="Times New Roman"/>
          <w:sz w:val="22"/>
          <w:szCs w:val="22"/>
          <w:lang w:val="it-IT"/>
        </w:rPr>
        <w:t>0 V.</w:t>
      </w:r>
      <w:r w:rsidRPr="00826682">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w:t>
      </w:r>
      <w:r w:rsidRPr="00826682">
        <w:rPr>
          <w:rFonts w:ascii="Times New Roman" w:hAnsi="Times New Roman"/>
          <w:sz w:val="22"/>
          <w:szCs w:val="22"/>
          <w:lang w:val="it-IT"/>
        </w:rPr>
        <w:t>U</w:t>
      </w:r>
      <w:r w:rsidRPr="00826682">
        <w:rPr>
          <w:rFonts w:ascii="Times New Roman" w:hAnsi="Times New Roman"/>
          <w:sz w:val="22"/>
          <w:szCs w:val="22"/>
          <w:vertAlign w:val="subscript"/>
          <w:lang w:val="it-IT"/>
        </w:rPr>
        <w:t>MN</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M</w:t>
      </w:r>
      <w:r w:rsidRPr="00826682">
        <w:rPr>
          <w:rFonts w:ascii="Times New Roman" w:hAnsi="Times New Roman"/>
          <w:sz w:val="22"/>
          <w:szCs w:val="22"/>
          <w:lang w:val="it-IT"/>
        </w:rPr>
        <w:t xml:space="preserve"> – V</w:t>
      </w:r>
      <w:r w:rsidRPr="00826682">
        <w:rPr>
          <w:rFonts w:ascii="Times New Roman" w:hAnsi="Times New Roman"/>
          <w:sz w:val="22"/>
          <w:szCs w:val="22"/>
          <w:vertAlign w:val="subscript"/>
          <w:lang w:val="it-IT"/>
        </w:rPr>
        <w:t>N</w:t>
      </w:r>
      <w:r w:rsidRPr="00826682">
        <w:rPr>
          <w:rFonts w:ascii="Times New Roman" w:hAnsi="Times New Roman"/>
          <w:sz w:val="22"/>
          <w:szCs w:val="22"/>
          <w:lang w:val="it-IT"/>
        </w:rPr>
        <w:t xml:space="preserve"> = </w:t>
      </w:r>
      <w:r>
        <w:rPr>
          <w:rFonts w:ascii="Times New Roman" w:hAnsi="Times New Roman"/>
          <w:sz w:val="22"/>
          <w:szCs w:val="22"/>
          <w:lang w:val="it-IT"/>
        </w:rPr>
        <w:t>6</w:t>
      </w:r>
      <w:r w:rsidRPr="00826682">
        <w:rPr>
          <w:rFonts w:ascii="Times New Roman" w:hAnsi="Times New Roman"/>
          <w:sz w:val="22"/>
          <w:szCs w:val="22"/>
          <w:lang w:val="it-IT"/>
        </w:rPr>
        <w:t>0</w:t>
      </w:r>
      <w:r>
        <w:rPr>
          <w:rFonts w:ascii="Times New Roman" w:hAnsi="Times New Roman"/>
          <w:sz w:val="22"/>
          <w:szCs w:val="22"/>
          <w:lang w:val="it-IT"/>
        </w:rPr>
        <w:t>0</w:t>
      </w:r>
      <w:r w:rsidRPr="00826682">
        <w:rPr>
          <w:rFonts w:ascii="Times New Roman" w:hAnsi="Times New Roman"/>
          <w:sz w:val="22"/>
          <w:szCs w:val="22"/>
          <w:lang w:val="it-IT"/>
        </w:rPr>
        <w:t>0 V.</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30</w:t>
      </w:r>
      <w:r w:rsidR="00ED5576" w:rsidRPr="00131EFD">
        <w:rPr>
          <w:rFonts w:ascii="Times New Roman" w:hAnsi="Times New Roman"/>
          <w:sz w:val="22"/>
          <w:szCs w:val="22"/>
          <w:lang w:val="it-IT"/>
        </w:rPr>
        <w: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2.10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 xml:space="preserve"> C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- 8.10</w:t>
      </w:r>
      <w:r w:rsidR="00ED5576" w:rsidRPr="00131EFD">
        <w:rPr>
          <w:rFonts w:ascii="Times New Roman" w:hAnsi="Times New Roman"/>
          <w:sz w:val="22"/>
          <w:szCs w:val="22"/>
          <w:vertAlign w:val="superscript"/>
          <w:lang w:val="it-IT"/>
        </w:rPr>
        <w:t>-6</w:t>
      </w:r>
      <w:r w:rsidR="00ED5576" w:rsidRPr="00131EFD">
        <w:rPr>
          <w:rFonts w:ascii="Times New Roman" w:hAnsi="Times New Roman"/>
          <w:sz w:val="22"/>
          <w:szCs w:val="22"/>
          <w:lang w:val="it-IT"/>
        </w:rPr>
        <w:t xml:space="preserve"> C đặt</w:t>
      </w:r>
      <w:r w:rsidR="00ED5576">
        <w:rPr>
          <w:rFonts w:ascii="Times New Roman" w:hAnsi="Times New Roman"/>
          <w:sz w:val="22"/>
          <w:szCs w:val="22"/>
          <w:lang w:val="it-IT"/>
        </w:rPr>
        <w:t xml:space="preserve"> tại hai điểm A và B </w:t>
      </w:r>
      <w:r>
        <w:rPr>
          <w:rFonts w:ascii="Times New Roman" w:hAnsi="Times New Roman"/>
          <w:sz w:val="22"/>
          <w:szCs w:val="22"/>
          <w:lang w:val="it-IT"/>
        </w:rPr>
        <w:t>cách nhau</w:t>
      </w:r>
      <w:r w:rsidR="00ED5576">
        <w:rPr>
          <w:rFonts w:ascii="Times New Roman" w:hAnsi="Times New Roman"/>
          <w:sz w:val="22"/>
          <w:szCs w:val="22"/>
          <w:lang w:val="it-IT"/>
        </w:rPr>
        <w:t xml:space="preserve"> 6</w:t>
      </w:r>
      <w:r w:rsidR="00ED5576" w:rsidRPr="00131EFD">
        <w:rPr>
          <w:rFonts w:ascii="Times New Roman" w:hAnsi="Times New Roman"/>
          <w:sz w:val="22"/>
          <w:szCs w:val="22"/>
          <w:lang w:val="it-IT"/>
        </w:rPr>
        <w:t xml:space="preserve"> cm. Xác định điểm M trên đường </w:t>
      </w:r>
      <w:r w:rsidR="00ED5576">
        <w:rPr>
          <w:rFonts w:ascii="Times New Roman" w:hAnsi="Times New Roman"/>
          <w:sz w:val="22"/>
          <w:szCs w:val="22"/>
          <w:lang w:val="it-IT"/>
        </w:rPr>
        <w:t xml:space="preserve">thằng nối A và </w:t>
      </w:r>
      <w:r w:rsidR="00ED5576" w:rsidRPr="00131EFD">
        <w:rPr>
          <w:rFonts w:ascii="Times New Roman" w:hAnsi="Times New Roman"/>
          <w:sz w:val="22"/>
          <w:szCs w:val="22"/>
          <w:lang w:val="it-IT"/>
        </w:rPr>
        <w:t xml:space="preserve">B mà tại đó </w:t>
      </w:r>
      <w:r w:rsidR="00ED5576" w:rsidRPr="00282311">
        <w:rPr>
          <w:rFonts w:ascii="Times New Roman" w:hAnsi="Times New Roman"/>
          <w:position w:val="-10"/>
          <w:sz w:val="22"/>
          <w:szCs w:val="22"/>
          <w:lang w:val="it-IT"/>
        </w:rPr>
        <w:object w:dxaOrig="279" w:dyaOrig="440">
          <v:shape id="_x0000_i1430" type="#_x0000_t75" style="width:15.1pt;height:22.3pt" o:ole="">
            <v:imagedata r:id="rId689" o:title=""/>
          </v:shape>
          <o:OLEObject Type="Embed" ProgID="Equation.DSMT4" ShapeID="_x0000_i1430" DrawAspect="Content" ObjectID="_1592719585" r:id="rId690"/>
        </w:object>
      </w:r>
      <w:r w:rsidR="00ED5576">
        <w:rPr>
          <w:rFonts w:ascii="Times New Roman" w:hAnsi="Times New Roman"/>
          <w:sz w:val="22"/>
          <w:szCs w:val="22"/>
          <w:lang w:val="it-IT"/>
        </w:rPr>
        <w:t xml:space="preserve"> = </w:t>
      </w:r>
      <w:r w:rsidR="00ED5576" w:rsidRPr="00282311">
        <w:rPr>
          <w:rFonts w:ascii="Times New Roman" w:hAnsi="Times New Roman"/>
          <w:position w:val="-10"/>
          <w:sz w:val="22"/>
          <w:szCs w:val="22"/>
          <w:lang w:val="it-IT"/>
        </w:rPr>
        <w:object w:dxaOrig="300" w:dyaOrig="440">
          <v:shape id="_x0000_i1431" type="#_x0000_t75" style="width:15.1pt;height:22.3pt" o:ole="">
            <v:imagedata r:id="rId691" o:title=""/>
          </v:shape>
          <o:OLEObject Type="Embed" ProgID="Equation.DSMT4" ShapeID="_x0000_i1431" DrawAspect="Content" ObjectID="_1592719586" r:id="rId692"/>
        </w:object>
      </w:r>
      <w:r w:rsidR="00ED5576"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w:t>
      </w:r>
      <w:r>
        <w:rPr>
          <w:rFonts w:ascii="Times New Roman" w:hAnsi="Times New Roman"/>
          <w:sz w:val="22"/>
          <w:szCs w:val="22"/>
          <w:lang w:val="it-IT"/>
        </w:rPr>
        <w:t>A</w:t>
      </w:r>
      <w:r w:rsidRPr="00131EFD">
        <w:rPr>
          <w:rFonts w:ascii="Times New Roman" w:hAnsi="Times New Roman"/>
          <w:sz w:val="22"/>
          <w:szCs w:val="22"/>
          <w:lang w:val="it-IT"/>
        </w:rPr>
        <w:t>M</w:t>
      </w:r>
      <w:r>
        <w:rPr>
          <w:rFonts w:ascii="Times New Roman" w:hAnsi="Times New Roman"/>
          <w:sz w:val="22"/>
          <w:szCs w:val="22"/>
          <w:lang w:val="it-IT"/>
        </w:rPr>
        <w:t xml:space="preserve"> = 2 cm;</w:t>
      </w:r>
      <w:r w:rsidRPr="00131EFD">
        <w:rPr>
          <w:rFonts w:ascii="Times New Roman" w:hAnsi="Times New Roman"/>
          <w:sz w:val="22"/>
          <w:szCs w:val="22"/>
          <w:lang w:val="it-IT"/>
        </w:rPr>
        <w:t xml:space="preserve"> </w:t>
      </w:r>
      <w:r>
        <w:rPr>
          <w:rFonts w:ascii="Times New Roman" w:hAnsi="Times New Roman"/>
          <w:sz w:val="22"/>
          <w:szCs w:val="22"/>
          <w:lang w:val="it-IT"/>
        </w:rPr>
        <w:t>B</w:t>
      </w:r>
      <w:r w:rsidRPr="00131EFD">
        <w:rPr>
          <w:rFonts w:ascii="Times New Roman" w:hAnsi="Times New Roman"/>
          <w:sz w:val="22"/>
          <w:szCs w:val="22"/>
          <w:lang w:val="it-IT"/>
        </w:rPr>
        <w:t xml:space="preserve">M = </w:t>
      </w:r>
      <w:r>
        <w:rPr>
          <w:rFonts w:ascii="Times New Roman" w:hAnsi="Times New Roman"/>
          <w:sz w:val="22"/>
          <w:szCs w:val="22"/>
          <w:lang w:val="it-IT"/>
        </w:rPr>
        <w:t>8</w:t>
      </w:r>
      <w:r w:rsidRPr="00131EFD">
        <w:rPr>
          <w:rFonts w:ascii="Times New Roman" w:hAnsi="Times New Roman"/>
          <w:sz w:val="22"/>
          <w:szCs w:val="22"/>
          <w:lang w:val="it-IT"/>
        </w:rPr>
        <w:t xml:space="preserve"> cm.</w:t>
      </w:r>
      <w:r>
        <w:rPr>
          <w:rFonts w:ascii="Times New Roman" w:hAnsi="Times New Roman"/>
          <w:sz w:val="22"/>
          <w:szCs w:val="22"/>
          <w:lang w:val="it-IT"/>
        </w:rPr>
        <w:tab/>
      </w: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xml:space="preserve">. </w:t>
      </w:r>
      <w:r>
        <w:rPr>
          <w:rFonts w:ascii="Times New Roman" w:hAnsi="Times New Roman"/>
          <w:color w:val="000080"/>
          <w:sz w:val="22"/>
          <w:szCs w:val="22"/>
          <w:lang w:val="it-IT"/>
        </w:rPr>
        <w:t>A</w:t>
      </w:r>
      <w:r w:rsidRPr="00131EFD">
        <w:rPr>
          <w:rFonts w:ascii="Times New Roman" w:hAnsi="Times New Roman"/>
          <w:color w:val="000080"/>
          <w:sz w:val="22"/>
          <w:szCs w:val="22"/>
          <w:lang w:val="it-IT"/>
        </w:rPr>
        <w:t xml:space="preserve">M </w:t>
      </w:r>
      <w:r>
        <w:rPr>
          <w:rFonts w:ascii="Times New Roman" w:hAnsi="Times New Roman"/>
          <w:color w:val="000080"/>
          <w:sz w:val="22"/>
          <w:szCs w:val="22"/>
          <w:lang w:val="it-IT"/>
        </w:rPr>
        <w:t>= 2 cm; BM = 4</w:t>
      </w:r>
      <w:r w:rsidRPr="00131EFD">
        <w:rPr>
          <w:rFonts w:ascii="Times New Roman" w:hAnsi="Times New Roman"/>
          <w:color w:val="000080"/>
          <w:sz w:val="22"/>
          <w:szCs w:val="22"/>
          <w:lang w:val="it-IT"/>
        </w:rPr>
        <w:t xml:space="preserve"> cm.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Pr>
          <w:rFonts w:ascii="Times New Roman" w:hAnsi="Times New Roman"/>
          <w:sz w:val="22"/>
          <w:szCs w:val="22"/>
          <w:lang w:val="it-IT"/>
        </w:rPr>
        <w:t>A</w:t>
      </w:r>
      <w:r w:rsidRPr="00131EFD">
        <w:rPr>
          <w:rFonts w:ascii="Times New Roman" w:hAnsi="Times New Roman"/>
          <w:sz w:val="22"/>
          <w:szCs w:val="22"/>
          <w:lang w:val="it-IT"/>
        </w:rPr>
        <w:t>M</w:t>
      </w:r>
      <w:r>
        <w:rPr>
          <w:rFonts w:ascii="Times New Roman" w:hAnsi="Times New Roman"/>
          <w:sz w:val="22"/>
          <w:szCs w:val="22"/>
          <w:lang w:val="it-IT"/>
        </w:rPr>
        <w:t xml:space="preserve"> = 4 cm; BM = 2</w:t>
      </w:r>
      <w:r w:rsidRPr="00131EFD">
        <w:rPr>
          <w:rFonts w:ascii="Times New Roman" w:hAnsi="Times New Roman"/>
          <w:sz w:val="22"/>
          <w:szCs w:val="22"/>
          <w:lang w:val="it-IT"/>
        </w:rPr>
        <w:t xml:space="preserve"> cm.</w:t>
      </w:r>
      <w:r>
        <w:rPr>
          <w:rFonts w:ascii="Times New Roman" w:hAnsi="Times New Roman"/>
          <w:sz w:val="22"/>
          <w:szCs w:val="22"/>
          <w:lang w:val="it-IT"/>
        </w:rPr>
        <w:tab/>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Pr>
          <w:rFonts w:ascii="Times New Roman" w:hAnsi="Times New Roman"/>
          <w:sz w:val="22"/>
          <w:szCs w:val="22"/>
          <w:lang w:val="it-IT"/>
        </w:rPr>
        <w:t>A</w:t>
      </w:r>
      <w:r w:rsidRPr="00131EFD">
        <w:rPr>
          <w:rFonts w:ascii="Times New Roman" w:hAnsi="Times New Roman"/>
          <w:sz w:val="22"/>
          <w:szCs w:val="22"/>
          <w:lang w:val="it-IT"/>
        </w:rPr>
        <w:t>M</w:t>
      </w:r>
      <w:r>
        <w:rPr>
          <w:rFonts w:ascii="Times New Roman" w:hAnsi="Times New Roman"/>
          <w:sz w:val="22"/>
          <w:szCs w:val="22"/>
          <w:lang w:val="it-IT"/>
        </w:rPr>
        <w:t xml:space="preserve"> = 8 cm; BM = 2</w:t>
      </w:r>
      <w:r w:rsidRPr="00131EFD">
        <w:rPr>
          <w:rFonts w:ascii="Times New Roman" w:hAnsi="Times New Roman"/>
          <w:sz w:val="22"/>
          <w:szCs w:val="22"/>
          <w:lang w:val="it-IT"/>
        </w:rPr>
        <w:t xml:space="preserve"> cm.</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31</w:t>
      </w:r>
      <w:r w:rsidR="00ED5576" w:rsidRPr="00131EFD">
        <w:rPr>
          <w:rFonts w:ascii="Times New Roman" w:hAnsi="Times New Roman"/>
          <w:sz w:val="22"/>
          <w:szCs w:val="22"/>
          <w:lang w:val="it-IT"/>
        </w:rPr>
        <w:t>. Lực tương tác giữa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-3.10</w:t>
      </w:r>
      <w:r w:rsidR="00ED5576" w:rsidRPr="00131EFD">
        <w:rPr>
          <w:rFonts w:ascii="Times New Roman" w:hAnsi="Times New Roman"/>
          <w:sz w:val="22"/>
          <w:szCs w:val="22"/>
          <w:vertAlign w:val="superscript"/>
          <w:lang w:val="it-IT"/>
        </w:rPr>
        <w:t xml:space="preserve">-9 </w:t>
      </w:r>
      <w:r w:rsidR="00ED5576" w:rsidRPr="00131EFD">
        <w:rPr>
          <w:rFonts w:ascii="Times New Roman" w:hAnsi="Times New Roman"/>
          <w:sz w:val="22"/>
          <w:szCs w:val="22"/>
          <w:lang w:val="it-IT"/>
        </w:rPr>
        <w:t>C</w:t>
      </w:r>
      <w:r w:rsidR="00ED5576">
        <w:rPr>
          <w:rFonts w:ascii="Times New Roman" w:hAnsi="Times New Roman"/>
          <w:sz w:val="22"/>
          <w:szCs w:val="22"/>
          <w:lang w:val="it-IT"/>
        </w:rPr>
        <w:t>,</w:t>
      </w:r>
      <w:r w:rsidR="00ED5576" w:rsidRPr="00131EFD">
        <w:rPr>
          <w:rFonts w:ascii="Times New Roman" w:hAnsi="Times New Roman"/>
          <w:sz w:val="22"/>
          <w:szCs w:val="22"/>
          <w:lang w:val="it-IT"/>
        </w:rPr>
        <w:t xml:space="preserve"> đặt cá</w:t>
      </w:r>
      <w:r w:rsidR="00ED5576">
        <w:rPr>
          <w:rFonts w:ascii="Times New Roman" w:hAnsi="Times New Roman"/>
          <w:sz w:val="22"/>
          <w:szCs w:val="22"/>
          <w:lang w:val="it-IT"/>
        </w:rPr>
        <w:t>ch nhau 10 cm trong không khí có độ lớn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8,1.10</w:t>
      </w:r>
      <w:r w:rsidRPr="00131EFD">
        <w:rPr>
          <w:rFonts w:ascii="Times New Roman" w:hAnsi="Times New Roman"/>
          <w:sz w:val="22"/>
          <w:szCs w:val="22"/>
          <w:vertAlign w:val="superscript"/>
          <w:lang w:val="it-IT"/>
        </w:rPr>
        <w:t xml:space="preserve">-10 </w:t>
      </w:r>
      <w:r w:rsidRPr="00131EFD">
        <w:rPr>
          <w:rFonts w:ascii="Times New Roman" w:hAnsi="Times New Roman"/>
          <w:sz w:val="22"/>
          <w:szCs w:val="22"/>
          <w:lang w:val="it-IT"/>
        </w:rPr>
        <w:t>N.</w:t>
      </w:r>
      <w:r>
        <w:rPr>
          <w:rFonts w:ascii="Times New Roman" w:hAnsi="Times New Roman"/>
          <w:sz w:val="22"/>
          <w:szCs w:val="22"/>
          <w:lang w:val="it-IT"/>
        </w:rPr>
        <w:tab/>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8,1.10</w:t>
      </w:r>
      <w:r w:rsidRPr="00131EFD">
        <w:rPr>
          <w:rFonts w:ascii="Times New Roman" w:hAnsi="Times New Roman"/>
          <w:color w:val="000080"/>
          <w:sz w:val="22"/>
          <w:szCs w:val="22"/>
          <w:vertAlign w:val="superscript"/>
          <w:lang w:val="it-IT"/>
        </w:rPr>
        <w:t xml:space="preserve">-6 </w:t>
      </w:r>
      <w:r w:rsidRPr="00131EFD">
        <w:rPr>
          <w:rFonts w:ascii="Times New Roman" w:hAnsi="Times New Roman"/>
          <w:color w:val="000080"/>
          <w:sz w:val="22"/>
          <w:szCs w:val="22"/>
          <w:lang w:val="it-IT"/>
        </w:rPr>
        <w:t>N.</w:t>
      </w:r>
      <w:r w:rsidRPr="00131EFD">
        <w:rPr>
          <w:rFonts w:ascii="Times New Roman" w:hAnsi="Times New Roman"/>
          <w:color w:val="000080"/>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2,7.10</w:t>
      </w:r>
      <w:r w:rsidRPr="00131EFD">
        <w:rPr>
          <w:rFonts w:ascii="Times New Roman" w:hAnsi="Times New Roman"/>
          <w:sz w:val="22"/>
          <w:szCs w:val="22"/>
          <w:vertAlign w:val="superscript"/>
          <w:lang w:val="it-IT"/>
        </w:rPr>
        <w:t xml:space="preserve">-10 </w:t>
      </w:r>
      <w:r w:rsidRPr="00131EFD">
        <w:rPr>
          <w:rFonts w:ascii="Times New Roman" w:hAnsi="Times New Roman"/>
          <w:sz w:val="22"/>
          <w:szCs w:val="22"/>
          <w:lang w:val="it-IT"/>
        </w:rPr>
        <w:t xml:space="preserve">N.      </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2,7.10</w:t>
      </w:r>
      <w:r w:rsidRPr="00131EFD">
        <w:rPr>
          <w:rFonts w:ascii="Times New Roman" w:hAnsi="Times New Roman"/>
          <w:sz w:val="22"/>
          <w:szCs w:val="22"/>
          <w:vertAlign w:val="superscript"/>
          <w:lang w:val="it-IT"/>
        </w:rPr>
        <w:t xml:space="preserve">-6 </w:t>
      </w:r>
      <w:r w:rsidRPr="00131EFD">
        <w:rPr>
          <w:rFonts w:ascii="Times New Roman" w:hAnsi="Times New Roman"/>
          <w:sz w:val="22"/>
          <w:szCs w:val="22"/>
          <w:lang w:val="it-IT"/>
        </w:rPr>
        <w:t>N.</w:t>
      </w:r>
    </w:p>
    <w:p w:rsidR="00ED5576" w:rsidRPr="00131EFD" w:rsidRDefault="00C32D3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32</w:t>
      </w:r>
      <w:r w:rsidR="00B7710F">
        <w:rPr>
          <w:rFonts w:ascii="Times New Roman" w:hAnsi="Times New Roman"/>
          <w:sz w:val="22"/>
          <w:szCs w:val="22"/>
          <w:lang w:val="it-IT"/>
        </w:rPr>
        <w:t>. Hai tấm kim loại phẳ</w:t>
      </w:r>
      <w:r w:rsidR="00ED5576" w:rsidRPr="00131EFD">
        <w:rPr>
          <w:rFonts w:ascii="Times New Roman" w:hAnsi="Times New Roman"/>
          <w:sz w:val="22"/>
          <w:szCs w:val="22"/>
          <w:lang w:val="it-IT"/>
        </w:rPr>
        <w:t>ng đặt song song, cách nhau 2 cm, nhiễm điện trái dấu. Một điện tích q = 5.10</w:t>
      </w:r>
      <w:r w:rsidR="00ED5576" w:rsidRPr="00131EFD">
        <w:rPr>
          <w:rFonts w:ascii="Times New Roman" w:hAnsi="Times New Roman"/>
          <w:sz w:val="22"/>
          <w:szCs w:val="22"/>
          <w:vertAlign w:val="superscript"/>
          <w:lang w:val="it-IT"/>
        </w:rPr>
        <w:t xml:space="preserve">-9 </w:t>
      </w:r>
      <w:r w:rsidR="00ED5576" w:rsidRPr="00131EFD">
        <w:rPr>
          <w:rFonts w:ascii="Times New Roman" w:hAnsi="Times New Roman"/>
          <w:sz w:val="22"/>
          <w:szCs w:val="22"/>
          <w:lang w:val="it-IT"/>
        </w:rPr>
        <w:t>C di chuyển từ tấm này đến tấm kia thì lực điện trường thực hiện được công A = 5.10</w:t>
      </w:r>
      <w:r w:rsidR="00ED5576" w:rsidRPr="00131EFD">
        <w:rPr>
          <w:rFonts w:ascii="Times New Roman" w:hAnsi="Times New Roman"/>
          <w:sz w:val="22"/>
          <w:szCs w:val="22"/>
          <w:vertAlign w:val="superscript"/>
          <w:lang w:val="it-IT"/>
        </w:rPr>
        <w:t>-8</w:t>
      </w:r>
      <w:r w:rsidR="00ED5576" w:rsidRPr="00131EFD">
        <w:rPr>
          <w:rFonts w:ascii="Times New Roman" w:hAnsi="Times New Roman"/>
          <w:sz w:val="22"/>
          <w:szCs w:val="22"/>
          <w:lang w:val="it-IT"/>
        </w:rPr>
        <w:t xml:space="preserve"> J. Cường độ điện trường giữa hai tấm kim loại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ab/>
      </w:r>
      <w:r w:rsidRPr="00131EFD">
        <w:rPr>
          <w:rFonts w:ascii="Times New Roman" w:hAnsi="Times New Roman"/>
          <w:b/>
          <w:bCs/>
          <w:sz w:val="22"/>
          <w:szCs w:val="22"/>
          <w:lang w:val="pt-BR"/>
        </w:rPr>
        <w:t>A</w:t>
      </w:r>
      <w:r w:rsidRPr="00131EFD">
        <w:rPr>
          <w:rFonts w:ascii="Times New Roman" w:hAnsi="Times New Roman"/>
          <w:sz w:val="22"/>
          <w:szCs w:val="22"/>
          <w:lang w:val="pt-BR"/>
        </w:rPr>
        <w:t>. 300 V/m.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500 V/m.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200 V/m.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400 V/m.</w:t>
      </w:r>
    </w:p>
    <w:p w:rsidR="00ED5576" w:rsidRPr="00131EFD" w:rsidRDefault="00C32D36"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33</w:t>
      </w:r>
      <w:r w:rsidR="00ED5576" w:rsidRPr="00131EFD">
        <w:rPr>
          <w:rFonts w:ascii="Times New Roman" w:hAnsi="Times New Roman"/>
          <w:sz w:val="22"/>
          <w:szCs w:val="22"/>
          <w:lang w:val="pt-BR"/>
        </w:rPr>
        <w:t xml:space="preserve">. </w:t>
      </w:r>
      <w:r w:rsidR="00ED5576">
        <w:rPr>
          <w:rFonts w:ascii="Times New Roman" w:hAnsi="Times New Roman"/>
          <w:sz w:val="22"/>
          <w:szCs w:val="22"/>
          <w:lang w:val="pt-BR"/>
        </w:rPr>
        <w:t>T</w:t>
      </w:r>
      <w:r w:rsidR="00ED5576" w:rsidRPr="00131EFD">
        <w:rPr>
          <w:rFonts w:ascii="Times New Roman" w:hAnsi="Times New Roman"/>
          <w:sz w:val="22"/>
          <w:szCs w:val="22"/>
          <w:lang w:val="pt-BR"/>
        </w:rPr>
        <w:t>ruyền cho quả cầu trung hoà về điện 5.10</w:t>
      </w:r>
      <w:r w:rsidR="00ED5576" w:rsidRPr="00131EFD">
        <w:rPr>
          <w:rFonts w:ascii="Times New Roman" w:hAnsi="Times New Roman"/>
          <w:sz w:val="22"/>
          <w:szCs w:val="22"/>
          <w:vertAlign w:val="superscript"/>
          <w:lang w:val="pt-BR"/>
        </w:rPr>
        <w:t>5</w:t>
      </w:r>
      <w:r w:rsidR="00ED5576" w:rsidRPr="00131EFD">
        <w:rPr>
          <w:rFonts w:ascii="Times New Roman" w:hAnsi="Times New Roman"/>
          <w:sz w:val="22"/>
          <w:szCs w:val="22"/>
          <w:lang w:val="pt-BR"/>
        </w:rPr>
        <w:t xml:space="preserve"> electron thì quả cầu mang </w:t>
      </w:r>
      <w:r w:rsidR="00ED5576">
        <w:rPr>
          <w:rFonts w:ascii="Times New Roman" w:hAnsi="Times New Roman"/>
          <w:sz w:val="22"/>
          <w:szCs w:val="22"/>
          <w:lang w:val="pt-BR"/>
        </w:rPr>
        <w:t xml:space="preserve">điện tích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8.10</w:t>
      </w:r>
      <w:r w:rsidRPr="00131EFD">
        <w:rPr>
          <w:rFonts w:ascii="Times New Roman" w:hAnsi="Times New Roman"/>
          <w:sz w:val="22"/>
          <w:szCs w:val="22"/>
          <w:vertAlign w:val="superscript"/>
          <w:lang w:val="pt-BR"/>
        </w:rPr>
        <w:t xml:space="preserve">-14 </w:t>
      </w:r>
      <w:r w:rsidRPr="00131EFD">
        <w:rPr>
          <w:rFonts w:ascii="Times New Roman" w:hAnsi="Times New Roman"/>
          <w:sz w:val="22"/>
          <w:szCs w:val="22"/>
          <w:lang w:val="pt-BR"/>
        </w:rPr>
        <w:t>C.</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-8.10</w:t>
      </w:r>
      <w:r w:rsidRPr="00131EFD">
        <w:rPr>
          <w:rFonts w:ascii="Times New Roman" w:hAnsi="Times New Roman"/>
          <w:color w:val="000080"/>
          <w:sz w:val="22"/>
          <w:szCs w:val="22"/>
          <w:vertAlign w:val="superscript"/>
          <w:lang w:val="pt-BR"/>
        </w:rPr>
        <w:t xml:space="preserve">-14 </w:t>
      </w:r>
      <w:r w:rsidRPr="00131EFD">
        <w:rPr>
          <w:rFonts w:ascii="Times New Roman" w:hAnsi="Times New Roman"/>
          <w:color w:val="000080"/>
          <w:sz w:val="22"/>
          <w:szCs w:val="22"/>
          <w:lang w:val="pt-BR"/>
        </w:rPr>
        <w:t>C.</w:t>
      </w:r>
      <w:r w:rsidRPr="00131EFD">
        <w:rPr>
          <w:rFonts w:ascii="Times New Roman" w:hAnsi="Times New Roman"/>
          <w:sz w:val="22"/>
          <w:szCs w:val="22"/>
          <w:lang w:val="pt-BR"/>
        </w:rPr>
        <w:t xml:space="preserve">    </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-1,6.10</w:t>
      </w:r>
      <w:r w:rsidRPr="00131EFD">
        <w:rPr>
          <w:rFonts w:ascii="Times New Roman" w:hAnsi="Times New Roman"/>
          <w:sz w:val="22"/>
          <w:szCs w:val="22"/>
          <w:vertAlign w:val="superscript"/>
          <w:lang w:val="pt-BR"/>
        </w:rPr>
        <w:t xml:space="preserve">-24 </w:t>
      </w:r>
      <w:r w:rsidRPr="00131EFD">
        <w:rPr>
          <w:rFonts w:ascii="Times New Roman" w:hAnsi="Times New Roman"/>
          <w:sz w:val="22"/>
          <w:szCs w:val="22"/>
          <w:lang w:val="pt-BR"/>
        </w:rPr>
        <w:t xml:space="preserve">C.    </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1,6.10</w:t>
      </w:r>
      <w:r w:rsidRPr="00131EFD">
        <w:rPr>
          <w:rFonts w:ascii="Times New Roman" w:hAnsi="Times New Roman"/>
          <w:sz w:val="22"/>
          <w:szCs w:val="22"/>
          <w:vertAlign w:val="superscript"/>
          <w:lang w:val="pt-BR"/>
        </w:rPr>
        <w:t xml:space="preserve">-24 </w:t>
      </w:r>
      <w:r w:rsidRPr="00131EFD">
        <w:rPr>
          <w:rFonts w:ascii="Times New Roman" w:hAnsi="Times New Roman"/>
          <w:sz w:val="22"/>
          <w:szCs w:val="22"/>
          <w:lang w:val="pt-BR"/>
        </w:rPr>
        <w:t>C.</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34</w:t>
      </w:r>
      <w:r w:rsidR="00ED5576" w:rsidRPr="00131EFD">
        <w:rPr>
          <w:rFonts w:ascii="Times New Roman" w:hAnsi="Times New Roman"/>
          <w:sz w:val="22"/>
          <w:szCs w:val="22"/>
          <w:lang w:val="pt-BR"/>
        </w:rPr>
        <w:t>. Hai điện tích điểm bằng nhau đặt trong chân không cách nhau 4 cm thì đẩy nhau một lực là 9.10</w:t>
      </w:r>
      <w:r w:rsidR="00ED5576" w:rsidRPr="00131EFD">
        <w:rPr>
          <w:rFonts w:ascii="Times New Roman" w:hAnsi="Times New Roman"/>
          <w:sz w:val="22"/>
          <w:szCs w:val="22"/>
          <w:vertAlign w:val="superscript"/>
          <w:lang w:val="pt-BR"/>
        </w:rPr>
        <w:t xml:space="preserve">-5 </w:t>
      </w:r>
      <w:r w:rsidR="00ED5576" w:rsidRPr="00131EFD">
        <w:rPr>
          <w:rFonts w:ascii="Times New Roman" w:hAnsi="Times New Roman"/>
          <w:sz w:val="22"/>
          <w:szCs w:val="22"/>
          <w:lang w:val="pt-BR"/>
        </w:rPr>
        <w:t>N. Để lực đẩy là 1,6.10</w:t>
      </w:r>
      <w:r w:rsidR="00ED5576" w:rsidRPr="00131EFD">
        <w:rPr>
          <w:rFonts w:ascii="Times New Roman" w:hAnsi="Times New Roman"/>
          <w:sz w:val="22"/>
          <w:szCs w:val="22"/>
          <w:vertAlign w:val="superscript"/>
          <w:lang w:val="pt-BR"/>
        </w:rPr>
        <w:t xml:space="preserve">-4 </w:t>
      </w:r>
      <w:r w:rsidR="00ED5576" w:rsidRPr="00131EFD">
        <w:rPr>
          <w:rFonts w:ascii="Times New Roman" w:hAnsi="Times New Roman"/>
          <w:sz w:val="22"/>
          <w:szCs w:val="22"/>
          <w:lang w:val="pt-BR"/>
        </w:rPr>
        <w:t>N thì khoảng cách giữa chúng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1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2 cm.</w:t>
      </w: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3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4 cm.</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35</w:t>
      </w:r>
      <w:r w:rsidR="00ED5576" w:rsidRPr="00131EFD">
        <w:rPr>
          <w:rFonts w:ascii="Times New Roman" w:hAnsi="Times New Roman"/>
          <w:sz w:val="22"/>
          <w:szCs w:val="22"/>
          <w:lang w:val="pt-BR"/>
        </w:rPr>
        <w:t>. Hai điện tích đẩy nh</w:t>
      </w:r>
      <w:r w:rsidR="00ED5576">
        <w:rPr>
          <w:rFonts w:ascii="Times New Roman" w:hAnsi="Times New Roman"/>
          <w:sz w:val="22"/>
          <w:szCs w:val="22"/>
          <w:lang w:val="pt-BR"/>
        </w:rPr>
        <w:t>au một lực F khi đặt cách nhau 9</w:t>
      </w:r>
      <w:r w:rsidR="00ED5576" w:rsidRPr="00131EFD">
        <w:rPr>
          <w:rFonts w:ascii="Times New Roman" w:hAnsi="Times New Roman"/>
          <w:sz w:val="22"/>
          <w:szCs w:val="22"/>
          <w:lang w:val="pt-BR"/>
        </w:rPr>
        <w:t xml:space="preserve"> </w:t>
      </w:r>
      <w:r w:rsidR="00ED5576">
        <w:rPr>
          <w:rFonts w:ascii="Times New Roman" w:hAnsi="Times New Roman"/>
          <w:sz w:val="22"/>
          <w:szCs w:val="22"/>
          <w:lang w:val="pt-BR"/>
        </w:rPr>
        <w:t>cm. Khi đưa chúng về cách nhau 3</w:t>
      </w:r>
      <w:r w:rsidR="00ED5576" w:rsidRPr="00131EFD">
        <w:rPr>
          <w:rFonts w:ascii="Times New Roman" w:hAnsi="Times New Roman"/>
          <w:sz w:val="22"/>
          <w:szCs w:val="22"/>
          <w:lang w:val="pt-BR"/>
        </w:rPr>
        <w:t xml:space="preserve"> cm thì lực tương tác giữa chúng bây giờ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Pr>
          <w:rFonts w:ascii="Times New Roman" w:hAnsi="Times New Roman"/>
          <w:sz w:val="22"/>
          <w:szCs w:val="22"/>
          <w:lang w:val="pt-BR"/>
        </w:rPr>
        <w:t xml:space="preserve">. </w:t>
      </w:r>
      <w:r w:rsidRPr="00961F5A">
        <w:rPr>
          <w:rFonts w:ascii="Times New Roman" w:hAnsi="Times New Roman"/>
          <w:position w:val="-22"/>
          <w:sz w:val="22"/>
          <w:szCs w:val="22"/>
          <w:lang w:val="pt-BR"/>
        </w:rPr>
        <w:object w:dxaOrig="279" w:dyaOrig="580">
          <v:shape id="_x0000_i1432" type="#_x0000_t75" style="width:15.1pt;height:29.5pt" o:ole="">
            <v:imagedata r:id="rId693" o:title=""/>
          </v:shape>
          <o:OLEObject Type="Embed" ProgID="Equation.DSMT4" ShapeID="_x0000_i1432" DrawAspect="Content" ObjectID="_1592719587" r:id="rId694"/>
        </w:object>
      </w:r>
      <w:r w:rsidRPr="00131EFD">
        <w:rPr>
          <w:rFonts w:ascii="Times New Roman" w:hAnsi="Times New Roman"/>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xml:space="preserve">. </w:t>
      </w:r>
      <w:r w:rsidRPr="00961F5A">
        <w:rPr>
          <w:rFonts w:ascii="Times New Roman" w:hAnsi="Times New Roman"/>
          <w:position w:val="-22"/>
          <w:sz w:val="22"/>
          <w:szCs w:val="22"/>
          <w:lang w:val="pt-BR"/>
        </w:rPr>
        <w:object w:dxaOrig="279" w:dyaOrig="580">
          <v:shape id="_x0000_i1433" type="#_x0000_t75" style="width:15.1pt;height:29.5pt" o:ole="">
            <v:imagedata r:id="rId695" o:title=""/>
          </v:shape>
          <o:OLEObject Type="Embed" ProgID="Equation.DSMT4" ShapeID="_x0000_i1433" DrawAspect="Content" ObjectID="_1592719588" r:id="rId696"/>
        </w:object>
      </w:r>
      <w:r w:rsidRPr="00131EFD">
        <w:rPr>
          <w:rFonts w:ascii="Times New Roman" w:hAnsi="Times New Roman"/>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C</w:t>
      </w:r>
      <w:r>
        <w:rPr>
          <w:rFonts w:ascii="Times New Roman" w:hAnsi="Times New Roman"/>
          <w:sz w:val="22"/>
          <w:szCs w:val="22"/>
          <w:lang w:val="pt-BR"/>
        </w:rPr>
        <w:t>. 3</w:t>
      </w:r>
      <w:r w:rsidRPr="00131EFD">
        <w:rPr>
          <w:rFonts w:ascii="Times New Roman" w:hAnsi="Times New Roman"/>
          <w:sz w:val="22"/>
          <w:szCs w:val="22"/>
          <w:lang w:val="pt-BR"/>
        </w:rPr>
        <w:t>F.</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D</w:t>
      </w:r>
      <w:r>
        <w:rPr>
          <w:rFonts w:ascii="Times New Roman" w:hAnsi="Times New Roman"/>
          <w:color w:val="000080"/>
          <w:sz w:val="22"/>
          <w:szCs w:val="22"/>
          <w:lang w:val="pt-BR"/>
        </w:rPr>
        <w:t>. 9</w:t>
      </w:r>
      <w:r w:rsidRPr="00131EFD">
        <w:rPr>
          <w:rFonts w:ascii="Times New Roman" w:hAnsi="Times New Roman"/>
          <w:color w:val="000080"/>
          <w:sz w:val="22"/>
          <w:szCs w:val="22"/>
          <w:lang w:val="pt-BR"/>
        </w:rPr>
        <w:t>F.</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36</w:t>
      </w:r>
      <w:r w:rsidR="00ED5576" w:rsidRPr="00131EFD">
        <w:rPr>
          <w:rFonts w:ascii="Times New Roman" w:hAnsi="Times New Roman"/>
          <w:sz w:val="22"/>
          <w:szCs w:val="22"/>
          <w:lang w:val="pt-BR"/>
        </w:rPr>
        <w:t>. Cho một hình thoi tâm O, cường độ điện trường tại O triệt tiêu khi tại bốn đỉnh của hình thoi đặt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các điện tích cùng độ lớn.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các điện tích ở các đỉnh kề nhau khác dấu nhau.</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FF"/>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các điện tích ở các đỉnh đối diện nhau cùng dấu và cùng độ lớn.</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các điện tích cùng dấu.</w:t>
      </w:r>
    </w:p>
    <w:p w:rsidR="00ED5576" w:rsidRPr="00763C69"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763C69">
        <w:rPr>
          <w:rFonts w:ascii="Times New Roman" w:hAnsi="Times New Roman"/>
          <w:b/>
          <w:bCs/>
          <w:sz w:val="22"/>
          <w:szCs w:val="22"/>
          <w:lang w:val="pt-BR"/>
        </w:rPr>
        <w:t xml:space="preserve"> </w:t>
      </w:r>
      <w:r w:rsidR="00ED5576" w:rsidRPr="00763C69">
        <w:rPr>
          <w:rFonts w:ascii="Times New Roman" w:hAnsi="Times New Roman"/>
          <w:b/>
          <w:bCs/>
          <w:sz w:val="22"/>
          <w:szCs w:val="22"/>
          <w:lang w:val="pt-BR"/>
        </w:rPr>
        <w:t>37</w:t>
      </w:r>
      <w:r w:rsidR="00ED5576" w:rsidRPr="00763C69">
        <w:rPr>
          <w:rFonts w:ascii="Times New Roman" w:hAnsi="Times New Roman"/>
          <w:sz w:val="22"/>
          <w:szCs w:val="22"/>
          <w:lang w:val="pt-BR"/>
        </w:rPr>
        <w:t>. Hai quả cầu nhỏ giống nhau, có điện tích q</w:t>
      </w:r>
      <w:r w:rsidR="00ED5576" w:rsidRPr="00763C69">
        <w:rPr>
          <w:rFonts w:ascii="Times New Roman" w:hAnsi="Times New Roman"/>
          <w:sz w:val="22"/>
          <w:szCs w:val="22"/>
          <w:vertAlign w:val="subscript"/>
          <w:lang w:val="pt-BR"/>
        </w:rPr>
        <w:t>1</w:t>
      </w:r>
      <w:r w:rsidR="00ED5576" w:rsidRPr="00763C69">
        <w:rPr>
          <w:rFonts w:ascii="Times New Roman" w:hAnsi="Times New Roman"/>
          <w:sz w:val="22"/>
          <w:szCs w:val="22"/>
          <w:lang w:val="pt-BR"/>
        </w:rPr>
        <w:t xml:space="preserve"> và q</w:t>
      </w:r>
      <w:r w:rsidR="00ED5576" w:rsidRPr="00763C69">
        <w:rPr>
          <w:rFonts w:ascii="Times New Roman" w:hAnsi="Times New Roman"/>
          <w:sz w:val="22"/>
          <w:szCs w:val="22"/>
          <w:vertAlign w:val="subscript"/>
          <w:lang w:val="pt-BR"/>
        </w:rPr>
        <w:t>2</w:t>
      </w:r>
      <w:r w:rsidR="00ED5576" w:rsidRPr="00763C69">
        <w:rPr>
          <w:rFonts w:ascii="Times New Roman" w:hAnsi="Times New Roman"/>
          <w:sz w:val="22"/>
          <w:szCs w:val="22"/>
          <w:lang w:val="pt-BR"/>
        </w:rPr>
        <w:t xml:space="preserve"> khác nhau ở khoảng cách R đẩy nhau với lực F</w:t>
      </w:r>
      <w:r w:rsidR="00ED5576" w:rsidRPr="00763C69">
        <w:rPr>
          <w:rFonts w:ascii="Times New Roman" w:hAnsi="Times New Roman"/>
          <w:sz w:val="22"/>
          <w:szCs w:val="22"/>
          <w:vertAlign w:val="subscript"/>
          <w:lang w:val="pt-BR"/>
        </w:rPr>
        <w:t>0</w:t>
      </w:r>
      <w:r w:rsidR="00ED5576" w:rsidRPr="00763C69">
        <w:rPr>
          <w:rFonts w:ascii="Times New Roman" w:hAnsi="Times New Roman"/>
          <w:sz w:val="22"/>
          <w:szCs w:val="22"/>
          <w:lang w:val="pt-BR"/>
        </w:rPr>
        <w:t>. Sau khi chúng tiếp xúc, đặt lại ở khoảng cách R chúng sẽ</w:t>
      </w:r>
      <w:r w:rsidR="00ED5576" w:rsidRPr="00763C69">
        <w:rPr>
          <w:rFonts w:ascii="Times New Roman" w:hAnsi="Times New Roman"/>
          <w:sz w:val="22"/>
          <w:szCs w:val="22"/>
          <w:lang w:val="pt-BR"/>
        </w:rPr>
        <w:tab/>
      </w:r>
      <w:r w:rsidR="00ED5576" w:rsidRPr="00763C69">
        <w:rPr>
          <w:rFonts w:ascii="Times New Roman" w:hAnsi="Times New Roman"/>
          <w:b/>
          <w:bCs/>
          <w:sz w:val="22"/>
          <w:szCs w:val="22"/>
          <w:lang w:val="pt-BR"/>
        </w:rPr>
        <w:t>A</w:t>
      </w:r>
      <w:r w:rsidR="00ED5576" w:rsidRPr="00763C69">
        <w:rPr>
          <w:rFonts w:ascii="Times New Roman" w:hAnsi="Times New Roman"/>
          <w:sz w:val="22"/>
          <w:szCs w:val="22"/>
          <w:lang w:val="pt-BR"/>
        </w:rPr>
        <w:t>. hút nhau với F &lt; F</w:t>
      </w:r>
      <w:r w:rsidR="00ED5576" w:rsidRPr="00763C69">
        <w:rPr>
          <w:rFonts w:ascii="Times New Roman" w:hAnsi="Times New Roman"/>
          <w:sz w:val="22"/>
          <w:szCs w:val="22"/>
          <w:vertAlign w:val="subscript"/>
          <w:lang w:val="pt-BR"/>
        </w:rPr>
        <w:t>0</w:t>
      </w:r>
      <w:r w:rsidR="00ED5576" w:rsidRPr="00763C69">
        <w:rPr>
          <w:rFonts w:ascii="Times New Roman" w:hAnsi="Times New Roman"/>
          <w:sz w:val="22"/>
          <w:szCs w:val="22"/>
          <w:lang w:val="pt-BR"/>
        </w:rPr>
        <w:t>.</w:t>
      </w:r>
      <w:r w:rsidR="00ED5576" w:rsidRPr="00763C69">
        <w:rPr>
          <w:rFonts w:ascii="Times New Roman" w:hAnsi="Times New Roman"/>
          <w:sz w:val="22"/>
          <w:szCs w:val="22"/>
          <w:lang w:val="pt-BR"/>
        </w:rPr>
        <w:tab/>
      </w:r>
      <w:r w:rsidR="00ED5576" w:rsidRPr="00763C69">
        <w:rPr>
          <w:rFonts w:ascii="Times New Roman" w:hAnsi="Times New Roman"/>
          <w:sz w:val="22"/>
          <w:szCs w:val="22"/>
          <w:lang w:val="pt-BR"/>
        </w:rPr>
        <w:tab/>
      </w:r>
      <w:r w:rsidR="00ED5576" w:rsidRPr="00763C69">
        <w:rPr>
          <w:rFonts w:ascii="Times New Roman" w:hAnsi="Times New Roman"/>
          <w:b/>
          <w:bCs/>
          <w:sz w:val="22"/>
          <w:szCs w:val="22"/>
          <w:lang w:val="pt-BR"/>
        </w:rPr>
        <w:t>B</w:t>
      </w:r>
      <w:r w:rsidR="00ED5576" w:rsidRPr="00763C69">
        <w:rPr>
          <w:rFonts w:ascii="Times New Roman" w:hAnsi="Times New Roman"/>
          <w:sz w:val="22"/>
          <w:szCs w:val="22"/>
          <w:lang w:val="pt-BR"/>
        </w:rPr>
        <w:t>. hút nhau với F &gt; F</w:t>
      </w:r>
      <w:r w:rsidR="00ED5576" w:rsidRPr="00763C69">
        <w:rPr>
          <w:rFonts w:ascii="Times New Roman" w:hAnsi="Times New Roman"/>
          <w:sz w:val="22"/>
          <w:szCs w:val="22"/>
          <w:vertAlign w:val="subscript"/>
          <w:lang w:val="pt-BR"/>
        </w:rPr>
        <w:t>0</w:t>
      </w:r>
      <w:r w:rsidR="00ED5576" w:rsidRPr="00763C69">
        <w:rPr>
          <w:rFonts w:ascii="Times New Roman" w:hAnsi="Times New Roman"/>
          <w:sz w:val="22"/>
          <w:szCs w:val="22"/>
          <w:lang w:val="pt-BR"/>
        </w:rPr>
        <w:t>.</w:t>
      </w:r>
    </w:p>
    <w:p w:rsidR="00ED5576" w:rsidRPr="00763C69" w:rsidRDefault="00ED5576" w:rsidP="00ED5576">
      <w:pPr>
        <w:pStyle w:val="NoSpacing"/>
        <w:tabs>
          <w:tab w:val="left" w:pos="180"/>
        </w:tabs>
        <w:rPr>
          <w:lang w:val="pt-BR"/>
        </w:rPr>
      </w:pPr>
      <w:r w:rsidRPr="00763C69">
        <w:rPr>
          <w:lang w:val="pt-BR"/>
        </w:rPr>
        <w:tab/>
      </w:r>
      <w:r w:rsidRPr="00763C69">
        <w:rPr>
          <w:b/>
          <w:bCs/>
          <w:color w:val="000080"/>
          <w:lang w:val="pt-BR"/>
        </w:rPr>
        <w:t>C</w:t>
      </w:r>
      <w:r w:rsidRPr="00763C69">
        <w:rPr>
          <w:color w:val="000080"/>
          <w:lang w:val="pt-BR"/>
        </w:rPr>
        <w:t>. đẩy nhau với F &lt; F</w:t>
      </w:r>
      <w:r w:rsidRPr="00763C69">
        <w:rPr>
          <w:color w:val="000080"/>
          <w:vertAlign w:val="subscript"/>
          <w:lang w:val="pt-BR"/>
        </w:rPr>
        <w:t>0</w:t>
      </w:r>
      <w:r w:rsidRPr="00763C69">
        <w:rPr>
          <w:color w:val="000080"/>
          <w:lang w:val="pt-BR"/>
        </w:rPr>
        <w:t>.</w:t>
      </w:r>
      <w:r w:rsidRPr="00763C69">
        <w:rPr>
          <w:lang w:val="pt-BR"/>
        </w:rPr>
        <w:tab/>
      </w:r>
      <w:r w:rsidRPr="00763C69">
        <w:rPr>
          <w:lang w:val="pt-BR"/>
        </w:rPr>
        <w:tab/>
      </w:r>
      <w:r w:rsidRPr="00763C69">
        <w:rPr>
          <w:b/>
          <w:bCs/>
          <w:lang w:val="pt-BR"/>
        </w:rPr>
        <w:t>D</w:t>
      </w:r>
      <w:r w:rsidRPr="00763C69">
        <w:rPr>
          <w:lang w:val="pt-BR"/>
        </w:rPr>
        <w:t>. đẩy nhau với F &gt; F</w:t>
      </w:r>
      <w:r w:rsidRPr="00763C69">
        <w:rPr>
          <w:vertAlign w:val="subscript"/>
          <w:lang w:val="pt-BR"/>
        </w:rPr>
        <w:t>0</w:t>
      </w:r>
      <w:r w:rsidRPr="00763C69">
        <w:rPr>
          <w:lang w:val="pt-BR"/>
        </w:rPr>
        <w:t>.</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38</w:t>
      </w:r>
      <w:r w:rsidR="00ED5576" w:rsidRPr="00131EFD">
        <w:rPr>
          <w:rFonts w:ascii="Times New Roman" w:hAnsi="Times New Roman"/>
          <w:sz w:val="22"/>
          <w:szCs w:val="22"/>
          <w:lang w:val="pt-BR"/>
        </w:rPr>
        <w:t xml:space="preserve">. Chọn câu </w:t>
      </w:r>
      <w:r w:rsidR="00ED5576" w:rsidRPr="00131EFD">
        <w:rPr>
          <w:rFonts w:ascii="Times New Roman" w:hAnsi="Times New Roman"/>
          <w:b/>
          <w:bCs/>
          <w:i/>
          <w:iCs/>
          <w:sz w:val="22"/>
          <w:szCs w:val="22"/>
          <w:lang w:val="pt-BR"/>
        </w:rPr>
        <w:t>sai</w:t>
      </w:r>
      <w:r w:rsidR="00ED5576" w:rsidRPr="00131EFD">
        <w:rPr>
          <w:rFonts w:ascii="Times New Roman" w:hAnsi="Times New Roman"/>
          <w:sz w:val="22"/>
          <w:szCs w:val="22"/>
          <w:lang w:val="pt-BR"/>
        </w:rPr>
        <w:t>. Công của lực điện trường làm dịch chuyển điện tích</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phụ thuộc vào hình dạng đường đi.</w:t>
      </w:r>
      <w:r w:rsidRPr="00A239AC">
        <w:rPr>
          <w:rFonts w:ascii="Times New Roman" w:hAnsi="Times New Roman"/>
          <w:b/>
          <w:bCs/>
          <w:sz w:val="22"/>
          <w:szCs w:val="22"/>
          <w:lang w:val="pt-BR"/>
        </w:rPr>
        <w:t xml:space="preserve"> </w:t>
      </w:r>
      <w:r>
        <w:rPr>
          <w:rFonts w:ascii="Times New Roman" w:hAnsi="Times New Roman"/>
          <w:b/>
          <w:bCs/>
          <w:sz w:val="22"/>
          <w:szCs w:val="22"/>
          <w:lang w:val="vi-VN"/>
        </w:rPr>
        <w:t>B</w:t>
      </w:r>
      <w:r w:rsidRPr="00131EFD">
        <w:rPr>
          <w:rFonts w:ascii="Times New Roman" w:hAnsi="Times New Roman"/>
          <w:sz w:val="22"/>
          <w:szCs w:val="22"/>
          <w:lang w:val="pt-BR"/>
        </w:rPr>
        <w:t>. phụ thu</w:t>
      </w:r>
      <w:r>
        <w:rPr>
          <w:rFonts w:ascii="Times New Roman" w:hAnsi="Times New Roman"/>
          <w:sz w:val="22"/>
          <w:szCs w:val="22"/>
          <w:lang w:val="pt-BR"/>
        </w:rPr>
        <w:t>ộc vào điện tích dịch chuyển.</w:t>
      </w:r>
    </w:p>
    <w:p w:rsidR="00ED5576" w:rsidRPr="002F6B1F" w:rsidRDefault="00ED5576" w:rsidP="00ED5576">
      <w:pPr>
        <w:tabs>
          <w:tab w:val="left" w:pos="180"/>
        </w:tabs>
        <w:jc w:val="both"/>
        <w:rPr>
          <w:rFonts w:ascii="Times New Roman" w:hAnsi="Times New Roman"/>
          <w:sz w:val="22"/>
          <w:szCs w:val="22"/>
          <w:lang w:val="vi-VN"/>
        </w:rPr>
      </w:pPr>
      <w:r w:rsidRPr="00131EFD">
        <w:rPr>
          <w:rFonts w:ascii="Times New Roman" w:hAnsi="Times New Roman"/>
          <w:color w:val="000080"/>
          <w:sz w:val="22"/>
          <w:szCs w:val="22"/>
          <w:lang w:val="pt-BR"/>
        </w:rPr>
        <w:t xml:space="preserve"> </w:t>
      </w:r>
      <w:r w:rsidRPr="00131EFD">
        <w:rPr>
          <w:rFonts w:ascii="Times New Roman" w:hAnsi="Times New Roman"/>
          <w:color w:val="000080"/>
          <w:sz w:val="22"/>
          <w:szCs w:val="22"/>
          <w:lang w:val="pt-BR"/>
        </w:rPr>
        <w:tab/>
      </w:r>
      <w:r w:rsidRPr="00A239AC">
        <w:rPr>
          <w:rFonts w:ascii="Times New Roman" w:hAnsi="Times New Roman"/>
          <w:b/>
          <w:sz w:val="22"/>
          <w:szCs w:val="22"/>
          <w:lang w:val="vi-VN"/>
        </w:rPr>
        <w:t>C</w:t>
      </w:r>
      <w:r w:rsidRPr="00131EFD">
        <w:rPr>
          <w:rFonts w:ascii="Times New Roman" w:hAnsi="Times New Roman"/>
          <w:sz w:val="22"/>
          <w:szCs w:val="22"/>
          <w:lang w:val="pt-BR"/>
        </w:rPr>
        <w:t>. phụ thuộc vào điện trường.</w:t>
      </w:r>
      <w:r w:rsidRPr="00131EFD">
        <w:rPr>
          <w:rFonts w:ascii="Times New Roman" w:hAnsi="Times New Roman"/>
          <w:sz w:val="22"/>
          <w:szCs w:val="22"/>
          <w:lang w:val="pt-BR"/>
        </w:rPr>
        <w:tab/>
      </w:r>
      <w:r>
        <w:rPr>
          <w:rFonts w:ascii="Times New Roman" w:hAnsi="Times New Roman"/>
          <w:sz w:val="22"/>
          <w:szCs w:val="22"/>
          <w:lang w:val="vi-VN"/>
        </w:rPr>
        <w:t xml:space="preserve">            </w:t>
      </w:r>
      <w:r w:rsidRPr="002F6B1F">
        <w:rPr>
          <w:rFonts w:ascii="Times New Roman" w:hAnsi="Times New Roman"/>
          <w:b/>
          <w:bCs/>
          <w:sz w:val="22"/>
          <w:szCs w:val="22"/>
          <w:lang w:val="vi-VN"/>
        </w:rPr>
        <w:t>D</w:t>
      </w:r>
      <w:r w:rsidRPr="002F6B1F">
        <w:rPr>
          <w:rFonts w:ascii="Times New Roman" w:hAnsi="Times New Roman"/>
          <w:sz w:val="22"/>
          <w:szCs w:val="22"/>
          <w:lang w:val="vi-VN"/>
        </w:rPr>
        <w:t>. phụ thuộc hiệu điện thế hai đầu đường đi.</w:t>
      </w:r>
    </w:p>
    <w:p w:rsidR="009137A7" w:rsidRDefault="009137A7">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39</w:t>
      </w:r>
      <w:r w:rsidR="00ED5576" w:rsidRPr="002F6B1F">
        <w:rPr>
          <w:rFonts w:ascii="Times New Roman" w:hAnsi="Times New Roman"/>
          <w:sz w:val="22"/>
          <w:szCs w:val="22"/>
          <w:lang w:val="it-IT"/>
        </w:rPr>
        <w:t xml:space="preserve">. 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R="00ED5576" w:rsidRPr="00131EFD">
        <w:rPr>
          <w:rFonts w:ascii="Times New Roman" w:hAnsi="Times New Roman"/>
          <w:sz w:val="22"/>
          <w:szCs w:val="22"/>
          <w:lang w:val="pt-BR"/>
        </w:rPr>
        <w:sym w:font="Symbol" w:char="F061"/>
      </w:r>
      <w:r w:rsidR="00ED5576" w:rsidRPr="002F6B1F">
        <w:rPr>
          <w:rFonts w:ascii="Times New Roman" w:hAnsi="Times New Roman"/>
          <w:sz w:val="22"/>
          <w:szCs w:val="22"/>
          <w:lang w:val="it-IT"/>
        </w:rPr>
        <w:t xml:space="preserve"> với</w:t>
      </w:r>
    </w:p>
    <w:p w:rsidR="00ED5576"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tan</w:t>
      </w:r>
      <w:r w:rsidRPr="00131EFD">
        <w:rPr>
          <w:rFonts w:ascii="Times New Roman" w:hAnsi="Times New Roman"/>
          <w:sz w:val="22"/>
          <w:szCs w:val="22"/>
          <w:lang w:val="pt-BR"/>
        </w:rPr>
        <w:sym w:font="Symbol" w:char="F061"/>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BA5B76">
        <w:rPr>
          <w:rFonts w:ascii="Times New Roman" w:hAnsi="Times New Roman"/>
          <w:position w:val="-22"/>
          <w:sz w:val="22"/>
          <w:szCs w:val="22"/>
          <w:lang w:val="it-IT"/>
        </w:rPr>
        <w:object w:dxaOrig="279" w:dyaOrig="580">
          <v:shape id="_x0000_i1434" type="#_x0000_t75" style="width:15.1pt;height:29.5pt" o:ole="">
            <v:imagedata r:id="rId697" o:title=""/>
          </v:shape>
          <o:OLEObject Type="Embed" ProgID="Equation.DSMT4" ShapeID="_x0000_i1434" DrawAspect="Content" ObjectID="_1592719589" r:id="rId698"/>
        </w:objec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sin</w:t>
      </w:r>
      <w:r w:rsidRPr="00131EFD">
        <w:rPr>
          <w:rFonts w:ascii="Times New Roman" w:hAnsi="Times New Roman"/>
          <w:sz w:val="22"/>
          <w:szCs w:val="22"/>
          <w:lang w:val="pt-BR"/>
        </w:rPr>
        <w:sym w:font="Symbol" w:char="F061"/>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BA5B76">
        <w:rPr>
          <w:rFonts w:ascii="Times New Roman" w:hAnsi="Times New Roman"/>
          <w:position w:val="-22"/>
          <w:sz w:val="22"/>
          <w:szCs w:val="22"/>
          <w:lang w:val="it-IT"/>
        </w:rPr>
        <w:object w:dxaOrig="279" w:dyaOrig="580">
          <v:shape id="_x0000_i1435" type="#_x0000_t75" style="width:15.1pt;height:29.5pt" o:ole="">
            <v:imagedata r:id="rId697" o:title=""/>
          </v:shape>
          <o:OLEObject Type="Embed" ProgID="Equation.DSMT4" ShapeID="_x0000_i1435" DrawAspect="Content" ObjectID="_1592719590" r:id="rId699"/>
        </w:object>
      </w:r>
      <w:r w:rsidRPr="00131EFD">
        <w:rPr>
          <w:rFonts w:ascii="Times New Roman" w:hAnsi="Times New Roman"/>
          <w:sz w:val="22"/>
          <w:szCs w:val="22"/>
          <w:lang w:val="it-IT"/>
        </w:rPr>
        <w:t xml:space="preserve"> . </w:t>
      </w:r>
      <w:r w:rsidRPr="00131EFD">
        <w:rPr>
          <w:rFonts w:ascii="Times New Roman" w:hAnsi="Times New Roman"/>
          <w:b/>
          <w:bCs/>
          <w:color w:val="000080"/>
          <w:sz w:val="22"/>
          <w:szCs w:val="22"/>
          <w:lang w:val="it-IT"/>
        </w:rPr>
        <w:tab/>
        <w:t>C</w:t>
      </w:r>
      <w:r w:rsidRPr="00131EFD">
        <w:rPr>
          <w:rFonts w:ascii="Times New Roman" w:hAnsi="Times New Roman"/>
          <w:color w:val="000080"/>
          <w:sz w:val="22"/>
          <w:szCs w:val="22"/>
          <w:lang w:val="it-IT"/>
        </w:rPr>
        <w:t>. tan</w:t>
      </w:r>
      <w:r w:rsidRPr="00131EFD">
        <w:rPr>
          <w:rFonts w:ascii="Times New Roman" w:hAnsi="Times New Roman"/>
          <w:noProof/>
          <w:color w:val="000080"/>
          <w:position w:val="-24"/>
          <w:sz w:val="22"/>
          <w:szCs w:val="22"/>
        </w:rPr>
        <w:drawing>
          <wp:inline distT="0" distB="0" distL="0" distR="0" wp14:anchorId="4FDC6799" wp14:editId="557F3C3C">
            <wp:extent cx="176530" cy="395605"/>
            <wp:effectExtent l="0" t="0" r="0" b="444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76530" cy="395605"/>
                    </a:xfrm>
                    <a:prstGeom prst="rect">
                      <a:avLst/>
                    </a:prstGeom>
                    <a:noFill/>
                    <a:ln>
                      <a:noFill/>
                    </a:ln>
                  </pic:spPr>
                </pic:pic>
              </a:graphicData>
            </a:graphic>
          </wp:inline>
        </w:drawing>
      </w:r>
      <w:r w:rsidRPr="00131EFD">
        <w:rPr>
          <w:rFonts w:ascii="Times New Roman" w:hAnsi="Times New Roman"/>
          <w:color w:val="000080"/>
          <w:sz w:val="22"/>
          <w:szCs w:val="22"/>
          <w:lang w:val="it-IT"/>
        </w:rPr>
        <w:t>=</w:t>
      </w:r>
      <w:r>
        <w:rPr>
          <w:rFonts w:ascii="Times New Roman" w:hAnsi="Times New Roman"/>
          <w:color w:val="000080"/>
          <w:sz w:val="22"/>
          <w:szCs w:val="22"/>
          <w:lang w:val="it-IT"/>
        </w:rPr>
        <w:t xml:space="preserve"> </w:t>
      </w:r>
      <w:r w:rsidRPr="00BA5B76">
        <w:rPr>
          <w:rFonts w:ascii="Times New Roman" w:hAnsi="Times New Roman"/>
          <w:position w:val="-22"/>
          <w:sz w:val="22"/>
          <w:szCs w:val="22"/>
          <w:lang w:val="it-IT"/>
        </w:rPr>
        <w:object w:dxaOrig="279" w:dyaOrig="580">
          <v:shape id="_x0000_i1436" type="#_x0000_t75" style="width:15.1pt;height:29.5pt" o:ole="">
            <v:imagedata r:id="rId697" o:title=""/>
          </v:shape>
          <o:OLEObject Type="Embed" ProgID="Equation.DSMT4" ShapeID="_x0000_i1436" DrawAspect="Content" ObjectID="_1592719591" r:id="rId701"/>
        </w:object>
      </w:r>
      <w:r w:rsidRPr="00131EFD">
        <w:rPr>
          <w:rFonts w:ascii="Times New Roman" w:hAnsi="Times New Roman"/>
          <w:color w:val="000080"/>
          <w:sz w:val="22"/>
          <w:szCs w:val="22"/>
          <w:lang w:val="it-IT"/>
        </w:rPr>
        <w:t>.</w:t>
      </w:r>
      <w:r w:rsidRPr="00131EFD">
        <w:rPr>
          <w:rFonts w:ascii="Times New Roman" w:hAnsi="Times New Roman"/>
          <w:sz w:val="22"/>
          <w:szCs w:val="22"/>
          <w:lang w:val="it-IT"/>
        </w:rPr>
        <w:t xml:space="preserve">    </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sidRPr="00131EFD">
        <w:rPr>
          <w:rFonts w:ascii="Times New Roman" w:hAnsi="Times New Roman"/>
          <w:sz w:val="22"/>
          <w:szCs w:val="22"/>
        </w:rPr>
        <w:t>sin</w:t>
      </w:r>
      <w:r w:rsidRPr="00131EFD">
        <w:rPr>
          <w:rFonts w:ascii="Times New Roman" w:hAnsi="Times New Roman"/>
          <w:noProof/>
          <w:position w:val="-24"/>
          <w:sz w:val="22"/>
          <w:szCs w:val="22"/>
        </w:rPr>
        <w:drawing>
          <wp:inline distT="0" distB="0" distL="0" distR="0" wp14:anchorId="0D36B9F8" wp14:editId="07890F5A">
            <wp:extent cx="176530" cy="395605"/>
            <wp:effectExtent l="0" t="0" r="0" b="444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76530" cy="395605"/>
                    </a:xfrm>
                    <a:prstGeom prst="rect">
                      <a:avLst/>
                    </a:prstGeom>
                    <a:noFill/>
                    <a:ln>
                      <a:noFill/>
                    </a:ln>
                  </pic:spPr>
                </pic:pic>
              </a:graphicData>
            </a:graphic>
          </wp:inline>
        </w:drawing>
      </w:r>
      <w:r w:rsidRPr="00131EFD">
        <w:rPr>
          <w:rFonts w:ascii="Times New Roman" w:hAnsi="Times New Roman"/>
          <w:sz w:val="22"/>
          <w:szCs w:val="22"/>
        </w:rPr>
        <w:t xml:space="preserve">= </w:t>
      </w:r>
      <w:r w:rsidRPr="00BA5B76">
        <w:rPr>
          <w:rFonts w:ascii="Times New Roman" w:hAnsi="Times New Roman"/>
          <w:position w:val="-22"/>
          <w:sz w:val="22"/>
          <w:szCs w:val="22"/>
          <w:lang w:val="it-IT"/>
        </w:rPr>
        <w:object w:dxaOrig="279" w:dyaOrig="580">
          <v:shape id="_x0000_i1437" type="#_x0000_t75" style="width:15.1pt;height:29.5pt" o:ole="">
            <v:imagedata r:id="rId702" o:title=""/>
          </v:shape>
          <o:OLEObject Type="Embed" ProgID="Equation.DSMT4" ShapeID="_x0000_i1437" DrawAspect="Content" ObjectID="_1592719592" r:id="rId703"/>
        </w:object>
      </w:r>
      <w:r>
        <w:rPr>
          <w:rFonts w:ascii="Times New Roman" w:hAnsi="Times New Roman"/>
          <w:sz w:val="22"/>
          <w:szCs w:val="22"/>
          <w:lang w:val="it-IT"/>
        </w:rPr>
        <w:t>.</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40</w:t>
      </w:r>
      <w:r w:rsidR="00ED5576" w:rsidRPr="002F6B1F">
        <w:rPr>
          <w:rFonts w:ascii="Times New Roman" w:hAnsi="Times New Roman"/>
          <w:sz w:val="22"/>
          <w:szCs w:val="22"/>
          <w:lang w:val="it-IT"/>
        </w:rPr>
        <w:t>. Một quả cầu tích điện +6,4.10</w:t>
      </w:r>
      <w:r w:rsidR="00ED5576" w:rsidRPr="002F6B1F">
        <w:rPr>
          <w:rFonts w:ascii="Times New Roman" w:hAnsi="Times New Roman"/>
          <w:sz w:val="22"/>
          <w:szCs w:val="22"/>
          <w:vertAlign w:val="superscript"/>
          <w:lang w:val="it-IT"/>
        </w:rPr>
        <w:t xml:space="preserve">-7 </w:t>
      </w:r>
      <w:r w:rsidR="00ED5576" w:rsidRPr="002F6B1F">
        <w:rPr>
          <w:rFonts w:ascii="Times New Roman" w:hAnsi="Times New Roman"/>
          <w:sz w:val="22"/>
          <w:szCs w:val="22"/>
          <w:lang w:val="it-IT"/>
        </w:rPr>
        <w:t xml:space="preserve">C. Trên quả cầu thừa hay thiếu bao nhiêu electron so với số prôtôn để quả cầu trung hoà về điện? </w:t>
      </w:r>
    </w:p>
    <w:p w:rsidR="00ED5576" w:rsidRPr="00131EFD" w:rsidRDefault="00ED5576" w:rsidP="00ED5576">
      <w:pPr>
        <w:tabs>
          <w:tab w:val="left" w:pos="180"/>
        </w:tabs>
        <w:jc w:val="both"/>
        <w:rPr>
          <w:rFonts w:ascii="Times New Roman" w:hAnsi="Times New Roman"/>
          <w:color w:val="000080"/>
          <w:sz w:val="22"/>
          <w:szCs w:val="22"/>
        </w:rPr>
      </w:pPr>
      <w:r w:rsidRPr="002F6B1F">
        <w:rPr>
          <w:rFonts w:ascii="Times New Roman" w:hAnsi="Times New Roman"/>
          <w:sz w:val="22"/>
          <w:szCs w:val="22"/>
          <w:lang w:val="it-IT"/>
        </w:rPr>
        <w:tab/>
      </w:r>
      <w:r w:rsidRPr="00131EFD">
        <w:rPr>
          <w:rFonts w:ascii="Times New Roman" w:hAnsi="Times New Roman"/>
          <w:b/>
          <w:bCs/>
          <w:sz w:val="22"/>
          <w:szCs w:val="22"/>
        </w:rPr>
        <w:t>A</w:t>
      </w:r>
      <w:r w:rsidRPr="00131EFD">
        <w:rPr>
          <w:rFonts w:ascii="Times New Roman" w:hAnsi="Times New Roman"/>
          <w:sz w:val="22"/>
          <w:szCs w:val="22"/>
        </w:rPr>
        <w:t>. Thừa 4.10</w:t>
      </w:r>
      <w:r w:rsidRPr="00131EFD">
        <w:rPr>
          <w:rFonts w:ascii="Times New Roman" w:hAnsi="Times New Roman"/>
          <w:sz w:val="22"/>
          <w:szCs w:val="22"/>
          <w:vertAlign w:val="superscript"/>
        </w:rPr>
        <w:t>12</w:t>
      </w:r>
      <w:r w:rsidRPr="00131EFD">
        <w:rPr>
          <w:rFonts w:ascii="Times New Roman" w:hAnsi="Times New Roman"/>
          <w:sz w:val="22"/>
          <w:szCs w:val="22"/>
        </w:rPr>
        <w:t xml:space="preserve"> electron.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Thiếu 4.10</w:t>
      </w:r>
      <w:r w:rsidRPr="00131EFD">
        <w:rPr>
          <w:rFonts w:ascii="Times New Roman" w:hAnsi="Times New Roman"/>
          <w:color w:val="000080"/>
          <w:sz w:val="22"/>
          <w:szCs w:val="22"/>
          <w:vertAlign w:val="superscript"/>
        </w:rPr>
        <w:t>12</w:t>
      </w:r>
      <w:r w:rsidRPr="00131EFD">
        <w:rPr>
          <w:rFonts w:ascii="Times New Roman" w:hAnsi="Times New Roman"/>
          <w:color w:val="000080"/>
          <w:sz w:val="22"/>
          <w:szCs w:val="22"/>
        </w:rPr>
        <w:t xml:space="preserve"> electron.</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Thừa 25.10</w:t>
      </w:r>
      <w:r w:rsidRPr="00131EFD">
        <w:rPr>
          <w:rFonts w:ascii="Times New Roman" w:hAnsi="Times New Roman"/>
          <w:sz w:val="22"/>
          <w:szCs w:val="22"/>
          <w:vertAlign w:val="superscript"/>
        </w:rPr>
        <w:t>12</w:t>
      </w:r>
      <w:r w:rsidRPr="00131EFD">
        <w:rPr>
          <w:rFonts w:ascii="Times New Roman" w:hAnsi="Times New Roman"/>
          <w:sz w:val="22"/>
          <w:szCs w:val="22"/>
        </w:rPr>
        <w:t xml:space="preserve"> electron.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Thiếu 25.10</w:t>
      </w:r>
      <w:r w:rsidRPr="00131EFD">
        <w:rPr>
          <w:rFonts w:ascii="Times New Roman" w:hAnsi="Times New Roman"/>
          <w:sz w:val="22"/>
          <w:szCs w:val="22"/>
          <w:vertAlign w:val="superscript"/>
        </w:rPr>
        <w:t>13</w:t>
      </w:r>
      <w:r w:rsidRPr="00131EFD">
        <w:rPr>
          <w:rFonts w:ascii="Times New Roman" w:hAnsi="Times New Roman"/>
          <w:sz w:val="22"/>
          <w:szCs w:val="22"/>
        </w:rPr>
        <w:t xml:space="preserve"> electron.</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41</w:t>
      </w:r>
      <w:r w:rsidR="00ED5576" w:rsidRPr="00131EFD">
        <w:rPr>
          <w:rFonts w:ascii="Times New Roman" w:hAnsi="Times New Roman"/>
          <w:sz w:val="22"/>
          <w:szCs w:val="22"/>
        </w:rPr>
        <w:t xml:space="preserve">. Thả một electron không vận tốc ban đầu trong một điện trường. Electron đó sẽ  </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chuyển động dọc theo một đường sức của điện trường.</w:t>
      </w:r>
      <w:r w:rsidRPr="00131EFD">
        <w:rPr>
          <w:rFonts w:ascii="Times New Roman" w:hAnsi="Times New Roman"/>
          <w:sz w:val="22"/>
          <w:szCs w:val="22"/>
        </w:rPr>
        <w:tab/>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chuyển động từ nơi có điện thế cao sang nơi có điện thế thấp.</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chuyển động</w:t>
      </w:r>
      <w:r w:rsidRPr="00131EFD">
        <w:rPr>
          <w:rFonts w:ascii="Times New Roman" w:hAnsi="Times New Roman"/>
          <w:sz w:val="22"/>
          <w:szCs w:val="22"/>
        </w:rPr>
        <w:t xml:space="preserve"> </w:t>
      </w:r>
      <w:r w:rsidRPr="00131EFD">
        <w:rPr>
          <w:rFonts w:ascii="Times New Roman" w:hAnsi="Times New Roman"/>
          <w:color w:val="000080"/>
          <w:sz w:val="22"/>
          <w:szCs w:val="22"/>
        </w:rPr>
        <w:t>từ nơi có điện thế thấp sang nơi có điện thế cao.</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đứng yên.</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42</w:t>
      </w:r>
      <w:r w:rsidR="00ED5576" w:rsidRPr="00131EFD">
        <w:rPr>
          <w:rFonts w:ascii="Times New Roman" w:hAnsi="Times New Roman"/>
          <w:sz w:val="22"/>
          <w:szCs w:val="22"/>
        </w:rPr>
        <w:t xml:space="preserve">. Thả một ion dương không vận tốc ban đầu trong một điện trường, ion dương đó sẽ  </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chuyển động dọc theo một đường sức của điện trường.</w:t>
      </w:r>
      <w:r w:rsidRPr="00131EFD">
        <w:rPr>
          <w:rFonts w:ascii="Times New Roman" w:hAnsi="Times New Roman"/>
          <w:sz w:val="22"/>
          <w:szCs w:val="22"/>
        </w:rPr>
        <w:tab/>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chuyển động</w:t>
      </w:r>
      <w:r w:rsidRPr="00131EFD">
        <w:rPr>
          <w:rFonts w:ascii="Times New Roman" w:hAnsi="Times New Roman"/>
          <w:sz w:val="22"/>
          <w:szCs w:val="22"/>
        </w:rPr>
        <w:t xml:space="preserve"> </w:t>
      </w:r>
      <w:r w:rsidRPr="00131EFD">
        <w:rPr>
          <w:rFonts w:ascii="Times New Roman" w:hAnsi="Times New Roman"/>
          <w:color w:val="000080"/>
          <w:sz w:val="22"/>
          <w:szCs w:val="22"/>
        </w:rPr>
        <w:t>từ nơi có điện thế cao sang nơi có điện thế thấp.</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chuyển động từ nơi có điện thế thấp sang nơi có điện thế cao.</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đứng yên.</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43</w:t>
      </w:r>
      <w:r w:rsidR="00ED5576" w:rsidRPr="00131EFD">
        <w:rPr>
          <w:rFonts w:ascii="Times New Roman" w:hAnsi="Times New Roman"/>
          <w:bCs/>
          <w:sz w:val="22"/>
          <w:szCs w:val="22"/>
        </w:rPr>
        <w:t>.</w:t>
      </w:r>
      <w:r w:rsidR="00ED5576" w:rsidRPr="00131EFD">
        <w:rPr>
          <w:rFonts w:ascii="Times New Roman" w:hAnsi="Times New Roman"/>
          <w:b/>
          <w:bCs/>
          <w:sz w:val="22"/>
          <w:szCs w:val="22"/>
        </w:rPr>
        <w:t xml:space="preserve"> </w:t>
      </w:r>
      <w:r w:rsidR="00ED5576" w:rsidRPr="00131EFD">
        <w:rPr>
          <w:rFonts w:ascii="Times New Roman" w:hAnsi="Times New Roman"/>
          <w:sz w:val="22"/>
          <w:szCs w:val="22"/>
        </w:rPr>
        <w:t>Hai quả cầu có cùng kích thước và cùng khối lượng, tích các điện lượng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xml:space="preserve"> = 4.10</w:t>
      </w:r>
      <w:r w:rsidR="00ED5576" w:rsidRPr="00131EFD">
        <w:rPr>
          <w:rFonts w:ascii="Times New Roman" w:hAnsi="Times New Roman"/>
          <w:sz w:val="22"/>
          <w:szCs w:val="22"/>
          <w:vertAlign w:val="superscript"/>
        </w:rPr>
        <w:t>-11</w:t>
      </w:r>
      <w:r w:rsidR="00ED5576" w:rsidRPr="00131EFD">
        <w:rPr>
          <w:rFonts w:ascii="Times New Roman" w:hAnsi="Times New Roman"/>
          <w:sz w:val="22"/>
          <w:szCs w:val="22"/>
        </w:rPr>
        <w:t xml:space="preserve"> C,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xml:space="preserve"> = 10</w:t>
      </w:r>
      <w:r w:rsidR="00ED5576" w:rsidRPr="00131EFD">
        <w:rPr>
          <w:rFonts w:ascii="Times New Roman" w:hAnsi="Times New Roman"/>
          <w:sz w:val="22"/>
          <w:szCs w:val="22"/>
          <w:vertAlign w:val="superscript"/>
        </w:rPr>
        <w:t>-11</w:t>
      </w:r>
      <w:r w:rsidR="00ED5576" w:rsidRPr="00131EFD">
        <w:rPr>
          <w:rFonts w:ascii="Times New Roman" w:hAnsi="Times New Roman"/>
          <w:sz w:val="22"/>
          <w:szCs w:val="22"/>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A</w:t>
      </w:r>
      <w:r w:rsidRPr="00131EFD">
        <w:rPr>
          <w:rFonts w:ascii="Times New Roman" w:hAnsi="Times New Roman"/>
          <w:bCs/>
          <w:color w:val="000080"/>
          <w:sz w:val="22"/>
          <w:szCs w:val="22"/>
        </w:rPr>
        <w:t>.</w:t>
      </w:r>
      <w:r w:rsidRPr="00131EFD">
        <w:rPr>
          <w:rFonts w:ascii="Times New Roman" w:hAnsi="Times New Roman"/>
          <w:color w:val="000080"/>
          <w:sz w:val="22"/>
          <w:szCs w:val="22"/>
        </w:rPr>
        <w:t xml:space="preserve"> </w:t>
      </w:r>
      <w:r w:rsidRPr="00131EFD">
        <w:rPr>
          <w:rFonts w:ascii="Times New Roman" w:hAnsi="Times New Roman"/>
          <w:color w:val="000080"/>
          <w:sz w:val="22"/>
          <w:szCs w:val="22"/>
          <w:lang w:val="pt-BR"/>
        </w:rPr>
        <w:sym w:font="Symbol" w:char="F0BB"/>
      </w:r>
      <w:r w:rsidRPr="00131EFD">
        <w:rPr>
          <w:rFonts w:ascii="Times New Roman" w:hAnsi="Times New Roman"/>
          <w:color w:val="000080"/>
          <w:sz w:val="22"/>
          <w:szCs w:val="22"/>
        </w:rPr>
        <w:t xml:space="preserve"> 0,23 kg.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bCs/>
          <w:sz w:val="22"/>
          <w:szCs w:val="22"/>
        </w:rPr>
        <w:t>.</w:t>
      </w:r>
      <w:r w:rsidRPr="00131EFD">
        <w:rPr>
          <w:rFonts w:ascii="Times New Roman" w:hAnsi="Times New Roman"/>
          <w:sz w:val="22"/>
          <w:szCs w:val="22"/>
        </w:rPr>
        <w:t xml:space="preserve"> </w:t>
      </w:r>
      <w:r w:rsidRPr="00131EFD">
        <w:rPr>
          <w:rFonts w:ascii="Times New Roman" w:hAnsi="Times New Roman"/>
          <w:sz w:val="22"/>
          <w:szCs w:val="22"/>
          <w:lang w:val="pt-BR"/>
        </w:rPr>
        <w:sym w:font="Symbol" w:char="F0BB"/>
      </w:r>
      <w:r>
        <w:rPr>
          <w:rFonts w:ascii="Times New Roman" w:hAnsi="Times New Roman"/>
          <w:sz w:val="22"/>
          <w:szCs w:val="22"/>
        </w:rPr>
        <w:t xml:space="preserve"> 0,46 kg.</w:t>
      </w:r>
      <w:r>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bCs/>
          <w:sz w:val="22"/>
          <w:szCs w:val="22"/>
        </w:rPr>
        <w:t>.</w:t>
      </w:r>
      <w:r w:rsidRPr="00131EFD">
        <w:rPr>
          <w:rFonts w:ascii="Times New Roman" w:hAnsi="Times New Roman"/>
          <w:sz w:val="22"/>
          <w:szCs w:val="22"/>
        </w:rPr>
        <w:t xml:space="preserve"> </w:t>
      </w:r>
      <w:r w:rsidRPr="00131EFD">
        <w:rPr>
          <w:rFonts w:ascii="Times New Roman" w:hAnsi="Times New Roman"/>
          <w:sz w:val="22"/>
          <w:szCs w:val="22"/>
          <w:lang w:val="pt-BR"/>
        </w:rPr>
        <w:sym w:font="Symbol" w:char="F0BB"/>
      </w:r>
      <w:r w:rsidRPr="00131EFD">
        <w:rPr>
          <w:rFonts w:ascii="Times New Roman" w:hAnsi="Times New Roman"/>
          <w:sz w:val="22"/>
          <w:szCs w:val="22"/>
        </w:rPr>
        <w:t xml:space="preserve"> 2,3 kg.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bCs/>
          <w:sz w:val="22"/>
          <w:szCs w:val="22"/>
        </w:rPr>
        <w:t>.</w:t>
      </w:r>
      <w:r w:rsidRPr="00131EFD">
        <w:rPr>
          <w:rFonts w:ascii="Times New Roman" w:hAnsi="Times New Roman"/>
          <w:sz w:val="22"/>
          <w:szCs w:val="22"/>
        </w:rPr>
        <w:t xml:space="preserve"> </w:t>
      </w:r>
      <w:r w:rsidRPr="00131EFD">
        <w:rPr>
          <w:rFonts w:ascii="Times New Roman" w:hAnsi="Times New Roman"/>
          <w:sz w:val="22"/>
          <w:szCs w:val="22"/>
          <w:lang w:val="pt-BR"/>
        </w:rPr>
        <w:sym w:font="Symbol" w:char="F0BB"/>
      </w:r>
      <w:r w:rsidRPr="00131EFD">
        <w:rPr>
          <w:rFonts w:ascii="Times New Roman" w:hAnsi="Times New Roman"/>
          <w:sz w:val="22"/>
          <w:szCs w:val="22"/>
        </w:rPr>
        <w:t xml:space="preserve"> 4,6 kg.</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44</w:t>
      </w:r>
      <w:r w:rsidR="00ED5576" w:rsidRPr="00131EFD">
        <w:rPr>
          <w:rFonts w:ascii="Times New Roman" w:hAnsi="Times New Roman"/>
          <w:sz w:val="22"/>
          <w:szCs w:val="22"/>
        </w:rPr>
        <w:t>. Hai viên bi sắt kích thước nhỏ, mang các điện tích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xml:space="preserve"> và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2 lần.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4 lần.</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6 lần.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8 lần.</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45</w:t>
      </w:r>
      <w:r w:rsidR="00ED5576" w:rsidRPr="00131EFD">
        <w:rPr>
          <w:rFonts w:ascii="Times New Roman" w:hAnsi="Times New Roman"/>
          <w:sz w:val="22"/>
          <w:szCs w:val="22"/>
        </w:rPr>
        <w:t>. Tại A có điện tích điểm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tại B có điện tích điểm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Người ta tìm được điểm M tại đó đi</w:t>
      </w:r>
      <w:r w:rsidR="00ED5576">
        <w:rPr>
          <w:rFonts w:ascii="Times New Roman" w:hAnsi="Times New Roman"/>
          <w:sz w:val="22"/>
          <w:szCs w:val="22"/>
        </w:rPr>
        <w:t>ện trường bằng không. M nằm trong</w:t>
      </w:r>
      <w:r w:rsidR="00ED5576" w:rsidRPr="00131EFD">
        <w:rPr>
          <w:rFonts w:ascii="Times New Roman" w:hAnsi="Times New Roman"/>
          <w:sz w:val="22"/>
          <w:szCs w:val="22"/>
        </w:rPr>
        <w:t xml:space="preserve"> đoạn thẳng nối A, B và ở gần A hơn B. Có thể nói gì về dấu và độ lớn của các điện tích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cùng dấu; |q</w:t>
      </w:r>
      <w:r w:rsidRPr="00131EFD">
        <w:rPr>
          <w:rFonts w:ascii="Times New Roman" w:hAnsi="Times New Roman"/>
          <w:sz w:val="22"/>
          <w:szCs w:val="22"/>
          <w:vertAlign w:val="subscript"/>
        </w:rPr>
        <w:t>1</w:t>
      </w:r>
      <w:r w:rsidRPr="00131EFD">
        <w:rPr>
          <w:rFonts w:ascii="Times New Roman" w:hAnsi="Times New Roman"/>
          <w:sz w:val="22"/>
          <w:szCs w:val="22"/>
        </w:rPr>
        <w:t>| &gt; |q</w:t>
      </w:r>
      <w:r w:rsidRPr="00131EFD">
        <w:rPr>
          <w:rFonts w:ascii="Times New Roman" w:hAnsi="Times New Roman"/>
          <w:sz w:val="22"/>
          <w:szCs w:val="22"/>
          <w:vertAlign w:val="subscript"/>
        </w:rPr>
        <w:t>2</w:t>
      </w:r>
      <w:r w:rsidRPr="00131EFD">
        <w:rPr>
          <w:rFonts w:ascii="Times New Roman" w:hAnsi="Times New Roman"/>
          <w:sz w:val="22"/>
          <w:szCs w:val="22"/>
        </w:rPr>
        <w:t>|.</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khác dấu; |q</w:t>
      </w:r>
      <w:r w:rsidRPr="00131EFD">
        <w:rPr>
          <w:rFonts w:ascii="Times New Roman" w:hAnsi="Times New Roman"/>
          <w:sz w:val="22"/>
          <w:szCs w:val="22"/>
          <w:vertAlign w:val="subscript"/>
        </w:rPr>
        <w:t>1</w:t>
      </w:r>
      <w:r w:rsidRPr="00131EFD">
        <w:rPr>
          <w:rFonts w:ascii="Times New Roman" w:hAnsi="Times New Roman"/>
          <w:sz w:val="22"/>
          <w:szCs w:val="22"/>
        </w:rPr>
        <w:t>| &gt; |q</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q</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q</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 xml:space="preserve">  cùng dấu; |q</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&lt; |q</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khác dấu; |q</w:t>
      </w:r>
      <w:r w:rsidRPr="00131EFD">
        <w:rPr>
          <w:rFonts w:ascii="Times New Roman" w:hAnsi="Times New Roman"/>
          <w:sz w:val="22"/>
          <w:szCs w:val="22"/>
          <w:vertAlign w:val="subscript"/>
        </w:rPr>
        <w:t>1</w:t>
      </w:r>
      <w:r w:rsidRPr="00131EFD">
        <w:rPr>
          <w:rFonts w:ascii="Times New Roman" w:hAnsi="Times New Roman"/>
          <w:sz w:val="22"/>
          <w:szCs w:val="22"/>
        </w:rPr>
        <w:t>| &lt; |q</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46</w:t>
      </w:r>
      <w:r w:rsidR="00ED5576" w:rsidRPr="00131EFD">
        <w:rPr>
          <w:rFonts w:ascii="Times New Roman" w:hAnsi="Times New Roman"/>
          <w:sz w:val="22"/>
          <w:szCs w:val="22"/>
        </w:rPr>
        <w:t>. Tại A có điện tích điểm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tại B có điện tích điểm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Người ta tìm được điểm M tại đó điện trường bằng không. M nằm ngoài đoạn thẳng nối A, B và ở gần B hơn A. Có thể nói gì về dấu và độ lớn của q</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q</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cùng dấu; |q</w:t>
      </w:r>
      <w:r w:rsidRPr="00131EFD">
        <w:rPr>
          <w:rFonts w:ascii="Times New Roman" w:hAnsi="Times New Roman"/>
          <w:sz w:val="22"/>
          <w:szCs w:val="22"/>
          <w:vertAlign w:val="subscript"/>
        </w:rPr>
        <w:t>1</w:t>
      </w:r>
      <w:r w:rsidRPr="00131EFD">
        <w:rPr>
          <w:rFonts w:ascii="Times New Roman" w:hAnsi="Times New Roman"/>
          <w:sz w:val="22"/>
          <w:szCs w:val="22"/>
        </w:rPr>
        <w:t>| &gt; |q</w:t>
      </w:r>
      <w:r w:rsidRPr="00131EFD">
        <w:rPr>
          <w:rFonts w:ascii="Times New Roman" w:hAnsi="Times New Roman"/>
          <w:sz w:val="22"/>
          <w:szCs w:val="22"/>
          <w:vertAlign w:val="subscript"/>
        </w:rPr>
        <w:t>2</w:t>
      </w:r>
      <w:r w:rsidRPr="00131EFD">
        <w:rPr>
          <w:rFonts w:ascii="Times New Roman" w:hAnsi="Times New Roman"/>
          <w:sz w:val="22"/>
          <w:szCs w:val="22"/>
        </w:rPr>
        <w:t>|.</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q</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q</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 xml:space="preserve">  khác dấu; |q</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&gt; |q</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t>C</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cùng dấu; |q</w:t>
      </w:r>
      <w:r w:rsidRPr="00131EFD">
        <w:rPr>
          <w:rFonts w:ascii="Times New Roman" w:hAnsi="Times New Roman"/>
          <w:sz w:val="22"/>
          <w:szCs w:val="22"/>
          <w:vertAlign w:val="subscript"/>
        </w:rPr>
        <w:t>1</w:t>
      </w:r>
      <w:r w:rsidRPr="00131EFD">
        <w:rPr>
          <w:rFonts w:ascii="Times New Roman" w:hAnsi="Times New Roman"/>
          <w:sz w:val="22"/>
          <w:szCs w:val="22"/>
        </w:rPr>
        <w:t>| &lt; |q</w:t>
      </w:r>
      <w:r w:rsidRPr="00131EFD">
        <w:rPr>
          <w:rFonts w:ascii="Times New Roman" w:hAnsi="Times New Roman"/>
          <w:sz w:val="22"/>
          <w:szCs w:val="22"/>
          <w:vertAlign w:val="subscript"/>
        </w:rPr>
        <w:t>2</w:t>
      </w:r>
      <w:r w:rsidRPr="00131EFD">
        <w:rPr>
          <w:rFonts w:ascii="Times New Roman" w:hAnsi="Times New Roman"/>
          <w:sz w:val="22"/>
          <w:szCs w:val="22"/>
        </w:rPr>
        <w:t>|.</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q</w:t>
      </w:r>
      <w:r w:rsidRPr="00131EFD">
        <w:rPr>
          <w:rFonts w:ascii="Times New Roman" w:hAnsi="Times New Roman"/>
          <w:sz w:val="22"/>
          <w:szCs w:val="22"/>
          <w:vertAlign w:val="subscript"/>
        </w:rPr>
        <w:t>1</w:t>
      </w:r>
      <w:r w:rsidRPr="00131EFD">
        <w:rPr>
          <w:rFonts w:ascii="Times New Roman" w:hAnsi="Times New Roman"/>
          <w:sz w:val="22"/>
          <w:szCs w:val="22"/>
        </w:rPr>
        <w:t>, q</w:t>
      </w:r>
      <w:r w:rsidRPr="00131EFD">
        <w:rPr>
          <w:rFonts w:ascii="Times New Roman" w:hAnsi="Times New Roman"/>
          <w:sz w:val="22"/>
          <w:szCs w:val="22"/>
          <w:vertAlign w:val="subscript"/>
        </w:rPr>
        <w:t>2</w:t>
      </w:r>
      <w:r w:rsidRPr="00131EFD">
        <w:rPr>
          <w:rFonts w:ascii="Times New Roman" w:hAnsi="Times New Roman"/>
          <w:sz w:val="22"/>
          <w:szCs w:val="22"/>
        </w:rPr>
        <w:t xml:space="preserve">  khác dấu; |q</w:t>
      </w:r>
      <w:r w:rsidRPr="00131EFD">
        <w:rPr>
          <w:rFonts w:ascii="Times New Roman" w:hAnsi="Times New Roman"/>
          <w:sz w:val="22"/>
          <w:szCs w:val="22"/>
          <w:vertAlign w:val="subscript"/>
        </w:rPr>
        <w:t>1</w:t>
      </w:r>
      <w:r w:rsidRPr="00131EFD">
        <w:rPr>
          <w:rFonts w:ascii="Times New Roman" w:hAnsi="Times New Roman"/>
          <w:sz w:val="22"/>
          <w:szCs w:val="22"/>
        </w:rPr>
        <w:t>| &lt; |q</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Pr="00131EFD" w:rsidRDefault="009137A7" w:rsidP="00ED5576">
      <w:pPr>
        <w:tabs>
          <w:tab w:val="left" w:pos="180"/>
        </w:tabs>
        <w:jc w:val="both"/>
        <w:rPr>
          <w:rFonts w:ascii="Times New Roman" w:hAnsi="Times New Roman"/>
          <w:sz w:val="22"/>
          <w:szCs w:val="22"/>
        </w:rPr>
      </w:pPr>
      <w:r>
        <w:rPr>
          <w:rFonts w:ascii="Times New Roman" w:hAnsi="Times New Roman"/>
          <w:b/>
          <w:bCs/>
          <w:sz w:val="22"/>
          <w:szCs w:val="22"/>
          <w:lang w:val="it-IT"/>
        </w:rPr>
        <w:lastRenderedPageBreak/>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47</w:t>
      </w:r>
      <w:r w:rsidR="00ED5576" w:rsidRPr="00131EFD">
        <w:rPr>
          <w:rFonts w:ascii="Times New Roman" w:hAnsi="Times New Roman"/>
          <w:sz w:val="22"/>
          <w:szCs w:val="22"/>
        </w:rPr>
        <w:t>. Một electron bay từ điểm M đến điểm N trong một điện trường, giữa hai điểm có hiệu điện thế U</w:t>
      </w:r>
      <w:r w:rsidR="00ED5576" w:rsidRPr="00131EFD">
        <w:rPr>
          <w:rFonts w:ascii="Times New Roman" w:hAnsi="Times New Roman"/>
          <w:sz w:val="22"/>
          <w:szCs w:val="22"/>
          <w:vertAlign w:val="subscript"/>
        </w:rPr>
        <w:t>MN</w:t>
      </w:r>
      <w:r w:rsidR="00ED5576" w:rsidRPr="00131EFD">
        <w:rPr>
          <w:rFonts w:ascii="Times New Roman" w:hAnsi="Times New Roman"/>
          <w:sz w:val="22"/>
          <w:szCs w:val="22"/>
        </w:rPr>
        <w:t xml:space="preserve"> =  100 V. Công mà lực điện trường sinh ra sẽ là</w:t>
      </w:r>
    </w:p>
    <w:p w:rsidR="00ED5576" w:rsidRPr="002F6B1F"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-19 </w:t>
      </w:r>
      <w:r w:rsidRPr="002F6B1F">
        <w:rPr>
          <w:rFonts w:ascii="Times New Roman" w:hAnsi="Times New Roman"/>
          <w:sz w:val="22"/>
          <w:szCs w:val="22"/>
          <w:lang w:val="pt-BR"/>
        </w:rPr>
        <w:t>J.</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-19 </w:t>
      </w:r>
      <w:r w:rsidRPr="002F6B1F">
        <w:rPr>
          <w:rFonts w:ascii="Times New Roman" w:hAnsi="Times New Roman"/>
          <w:sz w:val="22"/>
          <w:szCs w:val="22"/>
          <w:lang w:val="pt-BR"/>
        </w:rPr>
        <w:t>J.</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-17 </w:t>
      </w:r>
      <w:r w:rsidRPr="002F6B1F">
        <w:rPr>
          <w:rFonts w:ascii="Times New Roman" w:hAnsi="Times New Roman"/>
          <w:sz w:val="22"/>
          <w:szCs w:val="22"/>
          <w:lang w:val="pt-BR"/>
        </w:rPr>
        <w:t xml:space="preserve">J.     </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-1,6.10</w:t>
      </w:r>
      <w:r w:rsidRPr="002F6B1F">
        <w:rPr>
          <w:rFonts w:ascii="Times New Roman" w:hAnsi="Times New Roman"/>
          <w:color w:val="000080"/>
          <w:sz w:val="22"/>
          <w:szCs w:val="22"/>
          <w:vertAlign w:val="superscript"/>
          <w:lang w:val="pt-BR"/>
        </w:rPr>
        <w:t xml:space="preserve">-17 </w:t>
      </w:r>
      <w:r w:rsidRPr="002F6B1F">
        <w:rPr>
          <w:rFonts w:ascii="Times New Roman" w:hAnsi="Times New Roman"/>
          <w:color w:val="000080"/>
          <w:sz w:val="22"/>
          <w:szCs w:val="22"/>
          <w:lang w:val="pt-BR"/>
        </w:rPr>
        <w:t>J.</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48</w:t>
      </w:r>
      <w:r w:rsidR="00ED5576" w:rsidRPr="002F6B1F">
        <w:rPr>
          <w:rFonts w:ascii="Times New Roman" w:hAnsi="Times New Roman"/>
          <w:sz w:val="22"/>
          <w:szCs w:val="22"/>
          <w:lang w:val="pt-BR"/>
        </w:rPr>
        <w:t>. Một electron chuyển động với vận tốc ban đầu 10</w:t>
      </w:r>
      <w:r w:rsidR="00ED5576" w:rsidRPr="002F6B1F">
        <w:rPr>
          <w:rFonts w:ascii="Times New Roman" w:hAnsi="Times New Roman"/>
          <w:sz w:val="22"/>
          <w:szCs w:val="22"/>
          <w:vertAlign w:val="superscript"/>
          <w:lang w:val="pt-BR"/>
        </w:rPr>
        <w:t xml:space="preserve">6 </w:t>
      </w:r>
      <w:r w:rsidR="00ED5576" w:rsidRPr="002F6B1F">
        <w:rPr>
          <w:rFonts w:ascii="Times New Roman" w:hAnsi="Times New Roman"/>
          <w:sz w:val="22"/>
          <w:szCs w:val="22"/>
          <w:lang w:val="pt-BR"/>
        </w:rPr>
        <w:t>m/s dọc theo đường sức của một điện trường đều được một quãng đường 1 cm thì dừng lại. Cường độ điện trường của điện trường đều đó có độ lớn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284 V/m.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482 V/m.</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428 V/m.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824 V/m.</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49</w:t>
      </w:r>
      <w:r w:rsidR="00ED5576" w:rsidRPr="002F6B1F">
        <w:rPr>
          <w:rFonts w:ascii="Times New Roman" w:hAnsi="Times New Roman"/>
          <w:sz w:val="22"/>
          <w:szCs w:val="22"/>
          <w:lang w:val="pt-BR"/>
        </w:rPr>
        <w:t>. Công của lực điện tác dụng lên điện tích điểm q khi q di chuyển từ điểm M đến điểm N trong điện trường, không phụ thuộc vào</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vị trí của các điểm M, N.</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hình dạng dường đi từ M đến 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độ lớn của điện tích q.</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cường độ điện trường tại M và N.</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50</w:t>
      </w:r>
      <w:r w:rsidR="00ED5576" w:rsidRPr="002F6B1F">
        <w:rPr>
          <w:rFonts w:ascii="Times New Roman" w:hAnsi="Times New Roman"/>
          <w:sz w:val="22"/>
          <w:szCs w:val="22"/>
          <w:lang w:val="pt-BR"/>
        </w:rPr>
        <w:t>. Khi một điện tích di chuyển trong một điện trường từ một điểm A đến một điểm B thì lực điện sinh công 2,5 J. Nếu thế năng của q tại A là 5 J thì thế năng của q tại B là</w:t>
      </w:r>
    </w:p>
    <w:p w:rsidR="00ED5576" w:rsidRPr="002F6B1F" w:rsidRDefault="00ED5576" w:rsidP="00ED5576">
      <w:pPr>
        <w:tabs>
          <w:tab w:val="left" w:pos="180"/>
        </w:tabs>
        <w:jc w:val="both"/>
        <w:rPr>
          <w:rFonts w:ascii="Times New Roman" w:hAnsi="Times New Roman"/>
          <w:b/>
          <w:bCs/>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- 2,5 J.</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2,5 J.</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-7,5 J.</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7,5 J.</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51</w:t>
      </w:r>
      <w:r w:rsidR="00ED5576" w:rsidRPr="002F6B1F">
        <w:rPr>
          <w:rFonts w:ascii="Times New Roman" w:hAnsi="Times New Roman"/>
          <w:sz w:val="22"/>
          <w:szCs w:val="22"/>
          <w:lang w:val="pt-BR"/>
        </w:rPr>
        <w:t>. Một hệ cô lập gồm 3 điện tích điểm có khối lượng không đáng kể, nằm cân bằng với nhau. Tình huống nào dưới đây có thể xảy ra?</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Ba điện tích cùng dấu nằm ở ba đỉnh của một tam giác đều.</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Ba điện tích cùng dấu nằm trên một đường thẳng.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C</w:t>
      </w:r>
      <w:r w:rsidRPr="002F6B1F">
        <w:rPr>
          <w:rFonts w:ascii="Times New Roman" w:hAnsi="Times New Roman"/>
          <w:sz w:val="22"/>
          <w:szCs w:val="22"/>
          <w:lang w:val="pt-BR"/>
        </w:rPr>
        <w:t>. Ba điện tích không cùng dấu nằm ở 3 đỉnh của tam giác đều.</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Ba điện tích không cùng dấu nằm trên một đường thẳng.</w:t>
      </w:r>
      <w:r w:rsidRPr="002F6B1F">
        <w:rPr>
          <w:rFonts w:ascii="Times New Roman" w:hAnsi="Times New Roman"/>
          <w:color w:val="000080"/>
          <w:sz w:val="22"/>
          <w:szCs w:val="22"/>
          <w:lang w:val="pt-BR"/>
        </w:rPr>
        <w:tab/>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52</w:t>
      </w:r>
      <w:r w:rsidR="00ED5576" w:rsidRPr="002F6B1F">
        <w:rPr>
          <w:rFonts w:ascii="Times New Roman" w:hAnsi="Times New Roman"/>
          <w:sz w:val="22"/>
          <w:szCs w:val="22"/>
          <w:lang w:val="pt-BR"/>
        </w:rPr>
        <w:t>. Khi một điện tích q = -2.10</w:t>
      </w:r>
      <w:r w:rsidR="00ED5576" w:rsidRPr="002F6B1F">
        <w:rPr>
          <w:rFonts w:ascii="Times New Roman" w:hAnsi="Times New Roman"/>
          <w:sz w:val="22"/>
          <w:szCs w:val="22"/>
          <w:vertAlign w:val="superscript"/>
          <w:lang w:val="pt-BR"/>
        </w:rPr>
        <w:t xml:space="preserve">-6 </w:t>
      </w:r>
      <w:r w:rsidR="00ED5576" w:rsidRPr="002F6B1F">
        <w:rPr>
          <w:rFonts w:ascii="Times New Roman" w:hAnsi="Times New Roman"/>
          <w:sz w:val="22"/>
          <w:szCs w:val="22"/>
          <w:lang w:val="pt-BR"/>
        </w:rPr>
        <w:t>C di chuyển từ điểm M đến điểm N trong điện trường thì lực điện sinh công -18.10</w:t>
      </w:r>
      <w:r w:rsidR="00ED5576" w:rsidRPr="002F6B1F">
        <w:rPr>
          <w:rFonts w:ascii="Times New Roman" w:hAnsi="Times New Roman"/>
          <w:sz w:val="22"/>
          <w:szCs w:val="22"/>
          <w:vertAlign w:val="superscript"/>
          <w:lang w:val="pt-BR"/>
        </w:rPr>
        <w:t xml:space="preserve">-6 </w:t>
      </w:r>
      <w:r w:rsidR="00ED5576" w:rsidRPr="002F6B1F">
        <w:rPr>
          <w:rFonts w:ascii="Times New Roman" w:hAnsi="Times New Roman"/>
          <w:sz w:val="22"/>
          <w:szCs w:val="22"/>
          <w:lang w:val="pt-BR"/>
        </w:rPr>
        <w:t>J. Hiệu điện thế giữa M và 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36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-36 V.</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9 V.</w:t>
      </w:r>
      <w:r w:rsidRPr="002F6B1F">
        <w:rPr>
          <w:rFonts w:ascii="Times New Roman" w:hAnsi="Times New Roman"/>
          <w:color w:val="000080"/>
          <w:sz w:val="22"/>
          <w:szCs w:val="22"/>
          <w:lang w:val="pt-BR"/>
        </w:rPr>
        <w:tab/>
      </w:r>
      <w:r w:rsidRPr="002F6B1F">
        <w:rPr>
          <w:rFonts w:ascii="Times New Roman" w:hAnsi="Times New Roman"/>
          <w:color w:val="000080"/>
          <w:sz w:val="22"/>
          <w:szCs w:val="22"/>
          <w:lang w:val="pt-BR"/>
        </w:rPr>
        <w:tab/>
      </w:r>
      <w:r w:rsidRPr="002F6B1F">
        <w:rPr>
          <w:rFonts w:ascii="Times New Roman" w:hAnsi="Times New Roman"/>
          <w:color w:val="000080"/>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-9 V.</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53</w:t>
      </w:r>
      <w:r w:rsidR="00ED5576" w:rsidRPr="002F6B1F">
        <w:rPr>
          <w:rFonts w:ascii="Times New Roman" w:hAnsi="Times New Roman"/>
          <w:sz w:val="22"/>
          <w:szCs w:val="22"/>
          <w:lang w:val="pt-BR"/>
        </w:rPr>
        <w:t xml:space="preserve">. Một electron chuyển động dọc theo đường sức của một điện trường đều có cường độ E = 100 V/m với vận tốc ban đầu 300 km/s theo hướng của véc tơ </w:t>
      </w:r>
      <w:r w:rsidR="00ED5576" w:rsidRPr="00131EFD">
        <w:rPr>
          <w:rFonts w:ascii="Times New Roman" w:hAnsi="Times New Roman"/>
          <w:noProof/>
          <w:position w:val="-4"/>
          <w:sz w:val="22"/>
          <w:szCs w:val="22"/>
        </w:rPr>
        <w:drawing>
          <wp:inline distT="0" distB="0" distL="0" distR="0" wp14:anchorId="301EA246" wp14:editId="22442236">
            <wp:extent cx="152400" cy="26670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Hỏi electron </w:t>
      </w:r>
      <w:r w:rsidRPr="002F6B1F">
        <w:rPr>
          <w:rFonts w:ascii="Times New Roman" w:hAnsi="Times New Roman"/>
          <w:sz w:val="22"/>
          <w:szCs w:val="22"/>
          <w:lang w:val="pt-BR"/>
        </w:rPr>
        <w:t xml:space="preserve">sẽ </w:t>
      </w:r>
      <w:r w:rsidR="00ED5576" w:rsidRPr="002F6B1F">
        <w:rPr>
          <w:rFonts w:ascii="Times New Roman" w:hAnsi="Times New Roman"/>
          <w:sz w:val="22"/>
          <w:szCs w:val="22"/>
          <w:lang w:val="pt-BR"/>
        </w:rPr>
        <w:t>chuyển động được quãng đường dài bao nhiêu thì vận tốc của nó giảm đến 0?</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1,13 mm.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2,26 mm.</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2,56 mm.</w:t>
      </w:r>
      <w:r w:rsidRPr="002F6B1F">
        <w:rPr>
          <w:rFonts w:ascii="Times New Roman" w:hAnsi="Times New Roman"/>
          <w:sz w:val="22"/>
          <w:szCs w:val="22"/>
          <w:lang w:val="pt-BR"/>
        </w:rPr>
        <w:t xml:space="preserve">         </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5,12 mm.</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54</w:t>
      </w:r>
      <w:r w:rsidR="00ED5576" w:rsidRPr="002F6B1F">
        <w:rPr>
          <w:rFonts w:ascii="Times New Roman" w:hAnsi="Times New Roman"/>
          <w:sz w:val="22"/>
          <w:szCs w:val="22"/>
          <w:lang w:val="pt-BR"/>
        </w:rPr>
        <w:t>. Một electron được thả không vận tốc ban đầu ở sát bản âm trong điện trườ</w:t>
      </w:r>
      <w:r w:rsidR="00B7710F">
        <w:rPr>
          <w:rFonts w:ascii="Times New Roman" w:hAnsi="Times New Roman"/>
          <w:sz w:val="22"/>
          <w:szCs w:val="22"/>
          <w:lang w:val="pt-BR"/>
        </w:rPr>
        <w:t>ng đều giữa hai bản kim loại phẳ</w:t>
      </w:r>
      <w:r w:rsidR="00ED5576" w:rsidRPr="002F6B1F">
        <w:rPr>
          <w:rFonts w:ascii="Times New Roman" w:hAnsi="Times New Roman"/>
          <w:sz w:val="22"/>
          <w:szCs w:val="22"/>
          <w:lang w:val="pt-BR"/>
        </w:rPr>
        <w:t>ng tích điện trái dấu. Cường độ điện trường giữa hai bản là 100 V/m. Khoảng cách giữa hai bản là 1 cm. Tính động năng của electron khi nó đến đập vào bản dương.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-17 </w:t>
      </w:r>
      <w:r w:rsidRPr="002F6B1F">
        <w:rPr>
          <w:rFonts w:ascii="Times New Roman" w:hAnsi="Times New Roman"/>
          <w:sz w:val="22"/>
          <w:szCs w:val="22"/>
          <w:lang w:val="pt-BR"/>
        </w:rPr>
        <w:t>J.</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-18 </w:t>
      </w:r>
      <w:r w:rsidRPr="002F6B1F">
        <w:rPr>
          <w:rFonts w:ascii="Times New Roman" w:hAnsi="Times New Roman"/>
          <w:sz w:val="22"/>
          <w:szCs w:val="22"/>
          <w:lang w:val="pt-BR"/>
        </w:rPr>
        <w:t>J.</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1,6.10</w:t>
      </w:r>
      <w:r w:rsidRPr="002F6B1F">
        <w:rPr>
          <w:rFonts w:ascii="Times New Roman" w:hAnsi="Times New Roman"/>
          <w:color w:val="000080"/>
          <w:sz w:val="22"/>
          <w:szCs w:val="22"/>
          <w:vertAlign w:val="superscript"/>
          <w:lang w:val="pt-BR"/>
        </w:rPr>
        <w:t xml:space="preserve">-19 </w:t>
      </w:r>
      <w:r w:rsidRPr="002F6B1F">
        <w:rPr>
          <w:rFonts w:ascii="Times New Roman" w:hAnsi="Times New Roman"/>
          <w:color w:val="000080"/>
          <w:sz w:val="22"/>
          <w:szCs w:val="22"/>
          <w:lang w:val="pt-BR"/>
        </w:rPr>
        <w:t>J.</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1,6.10</w:t>
      </w:r>
      <w:r w:rsidRPr="002F6B1F">
        <w:rPr>
          <w:rFonts w:ascii="Times New Roman" w:hAnsi="Times New Roman"/>
          <w:sz w:val="22"/>
          <w:szCs w:val="22"/>
          <w:vertAlign w:val="superscript"/>
          <w:lang w:val="pt-BR"/>
        </w:rPr>
        <w:t xml:space="preserve">-20 </w:t>
      </w:r>
      <w:r w:rsidRPr="002F6B1F">
        <w:rPr>
          <w:rFonts w:ascii="Times New Roman" w:hAnsi="Times New Roman"/>
          <w:sz w:val="22"/>
          <w:szCs w:val="22"/>
          <w:lang w:val="pt-BR"/>
        </w:rPr>
        <w:t>J.</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55</w:t>
      </w:r>
      <w:r w:rsidR="00ED5576" w:rsidRPr="002F6B1F">
        <w:rPr>
          <w:rFonts w:ascii="Times New Roman" w:hAnsi="Times New Roman"/>
          <w:sz w:val="22"/>
          <w:szCs w:val="22"/>
          <w:lang w:val="pt-BR"/>
        </w:rPr>
        <w:t>. Một điện tích chuyển động trong điện trường theo một đường cong kín. Gọi công của lực điện trong chuyển động đó là A thì</w:t>
      </w:r>
    </w:p>
    <w:p w:rsidR="00ED5576" w:rsidRPr="00131EFD"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pt-BR"/>
        </w:rPr>
        <w:tab/>
      </w:r>
      <w:r w:rsidRPr="00131EFD">
        <w:rPr>
          <w:rFonts w:ascii="Times New Roman" w:hAnsi="Times New Roman"/>
          <w:b/>
          <w:bCs/>
          <w:sz w:val="22"/>
          <w:szCs w:val="22"/>
          <w:lang w:val="it-IT"/>
        </w:rPr>
        <w:t>A</w:t>
      </w:r>
      <w:r w:rsidRPr="00131EFD">
        <w:rPr>
          <w:rFonts w:ascii="Times New Roman" w:hAnsi="Times New Roman"/>
          <w:sz w:val="22"/>
          <w:szCs w:val="22"/>
          <w:lang w:val="it-IT"/>
        </w:rPr>
        <w:t>. A &gt; 0 nếu q &gt; 0.</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A &gt; 0 nếu q &lt; 0.</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A </w:t>
      </w:r>
      <w:r w:rsidRPr="002F6B1F">
        <w:rPr>
          <w:rFonts w:ascii="Times New Roman" w:hAnsi="Times New Roman"/>
          <w:sz w:val="22"/>
          <w:szCs w:val="22"/>
          <w:lang w:val="pt-BR"/>
        </w:rPr>
        <w:t>&gt; 0 nếu q &lt; 0</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A = 0.</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56</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Cường độ </w:t>
      </w:r>
      <w:r w:rsidR="00ED5576">
        <w:rPr>
          <w:rFonts w:ascii="Times New Roman" w:hAnsi="Times New Roman"/>
          <w:sz w:val="22"/>
          <w:szCs w:val="22"/>
          <w:lang w:val="it-IT"/>
        </w:rPr>
        <w:t>điện trường của điện tích điểm q</w:t>
      </w:r>
      <w:r w:rsidR="00ED5576" w:rsidRPr="00131EFD">
        <w:rPr>
          <w:rFonts w:ascii="Times New Roman" w:hAnsi="Times New Roman"/>
          <w:sz w:val="22"/>
          <w:szCs w:val="22"/>
          <w:lang w:val="it-IT"/>
        </w:rPr>
        <w:t xml:space="preserve"> tại điểm A là 16 V/m, tại điểm B là 4 V/m, E</w:t>
      </w:r>
      <w:r w:rsidR="00ED5576" w:rsidRPr="00131EFD">
        <w:rPr>
          <w:rFonts w:ascii="Times New Roman" w:hAnsi="Times New Roman"/>
          <w:sz w:val="22"/>
          <w:szCs w:val="22"/>
          <w:vertAlign w:val="subscript"/>
          <w:lang w:val="it-IT"/>
        </w:rPr>
        <w:t>A</w:t>
      </w:r>
      <w:r w:rsidR="00ED5576" w:rsidRPr="00131EFD">
        <w:rPr>
          <w:rFonts w:ascii="Times New Roman" w:hAnsi="Times New Roman"/>
          <w:sz w:val="22"/>
          <w:szCs w:val="22"/>
          <w:lang w:val="it-IT"/>
        </w:rPr>
        <w:t xml:space="preserve"> và E</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nằm trên đường thẳng qua A và B. Xác định cường độ điện trường E</w:t>
      </w:r>
      <w:r w:rsidR="00ED5576" w:rsidRPr="00131EFD">
        <w:rPr>
          <w:rFonts w:ascii="Times New Roman" w:hAnsi="Times New Roman"/>
          <w:sz w:val="22"/>
          <w:szCs w:val="22"/>
          <w:vertAlign w:val="subscript"/>
          <w:lang w:val="it-IT"/>
        </w:rPr>
        <w:t>C</w:t>
      </w:r>
      <w:r w:rsidR="00ED5576" w:rsidRPr="00131EFD">
        <w:rPr>
          <w:rFonts w:ascii="Times New Roman" w:hAnsi="Times New Roman"/>
          <w:sz w:val="22"/>
          <w:szCs w:val="22"/>
          <w:lang w:val="it-IT"/>
        </w:rPr>
        <w:t xml:space="preserve"> tại trung điểm C của đoạn AB.</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64 V/m.</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24 V/m.</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7,1 V/m.</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1,8 V/m.</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57</w:t>
      </w:r>
      <w:r w:rsidR="00ED5576" w:rsidRPr="00131EFD">
        <w:rPr>
          <w:rFonts w:ascii="Times New Roman" w:hAnsi="Times New Roman"/>
          <w:sz w:val="22"/>
          <w:szCs w:val="22"/>
          <w:lang w:val="it-IT"/>
        </w:rPr>
        <w:t>. Một điện tích thử đặt tại</w:t>
      </w:r>
      <w:r w:rsidR="00ED5576">
        <w:rPr>
          <w:rFonts w:ascii="Times New Roman" w:hAnsi="Times New Roman"/>
          <w:sz w:val="22"/>
          <w:szCs w:val="22"/>
          <w:lang w:val="it-IT"/>
        </w:rPr>
        <w:t xml:space="preserve"> điểm có cường độ điện trường </w:t>
      </w:r>
      <w:r w:rsidR="00ED5576" w:rsidRPr="00131EFD">
        <w:rPr>
          <w:rFonts w:ascii="Times New Roman" w:hAnsi="Times New Roman"/>
          <w:sz w:val="22"/>
          <w:szCs w:val="22"/>
          <w:lang w:val="it-IT"/>
        </w:rPr>
        <w:t>16 V/m. Lực tác dụng lên điện tích đó là 2.10</w:t>
      </w:r>
      <w:r w:rsidR="00ED5576" w:rsidRPr="00131EFD">
        <w:rPr>
          <w:rFonts w:ascii="Times New Roman" w:hAnsi="Times New Roman"/>
          <w:sz w:val="22"/>
          <w:szCs w:val="22"/>
          <w:vertAlign w:val="superscript"/>
          <w:lang w:val="it-IT"/>
        </w:rPr>
        <w:t>-4</w:t>
      </w:r>
      <w:r w:rsidR="00ED5576" w:rsidRPr="00131EFD">
        <w:rPr>
          <w:rFonts w:ascii="Times New Roman" w:hAnsi="Times New Roman"/>
          <w:sz w:val="22"/>
          <w:szCs w:val="22"/>
          <w:lang w:val="it-IT"/>
        </w:rPr>
        <w:t xml:space="preserve"> N. Độ lớn của điện tích đó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Pr>
          <w:rFonts w:ascii="Times New Roman" w:hAnsi="Times New Roman"/>
          <w:sz w:val="22"/>
          <w:szCs w:val="22"/>
          <w:lang w:val="it-IT"/>
        </w:rPr>
        <w:t>. 2</w:t>
      </w:r>
      <w:r w:rsidRPr="00131EFD">
        <w:rPr>
          <w:rFonts w:ascii="Times New Roman" w:hAnsi="Times New Roman"/>
          <w:sz w:val="22"/>
          <w:szCs w:val="22"/>
          <w:lang w:val="it-IT"/>
        </w:rPr>
        <w:t>2</w:t>
      </w:r>
      <w:r>
        <w:rPr>
          <w:rFonts w:ascii="Times New Roman" w:hAnsi="Times New Roman"/>
          <w:sz w:val="22"/>
          <w:szCs w:val="22"/>
          <w:lang w:val="it-IT"/>
        </w:rPr>
        <w:t>,</w:t>
      </w:r>
      <w:r w:rsidRPr="00131EFD">
        <w:rPr>
          <w:rFonts w:ascii="Times New Roman" w:hAnsi="Times New Roman"/>
          <w:sz w:val="22"/>
          <w:szCs w:val="22"/>
          <w:lang w:val="it-IT"/>
        </w:rPr>
        <w:t>5</w:t>
      </w:r>
      <w:r>
        <w:rPr>
          <w:rFonts w:ascii="Times New Roman" w:hAnsi="Times New Roman"/>
          <w:sz w:val="22"/>
          <w:szCs w:val="22"/>
          <w:lang w:val="it-IT"/>
        </w:rPr>
        <w:t>.10</w:t>
      </w:r>
      <w:r w:rsidRPr="007F33F7">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w:t>
      </w:r>
      <w:r>
        <w:rPr>
          <w:rFonts w:ascii="Times New Roman" w:hAnsi="Times New Roman"/>
          <w:sz w:val="22"/>
          <w:szCs w:val="22"/>
          <w:lang w:val="it-IT"/>
        </w:rPr>
        <w:t>15,</w:t>
      </w:r>
      <w:r w:rsidRPr="00131EFD">
        <w:rPr>
          <w:rFonts w:ascii="Times New Roman" w:hAnsi="Times New Roman"/>
          <w:sz w:val="22"/>
          <w:szCs w:val="22"/>
          <w:lang w:val="it-IT"/>
        </w:rPr>
        <w:t>5</w:t>
      </w:r>
      <w:r>
        <w:rPr>
          <w:rFonts w:ascii="Times New Roman" w:hAnsi="Times New Roman"/>
          <w:sz w:val="22"/>
          <w:szCs w:val="22"/>
          <w:lang w:val="it-IT"/>
        </w:rPr>
        <w:t>.10</w:t>
      </w:r>
      <w:r w:rsidRPr="007F33F7">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r>
        <w:rPr>
          <w:rFonts w:ascii="Times New Roman" w:hAnsi="Times New Roman"/>
          <w:color w:val="0000FF"/>
          <w:sz w:val="22"/>
          <w:szCs w:val="22"/>
          <w:lang w:val="it-IT"/>
        </w:rPr>
        <w:tab/>
      </w:r>
      <w:r w:rsidRPr="00131EFD">
        <w:rPr>
          <w:rFonts w:ascii="Times New Roman" w:hAnsi="Times New Roman"/>
          <w:b/>
          <w:bCs/>
          <w:color w:val="000080"/>
          <w:sz w:val="22"/>
          <w:szCs w:val="22"/>
          <w:lang w:val="it-IT"/>
        </w:rPr>
        <w:t>C</w:t>
      </w:r>
      <w:r>
        <w:rPr>
          <w:rFonts w:ascii="Times New Roman" w:hAnsi="Times New Roman"/>
          <w:color w:val="000080"/>
          <w:sz w:val="22"/>
          <w:szCs w:val="22"/>
          <w:lang w:val="it-IT"/>
        </w:rPr>
        <w:t>. 12,5.10</w:t>
      </w:r>
      <w:r w:rsidRPr="007F33F7">
        <w:rPr>
          <w:rFonts w:ascii="Times New Roman" w:hAnsi="Times New Roman"/>
          <w:color w:val="000080"/>
          <w:sz w:val="22"/>
          <w:szCs w:val="22"/>
          <w:vertAlign w:val="superscript"/>
          <w:lang w:val="it-IT"/>
        </w:rPr>
        <w:t>-6</w:t>
      </w:r>
      <w:r w:rsidRPr="00131EFD">
        <w:rPr>
          <w:rFonts w:ascii="Times New Roman" w:hAnsi="Times New Roman"/>
          <w:color w:val="000080"/>
          <w:sz w:val="22"/>
          <w:szCs w:val="22"/>
          <w:lang w:val="it-IT"/>
        </w:rPr>
        <w:t xml:space="preserve"> C.</w:t>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Pr>
          <w:rFonts w:ascii="Times New Roman" w:hAnsi="Times New Roman"/>
          <w:sz w:val="22"/>
          <w:szCs w:val="22"/>
          <w:lang w:val="it-IT"/>
        </w:rPr>
        <w:t>25,</w:t>
      </w:r>
      <w:r w:rsidRPr="00131EFD">
        <w:rPr>
          <w:rFonts w:ascii="Times New Roman" w:hAnsi="Times New Roman"/>
          <w:sz w:val="22"/>
          <w:szCs w:val="22"/>
          <w:lang w:val="it-IT"/>
        </w:rPr>
        <w:t>5</w:t>
      </w:r>
      <w:r>
        <w:rPr>
          <w:rFonts w:ascii="Times New Roman" w:hAnsi="Times New Roman"/>
          <w:sz w:val="22"/>
          <w:szCs w:val="22"/>
          <w:lang w:val="it-IT"/>
        </w:rPr>
        <w:t>.10</w:t>
      </w:r>
      <w:r w:rsidRPr="007F33F7">
        <w:rPr>
          <w:rFonts w:ascii="Times New Roman" w:hAnsi="Times New Roman"/>
          <w:sz w:val="22"/>
          <w:szCs w:val="22"/>
          <w:vertAlign w:val="superscript"/>
          <w:lang w:val="it-IT"/>
        </w:rPr>
        <w:t>-6</w:t>
      </w:r>
      <w:r w:rsidRPr="00131EFD">
        <w:rPr>
          <w:rFonts w:ascii="Times New Roman" w:hAnsi="Times New Roman"/>
          <w:sz w:val="22"/>
          <w:szCs w:val="22"/>
          <w:lang w:val="it-IT"/>
        </w:rPr>
        <w:t xml:space="preserve"> C.</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58</w:t>
      </w:r>
      <w:r w:rsidR="00ED5576" w:rsidRPr="00131EFD">
        <w:rPr>
          <w:rFonts w:ascii="Times New Roman" w:hAnsi="Times New Roman"/>
          <w:bCs/>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bCs/>
          <w:sz w:val="22"/>
          <w:szCs w:val="22"/>
          <w:lang w:val="it-IT"/>
        </w:rPr>
        <w:t>Có hai điện tích q</w:t>
      </w:r>
      <w:r w:rsidR="00ED5576" w:rsidRPr="00131EFD">
        <w:rPr>
          <w:rFonts w:ascii="Times New Roman" w:hAnsi="Times New Roman"/>
          <w:bCs/>
          <w:sz w:val="22"/>
          <w:szCs w:val="22"/>
          <w:vertAlign w:val="subscript"/>
          <w:lang w:val="it-IT"/>
        </w:rPr>
        <w:t>1</w:t>
      </w:r>
      <w:r w:rsidR="00ED5576" w:rsidRPr="00131EFD">
        <w:rPr>
          <w:rFonts w:ascii="Times New Roman" w:hAnsi="Times New Roman"/>
          <w:bCs/>
          <w:sz w:val="22"/>
          <w:szCs w:val="22"/>
          <w:lang w:val="it-IT"/>
        </w:rPr>
        <w:t xml:space="preserve"> = 5.10</w:t>
      </w:r>
      <w:r w:rsidR="00ED5576" w:rsidRPr="00131EFD">
        <w:rPr>
          <w:rFonts w:ascii="Times New Roman" w:hAnsi="Times New Roman"/>
          <w:bCs/>
          <w:sz w:val="22"/>
          <w:szCs w:val="22"/>
          <w:vertAlign w:val="superscript"/>
          <w:lang w:val="it-IT"/>
        </w:rPr>
        <w:t>-9</w:t>
      </w:r>
      <w:r w:rsidR="00ED5576" w:rsidRPr="00131EFD">
        <w:rPr>
          <w:rFonts w:ascii="Times New Roman" w:hAnsi="Times New Roman"/>
          <w:bCs/>
          <w:sz w:val="22"/>
          <w:szCs w:val="22"/>
          <w:lang w:val="it-IT"/>
        </w:rPr>
        <w:t xml:space="preserve"> C và q</w:t>
      </w:r>
      <w:r w:rsidR="00ED5576" w:rsidRPr="00131EFD">
        <w:rPr>
          <w:rFonts w:ascii="Times New Roman" w:hAnsi="Times New Roman"/>
          <w:bCs/>
          <w:sz w:val="22"/>
          <w:szCs w:val="22"/>
          <w:vertAlign w:val="subscript"/>
          <w:lang w:val="it-IT"/>
        </w:rPr>
        <w:t>2</w:t>
      </w:r>
      <w:r w:rsidR="00ED5576" w:rsidRPr="00131EFD">
        <w:rPr>
          <w:rFonts w:ascii="Times New Roman" w:hAnsi="Times New Roman"/>
          <w:bCs/>
          <w:sz w:val="22"/>
          <w:szCs w:val="22"/>
          <w:lang w:val="it-IT"/>
        </w:rPr>
        <w:t xml:space="preserve"> = -5.10</w:t>
      </w:r>
      <w:r w:rsidR="00ED5576" w:rsidRPr="00131EFD">
        <w:rPr>
          <w:rFonts w:ascii="Times New Roman" w:hAnsi="Times New Roman"/>
          <w:bCs/>
          <w:sz w:val="22"/>
          <w:szCs w:val="22"/>
          <w:vertAlign w:val="superscript"/>
          <w:lang w:val="it-IT"/>
        </w:rPr>
        <w:t>-9</w:t>
      </w:r>
      <w:r w:rsidR="00ED5576" w:rsidRPr="00131EFD">
        <w:rPr>
          <w:rFonts w:ascii="Times New Roman" w:hAnsi="Times New Roman"/>
          <w:bCs/>
          <w:sz w:val="22"/>
          <w:szCs w:val="22"/>
          <w:lang w:val="it-IT"/>
        </w:rPr>
        <w:t xml:space="preserve"> C, đặt cách nhau 10 cm trong không khí. Cường độ điện trường tổng hợp do hai điện tích này gây ra tại điểm cách điện tích q</w:t>
      </w:r>
      <w:r w:rsidR="00ED5576" w:rsidRPr="00131EFD">
        <w:rPr>
          <w:rFonts w:ascii="Times New Roman" w:hAnsi="Times New Roman"/>
          <w:bCs/>
          <w:sz w:val="22"/>
          <w:szCs w:val="22"/>
          <w:vertAlign w:val="subscript"/>
          <w:lang w:val="it-IT"/>
        </w:rPr>
        <w:t>1</w:t>
      </w:r>
      <w:r w:rsidR="00ED5576" w:rsidRPr="00131EFD">
        <w:rPr>
          <w:rFonts w:ascii="Times New Roman" w:hAnsi="Times New Roman"/>
          <w:bCs/>
          <w:sz w:val="22"/>
          <w:szCs w:val="22"/>
          <w:lang w:val="it-IT"/>
        </w:rPr>
        <w:t xml:space="preserve"> 5 cm và cách điện tích q</w:t>
      </w:r>
      <w:r w:rsidR="00ED5576" w:rsidRPr="00131EF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w:t>
      </w:r>
      <w:r w:rsidR="00ED5576" w:rsidRPr="00131EFD">
        <w:rPr>
          <w:rFonts w:ascii="Times New Roman" w:hAnsi="Times New Roman"/>
          <w:bCs/>
          <w:sz w:val="22"/>
          <w:szCs w:val="22"/>
          <w:lang w:val="it-IT"/>
        </w:rPr>
        <w:t>15 cm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20000 V/m.</w:t>
      </w: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18000 V/m. </w:t>
      </w: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bCs/>
          <w:color w:val="000080"/>
          <w:sz w:val="22"/>
          <w:szCs w:val="22"/>
          <w:lang w:val="it-IT"/>
        </w:rPr>
        <w:t>.</w:t>
      </w:r>
      <w:r w:rsidRPr="00131EFD">
        <w:rPr>
          <w:rFonts w:ascii="Times New Roman" w:hAnsi="Times New Roman"/>
          <w:color w:val="000080"/>
          <w:sz w:val="22"/>
          <w:szCs w:val="22"/>
          <w:lang w:val="it-IT"/>
        </w:rPr>
        <w:t xml:space="preserve"> 16000 V/m. </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14000 V/m.</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59</w:t>
      </w:r>
      <w:r w:rsidR="00ED5576" w:rsidRPr="00131EFD">
        <w:rPr>
          <w:rFonts w:ascii="Times New Roman" w:hAnsi="Times New Roman"/>
          <w:bCs/>
          <w:sz w:val="22"/>
          <w:szCs w:val="22"/>
          <w:lang w:val="it-IT"/>
        </w:rPr>
        <w:t>.</w:t>
      </w:r>
      <w:r w:rsidR="00ED5576" w:rsidRPr="00131EFD">
        <w:rPr>
          <w:rFonts w:ascii="Times New Roman" w:hAnsi="Times New Roman"/>
          <w:sz w:val="22"/>
          <w:szCs w:val="22"/>
          <w:lang w:val="it-IT"/>
        </w:rPr>
        <w:t xml:space="preserve"> Trên vỏ một tụ điện có ghi 20 µF – 200 V. Nối hai bản tụ điện với một hiệu điện thế 120 V. Tụ điện tích được điện tích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4.10</w:t>
      </w:r>
      <w:r w:rsidRPr="00131EFD">
        <w:rPr>
          <w:rFonts w:ascii="Times New Roman" w:hAnsi="Times New Roman"/>
          <w:sz w:val="22"/>
          <w:szCs w:val="22"/>
          <w:vertAlign w:val="superscript"/>
          <w:lang w:val="it-IT"/>
        </w:rPr>
        <w:t>-3</w:t>
      </w:r>
      <w:r w:rsidRPr="00131EFD">
        <w:rPr>
          <w:rFonts w:ascii="Times New Roman" w:hAnsi="Times New Roman"/>
          <w:sz w:val="22"/>
          <w:szCs w:val="22"/>
          <w:lang w:val="it-IT"/>
        </w:rPr>
        <w:t xml:space="preserve"> C.</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6.10</w:t>
      </w:r>
      <w:r w:rsidRPr="00131EFD">
        <w:rPr>
          <w:rFonts w:ascii="Times New Roman" w:hAnsi="Times New Roman"/>
          <w:sz w:val="22"/>
          <w:szCs w:val="22"/>
          <w:vertAlign w:val="superscript"/>
          <w:lang w:val="it-IT"/>
        </w:rPr>
        <w:t xml:space="preserve">-4 </w:t>
      </w:r>
      <w:r w:rsidRPr="00131EFD">
        <w:rPr>
          <w:rFonts w:ascii="Times New Roman" w:hAnsi="Times New Roman"/>
          <w:sz w:val="22"/>
          <w:szCs w:val="22"/>
          <w:lang w:val="it-IT"/>
        </w:rPr>
        <w:t>C.</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10</w:t>
      </w:r>
      <w:r w:rsidRPr="00131EFD">
        <w:rPr>
          <w:rFonts w:ascii="Times New Roman" w:hAnsi="Times New Roman"/>
          <w:sz w:val="22"/>
          <w:szCs w:val="22"/>
          <w:vertAlign w:val="superscript"/>
          <w:lang w:val="it-IT"/>
        </w:rPr>
        <w:t>-4</w:t>
      </w:r>
      <w:r w:rsidRPr="00131EFD">
        <w:rPr>
          <w:rFonts w:ascii="Times New Roman" w:hAnsi="Times New Roman"/>
          <w:sz w:val="22"/>
          <w:szCs w:val="22"/>
          <w:lang w:val="it-IT"/>
        </w:rPr>
        <w:t xml:space="preserve"> C. </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 24.10</w:t>
      </w:r>
      <w:r w:rsidRPr="00131EFD">
        <w:rPr>
          <w:rFonts w:ascii="Times New Roman" w:hAnsi="Times New Roman"/>
          <w:bCs/>
          <w:color w:val="000080"/>
          <w:sz w:val="22"/>
          <w:szCs w:val="22"/>
          <w:vertAlign w:val="superscript"/>
          <w:lang w:val="it-IT"/>
        </w:rPr>
        <w:t>-4</w:t>
      </w:r>
      <w:r w:rsidRPr="00131EFD">
        <w:rPr>
          <w:rFonts w:ascii="Times New Roman" w:hAnsi="Times New Roman"/>
          <w:bCs/>
          <w:color w:val="000080"/>
          <w:sz w:val="22"/>
          <w:szCs w:val="22"/>
          <w:lang w:val="it-IT"/>
        </w:rPr>
        <w:t xml:space="preserve"> C</w:t>
      </w:r>
      <w:r w:rsidRPr="00131EFD">
        <w:rPr>
          <w:rFonts w:ascii="Times New Roman" w:hAnsi="Times New Roman"/>
          <w:color w:val="000080"/>
          <w:sz w:val="22"/>
          <w:szCs w:val="22"/>
          <w:lang w:val="it-IT"/>
        </w:rPr>
        <w:t>.</w:t>
      </w:r>
    </w:p>
    <w:p w:rsidR="00ED5576"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Câu</w:t>
      </w:r>
      <w:r w:rsidRPr="00223EBE">
        <w:rPr>
          <w:rFonts w:ascii="Times New Roman" w:hAnsi="Times New Roman"/>
          <w:b/>
          <w:bCs/>
          <w:sz w:val="22"/>
          <w:szCs w:val="22"/>
          <w:lang w:val="it-IT"/>
        </w:rPr>
        <w:t xml:space="preserve"> </w:t>
      </w:r>
      <w:r w:rsidR="00ED5576" w:rsidRPr="00223EBE">
        <w:rPr>
          <w:rFonts w:ascii="Times New Roman" w:hAnsi="Times New Roman"/>
          <w:b/>
          <w:bCs/>
          <w:sz w:val="22"/>
          <w:szCs w:val="22"/>
          <w:lang w:val="it-IT"/>
        </w:rPr>
        <w:t>60</w:t>
      </w:r>
      <w:r w:rsidR="00ED5576">
        <w:rPr>
          <w:rFonts w:ascii="Times New Roman" w:hAnsi="Times New Roman"/>
          <w:bCs/>
          <w:sz w:val="22"/>
          <w:szCs w:val="22"/>
          <w:lang w:val="it-IT"/>
        </w:rPr>
        <w:t>. Tụ điện có điện dung C</w:t>
      </w:r>
      <w:r w:rsidR="00ED5576" w:rsidRPr="00223EBE">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có điện tích q</w:t>
      </w:r>
      <w:r w:rsidR="00ED5576" w:rsidRPr="00223EBE">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2.10</w:t>
      </w:r>
      <w:r w:rsidR="00ED5576" w:rsidRPr="00223EBE">
        <w:rPr>
          <w:rFonts w:ascii="Times New Roman" w:hAnsi="Times New Roman"/>
          <w:bCs/>
          <w:sz w:val="22"/>
          <w:szCs w:val="22"/>
          <w:vertAlign w:val="superscript"/>
          <w:lang w:val="it-IT"/>
        </w:rPr>
        <w:t>-3</w:t>
      </w:r>
      <w:r w:rsidR="00ED5576">
        <w:rPr>
          <w:rFonts w:ascii="Times New Roman" w:hAnsi="Times New Roman"/>
          <w:bCs/>
          <w:sz w:val="22"/>
          <w:szCs w:val="22"/>
          <w:lang w:val="it-IT"/>
        </w:rPr>
        <w:t xml:space="preserve"> C. Tụ điện có điện dung C</w:t>
      </w:r>
      <w:r w:rsidR="00ED5576" w:rsidRPr="00223EBE">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có điện tích q</w:t>
      </w:r>
      <w:r w:rsidR="00ED5576" w:rsidRPr="00223EBE">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10</w:t>
      </w:r>
      <w:r w:rsidR="00ED5576" w:rsidRPr="00223EBE">
        <w:rPr>
          <w:rFonts w:ascii="Times New Roman" w:hAnsi="Times New Roman"/>
          <w:bCs/>
          <w:sz w:val="22"/>
          <w:szCs w:val="22"/>
          <w:vertAlign w:val="superscript"/>
          <w:lang w:val="it-IT"/>
        </w:rPr>
        <w:t>-3</w:t>
      </w:r>
      <w:r w:rsidR="00ED5576">
        <w:rPr>
          <w:rFonts w:ascii="Times New Roman" w:hAnsi="Times New Roman"/>
          <w:bCs/>
          <w:sz w:val="22"/>
          <w:szCs w:val="22"/>
          <w:lang w:val="it-IT"/>
        </w:rPr>
        <w:t xml:space="preserve"> C. So sánh điện dung của hai tụ điện ta thấy</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bCs/>
          <w:sz w:val="22"/>
          <w:szCs w:val="22"/>
          <w:lang w:val="it-IT"/>
        </w:rPr>
        <w:t>.</w:t>
      </w:r>
      <w:r>
        <w:rPr>
          <w:rFonts w:ascii="Times New Roman" w:hAnsi="Times New Roman"/>
          <w:sz w:val="22"/>
          <w:szCs w:val="22"/>
          <w:lang w:val="it-IT"/>
        </w:rPr>
        <w:t xml:space="preserve"> </w:t>
      </w:r>
      <w:r w:rsidRPr="00131EFD">
        <w:rPr>
          <w:rFonts w:ascii="Times New Roman" w:hAnsi="Times New Roman"/>
          <w:sz w:val="22"/>
          <w:szCs w:val="22"/>
          <w:lang w:val="it-IT"/>
        </w:rPr>
        <w:t>C</w:t>
      </w:r>
      <w:r w:rsidRPr="00223EBE">
        <w:rPr>
          <w:rFonts w:ascii="Times New Roman" w:hAnsi="Times New Roman"/>
          <w:sz w:val="22"/>
          <w:szCs w:val="22"/>
          <w:vertAlign w:val="subscript"/>
          <w:lang w:val="it-IT"/>
        </w:rPr>
        <w:t>1</w:t>
      </w:r>
      <w:r>
        <w:rPr>
          <w:rFonts w:ascii="Times New Roman" w:hAnsi="Times New Roman"/>
          <w:sz w:val="22"/>
          <w:szCs w:val="22"/>
          <w:lang w:val="it-IT"/>
        </w:rPr>
        <w:t xml:space="preserve"> &gt; C</w:t>
      </w:r>
      <w:r w:rsidRPr="00223EBE">
        <w:rPr>
          <w:rFonts w:ascii="Times New Roman" w:hAnsi="Times New Roman"/>
          <w:sz w:val="22"/>
          <w:szCs w:val="22"/>
          <w:vertAlign w:val="subscript"/>
          <w:lang w:val="it-IT"/>
        </w:rPr>
        <w:t>2</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w:t>
      </w:r>
      <w:r w:rsidRPr="00223EBE">
        <w:rPr>
          <w:rFonts w:ascii="Times New Roman" w:hAnsi="Times New Roman"/>
          <w:sz w:val="22"/>
          <w:szCs w:val="22"/>
          <w:vertAlign w:val="subscript"/>
          <w:lang w:val="it-IT"/>
        </w:rPr>
        <w:t>1</w:t>
      </w:r>
      <w:r>
        <w:rPr>
          <w:rFonts w:ascii="Times New Roman" w:hAnsi="Times New Roman"/>
          <w:sz w:val="22"/>
          <w:szCs w:val="22"/>
          <w:lang w:val="it-IT"/>
        </w:rPr>
        <w:t xml:space="preserve"> &lt; C</w:t>
      </w:r>
      <w:r w:rsidRPr="00223EBE">
        <w:rPr>
          <w:rFonts w:ascii="Times New Roman" w:hAnsi="Times New Roman"/>
          <w:sz w:val="22"/>
          <w:szCs w:val="22"/>
          <w:vertAlign w:val="subscript"/>
          <w:lang w:val="it-IT"/>
        </w:rPr>
        <w:t>2</w: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color w:val="000080"/>
          <w:sz w:val="22"/>
          <w:szCs w:val="22"/>
          <w:lang w:val="it-IT"/>
        </w:rPr>
      </w:pPr>
      <w:r>
        <w:rPr>
          <w:rFonts w:ascii="Times New Roman" w:hAnsi="Times New Roman"/>
          <w:b/>
          <w:bCs/>
          <w:sz w:val="22"/>
          <w:szCs w:val="22"/>
          <w:lang w:val="it-IT"/>
        </w:rPr>
        <w:tab/>
      </w:r>
      <w:r w:rsidRPr="00131EFD">
        <w:rPr>
          <w:rFonts w:ascii="Times New Roman" w:hAnsi="Times New Roman"/>
          <w:b/>
          <w:bCs/>
          <w:sz w:val="22"/>
          <w:szCs w:val="22"/>
          <w:lang w:val="it-IT"/>
        </w:rPr>
        <w:t>C</w:t>
      </w:r>
      <w:r w:rsidRPr="00131EFD">
        <w:rPr>
          <w:rFonts w:ascii="Times New Roman" w:hAnsi="Times New Roman"/>
          <w:bCs/>
          <w:sz w:val="22"/>
          <w:szCs w:val="22"/>
          <w:lang w:val="it-IT"/>
        </w:rPr>
        <w:t>.</w:t>
      </w:r>
      <w:r w:rsidRPr="00131EFD">
        <w:rPr>
          <w:rFonts w:ascii="Times New Roman" w:hAnsi="Times New Roman"/>
          <w:sz w:val="22"/>
          <w:szCs w:val="22"/>
          <w:lang w:val="it-IT"/>
        </w:rPr>
        <w:t xml:space="preserve"> C</w:t>
      </w:r>
      <w:r w:rsidRPr="00223EBE">
        <w:rPr>
          <w:rFonts w:ascii="Times New Roman" w:hAnsi="Times New Roman"/>
          <w:sz w:val="22"/>
          <w:szCs w:val="22"/>
          <w:vertAlign w:val="subscript"/>
          <w:lang w:val="it-IT"/>
        </w:rPr>
        <w:t>1</w:t>
      </w:r>
      <w:r>
        <w:rPr>
          <w:rFonts w:ascii="Times New Roman" w:hAnsi="Times New Roman"/>
          <w:sz w:val="22"/>
          <w:szCs w:val="22"/>
          <w:lang w:val="it-IT"/>
        </w:rPr>
        <w:t xml:space="preserve"> = C</w:t>
      </w:r>
      <w:r w:rsidRPr="00223EBE">
        <w:rPr>
          <w:rFonts w:ascii="Times New Roman" w:hAnsi="Times New Roman"/>
          <w:sz w:val="22"/>
          <w:szCs w:val="22"/>
          <w:vertAlign w:val="subscript"/>
          <w:lang w:val="it-IT"/>
        </w:rPr>
        <w:t>2</w:t>
      </w:r>
      <w:r w:rsidRPr="00131EFD">
        <w:rPr>
          <w:rFonts w:ascii="Times New Roman" w:hAnsi="Times New Roman"/>
          <w:sz w:val="22"/>
          <w:szCs w:val="22"/>
          <w:lang w:val="it-IT"/>
        </w:rPr>
        <w:t xml:space="preserve">. </w:t>
      </w:r>
      <w:r>
        <w:rPr>
          <w:rFonts w:ascii="Times New Roman" w:hAnsi="Times New Roman"/>
          <w:sz w:val="22"/>
          <w:szCs w:val="22"/>
          <w:lang w:val="it-IT"/>
        </w:rPr>
        <w:tab/>
        <w:t xml:space="preserve">         </w:t>
      </w:r>
      <w:r>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bCs/>
          <w:color w:val="000080"/>
          <w:sz w:val="22"/>
          <w:szCs w:val="22"/>
          <w:lang w:val="it-IT"/>
        </w:rPr>
        <w:t>. C</w:t>
      </w:r>
      <w:r>
        <w:rPr>
          <w:rFonts w:ascii="Times New Roman" w:hAnsi="Times New Roman"/>
          <w:bCs/>
          <w:color w:val="000080"/>
          <w:sz w:val="22"/>
          <w:szCs w:val="22"/>
          <w:lang w:val="it-IT"/>
        </w:rPr>
        <w:t>hưa đủ điều kiện để so sánh</w:t>
      </w:r>
      <w:r w:rsidRPr="00131EFD">
        <w:rPr>
          <w:rFonts w:ascii="Times New Roman" w:hAnsi="Times New Roman"/>
          <w:color w:val="000080"/>
          <w:sz w:val="22"/>
          <w:szCs w:val="22"/>
          <w:lang w:val="it-IT"/>
        </w:rPr>
        <w:t>.</w:t>
      </w:r>
    </w:p>
    <w:p w:rsidR="00ED5576" w:rsidRPr="002F6B1F" w:rsidRDefault="009137A7" w:rsidP="00ED5576">
      <w:pPr>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61</w:t>
      </w:r>
      <w:r w:rsidR="00ED5576" w:rsidRPr="002F6B1F">
        <w:rPr>
          <w:rFonts w:ascii="Times New Roman" w:hAnsi="Times New Roman"/>
          <w:sz w:val="22"/>
          <w:szCs w:val="22"/>
          <w:lang w:val="it-IT"/>
        </w:rPr>
        <w:t>. Bốn vật kích thước nhỏ A, B, C, D nhiễm điện. Vật A hút vật B nhưng đẩy vật C, vật C hút vật D. Biết A nhiễm điện dương. Hỏi B, C, D nhiễm điện gì?</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b/>
          <w:sz w:val="22"/>
          <w:szCs w:val="22"/>
          <w:lang w:val="it-IT"/>
        </w:rPr>
        <w:tab/>
        <w:t>A</w:t>
      </w:r>
      <w:r w:rsidRPr="002F6B1F">
        <w:rPr>
          <w:rFonts w:ascii="Times New Roman" w:hAnsi="Times New Roman"/>
          <w:sz w:val="22"/>
          <w:szCs w:val="22"/>
          <w:lang w:val="it-IT"/>
        </w:rPr>
        <w:t>. B và C âm, D dương.</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sz w:val="22"/>
          <w:szCs w:val="22"/>
          <w:lang w:val="it-IT"/>
        </w:rPr>
        <w:t>B</w:t>
      </w:r>
      <w:r w:rsidRPr="002F6B1F">
        <w:rPr>
          <w:rFonts w:ascii="Times New Roman" w:hAnsi="Times New Roman"/>
          <w:sz w:val="22"/>
          <w:szCs w:val="22"/>
          <w:lang w:val="it-IT"/>
        </w:rPr>
        <w:t>. B âm, C và D dương.</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b/>
          <w:sz w:val="22"/>
          <w:szCs w:val="22"/>
          <w:lang w:val="it-IT"/>
        </w:rPr>
        <w:tab/>
      </w:r>
      <w:r w:rsidRPr="002F6B1F">
        <w:rPr>
          <w:rFonts w:ascii="Times New Roman" w:hAnsi="Times New Roman"/>
          <w:b/>
          <w:color w:val="000099"/>
          <w:sz w:val="22"/>
          <w:szCs w:val="22"/>
          <w:lang w:val="it-IT"/>
        </w:rPr>
        <w:t>C</w:t>
      </w:r>
      <w:r w:rsidRPr="002F6B1F">
        <w:rPr>
          <w:rFonts w:ascii="Times New Roman" w:hAnsi="Times New Roman"/>
          <w:color w:val="000099"/>
          <w:sz w:val="22"/>
          <w:szCs w:val="22"/>
          <w:lang w:val="it-IT"/>
        </w:rPr>
        <w:t>. B và D âm, C dương.</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sz w:val="22"/>
          <w:szCs w:val="22"/>
          <w:lang w:val="it-IT"/>
        </w:rPr>
        <w:t>D</w:t>
      </w:r>
      <w:r w:rsidRPr="002F6B1F">
        <w:rPr>
          <w:rFonts w:ascii="Times New Roman" w:hAnsi="Times New Roman"/>
          <w:sz w:val="22"/>
          <w:szCs w:val="22"/>
          <w:lang w:val="it-IT"/>
        </w:rPr>
        <w:t>. B và D dương, C âm.</w:t>
      </w:r>
    </w:p>
    <w:p w:rsidR="00ED5576" w:rsidRPr="002F6B1F" w:rsidRDefault="009137A7" w:rsidP="00ED5576">
      <w:pPr>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62</w:t>
      </w:r>
      <w:r w:rsidR="00ED5576" w:rsidRPr="002F6B1F">
        <w:rPr>
          <w:rFonts w:ascii="Times New Roman" w:hAnsi="Times New Roman"/>
          <w:sz w:val="22"/>
          <w:szCs w:val="22"/>
          <w:lang w:val="it-IT"/>
        </w:rPr>
        <w:t>. Có 3 vật dẫn, A nhiễm điện dương, B và C không nhiễm điện. Để B và C nhiễm điện trái dấu độ lớn bằng nhau thì</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b/>
          <w:sz w:val="22"/>
          <w:szCs w:val="22"/>
          <w:lang w:val="it-IT"/>
        </w:rPr>
        <w:tab/>
        <w:t>A</w:t>
      </w:r>
      <w:r w:rsidRPr="002F6B1F">
        <w:rPr>
          <w:rFonts w:ascii="Times New Roman" w:hAnsi="Times New Roman"/>
          <w:sz w:val="22"/>
          <w:szCs w:val="22"/>
          <w:lang w:val="it-IT"/>
        </w:rPr>
        <w:t>. Cho A tiếp xúc với B, tách ra rồi cho A tiếp xúc với C và tách ra.</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b/>
          <w:sz w:val="22"/>
          <w:szCs w:val="22"/>
          <w:lang w:val="it-IT"/>
        </w:rPr>
        <w:tab/>
        <w:t>B</w:t>
      </w:r>
      <w:r w:rsidRPr="002F6B1F">
        <w:rPr>
          <w:rFonts w:ascii="Times New Roman" w:hAnsi="Times New Roman"/>
          <w:sz w:val="22"/>
          <w:szCs w:val="22"/>
          <w:lang w:val="it-IT"/>
        </w:rPr>
        <w:t>. Cho A tiếp xúc với B, tách ra rồi cho C tiếp xúc B.</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b/>
          <w:sz w:val="22"/>
          <w:szCs w:val="22"/>
          <w:lang w:val="it-IT"/>
        </w:rPr>
        <w:tab/>
        <w:t>C</w:t>
      </w:r>
      <w:r w:rsidRPr="002F6B1F">
        <w:rPr>
          <w:rFonts w:ascii="Times New Roman" w:hAnsi="Times New Roman"/>
          <w:sz w:val="22"/>
          <w:szCs w:val="22"/>
          <w:lang w:val="it-IT"/>
        </w:rPr>
        <w:t>. Cho A, B, C tiếp xúc nhau cùng một lúc, rồi tách ra.</w:t>
      </w:r>
    </w:p>
    <w:p w:rsidR="00ED5576" w:rsidRPr="002F6B1F" w:rsidRDefault="00ED5576" w:rsidP="00ED5576">
      <w:pPr>
        <w:tabs>
          <w:tab w:val="left" w:pos="180"/>
        </w:tabs>
        <w:rPr>
          <w:rFonts w:ascii="Times New Roman" w:hAnsi="Times New Roman"/>
          <w:color w:val="000099"/>
          <w:sz w:val="22"/>
          <w:szCs w:val="22"/>
          <w:lang w:val="it-IT"/>
        </w:rPr>
      </w:pPr>
      <w:r w:rsidRPr="002F6B1F">
        <w:rPr>
          <w:rFonts w:ascii="Times New Roman" w:hAnsi="Times New Roman"/>
          <w:b/>
          <w:color w:val="000099"/>
          <w:sz w:val="22"/>
          <w:szCs w:val="22"/>
          <w:lang w:val="it-IT"/>
        </w:rPr>
        <w:tab/>
        <w:t>D</w:t>
      </w:r>
      <w:r w:rsidRPr="002F6B1F">
        <w:rPr>
          <w:rFonts w:ascii="Times New Roman" w:hAnsi="Times New Roman"/>
          <w:color w:val="000099"/>
          <w:sz w:val="22"/>
          <w:szCs w:val="22"/>
          <w:lang w:val="it-IT"/>
        </w:rPr>
        <w:t>. Nối B với C bằng dây dẫn rồi đặt gần A, sau đó cắt dây nối.</w:t>
      </w:r>
    </w:p>
    <w:p w:rsidR="00ED5576" w:rsidRPr="002F6B1F" w:rsidRDefault="009137A7" w:rsidP="00ED5576">
      <w:pPr>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63</w:t>
      </w:r>
      <w:r w:rsidR="00ED5576" w:rsidRPr="002F6B1F">
        <w:rPr>
          <w:rFonts w:ascii="Times New Roman" w:hAnsi="Times New Roman"/>
          <w:sz w:val="22"/>
          <w:szCs w:val="22"/>
          <w:lang w:val="it-IT"/>
        </w:rPr>
        <w:t xml:space="preserve">. Tính lực tương tác điện giữa electron và prôtôn khi chúng cách nhau </w:t>
      </w:r>
      <w:r w:rsidR="00CF729C" w:rsidRPr="002F6B1F">
        <w:rPr>
          <w:rFonts w:ascii="Times New Roman" w:hAnsi="Times New Roman"/>
          <w:sz w:val="22"/>
          <w:szCs w:val="22"/>
          <w:lang w:val="it-IT"/>
        </w:rPr>
        <w:t xml:space="preserve">        </w:t>
      </w:r>
      <w:r w:rsidR="00ED5576" w:rsidRPr="002F6B1F">
        <w:rPr>
          <w:rFonts w:ascii="Times New Roman" w:hAnsi="Times New Roman"/>
          <w:sz w:val="22"/>
          <w:szCs w:val="22"/>
          <w:lang w:val="it-IT"/>
        </w:rPr>
        <w:t>2.10</w:t>
      </w:r>
      <w:r w:rsidR="00ED5576" w:rsidRPr="002F6B1F">
        <w:rPr>
          <w:rFonts w:ascii="Times New Roman" w:hAnsi="Times New Roman"/>
          <w:sz w:val="22"/>
          <w:szCs w:val="22"/>
          <w:vertAlign w:val="superscript"/>
          <w:lang w:val="it-IT"/>
        </w:rPr>
        <w:t>–9</w:t>
      </w:r>
      <w:r w:rsidR="00ED5576" w:rsidRPr="002F6B1F">
        <w:rPr>
          <w:rFonts w:ascii="Times New Roman" w:hAnsi="Times New Roman"/>
          <w:sz w:val="22"/>
          <w:szCs w:val="22"/>
          <w:lang w:val="it-IT"/>
        </w:rPr>
        <w:t xml:space="preserve"> cm.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sz w:val="22"/>
          <w:szCs w:val="22"/>
          <w:lang w:val="it-IT"/>
        </w:rPr>
        <w:tab/>
      </w:r>
      <w:r w:rsidRPr="002F6B1F">
        <w:rPr>
          <w:rFonts w:ascii="Times New Roman" w:hAnsi="Times New Roman"/>
          <w:b/>
          <w:sz w:val="22"/>
          <w:szCs w:val="22"/>
          <w:lang w:val="pt-BR"/>
        </w:rPr>
        <w:t>A</w:t>
      </w:r>
      <w:r w:rsidRPr="002F6B1F">
        <w:rPr>
          <w:rFonts w:ascii="Times New Roman" w:hAnsi="Times New Roman"/>
          <w:sz w:val="22"/>
          <w:szCs w:val="22"/>
          <w:lang w:val="pt-BR"/>
        </w:rPr>
        <w:t>. F = 9,0.10</w:t>
      </w:r>
      <w:r w:rsidRPr="002F6B1F">
        <w:rPr>
          <w:rFonts w:ascii="Times New Roman" w:hAnsi="Times New Roman"/>
          <w:sz w:val="22"/>
          <w:szCs w:val="22"/>
          <w:vertAlign w:val="superscript"/>
          <w:lang w:val="pt-BR"/>
        </w:rPr>
        <w:t>–7</w:t>
      </w:r>
      <w:r w:rsidRPr="002F6B1F">
        <w:rPr>
          <w:rFonts w:ascii="Times New Roman" w:hAnsi="Times New Roman"/>
          <w:sz w:val="22"/>
          <w:szCs w:val="22"/>
          <w:lang w:val="pt-BR"/>
        </w:rPr>
        <w:t xml:space="preserve"> N.</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F = 6,6.10</w:t>
      </w:r>
      <w:r w:rsidRPr="002F6B1F">
        <w:rPr>
          <w:rFonts w:ascii="Times New Roman" w:hAnsi="Times New Roman"/>
          <w:sz w:val="22"/>
          <w:szCs w:val="22"/>
          <w:vertAlign w:val="superscript"/>
          <w:lang w:val="pt-BR"/>
        </w:rPr>
        <w:t>–7</w:t>
      </w:r>
      <w:r w:rsidRPr="002F6B1F">
        <w:rPr>
          <w:rFonts w:ascii="Times New Roman" w:hAnsi="Times New Roman"/>
          <w:sz w:val="22"/>
          <w:szCs w:val="22"/>
          <w:lang w:val="pt-BR"/>
        </w:rPr>
        <w:t xml:space="preserve"> N.  </w:t>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F = 5,76.10</w:t>
      </w:r>
      <w:r w:rsidRPr="002F6B1F">
        <w:rPr>
          <w:rFonts w:ascii="Times New Roman" w:hAnsi="Times New Roman"/>
          <w:color w:val="000099"/>
          <w:sz w:val="22"/>
          <w:szCs w:val="22"/>
          <w:vertAlign w:val="superscript"/>
          <w:lang w:val="pt-BR"/>
        </w:rPr>
        <w:t>–7</w:t>
      </w:r>
      <w:r w:rsidRPr="002F6B1F">
        <w:rPr>
          <w:rFonts w:ascii="Times New Roman" w:hAnsi="Times New Roman"/>
          <w:color w:val="000099"/>
          <w:sz w:val="22"/>
          <w:szCs w:val="22"/>
          <w:lang w:val="pt-BR"/>
        </w:rPr>
        <w:t xml:space="preserve"> N.</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F = 8,5.10</w:t>
      </w:r>
      <w:r w:rsidRPr="002F6B1F">
        <w:rPr>
          <w:rFonts w:ascii="Times New Roman" w:hAnsi="Times New Roman"/>
          <w:sz w:val="22"/>
          <w:szCs w:val="22"/>
          <w:vertAlign w:val="superscript"/>
          <w:lang w:val="pt-BR"/>
        </w:rPr>
        <w:t>–8</w:t>
      </w:r>
      <w:r w:rsidRPr="002F6B1F">
        <w:rPr>
          <w:rFonts w:ascii="Times New Roman" w:hAnsi="Times New Roman"/>
          <w:sz w:val="22"/>
          <w:szCs w:val="22"/>
          <w:lang w:val="pt-BR"/>
        </w:rPr>
        <w:t xml:space="preserve"> N.</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64</w:t>
      </w:r>
      <w:r w:rsidR="00ED5576" w:rsidRPr="002F6B1F">
        <w:rPr>
          <w:rFonts w:ascii="Times New Roman" w:hAnsi="Times New Roman"/>
          <w:sz w:val="22"/>
          <w:szCs w:val="22"/>
          <w:lang w:val="pt-BR"/>
        </w:rPr>
        <w:t>. Hai điện tích điểm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+3 µC và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–3 µC, đặt trong dầu (</w:t>
      </w:r>
      <w:r w:rsidR="00ED5576" w:rsidRPr="00EF7D1A">
        <w:rPr>
          <w:rFonts w:ascii="Times New Roman" w:hAnsi="Times New Roman"/>
          <w:sz w:val="22"/>
          <w:szCs w:val="22"/>
        </w:rPr>
        <w:t>ε</w:t>
      </w:r>
      <w:r w:rsidR="00ED5576" w:rsidRPr="002F6B1F">
        <w:rPr>
          <w:rFonts w:ascii="Times New Roman" w:hAnsi="Times New Roman"/>
          <w:sz w:val="22"/>
          <w:szCs w:val="22"/>
          <w:lang w:val="pt-BR"/>
        </w:rPr>
        <w:t xml:space="preserve"> = 2) cách nhau một khoảng r = 3 cm. Lực tương tác giữa hai điện tích đó là</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lực hút với độ lớn F = 45 N.</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lực đẩy với độ lớn F = 45 N.</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C</w:t>
      </w:r>
      <w:r w:rsidRPr="002F6B1F">
        <w:rPr>
          <w:rFonts w:ascii="Times New Roman" w:hAnsi="Times New Roman"/>
          <w:sz w:val="22"/>
          <w:szCs w:val="22"/>
          <w:lang w:val="pt-BR"/>
        </w:rPr>
        <w:t>. lực hút với độ lớn F = 90 N.</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lực đẩy với độ lớn F = 90 N.</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65</w:t>
      </w:r>
      <w:r w:rsidR="00ED5576" w:rsidRPr="002F6B1F">
        <w:rPr>
          <w:rFonts w:ascii="Times New Roman" w:hAnsi="Times New Roman"/>
          <w:sz w:val="22"/>
          <w:szCs w:val="22"/>
          <w:lang w:val="pt-BR"/>
        </w:rPr>
        <w:t>. Độ lớn của lực tương tác giữa hai điện tích điểm trong không khí thì</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 tỉ lệ với bình phương khoảng cách giữa hai điện tích</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B</w:t>
      </w:r>
      <w:r w:rsidRPr="002F6B1F">
        <w:rPr>
          <w:rFonts w:ascii="Times New Roman" w:hAnsi="Times New Roman"/>
          <w:sz w:val="22"/>
          <w:szCs w:val="22"/>
          <w:lang w:val="pt-BR"/>
        </w:rPr>
        <w:t>. tỉ lệ với khoảng cách giữa hai điện tích.</w:t>
      </w:r>
    </w:p>
    <w:p w:rsidR="00ED5576" w:rsidRPr="002F6B1F" w:rsidRDefault="00ED5576" w:rsidP="00ED5576">
      <w:pPr>
        <w:tabs>
          <w:tab w:val="left" w:pos="180"/>
        </w:tabs>
        <w:rPr>
          <w:rFonts w:ascii="Times New Roman" w:hAnsi="Times New Roman"/>
          <w:color w:val="000099"/>
          <w:sz w:val="22"/>
          <w:szCs w:val="22"/>
          <w:lang w:val="pt-BR"/>
        </w:rPr>
      </w:pPr>
      <w:r w:rsidRPr="002F6B1F">
        <w:rPr>
          <w:rFonts w:ascii="Times New Roman" w:hAnsi="Times New Roman"/>
          <w:b/>
          <w:color w:val="000099"/>
          <w:sz w:val="22"/>
          <w:szCs w:val="22"/>
          <w:lang w:val="pt-BR"/>
        </w:rPr>
        <w:tab/>
        <w:t>C</w:t>
      </w:r>
      <w:r w:rsidRPr="002F6B1F">
        <w:rPr>
          <w:rFonts w:ascii="Times New Roman" w:hAnsi="Times New Roman"/>
          <w:color w:val="000099"/>
          <w:sz w:val="22"/>
          <w:szCs w:val="22"/>
          <w:lang w:val="pt-BR"/>
        </w:rPr>
        <w:t>. tỉ lệ nghịch với bình phương khoảng cách giữa hai điện tích.</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D</w:t>
      </w:r>
      <w:r w:rsidRPr="002F6B1F">
        <w:rPr>
          <w:rFonts w:ascii="Times New Roman" w:hAnsi="Times New Roman"/>
          <w:sz w:val="22"/>
          <w:szCs w:val="22"/>
          <w:lang w:val="pt-BR"/>
        </w:rPr>
        <w:t>. tỉ lệ nghịch với khoảng cách giữa hai điện tích.</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66</w:t>
      </w:r>
      <w:r w:rsidR="00ED5576" w:rsidRPr="002F6B1F">
        <w:rPr>
          <w:rFonts w:ascii="Times New Roman" w:hAnsi="Times New Roman"/>
          <w:sz w:val="22"/>
          <w:szCs w:val="22"/>
          <w:lang w:val="pt-BR"/>
        </w:rPr>
        <w:t>. Hai quả cầu nhỏ có điện tích 10</w:t>
      </w:r>
      <w:r w:rsidR="00ED5576" w:rsidRPr="002F6B1F">
        <w:rPr>
          <w:rFonts w:ascii="Times New Roman" w:hAnsi="Times New Roman"/>
          <w:sz w:val="22"/>
          <w:szCs w:val="22"/>
          <w:vertAlign w:val="superscript"/>
          <w:lang w:val="pt-BR"/>
        </w:rPr>
        <w:t>–7</w:t>
      </w:r>
      <w:r w:rsidR="00ED5576" w:rsidRPr="002F6B1F">
        <w:rPr>
          <w:rFonts w:ascii="Times New Roman" w:hAnsi="Times New Roman"/>
          <w:sz w:val="22"/>
          <w:szCs w:val="22"/>
          <w:lang w:val="pt-BR"/>
        </w:rPr>
        <w:t xml:space="preserve"> C và 4.10</w:t>
      </w:r>
      <w:r w:rsidR="00ED5576" w:rsidRPr="002F6B1F">
        <w:rPr>
          <w:rFonts w:ascii="Times New Roman" w:hAnsi="Times New Roman"/>
          <w:sz w:val="22"/>
          <w:szCs w:val="22"/>
          <w:vertAlign w:val="superscript"/>
          <w:lang w:val="pt-BR"/>
        </w:rPr>
        <w:t>–7</w:t>
      </w:r>
      <w:r w:rsidR="00ED5576" w:rsidRPr="002F6B1F">
        <w:rPr>
          <w:rFonts w:ascii="Times New Roman" w:hAnsi="Times New Roman"/>
          <w:sz w:val="22"/>
          <w:szCs w:val="22"/>
          <w:lang w:val="pt-BR"/>
        </w:rPr>
        <w:t xml:space="preserve"> C, tương tác với nhau một lực F = 0,1 N trong chân không. Khoảng cách giữa chúng là</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 0,6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0,6 m.</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6,0 m.</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6,0 cm.</w:t>
      </w:r>
    </w:p>
    <w:p w:rsidR="00ED5576" w:rsidRPr="002F6B1F" w:rsidRDefault="009137A7" w:rsidP="00ED5576">
      <w:pPr>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67</w:t>
      </w:r>
      <w:r w:rsidR="00ED5576" w:rsidRPr="002F6B1F">
        <w:rPr>
          <w:rFonts w:ascii="Times New Roman" w:hAnsi="Times New Roman"/>
          <w:sz w:val="22"/>
          <w:szCs w:val="22"/>
          <w:lang w:val="pt-BR"/>
        </w:rPr>
        <w:t xml:space="preserve">. Phát biểu nào sau đây là </w:t>
      </w:r>
      <w:r w:rsidR="00ED5576" w:rsidRPr="002F6B1F">
        <w:rPr>
          <w:rFonts w:ascii="Times New Roman" w:hAnsi="Times New Roman"/>
          <w:b/>
          <w:i/>
          <w:sz w:val="22"/>
          <w:szCs w:val="22"/>
          <w:lang w:val="pt-BR"/>
        </w:rPr>
        <w:t>không</w:t>
      </w:r>
      <w:r w:rsidR="00ED5576" w:rsidRPr="002F6B1F">
        <w:rPr>
          <w:rFonts w:ascii="Times New Roman" w:hAnsi="Times New Roman"/>
          <w:sz w:val="22"/>
          <w:szCs w:val="22"/>
          <w:lang w:val="pt-BR"/>
        </w:rPr>
        <w:t xml:space="preserve"> đúng?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 Trong vật dẫn điện có rất nhiều điện tích tự do</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sz w:val="22"/>
          <w:szCs w:val="22"/>
          <w:lang w:val="pt-BR"/>
        </w:rPr>
        <w:tab/>
        <w:t>B</w:t>
      </w:r>
      <w:r w:rsidRPr="002F6B1F">
        <w:rPr>
          <w:rFonts w:ascii="Times New Roman" w:hAnsi="Times New Roman"/>
          <w:sz w:val="22"/>
          <w:szCs w:val="22"/>
          <w:lang w:val="pt-BR"/>
        </w:rPr>
        <w:t>. Trong điện môi có rất ít điện tích tự do.</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sz w:val="22"/>
          <w:szCs w:val="22"/>
          <w:lang w:val="pt-BR"/>
        </w:rPr>
        <w:tab/>
        <w:t>C</w:t>
      </w:r>
      <w:r w:rsidRPr="002F6B1F">
        <w:rPr>
          <w:rFonts w:ascii="Times New Roman" w:hAnsi="Times New Roman"/>
          <w:sz w:val="22"/>
          <w:szCs w:val="22"/>
          <w:lang w:val="pt-BR"/>
        </w:rPr>
        <w:t>. Xét về toàn bộ thì một vật nhiễm điện do hưởng ứng là một vật trung hòa điện.</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b/>
          <w:color w:val="000099"/>
          <w:sz w:val="22"/>
          <w:szCs w:val="22"/>
          <w:lang w:val="pt-BR"/>
        </w:rPr>
        <w:lastRenderedPageBreak/>
        <w:tab/>
        <w:t>D</w:t>
      </w:r>
      <w:r w:rsidRPr="002F6B1F">
        <w:rPr>
          <w:rFonts w:ascii="Times New Roman" w:hAnsi="Times New Roman"/>
          <w:color w:val="000099"/>
          <w:sz w:val="22"/>
          <w:szCs w:val="22"/>
          <w:lang w:val="pt-BR"/>
        </w:rPr>
        <w:t>. Xét về toàn bộ thì một vật nhiễm điện do tiếp xúc vẫn là một vật trung hòa điện.</w:t>
      </w:r>
    </w:p>
    <w:p w:rsidR="00ED5576" w:rsidRPr="002F6B1F" w:rsidRDefault="009137A7" w:rsidP="00ED5576">
      <w:pPr>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68</w:t>
      </w:r>
      <w:r w:rsidR="00ED5576" w:rsidRPr="002F6B1F">
        <w:rPr>
          <w:rFonts w:ascii="Times New Roman" w:hAnsi="Times New Roman"/>
          <w:sz w:val="22"/>
          <w:szCs w:val="22"/>
          <w:lang w:val="pt-BR"/>
        </w:rPr>
        <w:t xml:space="preserve">. Phát biểu nào sau đây là </w:t>
      </w:r>
      <w:r w:rsidR="00ED5576" w:rsidRPr="002F6B1F">
        <w:rPr>
          <w:rFonts w:ascii="Times New Roman" w:hAnsi="Times New Roman"/>
          <w:b/>
          <w:sz w:val="22"/>
          <w:szCs w:val="22"/>
          <w:lang w:val="pt-BR"/>
        </w:rPr>
        <w:t>không</w:t>
      </w:r>
      <w:r w:rsidR="00ED5576" w:rsidRPr="002F6B1F">
        <w:rPr>
          <w:rFonts w:ascii="Times New Roman" w:hAnsi="Times New Roman"/>
          <w:sz w:val="22"/>
          <w:szCs w:val="22"/>
          <w:lang w:val="pt-BR"/>
        </w:rPr>
        <w:t xml:space="preserve"> đúng?</w:t>
      </w:r>
    </w:p>
    <w:p w:rsidR="00ED5576" w:rsidRPr="00F32C75"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sz w:val="22"/>
          <w:szCs w:val="22"/>
          <w:lang w:val="fr-FR"/>
        </w:rPr>
        <w:t>A</w:t>
      </w:r>
      <w:r w:rsidRPr="002F6B1F">
        <w:rPr>
          <w:rFonts w:ascii="Times New Roman" w:hAnsi="Times New Roman"/>
          <w:sz w:val="22"/>
          <w:szCs w:val="22"/>
          <w:lang w:val="fr-FR"/>
        </w:rPr>
        <w:t>. Electron là hạt mang điện tích âm –1,6.10</w:t>
      </w:r>
      <w:r w:rsidRPr="002F6B1F">
        <w:rPr>
          <w:rFonts w:ascii="Times New Roman" w:hAnsi="Times New Roman"/>
          <w:sz w:val="22"/>
          <w:szCs w:val="22"/>
          <w:vertAlign w:val="superscript"/>
          <w:lang w:val="fr-FR"/>
        </w:rPr>
        <w:t>–19</w:t>
      </w:r>
      <w:r w:rsidRPr="002F6B1F">
        <w:rPr>
          <w:rFonts w:ascii="Times New Roman" w:hAnsi="Times New Roman"/>
          <w:sz w:val="22"/>
          <w:szCs w:val="22"/>
          <w:lang w:val="fr-FR"/>
        </w:rPr>
        <w:t xml:space="preserve"> C</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sz w:val="22"/>
          <w:szCs w:val="22"/>
          <w:lang w:val="fr-FR"/>
        </w:rPr>
        <w:tab/>
        <w:t>B</w:t>
      </w:r>
      <w:r w:rsidRPr="002F6B1F">
        <w:rPr>
          <w:rFonts w:ascii="Times New Roman" w:hAnsi="Times New Roman"/>
          <w:sz w:val="22"/>
          <w:szCs w:val="22"/>
          <w:lang w:val="fr-FR"/>
        </w:rPr>
        <w:t>. Electron là hạt có khối lượng 9,1.10</w:t>
      </w:r>
      <w:r w:rsidRPr="002F6B1F">
        <w:rPr>
          <w:rFonts w:ascii="Times New Roman" w:hAnsi="Times New Roman"/>
          <w:sz w:val="22"/>
          <w:szCs w:val="22"/>
          <w:vertAlign w:val="superscript"/>
          <w:lang w:val="fr-FR"/>
        </w:rPr>
        <w:t>–31</w:t>
      </w:r>
      <w:r w:rsidRPr="002F6B1F">
        <w:rPr>
          <w:rFonts w:ascii="Times New Roman" w:hAnsi="Times New Roman"/>
          <w:sz w:val="22"/>
          <w:szCs w:val="22"/>
          <w:lang w:val="fr-FR"/>
        </w:rPr>
        <w:t xml:space="preserve"> kg.</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sz w:val="22"/>
          <w:szCs w:val="22"/>
          <w:lang w:val="fr-FR"/>
        </w:rPr>
        <w:tab/>
        <w:t>C</w:t>
      </w:r>
      <w:r w:rsidRPr="002F6B1F">
        <w:rPr>
          <w:rFonts w:ascii="Times New Roman" w:hAnsi="Times New Roman"/>
          <w:sz w:val="22"/>
          <w:szCs w:val="22"/>
          <w:lang w:val="fr-FR"/>
        </w:rPr>
        <w:t>. Nguyên tử có thể mất đi hoặc nhận thêm êlectron để trở thành ion.</w:t>
      </w:r>
    </w:p>
    <w:p w:rsidR="00ED5576" w:rsidRPr="002F6B1F" w:rsidRDefault="00ED5576" w:rsidP="00ED5576">
      <w:pPr>
        <w:tabs>
          <w:tab w:val="left" w:pos="180"/>
        </w:tabs>
        <w:rPr>
          <w:rFonts w:ascii="Times New Roman" w:hAnsi="Times New Roman"/>
          <w:color w:val="000099"/>
          <w:sz w:val="22"/>
          <w:szCs w:val="22"/>
          <w:lang w:val="fr-FR"/>
        </w:rPr>
      </w:pPr>
      <w:r w:rsidRPr="002F6B1F">
        <w:rPr>
          <w:rFonts w:ascii="Times New Roman" w:hAnsi="Times New Roman"/>
          <w:b/>
          <w:color w:val="000099"/>
          <w:sz w:val="22"/>
          <w:szCs w:val="22"/>
          <w:lang w:val="fr-FR"/>
        </w:rPr>
        <w:tab/>
        <w:t>D</w:t>
      </w:r>
      <w:r w:rsidRPr="002F6B1F">
        <w:rPr>
          <w:rFonts w:ascii="Times New Roman" w:hAnsi="Times New Roman"/>
          <w:color w:val="000099"/>
          <w:sz w:val="22"/>
          <w:szCs w:val="22"/>
          <w:lang w:val="fr-FR"/>
        </w:rPr>
        <w:t>. Electron không thể chuyển từ vật này sang vật khác.</w:t>
      </w:r>
    </w:p>
    <w:p w:rsidR="00ED5576" w:rsidRPr="002F6B1F" w:rsidRDefault="009137A7" w:rsidP="00ED5576">
      <w:pPr>
        <w:jc w:val="both"/>
        <w:rPr>
          <w:rFonts w:ascii="Times New Roman" w:hAnsi="Times New Roman"/>
          <w:sz w:val="22"/>
          <w:szCs w:val="22"/>
          <w:lang w:val="fr-F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69</w:t>
      </w:r>
      <w:r w:rsidR="00ED5576" w:rsidRPr="002F6B1F">
        <w:rPr>
          <w:rFonts w:ascii="Times New Roman" w:hAnsi="Times New Roman"/>
          <w:sz w:val="22"/>
          <w:szCs w:val="22"/>
          <w:lang w:val="fr-FR"/>
        </w:rPr>
        <w:t>. Hai điện tích điểm nằm yên trong chân không tương tác với nhau một lực F. Thay đổi các điện tích</w:t>
      </w:r>
      <w:r w:rsidR="00ED5576" w:rsidRPr="002F6B1F">
        <w:rPr>
          <w:rFonts w:ascii="Times New Roman" w:hAnsi="Times New Roman"/>
          <w:sz w:val="22"/>
          <w:szCs w:val="22"/>
          <w:vertAlign w:val="subscript"/>
          <w:lang w:val="fr-FR"/>
        </w:rPr>
        <w:softHyphen/>
      </w:r>
      <w:r w:rsidR="00ED5576" w:rsidRPr="002F6B1F">
        <w:rPr>
          <w:rFonts w:ascii="Times New Roman" w:hAnsi="Times New Roman"/>
          <w:sz w:val="22"/>
          <w:szCs w:val="22"/>
          <w:lang w:val="fr-FR"/>
        </w:rPr>
        <w:t xml:space="preserve"> thì lực tương tác đổi chiều nhưng độ lớn không đổi. Hỏi các yếu tố trên thay đổi như thế nào?</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sz w:val="22"/>
          <w:szCs w:val="22"/>
          <w:lang w:val="fr-FR"/>
        </w:rPr>
        <w:tab/>
        <w:t>A</w:t>
      </w:r>
      <w:r w:rsidRPr="002F6B1F">
        <w:rPr>
          <w:rFonts w:ascii="Times New Roman" w:hAnsi="Times New Roman"/>
          <w:sz w:val="22"/>
          <w:szCs w:val="22"/>
          <w:lang w:val="fr-FR"/>
        </w:rPr>
        <w:t>. đổi dấu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và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tăng gấp đôi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giảm 2 lần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color w:val="000099"/>
          <w:sz w:val="22"/>
          <w:szCs w:val="22"/>
          <w:lang w:val="fr-FR"/>
        </w:rPr>
        <w:tab/>
        <w:t>C</w:t>
      </w:r>
      <w:r w:rsidRPr="002F6B1F">
        <w:rPr>
          <w:rFonts w:ascii="Times New Roman" w:hAnsi="Times New Roman"/>
          <w:color w:val="000099"/>
          <w:sz w:val="22"/>
          <w:szCs w:val="22"/>
          <w:lang w:val="fr-FR"/>
        </w:rPr>
        <w:t>. đổi dấu q</w:t>
      </w:r>
      <w:r w:rsidRPr="002F6B1F">
        <w:rPr>
          <w:rFonts w:ascii="Times New Roman" w:hAnsi="Times New Roman"/>
          <w:color w:val="000099"/>
          <w:sz w:val="22"/>
          <w:szCs w:val="22"/>
          <w:vertAlign w:val="subscript"/>
          <w:lang w:val="fr-FR"/>
        </w:rPr>
        <w:t>1</w:t>
      </w:r>
      <w:r w:rsidRPr="002F6B1F">
        <w:rPr>
          <w:rFonts w:ascii="Times New Roman" w:hAnsi="Times New Roman"/>
          <w:color w:val="000099"/>
          <w:sz w:val="22"/>
          <w:szCs w:val="22"/>
          <w:lang w:val="fr-FR"/>
        </w:rPr>
        <w:t>, không thay đổi q</w:t>
      </w:r>
      <w:r w:rsidRPr="002F6B1F">
        <w:rPr>
          <w:rFonts w:ascii="Times New Roman" w:hAnsi="Times New Roman"/>
          <w:color w:val="000099"/>
          <w:sz w:val="22"/>
          <w:szCs w:val="22"/>
          <w:vertAlign w:val="subscript"/>
          <w:lang w:val="fr-FR"/>
        </w:rPr>
        <w:t>2</w:t>
      </w:r>
      <w:r w:rsidRPr="002F6B1F">
        <w:rPr>
          <w:rFonts w:ascii="Times New Roman" w:hAnsi="Times New Roman"/>
          <w:color w:val="000099"/>
          <w:sz w:val="22"/>
          <w:szCs w:val="22"/>
          <w:lang w:val="fr-FR"/>
        </w:rPr>
        <w:t>.</w:t>
      </w:r>
      <w:r w:rsidRPr="002F6B1F">
        <w:rPr>
          <w:rFonts w:ascii="Times New Roman" w:hAnsi="Times New Roman"/>
          <w:color w:val="000099"/>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tăng giảm sao cho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không đổi.</w:t>
      </w:r>
    </w:p>
    <w:p w:rsidR="00ED5576" w:rsidRPr="002F6B1F" w:rsidRDefault="009137A7" w:rsidP="00ED5576">
      <w:pPr>
        <w:jc w:val="both"/>
        <w:rPr>
          <w:rFonts w:ascii="Times New Roman" w:hAnsi="Times New Roman"/>
          <w:sz w:val="22"/>
          <w:szCs w:val="22"/>
          <w:lang w:val="fr-F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70</w:t>
      </w:r>
      <w:r w:rsidR="00ED5576" w:rsidRPr="002F6B1F">
        <w:rPr>
          <w:rFonts w:ascii="Times New Roman" w:hAnsi="Times New Roman"/>
          <w:sz w:val="22"/>
          <w:szCs w:val="22"/>
          <w:lang w:val="fr-FR"/>
        </w:rPr>
        <w:t xml:space="preserve">. Hai điện tích điểm bằng nhau đặt trong điện môi lỏng </w:t>
      </w:r>
      <w:r w:rsidR="00ED5576" w:rsidRPr="00EF7D1A">
        <w:rPr>
          <w:rFonts w:ascii="Times New Roman" w:hAnsi="Times New Roman"/>
          <w:sz w:val="22"/>
          <w:szCs w:val="22"/>
        </w:rPr>
        <w:t>ε</w:t>
      </w:r>
      <w:r w:rsidR="00ED5576" w:rsidRPr="002F6B1F">
        <w:rPr>
          <w:rFonts w:ascii="Times New Roman" w:hAnsi="Times New Roman"/>
          <w:sz w:val="22"/>
          <w:szCs w:val="22"/>
          <w:lang w:val="fr-FR"/>
        </w:rPr>
        <w:t xml:space="preserve"> = 81 cách nhau </w:t>
      </w:r>
      <w:r w:rsidR="00CF729C" w:rsidRPr="002F6B1F">
        <w:rPr>
          <w:rFonts w:ascii="Times New Roman" w:hAnsi="Times New Roman"/>
          <w:sz w:val="22"/>
          <w:szCs w:val="22"/>
          <w:lang w:val="fr-FR"/>
        </w:rPr>
        <w:t xml:space="preserve">        </w:t>
      </w:r>
      <w:r w:rsidR="00ED5576" w:rsidRPr="002F6B1F">
        <w:rPr>
          <w:rFonts w:ascii="Times New Roman" w:hAnsi="Times New Roman"/>
          <w:sz w:val="22"/>
          <w:szCs w:val="22"/>
          <w:lang w:val="fr-FR"/>
        </w:rPr>
        <w:t>3</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 xml:space="preserve">cm chúng đẩy nhau bởi lực 2 </w:t>
      </w:r>
      <w:r w:rsidR="00ED5576" w:rsidRPr="00EF7D1A">
        <w:rPr>
          <w:rFonts w:ascii="Times New Roman" w:hAnsi="Times New Roman"/>
          <w:sz w:val="22"/>
          <w:szCs w:val="22"/>
        </w:rPr>
        <w:t>μ</w:t>
      </w:r>
      <w:r w:rsidR="00ED5576" w:rsidRPr="002F6B1F">
        <w:rPr>
          <w:rFonts w:ascii="Times New Roman" w:hAnsi="Times New Roman"/>
          <w:sz w:val="22"/>
          <w:szCs w:val="22"/>
          <w:lang w:val="fr-FR"/>
        </w:rPr>
        <w:t>N. Độ lớn các điện tích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fr-FR"/>
        </w:rPr>
        <w:tab/>
        <w:t>A</w:t>
      </w:r>
      <w:r w:rsidRPr="002F6B1F">
        <w:rPr>
          <w:rFonts w:ascii="Times New Roman" w:hAnsi="Times New Roman"/>
          <w:sz w:val="22"/>
          <w:szCs w:val="22"/>
          <w:lang w:val="fr-FR"/>
        </w:rPr>
        <w:t>. 52 nC</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color w:val="000099"/>
          <w:sz w:val="22"/>
          <w:szCs w:val="22"/>
          <w:lang w:val="fr-FR"/>
        </w:rPr>
        <w:t>B</w:t>
      </w:r>
      <w:r w:rsidRPr="002F6B1F">
        <w:rPr>
          <w:rFonts w:ascii="Times New Roman" w:hAnsi="Times New Roman"/>
          <w:color w:val="000099"/>
          <w:sz w:val="22"/>
          <w:szCs w:val="22"/>
          <w:lang w:val="fr-FR"/>
        </w:rPr>
        <w:t>. 4,02</w:t>
      </w:r>
      <w:r w:rsidRPr="00520A68">
        <w:rPr>
          <w:rFonts w:ascii="Times New Roman" w:hAnsi="Times New Roman"/>
          <w:color w:val="000099"/>
          <w:sz w:val="22"/>
          <w:szCs w:val="22"/>
          <w:lang w:val="vi-VN"/>
        </w:rPr>
        <w:t xml:space="preserve"> </w:t>
      </w:r>
      <w:r w:rsidRPr="002F6B1F">
        <w:rPr>
          <w:rFonts w:ascii="Times New Roman" w:hAnsi="Times New Roman"/>
          <w:color w:val="000099"/>
          <w:sz w:val="22"/>
          <w:szCs w:val="22"/>
          <w:lang w:val="fr-FR"/>
        </w:rPr>
        <w:t>nC</w:t>
      </w:r>
      <w:r w:rsidRPr="00520A68">
        <w:rPr>
          <w:rFonts w:ascii="Times New Roman" w:hAnsi="Times New Roman"/>
          <w:color w:val="000099"/>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1,6</w:t>
      </w:r>
      <w:r>
        <w:rPr>
          <w:rFonts w:ascii="Times New Roman" w:hAnsi="Times New Roman"/>
          <w:sz w:val="22"/>
          <w:szCs w:val="22"/>
          <w:lang w:val="vi-VN"/>
        </w:rPr>
        <w:t xml:space="preserve"> </w:t>
      </w:r>
      <w:r w:rsidRPr="002F6B1F">
        <w:rPr>
          <w:rFonts w:ascii="Times New Roman" w:hAnsi="Times New Roman"/>
          <w:sz w:val="22"/>
          <w:szCs w:val="22"/>
          <w:lang w:val="fr-FR"/>
        </w:rPr>
        <w:t>nC</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2,56 pC</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fr-FR"/>
        </w:rPr>
      </w:pPr>
      <w:r>
        <w:rPr>
          <w:rFonts w:ascii="Times New Roman" w:hAnsi="Times New Roman"/>
          <w:b/>
          <w:bCs/>
          <w:sz w:val="22"/>
          <w:szCs w:val="22"/>
          <w:lang w:val="it-IT"/>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71</w:t>
      </w:r>
      <w:r w:rsidR="00ED5576" w:rsidRPr="002F6B1F">
        <w:rPr>
          <w:rFonts w:ascii="Times New Roman" w:hAnsi="Times New Roman"/>
          <w:sz w:val="22"/>
          <w:szCs w:val="22"/>
          <w:lang w:val="fr-FR"/>
        </w:rPr>
        <w:t>. Hai điện tích điểm bằng nhau đặt trong không khí cách nhau 12 cm, lực tương tác giữa chúng bằng 10 N. Các điện tích đó là</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sz w:val="22"/>
          <w:szCs w:val="22"/>
          <w:lang w:val="fr-FR"/>
        </w:rPr>
        <w:tab/>
        <w:t>A</w:t>
      </w:r>
      <w:r w:rsidRPr="002F6B1F">
        <w:rPr>
          <w:rFonts w:ascii="Times New Roman" w:hAnsi="Times New Roman"/>
          <w:sz w:val="22"/>
          <w:szCs w:val="22"/>
          <w:lang w:val="fr-FR"/>
        </w:rPr>
        <w:t xml:space="preserve">. ± 2 </w:t>
      </w:r>
      <w:r w:rsidRPr="00EF7D1A">
        <w:rPr>
          <w:rFonts w:ascii="Times New Roman" w:hAnsi="Times New Roman"/>
          <w:sz w:val="22"/>
          <w:szCs w:val="22"/>
        </w:rPr>
        <w:t>μ</w:t>
      </w:r>
      <w:r w:rsidRPr="002F6B1F">
        <w:rPr>
          <w:rFonts w:ascii="Times New Roman" w:hAnsi="Times New Roman"/>
          <w:sz w:val="22"/>
          <w:szCs w:val="22"/>
          <w:lang w:val="fr-FR"/>
        </w:rPr>
        <w:t>C.</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xml:space="preserve">. ± 3 </w:t>
      </w:r>
      <w:r>
        <w:rPr>
          <w:rFonts w:ascii="Times New Roman" w:hAnsi="Times New Roman"/>
          <w:sz w:val="22"/>
          <w:szCs w:val="22"/>
        </w:rPr>
        <w:t>μ</w:t>
      </w:r>
      <w:r w:rsidRPr="002F6B1F">
        <w:rPr>
          <w:rFonts w:ascii="Times New Roman" w:hAnsi="Times New Roman"/>
          <w:sz w:val="22"/>
          <w:szCs w:val="22"/>
          <w:lang w:val="fr-FR"/>
        </w:rPr>
        <w:t>C.</w:t>
      </w:r>
      <w:r w:rsidRPr="002F6B1F">
        <w:rPr>
          <w:rFonts w:ascii="Times New Roman" w:hAnsi="Times New Roman"/>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xml:space="preserve">. ± 4 </w:t>
      </w:r>
      <w:r w:rsidRPr="008E48E6">
        <w:rPr>
          <w:rFonts w:ascii="Times New Roman" w:hAnsi="Times New Roman"/>
          <w:color w:val="000099"/>
          <w:sz w:val="22"/>
          <w:szCs w:val="22"/>
        </w:rPr>
        <w:t>μ</w:t>
      </w:r>
      <w:r w:rsidRPr="002F6B1F">
        <w:rPr>
          <w:rFonts w:ascii="Times New Roman" w:hAnsi="Times New Roman"/>
          <w:color w:val="000099"/>
          <w:sz w:val="22"/>
          <w:szCs w:val="22"/>
          <w:lang w:val="fr-FR"/>
        </w:rPr>
        <w:t>C.</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xml:space="preserve">. ± 5 </w:t>
      </w:r>
      <w:r w:rsidRPr="00EF7D1A">
        <w:rPr>
          <w:rFonts w:ascii="Times New Roman" w:hAnsi="Times New Roman"/>
          <w:sz w:val="22"/>
          <w:szCs w:val="22"/>
        </w:rPr>
        <w:t>μ</w:t>
      </w:r>
      <w:r w:rsidRPr="002F6B1F">
        <w:rPr>
          <w:rFonts w:ascii="Times New Roman" w:hAnsi="Times New Roman"/>
          <w:sz w:val="22"/>
          <w:szCs w:val="22"/>
          <w:lang w:val="fr-FR"/>
        </w:rPr>
        <w:t>C.</w:t>
      </w:r>
    </w:p>
    <w:p w:rsidR="00ED5576" w:rsidRPr="002F6B1F" w:rsidRDefault="009137A7" w:rsidP="00ED5576">
      <w:pPr>
        <w:jc w:val="both"/>
        <w:rPr>
          <w:rFonts w:ascii="Times New Roman" w:hAnsi="Times New Roman"/>
          <w:sz w:val="22"/>
          <w:szCs w:val="22"/>
          <w:lang w:val="fr-F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72</w:t>
      </w:r>
      <w:r w:rsidR="00ED5576" w:rsidRPr="002F6B1F">
        <w:rPr>
          <w:rFonts w:ascii="Times New Roman" w:hAnsi="Times New Roman"/>
          <w:sz w:val="22"/>
          <w:szCs w:val="22"/>
          <w:lang w:val="fr-FR"/>
        </w:rPr>
        <w:t>. Hai điện tích điểm đặt trong không khí cách nhau 12</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cm, lực tương tác giữa chúng bằng 10</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N. Đặt chúng vào trong dầu cách nhau 8</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cm thì lực tương tác giữa chúng vẫn bằng 10</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N. Hằng số điện môi của dầu là</w:t>
      </w:r>
    </w:p>
    <w:p w:rsidR="00ED5576" w:rsidRPr="0065384A"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sz w:val="22"/>
          <w:szCs w:val="22"/>
          <w:lang w:val="fr-FR"/>
        </w:rPr>
        <w:tab/>
        <w:t>A</w:t>
      </w:r>
      <w:r w:rsidRPr="002F6B1F">
        <w:rPr>
          <w:rFonts w:ascii="Times New Roman" w:hAnsi="Times New Roman"/>
          <w:sz w:val="22"/>
          <w:szCs w:val="22"/>
          <w:lang w:val="fr-FR"/>
        </w:rPr>
        <w:t xml:space="preserve">. </w:t>
      </w:r>
      <w:r w:rsidRPr="00EF7D1A">
        <w:rPr>
          <w:rFonts w:ascii="Times New Roman" w:hAnsi="Times New Roman"/>
          <w:sz w:val="22"/>
          <w:szCs w:val="22"/>
        </w:rPr>
        <w:t>ε</w:t>
      </w:r>
      <w:r w:rsidRPr="002F6B1F">
        <w:rPr>
          <w:rFonts w:ascii="Times New Roman" w:hAnsi="Times New Roman"/>
          <w:sz w:val="22"/>
          <w:szCs w:val="22"/>
          <w:lang w:val="fr-FR"/>
        </w:rPr>
        <w:t xml:space="preserve"> = 1,51</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xml:space="preserve">. </w:t>
      </w:r>
      <w:r>
        <w:rPr>
          <w:rFonts w:ascii="Times New Roman" w:hAnsi="Times New Roman"/>
          <w:sz w:val="22"/>
          <w:szCs w:val="22"/>
        </w:rPr>
        <w:t>ε</w:t>
      </w:r>
      <w:r w:rsidRPr="002F6B1F">
        <w:rPr>
          <w:rFonts w:ascii="Times New Roman" w:hAnsi="Times New Roman"/>
          <w:sz w:val="22"/>
          <w:szCs w:val="22"/>
          <w:lang w:val="fr-FR"/>
        </w:rPr>
        <w:t xml:space="preserve"> = 2,01</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xml:space="preserve">. </w:t>
      </w:r>
      <w:r w:rsidRPr="00EF7D1A">
        <w:rPr>
          <w:rFonts w:ascii="Times New Roman" w:hAnsi="Times New Roman"/>
          <w:sz w:val="22"/>
          <w:szCs w:val="22"/>
        </w:rPr>
        <w:t>ε</w:t>
      </w:r>
      <w:r w:rsidRPr="002F6B1F">
        <w:rPr>
          <w:rFonts w:ascii="Times New Roman" w:hAnsi="Times New Roman"/>
          <w:sz w:val="22"/>
          <w:szCs w:val="22"/>
          <w:lang w:val="fr-FR"/>
        </w:rPr>
        <w:t xml:space="preserve"> = 3,41</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color w:val="000099"/>
          <w:sz w:val="22"/>
          <w:szCs w:val="22"/>
          <w:lang w:val="fr-FR"/>
        </w:rPr>
        <w:t>D</w:t>
      </w:r>
      <w:r w:rsidRPr="002F6B1F">
        <w:rPr>
          <w:rFonts w:ascii="Times New Roman" w:hAnsi="Times New Roman"/>
          <w:color w:val="000099"/>
          <w:sz w:val="22"/>
          <w:szCs w:val="22"/>
          <w:lang w:val="fr-FR"/>
        </w:rPr>
        <w:t xml:space="preserve">. </w:t>
      </w:r>
      <w:r w:rsidRPr="0065384A">
        <w:rPr>
          <w:rFonts w:ascii="Times New Roman" w:hAnsi="Times New Roman"/>
          <w:color w:val="000099"/>
          <w:sz w:val="22"/>
          <w:szCs w:val="22"/>
        </w:rPr>
        <w:t>ε</w:t>
      </w:r>
      <w:r w:rsidRPr="002F6B1F">
        <w:rPr>
          <w:rFonts w:ascii="Times New Roman" w:hAnsi="Times New Roman"/>
          <w:color w:val="000099"/>
          <w:sz w:val="22"/>
          <w:szCs w:val="22"/>
          <w:lang w:val="fr-FR"/>
        </w:rPr>
        <w:t xml:space="preserve"> = 2,25</w:t>
      </w:r>
      <w:r w:rsidRPr="0065384A">
        <w:rPr>
          <w:rFonts w:ascii="Times New Roman" w:hAnsi="Times New Roman"/>
          <w:color w:val="000099"/>
          <w:sz w:val="22"/>
          <w:szCs w:val="22"/>
          <w:lang w:val="vi-VN"/>
        </w:rPr>
        <w:t>.</w:t>
      </w:r>
    </w:p>
    <w:p w:rsidR="00ED5576" w:rsidRPr="002F6B1F" w:rsidRDefault="009137A7" w:rsidP="00ED5576">
      <w:pPr>
        <w:jc w:val="both"/>
        <w:rPr>
          <w:rFonts w:ascii="Times New Roman" w:hAnsi="Times New Roman"/>
          <w:sz w:val="22"/>
          <w:szCs w:val="22"/>
          <w:lang w:val="fr-F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73</w:t>
      </w:r>
      <w:r w:rsidR="00ED5576" w:rsidRPr="002F6B1F">
        <w:rPr>
          <w:rFonts w:ascii="Times New Roman" w:hAnsi="Times New Roman"/>
          <w:sz w:val="22"/>
          <w:szCs w:val="22"/>
          <w:lang w:val="fr-FR"/>
        </w:rPr>
        <w:t>. Cho hai quả cầu nhỏ trung hòa điện cách nhau 40</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cm. Giả sử bằng cách nào đó có 4.10</w:t>
      </w:r>
      <w:r w:rsidR="00ED5576" w:rsidRPr="002F6B1F">
        <w:rPr>
          <w:rFonts w:ascii="Times New Roman" w:hAnsi="Times New Roman"/>
          <w:sz w:val="22"/>
          <w:szCs w:val="22"/>
          <w:vertAlign w:val="superscript"/>
          <w:lang w:val="fr-FR"/>
        </w:rPr>
        <w:t>12</w:t>
      </w:r>
      <w:r w:rsidR="00ED5576" w:rsidRPr="002F6B1F">
        <w:rPr>
          <w:rFonts w:ascii="Times New Roman" w:hAnsi="Times New Roman"/>
          <w:sz w:val="22"/>
          <w:szCs w:val="22"/>
          <w:lang w:val="fr-FR"/>
        </w:rPr>
        <w:t xml:space="preserve"> electron từ quả cầu này di chuyển sang quả cầu kia. Khi đó chúng hút hay đẩy nhau bằng lực tương tác là bao nhiêu?</w:t>
      </w:r>
    </w:p>
    <w:p w:rsidR="00ED5576" w:rsidRPr="0065384A"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fr-FR"/>
        </w:rPr>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Hút nhau F = 23</w:t>
      </w:r>
      <w:r w:rsidRPr="00430FDD">
        <w:rPr>
          <w:rFonts w:ascii="Times New Roman" w:hAnsi="Times New Roman"/>
          <w:color w:val="000099"/>
          <w:sz w:val="22"/>
          <w:szCs w:val="22"/>
          <w:lang w:val="vi-VN"/>
        </w:rPr>
        <w:t xml:space="preserve"> </w:t>
      </w:r>
      <w:r w:rsidRPr="002F6B1F">
        <w:rPr>
          <w:rFonts w:ascii="Times New Roman" w:hAnsi="Times New Roman"/>
          <w:color w:val="000099"/>
          <w:sz w:val="22"/>
          <w:szCs w:val="22"/>
          <w:lang w:val="fr-FR"/>
        </w:rPr>
        <w:t>mN</w:t>
      </w:r>
      <w:r w:rsidRPr="00430FDD">
        <w:rPr>
          <w:rFonts w:ascii="Times New Roman" w:hAnsi="Times New Roman"/>
          <w:color w:val="000099"/>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Hút nhau F = 13</w:t>
      </w:r>
      <w:r>
        <w:rPr>
          <w:rFonts w:ascii="Times New Roman" w:hAnsi="Times New Roman"/>
          <w:sz w:val="22"/>
          <w:szCs w:val="22"/>
          <w:lang w:val="vi-VN"/>
        </w:rPr>
        <w:t xml:space="preserve"> </w:t>
      </w:r>
      <w:r w:rsidRPr="002F6B1F">
        <w:rPr>
          <w:rFonts w:ascii="Times New Roman" w:hAnsi="Times New Roman"/>
          <w:sz w:val="22"/>
          <w:szCs w:val="22"/>
          <w:lang w:val="fr-FR"/>
        </w:rPr>
        <w:t>mN</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Đẩy nhau F = 13</w:t>
      </w:r>
      <w:r>
        <w:rPr>
          <w:rFonts w:ascii="Times New Roman" w:hAnsi="Times New Roman"/>
          <w:sz w:val="22"/>
          <w:szCs w:val="22"/>
          <w:lang w:val="vi-VN"/>
        </w:rPr>
        <w:t xml:space="preserve"> </w:t>
      </w:r>
      <w:r w:rsidRPr="002F6B1F">
        <w:rPr>
          <w:rFonts w:ascii="Times New Roman" w:hAnsi="Times New Roman"/>
          <w:sz w:val="22"/>
          <w:szCs w:val="22"/>
          <w:lang w:val="fr-FR"/>
        </w:rPr>
        <w:t>mN</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Đẩy nhau F = 23</w:t>
      </w:r>
      <w:r>
        <w:rPr>
          <w:rFonts w:ascii="Times New Roman" w:hAnsi="Times New Roman"/>
          <w:sz w:val="22"/>
          <w:szCs w:val="22"/>
          <w:lang w:val="vi-VN"/>
        </w:rPr>
        <w:t xml:space="preserve"> </w:t>
      </w:r>
      <w:r w:rsidRPr="002F6B1F">
        <w:rPr>
          <w:rFonts w:ascii="Times New Roman" w:hAnsi="Times New Roman"/>
          <w:sz w:val="22"/>
          <w:szCs w:val="22"/>
          <w:lang w:val="fr-FR"/>
        </w:rPr>
        <w:t>mN</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74</w:t>
      </w:r>
      <w:r w:rsidR="00ED5576" w:rsidRPr="002F6B1F">
        <w:rPr>
          <w:rFonts w:ascii="Times New Roman" w:hAnsi="Times New Roman"/>
          <w:sz w:val="22"/>
          <w:szCs w:val="22"/>
          <w:lang w:val="vi-VN"/>
        </w:rPr>
        <w:t>. Hai điện tích điểm bằng nhau đặt trong chân không cách nhau một khoảng 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thì lực đẩy giữa chúng là 1,6.10</w:t>
      </w:r>
      <w:r w:rsidR="00ED5576" w:rsidRPr="002F6B1F">
        <w:rPr>
          <w:rFonts w:ascii="Times New Roman" w:hAnsi="Times New Roman"/>
          <w:sz w:val="22"/>
          <w:szCs w:val="22"/>
          <w:vertAlign w:val="superscript"/>
          <w:lang w:val="vi-VN"/>
        </w:rPr>
        <w:t>–4</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N. Khoảng cách giữa chúng bằng bao nhiêu để lực tương tác giữa chúng là 2,5.10</w:t>
      </w:r>
      <w:r w:rsidR="00ED5576" w:rsidRPr="002F6B1F">
        <w:rPr>
          <w:rFonts w:ascii="Times New Roman" w:hAnsi="Times New Roman"/>
          <w:sz w:val="22"/>
          <w:szCs w:val="22"/>
          <w:vertAlign w:val="superscript"/>
          <w:lang w:val="vi-VN"/>
        </w:rPr>
        <w:t>–4</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N?</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1,6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6,0 cm.</w:t>
      </w:r>
      <w:r>
        <w:rPr>
          <w:rFonts w:ascii="Times New Roman" w:hAnsi="Times New Roman"/>
          <w:sz w:val="22"/>
          <w:szCs w:val="22"/>
          <w:lang w:val="vi-VN"/>
        </w:rPr>
        <w:t xml:space="preserve"> </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1,6 cm.</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2,56 cm.</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75</w:t>
      </w:r>
      <w:r w:rsidR="00ED5576" w:rsidRPr="002F6B1F">
        <w:rPr>
          <w:rFonts w:ascii="Times New Roman" w:hAnsi="Times New Roman"/>
          <w:sz w:val="22"/>
          <w:szCs w:val="22"/>
          <w:lang w:val="pt-BR"/>
        </w:rPr>
        <w:t>. Hai điện tích điểm cách nhau một khoảng 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 đẩy nhau một lực 1</w:t>
      </w:r>
      <w:r w:rsidR="00ED5576">
        <w:rPr>
          <w:rFonts w:ascii="Times New Roman" w:hAnsi="Times New Roman"/>
          <w:sz w:val="22"/>
          <w:szCs w:val="22"/>
          <w:lang w:val="vi-VN"/>
        </w:rPr>
        <w:t xml:space="preserve">35 </w:t>
      </w:r>
      <w:r w:rsidR="00ED5576" w:rsidRPr="002F6B1F">
        <w:rPr>
          <w:rFonts w:ascii="Times New Roman" w:hAnsi="Times New Roman"/>
          <w:sz w:val="22"/>
          <w:szCs w:val="22"/>
          <w:lang w:val="pt-BR"/>
        </w:rPr>
        <w:t>N. Tổng điện tích của hai vật bằng 5.10</w:t>
      </w:r>
      <w:r w:rsidR="00ED5576" w:rsidRPr="002F6B1F">
        <w:rPr>
          <w:rFonts w:ascii="Times New Roman" w:hAnsi="Times New Roman"/>
          <w:sz w:val="22"/>
          <w:szCs w:val="22"/>
          <w:vertAlign w:val="superscript"/>
          <w:lang w:val="pt-BR"/>
        </w:rPr>
        <w:t>–</w:t>
      </w:r>
      <w:r w:rsidR="00ED5576">
        <w:rPr>
          <w:rFonts w:ascii="Times New Roman" w:hAnsi="Times New Roman"/>
          <w:sz w:val="22"/>
          <w:szCs w:val="22"/>
          <w:vertAlign w:val="superscript"/>
          <w:lang w:val="vi-VN"/>
        </w:rPr>
        <w:t>6</w:t>
      </w:r>
      <w:r w:rsidR="00ED5576" w:rsidRPr="002F6B1F">
        <w:rPr>
          <w:rFonts w:ascii="Times New Roman" w:hAnsi="Times New Roman"/>
          <w:sz w:val="22"/>
          <w:szCs w:val="22"/>
          <w:vertAlign w:val="superscript"/>
          <w:lang w:val="pt-BR"/>
        </w:rPr>
        <w:t xml:space="preserve"> </w:t>
      </w:r>
      <w:r w:rsidR="00ED5576" w:rsidRPr="002F6B1F">
        <w:rPr>
          <w:rFonts w:ascii="Times New Roman" w:hAnsi="Times New Roman"/>
          <w:sz w:val="22"/>
          <w:szCs w:val="22"/>
          <w:lang w:val="pt-BR"/>
        </w:rPr>
        <w:t>C. Tính điện tích của mỗi vật:</w:t>
      </w:r>
    </w:p>
    <w:p w:rsidR="00ED5576" w:rsidRPr="00FC70C4"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sz w:val="22"/>
          <w:szCs w:val="22"/>
          <w:lang w:val="fr-FR"/>
        </w:rPr>
        <w:t>A</w:t>
      </w:r>
      <w:r w:rsidRPr="002F6B1F">
        <w:rPr>
          <w:rFonts w:ascii="Times New Roman" w:hAnsi="Times New Roman"/>
          <w:sz w:val="22"/>
          <w:szCs w:val="22"/>
          <w:lang w:val="fr-FR"/>
        </w:rPr>
        <w:t>.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2,6.10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2,4.10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1,6.10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3,4.10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w:t>
      </w:r>
      <w:r>
        <w:rPr>
          <w:rFonts w:ascii="Times New Roman" w:hAnsi="Times New Roman"/>
          <w:sz w:val="22"/>
          <w:szCs w:val="22"/>
          <w:lang w:val="vi-VN"/>
        </w:rPr>
        <w:t>.</w:t>
      </w:r>
    </w:p>
    <w:p w:rsidR="00ED5576" w:rsidRPr="00430FDD"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sz w:val="22"/>
          <w:szCs w:val="22"/>
          <w:lang w:val="fr-FR"/>
        </w:rPr>
        <w:tab/>
        <w:t>C</w:t>
      </w:r>
      <w:r w:rsidRPr="002F6B1F">
        <w:rPr>
          <w:rFonts w:ascii="Times New Roman" w:hAnsi="Times New Roman"/>
          <w:sz w:val="22"/>
          <w:szCs w:val="22"/>
          <w:lang w:val="fr-FR"/>
        </w:rPr>
        <w:t>.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4,6.10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 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0,4.10</w:t>
      </w:r>
      <w:r w:rsidRPr="002F6B1F">
        <w:rPr>
          <w:rFonts w:ascii="Times New Roman" w:hAnsi="Times New Roman"/>
          <w:sz w:val="22"/>
          <w:szCs w:val="22"/>
          <w:vertAlign w:val="superscript"/>
          <w:lang w:val="fr-FR"/>
        </w:rPr>
        <w:t>–</w:t>
      </w:r>
      <w:r>
        <w:rPr>
          <w:rFonts w:ascii="Times New Roman" w:hAnsi="Times New Roman"/>
          <w:sz w:val="22"/>
          <w:szCs w:val="22"/>
          <w:vertAlign w:val="superscript"/>
          <w:lang w:val="vi-VN"/>
        </w:rPr>
        <w:t>6</w:t>
      </w:r>
      <w:r w:rsidRPr="002F6B1F">
        <w:rPr>
          <w:rFonts w:ascii="Times New Roman" w:hAnsi="Times New Roman"/>
          <w:sz w:val="22"/>
          <w:szCs w:val="22"/>
          <w:lang w:val="fr-FR"/>
        </w:rPr>
        <w:t xml:space="preserve"> C</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color w:val="000099"/>
          <w:sz w:val="22"/>
          <w:szCs w:val="22"/>
          <w:lang w:val="fr-FR"/>
        </w:rPr>
        <w:t>D</w:t>
      </w:r>
      <w:r w:rsidRPr="002F6B1F">
        <w:rPr>
          <w:rFonts w:ascii="Times New Roman" w:hAnsi="Times New Roman"/>
          <w:color w:val="000099"/>
          <w:sz w:val="22"/>
          <w:szCs w:val="22"/>
          <w:lang w:val="fr-FR"/>
        </w:rPr>
        <w:t>. q</w:t>
      </w:r>
      <w:r w:rsidRPr="002F6B1F">
        <w:rPr>
          <w:rFonts w:ascii="Times New Roman" w:hAnsi="Times New Roman"/>
          <w:color w:val="000099"/>
          <w:sz w:val="22"/>
          <w:szCs w:val="22"/>
          <w:vertAlign w:val="subscript"/>
          <w:lang w:val="fr-FR"/>
        </w:rPr>
        <w:t>1</w:t>
      </w:r>
      <w:r w:rsidRPr="002F6B1F">
        <w:rPr>
          <w:rFonts w:ascii="Times New Roman" w:hAnsi="Times New Roman"/>
          <w:color w:val="000099"/>
          <w:sz w:val="22"/>
          <w:szCs w:val="22"/>
          <w:lang w:val="fr-FR"/>
        </w:rPr>
        <w:t xml:space="preserve"> = 3.10</w:t>
      </w:r>
      <w:r w:rsidRPr="002F6B1F">
        <w:rPr>
          <w:rFonts w:ascii="Times New Roman" w:hAnsi="Times New Roman"/>
          <w:color w:val="000099"/>
          <w:sz w:val="22"/>
          <w:szCs w:val="22"/>
          <w:vertAlign w:val="superscript"/>
          <w:lang w:val="fr-FR"/>
        </w:rPr>
        <w:t>–</w:t>
      </w:r>
      <w:r w:rsidRPr="00430FDD">
        <w:rPr>
          <w:rFonts w:ascii="Times New Roman" w:hAnsi="Times New Roman"/>
          <w:color w:val="000099"/>
          <w:sz w:val="22"/>
          <w:szCs w:val="22"/>
          <w:vertAlign w:val="superscript"/>
          <w:lang w:val="vi-VN"/>
        </w:rPr>
        <w:t>6</w:t>
      </w:r>
      <w:r w:rsidRPr="002F6B1F">
        <w:rPr>
          <w:rFonts w:ascii="Times New Roman" w:hAnsi="Times New Roman"/>
          <w:color w:val="000099"/>
          <w:sz w:val="22"/>
          <w:szCs w:val="22"/>
          <w:lang w:val="fr-FR"/>
        </w:rPr>
        <w:t xml:space="preserve"> C; q</w:t>
      </w:r>
      <w:r w:rsidRPr="002F6B1F">
        <w:rPr>
          <w:rFonts w:ascii="Times New Roman" w:hAnsi="Times New Roman"/>
          <w:color w:val="000099"/>
          <w:sz w:val="22"/>
          <w:szCs w:val="22"/>
          <w:vertAlign w:val="subscript"/>
          <w:lang w:val="fr-FR"/>
        </w:rPr>
        <w:t>2</w:t>
      </w:r>
      <w:r w:rsidRPr="002F6B1F">
        <w:rPr>
          <w:rFonts w:ascii="Times New Roman" w:hAnsi="Times New Roman"/>
          <w:color w:val="000099"/>
          <w:sz w:val="22"/>
          <w:szCs w:val="22"/>
          <w:lang w:val="fr-FR"/>
        </w:rPr>
        <w:t xml:space="preserve"> = 2.10</w:t>
      </w:r>
      <w:r w:rsidRPr="002F6B1F">
        <w:rPr>
          <w:rFonts w:ascii="Times New Roman" w:hAnsi="Times New Roman"/>
          <w:color w:val="000099"/>
          <w:sz w:val="22"/>
          <w:szCs w:val="22"/>
          <w:vertAlign w:val="superscript"/>
          <w:lang w:val="fr-FR"/>
        </w:rPr>
        <w:t>–</w:t>
      </w:r>
      <w:r w:rsidRPr="00430FDD">
        <w:rPr>
          <w:rFonts w:ascii="Times New Roman" w:hAnsi="Times New Roman"/>
          <w:color w:val="000099"/>
          <w:sz w:val="22"/>
          <w:szCs w:val="22"/>
          <w:vertAlign w:val="superscript"/>
          <w:lang w:val="vi-VN"/>
        </w:rPr>
        <w:t>6</w:t>
      </w:r>
      <w:r w:rsidRPr="002F6B1F">
        <w:rPr>
          <w:rFonts w:ascii="Times New Roman" w:hAnsi="Times New Roman"/>
          <w:color w:val="000099"/>
          <w:sz w:val="22"/>
          <w:szCs w:val="22"/>
          <w:lang w:val="fr-FR"/>
        </w:rPr>
        <w:t xml:space="preserve"> C</w:t>
      </w:r>
      <w:r w:rsidRPr="00430FDD">
        <w:rPr>
          <w:rFonts w:ascii="Times New Roman" w:hAnsi="Times New Roman"/>
          <w:color w:val="000099"/>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76</w:t>
      </w:r>
      <w:r w:rsidR="00ED5576" w:rsidRPr="002F6B1F">
        <w:rPr>
          <w:rFonts w:ascii="Times New Roman" w:hAnsi="Times New Roman"/>
          <w:sz w:val="22"/>
          <w:szCs w:val="22"/>
          <w:lang w:val="vi-VN"/>
        </w:rPr>
        <w:t>. Hai quả cầu kim loại nhỏ tích điện q</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3</w:t>
      </w:r>
      <w:r w:rsidR="00ED5576">
        <w:rPr>
          <w:rFonts w:ascii="Times New Roman" w:hAnsi="Times New Roman"/>
          <w:sz w:val="22"/>
          <w:szCs w:val="22"/>
          <w:lang w:val="vi-VN"/>
        </w:rPr>
        <w:t xml:space="preserve"> </w:t>
      </w:r>
      <w:r w:rsidR="00ED5576" w:rsidRPr="00EF7D1A">
        <w:rPr>
          <w:rFonts w:ascii="Times New Roman" w:hAnsi="Times New Roman"/>
          <w:sz w:val="22"/>
          <w:szCs w:val="22"/>
        </w:rPr>
        <w:t>μ</w:t>
      </w:r>
      <w:r w:rsidR="00ED5576" w:rsidRPr="002F6B1F">
        <w:rPr>
          <w:rFonts w:ascii="Times New Roman" w:hAnsi="Times New Roman"/>
          <w:sz w:val="22"/>
          <w:szCs w:val="22"/>
          <w:lang w:val="vi-VN"/>
        </w:rPr>
        <w:t>C và q</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1</w:t>
      </w:r>
      <w:r w:rsidR="00ED5576">
        <w:rPr>
          <w:rFonts w:ascii="Times New Roman" w:hAnsi="Times New Roman"/>
          <w:sz w:val="22"/>
          <w:szCs w:val="22"/>
          <w:lang w:val="vi-VN"/>
        </w:rPr>
        <w:t xml:space="preserve"> </w:t>
      </w:r>
      <w:r w:rsidR="00ED5576" w:rsidRPr="00EF7D1A">
        <w:rPr>
          <w:rFonts w:ascii="Times New Roman" w:hAnsi="Times New Roman"/>
          <w:sz w:val="22"/>
          <w:szCs w:val="22"/>
        </w:rPr>
        <w:t>μ</w:t>
      </w:r>
      <w:r w:rsidR="00ED5576" w:rsidRPr="002F6B1F">
        <w:rPr>
          <w:rFonts w:ascii="Times New Roman" w:hAnsi="Times New Roman"/>
          <w:sz w:val="22"/>
          <w:szCs w:val="22"/>
          <w:lang w:val="vi-VN"/>
        </w:rPr>
        <w:t>C kích thước giống nhau cho tiếp xúc với nhau rồi đặt trong chân không cách nhau 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Tính lực tương tác tĩnh điện giữa chúng sau đó.</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12,5</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14,4</w:t>
      </w:r>
      <w:r w:rsidRPr="00647A1D">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N</w:t>
      </w:r>
      <w:r w:rsidRPr="00647A1D">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16,2</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18,3</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p>
    <w:p w:rsidR="00ED5576" w:rsidRPr="002F6B1F" w:rsidRDefault="009137A7" w:rsidP="00ED5576">
      <w:pPr>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77</w:t>
      </w:r>
      <w:r w:rsidR="00ED5576" w:rsidRPr="002F6B1F">
        <w:rPr>
          <w:rFonts w:ascii="Times New Roman" w:hAnsi="Times New Roman"/>
          <w:sz w:val="22"/>
          <w:szCs w:val="22"/>
          <w:lang w:val="pt-BR"/>
        </w:rPr>
        <w:t>. Hai quả cầu kim loại nhỏ tích điện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w:t>
      </w:r>
      <w:r w:rsidR="00ED5576">
        <w:rPr>
          <w:rFonts w:ascii="Times New Roman" w:hAnsi="Times New Roman"/>
          <w:sz w:val="22"/>
          <w:szCs w:val="22"/>
          <w:lang w:val="vi-VN"/>
        </w:rPr>
        <w:t xml:space="preserve"> </w:t>
      </w:r>
      <w:r w:rsidR="00ED5576" w:rsidRPr="00EF7D1A">
        <w:rPr>
          <w:rFonts w:ascii="Times New Roman" w:hAnsi="Times New Roman"/>
          <w:sz w:val="22"/>
          <w:szCs w:val="22"/>
        </w:rPr>
        <w:t>μ</w:t>
      </w:r>
      <w:r w:rsidR="00ED5576" w:rsidRPr="002F6B1F">
        <w:rPr>
          <w:rFonts w:ascii="Times New Roman" w:hAnsi="Times New Roman"/>
          <w:sz w:val="22"/>
          <w:szCs w:val="22"/>
          <w:lang w:val="pt-BR"/>
        </w:rPr>
        <w:t>C và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 3</w:t>
      </w:r>
      <w:r w:rsidR="00ED5576">
        <w:rPr>
          <w:rFonts w:ascii="Times New Roman" w:hAnsi="Times New Roman"/>
          <w:sz w:val="22"/>
          <w:szCs w:val="22"/>
          <w:lang w:val="vi-VN"/>
        </w:rPr>
        <w:t xml:space="preserve"> </w:t>
      </w:r>
      <w:r w:rsidR="00ED5576" w:rsidRPr="00EF7D1A">
        <w:rPr>
          <w:rFonts w:ascii="Times New Roman" w:hAnsi="Times New Roman"/>
          <w:sz w:val="22"/>
          <w:szCs w:val="22"/>
        </w:rPr>
        <w:t>μ</w:t>
      </w:r>
      <w:r w:rsidR="00ED5576" w:rsidRPr="002F6B1F">
        <w:rPr>
          <w:rFonts w:ascii="Times New Roman" w:hAnsi="Times New Roman"/>
          <w:sz w:val="22"/>
          <w:szCs w:val="22"/>
          <w:lang w:val="pt-BR"/>
        </w:rPr>
        <w:t>C kích thước giống nhau cho tiếp xúc với nhau rồi đặt trong chân không cách nhau 5cm. Tính lực tương tác tĩnh điện giữa chúng sau đó.</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4,1</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5,2</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3,6</w:t>
      </w:r>
      <w:r w:rsidRPr="00647A1D">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N</w:t>
      </w:r>
      <w:r w:rsidRPr="00647A1D">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1,7</w:t>
      </w:r>
      <w:r>
        <w:rPr>
          <w:rFonts w:ascii="Times New Roman" w:hAnsi="Times New Roman"/>
          <w:sz w:val="22"/>
          <w:szCs w:val="22"/>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p>
    <w:p w:rsidR="009137A7" w:rsidRDefault="009137A7">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78</w:t>
      </w:r>
      <w:r w:rsidR="00ED5576" w:rsidRPr="002F6B1F">
        <w:rPr>
          <w:rFonts w:ascii="Times New Roman" w:hAnsi="Times New Roman"/>
          <w:sz w:val="22"/>
          <w:szCs w:val="22"/>
          <w:lang w:val="pt-BR"/>
        </w:rPr>
        <w:t>. Hai chất điểm mang điện tích khi đặt gần nhau chúng đẩy nhau thì có thể kết luận</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 chúng đều là điện tích dương.</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chúng cùng độ lớn điện tích.</w:t>
      </w:r>
    </w:p>
    <w:p w:rsidR="00ED5576" w:rsidRPr="002F6B1F" w:rsidRDefault="00ED5576" w:rsidP="00ED5576">
      <w:pPr>
        <w:tabs>
          <w:tab w:val="left" w:pos="180"/>
        </w:tabs>
        <w:rPr>
          <w:rFonts w:ascii="Times New Roman" w:hAnsi="Times New Roman"/>
          <w:color w:val="000099"/>
          <w:sz w:val="22"/>
          <w:szCs w:val="22"/>
          <w:lang w:val="pt-BR"/>
        </w:rPr>
      </w:pPr>
      <w:r w:rsidRPr="002F6B1F">
        <w:rPr>
          <w:rFonts w:ascii="Times New Roman" w:hAnsi="Times New Roman"/>
          <w:b/>
          <w:sz w:val="22"/>
          <w:szCs w:val="22"/>
          <w:lang w:val="pt-BR"/>
        </w:rPr>
        <w:tab/>
        <w:t>C</w:t>
      </w:r>
      <w:r w:rsidRPr="002F6B1F">
        <w:rPr>
          <w:rFonts w:ascii="Times New Roman" w:hAnsi="Times New Roman"/>
          <w:sz w:val="22"/>
          <w:szCs w:val="22"/>
          <w:lang w:val="pt-BR"/>
        </w:rPr>
        <w:t>. chúng trái dấu nhau.</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chúng cùng dấu nhau.</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79</w:t>
      </w:r>
      <w:r w:rsidR="00ED5576" w:rsidRPr="002F6B1F">
        <w:rPr>
          <w:rFonts w:ascii="Times New Roman" w:hAnsi="Times New Roman"/>
          <w:sz w:val="22"/>
          <w:szCs w:val="22"/>
          <w:lang w:val="pt-BR"/>
        </w:rPr>
        <w:t>. Hai quả cầu kim loại kích thước giống nhau mang điện tích lần lượt là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và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cho chúng tiếp xúc nhau rồi tách ra thì mỗi quả cầu mang điện tích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xml:space="preserve">. q = </w:t>
      </w:r>
      <w:r w:rsidRPr="00CC0942">
        <w:rPr>
          <w:rFonts w:ascii="Times New Roman" w:hAnsi="Times New Roman"/>
          <w:color w:val="000099"/>
          <w:position w:val="-22"/>
          <w:sz w:val="22"/>
          <w:szCs w:val="22"/>
          <w:lang w:val="vi-VN"/>
        </w:rPr>
        <w:object w:dxaOrig="680" w:dyaOrig="620">
          <v:shape id="_x0000_i1438" type="#_x0000_t75" style="width:34.55pt;height:30.95pt" o:ole="">
            <v:imagedata r:id="rId705" o:title=""/>
          </v:shape>
          <o:OLEObject Type="Embed" ProgID="Equation.DSMT4" ShapeID="_x0000_i1438" DrawAspect="Content" ObjectID="_1592719593" r:id="rId706"/>
        </w:object>
      </w:r>
      <w:r w:rsidRPr="002F6B1F">
        <w:rPr>
          <w:rFonts w:ascii="Times New Roman" w:hAnsi="Times New Roman"/>
          <w:color w:val="000099"/>
          <w:sz w:val="22"/>
          <w:szCs w:val="22"/>
          <w:lang w:val="fr-FR"/>
        </w:rPr>
        <w:t>.</w:t>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xml:space="preserve">. q = </w:t>
      </w:r>
      <w:r w:rsidRPr="00CC0942">
        <w:rPr>
          <w:rFonts w:ascii="Times New Roman" w:hAnsi="Times New Roman"/>
          <w:position w:val="-14"/>
          <w:sz w:val="22"/>
          <w:szCs w:val="22"/>
        </w:rPr>
        <w:object w:dxaOrig="600" w:dyaOrig="420">
          <v:shape id="_x0000_i1439" type="#_x0000_t75" style="width:30.95pt;height:21.6pt" o:ole="">
            <v:imagedata r:id="rId707" o:title=""/>
          </v:shape>
          <o:OLEObject Type="Embed" ProgID="Equation.DSMT4" ShapeID="_x0000_i1439" DrawAspect="Content" ObjectID="_1592719594" r:id="rId708"/>
        </w:object>
      </w:r>
      <w:r w:rsidRPr="002F6B1F">
        <w:rPr>
          <w:rFonts w:ascii="Times New Roman" w:hAnsi="Times New Roman"/>
          <w:sz w:val="22"/>
          <w:szCs w:val="22"/>
          <w:lang w:val="fr-FR"/>
        </w:rPr>
        <w:t xml:space="preserve"> .</w:t>
      </w: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q = 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q</w:t>
      </w:r>
      <w:r w:rsidRPr="002F6B1F">
        <w:rPr>
          <w:rFonts w:ascii="Times New Roman" w:hAnsi="Times New Roman"/>
          <w:sz w:val="22"/>
          <w:szCs w:val="22"/>
          <w:vertAlign w:val="subscript"/>
          <w:lang w:val="fr-FR"/>
        </w:rPr>
        <w:t>2</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xml:space="preserve">. q = </w:t>
      </w:r>
      <w:r w:rsidRPr="00CC0942">
        <w:rPr>
          <w:rFonts w:ascii="Times New Roman" w:hAnsi="Times New Roman"/>
          <w:position w:val="-30"/>
          <w:sz w:val="22"/>
          <w:szCs w:val="22"/>
          <w:lang w:val="vi-VN"/>
        </w:rPr>
        <w:object w:dxaOrig="680" w:dyaOrig="680">
          <v:shape id="_x0000_i1440" type="#_x0000_t75" style="width:34.55pt;height:34.55pt" o:ole="">
            <v:imagedata r:id="rId709" o:title=""/>
          </v:shape>
          <o:OLEObject Type="Embed" ProgID="Equation.DSMT4" ShapeID="_x0000_i1440" DrawAspect="Content" ObjectID="_1592719595" r:id="rId710"/>
        </w:object>
      </w:r>
      <w:r>
        <w:rPr>
          <w:rFonts w:ascii="Times New Roman" w:hAnsi="Times New Roman"/>
          <w:sz w:val="22"/>
          <w:szCs w:val="22"/>
          <w:lang w:val="vi-VN"/>
        </w:rPr>
        <w:t>.</w:t>
      </w:r>
    </w:p>
    <w:p w:rsidR="00ED5576" w:rsidRPr="004525A9" w:rsidRDefault="009137A7"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80</w:t>
      </w:r>
      <w:r w:rsidR="00ED5576" w:rsidRPr="002F6B1F">
        <w:rPr>
          <w:rFonts w:ascii="Times New Roman" w:hAnsi="Times New Roman"/>
          <w:sz w:val="22"/>
          <w:szCs w:val="22"/>
          <w:lang w:val="vi-VN"/>
        </w:rPr>
        <w:t xml:space="preserve">. Tính chất nào sau đây của các đường sức điện là </w:t>
      </w:r>
      <w:r w:rsidR="00ED5576" w:rsidRPr="002F6B1F">
        <w:rPr>
          <w:rFonts w:ascii="Times New Roman" w:hAnsi="Times New Roman"/>
          <w:b/>
          <w:i/>
          <w:sz w:val="22"/>
          <w:szCs w:val="22"/>
          <w:lang w:val="vi-VN"/>
        </w:rPr>
        <w:t>sai</w:t>
      </w:r>
      <w:r w:rsidR="00ED5576">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Tại một điểm bất kì trong điện trường có thể vẽ được một đường</w:t>
      </w:r>
      <w:r>
        <w:rPr>
          <w:rFonts w:ascii="Times New Roman" w:hAnsi="Times New Roman"/>
          <w:sz w:val="22"/>
          <w:szCs w:val="22"/>
          <w:lang w:val="vi-VN"/>
        </w:rPr>
        <w:t xml:space="preserve"> sức.</w:t>
      </w:r>
    </w:p>
    <w:p w:rsidR="00ED5576" w:rsidRPr="004525A9"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B</w:t>
      </w:r>
      <w:r w:rsidRPr="002F6B1F">
        <w:rPr>
          <w:rFonts w:ascii="Times New Roman" w:hAnsi="Times New Roman"/>
          <w:color w:val="000099"/>
          <w:sz w:val="22"/>
          <w:szCs w:val="22"/>
          <w:lang w:val="vi-VN"/>
        </w:rPr>
        <w:t xml:space="preserve">. Các đường sức </w:t>
      </w:r>
      <w:r w:rsidRPr="004525A9">
        <w:rPr>
          <w:rFonts w:ascii="Times New Roman" w:hAnsi="Times New Roman"/>
          <w:color w:val="000099"/>
          <w:sz w:val="22"/>
          <w:szCs w:val="22"/>
          <w:lang w:val="vi-VN"/>
        </w:rPr>
        <w:t xml:space="preserve">điện có thể </w:t>
      </w:r>
      <w:r w:rsidRPr="002F6B1F">
        <w:rPr>
          <w:rFonts w:ascii="Times New Roman" w:hAnsi="Times New Roman"/>
          <w:color w:val="000099"/>
          <w:sz w:val="22"/>
          <w:szCs w:val="22"/>
          <w:lang w:val="vi-VN"/>
        </w:rPr>
        <w:t>xuất phát từ các điện tích âm</w:t>
      </w:r>
      <w:r w:rsidRPr="004525A9">
        <w:rPr>
          <w:rFonts w:ascii="Times New Roman" w:hAnsi="Times New Roman"/>
          <w:color w:val="000099"/>
          <w:sz w:val="22"/>
          <w:szCs w:val="22"/>
          <w:lang w:val="vi-VN"/>
        </w:rPr>
        <w:t>.</w:t>
      </w:r>
    </w:p>
    <w:p w:rsidR="00ED5576" w:rsidRPr="004525A9"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xml:space="preserve">. Các đường sức </w:t>
      </w:r>
      <w:r>
        <w:rPr>
          <w:rFonts w:ascii="Times New Roman" w:hAnsi="Times New Roman"/>
          <w:sz w:val="22"/>
          <w:szCs w:val="22"/>
          <w:lang w:val="vi-VN"/>
        </w:rPr>
        <w:t xml:space="preserve">điện </w:t>
      </w:r>
      <w:r w:rsidRPr="002F6B1F">
        <w:rPr>
          <w:rFonts w:ascii="Times New Roman" w:hAnsi="Times New Roman"/>
          <w:sz w:val="22"/>
          <w:szCs w:val="22"/>
          <w:lang w:val="vi-VN"/>
        </w:rPr>
        <w:t>không cắt nhau</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xml:space="preserve">. Các đường sức </w:t>
      </w:r>
      <w:r>
        <w:rPr>
          <w:rFonts w:ascii="Times New Roman" w:hAnsi="Times New Roman"/>
          <w:sz w:val="22"/>
          <w:szCs w:val="22"/>
          <w:lang w:val="vi-VN"/>
        </w:rPr>
        <w:t xml:space="preserve">điện </w:t>
      </w:r>
      <w:r w:rsidRPr="002F6B1F">
        <w:rPr>
          <w:rFonts w:ascii="Times New Roman" w:hAnsi="Times New Roman"/>
          <w:sz w:val="22"/>
          <w:szCs w:val="22"/>
          <w:lang w:val="vi-VN"/>
        </w:rPr>
        <w:t>có mật độ cao hơn ở nơi có điện trường mạnh hơn.</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81</w:t>
      </w:r>
      <w:r w:rsidR="00ED5576" w:rsidRPr="002F6B1F">
        <w:rPr>
          <w:rFonts w:ascii="Times New Roman" w:hAnsi="Times New Roman"/>
          <w:sz w:val="22"/>
          <w:szCs w:val="22"/>
          <w:lang w:val="vi-VN"/>
        </w:rPr>
        <w:t>. Một điện tích thử đặt tại điểm có cường độ điện trường 160 V/m. Lực tác dụng lên điện tích đó bằng 2.10</w:t>
      </w:r>
      <w:r w:rsidR="00ED5576" w:rsidRPr="002F6B1F">
        <w:rPr>
          <w:rFonts w:ascii="Times New Roman" w:hAnsi="Times New Roman"/>
          <w:sz w:val="22"/>
          <w:szCs w:val="22"/>
          <w:vertAlign w:val="superscript"/>
          <w:lang w:val="vi-VN"/>
        </w:rPr>
        <w:t>–4</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N. Độ lớn của điện tích đó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fr-FR"/>
        </w:rPr>
        <w:t>A</w:t>
      </w:r>
      <w:r w:rsidRPr="002F6B1F">
        <w:rPr>
          <w:rFonts w:ascii="Times New Roman" w:hAnsi="Times New Roman"/>
          <w:sz w:val="22"/>
          <w:szCs w:val="22"/>
          <w:lang w:val="fr-FR"/>
        </w:rPr>
        <w:t>. q = 1,25.10</w:t>
      </w:r>
      <w:r w:rsidRPr="002F6B1F">
        <w:rPr>
          <w:rFonts w:ascii="Times New Roman" w:hAnsi="Times New Roman"/>
          <w:sz w:val="22"/>
          <w:szCs w:val="22"/>
          <w:vertAlign w:val="superscript"/>
          <w:lang w:val="fr-FR"/>
        </w:rPr>
        <w:t>–7</w:t>
      </w:r>
      <w:r w:rsidRPr="002F6B1F">
        <w:rPr>
          <w:rFonts w:ascii="Times New Roman" w:hAnsi="Times New Roman"/>
          <w:sz w:val="22"/>
          <w:szCs w:val="22"/>
          <w:lang w:val="fr-FR"/>
        </w:rPr>
        <w:t xml:space="preserve"> C</w:t>
      </w:r>
      <w:r>
        <w:rPr>
          <w:rFonts w:ascii="Times New Roman" w:hAnsi="Times New Roman"/>
          <w:sz w:val="22"/>
          <w:szCs w:val="22"/>
          <w:lang w:val="vi-VN"/>
        </w:rPr>
        <w:t>.</w:t>
      </w:r>
      <w:r>
        <w:rPr>
          <w:rFonts w:ascii="Times New Roman" w:hAnsi="Times New Roman"/>
          <w:sz w:val="22"/>
          <w:szCs w:val="22"/>
          <w:lang w:val="vi-VN"/>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q = 8,0.10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 xml:space="preserve"> C</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q = 1,25.10</w:t>
      </w:r>
      <w:r w:rsidRPr="002F6B1F">
        <w:rPr>
          <w:rFonts w:ascii="Times New Roman" w:hAnsi="Times New Roman"/>
          <w:color w:val="000099"/>
          <w:sz w:val="22"/>
          <w:szCs w:val="22"/>
          <w:vertAlign w:val="superscript"/>
          <w:lang w:val="fr-FR"/>
        </w:rPr>
        <w:t>–6</w:t>
      </w:r>
      <w:r w:rsidRPr="002F6B1F">
        <w:rPr>
          <w:rFonts w:ascii="Times New Roman" w:hAnsi="Times New Roman"/>
          <w:color w:val="000099"/>
          <w:sz w:val="22"/>
          <w:szCs w:val="22"/>
          <w:lang w:val="fr-FR"/>
        </w:rPr>
        <w:t xml:space="preserve"> C</w:t>
      </w:r>
      <w:r w:rsidRPr="00175090">
        <w:rPr>
          <w:rFonts w:ascii="Times New Roman" w:hAnsi="Times New Roman"/>
          <w:color w:val="000099"/>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q = 8,0.10</w:t>
      </w:r>
      <w:r w:rsidRPr="002F6B1F">
        <w:rPr>
          <w:rFonts w:ascii="Times New Roman" w:hAnsi="Times New Roman"/>
          <w:sz w:val="22"/>
          <w:szCs w:val="22"/>
          <w:vertAlign w:val="superscript"/>
          <w:lang w:val="fr-FR"/>
        </w:rPr>
        <w:t>–7</w:t>
      </w:r>
      <w:r w:rsidRPr="002F6B1F">
        <w:rPr>
          <w:rFonts w:ascii="Times New Roman" w:hAnsi="Times New Roman"/>
          <w:sz w:val="22"/>
          <w:szCs w:val="22"/>
          <w:lang w:val="fr-FR"/>
        </w:rPr>
        <w:t xml:space="preserve"> C</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sidRPr="00175090">
        <w:rPr>
          <w:rFonts w:ascii="Times New Roman" w:hAnsi="Times New Roman"/>
          <w:b/>
          <w:sz w:val="22"/>
          <w:szCs w:val="22"/>
          <w:lang w:val="vi-VN"/>
        </w:rPr>
        <w:t xml:space="preserve"> </w:t>
      </w:r>
      <w:r w:rsidR="00ED5576" w:rsidRPr="00175090">
        <w:rPr>
          <w:rFonts w:ascii="Times New Roman" w:hAnsi="Times New Roman"/>
          <w:b/>
          <w:sz w:val="22"/>
          <w:szCs w:val="22"/>
          <w:lang w:val="vi-VN"/>
        </w:rPr>
        <w:t>82</w:t>
      </w:r>
      <w:r w:rsidR="00ED5576" w:rsidRPr="002F6B1F">
        <w:rPr>
          <w:rFonts w:ascii="Times New Roman" w:hAnsi="Times New Roman"/>
          <w:sz w:val="22"/>
          <w:szCs w:val="22"/>
          <w:lang w:val="vi-VN"/>
        </w:rPr>
        <w:t xml:space="preserve">. Điện tích điểm q = –3 </w:t>
      </w:r>
      <w:r w:rsidR="00ED5576" w:rsidRPr="004525A9">
        <w:rPr>
          <w:rFonts w:ascii="Times New Roman" w:hAnsi="Times New Roman"/>
          <w:sz w:val="22"/>
          <w:szCs w:val="22"/>
        </w:rPr>
        <w:t>μ</w:t>
      </w:r>
      <w:r w:rsidR="00ED5576" w:rsidRPr="002F6B1F">
        <w:rPr>
          <w:rFonts w:ascii="Times New Roman" w:hAnsi="Times New Roman"/>
          <w:sz w:val="22"/>
          <w:szCs w:val="22"/>
          <w:lang w:val="vi-VN"/>
        </w:rPr>
        <w:t xml:space="preserve">C đặt tại điểm có cường độ điện trường E = </w:t>
      </w:r>
      <w:r w:rsidR="00CF729C" w:rsidRPr="002F6B1F">
        <w:rPr>
          <w:rFonts w:ascii="Times New Roman" w:hAnsi="Times New Roman"/>
          <w:sz w:val="22"/>
          <w:szCs w:val="22"/>
          <w:lang w:val="vi-VN"/>
        </w:rPr>
        <w:t xml:space="preserve">        </w:t>
      </w:r>
      <w:r w:rsidR="00ED5576" w:rsidRPr="002F6B1F">
        <w:rPr>
          <w:rFonts w:ascii="Times New Roman" w:hAnsi="Times New Roman"/>
          <w:sz w:val="22"/>
          <w:szCs w:val="22"/>
          <w:lang w:val="vi-VN"/>
        </w:rPr>
        <w:t>12000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V/m, có phương thẳng đứng chiều từ trên xuống dưới. Xác định phương chiều và độ lớn của lực tác dụng lên điện tích q.</w:t>
      </w:r>
    </w:p>
    <w:p w:rsidR="00ED5576" w:rsidRPr="00175090"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phương thẳng đứng, chiều hướng xuống, F = 0,36</w:t>
      </w:r>
      <w:r>
        <w:rPr>
          <w:rFonts w:ascii="Times New Roman" w:hAnsi="Times New Roman"/>
          <w:sz w:val="22"/>
          <w:szCs w:val="22"/>
          <w:lang w:val="vi-VN"/>
        </w:rPr>
        <w:t xml:space="preserve"> </w:t>
      </w:r>
      <w:r w:rsidRPr="002F6B1F">
        <w:rPr>
          <w:rFonts w:ascii="Times New Roman" w:hAnsi="Times New Roman"/>
          <w:sz w:val="22"/>
          <w:szCs w:val="22"/>
          <w:lang w:val="vi-VN"/>
        </w:rPr>
        <w:t>N</w:t>
      </w:r>
      <w:r>
        <w:rPr>
          <w:rFonts w:ascii="Times New Roman" w:hAnsi="Times New Roman"/>
          <w:sz w:val="22"/>
          <w:szCs w:val="22"/>
          <w:lang w:val="vi-VN"/>
        </w:rPr>
        <w:t>.</w:t>
      </w:r>
    </w:p>
    <w:p w:rsidR="00ED5576" w:rsidRPr="00175090"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phương nằm ngang, chiều từ trái sang phải, F = 0,48</w:t>
      </w:r>
      <w:r>
        <w:rPr>
          <w:rFonts w:ascii="Times New Roman" w:hAnsi="Times New Roman"/>
          <w:sz w:val="22"/>
          <w:szCs w:val="22"/>
          <w:lang w:val="vi-VN"/>
        </w:rPr>
        <w:t xml:space="preserve"> </w:t>
      </w:r>
      <w:r w:rsidRPr="002F6B1F">
        <w:rPr>
          <w:rFonts w:ascii="Times New Roman" w:hAnsi="Times New Roman"/>
          <w:sz w:val="22"/>
          <w:szCs w:val="22"/>
          <w:lang w:val="vi-VN"/>
        </w:rPr>
        <w:t>N</w:t>
      </w:r>
      <w:r>
        <w:rPr>
          <w:rFonts w:ascii="Times New Roman" w:hAnsi="Times New Roman"/>
          <w:sz w:val="22"/>
          <w:szCs w:val="22"/>
          <w:lang w:val="vi-VN"/>
        </w:rPr>
        <w:t>.</w:t>
      </w:r>
    </w:p>
    <w:p w:rsidR="00ED5576" w:rsidRPr="00175090"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phương thẳng đứng, chiều từ dưới lên trên, F = 0,36N</w:t>
      </w:r>
      <w:r>
        <w:rPr>
          <w:rFonts w:ascii="Times New Roman" w:hAnsi="Times New Roman"/>
          <w:sz w:val="22"/>
          <w:szCs w:val="22"/>
          <w:lang w:val="vi-VN"/>
        </w:rPr>
        <w:t>.</w:t>
      </w:r>
    </w:p>
    <w:p w:rsidR="00ED5576" w:rsidRPr="00175090"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color w:val="000099"/>
          <w:sz w:val="22"/>
          <w:szCs w:val="22"/>
          <w:lang w:val="vi-VN"/>
        </w:rPr>
        <w:tab/>
        <w:t>D</w:t>
      </w:r>
      <w:r w:rsidRPr="002F6B1F">
        <w:rPr>
          <w:rFonts w:ascii="Times New Roman" w:hAnsi="Times New Roman"/>
          <w:color w:val="000099"/>
          <w:sz w:val="22"/>
          <w:szCs w:val="22"/>
          <w:lang w:val="vi-VN"/>
        </w:rPr>
        <w:t>. phương thẳng đứng, chiều từ dưới lên trên, F = 0,036N</w:t>
      </w:r>
      <w:r w:rsidRPr="00175090">
        <w:rPr>
          <w:rFonts w:ascii="Times New Roman" w:hAnsi="Times New Roman"/>
          <w:color w:val="000099"/>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83</w:t>
      </w:r>
      <w:r w:rsidR="00ED5576" w:rsidRPr="002F6B1F">
        <w:rPr>
          <w:rFonts w:ascii="Times New Roman" w:hAnsi="Times New Roman"/>
          <w:sz w:val="22"/>
          <w:szCs w:val="22"/>
          <w:lang w:val="vi-VN"/>
        </w:rPr>
        <w:t>. Một điện tích điểm gây ra cường độ điện trường tại A bằng 36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V/m, tại B bằng 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V/m. Hỏi cường độ điện trường tại trung điểm C của AB là bao nhiêu, biết hai điểm A, B nằm trên cùng một đường sức.</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30 V/m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25 V/m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16 V/m</w:t>
      </w:r>
      <w:r w:rsidRPr="00CF098E">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12 V/m</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84</w:t>
      </w:r>
      <w:r w:rsidR="00ED5576" w:rsidRPr="002F6B1F">
        <w:rPr>
          <w:rFonts w:ascii="Times New Roman" w:hAnsi="Times New Roman"/>
          <w:sz w:val="22"/>
          <w:szCs w:val="22"/>
          <w:lang w:val="vi-VN"/>
        </w:rPr>
        <w:t>. Hai điện tích điểm q</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nC, q</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 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nC </w:t>
      </w:r>
      <w:r w:rsidR="00ED5576">
        <w:rPr>
          <w:rFonts w:ascii="Times New Roman" w:hAnsi="Times New Roman"/>
          <w:sz w:val="22"/>
          <w:szCs w:val="22"/>
          <w:lang w:val="vi-VN"/>
        </w:rPr>
        <w:t xml:space="preserve">đặt tai hai điểm A, B </w:t>
      </w:r>
      <w:r w:rsidR="00ED5576" w:rsidRPr="002F6B1F">
        <w:rPr>
          <w:rFonts w:ascii="Times New Roman" w:hAnsi="Times New Roman"/>
          <w:sz w:val="22"/>
          <w:szCs w:val="22"/>
          <w:lang w:val="vi-VN"/>
        </w:rPr>
        <w:t>cách nhau 10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cm. Xác định véctơ cường độ điện trường </w:t>
      </w:r>
      <w:r w:rsidR="00ED5576">
        <w:rPr>
          <w:rFonts w:ascii="Times New Roman" w:hAnsi="Times New Roman"/>
          <w:sz w:val="22"/>
          <w:szCs w:val="22"/>
          <w:lang w:val="vi-VN"/>
        </w:rPr>
        <w:t>do hai điện tích này gây ra tại trung điểm của đoạn thẳng AB</w:t>
      </w:r>
      <w:r w:rsidR="00ED5576" w:rsidRPr="002F6B1F">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18000 V/m.</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45000 V/m.</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36000 V/m.</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12500 V/m.</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85</w:t>
      </w:r>
      <w:r w:rsidR="00ED5576" w:rsidRPr="002F6B1F">
        <w:rPr>
          <w:rFonts w:ascii="Times New Roman" w:hAnsi="Times New Roman"/>
          <w:sz w:val="22"/>
          <w:szCs w:val="22"/>
          <w:lang w:val="pt-BR"/>
        </w:rPr>
        <w:t>. Hai điện tích điểm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và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đặt tại hai điểm cố định A và B. Tại điểm I </w:t>
      </w:r>
      <w:r w:rsidR="00ED5576">
        <w:rPr>
          <w:rFonts w:ascii="Times New Roman" w:hAnsi="Times New Roman"/>
          <w:sz w:val="22"/>
          <w:szCs w:val="22"/>
          <w:lang w:val="vi-VN"/>
        </w:rPr>
        <w:t xml:space="preserve">nằm trong đoạn </w:t>
      </w:r>
      <w:r w:rsidR="00ED5576" w:rsidRPr="002F6B1F">
        <w:rPr>
          <w:rFonts w:ascii="Times New Roman" w:hAnsi="Times New Roman"/>
          <w:sz w:val="22"/>
          <w:szCs w:val="22"/>
          <w:lang w:val="pt-BR"/>
        </w:rPr>
        <w:t>thẳng nối AB và ở gần A hơn B người ta thấy điện trường tại đó có cường độ bằng không. Có thể kết luận là</w:t>
      </w:r>
    </w:p>
    <w:p w:rsidR="00ED5576" w:rsidRPr="00E074B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và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cùng dấu,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&gt;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r w:rsidRPr="002F6B1F">
        <w:rPr>
          <w:rFonts w:ascii="Times New Roman" w:hAnsi="Times New Roman"/>
          <w:sz w:val="22"/>
          <w:szCs w:val="22"/>
          <w:lang w:val="pt-BR"/>
        </w:rPr>
        <w:tab/>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và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trái dấu,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&gt;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q</w:t>
      </w:r>
      <w:r w:rsidRPr="002F6B1F">
        <w:rPr>
          <w:rFonts w:ascii="Times New Roman" w:hAnsi="Times New Roman"/>
          <w:color w:val="000099"/>
          <w:sz w:val="22"/>
          <w:szCs w:val="22"/>
          <w:vertAlign w:val="subscript"/>
          <w:lang w:val="pt-BR"/>
        </w:rPr>
        <w:t>1</w:t>
      </w:r>
      <w:r w:rsidRPr="002F6B1F">
        <w:rPr>
          <w:rFonts w:ascii="Times New Roman" w:hAnsi="Times New Roman"/>
          <w:color w:val="000099"/>
          <w:sz w:val="22"/>
          <w:szCs w:val="22"/>
          <w:lang w:val="pt-BR"/>
        </w:rPr>
        <w:t xml:space="preserve"> và q</w:t>
      </w:r>
      <w:r w:rsidRPr="002F6B1F">
        <w:rPr>
          <w:rFonts w:ascii="Times New Roman" w:hAnsi="Times New Roman"/>
          <w:color w:val="000099"/>
          <w:sz w:val="22"/>
          <w:szCs w:val="22"/>
          <w:vertAlign w:val="subscript"/>
          <w:lang w:val="pt-BR"/>
        </w:rPr>
        <w:t>2</w:t>
      </w:r>
      <w:r w:rsidRPr="002F6B1F">
        <w:rPr>
          <w:rFonts w:ascii="Times New Roman" w:hAnsi="Times New Roman"/>
          <w:color w:val="000099"/>
          <w:sz w:val="22"/>
          <w:szCs w:val="22"/>
          <w:lang w:val="pt-BR"/>
        </w:rPr>
        <w:t xml:space="preserve"> cùng dấu, |q</w:t>
      </w:r>
      <w:r w:rsidRPr="002F6B1F">
        <w:rPr>
          <w:rFonts w:ascii="Times New Roman" w:hAnsi="Times New Roman"/>
          <w:color w:val="000099"/>
          <w:sz w:val="22"/>
          <w:szCs w:val="22"/>
          <w:vertAlign w:val="subscript"/>
          <w:lang w:val="pt-BR"/>
        </w:rPr>
        <w:t>1</w:t>
      </w:r>
      <w:r w:rsidRPr="002F6B1F">
        <w:rPr>
          <w:rFonts w:ascii="Times New Roman" w:hAnsi="Times New Roman"/>
          <w:color w:val="000099"/>
          <w:sz w:val="22"/>
          <w:szCs w:val="22"/>
          <w:lang w:val="pt-BR"/>
        </w:rPr>
        <w:t>| &lt; |q</w:t>
      </w:r>
      <w:r w:rsidRPr="002F6B1F">
        <w:rPr>
          <w:rFonts w:ascii="Times New Roman" w:hAnsi="Times New Roman"/>
          <w:color w:val="000099"/>
          <w:sz w:val="22"/>
          <w:szCs w:val="22"/>
          <w:vertAlign w:val="subscript"/>
          <w:lang w:val="pt-BR"/>
        </w:rPr>
        <w:t>2</w:t>
      </w:r>
      <w:r w:rsidRPr="002F6B1F">
        <w:rPr>
          <w:rFonts w:ascii="Times New Roman" w:hAnsi="Times New Roman"/>
          <w:color w:val="000099"/>
          <w:sz w:val="22"/>
          <w:szCs w:val="22"/>
          <w:lang w:val="pt-BR"/>
        </w:rPr>
        <w:t>|</w:t>
      </w:r>
      <w:r w:rsidRPr="002F6B1F">
        <w:rPr>
          <w:rFonts w:ascii="Times New Roman" w:hAnsi="Times New Roman"/>
          <w:color w:val="000099"/>
          <w:sz w:val="22"/>
          <w:szCs w:val="22"/>
          <w:lang w:val="pt-BR"/>
        </w:rPr>
        <w:tab/>
      </w:r>
      <w:r w:rsidRPr="00430FDD">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và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trái dấu, |q</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&lt; |q</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86</w:t>
      </w:r>
      <w:r w:rsidR="00ED5576" w:rsidRPr="002F6B1F">
        <w:rPr>
          <w:rFonts w:ascii="Times New Roman" w:hAnsi="Times New Roman"/>
          <w:sz w:val="22"/>
          <w:szCs w:val="22"/>
          <w:lang w:val="vi-VN"/>
        </w:rPr>
        <w:t>. Hai tấm kim loại phẳng song song cách nhau 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nhiễm điện trái dấu. Muốn làm cho điện tích q = 5.10</w:t>
      </w:r>
      <w:r w:rsidR="00ED5576" w:rsidRPr="002F6B1F">
        <w:rPr>
          <w:rFonts w:ascii="Times New Roman" w:hAnsi="Times New Roman"/>
          <w:sz w:val="22"/>
          <w:szCs w:val="22"/>
          <w:vertAlign w:val="superscript"/>
          <w:lang w:val="vi-VN"/>
        </w:rPr>
        <w:t>–10</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C di chuyển từ tấm này sang tấm kia cần tốn một công A = 2.10</w:t>
      </w:r>
      <w:r w:rsidR="00ED5576" w:rsidRPr="002F6B1F">
        <w:rPr>
          <w:rFonts w:ascii="Times New Roman" w:hAnsi="Times New Roman"/>
          <w:sz w:val="22"/>
          <w:szCs w:val="22"/>
          <w:vertAlign w:val="superscript"/>
          <w:lang w:val="vi-VN"/>
        </w:rPr>
        <w:t>–9</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J. Xác định cường độ điện trường bên trong hai tấm kim loại, biết điện trường bên trong là điện trường đều có đường sức vuông góc với các tấm.</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100</w:t>
      </w:r>
      <w:r>
        <w:rPr>
          <w:rFonts w:ascii="Times New Roman" w:hAnsi="Times New Roman"/>
          <w:sz w:val="22"/>
          <w:szCs w:val="22"/>
          <w:lang w:val="vi-VN"/>
        </w:rPr>
        <w:t xml:space="preserve"> </w:t>
      </w:r>
      <w:r w:rsidRPr="002F6B1F">
        <w:rPr>
          <w:rFonts w:ascii="Times New Roman" w:hAnsi="Times New Roman"/>
          <w:sz w:val="22"/>
          <w:szCs w:val="22"/>
          <w:lang w:val="pt-BR"/>
        </w:rPr>
        <w:t>V/m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200</w:t>
      </w:r>
      <w:r w:rsidRPr="00CF0514">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V/m</w:t>
      </w:r>
      <w:r w:rsidRPr="00CF0514">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300</w:t>
      </w:r>
      <w:r>
        <w:rPr>
          <w:rFonts w:ascii="Times New Roman" w:hAnsi="Times New Roman"/>
          <w:sz w:val="22"/>
          <w:szCs w:val="22"/>
          <w:lang w:val="vi-VN"/>
        </w:rPr>
        <w:t xml:space="preserve"> </w:t>
      </w:r>
      <w:r w:rsidRPr="002F6B1F">
        <w:rPr>
          <w:rFonts w:ascii="Times New Roman" w:hAnsi="Times New Roman"/>
          <w:sz w:val="22"/>
          <w:szCs w:val="22"/>
          <w:lang w:val="pt-BR"/>
        </w:rPr>
        <w:t>V/m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400V/m</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87</w:t>
      </w:r>
      <w:r w:rsidR="00ED5576" w:rsidRPr="002F6B1F">
        <w:rPr>
          <w:rFonts w:ascii="Times New Roman" w:hAnsi="Times New Roman"/>
          <w:sz w:val="22"/>
          <w:szCs w:val="22"/>
          <w:lang w:val="vi-VN"/>
        </w:rPr>
        <w:t>. Hiệu điện thế giữa hai điểm M, N là U</w:t>
      </w:r>
      <w:r w:rsidR="00ED5576" w:rsidRPr="002F6B1F">
        <w:rPr>
          <w:rFonts w:ascii="Times New Roman" w:hAnsi="Times New Roman"/>
          <w:sz w:val="22"/>
          <w:szCs w:val="22"/>
          <w:vertAlign w:val="subscript"/>
          <w:lang w:val="vi-VN"/>
        </w:rPr>
        <w:t>MN</w:t>
      </w:r>
      <w:r w:rsidR="00ED5576" w:rsidRPr="002F6B1F">
        <w:rPr>
          <w:rFonts w:ascii="Times New Roman" w:hAnsi="Times New Roman"/>
          <w:sz w:val="22"/>
          <w:szCs w:val="22"/>
          <w:lang w:val="vi-VN"/>
        </w:rPr>
        <w:t xml:space="preserve"> = 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 Một điện tích q = –1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 di chuyển từ M đến N thì công của lực điện trường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–2,0 J</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2,0 J.</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–0,5 J</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0,5 J</w:t>
      </w:r>
      <w:r>
        <w:rPr>
          <w:rFonts w:ascii="Times New Roman" w:hAnsi="Times New Roman"/>
          <w:sz w:val="22"/>
          <w:szCs w:val="22"/>
          <w:lang w:val="vi-VN"/>
        </w:rPr>
        <w:t>.</w:t>
      </w:r>
    </w:p>
    <w:p w:rsidR="00ED5576" w:rsidRPr="006F24EA"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88</w:t>
      </w:r>
      <w:r w:rsidR="00ED5576" w:rsidRPr="002F6B1F">
        <w:rPr>
          <w:rFonts w:ascii="Times New Roman" w:hAnsi="Times New Roman"/>
          <w:sz w:val="22"/>
          <w:szCs w:val="22"/>
          <w:lang w:val="pt-BR"/>
        </w:rPr>
        <w:t>. Một hạt bụi khối lượng 3,6.10</w:t>
      </w:r>
      <w:r w:rsidR="00ED5576" w:rsidRPr="002F6B1F">
        <w:rPr>
          <w:rFonts w:ascii="Times New Roman" w:hAnsi="Times New Roman"/>
          <w:sz w:val="22"/>
          <w:szCs w:val="22"/>
          <w:vertAlign w:val="superscript"/>
          <w:lang w:val="pt-BR"/>
        </w:rPr>
        <w:t>–15</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kg mang điện tích q = 4,8.10</w:t>
      </w:r>
      <w:r w:rsidR="00ED5576" w:rsidRPr="002F6B1F">
        <w:rPr>
          <w:rFonts w:ascii="Times New Roman" w:hAnsi="Times New Roman"/>
          <w:sz w:val="22"/>
          <w:szCs w:val="22"/>
          <w:vertAlign w:val="superscript"/>
          <w:lang w:val="pt-BR"/>
        </w:rPr>
        <w:t>–18</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C nằm lơ lửng giữa hai tấm kim loại phẳng song song nằm ngang cách nhau 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 và nhiễm điện trái dấu</w:t>
      </w:r>
      <w:r w:rsidR="00B7710F">
        <w:rPr>
          <w:rFonts w:ascii="Times New Roman" w:hAnsi="Times New Roman"/>
          <w:sz w:val="22"/>
          <w:szCs w:val="22"/>
          <w:lang w:val="pt-BR"/>
        </w:rPr>
        <w:t>,</w:t>
      </w:r>
      <w:r w:rsidR="00ED5576">
        <w:rPr>
          <w:rFonts w:ascii="Times New Roman" w:hAnsi="Times New Roman"/>
          <w:sz w:val="22"/>
          <w:szCs w:val="22"/>
          <w:lang w:val="vi-VN"/>
        </w:rPr>
        <w:t xml:space="preserve"> bản dương ở phía dưới, bản âm ở phí trên</w:t>
      </w:r>
      <w:r w:rsidR="00ED5576" w:rsidRPr="002F6B1F">
        <w:rPr>
          <w:rFonts w:ascii="Times New Roman" w:hAnsi="Times New Roman"/>
          <w:sz w:val="22"/>
          <w:szCs w:val="22"/>
          <w:lang w:val="pt-BR"/>
        </w:rPr>
        <w:t>. Lấy g = 10m/s². Hiệu điện thế giữa hai tấm kim loại</w:t>
      </w:r>
      <w:r w:rsidR="00ED5576">
        <w:rPr>
          <w:rFonts w:ascii="Times New Roman" w:hAnsi="Times New Roman"/>
          <w:sz w:val="22"/>
          <w:szCs w:val="22"/>
          <w:lang w:val="vi-VN"/>
        </w:rPr>
        <w:t xml:space="preserve"> là</w:t>
      </w:r>
    </w:p>
    <w:p w:rsidR="00ED5576" w:rsidRPr="002F6B1F" w:rsidRDefault="00ED5576" w:rsidP="00ED5576">
      <w:pPr>
        <w:tabs>
          <w:tab w:val="left" w:pos="180"/>
        </w:tabs>
        <w:rPr>
          <w:rFonts w:ascii="Times New Roman" w:hAnsi="Times New Roman"/>
          <w:color w:val="000099"/>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 25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50 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75 V.</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150 V.</w:t>
      </w:r>
    </w:p>
    <w:p w:rsidR="00ED5576" w:rsidRPr="006F24EA"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w:t>
      </w:r>
      <w:r w:rsidR="00ED5576">
        <w:rPr>
          <w:rFonts w:ascii="Times New Roman" w:hAnsi="Times New Roman"/>
          <w:b/>
          <w:sz w:val="22"/>
          <w:szCs w:val="22"/>
          <w:lang w:val="vi-VN"/>
        </w:rPr>
        <w:t>9</w:t>
      </w:r>
      <w:r w:rsidR="00ED5576" w:rsidRPr="002F6B1F">
        <w:rPr>
          <w:rFonts w:ascii="Times New Roman" w:hAnsi="Times New Roman"/>
          <w:sz w:val="22"/>
          <w:szCs w:val="22"/>
          <w:lang w:val="pt-BR"/>
        </w:rPr>
        <w:t>. Hai tấm kim loại phẳng nằm ngang song song cách nhau 5cm. Hiệu điện thế giữa hai tấm là 50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 xml:space="preserve">V. Một electron không vận tốc ban đầu chuyển động từ tấm tích điện âm về tấm tích điện dương. Hỏi khi đến tấm tích điện dương thì electron </w:t>
      </w:r>
      <w:r w:rsidR="00ED5576">
        <w:rPr>
          <w:rFonts w:ascii="Times New Roman" w:hAnsi="Times New Roman"/>
          <w:sz w:val="22"/>
          <w:szCs w:val="22"/>
          <w:lang w:val="vi-VN"/>
        </w:rPr>
        <w:t xml:space="preserve">có động năng </w:t>
      </w:r>
      <w:r w:rsidR="00ED5576" w:rsidRPr="002F6B1F">
        <w:rPr>
          <w:rFonts w:ascii="Times New Roman" w:hAnsi="Times New Roman"/>
          <w:sz w:val="22"/>
          <w:szCs w:val="22"/>
          <w:lang w:val="pt-BR"/>
        </w:rPr>
        <w:t>bằng bao nhiêu</w:t>
      </w:r>
      <w:r w:rsidR="00ED5576">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color w:val="000099"/>
          <w:sz w:val="22"/>
          <w:szCs w:val="22"/>
          <w:lang w:val="pt-BR"/>
        </w:rPr>
        <w:tab/>
        <w:t>A</w:t>
      </w:r>
      <w:r w:rsidRPr="002F6B1F">
        <w:rPr>
          <w:rFonts w:ascii="Times New Roman" w:hAnsi="Times New Roman"/>
          <w:color w:val="000099"/>
          <w:sz w:val="22"/>
          <w:szCs w:val="22"/>
          <w:lang w:val="pt-BR"/>
        </w:rPr>
        <w:t>. 8.10</w:t>
      </w:r>
      <w:r w:rsidRPr="002F6B1F">
        <w:rPr>
          <w:rFonts w:ascii="Times New Roman" w:hAnsi="Times New Roman"/>
          <w:color w:val="000099"/>
          <w:sz w:val="22"/>
          <w:szCs w:val="22"/>
          <w:vertAlign w:val="superscript"/>
          <w:lang w:val="pt-BR"/>
        </w:rPr>
        <w:t>–18</w:t>
      </w:r>
      <w:r w:rsidRPr="008627CB">
        <w:rPr>
          <w:rFonts w:ascii="Times New Roman" w:hAnsi="Times New Roman"/>
          <w:color w:val="000099"/>
          <w:sz w:val="22"/>
          <w:szCs w:val="22"/>
          <w:vertAlign w:val="superscript"/>
          <w:lang w:val="vi-VN"/>
        </w:rPr>
        <w:t xml:space="preserve"> </w:t>
      </w:r>
      <w:r w:rsidRPr="002F6B1F">
        <w:rPr>
          <w:rFonts w:ascii="Times New Roman" w:hAnsi="Times New Roman"/>
          <w:color w:val="000099"/>
          <w:sz w:val="22"/>
          <w:szCs w:val="22"/>
          <w:lang w:val="pt-BR"/>
        </w:rPr>
        <w:t>J</w:t>
      </w:r>
      <w:r w:rsidRPr="008627CB">
        <w:rPr>
          <w:rFonts w:ascii="Times New Roman" w:hAnsi="Times New Roman"/>
          <w:color w:val="000099"/>
          <w:sz w:val="22"/>
          <w:szCs w:val="22"/>
          <w:lang w:val="vi-VN"/>
        </w:rPr>
        <w:t>.</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7.10</w:t>
      </w:r>
      <w:r w:rsidRPr="002F6B1F">
        <w:rPr>
          <w:rFonts w:ascii="Times New Roman" w:hAnsi="Times New Roman"/>
          <w:sz w:val="22"/>
          <w:szCs w:val="22"/>
          <w:vertAlign w:val="superscript"/>
          <w:lang w:val="pt-BR"/>
        </w:rPr>
        <w:t>–18</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J</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6.10</w:t>
      </w:r>
      <w:r w:rsidRPr="002F6B1F">
        <w:rPr>
          <w:rFonts w:ascii="Times New Roman" w:hAnsi="Times New Roman"/>
          <w:sz w:val="22"/>
          <w:szCs w:val="22"/>
          <w:vertAlign w:val="superscript"/>
          <w:lang w:val="pt-BR"/>
        </w:rPr>
        <w:t>–18</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J</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–18</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J</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90</w:t>
      </w:r>
      <w:r w:rsidR="00ED5576" w:rsidRPr="002F6B1F">
        <w:rPr>
          <w:rFonts w:ascii="Times New Roman" w:hAnsi="Times New Roman"/>
          <w:sz w:val="22"/>
          <w:szCs w:val="22"/>
          <w:lang w:val="pt-BR"/>
        </w:rPr>
        <w:t>. Một prôtôn và một một electron lần lượt được tăng tốc từ trạng thái đứng yên trong các điện trường đều có cường độ điện trường bằng nhau và đi được những quãng đường bằng nhau thì</w:t>
      </w:r>
    </w:p>
    <w:p w:rsidR="00ED5576" w:rsidRPr="00B44130"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pt-BR"/>
        </w:rPr>
        <w:tab/>
        <w:t>A</w:t>
      </w:r>
      <w:r w:rsidRPr="002F6B1F">
        <w:rPr>
          <w:rFonts w:ascii="Times New Roman" w:hAnsi="Times New Roman"/>
          <w:color w:val="000099"/>
          <w:sz w:val="22"/>
          <w:szCs w:val="22"/>
          <w:lang w:val="pt-BR"/>
        </w:rPr>
        <w:t>. cả hai có cùng động năng, electron có gia tốc lớn hơn</w:t>
      </w:r>
      <w:r w:rsidRPr="00B44130">
        <w:rPr>
          <w:rFonts w:ascii="Times New Roman" w:hAnsi="Times New Roman"/>
          <w:color w:val="000099"/>
          <w:sz w:val="22"/>
          <w:szCs w:val="22"/>
          <w:lang w:val="vi-VN"/>
        </w:rPr>
        <w:t>.</w:t>
      </w:r>
    </w:p>
    <w:p w:rsidR="00ED5576" w:rsidRPr="008627CB"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B</w:t>
      </w:r>
      <w:r w:rsidRPr="002F6B1F">
        <w:rPr>
          <w:rFonts w:ascii="Times New Roman" w:hAnsi="Times New Roman"/>
          <w:sz w:val="22"/>
          <w:szCs w:val="22"/>
          <w:lang w:val="pt-BR"/>
        </w:rPr>
        <w:t>. cả hai có cùng động năng, electron có gia tốc nhỏ hơn</w:t>
      </w:r>
      <w:r>
        <w:rPr>
          <w:rFonts w:ascii="Times New Roman" w:hAnsi="Times New Roman"/>
          <w:sz w:val="22"/>
          <w:szCs w:val="22"/>
          <w:lang w:val="vi-VN"/>
        </w:rPr>
        <w:t>.</w:t>
      </w:r>
    </w:p>
    <w:p w:rsidR="00ED5576" w:rsidRPr="008627CB"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C</w:t>
      </w:r>
      <w:r w:rsidRPr="002F6B1F">
        <w:rPr>
          <w:rFonts w:ascii="Times New Roman" w:hAnsi="Times New Roman"/>
          <w:sz w:val="22"/>
          <w:szCs w:val="22"/>
          <w:lang w:val="pt-BR"/>
        </w:rPr>
        <w:t>. prôtôn có động năng lớn hơn và có gia tốc nhỏ hơn</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D</w:t>
      </w:r>
      <w:r w:rsidRPr="002F6B1F">
        <w:rPr>
          <w:rFonts w:ascii="Times New Roman" w:hAnsi="Times New Roman"/>
          <w:sz w:val="22"/>
          <w:szCs w:val="22"/>
          <w:lang w:val="pt-BR"/>
        </w:rPr>
        <w:t>. prôtôn có động năng nhỏ hơn và có gia tốc lớn hơn</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sidRPr="002F6B1F">
        <w:rPr>
          <w:rFonts w:ascii="Times New Roman" w:hAnsi="Times New Roman"/>
          <w:b/>
          <w:sz w:val="22"/>
          <w:szCs w:val="22"/>
          <w:lang w:val="vi-VN"/>
        </w:rPr>
        <w:t>1</w:t>
      </w:r>
      <w:r w:rsidR="00ED5576" w:rsidRPr="002F6B1F">
        <w:rPr>
          <w:rFonts w:ascii="Times New Roman" w:hAnsi="Times New Roman"/>
          <w:sz w:val="22"/>
          <w:szCs w:val="22"/>
          <w:lang w:val="vi-VN"/>
        </w:rPr>
        <w:t xml:space="preserve">. Một tụ điện điện dung 5 </w:t>
      </w:r>
      <w:r w:rsidR="00ED5576" w:rsidRPr="00B44130">
        <w:rPr>
          <w:rFonts w:ascii="Times New Roman" w:hAnsi="Times New Roman"/>
          <w:sz w:val="22"/>
          <w:szCs w:val="22"/>
        </w:rPr>
        <w:t>μ</w:t>
      </w:r>
      <w:r w:rsidR="00ED5576" w:rsidRPr="002F6B1F">
        <w:rPr>
          <w:rFonts w:ascii="Times New Roman" w:hAnsi="Times New Roman"/>
          <w:sz w:val="22"/>
          <w:szCs w:val="22"/>
          <w:lang w:val="vi-VN"/>
        </w:rPr>
        <w:t xml:space="preserve">F được tích điện đến điện tích bằng 86 </w:t>
      </w:r>
      <w:r w:rsidR="00ED5576" w:rsidRPr="00B44130">
        <w:rPr>
          <w:rFonts w:ascii="Times New Roman" w:hAnsi="Times New Roman"/>
          <w:sz w:val="22"/>
          <w:szCs w:val="22"/>
        </w:rPr>
        <w:t>μ</w:t>
      </w:r>
      <w:r w:rsidR="00ED5576" w:rsidRPr="002F6B1F">
        <w:rPr>
          <w:rFonts w:ascii="Times New Roman" w:hAnsi="Times New Roman"/>
          <w:sz w:val="22"/>
          <w:szCs w:val="22"/>
          <w:lang w:val="vi-VN"/>
        </w:rPr>
        <w:t>C. Tính hiệu điện thế trên hai bản tụ</w:t>
      </w:r>
    </w:p>
    <w:p w:rsidR="00ED5576" w:rsidRPr="0001382D"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17,2 V.</w:t>
      </w:r>
      <w:r w:rsidRPr="002F6B1F">
        <w:rPr>
          <w:rFonts w:ascii="Times New Roman" w:hAnsi="Times New Roman"/>
          <w:sz w:val="22"/>
          <w:szCs w:val="22"/>
          <w:lang w:val="vi-VN"/>
        </w:rPr>
        <w:tab/>
      </w:r>
      <w:r w:rsidRPr="002F6B1F">
        <w:rPr>
          <w:rFonts w:ascii="Times New Roman" w:hAnsi="Times New Roman"/>
          <w:sz w:val="22"/>
          <w:szCs w:val="22"/>
          <w:lang w:val="vi-VN"/>
        </w:rPr>
        <w:tab/>
      </w:r>
      <w:r w:rsidRPr="0001382D">
        <w:rPr>
          <w:rFonts w:ascii="Times New Roman" w:hAnsi="Times New Roman"/>
          <w:b/>
          <w:sz w:val="22"/>
          <w:szCs w:val="22"/>
          <w:lang w:val="vi-VN"/>
        </w:rPr>
        <w:t>B</w:t>
      </w:r>
      <w:r w:rsidRPr="0001382D">
        <w:rPr>
          <w:rFonts w:ascii="Times New Roman" w:hAnsi="Times New Roman"/>
          <w:sz w:val="22"/>
          <w:szCs w:val="22"/>
          <w:lang w:val="vi-VN"/>
        </w:rPr>
        <w:t>. 27,2 V.</w:t>
      </w:r>
      <w:r w:rsidRPr="0001382D">
        <w:rPr>
          <w:rFonts w:ascii="Times New Roman" w:hAnsi="Times New Roman"/>
          <w:sz w:val="22"/>
          <w:szCs w:val="22"/>
          <w:lang w:val="vi-VN"/>
        </w:rPr>
        <w:tab/>
      </w:r>
      <w:r w:rsidRPr="0001382D">
        <w:rPr>
          <w:rFonts w:ascii="Times New Roman" w:hAnsi="Times New Roman"/>
          <w:b/>
          <w:sz w:val="22"/>
          <w:szCs w:val="22"/>
          <w:lang w:val="vi-VN"/>
        </w:rPr>
        <w:t>C</w:t>
      </w:r>
      <w:r w:rsidRPr="0001382D">
        <w:rPr>
          <w:rFonts w:ascii="Times New Roman" w:hAnsi="Times New Roman"/>
          <w:sz w:val="22"/>
          <w:szCs w:val="22"/>
          <w:lang w:val="vi-VN"/>
        </w:rPr>
        <w:t>. 37,2 V.</w:t>
      </w:r>
      <w:r w:rsidRPr="0001382D">
        <w:rPr>
          <w:rFonts w:ascii="Times New Roman" w:hAnsi="Times New Roman"/>
          <w:sz w:val="22"/>
          <w:szCs w:val="22"/>
          <w:lang w:val="vi-VN"/>
        </w:rPr>
        <w:tab/>
      </w:r>
      <w:r w:rsidRPr="0001382D">
        <w:rPr>
          <w:rFonts w:ascii="Times New Roman" w:hAnsi="Times New Roman"/>
          <w:b/>
          <w:sz w:val="22"/>
          <w:szCs w:val="22"/>
          <w:lang w:val="vi-VN"/>
        </w:rPr>
        <w:t>D</w:t>
      </w:r>
      <w:r w:rsidRPr="0001382D">
        <w:rPr>
          <w:rFonts w:ascii="Times New Roman" w:hAnsi="Times New Roman"/>
          <w:sz w:val="22"/>
          <w:szCs w:val="22"/>
          <w:lang w:val="vi-VN"/>
        </w:rPr>
        <w:t>. 47,2 V.</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sidRPr="002F6B1F">
        <w:rPr>
          <w:rFonts w:ascii="Times New Roman" w:hAnsi="Times New Roman"/>
          <w:b/>
          <w:sz w:val="22"/>
          <w:szCs w:val="22"/>
          <w:lang w:val="vi-VN"/>
        </w:rPr>
        <w:t>2</w:t>
      </w:r>
      <w:r w:rsidR="00ED5576" w:rsidRPr="002F6B1F">
        <w:rPr>
          <w:rFonts w:ascii="Times New Roman" w:hAnsi="Times New Roman"/>
          <w:sz w:val="22"/>
          <w:szCs w:val="22"/>
          <w:lang w:val="vi-VN"/>
        </w:rPr>
        <w:t>. Một tụ điện điện dung 24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nF tích điện đến hiệu điện thế 450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 thì có bao nhiêu electron di chuyển đến bản âm của tụ điện</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575.10</w:t>
      </w:r>
      <w:r w:rsidRPr="002F6B1F">
        <w:rPr>
          <w:rFonts w:ascii="Times New Roman" w:hAnsi="Times New Roman"/>
          <w:sz w:val="22"/>
          <w:szCs w:val="22"/>
          <w:vertAlign w:val="superscript"/>
          <w:lang w:val="vi-VN"/>
        </w:rPr>
        <w:t>11</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675.10</w:t>
      </w:r>
      <w:r w:rsidRPr="002F6B1F">
        <w:rPr>
          <w:rFonts w:ascii="Times New Roman" w:hAnsi="Times New Roman"/>
          <w:color w:val="000099"/>
          <w:sz w:val="22"/>
          <w:szCs w:val="22"/>
          <w:vertAlign w:val="superscript"/>
          <w:lang w:val="vi-VN"/>
        </w:rPr>
        <w:t>11</w:t>
      </w:r>
      <w:r w:rsidRPr="002F6B1F">
        <w:rPr>
          <w:rFonts w:ascii="Times New Roman" w:hAnsi="Times New Roman"/>
          <w:color w:val="000099"/>
          <w:sz w:val="22"/>
          <w:szCs w:val="22"/>
          <w:lang w:val="vi-VN"/>
        </w:rPr>
        <w:t>.</w:t>
      </w:r>
      <w:r w:rsidRPr="002F6B1F">
        <w:rPr>
          <w:rFonts w:ascii="Times New Roman" w:hAnsi="Times New Roman"/>
          <w:color w:val="000099"/>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775.10</w:t>
      </w:r>
      <w:r w:rsidRPr="002F6B1F">
        <w:rPr>
          <w:rFonts w:ascii="Times New Roman" w:hAnsi="Times New Roman"/>
          <w:sz w:val="22"/>
          <w:szCs w:val="22"/>
          <w:vertAlign w:val="superscript"/>
          <w:lang w:val="vi-VN"/>
        </w:rPr>
        <w:t>11</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875.10</w:t>
      </w:r>
      <w:r w:rsidRPr="002F6B1F">
        <w:rPr>
          <w:rFonts w:ascii="Times New Roman" w:hAnsi="Times New Roman"/>
          <w:sz w:val="22"/>
          <w:szCs w:val="22"/>
          <w:vertAlign w:val="superscript"/>
          <w:lang w:val="vi-VN"/>
        </w:rPr>
        <w:t>11</w:t>
      </w:r>
      <w:r w:rsidRPr="002F6B1F">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93</w:t>
      </w:r>
      <w:r w:rsidR="00ED5576" w:rsidRPr="002F6B1F">
        <w:rPr>
          <w:rFonts w:ascii="Times New Roman" w:hAnsi="Times New Roman"/>
          <w:sz w:val="22"/>
          <w:szCs w:val="22"/>
          <w:lang w:val="vi-VN"/>
        </w:rPr>
        <w:t>. Một tụ điện có điện dung 500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pF mắc vào hai cực của một máy phát điện có hiệu điện thế 220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 Tính điện tích của tụ điện</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1</w:t>
      </w:r>
      <w:r>
        <w:rPr>
          <w:rFonts w:ascii="Times New Roman" w:hAnsi="Times New Roman"/>
          <w:sz w:val="22"/>
          <w:szCs w:val="22"/>
          <w:lang w:val="vi-VN"/>
        </w:rPr>
        <w:t>,</w:t>
      </w:r>
      <w:r w:rsidRPr="002F6B1F">
        <w:rPr>
          <w:rFonts w:ascii="Times New Roman" w:hAnsi="Times New Roman"/>
          <w:sz w:val="22"/>
          <w:szCs w:val="22"/>
          <w:lang w:val="vi-VN"/>
        </w:rPr>
        <w:t>10</w:t>
      </w:r>
      <w:r>
        <w:rPr>
          <w:rFonts w:ascii="Times New Roman" w:hAnsi="Times New Roman"/>
          <w:sz w:val="22"/>
          <w:szCs w:val="22"/>
          <w:lang w:val="vi-VN"/>
        </w:rPr>
        <w:t xml:space="preserve">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1</w:t>
      </w:r>
      <w:r w:rsidRPr="002F6B1F">
        <w:rPr>
          <w:rFonts w:ascii="Times New Roman" w:hAnsi="Times New Roman"/>
          <w:sz w:val="22"/>
          <w:szCs w:val="22"/>
          <w:lang w:val="vi-VN"/>
        </w:rPr>
        <w:t>1</w:t>
      </w:r>
      <w:r>
        <w:rPr>
          <w:rFonts w:ascii="Times New Roman" w:hAnsi="Times New Roman"/>
          <w:sz w:val="22"/>
          <w:szCs w:val="22"/>
          <w:lang w:val="vi-VN"/>
        </w:rPr>
        <w:t xml:space="preserve">,0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11</w:t>
      </w:r>
      <w:r w:rsidRPr="00061BEA">
        <w:rPr>
          <w:rFonts w:ascii="Times New Roman" w:hAnsi="Times New Roman"/>
          <w:color w:val="000099"/>
          <w:sz w:val="22"/>
          <w:szCs w:val="22"/>
          <w:lang w:val="vi-VN"/>
        </w:rPr>
        <w:t xml:space="preserve">0 </w:t>
      </w:r>
      <w:r w:rsidRPr="00061BEA">
        <w:rPr>
          <w:rFonts w:ascii="Times New Roman" w:hAnsi="Times New Roman"/>
          <w:color w:val="000099"/>
          <w:sz w:val="22"/>
          <w:szCs w:val="22"/>
        </w:rPr>
        <w:t>μ</w:t>
      </w:r>
      <w:r w:rsidRPr="002F6B1F">
        <w:rPr>
          <w:rFonts w:ascii="Times New Roman" w:hAnsi="Times New Roman"/>
          <w:color w:val="000099"/>
          <w:sz w:val="22"/>
          <w:szCs w:val="22"/>
          <w:lang w:val="vi-VN"/>
        </w:rPr>
        <w:t>C</w:t>
      </w:r>
      <w:r w:rsidRPr="00061BEA">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0,</w:t>
      </w:r>
      <w:r w:rsidRPr="002F6B1F">
        <w:rPr>
          <w:rFonts w:ascii="Times New Roman" w:hAnsi="Times New Roman"/>
          <w:sz w:val="22"/>
          <w:szCs w:val="22"/>
          <w:lang w:val="vi-VN"/>
        </w:rPr>
        <w:t>11</w:t>
      </w:r>
      <w:r>
        <w:rPr>
          <w:rFonts w:ascii="Times New Roman" w:hAnsi="Times New Roman"/>
          <w:sz w:val="22"/>
          <w:szCs w:val="22"/>
          <w:lang w:val="vi-VN"/>
        </w:rPr>
        <w:t xml:space="preserve">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94</w:t>
      </w:r>
      <w:r w:rsidR="00ED5576" w:rsidRPr="002F6B1F">
        <w:rPr>
          <w:rFonts w:ascii="Times New Roman" w:hAnsi="Times New Roman"/>
          <w:sz w:val="22"/>
          <w:szCs w:val="22"/>
          <w:lang w:val="vi-VN"/>
        </w:rPr>
        <w:t>. Một tụ điện có điện dung C, điện tích q, hiệu điện thế U. Tăng hiệu điện thế hai bản tụ lên gấp đôi thì điện tích của tụ</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không thay đổi</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tăng gấp đôi</w:t>
      </w:r>
      <w:r>
        <w:rPr>
          <w:rFonts w:ascii="Times New Roman" w:hAnsi="Times New Roman"/>
          <w:color w:val="000099"/>
          <w:sz w:val="22"/>
          <w:szCs w:val="22"/>
          <w:lang w:val="vi-VN"/>
        </w:rPr>
        <w:t>.</w:t>
      </w:r>
      <w:r w:rsidRPr="002F6B1F">
        <w:rPr>
          <w:rFonts w:ascii="Times New Roman" w:hAnsi="Times New Roman"/>
          <w:color w:val="000099"/>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tăng gấp bốn</w:t>
      </w:r>
      <w:r>
        <w:rPr>
          <w:rFonts w:ascii="Times New Roman" w:hAnsi="Times New Roman"/>
          <w:sz w:val="22"/>
          <w:szCs w:val="22"/>
          <w:lang w:val="vi-VN"/>
        </w:rPr>
        <w:t xml:space="preserve">. </w:t>
      </w:r>
      <w:r w:rsidRPr="002F6B1F">
        <w:rPr>
          <w:rFonts w:ascii="Times New Roman" w:hAnsi="Times New Roman"/>
          <w:b/>
          <w:sz w:val="22"/>
          <w:szCs w:val="22"/>
          <w:lang w:val="vi-VN"/>
        </w:rPr>
        <w:t>D</w:t>
      </w:r>
      <w:r w:rsidRPr="002F6B1F">
        <w:rPr>
          <w:rFonts w:ascii="Times New Roman" w:hAnsi="Times New Roman"/>
          <w:sz w:val="22"/>
          <w:szCs w:val="22"/>
          <w:lang w:val="vi-VN"/>
        </w:rPr>
        <w:t>. giảm một nửa</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95</w:t>
      </w:r>
      <w:r w:rsidR="00ED5576" w:rsidRPr="002F6B1F">
        <w:rPr>
          <w:rFonts w:ascii="Times New Roman" w:hAnsi="Times New Roman"/>
          <w:sz w:val="22"/>
          <w:szCs w:val="22"/>
          <w:lang w:val="vi-VN"/>
        </w:rPr>
        <w:t>. Một tụ điện có điện dung C, điện tích q, hiệu điện thế U. Ngắt tụ khỏi nguồn, giảm điện dung xuống còn một nửa thì điện tích của tụ</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không thay đổi</w:t>
      </w:r>
      <w:r w:rsidRPr="00061BEA">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tăng gấp đôi</w:t>
      </w:r>
      <w:r>
        <w:rPr>
          <w:rFonts w:ascii="Times New Roman" w:hAnsi="Times New Roman"/>
          <w:sz w:val="22"/>
          <w:szCs w:val="22"/>
          <w:lang w:val="vi-VN"/>
        </w:rPr>
        <w:t xml:space="preserve">. </w:t>
      </w:r>
      <w:r w:rsidRPr="002F6B1F">
        <w:rPr>
          <w:rFonts w:ascii="Times New Roman" w:hAnsi="Times New Roman"/>
          <w:b/>
          <w:sz w:val="22"/>
          <w:szCs w:val="22"/>
          <w:lang w:val="vi-VN"/>
        </w:rPr>
        <w:t>C</w:t>
      </w:r>
      <w:r w:rsidRPr="002F6B1F">
        <w:rPr>
          <w:rFonts w:ascii="Times New Roman" w:hAnsi="Times New Roman"/>
          <w:sz w:val="22"/>
          <w:szCs w:val="22"/>
          <w:lang w:val="vi-VN"/>
        </w:rPr>
        <w:t>. Giảm một nửa</w:t>
      </w:r>
      <w:r>
        <w:rPr>
          <w:rFonts w:ascii="Times New Roman" w:hAnsi="Times New Roman"/>
          <w:sz w:val="22"/>
          <w:szCs w:val="22"/>
          <w:lang w:val="vi-VN"/>
        </w:rPr>
        <w:t>.</w:t>
      </w:r>
      <w:r w:rsidRPr="002F6B1F">
        <w:rPr>
          <w:rFonts w:ascii="Times New Roman" w:hAnsi="Times New Roman"/>
          <w:sz w:val="22"/>
          <w:szCs w:val="22"/>
          <w:lang w:val="vi-VN"/>
        </w:rPr>
        <w:t xml:space="preserve">  </w:t>
      </w:r>
      <w:r w:rsidRPr="002F6B1F">
        <w:rPr>
          <w:rFonts w:ascii="Times New Roman" w:hAnsi="Times New Roman"/>
          <w:b/>
          <w:sz w:val="22"/>
          <w:szCs w:val="22"/>
          <w:lang w:val="vi-VN"/>
        </w:rPr>
        <w:t>D</w:t>
      </w:r>
      <w:r w:rsidRPr="002F6B1F">
        <w:rPr>
          <w:rFonts w:ascii="Times New Roman" w:hAnsi="Times New Roman"/>
          <w:sz w:val="22"/>
          <w:szCs w:val="22"/>
          <w:lang w:val="vi-VN"/>
        </w:rPr>
        <w:t>. giảm đi 4 lần</w:t>
      </w:r>
      <w:r>
        <w:rPr>
          <w:rFonts w:ascii="Times New Roman" w:hAnsi="Times New Roman"/>
          <w:sz w:val="22"/>
          <w:szCs w:val="22"/>
          <w:lang w:val="vi-VN"/>
        </w:rPr>
        <w:t>.</w:t>
      </w:r>
    </w:p>
    <w:p w:rsidR="00ED5576" w:rsidRPr="002F6B1F" w:rsidRDefault="009137A7"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96</w:t>
      </w:r>
      <w:r w:rsidR="00ED5576" w:rsidRPr="002F6B1F">
        <w:rPr>
          <w:rFonts w:ascii="Times New Roman" w:hAnsi="Times New Roman"/>
          <w:sz w:val="22"/>
          <w:szCs w:val="22"/>
          <w:lang w:val="vi-VN"/>
        </w:rPr>
        <w:t>. Tụ điện điện dung 12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pF mắc vào nguồn điện một chiều có hiệu điện thế </w:t>
      </w:r>
      <w:r w:rsidRPr="002F6B1F">
        <w:rPr>
          <w:rFonts w:ascii="Times New Roman" w:hAnsi="Times New Roman"/>
          <w:sz w:val="22"/>
          <w:szCs w:val="22"/>
          <w:lang w:val="vi-VN"/>
        </w:rPr>
        <w:t xml:space="preserve">    </w:t>
      </w:r>
      <w:r w:rsidR="00ED5576" w:rsidRPr="002F6B1F">
        <w:rPr>
          <w:rFonts w:ascii="Times New Roman" w:hAnsi="Times New Roman"/>
          <w:sz w:val="22"/>
          <w:szCs w:val="22"/>
          <w:lang w:val="vi-VN"/>
        </w:rPr>
        <w:t>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 Tăng hiệu điện thế này lên bằng 12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V thì điện dung của tụ điện này sẽ có giá trị</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36 pF</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4 pF.</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12 pF.</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không xác định.</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70C88">
        <w:rPr>
          <w:rFonts w:ascii="Times New Roman" w:hAnsi="Times New Roman"/>
          <w:b/>
          <w:sz w:val="22"/>
          <w:szCs w:val="22"/>
          <w:lang w:val="vi-VN"/>
        </w:rPr>
        <w:t xml:space="preserve"> </w:t>
      </w:r>
      <w:r w:rsidR="00ED5576" w:rsidRPr="00870C88">
        <w:rPr>
          <w:rFonts w:ascii="Times New Roman" w:hAnsi="Times New Roman"/>
          <w:b/>
          <w:sz w:val="22"/>
          <w:szCs w:val="22"/>
          <w:lang w:val="vi-VN"/>
        </w:rPr>
        <w:t>97</w:t>
      </w:r>
      <w:r w:rsidR="00ED5576">
        <w:rPr>
          <w:rFonts w:ascii="Times New Roman" w:hAnsi="Times New Roman"/>
          <w:sz w:val="22"/>
          <w:szCs w:val="22"/>
          <w:lang w:val="vi-VN"/>
        </w:rPr>
        <w:t xml:space="preserve">. Một tụ điện có hiệu điện thế giới hạn 380 V. Khi đặt vào hai bản của tụ điện này hiệu điện thế 110 V thì tụ điện tích được điện tích 55 </w:t>
      </w:r>
      <w:r w:rsidR="00ED5576">
        <w:rPr>
          <w:rFonts w:ascii="Times New Roman" w:hAnsi="Times New Roman"/>
          <w:sz w:val="22"/>
          <w:szCs w:val="22"/>
          <w:lang w:val="vi-VN"/>
        </w:rPr>
        <w:sym w:font="Symbol" w:char="F06D"/>
      </w:r>
      <w:r w:rsidR="00ED5576">
        <w:rPr>
          <w:rFonts w:ascii="Times New Roman" w:hAnsi="Times New Roman"/>
          <w:sz w:val="22"/>
          <w:szCs w:val="22"/>
          <w:lang w:val="vi-VN"/>
        </w:rPr>
        <w:t>C. Khi đặt vào hai bản của tụ điện này hiệu điện thế 220 V thì tụ điện tích được điện tích</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1</w:t>
      </w:r>
      <w:r>
        <w:rPr>
          <w:rFonts w:ascii="Times New Roman" w:hAnsi="Times New Roman"/>
          <w:sz w:val="22"/>
          <w:szCs w:val="22"/>
          <w:lang w:val="vi-VN"/>
        </w:rPr>
        <w:t>,</w:t>
      </w:r>
      <w:r w:rsidRPr="002F6B1F">
        <w:rPr>
          <w:rFonts w:ascii="Times New Roman" w:hAnsi="Times New Roman"/>
          <w:sz w:val="22"/>
          <w:szCs w:val="22"/>
          <w:lang w:val="vi-VN"/>
        </w:rPr>
        <w:t>1</w:t>
      </w:r>
      <w:r>
        <w:rPr>
          <w:rFonts w:ascii="Times New Roman" w:hAnsi="Times New Roman"/>
          <w:sz w:val="22"/>
          <w:szCs w:val="22"/>
          <w:lang w:val="vi-VN"/>
        </w:rPr>
        <w:t xml:space="preserve">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1</w:t>
      </w:r>
      <w:r w:rsidRPr="002F6B1F">
        <w:rPr>
          <w:rFonts w:ascii="Times New Roman" w:hAnsi="Times New Roman"/>
          <w:sz w:val="22"/>
          <w:szCs w:val="22"/>
          <w:lang w:val="vi-VN"/>
        </w:rPr>
        <w:t>1</w:t>
      </w:r>
      <w:r>
        <w:rPr>
          <w:rFonts w:ascii="Times New Roman" w:hAnsi="Times New Roman"/>
          <w:sz w:val="22"/>
          <w:szCs w:val="22"/>
          <w:lang w:val="vi-VN"/>
        </w:rPr>
        <w:t xml:space="preserve">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11</w:t>
      </w:r>
      <w:r w:rsidRPr="00061BEA">
        <w:rPr>
          <w:rFonts w:ascii="Times New Roman" w:hAnsi="Times New Roman"/>
          <w:color w:val="000099"/>
          <w:sz w:val="22"/>
          <w:szCs w:val="22"/>
          <w:lang w:val="vi-VN"/>
        </w:rPr>
        <w:t xml:space="preserve">0 </w:t>
      </w:r>
      <w:r w:rsidRPr="00061BEA">
        <w:rPr>
          <w:rFonts w:ascii="Times New Roman" w:hAnsi="Times New Roman"/>
          <w:color w:val="000099"/>
          <w:sz w:val="22"/>
          <w:szCs w:val="22"/>
        </w:rPr>
        <w:t>μ</w:t>
      </w:r>
      <w:r w:rsidRPr="002F6B1F">
        <w:rPr>
          <w:rFonts w:ascii="Times New Roman" w:hAnsi="Times New Roman"/>
          <w:color w:val="000099"/>
          <w:sz w:val="22"/>
          <w:szCs w:val="22"/>
          <w:lang w:val="vi-VN"/>
        </w:rPr>
        <w:t>C</w:t>
      </w:r>
      <w:r w:rsidRPr="00061BEA">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w:t>
      </w:r>
      <w:r>
        <w:rPr>
          <w:rFonts w:ascii="Times New Roman" w:hAnsi="Times New Roman"/>
          <w:sz w:val="22"/>
          <w:szCs w:val="22"/>
          <w:lang w:val="vi-VN"/>
        </w:rPr>
        <w:t xml:space="preserve"> </w:t>
      </w:r>
      <w:r w:rsidRPr="002F6B1F">
        <w:rPr>
          <w:rFonts w:ascii="Times New Roman" w:hAnsi="Times New Roman"/>
          <w:sz w:val="22"/>
          <w:szCs w:val="22"/>
          <w:lang w:val="vi-VN"/>
        </w:rPr>
        <w:t>11</w:t>
      </w:r>
      <w:r>
        <w:rPr>
          <w:rFonts w:ascii="Times New Roman" w:hAnsi="Times New Roman"/>
          <w:sz w:val="22"/>
          <w:szCs w:val="22"/>
          <w:lang w:val="vi-VN"/>
        </w:rPr>
        <w:t xml:space="preserve">00 </w:t>
      </w:r>
      <w:r w:rsidRPr="00B44130">
        <w:rPr>
          <w:rFonts w:ascii="Times New Roman" w:hAnsi="Times New Roman"/>
          <w:sz w:val="22"/>
          <w:szCs w:val="22"/>
        </w:rPr>
        <w:t>μ</w:t>
      </w:r>
      <w:r w:rsidRPr="002F6B1F">
        <w:rPr>
          <w:rFonts w:ascii="Times New Roman" w:hAnsi="Times New Roman"/>
          <w:sz w:val="22"/>
          <w:szCs w:val="22"/>
          <w:lang w:val="vi-VN"/>
        </w:rPr>
        <w:t>C</w:t>
      </w:r>
      <w:r>
        <w:rPr>
          <w:rFonts w:ascii="Times New Roman" w:hAnsi="Times New Roman"/>
          <w:sz w:val="22"/>
          <w:szCs w:val="22"/>
          <w:lang w:val="vi-VN"/>
        </w:rPr>
        <w:t>.</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554DA5">
        <w:rPr>
          <w:rFonts w:ascii="Times New Roman" w:hAnsi="Times New Roman"/>
          <w:b/>
          <w:sz w:val="22"/>
          <w:szCs w:val="22"/>
          <w:lang w:val="vi-VN"/>
        </w:rPr>
        <w:t xml:space="preserve"> </w:t>
      </w:r>
      <w:r w:rsidR="00ED5576" w:rsidRPr="00554DA5">
        <w:rPr>
          <w:rFonts w:ascii="Times New Roman" w:hAnsi="Times New Roman"/>
          <w:b/>
          <w:sz w:val="22"/>
          <w:szCs w:val="22"/>
          <w:lang w:val="vi-VN"/>
        </w:rPr>
        <w:t>98</w:t>
      </w:r>
      <w:r w:rsidR="00ED5576">
        <w:rPr>
          <w:rFonts w:ascii="Times New Roman" w:hAnsi="Times New Roman"/>
          <w:sz w:val="22"/>
          <w:szCs w:val="22"/>
          <w:lang w:val="vi-VN"/>
        </w:rPr>
        <w:t xml:space="preserve">. Một tụ điện có hiệu điện thế giới hạn 380 V. Khi đặt vào hai bản của tụ điện này hiệu điện thế 110 V thì tụ điện tích được điện tích 55 </w:t>
      </w:r>
      <w:r w:rsidR="00ED5576">
        <w:rPr>
          <w:rFonts w:ascii="Times New Roman" w:hAnsi="Times New Roman"/>
          <w:sz w:val="22"/>
          <w:szCs w:val="22"/>
          <w:lang w:val="vi-VN"/>
        </w:rPr>
        <w:sym w:font="Symbol" w:char="F06D"/>
      </w:r>
      <w:r w:rsidR="00ED5576">
        <w:rPr>
          <w:rFonts w:ascii="Times New Roman" w:hAnsi="Times New Roman"/>
          <w:sz w:val="22"/>
          <w:szCs w:val="22"/>
          <w:lang w:val="vi-VN"/>
        </w:rPr>
        <w:t xml:space="preserve">C. Phải đặt vào hai bản của tụ điện này hiệu điện thế bằng bao nhiêu để tụ điện tích được điện tích 120 </w:t>
      </w:r>
      <w:r w:rsidR="00ED5576" w:rsidRPr="00B44130">
        <w:rPr>
          <w:rFonts w:ascii="Times New Roman" w:hAnsi="Times New Roman"/>
          <w:sz w:val="22"/>
          <w:szCs w:val="22"/>
        </w:rPr>
        <w:t>μ</w:t>
      </w:r>
      <w:r w:rsidR="00ED5576" w:rsidRPr="002F6B1F">
        <w:rPr>
          <w:rFonts w:ascii="Times New Roman" w:hAnsi="Times New Roman"/>
          <w:sz w:val="22"/>
          <w:szCs w:val="22"/>
          <w:lang w:val="vi-VN"/>
        </w:rPr>
        <w:t>C</w:t>
      </w:r>
      <w:r w:rsidR="00ED5576">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xml:space="preserve">. </w:t>
      </w:r>
      <w:r>
        <w:rPr>
          <w:rFonts w:ascii="Times New Roman" w:hAnsi="Times New Roman"/>
          <w:color w:val="000099"/>
          <w:sz w:val="22"/>
          <w:szCs w:val="22"/>
          <w:lang w:val="vi-VN"/>
        </w:rPr>
        <w:t>240</w:t>
      </w:r>
      <w:r w:rsidRPr="002F6B1F">
        <w:rPr>
          <w:rFonts w:ascii="Times New Roman" w:hAnsi="Times New Roman"/>
          <w:color w:val="000099"/>
          <w:sz w:val="22"/>
          <w:szCs w:val="22"/>
          <w:lang w:val="pt-BR"/>
        </w:rPr>
        <w:t xml:space="preserve">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22</w:t>
      </w:r>
      <w:r>
        <w:rPr>
          <w:rFonts w:ascii="Times New Roman" w:hAnsi="Times New Roman"/>
          <w:sz w:val="22"/>
          <w:szCs w:val="22"/>
          <w:lang w:val="vi-VN"/>
        </w:rPr>
        <w:t>0</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440</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55</w:t>
      </w:r>
      <w:r w:rsidRPr="002F6B1F">
        <w:rPr>
          <w:rFonts w:ascii="Times New Roman" w:hAnsi="Times New Roman"/>
          <w:sz w:val="22"/>
          <w:szCs w:val="22"/>
          <w:lang w:val="pt-BR"/>
        </w:rPr>
        <w:t xml:space="preserve"> V.</w:t>
      </w:r>
    </w:p>
    <w:p w:rsidR="00ED5576" w:rsidRPr="002F6B1F"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6D2CF1">
        <w:rPr>
          <w:rFonts w:ascii="Times New Roman" w:hAnsi="Times New Roman"/>
          <w:b/>
          <w:sz w:val="22"/>
          <w:szCs w:val="22"/>
          <w:lang w:val="vi-VN"/>
        </w:rPr>
        <w:t xml:space="preserve"> </w:t>
      </w:r>
      <w:r w:rsidR="00ED5576" w:rsidRPr="006D2CF1">
        <w:rPr>
          <w:rFonts w:ascii="Times New Roman" w:hAnsi="Times New Roman"/>
          <w:b/>
          <w:sz w:val="22"/>
          <w:szCs w:val="22"/>
          <w:lang w:val="vi-VN"/>
        </w:rPr>
        <w:t>99</w:t>
      </w:r>
      <w:r w:rsidR="00ED5576">
        <w:rPr>
          <w:rFonts w:ascii="Times New Roman" w:hAnsi="Times New Roman"/>
          <w:sz w:val="22"/>
          <w:szCs w:val="22"/>
          <w:lang w:val="vi-VN"/>
        </w:rPr>
        <w:t xml:space="preserve">. </w:t>
      </w:r>
      <w:r w:rsidR="00ED5576">
        <w:rPr>
          <w:rFonts w:ascii="Times New Roman" w:hAnsi="Times New Roman"/>
          <w:sz w:val="22"/>
          <w:szCs w:val="22"/>
          <w:lang w:val="it-IT"/>
        </w:rPr>
        <w:t>M</w:t>
      </w:r>
      <w:r w:rsidR="00ED5576" w:rsidRPr="002F6B1F">
        <w:rPr>
          <w:rFonts w:ascii="Times New Roman" w:hAnsi="Times New Roman"/>
          <w:sz w:val="22"/>
          <w:szCs w:val="22"/>
          <w:lang w:val="vi-VN"/>
        </w:rPr>
        <w:t xml:space="preserve">ột tụ điện là tụ xoay dùng trong máy thu vô tuyến, có điện dung thay đổi được theo quy luật hàm số bậc nhất của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lang w:val="vi-VN"/>
        </w:rPr>
        <w:t xml:space="preserve"> của bản linh động.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w:t>
      </w:r>
      <w:r w:rsidR="00ED5576" w:rsidRPr="006D2CF1">
        <w:rPr>
          <w:rFonts w:ascii="Times New Roman" w:hAnsi="Times New Roman"/>
          <w:position w:val="-22"/>
          <w:sz w:val="22"/>
          <w:szCs w:val="22"/>
        </w:rPr>
        <w:object w:dxaOrig="260" w:dyaOrig="600">
          <v:shape id="_x0000_i1441" type="#_x0000_t75" style="width:12.95pt;height:30.95pt" o:ole="">
            <v:imagedata r:id="rId711" o:title=""/>
          </v:shape>
          <o:OLEObject Type="Embed" ProgID="Equation.DSMT4" ShapeID="_x0000_i1441" DrawAspect="Content" ObjectID="_1592719596" r:id="rId712"/>
        </w:object>
      </w:r>
      <w:r w:rsidR="00ED5576" w:rsidRPr="002F6B1F">
        <w:rPr>
          <w:rFonts w:ascii="Times New Roman" w:hAnsi="Times New Roman"/>
          <w:sz w:val="22"/>
          <w:szCs w:val="22"/>
          <w:lang w:val="vi-VN"/>
        </w:rPr>
        <w:t xml:space="preserve"> thì tụ điện có điện dung là 5 </w:t>
      </w:r>
      <w:r w:rsidR="00ED5576">
        <w:rPr>
          <w:rFonts w:ascii="Times New Roman" w:hAnsi="Times New Roman"/>
          <w:sz w:val="22"/>
          <w:szCs w:val="22"/>
        </w:rPr>
        <w:sym w:font="Symbol" w:char="F06D"/>
      </w:r>
      <w:r w:rsidR="00ED5576" w:rsidRPr="002F6B1F">
        <w:rPr>
          <w:rFonts w:ascii="Times New Roman" w:hAnsi="Times New Roman"/>
          <w:sz w:val="22"/>
          <w:szCs w:val="22"/>
          <w:lang w:val="vi-VN"/>
        </w:rPr>
        <w:t xml:space="preserve">F,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w:t>
      </w:r>
      <w:r w:rsidR="00ED5576" w:rsidRPr="006D2CF1">
        <w:rPr>
          <w:rFonts w:ascii="Times New Roman" w:hAnsi="Times New Roman"/>
          <w:position w:val="-22"/>
          <w:sz w:val="22"/>
          <w:szCs w:val="22"/>
        </w:rPr>
        <w:object w:dxaOrig="360" w:dyaOrig="600">
          <v:shape id="_x0000_i1442" type="#_x0000_t75" style="width:17.3pt;height:30.95pt" o:ole="">
            <v:imagedata r:id="rId713" o:title=""/>
          </v:shape>
          <o:OLEObject Type="Embed" ProgID="Equation.DSMT4" ShapeID="_x0000_i1442" DrawAspect="Content" ObjectID="_1592719597" r:id="rId714"/>
        </w:object>
      </w:r>
      <w:r w:rsidR="00ED5576" w:rsidRPr="002F6B1F">
        <w:rPr>
          <w:rFonts w:ascii="Times New Roman" w:hAnsi="Times New Roman"/>
          <w:sz w:val="22"/>
          <w:szCs w:val="22"/>
          <w:lang w:val="vi-VN"/>
        </w:rPr>
        <w:t xml:space="preserve"> thì tụ điện có điện dung là 14 </w:t>
      </w:r>
      <w:r w:rsidR="00ED5576">
        <w:rPr>
          <w:rFonts w:ascii="Times New Roman" w:hAnsi="Times New Roman"/>
          <w:sz w:val="22"/>
          <w:szCs w:val="22"/>
        </w:rPr>
        <w:sym w:font="Symbol" w:char="F06D"/>
      </w:r>
      <w:r w:rsidR="00ED5576" w:rsidRPr="002F6B1F">
        <w:rPr>
          <w:rFonts w:ascii="Times New Roman" w:hAnsi="Times New Roman"/>
          <w:sz w:val="22"/>
          <w:szCs w:val="22"/>
          <w:lang w:val="vi-VN"/>
        </w:rPr>
        <w:t xml:space="preserve">F. Khi góc xoay </w:t>
      </w:r>
      <w:r w:rsidR="00ED5576" w:rsidRPr="004A1311">
        <w:rPr>
          <w:rFonts w:ascii="Times New Roman" w:hAnsi="Times New Roman"/>
          <w:sz w:val="22"/>
          <w:szCs w:val="22"/>
        </w:rPr>
        <w:sym w:font="Symbol" w:char="F061"/>
      </w:r>
      <w:r w:rsidR="00ED5576" w:rsidRPr="002F6B1F">
        <w:rPr>
          <w:rFonts w:ascii="Times New Roman" w:hAnsi="Times New Roman"/>
          <w:sz w:val="22"/>
          <w:szCs w:val="22"/>
          <w:vertAlign w:val="subscript"/>
          <w:lang w:val="vi-VN"/>
        </w:rPr>
        <w:t>3</w:t>
      </w:r>
      <w:r w:rsidR="00ED5576" w:rsidRPr="002F6B1F">
        <w:rPr>
          <w:rFonts w:ascii="Times New Roman" w:hAnsi="Times New Roman"/>
          <w:sz w:val="22"/>
          <w:szCs w:val="22"/>
          <w:lang w:val="vi-VN"/>
        </w:rPr>
        <w:t xml:space="preserve"> = </w:t>
      </w:r>
      <w:r w:rsidR="00ED5576" w:rsidRPr="006D2CF1">
        <w:rPr>
          <w:rFonts w:ascii="Times New Roman" w:hAnsi="Times New Roman"/>
          <w:position w:val="-22"/>
          <w:sz w:val="22"/>
          <w:szCs w:val="22"/>
        </w:rPr>
        <w:object w:dxaOrig="260" w:dyaOrig="600">
          <v:shape id="_x0000_i1443" type="#_x0000_t75" style="width:12.95pt;height:30.95pt" o:ole="">
            <v:imagedata r:id="rId715" o:title=""/>
          </v:shape>
          <o:OLEObject Type="Embed" ProgID="Equation.DSMT4" ShapeID="_x0000_i1443" DrawAspect="Content" ObjectID="_1592719598" r:id="rId716"/>
        </w:object>
      </w:r>
      <w:r w:rsidR="00ED5576" w:rsidRPr="002F6B1F">
        <w:rPr>
          <w:rFonts w:ascii="Times New Roman" w:hAnsi="Times New Roman"/>
          <w:sz w:val="22"/>
          <w:szCs w:val="22"/>
          <w:lang w:val="vi-VN"/>
        </w:rPr>
        <w:t xml:space="preserve"> thì tụ điện có điện dung là</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xml:space="preserve">. </w:t>
      </w:r>
      <w:r>
        <w:rPr>
          <w:rFonts w:ascii="Times New Roman" w:hAnsi="Times New Roman"/>
          <w:sz w:val="22"/>
          <w:szCs w:val="22"/>
          <w:lang w:val="vi-VN"/>
        </w:rPr>
        <w:t>C</w:t>
      </w:r>
      <w:r w:rsidRPr="009155BA">
        <w:rPr>
          <w:rFonts w:ascii="Times New Roman" w:hAnsi="Times New Roman"/>
          <w:sz w:val="22"/>
          <w:szCs w:val="22"/>
          <w:vertAlign w:val="subscript"/>
          <w:lang w:val="vi-VN"/>
        </w:rPr>
        <w:t>3</w:t>
      </w:r>
      <w:r>
        <w:rPr>
          <w:rFonts w:ascii="Times New Roman" w:hAnsi="Times New Roman"/>
          <w:sz w:val="22"/>
          <w:szCs w:val="22"/>
          <w:lang w:val="vi-VN"/>
        </w:rPr>
        <w:t xml:space="preserve"> = 4,5 </w:t>
      </w:r>
      <w:r>
        <w:rPr>
          <w:rFonts w:ascii="Times New Roman" w:hAnsi="Times New Roman"/>
          <w:sz w:val="22"/>
          <w:szCs w:val="22"/>
        </w:rPr>
        <w:t>μ</w:t>
      </w:r>
      <w:r w:rsidRPr="002F6B1F">
        <w:rPr>
          <w:rFonts w:ascii="Times New Roman" w:hAnsi="Times New Roman"/>
          <w:sz w:val="22"/>
          <w:szCs w:val="22"/>
          <w:lang w:val="vi-VN"/>
        </w:rPr>
        <w:t>F</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C</w:t>
      </w:r>
      <w:r w:rsidRPr="009155BA">
        <w:rPr>
          <w:rFonts w:ascii="Times New Roman" w:hAnsi="Times New Roman"/>
          <w:sz w:val="22"/>
          <w:szCs w:val="22"/>
          <w:vertAlign w:val="subscript"/>
          <w:lang w:val="vi-VN"/>
        </w:rPr>
        <w:t>3</w:t>
      </w:r>
      <w:r>
        <w:rPr>
          <w:rFonts w:ascii="Times New Roman" w:hAnsi="Times New Roman"/>
          <w:sz w:val="22"/>
          <w:szCs w:val="22"/>
          <w:lang w:val="vi-VN"/>
        </w:rPr>
        <w:t xml:space="preserve"> = 5,5 </w:t>
      </w:r>
      <w:r>
        <w:rPr>
          <w:rFonts w:ascii="Times New Roman" w:hAnsi="Times New Roman"/>
          <w:sz w:val="22"/>
          <w:szCs w:val="22"/>
        </w:rPr>
        <w:t>μ</w:t>
      </w:r>
      <w:r w:rsidRPr="002F6B1F">
        <w:rPr>
          <w:rFonts w:ascii="Times New Roman" w:hAnsi="Times New Roman"/>
          <w:sz w:val="22"/>
          <w:szCs w:val="22"/>
          <w:lang w:val="vi-VN"/>
        </w:rPr>
        <w:t>F</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xml:space="preserve">. </w:t>
      </w:r>
      <w:r>
        <w:rPr>
          <w:rFonts w:ascii="Times New Roman" w:hAnsi="Times New Roman"/>
          <w:color w:val="000099"/>
          <w:sz w:val="22"/>
          <w:szCs w:val="22"/>
          <w:lang w:val="vi-VN"/>
        </w:rPr>
        <w:t>C</w:t>
      </w:r>
      <w:r w:rsidRPr="009155BA">
        <w:rPr>
          <w:rFonts w:ascii="Times New Roman" w:hAnsi="Times New Roman"/>
          <w:color w:val="000099"/>
          <w:sz w:val="22"/>
          <w:szCs w:val="22"/>
          <w:vertAlign w:val="subscript"/>
          <w:lang w:val="vi-VN"/>
        </w:rPr>
        <w:t>3</w:t>
      </w:r>
      <w:r>
        <w:rPr>
          <w:rFonts w:ascii="Times New Roman" w:hAnsi="Times New Roman"/>
          <w:color w:val="000099"/>
          <w:sz w:val="22"/>
          <w:szCs w:val="22"/>
          <w:lang w:val="vi-VN"/>
        </w:rPr>
        <w:t xml:space="preserve"> = 6,5</w:t>
      </w:r>
      <w:r w:rsidRPr="00061BEA">
        <w:rPr>
          <w:rFonts w:ascii="Times New Roman" w:hAnsi="Times New Roman"/>
          <w:color w:val="000099"/>
          <w:sz w:val="22"/>
          <w:szCs w:val="22"/>
          <w:lang w:val="vi-VN"/>
        </w:rPr>
        <w:t xml:space="preserve"> </w:t>
      </w:r>
      <w:r w:rsidRPr="00061BEA">
        <w:rPr>
          <w:rFonts w:ascii="Times New Roman" w:hAnsi="Times New Roman"/>
          <w:color w:val="000099"/>
          <w:sz w:val="22"/>
          <w:szCs w:val="22"/>
        </w:rPr>
        <w:t>μ</w:t>
      </w:r>
      <w:r>
        <w:rPr>
          <w:rFonts w:ascii="Times New Roman" w:hAnsi="Times New Roman"/>
          <w:color w:val="000099"/>
          <w:sz w:val="22"/>
          <w:szCs w:val="22"/>
          <w:lang w:val="vi-VN"/>
        </w:rPr>
        <w:t>F</w:t>
      </w:r>
      <w:r w:rsidRPr="00061BEA">
        <w:rPr>
          <w:rFonts w:ascii="Times New Roman" w:hAnsi="Times New Roman"/>
          <w:color w:val="000099"/>
          <w:sz w:val="22"/>
          <w:szCs w:val="22"/>
          <w:lang w:val="vi-VN"/>
        </w:rPr>
        <w:t>.</w:t>
      </w:r>
      <w:r w:rsidRPr="002F6B1F">
        <w:rPr>
          <w:rFonts w:ascii="Times New Roman" w:hAnsi="Times New Roman"/>
          <w:sz w:val="22"/>
          <w:szCs w:val="22"/>
          <w:lang w:val="vi-VN"/>
        </w:rPr>
        <w:tab/>
        <w:t xml:space="preserve">   </w:t>
      </w:r>
      <w:r w:rsidRPr="002F6B1F">
        <w:rPr>
          <w:rFonts w:ascii="Times New Roman" w:hAnsi="Times New Roman"/>
          <w:b/>
          <w:sz w:val="22"/>
          <w:szCs w:val="22"/>
          <w:lang w:val="vi-VN"/>
        </w:rPr>
        <w:t>D</w:t>
      </w:r>
      <w:r w:rsidRPr="002F6B1F">
        <w:rPr>
          <w:rFonts w:ascii="Times New Roman" w:hAnsi="Times New Roman"/>
          <w:sz w:val="22"/>
          <w:szCs w:val="22"/>
          <w:lang w:val="vi-VN"/>
        </w:rPr>
        <w:t>.</w:t>
      </w:r>
      <w:r>
        <w:rPr>
          <w:rFonts w:ascii="Times New Roman" w:hAnsi="Times New Roman"/>
          <w:sz w:val="22"/>
          <w:szCs w:val="22"/>
          <w:lang w:val="vi-VN"/>
        </w:rPr>
        <w:t xml:space="preserve"> C</w:t>
      </w:r>
      <w:r w:rsidRPr="009155BA">
        <w:rPr>
          <w:rFonts w:ascii="Times New Roman" w:hAnsi="Times New Roman"/>
          <w:sz w:val="22"/>
          <w:szCs w:val="22"/>
          <w:vertAlign w:val="subscript"/>
          <w:lang w:val="vi-VN"/>
        </w:rPr>
        <w:t>3</w:t>
      </w:r>
      <w:r>
        <w:rPr>
          <w:rFonts w:ascii="Times New Roman" w:hAnsi="Times New Roman"/>
          <w:sz w:val="22"/>
          <w:szCs w:val="22"/>
          <w:lang w:val="vi-VN"/>
        </w:rPr>
        <w:t xml:space="preserve"> = 7,5 </w:t>
      </w:r>
      <w:r>
        <w:rPr>
          <w:rFonts w:ascii="Times New Roman" w:hAnsi="Times New Roman"/>
          <w:sz w:val="22"/>
          <w:szCs w:val="22"/>
        </w:rPr>
        <w:t>μ</w:t>
      </w:r>
      <w:r w:rsidRPr="002F6B1F">
        <w:rPr>
          <w:rFonts w:ascii="Times New Roman" w:hAnsi="Times New Roman"/>
          <w:sz w:val="22"/>
          <w:szCs w:val="22"/>
          <w:lang w:val="vi-VN"/>
        </w:rPr>
        <w:t>F</w:t>
      </w:r>
      <w:r>
        <w:rPr>
          <w:rFonts w:ascii="Times New Roman" w:hAnsi="Times New Roman"/>
          <w:sz w:val="22"/>
          <w:szCs w:val="22"/>
          <w:lang w:val="vi-VN"/>
        </w:rPr>
        <w:t>.</w:t>
      </w:r>
    </w:p>
    <w:p w:rsidR="00B7710F" w:rsidRDefault="00B7710F" w:rsidP="00BB5DA6">
      <w:pPr>
        <w:pStyle w:val="Heading3"/>
        <w:numPr>
          <w:ilvl w:val="0"/>
          <w:numId w:val="0"/>
        </w:numPr>
        <w:rPr>
          <w:rFonts w:ascii="Times New Roman" w:hAnsi="Times New Roman" w:cs="Times New Roman"/>
          <w:b/>
          <w:i/>
          <w:color w:val="auto"/>
          <w:sz w:val="22"/>
          <w:szCs w:val="22"/>
          <w:lang w:val="vi-VN"/>
        </w:rPr>
      </w:pPr>
      <w:bookmarkStart w:id="23" w:name="_Toc458897252"/>
    </w:p>
    <w:p w:rsidR="00ED5576" w:rsidRPr="002F6B1F" w:rsidRDefault="00ED5576" w:rsidP="00BB5DA6">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 Đáp án và giải chi tiết</w:t>
      </w:r>
      <w:bookmarkEnd w:id="23"/>
    </w:p>
    <w:p w:rsidR="00ED5576" w:rsidRPr="002F6B1F" w:rsidRDefault="00ED5576" w:rsidP="00ED5576">
      <w:pPr>
        <w:tabs>
          <w:tab w:val="left" w:pos="180"/>
        </w:tabs>
        <w:jc w:val="both"/>
        <w:rPr>
          <w:rFonts w:ascii="Times New Roman" w:hAnsi="Times New Roman"/>
          <w:b/>
          <w:bCs/>
          <w:i/>
          <w:sz w:val="22"/>
          <w:szCs w:val="22"/>
          <w:lang w:val="pt-BR"/>
        </w:rPr>
      </w:pPr>
      <w:r w:rsidRPr="002F6B1F">
        <w:rPr>
          <w:rFonts w:ascii="Times New Roman" w:hAnsi="Times New Roman"/>
          <w:b/>
          <w:bCs/>
          <w:i/>
          <w:sz w:val="22"/>
          <w:szCs w:val="22"/>
          <w:lang w:val="pt-BR"/>
        </w:rPr>
        <w:t>Đáp án</w:t>
      </w:r>
    </w:p>
    <w:p w:rsidR="00ED5576" w:rsidRPr="005D5098" w:rsidRDefault="00ED5576" w:rsidP="00ED5576">
      <w:pPr>
        <w:tabs>
          <w:tab w:val="left" w:pos="180"/>
        </w:tabs>
        <w:jc w:val="both"/>
        <w:rPr>
          <w:rFonts w:ascii="Times New Roman" w:hAnsi="Times New Roman"/>
          <w:i/>
          <w:iCs/>
          <w:sz w:val="22"/>
          <w:szCs w:val="22"/>
          <w:lang w:val="vi-VN"/>
        </w:rPr>
      </w:pPr>
      <w:r w:rsidRPr="00131EFD">
        <w:rPr>
          <w:rFonts w:ascii="Times New Roman" w:hAnsi="Times New Roman"/>
          <w:i/>
          <w:iCs/>
          <w:sz w:val="22"/>
          <w:szCs w:val="22"/>
          <w:lang w:val="it-IT"/>
        </w:rPr>
        <w:t>1B. 2C. 3C. 4C. 5B. 6B. 7D. 8A. 9C. 10B. 11C. 12D.  13C. 14C. 15A. 16B. 17C. 18B. 19D. 20D. 21C. 22B. 23C. 24B. 25D. 26C. 27A. 28A. 29B. 30C. 31B. 32B. 33B. 34C. 35D. 36C. 37C. 38A. 39B. 40C. 41C. 42B. 43A. 44B. 45C. 46B. 47D. 48A. 49B. 50B. 51D. 52C. 53C. 54C. 55D. 56C. 57C. 58C. 59D.</w:t>
      </w:r>
      <w:r>
        <w:rPr>
          <w:rFonts w:ascii="Times New Roman" w:hAnsi="Times New Roman"/>
          <w:i/>
          <w:iCs/>
          <w:sz w:val="22"/>
          <w:szCs w:val="22"/>
          <w:lang w:val="it-IT"/>
        </w:rPr>
        <w:t xml:space="preserve"> 60D.</w:t>
      </w:r>
      <w:r>
        <w:rPr>
          <w:rFonts w:ascii="Times New Roman" w:hAnsi="Times New Roman"/>
          <w:i/>
          <w:iCs/>
          <w:sz w:val="22"/>
          <w:szCs w:val="22"/>
          <w:lang w:val="vi-VN"/>
        </w:rPr>
        <w:t xml:space="preserve"> 61C. 62D. 63C. 64A.65C. 66D. 67D. 68D. 69C. 70B. 71C. 72D. 73A. 74C. 75D. 76B. 77C. 78D. 79A. 80B. 81C. 82D. 83C. 84C. 85C. 86B. 87B. 88D. 89A. 90A. 91A. 92B. 93C. 94B. 95A. 96C. 97C. 98A. 99C.</w:t>
      </w:r>
    </w:p>
    <w:p w:rsidR="00B7710F" w:rsidRDefault="00B7710F" w:rsidP="00ED5576">
      <w:pPr>
        <w:tabs>
          <w:tab w:val="left" w:pos="180"/>
        </w:tabs>
        <w:jc w:val="both"/>
        <w:rPr>
          <w:rFonts w:ascii="Times New Roman" w:hAnsi="Times New Roman"/>
          <w:b/>
          <w:bCs/>
          <w:i/>
          <w:sz w:val="22"/>
          <w:szCs w:val="22"/>
          <w:lang w:val="vi-VN"/>
        </w:rPr>
      </w:pPr>
    </w:p>
    <w:p w:rsidR="00ED5576" w:rsidRPr="002F6B1F" w:rsidRDefault="00ED5576" w:rsidP="00ED5576">
      <w:pPr>
        <w:tabs>
          <w:tab w:val="left" w:pos="180"/>
        </w:tabs>
        <w:jc w:val="both"/>
        <w:rPr>
          <w:rFonts w:ascii="Times New Roman" w:hAnsi="Times New Roman"/>
          <w:b/>
          <w:bCs/>
          <w:i/>
          <w:sz w:val="22"/>
          <w:szCs w:val="22"/>
          <w:lang w:val="vi-VN"/>
        </w:rPr>
      </w:pPr>
      <w:r w:rsidRPr="002F6B1F">
        <w:rPr>
          <w:rFonts w:ascii="Times New Roman" w:hAnsi="Times New Roman"/>
          <w:b/>
          <w:bCs/>
          <w:i/>
          <w:sz w:val="22"/>
          <w:szCs w:val="22"/>
          <w:lang w:val="vi-VN"/>
        </w:rPr>
        <w:t>Giải chi tiết</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w:t>
      </w:r>
      <w:r w:rsidR="00ED5576" w:rsidRPr="00131EFD">
        <w:rPr>
          <w:rFonts w:ascii="Times New Roman" w:hAnsi="Times New Roman"/>
          <w:bCs/>
          <w:sz w:val="22"/>
          <w:szCs w:val="22"/>
          <w:lang w:val="it-IT"/>
        </w:rPr>
        <w:t>.</w:t>
      </w:r>
      <w:r w:rsidR="00ED5576">
        <w:rPr>
          <w:rFonts w:ascii="Times New Roman" w:hAnsi="Times New Roman"/>
          <w:bCs/>
          <w:sz w:val="22"/>
          <w:szCs w:val="22"/>
          <w:lang w:val="it-IT"/>
        </w:rPr>
        <w:t xml:space="preserve"> Thanh </w:t>
      </w:r>
      <w:r w:rsidR="00ED5576" w:rsidRPr="00131EFD">
        <w:rPr>
          <w:rFonts w:ascii="Times New Roman" w:hAnsi="Times New Roman"/>
          <w:sz w:val="22"/>
          <w:szCs w:val="22"/>
          <w:lang w:val="it-IT"/>
        </w:rPr>
        <w:t>êbônit tích điện âm</w:t>
      </w:r>
      <w:r w:rsidR="00ED5576">
        <w:rPr>
          <w:rFonts w:ascii="Times New Roman" w:hAnsi="Times New Roman"/>
          <w:sz w:val="22"/>
          <w:szCs w:val="22"/>
          <w:lang w:val="it-IT"/>
        </w:rPr>
        <w:t xml:space="preserve"> chứng tỏ nó thừa electron do electron từ dạ chuyển qua. Đáp án B.</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2</w:t>
      </w:r>
      <w:r w:rsidR="00ED5576" w:rsidRPr="002F6B1F">
        <w:rPr>
          <w:rFonts w:ascii="Times New Roman" w:hAnsi="Times New Roman"/>
          <w:sz w:val="22"/>
          <w:szCs w:val="22"/>
          <w:lang w:val="it-IT"/>
        </w:rPr>
        <w:t>. q</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q</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 q = N.q</w:t>
      </w:r>
      <w:r w:rsidR="00ED5576" w:rsidRPr="002F6B1F">
        <w:rPr>
          <w:rFonts w:ascii="Times New Roman" w:hAnsi="Times New Roman"/>
          <w:sz w:val="22"/>
          <w:szCs w:val="22"/>
          <w:vertAlign w:val="subscript"/>
          <w:lang w:val="it-IT"/>
        </w:rPr>
        <w:t>e</w:t>
      </w:r>
      <w:r w:rsidR="00ED5576" w:rsidRPr="002F6B1F">
        <w:rPr>
          <w:rFonts w:ascii="Times New Roman" w:hAnsi="Times New Roman"/>
          <w:sz w:val="22"/>
          <w:szCs w:val="22"/>
          <w:lang w:val="it-IT"/>
        </w:rPr>
        <w:t xml:space="preserve"> = 5.10</w:t>
      </w:r>
      <w:r w:rsidR="00ED5576" w:rsidRPr="002F6B1F">
        <w:rPr>
          <w:rFonts w:ascii="Times New Roman" w:hAnsi="Times New Roman"/>
          <w:sz w:val="22"/>
          <w:szCs w:val="22"/>
          <w:vertAlign w:val="superscript"/>
          <w:lang w:val="it-IT"/>
        </w:rPr>
        <w:t>8</w:t>
      </w:r>
      <w:r w:rsidR="00ED5576" w:rsidRPr="002F6B1F">
        <w:rPr>
          <w:rFonts w:ascii="Times New Roman" w:hAnsi="Times New Roman"/>
          <w:sz w:val="22"/>
          <w:szCs w:val="22"/>
          <w:lang w:val="it-IT"/>
        </w:rPr>
        <w:t>.(-1,6.10</w:t>
      </w:r>
      <w:r w:rsidR="00ED5576" w:rsidRPr="002F6B1F">
        <w:rPr>
          <w:rFonts w:ascii="Times New Roman" w:hAnsi="Times New Roman"/>
          <w:sz w:val="22"/>
          <w:szCs w:val="22"/>
          <w:vertAlign w:val="superscript"/>
          <w:lang w:val="it-IT"/>
        </w:rPr>
        <w:t>-19</w:t>
      </w:r>
      <w:r w:rsidR="00ED5576" w:rsidRPr="002F6B1F">
        <w:rPr>
          <w:rFonts w:ascii="Times New Roman" w:hAnsi="Times New Roman"/>
          <w:sz w:val="22"/>
          <w:szCs w:val="22"/>
          <w:lang w:val="it-IT"/>
        </w:rPr>
        <w:t>) = - 8.10</w:t>
      </w:r>
      <w:r w:rsidR="00ED5576" w:rsidRPr="002F6B1F">
        <w:rPr>
          <w:rFonts w:ascii="Times New Roman" w:hAnsi="Times New Roman"/>
          <w:sz w:val="22"/>
          <w:szCs w:val="22"/>
          <w:vertAlign w:val="superscript"/>
          <w:lang w:val="it-IT"/>
        </w:rPr>
        <w:t>-11</w:t>
      </w:r>
      <w:r w:rsidR="00ED5576" w:rsidRPr="002F6B1F">
        <w:rPr>
          <w:rFonts w:ascii="Times New Roman" w:hAnsi="Times New Roman"/>
          <w:sz w:val="22"/>
          <w:szCs w:val="22"/>
          <w:lang w:val="it-IT"/>
        </w:rPr>
        <w:t xml:space="preserve"> (C);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F = k</w:t>
      </w:r>
      <w:r w:rsidRPr="00516FAA">
        <w:rPr>
          <w:rFonts w:ascii="Times New Roman" w:hAnsi="Times New Roman"/>
          <w:position w:val="-28"/>
          <w:sz w:val="22"/>
          <w:szCs w:val="22"/>
        </w:rPr>
        <w:object w:dxaOrig="2020" w:dyaOrig="660">
          <v:shape id="_x0000_i1444" type="#_x0000_t75" style="width:100.8pt;height:34.55pt" o:ole="">
            <v:imagedata r:id="rId717" o:title=""/>
          </v:shape>
          <o:OLEObject Type="Embed" ProgID="Equation.DSMT4" ShapeID="_x0000_i1444" DrawAspect="Content" ObjectID="_1592719599" r:id="rId718"/>
        </w:object>
      </w:r>
      <w:r w:rsidRPr="002F6B1F">
        <w:rPr>
          <w:rFonts w:ascii="Times New Roman" w:hAnsi="Times New Roman"/>
          <w:sz w:val="22"/>
          <w:szCs w:val="22"/>
          <w:lang w:val="it-IT"/>
        </w:rPr>
        <w:t xml:space="preserve"> = 144.10</w:t>
      </w:r>
      <w:r w:rsidRPr="002F6B1F">
        <w:rPr>
          <w:rFonts w:ascii="Times New Roman" w:hAnsi="Times New Roman"/>
          <w:sz w:val="22"/>
          <w:szCs w:val="22"/>
          <w:vertAlign w:val="superscript"/>
          <w:lang w:val="it-IT"/>
        </w:rPr>
        <w:t>-9</w:t>
      </w:r>
      <w:r w:rsidRPr="002F6B1F">
        <w:rPr>
          <w:rFonts w:ascii="Times New Roman" w:hAnsi="Times New Roman"/>
          <w:sz w:val="22"/>
          <w:szCs w:val="22"/>
          <w:lang w:val="it-IT"/>
        </w:rPr>
        <w:t xml:space="preserve"> (N). Đáp án C.</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3</w:t>
      </w:r>
      <w:r w:rsidR="00ED5576" w:rsidRPr="002F6B1F">
        <w:rPr>
          <w:rFonts w:ascii="Times New Roman" w:hAnsi="Times New Roman"/>
          <w:sz w:val="22"/>
          <w:szCs w:val="22"/>
          <w:lang w:val="it-IT"/>
        </w:rPr>
        <w:t>. F = k</w:t>
      </w:r>
      <w:r w:rsidR="00ED5576" w:rsidRPr="00D804C1">
        <w:rPr>
          <w:rFonts w:ascii="Times New Roman" w:hAnsi="Times New Roman"/>
          <w:position w:val="-22"/>
          <w:sz w:val="22"/>
          <w:szCs w:val="22"/>
        </w:rPr>
        <w:object w:dxaOrig="620" w:dyaOrig="580">
          <v:shape id="_x0000_i1445" type="#_x0000_t75" style="width:31.7pt;height:29.5pt" o:ole="">
            <v:imagedata r:id="rId719" o:title=""/>
          </v:shape>
          <o:OLEObject Type="Embed" ProgID="Equation.DSMT4" ShapeID="_x0000_i1445" DrawAspect="Content" ObjectID="_1592719600" r:id="rId720"/>
        </w:object>
      </w:r>
      <w:r w:rsidR="00ED5576" w:rsidRPr="002F6B1F">
        <w:rPr>
          <w:rFonts w:ascii="Times New Roman" w:hAnsi="Times New Roman"/>
          <w:sz w:val="22"/>
          <w:szCs w:val="22"/>
          <w:lang w:val="it-IT"/>
        </w:rPr>
        <w:t>; F’ = k</w:t>
      </w:r>
      <w:r w:rsidR="00ED5576" w:rsidRPr="00D804C1">
        <w:rPr>
          <w:rFonts w:ascii="Times New Roman" w:hAnsi="Times New Roman"/>
          <w:position w:val="-28"/>
          <w:sz w:val="22"/>
          <w:szCs w:val="22"/>
        </w:rPr>
        <w:object w:dxaOrig="680" w:dyaOrig="639">
          <v:shape id="_x0000_i1446" type="#_x0000_t75" style="width:34.55pt;height:30.95pt" o:ole="">
            <v:imagedata r:id="rId721" o:title=""/>
          </v:shape>
          <o:OLEObject Type="Embed" ProgID="Equation.DSMT4" ShapeID="_x0000_i1446" DrawAspect="Content" ObjectID="_1592719601" r:id="rId722"/>
        </w:object>
      </w:r>
      <w:r w:rsidR="00ED5576" w:rsidRPr="002F6B1F">
        <w:rPr>
          <w:rFonts w:ascii="Times New Roman" w:hAnsi="Times New Roman"/>
          <w:sz w:val="22"/>
          <w:szCs w:val="22"/>
          <w:lang w:val="it-IT"/>
        </w:rPr>
        <w:t xml:space="preserve">= </w:t>
      </w:r>
      <w:r w:rsidR="00ED5576" w:rsidRPr="00D804C1">
        <w:rPr>
          <w:rFonts w:ascii="Times New Roman" w:hAnsi="Times New Roman"/>
          <w:position w:val="-22"/>
          <w:sz w:val="22"/>
          <w:szCs w:val="22"/>
        </w:rPr>
        <w:object w:dxaOrig="279" w:dyaOrig="580">
          <v:shape id="_x0000_i1447" type="#_x0000_t75" style="width:15.1pt;height:29.5pt" o:ole="">
            <v:imagedata r:id="rId723" o:title=""/>
          </v:shape>
          <o:OLEObject Type="Embed" ProgID="Equation.DSMT4" ShapeID="_x0000_i1447" DrawAspect="Content" ObjectID="_1592719602" r:id="rId724"/>
        </w:object>
      </w:r>
      <w:r w:rsidR="00ED5576" w:rsidRPr="002F6B1F">
        <w:rPr>
          <w:rFonts w:ascii="Times New Roman" w:hAnsi="Times New Roman"/>
          <w:sz w:val="22"/>
          <w:szCs w:val="22"/>
          <w:lang w:val="it-IT"/>
        </w:rPr>
        <w:t>. Đáp án C.</w:t>
      </w:r>
    </w:p>
    <w:p w:rsidR="009137A7"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4</w:t>
      </w:r>
      <w:r w:rsidR="00ED5576" w:rsidRPr="002F6B1F">
        <w:rPr>
          <w:rFonts w:ascii="Times New Roman" w:hAnsi="Times New Roman"/>
          <w:sz w:val="22"/>
          <w:szCs w:val="22"/>
          <w:lang w:val="it-IT"/>
        </w:rPr>
        <w:t xml:space="preserve">. Các electron từ dạ chuyển qua thanh êbônit làm thanh êbônit tích điện âm nên tấm dạ sẽ tích điện dương đúng bằng độ lớn điện tích âm cùa thanh êbônit.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Đáp án C.</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D804C1">
        <w:rPr>
          <w:rFonts w:ascii="Times New Roman" w:hAnsi="Times New Roman"/>
          <w:b/>
          <w:sz w:val="22"/>
          <w:szCs w:val="22"/>
          <w:lang w:val="it-IT"/>
        </w:rPr>
        <w:t xml:space="preserve"> </w:t>
      </w:r>
      <w:r w:rsidR="00ED5576" w:rsidRPr="00D804C1">
        <w:rPr>
          <w:rFonts w:ascii="Times New Roman" w:hAnsi="Times New Roman"/>
          <w:b/>
          <w:sz w:val="22"/>
          <w:szCs w:val="22"/>
          <w:lang w:val="it-IT"/>
        </w:rPr>
        <w:t>5</w:t>
      </w:r>
      <w:r w:rsidR="00ED5576">
        <w:rPr>
          <w:rFonts w:ascii="Times New Roman" w:hAnsi="Times New Roman"/>
          <w:sz w:val="22"/>
          <w:szCs w:val="22"/>
          <w:lang w:val="it-IT"/>
        </w:rPr>
        <w:t xml:space="preserve">. </w:t>
      </w:r>
      <w:r w:rsidR="00B7710F" w:rsidRPr="00B7710F">
        <w:rPr>
          <w:rFonts w:ascii="Times New Roman" w:hAnsi="Times New Roman"/>
          <w:position w:val="-26"/>
          <w:sz w:val="22"/>
          <w:szCs w:val="22"/>
          <w:lang w:val="it-IT"/>
        </w:rPr>
        <w:object w:dxaOrig="2820" w:dyaOrig="680">
          <v:shape id="_x0000_i1448" type="#_x0000_t75" style="width:141.85pt;height:34.55pt" o:ole="">
            <v:imagedata r:id="rId725" o:title=""/>
          </v:shape>
          <o:OLEObject Type="Embed" ProgID="Equation.DSMT4" ShapeID="_x0000_i1448" DrawAspect="Content" ObjectID="_1592719603" r:id="rId726"/>
        </w:object>
      </w:r>
      <w:r w:rsidR="00ED5576">
        <w:rPr>
          <w:rFonts w:ascii="Times New Roman" w:hAnsi="Times New Roman"/>
          <w:sz w:val="22"/>
          <w:szCs w:val="22"/>
          <w:lang w:val="it-IT"/>
        </w:rPr>
        <w:t xml:space="preserve"> </w: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r = 2 (cm). Đáp án B.</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1414D">
        <w:rPr>
          <w:rFonts w:ascii="Times New Roman" w:hAnsi="Times New Roman"/>
          <w:b/>
          <w:sz w:val="22"/>
          <w:szCs w:val="22"/>
          <w:lang w:val="it-IT"/>
        </w:rPr>
        <w:t xml:space="preserve"> </w:t>
      </w:r>
      <w:r w:rsidR="00ED5576" w:rsidRPr="0021414D">
        <w:rPr>
          <w:rFonts w:ascii="Times New Roman" w:hAnsi="Times New Roman"/>
          <w:b/>
          <w:sz w:val="22"/>
          <w:szCs w:val="22"/>
          <w:lang w:val="it-IT"/>
        </w:rPr>
        <w:t>6</w:t>
      </w:r>
      <w:r w:rsidR="00ED5576">
        <w:rPr>
          <w:rFonts w:ascii="Times New Roman" w:hAnsi="Times New Roman"/>
          <w:sz w:val="22"/>
          <w:szCs w:val="22"/>
          <w:lang w:val="it-IT"/>
        </w:rPr>
        <w:t>. Hai điện tích âm thì đẩy nhau chứ không phải hút nhau. Đáp án B.</w:t>
      </w:r>
    </w:p>
    <w:p w:rsidR="00ED5576" w:rsidRPr="00E4214A"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E4214A">
        <w:rPr>
          <w:rFonts w:ascii="Times New Roman" w:hAnsi="Times New Roman"/>
          <w:b/>
          <w:sz w:val="22"/>
          <w:szCs w:val="22"/>
          <w:lang w:val="it-IT"/>
        </w:rPr>
        <w:t xml:space="preserve"> </w:t>
      </w:r>
      <w:r w:rsidR="00ED5576" w:rsidRPr="00E4214A">
        <w:rPr>
          <w:rFonts w:ascii="Times New Roman" w:hAnsi="Times New Roman"/>
          <w:b/>
          <w:sz w:val="22"/>
          <w:szCs w:val="22"/>
          <w:lang w:val="it-IT"/>
        </w:rPr>
        <w:t>7</w:t>
      </w:r>
      <w:r w:rsidR="00ED5576" w:rsidRPr="00E4214A">
        <w:rPr>
          <w:rFonts w:ascii="Times New Roman" w:hAnsi="Times New Roman"/>
          <w:sz w:val="22"/>
          <w:szCs w:val="22"/>
          <w:lang w:val="it-IT"/>
        </w:rPr>
        <w:t xml:space="preserve">. </w:t>
      </w:r>
      <w:r w:rsidR="00ED5576">
        <w:rPr>
          <w:rFonts w:ascii="Times New Roman" w:hAnsi="Times New Roman"/>
          <w:sz w:val="22"/>
          <w:szCs w:val="22"/>
          <w:lang w:val="it-IT"/>
        </w:rPr>
        <w:t xml:space="preserve">F = </w:t>
      </w:r>
      <w:r w:rsidR="00ED5576" w:rsidRPr="002F6B1F">
        <w:rPr>
          <w:rFonts w:ascii="Times New Roman" w:hAnsi="Times New Roman"/>
          <w:sz w:val="22"/>
          <w:szCs w:val="22"/>
          <w:lang w:val="it-IT"/>
        </w:rPr>
        <w:t>k</w:t>
      </w:r>
      <w:r w:rsidR="00ED5576" w:rsidRPr="00D804C1">
        <w:rPr>
          <w:rFonts w:ascii="Times New Roman" w:hAnsi="Times New Roman"/>
          <w:position w:val="-22"/>
          <w:sz w:val="22"/>
          <w:szCs w:val="22"/>
        </w:rPr>
        <w:object w:dxaOrig="620" w:dyaOrig="580">
          <v:shape id="_x0000_i1449" type="#_x0000_t75" style="width:31.7pt;height:29.5pt" o:ole="">
            <v:imagedata r:id="rId727" o:title=""/>
          </v:shape>
          <o:OLEObject Type="Embed" ProgID="Equation.DSMT4" ShapeID="_x0000_i1449" DrawAspect="Content" ObjectID="_1592719604" r:id="rId728"/>
        </w:object>
      </w:r>
      <w:r w:rsidR="00ED5576" w:rsidRPr="002F6B1F">
        <w:rPr>
          <w:rFonts w:ascii="Times New Roman" w:hAnsi="Times New Roman"/>
          <w:sz w:val="22"/>
          <w:szCs w:val="22"/>
          <w:lang w:val="it-IT"/>
        </w:rPr>
        <w:t>; F’ = k</w:t>
      </w:r>
      <w:r w:rsidR="00ED5576" w:rsidRPr="00E4214A">
        <w:rPr>
          <w:rFonts w:ascii="Times New Roman" w:hAnsi="Times New Roman"/>
          <w:position w:val="-50"/>
          <w:sz w:val="22"/>
          <w:szCs w:val="22"/>
        </w:rPr>
        <w:object w:dxaOrig="620" w:dyaOrig="859">
          <v:shape id="_x0000_i1450" type="#_x0000_t75" style="width:31.7pt;height:43.2pt" o:ole="">
            <v:imagedata r:id="rId729" o:title=""/>
          </v:shape>
          <o:OLEObject Type="Embed" ProgID="Equation.DSMT4" ShapeID="_x0000_i1450" DrawAspect="Content" ObjectID="_1592719605" r:id="rId730"/>
        </w:object>
      </w:r>
      <w:r w:rsidR="00ED5576" w:rsidRPr="002F6B1F">
        <w:rPr>
          <w:rFonts w:ascii="Times New Roman" w:hAnsi="Times New Roman"/>
          <w:sz w:val="22"/>
          <w:szCs w:val="22"/>
          <w:lang w:val="it-IT"/>
        </w:rPr>
        <w:t>= 4,5F. Đáp án D.</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E4214A">
        <w:rPr>
          <w:rFonts w:ascii="Times New Roman" w:hAnsi="Times New Roman"/>
          <w:b/>
          <w:sz w:val="22"/>
          <w:szCs w:val="22"/>
          <w:lang w:val="it-IT"/>
        </w:rPr>
        <w:t xml:space="preserve"> </w:t>
      </w:r>
      <w:r w:rsidR="00ED5576" w:rsidRPr="00E4214A">
        <w:rPr>
          <w:rFonts w:ascii="Times New Roman" w:hAnsi="Times New Roman"/>
          <w:b/>
          <w:sz w:val="22"/>
          <w:szCs w:val="22"/>
          <w:lang w:val="it-IT"/>
        </w:rPr>
        <w:t>8</w:t>
      </w:r>
      <w:r w:rsidR="00ED5576">
        <w:rPr>
          <w:rFonts w:ascii="Times New Roman" w:hAnsi="Times New Roman"/>
          <w:sz w:val="22"/>
          <w:szCs w:val="22"/>
          <w:lang w:val="it-IT"/>
        </w:rPr>
        <w:t>. Lực tương tác giữa hai điện tích có cùng độ lớn. Đáp án A.</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E4214A">
        <w:rPr>
          <w:rFonts w:ascii="Times New Roman" w:hAnsi="Times New Roman"/>
          <w:b/>
          <w:sz w:val="22"/>
          <w:szCs w:val="22"/>
          <w:lang w:val="it-IT"/>
        </w:rPr>
        <w:t xml:space="preserve"> </w:t>
      </w:r>
      <w:r w:rsidR="00ED5576" w:rsidRPr="00E4214A">
        <w:rPr>
          <w:rFonts w:ascii="Times New Roman" w:hAnsi="Times New Roman"/>
          <w:b/>
          <w:sz w:val="22"/>
          <w:szCs w:val="22"/>
          <w:lang w:val="it-IT"/>
        </w:rPr>
        <w:t>9</w:t>
      </w:r>
      <w:r w:rsidR="00ED5576">
        <w:rPr>
          <w:rFonts w:ascii="Times New Roman" w:hAnsi="Times New Roman"/>
          <w:sz w:val="22"/>
          <w:szCs w:val="22"/>
          <w:lang w:val="it-IT"/>
        </w:rPr>
        <w:t xml:space="preserve">. F = </w:t>
      </w:r>
      <w:r w:rsidR="00ED5576" w:rsidRPr="002F6B1F">
        <w:rPr>
          <w:rFonts w:ascii="Times New Roman" w:hAnsi="Times New Roman"/>
          <w:sz w:val="22"/>
          <w:szCs w:val="22"/>
          <w:lang w:val="it-IT"/>
        </w:rPr>
        <w:t>k</w:t>
      </w:r>
      <w:r w:rsidR="00ED5576" w:rsidRPr="00D804C1">
        <w:rPr>
          <w:rFonts w:ascii="Times New Roman" w:hAnsi="Times New Roman"/>
          <w:position w:val="-22"/>
          <w:sz w:val="22"/>
          <w:szCs w:val="22"/>
        </w:rPr>
        <w:object w:dxaOrig="620" w:dyaOrig="580">
          <v:shape id="_x0000_i1451" type="#_x0000_t75" style="width:31.7pt;height:29.5pt" o:ole="">
            <v:imagedata r:id="rId719" o:title=""/>
          </v:shape>
          <o:OLEObject Type="Embed" ProgID="Equation.DSMT4" ShapeID="_x0000_i1451" DrawAspect="Content" ObjectID="_1592719606" r:id="rId731"/>
        </w:object>
      </w:r>
      <w:r w:rsidR="00ED5576" w:rsidRPr="002F6B1F">
        <w:rPr>
          <w:rFonts w:ascii="Times New Roman" w:hAnsi="Times New Roman"/>
          <w:sz w:val="22"/>
          <w:szCs w:val="22"/>
          <w:lang w:val="it-IT"/>
        </w:rPr>
        <w:t>; F’ = k</w:t>
      </w:r>
      <w:r w:rsidR="00ED5576" w:rsidRPr="00E4214A">
        <w:rPr>
          <w:rFonts w:ascii="Times New Roman" w:hAnsi="Times New Roman"/>
          <w:position w:val="-50"/>
          <w:sz w:val="22"/>
          <w:szCs w:val="22"/>
        </w:rPr>
        <w:object w:dxaOrig="620" w:dyaOrig="859">
          <v:shape id="_x0000_i1452" type="#_x0000_t75" style="width:31.7pt;height:43.2pt" o:ole="">
            <v:imagedata r:id="rId732" o:title=""/>
          </v:shape>
          <o:OLEObject Type="Embed" ProgID="Equation.DSMT4" ShapeID="_x0000_i1452" DrawAspect="Content" ObjectID="_1592719607" r:id="rId733"/>
        </w:object>
      </w:r>
      <w:r w:rsidR="00ED5576" w:rsidRPr="002F6B1F">
        <w:rPr>
          <w:rFonts w:ascii="Times New Roman" w:hAnsi="Times New Roman"/>
          <w:sz w:val="22"/>
          <w:szCs w:val="22"/>
          <w:lang w:val="it-IT"/>
        </w:rPr>
        <w:t>= 16F. Đáp án C.</w:t>
      </w:r>
    </w:p>
    <w:p w:rsidR="00ED5576" w:rsidRPr="00131EFD" w:rsidRDefault="009137A7" w:rsidP="00ED5576">
      <w:pPr>
        <w:tabs>
          <w:tab w:val="left" w:pos="180"/>
        </w:tabs>
        <w:jc w:val="both"/>
        <w:rPr>
          <w:rFonts w:ascii="Times New Roman" w:hAnsi="Times New Roman"/>
          <w:b/>
          <w:bCs/>
          <w:sz w:val="22"/>
          <w:szCs w:val="22"/>
          <w:lang w:val="it-IT"/>
        </w:rPr>
      </w:pPr>
      <w:r>
        <w:rPr>
          <w:rFonts w:ascii="Times New Roman" w:hAnsi="Times New Roman"/>
          <w:b/>
          <w:bCs/>
          <w:sz w:val="22"/>
          <w:szCs w:val="22"/>
          <w:lang w:val="it-IT"/>
        </w:rPr>
        <w:t>Câu</w:t>
      </w:r>
      <w:r w:rsidRPr="0072582C">
        <w:rPr>
          <w:rFonts w:ascii="Times New Roman" w:hAnsi="Times New Roman"/>
          <w:b/>
          <w:sz w:val="22"/>
          <w:szCs w:val="22"/>
          <w:lang w:val="it-IT"/>
        </w:rPr>
        <w:t xml:space="preserve"> </w:t>
      </w:r>
      <w:r w:rsidR="00ED5576" w:rsidRPr="0072582C">
        <w:rPr>
          <w:rFonts w:ascii="Times New Roman" w:hAnsi="Times New Roman"/>
          <w:b/>
          <w:sz w:val="22"/>
          <w:szCs w:val="22"/>
          <w:lang w:val="it-IT"/>
        </w:rPr>
        <w:t>10</w:t>
      </w:r>
      <w:r w:rsidR="00ED5576">
        <w:rPr>
          <w:rFonts w:ascii="Times New Roman" w:hAnsi="Times New Roman"/>
          <w:sz w:val="22"/>
          <w:szCs w:val="22"/>
          <w:lang w:val="it-IT"/>
        </w:rPr>
        <w:t xml:space="preserve">. q’ = </w:t>
      </w:r>
      <w:r w:rsidR="00ED5576" w:rsidRPr="0072582C">
        <w:rPr>
          <w:rFonts w:ascii="Times New Roman" w:hAnsi="Times New Roman"/>
          <w:position w:val="-22"/>
          <w:sz w:val="22"/>
          <w:szCs w:val="22"/>
          <w:lang w:val="it-IT"/>
        </w:rPr>
        <w:object w:dxaOrig="680" w:dyaOrig="580">
          <v:shape id="_x0000_i1453" type="#_x0000_t75" style="width:34.55pt;height:29.5pt" o:ole="">
            <v:imagedata r:id="rId734" o:title=""/>
          </v:shape>
          <o:OLEObject Type="Embed" ProgID="Equation.DSMT4" ShapeID="_x0000_i1453" DrawAspect="Content" ObjectID="_1592719608" r:id="rId735"/>
        </w:object>
      </w:r>
      <w:r w:rsidR="00ED5576">
        <w:rPr>
          <w:rFonts w:ascii="Times New Roman" w:hAnsi="Times New Roman"/>
          <w:sz w:val="22"/>
          <w:szCs w:val="22"/>
          <w:lang w:val="it-IT"/>
        </w:rPr>
        <w:t xml:space="preserve"> = 3.10</w:t>
      </w:r>
      <w:r w:rsidR="00ED5576" w:rsidRPr="0072582C">
        <w:rPr>
          <w:rFonts w:ascii="Times New Roman" w:hAnsi="Times New Roman"/>
          <w:sz w:val="22"/>
          <w:szCs w:val="22"/>
          <w:vertAlign w:val="superscript"/>
          <w:lang w:val="it-IT"/>
        </w:rPr>
        <w:t>-6</w:t>
      </w:r>
      <w:r w:rsidR="00ED5576">
        <w:rPr>
          <w:rFonts w:ascii="Times New Roman" w:hAnsi="Times New Roman"/>
          <w:sz w:val="22"/>
          <w:szCs w:val="22"/>
          <w:lang w:val="it-IT"/>
        </w:rPr>
        <w:t xml:space="preserve"> C; F = 9.10</w:t>
      </w:r>
      <w:r w:rsidR="00ED5576" w:rsidRPr="0072582C">
        <w:rPr>
          <w:rFonts w:ascii="Times New Roman" w:hAnsi="Times New Roman"/>
          <w:sz w:val="22"/>
          <w:szCs w:val="22"/>
          <w:vertAlign w:val="superscript"/>
          <w:lang w:val="it-IT"/>
        </w:rPr>
        <w:t>9</w:t>
      </w:r>
      <w:r w:rsidR="00ED5576" w:rsidRPr="0072582C">
        <w:rPr>
          <w:rFonts w:ascii="Times New Roman" w:hAnsi="Times New Roman"/>
          <w:position w:val="-26"/>
          <w:sz w:val="22"/>
          <w:szCs w:val="22"/>
          <w:lang w:val="it-IT"/>
        </w:rPr>
        <w:object w:dxaOrig="900" w:dyaOrig="639">
          <v:shape id="_x0000_i1454" type="#_x0000_t75" style="width:46.1pt;height:30.95pt" o:ole="">
            <v:imagedata r:id="rId736" o:title=""/>
          </v:shape>
          <o:OLEObject Type="Embed" ProgID="Equation.DSMT4" ShapeID="_x0000_i1454" DrawAspect="Content" ObjectID="_1592719609" r:id="rId737"/>
        </w:object>
      </w:r>
      <w:r w:rsidR="00ED5576">
        <w:rPr>
          <w:rFonts w:ascii="Times New Roman" w:hAnsi="Times New Roman"/>
          <w:sz w:val="22"/>
          <w:szCs w:val="22"/>
          <w:lang w:val="it-IT"/>
        </w:rPr>
        <w:t>= 8,1 (N). Đáp án B.</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11</w:t>
      </w:r>
      <w:r w:rsidR="00ED5576" w:rsidRPr="002F6B1F">
        <w:rPr>
          <w:rFonts w:ascii="Times New Roman" w:hAnsi="Times New Roman"/>
          <w:sz w:val="22"/>
          <w:szCs w:val="22"/>
          <w:lang w:val="it-IT"/>
        </w:rPr>
        <w:t>. Các hạt nhân đều chứa một số nguyên dương prôtôn. Điện tích của prôtôn bằng điện tích nguyên tố. Đáp án C.</w:t>
      </w:r>
    </w:p>
    <w:p w:rsidR="00ED5576" w:rsidRPr="002F6B1F"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12</w:t>
      </w:r>
      <w:r w:rsidR="00ED5576" w:rsidRPr="002F6B1F">
        <w:rPr>
          <w:rFonts w:ascii="Times New Roman" w:hAnsi="Times New Roman"/>
          <w:bCs/>
          <w:sz w:val="22"/>
          <w:szCs w:val="22"/>
          <w:lang w:val="it-IT"/>
        </w:rPr>
        <w:t>. Sự nhiễm điện của thanh kim loại khi đưa lại gần quả cầu tích điện dương là sự nhiễm điện do hường ứng nên khi đưa thanh kim loại ra thật xa quả cầu tích điện thì thanh kim loại lại trung hoà về điện. Đáp án D.</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13</w:t>
      </w:r>
      <w:r w:rsidR="00ED5576" w:rsidRPr="002F6B1F">
        <w:rPr>
          <w:rFonts w:ascii="Times New Roman" w:hAnsi="Times New Roman"/>
          <w:sz w:val="22"/>
          <w:szCs w:val="22"/>
          <w:lang w:val="it-IT"/>
        </w:rPr>
        <w:t>. V</w:t>
      </w:r>
      <w:r w:rsidR="00ED5576" w:rsidRPr="002F6B1F">
        <w:rPr>
          <w:rFonts w:ascii="Times New Roman" w:hAnsi="Times New Roman"/>
          <w:sz w:val="22"/>
          <w:szCs w:val="22"/>
          <w:vertAlign w:val="subscript"/>
          <w:lang w:val="it-IT"/>
        </w:rPr>
        <w:t>M</w:t>
      </w:r>
      <w:r w:rsidR="00ED5576" w:rsidRPr="002F6B1F">
        <w:rPr>
          <w:rFonts w:ascii="Times New Roman" w:hAnsi="Times New Roman"/>
          <w:sz w:val="22"/>
          <w:szCs w:val="22"/>
          <w:lang w:val="it-IT"/>
        </w:rPr>
        <w:t xml:space="preserve"> = </w:t>
      </w:r>
      <w:r w:rsidR="00ED5576" w:rsidRPr="00380133">
        <w:rPr>
          <w:rFonts w:ascii="Times New Roman" w:hAnsi="Times New Roman"/>
          <w:position w:val="-28"/>
          <w:sz w:val="22"/>
          <w:szCs w:val="22"/>
        </w:rPr>
        <w:object w:dxaOrig="1620" w:dyaOrig="660">
          <v:shape id="_x0000_i1455" type="#_x0000_t75" style="width:81.35pt;height:34.55pt" o:ole="">
            <v:imagedata r:id="rId738" o:title=""/>
          </v:shape>
          <o:OLEObject Type="Embed" ProgID="Equation.DSMT4" ShapeID="_x0000_i1455" DrawAspect="Content" ObjectID="_1592719610" r:id="rId739"/>
        </w:object>
      </w:r>
      <w:r w:rsidR="00ED5576" w:rsidRPr="002F6B1F">
        <w:rPr>
          <w:rFonts w:ascii="Times New Roman" w:hAnsi="Times New Roman"/>
          <w:sz w:val="22"/>
          <w:szCs w:val="22"/>
          <w:lang w:val="it-IT"/>
        </w:rPr>
        <w:t>= 2 (V). Đáp án C.</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14</w:t>
      </w:r>
      <w:r w:rsidR="00ED5576" w:rsidRPr="002F6B1F">
        <w:rPr>
          <w:rFonts w:ascii="Times New Roman" w:hAnsi="Times New Roman"/>
          <w:sz w:val="22"/>
          <w:szCs w:val="22"/>
          <w:lang w:val="it-IT"/>
        </w:rPr>
        <w:t>. q</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và q</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cùng dấu nên M nằm trong đoạn thẳng AB; </w:t>
      </w:r>
    </w:p>
    <w:p w:rsidR="00ED5576" w:rsidRPr="00131EFD" w:rsidRDefault="00ED5576" w:rsidP="00ED5576">
      <w:pPr>
        <w:tabs>
          <w:tab w:val="left" w:pos="180"/>
        </w:tabs>
        <w:jc w:val="both"/>
        <w:rPr>
          <w:rFonts w:ascii="Times New Roman" w:hAnsi="Times New Roman"/>
          <w:sz w:val="22"/>
          <w:szCs w:val="22"/>
        </w:rPr>
      </w:pPr>
      <w:r>
        <w:rPr>
          <w:rFonts w:ascii="Times New Roman" w:hAnsi="Times New Roman"/>
          <w:sz w:val="22"/>
          <w:szCs w:val="22"/>
        </w:rPr>
        <w:t xml:space="preserve">khi đó </w:t>
      </w:r>
      <w:r w:rsidRPr="008954BF">
        <w:rPr>
          <w:rFonts w:ascii="Times New Roman" w:hAnsi="Times New Roman"/>
          <w:position w:val="-30"/>
          <w:sz w:val="22"/>
          <w:szCs w:val="22"/>
        </w:rPr>
        <w:object w:dxaOrig="2000" w:dyaOrig="700">
          <v:shape id="_x0000_i1456" type="#_x0000_t75" style="width:100.1pt;height:34.55pt" o:ole="">
            <v:imagedata r:id="rId740" o:title=""/>
          </v:shape>
          <o:OLEObject Type="Embed" ProgID="Equation.DSMT4" ShapeID="_x0000_i1456" DrawAspect="Content" ObjectID="_1592719611" r:id="rId741"/>
        </w:object>
      </w:r>
      <w:r>
        <w:rPr>
          <w:rFonts w:ascii="Times New Roman" w:hAnsi="Times New Roman"/>
          <w:sz w:val="22"/>
          <w:szCs w:val="22"/>
        </w:rPr>
        <w:t xml:space="preserve"> </w:t>
      </w:r>
      <w:r>
        <w:rPr>
          <w:rFonts w:ascii="Times New Roman" w:hAnsi="Times New Roman"/>
          <w:sz w:val="22"/>
          <w:szCs w:val="22"/>
        </w:rPr>
        <w:sym w:font="Wingdings" w:char="F0F0"/>
      </w:r>
      <w:r>
        <w:rPr>
          <w:rFonts w:ascii="Times New Roman" w:hAnsi="Times New Roman"/>
          <w:sz w:val="22"/>
          <w:szCs w:val="22"/>
        </w:rPr>
        <w:t xml:space="preserve"> AM = 4 (cm). Đáp án C.</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15</w:t>
      </w:r>
      <w:r w:rsidR="00ED5576" w:rsidRPr="002F6B1F">
        <w:rPr>
          <w:rFonts w:ascii="Times New Roman" w:hAnsi="Times New Roman"/>
          <w:sz w:val="22"/>
          <w:szCs w:val="22"/>
          <w:lang w:val="pt-BR"/>
        </w:rPr>
        <w:t>. E = k</w:t>
      </w:r>
      <w:r w:rsidR="00ED5576" w:rsidRPr="008954BF">
        <w:rPr>
          <w:rFonts w:ascii="Times New Roman" w:hAnsi="Times New Roman"/>
          <w:position w:val="-22"/>
          <w:sz w:val="22"/>
          <w:szCs w:val="22"/>
        </w:rPr>
        <w:object w:dxaOrig="420" w:dyaOrig="580">
          <v:shape id="_x0000_i1457" type="#_x0000_t75" style="width:21.6pt;height:29.5pt" o:ole="">
            <v:imagedata r:id="rId742" o:title=""/>
          </v:shape>
          <o:OLEObject Type="Embed" ProgID="Equation.DSMT4" ShapeID="_x0000_i1457" DrawAspect="Content" ObjectID="_1592719612" r:id="rId743"/>
        </w:object>
      </w:r>
      <w:r w:rsidR="00ED5576" w:rsidRPr="002F6B1F">
        <w:rPr>
          <w:rFonts w:ascii="Times New Roman" w:hAnsi="Times New Roman"/>
          <w:sz w:val="22"/>
          <w:szCs w:val="22"/>
          <w:lang w:val="pt-BR"/>
        </w:rPr>
        <w:t>; E’ = k</w:t>
      </w:r>
      <w:r w:rsidR="00ED5576" w:rsidRPr="008954BF">
        <w:rPr>
          <w:rFonts w:ascii="Times New Roman" w:hAnsi="Times New Roman"/>
          <w:position w:val="-50"/>
          <w:sz w:val="22"/>
          <w:szCs w:val="22"/>
        </w:rPr>
        <w:object w:dxaOrig="620" w:dyaOrig="859">
          <v:shape id="_x0000_i1458" type="#_x0000_t75" style="width:31.7pt;height:43.2pt" o:ole="">
            <v:imagedata r:id="rId744" o:title=""/>
          </v:shape>
          <o:OLEObject Type="Embed" ProgID="Equation.DSMT4" ShapeID="_x0000_i1458" DrawAspect="Content" ObjectID="_1592719613" r:id="rId745"/>
        </w:object>
      </w:r>
      <w:r w:rsidR="00ED5576" w:rsidRPr="002F6B1F">
        <w:rPr>
          <w:rFonts w:ascii="Times New Roman" w:hAnsi="Times New Roman"/>
          <w:sz w:val="22"/>
          <w:szCs w:val="22"/>
          <w:lang w:val="pt-BR"/>
        </w:rPr>
        <w:t>= 8E. Đáp án A.</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16</w:t>
      </w:r>
      <w:r w:rsidR="00ED5576" w:rsidRPr="002F6B1F">
        <w:rPr>
          <w:rFonts w:ascii="Times New Roman" w:hAnsi="Times New Roman"/>
          <w:sz w:val="22"/>
          <w:szCs w:val="22"/>
          <w:lang w:val="pt-BR"/>
        </w:rPr>
        <w:t xml:space="preserve">. q &lt; 0 nên </w:t>
      </w:r>
      <w:r w:rsidR="00ED5576" w:rsidRPr="008954BF">
        <w:rPr>
          <w:rFonts w:ascii="Times New Roman" w:hAnsi="Times New Roman"/>
          <w:position w:val="-4"/>
          <w:sz w:val="22"/>
          <w:szCs w:val="22"/>
        </w:rPr>
        <w:object w:dxaOrig="240" w:dyaOrig="380">
          <v:shape id="_x0000_i1459" type="#_x0000_t75" style="width:11.5pt;height:19.45pt" o:ole="">
            <v:imagedata r:id="rId746" o:title=""/>
          </v:shape>
          <o:OLEObject Type="Embed" ProgID="Equation.DSMT4" ShapeID="_x0000_i1459" DrawAspect="Content" ObjectID="_1592719614" r:id="rId747"/>
        </w:object>
      </w:r>
      <w:r w:rsidR="00ED5576" w:rsidRPr="002F6B1F">
        <w:rPr>
          <w:rFonts w:ascii="Times New Roman" w:hAnsi="Times New Roman"/>
          <w:sz w:val="22"/>
          <w:szCs w:val="22"/>
          <w:lang w:val="pt-BR"/>
        </w:rPr>
        <w:t xml:space="preserve"> ngược chiều với </w:t>
      </w:r>
      <w:r w:rsidR="00ED5576" w:rsidRPr="008954BF">
        <w:rPr>
          <w:rFonts w:ascii="Times New Roman" w:hAnsi="Times New Roman"/>
          <w:position w:val="-4"/>
          <w:sz w:val="22"/>
          <w:szCs w:val="22"/>
        </w:rPr>
        <w:object w:dxaOrig="240" w:dyaOrig="380">
          <v:shape id="_x0000_i1460" type="#_x0000_t75" style="width:11.5pt;height:19.45pt" o:ole="">
            <v:imagedata r:id="rId748" o:title=""/>
          </v:shape>
          <o:OLEObject Type="Embed" ProgID="Equation.DSMT4" ShapeID="_x0000_i1460" DrawAspect="Content" ObjectID="_1592719615" r:id="rId749"/>
        </w:object>
      </w:r>
      <w:r w:rsidR="00B7710F" w:rsidRPr="00B7710F">
        <w:rPr>
          <w:rFonts w:ascii="Times New Roman" w:hAnsi="Times New Roman"/>
          <w:sz w:val="22"/>
          <w:szCs w:val="22"/>
          <w:lang w:val="pt-BR"/>
        </w:rPr>
        <w:t>(</w:t>
      </w:r>
      <w:r w:rsidR="00ED5576" w:rsidRPr="002F6B1F">
        <w:rPr>
          <w:rFonts w:ascii="Times New Roman" w:hAnsi="Times New Roman"/>
          <w:sz w:val="22"/>
          <w:szCs w:val="22"/>
          <w:lang w:val="pt-BR"/>
        </w:rPr>
        <w:t xml:space="preserve"> hướng thẳng đứng từ trên xuống</w:t>
      </w:r>
      <w:r w:rsidR="00B7710F">
        <w:rPr>
          <w:rFonts w:ascii="Times New Roman" w:hAnsi="Times New Roman"/>
          <w:sz w:val="22"/>
          <w:szCs w:val="22"/>
          <w:lang w:val="pt-BR"/>
        </w:rPr>
        <w:t>)</w:t>
      </w:r>
      <w:r w:rsidR="00ED5576" w:rsidRPr="002F6B1F">
        <w:rPr>
          <w:rFonts w:ascii="Times New Roman" w:hAnsi="Times New Roman"/>
          <w:sz w:val="22"/>
          <w:szCs w:val="22"/>
          <w:lang w:val="pt-BR"/>
        </w:rPr>
        <w:t xml:space="preserve"> và có độ lớn F = |q|E = 2.10</w:t>
      </w:r>
      <w:r w:rsidR="00ED5576" w:rsidRPr="002F6B1F">
        <w:rPr>
          <w:rFonts w:ascii="Times New Roman" w:hAnsi="Times New Roman"/>
          <w:sz w:val="22"/>
          <w:szCs w:val="22"/>
          <w:vertAlign w:val="superscript"/>
          <w:lang w:val="pt-BR"/>
        </w:rPr>
        <w:t>-5</w:t>
      </w:r>
      <w:r w:rsidR="00ED5576" w:rsidRPr="002F6B1F">
        <w:rPr>
          <w:rFonts w:ascii="Times New Roman" w:hAnsi="Times New Roman"/>
          <w:sz w:val="22"/>
          <w:szCs w:val="22"/>
          <w:lang w:val="pt-BR"/>
        </w:rPr>
        <w:t xml:space="preserve"> N. Đáp án B.</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801C3">
        <w:rPr>
          <w:rFonts w:ascii="Times New Roman" w:hAnsi="Times New Roman"/>
          <w:b/>
          <w:sz w:val="22"/>
          <w:szCs w:val="22"/>
          <w:lang w:val="it-IT"/>
        </w:rPr>
        <w:t xml:space="preserve"> </w:t>
      </w:r>
      <w:r w:rsidR="00ED5576" w:rsidRPr="002801C3">
        <w:rPr>
          <w:rFonts w:ascii="Times New Roman" w:hAnsi="Times New Roman"/>
          <w:b/>
          <w:sz w:val="22"/>
          <w:szCs w:val="22"/>
          <w:lang w:val="it-IT"/>
        </w:rPr>
        <w:t>17</w:t>
      </w:r>
      <w:r w:rsidR="00ED5576">
        <w:rPr>
          <w:rFonts w:ascii="Times New Roman" w:hAnsi="Times New Roman"/>
          <w:sz w:val="22"/>
          <w:szCs w:val="22"/>
          <w:lang w:val="it-IT"/>
        </w:rPr>
        <w:t>. Đường sức của điện trường có thể là đường cong, ví dụ đường sức của điện trường gây bởi hai điện tích điểm đặt gần nhau. Đáp án C.</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18</w:t>
      </w:r>
      <w:r w:rsidR="00ED5576" w:rsidRPr="002F6B1F">
        <w:rPr>
          <w:rFonts w:ascii="Times New Roman" w:hAnsi="Times New Roman"/>
          <w:sz w:val="22"/>
          <w:szCs w:val="22"/>
          <w:lang w:val="it-IT"/>
        </w:rPr>
        <w:t xml:space="preserve">. </w:t>
      </w:r>
      <w:r w:rsidR="00ED5576" w:rsidRPr="002801C3">
        <w:rPr>
          <w:rFonts w:ascii="Times New Roman" w:hAnsi="Times New Roman"/>
          <w:position w:val="-28"/>
          <w:sz w:val="22"/>
          <w:szCs w:val="22"/>
          <w:lang w:val="pt-BR"/>
        </w:rPr>
        <w:object w:dxaOrig="780" w:dyaOrig="660">
          <v:shape id="_x0000_i1461" type="#_x0000_t75" style="width:37.45pt;height:34.55pt" o:ole="">
            <v:imagedata r:id="rId750" o:title=""/>
          </v:shape>
          <o:OLEObject Type="Embed" ProgID="Equation.DSMT4" ShapeID="_x0000_i1461" DrawAspect="Content" ObjectID="_1592719616" r:id="rId751"/>
        </w:object>
      </w:r>
      <w:r w:rsidR="00ED5576" w:rsidRPr="002F6B1F">
        <w:rPr>
          <w:rFonts w:ascii="Times New Roman" w:hAnsi="Times New Roman"/>
          <w:sz w:val="22"/>
          <w:szCs w:val="22"/>
          <w:lang w:val="it-IT"/>
        </w:rPr>
        <w:t xml:space="preserve"> = 4 </w:t>
      </w:r>
      <w:r w:rsidR="00ED5576">
        <w:rPr>
          <w:rFonts w:ascii="Times New Roman" w:hAnsi="Times New Roman"/>
          <w:sz w:val="22"/>
          <w:szCs w:val="22"/>
          <w:lang w:val="pt-BR"/>
        </w:rPr>
        <w:sym w:font="Wingdings" w:char="F0F0"/>
      </w:r>
      <w:r w:rsidR="00ED5576" w:rsidRPr="002F6B1F">
        <w:rPr>
          <w:rFonts w:ascii="Times New Roman" w:hAnsi="Times New Roman"/>
          <w:sz w:val="22"/>
          <w:szCs w:val="22"/>
          <w:lang w:val="it-IT"/>
        </w:rPr>
        <w:t xml:space="preserve"> r</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 </w:t>
      </w:r>
      <w:r w:rsidR="00ED5576" w:rsidRPr="008918E9">
        <w:rPr>
          <w:rFonts w:ascii="Times New Roman" w:hAnsi="Times New Roman"/>
          <w:position w:val="-22"/>
          <w:sz w:val="22"/>
          <w:szCs w:val="22"/>
          <w:lang w:val="pt-BR"/>
        </w:rPr>
        <w:object w:dxaOrig="240" w:dyaOrig="580">
          <v:shape id="_x0000_i1462" type="#_x0000_t75" style="width:11.5pt;height:29.5pt" o:ole="">
            <v:imagedata r:id="rId752" o:title=""/>
          </v:shape>
          <o:OLEObject Type="Embed" ProgID="Equation.DSMT4" ShapeID="_x0000_i1462" DrawAspect="Content" ObjectID="_1592719617" r:id="rId753"/>
        </w:object>
      </w:r>
      <w:r w:rsidR="00ED5576" w:rsidRPr="002F6B1F">
        <w:rPr>
          <w:rFonts w:ascii="Times New Roman" w:hAnsi="Times New Roman"/>
          <w:sz w:val="22"/>
          <w:szCs w:val="22"/>
          <w:lang w:val="it-IT"/>
        </w:rPr>
        <w:t xml:space="preserve"> = 1 cm. Đáp án B.</w:t>
      </w:r>
    </w:p>
    <w:p w:rsidR="00ED5576" w:rsidRPr="008918E9"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19</w:t>
      </w:r>
      <w:r w:rsidR="00ED5576">
        <w:rPr>
          <w:rFonts w:ascii="Times New Roman" w:hAnsi="Times New Roman"/>
          <w:bCs/>
          <w:sz w:val="22"/>
          <w:szCs w:val="22"/>
          <w:lang w:val="it-IT"/>
        </w:rPr>
        <w:t>. q</w:t>
      </w:r>
      <w:r w:rsidR="00ED5576" w:rsidRPr="00870D64">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870D64">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trái dấu nên M nằm ngoài đoạn thẳng AB, </w:t>
      </w:r>
      <w:r w:rsidR="00ED5576" w:rsidRPr="002F6B1F">
        <w:rPr>
          <w:rFonts w:ascii="Times New Roman" w:hAnsi="Times New Roman"/>
          <w:sz w:val="22"/>
          <w:szCs w:val="22"/>
          <w:lang w:val="it-IT"/>
        </w:rPr>
        <w:t>|q</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&gt; |q</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nêm M gầm q</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hơn. Đáp án D.</w:t>
      </w:r>
    </w:p>
    <w:p w:rsidR="009137A7"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20</w:t>
      </w:r>
      <w:r w:rsidR="00ED5576" w:rsidRPr="00870D64">
        <w:rPr>
          <w:rFonts w:ascii="Times New Roman" w:hAnsi="Times New Roman"/>
          <w:bCs/>
          <w:sz w:val="22"/>
          <w:szCs w:val="22"/>
          <w:lang w:val="it-IT"/>
        </w:rPr>
        <w:t>.</w: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20" w:dyaOrig="440">
          <v:shape id="_x0000_i1463" type="#_x0000_t75" style="width:17.3pt;height:22.3pt" o:ole="">
            <v:imagedata r:id="rId754" o:title=""/>
          </v:shape>
          <o:OLEObject Type="Embed" ProgID="Equation.DSMT4" ShapeID="_x0000_i1463" DrawAspect="Content" ObjectID="_1592719618" r:id="rId755"/>
        </w:objec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40" w:dyaOrig="440">
          <v:shape id="_x0000_i1464" type="#_x0000_t75" style="width:17.3pt;height:22.3pt" o:ole="">
            <v:imagedata r:id="rId756" o:title=""/>
          </v:shape>
          <o:OLEObject Type="Embed" ProgID="Equation.DSMT4" ShapeID="_x0000_i1464" DrawAspect="Content" ObjectID="_1592719619" r:id="rId757"/>
        </w:object>
      </w:r>
      <w:r w:rsidR="00ED5576">
        <w:rPr>
          <w:rFonts w:ascii="Times New Roman" w:hAnsi="Times New Roman"/>
          <w:b/>
          <w:bCs/>
          <w:sz w:val="22"/>
          <w:szCs w:val="22"/>
          <w:lang w:val="it-IT"/>
        </w:rPr>
        <w:t xml:space="preserve">= </w:t>
      </w:r>
      <w:r w:rsidR="00ED5576" w:rsidRPr="00561244">
        <w:rPr>
          <w:rFonts w:ascii="Times New Roman" w:hAnsi="Times New Roman"/>
          <w:b/>
          <w:bCs/>
          <w:position w:val="-6"/>
          <w:sz w:val="22"/>
          <w:szCs w:val="22"/>
          <w:lang w:val="it-IT"/>
        </w:rPr>
        <w:object w:dxaOrig="200" w:dyaOrig="400">
          <v:shape id="_x0000_i1465" type="#_x0000_t75" style="width:10.1pt;height:21.6pt" o:ole="">
            <v:imagedata r:id="rId758" o:title=""/>
          </v:shape>
          <o:OLEObject Type="Embed" ProgID="Equation.DSMT4" ShapeID="_x0000_i1465" DrawAspect="Content" ObjectID="_1592719620" r:id="rId759"/>
        </w:object>
      </w:r>
      <w:r w:rsidR="00ED5576">
        <w:rPr>
          <w:rFonts w:ascii="Times New Roman" w:hAnsi="Times New Roman"/>
          <w:b/>
          <w:bCs/>
          <w:sz w:val="22"/>
          <w:szCs w:val="22"/>
          <w:lang w:val="it-IT"/>
        </w:rPr>
        <w:t xml:space="preserve"> </w:t>
      </w:r>
      <w:r w:rsidR="00ED5576" w:rsidRPr="00561244">
        <w:rPr>
          <w:rFonts w:ascii="Times New Roman" w:hAnsi="Times New Roman"/>
          <w:bCs/>
          <w:sz w:val="22"/>
          <w:szCs w:val="22"/>
          <w:lang w:val="it-IT"/>
        </w:rPr>
        <w:t xml:space="preserve">và </w:t>
      </w:r>
      <w:r w:rsidR="00ED5576" w:rsidRPr="00870D64">
        <w:rPr>
          <w:rFonts w:ascii="Times New Roman" w:hAnsi="Times New Roman"/>
          <w:b/>
          <w:bCs/>
          <w:position w:val="-10"/>
          <w:sz w:val="22"/>
          <w:szCs w:val="22"/>
          <w:lang w:val="it-IT"/>
        </w:rPr>
        <w:object w:dxaOrig="320" w:dyaOrig="440">
          <v:shape id="_x0000_i1466" type="#_x0000_t75" style="width:17.3pt;height:22.3pt" o:ole="">
            <v:imagedata r:id="rId760" o:title=""/>
          </v:shape>
          <o:OLEObject Type="Embed" ProgID="Equation.DSMT4" ShapeID="_x0000_i1466" DrawAspect="Content" ObjectID="_1592719621" r:id="rId761"/>
        </w:objec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40" w:dyaOrig="440">
          <v:shape id="_x0000_i1467" type="#_x0000_t75" style="width:17.3pt;height:22.3pt" o:ole="">
            <v:imagedata r:id="rId762" o:title=""/>
          </v:shape>
          <o:OLEObject Type="Embed" ProgID="Equation.DSMT4" ShapeID="_x0000_i1467" DrawAspect="Content" ObjectID="_1592719622" r:id="rId763"/>
        </w:object>
      </w:r>
      <w:r w:rsidR="00ED5576">
        <w:rPr>
          <w:rFonts w:ascii="Times New Roman" w:hAnsi="Times New Roman"/>
          <w:b/>
          <w:bCs/>
          <w:sz w:val="22"/>
          <w:szCs w:val="22"/>
          <w:lang w:val="it-IT"/>
        </w:rPr>
        <w:t xml:space="preserve">= </w:t>
      </w:r>
      <w:r w:rsidR="00ED5576" w:rsidRPr="00561244">
        <w:rPr>
          <w:rFonts w:ascii="Times New Roman" w:hAnsi="Times New Roman"/>
          <w:b/>
          <w:bCs/>
          <w:position w:val="-6"/>
          <w:sz w:val="22"/>
          <w:szCs w:val="22"/>
          <w:lang w:val="it-IT"/>
        </w:rPr>
        <w:object w:dxaOrig="200" w:dyaOrig="400">
          <v:shape id="_x0000_i1468" type="#_x0000_t75" style="width:10.1pt;height:21.6pt" o:ole="">
            <v:imagedata r:id="rId758" o:title=""/>
          </v:shape>
          <o:OLEObject Type="Embed" ProgID="Equation.DSMT4" ShapeID="_x0000_i1468" DrawAspect="Content" ObjectID="_1592719623" r:id="rId764"/>
        </w:object>
      </w:r>
      <w:r w:rsidR="00ED5576">
        <w:rPr>
          <w:rFonts w:ascii="Times New Roman" w:hAnsi="Times New Roman"/>
          <w:b/>
          <w:bCs/>
          <w:sz w:val="22"/>
          <w:szCs w:val="22"/>
          <w:lang w:val="it-IT"/>
        </w:rPr>
        <w:t xml:space="preserve"> </w:t>
      </w:r>
      <w:r w:rsidR="00ED5576">
        <w:rPr>
          <w:rFonts w:ascii="Times New Roman" w:hAnsi="Times New Roman"/>
          <w:b/>
          <w:bCs/>
          <w:sz w:val="22"/>
          <w:szCs w:val="22"/>
          <w:lang w:val="it-IT"/>
        </w:rPr>
        <w:sym w:font="Wingdings" w:char="F0F0"/>
      </w:r>
      <w:r w:rsidR="00ED5576">
        <w:rPr>
          <w:rFonts w:ascii="Times New Roman" w:hAnsi="Times New Roman"/>
          <w:b/>
          <w:bCs/>
          <w:sz w:val="22"/>
          <w:szCs w:val="22"/>
          <w:lang w:val="it-IT"/>
        </w:rPr>
        <w:t xml:space="preserve"> </w:t>
      </w:r>
      <w:r w:rsidR="00ED5576" w:rsidRPr="00C26716">
        <w:rPr>
          <w:rFonts w:ascii="Times New Roman" w:hAnsi="Times New Roman"/>
          <w:b/>
          <w:bCs/>
          <w:position w:val="-4"/>
          <w:sz w:val="22"/>
          <w:szCs w:val="22"/>
          <w:lang w:val="it-IT"/>
        </w:rPr>
        <w:object w:dxaOrig="240" w:dyaOrig="380">
          <v:shape id="_x0000_i1469" type="#_x0000_t75" style="width:11.5pt;height:19.45pt" o:ole="">
            <v:imagedata r:id="rId765" o:title=""/>
          </v:shape>
          <o:OLEObject Type="Embed" ProgID="Equation.DSMT4" ShapeID="_x0000_i1469" DrawAspect="Content" ObjectID="_1592719624" r:id="rId766"/>
        </w:object>
      </w:r>
      <w:r w:rsidR="00ED5576">
        <w:rPr>
          <w:rFonts w:ascii="Times New Roman" w:hAnsi="Times New Roman"/>
          <w:b/>
          <w:bCs/>
          <w:sz w:val="22"/>
          <w:szCs w:val="22"/>
          <w:lang w:val="it-IT"/>
        </w:rPr>
        <w:t>=</w:t>
      </w:r>
      <w:r w:rsidR="00ED5576" w:rsidRPr="00870D64">
        <w:rPr>
          <w:rFonts w:ascii="Times New Roman" w:hAnsi="Times New Roman"/>
          <w:b/>
          <w:bCs/>
          <w:position w:val="-10"/>
          <w:sz w:val="22"/>
          <w:szCs w:val="22"/>
          <w:lang w:val="it-IT"/>
        </w:rPr>
        <w:object w:dxaOrig="320" w:dyaOrig="440">
          <v:shape id="_x0000_i1470" type="#_x0000_t75" style="width:17.3pt;height:22.3pt" o:ole="">
            <v:imagedata r:id="rId754" o:title=""/>
          </v:shape>
          <o:OLEObject Type="Embed" ProgID="Equation.DSMT4" ShapeID="_x0000_i1470" DrawAspect="Content" ObjectID="_1592719625" r:id="rId767"/>
        </w:objec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20" w:dyaOrig="440">
          <v:shape id="_x0000_i1471" type="#_x0000_t75" style="width:17.3pt;height:22.3pt" o:ole="">
            <v:imagedata r:id="rId760" o:title=""/>
          </v:shape>
          <o:OLEObject Type="Embed" ProgID="Equation.DSMT4" ShapeID="_x0000_i1471" DrawAspect="Content" ObjectID="_1592719626" r:id="rId768"/>
        </w:objec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40" w:dyaOrig="440">
          <v:shape id="_x0000_i1472" type="#_x0000_t75" style="width:17.3pt;height:22.3pt" o:ole="">
            <v:imagedata r:id="rId756" o:title=""/>
          </v:shape>
          <o:OLEObject Type="Embed" ProgID="Equation.DSMT4" ShapeID="_x0000_i1472" DrawAspect="Content" ObjectID="_1592719627" r:id="rId769"/>
        </w:object>
      </w:r>
      <w:r w:rsidR="00ED5576">
        <w:rPr>
          <w:rFonts w:ascii="Times New Roman" w:hAnsi="Times New Roman"/>
          <w:b/>
          <w:bCs/>
          <w:sz w:val="22"/>
          <w:szCs w:val="22"/>
          <w:lang w:val="it-IT"/>
        </w:rPr>
        <w:t xml:space="preserve">+ </w:t>
      </w:r>
      <w:r w:rsidR="00ED5576" w:rsidRPr="00870D64">
        <w:rPr>
          <w:rFonts w:ascii="Times New Roman" w:hAnsi="Times New Roman"/>
          <w:b/>
          <w:bCs/>
          <w:position w:val="-10"/>
          <w:sz w:val="22"/>
          <w:szCs w:val="22"/>
          <w:lang w:val="it-IT"/>
        </w:rPr>
        <w:object w:dxaOrig="340" w:dyaOrig="440">
          <v:shape id="_x0000_i1473" type="#_x0000_t75" style="width:17.3pt;height:22.3pt" o:ole="">
            <v:imagedata r:id="rId762" o:title=""/>
          </v:shape>
          <o:OLEObject Type="Embed" ProgID="Equation.DSMT4" ShapeID="_x0000_i1473" DrawAspect="Content" ObjectID="_1592719628" r:id="rId770"/>
        </w:object>
      </w:r>
      <w:r w:rsidR="00ED5576">
        <w:rPr>
          <w:rFonts w:ascii="Times New Roman" w:hAnsi="Times New Roman"/>
          <w:b/>
          <w:bCs/>
          <w:sz w:val="22"/>
          <w:szCs w:val="22"/>
          <w:lang w:val="it-IT"/>
        </w:rPr>
        <w:t xml:space="preserve">= </w:t>
      </w:r>
      <w:r w:rsidR="00ED5576" w:rsidRPr="00561244">
        <w:rPr>
          <w:rFonts w:ascii="Times New Roman" w:hAnsi="Times New Roman"/>
          <w:bCs/>
          <w:position w:val="-6"/>
          <w:sz w:val="22"/>
          <w:szCs w:val="22"/>
          <w:lang w:val="it-IT"/>
        </w:rPr>
        <w:object w:dxaOrig="200" w:dyaOrig="400">
          <v:shape id="_x0000_i1474" type="#_x0000_t75" style="width:10.1pt;height:21.6pt" o:ole="">
            <v:imagedata r:id="rId758" o:title=""/>
          </v:shape>
          <o:OLEObject Type="Embed" ProgID="Equation.DSMT4" ShapeID="_x0000_i1474" DrawAspect="Content" ObjectID="_1592719629" r:id="rId771"/>
        </w:object>
      </w:r>
      <w:r w:rsidR="00ED5576" w:rsidRPr="00561244">
        <w:rPr>
          <w:rFonts w:ascii="Times New Roman" w:hAnsi="Times New Roman"/>
          <w:bCs/>
          <w:sz w:val="22"/>
          <w:szCs w:val="22"/>
          <w:lang w:val="it-IT"/>
        </w:rPr>
        <w:t xml:space="preserve">. </w:t>
      </w:r>
    </w:p>
    <w:p w:rsidR="00ED5576" w:rsidRPr="00561244" w:rsidRDefault="00ED5576" w:rsidP="00ED5576">
      <w:pPr>
        <w:tabs>
          <w:tab w:val="left" w:pos="180"/>
        </w:tabs>
        <w:jc w:val="both"/>
        <w:rPr>
          <w:rFonts w:ascii="Times New Roman" w:hAnsi="Times New Roman"/>
          <w:bCs/>
          <w:sz w:val="22"/>
          <w:szCs w:val="22"/>
          <w:lang w:val="it-IT"/>
        </w:rPr>
      </w:pPr>
      <w:r w:rsidRPr="00561244">
        <w:rPr>
          <w:rFonts w:ascii="Times New Roman" w:hAnsi="Times New Roman"/>
          <w:bCs/>
          <w:sz w:val="22"/>
          <w:szCs w:val="22"/>
          <w:lang w:val="it-IT"/>
        </w:rPr>
        <w:t>Đáp án D.</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561244">
        <w:rPr>
          <w:rFonts w:ascii="Times New Roman" w:hAnsi="Times New Roman"/>
          <w:b/>
          <w:sz w:val="22"/>
          <w:szCs w:val="22"/>
          <w:lang w:val="it-IT"/>
        </w:rPr>
        <w:t xml:space="preserve"> </w:t>
      </w:r>
      <w:r w:rsidR="00ED5576" w:rsidRPr="00561244">
        <w:rPr>
          <w:rFonts w:ascii="Times New Roman" w:hAnsi="Times New Roman"/>
          <w:b/>
          <w:sz w:val="22"/>
          <w:szCs w:val="22"/>
          <w:lang w:val="it-IT"/>
        </w:rPr>
        <w:t>2</w:t>
      </w:r>
      <w:r w:rsidR="00ED5576">
        <w:rPr>
          <w:rFonts w:ascii="Times New Roman" w:hAnsi="Times New Roman"/>
          <w:b/>
          <w:sz w:val="22"/>
          <w:szCs w:val="22"/>
          <w:lang w:val="it-IT"/>
        </w:rPr>
        <w:t>1</w:t>
      </w:r>
      <w:r w:rsidR="00ED5576">
        <w:rPr>
          <w:rFonts w:ascii="Times New Roman" w:hAnsi="Times New Roman"/>
          <w:sz w:val="22"/>
          <w:szCs w:val="22"/>
          <w:lang w:val="it-IT"/>
        </w:rPr>
        <w:t>. Hai điện tích này phải cùng dấu và cùng độ lớn. Đáp án C.</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561244">
        <w:rPr>
          <w:rFonts w:ascii="Times New Roman" w:hAnsi="Times New Roman"/>
          <w:b/>
          <w:sz w:val="22"/>
          <w:szCs w:val="22"/>
          <w:lang w:val="it-IT"/>
        </w:rPr>
        <w:t xml:space="preserve"> </w:t>
      </w:r>
      <w:r w:rsidR="00ED5576" w:rsidRPr="00561244">
        <w:rPr>
          <w:rFonts w:ascii="Times New Roman" w:hAnsi="Times New Roman"/>
          <w:b/>
          <w:sz w:val="22"/>
          <w:szCs w:val="22"/>
          <w:lang w:val="it-IT"/>
        </w:rPr>
        <w:t>22</w:t>
      </w:r>
      <w:r w:rsidR="00ED5576">
        <w:rPr>
          <w:rFonts w:ascii="Times New Roman" w:hAnsi="Times New Roman"/>
          <w:sz w:val="22"/>
          <w:szCs w:val="22"/>
          <w:lang w:val="it-IT"/>
        </w:rPr>
        <w:t>. E = 2</w:t>
      </w:r>
      <w:r w:rsidR="00ED5576" w:rsidRPr="00561244">
        <w:rPr>
          <w:rFonts w:ascii="Times New Roman" w:hAnsi="Times New Roman"/>
          <w:position w:val="-22"/>
          <w:sz w:val="22"/>
          <w:szCs w:val="22"/>
          <w:lang w:val="it-IT"/>
        </w:rPr>
        <w:object w:dxaOrig="440" w:dyaOrig="580">
          <v:shape id="_x0000_i1475" type="#_x0000_t75" style="width:22.3pt;height:29.5pt" o:ole="">
            <v:imagedata r:id="rId675" o:title=""/>
          </v:shape>
          <o:OLEObject Type="Embed" ProgID="Equation.DSMT4" ShapeID="_x0000_i1475" DrawAspect="Content" ObjectID="_1592719630" r:id="rId772"/>
        </w:object>
      </w:r>
      <w:r w:rsidR="00ED5576">
        <w:rPr>
          <w:rFonts w:ascii="Times New Roman" w:hAnsi="Times New Roman"/>
          <w:sz w:val="22"/>
          <w:szCs w:val="22"/>
          <w:lang w:val="it-IT"/>
        </w:rPr>
        <w:t>cos45</w:t>
      </w:r>
      <w:r w:rsidR="00ED5576" w:rsidRPr="00C26716">
        <w:rPr>
          <w:rFonts w:ascii="Times New Roman" w:hAnsi="Times New Roman"/>
          <w:sz w:val="22"/>
          <w:szCs w:val="22"/>
          <w:vertAlign w:val="superscript"/>
          <w:lang w:val="it-IT"/>
        </w:rPr>
        <w:t>0</w:t>
      </w:r>
      <w:r w:rsidR="00ED5576">
        <w:rPr>
          <w:rFonts w:ascii="Times New Roman" w:hAnsi="Times New Roman"/>
          <w:sz w:val="22"/>
          <w:szCs w:val="22"/>
          <w:lang w:val="it-IT"/>
        </w:rPr>
        <w:t xml:space="preserve"> + </w:t>
      </w:r>
      <w:r w:rsidR="00ED5576" w:rsidRPr="00561244">
        <w:rPr>
          <w:rFonts w:ascii="Times New Roman" w:hAnsi="Times New Roman"/>
          <w:position w:val="-22"/>
          <w:sz w:val="22"/>
          <w:szCs w:val="22"/>
          <w:lang w:val="it-IT"/>
        </w:rPr>
        <w:object w:dxaOrig="540" w:dyaOrig="580">
          <v:shape id="_x0000_i1476" type="#_x0000_t75" style="width:25.9pt;height:29.5pt" o:ole="">
            <v:imagedata r:id="rId773" o:title=""/>
          </v:shape>
          <o:OLEObject Type="Embed" ProgID="Equation.DSMT4" ShapeID="_x0000_i1476" DrawAspect="Content" ObjectID="_1592719631" r:id="rId774"/>
        </w:object>
      </w:r>
      <w:r w:rsidR="00ED5576">
        <w:rPr>
          <w:rFonts w:ascii="Times New Roman" w:hAnsi="Times New Roman"/>
          <w:sz w:val="22"/>
          <w:szCs w:val="22"/>
          <w:lang w:val="it-IT"/>
        </w:rPr>
        <w:t xml:space="preserve"> = </w:t>
      </w:r>
      <w:r w:rsidR="00ED5576" w:rsidRPr="00561244">
        <w:rPr>
          <w:rFonts w:ascii="Times New Roman" w:hAnsi="Times New Roman"/>
          <w:position w:val="-22"/>
          <w:sz w:val="22"/>
          <w:szCs w:val="22"/>
          <w:lang w:val="it-IT"/>
        </w:rPr>
        <w:object w:dxaOrig="440" w:dyaOrig="580">
          <v:shape id="_x0000_i1477" type="#_x0000_t75" style="width:22.3pt;height:29.5pt" o:ole="">
            <v:imagedata r:id="rId675" o:title=""/>
          </v:shape>
          <o:OLEObject Type="Embed" ProgID="Equation.DSMT4" ShapeID="_x0000_i1477" DrawAspect="Content" ObjectID="_1592719632" r:id="rId775"/>
        </w:object>
      </w:r>
      <w:r w:rsidR="00ED5576">
        <w:rPr>
          <w:rFonts w:ascii="Times New Roman" w:hAnsi="Times New Roman"/>
          <w:sz w:val="22"/>
          <w:szCs w:val="22"/>
          <w:lang w:val="it-IT"/>
        </w:rPr>
        <w:t>(</w:t>
      </w:r>
      <w:r w:rsidR="00ED5576" w:rsidRPr="00561244">
        <w:rPr>
          <w:rFonts w:ascii="Times New Roman" w:hAnsi="Times New Roman"/>
          <w:position w:val="-6"/>
          <w:sz w:val="22"/>
          <w:szCs w:val="22"/>
          <w:lang w:val="it-IT"/>
        </w:rPr>
        <w:object w:dxaOrig="360" w:dyaOrig="320">
          <v:shape id="_x0000_i1478" type="#_x0000_t75" style="width:17.3pt;height:17.3pt" o:ole="">
            <v:imagedata r:id="rId677" o:title=""/>
          </v:shape>
          <o:OLEObject Type="Embed" ProgID="Equation.DSMT4" ShapeID="_x0000_i1478" DrawAspect="Content" ObjectID="_1592719633" r:id="rId776"/>
        </w:object>
      </w:r>
      <w:r w:rsidR="00ED5576">
        <w:rPr>
          <w:rFonts w:ascii="Times New Roman" w:hAnsi="Times New Roman"/>
          <w:sz w:val="22"/>
          <w:szCs w:val="22"/>
          <w:lang w:val="it-IT"/>
        </w:rPr>
        <w:t xml:space="preserve"> + </w:t>
      </w:r>
      <w:r w:rsidR="00ED5576" w:rsidRPr="00561244">
        <w:rPr>
          <w:rFonts w:ascii="Times New Roman" w:hAnsi="Times New Roman"/>
          <w:position w:val="-22"/>
          <w:sz w:val="22"/>
          <w:szCs w:val="22"/>
          <w:lang w:val="it-IT"/>
        </w:rPr>
        <w:object w:dxaOrig="220" w:dyaOrig="580">
          <v:shape id="_x0000_i1479" type="#_x0000_t75" style="width:10.1pt;height:29.5pt" o:ole="">
            <v:imagedata r:id="rId679" o:title=""/>
          </v:shape>
          <o:OLEObject Type="Embed" ProgID="Equation.DSMT4" ShapeID="_x0000_i1479" DrawAspect="Content" ObjectID="_1592719634" r:id="rId777"/>
        </w:object>
      </w:r>
      <w:r w:rsidR="00ED5576">
        <w:rPr>
          <w:rFonts w:ascii="Times New Roman" w:hAnsi="Times New Roman"/>
          <w:sz w:val="22"/>
          <w:szCs w:val="22"/>
          <w:lang w:val="it-IT"/>
        </w:rPr>
        <w:t>)</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Đáp án B.</w:t>
      </w:r>
    </w:p>
    <w:p w:rsidR="00ED5576"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23</w:t>
      </w:r>
      <w:r w:rsidR="00ED5576" w:rsidRPr="002F6B1F">
        <w:rPr>
          <w:rFonts w:ascii="Times New Roman" w:hAnsi="Times New Roman"/>
          <w:sz w:val="22"/>
          <w:szCs w:val="22"/>
          <w:lang w:val="it-IT"/>
        </w:rPr>
        <w:t xml:space="preserve">. q &lt; 0 nên </w:t>
      </w:r>
      <w:r w:rsidR="00ED5576" w:rsidRPr="00C26716">
        <w:rPr>
          <w:rFonts w:ascii="Times New Roman" w:hAnsi="Times New Roman"/>
          <w:bCs/>
          <w:position w:val="-4"/>
          <w:sz w:val="22"/>
          <w:szCs w:val="22"/>
          <w:lang w:val="it-IT"/>
        </w:rPr>
        <w:object w:dxaOrig="240" w:dyaOrig="380">
          <v:shape id="_x0000_i1480" type="#_x0000_t75" style="width:11.5pt;height:19.45pt" o:ole="">
            <v:imagedata r:id="rId765" o:title=""/>
          </v:shape>
          <o:OLEObject Type="Embed" ProgID="Equation.DSMT4" ShapeID="_x0000_i1480" DrawAspect="Content" ObjectID="_1592719635" r:id="rId778"/>
        </w:object>
      </w:r>
      <w:r w:rsidR="00B7710F">
        <w:rPr>
          <w:rFonts w:ascii="Times New Roman" w:hAnsi="Times New Roman"/>
          <w:bCs/>
          <w:sz w:val="22"/>
          <w:szCs w:val="22"/>
          <w:lang w:val="it-IT"/>
        </w:rPr>
        <w:t xml:space="preserve"> hướng về phía q (hướ</w:t>
      </w:r>
      <w:r w:rsidR="00ED5576">
        <w:rPr>
          <w:rFonts w:ascii="Times New Roman" w:hAnsi="Times New Roman"/>
          <w:bCs/>
          <w:sz w:val="22"/>
          <w:szCs w:val="22"/>
          <w:lang w:val="it-IT"/>
        </w:rPr>
        <w:t>ng từ B đến A) và có độ lớn:</w:t>
      </w:r>
    </w:p>
    <w:p w:rsidR="00ED5576" w:rsidRPr="002F6B1F" w:rsidRDefault="00ED5576" w:rsidP="00ED5576">
      <w:pPr>
        <w:tabs>
          <w:tab w:val="left" w:pos="180"/>
        </w:tabs>
        <w:jc w:val="both"/>
        <w:rPr>
          <w:rFonts w:ascii="Times New Roman" w:hAnsi="Times New Roman"/>
          <w:sz w:val="22"/>
          <w:szCs w:val="22"/>
          <w:lang w:val="pt-BR"/>
        </w:rPr>
      </w:pPr>
      <w:r>
        <w:rPr>
          <w:rFonts w:ascii="Times New Roman" w:hAnsi="Times New Roman"/>
          <w:bCs/>
          <w:sz w:val="22"/>
          <w:szCs w:val="22"/>
          <w:lang w:val="it-IT"/>
        </w:rPr>
        <w:t xml:space="preserve">E = </w:t>
      </w:r>
      <w:r w:rsidRPr="00C26716">
        <w:rPr>
          <w:rFonts w:ascii="Times New Roman" w:hAnsi="Times New Roman"/>
          <w:bCs/>
          <w:position w:val="-28"/>
          <w:sz w:val="22"/>
          <w:szCs w:val="22"/>
          <w:lang w:val="it-IT"/>
        </w:rPr>
        <w:object w:dxaOrig="1460" w:dyaOrig="660">
          <v:shape id="_x0000_i1481" type="#_x0000_t75" style="width:74.15pt;height:34.55pt" o:ole="">
            <v:imagedata r:id="rId779" o:title=""/>
          </v:shape>
          <o:OLEObject Type="Embed" ProgID="Equation.DSMT4" ShapeID="_x0000_i1481" DrawAspect="Content" ObjectID="_1592719636" r:id="rId780"/>
        </w:object>
      </w:r>
      <w:r>
        <w:rPr>
          <w:rFonts w:ascii="Times New Roman" w:hAnsi="Times New Roman"/>
          <w:bCs/>
          <w:sz w:val="22"/>
          <w:szCs w:val="22"/>
          <w:lang w:val="it-IT"/>
        </w:rPr>
        <w:t xml:space="preserve"> = 2,5.10</w:t>
      </w:r>
      <w:r w:rsidRPr="004B3B9D">
        <w:rPr>
          <w:rFonts w:ascii="Times New Roman" w:hAnsi="Times New Roman"/>
          <w:bCs/>
          <w:sz w:val="22"/>
          <w:szCs w:val="22"/>
          <w:vertAlign w:val="superscript"/>
          <w:lang w:val="it-IT"/>
        </w:rPr>
        <w:t>5</w:t>
      </w:r>
      <w:r>
        <w:rPr>
          <w:rFonts w:ascii="Times New Roman" w:hAnsi="Times New Roman"/>
          <w:bCs/>
          <w:sz w:val="22"/>
          <w:szCs w:val="22"/>
          <w:lang w:val="it-IT"/>
        </w:rPr>
        <w:t xml:space="preserve"> (V/m). Đáp án C.</w:t>
      </w:r>
    </w:p>
    <w:p w:rsidR="009137A7" w:rsidRDefault="009137A7">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9137A7"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4B3B9D">
        <w:rPr>
          <w:rFonts w:ascii="Times New Roman" w:hAnsi="Times New Roman"/>
          <w:b/>
          <w:sz w:val="22"/>
          <w:szCs w:val="22"/>
          <w:lang w:val="it-IT"/>
        </w:rPr>
        <w:t xml:space="preserve"> </w:t>
      </w:r>
      <w:r w:rsidR="00ED5576" w:rsidRPr="004B3B9D">
        <w:rPr>
          <w:rFonts w:ascii="Times New Roman" w:hAnsi="Times New Roman"/>
          <w:b/>
          <w:sz w:val="22"/>
          <w:szCs w:val="22"/>
          <w:lang w:val="it-IT"/>
        </w:rPr>
        <w:t>24</w:t>
      </w:r>
      <w:r w:rsidR="00ED5576">
        <w:rPr>
          <w:rFonts w:ascii="Times New Roman" w:hAnsi="Times New Roman"/>
          <w:sz w:val="22"/>
          <w:szCs w:val="22"/>
          <w:lang w:val="it-IT"/>
        </w:rPr>
        <w:t>. P = mg = 25.10</w:t>
      </w:r>
      <w:r w:rsidR="00ED5576" w:rsidRPr="004B3B9D">
        <w:rPr>
          <w:rFonts w:ascii="Times New Roman" w:hAnsi="Times New Roman"/>
          <w:sz w:val="22"/>
          <w:szCs w:val="22"/>
          <w:vertAlign w:val="superscript"/>
          <w:lang w:val="it-IT"/>
        </w:rPr>
        <w:t>-2</w:t>
      </w:r>
      <w:r w:rsidR="00ED5576">
        <w:rPr>
          <w:rFonts w:ascii="Times New Roman" w:hAnsi="Times New Roman"/>
          <w:sz w:val="22"/>
          <w:szCs w:val="22"/>
          <w:lang w:val="it-IT"/>
        </w:rPr>
        <w:t xml:space="preserve"> N; F = |q|E = 25.10</w:t>
      </w:r>
      <w:r w:rsidR="00ED5576" w:rsidRPr="004B3B9D">
        <w:rPr>
          <w:rFonts w:ascii="Times New Roman" w:hAnsi="Times New Roman"/>
          <w:sz w:val="22"/>
          <w:szCs w:val="22"/>
          <w:vertAlign w:val="superscript"/>
          <w:lang w:val="it-IT"/>
        </w:rPr>
        <w:t>-2</w:t>
      </w:r>
      <w:r w:rsidR="00ED5576">
        <w:rPr>
          <w:rFonts w:ascii="Times New Roman" w:hAnsi="Times New Roman"/>
          <w:sz w:val="22"/>
          <w:szCs w:val="22"/>
          <w:lang w:val="it-IT"/>
        </w:rPr>
        <w:t xml:space="preserve"> N; tan</w:t>
      </w:r>
      <w:r w:rsidR="00ED5576">
        <w:rPr>
          <w:rFonts w:ascii="Times New Roman" w:hAnsi="Times New Roman"/>
          <w:sz w:val="22"/>
          <w:szCs w:val="22"/>
          <w:lang w:val="it-IT"/>
        </w:rPr>
        <w:sym w:font="Symbol" w:char="F061"/>
      </w:r>
      <w:r w:rsidR="00ED5576">
        <w:rPr>
          <w:rFonts w:ascii="Times New Roman" w:hAnsi="Times New Roman"/>
          <w:sz w:val="22"/>
          <w:szCs w:val="22"/>
          <w:lang w:val="it-IT"/>
        </w:rPr>
        <w:t xml:space="preserve"> = </w:t>
      </w:r>
      <w:r w:rsidR="00ED5576" w:rsidRPr="004B3B9D">
        <w:rPr>
          <w:rFonts w:ascii="Times New Roman" w:hAnsi="Times New Roman"/>
          <w:position w:val="-22"/>
          <w:sz w:val="22"/>
          <w:szCs w:val="22"/>
          <w:lang w:val="it-IT"/>
        </w:rPr>
        <w:object w:dxaOrig="279" w:dyaOrig="580">
          <v:shape id="_x0000_i1482" type="#_x0000_t75" style="width:15.1pt;height:29.5pt" o:ole="">
            <v:imagedata r:id="rId781" o:title=""/>
          </v:shape>
          <o:OLEObject Type="Embed" ProgID="Equation.DSMT4" ShapeID="_x0000_i1482" DrawAspect="Content" ObjectID="_1592719637" r:id="rId782"/>
        </w:object>
      </w:r>
      <w:r w:rsidR="00ED5576">
        <w:rPr>
          <w:rFonts w:ascii="Times New Roman" w:hAnsi="Times New Roman"/>
          <w:sz w:val="22"/>
          <w:szCs w:val="22"/>
          <w:lang w:val="it-IT"/>
        </w:rPr>
        <w:t xml:space="preserve"> = 1 = tan45</w:t>
      </w:r>
      <w:r w:rsidR="00ED5576" w:rsidRPr="004B3B9D">
        <w:rPr>
          <w:rFonts w:ascii="Times New Roman" w:hAnsi="Times New Roman"/>
          <w:sz w:val="22"/>
          <w:szCs w:val="22"/>
          <w:vertAlign w:val="superscript"/>
          <w:lang w:val="it-IT"/>
        </w:rPr>
        <w:t>0</w:t>
      </w:r>
      <w:r w:rsidR="00ED5576">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Đáp án B. </w:t>
      </w:r>
    </w:p>
    <w:p w:rsidR="00ED5576" w:rsidRPr="004B3B9D"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25</w:t>
      </w:r>
      <w:r w:rsidR="00ED5576" w:rsidRPr="004B3B9D">
        <w:rPr>
          <w:rFonts w:ascii="Times New Roman" w:hAnsi="Times New Roman"/>
          <w:bCs/>
          <w:sz w:val="22"/>
          <w:szCs w:val="22"/>
          <w:lang w:val="it-IT"/>
        </w:rPr>
        <w:t xml:space="preserve">. </w:t>
      </w:r>
      <w:r w:rsidR="00ED5576">
        <w:rPr>
          <w:rFonts w:ascii="Times New Roman" w:hAnsi="Times New Roman"/>
          <w:bCs/>
          <w:sz w:val="22"/>
          <w:szCs w:val="22"/>
          <w:lang w:val="it-IT"/>
        </w:rPr>
        <w:t>A = |q|.E.MN.cos</w:t>
      </w:r>
      <w:r w:rsidR="00ED5576">
        <w:rPr>
          <w:rFonts w:ascii="Times New Roman" w:hAnsi="Times New Roman"/>
          <w:bCs/>
          <w:sz w:val="22"/>
          <w:szCs w:val="22"/>
          <w:lang w:val="it-IT"/>
        </w:rPr>
        <w:sym w:font="Symbol" w:char="F061"/>
      </w:r>
      <w:r w:rsidR="00ED5576">
        <w:rPr>
          <w:rFonts w:ascii="Times New Roman" w:hAnsi="Times New Roman"/>
          <w:bCs/>
          <w:sz w:val="22"/>
          <w:szCs w:val="22"/>
          <w:lang w:val="it-IT"/>
        </w:rPr>
        <w:t xml:space="preserve"> = |q|.E.d; d là hình chiếu của đường đi lên phương của một đường sức. Đáp án D.</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26</w:t>
      </w:r>
      <w:r w:rsidR="00ED5576" w:rsidRPr="00131EFD">
        <w:rPr>
          <w:rFonts w:ascii="Times New Roman" w:hAnsi="Times New Roman"/>
          <w:bCs/>
          <w:sz w:val="22"/>
          <w:szCs w:val="22"/>
          <w:lang w:val="it-IT"/>
        </w:rPr>
        <w:t>.</w:t>
      </w:r>
      <w:r w:rsidR="00ED5576">
        <w:rPr>
          <w:rFonts w:ascii="Times New Roman" w:hAnsi="Times New Roman"/>
          <w:bCs/>
          <w:sz w:val="22"/>
          <w:szCs w:val="22"/>
          <w:lang w:val="it-IT"/>
        </w:rPr>
        <w:t xml:space="preserve"> A = |q|.E.d </w:t>
      </w:r>
      <w:r w:rsidR="00ED5576">
        <w:rPr>
          <w:rFonts w:ascii="Times New Roman" w:hAnsi="Times New Roman"/>
          <w:bCs/>
          <w:sz w:val="22"/>
          <w:szCs w:val="22"/>
          <w:lang w:val="it-IT"/>
        </w:rPr>
        <w:sym w:font="Wingdings" w:char="F0F0"/>
      </w:r>
      <w:r w:rsidR="00ED5576">
        <w:rPr>
          <w:rFonts w:ascii="Times New Roman" w:hAnsi="Times New Roman"/>
          <w:bCs/>
          <w:sz w:val="22"/>
          <w:szCs w:val="22"/>
          <w:lang w:val="it-IT"/>
        </w:rPr>
        <w:t xml:space="preserve"> |q| = </w:t>
      </w:r>
      <w:r w:rsidR="00ED5576" w:rsidRPr="00FC14A7">
        <w:rPr>
          <w:rFonts w:ascii="Times New Roman" w:hAnsi="Times New Roman"/>
          <w:bCs/>
          <w:position w:val="-22"/>
          <w:sz w:val="22"/>
          <w:szCs w:val="22"/>
          <w:lang w:val="it-IT"/>
        </w:rPr>
        <w:object w:dxaOrig="1700" w:dyaOrig="600">
          <v:shape id="_x0000_i1483" type="#_x0000_t75" style="width:82.1pt;height:30.95pt" o:ole="">
            <v:imagedata r:id="rId783" o:title=""/>
          </v:shape>
          <o:OLEObject Type="Embed" ProgID="Equation.DSMT4" ShapeID="_x0000_i1483" DrawAspect="Content" ObjectID="_1592719638" r:id="rId784"/>
        </w:object>
      </w:r>
      <w:r w:rsidR="00ED5576">
        <w:rPr>
          <w:rFonts w:ascii="Times New Roman" w:hAnsi="Times New Roman"/>
          <w:bCs/>
          <w:sz w:val="22"/>
          <w:szCs w:val="22"/>
          <w:lang w:val="it-IT"/>
        </w:rPr>
        <w:t>= 3.10</w:t>
      </w:r>
      <w:r w:rsidR="00ED5576" w:rsidRPr="00B7710F">
        <w:rPr>
          <w:rFonts w:ascii="Times New Roman" w:hAnsi="Times New Roman"/>
          <w:bCs/>
          <w:sz w:val="22"/>
          <w:szCs w:val="22"/>
          <w:vertAlign w:val="superscript"/>
          <w:lang w:val="it-IT"/>
        </w:rPr>
        <w:t>-6</w:t>
      </w:r>
      <w:r w:rsidR="00ED5576">
        <w:rPr>
          <w:rFonts w:ascii="Times New Roman" w:hAnsi="Times New Roman"/>
          <w:bCs/>
          <w:sz w:val="22"/>
          <w:szCs w:val="22"/>
          <w:lang w:val="it-IT"/>
        </w:rPr>
        <w:t xml:space="preserve"> (C). Đáp án C.</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Pr>
          <w:rFonts w:ascii="Times New Roman" w:hAnsi="Times New Roman"/>
          <w:b/>
          <w:bCs/>
          <w:sz w:val="22"/>
          <w:szCs w:val="22"/>
          <w:lang w:val="it-IT"/>
        </w:rPr>
        <w:t>7</w:t>
      </w:r>
      <w:r w:rsidR="00ED5576" w:rsidRPr="00131EFD">
        <w:rPr>
          <w:rFonts w:ascii="Times New Roman" w:hAnsi="Times New Roman"/>
          <w:bCs/>
          <w:sz w:val="22"/>
          <w:szCs w:val="22"/>
          <w:lang w:val="it-IT"/>
        </w:rPr>
        <w:t>.</w:t>
      </w:r>
      <w:r w:rsidR="00ED5576">
        <w:rPr>
          <w:rFonts w:ascii="Times New Roman" w:hAnsi="Times New Roman"/>
          <w:bCs/>
          <w:sz w:val="22"/>
          <w:szCs w:val="22"/>
          <w:lang w:val="it-IT"/>
        </w:rPr>
        <w:t xml:space="preserve"> A = |q|.E.s.cos</w:t>
      </w:r>
      <w:r w:rsidR="00ED5576" w:rsidRPr="00131EFD">
        <w:rPr>
          <w:rFonts w:ascii="Times New Roman" w:hAnsi="Times New Roman"/>
          <w:sz w:val="22"/>
          <w:szCs w:val="22"/>
        </w:rPr>
        <w:sym w:font="Symbol" w:char="F061"/>
      </w:r>
      <w:r w:rsidR="00ED5576" w:rsidRPr="002F6B1F">
        <w:rPr>
          <w:rFonts w:ascii="Times New Roman" w:hAnsi="Times New Roman"/>
          <w:sz w:val="22"/>
          <w:szCs w:val="22"/>
          <w:lang w:val="it-IT"/>
        </w:rPr>
        <w:t xml:space="preserve"> = 5.10</w:t>
      </w:r>
      <w:r w:rsidR="00ED5576" w:rsidRPr="002F6B1F">
        <w:rPr>
          <w:rFonts w:ascii="Times New Roman" w:hAnsi="Times New Roman"/>
          <w:sz w:val="22"/>
          <w:szCs w:val="22"/>
          <w:vertAlign w:val="superscript"/>
          <w:lang w:val="it-IT"/>
        </w:rPr>
        <w:t>-5</w:t>
      </w:r>
      <w:r w:rsidR="00ED5576" w:rsidRPr="002F6B1F">
        <w:rPr>
          <w:rFonts w:ascii="Times New Roman" w:hAnsi="Times New Roman"/>
          <w:sz w:val="22"/>
          <w:szCs w:val="22"/>
          <w:lang w:val="it-IT"/>
        </w:rPr>
        <w:t xml:space="preserve"> J; U = </w:t>
      </w:r>
      <w:r w:rsidR="00ED5576">
        <w:rPr>
          <w:rFonts w:ascii="Times New Roman" w:hAnsi="Times New Roman"/>
          <w:bCs/>
          <w:sz w:val="22"/>
          <w:szCs w:val="22"/>
          <w:lang w:val="it-IT"/>
        </w:rPr>
        <w:t>E.s.cos</w:t>
      </w:r>
      <w:r w:rsidR="00ED5576" w:rsidRPr="00131EFD">
        <w:rPr>
          <w:rFonts w:ascii="Times New Roman" w:hAnsi="Times New Roman"/>
          <w:sz w:val="22"/>
          <w:szCs w:val="22"/>
        </w:rPr>
        <w:sym w:font="Symbol" w:char="F061"/>
      </w:r>
      <w:r w:rsidR="00ED5576" w:rsidRPr="002F6B1F">
        <w:rPr>
          <w:rFonts w:ascii="Times New Roman" w:hAnsi="Times New Roman"/>
          <w:sz w:val="22"/>
          <w:szCs w:val="22"/>
          <w:lang w:val="it-IT"/>
        </w:rPr>
        <w:t xml:space="preserve"> = 12,5 V. Đáp án A.</w:t>
      </w:r>
    </w:p>
    <w:p w:rsidR="00ED5576" w:rsidRPr="00131EFD" w:rsidRDefault="009137A7" w:rsidP="00ED5576">
      <w:pPr>
        <w:tabs>
          <w:tab w:val="left" w:pos="180"/>
        </w:tabs>
        <w:jc w:val="both"/>
        <w:rPr>
          <w:rFonts w:ascii="Times New Roman" w:hAnsi="Times New Roman"/>
          <w:b/>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28</w:t>
      </w:r>
      <w:r w:rsidR="00ED5576" w:rsidRPr="00131EFD">
        <w:rPr>
          <w:rFonts w:ascii="Times New Roman" w:hAnsi="Times New Roman"/>
          <w:bCs/>
          <w:sz w:val="22"/>
          <w:szCs w:val="22"/>
          <w:lang w:val="it-IT"/>
        </w:rPr>
        <w:t>.</w:t>
      </w:r>
      <w:r w:rsidR="00ED5576">
        <w:rPr>
          <w:rFonts w:ascii="Times New Roman" w:hAnsi="Times New Roman"/>
          <w:bCs/>
          <w:sz w:val="22"/>
          <w:szCs w:val="22"/>
          <w:lang w:val="it-IT"/>
        </w:rPr>
        <w:t xml:space="preserve"> A = q.U </w:t>
      </w:r>
      <w:r w:rsidR="00ED5576">
        <w:rPr>
          <w:rFonts w:ascii="Times New Roman" w:hAnsi="Times New Roman"/>
          <w:bCs/>
          <w:sz w:val="22"/>
          <w:szCs w:val="22"/>
          <w:lang w:val="it-IT"/>
        </w:rPr>
        <w:sym w:font="Wingdings" w:char="F0F0"/>
      </w:r>
      <w:r w:rsidR="00ED5576">
        <w:rPr>
          <w:rFonts w:ascii="Times New Roman" w:hAnsi="Times New Roman"/>
          <w:bCs/>
          <w:sz w:val="22"/>
          <w:szCs w:val="22"/>
          <w:lang w:val="it-IT"/>
        </w:rPr>
        <w:t xml:space="preserve"> U = </w:t>
      </w:r>
      <w:r w:rsidR="00ED5576" w:rsidRPr="004858F4">
        <w:rPr>
          <w:rFonts w:ascii="Times New Roman" w:hAnsi="Times New Roman"/>
          <w:bCs/>
          <w:position w:val="-28"/>
          <w:sz w:val="22"/>
          <w:szCs w:val="22"/>
          <w:lang w:val="it-IT"/>
        </w:rPr>
        <w:object w:dxaOrig="740" w:dyaOrig="639">
          <v:shape id="_x0000_i1484" type="#_x0000_t75" style="width:37.45pt;height:30.95pt" o:ole="">
            <v:imagedata r:id="rId785" o:title=""/>
          </v:shape>
          <o:OLEObject Type="Embed" ProgID="Equation.DSMT4" ShapeID="_x0000_i1484" DrawAspect="Content" ObjectID="_1592719639" r:id="rId786"/>
        </w:object>
      </w:r>
      <w:r w:rsidR="00ED5576">
        <w:rPr>
          <w:rFonts w:ascii="Times New Roman" w:hAnsi="Times New Roman"/>
          <w:bCs/>
          <w:sz w:val="22"/>
          <w:szCs w:val="22"/>
          <w:lang w:val="it-IT"/>
        </w:rPr>
        <w:t xml:space="preserve"> = 3 (V). Đáp án C.</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29</w:t>
      </w:r>
      <w:r w:rsidR="00ED5576" w:rsidRPr="00131EFD">
        <w:rPr>
          <w:rFonts w:ascii="Times New Roman" w:hAnsi="Times New Roman"/>
          <w:bCs/>
          <w:sz w:val="22"/>
          <w:szCs w:val="22"/>
          <w:lang w:val="it-IT"/>
        </w:rPr>
        <w:t>.</w:t>
      </w:r>
      <w:r w:rsidR="00ED5576">
        <w:rPr>
          <w:rFonts w:ascii="Times New Roman" w:hAnsi="Times New Roman"/>
          <w:bCs/>
          <w:sz w:val="22"/>
          <w:szCs w:val="22"/>
          <w:lang w:val="it-IT"/>
        </w:rPr>
        <w:t xml:space="preserve"> A = qU</w:t>
      </w:r>
      <w:r w:rsidR="00ED5576" w:rsidRPr="00826682">
        <w:rPr>
          <w:rFonts w:ascii="Times New Roman" w:hAnsi="Times New Roman"/>
          <w:bCs/>
          <w:sz w:val="22"/>
          <w:szCs w:val="22"/>
          <w:vertAlign w:val="subscript"/>
          <w:lang w:val="it-IT"/>
        </w:rPr>
        <w:t>MN</w:t>
      </w:r>
      <w:r w:rsidR="00ED5576">
        <w:rPr>
          <w:rFonts w:ascii="Times New Roman" w:hAnsi="Times New Roman"/>
          <w:bCs/>
          <w:sz w:val="22"/>
          <w:szCs w:val="22"/>
          <w:lang w:val="it-IT"/>
        </w:rPr>
        <w:t xml:space="preserve"> = q(V</w:t>
      </w:r>
      <w:r w:rsidR="00ED5576" w:rsidRPr="00826682">
        <w:rPr>
          <w:rFonts w:ascii="Times New Roman" w:hAnsi="Times New Roman"/>
          <w:bCs/>
          <w:sz w:val="22"/>
          <w:szCs w:val="22"/>
          <w:vertAlign w:val="subscript"/>
          <w:lang w:val="it-IT"/>
        </w:rPr>
        <w:t>M</w:t>
      </w:r>
      <w:r w:rsidR="00ED5576">
        <w:rPr>
          <w:rFonts w:ascii="Times New Roman" w:hAnsi="Times New Roman"/>
          <w:bCs/>
          <w:sz w:val="22"/>
          <w:szCs w:val="22"/>
          <w:lang w:val="it-IT"/>
        </w:rPr>
        <w:t xml:space="preserve"> – V</w:t>
      </w:r>
      <w:r w:rsidR="00ED5576" w:rsidRPr="00826682">
        <w:rPr>
          <w:rFonts w:ascii="Times New Roman" w:hAnsi="Times New Roman"/>
          <w:bCs/>
          <w:sz w:val="22"/>
          <w:szCs w:val="22"/>
          <w:vertAlign w:val="subscript"/>
          <w:lang w:val="it-IT"/>
        </w:rPr>
        <w:t>N</w:t>
      </w:r>
      <w:r w:rsidR="00ED5576">
        <w:rPr>
          <w:rFonts w:ascii="Times New Roman" w:hAnsi="Times New Roman"/>
          <w:bCs/>
          <w:sz w:val="22"/>
          <w:szCs w:val="22"/>
          <w:lang w:val="it-IT"/>
        </w:rPr>
        <w:t xml:space="preserve">) </w:t>
      </w:r>
      <w:r w:rsidR="00ED5576">
        <w:rPr>
          <w:rFonts w:ascii="Times New Roman" w:hAnsi="Times New Roman"/>
          <w:bCs/>
          <w:sz w:val="22"/>
          <w:szCs w:val="22"/>
          <w:lang w:val="it-IT"/>
        </w:rPr>
        <w:sym w:font="Wingdings" w:char="F0F0"/>
      </w:r>
      <w:r w:rsidR="00ED5576">
        <w:rPr>
          <w:rFonts w:ascii="Times New Roman" w:hAnsi="Times New Roman"/>
          <w:bCs/>
          <w:sz w:val="22"/>
          <w:szCs w:val="22"/>
          <w:lang w:val="it-IT"/>
        </w:rPr>
        <w:t>V</w:t>
      </w:r>
      <w:r w:rsidR="00ED5576" w:rsidRPr="00282311">
        <w:rPr>
          <w:rFonts w:ascii="Times New Roman" w:hAnsi="Times New Roman"/>
          <w:bCs/>
          <w:sz w:val="22"/>
          <w:szCs w:val="22"/>
          <w:vertAlign w:val="subscript"/>
          <w:lang w:val="it-IT"/>
        </w:rPr>
        <w:t>M</w:t>
      </w:r>
      <w:r w:rsidR="00ED5576">
        <w:rPr>
          <w:rFonts w:ascii="Times New Roman" w:hAnsi="Times New Roman"/>
          <w:bCs/>
          <w:sz w:val="22"/>
          <w:szCs w:val="22"/>
          <w:lang w:val="it-IT"/>
        </w:rPr>
        <w:t xml:space="preserve"> – V</w:t>
      </w:r>
      <w:r w:rsidR="00ED5576" w:rsidRPr="00282311">
        <w:rPr>
          <w:rFonts w:ascii="Times New Roman" w:hAnsi="Times New Roman"/>
          <w:bCs/>
          <w:sz w:val="22"/>
          <w:szCs w:val="22"/>
          <w:vertAlign w:val="subscript"/>
          <w:lang w:val="it-IT"/>
        </w:rPr>
        <w:t>N</w:t>
      </w:r>
      <w:r w:rsidR="00ED5576">
        <w:rPr>
          <w:rFonts w:ascii="Times New Roman" w:hAnsi="Times New Roman"/>
          <w:bCs/>
          <w:sz w:val="22"/>
          <w:szCs w:val="22"/>
          <w:lang w:val="it-IT"/>
        </w:rPr>
        <w:t xml:space="preserve"> = </w:t>
      </w:r>
      <w:r w:rsidR="00ED5576" w:rsidRPr="00282311">
        <w:rPr>
          <w:rFonts w:ascii="Times New Roman" w:hAnsi="Times New Roman"/>
          <w:bCs/>
          <w:position w:val="-28"/>
          <w:sz w:val="22"/>
          <w:szCs w:val="22"/>
          <w:lang w:val="it-IT"/>
        </w:rPr>
        <w:object w:dxaOrig="1180" w:dyaOrig="660">
          <v:shape id="_x0000_i1485" type="#_x0000_t75" style="width:59.05pt;height:34.55pt" o:ole="">
            <v:imagedata r:id="rId787" o:title=""/>
          </v:shape>
          <o:OLEObject Type="Embed" ProgID="Equation.DSMT4" ShapeID="_x0000_i1485" DrawAspect="Content" ObjectID="_1592719640" r:id="rId788"/>
        </w:object>
      </w:r>
      <w:r w:rsidR="00ED5576">
        <w:rPr>
          <w:rFonts w:ascii="Times New Roman" w:hAnsi="Times New Roman"/>
          <w:bCs/>
          <w:sz w:val="22"/>
          <w:szCs w:val="22"/>
          <w:lang w:val="it-IT"/>
        </w:rPr>
        <w:t xml:space="preserve">= - 500 (V) </w:t>
      </w:r>
    </w:p>
    <w:p w:rsidR="00ED5576"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D138A9">
        <w:rPr>
          <w:rFonts w:ascii="Times New Roman" w:hAnsi="Times New Roman"/>
          <w:b/>
          <w:sz w:val="22"/>
          <w:szCs w:val="22"/>
          <w:lang w:val="it-IT"/>
        </w:rPr>
        <w:t xml:space="preserve"> </w:t>
      </w:r>
      <w:r w:rsidR="00ED5576" w:rsidRPr="00D138A9">
        <w:rPr>
          <w:rFonts w:ascii="Times New Roman" w:hAnsi="Times New Roman"/>
          <w:b/>
          <w:sz w:val="22"/>
          <w:szCs w:val="22"/>
          <w:lang w:val="it-IT"/>
        </w:rPr>
        <w:t>30</w:t>
      </w:r>
      <w:r w:rsidR="00ED5576">
        <w:rPr>
          <w:rFonts w:ascii="Times New Roman" w:hAnsi="Times New Roman"/>
          <w:sz w:val="22"/>
          <w:szCs w:val="22"/>
          <w:lang w:val="it-IT"/>
        </w:rPr>
        <w:t>. Vì q</w:t>
      </w:r>
      <w:r w:rsidR="00ED5576" w:rsidRPr="00D138A9">
        <w:rPr>
          <w:rFonts w:ascii="Times New Roman" w:hAnsi="Times New Roman"/>
          <w:sz w:val="22"/>
          <w:szCs w:val="22"/>
          <w:vertAlign w:val="subscript"/>
          <w:lang w:val="it-IT"/>
        </w:rPr>
        <w:t>1</w:t>
      </w:r>
      <w:r w:rsidR="00ED5576">
        <w:rPr>
          <w:rFonts w:ascii="Times New Roman" w:hAnsi="Times New Roman"/>
          <w:sz w:val="22"/>
          <w:szCs w:val="22"/>
          <w:lang w:val="it-IT"/>
        </w:rPr>
        <w:t xml:space="preserve"> và q</w:t>
      </w:r>
      <w:r w:rsidR="00ED5576" w:rsidRPr="00D138A9">
        <w:rPr>
          <w:rFonts w:ascii="Times New Roman" w:hAnsi="Times New Roman"/>
          <w:sz w:val="22"/>
          <w:szCs w:val="22"/>
          <w:vertAlign w:val="subscript"/>
          <w:lang w:val="it-IT"/>
        </w:rPr>
        <w:t>2</w:t>
      </w:r>
      <w:r w:rsidR="00ED5576">
        <w:rPr>
          <w:rFonts w:ascii="Times New Roman" w:hAnsi="Times New Roman"/>
          <w:sz w:val="22"/>
          <w:szCs w:val="22"/>
          <w:lang w:val="it-IT"/>
        </w:rPr>
        <w:t xml:space="preserve"> trái dấu nên để </w:t>
      </w:r>
      <w:r w:rsidR="00ED5576" w:rsidRPr="00282311">
        <w:rPr>
          <w:rFonts w:ascii="Times New Roman" w:hAnsi="Times New Roman"/>
          <w:position w:val="-10"/>
          <w:sz w:val="22"/>
          <w:szCs w:val="22"/>
          <w:lang w:val="it-IT"/>
        </w:rPr>
        <w:object w:dxaOrig="279" w:dyaOrig="440">
          <v:shape id="_x0000_i1486" type="#_x0000_t75" style="width:15.1pt;height:22.3pt" o:ole="">
            <v:imagedata r:id="rId689" o:title=""/>
          </v:shape>
          <o:OLEObject Type="Embed" ProgID="Equation.DSMT4" ShapeID="_x0000_i1486" DrawAspect="Content" ObjectID="_1592719641" r:id="rId789"/>
        </w:object>
      </w:r>
      <w:r w:rsidR="00ED5576">
        <w:rPr>
          <w:rFonts w:ascii="Times New Roman" w:hAnsi="Times New Roman"/>
          <w:sz w:val="22"/>
          <w:szCs w:val="22"/>
          <w:lang w:val="it-IT"/>
        </w:rPr>
        <w:t xml:space="preserve"> và </w:t>
      </w:r>
      <w:r w:rsidR="00ED5576" w:rsidRPr="00282311">
        <w:rPr>
          <w:rFonts w:ascii="Times New Roman" w:hAnsi="Times New Roman"/>
          <w:position w:val="-10"/>
          <w:sz w:val="22"/>
          <w:szCs w:val="22"/>
          <w:lang w:val="it-IT"/>
        </w:rPr>
        <w:object w:dxaOrig="300" w:dyaOrig="440">
          <v:shape id="_x0000_i1487" type="#_x0000_t75" style="width:15.1pt;height:22.3pt" o:ole="">
            <v:imagedata r:id="rId691" o:title=""/>
          </v:shape>
          <o:OLEObject Type="Embed" ProgID="Equation.DSMT4" ShapeID="_x0000_i1487" DrawAspect="Content" ObjectID="_1592719642" r:id="rId790"/>
        </w:object>
      </w:r>
      <w:r w:rsidR="00ED5576">
        <w:rPr>
          <w:rFonts w:ascii="Times New Roman" w:hAnsi="Times New Roman"/>
          <w:sz w:val="22"/>
          <w:szCs w:val="22"/>
          <w:lang w:val="it-IT"/>
        </w:rPr>
        <w:t>cùng phương, cùng chiều thì M phải nằm trong đoạn thẳng AB; E</w:t>
      </w:r>
      <w:r w:rsidR="00ED5576" w:rsidRPr="00D138A9">
        <w:rPr>
          <w:rFonts w:ascii="Times New Roman" w:hAnsi="Times New Roman"/>
          <w:sz w:val="22"/>
          <w:szCs w:val="22"/>
          <w:vertAlign w:val="subscript"/>
          <w:lang w:val="it-IT"/>
        </w:rPr>
        <w:t>1</w:t>
      </w:r>
      <w:r w:rsidR="00ED5576">
        <w:rPr>
          <w:rFonts w:ascii="Times New Roman" w:hAnsi="Times New Roman"/>
          <w:sz w:val="22"/>
          <w:szCs w:val="22"/>
          <w:lang w:val="it-IT"/>
        </w:rPr>
        <w:t xml:space="preserve"> = E</w:t>
      </w:r>
      <w:r w:rsidR="00ED5576" w:rsidRPr="00D138A9">
        <w:rPr>
          <w:rFonts w:ascii="Times New Roman" w:hAnsi="Times New Roman"/>
          <w:sz w:val="22"/>
          <w:szCs w:val="22"/>
          <w:vertAlign w:val="subscript"/>
          <w:lang w:val="it-IT"/>
        </w:rPr>
        <w:t>2</w:t>
      </w:r>
      <w:r w:rsidR="00ED5576">
        <w:rPr>
          <w:rFonts w:ascii="Times New Roman" w:hAnsi="Times New Roman"/>
          <w:sz w:val="22"/>
          <w:szCs w:val="22"/>
          <w:lang w:val="it-IT"/>
        </w:rPr>
        <w:t xml:space="preserve"> </w: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k</w:t>
      </w:r>
      <w:r w:rsidR="00ED5576" w:rsidRPr="00D138A9">
        <w:rPr>
          <w:rFonts w:ascii="Times New Roman" w:hAnsi="Times New Roman"/>
          <w:position w:val="-22"/>
          <w:sz w:val="22"/>
          <w:szCs w:val="22"/>
          <w:lang w:val="it-IT"/>
        </w:rPr>
        <w:object w:dxaOrig="680" w:dyaOrig="580">
          <v:shape id="_x0000_i1488" type="#_x0000_t75" style="width:34.55pt;height:29.5pt" o:ole="">
            <v:imagedata r:id="rId791" o:title=""/>
          </v:shape>
          <o:OLEObject Type="Embed" ProgID="Equation.DSMT4" ShapeID="_x0000_i1488" DrawAspect="Content" ObjectID="_1592719643" r:id="rId792"/>
        </w:object>
      </w:r>
      <w:r w:rsidR="00ED5576">
        <w:rPr>
          <w:rFonts w:ascii="Times New Roman" w:hAnsi="Times New Roman"/>
          <w:sz w:val="22"/>
          <w:szCs w:val="22"/>
          <w:lang w:val="it-IT"/>
        </w:rPr>
        <w:t xml:space="preserve"> = k</w:t>
      </w:r>
      <w:r w:rsidR="00ED5576" w:rsidRPr="00D138A9">
        <w:rPr>
          <w:rFonts w:ascii="Times New Roman" w:hAnsi="Times New Roman"/>
          <w:position w:val="-28"/>
          <w:sz w:val="22"/>
          <w:szCs w:val="22"/>
          <w:lang w:val="it-IT"/>
        </w:rPr>
        <w:object w:dxaOrig="1340" w:dyaOrig="639">
          <v:shape id="_x0000_i1489" type="#_x0000_t75" style="width:68.4pt;height:30.95pt" o:ole="">
            <v:imagedata r:id="rId793" o:title=""/>
          </v:shape>
          <o:OLEObject Type="Embed" ProgID="Equation.DSMT4" ShapeID="_x0000_i1489" DrawAspect="Content" ObjectID="_1592719644" r:id="rId794"/>
        </w:object>
      </w:r>
      <w:r w:rsidR="00ED5576">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 xml:space="preserve"> </w:t>
      </w:r>
      <w:r w:rsidRPr="00D138A9">
        <w:rPr>
          <w:rFonts w:ascii="Times New Roman" w:hAnsi="Times New Roman"/>
          <w:position w:val="-30"/>
          <w:sz w:val="22"/>
          <w:szCs w:val="22"/>
          <w:lang w:val="it-IT"/>
        </w:rPr>
        <w:object w:dxaOrig="1740" w:dyaOrig="700">
          <v:shape id="_x0000_i1490" type="#_x0000_t75" style="width:87.1pt;height:34.55pt" o:ole="">
            <v:imagedata r:id="rId795" o:title=""/>
          </v:shape>
          <o:OLEObject Type="Embed" ProgID="Equation.DSMT4" ShapeID="_x0000_i1490" DrawAspect="Content" ObjectID="_1592719645" r:id="rId796"/>
        </w:object>
      </w:r>
      <w:r>
        <w:rPr>
          <w:rFonts w:ascii="Times New Roman" w:hAnsi="Times New Roman"/>
          <w:sz w:val="22"/>
          <w:szCs w:val="22"/>
          <w:lang w:val="it-IT"/>
        </w:rPr>
        <w:t xml:space="preserve"> = 2 </w:t>
      </w:r>
      <w:r>
        <w:rPr>
          <w:rFonts w:ascii="Times New Roman" w:hAnsi="Times New Roman"/>
          <w:sz w:val="22"/>
          <w:szCs w:val="22"/>
          <w:lang w:val="it-IT"/>
        </w:rPr>
        <w:sym w:font="Wingdings" w:char="F0F0"/>
      </w:r>
      <w:r>
        <w:rPr>
          <w:rFonts w:ascii="Times New Roman" w:hAnsi="Times New Roman"/>
          <w:sz w:val="22"/>
          <w:szCs w:val="22"/>
          <w:lang w:val="it-IT"/>
        </w:rPr>
        <w:t xml:space="preserve"> AM = 2 cm; BM = 4 cm. Đáp án B.</w:t>
      </w:r>
    </w:p>
    <w:p w:rsidR="00ED5576" w:rsidRPr="00131EFD" w:rsidRDefault="009137A7" w:rsidP="00ED5576">
      <w:pPr>
        <w:tabs>
          <w:tab w:val="left" w:pos="180"/>
        </w:tabs>
        <w:jc w:val="both"/>
        <w:rPr>
          <w:rFonts w:ascii="Times New Roman" w:hAnsi="Times New Roman"/>
          <w:b/>
          <w:bCs/>
          <w:sz w:val="22"/>
          <w:szCs w:val="22"/>
          <w:lang w:val="it-IT"/>
        </w:rPr>
      </w:pPr>
      <w:r>
        <w:rPr>
          <w:rFonts w:ascii="Times New Roman" w:hAnsi="Times New Roman"/>
          <w:b/>
          <w:bCs/>
          <w:sz w:val="22"/>
          <w:szCs w:val="22"/>
          <w:lang w:val="it-IT"/>
        </w:rPr>
        <w:t>Câu</w:t>
      </w:r>
      <w:r w:rsidRPr="001A21C1">
        <w:rPr>
          <w:rFonts w:ascii="Times New Roman" w:hAnsi="Times New Roman"/>
          <w:b/>
          <w:sz w:val="22"/>
          <w:szCs w:val="22"/>
          <w:lang w:val="it-IT"/>
        </w:rPr>
        <w:t xml:space="preserve"> </w:t>
      </w:r>
      <w:r w:rsidR="00ED5576" w:rsidRPr="001A21C1">
        <w:rPr>
          <w:rFonts w:ascii="Times New Roman" w:hAnsi="Times New Roman"/>
          <w:b/>
          <w:sz w:val="22"/>
          <w:szCs w:val="22"/>
          <w:lang w:val="it-IT"/>
        </w:rPr>
        <w:t>31</w:t>
      </w:r>
      <w:r w:rsidR="00ED5576">
        <w:rPr>
          <w:rFonts w:ascii="Times New Roman" w:hAnsi="Times New Roman"/>
          <w:sz w:val="22"/>
          <w:szCs w:val="22"/>
          <w:lang w:val="it-IT"/>
        </w:rPr>
        <w:t>. F = k</w:t>
      </w:r>
      <w:r w:rsidR="00ED5576" w:rsidRPr="001A21C1">
        <w:rPr>
          <w:rFonts w:ascii="Times New Roman" w:hAnsi="Times New Roman"/>
          <w:position w:val="-26"/>
          <w:sz w:val="22"/>
          <w:szCs w:val="22"/>
          <w:lang w:val="it-IT"/>
        </w:rPr>
        <w:object w:dxaOrig="2940" w:dyaOrig="639">
          <v:shape id="_x0000_i1491" type="#_x0000_t75" style="width:146.15pt;height:30.95pt" o:ole="">
            <v:imagedata r:id="rId797" o:title=""/>
          </v:shape>
          <o:OLEObject Type="Embed" ProgID="Equation.DSMT4" ShapeID="_x0000_i1491" DrawAspect="Content" ObjectID="_1592719646" r:id="rId798"/>
        </w:object>
      </w:r>
      <w:r w:rsidR="00ED5576">
        <w:rPr>
          <w:rFonts w:ascii="Times New Roman" w:hAnsi="Times New Roman"/>
          <w:sz w:val="22"/>
          <w:szCs w:val="22"/>
          <w:lang w:val="it-IT"/>
        </w:rPr>
        <w:t xml:space="preserve"> = 81.10</w:t>
      </w:r>
      <w:r w:rsidR="00ED5576" w:rsidRPr="001A21C1">
        <w:rPr>
          <w:rFonts w:ascii="Times New Roman" w:hAnsi="Times New Roman"/>
          <w:sz w:val="22"/>
          <w:szCs w:val="22"/>
          <w:vertAlign w:val="superscript"/>
          <w:lang w:val="it-IT"/>
        </w:rPr>
        <w:t>-7</w:t>
      </w:r>
      <w:r w:rsidR="00ED5576">
        <w:rPr>
          <w:rFonts w:ascii="Times New Roman" w:hAnsi="Times New Roman"/>
          <w:sz w:val="22"/>
          <w:szCs w:val="22"/>
          <w:lang w:val="it-IT"/>
        </w:rPr>
        <w:t xml:space="preserve"> (N). Đáp án B.</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33</w:t>
      </w:r>
      <w:r w:rsidR="00ED5576" w:rsidRPr="002F6B1F">
        <w:rPr>
          <w:rFonts w:ascii="Times New Roman" w:hAnsi="Times New Roman"/>
          <w:sz w:val="22"/>
          <w:szCs w:val="22"/>
          <w:lang w:val="it-IT"/>
        </w:rPr>
        <w:t>. q = N.q</w:t>
      </w:r>
      <w:r w:rsidR="00ED5576" w:rsidRPr="002F6B1F">
        <w:rPr>
          <w:rFonts w:ascii="Times New Roman" w:hAnsi="Times New Roman"/>
          <w:sz w:val="22"/>
          <w:szCs w:val="22"/>
          <w:vertAlign w:val="subscript"/>
          <w:lang w:val="it-IT"/>
        </w:rPr>
        <w:t>e</w:t>
      </w:r>
      <w:r w:rsidR="00ED5576" w:rsidRPr="002F6B1F">
        <w:rPr>
          <w:rFonts w:ascii="Times New Roman" w:hAnsi="Times New Roman"/>
          <w:sz w:val="22"/>
          <w:szCs w:val="22"/>
          <w:lang w:val="it-IT"/>
        </w:rPr>
        <w:t xml:space="preserve"> = 5.10</w:t>
      </w:r>
      <w:r w:rsidR="00ED5576" w:rsidRPr="002F6B1F">
        <w:rPr>
          <w:rFonts w:ascii="Times New Roman" w:hAnsi="Times New Roman"/>
          <w:sz w:val="22"/>
          <w:szCs w:val="22"/>
          <w:vertAlign w:val="superscript"/>
          <w:lang w:val="it-IT"/>
        </w:rPr>
        <w:t>5</w:t>
      </w:r>
      <w:r w:rsidR="00ED5576" w:rsidRPr="002F6B1F">
        <w:rPr>
          <w:rFonts w:ascii="Times New Roman" w:hAnsi="Times New Roman"/>
          <w:sz w:val="22"/>
          <w:szCs w:val="22"/>
          <w:lang w:val="it-IT"/>
        </w:rPr>
        <w:t>.(-1,6.10</w:t>
      </w:r>
      <w:r w:rsidR="00ED5576" w:rsidRPr="002F6B1F">
        <w:rPr>
          <w:rFonts w:ascii="Times New Roman" w:hAnsi="Times New Roman"/>
          <w:sz w:val="22"/>
          <w:szCs w:val="22"/>
          <w:vertAlign w:val="superscript"/>
          <w:lang w:val="it-IT"/>
        </w:rPr>
        <w:t>-19</w:t>
      </w:r>
      <w:r w:rsidR="00ED5576" w:rsidRPr="002F6B1F">
        <w:rPr>
          <w:rFonts w:ascii="Times New Roman" w:hAnsi="Times New Roman"/>
          <w:sz w:val="22"/>
          <w:szCs w:val="22"/>
          <w:lang w:val="it-IT"/>
        </w:rPr>
        <w:t>) = - 8.10</w:t>
      </w:r>
      <w:r w:rsidR="00ED5576" w:rsidRPr="002F6B1F">
        <w:rPr>
          <w:rFonts w:ascii="Times New Roman" w:hAnsi="Times New Roman"/>
          <w:sz w:val="22"/>
          <w:szCs w:val="22"/>
          <w:vertAlign w:val="superscript"/>
          <w:lang w:val="it-IT"/>
        </w:rPr>
        <w:t>-14</w:t>
      </w:r>
      <w:r w:rsidR="00ED5576" w:rsidRPr="002F6B1F">
        <w:rPr>
          <w:rFonts w:ascii="Times New Roman" w:hAnsi="Times New Roman"/>
          <w:sz w:val="22"/>
          <w:szCs w:val="22"/>
          <w:lang w:val="it-IT"/>
        </w:rPr>
        <w:t xml:space="preserve"> (C). Đáp án B.</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961F5A">
        <w:rPr>
          <w:rFonts w:ascii="Times New Roman" w:hAnsi="Times New Roman"/>
          <w:b/>
          <w:sz w:val="22"/>
          <w:szCs w:val="22"/>
          <w:lang w:val="pt-BR"/>
        </w:rPr>
        <w:t xml:space="preserve"> </w:t>
      </w:r>
      <w:r w:rsidR="00ED5576" w:rsidRPr="00961F5A">
        <w:rPr>
          <w:rFonts w:ascii="Times New Roman" w:hAnsi="Times New Roman"/>
          <w:b/>
          <w:sz w:val="22"/>
          <w:szCs w:val="22"/>
          <w:lang w:val="pt-BR"/>
        </w:rPr>
        <w:t>34</w:t>
      </w:r>
      <w:r w:rsidR="00ED5576">
        <w:rPr>
          <w:rFonts w:ascii="Times New Roman" w:hAnsi="Times New Roman"/>
          <w:sz w:val="22"/>
          <w:szCs w:val="22"/>
          <w:lang w:val="pt-BR"/>
        </w:rPr>
        <w:t xml:space="preserve">. </w:t>
      </w:r>
      <w:r w:rsidR="00ED5576" w:rsidRPr="00961F5A">
        <w:rPr>
          <w:rFonts w:ascii="Times New Roman" w:hAnsi="Times New Roman"/>
          <w:position w:val="-28"/>
          <w:sz w:val="22"/>
          <w:szCs w:val="22"/>
          <w:lang w:val="pt-BR"/>
        </w:rPr>
        <w:object w:dxaOrig="1219" w:dyaOrig="660">
          <v:shape id="_x0000_i1492" type="#_x0000_t75" style="width:61.2pt;height:34.55pt" o:ole="">
            <v:imagedata r:id="rId799" o:title=""/>
          </v:shape>
          <o:OLEObject Type="Embed" ProgID="Equation.DSMT4" ShapeID="_x0000_i1492" DrawAspect="Content" ObjectID="_1592719647" r:id="rId800"/>
        </w:object>
      </w:r>
      <w:r w:rsidR="00ED5576">
        <w:rPr>
          <w:rFonts w:ascii="Times New Roman" w:hAnsi="Times New Roman"/>
          <w:sz w:val="22"/>
          <w:szCs w:val="22"/>
          <w:lang w:val="pt-BR"/>
        </w:rPr>
        <w:t xml:space="preserve"> </w:t>
      </w:r>
      <w:r w:rsidR="00ED5576">
        <w:rPr>
          <w:rFonts w:ascii="Times New Roman" w:hAnsi="Times New Roman"/>
          <w:sz w:val="22"/>
          <w:szCs w:val="22"/>
          <w:lang w:val="pt-BR"/>
        </w:rPr>
        <w:sym w:font="Wingdings" w:char="F0F0"/>
      </w:r>
      <w:r w:rsidR="00ED5576">
        <w:rPr>
          <w:rFonts w:ascii="Times New Roman" w:hAnsi="Times New Roman"/>
          <w:sz w:val="22"/>
          <w:szCs w:val="22"/>
          <w:lang w:val="pt-BR"/>
        </w:rPr>
        <w:t xml:space="preserve"> r</w:t>
      </w:r>
      <w:r w:rsidR="00ED5576" w:rsidRPr="00961F5A">
        <w:rPr>
          <w:rFonts w:ascii="Times New Roman" w:hAnsi="Times New Roman"/>
          <w:sz w:val="22"/>
          <w:szCs w:val="22"/>
          <w:vertAlign w:val="subscript"/>
          <w:lang w:val="pt-BR"/>
        </w:rPr>
        <w:t>2</w:t>
      </w:r>
      <w:r w:rsidR="00ED5576">
        <w:rPr>
          <w:rFonts w:ascii="Times New Roman" w:hAnsi="Times New Roman"/>
          <w:sz w:val="22"/>
          <w:szCs w:val="22"/>
          <w:lang w:val="pt-BR"/>
        </w:rPr>
        <w:t xml:space="preserve"> = r</w:t>
      </w:r>
      <w:r w:rsidR="00ED5576" w:rsidRPr="00961F5A">
        <w:rPr>
          <w:rFonts w:ascii="Times New Roman" w:hAnsi="Times New Roman"/>
          <w:sz w:val="22"/>
          <w:szCs w:val="22"/>
          <w:vertAlign w:val="subscript"/>
          <w:lang w:val="pt-BR"/>
        </w:rPr>
        <w:t>1</w:t>
      </w:r>
      <w:r w:rsidR="00ED5576">
        <w:rPr>
          <w:rFonts w:ascii="Times New Roman" w:hAnsi="Times New Roman"/>
          <w:sz w:val="22"/>
          <w:szCs w:val="22"/>
          <w:lang w:val="pt-BR"/>
        </w:rPr>
        <w:t>.</w:t>
      </w:r>
      <w:r w:rsidR="00ED5576" w:rsidRPr="00961F5A">
        <w:rPr>
          <w:rFonts w:ascii="Times New Roman" w:hAnsi="Times New Roman"/>
          <w:position w:val="-22"/>
          <w:sz w:val="22"/>
          <w:szCs w:val="22"/>
          <w:lang w:val="pt-BR"/>
        </w:rPr>
        <w:object w:dxaOrig="220" w:dyaOrig="580">
          <v:shape id="_x0000_i1493" type="#_x0000_t75" style="width:10.1pt;height:29.5pt" o:ole="">
            <v:imagedata r:id="rId801" o:title=""/>
          </v:shape>
          <o:OLEObject Type="Embed" ProgID="Equation.DSMT4" ShapeID="_x0000_i1493" DrawAspect="Content" ObjectID="_1592719648" r:id="rId802"/>
        </w:object>
      </w:r>
      <w:r w:rsidR="00ED5576">
        <w:rPr>
          <w:rFonts w:ascii="Times New Roman" w:hAnsi="Times New Roman"/>
          <w:sz w:val="22"/>
          <w:szCs w:val="22"/>
          <w:lang w:val="pt-BR"/>
        </w:rPr>
        <w:t xml:space="preserve"> = 3 cm. Đáp án C.</w:t>
      </w:r>
    </w:p>
    <w:p w:rsidR="00ED5576" w:rsidRPr="00AF6036" w:rsidRDefault="009137A7" w:rsidP="00ED5576">
      <w:pPr>
        <w:tabs>
          <w:tab w:val="left" w:pos="180"/>
        </w:tabs>
        <w:jc w:val="both"/>
        <w:rPr>
          <w:rFonts w:ascii="Times New Roman" w:hAnsi="Times New Roman"/>
          <w:bCs/>
          <w:sz w:val="22"/>
          <w:szCs w:val="22"/>
          <w:lang w:val="pt-BR"/>
        </w:rPr>
      </w:pPr>
      <w:r>
        <w:rPr>
          <w:rFonts w:ascii="Times New Roman" w:hAnsi="Times New Roman"/>
          <w:b/>
          <w:bCs/>
          <w:sz w:val="22"/>
          <w:szCs w:val="22"/>
          <w:lang w:val="it-IT"/>
        </w:rPr>
        <w:t>Câu</w:t>
      </w:r>
      <w:r>
        <w:rPr>
          <w:rFonts w:ascii="Times New Roman" w:hAnsi="Times New Roman"/>
          <w:b/>
          <w:bCs/>
          <w:sz w:val="22"/>
          <w:szCs w:val="22"/>
          <w:lang w:val="pt-BR"/>
        </w:rPr>
        <w:t xml:space="preserve"> </w:t>
      </w:r>
      <w:r w:rsidR="00ED5576">
        <w:rPr>
          <w:rFonts w:ascii="Times New Roman" w:hAnsi="Times New Roman"/>
          <w:b/>
          <w:bCs/>
          <w:sz w:val="22"/>
          <w:szCs w:val="22"/>
          <w:lang w:val="pt-BR"/>
        </w:rPr>
        <w:t>35</w:t>
      </w:r>
      <w:r w:rsidR="00ED5576" w:rsidRPr="00AF6036">
        <w:rPr>
          <w:rFonts w:ascii="Times New Roman" w:hAnsi="Times New Roman"/>
          <w:bCs/>
          <w:sz w:val="22"/>
          <w:szCs w:val="22"/>
          <w:lang w:val="pt-BR"/>
        </w:rPr>
        <w:t xml:space="preserve">. </w:t>
      </w:r>
      <w:r w:rsidR="00ED5576">
        <w:rPr>
          <w:rFonts w:ascii="Times New Roman" w:hAnsi="Times New Roman"/>
          <w:bCs/>
          <w:sz w:val="22"/>
          <w:szCs w:val="22"/>
          <w:lang w:val="pt-BR"/>
        </w:rPr>
        <w:t>F’ = k</w:t>
      </w:r>
      <w:r w:rsidR="00ED5576" w:rsidRPr="00AF6036">
        <w:rPr>
          <w:rFonts w:ascii="Times New Roman" w:hAnsi="Times New Roman"/>
          <w:bCs/>
          <w:position w:val="-50"/>
          <w:sz w:val="22"/>
          <w:szCs w:val="22"/>
          <w:lang w:val="pt-BR"/>
        </w:rPr>
        <w:object w:dxaOrig="620" w:dyaOrig="859">
          <v:shape id="_x0000_i1494" type="#_x0000_t75" style="width:31.7pt;height:43.2pt" o:ole="">
            <v:imagedata r:id="rId803" o:title=""/>
          </v:shape>
          <o:OLEObject Type="Embed" ProgID="Equation.DSMT4" ShapeID="_x0000_i1494" DrawAspect="Content" ObjectID="_1592719649" r:id="rId804"/>
        </w:object>
      </w:r>
      <w:r w:rsidR="00ED5576">
        <w:rPr>
          <w:rFonts w:ascii="Times New Roman" w:hAnsi="Times New Roman"/>
          <w:bCs/>
          <w:sz w:val="22"/>
          <w:szCs w:val="22"/>
          <w:lang w:val="pt-BR"/>
        </w:rPr>
        <w:t xml:space="preserve"> = 9k</w:t>
      </w:r>
      <w:r w:rsidR="00ED5576" w:rsidRPr="00AF6036">
        <w:rPr>
          <w:rFonts w:ascii="Times New Roman" w:hAnsi="Times New Roman"/>
          <w:bCs/>
          <w:position w:val="-22"/>
          <w:sz w:val="22"/>
          <w:szCs w:val="22"/>
          <w:lang w:val="pt-BR"/>
        </w:rPr>
        <w:object w:dxaOrig="620" w:dyaOrig="580">
          <v:shape id="_x0000_i1495" type="#_x0000_t75" style="width:31.7pt;height:29.5pt" o:ole="">
            <v:imagedata r:id="rId805" o:title=""/>
          </v:shape>
          <o:OLEObject Type="Embed" ProgID="Equation.DSMT4" ShapeID="_x0000_i1495" DrawAspect="Content" ObjectID="_1592719650" r:id="rId806"/>
        </w:object>
      </w:r>
      <w:r w:rsidR="00ED5576">
        <w:rPr>
          <w:rFonts w:ascii="Times New Roman" w:hAnsi="Times New Roman"/>
          <w:bCs/>
          <w:sz w:val="22"/>
          <w:szCs w:val="22"/>
          <w:lang w:val="pt-BR"/>
        </w:rPr>
        <w:t>= 9F. Đáp án D.</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745446">
        <w:rPr>
          <w:rFonts w:ascii="Times New Roman" w:hAnsi="Times New Roman"/>
          <w:b/>
          <w:sz w:val="22"/>
          <w:szCs w:val="22"/>
          <w:lang w:val="pt-BR"/>
        </w:rPr>
        <w:t xml:space="preserve"> </w:t>
      </w:r>
      <w:r w:rsidR="00ED5576" w:rsidRPr="00745446">
        <w:rPr>
          <w:rFonts w:ascii="Times New Roman" w:hAnsi="Times New Roman"/>
          <w:b/>
          <w:sz w:val="22"/>
          <w:szCs w:val="22"/>
          <w:lang w:val="pt-BR"/>
        </w:rPr>
        <w:t>36</w:t>
      </w:r>
      <w:r w:rsidR="00ED5576">
        <w:rPr>
          <w:rFonts w:ascii="Times New Roman" w:hAnsi="Times New Roman"/>
          <w:sz w:val="22"/>
          <w:szCs w:val="22"/>
          <w:lang w:val="pt-BR"/>
        </w:rPr>
        <w:t>. Khi đặt ở các đỉnh đối diện nhau các điện tích cùng dấu thì các véc tơ cường độ điện trường thành phần sẽ triệt tiêu nhau. Đáp án C.</w:t>
      </w:r>
    </w:p>
    <w:p w:rsidR="009137A7"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745446">
        <w:rPr>
          <w:rFonts w:ascii="Times New Roman" w:hAnsi="Times New Roman"/>
          <w:b/>
          <w:sz w:val="22"/>
          <w:szCs w:val="22"/>
          <w:lang w:val="pt-BR"/>
        </w:rPr>
        <w:t xml:space="preserve"> </w:t>
      </w:r>
      <w:r w:rsidR="00ED5576" w:rsidRPr="00745446">
        <w:rPr>
          <w:rFonts w:ascii="Times New Roman" w:hAnsi="Times New Roman"/>
          <w:b/>
          <w:sz w:val="22"/>
          <w:szCs w:val="22"/>
          <w:lang w:val="pt-BR"/>
        </w:rPr>
        <w:t>37</w:t>
      </w:r>
      <w:r w:rsidR="00ED5576">
        <w:rPr>
          <w:rFonts w:ascii="Times New Roman" w:hAnsi="Times New Roman"/>
          <w:sz w:val="22"/>
          <w:szCs w:val="22"/>
          <w:lang w:val="pt-BR"/>
        </w:rPr>
        <w:t xml:space="preserve">. Hai điện tích đẩy nhau nên chúng cùng dấu; </w:t>
      </w:r>
    </w:p>
    <w:p w:rsidR="00B7710F"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vì cùng dấu nên |q</w:t>
      </w:r>
      <w:r w:rsidRPr="007445E3">
        <w:rPr>
          <w:rFonts w:ascii="Times New Roman" w:hAnsi="Times New Roman"/>
          <w:sz w:val="22"/>
          <w:szCs w:val="22"/>
          <w:vertAlign w:val="subscript"/>
          <w:lang w:val="pt-BR"/>
        </w:rPr>
        <w:t>1</w:t>
      </w:r>
      <w:r>
        <w:rPr>
          <w:rFonts w:ascii="Times New Roman" w:hAnsi="Times New Roman"/>
          <w:sz w:val="22"/>
          <w:szCs w:val="22"/>
          <w:lang w:val="pt-BR"/>
        </w:rPr>
        <w:t>.q</w:t>
      </w:r>
      <w:r w:rsidRPr="007445E3">
        <w:rPr>
          <w:rFonts w:ascii="Times New Roman" w:hAnsi="Times New Roman"/>
          <w:sz w:val="22"/>
          <w:szCs w:val="22"/>
          <w:vertAlign w:val="subscript"/>
          <w:lang w:val="pt-BR"/>
        </w:rPr>
        <w:t>2</w:t>
      </w:r>
      <w:r>
        <w:rPr>
          <w:rFonts w:ascii="Times New Roman" w:hAnsi="Times New Roman"/>
          <w:sz w:val="22"/>
          <w:szCs w:val="22"/>
          <w:lang w:val="pt-BR"/>
        </w:rPr>
        <w:t>| &gt; (</w:t>
      </w:r>
      <w:r w:rsidRPr="007445E3">
        <w:rPr>
          <w:rFonts w:ascii="Times New Roman" w:hAnsi="Times New Roman"/>
          <w:position w:val="-22"/>
          <w:sz w:val="22"/>
          <w:szCs w:val="22"/>
          <w:lang w:val="pt-BR"/>
        </w:rPr>
        <w:object w:dxaOrig="700" w:dyaOrig="620">
          <v:shape id="_x0000_i1496" type="#_x0000_t75" style="width:34.55pt;height:31.7pt" o:ole="">
            <v:imagedata r:id="rId807" o:title=""/>
          </v:shape>
          <o:OLEObject Type="Embed" ProgID="Equation.DSMT4" ShapeID="_x0000_i1496" DrawAspect="Content" ObjectID="_1592719651" r:id="rId808"/>
        </w:object>
      </w:r>
      <w:r>
        <w:rPr>
          <w:rFonts w:ascii="Times New Roman" w:hAnsi="Times New Roman"/>
          <w:sz w:val="22"/>
          <w:szCs w:val="22"/>
          <w:lang w:val="pt-BR"/>
        </w:rPr>
        <w:t>)</w:t>
      </w:r>
      <w:r w:rsidRPr="007445E3">
        <w:rPr>
          <w:rFonts w:ascii="Times New Roman" w:hAnsi="Times New Roman"/>
          <w:sz w:val="22"/>
          <w:szCs w:val="22"/>
          <w:vertAlign w:val="superscript"/>
          <w:lang w:val="pt-BR"/>
        </w:rPr>
        <w:t>2</w:t>
      </w:r>
      <w:r>
        <w:rPr>
          <w:rFonts w:ascii="Times New Roman" w:hAnsi="Times New Roman"/>
          <w:sz w:val="22"/>
          <w:szCs w:val="22"/>
          <w:lang w:val="pt-BR"/>
        </w:rPr>
        <w:t xml:space="preserve"> </w:t>
      </w:r>
      <w:r w:rsidR="00B7710F">
        <w:rPr>
          <w:rFonts w:ascii="Times New Roman" w:hAnsi="Times New Roman"/>
          <w:sz w:val="22"/>
          <w:szCs w:val="22"/>
          <w:lang w:val="pt-BR"/>
        </w:rPr>
        <w:t>.</w:t>
      </w:r>
      <w:r w:rsidR="00B7710F" w:rsidRPr="00B7710F">
        <w:rPr>
          <w:rFonts w:ascii="Times New Roman" w:hAnsi="Times New Roman"/>
          <w:sz w:val="22"/>
          <w:szCs w:val="22"/>
          <w:lang w:val="pt-BR"/>
        </w:rPr>
        <w:t>Với lực F</w:t>
      </w:r>
      <w:r w:rsidR="00B7710F" w:rsidRPr="00B7710F">
        <w:rPr>
          <w:rFonts w:ascii="Times New Roman" w:hAnsi="Times New Roman"/>
          <w:sz w:val="22"/>
          <w:szCs w:val="22"/>
          <w:vertAlign w:val="subscript"/>
          <w:lang w:val="pt-BR"/>
        </w:rPr>
        <w:t>0</w:t>
      </w:r>
      <w:r w:rsidR="00B7710F" w:rsidRPr="00B7710F">
        <w:rPr>
          <w:rFonts w:ascii="Times New Roman" w:hAnsi="Times New Roman"/>
          <w:sz w:val="22"/>
          <w:szCs w:val="22"/>
          <w:lang w:val="pt-BR"/>
        </w:rPr>
        <w:t xml:space="preserve"> ứng với q</w:t>
      </w:r>
      <w:r w:rsidR="00B7710F" w:rsidRPr="00B7710F">
        <w:rPr>
          <w:rFonts w:ascii="Times New Roman" w:hAnsi="Times New Roman"/>
          <w:sz w:val="22"/>
          <w:szCs w:val="22"/>
          <w:vertAlign w:val="subscript"/>
          <w:lang w:val="pt-BR"/>
        </w:rPr>
        <w:t>1</w:t>
      </w:r>
      <w:r w:rsidR="00B7710F" w:rsidRPr="00B7710F">
        <w:rPr>
          <w:rFonts w:ascii="Times New Roman" w:hAnsi="Times New Roman"/>
          <w:sz w:val="22"/>
          <w:szCs w:val="22"/>
          <w:lang w:val="pt-BR"/>
        </w:rPr>
        <w:t xml:space="preserve"> và q</w:t>
      </w:r>
      <w:r w:rsidR="00B7710F" w:rsidRPr="00B7710F">
        <w:rPr>
          <w:rFonts w:ascii="Times New Roman" w:hAnsi="Times New Roman"/>
          <w:sz w:val="22"/>
          <w:szCs w:val="22"/>
          <w:vertAlign w:val="subscript"/>
          <w:lang w:val="pt-BR"/>
        </w:rPr>
        <w:t>2</w:t>
      </w:r>
      <w:r w:rsidR="00B7710F" w:rsidRPr="00B7710F">
        <w:rPr>
          <w:rFonts w:ascii="Times New Roman" w:hAnsi="Times New Roman"/>
          <w:sz w:val="22"/>
          <w:szCs w:val="22"/>
          <w:lang w:val="pt-BR"/>
        </w:rPr>
        <w:t xml:space="preserve"> có độ lớn khác nhau, lực F ứng với q</w:t>
      </w:r>
      <w:r w:rsidR="00B7710F" w:rsidRPr="00B7710F">
        <w:rPr>
          <w:rFonts w:ascii="Times New Roman" w:hAnsi="Times New Roman"/>
          <w:sz w:val="22"/>
          <w:szCs w:val="22"/>
          <w:vertAlign w:val="subscript"/>
          <w:lang w:val="pt-BR"/>
        </w:rPr>
        <w:t>1</w:t>
      </w:r>
      <w:r w:rsidR="00B7710F" w:rsidRPr="00B7710F">
        <w:rPr>
          <w:rFonts w:ascii="Times New Roman" w:hAnsi="Times New Roman"/>
          <w:sz w:val="22"/>
          <w:szCs w:val="22"/>
          <w:lang w:val="pt-BR"/>
        </w:rPr>
        <w:t xml:space="preserve"> và q</w:t>
      </w:r>
      <w:r w:rsidR="00B7710F" w:rsidRPr="00B7710F">
        <w:rPr>
          <w:rFonts w:ascii="Times New Roman" w:hAnsi="Times New Roman"/>
          <w:sz w:val="22"/>
          <w:szCs w:val="22"/>
          <w:vertAlign w:val="subscript"/>
          <w:lang w:val="pt-BR"/>
        </w:rPr>
        <w:t>2</w:t>
      </w:r>
      <w:r w:rsidR="00B7710F" w:rsidRPr="00B7710F">
        <w:rPr>
          <w:rFonts w:ascii="Times New Roman" w:hAnsi="Times New Roman"/>
          <w:sz w:val="22"/>
          <w:szCs w:val="22"/>
          <w:lang w:val="pt-BR"/>
        </w:rPr>
        <w:t xml:space="preserve"> có độ lớn bằng nhau, theo bất đẳng thức Côsi </w:t>
      </w:r>
      <w:r w:rsidR="00B7710F" w:rsidRPr="00B7710F">
        <w:rPr>
          <w:rFonts w:ascii="Times New Roman" w:hAnsi="Times New Roman"/>
          <w:sz w:val="22"/>
          <w:szCs w:val="22"/>
          <w:lang w:val="pt-BR"/>
        </w:rPr>
        <w:sym w:font="Wingdings" w:char="F0F0"/>
      </w:r>
      <w:r w:rsidR="00B7710F" w:rsidRPr="00B7710F">
        <w:rPr>
          <w:rFonts w:ascii="Times New Roman" w:hAnsi="Times New Roman"/>
          <w:sz w:val="22"/>
          <w:szCs w:val="22"/>
          <w:lang w:val="pt-BR"/>
        </w:rPr>
        <w:t xml:space="preserve"> F &lt; F</w:t>
      </w:r>
      <w:r w:rsidR="00B7710F" w:rsidRPr="00B7710F">
        <w:rPr>
          <w:rFonts w:ascii="Times New Roman" w:hAnsi="Times New Roman"/>
          <w:sz w:val="22"/>
          <w:szCs w:val="22"/>
          <w:vertAlign w:val="subscript"/>
          <w:lang w:val="pt-BR"/>
        </w:rPr>
        <w:t>0</w:t>
      </w:r>
      <w:r w:rsidRPr="00B7710F">
        <w:rPr>
          <w:rFonts w:ascii="Times New Roman" w:hAnsi="Times New Roman"/>
          <w:sz w:val="22"/>
          <w:szCs w:val="22"/>
          <w:lang w:val="pt-BR"/>
        </w:rPr>
        <w:t>.</w:t>
      </w:r>
      <w:r>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Đáp án C.</w:t>
      </w:r>
    </w:p>
    <w:p w:rsidR="00ED5576" w:rsidRPr="00131EFD"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BA5B76">
        <w:rPr>
          <w:rFonts w:ascii="Times New Roman" w:hAnsi="Times New Roman"/>
          <w:b/>
          <w:sz w:val="22"/>
          <w:szCs w:val="22"/>
          <w:lang w:val="pt-BR"/>
        </w:rPr>
        <w:t xml:space="preserve"> </w:t>
      </w:r>
      <w:r w:rsidR="00ED5576" w:rsidRPr="00BA5B76">
        <w:rPr>
          <w:rFonts w:ascii="Times New Roman" w:hAnsi="Times New Roman"/>
          <w:b/>
          <w:sz w:val="22"/>
          <w:szCs w:val="22"/>
          <w:lang w:val="pt-BR"/>
        </w:rPr>
        <w:t>38</w:t>
      </w:r>
      <w:r w:rsidR="00ED5576">
        <w:rPr>
          <w:rFonts w:ascii="Times New Roman" w:hAnsi="Times New Roman"/>
          <w:sz w:val="22"/>
          <w:szCs w:val="22"/>
          <w:lang w:val="pt-BR"/>
        </w:rPr>
        <w:t>. Công của lực điện trường không phụ thuộc vào hình dạng đường đi mà chỉ phụ thuộc vào vị trí điểm đầu và điểm cuối của đường đi. Đáp án A.</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39</w:t>
      </w:r>
      <w:r w:rsidR="00ED5576">
        <w:rPr>
          <w:rFonts w:ascii="Times New Roman" w:hAnsi="Times New Roman"/>
          <w:sz w:val="22"/>
          <w:szCs w:val="22"/>
          <w:lang w:val="it-IT"/>
        </w:rPr>
        <w:t>. Góc hợp giữa một dây treo và phương thẳng đứng là tan</w:t>
      </w:r>
      <w:r w:rsidR="00ED5576">
        <w:rPr>
          <w:rFonts w:ascii="Times New Roman" w:hAnsi="Times New Roman"/>
          <w:sz w:val="22"/>
          <w:szCs w:val="22"/>
          <w:lang w:val="it-IT"/>
        </w:rPr>
        <w:sym w:font="Symbol" w:char="F062"/>
      </w:r>
      <w:r w:rsidR="00ED5576">
        <w:rPr>
          <w:rFonts w:ascii="Times New Roman" w:hAnsi="Times New Roman"/>
          <w:sz w:val="22"/>
          <w:szCs w:val="22"/>
          <w:lang w:val="it-IT"/>
        </w:rPr>
        <w:t xml:space="preserve"> =</w:t>
      </w:r>
      <w:r w:rsidR="00ED5576" w:rsidRPr="00BA5B76">
        <w:rPr>
          <w:rFonts w:ascii="Times New Roman" w:hAnsi="Times New Roman"/>
          <w:position w:val="-22"/>
          <w:sz w:val="22"/>
          <w:szCs w:val="22"/>
          <w:lang w:val="it-IT"/>
        </w:rPr>
        <w:object w:dxaOrig="279" w:dyaOrig="580">
          <v:shape id="_x0000_i1497" type="#_x0000_t75" style="width:15.1pt;height:29.5pt" o:ole="">
            <v:imagedata r:id="rId697" o:title=""/>
          </v:shape>
          <o:OLEObject Type="Embed" ProgID="Equation.DSMT4" ShapeID="_x0000_i1497" DrawAspect="Content" ObjectID="_1592719652" r:id="rId809"/>
        </w:object>
      </w:r>
      <w:r w:rsidR="00ED5576">
        <w:rPr>
          <w:rFonts w:ascii="Times New Roman" w:hAnsi="Times New Roman"/>
          <w:sz w:val="22"/>
          <w:szCs w:val="22"/>
          <w:lang w:val="it-IT"/>
        </w:rPr>
        <w:t>. Đáp án C.</w:t>
      </w:r>
    </w:p>
    <w:p w:rsidR="009137A7"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40</w:t>
      </w:r>
      <w:r w:rsidR="00ED5576" w:rsidRPr="002F6B1F">
        <w:rPr>
          <w:rFonts w:ascii="Times New Roman" w:hAnsi="Times New Roman"/>
          <w:sz w:val="22"/>
          <w:szCs w:val="22"/>
          <w:lang w:val="it-IT"/>
        </w:rPr>
        <w:t>. Quả cầu tích điện dương nên thiếu electron; số electron thiếu:</w:t>
      </w:r>
    </w:p>
    <w:p w:rsidR="00ED5576" w:rsidRPr="00131EFD" w:rsidRDefault="00CF729C" w:rsidP="00ED5576">
      <w:pPr>
        <w:tabs>
          <w:tab w:val="left" w:pos="180"/>
        </w:tabs>
        <w:jc w:val="both"/>
        <w:rPr>
          <w:rFonts w:ascii="Times New Roman" w:hAnsi="Times New Roman"/>
          <w:b/>
          <w:bCs/>
          <w:sz w:val="22"/>
          <w:szCs w:val="22"/>
          <w:lang w:val="pt-BR"/>
        </w:rPr>
      </w:pPr>
      <w:r w:rsidRPr="002F6B1F">
        <w:rPr>
          <w:rFonts w:ascii="Times New Roman" w:hAnsi="Times New Roman"/>
          <w:sz w:val="22"/>
          <w:szCs w:val="22"/>
          <w:lang w:val="pt-BR"/>
        </w:rPr>
        <w:t xml:space="preserve">N = </w:t>
      </w:r>
      <w:r w:rsidR="00ED5576" w:rsidRPr="00BA5B76">
        <w:rPr>
          <w:rFonts w:ascii="Times New Roman" w:hAnsi="Times New Roman"/>
          <w:position w:val="-26"/>
          <w:sz w:val="22"/>
          <w:szCs w:val="22"/>
        </w:rPr>
        <w:object w:dxaOrig="859" w:dyaOrig="639">
          <v:shape id="_x0000_i1498" type="#_x0000_t75" style="width:43.2pt;height:30.95pt" o:ole="">
            <v:imagedata r:id="rId810" o:title=""/>
          </v:shape>
          <o:OLEObject Type="Embed" ProgID="Equation.DSMT4" ShapeID="_x0000_i1498" DrawAspect="Content" ObjectID="_1592719653" r:id="rId811"/>
        </w:object>
      </w:r>
      <w:r w:rsidR="00ED5576" w:rsidRPr="002F6B1F">
        <w:rPr>
          <w:rFonts w:ascii="Times New Roman" w:hAnsi="Times New Roman"/>
          <w:sz w:val="22"/>
          <w:szCs w:val="22"/>
          <w:lang w:val="pt-BR"/>
        </w:rPr>
        <w:t xml:space="preserve"> = 4.10</w:t>
      </w:r>
      <w:r w:rsidR="00ED5576" w:rsidRPr="002F6B1F">
        <w:rPr>
          <w:rFonts w:ascii="Times New Roman" w:hAnsi="Times New Roman"/>
          <w:sz w:val="22"/>
          <w:szCs w:val="22"/>
          <w:vertAlign w:val="superscript"/>
          <w:lang w:val="pt-BR"/>
        </w:rPr>
        <w:t>12</w:t>
      </w:r>
      <w:r w:rsidR="00ED5576" w:rsidRPr="002F6B1F">
        <w:rPr>
          <w:rFonts w:ascii="Times New Roman" w:hAnsi="Times New Roman"/>
          <w:sz w:val="22"/>
          <w:szCs w:val="22"/>
          <w:lang w:val="pt-BR"/>
        </w:rPr>
        <w:t>. Đáp án B.</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41</w:t>
      </w:r>
      <w:r w:rsidR="00ED5576" w:rsidRPr="002F6B1F">
        <w:rPr>
          <w:rFonts w:ascii="Times New Roman" w:hAnsi="Times New Roman"/>
          <w:sz w:val="22"/>
          <w:szCs w:val="22"/>
          <w:lang w:val="pt-BR"/>
        </w:rPr>
        <w:t>. Lực điện trường có tác dụng làm điện tích âm chuyển động từ nơi có điện thế thấp sang nơi có điện thế cao. Đáp án C.</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42</w:t>
      </w:r>
      <w:r w:rsidR="00ED5576" w:rsidRPr="002F6B1F">
        <w:rPr>
          <w:rFonts w:ascii="Times New Roman" w:hAnsi="Times New Roman"/>
          <w:sz w:val="22"/>
          <w:szCs w:val="22"/>
          <w:lang w:val="pt-BR"/>
        </w:rPr>
        <w:t>. Lực điện trường có tác dụng làm điện tích dương chuyển động từ nơi có điện thế cao sang nơi có điện thế thấp. Đáp án C.</w:t>
      </w:r>
    </w:p>
    <w:p w:rsidR="00B7710F" w:rsidRDefault="009137A7" w:rsidP="00ED5576">
      <w:pPr>
        <w:tabs>
          <w:tab w:val="left" w:pos="180"/>
        </w:tabs>
        <w:jc w:val="both"/>
        <w:rPr>
          <w:rFonts w:ascii="Times New Roman" w:hAnsi="Times New Roman"/>
          <w:sz w:val="22"/>
          <w:szCs w:val="22"/>
          <w:highlight w:val="green"/>
          <w:lang w:val="it-IT"/>
        </w:rPr>
      </w:pPr>
      <w:r>
        <w:rPr>
          <w:rFonts w:ascii="Times New Roman" w:hAnsi="Times New Roman"/>
          <w:b/>
          <w:bCs/>
          <w:sz w:val="22"/>
          <w:szCs w:val="22"/>
          <w:lang w:val="it-IT"/>
        </w:rPr>
        <w:t>Câu</w:t>
      </w:r>
      <w:r w:rsidRPr="0001382D">
        <w:rPr>
          <w:rFonts w:ascii="Times New Roman" w:hAnsi="Times New Roman"/>
          <w:b/>
          <w:sz w:val="22"/>
          <w:szCs w:val="22"/>
          <w:lang w:val="pt-BR"/>
        </w:rPr>
        <w:t xml:space="preserve"> </w:t>
      </w:r>
      <w:r w:rsidR="00ED5576" w:rsidRPr="0001382D">
        <w:rPr>
          <w:rFonts w:ascii="Times New Roman" w:hAnsi="Times New Roman"/>
          <w:b/>
          <w:sz w:val="22"/>
          <w:szCs w:val="22"/>
          <w:lang w:val="pt-BR"/>
        </w:rPr>
        <w:t>43</w:t>
      </w:r>
      <w:r w:rsidR="00ED5576" w:rsidRPr="0001382D">
        <w:rPr>
          <w:rFonts w:ascii="Times New Roman" w:hAnsi="Times New Roman"/>
          <w:sz w:val="22"/>
          <w:szCs w:val="22"/>
          <w:lang w:val="pt-BR"/>
        </w:rPr>
        <w:t>. k</w:t>
      </w:r>
      <w:r w:rsidR="00ED5576" w:rsidRPr="006A2E4A">
        <w:rPr>
          <w:rFonts w:ascii="Times New Roman" w:hAnsi="Times New Roman"/>
          <w:position w:val="-22"/>
          <w:sz w:val="22"/>
          <w:szCs w:val="22"/>
        </w:rPr>
        <w:object w:dxaOrig="620" w:dyaOrig="580">
          <v:shape id="_x0000_i1499" type="#_x0000_t75" style="width:31.7pt;height:29.5pt" o:ole="">
            <v:imagedata r:id="rId812" o:title=""/>
          </v:shape>
          <o:OLEObject Type="Embed" ProgID="Equation.DSMT4" ShapeID="_x0000_i1499" DrawAspect="Content" ObjectID="_1592719654" r:id="rId813"/>
        </w:object>
      </w:r>
      <w:r w:rsidR="00ED5576" w:rsidRPr="0001382D">
        <w:rPr>
          <w:rFonts w:ascii="Times New Roman" w:hAnsi="Times New Roman"/>
          <w:sz w:val="22"/>
          <w:szCs w:val="22"/>
          <w:lang w:val="pt-BR"/>
        </w:rPr>
        <w:t xml:space="preserve"> = G</w:t>
      </w:r>
      <w:r w:rsidR="00ED5576" w:rsidRPr="006A2E4A">
        <w:rPr>
          <w:rFonts w:ascii="Times New Roman" w:hAnsi="Times New Roman"/>
          <w:position w:val="-22"/>
          <w:sz w:val="22"/>
          <w:szCs w:val="22"/>
        </w:rPr>
        <w:object w:dxaOrig="360" w:dyaOrig="600">
          <v:shape id="_x0000_i1500" type="#_x0000_t75" style="width:17.3pt;height:30.95pt" o:ole="">
            <v:imagedata r:id="rId814" o:title=""/>
          </v:shape>
          <o:OLEObject Type="Embed" ProgID="Equation.DSMT4" ShapeID="_x0000_i1500" DrawAspect="Content" ObjectID="_1592719655" r:id="rId815"/>
        </w:object>
      </w:r>
      <w:r w:rsidR="00ED5576" w:rsidRPr="0001382D">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01382D">
        <w:rPr>
          <w:rFonts w:ascii="Times New Roman" w:hAnsi="Times New Roman"/>
          <w:sz w:val="22"/>
          <w:szCs w:val="22"/>
          <w:lang w:val="pt-BR"/>
        </w:rPr>
        <w:t xml:space="preserve"> m = </w:t>
      </w:r>
      <w:r w:rsidR="00B7710F" w:rsidRPr="0060686E">
        <w:rPr>
          <w:rFonts w:ascii="Times New Roman" w:hAnsi="Times New Roman"/>
          <w:position w:val="-28"/>
          <w:sz w:val="22"/>
          <w:szCs w:val="22"/>
        </w:rPr>
        <w:object w:dxaOrig="2920" w:dyaOrig="700">
          <v:shape id="_x0000_i1501" type="#_x0000_t75" style="width:133.9pt;height:34.55pt" o:ole="">
            <v:imagedata r:id="rId816" o:title=""/>
          </v:shape>
          <o:OLEObject Type="Embed" ProgID="Equation.DSMT4" ShapeID="_x0000_i1501" DrawAspect="Content" ObjectID="_1592719656" r:id="rId817"/>
        </w:object>
      </w:r>
      <w:r w:rsidR="00ED5576" w:rsidRPr="0001382D">
        <w:rPr>
          <w:rFonts w:ascii="Times New Roman" w:hAnsi="Times New Roman"/>
          <w:sz w:val="22"/>
          <w:szCs w:val="22"/>
          <w:lang w:val="pt-BR"/>
        </w:rPr>
        <w:t xml:space="preserve"> = 0,23 (kg).</w:t>
      </w:r>
      <w:r w:rsidR="00B7710F" w:rsidRPr="00B7710F">
        <w:rPr>
          <w:rFonts w:ascii="Times New Roman" w:hAnsi="Times New Roman"/>
          <w:sz w:val="22"/>
          <w:szCs w:val="22"/>
          <w:highlight w:val="green"/>
          <w:lang w:val="it-IT"/>
        </w:rPr>
        <w:t xml:space="preserve"> </w:t>
      </w:r>
    </w:p>
    <w:p w:rsidR="00ED5576" w:rsidRPr="0001382D" w:rsidRDefault="00B7710F" w:rsidP="00ED5576">
      <w:pPr>
        <w:tabs>
          <w:tab w:val="left" w:pos="180"/>
        </w:tabs>
        <w:jc w:val="both"/>
        <w:rPr>
          <w:rFonts w:ascii="Times New Roman" w:hAnsi="Times New Roman"/>
          <w:sz w:val="22"/>
          <w:szCs w:val="22"/>
          <w:lang w:val="pt-BR"/>
        </w:rPr>
      </w:pPr>
      <w:r w:rsidRPr="00B7710F">
        <w:rPr>
          <w:rFonts w:ascii="Times New Roman" w:hAnsi="Times New Roman"/>
          <w:sz w:val="22"/>
          <w:szCs w:val="22"/>
          <w:lang w:val="it-IT"/>
        </w:rPr>
        <w:t>Chọn A.</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44</w:t>
      </w:r>
      <w:r w:rsidR="00ED5576" w:rsidRPr="002F6B1F">
        <w:rPr>
          <w:rFonts w:ascii="Times New Roman" w:hAnsi="Times New Roman"/>
          <w:sz w:val="22"/>
          <w:szCs w:val="22"/>
          <w:lang w:val="pt-BR"/>
        </w:rPr>
        <w:t xml:space="preserve">. F’ = </w:t>
      </w:r>
      <w:r w:rsidR="00ED5576" w:rsidRPr="0060686E">
        <w:rPr>
          <w:rFonts w:ascii="Times New Roman" w:hAnsi="Times New Roman"/>
          <w:position w:val="-50"/>
          <w:sz w:val="22"/>
          <w:szCs w:val="22"/>
        </w:rPr>
        <w:object w:dxaOrig="940" w:dyaOrig="1100">
          <v:shape id="_x0000_i1502" type="#_x0000_t75" style="width:48.95pt;height:54.7pt" o:ole="">
            <v:imagedata r:id="rId818" o:title=""/>
          </v:shape>
          <o:OLEObject Type="Embed" ProgID="Equation.DSMT4" ShapeID="_x0000_i1502" DrawAspect="Content" ObjectID="_1592719657" r:id="rId819"/>
        </w:object>
      </w:r>
      <w:r w:rsidR="00ED5576" w:rsidRPr="002F6B1F">
        <w:rPr>
          <w:rFonts w:ascii="Times New Roman" w:hAnsi="Times New Roman"/>
          <w:sz w:val="22"/>
          <w:szCs w:val="22"/>
          <w:lang w:val="pt-BR"/>
        </w:rPr>
        <w:t xml:space="preserve"> = 4F. Đáp án B.</w:t>
      </w:r>
      <w:r w:rsidR="00ED5576" w:rsidRPr="002F6B1F">
        <w:rPr>
          <w:rFonts w:ascii="Times New Roman" w:hAnsi="Times New Roman"/>
          <w:sz w:val="22"/>
          <w:szCs w:val="22"/>
          <w:lang w:val="pt-BR"/>
        </w:rPr>
        <w:tab/>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45</w:t>
      </w:r>
      <w:r w:rsidR="00ED5576" w:rsidRPr="002F6B1F">
        <w:rPr>
          <w:rFonts w:ascii="Times New Roman" w:hAnsi="Times New Roman"/>
          <w:sz w:val="22"/>
          <w:szCs w:val="22"/>
          <w:lang w:val="pt-BR"/>
        </w:rPr>
        <w:t>. M nằm trong đoạn thẳng AB nên hai điện tích cùng dấu; M gần A hơn nên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&lt;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Đáp án C.</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46</w:t>
      </w:r>
      <w:r w:rsidR="00ED5576" w:rsidRPr="002F6B1F">
        <w:rPr>
          <w:rFonts w:ascii="Times New Roman" w:hAnsi="Times New Roman"/>
          <w:sz w:val="22"/>
          <w:szCs w:val="22"/>
          <w:lang w:val="pt-BR"/>
        </w:rPr>
        <w:t>. M nằm ngoài đoạn thẳng AB nên hai điện tích khác dấu; M gần B hơn nên            |q</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&gt; |q</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Đáp án B.</w:t>
      </w:r>
    </w:p>
    <w:p w:rsidR="00ED5576" w:rsidRPr="002F6B1F" w:rsidRDefault="009137A7" w:rsidP="00ED5576">
      <w:pPr>
        <w:tabs>
          <w:tab w:val="left" w:pos="180"/>
        </w:tabs>
        <w:jc w:val="both"/>
        <w:rPr>
          <w:rFonts w:ascii="Times New Roman" w:hAnsi="Times New Roman"/>
          <w:bCs/>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47</w:t>
      </w:r>
      <w:r w:rsidR="00ED5576" w:rsidRPr="002F6B1F">
        <w:rPr>
          <w:rFonts w:ascii="Times New Roman" w:hAnsi="Times New Roman"/>
          <w:bCs/>
          <w:sz w:val="22"/>
          <w:szCs w:val="22"/>
          <w:lang w:val="pt-BR"/>
        </w:rPr>
        <w:t>. A = qU = -1,6.10</w:t>
      </w:r>
      <w:r w:rsidR="00ED5576" w:rsidRPr="002F6B1F">
        <w:rPr>
          <w:rFonts w:ascii="Times New Roman" w:hAnsi="Times New Roman"/>
          <w:bCs/>
          <w:sz w:val="22"/>
          <w:szCs w:val="22"/>
          <w:vertAlign w:val="superscript"/>
          <w:lang w:val="pt-BR"/>
        </w:rPr>
        <w:t>-19</w:t>
      </w:r>
      <w:r w:rsidR="00ED5576" w:rsidRPr="002F6B1F">
        <w:rPr>
          <w:rFonts w:ascii="Times New Roman" w:hAnsi="Times New Roman"/>
          <w:bCs/>
          <w:sz w:val="22"/>
          <w:szCs w:val="22"/>
          <w:lang w:val="pt-BR"/>
        </w:rPr>
        <w:t>.100 = -1,6.10</w:t>
      </w:r>
      <w:r w:rsidR="00ED5576" w:rsidRPr="002F6B1F">
        <w:rPr>
          <w:rFonts w:ascii="Times New Roman" w:hAnsi="Times New Roman"/>
          <w:bCs/>
          <w:sz w:val="22"/>
          <w:szCs w:val="22"/>
          <w:vertAlign w:val="superscript"/>
          <w:lang w:val="pt-BR"/>
        </w:rPr>
        <w:t>-17</w:t>
      </w:r>
      <w:r w:rsidR="00ED5576" w:rsidRPr="002F6B1F">
        <w:rPr>
          <w:rFonts w:ascii="Times New Roman" w:hAnsi="Times New Roman"/>
          <w:bCs/>
          <w:sz w:val="22"/>
          <w:szCs w:val="22"/>
          <w:lang w:val="pt-BR"/>
        </w:rPr>
        <w:t xml:space="preserve"> (J). Đáp án D.</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48</w:t>
      </w:r>
      <w:r w:rsidR="00ED5576" w:rsidRPr="002F6B1F">
        <w:rPr>
          <w:rFonts w:ascii="Times New Roman" w:hAnsi="Times New Roman"/>
          <w:sz w:val="22"/>
          <w:szCs w:val="22"/>
          <w:lang w:val="pt-BR"/>
        </w:rPr>
        <w:t>. A = |q|.E.d = |W</w:t>
      </w:r>
      <w:r w:rsidR="00ED5576" w:rsidRPr="002F6B1F">
        <w:rPr>
          <w:rFonts w:ascii="Times New Roman" w:hAnsi="Times New Roman"/>
          <w:sz w:val="22"/>
          <w:szCs w:val="22"/>
          <w:vertAlign w:val="subscript"/>
          <w:lang w:val="pt-BR"/>
        </w:rPr>
        <w:t>đ</w:t>
      </w:r>
      <w:r w:rsidR="00ED5576" w:rsidRPr="002F6B1F">
        <w:rPr>
          <w:rFonts w:ascii="Times New Roman" w:hAnsi="Times New Roman"/>
          <w:sz w:val="22"/>
          <w:szCs w:val="22"/>
          <w:lang w:val="pt-BR"/>
        </w:rPr>
        <w:t xml:space="preserve">| = </w:t>
      </w:r>
      <w:r w:rsidR="00ED5576" w:rsidRPr="00776F91">
        <w:rPr>
          <w:rFonts w:ascii="Times New Roman" w:hAnsi="Times New Roman"/>
          <w:position w:val="-22"/>
          <w:sz w:val="22"/>
          <w:szCs w:val="22"/>
        </w:rPr>
        <w:object w:dxaOrig="220" w:dyaOrig="580">
          <v:shape id="_x0000_i1503" type="#_x0000_t75" style="width:10.1pt;height:29.5pt" o:ole="">
            <v:imagedata r:id="rId820" o:title=""/>
          </v:shape>
          <o:OLEObject Type="Embed" ProgID="Equation.DSMT4" ShapeID="_x0000_i1503" DrawAspect="Content" ObjectID="_1592719658" r:id="rId821"/>
        </w:object>
      </w:r>
      <w:r w:rsidR="00ED5576" w:rsidRPr="002F6B1F">
        <w:rPr>
          <w:rFonts w:ascii="Times New Roman" w:hAnsi="Times New Roman"/>
          <w:sz w:val="22"/>
          <w:szCs w:val="22"/>
          <w:lang w:val="pt-BR"/>
        </w:rPr>
        <w:t>mv</w:t>
      </w:r>
      <w:r w:rsidR="00ED5576" w:rsidRPr="002F6B1F">
        <w:rPr>
          <w:rFonts w:ascii="Times New Roman" w:hAnsi="Times New Roman"/>
          <w:sz w:val="22"/>
          <w:szCs w:val="22"/>
          <w:vertAlign w:val="superscript"/>
          <w:lang w:val="pt-BR"/>
        </w:rPr>
        <w:t>2</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pt-BR"/>
        </w:rPr>
        <w:t xml:space="preserve"> E = </w:t>
      </w:r>
      <w:r w:rsidR="00ED5576" w:rsidRPr="00776F91">
        <w:rPr>
          <w:rFonts w:ascii="Times New Roman" w:hAnsi="Times New Roman"/>
          <w:position w:val="-28"/>
          <w:sz w:val="22"/>
          <w:szCs w:val="22"/>
        </w:rPr>
        <w:object w:dxaOrig="2380" w:dyaOrig="660">
          <v:shape id="_x0000_i1504" type="#_x0000_t75" style="width:118.1pt;height:34.55pt" o:ole="">
            <v:imagedata r:id="rId822" o:title=""/>
          </v:shape>
          <o:OLEObject Type="Embed" ProgID="Equation.DSMT4" ShapeID="_x0000_i1504" DrawAspect="Content" ObjectID="_1592719659" r:id="rId823"/>
        </w:object>
      </w:r>
      <w:r w:rsidR="00ED5576" w:rsidRPr="002F6B1F">
        <w:rPr>
          <w:rFonts w:ascii="Times New Roman" w:hAnsi="Times New Roman"/>
          <w:sz w:val="22"/>
          <w:szCs w:val="22"/>
          <w:lang w:val="pt-BR"/>
        </w:rPr>
        <w:t xml:space="preserve"> = 284 (V/m).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Đáp án A.</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49</w:t>
      </w:r>
      <w:r w:rsidR="00ED5576" w:rsidRPr="002F6B1F">
        <w:rPr>
          <w:rFonts w:ascii="Times New Roman" w:hAnsi="Times New Roman"/>
          <w:sz w:val="22"/>
          <w:szCs w:val="22"/>
          <w:lang w:val="pt-BR"/>
        </w:rPr>
        <w:t xml:space="preserve">. </w:t>
      </w:r>
      <w:r w:rsidR="00ED5576">
        <w:rPr>
          <w:rFonts w:ascii="Times New Roman" w:hAnsi="Times New Roman"/>
          <w:sz w:val="22"/>
          <w:szCs w:val="22"/>
          <w:lang w:val="pt-BR"/>
        </w:rPr>
        <w:t>Công của lực điện trường không phụ thuộc vào hình dạng đường đi mà chỉ phụ thuộc vào vị trí điểm đầu và điểm cuối của đường đi. Đáp án B.</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50</w:t>
      </w:r>
      <w:r w:rsidR="00ED5576" w:rsidRPr="002F6B1F">
        <w:rPr>
          <w:rFonts w:ascii="Times New Roman" w:hAnsi="Times New Roman"/>
          <w:sz w:val="22"/>
          <w:szCs w:val="22"/>
          <w:lang w:val="pt-BR"/>
        </w:rPr>
        <w:t>. A</w:t>
      </w:r>
      <w:r w:rsidR="00ED5576" w:rsidRPr="002F6B1F">
        <w:rPr>
          <w:rFonts w:ascii="Times New Roman" w:hAnsi="Times New Roman"/>
          <w:sz w:val="22"/>
          <w:szCs w:val="22"/>
          <w:vertAlign w:val="subscript"/>
          <w:lang w:val="pt-BR"/>
        </w:rPr>
        <w:t>AB</w:t>
      </w:r>
      <w:r w:rsidR="00ED5576" w:rsidRPr="002F6B1F">
        <w:rPr>
          <w:rFonts w:ascii="Times New Roman" w:hAnsi="Times New Roman"/>
          <w:sz w:val="22"/>
          <w:szCs w:val="22"/>
          <w:lang w:val="pt-BR"/>
        </w:rPr>
        <w:t xml:space="preserve">  = W</w:t>
      </w:r>
      <w:r w:rsidR="00ED5576" w:rsidRPr="002F6B1F">
        <w:rPr>
          <w:rFonts w:ascii="Times New Roman" w:hAnsi="Times New Roman"/>
          <w:sz w:val="22"/>
          <w:szCs w:val="22"/>
          <w:vertAlign w:val="subscript"/>
          <w:lang w:val="pt-BR"/>
        </w:rPr>
        <w:t>A</w:t>
      </w:r>
      <w:r w:rsidR="00ED5576" w:rsidRPr="002F6B1F">
        <w:rPr>
          <w:rFonts w:ascii="Times New Roman" w:hAnsi="Times New Roman"/>
          <w:sz w:val="22"/>
          <w:szCs w:val="22"/>
          <w:lang w:val="pt-BR"/>
        </w:rPr>
        <w:t xml:space="preserve"> – W</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pt-BR"/>
        </w:rPr>
        <w:t xml:space="preserve"> W</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 W</w:t>
      </w:r>
      <w:r w:rsidR="00ED5576" w:rsidRPr="002F6B1F">
        <w:rPr>
          <w:rFonts w:ascii="Times New Roman" w:hAnsi="Times New Roman"/>
          <w:sz w:val="22"/>
          <w:szCs w:val="22"/>
          <w:vertAlign w:val="subscript"/>
          <w:lang w:val="pt-BR"/>
        </w:rPr>
        <w:t>A</w:t>
      </w:r>
      <w:r w:rsidR="00ED5576" w:rsidRPr="002F6B1F">
        <w:rPr>
          <w:rFonts w:ascii="Times New Roman" w:hAnsi="Times New Roman"/>
          <w:sz w:val="22"/>
          <w:szCs w:val="22"/>
          <w:lang w:val="pt-BR"/>
        </w:rPr>
        <w:t xml:space="preserve"> – A</w:t>
      </w:r>
      <w:r w:rsidR="00ED5576" w:rsidRPr="002F6B1F">
        <w:rPr>
          <w:rFonts w:ascii="Times New Roman" w:hAnsi="Times New Roman"/>
          <w:sz w:val="22"/>
          <w:szCs w:val="22"/>
          <w:vertAlign w:val="subscript"/>
          <w:lang w:val="pt-BR"/>
        </w:rPr>
        <w:t>AB</w:t>
      </w:r>
      <w:r w:rsidR="00ED5576" w:rsidRPr="002F6B1F">
        <w:rPr>
          <w:rFonts w:ascii="Times New Roman" w:hAnsi="Times New Roman"/>
          <w:sz w:val="22"/>
          <w:szCs w:val="22"/>
          <w:lang w:val="pt-BR"/>
        </w:rPr>
        <w:t xml:space="preserve"> = 2,5 J. Đáp án B.</w:t>
      </w:r>
    </w:p>
    <w:p w:rsidR="00ED5576" w:rsidRPr="002F6B1F" w:rsidRDefault="009137A7" w:rsidP="00ED5576">
      <w:pPr>
        <w:tabs>
          <w:tab w:val="left" w:pos="180"/>
        </w:tabs>
        <w:jc w:val="both"/>
        <w:rPr>
          <w:rFonts w:ascii="Times New Roman" w:hAnsi="Times New Roman"/>
          <w:bCs/>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51</w:t>
      </w:r>
      <w:r w:rsidR="00ED5576" w:rsidRPr="002F6B1F">
        <w:rPr>
          <w:rFonts w:ascii="Times New Roman" w:hAnsi="Times New Roman"/>
          <w:bCs/>
          <w:sz w:val="22"/>
          <w:szCs w:val="22"/>
          <w:lang w:val="pt-BR"/>
        </w:rPr>
        <w:t xml:space="preserve">. </w:t>
      </w:r>
      <w:r w:rsidR="00F70742" w:rsidRPr="00F70742">
        <w:rPr>
          <w:rFonts w:ascii="Times New Roman" w:hAnsi="Times New Roman"/>
          <w:bCs/>
          <w:sz w:val="22"/>
          <w:szCs w:val="22"/>
          <w:lang w:val="pt-BR"/>
        </w:rPr>
        <w:t xml:space="preserve">Bằng hình vẽ ta thấy: Để hệ cân bằng thì A và C bi loại; và 3 điện tích phải nằm </w:t>
      </w:r>
      <w:r w:rsidR="00ED5576" w:rsidRPr="00F70742">
        <w:rPr>
          <w:rFonts w:ascii="Times New Roman" w:hAnsi="Times New Roman"/>
          <w:bCs/>
          <w:sz w:val="22"/>
          <w:szCs w:val="22"/>
          <w:lang w:val="pt-BR"/>
        </w:rPr>
        <w:t>trên</w:t>
      </w:r>
      <w:r w:rsidR="00ED5576" w:rsidRPr="002F6B1F">
        <w:rPr>
          <w:rFonts w:ascii="Times New Roman" w:hAnsi="Times New Roman"/>
          <w:bCs/>
          <w:sz w:val="22"/>
          <w:szCs w:val="22"/>
          <w:lang w:val="pt-BR"/>
        </w:rPr>
        <w:t xml:space="preserve"> một đường thẳng và không cùng dấu. Đáp án D.</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52</w:t>
      </w:r>
      <w:r w:rsidR="00ED5576" w:rsidRPr="002F6B1F">
        <w:rPr>
          <w:rFonts w:ascii="Times New Roman" w:hAnsi="Times New Roman"/>
          <w:sz w:val="22"/>
          <w:szCs w:val="22"/>
          <w:lang w:val="pt-BR"/>
        </w:rPr>
        <w:t>. A</w:t>
      </w:r>
      <w:r w:rsidR="00ED5576" w:rsidRPr="002F6B1F">
        <w:rPr>
          <w:rFonts w:ascii="Times New Roman" w:hAnsi="Times New Roman"/>
          <w:sz w:val="22"/>
          <w:szCs w:val="22"/>
          <w:vertAlign w:val="subscript"/>
          <w:lang w:val="pt-BR"/>
        </w:rPr>
        <w:t>MN</w:t>
      </w:r>
      <w:r w:rsidR="00ED5576" w:rsidRPr="002F6B1F">
        <w:rPr>
          <w:rFonts w:ascii="Times New Roman" w:hAnsi="Times New Roman"/>
          <w:sz w:val="22"/>
          <w:szCs w:val="22"/>
          <w:lang w:val="pt-BR"/>
        </w:rPr>
        <w:t xml:space="preserve"> = q.U</w:t>
      </w:r>
      <w:r w:rsidR="00ED5576" w:rsidRPr="002F6B1F">
        <w:rPr>
          <w:rFonts w:ascii="Times New Roman" w:hAnsi="Times New Roman"/>
          <w:sz w:val="22"/>
          <w:szCs w:val="22"/>
          <w:vertAlign w:val="subscript"/>
          <w:lang w:val="pt-BR"/>
        </w:rPr>
        <w:t>MN</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pt-BR"/>
        </w:rPr>
        <w:t xml:space="preserve"> U</w:t>
      </w:r>
      <w:r w:rsidR="00ED5576" w:rsidRPr="002F6B1F">
        <w:rPr>
          <w:rFonts w:ascii="Times New Roman" w:hAnsi="Times New Roman"/>
          <w:sz w:val="22"/>
          <w:szCs w:val="22"/>
          <w:vertAlign w:val="subscript"/>
          <w:lang w:val="pt-BR"/>
        </w:rPr>
        <w:t>MN</w:t>
      </w:r>
      <w:r w:rsidR="00ED5576" w:rsidRPr="002F6B1F">
        <w:rPr>
          <w:rFonts w:ascii="Times New Roman" w:hAnsi="Times New Roman"/>
          <w:sz w:val="22"/>
          <w:szCs w:val="22"/>
          <w:lang w:val="pt-BR"/>
        </w:rPr>
        <w:t xml:space="preserve"> = </w:t>
      </w:r>
      <w:r w:rsidR="00ED5576" w:rsidRPr="00174935">
        <w:rPr>
          <w:rFonts w:ascii="Times New Roman" w:hAnsi="Times New Roman"/>
          <w:position w:val="-28"/>
          <w:sz w:val="22"/>
          <w:szCs w:val="22"/>
        </w:rPr>
        <w:object w:dxaOrig="1280" w:dyaOrig="660">
          <v:shape id="_x0000_i1505" type="#_x0000_t75" style="width:62.65pt;height:34.55pt" o:ole="">
            <v:imagedata r:id="rId824" o:title=""/>
          </v:shape>
          <o:OLEObject Type="Embed" ProgID="Equation.DSMT4" ShapeID="_x0000_i1505" DrawAspect="Content" ObjectID="_1592719660" r:id="rId825"/>
        </w:object>
      </w:r>
      <w:r w:rsidR="00ED5576" w:rsidRPr="002F6B1F">
        <w:rPr>
          <w:rFonts w:ascii="Times New Roman" w:hAnsi="Times New Roman"/>
          <w:sz w:val="22"/>
          <w:szCs w:val="22"/>
          <w:lang w:val="pt-BR"/>
        </w:rPr>
        <w:t xml:space="preserve"> = 9 (V). Đáp án C.</w:t>
      </w:r>
    </w:p>
    <w:p w:rsidR="009137A7"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53</w:t>
      </w:r>
      <w:r w:rsidR="00ED5576" w:rsidRPr="002F6B1F">
        <w:rPr>
          <w:rFonts w:ascii="Times New Roman" w:hAnsi="Times New Roman"/>
          <w:sz w:val="22"/>
          <w:szCs w:val="22"/>
          <w:lang w:val="pt-BR"/>
        </w:rPr>
        <w:t>. A = |q|.E.d = |</w:t>
      </w:r>
      <w:r w:rsidR="00ED5576">
        <w:rPr>
          <w:rFonts w:ascii="Times New Roman" w:hAnsi="Times New Roman"/>
          <w:sz w:val="22"/>
          <w:szCs w:val="22"/>
        </w:rPr>
        <w:sym w:font="Symbol" w:char="F044"/>
      </w:r>
      <w:r w:rsidR="00ED5576" w:rsidRPr="002F6B1F">
        <w:rPr>
          <w:rFonts w:ascii="Times New Roman" w:hAnsi="Times New Roman"/>
          <w:sz w:val="22"/>
          <w:szCs w:val="22"/>
          <w:lang w:val="pt-BR"/>
        </w:rPr>
        <w:t>W</w:t>
      </w:r>
      <w:r w:rsidR="00ED5576" w:rsidRPr="002F6B1F">
        <w:rPr>
          <w:rFonts w:ascii="Times New Roman" w:hAnsi="Times New Roman"/>
          <w:sz w:val="22"/>
          <w:szCs w:val="22"/>
          <w:vertAlign w:val="subscript"/>
          <w:lang w:val="pt-BR"/>
        </w:rPr>
        <w:t>đ</w:t>
      </w:r>
      <w:r w:rsidR="00ED5576" w:rsidRPr="002F6B1F">
        <w:rPr>
          <w:rFonts w:ascii="Times New Roman" w:hAnsi="Times New Roman"/>
          <w:sz w:val="22"/>
          <w:szCs w:val="22"/>
          <w:lang w:val="pt-BR"/>
        </w:rPr>
        <w:t xml:space="preserve">| = </w:t>
      </w:r>
      <w:r w:rsidR="00ED5576" w:rsidRPr="00776F91">
        <w:rPr>
          <w:rFonts w:ascii="Times New Roman" w:hAnsi="Times New Roman"/>
          <w:position w:val="-22"/>
          <w:sz w:val="22"/>
          <w:szCs w:val="22"/>
        </w:rPr>
        <w:object w:dxaOrig="220" w:dyaOrig="580">
          <v:shape id="_x0000_i1506" type="#_x0000_t75" style="width:10.1pt;height:29.5pt" o:ole="">
            <v:imagedata r:id="rId820" o:title=""/>
          </v:shape>
          <o:OLEObject Type="Embed" ProgID="Equation.DSMT4" ShapeID="_x0000_i1506" DrawAspect="Content" ObjectID="_1592719661" r:id="rId826"/>
        </w:object>
      </w:r>
      <w:r w:rsidR="00ED5576" w:rsidRPr="002F6B1F">
        <w:rPr>
          <w:rFonts w:ascii="Times New Roman" w:hAnsi="Times New Roman"/>
          <w:sz w:val="22"/>
          <w:szCs w:val="22"/>
          <w:lang w:val="pt-BR"/>
        </w:rPr>
        <w:t>mv</w:t>
      </w:r>
      <w:r w:rsidR="00ED5576" w:rsidRPr="002F6B1F">
        <w:rPr>
          <w:rFonts w:ascii="Times New Roman" w:hAnsi="Times New Roman"/>
          <w:sz w:val="22"/>
          <w:szCs w:val="22"/>
          <w:vertAlign w:val="superscript"/>
          <w:lang w:val="pt-BR"/>
        </w:rPr>
        <w:t>2</w:t>
      </w:r>
      <w:r w:rsidR="00ED5576" w:rsidRPr="002F6B1F">
        <w:rPr>
          <w:rFonts w:ascii="Times New Roman" w:hAnsi="Times New Roman"/>
          <w:sz w:val="22"/>
          <w:szCs w:val="22"/>
          <w:lang w:val="pt-BR"/>
        </w:rPr>
        <w:t xml:space="preserve"> </w:t>
      </w:r>
    </w:p>
    <w:p w:rsidR="00ED5576" w:rsidRPr="002F6B1F"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d = </w:t>
      </w:r>
      <w:r w:rsidRPr="00776F91">
        <w:rPr>
          <w:rFonts w:ascii="Times New Roman" w:hAnsi="Times New Roman"/>
          <w:position w:val="-28"/>
          <w:sz w:val="22"/>
          <w:szCs w:val="22"/>
        </w:rPr>
        <w:object w:dxaOrig="2560" w:dyaOrig="660">
          <v:shape id="_x0000_i1507" type="#_x0000_t75" style="width:128.15pt;height:34.55pt" o:ole="">
            <v:imagedata r:id="rId827" o:title=""/>
          </v:shape>
          <o:OLEObject Type="Embed" ProgID="Equation.DSMT4" ShapeID="_x0000_i1507" DrawAspect="Content" ObjectID="_1592719662" r:id="rId828"/>
        </w:object>
      </w:r>
      <w:r w:rsidRPr="002F6B1F">
        <w:rPr>
          <w:rFonts w:ascii="Times New Roman" w:hAnsi="Times New Roman"/>
          <w:sz w:val="22"/>
          <w:szCs w:val="22"/>
          <w:lang w:val="pt-BR"/>
        </w:rPr>
        <w:t xml:space="preserve"> = 25,6.10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m. Đáp án C.</w:t>
      </w:r>
    </w:p>
    <w:p w:rsidR="00ED5576" w:rsidRPr="002F6B1F" w:rsidRDefault="009137A7"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54</w:t>
      </w:r>
      <w:r w:rsidR="00ED5576" w:rsidRPr="002F6B1F">
        <w:rPr>
          <w:rFonts w:ascii="Times New Roman" w:hAnsi="Times New Roman"/>
          <w:sz w:val="22"/>
          <w:szCs w:val="22"/>
          <w:lang w:val="pt-BR"/>
        </w:rPr>
        <w:t>. W</w:t>
      </w:r>
      <w:r w:rsidR="00ED5576" w:rsidRPr="002F6B1F">
        <w:rPr>
          <w:rFonts w:ascii="Times New Roman" w:hAnsi="Times New Roman"/>
          <w:sz w:val="22"/>
          <w:szCs w:val="22"/>
          <w:vertAlign w:val="subscript"/>
          <w:lang w:val="pt-BR"/>
        </w:rPr>
        <w:t>đ</w:t>
      </w:r>
      <w:r w:rsidR="00ED5576" w:rsidRPr="002F6B1F">
        <w:rPr>
          <w:rFonts w:ascii="Times New Roman" w:hAnsi="Times New Roman"/>
          <w:sz w:val="22"/>
          <w:szCs w:val="22"/>
          <w:lang w:val="pt-BR"/>
        </w:rPr>
        <w:t xml:space="preserve"> = A = |q|.E.d = 1,6.10</w:t>
      </w:r>
      <w:r w:rsidR="00ED5576" w:rsidRPr="002F6B1F">
        <w:rPr>
          <w:rFonts w:ascii="Times New Roman" w:hAnsi="Times New Roman"/>
          <w:sz w:val="22"/>
          <w:szCs w:val="22"/>
          <w:vertAlign w:val="superscript"/>
          <w:lang w:val="pt-BR"/>
        </w:rPr>
        <w:t>-19</w:t>
      </w:r>
      <w:r w:rsidR="00ED5576" w:rsidRPr="002F6B1F">
        <w:rPr>
          <w:rFonts w:ascii="Times New Roman" w:hAnsi="Times New Roman"/>
          <w:sz w:val="22"/>
          <w:szCs w:val="22"/>
          <w:lang w:val="pt-BR"/>
        </w:rPr>
        <w:t>.100.0,01 = 1,6.10</w:t>
      </w:r>
      <w:r w:rsidR="00ED5576" w:rsidRPr="002F6B1F">
        <w:rPr>
          <w:rFonts w:ascii="Times New Roman" w:hAnsi="Times New Roman"/>
          <w:sz w:val="22"/>
          <w:szCs w:val="22"/>
          <w:vertAlign w:val="superscript"/>
          <w:lang w:val="pt-BR"/>
        </w:rPr>
        <w:t>-19</w:t>
      </w:r>
      <w:r w:rsidR="00ED5576" w:rsidRPr="002F6B1F">
        <w:rPr>
          <w:rFonts w:ascii="Times New Roman" w:hAnsi="Times New Roman"/>
          <w:sz w:val="22"/>
          <w:szCs w:val="22"/>
          <w:lang w:val="pt-BR"/>
        </w:rPr>
        <w:t xml:space="preserve"> J. Đáp án C.</w:t>
      </w:r>
    </w:p>
    <w:p w:rsidR="00ED5576" w:rsidRPr="007E27C3"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55</w:t>
      </w:r>
      <w:r w:rsidR="00ED5576">
        <w:rPr>
          <w:rFonts w:ascii="Times New Roman" w:hAnsi="Times New Roman"/>
          <w:bCs/>
          <w:sz w:val="22"/>
          <w:szCs w:val="22"/>
          <w:lang w:val="it-IT"/>
        </w:rPr>
        <w:t>. Điểm đầu và điểm cuối trùng nhau nên công A = 0. Đáp án D</w:t>
      </w:r>
    </w:p>
    <w:p w:rsidR="009137A7"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7E27C3">
        <w:rPr>
          <w:rFonts w:ascii="Times New Roman" w:hAnsi="Times New Roman"/>
          <w:b/>
          <w:sz w:val="22"/>
          <w:szCs w:val="22"/>
          <w:lang w:val="it-IT"/>
        </w:rPr>
        <w:t xml:space="preserve"> </w:t>
      </w:r>
      <w:r w:rsidR="00ED5576" w:rsidRPr="007E27C3">
        <w:rPr>
          <w:rFonts w:ascii="Times New Roman" w:hAnsi="Times New Roman"/>
          <w:b/>
          <w:sz w:val="22"/>
          <w:szCs w:val="22"/>
          <w:lang w:val="it-IT"/>
        </w:rPr>
        <w:t>56</w:t>
      </w:r>
      <w:r w:rsidR="00ED5576">
        <w:rPr>
          <w:rFonts w:ascii="Times New Roman" w:hAnsi="Times New Roman"/>
          <w:sz w:val="22"/>
          <w:szCs w:val="22"/>
          <w:lang w:val="it-IT"/>
        </w:rPr>
        <w:t xml:space="preserve">. </w:t>
      </w:r>
      <w:r w:rsidR="00ED5576" w:rsidRPr="00F5744D">
        <w:rPr>
          <w:rFonts w:ascii="Times New Roman" w:hAnsi="Times New Roman"/>
          <w:position w:val="-28"/>
          <w:sz w:val="22"/>
          <w:szCs w:val="22"/>
          <w:lang w:val="it-IT"/>
        </w:rPr>
        <w:object w:dxaOrig="999" w:dyaOrig="660">
          <v:shape id="_x0000_i1508" type="#_x0000_t75" style="width:49.7pt;height:34.55pt" o:ole="">
            <v:imagedata r:id="rId829" o:title=""/>
          </v:shape>
          <o:OLEObject Type="Embed" ProgID="Equation.DSMT4" ShapeID="_x0000_i1508" DrawAspect="Content" ObjectID="_1592719663" r:id="rId830"/>
        </w:object>
      </w:r>
      <w:r w:rsidR="00ED5576">
        <w:rPr>
          <w:rFonts w:ascii="Times New Roman" w:hAnsi="Times New Roman"/>
          <w:sz w:val="22"/>
          <w:szCs w:val="22"/>
          <w:lang w:val="it-IT"/>
        </w:rPr>
        <w:t xml:space="preserve"> = 4 </w: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OB = 2.OA </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sym w:font="Wingdings" w:char="F0F0"/>
      </w:r>
      <w:r>
        <w:rPr>
          <w:rFonts w:ascii="Times New Roman" w:hAnsi="Times New Roman"/>
          <w:sz w:val="22"/>
          <w:szCs w:val="22"/>
          <w:lang w:val="it-IT"/>
        </w:rPr>
        <w:t xml:space="preserve"> OI = 1,5.OA; </w:t>
      </w:r>
      <w:r w:rsidRPr="00F5744D">
        <w:rPr>
          <w:rFonts w:ascii="Times New Roman" w:hAnsi="Times New Roman"/>
          <w:position w:val="-28"/>
          <w:sz w:val="22"/>
          <w:szCs w:val="22"/>
          <w:lang w:val="it-IT"/>
        </w:rPr>
        <w:object w:dxaOrig="2680" w:dyaOrig="660">
          <v:shape id="_x0000_i1509" type="#_x0000_t75" style="width:133.2pt;height:34.55pt" o:ole="">
            <v:imagedata r:id="rId831" o:title=""/>
          </v:shape>
          <o:OLEObject Type="Embed" ProgID="Equation.DSMT4" ShapeID="_x0000_i1509" DrawAspect="Content" ObjectID="_1592719664" r:id="rId832"/>
        </w:object>
      </w:r>
      <w:r>
        <w:rPr>
          <w:rFonts w:ascii="Times New Roman" w:hAnsi="Times New Roman"/>
          <w:sz w:val="22"/>
          <w:szCs w:val="22"/>
          <w:lang w:val="it-IT"/>
        </w:rPr>
        <w:sym w:font="Wingdings" w:char="F0F0"/>
      </w:r>
      <w:r>
        <w:rPr>
          <w:rFonts w:ascii="Times New Roman" w:hAnsi="Times New Roman"/>
          <w:sz w:val="22"/>
          <w:szCs w:val="22"/>
          <w:lang w:val="it-IT"/>
        </w:rPr>
        <w:t xml:space="preserve"> E</w:t>
      </w:r>
      <w:r w:rsidRPr="007F33F7">
        <w:rPr>
          <w:rFonts w:ascii="Times New Roman" w:hAnsi="Times New Roman"/>
          <w:sz w:val="22"/>
          <w:szCs w:val="22"/>
          <w:vertAlign w:val="subscript"/>
          <w:lang w:val="it-IT"/>
        </w:rPr>
        <w:t>I</w:t>
      </w:r>
      <w:r>
        <w:rPr>
          <w:rFonts w:ascii="Times New Roman" w:hAnsi="Times New Roman"/>
          <w:sz w:val="22"/>
          <w:szCs w:val="22"/>
          <w:lang w:val="it-IT"/>
        </w:rPr>
        <w:t xml:space="preserve"> = </w:t>
      </w:r>
      <w:r w:rsidRPr="007F33F7">
        <w:rPr>
          <w:rFonts w:ascii="Times New Roman" w:hAnsi="Times New Roman"/>
          <w:position w:val="-26"/>
          <w:sz w:val="22"/>
          <w:szCs w:val="22"/>
          <w:lang w:val="it-IT"/>
        </w:rPr>
        <w:object w:dxaOrig="1160" w:dyaOrig="620">
          <v:shape id="_x0000_i1510" type="#_x0000_t75" style="width:56.9pt;height:31.7pt" o:ole="">
            <v:imagedata r:id="rId833" o:title=""/>
          </v:shape>
          <o:OLEObject Type="Embed" ProgID="Equation.DSMT4" ShapeID="_x0000_i1510" DrawAspect="Content" ObjectID="_1592719665" r:id="rId834"/>
        </w:object>
      </w:r>
      <w:r>
        <w:rPr>
          <w:rFonts w:ascii="Times New Roman" w:hAnsi="Times New Roman"/>
          <w:sz w:val="22"/>
          <w:szCs w:val="22"/>
          <w:lang w:val="it-IT"/>
        </w:rPr>
        <w:t xml:space="preserve"> = 7,1 (V/m). Đáp án C.</w:t>
      </w:r>
    </w:p>
    <w:p w:rsidR="00ED5576" w:rsidRPr="00131EFD"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7F33F7">
        <w:rPr>
          <w:rFonts w:ascii="Times New Roman" w:hAnsi="Times New Roman"/>
          <w:b/>
          <w:sz w:val="22"/>
          <w:szCs w:val="22"/>
          <w:lang w:val="it-IT"/>
        </w:rPr>
        <w:t xml:space="preserve"> </w:t>
      </w:r>
      <w:r w:rsidR="00ED5576" w:rsidRPr="007F33F7">
        <w:rPr>
          <w:rFonts w:ascii="Times New Roman" w:hAnsi="Times New Roman"/>
          <w:b/>
          <w:sz w:val="22"/>
          <w:szCs w:val="22"/>
          <w:lang w:val="it-IT"/>
        </w:rPr>
        <w:t>57</w:t>
      </w:r>
      <w:r w:rsidR="00ED5576">
        <w:rPr>
          <w:rFonts w:ascii="Times New Roman" w:hAnsi="Times New Roman"/>
          <w:sz w:val="22"/>
          <w:szCs w:val="22"/>
          <w:lang w:val="it-IT"/>
        </w:rPr>
        <w:t xml:space="preserve">. F = |q|.E </w: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|q| = </w:t>
      </w:r>
      <w:r w:rsidR="00ED5576" w:rsidRPr="007F33F7">
        <w:rPr>
          <w:rFonts w:ascii="Times New Roman" w:hAnsi="Times New Roman"/>
          <w:position w:val="-22"/>
          <w:sz w:val="22"/>
          <w:szCs w:val="22"/>
          <w:lang w:val="it-IT"/>
        </w:rPr>
        <w:object w:dxaOrig="1080" w:dyaOrig="600">
          <v:shape id="_x0000_i1511" type="#_x0000_t75" style="width:54.7pt;height:30.95pt" o:ole="">
            <v:imagedata r:id="rId835" o:title=""/>
          </v:shape>
          <o:OLEObject Type="Embed" ProgID="Equation.DSMT4" ShapeID="_x0000_i1511" DrawAspect="Content" ObjectID="_1592719666" r:id="rId836"/>
        </w:object>
      </w:r>
      <w:r w:rsidR="00ED5576">
        <w:rPr>
          <w:rFonts w:ascii="Times New Roman" w:hAnsi="Times New Roman"/>
          <w:sz w:val="22"/>
          <w:szCs w:val="22"/>
          <w:lang w:val="it-IT"/>
        </w:rPr>
        <w:t xml:space="preserve"> 1,25.10</w:t>
      </w:r>
      <w:r w:rsidR="00ED5576" w:rsidRPr="009A5790">
        <w:rPr>
          <w:rFonts w:ascii="Times New Roman" w:hAnsi="Times New Roman"/>
          <w:sz w:val="22"/>
          <w:szCs w:val="22"/>
          <w:vertAlign w:val="superscript"/>
          <w:lang w:val="it-IT"/>
        </w:rPr>
        <w:t>-5</w:t>
      </w:r>
      <w:r w:rsidR="00ED5576">
        <w:rPr>
          <w:rFonts w:ascii="Times New Roman" w:hAnsi="Times New Roman"/>
          <w:sz w:val="22"/>
          <w:szCs w:val="22"/>
          <w:lang w:val="it-IT"/>
        </w:rPr>
        <w:t xml:space="preserve"> (C). Đáp án C.</w:t>
      </w:r>
    </w:p>
    <w:p w:rsidR="00ED5576"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9A5790">
        <w:rPr>
          <w:rFonts w:ascii="Times New Roman" w:hAnsi="Times New Roman"/>
          <w:b/>
          <w:sz w:val="22"/>
          <w:szCs w:val="22"/>
          <w:lang w:val="it-IT"/>
        </w:rPr>
        <w:t xml:space="preserve"> </w:t>
      </w:r>
      <w:r w:rsidR="00ED5576" w:rsidRPr="009A5790">
        <w:rPr>
          <w:rFonts w:ascii="Times New Roman" w:hAnsi="Times New Roman"/>
          <w:b/>
          <w:sz w:val="22"/>
          <w:szCs w:val="22"/>
          <w:lang w:val="it-IT"/>
        </w:rPr>
        <w:t>58</w:t>
      </w:r>
      <w:r w:rsidR="00ED5576">
        <w:rPr>
          <w:rFonts w:ascii="Times New Roman" w:hAnsi="Times New Roman"/>
          <w:sz w:val="22"/>
          <w:szCs w:val="22"/>
          <w:lang w:val="it-IT"/>
        </w:rPr>
        <w:t>. E</w:t>
      </w:r>
      <w:r w:rsidR="00ED5576" w:rsidRPr="009A5790">
        <w:rPr>
          <w:rFonts w:ascii="Times New Roman" w:hAnsi="Times New Roman"/>
          <w:sz w:val="22"/>
          <w:szCs w:val="22"/>
          <w:vertAlign w:val="subscript"/>
          <w:lang w:val="it-IT"/>
        </w:rPr>
        <w:t>1</w:t>
      </w:r>
      <w:r w:rsidR="00ED5576">
        <w:rPr>
          <w:rFonts w:ascii="Times New Roman" w:hAnsi="Times New Roman"/>
          <w:sz w:val="22"/>
          <w:szCs w:val="22"/>
          <w:lang w:val="it-IT"/>
        </w:rPr>
        <w:t xml:space="preserve"> = </w:t>
      </w:r>
      <w:r w:rsidR="00ED5576" w:rsidRPr="009A5790">
        <w:rPr>
          <w:rFonts w:ascii="Times New Roman" w:hAnsi="Times New Roman"/>
          <w:position w:val="-28"/>
          <w:sz w:val="22"/>
          <w:szCs w:val="22"/>
          <w:lang w:val="it-IT"/>
        </w:rPr>
        <w:object w:dxaOrig="1160" w:dyaOrig="660">
          <v:shape id="_x0000_i1512" type="#_x0000_t75" style="width:56.9pt;height:34.55pt" o:ole="">
            <v:imagedata r:id="rId837" o:title=""/>
          </v:shape>
          <o:OLEObject Type="Embed" ProgID="Equation.DSMT4" ShapeID="_x0000_i1512" DrawAspect="Content" ObjectID="_1592719667" r:id="rId838"/>
        </w:object>
      </w:r>
      <w:r w:rsidR="00ED5576">
        <w:rPr>
          <w:rFonts w:ascii="Times New Roman" w:hAnsi="Times New Roman"/>
          <w:sz w:val="22"/>
          <w:szCs w:val="22"/>
          <w:lang w:val="it-IT"/>
        </w:rPr>
        <w:t>= 18000 V/m; E</w:t>
      </w:r>
      <w:r w:rsidR="00ED5576">
        <w:rPr>
          <w:rFonts w:ascii="Times New Roman" w:hAnsi="Times New Roman"/>
          <w:sz w:val="22"/>
          <w:szCs w:val="22"/>
          <w:vertAlign w:val="subscript"/>
          <w:lang w:val="it-IT"/>
        </w:rPr>
        <w:t>2</w:t>
      </w:r>
      <w:r w:rsidR="00ED5576">
        <w:rPr>
          <w:rFonts w:ascii="Times New Roman" w:hAnsi="Times New Roman"/>
          <w:sz w:val="22"/>
          <w:szCs w:val="22"/>
          <w:lang w:val="it-IT"/>
        </w:rPr>
        <w:t xml:space="preserve"> = </w:t>
      </w:r>
      <w:r w:rsidR="00ED5576" w:rsidRPr="009A5790">
        <w:rPr>
          <w:rFonts w:ascii="Times New Roman" w:hAnsi="Times New Roman"/>
          <w:position w:val="-28"/>
          <w:sz w:val="22"/>
          <w:szCs w:val="22"/>
          <w:lang w:val="it-IT"/>
        </w:rPr>
        <w:object w:dxaOrig="1160" w:dyaOrig="660">
          <v:shape id="_x0000_i1513" type="#_x0000_t75" style="width:56.9pt;height:34.55pt" o:ole="">
            <v:imagedata r:id="rId839" o:title=""/>
          </v:shape>
          <o:OLEObject Type="Embed" ProgID="Equation.DSMT4" ShapeID="_x0000_i1513" DrawAspect="Content" ObjectID="_1592719668" r:id="rId840"/>
        </w:object>
      </w:r>
      <w:r w:rsidR="00ED5576">
        <w:rPr>
          <w:rFonts w:ascii="Times New Roman" w:hAnsi="Times New Roman"/>
          <w:sz w:val="22"/>
          <w:szCs w:val="22"/>
          <w:lang w:val="it-IT"/>
        </w:rPr>
        <w:t>= 2000 V/m;</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E = E</w:t>
      </w:r>
      <w:r w:rsidRPr="009A5790">
        <w:rPr>
          <w:rFonts w:ascii="Times New Roman" w:hAnsi="Times New Roman"/>
          <w:sz w:val="22"/>
          <w:szCs w:val="22"/>
          <w:vertAlign w:val="subscript"/>
          <w:lang w:val="it-IT"/>
        </w:rPr>
        <w:t>1</w:t>
      </w:r>
      <w:r>
        <w:rPr>
          <w:rFonts w:ascii="Times New Roman" w:hAnsi="Times New Roman"/>
          <w:sz w:val="22"/>
          <w:szCs w:val="22"/>
          <w:lang w:val="it-IT"/>
        </w:rPr>
        <w:t xml:space="preserve"> – E</w:t>
      </w:r>
      <w:r w:rsidRPr="009A5790">
        <w:rPr>
          <w:rFonts w:ascii="Times New Roman" w:hAnsi="Times New Roman"/>
          <w:sz w:val="22"/>
          <w:szCs w:val="22"/>
          <w:vertAlign w:val="subscript"/>
          <w:lang w:val="it-IT"/>
        </w:rPr>
        <w:t>2</w:t>
      </w:r>
      <w:r>
        <w:rPr>
          <w:rFonts w:ascii="Times New Roman" w:hAnsi="Times New Roman"/>
          <w:sz w:val="22"/>
          <w:szCs w:val="22"/>
          <w:lang w:val="it-IT"/>
        </w:rPr>
        <w:t xml:space="preserve"> = 16000 V/m. Đáp án C.</w:t>
      </w:r>
    </w:p>
    <w:p w:rsidR="00ED5576" w:rsidRPr="009A5790"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59</w:t>
      </w:r>
      <w:r w:rsidR="00ED5576">
        <w:rPr>
          <w:rFonts w:ascii="Times New Roman" w:hAnsi="Times New Roman"/>
          <w:bCs/>
          <w:sz w:val="22"/>
          <w:szCs w:val="22"/>
          <w:lang w:val="it-IT"/>
        </w:rPr>
        <w:t>. q = C.U = 20.10</w:t>
      </w:r>
      <w:r w:rsidR="00ED5576" w:rsidRPr="00E8573F">
        <w:rPr>
          <w:rFonts w:ascii="Times New Roman" w:hAnsi="Times New Roman"/>
          <w:bCs/>
          <w:sz w:val="22"/>
          <w:szCs w:val="22"/>
          <w:vertAlign w:val="superscript"/>
          <w:lang w:val="it-IT"/>
        </w:rPr>
        <w:t>-6</w:t>
      </w:r>
      <w:r w:rsidR="00ED5576">
        <w:rPr>
          <w:rFonts w:ascii="Times New Roman" w:hAnsi="Times New Roman"/>
          <w:bCs/>
          <w:sz w:val="22"/>
          <w:szCs w:val="22"/>
          <w:lang w:val="it-IT"/>
        </w:rPr>
        <w:t>.120 = 24.10</w:t>
      </w:r>
      <w:r w:rsidR="00ED5576" w:rsidRPr="00E8573F">
        <w:rPr>
          <w:rFonts w:ascii="Times New Roman" w:hAnsi="Times New Roman"/>
          <w:bCs/>
          <w:sz w:val="22"/>
          <w:szCs w:val="22"/>
          <w:vertAlign w:val="superscript"/>
          <w:lang w:val="it-IT"/>
        </w:rPr>
        <w:t>-4</w:t>
      </w:r>
      <w:r w:rsidR="00ED5576">
        <w:rPr>
          <w:rFonts w:ascii="Times New Roman" w:hAnsi="Times New Roman"/>
          <w:bCs/>
          <w:sz w:val="22"/>
          <w:szCs w:val="22"/>
          <w:lang w:val="it-IT"/>
        </w:rPr>
        <w:t xml:space="preserve"> C. Đáp án D.</w:t>
      </w:r>
    </w:p>
    <w:p w:rsidR="00ED5576" w:rsidRDefault="009137A7"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Câu</w:t>
      </w:r>
      <w:r w:rsidRPr="00E8573F">
        <w:rPr>
          <w:rFonts w:ascii="Times New Roman" w:hAnsi="Times New Roman"/>
          <w:b/>
          <w:bCs/>
          <w:sz w:val="22"/>
          <w:szCs w:val="22"/>
          <w:lang w:val="it-IT"/>
        </w:rPr>
        <w:t xml:space="preserve"> </w:t>
      </w:r>
      <w:r w:rsidR="00ED5576" w:rsidRPr="00E8573F">
        <w:rPr>
          <w:rFonts w:ascii="Times New Roman" w:hAnsi="Times New Roman"/>
          <w:b/>
          <w:bCs/>
          <w:sz w:val="22"/>
          <w:szCs w:val="22"/>
          <w:lang w:val="it-IT"/>
        </w:rPr>
        <w:t>60</w:t>
      </w:r>
      <w:r w:rsidR="00ED5576">
        <w:rPr>
          <w:rFonts w:ascii="Times New Roman" w:hAnsi="Times New Roman"/>
          <w:bCs/>
          <w:sz w:val="22"/>
          <w:szCs w:val="22"/>
          <w:lang w:val="it-IT"/>
        </w:rPr>
        <w:t>. C</w:t>
      </w:r>
      <w:r w:rsidR="00ED5576" w:rsidRPr="00E8573F">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w:t>
      </w:r>
      <w:r w:rsidR="00ED5576" w:rsidRPr="00E8573F">
        <w:rPr>
          <w:rFonts w:ascii="Times New Roman" w:hAnsi="Times New Roman"/>
          <w:bCs/>
          <w:position w:val="-28"/>
          <w:sz w:val="22"/>
          <w:szCs w:val="22"/>
          <w:lang w:val="it-IT"/>
        </w:rPr>
        <w:object w:dxaOrig="340" w:dyaOrig="639">
          <v:shape id="_x0000_i1514" type="#_x0000_t75" style="width:17.3pt;height:30.95pt" o:ole="">
            <v:imagedata r:id="rId841" o:title=""/>
          </v:shape>
          <o:OLEObject Type="Embed" ProgID="Equation.DSMT4" ShapeID="_x0000_i1514" DrawAspect="Content" ObjectID="_1592719669" r:id="rId842"/>
        </w:object>
      </w:r>
      <w:r w:rsidR="00ED5576">
        <w:rPr>
          <w:rFonts w:ascii="Times New Roman" w:hAnsi="Times New Roman"/>
          <w:bCs/>
          <w:sz w:val="22"/>
          <w:szCs w:val="22"/>
          <w:lang w:val="it-IT"/>
        </w:rPr>
        <w:t>; C</w:t>
      </w:r>
      <w:r w:rsidR="00ED5576">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w:t>
      </w:r>
      <w:r w:rsidR="00ED5576" w:rsidRPr="00E8573F">
        <w:rPr>
          <w:rFonts w:ascii="Times New Roman" w:hAnsi="Times New Roman"/>
          <w:bCs/>
          <w:position w:val="-28"/>
          <w:sz w:val="22"/>
          <w:szCs w:val="22"/>
          <w:lang w:val="it-IT"/>
        </w:rPr>
        <w:object w:dxaOrig="360" w:dyaOrig="639">
          <v:shape id="_x0000_i1515" type="#_x0000_t75" style="width:17.3pt;height:30.95pt" o:ole="">
            <v:imagedata r:id="rId843" o:title=""/>
          </v:shape>
          <o:OLEObject Type="Embed" ProgID="Equation.DSMT4" ShapeID="_x0000_i1515" DrawAspect="Content" ObjectID="_1592719670" r:id="rId844"/>
        </w:object>
      </w:r>
      <w:r w:rsidR="00ED5576">
        <w:rPr>
          <w:rFonts w:ascii="Times New Roman" w:hAnsi="Times New Roman"/>
          <w:bCs/>
          <w:sz w:val="22"/>
          <w:szCs w:val="22"/>
          <w:lang w:val="it-IT"/>
        </w:rPr>
        <w:t>; chưa có U</w:t>
      </w:r>
      <w:r w:rsidR="00ED5576" w:rsidRPr="008D39C1">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U</w:t>
      </w:r>
      <w:r w:rsidR="00ED5576" w:rsidRPr="008D39C1">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nên chưa so sánh được. Đáp án D.</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61</w:t>
      </w:r>
      <w:r w:rsidR="00ED5576" w:rsidRPr="002F6B1F">
        <w:rPr>
          <w:rFonts w:ascii="Times New Roman" w:hAnsi="Times New Roman"/>
          <w:sz w:val="22"/>
          <w:szCs w:val="22"/>
          <w:lang w:val="it-IT"/>
        </w:rPr>
        <w:t>. A nhiễm điện dương hút B nên B nhiễm điện âm, đẩy C nên C nhiễm điện dương, hút D nên D nhiễm điện âm. Đáp án C.</w:t>
      </w:r>
    </w:p>
    <w:p w:rsidR="00ED5576" w:rsidRPr="002F6B1F" w:rsidRDefault="009137A7"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62</w:t>
      </w:r>
      <w:r w:rsidR="00ED5576" w:rsidRPr="002F6B1F">
        <w:rPr>
          <w:rFonts w:ascii="Times New Roman" w:hAnsi="Times New Roman"/>
          <w:sz w:val="22"/>
          <w:szCs w:val="22"/>
          <w:lang w:val="it-IT"/>
        </w:rPr>
        <w:t xml:space="preserve">. Nối B với C rồi đặt gần A, do hưởng ứng B ở gần A nhiễm điện âm, C xa A nhiễm điện dương, cắt dây dẫn thì B và C nhiễm điện trái dấu, cùng độ lớn.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Đáp án D.</w:t>
      </w:r>
    </w:p>
    <w:p w:rsidR="00ED5576" w:rsidRPr="00CF3E02"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63</w:t>
      </w:r>
      <w:r w:rsidR="00ED5576" w:rsidRPr="002F6B1F">
        <w:rPr>
          <w:rFonts w:ascii="Times New Roman" w:hAnsi="Times New Roman"/>
          <w:sz w:val="22"/>
          <w:szCs w:val="22"/>
          <w:lang w:val="it-IT"/>
        </w:rPr>
        <w:t>. F = k</w:t>
      </w:r>
      <w:r w:rsidR="00ED5576" w:rsidRPr="00020277">
        <w:rPr>
          <w:rFonts w:ascii="Times New Roman" w:hAnsi="Times New Roman"/>
          <w:position w:val="-28"/>
          <w:sz w:val="22"/>
          <w:szCs w:val="22"/>
        </w:rPr>
        <w:object w:dxaOrig="2460" w:dyaOrig="680">
          <v:shape id="_x0000_i1516" type="#_x0000_t75" style="width:122.4pt;height:34.55pt" o:ole="">
            <v:imagedata r:id="rId845" o:title=""/>
          </v:shape>
          <o:OLEObject Type="Embed" ProgID="Equation.DSMT4" ShapeID="_x0000_i1516" DrawAspect="Content" ObjectID="_1592719671" r:id="rId846"/>
        </w:object>
      </w:r>
      <w:r w:rsidR="00ED5576" w:rsidRPr="002F6B1F">
        <w:rPr>
          <w:rFonts w:ascii="Times New Roman" w:hAnsi="Times New Roman"/>
          <w:sz w:val="22"/>
          <w:szCs w:val="22"/>
          <w:lang w:val="it-IT"/>
        </w:rPr>
        <w:t>= 5,76.10</w:t>
      </w:r>
      <w:r w:rsidR="00ED5576" w:rsidRPr="002F6B1F">
        <w:rPr>
          <w:rFonts w:ascii="Times New Roman" w:hAnsi="Times New Roman"/>
          <w:sz w:val="22"/>
          <w:szCs w:val="22"/>
          <w:vertAlign w:val="superscript"/>
          <w:lang w:val="it-IT"/>
        </w:rPr>
        <w:t>–7</w:t>
      </w:r>
      <w:r w:rsidR="00ED5576" w:rsidRPr="002F6B1F">
        <w:rPr>
          <w:rFonts w:ascii="Times New Roman" w:hAnsi="Times New Roman"/>
          <w:sz w:val="22"/>
          <w:szCs w:val="22"/>
          <w:lang w:val="it-IT"/>
        </w:rPr>
        <w:t xml:space="preserve"> N.</w:t>
      </w:r>
      <w:r w:rsidR="00ED5576">
        <w:rPr>
          <w:rFonts w:ascii="Times New Roman" w:hAnsi="Times New Roman"/>
          <w:sz w:val="22"/>
          <w:szCs w:val="22"/>
          <w:lang w:val="vi-VN"/>
        </w:rPr>
        <w:t xml:space="preserve"> Đáp án C.</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CF3E02">
        <w:rPr>
          <w:rFonts w:ascii="Times New Roman" w:hAnsi="Times New Roman"/>
          <w:b/>
          <w:sz w:val="22"/>
          <w:szCs w:val="22"/>
          <w:lang w:val="vi-VN"/>
        </w:rPr>
        <w:t xml:space="preserve"> </w:t>
      </w:r>
      <w:r w:rsidR="00ED5576" w:rsidRPr="00CF3E02">
        <w:rPr>
          <w:rFonts w:ascii="Times New Roman" w:hAnsi="Times New Roman"/>
          <w:b/>
          <w:sz w:val="22"/>
          <w:szCs w:val="22"/>
          <w:lang w:val="vi-VN"/>
        </w:rPr>
        <w:t>64</w:t>
      </w:r>
      <w:r w:rsidR="00ED5576">
        <w:rPr>
          <w:rFonts w:ascii="Times New Roman" w:hAnsi="Times New Roman"/>
          <w:sz w:val="22"/>
          <w:szCs w:val="22"/>
          <w:lang w:val="vi-VN"/>
        </w:rPr>
        <w:t xml:space="preserve">. Hai điện tích trái dấu nên hút nhau; </w:t>
      </w:r>
    </w:p>
    <w:p w:rsidR="00ED5576" w:rsidRPr="00CF3E02"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F = k</w:t>
      </w:r>
      <w:r w:rsidRPr="00020277">
        <w:rPr>
          <w:rFonts w:ascii="Times New Roman" w:hAnsi="Times New Roman"/>
          <w:position w:val="-28"/>
          <w:sz w:val="22"/>
          <w:szCs w:val="22"/>
        </w:rPr>
        <w:object w:dxaOrig="2400" w:dyaOrig="680">
          <v:shape id="_x0000_i1517" type="#_x0000_t75" style="width:120.95pt;height:34.55pt" o:ole="">
            <v:imagedata r:id="rId847" o:title=""/>
          </v:shape>
          <o:OLEObject Type="Embed" ProgID="Equation.DSMT4" ShapeID="_x0000_i1517" DrawAspect="Content" ObjectID="_1592719672" r:id="rId848"/>
        </w:object>
      </w:r>
      <w:r w:rsidRPr="002F6B1F">
        <w:rPr>
          <w:rFonts w:ascii="Times New Roman" w:hAnsi="Times New Roman"/>
          <w:sz w:val="22"/>
          <w:szCs w:val="22"/>
          <w:lang w:val="pt-BR"/>
        </w:rPr>
        <w:t xml:space="preserve">= 45 </w:t>
      </w:r>
      <w:r>
        <w:rPr>
          <w:rFonts w:ascii="Times New Roman" w:hAnsi="Times New Roman"/>
          <w:sz w:val="22"/>
          <w:szCs w:val="22"/>
          <w:lang w:val="vi-VN"/>
        </w:rPr>
        <w:t>(</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w:t>
      </w:r>
      <w:r>
        <w:rPr>
          <w:rFonts w:ascii="Times New Roman" w:hAnsi="Times New Roman"/>
          <w:sz w:val="22"/>
          <w:szCs w:val="22"/>
          <w:lang w:val="vi-VN"/>
        </w:rPr>
        <w:t xml:space="preserve"> Đáp án A.</w:t>
      </w:r>
    </w:p>
    <w:p w:rsidR="00ED5576" w:rsidRPr="00CF3E02"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F3E02">
        <w:rPr>
          <w:rFonts w:ascii="Times New Roman" w:hAnsi="Times New Roman"/>
          <w:b/>
          <w:sz w:val="22"/>
          <w:szCs w:val="22"/>
          <w:lang w:val="vi-VN"/>
        </w:rPr>
        <w:t xml:space="preserve"> </w:t>
      </w:r>
      <w:r w:rsidR="00ED5576" w:rsidRPr="00CF3E02">
        <w:rPr>
          <w:rFonts w:ascii="Times New Roman" w:hAnsi="Times New Roman"/>
          <w:b/>
          <w:sz w:val="22"/>
          <w:szCs w:val="22"/>
          <w:lang w:val="vi-VN"/>
        </w:rPr>
        <w:t>65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F = k</w:t>
      </w:r>
      <w:r w:rsidR="00ED5576" w:rsidRPr="00CF3E02">
        <w:rPr>
          <w:rFonts w:ascii="Times New Roman" w:hAnsi="Times New Roman"/>
          <w:position w:val="-24"/>
          <w:sz w:val="22"/>
          <w:szCs w:val="22"/>
        </w:rPr>
        <w:object w:dxaOrig="680" w:dyaOrig="639">
          <v:shape id="_x0000_i1518" type="#_x0000_t75" style="width:34.55pt;height:31.7pt" o:ole="">
            <v:imagedata r:id="rId849" o:title=""/>
          </v:shape>
          <o:OLEObject Type="Embed" ProgID="Equation.DSMT4" ShapeID="_x0000_i1518" DrawAspect="Content" ObjectID="_1592719673" r:id="rId850"/>
        </w:object>
      </w:r>
      <w:r w:rsidR="00ED5576" w:rsidRPr="002F6B1F">
        <w:rPr>
          <w:rFonts w:ascii="Times New Roman" w:hAnsi="Times New Roman"/>
          <w:sz w:val="22"/>
          <w:szCs w:val="22"/>
          <w:lang w:val="pt-BR"/>
        </w:rPr>
        <w:t>. Đáp án</w:t>
      </w:r>
      <w:r w:rsidR="00ED5576">
        <w:rPr>
          <w:rFonts w:ascii="Times New Roman" w:hAnsi="Times New Roman"/>
          <w:sz w:val="22"/>
          <w:szCs w:val="22"/>
          <w:lang w:val="vi-VN"/>
        </w:rPr>
        <w:t xml:space="preserve"> C.</w:t>
      </w:r>
    </w:p>
    <w:p w:rsidR="00ED5576" w:rsidRPr="00F42572"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F42572">
        <w:rPr>
          <w:rFonts w:ascii="Times New Roman" w:hAnsi="Times New Roman"/>
          <w:b/>
          <w:sz w:val="22"/>
          <w:szCs w:val="22"/>
          <w:lang w:val="vi-VN"/>
        </w:rPr>
        <w:t xml:space="preserve"> </w:t>
      </w:r>
      <w:r w:rsidR="00ED5576" w:rsidRPr="00F42572">
        <w:rPr>
          <w:rFonts w:ascii="Times New Roman" w:hAnsi="Times New Roman"/>
          <w:b/>
          <w:sz w:val="22"/>
          <w:szCs w:val="22"/>
          <w:lang w:val="vi-VN"/>
        </w:rPr>
        <w:t>66</w:t>
      </w:r>
      <w:r w:rsidR="00ED5576">
        <w:rPr>
          <w:rFonts w:ascii="Times New Roman" w:hAnsi="Times New Roman"/>
          <w:sz w:val="22"/>
          <w:szCs w:val="22"/>
          <w:lang w:val="vi-VN"/>
        </w:rPr>
        <w:t xml:space="preserve">. r = </w:t>
      </w:r>
      <w:r w:rsidR="00ED5576" w:rsidRPr="00F42572">
        <w:rPr>
          <w:rFonts w:ascii="Times New Roman" w:hAnsi="Times New Roman"/>
          <w:position w:val="-28"/>
          <w:sz w:val="22"/>
          <w:szCs w:val="22"/>
          <w:lang w:val="vi-VN"/>
        </w:rPr>
        <w:object w:dxaOrig="2900" w:dyaOrig="720">
          <v:shape id="_x0000_i1519" type="#_x0000_t75" style="width:145.45pt;height:36pt" o:ole="">
            <v:imagedata r:id="rId851" o:title=""/>
          </v:shape>
          <o:OLEObject Type="Embed" ProgID="Equation.DSMT4" ShapeID="_x0000_i1519" DrawAspect="Content" ObjectID="_1592719674" r:id="rId852"/>
        </w:object>
      </w:r>
      <w:r w:rsidR="00ED5576">
        <w:rPr>
          <w:rFonts w:ascii="Times New Roman" w:hAnsi="Times New Roman"/>
          <w:sz w:val="22"/>
          <w:szCs w:val="22"/>
          <w:lang w:val="vi-VN"/>
        </w:rPr>
        <w:t xml:space="preserve"> = 6.10</w:t>
      </w:r>
      <w:r w:rsidR="00ED5576" w:rsidRPr="00F42572">
        <w:rPr>
          <w:rFonts w:ascii="Times New Roman" w:hAnsi="Times New Roman"/>
          <w:sz w:val="22"/>
          <w:szCs w:val="22"/>
          <w:vertAlign w:val="superscript"/>
          <w:lang w:val="vi-VN"/>
        </w:rPr>
        <w:t>-2</w:t>
      </w:r>
      <w:r w:rsidR="00ED5576">
        <w:rPr>
          <w:rFonts w:ascii="Times New Roman" w:hAnsi="Times New Roman"/>
          <w:sz w:val="22"/>
          <w:szCs w:val="22"/>
          <w:lang w:val="vi-VN"/>
        </w:rPr>
        <w:t xml:space="preserve"> (m). Đáp án D.</w:t>
      </w:r>
    </w:p>
    <w:p w:rsidR="00ED5576" w:rsidRPr="00F42572"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42572">
        <w:rPr>
          <w:rFonts w:ascii="Times New Roman" w:hAnsi="Times New Roman"/>
          <w:b/>
          <w:sz w:val="22"/>
          <w:szCs w:val="22"/>
          <w:lang w:val="vi-VN"/>
        </w:rPr>
        <w:t xml:space="preserve"> </w:t>
      </w:r>
      <w:r w:rsidR="00ED5576" w:rsidRPr="00F42572">
        <w:rPr>
          <w:rFonts w:ascii="Times New Roman" w:hAnsi="Times New Roman"/>
          <w:b/>
          <w:sz w:val="22"/>
          <w:szCs w:val="22"/>
          <w:lang w:val="vi-VN"/>
        </w:rPr>
        <w:t>67</w:t>
      </w:r>
      <w:r w:rsidR="00ED5576">
        <w:rPr>
          <w:rFonts w:ascii="Times New Roman" w:hAnsi="Times New Roman"/>
          <w:sz w:val="22"/>
          <w:szCs w:val="22"/>
          <w:lang w:val="vi-VN"/>
        </w:rPr>
        <w:t>. Vật nhiễm điện do tiếp xúc thì hoặc là thiếu electron hoặc là thừa electron chứ không thể là vật trung hoà về điện. Đáp án D.</w:t>
      </w:r>
    </w:p>
    <w:p w:rsidR="00ED5576" w:rsidRPr="00F32C75"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F32C75">
        <w:rPr>
          <w:rFonts w:ascii="Times New Roman" w:hAnsi="Times New Roman"/>
          <w:b/>
          <w:sz w:val="22"/>
          <w:szCs w:val="22"/>
          <w:lang w:val="vi-VN"/>
        </w:rPr>
        <w:t xml:space="preserve"> </w:t>
      </w:r>
      <w:r w:rsidR="00ED5576" w:rsidRPr="00F32C75">
        <w:rPr>
          <w:rFonts w:ascii="Times New Roman" w:hAnsi="Times New Roman"/>
          <w:b/>
          <w:sz w:val="22"/>
          <w:szCs w:val="22"/>
          <w:lang w:val="vi-VN"/>
        </w:rPr>
        <w:t>68</w:t>
      </w:r>
      <w:r w:rsidR="00ED5576">
        <w:rPr>
          <w:rFonts w:ascii="Times New Roman" w:hAnsi="Times New Roman"/>
          <w:sz w:val="22"/>
          <w:szCs w:val="22"/>
          <w:lang w:val="vi-VN"/>
        </w:rPr>
        <w:t>. Electron có thể di chuyển từ vật này sang vật khác. Đáp án D.</w:t>
      </w:r>
    </w:p>
    <w:p w:rsidR="00ED5576" w:rsidRPr="00F32C75"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F32C75">
        <w:rPr>
          <w:rFonts w:ascii="Times New Roman" w:hAnsi="Times New Roman"/>
          <w:b/>
          <w:sz w:val="22"/>
          <w:szCs w:val="22"/>
          <w:lang w:val="vi-VN"/>
        </w:rPr>
        <w:t xml:space="preserve"> </w:t>
      </w:r>
      <w:r w:rsidR="00ED5576" w:rsidRPr="00F32C75">
        <w:rPr>
          <w:rFonts w:ascii="Times New Roman" w:hAnsi="Times New Roman"/>
          <w:b/>
          <w:sz w:val="22"/>
          <w:szCs w:val="22"/>
          <w:lang w:val="vi-VN"/>
        </w:rPr>
        <w:t>69</w:t>
      </w:r>
      <w:r w:rsidR="00F70742">
        <w:rPr>
          <w:rFonts w:ascii="Times New Roman" w:hAnsi="Times New Roman"/>
          <w:sz w:val="22"/>
          <w:szCs w:val="22"/>
          <w:lang w:val="vi-VN"/>
        </w:rPr>
        <w:t>. Đổ</w:t>
      </w:r>
      <w:r w:rsidR="00ED5576">
        <w:rPr>
          <w:rFonts w:ascii="Times New Roman" w:hAnsi="Times New Roman"/>
          <w:sz w:val="22"/>
          <w:szCs w:val="22"/>
          <w:lang w:val="vi-VN"/>
        </w:rPr>
        <w:t>i dấu một trong hai điện tích thì lực tương tác đổi chiều. Đáp án C.</w:t>
      </w:r>
    </w:p>
    <w:p w:rsidR="00ED5576" w:rsidRPr="00F32C75"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F32C75">
        <w:rPr>
          <w:rFonts w:ascii="Times New Roman" w:hAnsi="Times New Roman"/>
          <w:b/>
          <w:sz w:val="22"/>
          <w:szCs w:val="22"/>
          <w:lang w:val="vi-VN"/>
        </w:rPr>
        <w:t xml:space="preserve"> </w:t>
      </w:r>
      <w:r w:rsidR="00ED5576" w:rsidRPr="00F32C75">
        <w:rPr>
          <w:rFonts w:ascii="Times New Roman" w:hAnsi="Times New Roman"/>
          <w:b/>
          <w:sz w:val="22"/>
          <w:szCs w:val="22"/>
          <w:lang w:val="vi-VN"/>
        </w:rPr>
        <w:t>70</w:t>
      </w:r>
      <w:r w:rsidR="00ED5576">
        <w:rPr>
          <w:rFonts w:ascii="Times New Roman" w:hAnsi="Times New Roman"/>
          <w:sz w:val="22"/>
          <w:szCs w:val="22"/>
          <w:lang w:val="vi-VN"/>
        </w:rPr>
        <w:t xml:space="preserve">. |q| = </w:t>
      </w:r>
      <w:r w:rsidR="00ED5576" w:rsidRPr="00520A68">
        <w:rPr>
          <w:rFonts w:ascii="Times New Roman" w:hAnsi="Times New Roman"/>
          <w:position w:val="-26"/>
          <w:sz w:val="22"/>
          <w:szCs w:val="22"/>
          <w:lang w:val="vi-VN"/>
        </w:rPr>
        <w:object w:dxaOrig="2880" w:dyaOrig="700">
          <v:shape id="_x0000_i1520" type="#_x0000_t75" style="width:2in;height:36pt" o:ole="">
            <v:imagedata r:id="rId853" o:title=""/>
          </v:shape>
          <o:OLEObject Type="Embed" ProgID="Equation.DSMT4" ShapeID="_x0000_i1520" DrawAspect="Content" ObjectID="_1592719675" r:id="rId854"/>
        </w:object>
      </w:r>
      <w:r w:rsidR="00ED5576">
        <w:rPr>
          <w:rFonts w:ascii="Times New Roman" w:hAnsi="Times New Roman"/>
          <w:sz w:val="22"/>
          <w:szCs w:val="22"/>
          <w:lang w:val="vi-VN"/>
        </w:rPr>
        <w:t>= 4,024.10</w:t>
      </w:r>
      <w:r w:rsidR="00ED5576" w:rsidRPr="00520A68">
        <w:rPr>
          <w:rFonts w:ascii="Times New Roman" w:hAnsi="Times New Roman"/>
          <w:sz w:val="22"/>
          <w:szCs w:val="22"/>
          <w:vertAlign w:val="superscript"/>
          <w:lang w:val="vi-VN"/>
        </w:rPr>
        <w:t>-9</w:t>
      </w:r>
      <w:r w:rsidR="00ED5576">
        <w:rPr>
          <w:rFonts w:ascii="Times New Roman" w:hAnsi="Times New Roman"/>
          <w:sz w:val="22"/>
          <w:szCs w:val="22"/>
          <w:lang w:val="vi-VN"/>
        </w:rPr>
        <w:t xml:space="preserve"> (C). Đáp án B.</w:t>
      </w:r>
    </w:p>
    <w:p w:rsidR="00ED5576" w:rsidRPr="002F6B1F"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71</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q = </w:t>
      </w:r>
      <w:r w:rsidR="00ED5576" w:rsidRPr="00520A68">
        <w:rPr>
          <w:rFonts w:ascii="Times New Roman" w:hAnsi="Times New Roman"/>
          <w:position w:val="-26"/>
          <w:sz w:val="22"/>
          <w:szCs w:val="22"/>
          <w:lang w:val="vi-VN"/>
        </w:rPr>
        <w:object w:dxaOrig="2480" w:dyaOrig="700">
          <v:shape id="_x0000_i1521" type="#_x0000_t75" style="width:122.4pt;height:36pt" o:ole="">
            <v:imagedata r:id="rId855" o:title=""/>
          </v:shape>
          <o:OLEObject Type="Embed" ProgID="Equation.DSMT4" ShapeID="_x0000_i1521" DrawAspect="Content" ObjectID="_1592719676" r:id="rId856"/>
        </w:objec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4.10</w:t>
      </w:r>
      <w:r w:rsidR="00ED5576">
        <w:rPr>
          <w:rFonts w:ascii="Times New Roman" w:hAnsi="Times New Roman"/>
          <w:sz w:val="22"/>
          <w:szCs w:val="22"/>
          <w:vertAlign w:val="superscript"/>
          <w:lang w:val="vi-VN"/>
        </w:rPr>
        <w:t>-6</w:t>
      </w:r>
      <w:r w:rsidR="00ED5576">
        <w:rPr>
          <w:rFonts w:ascii="Times New Roman" w:hAnsi="Times New Roman"/>
          <w:sz w:val="22"/>
          <w:szCs w:val="22"/>
          <w:lang w:val="vi-VN"/>
        </w:rPr>
        <w:t xml:space="preserve"> (C). Đáp án C.</w:t>
      </w:r>
    </w:p>
    <w:p w:rsidR="00ED5576" w:rsidRPr="0065384A"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8E48E6">
        <w:rPr>
          <w:rFonts w:ascii="Times New Roman" w:hAnsi="Times New Roman"/>
          <w:b/>
          <w:sz w:val="22"/>
          <w:szCs w:val="22"/>
          <w:lang w:val="vi-VN"/>
        </w:rPr>
        <w:t xml:space="preserve"> </w:t>
      </w:r>
      <w:r w:rsidR="00ED5576" w:rsidRPr="008E48E6">
        <w:rPr>
          <w:rFonts w:ascii="Times New Roman" w:hAnsi="Times New Roman"/>
          <w:b/>
          <w:sz w:val="22"/>
          <w:szCs w:val="22"/>
          <w:lang w:val="vi-VN"/>
        </w:rPr>
        <w:t>72</w:t>
      </w:r>
      <w:r w:rsidR="00ED5576">
        <w:rPr>
          <w:rFonts w:ascii="Times New Roman" w:hAnsi="Times New Roman"/>
          <w:sz w:val="22"/>
          <w:szCs w:val="22"/>
          <w:lang w:val="vi-VN"/>
        </w:rPr>
        <w:t xml:space="preserve">. </w:t>
      </w:r>
      <w:r w:rsidR="00ED5576" w:rsidRPr="0065384A">
        <w:rPr>
          <w:rFonts w:ascii="Times New Roman" w:hAnsi="Times New Roman"/>
          <w:position w:val="-62"/>
          <w:sz w:val="22"/>
          <w:szCs w:val="22"/>
          <w:lang w:val="vi-VN"/>
        </w:rPr>
        <w:object w:dxaOrig="1820" w:dyaOrig="1340">
          <v:shape id="_x0000_i1522" type="#_x0000_t75" style="width:90.7pt;height:66.95pt" o:ole="">
            <v:imagedata r:id="rId857" o:title=""/>
          </v:shape>
          <o:OLEObject Type="Embed" ProgID="Equation.DSMT4" ShapeID="_x0000_i1522" DrawAspect="Content" ObjectID="_1592719677" r:id="rId858"/>
        </w:object>
      </w:r>
      <w:r w:rsidR="00ED5576">
        <w:rPr>
          <w:rFonts w:ascii="Times New Roman" w:hAnsi="Times New Roman"/>
          <w:sz w:val="22"/>
          <w:szCs w:val="22"/>
          <w:lang w:val="vi-VN"/>
        </w:rPr>
        <w:t xml:space="preserve"> = 1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w:t>
      </w:r>
      <w:r w:rsidR="00ED5576" w:rsidRPr="00EF7D1A">
        <w:rPr>
          <w:rFonts w:ascii="Times New Roman" w:hAnsi="Times New Roman"/>
          <w:sz w:val="22"/>
          <w:szCs w:val="22"/>
        </w:rPr>
        <w:t>ε</w:t>
      </w:r>
      <w:r w:rsidR="00ED5576">
        <w:rPr>
          <w:rFonts w:ascii="Times New Roman" w:hAnsi="Times New Roman"/>
          <w:sz w:val="22"/>
          <w:szCs w:val="22"/>
          <w:lang w:val="vi-VN"/>
        </w:rPr>
        <w:t xml:space="preserve"> = </w:t>
      </w:r>
      <w:r w:rsidR="00ED5576" w:rsidRPr="0065384A">
        <w:rPr>
          <w:rFonts w:ascii="Times New Roman" w:hAnsi="Times New Roman"/>
          <w:position w:val="-30"/>
          <w:sz w:val="22"/>
          <w:szCs w:val="22"/>
          <w:lang w:val="vi-VN"/>
        </w:rPr>
        <w:object w:dxaOrig="840" w:dyaOrig="720">
          <v:shape id="_x0000_i1523" type="#_x0000_t75" style="width:41.05pt;height:36pt" o:ole="">
            <v:imagedata r:id="rId859" o:title=""/>
          </v:shape>
          <o:OLEObject Type="Embed" ProgID="Equation.DSMT4" ShapeID="_x0000_i1523" DrawAspect="Content" ObjectID="_1592719678" r:id="rId860"/>
        </w:object>
      </w:r>
      <w:r w:rsidR="00ED5576">
        <w:rPr>
          <w:rFonts w:ascii="Times New Roman" w:hAnsi="Times New Roman"/>
          <w:sz w:val="22"/>
          <w:szCs w:val="22"/>
          <w:lang w:val="vi-VN"/>
        </w:rPr>
        <w:t xml:space="preserve"> = 2,25. Đáp án D.</w:t>
      </w:r>
    </w:p>
    <w:p w:rsidR="00ED5576" w:rsidRPr="0065384A"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B1770">
        <w:rPr>
          <w:rFonts w:ascii="Times New Roman" w:hAnsi="Times New Roman"/>
          <w:b/>
          <w:sz w:val="22"/>
          <w:szCs w:val="22"/>
          <w:lang w:val="vi-VN"/>
        </w:rPr>
        <w:t xml:space="preserve"> </w:t>
      </w:r>
      <w:r w:rsidR="00ED5576" w:rsidRPr="00DB1770">
        <w:rPr>
          <w:rFonts w:ascii="Times New Roman" w:hAnsi="Times New Roman"/>
          <w:b/>
          <w:sz w:val="22"/>
          <w:szCs w:val="22"/>
          <w:lang w:val="vi-VN"/>
        </w:rPr>
        <w:t>73</w:t>
      </w:r>
      <w:r w:rsidR="00ED5576">
        <w:rPr>
          <w:rFonts w:ascii="Times New Roman" w:hAnsi="Times New Roman"/>
          <w:sz w:val="22"/>
          <w:szCs w:val="22"/>
          <w:lang w:val="vi-VN"/>
        </w:rPr>
        <w:t>. Hai quả cầu tích điện trái dấu nên hút nhau; các điện tí</w:t>
      </w:r>
      <w:r>
        <w:rPr>
          <w:rFonts w:ascii="Times New Roman" w:hAnsi="Times New Roman"/>
          <w:sz w:val="22"/>
          <w:szCs w:val="22"/>
          <w:lang w:val="vi-VN"/>
        </w:rPr>
        <w:t xml:space="preserve">ch có cùng độ lớn q = </w:t>
      </w:r>
      <w:r w:rsidR="00ED5576">
        <w:rPr>
          <w:rFonts w:ascii="Times New Roman" w:hAnsi="Times New Roman"/>
          <w:sz w:val="22"/>
          <w:szCs w:val="22"/>
          <w:lang w:val="vi-VN"/>
        </w:rPr>
        <w:t>1,6.10</w:t>
      </w:r>
      <w:r w:rsidR="00ED5576" w:rsidRPr="00DB1770">
        <w:rPr>
          <w:rFonts w:ascii="Times New Roman" w:hAnsi="Times New Roman"/>
          <w:sz w:val="22"/>
          <w:szCs w:val="22"/>
          <w:vertAlign w:val="superscript"/>
          <w:lang w:val="vi-VN"/>
        </w:rPr>
        <w:t>-19</w:t>
      </w:r>
      <w:r w:rsidR="00ED5576">
        <w:rPr>
          <w:rFonts w:ascii="Times New Roman" w:hAnsi="Times New Roman"/>
          <w:sz w:val="22"/>
          <w:szCs w:val="22"/>
          <w:lang w:val="vi-VN"/>
        </w:rPr>
        <w:t>.4.10</w:t>
      </w:r>
      <w:r w:rsidR="00ED5576" w:rsidRPr="00DB1770">
        <w:rPr>
          <w:rFonts w:ascii="Times New Roman" w:hAnsi="Times New Roman"/>
          <w:sz w:val="22"/>
          <w:szCs w:val="22"/>
          <w:vertAlign w:val="superscript"/>
          <w:lang w:val="vi-VN"/>
        </w:rPr>
        <w:t>12</w:t>
      </w:r>
      <w:r w:rsidR="00ED5576">
        <w:rPr>
          <w:rFonts w:ascii="Times New Roman" w:hAnsi="Times New Roman"/>
          <w:sz w:val="22"/>
          <w:szCs w:val="22"/>
          <w:lang w:val="vi-VN"/>
        </w:rPr>
        <w:t xml:space="preserve"> = 6,4.10</w:t>
      </w:r>
      <w:r w:rsidR="00ED5576" w:rsidRPr="00DB1770">
        <w:rPr>
          <w:rFonts w:ascii="Times New Roman" w:hAnsi="Times New Roman"/>
          <w:sz w:val="22"/>
          <w:szCs w:val="22"/>
          <w:vertAlign w:val="superscript"/>
          <w:lang w:val="vi-VN"/>
        </w:rPr>
        <w:t>-7</w:t>
      </w:r>
      <w:r w:rsidR="00ED5576">
        <w:rPr>
          <w:rFonts w:ascii="Times New Roman" w:hAnsi="Times New Roman"/>
          <w:sz w:val="22"/>
          <w:szCs w:val="22"/>
          <w:lang w:val="vi-VN"/>
        </w:rPr>
        <w:t xml:space="preserve"> (C); F =</w:t>
      </w:r>
      <w:r w:rsidR="00ED5576" w:rsidRPr="002F6B1F">
        <w:rPr>
          <w:rFonts w:ascii="Times New Roman" w:hAnsi="Times New Roman"/>
          <w:sz w:val="22"/>
          <w:szCs w:val="22"/>
          <w:lang w:val="vi-VN"/>
        </w:rPr>
        <w:t xml:space="preserve"> 9.10</w:t>
      </w:r>
      <w:r w:rsidR="00ED5576" w:rsidRPr="002F6B1F">
        <w:rPr>
          <w:rFonts w:ascii="Times New Roman" w:hAnsi="Times New Roman"/>
          <w:sz w:val="22"/>
          <w:szCs w:val="22"/>
          <w:vertAlign w:val="superscript"/>
          <w:lang w:val="vi-VN"/>
        </w:rPr>
        <w:t>9</w:t>
      </w:r>
      <w:r w:rsidR="00ED5576">
        <w:rPr>
          <w:rFonts w:ascii="Times New Roman" w:hAnsi="Times New Roman"/>
          <w:sz w:val="22"/>
          <w:szCs w:val="22"/>
          <w:lang w:val="vi-VN"/>
        </w:rPr>
        <w:t>.</w:t>
      </w:r>
      <w:r w:rsidR="00ED5576" w:rsidRPr="00DB1770">
        <w:rPr>
          <w:rFonts w:ascii="Times New Roman" w:hAnsi="Times New Roman"/>
          <w:position w:val="-26"/>
          <w:sz w:val="22"/>
          <w:szCs w:val="22"/>
        </w:rPr>
        <w:object w:dxaOrig="1080" w:dyaOrig="660">
          <v:shape id="_x0000_i1524" type="#_x0000_t75" style="width:54.7pt;height:34.55pt" o:ole="">
            <v:imagedata r:id="rId861" o:title=""/>
          </v:shape>
          <o:OLEObject Type="Embed" ProgID="Equation.DSMT4" ShapeID="_x0000_i1524" DrawAspect="Content" ObjectID="_1592719679" r:id="rId862"/>
        </w:object>
      </w:r>
      <w:r w:rsidR="00ED5576">
        <w:rPr>
          <w:rFonts w:ascii="Times New Roman" w:hAnsi="Times New Roman"/>
          <w:sz w:val="22"/>
          <w:szCs w:val="22"/>
          <w:lang w:val="vi-VN"/>
        </w:rPr>
        <w:t xml:space="preserve"> = 2304.10</w:t>
      </w:r>
      <w:r w:rsidR="00ED5576" w:rsidRPr="00887828">
        <w:rPr>
          <w:rFonts w:ascii="Times New Roman" w:hAnsi="Times New Roman"/>
          <w:sz w:val="22"/>
          <w:szCs w:val="22"/>
          <w:vertAlign w:val="superscript"/>
          <w:lang w:val="vi-VN"/>
        </w:rPr>
        <w:t>-5</w:t>
      </w:r>
      <w:r w:rsidR="00ED5576">
        <w:rPr>
          <w:rFonts w:ascii="Times New Roman" w:hAnsi="Times New Roman"/>
          <w:sz w:val="22"/>
          <w:szCs w:val="22"/>
          <w:lang w:val="vi-VN"/>
        </w:rPr>
        <w:t xml:space="preserve"> (N)</w:t>
      </w:r>
      <w:r w:rsidR="00ED5576" w:rsidRPr="002F6B1F">
        <w:rPr>
          <w:rFonts w:ascii="Times New Roman" w:hAnsi="Times New Roman"/>
          <w:sz w:val="22"/>
          <w:szCs w:val="22"/>
          <w:lang w:val="pt-BR"/>
        </w:rPr>
        <w:t>. Đáp án</w:t>
      </w:r>
      <w:r w:rsidR="00ED5576">
        <w:rPr>
          <w:rFonts w:ascii="Times New Roman" w:hAnsi="Times New Roman"/>
          <w:sz w:val="22"/>
          <w:szCs w:val="22"/>
          <w:lang w:val="vi-VN"/>
        </w:rPr>
        <w:t xml:space="preserve"> A.</w:t>
      </w:r>
    </w:p>
    <w:p w:rsidR="00ED5576" w:rsidRPr="00887828"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87828">
        <w:rPr>
          <w:rFonts w:ascii="Times New Roman" w:hAnsi="Times New Roman"/>
          <w:b/>
          <w:sz w:val="22"/>
          <w:szCs w:val="22"/>
          <w:lang w:val="vi-VN"/>
        </w:rPr>
        <w:t xml:space="preserve"> </w:t>
      </w:r>
      <w:r w:rsidR="00ED5576" w:rsidRPr="00887828">
        <w:rPr>
          <w:rFonts w:ascii="Times New Roman" w:hAnsi="Times New Roman"/>
          <w:b/>
          <w:sz w:val="22"/>
          <w:szCs w:val="22"/>
          <w:lang w:val="vi-VN"/>
        </w:rPr>
        <w:t>74</w:t>
      </w:r>
      <w:r w:rsidR="00ED5576">
        <w:rPr>
          <w:rFonts w:ascii="Times New Roman" w:hAnsi="Times New Roman"/>
          <w:sz w:val="22"/>
          <w:szCs w:val="22"/>
          <w:lang w:val="vi-VN"/>
        </w:rPr>
        <w:t xml:space="preserve">. </w:t>
      </w:r>
      <w:r w:rsidR="00ED5576" w:rsidRPr="0065384A">
        <w:rPr>
          <w:rFonts w:ascii="Times New Roman" w:hAnsi="Times New Roman"/>
          <w:position w:val="-62"/>
          <w:sz w:val="22"/>
          <w:szCs w:val="22"/>
          <w:lang w:val="vi-VN"/>
        </w:rPr>
        <w:object w:dxaOrig="1700" w:dyaOrig="1340">
          <v:shape id="_x0000_i1525" type="#_x0000_t75" style="width:82.1pt;height:66.95pt" o:ole="">
            <v:imagedata r:id="rId863" o:title=""/>
          </v:shape>
          <o:OLEObject Type="Embed" ProgID="Equation.DSMT4" ShapeID="_x0000_i1525" DrawAspect="Content" ObjectID="_1592719680" r:id="rId864"/>
        </w:object>
      </w:r>
      <w:r w:rsidR="00ED5576">
        <w:rPr>
          <w:rFonts w:ascii="Times New Roman" w:hAnsi="Times New Roman"/>
          <w:sz w:val="22"/>
          <w:szCs w:val="22"/>
          <w:lang w:val="vi-VN"/>
        </w:rPr>
        <w:t xml:space="preserve"> = </w:t>
      </w:r>
      <w:r w:rsidR="00ED5576" w:rsidRPr="00887828">
        <w:rPr>
          <w:rFonts w:ascii="Times New Roman" w:hAnsi="Times New Roman"/>
          <w:position w:val="-22"/>
          <w:sz w:val="22"/>
          <w:szCs w:val="22"/>
          <w:lang w:val="vi-VN"/>
        </w:rPr>
        <w:object w:dxaOrig="320" w:dyaOrig="600">
          <v:shape id="_x0000_i1526" type="#_x0000_t75" style="width:17.3pt;height:30.95pt" o:ole="">
            <v:imagedata r:id="rId865" o:title=""/>
          </v:shape>
          <o:OLEObject Type="Embed" ProgID="Equation.DSMT4" ShapeID="_x0000_i1526" DrawAspect="Content" ObjectID="_1592719681" r:id="rId866"/>
        </w:objec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w:t>
      </w:r>
      <w:r w:rsidR="00ED5576" w:rsidRPr="00FC70C4">
        <w:rPr>
          <w:rFonts w:ascii="Times New Roman" w:hAnsi="Times New Roman"/>
          <w:sz w:val="22"/>
          <w:szCs w:val="22"/>
          <w:vertAlign w:val="subscript"/>
          <w:lang w:val="vi-VN"/>
        </w:rPr>
        <w:t>2</w:t>
      </w:r>
      <w:r w:rsidR="00ED5576">
        <w:rPr>
          <w:rFonts w:ascii="Times New Roman" w:hAnsi="Times New Roman"/>
          <w:sz w:val="22"/>
          <w:szCs w:val="22"/>
          <w:lang w:val="vi-VN"/>
        </w:rPr>
        <w:t xml:space="preserve"> = 0,8r</w:t>
      </w:r>
      <w:r w:rsidR="00ED5576" w:rsidRPr="00FC70C4">
        <w:rPr>
          <w:rFonts w:ascii="Times New Roman" w:hAnsi="Times New Roman"/>
          <w:sz w:val="22"/>
          <w:szCs w:val="22"/>
          <w:vertAlign w:val="subscript"/>
          <w:lang w:val="vi-VN"/>
        </w:rPr>
        <w:t>1</w:t>
      </w:r>
      <w:r w:rsidR="00ED5576">
        <w:rPr>
          <w:rFonts w:ascii="Times New Roman" w:hAnsi="Times New Roman"/>
          <w:sz w:val="22"/>
          <w:szCs w:val="22"/>
          <w:lang w:val="vi-VN"/>
        </w:rPr>
        <w:t xml:space="preserve"> = 0,8.2 = 1,6 (cm). Đáp án C.</w:t>
      </w:r>
    </w:p>
    <w:p w:rsidR="00ED5576" w:rsidRPr="00FC70C4"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C70C4">
        <w:rPr>
          <w:rFonts w:ascii="Times New Roman" w:hAnsi="Times New Roman"/>
          <w:b/>
          <w:sz w:val="22"/>
          <w:szCs w:val="22"/>
          <w:lang w:val="vi-VN"/>
        </w:rPr>
        <w:t xml:space="preserve"> </w:t>
      </w:r>
      <w:r w:rsidR="00ED5576" w:rsidRPr="00FC70C4">
        <w:rPr>
          <w:rFonts w:ascii="Times New Roman" w:hAnsi="Times New Roman"/>
          <w:b/>
          <w:sz w:val="22"/>
          <w:szCs w:val="22"/>
          <w:lang w:val="vi-VN"/>
        </w:rPr>
        <w:t>75</w:t>
      </w:r>
      <w:r w:rsidR="00ED5576">
        <w:rPr>
          <w:rFonts w:ascii="Times New Roman" w:hAnsi="Times New Roman"/>
          <w:sz w:val="22"/>
          <w:szCs w:val="22"/>
          <w:lang w:val="vi-VN"/>
        </w:rPr>
        <w:t>. Hai điện tích đẩy nhau nên cùng dấu, tổng của chúng có giá trị dương nên chúng đều là điện tích dương; q</w:t>
      </w:r>
      <w:r w:rsidR="00ED5576" w:rsidRPr="00FC70C4">
        <w:rPr>
          <w:rFonts w:ascii="Times New Roman" w:hAnsi="Times New Roman"/>
          <w:sz w:val="22"/>
          <w:szCs w:val="22"/>
          <w:vertAlign w:val="subscript"/>
          <w:lang w:val="vi-VN"/>
        </w:rPr>
        <w:t>1</w:t>
      </w:r>
      <w:r w:rsidR="00ED5576">
        <w:rPr>
          <w:rFonts w:ascii="Times New Roman" w:hAnsi="Times New Roman"/>
          <w:sz w:val="22"/>
          <w:szCs w:val="22"/>
          <w:lang w:val="vi-VN"/>
        </w:rPr>
        <w:t>.(5.10</w:t>
      </w:r>
      <w:r w:rsidR="00ED5576" w:rsidRPr="00FC70C4">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6</w:t>
      </w:r>
      <w:r w:rsidR="00ED5576">
        <w:rPr>
          <w:rFonts w:ascii="Times New Roman" w:hAnsi="Times New Roman"/>
          <w:sz w:val="22"/>
          <w:szCs w:val="22"/>
          <w:lang w:val="vi-VN"/>
        </w:rPr>
        <w:t xml:space="preserve"> – q</w:t>
      </w:r>
      <w:r w:rsidR="00ED5576" w:rsidRPr="00FC70C4">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sidRPr="00FC70C4">
        <w:rPr>
          <w:rFonts w:ascii="Times New Roman" w:hAnsi="Times New Roman"/>
          <w:position w:val="-24"/>
          <w:sz w:val="22"/>
          <w:szCs w:val="22"/>
          <w:lang w:val="vi-VN"/>
        </w:rPr>
        <w:object w:dxaOrig="1260" w:dyaOrig="639">
          <v:shape id="_x0000_i1527" type="#_x0000_t75" style="width:62.65pt;height:31.7pt" o:ole="">
            <v:imagedata r:id="rId867" o:title=""/>
          </v:shape>
          <o:OLEObject Type="Embed" ProgID="Equation.DSMT4" ShapeID="_x0000_i1527" DrawAspect="Content" ObjectID="_1592719682" r:id="rId868"/>
        </w:object>
      </w:r>
      <w:r w:rsidR="00ED5576">
        <w:rPr>
          <w:rFonts w:ascii="Times New Roman" w:hAnsi="Times New Roman"/>
          <w:sz w:val="22"/>
          <w:szCs w:val="22"/>
          <w:lang w:val="vi-VN"/>
        </w:rPr>
        <w:t>= 6.10</w:t>
      </w:r>
      <w:r w:rsidR="00ED5576" w:rsidRPr="00D52ADF">
        <w:rPr>
          <w:rFonts w:ascii="Times New Roman" w:hAnsi="Times New Roman"/>
          <w:sz w:val="22"/>
          <w:szCs w:val="22"/>
          <w:vertAlign w:val="superscript"/>
          <w:lang w:val="vi-VN"/>
        </w:rPr>
        <w:t>-1</w:t>
      </w:r>
      <w:r w:rsidR="00ED5576">
        <w:rPr>
          <w:rFonts w:ascii="Times New Roman" w:hAnsi="Times New Roman"/>
          <w:sz w:val="22"/>
          <w:szCs w:val="22"/>
          <w:vertAlign w:val="superscript"/>
          <w:lang w:val="vi-VN"/>
        </w:rPr>
        <w:t>2</w:t>
      </w:r>
      <w:r w:rsidR="00ED5576">
        <w:rPr>
          <w:rFonts w:ascii="Times New Roman" w:hAnsi="Times New Roman"/>
          <w:sz w:val="22"/>
          <w:szCs w:val="22"/>
          <w:lang w:val="vi-VN"/>
        </w:rPr>
        <w:t xml:space="preserve"> giải bằng chức năng </w:t>
      </w:r>
      <w:r w:rsidR="00ED5576" w:rsidRPr="00966388">
        <w:rPr>
          <w:rFonts w:ascii="Times New Roman" w:hAnsi="Times New Roman"/>
          <w:b/>
          <w:i/>
          <w:sz w:val="22"/>
          <w:szCs w:val="22"/>
          <w:lang w:val="vi-VN"/>
        </w:rPr>
        <w:t>SOLVE</w:t>
      </w:r>
      <w:r w:rsidR="00ED5576">
        <w:rPr>
          <w:rFonts w:ascii="Times New Roman" w:hAnsi="Times New Roman"/>
          <w:sz w:val="22"/>
          <w:szCs w:val="22"/>
          <w:lang w:val="vi-VN"/>
        </w:rPr>
        <w:t xml:space="preserve"> ta có  q</w:t>
      </w:r>
      <w:r w:rsidR="00ED5576" w:rsidRPr="00D52ADF">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D77831">
        <w:rPr>
          <w:rFonts w:ascii="Times New Roman" w:hAnsi="Times New Roman"/>
          <w:sz w:val="22"/>
          <w:szCs w:val="22"/>
          <w:vertAlign w:val="superscript"/>
          <w:lang w:val="vi-VN"/>
        </w:rPr>
        <w:t>-6</w:t>
      </w:r>
      <w:r w:rsidR="00ED5576">
        <w:rPr>
          <w:rFonts w:ascii="Times New Roman" w:hAnsi="Times New Roman"/>
          <w:sz w:val="22"/>
          <w:szCs w:val="22"/>
          <w:lang w:val="vi-VN"/>
        </w:rPr>
        <w:t xml:space="preserve"> (C); q</w:t>
      </w:r>
      <w:r w:rsidR="00ED5576" w:rsidRPr="00D77831">
        <w:rPr>
          <w:rFonts w:ascii="Times New Roman" w:hAnsi="Times New Roman"/>
          <w:sz w:val="22"/>
          <w:szCs w:val="22"/>
          <w:vertAlign w:val="subscript"/>
          <w:lang w:val="vi-VN"/>
        </w:rPr>
        <w:t>2</w:t>
      </w:r>
      <w:r w:rsidR="00ED5576">
        <w:rPr>
          <w:rFonts w:ascii="Times New Roman" w:hAnsi="Times New Roman"/>
          <w:sz w:val="22"/>
          <w:szCs w:val="22"/>
          <w:lang w:val="vi-VN"/>
        </w:rPr>
        <w:t xml:space="preserve"> = 3.10</w:t>
      </w:r>
      <w:r w:rsidR="00ED5576" w:rsidRPr="00D77831">
        <w:rPr>
          <w:rFonts w:ascii="Times New Roman" w:hAnsi="Times New Roman"/>
          <w:sz w:val="22"/>
          <w:szCs w:val="22"/>
          <w:vertAlign w:val="superscript"/>
          <w:lang w:val="vi-VN"/>
        </w:rPr>
        <w:t>-6</w:t>
      </w:r>
      <w:r w:rsidR="00ED5576">
        <w:rPr>
          <w:rFonts w:ascii="Times New Roman" w:hAnsi="Times New Roman"/>
          <w:sz w:val="22"/>
          <w:szCs w:val="22"/>
          <w:lang w:val="vi-VN"/>
        </w:rPr>
        <w:t xml:space="preserve"> (C) hoặc ngược lại. Đáp án D.</w:t>
      </w:r>
    </w:p>
    <w:p w:rsidR="00ED5576" w:rsidRPr="00647A1D"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D77831">
        <w:rPr>
          <w:rFonts w:ascii="Times New Roman" w:hAnsi="Times New Roman"/>
          <w:b/>
          <w:sz w:val="22"/>
          <w:szCs w:val="22"/>
          <w:lang w:val="vi-VN"/>
        </w:rPr>
        <w:t xml:space="preserve"> </w:t>
      </w:r>
      <w:r w:rsidR="00ED5576" w:rsidRPr="00D77831">
        <w:rPr>
          <w:rFonts w:ascii="Times New Roman" w:hAnsi="Times New Roman"/>
          <w:b/>
          <w:sz w:val="22"/>
          <w:szCs w:val="22"/>
          <w:lang w:val="vi-VN"/>
        </w:rPr>
        <w:t>76</w:t>
      </w:r>
      <w:r w:rsidR="00ED5576">
        <w:rPr>
          <w:rFonts w:ascii="Times New Roman" w:hAnsi="Times New Roman"/>
          <w:sz w:val="22"/>
          <w:szCs w:val="22"/>
          <w:lang w:val="vi-VN"/>
        </w:rPr>
        <w:t>. q</w:t>
      </w:r>
      <w:r w:rsidR="00ED5576" w:rsidRPr="00647A1D">
        <w:rPr>
          <w:rFonts w:ascii="Times New Roman" w:hAnsi="Times New Roman"/>
          <w:sz w:val="22"/>
          <w:szCs w:val="22"/>
          <w:vertAlign w:val="subscript"/>
          <w:lang w:val="vi-VN"/>
        </w:rPr>
        <w:t>1</w:t>
      </w:r>
      <w:r w:rsidR="00ED5576">
        <w:rPr>
          <w:rFonts w:ascii="Times New Roman" w:hAnsi="Times New Roman"/>
          <w:sz w:val="22"/>
          <w:szCs w:val="22"/>
          <w:lang w:val="vi-VN"/>
        </w:rPr>
        <w:t>’ = q</w:t>
      </w:r>
      <w:r w:rsidR="00ED5576" w:rsidRPr="00647A1D">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sidRPr="00647A1D">
        <w:rPr>
          <w:rFonts w:ascii="Times New Roman" w:hAnsi="Times New Roman"/>
          <w:position w:val="-22"/>
          <w:sz w:val="22"/>
          <w:szCs w:val="22"/>
          <w:lang w:val="vi-VN"/>
        </w:rPr>
        <w:object w:dxaOrig="680" w:dyaOrig="620">
          <v:shape id="_x0000_i1528" type="#_x0000_t75" style="width:34.55pt;height:30.95pt" o:ole="">
            <v:imagedata r:id="rId705" o:title=""/>
          </v:shape>
          <o:OLEObject Type="Embed" ProgID="Equation.DSMT4" ShapeID="_x0000_i1528" DrawAspect="Content" ObjectID="_1592719683" r:id="rId869"/>
        </w:object>
      </w:r>
      <w:r w:rsidR="00ED5576">
        <w:rPr>
          <w:rFonts w:ascii="Times New Roman" w:hAnsi="Times New Roman"/>
          <w:sz w:val="22"/>
          <w:szCs w:val="22"/>
          <w:lang w:val="vi-VN"/>
        </w:rPr>
        <w:t>= 2.10</w:t>
      </w:r>
      <w:r w:rsidR="00ED5576" w:rsidRPr="00647A1D">
        <w:rPr>
          <w:rFonts w:ascii="Times New Roman" w:hAnsi="Times New Roman"/>
          <w:sz w:val="22"/>
          <w:szCs w:val="22"/>
          <w:vertAlign w:val="superscript"/>
          <w:lang w:val="vi-VN"/>
        </w:rPr>
        <w:t>-6</w:t>
      </w:r>
      <w:r w:rsidR="00ED5576">
        <w:rPr>
          <w:rFonts w:ascii="Times New Roman" w:hAnsi="Times New Roman"/>
          <w:sz w:val="22"/>
          <w:szCs w:val="22"/>
          <w:lang w:val="vi-VN"/>
        </w:rPr>
        <w:t xml:space="preserve"> C; F = </w:t>
      </w:r>
      <w:r w:rsidR="00ED5576" w:rsidRPr="002F6B1F">
        <w:rPr>
          <w:rFonts w:ascii="Times New Roman" w:hAnsi="Times New Roman"/>
          <w:sz w:val="22"/>
          <w:szCs w:val="22"/>
          <w:lang w:val="vi-VN"/>
        </w:rPr>
        <w:t>9.10</w:t>
      </w:r>
      <w:r w:rsidR="00ED5576" w:rsidRPr="002F6B1F">
        <w:rPr>
          <w:rFonts w:ascii="Times New Roman" w:hAnsi="Times New Roman"/>
          <w:sz w:val="22"/>
          <w:szCs w:val="22"/>
          <w:vertAlign w:val="superscript"/>
          <w:lang w:val="vi-VN"/>
        </w:rPr>
        <w:t>9</w:t>
      </w:r>
      <w:r w:rsidR="00ED5576">
        <w:rPr>
          <w:rFonts w:ascii="Times New Roman" w:hAnsi="Times New Roman"/>
          <w:sz w:val="22"/>
          <w:szCs w:val="22"/>
          <w:lang w:val="vi-VN"/>
        </w:rPr>
        <w:t>.</w:t>
      </w:r>
      <w:r w:rsidR="00ED5576" w:rsidRPr="00DB1770">
        <w:rPr>
          <w:rFonts w:ascii="Times New Roman" w:hAnsi="Times New Roman"/>
          <w:position w:val="-26"/>
          <w:sz w:val="22"/>
          <w:szCs w:val="22"/>
        </w:rPr>
        <w:object w:dxaOrig="900" w:dyaOrig="660">
          <v:shape id="_x0000_i1529" type="#_x0000_t75" style="width:43.9pt;height:34.55pt" o:ole="">
            <v:imagedata r:id="rId870" o:title=""/>
          </v:shape>
          <o:OLEObject Type="Embed" ProgID="Equation.DSMT4" ShapeID="_x0000_i1529" DrawAspect="Content" ObjectID="_1592719684" r:id="rId871"/>
        </w:object>
      </w:r>
      <w:r w:rsidR="00ED5576">
        <w:rPr>
          <w:rFonts w:ascii="Times New Roman" w:hAnsi="Times New Roman"/>
          <w:sz w:val="22"/>
          <w:szCs w:val="22"/>
          <w:lang w:val="vi-VN"/>
        </w:rPr>
        <w:t xml:space="preserve"> = 14,4 (N)</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B.</w:t>
      </w:r>
    </w:p>
    <w:p w:rsidR="00ED5576" w:rsidRPr="00647A1D"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647A1D">
        <w:rPr>
          <w:rFonts w:ascii="Times New Roman" w:hAnsi="Times New Roman"/>
          <w:b/>
          <w:sz w:val="22"/>
          <w:szCs w:val="22"/>
          <w:lang w:val="vi-VN"/>
        </w:rPr>
        <w:t xml:space="preserve"> </w:t>
      </w:r>
      <w:r w:rsidR="00ED5576" w:rsidRPr="00647A1D">
        <w:rPr>
          <w:rFonts w:ascii="Times New Roman" w:hAnsi="Times New Roman"/>
          <w:b/>
          <w:sz w:val="22"/>
          <w:szCs w:val="22"/>
          <w:lang w:val="vi-VN"/>
        </w:rPr>
        <w:t>77</w:t>
      </w:r>
      <w:r w:rsidR="00ED5576">
        <w:rPr>
          <w:rFonts w:ascii="Times New Roman" w:hAnsi="Times New Roman"/>
          <w:sz w:val="22"/>
          <w:szCs w:val="22"/>
          <w:lang w:val="vi-VN"/>
        </w:rPr>
        <w:t>. q</w:t>
      </w:r>
      <w:r w:rsidR="00ED5576" w:rsidRPr="00647A1D">
        <w:rPr>
          <w:rFonts w:ascii="Times New Roman" w:hAnsi="Times New Roman"/>
          <w:sz w:val="22"/>
          <w:szCs w:val="22"/>
          <w:vertAlign w:val="subscript"/>
          <w:lang w:val="vi-VN"/>
        </w:rPr>
        <w:t>1</w:t>
      </w:r>
      <w:r w:rsidR="00ED5576">
        <w:rPr>
          <w:rFonts w:ascii="Times New Roman" w:hAnsi="Times New Roman"/>
          <w:sz w:val="22"/>
          <w:szCs w:val="22"/>
          <w:lang w:val="vi-VN"/>
        </w:rPr>
        <w:t>’ = q</w:t>
      </w:r>
      <w:r w:rsidR="00ED5576" w:rsidRPr="00647A1D">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sidRPr="00647A1D">
        <w:rPr>
          <w:rFonts w:ascii="Times New Roman" w:hAnsi="Times New Roman"/>
          <w:position w:val="-22"/>
          <w:sz w:val="22"/>
          <w:szCs w:val="22"/>
          <w:lang w:val="vi-VN"/>
        </w:rPr>
        <w:object w:dxaOrig="680" w:dyaOrig="620">
          <v:shape id="_x0000_i1530" type="#_x0000_t75" style="width:34.55pt;height:30.95pt" o:ole="">
            <v:imagedata r:id="rId705" o:title=""/>
          </v:shape>
          <o:OLEObject Type="Embed" ProgID="Equation.DSMT4" ShapeID="_x0000_i1530" DrawAspect="Content" ObjectID="_1592719685" r:id="rId872"/>
        </w:object>
      </w:r>
      <w:r w:rsidR="00ED5576">
        <w:rPr>
          <w:rFonts w:ascii="Times New Roman" w:hAnsi="Times New Roman"/>
          <w:sz w:val="22"/>
          <w:szCs w:val="22"/>
          <w:lang w:val="vi-VN"/>
        </w:rPr>
        <w:t>= 10</w:t>
      </w:r>
      <w:r w:rsidR="00ED5576" w:rsidRPr="00647A1D">
        <w:rPr>
          <w:rFonts w:ascii="Times New Roman" w:hAnsi="Times New Roman"/>
          <w:sz w:val="22"/>
          <w:szCs w:val="22"/>
          <w:vertAlign w:val="superscript"/>
          <w:lang w:val="vi-VN"/>
        </w:rPr>
        <w:t>-6</w:t>
      </w:r>
      <w:r w:rsidR="00ED5576">
        <w:rPr>
          <w:rFonts w:ascii="Times New Roman" w:hAnsi="Times New Roman"/>
          <w:sz w:val="22"/>
          <w:szCs w:val="22"/>
          <w:lang w:val="vi-VN"/>
        </w:rPr>
        <w:t xml:space="preserve"> C; F = </w:t>
      </w:r>
      <w:r w:rsidR="00ED5576" w:rsidRPr="002F6B1F">
        <w:rPr>
          <w:rFonts w:ascii="Times New Roman" w:hAnsi="Times New Roman"/>
          <w:sz w:val="22"/>
          <w:szCs w:val="22"/>
          <w:lang w:val="pt-BR"/>
        </w:rPr>
        <w:t>9.10</w:t>
      </w:r>
      <w:r w:rsidR="00ED5576" w:rsidRPr="002F6B1F">
        <w:rPr>
          <w:rFonts w:ascii="Times New Roman" w:hAnsi="Times New Roman"/>
          <w:sz w:val="22"/>
          <w:szCs w:val="22"/>
          <w:vertAlign w:val="superscript"/>
          <w:lang w:val="pt-BR"/>
        </w:rPr>
        <w:t>9</w:t>
      </w:r>
      <w:r w:rsidR="00ED5576">
        <w:rPr>
          <w:rFonts w:ascii="Times New Roman" w:hAnsi="Times New Roman"/>
          <w:sz w:val="22"/>
          <w:szCs w:val="22"/>
          <w:lang w:val="vi-VN"/>
        </w:rPr>
        <w:t>.</w:t>
      </w:r>
      <w:r w:rsidR="00ED5576" w:rsidRPr="00DB1770">
        <w:rPr>
          <w:rFonts w:ascii="Times New Roman" w:hAnsi="Times New Roman"/>
          <w:position w:val="-26"/>
          <w:sz w:val="22"/>
          <w:szCs w:val="22"/>
        </w:rPr>
        <w:object w:dxaOrig="720" w:dyaOrig="660">
          <v:shape id="_x0000_i1531" type="#_x0000_t75" style="width:36pt;height:34.55pt" o:ole="">
            <v:imagedata r:id="rId873" o:title=""/>
          </v:shape>
          <o:OLEObject Type="Embed" ProgID="Equation.DSMT4" ShapeID="_x0000_i1531" DrawAspect="Content" ObjectID="_1592719686" r:id="rId874"/>
        </w:object>
      </w:r>
      <w:r w:rsidR="00ED5576">
        <w:rPr>
          <w:rFonts w:ascii="Times New Roman" w:hAnsi="Times New Roman"/>
          <w:sz w:val="22"/>
          <w:szCs w:val="22"/>
          <w:lang w:val="vi-VN"/>
        </w:rPr>
        <w:t xml:space="preserve"> = 3,6 (N)</w:t>
      </w:r>
      <w:r w:rsidR="00ED5576" w:rsidRPr="002F6B1F">
        <w:rPr>
          <w:rFonts w:ascii="Times New Roman" w:hAnsi="Times New Roman"/>
          <w:sz w:val="22"/>
          <w:szCs w:val="22"/>
          <w:lang w:val="pt-BR"/>
        </w:rPr>
        <w:t>.</w:t>
      </w:r>
      <w:r w:rsidR="00ED5576">
        <w:rPr>
          <w:rFonts w:ascii="Times New Roman" w:hAnsi="Times New Roman"/>
          <w:sz w:val="22"/>
          <w:szCs w:val="22"/>
          <w:lang w:val="vi-VN"/>
        </w:rPr>
        <w:t xml:space="preserve"> Đáp án C.</w:t>
      </w:r>
    </w:p>
    <w:p w:rsidR="00ED5576" w:rsidRPr="00647A1D"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C0942">
        <w:rPr>
          <w:rFonts w:ascii="Times New Roman" w:hAnsi="Times New Roman"/>
          <w:b/>
          <w:sz w:val="22"/>
          <w:szCs w:val="22"/>
          <w:lang w:val="vi-VN"/>
        </w:rPr>
        <w:t xml:space="preserve"> </w:t>
      </w:r>
      <w:r w:rsidR="00ED5576" w:rsidRPr="00CC0942">
        <w:rPr>
          <w:rFonts w:ascii="Times New Roman" w:hAnsi="Times New Roman"/>
          <w:b/>
          <w:sz w:val="22"/>
          <w:szCs w:val="22"/>
          <w:lang w:val="vi-VN"/>
        </w:rPr>
        <w:t>78</w:t>
      </w:r>
      <w:r w:rsidR="00ED5576">
        <w:rPr>
          <w:rFonts w:ascii="Times New Roman" w:hAnsi="Times New Roman"/>
          <w:sz w:val="22"/>
          <w:szCs w:val="22"/>
          <w:lang w:val="vi-VN"/>
        </w:rPr>
        <w:t>. Hai điện tích cùng dấu thì đẩy nhau. Đáp án D.</w:t>
      </w:r>
    </w:p>
    <w:p w:rsidR="00ED557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C0942">
        <w:rPr>
          <w:rFonts w:ascii="Times New Roman" w:hAnsi="Times New Roman"/>
          <w:b/>
          <w:sz w:val="22"/>
          <w:szCs w:val="22"/>
          <w:lang w:val="vi-VN"/>
        </w:rPr>
        <w:t xml:space="preserve"> </w:t>
      </w:r>
      <w:r w:rsidR="00ED5576" w:rsidRPr="00CC0942">
        <w:rPr>
          <w:rFonts w:ascii="Times New Roman" w:hAnsi="Times New Roman"/>
          <w:b/>
          <w:sz w:val="22"/>
          <w:szCs w:val="22"/>
          <w:lang w:val="vi-VN"/>
        </w:rPr>
        <w:t>79</w:t>
      </w:r>
      <w:r w:rsidR="00ED5576">
        <w:rPr>
          <w:rFonts w:ascii="Times New Roman" w:hAnsi="Times New Roman"/>
          <w:sz w:val="22"/>
          <w:szCs w:val="22"/>
          <w:lang w:val="vi-VN"/>
        </w:rPr>
        <w:t>. q</w:t>
      </w:r>
      <w:r w:rsidR="00ED5576" w:rsidRPr="00647A1D">
        <w:rPr>
          <w:rFonts w:ascii="Times New Roman" w:hAnsi="Times New Roman"/>
          <w:sz w:val="22"/>
          <w:szCs w:val="22"/>
          <w:vertAlign w:val="subscript"/>
          <w:lang w:val="vi-VN"/>
        </w:rPr>
        <w:t>1</w:t>
      </w:r>
      <w:r w:rsidR="00ED5576">
        <w:rPr>
          <w:rFonts w:ascii="Times New Roman" w:hAnsi="Times New Roman"/>
          <w:sz w:val="22"/>
          <w:szCs w:val="22"/>
          <w:lang w:val="vi-VN"/>
        </w:rPr>
        <w:t>’ = q</w:t>
      </w:r>
      <w:r w:rsidR="00ED5576" w:rsidRPr="00647A1D">
        <w:rPr>
          <w:rFonts w:ascii="Times New Roman" w:hAnsi="Times New Roman"/>
          <w:sz w:val="22"/>
          <w:szCs w:val="22"/>
          <w:vertAlign w:val="subscript"/>
          <w:lang w:val="vi-VN"/>
        </w:rPr>
        <w:t>2</w:t>
      </w:r>
      <w:r w:rsidR="00ED5576">
        <w:rPr>
          <w:rFonts w:ascii="Times New Roman" w:hAnsi="Times New Roman"/>
          <w:sz w:val="22"/>
          <w:szCs w:val="22"/>
          <w:lang w:val="vi-VN"/>
        </w:rPr>
        <w:t xml:space="preserve">’ = q = </w:t>
      </w:r>
      <w:r w:rsidR="00ED5576" w:rsidRPr="00647A1D">
        <w:rPr>
          <w:rFonts w:ascii="Times New Roman" w:hAnsi="Times New Roman"/>
          <w:position w:val="-22"/>
          <w:sz w:val="22"/>
          <w:szCs w:val="22"/>
          <w:lang w:val="vi-VN"/>
        </w:rPr>
        <w:object w:dxaOrig="680" w:dyaOrig="620">
          <v:shape id="_x0000_i1532" type="#_x0000_t75" style="width:34.55pt;height:30.95pt" o:ole="">
            <v:imagedata r:id="rId705" o:title=""/>
          </v:shape>
          <o:OLEObject Type="Embed" ProgID="Equation.DSMT4" ShapeID="_x0000_i1532" DrawAspect="Content" ObjectID="_1592719687" r:id="rId875"/>
        </w:object>
      </w:r>
      <w:r w:rsidR="00ED5576">
        <w:rPr>
          <w:rFonts w:ascii="Times New Roman" w:hAnsi="Times New Roman"/>
          <w:sz w:val="22"/>
          <w:szCs w:val="22"/>
          <w:lang w:val="vi-VN"/>
        </w:rPr>
        <w:t>. Đáp án A.</w:t>
      </w:r>
    </w:p>
    <w:p w:rsidR="00ED5576" w:rsidRPr="004525A9" w:rsidRDefault="009137A7" w:rsidP="009137A7">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525A9">
        <w:rPr>
          <w:rFonts w:ascii="Times New Roman" w:hAnsi="Times New Roman"/>
          <w:b/>
          <w:sz w:val="22"/>
          <w:szCs w:val="22"/>
          <w:lang w:val="vi-VN"/>
        </w:rPr>
        <w:t xml:space="preserve"> </w:t>
      </w:r>
      <w:r w:rsidR="00ED5576" w:rsidRPr="004525A9">
        <w:rPr>
          <w:rFonts w:ascii="Times New Roman" w:hAnsi="Times New Roman"/>
          <w:b/>
          <w:sz w:val="22"/>
          <w:szCs w:val="22"/>
          <w:lang w:val="vi-VN"/>
        </w:rPr>
        <w:t>80</w:t>
      </w:r>
      <w:r w:rsidR="00ED5576">
        <w:rPr>
          <w:rFonts w:ascii="Times New Roman" w:hAnsi="Times New Roman"/>
          <w:sz w:val="22"/>
          <w:szCs w:val="22"/>
          <w:lang w:val="vi-VN"/>
        </w:rPr>
        <w:t>. Các đường sức có thể xuất phát từ điện tích dương và kết thúc ở điện tích âm. Đáp án B</w:t>
      </w:r>
    </w:p>
    <w:p w:rsidR="00ED5576" w:rsidRPr="004525A9"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4525A9">
        <w:rPr>
          <w:rFonts w:ascii="Times New Roman" w:hAnsi="Times New Roman"/>
          <w:b/>
          <w:sz w:val="22"/>
          <w:szCs w:val="22"/>
          <w:lang w:val="vi-VN"/>
        </w:rPr>
        <w:t xml:space="preserve"> </w:t>
      </w:r>
      <w:r w:rsidR="00ED5576" w:rsidRPr="004525A9">
        <w:rPr>
          <w:rFonts w:ascii="Times New Roman" w:hAnsi="Times New Roman"/>
          <w:b/>
          <w:sz w:val="22"/>
          <w:szCs w:val="22"/>
          <w:lang w:val="vi-VN"/>
        </w:rPr>
        <w:t>81</w:t>
      </w:r>
      <w:r w:rsidR="00ED5576">
        <w:rPr>
          <w:rFonts w:ascii="Times New Roman" w:hAnsi="Times New Roman"/>
          <w:sz w:val="22"/>
          <w:szCs w:val="22"/>
          <w:lang w:val="vi-VN"/>
        </w:rPr>
        <w:t xml:space="preserve">. |q| = </w:t>
      </w:r>
      <w:r w:rsidR="00ED5576" w:rsidRPr="004525A9">
        <w:rPr>
          <w:rFonts w:ascii="Times New Roman" w:hAnsi="Times New Roman"/>
          <w:position w:val="-22"/>
          <w:sz w:val="22"/>
          <w:szCs w:val="22"/>
          <w:lang w:val="vi-VN"/>
        </w:rPr>
        <w:object w:dxaOrig="1060" w:dyaOrig="620">
          <v:shape id="_x0000_i1533" type="#_x0000_t75" style="width:53.3pt;height:30.95pt" o:ole="">
            <v:imagedata r:id="rId876" o:title=""/>
          </v:shape>
          <o:OLEObject Type="Embed" ProgID="Equation.DSMT4" ShapeID="_x0000_i1533" DrawAspect="Content" ObjectID="_1592719688" r:id="rId877"/>
        </w:object>
      </w:r>
      <w:r w:rsidR="00ED5576">
        <w:rPr>
          <w:rFonts w:ascii="Times New Roman" w:hAnsi="Times New Roman"/>
          <w:sz w:val="22"/>
          <w:szCs w:val="22"/>
          <w:lang w:val="vi-VN"/>
        </w:rPr>
        <w:t xml:space="preserve"> = 1,25.10</w:t>
      </w:r>
      <w:r w:rsidR="00ED5576" w:rsidRPr="00175090">
        <w:rPr>
          <w:rFonts w:ascii="Times New Roman" w:hAnsi="Times New Roman"/>
          <w:sz w:val="22"/>
          <w:szCs w:val="22"/>
          <w:vertAlign w:val="superscript"/>
          <w:lang w:val="vi-VN"/>
        </w:rPr>
        <w:t>-6</w:t>
      </w:r>
      <w:r w:rsidR="00ED5576">
        <w:rPr>
          <w:rFonts w:ascii="Times New Roman" w:hAnsi="Times New Roman"/>
          <w:sz w:val="22"/>
          <w:szCs w:val="22"/>
          <w:lang w:val="vi-VN"/>
        </w:rPr>
        <w:t xml:space="preserve"> (C). Đáp án C.</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75090">
        <w:rPr>
          <w:rFonts w:ascii="Times New Roman" w:hAnsi="Times New Roman"/>
          <w:b/>
          <w:sz w:val="22"/>
          <w:szCs w:val="22"/>
          <w:lang w:val="vi-VN"/>
        </w:rPr>
        <w:t xml:space="preserve"> </w:t>
      </w:r>
      <w:r w:rsidR="00ED5576" w:rsidRPr="00175090">
        <w:rPr>
          <w:rFonts w:ascii="Times New Roman" w:hAnsi="Times New Roman"/>
          <w:b/>
          <w:sz w:val="22"/>
          <w:szCs w:val="22"/>
          <w:lang w:val="vi-VN"/>
        </w:rPr>
        <w:t>82</w:t>
      </w:r>
      <w:r w:rsidR="00ED5576">
        <w:rPr>
          <w:rFonts w:ascii="Times New Roman" w:hAnsi="Times New Roman"/>
          <w:sz w:val="22"/>
          <w:szCs w:val="22"/>
          <w:lang w:val="vi-VN"/>
        </w:rPr>
        <w:t xml:space="preserve">. q &lt; nên </w:t>
      </w:r>
      <w:r w:rsidR="00ED5576" w:rsidRPr="00175090">
        <w:rPr>
          <w:rFonts w:ascii="Times New Roman" w:hAnsi="Times New Roman"/>
          <w:position w:val="-4"/>
          <w:sz w:val="22"/>
          <w:szCs w:val="22"/>
          <w:lang w:val="vi-VN"/>
        </w:rPr>
        <w:object w:dxaOrig="220" w:dyaOrig="420">
          <v:shape id="_x0000_i1534" type="#_x0000_t75" style="width:12.25pt;height:21.6pt" o:ole="">
            <v:imagedata r:id="rId878" o:title=""/>
          </v:shape>
          <o:OLEObject Type="Embed" ProgID="Equation.DSMT4" ShapeID="_x0000_i1534" DrawAspect="Content" ObjectID="_1592719689" r:id="rId879"/>
        </w:object>
      </w:r>
      <w:r w:rsidR="00ED5576">
        <w:rPr>
          <w:rFonts w:ascii="Times New Roman" w:hAnsi="Times New Roman"/>
          <w:sz w:val="22"/>
          <w:szCs w:val="22"/>
          <w:lang w:val="vi-VN"/>
        </w:rPr>
        <w:t xml:space="preserve"> ngược chiều với </w:t>
      </w:r>
      <w:r w:rsidR="00ED5576" w:rsidRPr="00175090">
        <w:rPr>
          <w:rFonts w:ascii="Times New Roman" w:hAnsi="Times New Roman"/>
          <w:position w:val="-4"/>
          <w:sz w:val="22"/>
          <w:szCs w:val="22"/>
          <w:lang w:val="vi-VN"/>
        </w:rPr>
        <w:object w:dxaOrig="220" w:dyaOrig="420">
          <v:shape id="_x0000_i1535" type="#_x0000_t75" style="width:12.25pt;height:21.6pt" o:ole="">
            <v:imagedata r:id="rId880" o:title=""/>
          </v:shape>
          <o:OLEObject Type="Embed" ProgID="Equation.DSMT4" ShapeID="_x0000_i1535" DrawAspect="Content" ObjectID="_1592719690" r:id="rId881"/>
        </w:object>
      </w:r>
      <w:r w:rsidR="00ED5576">
        <w:rPr>
          <w:rFonts w:ascii="Times New Roman" w:hAnsi="Times New Roman"/>
          <w:sz w:val="22"/>
          <w:szCs w:val="22"/>
          <w:lang w:val="vi-VN"/>
        </w:rPr>
        <w:t xml:space="preserve"> (</w:t>
      </w:r>
      <w:r w:rsidR="00ED5576" w:rsidRPr="00175090">
        <w:rPr>
          <w:rFonts w:ascii="Times New Roman" w:hAnsi="Times New Roman"/>
          <w:position w:val="-4"/>
          <w:sz w:val="22"/>
          <w:szCs w:val="22"/>
          <w:lang w:val="vi-VN"/>
        </w:rPr>
        <w:object w:dxaOrig="220" w:dyaOrig="420">
          <v:shape id="_x0000_i1536" type="#_x0000_t75" style="width:12.25pt;height:21.6pt" o:ole="">
            <v:imagedata r:id="rId878" o:title=""/>
          </v:shape>
          <o:OLEObject Type="Embed" ProgID="Equation.DSMT4" ShapeID="_x0000_i1536" DrawAspect="Content" ObjectID="_1592719691" r:id="rId882"/>
        </w:object>
      </w:r>
      <w:r w:rsidR="00ED5576">
        <w:rPr>
          <w:rFonts w:ascii="Times New Roman" w:hAnsi="Times New Roman"/>
          <w:sz w:val="22"/>
          <w:szCs w:val="22"/>
          <w:lang w:val="vi-VN"/>
        </w:rPr>
        <w:t xml:space="preserve">hướng thẳng đứng lên trên); </w:t>
      </w:r>
    </w:p>
    <w:p w:rsidR="00ED5576" w:rsidRPr="00175090"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F = |q|E = 3.10</w:t>
      </w:r>
      <w:r w:rsidRPr="00175090">
        <w:rPr>
          <w:rFonts w:ascii="Times New Roman" w:hAnsi="Times New Roman"/>
          <w:sz w:val="22"/>
          <w:szCs w:val="22"/>
          <w:vertAlign w:val="superscript"/>
          <w:lang w:val="vi-VN"/>
        </w:rPr>
        <w:t>-6</w:t>
      </w:r>
      <w:r>
        <w:rPr>
          <w:rFonts w:ascii="Times New Roman" w:hAnsi="Times New Roman"/>
          <w:sz w:val="22"/>
          <w:szCs w:val="22"/>
          <w:lang w:val="vi-VN"/>
        </w:rPr>
        <w:t>.12000 = 36.10</w:t>
      </w:r>
      <w:r w:rsidRPr="00175090">
        <w:rPr>
          <w:rFonts w:ascii="Times New Roman" w:hAnsi="Times New Roman"/>
          <w:sz w:val="22"/>
          <w:szCs w:val="22"/>
          <w:vertAlign w:val="superscript"/>
          <w:lang w:val="vi-VN"/>
        </w:rPr>
        <w:t>-3</w:t>
      </w:r>
      <w:r>
        <w:rPr>
          <w:rFonts w:ascii="Times New Roman" w:hAnsi="Times New Roman"/>
          <w:sz w:val="22"/>
          <w:szCs w:val="22"/>
          <w:lang w:val="vi-VN"/>
        </w:rPr>
        <w:t xml:space="preserve"> (N). Đáp án D.</w:t>
      </w:r>
    </w:p>
    <w:p w:rsidR="00ED557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175090">
        <w:rPr>
          <w:rFonts w:ascii="Times New Roman" w:hAnsi="Times New Roman"/>
          <w:b/>
          <w:sz w:val="22"/>
          <w:szCs w:val="22"/>
          <w:lang w:val="vi-VN"/>
        </w:rPr>
        <w:t xml:space="preserve"> </w:t>
      </w:r>
      <w:r w:rsidR="00ED5576" w:rsidRPr="00175090">
        <w:rPr>
          <w:rFonts w:ascii="Times New Roman" w:hAnsi="Times New Roman"/>
          <w:b/>
          <w:sz w:val="22"/>
          <w:szCs w:val="22"/>
          <w:lang w:val="vi-VN"/>
        </w:rPr>
        <w:t>83</w:t>
      </w:r>
      <w:r w:rsidR="00ED5576">
        <w:rPr>
          <w:rFonts w:ascii="Times New Roman" w:hAnsi="Times New Roman"/>
          <w:sz w:val="22"/>
          <w:szCs w:val="22"/>
          <w:lang w:val="vi-VN"/>
        </w:rPr>
        <w:t xml:space="preserve">. </w:t>
      </w:r>
      <w:r w:rsidR="00ED5576" w:rsidRPr="00CF098E">
        <w:rPr>
          <w:rFonts w:ascii="Times New Roman" w:hAnsi="Times New Roman"/>
          <w:position w:val="-60"/>
          <w:sz w:val="22"/>
          <w:szCs w:val="22"/>
          <w:lang w:val="vi-VN"/>
        </w:rPr>
        <w:object w:dxaOrig="1520" w:dyaOrig="1320">
          <v:shape id="_x0000_i1537" type="#_x0000_t75" style="width:77.05pt;height:64.8pt" o:ole="">
            <v:imagedata r:id="rId883" o:title=""/>
          </v:shape>
          <o:OLEObject Type="Embed" ProgID="Equation.DSMT4" ShapeID="_x0000_i1537" DrawAspect="Content" ObjectID="_1592719692" r:id="rId884"/>
        </w:object>
      </w:r>
      <w:r w:rsidR="00ED5576">
        <w:rPr>
          <w:rFonts w:ascii="Times New Roman" w:hAnsi="Times New Roman"/>
          <w:sz w:val="22"/>
          <w:szCs w:val="22"/>
          <w:lang w:val="vi-VN"/>
        </w:rPr>
        <w:t xml:space="preserve"> = 4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w:t>
      </w:r>
      <w:r w:rsidR="00ED5576" w:rsidRPr="00CF098E">
        <w:rPr>
          <w:rFonts w:ascii="Times New Roman" w:hAnsi="Times New Roman"/>
          <w:sz w:val="22"/>
          <w:szCs w:val="22"/>
          <w:vertAlign w:val="subscript"/>
          <w:lang w:val="vi-VN"/>
        </w:rPr>
        <w:t>B</w:t>
      </w:r>
      <w:r w:rsidR="00ED5576">
        <w:rPr>
          <w:rFonts w:ascii="Times New Roman" w:hAnsi="Times New Roman"/>
          <w:sz w:val="22"/>
          <w:szCs w:val="22"/>
          <w:lang w:val="vi-VN"/>
        </w:rPr>
        <w:t xml:space="preserve"> = 2r</w:t>
      </w:r>
      <w:r w:rsidR="00ED5576" w:rsidRPr="00CF098E">
        <w:rPr>
          <w:rFonts w:ascii="Times New Roman" w:hAnsi="Times New Roman"/>
          <w:sz w:val="22"/>
          <w:szCs w:val="22"/>
          <w:vertAlign w:val="subscript"/>
          <w:lang w:val="vi-VN"/>
        </w:rPr>
        <w:t>B</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w:t>
      </w:r>
      <w:r w:rsidR="00ED5576" w:rsidRPr="00CF098E">
        <w:rPr>
          <w:rFonts w:ascii="Times New Roman" w:hAnsi="Times New Roman"/>
          <w:sz w:val="22"/>
          <w:szCs w:val="22"/>
          <w:vertAlign w:val="subscript"/>
          <w:lang w:val="vi-VN"/>
        </w:rPr>
        <w:t>I</w:t>
      </w:r>
      <w:r w:rsidR="00ED5576">
        <w:rPr>
          <w:rFonts w:ascii="Times New Roman" w:hAnsi="Times New Roman"/>
          <w:sz w:val="22"/>
          <w:szCs w:val="22"/>
          <w:lang w:val="vi-VN"/>
        </w:rPr>
        <w:t xml:space="preserve"> = 1,5r</w:t>
      </w:r>
      <w:r w:rsidR="00ED5576" w:rsidRPr="00CF098E">
        <w:rPr>
          <w:rFonts w:ascii="Times New Roman" w:hAnsi="Times New Roman"/>
          <w:sz w:val="22"/>
          <w:szCs w:val="22"/>
          <w:vertAlign w:val="subscript"/>
          <w:lang w:val="vi-VN"/>
        </w:rPr>
        <w:t>A</w:t>
      </w:r>
      <w:r w:rsidR="00ED5576">
        <w:rPr>
          <w:rFonts w:ascii="Times New Roman" w:hAnsi="Times New Roman"/>
          <w:sz w:val="22"/>
          <w:szCs w:val="22"/>
          <w:lang w:val="vi-VN"/>
        </w:rPr>
        <w:t xml:space="preserve"> (I là trung điểm của AB)</w:t>
      </w:r>
    </w:p>
    <w:p w:rsidR="00ED5576" w:rsidRPr="00175090"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E</w:t>
      </w:r>
      <w:r w:rsidRPr="00CF098E">
        <w:rPr>
          <w:rFonts w:ascii="Times New Roman" w:hAnsi="Times New Roman"/>
          <w:sz w:val="22"/>
          <w:szCs w:val="22"/>
          <w:vertAlign w:val="subscript"/>
          <w:lang w:val="vi-VN"/>
        </w:rPr>
        <w:t>I</w:t>
      </w:r>
      <w:r>
        <w:rPr>
          <w:rFonts w:ascii="Times New Roman" w:hAnsi="Times New Roman"/>
          <w:sz w:val="22"/>
          <w:szCs w:val="22"/>
          <w:lang w:val="vi-VN"/>
        </w:rPr>
        <w:t xml:space="preserve"> = </w:t>
      </w:r>
      <w:r w:rsidRPr="00CF098E">
        <w:rPr>
          <w:rFonts w:ascii="Times New Roman" w:hAnsi="Times New Roman"/>
          <w:position w:val="-30"/>
          <w:sz w:val="22"/>
          <w:szCs w:val="22"/>
          <w:lang w:val="vi-VN"/>
        </w:rPr>
        <w:object w:dxaOrig="2740" w:dyaOrig="700">
          <v:shape id="_x0000_i1538" type="#_x0000_t75" style="width:137.5pt;height:36pt" o:ole="">
            <v:imagedata r:id="rId885" o:title=""/>
          </v:shape>
          <o:OLEObject Type="Embed" ProgID="Equation.DSMT4" ShapeID="_x0000_i1538" DrawAspect="Content" ObjectID="_1592719693" r:id="rId886"/>
        </w:object>
      </w:r>
      <w:r>
        <w:rPr>
          <w:rFonts w:ascii="Times New Roman" w:hAnsi="Times New Roman"/>
          <w:sz w:val="22"/>
          <w:szCs w:val="22"/>
          <w:lang w:val="vi-VN"/>
        </w:rPr>
        <w:t xml:space="preserve"> = 16 (V/m). Đáp án C.</w:t>
      </w:r>
    </w:p>
    <w:p w:rsidR="00ED5576" w:rsidRPr="00D012B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D012B6">
        <w:rPr>
          <w:rFonts w:ascii="Times New Roman" w:hAnsi="Times New Roman"/>
          <w:b/>
          <w:sz w:val="22"/>
          <w:szCs w:val="22"/>
          <w:lang w:val="vi-VN"/>
        </w:rPr>
        <w:t xml:space="preserve"> </w:t>
      </w:r>
      <w:r w:rsidR="00ED5576" w:rsidRPr="00D012B6">
        <w:rPr>
          <w:rFonts w:ascii="Times New Roman" w:hAnsi="Times New Roman"/>
          <w:b/>
          <w:sz w:val="22"/>
          <w:szCs w:val="22"/>
          <w:lang w:val="vi-VN"/>
        </w:rPr>
        <w:t>84</w:t>
      </w:r>
      <w:r w:rsidR="00ED5576">
        <w:rPr>
          <w:rFonts w:ascii="Times New Roman" w:hAnsi="Times New Roman"/>
          <w:sz w:val="22"/>
          <w:szCs w:val="22"/>
          <w:lang w:val="vi-VN"/>
        </w:rPr>
        <w:t>. E</w:t>
      </w:r>
      <w:r w:rsidR="00ED5576" w:rsidRPr="00D012B6">
        <w:rPr>
          <w:rFonts w:ascii="Times New Roman" w:hAnsi="Times New Roman"/>
          <w:sz w:val="22"/>
          <w:szCs w:val="22"/>
          <w:vertAlign w:val="subscript"/>
          <w:lang w:val="vi-VN"/>
        </w:rPr>
        <w:t>1</w:t>
      </w:r>
      <w:r w:rsidR="00ED5576">
        <w:rPr>
          <w:rFonts w:ascii="Times New Roman" w:hAnsi="Times New Roman"/>
          <w:sz w:val="22"/>
          <w:szCs w:val="22"/>
          <w:lang w:val="vi-VN"/>
        </w:rPr>
        <w:t xml:space="preserve"> = E</w:t>
      </w:r>
      <w:r w:rsidR="00ED5576" w:rsidRPr="00D012B6">
        <w:rPr>
          <w:rFonts w:ascii="Times New Roman" w:hAnsi="Times New Roman"/>
          <w:sz w:val="22"/>
          <w:szCs w:val="22"/>
          <w:vertAlign w:val="subscript"/>
          <w:lang w:val="vi-VN"/>
        </w:rPr>
        <w:t>2</w:t>
      </w:r>
      <w:r w:rsidR="00ED5576">
        <w:rPr>
          <w:rFonts w:ascii="Times New Roman" w:hAnsi="Times New Roman"/>
          <w:sz w:val="22"/>
          <w:szCs w:val="22"/>
          <w:lang w:val="vi-VN"/>
        </w:rPr>
        <w:t xml:space="preserve"> =</w:t>
      </w:r>
      <w:r w:rsidRPr="00D012B6">
        <w:rPr>
          <w:rFonts w:ascii="Times New Roman" w:hAnsi="Times New Roman"/>
          <w:position w:val="-28"/>
          <w:sz w:val="22"/>
          <w:szCs w:val="22"/>
          <w:lang w:val="vi-VN"/>
        </w:rPr>
        <w:object w:dxaOrig="1160" w:dyaOrig="680">
          <v:shape id="_x0000_i1539" type="#_x0000_t75" style="width:52.55pt;height:34.55pt" o:ole="">
            <v:imagedata r:id="rId887" o:title=""/>
          </v:shape>
          <o:OLEObject Type="Embed" ProgID="Equation.DSMT4" ShapeID="_x0000_i1539" DrawAspect="Content" ObjectID="_1592719694" r:id="rId888"/>
        </w:object>
      </w:r>
      <w:r w:rsidR="00ED5576">
        <w:rPr>
          <w:rFonts w:ascii="Times New Roman" w:hAnsi="Times New Roman"/>
          <w:sz w:val="22"/>
          <w:szCs w:val="22"/>
          <w:lang w:val="vi-VN"/>
        </w:rPr>
        <w:t>= 18000 (V/m); E = E</w:t>
      </w:r>
      <w:r w:rsidR="00ED5576" w:rsidRPr="00D012B6">
        <w:rPr>
          <w:rFonts w:ascii="Times New Roman" w:hAnsi="Times New Roman"/>
          <w:sz w:val="22"/>
          <w:szCs w:val="22"/>
          <w:vertAlign w:val="subscript"/>
          <w:lang w:val="vi-VN"/>
        </w:rPr>
        <w:t>1</w:t>
      </w:r>
      <w:r w:rsidR="00ED5576">
        <w:rPr>
          <w:rFonts w:ascii="Times New Roman" w:hAnsi="Times New Roman"/>
          <w:sz w:val="22"/>
          <w:szCs w:val="22"/>
          <w:lang w:val="vi-VN"/>
        </w:rPr>
        <w:t xml:space="preserve"> + E</w:t>
      </w:r>
      <w:r w:rsidR="00ED5576" w:rsidRPr="00D012B6">
        <w:rPr>
          <w:rFonts w:ascii="Times New Roman" w:hAnsi="Times New Roman"/>
          <w:sz w:val="22"/>
          <w:szCs w:val="22"/>
          <w:vertAlign w:val="subscript"/>
          <w:lang w:val="vi-VN"/>
        </w:rPr>
        <w:t>2</w:t>
      </w:r>
      <w:r w:rsidR="00ED5576">
        <w:rPr>
          <w:rFonts w:ascii="Times New Roman" w:hAnsi="Times New Roman"/>
          <w:sz w:val="22"/>
          <w:szCs w:val="22"/>
          <w:lang w:val="vi-VN"/>
        </w:rPr>
        <w:t xml:space="preserve"> = 36000 V/m. Đáp án C.</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E074B6">
        <w:rPr>
          <w:rFonts w:ascii="Times New Roman" w:hAnsi="Times New Roman"/>
          <w:b/>
          <w:sz w:val="22"/>
          <w:szCs w:val="22"/>
          <w:lang w:val="vi-VN"/>
        </w:rPr>
        <w:t xml:space="preserve"> </w:t>
      </w:r>
      <w:r w:rsidR="00ED5576" w:rsidRPr="00E074B6">
        <w:rPr>
          <w:rFonts w:ascii="Times New Roman" w:hAnsi="Times New Roman"/>
          <w:b/>
          <w:sz w:val="22"/>
          <w:szCs w:val="22"/>
          <w:lang w:val="vi-VN"/>
        </w:rPr>
        <w:t>85</w:t>
      </w:r>
      <w:r w:rsidR="00ED5576">
        <w:rPr>
          <w:rFonts w:ascii="Times New Roman" w:hAnsi="Times New Roman"/>
          <w:sz w:val="22"/>
          <w:szCs w:val="22"/>
          <w:lang w:val="vi-VN"/>
        </w:rPr>
        <w:t>. Hai điện tích cùng dấu thì vị trí có cường độ điện trường tổng hợp bằng 0 sẽ nằm trên đường thẳng và nằm trong đoạn thẳng nối hai điện tích và nằm gần điện tích có độ lớn nhỏ hơn. Đáp án C.</w:t>
      </w:r>
    </w:p>
    <w:p w:rsidR="00ED5576" w:rsidRPr="00E074B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E074B6">
        <w:rPr>
          <w:rFonts w:ascii="Times New Roman" w:hAnsi="Times New Roman"/>
          <w:b/>
          <w:sz w:val="22"/>
          <w:szCs w:val="22"/>
          <w:lang w:val="vi-VN"/>
        </w:rPr>
        <w:t xml:space="preserve"> </w:t>
      </w:r>
      <w:r w:rsidR="00ED5576" w:rsidRPr="00E074B6">
        <w:rPr>
          <w:rFonts w:ascii="Times New Roman" w:hAnsi="Times New Roman"/>
          <w:b/>
          <w:sz w:val="22"/>
          <w:szCs w:val="22"/>
          <w:lang w:val="vi-VN"/>
        </w:rPr>
        <w:t>86</w:t>
      </w:r>
      <w:r w:rsidR="00ED5576">
        <w:rPr>
          <w:rFonts w:ascii="Times New Roman" w:hAnsi="Times New Roman"/>
          <w:sz w:val="22"/>
          <w:szCs w:val="22"/>
          <w:lang w:val="vi-VN"/>
        </w:rPr>
        <w:t xml:space="preserve">. A = |q|Ed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E = </w:t>
      </w:r>
      <w:r w:rsidR="00ED5576" w:rsidRPr="00CF0514">
        <w:rPr>
          <w:rFonts w:ascii="Times New Roman" w:hAnsi="Times New Roman"/>
          <w:position w:val="-26"/>
          <w:sz w:val="22"/>
          <w:szCs w:val="22"/>
          <w:lang w:val="vi-VN"/>
        </w:rPr>
        <w:object w:dxaOrig="2000" w:dyaOrig="660">
          <v:shape id="_x0000_i1540" type="#_x0000_t75" style="width:100.1pt;height:34.55pt" o:ole="">
            <v:imagedata r:id="rId889" o:title=""/>
          </v:shape>
          <o:OLEObject Type="Embed" ProgID="Equation.DSMT4" ShapeID="_x0000_i1540" DrawAspect="Content" ObjectID="_1592719695" r:id="rId890"/>
        </w:object>
      </w:r>
      <w:r w:rsidR="00ED5576">
        <w:rPr>
          <w:rFonts w:ascii="Times New Roman" w:hAnsi="Times New Roman"/>
          <w:sz w:val="22"/>
          <w:szCs w:val="22"/>
          <w:lang w:val="vi-VN"/>
        </w:rPr>
        <w:t xml:space="preserve"> = 200 (V/m). Đáp án B.</w:t>
      </w:r>
    </w:p>
    <w:p w:rsidR="00ED5576" w:rsidRPr="00CF0514"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F0514">
        <w:rPr>
          <w:rFonts w:ascii="Times New Roman" w:hAnsi="Times New Roman"/>
          <w:b/>
          <w:sz w:val="22"/>
          <w:szCs w:val="22"/>
          <w:lang w:val="vi-VN"/>
        </w:rPr>
        <w:t xml:space="preserve"> </w:t>
      </w:r>
      <w:r w:rsidR="00ED5576" w:rsidRPr="00CF0514">
        <w:rPr>
          <w:rFonts w:ascii="Times New Roman" w:hAnsi="Times New Roman"/>
          <w:b/>
          <w:sz w:val="22"/>
          <w:szCs w:val="22"/>
          <w:lang w:val="vi-VN"/>
        </w:rPr>
        <w:t>87</w:t>
      </w:r>
      <w:r w:rsidR="00ED5576">
        <w:rPr>
          <w:rFonts w:ascii="Times New Roman" w:hAnsi="Times New Roman"/>
          <w:sz w:val="22"/>
          <w:szCs w:val="22"/>
          <w:lang w:val="vi-VN"/>
        </w:rPr>
        <w:t>. A = qU</w:t>
      </w:r>
      <w:r w:rsidR="00ED5576" w:rsidRPr="00CF0514">
        <w:rPr>
          <w:rFonts w:ascii="Times New Roman" w:hAnsi="Times New Roman"/>
          <w:sz w:val="22"/>
          <w:szCs w:val="22"/>
          <w:vertAlign w:val="subscript"/>
          <w:lang w:val="vi-VN"/>
        </w:rPr>
        <w:t>MN</w:t>
      </w:r>
      <w:r w:rsidR="00ED5576">
        <w:rPr>
          <w:rFonts w:ascii="Times New Roman" w:hAnsi="Times New Roman"/>
          <w:sz w:val="22"/>
          <w:szCs w:val="22"/>
          <w:lang w:val="vi-VN"/>
        </w:rPr>
        <w:t xml:space="preserve"> = -1.2 = - 2 (J). Đáp án B.</w:t>
      </w:r>
    </w:p>
    <w:p w:rsidR="00ED5576" w:rsidRPr="00CF0514"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F0514">
        <w:rPr>
          <w:rFonts w:ascii="Times New Roman" w:hAnsi="Times New Roman"/>
          <w:b/>
          <w:sz w:val="22"/>
          <w:szCs w:val="22"/>
          <w:lang w:val="vi-VN"/>
        </w:rPr>
        <w:t xml:space="preserve"> </w:t>
      </w:r>
      <w:r w:rsidR="00ED5576" w:rsidRPr="00CF0514">
        <w:rPr>
          <w:rFonts w:ascii="Times New Roman" w:hAnsi="Times New Roman"/>
          <w:b/>
          <w:sz w:val="22"/>
          <w:szCs w:val="22"/>
          <w:lang w:val="vi-VN"/>
        </w:rPr>
        <w:t>88</w:t>
      </w:r>
      <w:r w:rsidR="00ED5576">
        <w:rPr>
          <w:rFonts w:ascii="Times New Roman" w:hAnsi="Times New Roman"/>
          <w:sz w:val="22"/>
          <w:szCs w:val="22"/>
          <w:lang w:val="vi-VN"/>
        </w:rPr>
        <w:t>. mg = |q|E = |q|.</w:t>
      </w:r>
      <w:r w:rsidR="00ED5576" w:rsidRPr="00CF0514">
        <w:rPr>
          <w:rFonts w:ascii="Times New Roman" w:hAnsi="Times New Roman"/>
          <w:position w:val="-22"/>
          <w:sz w:val="22"/>
          <w:szCs w:val="22"/>
          <w:lang w:val="vi-VN"/>
        </w:rPr>
        <w:object w:dxaOrig="279" w:dyaOrig="600">
          <v:shape id="_x0000_i1541" type="#_x0000_t75" style="width:12.95pt;height:30.95pt" o:ole="">
            <v:imagedata r:id="rId891" o:title=""/>
          </v:shape>
          <o:OLEObject Type="Embed" ProgID="Equation.DSMT4" ShapeID="_x0000_i1541" DrawAspect="Content" ObjectID="_1592719696" r:id="rId892"/>
        </w:objec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U = </w:t>
      </w:r>
      <w:r w:rsidRPr="00CF0514">
        <w:rPr>
          <w:rFonts w:ascii="Times New Roman" w:hAnsi="Times New Roman"/>
          <w:position w:val="-26"/>
          <w:sz w:val="22"/>
          <w:szCs w:val="22"/>
          <w:lang w:val="vi-VN"/>
        </w:rPr>
        <w:object w:dxaOrig="2400" w:dyaOrig="660">
          <v:shape id="_x0000_i1542" type="#_x0000_t75" style="width:116.65pt;height:34.55pt" o:ole="">
            <v:imagedata r:id="rId893" o:title=""/>
          </v:shape>
          <o:OLEObject Type="Embed" ProgID="Equation.DSMT4" ShapeID="_x0000_i1542" DrawAspect="Content" ObjectID="_1592719697" r:id="rId894"/>
        </w:object>
      </w:r>
      <w:r w:rsidR="00ED5576">
        <w:rPr>
          <w:rFonts w:ascii="Times New Roman" w:hAnsi="Times New Roman"/>
          <w:sz w:val="22"/>
          <w:szCs w:val="22"/>
          <w:lang w:val="vi-VN"/>
        </w:rPr>
        <w:t>= 150 (V). Đáp án D.</w:t>
      </w:r>
    </w:p>
    <w:p w:rsidR="00ED5576" w:rsidRPr="006F24EA"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6F24EA">
        <w:rPr>
          <w:rFonts w:ascii="Times New Roman" w:hAnsi="Times New Roman"/>
          <w:b/>
          <w:sz w:val="22"/>
          <w:szCs w:val="22"/>
          <w:lang w:val="vi-VN"/>
        </w:rPr>
        <w:t xml:space="preserve"> </w:t>
      </w:r>
      <w:r w:rsidR="00ED5576" w:rsidRPr="006F24EA">
        <w:rPr>
          <w:rFonts w:ascii="Times New Roman" w:hAnsi="Times New Roman"/>
          <w:b/>
          <w:sz w:val="22"/>
          <w:szCs w:val="22"/>
          <w:lang w:val="vi-VN"/>
        </w:rPr>
        <w:t>89</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44"/>
      </w:r>
      <w:r w:rsidR="00ED5576">
        <w:rPr>
          <w:rFonts w:ascii="Times New Roman" w:hAnsi="Times New Roman"/>
          <w:sz w:val="22"/>
          <w:szCs w:val="22"/>
          <w:lang w:val="vi-VN"/>
        </w:rPr>
        <w:t>W</w:t>
      </w:r>
      <w:r w:rsidR="00ED5576" w:rsidRPr="008627CB">
        <w:rPr>
          <w:rFonts w:ascii="Times New Roman" w:hAnsi="Times New Roman"/>
          <w:sz w:val="22"/>
          <w:szCs w:val="22"/>
          <w:vertAlign w:val="subscript"/>
          <w:lang w:val="vi-VN"/>
        </w:rPr>
        <w:t>đ</w:t>
      </w:r>
      <w:r w:rsidR="00ED5576">
        <w:rPr>
          <w:rFonts w:ascii="Times New Roman" w:hAnsi="Times New Roman"/>
          <w:sz w:val="22"/>
          <w:szCs w:val="22"/>
          <w:lang w:val="vi-VN"/>
        </w:rPr>
        <w:t xml:space="preserve"> = W</w:t>
      </w:r>
      <w:r w:rsidR="00ED5576" w:rsidRPr="008627CB">
        <w:rPr>
          <w:rFonts w:ascii="Times New Roman" w:hAnsi="Times New Roman"/>
          <w:sz w:val="22"/>
          <w:szCs w:val="22"/>
          <w:vertAlign w:val="subscript"/>
          <w:lang w:val="vi-VN"/>
        </w:rPr>
        <w:t>đ</w:t>
      </w:r>
      <w:r w:rsidR="00ED5576">
        <w:rPr>
          <w:rFonts w:ascii="Times New Roman" w:hAnsi="Times New Roman"/>
          <w:sz w:val="22"/>
          <w:szCs w:val="22"/>
          <w:lang w:val="vi-VN"/>
        </w:rPr>
        <w:t xml:space="preserve"> = A = |q|U = 1,6.10</w:t>
      </w:r>
      <w:r w:rsidR="00ED5576" w:rsidRPr="008627CB">
        <w:rPr>
          <w:rFonts w:ascii="Times New Roman" w:hAnsi="Times New Roman"/>
          <w:sz w:val="22"/>
          <w:szCs w:val="22"/>
          <w:vertAlign w:val="superscript"/>
          <w:lang w:val="vi-VN"/>
        </w:rPr>
        <w:t>-19</w:t>
      </w:r>
      <w:r w:rsidR="00ED5576">
        <w:rPr>
          <w:rFonts w:ascii="Times New Roman" w:hAnsi="Times New Roman"/>
          <w:sz w:val="22"/>
          <w:szCs w:val="22"/>
          <w:lang w:val="vi-VN"/>
        </w:rPr>
        <w:t>.50 = 8.10</w:t>
      </w:r>
      <w:r w:rsidR="00ED5576" w:rsidRPr="00F70742">
        <w:rPr>
          <w:rFonts w:ascii="Times New Roman" w:hAnsi="Times New Roman"/>
          <w:sz w:val="22"/>
          <w:szCs w:val="22"/>
          <w:vertAlign w:val="superscript"/>
          <w:lang w:val="vi-VN"/>
        </w:rPr>
        <w:t>-18</w:t>
      </w:r>
      <w:r w:rsidR="00ED5576">
        <w:rPr>
          <w:rFonts w:ascii="Times New Roman" w:hAnsi="Times New Roman"/>
          <w:sz w:val="22"/>
          <w:szCs w:val="22"/>
          <w:lang w:val="vi-VN"/>
        </w:rPr>
        <w:t xml:space="preserve"> (J). Đáp án A.</w:t>
      </w:r>
    </w:p>
    <w:p w:rsidR="00ED5576" w:rsidRPr="00B44130"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627CB">
        <w:rPr>
          <w:rFonts w:ascii="Times New Roman" w:hAnsi="Times New Roman"/>
          <w:b/>
          <w:sz w:val="22"/>
          <w:szCs w:val="22"/>
          <w:lang w:val="vi-VN"/>
        </w:rPr>
        <w:t xml:space="preserve"> </w:t>
      </w:r>
      <w:r w:rsidR="00ED5576" w:rsidRPr="008627CB">
        <w:rPr>
          <w:rFonts w:ascii="Times New Roman" w:hAnsi="Times New Roman"/>
          <w:b/>
          <w:sz w:val="22"/>
          <w:szCs w:val="22"/>
          <w:lang w:val="vi-VN"/>
        </w:rPr>
        <w:t>90</w:t>
      </w:r>
      <w:r w:rsidR="00ED5576">
        <w:rPr>
          <w:rFonts w:ascii="Times New Roman" w:hAnsi="Times New Roman"/>
          <w:sz w:val="22"/>
          <w:szCs w:val="22"/>
          <w:lang w:val="vi-VN"/>
        </w:rPr>
        <w:t>. P</w:t>
      </w:r>
      <w:r w:rsidR="00ED5576" w:rsidRPr="002F6B1F">
        <w:rPr>
          <w:rFonts w:ascii="Times New Roman" w:hAnsi="Times New Roman"/>
          <w:sz w:val="22"/>
          <w:szCs w:val="22"/>
          <w:lang w:val="vi-VN"/>
        </w:rPr>
        <w:t>rôtôn</w:t>
      </w:r>
      <w:r w:rsidR="00ED5576">
        <w:rPr>
          <w:rFonts w:ascii="Times New Roman" w:hAnsi="Times New Roman"/>
          <w:sz w:val="22"/>
          <w:szCs w:val="22"/>
          <w:lang w:val="vi-VN"/>
        </w:rPr>
        <w:t xml:space="preserve"> và electron có độ lớn điện tích bằng nhau nên khi đi được quãng đường bằng nhau thì chúng có cùng động </w:t>
      </w:r>
      <w:r w:rsidR="00ED5576" w:rsidRPr="00F70742">
        <w:rPr>
          <w:rFonts w:ascii="Times New Roman" w:hAnsi="Times New Roman"/>
          <w:sz w:val="22"/>
          <w:szCs w:val="22"/>
          <w:lang w:val="vi-VN"/>
        </w:rPr>
        <w:t>năng</w:t>
      </w:r>
      <w:r w:rsidR="00F70742" w:rsidRPr="00F70742">
        <w:rPr>
          <w:rFonts w:ascii="Times New Roman" w:hAnsi="Times New Roman"/>
          <w:sz w:val="22"/>
          <w:szCs w:val="22"/>
          <w:lang w:val="vi-VN"/>
        </w:rPr>
        <w:t xml:space="preserve"> (theo định lý động năng)</w:t>
      </w:r>
      <w:r w:rsidR="00ED5576" w:rsidRPr="00F70742">
        <w:rPr>
          <w:rFonts w:ascii="Times New Roman" w:hAnsi="Times New Roman"/>
          <w:sz w:val="22"/>
          <w:szCs w:val="22"/>
          <w:lang w:val="vi-VN"/>
        </w:rPr>
        <w:t>;</w:t>
      </w:r>
      <w:r w:rsidR="00ED5576">
        <w:rPr>
          <w:rFonts w:ascii="Times New Roman" w:hAnsi="Times New Roman"/>
          <w:sz w:val="22"/>
          <w:szCs w:val="22"/>
          <w:lang w:val="vi-VN"/>
        </w:rPr>
        <w:t xml:space="preserve"> khối lượng của </w:t>
      </w:r>
      <w:r w:rsidR="00ED5576" w:rsidRPr="002F6B1F">
        <w:rPr>
          <w:rFonts w:ascii="Times New Roman" w:hAnsi="Times New Roman"/>
          <w:sz w:val="22"/>
          <w:szCs w:val="22"/>
          <w:lang w:val="vi-VN"/>
        </w:rPr>
        <w:t>prôtôn</w:t>
      </w:r>
      <w:r w:rsidR="00ED5576">
        <w:rPr>
          <w:rFonts w:ascii="Times New Roman" w:hAnsi="Times New Roman"/>
          <w:sz w:val="22"/>
          <w:szCs w:val="22"/>
          <w:lang w:val="vi-VN"/>
        </w:rPr>
        <w:t xml:space="preserve"> lớn hơn của electron nên </w:t>
      </w:r>
      <w:r w:rsidR="00ED5576" w:rsidRPr="002F6B1F">
        <w:rPr>
          <w:rFonts w:ascii="Times New Roman" w:hAnsi="Times New Roman"/>
          <w:sz w:val="22"/>
          <w:szCs w:val="22"/>
          <w:lang w:val="vi-VN"/>
        </w:rPr>
        <w:t>prôtôn</w:t>
      </w:r>
      <w:r w:rsidR="00ED5576">
        <w:rPr>
          <w:rFonts w:ascii="Times New Roman" w:hAnsi="Times New Roman"/>
          <w:sz w:val="22"/>
          <w:szCs w:val="22"/>
          <w:lang w:val="vi-VN"/>
        </w:rPr>
        <w:t xml:space="preserve"> có vận tốc nhỏ hơn do đó </w:t>
      </w:r>
      <w:r w:rsidR="00ED5576" w:rsidRPr="002F6B1F">
        <w:rPr>
          <w:rFonts w:ascii="Times New Roman" w:hAnsi="Times New Roman"/>
          <w:sz w:val="22"/>
          <w:szCs w:val="22"/>
          <w:lang w:val="vi-VN"/>
        </w:rPr>
        <w:t>prôtôn</w:t>
      </w:r>
      <w:r w:rsidR="00ED5576">
        <w:rPr>
          <w:rFonts w:ascii="Times New Roman" w:hAnsi="Times New Roman"/>
          <w:sz w:val="22"/>
          <w:szCs w:val="22"/>
          <w:lang w:val="vi-VN"/>
        </w:rPr>
        <w:t xml:space="preserve"> có gia tốc nhỏ hơn. Đáp án A.</w:t>
      </w:r>
    </w:p>
    <w:p w:rsidR="00ED5576" w:rsidRPr="00AE2B29"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91</w:t>
      </w:r>
      <w:r w:rsidR="00ED5576" w:rsidRPr="002F6B1F">
        <w:rPr>
          <w:rFonts w:ascii="Times New Roman" w:hAnsi="Times New Roman"/>
          <w:sz w:val="22"/>
          <w:szCs w:val="22"/>
          <w:lang w:val="vi-VN"/>
        </w:rPr>
        <w:t xml:space="preserve">. C = </w:t>
      </w:r>
      <w:r w:rsidR="00ED5576" w:rsidRPr="00AE2B29">
        <w:rPr>
          <w:rFonts w:ascii="Times New Roman" w:hAnsi="Times New Roman"/>
          <w:position w:val="-22"/>
          <w:sz w:val="22"/>
          <w:szCs w:val="22"/>
        </w:rPr>
        <w:object w:dxaOrig="279" w:dyaOrig="600">
          <v:shape id="_x0000_i1543" type="#_x0000_t75" style="width:12.95pt;height:30.95pt" o:ole="">
            <v:imagedata r:id="rId895" o:title=""/>
          </v:shape>
          <o:OLEObject Type="Embed" ProgID="Equation.DSMT4" ShapeID="_x0000_i1543" DrawAspect="Content" ObjectID="_1592719698" r:id="rId896"/>
        </w:objec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U = </w:t>
      </w:r>
      <w:r w:rsidR="00ED5576" w:rsidRPr="00AE2B29">
        <w:rPr>
          <w:rFonts w:ascii="Times New Roman" w:hAnsi="Times New Roman"/>
          <w:position w:val="-24"/>
          <w:sz w:val="22"/>
          <w:szCs w:val="22"/>
          <w:lang w:val="vi-VN"/>
        </w:rPr>
        <w:object w:dxaOrig="1160" w:dyaOrig="639">
          <v:shape id="_x0000_i1544" type="#_x0000_t75" style="width:56.9pt;height:31.7pt" o:ole="">
            <v:imagedata r:id="rId897" o:title=""/>
          </v:shape>
          <o:OLEObject Type="Embed" ProgID="Equation.DSMT4" ShapeID="_x0000_i1544" DrawAspect="Content" ObjectID="_1592719699" r:id="rId898"/>
        </w:object>
      </w:r>
      <w:r w:rsidR="00ED5576">
        <w:rPr>
          <w:rFonts w:ascii="Times New Roman" w:hAnsi="Times New Roman"/>
          <w:sz w:val="22"/>
          <w:szCs w:val="22"/>
          <w:lang w:val="vi-VN"/>
        </w:rPr>
        <w:t xml:space="preserve"> = 17,2 (V). Đáp án A.</w:t>
      </w:r>
    </w:p>
    <w:p w:rsidR="00ED557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AE2B29">
        <w:rPr>
          <w:rFonts w:ascii="Times New Roman" w:hAnsi="Times New Roman"/>
          <w:b/>
          <w:sz w:val="22"/>
          <w:szCs w:val="22"/>
          <w:lang w:val="vi-VN"/>
        </w:rPr>
        <w:t xml:space="preserve"> </w:t>
      </w:r>
      <w:r w:rsidR="00ED5576" w:rsidRPr="00AE2B29">
        <w:rPr>
          <w:rFonts w:ascii="Times New Roman" w:hAnsi="Times New Roman"/>
          <w:b/>
          <w:sz w:val="22"/>
          <w:szCs w:val="22"/>
          <w:lang w:val="vi-VN"/>
        </w:rPr>
        <w:t>92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 xml:space="preserve">C = </w:t>
      </w:r>
      <w:r w:rsidR="00ED5576" w:rsidRPr="00AE2B29">
        <w:rPr>
          <w:rFonts w:ascii="Times New Roman" w:hAnsi="Times New Roman"/>
          <w:position w:val="-22"/>
          <w:sz w:val="22"/>
          <w:szCs w:val="22"/>
        </w:rPr>
        <w:object w:dxaOrig="279" w:dyaOrig="600">
          <v:shape id="_x0000_i1545" type="#_x0000_t75" style="width:12.95pt;height:30.95pt" o:ole="">
            <v:imagedata r:id="rId895" o:title=""/>
          </v:shape>
          <o:OLEObject Type="Embed" ProgID="Equation.DSMT4" ShapeID="_x0000_i1545" DrawAspect="Content" ObjectID="_1592719700" r:id="rId899"/>
        </w:objec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q = CU = 24.10</w:t>
      </w:r>
      <w:r w:rsidR="00ED5576" w:rsidRPr="00AE2B29">
        <w:rPr>
          <w:rFonts w:ascii="Times New Roman" w:hAnsi="Times New Roman"/>
          <w:sz w:val="22"/>
          <w:szCs w:val="22"/>
          <w:vertAlign w:val="superscript"/>
          <w:lang w:val="vi-VN"/>
        </w:rPr>
        <w:t>-9</w:t>
      </w:r>
      <w:r w:rsidR="00ED5576">
        <w:rPr>
          <w:rFonts w:ascii="Times New Roman" w:hAnsi="Times New Roman"/>
          <w:sz w:val="22"/>
          <w:szCs w:val="22"/>
          <w:lang w:val="vi-VN"/>
        </w:rPr>
        <w:t>.450 = 108.10</w:t>
      </w:r>
      <w:r w:rsidR="00ED5576" w:rsidRPr="00AE2B29">
        <w:rPr>
          <w:rFonts w:ascii="Times New Roman" w:hAnsi="Times New Roman"/>
          <w:sz w:val="22"/>
          <w:szCs w:val="22"/>
          <w:vertAlign w:val="superscript"/>
          <w:lang w:val="vi-VN"/>
        </w:rPr>
        <w:t>-7</w:t>
      </w:r>
      <w:r w:rsidR="00ED5576">
        <w:rPr>
          <w:rFonts w:ascii="Times New Roman" w:hAnsi="Times New Roman"/>
          <w:sz w:val="22"/>
          <w:szCs w:val="22"/>
          <w:lang w:val="vi-VN"/>
        </w:rPr>
        <w:t xml:space="preserve">; N = </w:t>
      </w:r>
      <w:r w:rsidR="00ED5576" w:rsidRPr="002A4DB4">
        <w:rPr>
          <w:rFonts w:ascii="Times New Roman" w:hAnsi="Times New Roman"/>
          <w:position w:val="-26"/>
          <w:sz w:val="22"/>
          <w:szCs w:val="22"/>
          <w:lang w:val="vi-VN"/>
        </w:rPr>
        <w:object w:dxaOrig="1240" w:dyaOrig="660">
          <v:shape id="_x0000_i1546" type="#_x0000_t75" style="width:62.65pt;height:34.55pt" o:ole="">
            <v:imagedata r:id="rId900" o:title=""/>
          </v:shape>
          <o:OLEObject Type="Embed" ProgID="Equation.DSMT4" ShapeID="_x0000_i1546" DrawAspect="Content" ObjectID="_1592719701" r:id="rId901"/>
        </w:object>
      </w:r>
      <w:r w:rsidR="00ED5576">
        <w:rPr>
          <w:rFonts w:ascii="Times New Roman" w:hAnsi="Times New Roman"/>
          <w:sz w:val="22"/>
          <w:szCs w:val="22"/>
          <w:lang w:val="vi-VN"/>
        </w:rPr>
        <w:t>= 675.10</w:t>
      </w:r>
      <w:r w:rsidR="00ED5576" w:rsidRPr="002A4DB4">
        <w:rPr>
          <w:rFonts w:ascii="Times New Roman" w:hAnsi="Times New Roman"/>
          <w:sz w:val="22"/>
          <w:szCs w:val="22"/>
          <w:vertAlign w:val="superscript"/>
          <w:lang w:val="vi-VN"/>
        </w:rPr>
        <w:t>11</w:t>
      </w:r>
      <w:r w:rsidR="00ED5576">
        <w:rPr>
          <w:rFonts w:ascii="Times New Roman" w:hAnsi="Times New Roman"/>
          <w:sz w:val="22"/>
          <w:szCs w:val="22"/>
          <w:lang w:val="vi-VN"/>
        </w:rPr>
        <w:t xml:space="preserve">. </w:t>
      </w:r>
    </w:p>
    <w:p w:rsidR="00ED5576" w:rsidRPr="00AE2B29"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Đáp án B.</w:t>
      </w:r>
    </w:p>
    <w:p w:rsidR="00ED5576" w:rsidRPr="002A4DB4"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A4DB4">
        <w:rPr>
          <w:rFonts w:ascii="Times New Roman" w:hAnsi="Times New Roman"/>
          <w:b/>
          <w:sz w:val="22"/>
          <w:szCs w:val="22"/>
          <w:lang w:val="vi-VN"/>
        </w:rPr>
        <w:t xml:space="preserve"> </w:t>
      </w:r>
      <w:r w:rsidR="00ED5576" w:rsidRPr="002A4DB4">
        <w:rPr>
          <w:rFonts w:ascii="Times New Roman" w:hAnsi="Times New Roman"/>
          <w:b/>
          <w:sz w:val="22"/>
          <w:szCs w:val="22"/>
          <w:lang w:val="vi-VN"/>
        </w:rPr>
        <w:t>93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 = </w:t>
      </w:r>
      <w:r w:rsidR="00ED5576" w:rsidRPr="00AE2B29">
        <w:rPr>
          <w:rFonts w:ascii="Times New Roman" w:hAnsi="Times New Roman"/>
          <w:position w:val="-22"/>
          <w:sz w:val="22"/>
          <w:szCs w:val="22"/>
        </w:rPr>
        <w:object w:dxaOrig="279" w:dyaOrig="600">
          <v:shape id="_x0000_i1547" type="#_x0000_t75" style="width:12.95pt;height:30.95pt" o:ole="">
            <v:imagedata r:id="rId895" o:title=""/>
          </v:shape>
          <o:OLEObject Type="Embed" ProgID="Equation.DSMT4" ShapeID="_x0000_i1547" DrawAspect="Content" ObjectID="_1592719702" r:id="rId902"/>
        </w:objec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q = CU = 5.10</w:t>
      </w:r>
      <w:r w:rsidR="00ED5576" w:rsidRPr="00061BEA">
        <w:rPr>
          <w:rFonts w:ascii="Times New Roman" w:hAnsi="Times New Roman"/>
          <w:sz w:val="22"/>
          <w:szCs w:val="22"/>
          <w:vertAlign w:val="superscript"/>
          <w:lang w:val="vi-VN"/>
        </w:rPr>
        <w:t>-7</w:t>
      </w:r>
      <w:r w:rsidR="00ED5576">
        <w:rPr>
          <w:rFonts w:ascii="Times New Roman" w:hAnsi="Times New Roman"/>
          <w:sz w:val="22"/>
          <w:szCs w:val="22"/>
          <w:lang w:val="vi-VN"/>
        </w:rPr>
        <w:t>.220 = 110.10</w:t>
      </w:r>
      <w:r w:rsidR="00ED5576" w:rsidRPr="00061BEA">
        <w:rPr>
          <w:rFonts w:ascii="Times New Roman" w:hAnsi="Times New Roman"/>
          <w:sz w:val="22"/>
          <w:szCs w:val="22"/>
          <w:vertAlign w:val="superscript"/>
          <w:lang w:val="vi-VN"/>
        </w:rPr>
        <w:t>-6</w:t>
      </w:r>
      <w:r w:rsidR="00ED5576">
        <w:rPr>
          <w:rFonts w:ascii="Times New Roman" w:hAnsi="Times New Roman"/>
          <w:sz w:val="22"/>
          <w:szCs w:val="22"/>
          <w:lang w:val="vi-VN"/>
        </w:rPr>
        <w:t xml:space="preserve"> (C). Đáp án C.</w:t>
      </w:r>
    </w:p>
    <w:p w:rsidR="00ED5576" w:rsidRPr="00061BEA"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61BEA">
        <w:rPr>
          <w:rFonts w:ascii="Times New Roman" w:hAnsi="Times New Roman"/>
          <w:b/>
          <w:sz w:val="22"/>
          <w:szCs w:val="22"/>
          <w:lang w:val="vi-VN"/>
        </w:rPr>
        <w:t xml:space="preserve"> </w:t>
      </w:r>
      <w:r w:rsidR="00ED5576" w:rsidRPr="00061BEA">
        <w:rPr>
          <w:rFonts w:ascii="Times New Roman" w:hAnsi="Times New Roman"/>
          <w:b/>
          <w:sz w:val="22"/>
          <w:szCs w:val="22"/>
          <w:lang w:val="vi-VN"/>
        </w:rPr>
        <w:t>94</w:t>
      </w:r>
      <w:r w:rsidR="00ED5576">
        <w:rPr>
          <w:rFonts w:ascii="Times New Roman" w:hAnsi="Times New Roman"/>
          <w:sz w:val="22"/>
          <w:szCs w:val="22"/>
          <w:lang w:val="vi-VN"/>
        </w:rPr>
        <w:t>. q’ = C.U’ = C.2U = 2q. Đáp án B.</w:t>
      </w:r>
    </w:p>
    <w:p w:rsidR="00ED5576" w:rsidRPr="00061BEA"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61BEA">
        <w:rPr>
          <w:rFonts w:ascii="Times New Roman" w:hAnsi="Times New Roman"/>
          <w:b/>
          <w:sz w:val="22"/>
          <w:szCs w:val="22"/>
          <w:lang w:val="vi-VN"/>
        </w:rPr>
        <w:t xml:space="preserve"> </w:t>
      </w:r>
      <w:r w:rsidR="00ED5576" w:rsidRPr="00061BEA">
        <w:rPr>
          <w:rFonts w:ascii="Times New Roman" w:hAnsi="Times New Roman"/>
          <w:b/>
          <w:sz w:val="22"/>
          <w:szCs w:val="22"/>
          <w:lang w:val="vi-VN"/>
        </w:rPr>
        <w:t>95</w:t>
      </w:r>
      <w:r w:rsidR="00ED5576">
        <w:rPr>
          <w:rFonts w:ascii="Times New Roman" w:hAnsi="Times New Roman"/>
          <w:sz w:val="22"/>
          <w:szCs w:val="22"/>
          <w:lang w:val="vi-VN"/>
        </w:rPr>
        <w:t>. Điện tích trên tụ khi ngắt khỏi nguồn sẽ không thay đổi. Đáp án A.</w:t>
      </w:r>
    </w:p>
    <w:p w:rsidR="00ED5576" w:rsidRDefault="009137A7"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70C88">
        <w:rPr>
          <w:rFonts w:ascii="Times New Roman" w:hAnsi="Times New Roman"/>
          <w:b/>
          <w:sz w:val="22"/>
          <w:szCs w:val="22"/>
          <w:lang w:val="vi-VN"/>
        </w:rPr>
        <w:t xml:space="preserve"> </w:t>
      </w:r>
      <w:r w:rsidR="00ED5576" w:rsidRPr="00870C88">
        <w:rPr>
          <w:rFonts w:ascii="Times New Roman" w:hAnsi="Times New Roman"/>
          <w:b/>
          <w:sz w:val="22"/>
          <w:szCs w:val="22"/>
          <w:lang w:val="vi-VN"/>
        </w:rPr>
        <w:t>96</w:t>
      </w:r>
      <w:r w:rsidR="00ED5576">
        <w:rPr>
          <w:rFonts w:ascii="Times New Roman" w:hAnsi="Times New Roman"/>
          <w:sz w:val="22"/>
          <w:szCs w:val="22"/>
          <w:lang w:val="vi-VN"/>
        </w:rPr>
        <w:t>. Điện dung của tụ điện không phụ thuộc vào hiệu điện thế đặt vào hai bản tụ. Đáp án C.</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F617F">
        <w:rPr>
          <w:rFonts w:ascii="Times New Roman" w:hAnsi="Times New Roman"/>
          <w:b/>
          <w:sz w:val="22"/>
          <w:szCs w:val="22"/>
          <w:lang w:val="vi-VN"/>
        </w:rPr>
        <w:t xml:space="preserve"> </w:t>
      </w:r>
      <w:r w:rsidR="00ED5576" w:rsidRPr="00BF617F">
        <w:rPr>
          <w:rFonts w:ascii="Times New Roman" w:hAnsi="Times New Roman"/>
          <w:b/>
          <w:sz w:val="22"/>
          <w:szCs w:val="22"/>
          <w:lang w:val="vi-VN"/>
        </w:rPr>
        <w:t>97</w:t>
      </w:r>
      <w:r w:rsidR="00ED5576">
        <w:rPr>
          <w:rFonts w:ascii="Times New Roman" w:hAnsi="Times New Roman"/>
          <w:sz w:val="22"/>
          <w:szCs w:val="22"/>
          <w:lang w:val="vi-VN"/>
        </w:rPr>
        <w:t xml:space="preserve">. </w:t>
      </w:r>
      <w:r w:rsidR="00ED5576" w:rsidRPr="00BF617F">
        <w:rPr>
          <w:rFonts w:ascii="Times New Roman" w:hAnsi="Times New Roman"/>
          <w:position w:val="-30"/>
          <w:sz w:val="22"/>
          <w:szCs w:val="22"/>
          <w:lang w:val="vi-VN"/>
        </w:rPr>
        <w:object w:dxaOrig="1440" w:dyaOrig="700">
          <v:shape id="_x0000_i1548" type="#_x0000_t75" style="width:1in;height:36pt" o:ole="">
            <v:imagedata r:id="rId903" o:title=""/>
          </v:shape>
          <o:OLEObject Type="Embed" ProgID="Equation.DSMT4" ShapeID="_x0000_i1548" DrawAspect="Content" ObjectID="_1592719703" r:id="rId904"/>
        </w:objec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q</w:t>
      </w:r>
      <w:r w:rsidR="00ED5576" w:rsidRPr="00BF617F">
        <w:rPr>
          <w:rFonts w:ascii="Times New Roman" w:hAnsi="Times New Roman"/>
          <w:sz w:val="22"/>
          <w:szCs w:val="22"/>
          <w:vertAlign w:val="subscript"/>
          <w:lang w:val="vi-VN"/>
        </w:rPr>
        <w:t>2</w:t>
      </w:r>
      <w:r w:rsidR="00ED5576">
        <w:rPr>
          <w:rFonts w:ascii="Times New Roman" w:hAnsi="Times New Roman"/>
          <w:sz w:val="22"/>
          <w:szCs w:val="22"/>
          <w:lang w:val="vi-VN"/>
        </w:rPr>
        <w:t xml:space="preserve"> = q</w:t>
      </w:r>
      <w:r w:rsidR="00ED5576" w:rsidRPr="00BF617F">
        <w:rPr>
          <w:rFonts w:ascii="Times New Roman" w:hAnsi="Times New Roman"/>
          <w:sz w:val="22"/>
          <w:szCs w:val="22"/>
          <w:vertAlign w:val="subscript"/>
          <w:lang w:val="vi-VN"/>
        </w:rPr>
        <w:t>1</w:t>
      </w:r>
      <w:r w:rsidR="00ED5576" w:rsidRPr="00BF617F">
        <w:rPr>
          <w:rFonts w:ascii="Times New Roman" w:hAnsi="Times New Roman"/>
          <w:position w:val="-30"/>
          <w:sz w:val="22"/>
          <w:szCs w:val="22"/>
          <w:lang w:val="vi-VN"/>
        </w:rPr>
        <w:object w:dxaOrig="1219" w:dyaOrig="700">
          <v:shape id="_x0000_i1549" type="#_x0000_t75" style="width:61.2pt;height:36pt" o:ole="">
            <v:imagedata r:id="rId905" o:title=""/>
          </v:shape>
          <o:OLEObject Type="Embed" ProgID="Equation.DSMT4" ShapeID="_x0000_i1549" DrawAspect="Content" ObjectID="_1592719704" r:id="rId906"/>
        </w:object>
      </w:r>
      <w:r w:rsidR="00ED5576">
        <w:rPr>
          <w:rFonts w:ascii="Times New Roman" w:hAnsi="Times New Roman"/>
          <w:sz w:val="22"/>
          <w:szCs w:val="22"/>
          <w:lang w:val="vi-VN"/>
        </w:rPr>
        <w:t xml:space="preserve"> = 110 (</w:t>
      </w:r>
      <w:r w:rsidR="00ED5576" w:rsidRPr="00B44130">
        <w:rPr>
          <w:rFonts w:ascii="Times New Roman" w:hAnsi="Times New Roman"/>
          <w:sz w:val="22"/>
          <w:szCs w:val="22"/>
        </w:rPr>
        <w:t>μ</w:t>
      </w:r>
      <w:r w:rsidR="00ED5576" w:rsidRPr="002F6B1F">
        <w:rPr>
          <w:rFonts w:ascii="Times New Roman" w:hAnsi="Times New Roman"/>
          <w:sz w:val="22"/>
          <w:szCs w:val="22"/>
          <w:lang w:val="vi-VN"/>
        </w:rPr>
        <w:t>C</w:t>
      </w:r>
      <w:r w:rsidR="00ED5576">
        <w:rPr>
          <w:rFonts w:ascii="Times New Roman" w:hAnsi="Times New Roman"/>
          <w:sz w:val="22"/>
          <w:szCs w:val="22"/>
          <w:lang w:val="vi-VN"/>
        </w:rPr>
        <w:t>). Đáp án C.</w:t>
      </w:r>
    </w:p>
    <w:p w:rsidR="00ED5576"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54DA5">
        <w:rPr>
          <w:rFonts w:ascii="Times New Roman" w:hAnsi="Times New Roman"/>
          <w:b/>
          <w:sz w:val="22"/>
          <w:szCs w:val="22"/>
          <w:lang w:val="vi-VN"/>
        </w:rPr>
        <w:t xml:space="preserve"> </w:t>
      </w:r>
      <w:r w:rsidR="00ED5576" w:rsidRPr="00554DA5">
        <w:rPr>
          <w:rFonts w:ascii="Times New Roman" w:hAnsi="Times New Roman"/>
          <w:b/>
          <w:sz w:val="22"/>
          <w:szCs w:val="22"/>
          <w:lang w:val="vi-VN"/>
        </w:rPr>
        <w:t>98</w:t>
      </w:r>
      <w:r w:rsidR="00ED5576">
        <w:rPr>
          <w:rFonts w:ascii="Times New Roman" w:hAnsi="Times New Roman"/>
          <w:sz w:val="22"/>
          <w:szCs w:val="22"/>
          <w:lang w:val="vi-VN"/>
        </w:rPr>
        <w:t xml:space="preserve">. </w:t>
      </w:r>
      <w:r w:rsidR="00ED5576" w:rsidRPr="00BF617F">
        <w:rPr>
          <w:rFonts w:ascii="Times New Roman" w:hAnsi="Times New Roman"/>
          <w:position w:val="-30"/>
          <w:sz w:val="22"/>
          <w:szCs w:val="22"/>
          <w:lang w:val="vi-VN"/>
        </w:rPr>
        <w:object w:dxaOrig="1440" w:dyaOrig="700">
          <v:shape id="_x0000_i1550" type="#_x0000_t75" style="width:1in;height:36pt" o:ole="">
            <v:imagedata r:id="rId903" o:title=""/>
          </v:shape>
          <o:OLEObject Type="Embed" ProgID="Equation.DSMT4" ShapeID="_x0000_i1550" DrawAspect="Content" ObjectID="_1592719705" r:id="rId907"/>
        </w:objec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U</w:t>
      </w:r>
      <w:r w:rsidR="00ED5576" w:rsidRPr="00BF617F">
        <w:rPr>
          <w:rFonts w:ascii="Times New Roman" w:hAnsi="Times New Roman"/>
          <w:sz w:val="22"/>
          <w:szCs w:val="22"/>
          <w:vertAlign w:val="subscript"/>
          <w:lang w:val="vi-VN"/>
        </w:rPr>
        <w:t>2</w:t>
      </w:r>
      <w:r w:rsidR="00ED5576">
        <w:rPr>
          <w:rFonts w:ascii="Times New Roman" w:hAnsi="Times New Roman"/>
          <w:sz w:val="22"/>
          <w:szCs w:val="22"/>
          <w:lang w:val="vi-VN"/>
        </w:rPr>
        <w:t xml:space="preserve"> = U</w:t>
      </w:r>
      <w:r w:rsidR="00ED5576" w:rsidRPr="00BF617F">
        <w:rPr>
          <w:rFonts w:ascii="Times New Roman" w:hAnsi="Times New Roman"/>
          <w:sz w:val="22"/>
          <w:szCs w:val="22"/>
          <w:vertAlign w:val="subscript"/>
          <w:lang w:val="vi-VN"/>
        </w:rPr>
        <w:t>1</w:t>
      </w:r>
      <w:r w:rsidR="00ED5576" w:rsidRPr="00BF617F">
        <w:rPr>
          <w:rFonts w:ascii="Times New Roman" w:hAnsi="Times New Roman"/>
          <w:position w:val="-30"/>
          <w:sz w:val="22"/>
          <w:szCs w:val="22"/>
          <w:lang w:val="vi-VN"/>
        </w:rPr>
        <w:object w:dxaOrig="1260" w:dyaOrig="700">
          <v:shape id="_x0000_i1551" type="#_x0000_t75" style="width:62.65pt;height:36pt" o:ole="">
            <v:imagedata r:id="rId908" o:title=""/>
          </v:shape>
          <o:OLEObject Type="Embed" ProgID="Equation.DSMT4" ShapeID="_x0000_i1551" DrawAspect="Content" ObjectID="_1592719706" r:id="rId909"/>
        </w:object>
      </w:r>
      <w:r w:rsidR="00ED5576">
        <w:rPr>
          <w:rFonts w:ascii="Times New Roman" w:hAnsi="Times New Roman"/>
          <w:sz w:val="22"/>
          <w:szCs w:val="22"/>
          <w:lang w:val="vi-VN"/>
        </w:rPr>
        <w:t xml:space="preserve"> = 240 (V). Đáp án A.</w:t>
      </w:r>
    </w:p>
    <w:p w:rsidR="00ED5576" w:rsidRPr="009155BA" w:rsidRDefault="009137A7"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6D2CF1">
        <w:rPr>
          <w:rFonts w:ascii="Times New Roman" w:hAnsi="Times New Roman"/>
          <w:b/>
          <w:sz w:val="22"/>
          <w:szCs w:val="22"/>
          <w:lang w:val="vi-VN"/>
        </w:rPr>
        <w:t xml:space="preserve"> </w:t>
      </w:r>
      <w:r w:rsidR="00ED5576" w:rsidRPr="006D2CF1">
        <w:rPr>
          <w:rFonts w:ascii="Times New Roman" w:hAnsi="Times New Roman"/>
          <w:b/>
          <w:sz w:val="22"/>
          <w:szCs w:val="22"/>
          <w:lang w:val="vi-VN"/>
        </w:rPr>
        <w:t>99</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Ta có: C = a</w:t>
      </w:r>
      <w:r w:rsidR="00ED5576" w:rsidRPr="004A1311">
        <w:rPr>
          <w:rFonts w:ascii="Times New Roman" w:hAnsi="Times New Roman"/>
          <w:sz w:val="22"/>
          <w:szCs w:val="22"/>
        </w:rPr>
        <w:sym w:font="Symbol" w:char="F061"/>
      </w:r>
      <w:r w:rsidR="00ED5576" w:rsidRPr="002F6B1F">
        <w:rPr>
          <w:rFonts w:ascii="Times New Roman" w:hAnsi="Times New Roman"/>
          <w:sz w:val="22"/>
          <w:szCs w:val="22"/>
          <w:lang w:val="pt-BR"/>
        </w:rPr>
        <w:t xml:space="preserve">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pt-BR"/>
        </w:rPr>
        <w:t xml:space="preserve"> C</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 = </w:t>
      </w:r>
      <w:r w:rsidR="00ED5576" w:rsidRPr="006D2CF1">
        <w:rPr>
          <w:rFonts w:ascii="Times New Roman" w:hAnsi="Times New Roman"/>
          <w:position w:val="-22"/>
          <w:sz w:val="22"/>
          <w:szCs w:val="22"/>
        </w:rPr>
        <w:object w:dxaOrig="260" w:dyaOrig="600">
          <v:shape id="_x0000_i1552" type="#_x0000_t75" style="width:12.95pt;height:30.95pt" o:ole="">
            <v:imagedata r:id="rId711" o:title=""/>
          </v:shape>
          <o:OLEObject Type="Embed" ProgID="Equation.DSMT4" ShapeID="_x0000_i1552" DrawAspect="Content" ObjectID="_1592719707" r:id="rId910"/>
        </w:object>
      </w:r>
      <w:r w:rsidR="00ED5576" w:rsidRPr="002F6B1F">
        <w:rPr>
          <w:rFonts w:ascii="Times New Roman" w:hAnsi="Times New Roman"/>
          <w:sz w:val="22"/>
          <w:szCs w:val="22"/>
          <w:lang w:val="pt-BR"/>
        </w:rPr>
        <w:t>a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(1); C</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14 = </w:t>
      </w:r>
      <w:r w:rsidR="00ED5576" w:rsidRPr="006D2CF1">
        <w:rPr>
          <w:rFonts w:ascii="Times New Roman" w:hAnsi="Times New Roman"/>
          <w:position w:val="-22"/>
          <w:sz w:val="22"/>
          <w:szCs w:val="22"/>
        </w:rPr>
        <w:object w:dxaOrig="360" w:dyaOrig="600">
          <v:shape id="_x0000_i1553" type="#_x0000_t75" style="width:17.3pt;height:30.95pt" o:ole="">
            <v:imagedata r:id="rId713" o:title=""/>
          </v:shape>
          <o:OLEObject Type="Embed" ProgID="Equation.DSMT4" ShapeID="_x0000_i1553" DrawAspect="Content" ObjectID="_1592719708" r:id="rId911"/>
        </w:object>
      </w:r>
      <w:r w:rsidR="00ED5576" w:rsidRPr="002F6B1F">
        <w:rPr>
          <w:rFonts w:ascii="Times New Roman" w:hAnsi="Times New Roman"/>
          <w:sz w:val="22"/>
          <w:szCs w:val="22"/>
          <w:lang w:val="pt-BR"/>
        </w:rPr>
        <w:t>a +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(2); </w:t>
      </w:r>
      <w:r w:rsidR="00ED5576">
        <w:rPr>
          <w:rFonts w:ascii="Times New Roman" w:hAnsi="Times New Roman"/>
          <w:sz w:val="22"/>
          <w:szCs w:val="22"/>
          <w:lang w:val="vi-VN"/>
        </w:rPr>
        <w:t>t</w:t>
      </w:r>
      <w:r w:rsidR="00ED5576" w:rsidRPr="002F6B1F">
        <w:rPr>
          <w:rFonts w:ascii="Times New Roman" w:hAnsi="Times New Roman"/>
          <w:sz w:val="22"/>
          <w:szCs w:val="22"/>
          <w:lang w:val="pt-BR"/>
        </w:rPr>
        <w:t xml:space="preserve">ừ (1) và (2) ta suy ra a = </w:t>
      </w:r>
      <w:r w:rsidR="00ED5576" w:rsidRPr="009155BA">
        <w:rPr>
          <w:rFonts w:ascii="Times New Roman" w:hAnsi="Times New Roman"/>
          <w:position w:val="-22"/>
          <w:sz w:val="22"/>
          <w:szCs w:val="22"/>
        </w:rPr>
        <w:object w:dxaOrig="300" w:dyaOrig="600">
          <v:shape id="_x0000_i1554" type="#_x0000_t75" style="width:15.1pt;height:30.95pt" o:ole="">
            <v:imagedata r:id="rId912" o:title=""/>
          </v:shape>
          <o:OLEObject Type="Embed" ProgID="Equation.DSMT4" ShapeID="_x0000_i1554" DrawAspect="Content" ObjectID="_1592719709" r:id="rId913"/>
        </w:object>
      </w:r>
      <w:r w:rsidR="00ED5576" w:rsidRPr="002F6B1F">
        <w:rPr>
          <w:rFonts w:ascii="Times New Roman" w:hAnsi="Times New Roman"/>
          <w:sz w:val="22"/>
          <w:szCs w:val="22"/>
          <w:lang w:val="pt-BR"/>
        </w:rPr>
        <w:t>; C</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 = 2 </w:t>
      </w:r>
      <w:r w:rsidR="00ED5576">
        <w:rPr>
          <w:rFonts w:ascii="Times New Roman" w:hAnsi="Times New Roman"/>
          <w:sz w:val="22"/>
          <w:szCs w:val="22"/>
        </w:rPr>
        <w:sym w:font="Symbol" w:char="F06D"/>
      </w:r>
      <w:r w:rsidR="00ED5576" w:rsidRPr="002F6B1F">
        <w:rPr>
          <w:rFonts w:ascii="Times New Roman" w:hAnsi="Times New Roman"/>
          <w:sz w:val="22"/>
          <w:szCs w:val="22"/>
          <w:lang w:val="pt-BR"/>
        </w:rPr>
        <w:t>F, do đó C</w:t>
      </w:r>
      <w:r w:rsidR="00ED5576" w:rsidRPr="002F6B1F">
        <w:rPr>
          <w:rFonts w:ascii="Times New Roman" w:hAnsi="Times New Roman"/>
          <w:sz w:val="22"/>
          <w:szCs w:val="22"/>
          <w:vertAlign w:val="subscript"/>
          <w:lang w:val="pt-BR"/>
        </w:rPr>
        <w:t>3</w:t>
      </w:r>
      <w:r w:rsidR="00ED5576" w:rsidRPr="002F6B1F">
        <w:rPr>
          <w:rFonts w:ascii="Times New Roman" w:hAnsi="Times New Roman"/>
          <w:sz w:val="22"/>
          <w:szCs w:val="22"/>
          <w:lang w:val="pt-BR"/>
        </w:rPr>
        <w:t xml:space="preserve"> = </w:t>
      </w:r>
      <w:r w:rsidR="00ED5576" w:rsidRPr="009155BA">
        <w:rPr>
          <w:rFonts w:ascii="Times New Roman" w:hAnsi="Times New Roman"/>
          <w:position w:val="-22"/>
          <w:sz w:val="22"/>
          <w:szCs w:val="22"/>
        </w:rPr>
        <w:object w:dxaOrig="300" w:dyaOrig="600">
          <v:shape id="_x0000_i1555" type="#_x0000_t75" style="width:15.1pt;height:30.95pt" o:ole="">
            <v:imagedata r:id="rId912" o:title=""/>
          </v:shape>
          <o:OLEObject Type="Embed" ProgID="Equation.DSMT4" ShapeID="_x0000_i1555" DrawAspect="Content" ObjectID="_1592719710" r:id="rId914"/>
        </w:object>
      </w:r>
      <w:r w:rsidR="00ED5576">
        <w:rPr>
          <w:rFonts w:ascii="Times New Roman" w:hAnsi="Times New Roman"/>
          <w:sz w:val="22"/>
          <w:szCs w:val="22"/>
          <w:lang w:val="vi-VN"/>
        </w:rPr>
        <w:t>.</w:t>
      </w:r>
      <w:r w:rsidR="00ED5576" w:rsidRPr="006D2CF1">
        <w:rPr>
          <w:rFonts w:ascii="Times New Roman" w:hAnsi="Times New Roman"/>
          <w:position w:val="-22"/>
          <w:sz w:val="22"/>
          <w:szCs w:val="22"/>
        </w:rPr>
        <w:object w:dxaOrig="260" w:dyaOrig="600">
          <v:shape id="_x0000_i1556" type="#_x0000_t75" style="width:12.95pt;height:30.95pt" o:ole="">
            <v:imagedata r:id="rId715" o:title=""/>
          </v:shape>
          <o:OLEObject Type="Embed" ProgID="Equation.DSMT4" ShapeID="_x0000_i1556" DrawAspect="Content" ObjectID="_1592719711" r:id="rId915"/>
        </w:objec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+ 2 = 6,5 (</w:t>
      </w:r>
      <w:r w:rsidR="00ED5576">
        <w:rPr>
          <w:rFonts w:ascii="Times New Roman" w:hAnsi="Times New Roman"/>
          <w:sz w:val="22"/>
          <w:szCs w:val="22"/>
        </w:rPr>
        <w:sym w:font="Symbol" w:char="F06D"/>
      </w:r>
      <w:r w:rsidR="00ED5576" w:rsidRPr="002F6B1F">
        <w:rPr>
          <w:rFonts w:ascii="Times New Roman" w:hAnsi="Times New Roman"/>
          <w:sz w:val="22"/>
          <w:szCs w:val="22"/>
          <w:lang w:val="vi-VN"/>
        </w:rPr>
        <w:t>F).</w:t>
      </w:r>
      <w:r w:rsidR="00ED5576">
        <w:rPr>
          <w:rFonts w:ascii="Times New Roman" w:hAnsi="Times New Roman"/>
          <w:sz w:val="22"/>
          <w:szCs w:val="22"/>
          <w:lang w:val="vi-VN"/>
        </w:rPr>
        <w:t xml:space="preserve"> Đáp án C.</w:t>
      </w:r>
    </w:p>
    <w:p w:rsidR="00ED5576" w:rsidRDefault="00ED5576" w:rsidP="00ED5576">
      <w:pPr>
        <w:tabs>
          <w:tab w:val="left" w:pos="180"/>
        </w:tabs>
        <w:jc w:val="both"/>
        <w:rPr>
          <w:rFonts w:ascii="Times New Roman" w:hAnsi="Times New Roman"/>
          <w:bCs/>
          <w:sz w:val="22"/>
          <w:szCs w:val="22"/>
          <w:lang w:val="it-IT"/>
        </w:rPr>
      </w:pPr>
    </w:p>
    <w:p w:rsidR="00ED5576" w:rsidRPr="001F192E" w:rsidRDefault="00ED5576" w:rsidP="00BB5DA6">
      <w:pPr>
        <w:pStyle w:val="Heading2"/>
        <w:numPr>
          <w:ilvl w:val="0"/>
          <w:numId w:val="0"/>
        </w:numPr>
        <w:rPr>
          <w:rFonts w:ascii="Times New Roman" w:hAnsi="Times New Roman" w:cs="Times New Roman"/>
          <w:b/>
          <w:color w:val="auto"/>
          <w:sz w:val="22"/>
          <w:szCs w:val="22"/>
          <w:lang w:val="it-IT"/>
        </w:rPr>
      </w:pPr>
      <w:bookmarkStart w:id="24" w:name="_Toc458897253"/>
      <w:r w:rsidRPr="001F192E">
        <w:rPr>
          <w:rFonts w:ascii="Times New Roman" w:hAnsi="Times New Roman" w:cs="Times New Roman"/>
          <w:b/>
          <w:color w:val="auto"/>
          <w:sz w:val="22"/>
          <w:szCs w:val="22"/>
          <w:lang w:val="it-IT"/>
        </w:rPr>
        <w:lastRenderedPageBreak/>
        <w:t>IV. BÀI TẬP TỰ LUẬN NÂNG CAO</w:t>
      </w:r>
      <w:bookmarkEnd w:id="24"/>
    </w:p>
    <w:p w:rsidR="00ED5576" w:rsidRPr="00586C79" w:rsidRDefault="00ED5576" w:rsidP="00BB5DA6">
      <w:pPr>
        <w:pStyle w:val="Heading3"/>
        <w:numPr>
          <w:ilvl w:val="0"/>
          <w:numId w:val="0"/>
        </w:numPr>
        <w:rPr>
          <w:rFonts w:ascii="Times New Roman" w:hAnsi="Times New Roman" w:cs="Times New Roman"/>
          <w:b/>
          <w:i/>
          <w:color w:val="auto"/>
          <w:sz w:val="22"/>
          <w:szCs w:val="22"/>
          <w:lang w:val="it-IT"/>
        </w:rPr>
      </w:pPr>
      <w:bookmarkStart w:id="25" w:name="_Toc458897254"/>
      <w:r w:rsidRPr="00586C79">
        <w:rPr>
          <w:rFonts w:ascii="Times New Roman" w:hAnsi="Times New Roman" w:cs="Times New Roman"/>
          <w:b/>
          <w:i/>
          <w:color w:val="auto"/>
          <w:sz w:val="22"/>
          <w:szCs w:val="22"/>
          <w:lang w:val="it-IT"/>
        </w:rPr>
        <w:t>* Bài tập.</w:t>
      </w:r>
      <w:bookmarkEnd w:id="25"/>
    </w:p>
    <w:p w:rsidR="00ED5576" w:rsidRPr="001C3535" w:rsidRDefault="00D90B5F" w:rsidP="00ED5576">
      <w:pPr>
        <w:tabs>
          <w:tab w:val="left" w:pos="180"/>
        </w:tabs>
        <w:jc w:val="both"/>
        <w:rPr>
          <w:rFonts w:ascii="Times New Roman" w:hAnsi="Times New Roman"/>
          <w:b/>
          <w:bCs/>
          <w:sz w:val="22"/>
          <w:szCs w:val="22"/>
          <w:lang w:val="it-IT"/>
        </w:rPr>
      </w:pPr>
      <w:r>
        <w:rPr>
          <w:rFonts w:ascii="Times New Roman" w:hAnsi="Times New Roman"/>
          <w:b/>
          <w:bCs/>
          <w:sz w:val="22"/>
          <w:szCs w:val="22"/>
          <w:lang w:val="it-IT"/>
        </w:rPr>
        <w:t>Bài</w:t>
      </w:r>
      <w:r w:rsidRPr="00912AF0">
        <w:rPr>
          <w:rFonts w:ascii="Times New Roman" w:hAnsi="Times New Roman"/>
          <w:b/>
          <w:bCs/>
          <w:sz w:val="22"/>
          <w:szCs w:val="22"/>
          <w:lang w:val="it-IT"/>
        </w:rPr>
        <w:t xml:space="preserve"> </w:t>
      </w:r>
      <w:r w:rsidR="00ED5576" w:rsidRPr="00912AF0">
        <w:rPr>
          <w:rFonts w:ascii="Times New Roman" w:hAnsi="Times New Roman"/>
          <w:b/>
          <w:bCs/>
          <w:sz w:val="22"/>
          <w:szCs w:val="22"/>
          <w:lang w:val="it-IT"/>
        </w:rPr>
        <w:t>1</w:t>
      </w:r>
      <w:r w:rsidR="00ED5576">
        <w:rPr>
          <w:rFonts w:ascii="Times New Roman" w:hAnsi="Times New Roman"/>
          <w:bCs/>
          <w:sz w:val="22"/>
          <w:szCs w:val="22"/>
          <w:lang w:val="it-IT"/>
        </w:rPr>
        <w:t>. Hai điện tích q</w:t>
      </w:r>
      <w:r w:rsidR="00ED5576" w:rsidRPr="007728B8">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4.10</w:t>
      </w:r>
      <w:r w:rsidR="00ED5576" w:rsidRPr="007728B8">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sidRPr="007728B8">
        <w:rPr>
          <w:rFonts w:ascii="Times New Roman" w:hAnsi="Times New Roman"/>
          <w:bCs/>
          <w:sz w:val="22"/>
          <w:szCs w:val="22"/>
          <w:vertAlign w:val="subscript"/>
          <w:lang w:val="it-IT"/>
        </w:rPr>
        <w:t xml:space="preserve">2 </w:t>
      </w:r>
      <w:r w:rsidR="00ED5576">
        <w:rPr>
          <w:rFonts w:ascii="Times New Roman" w:hAnsi="Times New Roman"/>
          <w:bCs/>
          <w:sz w:val="22"/>
          <w:szCs w:val="22"/>
          <w:lang w:val="it-IT"/>
        </w:rPr>
        <w:t>= -12,5.10</w:t>
      </w:r>
      <w:r w:rsidR="00ED5576" w:rsidRPr="007728B8">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đặt tại hai điểm A và B cách nhau      4 cm trong không khí. Xác định lực tổng hợp của hai điện tích này tác dụng lên điện tích q</w:t>
      </w:r>
      <w:r w:rsidR="00ED5576" w:rsidRPr="007728B8">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 2.10</w:t>
      </w:r>
      <w:r w:rsidR="00ED5576" w:rsidRPr="007728B8">
        <w:rPr>
          <w:rFonts w:ascii="Times New Roman" w:hAnsi="Times New Roman"/>
          <w:bCs/>
          <w:sz w:val="22"/>
          <w:szCs w:val="22"/>
          <w:vertAlign w:val="superscript"/>
          <w:lang w:val="it-IT"/>
        </w:rPr>
        <w:t>-9</w:t>
      </w:r>
      <w:r w:rsidR="00ED5576">
        <w:rPr>
          <w:rFonts w:ascii="Times New Roman" w:hAnsi="Times New Roman"/>
          <w:bCs/>
          <w:sz w:val="22"/>
          <w:szCs w:val="22"/>
          <w:lang w:val="it-IT"/>
        </w:rPr>
        <w:t xml:space="preserve"> C đặt tại C với tam giác BAC vuông tại A và AC = 3 cm.</w:t>
      </w:r>
    </w:p>
    <w:p w:rsidR="00ED5576" w:rsidRDefault="00D90B5F"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A023C2">
        <w:rPr>
          <w:rFonts w:ascii="Times New Roman" w:hAnsi="Times New Roman"/>
          <w:b/>
          <w:bCs/>
          <w:sz w:val="22"/>
          <w:szCs w:val="22"/>
          <w:lang w:val="it-IT"/>
        </w:rPr>
        <w:t xml:space="preserve"> </w:t>
      </w:r>
      <w:r w:rsidR="00ED5576" w:rsidRPr="00A023C2">
        <w:rPr>
          <w:rFonts w:ascii="Times New Roman" w:hAnsi="Times New Roman"/>
          <w:b/>
          <w:bCs/>
          <w:sz w:val="22"/>
          <w:szCs w:val="22"/>
          <w:lang w:val="it-IT"/>
        </w:rPr>
        <w:t>2</w:t>
      </w:r>
      <w:r w:rsidR="00ED5576">
        <w:rPr>
          <w:rFonts w:ascii="Times New Roman" w:hAnsi="Times New Roman"/>
          <w:bCs/>
          <w:sz w:val="22"/>
          <w:szCs w:val="22"/>
          <w:lang w:val="it-IT"/>
        </w:rPr>
        <w:t>. Có 6 điện tích bằng nhau bằng q &gt; 0 đặt trong không khí tại 6 đỉnh của một lục giác đều cạnh a. Xác định lực tổng hợp của 5 điện tích tác dụng lên điện tích còn lại.</w:t>
      </w:r>
    </w:p>
    <w:p w:rsidR="00ED5576" w:rsidRDefault="00D90B5F"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8A40A4">
        <w:rPr>
          <w:rFonts w:ascii="Times New Roman" w:hAnsi="Times New Roman"/>
          <w:b/>
          <w:bCs/>
          <w:sz w:val="22"/>
          <w:szCs w:val="22"/>
          <w:lang w:val="it-IT"/>
        </w:rPr>
        <w:t xml:space="preserve"> </w:t>
      </w:r>
      <w:r w:rsidR="00ED5576" w:rsidRPr="008A40A4">
        <w:rPr>
          <w:rFonts w:ascii="Times New Roman" w:hAnsi="Times New Roman"/>
          <w:b/>
          <w:bCs/>
          <w:sz w:val="22"/>
          <w:szCs w:val="22"/>
          <w:lang w:val="it-IT"/>
        </w:rPr>
        <w:t>3</w:t>
      </w:r>
      <w:r w:rsidR="00ED5576">
        <w:rPr>
          <w:rFonts w:ascii="Times New Roman" w:hAnsi="Times New Roman"/>
          <w:bCs/>
          <w:sz w:val="22"/>
          <w:szCs w:val="22"/>
          <w:lang w:val="it-IT"/>
        </w:rPr>
        <w:t>. Hai điện tích q</w:t>
      </w:r>
      <w:r w:rsidR="00ED5576" w:rsidRPr="007728B8">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 4.10</w:t>
      </w:r>
      <w:r w:rsidR="00ED5576" w:rsidRPr="007728B8">
        <w:rPr>
          <w:rFonts w:ascii="Times New Roman" w:hAnsi="Times New Roman"/>
          <w:bCs/>
          <w:sz w:val="22"/>
          <w:szCs w:val="22"/>
          <w:vertAlign w:val="superscript"/>
          <w:lang w:val="it-IT"/>
        </w:rPr>
        <w:t>-8</w:t>
      </w:r>
      <w:r w:rsidR="00ED5576">
        <w:rPr>
          <w:rFonts w:ascii="Times New Roman" w:hAnsi="Times New Roman"/>
          <w:bCs/>
          <w:sz w:val="22"/>
          <w:szCs w:val="22"/>
          <w:lang w:val="it-IT"/>
        </w:rPr>
        <w:t xml:space="preserve"> C, q</w:t>
      </w:r>
      <w:r w:rsidR="00ED5576">
        <w:rPr>
          <w:rFonts w:ascii="Times New Roman" w:hAnsi="Times New Roman"/>
          <w:bCs/>
          <w:sz w:val="22"/>
          <w:szCs w:val="22"/>
          <w:vertAlign w:val="subscript"/>
          <w:lang w:val="it-IT"/>
        </w:rPr>
        <w:t>3</w:t>
      </w:r>
      <w:r w:rsidR="00ED5576" w:rsidRPr="007728B8">
        <w:rPr>
          <w:rFonts w:ascii="Times New Roman" w:hAnsi="Times New Roman"/>
          <w:bCs/>
          <w:sz w:val="22"/>
          <w:szCs w:val="22"/>
          <w:vertAlign w:val="subscript"/>
          <w:lang w:val="it-IT"/>
        </w:rPr>
        <w:t xml:space="preserve"> </w:t>
      </w:r>
      <w:r w:rsidR="00ED5576">
        <w:rPr>
          <w:rFonts w:ascii="Times New Roman" w:hAnsi="Times New Roman"/>
          <w:bCs/>
          <w:sz w:val="22"/>
          <w:szCs w:val="22"/>
          <w:lang w:val="it-IT"/>
        </w:rPr>
        <w:t>= 2.10</w:t>
      </w:r>
      <w:r w:rsidR="00ED5576" w:rsidRPr="007728B8">
        <w:rPr>
          <w:rFonts w:ascii="Times New Roman" w:hAnsi="Times New Roman"/>
          <w:bCs/>
          <w:sz w:val="22"/>
          <w:szCs w:val="22"/>
          <w:vertAlign w:val="superscript"/>
          <w:lang w:val="it-IT"/>
        </w:rPr>
        <w:t>-</w:t>
      </w:r>
      <w:r w:rsidR="00ED5576">
        <w:rPr>
          <w:rFonts w:ascii="Times New Roman" w:hAnsi="Times New Roman"/>
          <w:bCs/>
          <w:sz w:val="22"/>
          <w:szCs w:val="22"/>
          <w:vertAlign w:val="superscript"/>
          <w:lang w:val="it-IT"/>
        </w:rPr>
        <w:t>9</w:t>
      </w:r>
      <w:r w:rsidR="00ED5576">
        <w:rPr>
          <w:rFonts w:ascii="Times New Roman" w:hAnsi="Times New Roman"/>
          <w:bCs/>
          <w:sz w:val="22"/>
          <w:szCs w:val="22"/>
          <w:lang w:val="it-IT"/>
        </w:rPr>
        <w:t xml:space="preserve"> C đặt tại hai đỉnh A và C của tam giác vuông BAC (vuông tại A, AB = 12 cm, AC = 9 cm) trong không khí. Xác định dấu và độ lớn của điện tích q</w:t>
      </w:r>
      <w:r w:rsidR="00ED5576" w:rsidRPr="005F655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đặt tại B để lực tổng hợp do q</w:t>
      </w:r>
      <w:r w:rsidR="00ED5576" w:rsidRPr="005F655D">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5F655D">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q</w:t>
      </w:r>
      <w:r w:rsidR="00ED5576" w:rsidRPr="005F655D">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có phương song song với AB. </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4</w:t>
      </w:r>
      <w:r w:rsidR="00ED5576">
        <w:rPr>
          <w:rFonts w:ascii="Times New Roman" w:hAnsi="Times New Roman"/>
          <w:sz w:val="22"/>
          <w:szCs w:val="22"/>
          <w:lang w:val="it-IT"/>
        </w:rPr>
        <w:t>. Tại ba đỉnh A, B và C của một tam giác đều, người ta đặt 3 điện tích giống nhau q</w:t>
      </w:r>
      <w:r w:rsidR="00ED5576" w:rsidRPr="00EF17E8">
        <w:rPr>
          <w:rFonts w:ascii="Times New Roman" w:hAnsi="Times New Roman"/>
          <w:sz w:val="22"/>
          <w:szCs w:val="22"/>
          <w:vertAlign w:val="subscript"/>
          <w:lang w:val="it-IT"/>
        </w:rPr>
        <w:t>1</w:t>
      </w:r>
      <w:r w:rsidR="00ED5576">
        <w:rPr>
          <w:rFonts w:ascii="Times New Roman" w:hAnsi="Times New Roman"/>
          <w:sz w:val="22"/>
          <w:szCs w:val="22"/>
          <w:lang w:val="it-IT"/>
        </w:rPr>
        <w:t xml:space="preserve"> = q</w:t>
      </w:r>
      <w:r w:rsidR="00ED5576" w:rsidRPr="00EF17E8">
        <w:rPr>
          <w:rFonts w:ascii="Times New Roman" w:hAnsi="Times New Roman"/>
          <w:sz w:val="22"/>
          <w:szCs w:val="22"/>
          <w:vertAlign w:val="subscript"/>
          <w:lang w:val="it-IT"/>
        </w:rPr>
        <w:t>2</w:t>
      </w:r>
      <w:r w:rsidR="00ED5576">
        <w:rPr>
          <w:rFonts w:ascii="Times New Roman" w:hAnsi="Times New Roman"/>
          <w:sz w:val="22"/>
          <w:szCs w:val="22"/>
          <w:lang w:val="it-IT"/>
        </w:rPr>
        <w:t xml:space="preserve"> = q</w:t>
      </w:r>
      <w:r w:rsidR="00ED5576" w:rsidRPr="00EF17E8">
        <w:rPr>
          <w:rFonts w:ascii="Times New Roman" w:hAnsi="Times New Roman"/>
          <w:sz w:val="22"/>
          <w:szCs w:val="22"/>
          <w:vertAlign w:val="subscript"/>
          <w:lang w:val="it-IT"/>
        </w:rPr>
        <w:t>3</w:t>
      </w:r>
      <w:r w:rsidR="00ED5576">
        <w:rPr>
          <w:rFonts w:ascii="Times New Roman" w:hAnsi="Times New Roman"/>
          <w:sz w:val="22"/>
          <w:szCs w:val="22"/>
          <w:lang w:val="it-IT"/>
        </w:rPr>
        <w:t xml:space="preserve"> = q = 6.10</w:t>
      </w:r>
      <w:r w:rsidR="00ED5576" w:rsidRPr="00EF17E8">
        <w:rPr>
          <w:rFonts w:ascii="Times New Roman" w:hAnsi="Times New Roman"/>
          <w:sz w:val="22"/>
          <w:szCs w:val="22"/>
          <w:vertAlign w:val="superscript"/>
          <w:lang w:val="it-IT"/>
        </w:rPr>
        <w:t>-6</w:t>
      </w:r>
      <w:r w:rsidR="00F70742">
        <w:rPr>
          <w:rFonts w:ascii="Times New Roman" w:hAnsi="Times New Roman"/>
          <w:sz w:val="22"/>
          <w:szCs w:val="22"/>
          <w:lang w:val="it-IT"/>
        </w:rPr>
        <w:t xml:space="preserve"> C. Phải đặt điện tích thứ tư</w:t>
      </w:r>
      <w:r w:rsidR="00ED5576">
        <w:rPr>
          <w:rFonts w:ascii="Times New Roman" w:hAnsi="Times New Roman"/>
          <w:sz w:val="22"/>
          <w:szCs w:val="22"/>
          <w:lang w:val="it-IT"/>
        </w:rPr>
        <w:t xml:space="preserve"> q</w:t>
      </w:r>
      <w:r w:rsidR="00ED5576" w:rsidRPr="00EF17E8">
        <w:rPr>
          <w:rFonts w:ascii="Times New Roman" w:hAnsi="Times New Roman"/>
          <w:sz w:val="22"/>
          <w:szCs w:val="22"/>
          <w:vertAlign w:val="subscript"/>
          <w:lang w:val="it-IT"/>
        </w:rPr>
        <w:t>4</w:t>
      </w:r>
      <w:r w:rsidR="00ED5576">
        <w:rPr>
          <w:rFonts w:ascii="Times New Roman" w:hAnsi="Times New Roman"/>
          <w:sz w:val="22"/>
          <w:szCs w:val="22"/>
          <w:lang w:val="it-IT"/>
        </w:rPr>
        <w:t xml:space="preserve"> có dấu và độ lớn bằng bao nhiêu và đặt ở đâu để hệ cân bằng.</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sidRPr="00131EFD">
        <w:rPr>
          <w:rFonts w:ascii="Times New Roman" w:hAnsi="Times New Roman"/>
          <w:sz w:val="22"/>
          <w:szCs w:val="22"/>
          <w:lang w:val="it-IT"/>
        </w:rPr>
        <w:t>. Hai quả cầu nhỏ giống nhau bằng kim loại, có khối lượng 5 g, được treo vào cùng một điểm O bằng hai sợi dây không dãn, dài 10 cm. Hai quả cầu tiếp xúc với nhau. Tích điện cho một quả cầu thì thấy hai quả cầu đẩy nhau cho đến khi hai dây treo hợp với nhau một góc 60</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 xml:space="preserve">. Tính điện tích đã truyền cho quả cầu. Lấy g = </w:t>
      </w:r>
      <w:r w:rsidR="00CF729C">
        <w:rPr>
          <w:rFonts w:ascii="Times New Roman" w:hAnsi="Times New Roman"/>
          <w:sz w:val="22"/>
          <w:szCs w:val="22"/>
          <w:lang w:val="it-IT"/>
        </w:rPr>
        <w:t xml:space="preserve">              </w:t>
      </w:r>
      <w:r w:rsidR="00ED5576" w:rsidRPr="00131EFD">
        <w:rPr>
          <w:rFonts w:ascii="Times New Roman" w:hAnsi="Times New Roman"/>
          <w:sz w:val="22"/>
          <w:szCs w:val="22"/>
          <w:lang w:val="it-IT"/>
        </w:rPr>
        <w:t>10 m/s</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sidRPr="00131EFD">
        <w:rPr>
          <w:rFonts w:ascii="Times New Roman" w:hAnsi="Times New Roman"/>
          <w:sz w:val="22"/>
          <w:szCs w:val="22"/>
          <w:lang w:val="it-IT"/>
        </w:rPr>
        <w:t xml:space="preserve">. Hai quả cầu nhỏ có cùng khối lượng m, cùng điện tích q, được treo trong không khí vào cùng một điểm O bằng hai sợi dây mãnh (khối lượng không đáng kể) cách điện, không co dãn, cùng chiều dài </w:t>
      </w:r>
      <w:r w:rsidR="00ED5576" w:rsidRPr="00131EFD">
        <w:rPr>
          <w:rFonts w:ascii="Times New Roman" w:hAnsi="Times New Roman"/>
          <w:i/>
          <w:iCs/>
          <w:sz w:val="22"/>
          <w:szCs w:val="22"/>
          <w:lang w:val="it-IT"/>
        </w:rPr>
        <w:t>l</w:t>
      </w:r>
      <w:r w:rsidR="00ED5576" w:rsidRPr="00131EFD">
        <w:rPr>
          <w:rFonts w:ascii="Times New Roman" w:hAnsi="Times New Roman"/>
          <w:sz w:val="22"/>
          <w:szCs w:val="22"/>
          <w:lang w:val="it-IT"/>
        </w:rPr>
        <w:t xml:space="preserve">. Do lực đẩy tĩnh điện chúng cách nhau một khoảng r (r &lt;&lt; </w:t>
      </w:r>
      <w:r w:rsidR="00ED5576" w:rsidRPr="00131EFD">
        <w:rPr>
          <w:rFonts w:ascii="Times New Roman" w:hAnsi="Times New Roman"/>
          <w:i/>
          <w:iCs/>
          <w:sz w:val="22"/>
          <w:szCs w:val="22"/>
          <w:lang w:val="it-IT"/>
        </w:rPr>
        <w:t>l</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Tính điện tích của mỗi quả cầu.</w:t>
      </w:r>
    </w:p>
    <w:p w:rsidR="00ED5576" w:rsidRPr="00131EFD"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xml:space="preserve">. Đặt 4 điện tích có cùng độ lớn q tại 4 đỉnh của một hình vuông ABCD cạnh a với điện tích dương đặt tại A và D, điện tích âm đặt tại B và C. Xác định cường độ </w:t>
      </w:r>
      <w:r w:rsidR="00F70742" w:rsidRPr="00F70742">
        <w:rPr>
          <w:rFonts w:ascii="Times New Roman" w:hAnsi="Times New Roman"/>
          <w:sz w:val="22"/>
          <w:szCs w:val="22"/>
          <w:lang w:val="it-IT"/>
        </w:rPr>
        <w:t>điện trường</w:t>
      </w:r>
      <w:r w:rsidR="00F70742">
        <w:rPr>
          <w:rFonts w:ascii="Times New Roman" w:hAnsi="Times New Roman"/>
          <w:sz w:val="22"/>
          <w:szCs w:val="22"/>
          <w:lang w:val="it-IT"/>
        </w:rPr>
        <w:t xml:space="preserve"> </w:t>
      </w:r>
      <w:r w:rsidR="00ED5576" w:rsidRPr="00131EFD">
        <w:rPr>
          <w:rFonts w:ascii="Times New Roman" w:hAnsi="Times New Roman"/>
          <w:sz w:val="22"/>
          <w:szCs w:val="22"/>
          <w:lang w:val="it-IT"/>
        </w:rPr>
        <w:t>tổng hợp tại giao điểm hai đường chéo của hình vuông.</w:t>
      </w:r>
    </w:p>
    <w:p w:rsidR="00ED5576" w:rsidRPr="00131EFD"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131EFD">
        <w:rPr>
          <w:rFonts w:ascii="Times New Roman" w:hAnsi="Times New Roman"/>
          <w:sz w:val="22"/>
          <w:szCs w:val="22"/>
          <w:lang w:val="it-IT"/>
        </w:rPr>
        <w:t>. Tại 3 đỉnh của một hình vuông cạnh a đặt 3 điện tích dương cùng độ lớn q. Xác định cường độ điện trường tổng hợp do 3 điện tích gây ra tại đỉnh thứ tư.</w:t>
      </w:r>
    </w:p>
    <w:p w:rsidR="00ED5576" w:rsidRPr="00131EFD"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xml:space="preserve">. Tại 3 đỉnh A, B, C của một hình vuông cạnh a đặt 3 điện tích dương </w:t>
      </w:r>
      <w:r w:rsidR="00F70742">
        <w:rPr>
          <w:rFonts w:ascii="Times New Roman" w:hAnsi="Times New Roman"/>
          <w:sz w:val="22"/>
          <w:szCs w:val="22"/>
          <w:lang w:val="it-IT"/>
        </w:rPr>
        <w:t xml:space="preserve">có </w:t>
      </w:r>
      <w:r w:rsidR="00ED5576" w:rsidRPr="00131EFD">
        <w:rPr>
          <w:rFonts w:ascii="Times New Roman" w:hAnsi="Times New Roman"/>
          <w:sz w:val="22"/>
          <w:szCs w:val="22"/>
          <w:lang w:val="it-IT"/>
        </w:rPr>
        <w:t>cùng độ lớn q. Trong đó điện tích tại A và C dương, còn điện tích tại B âm. Xác định cường độ điện trường tổng hợp do 3 điện tích gây ra tại đỉnh D của hình vuông.</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10</w:t>
      </w:r>
      <w:r w:rsidR="00ED5576" w:rsidRPr="00131EFD">
        <w:rPr>
          <w:rFonts w:ascii="Times New Roman" w:hAnsi="Times New Roman"/>
          <w:sz w:val="22"/>
          <w:szCs w:val="22"/>
          <w:lang w:val="it-IT"/>
        </w:rPr>
        <w:t>. 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q &gt; 0 đặt tại hai điểm A và B trong không khí cách nhau một khoảng AB = 2a.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 xml:space="preserve">a) </w:t>
      </w:r>
      <w:r w:rsidRPr="00131EFD">
        <w:rPr>
          <w:rFonts w:ascii="Times New Roman" w:hAnsi="Times New Roman"/>
          <w:sz w:val="22"/>
          <w:szCs w:val="22"/>
          <w:lang w:val="it-IT"/>
        </w:rPr>
        <w:t xml:space="preserve">Xác định véc tơ cường độ điện trường </w:t>
      </w:r>
      <w:r>
        <w:rPr>
          <w:rFonts w:ascii="Times New Roman" w:hAnsi="Times New Roman"/>
          <w:sz w:val="22"/>
          <w:szCs w:val="22"/>
          <w:lang w:val="it-IT"/>
        </w:rPr>
        <w:t xml:space="preserve">tổng hợp do hai điện tích này gây ra </w:t>
      </w:r>
      <w:r w:rsidRPr="00131EFD">
        <w:rPr>
          <w:rFonts w:ascii="Times New Roman" w:hAnsi="Times New Roman"/>
          <w:sz w:val="22"/>
          <w:szCs w:val="22"/>
          <w:lang w:val="it-IT"/>
        </w:rPr>
        <w:t>tại điểm M nằm trên đường trung trực của đoạn AB và cách t</w:t>
      </w:r>
      <w:r>
        <w:rPr>
          <w:rFonts w:ascii="Times New Roman" w:hAnsi="Times New Roman"/>
          <w:sz w:val="22"/>
          <w:szCs w:val="22"/>
          <w:lang w:val="it-IT"/>
        </w:rPr>
        <w:t>rung điểm H của đoạn AB một khoảng</w:t>
      </w:r>
      <w:r w:rsidRPr="00131EFD">
        <w:rPr>
          <w:rFonts w:ascii="Times New Roman" w:hAnsi="Times New Roman"/>
          <w:sz w:val="22"/>
          <w:szCs w:val="22"/>
          <w:lang w:val="it-IT"/>
        </w:rPr>
        <w:t xml:space="preserve"> x.</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b) Định giá trị của x (theo a) để cường độ điện trường tổng hợp tai M lớn nhất.</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w:t>
      </w:r>
      <w:r w:rsidR="00ED5576">
        <w:rPr>
          <w:rFonts w:ascii="Times New Roman" w:hAnsi="Times New Roman"/>
          <w:b/>
          <w:bCs/>
          <w:sz w:val="22"/>
          <w:szCs w:val="22"/>
          <w:lang w:val="it-IT"/>
        </w:rPr>
        <w:t>1</w:t>
      </w:r>
      <w:r w:rsidR="00ED5576" w:rsidRPr="00131EFD">
        <w:rPr>
          <w:rFonts w:ascii="Times New Roman" w:hAnsi="Times New Roman"/>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Hai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q &gt; 0 đặt tại hai điểm A và B trong không khí cách nhau một khoảng AB = </w:t>
      </w:r>
      <w:r w:rsidR="00ED5576">
        <w:rPr>
          <w:rFonts w:ascii="Times New Roman" w:hAnsi="Times New Roman"/>
          <w:sz w:val="22"/>
          <w:szCs w:val="22"/>
          <w:lang w:val="it-IT"/>
        </w:rPr>
        <w:t>2</w:t>
      </w:r>
      <w:r w:rsidR="00ED5576" w:rsidRPr="00131EFD">
        <w:rPr>
          <w:rFonts w:ascii="Times New Roman" w:hAnsi="Times New Roman"/>
          <w:sz w:val="22"/>
          <w:szCs w:val="22"/>
          <w:lang w:val="it-IT"/>
        </w:rPr>
        <w:t xml:space="preserve">a.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 xml:space="preserve">a) </w:t>
      </w:r>
      <w:r w:rsidRPr="00131EFD">
        <w:rPr>
          <w:rFonts w:ascii="Times New Roman" w:hAnsi="Times New Roman"/>
          <w:sz w:val="22"/>
          <w:szCs w:val="22"/>
          <w:lang w:val="it-IT"/>
        </w:rPr>
        <w:t xml:space="preserve">Xác định véc tơ cường độ điện trường </w:t>
      </w:r>
      <w:r>
        <w:rPr>
          <w:rFonts w:ascii="Times New Roman" w:hAnsi="Times New Roman"/>
          <w:sz w:val="22"/>
          <w:szCs w:val="22"/>
          <w:lang w:val="it-IT"/>
        </w:rPr>
        <w:t xml:space="preserve">tổng hợp do hai điện tích này gây ra </w:t>
      </w:r>
      <w:r w:rsidRPr="00131EFD">
        <w:rPr>
          <w:rFonts w:ascii="Times New Roman" w:hAnsi="Times New Roman"/>
          <w:sz w:val="22"/>
          <w:szCs w:val="22"/>
          <w:lang w:val="it-IT"/>
        </w:rPr>
        <w:t>tại điểm M nằm trên đường trung trực của đoạn AB và cách t</w:t>
      </w:r>
      <w:r>
        <w:rPr>
          <w:rFonts w:ascii="Times New Roman" w:hAnsi="Times New Roman"/>
          <w:sz w:val="22"/>
          <w:szCs w:val="22"/>
          <w:lang w:val="it-IT"/>
        </w:rPr>
        <w:t>rung điểm H của đoạn AB một khoảng</w:t>
      </w:r>
      <w:r w:rsidRPr="00131EFD">
        <w:rPr>
          <w:rFonts w:ascii="Times New Roman" w:hAnsi="Times New Roman"/>
          <w:sz w:val="22"/>
          <w:szCs w:val="22"/>
          <w:lang w:val="it-IT"/>
        </w:rPr>
        <w:t xml:space="preserve"> x.</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tab/>
        <w:t>b) Định giá trị của x (theo a) để cường độ điện trường tại M có giá trị lớn nhất.</w:t>
      </w:r>
    </w:p>
    <w:p w:rsidR="00ED5576" w:rsidRDefault="00D90B5F" w:rsidP="00ED5576">
      <w:pPr>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12</w:t>
      </w:r>
      <w:r w:rsidR="00ED5576">
        <w:rPr>
          <w:rFonts w:ascii="Times New Roman" w:hAnsi="Times New Roman"/>
          <w:sz w:val="22"/>
          <w:szCs w:val="22"/>
          <w:lang w:val="it-IT"/>
        </w:rPr>
        <w:t>. Hai bản kim loại phẵng đặt nằm ngang, song song và cách nhau một khoảng             d = 4 cm, hiệu điện thế giữa hai bản là U = 80 V. Từ một điểm cách bản tích điện âm một khoảng d</w:t>
      </w:r>
      <w:r w:rsidR="00ED5576" w:rsidRPr="00467B2A">
        <w:rPr>
          <w:rFonts w:ascii="Times New Roman" w:hAnsi="Times New Roman"/>
          <w:sz w:val="22"/>
          <w:szCs w:val="22"/>
          <w:vertAlign w:val="subscript"/>
          <w:lang w:val="it-IT"/>
        </w:rPr>
        <w:t>1</w:t>
      </w:r>
      <w:r w:rsidR="00ED5576">
        <w:rPr>
          <w:rFonts w:ascii="Times New Roman" w:hAnsi="Times New Roman"/>
          <w:sz w:val="22"/>
          <w:szCs w:val="22"/>
          <w:lang w:val="it-IT"/>
        </w:rPr>
        <w:t xml:space="preserve"> = 3 cm, một electron có vận tốc ban đầu v</w:t>
      </w:r>
      <w:r w:rsidR="00ED5576" w:rsidRPr="00467B2A">
        <w:rPr>
          <w:rFonts w:ascii="Times New Roman" w:hAnsi="Times New Roman"/>
          <w:sz w:val="22"/>
          <w:szCs w:val="22"/>
          <w:vertAlign w:val="subscript"/>
          <w:lang w:val="it-IT"/>
        </w:rPr>
        <w:t>0</w:t>
      </w:r>
      <w:r w:rsidR="00ED5576">
        <w:rPr>
          <w:rFonts w:ascii="Times New Roman" w:hAnsi="Times New Roman"/>
          <w:sz w:val="22"/>
          <w:szCs w:val="22"/>
          <w:lang w:val="it-IT"/>
        </w:rPr>
        <w:t xml:space="preserve"> = 4,2.10</w:t>
      </w:r>
      <w:r w:rsidR="00ED5576" w:rsidRPr="00467B2A">
        <w:rPr>
          <w:rFonts w:ascii="Times New Roman" w:hAnsi="Times New Roman"/>
          <w:sz w:val="22"/>
          <w:szCs w:val="22"/>
          <w:vertAlign w:val="superscript"/>
          <w:lang w:val="it-IT"/>
        </w:rPr>
        <w:t>6</w:t>
      </w:r>
      <w:r w:rsidR="00ED5576">
        <w:rPr>
          <w:rFonts w:ascii="Times New Roman" w:hAnsi="Times New Roman"/>
          <w:sz w:val="22"/>
          <w:szCs w:val="22"/>
          <w:lang w:val="it-IT"/>
        </w:rPr>
        <w:t xml:space="preserve"> m/s chuyển động dọc theo đường sức điện trường về phía bản tích điện âm. Electron chuyển động như thế nào? Biết electron có điện tích q</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- 1,6.10</w:t>
      </w:r>
      <w:r w:rsidR="00ED5576" w:rsidRPr="00C50F94">
        <w:rPr>
          <w:rFonts w:ascii="Times New Roman" w:hAnsi="Times New Roman"/>
          <w:sz w:val="22"/>
          <w:szCs w:val="22"/>
          <w:vertAlign w:val="superscript"/>
          <w:lang w:val="it-IT"/>
        </w:rPr>
        <w:t>-19</w:t>
      </w:r>
      <w:r w:rsidR="00ED5576">
        <w:rPr>
          <w:rFonts w:ascii="Times New Roman" w:hAnsi="Times New Roman"/>
          <w:sz w:val="22"/>
          <w:szCs w:val="22"/>
          <w:lang w:val="it-IT"/>
        </w:rPr>
        <w:t xml:space="preserve"> C, có khối lượng m</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 9,1.10</w:t>
      </w:r>
      <w:r w:rsidR="00ED5576" w:rsidRPr="00C50F94">
        <w:rPr>
          <w:rFonts w:ascii="Times New Roman" w:hAnsi="Times New Roman"/>
          <w:sz w:val="22"/>
          <w:szCs w:val="22"/>
          <w:vertAlign w:val="superscript"/>
          <w:lang w:val="it-IT"/>
        </w:rPr>
        <w:t>-31</w:t>
      </w:r>
      <w:r w:rsidR="00ED5576">
        <w:rPr>
          <w:rFonts w:ascii="Times New Roman" w:hAnsi="Times New Roman"/>
          <w:sz w:val="22"/>
          <w:szCs w:val="22"/>
          <w:lang w:val="it-IT"/>
        </w:rPr>
        <w:t xml:space="preserve"> kg, coi điện trường giữa hai bản là đều và bỏ qua tác dụng của trọng trường.</w:t>
      </w:r>
    </w:p>
    <w:p w:rsidR="00ED5576" w:rsidRPr="002F6B1F" w:rsidRDefault="00ED5576" w:rsidP="00ED5576">
      <w:pPr>
        <w:jc w:val="both"/>
        <w:rPr>
          <w:rFonts w:ascii="Times New Roman" w:hAnsi="Times New Roman"/>
          <w:sz w:val="22"/>
          <w:szCs w:val="22"/>
          <w:lang w:val="it-IT"/>
        </w:rPr>
      </w:pPr>
      <w:r w:rsidRPr="004D1A87">
        <w:rPr>
          <w:rFonts w:ascii="Times New Roman" w:hAnsi="Times New Roman"/>
          <w:b/>
          <w:sz w:val="22"/>
          <w:szCs w:val="22"/>
          <w:lang w:val="it-IT"/>
        </w:rPr>
        <w:t>13</w:t>
      </w:r>
      <w:r w:rsidRPr="004D1A87">
        <w:rPr>
          <w:rFonts w:ascii="Times New Roman" w:hAnsi="Times New Roman"/>
          <w:sz w:val="22"/>
          <w:szCs w:val="22"/>
          <w:lang w:val="it-IT"/>
        </w:rPr>
        <w:t xml:space="preserve">. </w:t>
      </w:r>
      <w:r w:rsidRPr="002F6B1F">
        <w:rPr>
          <w:rFonts w:ascii="Times New Roman" w:hAnsi="Times New Roman"/>
          <w:sz w:val="22"/>
          <w:szCs w:val="22"/>
          <w:lang w:val="it-IT"/>
        </w:rPr>
        <w:t xml:space="preserve">Có 4 quả cầu nhỏ giống hệt nhau, mỗi quả có khối lượng m, điện tích q. Treo 4 quả vào điểm O bằng 4 sợi dây mảnh cách điện dài </w:t>
      </w:r>
      <w:r w:rsidRPr="002F6B1F">
        <w:rPr>
          <w:rFonts w:ascii="Times New Roman" w:hAnsi="Times New Roman"/>
          <w:i/>
          <w:sz w:val="22"/>
          <w:szCs w:val="22"/>
          <w:lang w:val="it-IT"/>
        </w:rPr>
        <w:t>l</w:t>
      </w:r>
      <w:r w:rsidRPr="002F6B1F">
        <w:rPr>
          <w:rFonts w:ascii="Times New Roman" w:hAnsi="Times New Roman"/>
          <w:sz w:val="22"/>
          <w:szCs w:val="22"/>
          <w:lang w:val="it-IT"/>
        </w:rPr>
        <w:t xml:space="preserve">. Khi cân bằng, bốn điện tích nằm tại 4 đỉnh của hình vuông ABCD cạnh a = </w:t>
      </w:r>
      <w:r w:rsidRPr="002F6B1F">
        <w:rPr>
          <w:rFonts w:ascii="Times New Roman" w:hAnsi="Times New Roman"/>
          <w:i/>
          <w:sz w:val="22"/>
          <w:szCs w:val="22"/>
          <w:lang w:val="it-IT"/>
        </w:rPr>
        <w:t>l</w:t>
      </w:r>
      <w:r w:rsidRPr="002F6B1F">
        <w:rPr>
          <w:rFonts w:ascii="Times New Roman" w:hAnsi="Times New Roman"/>
          <w:sz w:val="22"/>
          <w:szCs w:val="22"/>
          <w:lang w:val="it-IT"/>
        </w:rPr>
        <w:t xml:space="preserve">.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Cs/>
          <w:sz w:val="22"/>
          <w:szCs w:val="22"/>
          <w:lang w:val="it-IT"/>
        </w:rPr>
        <w:tab/>
        <w:t>a)</w:t>
      </w:r>
      <w:r w:rsidRPr="002F6B1F">
        <w:rPr>
          <w:rFonts w:ascii="Times New Roman" w:hAnsi="Times New Roman"/>
          <w:sz w:val="22"/>
          <w:szCs w:val="22"/>
          <w:lang w:val="it-IT"/>
        </w:rPr>
        <w:t xml:space="preserve"> Tính lực điện do ba điện tích đặt tại A, B, D tác dụng lên điện tích đặt tại C theo q, </w:t>
      </w:r>
      <w:r w:rsidRPr="002F6B1F">
        <w:rPr>
          <w:rFonts w:ascii="Times New Roman" w:hAnsi="Times New Roman"/>
          <w:i/>
          <w:sz w:val="22"/>
          <w:szCs w:val="22"/>
          <w:lang w:val="it-IT"/>
        </w:rPr>
        <w:t>l</w:t>
      </w:r>
      <w:r w:rsidRPr="002F6B1F">
        <w:rPr>
          <w:rFonts w:ascii="Times New Roman" w:hAnsi="Times New Roman"/>
          <w:sz w:val="22"/>
          <w:szCs w:val="22"/>
          <w:lang w:val="it-IT"/>
        </w:rPr>
        <w:t xml:space="preserve"> và hằng số điện k.</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Cs/>
          <w:sz w:val="22"/>
          <w:szCs w:val="22"/>
          <w:lang w:val="it-IT"/>
        </w:rPr>
        <w:tab/>
        <w:t>b)</w:t>
      </w:r>
      <w:r w:rsidRPr="002F6B1F">
        <w:rPr>
          <w:rFonts w:ascii="Times New Roman" w:hAnsi="Times New Roman"/>
          <w:sz w:val="22"/>
          <w:szCs w:val="22"/>
          <w:lang w:val="it-IT"/>
        </w:rPr>
        <w:t xml:space="preserve"> Tính giá trị của q theo m, </w:t>
      </w:r>
      <w:r w:rsidRPr="002F6B1F">
        <w:rPr>
          <w:rFonts w:ascii="Times New Roman" w:hAnsi="Times New Roman"/>
          <w:i/>
          <w:sz w:val="22"/>
          <w:szCs w:val="22"/>
          <w:lang w:val="it-IT"/>
        </w:rPr>
        <w:t>l</w:t>
      </w:r>
      <w:r w:rsidRPr="002F6B1F">
        <w:rPr>
          <w:rFonts w:ascii="Times New Roman" w:hAnsi="Times New Roman"/>
          <w:sz w:val="22"/>
          <w:szCs w:val="22"/>
          <w:lang w:val="it-IT"/>
        </w:rPr>
        <w:t xml:space="preserve"> và gia tốc trọng trường g.</w:t>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lang w:val="it-IT"/>
        </w:rPr>
        <w:t xml:space="preserve"> </w:t>
      </w:r>
      <w:r w:rsidRPr="002F6B1F">
        <w:rPr>
          <w:rFonts w:ascii="Times New Roman" w:hAnsi="Times New Roman"/>
          <w:sz w:val="22"/>
          <w:szCs w:val="22"/>
        </w:rPr>
        <w:t xml:space="preserve">Áp dụng bằng số: </w:t>
      </w:r>
      <w:r w:rsidRPr="002F6B1F">
        <w:rPr>
          <w:rFonts w:ascii="Times New Roman" w:hAnsi="Times New Roman"/>
          <w:i/>
          <w:sz w:val="22"/>
          <w:szCs w:val="22"/>
        </w:rPr>
        <w:t xml:space="preserve">l </w:t>
      </w:r>
      <w:r w:rsidRPr="002F6B1F">
        <w:rPr>
          <w:rFonts w:ascii="Times New Roman" w:hAnsi="Times New Roman"/>
          <w:sz w:val="22"/>
          <w:szCs w:val="22"/>
        </w:rPr>
        <w:t xml:space="preserve">= 20 cm, m = </w:t>
      </w:r>
      <w:r w:rsidRPr="004D1A87">
        <w:rPr>
          <w:rFonts w:ascii="Times New Roman" w:hAnsi="Times New Roman"/>
          <w:position w:val="-10"/>
          <w:sz w:val="22"/>
          <w:szCs w:val="22"/>
        </w:rPr>
        <w:object w:dxaOrig="960" w:dyaOrig="375">
          <v:shape id="_x0000_i1557" type="#_x0000_t75" style="width:48.25pt;height:18.7pt" o:ole="">
            <v:imagedata r:id="rId916" o:title=""/>
          </v:shape>
          <o:OLEObject Type="Embed" ProgID="Equation.DSMT4" ShapeID="_x0000_i1557" DrawAspect="Content" ObjectID="_1592719712" r:id="rId917"/>
        </w:object>
      </w:r>
      <w:r w:rsidRPr="002F6B1F">
        <w:rPr>
          <w:rFonts w:ascii="Times New Roman" w:hAnsi="Times New Roman"/>
          <w:sz w:val="22"/>
          <w:szCs w:val="22"/>
        </w:rPr>
        <w:t>g, g = 10 m/s</w:t>
      </w:r>
      <w:r w:rsidRPr="002F6B1F">
        <w:rPr>
          <w:rFonts w:ascii="Times New Roman" w:hAnsi="Times New Roman"/>
          <w:sz w:val="22"/>
          <w:szCs w:val="22"/>
          <w:vertAlign w:val="superscript"/>
        </w:rPr>
        <w:t>2</w:t>
      </w:r>
      <w:r w:rsidRPr="002F6B1F">
        <w:rPr>
          <w:rFonts w:ascii="Times New Roman" w:hAnsi="Times New Roman"/>
          <w:sz w:val="22"/>
          <w:szCs w:val="22"/>
        </w:rPr>
        <w:t>, k = 9.10</w:t>
      </w:r>
      <w:r w:rsidRPr="002F6B1F">
        <w:rPr>
          <w:rFonts w:ascii="Times New Roman" w:hAnsi="Times New Roman"/>
          <w:sz w:val="22"/>
          <w:szCs w:val="22"/>
          <w:vertAlign w:val="superscript"/>
        </w:rPr>
        <w:t>9</w:t>
      </w:r>
      <w:r w:rsidRPr="002F6B1F">
        <w:rPr>
          <w:rFonts w:ascii="Times New Roman" w:hAnsi="Times New Roman"/>
          <w:sz w:val="22"/>
          <w:szCs w:val="22"/>
        </w:rPr>
        <w:t xml:space="preserve"> </w:t>
      </w:r>
      <w:r w:rsidRPr="004D1A87">
        <w:rPr>
          <w:rFonts w:ascii="Times New Roman" w:hAnsi="Times New Roman"/>
          <w:position w:val="-24"/>
          <w:sz w:val="22"/>
          <w:szCs w:val="22"/>
          <w:lang w:val="pt-BR"/>
        </w:rPr>
        <w:object w:dxaOrig="520" w:dyaOrig="639">
          <v:shape id="_x0000_i1558" type="#_x0000_t75" style="width:25.9pt;height:31.7pt" o:ole="">
            <v:imagedata r:id="rId918" o:title=""/>
          </v:shape>
          <o:OLEObject Type="Embed" ProgID="Equation.DSMT4" ShapeID="_x0000_i1558" DrawAspect="Content" ObjectID="_1592719713" r:id="rId919"/>
        </w:object>
      </w:r>
      <w:r w:rsidRPr="002F6B1F">
        <w:rPr>
          <w:rFonts w:ascii="Times New Roman" w:hAnsi="Times New Roman"/>
          <w:sz w:val="22"/>
          <w:szCs w:val="22"/>
        </w:rPr>
        <w:t>.</w:t>
      </w:r>
    </w:p>
    <w:p w:rsidR="00ED5576" w:rsidRDefault="00D90B5F" w:rsidP="00ED5576">
      <w:pPr>
        <w:jc w:val="both"/>
        <w:rPr>
          <w:rFonts w:ascii="Times New Roman" w:hAnsi="Times New Roman"/>
          <w:sz w:val="22"/>
          <w:szCs w:val="22"/>
        </w:rPr>
      </w:pPr>
      <w:r>
        <w:rPr>
          <w:rFonts w:ascii="Times New Roman" w:hAnsi="Times New Roman"/>
          <w:b/>
          <w:bCs/>
          <w:sz w:val="22"/>
          <w:szCs w:val="22"/>
          <w:lang w:val="it-IT"/>
        </w:rPr>
        <w:t>Bài</w:t>
      </w:r>
      <w:r w:rsidRPr="00970B4C">
        <w:rPr>
          <w:rFonts w:ascii="Times New Roman" w:hAnsi="Times New Roman"/>
          <w:b/>
          <w:sz w:val="22"/>
          <w:szCs w:val="22"/>
          <w:lang w:val="vi-VN"/>
        </w:rPr>
        <w:t xml:space="preserve"> </w:t>
      </w:r>
      <w:r w:rsidR="00ED5576" w:rsidRPr="00970B4C">
        <w:rPr>
          <w:rFonts w:ascii="Times New Roman" w:hAnsi="Times New Roman"/>
          <w:b/>
          <w:sz w:val="22"/>
          <w:szCs w:val="22"/>
          <w:lang w:val="vi-VN"/>
        </w:rPr>
        <w:t>14</w:t>
      </w:r>
      <w:r w:rsidR="00ED5576">
        <w:rPr>
          <w:rFonts w:ascii="Times New Roman" w:hAnsi="Times New Roman"/>
          <w:sz w:val="22"/>
          <w:szCs w:val="22"/>
          <w:lang w:val="vi-VN"/>
        </w:rPr>
        <w:t xml:space="preserve">. </w:t>
      </w:r>
      <w:r w:rsidR="00ED5576" w:rsidRPr="00970B4C">
        <w:rPr>
          <w:rFonts w:ascii="Times New Roman" w:hAnsi="Times New Roman"/>
          <w:sz w:val="22"/>
          <w:szCs w:val="22"/>
        </w:rPr>
        <w:t>Giữa hai bản kim loại đặt song song, nằm ngang, tích điện bằng nhau, trái dấu có một điện áp U</w:t>
      </w:r>
      <w:r w:rsidR="00ED5576" w:rsidRPr="00970B4C">
        <w:rPr>
          <w:rFonts w:ascii="Times New Roman" w:hAnsi="Times New Roman"/>
          <w:sz w:val="22"/>
          <w:szCs w:val="22"/>
          <w:vertAlign w:val="subscript"/>
        </w:rPr>
        <w:t>1</w:t>
      </w:r>
      <w:r w:rsidR="00ED5576" w:rsidRPr="00970B4C">
        <w:rPr>
          <w:rFonts w:ascii="Times New Roman" w:hAnsi="Times New Roman"/>
          <w:sz w:val="22"/>
          <w:szCs w:val="22"/>
          <w:vertAlign w:val="subscript"/>
          <w:lang w:val="vi-VN"/>
        </w:rPr>
        <w:t xml:space="preserve"> </w:t>
      </w:r>
      <w:r w:rsidR="00ED5576" w:rsidRPr="00970B4C">
        <w:rPr>
          <w:rFonts w:ascii="Times New Roman" w:hAnsi="Times New Roman"/>
          <w:sz w:val="22"/>
          <w:szCs w:val="22"/>
        </w:rPr>
        <w:t>=</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1000 V. Khoảng cách giữa 2 bản tụ là d</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1 cm. Ở chính giữa 2 bản có 1 giọt thủy ngân nằm lơ lửng. Đột nhiên, điện áp giữa hai bản giảm xuống chỉ còn là U</w:t>
      </w:r>
      <w:r w:rsidR="00ED5576" w:rsidRPr="00970B4C">
        <w:rPr>
          <w:rFonts w:ascii="Times New Roman" w:hAnsi="Times New Roman"/>
          <w:sz w:val="22"/>
          <w:szCs w:val="22"/>
          <w:vertAlign w:val="subscript"/>
        </w:rPr>
        <w:t>2</w:t>
      </w:r>
      <w:r w:rsidR="00ED5576" w:rsidRPr="00970B4C">
        <w:rPr>
          <w:rFonts w:ascii="Times New Roman" w:hAnsi="Times New Roman"/>
          <w:sz w:val="22"/>
          <w:szCs w:val="22"/>
          <w:vertAlign w:val="subscript"/>
          <w:lang w:val="vi-VN"/>
        </w:rPr>
        <w:t xml:space="preserve"> </w:t>
      </w:r>
      <w:r w:rsidR="00ED5576" w:rsidRPr="00970B4C">
        <w:rPr>
          <w:rFonts w:ascii="Times New Roman" w:hAnsi="Times New Roman"/>
          <w:sz w:val="22"/>
          <w:szCs w:val="22"/>
        </w:rPr>
        <w:t>=</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995 V, cho g</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w:t>
      </w:r>
      <w:r w:rsidR="00ED5576" w:rsidRPr="00970B4C">
        <w:rPr>
          <w:rFonts w:ascii="Times New Roman" w:hAnsi="Times New Roman"/>
          <w:sz w:val="22"/>
          <w:szCs w:val="22"/>
          <w:lang w:val="vi-VN"/>
        </w:rPr>
        <w:t xml:space="preserve"> </w:t>
      </w:r>
      <w:r w:rsidR="00ED5576" w:rsidRPr="00970B4C">
        <w:rPr>
          <w:rFonts w:ascii="Times New Roman" w:hAnsi="Times New Roman"/>
          <w:sz w:val="22"/>
          <w:szCs w:val="22"/>
        </w:rPr>
        <w:t>10 m/s</w:t>
      </w:r>
      <w:r w:rsidR="00ED5576" w:rsidRPr="00970B4C">
        <w:rPr>
          <w:rFonts w:ascii="Times New Roman" w:hAnsi="Times New Roman"/>
          <w:sz w:val="22"/>
          <w:szCs w:val="22"/>
          <w:vertAlign w:val="superscript"/>
        </w:rPr>
        <w:t>2</w:t>
      </w:r>
      <w:r w:rsidR="00ED5576" w:rsidRPr="00970B4C">
        <w:rPr>
          <w:rFonts w:ascii="Times New Roman" w:hAnsi="Times New Roman"/>
          <w:sz w:val="22"/>
          <w:szCs w:val="22"/>
        </w:rPr>
        <w:t>. Sau thời gian bao lâu giọt thủy ngân rơi đến bản dưới?</w:t>
      </w:r>
    </w:p>
    <w:p w:rsidR="00ED5576" w:rsidRDefault="00D90B5F" w:rsidP="00ED5576">
      <w:pPr>
        <w:spacing w:line="288" w:lineRule="auto"/>
        <w:rPr>
          <w:rFonts w:ascii="Times New Roman" w:hAnsi="Times New Roman"/>
          <w:sz w:val="22"/>
          <w:szCs w:val="22"/>
        </w:rPr>
      </w:pPr>
      <w:r>
        <w:rPr>
          <w:rFonts w:ascii="Times New Roman" w:hAnsi="Times New Roman"/>
          <w:b/>
          <w:bCs/>
          <w:sz w:val="22"/>
          <w:szCs w:val="22"/>
          <w:lang w:val="it-IT"/>
        </w:rPr>
        <w:t>Bài</w:t>
      </w:r>
      <w:r w:rsidRPr="00521856">
        <w:rPr>
          <w:rFonts w:ascii="Times New Roman" w:hAnsi="Times New Roman"/>
          <w:b/>
          <w:sz w:val="22"/>
          <w:szCs w:val="22"/>
        </w:rPr>
        <w:t xml:space="preserve"> </w:t>
      </w:r>
      <w:r w:rsidR="00ED5576" w:rsidRPr="00521856">
        <w:rPr>
          <w:rFonts w:ascii="Times New Roman" w:hAnsi="Times New Roman"/>
          <w:b/>
          <w:sz w:val="22"/>
          <w:szCs w:val="22"/>
        </w:rPr>
        <w:t>15</w:t>
      </w:r>
      <w:r w:rsidR="00ED5576">
        <w:rPr>
          <w:rFonts w:ascii="Times New Roman" w:hAnsi="Times New Roman"/>
          <w:sz w:val="22"/>
          <w:szCs w:val="22"/>
        </w:rPr>
        <w:t>. Hai điện tích q</w:t>
      </w:r>
      <w:r w:rsidR="00ED5576" w:rsidRPr="00521856">
        <w:rPr>
          <w:rFonts w:ascii="Times New Roman" w:hAnsi="Times New Roman"/>
          <w:sz w:val="22"/>
          <w:szCs w:val="22"/>
          <w:vertAlign w:val="subscript"/>
        </w:rPr>
        <w:t>1</w:t>
      </w:r>
      <w:r w:rsidR="00ED5576">
        <w:rPr>
          <w:rFonts w:ascii="Times New Roman" w:hAnsi="Times New Roman"/>
          <w:sz w:val="22"/>
          <w:szCs w:val="22"/>
        </w:rPr>
        <w:t xml:space="preserve"> = 3.10</w:t>
      </w:r>
      <w:r w:rsidR="00ED5576" w:rsidRPr="00521856">
        <w:rPr>
          <w:rFonts w:ascii="Times New Roman" w:hAnsi="Times New Roman"/>
          <w:sz w:val="22"/>
          <w:szCs w:val="22"/>
          <w:vertAlign w:val="superscript"/>
        </w:rPr>
        <w:t>-8</w:t>
      </w:r>
      <w:r w:rsidR="00ED5576">
        <w:rPr>
          <w:rFonts w:ascii="Times New Roman" w:hAnsi="Times New Roman"/>
          <w:sz w:val="22"/>
          <w:szCs w:val="22"/>
        </w:rPr>
        <w:t xml:space="preserve"> C và q</w:t>
      </w:r>
      <w:r w:rsidR="00ED5576" w:rsidRPr="00521856">
        <w:rPr>
          <w:rFonts w:ascii="Times New Roman" w:hAnsi="Times New Roman"/>
          <w:sz w:val="22"/>
          <w:szCs w:val="22"/>
          <w:vertAlign w:val="subscript"/>
        </w:rPr>
        <w:t>2</w:t>
      </w:r>
      <w:r w:rsidR="00ED5576">
        <w:rPr>
          <w:rFonts w:ascii="Times New Roman" w:hAnsi="Times New Roman"/>
          <w:sz w:val="22"/>
          <w:szCs w:val="22"/>
        </w:rPr>
        <w:t xml:space="preserve"> = - 5.10</w:t>
      </w:r>
      <w:r w:rsidR="00ED5576" w:rsidRPr="00521856">
        <w:rPr>
          <w:rFonts w:ascii="Times New Roman" w:hAnsi="Times New Roman"/>
          <w:sz w:val="22"/>
          <w:szCs w:val="22"/>
          <w:vertAlign w:val="superscript"/>
        </w:rPr>
        <w:t>-8</w:t>
      </w:r>
      <w:r w:rsidR="00ED5576">
        <w:rPr>
          <w:rFonts w:ascii="Times New Roman" w:hAnsi="Times New Roman"/>
          <w:sz w:val="22"/>
          <w:szCs w:val="22"/>
        </w:rPr>
        <w:t xml:space="preserve"> C đặt tại hai điểm A và B trong không khí cách nhau 8 cm. Tìm những điểm tại đó có điện thế bằng 0 trên:</w:t>
      </w:r>
    </w:p>
    <w:p w:rsidR="00ED5576" w:rsidRDefault="00ED5576" w:rsidP="00ED5576">
      <w:pPr>
        <w:tabs>
          <w:tab w:val="left" w:pos="180"/>
        </w:tabs>
        <w:spacing w:line="288" w:lineRule="auto"/>
        <w:rPr>
          <w:rFonts w:ascii="Times New Roman" w:hAnsi="Times New Roman"/>
          <w:sz w:val="22"/>
          <w:szCs w:val="22"/>
        </w:rPr>
      </w:pPr>
      <w:r>
        <w:rPr>
          <w:rFonts w:ascii="Times New Roman" w:hAnsi="Times New Roman"/>
          <w:sz w:val="22"/>
          <w:szCs w:val="22"/>
        </w:rPr>
        <w:tab/>
        <w:t xml:space="preserve">a) </w:t>
      </w:r>
      <w:r w:rsidR="00D90B5F">
        <w:rPr>
          <w:rFonts w:ascii="Times New Roman" w:hAnsi="Times New Roman"/>
          <w:sz w:val="22"/>
          <w:szCs w:val="22"/>
        </w:rPr>
        <w:t>Đ</w:t>
      </w:r>
      <w:r>
        <w:rPr>
          <w:rFonts w:ascii="Times New Roman" w:hAnsi="Times New Roman"/>
          <w:sz w:val="22"/>
          <w:szCs w:val="22"/>
        </w:rPr>
        <w:t>ường thẳng nối A và B.</w:t>
      </w:r>
    </w:p>
    <w:p w:rsidR="00ED5576" w:rsidRDefault="00ED5576" w:rsidP="00ED5576">
      <w:pPr>
        <w:tabs>
          <w:tab w:val="left" w:pos="180"/>
        </w:tabs>
        <w:spacing w:line="288" w:lineRule="auto"/>
        <w:rPr>
          <w:rFonts w:ascii="Times New Roman" w:hAnsi="Times New Roman"/>
          <w:sz w:val="22"/>
          <w:szCs w:val="22"/>
        </w:rPr>
      </w:pPr>
      <w:r>
        <w:rPr>
          <w:rFonts w:ascii="Times New Roman" w:hAnsi="Times New Roman"/>
          <w:sz w:val="22"/>
          <w:szCs w:val="22"/>
        </w:rPr>
        <w:tab/>
        <w:t>b) Đường vuông góc với AB tại A.</w:t>
      </w:r>
    </w:p>
    <w:p w:rsidR="00640ED0" w:rsidRDefault="00640ED0" w:rsidP="00BB5DA6">
      <w:pPr>
        <w:pStyle w:val="Heading3"/>
        <w:numPr>
          <w:ilvl w:val="0"/>
          <w:numId w:val="0"/>
        </w:numPr>
        <w:rPr>
          <w:rFonts w:ascii="Times New Roman" w:hAnsi="Times New Roman" w:cs="Times New Roman"/>
          <w:b/>
          <w:i/>
          <w:color w:val="auto"/>
          <w:sz w:val="22"/>
          <w:szCs w:val="22"/>
        </w:rPr>
      </w:pPr>
      <w:bookmarkStart w:id="26" w:name="_Toc458897255"/>
    </w:p>
    <w:p w:rsidR="00ED5576" w:rsidRPr="00BB5DA6" w:rsidRDefault="00ED5576" w:rsidP="00BB5DA6">
      <w:pPr>
        <w:pStyle w:val="Heading3"/>
        <w:numPr>
          <w:ilvl w:val="0"/>
          <w:numId w:val="0"/>
        </w:numPr>
        <w:rPr>
          <w:rFonts w:ascii="Times New Roman" w:hAnsi="Times New Roman" w:cs="Times New Roman"/>
          <w:b/>
          <w:i/>
          <w:color w:val="auto"/>
          <w:sz w:val="22"/>
          <w:szCs w:val="22"/>
          <w:lang w:val="vi-VN"/>
        </w:rPr>
      </w:pPr>
      <w:r w:rsidRPr="00BB5DA6">
        <w:rPr>
          <w:rFonts w:ascii="Times New Roman" w:hAnsi="Times New Roman" w:cs="Times New Roman"/>
          <w:b/>
          <w:i/>
          <w:color w:val="auto"/>
          <w:sz w:val="22"/>
          <w:szCs w:val="22"/>
        </w:rPr>
        <w:t>* Hướng dẫn giải.</w:t>
      </w:r>
      <w:bookmarkEnd w:id="26"/>
      <w:r w:rsidRPr="00BB5DA6">
        <w:rPr>
          <w:rFonts w:ascii="Times New Roman" w:hAnsi="Times New Roman" w:cs="Times New Roman"/>
          <w:b/>
          <w:i/>
          <w:color w:val="auto"/>
          <w:sz w:val="22"/>
          <w:szCs w:val="22"/>
          <w:lang w:val="vi-VN"/>
        </w:rPr>
        <w:t xml:space="preserve">  </w:t>
      </w:r>
    </w:p>
    <w:p w:rsidR="00ED5576" w:rsidRDefault="00D90B5F" w:rsidP="00ED5576">
      <w:pPr>
        <w:tabs>
          <w:tab w:val="left" w:pos="180"/>
        </w:tabs>
        <w:spacing w:line="288" w:lineRule="auto"/>
        <w:rPr>
          <w:rFonts w:ascii="Times New Roman" w:hAnsi="Times New Roman"/>
          <w:bCs/>
          <w:sz w:val="22"/>
          <w:szCs w:val="22"/>
          <w:lang w:val="vi-VN"/>
        </w:rPr>
      </w:pPr>
      <w:r>
        <w:rPr>
          <w:rFonts w:ascii="Times New Roman" w:hAnsi="Times New Roman"/>
          <w:b/>
          <w:bCs/>
          <w:sz w:val="22"/>
          <w:szCs w:val="22"/>
          <w:lang w:val="it-IT"/>
        </w:rPr>
        <w:t>Bài</w:t>
      </w:r>
      <w:r w:rsidRPr="00C70A7D">
        <w:rPr>
          <w:rFonts w:ascii="Times New Roman" w:hAnsi="Times New Roman"/>
          <w:b/>
          <w:bCs/>
          <w:sz w:val="22"/>
          <w:szCs w:val="22"/>
          <w:lang w:val="it-IT"/>
        </w:rPr>
        <w:t xml:space="preserve"> </w:t>
      </w:r>
      <w:r w:rsidR="00ED5576" w:rsidRPr="00C70A7D">
        <w:rPr>
          <w:rFonts w:ascii="Times New Roman" w:hAnsi="Times New Roman"/>
          <w:b/>
          <w:bCs/>
          <w:sz w:val="22"/>
          <w:szCs w:val="22"/>
          <w:lang w:val="it-IT"/>
        </w:rPr>
        <w:t>1</w:t>
      </w:r>
      <w:r w:rsidR="00ED5576">
        <w:rPr>
          <w:rFonts w:ascii="Times New Roman" w:hAnsi="Times New Roman"/>
          <w:bCs/>
          <w:sz w:val="22"/>
          <w:szCs w:val="22"/>
          <w:lang w:val="it-IT"/>
        </w:rPr>
        <w:t xml:space="preserve">. Ta có: BC = </w:t>
      </w:r>
      <w:r w:rsidR="00ED5576" w:rsidRPr="00260F0C">
        <w:rPr>
          <w:rFonts w:ascii="Times New Roman" w:hAnsi="Times New Roman"/>
          <w:bCs/>
          <w:position w:val="-8"/>
          <w:sz w:val="22"/>
          <w:szCs w:val="22"/>
          <w:lang w:val="it-IT"/>
        </w:rPr>
        <w:object w:dxaOrig="1240" w:dyaOrig="360">
          <v:shape id="_x0000_i1559" type="#_x0000_t75" style="width:62.65pt;height:17.3pt" o:ole="">
            <v:imagedata r:id="rId920" o:title=""/>
          </v:shape>
          <o:OLEObject Type="Embed" ProgID="Equation.DSMT4" ShapeID="_x0000_i1559" DrawAspect="Content" ObjectID="_1592719714" r:id="rId921"/>
        </w:object>
      </w:r>
      <w:r w:rsidR="00ED5576">
        <w:rPr>
          <w:rFonts w:ascii="Times New Roman" w:hAnsi="Times New Roman"/>
          <w:bCs/>
          <w:sz w:val="22"/>
          <w:szCs w:val="22"/>
          <w:lang w:val="it-IT"/>
        </w:rPr>
        <w:t xml:space="preserve"> = 5 cm. Các điện tích q</w:t>
      </w:r>
      <w:r w:rsidR="00ED5576" w:rsidRPr="00A3488B">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A3488B">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q</w:t>
      </w:r>
      <w:r w:rsidR="00ED5576" w:rsidRPr="00A3488B">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các lực </w:t>
      </w:r>
      <w:r w:rsidR="00ED5576" w:rsidRPr="00A3488B">
        <w:rPr>
          <w:rFonts w:ascii="Times New Roman" w:hAnsi="Times New Roman"/>
          <w:bCs/>
          <w:position w:val="-10"/>
          <w:sz w:val="22"/>
          <w:szCs w:val="22"/>
          <w:lang w:val="it-IT"/>
        </w:rPr>
        <w:object w:dxaOrig="260" w:dyaOrig="440">
          <v:shape id="_x0000_i1560" type="#_x0000_t75" style="width:12.95pt;height:22.3pt" o:ole="">
            <v:imagedata r:id="rId922" o:title=""/>
          </v:shape>
          <o:OLEObject Type="Embed" ProgID="Equation.DSMT4" ShapeID="_x0000_i1560" DrawAspect="Content" ObjectID="_1592719715" r:id="rId923"/>
        </w:object>
      </w:r>
      <w:r w:rsidR="00ED5576">
        <w:rPr>
          <w:rFonts w:ascii="Times New Roman" w:hAnsi="Times New Roman"/>
          <w:bCs/>
          <w:sz w:val="22"/>
          <w:szCs w:val="22"/>
          <w:lang w:val="it-IT"/>
        </w:rPr>
        <w:t xml:space="preserve"> và </w:t>
      </w:r>
      <w:r w:rsidR="00ED5576" w:rsidRPr="00A3488B">
        <w:rPr>
          <w:rFonts w:ascii="Times New Roman" w:hAnsi="Times New Roman"/>
          <w:bCs/>
          <w:position w:val="-10"/>
          <w:sz w:val="22"/>
          <w:szCs w:val="22"/>
          <w:lang w:val="it-IT"/>
        </w:rPr>
        <w:object w:dxaOrig="279" w:dyaOrig="440">
          <v:shape id="_x0000_i1561" type="#_x0000_t75" style="width:12.95pt;height:22.3pt" o:ole="">
            <v:imagedata r:id="rId924" o:title=""/>
          </v:shape>
          <o:OLEObject Type="Embed" ProgID="Equation.DSMT4" ShapeID="_x0000_i1561" DrawAspect="Content" ObjectID="_1592719716" r:id="rId925"/>
        </w:object>
      </w:r>
      <w:r w:rsidR="00ED5576">
        <w:rPr>
          <w:rFonts w:ascii="Times New Roman" w:hAnsi="Times New Roman"/>
          <w:bCs/>
          <w:sz w:val="22"/>
          <w:szCs w:val="22"/>
          <w:lang w:val="it-IT"/>
        </w:rPr>
        <w:t>có phương chiều như hình vẽ</w:t>
      </w:r>
      <w:r w:rsidR="00ED5576">
        <w:rPr>
          <w:rFonts w:ascii="Times New Roman" w:hAnsi="Times New Roman"/>
          <w:bCs/>
          <w:sz w:val="22"/>
          <w:szCs w:val="22"/>
          <w:lang w:val="vi-VN"/>
        </w:rPr>
        <w:t>:</w:t>
      </w:r>
    </w:p>
    <w:p w:rsidR="00ED5576" w:rsidRDefault="00ED5576" w:rsidP="00ED5576">
      <w:pPr>
        <w:tabs>
          <w:tab w:val="left" w:pos="180"/>
        </w:tabs>
        <w:spacing w:line="288" w:lineRule="auto"/>
        <w:jc w:val="center"/>
        <w:rPr>
          <w:rFonts w:ascii="Times New Roman" w:hAnsi="Times New Roman"/>
          <w:bCs/>
          <w:sz w:val="22"/>
          <w:szCs w:val="22"/>
          <w:lang w:val="vi-VN"/>
        </w:rPr>
      </w:pPr>
      <w:r>
        <w:rPr>
          <w:rFonts w:ascii="Times New Roman" w:hAnsi="Times New Roman"/>
          <w:bCs/>
          <w:noProof/>
          <w:sz w:val="22"/>
          <w:szCs w:val="22"/>
        </w:rPr>
        <w:drawing>
          <wp:inline distT="0" distB="0" distL="0" distR="0" wp14:anchorId="2AE12FBC" wp14:editId="1BF10907">
            <wp:extent cx="1368542" cy="1185966"/>
            <wp:effectExtent l="0" t="0" r="3175"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926" cstate="print">
                      <a:extLst>
                        <a:ext uri="{BEBA8EAE-BF5A-486C-A8C5-ECC9F3942E4B}">
                          <a14:imgProps xmlns:a14="http://schemas.microsoft.com/office/drawing/2010/main">
                            <a14:imgLayer r:embed="rId92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78796" cy="1194852"/>
                    </a:xfrm>
                    <a:prstGeom prst="rect">
                      <a:avLst/>
                    </a:prstGeom>
                    <a:noFill/>
                    <a:ln>
                      <a:noFill/>
                    </a:ln>
                  </pic:spPr>
                </pic:pic>
              </a:graphicData>
            </a:graphic>
          </wp:inline>
        </w:drawing>
      </w:r>
    </w:p>
    <w:p w:rsidR="00ED5576" w:rsidRDefault="00ED5576" w:rsidP="00D90B5F">
      <w:pPr>
        <w:tabs>
          <w:tab w:val="left" w:pos="180"/>
        </w:tabs>
        <w:spacing w:line="288" w:lineRule="auto"/>
        <w:rPr>
          <w:rFonts w:ascii="Times New Roman" w:hAnsi="Times New Roman"/>
          <w:bCs/>
          <w:sz w:val="22"/>
          <w:szCs w:val="22"/>
          <w:lang w:val="it-IT"/>
        </w:rPr>
      </w:pPr>
      <w:r>
        <w:rPr>
          <w:rFonts w:ascii="Times New Roman" w:hAnsi="Times New Roman"/>
          <w:bCs/>
          <w:sz w:val="22"/>
          <w:szCs w:val="22"/>
          <w:lang w:val="vi-VN"/>
        </w:rPr>
        <w:t>C</w:t>
      </w:r>
      <w:r>
        <w:rPr>
          <w:rFonts w:ascii="Times New Roman" w:hAnsi="Times New Roman"/>
          <w:bCs/>
          <w:sz w:val="22"/>
          <w:szCs w:val="22"/>
          <w:lang w:val="it-IT"/>
        </w:rPr>
        <w:t>ó độ lớn:</w:t>
      </w:r>
      <w:r w:rsidR="00D90B5F">
        <w:rPr>
          <w:rFonts w:ascii="Times New Roman" w:hAnsi="Times New Roman"/>
          <w:bCs/>
          <w:sz w:val="22"/>
          <w:szCs w:val="22"/>
          <w:lang w:val="it-IT"/>
        </w:rPr>
        <w:t xml:space="preserve"> </w:t>
      </w:r>
      <w:r>
        <w:rPr>
          <w:rFonts w:ascii="Times New Roman" w:hAnsi="Times New Roman"/>
          <w:bCs/>
          <w:sz w:val="22"/>
          <w:szCs w:val="22"/>
          <w:lang w:val="it-IT"/>
        </w:rPr>
        <w:t>F</w:t>
      </w:r>
      <w:r w:rsidRPr="00260F0C">
        <w:rPr>
          <w:rFonts w:ascii="Times New Roman" w:hAnsi="Times New Roman"/>
          <w:bCs/>
          <w:sz w:val="22"/>
          <w:szCs w:val="22"/>
          <w:vertAlign w:val="subscript"/>
          <w:lang w:val="it-IT"/>
        </w:rPr>
        <w:t>1</w:t>
      </w:r>
      <w:r>
        <w:rPr>
          <w:rFonts w:ascii="Times New Roman" w:hAnsi="Times New Roman"/>
          <w:bCs/>
          <w:sz w:val="22"/>
          <w:szCs w:val="22"/>
          <w:lang w:val="it-IT"/>
        </w:rPr>
        <w:t xml:space="preserve"> = </w:t>
      </w:r>
      <w:r w:rsidRPr="00260F0C">
        <w:rPr>
          <w:rFonts w:ascii="Times New Roman" w:hAnsi="Times New Roman"/>
          <w:bCs/>
          <w:position w:val="-28"/>
          <w:sz w:val="22"/>
          <w:szCs w:val="22"/>
          <w:lang w:val="it-IT"/>
        </w:rPr>
        <w:object w:dxaOrig="2740" w:dyaOrig="660">
          <v:shape id="_x0000_i1562" type="#_x0000_t75" style="width:137.5pt;height:34.55pt" o:ole="">
            <v:imagedata r:id="rId928" o:title=""/>
          </v:shape>
          <o:OLEObject Type="Embed" ProgID="Equation.DSMT4" ShapeID="_x0000_i1562" DrawAspect="Content" ObjectID="_1592719717" r:id="rId929"/>
        </w:object>
      </w:r>
      <w:r>
        <w:rPr>
          <w:rFonts w:ascii="Times New Roman" w:hAnsi="Times New Roman"/>
          <w:bCs/>
          <w:sz w:val="22"/>
          <w:szCs w:val="22"/>
          <w:lang w:val="it-IT"/>
        </w:rPr>
        <w:t xml:space="preserve"> = 8.10</w:t>
      </w:r>
      <w:r w:rsidRPr="00260F0C">
        <w:rPr>
          <w:rFonts w:ascii="Times New Roman" w:hAnsi="Times New Roman"/>
          <w:bCs/>
          <w:sz w:val="22"/>
          <w:szCs w:val="22"/>
          <w:vertAlign w:val="superscript"/>
          <w:lang w:val="it-IT"/>
        </w:rPr>
        <w:t>-4</w:t>
      </w:r>
      <w:r>
        <w:rPr>
          <w:rFonts w:ascii="Times New Roman" w:hAnsi="Times New Roman"/>
          <w:bCs/>
          <w:sz w:val="22"/>
          <w:szCs w:val="22"/>
          <w:lang w:val="it-IT"/>
        </w:rPr>
        <w:t xml:space="preserve"> (N);</w:t>
      </w:r>
    </w:p>
    <w:p w:rsidR="00ED5576" w:rsidRDefault="00D90B5F"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lastRenderedPageBreak/>
        <w:tab/>
      </w:r>
      <w:r>
        <w:rPr>
          <w:rFonts w:ascii="Times New Roman" w:hAnsi="Times New Roman"/>
          <w:bCs/>
          <w:sz w:val="22"/>
          <w:szCs w:val="22"/>
          <w:lang w:val="it-IT"/>
        </w:rPr>
        <w:tab/>
        <w:t xml:space="preserve">     </w:t>
      </w:r>
      <w:r w:rsidR="00ED5576">
        <w:rPr>
          <w:rFonts w:ascii="Times New Roman" w:hAnsi="Times New Roman"/>
          <w:bCs/>
          <w:sz w:val="22"/>
          <w:szCs w:val="22"/>
          <w:lang w:val="it-IT"/>
        </w:rPr>
        <w:t>F</w:t>
      </w:r>
      <w:r w:rsidR="00ED5576">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 </w:t>
      </w:r>
      <w:r w:rsidR="00ED5576" w:rsidRPr="00260F0C">
        <w:rPr>
          <w:rFonts w:ascii="Times New Roman" w:hAnsi="Times New Roman"/>
          <w:bCs/>
          <w:position w:val="-28"/>
          <w:sz w:val="22"/>
          <w:szCs w:val="22"/>
          <w:lang w:val="it-IT"/>
        </w:rPr>
        <w:object w:dxaOrig="3260" w:dyaOrig="660">
          <v:shape id="_x0000_i1563" type="#_x0000_t75" style="width:163.45pt;height:34.55pt" o:ole="">
            <v:imagedata r:id="rId930" o:title=""/>
          </v:shape>
          <o:OLEObject Type="Embed" ProgID="Equation.DSMT4" ShapeID="_x0000_i1563" DrawAspect="Content" ObjectID="_1592719718" r:id="rId931"/>
        </w:object>
      </w:r>
      <w:r w:rsidR="00ED5576">
        <w:rPr>
          <w:rFonts w:ascii="Times New Roman" w:hAnsi="Times New Roman"/>
          <w:bCs/>
          <w:sz w:val="22"/>
          <w:szCs w:val="22"/>
          <w:lang w:val="it-IT"/>
        </w:rPr>
        <w:t xml:space="preserve"> = 9.10</w:t>
      </w:r>
      <w:r w:rsidR="00ED5576" w:rsidRPr="00260F0C">
        <w:rPr>
          <w:rFonts w:ascii="Times New Roman" w:hAnsi="Times New Roman"/>
          <w:bCs/>
          <w:sz w:val="22"/>
          <w:szCs w:val="22"/>
          <w:vertAlign w:val="superscript"/>
          <w:lang w:val="it-IT"/>
        </w:rPr>
        <w:t>-4</w:t>
      </w:r>
      <w:r w:rsidR="00ED5576">
        <w:rPr>
          <w:rFonts w:ascii="Times New Roman" w:hAnsi="Times New Roman"/>
          <w:bCs/>
          <w:sz w:val="22"/>
          <w:szCs w:val="22"/>
          <w:lang w:val="it-IT"/>
        </w:rPr>
        <w:t xml:space="preserve"> (N).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Lực tổng hợp tác dụng lên q</w:t>
      </w:r>
      <w:r w:rsidRPr="007728B8">
        <w:rPr>
          <w:rFonts w:ascii="Times New Roman" w:hAnsi="Times New Roman"/>
          <w:bCs/>
          <w:sz w:val="22"/>
          <w:szCs w:val="22"/>
          <w:vertAlign w:val="subscript"/>
          <w:lang w:val="it-IT"/>
        </w:rPr>
        <w:t>3</w:t>
      </w:r>
      <w:r>
        <w:rPr>
          <w:rFonts w:ascii="Times New Roman" w:hAnsi="Times New Roman"/>
          <w:bCs/>
          <w:sz w:val="22"/>
          <w:szCs w:val="22"/>
          <w:lang w:val="it-IT"/>
        </w:rPr>
        <w:t xml:space="preserve"> là </w:t>
      </w:r>
      <w:r w:rsidRPr="007728B8">
        <w:rPr>
          <w:rFonts w:ascii="Times New Roman" w:hAnsi="Times New Roman"/>
          <w:bCs/>
          <w:position w:val="-4"/>
          <w:sz w:val="22"/>
          <w:szCs w:val="22"/>
          <w:lang w:val="it-IT"/>
        </w:rPr>
        <w:object w:dxaOrig="240" w:dyaOrig="380">
          <v:shape id="_x0000_i1564" type="#_x0000_t75" style="width:11.5pt;height:19.45pt" o:ole="">
            <v:imagedata r:id="rId932" o:title=""/>
          </v:shape>
          <o:OLEObject Type="Embed" ProgID="Equation.DSMT4" ShapeID="_x0000_i1564" DrawAspect="Content" ObjectID="_1592719719" r:id="rId933"/>
        </w:object>
      </w:r>
      <w:r>
        <w:rPr>
          <w:rFonts w:ascii="Times New Roman" w:hAnsi="Times New Roman"/>
          <w:bCs/>
          <w:sz w:val="22"/>
          <w:szCs w:val="22"/>
          <w:lang w:val="it-IT"/>
        </w:rPr>
        <w:t xml:space="preserve"> = </w:t>
      </w:r>
      <w:r w:rsidRPr="00A3488B">
        <w:rPr>
          <w:rFonts w:ascii="Times New Roman" w:hAnsi="Times New Roman"/>
          <w:bCs/>
          <w:position w:val="-10"/>
          <w:sz w:val="22"/>
          <w:szCs w:val="22"/>
          <w:lang w:val="it-IT"/>
        </w:rPr>
        <w:object w:dxaOrig="260" w:dyaOrig="440">
          <v:shape id="_x0000_i1565" type="#_x0000_t75" style="width:12.95pt;height:22.3pt" o:ole="">
            <v:imagedata r:id="rId922" o:title=""/>
          </v:shape>
          <o:OLEObject Type="Embed" ProgID="Equation.DSMT4" ShapeID="_x0000_i1565" DrawAspect="Content" ObjectID="_1592719720" r:id="rId934"/>
        </w:object>
      </w:r>
      <w:r>
        <w:rPr>
          <w:rFonts w:ascii="Times New Roman" w:hAnsi="Times New Roman"/>
          <w:bCs/>
          <w:sz w:val="22"/>
          <w:szCs w:val="22"/>
          <w:lang w:val="it-IT"/>
        </w:rPr>
        <w:t xml:space="preserve"> + </w:t>
      </w:r>
      <w:r w:rsidRPr="00A3488B">
        <w:rPr>
          <w:rFonts w:ascii="Times New Roman" w:hAnsi="Times New Roman"/>
          <w:bCs/>
          <w:position w:val="-10"/>
          <w:sz w:val="22"/>
          <w:szCs w:val="22"/>
          <w:lang w:val="it-IT"/>
        </w:rPr>
        <w:object w:dxaOrig="279" w:dyaOrig="440">
          <v:shape id="_x0000_i1566" type="#_x0000_t75" style="width:12.95pt;height:22.3pt" o:ole="">
            <v:imagedata r:id="rId924" o:title=""/>
          </v:shape>
          <o:OLEObject Type="Embed" ProgID="Equation.DSMT4" ShapeID="_x0000_i1566" DrawAspect="Content" ObjectID="_1592719721" r:id="rId935"/>
        </w:object>
      </w:r>
      <w:r>
        <w:rPr>
          <w:rFonts w:ascii="Times New Roman" w:hAnsi="Times New Roman"/>
          <w:bCs/>
          <w:sz w:val="22"/>
          <w:szCs w:val="22"/>
          <w:lang w:val="it-IT"/>
        </w:rPr>
        <w:t>, có phương chiều như hình vẽ.</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 xml:space="preserve">Tính độ lớn của </w:t>
      </w:r>
      <w:r w:rsidRPr="007728B8">
        <w:rPr>
          <w:rFonts w:ascii="Times New Roman" w:hAnsi="Times New Roman"/>
          <w:bCs/>
          <w:position w:val="-4"/>
          <w:sz w:val="22"/>
          <w:szCs w:val="22"/>
          <w:lang w:val="it-IT"/>
        </w:rPr>
        <w:object w:dxaOrig="240" w:dyaOrig="380">
          <v:shape id="_x0000_i1567" type="#_x0000_t75" style="width:11.5pt;height:19.45pt" o:ole="">
            <v:imagedata r:id="rId932" o:title=""/>
          </v:shape>
          <o:OLEObject Type="Embed" ProgID="Equation.DSMT4" ShapeID="_x0000_i1567" DrawAspect="Content" ObjectID="_1592719722" r:id="rId936"/>
        </w:object>
      </w:r>
      <w:r>
        <w:rPr>
          <w:rFonts w:ascii="Times New Roman" w:hAnsi="Times New Roman"/>
          <w:bCs/>
          <w:sz w:val="22"/>
          <w:szCs w:val="22"/>
          <w:lang w:val="it-IT"/>
        </w:rPr>
        <w:t>: Chọn hệ trục toạ độ Oxy như hình vẽ.</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Chiếu lên trục Ox: F</w:t>
      </w:r>
      <w:r w:rsidRPr="007A5FCB">
        <w:rPr>
          <w:rFonts w:ascii="Times New Roman" w:hAnsi="Times New Roman"/>
          <w:bCs/>
          <w:sz w:val="22"/>
          <w:szCs w:val="22"/>
          <w:vertAlign w:val="subscript"/>
          <w:lang w:val="it-IT"/>
        </w:rPr>
        <w:t>x</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1x</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2x</w:t>
      </w:r>
      <w:r>
        <w:rPr>
          <w:rFonts w:ascii="Times New Roman" w:hAnsi="Times New Roman"/>
          <w:bCs/>
          <w:sz w:val="22"/>
          <w:szCs w:val="22"/>
          <w:lang w:val="it-IT"/>
        </w:rPr>
        <w:t xml:space="preserve"> = 0 + F</w:t>
      </w:r>
      <w:r w:rsidRPr="007A5FCB">
        <w:rPr>
          <w:rFonts w:ascii="Times New Roman" w:hAnsi="Times New Roman"/>
          <w:bCs/>
          <w:sz w:val="22"/>
          <w:szCs w:val="22"/>
          <w:vertAlign w:val="subscript"/>
          <w:lang w:val="it-IT"/>
        </w:rPr>
        <w:t>2</w:t>
      </w:r>
      <w:r>
        <w:rPr>
          <w:rFonts w:ascii="Times New Roman" w:hAnsi="Times New Roman"/>
          <w:bCs/>
          <w:sz w:val="22"/>
          <w:szCs w:val="22"/>
          <w:lang w:val="it-IT"/>
        </w:rPr>
        <w:t>.cosB = 9.10</w:t>
      </w:r>
      <w:r w:rsidRPr="007A5FCB">
        <w:rPr>
          <w:rFonts w:ascii="Times New Roman" w:hAnsi="Times New Roman"/>
          <w:bCs/>
          <w:sz w:val="22"/>
          <w:szCs w:val="22"/>
          <w:vertAlign w:val="superscript"/>
          <w:lang w:val="it-IT"/>
        </w:rPr>
        <w:t>-4</w:t>
      </w:r>
      <w:r>
        <w:rPr>
          <w:rFonts w:ascii="Times New Roman" w:hAnsi="Times New Roman"/>
          <w:bCs/>
          <w:sz w:val="22"/>
          <w:szCs w:val="22"/>
          <w:lang w:val="it-IT"/>
        </w:rPr>
        <w:t>.</w:t>
      </w:r>
      <w:r w:rsidRPr="007A5FCB">
        <w:rPr>
          <w:rFonts w:ascii="Times New Roman" w:hAnsi="Times New Roman"/>
          <w:bCs/>
          <w:position w:val="-22"/>
          <w:sz w:val="22"/>
          <w:szCs w:val="22"/>
          <w:lang w:val="it-IT"/>
        </w:rPr>
        <w:object w:dxaOrig="220" w:dyaOrig="580">
          <v:shape id="_x0000_i1568" type="#_x0000_t75" style="width:10.1pt;height:29.5pt" o:ole="">
            <v:imagedata r:id="rId937" o:title=""/>
          </v:shape>
          <o:OLEObject Type="Embed" ProgID="Equation.DSMT4" ShapeID="_x0000_i1568" DrawAspect="Content" ObjectID="_1592719723" r:id="rId938"/>
        </w:object>
      </w:r>
      <w:r>
        <w:rPr>
          <w:rFonts w:ascii="Times New Roman" w:hAnsi="Times New Roman"/>
          <w:bCs/>
          <w:sz w:val="22"/>
          <w:szCs w:val="22"/>
          <w:lang w:val="it-IT"/>
        </w:rPr>
        <w:t xml:space="preserve"> = 7,2.10</w:t>
      </w:r>
      <w:r w:rsidRPr="007A5FCB">
        <w:rPr>
          <w:rFonts w:ascii="Times New Roman" w:hAnsi="Times New Roman"/>
          <w:bCs/>
          <w:sz w:val="22"/>
          <w:szCs w:val="22"/>
          <w:vertAlign w:val="superscript"/>
          <w:lang w:val="it-IT"/>
        </w:rPr>
        <w:t>-4</w:t>
      </w:r>
      <w:r>
        <w:rPr>
          <w:rFonts w:ascii="Times New Roman" w:hAnsi="Times New Roman"/>
          <w:bCs/>
          <w:sz w:val="22"/>
          <w:szCs w:val="22"/>
          <w:lang w:val="it-IT"/>
        </w:rPr>
        <w:t xml:space="preserve"> (N).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Chiếu lên trục Oy: F</w:t>
      </w:r>
      <w:r>
        <w:rPr>
          <w:rFonts w:ascii="Times New Roman" w:hAnsi="Times New Roman"/>
          <w:bCs/>
          <w:sz w:val="22"/>
          <w:szCs w:val="22"/>
          <w:vertAlign w:val="subscript"/>
          <w:lang w:val="it-IT"/>
        </w:rPr>
        <w:t>y</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1</w:t>
      </w:r>
      <w:r>
        <w:rPr>
          <w:rFonts w:ascii="Times New Roman" w:hAnsi="Times New Roman"/>
          <w:bCs/>
          <w:sz w:val="22"/>
          <w:szCs w:val="22"/>
          <w:vertAlign w:val="subscript"/>
          <w:lang w:val="it-IT"/>
        </w:rPr>
        <w:t>y</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2</w:t>
      </w:r>
      <w:r>
        <w:rPr>
          <w:rFonts w:ascii="Times New Roman" w:hAnsi="Times New Roman"/>
          <w:bCs/>
          <w:sz w:val="22"/>
          <w:szCs w:val="22"/>
          <w:vertAlign w:val="subscript"/>
          <w:lang w:val="it-IT"/>
        </w:rPr>
        <w:t>y</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1</w:t>
      </w:r>
      <w:r>
        <w:rPr>
          <w:rFonts w:ascii="Times New Roman" w:hAnsi="Times New Roman"/>
          <w:bCs/>
          <w:sz w:val="22"/>
          <w:szCs w:val="22"/>
          <w:lang w:val="it-IT"/>
        </w:rPr>
        <w:t xml:space="preserve"> + F</w:t>
      </w:r>
      <w:r w:rsidRPr="007A5FCB">
        <w:rPr>
          <w:rFonts w:ascii="Times New Roman" w:hAnsi="Times New Roman"/>
          <w:bCs/>
          <w:sz w:val="22"/>
          <w:szCs w:val="22"/>
          <w:vertAlign w:val="subscript"/>
          <w:lang w:val="it-IT"/>
        </w:rPr>
        <w:t>2</w:t>
      </w:r>
      <w:r>
        <w:rPr>
          <w:rFonts w:ascii="Times New Roman" w:hAnsi="Times New Roman"/>
          <w:bCs/>
          <w:sz w:val="22"/>
          <w:szCs w:val="22"/>
          <w:lang w:val="it-IT"/>
        </w:rPr>
        <w:t>.cosC = 8.10</w:t>
      </w:r>
      <w:r w:rsidRPr="007A5FCB">
        <w:rPr>
          <w:rFonts w:ascii="Times New Roman" w:hAnsi="Times New Roman"/>
          <w:bCs/>
          <w:sz w:val="22"/>
          <w:szCs w:val="22"/>
          <w:vertAlign w:val="superscript"/>
          <w:lang w:val="it-IT"/>
        </w:rPr>
        <w:t>-4</w:t>
      </w:r>
      <w:r>
        <w:rPr>
          <w:rFonts w:ascii="Times New Roman" w:hAnsi="Times New Roman"/>
          <w:bCs/>
          <w:sz w:val="22"/>
          <w:szCs w:val="22"/>
          <w:lang w:val="it-IT"/>
        </w:rPr>
        <w:t xml:space="preserve"> -  9.10</w:t>
      </w:r>
      <w:r w:rsidRPr="007A5FCB">
        <w:rPr>
          <w:rFonts w:ascii="Times New Roman" w:hAnsi="Times New Roman"/>
          <w:bCs/>
          <w:sz w:val="22"/>
          <w:szCs w:val="22"/>
          <w:vertAlign w:val="superscript"/>
          <w:lang w:val="it-IT"/>
        </w:rPr>
        <w:t>-4</w:t>
      </w:r>
      <w:r>
        <w:rPr>
          <w:rFonts w:ascii="Times New Roman" w:hAnsi="Times New Roman"/>
          <w:bCs/>
          <w:sz w:val="22"/>
          <w:szCs w:val="22"/>
          <w:lang w:val="it-IT"/>
        </w:rPr>
        <w:t>.</w:t>
      </w:r>
      <w:r w:rsidRPr="007A5FCB">
        <w:rPr>
          <w:rFonts w:ascii="Times New Roman" w:hAnsi="Times New Roman"/>
          <w:bCs/>
          <w:position w:val="-22"/>
          <w:sz w:val="22"/>
          <w:szCs w:val="22"/>
          <w:lang w:val="it-IT"/>
        </w:rPr>
        <w:object w:dxaOrig="220" w:dyaOrig="580">
          <v:shape id="_x0000_i1569" type="#_x0000_t75" style="width:10.1pt;height:29.5pt" o:ole="">
            <v:imagedata r:id="rId939" o:title=""/>
          </v:shape>
          <o:OLEObject Type="Embed" ProgID="Equation.DSMT4" ShapeID="_x0000_i1569" DrawAspect="Content" ObjectID="_1592719724" r:id="rId940"/>
        </w:object>
      </w:r>
      <w:r>
        <w:rPr>
          <w:rFonts w:ascii="Times New Roman" w:hAnsi="Times New Roman"/>
          <w:bCs/>
          <w:sz w:val="22"/>
          <w:szCs w:val="22"/>
          <w:lang w:val="it-IT"/>
        </w:rPr>
        <w:t xml:space="preserve"> = 2,6.10</w:t>
      </w:r>
      <w:r w:rsidRPr="007A5FCB">
        <w:rPr>
          <w:rFonts w:ascii="Times New Roman" w:hAnsi="Times New Roman"/>
          <w:bCs/>
          <w:sz w:val="22"/>
          <w:szCs w:val="22"/>
          <w:vertAlign w:val="superscript"/>
          <w:lang w:val="it-IT"/>
        </w:rPr>
        <w:t>-4</w:t>
      </w:r>
      <w:r>
        <w:rPr>
          <w:rFonts w:ascii="Times New Roman" w:hAnsi="Times New Roman"/>
          <w:bCs/>
          <w:sz w:val="22"/>
          <w:szCs w:val="22"/>
          <w:lang w:val="it-IT"/>
        </w:rPr>
        <w:t xml:space="preserve"> (N).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 xml:space="preserve">F = </w:t>
      </w:r>
      <w:r w:rsidRPr="007A5FCB">
        <w:rPr>
          <w:rFonts w:ascii="Times New Roman" w:hAnsi="Times New Roman"/>
          <w:bCs/>
          <w:position w:val="-16"/>
          <w:sz w:val="22"/>
          <w:szCs w:val="22"/>
          <w:lang w:val="it-IT"/>
        </w:rPr>
        <w:object w:dxaOrig="3500" w:dyaOrig="440">
          <v:shape id="_x0000_i1570" type="#_x0000_t75" style="width:173.5pt;height:22.3pt" o:ole="">
            <v:imagedata r:id="rId941" o:title=""/>
          </v:shape>
          <o:OLEObject Type="Embed" ProgID="Equation.DSMT4" ShapeID="_x0000_i1570" DrawAspect="Content" ObjectID="_1592719725" r:id="rId942"/>
        </w:object>
      </w:r>
      <w:r>
        <w:rPr>
          <w:rFonts w:ascii="Times New Roman" w:hAnsi="Times New Roman"/>
          <w:bCs/>
          <w:sz w:val="22"/>
          <w:szCs w:val="22"/>
          <w:lang w:val="it-IT"/>
        </w:rPr>
        <w:t xml:space="preserve"> = 7,65.10</w:t>
      </w:r>
      <w:r w:rsidRPr="0027773F">
        <w:rPr>
          <w:rFonts w:ascii="Times New Roman" w:hAnsi="Times New Roman"/>
          <w:bCs/>
          <w:sz w:val="22"/>
          <w:szCs w:val="22"/>
          <w:vertAlign w:val="superscript"/>
          <w:lang w:val="it-IT"/>
        </w:rPr>
        <w:t>-4</w:t>
      </w:r>
      <w:r>
        <w:rPr>
          <w:rFonts w:ascii="Times New Roman" w:hAnsi="Times New Roman"/>
          <w:bCs/>
          <w:sz w:val="22"/>
          <w:szCs w:val="22"/>
          <w:lang w:val="it-IT"/>
        </w:rPr>
        <w:t xml:space="preserve"> (N).</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 xml:space="preserve">Góc mà </w:t>
      </w:r>
      <w:r w:rsidRPr="007728B8">
        <w:rPr>
          <w:rFonts w:ascii="Times New Roman" w:hAnsi="Times New Roman"/>
          <w:bCs/>
          <w:position w:val="-4"/>
          <w:sz w:val="22"/>
          <w:szCs w:val="22"/>
          <w:lang w:val="it-IT"/>
        </w:rPr>
        <w:object w:dxaOrig="240" w:dyaOrig="380">
          <v:shape id="_x0000_i1571" type="#_x0000_t75" style="width:11.5pt;height:19.45pt" o:ole="">
            <v:imagedata r:id="rId932" o:title=""/>
          </v:shape>
          <o:OLEObject Type="Embed" ProgID="Equation.DSMT4" ShapeID="_x0000_i1571" DrawAspect="Content" ObjectID="_1592719726" r:id="rId943"/>
        </w:object>
      </w:r>
      <w:r>
        <w:rPr>
          <w:rFonts w:ascii="Times New Roman" w:hAnsi="Times New Roman"/>
          <w:bCs/>
          <w:sz w:val="22"/>
          <w:szCs w:val="22"/>
          <w:lang w:val="it-IT"/>
        </w:rPr>
        <w:t xml:space="preserve"> hợp với trục Oy (hợp với đường thẳng nối A và C): </w:t>
      </w:r>
    </w:p>
    <w:p w:rsidR="00ED5576" w:rsidRPr="000D22C3" w:rsidRDefault="00ED5576" w:rsidP="00ED5576">
      <w:pPr>
        <w:tabs>
          <w:tab w:val="left" w:pos="180"/>
        </w:tabs>
        <w:jc w:val="both"/>
        <w:rPr>
          <w:rFonts w:ascii="Times New Roman" w:hAnsi="Times New Roman"/>
          <w:sz w:val="22"/>
          <w:szCs w:val="22"/>
          <w:lang w:val="it-IT"/>
        </w:rPr>
      </w:pPr>
      <w:r>
        <w:rPr>
          <w:rFonts w:ascii="Times New Roman" w:hAnsi="Times New Roman"/>
          <w:bCs/>
          <w:sz w:val="22"/>
          <w:szCs w:val="22"/>
          <w:lang w:val="it-IT"/>
        </w:rPr>
        <w:t>tan</w:t>
      </w:r>
      <w:r>
        <w:rPr>
          <w:rFonts w:ascii="Times New Roman" w:hAnsi="Times New Roman"/>
          <w:bCs/>
          <w:sz w:val="22"/>
          <w:szCs w:val="22"/>
          <w:lang w:val="it-IT"/>
        </w:rPr>
        <w:sym w:font="Symbol" w:char="F061"/>
      </w:r>
      <w:r>
        <w:rPr>
          <w:rFonts w:ascii="Times New Roman" w:hAnsi="Times New Roman"/>
          <w:bCs/>
          <w:sz w:val="22"/>
          <w:szCs w:val="22"/>
          <w:lang w:val="it-IT"/>
        </w:rPr>
        <w:t xml:space="preserve"> = </w:t>
      </w:r>
      <w:r w:rsidRPr="0027773F">
        <w:rPr>
          <w:rFonts w:ascii="Times New Roman" w:hAnsi="Times New Roman"/>
          <w:bCs/>
          <w:position w:val="-30"/>
          <w:sz w:val="22"/>
          <w:szCs w:val="22"/>
          <w:lang w:val="it-IT"/>
        </w:rPr>
        <w:object w:dxaOrig="1320" w:dyaOrig="680">
          <v:shape id="_x0000_i1572" type="#_x0000_t75" style="width:66.25pt;height:34.55pt" o:ole="">
            <v:imagedata r:id="rId944" o:title=""/>
          </v:shape>
          <o:OLEObject Type="Embed" ProgID="Equation.DSMT4" ShapeID="_x0000_i1572" DrawAspect="Content" ObjectID="_1592719727" r:id="rId945"/>
        </w:object>
      </w:r>
      <w:r>
        <w:rPr>
          <w:rFonts w:ascii="Times New Roman" w:hAnsi="Times New Roman"/>
          <w:bCs/>
          <w:sz w:val="22"/>
          <w:szCs w:val="22"/>
          <w:lang w:val="it-IT"/>
        </w:rPr>
        <w:t>= 2,77 = tan70</w:t>
      </w:r>
      <w:r w:rsidRPr="0027773F">
        <w:rPr>
          <w:rFonts w:ascii="Times New Roman" w:hAnsi="Times New Roman"/>
          <w:bCs/>
          <w:sz w:val="22"/>
          <w:szCs w:val="22"/>
          <w:vertAlign w:val="superscript"/>
          <w:lang w:val="it-IT"/>
        </w:rPr>
        <w:t>0</w:t>
      </w:r>
      <w:r>
        <w:rPr>
          <w:rFonts w:ascii="Times New Roman" w:hAnsi="Times New Roman"/>
          <w:bCs/>
          <w:sz w:val="22"/>
          <w:szCs w:val="22"/>
          <w:lang w:val="it-IT"/>
        </w:rPr>
        <w:t xml:space="preserve"> </w:t>
      </w:r>
      <w:r>
        <w:rPr>
          <w:rFonts w:ascii="Times New Roman" w:hAnsi="Times New Roman"/>
          <w:bCs/>
          <w:sz w:val="22"/>
          <w:szCs w:val="22"/>
          <w:lang w:val="it-IT"/>
        </w:rPr>
        <w:sym w:font="Wingdings" w:char="F0F0"/>
      </w:r>
      <w:r>
        <w:rPr>
          <w:rFonts w:ascii="Times New Roman" w:hAnsi="Times New Roman"/>
          <w:bCs/>
          <w:sz w:val="22"/>
          <w:szCs w:val="22"/>
          <w:lang w:val="it-IT"/>
        </w:rPr>
        <w:t xml:space="preserve"> </w:t>
      </w:r>
      <w:r>
        <w:rPr>
          <w:rFonts w:ascii="Times New Roman" w:hAnsi="Times New Roman"/>
          <w:bCs/>
          <w:sz w:val="22"/>
          <w:szCs w:val="22"/>
          <w:lang w:val="it-IT"/>
        </w:rPr>
        <w:sym w:font="Symbol" w:char="F061"/>
      </w:r>
      <w:r>
        <w:rPr>
          <w:rFonts w:ascii="Times New Roman" w:hAnsi="Times New Roman"/>
          <w:bCs/>
          <w:sz w:val="22"/>
          <w:szCs w:val="22"/>
          <w:lang w:val="it-IT"/>
        </w:rPr>
        <w:t xml:space="preserve"> = 70</w:t>
      </w:r>
      <w:r w:rsidRPr="0027773F">
        <w:rPr>
          <w:rFonts w:ascii="Times New Roman" w:hAnsi="Times New Roman"/>
          <w:bCs/>
          <w:sz w:val="22"/>
          <w:szCs w:val="22"/>
          <w:vertAlign w:val="superscript"/>
          <w:lang w:val="it-IT"/>
        </w:rPr>
        <w:t>0</w:t>
      </w:r>
      <w:r>
        <w:rPr>
          <w:rFonts w:ascii="Times New Roman" w:hAnsi="Times New Roman"/>
          <w:bCs/>
          <w:sz w:val="22"/>
          <w:szCs w:val="22"/>
          <w:lang w:val="it-IT"/>
        </w:rPr>
        <w:t>.</w:t>
      </w:r>
    </w:p>
    <w:p w:rsidR="00ED5576" w:rsidRDefault="00D90B5F"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Bài</w:t>
      </w:r>
      <w:r w:rsidRPr="00FE649C">
        <w:rPr>
          <w:rFonts w:ascii="Times New Roman" w:hAnsi="Times New Roman"/>
          <w:b/>
          <w:bCs/>
          <w:sz w:val="22"/>
          <w:szCs w:val="22"/>
          <w:lang w:val="it-IT"/>
        </w:rPr>
        <w:t xml:space="preserve"> </w:t>
      </w:r>
      <w:r w:rsidR="00ED5576" w:rsidRPr="00FE649C">
        <w:rPr>
          <w:rFonts w:ascii="Times New Roman" w:hAnsi="Times New Roman"/>
          <w:b/>
          <w:bCs/>
          <w:sz w:val="22"/>
          <w:szCs w:val="22"/>
          <w:lang w:val="it-IT"/>
        </w:rPr>
        <w:t>2</w:t>
      </w:r>
      <w:r w:rsidR="00ED5576">
        <w:rPr>
          <w:rFonts w:ascii="Times New Roman" w:hAnsi="Times New Roman"/>
          <w:bCs/>
          <w:sz w:val="22"/>
          <w:szCs w:val="22"/>
          <w:lang w:val="it-IT"/>
        </w:rPr>
        <w:t>. Do tính đối xứng nên chỉ cần khảo sát lực tác dụng lên điện tích bất kì, c</w:t>
      </w:r>
      <w:r w:rsidR="00F70742">
        <w:rPr>
          <w:rFonts w:ascii="Times New Roman" w:hAnsi="Times New Roman"/>
          <w:bCs/>
          <w:sz w:val="22"/>
          <w:szCs w:val="22"/>
          <w:lang w:val="it-IT"/>
        </w:rPr>
        <w:t>hẳ</w:t>
      </w:r>
      <w:r w:rsidR="00ED5576">
        <w:rPr>
          <w:rFonts w:ascii="Times New Roman" w:hAnsi="Times New Roman"/>
          <w:bCs/>
          <w:sz w:val="22"/>
          <w:szCs w:val="22"/>
          <w:lang w:val="it-IT"/>
        </w:rPr>
        <w:t>ng hạn điện tích đặt tai G trong lục g</w:t>
      </w:r>
      <w:r w:rsidR="00F70742">
        <w:rPr>
          <w:rFonts w:ascii="Times New Roman" w:hAnsi="Times New Roman"/>
          <w:bCs/>
          <w:sz w:val="22"/>
          <w:szCs w:val="22"/>
          <w:lang w:val="it-IT"/>
        </w:rPr>
        <w:t>i</w:t>
      </w:r>
      <w:r w:rsidR="00ED5576">
        <w:rPr>
          <w:rFonts w:ascii="Times New Roman" w:hAnsi="Times New Roman"/>
          <w:bCs/>
          <w:sz w:val="22"/>
          <w:szCs w:val="22"/>
          <w:lang w:val="it-IT"/>
        </w:rPr>
        <w:t>ác đều ABCDEG.</w:t>
      </w:r>
    </w:p>
    <w:p w:rsidR="00ED5576" w:rsidRDefault="00ED5576" w:rsidP="00ED5576">
      <w:pPr>
        <w:tabs>
          <w:tab w:val="left" w:pos="180"/>
        </w:tabs>
        <w:jc w:val="both"/>
        <w:rPr>
          <w:rFonts w:ascii="Times New Roman" w:hAnsi="Times New Roman"/>
          <w:bCs/>
          <w:sz w:val="22"/>
          <w:szCs w:val="22"/>
          <w:lang w:val="vi-VN"/>
        </w:rPr>
      </w:pPr>
      <w:r>
        <w:rPr>
          <w:rFonts w:ascii="Times New Roman" w:hAnsi="Times New Roman"/>
          <w:bCs/>
          <w:sz w:val="22"/>
          <w:szCs w:val="22"/>
          <w:lang w:val="it-IT"/>
        </w:rPr>
        <w:t xml:space="preserve">Các điện tích đặt tại các đỉnh A, B, C, D, E tác dụng lên điện tích đặt tại G các lực </w:t>
      </w:r>
      <w:r w:rsidRPr="00A3488B">
        <w:rPr>
          <w:rFonts w:ascii="Times New Roman" w:hAnsi="Times New Roman"/>
          <w:bCs/>
          <w:position w:val="-10"/>
          <w:sz w:val="22"/>
          <w:szCs w:val="22"/>
          <w:lang w:val="it-IT"/>
        </w:rPr>
        <w:object w:dxaOrig="260" w:dyaOrig="440">
          <v:shape id="_x0000_i1573" type="#_x0000_t75" style="width:12.95pt;height:22.3pt" o:ole="">
            <v:imagedata r:id="rId922" o:title=""/>
          </v:shape>
          <o:OLEObject Type="Embed" ProgID="Equation.DSMT4" ShapeID="_x0000_i1573" DrawAspect="Content" ObjectID="_1592719728" r:id="rId946"/>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74" type="#_x0000_t75" style="width:12.95pt;height:22.3pt" o:ole="">
            <v:imagedata r:id="rId924" o:title=""/>
          </v:shape>
          <o:OLEObject Type="Embed" ProgID="Equation.DSMT4" ShapeID="_x0000_i1574" DrawAspect="Content" ObjectID="_1592719729" r:id="rId947"/>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75" type="#_x0000_t75" style="width:12.95pt;height:22.3pt" o:ole="">
            <v:imagedata r:id="rId948" o:title=""/>
          </v:shape>
          <o:OLEObject Type="Embed" ProgID="Equation.DSMT4" ShapeID="_x0000_i1575" DrawAspect="Content" ObjectID="_1592719730" r:id="rId949"/>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76" type="#_x0000_t75" style="width:12.95pt;height:22.3pt" o:ole="">
            <v:imagedata r:id="rId950" o:title=""/>
          </v:shape>
          <o:OLEObject Type="Embed" ProgID="Equation.DSMT4" ShapeID="_x0000_i1576" DrawAspect="Content" ObjectID="_1592719731" r:id="rId951"/>
        </w:object>
      </w:r>
      <w:r>
        <w:rPr>
          <w:rFonts w:ascii="Times New Roman" w:hAnsi="Times New Roman"/>
          <w:bCs/>
          <w:sz w:val="22"/>
          <w:szCs w:val="22"/>
          <w:lang w:val="it-IT"/>
        </w:rPr>
        <w:t xml:space="preserve">và </w:t>
      </w:r>
      <w:r w:rsidRPr="00A3488B">
        <w:rPr>
          <w:rFonts w:ascii="Times New Roman" w:hAnsi="Times New Roman"/>
          <w:bCs/>
          <w:position w:val="-10"/>
          <w:sz w:val="22"/>
          <w:szCs w:val="22"/>
          <w:lang w:val="it-IT"/>
        </w:rPr>
        <w:object w:dxaOrig="279" w:dyaOrig="440">
          <v:shape id="_x0000_i1577" type="#_x0000_t75" style="width:12.95pt;height:22.3pt" o:ole="">
            <v:imagedata r:id="rId952" o:title=""/>
          </v:shape>
          <o:OLEObject Type="Embed" ProgID="Equation.DSMT4" ShapeID="_x0000_i1577" DrawAspect="Content" ObjectID="_1592719732" r:id="rId953"/>
        </w:object>
      </w:r>
      <w:r>
        <w:rPr>
          <w:rFonts w:ascii="Times New Roman" w:hAnsi="Times New Roman"/>
          <w:bCs/>
          <w:sz w:val="22"/>
          <w:szCs w:val="22"/>
          <w:lang w:val="it-IT"/>
        </w:rPr>
        <w:t xml:space="preserve"> có phương chiều như hình vẽ</w:t>
      </w:r>
      <w:r>
        <w:rPr>
          <w:rFonts w:ascii="Times New Roman" w:hAnsi="Times New Roman"/>
          <w:bCs/>
          <w:sz w:val="22"/>
          <w:szCs w:val="22"/>
          <w:lang w:val="vi-VN"/>
        </w:rPr>
        <w:t>:</w:t>
      </w:r>
    </w:p>
    <w:p w:rsidR="00ED5576" w:rsidRPr="002C555A" w:rsidRDefault="00ED5576" w:rsidP="00ED5576">
      <w:pPr>
        <w:tabs>
          <w:tab w:val="left" w:pos="180"/>
        </w:tabs>
        <w:jc w:val="center"/>
        <w:rPr>
          <w:rFonts w:ascii="Times New Roman" w:hAnsi="Times New Roman"/>
          <w:bCs/>
          <w:sz w:val="22"/>
          <w:szCs w:val="22"/>
          <w:lang w:val="vi-VN"/>
        </w:rPr>
      </w:pPr>
      <w:r>
        <w:rPr>
          <w:rFonts w:ascii="Times New Roman" w:hAnsi="Times New Roman"/>
          <w:bCs/>
          <w:noProof/>
          <w:sz w:val="22"/>
          <w:szCs w:val="22"/>
        </w:rPr>
        <w:drawing>
          <wp:inline distT="0" distB="0" distL="0" distR="0" wp14:anchorId="08F42132" wp14:editId="18AA31DD">
            <wp:extent cx="2717614" cy="1690255"/>
            <wp:effectExtent l="0" t="0" r="6985" b="571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2801383" cy="1742356"/>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vi-VN"/>
        </w:rPr>
        <w:t>C</w:t>
      </w:r>
      <w:r>
        <w:rPr>
          <w:rFonts w:ascii="Times New Roman" w:hAnsi="Times New Roman"/>
          <w:bCs/>
          <w:sz w:val="22"/>
          <w:szCs w:val="22"/>
          <w:lang w:val="it-IT"/>
        </w:rPr>
        <w:t>ó độ lớn: F</w:t>
      </w:r>
      <w:r w:rsidRPr="00227EF8">
        <w:rPr>
          <w:rFonts w:ascii="Times New Roman" w:hAnsi="Times New Roman"/>
          <w:bCs/>
          <w:sz w:val="22"/>
          <w:szCs w:val="22"/>
          <w:vertAlign w:val="subscript"/>
          <w:lang w:val="it-IT"/>
        </w:rPr>
        <w:t>1</w:t>
      </w:r>
      <w:r>
        <w:rPr>
          <w:rFonts w:ascii="Times New Roman" w:hAnsi="Times New Roman"/>
          <w:bCs/>
          <w:sz w:val="22"/>
          <w:szCs w:val="22"/>
          <w:lang w:val="it-IT"/>
        </w:rPr>
        <w:t xml:space="preserve"> = F</w:t>
      </w:r>
      <w:r w:rsidRPr="00227EF8">
        <w:rPr>
          <w:rFonts w:ascii="Times New Roman" w:hAnsi="Times New Roman"/>
          <w:bCs/>
          <w:sz w:val="22"/>
          <w:szCs w:val="22"/>
          <w:vertAlign w:val="subscript"/>
          <w:lang w:val="it-IT"/>
        </w:rPr>
        <w:t>5</w:t>
      </w:r>
      <w:r>
        <w:rPr>
          <w:rFonts w:ascii="Times New Roman" w:hAnsi="Times New Roman"/>
          <w:bCs/>
          <w:sz w:val="22"/>
          <w:szCs w:val="22"/>
          <w:lang w:val="it-IT"/>
        </w:rPr>
        <w:t xml:space="preserve"> = k</w:t>
      </w:r>
      <w:r w:rsidRPr="00227EF8">
        <w:rPr>
          <w:rFonts w:ascii="Times New Roman" w:hAnsi="Times New Roman"/>
          <w:bCs/>
          <w:position w:val="-22"/>
          <w:sz w:val="22"/>
          <w:szCs w:val="22"/>
          <w:lang w:val="it-IT"/>
        </w:rPr>
        <w:object w:dxaOrig="320" w:dyaOrig="600">
          <v:shape id="_x0000_i1578" type="#_x0000_t75" style="width:17.3pt;height:30.95pt" o:ole="">
            <v:imagedata r:id="rId955" o:title=""/>
          </v:shape>
          <o:OLEObject Type="Embed" ProgID="Equation.DSMT4" ShapeID="_x0000_i1578" DrawAspect="Content" ObjectID="_1592719733" r:id="rId956"/>
        </w:object>
      </w:r>
      <w:r>
        <w:rPr>
          <w:rFonts w:ascii="Times New Roman" w:hAnsi="Times New Roman"/>
          <w:bCs/>
          <w:sz w:val="22"/>
          <w:szCs w:val="22"/>
          <w:lang w:val="it-IT"/>
        </w:rPr>
        <w:t>; F</w:t>
      </w:r>
      <w:r w:rsidRPr="00227EF8">
        <w:rPr>
          <w:rFonts w:ascii="Times New Roman" w:hAnsi="Times New Roman"/>
          <w:bCs/>
          <w:sz w:val="22"/>
          <w:szCs w:val="22"/>
          <w:vertAlign w:val="subscript"/>
          <w:lang w:val="it-IT"/>
        </w:rPr>
        <w:t>2</w:t>
      </w:r>
      <w:r>
        <w:rPr>
          <w:rFonts w:ascii="Times New Roman" w:hAnsi="Times New Roman"/>
          <w:bCs/>
          <w:sz w:val="22"/>
          <w:szCs w:val="22"/>
          <w:lang w:val="it-IT"/>
        </w:rPr>
        <w:t xml:space="preserve"> = F</w:t>
      </w:r>
      <w:r w:rsidRPr="00227EF8">
        <w:rPr>
          <w:rFonts w:ascii="Times New Roman" w:hAnsi="Times New Roman"/>
          <w:bCs/>
          <w:sz w:val="22"/>
          <w:szCs w:val="22"/>
          <w:vertAlign w:val="subscript"/>
          <w:lang w:val="it-IT"/>
        </w:rPr>
        <w:t>4</w:t>
      </w:r>
      <w:r>
        <w:rPr>
          <w:rFonts w:ascii="Times New Roman" w:hAnsi="Times New Roman"/>
          <w:bCs/>
          <w:sz w:val="22"/>
          <w:szCs w:val="22"/>
          <w:lang w:val="it-IT"/>
        </w:rPr>
        <w:t xml:space="preserve"> = k</w:t>
      </w:r>
      <w:r w:rsidRPr="00227EF8">
        <w:rPr>
          <w:rFonts w:ascii="Times New Roman" w:hAnsi="Times New Roman"/>
          <w:bCs/>
          <w:position w:val="-22"/>
          <w:sz w:val="22"/>
          <w:szCs w:val="22"/>
          <w:lang w:val="it-IT"/>
        </w:rPr>
        <w:object w:dxaOrig="420" w:dyaOrig="600">
          <v:shape id="_x0000_i1579" type="#_x0000_t75" style="width:21.6pt;height:30.95pt" o:ole="">
            <v:imagedata r:id="rId957" o:title=""/>
          </v:shape>
          <o:OLEObject Type="Embed" ProgID="Equation.DSMT4" ShapeID="_x0000_i1579" DrawAspect="Content" ObjectID="_1592719734" r:id="rId958"/>
        </w:object>
      </w:r>
      <w:r>
        <w:rPr>
          <w:rFonts w:ascii="Times New Roman" w:hAnsi="Times New Roman"/>
          <w:bCs/>
          <w:sz w:val="22"/>
          <w:szCs w:val="22"/>
          <w:lang w:val="it-IT"/>
        </w:rPr>
        <w:t>; F</w:t>
      </w:r>
      <w:r w:rsidRPr="00227EF8">
        <w:rPr>
          <w:rFonts w:ascii="Times New Roman" w:hAnsi="Times New Roman"/>
          <w:bCs/>
          <w:sz w:val="22"/>
          <w:szCs w:val="22"/>
          <w:vertAlign w:val="subscript"/>
          <w:lang w:val="it-IT"/>
        </w:rPr>
        <w:t>3</w:t>
      </w:r>
      <w:r>
        <w:rPr>
          <w:rFonts w:ascii="Times New Roman" w:hAnsi="Times New Roman"/>
          <w:bCs/>
          <w:sz w:val="22"/>
          <w:szCs w:val="22"/>
          <w:lang w:val="it-IT"/>
        </w:rPr>
        <w:t xml:space="preserve"> = k</w:t>
      </w:r>
      <w:r w:rsidRPr="00227EF8">
        <w:rPr>
          <w:rFonts w:ascii="Times New Roman" w:hAnsi="Times New Roman"/>
          <w:bCs/>
          <w:position w:val="-22"/>
          <w:sz w:val="22"/>
          <w:szCs w:val="22"/>
          <w:lang w:val="it-IT"/>
        </w:rPr>
        <w:object w:dxaOrig="440" w:dyaOrig="600">
          <v:shape id="_x0000_i1580" type="#_x0000_t75" style="width:22.3pt;height:30.95pt" o:ole="">
            <v:imagedata r:id="rId959" o:title=""/>
          </v:shape>
          <o:OLEObject Type="Embed" ProgID="Equation.DSMT4" ShapeID="_x0000_i1580" DrawAspect="Content" ObjectID="_1592719735" r:id="rId960"/>
        </w:object>
      </w:r>
      <w:r>
        <w:rPr>
          <w:rFonts w:ascii="Times New Roman" w:hAnsi="Times New Roman"/>
          <w:bCs/>
          <w:sz w:val="22"/>
          <w:szCs w:val="22"/>
          <w:lang w:val="it-IT"/>
        </w:rPr>
        <w:t>.</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 xml:space="preserve">Lực tổng hợp tác dụng lên điện tích đặt tại G là </w:t>
      </w:r>
      <w:r w:rsidRPr="00227EF8">
        <w:rPr>
          <w:rFonts w:ascii="Times New Roman" w:hAnsi="Times New Roman"/>
          <w:bCs/>
          <w:position w:val="-4"/>
          <w:sz w:val="22"/>
          <w:szCs w:val="22"/>
          <w:lang w:val="it-IT"/>
        </w:rPr>
        <w:object w:dxaOrig="240" w:dyaOrig="380">
          <v:shape id="_x0000_i1581" type="#_x0000_t75" style="width:11.5pt;height:19.45pt" o:ole="">
            <v:imagedata r:id="rId961" o:title=""/>
          </v:shape>
          <o:OLEObject Type="Embed" ProgID="Equation.DSMT4" ShapeID="_x0000_i1581" DrawAspect="Content" ObjectID="_1592719736" r:id="rId962"/>
        </w:object>
      </w:r>
      <w:r>
        <w:rPr>
          <w:rFonts w:ascii="Times New Roman" w:hAnsi="Times New Roman"/>
          <w:bCs/>
          <w:sz w:val="22"/>
          <w:szCs w:val="22"/>
          <w:lang w:val="it-IT"/>
        </w:rPr>
        <w:t xml:space="preserve"> = </w:t>
      </w:r>
      <w:r w:rsidRPr="00A3488B">
        <w:rPr>
          <w:rFonts w:ascii="Times New Roman" w:hAnsi="Times New Roman"/>
          <w:bCs/>
          <w:position w:val="-10"/>
          <w:sz w:val="22"/>
          <w:szCs w:val="22"/>
          <w:lang w:val="it-IT"/>
        </w:rPr>
        <w:object w:dxaOrig="260" w:dyaOrig="440">
          <v:shape id="_x0000_i1582" type="#_x0000_t75" style="width:12.95pt;height:22.3pt" o:ole="">
            <v:imagedata r:id="rId922" o:title=""/>
          </v:shape>
          <o:OLEObject Type="Embed" ProgID="Equation.DSMT4" ShapeID="_x0000_i1582" DrawAspect="Content" ObjectID="_1592719737" r:id="rId963"/>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83" type="#_x0000_t75" style="width:12.95pt;height:22.3pt" o:ole="">
            <v:imagedata r:id="rId924" o:title=""/>
          </v:shape>
          <o:OLEObject Type="Embed" ProgID="Equation.DSMT4" ShapeID="_x0000_i1583" DrawAspect="Content" ObjectID="_1592719738" r:id="rId964"/>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84" type="#_x0000_t75" style="width:12.95pt;height:22.3pt" o:ole="">
            <v:imagedata r:id="rId948" o:title=""/>
          </v:shape>
          <o:OLEObject Type="Embed" ProgID="Equation.DSMT4" ShapeID="_x0000_i1584" DrawAspect="Content" ObjectID="_1592719739" r:id="rId965"/>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85" type="#_x0000_t75" style="width:12.95pt;height:22.3pt" o:ole="">
            <v:imagedata r:id="rId950" o:title=""/>
          </v:shape>
          <o:OLEObject Type="Embed" ProgID="Equation.DSMT4" ShapeID="_x0000_i1585" DrawAspect="Content" ObjectID="_1592719740" r:id="rId966"/>
        </w:object>
      </w:r>
      <w:r>
        <w:rPr>
          <w:rFonts w:ascii="Times New Roman" w:hAnsi="Times New Roman"/>
          <w:bCs/>
          <w:sz w:val="22"/>
          <w:szCs w:val="22"/>
          <w:lang w:val="it-IT"/>
        </w:rPr>
        <w:t xml:space="preserve">+ </w:t>
      </w:r>
      <w:r w:rsidRPr="00A3488B">
        <w:rPr>
          <w:rFonts w:ascii="Times New Roman" w:hAnsi="Times New Roman"/>
          <w:bCs/>
          <w:position w:val="-10"/>
          <w:sz w:val="22"/>
          <w:szCs w:val="22"/>
          <w:lang w:val="it-IT"/>
        </w:rPr>
        <w:object w:dxaOrig="279" w:dyaOrig="440">
          <v:shape id="_x0000_i1586" type="#_x0000_t75" style="width:12.95pt;height:22.3pt" o:ole="">
            <v:imagedata r:id="rId952" o:title=""/>
          </v:shape>
          <o:OLEObject Type="Embed" ProgID="Equation.DSMT4" ShapeID="_x0000_i1586" DrawAspect="Content" ObjectID="_1592719741" r:id="rId967"/>
        </w:object>
      </w:r>
      <w:r>
        <w:rPr>
          <w:rFonts w:ascii="Times New Roman" w:hAnsi="Times New Roman"/>
          <w:bCs/>
          <w:sz w:val="22"/>
          <w:szCs w:val="22"/>
          <w:lang w:val="it-IT"/>
        </w:rPr>
        <w:t>có phương chiều như hì</w:t>
      </w:r>
      <w:r>
        <w:rPr>
          <w:rFonts w:ascii="Times New Roman" w:hAnsi="Times New Roman"/>
          <w:bCs/>
          <w:sz w:val="22"/>
          <w:szCs w:val="22"/>
          <w:lang w:val="vi-VN"/>
        </w:rPr>
        <w:t>n</w:t>
      </w:r>
      <w:r>
        <w:rPr>
          <w:rFonts w:ascii="Times New Roman" w:hAnsi="Times New Roman"/>
          <w:bCs/>
          <w:sz w:val="22"/>
          <w:szCs w:val="22"/>
          <w:lang w:val="it-IT"/>
        </w:rPr>
        <w:t xml:space="preserve">h vẽ, có độ lớn: </w:t>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it-IT"/>
        </w:rPr>
        <w:t>F = 2F</w:t>
      </w:r>
      <w:r w:rsidRPr="00AC67DD">
        <w:rPr>
          <w:rFonts w:ascii="Times New Roman" w:hAnsi="Times New Roman"/>
          <w:bCs/>
          <w:sz w:val="22"/>
          <w:szCs w:val="22"/>
          <w:vertAlign w:val="subscript"/>
          <w:lang w:val="it-IT"/>
        </w:rPr>
        <w:t>1</w:t>
      </w:r>
      <w:r>
        <w:rPr>
          <w:rFonts w:ascii="Times New Roman" w:hAnsi="Times New Roman"/>
          <w:bCs/>
          <w:sz w:val="22"/>
          <w:szCs w:val="22"/>
          <w:lang w:val="it-IT"/>
        </w:rPr>
        <w:t>cos60</w:t>
      </w:r>
      <w:r w:rsidRPr="00AC67DD">
        <w:rPr>
          <w:rFonts w:ascii="Times New Roman" w:hAnsi="Times New Roman"/>
          <w:bCs/>
          <w:sz w:val="22"/>
          <w:szCs w:val="22"/>
          <w:vertAlign w:val="superscript"/>
          <w:lang w:val="it-IT"/>
        </w:rPr>
        <w:t>0</w:t>
      </w:r>
      <w:r>
        <w:rPr>
          <w:rFonts w:ascii="Times New Roman" w:hAnsi="Times New Roman"/>
          <w:bCs/>
          <w:sz w:val="22"/>
          <w:szCs w:val="22"/>
          <w:lang w:val="it-IT"/>
        </w:rPr>
        <w:t xml:space="preserve"> + 2F</w:t>
      </w:r>
      <w:r w:rsidRPr="00AC67DD">
        <w:rPr>
          <w:rFonts w:ascii="Times New Roman" w:hAnsi="Times New Roman"/>
          <w:bCs/>
          <w:sz w:val="22"/>
          <w:szCs w:val="22"/>
          <w:vertAlign w:val="subscript"/>
          <w:lang w:val="it-IT"/>
        </w:rPr>
        <w:t>2</w:t>
      </w:r>
      <w:r>
        <w:rPr>
          <w:rFonts w:ascii="Times New Roman" w:hAnsi="Times New Roman"/>
          <w:bCs/>
          <w:sz w:val="22"/>
          <w:szCs w:val="22"/>
          <w:lang w:val="it-IT"/>
        </w:rPr>
        <w:t>cos30</w:t>
      </w:r>
      <w:r w:rsidRPr="00AC67DD">
        <w:rPr>
          <w:rFonts w:ascii="Times New Roman" w:hAnsi="Times New Roman"/>
          <w:bCs/>
          <w:sz w:val="22"/>
          <w:szCs w:val="22"/>
          <w:vertAlign w:val="superscript"/>
          <w:lang w:val="it-IT"/>
        </w:rPr>
        <w:t>0</w:t>
      </w:r>
      <w:r>
        <w:rPr>
          <w:rFonts w:ascii="Times New Roman" w:hAnsi="Times New Roman"/>
          <w:bCs/>
          <w:sz w:val="22"/>
          <w:szCs w:val="22"/>
          <w:lang w:val="it-IT"/>
        </w:rPr>
        <w:t xml:space="preserve"> + F</w:t>
      </w:r>
      <w:r w:rsidRPr="00AC67DD">
        <w:rPr>
          <w:rFonts w:ascii="Times New Roman" w:hAnsi="Times New Roman"/>
          <w:bCs/>
          <w:sz w:val="22"/>
          <w:szCs w:val="22"/>
          <w:vertAlign w:val="subscript"/>
          <w:lang w:val="it-IT"/>
        </w:rPr>
        <w:t>3</w:t>
      </w:r>
      <w:r>
        <w:rPr>
          <w:rFonts w:ascii="Times New Roman" w:hAnsi="Times New Roman"/>
          <w:bCs/>
          <w:sz w:val="22"/>
          <w:szCs w:val="22"/>
          <w:lang w:val="it-IT"/>
        </w:rPr>
        <w:t xml:space="preserve"> = 2</w:t>
      </w:r>
      <w:r w:rsidRPr="00AC67DD">
        <w:rPr>
          <w:rFonts w:ascii="Times New Roman" w:hAnsi="Times New Roman"/>
          <w:bCs/>
          <w:sz w:val="22"/>
          <w:szCs w:val="22"/>
          <w:lang w:val="it-IT"/>
        </w:rPr>
        <w:t xml:space="preserve"> </w:t>
      </w:r>
      <w:r>
        <w:rPr>
          <w:rFonts w:ascii="Times New Roman" w:hAnsi="Times New Roman"/>
          <w:bCs/>
          <w:sz w:val="22"/>
          <w:szCs w:val="22"/>
          <w:lang w:val="it-IT"/>
        </w:rPr>
        <w:t>k</w:t>
      </w:r>
      <w:r w:rsidRPr="00227EF8">
        <w:rPr>
          <w:rFonts w:ascii="Times New Roman" w:hAnsi="Times New Roman"/>
          <w:bCs/>
          <w:position w:val="-22"/>
          <w:sz w:val="22"/>
          <w:szCs w:val="22"/>
          <w:lang w:val="it-IT"/>
        </w:rPr>
        <w:object w:dxaOrig="320" w:dyaOrig="600">
          <v:shape id="_x0000_i1587" type="#_x0000_t75" style="width:17.3pt;height:30.95pt" o:ole="">
            <v:imagedata r:id="rId955" o:title=""/>
          </v:shape>
          <o:OLEObject Type="Embed" ProgID="Equation.DSMT4" ShapeID="_x0000_i1587" DrawAspect="Content" ObjectID="_1592719742" r:id="rId968"/>
        </w:object>
      </w:r>
      <w:r w:rsidRPr="00AC67DD">
        <w:rPr>
          <w:rFonts w:ascii="Times New Roman" w:hAnsi="Times New Roman"/>
          <w:bCs/>
          <w:position w:val="-22"/>
          <w:sz w:val="22"/>
          <w:szCs w:val="22"/>
          <w:lang w:val="it-IT"/>
        </w:rPr>
        <w:object w:dxaOrig="220" w:dyaOrig="580">
          <v:shape id="_x0000_i1588" type="#_x0000_t75" style="width:10.1pt;height:29.5pt" o:ole="">
            <v:imagedata r:id="rId969" o:title=""/>
          </v:shape>
          <o:OLEObject Type="Embed" ProgID="Equation.DSMT4" ShapeID="_x0000_i1588" DrawAspect="Content" ObjectID="_1592719743" r:id="rId970"/>
        </w:object>
      </w:r>
      <w:r>
        <w:rPr>
          <w:rFonts w:ascii="Times New Roman" w:hAnsi="Times New Roman"/>
          <w:bCs/>
          <w:sz w:val="22"/>
          <w:szCs w:val="22"/>
          <w:lang w:val="it-IT"/>
        </w:rPr>
        <w:t>+ 2k</w:t>
      </w:r>
      <w:r w:rsidRPr="00227EF8">
        <w:rPr>
          <w:rFonts w:ascii="Times New Roman" w:hAnsi="Times New Roman"/>
          <w:bCs/>
          <w:position w:val="-22"/>
          <w:sz w:val="22"/>
          <w:szCs w:val="22"/>
          <w:lang w:val="it-IT"/>
        </w:rPr>
        <w:object w:dxaOrig="420" w:dyaOrig="600">
          <v:shape id="_x0000_i1589" type="#_x0000_t75" style="width:21.6pt;height:30.95pt" o:ole="">
            <v:imagedata r:id="rId971" o:title=""/>
          </v:shape>
          <o:OLEObject Type="Embed" ProgID="Equation.DSMT4" ShapeID="_x0000_i1589" DrawAspect="Content" ObjectID="_1592719744" r:id="rId972"/>
        </w:object>
      </w:r>
      <w:r w:rsidRPr="00AC67DD">
        <w:rPr>
          <w:rFonts w:ascii="Times New Roman" w:hAnsi="Times New Roman"/>
          <w:bCs/>
          <w:position w:val="-22"/>
          <w:sz w:val="22"/>
          <w:szCs w:val="22"/>
          <w:lang w:val="it-IT"/>
        </w:rPr>
        <w:object w:dxaOrig="380" w:dyaOrig="620">
          <v:shape id="_x0000_i1590" type="#_x0000_t75" style="width:19.45pt;height:31.7pt" o:ole="">
            <v:imagedata r:id="rId973" o:title=""/>
          </v:shape>
          <o:OLEObject Type="Embed" ProgID="Equation.DSMT4" ShapeID="_x0000_i1590" DrawAspect="Content" ObjectID="_1592719745" r:id="rId974"/>
        </w:object>
      </w:r>
      <w:r>
        <w:rPr>
          <w:rFonts w:ascii="Times New Roman" w:hAnsi="Times New Roman"/>
          <w:bCs/>
          <w:sz w:val="22"/>
          <w:szCs w:val="22"/>
          <w:lang w:val="it-IT"/>
        </w:rPr>
        <w:t>+ k</w:t>
      </w:r>
      <w:r w:rsidRPr="00227EF8">
        <w:rPr>
          <w:rFonts w:ascii="Times New Roman" w:hAnsi="Times New Roman"/>
          <w:bCs/>
          <w:position w:val="-22"/>
          <w:sz w:val="22"/>
          <w:szCs w:val="22"/>
          <w:lang w:val="it-IT"/>
        </w:rPr>
        <w:object w:dxaOrig="440" w:dyaOrig="600">
          <v:shape id="_x0000_i1591" type="#_x0000_t75" style="width:22.3pt;height:30.95pt" o:ole="">
            <v:imagedata r:id="rId959" o:title=""/>
          </v:shape>
          <o:OLEObject Type="Embed" ProgID="Equation.DSMT4" ShapeID="_x0000_i1591" DrawAspect="Content" ObjectID="_1592719746" r:id="rId975"/>
        </w:object>
      </w:r>
      <w:r>
        <w:rPr>
          <w:rFonts w:ascii="Times New Roman" w:hAnsi="Times New Roman"/>
          <w:bCs/>
          <w:sz w:val="22"/>
          <w:szCs w:val="22"/>
          <w:lang w:val="it-IT"/>
        </w:rPr>
        <w:t>= k</w:t>
      </w:r>
      <w:r w:rsidRPr="00227EF8">
        <w:rPr>
          <w:rFonts w:ascii="Times New Roman" w:hAnsi="Times New Roman"/>
          <w:bCs/>
          <w:position w:val="-22"/>
          <w:sz w:val="22"/>
          <w:szCs w:val="22"/>
          <w:lang w:val="it-IT"/>
        </w:rPr>
        <w:object w:dxaOrig="320" w:dyaOrig="600">
          <v:shape id="_x0000_i1592" type="#_x0000_t75" style="width:17.3pt;height:30.95pt" o:ole="">
            <v:imagedata r:id="rId955" o:title=""/>
          </v:shape>
          <o:OLEObject Type="Embed" ProgID="Equation.DSMT4" ShapeID="_x0000_i1592" DrawAspect="Content" ObjectID="_1592719747" r:id="rId976"/>
        </w:object>
      </w:r>
      <w:r>
        <w:rPr>
          <w:rFonts w:ascii="Times New Roman" w:hAnsi="Times New Roman"/>
          <w:bCs/>
          <w:sz w:val="22"/>
          <w:szCs w:val="22"/>
          <w:lang w:val="it-IT"/>
        </w:rPr>
        <w:t>.</w:t>
      </w:r>
      <w:r w:rsidRPr="00AC67DD">
        <w:rPr>
          <w:rFonts w:ascii="Times New Roman" w:hAnsi="Times New Roman"/>
          <w:bCs/>
          <w:position w:val="-22"/>
          <w:sz w:val="22"/>
          <w:szCs w:val="22"/>
          <w:lang w:val="it-IT"/>
        </w:rPr>
        <w:object w:dxaOrig="880" w:dyaOrig="620">
          <v:shape id="_x0000_i1593" type="#_x0000_t75" style="width:44.65pt;height:31.7pt" o:ole="">
            <v:imagedata r:id="rId977" o:title=""/>
          </v:shape>
          <o:OLEObject Type="Embed" ProgID="Equation.DSMT4" ShapeID="_x0000_i1593" DrawAspect="Content" ObjectID="_1592719748" r:id="rId978"/>
        </w:object>
      </w:r>
    </w:p>
    <w:p w:rsidR="00ED5576" w:rsidRDefault="00D90B5F"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lastRenderedPageBreak/>
        <w:t>Bài</w:t>
      </w:r>
      <w:r w:rsidRPr="005F655D">
        <w:rPr>
          <w:rFonts w:ascii="Times New Roman" w:hAnsi="Times New Roman"/>
          <w:b/>
          <w:bCs/>
          <w:sz w:val="22"/>
          <w:szCs w:val="22"/>
          <w:lang w:val="it-IT"/>
        </w:rPr>
        <w:t xml:space="preserve"> </w:t>
      </w:r>
      <w:r w:rsidR="00ED5576" w:rsidRPr="005F655D">
        <w:rPr>
          <w:rFonts w:ascii="Times New Roman" w:hAnsi="Times New Roman"/>
          <w:b/>
          <w:bCs/>
          <w:sz w:val="22"/>
          <w:szCs w:val="22"/>
          <w:lang w:val="it-IT"/>
        </w:rPr>
        <w:t>3</w:t>
      </w:r>
      <w:r w:rsidR="00ED5576">
        <w:rPr>
          <w:rFonts w:ascii="Times New Roman" w:hAnsi="Times New Roman"/>
          <w:bCs/>
          <w:sz w:val="22"/>
          <w:szCs w:val="22"/>
          <w:lang w:val="it-IT"/>
        </w:rPr>
        <w:t xml:space="preserve">. Ta có: BC = </w:t>
      </w:r>
      <w:r w:rsidR="00ED5576" w:rsidRPr="00A5337A">
        <w:rPr>
          <w:rFonts w:ascii="Times New Roman" w:hAnsi="Times New Roman"/>
          <w:bCs/>
          <w:position w:val="-8"/>
          <w:sz w:val="22"/>
          <w:szCs w:val="22"/>
          <w:lang w:val="it-IT"/>
        </w:rPr>
        <w:object w:dxaOrig="1219" w:dyaOrig="380">
          <v:shape id="_x0000_i1594" type="#_x0000_t75" style="width:61.2pt;height:18.7pt" o:ole="">
            <v:imagedata r:id="rId979" o:title=""/>
          </v:shape>
          <o:OLEObject Type="Embed" ProgID="Equation.DSMT4" ShapeID="_x0000_i1594" DrawAspect="Content" ObjectID="_1592719749" r:id="rId980"/>
        </w:object>
      </w:r>
      <w:r w:rsidR="00ED5576">
        <w:rPr>
          <w:rFonts w:ascii="Times New Roman" w:hAnsi="Times New Roman"/>
          <w:bCs/>
          <w:sz w:val="22"/>
          <w:szCs w:val="22"/>
          <w:lang w:val="it-IT"/>
        </w:rPr>
        <w:t xml:space="preserve">  = 15 cm. Các điện tích q</w:t>
      </w:r>
      <w:r w:rsidR="00ED5576" w:rsidRPr="00A3488B">
        <w:rPr>
          <w:rFonts w:ascii="Times New Roman" w:hAnsi="Times New Roman"/>
          <w:bCs/>
          <w:sz w:val="22"/>
          <w:szCs w:val="22"/>
          <w:vertAlign w:val="subscript"/>
          <w:lang w:val="it-IT"/>
        </w:rPr>
        <w:t>1</w:t>
      </w:r>
      <w:r w:rsidR="00ED5576">
        <w:rPr>
          <w:rFonts w:ascii="Times New Roman" w:hAnsi="Times New Roman"/>
          <w:bCs/>
          <w:sz w:val="22"/>
          <w:szCs w:val="22"/>
          <w:lang w:val="it-IT"/>
        </w:rPr>
        <w:t xml:space="preserve"> và q</w:t>
      </w:r>
      <w:r w:rsidR="00ED5576" w:rsidRPr="00A3488B">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tác dụng lên q</w:t>
      </w:r>
      <w:r w:rsidR="00ED5576" w:rsidRPr="00A3488B">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các lực </w:t>
      </w:r>
      <w:r w:rsidR="00ED5576" w:rsidRPr="00A3488B">
        <w:rPr>
          <w:rFonts w:ascii="Times New Roman" w:hAnsi="Times New Roman"/>
          <w:bCs/>
          <w:position w:val="-10"/>
          <w:sz w:val="22"/>
          <w:szCs w:val="22"/>
          <w:lang w:val="it-IT"/>
        </w:rPr>
        <w:object w:dxaOrig="260" w:dyaOrig="440">
          <v:shape id="_x0000_i1595" type="#_x0000_t75" style="width:12.95pt;height:22.3pt" o:ole="">
            <v:imagedata r:id="rId922" o:title=""/>
          </v:shape>
          <o:OLEObject Type="Embed" ProgID="Equation.DSMT4" ShapeID="_x0000_i1595" DrawAspect="Content" ObjectID="_1592719750" r:id="rId981"/>
        </w:object>
      </w:r>
      <w:r w:rsidR="00ED5576">
        <w:rPr>
          <w:rFonts w:ascii="Times New Roman" w:hAnsi="Times New Roman"/>
          <w:bCs/>
          <w:sz w:val="22"/>
          <w:szCs w:val="22"/>
          <w:lang w:val="it-IT"/>
        </w:rPr>
        <w:t xml:space="preserve"> và </w:t>
      </w:r>
      <w:r w:rsidR="00ED5576" w:rsidRPr="00A3488B">
        <w:rPr>
          <w:rFonts w:ascii="Times New Roman" w:hAnsi="Times New Roman"/>
          <w:bCs/>
          <w:position w:val="-10"/>
          <w:sz w:val="22"/>
          <w:szCs w:val="22"/>
          <w:lang w:val="it-IT"/>
        </w:rPr>
        <w:object w:dxaOrig="279" w:dyaOrig="440">
          <v:shape id="_x0000_i1596" type="#_x0000_t75" style="width:12.95pt;height:22.3pt" o:ole="">
            <v:imagedata r:id="rId924" o:title=""/>
          </v:shape>
          <o:OLEObject Type="Embed" ProgID="Equation.DSMT4" ShapeID="_x0000_i1596" DrawAspect="Content" ObjectID="_1592719751" r:id="rId982"/>
        </w:object>
      </w:r>
      <w:r w:rsidR="00ED5576">
        <w:rPr>
          <w:rFonts w:ascii="Times New Roman" w:hAnsi="Times New Roman"/>
          <w:bCs/>
          <w:sz w:val="22"/>
          <w:szCs w:val="22"/>
          <w:lang w:val="it-IT"/>
        </w:rPr>
        <w:t>. Lực tổng hợp tác dụng lên q</w:t>
      </w:r>
      <w:r w:rsidR="00ED5576" w:rsidRPr="007728B8">
        <w:rPr>
          <w:rFonts w:ascii="Times New Roman" w:hAnsi="Times New Roman"/>
          <w:bCs/>
          <w:sz w:val="22"/>
          <w:szCs w:val="22"/>
          <w:vertAlign w:val="subscript"/>
          <w:lang w:val="it-IT"/>
        </w:rPr>
        <w:t>3</w:t>
      </w:r>
      <w:r w:rsidR="00ED5576">
        <w:rPr>
          <w:rFonts w:ascii="Times New Roman" w:hAnsi="Times New Roman"/>
          <w:bCs/>
          <w:sz w:val="22"/>
          <w:szCs w:val="22"/>
          <w:lang w:val="it-IT"/>
        </w:rPr>
        <w:t xml:space="preserve"> là </w:t>
      </w:r>
      <w:r w:rsidR="00ED5576" w:rsidRPr="007728B8">
        <w:rPr>
          <w:rFonts w:ascii="Times New Roman" w:hAnsi="Times New Roman"/>
          <w:bCs/>
          <w:position w:val="-4"/>
          <w:sz w:val="22"/>
          <w:szCs w:val="22"/>
          <w:lang w:val="it-IT"/>
        </w:rPr>
        <w:object w:dxaOrig="240" w:dyaOrig="380">
          <v:shape id="_x0000_i1597" type="#_x0000_t75" style="width:11.5pt;height:19.45pt" o:ole="">
            <v:imagedata r:id="rId932" o:title=""/>
          </v:shape>
          <o:OLEObject Type="Embed" ProgID="Equation.DSMT4" ShapeID="_x0000_i1597" DrawAspect="Content" ObjectID="_1592719752" r:id="rId983"/>
        </w:object>
      </w:r>
      <w:r w:rsidR="00ED5576">
        <w:rPr>
          <w:rFonts w:ascii="Times New Roman" w:hAnsi="Times New Roman"/>
          <w:bCs/>
          <w:sz w:val="22"/>
          <w:szCs w:val="22"/>
          <w:lang w:val="it-IT"/>
        </w:rPr>
        <w:t xml:space="preserve"> = </w:t>
      </w:r>
      <w:r w:rsidR="00ED5576" w:rsidRPr="00A3488B">
        <w:rPr>
          <w:rFonts w:ascii="Times New Roman" w:hAnsi="Times New Roman"/>
          <w:bCs/>
          <w:position w:val="-10"/>
          <w:sz w:val="22"/>
          <w:szCs w:val="22"/>
          <w:lang w:val="it-IT"/>
        </w:rPr>
        <w:object w:dxaOrig="260" w:dyaOrig="440">
          <v:shape id="_x0000_i1598" type="#_x0000_t75" style="width:12.95pt;height:22.3pt" o:ole="">
            <v:imagedata r:id="rId922" o:title=""/>
          </v:shape>
          <o:OLEObject Type="Embed" ProgID="Equation.DSMT4" ShapeID="_x0000_i1598" DrawAspect="Content" ObjectID="_1592719753" r:id="rId984"/>
        </w:object>
      </w:r>
      <w:r w:rsidR="00ED5576">
        <w:rPr>
          <w:rFonts w:ascii="Times New Roman" w:hAnsi="Times New Roman"/>
          <w:bCs/>
          <w:sz w:val="22"/>
          <w:szCs w:val="22"/>
          <w:lang w:val="it-IT"/>
        </w:rPr>
        <w:t xml:space="preserve"> + </w:t>
      </w:r>
      <w:r w:rsidR="00ED5576" w:rsidRPr="00A3488B">
        <w:rPr>
          <w:rFonts w:ascii="Times New Roman" w:hAnsi="Times New Roman"/>
          <w:bCs/>
          <w:position w:val="-10"/>
          <w:sz w:val="22"/>
          <w:szCs w:val="22"/>
          <w:lang w:val="it-IT"/>
        </w:rPr>
        <w:object w:dxaOrig="279" w:dyaOrig="440">
          <v:shape id="_x0000_i1599" type="#_x0000_t75" style="width:12.95pt;height:22.3pt" o:ole="">
            <v:imagedata r:id="rId924" o:title=""/>
          </v:shape>
          <o:OLEObject Type="Embed" ProgID="Equation.DSMT4" ShapeID="_x0000_i1599" DrawAspect="Content" ObjectID="_1592719754" r:id="rId985"/>
        </w:object>
      </w:r>
      <w:r w:rsidR="00ED5576">
        <w:rPr>
          <w:rFonts w:ascii="Times New Roman" w:hAnsi="Times New Roman"/>
          <w:bCs/>
          <w:sz w:val="22"/>
          <w:szCs w:val="22"/>
          <w:lang w:val="it-IT"/>
        </w:rPr>
        <w:t xml:space="preserve">. Để </w:t>
      </w:r>
      <w:r w:rsidR="00ED5576" w:rsidRPr="007728B8">
        <w:rPr>
          <w:rFonts w:ascii="Times New Roman" w:hAnsi="Times New Roman"/>
          <w:bCs/>
          <w:position w:val="-4"/>
          <w:sz w:val="22"/>
          <w:szCs w:val="22"/>
          <w:lang w:val="it-IT"/>
        </w:rPr>
        <w:object w:dxaOrig="240" w:dyaOrig="380">
          <v:shape id="_x0000_i1600" type="#_x0000_t75" style="width:11.5pt;height:19.45pt" o:ole="">
            <v:imagedata r:id="rId932" o:title=""/>
          </v:shape>
          <o:OLEObject Type="Embed" ProgID="Equation.DSMT4" ShapeID="_x0000_i1600" DrawAspect="Content" ObjectID="_1592719755" r:id="rId986"/>
        </w:object>
      </w:r>
      <w:r w:rsidR="00ED5576">
        <w:rPr>
          <w:rFonts w:ascii="Times New Roman" w:hAnsi="Times New Roman"/>
          <w:bCs/>
          <w:sz w:val="22"/>
          <w:szCs w:val="22"/>
          <w:lang w:val="vi-VN"/>
        </w:rPr>
        <w:t xml:space="preserve"> </w:t>
      </w:r>
      <w:r w:rsidR="00ED5576">
        <w:rPr>
          <w:rFonts w:ascii="Times New Roman" w:hAnsi="Times New Roman"/>
          <w:bCs/>
          <w:sz w:val="22"/>
          <w:szCs w:val="22"/>
          <w:lang w:val="it-IT"/>
        </w:rPr>
        <w:t xml:space="preserve">song song với AB thì </w:t>
      </w:r>
      <w:r w:rsidR="00ED5576" w:rsidRPr="00A3488B">
        <w:rPr>
          <w:rFonts w:ascii="Times New Roman" w:hAnsi="Times New Roman"/>
          <w:bCs/>
          <w:position w:val="-10"/>
          <w:sz w:val="22"/>
          <w:szCs w:val="22"/>
          <w:lang w:val="it-IT"/>
        </w:rPr>
        <w:object w:dxaOrig="279" w:dyaOrig="440">
          <v:shape id="_x0000_i1601" type="#_x0000_t75" style="width:12.95pt;height:22.3pt" o:ole="">
            <v:imagedata r:id="rId924" o:title=""/>
          </v:shape>
          <o:OLEObject Type="Embed" ProgID="Equation.DSMT4" ShapeID="_x0000_i1601" DrawAspect="Content" ObjectID="_1592719756" r:id="rId987"/>
        </w:object>
      </w:r>
      <w:r w:rsidR="00ED5576">
        <w:rPr>
          <w:rFonts w:ascii="Times New Roman" w:hAnsi="Times New Roman"/>
          <w:bCs/>
          <w:sz w:val="22"/>
          <w:szCs w:val="22"/>
          <w:lang w:val="it-IT"/>
        </w:rPr>
        <w:t>phải hướng về phía B tức là q</w:t>
      </w:r>
      <w:r w:rsidR="00ED5576" w:rsidRPr="006E1B99">
        <w:rPr>
          <w:rFonts w:ascii="Times New Roman" w:hAnsi="Times New Roman"/>
          <w:bCs/>
          <w:sz w:val="22"/>
          <w:szCs w:val="22"/>
          <w:vertAlign w:val="subscript"/>
          <w:lang w:val="it-IT"/>
        </w:rPr>
        <w:t>2</w:t>
      </w:r>
      <w:r w:rsidR="00ED5576">
        <w:rPr>
          <w:rFonts w:ascii="Times New Roman" w:hAnsi="Times New Roman"/>
          <w:bCs/>
          <w:sz w:val="22"/>
          <w:szCs w:val="22"/>
          <w:lang w:val="it-IT"/>
        </w:rPr>
        <w:t xml:space="preserve"> phải là điện tích âm và </w:t>
      </w:r>
      <w:r w:rsidR="00ED5576" w:rsidRPr="00440CDF">
        <w:rPr>
          <w:rFonts w:ascii="Times New Roman" w:hAnsi="Times New Roman"/>
          <w:bCs/>
          <w:position w:val="-28"/>
          <w:sz w:val="22"/>
          <w:szCs w:val="22"/>
          <w:lang w:val="it-IT"/>
        </w:rPr>
        <w:object w:dxaOrig="880" w:dyaOrig="639">
          <v:shape id="_x0000_i1602" type="#_x0000_t75" style="width:44.65pt;height:30.95pt" o:ole="">
            <v:imagedata r:id="rId988" o:title=""/>
          </v:shape>
          <o:OLEObject Type="Embed" ProgID="Equation.DSMT4" ShapeID="_x0000_i1602" DrawAspect="Content" ObjectID="_1592719757" r:id="rId989"/>
        </w:object>
      </w:r>
      <w:r w:rsidR="00ED5576">
        <w:rPr>
          <w:rFonts w:ascii="Times New Roman" w:hAnsi="Times New Roman"/>
          <w:bCs/>
          <w:sz w:val="22"/>
          <w:szCs w:val="22"/>
          <w:lang w:val="it-IT"/>
        </w:rPr>
        <w:t xml:space="preserve"> (</w:t>
      </w:r>
      <w:r w:rsidR="00ED5576">
        <w:rPr>
          <w:rFonts w:ascii="Times New Roman" w:hAnsi="Times New Roman"/>
          <w:bCs/>
          <w:sz w:val="22"/>
          <w:szCs w:val="22"/>
          <w:lang w:val="vi-VN"/>
        </w:rPr>
        <w:t xml:space="preserve">như </w:t>
      </w:r>
      <w:r w:rsidR="00ED5576">
        <w:rPr>
          <w:rFonts w:ascii="Times New Roman" w:hAnsi="Times New Roman"/>
          <w:bCs/>
          <w:sz w:val="22"/>
          <w:szCs w:val="22"/>
          <w:lang w:val="it-IT"/>
        </w:rPr>
        <w:t>hình vẽ).</w:t>
      </w:r>
    </w:p>
    <w:p w:rsidR="00ED5576" w:rsidRDefault="00ED5576" w:rsidP="00ED5576">
      <w:pPr>
        <w:tabs>
          <w:tab w:val="left" w:pos="180"/>
        </w:tabs>
        <w:jc w:val="center"/>
        <w:rPr>
          <w:rFonts w:ascii="Times New Roman" w:hAnsi="Times New Roman"/>
          <w:bCs/>
          <w:sz w:val="22"/>
          <w:szCs w:val="22"/>
          <w:lang w:val="it-IT"/>
        </w:rPr>
      </w:pPr>
      <w:r>
        <w:rPr>
          <w:rFonts w:ascii="Times New Roman" w:hAnsi="Times New Roman"/>
          <w:bCs/>
          <w:noProof/>
          <w:sz w:val="22"/>
          <w:szCs w:val="22"/>
        </w:rPr>
        <w:drawing>
          <wp:inline distT="0" distB="0" distL="0" distR="0" wp14:anchorId="5447B5B0" wp14:editId="5E1208F0">
            <wp:extent cx="1842297" cy="1482425"/>
            <wp:effectExtent l="0" t="0" r="5715" b="381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1882499" cy="1514774"/>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bCs/>
          <w:sz w:val="22"/>
          <w:szCs w:val="22"/>
          <w:lang w:val="it-IT"/>
        </w:rPr>
      </w:pPr>
      <w:r>
        <w:rPr>
          <w:rFonts w:ascii="Times New Roman" w:hAnsi="Times New Roman"/>
          <w:bCs/>
          <w:sz w:val="22"/>
          <w:szCs w:val="22"/>
          <w:lang w:val="vi-VN"/>
        </w:rPr>
        <w:t>V</w:t>
      </w:r>
      <w:r>
        <w:rPr>
          <w:rFonts w:ascii="Times New Roman" w:hAnsi="Times New Roman"/>
          <w:bCs/>
          <w:sz w:val="22"/>
          <w:szCs w:val="22"/>
          <w:lang w:val="it-IT"/>
        </w:rPr>
        <w:t>ì F</w:t>
      </w:r>
      <w:r w:rsidRPr="00440CDF">
        <w:rPr>
          <w:rFonts w:ascii="Times New Roman" w:hAnsi="Times New Roman"/>
          <w:bCs/>
          <w:sz w:val="22"/>
          <w:szCs w:val="22"/>
          <w:vertAlign w:val="subscript"/>
          <w:lang w:val="it-IT"/>
        </w:rPr>
        <w:t>1</w:t>
      </w:r>
      <w:r>
        <w:rPr>
          <w:rFonts w:ascii="Times New Roman" w:hAnsi="Times New Roman"/>
          <w:bCs/>
          <w:sz w:val="22"/>
          <w:szCs w:val="22"/>
          <w:lang w:val="it-IT"/>
        </w:rPr>
        <w:t xml:space="preserve"> = k</w:t>
      </w:r>
      <w:r w:rsidRPr="00440CDF">
        <w:rPr>
          <w:rFonts w:ascii="Times New Roman" w:hAnsi="Times New Roman"/>
          <w:bCs/>
          <w:position w:val="-22"/>
          <w:sz w:val="22"/>
          <w:szCs w:val="22"/>
          <w:lang w:val="it-IT"/>
        </w:rPr>
        <w:object w:dxaOrig="600" w:dyaOrig="580">
          <v:shape id="_x0000_i1603" type="#_x0000_t75" style="width:30.95pt;height:29.5pt" o:ole="">
            <v:imagedata r:id="rId991" o:title=""/>
          </v:shape>
          <o:OLEObject Type="Embed" ProgID="Equation.DSMT4" ShapeID="_x0000_i1603" DrawAspect="Content" ObjectID="_1592719758" r:id="rId992"/>
        </w:object>
      </w:r>
      <w:r>
        <w:rPr>
          <w:rFonts w:ascii="Times New Roman" w:hAnsi="Times New Roman"/>
          <w:bCs/>
          <w:sz w:val="22"/>
          <w:szCs w:val="22"/>
          <w:lang w:val="it-IT"/>
        </w:rPr>
        <w:t xml:space="preserve"> và F</w:t>
      </w:r>
      <w:r>
        <w:rPr>
          <w:rFonts w:ascii="Times New Roman" w:hAnsi="Times New Roman"/>
          <w:bCs/>
          <w:sz w:val="22"/>
          <w:szCs w:val="22"/>
          <w:vertAlign w:val="subscript"/>
          <w:lang w:val="it-IT"/>
        </w:rPr>
        <w:t>2</w:t>
      </w:r>
      <w:r>
        <w:rPr>
          <w:rFonts w:ascii="Times New Roman" w:hAnsi="Times New Roman"/>
          <w:bCs/>
          <w:sz w:val="22"/>
          <w:szCs w:val="22"/>
          <w:lang w:val="it-IT"/>
        </w:rPr>
        <w:t xml:space="preserve"> = k</w:t>
      </w:r>
      <w:r w:rsidRPr="00440CDF">
        <w:rPr>
          <w:rFonts w:ascii="Times New Roman" w:hAnsi="Times New Roman"/>
          <w:bCs/>
          <w:position w:val="-22"/>
          <w:sz w:val="22"/>
          <w:szCs w:val="22"/>
          <w:lang w:val="it-IT"/>
        </w:rPr>
        <w:object w:dxaOrig="620" w:dyaOrig="580">
          <v:shape id="_x0000_i1604" type="#_x0000_t75" style="width:31.7pt;height:29.5pt" o:ole="">
            <v:imagedata r:id="rId993" o:title=""/>
          </v:shape>
          <o:OLEObject Type="Embed" ProgID="Equation.DSMT4" ShapeID="_x0000_i1604" DrawAspect="Content" ObjectID="_1592719759" r:id="rId994"/>
        </w:object>
      </w:r>
      <w:r>
        <w:rPr>
          <w:rFonts w:ascii="Times New Roman" w:hAnsi="Times New Roman"/>
          <w:bCs/>
          <w:sz w:val="22"/>
          <w:szCs w:val="22"/>
          <w:lang w:val="it-IT"/>
        </w:rPr>
        <w:t xml:space="preserve"> </w:t>
      </w:r>
      <w:r>
        <w:rPr>
          <w:rFonts w:ascii="Times New Roman" w:hAnsi="Times New Roman"/>
          <w:bCs/>
          <w:sz w:val="22"/>
          <w:szCs w:val="22"/>
          <w:lang w:val="it-IT"/>
        </w:rPr>
        <w:sym w:font="Wingdings" w:char="F0F0"/>
      </w:r>
      <w:r>
        <w:rPr>
          <w:rFonts w:ascii="Times New Roman" w:hAnsi="Times New Roman"/>
          <w:bCs/>
          <w:sz w:val="22"/>
          <w:szCs w:val="22"/>
          <w:lang w:val="it-IT"/>
        </w:rPr>
        <w:t xml:space="preserve"> </w:t>
      </w:r>
      <w:r w:rsidRPr="00440CDF">
        <w:rPr>
          <w:rFonts w:ascii="Times New Roman" w:hAnsi="Times New Roman"/>
          <w:bCs/>
          <w:position w:val="-28"/>
          <w:sz w:val="22"/>
          <w:szCs w:val="22"/>
          <w:lang w:val="it-IT"/>
        </w:rPr>
        <w:object w:dxaOrig="1400" w:dyaOrig="660">
          <v:shape id="_x0000_i1605" type="#_x0000_t75" style="width:69.85pt;height:34.55pt" o:ole="">
            <v:imagedata r:id="rId995" o:title=""/>
          </v:shape>
          <o:OLEObject Type="Embed" ProgID="Equation.DSMT4" ShapeID="_x0000_i1605" DrawAspect="Content" ObjectID="_1592719760" r:id="rId996"/>
        </w:object>
      </w:r>
      <w:r>
        <w:rPr>
          <w:rFonts w:ascii="Times New Roman" w:hAnsi="Times New Roman"/>
          <w:bCs/>
          <w:sz w:val="22"/>
          <w:szCs w:val="22"/>
          <w:lang w:val="it-IT"/>
        </w:rPr>
        <w:t>=</w:t>
      </w:r>
      <w:r w:rsidRPr="002E6DE4">
        <w:rPr>
          <w:rFonts w:ascii="Times New Roman" w:hAnsi="Times New Roman"/>
          <w:bCs/>
          <w:position w:val="-22"/>
          <w:sz w:val="22"/>
          <w:szCs w:val="22"/>
          <w:lang w:val="it-IT"/>
        </w:rPr>
        <w:object w:dxaOrig="420" w:dyaOrig="580">
          <v:shape id="_x0000_i1606" type="#_x0000_t75" style="width:21.6pt;height:29.5pt" o:ole="">
            <v:imagedata r:id="rId997" o:title=""/>
          </v:shape>
          <o:OLEObject Type="Embed" ProgID="Equation.DSMT4" ShapeID="_x0000_i1606" DrawAspect="Content" ObjectID="_1592719761" r:id="rId998"/>
        </w:object>
      </w:r>
      <w:r>
        <w:rPr>
          <w:rFonts w:ascii="Times New Roman" w:hAnsi="Times New Roman"/>
          <w:bCs/>
          <w:sz w:val="22"/>
          <w:szCs w:val="22"/>
          <w:lang w:val="it-IT"/>
        </w:rPr>
        <w:t xml:space="preserve"> </w:t>
      </w:r>
    </w:p>
    <w:p w:rsidR="00ED5576" w:rsidRPr="002F6B1F" w:rsidRDefault="00ED5576" w:rsidP="00ED5576">
      <w:pPr>
        <w:tabs>
          <w:tab w:val="left" w:pos="180"/>
        </w:tabs>
        <w:jc w:val="both"/>
        <w:rPr>
          <w:rFonts w:ascii="Times New Roman" w:hAnsi="Times New Roman"/>
          <w:noProof/>
          <w:sz w:val="22"/>
          <w:szCs w:val="22"/>
          <w:lang w:val="it-IT"/>
        </w:rPr>
      </w:pPr>
      <w:r>
        <w:rPr>
          <w:rFonts w:ascii="Times New Roman" w:hAnsi="Times New Roman"/>
          <w:bCs/>
          <w:sz w:val="22"/>
          <w:szCs w:val="22"/>
          <w:lang w:val="it-IT"/>
        </w:rPr>
        <w:sym w:font="Wingdings" w:char="F0F0"/>
      </w:r>
      <w:r>
        <w:rPr>
          <w:rFonts w:ascii="Times New Roman" w:hAnsi="Times New Roman"/>
          <w:bCs/>
          <w:sz w:val="22"/>
          <w:szCs w:val="22"/>
          <w:lang w:val="it-IT"/>
        </w:rPr>
        <w:t xml:space="preserve"> |q</w:t>
      </w:r>
      <w:r w:rsidRPr="002E6DE4">
        <w:rPr>
          <w:rFonts w:ascii="Times New Roman" w:hAnsi="Times New Roman"/>
          <w:bCs/>
          <w:sz w:val="22"/>
          <w:szCs w:val="22"/>
          <w:vertAlign w:val="subscript"/>
          <w:lang w:val="it-IT"/>
        </w:rPr>
        <w:t>2</w:t>
      </w:r>
      <w:r>
        <w:rPr>
          <w:rFonts w:ascii="Times New Roman" w:hAnsi="Times New Roman"/>
          <w:bCs/>
          <w:sz w:val="22"/>
          <w:szCs w:val="22"/>
          <w:lang w:val="it-IT"/>
        </w:rPr>
        <w:t>| = |q</w:t>
      </w:r>
      <w:r w:rsidRPr="002E6DE4">
        <w:rPr>
          <w:rFonts w:ascii="Times New Roman" w:hAnsi="Times New Roman"/>
          <w:bCs/>
          <w:sz w:val="22"/>
          <w:szCs w:val="22"/>
          <w:vertAlign w:val="subscript"/>
          <w:lang w:val="it-IT"/>
        </w:rPr>
        <w:t>1</w:t>
      </w:r>
      <w:r>
        <w:rPr>
          <w:rFonts w:ascii="Times New Roman" w:hAnsi="Times New Roman"/>
          <w:bCs/>
          <w:sz w:val="22"/>
          <w:szCs w:val="22"/>
          <w:lang w:val="it-IT"/>
        </w:rPr>
        <w:t>|</w:t>
      </w:r>
      <w:r w:rsidRPr="002E6DE4">
        <w:rPr>
          <w:rFonts w:ascii="Times New Roman" w:hAnsi="Times New Roman"/>
          <w:bCs/>
          <w:position w:val="-22"/>
          <w:sz w:val="22"/>
          <w:szCs w:val="22"/>
          <w:lang w:val="it-IT"/>
        </w:rPr>
        <w:object w:dxaOrig="499" w:dyaOrig="600">
          <v:shape id="_x0000_i1607" type="#_x0000_t75" style="width:23.05pt;height:30.95pt" o:ole="">
            <v:imagedata r:id="rId999" o:title=""/>
          </v:shape>
          <o:OLEObject Type="Embed" ProgID="Equation.DSMT4" ShapeID="_x0000_i1607" DrawAspect="Content" ObjectID="_1592719762" r:id="rId1000"/>
        </w:object>
      </w:r>
      <w:r>
        <w:rPr>
          <w:rFonts w:ascii="Times New Roman" w:hAnsi="Times New Roman"/>
          <w:bCs/>
          <w:sz w:val="22"/>
          <w:szCs w:val="22"/>
          <w:lang w:val="it-IT"/>
        </w:rPr>
        <w:t xml:space="preserve"> = 18,5.10</w:t>
      </w:r>
      <w:r w:rsidRPr="002E6DE4">
        <w:rPr>
          <w:rFonts w:ascii="Times New Roman" w:hAnsi="Times New Roman"/>
          <w:bCs/>
          <w:sz w:val="22"/>
          <w:szCs w:val="22"/>
          <w:vertAlign w:val="superscript"/>
          <w:lang w:val="it-IT"/>
        </w:rPr>
        <w:t>-8</w:t>
      </w:r>
      <w:r>
        <w:rPr>
          <w:rFonts w:ascii="Times New Roman" w:hAnsi="Times New Roman"/>
          <w:bCs/>
          <w:sz w:val="22"/>
          <w:szCs w:val="22"/>
          <w:lang w:val="it-IT"/>
        </w:rPr>
        <w:t xml:space="preserve"> (C). Vậy q</w:t>
      </w:r>
      <w:r w:rsidRPr="002E6DE4">
        <w:rPr>
          <w:rFonts w:ascii="Times New Roman" w:hAnsi="Times New Roman"/>
          <w:bCs/>
          <w:sz w:val="22"/>
          <w:szCs w:val="22"/>
          <w:vertAlign w:val="subscript"/>
          <w:lang w:val="it-IT"/>
        </w:rPr>
        <w:t>2</w:t>
      </w:r>
      <w:r>
        <w:rPr>
          <w:rFonts w:ascii="Times New Roman" w:hAnsi="Times New Roman"/>
          <w:bCs/>
          <w:sz w:val="22"/>
          <w:szCs w:val="22"/>
          <w:lang w:val="it-IT"/>
        </w:rPr>
        <w:t xml:space="preserve"> = -18,</w:t>
      </w:r>
      <w:r w:rsidRPr="002E6DE4">
        <w:rPr>
          <w:rFonts w:ascii="Times New Roman" w:hAnsi="Times New Roman"/>
          <w:bCs/>
          <w:sz w:val="22"/>
          <w:szCs w:val="22"/>
          <w:lang w:val="it-IT"/>
        </w:rPr>
        <w:t xml:space="preserve"> </w:t>
      </w:r>
      <w:r>
        <w:rPr>
          <w:rFonts w:ascii="Times New Roman" w:hAnsi="Times New Roman"/>
          <w:bCs/>
          <w:sz w:val="22"/>
          <w:szCs w:val="22"/>
          <w:lang w:val="it-IT"/>
        </w:rPr>
        <w:t>5.10</w:t>
      </w:r>
      <w:r w:rsidRPr="002E6DE4">
        <w:rPr>
          <w:rFonts w:ascii="Times New Roman" w:hAnsi="Times New Roman"/>
          <w:bCs/>
          <w:sz w:val="22"/>
          <w:szCs w:val="22"/>
          <w:vertAlign w:val="superscript"/>
          <w:lang w:val="it-IT"/>
        </w:rPr>
        <w:t>-8</w:t>
      </w:r>
      <w:r>
        <w:rPr>
          <w:rFonts w:ascii="Times New Roman" w:hAnsi="Times New Roman"/>
          <w:bCs/>
          <w:sz w:val="22"/>
          <w:szCs w:val="22"/>
          <w:lang w:val="it-IT"/>
        </w:rPr>
        <w:t xml:space="preserve"> C.</w:t>
      </w:r>
      <w:r w:rsidRPr="002F6B1F">
        <w:rPr>
          <w:rFonts w:ascii="Times New Roman" w:hAnsi="Times New Roman"/>
          <w:noProof/>
          <w:sz w:val="22"/>
          <w:szCs w:val="22"/>
          <w:lang w:val="it-IT"/>
        </w:rPr>
        <w:t xml:space="preserve"> </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4</w:t>
      </w:r>
      <w:r w:rsidR="00ED5576">
        <w:rPr>
          <w:rFonts w:ascii="Times New Roman" w:hAnsi="Times New Roman"/>
          <w:sz w:val="22"/>
          <w:szCs w:val="22"/>
          <w:lang w:val="it-IT"/>
        </w:rPr>
        <w:t>. Các điện tích q</w:t>
      </w:r>
      <w:r w:rsidR="00ED5576" w:rsidRPr="00EF17E8">
        <w:rPr>
          <w:rFonts w:ascii="Times New Roman" w:hAnsi="Times New Roman"/>
          <w:sz w:val="22"/>
          <w:szCs w:val="22"/>
          <w:vertAlign w:val="subscript"/>
          <w:lang w:val="it-IT"/>
        </w:rPr>
        <w:t>1</w:t>
      </w:r>
      <w:r w:rsidR="00ED5576">
        <w:rPr>
          <w:rFonts w:ascii="Times New Roman" w:hAnsi="Times New Roman"/>
          <w:sz w:val="22"/>
          <w:szCs w:val="22"/>
          <w:lang w:val="it-IT"/>
        </w:rPr>
        <w:t>, q</w:t>
      </w:r>
      <w:r w:rsidR="00ED5576" w:rsidRPr="00EF17E8">
        <w:rPr>
          <w:rFonts w:ascii="Times New Roman" w:hAnsi="Times New Roman"/>
          <w:sz w:val="22"/>
          <w:szCs w:val="22"/>
          <w:vertAlign w:val="subscript"/>
          <w:lang w:val="it-IT"/>
        </w:rPr>
        <w:t>2</w:t>
      </w:r>
      <w:r w:rsidR="00ED5576">
        <w:rPr>
          <w:rFonts w:ascii="Times New Roman" w:hAnsi="Times New Roman"/>
          <w:sz w:val="22"/>
          <w:szCs w:val="22"/>
          <w:lang w:val="it-IT"/>
        </w:rPr>
        <w:t xml:space="preserve"> và q</w:t>
      </w:r>
      <w:r w:rsidR="00ED5576">
        <w:rPr>
          <w:rFonts w:ascii="Times New Roman" w:hAnsi="Times New Roman"/>
          <w:sz w:val="22"/>
          <w:szCs w:val="22"/>
          <w:vertAlign w:val="subscript"/>
          <w:lang w:val="it-IT"/>
        </w:rPr>
        <w:t>3</w:t>
      </w:r>
      <w:r w:rsidR="00ED5576">
        <w:rPr>
          <w:rFonts w:ascii="Times New Roman" w:hAnsi="Times New Roman"/>
          <w:sz w:val="22"/>
          <w:szCs w:val="22"/>
          <w:lang w:val="it-IT"/>
        </w:rPr>
        <w:t xml:space="preserve"> tác dụng lên điện tích q</w:t>
      </w:r>
      <w:r w:rsidR="00ED5576">
        <w:rPr>
          <w:rFonts w:ascii="Times New Roman" w:hAnsi="Times New Roman"/>
          <w:sz w:val="22"/>
          <w:szCs w:val="22"/>
          <w:vertAlign w:val="subscript"/>
          <w:lang w:val="it-IT"/>
        </w:rPr>
        <w:t>4</w:t>
      </w:r>
      <w:r w:rsidR="00ED5576">
        <w:rPr>
          <w:rFonts w:ascii="Times New Roman" w:hAnsi="Times New Roman"/>
          <w:sz w:val="22"/>
          <w:szCs w:val="22"/>
          <w:lang w:val="it-IT"/>
        </w:rPr>
        <w:t xml:space="preserve"> các lực điện </w:t>
      </w:r>
      <w:r w:rsidR="00ED5576" w:rsidRPr="00EF17E8">
        <w:rPr>
          <w:rFonts w:ascii="Times New Roman" w:hAnsi="Times New Roman"/>
          <w:position w:val="-10"/>
          <w:sz w:val="22"/>
          <w:szCs w:val="22"/>
          <w:lang w:val="it-IT"/>
        </w:rPr>
        <w:object w:dxaOrig="340" w:dyaOrig="440">
          <v:shape id="_x0000_i1608" type="#_x0000_t75" style="width:17.3pt;height:22.3pt" o:ole="">
            <v:imagedata r:id="rId1001" o:title=""/>
          </v:shape>
          <o:OLEObject Type="Embed" ProgID="Equation.DSMT4" ShapeID="_x0000_i1608" DrawAspect="Content" ObjectID="_1592719763" r:id="rId1002"/>
        </w:object>
      </w:r>
      <w:r w:rsidR="00ED5576">
        <w:rPr>
          <w:rFonts w:ascii="Times New Roman" w:hAnsi="Times New Roman"/>
          <w:sz w:val="22"/>
          <w:szCs w:val="22"/>
          <w:lang w:val="it-IT"/>
        </w:rPr>
        <w:t xml:space="preserve">, </w:t>
      </w:r>
      <w:r w:rsidR="00ED5576" w:rsidRPr="00EF17E8">
        <w:rPr>
          <w:rFonts w:ascii="Times New Roman" w:hAnsi="Times New Roman"/>
          <w:position w:val="-10"/>
          <w:sz w:val="22"/>
          <w:szCs w:val="22"/>
          <w:lang w:val="it-IT"/>
        </w:rPr>
        <w:object w:dxaOrig="340" w:dyaOrig="440">
          <v:shape id="_x0000_i1609" type="#_x0000_t75" style="width:17.3pt;height:22.3pt" o:ole="">
            <v:imagedata r:id="rId1003" o:title=""/>
          </v:shape>
          <o:OLEObject Type="Embed" ProgID="Equation.DSMT4" ShapeID="_x0000_i1609" DrawAspect="Content" ObjectID="_1592719764" r:id="rId1004"/>
        </w:object>
      </w:r>
      <w:r w:rsidR="00ED5576">
        <w:rPr>
          <w:rFonts w:ascii="Times New Roman" w:hAnsi="Times New Roman"/>
          <w:sz w:val="22"/>
          <w:szCs w:val="22"/>
          <w:lang w:val="it-IT"/>
        </w:rPr>
        <w:t xml:space="preserve"> và </w:t>
      </w:r>
      <w:r w:rsidR="00ED5576" w:rsidRPr="00EF17E8">
        <w:rPr>
          <w:rFonts w:ascii="Times New Roman" w:hAnsi="Times New Roman"/>
          <w:position w:val="-10"/>
          <w:sz w:val="22"/>
          <w:szCs w:val="22"/>
          <w:lang w:val="it-IT"/>
        </w:rPr>
        <w:object w:dxaOrig="340" w:dyaOrig="440">
          <v:shape id="_x0000_i1610" type="#_x0000_t75" style="width:17.3pt;height:22.3pt" o:ole="">
            <v:imagedata r:id="rId1005" o:title=""/>
          </v:shape>
          <o:OLEObject Type="Embed" ProgID="Equation.DSMT4" ShapeID="_x0000_i1610" DrawAspect="Content" ObjectID="_1592719765" r:id="rId1006"/>
        </w:object>
      </w:r>
      <w:r w:rsidR="00ED5576">
        <w:rPr>
          <w:rFonts w:ascii="Times New Roman" w:hAnsi="Times New Roman"/>
          <w:sz w:val="22"/>
          <w:szCs w:val="22"/>
          <w:lang w:val="it-IT"/>
        </w:rPr>
        <w:t>. Để q</w:t>
      </w:r>
      <w:r w:rsidR="00ED5576" w:rsidRPr="00A758BE">
        <w:rPr>
          <w:rFonts w:ascii="Times New Roman" w:hAnsi="Times New Roman"/>
          <w:sz w:val="22"/>
          <w:szCs w:val="22"/>
          <w:vertAlign w:val="subscript"/>
          <w:lang w:val="it-IT"/>
        </w:rPr>
        <w:t>4</w:t>
      </w:r>
      <w:r w:rsidR="00ED5576">
        <w:rPr>
          <w:rFonts w:ascii="Times New Roman" w:hAnsi="Times New Roman"/>
          <w:sz w:val="22"/>
          <w:szCs w:val="22"/>
          <w:lang w:val="it-IT"/>
        </w:rPr>
        <w:t xml:space="preserve"> cân bằng thì </w:t>
      </w:r>
      <w:r w:rsidR="00ED5576" w:rsidRPr="00EF17E8">
        <w:rPr>
          <w:rFonts w:ascii="Times New Roman" w:hAnsi="Times New Roman"/>
          <w:position w:val="-10"/>
          <w:sz w:val="22"/>
          <w:szCs w:val="22"/>
          <w:lang w:val="it-IT"/>
        </w:rPr>
        <w:object w:dxaOrig="340" w:dyaOrig="440">
          <v:shape id="_x0000_i1611" type="#_x0000_t75" style="width:17.3pt;height:22.3pt" o:ole="">
            <v:imagedata r:id="rId1001" o:title=""/>
          </v:shape>
          <o:OLEObject Type="Embed" ProgID="Equation.DSMT4" ShapeID="_x0000_i1611" DrawAspect="Content" ObjectID="_1592719766" r:id="rId1007"/>
        </w:object>
      </w:r>
      <w:r w:rsidR="00ED5576">
        <w:rPr>
          <w:rFonts w:ascii="Times New Roman" w:hAnsi="Times New Roman"/>
          <w:sz w:val="22"/>
          <w:szCs w:val="22"/>
          <w:lang w:val="it-IT"/>
        </w:rPr>
        <w:t xml:space="preserve">+ </w:t>
      </w:r>
      <w:r w:rsidR="00ED5576" w:rsidRPr="00EF17E8">
        <w:rPr>
          <w:rFonts w:ascii="Times New Roman" w:hAnsi="Times New Roman"/>
          <w:position w:val="-10"/>
          <w:sz w:val="22"/>
          <w:szCs w:val="22"/>
          <w:lang w:val="it-IT"/>
        </w:rPr>
        <w:object w:dxaOrig="340" w:dyaOrig="440">
          <v:shape id="_x0000_i1612" type="#_x0000_t75" style="width:17.3pt;height:22.3pt" o:ole="">
            <v:imagedata r:id="rId1003" o:title=""/>
          </v:shape>
          <o:OLEObject Type="Embed" ProgID="Equation.DSMT4" ShapeID="_x0000_i1612" DrawAspect="Content" ObjectID="_1592719767" r:id="rId1008"/>
        </w:object>
      </w:r>
      <w:r w:rsidR="00ED5576">
        <w:rPr>
          <w:rFonts w:ascii="Times New Roman" w:hAnsi="Times New Roman"/>
          <w:sz w:val="22"/>
          <w:szCs w:val="22"/>
          <w:lang w:val="it-IT"/>
        </w:rPr>
        <w:t xml:space="preserve"> + </w:t>
      </w:r>
      <w:r w:rsidR="00ED5576" w:rsidRPr="00EF17E8">
        <w:rPr>
          <w:rFonts w:ascii="Times New Roman" w:hAnsi="Times New Roman"/>
          <w:position w:val="-10"/>
          <w:sz w:val="22"/>
          <w:szCs w:val="22"/>
          <w:lang w:val="it-IT"/>
        </w:rPr>
        <w:object w:dxaOrig="340" w:dyaOrig="440">
          <v:shape id="_x0000_i1613" type="#_x0000_t75" style="width:17.3pt;height:22.3pt" o:ole="">
            <v:imagedata r:id="rId1005" o:title=""/>
          </v:shape>
          <o:OLEObject Type="Embed" ProgID="Equation.DSMT4" ShapeID="_x0000_i1613" DrawAspect="Content" ObjectID="_1592719768" r:id="rId1009"/>
        </w:object>
      </w:r>
      <w:r w:rsidR="00ED5576">
        <w:rPr>
          <w:rFonts w:ascii="Times New Roman" w:hAnsi="Times New Roman"/>
          <w:sz w:val="22"/>
          <w:szCs w:val="22"/>
          <w:lang w:val="it-IT"/>
        </w:rPr>
        <w:t xml:space="preserve"> = </w:t>
      </w:r>
      <w:r w:rsidR="00ED5576" w:rsidRPr="00EF17E8">
        <w:rPr>
          <w:rFonts w:ascii="Times New Roman" w:hAnsi="Times New Roman"/>
          <w:position w:val="-6"/>
          <w:sz w:val="22"/>
          <w:szCs w:val="22"/>
          <w:lang w:val="it-IT"/>
        </w:rPr>
        <w:object w:dxaOrig="200" w:dyaOrig="400">
          <v:shape id="_x0000_i1614" type="#_x0000_t75" style="width:10.1pt;height:19.45pt" o:ole="">
            <v:imagedata r:id="rId263" o:title=""/>
          </v:shape>
          <o:OLEObject Type="Embed" ProgID="Equation.DSMT4" ShapeID="_x0000_i1614" DrawAspect="Content" ObjectID="_1592719769" r:id="rId1010"/>
        </w:object>
      </w:r>
      <w:r w:rsidR="00ED5576">
        <w:rPr>
          <w:rFonts w:ascii="Times New Roman" w:hAnsi="Times New Roman"/>
          <w:sz w:val="22"/>
          <w:szCs w:val="22"/>
          <w:lang w:val="it-IT"/>
        </w:rPr>
        <w:t>. Vì q</w:t>
      </w:r>
      <w:r w:rsidR="00ED5576" w:rsidRPr="00A758BE">
        <w:rPr>
          <w:rFonts w:ascii="Times New Roman" w:hAnsi="Times New Roman"/>
          <w:sz w:val="22"/>
          <w:szCs w:val="22"/>
          <w:vertAlign w:val="subscript"/>
          <w:lang w:val="it-IT"/>
        </w:rPr>
        <w:t>1</w:t>
      </w:r>
      <w:r w:rsidR="00ED5576">
        <w:rPr>
          <w:rFonts w:ascii="Times New Roman" w:hAnsi="Times New Roman"/>
          <w:sz w:val="22"/>
          <w:szCs w:val="22"/>
          <w:lang w:val="it-IT"/>
        </w:rPr>
        <w:t xml:space="preserve"> = q</w:t>
      </w:r>
      <w:r w:rsidR="00ED5576" w:rsidRPr="00A758BE">
        <w:rPr>
          <w:rFonts w:ascii="Times New Roman" w:hAnsi="Times New Roman"/>
          <w:sz w:val="22"/>
          <w:szCs w:val="22"/>
          <w:vertAlign w:val="subscript"/>
          <w:lang w:val="it-IT"/>
        </w:rPr>
        <w:t>2</w:t>
      </w:r>
      <w:r w:rsidR="00ED5576">
        <w:rPr>
          <w:rFonts w:ascii="Times New Roman" w:hAnsi="Times New Roman"/>
          <w:sz w:val="22"/>
          <w:szCs w:val="22"/>
          <w:lang w:val="it-IT"/>
        </w:rPr>
        <w:t xml:space="preserve"> = q</w:t>
      </w:r>
      <w:r w:rsidR="00ED5576" w:rsidRPr="00A758BE">
        <w:rPr>
          <w:rFonts w:ascii="Times New Roman" w:hAnsi="Times New Roman"/>
          <w:sz w:val="22"/>
          <w:szCs w:val="22"/>
          <w:vertAlign w:val="subscript"/>
          <w:lang w:val="it-IT"/>
        </w:rPr>
        <w:t>3</w:t>
      </w:r>
      <w:r w:rsidR="00ED5576">
        <w:rPr>
          <w:rFonts w:ascii="Times New Roman" w:hAnsi="Times New Roman"/>
          <w:sz w:val="22"/>
          <w:szCs w:val="22"/>
          <w:lang w:val="it-IT"/>
        </w:rPr>
        <w:t xml:space="preserve"> = q </w:t>
      </w:r>
      <w:r w:rsidR="00ED5576">
        <w:rPr>
          <w:rFonts w:ascii="Times New Roman" w:hAnsi="Times New Roman"/>
          <w:sz w:val="22"/>
          <w:szCs w:val="22"/>
          <w:lang w:val="it-IT"/>
        </w:rPr>
        <w:sym w:font="Wingdings" w:char="F0F0"/>
      </w:r>
      <w:r w:rsidR="00ED5576">
        <w:rPr>
          <w:rFonts w:ascii="Times New Roman" w:hAnsi="Times New Roman"/>
          <w:sz w:val="22"/>
          <w:szCs w:val="22"/>
          <w:lang w:val="it-IT"/>
        </w:rPr>
        <w:t xml:space="preserve"> q</w:t>
      </w:r>
      <w:r w:rsidR="00ED5576" w:rsidRPr="00A758BE">
        <w:rPr>
          <w:rFonts w:ascii="Times New Roman" w:hAnsi="Times New Roman"/>
          <w:sz w:val="22"/>
          <w:szCs w:val="22"/>
          <w:vertAlign w:val="subscript"/>
          <w:lang w:val="it-IT"/>
        </w:rPr>
        <w:t>4</w:t>
      </w:r>
      <w:r w:rsidR="00ED5576">
        <w:rPr>
          <w:rFonts w:ascii="Times New Roman" w:hAnsi="Times New Roman"/>
          <w:sz w:val="22"/>
          <w:szCs w:val="22"/>
          <w:lang w:val="it-IT"/>
        </w:rPr>
        <w:t xml:space="preserve"> phải nằm ở tâm của tam giác ABC.</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74EDBD85" wp14:editId="5F8C8B74">
            <wp:extent cx="1936391" cy="1745672"/>
            <wp:effectExtent l="0" t="0" r="6985" b="6985"/>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1971960" cy="1777738"/>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Vì tính đối xứng của hệ nên để hệ cân bằng ta chỉ cần xét thêm điều kiện cân bằng của một trong ba điện tích</w:t>
      </w:r>
      <w:r w:rsidR="00F70742">
        <w:rPr>
          <w:rFonts w:ascii="Times New Roman" w:hAnsi="Times New Roman"/>
          <w:sz w:val="22"/>
          <w:szCs w:val="22"/>
          <w:lang w:val="it-IT"/>
        </w:rPr>
        <w:t xml:space="preserve"> kia, chẳ</w:t>
      </w:r>
      <w:r>
        <w:rPr>
          <w:rFonts w:ascii="Times New Roman" w:hAnsi="Times New Roman"/>
          <w:sz w:val="22"/>
          <w:szCs w:val="22"/>
          <w:lang w:val="it-IT"/>
        </w:rPr>
        <w:t>ng hạn q</w:t>
      </w:r>
      <w:r w:rsidRPr="005C3EF6">
        <w:rPr>
          <w:rFonts w:ascii="Times New Roman" w:hAnsi="Times New Roman"/>
          <w:sz w:val="22"/>
          <w:szCs w:val="22"/>
          <w:vertAlign w:val="subscript"/>
          <w:lang w:val="it-IT"/>
        </w:rPr>
        <w:t>3</w:t>
      </w:r>
      <w:r>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Để q</w:t>
      </w:r>
      <w:r w:rsidRPr="005C3EF6">
        <w:rPr>
          <w:rFonts w:ascii="Times New Roman" w:hAnsi="Times New Roman"/>
          <w:sz w:val="22"/>
          <w:szCs w:val="22"/>
          <w:vertAlign w:val="subscript"/>
          <w:lang w:val="it-IT"/>
        </w:rPr>
        <w:t>3</w:t>
      </w:r>
      <w:r>
        <w:rPr>
          <w:rFonts w:ascii="Times New Roman" w:hAnsi="Times New Roman"/>
          <w:sz w:val="22"/>
          <w:szCs w:val="22"/>
          <w:lang w:val="it-IT"/>
        </w:rPr>
        <w:t xml:space="preserve"> cân bằng thì </w:t>
      </w:r>
      <w:r w:rsidRPr="00EF17E8">
        <w:rPr>
          <w:rFonts w:ascii="Times New Roman" w:hAnsi="Times New Roman"/>
          <w:position w:val="-10"/>
          <w:sz w:val="22"/>
          <w:szCs w:val="22"/>
          <w:lang w:val="it-IT"/>
        </w:rPr>
        <w:object w:dxaOrig="340" w:dyaOrig="440">
          <v:shape id="_x0000_i1615" type="#_x0000_t75" style="width:17.3pt;height:22.3pt" o:ole="">
            <v:imagedata r:id="rId1012" o:title=""/>
          </v:shape>
          <o:OLEObject Type="Embed" ProgID="Equation.DSMT4" ShapeID="_x0000_i1615" DrawAspect="Content" ObjectID="_1592719770" r:id="rId1013"/>
        </w:object>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616" type="#_x0000_t75" style="width:17.3pt;height:22.3pt" o:ole="">
            <v:imagedata r:id="rId1014" o:title=""/>
          </v:shape>
          <o:OLEObject Type="Embed" ProgID="Equation.DSMT4" ShapeID="_x0000_i1616" DrawAspect="Content" ObjectID="_1592719771" r:id="rId1015"/>
        </w:object>
      </w:r>
      <w:r>
        <w:rPr>
          <w:rFonts w:ascii="Times New Roman" w:hAnsi="Times New Roman"/>
          <w:sz w:val="22"/>
          <w:szCs w:val="22"/>
          <w:lang w:val="it-IT"/>
        </w:rPr>
        <w:t xml:space="preserve"> + </w:t>
      </w:r>
      <w:r w:rsidRPr="00EF17E8">
        <w:rPr>
          <w:rFonts w:ascii="Times New Roman" w:hAnsi="Times New Roman"/>
          <w:position w:val="-10"/>
          <w:sz w:val="22"/>
          <w:szCs w:val="22"/>
          <w:lang w:val="it-IT"/>
        </w:rPr>
        <w:object w:dxaOrig="340" w:dyaOrig="440">
          <v:shape id="_x0000_i1617" type="#_x0000_t75" style="width:17.3pt;height:22.3pt" o:ole="">
            <v:imagedata r:id="rId1016" o:title=""/>
          </v:shape>
          <o:OLEObject Type="Embed" ProgID="Equation.DSMT4" ShapeID="_x0000_i1617" DrawAspect="Content" ObjectID="_1592719772" r:id="rId1017"/>
        </w:object>
      </w:r>
      <w:r>
        <w:rPr>
          <w:rFonts w:ascii="Times New Roman" w:hAnsi="Times New Roman"/>
          <w:sz w:val="22"/>
          <w:szCs w:val="22"/>
          <w:lang w:val="it-IT"/>
        </w:rPr>
        <w:t xml:space="preserve"> = </w:t>
      </w:r>
      <w:r w:rsidRPr="00EF17E8">
        <w:rPr>
          <w:rFonts w:ascii="Times New Roman" w:hAnsi="Times New Roman"/>
          <w:position w:val="-6"/>
          <w:sz w:val="22"/>
          <w:szCs w:val="22"/>
          <w:lang w:val="it-IT"/>
        </w:rPr>
        <w:object w:dxaOrig="200" w:dyaOrig="400">
          <v:shape id="_x0000_i1618" type="#_x0000_t75" style="width:10.1pt;height:19.45pt" o:ole="">
            <v:imagedata r:id="rId263" o:title=""/>
          </v:shape>
          <o:OLEObject Type="Embed" ProgID="Equation.DSMT4" ShapeID="_x0000_i1618" DrawAspect="Content" ObjectID="_1592719773" r:id="rId1018"/>
        </w:object>
      </w:r>
      <w:r>
        <w:rPr>
          <w:rFonts w:ascii="Times New Roman" w:hAnsi="Times New Roman"/>
          <w:sz w:val="22"/>
          <w:szCs w:val="22"/>
          <w:lang w:val="it-IT"/>
        </w:rPr>
        <w:t xml:space="preserve"> </w:t>
      </w:r>
      <w:r>
        <w:rPr>
          <w:rFonts w:ascii="Times New Roman" w:hAnsi="Times New Roman"/>
          <w:sz w:val="22"/>
          <w:szCs w:val="22"/>
          <w:lang w:val="it-IT"/>
        </w:rPr>
        <w:sym w:font="Wingdings" w:char="F0F0"/>
      </w:r>
      <w:r>
        <w:rPr>
          <w:rFonts w:ascii="Times New Roman" w:hAnsi="Times New Roman"/>
          <w:sz w:val="22"/>
          <w:szCs w:val="22"/>
          <w:lang w:val="it-IT"/>
        </w:rPr>
        <w:t xml:space="preserve"> </w:t>
      </w:r>
      <w:r w:rsidRPr="00EF17E8">
        <w:rPr>
          <w:rFonts w:ascii="Times New Roman" w:hAnsi="Times New Roman"/>
          <w:position w:val="-10"/>
          <w:sz w:val="22"/>
          <w:szCs w:val="22"/>
          <w:lang w:val="it-IT"/>
        </w:rPr>
        <w:object w:dxaOrig="340" w:dyaOrig="440">
          <v:shape id="_x0000_i1619" type="#_x0000_t75" style="width:17.3pt;height:22.3pt" o:ole="">
            <v:imagedata r:id="rId1012" o:title=""/>
          </v:shape>
          <o:OLEObject Type="Embed" ProgID="Equation.DSMT4" ShapeID="_x0000_i1619" DrawAspect="Content" ObjectID="_1592719774" r:id="rId1019"/>
        </w:object>
      </w:r>
      <w:r>
        <w:rPr>
          <w:rFonts w:ascii="Times New Roman" w:hAnsi="Times New Roman"/>
          <w:sz w:val="22"/>
          <w:szCs w:val="22"/>
          <w:lang w:val="it-IT"/>
        </w:rPr>
        <w:t>= - (</w:t>
      </w:r>
      <w:r w:rsidRPr="00EF17E8">
        <w:rPr>
          <w:rFonts w:ascii="Times New Roman" w:hAnsi="Times New Roman"/>
          <w:position w:val="-10"/>
          <w:sz w:val="22"/>
          <w:szCs w:val="22"/>
          <w:lang w:val="it-IT"/>
        </w:rPr>
        <w:object w:dxaOrig="340" w:dyaOrig="440">
          <v:shape id="_x0000_i1620" type="#_x0000_t75" style="width:17.3pt;height:22.3pt" o:ole="">
            <v:imagedata r:id="rId1014" o:title=""/>
          </v:shape>
          <o:OLEObject Type="Embed" ProgID="Equation.DSMT4" ShapeID="_x0000_i1620" DrawAspect="Content" ObjectID="_1592719775" r:id="rId1020"/>
        </w:object>
      </w:r>
      <w:r>
        <w:rPr>
          <w:rFonts w:ascii="Times New Roman" w:hAnsi="Times New Roman"/>
          <w:sz w:val="22"/>
          <w:szCs w:val="22"/>
          <w:lang w:val="it-IT"/>
        </w:rPr>
        <w:t xml:space="preserve"> + </w:t>
      </w:r>
      <w:r w:rsidR="00F70742" w:rsidRPr="00EF17E8">
        <w:rPr>
          <w:rFonts w:ascii="Times New Roman" w:hAnsi="Times New Roman"/>
          <w:position w:val="-10"/>
          <w:sz w:val="22"/>
          <w:szCs w:val="22"/>
          <w:lang w:val="it-IT"/>
        </w:rPr>
        <w:object w:dxaOrig="340" w:dyaOrig="440">
          <v:shape id="_x0000_i1621" type="#_x0000_t75" style="width:17.3pt;height:22.3pt" o:ole="">
            <v:imagedata r:id="rId1021" o:title=""/>
          </v:shape>
          <o:OLEObject Type="Embed" ProgID="Equation.DSMT4" ShapeID="_x0000_i1621" DrawAspect="Content" ObjectID="_1592719776" r:id="rId1022"/>
        </w:objec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Để </w:t>
      </w:r>
      <w:r w:rsidRPr="00EF17E8">
        <w:rPr>
          <w:rFonts w:ascii="Times New Roman" w:hAnsi="Times New Roman"/>
          <w:position w:val="-10"/>
          <w:sz w:val="22"/>
          <w:szCs w:val="22"/>
          <w:lang w:val="it-IT"/>
        </w:rPr>
        <w:object w:dxaOrig="340" w:dyaOrig="440">
          <v:shape id="_x0000_i1622" type="#_x0000_t75" style="width:17.3pt;height:22.3pt" o:ole="">
            <v:imagedata r:id="rId1012" o:title=""/>
          </v:shape>
          <o:OLEObject Type="Embed" ProgID="Equation.DSMT4" ShapeID="_x0000_i1622" DrawAspect="Content" ObjectID="_1592719777" r:id="rId1023"/>
        </w:object>
      </w:r>
      <w:r>
        <w:rPr>
          <w:rFonts w:ascii="Times New Roman" w:hAnsi="Times New Roman"/>
          <w:sz w:val="22"/>
          <w:szCs w:val="22"/>
          <w:lang w:val="it-IT"/>
        </w:rPr>
        <w:t>và (</w:t>
      </w:r>
      <w:r w:rsidRPr="00EF17E8">
        <w:rPr>
          <w:rFonts w:ascii="Times New Roman" w:hAnsi="Times New Roman"/>
          <w:position w:val="-10"/>
          <w:sz w:val="22"/>
          <w:szCs w:val="22"/>
          <w:lang w:val="it-IT"/>
        </w:rPr>
        <w:object w:dxaOrig="340" w:dyaOrig="440">
          <v:shape id="_x0000_i1623" type="#_x0000_t75" style="width:17.3pt;height:22.3pt" o:ole="">
            <v:imagedata r:id="rId1014" o:title=""/>
          </v:shape>
          <o:OLEObject Type="Embed" ProgID="Equation.DSMT4" ShapeID="_x0000_i1623" DrawAspect="Content" ObjectID="_1592719778" r:id="rId1024"/>
        </w:object>
      </w:r>
      <w:r>
        <w:rPr>
          <w:rFonts w:ascii="Times New Roman" w:hAnsi="Times New Roman"/>
          <w:sz w:val="22"/>
          <w:szCs w:val="22"/>
          <w:lang w:val="it-IT"/>
        </w:rPr>
        <w:t xml:space="preserve"> + </w:t>
      </w:r>
      <w:r w:rsidR="00F70742" w:rsidRPr="00EF17E8">
        <w:rPr>
          <w:rFonts w:ascii="Times New Roman" w:hAnsi="Times New Roman"/>
          <w:position w:val="-10"/>
          <w:sz w:val="22"/>
          <w:szCs w:val="22"/>
          <w:lang w:val="it-IT"/>
        </w:rPr>
        <w:object w:dxaOrig="340" w:dyaOrig="440">
          <v:shape id="_x0000_i1624" type="#_x0000_t75" style="width:17.3pt;height:22.3pt" o:ole="">
            <v:imagedata r:id="rId1025" o:title=""/>
          </v:shape>
          <o:OLEObject Type="Embed" ProgID="Equation.DSMT4" ShapeID="_x0000_i1624" DrawAspect="Content" ObjectID="_1592719779" r:id="rId1026"/>
        </w:object>
      </w:r>
      <w:r>
        <w:rPr>
          <w:rFonts w:ascii="Times New Roman" w:hAnsi="Times New Roman"/>
          <w:sz w:val="22"/>
          <w:szCs w:val="22"/>
          <w:lang w:val="it-IT"/>
        </w:rPr>
        <w:t>) ngược chiều thì q</w:t>
      </w:r>
      <w:r w:rsidRPr="005C3EF6">
        <w:rPr>
          <w:rFonts w:ascii="Times New Roman" w:hAnsi="Times New Roman"/>
          <w:sz w:val="22"/>
          <w:szCs w:val="22"/>
          <w:vertAlign w:val="subscript"/>
          <w:lang w:val="it-IT"/>
        </w:rPr>
        <w:t>4</w:t>
      </w:r>
      <w:r>
        <w:rPr>
          <w:rFonts w:ascii="Times New Roman" w:hAnsi="Times New Roman"/>
          <w:sz w:val="22"/>
          <w:szCs w:val="22"/>
          <w:lang w:val="it-IT"/>
        </w:rPr>
        <w:t xml:space="preserve"> &lt; 0.</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t>Để |</w:t>
      </w:r>
      <w:r w:rsidRPr="00EF17E8">
        <w:rPr>
          <w:rFonts w:ascii="Times New Roman" w:hAnsi="Times New Roman"/>
          <w:position w:val="-10"/>
          <w:sz w:val="22"/>
          <w:szCs w:val="22"/>
          <w:lang w:val="it-IT"/>
        </w:rPr>
        <w:object w:dxaOrig="340" w:dyaOrig="440">
          <v:shape id="_x0000_i1625" type="#_x0000_t75" style="width:17.3pt;height:22.3pt" o:ole="">
            <v:imagedata r:id="rId1012" o:title=""/>
          </v:shape>
          <o:OLEObject Type="Embed" ProgID="Equation.DSMT4" ShapeID="_x0000_i1625" DrawAspect="Content" ObjectID="_1592719780" r:id="rId1027"/>
        </w:object>
      </w:r>
      <w:r>
        <w:rPr>
          <w:rFonts w:ascii="Times New Roman" w:hAnsi="Times New Roman"/>
          <w:sz w:val="22"/>
          <w:szCs w:val="22"/>
          <w:lang w:val="it-IT"/>
        </w:rPr>
        <w:t>| = |</w:t>
      </w:r>
      <w:r w:rsidRPr="00EF17E8">
        <w:rPr>
          <w:rFonts w:ascii="Times New Roman" w:hAnsi="Times New Roman"/>
          <w:position w:val="-10"/>
          <w:sz w:val="22"/>
          <w:szCs w:val="22"/>
          <w:lang w:val="it-IT"/>
        </w:rPr>
        <w:object w:dxaOrig="340" w:dyaOrig="440">
          <v:shape id="_x0000_i1626" type="#_x0000_t75" style="width:17.3pt;height:22.3pt" o:ole="">
            <v:imagedata r:id="rId1014" o:title=""/>
          </v:shape>
          <o:OLEObject Type="Embed" ProgID="Equation.DSMT4" ShapeID="_x0000_i1626" DrawAspect="Content" ObjectID="_1592719781" r:id="rId1028"/>
        </w:object>
      </w:r>
      <w:r>
        <w:rPr>
          <w:rFonts w:ascii="Times New Roman" w:hAnsi="Times New Roman"/>
          <w:sz w:val="22"/>
          <w:szCs w:val="22"/>
          <w:lang w:val="it-IT"/>
        </w:rPr>
        <w:t xml:space="preserve"> + </w:t>
      </w:r>
      <w:r w:rsidRPr="00EF17E8">
        <w:rPr>
          <w:rFonts w:ascii="Times New Roman" w:hAnsi="Times New Roman"/>
          <w:position w:val="-10"/>
          <w:sz w:val="22"/>
          <w:szCs w:val="22"/>
          <w:lang w:val="it-IT"/>
        </w:rPr>
        <w:object w:dxaOrig="340" w:dyaOrig="440">
          <v:shape id="_x0000_i1627" type="#_x0000_t75" style="width:17.3pt;height:22.3pt" o:ole="">
            <v:imagedata r:id="rId1029" o:title=""/>
          </v:shape>
          <o:OLEObject Type="Embed" ProgID="Equation.DSMT4" ShapeID="_x0000_i1627" DrawAspect="Content" ObjectID="_1592719782" r:id="rId1030"/>
        </w:object>
      </w:r>
      <w:r>
        <w:rPr>
          <w:rFonts w:ascii="Times New Roman" w:hAnsi="Times New Roman"/>
          <w:sz w:val="22"/>
          <w:szCs w:val="22"/>
          <w:lang w:val="it-IT"/>
        </w:rPr>
        <w:t>| thì k</w:t>
      </w:r>
      <w:r w:rsidRPr="005B4034">
        <w:rPr>
          <w:rFonts w:ascii="Times New Roman" w:hAnsi="Times New Roman"/>
          <w:position w:val="-22"/>
          <w:sz w:val="22"/>
          <w:szCs w:val="22"/>
          <w:lang w:val="it-IT"/>
        </w:rPr>
        <w:object w:dxaOrig="560" w:dyaOrig="580">
          <v:shape id="_x0000_i1628" type="#_x0000_t75" style="width:28.1pt;height:29.5pt" o:ole="">
            <v:imagedata r:id="rId1031" o:title=""/>
          </v:shape>
          <o:OLEObject Type="Embed" ProgID="Equation.DSMT4" ShapeID="_x0000_i1628" DrawAspect="Content" ObjectID="_1592719783" r:id="rId1032"/>
        </w:object>
      </w:r>
      <w:r>
        <w:rPr>
          <w:rFonts w:ascii="Times New Roman" w:hAnsi="Times New Roman"/>
          <w:sz w:val="22"/>
          <w:szCs w:val="22"/>
          <w:lang w:val="it-IT"/>
        </w:rPr>
        <w:t>= k</w:t>
      </w:r>
      <w:r w:rsidRPr="005B4034">
        <w:rPr>
          <w:rFonts w:ascii="Times New Roman" w:hAnsi="Times New Roman"/>
          <w:position w:val="-70"/>
          <w:sz w:val="22"/>
          <w:szCs w:val="22"/>
          <w:lang w:val="it-IT"/>
        </w:rPr>
        <w:object w:dxaOrig="840" w:dyaOrig="1060">
          <v:shape id="_x0000_i1629" type="#_x0000_t75" style="width:41.05pt;height:52.55pt" o:ole="">
            <v:imagedata r:id="rId1033" o:title=""/>
          </v:shape>
          <o:OLEObject Type="Embed" ProgID="Equation.DSMT4" ShapeID="_x0000_i1629" DrawAspect="Content" ObjectID="_1592719784" r:id="rId1034"/>
        </w:object>
      </w:r>
      <w:r>
        <w:rPr>
          <w:rFonts w:ascii="Times New Roman" w:hAnsi="Times New Roman"/>
          <w:sz w:val="22"/>
          <w:szCs w:val="22"/>
          <w:lang w:val="it-IT"/>
        </w:rPr>
        <w:t xml:space="preserve"> = 2k</w:t>
      </w:r>
      <w:r w:rsidRPr="005B4034">
        <w:rPr>
          <w:rFonts w:ascii="Times New Roman" w:hAnsi="Times New Roman"/>
          <w:position w:val="-22"/>
          <w:sz w:val="22"/>
          <w:szCs w:val="22"/>
          <w:lang w:val="it-IT"/>
        </w:rPr>
        <w:object w:dxaOrig="320" w:dyaOrig="600">
          <v:shape id="_x0000_i1630" type="#_x0000_t75" style="width:17.3pt;height:30.95pt" o:ole="">
            <v:imagedata r:id="rId1035" o:title=""/>
          </v:shape>
          <o:OLEObject Type="Embed" ProgID="Equation.DSMT4" ShapeID="_x0000_i1630" DrawAspect="Content" ObjectID="_1592719785" r:id="rId1036"/>
        </w:object>
      </w:r>
      <w:r>
        <w:rPr>
          <w:rFonts w:ascii="Times New Roman" w:hAnsi="Times New Roman"/>
          <w:sz w:val="22"/>
          <w:szCs w:val="22"/>
          <w:lang w:val="it-IT"/>
        </w:rPr>
        <w:t>cos30</w:t>
      </w:r>
      <w:r w:rsidRPr="00AE0AB8">
        <w:rPr>
          <w:rFonts w:ascii="Times New Roman" w:hAnsi="Times New Roman"/>
          <w:sz w:val="22"/>
          <w:szCs w:val="22"/>
          <w:vertAlign w:val="superscript"/>
          <w:lang w:val="it-IT"/>
        </w:rPr>
        <w:t>0</w:t>
      </w:r>
      <w:r>
        <w:rPr>
          <w:rFonts w:ascii="Times New Roman" w:hAnsi="Times New Roman"/>
          <w:sz w:val="22"/>
          <w:szCs w:val="22"/>
          <w:lang w:val="it-IT"/>
        </w:rPr>
        <w:t xml:space="preserve"> = k</w:t>
      </w:r>
      <w:r w:rsidRPr="005B4034">
        <w:rPr>
          <w:rFonts w:ascii="Times New Roman" w:hAnsi="Times New Roman"/>
          <w:position w:val="-22"/>
          <w:sz w:val="22"/>
          <w:szCs w:val="22"/>
          <w:lang w:val="it-IT"/>
        </w:rPr>
        <w:object w:dxaOrig="320" w:dyaOrig="600">
          <v:shape id="_x0000_i1631" type="#_x0000_t75" style="width:17.3pt;height:30.95pt" o:ole="">
            <v:imagedata r:id="rId1035" o:title=""/>
          </v:shape>
          <o:OLEObject Type="Embed" ProgID="Equation.DSMT4" ShapeID="_x0000_i1631" DrawAspect="Content" ObjectID="_1592719786" r:id="rId1037"/>
        </w:object>
      </w:r>
      <w:r w:rsidRPr="00AE0AB8">
        <w:rPr>
          <w:rFonts w:ascii="Times New Roman" w:hAnsi="Times New Roman"/>
          <w:position w:val="-8"/>
          <w:sz w:val="22"/>
          <w:szCs w:val="22"/>
          <w:lang w:val="it-IT"/>
        </w:rPr>
        <w:object w:dxaOrig="340" w:dyaOrig="340">
          <v:shape id="_x0000_i1632" type="#_x0000_t75" style="width:17.3pt;height:17.3pt" o:ole="">
            <v:imagedata r:id="rId1038" o:title=""/>
          </v:shape>
          <o:OLEObject Type="Embed" ProgID="Equation.DSMT4" ShapeID="_x0000_i1632" DrawAspect="Content" ObjectID="_1592719787" r:id="rId1039"/>
        </w:object>
      </w:r>
      <w:r>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sym w:font="Wingdings" w:char="F0F0"/>
      </w:r>
      <w:r>
        <w:rPr>
          <w:rFonts w:ascii="Times New Roman" w:hAnsi="Times New Roman"/>
          <w:sz w:val="22"/>
          <w:szCs w:val="22"/>
          <w:lang w:val="it-IT"/>
        </w:rPr>
        <w:t>|q</w:t>
      </w:r>
      <w:r>
        <w:rPr>
          <w:rFonts w:ascii="Times New Roman" w:hAnsi="Times New Roman"/>
          <w:sz w:val="22"/>
          <w:szCs w:val="22"/>
          <w:vertAlign w:val="subscript"/>
          <w:lang w:val="it-IT"/>
        </w:rPr>
        <w:t>4</w:t>
      </w:r>
      <w:r>
        <w:rPr>
          <w:rFonts w:ascii="Times New Roman" w:hAnsi="Times New Roman"/>
          <w:sz w:val="22"/>
          <w:szCs w:val="22"/>
          <w:lang w:val="it-IT"/>
        </w:rPr>
        <w:t xml:space="preserve">| = </w:t>
      </w:r>
      <w:r w:rsidRPr="00AE0AB8">
        <w:rPr>
          <w:rFonts w:ascii="Times New Roman" w:hAnsi="Times New Roman"/>
          <w:position w:val="-22"/>
          <w:sz w:val="22"/>
          <w:szCs w:val="22"/>
          <w:lang w:val="it-IT"/>
        </w:rPr>
        <w:object w:dxaOrig="380" w:dyaOrig="620">
          <v:shape id="_x0000_i1633" type="#_x0000_t75" style="width:19.45pt;height:31.7pt" o:ole="">
            <v:imagedata r:id="rId1040" o:title=""/>
          </v:shape>
          <o:OLEObject Type="Embed" ProgID="Equation.DSMT4" ShapeID="_x0000_i1633" DrawAspect="Content" ObjectID="_1592719788" r:id="rId1041"/>
        </w:object>
      </w:r>
      <w:r>
        <w:rPr>
          <w:rFonts w:ascii="Times New Roman" w:hAnsi="Times New Roman"/>
          <w:sz w:val="22"/>
          <w:szCs w:val="22"/>
          <w:lang w:val="it-IT"/>
        </w:rPr>
        <w:t>q = 4,36.10</w:t>
      </w:r>
      <w:r w:rsidRPr="00AE0AB8">
        <w:rPr>
          <w:rFonts w:ascii="Times New Roman" w:hAnsi="Times New Roman"/>
          <w:sz w:val="22"/>
          <w:szCs w:val="22"/>
          <w:vertAlign w:val="superscript"/>
          <w:lang w:val="it-IT"/>
        </w:rPr>
        <w:t>-6</w:t>
      </w:r>
      <w:r>
        <w:rPr>
          <w:rFonts w:ascii="Times New Roman" w:hAnsi="Times New Roman"/>
          <w:sz w:val="22"/>
          <w:szCs w:val="22"/>
          <w:lang w:val="it-IT"/>
        </w:rPr>
        <w:t xml:space="preserve"> C. Vậy q</w:t>
      </w:r>
      <w:r>
        <w:rPr>
          <w:rFonts w:ascii="Times New Roman" w:hAnsi="Times New Roman"/>
          <w:sz w:val="22"/>
          <w:szCs w:val="22"/>
          <w:vertAlign w:val="subscript"/>
          <w:lang w:val="it-IT"/>
        </w:rPr>
        <w:t>4</w:t>
      </w:r>
      <w:r>
        <w:rPr>
          <w:rFonts w:ascii="Times New Roman" w:hAnsi="Times New Roman"/>
          <w:sz w:val="22"/>
          <w:szCs w:val="22"/>
          <w:lang w:val="it-IT"/>
        </w:rPr>
        <w:t xml:space="preserve"> = - 4,36.10</w:t>
      </w:r>
      <w:r w:rsidRPr="00AE0AB8">
        <w:rPr>
          <w:rFonts w:ascii="Times New Roman" w:hAnsi="Times New Roman"/>
          <w:sz w:val="22"/>
          <w:szCs w:val="22"/>
          <w:vertAlign w:val="superscript"/>
          <w:lang w:val="it-IT"/>
        </w:rPr>
        <w:t>-6</w:t>
      </w:r>
      <w:r>
        <w:rPr>
          <w:rFonts w:ascii="Times New Roman" w:hAnsi="Times New Roman"/>
          <w:sz w:val="22"/>
          <w:szCs w:val="22"/>
          <w:lang w:val="it-IT"/>
        </w:rPr>
        <w:t xml:space="preserve"> C.</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5</w:t>
      </w:r>
      <w:r w:rsidR="00ED5576">
        <w:rPr>
          <w:rFonts w:ascii="Times New Roman" w:hAnsi="Times New Roman"/>
          <w:sz w:val="22"/>
          <w:szCs w:val="22"/>
          <w:lang w:val="it-IT"/>
        </w:rPr>
        <w:t>. Giả sử</w:t>
      </w:r>
      <w:r w:rsidR="00ED5576" w:rsidRPr="00131EFD">
        <w:rPr>
          <w:rFonts w:ascii="Times New Roman" w:hAnsi="Times New Roman"/>
          <w:sz w:val="22"/>
          <w:szCs w:val="22"/>
          <w:lang w:val="it-IT"/>
        </w:rPr>
        <w:t xml:space="preserve"> truyền cho một quả cầu điện tích q</w:t>
      </w:r>
      <w:r w:rsidR="00ED5576">
        <w:rPr>
          <w:rFonts w:ascii="Times New Roman" w:hAnsi="Times New Roman"/>
          <w:sz w:val="22"/>
          <w:szCs w:val="22"/>
          <w:lang w:val="it-IT"/>
        </w:rPr>
        <w:t xml:space="preserve"> &gt; 0,</w:t>
      </w:r>
      <w:r w:rsidR="00ED5576" w:rsidRPr="00131EFD">
        <w:rPr>
          <w:rFonts w:ascii="Times New Roman" w:hAnsi="Times New Roman"/>
          <w:sz w:val="22"/>
          <w:szCs w:val="22"/>
          <w:lang w:val="it-IT"/>
        </w:rPr>
        <w:t xml:space="preserve"> do tiếp xúc, mỗi quả cầu sẽ nhiễm điện tích</w:t>
      </w:r>
      <w:r w:rsidR="00ED5576">
        <w:rPr>
          <w:rFonts w:ascii="Times New Roman" w:hAnsi="Times New Roman"/>
          <w:sz w:val="22"/>
          <w:szCs w:val="22"/>
          <w:lang w:val="it-IT"/>
        </w:rPr>
        <w:t xml:space="preserve"> </w:t>
      </w:r>
      <w:r w:rsidR="00ED5576" w:rsidRPr="00D2308D">
        <w:rPr>
          <w:rFonts w:ascii="Times New Roman" w:hAnsi="Times New Roman"/>
          <w:position w:val="-22"/>
          <w:sz w:val="22"/>
          <w:szCs w:val="22"/>
          <w:lang w:val="it-IT"/>
        </w:rPr>
        <w:object w:dxaOrig="220" w:dyaOrig="580">
          <v:shape id="_x0000_i1634" type="#_x0000_t75" style="width:10.1pt;height:29.5pt" o:ole="">
            <v:imagedata r:id="rId1042" o:title=""/>
          </v:shape>
          <o:OLEObject Type="Embed" ProgID="Equation.DSMT4" ShapeID="_x0000_i1634" DrawAspect="Content" ObjectID="_1592719789" r:id="rId1043"/>
        </w:object>
      </w:r>
      <w:r w:rsidR="00ED5576" w:rsidRPr="00131EFD">
        <w:rPr>
          <w:rFonts w:ascii="Times New Roman" w:hAnsi="Times New Roman"/>
          <w:sz w:val="22"/>
          <w:szCs w:val="22"/>
          <w:lang w:val="it-IT"/>
        </w:rPr>
        <w:t>, chúng đẩy nhau và khi ở vị trí cân bằng mỗi quả cầu sẽ chịu tác dụng của 3 lực: trọng lực</w:t>
      </w:r>
      <w:r w:rsidR="00ED5576">
        <w:rPr>
          <w:rFonts w:ascii="Times New Roman" w:hAnsi="Times New Roman"/>
          <w:sz w:val="22"/>
          <w:szCs w:val="22"/>
          <w:lang w:val="it-IT"/>
        </w:rPr>
        <w:t xml:space="preserve"> </w:t>
      </w:r>
      <w:r w:rsidR="00ED5576" w:rsidRPr="00D2308D">
        <w:rPr>
          <w:rFonts w:ascii="Times New Roman" w:hAnsi="Times New Roman"/>
          <w:position w:val="-4"/>
          <w:sz w:val="22"/>
          <w:szCs w:val="22"/>
          <w:lang w:val="it-IT"/>
        </w:rPr>
        <w:object w:dxaOrig="220" w:dyaOrig="380">
          <v:shape id="_x0000_i1635" type="#_x0000_t75" style="width:10.1pt;height:19.45pt" o:ole="">
            <v:imagedata r:id="rId1044" o:title=""/>
          </v:shape>
          <o:OLEObject Type="Embed" ProgID="Equation.DSMT4" ShapeID="_x0000_i1635" DrawAspect="Content" ObjectID="_1592719790" r:id="rId1045"/>
        </w:object>
      </w:r>
      <w:r w:rsidR="00ED5576" w:rsidRPr="00131EFD">
        <w:rPr>
          <w:rFonts w:ascii="Times New Roman" w:hAnsi="Times New Roman"/>
          <w:sz w:val="22"/>
          <w:szCs w:val="22"/>
          <w:lang w:val="it-IT"/>
        </w:rPr>
        <w:t>, lực tĩnh điện</w:t>
      </w:r>
      <w:r w:rsidR="00ED5576">
        <w:rPr>
          <w:rFonts w:ascii="Times New Roman" w:hAnsi="Times New Roman"/>
          <w:sz w:val="22"/>
          <w:szCs w:val="22"/>
          <w:lang w:val="it-IT"/>
        </w:rPr>
        <w:t xml:space="preserve"> </w:t>
      </w:r>
      <w:r w:rsidR="00ED5576" w:rsidRPr="00D2308D">
        <w:rPr>
          <w:rFonts w:ascii="Times New Roman" w:hAnsi="Times New Roman"/>
          <w:position w:val="-4"/>
          <w:sz w:val="22"/>
          <w:szCs w:val="22"/>
          <w:lang w:val="it-IT"/>
        </w:rPr>
        <w:object w:dxaOrig="240" w:dyaOrig="380">
          <v:shape id="_x0000_i1636" type="#_x0000_t75" style="width:11.5pt;height:19.45pt" o:ole="">
            <v:imagedata r:id="rId1046" o:title=""/>
          </v:shape>
          <o:OLEObject Type="Embed" ProgID="Equation.DSMT4" ShapeID="_x0000_i1636" DrawAspect="Content" ObjectID="_1592719791" r:id="rId1047"/>
        </w:object>
      </w:r>
      <w:r w:rsidR="00ED5576" w:rsidRPr="00131EFD">
        <w:rPr>
          <w:rFonts w:ascii="Times New Roman" w:hAnsi="Times New Roman"/>
          <w:sz w:val="22"/>
          <w:szCs w:val="22"/>
          <w:lang w:val="it-IT"/>
        </w:rPr>
        <w:t xml:space="preserve"> và sức căng sợi dây </w:t>
      </w:r>
      <w:r w:rsidR="00ED5576" w:rsidRPr="00D2308D">
        <w:rPr>
          <w:rFonts w:ascii="Times New Roman" w:hAnsi="Times New Roman"/>
          <w:position w:val="-4"/>
          <w:sz w:val="22"/>
          <w:szCs w:val="22"/>
          <w:lang w:val="it-IT"/>
        </w:rPr>
        <w:object w:dxaOrig="220" w:dyaOrig="380">
          <v:shape id="_x0000_i1637" type="#_x0000_t75" style="width:10.1pt;height:19.45pt" o:ole="">
            <v:imagedata r:id="rId1048" o:title=""/>
          </v:shape>
          <o:OLEObject Type="Embed" ProgID="Equation.DSMT4" ShapeID="_x0000_i1637" DrawAspect="Content" ObjectID="_1592719792" r:id="rId1049"/>
        </w:objec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2DCECFD0" wp14:editId="72071CE6">
            <wp:extent cx="1793822" cy="1573877"/>
            <wp:effectExtent l="0" t="0" r="0" b="762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050">
                      <a:extLst>
                        <a:ext uri="{BEBA8EAE-BF5A-486C-A8C5-ECC9F3942E4B}">
                          <a14:imgProps xmlns:a14="http://schemas.microsoft.com/office/drawing/2010/main">
                            <a14:imgLayer r:embed="rId105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10188" cy="1588237"/>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K</w:t>
      </w:r>
      <w:r w:rsidRPr="00131EFD">
        <w:rPr>
          <w:rFonts w:ascii="Times New Roman" w:hAnsi="Times New Roman"/>
          <w:sz w:val="22"/>
          <w:szCs w:val="22"/>
          <w:lang w:val="it-IT"/>
        </w:rPr>
        <w:t>hi đó: tan</w:t>
      </w:r>
      <w:r w:rsidRPr="00D2308D">
        <w:rPr>
          <w:rFonts w:ascii="Times New Roman" w:hAnsi="Times New Roman"/>
          <w:position w:val="-22"/>
          <w:sz w:val="22"/>
          <w:szCs w:val="22"/>
          <w:lang w:val="it-IT"/>
        </w:rPr>
        <w:object w:dxaOrig="260" w:dyaOrig="580">
          <v:shape id="_x0000_i1638" type="#_x0000_t75" style="width:12.95pt;height:29.5pt" o:ole="">
            <v:imagedata r:id="rId1052" o:title=""/>
          </v:shape>
          <o:OLEObject Type="Embed" ProgID="Equation.DSMT4" ShapeID="_x0000_i1638" DrawAspect="Content" ObjectID="_1592719793" r:id="rId1053"/>
        </w:object>
      </w:r>
      <w:r>
        <w:rPr>
          <w:rFonts w:ascii="Times New Roman" w:hAnsi="Times New Roman"/>
          <w:sz w:val="22"/>
          <w:szCs w:val="22"/>
          <w:lang w:val="it-IT"/>
        </w:rPr>
        <w:t xml:space="preserve">= </w:t>
      </w:r>
      <w:r w:rsidRPr="00D2308D">
        <w:rPr>
          <w:rFonts w:ascii="Times New Roman" w:hAnsi="Times New Roman"/>
          <w:position w:val="-22"/>
          <w:sz w:val="22"/>
          <w:szCs w:val="22"/>
          <w:lang w:val="it-IT"/>
        </w:rPr>
        <w:object w:dxaOrig="279" w:dyaOrig="580">
          <v:shape id="_x0000_i1639" type="#_x0000_t75" style="width:12.95pt;height:29.5pt" o:ole="">
            <v:imagedata r:id="rId1054" o:title=""/>
          </v:shape>
          <o:OLEObject Type="Embed" ProgID="Equation.DSMT4" ShapeID="_x0000_i1639" DrawAspect="Content" ObjectID="_1592719794" r:id="rId1055"/>
        </w:object>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sidRPr="00117987">
        <w:rPr>
          <w:rFonts w:ascii="Times New Roman" w:hAnsi="Times New Roman"/>
          <w:position w:val="-28"/>
          <w:sz w:val="22"/>
          <w:szCs w:val="22"/>
          <w:lang w:val="it-IT"/>
        </w:rPr>
        <w:object w:dxaOrig="880" w:dyaOrig="1160">
          <v:shape id="_x0000_i1640" type="#_x0000_t75" style="width:44.65pt;height:56.9pt" o:ole="">
            <v:imagedata r:id="rId1056" o:title=""/>
          </v:shape>
          <o:OLEObject Type="Embed" ProgID="Equation.DSMT4" ShapeID="_x0000_i1640" DrawAspect="Content" ObjectID="_1592719795" r:id="rId1057"/>
        </w:object>
      </w:r>
      <w:r>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q</w:t>
      </w:r>
      <w:r w:rsidRPr="00131EFD">
        <w:rPr>
          <w:rFonts w:ascii="Times New Roman" w:hAnsi="Times New Roman"/>
          <w:sz w:val="22"/>
          <w:szCs w:val="22"/>
          <w:vertAlign w:val="superscript"/>
          <w:lang w:val="it-IT"/>
        </w:rPr>
        <w:t>2</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117987">
        <w:rPr>
          <w:rFonts w:ascii="Times New Roman" w:hAnsi="Times New Roman"/>
          <w:position w:val="-22"/>
          <w:sz w:val="22"/>
          <w:szCs w:val="22"/>
          <w:lang w:val="it-IT"/>
        </w:rPr>
        <w:object w:dxaOrig="1200" w:dyaOrig="820">
          <v:shape id="_x0000_i1641" type="#_x0000_t75" style="width:61.2pt;height:40.3pt" o:ole="">
            <v:imagedata r:id="rId1058" o:title=""/>
          </v:shape>
          <o:OLEObject Type="Embed" ProgID="Equation.DSMT4" ShapeID="_x0000_i1641" DrawAspect="Content" ObjectID="_1592719796" r:id="rId1059"/>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tan</w:t>
      </w:r>
      <w:r w:rsidRPr="00D2308D">
        <w:rPr>
          <w:rFonts w:ascii="Times New Roman" w:hAnsi="Times New Roman"/>
          <w:position w:val="-22"/>
          <w:sz w:val="22"/>
          <w:szCs w:val="22"/>
          <w:lang w:val="it-IT"/>
        </w:rPr>
        <w:object w:dxaOrig="260" w:dyaOrig="580">
          <v:shape id="_x0000_i1642" type="#_x0000_t75" style="width:12.95pt;height:29.5pt" o:ole="">
            <v:imagedata r:id="rId1052" o:title=""/>
          </v:shape>
          <o:OLEObject Type="Embed" ProgID="Equation.DSMT4" ShapeID="_x0000_i1642" DrawAspect="Content" ObjectID="_1592719797" r:id="rId1060"/>
        </w:object>
      </w:r>
      <w:r w:rsidRPr="00131EFD">
        <w:rPr>
          <w:rFonts w:ascii="Times New Roman" w:hAnsi="Times New Roman"/>
          <w:sz w:val="22"/>
          <w:szCs w:val="22"/>
          <w:lang w:val="it-IT"/>
        </w:rPr>
        <w:t>=</w:t>
      </w:r>
      <w:r>
        <w:rPr>
          <w:rFonts w:ascii="Times New Roman" w:hAnsi="Times New Roman"/>
          <w:sz w:val="22"/>
          <w:szCs w:val="22"/>
          <w:lang w:val="it-IT"/>
        </w:rPr>
        <w:t xml:space="preserve"> </w:t>
      </w:r>
      <w:r w:rsidRPr="00117987">
        <w:rPr>
          <w:rFonts w:ascii="Times New Roman" w:hAnsi="Times New Roman"/>
          <w:position w:val="-22"/>
          <w:sz w:val="22"/>
          <w:szCs w:val="22"/>
          <w:lang w:val="it-IT"/>
        </w:rPr>
        <w:object w:dxaOrig="260" w:dyaOrig="820">
          <v:shape id="_x0000_i1643" type="#_x0000_t75" style="width:12.95pt;height:40.3pt" o:ole="">
            <v:imagedata r:id="rId1061" o:title=""/>
          </v:shape>
          <o:OLEObject Type="Embed" ProgID="Equation.DSMT4" ShapeID="_x0000_i1643" DrawAspect="Content" ObjectID="_1592719798" r:id="rId1062"/>
        </w:object>
      </w:r>
      <w:r>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r = 2</w:t>
      </w:r>
      <w:r w:rsidRPr="00131EFD">
        <w:rPr>
          <w:rFonts w:ascii="Times New Roman" w:hAnsi="Times New Roman"/>
          <w:i/>
          <w:iCs/>
          <w:sz w:val="22"/>
          <w:szCs w:val="22"/>
          <w:lang w:val="it-IT"/>
        </w:rPr>
        <w:t>l</w:t>
      </w:r>
      <w:r w:rsidRPr="00117987">
        <w:rPr>
          <w:rFonts w:ascii="Times New Roman" w:hAnsi="Times New Roman"/>
          <w:sz w:val="22"/>
          <w:szCs w:val="22"/>
          <w:lang w:val="it-IT"/>
        </w:rPr>
        <w:t xml:space="preserve"> </w:t>
      </w:r>
      <w:r w:rsidRPr="00131EFD">
        <w:rPr>
          <w:rFonts w:ascii="Times New Roman" w:hAnsi="Times New Roman"/>
          <w:sz w:val="22"/>
          <w:szCs w:val="22"/>
          <w:lang w:val="it-IT"/>
        </w:rPr>
        <w:t>tan</w:t>
      </w:r>
      <w:r w:rsidRPr="00D2308D">
        <w:rPr>
          <w:rFonts w:ascii="Times New Roman" w:hAnsi="Times New Roman"/>
          <w:position w:val="-22"/>
          <w:sz w:val="22"/>
          <w:szCs w:val="22"/>
          <w:lang w:val="it-IT"/>
        </w:rPr>
        <w:object w:dxaOrig="260" w:dyaOrig="580">
          <v:shape id="_x0000_i1644" type="#_x0000_t75" style="width:12.95pt;height:29.5pt" o:ole="">
            <v:imagedata r:id="rId1052" o:title=""/>
          </v:shape>
          <o:OLEObject Type="Embed" ProgID="Equation.DSMT4" ShapeID="_x0000_i1644" DrawAspect="Content" ObjectID="_1592719799" r:id="rId1063"/>
        </w:object>
      </w:r>
      <w:r>
        <w:rPr>
          <w:rFonts w:ascii="Times New Roman" w:hAnsi="Times New Roman"/>
          <w:sz w:val="22"/>
          <w:szCs w:val="22"/>
          <w:lang w:val="it-IT"/>
        </w:rPr>
        <w:t xml:space="preserve"> n</w:t>
      </w:r>
      <w:r w:rsidRPr="00131EFD">
        <w:rPr>
          <w:rFonts w:ascii="Times New Roman" w:hAnsi="Times New Roman"/>
          <w:sz w:val="22"/>
          <w:szCs w:val="22"/>
          <w:lang w:val="it-IT"/>
        </w:rPr>
        <w:t>ên: |q| =</w:t>
      </w:r>
      <w:r>
        <w:rPr>
          <w:rFonts w:ascii="Times New Roman" w:hAnsi="Times New Roman"/>
          <w:sz w:val="22"/>
          <w:szCs w:val="22"/>
          <w:lang w:val="it-IT"/>
        </w:rPr>
        <w:t xml:space="preserve"> </w:t>
      </w:r>
      <w:r w:rsidRPr="00117987">
        <w:rPr>
          <w:rFonts w:ascii="Times New Roman" w:hAnsi="Times New Roman"/>
          <w:position w:val="-24"/>
          <w:sz w:val="22"/>
          <w:szCs w:val="22"/>
          <w:lang w:val="it-IT"/>
        </w:rPr>
        <w:object w:dxaOrig="1640" w:dyaOrig="900">
          <v:shape id="_x0000_i1645" type="#_x0000_t75" style="width:81.35pt;height:46.1pt" o:ole="">
            <v:imagedata r:id="rId1064" o:title=""/>
          </v:shape>
          <o:OLEObject Type="Embed" ProgID="Equation.DSMT4" ShapeID="_x0000_i1645" DrawAspect="Content" ObjectID="_1592719800" r:id="rId1065"/>
        </w:object>
      </w:r>
      <w:r>
        <w:rPr>
          <w:rFonts w:ascii="Times New Roman" w:hAnsi="Times New Roman"/>
          <w:sz w:val="22"/>
          <w:szCs w:val="22"/>
          <w:lang w:val="it-IT"/>
        </w:rPr>
        <w:t xml:space="preserve"> </w:t>
      </w:r>
      <w:r w:rsidRPr="00131EFD">
        <w:rPr>
          <w:rFonts w:ascii="Times New Roman" w:hAnsi="Times New Roman"/>
          <w:sz w:val="22"/>
          <w:szCs w:val="22"/>
          <w:lang w:val="it-IT"/>
        </w:rPr>
        <w:t>= 4.10</w:t>
      </w:r>
      <w:r w:rsidRPr="00131EFD">
        <w:rPr>
          <w:rFonts w:ascii="Times New Roman" w:hAnsi="Times New Roman"/>
          <w:sz w:val="22"/>
          <w:szCs w:val="22"/>
          <w:vertAlign w:val="superscript"/>
          <w:lang w:val="it-IT"/>
        </w:rPr>
        <w:t>-7</w:t>
      </w:r>
      <w:r w:rsidRPr="00131EFD">
        <w:rPr>
          <w:rFonts w:ascii="Times New Roman" w:hAnsi="Times New Roman"/>
          <w:sz w:val="22"/>
          <w:szCs w:val="22"/>
          <w:lang w:val="it-IT"/>
        </w:rPr>
        <w:t xml:space="preserve"> C.</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6</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Ở vị trí cân bằng mỗi quả cầu sẽ chịu tác dụng của 3 lực: trọng lực</w:t>
      </w:r>
      <w:r w:rsidR="00ED5576">
        <w:rPr>
          <w:rFonts w:ascii="Times New Roman" w:hAnsi="Times New Roman"/>
          <w:sz w:val="22"/>
          <w:szCs w:val="22"/>
          <w:lang w:val="it-IT"/>
        </w:rPr>
        <w:t xml:space="preserve"> </w:t>
      </w:r>
      <w:r w:rsidR="00ED5576" w:rsidRPr="00D2308D">
        <w:rPr>
          <w:rFonts w:ascii="Times New Roman" w:hAnsi="Times New Roman"/>
          <w:position w:val="-4"/>
          <w:sz w:val="22"/>
          <w:szCs w:val="22"/>
          <w:lang w:val="it-IT"/>
        </w:rPr>
        <w:object w:dxaOrig="220" w:dyaOrig="380">
          <v:shape id="_x0000_i1646" type="#_x0000_t75" style="width:10.1pt;height:19.45pt" o:ole="">
            <v:imagedata r:id="rId1044" o:title=""/>
          </v:shape>
          <o:OLEObject Type="Embed" ProgID="Equation.DSMT4" ShapeID="_x0000_i1646" DrawAspect="Content" ObjectID="_1592719801" r:id="rId1066"/>
        </w:object>
      </w:r>
      <w:r w:rsidR="00ED5576" w:rsidRPr="00131EFD">
        <w:rPr>
          <w:rFonts w:ascii="Times New Roman" w:hAnsi="Times New Roman"/>
          <w:sz w:val="22"/>
          <w:szCs w:val="22"/>
          <w:lang w:val="it-IT"/>
        </w:rPr>
        <w:t>, lực tĩnh điện</w:t>
      </w:r>
      <w:r w:rsidR="00ED5576">
        <w:rPr>
          <w:rFonts w:ascii="Times New Roman" w:hAnsi="Times New Roman"/>
          <w:sz w:val="22"/>
          <w:szCs w:val="22"/>
          <w:lang w:val="it-IT"/>
        </w:rPr>
        <w:t xml:space="preserve"> </w:t>
      </w:r>
      <w:r w:rsidR="00ED5576" w:rsidRPr="00D2308D">
        <w:rPr>
          <w:rFonts w:ascii="Times New Roman" w:hAnsi="Times New Roman"/>
          <w:position w:val="-4"/>
          <w:sz w:val="22"/>
          <w:szCs w:val="22"/>
          <w:lang w:val="it-IT"/>
        </w:rPr>
        <w:object w:dxaOrig="240" w:dyaOrig="380">
          <v:shape id="_x0000_i1647" type="#_x0000_t75" style="width:11.5pt;height:19.45pt" o:ole="">
            <v:imagedata r:id="rId1067" o:title=""/>
          </v:shape>
          <o:OLEObject Type="Embed" ProgID="Equation.DSMT4" ShapeID="_x0000_i1647" DrawAspect="Content" ObjectID="_1592719802" r:id="rId1068"/>
        </w:object>
      </w:r>
      <w:r w:rsidR="00ED5576" w:rsidRPr="00131EFD">
        <w:rPr>
          <w:rFonts w:ascii="Times New Roman" w:hAnsi="Times New Roman"/>
          <w:sz w:val="22"/>
          <w:szCs w:val="22"/>
          <w:lang w:val="it-IT"/>
        </w:rPr>
        <w:t xml:space="preserve"> và sức căng sợi dây</w:t>
      </w:r>
      <w:r w:rsidR="00ED5576">
        <w:rPr>
          <w:rFonts w:ascii="Times New Roman" w:hAnsi="Times New Roman"/>
          <w:sz w:val="22"/>
          <w:szCs w:val="22"/>
          <w:lang w:val="it-IT"/>
        </w:rPr>
        <w:t xml:space="preserve"> </w:t>
      </w:r>
      <w:r w:rsidR="00ED5576" w:rsidRPr="00D2308D">
        <w:rPr>
          <w:rFonts w:ascii="Times New Roman" w:hAnsi="Times New Roman"/>
          <w:position w:val="-4"/>
          <w:sz w:val="22"/>
          <w:szCs w:val="22"/>
          <w:lang w:val="it-IT"/>
        </w:rPr>
        <w:object w:dxaOrig="220" w:dyaOrig="380">
          <v:shape id="_x0000_i1648" type="#_x0000_t75" style="width:10.1pt;height:19.45pt" o:ole="">
            <v:imagedata r:id="rId1069" o:title=""/>
          </v:shape>
          <o:OLEObject Type="Embed" ProgID="Equation.DSMT4" ShapeID="_x0000_i1648" DrawAspect="Content" ObjectID="_1592719803" r:id="rId1070"/>
        </w:objec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5ECA88E" wp14:editId="330B12F3">
            <wp:extent cx="1549021" cy="1679814"/>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1587062" cy="1721067"/>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lastRenderedPageBreak/>
        <w:t>K</w:t>
      </w:r>
      <w:r w:rsidRPr="00131EFD">
        <w:rPr>
          <w:rFonts w:ascii="Times New Roman" w:hAnsi="Times New Roman"/>
          <w:sz w:val="22"/>
          <w:szCs w:val="22"/>
          <w:lang w:val="it-IT"/>
        </w:rPr>
        <w:t>hi đó: tan</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117987">
        <w:rPr>
          <w:rFonts w:ascii="Times New Roman" w:hAnsi="Times New Roman"/>
          <w:position w:val="-22"/>
          <w:sz w:val="22"/>
          <w:szCs w:val="22"/>
          <w:lang w:val="it-IT"/>
        </w:rPr>
        <w:object w:dxaOrig="279" w:dyaOrig="580">
          <v:shape id="_x0000_i1649" type="#_x0000_t75" style="width:12.95pt;height:29.5pt" o:ole="">
            <v:imagedata r:id="rId1072" o:title=""/>
          </v:shape>
          <o:OLEObject Type="Embed" ProgID="Equation.DSMT4" ShapeID="_x0000_i1649" DrawAspect="Content" ObjectID="_1592719804" r:id="rId1073"/>
        </w:object>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sidRPr="00117987">
        <w:rPr>
          <w:rFonts w:ascii="Times New Roman" w:hAnsi="Times New Roman"/>
          <w:position w:val="-28"/>
          <w:sz w:val="22"/>
          <w:szCs w:val="22"/>
          <w:lang w:val="it-IT"/>
        </w:rPr>
        <w:object w:dxaOrig="1160" w:dyaOrig="920">
          <v:shape id="_x0000_i1650" type="#_x0000_t75" style="width:56.9pt;height:48.25pt" o:ole="">
            <v:imagedata r:id="rId1074" o:title=""/>
          </v:shape>
          <o:OLEObject Type="Embed" ProgID="Equation.DSMT4" ShapeID="_x0000_i1650" DrawAspect="Content" ObjectID="_1592719805" r:id="rId1075"/>
        </w:object>
      </w:r>
      <w:r>
        <w:rPr>
          <w:rFonts w:ascii="Times New Roman" w:hAnsi="Times New Roman"/>
          <w:sz w:val="22"/>
          <w:szCs w:val="22"/>
          <w:lang w:val="it-IT"/>
        </w:rPr>
        <w:t xml:space="preserve"> </w:t>
      </w:r>
      <w:r w:rsidRPr="00131EFD">
        <w:rPr>
          <w:rFonts w:ascii="Times New Roman" w:hAnsi="Times New Roman"/>
          <w:sz w:val="22"/>
          <w:szCs w:val="22"/>
          <w:lang w:val="it-IT"/>
        </w:rPr>
        <w:t xml:space="preserve">(1).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Mặt khác, vì  r &lt;&lt; </w:t>
      </w:r>
      <w:r w:rsidRPr="00131EFD">
        <w:rPr>
          <w:rFonts w:ascii="Times New Roman" w:hAnsi="Times New Roman"/>
          <w:i/>
          <w:iCs/>
          <w:sz w:val="22"/>
          <w:szCs w:val="22"/>
          <w:lang w:val="it-IT"/>
        </w:rPr>
        <w:t>l</w:t>
      </w:r>
      <w:r w:rsidRPr="00131EFD">
        <w:rPr>
          <w:rFonts w:ascii="Times New Roman" w:hAnsi="Times New Roman"/>
          <w:sz w:val="22"/>
          <w:szCs w:val="22"/>
          <w:lang w:val="it-IT"/>
        </w:rPr>
        <w:t xml:space="preserve"> nên </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là rất nhỏ, do đó: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tan</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sin</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117987">
        <w:rPr>
          <w:rFonts w:ascii="Times New Roman" w:hAnsi="Times New Roman"/>
          <w:position w:val="-22"/>
          <w:sz w:val="22"/>
          <w:szCs w:val="22"/>
          <w:lang w:val="it-IT"/>
        </w:rPr>
        <w:object w:dxaOrig="300" w:dyaOrig="580">
          <v:shape id="_x0000_i1651" type="#_x0000_t75" style="width:15.1pt;height:29.5pt" o:ole="">
            <v:imagedata r:id="rId1076" o:title=""/>
          </v:shape>
          <o:OLEObject Type="Embed" ProgID="Equation.DSMT4" ShapeID="_x0000_i1651" DrawAspect="Content" ObjectID="_1592719806" r:id="rId1077"/>
        </w:object>
      </w:r>
      <w:r w:rsidRPr="00131EFD">
        <w:rPr>
          <w:rFonts w:ascii="Times New Roman" w:hAnsi="Times New Roman"/>
          <w:sz w:val="22"/>
          <w:szCs w:val="22"/>
          <w:lang w:val="it-IT"/>
        </w:rPr>
        <w:t>(2). Từ (1) và (2) suy ra |q| =</w:t>
      </w:r>
      <w:r>
        <w:rPr>
          <w:rFonts w:ascii="Times New Roman" w:hAnsi="Times New Roman"/>
          <w:sz w:val="22"/>
          <w:szCs w:val="22"/>
          <w:lang w:val="it-IT"/>
        </w:rPr>
        <w:t xml:space="preserve"> </w:t>
      </w:r>
      <w:r w:rsidRPr="0038742B">
        <w:rPr>
          <w:rFonts w:ascii="Times New Roman" w:hAnsi="Times New Roman"/>
          <w:position w:val="-24"/>
          <w:sz w:val="22"/>
          <w:szCs w:val="22"/>
          <w:lang w:val="it-IT"/>
        </w:rPr>
        <w:object w:dxaOrig="740" w:dyaOrig="660">
          <v:shape id="_x0000_i1652" type="#_x0000_t75" style="width:37.45pt;height:34.55pt" o:ole="">
            <v:imagedata r:id="rId1078" o:title=""/>
          </v:shape>
          <o:OLEObject Type="Embed" ProgID="Equation.DSMT4" ShapeID="_x0000_i1652" DrawAspect="Content" ObjectID="_1592719807" r:id="rId1079"/>
        </w:object>
      </w:r>
      <w:r w:rsidRPr="00131EFD">
        <w:rPr>
          <w:rFonts w:ascii="Times New Roman" w:hAnsi="Times New Roman"/>
          <w:sz w:val="22"/>
          <w:szCs w:val="22"/>
          <w:lang w:val="it-IT"/>
        </w:rPr>
        <w:t>.</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131EFD">
        <w:rPr>
          <w:rFonts w:ascii="Times New Roman" w:hAnsi="Times New Roman"/>
          <w:sz w:val="22"/>
          <w:szCs w:val="22"/>
          <w:lang w:val="it-IT"/>
        </w:rPr>
        <w:t xml:space="preserve">. Các điện tích đặt tại các đỉnh của hình vuông gây ra tại giao điểm O của hai đường chéo hình vuông các véc tơ cường độ điện trường </w:t>
      </w:r>
      <w:r w:rsidR="00ED5576" w:rsidRPr="00637C75">
        <w:rPr>
          <w:rFonts w:ascii="Times New Roman" w:hAnsi="Times New Roman"/>
          <w:position w:val="-10"/>
          <w:sz w:val="22"/>
          <w:szCs w:val="22"/>
          <w:lang w:val="it-IT"/>
        </w:rPr>
        <w:object w:dxaOrig="320" w:dyaOrig="440">
          <v:shape id="_x0000_i1653" type="#_x0000_t75" style="width:17.3pt;height:22.3pt" o:ole="">
            <v:imagedata r:id="rId535" o:title=""/>
          </v:shape>
          <o:OLEObject Type="Embed" ProgID="Equation.DSMT4" ShapeID="_x0000_i1653" DrawAspect="Content" ObjectID="_1592719808" r:id="rId1080"/>
        </w:objec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654" type="#_x0000_t75" style="width:17.3pt;height:22.3pt" o:ole="">
            <v:imagedata r:id="rId537" o:title=""/>
          </v:shape>
          <o:OLEObject Type="Embed" ProgID="Equation.DSMT4" ShapeID="_x0000_i1654" DrawAspect="Content" ObjectID="_1592719809" r:id="rId1081"/>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655" type="#_x0000_t75" style="width:17.3pt;height:22.3pt" o:ole="">
            <v:imagedata r:id="rId539" o:title=""/>
          </v:shape>
          <o:OLEObject Type="Embed" ProgID="Equation.DSMT4" ShapeID="_x0000_i1655" DrawAspect="Content" ObjectID="_1592719810" r:id="rId1082"/>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656" type="#_x0000_t75" style="width:17.3pt;height:22.3pt" o:ole="">
            <v:imagedata r:id="rId541" o:title=""/>
          </v:shape>
          <o:OLEObject Type="Embed" ProgID="Equation.DSMT4" ShapeID="_x0000_i1656" DrawAspect="Content" ObjectID="_1592719811" r:id="rId1083"/>
        </w:object>
      </w:r>
      <w:r w:rsidR="00ED5576" w:rsidRPr="00131EFD">
        <w:rPr>
          <w:rFonts w:ascii="Times New Roman" w:hAnsi="Times New Roman"/>
          <w:sz w:val="22"/>
          <w:szCs w:val="22"/>
          <w:lang w:val="it-IT"/>
        </w:rPr>
        <w:t>; 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4AE2B311" wp14:editId="75FC7541">
            <wp:extent cx="1336849" cy="175684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1084">
                      <a:extLst>
                        <a:ext uri="{BEBA8EAE-BF5A-486C-A8C5-ECC9F3942E4B}">
                          <a14:imgProps xmlns:a14="http://schemas.microsoft.com/office/drawing/2010/main">
                            <a14:imgLayer r:embed="rId108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75134" cy="1807157"/>
                    </a:xfrm>
                    <a:prstGeom prst="rect">
                      <a:avLst/>
                    </a:prstGeom>
                    <a:noFill/>
                    <a:ln>
                      <a:noFill/>
                    </a:ln>
                  </pic:spPr>
                </pic:pic>
              </a:graphicData>
            </a:graphic>
          </wp:inline>
        </w:drawing>
      </w:r>
    </w:p>
    <w:p w:rsidR="00FB44A8" w:rsidRPr="00EA674C" w:rsidRDefault="00FB44A8" w:rsidP="00FB44A8">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D</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CE5AF8">
        <w:rPr>
          <w:rFonts w:ascii="Times New Roman" w:hAnsi="Times New Roman"/>
          <w:position w:val="-22"/>
          <w:sz w:val="22"/>
          <w:szCs w:val="22"/>
          <w:lang w:val="it-IT"/>
        </w:rPr>
        <w:object w:dxaOrig="440" w:dyaOrig="580">
          <v:shape id="_x0000_i1657" type="#_x0000_t75" style="width:22.3pt;height:29.5pt" o:ole="">
            <v:imagedata r:id="rId545" o:title=""/>
          </v:shape>
          <o:OLEObject Type="Embed" ProgID="Equation.DSMT4" ShapeID="_x0000_i1657" DrawAspect="Content" ObjectID="_1592719812" r:id="rId1086"/>
        </w:object>
      </w:r>
      <w:r>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Cường độ điện tường tổng hợp tại O là: </w:t>
      </w:r>
      <w:r w:rsidRPr="00CE5AF8">
        <w:rPr>
          <w:rFonts w:ascii="Times New Roman" w:hAnsi="Times New Roman"/>
          <w:position w:val="-4"/>
          <w:sz w:val="22"/>
          <w:szCs w:val="22"/>
          <w:lang w:val="it-IT"/>
        </w:rPr>
        <w:object w:dxaOrig="240" w:dyaOrig="380">
          <v:shape id="_x0000_i1658" type="#_x0000_t75" style="width:11.5pt;height:19.45pt" o:ole="">
            <v:imagedata r:id="rId1087" o:title=""/>
          </v:shape>
          <o:OLEObject Type="Embed" ProgID="Equation.DSMT4" ShapeID="_x0000_i1658" DrawAspect="Content" ObjectID="_1592719813" r:id="rId1088"/>
        </w:object>
      </w:r>
      <w:r w:rsidRPr="00131EFD">
        <w:rPr>
          <w:rFonts w:ascii="Times New Roman" w:hAnsi="Times New Roman"/>
          <w:sz w:val="22"/>
          <w:szCs w:val="22"/>
          <w:lang w:val="it-IT"/>
        </w:rPr>
        <w:t xml:space="preserve">= </w:t>
      </w:r>
      <w:r w:rsidRPr="00637C75">
        <w:rPr>
          <w:rFonts w:ascii="Times New Roman" w:hAnsi="Times New Roman"/>
          <w:position w:val="-10"/>
          <w:sz w:val="22"/>
          <w:szCs w:val="22"/>
          <w:lang w:val="it-IT"/>
        </w:rPr>
        <w:object w:dxaOrig="320" w:dyaOrig="440">
          <v:shape id="_x0000_i1659" type="#_x0000_t75" style="width:17.3pt;height:22.3pt" o:ole="">
            <v:imagedata r:id="rId535" o:title=""/>
          </v:shape>
          <o:OLEObject Type="Embed" ProgID="Equation.DSMT4" ShapeID="_x0000_i1659" DrawAspect="Content" ObjectID="_1592719814" r:id="rId1089"/>
        </w:object>
      </w:r>
      <w:r>
        <w:rPr>
          <w:rFonts w:ascii="Times New Roman" w:hAnsi="Times New Roman"/>
          <w:sz w:val="22"/>
          <w:szCs w:val="22"/>
          <w:lang w:val="it-IT"/>
        </w:rPr>
        <w:t>+</w:t>
      </w:r>
      <w:r w:rsidRPr="00637C75">
        <w:rPr>
          <w:rFonts w:ascii="Times New Roman" w:hAnsi="Times New Roman"/>
          <w:position w:val="-10"/>
          <w:sz w:val="22"/>
          <w:szCs w:val="22"/>
          <w:lang w:val="it-IT"/>
        </w:rPr>
        <w:object w:dxaOrig="320" w:dyaOrig="440">
          <v:shape id="_x0000_i1660" type="#_x0000_t75" style="width:17.3pt;height:22.3pt" o:ole="">
            <v:imagedata r:id="rId537" o:title=""/>
          </v:shape>
          <o:OLEObject Type="Embed" ProgID="Equation.DSMT4" ShapeID="_x0000_i1660" DrawAspect="Content" ObjectID="_1592719815" r:id="rId1090"/>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661" type="#_x0000_t75" style="width:17.3pt;height:22.3pt" o:ole="">
            <v:imagedata r:id="rId539" o:title=""/>
          </v:shape>
          <o:OLEObject Type="Embed" ProgID="Equation.DSMT4" ShapeID="_x0000_i1661" DrawAspect="Content" ObjectID="_1592719816" r:id="rId1091"/>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662" type="#_x0000_t75" style="width:17.3pt;height:22.3pt" o:ole="">
            <v:imagedata r:id="rId541" o:title=""/>
          </v:shape>
          <o:OLEObject Type="Embed" ProgID="Equation.DSMT4" ShapeID="_x0000_i1662" DrawAspect="Content" ObjectID="_1592719817" r:id="rId1092"/>
        </w:object>
      </w:r>
      <w:r w:rsidRPr="00131EFD">
        <w:rPr>
          <w:rFonts w:ascii="Times New Roman" w:hAnsi="Times New Roman"/>
          <w:sz w:val="22"/>
          <w:szCs w:val="22"/>
          <w:lang w:val="it-IT"/>
        </w:rPr>
        <w:t>; có phương chiều như hình vẽ; có độ lớn:</w:t>
      </w:r>
      <w:r>
        <w:rPr>
          <w:rFonts w:ascii="Times New Roman" w:hAnsi="Times New Roman"/>
          <w:sz w:val="22"/>
          <w:szCs w:val="22"/>
          <w:lang w:val="it-IT"/>
        </w:rPr>
        <w:t xml:space="preserve"> </w:t>
      </w:r>
      <w:r w:rsidRPr="00131EFD">
        <w:rPr>
          <w:rFonts w:ascii="Times New Roman" w:hAnsi="Times New Roman"/>
          <w:sz w:val="22"/>
          <w:szCs w:val="22"/>
          <w:lang w:val="it-IT"/>
        </w:rPr>
        <w:t>E = 4E</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cos45</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88053C">
        <w:rPr>
          <w:rFonts w:ascii="Times New Roman" w:hAnsi="Times New Roman"/>
          <w:position w:val="-22"/>
          <w:sz w:val="22"/>
          <w:szCs w:val="22"/>
          <w:lang w:val="it-IT"/>
        </w:rPr>
        <w:object w:dxaOrig="700" w:dyaOrig="620">
          <v:shape id="_x0000_i1663" type="#_x0000_t75" style="width:36pt;height:31.7pt" o:ole="">
            <v:imagedata r:id="rId1093" o:title=""/>
          </v:shape>
          <o:OLEObject Type="Embed" ProgID="Equation.DSMT4" ShapeID="_x0000_i1663" DrawAspect="Content" ObjectID="_1592719818" r:id="rId1094"/>
        </w:object>
      </w:r>
      <w:r w:rsidRPr="00131EFD">
        <w:rPr>
          <w:rFonts w:ascii="Times New Roman" w:hAnsi="Times New Roman"/>
          <w:sz w:val="22"/>
          <w:szCs w:val="22"/>
          <w:lang w:val="it-IT"/>
        </w:rPr>
        <w:t>.</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131EFD">
        <w:rPr>
          <w:rFonts w:ascii="Times New Roman" w:hAnsi="Times New Roman"/>
          <w:sz w:val="22"/>
          <w:szCs w:val="22"/>
          <w:lang w:val="it-IT"/>
        </w:rPr>
        <w:t>. Các điện tích đặt tại các đỉnh A, B, C của hình vuông gây ra tại đỉnh D của hình vuông các véc tơ cường độ điện trường</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664" type="#_x0000_t75" style="width:17.3pt;height:22.3pt" o:ole="">
            <v:imagedata r:id="rId535" o:title=""/>
          </v:shape>
          <o:OLEObject Type="Embed" ProgID="Equation.DSMT4" ShapeID="_x0000_i1664" DrawAspect="Content" ObjectID="_1592719819" r:id="rId1095"/>
        </w:objec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665" type="#_x0000_t75" style="width:17.3pt;height:22.3pt" o:ole="">
            <v:imagedata r:id="rId537" o:title=""/>
          </v:shape>
          <o:OLEObject Type="Embed" ProgID="Equation.DSMT4" ShapeID="_x0000_i1665" DrawAspect="Content" ObjectID="_1592719820" r:id="rId1096"/>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666" type="#_x0000_t75" style="width:17.3pt;height:22.3pt" o:ole="">
            <v:imagedata r:id="rId539" o:title=""/>
          </v:shape>
          <o:OLEObject Type="Embed" ProgID="Equation.DSMT4" ShapeID="_x0000_i1666" DrawAspect="Content" ObjectID="_1592719821" r:id="rId1097"/>
        </w:object>
      </w:r>
      <w:r w:rsidR="00ED5576" w:rsidRPr="00131EFD">
        <w:rPr>
          <w:rFonts w:ascii="Times New Roman" w:hAnsi="Times New Roman"/>
          <w:sz w:val="22"/>
          <w:szCs w:val="22"/>
          <w:lang w:val="it-IT"/>
        </w:rPr>
        <w:t>; 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712B35E5" wp14:editId="21BF98FD">
            <wp:extent cx="1824365" cy="1767385"/>
            <wp:effectExtent l="0" t="0" r="4445" b="4445"/>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1098" cstate="print">
                      <a:extLst>
                        <a:ext uri="{BEBA8EAE-BF5A-486C-A8C5-ECC9F3942E4B}">
                          <a14:imgProps xmlns:a14="http://schemas.microsoft.com/office/drawing/2010/main">
                            <a14:imgLayer r:embed="rId109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07512" cy="1847935"/>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lastRenderedPageBreak/>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w:t>
      </w:r>
      <w:r w:rsidRPr="00CE5AF8">
        <w:rPr>
          <w:rFonts w:ascii="Times New Roman" w:hAnsi="Times New Roman"/>
          <w:position w:val="-22"/>
          <w:sz w:val="22"/>
          <w:szCs w:val="22"/>
          <w:lang w:val="it-IT"/>
        </w:rPr>
        <w:object w:dxaOrig="440" w:dyaOrig="580">
          <v:shape id="_x0000_i1667" type="#_x0000_t75" style="width:22.3pt;height:29.5pt" o:ole="">
            <v:imagedata r:id="rId1100" o:title=""/>
          </v:shape>
          <o:OLEObject Type="Embed" ProgID="Equation.DSMT4" ShapeID="_x0000_i1667" DrawAspect="Content" ObjectID="_1592719822" r:id="rId1101"/>
        </w:object>
      </w:r>
      <w:r w:rsidRPr="00131EFD">
        <w:rPr>
          <w:rFonts w:ascii="Times New Roman" w:hAnsi="Times New Roman"/>
          <w:sz w:val="22"/>
          <w:szCs w:val="22"/>
          <w:lang w:val="it-IT"/>
        </w:rPr>
        <w:t>; E</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w:t>
      </w:r>
      <w:r w:rsidRPr="00CE5AF8">
        <w:rPr>
          <w:rFonts w:ascii="Times New Roman" w:hAnsi="Times New Roman"/>
          <w:position w:val="-22"/>
          <w:sz w:val="22"/>
          <w:szCs w:val="22"/>
          <w:lang w:val="it-IT"/>
        </w:rPr>
        <w:object w:dxaOrig="540" w:dyaOrig="580">
          <v:shape id="_x0000_i1668" type="#_x0000_t75" style="width:28.1pt;height:29.5pt" o:ole="">
            <v:imagedata r:id="rId1102" o:title=""/>
          </v:shape>
          <o:OLEObject Type="Embed" ProgID="Equation.DSMT4" ShapeID="_x0000_i1668" DrawAspect="Content" ObjectID="_1592719823" r:id="rId1103"/>
        </w:object>
      </w:r>
      <w:r w:rsidRPr="00131EFD">
        <w:rPr>
          <w:rFonts w:ascii="Times New Roman" w:hAnsi="Times New Roman"/>
          <w:sz w:val="22"/>
          <w:szCs w:val="22"/>
          <w:lang w:val="it-IT"/>
        </w:rPr>
        <w:t>.</w:t>
      </w:r>
    </w:p>
    <w:p w:rsidR="00ED5576" w:rsidRPr="000A1132"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it-IT"/>
        </w:rPr>
        <w:t>Cường độ điện trường tổng hợp tại D là:</w:t>
      </w:r>
      <w:r>
        <w:rPr>
          <w:rFonts w:ascii="Times New Roman" w:hAnsi="Times New Roman"/>
          <w:sz w:val="22"/>
          <w:szCs w:val="22"/>
          <w:lang w:val="vi-VN"/>
        </w:rPr>
        <w:t xml:space="preserve"> </w:t>
      </w:r>
      <w:r w:rsidRPr="00CE5AF8">
        <w:rPr>
          <w:rFonts w:ascii="Times New Roman" w:hAnsi="Times New Roman"/>
          <w:position w:val="-4"/>
          <w:sz w:val="22"/>
          <w:szCs w:val="22"/>
          <w:lang w:val="it-IT"/>
        </w:rPr>
        <w:object w:dxaOrig="240" w:dyaOrig="380">
          <v:shape id="_x0000_i1669" type="#_x0000_t75" style="width:11.5pt;height:19.45pt" o:ole="">
            <v:imagedata r:id="rId1087" o:title=""/>
          </v:shape>
          <o:OLEObject Type="Embed" ProgID="Equation.DSMT4" ShapeID="_x0000_i1669" DrawAspect="Content" ObjectID="_1592719824" r:id="rId1104"/>
        </w:object>
      </w:r>
      <w:r w:rsidRPr="00131EFD">
        <w:rPr>
          <w:rFonts w:ascii="Times New Roman" w:hAnsi="Times New Roman"/>
          <w:sz w:val="22"/>
          <w:szCs w:val="22"/>
          <w:lang w:val="it-IT"/>
        </w:rPr>
        <w:t xml:space="preserve">= </w:t>
      </w:r>
      <w:r w:rsidRPr="00637C75">
        <w:rPr>
          <w:rFonts w:ascii="Times New Roman" w:hAnsi="Times New Roman"/>
          <w:position w:val="-10"/>
          <w:sz w:val="22"/>
          <w:szCs w:val="22"/>
          <w:lang w:val="it-IT"/>
        </w:rPr>
        <w:object w:dxaOrig="320" w:dyaOrig="440">
          <v:shape id="_x0000_i1670" type="#_x0000_t75" style="width:17.3pt;height:22.3pt" o:ole="">
            <v:imagedata r:id="rId535" o:title=""/>
          </v:shape>
          <o:OLEObject Type="Embed" ProgID="Equation.DSMT4" ShapeID="_x0000_i1670" DrawAspect="Content" ObjectID="_1592719825" r:id="rId1105"/>
        </w:object>
      </w:r>
      <w:r>
        <w:rPr>
          <w:rFonts w:ascii="Times New Roman" w:hAnsi="Times New Roman"/>
          <w:sz w:val="22"/>
          <w:szCs w:val="22"/>
          <w:lang w:val="it-IT"/>
        </w:rPr>
        <w:t>+</w:t>
      </w:r>
      <w:r w:rsidRPr="00637C75">
        <w:rPr>
          <w:rFonts w:ascii="Times New Roman" w:hAnsi="Times New Roman"/>
          <w:position w:val="-10"/>
          <w:sz w:val="22"/>
          <w:szCs w:val="22"/>
          <w:lang w:val="it-IT"/>
        </w:rPr>
        <w:object w:dxaOrig="320" w:dyaOrig="440">
          <v:shape id="_x0000_i1671" type="#_x0000_t75" style="width:17.3pt;height:22.3pt" o:ole="">
            <v:imagedata r:id="rId537" o:title=""/>
          </v:shape>
          <o:OLEObject Type="Embed" ProgID="Equation.DSMT4" ShapeID="_x0000_i1671" DrawAspect="Content" ObjectID="_1592719826" r:id="rId1106"/>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672" type="#_x0000_t75" style="width:17.3pt;height:22.3pt" o:ole="">
            <v:imagedata r:id="rId539" o:title=""/>
          </v:shape>
          <o:OLEObject Type="Embed" ProgID="Equation.DSMT4" ShapeID="_x0000_i1672" DrawAspect="Content" ObjectID="_1592719827" r:id="rId1107"/>
        </w:object>
      </w:r>
      <w:r>
        <w:rPr>
          <w:rFonts w:ascii="Times New Roman" w:hAnsi="Times New Roman"/>
          <w:sz w:val="22"/>
          <w:szCs w:val="22"/>
          <w:lang w:val="vi-VN"/>
        </w:rPr>
        <w:t>.</w:t>
      </w:r>
    </w:p>
    <w:p w:rsidR="00ED5576" w:rsidRPr="00131EFD" w:rsidRDefault="00ED5576" w:rsidP="00ED5576">
      <w:pPr>
        <w:tabs>
          <w:tab w:val="left" w:pos="180"/>
        </w:tabs>
        <w:jc w:val="both"/>
        <w:rPr>
          <w:rFonts w:ascii="Times New Roman" w:hAnsi="Times New Roman"/>
          <w:b/>
          <w:bCs/>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 = 2E</w:t>
      </w:r>
      <w:r w:rsidR="00F70742">
        <w:rPr>
          <w:rFonts w:ascii="Times New Roman" w:hAnsi="Times New Roman"/>
          <w:sz w:val="22"/>
          <w:szCs w:val="22"/>
          <w:vertAlign w:val="subscript"/>
          <w:lang w:val="it-IT"/>
        </w:rPr>
        <w:t>A</w:t>
      </w:r>
      <w:r w:rsidRPr="00131EFD">
        <w:rPr>
          <w:rFonts w:ascii="Times New Roman" w:hAnsi="Times New Roman"/>
          <w:sz w:val="22"/>
          <w:szCs w:val="22"/>
          <w:lang w:val="it-IT"/>
        </w:rPr>
        <w:t>cos45</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 E</w:t>
      </w:r>
      <w:r w:rsidR="00F70742">
        <w:rPr>
          <w:rFonts w:ascii="Times New Roman" w:hAnsi="Times New Roman"/>
          <w:sz w:val="22"/>
          <w:szCs w:val="22"/>
          <w:vertAlign w:val="subscript"/>
          <w:lang w:val="it-IT"/>
        </w:rPr>
        <w:t>B</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CE5AF8">
        <w:rPr>
          <w:rFonts w:ascii="Times New Roman" w:hAnsi="Times New Roman"/>
          <w:position w:val="-22"/>
          <w:sz w:val="22"/>
          <w:szCs w:val="22"/>
          <w:lang w:val="it-IT"/>
        </w:rPr>
        <w:object w:dxaOrig="540" w:dyaOrig="580">
          <v:shape id="_x0000_i1673" type="#_x0000_t75" style="width:28.1pt;height:29.5pt" o:ole="">
            <v:imagedata r:id="rId1108" o:title=""/>
          </v:shape>
          <o:OLEObject Type="Embed" ProgID="Equation.DSMT4" ShapeID="_x0000_i1673" DrawAspect="Content" ObjectID="_1592719828" r:id="rId1109"/>
        </w:object>
      </w:r>
      <w:r>
        <w:rPr>
          <w:rFonts w:ascii="Times New Roman" w:hAnsi="Times New Roman"/>
          <w:sz w:val="22"/>
          <w:szCs w:val="22"/>
          <w:lang w:val="it-IT"/>
        </w:rPr>
        <w:t>(2</w:t>
      </w:r>
      <w:r w:rsidRPr="0088053C">
        <w:rPr>
          <w:rFonts w:ascii="Times New Roman" w:hAnsi="Times New Roman"/>
          <w:position w:val="-6"/>
          <w:sz w:val="22"/>
          <w:szCs w:val="22"/>
          <w:lang w:val="it-IT"/>
        </w:rPr>
        <w:object w:dxaOrig="360" w:dyaOrig="320">
          <v:shape id="_x0000_i1674" type="#_x0000_t75" style="width:17.3pt;height:17.3pt" o:ole="">
            <v:imagedata r:id="rId1110" o:title=""/>
          </v:shape>
          <o:OLEObject Type="Embed" ProgID="Equation.DSMT4" ShapeID="_x0000_i1674" DrawAspect="Content" ObjectID="_1592719829" r:id="rId1111"/>
        </w:object>
      </w:r>
      <w:r>
        <w:rPr>
          <w:rFonts w:ascii="Times New Roman" w:hAnsi="Times New Roman"/>
          <w:sz w:val="22"/>
          <w:szCs w:val="22"/>
          <w:lang w:val="it-IT"/>
        </w:rPr>
        <w:t>+ 1)</w:t>
      </w:r>
      <w:r w:rsidRPr="00131EFD">
        <w:rPr>
          <w:rFonts w:ascii="Times New Roman" w:hAnsi="Times New Roman"/>
          <w:bCs/>
          <w:sz w:val="22"/>
          <w:szCs w:val="22"/>
          <w:lang w:val="it-IT"/>
        </w:rPr>
        <w:t>.</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xml:space="preserve">. Các điện tích đặt tại các đỉnh A, B, C của hình vuông gây ra tại đỉnh D của hình vuông các véc tơ cường độ điện trường </w:t>
      </w:r>
      <w:r w:rsidR="00ED5576" w:rsidRPr="00637C75">
        <w:rPr>
          <w:rFonts w:ascii="Times New Roman" w:hAnsi="Times New Roman"/>
          <w:position w:val="-10"/>
          <w:sz w:val="22"/>
          <w:szCs w:val="22"/>
          <w:lang w:val="it-IT"/>
        </w:rPr>
        <w:object w:dxaOrig="320" w:dyaOrig="440">
          <v:shape id="_x0000_i1675" type="#_x0000_t75" style="width:17.3pt;height:22.3pt" o:ole="">
            <v:imagedata r:id="rId535" o:title=""/>
          </v:shape>
          <o:OLEObject Type="Embed" ProgID="Equation.DSMT4" ShapeID="_x0000_i1675" DrawAspect="Content" ObjectID="_1592719830" r:id="rId1112"/>
        </w:objec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20" w:dyaOrig="440">
          <v:shape id="_x0000_i1676" type="#_x0000_t75" style="width:17.3pt;height:22.3pt" o:ole="">
            <v:imagedata r:id="rId537" o:title=""/>
          </v:shape>
          <o:OLEObject Type="Embed" ProgID="Equation.DSMT4" ShapeID="_x0000_i1676" DrawAspect="Content" ObjectID="_1592719831" r:id="rId1113"/>
        </w:objec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637C75">
        <w:rPr>
          <w:rFonts w:ascii="Times New Roman" w:hAnsi="Times New Roman"/>
          <w:position w:val="-10"/>
          <w:sz w:val="22"/>
          <w:szCs w:val="22"/>
          <w:lang w:val="it-IT"/>
        </w:rPr>
        <w:object w:dxaOrig="340" w:dyaOrig="440">
          <v:shape id="_x0000_i1677" type="#_x0000_t75" style="width:17.3pt;height:22.3pt" o:ole="">
            <v:imagedata r:id="rId539" o:title=""/>
          </v:shape>
          <o:OLEObject Type="Embed" ProgID="Equation.DSMT4" ShapeID="_x0000_i1677" DrawAspect="Content" ObjectID="_1592719832" r:id="rId1114"/>
        </w:object>
      </w:r>
      <w:r w:rsidR="00ED5576" w:rsidRPr="00131EFD">
        <w:rPr>
          <w:rFonts w:ascii="Times New Roman" w:hAnsi="Times New Roman"/>
          <w:sz w:val="22"/>
          <w:szCs w:val="22"/>
          <w:lang w:val="it-IT"/>
        </w:rPr>
        <w:t>; có phương chiều như hình vẽ</w:t>
      </w:r>
      <w:r w:rsidR="00ED5576">
        <w:rPr>
          <w:rFonts w:ascii="Times New Roman" w:hAnsi="Times New Roman"/>
          <w:sz w:val="22"/>
          <w:szCs w:val="22"/>
          <w:lang w:val="vi-VN"/>
        </w:rPr>
        <w:t>.</w:t>
      </w:r>
    </w:p>
    <w:p w:rsidR="003908F3" w:rsidRDefault="003908F3" w:rsidP="003908F3">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4E5CF30F" wp14:editId="5EE5556C">
            <wp:extent cx="1651379" cy="1537651"/>
            <wp:effectExtent l="0" t="0" r="6350" b="571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1686188" cy="1570063"/>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00F70742">
        <w:rPr>
          <w:rFonts w:ascii="Times New Roman" w:hAnsi="Times New Roman"/>
          <w:sz w:val="22"/>
          <w:szCs w:val="22"/>
          <w:vertAlign w:val="subscript"/>
          <w:lang w:val="it-IT"/>
        </w:rPr>
        <w:t>A</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w:t>
      </w:r>
      <w:r w:rsidRPr="00CE5AF8">
        <w:rPr>
          <w:rFonts w:ascii="Times New Roman" w:hAnsi="Times New Roman"/>
          <w:position w:val="-22"/>
          <w:sz w:val="22"/>
          <w:szCs w:val="22"/>
          <w:lang w:val="it-IT"/>
        </w:rPr>
        <w:object w:dxaOrig="440" w:dyaOrig="580">
          <v:shape id="_x0000_i1678" type="#_x0000_t75" style="width:22.3pt;height:29.5pt" o:ole="">
            <v:imagedata r:id="rId1100" o:title=""/>
          </v:shape>
          <o:OLEObject Type="Embed" ProgID="Equation.DSMT4" ShapeID="_x0000_i1678" DrawAspect="Content" ObjectID="_1592719833" r:id="rId1116"/>
        </w:object>
      </w:r>
      <w:r w:rsidRPr="00131EFD">
        <w:rPr>
          <w:rFonts w:ascii="Times New Roman" w:hAnsi="Times New Roman"/>
          <w:sz w:val="22"/>
          <w:szCs w:val="22"/>
          <w:lang w:val="it-IT"/>
        </w:rPr>
        <w:t>; E</w:t>
      </w:r>
      <w:r w:rsidR="00F70742">
        <w:rPr>
          <w:rFonts w:ascii="Times New Roman" w:hAnsi="Times New Roman"/>
          <w:sz w:val="22"/>
          <w:szCs w:val="22"/>
          <w:vertAlign w:val="subscript"/>
          <w:lang w:val="it-IT"/>
        </w:rPr>
        <w:t>B</w:t>
      </w:r>
      <w:r w:rsidRPr="00131EFD">
        <w:rPr>
          <w:rFonts w:ascii="Times New Roman" w:hAnsi="Times New Roman"/>
          <w:sz w:val="22"/>
          <w:szCs w:val="22"/>
          <w:lang w:val="it-IT"/>
        </w:rPr>
        <w:t xml:space="preserve"> = </w:t>
      </w:r>
      <w:r w:rsidRPr="00CE5AF8">
        <w:rPr>
          <w:rFonts w:ascii="Times New Roman" w:hAnsi="Times New Roman"/>
          <w:position w:val="-22"/>
          <w:sz w:val="22"/>
          <w:szCs w:val="22"/>
          <w:lang w:val="it-IT"/>
        </w:rPr>
        <w:object w:dxaOrig="540" w:dyaOrig="580">
          <v:shape id="_x0000_i1679" type="#_x0000_t75" style="width:28.1pt;height:29.5pt" o:ole="">
            <v:imagedata r:id="rId1102" o:title=""/>
          </v:shape>
          <o:OLEObject Type="Embed" ProgID="Equation.DSMT4" ShapeID="_x0000_i1679" DrawAspect="Content" ObjectID="_1592719834" r:id="rId1117"/>
        </w:objec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it-IT"/>
        </w:rPr>
        <w:t>Cường độ điện trường tổng hợp tại D là:</w:t>
      </w:r>
      <w:r>
        <w:rPr>
          <w:rFonts w:ascii="Times New Roman" w:hAnsi="Times New Roman"/>
          <w:sz w:val="22"/>
          <w:szCs w:val="22"/>
          <w:lang w:val="vi-VN"/>
        </w:rPr>
        <w:t xml:space="preserve"> </w:t>
      </w:r>
      <w:r w:rsidRPr="00CE5AF8">
        <w:rPr>
          <w:rFonts w:ascii="Times New Roman" w:hAnsi="Times New Roman"/>
          <w:position w:val="-4"/>
          <w:sz w:val="22"/>
          <w:szCs w:val="22"/>
          <w:lang w:val="it-IT"/>
        </w:rPr>
        <w:object w:dxaOrig="240" w:dyaOrig="380">
          <v:shape id="_x0000_i1680" type="#_x0000_t75" style="width:11.5pt;height:19.45pt" o:ole="">
            <v:imagedata r:id="rId1087" o:title=""/>
          </v:shape>
          <o:OLEObject Type="Embed" ProgID="Equation.DSMT4" ShapeID="_x0000_i1680" DrawAspect="Content" ObjectID="_1592719835" r:id="rId1118"/>
        </w:object>
      </w:r>
      <w:r w:rsidRPr="00131EFD">
        <w:rPr>
          <w:rFonts w:ascii="Times New Roman" w:hAnsi="Times New Roman"/>
          <w:sz w:val="22"/>
          <w:szCs w:val="22"/>
          <w:lang w:val="it-IT"/>
        </w:rPr>
        <w:t xml:space="preserve">= </w:t>
      </w:r>
      <w:r w:rsidRPr="00637C75">
        <w:rPr>
          <w:rFonts w:ascii="Times New Roman" w:hAnsi="Times New Roman"/>
          <w:position w:val="-10"/>
          <w:sz w:val="22"/>
          <w:szCs w:val="22"/>
          <w:lang w:val="it-IT"/>
        </w:rPr>
        <w:object w:dxaOrig="320" w:dyaOrig="440">
          <v:shape id="_x0000_i1681" type="#_x0000_t75" style="width:17.3pt;height:22.3pt" o:ole="">
            <v:imagedata r:id="rId535" o:title=""/>
          </v:shape>
          <o:OLEObject Type="Embed" ProgID="Equation.DSMT4" ShapeID="_x0000_i1681" DrawAspect="Content" ObjectID="_1592719836" r:id="rId1119"/>
        </w:object>
      </w:r>
      <w:r>
        <w:rPr>
          <w:rFonts w:ascii="Times New Roman" w:hAnsi="Times New Roman"/>
          <w:sz w:val="22"/>
          <w:szCs w:val="22"/>
          <w:lang w:val="it-IT"/>
        </w:rPr>
        <w:t>+</w:t>
      </w:r>
      <w:r w:rsidRPr="00637C75">
        <w:rPr>
          <w:rFonts w:ascii="Times New Roman" w:hAnsi="Times New Roman"/>
          <w:position w:val="-10"/>
          <w:sz w:val="22"/>
          <w:szCs w:val="22"/>
          <w:lang w:val="it-IT"/>
        </w:rPr>
        <w:object w:dxaOrig="320" w:dyaOrig="440">
          <v:shape id="_x0000_i1682" type="#_x0000_t75" style="width:17.3pt;height:22.3pt" o:ole="">
            <v:imagedata r:id="rId537" o:title=""/>
          </v:shape>
          <o:OLEObject Type="Embed" ProgID="Equation.DSMT4" ShapeID="_x0000_i1682" DrawAspect="Content" ObjectID="_1592719837" r:id="rId1120"/>
        </w:object>
      </w:r>
      <w:r>
        <w:rPr>
          <w:rFonts w:ascii="Times New Roman" w:hAnsi="Times New Roman"/>
          <w:sz w:val="22"/>
          <w:szCs w:val="22"/>
          <w:lang w:val="it-IT"/>
        </w:rPr>
        <w:t>+</w:t>
      </w:r>
      <w:r w:rsidRPr="00637C75">
        <w:rPr>
          <w:rFonts w:ascii="Times New Roman" w:hAnsi="Times New Roman"/>
          <w:position w:val="-10"/>
          <w:sz w:val="22"/>
          <w:szCs w:val="22"/>
          <w:lang w:val="it-IT"/>
        </w:rPr>
        <w:object w:dxaOrig="340" w:dyaOrig="440">
          <v:shape id="_x0000_i1683" type="#_x0000_t75" style="width:17.3pt;height:22.3pt" o:ole="">
            <v:imagedata r:id="rId539" o:title=""/>
          </v:shape>
          <o:OLEObject Type="Embed" ProgID="Equation.DSMT4" ShapeID="_x0000_i1683" DrawAspect="Content" ObjectID="_1592719838" r:id="rId1121"/>
        </w:object>
      </w:r>
      <w:r w:rsidRPr="00131EFD">
        <w:rPr>
          <w:rFonts w:ascii="Times New Roman" w:hAnsi="Times New Roman"/>
          <w:sz w:val="22"/>
          <w:szCs w:val="22"/>
          <w:lang w:val="it-IT"/>
        </w:rPr>
        <w:t>; có phương chiều như hình vẽ; có độ lớn: E = 2E</w:t>
      </w:r>
      <w:r w:rsidR="00640ED0">
        <w:rPr>
          <w:rFonts w:ascii="Times New Roman" w:hAnsi="Times New Roman"/>
          <w:sz w:val="22"/>
          <w:szCs w:val="22"/>
          <w:vertAlign w:val="subscript"/>
          <w:lang w:val="it-IT"/>
        </w:rPr>
        <w:t>A</w:t>
      </w:r>
      <w:r w:rsidRPr="00131EFD">
        <w:rPr>
          <w:rFonts w:ascii="Times New Roman" w:hAnsi="Times New Roman"/>
          <w:sz w:val="22"/>
          <w:szCs w:val="22"/>
          <w:lang w:val="it-IT"/>
        </w:rPr>
        <w:t>cos45</w:t>
      </w:r>
      <w:r w:rsidRPr="00131EFD">
        <w:rPr>
          <w:rFonts w:ascii="Times New Roman" w:hAnsi="Times New Roman"/>
          <w:sz w:val="22"/>
          <w:szCs w:val="22"/>
          <w:vertAlign w:val="superscript"/>
          <w:lang w:val="it-IT"/>
        </w:rPr>
        <w:t>0</w:t>
      </w:r>
      <w:r w:rsidR="00640ED0">
        <w:rPr>
          <w:rFonts w:ascii="Times New Roman" w:hAnsi="Times New Roman"/>
          <w:sz w:val="22"/>
          <w:szCs w:val="22"/>
          <w:lang w:val="it-IT"/>
        </w:rPr>
        <w:t xml:space="preserve"> – </w:t>
      </w:r>
      <w:r w:rsidRPr="00131EFD">
        <w:rPr>
          <w:rFonts w:ascii="Times New Roman" w:hAnsi="Times New Roman"/>
          <w:sz w:val="22"/>
          <w:szCs w:val="22"/>
          <w:lang w:val="it-IT"/>
        </w:rPr>
        <w:t>E</w:t>
      </w:r>
      <w:r w:rsidR="00640ED0">
        <w:rPr>
          <w:rFonts w:ascii="Times New Roman" w:hAnsi="Times New Roman"/>
          <w:sz w:val="22"/>
          <w:szCs w:val="22"/>
          <w:vertAlign w:val="subscript"/>
          <w:lang w:val="it-IT"/>
        </w:rPr>
        <w:t>B</w:t>
      </w:r>
      <w:r w:rsidRPr="00131EFD">
        <w:rPr>
          <w:rFonts w:ascii="Times New Roman" w:hAnsi="Times New Roman"/>
          <w:sz w:val="22"/>
          <w:szCs w:val="22"/>
          <w:lang w:val="it-IT"/>
        </w:rPr>
        <w:t xml:space="preserve"> = </w:t>
      </w:r>
      <w:r w:rsidRPr="00CE5AF8">
        <w:rPr>
          <w:rFonts w:ascii="Times New Roman" w:hAnsi="Times New Roman"/>
          <w:position w:val="-22"/>
          <w:sz w:val="22"/>
          <w:szCs w:val="22"/>
          <w:lang w:val="it-IT"/>
        </w:rPr>
        <w:object w:dxaOrig="540" w:dyaOrig="580">
          <v:shape id="_x0000_i1684" type="#_x0000_t75" style="width:28.1pt;height:29.5pt" o:ole="">
            <v:imagedata r:id="rId1108" o:title=""/>
          </v:shape>
          <o:OLEObject Type="Embed" ProgID="Equation.DSMT4" ShapeID="_x0000_i1684" DrawAspect="Content" ObjectID="_1592719839" r:id="rId1122"/>
        </w:object>
      </w:r>
      <w:r>
        <w:rPr>
          <w:rFonts w:ascii="Times New Roman" w:hAnsi="Times New Roman"/>
          <w:sz w:val="22"/>
          <w:szCs w:val="22"/>
          <w:lang w:val="it-IT"/>
        </w:rPr>
        <w:t>(2</w:t>
      </w:r>
      <w:r w:rsidRPr="0088053C">
        <w:rPr>
          <w:rFonts w:ascii="Times New Roman" w:hAnsi="Times New Roman"/>
          <w:position w:val="-6"/>
          <w:sz w:val="22"/>
          <w:szCs w:val="22"/>
          <w:lang w:val="it-IT"/>
        </w:rPr>
        <w:object w:dxaOrig="360" w:dyaOrig="320">
          <v:shape id="_x0000_i1685" type="#_x0000_t75" style="width:17.3pt;height:17.3pt" o:ole="">
            <v:imagedata r:id="rId1110" o:title=""/>
          </v:shape>
          <o:OLEObject Type="Embed" ProgID="Equation.DSMT4" ShapeID="_x0000_i1685" DrawAspect="Content" ObjectID="_1592719840" r:id="rId1123"/>
        </w:object>
      </w:r>
      <w:r>
        <w:rPr>
          <w:rFonts w:ascii="Times New Roman" w:hAnsi="Times New Roman"/>
          <w:sz w:val="22"/>
          <w:szCs w:val="22"/>
          <w:lang w:val="it-IT"/>
        </w:rPr>
        <w:t>- 1)</w:t>
      </w:r>
      <w:r w:rsidRPr="00131EFD">
        <w:rPr>
          <w:rFonts w:ascii="Times New Roman" w:hAnsi="Times New Roman"/>
          <w:sz w:val="22"/>
          <w:szCs w:val="22"/>
          <w:lang w:val="it-IT"/>
        </w:rPr>
        <w:t>.</w:t>
      </w:r>
    </w:p>
    <w:p w:rsidR="00ED5576" w:rsidRDefault="00D90B5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10</w:t>
      </w:r>
      <w:r w:rsidR="00ED5576" w:rsidRPr="00131EFD">
        <w:rPr>
          <w:rFonts w:ascii="Times New Roman" w:hAnsi="Times New Roman"/>
          <w:sz w:val="22"/>
          <w:szCs w:val="22"/>
          <w:lang w:val="it-IT"/>
        </w:rPr>
        <w:t xml:space="preserve">. </w:t>
      </w:r>
      <w:r w:rsidR="00ED5576">
        <w:rPr>
          <w:rFonts w:ascii="Times New Roman" w:hAnsi="Times New Roman"/>
          <w:sz w:val="22"/>
          <w:szCs w:val="22"/>
          <w:lang w:val="it-IT"/>
        </w:rPr>
        <w:t xml:space="preserve">a)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M các véc tơ cường độ điện trường</w:t>
      </w:r>
      <w:r w:rsidR="00ED5576">
        <w:rPr>
          <w:rFonts w:ascii="Times New Roman" w:hAnsi="Times New Roman"/>
          <w:sz w:val="22"/>
          <w:szCs w:val="22"/>
          <w:lang w:val="it-IT"/>
        </w:rPr>
        <w:t xml:space="preserve"> </w:t>
      </w:r>
      <w:r w:rsidR="00ED5576" w:rsidRPr="00997FE1">
        <w:rPr>
          <w:rFonts w:ascii="Times New Roman" w:hAnsi="Times New Roman"/>
          <w:position w:val="-10"/>
          <w:sz w:val="22"/>
          <w:szCs w:val="22"/>
          <w:lang w:val="it-IT"/>
        </w:rPr>
        <w:object w:dxaOrig="279" w:dyaOrig="440">
          <v:shape id="_x0000_i1686" type="#_x0000_t75" style="width:12.95pt;height:22.3pt" o:ole="">
            <v:imagedata r:id="rId344" o:title=""/>
          </v:shape>
          <o:OLEObject Type="Embed" ProgID="Equation.DSMT4" ShapeID="_x0000_i1686" DrawAspect="Content" ObjectID="_1592719841" r:id="rId1124"/>
        </w:object>
      </w:r>
      <w:r w:rsidR="00ED5576" w:rsidRPr="00131EFD">
        <w:rPr>
          <w:rFonts w:ascii="Times New Roman" w:hAnsi="Times New Roman"/>
          <w:sz w:val="22"/>
          <w:szCs w:val="22"/>
          <w:lang w:val="it-IT"/>
        </w:rPr>
        <w:t>và</w:t>
      </w:r>
      <w:r w:rsidR="00ED5576" w:rsidRPr="00997FE1">
        <w:rPr>
          <w:rFonts w:ascii="Times New Roman" w:hAnsi="Times New Roman"/>
          <w:position w:val="-10"/>
          <w:sz w:val="22"/>
          <w:szCs w:val="22"/>
          <w:lang w:val="it-IT"/>
        </w:rPr>
        <w:object w:dxaOrig="300" w:dyaOrig="440">
          <v:shape id="_x0000_i1687" type="#_x0000_t75" style="width:15.1pt;height:22.3pt" o:ole="">
            <v:imagedata r:id="rId346" o:title=""/>
          </v:shape>
          <o:OLEObject Type="Embed" ProgID="Equation.DSMT4" ShapeID="_x0000_i1687" DrawAspect="Content" ObjectID="_1592719842" r:id="rId1125"/>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vi-VN"/>
        </w:rPr>
        <w:t>:</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F0AFB4F" wp14:editId="0357CED5">
            <wp:extent cx="2421778" cy="137842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126" cstate="print">
                      <a:extLst>
                        <a:ext uri="{BEBA8EAE-BF5A-486C-A8C5-ECC9F3942E4B}">
                          <a14:imgProps xmlns:a14="http://schemas.microsoft.com/office/drawing/2010/main">
                            <a14:imgLayer r:embed="rId112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39158" cy="1388316"/>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w:t>
      </w:r>
      <w:r>
        <w:rPr>
          <w:rFonts w:ascii="Times New Roman" w:hAnsi="Times New Roman"/>
          <w:sz w:val="22"/>
          <w:szCs w:val="22"/>
          <w:lang w:val="vi-VN"/>
        </w:rPr>
        <w:t xml:space="preserve"> </w:t>
      </w:r>
      <w:r w:rsidRPr="00131EFD">
        <w:rPr>
          <w:rFonts w:ascii="Times New Roman" w:hAnsi="Times New Roman"/>
          <w:sz w:val="22"/>
          <w:szCs w:val="22"/>
          <w:lang w:val="it-IT"/>
        </w:rPr>
        <w:t>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sidRPr="0088053C">
        <w:rPr>
          <w:rFonts w:ascii="Times New Roman" w:hAnsi="Times New Roman"/>
          <w:position w:val="-28"/>
          <w:sz w:val="22"/>
          <w:szCs w:val="22"/>
          <w:lang w:val="it-IT"/>
        </w:rPr>
        <w:object w:dxaOrig="880" w:dyaOrig="639">
          <v:shape id="_x0000_i1688" type="#_x0000_t75" style="width:44.65pt;height:30.95pt" o:ole="">
            <v:imagedata r:id="rId1128" o:title=""/>
          </v:shape>
          <o:OLEObject Type="Embed" ProgID="Equation.DSMT4" ShapeID="_x0000_i1688" DrawAspect="Content" ObjectID="_1592719843" r:id="rId1129"/>
        </w:objec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M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p>
    <w:p w:rsidR="00ED5576" w:rsidRDefault="00ED5576" w:rsidP="00ED5576">
      <w:pPr>
        <w:tabs>
          <w:tab w:val="left" w:pos="180"/>
        </w:tabs>
        <w:jc w:val="both"/>
        <w:rPr>
          <w:rFonts w:ascii="Times New Roman" w:hAnsi="Times New Roman"/>
          <w:sz w:val="22"/>
          <w:szCs w:val="22"/>
          <w:lang w:val="it-IT"/>
        </w:rPr>
      </w:pPr>
      <w:r w:rsidRPr="00997FE1">
        <w:rPr>
          <w:rFonts w:ascii="Times New Roman" w:hAnsi="Times New Roman"/>
          <w:position w:val="-4"/>
          <w:sz w:val="22"/>
          <w:szCs w:val="22"/>
          <w:lang w:val="it-IT"/>
        </w:rPr>
        <w:object w:dxaOrig="240" w:dyaOrig="380">
          <v:shape id="_x0000_i1689" type="#_x0000_t75" style="width:11.5pt;height:19.45pt" o:ole="">
            <v:imagedata r:id="rId1130" o:title=""/>
          </v:shape>
          <o:OLEObject Type="Embed" ProgID="Equation.DSMT4" ShapeID="_x0000_i1689" DrawAspect="Content" ObjectID="_1592719844" r:id="rId1131"/>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690" type="#_x0000_t75" style="width:12.95pt;height:22.3pt" o:ole="">
            <v:imagedata r:id="rId344" o:title=""/>
          </v:shape>
          <o:OLEObject Type="Embed" ProgID="Equation.DSMT4" ShapeID="_x0000_i1690" DrawAspect="Content" ObjectID="_1592719845" r:id="rId1132"/>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691" type="#_x0000_t75" style="width:15.1pt;height:22.3pt" o:ole="">
            <v:imagedata r:id="rId346" o:title=""/>
          </v:shape>
          <o:OLEObject Type="Embed" ProgID="Equation.DSMT4" ShapeID="_x0000_i1691" DrawAspect="Content" ObjectID="_1592719846" r:id="rId1133"/>
        </w:object>
      </w:r>
      <w:r w:rsidRPr="00131EFD">
        <w:rPr>
          <w:rFonts w:ascii="Times New Roman" w:hAnsi="Times New Roman"/>
          <w:sz w:val="22"/>
          <w:szCs w:val="22"/>
          <w:lang w:val="it-IT"/>
        </w:rPr>
        <w:t>; có phương</w:t>
      </w:r>
      <w:r>
        <w:rPr>
          <w:rFonts w:ascii="Times New Roman" w:hAnsi="Times New Roman"/>
          <w:sz w:val="22"/>
          <w:szCs w:val="22"/>
          <w:lang w:val="it-IT"/>
        </w:rPr>
        <w:t xml:space="preserve"> chiều như hình vẽ.</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lastRenderedPageBreak/>
        <w:t>C</w:t>
      </w:r>
      <w:r>
        <w:rPr>
          <w:rFonts w:ascii="Times New Roman" w:hAnsi="Times New Roman"/>
          <w:sz w:val="22"/>
          <w:szCs w:val="22"/>
          <w:lang w:val="it-IT"/>
        </w:rPr>
        <w:t>ó độ lớn:</w:t>
      </w:r>
      <w:r>
        <w:rPr>
          <w:rFonts w:ascii="Times New Roman" w:hAnsi="Times New Roman"/>
          <w:sz w:val="22"/>
          <w:szCs w:val="22"/>
          <w:lang w:val="vi-VN"/>
        </w:rPr>
        <w:t xml:space="preserve"> </w:t>
      </w:r>
      <w:r w:rsidRPr="00131EFD">
        <w:rPr>
          <w:rFonts w:ascii="Times New Roman" w:hAnsi="Times New Roman"/>
          <w:sz w:val="22"/>
          <w:szCs w:val="22"/>
          <w:lang w:val="it-IT"/>
        </w:rPr>
        <w:t>E =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2</w:t>
      </w:r>
      <w:r>
        <w:rPr>
          <w:rFonts w:ascii="Times New Roman" w:hAnsi="Times New Roman"/>
          <w:sz w:val="22"/>
          <w:szCs w:val="22"/>
          <w:lang w:val="it-IT"/>
        </w:rPr>
        <w:t>.</w:t>
      </w:r>
      <w:r w:rsidRPr="0088053C">
        <w:rPr>
          <w:rFonts w:ascii="Times New Roman" w:hAnsi="Times New Roman"/>
          <w:position w:val="-28"/>
          <w:sz w:val="22"/>
          <w:szCs w:val="22"/>
          <w:lang w:val="it-IT"/>
        </w:rPr>
        <w:object w:dxaOrig="880" w:dyaOrig="639">
          <v:shape id="_x0000_i1692" type="#_x0000_t75" style="width:44.65pt;height:30.95pt" o:ole="">
            <v:imagedata r:id="rId1128" o:title=""/>
          </v:shape>
          <o:OLEObject Type="Embed" ProgID="Equation.DSMT4" ShapeID="_x0000_i1692" DrawAspect="Content" ObjectID="_1592719847" r:id="rId1134"/>
        </w:object>
      </w:r>
      <w:r w:rsidRPr="00131EFD">
        <w:rPr>
          <w:rFonts w:ascii="Times New Roman" w:hAnsi="Times New Roman"/>
          <w:sz w:val="22"/>
          <w:szCs w:val="22"/>
          <w:lang w:val="it-IT"/>
        </w:rPr>
        <w:t>.</w:t>
      </w:r>
      <w:r w:rsidRPr="00450710">
        <w:rPr>
          <w:rFonts w:ascii="Times New Roman" w:hAnsi="Times New Roman"/>
          <w:position w:val="-40"/>
          <w:sz w:val="22"/>
          <w:szCs w:val="22"/>
          <w:lang w:val="it-IT"/>
        </w:rPr>
        <w:object w:dxaOrig="2040" w:dyaOrig="760">
          <v:shape id="_x0000_i1693" type="#_x0000_t75" style="width:102.25pt;height:37.45pt" o:ole="">
            <v:imagedata r:id="rId1135" o:title=""/>
          </v:shape>
          <o:OLEObject Type="Embed" ProgID="Equation.DSMT4" ShapeID="_x0000_i1693" DrawAspect="Content" ObjectID="_1592719848" r:id="rId1136"/>
        </w:object>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 xml:space="preserve">b) Theo câu a ta có E = </w:t>
      </w:r>
      <w:r w:rsidRPr="00450710">
        <w:rPr>
          <w:rFonts w:ascii="Times New Roman" w:hAnsi="Times New Roman"/>
          <w:position w:val="-40"/>
          <w:sz w:val="22"/>
          <w:szCs w:val="22"/>
          <w:lang w:val="it-IT"/>
        </w:rPr>
        <w:object w:dxaOrig="999" w:dyaOrig="760">
          <v:shape id="_x0000_i1694" type="#_x0000_t75" style="width:49.7pt;height:37.45pt" o:ole="">
            <v:imagedata r:id="rId1137" o:title=""/>
          </v:shape>
          <o:OLEObject Type="Embed" ProgID="Equation.DSMT4" ShapeID="_x0000_i1694" DrawAspect="Content" ObjectID="_1592719849" r:id="rId1138"/>
        </w:object>
      </w:r>
      <w:r>
        <w:rPr>
          <w:rFonts w:ascii="Times New Roman" w:hAnsi="Times New Roman"/>
          <w:sz w:val="22"/>
          <w:szCs w:val="22"/>
          <w:lang w:val="it-IT"/>
        </w:rPr>
        <w:t xml:space="preserve">= </w:t>
      </w:r>
      <w:r w:rsidRPr="00A90453">
        <w:rPr>
          <w:rFonts w:ascii="Times New Roman" w:hAnsi="Times New Roman"/>
          <w:position w:val="-92"/>
          <w:sz w:val="22"/>
          <w:szCs w:val="22"/>
          <w:lang w:val="it-IT"/>
        </w:rPr>
        <w:object w:dxaOrig="1140" w:dyaOrig="1280">
          <v:shape id="_x0000_i1695" type="#_x0000_t75" style="width:54.7pt;height:62.65pt" o:ole="">
            <v:imagedata r:id="rId1139" o:title=""/>
          </v:shape>
          <o:OLEObject Type="Embed" ProgID="Equation.DSMT4" ShapeID="_x0000_i1695" DrawAspect="Content" ObjectID="_1592719850" r:id="rId1140"/>
        </w:object>
      </w:r>
      <w:r>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 xml:space="preserve">Để E có giá trị cực đại thì mẫu số phải có giá trị cực tiểu mà mẫu số có giá trị cực tiểu khi </w:t>
      </w:r>
      <w:r w:rsidRPr="00A90453">
        <w:rPr>
          <w:rFonts w:ascii="Times New Roman" w:hAnsi="Times New Roman"/>
          <w:position w:val="-36"/>
          <w:sz w:val="22"/>
          <w:szCs w:val="22"/>
          <w:lang w:val="it-IT"/>
        </w:rPr>
        <w:object w:dxaOrig="340" w:dyaOrig="740">
          <v:shape id="_x0000_i1696" type="#_x0000_t75" style="width:17.3pt;height:37.45pt" o:ole="">
            <v:imagedata r:id="rId1141" o:title=""/>
          </v:shape>
          <o:OLEObject Type="Embed" ProgID="Equation.DSMT4" ShapeID="_x0000_i1696" DrawAspect="Content" ObjectID="_1592719851" r:id="rId1142"/>
        </w:object>
      </w:r>
      <w:r>
        <w:rPr>
          <w:rFonts w:ascii="Times New Roman" w:hAnsi="Times New Roman"/>
          <w:sz w:val="22"/>
          <w:szCs w:val="22"/>
          <w:lang w:val="it-IT"/>
        </w:rPr>
        <w:t xml:space="preserve"> = </w:t>
      </w:r>
      <w:r w:rsidRPr="00DE4467">
        <w:rPr>
          <w:rFonts w:ascii="Times New Roman" w:hAnsi="Times New Roman"/>
          <w:position w:val="-6"/>
          <w:sz w:val="22"/>
          <w:szCs w:val="22"/>
          <w:lang w:val="it-IT"/>
        </w:rPr>
        <w:object w:dxaOrig="279" w:dyaOrig="440">
          <v:shape id="_x0000_i1697" type="#_x0000_t75" style="width:12.95pt;height:22.3pt" o:ole="">
            <v:imagedata r:id="rId1143" o:title=""/>
          </v:shape>
          <o:OLEObject Type="Embed" ProgID="Equation.DSMT4" ShapeID="_x0000_i1697" DrawAspect="Content" ObjectID="_1592719852" r:id="rId1144"/>
        </w:object>
      </w:r>
      <w:r w:rsidR="00640ED0">
        <w:rPr>
          <w:rFonts w:ascii="Times New Roman" w:hAnsi="Times New Roman"/>
          <w:sz w:val="22"/>
          <w:szCs w:val="22"/>
          <w:lang w:val="it-IT"/>
        </w:rPr>
        <w:t xml:space="preserve"> (theo bất đẳ</w:t>
      </w:r>
      <w:r>
        <w:rPr>
          <w:rFonts w:ascii="Times New Roman" w:hAnsi="Times New Roman"/>
          <w:sz w:val="22"/>
          <w:szCs w:val="22"/>
          <w:lang w:val="it-IT"/>
        </w:rPr>
        <w:t xml:space="preserve">ng thức Côsi) </w:t>
      </w:r>
      <w:r>
        <w:rPr>
          <w:rFonts w:ascii="Times New Roman" w:hAnsi="Times New Roman"/>
          <w:sz w:val="22"/>
          <w:szCs w:val="22"/>
          <w:lang w:val="it-IT"/>
        </w:rPr>
        <w:sym w:font="Wingdings" w:char="F0F0"/>
      </w:r>
      <w:r>
        <w:rPr>
          <w:rFonts w:ascii="Times New Roman" w:hAnsi="Times New Roman"/>
          <w:sz w:val="22"/>
          <w:szCs w:val="22"/>
          <w:lang w:val="it-IT"/>
        </w:rPr>
        <w:t xml:space="preserve"> a</w:t>
      </w:r>
      <w:r w:rsidRPr="00DE4467">
        <w:rPr>
          <w:rFonts w:ascii="Times New Roman" w:hAnsi="Times New Roman"/>
          <w:sz w:val="22"/>
          <w:szCs w:val="22"/>
          <w:vertAlign w:val="superscript"/>
          <w:lang w:val="it-IT"/>
        </w:rPr>
        <w:t>2</w:t>
      </w:r>
      <w:r>
        <w:rPr>
          <w:rFonts w:ascii="Times New Roman" w:hAnsi="Times New Roman"/>
          <w:sz w:val="22"/>
          <w:szCs w:val="22"/>
          <w:lang w:val="it-IT"/>
        </w:rPr>
        <w:t xml:space="preserve"> = x</w:t>
      </w:r>
      <w:r w:rsidRPr="00DE4467">
        <w:rPr>
          <w:rFonts w:ascii="Times New Roman" w:hAnsi="Times New Roman"/>
          <w:sz w:val="22"/>
          <w:szCs w:val="22"/>
          <w:vertAlign w:val="superscript"/>
          <w:lang w:val="it-IT"/>
        </w:rPr>
        <w:t>2</w:t>
      </w:r>
      <w:r>
        <w:rPr>
          <w:rFonts w:ascii="Times New Roman" w:hAnsi="Times New Roman"/>
          <w:sz w:val="22"/>
          <w:szCs w:val="22"/>
          <w:lang w:val="it-IT"/>
        </w:rPr>
        <w:t xml:space="preserve"> hay x = a.</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w:t>
      </w:r>
      <w:r w:rsidR="00ED5576">
        <w:rPr>
          <w:rFonts w:ascii="Times New Roman" w:hAnsi="Times New Roman"/>
          <w:b/>
          <w:bCs/>
          <w:sz w:val="22"/>
          <w:szCs w:val="22"/>
          <w:lang w:val="it-IT"/>
        </w:rPr>
        <w:t>1</w:t>
      </w:r>
      <w:r w:rsidR="00ED5576" w:rsidRPr="00131EFD">
        <w:rPr>
          <w:rFonts w:ascii="Times New Roman" w:hAnsi="Times New Roman"/>
          <w:sz w:val="22"/>
          <w:szCs w:val="22"/>
          <w:lang w:val="it-IT"/>
        </w:rPr>
        <w:t xml:space="preserve">. </w:t>
      </w:r>
      <w:r w:rsidR="00ED5576">
        <w:rPr>
          <w:rFonts w:ascii="Times New Roman" w:hAnsi="Times New Roman"/>
          <w:sz w:val="22"/>
          <w:szCs w:val="22"/>
          <w:lang w:val="it-IT"/>
        </w:rPr>
        <w:t xml:space="preserve">a) </w:t>
      </w:r>
      <w:r w:rsidR="00ED5576" w:rsidRPr="00131EFD">
        <w:rPr>
          <w:rFonts w:ascii="Times New Roman" w:hAnsi="Times New Roman"/>
          <w:sz w:val="22"/>
          <w:szCs w:val="22"/>
          <w:lang w:val="it-IT"/>
        </w:rPr>
        <w:t>Các điện tích q</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và q</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gây ra tại M các véc tơ cường độ điện trường</w:t>
      </w:r>
      <w:r w:rsidR="00ED5576" w:rsidRPr="00997FE1">
        <w:rPr>
          <w:rFonts w:ascii="Times New Roman" w:hAnsi="Times New Roman"/>
          <w:position w:val="-10"/>
          <w:sz w:val="22"/>
          <w:szCs w:val="22"/>
          <w:lang w:val="it-IT"/>
        </w:rPr>
        <w:object w:dxaOrig="279" w:dyaOrig="440">
          <v:shape id="_x0000_i1698" type="#_x0000_t75" style="width:12.95pt;height:22.3pt" o:ole="">
            <v:imagedata r:id="rId344" o:title=""/>
          </v:shape>
          <o:OLEObject Type="Embed" ProgID="Equation.DSMT4" ShapeID="_x0000_i1698" DrawAspect="Content" ObjectID="_1592719853" r:id="rId1145"/>
        </w:object>
      </w:r>
      <w:r w:rsidR="00ED5576" w:rsidRPr="00131EFD">
        <w:rPr>
          <w:rFonts w:ascii="Times New Roman" w:hAnsi="Times New Roman"/>
          <w:sz w:val="22"/>
          <w:szCs w:val="22"/>
          <w:lang w:val="it-IT"/>
        </w:rPr>
        <w:t>và</w:t>
      </w:r>
      <w:r w:rsidR="00ED5576" w:rsidRPr="00997FE1">
        <w:rPr>
          <w:rFonts w:ascii="Times New Roman" w:hAnsi="Times New Roman"/>
          <w:position w:val="-10"/>
          <w:sz w:val="22"/>
          <w:szCs w:val="22"/>
          <w:lang w:val="it-IT"/>
        </w:rPr>
        <w:object w:dxaOrig="300" w:dyaOrig="440">
          <v:shape id="_x0000_i1699" type="#_x0000_t75" style="width:15.1pt;height:22.3pt" o:ole="">
            <v:imagedata r:id="rId346" o:title=""/>
          </v:shape>
          <o:OLEObject Type="Embed" ProgID="Equation.DSMT4" ShapeID="_x0000_i1699" DrawAspect="Content" ObjectID="_1592719854" r:id="rId1146"/>
        </w:object>
      </w:r>
      <w:r w:rsidR="00ED5576" w:rsidRPr="00131EFD">
        <w:rPr>
          <w:rFonts w:ascii="Times New Roman" w:hAnsi="Times New Roman"/>
          <w:sz w:val="22"/>
          <w:szCs w:val="22"/>
          <w:lang w:val="it-IT"/>
        </w:rPr>
        <w:t>có phương chiều như hình vẽ</w:t>
      </w:r>
      <w:r w:rsidR="00ED5576">
        <w:rPr>
          <w:rFonts w:ascii="Times New Roman" w:hAnsi="Times New Roman"/>
          <w:sz w:val="22"/>
          <w:szCs w:val="22"/>
          <w:lang w:val="it-IT"/>
        </w:rPr>
        <w:t>.</w:t>
      </w:r>
    </w:p>
    <w:p w:rsidR="003908F3" w:rsidRDefault="003908F3" w:rsidP="003908F3">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5AA67FA5" wp14:editId="407BB49C">
            <wp:extent cx="955604" cy="1060450"/>
            <wp:effectExtent l="0" t="0" r="0" b="635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147" cstate="print">
                      <a:extLst>
                        <a:ext uri="{BEBA8EAE-BF5A-486C-A8C5-ECC9F3942E4B}">
                          <a14:imgProps xmlns:a14="http://schemas.microsoft.com/office/drawing/2010/main">
                            <a14:imgLayer r:embed="rId114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41519" cy="1155791"/>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sidRPr="00131EFD">
        <w:rPr>
          <w:rFonts w:ascii="Times New Roman" w:hAnsi="Times New Roman"/>
          <w:sz w:val="22"/>
          <w:szCs w:val="22"/>
          <w:lang w:val="it-IT"/>
        </w:rPr>
        <w:t>ó độ lớn: 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w:t>
      </w:r>
      <w:r w:rsidRPr="0088053C">
        <w:rPr>
          <w:rFonts w:ascii="Times New Roman" w:hAnsi="Times New Roman"/>
          <w:position w:val="-28"/>
          <w:sz w:val="22"/>
          <w:szCs w:val="22"/>
          <w:lang w:val="it-IT"/>
        </w:rPr>
        <w:object w:dxaOrig="999" w:dyaOrig="639">
          <v:shape id="_x0000_i1700" type="#_x0000_t75" style="width:49.7pt;height:30.95pt" o:ole="">
            <v:imagedata r:id="rId1149" o:title=""/>
          </v:shape>
          <o:OLEObject Type="Embed" ProgID="Equation.DSMT4" ShapeID="_x0000_i1700" DrawAspect="Content" ObjectID="_1592719855" r:id="rId1150"/>
        </w:object>
      </w:r>
      <w:r>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Cường độ điện trường tổng hợp tại M do các điện tích q</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q</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gây ra là:</w:t>
      </w:r>
    </w:p>
    <w:p w:rsidR="00ED5576" w:rsidRDefault="00ED5576" w:rsidP="00ED5576">
      <w:pPr>
        <w:tabs>
          <w:tab w:val="left" w:pos="180"/>
        </w:tabs>
        <w:jc w:val="both"/>
        <w:rPr>
          <w:rFonts w:ascii="Times New Roman" w:hAnsi="Times New Roman"/>
          <w:sz w:val="22"/>
          <w:szCs w:val="22"/>
          <w:lang w:val="it-IT"/>
        </w:rPr>
      </w:pPr>
      <w:r w:rsidRPr="00997FE1">
        <w:rPr>
          <w:rFonts w:ascii="Times New Roman" w:hAnsi="Times New Roman"/>
          <w:position w:val="-4"/>
          <w:sz w:val="22"/>
          <w:szCs w:val="22"/>
          <w:lang w:val="it-IT"/>
        </w:rPr>
        <w:object w:dxaOrig="240" w:dyaOrig="380">
          <v:shape id="_x0000_i1701" type="#_x0000_t75" style="width:11.5pt;height:19.45pt" o:ole="">
            <v:imagedata r:id="rId1130" o:title=""/>
          </v:shape>
          <o:OLEObject Type="Embed" ProgID="Equation.DSMT4" ShapeID="_x0000_i1701" DrawAspect="Content" ObjectID="_1592719856" r:id="rId1151"/>
        </w:object>
      </w:r>
      <w:r>
        <w:rPr>
          <w:rFonts w:ascii="Times New Roman" w:hAnsi="Times New Roman"/>
          <w:sz w:val="22"/>
          <w:szCs w:val="22"/>
          <w:lang w:val="it-IT"/>
        </w:rPr>
        <w:t>=</w:t>
      </w:r>
      <w:r w:rsidRPr="00997FE1">
        <w:rPr>
          <w:rFonts w:ascii="Times New Roman" w:hAnsi="Times New Roman"/>
          <w:position w:val="-10"/>
          <w:sz w:val="22"/>
          <w:szCs w:val="22"/>
          <w:lang w:val="it-IT"/>
        </w:rPr>
        <w:object w:dxaOrig="279" w:dyaOrig="440">
          <v:shape id="_x0000_i1702" type="#_x0000_t75" style="width:12.95pt;height:22.3pt" o:ole="">
            <v:imagedata r:id="rId344" o:title=""/>
          </v:shape>
          <o:OLEObject Type="Embed" ProgID="Equation.DSMT4" ShapeID="_x0000_i1702" DrawAspect="Content" ObjectID="_1592719857" r:id="rId1152"/>
        </w:object>
      </w:r>
      <w:r>
        <w:rPr>
          <w:rFonts w:ascii="Times New Roman" w:hAnsi="Times New Roman"/>
          <w:sz w:val="22"/>
          <w:szCs w:val="22"/>
          <w:lang w:val="it-IT"/>
        </w:rPr>
        <w:t>+</w:t>
      </w:r>
      <w:r w:rsidRPr="00997FE1">
        <w:rPr>
          <w:rFonts w:ascii="Times New Roman" w:hAnsi="Times New Roman"/>
          <w:position w:val="-10"/>
          <w:sz w:val="22"/>
          <w:szCs w:val="22"/>
          <w:lang w:val="it-IT"/>
        </w:rPr>
        <w:object w:dxaOrig="300" w:dyaOrig="440">
          <v:shape id="_x0000_i1703" type="#_x0000_t75" style="width:15.1pt;height:22.3pt" o:ole="">
            <v:imagedata r:id="rId346" o:title=""/>
          </v:shape>
          <o:OLEObject Type="Embed" ProgID="Equation.DSMT4" ShapeID="_x0000_i1703" DrawAspect="Content" ObjectID="_1592719858" r:id="rId1153"/>
        </w:object>
      </w:r>
      <w:r w:rsidRPr="00131EFD">
        <w:rPr>
          <w:rFonts w:ascii="Times New Roman" w:hAnsi="Times New Roman"/>
          <w:sz w:val="22"/>
          <w:szCs w:val="22"/>
          <w:lang w:val="it-IT"/>
        </w:rPr>
        <w:t>; có phương</w:t>
      </w:r>
      <w:r>
        <w:rPr>
          <w:rFonts w:ascii="Times New Roman" w:hAnsi="Times New Roman"/>
          <w:sz w:val="22"/>
          <w:szCs w:val="22"/>
          <w:lang w:val="it-IT"/>
        </w:rPr>
        <w:t xml:space="preserve"> chiều như hình vẽ.</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C</w:t>
      </w:r>
      <w:r>
        <w:rPr>
          <w:rFonts w:ascii="Times New Roman" w:hAnsi="Times New Roman"/>
          <w:sz w:val="22"/>
          <w:szCs w:val="22"/>
          <w:lang w:val="it-IT"/>
        </w:rPr>
        <w:t xml:space="preserve">ó độ lớn: </w:t>
      </w:r>
      <w:r w:rsidRPr="00131EFD">
        <w:rPr>
          <w:rFonts w:ascii="Times New Roman" w:hAnsi="Times New Roman"/>
          <w:sz w:val="22"/>
          <w:szCs w:val="22"/>
          <w:lang w:val="it-IT"/>
        </w:rPr>
        <w:t>E = 2E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cos</w:t>
      </w:r>
      <w:r w:rsidRPr="00131EFD">
        <w:rPr>
          <w:rFonts w:ascii="Times New Roman" w:hAnsi="Times New Roman"/>
          <w:sz w:val="22"/>
          <w:szCs w:val="22"/>
          <w:lang w:val="it-IT"/>
        </w:rPr>
        <w:sym w:font="Symbol" w:char="F061"/>
      </w:r>
      <w:r>
        <w:rPr>
          <w:rFonts w:ascii="Times New Roman" w:hAnsi="Times New Roman"/>
          <w:sz w:val="22"/>
          <w:szCs w:val="22"/>
          <w:lang w:val="it-IT"/>
        </w:rPr>
        <w:t xml:space="preserve"> = 2.</w:t>
      </w:r>
      <w:r w:rsidRPr="0088053C">
        <w:rPr>
          <w:rFonts w:ascii="Times New Roman" w:hAnsi="Times New Roman"/>
          <w:position w:val="-28"/>
          <w:sz w:val="22"/>
          <w:szCs w:val="22"/>
          <w:lang w:val="it-IT"/>
        </w:rPr>
        <w:object w:dxaOrig="880" w:dyaOrig="639">
          <v:shape id="_x0000_i1704" type="#_x0000_t75" style="width:44.65pt;height:30.95pt" o:ole="">
            <v:imagedata r:id="rId1128" o:title=""/>
          </v:shape>
          <o:OLEObject Type="Embed" ProgID="Equation.DSMT4" ShapeID="_x0000_i1704" DrawAspect="Content" ObjectID="_1592719859" r:id="rId1154"/>
        </w:object>
      </w:r>
      <w:r w:rsidRPr="00131EFD">
        <w:rPr>
          <w:rFonts w:ascii="Times New Roman" w:hAnsi="Times New Roman"/>
          <w:sz w:val="22"/>
          <w:szCs w:val="22"/>
          <w:lang w:val="it-IT"/>
        </w:rPr>
        <w:t>.</w:t>
      </w:r>
      <w:r w:rsidRPr="00450710">
        <w:rPr>
          <w:rFonts w:ascii="Times New Roman" w:hAnsi="Times New Roman"/>
          <w:sz w:val="22"/>
          <w:szCs w:val="22"/>
          <w:lang w:val="it-IT"/>
        </w:rPr>
        <w:t xml:space="preserve"> </w:t>
      </w:r>
      <w:r w:rsidRPr="00450710">
        <w:rPr>
          <w:rFonts w:ascii="Times New Roman" w:hAnsi="Times New Roman"/>
          <w:position w:val="-40"/>
          <w:sz w:val="22"/>
          <w:szCs w:val="22"/>
          <w:lang w:val="it-IT"/>
        </w:rPr>
        <w:object w:dxaOrig="2040" w:dyaOrig="760">
          <v:shape id="_x0000_i1705" type="#_x0000_t75" style="width:102.25pt;height:37.45pt" o:ole="">
            <v:imagedata r:id="rId1155" o:title=""/>
          </v:shape>
          <o:OLEObject Type="Embed" ProgID="Equation.DSMT4" ShapeID="_x0000_i1705" DrawAspect="Content" ObjectID="_1592719860" r:id="rId1156"/>
        </w:object>
      </w:r>
      <w:r>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t xml:space="preserve">b) Theo câu a ta có: E = </w:t>
      </w:r>
      <w:r w:rsidRPr="00450710">
        <w:rPr>
          <w:rFonts w:ascii="Times New Roman" w:hAnsi="Times New Roman"/>
          <w:position w:val="-40"/>
          <w:sz w:val="22"/>
          <w:szCs w:val="22"/>
          <w:lang w:val="it-IT"/>
        </w:rPr>
        <w:object w:dxaOrig="999" w:dyaOrig="760">
          <v:shape id="_x0000_i1706" type="#_x0000_t75" style="width:49.7pt;height:37.45pt" o:ole="">
            <v:imagedata r:id="rId1157" o:title=""/>
          </v:shape>
          <o:OLEObject Type="Embed" ProgID="Equation.DSMT4" ShapeID="_x0000_i1706" DrawAspect="Content" ObjectID="_1592719861" r:id="rId1158"/>
        </w:object>
      </w:r>
      <w:r>
        <w:rPr>
          <w:rFonts w:ascii="Times New Roman" w:hAnsi="Times New Roman"/>
          <w:sz w:val="22"/>
          <w:szCs w:val="22"/>
          <w:lang w:val="it-IT"/>
        </w:rPr>
        <w:t>; để E có giá trị cực đại thì mẫu số phải có giá trị cực tiểu mà mẫu số có giá trị cực tiểu khi x = 0 tức là M trùng với H.</w:t>
      </w:r>
    </w:p>
    <w:p w:rsidR="00ED5576" w:rsidRDefault="00D90B5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Bài</w:t>
      </w:r>
      <w:r>
        <w:rPr>
          <w:rFonts w:ascii="Times New Roman" w:hAnsi="Times New Roman"/>
          <w:b/>
          <w:sz w:val="22"/>
          <w:szCs w:val="22"/>
          <w:lang w:val="it-IT"/>
        </w:rPr>
        <w:t xml:space="preserve"> </w:t>
      </w:r>
      <w:r w:rsidR="00ED5576">
        <w:rPr>
          <w:rFonts w:ascii="Times New Roman" w:hAnsi="Times New Roman"/>
          <w:b/>
          <w:sz w:val="22"/>
          <w:szCs w:val="22"/>
          <w:lang w:val="it-IT"/>
        </w:rPr>
        <w:t>12</w:t>
      </w:r>
      <w:r w:rsidR="00ED5576">
        <w:rPr>
          <w:rFonts w:ascii="Times New Roman" w:hAnsi="Times New Roman"/>
          <w:sz w:val="22"/>
          <w:szCs w:val="22"/>
          <w:lang w:val="it-IT"/>
        </w:rPr>
        <w:t xml:space="preserve">. Véc tơ </w:t>
      </w:r>
      <w:r w:rsidR="00ED5576" w:rsidRPr="00C50F94">
        <w:rPr>
          <w:rFonts w:ascii="Times New Roman" w:hAnsi="Times New Roman"/>
          <w:position w:val="-4"/>
          <w:sz w:val="22"/>
          <w:szCs w:val="22"/>
          <w:lang w:val="it-IT"/>
        </w:rPr>
        <w:object w:dxaOrig="240" w:dyaOrig="380">
          <v:shape id="_x0000_i1707" type="#_x0000_t75" style="width:11.5pt;height:19.45pt" o:ole="">
            <v:imagedata r:id="rId1159" o:title=""/>
          </v:shape>
          <o:OLEObject Type="Embed" ProgID="Equation.DSMT4" ShapeID="_x0000_i1707" DrawAspect="Content" ObjectID="_1592719862" r:id="rId1160"/>
        </w:object>
      </w:r>
      <w:r w:rsidR="00ED5576">
        <w:rPr>
          <w:rFonts w:ascii="Times New Roman" w:hAnsi="Times New Roman"/>
          <w:sz w:val="22"/>
          <w:szCs w:val="22"/>
          <w:lang w:val="it-IT"/>
        </w:rPr>
        <w:t xml:space="preserve"> hướng từ bản dương sang bản âm và có độ lớn E = </w:t>
      </w:r>
      <w:r w:rsidR="00ED5576" w:rsidRPr="00C50F94">
        <w:rPr>
          <w:rFonts w:ascii="Times New Roman" w:hAnsi="Times New Roman"/>
          <w:position w:val="-22"/>
          <w:sz w:val="22"/>
          <w:szCs w:val="22"/>
          <w:lang w:val="it-IT"/>
        </w:rPr>
        <w:object w:dxaOrig="279" w:dyaOrig="580">
          <v:shape id="_x0000_i1708" type="#_x0000_t75" style="width:12.95pt;height:29.5pt" o:ole="">
            <v:imagedata r:id="rId1161" o:title=""/>
          </v:shape>
          <o:OLEObject Type="Embed" ProgID="Equation.DSMT4" ShapeID="_x0000_i1708" DrawAspect="Content" ObjectID="_1592719863" r:id="rId1162"/>
        </w:object>
      </w:r>
      <w:r w:rsidR="00ED5576">
        <w:rPr>
          <w:rFonts w:ascii="Times New Roman" w:hAnsi="Times New Roman"/>
          <w:sz w:val="22"/>
          <w:szCs w:val="22"/>
          <w:lang w:val="it-IT"/>
        </w:rPr>
        <w:t xml:space="preserve"> = </w:t>
      </w:r>
      <w:r>
        <w:rPr>
          <w:rFonts w:ascii="Times New Roman" w:hAnsi="Times New Roman"/>
          <w:sz w:val="22"/>
          <w:szCs w:val="22"/>
          <w:lang w:val="it-IT"/>
        </w:rPr>
        <w:t xml:space="preserve">               </w:t>
      </w:r>
      <w:r w:rsidR="00ED5576">
        <w:rPr>
          <w:rFonts w:ascii="Times New Roman" w:hAnsi="Times New Roman"/>
          <w:sz w:val="22"/>
          <w:szCs w:val="22"/>
          <w:lang w:val="it-IT"/>
        </w:rPr>
        <w:t>2000 V/m; vì q</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 xml:space="preserve"> &lt; 0 nên lực điện trường </w:t>
      </w:r>
      <w:r w:rsidR="00ED5576" w:rsidRPr="00C50F94">
        <w:rPr>
          <w:rFonts w:ascii="Times New Roman" w:hAnsi="Times New Roman"/>
          <w:position w:val="-4"/>
          <w:sz w:val="22"/>
          <w:szCs w:val="22"/>
          <w:lang w:val="it-IT"/>
        </w:rPr>
        <w:object w:dxaOrig="240" w:dyaOrig="380">
          <v:shape id="_x0000_i1709" type="#_x0000_t75" style="width:11.5pt;height:19.45pt" o:ole="">
            <v:imagedata r:id="rId1163" o:title=""/>
          </v:shape>
          <o:OLEObject Type="Embed" ProgID="Equation.DSMT4" ShapeID="_x0000_i1709" DrawAspect="Content" ObjectID="_1592719864" r:id="rId1164"/>
        </w:object>
      </w:r>
      <w:r w:rsidR="00ED5576">
        <w:rPr>
          <w:rFonts w:ascii="Times New Roman" w:hAnsi="Times New Roman"/>
          <w:sz w:val="22"/>
          <w:szCs w:val="22"/>
          <w:lang w:val="it-IT"/>
        </w:rPr>
        <w:t xml:space="preserve"> ngược chiều với </w:t>
      </w:r>
      <w:r w:rsidR="00ED5576" w:rsidRPr="00C50F94">
        <w:rPr>
          <w:rFonts w:ascii="Times New Roman" w:hAnsi="Times New Roman"/>
          <w:position w:val="-4"/>
          <w:sz w:val="22"/>
          <w:szCs w:val="22"/>
          <w:lang w:val="it-IT"/>
        </w:rPr>
        <w:object w:dxaOrig="240" w:dyaOrig="380">
          <v:shape id="_x0000_i1710" type="#_x0000_t75" style="width:11.5pt;height:19.45pt" o:ole="">
            <v:imagedata r:id="rId1159" o:title=""/>
          </v:shape>
          <o:OLEObject Type="Embed" ProgID="Equation.DSMT4" ShapeID="_x0000_i1710" DrawAspect="Content" ObjectID="_1592719865" r:id="rId1165"/>
        </w:object>
      </w:r>
      <w:r w:rsidR="00ED5576">
        <w:rPr>
          <w:rFonts w:ascii="Times New Roman" w:hAnsi="Times New Roman"/>
          <w:sz w:val="22"/>
          <w:szCs w:val="22"/>
          <w:lang w:val="it-IT"/>
        </w:rPr>
        <w:t xml:space="preserve"> (hướng từ bản âm sang bản dương) và có độ lớn F = |q</w:t>
      </w:r>
      <w:r w:rsidR="00ED5576" w:rsidRPr="00C50F94">
        <w:rPr>
          <w:rFonts w:ascii="Times New Roman" w:hAnsi="Times New Roman"/>
          <w:sz w:val="22"/>
          <w:szCs w:val="22"/>
          <w:vertAlign w:val="subscript"/>
          <w:lang w:val="it-IT"/>
        </w:rPr>
        <w:t>e</w:t>
      </w:r>
      <w:r w:rsidR="00ED5576">
        <w:rPr>
          <w:rFonts w:ascii="Times New Roman" w:hAnsi="Times New Roman"/>
          <w:sz w:val="22"/>
          <w:szCs w:val="22"/>
          <w:lang w:val="it-IT"/>
        </w:rPr>
        <w:t>|.E = 3,2.10</w:t>
      </w:r>
      <w:r w:rsidR="00ED5576" w:rsidRPr="00F1196E">
        <w:rPr>
          <w:rFonts w:ascii="Times New Roman" w:hAnsi="Times New Roman"/>
          <w:sz w:val="22"/>
          <w:szCs w:val="22"/>
          <w:vertAlign w:val="superscript"/>
          <w:lang w:val="it-IT"/>
        </w:rPr>
        <w:t>-16</w:t>
      </w:r>
      <w:r w:rsidR="00ED5576">
        <w:rPr>
          <w:rFonts w:ascii="Times New Roman" w:hAnsi="Times New Roman"/>
          <w:sz w:val="22"/>
          <w:szCs w:val="22"/>
          <w:lang w:val="it-IT"/>
        </w:rPr>
        <w:t xml:space="preserve">; lực </w:t>
      </w:r>
      <w:r w:rsidR="00ED5576" w:rsidRPr="00C50F94">
        <w:rPr>
          <w:rFonts w:ascii="Times New Roman" w:hAnsi="Times New Roman"/>
          <w:position w:val="-4"/>
          <w:sz w:val="22"/>
          <w:szCs w:val="22"/>
          <w:lang w:val="it-IT"/>
        </w:rPr>
        <w:object w:dxaOrig="240" w:dyaOrig="380">
          <v:shape id="_x0000_i1711" type="#_x0000_t75" style="width:11.5pt;height:19.45pt" o:ole="">
            <v:imagedata r:id="rId1163" o:title=""/>
          </v:shape>
          <o:OLEObject Type="Embed" ProgID="Equation.DSMT4" ShapeID="_x0000_i1711" DrawAspect="Content" ObjectID="_1592719866" r:id="rId1166"/>
        </w:object>
      </w:r>
      <w:r w:rsidR="00ED5576">
        <w:rPr>
          <w:rFonts w:ascii="Times New Roman" w:hAnsi="Times New Roman"/>
          <w:sz w:val="22"/>
          <w:szCs w:val="22"/>
          <w:lang w:val="it-IT"/>
        </w:rPr>
        <w:t xml:space="preserve"> ngược chiều chuyển động nên là vật chuyển động chậm dần đều với gia tốc a = - </w:t>
      </w:r>
      <w:r w:rsidR="00ED5576" w:rsidRPr="00F1196E">
        <w:rPr>
          <w:rFonts w:ascii="Times New Roman" w:hAnsi="Times New Roman"/>
          <w:position w:val="-28"/>
          <w:sz w:val="22"/>
          <w:szCs w:val="22"/>
          <w:lang w:val="it-IT"/>
        </w:rPr>
        <w:object w:dxaOrig="340" w:dyaOrig="639">
          <v:shape id="_x0000_i1712" type="#_x0000_t75" style="width:17.3pt;height:30.95pt" o:ole="">
            <v:imagedata r:id="rId1167" o:title=""/>
          </v:shape>
          <o:OLEObject Type="Embed" ProgID="Equation.DSMT4" ShapeID="_x0000_i1712" DrawAspect="Content" ObjectID="_1592719867" r:id="rId1168"/>
        </w:object>
      </w:r>
      <w:r w:rsidR="00ED5576">
        <w:rPr>
          <w:rFonts w:ascii="Times New Roman" w:hAnsi="Times New Roman"/>
          <w:sz w:val="22"/>
          <w:szCs w:val="22"/>
          <w:lang w:val="it-IT"/>
        </w:rPr>
        <w:t>= - 35.10</w:t>
      </w:r>
      <w:r w:rsidR="00ED5576" w:rsidRPr="00F1196E">
        <w:rPr>
          <w:rFonts w:ascii="Times New Roman" w:hAnsi="Times New Roman"/>
          <w:sz w:val="22"/>
          <w:szCs w:val="22"/>
          <w:vertAlign w:val="superscript"/>
          <w:lang w:val="it-IT"/>
        </w:rPr>
        <w:t>1</w:t>
      </w:r>
      <w:r w:rsidR="00ED5576">
        <w:rPr>
          <w:rFonts w:ascii="Times New Roman" w:hAnsi="Times New Roman"/>
          <w:sz w:val="22"/>
          <w:szCs w:val="22"/>
          <w:vertAlign w:val="superscript"/>
          <w:lang w:val="it-IT"/>
        </w:rPr>
        <w:t>3</w:t>
      </w:r>
      <w:r w:rsidR="00ED5576">
        <w:rPr>
          <w:rFonts w:ascii="Times New Roman" w:hAnsi="Times New Roman"/>
          <w:sz w:val="22"/>
          <w:szCs w:val="22"/>
          <w:lang w:val="it-IT"/>
        </w:rPr>
        <w:t xml:space="preserve"> m/s</w:t>
      </w:r>
      <w:r w:rsidR="00ED5576" w:rsidRPr="00F1196E">
        <w:rPr>
          <w:rFonts w:ascii="Times New Roman" w:hAnsi="Times New Roman"/>
          <w:sz w:val="22"/>
          <w:szCs w:val="22"/>
          <w:vertAlign w:val="superscript"/>
          <w:lang w:val="it-IT"/>
        </w:rPr>
        <w:t>2</w:t>
      </w:r>
      <w:r w:rsidR="00ED5576">
        <w:rPr>
          <w:rFonts w:ascii="Times New Roman" w:hAnsi="Times New Roman"/>
          <w:sz w:val="22"/>
          <w:szCs w:val="22"/>
          <w:lang w:val="it-IT"/>
        </w:rPr>
        <w:t xml:space="preserve">. </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lastRenderedPageBreak/>
        <w:t xml:space="preserve">Đoạn đường dịch chuyển dọc theo đường sức điện trường cho đến lúc dừng lại (v = 0) là s = </w:t>
      </w:r>
      <w:r w:rsidRPr="00F1196E">
        <w:rPr>
          <w:rFonts w:ascii="Times New Roman" w:hAnsi="Times New Roman"/>
          <w:position w:val="-28"/>
          <w:sz w:val="22"/>
          <w:szCs w:val="22"/>
          <w:lang w:val="it-IT"/>
        </w:rPr>
        <w:object w:dxaOrig="2160" w:dyaOrig="660">
          <v:shape id="_x0000_i1713" type="#_x0000_t75" style="width:108pt;height:34.55pt" o:ole="">
            <v:imagedata r:id="rId1169" o:title=""/>
          </v:shape>
          <o:OLEObject Type="Embed" ProgID="Equation.DSMT4" ShapeID="_x0000_i1713" DrawAspect="Content" ObjectID="_1592719868" r:id="rId1170"/>
        </w:object>
      </w:r>
      <w:r>
        <w:rPr>
          <w:rFonts w:ascii="Times New Roman" w:hAnsi="Times New Roman"/>
          <w:sz w:val="22"/>
          <w:szCs w:val="22"/>
          <w:lang w:val="it-IT"/>
        </w:rPr>
        <w:t xml:space="preserve"> = 0,0252 (m) = 2,52 (cm). Vì s &lt; d</w:t>
      </w:r>
      <w:r w:rsidRPr="00135226">
        <w:rPr>
          <w:rFonts w:ascii="Times New Roman" w:hAnsi="Times New Roman"/>
          <w:sz w:val="22"/>
          <w:szCs w:val="22"/>
          <w:vertAlign w:val="subscript"/>
          <w:lang w:val="it-IT"/>
        </w:rPr>
        <w:t>1</w:t>
      </w:r>
      <w:r>
        <w:rPr>
          <w:rFonts w:ascii="Times New Roman" w:hAnsi="Times New Roman"/>
          <w:sz w:val="22"/>
          <w:szCs w:val="22"/>
          <w:lang w:val="it-IT"/>
        </w:rPr>
        <w:t xml:space="preserve"> nên electron chuyển động chưa tới bản âm thì dừng lại, sau đó tiếp tục chuyển động nhanh dần đều về phía bản dương với gia tốc a’ = |a| = 35.10</w:t>
      </w:r>
      <w:r w:rsidRPr="007509AE">
        <w:rPr>
          <w:rFonts w:ascii="Times New Roman" w:hAnsi="Times New Roman"/>
          <w:sz w:val="22"/>
          <w:szCs w:val="22"/>
          <w:vertAlign w:val="superscript"/>
          <w:lang w:val="it-IT"/>
        </w:rPr>
        <w:t>13</w:t>
      </w:r>
      <w:r>
        <w:rPr>
          <w:rFonts w:ascii="Times New Roman" w:hAnsi="Times New Roman"/>
          <w:sz w:val="22"/>
          <w:szCs w:val="22"/>
          <w:lang w:val="it-IT"/>
        </w:rPr>
        <w:t xml:space="preserve"> m/s</w:t>
      </w:r>
      <w:r w:rsidRPr="007509AE">
        <w:rPr>
          <w:rFonts w:ascii="Times New Roman" w:hAnsi="Times New Roman"/>
          <w:sz w:val="22"/>
          <w:szCs w:val="22"/>
          <w:vertAlign w:val="superscript"/>
          <w:lang w:val="it-IT"/>
        </w:rPr>
        <w:t>2</w:t>
      </w:r>
      <w:r>
        <w:rPr>
          <w:rFonts w:ascii="Times New Roman" w:hAnsi="Times New Roman"/>
          <w:sz w:val="22"/>
          <w:szCs w:val="22"/>
          <w:lang w:val="it-IT"/>
        </w:rPr>
        <w:t xml:space="preserve"> và cuối cùng bị hút vào bản dương.</w:t>
      </w:r>
    </w:p>
    <w:p w:rsidR="00ED5576" w:rsidRPr="002F6B1F" w:rsidRDefault="00D90B5F" w:rsidP="00ED5576">
      <w:pPr>
        <w:pStyle w:val="PlainText"/>
        <w:spacing w:line="288" w:lineRule="auto"/>
        <w:jc w:val="both"/>
        <w:rPr>
          <w:rFonts w:ascii="Times New Roman" w:hAnsi="Times New Roman" w:cs="Times New Roman"/>
          <w:sz w:val="22"/>
          <w:szCs w:val="22"/>
          <w:lang w:val="it-IT"/>
        </w:rPr>
      </w:pPr>
      <w:r>
        <w:rPr>
          <w:rFonts w:ascii="Times New Roman" w:hAnsi="Times New Roman"/>
          <w:b/>
          <w:bCs/>
          <w:sz w:val="22"/>
          <w:szCs w:val="22"/>
          <w:lang w:val="it-IT"/>
        </w:rPr>
        <w:t>Bài</w:t>
      </w:r>
      <w:r w:rsidRPr="004D1A87">
        <w:rPr>
          <w:rFonts w:ascii="Times New Roman" w:hAnsi="Times New Roman"/>
          <w:b/>
          <w:sz w:val="22"/>
          <w:szCs w:val="22"/>
          <w:lang w:val="vi-VN"/>
        </w:rPr>
        <w:t xml:space="preserve"> </w:t>
      </w:r>
      <w:r w:rsidR="00ED5576" w:rsidRPr="004D1A87">
        <w:rPr>
          <w:rFonts w:ascii="Times New Roman" w:hAnsi="Times New Roman"/>
          <w:b/>
          <w:sz w:val="22"/>
          <w:szCs w:val="22"/>
          <w:lang w:val="vi-VN"/>
        </w:rPr>
        <w:t>13</w:t>
      </w:r>
      <w:r w:rsidR="00ED5576">
        <w:rPr>
          <w:rFonts w:ascii="Times New Roman" w:hAnsi="Times New Roman"/>
          <w:sz w:val="22"/>
          <w:szCs w:val="22"/>
          <w:lang w:val="vi-VN"/>
        </w:rPr>
        <w:t xml:space="preserve">. </w:t>
      </w:r>
      <w:r w:rsidR="00ED5576" w:rsidRPr="002F6B1F">
        <w:rPr>
          <w:rFonts w:ascii="Times New Roman" w:hAnsi="Times New Roman" w:cs="Times New Roman"/>
          <w:sz w:val="22"/>
          <w:szCs w:val="22"/>
          <w:lang w:val="it-IT"/>
        </w:rPr>
        <w:t>Lực tác dụng vào điện tích đặt tại C như hình vẽ.</w:t>
      </w:r>
    </w:p>
    <w:p w:rsidR="00ED5576" w:rsidRPr="004D1A87" w:rsidRDefault="00ED5576" w:rsidP="00ED5576">
      <w:pPr>
        <w:pStyle w:val="PlainText"/>
        <w:spacing w:line="288" w:lineRule="auto"/>
        <w:jc w:val="center"/>
        <w:rPr>
          <w:rFonts w:ascii="Times New Roman" w:hAnsi="Times New Roman" w:cs="Times New Roman"/>
          <w:sz w:val="22"/>
          <w:szCs w:val="22"/>
        </w:rPr>
      </w:pPr>
      <w:r>
        <w:rPr>
          <w:rFonts w:ascii="Times New Roman" w:hAnsi="Times New Roman"/>
          <w:noProof/>
          <w:sz w:val="22"/>
          <w:szCs w:val="22"/>
        </w:rPr>
        <w:drawing>
          <wp:inline distT="0" distB="0" distL="0" distR="0" wp14:anchorId="64CC8C14" wp14:editId="1626B914">
            <wp:extent cx="2218690" cy="1420368"/>
            <wp:effectExtent l="0" t="0" r="0" b="889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2218690" cy="1420368"/>
                    </a:xfrm>
                    <a:prstGeom prst="rect">
                      <a:avLst/>
                    </a:prstGeom>
                    <a:noFill/>
                    <a:ln>
                      <a:noFill/>
                    </a:ln>
                  </pic:spPr>
                </pic:pic>
              </a:graphicData>
            </a:graphic>
          </wp:inline>
        </w:drawing>
      </w:r>
    </w:p>
    <w:p w:rsidR="00ED5576" w:rsidRPr="007634B7" w:rsidRDefault="00ED5576" w:rsidP="00ED5576">
      <w:pPr>
        <w:jc w:val="both"/>
        <w:rPr>
          <w:rFonts w:ascii="Times New Roman" w:hAnsi="Times New Roman"/>
          <w:noProof/>
          <w:sz w:val="22"/>
          <w:szCs w:val="22"/>
          <w:lang w:val="vi-VN"/>
        </w:rPr>
      </w:pPr>
      <w:r w:rsidRPr="007634B7">
        <w:rPr>
          <w:rFonts w:ascii="Times New Roman" w:hAnsi="Times New Roman"/>
          <w:noProof/>
          <w:position w:val="-12"/>
          <w:sz w:val="22"/>
          <w:szCs w:val="22"/>
        </w:rPr>
        <w:object w:dxaOrig="380" w:dyaOrig="499">
          <v:shape id="_x0000_i1714" type="#_x0000_t75" style="width:19.45pt;height:24.5pt" o:ole="">
            <v:imagedata r:id="rId1172" o:title=""/>
          </v:shape>
          <o:OLEObject Type="Embed" ProgID="Equation.DSMT4" ShapeID="_x0000_i1714" DrawAspect="Content" ObjectID="_1592719869" r:id="rId1173"/>
        </w:object>
      </w:r>
      <w:r>
        <w:rPr>
          <w:rFonts w:ascii="Times New Roman" w:hAnsi="Times New Roman"/>
          <w:noProof/>
          <w:sz w:val="22"/>
          <w:szCs w:val="22"/>
        </w:rPr>
        <w:t xml:space="preserve"> </w: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380" w:dyaOrig="499">
          <v:shape id="_x0000_i1715" type="#_x0000_t75" style="width:19.45pt;height:24.5pt" o:ole="">
            <v:imagedata r:id="rId1174" o:title=""/>
          </v:shape>
          <o:OLEObject Type="Embed" ProgID="Equation.DSMT4" ShapeID="_x0000_i1715" DrawAspect="Content" ObjectID="_1592719870" r:id="rId1175"/>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400" w:dyaOrig="499">
          <v:shape id="_x0000_i1716" type="#_x0000_t75" style="width:21.6pt;height:24.5pt" o:ole="">
            <v:imagedata r:id="rId1176" o:title=""/>
          </v:shape>
          <o:OLEObject Type="Embed" ProgID="Equation.DSMT4" ShapeID="_x0000_i1716" DrawAspect="Content" ObjectID="_1592719871" r:id="rId1177"/>
        </w:object>
      </w:r>
      <w:r>
        <w:rPr>
          <w:rFonts w:ascii="Times New Roman" w:hAnsi="Times New Roman"/>
          <w:noProof/>
          <w:sz w:val="22"/>
          <w:szCs w:val="22"/>
          <w:lang w:val="vi-VN"/>
        </w:rPr>
        <w:t xml:space="preserve"> = </w:t>
      </w:r>
      <w:r w:rsidRPr="007634B7">
        <w:rPr>
          <w:rFonts w:ascii="Times New Roman" w:hAnsi="Times New Roman"/>
          <w:noProof/>
          <w:position w:val="-4"/>
          <w:sz w:val="22"/>
          <w:szCs w:val="22"/>
        </w:rPr>
        <w:object w:dxaOrig="220" w:dyaOrig="420">
          <v:shape id="_x0000_i1717" type="#_x0000_t75" style="width:12.25pt;height:21.6pt" o:ole="">
            <v:imagedata r:id="rId1178" o:title=""/>
          </v:shape>
          <o:OLEObject Type="Embed" ProgID="Equation.DSMT4" ShapeID="_x0000_i1717" DrawAspect="Content" ObjectID="_1592719872" r:id="rId1179"/>
        </w:object>
      </w:r>
      <w:r>
        <w:rPr>
          <w:rFonts w:ascii="Times New Roman" w:hAnsi="Times New Roman"/>
          <w:noProof/>
          <w:sz w:val="22"/>
          <w:szCs w:val="22"/>
          <w:lang w:val="vi-VN"/>
        </w:rPr>
        <w:tab/>
      </w:r>
      <w:r>
        <w:rPr>
          <w:rFonts w:ascii="Times New Roman" w:hAnsi="Times New Roman"/>
          <w:noProof/>
          <w:sz w:val="22"/>
          <w:szCs w:val="22"/>
          <w:lang w:val="vi-VN"/>
        </w:rPr>
        <w:tab/>
      </w:r>
      <w:r>
        <w:rPr>
          <w:rFonts w:ascii="Times New Roman" w:hAnsi="Times New Roman"/>
          <w:sz w:val="22"/>
          <w:szCs w:val="22"/>
        </w:rPr>
        <w:t>(*</w:t>
      </w:r>
      <w:r w:rsidRPr="004D1A87">
        <w:rPr>
          <w:rFonts w:ascii="Times New Roman" w:hAnsi="Times New Roman"/>
          <w:sz w:val="22"/>
          <w:szCs w:val="22"/>
        </w:rPr>
        <w:t>)</w:t>
      </w:r>
    </w:p>
    <w:p w:rsidR="00ED5576" w:rsidRPr="004D1A87" w:rsidRDefault="00ED5576" w:rsidP="00ED5576">
      <w:pPr>
        <w:jc w:val="both"/>
        <w:rPr>
          <w:rFonts w:ascii="Times New Roman" w:hAnsi="Times New Roman"/>
          <w:sz w:val="22"/>
          <w:szCs w:val="22"/>
          <w:lang w:val="vi-VN"/>
        </w:rPr>
      </w:pPr>
      <w:r w:rsidRPr="004D1A87">
        <w:rPr>
          <w:rFonts w:ascii="Times New Roman" w:hAnsi="Times New Roman"/>
          <w:sz w:val="22"/>
          <w:szCs w:val="22"/>
        </w:rPr>
        <w:t xml:space="preserve">Do tính đối xứng nên lực </w:t>
      </w:r>
      <w:r w:rsidRPr="007634B7">
        <w:rPr>
          <w:rFonts w:ascii="Times New Roman" w:hAnsi="Times New Roman"/>
          <w:noProof/>
          <w:position w:val="-4"/>
          <w:sz w:val="22"/>
          <w:szCs w:val="22"/>
        </w:rPr>
        <w:object w:dxaOrig="220" w:dyaOrig="420">
          <v:shape id="_x0000_i1718" type="#_x0000_t75" style="width:12.25pt;height:21.6pt" o:ole="">
            <v:imagedata r:id="rId1178" o:title=""/>
          </v:shape>
          <o:OLEObject Type="Embed" ProgID="Equation.DSMT4" ShapeID="_x0000_i1718" DrawAspect="Content" ObjectID="_1592719873" r:id="rId1180"/>
        </w:object>
      </w:r>
      <w:r w:rsidRPr="004D1A87">
        <w:rPr>
          <w:rFonts w:ascii="Times New Roman" w:hAnsi="Times New Roman"/>
          <w:sz w:val="22"/>
          <w:szCs w:val="22"/>
        </w:rPr>
        <w:t xml:space="preserve"> cùng chiều với AC</w:t>
      </w:r>
    </w:p>
    <w:p w:rsidR="00ED5576" w:rsidRPr="002F6B1F" w:rsidRDefault="00ED5576" w:rsidP="00ED5576">
      <w:pPr>
        <w:pStyle w:val="PlainText"/>
        <w:spacing w:line="288" w:lineRule="auto"/>
        <w:jc w:val="both"/>
        <w:rPr>
          <w:rFonts w:ascii="Times New Roman" w:hAnsi="Times New Roman" w:cs="Times New Roman"/>
          <w:sz w:val="22"/>
          <w:szCs w:val="22"/>
          <w:lang w:val="vi-VN"/>
        </w:rPr>
      </w:pPr>
      <w:r w:rsidRPr="002F6B1F">
        <w:rPr>
          <w:rFonts w:ascii="Times New Roman" w:hAnsi="Times New Roman" w:cs="Times New Roman"/>
          <w:sz w:val="22"/>
          <w:szCs w:val="22"/>
          <w:lang w:val="vi-VN"/>
        </w:rPr>
        <w:t>Chiếu phương trình (*) lên phương AC ta được:</w:t>
      </w:r>
    </w:p>
    <w:p w:rsidR="00ED5576" w:rsidRPr="002F6B1F" w:rsidRDefault="00ED5576" w:rsidP="00ED5576">
      <w:pPr>
        <w:jc w:val="both"/>
        <w:rPr>
          <w:rFonts w:ascii="Times New Roman" w:eastAsia="MS Mincho" w:hAnsi="Times New Roman"/>
          <w:lang w:val="vi-VN"/>
        </w:rPr>
      </w:pPr>
      <w:r w:rsidRPr="002F6B1F">
        <w:rPr>
          <w:rFonts w:ascii="Times New Roman" w:hAnsi="Times New Roman"/>
          <w:sz w:val="22"/>
          <w:szCs w:val="22"/>
          <w:lang w:val="vi-VN"/>
        </w:rPr>
        <w:t xml:space="preserve"> F = F</w:t>
      </w:r>
      <w:r w:rsidRPr="002F6B1F">
        <w:rPr>
          <w:rFonts w:ascii="Times New Roman" w:hAnsi="Times New Roman"/>
          <w:sz w:val="22"/>
          <w:szCs w:val="22"/>
          <w:vertAlign w:val="subscript"/>
          <w:lang w:val="vi-VN"/>
        </w:rPr>
        <w:t>AC</w:t>
      </w:r>
      <w:r w:rsidRPr="002F6B1F">
        <w:rPr>
          <w:rFonts w:ascii="Times New Roman" w:hAnsi="Times New Roman"/>
          <w:sz w:val="22"/>
          <w:szCs w:val="22"/>
          <w:lang w:val="vi-VN"/>
        </w:rPr>
        <w:t xml:space="preserve"> + F</w:t>
      </w:r>
      <w:r w:rsidRPr="002F6B1F">
        <w:rPr>
          <w:rFonts w:ascii="Times New Roman" w:hAnsi="Times New Roman"/>
          <w:sz w:val="22"/>
          <w:szCs w:val="22"/>
          <w:vertAlign w:val="subscript"/>
          <w:lang w:val="vi-VN"/>
        </w:rPr>
        <w:t>DC</w:t>
      </w:r>
      <w:r>
        <w:rPr>
          <w:rFonts w:ascii="Times New Roman" w:hAnsi="Times New Roman"/>
          <w:sz w:val="22"/>
          <w:szCs w:val="22"/>
          <w:lang w:val="vi-VN"/>
        </w:rPr>
        <w:t>.</w:t>
      </w:r>
      <w:r w:rsidRPr="002F6B1F">
        <w:rPr>
          <w:rFonts w:ascii="Times New Roman" w:hAnsi="Times New Roman"/>
          <w:sz w:val="22"/>
          <w:szCs w:val="22"/>
          <w:lang w:val="vi-VN"/>
        </w:rPr>
        <w:t>cos45</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 xml:space="preserve"> + F</w:t>
      </w:r>
      <w:r w:rsidRPr="002F6B1F">
        <w:rPr>
          <w:rFonts w:ascii="Times New Roman" w:hAnsi="Times New Roman"/>
          <w:sz w:val="22"/>
          <w:szCs w:val="22"/>
          <w:vertAlign w:val="subscript"/>
          <w:lang w:val="vi-VN"/>
        </w:rPr>
        <w:t>BC</w:t>
      </w:r>
      <w:r>
        <w:rPr>
          <w:rFonts w:ascii="Times New Roman" w:hAnsi="Times New Roman"/>
          <w:sz w:val="22"/>
          <w:szCs w:val="22"/>
          <w:lang w:val="vi-VN"/>
        </w:rPr>
        <w:t>.</w:t>
      </w:r>
      <w:r w:rsidRPr="002F6B1F">
        <w:rPr>
          <w:rFonts w:ascii="Times New Roman" w:hAnsi="Times New Roman"/>
          <w:sz w:val="22"/>
          <w:szCs w:val="22"/>
          <w:lang w:val="vi-VN"/>
        </w:rPr>
        <w:t>cos45</w:t>
      </w:r>
      <w:r w:rsidRPr="002F6B1F">
        <w:rPr>
          <w:rFonts w:ascii="Times New Roman" w:hAnsi="Times New Roman"/>
          <w:sz w:val="22"/>
          <w:szCs w:val="22"/>
          <w:vertAlign w:val="superscript"/>
          <w:lang w:val="vi-VN"/>
        </w:rPr>
        <w:t>0</w:t>
      </w:r>
      <w:r>
        <w:rPr>
          <w:rFonts w:ascii="Times New Roman" w:hAnsi="Times New Roman"/>
          <w:sz w:val="22"/>
          <w:szCs w:val="22"/>
          <w:vertAlign w:val="superscript"/>
          <w:lang w:val="vi-VN"/>
        </w:rPr>
        <w:t xml:space="preserve">  </w:t>
      </w:r>
      <w:r>
        <w:rPr>
          <w:rFonts w:ascii="Times New Roman" w:hAnsi="Times New Roman"/>
          <w:sz w:val="22"/>
          <w:szCs w:val="22"/>
          <w:lang w:val="it-IT"/>
        </w:rPr>
        <w:sym w:font="Wingdings" w:char="F0F0"/>
      </w:r>
      <w:r w:rsidRPr="004D1A87">
        <w:rPr>
          <w:rFonts w:ascii="Times New Roman" w:hAnsi="Times New Roman"/>
          <w:sz w:val="22"/>
          <w:szCs w:val="22"/>
          <w:lang w:val="it-IT"/>
        </w:rPr>
        <w:t xml:space="preserve"> </w:t>
      </w:r>
      <w:r w:rsidRPr="004D1A87">
        <w:rPr>
          <w:rFonts w:ascii="Times New Roman" w:eastAsia="MS Mincho" w:hAnsi="Times New Roman"/>
          <w:position w:val="-28"/>
          <w:sz w:val="22"/>
          <w:szCs w:val="22"/>
        </w:rPr>
        <w:object w:dxaOrig="1680" w:dyaOrig="675">
          <v:shape id="_x0000_i1719" type="#_x0000_t75" style="width:84.25pt;height:34.55pt" o:ole="">
            <v:imagedata r:id="rId1181" o:title=""/>
          </v:shape>
          <o:OLEObject Type="Embed" ProgID="Equation.DSMT4" ShapeID="_x0000_i1719" DrawAspect="Content" ObjectID="_1592719874" r:id="rId1182"/>
        </w:object>
      </w:r>
    </w:p>
    <w:p w:rsidR="00ED5576" w:rsidRPr="002F6B1F" w:rsidRDefault="00ED5576" w:rsidP="00ED5576">
      <w:pPr>
        <w:spacing w:line="288" w:lineRule="auto"/>
        <w:jc w:val="both"/>
        <w:rPr>
          <w:rFonts w:ascii="Times New Roman" w:hAnsi="Times New Roman"/>
          <w:noProof/>
          <w:sz w:val="22"/>
          <w:szCs w:val="22"/>
          <w:lang w:val="vi-VN"/>
        </w:rPr>
      </w:pPr>
      <w:r w:rsidRPr="002F6B1F">
        <w:rPr>
          <w:rFonts w:ascii="Times New Roman" w:hAnsi="Times New Roman"/>
          <w:sz w:val="22"/>
          <w:szCs w:val="22"/>
          <w:lang w:val="vi-VN"/>
        </w:rPr>
        <w:t xml:space="preserve">Xét quả cầu </w:t>
      </w:r>
      <w:r>
        <w:rPr>
          <w:rFonts w:ascii="Times New Roman" w:hAnsi="Times New Roman"/>
          <w:sz w:val="22"/>
          <w:szCs w:val="22"/>
          <w:lang w:val="vi-VN"/>
        </w:rPr>
        <w:t xml:space="preserve">dặt tại </w:t>
      </w:r>
      <w:r w:rsidRPr="002F6B1F">
        <w:rPr>
          <w:rFonts w:ascii="Times New Roman" w:hAnsi="Times New Roman"/>
          <w:sz w:val="22"/>
          <w:szCs w:val="22"/>
          <w:lang w:val="vi-VN"/>
        </w:rPr>
        <w:t xml:space="preserve">C. Các lực tác dụng vào quả cầu gồm:  </w:t>
      </w:r>
      <w:r w:rsidRPr="007634B7">
        <w:rPr>
          <w:rFonts w:ascii="Times New Roman" w:hAnsi="Times New Roman"/>
          <w:noProof/>
          <w:position w:val="-4"/>
          <w:sz w:val="22"/>
          <w:szCs w:val="22"/>
        </w:rPr>
        <w:object w:dxaOrig="220" w:dyaOrig="420">
          <v:shape id="_x0000_i1720" type="#_x0000_t75" style="width:12.25pt;height:21.6pt" o:ole="">
            <v:imagedata r:id="rId1183" o:title=""/>
          </v:shape>
          <o:OLEObject Type="Embed" ProgID="Equation.DSMT4" ShapeID="_x0000_i1720" DrawAspect="Content" ObjectID="_1592719875" r:id="rId1184"/>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21" type="#_x0000_t75" style="width:12.25pt;height:21.6pt" o:ole="">
            <v:imagedata r:id="rId1185" o:title=""/>
          </v:shape>
          <o:OLEObject Type="Embed" ProgID="Equation.DSMT4" ShapeID="_x0000_i1721" DrawAspect="Content" ObjectID="_1592719876" r:id="rId1186"/>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380" w:dyaOrig="499">
          <v:shape id="_x0000_i1722" type="#_x0000_t75" style="width:19.45pt;height:24.5pt" o:ole="">
            <v:imagedata r:id="rId1172" o:title=""/>
          </v:shape>
          <o:OLEObject Type="Embed" ProgID="Equation.DSMT4" ShapeID="_x0000_i1722" DrawAspect="Content" ObjectID="_1592719877" r:id="rId1187"/>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380" w:dyaOrig="499">
          <v:shape id="_x0000_i1723" type="#_x0000_t75" style="width:19.45pt;height:24.5pt" o:ole="">
            <v:imagedata r:id="rId1174" o:title=""/>
          </v:shape>
          <o:OLEObject Type="Embed" ProgID="Equation.DSMT4" ShapeID="_x0000_i1723" DrawAspect="Content" ObjectID="_1592719878" r:id="rId1188"/>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400" w:dyaOrig="499">
          <v:shape id="_x0000_i1724" type="#_x0000_t75" style="width:21.6pt;height:24.5pt" o:ole="">
            <v:imagedata r:id="rId1176" o:title=""/>
          </v:shape>
          <o:OLEObject Type="Embed" ProgID="Equation.DSMT4" ShapeID="_x0000_i1724" DrawAspect="Content" ObjectID="_1592719879" r:id="rId1189"/>
        </w:object>
      </w:r>
    </w:p>
    <w:p w:rsidR="00ED5576" w:rsidRDefault="00ED5576" w:rsidP="00ED5576">
      <w:pPr>
        <w:spacing w:line="288" w:lineRule="auto"/>
        <w:jc w:val="both"/>
        <w:rPr>
          <w:rFonts w:ascii="Times New Roman" w:hAnsi="Times New Roman"/>
          <w:noProof/>
          <w:sz w:val="22"/>
          <w:szCs w:val="22"/>
          <w:lang w:val="vi-VN"/>
        </w:rPr>
      </w:pPr>
      <w:r>
        <w:rPr>
          <w:rFonts w:ascii="Times New Roman" w:hAnsi="Times New Roman"/>
          <w:noProof/>
          <w:sz w:val="22"/>
          <w:szCs w:val="22"/>
          <w:lang w:val="vi-VN"/>
        </w:rPr>
        <w:t xml:space="preserve">Hay là </w:t>
      </w:r>
      <w:r w:rsidRPr="007634B7">
        <w:rPr>
          <w:rFonts w:ascii="Times New Roman" w:hAnsi="Times New Roman"/>
          <w:noProof/>
          <w:position w:val="-4"/>
          <w:sz w:val="22"/>
          <w:szCs w:val="22"/>
        </w:rPr>
        <w:object w:dxaOrig="220" w:dyaOrig="420">
          <v:shape id="_x0000_i1725" type="#_x0000_t75" style="width:12.25pt;height:21.6pt" o:ole="">
            <v:imagedata r:id="rId1183" o:title=""/>
          </v:shape>
          <o:OLEObject Type="Embed" ProgID="Equation.DSMT4" ShapeID="_x0000_i1725" DrawAspect="Content" ObjectID="_1592719880" r:id="rId1190"/>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26" type="#_x0000_t75" style="width:12.25pt;height:21.6pt" o:ole="">
            <v:imagedata r:id="rId1185" o:title=""/>
          </v:shape>
          <o:OLEObject Type="Embed" ProgID="Equation.DSMT4" ShapeID="_x0000_i1726" DrawAspect="Content" ObjectID="_1592719881" r:id="rId1191"/>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27" type="#_x0000_t75" style="width:12.25pt;height:21.6pt" o:ole="">
            <v:imagedata r:id="rId1178" o:title=""/>
          </v:shape>
          <o:OLEObject Type="Embed" ProgID="Equation.DSMT4" ShapeID="_x0000_i1727" DrawAspect="Content" ObjectID="_1592719882" r:id="rId1192"/>
        </w:object>
      </w:r>
      <w:r>
        <w:rPr>
          <w:rFonts w:ascii="Times New Roman" w:hAnsi="Times New Roman"/>
          <w:noProof/>
          <w:sz w:val="22"/>
          <w:szCs w:val="22"/>
          <w:lang w:val="vi-VN"/>
        </w:rPr>
        <w:t xml:space="preserve"> với </w:t>
      </w:r>
      <w:r w:rsidRPr="007634B7">
        <w:rPr>
          <w:rFonts w:ascii="Times New Roman" w:hAnsi="Times New Roman"/>
          <w:noProof/>
          <w:position w:val="-4"/>
          <w:sz w:val="22"/>
          <w:szCs w:val="22"/>
        </w:rPr>
        <w:object w:dxaOrig="220" w:dyaOrig="420">
          <v:shape id="_x0000_i1728" type="#_x0000_t75" style="width:12.25pt;height:21.6pt" o:ole="">
            <v:imagedata r:id="rId1178" o:title=""/>
          </v:shape>
          <o:OLEObject Type="Embed" ProgID="Equation.DSMT4" ShapeID="_x0000_i1728" DrawAspect="Content" ObjectID="_1592719883" r:id="rId1193"/>
        </w:object>
      </w:r>
      <w:r>
        <w:rPr>
          <w:rFonts w:ascii="Times New Roman" w:hAnsi="Times New Roman"/>
          <w:noProof/>
          <w:sz w:val="22"/>
          <w:szCs w:val="22"/>
          <w:lang w:val="vi-VN"/>
        </w:rPr>
        <w:t xml:space="preserve"> = </w:t>
      </w:r>
      <w:r w:rsidRPr="007634B7">
        <w:rPr>
          <w:rFonts w:ascii="Times New Roman" w:hAnsi="Times New Roman"/>
          <w:noProof/>
          <w:position w:val="-12"/>
          <w:sz w:val="22"/>
          <w:szCs w:val="22"/>
        </w:rPr>
        <w:object w:dxaOrig="380" w:dyaOrig="499">
          <v:shape id="_x0000_i1729" type="#_x0000_t75" style="width:19.45pt;height:24.5pt" o:ole="">
            <v:imagedata r:id="rId1172" o:title=""/>
          </v:shape>
          <o:OLEObject Type="Embed" ProgID="Equation.DSMT4" ShapeID="_x0000_i1729" DrawAspect="Content" ObjectID="_1592719884" r:id="rId1194"/>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380" w:dyaOrig="499">
          <v:shape id="_x0000_i1730" type="#_x0000_t75" style="width:19.45pt;height:24.5pt" o:ole="">
            <v:imagedata r:id="rId1174" o:title=""/>
          </v:shape>
          <o:OLEObject Type="Embed" ProgID="Equation.DSMT4" ShapeID="_x0000_i1730" DrawAspect="Content" ObjectID="_1592719885" r:id="rId1195"/>
        </w:object>
      </w:r>
      <w:r>
        <w:rPr>
          <w:rFonts w:ascii="Times New Roman" w:hAnsi="Times New Roman"/>
          <w:noProof/>
          <w:sz w:val="22"/>
          <w:szCs w:val="22"/>
          <w:lang w:val="vi-VN"/>
        </w:rPr>
        <w:t xml:space="preserve">+ </w:t>
      </w:r>
      <w:r w:rsidRPr="007634B7">
        <w:rPr>
          <w:rFonts w:ascii="Times New Roman" w:hAnsi="Times New Roman"/>
          <w:noProof/>
          <w:position w:val="-12"/>
          <w:sz w:val="22"/>
          <w:szCs w:val="22"/>
        </w:rPr>
        <w:object w:dxaOrig="400" w:dyaOrig="499">
          <v:shape id="_x0000_i1731" type="#_x0000_t75" style="width:21.6pt;height:24.5pt" o:ole="">
            <v:imagedata r:id="rId1176" o:title=""/>
          </v:shape>
          <o:OLEObject Type="Embed" ProgID="Equation.DSMT4" ShapeID="_x0000_i1731" DrawAspect="Content" ObjectID="_1592719886" r:id="rId1196"/>
        </w:object>
      </w:r>
      <w:r>
        <w:rPr>
          <w:rFonts w:ascii="Times New Roman" w:hAnsi="Times New Roman"/>
          <w:noProof/>
          <w:sz w:val="22"/>
          <w:szCs w:val="22"/>
          <w:lang w:val="vi-VN"/>
        </w:rPr>
        <w:t>.</w:t>
      </w:r>
    </w:p>
    <w:p w:rsidR="00ED5576" w:rsidRPr="00366799" w:rsidRDefault="00ED5576" w:rsidP="00ED5576">
      <w:pPr>
        <w:spacing w:line="288" w:lineRule="auto"/>
        <w:jc w:val="both"/>
        <w:rPr>
          <w:rFonts w:ascii="Times New Roman" w:hAnsi="Times New Roman"/>
          <w:noProof/>
          <w:sz w:val="22"/>
          <w:szCs w:val="22"/>
          <w:lang w:val="vi-VN"/>
        </w:rPr>
      </w:pPr>
      <w:r>
        <w:rPr>
          <w:rFonts w:ascii="Times New Roman" w:hAnsi="Times New Roman"/>
          <w:noProof/>
          <w:sz w:val="22"/>
          <w:szCs w:val="22"/>
          <w:lang w:val="vi-VN"/>
        </w:rPr>
        <w:t xml:space="preserve">Điều kiện cân bằng: </w:t>
      </w:r>
      <w:r w:rsidRPr="007634B7">
        <w:rPr>
          <w:rFonts w:ascii="Times New Roman" w:hAnsi="Times New Roman"/>
          <w:noProof/>
          <w:position w:val="-4"/>
          <w:sz w:val="22"/>
          <w:szCs w:val="22"/>
        </w:rPr>
        <w:object w:dxaOrig="220" w:dyaOrig="420">
          <v:shape id="_x0000_i1732" type="#_x0000_t75" style="width:12.25pt;height:21.6pt" o:ole="">
            <v:imagedata r:id="rId1183" o:title=""/>
          </v:shape>
          <o:OLEObject Type="Embed" ProgID="Equation.DSMT4" ShapeID="_x0000_i1732" DrawAspect="Content" ObjectID="_1592719887" r:id="rId1197"/>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33" type="#_x0000_t75" style="width:12.25pt;height:21.6pt" o:ole="">
            <v:imagedata r:id="rId1185" o:title=""/>
          </v:shape>
          <o:OLEObject Type="Embed" ProgID="Equation.DSMT4" ShapeID="_x0000_i1733" DrawAspect="Content" ObjectID="_1592719888" r:id="rId1198"/>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34" type="#_x0000_t75" style="width:12.25pt;height:21.6pt" o:ole="">
            <v:imagedata r:id="rId1178" o:title=""/>
          </v:shape>
          <o:OLEObject Type="Embed" ProgID="Equation.DSMT4" ShapeID="_x0000_i1734" DrawAspect="Content" ObjectID="_1592719889" r:id="rId1199"/>
        </w:object>
      </w:r>
      <w:r>
        <w:rPr>
          <w:rFonts w:ascii="Times New Roman" w:hAnsi="Times New Roman"/>
          <w:noProof/>
          <w:sz w:val="22"/>
          <w:szCs w:val="22"/>
          <w:lang w:val="vi-VN"/>
        </w:rPr>
        <w:t xml:space="preserve"> = </w:t>
      </w:r>
      <w:r w:rsidRPr="007634B7">
        <w:rPr>
          <w:rFonts w:ascii="Times New Roman" w:hAnsi="Times New Roman"/>
          <w:noProof/>
          <w:position w:val="-4"/>
          <w:sz w:val="22"/>
          <w:szCs w:val="22"/>
        </w:rPr>
        <w:object w:dxaOrig="200" w:dyaOrig="420">
          <v:shape id="_x0000_i1735" type="#_x0000_t75" style="width:9.35pt;height:21.6pt" o:ole="">
            <v:imagedata r:id="rId1200" o:title=""/>
          </v:shape>
          <o:OLEObject Type="Embed" ProgID="Equation.DSMT4" ShapeID="_x0000_i1735" DrawAspect="Content" ObjectID="_1592719890" r:id="rId1201"/>
        </w:object>
      </w:r>
      <w:r>
        <w:rPr>
          <w:rFonts w:ascii="Times New Roman" w:hAnsi="Times New Roman"/>
          <w:sz w:val="22"/>
          <w:szCs w:val="22"/>
          <w:lang w:val="it-IT"/>
        </w:rPr>
        <w:sym w:font="Wingdings" w:char="F0F0"/>
      </w:r>
      <w:r w:rsidRPr="007634B7">
        <w:rPr>
          <w:rFonts w:ascii="Times New Roman" w:hAnsi="Times New Roman"/>
          <w:noProof/>
          <w:position w:val="-4"/>
          <w:sz w:val="22"/>
          <w:szCs w:val="22"/>
        </w:rPr>
        <w:object w:dxaOrig="220" w:dyaOrig="420">
          <v:shape id="_x0000_i1736" type="#_x0000_t75" style="width:12.25pt;height:21.6pt" o:ole="">
            <v:imagedata r:id="rId1183" o:title=""/>
          </v:shape>
          <o:OLEObject Type="Embed" ProgID="Equation.DSMT4" ShapeID="_x0000_i1736" DrawAspect="Content" ObjectID="_1592719891" r:id="rId1202"/>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37" type="#_x0000_t75" style="width:12.25pt;height:21.6pt" o:ole="">
            <v:imagedata r:id="rId1178" o:title=""/>
          </v:shape>
          <o:OLEObject Type="Embed" ProgID="Equation.DSMT4" ShapeID="_x0000_i1737" DrawAspect="Content" ObjectID="_1592719892" r:id="rId1203"/>
        </w:object>
      </w:r>
      <w:r>
        <w:rPr>
          <w:rFonts w:ascii="Times New Roman" w:hAnsi="Times New Roman"/>
          <w:noProof/>
          <w:sz w:val="22"/>
          <w:szCs w:val="22"/>
          <w:lang w:val="vi-VN"/>
        </w:rPr>
        <w:t xml:space="preserve"> = - </w:t>
      </w:r>
      <w:r w:rsidRPr="007634B7">
        <w:rPr>
          <w:rFonts w:ascii="Times New Roman" w:hAnsi="Times New Roman"/>
          <w:noProof/>
          <w:position w:val="-4"/>
          <w:sz w:val="22"/>
          <w:szCs w:val="22"/>
        </w:rPr>
        <w:object w:dxaOrig="220" w:dyaOrig="420">
          <v:shape id="_x0000_i1738" type="#_x0000_t75" style="width:12.25pt;height:21.6pt" o:ole="">
            <v:imagedata r:id="rId1185" o:title=""/>
          </v:shape>
          <o:OLEObject Type="Embed" ProgID="Equation.DSMT4" ShapeID="_x0000_i1738" DrawAspect="Content" ObjectID="_1592719893" r:id="rId1204"/>
        </w:object>
      </w:r>
    </w:p>
    <w:p w:rsidR="00ED5576" w:rsidRPr="002F6B1F" w:rsidRDefault="00ED5576" w:rsidP="00ED5576">
      <w:pPr>
        <w:jc w:val="both"/>
        <w:rPr>
          <w:rFonts w:ascii="Times New Roman" w:hAnsi="Times New Roman"/>
          <w:sz w:val="22"/>
          <w:szCs w:val="22"/>
          <w:lang w:val="vi-VN"/>
        </w:rPr>
      </w:pPr>
      <w:r>
        <w:rPr>
          <w:rFonts w:ascii="Times New Roman" w:hAnsi="Times New Roman"/>
          <w:sz w:val="22"/>
          <w:szCs w:val="22"/>
          <w:lang w:val="it-IT"/>
        </w:rPr>
        <w:sym w:font="Wingdings" w:char="F0F0"/>
      </w:r>
      <w:r w:rsidRPr="002F6B1F">
        <w:rPr>
          <w:rFonts w:ascii="Times New Roman" w:hAnsi="Times New Roman"/>
          <w:sz w:val="22"/>
          <w:szCs w:val="22"/>
          <w:lang w:val="vi-VN"/>
        </w:rPr>
        <w:t xml:space="preserve"> Hợp lực của </w:t>
      </w:r>
      <w:r w:rsidRPr="007634B7">
        <w:rPr>
          <w:rFonts w:ascii="Times New Roman" w:hAnsi="Times New Roman"/>
          <w:noProof/>
          <w:position w:val="-4"/>
          <w:sz w:val="22"/>
          <w:szCs w:val="22"/>
        </w:rPr>
        <w:object w:dxaOrig="220" w:dyaOrig="420">
          <v:shape id="_x0000_i1739" type="#_x0000_t75" style="width:12.25pt;height:21.6pt" o:ole="">
            <v:imagedata r:id="rId1183" o:title=""/>
          </v:shape>
          <o:OLEObject Type="Embed" ProgID="Equation.DSMT4" ShapeID="_x0000_i1739" DrawAspect="Content" ObjectID="_1592719894" r:id="rId1205"/>
        </w:object>
      </w:r>
      <w:r>
        <w:rPr>
          <w:rFonts w:ascii="Times New Roman" w:hAnsi="Times New Roman"/>
          <w:noProof/>
          <w:sz w:val="22"/>
          <w:szCs w:val="22"/>
          <w:lang w:val="vi-VN"/>
        </w:rPr>
        <w:t xml:space="preserve">+ </w:t>
      </w:r>
      <w:r w:rsidRPr="007634B7">
        <w:rPr>
          <w:rFonts w:ascii="Times New Roman" w:hAnsi="Times New Roman"/>
          <w:noProof/>
          <w:position w:val="-4"/>
          <w:sz w:val="22"/>
          <w:szCs w:val="22"/>
        </w:rPr>
        <w:object w:dxaOrig="220" w:dyaOrig="420">
          <v:shape id="_x0000_i1740" type="#_x0000_t75" style="width:12.25pt;height:21.6pt" o:ole="">
            <v:imagedata r:id="rId1178" o:title=""/>
          </v:shape>
          <o:OLEObject Type="Embed" ProgID="Equation.DSMT4" ShapeID="_x0000_i1740" DrawAspect="Content" ObjectID="_1592719895" r:id="rId1206"/>
        </w:object>
      </w:r>
      <w:r w:rsidRPr="002F6B1F">
        <w:rPr>
          <w:rFonts w:ascii="Times New Roman" w:hAnsi="Times New Roman"/>
          <w:sz w:val="22"/>
          <w:szCs w:val="22"/>
          <w:lang w:val="vi-VN"/>
        </w:rPr>
        <w:t>phải có phương của dây treo OC.</w:t>
      </w:r>
    </w:p>
    <w:p w:rsidR="00ED5576" w:rsidRDefault="00ED5576" w:rsidP="00ED5576">
      <w:pPr>
        <w:jc w:val="both"/>
        <w:rPr>
          <w:rFonts w:ascii="Times New Roman" w:eastAsia="MS Mincho" w:hAnsi="Times New Roman"/>
          <w:sz w:val="22"/>
          <w:szCs w:val="22"/>
          <w:lang w:val="it-IT"/>
        </w:rPr>
      </w:pPr>
      <w:r w:rsidRPr="004D1A87">
        <w:rPr>
          <w:rFonts w:ascii="Times New Roman" w:hAnsi="Times New Roman"/>
          <w:sz w:val="22"/>
          <w:szCs w:val="22"/>
          <w:lang w:val="it-IT"/>
        </w:rPr>
        <w:t xml:space="preserve">Do </w:t>
      </w:r>
      <w:r w:rsidRPr="004D1A87">
        <w:rPr>
          <w:rFonts w:ascii="Times New Roman" w:hAnsi="Times New Roman"/>
          <w:sz w:val="22"/>
          <w:szCs w:val="22"/>
          <w:lang w:val="it-IT"/>
        </w:rPr>
        <w:sym w:font="Symbol" w:char="F061"/>
      </w:r>
      <w:r>
        <w:rPr>
          <w:rFonts w:ascii="Times New Roman" w:hAnsi="Times New Roman"/>
          <w:sz w:val="22"/>
          <w:szCs w:val="22"/>
          <w:lang w:val="vi-VN"/>
        </w:rPr>
        <w:t xml:space="preserve"> </w:t>
      </w:r>
      <w:r w:rsidRPr="004D1A87">
        <w:rPr>
          <w:rFonts w:ascii="Times New Roman" w:hAnsi="Times New Roman"/>
          <w:sz w:val="22"/>
          <w:szCs w:val="22"/>
          <w:lang w:val="it-IT"/>
        </w:rPr>
        <w:t>=</w:t>
      </w:r>
      <w:r>
        <w:rPr>
          <w:rFonts w:ascii="Times New Roman" w:hAnsi="Times New Roman"/>
          <w:sz w:val="22"/>
          <w:szCs w:val="22"/>
          <w:lang w:val="vi-VN"/>
        </w:rPr>
        <w:t xml:space="preserve"> </w:t>
      </w:r>
      <w:r w:rsidRPr="004D1A87">
        <w:rPr>
          <w:rFonts w:ascii="Times New Roman" w:hAnsi="Times New Roman"/>
          <w:sz w:val="22"/>
          <w:szCs w:val="22"/>
          <w:lang w:val="it-IT"/>
        </w:rPr>
        <w:t>45</w:t>
      </w:r>
      <w:r w:rsidRPr="004D1A87">
        <w:rPr>
          <w:rFonts w:ascii="Times New Roman" w:hAnsi="Times New Roman"/>
          <w:sz w:val="22"/>
          <w:szCs w:val="22"/>
          <w:vertAlign w:val="superscript"/>
          <w:lang w:val="it-IT"/>
        </w:rPr>
        <w:t>0</w:t>
      </w:r>
      <w:r w:rsidRPr="004D1A87">
        <w:rPr>
          <w:rFonts w:ascii="Times New Roman" w:hAnsi="Times New Roman"/>
          <w:sz w:val="22"/>
          <w:szCs w:val="22"/>
          <w:lang w:val="it-IT"/>
        </w:rPr>
        <w:t xml:space="preserve"> nên </w:t>
      </w:r>
      <w:r w:rsidRPr="004D1A87">
        <w:rPr>
          <w:rFonts w:ascii="Times New Roman" w:eastAsia="MS Mincho" w:hAnsi="Times New Roman"/>
          <w:position w:val="-32"/>
          <w:sz w:val="22"/>
          <w:szCs w:val="22"/>
          <w:lang w:val="it-IT"/>
        </w:rPr>
        <w:object w:dxaOrig="5010" w:dyaOrig="780">
          <v:shape id="_x0000_i1741" type="#_x0000_t75" style="width:250.55pt;height:39.6pt" o:ole="">
            <v:imagedata r:id="rId1207" o:title=""/>
          </v:shape>
          <o:OLEObject Type="Embed" ProgID="Equation.DSMT4" ShapeID="_x0000_i1741" DrawAspect="Content" ObjectID="_1592719896" r:id="rId1208"/>
        </w:object>
      </w:r>
    </w:p>
    <w:p w:rsidR="00ED5576" w:rsidRDefault="00ED5576" w:rsidP="00ED5576">
      <w:pPr>
        <w:jc w:val="both"/>
        <w:rPr>
          <w:rFonts w:ascii="Times New Roman" w:hAnsi="Times New Roman"/>
          <w:sz w:val="22"/>
          <w:szCs w:val="22"/>
          <w:lang w:val="it-IT"/>
        </w:rPr>
      </w:pPr>
      <w:r w:rsidRPr="004D1A87">
        <w:rPr>
          <w:rFonts w:ascii="Times New Roman" w:hAnsi="Times New Roman"/>
          <w:sz w:val="22"/>
          <w:szCs w:val="22"/>
          <w:lang w:val="it-IT"/>
        </w:rPr>
        <w:t xml:space="preserve">Thay số: </w:t>
      </w:r>
      <w:r w:rsidRPr="004D1A87">
        <w:rPr>
          <w:rFonts w:ascii="Times New Roman" w:eastAsia="MS Mincho" w:hAnsi="Times New Roman"/>
          <w:position w:val="-10"/>
          <w:sz w:val="22"/>
          <w:szCs w:val="22"/>
          <w:lang w:val="it-IT"/>
        </w:rPr>
        <w:object w:dxaOrig="1200" w:dyaOrig="360">
          <v:shape id="_x0000_i1742" type="#_x0000_t75" style="width:59.75pt;height:17.3pt" o:ole="">
            <v:imagedata r:id="rId1209" o:title=""/>
          </v:shape>
          <o:OLEObject Type="Embed" ProgID="Equation.DSMT4" ShapeID="_x0000_i1742" DrawAspect="Content" ObjectID="_1592719897" r:id="rId1210"/>
        </w:object>
      </w:r>
      <w:r w:rsidRPr="004D1A87">
        <w:rPr>
          <w:rFonts w:ascii="Times New Roman" w:hAnsi="Times New Roman"/>
          <w:sz w:val="22"/>
          <w:szCs w:val="22"/>
          <w:lang w:val="it-IT"/>
        </w:rPr>
        <w:t>.</w:t>
      </w:r>
    </w:p>
    <w:p w:rsidR="00ED5576" w:rsidRPr="002F6B1F" w:rsidRDefault="00D90B5F" w:rsidP="00ED5576">
      <w:pPr>
        <w:spacing w:line="288" w:lineRule="auto"/>
        <w:rPr>
          <w:rFonts w:ascii="Times New Roman" w:hAnsi="Times New Roman"/>
          <w:sz w:val="22"/>
          <w:szCs w:val="22"/>
          <w:vertAlign w:val="subscript"/>
          <w:lang w:val="vi-VN"/>
        </w:rPr>
      </w:pPr>
      <w:r>
        <w:rPr>
          <w:rFonts w:ascii="Times New Roman" w:hAnsi="Times New Roman"/>
          <w:b/>
          <w:bCs/>
          <w:sz w:val="22"/>
          <w:szCs w:val="22"/>
          <w:lang w:val="it-IT"/>
        </w:rPr>
        <w:t>Bài</w:t>
      </w:r>
      <w:r w:rsidRPr="00970B4C">
        <w:rPr>
          <w:rFonts w:ascii="Times New Roman" w:hAnsi="Times New Roman"/>
          <w:b/>
          <w:sz w:val="22"/>
          <w:szCs w:val="22"/>
          <w:lang w:val="vi-VN"/>
        </w:rPr>
        <w:t xml:space="preserve"> </w:t>
      </w:r>
      <w:r w:rsidR="00ED5576" w:rsidRPr="00970B4C">
        <w:rPr>
          <w:rFonts w:ascii="Times New Roman" w:hAnsi="Times New Roman"/>
          <w:b/>
          <w:sz w:val="22"/>
          <w:szCs w:val="22"/>
          <w:lang w:val="vi-VN"/>
        </w:rPr>
        <w:t>14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Khi điện áp 2 bản là U</w:t>
      </w:r>
      <w:r w:rsidR="00ED5576" w:rsidRPr="002F6B1F">
        <w:rPr>
          <w:rFonts w:ascii="Times New Roman" w:hAnsi="Times New Roman"/>
          <w:sz w:val="22"/>
          <w:szCs w:val="22"/>
          <w:vertAlign w:val="subscript"/>
          <w:lang w:val="vi-VN"/>
        </w:rPr>
        <w:t>1</w:t>
      </w:r>
    </w:p>
    <w:p w:rsidR="00ED5576" w:rsidRDefault="00ED5576" w:rsidP="00ED5576">
      <w:pPr>
        <w:spacing w:line="288" w:lineRule="auto"/>
        <w:jc w:val="center"/>
        <w:rPr>
          <w:rFonts w:ascii="Times New Roman" w:hAnsi="Times New Roman"/>
          <w:sz w:val="22"/>
          <w:szCs w:val="22"/>
        </w:rPr>
      </w:pPr>
      <w:r>
        <w:rPr>
          <w:rFonts w:ascii="Times New Roman" w:hAnsi="Times New Roman"/>
          <w:noProof/>
          <w:sz w:val="22"/>
          <w:szCs w:val="22"/>
        </w:rPr>
        <w:drawing>
          <wp:inline distT="0" distB="0" distL="0" distR="0" wp14:anchorId="6696F7A0" wp14:editId="48A69A47">
            <wp:extent cx="1822704" cy="876800"/>
            <wp:effectExtent l="0" t="0" r="635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211">
                      <a:extLst>
                        <a:ext uri="{BEBA8EAE-BF5A-486C-A8C5-ECC9F3942E4B}">
                          <a14:imgProps xmlns:a14="http://schemas.microsoft.com/office/drawing/2010/main">
                            <a14:imgLayer r:embed="rId121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48013" cy="888975"/>
                    </a:xfrm>
                    <a:prstGeom prst="rect">
                      <a:avLst/>
                    </a:prstGeom>
                    <a:noFill/>
                    <a:ln>
                      <a:noFill/>
                    </a:ln>
                  </pic:spPr>
                </pic:pic>
              </a:graphicData>
            </a:graphic>
          </wp:inline>
        </w:drawing>
      </w:r>
    </w:p>
    <w:p w:rsidR="00ED5576" w:rsidRPr="00970B4C" w:rsidRDefault="00ED5576" w:rsidP="00ED5576">
      <w:pPr>
        <w:spacing w:line="288" w:lineRule="auto"/>
        <w:rPr>
          <w:rFonts w:ascii="Times New Roman" w:hAnsi="Times New Roman"/>
          <w:sz w:val="22"/>
          <w:szCs w:val="22"/>
        </w:rPr>
      </w:pPr>
      <w:r w:rsidRPr="00970B4C">
        <w:rPr>
          <w:rFonts w:ascii="Times New Roman" w:hAnsi="Times New Roman"/>
          <w:sz w:val="22"/>
          <w:szCs w:val="22"/>
        </w:rPr>
        <w:lastRenderedPageBreak/>
        <w:t>Điều kiện</w:t>
      </w:r>
      <w:r>
        <w:rPr>
          <w:rFonts w:ascii="Times New Roman" w:hAnsi="Times New Roman"/>
          <w:sz w:val="22"/>
          <w:szCs w:val="22"/>
        </w:rPr>
        <w:t xml:space="preserve"> cân bằng của giọt thủy ngân là</w:t>
      </w:r>
      <w:r w:rsidRPr="00970B4C">
        <w:rPr>
          <w:rFonts w:ascii="Times New Roman" w:hAnsi="Times New Roman"/>
          <w:sz w:val="22"/>
          <w:szCs w:val="22"/>
        </w:rPr>
        <w:t xml:space="preserve">: </w:t>
      </w:r>
      <w:r w:rsidRPr="00970B4C">
        <w:rPr>
          <w:rFonts w:ascii="Times New Roman" w:hAnsi="Times New Roman"/>
          <w:position w:val="-12"/>
          <w:sz w:val="22"/>
          <w:szCs w:val="22"/>
        </w:rPr>
        <w:object w:dxaOrig="675" w:dyaOrig="360">
          <v:shape id="_x0000_i1743" type="#_x0000_t75" style="width:34.55pt;height:17.3pt" o:ole="">
            <v:imagedata r:id="rId1213" o:title=""/>
          </v:shape>
          <o:OLEObject Type="Embed" ProgID="Equation.DSMT4" ShapeID="_x0000_i1743" DrawAspect="Content" ObjectID="_1592719898" r:id="rId1214"/>
        </w:object>
      </w:r>
      <w:r w:rsidRPr="00970B4C">
        <w:rPr>
          <w:rFonts w:ascii="Times New Roman" w:hAnsi="Times New Roman"/>
          <w:sz w:val="22"/>
          <w:szCs w:val="22"/>
        </w:rPr>
        <w:t xml:space="preserve">      </w:t>
      </w:r>
    </w:p>
    <w:p w:rsidR="00ED5576" w:rsidRPr="00970B4C" w:rsidRDefault="00ED5576" w:rsidP="00ED5576">
      <w:pPr>
        <w:spacing w:line="288" w:lineRule="auto"/>
        <w:rPr>
          <w:rFonts w:ascii="Times New Roman" w:hAnsi="Times New Roman"/>
          <w:sz w:val="22"/>
          <w:szCs w:val="22"/>
        </w:rPr>
      </w:pPr>
      <w:r w:rsidRPr="00970B4C">
        <w:rPr>
          <w:rFonts w:ascii="Times New Roman" w:hAnsi="Times New Roman"/>
          <w:position w:val="-54"/>
          <w:sz w:val="22"/>
          <w:szCs w:val="22"/>
        </w:rPr>
        <w:object w:dxaOrig="3840" w:dyaOrig="915">
          <v:shape id="_x0000_i1744" type="#_x0000_t75" style="width:192.25pt;height:46.1pt" o:ole="">
            <v:imagedata r:id="rId1215" o:title=""/>
          </v:shape>
          <o:OLEObject Type="Embed" ProgID="Equation.DSMT4" ShapeID="_x0000_i1744" DrawAspect="Content" ObjectID="_1592719899" r:id="rId1216"/>
        </w:object>
      </w:r>
      <w:r w:rsidRPr="00970B4C">
        <w:rPr>
          <w:rFonts w:ascii="Times New Roman" w:hAnsi="Times New Roman"/>
          <w:sz w:val="22"/>
          <w:szCs w:val="22"/>
        </w:rPr>
        <w:t xml:space="preserve">   </w:t>
      </w:r>
      <w:r>
        <w:rPr>
          <w:rFonts w:ascii="Times New Roman" w:hAnsi="Times New Roman"/>
          <w:sz w:val="22"/>
          <w:szCs w:val="22"/>
        </w:rPr>
        <w:tab/>
      </w:r>
      <w:r w:rsidRPr="00970B4C">
        <w:rPr>
          <w:rFonts w:ascii="Times New Roman" w:hAnsi="Times New Roman"/>
          <w:sz w:val="22"/>
          <w:szCs w:val="22"/>
        </w:rPr>
        <w:t xml:space="preserve">(1)         </w:t>
      </w:r>
    </w:p>
    <w:p w:rsidR="00ED5576" w:rsidRPr="00970B4C" w:rsidRDefault="00ED5576" w:rsidP="00ED5576">
      <w:pPr>
        <w:spacing w:line="288" w:lineRule="auto"/>
        <w:rPr>
          <w:rFonts w:ascii="Times New Roman" w:hAnsi="Times New Roman"/>
          <w:sz w:val="22"/>
          <w:szCs w:val="22"/>
        </w:rPr>
      </w:pPr>
      <w:r w:rsidRPr="00970B4C">
        <w:rPr>
          <w:rFonts w:ascii="Times New Roman" w:hAnsi="Times New Roman"/>
          <w:sz w:val="22"/>
          <w:szCs w:val="22"/>
        </w:rPr>
        <w:t>Khi giảm điện áp giữa 2 bản tụ còn U</w:t>
      </w:r>
      <w:r w:rsidRPr="00970B4C">
        <w:rPr>
          <w:rFonts w:ascii="Times New Roman" w:hAnsi="Times New Roman"/>
          <w:sz w:val="22"/>
          <w:szCs w:val="22"/>
          <w:vertAlign w:val="subscript"/>
        </w:rPr>
        <w:t>2</w:t>
      </w:r>
      <w:r w:rsidRPr="00970B4C">
        <w:rPr>
          <w:rFonts w:ascii="Times New Roman" w:hAnsi="Times New Roman"/>
          <w:sz w:val="22"/>
          <w:szCs w:val="22"/>
        </w:rPr>
        <w:t>:</w:t>
      </w:r>
    </w:p>
    <w:p w:rsidR="00ED5576" w:rsidRDefault="00ED5576" w:rsidP="00ED5576">
      <w:pPr>
        <w:spacing w:line="288" w:lineRule="auto"/>
        <w:jc w:val="both"/>
        <w:rPr>
          <w:rFonts w:ascii="Times New Roman" w:hAnsi="Times New Roman"/>
          <w:sz w:val="22"/>
          <w:szCs w:val="22"/>
        </w:rPr>
      </w:pPr>
      <w:r w:rsidRPr="00970B4C">
        <w:rPr>
          <w:rFonts w:ascii="Times New Roman" w:hAnsi="Times New Roman"/>
          <w:sz w:val="22"/>
          <w:szCs w:val="22"/>
        </w:rPr>
        <w:t xml:space="preserve">Hợp lực của </w:t>
      </w:r>
      <w:r w:rsidRPr="00970B4C">
        <w:rPr>
          <w:rFonts w:ascii="Times New Roman" w:hAnsi="Times New Roman"/>
          <w:position w:val="-12"/>
          <w:sz w:val="22"/>
          <w:szCs w:val="22"/>
        </w:rPr>
        <w:object w:dxaOrig="300" w:dyaOrig="499">
          <v:shape id="_x0000_i1745" type="#_x0000_t75" style="width:15.1pt;height:24.5pt" o:ole="">
            <v:imagedata r:id="rId1217" o:title=""/>
          </v:shape>
          <o:OLEObject Type="Embed" ProgID="Equation.DSMT4" ShapeID="_x0000_i1745" DrawAspect="Content" ObjectID="_1592719900" r:id="rId1218"/>
        </w:object>
      </w:r>
      <w:r w:rsidRPr="00970B4C">
        <w:rPr>
          <w:rFonts w:ascii="Times New Roman" w:hAnsi="Times New Roman"/>
          <w:sz w:val="22"/>
          <w:szCs w:val="22"/>
        </w:rPr>
        <w:t xml:space="preserve"> </w:t>
      </w:r>
      <w:r>
        <w:rPr>
          <w:rFonts w:ascii="Times New Roman" w:hAnsi="Times New Roman"/>
          <w:sz w:val="22"/>
          <w:szCs w:val="22"/>
          <w:lang w:val="vi-VN"/>
        </w:rPr>
        <w:t xml:space="preserve">và </w:t>
      </w:r>
      <w:r w:rsidRPr="007634B7">
        <w:rPr>
          <w:rFonts w:ascii="Times New Roman" w:hAnsi="Times New Roman"/>
          <w:noProof/>
          <w:position w:val="-4"/>
          <w:sz w:val="22"/>
          <w:szCs w:val="22"/>
        </w:rPr>
        <w:object w:dxaOrig="220" w:dyaOrig="420">
          <v:shape id="_x0000_i1746" type="#_x0000_t75" style="width:12.25pt;height:21.6pt" o:ole="">
            <v:imagedata r:id="rId1183" o:title=""/>
          </v:shape>
          <o:OLEObject Type="Embed" ProgID="Equation.DSMT4" ShapeID="_x0000_i1746" DrawAspect="Content" ObjectID="_1592719901" r:id="rId1219"/>
        </w:object>
      </w:r>
      <w:r>
        <w:rPr>
          <w:rFonts w:ascii="Times New Roman" w:hAnsi="Times New Roman"/>
          <w:noProof/>
          <w:sz w:val="22"/>
          <w:szCs w:val="22"/>
          <w:lang w:val="vi-VN"/>
        </w:rPr>
        <w:t xml:space="preserve"> </w:t>
      </w:r>
      <w:r>
        <w:rPr>
          <w:rFonts w:ascii="Times New Roman" w:hAnsi="Times New Roman"/>
          <w:noProof/>
          <w:sz w:val="22"/>
          <w:szCs w:val="22"/>
        </w:rPr>
        <w:t>(P &gt; F</w:t>
      </w:r>
      <w:r w:rsidRPr="00521856">
        <w:rPr>
          <w:rFonts w:ascii="Times New Roman" w:hAnsi="Times New Roman"/>
          <w:noProof/>
          <w:sz w:val="22"/>
          <w:szCs w:val="22"/>
          <w:vertAlign w:val="subscript"/>
        </w:rPr>
        <w:t>2</w:t>
      </w:r>
      <w:r>
        <w:rPr>
          <w:rFonts w:ascii="Times New Roman" w:hAnsi="Times New Roman"/>
          <w:noProof/>
          <w:sz w:val="22"/>
          <w:szCs w:val="22"/>
        </w:rPr>
        <w:t xml:space="preserve">) </w:t>
      </w:r>
      <w:r>
        <w:rPr>
          <w:rFonts w:ascii="Times New Roman" w:hAnsi="Times New Roman"/>
          <w:sz w:val="22"/>
          <w:szCs w:val="22"/>
        </w:rPr>
        <w:t xml:space="preserve">truyền cho giọt thủy ngân một </w:t>
      </w:r>
      <w:r w:rsidRPr="00970B4C">
        <w:rPr>
          <w:rFonts w:ascii="Times New Roman" w:hAnsi="Times New Roman"/>
          <w:sz w:val="22"/>
          <w:szCs w:val="22"/>
        </w:rPr>
        <w:t xml:space="preserve"> gia tốc làm cho giọt thủy ngân chuyển động có gia tốc xuống dưới. </w:t>
      </w:r>
    </w:p>
    <w:p w:rsidR="00ED5576" w:rsidRPr="00970B4C" w:rsidRDefault="00ED5576" w:rsidP="00ED5576">
      <w:pPr>
        <w:spacing w:line="288" w:lineRule="auto"/>
        <w:jc w:val="both"/>
        <w:rPr>
          <w:rFonts w:ascii="Times New Roman" w:hAnsi="Times New Roman"/>
          <w:sz w:val="22"/>
          <w:szCs w:val="22"/>
        </w:rPr>
      </w:pPr>
      <w:r w:rsidRPr="00970B4C">
        <w:rPr>
          <w:rFonts w:ascii="Times New Roman" w:hAnsi="Times New Roman"/>
          <w:sz w:val="22"/>
          <w:szCs w:val="22"/>
        </w:rPr>
        <w:t xml:space="preserve">Phương trình định luật II Niu tơn: </w:t>
      </w:r>
      <w:r w:rsidRPr="00970B4C">
        <w:rPr>
          <w:rFonts w:ascii="Times New Roman" w:hAnsi="Times New Roman"/>
          <w:position w:val="-12"/>
          <w:sz w:val="22"/>
          <w:szCs w:val="22"/>
        </w:rPr>
        <w:object w:dxaOrig="300" w:dyaOrig="499">
          <v:shape id="_x0000_i1747" type="#_x0000_t75" style="width:15.1pt;height:24.5pt" o:ole="">
            <v:imagedata r:id="rId1217" o:title=""/>
          </v:shape>
          <o:OLEObject Type="Embed" ProgID="Equation.DSMT4" ShapeID="_x0000_i1747" DrawAspect="Content" ObjectID="_1592719902" r:id="rId1220"/>
        </w:object>
      </w:r>
      <w:r w:rsidRPr="00970B4C">
        <w:rPr>
          <w:rFonts w:ascii="Times New Roman" w:hAnsi="Times New Roman"/>
          <w:sz w:val="22"/>
          <w:szCs w:val="22"/>
        </w:rPr>
        <w:t xml:space="preserve"> </w:t>
      </w:r>
      <w:r>
        <w:rPr>
          <w:rFonts w:ascii="Times New Roman" w:hAnsi="Times New Roman"/>
          <w:sz w:val="22"/>
          <w:szCs w:val="22"/>
          <w:lang w:val="vi-VN"/>
        </w:rPr>
        <w:t xml:space="preserve">+ </w:t>
      </w:r>
      <w:r w:rsidRPr="007634B7">
        <w:rPr>
          <w:rFonts w:ascii="Times New Roman" w:hAnsi="Times New Roman"/>
          <w:noProof/>
          <w:position w:val="-4"/>
          <w:sz w:val="22"/>
          <w:szCs w:val="22"/>
        </w:rPr>
        <w:object w:dxaOrig="220" w:dyaOrig="420">
          <v:shape id="_x0000_i1748" type="#_x0000_t75" style="width:12.25pt;height:21.6pt" o:ole="">
            <v:imagedata r:id="rId1183" o:title=""/>
          </v:shape>
          <o:OLEObject Type="Embed" ProgID="Equation.DSMT4" ShapeID="_x0000_i1748" DrawAspect="Content" ObjectID="_1592719903" r:id="rId1221"/>
        </w:object>
      </w:r>
      <w:r>
        <w:rPr>
          <w:rFonts w:ascii="Times New Roman" w:hAnsi="Times New Roman"/>
          <w:noProof/>
          <w:sz w:val="22"/>
          <w:szCs w:val="22"/>
          <w:lang w:val="vi-VN"/>
        </w:rPr>
        <w:t xml:space="preserve">= </w:t>
      </w:r>
      <w:r w:rsidRPr="00736AF1">
        <w:rPr>
          <w:rFonts w:ascii="Times New Roman" w:hAnsi="Times New Roman"/>
          <w:position w:val="-6"/>
          <w:sz w:val="22"/>
          <w:szCs w:val="22"/>
        </w:rPr>
        <w:object w:dxaOrig="420" w:dyaOrig="440">
          <v:shape id="_x0000_i1749" type="#_x0000_t75" style="width:21.6pt;height:21.6pt" o:ole="">
            <v:imagedata r:id="rId1222" o:title=""/>
          </v:shape>
          <o:OLEObject Type="Embed" ProgID="Equation.DSMT4" ShapeID="_x0000_i1749" DrawAspect="Content" ObjectID="_1592719904" r:id="rId1223"/>
        </w:object>
      </w:r>
      <w:r w:rsidRPr="00970B4C">
        <w:rPr>
          <w:rFonts w:ascii="Times New Roman" w:hAnsi="Times New Roman"/>
          <w:sz w:val="22"/>
          <w:szCs w:val="22"/>
        </w:rPr>
        <w:t xml:space="preserve"> </w:t>
      </w:r>
      <w:r>
        <w:rPr>
          <w:rFonts w:ascii="Times New Roman" w:hAnsi="Times New Roman"/>
          <w:sz w:val="22"/>
          <w:szCs w:val="22"/>
          <w:lang w:val="vi-VN"/>
        </w:rPr>
        <w:t xml:space="preserve"> </w:t>
      </w:r>
      <w:r>
        <w:rPr>
          <w:rFonts w:ascii="Times New Roman" w:hAnsi="Times New Roman"/>
          <w:sz w:val="22"/>
          <w:szCs w:val="22"/>
        </w:rPr>
        <w:sym w:font="Wingdings" w:char="F0F0"/>
      </w:r>
      <w:r>
        <w:rPr>
          <w:rFonts w:ascii="Times New Roman" w:hAnsi="Times New Roman"/>
          <w:sz w:val="22"/>
          <w:szCs w:val="22"/>
          <w:lang w:val="vi-VN"/>
        </w:rPr>
        <w:t xml:space="preserve"> </w:t>
      </w:r>
      <w:r w:rsidRPr="00970B4C">
        <w:rPr>
          <w:rFonts w:ascii="Times New Roman" w:hAnsi="Times New Roman"/>
          <w:position w:val="-14"/>
          <w:sz w:val="22"/>
          <w:szCs w:val="22"/>
        </w:rPr>
        <w:object w:dxaOrig="1480" w:dyaOrig="400">
          <v:shape id="_x0000_i1750" type="#_x0000_t75" style="width:74.15pt;height:21.6pt" o:ole="">
            <v:imagedata r:id="rId1224" o:title=""/>
          </v:shape>
          <o:OLEObject Type="Embed" ProgID="Equation.DSMT4" ShapeID="_x0000_i1750" DrawAspect="Content" ObjectID="_1592719905" r:id="rId1225"/>
        </w:object>
      </w:r>
      <w:r>
        <w:rPr>
          <w:rFonts w:ascii="Times New Roman" w:hAnsi="Times New Roman"/>
          <w:sz w:val="22"/>
          <w:szCs w:val="22"/>
        </w:rPr>
        <w:t xml:space="preserve"> </w:t>
      </w:r>
      <w:r w:rsidRPr="00970B4C">
        <w:rPr>
          <w:rFonts w:ascii="Times New Roman" w:hAnsi="Times New Roman"/>
          <w:sz w:val="22"/>
          <w:szCs w:val="22"/>
        </w:rPr>
        <w:t xml:space="preserve">    </w:t>
      </w:r>
    </w:p>
    <w:p w:rsidR="00ED5576" w:rsidRPr="00970B4C" w:rsidRDefault="00ED5576" w:rsidP="00ED5576">
      <w:pPr>
        <w:spacing w:line="288" w:lineRule="auto"/>
        <w:rPr>
          <w:rFonts w:ascii="Times New Roman" w:hAnsi="Times New Roman"/>
          <w:sz w:val="22"/>
          <w:szCs w:val="22"/>
        </w:rPr>
      </w:pPr>
      <w:r>
        <w:rPr>
          <w:rFonts w:ascii="Times New Roman" w:hAnsi="Times New Roman"/>
          <w:sz w:val="22"/>
          <w:szCs w:val="22"/>
        </w:rPr>
        <w:sym w:font="Wingdings" w:char="F0F0"/>
      </w:r>
      <w:r w:rsidRPr="00970B4C">
        <w:rPr>
          <w:rFonts w:ascii="Times New Roman" w:hAnsi="Times New Roman"/>
          <w:position w:val="-24"/>
          <w:sz w:val="22"/>
          <w:szCs w:val="22"/>
        </w:rPr>
        <w:object w:dxaOrig="1680" w:dyaOrig="620">
          <v:shape id="_x0000_i1751" type="#_x0000_t75" style="width:84.25pt;height:31.7pt" o:ole="">
            <v:imagedata r:id="rId1226" o:title=""/>
          </v:shape>
          <o:OLEObject Type="Embed" ProgID="Equation.DSMT4" ShapeID="_x0000_i1751" DrawAspect="Content" ObjectID="_1592719906" r:id="rId1227"/>
        </w:object>
      </w:r>
      <w:r w:rsidRPr="00970B4C">
        <w:rPr>
          <w:rFonts w:ascii="Times New Roman" w:hAnsi="Times New Roman"/>
          <w:sz w:val="22"/>
          <w:szCs w:val="22"/>
        </w:rPr>
        <w:t xml:space="preserve">         </w:t>
      </w:r>
      <w:r>
        <w:rPr>
          <w:rFonts w:ascii="Times New Roman" w:hAnsi="Times New Roman"/>
          <w:sz w:val="22"/>
          <w:szCs w:val="22"/>
        </w:rPr>
        <w:t xml:space="preserve">                     </w:t>
      </w:r>
      <w:r>
        <w:rPr>
          <w:rFonts w:ascii="Times New Roman" w:hAnsi="Times New Roman"/>
          <w:sz w:val="22"/>
          <w:szCs w:val="22"/>
        </w:rPr>
        <w:tab/>
      </w:r>
      <w:r>
        <w:rPr>
          <w:rFonts w:ascii="Times New Roman" w:hAnsi="Times New Roman"/>
          <w:sz w:val="22"/>
          <w:szCs w:val="22"/>
        </w:rPr>
        <w:tab/>
        <w:t>(2)</w:t>
      </w:r>
      <w:r w:rsidRPr="00970B4C">
        <w:rPr>
          <w:rFonts w:ascii="Times New Roman" w:hAnsi="Times New Roman"/>
          <w:sz w:val="22"/>
          <w:szCs w:val="22"/>
        </w:rPr>
        <w:t xml:space="preserve"> </w:t>
      </w:r>
    </w:p>
    <w:p w:rsidR="00ED5576" w:rsidRPr="00970B4C" w:rsidRDefault="00ED5576" w:rsidP="00ED5576">
      <w:pPr>
        <w:spacing w:line="288" w:lineRule="auto"/>
        <w:rPr>
          <w:rFonts w:ascii="Times New Roman" w:hAnsi="Times New Roman"/>
          <w:sz w:val="22"/>
          <w:szCs w:val="22"/>
        </w:rPr>
      </w:pPr>
      <w:r>
        <w:rPr>
          <w:rFonts w:ascii="Times New Roman" w:hAnsi="Times New Roman"/>
          <w:sz w:val="22"/>
          <w:szCs w:val="22"/>
        </w:rPr>
        <w:t>Ta l</w:t>
      </w:r>
      <w:r w:rsidRPr="00970B4C">
        <w:rPr>
          <w:rFonts w:ascii="Times New Roman" w:hAnsi="Times New Roman"/>
          <w:sz w:val="22"/>
          <w:szCs w:val="22"/>
        </w:rPr>
        <w:t xml:space="preserve">ại có: </w:t>
      </w:r>
      <w:r w:rsidRPr="00970B4C">
        <w:rPr>
          <w:rFonts w:ascii="Times New Roman" w:hAnsi="Times New Roman"/>
          <w:position w:val="-26"/>
          <w:sz w:val="22"/>
          <w:szCs w:val="22"/>
        </w:rPr>
        <w:object w:dxaOrig="1995" w:dyaOrig="705">
          <v:shape id="_x0000_i1752" type="#_x0000_t75" style="width:100.1pt;height:34.55pt" o:ole="">
            <v:imagedata r:id="rId1228" o:title=""/>
          </v:shape>
          <o:OLEObject Type="Embed" ProgID="Equation.DSMT4" ShapeID="_x0000_i1752" DrawAspect="Content" ObjectID="_1592719907" r:id="rId1229"/>
        </w:object>
      </w:r>
      <w:r w:rsidRPr="00970B4C">
        <w:rPr>
          <w:rFonts w:ascii="Times New Roman" w:hAnsi="Times New Roman"/>
          <w:sz w:val="22"/>
          <w:szCs w:val="22"/>
        </w:rPr>
        <w:t xml:space="preserve">             </w:t>
      </w:r>
      <w:r>
        <w:rPr>
          <w:rFonts w:ascii="Times New Roman" w:hAnsi="Times New Roman"/>
          <w:sz w:val="22"/>
          <w:szCs w:val="22"/>
        </w:rPr>
        <w:tab/>
      </w:r>
      <w:r>
        <w:rPr>
          <w:rFonts w:ascii="Times New Roman" w:hAnsi="Times New Roman"/>
          <w:sz w:val="22"/>
          <w:szCs w:val="22"/>
        </w:rPr>
        <w:tab/>
        <w:t>(3)</w:t>
      </w:r>
      <w:r w:rsidRPr="00970B4C">
        <w:rPr>
          <w:rFonts w:ascii="Times New Roman" w:hAnsi="Times New Roman"/>
          <w:sz w:val="22"/>
          <w:szCs w:val="22"/>
        </w:rPr>
        <w:t xml:space="preserve"> </w:t>
      </w:r>
    </w:p>
    <w:p w:rsidR="00ED5576" w:rsidRPr="00970B4C" w:rsidRDefault="00ED5576" w:rsidP="00ED5576">
      <w:pPr>
        <w:spacing w:line="288" w:lineRule="auto"/>
        <w:rPr>
          <w:rFonts w:ascii="Times New Roman" w:hAnsi="Times New Roman"/>
          <w:sz w:val="22"/>
          <w:szCs w:val="22"/>
        </w:rPr>
      </w:pPr>
      <w:r w:rsidRPr="00970B4C">
        <w:rPr>
          <w:rFonts w:ascii="Times New Roman" w:hAnsi="Times New Roman"/>
          <w:sz w:val="22"/>
          <w:szCs w:val="22"/>
        </w:rPr>
        <w:t xml:space="preserve">Từ (1) thay vào (2) có: </w:t>
      </w:r>
      <w:r w:rsidRPr="00970B4C">
        <w:rPr>
          <w:rFonts w:ascii="Times New Roman" w:hAnsi="Times New Roman"/>
          <w:position w:val="-30"/>
          <w:sz w:val="22"/>
          <w:szCs w:val="22"/>
        </w:rPr>
        <w:object w:dxaOrig="3555" w:dyaOrig="675">
          <v:shape id="_x0000_i1753" type="#_x0000_t75" style="width:177.85pt;height:34.55pt" o:ole="">
            <v:imagedata r:id="rId1230" o:title=""/>
          </v:shape>
          <o:OLEObject Type="Embed" ProgID="Equation.DSMT4" ShapeID="_x0000_i1753" DrawAspect="Content" ObjectID="_1592719908" r:id="rId1231"/>
        </w:object>
      </w:r>
      <w:r w:rsidRPr="00970B4C">
        <w:rPr>
          <w:rFonts w:ascii="Times New Roman" w:hAnsi="Times New Roman"/>
          <w:position w:val="-30"/>
          <w:sz w:val="22"/>
          <w:szCs w:val="22"/>
        </w:rPr>
        <w:object w:dxaOrig="1635" w:dyaOrig="675">
          <v:shape id="_x0000_i1754" type="#_x0000_t75" style="width:81.35pt;height:34.55pt" o:ole="">
            <v:imagedata r:id="rId1232" o:title=""/>
          </v:shape>
          <o:OLEObject Type="Embed" ProgID="Equation.DSMT4" ShapeID="_x0000_i1754" DrawAspect="Content" ObjectID="_1592719909" r:id="rId1233"/>
        </w:object>
      </w:r>
      <w:r>
        <w:rPr>
          <w:rFonts w:ascii="Times New Roman" w:hAnsi="Times New Roman"/>
          <w:sz w:val="22"/>
          <w:szCs w:val="22"/>
        </w:rPr>
        <w:t>.</w:t>
      </w:r>
    </w:p>
    <w:p w:rsidR="00ED5576" w:rsidRPr="002F6B1F" w:rsidRDefault="00ED5576" w:rsidP="00ED5576">
      <w:pPr>
        <w:spacing w:line="288" w:lineRule="auto"/>
        <w:rPr>
          <w:rFonts w:ascii="Times New Roman" w:hAnsi="Times New Roman"/>
          <w:sz w:val="22"/>
          <w:szCs w:val="22"/>
          <w:lang w:val="fr-FR"/>
        </w:rPr>
      </w:pPr>
      <w:r w:rsidRPr="002F6B1F">
        <w:rPr>
          <w:rFonts w:ascii="Times New Roman" w:hAnsi="Times New Roman"/>
          <w:sz w:val="22"/>
          <w:szCs w:val="22"/>
          <w:lang w:val="fr-FR"/>
        </w:rPr>
        <w:t xml:space="preserve">Thay vào (3) ta có: </w:t>
      </w:r>
      <w:r w:rsidRPr="00970B4C">
        <w:rPr>
          <w:rFonts w:ascii="Times New Roman" w:hAnsi="Times New Roman"/>
          <w:position w:val="-62"/>
          <w:sz w:val="22"/>
          <w:szCs w:val="22"/>
        </w:rPr>
        <w:object w:dxaOrig="1515" w:dyaOrig="1065">
          <v:shape id="_x0000_i1755" type="#_x0000_t75" style="width:75.6pt;height:53.3pt" o:ole="">
            <v:imagedata r:id="rId1234" o:title=""/>
          </v:shape>
          <o:OLEObject Type="Embed" ProgID="Equation.DSMT4" ShapeID="_x0000_i1755" DrawAspect="Content" ObjectID="_1592719910" r:id="rId1235"/>
        </w:object>
      </w:r>
      <w:r w:rsidRPr="002F6B1F">
        <w:rPr>
          <w:rFonts w:ascii="Times New Roman" w:hAnsi="Times New Roman"/>
          <w:sz w:val="22"/>
          <w:szCs w:val="22"/>
          <w:lang w:val="fr-FR"/>
        </w:rPr>
        <w:t>. Thay số ta được: t</w:t>
      </w:r>
      <w:r>
        <w:rPr>
          <w:rFonts w:ascii="Times New Roman" w:hAnsi="Times New Roman"/>
          <w:sz w:val="22"/>
          <w:szCs w:val="22"/>
          <w:lang w:val="vi-VN"/>
        </w:rPr>
        <w:t xml:space="preserve"> </w:t>
      </w:r>
      <w:r w:rsidRPr="002F6B1F">
        <w:rPr>
          <w:rFonts w:ascii="Times New Roman" w:hAnsi="Times New Roman"/>
          <w:sz w:val="22"/>
          <w:szCs w:val="22"/>
          <w:lang w:val="fr-FR"/>
        </w:rPr>
        <w:t>=</w:t>
      </w:r>
      <w:r>
        <w:rPr>
          <w:rFonts w:ascii="Times New Roman" w:hAnsi="Times New Roman"/>
          <w:sz w:val="22"/>
          <w:szCs w:val="22"/>
          <w:lang w:val="vi-VN"/>
        </w:rPr>
        <w:t xml:space="preserve"> </w:t>
      </w:r>
      <w:r w:rsidRPr="002F6B1F">
        <w:rPr>
          <w:rFonts w:ascii="Times New Roman" w:hAnsi="Times New Roman"/>
          <w:sz w:val="22"/>
          <w:szCs w:val="22"/>
          <w:lang w:val="fr-FR"/>
        </w:rPr>
        <w:t>0,45(s).</w:t>
      </w:r>
    </w:p>
    <w:p w:rsidR="00ED5576" w:rsidRPr="002F6B1F" w:rsidRDefault="00D90B5F" w:rsidP="00ED5576">
      <w:pPr>
        <w:jc w:val="both"/>
        <w:rPr>
          <w:rFonts w:ascii="Times New Roman" w:hAnsi="Times New Roman"/>
          <w:bCs/>
          <w:iCs/>
          <w:sz w:val="22"/>
          <w:szCs w:val="22"/>
          <w:lang w:val="fr-FR"/>
        </w:rPr>
      </w:pPr>
      <w:r>
        <w:rPr>
          <w:rFonts w:ascii="Times New Roman" w:hAnsi="Times New Roman"/>
          <w:b/>
          <w:bCs/>
          <w:sz w:val="22"/>
          <w:szCs w:val="22"/>
          <w:lang w:val="it-IT"/>
        </w:rPr>
        <w:t>Bài</w:t>
      </w:r>
      <w:r w:rsidRPr="002F6B1F">
        <w:rPr>
          <w:rFonts w:ascii="Times New Roman" w:hAnsi="Times New Roman"/>
          <w:b/>
          <w:bCs/>
          <w:iCs/>
          <w:sz w:val="22"/>
          <w:szCs w:val="22"/>
          <w:lang w:val="fr-FR"/>
        </w:rPr>
        <w:t xml:space="preserve"> </w:t>
      </w:r>
      <w:r w:rsidR="00ED5576" w:rsidRPr="002F6B1F">
        <w:rPr>
          <w:rFonts w:ascii="Times New Roman" w:hAnsi="Times New Roman"/>
          <w:b/>
          <w:bCs/>
          <w:iCs/>
          <w:sz w:val="22"/>
          <w:szCs w:val="22"/>
          <w:lang w:val="fr-FR"/>
        </w:rPr>
        <w:t>15</w:t>
      </w:r>
      <w:r w:rsidR="00ED5576" w:rsidRPr="002F6B1F">
        <w:rPr>
          <w:rFonts w:ascii="Times New Roman" w:hAnsi="Times New Roman"/>
          <w:bCs/>
          <w:iCs/>
          <w:sz w:val="22"/>
          <w:szCs w:val="22"/>
          <w:lang w:val="fr-FR"/>
        </w:rPr>
        <w:t>. a) Những điểm có điện thế bằng 0 trên đường thẳng nối A và B</w:t>
      </w:r>
    </w:p>
    <w:p w:rsidR="00ED5576" w:rsidRPr="002F6B1F" w:rsidRDefault="00ED5576" w:rsidP="00ED5576">
      <w:pPr>
        <w:jc w:val="both"/>
        <w:rPr>
          <w:rFonts w:ascii="Times New Roman" w:hAnsi="Times New Roman"/>
          <w:bCs/>
          <w:iCs/>
          <w:sz w:val="22"/>
          <w:szCs w:val="22"/>
          <w:lang w:val="fr-FR"/>
        </w:rPr>
      </w:pPr>
      <w:r w:rsidRPr="002F6B1F">
        <w:rPr>
          <w:rFonts w:ascii="Times New Roman" w:hAnsi="Times New Roman"/>
          <w:bCs/>
          <w:iCs/>
          <w:sz w:val="22"/>
          <w:szCs w:val="22"/>
          <w:lang w:val="fr-FR"/>
        </w:rPr>
        <w:t>Gọi điểm M là điểm có điện thế bằng 0 trên đường thẳng nối A và B, ta có:</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rPr>
        <w:t>V</w:t>
      </w:r>
      <w:r w:rsidRPr="00521856">
        <w:rPr>
          <w:rFonts w:ascii="Times New Roman" w:hAnsi="Times New Roman"/>
          <w:bCs/>
          <w:iCs/>
          <w:sz w:val="22"/>
          <w:szCs w:val="22"/>
          <w:vertAlign w:val="subscript"/>
        </w:rPr>
        <w:t>M</w:t>
      </w:r>
      <w:r>
        <w:rPr>
          <w:rFonts w:ascii="Times New Roman" w:hAnsi="Times New Roman"/>
          <w:bCs/>
          <w:iCs/>
          <w:sz w:val="22"/>
          <w:szCs w:val="22"/>
        </w:rPr>
        <w:t xml:space="preserve"> = </w:t>
      </w:r>
      <w:r w:rsidRPr="00521856">
        <w:rPr>
          <w:rFonts w:ascii="Times New Roman" w:hAnsi="Times New Roman"/>
          <w:bCs/>
          <w:iCs/>
          <w:position w:val="-22"/>
          <w:sz w:val="22"/>
          <w:szCs w:val="22"/>
        </w:rPr>
        <w:object w:dxaOrig="1040" w:dyaOrig="620">
          <v:shape id="_x0000_i1756" type="#_x0000_t75" style="width:50.4pt;height:31.7pt" o:ole="">
            <v:imagedata r:id="rId1236" o:title=""/>
          </v:shape>
          <o:OLEObject Type="Embed" ProgID="Equation.DSMT4" ShapeID="_x0000_i1756" DrawAspect="Content" ObjectID="_1592719911" r:id="rId1237"/>
        </w:object>
      </w:r>
      <w:r>
        <w:rPr>
          <w:rFonts w:ascii="Times New Roman" w:hAnsi="Times New Roman"/>
          <w:bCs/>
          <w:iCs/>
          <w:sz w:val="22"/>
          <w:szCs w:val="22"/>
        </w:rPr>
        <w:t xml:space="preserve"> </w:t>
      </w:r>
      <w:r>
        <w:rPr>
          <w:rFonts w:ascii="Times New Roman" w:hAnsi="Times New Roman"/>
          <w:bCs/>
          <w:iCs/>
          <w:sz w:val="22"/>
          <w:szCs w:val="22"/>
          <w:lang w:val="vi-VN"/>
        </w:rPr>
        <w:t xml:space="preserve">= 0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sidRPr="00307037">
        <w:rPr>
          <w:rFonts w:ascii="Times New Roman" w:hAnsi="Times New Roman"/>
          <w:bCs/>
          <w:iCs/>
          <w:position w:val="-22"/>
          <w:sz w:val="22"/>
          <w:szCs w:val="22"/>
          <w:lang w:val="vi-VN"/>
        </w:rPr>
        <w:object w:dxaOrig="1440" w:dyaOrig="620">
          <v:shape id="_x0000_i1757" type="#_x0000_t75" style="width:1in;height:31.7pt" o:ole="">
            <v:imagedata r:id="rId1238" o:title=""/>
          </v:shape>
          <o:OLEObject Type="Embed" ProgID="Equation.DSMT4" ShapeID="_x0000_i1757" DrawAspect="Content" ObjectID="_1592719912" r:id="rId1239"/>
        </w:object>
      </w:r>
      <w:r>
        <w:rPr>
          <w:rFonts w:ascii="Times New Roman" w:hAnsi="Times New Roman"/>
          <w:bCs/>
          <w:iCs/>
          <w:sz w:val="22"/>
          <w:szCs w:val="22"/>
          <w:lang w:val="vi-VN"/>
        </w:rPr>
        <w:t xml:space="preserve"> </w:t>
      </w:r>
      <w:r>
        <w:rPr>
          <w:rFonts w:ascii="Times New Roman" w:hAnsi="Times New Roman"/>
          <w:bCs/>
          <w:iCs/>
          <w:sz w:val="22"/>
          <w:szCs w:val="22"/>
          <w:lang w:val="vi-VN"/>
        </w:rPr>
        <w:sym w:font="Symbol" w:char="F0DB"/>
      </w:r>
      <w:r>
        <w:rPr>
          <w:rFonts w:ascii="Times New Roman" w:hAnsi="Times New Roman"/>
          <w:bCs/>
          <w:iCs/>
          <w:sz w:val="22"/>
          <w:szCs w:val="22"/>
          <w:lang w:val="vi-VN"/>
        </w:rPr>
        <w:t xml:space="preserve"> </w:t>
      </w:r>
      <w:r w:rsidRPr="00307037">
        <w:rPr>
          <w:rFonts w:ascii="Times New Roman" w:hAnsi="Times New Roman"/>
          <w:bCs/>
          <w:iCs/>
          <w:position w:val="-22"/>
          <w:sz w:val="22"/>
          <w:szCs w:val="22"/>
          <w:lang w:val="vi-VN"/>
        </w:rPr>
        <w:object w:dxaOrig="460" w:dyaOrig="600">
          <v:shape id="_x0000_i1758" type="#_x0000_t75" style="width:23.05pt;height:28.8pt" o:ole="">
            <v:imagedata r:id="rId1240" o:title=""/>
          </v:shape>
          <o:OLEObject Type="Embed" ProgID="Equation.DSMT4" ShapeID="_x0000_i1758" DrawAspect="Content" ObjectID="_1592719913" r:id="rId1241"/>
        </w:object>
      </w:r>
      <w:r>
        <w:rPr>
          <w:rFonts w:ascii="Times New Roman" w:hAnsi="Times New Roman"/>
          <w:bCs/>
          <w:iCs/>
          <w:sz w:val="22"/>
          <w:szCs w:val="22"/>
          <w:lang w:val="vi-VN"/>
        </w:rPr>
        <w:t xml:space="preserve"> = 0,6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AM = 0,6.BM.</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 Nếu M nằm giữa A và B thì: AM</w:t>
      </w:r>
      <w:r w:rsidRPr="00307037">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BM</w:t>
      </w:r>
      <w:r w:rsidRPr="00307037">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8 </w:t>
      </w:r>
      <w:r>
        <w:rPr>
          <w:rFonts w:ascii="Times New Roman" w:hAnsi="Times New Roman"/>
          <w:bCs/>
          <w:iCs/>
          <w:sz w:val="22"/>
          <w:szCs w:val="22"/>
          <w:lang w:val="vi-VN"/>
        </w:rPr>
        <w:sym w:font="Symbol" w:char="F0DB"/>
      </w:r>
      <w:r>
        <w:rPr>
          <w:rFonts w:ascii="Times New Roman" w:hAnsi="Times New Roman"/>
          <w:bCs/>
          <w:iCs/>
          <w:sz w:val="22"/>
          <w:szCs w:val="22"/>
          <w:lang w:val="vi-VN"/>
        </w:rPr>
        <w:t xml:space="preserve"> 1,6.BM</w:t>
      </w:r>
      <w:r w:rsidRPr="00307037">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8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BM</w:t>
      </w:r>
      <w:r w:rsidRPr="00307037">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5 (cm); AM</w:t>
      </w:r>
      <w:r w:rsidRPr="00307037">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0,6.5 = 3 (cm).</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Nếu M</w:t>
      </w:r>
      <w:r w:rsidRPr="0036704A">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nằm ngoài A và B thì: BM</w:t>
      </w:r>
      <w:r w:rsidRPr="00307037">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AM</w:t>
      </w:r>
      <w:r w:rsidRPr="00307037">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AB = 8 </w:t>
      </w:r>
      <w:r>
        <w:rPr>
          <w:rFonts w:ascii="Times New Roman" w:hAnsi="Times New Roman"/>
          <w:bCs/>
          <w:iCs/>
          <w:sz w:val="22"/>
          <w:szCs w:val="22"/>
          <w:lang w:val="vi-VN"/>
        </w:rPr>
        <w:sym w:font="Symbol" w:char="F0DB"/>
      </w:r>
      <w:r>
        <w:rPr>
          <w:rFonts w:ascii="Times New Roman" w:hAnsi="Times New Roman"/>
          <w:bCs/>
          <w:iCs/>
          <w:sz w:val="22"/>
          <w:szCs w:val="22"/>
          <w:lang w:val="vi-VN"/>
        </w:rPr>
        <w:t xml:space="preserve"> BM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0,6.BM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8 </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20 (cm) và AM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0,6.20 = 12 (cm).</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Vậy: Trên đường thẳng nối A và B có hai điểm M</w:t>
      </w:r>
      <w:r w:rsidRPr="0036704A">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và 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tại đó có điện thế bằng 0 với: AM</w:t>
      </w:r>
      <w:r w:rsidRPr="0036704A">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3 cm; BM</w:t>
      </w:r>
      <w:r w:rsidRPr="0036704A">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5 cm và AM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12 cm; BM</w:t>
      </w:r>
      <w:r w:rsidRPr="0036704A">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20 cm.</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ab/>
        <w:t xml:space="preserve">b) </w:t>
      </w:r>
      <w:r w:rsidRPr="002F6B1F">
        <w:rPr>
          <w:rFonts w:ascii="Times New Roman" w:hAnsi="Times New Roman"/>
          <w:bCs/>
          <w:iCs/>
          <w:sz w:val="22"/>
          <w:szCs w:val="22"/>
          <w:lang w:val="vi-VN"/>
        </w:rPr>
        <w:t>Những điểm có điện thế bằng 0 trên đường thẳng</w:t>
      </w:r>
      <w:r>
        <w:rPr>
          <w:rFonts w:ascii="Times New Roman" w:hAnsi="Times New Roman"/>
          <w:bCs/>
          <w:iCs/>
          <w:sz w:val="22"/>
          <w:szCs w:val="22"/>
          <w:lang w:val="vi-VN"/>
        </w:rPr>
        <w:t xml:space="preserve"> vuông góc với AB tại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Gọi N là điểm có điện thế bằng 0 trên đường vuông góc với AB tại A, ta có:</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rPr>
        <w:t>V</w:t>
      </w:r>
      <w:r w:rsidRPr="00521856">
        <w:rPr>
          <w:rFonts w:ascii="Times New Roman" w:hAnsi="Times New Roman"/>
          <w:bCs/>
          <w:iCs/>
          <w:sz w:val="22"/>
          <w:szCs w:val="22"/>
          <w:vertAlign w:val="subscript"/>
        </w:rPr>
        <w:t>M</w:t>
      </w:r>
      <w:r>
        <w:rPr>
          <w:rFonts w:ascii="Times New Roman" w:hAnsi="Times New Roman"/>
          <w:bCs/>
          <w:iCs/>
          <w:sz w:val="22"/>
          <w:szCs w:val="22"/>
        </w:rPr>
        <w:t xml:space="preserve"> = </w:t>
      </w:r>
      <w:r w:rsidRPr="00521856">
        <w:rPr>
          <w:rFonts w:ascii="Times New Roman" w:hAnsi="Times New Roman"/>
          <w:bCs/>
          <w:iCs/>
          <w:position w:val="-22"/>
          <w:sz w:val="22"/>
          <w:szCs w:val="22"/>
        </w:rPr>
        <w:object w:dxaOrig="980" w:dyaOrig="620">
          <v:shape id="_x0000_i1759" type="#_x0000_t75" style="width:48.95pt;height:31.7pt" o:ole="">
            <v:imagedata r:id="rId1242" o:title=""/>
          </v:shape>
          <o:OLEObject Type="Embed" ProgID="Equation.DSMT4" ShapeID="_x0000_i1759" DrawAspect="Content" ObjectID="_1592719914" r:id="rId1243"/>
        </w:object>
      </w:r>
      <w:r>
        <w:rPr>
          <w:rFonts w:ascii="Times New Roman" w:hAnsi="Times New Roman"/>
          <w:bCs/>
          <w:iCs/>
          <w:sz w:val="22"/>
          <w:szCs w:val="22"/>
        </w:rPr>
        <w:t xml:space="preserve"> </w:t>
      </w:r>
      <w:r>
        <w:rPr>
          <w:rFonts w:ascii="Times New Roman" w:hAnsi="Times New Roman"/>
          <w:bCs/>
          <w:iCs/>
          <w:sz w:val="22"/>
          <w:szCs w:val="22"/>
          <w:lang w:val="vi-VN"/>
        </w:rPr>
        <w:t xml:space="preserve">= 0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sidRPr="00307037">
        <w:rPr>
          <w:rFonts w:ascii="Times New Roman" w:hAnsi="Times New Roman"/>
          <w:bCs/>
          <w:iCs/>
          <w:position w:val="-22"/>
          <w:sz w:val="22"/>
          <w:szCs w:val="22"/>
          <w:lang w:val="vi-VN"/>
        </w:rPr>
        <w:object w:dxaOrig="1440" w:dyaOrig="620">
          <v:shape id="_x0000_i1760" type="#_x0000_t75" style="width:1in;height:31.7pt" o:ole="">
            <v:imagedata r:id="rId1244" o:title=""/>
          </v:shape>
          <o:OLEObject Type="Embed" ProgID="Equation.DSMT4" ShapeID="_x0000_i1760" DrawAspect="Content" ObjectID="_1592719915" r:id="rId1245"/>
        </w:object>
      </w:r>
      <w:r>
        <w:rPr>
          <w:rFonts w:ascii="Times New Roman" w:hAnsi="Times New Roman"/>
          <w:bCs/>
          <w:iCs/>
          <w:sz w:val="22"/>
          <w:szCs w:val="22"/>
          <w:lang w:val="vi-VN"/>
        </w:rPr>
        <w:t xml:space="preserve"> </w:t>
      </w:r>
      <w:r>
        <w:rPr>
          <w:rFonts w:ascii="Times New Roman" w:hAnsi="Times New Roman"/>
          <w:bCs/>
          <w:iCs/>
          <w:sz w:val="22"/>
          <w:szCs w:val="22"/>
          <w:lang w:val="vi-VN"/>
        </w:rPr>
        <w:sym w:font="Symbol" w:char="F0DB"/>
      </w:r>
      <w:r>
        <w:rPr>
          <w:rFonts w:ascii="Times New Roman" w:hAnsi="Times New Roman"/>
          <w:bCs/>
          <w:iCs/>
          <w:sz w:val="22"/>
          <w:szCs w:val="22"/>
          <w:lang w:val="vi-VN"/>
        </w:rPr>
        <w:t xml:space="preserve"> </w:t>
      </w:r>
      <w:r w:rsidRPr="00307037">
        <w:rPr>
          <w:rFonts w:ascii="Times New Roman" w:hAnsi="Times New Roman"/>
          <w:bCs/>
          <w:iCs/>
          <w:position w:val="-22"/>
          <w:sz w:val="22"/>
          <w:szCs w:val="22"/>
          <w:lang w:val="vi-VN"/>
        </w:rPr>
        <w:object w:dxaOrig="420" w:dyaOrig="600">
          <v:shape id="_x0000_i1761" type="#_x0000_t75" style="width:21.6pt;height:28.8pt" o:ole="">
            <v:imagedata r:id="rId1246" o:title=""/>
          </v:shape>
          <o:OLEObject Type="Embed" ProgID="Equation.DSMT4" ShapeID="_x0000_i1761" DrawAspect="Content" ObjectID="_1592719916" r:id="rId1247"/>
        </w:object>
      </w:r>
      <w:r>
        <w:rPr>
          <w:rFonts w:ascii="Times New Roman" w:hAnsi="Times New Roman"/>
          <w:bCs/>
          <w:iCs/>
          <w:sz w:val="22"/>
          <w:szCs w:val="22"/>
          <w:lang w:val="vi-VN"/>
        </w:rPr>
        <w:t xml:space="preserve"> = 0,6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AN = 0,6.BN.</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Mặt khác: BN</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AN</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AB</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64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BN</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0,36.BN</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64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BN</w:t>
      </w:r>
      <w:r w:rsidRPr="001E19F8">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100</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BN = 10 cm và AN = 0,6.10 = 6 cm.</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Vậy: Điểm có điện thế bằng 0 trên đường vuông góc với AB tại A là N với BN =   10 cm và AN = 6 cm.</w:t>
      </w:r>
    </w:p>
    <w:p w:rsidR="00ED5576" w:rsidRDefault="00ED5576" w:rsidP="00ED5576">
      <w:pPr>
        <w:tabs>
          <w:tab w:val="left" w:pos="180"/>
        </w:tabs>
        <w:jc w:val="both"/>
        <w:rPr>
          <w:rFonts w:ascii="Times New Roman" w:hAnsi="Times New Roman"/>
          <w:bCs/>
          <w:iCs/>
          <w:sz w:val="22"/>
          <w:szCs w:val="22"/>
          <w:lang w:val="vi-VN"/>
        </w:rPr>
      </w:pPr>
    </w:p>
    <w:p w:rsidR="00ED5576" w:rsidRPr="00190F4E" w:rsidRDefault="00ED5576" w:rsidP="003908F3">
      <w:pPr>
        <w:pStyle w:val="Heading1"/>
        <w:numPr>
          <w:ilvl w:val="0"/>
          <w:numId w:val="0"/>
        </w:numPr>
        <w:jc w:val="center"/>
        <w:rPr>
          <w:rFonts w:ascii="Times New Roman" w:hAnsi="Times New Roman"/>
          <w:b/>
          <w:i w:val="0"/>
          <w:sz w:val="22"/>
          <w:szCs w:val="22"/>
        </w:rPr>
      </w:pPr>
      <w:bookmarkStart w:id="27" w:name="_Toc458897263"/>
      <w:r w:rsidRPr="00190F4E">
        <w:rPr>
          <w:rFonts w:ascii="Times New Roman" w:hAnsi="Times New Roman"/>
          <w:b/>
          <w:i w:val="0"/>
          <w:sz w:val="22"/>
          <w:szCs w:val="22"/>
        </w:rPr>
        <w:t xml:space="preserve">CHƯƠNG </w:t>
      </w:r>
      <w:r>
        <w:rPr>
          <w:rFonts w:ascii="Times New Roman" w:hAnsi="Times New Roman"/>
          <w:b/>
          <w:i w:val="0"/>
          <w:sz w:val="22"/>
          <w:szCs w:val="22"/>
        </w:rPr>
        <w:t>I</w:t>
      </w:r>
      <w:r w:rsidRPr="00190F4E">
        <w:rPr>
          <w:rFonts w:ascii="Times New Roman" w:hAnsi="Times New Roman"/>
          <w:b/>
          <w:i w:val="0"/>
          <w:sz w:val="22"/>
          <w:szCs w:val="22"/>
        </w:rPr>
        <w:t>I.</w:t>
      </w:r>
      <w:r>
        <w:rPr>
          <w:rFonts w:ascii="Times New Roman" w:hAnsi="Times New Roman"/>
          <w:b/>
          <w:i w:val="0"/>
          <w:sz w:val="22"/>
          <w:szCs w:val="22"/>
        </w:rPr>
        <w:t xml:space="preserve"> DÒNG ĐIỆN KHÔNG ĐỔI</w:t>
      </w:r>
      <w:bookmarkEnd w:id="27"/>
    </w:p>
    <w:p w:rsidR="00ED5576" w:rsidRPr="002A631B" w:rsidRDefault="00ED5576" w:rsidP="00ED5576">
      <w:pPr>
        <w:rPr>
          <w:rFonts w:ascii="Times New Roman" w:hAnsi="Times New Roman"/>
          <w:bCs/>
          <w:sz w:val="22"/>
          <w:szCs w:val="22"/>
        </w:rPr>
      </w:pPr>
    </w:p>
    <w:p w:rsidR="00ED5576" w:rsidRPr="00190F4E" w:rsidRDefault="00ED5576" w:rsidP="00BB5DA6">
      <w:pPr>
        <w:pStyle w:val="Heading2"/>
        <w:numPr>
          <w:ilvl w:val="0"/>
          <w:numId w:val="0"/>
        </w:numPr>
        <w:rPr>
          <w:rFonts w:ascii="Times New Roman" w:hAnsi="Times New Roman" w:cs="Times New Roman"/>
          <w:b/>
          <w:color w:val="auto"/>
          <w:sz w:val="22"/>
          <w:szCs w:val="22"/>
        </w:rPr>
      </w:pPr>
      <w:bookmarkStart w:id="28" w:name="_Toc458897264"/>
      <w:r w:rsidRPr="00190F4E">
        <w:rPr>
          <w:rFonts w:ascii="Times New Roman" w:hAnsi="Times New Roman" w:cs="Times New Roman"/>
          <w:b/>
          <w:color w:val="auto"/>
          <w:sz w:val="22"/>
          <w:szCs w:val="22"/>
        </w:rPr>
        <w:t>I. LÝ THUYẾT</w:t>
      </w:r>
      <w:bookmarkEnd w:id="28"/>
      <w:r w:rsidR="00FC1683">
        <w:rPr>
          <w:rFonts w:ascii="Times New Roman" w:hAnsi="Times New Roman" w:cs="Times New Roman"/>
          <w:b/>
          <w:color w:val="auto"/>
          <w:sz w:val="22"/>
          <w:szCs w:val="22"/>
        </w:rPr>
        <w:t>.</w:t>
      </w:r>
    </w:p>
    <w:p w:rsidR="00ED5576" w:rsidRPr="00180E38" w:rsidRDefault="00ED5576" w:rsidP="00BB5DA6">
      <w:pPr>
        <w:pStyle w:val="Heading3"/>
        <w:numPr>
          <w:ilvl w:val="0"/>
          <w:numId w:val="0"/>
        </w:numPr>
        <w:rPr>
          <w:rFonts w:ascii="Times New Roman" w:hAnsi="Times New Roman" w:cs="Times New Roman"/>
          <w:b/>
          <w:i/>
          <w:color w:val="auto"/>
          <w:sz w:val="22"/>
          <w:szCs w:val="22"/>
        </w:rPr>
      </w:pPr>
      <w:bookmarkStart w:id="29" w:name="_Toc458897265"/>
      <w:r w:rsidRPr="00180E38">
        <w:rPr>
          <w:rFonts w:ascii="Times New Roman" w:hAnsi="Times New Roman" w:cs="Times New Roman"/>
          <w:b/>
          <w:i/>
          <w:color w:val="auto"/>
          <w:sz w:val="22"/>
          <w:szCs w:val="22"/>
        </w:rPr>
        <w:t xml:space="preserve">1. </w:t>
      </w:r>
      <w:r w:rsidRPr="00180E38">
        <w:rPr>
          <w:rFonts w:ascii="Times New Roman" w:hAnsi="Times New Roman"/>
          <w:b/>
          <w:bCs/>
          <w:i/>
          <w:color w:val="auto"/>
          <w:sz w:val="22"/>
          <w:szCs w:val="22"/>
          <w:lang w:val="nl-NL"/>
        </w:rPr>
        <w:t>Dòng điện, qui ước chiều dòng điện, điều kiện để có dòng điện.</w:t>
      </w:r>
      <w:bookmarkEnd w:id="29"/>
    </w:p>
    <w:p w:rsidR="00ED5576" w:rsidRPr="00BE5916" w:rsidRDefault="00ED5576" w:rsidP="00ED5576">
      <w:pPr>
        <w:jc w:val="both"/>
        <w:rPr>
          <w:rFonts w:ascii="Times New Roman" w:hAnsi="Times New Roman"/>
          <w:bCs/>
          <w:i/>
          <w:sz w:val="22"/>
          <w:szCs w:val="22"/>
          <w:lang w:val="nl-NL"/>
        </w:rPr>
      </w:pPr>
      <w:r w:rsidRPr="00BE5916">
        <w:rPr>
          <w:rFonts w:ascii="Times New Roman" w:hAnsi="Times New Roman"/>
          <w:bCs/>
          <w:i/>
          <w:sz w:val="22"/>
          <w:szCs w:val="22"/>
          <w:lang w:val="nl-NL"/>
        </w:rPr>
        <w:t>Nêu định nghĩa dòng điện, qui ước chiều dòng điên, điều kiện để có dòng điện.</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Dòng điện là dòng chuyển dời có hướng của các điện tích.</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Qui ước chiều dòng điện là chiều chuyển động của các điện tích dương (ngược chiều chuyển động của các điện tích âm).</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Điều kiện để có dòng điện</w:t>
      </w:r>
      <w:r w:rsidR="00FC1683">
        <w:rPr>
          <w:rFonts w:ascii="Times New Roman" w:hAnsi="Times New Roman"/>
          <w:bCs/>
          <w:sz w:val="22"/>
          <w:szCs w:val="22"/>
          <w:lang w:val="nl-NL"/>
        </w:rPr>
        <w:t xml:space="preserve">: </w:t>
      </w:r>
      <w:r w:rsidR="00FC1683" w:rsidRPr="0035752B">
        <w:rPr>
          <w:rFonts w:ascii="Times New Roman" w:hAnsi="Times New Roman"/>
          <w:bCs/>
          <w:sz w:val="22"/>
          <w:szCs w:val="22"/>
          <w:lang w:val="nl-NL"/>
        </w:rPr>
        <w:t xml:space="preserve">Phải </w:t>
      </w:r>
      <w:r w:rsidRPr="0035752B">
        <w:rPr>
          <w:rFonts w:ascii="Times New Roman" w:hAnsi="Times New Roman"/>
          <w:bCs/>
          <w:sz w:val="22"/>
          <w:szCs w:val="22"/>
          <w:lang w:val="nl-NL"/>
        </w:rPr>
        <w:t>có các điện tích tự do và phải có điện trường để đẩy các điện tích tự do chuyển động có hướng.</w:t>
      </w:r>
    </w:p>
    <w:p w:rsidR="00ED5576" w:rsidRDefault="00ED5576" w:rsidP="00ED5576">
      <w:pPr>
        <w:rPr>
          <w:rFonts w:ascii="Times New Roman" w:hAnsi="Times New Roman"/>
          <w:bCs/>
          <w:sz w:val="22"/>
          <w:szCs w:val="22"/>
          <w:lang w:val="nl-NL"/>
        </w:rPr>
      </w:pPr>
      <w:r w:rsidRPr="0035752B">
        <w:rPr>
          <w:rFonts w:ascii="Times New Roman" w:hAnsi="Times New Roman"/>
          <w:bCs/>
          <w:sz w:val="22"/>
          <w:szCs w:val="22"/>
          <w:lang w:val="nl-NL"/>
        </w:rPr>
        <w:t xml:space="preserve">+ Điều kiện để có dòng điện trong vật dẫn: </w:t>
      </w:r>
      <w:r w:rsidR="00FC1683" w:rsidRPr="0035752B">
        <w:rPr>
          <w:rFonts w:ascii="Times New Roman" w:hAnsi="Times New Roman"/>
          <w:bCs/>
          <w:sz w:val="22"/>
          <w:szCs w:val="22"/>
          <w:lang w:val="nl-NL"/>
        </w:rPr>
        <w:t xml:space="preserve">Phải </w:t>
      </w:r>
      <w:r w:rsidRPr="0035752B">
        <w:rPr>
          <w:rFonts w:ascii="Times New Roman" w:hAnsi="Times New Roman"/>
          <w:bCs/>
          <w:sz w:val="22"/>
          <w:szCs w:val="22"/>
          <w:lang w:val="nl-NL"/>
        </w:rPr>
        <w:t>có một hiệu điện thế đặt vào hai đầu vật dẫn.</w:t>
      </w:r>
    </w:p>
    <w:p w:rsidR="00ED5576" w:rsidRPr="002F6B1F" w:rsidRDefault="00ED5576" w:rsidP="00BB5DA6">
      <w:pPr>
        <w:pStyle w:val="Heading3"/>
        <w:numPr>
          <w:ilvl w:val="0"/>
          <w:numId w:val="0"/>
        </w:numPr>
        <w:rPr>
          <w:rFonts w:ascii="Times New Roman" w:hAnsi="Times New Roman" w:cs="Times New Roman"/>
          <w:b/>
          <w:i/>
          <w:color w:val="auto"/>
          <w:sz w:val="22"/>
          <w:szCs w:val="22"/>
          <w:lang w:val="nl-NL"/>
        </w:rPr>
      </w:pPr>
      <w:bookmarkStart w:id="30" w:name="_Toc458897266"/>
      <w:r w:rsidRPr="002F6B1F">
        <w:rPr>
          <w:rFonts w:ascii="Times New Roman" w:hAnsi="Times New Roman" w:cs="Times New Roman"/>
          <w:b/>
          <w:i/>
          <w:color w:val="auto"/>
          <w:sz w:val="22"/>
          <w:szCs w:val="22"/>
          <w:lang w:val="nl-NL"/>
        </w:rPr>
        <w:t xml:space="preserve">2. </w:t>
      </w:r>
      <w:r w:rsidRPr="00180E38">
        <w:rPr>
          <w:rFonts w:ascii="Times New Roman" w:hAnsi="Times New Roman"/>
          <w:b/>
          <w:bCs/>
          <w:i/>
          <w:color w:val="auto"/>
          <w:sz w:val="22"/>
          <w:szCs w:val="22"/>
          <w:lang w:val="nl-NL"/>
        </w:rPr>
        <w:t>Cường độ dòng điện. Đơn vị cường độ dòng điện. Dòng điện không đổi.</w:t>
      </w:r>
      <w:bookmarkEnd w:id="30"/>
    </w:p>
    <w:p w:rsidR="00ED5576" w:rsidRPr="00BE5916" w:rsidRDefault="00ED5576" w:rsidP="00ED5576">
      <w:pPr>
        <w:jc w:val="both"/>
        <w:rPr>
          <w:rFonts w:ascii="Times New Roman" w:hAnsi="Times New Roman"/>
          <w:bCs/>
          <w:sz w:val="22"/>
          <w:szCs w:val="22"/>
          <w:lang w:val="nl-NL"/>
        </w:rPr>
      </w:pPr>
      <w:r w:rsidRPr="00BE5916">
        <w:rPr>
          <w:rFonts w:ascii="Times New Roman" w:hAnsi="Times New Roman"/>
          <w:bCs/>
          <w:i/>
          <w:sz w:val="22"/>
          <w:szCs w:val="22"/>
          <w:lang w:val="nl-NL"/>
        </w:rPr>
        <w:t>Nêu định nghĩa cường độ dòng điện, đơn vị cường độ dòng điện. Dòng điện không đổi.</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Cường độ dòng điện là đại lượng đặc trưng cho tác dụng mạnh, yếu của dòng điện. Nó được xác định bằng thương số của điện lượng </w:t>
      </w:r>
      <w:r w:rsidRPr="0035752B">
        <w:rPr>
          <w:rFonts w:ascii="Times New Roman" w:hAnsi="Times New Roman"/>
          <w:bCs/>
          <w:sz w:val="22"/>
          <w:szCs w:val="22"/>
          <w:lang w:val="nl-NL"/>
        </w:rPr>
        <w:sym w:font="Symbol" w:char="F044"/>
      </w:r>
      <w:r w:rsidRPr="0035752B">
        <w:rPr>
          <w:rFonts w:ascii="Times New Roman" w:hAnsi="Times New Roman"/>
          <w:bCs/>
          <w:sz w:val="22"/>
          <w:szCs w:val="22"/>
          <w:lang w:val="nl-NL"/>
        </w:rPr>
        <w:t xml:space="preserve">q dịch chuyển qua tiết diện thẳng của vật dẫn trong khoảng thời gian </w:t>
      </w:r>
      <w:r w:rsidRPr="0035752B">
        <w:rPr>
          <w:rFonts w:ascii="Times New Roman" w:hAnsi="Times New Roman"/>
          <w:bCs/>
          <w:sz w:val="22"/>
          <w:szCs w:val="22"/>
          <w:lang w:val="nl-NL"/>
        </w:rPr>
        <w:sym w:font="Symbol" w:char="F044"/>
      </w:r>
      <w:r w:rsidRPr="0035752B">
        <w:rPr>
          <w:rFonts w:ascii="Times New Roman" w:hAnsi="Times New Roman"/>
          <w:bCs/>
          <w:sz w:val="22"/>
          <w:szCs w:val="22"/>
          <w:lang w:val="nl-NL"/>
        </w:rPr>
        <w:t xml:space="preserve">t và khoảng thời gian đó. I = </w:t>
      </w:r>
      <w:r w:rsidRPr="0035752B">
        <w:rPr>
          <w:rFonts w:ascii="Times New Roman" w:hAnsi="Times New Roman"/>
          <w:bCs/>
          <w:position w:val="-24"/>
          <w:sz w:val="22"/>
          <w:szCs w:val="22"/>
          <w:lang w:val="nl-NL"/>
        </w:rPr>
        <w:object w:dxaOrig="380" w:dyaOrig="620">
          <v:shape id="_x0000_i1762" type="#_x0000_t75" style="width:18.7pt;height:31.7pt" o:ole="">
            <v:imagedata r:id="rId1248" o:title=""/>
          </v:shape>
          <o:OLEObject Type="Embed" ProgID="Equation.DSMT4" ShapeID="_x0000_i1762" DrawAspect="Content" ObjectID="_1592719917" r:id="rId1249"/>
        </w:object>
      </w:r>
      <w:r w:rsidRPr="0035752B">
        <w:rPr>
          <w:rFonts w:ascii="Times New Roman" w:hAnsi="Times New Roman"/>
          <w:bCs/>
          <w:sz w:val="22"/>
          <w:szCs w:val="22"/>
          <w:lang w:val="nl-NL"/>
        </w:rPr>
        <w:t>.</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Đơn vị cường độ dòng điện trong hệ SI là A (ampe): 1 A = </w:t>
      </w:r>
      <w:r w:rsidRPr="0035752B">
        <w:rPr>
          <w:rFonts w:ascii="Times New Roman" w:hAnsi="Times New Roman"/>
          <w:bCs/>
          <w:position w:val="-24"/>
          <w:sz w:val="22"/>
          <w:szCs w:val="22"/>
          <w:lang w:val="nl-NL"/>
        </w:rPr>
        <w:object w:dxaOrig="360" w:dyaOrig="620">
          <v:shape id="_x0000_i1763" type="#_x0000_t75" style="width:17.3pt;height:31.7pt" o:ole="">
            <v:imagedata r:id="rId1250" o:title=""/>
          </v:shape>
          <o:OLEObject Type="Embed" ProgID="Equation.DSMT4" ShapeID="_x0000_i1763" DrawAspect="Content" ObjectID="_1592719918" r:id="rId1251"/>
        </w:object>
      </w:r>
      <w:r w:rsidRPr="0035752B">
        <w:rPr>
          <w:rFonts w:ascii="Times New Roman" w:hAnsi="Times New Roman"/>
          <w:bCs/>
          <w:sz w:val="22"/>
          <w:szCs w:val="22"/>
          <w:lang w:val="nl-NL"/>
        </w:rPr>
        <w:t>.</w:t>
      </w:r>
    </w:p>
    <w:p w:rsidR="00ED5576"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Dòng điện không đổi là dòng điện dòng điện có chiều và cường độ không đổi theo thời gian. Cường độ dòng điện không đổi được tính theo công thức: I = </w:t>
      </w:r>
      <w:r w:rsidRPr="0035752B">
        <w:rPr>
          <w:rFonts w:ascii="Times New Roman" w:hAnsi="Times New Roman"/>
          <w:bCs/>
          <w:position w:val="-24"/>
          <w:sz w:val="22"/>
          <w:szCs w:val="22"/>
          <w:lang w:val="nl-NL"/>
        </w:rPr>
        <w:object w:dxaOrig="240" w:dyaOrig="620">
          <v:shape id="_x0000_i1764" type="#_x0000_t75" style="width:11.5pt;height:31.7pt" o:ole="">
            <v:imagedata r:id="rId1252" o:title=""/>
          </v:shape>
          <o:OLEObject Type="Embed" ProgID="Equation.DSMT4" ShapeID="_x0000_i1764" DrawAspect="Content" ObjectID="_1592719919" r:id="rId1253"/>
        </w:object>
      </w:r>
      <w:r w:rsidRPr="0035752B">
        <w:rPr>
          <w:rFonts w:ascii="Times New Roman" w:hAnsi="Times New Roman"/>
          <w:bCs/>
          <w:sz w:val="22"/>
          <w:szCs w:val="22"/>
          <w:lang w:val="nl-NL"/>
        </w:rPr>
        <w:t>.</w:t>
      </w:r>
    </w:p>
    <w:p w:rsidR="00ED5576" w:rsidRPr="00180E38" w:rsidRDefault="00ED5576" w:rsidP="00BB5DA6">
      <w:pPr>
        <w:pStyle w:val="Heading3"/>
        <w:numPr>
          <w:ilvl w:val="0"/>
          <w:numId w:val="0"/>
        </w:numPr>
        <w:rPr>
          <w:rFonts w:ascii="Times New Roman" w:hAnsi="Times New Roman" w:cs="Times New Roman"/>
          <w:b/>
          <w:i/>
          <w:color w:val="auto"/>
          <w:sz w:val="22"/>
          <w:szCs w:val="22"/>
          <w:lang w:val="nl-NL"/>
        </w:rPr>
      </w:pPr>
      <w:bookmarkStart w:id="31" w:name="_Toc458897267"/>
      <w:r w:rsidRPr="00180E38">
        <w:rPr>
          <w:rFonts w:ascii="Times New Roman" w:hAnsi="Times New Roman" w:cs="Times New Roman"/>
          <w:b/>
          <w:i/>
          <w:color w:val="auto"/>
          <w:sz w:val="22"/>
          <w:szCs w:val="22"/>
          <w:lang w:val="nl-NL"/>
        </w:rPr>
        <w:t>3. Nguồn điện. Suất điện động và điện trở trong của nguồn điện.</w:t>
      </w:r>
      <w:bookmarkEnd w:id="31"/>
    </w:p>
    <w:p w:rsidR="00ED5576" w:rsidRPr="00612C44" w:rsidRDefault="00ED5576" w:rsidP="00ED5576">
      <w:pPr>
        <w:jc w:val="both"/>
        <w:rPr>
          <w:rFonts w:ascii="Times New Roman" w:hAnsi="Times New Roman"/>
          <w:bCs/>
          <w:i/>
          <w:sz w:val="22"/>
          <w:szCs w:val="22"/>
          <w:lang w:val="vi-VN"/>
        </w:rPr>
      </w:pPr>
      <w:r w:rsidRPr="00612C44">
        <w:rPr>
          <w:rFonts w:ascii="Times New Roman" w:hAnsi="Times New Roman"/>
          <w:bCs/>
          <w:i/>
          <w:sz w:val="22"/>
          <w:szCs w:val="22"/>
          <w:lang w:val="vi-VN"/>
        </w:rPr>
        <w:t>Nêu định nghĩa nguồn điện, suất điện động, đơn vị suất điện động, điện trở trong của nguồn điện và cách đo suất điện động của nguồn điện</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Nguồn điện là dụng cụ tạo ra và duy trì hiệu điện thế giữa hai cực của nó nhờ các lực khác bản chất với lực điện gọi là các lực lạ.</w:t>
      </w:r>
    </w:p>
    <w:p w:rsidR="00ED5576" w:rsidRPr="0035752B" w:rsidRDefault="00FC1683" w:rsidP="00ED5576">
      <w:pPr>
        <w:jc w:val="both"/>
        <w:rPr>
          <w:rFonts w:ascii="Times New Roman" w:hAnsi="Times New Roman"/>
          <w:bCs/>
          <w:sz w:val="22"/>
          <w:szCs w:val="22"/>
          <w:lang w:val="nl-NL"/>
        </w:rPr>
      </w:pPr>
      <w:r>
        <w:rPr>
          <w:rFonts w:ascii="Times New Roman" w:hAnsi="Times New Roman"/>
          <w:bCs/>
          <w:noProof/>
          <w:sz w:val="22"/>
          <w:szCs w:val="22"/>
        </w:rPr>
        <mc:AlternateContent>
          <mc:Choice Requires="wpg">
            <w:drawing>
              <wp:anchor distT="0" distB="0" distL="114300" distR="114300" simplePos="0" relativeHeight="252240896" behindDoc="0" locked="0" layoutInCell="1" allowOverlap="1" wp14:anchorId="3A7977E0" wp14:editId="60F89D4C">
                <wp:simplePos x="0" y="0"/>
                <wp:positionH relativeFrom="column">
                  <wp:posOffset>3688715</wp:posOffset>
                </wp:positionH>
                <wp:positionV relativeFrom="paragraph">
                  <wp:posOffset>404130</wp:posOffset>
                </wp:positionV>
                <wp:extent cx="551146" cy="590237"/>
                <wp:effectExtent l="0" t="0" r="1905" b="635"/>
                <wp:wrapNone/>
                <wp:docPr id="839" name="Group 839"/>
                <wp:cNvGraphicFramePr/>
                <a:graphic xmlns:a="http://schemas.openxmlformats.org/drawingml/2006/main">
                  <a:graphicData uri="http://schemas.microsoft.com/office/word/2010/wordprocessingGroup">
                    <wpg:wgp>
                      <wpg:cNvGrpSpPr/>
                      <wpg:grpSpPr>
                        <a:xfrm>
                          <a:off x="0" y="0"/>
                          <a:ext cx="551146" cy="590237"/>
                          <a:chOff x="0" y="0"/>
                          <a:chExt cx="551146" cy="590237"/>
                        </a:xfrm>
                      </wpg:grpSpPr>
                      <wpg:grpSp>
                        <wpg:cNvPr id="838" name="Group 838"/>
                        <wpg:cNvGrpSpPr/>
                        <wpg:grpSpPr>
                          <a:xfrm>
                            <a:off x="0" y="246346"/>
                            <a:ext cx="496866" cy="218440"/>
                            <a:chOff x="0" y="0"/>
                            <a:chExt cx="496866" cy="218440"/>
                          </a:xfrm>
                        </wpg:grpSpPr>
                        <wps:wsp>
                          <wps:cNvPr id="832" name="Line 3095"/>
                          <wps:cNvCnPr>
                            <a:cxnSpLocks noChangeShapeType="1"/>
                          </wps:cNvCnPr>
                          <wps:spPr bwMode="auto">
                            <a:xfrm>
                              <a:off x="283923" y="45929"/>
                              <a:ext cx="0" cy="1098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37" name="Group 837"/>
                          <wpg:cNvGrpSpPr/>
                          <wpg:grpSpPr>
                            <a:xfrm>
                              <a:off x="0" y="0"/>
                              <a:ext cx="496866" cy="218440"/>
                              <a:chOff x="0" y="0"/>
                              <a:chExt cx="496866" cy="218440"/>
                            </a:xfrm>
                          </wpg:grpSpPr>
                          <wps:wsp>
                            <wps:cNvPr id="830" name="Line 3123"/>
                            <wps:cNvCnPr>
                              <a:cxnSpLocks noChangeShapeType="1"/>
                            </wps:cNvCnPr>
                            <wps:spPr bwMode="auto">
                              <a:xfrm>
                                <a:off x="0" y="108559"/>
                                <a:ext cx="220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1" name="Line 3095"/>
                            <wps:cNvCnPr>
                              <a:cxnSpLocks noChangeShapeType="1"/>
                            </wps:cNvCnPr>
                            <wps:spPr bwMode="auto">
                              <a:xfrm>
                                <a:off x="221293" y="0"/>
                                <a:ext cx="0" cy="218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3" name="Line 3123"/>
                            <wps:cNvCnPr>
                              <a:cxnSpLocks noChangeShapeType="1"/>
                            </wps:cNvCnPr>
                            <wps:spPr bwMode="auto">
                              <a:xfrm>
                                <a:off x="283923" y="108559"/>
                                <a:ext cx="2129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36" name="Group 836"/>
                        <wpg:cNvGrpSpPr/>
                        <wpg:grpSpPr>
                          <a:xfrm>
                            <a:off x="8351" y="0"/>
                            <a:ext cx="542795" cy="590237"/>
                            <a:chOff x="0" y="0"/>
                            <a:chExt cx="542795" cy="590237"/>
                          </a:xfrm>
                        </wpg:grpSpPr>
                        <wps:wsp>
                          <wps:cNvPr id="828" name="Text Box 3132"/>
                          <wps:cNvSpPr txBox="1">
                            <a:spLocks noChangeArrowheads="1"/>
                          </wps:cNvSpPr>
                          <wps:spPr bwMode="auto">
                            <a:xfrm>
                              <a:off x="0" y="250521"/>
                              <a:ext cx="243205" cy="306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Default="0029605F" w:rsidP="00FC1683">
                                <w:r>
                                  <w:t>+</w:t>
                                </w:r>
                              </w:p>
                            </w:txbxContent>
                          </wps:txbx>
                          <wps:bodyPr rot="0" vert="horz" wrap="square" lIns="91440" tIns="45720" rIns="91440" bIns="45720" anchor="t" anchorCtr="0" upright="1">
                            <a:noAutofit/>
                          </wps:bodyPr>
                        </wps:wsp>
                        <wps:wsp>
                          <wps:cNvPr id="834" name="Text Box 3149"/>
                          <wps:cNvSpPr txBox="1">
                            <a:spLocks noChangeArrowheads="1"/>
                          </wps:cNvSpPr>
                          <wps:spPr bwMode="auto">
                            <a:xfrm>
                              <a:off x="79332" y="0"/>
                              <a:ext cx="463463"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Default="0029605F" w:rsidP="00FC1683">
                                <w:r>
                                  <w:sym w:font="Symbol" w:char="F078"/>
                                </w:r>
                                <w:r>
                                  <w:t>,r</w:t>
                                </w:r>
                              </w:p>
                            </w:txbxContent>
                          </wps:txbx>
                          <wps:bodyPr rot="0" vert="horz" wrap="square" lIns="91440" tIns="45720" rIns="91440" bIns="45720" anchor="t" anchorCtr="0" upright="1">
                            <a:noAutofit/>
                          </wps:bodyPr>
                        </wps:wsp>
                        <wps:wsp>
                          <wps:cNvPr id="829" name="Text Box 3137"/>
                          <wps:cNvSpPr txBox="1">
                            <a:spLocks noChangeArrowheads="1"/>
                          </wps:cNvSpPr>
                          <wps:spPr bwMode="auto">
                            <a:xfrm>
                              <a:off x="242170" y="254696"/>
                              <a:ext cx="192066" cy="335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Default="0029605F" w:rsidP="00FC1683">
                                <w:r>
                                  <w:t>-</w:t>
                                </w:r>
                              </w:p>
                            </w:txbxContent>
                          </wps:txbx>
                          <wps:bodyPr rot="0" vert="horz" wrap="square" lIns="91440" tIns="45720" rIns="91440" bIns="45720" anchor="t" anchorCtr="0" upright="1">
                            <a:noAutofit/>
                          </wps:bodyPr>
                        </wps:wsp>
                      </wpg:grpSp>
                    </wpg:wgp>
                  </a:graphicData>
                </a:graphic>
              </wp:anchor>
            </w:drawing>
          </mc:Choice>
          <mc:Fallback xmlns:w15="http://schemas.microsoft.com/office/word/2012/wordml">
            <w:pict>
              <v:group w14:anchorId="24EDAD02" id="Group 839" o:spid="_x0000_s1061" style="position:absolute;left:0;text-align:left;margin-left:290.45pt;margin-top:31.8pt;width:43.4pt;height:46.5pt;z-index:252240896" coordsize="5511,5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">
                <v:group id="Group 838" o:spid="_x0000_s1062" style="position:absolute;top:2463;width:4968;height:2184" coordsize="496866,218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line id="Line 3095" o:spid="_x0000_s1063" style="position:absolute;visibility:visible;mso-wrap-style:square" from="283923,45929" to="283923,15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nIccAAADcAAAADwAAAGRycy9kb3ducmV2LnhtbESPT2vCQBTE7wW/w/IKvTWbKgRJXUWU&#10;gvZQ/FNoj8/sa5KafRt2t0n67V1B8DjMzG+Y2WIwjejI+dqygpckBUFcWF1zqeDz+PY8BeEDssbG&#10;Min4Jw+L+ehhhrm2Pe+pO4RSRAj7HBVUIbS5lL6oyKBPbEscvR/rDIYoXSm1wz7CTSPHaZpJgzXH&#10;hQpbWlVUnA9/RsHHZJd1y+37ZvjaZqdivT99//ZOqafHYfkKItAQ7uFbe6MVTCdj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9KchxwAAANwAAAAPAAAAAAAA&#10;AAAAAAAAAKECAABkcnMvZG93bnJldi54bWxQSwUGAAAAAAQABAD5AAAAlQMAAAAA&#10;"/>
                  <v:group id="Group 837" o:spid="_x0000_s1064" style="position:absolute;width:496866;height:218440" coordsize="496866,218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line id="Line 3123" o:spid="_x0000_s1065" style="position:absolute;visibility:visible;mso-wrap-style:square" from="0,108559" to="220623,108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qczcMAAADcAAAADwAAAGRycy9kb3ducmV2LnhtbERPz2vCMBS+C/4P4Qm7aeqEItUoogx0&#10;hzGdoMdn82yrzUtJsrb775fDYMeP7/dy3ZtatOR8ZVnBdJKAIM6trrhQcP56G89B+ICssbZMCn7I&#10;w3o1HCwx07bjI7WnUIgYwj5DBWUITSalz0sy6Ce2IY7c3TqDIUJXSO2wi+Gmlq9JkkqDFceGEhva&#10;lpQ/T99GwcfsM203h/d9fzmkt3x3vF0fnVPqZdRvFiAC9eFf/OfeawXzW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qnM3DAAAA3AAAAA8AAAAAAAAAAAAA&#10;AAAAoQIAAGRycy9kb3ducmV2LnhtbFBLBQYAAAAABAAEAPkAAACRAwAAAAA=&#10;"/>
                    <v:line id="Line 3095" o:spid="_x0000_s1066" style="position:absolute;visibility:visible;mso-wrap-style:square" from="221293,0" to="221293,218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Y5VsYAAADcAAAADwAAAGRycy9kb3ducmV2LnhtbESPQWvCQBSE7wX/w/IEb3WjQpDUVaQi&#10;aA+ittAen9nXJG32bdjdJvHfu4LQ4zAz3zCLVW9q0ZLzlWUFk3ECgji3uuJCwcf79nkOwgdkjbVl&#10;UnAlD6vl4GmBmbYdn6g9h0JECPsMFZQhNJmUPi/JoB/bhjh639YZDFG6QmqHXYSbWk6TJJUGK44L&#10;JTb0WlL+e/4zCg6zY9qu92+7/nOfXvLN6fL10zmlRsN+/QIiUB/+w4/2TiuYzyZ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OVbGAAAA3AAAAA8AAAAAAAAA&#10;AAAAAAAAoQIAAGRycy9kb3ducmV2LnhtbFBLBQYAAAAABAAEAPkAAACUAwAAAAA=&#10;"/>
                    <v:line id="Line 3123" o:spid="_x0000_s1067" style="position:absolute;visibility:visible;mso-wrap-style:square" from="283923,108559" to="496866,108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gCusYAAADcAAAADwAAAGRycy9kb3ducmV2LnhtbESPQWvCQBSE7wX/w/KE3uqmDQSJriIV&#10;QXso1Rb0+Mw+k2j2bdjdJum/7xYKHoeZ+YaZLwfTiI6cry0reJ4kIIgLq2suFXx9bp6mIHxA1thY&#10;JgU/5GG5GD3MMde25z11h1CKCGGfo4IqhDaX0hcVGfQT2xJH72KdwRClK6V22Ee4aeRL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4ArrGAAAA3AAAAA8AAAAAAAAA&#10;AAAAAAAAoQIAAGRycy9kb3ducmV2LnhtbFBLBQYAAAAABAAEAPkAAACUAwAAAAA=&#10;"/>
                  </v:group>
                </v:group>
                <v:group id="Group 836" o:spid="_x0000_s1068" style="position:absolute;left:83;width:5428;height:5902" coordsize="5427,5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I7oMQAAADcAAAADwAAAGRycy9kb3ducmV2LnhtbESPQYvCMBSE74L/ITxh&#10;b5p2RZFqFJHdZQ8iWAXx9miebbF5KU22rf9+Iwgeh5n5hlltelOJlhpXWlYQTyIQxJnVJecKzqfv&#10;8QKE88gaK8uk4EEONuvhYIWJth0fqU19LgKEXYIKCu/rREqXFWTQTWxNHLybbQz6IJtc6ga7ADeV&#10;/IyiuTRYclgosKZdQdk9/TMKfjrsttP4q93fb7vH9TQ7XPYxKfUx6rdLEJ56/w6/2r9awWI6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I7oMQAAADcAAAA&#10;DwAAAAAAAAAAAAAAAACqAgAAZHJzL2Rvd25yZXYueG1sUEsFBgAAAAAEAAQA+gAAAJsDAAAAAA==&#10;">
                  <v:shape id="Text Box 3132" o:spid="_x0000_s1069" type="#_x0000_t202" style="position:absolute;top:2505;width:2432;height:3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wZKL8A&#10;AADcAAAADwAAAGRycy9kb3ducmV2LnhtbERPy4rCMBTdD/gP4QruxkTRQatRZAbBlTK+wN2lubbF&#10;5qY00da/NwvB5eG858vWluJBtS8caxj0FQji1JmCMw3Hw/p7AsIHZIOlY9LwJA/LRedrjolxDf/T&#10;Yx8yEUPYJ6ghD6FKpPRpThZ931XEkbu62mKIsM6kqbGJ4baUQ6V+pMWCY0OOFf3mlN72d6vhtL1e&#10;ziO1y/7suGpcqyTbqdS6121XMxCB2vARv90bo2EyjG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bBkovwAAANwAAAAPAAAAAAAAAAAAAAAAAJgCAABkcnMvZG93bnJl&#10;di54bWxQSwUGAAAAAAQABAD1AAAAhAMAAAAA&#10;" filled="f" stroked="f">
                    <v:textbox>
                      <w:txbxContent>
                        <w:p w:rsidR="0029605F" w:rsidRDefault="0029605F" w:rsidP="00FC1683">
                          <w:r>
                            <w:t>+</w:t>
                          </w:r>
                        </w:p>
                      </w:txbxContent>
                    </v:textbox>
                  </v:shape>
                  <v:shape id="Text Box 3149" o:spid="_x0000_s1070" type="#_x0000_t202" style="position:absolute;left:793;width:4634;height:2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F8MQA&#10;AADcAAAADwAAAGRycy9kb3ducmV2LnhtbESPW4vCMBSE34X9D+Es7NuarJdFq1EWRfBJWW/g26E5&#10;tsXmpDRZW/+9ERZ8HGbmG2Y6b20pblT7wrGGr64CQZw6U3Cm4bBffY5A+IBssHRMGu7kYT5760wx&#10;Ma7hX7rtQiYihH2CGvIQqkRKn+Zk0XddRRy9i6sthijrTJoamwi3pewp9S0tFhwXcqxokVN63f1Z&#10;DcfN5XwaqG22tMOqca2SbMdS64/39mcCIlAbXuH/9tpoGPUH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4hfDEAAAA3AAAAA8AAAAAAAAAAAAAAAAAmAIAAGRycy9k&#10;b3ducmV2LnhtbFBLBQYAAAAABAAEAPUAAACJAwAAAAA=&#10;" filled="f" stroked="f">
                    <v:textbox>
                      <w:txbxContent>
                        <w:p w:rsidR="0029605F" w:rsidRDefault="0029605F" w:rsidP="00FC1683">
                          <w:r>
                            <w:sym w:font="Symbol" w:char="F078"/>
                          </w:r>
                          <w:r>
                            <w:t>,r</w:t>
                          </w:r>
                        </w:p>
                      </w:txbxContent>
                    </v:textbox>
                  </v:shape>
                  <v:shape id="Text Box 3137" o:spid="_x0000_s1071" type="#_x0000_t202" style="position:absolute;left:2421;top:2546;width:1921;height:3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C8s8MA&#10;AADcAAAADwAAAGRycy9kb3ducmV2LnhtbESPQYvCMBSE7wv+h/AEb2uiuItWo4gieFpZVwVvj+bZ&#10;FpuX0kRb/70RhD0OM/MNM1u0thR3qn3hWMOgr0AQp84UnGk4/G0+xyB8QDZYOiYND/KwmHc+ZpgY&#10;1/Av3fchExHCPkENeQhVIqVPc7Lo+64ijt7F1RZDlHUmTY1NhNtSDpX6lhYLjgs5VrTKKb3ub1bD&#10;8edyPo3ULlvbr6pxrZJsJ1LrXrddTkEEasN/+N3eGg3j4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C8s8MAAADcAAAADwAAAAAAAAAAAAAAAACYAgAAZHJzL2Rv&#10;d25yZXYueG1sUEsFBgAAAAAEAAQA9QAAAIgDAAAAAA==&#10;" filled="f" stroked="f">
                    <v:textbox>
                      <w:txbxContent>
                        <w:p w:rsidR="0029605F" w:rsidRDefault="0029605F" w:rsidP="00FC1683">
                          <w:r>
                            <w:t>-</w:t>
                          </w:r>
                        </w:p>
                      </w:txbxContent>
                    </v:textbox>
                  </v:shape>
                </v:group>
              </v:group>
            </w:pict>
          </mc:Fallback>
        </mc:AlternateContent>
      </w:r>
      <w:r w:rsidR="00ED5576" w:rsidRPr="0035752B">
        <w:rPr>
          <w:rFonts w:ascii="Times New Roman" w:hAnsi="Times New Roman"/>
          <w:bCs/>
          <w:sz w:val="22"/>
          <w:szCs w:val="22"/>
          <w:lang w:val="nl-NL"/>
        </w:rPr>
        <w:t xml:space="preserve">+ Suất điện động của nguồn điện đặc trưng cho khả năng thực hiện công của nguồn điện và được đo bằng công của lực lạ khi dịch chuyển một đơn vị điện tích dương ngược chiều điện trường bên trong nguồn điện. </w:t>
      </w:r>
      <w:r w:rsidR="00ED5576" w:rsidRPr="00AF0D4A">
        <w:rPr>
          <w:rFonts w:ascii="Amazone" w:hAnsi="Amazone" w:cs="Amazone"/>
          <w:bCs/>
          <w:sz w:val="22"/>
          <w:szCs w:val="22"/>
          <w:lang w:val="nl-NL"/>
        </w:rPr>
        <w:t>E</w:t>
      </w:r>
      <w:r w:rsidR="00ED5576" w:rsidRPr="0035752B">
        <w:rPr>
          <w:rFonts w:ascii="Times New Roman" w:hAnsi="Times New Roman"/>
          <w:bCs/>
          <w:sz w:val="22"/>
          <w:szCs w:val="22"/>
          <w:lang w:val="nl-NL"/>
        </w:rPr>
        <w:t xml:space="preserve">  = </w:t>
      </w:r>
      <w:r w:rsidR="00ED5576" w:rsidRPr="0035752B">
        <w:rPr>
          <w:rFonts w:ascii="Times New Roman" w:hAnsi="Times New Roman"/>
          <w:bCs/>
          <w:position w:val="-28"/>
          <w:sz w:val="22"/>
          <w:szCs w:val="22"/>
          <w:lang w:val="nl-NL"/>
        </w:rPr>
        <w:object w:dxaOrig="279" w:dyaOrig="660">
          <v:shape id="_x0000_i1765" type="#_x0000_t75" style="width:12.95pt;height:34.55pt" o:ole="">
            <v:imagedata r:id="rId1254" o:title=""/>
          </v:shape>
          <o:OLEObject Type="Embed" ProgID="Equation.DSMT4" ShapeID="_x0000_i1765" DrawAspect="Content" ObjectID="_1592719920" r:id="rId1255"/>
        </w:object>
      </w:r>
      <w:r w:rsidR="00ED5576" w:rsidRPr="0035752B">
        <w:rPr>
          <w:rFonts w:ascii="Times New Roman" w:hAnsi="Times New Roman"/>
          <w:bCs/>
          <w:sz w:val="22"/>
          <w:szCs w:val="22"/>
          <w:lang w:val="nl-NL"/>
        </w:rPr>
        <w:t>.</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Đơn vị suất điện động trong hệ SI là V (vôn): 1 V = </w:t>
      </w:r>
      <w:r w:rsidRPr="0035752B">
        <w:rPr>
          <w:rFonts w:ascii="Times New Roman" w:hAnsi="Times New Roman"/>
          <w:bCs/>
          <w:position w:val="-24"/>
          <w:sz w:val="22"/>
          <w:szCs w:val="22"/>
          <w:lang w:val="nl-NL"/>
        </w:rPr>
        <w:object w:dxaOrig="360" w:dyaOrig="620">
          <v:shape id="_x0000_i1766" type="#_x0000_t75" style="width:17.3pt;height:31.7pt" o:ole="">
            <v:imagedata r:id="rId1256" o:title=""/>
          </v:shape>
          <o:OLEObject Type="Embed" ProgID="Equation.DSMT4" ShapeID="_x0000_i1766" DrawAspect="Content" ObjectID="_1592719921" r:id="rId1257"/>
        </w:object>
      </w:r>
      <w:r w:rsidRPr="0035752B">
        <w:rPr>
          <w:rFonts w:ascii="Times New Roman" w:hAnsi="Times New Roman"/>
          <w:bCs/>
          <w:sz w:val="22"/>
          <w:szCs w:val="22"/>
          <w:lang w:val="nl-NL"/>
        </w:rPr>
        <w:t>.</w:t>
      </w:r>
    </w:p>
    <w:p w:rsidR="009E17ED"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w:t>
      </w:r>
      <w:r w:rsidR="009E17ED">
        <w:rPr>
          <w:rFonts w:ascii="Times New Roman" w:hAnsi="Times New Roman"/>
          <w:bCs/>
          <w:sz w:val="22"/>
          <w:szCs w:val="22"/>
          <w:lang w:val="nl-NL"/>
        </w:rPr>
        <w:t>Trong n</w:t>
      </w:r>
      <w:r w:rsidRPr="0035752B">
        <w:rPr>
          <w:rFonts w:ascii="Times New Roman" w:hAnsi="Times New Roman"/>
          <w:bCs/>
          <w:sz w:val="22"/>
          <w:szCs w:val="22"/>
          <w:lang w:val="nl-NL"/>
        </w:rPr>
        <w:t xml:space="preserve">guồn điện </w:t>
      </w:r>
      <w:r w:rsidR="009E17ED">
        <w:rPr>
          <w:rFonts w:ascii="Times New Roman" w:hAnsi="Times New Roman"/>
          <w:bCs/>
          <w:sz w:val="22"/>
          <w:szCs w:val="22"/>
          <w:lang w:val="nl-NL"/>
        </w:rPr>
        <w:t>c</w:t>
      </w:r>
      <w:r w:rsidRPr="0035752B">
        <w:rPr>
          <w:rFonts w:ascii="Times New Roman" w:hAnsi="Times New Roman"/>
          <w:bCs/>
          <w:sz w:val="22"/>
          <w:szCs w:val="22"/>
          <w:lang w:val="nl-NL"/>
        </w:rPr>
        <w:t>ó điện trở. Điện trở này gọi là điện trở trong của nguồn điện</w:t>
      </w:r>
      <w:r w:rsidR="009E17ED">
        <w:rPr>
          <w:rFonts w:ascii="Times New Roman" w:hAnsi="Times New Roman"/>
          <w:bCs/>
          <w:sz w:val="22"/>
          <w:szCs w:val="22"/>
          <w:lang w:val="nl-NL"/>
        </w:rPr>
        <w:t xml:space="preserve">.     </w:t>
      </w:r>
    </w:p>
    <w:p w:rsidR="00ED5576" w:rsidRDefault="009E17ED" w:rsidP="00ED5576">
      <w:pPr>
        <w:jc w:val="both"/>
        <w:rPr>
          <w:rFonts w:ascii="Times New Roman" w:hAnsi="Times New Roman"/>
          <w:bCs/>
          <w:sz w:val="22"/>
          <w:szCs w:val="22"/>
          <w:lang w:val="nl-NL"/>
        </w:rPr>
      </w:pPr>
      <w:r>
        <w:rPr>
          <w:rFonts w:ascii="Times New Roman" w:hAnsi="Times New Roman"/>
          <w:bCs/>
          <w:sz w:val="22"/>
          <w:szCs w:val="22"/>
          <w:lang w:val="nl-NL"/>
        </w:rPr>
        <w:t xml:space="preserve">    Kí hiệu r</w:t>
      </w:r>
      <w:r w:rsidR="00ED5576" w:rsidRPr="0035752B">
        <w:rPr>
          <w:rFonts w:ascii="Times New Roman" w:hAnsi="Times New Roman"/>
          <w:bCs/>
          <w:sz w:val="22"/>
          <w:szCs w:val="22"/>
          <w:lang w:val="nl-NL"/>
        </w:rPr>
        <w:t>.</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Suất điện động của nguồn điện có giá trị bằng hiệu điện thế giữa hai cực của nó khi mạch ngoài hở. </w:t>
      </w:r>
    </w:p>
    <w:p w:rsidR="00ED5576" w:rsidRPr="00612C44" w:rsidRDefault="00ED5576" w:rsidP="00ED5576">
      <w:pPr>
        <w:tabs>
          <w:tab w:val="left" w:pos="180"/>
        </w:tabs>
        <w:jc w:val="both"/>
        <w:rPr>
          <w:rFonts w:ascii="Times New Roman" w:hAnsi="Times New Roman"/>
          <w:bCs/>
          <w:sz w:val="22"/>
          <w:szCs w:val="22"/>
          <w:lang w:val="nl-NL"/>
        </w:rPr>
      </w:pPr>
      <w:r w:rsidRPr="0035752B">
        <w:rPr>
          <w:rFonts w:ascii="Times New Roman" w:hAnsi="Times New Roman"/>
          <w:bCs/>
          <w:sz w:val="22"/>
          <w:szCs w:val="22"/>
          <w:lang w:val="nl-NL"/>
        </w:rPr>
        <w:lastRenderedPageBreak/>
        <w:tab/>
        <w:t>Để đo suất điện động của nguồn điện ta mắc vôn kế vào giữa hai cực của n</w:t>
      </w:r>
      <w:r w:rsidR="003908F3">
        <w:rPr>
          <w:rFonts w:ascii="Times New Roman" w:hAnsi="Times New Roman"/>
          <w:bCs/>
          <w:sz w:val="22"/>
          <w:szCs w:val="22"/>
          <w:lang w:val="nl-NL"/>
        </w:rPr>
        <w:t>guồn điện khi mạch ngoài để hở.</w:t>
      </w:r>
      <w:r>
        <w:rPr>
          <w:rFonts w:ascii="Times New Roman" w:hAnsi="Times New Roman"/>
          <w:b/>
          <w:i/>
          <w:sz w:val="22"/>
          <w:szCs w:val="22"/>
          <w:lang w:val="nl-NL"/>
        </w:rPr>
        <w:br w:type="page"/>
      </w:r>
    </w:p>
    <w:p w:rsidR="00ED5576" w:rsidRPr="00180E38" w:rsidRDefault="00ED5576" w:rsidP="00BB5DA6">
      <w:pPr>
        <w:pStyle w:val="Heading3"/>
        <w:numPr>
          <w:ilvl w:val="0"/>
          <w:numId w:val="0"/>
        </w:numPr>
        <w:rPr>
          <w:rFonts w:ascii="Times New Roman" w:hAnsi="Times New Roman" w:cs="Times New Roman"/>
          <w:b/>
          <w:i/>
          <w:color w:val="auto"/>
          <w:sz w:val="22"/>
          <w:szCs w:val="22"/>
          <w:lang w:val="nl-NL"/>
        </w:rPr>
      </w:pPr>
      <w:bookmarkStart w:id="32" w:name="_Toc458897268"/>
      <w:r w:rsidRPr="00180E38">
        <w:rPr>
          <w:rFonts w:ascii="Times New Roman" w:hAnsi="Times New Roman" w:cs="Times New Roman"/>
          <w:b/>
          <w:i/>
          <w:color w:val="auto"/>
          <w:sz w:val="22"/>
          <w:szCs w:val="22"/>
          <w:lang w:val="nl-NL"/>
        </w:rPr>
        <w:lastRenderedPageBreak/>
        <w:t>4. Điện năng tiêu thụ và công suất tiêu thụ điện của đoạn mạch điện.</w:t>
      </w:r>
      <w:bookmarkEnd w:id="32"/>
    </w:p>
    <w:p w:rsidR="00ED5576" w:rsidRPr="00F6085A" w:rsidRDefault="00ED5576" w:rsidP="00ED5576">
      <w:pPr>
        <w:jc w:val="both"/>
        <w:rPr>
          <w:rFonts w:ascii="Times New Roman" w:hAnsi="Times New Roman"/>
          <w:bCs/>
          <w:i/>
          <w:sz w:val="22"/>
          <w:szCs w:val="22"/>
          <w:lang w:val="nl-NL"/>
        </w:rPr>
      </w:pPr>
      <w:r w:rsidRPr="00F6085A">
        <w:rPr>
          <w:rFonts w:ascii="Times New Roman" w:hAnsi="Times New Roman"/>
          <w:bCs/>
          <w:i/>
          <w:sz w:val="22"/>
          <w:szCs w:val="22"/>
          <w:lang w:val="nl-NL"/>
        </w:rPr>
        <w:t>Nêu điện năng tiêu thụ và công suất tiêu thụ điện của đoạn mạch điện.</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Lượng điện năng mà một đoạn mạch tiêu thụ khi có dòng điện chạy qua để chuyển hoá thành các dạng năng lượng khác được đo bằng công của lực điện thực hiện khi dịch chuyển có hướng các điện tích. W = A = Uq = UIt.</w:t>
      </w:r>
    </w:p>
    <w:p w:rsidR="00ED5576" w:rsidRDefault="00ED5576" w:rsidP="00ED5576">
      <w:pPr>
        <w:rPr>
          <w:rFonts w:ascii="Times New Roman" w:hAnsi="Times New Roman"/>
          <w:bCs/>
          <w:sz w:val="22"/>
          <w:szCs w:val="22"/>
          <w:lang w:val="nl-NL"/>
        </w:rPr>
      </w:pPr>
      <w:r w:rsidRPr="0035752B">
        <w:rPr>
          <w:rFonts w:ascii="Times New Roman" w:hAnsi="Times New Roman"/>
          <w:bCs/>
          <w:sz w:val="22"/>
          <w:szCs w:val="22"/>
          <w:lang w:val="nl-NL"/>
        </w:rPr>
        <w:t xml:space="preserve">+ Công suất điện của một đoạn mạch là công suất tiêu thụ điện năng của đoạn mạch đó và có trị số bằng điện năng mà đoạn mạch tiêu thụ trong một đơn vị thời gian, hoặc bằng tích của hiệu điện thế giữa hai đầu đoạn mạch và cường độ dòng điện chạy qua đoạn mạch đó. P = </w:t>
      </w:r>
      <w:r w:rsidRPr="0035752B">
        <w:rPr>
          <w:rFonts w:ascii="Times New Roman" w:hAnsi="Times New Roman"/>
          <w:bCs/>
          <w:position w:val="-24"/>
          <w:sz w:val="22"/>
          <w:szCs w:val="22"/>
          <w:lang w:val="nl-NL"/>
        </w:rPr>
        <w:object w:dxaOrig="279" w:dyaOrig="620">
          <v:shape id="_x0000_i1767" type="#_x0000_t75" style="width:12.95pt;height:31.7pt" o:ole="">
            <v:imagedata r:id="rId1258" o:title=""/>
          </v:shape>
          <o:OLEObject Type="Embed" ProgID="Equation.DSMT4" ShapeID="_x0000_i1767" DrawAspect="Content" ObjectID="_1592719922" r:id="rId1259"/>
        </w:object>
      </w:r>
      <w:r w:rsidRPr="0035752B">
        <w:rPr>
          <w:rFonts w:ascii="Times New Roman" w:hAnsi="Times New Roman"/>
          <w:bCs/>
          <w:sz w:val="22"/>
          <w:szCs w:val="22"/>
          <w:lang w:val="nl-NL"/>
        </w:rPr>
        <w:t xml:space="preserve"> = UI.</w:t>
      </w:r>
    </w:p>
    <w:p w:rsidR="00ED5576" w:rsidRPr="00180E38" w:rsidRDefault="00ED5576" w:rsidP="00BB5DA6">
      <w:pPr>
        <w:pStyle w:val="Heading3"/>
        <w:numPr>
          <w:ilvl w:val="0"/>
          <w:numId w:val="0"/>
        </w:numPr>
        <w:jc w:val="both"/>
        <w:rPr>
          <w:rFonts w:ascii="Times New Roman" w:hAnsi="Times New Roman" w:cs="Times New Roman"/>
          <w:b/>
          <w:i/>
          <w:color w:val="auto"/>
          <w:sz w:val="22"/>
          <w:szCs w:val="22"/>
          <w:lang w:val="nl-NL"/>
        </w:rPr>
      </w:pPr>
      <w:bookmarkStart w:id="33" w:name="_Toc458897269"/>
      <w:r w:rsidRPr="00180E38">
        <w:rPr>
          <w:rFonts w:ascii="Times New Roman" w:hAnsi="Times New Roman" w:cs="Times New Roman"/>
          <w:b/>
          <w:i/>
          <w:color w:val="auto"/>
          <w:sz w:val="22"/>
          <w:szCs w:val="22"/>
          <w:lang w:val="nl-NL"/>
        </w:rPr>
        <w:t>5. Nhiệt lượng toả ra trên vật dẫn và công suất toả nhiệt của vật dẫn khi có dòng điện chay qua.</w:t>
      </w:r>
      <w:bookmarkEnd w:id="33"/>
    </w:p>
    <w:p w:rsidR="00ED5576" w:rsidRPr="00F6085A" w:rsidRDefault="00ED5576" w:rsidP="00ED5576">
      <w:pPr>
        <w:jc w:val="both"/>
        <w:rPr>
          <w:rFonts w:ascii="Times New Roman" w:hAnsi="Times New Roman"/>
          <w:bCs/>
          <w:i/>
          <w:sz w:val="22"/>
          <w:szCs w:val="22"/>
          <w:lang w:val="nl-NL"/>
        </w:rPr>
      </w:pPr>
      <w:r w:rsidRPr="00F6085A">
        <w:rPr>
          <w:rFonts w:ascii="Times New Roman" w:hAnsi="Times New Roman"/>
          <w:bCs/>
          <w:i/>
          <w:sz w:val="22"/>
          <w:szCs w:val="22"/>
          <w:lang w:val="nl-NL"/>
        </w:rPr>
        <w:t>Phát biểu định luật Jun – Len-xơ. Nêu công suất toả nhiệt của vật dẫn khi có dòng điện chạy qua.</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Định luật Jun – Len-xơ: Nhiệt lượng toả ra ở một vật dẫn tỉ lệ thuận với điện trở của vật dẫn, với bình phương cường độ dòng điện và với thời gian dòng điện chạy qua vật dẫn đó. </w:t>
      </w:r>
      <w:r w:rsidR="009E17ED">
        <w:rPr>
          <w:rFonts w:ascii="Times New Roman" w:hAnsi="Times New Roman"/>
          <w:bCs/>
          <w:sz w:val="22"/>
          <w:szCs w:val="22"/>
          <w:lang w:val="nl-NL"/>
        </w:rPr>
        <w:t xml:space="preserve">Công thức: </w:t>
      </w:r>
      <w:r w:rsidRPr="0035752B">
        <w:rPr>
          <w:rFonts w:ascii="Times New Roman" w:hAnsi="Times New Roman"/>
          <w:bCs/>
          <w:sz w:val="22"/>
          <w:szCs w:val="22"/>
          <w:lang w:val="nl-NL"/>
        </w:rPr>
        <w:t>Q = RI</w:t>
      </w:r>
      <w:r w:rsidRPr="0035752B">
        <w:rPr>
          <w:rFonts w:ascii="Times New Roman" w:hAnsi="Times New Roman"/>
          <w:bCs/>
          <w:sz w:val="22"/>
          <w:szCs w:val="22"/>
          <w:vertAlign w:val="superscript"/>
          <w:lang w:val="nl-NL"/>
        </w:rPr>
        <w:t>2</w:t>
      </w:r>
      <w:r w:rsidRPr="0035752B">
        <w:rPr>
          <w:rFonts w:ascii="Times New Roman" w:hAnsi="Times New Roman"/>
          <w:bCs/>
          <w:sz w:val="22"/>
          <w:szCs w:val="22"/>
          <w:lang w:val="nl-NL"/>
        </w:rPr>
        <w:t>t.</w:t>
      </w:r>
    </w:p>
    <w:p w:rsidR="00ED5576" w:rsidRDefault="00ED5576" w:rsidP="00ED5576">
      <w:pPr>
        <w:rPr>
          <w:rFonts w:ascii="Times New Roman" w:hAnsi="Times New Roman"/>
          <w:bCs/>
          <w:sz w:val="22"/>
          <w:szCs w:val="22"/>
          <w:lang w:val="nl-NL"/>
        </w:rPr>
      </w:pPr>
      <w:r w:rsidRPr="0035752B">
        <w:rPr>
          <w:rFonts w:ascii="Times New Roman" w:hAnsi="Times New Roman"/>
          <w:bCs/>
          <w:sz w:val="22"/>
          <w:szCs w:val="22"/>
          <w:lang w:val="nl-NL"/>
        </w:rPr>
        <w:t xml:space="preserve">+ Công suất toả nhiệt P ở vật dẫn khi có dòng điện chạy qua đặc trưng cho tốc độ toả nhiệt của vật dẫn đó và được xác định bằng nhiệt lượng toả ra ở vật dẫn trong một đơn vị thời gian. </w:t>
      </w:r>
      <w:r w:rsidR="009E17ED">
        <w:rPr>
          <w:rFonts w:ascii="Times New Roman" w:hAnsi="Times New Roman"/>
          <w:bCs/>
          <w:sz w:val="22"/>
          <w:szCs w:val="22"/>
          <w:lang w:val="nl-NL"/>
        </w:rPr>
        <w:t xml:space="preserve">Công thức: </w:t>
      </w:r>
      <w:r w:rsidRPr="00922216">
        <w:rPr>
          <w:rFonts w:ascii="Amazone" w:hAnsi="Amazone" w:cs="Amazone"/>
          <w:bCs/>
          <w:sz w:val="22"/>
          <w:szCs w:val="22"/>
          <w:lang w:val="nl-NL"/>
        </w:rPr>
        <w:t>P</w:t>
      </w:r>
      <w:r w:rsidRPr="0035752B">
        <w:rPr>
          <w:rFonts w:ascii="Times New Roman" w:hAnsi="Times New Roman"/>
          <w:bCs/>
          <w:sz w:val="22"/>
          <w:szCs w:val="22"/>
          <w:lang w:val="nl-NL"/>
        </w:rPr>
        <w:t xml:space="preserve"> = </w:t>
      </w:r>
      <w:r w:rsidRPr="0035752B">
        <w:rPr>
          <w:rFonts w:ascii="Times New Roman" w:hAnsi="Times New Roman"/>
          <w:bCs/>
          <w:position w:val="-24"/>
          <w:sz w:val="22"/>
          <w:szCs w:val="22"/>
          <w:lang w:val="nl-NL"/>
        </w:rPr>
        <w:object w:dxaOrig="279" w:dyaOrig="620">
          <v:shape id="_x0000_i1768" type="#_x0000_t75" style="width:15.1pt;height:31.7pt" o:ole="">
            <v:imagedata r:id="rId1260" o:title=""/>
          </v:shape>
          <o:OLEObject Type="Embed" ProgID="Equation.DSMT4" ShapeID="_x0000_i1768" DrawAspect="Content" ObjectID="_1592719923" r:id="rId1261"/>
        </w:object>
      </w:r>
      <w:r w:rsidRPr="0035752B">
        <w:rPr>
          <w:rFonts w:ascii="Times New Roman" w:hAnsi="Times New Roman"/>
          <w:bCs/>
          <w:sz w:val="22"/>
          <w:szCs w:val="22"/>
          <w:lang w:val="nl-NL"/>
        </w:rPr>
        <w:t xml:space="preserve"> = RI</w:t>
      </w:r>
      <w:r w:rsidRPr="0035752B">
        <w:rPr>
          <w:rFonts w:ascii="Times New Roman" w:hAnsi="Times New Roman"/>
          <w:bCs/>
          <w:sz w:val="22"/>
          <w:szCs w:val="22"/>
          <w:vertAlign w:val="superscript"/>
          <w:lang w:val="nl-NL"/>
        </w:rPr>
        <w:t>2</w:t>
      </w:r>
      <w:r w:rsidRPr="0035752B">
        <w:rPr>
          <w:rFonts w:ascii="Times New Roman" w:hAnsi="Times New Roman"/>
          <w:bCs/>
          <w:sz w:val="22"/>
          <w:szCs w:val="22"/>
          <w:lang w:val="nl-NL"/>
        </w:rPr>
        <w:t>.</w:t>
      </w:r>
    </w:p>
    <w:p w:rsidR="00ED5576" w:rsidRPr="00180E38" w:rsidRDefault="00ED5576" w:rsidP="00BB5DA6">
      <w:pPr>
        <w:pStyle w:val="Heading3"/>
        <w:numPr>
          <w:ilvl w:val="0"/>
          <w:numId w:val="0"/>
        </w:numPr>
        <w:rPr>
          <w:rFonts w:ascii="Times New Roman" w:hAnsi="Times New Roman" w:cs="Times New Roman"/>
          <w:b/>
          <w:i/>
          <w:color w:val="auto"/>
          <w:sz w:val="22"/>
          <w:szCs w:val="22"/>
          <w:lang w:val="nl-NL"/>
        </w:rPr>
      </w:pPr>
      <w:bookmarkStart w:id="34" w:name="_Toc458897270"/>
      <w:r w:rsidRPr="00180E38">
        <w:rPr>
          <w:rFonts w:ascii="Times New Roman" w:hAnsi="Times New Roman" w:cs="Times New Roman"/>
          <w:b/>
          <w:i/>
          <w:color w:val="auto"/>
          <w:sz w:val="22"/>
          <w:szCs w:val="22"/>
          <w:lang w:val="nl-NL"/>
        </w:rPr>
        <w:t>6. Công và công suất của nguồn điện.</w:t>
      </w:r>
      <w:bookmarkEnd w:id="34"/>
    </w:p>
    <w:p w:rsidR="00ED5576" w:rsidRPr="00F6085A" w:rsidRDefault="00ED5576" w:rsidP="00ED5576">
      <w:pPr>
        <w:jc w:val="both"/>
        <w:rPr>
          <w:rFonts w:ascii="Times New Roman" w:hAnsi="Times New Roman"/>
          <w:bCs/>
          <w:i/>
          <w:sz w:val="22"/>
          <w:szCs w:val="22"/>
          <w:lang w:val="nl-NL"/>
        </w:rPr>
      </w:pPr>
      <w:r w:rsidRPr="00F6085A">
        <w:rPr>
          <w:rFonts w:ascii="Times New Roman" w:hAnsi="Times New Roman"/>
          <w:bCs/>
          <w:i/>
          <w:sz w:val="22"/>
          <w:szCs w:val="22"/>
          <w:lang w:val="nl-NL"/>
        </w:rPr>
        <w:t>Nêu công và công suất của nguồn điện.</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Công của nguồn điện </w:t>
      </w:r>
      <w:r>
        <w:rPr>
          <w:rFonts w:ascii="Times New Roman" w:hAnsi="Times New Roman"/>
          <w:bCs/>
          <w:sz w:val="22"/>
          <w:szCs w:val="22"/>
          <w:lang w:val="nl-NL"/>
        </w:rPr>
        <w:t xml:space="preserve">là công của các lực là bên trong nguồn điện và đúng </w:t>
      </w:r>
      <w:r w:rsidRPr="0035752B">
        <w:rPr>
          <w:rFonts w:ascii="Times New Roman" w:hAnsi="Times New Roman"/>
          <w:bCs/>
          <w:sz w:val="22"/>
          <w:szCs w:val="22"/>
          <w:lang w:val="nl-NL"/>
        </w:rPr>
        <w:t>bằng điện năng tiêu thụ trong toàn mạch.</w:t>
      </w:r>
      <w:r>
        <w:rPr>
          <w:rFonts w:ascii="Times New Roman" w:hAnsi="Times New Roman"/>
          <w:bCs/>
          <w:sz w:val="22"/>
          <w:szCs w:val="22"/>
          <w:lang w:val="nl-NL"/>
        </w:rPr>
        <w:t xml:space="preserve"> </w:t>
      </w:r>
      <w:r w:rsidRPr="0035752B">
        <w:rPr>
          <w:rFonts w:ascii="Times New Roman" w:hAnsi="Times New Roman"/>
          <w:bCs/>
          <w:sz w:val="22"/>
          <w:szCs w:val="22"/>
          <w:lang w:val="nl-NL"/>
        </w:rPr>
        <w:t>A</w:t>
      </w:r>
      <w:r w:rsidRPr="0035752B">
        <w:rPr>
          <w:rFonts w:ascii="Times New Roman" w:hAnsi="Times New Roman"/>
          <w:bCs/>
          <w:sz w:val="22"/>
          <w:szCs w:val="22"/>
          <w:vertAlign w:val="subscript"/>
          <w:lang w:val="nl-NL"/>
        </w:rPr>
        <w:t>ng</w:t>
      </w:r>
      <w:r w:rsidRPr="0035752B">
        <w:rPr>
          <w:rFonts w:ascii="Times New Roman" w:hAnsi="Times New Roman"/>
          <w:bCs/>
          <w:sz w:val="22"/>
          <w:szCs w:val="22"/>
          <w:lang w:val="nl-NL"/>
        </w:rPr>
        <w:t xml:space="preserve"> = </w:t>
      </w:r>
      <w:r w:rsidRPr="00AF0D4A">
        <w:rPr>
          <w:rFonts w:ascii="Amazone" w:hAnsi="Amazone" w:cs="Amazone"/>
          <w:bCs/>
          <w:sz w:val="22"/>
          <w:szCs w:val="22"/>
          <w:lang w:val="nl-NL"/>
        </w:rPr>
        <w:t>E</w:t>
      </w:r>
      <w:r>
        <w:rPr>
          <w:rFonts w:ascii="Times New Roman" w:hAnsi="Times New Roman"/>
          <w:bCs/>
          <w:sz w:val="22"/>
          <w:szCs w:val="22"/>
          <w:lang w:val="nl-NL"/>
        </w:rPr>
        <w:t>I</w:t>
      </w:r>
      <w:r w:rsidRPr="0035752B">
        <w:rPr>
          <w:rFonts w:ascii="Times New Roman" w:hAnsi="Times New Roman"/>
          <w:bCs/>
          <w:sz w:val="22"/>
          <w:szCs w:val="22"/>
          <w:lang w:val="nl-NL"/>
        </w:rPr>
        <w:t>t</w:t>
      </w:r>
      <w:r>
        <w:rPr>
          <w:rFonts w:ascii="Times New Roman" w:hAnsi="Times New Roman"/>
          <w:bCs/>
          <w:sz w:val="22"/>
          <w:szCs w:val="22"/>
          <w:lang w:val="nl-NL"/>
        </w:rPr>
        <w:t>.</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Công suất </w:t>
      </w:r>
      <w:r>
        <w:rPr>
          <w:rFonts w:ascii="Times New Roman" w:hAnsi="Times New Roman"/>
          <w:bCs/>
          <w:sz w:val="22"/>
          <w:szCs w:val="22"/>
          <w:lang w:val="nl-NL"/>
        </w:rPr>
        <w:t xml:space="preserve">của </w:t>
      </w:r>
      <w:r w:rsidRPr="0035752B">
        <w:rPr>
          <w:rFonts w:ascii="Times New Roman" w:hAnsi="Times New Roman"/>
          <w:bCs/>
          <w:sz w:val="22"/>
          <w:szCs w:val="22"/>
          <w:lang w:val="nl-NL"/>
        </w:rPr>
        <w:t xml:space="preserve">nguồn điện </w:t>
      </w:r>
      <w:r>
        <w:rPr>
          <w:rFonts w:ascii="Times New Roman" w:hAnsi="Times New Roman"/>
          <w:bCs/>
          <w:sz w:val="22"/>
          <w:szCs w:val="22"/>
          <w:lang w:val="nl-NL"/>
        </w:rPr>
        <w:t xml:space="preserve">đặc trưng cho tốc độ thực hiện công của nguồn điện đó và được xác định bằng công của nguồn thực hiện trong một đơn vị thời gian. Công suất này cũng chính </w:t>
      </w:r>
      <w:r w:rsidRPr="0035752B">
        <w:rPr>
          <w:rFonts w:ascii="Times New Roman" w:hAnsi="Times New Roman"/>
          <w:bCs/>
          <w:sz w:val="22"/>
          <w:szCs w:val="22"/>
          <w:lang w:val="nl-NL"/>
        </w:rPr>
        <w:t xml:space="preserve">bằng công suất tiêu thụ điện năng của toàn mạch. </w:t>
      </w:r>
      <w:r w:rsidRPr="00922216">
        <w:rPr>
          <w:rFonts w:ascii="Amazone" w:hAnsi="Amazone" w:cs="Amazone"/>
          <w:bCs/>
          <w:sz w:val="22"/>
          <w:szCs w:val="22"/>
          <w:lang w:val="nl-NL"/>
        </w:rPr>
        <w:t>P</w:t>
      </w:r>
      <w:r w:rsidRPr="0035752B">
        <w:rPr>
          <w:rFonts w:ascii="Times New Roman" w:hAnsi="Times New Roman"/>
          <w:bCs/>
          <w:sz w:val="22"/>
          <w:szCs w:val="22"/>
          <w:vertAlign w:val="subscript"/>
          <w:lang w:val="nl-NL"/>
        </w:rPr>
        <w:t>ng</w:t>
      </w:r>
      <w:r w:rsidRPr="0035752B">
        <w:rPr>
          <w:rFonts w:ascii="Times New Roman" w:hAnsi="Times New Roman"/>
          <w:bCs/>
          <w:sz w:val="22"/>
          <w:szCs w:val="22"/>
          <w:lang w:val="nl-NL"/>
        </w:rPr>
        <w:t xml:space="preserve"> = </w:t>
      </w:r>
      <w:r w:rsidRPr="00AF0D4A">
        <w:rPr>
          <w:rFonts w:ascii="Amazone" w:hAnsi="Amazone" w:cs="Amazone"/>
          <w:bCs/>
          <w:sz w:val="22"/>
          <w:szCs w:val="22"/>
          <w:lang w:val="nl-NL"/>
        </w:rPr>
        <w:t>E</w:t>
      </w:r>
      <w:r w:rsidRPr="0035752B">
        <w:rPr>
          <w:rFonts w:ascii="Times New Roman" w:hAnsi="Times New Roman"/>
          <w:bCs/>
          <w:sz w:val="22"/>
          <w:szCs w:val="22"/>
          <w:lang w:val="nl-NL"/>
        </w:rPr>
        <w:t>I</w:t>
      </w:r>
      <w:r>
        <w:rPr>
          <w:rFonts w:ascii="Times New Roman" w:hAnsi="Times New Roman"/>
          <w:bCs/>
          <w:sz w:val="22"/>
          <w:szCs w:val="22"/>
          <w:lang w:val="nl-NL"/>
        </w:rPr>
        <w:t>.</w:t>
      </w:r>
    </w:p>
    <w:p w:rsidR="00ED5576" w:rsidRPr="00180E38" w:rsidRDefault="00ED5576" w:rsidP="00BB5DA6">
      <w:pPr>
        <w:pStyle w:val="Heading3"/>
        <w:numPr>
          <w:ilvl w:val="0"/>
          <w:numId w:val="0"/>
        </w:numPr>
        <w:rPr>
          <w:rFonts w:ascii="Times New Roman" w:hAnsi="Times New Roman" w:cs="Times New Roman"/>
          <w:b/>
          <w:i/>
          <w:color w:val="auto"/>
          <w:sz w:val="22"/>
          <w:szCs w:val="22"/>
          <w:lang w:val="nl-NL"/>
        </w:rPr>
      </w:pPr>
      <w:bookmarkStart w:id="35" w:name="_Toc458897271"/>
      <w:r w:rsidRPr="00180E38">
        <w:rPr>
          <w:rFonts w:ascii="Times New Roman" w:hAnsi="Times New Roman" w:cs="Times New Roman"/>
          <w:b/>
          <w:i/>
          <w:color w:val="auto"/>
          <w:sz w:val="22"/>
          <w:szCs w:val="22"/>
          <w:lang w:val="nl-NL"/>
        </w:rPr>
        <w:t>7. Định luật Ôm đối với toàn mạch. Hiệu suất nguồn điện.</w:t>
      </w:r>
      <w:bookmarkEnd w:id="35"/>
    </w:p>
    <w:p w:rsidR="00ED5576" w:rsidRPr="00F6085A" w:rsidRDefault="00ED5576" w:rsidP="00ED5576">
      <w:pPr>
        <w:jc w:val="both"/>
        <w:rPr>
          <w:rFonts w:ascii="Times New Roman" w:hAnsi="Times New Roman"/>
          <w:bCs/>
          <w:i/>
          <w:sz w:val="22"/>
          <w:szCs w:val="22"/>
          <w:lang w:val="nl-NL"/>
        </w:rPr>
      </w:pPr>
      <w:r w:rsidRPr="00F6085A">
        <w:rPr>
          <w:rFonts w:ascii="Times New Roman" w:hAnsi="Times New Roman"/>
          <w:bCs/>
          <w:i/>
          <w:sz w:val="22"/>
          <w:szCs w:val="22"/>
          <w:lang w:val="nl-NL"/>
        </w:rPr>
        <w:t>Phát biểu định luật Ôm đối với toàn mạch. Nêu hiệu suất của nguồn điện.</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Cường độ dòng điện chạy trong một mạch kín tỉ lệ thuận với suất điện động của nguồn điện và tỉ lệ nghịch với điện trở toàn phần của mạch đó. I = </w:t>
      </w:r>
      <w:r w:rsidRPr="0035752B">
        <w:rPr>
          <w:rFonts w:ascii="Times New Roman" w:hAnsi="Times New Roman"/>
          <w:bCs/>
          <w:position w:val="-24"/>
          <w:sz w:val="22"/>
          <w:szCs w:val="22"/>
          <w:lang w:val="nl-NL"/>
        </w:rPr>
        <w:object w:dxaOrig="600" w:dyaOrig="620">
          <v:shape id="_x0000_i1769" type="#_x0000_t75" style="width:30.95pt;height:31.7pt" o:ole="">
            <v:imagedata r:id="rId1262" o:title=""/>
          </v:shape>
          <o:OLEObject Type="Embed" ProgID="Equation.DSMT4" ShapeID="_x0000_i1769" DrawAspect="Content" ObjectID="_1592719924" r:id="rId1263"/>
        </w:object>
      </w:r>
      <w:r w:rsidRPr="0035752B">
        <w:rPr>
          <w:rFonts w:ascii="Times New Roman" w:hAnsi="Times New Roman"/>
          <w:bCs/>
          <w:sz w:val="22"/>
          <w:szCs w:val="22"/>
          <w:lang w:val="nl-NL"/>
        </w:rPr>
        <w:t>.</w:t>
      </w:r>
    </w:p>
    <w:p w:rsidR="00ED5576" w:rsidRDefault="00ED5576" w:rsidP="00ED5576">
      <w:pPr>
        <w:rPr>
          <w:rFonts w:ascii="Times New Roman" w:eastAsiaTheme="majorEastAsia" w:hAnsi="Times New Roman"/>
          <w:b/>
          <w:i/>
          <w:sz w:val="22"/>
          <w:szCs w:val="22"/>
          <w:lang w:val="it-IT"/>
        </w:rPr>
      </w:pPr>
      <w:r w:rsidRPr="0035752B">
        <w:rPr>
          <w:rFonts w:ascii="Times New Roman" w:hAnsi="Times New Roman"/>
          <w:bCs/>
          <w:sz w:val="22"/>
          <w:szCs w:val="22"/>
          <w:lang w:val="nl-NL"/>
        </w:rPr>
        <w:t xml:space="preserve">+ Hiệu suất của nguồn điện bằng thương số giữa điện năng tiêu thụ trên mạch ngoài và điện năng tiêu thụ trên toàn mạch. H = </w:t>
      </w:r>
      <w:r w:rsidRPr="0035752B">
        <w:rPr>
          <w:rFonts w:ascii="Times New Roman" w:hAnsi="Times New Roman"/>
          <w:bCs/>
          <w:position w:val="-30"/>
          <w:sz w:val="22"/>
          <w:szCs w:val="22"/>
          <w:lang w:val="nl-NL"/>
        </w:rPr>
        <w:object w:dxaOrig="2060" w:dyaOrig="680">
          <v:shape id="_x0000_i1770" type="#_x0000_t75" style="width:102.95pt;height:34.55pt" o:ole="">
            <v:imagedata r:id="rId1264" o:title=""/>
          </v:shape>
          <o:OLEObject Type="Embed" ProgID="Equation.DSMT4" ShapeID="_x0000_i1770" DrawAspect="Content" ObjectID="_1592719925" r:id="rId1265"/>
        </w:object>
      </w:r>
      <w:r w:rsidRPr="0035752B">
        <w:rPr>
          <w:rFonts w:ascii="Times New Roman" w:hAnsi="Times New Roman"/>
          <w:bCs/>
          <w:sz w:val="22"/>
          <w:szCs w:val="22"/>
          <w:lang w:val="nl-NL"/>
        </w:rPr>
        <w:t>.</w:t>
      </w:r>
    </w:p>
    <w:p w:rsidR="00ED5576" w:rsidRPr="0005368A" w:rsidRDefault="00ED5576" w:rsidP="00BB5DA6">
      <w:pPr>
        <w:pStyle w:val="Heading3"/>
        <w:numPr>
          <w:ilvl w:val="0"/>
          <w:numId w:val="0"/>
        </w:numPr>
        <w:rPr>
          <w:rFonts w:ascii="Times New Roman" w:hAnsi="Times New Roman" w:cs="Times New Roman"/>
          <w:b/>
          <w:i/>
          <w:color w:val="auto"/>
          <w:sz w:val="22"/>
          <w:szCs w:val="22"/>
          <w:lang w:val="it-IT"/>
        </w:rPr>
      </w:pPr>
      <w:bookmarkStart w:id="36" w:name="_Toc458897272"/>
      <w:r w:rsidRPr="0005368A">
        <w:rPr>
          <w:rFonts w:ascii="Times New Roman" w:hAnsi="Times New Roman" w:cs="Times New Roman"/>
          <w:b/>
          <w:i/>
          <w:color w:val="auto"/>
          <w:sz w:val="22"/>
          <w:szCs w:val="22"/>
          <w:lang w:val="it-IT"/>
        </w:rPr>
        <w:t>8. Ghép các nguồn điện.</w:t>
      </w:r>
      <w:bookmarkEnd w:id="36"/>
    </w:p>
    <w:p w:rsidR="00ED5576" w:rsidRPr="008359DB" w:rsidRDefault="00ED5576" w:rsidP="00ED5576">
      <w:pPr>
        <w:tabs>
          <w:tab w:val="left" w:pos="240"/>
        </w:tabs>
        <w:jc w:val="both"/>
        <w:rPr>
          <w:rFonts w:ascii="Times New Roman" w:hAnsi="Times New Roman"/>
          <w:bCs/>
          <w:i/>
          <w:sz w:val="22"/>
          <w:szCs w:val="22"/>
          <w:lang w:val="it-IT"/>
        </w:rPr>
      </w:pPr>
      <w:r w:rsidRPr="008359DB">
        <w:rPr>
          <w:rFonts w:ascii="Times New Roman" w:hAnsi="Times New Roman"/>
          <w:bCs/>
          <w:i/>
          <w:sz w:val="22"/>
          <w:szCs w:val="22"/>
          <w:lang w:val="it-IT"/>
        </w:rPr>
        <w:t>Nêu cách ghép, suất điện động, điện trở trong của bộ nguồn ghép nối tiếp và bộ nguồn ghép song song nhiều nguồn giống nhau.</w:t>
      </w:r>
    </w:p>
    <w:p w:rsidR="00ED5576" w:rsidRPr="0035752B" w:rsidRDefault="00ED5576" w:rsidP="00ED5576">
      <w:pPr>
        <w:tabs>
          <w:tab w:val="left" w:pos="240"/>
        </w:tabs>
        <w:jc w:val="both"/>
        <w:rPr>
          <w:rFonts w:ascii="Times New Roman" w:hAnsi="Times New Roman"/>
          <w:bCs/>
          <w:sz w:val="22"/>
          <w:szCs w:val="22"/>
          <w:lang w:val="it-IT"/>
        </w:rPr>
      </w:pPr>
      <w:r w:rsidRPr="0035752B">
        <w:rPr>
          <w:rFonts w:ascii="Times New Roman" w:hAnsi="Times New Roman"/>
          <w:bCs/>
          <w:sz w:val="22"/>
          <w:szCs w:val="22"/>
          <w:lang w:val="it-IT"/>
        </w:rPr>
        <w:t xml:space="preserve">+ </w:t>
      </w:r>
      <w:r w:rsidRPr="009E17ED">
        <w:rPr>
          <w:rFonts w:ascii="Times New Roman" w:hAnsi="Times New Roman"/>
          <w:b/>
          <w:bCs/>
          <w:sz w:val="22"/>
          <w:szCs w:val="22"/>
          <w:lang w:val="it-IT"/>
        </w:rPr>
        <w:t>Bộ nguồn ghép nối tiếp:</w:t>
      </w:r>
      <w:r>
        <w:rPr>
          <w:rFonts w:ascii="Times New Roman" w:hAnsi="Times New Roman"/>
          <w:bCs/>
          <w:sz w:val="22"/>
          <w:szCs w:val="22"/>
          <w:lang w:val="it-IT"/>
        </w:rPr>
        <w:t xml:space="preserve"> </w:t>
      </w:r>
      <w:r w:rsidRPr="0035752B">
        <w:rPr>
          <w:rFonts w:ascii="Times New Roman" w:hAnsi="Times New Roman"/>
          <w:bCs/>
          <w:sz w:val="22"/>
          <w:szCs w:val="22"/>
          <w:lang w:val="it-IT"/>
        </w:rPr>
        <w:t>Cực âm của nguồn điện trước nối với cực dương của nguồn điện tiếp theo thành một dãy liên tiếp.</w:t>
      </w:r>
    </w:p>
    <w:p w:rsidR="00ED5576" w:rsidRPr="0035752B" w:rsidRDefault="00ED5576" w:rsidP="00ED5576">
      <w:pPr>
        <w:tabs>
          <w:tab w:val="left" w:pos="180"/>
        </w:tabs>
        <w:jc w:val="both"/>
        <w:rPr>
          <w:rFonts w:ascii="Times New Roman" w:hAnsi="Times New Roman"/>
          <w:bCs/>
          <w:sz w:val="22"/>
          <w:szCs w:val="22"/>
          <w:lang w:val="it-IT"/>
        </w:rPr>
      </w:pPr>
      <w:r w:rsidRPr="0035752B">
        <w:rPr>
          <w:rFonts w:ascii="Times New Roman" w:hAnsi="Times New Roman"/>
          <w:bCs/>
          <w:sz w:val="22"/>
          <w:szCs w:val="22"/>
          <w:lang w:val="it-IT"/>
        </w:rPr>
        <w:lastRenderedPageBreak/>
        <w:tab/>
        <w:t>Suất điện động của bộ nguồn</w:t>
      </w:r>
      <w:r>
        <w:rPr>
          <w:rFonts w:ascii="Times New Roman" w:hAnsi="Times New Roman"/>
          <w:bCs/>
          <w:sz w:val="22"/>
          <w:szCs w:val="22"/>
          <w:lang w:val="it-IT"/>
        </w:rPr>
        <w:t xml:space="preserve">: </w:t>
      </w:r>
      <w:r w:rsidRPr="00A97476">
        <w:rPr>
          <w:rFonts w:ascii="Amazone" w:hAnsi="Amazone" w:cs="Amazone"/>
          <w:bCs/>
          <w:sz w:val="22"/>
          <w:szCs w:val="22"/>
          <w:lang w:val="it-IT"/>
        </w:rPr>
        <w:t>E</w:t>
      </w:r>
      <w:r w:rsidRPr="0035752B">
        <w:rPr>
          <w:rFonts w:ascii="Times New Roman" w:hAnsi="Times New Roman"/>
          <w:bCs/>
          <w:sz w:val="22"/>
          <w:szCs w:val="22"/>
          <w:vertAlign w:val="subscript"/>
          <w:lang w:val="it-IT"/>
        </w:rPr>
        <w:t>b</w:t>
      </w:r>
      <w:r w:rsidRPr="0035752B">
        <w:rPr>
          <w:rFonts w:ascii="Times New Roman" w:hAnsi="Times New Roman"/>
          <w:bCs/>
          <w:sz w:val="22"/>
          <w:szCs w:val="22"/>
          <w:lang w:val="it-IT"/>
        </w:rPr>
        <w:t xml:space="preserve"> = </w:t>
      </w:r>
      <w:r w:rsidRPr="00A97476">
        <w:rPr>
          <w:rFonts w:ascii="Amazone" w:hAnsi="Amazone" w:cs="Amazone"/>
          <w:bCs/>
          <w:sz w:val="22"/>
          <w:szCs w:val="22"/>
          <w:lang w:val="it-IT"/>
        </w:rPr>
        <w:t>E</w:t>
      </w:r>
      <w:r w:rsidRPr="0035752B">
        <w:rPr>
          <w:rFonts w:ascii="Times New Roman" w:hAnsi="Times New Roman"/>
          <w:bCs/>
          <w:sz w:val="22"/>
          <w:szCs w:val="22"/>
          <w:vertAlign w:val="subscript"/>
          <w:lang w:val="it-IT"/>
        </w:rPr>
        <w:t>1</w:t>
      </w:r>
      <w:r w:rsidRPr="0035752B">
        <w:rPr>
          <w:rFonts w:ascii="Times New Roman" w:hAnsi="Times New Roman"/>
          <w:bCs/>
          <w:sz w:val="22"/>
          <w:szCs w:val="22"/>
          <w:lang w:val="it-IT"/>
        </w:rPr>
        <w:t xml:space="preserve"> + </w:t>
      </w:r>
      <w:r w:rsidRPr="00A97476">
        <w:rPr>
          <w:rFonts w:ascii="Amazone" w:hAnsi="Amazone" w:cs="Amazone"/>
          <w:bCs/>
          <w:sz w:val="22"/>
          <w:szCs w:val="22"/>
          <w:lang w:val="it-IT"/>
        </w:rPr>
        <w:t>E</w:t>
      </w:r>
      <w:r w:rsidRPr="0035752B">
        <w:rPr>
          <w:rFonts w:ascii="Times New Roman" w:hAnsi="Times New Roman"/>
          <w:bCs/>
          <w:sz w:val="22"/>
          <w:szCs w:val="22"/>
          <w:vertAlign w:val="subscript"/>
          <w:lang w:val="it-IT"/>
        </w:rPr>
        <w:t>2</w:t>
      </w:r>
      <w:r w:rsidRPr="0035752B">
        <w:rPr>
          <w:rFonts w:ascii="Times New Roman" w:hAnsi="Times New Roman"/>
          <w:bCs/>
          <w:sz w:val="22"/>
          <w:szCs w:val="22"/>
          <w:lang w:val="it-IT"/>
        </w:rPr>
        <w:t xml:space="preserve"> + .... + </w:t>
      </w:r>
      <w:r w:rsidRPr="00A97476">
        <w:rPr>
          <w:rFonts w:ascii="Amazone" w:hAnsi="Amazone" w:cs="Amazone"/>
          <w:bCs/>
          <w:sz w:val="22"/>
          <w:szCs w:val="22"/>
          <w:lang w:val="it-IT"/>
        </w:rPr>
        <w:t>E</w:t>
      </w:r>
      <w:r w:rsidRPr="0035752B">
        <w:rPr>
          <w:rFonts w:ascii="Times New Roman" w:hAnsi="Times New Roman"/>
          <w:bCs/>
          <w:sz w:val="22"/>
          <w:szCs w:val="22"/>
          <w:vertAlign w:val="subscript"/>
          <w:lang w:val="it-IT"/>
        </w:rPr>
        <w:t>n</w:t>
      </w:r>
      <w:r w:rsidRPr="0035752B">
        <w:rPr>
          <w:rFonts w:ascii="Times New Roman" w:hAnsi="Times New Roman"/>
          <w:bCs/>
          <w:sz w:val="22"/>
          <w:szCs w:val="22"/>
          <w:lang w:val="it-IT"/>
        </w:rPr>
        <w:t>.</w:t>
      </w:r>
    </w:p>
    <w:p w:rsidR="00ED5576" w:rsidRPr="0035752B" w:rsidRDefault="00ED5576" w:rsidP="00ED5576">
      <w:pPr>
        <w:tabs>
          <w:tab w:val="left" w:pos="180"/>
        </w:tabs>
        <w:jc w:val="both"/>
        <w:rPr>
          <w:rFonts w:ascii="Times New Roman" w:hAnsi="Times New Roman"/>
          <w:bCs/>
          <w:sz w:val="22"/>
          <w:szCs w:val="22"/>
          <w:lang w:val="it-IT"/>
        </w:rPr>
      </w:pPr>
      <w:r w:rsidRPr="0035752B">
        <w:rPr>
          <w:rFonts w:ascii="Times New Roman" w:hAnsi="Times New Roman"/>
          <w:bCs/>
          <w:sz w:val="22"/>
          <w:szCs w:val="22"/>
          <w:lang w:val="it-IT"/>
        </w:rPr>
        <w:tab/>
        <w:t>Điện trở trong của bộ nguồn</w:t>
      </w:r>
      <w:r>
        <w:rPr>
          <w:rFonts w:ascii="Times New Roman" w:hAnsi="Times New Roman"/>
          <w:bCs/>
          <w:sz w:val="22"/>
          <w:szCs w:val="22"/>
          <w:lang w:val="it-IT"/>
        </w:rPr>
        <w:t>:</w:t>
      </w:r>
      <w:r w:rsidR="009E17ED">
        <w:rPr>
          <w:rFonts w:ascii="Times New Roman" w:hAnsi="Times New Roman"/>
          <w:bCs/>
          <w:sz w:val="22"/>
          <w:szCs w:val="22"/>
          <w:lang w:val="it-IT"/>
        </w:rPr>
        <w:t xml:space="preserve">   </w:t>
      </w:r>
      <w:r>
        <w:rPr>
          <w:rFonts w:ascii="Times New Roman" w:hAnsi="Times New Roman"/>
          <w:bCs/>
          <w:sz w:val="22"/>
          <w:szCs w:val="22"/>
          <w:lang w:val="it-IT"/>
        </w:rPr>
        <w:t xml:space="preserve"> </w:t>
      </w:r>
      <w:r w:rsidRPr="0035752B">
        <w:rPr>
          <w:rFonts w:ascii="Times New Roman" w:hAnsi="Times New Roman"/>
          <w:bCs/>
          <w:sz w:val="22"/>
          <w:szCs w:val="22"/>
          <w:lang w:val="it-IT"/>
        </w:rPr>
        <w:t>r</w:t>
      </w:r>
      <w:r w:rsidRPr="0035752B">
        <w:rPr>
          <w:rFonts w:ascii="Times New Roman" w:hAnsi="Times New Roman"/>
          <w:bCs/>
          <w:sz w:val="22"/>
          <w:szCs w:val="22"/>
          <w:vertAlign w:val="subscript"/>
          <w:lang w:val="it-IT"/>
        </w:rPr>
        <w:t>b</w:t>
      </w:r>
      <w:r w:rsidRPr="0035752B">
        <w:rPr>
          <w:rFonts w:ascii="Times New Roman" w:hAnsi="Times New Roman"/>
          <w:bCs/>
          <w:sz w:val="22"/>
          <w:szCs w:val="22"/>
          <w:lang w:val="it-IT"/>
        </w:rPr>
        <w:t xml:space="preserve"> = r</w:t>
      </w:r>
      <w:r w:rsidRPr="0035752B">
        <w:rPr>
          <w:rFonts w:ascii="Times New Roman" w:hAnsi="Times New Roman"/>
          <w:bCs/>
          <w:sz w:val="22"/>
          <w:szCs w:val="22"/>
          <w:vertAlign w:val="subscript"/>
          <w:lang w:val="it-IT"/>
        </w:rPr>
        <w:t>1</w:t>
      </w:r>
      <w:r w:rsidRPr="0035752B">
        <w:rPr>
          <w:rFonts w:ascii="Times New Roman" w:hAnsi="Times New Roman"/>
          <w:bCs/>
          <w:sz w:val="22"/>
          <w:szCs w:val="22"/>
          <w:lang w:val="it-IT"/>
        </w:rPr>
        <w:t xml:space="preserve"> + r</w:t>
      </w:r>
      <w:r w:rsidRPr="0035752B">
        <w:rPr>
          <w:rFonts w:ascii="Times New Roman" w:hAnsi="Times New Roman"/>
          <w:bCs/>
          <w:sz w:val="22"/>
          <w:szCs w:val="22"/>
          <w:vertAlign w:val="subscript"/>
          <w:lang w:val="it-IT"/>
        </w:rPr>
        <w:t>2</w:t>
      </w:r>
      <w:r w:rsidRPr="0035752B">
        <w:rPr>
          <w:rFonts w:ascii="Times New Roman" w:hAnsi="Times New Roman"/>
          <w:bCs/>
          <w:sz w:val="22"/>
          <w:szCs w:val="22"/>
          <w:lang w:val="it-IT"/>
        </w:rPr>
        <w:t xml:space="preserve"> + ... + r</w:t>
      </w:r>
      <w:r w:rsidRPr="0035752B">
        <w:rPr>
          <w:rFonts w:ascii="Times New Roman" w:hAnsi="Times New Roman"/>
          <w:bCs/>
          <w:sz w:val="22"/>
          <w:szCs w:val="22"/>
          <w:vertAlign w:val="subscript"/>
          <w:lang w:val="it-IT"/>
        </w:rPr>
        <w:t>n</w:t>
      </w:r>
      <w:r w:rsidRPr="0035752B">
        <w:rPr>
          <w:rFonts w:ascii="Times New Roman" w:hAnsi="Times New Roman"/>
          <w:bCs/>
          <w:sz w:val="22"/>
          <w:szCs w:val="22"/>
          <w:lang w:val="it-IT"/>
        </w:rPr>
        <w:t>.</w:t>
      </w:r>
    </w:p>
    <w:p w:rsidR="00ED5576" w:rsidRPr="0035752B" w:rsidRDefault="00ED5576" w:rsidP="00ED5576">
      <w:pPr>
        <w:tabs>
          <w:tab w:val="left" w:pos="240"/>
        </w:tabs>
        <w:jc w:val="both"/>
        <w:rPr>
          <w:rFonts w:ascii="Times New Roman" w:hAnsi="Times New Roman"/>
          <w:bCs/>
          <w:sz w:val="22"/>
          <w:szCs w:val="22"/>
          <w:lang w:val="it-IT"/>
        </w:rPr>
      </w:pPr>
      <w:r w:rsidRPr="0035752B">
        <w:rPr>
          <w:rFonts w:ascii="Times New Roman" w:hAnsi="Times New Roman"/>
          <w:bCs/>
          <w:sz w:val="22"/>
          <w:szCs w:val="22"/>
          <w:lang w:val="it-IT"/>
        </w:rPr>
        <w:t xml:space="preserve">+ </w:t>
      </w:r>
      <w:r w:rsidRPr="009E17ED">
        <w:rPr>
          <w:rFonts w:ascii="Times New Roman" w:hAnsi="Times New Roman"/>
          <w:b/>
          <w:bCs/>
          <w:sz w:val="22"/>
          <w:szCs w:val="22"/>
          <w:lang w:val="it-IT"/>
        </w:rPr>
        <w:t>Bộ nguồn ghép song song</w:t>
      </w:r>
      <w:r w:rsidRPr="0035752B">
        <w:rPr>
          <w:rFonts w:ascii="Times New Roman" w:hAnsi="Times New Roman"/>
          <w:bCs/>
          <w:sz w:val="22"/>
          <w:szCs w:val="22"/>
          <w:lang w:val="it-IT"/>
        </w:rPr>
        <w:t xml:space="preserve"> nhiều nguồn giống nhau</w:t>
      </w:r>
      <w:r>
        <w:rPr>
          <w:rFonts w:ascii="Times New Roman" w:hAnsi="Times New Roman"/>
          <w:bCs/>
          <w:sz w:val="22"/>
          <w:szCs w:val="22"/>
          <w:lang w:val="it-IT"/>
        </w:rPr>
        <w:t xml:space="preserve"> (mỗi nguồn có suất điện động </w:t>
      </w:r>
      <w:r w:rsidRPr="00A97476">
        <w:rPr>
          <w:rFonts w:ascii="Amazone" w:hAnsi="Amazone" w:cs="Amazone"/>
          <w:bCs/>
          <w:sz w:val="22"/>
          <w:szCs w:val="22"/>
          <w:lang w:val="it-IT"/>
        </w:rPr>
        <w:t>E</w:t>
      </w:r>
      <w:r>
        <w:rPr>
          <w:rFonts w:ascii="Times New Roman" w:hAnsi="Times New Roman"/>
          <w:bCs/>
          <w:sz w:val="22"/>
          <w:szCs w:val="22"/>
          <w:lang w:val="it-IT"/>
        </w:rPr>
        <w:t>; điện trở trong r)</w:t>
      </w:r>
      <w:r w:rsidRPr="0035752B">
        <w:rPr>
          <w:rFonts w:ascii="Times New Roman" w:hAnsi="Times New Roman"/>
          <w:bCs/>
          <w:sz w:val="22"/>
          <w:szCs w:val="22"/>
          <w:lang w:val="it-IT"/>
        </w:rPr>
        <w:t>:</w:t>
      </w:r>
      <w:r>
        <w:rPr>
          <w:rFonts w:ascii="Times New Roman" w:hAnsi="Times New Roman"/>
          <w:bCs/>
          <w:sz w:val="22"/>
          <w:szCs w:val="22"/>
          <w:lang w:val="it-IT"/>
        </w:rPr>
        <w:t xml:space="preserve"> </w:t>
      </w:r>
      <w:r w:rsidRPr="0035752B">
        <w:rPr>
          <w:rFonts w:ascii="Times New Roman" w:hAnsi="Times New Roman"/>
          <w:bCs/>
          <w:sz w:val="22"/>
          <w:szCs w:val="22"/>
          <w:lang w:val="it-IT"/>
        </w:rPr>
        <w:t>Các cực dương của các nguồn được nối chung vào một điểm thành cực dương của bộ nguồn, các cực âm của các nguồn được nối chung vào một điểm khác thành cực âm của bộ nguồn.</w:t>
      </w:r>
    </w:p>
    <w:p w:rsidR="00ED5576" w:rsidRPr="0035752B" w:rsidRDefault="00ED5576" w:rsidP="00ED5576">
      <w:pPr>
        <w:tabs>
          <w:tab w:val="left" w:pos="180"/>
        </w:tabs>
        <w:jc w:val="both"/>
        <w:rPr>
          <w:rFonts w:ascii="Times New Roman" w:hAnsi="Times New Roman"/>
          <w:bCs/>
          <w:sz w:val="22"/>
          <w:szCs w:val="22"/>
          <w:lang w:val="it-IT"/>
        </w:rPr>
      </w:pPr>
      <w:r w:rsidRPr="0035752B">
        <w:rPr>
          <w:rFonts w:ascii="Times New Roman" w:hAnsi="Times New Roman"/>
          <w:bCs/>
          <w:sz w:val="22"/>
          <w:szCs w:val="22"/>
          <w:lang w:val="it-IT"/>
        </w:rPr>
        <w:tab/>
        <w:t>Suất điện động của bộ nguồn</w:t>
      </w:r>
      <w:r>
        <w:rPr>
          <w:rFonts w:ascii="Times New Roman" w:hAnsi="Times New Roman"/>
          <w:bCs/>
          <w:sz w:val="22"/>
          <w:szCs w:val="22"/>
          <w:lang w:val="it-IT"/>
        </w:rPr>
        <w:t>:</w:t>
      </w:r>
      <w:r w:rsidRPr="0035752B">
        <w:rPr>
          <w:rFonts w:ascii="Times New Roman" w:hAnsi="Times New Roman"/>
          <w:bCs/>
          <w:sz w:val="22"/>
          <w:szCs w:val="22"/>
          <w:lang w:val="it-IT"/>
        </w:rPr>
        <w:t xml:space="preserve"> </w:t>
      </w:r>
      <w:r w:rsidRPr="00A97476">
        <w:rPr>
          <w:rFonts w:ascii="Amazone" w:hAnsi="Amazone" w:cs="Amazone"/>
          <w:bCs/>
          <w:sz w:val="22"/>
          <w:szCs w:val="22"/>
          <w:lang w:val="it-IT"/>
        </w:rPr>
        <w:t>E</w:t>
      </w:r>
      <w:r w:rsidRPr="0035752B">
        <w:rPr>
          <w:rFonts w:ascii="Times New Roman" w:hAnsi="Times New Roman"/>
          <w:bCs/>
          <w:sz w:val="22"/>
          <w:szCs w:val="22"/>
          <w:vertAlign w:val="subscript"/>
          <w:lang w:val="it-IT"/>
        </w:rPr>
        <w:t>b</w:t>
      </w:r>
      <w:r w:rsidRPr="0035752B">
        <w:rPr>
          <w:rFonts w:ascii="Times New Roman" w:hAnsi="Times New Roman"/>
          <w:bCs/>
          <w:sz w:val="22"/>
          <w:szCs w:val="22"/>
          <w:lang w:val="it-IT"/>
        </w:rPr>
        <w:t xml:space="preserve"> = </w:t>
      </w:r>
      <w:r w:rsidRPr="00A97476">
        <w:rPr>
          <w:rFonts w:ascii="Amazone" w:hAnsi="Amazone" w:cs="Amazone"/>
          <w:bCs/>
          <w:sz w:val="22"/>
          <w:szCs w:val="22"/>
          <w:lang w:val="it-IT"/>
        </w:rPr>
        <w:t>E</w:t>
      </w:r>
      <w:r w:rsidRPr="0035752B">
        <w:rPr>
          <w:rFonts w:ascii="Times New Roman" w:hAnsi="Times New Roman"/>
          <w:bCs/>
          <w:sz w:val="22"/>
          <w:szCs w:val="22"/>
          <w:lang w:val="it-IT"/>
        </w:rPr>
        <w:t>.</w:t>
      </w:r>
    </w:p>
    <w:p w:rsidR="00ED5576" w:rsidRPr="002F6B1F" w:rsidRDefault="00ED5576" w:rsidP="00ED5576">
      <w:pPr>
        <w:tabs>
          <w:tab w:val="left" w:pos="180"/>
        </w:tabs>
        <w:rPr>
          <w:rFonts w:ascii="Times New Roman" w:hAnsi="Times New Roman"/>
          <w:bCs/>
          <w:iCs/>
          <w:sz w:val="22"/>
          <w:szCs w:val="22"/>
          <w:lang w:val="it-IT"/>
        </w:rPr>
      </w:pPr>
      <w:r w:rsidRPr="0035752B">
        <w:rPr>
          <w:rFonts w:ascii="Times New Roman" w:hAnsi="Times New Roman"/>
          <w:bCs/>
          <w:sz w:val="22"/>
          <w:szCs w:val="22"/>
          <w:lang w:val="it-IT"/>
        </w:rPr>
        <w:tab/>
        <w:t xml:space="preserve">Điện trở trong của bộ nguồn: </w:t>
      </w:r>
      <w:r w:rsidR="009E17ED">
        <w:rPr>
          <w:rFonts w:ascii="Times New Roman" w:hAnsi="Times New Roman"/>
          <w:bCs/>
          <w:sz w:val="22"/>
          <w:szCs w:val="22"/>
          <w:lang w:val="it-IT"/>
        </w:rPr>
        <w:t xml:space="preserve">   </w:t>
      </w:r>
      <w:r w:rsidRPr="0035752B">
        <w:rPr>
          <w:rFonts w:ascii="Times New Roman" w:hAnsi="Times New Roman"/>
          <w:bCs/>
          <w:sz w:val="22"/>
          <w:szCs w:val="22"/>
          <w:lang w:val="it-IT"/>
        </w:rPr>
        <w:t>r</w:t>
      </w:r>
      <w:r w:rsidRPr="0035752B">
        <w:rPr>
          <w:rFonts w:ascii="Times New Roman" w:hAnsi="Times New Roman"/>
          <w:bCs/>
          <w:sz w:val="22"/>
          <w:szCs w:val="22"/>
          <w:vertAlign w:val="subscript"/>
          <w:lang w:val="it-IT"/>
        </w:rPr>
        <w:t>b</w:t>
      </w:r>
      <w:r w:rsidRPr="0035752B">
        <w:rPr>
          <w:rFonts w:ascii="Times New Roman" w:hAnsi="Times New Roman"/>
          <w:bCs/>
          <w:sz w:val="22"/>
          <w:szCs w:val="22"/>
          <w:lang w:val="it-IT"/>
        </w:rPr>
        <w:t xml:space="preserve"> = </w:t>
      </w:r>
      <w:r w:rsidRPr="0035752B">
        <w:rPr>
          <w:rFonts w:ascii="Times New Roman" w:hAnsi="Times New Roman"/>
          <w:bCs/>
          <w:position w:val="-24"/>
          <w:sz w:val="22"/>
          <w:szCs w:val="22"/>
          <w:lang w:val="it-IT"/>
        </w:rPr>
        <w:object w:dxaOrig="220" w:dyaOrig="620">
          <v:shape id="_x0000_i1771" type="#_x0000_t75" style="width:10.1pt;height:31.7pt" o:ole="">
            <v:imagedata r:id="rId1266" o:title=""/>
          </v:shape>
          <o:OLEObject Type="Embed" ProgID="Equation.DSMT4" ShapeID="_x0000_i1771" DrawAspect="Content" ObjectID="_1592719926" r:id="rId1267"/>
        </w:object>
      </w:r>
      <w:r>
        <w:rPr>
          <w:rFonts w:ascii="Times New Roman" w:hAnsi="Times New Roman"/>
          <w:bCs/>
          <w:sz w:val="22"/>
          <w:szCs w:val="22"/>
          <w:lang w:val="it-IT"/>
        </w:rPr>
        <w:t xml:space="preserve">; </w:t>
      </w:r>
      <w:r w:rsidRPr="0035752B">
        <w:rPr>
          <w:rFonts w:ascii="Times New Roman" w:hAnsi="Times New Roman"/>
          <w:bCs/>
          <w:sz w:val="22"/>
          <w:szCs w:val="22"/>
          <w:lang w:val="it-IT"/>
        </w:rPr>
        <w:t>n là số nguồn.</w:t>
      </w:r>
    </w:p>
    <w:p w:rsidR="00ED5576" w:rsidRPr="002F6B1F" w:rsidRDefault="00ED5576" w:rsidP="00ED5576">
      <w:pPr>
        <w:rPr>
          <w:rFonts w:ascii="Times New Roman" w:hAnsi="Times New Roman"/>
          <w:bCs/>
          <w:iCs/>
          <w:sz w:val="22"/>
          <w:szCs w:val="22"/>
          <w:lang w:val="it-IT"/>
        </w:rPr>
      </w:pPr>
    </w:p>
    <w:p w:rsidR="00ED5576" w:rsidRPr="00190F4E" w:rsidRDefault="00ED5576" w:rsidP="00BB5DA6">
      <w:pPr>
        <w:pStyle w:val="Heading2"/>
        <w:numPr>
          <w:ilvl w:val="0"/>
          <w:numId w:val="0"/>
        </w:numPr>
        <w:rPr>
          <w:rFonts w:ascii="Times New Roman" w:hAnsi="Times New Roman" w:cs="Times New Roman"/>
          <w:b/>
          <w:color w:val="auto"/>
          <w:sz w:val="22"/>
          <w:szCs w:val="22"/>
          <w:u w:val="single"/>
          <w:lang w:val="it-IT"/>
        </w:rPr>
      </w:pPr>
      <w:bookmarkStart w:id="37" w:name="_Toc458897273"/>
      <w:r w:rsidRPr="00190F4E">
        <w:rPr>
          <w:rFonts w:ascii="Times New Roman" w:hAnsi="Times New Roman" w:cs="Times New Roman"/>
          <w:b/>
          <w:color w:val="auto"/>
          <w:sz w:val="22"/>
          <w:szCs w:val="22"/>
          <w:lang w:val="it-IT"/>
        </w:rPr>
        <w:t>II. CÁC DẠNG BÀI TẬP TỰ LUẬN</w:t>
      </w:r>
      <w:bookmarkEnd w:id="37"/>
    </w:p>
    <w:p w:rsidR="00ED5576" w:rsidRPr="0005368A" w:rsidRDefault="00ED5576" w:rsidP="00BB5DA6">
      <w:pPr>
        <w:pStyle w:val="Heading3"/>
        <w:numPr>
          <w:ilvl w:val="0"/>
          <w:numId w:val="0"/>
        </w:numPr>
        <w:rPr>
          <w:rFonts w:ascii="Times New Roman" w:hAnsi="Times New Roman" w:cs="Times New Roman"/>
          <w:b/>
          <w:i/>
          <w:color w:val="auto"/>
          <w:sz w:val="22"/>
          <w:szCs w:val="22"/>
          <w:lang w:val="it-IT"/>
        </w:rPr>
      </w:pPr>
      <w:bookmarkStart w:id="38" w:name="_Toc458897274"/>
      <w:r w:rsidRPr="0005368A">
        <w:rPr>
          <w:rFonts w:ascii="Times New Roman" w:hAnsi="Times New Roman" w:cs="Times New Roman"/>
          <w:b/>
          <w:i/>
          <w:color w:val="auto"/>
          <w:sz w:val="22"/>
          <w:szCs w:val="22"/>
          <w:lang w:val="it-IT"/>
        </w:rPr>
        <w:t xml:space="preserve">1. </w:t>
      </w:r>
      <w:r w:rsidRPr="002F6B1F">
        <w:rPr>
          <w:rFonts w:ascii="Times New Roman" w:hAnsi="Times New Roman"/>
          <w:b/>
          <w:bCs/>
          <w:i/>
          <w:color w:val="auto"/>
          <w:sz w:val="22"/>
          <w:szCs w:val="22"/>
          <w:lang w:val="it-IT"/>
        </w:rPr>
        <w:t>Dòng điện không đổi – Điện năng – Công suất điện.</w:t>
      </w:r>
      <w:bookmarkEnd w:id="38"/>
    </w:p>
    <w:p w:rsidR="00ED5576" w:rsidRPr="002F6B1F" w:rsidRDefault="00ED5576" w:rsidP="00ED5576">
      <w:pPr>
        <w:tabs>
          <w:tab w:val="left" w:pos="18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r w:rsidR="00AF16DB">
        <w:rPr>
          <w:rFonts w:ascii="Times New Roman" w:hAnsi="Times New Roman"/>
          <w:b/>
          <w:bCs/>
          <w:i/>
          <w:iCs/>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Cường độ dòng điện: I = </w:t>
      </w:r>
      <w:r w:rsidRPr="0005368A">
        <w:rPr>
          <w:rFonts w:ascii="Times New Roman" w:hAnsi="Times New Roman"/>
          <w:position w:val="-22"/>
          <w:sz w:val="22"/>
          <w:szCs w:val="22"/>
        </w:rPr>
        <w:object w:dxaOrig="360" w:dyaOrig="580">
          <v:shape id="_x0000_i1772" type="#_x0000_t75" style="width:17.3pt;height:29.5pt" o:ole="">
            <v:imagedata r:id="rId1268" o:title=""/>
          </v:shape>
          <o:OLEObject Type="Embed" ProgID="Equation.DSMT4" ShapeID="_x0000_i1772" DrawAspect="Content" ObjectID="_1592719927" r:id="rId1269"/>
        </w:object>
      </w:r>
      <w:r w:rsidRPr="002F6B1F">
        <w:rPr>
          <w:rFonts w:ascii="Times New Roman" w:hAnsi="Times New Roman"/>
          <w:sz w:val="22"/>
          <w:szCs w:val="22"/>
          <w:lang w:val="it-IT"/>
        </w:rPr>
        <w:t xml:space="preserve">. Với dòng điện không đổi: I = </w:t>
      </w:r>
      <w:r w:rsidRPr="00131EFD">
        <w:rPr>
          <w:rFonts w:ascii="Times New Roman" w:hAnsi="Times New Roman"/>
          <w:noProof/>
          <w:position w:val="-24"/>
          <w:sz w:val="22"/>
          <w:szCs w:val="22"/>
        </w:rPr>
        <w:drawing>
          <wp:inline distT="0" distB="0" distL="0" distR="0" wp14:anchorId="3CB74D0B" wp14:editId="5F137011">
            <wp:extent cx="151130" cy="396240"/>
            <wp:effectExtent l="0" t="0" r="1270" b="381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151130" cy="396240"/>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581BA2"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it-IT"/>
        </w:rPr>
        <w:t>+ Công và công suất của dòng điện: A = UIt; P = UI.</w:t>
      </w:r>
      <w:r w:rsidR="00581BA2">
        <w:rPr>
          <w:rFonts w:ascii="Times New Roman" w:hAnsi="Times New Roman"/>
          <w:sz w:val="22"/>
          <w:szCs w:val="22"/>
          <w:lang w:val="it-IT"/>
        </w:rPr>
        <w:t xml:space="preserve">  ( A </w:t>
      </w:r>
      <w:r w:rsidR="00581BA2">
        <w:rPr>
          <w:rFonts w:ascii="Times New Roman" w:hAnsi="Times New Roman"/>
          <w:sz w:val="22"/>
          <w:szCs w:val="22"/>
          <w:lang w:val="fr-FR"/>
        </w:rPr>
        <w:t>có đơn vị là J ( Jun)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Điện trở của dây kim loại hình trụ đồng chất</w:t>
      </w:r>
      <w:r w:rsidR="009E17ED">
        <w:rPr>
          <w:rFonts w:ascii="Times New Roman" w:hAnsi="Times New Roman"/>
          <w:sz w:val="22"/>
          <w:szCs w:val="22"/>
          <w:lang w:val="it-IT"/>
        </w:rPr>
        <w:t xml:space="preserve"> dài l</w:t>
      </w:r>
      <w:r w:rsidRPr="002F6B1F">
        <w:rPr>
          <w:rFonts w:ascii="Times New Roman" w:hAnsi="Times New Roman"/>
          <w:sz w:val="22"/>
          <w:szCs w:val="22"/>
          <w:lang w:val="it-IT"/>
        </w:rPr>
        <w:t xml:space="preserve">: R = </w:t>
      </w:r>
      <w:r w:rsidRPr="00131EFD">
        <w:rPr>
          <w:rFonts w:ascii="Times New Roman" w:hAnsi="Times New Roman"/>
          <w:sz w:val="22"/>
          <w:szCs w:val="22"/>
          <w:lang w:val="it-IT"/>
        </w:rPr>
        <w:sym w:font="Symbol" w:char="F072"/>
      </w:r>
      <w:r w:rsidRPr="0005368A">
        <w:rPr>
          <w:rFonts w:ascii="Times New Roman" w:hAnsi="Times New Roman"/>
          <w:position w:val="-22"/>
          <w:sz w:val="22"/>
          <w:szCs w:val="22"/>
          <w:lang w:val="it-IT"/>
        </w:rPr>
        <w:object w:dxaOrig="240" w:dyaOrig="580">
          <v:shape id="_x0000_i1773" type="#_x0000_t75" style="width:11.5pt;height:29.5pt" o:ole="">
            <v:imagedata r:id="rId1271" o:title=""/>
          </v:shape>
          <o:OLEObject Type="Embed" ProgID="Equation.DSMT4" ShapeID="_x0000_i1773" DrawAspect="Content" ObjectID="_1592719928" r:id="rId1272"/>
        </w:object>
      </w:r>
      <w:r w:rsidRPr="002F6B1F">
        <w:rPr>
          <w:rFonts w:ascii="Times New Roman" w:hAnsi="Times New Roman"/>
          <w:sz w:val="22"/>
          <w:szCs w:val="22"/>
          <w:lang w:val="it-IT"/>
        </w:rPr>
        <w:t>.</w:t>
      </w:r>
      <w:r w:rsidR="009E17ED">
        <w:rPr>
          <w:rFonts w:ascii="Times New Roman" w:hAnsi="Times New Roman"/>
          <w:sz w:val="22"/>
          <w:szCs w:val="22"/>
          <w:lang w:val="it-IT"/>
        </w:rPr>
        <w:t xml:space="preserve"> </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xml:space="preserve">+ Định luật Jun – Len-xơ: Q = </w:t>
      </w:r>
      <w:r w:rsidRPr="0005368A">
        <w:rPr>
          <w:rFonts w:ascii="Times New Roman" w:hAnsi="Times New Roman"/>
          <w:position w:val="-22"/>
          <w:sz w:val="22"/>
          <w:szCs w:val="22"/>
        </w:rPr>
        <w:object w:dxaOrig="380" w:dyaOrig="600">
          <v:shape id="_x0000_i1774" type="#_x0000_t75" style="width:18.7pt;height:28.8pt" o:ole="">
            <v:imagedata r:id="rId1273" o:title=""/>
          </v:shape>
          <o:OLEObject Type="Embed" ProgID="Equation.DSMT4" ShapeID="_x0000_i1774" DrawAspect="Content" ObjectID="_1592719929" r:id="rId1274"/>
        </w:object>
      </w:r>
      <w:r w:rsidRPr="002F6B1F">
        <w:rPr>
          <w:rFonts w:ascii="Times New Roman" w:hAnsi="Times New Roman"/>
          <w:sz w:val="22"/>
          <w:szCs w:val="22"/>
          <w:lang w:val="fr-FR"/>
        </w:rPr>
        <w:t>t = RI</w:t>
      </w:r>
      <w:r w:rsidRPr="002F6B1F">
        <w:rPr>
          <w:rFonts w:ascii="Times New Roman" w:hAnsi="Times New Roman"/>
          <w:sz w:val="22"/>
          <w:szCs w:val="22"/>
          <w:vertAlign w:val="superscript"/>
          <w:lang w:val="fr-FR"/>
        </w:rPr>
        <w:t>2</w:t>
      </w:r>
      <w:r w:rsidRPr="002F6B1F">
        <w:rPr>
          <w:rFonts w:ascii="Times New Roman" w:hAnsi="Times New Roman"/>
          <w:sz w:val="22"/>
          <w:szCs w:val="22"/>
          <w:lang w:val="fr-FR"/>
        </w:rPr>
        <w:t>t.</w:t>
      </w:r>
      <w:r w:rsidR="00581BA2">
        <w:rPr>
          <w:rFonts w:ascii="Times New Roman" w:hAnsi="Times New Roman"/>
          <w:sz w:val="22"/>
          <w:szCs w:val="22"/>
          <w:lang w:val="fr-FR"/>
        </w:rPr>
        <w:t xml:space="preserve">    Q có đơn vị là J ( Jun)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xml:space="preserve">+ Suất điện động của nguồn điện: </w:t>
      </w:r>
      <w:r w:rsidRPr="002F6B1F">
        <w:rPr>
          <w:rFonts w:ascii="Amazone" w:hAnsi="Amazone" w:cs="Amazone"/>
          <w:sz w:val="22"/>
          <w:szCs w:val="22"/>
          <w:lang w:val="fr-FR"/>
        </w:rPr>
        <w:t>E</w:t>
      </w:r>
      <w:r w:rsidRPr="002F6B1F">
        <w:rPr>
          <w:rFonts w:ascii="Times New Roman" w:hAnsi="Times New Roman"/>
          <w:b/>
          <w:sz w:val="22"/>
          <w:szCs w:val="22"/>
          <w:lang w:val="fr-FR"/>
        </w:rPr>
        <w:t xml:space="preserve">  </w:t>
      </w:r>
      <w:r w:rsidRPr="002F6B1F">
        <w:rPr>
          <w:rFonts w:ascii="Times New Roman" w:hAnsi="Times New Roman"/>
          <w:sz w:val="22"/>
          <w:szCs w:val="22"/>
          <w:lang w:val="fr-FR"/>
        </w:rPr>
        <w:t xml:space="preserve">= </w:t>
      </w:r>
      <w:r w:rsidRPr="0005368A">
        <w:rPr>
          <w:rFonts w:ascii="Times New Roman" w:hAnsi="Times New Roman"/>
          <w:position w:val="-28"/>
          <w:sz w:val="22"/>
          <w:szCs w:val="22"/>
        </w:rPr>
        <w:object w:dxaOrig="660" w:dyaOrig="639">
          <v:shape id="_x0000_i1775" type="#_x0000_t75" style="width:34.55pt;height:30.95pt" o:ole="">
            <v:imagedata r:id="rId1275" o:title=""/>
          </v:shape>
          <o:OLEObject Type="Embed" ProgID="Equation.DSMT4" ShapeID="_x0000_i1775" DrawAspect="Content" ObjectID="_1592719930" r:id="rId1276"/>
        </w:object>
      </w:r>
      <w:r w:rsidRPr="002F6B1F">
        <w:rPr>
          <w:rFonts w:ascii="Times New Roman" w:hAnsi="Times New Roman"/>
          <w:sz w:val="22"/>
          <w:szCs w:val="22"/>
          <w:lang w:val="fr-FR"/>
        </w:rPr>
        <w: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xml:space="preserve">+ Công và công suất nguồn điện: A = </w:t>
      </w:r>
      <w:r w:rsidRPr="002F6B1F">
        <w:rPr>
          <w:rFonts w:ascii="Amazone" w:hAnsi="Amazone" w:cs="Amazone"/>
          <w:sz w:val="22"/>
          <w:szCs w:val="22"/>
          <w:lang w:val="fr-FR"/>
        </w:rPr>
        <w:t>E</w:t>
      </w:r>
      <w:r w:rsidRPr="002F6B1F">
        <w:rPr>
          <w:rFonts w:ascii="Times New Roman" w:hAnsi="Times New Roman"/>
          <w:sz w:val="22"/>
          <w:szCs w:val="22"/>
          <w:lang w:val="fr-FR"/>
        </w:rPr>
        <w:t xml:space="preserve">It; P  = </w:t>
      </w:r>
      <w:r w:rsidRPr="002F6B1F">
        <w:rPr>
          <w:rFonts w:ascii="Amazone" w:hAnsi="Amazone" w:cs="Amazone"/>
          <w:sz w:val="22"/>
          <w:szCs w:val="22"/>
          <w:lang w:val="fr-FR"/>
        </w:rPr>
        <w:t>E</w:t>
      </w:r>
      <w:r w:rsidRPr="002F6B1F">
        <w:rPr>
          <w:rFonts w:ascii="Times New Roman" w:hAnsi="Times New Roman"/>
          <w:sz w:val="22"/>
          <w:szCs w:val="22"/>
          <w:lang w:val="fr-FR"/>
        </w:rPr>
        <w:t>I.</w:t>
      </w:r>
    </w:p>
    <w:p w:rsidR="00920E47" w:rsidRDefault="00581BA2" w:rsidP="00ED5576">
      <w:pPr>
        <w:tabs>
          <w:tab w:val="left" w:pos="180"/>
        </w:tabs>
        <w:jc w:val="both"/>
        <w:rPr>
          <w:rFonts w:ascii="Times New Roman" w:hAnsi="Times New Roman"/>
          <w:b/>
          <w:i/>
          <w:sz w:val="22"/>
          <w:szCs w:val="22"/>
          <w:lang w:val="fr-FR"/>
        </w:rPr>
      </w:pPr>
      <w:r>
        <w:rPr>
          <w:rFonts w:ascii="Times New Roman" w:hAnsi="Times New Roman"/>
          <w:b/>
          <w:i/>
          <w:sz w:val="22"/>
          <w:szCs w:val="22"/>
          <w:lang w:val="fr-FR"/>
        </w:rPr>
        <w:t xml:space="preserve">+ Lưu ý các đơn vị : </w:t>
      </w:r>
      <w:r w:rsidRPr="00581BA2">
        <w:rPr>
          <w:rFonts w:ascii="Times New Roman" w:hAnsi="Times New Roman"/>
          <w:sz w:val="22"/>
          <w:szCs w:val="22"/>
          <w:lang w:val="fr-FR"/>
        </w:rPr>
        <w:t>Công hay</w:t>
      </w:r>
      <w:r>
        <w:rPr>
          <w:rFonts w:ascii="Times New Roman" w:hAnsi="Times New Roman"/>
          <w:b/>
          <w:i/>
          <w:sz w:val="22"/>
          <w:szCs w:val="22"/>
          <w:lang w:val="fr-FR"/>
        </w:rPr>
        <w:t xml:space="preserve"> </w:t>
      </w:r>
      <w:r w:rsidRPr="00581BA2">
        <w:rPr>
          <w:rFonts w:ascii="Times New Roman" w:hAnsi="Times New Roman"/>
          <w:sz w:val="22"/>
          <w:szCs w:val="22"/>
          <w:lang w:val="fr-FR"/>
        </w:rPr>
        <w:t xml:space="preserve">điện </w:t>
      </w:r>
      <w:r w:rsidR="00AF16DB">
        <w:rPr>
          <w:rFonts w:ascii="Times New Roman" w:hAnsi="Times New Roman"/>
          <w:sz w:val="22"/>
          <w:szCs w:val="22"/>
          <w:lang w:val="fr-FR"/>
        </w:rPr>
        <w:t>năng tiêu thụ thực tế</w:t>
      </w:r>
      <w:r w:rsidRPr="00581BA2">
        <w:rPr>
          <w:rFonts w:ascii="Times New Roman" w:hAnsi="Times New Roman"/>
          <w:sz w:val="22"/>
          <w:szCs w:val="22"/>
          <w:lang w:val="fr-FR"/>
        </w:rPr>
        <w:t xml:space="preserve"> dùng đơn vị </w:t>
      </w:r>
      <w:r w:rsidRPr="00581BA2">
        <w:rPr>
          <w:rFonts w:ascii="Times New Roman" w:hAnsi="Times New Roman"/>
          <w:b/>
          <w:sz w:val="22"/>
          <w:szCs w:val="22"/>
          <w:lang w:val="fr-FR"/>
        </w:rPr>
        <w:t>KWh</w:t>
      </w:r>
    </w:p>
    <w:p w:rsidR="00581BA2" w:rsidRPr="00AF16DB" w:rsidRDefault="00581BA2" w:rsidP="00581BA2">
      <w:pPr>
        <w:tabs>
          <w:tab w:val="left" w:pos="180"/>
        </w:tabs>
        <w:jc w:val="both"/>
        <w:rPr>
          <w:rFonts w:ascii="Times New Roman" w:hAnsi="Times New Roman"/>
          <w:sz w:val="22"/>
          <w:szCs w:val="22"/>
        </w:rPr>
      </w:pPr>
      <w:r w:rsidRPr="00AF16DB">
        <w:rPr>
          <w:rFonts w:ascii="Times New Roman" w:hAnsi="Times New Roman"/>
          <w:b/>
          <w:i/>
          <w:sz w:val="22"/>
          <w:szCs w:val="22"/>
          <w:lang w:val="fr-FR"/>
        </w:rPr>
        <w:t xml:space="preserve">   </w:t>
      </w:r>
      <w:r w:rsidRPr="00AF16DB">
        <w:rPr>
          <w:rFonts w:ascii="Times New Roman" w:hAnsi="Times New Roman"/>
          <w:sz w:val="22"/>
          <w:szCs w:val="22"/>
        </w:rPr>
        <w:t>1 KWh =1000Wh =1000W.3600s =360000</w:t>
      </w:r>
      <w:r w:rsidR="00AF16DB" w:rsidRPr="00AF16DB">
        <w:rPr>
          <w:rFonts w:ascii="Times New Roman" w:hAnsi="Times New Roman"/>
          <w:sz w:val="22"/>
          <w:szCs w:val="22"/>
        </w:rPr>
        <w:t>0Ws =3</w:t>
      </w:r>
      <w:r w:rsidR="00AF16DB">
        <w:rPr>
          <w:rFonts w:ascii="Times New Roman" w:hAnsi="Times New Roman"/>
          <w:sz w:val="22"/>
          <w:szCs w:val="22"/>
        </w:rPr>
        <w:t>.</w:t>
      </w:r>
      <w:r w:rsidR="00AF16DB" w:rsidRPr="00AF16DB">
        <w:rPr>
          <w:rFonts w:ascii="Times New Roman" w:hAnsi="Times New Roman"/>
          <w:sz w:val="22"/>
          <w:szCs w:val="22"/>
        </w:rPr>
        <w:t>600</w:t>
      </w:r>
      <w:r w:rsidR="00AF16DB">
        <w:rPr>
          <w:rFonts w:ascii="Times New Roman" w:hAnsi="Times New Roman"/>
          <w:sz w:val="22"/>
          <w:szCs w:val="22"/>
        </w:rPr>
        <w:t>.</w:t>
      </w:r>
      <w:r w:rsidR="00AF16DB" w:rsidRPr="00AF16DB">
        <w:rPr>
          <w:rFonts w:ascii="Times New Roman" w:hAnsi="Times New Roman"/>
          <w:sz w:val="22"/>
          <w:szCs w:val="22"/>
        </w:rPr>
        <w:t>000</w:t>
      </w:r>
      <w:r w:rsidR="00AF16DB">
        <w:rPr>
          <w:rFonts w:ascii="Times New Roman" w:hAnsi="Times New Roman"/>
          <w:sz w:val="22"/>
          <w:szCs w:val="22"/>
        </w:rPr>
        <w:t xml:space="preserve"> J</w:t>
      </w:r>
    </w:p>
    <w:p w:rsidR="00581BA2" w:rsidRPr="00AF16DB" w:rsidRDefault="00581BA2" w:rsidP="00ED5576">
      <w:pPr>
        <w:tabs>
          <w:tab w:val="left" w:pos="180"/>
        </w:tabs>
        <w:jc w:val="both"/>
        <w:rPr>
          <w:rFonts w:ascii="Times New Roman" w:hAnsi="Times New Roman"/>
          <w:b/>
          <w:i/>
          <w:sz w:val="22"/>
          <w:szCs w:val="22"/>
        </w:rPr>
      </w:pPr>
    </w:p>
    <w:p w:rsidR="00ED5576" w:rsidRPr="0001382D" w:rsidRDefault="00ED5576" w:rsidP="00ED5576">
      <w:pPr>
        <w:tabs>
          <w:tab w:val="left" w:pos="180"/>
        </w:tabs>
        <w:jc w:val="both"/>
        <w:rPr>
          <w:rFonts w:ascii="Times New Roman" w:hAnsi="Times New Roman"/>
          <w:b/>
          <w:i/>
          <w:sz w:val="22"/>
          <w:szCs w:val="22"/>
        </w:rPr>
      </w:pPr>
      <w:r w:rsidRPr="0001382D">
        <w:rPr>
          <w:rFonts w:ascii="Times New Roman" w:hAnsi="Times New Roman"/>
          <w:b/>
          <w:i/>
          <w:sz w:val="22"/>
          <w:szCs w:val="22"/>
        </w:rPr>
        <w:t>* Phương pháp giải</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Để tìm các đại lượng liên quan đến dòng không đổi, điện năng và công suất điện ta viết biểu thức liên quan đến những đại lượng đã biết và những đại lượng cần tìm từ đó suy ra và tính đại lượng cần tìm.</w:t>
      </w:r>
    </w:p>
    <w:p w:rsidR="00ED5576" w:rsidRPr="0001382D" w:rsidRDefault="00ED5576" w:rsidP="00ED5576">
      <w:pPr>
        <w:tabs>
          <w:tab w:val="left" w:pos="180"/>
        </w:tabs>
        <w:jc w:val="both"/>
        <w:rPr>
          <w:rFonts w:ascii="Times New Roman" w:hAnsi="Times New Roman"/>
          <w:b/>
          <w:i/>
          <w:sz w:val="22"/>
          <w:szCs w:val="22"/>
        </w:rPr>
      </w:pPr>
      <w:r w:rsidRPr="0001382D">
        <w:rPr>
          <w:rFonts w:ascii="Times New Roman" w:hAnsi="Times New Roman"/>
          <w:b/>
          <w:i/>
          <w:sz w:val="22"/>
          <w:szCs w:val="22"/>
        </w:rPr>
        <w:t>* Bài tập</w:t>
      </w:r>
    </w:p>
    <w:p w:rsidR="00ED5576" w:rsidRPr="0001382D" w:rsidRDefault="00C7703B" w:rsidP="00ED5576">
      <w:pPr>
        <w:tabs>
          <w:tab w:val="left" w:pos="180"/>
        </w:tabs>
        <w:jc w:val="both"/>
        <w:rPr>
          <w:rFonts w:ascii="Times New Roman" w:hAnsi="Times New Roman"/>
          <w:b/>
          <w:bCs/>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1</w:t>
      </w:r>
      <w:r w:rsidR="00ED5576" w:rsidRPr="0001382D">
        <w:rPr>
          <w:rFonts w:ascii="Times New Roman" w:hAnsi="Times New Roman"/>
          <w:bCs/>
          <w:sz w:val="22"/>
          <w:szCs w:val="22"/>
        </w:rPr>
        <w:t>. Số electron qua tiết diện thẳng của một dây dẫn kim loại trong một giây là 1,25.10</w:t>
      </w:r>
      <w:r w:rsidR="00ED5576" w:rsidRPr="0001382D">
        <w:rPr>
          <w:rFonts w:ascii="Times New Roman" w:hAnsi="Times New Roman"/>
          <w:bCs/>
          <w:sz w:val="22"/>
          <w:szCs w:val="22"/>
          <w:vertAlign w:val="superscript"/>
        </w:rPr>
        <w:t>19</w:t>
      </w:r>
      <w:r w:rsidR="00ED5576" w:rsidRPr="0001382D">
        <w:rPr>
          <w:rFonts w:ascii="Times New Roman" w:hAnsi="Times New Roman"/>
          <w:bCs/>
          <w:sz w:val="22"/>
          <w:szCs w:val="22"/>
        </w:rPr>
        <w:t xml:space="preserve"> electron. Tính cường độ dòng điện chạy qua dây dẫn và điện lượng chạy qua tiết diện đó trong 2 phút.</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2</w:t>
      </w:r>
      <w:r w:rsidR="00ED5576" w:rsidRPr="0001382D">
        <w:rPr>
          <w:rFonts w:ascii="Times New Roman" w:hAnsi="Times New Roman"/>
          <w:sz w:val="22"/>
          <w:szCs w:val="22"/>
        </w:rPr>
        <w:t xml:space="preserve">. Cường độ dòng điện không đổi chạy qua dây tóc của bóng đèn là 0,64 A. </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a) Tính điện lượng dịch chuyển qua tiết diện thẳng của dây tóc trong thời gian một phút.</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Tính số electron dịch chuyển qua tiết diện thẳng của dây tóc trong khoảng thời gian nói trên.</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3</w:t>
      </w:r>
      <w:r w:rsidR="00ED5576" w:rsidRPr="0001382D">
        <w:rPr>
          <w:rFonts w:ascii="Times New Roman" w:hAnsi="Times New Roman"/>
          <w:sz w:val="22"/>
          <w:szCs w:val="22"/>
        </w:rPr>
        <w:t>. Một bộ acquy có suất điện động 6 V, sản ra một công là 360 J khi acquy này phát điện.</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lastRenderedPageBreak/>
        <w:tab/>
        <w:t>a) Tính lượng điện tích dịch chuyển trong acquy.</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Thời gian dịch chuyển lượng điện tích này là 5 phút. Tính cường độ dòng điện chạy qua acquy khi đó.</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4</w:t>
      </w:r>
      <w:r w:rsidR="00ED5576" w:rsidRPr="0001382D">
        <w:rPr>
          <w:rFonts w:ascii="Times New Roman" w:hAnsi="Times New Roman"/>
          <w:sz w:val="22"/>
          <w:szCs w:val="22"/>
        </w:rPr>
        <w:t>. Một bộ acquy có thể cung cấp dòng điện 4 A liên tục trong 2 giờ thì phải nạp lại.</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a) Tính cường độ dòng điện mà acquy này có thể cung cấp liên tục trong 40 giờ thì phải nạp lại.</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Tính suất điện động của acquy này nếu trong thời gian hoạt động trên đây nó sản sinh ra một công là 172,8 kJ.</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5</w:t>
      </w:r>
      <w:r w:rsidR="00ED5576" w:rsidRPr="0001382D">
        <w:rPr>
          <w:rFonts w:ascii="Times New Roman" w:hAnsi="Times New Roman"/>
          <w:sz w:val="22"/>
          <w:szCs w:val="22"/>
        </w:rPr>
        <w:t>. Một đèn ống loại 40 W được chế tạo để có công suất chiếu sáng bằng đèn dây tóc loại 100 W. Hỏi nếu sử dụng đèn ống này trong trung bình mỗi ngày 5 giờ thì trong 30 ngày sẽ giảm được bao nhiêu tiền điện so với sử dụng đèn dây tóc nói trên. Biết giá tiền điện là  700 đ/kWh.</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 xml:space="preserve">Bài </w:t>
      </w:r>
      <w:r w:rsidR="00ED5576" w:rsidRPr="0001382D">
        <w:rPr>
          <w:rFonts w:ascii="Times New Roman" w:hAnsi="Times New Roman"/>
          <w:b/>
          <w:bCs/>
          <w:sz w:val="22"/>
          <w:szCs w:val="22"/>
        </w:rPr>
        <w:t>6</w:t>
      </w:r>
      <w:r w:rsidR="00ED5576" w:rsidRPr="0001382D">
        <w:rPr>
          <w:rFonts w:ascii="Times New Roman" w:hAnsi="Times New Roman"/>
          <w:sz w:val="22"/>
          <w:szCs w:val="22"/>
        </w:rPr>
        <w:t>. Một bàn ủi điện khi được sử dụng với hiệu điện thế 220 V thì dòng điện chạy qua bàn ủi có cường độ dòng điện là 5 A. Biết giá tiền điện là 700 đ/kWh.</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a) Tính nhiệt lượng mà bàn ủi tỏa ra trong 20 phút.</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Tính tiền điện phải trả cho việc sử dụng bàn ủi này trong 30 ngày, mỗi ngày sử dụng 20 phút.</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Bài</w:t>
      </w:r>
      <w:r w:rsidRPr="0001382D">
        <w:rPr>
          <w:rFonts w:ascii="Times New Roman" w:hAnsi="Times New Roman"/>
          <w:b/>
          <w:sz w:val="22"/>
          <w:szCs w:val="22"/>
        </w:rPr>
        <w:t xml:space="preserve"> </w:t>
      </w:r>
      <w:r w:rsidR="00ED5576" w:rsidRPr="0001382D">
        <w:rPr>
          <w:rFonts w:ascii="Times New Roman" w:hAnsi="Times New Roman"/>
          <w:b/>
          <w:sz w:val="22"/>
          <w:szCs w:val="22"/>
        </w:rPr>
        <w:t>7</w:t>
      </w:r>
      <w:r w:rsidR="00ED5576" w:rsidRPr="0001382D">
        <w:rPr>
          <w:rFonts w:ascii="Times New Roman" w:hAnsi="Times New Roman"/>
          <w:sz w:val="22"/>
          <w:szCs w:val="22"/>
        </w:rPr>
        <w:t>. Một acquy có suất điện động là 12 V.</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a) Tính công mà acquy này thực hiện khi di chuyển một electron trong acquy từ cực dương tới cực âm của nó.</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Công suất của acquy này là bao nhiêu nếu có 204.10</w:t>
      </w:r>
      <w:r w:rsidRPr="0001382D">
        <w:rPr>
          <w:rFonts w:ascii="Times New Roman" w:hAnsi="Times New Roman"/>
          <w:sz w:val="22"/>
          <w:szCs w:val="22"/>
          <w:vertAlign w:val="superscript"/>
        </w:rPr>
        <w:t>18</w:t>
      </w:r>
      <w:r w:rsidRPr="0001382D">
        <w:rPr>
          <w:rFonts w:ascii="Times New Roman" w:hAnsi="Times New Roman"/>
          <w:sz w:val="22"/>
          <w:szCs w:val="22"/>
        </w:rPr>
        <w:t xml:space="preserve"> electron dịch chuyển như trên trong 1 phút ?</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Bài</w:t>
      </w:r>
      <w:r w:rsidRPr="0001382D">
        <w:rPr>
          <w:rFonts w:ascii="Times New Roman" w:hAnsi="Times New Roman"/>
          <w:b/>
          <w:sz w:val="22"/>
          <w:szCs w:val="22"/>
        </w:rPr>
        <w:t xml:space="preserve"> </w:t>
      </w:r>
      <w:r w:rsidR="00ED5576" w:rsidRPr="0001382D">
        <w:rPr>
          <w:rFonts w:ascii="Times New Roman" w:hAnsi="Times New Roman"/>
          <w:b/>
          <w:sz w:val="22"/>
          <w:szCs w:val="22"/>
        </w:rPr>
        <w:t>8</w:t>
      </w:r>
      <w:r w:rsidR="00ED5576" w:rsidRPr="0001382D">
        <w:rPr>
          <w:rFonts w:ascii="Times New Roman" w:hAnsi="Times New Roman"/>
          <w:sz w:val="22"/>
          <w:szCs w:val="22"/>
        </w:rPr>
        <w:t>. Trên nhãn của một ấm điện có ghi 220 V – 1000 W.</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a) Cho biết ý nghĩa của các số ghi trên.</w:t>
      </w:r>
    </w:p>
    <w:p w:rsidR="00ED5576" w:rsidRPr="0001382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rPr>
        <w:tab/>
        <w:t>b) Sử dụng ấm điện này với hiệu điện thế 220 V để đun sôi 2 lít nước từ nhiệt động 25</w:t>
      </w:r>
      <w:r w:rsidRPr="0001382D">
        <w:rPr>
          <w:rFonts w:ascii="Times New Roman" w:hAnsi="Times New Roman"/>
          <w:sz w:val="22"/>
          <w:szCs w:val="22"/>
          <w:vertAlign w:val="superscript"/>
        </w:rPr>
        <w:t>0</w:t>
      </w:r>
      <w:r w:rsidRPr="0001382D">
        <w:rPr>
          <w:rFonts w:ascii="Times New Roman" w:hAnsi="Times New Roman"/>
          <w:sz w:val="22"/>
          <w:szCs w:val="22"/>
        </w:rPr>
        <w:t xml:space="preserve"> C. Tính thời gian đun sôi nước. Biết hiệu suất của ấm là 90% và nhiệt dung riêng của nước là 4190 J/kg.K.</w:t>
      </w:r>
    </w:p>
    <w:p w:rsidR="00ED5576" w:rsidRPr="0001382D" w:rsidRDefault="00C7703B" w:rsidP="00ED5576">
      <w:pPr>
        <w:tabs>
          <w:tab w:val="left" w:pos="180"/>
        </w:tabs>
        <w:jc w:val="both"/>
        <w:rPr>
          <w:rFonts w:ascii="Times New Roman" w:hAnsi="Times New Roman"/>
          <w:sz w:val="22"/>
          <w:szCs w:val="22"/>
        </w:rPr>
      </w:pPr>
      <w:r w:rsidRPr="0001382D">
        <w:rPr>
          <w:rFonts w:ascii="Times New Roman" w:hAnsi="Times New Roman"/>
          <w:b/>
          <w:bCs/>
          <w:sz w:val="22"/>
          <w:szCs w:val="22"/>
        </w:rPr>
        <w:t>Bài</w:t>
      </w:r>
      <w:r w:rsidRPr="0001382D">
        <w:rPr>
          <w:rFonts w:ascii="Times New Roman" w:hAnsi="Times New Roman"/>
          <w:b/>
          <w:sz w:val="22"/>
          <w:szCs w:val="22"/>
        </w:rPr>
        <w:t xml:space="preserve"> </w:t>
      </w:r>
      <w:r w:rsidR="00ED5576" w:rsidRPr="0001382D">
        <w:rPr>
          <w:rFonts w:ascii="Times New Roman" w:hAnsi="Times New Roman"/>
          <w:b/>
          <w:sz w:val="22"/>
          <w:szCs w:val="22"/>
        </w:rPr>
        <w:t>9</w:t>
      </w:r>
      <w:r w:rsidR="00ED5576" w:rsidRPr="0001382D">
        <w:rPr>
          <w:rFonts w:ascii="Times New Roman" w:hAnsi="Times New Roman"/>
          <w:sz w:val="22"/>
          <w:szCs w:val="22"/>
        </w:rPr>
        <w:t>. Một bóng đèn có ghi 220 V – 100 W. Khi bóng đèn đang mắc vào hiệu điện thế 220 V thì hiệu điện thế đột ngột tăng lên đến 240 V trong một thời gian ngắn. Hỏi công suất của bóng đèn khi đó tăng lên bao nhiêu phần trăm so với công suất định mức của nó? Cho rằng điện trở của bóng đèn không thay đổi so với khi hoạt động ở chế độ định mức.</w:t>
      </w:r>
    </w:p>
    <w:p w:rsidR="00920E47" w:rsidRDefault="00920E47" w:rsidP="00ED5576">
      <w:pPr>
        <w:tabs>
          <w:tab w:val="left" w:pos="180"/>
        </w:tabs>
        <w:jc w:val="both"/>
        <w:rPr>
          <w:rFonts w:ascii="Times New Roman" w:hAnsi="Times New Roman"/>
          <w:b/>
          <w:i/>
          <w:sz w:val="22"/>
          <w:szCs w:val="22"/>
        </w:rPr>
      </w:pPr>
    </w:p>
    <w:p w:rsidR="00ED5576" w:rsidRPr="00131EFD" w:rsidRDefault="00ED5576" w:rsidP="00ED5576">
      <w:pPr>
        <w:tabs>
          <w:tab w:val="left" w:pos="180"/>
        </w:tabs>
        <w:jc w:val="both"/>
        <w:rPr>
          <w:rFonts w:ascii="Times New Roman" w:hAnsi="Times New Roman"/>
          <w:b/>
          <w:i/>
          <w:sz w:val="22"/>
          <w:szCs w:val="22"/>
        </w:rPr>
      </w:pPr>
      <w:r w:rsidRPr="00131EFD">
        <w:rPr>
          <w:rFonts w:ascii="Times New Roman" w:hAnsi="Times New Roman"/>
          <w:b/>
          <w:i/>
          <w:sz w:val="22"/>
          <w:szCs w:val="22"/>
        </w:rPr>
        <w:t>* Hướng dẫn giải</w:t>
      </w:r>
    </w:p>
    <w:p w:rsidR="00ED5576" w:rsidRPr="00131EFD" w:rsidRDefault="00C7703B" w:rsidP="00ED5576">
      <w:pPr>
        <w:tabs>
          <w:tab w:val="left" w:pos="180"/>
        </w:tabs>
        <w:jc w:val="both"/>
        <w:rPr>
          <w:rFonts w:ascii="Times New Roman" w:hAnsi="Times New Roman"/>
          <w:sz w:val="22"/>
          <w:szCs w:val="22"/>
        </w:rPr>
      </w:pPr>
      <w:r>
        <w:rPr>
          <w:rFonts w:ascii="Times New Roman" w:hAnsi="Times New Roman"/>
          <w:b/>
          <w:bCs/>
          <w:sz w:val="22"/>
          <w:szCs w:val="22"/>
        </w:rPr>
        <w:t>Bài</w:t>
      </w:r>
      <w:r w:rsidRPr="00131EFD">
        <w:rPr>
          <w:rFonts w:ascii="Times New Roman" w:hAnsi="Times New Roman"/>
          <w:b/>
          <w:bCs/>
          <w:sz w:val="22"/>
          <w:szCs w:val="22"/>
        </w:rPr>
        <w:t xml:space="preserve"> </w:t>
      </w:r>
      <w:r w:rsidR="00ED5576" w:rsidRPr="00131EFD">
        <w:rPr>
          <w:rFonts w:ascii="Times New Roman" w:hAnsi="Times New Roman"/>
          <w:b/>
          <w:bCs/>
          <w:sz w:val="22"/>
          <w:szCs w:val="22"/>
        </w:rPr>
        <w:t>1</w:t>
      </w:r>
      <w:r w:rsidR="00ED5576" w:rsidRPr="00131EFD">
        <w:rPr>
          <w:rFonts w:ascii="Times New Roman" w:hAnsi="Times New Roman"/>
          <w:bCs/>
          <w:sz w:val="22"/>
          <w:szCs w:val="22"/>
        </w:rPr>
        <w:t xml:space="preserve">. </w:t>
      </w:r>
      <w:r w:rsidR="00ED5576" w:rsidRPr="00131EFD">
        <w:rPr>
          <w:rFonts w:ascii="Times New Roman" w:hAnsi="Times New Roman"/>
          <w:sz w:val="22"/>
          <w:szCs w:val="22"/>
        </w:rPr>
        <w:t>I =</w:t>
      </w:r>
      <w:r w:rsidR="00ED5576">
        <w:rPr>
          <w:rFonts w:ascii="Times New Roman" w:hAnsi="Times New Roman"/>
          <w:sz w:val="22"/>
          <w:szCs w:val="22"/>
        </w:rPr>
        <w:t xml:space="preserve"> </w:t>
      </w:r>
      <w:r w:rsidR="00ED5576" w:rsidRPr="004D3F41">
        <w:rPr>
          <w:rFonts w:ascii="Times New Roman" w:hAnsi="Times New Roman"/>
          <w:position w:val="-22"/>
          <w:sz w:val="22"/>
          <w:szCs w:val="22"/>
        </w:rPr>
        <w:object w:dxaOrig="2760" w:dyaOrig="600">
          <v:shape id="_x0000_i1776" type="#_x0000_t75" style="width:136.8pt;height:30.95pt" o:ole="">
            <v:imagedata r:id="rId1277" o:title=""/>
          </v:shape>
          <o:OLEObject Type="Embed" ProgID="Equation.DSMT4" ShapeID="_x0000_i1776" DrawAspect="Content" ObjectID="_1592719931" r:id="rId1278"/>
        </w:object>
      </w:r>
      <w:r w:rsidR="00ED5576">
        <w:rPr>
          <w:rFonts w:ascii="Times New Roman" w:hAnsi="Times New Roman"/>
          <w:sz w:val="22"/>
          <w:szCs w:val="22"/>
        </w:rPr>
        <w:t xml:space="preserve"> </w:t>
      </w:r>
      <w:r w:rsidR="00ED5576" w:rsidRPr="00131EFD">
        <w:rPr>
          <w:rFonts w:ascii="Times New Roman" w:hAnsi="Times New Roman"/>
          <w:sz w:val="22"/>
          <w:szCs w:val="22"/>
        </w:rPr>
        <w:t>= 2 (A).</w:t>
      </w:r>
    </w:p>
    <w:p w:rsidR="00ED5576" w:rsidRPr="00131EFD" w:rsidRDefault="00ED5576" w:rsidP="00ED5576">
      <w:pPr>
        <w:tabs>
          <w:tab w:val="left" w:pos="180"/>
        </w:tabs>
        <w:jc w:val="both"/>
        <w:rPr>
          <w:rFonts w:ascii="Times New Roman" w:hAnsi="Times New Roman"/>
          <w:bCs/>
          <w:sz w:val="22"/>
          <w:szCs w:val="22"/>
        </w:rPr>
      </w:pPr>
      <w:r w:rsidRPr="00131EFD">
        <w:rPr>
          <w:rFonts w:ascii="Times New Roman" w:hAnsi="Times New Roman"/>
          <w:sz w:val="22"/>
          <w:szCs w:val="22"/>
        </w:rPr>
        <w:tab/>
        <w:t>q = It = 2.120 = 240 C.</w:t>
      </w:r>
    </w:p>
    <w:p w:rsidR="00ED5576" w:rsidRPr="00131EFD" w:rsidRDefault="00C7703B" w:rsidP="00ED5576">
      <w:pPr>
        <w:tabs>
          <w:tab w:val="left" w:pos="180"/>
        </w:tabs>
        <w:jc w:val="both"/>
        <w:rPr>
          <w:rFonts w:ascii="Times New Roman" w:hAnsi="Times New Roman"/>
          <w:sz w:val="22"/>
          <w:szCs w:val="22"/>
        </w:rPr>
      </w:pPr>
      <w:r>
        <w:rPr>
          <w:rFonts w:ascii="Times New Roman" w:hAnsi="Times New Roman"/>
          <w:b/>
          <w:bCs/>
          <w:sz w:val="22"/>
          <w:szCs w:val="22"/>
        </w:rPr>
        <w:t>Bài</w:t>
      </w:r>
      <w:r w:rsidRPr="00131EFD">
        <w:rPr>
          <w:rFonts w:ascii="Times New Roman" w:hAnsi="Times New Roman"/>
          <w:b/>
          <w:bCs/>
          <w:sz w:val="22"/>
          <w:szCs w:val="22"/>
        </w:rPr>
        <w:t xml:space="preserve"> </w:t>
      </w:r>
      <w:r w:rsidR="00ED5576" w:rsidRPr="00131EFD">
        <w:rPr>
          <w:rFonts w:ascii="Times New Roman" w:hAnsi="Times New Roman"/>
          <w:b/>
          <w:bCs/>
          <w:sz w:val="22"/>
          <w:szCs w:val="22"/>
        </w:rPr>
        <w:t>2</w:t>
      </w:r>
      <w:r w:rsidR="00ED5576" w:rsidRPr="00131EFD">
        <w:rPr>
          <w:rFonts w:ascii="Times New Roman" w:hAnsi="Times New Roman"/>
          <w:sz w:val="22"/>
          <w:szCs w:val="22"/>
        </w:rPr>
        <w:t>. a) q = It = 38,4 C.</w:t>
      </w:r>
      <w:r w:rsidR="00ED5576" w:rsidRPr="00131EFD">
        <w:rPr>
          <w:rFonts w:ascii="Times New Roman" w:hAnsi="Times New Roman"/>
          <w:sz w:val="22"/>
          <w:szCs w:val="22"/>
        </w:rPr>
        <w:tab/>
        <w:t>b) N =</w:t>
      </w:r>
      <w:r w:rsidR="00ED5576">
        <w:rPr>
          <w:rFonts w:ascii="Times New Roman" w:hAnsi="Times New Roman"/>
          <w:sz w:val="22"/>
          <w:szCs w:val="22"/>
        </w:rPr>
        <w:t xml:space="preserve"> </w:t>
      </w:r>
      <w:r w:rsidR="00ED5576" w:rsidRPr="004D3F41">
        <w:rPr>
          <w:rFonts w:ascii="Times New Roman" w:hAnsi="Times New Roman"/>
          <w:position w:val="-22"/>
          <w:sz w:val="22"/>
          <w:szCs w:val="22"/>
        </w:rPr>
        <w:object w:dxaOrig="220" w:dyaOrig="580">
          <v:shape id="_x0000_i1777" type="#_x0000_t75" style="width:10.1pt;height:29.5pt" o:ole="">
            <v:imagedata r:id="rId1279" o:title=""/>
          </v:shape>
          <o:OLEObject Type="Embed" ProgID="Equation.DSMT4" ShapeID="_x0000_i1777" DrawAspect="Content" ObjectID="_1592719932" r:id="rId1280"/>
        </w:object>
      </w:r>
      <w:r w:rsidR="00ED5576">
        <w:rPr>
          <w:rFonts w:ascii="Times New Roman" w:hAnsi="Times New Roman"/>
          <w:sz w:val="22"/>
          <w:szCs w:val="22"/>
        </w:rPr>
        <w:t xml:space="preserve"> </w:t>
      </w:r>
      <w:r w:rsidR="00ED5576" w:rsidRPr="00131EFD">
        <w:rPr>
          <w:rFonts w:ascii="Times New Roman" w:hAnsi="Times New Roman"/>
          <w:sz w:val="22"/>
          <w:szCs w:val="22"/>
        </w:rPr>
        <w:t>= 24.10</w:t>
      </w:r>
      <w:r w:rsidR="00ED5576" w:rsidRPr="00131EFD">
        <w:rPr>
          <w:rFonts w:ascii="Times New Roman" w:hAnsi="Times New Roman"/>
          <w:sz w:val="22"/>
          <w:szCs w:val="22"/>
          <w:vertAlign w:val="superscript"/>
        </w:rPr>
        <w:t>19</w:t>
      </w:r>
      <w:r w:rsidR="00ED5576" w:rsidRPr="00131EFD">
        <w:rPr>
          <w:rFonts w:ascii="Times New Roman" w:hAnsi="Times New Roman"/>
          <w:sz w:val="22"/>
          <w:szCs w:val="22"/>
        </w:rPr>
        <w:t xml:space="preserve"> electron.</w:t>
      </w:r>
    </w:p>
    <w:p w:rsidR="00ED5576" w:rsidRPr="00131EFD" w:rsidRDefault="00C7703B"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xml:space="preserve">. a) q = </w:t>
      </w:r>
      <w:r w:rsidR="00920E47" w:rsidRPr="00131EFD">
        <w:rPr>
          <w:rFonts w:ascii="Times New Roman" w:hAnsi="Times New Roman"/>
          <w:position w:val="-24"/>
          <w:sz w:val="22"/>
          <w:szCs w:val="22"/>
          <w:lang w:val="it-IT"/>
        </w:rPr>
        <w:object w:dxaOrig="260" w:dyaOrig="620">
          <v:shape id="_x0000_i1778" type="#_x0000_t75" style="width:13.7pt;height:31.7pt" o:ole="">
            <v:imagedata r:id="rId1281" o:title=""/>
          </v:shape>
          <o:OLEObject Type="Embed" ProgID="Equation.DSMT4" ShapeID="_x0000_i1778" DrawAspect="Content" ObjectID="_1592719933" r:id="rId1282"/>
        </w:object>
      </w:r>
      <w:r w:rsidR="00ED5576" w:rsidRPr="00131EFD">
        <w:rPr>
          <w:rFonts w:ascii="Times New Roman" w:hAnsi="Times New Roman"/>
          <w:sz w:val="22"/>
          <w:szCs w:val="22"/>
          <w:lang w:val="it-IT"/>
        </w:rPr>
        <w:t>= 60 C.</w:t>
      </w:r>
      <w:r w:rsidR="00ED5576" w:rsidRPr="00131EFD">
        <w:rPr>
          <w:rFonts w:ascii="Times New Roman" w:hAnsi="Times New Roman"/>
          <w:sz w:val="22"/>
          <w:szCs w:val="22"/>
          <w:lang w:val="it-IT"/>
        </w:rPr>
        <w:tab/>
        <w:t>b) I =</w:t>
      </w:r>
      <w:r w:rsidR="00ED5576">
        <w:rPr>
          <w:rFonts w:ascii="Times New Roman" w:hAnsi="Times New Roman"/>
          <w:sz w:val="22"/>
          <w:szCs w:val="22"/>
          <w:lang w:val="it-IT"/>
        </w:rPr>
        <w:t xml:space="preserve"> </w:t>
      </w:r>
      <w:r w:rsidR="00ED5576" w:rsidRPr="004D3F41">
        <w:rPr>
          <w:rFonts w:ascii="Times New Roman" w:hAnsi="Times New Roman"/>
          <w:position w:val="-22"/>
          <w:sz w:val="22"/>
          <w:szCs w:val="22"/>
        </w:rPr>
        <w:object w:dxaOrig="220" w:dyaOrig="580">
          <v:shape id="_x0000_i1779" type="#_x0000_t75" style="width:10.1pt;height:29.5pt" o:ole="">
            <v:imagedata r:id="rId1279" o:title=""/>
          </v:shape>
          <o:OLEObject Type="Embed" ProgID="Equation.DSMT4" ShapeID="_x0000_i1779" DrawAspect="Content" ObjectID="_1592719934" r:id="rId1283"/>
        </w:object>
      </w:r>
      <w:r w:rsidR="00ED5576" w:rsidRPr="00131EFD">
        <w:rPr>
          <w:rFonts w:ascii="Times New Roman" w:hAnsi="Times New Roman"/>
          <w:sz w:val="22"/>
          <w:szCs w:val="22"/>
          <w:lang w:val="it-IT"/>
        </w:rPr>
        <w:t xml:space="preserve"> = 0,2 A.</w:t>
      </w:r>
    </w:p>
    <w:p w:rsidR="00ED5576" w:rsidRPr="00131EFD" w:rsidRDefault="00C7703B"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lastRenderedPageBreak/>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ED5576" w:rsidRPr="00131EFD">
        <w:rPr>
          <w:rFonts w:ascii="Times New Roman" w:hAnsi="Times New Roman"/>
          <w:sz w:val="22"/>
          <w:szCs w:val="22"/>
          <w:lang w:val="it-IT"/>
        </w:rPr>
        <w:t>. a) q = It = 28800 C; I’ =</w:t>
      </w:r>
      <w:r w:rsidR="00ED5576">
        <w:rPr>
          <w:rFonts w:ascii="Times New Roman" w:hAnsi="Times New Roman"/>
          <w:sz w:val="22"/>
          <w:szCs w:val="22"/>
          <w:lang w:val="it-IT"/>
        </w:rPr>
        <w:t xml:space="preserve"> </w:t>
      </w:r>
      <w:r w:rsidR="00ED5576" w:rsidRPr="004D3F41">
        <w:rPr>
          <w:rFonts w:ascii="Times New Roman" w:hAnsi="Times New Roman"/>
          <w:position w:val="-22"/>
          <w:sz w:val="22"/>
          <w:szCs w:val="22"/>
        </w:rPr>
        <w:object w:dxaOrig="240" w:dyaOrig="580">
          <v:shape id="_x0000_i1780" type="#_x0000_t75" style="width:11.5pt;height:29.5pt" o:ole="">
            <v:imagedata r:id="rId1284" o:title=""/>
          </v:shape>
          <o:OLEObject Type="Embed" ProgID="Equation.DSMT4" ShapeID="_x0000_i1780" DrawAspect="Content" ObjectID="_1592719935" r:id="rId1285"/>
        </w:object>
      </w:r>
      <w:r w:rsidR="00ED5576" w:rsidRPr="00131EFD">
        <w:rPr>
          <w:rFonts w:ascii="Times New Roman" w:hAnsi="Times New Roman"/>
          <w:sz w:val="22"/>
          <w:szCs w:val="22"/>
          <w:lang w:val="it-IT"/>
        </w:rPr>
        <w:t xml:space="preserve"> = 0,2 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 xml:space="preserve">b) </w:t>
      </w:r>
      <w:r w:rsidRPr="002F6B1F">
        <w:rPr>
          <w:rFonts w:ascii="Amazone" w:hAnsi="Amazone" w:cs="Amazone"/>
          <w:sz w:val="22"/>
          <w:szCs w:val="22"/>
          <w:lang w:val="pt-BR"/>
        </w:rPr>
        <w:t>E</w:t>
      </w:r>
      <w:r w:rsidRPr="002F6B1F">
        <w:rPr>
          <w:rFonts w:ascii="Times New Roman" w:hAnsi="Times New Roman"/>
          <w:b/>
          <w:sz w:val="22"/>
          <w:szCs w:val="22"/>
          <w:lang w:val="pt-BR"/>
        </w:rPr>
        <w:t xml:space="preserve">  </w:t>
      </w:r>
      <w:r w:rsidRPr="002F6B1F">
        <w:rPr>
          <w:rFonts w:ascii="Times New Roman" w:hAnsi="Times New Roman"/>
          <w:sz w:val="22"/>
          <w:szCs w:val="22"/>
          <w:lang w:val="pt-BR"/>
        </w:rPr>
        <w:t xml:space="preserve">= </w:t>
      </w:r>
      <w:r w:rsidRPr="00542989">
        <w:rPr>
          <w:rFonts w:ascii="Times New Roman" w:hAnsi="Times New Roman"/>
          <w:position w:val="-28"/>
          <w:sz w:val="22"/>
          <w:szCs w:val="22"/>
        </w:rPr>
        <w:object w:dxaOrig="260" w:dyaOrig="639">
          <v:shape id="_x0000_i1781" type="#_x0000_t75" style="width:12.95pt;height:30.95pt" o:ole="">
            <v:imagedata r:id="rId1286" o:title=""/>
          </v:shape>
          <o:OLEObject Type="Embed" ProgID="Equation.DSMT4" ShapeID="_x0000_i1781" DrawAspect="Content" ObjectID="_1592719936" r:id="rId1287"/>
        </w:object>
      </w:r>
      <w:r w:rsidRPr="002F6B1F">
        <w:rPr>
          <w:rFonts w:ascii="Times New Roman" w:hAnsi="Times New Roman"/>
          <w:sz w:val="22"/>
          <w:szCs w:val="22"/>
          <w:lang w:val="pt-BR"/>
        </w:rPr>
        <w:t xml:space="preserve"> = 6 V.</w:t>
      </w:r>
    </w:p>
    <w:p w:rsidR="00ED5576" w:rsidRPr="002F6B1F" w:rsidRDefault="00C7703B"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5</w:t>
      </w:r>
      <w:r w:rsidR="00ED5576" w:rsidRPr="002F6B1F">
        <w:rPr>
          <w:rFonts w:ascii="Times New Roman" w:hAnsi="Times New Roman"/>
          <w:sz w:val="22"/>
          <w:szCs w:val="22"/>
          <w:lang w:val="it-IT"/>
        </w:rPr>
        <w:t>. Điện năng tiêu thụ khi dùng đèn ống: W</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P</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.5.30 = 6 kWh.</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00920E47">
        <w:rPr>
          <w:rFonts w:ascii="Times New Roman" w:hAnsi="Times New Roman"/>
          <w:sz w:val="22"/>
          <w:szCs w:val="22"/>
          <w:lang w:val="it-IT"/>
        </w:rPr>
        <w:t xml:space="preserve">  </w:t>
      </w:r>
      <w:r w:rsidRPr="002F6B1F">
        <w:rPr>
          <w:rFonts w:ascii="Times New Roman" w:hAnsi="Times New Roman"/>
          <w:sz w:val="22"/>
          <w:szCs w:val="22"/>
          <w:lang w:val="it-IT"/>
        </w:rPr>
        <w:t>Điện năng tiêu thụ khi dùng đèn dây tóc: W</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 P</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.5.30 = 15 kWh.</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00920E47">
        <w:rPr>
          <w:rFonts w:ascii="Times New Roman" w:hAnsi="Times New Roman"/>
          <w:sz w:val="22"/>
          <w:szCs w:val="22"/>
          <w:lang w:val="it-IT"/>
        </w:rPr>
        <w:t xml:space="preserve"> </w:t>
      </w:r>
      <w:r w:rsidRPr="002F6B1F">
        <w:rPr>
          <w:rFonts w:ascii="Times New Roman" w:hAnsi="Times New Roman"/>
          <w:sz w:val="22"/>
          <w:szCs w:val="22"/>
          <w:lang w:val="it-IT"/>
        </w:rPr>
        <w:t>Tiền điện giảm được: (W</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 W</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).700 đ/kWh = 6300 đ.</w:t>
      </w:r>
    </w:p>
    <w:p w:rsidR="00ED5576" w:rsidRPr="002F6B1F" w:rsidRDefault="00C7703B"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6</w:t>
      </w:r>
      <w:r w:rsidR="00ED5576" w:rsidRPr="002F6B1F">
        <w:rPr>
          <w:rFonts w:ascii="Times New Roman" w:hAnsi="Times New Roman"/>
          <w:sz w:val="22"/>
          <w:szCs w:val="22"/>
          <w:lang w:val="fr-FR"/>
        </w:rPr>
        <w:t>. a) Q = UIt = 220.5.20.60 = 1320000 (J).</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00920E47">
        <w:rPr>
          <w:rFonts w:ascii="Times New Roman" w:hAnsi="Times New Roman"/>
          <w:sz w:val="22"/>
          <w:szCs w:val="22"/>
          <w:lang w:val="fr-FR"/>
        </w:rPr>
        <w:t xml:space="preserve">       </w:t>
      </w:r>
      <w:r w:rsidRPr="002F6B1F">
        <w:rPr>
          <w:rFonts w:ascii="Times New Roman" w:hAnsi="Times New Roman"/>
          <w:sz w:val="22"/>
          <w:szCs w:val="22"/>
          <w:lang w:val="fr-FR"/>
        </w:rPr>
        <w:t>b) Q = UIt = 220.5.20.60.30 = 39600000 (J) = 11 (kWh).</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Tiền điện phải trả: Q. 700 đ/kWh = 7700 đ.</w:t>
      </w:r>
    </w:p>
    <w:p w:rsidR="00ED5576" w:rsidRPr="002F6B1F"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7</w:t>
      </w:r>
      <w:r w:rsidR="00ED5576" w:rsidRPr="002F6B1F">
        <w:rPr>
          <w:rFonts w:ascii="Times New Roman" w:hAnsi="Times New Roman"/>
          <w:sz w:val="22"/>
          <w:szCs w:val="22"/>
          <w:lang w:val="pt-BR"/>
        </w:rPr>
        <w:t>. a) A = e.</w:t>
      </w:r>
      <w:r w:rsidR="00ED5576" w:rsidRPr="002F6B1F">
        <w:rPr>
          <w:rFonts w:ascii="Amazone" w:hAnsi="Amazone" w:cs="Amazone"/>
          <w:sz w:val="22"/>
          <w:szCs w:val="22"/>
          <w:lang w:val="pt-BR"/>
        </w:rPr>
        <w:t>E</w:t>
      </w:r>
      <w:r w:rsidR="00ED5576" w:rsidRPr="002F6B1F">
        <w:rPr>
          <w:rFonts w:ascii="Times New Roman" w:hAnsi="Times New Roman"/>
          <w:sz w:val="22"/>
          <w:szCs w:val="22"/>
          <w:lang w:val="pt-BR"/>
        </w:rPr>
        <w:t xml:space="preserve"> = 1,6.10</w:t>
      </w:r>
      <w:r w:rsidR="00ED5576" w:rsidRPr="002F6B1F">
        <w:rPr>
          <w:rFonts w:ascii="Times New Roman" w:hAnsi="Times New Roman"/>
          <w:sz w:val="22"/>
          <w:szCs w:val="22"/>
          <w:vertAlign w:val="superscript"/>
          <w:lang w:val="pt-BR"/>
        </w:rPr>
        <w:t>-19</w:t>
      </w:r>
      <w:r w:rsidR="00ED5576" w:rsidRPr="002F6B1F">
        <w:rPr>
          <w:rFonts w:ascii="Times New Roman" w:hAnsi="Times New Roman"/>
          <w:sz w:val="22"/>
          <w:szCs w:val="22"/>
          <w:lang w:val="pt-BR"/>
        </w:rPr>
        <w:t>.12 = 19,2.10</w:t>
      </w:r>
      <w:r w:rsidR="00ED5576" w:rsidRPr="002F6B1F">
        <w:rPr>
          <w:rFonts w:ascii="Times New Roman" w:hAnsi="Times New Roman"/>
          <w:sz w:val="22"/>
          <w:szCs w:val="22"/>
          <w:vertAlign w:val="superscript"/>
          <w:lang w:val="pt-BR"/>
        </w:rPr>
        <w:t>-19</w:t>
      </w:r>
      <w:r w:rsidR="00ED5576" w:rsidRPr="002F6B1F">
        <w:rPr>
          <w:rFonts w:ascii="Times New Roman" w:hAnsi="Times New Roman"/>
          <w:sz w:val="22"/>
          <w:szCs w:val="22"/>
          <w:lang w:val="pt-BR"/>
        </w:rPr>
        <w:t xml:space="preserve"> J.</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 xml:space="preserve">b) </w:t>
      </w:r>
      <w:r w:rsidRPr="002F6B1F">
        <w:rPr>
          <w:rFonts w:ascii="Amazone" w:hAnsi="Amazone" w:cs="Amazone"/>
          <w:sz w:val="22"/>
          <w:szCs w:val="22"/>
          <w:lang w:val="pt-BR"/>
        </w:rPr>
        <w:t>P</w:t>
      </w:r>
      <w:r w:rsidRPr="002F6B1F">
        <w:rPr>
          <w:rFonts w:ascii="Times New Roman" w:hAnsi="Times New Roman"/>
          <w:sz w:val="22"/>
          <w:szCs w:val="22"/>
          <w:lang w:val="pt-BR"/>
        </w:rPr>
        <w:t xml:space="preserve"> = </w:t>
      </w:r>
      <w:r w:rsidRPr="00542989">
        <w:rPr>
          <w:rFonts w:ascii="Times New Roman" w:hAnsi="Times New Roman"/>
          <w:position w:val="-22"/>
          <w:sz w:val="22"/>
          <w:szCs w:val="22"/>
        </w:rPr>
        <w:object w:dxaOrig="2820" w:dyaOrig="600">
          <v:shape id="_x0000_i1782" type="#_x0000_t75" style="width:141.85pt;height:30.95pt" o:ole="">
            <v:imagedata r:id="rId1288" o:title=""/>
          </v:shape>
          <o:OLEObject Type="Embed" ProgID="Equation.DSMT4" ShapeID="_x0000_i1782" DrawAspect="Content" ObjectID="_1592719937" r:id="rId1289"/>
        </w:object>
      </w:r>
      <w:r w:rsidRPr="002F6B1F">
        <w:rPr>
          <w:rFonts w:ascii="Times New Roman" w:hAnsi="Times New Roman"/>
          <w:sz w:val="22"/>
          <w:szCs w:val="22"/>
          <w:lang w:val="pt-BR"/>
        </w:rPr>
        <w:t xml:space="preserve"> = 6,528 (W).</w:t>
      </w:r>
    </w:p>
    <w:p w:rsidR="00ED5576" w:rsidRPr="002F6B1F"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w:t>
      </w:r>
      <w:r w:rsidR="00ED5576" w:rsidRPr="002F6B1F">
        <w:rPr>
          <w:rFonts w:ascii="Times New Roman" w:hAnsi="Times New Roman"/>
          <w:sz w:val="22"/>
          <w:szCs w:val="22"/>
          <w:lang w:val="pt-BR"/>
        </w:rPr>
        <w:t xml:space="preserve">. a) Nhãn của ấm ghi hiệu </w:t>
      </w:r>
      <w:r w:rsidR="00920E47">
        <w:rPr>
          <w:rFonts w:ascii="Times New Roman" w:hAnsi="Times New Roman"/>
          <w:sz w:val="22"/>
          <w:szCs w:val="22"/>
          <w:lang w:val="pt-BR"/>
        </w:rPr>
        <w:t xml:space="preserve">điện </w:t>
      </w:r>
      <w:r w:rsidR="00ED5576" w:rsidRPr="002F6B1F">
        <w:rPr>
          <w:rFonts w:ascii="Times New Roman" w:hAnsi="Times New Roman"/>
          <w:sz w:val="22"/>
          <w:szCs w:val="22"/>
          <w:lang w:val="pt-BR"/>
        </w:rPr>
        <w:t>thế định mức và công suất định mức của ấm: Nếu sử dụng ấm với hiệu điện thế 220 V thì công suất toả nhiệt của ấm là 1000 W.</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Nhiệt lượng cần thiết để đun sôi nước trong ấm: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Q = mc(t</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t</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 2.4190.(100 – 25) = 628500 (J).</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xml:space="preserve">Nhiệt lượng do bếp toả ra: Q’ = </w:t>
      </w:r>
      <w:r w:rsidRPr="00CC6782">
        <w:rPr>
          <w:rFonts w:ascii="Times New Roman" w:hAnsi="Times New Roman"/>
          <w:position w:val="-26"/>
          <w:sz w:val="22"/>
          <w:szCs w:val="22"/>
        </w:rPr>
        <w:object w:dxaOrig="1219" w:dyaOrig="620">
          <v:shape id="_x0000_i1783" type="#_x0000_t75" style="width:61.2pt;height:31.7pt" o:ole="">
            <v:imagedata r:id="rId1290" o:title=""/>
          </v:shape>
          <o:OLEObject Type="Embed" ProgID="Equation.DSMT4" ShapeID="_x0000_i1783" DrawAspect="Content" ObjectID="_1592719938" r:id="rId1291"/>
        </w:object>
      </w:r>
      <w:r w:rsidRPr="002F6B1F">
        <w:rPr>
          <w:rFonts w:ascii="Times New Roman" w:hAnsi="Times New Roman"/>
          <w:sz w:val="22"/>
          <w:szCs w:val="22"/>
          <w:lang w:val="pt-BR"/>
        </w:rPr>
        <w:t xml:space="preserve"> = 698333 (J).</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 xml:space="preserve">Thời gian đun sôi nước: t = </w:t>
      </w:r>
      <w:r w:rsidRPr="00CC6782">
        <w:rPr>
          <w:rFonts w:ascii="Times New Roman" w:hAnsi="Times New Roman"/>
          <w:position w:val="-22"/>
          <w:sz w:val="22"/>
          <w:szCs w:val="22"/>
        </w:rPr>
        <w:object w:dxaOrig="1200" w:dyaOrig="580">
          <v:shape id="_x0000_i1784" type="#_x0000_t75" style="width:61.2pt;height:29.5pt" o:ole="">
            <v:imagedata r:id="rId1292" o:title=""/>
          </v:shape>
          <o:OLEObject Type="Embed" ProgID="Equation.DSMT4" ShapeID="_x0000_i1784" DrawAspect="Content" ObjectID="_1592719939" r:id="rId1293"/>
        </w:object>
      </w:r>
      <w:r>
        <w:rPr>
          <w:rFonts w:ascii="Times New Roman" w:hAnsi="Times New Roman"/>
          <w:sz w:val="22"/>
          <w:szCs w:val="22"/>
        </w:rPr>
        <w:t xml:space="preserve"> = 698,333 (s).</w:t>
      </w:r>
    </w:p>
    <w:p w:rsidR="00ED5576" w:rsidRDefault="00C7703B" w:rsidP="00ED5576">
      <w:pPr>
        <w:tabs>
          <w:tab w:val="left" w:pos="180"/>
        </w:tabs>
        <w:jc w:val="both"/>
        <w:rPr>
          <w:rFonts w:ascii="Times New Roman" w:hAnsi="Times New Roman"/>
          <w:sz w:val="22"/>
          <w:szCs w:val="22"/>
        </w:rPr>
      </w:pPr>
      <w:r>
        <w:rPr>
          <w:rFonts w:ascii="Times New Roman" w:hAnsi="Times New Roman"/>
          <w:b/>
          <w:bCs/>
          <w:sz w:val="22"/>
          <w:szCs w:val="22"/>
        </w:rPr>
        <w:t>Bài</w:t>
      </w:r>
      <w:r w:rsidRPr="003A40EF">
        <w:rPr>
          <w:rFonts w:ascii="Times New Roman" w:hAnsi="Times New Roman"/>
          <w:b/>
          <w:sz w:val="22"/>
          <w:szCs w:val="22"/>
        </w:rPr>
        <w:t xml:space="preserve"> </w:t>
      </w:r>
      <w:r w:rsidR="00ED5576" w:rsidRPr="003A40EF">
        <w:rPr>
          <w:rFonts w:ascii="Times New Roman" w:hAnsi="Times New Roman"/>
          <w:b/>
          <w:sz w:val="22"/>
          <w:szCs w:val="22"/>
        </w:rPr>
        <w:t>9</w:t>
      </w:r>
      <w:r w:rsidR="00ED5576">
        <w:rPr>
          <w:rFonts w:ascii="Times New Roman" w:hAnsi="Times New Roman"/>
          <w:sz w:val="22"/>
          <w:szCs w:val="22"/>
        </w:rPr>
        <w:t xml:space="preserve">. Điện trở của bóng đèn: R = </w:t>
      </w:r>
      <w:r w:rsidR="00ED5576" w:rsidRPr="003A40EF">
        <w:rPr>
          <w:rFonts w:ascii="Times New Roman" w:hAnsi="Times New Roman"/>
          <w:position w:val="-22"/>
          <w:sz w:val="22"/>
          <w:szCs w:val="22"/>
        </w:rPr>
        <w:object w:dxaOrig="1040" w:dyaOrig="600">
          <v:shape id="_x0000_i1785" type="#_x0000_t75" style="width:50.4pt;height:30.95pt" o:ole="">
            <v:imagedata r:id="rId1294" o:title=""/>
          </v:shape>
          <o:OLEObject Type="Embed" ProgID="Equation.DSMT4" ShapeID="_x0000_i1785" DrawAspect="Content" ObjectID="_1592719940" r:id="rId1295"/>
        </w:object>
      </w:r>
      <w:r w:rsidR="00ED5576">
        <w:rPr>
          <w:rFonts w:ascii="Times New Roman" w:hAnsi="Times New Roman"/>
          <w:sz w:val="22"/>
          <w:szCs w:val="22"/>
        </w:rPr>
        <w:t xml:space="preserve"> = 484 (</w:t>
      </w:r>
      <w:r w:rsidR="00ED5576">
        <w:rPr>
          <w:rFonts w:ascii="Times New Roman" w:hAnsi="Times New Roman"/>
          <w:sz w:val="22"/>
          <w:szCs w:val="22"/>
        </w:rPr>
        <w:sym w:font="Symbol" w:char="F057"/>
      </w:r>
      <w:r w:rsidR="00ED5576">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 xml:space="preserve">Công suất của bóng đèn khi hiệu điện thế tăng: P’ = </w:t>
      </w:r>
      <w:r w:rsidRPr="003A40EF">
        <w:rPr>
          <w:rFonts w:ascii="Times New Roman" w:hAnsi="Times New Roman"/>
          <w:position w:val="-22"/>
          <w:sz w:val="22"/>
          <w:szCs w:val="22"/>
        </w:rPr>
        <w:object w:dxaOrig="1100" w:dyaOrig="600">
          <v:shape id="_x0000_i1786" type="#_x0000_t75" style="width:54.7pt;height:30.95pt" o:ole="">
            <v:imagedata r:id="rId1296" o:title=""/>
          </v:shape>
          <o:OLEObject Type="Embed" ProgID="Equation.DSMT4" ShapeID="_x0000_i1786" DrawAspect="Content" ObjectID="_1592719941" r:id="rId1297"/>
        </w:object>
      </w:r>
      <w:r>
        <w:rPr>
          <w:rFonts w:ascii="Times New Roman" w:hAnsi="Times New Roman"/>
          <w:sz w:val="22"/>
          <w:szCs w:val="22"/>
        </w:rPr>
        <w:t>= 119 (W).</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 xml:space="preserve">Công suất của bóng đèn tăng: </w:t>
      </w:r>
      <w:r w:rsidRPr="001860D1">
        <w:rPr>
          <w:rFonts w:ascii="Times New Roman" w:hAnsi="Times New Roman"/>
          <w:position w:val="-22"/>
          <w:sz w:val="22"/>
          <w:szCs w:val="22"/>
        </w:rPr>
        <w:object w:dxaOrig="1800" w:dyaOrig="580">
          <v:shape id="_x0000_i1787" type="#_x0000_t75" style="width:89.3pt;height:29.5pt" o:ole="">
            <v:imagedata r:id="rId1298" o:title=""/>
          </v:shape>
          <o:OLEObject Type="Embed" ProgID="Equation.DSMT4" ShapeID="_x0000_i1787" DrawAspect="Content" ObjectID="_1592719942" r:id="rId1299"/>
        </w:object>
      </w:r>
      <w:r>
        <w:rPr>
          <w:rFonts w:ascii="Times New Roman" w:hAnsi="Times New Roman"/>
          <w:sz w:val="22"/>
          <w:szCs w:val="22"/>
        </w:rPr>
        <w:t xml:space="preserve"> = 0,19 = 19%.</w:t>
      </w:r>
    </w:p>
    <w:p w:rsidR="00ED5576" w:rsidRPr="002F6B1F" w:rsidRDefault="00ED5576" w:rsidP="00BB5DA6">
      <w:pPr>
        <w:pStyle w:val="Heading3"/>
        <w:numPr>
          <w:ilvl w:val="0"/>
          <w:numId w:val="0"/>
        </w:numPr>
        <w:rPr>
          <w:rFonts w:ascii="Times New Roman" w:hAnsi="Times New Roman" w:cs="Times New Roman"/>
          <w:b/>
          <w:i/>
          <w:color w:val="auto"/>
          <w:sz w:val="22"/>
          <w:szCs w:val="22"/>
        </w:rPr>
      </w:pPr>
      <w:bookmarkStart w:id="39" w:name="_Toc458897275"/>
      <w:r w:rsidRPr="002F6B1F">
        <w:rPr>
          <w:rFonts w:ascii="Times New Roman" w:hAnsi="Times New Roman" w:cs="Times New Roman"/>
          <w:b/>
          <w:i/>
          <w:color w:val="auto"/>
          <w:sz w:val="22"/>
          <w:szCs w:val="22"/>
        </w:rPr>
        <w:t xml:space="preserve">2. </w:t>
      </w:r>
      <w:r w:rsidRPr="0005368A">
        <w:rPr>
          <w:rFonts w:ascii="Times New Roman" w:hAnsi="Times New Roman"/>
          <w:b/>
          <w:bCs/>
          <w:i/>
          <w:color w:val="auto"/>
          <w:sz w:val="22"/>
          <w:szCs w:val="22"/>
        </w:rPr>
        <w:t>Ghép các điện trở - Mạch phân thế.</w:t>
      </w:r>
      <w:bookmarkEnd w:id="39"/>
    </w:p>
    <w:p w:rsidR="00ED5576" w:rsidRPr="00B92E22" w:rsidRDefault="00ED5576" w:rsidP="00ED5576">
      <w:pPr>
        <w:tabs>
          <w:tab w:val="left" w:pos="180"/>
        </w:tabs>
        <w:jc w:val="both"/>
        <w:rPr>
          <w:rFonts w:ascii="Times New Roman" w:hAnsi="Times New Roman"/>
          <w:b/>
          <w:i/>
          <w:sz w:val="22"/>
          <w:szCs w:val="22"/>
        </w:rPr>
      </w:pPr>
      <w:r>
        <w:rPr>
          <w:rFonts w:ascii="Times New Roman" w:hAnsi="Times New Roman"/>
          <w:b/>
          <w:i/>
          <w:sz w:val="22"/>
          <w:szCs w:val="22"/>
        </w:rPr>
        <w:t>* Các công thức</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 Định luật Ôm cho đoạn mạch chỉ có R: I =</w:t>
      </w:r>
      <w:r>
        <w:rPr>
          <w:rFonts w:ascii="Times New Roman" w:hAnsi="Times New Roman"/>
          <w:sz w:val="22"/>
          <w:szCs w:val="22"/>
        </w:rPr>
        <w:t xml:space="preserve"> </w:t>
      </w:r>
      <w:r w:rsidRPr="00AC5654">
        <w:rPr>
          <w:rFonts w:ascii="Times New Roman" w:hAnsi="Times New Roman"/>
          <w:position w:val="-22"/>
          <w:sz w:val="22"/>
          <w:szCs w:val="22"/>
        </w:rPr>
        <w:object w:dxaOrig="279" w:dyaOrig="580">
          <v:shape id="_x0000_i1788" type="#_x0000_t75" style="width:15.1pt;height:29.5pt" o:ole="">
            <v:imagedata r:id="rId1300" o:title=""/>
          </v:shape>
          <o:OLEObject Type="Embed" ProgID="Equation.DSMT4" ShapeID="_x0000_i1788" DrawAspect="Content" ObjectID="_1592719943" r:id="rId1301"/>
        </w:object>
      </w:r>
      <w:r>
        <w:rPr>
          <w:rFonts w:ascii="Times New Roman" w:hAnsi="Times New Roman"/>
          <w:sz w:val="22"/>
          <w:szCs w:val="22"/>
        </w:rPr>
        <w:t xml:space="preserve"> </w:t>
      </w:r>
      <w:r w:rsidRPr="00131EFD">
        <w:rPr>
          <w:rFonts w:ascii="Times New Roman" w:hAnsi="Times New Roman"/>
          <w:sz w:val="22"/>
          <w:szCs w:val="22"/>
        </w:rPr>
        <w:t>hay U</w:t>
      </w:r>
      <w:r w:rsidRPr="00131EFD">
        <w:rPr>
          <w:rFonts w:ascii="Times New Roman" w:hAnsi="Times New Roman"/>
          <w:sz w:val="22"/>
          <w:szCs w:val="22"/>
          <w:vertAlign w:val="subscript"/>
        </w:rPr>
        <w:t>AB</w:t>
      </w:r>
      <w:r w:rsidRPr="00131EFD">
        <w:rPr>
          <w:rFonts w:ascii="Times New Roman" w:hAnsi="Times New Roman"/>
          <w:sz w:val="22"/>
          <w:szCs w:val="22"/>
        </w:rPr>
        <w:t xml:space="preserve"> = V</w:t>
      </w:r>
      <w:r w:rsidRPr="00131EFD">
        <w:rPr>
          <w:rFonts w:ascii="Times New Roman" w:hAnsi="Times New Roman"/>
          <w:sz w:val="22"/>
          <w:szCs w:val="22"/>
          <w:vertAlign w:val="subscript"/>
        </w:rPr>
        <w:t>A</w:t>
      </w:r>
      <w:r w:rsidRPr="00131EFD">
        <w:rPr>
          <w:rFonts w:ascii="Times New Roman" w:hAnsi="Times New Roman"/>
          <w:sz w:val="22"/>
          <w:szCs w:val="22"/>
        </w:rPr>
        <w:t xml:space="preserve"> – V</w:t>
      </w:r>
      <w:r w:rsidRPr="00131EFD">
        <w:rPr>
          <w:rFonts w:ascii="Times New Roman" w:hAnsi="Times New Roman"/>
          <w:sz w:val="22"/>
          <w:szCs w:val="22"/>
          <w:vertAlign w:val="subscript"/>
        </w:rPr>
        <w:t>B</w:t>
      </w:r>
      <w:r w:rsidRPr="00131EFD">
        <w:rPr>
          <w:rFonts w:ascii="Times New Roman" w:hAnsi="Times New Roman"/>
          <w:sz w:val="22"/>
          <w:szCs w:val="22"/>
        </w:rPr>
        <w:t xml:space="preserve"> = IR.</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 xml:space="preserve">+ Các điện trở ghép nối tiếp: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 = I</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 I</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U = U</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 U</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R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 R</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Các điện trở ghép song song: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 = I</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 I</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U = U</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 = U</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w:t>
      </w:r>
      <w:r>
        <w:rPr>
          <w:rFonts w:ascii="Times New Roman" w:hAnsi="Times New Roman"/>
          <w:sz w:val="22"/>
          <w:szCs w:val="22"/>
          <w:lang w:val="it-IT"/>
        </w:rPr>
        <w:t xml:space="preserve"> </w:t>
      </w:r>
      <w:r w:rsidRPr="00AC5654">
        <w:rPr>
          <w:rFonts w:ascii="Times New Roman" w:hAnsi="Times New Roman"/>
          <w:position w:val="-28"/>
          <w:sz w:val="22"/>
          <w:szCs w:val="22"/>
          <w:lang w:val="it-IT"/>
        </w:rPr>
        <w:object w:dxaOrig="2040" w:dyaOrig="639">
          <v:shape id="_x0000_i1789" type="#_x0000_t75" style="width:102.25pt;height:30.95pt" o:ole="">
            <v:imagedata r:id="rId1302" o:title=""/>
          </v:shape>
          <o:OLEObject Type="Embed" ProgID="Equation.DSMT4" ShapeID="_x0000_i1789" DrawAspect="Content" ObjectID="_1592719944" r:id="rId1303"/>
        </w:object>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Ph</w:t>
      </w:r>
      <w:r>
        <w:rPr>
          <w:rFonts w:ascii="Times New Roman" w:hAnsi="Times New Roman"/>
          <w:b/>
          <w:i/>
          <w:sz w:val="22"/>
          <w:szCs w:val="22"/>
          <w:lang w:val="it-IT"/>
        </w:rPr>
        <w:t>ương pháp giải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Phân tích đoạn mạch (từ trong ra ngoài).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Tính điện trở của từng phần mạch và cả đoạn mạch (từ trong ra ngoài).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 Sử dụng định luật Ôm để tính cường độ dòng điện chạy qua từng điện trở và hiệu điện thế giữa hai đầu các phần mạch theo yêu cầu bài toán.</w:t>
      </w:r>
    </w:p>
    <w:p w:rsidR="00ED5576" w:rsidRPr="002F6B1F" w:rsidRDefault="00ED5576" w:rsidP="00ED5576">
      <w:pPr>
        <w:spacing w:after="160" w:line="259" w:lineRule="auto"/>
        <w:rPr>
          <w:rFonts w:ascii="Times New Roman" w:hAnsi="Times New Roman"/>
          <w:b/>
          <w:i/>
          <w:noProof/>
          <w:sz w:val="22"/>
          <w:szCs w:val="22"/>
          <w:lang w:val="it-IT"/>
        </w:rPr>
      </w:pPr>
      <w:r w:rsidRPr="002F6B1F">
        <w:rPr>
          <w:rFonts w:ascii="Times New Roman" w:hAnsi="Times New Roman"/>
          <w:b/>
          <w:i/>
          <w:noProof/>
          <w:sz w:val="22"/>
          <w:szCs w:val="22"/>
          <w:lang w:val="it-IT"/>
        </w:rPr>
        <w:br w:type="page"/>
      </w:r>
    </w:p>
    <w:p w:rsidR="00ED5576" w:rsidRPr="002F6B1F" w:rsidRDefault="00ED5576" w:rsidP="00ED5576">
      <w:pPr>
        <w:tabs>
          <w:tab w:val="left" w:pos="180"/>
        </w:tabs>
        <w:jc w:val="both"/>
        <w:rPr>
          <w:rFonts w:ascii="Times New Roman" w:hAnsi="Times New Roman"/>
          <w:b/>
          <w:i/>
          <w:noProof/>
          <w:sz w:val="22"/>
          <w:szCs w:val="22"/>
          <w:lang w:val="it-IT"/>
        </w:rPr>
      </w:pPr>
      <w:r w:rsidRPr="002F6B1F">
        <w:rPr>
          <w:rFonts w:ascii="Times New Roman" w:hAnsi="Times New Roman"/>
          <w:b/>
          <w:i/>
          <w:noProof/>
          <w:sz w:val="22"/>
          <w:szCs w:val="22"/>
          <w:lang w:val="it-IT"/>
        </w:rPr>
        <w:lastRenderedPageBreak/>
        <w:t>* Bài tập</w:t>
      </w:r>
    </w:p>
    <w:p w:rsidR="00ED5576" w:rsidRDefault="00C7703B"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07BF2A8D" wp14:editId="4BD005B0">
            <wp:extent cx="1923415" cy="621665"/>
            <wp:effectExtent l="0" t="0" r="63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304">
                      <a:extLst>
                        <a:ext uri="{BEBA8EAE-BF5A-486C-A8C5-ECC9F3942E4B}">
                          <a14:imgProps xmlns:a14="http://schemas.microsoft.com/office/drawing/2010/main">
                            <a14:imgLayer r:embed="rId130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23415" cy="62166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noProof/>
          <w:sz w:val="22"/>
          <w:szCs w:val="22"/>
          <w:lang w:val="pt-BR"/>
        </w:rPr>
      </w:pPr>
      <w:r w:rsidRPr="00131EFD">
        <w:rPr>
          <w:rFonts w:ascii="Times New Roman" w:hAnsi="Times New Roman"/>
          <w:sz w:val="22"/>
          <w:szCs w:val="22"/>
          <w:lang w:val="pt-BR"/>
        </w:rPr>
        <w:t>Trong đó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3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10 </w:t>
      </w:r>
      <w:r w:rsidRPr="00131EFD">
        <w:rPr>
          <w:rFonts w:ascii="Times New Roman" w:hAnsi="Times New Roman"/>
          <w:sz w:val="22"/>
          <w:szCs w:val="22"/>
        </w:rPr>
        <w:sym w:font="Symbol" w:char="F057"/>
      </w:r>
      <w:r w:rsidRPr="00131EFD">
        <w:rPr>
          <w:rFonts w:ascii="Times New Roman" w:hAnsi="Times New Roman"/>
          <w:sz w:val="22"/>
          <w:szCs w:val="22"/>
          <w:lang w:val="pt-BR"/>
        </w:rPr>
        <w:t>;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24 V. Tính điện trở tương đương của đoạn mạch AB và cường độ dòng điện qua từng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sidRPr="00131EFD">
        <w:rPr>
          <w:rFonts w:ascii="Times New Roman" w:hAnsi="Times New Roman"/>
          <w:sz w:val="22"/>
          <w:szCs w:val="22"/>
          <w:lang w:val="pt-BR"/>
        </w:rPr>
        <w:t xml:space="preserve">. Cho mạch điện như hình vẽ. </w:t>
      </w:r>
    </w:p>
    <w:p w:rsidR="00ED5576" w:rsidRDefault="00ED5576" w:rsidP="00ED5576">
      <w:pPr>
        <w:tabs>
          <w:tab w:val="left" w:pos="180"/>
        </w:tabs>
        <w:jc w:val="center"/>
        <w:rPr>
          <w:rFonts w:ascii="Times New Roman" w:hAnsi="Times New Roman"/>
          <w:sz w:val="22"/>
          <w:szCs w:val="22"/>
          <w:lang w:val="pt-BR"/>
        </w:rPr>
      </w:pPr>
      <w:r w:rsidRPr="00131EFD">
        <w:rPr>
          <w:rFonts w:ascii="Times New Roman" w:hAnsi="Times New Roman"/>
          <w:b/>
          <w:bCs/>
          <w:noProof/>
          <w:sz w:val="22"/>
          <w:szCs w:val="22"/>
        </w:rPr>
        <w:drawing>
          <wp:inline distT="0" distB="0" distL="0" distR="0" wp14:anchorId="0677200F" wp14:editId="2315A13D">
            <wp:extent cx="1877060" cy="725170"/>
            <wp:effectExtent l="0" t="0" r="889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306">
                      <a:extLst>
                        <a:ext uri="{BEBA8EAE-BF5A-486C-A8C5-ECC9F3942E4B}">
                          <a14:imgProps xmlns:a14="http://schemas.microsoft.com/office/drawing/2010/main">
                            <a14:imgLayer r:embed="rId130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77060" cy="72517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Trong đó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2,4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14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pt-BR"/>
        </w:rPr>
        <w:t>;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2 A. Tính điện trở tương đương của đoạn mạch AB và hiệu điện thế giữa hai đầu các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w:t>
      </w:r>
      <w:r w:rsidR="00ED5576" w:rsidRPr="00131EFD">
        <w:rPr>
          <w:rFonts w:ascii="Times New Roman" w:hAnsi="Times New Roman"/>
          <w:sz w:val="22"/>
          <w:szCs w:val="22"/>
          <w:lang w:val="pt-BR"/>
        </w:rPr>
        <w:t xml:space="preserve">.  Cho mạch điện như hình vẽ. </w:t>
      </w:r>
    </w:p>
    <w:p w:rsidR="00ED5576" w:rsidRDefault="00ED5576" w:rsidP="00ED5576">
      <w:pPr>
        <w:tabs>
          <w:tab w:val="left" w:pos="180"/>
        </w:tabs>
        <w:jc w:val="center"/>
        <w:rPr>
          <w:rFonts w:ascii="Times New Roman" w:hAnsi="Times New Roman"/>
          <w:sz w:val="22"/>
          <w:szCs w:val="22"/>
          <w:lang w:val="pt-BR"/>
        </w:rPr>
      </w:pPr>
      <w:r w:rsidRPr="00131EFD">
        <w:rPr>
          <w:rFonts w:ascii="Times New Roman" w:hAnsi="Times New Roman"/>
          <w:b/>
          <w:bCs/>
          <w:noProof/>
          <w:sz w:val="22"/>
          <w:szCs w:val="22"/>
        </w:rPr>
        <w:drawing>
          <wp:inline distT="0" distB="0" distL="0" distR="0" wp14:anchorId="0FD76712" wp14:editId="5599E312">
            <wp:extent cx="1445402" cy="634838"/>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308">
                      <a:extLst>
                        <a:ext uri="{BEBA8EAE-BF5A-486C-A8C5-ECC9F3942E4B}">
                          <a14:imgProps xmlns:a14="http://schemas.microsoft.com/office/drawing/2010/main">
                            <a14:imgLayer r:embed="rId130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87140" cy="65317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Trong đó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3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8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6 V. Tính điện trở tương đương của đoạn mạch AB và cường độ dòng điện chạy qua từng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4</w:t>
      </w:r>
      <w:r w:rsidR="00ED5576" w:rsidRPr="00131EFD">
        <w:rPr>
          <w:rFonts w:ascii="Times New Roman" w:hAnsi="Times New Roman"/>
          <w:sz w:val="22"/>
          <w:szCs w:val="22"/>
          <w:lang w:val="pt-BR"/>
        </w:rPr>
        <w:t xml:space="preserve">. Cho mạch điện như hình vẽ. </w:t>
      </w:r>
    </w:p>
    <w:p w:rsidR="00ED5576" w:rsidRDefault="00ED5576" w:rsidP="00ED5576">
      <w:pPr>
        <w:tabs>
          <w:tab w:val="left" w:pos="180"/>
        </w:tabs>
        <w:jc w:val="center"/>
        <w:rPr>
          <w:rFonts w:ascii="Times New Roman" w:hAnsi="Times New Roman"/>
          <w:sz w:val="22"/>
          <w:szCs w:val="22"/>
          <w:lang w:val="pt-BR"/>
        </w:rPr>
      </w:pPr>
      <w:r w:rsidRPr="00131EFD">
        <w:rPr>
          <w:rFonts w:ascii="Times New Roman" w:hAnsi="Times New Roman"/>
          <w:b/>
          <w:bCs/>
          <w:noProof/>
          <w:sz w:val="22"/>
          <w:szCs w:val="22"/>
        </w:rPr>
        <w:drawing>
          <wp:inline distT="0" distB="0" distL="0" distR="0" wp14:anchorId="0BA918F6" wp14:editId="712F4CA9">
            <wp:extent cx="1475105" cy="67056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310">
                      <a:extLst>
                        <a:ext uri="{BEBA8EAE-BF5A-486C-A8C5-ECC9F3942E4B}">
                          <a14:imgProps xmlns:a14="http://schemas.microsoft.com/office/drawing/2010/main">
                            <a14:imgLayer r:embed="rId131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75105" cy="67056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Trong đó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8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10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20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2 A. Tính điện trở tương đương của đoạn mạch AB, hiệu điện thế và cường độ dòng điện trên từng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AE33F9">
        <w:rPr>
          <w:rFonts w:ascii="Times New Roman" w:hAnsi="Times New Roman"/>
          <w:b/>
          <w:sz w:val="22"/>
          <w:szCs w:val="22"/>
          <w:lang w:val="pt-BR"/>
        </w:rPr>
        <w:t xml:space="preserve"> </w:t>
      </w:r>
      <w:r w:rsidR="00ED5576" w:rsidRPr="00AE33F9">
        <w:rPr>
          <w:rFonts w:ascii="Times New Roman" w:hAnsi="Times New Roman"/>
          <w:b/>
          <w:sz w:val="22"/>
          <w:szCs w:val="22"/>
          <w:lang w:val="pt-BR"/>
        </w:rPr>
        <w:t>5</w:t>
      </w:r>
      <w:r w:rsidR="00ED5576">
        <w:rPr>
          <w:rFonts w:ascii="Times New Roman" w:hAnsi="Times New Roman"/>
          <w:sz w:val="22"/>
          <w:szCs w:val="22"/>
          <w:lang w:val="pt-BR"/>
        </w:rPr>
        <w:t>. Cho mạch điện như hình vẽ.</w:t>
      </w:r>
    </w:p>
    <w:p w:rsidR="00ED5576"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3E9CF18C" wp14:editId="25EB4EF8">
            <wp:extent cx="1750663" cy="926049"/>
            <wp:effectExtent l="0" t="0" r="254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1763845" cy="933022"/>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Trong đó U</w:t>
      </w:r>
      <w:r w:rsidRPr="00AE33F9">
        <w:rPr>
          <w:rFonts w:ascii="Times New Roman" w:hAnsi="Times New Roman"/>
          <w:sz w:val="22"/>
          <w:szCs w:val="22"/>
          <w:vertAlign w:val="subscript"/>
          <w:lang w:val="pt-BR"/>
        </w:rPr>
        <w:t>AB</w:t>
      </w:r>
      <w:r>
        <w:rPr>
          <w:rFonts w:ascii="Times New Roman" w:hAnsi="Times New Roman"/>
          <w:sz w:val="22"/>
          <w:szCs w:val="22"/>
          <w:lang w:val="pt-BR"/>
        </w:rPr>
        <w:t xml:space="preserve"> = 12 V; R</w:t>
      </w:r>
      <w:r w:rsidRPr="00AE33F9">
        <w:rPr>
          <w:rFonts w:ascii="Times New Roman" w:hAnsi="Times New Roman"/>
          <w:sz w:val="22"/>
          <w:szCs w:val="22"/>
          <w:vertAlign w:val="subscript"/>
          <w:lang w:val="pt-BR"/>
        </w:rPr>
        <w:t>1</w:t>
      </w:r>
      <w:r>
        <w:rPr>
          <w:rFonts w:ascii="Times New Roman" w:hAnsi="Times New Roman"/>
          <w:sz w:val="22"/>
          <w:szCs w:val="22"/>
          <w:lang w:val="pt-BR"/>
        </w:rPr>
        <w:t xml:space="preserve"> = R</w:t>
      </w:r>
      <w:r w:rsidRPr="00AE33F9">
        <w:rPr>
          <w:rFonts w:ascii="Times New Roman" w:hAnsi="Times New Roman"/>
          <w:sz w:val="22"/>
          <w:szCs w:val="22"/>
          <w:vertAlign w:val="subscript"/>
          <w:lang w:val="pt-BR"/>
        </w:rPr>
        <w:t>3</w:t>
      </w:r>
      <w:r>
        <w:rPr>
          <w:rFonts w:ascii="Times New Roman" w:hAnsi="Times New Roman"/>
          <w:sz w:val="22"/>
          <w:szCs w:val="22"/>
          <w:lang w:val="pt-BR"/>
        </w:rPr>
        <w:t xml:space="preserve"> = 4 </w:t>
      </w:r>
      <w:r w:rsidRPr="00131EFD">
        <w:rPr>
          <w:rFonts w:ascii="Times New Roman" w:hAnsi="Times New Roman"/>
          <w:sz w:val="22"/>
          <w:szCs w:val="22"/>
        </w:rPr>
        <w:sym w:font="Symbol" w:char="F057"/>
      </w:r>
      <w:r w:rsidRPr="002F6B1F">
        <w:rPr>
          <w:rFonts w:ascii="Times New Roman" w:hAnsi="Times New Roman"/>
          <w:sz w:val="22"/>
          <w:szCs w:val="22"/>
          <w:lang w:val="pt-BR"/>
        </w:rPr>
        <w:t>; R</w:t>
      </w:r>
      <w:r w:rsidRPr="002F6B1F">
        <w:rPr>
          <w:rFonts w:ascii="Times New Roman" w:hAnsi="Times New Roman"/>
          <w:sz w:val="22"/>
          <w:szCs w:val="22"/>
          <w:vertAlign w:val="subscript"/>
          <w:lang w:val="pt-BR"/>
        </w:rPr>
        <w:t xml:space="preserve">2 </w:t>
      </w:r>
      <w:r w:rsidRPr="002F6B1F">
        <w:rPr>
          <w:rFonts w:ascii="Times New Roman" w:hAnsi="Times New Roman"/>
          <w:sz w:val="22"/>
          <w:szCs w:val="22"/>
          <w:lang w:val="pt-BR"/>
        </w:rPr>
        <w:t xml:space="preserve">= 2 </w:t>
      </w:r>
      <w:r w:rsidRPr="00131EFD">
        <w:rPr>
          <w:rFonts w:ascii="Times New Roman" w:hAnsi="Times New Roman"/>
          <w:sz w:val="22"/>
          <w:szCs w:val="22"/>
        </w:rPr>
        <w:sym w:font="Symbol" w:char="F057"/>
      </w:r>
      <w:r w:rsidRPr="002F6B1F">
        <w:rPr>
          <w:rFonts w:ascii="Times New Roman" w:hAnsi="Times New Roman"/>
          <w:sz w:val="22"/>
          <w:szCs w:val="22"/>
          <w:lang w:val="pt-BR"/>
        </w:rPr>
        <w:t xml:space="preserve">;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4</w:t>
      </w:r>
      <w:r w:rsidRPr="002F6B1F">
        <w:rPr>
          <w:rFonts w:ascii="Times New Roman" w:hAnsi="Times New Roman"/>
          <w:sz w:val="22"/>
          <w:szCs w:val="22"/>
          <w:lang w:val="pt-BR"/>
        </w:rPr>
        <w:t xml:space="preserve"> = 3 </w:t>
      </w:r>
      <w:r w:rsidRPr="00131EFD">
        <w:rPr>
          <w:rFonts w:ascii="Times New Roman" w:hAnsi="Times New Roman"/>
          <w:sz w:val="22"/>
          <w:szCs w:val="22"/>
        </w:rPr>
        <w:sym w:font="Symbol" w:char="F057"/>
      </w:r>
      <w:r w:rsidRPr="002F6B1F">
        <w:rPr>
          <w:rFonts w:ascii="Times New Roman" w:hAnsi="Times New Roman"/>
          <w:sz w:val="22"/>
          <w:szCs w:val="22"/>
          <w:lang w:val="pt-BR"/>
        </w:rPr>
        <w:t xml:space="preserve">; C = 6 </w:t>
      </w:r>
      <w:r>
        <w:rPr>
          <w:rFonts w:ascii="Times New Roman" w:hAnsi="Times New Roman"/>
          <w:sz w:val="22"/>
          <w:szCs w:val="22"/>
        </w:rPr>
        <w:sym w:font="Symbol" w:char="F06D"/>
      </w:r>
      <w:r w:rsidRPr="002F6B1F">
        <w:rPr>
          <w:rFonts w:ascii="Times New Roman" w:hAnsi="Times New Roman"/>
          <w:sz w:val="22"/>
          <w:szCs w:val="22"/>
          <w:lang w:val="pt-BR"/>
        </w:rPr>
        <w:t>F. Tính cường độ dòng điện chạy qua từng điện trở và điện tích của tụ điện.</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lastRenderedPageBreak/>
        <w:t>Bài</w:t>
      </w:r>
      <w:r>
        <w:rPr>
          <w:rFonts w:ascii="Times New Roman" w:hAnsi="Times New Roman"/>
          <w:b/>
          <w:bCs/>
          <w:sz w:val="22"/>
          <w:szCs w:val="22"/>
          <w:lang w:val="pt-BR"/>
        </w:rPr>
        <w:t xml:space="preserve"> </w:t>
      </w:r>
      <w:r w:rsidR="00ED5576">
        <w:rPr>
          <w:rFonts w:ascii="Times New Roman" w:hAnsi="Times New Roman"/>
          <w:b/>
          <w:bCs/>
          <w:sz w:val="22"/>
          <w:szCs w:val="22"/>
          <w:lang w:val="pt-BR"/>
        </w:rPr>
        <w:t>6</w:t>
      </w:r>
      <w:r w:rsidR="00ED5576" w:rsidRPr="00131EFD">
        <w:rPr>
          <w:rFonts w:ascii="Times New Roman" w:hAnsi="Times New Roman"/>
          <w:sz w:val="22"/>
          <w:szCs w:val="22"/>
          <w:lang w:val="pt-BR"/>
        </w:rPr>
        <w:t>. Cho mạch điện như hình vẽ.</w:t>
      </w:r>
    </w:p>
    <w:p w:rsidR="00ED5576" w:rsidRPr="00131EFD" w:rsidRDefault="00ED5576" w:rsidP="00ED5576">
      <w:pPr>
        <w:tabs>
          <w:tab w:val="left" w:pos="180"/>
        </w:tabs>
        <w:jc w:val="center"/>
        <w:rPr>
          <w:rFonts w:ascii="Times New Roman" w:hAnsi="Times New Roman"/>
          <w:sz w:val="22"/>
          <w:szCs w:val="22"/>
          <w:lang w:val="pt-BR"/>
        </w:rPr>
      </w:pPr>
      <w:r w:rsidRPr="00131EFD">
        <w:rPr>
          <w:rFonts w:ascii="Times New Roman" w:hAnsi="Times New Roman"/>
          <w:noProof/>
          <w:sz w:val="22"/>
          <w:szCs w:val="22"/>
        </w:rPr>
        <w:drawing>
          <wp:inline distT="0" distB="0" distL="0" distR="0" wp14:anchorId="4F414208" wp14:editId="158F00C1">
            <wp:extent cx="1649730" cy="682625"/>
            <wp:effectExtent l="0" t="0" r="7620" b="31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1313">
                      <a:extLst>
                        <a:ext uri="{BEBA8EAE-BF5A-486C-A8C5-ECC9F3942E4B}">
                          <a14:imgProps xmlns:a14="http://schemas.microsoft.com/office/drawing/2010/main">
                            <a14:imgLayer r:embed="rId131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49730" cy="682625"/>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Nếu đặt vào AB hiệu điện thế 100 V thì người ta có thể lấy ra ở hai đầu CD một hiệu điện thế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40 V và ampe kế chỉ 1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Nếu đặt vào CD hiệu điện thế 60 V thì người ta có thể lấy ra ở hai đầu AB hiệu điện thế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15 V. Coi điện trở của ampe kế không đáng kể. Tính giá trị của mỗi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pt-BR"/>
        </w:rPr>
        <w:t xml:space="preserve"> </w:t>
      </w:r>
      <w:r w:rsidR="00ED5576">
        <w:rPr>
          <w:rFonts w:ascii="Times New Roman" w:hAnsi="Times New Roman"/>
          <w:b/>
          <w:bCs/>
          <w:sz w:val="22"/>
          <w:szCs w:val="22"/>
          <w:lang w:val="pt-BR"/>
        </w:rPr>
        <w:t>7</w:t>
      </w:r>
      <w:r w:rsidR="00ED5576" w:rsidRPr="00131EFD">
        <w:rPr>
          <w:rFonts w:ascii="Times New Roman" w:hAnsi="Times New Roman"/>
          <w:sz w:val="22"/>
          <w:szCs w:val="22"/>
          <w:lang w:val="pt-BR"/>
        </w:rPr>
        <w:t xml:space="preserve">. Cho mạch điện như hình vẽ. </w:t>
      </w:r>
    </w:p>
    <w:p w:rsidR="00ED5576" w:rsidRPr="00131EFD" w:rsidRDefault="00ED5576" w:rsidP="00ED5576">
      <w:pPr>
        <w:tabs>
          <w:tab w:val="left" w:pos="180"/>
        </w:tabs>
        <w:jc w:val="center"/>
        <w:rPr>
          <w:rFonts w:ascii="Times New Roman" w:hAnsi="Times New Roman"/>
          <w:sz w:val="22"/>
          <w:szCs w:val="22"/>
          <w:lang w:val="pt-BR"/>
        </w:rPr>
      </w:pPr>
      <w:r w:rsidRPr="00131EFD">
        <w:rPr>
          <w:rFonts w:ascii="Times New Roman" w:hAnsi="Times New Roman"/>
          <w:noProof/>
          <w:sz w:val="22"/>
          <w:szCs w:val="22"/>
        </w:rPr>
        <w:drawing>
          <wp:inline distT="0" distB="0" distL="0" distR="0" wp14:anchorId="2A1CA968" wp14:editId="289BC496">
            <wp:extent cx="1708150" cy="78422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315">
                      <a:extLst>
                        <a:ext uri="{BEBA8EAE-BF5A-486C-A8C5-ECC9F3942E4B}">
                          <a14:imgProps xmlns:a14="http://schemas.microsoft.com/office/drawing/2010/main">
                            <a14:imgLayer r:embed="rId131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08150" cy="784225"/>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Biết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Nếu nối hai đầu AB vào hiệu điện thế 120 V thì cường độ dòng điện qua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là 2 A và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30 V.</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Nếu nối 2 đầu</w:t>
      </w:r>
      <w:r>
        <w:rPr>
          <w:rFonts w:ascii="Times New Roman" w:hAnsi="Times New Roman"/>
          <w:sz w:val="22"/>
          <w:szCs w:val="22"/>
          <w:lang w:val="pt-BR"/>
        </w:rPr>
        <w:t xml:space="preserve"> CD vào hiệu điện thế </w:t>
      </w:r>
      <w:r w:rsidRPr="00131EFD">
        <w:rPr>
          <w:rFonts w:ascii="Times New Roman" w:hAnsi="Times New Roman"/>
          <w:sz w:val="22"/>
          <w:szCs w:val="22"/>
          <w:lang w:val="pt-BR"/>
        </w:rPr>
        <w:t>120 V thì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20 V.</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Tính giá trị của mỗi điện trở.</w:t>
      </w:r>
    </w:p>
    <w:p w:rsidR="00ED5576"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sz w:val="22"/>
          <w:szCs w:val="22"/>
          <w:lang w:val="pt-BR"/>
        </w:rPr>
        <w:t xml:space="preserve"> </w:t>
      </w:r>
      <w:r w:rsidR="00ED5576">
        <w:rPr>
          <w:rFonts w:ascii="Times New Roman" w:hAnsi="Times New Roman"/>
          <w:b/>
          <w:sz w:val="22"/>
          <w:szCs w:val="22"/>
          <w:lang w:val="pt-BR"/>
        </w:rPr>
        <w:t>8</w:t>
      </w:r>
      <w:r w:rsidR="00ED5576">
        <w:rPr>
          <w:rFonts w:ascii="Times New Roman" w:hAnsi="Times New Roman"/>
          <w:sz w:val="22"/>
          <w:szCs w:val="22"/>
          <w:lang w:val="pt-BR"/>
        </w:rPr>
        <w:t>. Bốn điện trở được nối bằng các dây dẫn như hình vẽ.</w:t>
      </w:r>
    </w:p>
    <w:p w:rsidR="00ED5576"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7AD1851B" wp14:editId="52EC5C1C">
            <wp:extent cx="2184400" cy="68834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317" cstate="print">
                      <a:extLst>
                        <a:ext uri="{BEBA8EAE-BF5A-486C-A8C5-ECC9F3942E4B}">
                          <a14:imgProps xmlns:a14="http://schemas.microsoft.com/office/drawing/2010/main">
                            <a14:imgLayer r:embed="rId131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84400" cy="68834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 xml:space="preserve"> Biết U</w:t>
      </w:r>
      <w:r w:rsidRPr="000054F2">
        <w:rPr>
          <w:rFonts w:ascii="Times New Roman" w:hAnsi="Times New Roman"/>
          <w:sz w:val="22"/>
          <w:szCs w:val="22"/>
          <w:vertAlign w:val="subscript"/>
          <w:lang w:val="pt-BR"/>
        </w:rPr>
        <w:t>AB</w:t>
      </w:r>
      <w:r>
        <w:rPr>
          <w:rFonts w:ascii="Times New Roman" w:hAnsi="Times New Roman"/>
          <w:sz w:val="22"/>
          <w:szCs w:val="22"/>
          <w:lang w:val="pt-BR"/>
        </w:rPr>
        <w:t xml:space="preserve"> = 12 V; U</w:t>
      </w:r>
      <w:r w:rsidRPr="000054F2">
        <w:rPr>
          <w:rFonts w:ascii="Times New Roman" w:hAnsi="Times New Roman"/>
          <w:sz w:val="22"/>
          <w:szCs w:val="22"/>
          <w:vertAlign w:val="subscript"/>
          <w:lang w:val="pt-BR"/>
        </w:rPr>
        <w:t>AM</w:t>
      </w:r>
      <w:r>
        <w:rPr>
          <w:rFonts w:ascii="Times New Roman" w:hAnsi="Times New Roman"/>
          <w:sz w:val="22"/>
          <w:szCs w:val="22"/>
          <w:lang w:val="pt-BR"/>
        </w:rPr>
        <w:t xml:space="preserve"> = 8 V; I = 6 A; I</w:t>
      </w:r>
      <w:r w:rsidRPr="000054F2">
        <w:rPr>
          <w:rFonts w:ascii="Times New Roman" w:hAnsi="Times New Roman"/>
          <w:sz w:val="22"/>
          <w:szCs w:val="22"/>
          <w:vertAlign w:val="subscript"/>
          <w:lang w:val="pt-BR"/>
        </w:rPr>
        <w:t>1</w:t>
      </w:r>
      <w:r>
        <w:rPr>
          <w:rFonts w:ascii="Times New Roman" w:hAnsi="Times New Roman"/>
          <w:sz w:val="22"/>
          <w:szCs w:val="22"/>
          <w:lang w:val="pt-BR"/>
        </w:rPr>
        <w:t xml:space="preserve"> = 3 A; I</w:t>
      </w:r>
      <w:r w:rsidRPr="000054F2">
        <w:rPr>
          <w:rFonts w:ascii="Times New Roman" w:hAnsi="Times New Roman"/>
          <w:sz w:val="22"/>
          <w:szCs w:val="22"/>
          <w:vertAlign w:val="subscript"/>
          <w:lang w:val="pt-BR"/>
        </w:rPr>
        <w:t>3</w:t>
      </w:r>
      <w:r>
        <w:rPr>
          <w:rFonts w:ascii="Times New Roman" w:hAnsi="Times New Roman"/>
          <w:sz w:val="22"/>
          <w:szCs w:val="22"/>
          <w:lang w:val="pt-BR"/>
        </w:rPr>
        <w:t xml:space="preserve"> = 5 A. Tìm cường độ dòng điện, hiệu điện thế trên mỗi điện trở và giá trị của từng điện trở. Coi điện trở của các dây dẫn không đáng kể nên các điểm trên cùng một dây dẫn sẽ có cùng điện thế.</w:t>
      </w:r>
    </w:p>
    <w:p w:rsidR="00920E47" w:rsidRDefault="00920E47" w:rsidP="00ED5576">
      <w:pPr>
        <w:tabs>
          <w:tab w:val="left" w:pos="180"/>
        </w:tabs>
        <w:jc w:val="both"/>
        <w:rPr>
          <w:rFonts w:ascii="Times New Roman" w:hAnsi="Times New Roman"/>
          <w:b/>
          <w:i/>
          <w:sz w:val="22"/>
          <w:szCs w:val="22"/>
          <w:lang w:val="pt-BR"/>
        </w:rPr>
      </w:pP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Hướng dẫn giải</w:t>
      </w:r>
    </w:p>
    <w:p w:rsidR="00ED5576" w:rsidRPr="00131EFD" w:rsidRDefault="00C7703B" w:rsidP="00ED5576">
      <w:pPr>
        <w:tabs>
          <w:tab w:val="left" w:pos="180"/>
        </w:tabs>
        <w:jc w:val="both"/>
        <w:rPr>
          <w:rFonts w:ascii="Times New Roman" w:hAnsi="Times New Roman"/>
          <w:noProof/>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w:t>
      </w:r>
      <w:r w:rsidR="00ED5576" w:rsidRPr="00131EFD">
        <w:rPr>
          <w:rFonts w:ascii="Times New Roman" w:hAnsi="Times New Roman"/>
          <w:sz w:val="22"/>
          <w:szCs w:val="22"/>
          <w:lang w:val="pt-BR"/>
        </w:rPr>
        <w:t>.</w:t>
      </w:r>
      <w:r w:rsidR="00ED5576" w:rsidRPr="00131EFD">
        <w:rPr>
          <w:rFonts w:ascii="Times New Roman" w:hAnsi="Times New Roman"/>
          <w:noProof/>
          <w:sz w:val="22"/>
          <w:szCs w:val="22"/>
          <w:lang w:val="pt-BR"/>
        </w:rPr>
        <w:t xml:space="preserve"> Phân tích đoạn mạch: R</w:t>
      </w:r>
      <w:r w:rsidR="00ED5576" w:rsidRPr="00131EFD">
        <w:rPr>
          <w:rFonts w:ascii="Times New Roman" w:hAnsi="Times New Roman"/>
          <w:noProof/>
          <w:sz w:val="22"/>
          <w:szCs w:val="22"/>
          <w:vertAlign w:val="subscript"/>
          <w:lang w:val="pt-BR"/>
        </w:rPr>
        <w:t>1</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2</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3</w:t>
      </w:r>
      <w:r w:rsidR="00ED5576" w:rsidRPr="00131EFD">
        <w:rPr>
          <w:rFonts w:ascii="Times New Roman" w:hAnsi="Times New Roman"/>
          <w:noProof/>
          <w:sz w:val="22"/>
          <w:szCs w:val="22"/>
          <w:lang w:val="pt-BR"/>
        </w:rPr>
        <w:t>) // R</w:t>
      </w:r>
      <w:r w:rsidR="00ED5576" w:rsidRPr="00131EFD">
        <w:rPr>
          <w:rFonts w:ascii="Times New Roman" w:hAnsi="Times New Roman"/>
          <w:noProof/>
          <w:sz w:val="22"/>
          <w:szCs w:val="22"/>
          <w:vertAlign w:val="subscript"/>
          <w:lang w:val="pt-BR"/>
        </w:rPr>
        <w:t>5</w:t>
      </w:r>
      <w:r w:rsidR="00ED5576" w:rsidRPr="00131EFD">
        <w:rPr>
          <w:rFonts w:ascii="Times New Roman" w:hAnsi="Times New Roman"/>
          <w:noProof/>
          <w:sz w:val="22"/>
          <w:szCs w:val="22"/>
          <w:lang w:val="pt-BR"/>
        </w:rPr>
        <w:t>) nt R</w:t>
      </w:r>
      <w:r w:rsidR="00ED5576" w:rsidRPr="00131EFD">
        <w:rPr>
          <w:rFonts w:ascii="Times New Roman" w:hAnsi="Times New Roman"/>
          <w:noProof/>
          <w:sz w:val="22"/>
          <w:szCs w:val="22"/>
          <w:vertAlign w:val="subscript"/>
          <w:lang w:val="pt-BR"/>
        </w:rPr>
        <w:t>4</w:t>
      </w:r>
      <w:r w:rsidR="00ED5576" w:rsidRPr="00131EFD">
        <w:rPr>
          <w:rFonts w:ascii="Times New Roman" w:hAnsi="Times New Roman"/>
          <w:noProof/>
          <w:sz w:val="22"/>
          <w:szCs w:val="22"/>
          <w:lang w:val="pt-BR"/>
        </w:rPr>
        <w:t>.</w:t>
      </w:r>
    </w:p>
    <w:p w:rsidR="00ED5576" w:rsidRPr="00131EFD" w:rsidRDefault="00ED5576" w:rsidP="00ED5576">
      <w:pPr>
        <w:tabs>
          <w:tab w:val="left" w:pos="180"/>
        </w:tabs>
        <w:jc w:val="both"/>
        <w:rPr>
          <w:rFonts w:ascii="Times New Roman" w:hAnsi="Times New Roman"/>
          <w:noProof/>
          <w:sz w:val="22"/>
          <w:szCs w:val="22"/>
          <w:lang w:val="pt-BR"/>
        </w:rPr>
      </w:pP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23</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2</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3</w:t>
      </w:r>
      <w:r w:rsidRPr="00131EFD">
        <w:rPr>
          <w:rFonts w:ascii="Times New Roman" w:hAnsi="Times New Roman"/>
          <w:noProof/>
          <w:sz w:val="22"/>
          <w:szCs w:val="22"/>
          <w:lang w:val="pt-BR"/>
        </w:rPr>
        <w:t xml:space="preserve"> = 10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 R</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 xml:space="preserve"> =</w:t>
      </w:r>
      <w:r>
        <w:rPr>
          <w:rFonts w:ascii="Times New Roman" w:hAnsi="Times New Roman"/>
          <w:noProof/>
          <w:sz w:val="22"/>
          <w:szCs w:val="22"/>
          <w:lang w:val="pt-BR"/>
        </w:rPr>
        <w:t xml:space="preserve"> </w:t>
      </w:r>
      <w:r w:rsidRPr="00AC5654">
        <w:rPr>
          <w:rFonts w:ascii="Times New Roman" w:hAnsi="Times New Roman"/>
          <w:noProof/>
          <w:position w:val="-28"/>
          <w:sz w:val="22"/>
          <w:szCs w:val="22"/>
          <w:lang w:val="pt-BR"/>
        </w:rPr>
        <w:object w:dxaOrig="820" w:dyaOrig="639">
          <v:shape id="_x0000_i1790" type="#_x0000_t75" style="width:40.3pt;height:30.95pt" o:ole="">
            <v:imagedata r:id="rId1319" o:title=""/>
          </v:shape>
          <o:OLEObject Type="Embed" ProgID="Equation.DSMT4" ShapeID="_x0000_i1790" DrawAspect="Content" ObjectID="_1592719945" r:id="rId1320"/>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xml:space="preserve">= 5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 xml:space="preserve">; </w:t>
      </w:r>
    </w:p>
    <w:p w:rsidR="00ED5576" w:rsidRPr="00131EFD" w:rsidRDefault="00ED5576" w:rsidP="00ED5576">
      <w:pPr>
        <w:tabs>
          <w:tab w:val="left" w:pos="180"/>
        </w:tabs>
        <w:jc w:val="both"/>
        <w:rPr>
          <w:rFonts w:ascii="Times New Roman" w:hAnsi="Times New Roman"/>
          <w:noProof/>
          <w:sz w:val="22"/>
          <w:szCs w:val="22"/>
          <w:lang w:val="pt-BR"/>
        </w:rPr>
      </w:pPr>
      <w:r w:rsidRPr="00131EFD">
        <w:rPr>
          <w:rFonts w:ascii="Times New Roman" w:hAnsi="Times New Roman"/>
          <w:noProof/>
          <w:sz w:val="22"/>
          <w:szCs w:val="22"/>
          <w:lang w:val="pt-BR"/>
        </w:rPr>
        <w:t>R = R</w:t>
      </w:r>
      <w:r w:rsidRPr="00131EFD">
        <w:rPr>
          <w:rFonts w:ascii="Times New Roman" w:hAnsi="Times New Roman"/>
          <w:noProof/>
          <w:sz w:val="22"/>
          <w:szCs w:val="22"/>
          <w:vertAlign w:val="subscript"/>
          <w:lang w:val="pt-BR"/>
        </w:rPr>
        <w:t>1</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4</w:t>
      </w:r>
      <w:r w:rsidRPr="00131EFD">
        <w:rPr>
          <w:rFonts w:ascii="Times New Roman" w:hAnsi="Times New Roman"/>
          <w:noProof/>
          <w:sz w:val="22"/>
          <w:szCs w:val="22"/>
          <w:lang w:val="pt-BR"/>
        </w:rPr>
        <w:t xml:space="preserve"> = 12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 I = I</w:t>
      </w:r>
      <w:r w:rsidRPr="00131EFD">
        <w:rPr>
          <w:rFonts w:ascii="Times New Roman" w:hAnsi="Times New Roman"/>
          <w:noProof/>
          <w:sz w:val="22"/>
          <w:szCs w:val="22"/>
          <w:vertAlign w:val="subscript"/>
          <w:lang w:val="pt-BR"/>
        </w:rPr>
        <w:t>1</w:t>
      </w:r>
      <w:r w:rsidRPr="00131EFD">
        <w:rPr>
          <w:rFonts w:ascii="Times New Roman" w:hAnsi="Times New Roman"/>
          <w:noProof/>
          <w:sz w:val="22"/>
          <w:szCs w:val="22"/>
          <w:lang w:val="pt-BR"/>
        </w:rPr>
        <w:t xml:space="preserve"> = I</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 xml:space="preserve"> = I</w:t>
      </w:r>
      <w:r w:rsidRPr="00131EFD">
        <w:rPr>
          <w:rFonts w:ascii="Times New Roman" w:hAnsi="Times New Roman"/>
          <w:noProof/>
          <w:sz w:val="22"/>
          <w:szCs w:val="22"/>
          <w:vertAlign w:val="subscript"/>
          <w:lang w:val="pt-BR"/>
        </w:rPr>
        <w:t>4</w:t>
      </w:r>
      <w:r w:rsidRPr="00131EFD">
        <w:rPr>
          <w:rFonts w:ascii="Times New Roman" w:hAnsi="Times New Roman"/>
          <w:noProof/>
          <w:sz w:val="22"/>
          <w:szCs w:val="22"/>
          <w:lang w:val="pt-BR"/>
        </w:rPr>
        <w:t xml:space="preserve"> = </w:t>
      </w:r>
      <w:r w:rsidRPr="004F11B0">
        <w:rPr>
          <w:rFonts w:ascii="Times New Roman" w:hAnsi="Times New Roman"/>
          <w:noProof/>
          <w:position w:val="-22"/>
          <w:sz w:val="22"/>
          <w:szCs w:val="22"/>
          <w:lang w:val="pt-BR"/>
        </w:rPr>
        <w:object w:dxaOrig="460" w:dyaOrig="580">
          <v:shape id="_x0000_i1791" type="#_x0000_t75" style="width:22.3pt;height:29.5pt" o:ole="">
            <v:imagedata r:id="rId1321" o:title=""/>
          </v:shape>
          <o:OLEObject Type="Embed" ProgID="Equation.DSMT4" ShapeID="_x0000_i1791" DrawAspect="Content" ObjectID="_1592719946" r:id="rId1322"/>
        </w:object>
      </w:r>
      <w:r w:rsidRPr="00131EFD">
        <w:rPr>
          <w:rFonts w:ascii="Times New Roman" w:hAnsi="Times New Roman"/>
          <w:noProof/>
          <w:sz w:val="22"/>
          <w:szCs w:val="22"/>
          <w:lang w:val="pt-BR"/>
        </w:rPr>
        <w:t xml:space="preserve">= 2 A; </w:t>
      </w:r>
    </w:p>
    <w:p w:rsidR="00ED5576" w:rsidRPr="00131EFD" w:rsidRDefault="00ED5576" w:rsidP="00ED5576">
      <w:pPr>
        <w:tabs>
          <w:tab w:val="left" w:pos="180"/>
        </w:tabs>
        <w:jc w:val="both"/>
        <w:rPr>
          <w:rFonts w:ascii="Times New Roman" w:hAnsi="Times New Roman"/>
          <w:noProof/>
          <w:sz w:val="22"/>
          <w:szCs w:val="22"/>
          <w:lang w:val="pt-BR"/>
        </w:rPr>
      </w:pPr>
      <w:r w:rsidRPr="00131EFD">
        <w:rPr>
          <w:rFonts w:ascii="Times New Roman" w:hAnsi="Times New Roman"/>
          <w:noProof/>
          <w:sz w:val="22"/>
          <w:szCs w:val="22"/>
          <w:lang w:val="pt-BR"/>
        </w:rPr>
        <w:t>U</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 xml:space="preserve"> = U</w:t>
      </w:r>
      <w:r w:rsidRPr="00131EFD">
        <w:rPr>
          <w:rFonts w:ascii="Times New Roman" w:hAnsi="Times New Roman"/>
          <w:noProof/>
          <w:sz w:val="22"/>
          <w:szCs w:val="22"/>
          <w:vertAlign w:val="subscript"/>
          <w:lang w:val="pt-BR"/>
        </w:rPr>
        <w:t>23</w:t>
      </w:r>
      <w:r w:rsidRPr="00131EFD">
        <w:rPr>
          <w:rFonts w:ascii="Times New Roman" w:hAnsi="Times New Roman"/>
          <w:noProof/>
          <w:sz w:val="22"/>
          <w:szCs w:val="22"/>
          <w:lang w:val="pt-BR"/>
        </w:rPr>
        <w:t xml:space="preserve"> = U</w:t>
      </w:r>
      <w:r w:rsidRPr="00131EFD">
        <w:rPr>
          <w:rFonts w:ascii="Times New Roman" w:hAnsi="Times New Roman"/>
          <w:noProof/>
          <w:sz w:val="22"/>
          <w:szCs w:val="22"/>
          <w:vertAlign w:val="subscript"/>
          <w:lang w:val="pt-BR"/>
        </w:rPr>
        <w:t>5</w:t>
      </w:r>
      <w:r w:rsidRPr="00131EFD">
        <w:rPr>
          <w:rFonts w:ascii="Times New Roman" w:hAnsi="Times New Roman"/>
          <w:noProof/>
          <w:sz w:val="22"/>
          <w:szCs w:val="22"/>
          <w:lang w:val="pt-BR"/>
        </w:rPr>
        <w:t xml:space="preserve"> = I</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235</w:t>
      </w:r>
      <w:r w:rsidRPr="00131EFD">
        <w:rPr>
          <w:rFonts w:ascii="Times New Roman" w:hAnsi="Times New Roman"/>
          <w:noProof/>
          <w:sz w:val="22"/>
          <w:szCs w:val="22"/>
          <w:lang w:val="pt-BR"/>
        </w:rPr>
        <w:t xml:space="preserve"> = 10 V; </w:t>
      </w:r>
    </w:p>
    <w:p w:rsidR="00ED5576" w:rsidRPr="00131EFD" w:rsidRDefault="00ED5576" w:rsidP="00ED5576">
      <w:pPr>
        <w:tabs>
          <w:tab w:val="left" w:pos="180"/>
        </w:tabs>
        <w:jc w:val="both"/>
        <w:rPr>
          <w:rFonts w:ascii="Times New Roman" w:hAnsi="Times New Roman"/>
          <w:noProof/>
          <w:sz w:val="22"/>
          <w:szCs w:val="22"/>
          <w:lang w:val="pt-BR"/>
        </w:rPr>
      </w:pPr>
      <w:r w:rsidRPr="00131EFD">
        <w:rPr>
          <w:rFonts w:ascii="Times New Roman" w:hAnsi="Times New Roman"/>
          <w:noProof/>
          <w:sz w:val="22"/>
          <w:szCs w:val="22"/>
          <w:lang w:val="pt-BR"/>
        </w:rPr>
        <w:t>I</w:t>
      </w:r>
      <w:r w:rsidRPr="00131EFD">
        <w:rPr>
          <w:rFonts w:ascii="Times New Roman" w:hAnsi="Times New Roman"/>
          <w:noProof/>
          <w:sz w:val="22"/>
          <w:szCs w:val="22"/>
          <w:vertAlign w:val="subscript"/>
          <w:lang w:val="pt-BR"/>
        </w:rPr>
        <w:t>5</w:t>
      </w:r>
      <w:r w:rsidRPr="00131EFD">
        <w:rPr>
          <w:rFonts w:ascii="Times New Roman" w:hAnsi="Times New Roman"/>
          <w:noProof/>
          <w:sz w:val="22"/>
          <w:szCs w:val="22"/>
          <w:lang w:val="pt-BR"/>
        </w:rPr>
        <w:t xml:space="preserve"> = </w:t>
      </w:r>
      <w:r w:rsidRPr="004F11B0">
        <w:rPr>
          <w:rFonts w:ascii="Times New Roman" w:hAnsi="Times New Roman"/>
          <w:noProof/>
          <w:position w:val="-28"/>
          <w:sz w:val="22"/>
          <w:szCs w:val="22"/>
          <w:lang w:val="pt-BR"/>
        </w:rPr>
        <w:object w:dxaOrig="340" w:dyaOrig="639">
          <v:shape id="_x0000_i1792" type="#_x0000_t75" style="width:17.3pt;height:30.95pt" o:ole="">
            <v:imagedata r:id="rId1323" o:title=""/>
          </v:shape>
          <o:OLEObject Type="Embed" ProgID="Equation.DSMT4" ShapeID="_x0000_i1792" DrawAspect="Content" ObjectID="_1592719947" r:id="rId1324"/>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1 A; I</w:t>
      </w:r>
      <w:r w:rsidRPr="00131EFD">
        <w:rPr>
          <w:rFonts w:ascii="Times New Roman" w:hAnsi="Times New Roman"/>
          <w:noProof/>
          <w:sz w:val="22"/>
          <w:szCs w:val="22"/>
          <w:vertAlign w:val="subscript"/>
          <w:lang w:val="pt-BR"/>
        </w:rPr>
        <w:t>23</w:t>
      </w:r>
      <w:r w:rsidRPr="00131EFD">
        <w:rPr>
          <w:rFonts w:ascii="Times New Roman" w:hAnsi="Times New Roman"/>
          <w:noProof/>
          <w:sz w:val="22"/>
          <w:szCs w:val="22"/>
          <w:lang w:val="pt-BR"/>
        </w:rPr>
        <w:t xml:space="preserve"> = I</w:t>
      </w:r>
      <w:r w:rsidRPr="00131EFD">
        <w:rPr>
          <w:rFonts w:ascii="Times New Roman" w:hAnsi="Times New Roman"/>
          <w:noProof/>
          <w:sz w:val="22"/>
          <w:szCs w:val="22"/>
          <w:vertAlign w:val="subscript"/>
          <w:lang w:val="pt-BR"/>
        </w:rPr>
        <w:t>2</w:t>
      </w:r>
      <w:r w:rsidRPr="00131EFD">
        <w:rPr>
          <w:rFonts w:ascii="Times New Roman" w:hAnsi="Times New Roman"/>
          <w:noProof/>
          <w:sz w:val="22"/>
          <w:szCs w:val="22"/>
          <w:lang w:val="pt-BR"/>
        </w:rPr>
        <w:t xml:space="preserve"> = I</w:t>
      </w:r>
      <w:r w:rsidRPr="00131EFD">
        <w:rPr>
          <w:rFonts w:ascii="Times New Roman" w:hAnsi="Times New Roman"/>
          <w:noProof/>
          <w:sz w:val="22"/>
          <w:szCs w:val="22"/>
          <w:vertAlign w:val="subscript"/>
          <w:lang w:val="pt-BR"/>
        </w:rPr>
        <w:t>3</w:t>
      </w:r>
      <w:r w:rsidRPr="00131EFD">
        <w:rPr>
          <w:rFonts w:ascii="Times New Roman" w:hAnsi="Times New Roman"/>
          <w:noProof/>
          <w:sz w:val="22"/>
          <w:szCs w:val="22"/>
          <w:lang w:val="pt-BR"/>
        </w:rPr>
        <w:t xml:space="preserve"> = </w:t>
      </w:r>
      <w:r w:rsidRPr="004F11B0">
        <w:rPr>
          <w:rFonts w:ascii="Times New Roman" w:hAnsi="Times New Roman"/>
          <w:noProof/>
          <w:position w:val="-28"/>
          <w:sz w:val="22"/>
          <w:szCs w:val="22"/>
          <w:lang w:val="pt-BR"/>
        </w:rPr>
        <w:object w:dxaOrig="420" w:dyaOrig="639">
          <v:shape id="_x0000_i1793" type="#_x0000_t75" style="width:21.6pt;height:30.95pt" o:ole="">
            <v:imagedata r:id="rId1325" o:title=""/>
          </v:shape>
          <o:OLEObject Type="Embed" ProgID="Equation.DSMT4" ShapeID="_x0000_i1793" DrawAspect="Content" ObjectID="_1592719948" r:id="rId1326"/>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1 A.</w:t>
      </w:r>
    </w:p>
    <w:p w:rsidR="00ED5576" w:rsidRPr="00131EFD" w:rsidRDefault="00C7703B" w:rsidP="00ED5576">
      <w:pPr>
        <w:tabs>
          <w:tab w:val="left" w:pos="180"/>
        </w:tabs>
        <w:jc w:val="both"/>
        <w:rPr>
          <w:rFonts w:ascii="Times New Roman" w:hAnsi="Times New Roman"/>
          <w:noProof/>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sidRPr="00131EFD">
        <w:rPr>
          <w:rFonts w:ascii="Times New Roman" w:hAnsi="Times New Roman"/>
          <w:sz w:val="22"/>
          <w:szCs w:val="22"/>
          <w:lang w:val="pt-BR"/>
        </w:rPr>
        <w:t xml:space="preserve">. </w:t>
      </w:r>
      <w:r w:rsidR="00ED5576" w:rsidRPr="00131EFD">
        <w:rPr>
          <w:rFonts w:ascii="Times New Roman" w:hAnsi="Times New Roman"/>
          <w:noProof/>
          <w:sz w:val="22"/>
          <w:szCs w:val="22"/>
          <w:lang w:val="pt-BR"/>
        </w:rPr>
        <w:t>Phân tích đoạn mạch: R</w:t>
      </w:r>
      <w:r w:rsidR="00ED5576" w:rsidRPr="00131EFD">
        <w:rPr>
          <w:rFonts w:ascii="Times New Roman" w:hAnsi="Times New Roman"/>
          <w:noProof/>
          <w:sz w:val="22"/>
          <w:szCs w:val="22"/>
          <w:vertAlign w:val="subscript"/>
          <w:lang w:val="pt-BR"/>
        </w:rPr>
        <w:t>1</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2</w:t>
      </w:r>
      <w:r w:rsidR="00ED5576" w:rsidRPr="00131EFD">
        <w:rPr>
          <w:rFonts w:ascii="Times New Roman" w:hAnsi="Times New Roman"/>
          <w:noProof/>
          <w:sz w:val="22"/>
          <w:szCs w:val="22"/>
          <w:lang w:val="pt-BR"/>
        </w:rPr>
        <w:t xml:space="preserve"> // R</w:t>
      </w:r>
      <w:r w:rsidR="00ED5576" w:rsidRPr="00131EFD">
        <w:rPr>
          <w:rFonts w:ascii="Times New Roman" w:hAnsi="Times New Roman"/>
          <w:noProof/>
          <w:sz w:val="22"/>
          <w:szCs w:val="22"/>
          <w:vertAlign w:val="subscript"/>
          <w:lang w:val="pt-BR"/>
        </w:rPr>
        <w:t>4</w:t>
      </w:r>
      <w:r w:rsidR="00ED5576" w:rsidRPr="00131EFD">
        <w:rPr>
          <w:rFonts w:ascii="Times New Roman" w:hAnsi="Times New Roman"/>
          <w:noProof/>
          <w:sz w:val="22"/>
          <w:szCs w:val="22"/>
          <w:lang w:val="pt-BR"/>
        </w:rPr>
        <w:t>) nt (R</w:t>
      </w:r>
      <w:r w:rsidR="00ED5576" w:rsidRPr="00131EFD">
        <w:rPr>
          <w:rFonts w:ascii="Times New Roman" w:hAnsi="Times New Roman"/>
          <w:noProof/>
          <w:sz w:val="22"/>
          <w:szCs w:val="22"/>
          <w:vertAlign w:val="subscript"/>
          <w:lang w:val="pt-BR"/>
        </w:rPr>
        <w:t>3</w:t>
      </w:r>
      <w:r w:rsidR="00ED5576" w:rsidRPr="00131EFD">
        <w:rPr>
          <w:rFonts w:ascii="Times New Roman" w:hAnsi="Times New Roman"/>
          <w:noProof/>
          <w:sz w:val="22"/>
          <w:szCs w:val="22"/>
          <w:lang w:val="pt-BR"/>
        </w:rPr>
        <w:t xml:space="preserve"> // R</w:t>
      </w:r>
      <w:r w:rsidR="00ED5576" w:rsidRPr="00131EFD">
        <w:rPr>
          <w:rFonts w:ascii="Times New Roman" w:hAnsi="Times New Roman"/>
          <w:noProof/>
          <w:sz w:val="22"/>
          <w:szCs w:val="22"/>
          <w:vertAlign w:val="subscript"/>
          <w:lang w:val="pt-BR"/>
        </w:rPr>
        <w:t>5</w:t>
      </w:r>
      <w:r w:rsidR="00ED5576" w:rsidRPr="00131EFD">
        <w:rPr>
          <w:rFonts w:ascii="Times New Roman" w:hAnsi="Times New Roman"/>
          <w:noProof/>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24</w:t>
      </w:r>
      <w:r w:rsidRPr="00131EFD">
        <w:rPr>
          <w:rFonts w:ascii="Times New Roman" w:hAnsi="Times New Roman"/>
          <w:noProof/>
          <w:sz w:val="22"/>
          <w:szCs w:val="22"/>
          <w:lang w:val="pt-BR"/>
        </w:rPr>
        <w:t xml:space="preserve"> = </w:t>
      </w:r>
      <w:r w:rsidRPr="004F11B0">
        <w:rPr>
          <w:rFonts w:ascii="Times New Roman" w:hAnsi="Times New Roman"/>
          <w:noProof/>
          <w:position w:val="-28"/>
          <w:sz w:val="22"/>
          <w:szCs w:val="22"/>
          <w:lang w:val="pt-BR"/>
        </w:rPr>
        <w:object w:dxaOrig="760" w:dyaOrig="639">
          <v:shape id="_x0000_i1794" type="#_x0000_t75" style="width:37.45pt;height:30.95pt" o:ole="">
            <v:imagedata r:id="rId1327" o:title=""/>
          </v:shape>
          <o:OLEObject Type="Embed" ProgID="Equation.DSMT4" ShapeID="_x0000_i1794" DrawAspect="Content" ObjectID="_1592719949" r:id="rId1328"/>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xml:space="preserve">= 4,2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35</w:t>
      </w:r>
      <w:r w:rsidRPr="00131EFD">
        <w:rPr>
          <w:rFonts w:ascii="Times New Roman" w:hAnsi="Times New Roman"/>
          <w:noProof/>
          <w:sz w:val="22"/>
          <w:szCs w:val="22"/>
          <w:lang w:val="pt-BR"/>
        </w:rPr>
        <w:t xml:space="preserve"> =</w:t>
      </w:r>
      <w:r>
        <w:rPr>
          <w:rFonts w:ascii="Times New Roman" w:hAnsi="Times New Roman"/>
          <w:noProof/>
          <w:sz w:val="22"/>
          <w:szCs w:val="22"/>
          <w:lang w:val="pt-BR"/>
        </w:rPr>
        <w:t xml:space="preserve"> </w:t>
      </w:r>
      <w:r w:rsidRPr="004F11B0">
        <w:rPr>
          <w:rFonts w:ascii="Times New Roman" w:hAnsi="Times New Roman"/>
          <w:noProof/>
          <w:position w:val="-28"/>
          <w:sz w:val="22"/>
          <w:szCs w:val="22"/>
          <w:lang w:val="pt-BR"/>
        </w:rPr>
        <w:object w:dxaOrig="740" w:dyaOrig="639">
          <v:shape id="_x0000_i1795" type="#_x0000_t75" style="width:37.45pt;height:30.95pt" o:ole="">
            <v:imagedata r:id="rId1329" o:title=""/>
          </v:shape>
          <o:OLEObject Type="Embed" ProgID="Equation.DSMT4" ShapeID="_x0000_i1795" DrawAspect="Content" ObjectID="_1592719950" r:id="rId1330"/>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xml:space="preserve">= 2,4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9 </w:t>
      </w:r>
      <w:r w:rsidRPr="00131EFD">
        <w:rPr>
          <w:rFonts w:ascii="Times New Roman" w:hAnsi="Times New Roman"/>
          <w:sz w:val="22"/>
          <w:szCs w:val="22"/>
        </w:rPr>
        <w:sym w:font="Symbol" w:char="F057"/>
      </w:r>
      <w:r w:rsidRPr="00131EFD">
        <w:rPr>
          <w:rFonts w:ascii="Times New Roman" w:hAnsi="Times New Roman"/>
          <w:sz w:val="22"/>
          <w:szCs w:val="22"/>
          <w:lang w:val="pt-BR"/>
        </w:rPr>
        <w:t>; U</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8 V;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 =</w:t>
      </w:r>
      <w:r>
        <w:rPr>
          <w:rFonts w:ascii="Times New Roman" w:hAnsi="Times New Roman"/>
          <w:sz w:val="22"/>
          <w:szCs w:val="22"/>
          <w:lang w:val="pt-BR"/>
        </w:rPr>
        <w:t xml:space="preserve"> </w:t>
      </w:r>
      <w:r w:rsidRPr="004F11B0">
        <w:rPr>
          <w:rFonts w:ascii="Times New Roman" w:hAnsi="Times New Roman"/>
          <w:position w:val="-28"/>
          <w:sz w:val="22"/>
          <w:szCs w:val="22"/>
          <w:lang w:val="pt-BR"/>
        </w:rPr>
        <w:object w:dxaOrig="420" w:dyaOrig="639">
          <v:shape id="_x0000_i1796" type="#_x0000_t75" style="width:21.6pt;height:30.95pt" o:ole="">
            <v:imagedata r:id="rId1331" o:title=""/>
          </v:shape>
          <o:OLEObject Type="Embed" ProgID="Equation.DSMT4" ShapeID="_x0000_i1796" DrawAspect="Content" ObjectID="_1592719951" r:id="rId1332"/>
        </w:object>
      </w:r>
      <w:r>
        <w:rPr>
          <w:rFonts w:ascii="Times New Roman" w:hAnsi="Times New Roman"/>
          <w:sz w:val="22"/>
          <w:szCs w:val="22"/>
          <w:lang w:val="pt-BR"/>
        </w:rPr>
        <w:t xml:space="preserve"> = </w:t>
      </w:r>
      <w:r w:rsidRPr="004F11B0">
        <w:rPr>
          <w:rFonts w:ascii="Times New Roman" w:hAnsi="Times New Roman"/>
          <w:position w:val="-22"/>
          <w:sz w:val="22"/>
          <w:szCs w:val="22"/>
          <w:lang w:val="pt-BR"/>
        </w:rPr>
        <w:object w:dxaOrig="300" w:dyaOrig="580">
          <v:shape id="_x0000_i1797" type="#_x0000_t75" style="width:17.3pt;height:29.5pt" o:ole="">
            <v:imagedata r:id="rId1333" o:title=""/>
          </v:shape>
          <o:OLEObject Type="Embed" ProgID="Equation.DSMT4" ShapeID="_x0000_i1797" DrawAspect="Content" ObjectID="_1592719952" r:id="rId1334"/>
        </w:object>
      </w:r>
      <w:r>
        <w:rPr>
          <w:rFonts w:ascii="Times New Roman" w:hAnsi="Times New Roman"/>
          <w:sz w:val="22"/>
          <w:szCs w:val="22"/>
          <w:lang w:val="pt-BR"/>
        </w:rPr>
        <w:t xml:space="preserve">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14 V; U</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8 V.</w:t>
      </w:r>
    </w:p>
    <w:p w:rsidR="00ED5576" w:rsidRPr="00131EFD" w:rsidRDefault="00C7703B" w:rsidP="00ED5576">
      <w:pPr>
        <w:tabs>
          <w:tab w:val="left" w:pos="180"/>
        </w:tabs>
        <w:jc w:val="both"/>
        <w:rPr>
          <w:rFonts w:ascii="Times New Roman" w:hAnsi="Times New Roman"/>
          <w:noProof/>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w:t>
      </w:r>
      <w:r w:rsidR="00ED5576" w:rsidRPr="00131EFD">
        <w:rPr>
          <w:rFonts w:ascii="Times New Roman" w:hAnsi="Times New Roman"/>
          <w:sz w:val="22"/>
          <w:szCs w:val="22"/>
          <w:lang w:val="pt-BR"/>
        </w:rPr>
        <w:t xml:space="preserve">. </w:t>
      </w:r>
      <w:r w:rsidR="00ED5576" w:rsidRPr="00131EFD">
        <w:rPr>
          <w:rFonts w:ascii="Times New Roman" w:hAnsi="Times New Roman"/>
          <w:noProof/>
          <w:sz w:val="22"/>
          <w:szCs w:val="22"/>
          <w:lang w:val="pt-BR"/>
        </w:rPr>
        <w:t>Phân tích đoạn mạch: (R</w:t>
      </w:r>
      <w:r w:rsidR="00ED5576" w:rsidRPr="00131EFD">
        <w:rPr>
          <w:rFonts w:ascii="Times New Roman" w:hAnsi="Times New Roman"/>
          <w:noProof/>
          <w:sz w:val="22"/>
          <w:szCs w:val="22"/>
          <w:vertAlign w:val="subscript"/>
          <w:lang w:val="pt-BR"/>
        </w:rPr>
        <w:t>1</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3</w:t>
      </w:r>
      <w:r w:rsidR="00ED5576" w:rsidRPr="00131EFD">
        <w:rPr>
          <w:rFonts w:ascii="Times New Roman" w:hAnsi="Times New Roman"/>
          <w:noProof/>
          <w:sz w:val="22"/>
          <w:szCs w:val="22"/>
          <w:lang w:val="pt-BR"/>
        </w:rPr>
        <w:t xml:space="preserve"> // R</w:t>
      </w:r>
      <w:r w:rsidR="00ED5576" w:rsidRPr="00131EFD">
        <w:rPr>
          <w:rFonts w:ascii="Times New Roman" w:hAnsi="Times New Roman"/>
          <w:noProof/>
          <w:sz w:val="22"/>
          <w:szCs w:val="22"/>
          <w:vertAlign w:val="subscript"/>
          <w:lang w:val="pt-BR"/>
        </w:rPr>
        <w:t>4</w:t>
      </w:r>
      <w:r w:rsidR="00ED5576" w:rsidRPr="00131EFD">
        <w:rPr>
          <w:rFonts w:ascii="Times New Roman" w:hAnsi="Times New Roman"/>
          <w:noProof/>
          <w:sz w:val="22"/>
          <w:szCs w:val="22"/>
          <w:lang w:val="pt-BR"/>
        </w:rPr>
        <w:t>) nt R</w:t>
      </w:r>
      <w:r w:rsidR="00ED5576" w:rsidRPr="00131EFD">
        <w:rPr>
          <w:rFonts w:ascii="Times New Roman" w:hAnsi="Times New Roman"/>
          <w:noProof/>
          <w:sz w:val="22"/>
          <w:szCs w:val="22"/>
          <w:vertAlign w:val="subscript"/>
          <w:lang w:val="pt-BR"/>
        </w:rPr>
        <w:t>5</w:t>
      </w:r>
      <w:r w:rsidR="00ED5576" w:rsidRPr="00131EFD">
        <w:rPr>
          <w:rFonts w:ascii="Times New Roman" w:hAnsi="Times New Roman"/>
          <w:noProof/>
          <w:sz w:val="22"/>
          <w:szCs w:val="22"/>
          <w:lang w:val="pt-BR"/>
        </w:rPr>
        <w:t>) // R</w:t>
      </w:r>
      <w:r w:rsidR="00ED5576" w:rsidRPr="00131EFD">
        <w:rPr>
          <w:rFonts w:ascii="Times New Roman" w:hAnsi="Times New Roman"/>
          <w:noProof/>
          <w:sz w:val="22"/>
          <w:szCs w:val="22"/>
          <w:vertAlign w:val="subscript"/>
          <w:lang w:val="pt-BR"/>
        </w:rPr>
        <w:t>2</w:t>
      </w:r>
      <w:r w:rsidR="00ED5576" w:rsidRPr="00131EFD">
        <w:rPr>
          <w:rFonts w:ascii="Times New Roman" w:hAnsi="Times New Roman"/>
          <w:noProof/>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34</w:t>
      </w:r>
      <w:r w:rsidRPr="00131EFD">
        <w:rPr>
          <w:rFonts w:ascii="Times New Roman" w:hAnsi="Times New Roman"/>
          <w:noProof/>
          <w:sz w:val="22"/>
          <w:szCs w:val="22"/>
          <w:lang w:val="pt-BR"/>
        </w:rPr>
        <w:t xml:space="preserve"> =</w:t>
      </w:r>
      <w:r>
        <w:rPr>
          <w:rFonts w:ascii="Times New Roman" w:hAnsi="Times New Roman"/>
          <w:noProof/>
          <w:sz w:val="22"/>
          <w:szCs w:val="22"/>
          <w:lang w:val="pt-BR"/>
        </w:rPr>
        <w:t xml:space="preserve"> </w:t>
      </w:r>
      <w:r w:rsidRPr="004F11B0">
        <w:rPr>
          <w:rFonts w:ascii="Times New Roman" w:hAnsi="Times New Roman"/>
          <w:noProof/>
          <w:position w:val="-28"/>
          <w:sz w:val="22"/>
          <w:szCs w:val="22"/>
          <w:lang w:val="pt-BR"/>
        </w:rPr>
        <w:object w:dxaOrig="760" w:dyaOrig="639">
          <v:shape id="_x0000_i1798" type="#_x0000_t75" style="width:37.45pt;height:30.95pt" o:ole="">
            <v:imagedata r:id="rId1335" o:title=""/>
          </v:shape>
          <o:OLEObject Type="Embed" ProgID="Equation.DSMT4" ShapeID="_x0000_i1798" DrawAspect="Content" ObjectID="_1592719953" r:id="rId1336"/>
        </w:object>
      </w:r>
      <w:r>
        <w:rPr>
          <w:rFonts w:ascii="Times New Roman" w:hAnsi="Times New Roman"/>
          <w:noProof/>
          <w:sz w:val="22"/>
          <w:szCs w:val="22"/>
          <w:lang w:val="pt-BR"/>
        </w:rPr>
        <w:t xml:space="preserve"> </w:t>
      </w:r>
      <w:r w:rsidRPr="00131EFD">
        <w:rPr>
          <w:rFonts w:ascii="Times New Roman" w:hAnsi="Times New Roman"/>
          <w:noProof/>
          <w:sz w:val="22"/>
          <w:szCs w:val="22"/>
          <w:lang w:val="pt-BR"/>
        </w:rPr>
        <w:t xml:space="preserve">= 2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1345</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34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8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 =</w:t>
      </w:r>
      <w:r>
        <w:rPr>
          <w:rFonts w:ascii="Times New Roman" w:hAnsi="Times New Roman"/>
          <w:sz w:val="22"/>
          <w:szCs w:val="22"/>
          <w:lang w:val="pt-BR"/>
        </w:rPr>
        <w:t xml:space="preserve"> </w:t>
      </w:r>
      <w:r w:rsidRPr="004F11B0">
        <w:rPr>
          <w:rFonts w:ascii="Times New Roman" w:hAnsi="Times New Roman"/>
          <w:position w:val="-28"/>
          <w:sz w:val="22"/>
          <w:szCs w:val="22"/>
          <w:lang w:val="pt-BR"/>
        </w:rPr>
        <w:object w:dxaOrig="760" w:dyaOrig="639">
          <v:shape id="_x0000_i1799" type="#_x0000_t75" style="width:37.45pt;height:30.95pt" o:ole="">
            <v:imagedata r:id="rId1337" o:title=""/>
          </v:shape>
          <o:OLEObject Type="Embed" ProgID="Equation.DSMT4" ShapeID="_x0000_i1799" DrawAspect="Content" ObjectID="_1592719954" r:id="rId1338"/>
        </w:object>
      </w:r>
      <w:r>
        <w:rPr>
          <w:rFonts w:ascii="Times New Roman" w:hAnsi="Times New Roman"/>
          <w:sz w:val="22"/>
          <w:szCs w:val="22"/>
          <w:lang w:val="pt-BR"/>
        </w:rPr>
        <w:t xml:space="preserve"> </w:t>
      </w:r>
      <w:r w:rsidRPr="00131EFD">
        <w:rPr>
          <w:rFonts w:ascii="Times New Roman" w:hAnsi="Times New Roman"/>
          <w:sz w:val="22"/>
          <w:szCs w:val="22"/>
          <w:lang w:val="pt-BR"/>
        </w:rPr>
        <w:t xml:space="preserve">= 4 </w:t>
      </w:r>
      <w:r w:rsidRPr="00131EFD">
        <w:rPr>
          <w:rFonts w:ascii="Times New Roman" w:hAnsi="Times New Roman"/>
          <w:sz w:val="22"/>
          <w:szCs w:val="22"/>
        </w:rPr>
        <w:sym w:font="Symbol" w:char="F057"/>
      </w:r>
      <w:r w:rsidRPr="00131EFD">
        <w:rPr>
          <w:rFonts w:ascii="Times New Roman" w:hAnsi="Times New Roman"/>
          <w:sz w:val="22"/>
          <w:szCs w:val="22"/>
          <w:lang w:val="pt-BR"/>
        </w:rPr>
        <w:t>; I</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1345</w:t>
      </w:r>
      <w:r w:rsidRPr="00131EFD">
        <w:rPr>
          <w:rFonts w:ascii="Times New Roman" w:hAnsi="Times New Roman"/>
          <w:sz w:val="22"/>
          <w:szCs w:val="22"/>
          <w:lang w:val="pt-BR"/>
        </w:rPr>
        <w:t xml:space="preserve"> = </w:t>
      </w:r>
      <w:r w:rsidRPr="00CD3D1E">
        <w:rPr>
          <w:rFonts w:ascii="Times New Roman" w:hAnsi="Times New Roman"/>
          <w:position w:val="-28"/>
          <w:sz w:val="22"/>
          <w:szCs w:val="22"/>
          <w:lang w:val="pt-BR"/>
        </w:rPr>
        <w:object w:dxaOrig="340" w:dyaOrig="639">
          <v:shape id="_x0000_i1800" type="#_x0000_t75" style="width:17.3pt;height:30.95pt" o:ole="">
            <v:imagedata r:id="rId1339" o:title=""/>
          </v:shape>
          <o:OLEObject Type="Embed" ProgID="Equation.DSMT4" ShapeID="_x0000_i1800" DrawAspect="Content" ObjectID="_1592719955" r:id="rId1340"/>
        </w:object>
      </w:r>
      <w:r>
        <w:rPr>
          <w:rFonts w:ascii="Times New Roman" w:hAnsi="Times New Roman"/>
          <w:sz w:val="22"/>
          <w:szCs w:val="22"/>
          <w:lang w:val="pt-BR"/>
        </w:rPr>
        <w:t xml:space="preserve"> </w:t>
      </w:r>
      <w:r w:rsidRPr="00131EFD">
        <w:rPr>
          <w:rFonts w:ascii="Times New Roman" w:hAnsi="Times New Roman"/>
          <w:sz w:val="22"/>
          <w:szCs w:val="22"/>
          <w:lang w:val="pt-BR"/>
        </w:rPr>
        <w:t>= 2 A; U</w:t>
      </w:r>
      <w:r w:rsidRPr="00131EFD">
        <w:rPr>
          <w:rFonts w:ascii="Times New Roman" w:hAnsi="Times New Roman"/>
          <w:sz w:val="22"/>
          <w:szCs w:val="22"/>
          <w:vertAlign w:val="subscript"/>
          <w:lang w:val="pt-BR"/>
        </w:rPr>
        <w:t>34</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34</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34</w:t>
      </w:r>
      <w:r w:rsidRPr="00131EFD">
        <w:rPr>
          <w:rFonts w:ascii="Times New Roman" w:hAnsi="Times New Roman"/>
          <w:sz w:val="22"/>
          <w:szCs w:val="22"/>
          <w:lang w:val="pt-BR"/>
        </w:rPr>
        <w:t xml:space="preserve"> = 4 V;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w:t>
      </w:r>
      <w:r w:rsidRPr="00CD3D1E">
        <w:rPr>
          <w:rFonts w:ascii="Times New Roman" w:hAnsi="Times New Roman"/>
          <w:position w:val="-28"/>
          <w:sz w:val="22"/>
          <w:szCs w:val="22"/>
          <w:lang w:val="pt-BR"/>
        </w:rPr>
        <w:object w:dxaOrig="340" w:dyaOrig="639">
          <v:shape id="_x0000_i1801" type="#_x0000_t75" style="width:17.3pt;height:30.95pt" o:ole="">
            <v:imagedata r:id="rId1341" o:title=""/>
          </v:shape>
          <o:OLEObject Type="Embed" ProgID="Equation.DSMT4" ShapeID="_x0000_i1801" DrawAspect="Content" ObjectID="_1592719956" r:id="rId1342"/>
        </w:object>
      </w:r>
      <w:r>
        <w:rPr>
          <w:rFonts w:ascii="Times New Roman" w:hAnsi="Times New Roman"/>
          <w:sz w:val="22"/>
          <w:szCs w:val="22"/>
          <w:lang w:val="pt-BR"/>
        </w:rPr>
        <w:t xml:space="preserve"> </w:t>
      </w:r>
      <w:r w:rsidRPr="00131EFD">
        <w:rPr>
          <w:rFonts w:ascii="Times New Roman" w:hAnsi="Times New Roman"/>
          <w:sz w:val="22"/>
          <w:szCs w:val="22"/>
          <w:lang w:val="pt-BR"/>
        </w:rPr>
        <w:t>=</w:t>
      </w:r>
      <w:r>
        <w:rPr>
          <w:rFonts w:ascii="Times New Roman" w:hAnsi="Times New Roman"/>
          <w:sz w:val="22"/>
          <w:szCs w:val="22"/>
          <w:lang w:val="pt-BR"/>
        </w:rPr>
        <w:t xml:space="preserve"> </w:t>
      </w:r>
      <w:r w:rsidRPr="00CD3D1E">
        <w:rPr>
          <w:rFonts w:ascii="Times New Roman" w:hAnsi="Times New Roman"/>
          <w:position w:val="-22"/>
          <w:sz w:val="22"/>
          <w:szCs w:val="22"/>
          <w:lang w:val="pt-BR"/>
        </w:rPr>
        <w:object w:dxaOrig="220" w:dyaOrig="580">
          <v:shape id="_x0000_i1802" type="#_x0000_t75" style="width:12.25pt;height:29.5pt" o:ole="">
            <v:imagedata r:id="rId1343" o:title=""/>
          </v:shape>
          <o:OLEObject Type="Embed" ProgID="Equation.DSMT4" ShapeID="_x0000_i1802" DrawAspect="Content" ObjectID="_1592719957" r:id="rId1344"/>
        </w:object>
      </w:r>
      <w:r>
        <w:rPr>
          <w:rFonts w:ascii="Times New Roman" w:hAnsi="Times New Roman"/>
          <w:sz w:val="22"/>
          <w:szCs w:val="22"/>
          <w:lang w:val="pt-BR"/>
        </w:rPr>
        <w:t xml:space="preserve"> A;</w:t>
      </w:r>
      <w:r w:rsidRPr="00131EFD">
        <w:rPr>
          <w:rFonts w:ascii="Times New Roman" w:hAnsi="Times New Roman"/>
          <w:sz w:val="22"/>
          <w:szCs w:val="22"/>
          <w:lang w:val="pt-BR"/>
        </w:rPr>
        <w:t xml:space="preserve">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360" w:dyaOrig="639">
          <v:shape id="_x0000_i1803" type="#_x0000_t75" style="width:17.3pt;height:30.95pt" o:ole="">
            <v:imagedata r:id="rId1345" o:title=""/>
          </v:shape>
          <o:OLEObject Type="Embed" ProgID="Equation.DSMT4" ShapeID="_x0000_i1803" DrawAspect="Content" ObjectID="_1592719958" r:id="rId1346"/>
        </w:object>
      </w:r>
      <w:r w:rsidRPr="00131EFD">
        <w:rPr>
          <w:rFonts w:ascii="Times New Roman" w:hAnsi="Times New Roman"/>
          <w:sz w:val="22"/>
          <w:szCs w:val="22"/>
          <w:lang w:val="pt-BR"/>
        </w:rPr>
        <w:t xml:space="preserve"> = </w:t>
      </w:r>
      <w:r w:rsidRPr="00CD3D1E">
        <w:rPr>
          <w:rFonts w:ascii="Times New Roman" w:hAnsi="Times New Roman"/>
          <w:position w:val="-22"/>
          <w:sz w:val="22"/>
          <w:szCs w:val="22"/>
          <w:lang w:val="pt-BR"/>
        </w:rPr>
        <w:object w:dxaOrig="220" w:dyaOrig="580">
          <v:shape id="_x0000_i1804" type="#_x0000_t75" style="width:12.25pt;height:29.5pt" o:ole="">
            <v:imagedata r:id="rId1347" o:title=""/>
          </v:shape>
          <o:OLEObject Type="Embed" ProgID="Equation.DSMT4" ShapeID="_x0000_i1804" DrawAspect="Content" ObjectID="_1592719959" r:id="rId1348"/>
        </w:object>
      </w:r>
      <w:r>
        <w:rPr>
          <w:rFonts w:ascii="Times New Roman" w:hAnsi="Times New Roman"/>
          <w:sz w:val="22"/>
          <w:szCs w:val="22"/>
          <w:lang w:val="pt-BR"/>
        </w:rPr>
        <w:t>A</w:t>
      </w:r>
      <w:r w:rsidRPr="00131EFD">
        <w:rPr>
          <w:rFonts w:ascii="Times New Roman" w:hAnsi="Times New Roman"/>
          <w:sz w:val="22"/>
          <w:szCs w:val="22"/>
          <w:lang w:val="pt-BR"/>
        </w:rPr>
        <w:t>; U</w:t>
      </w:r>
      <w:r w:rsidRPr="00131EFD">
        <w:rPr>
          <w:rFonts w:ascii="Times New Roman" w:hAnsi="Times New Roman"/>
          <w:sz w:val="22"/>
          <w:szCs w:val="22"/>
          <w:vertAlign w:val="subscript"/>
          <w:lang w:val="pt-BR"/>
        </w:rPr>
        <w:t>1345</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1345</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1345</w:t>
      </w:r>
      <w:r w:rsidRPr="00131EFD">
        <w:rPr>
          <w:rFonts w:ascii="Times New Roman" w:hAnsi="Times New Roman"/>
          <w:sz w:val="22"/>
          <w:szCs w:val="22"/>
          <w:lang w:val="pt-BR"/>
        </w:rPr>
        <w:t xml:space="preserve"> = 16 V;</w:t>
      </w:r>
      <w:r>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w:t>
      </w:r>
      <w:r w:rsidRPr="00CD3D1E">
        <w:rPr>
          <w:rFonts w:ascii="Times New Roman" w:hAnsi="Times New Roman"/>
          <w:position w:val="-28"/>
          <w:sz w:val="22"/>
          <w:szCs w:val="22"/>
          <w:lang w:val="pt-BR"/>
        </w:rPr>
        <w:object w:dxaOrig="360" w:dyaOrig="639">
          <v:shape id="_x0000_i1805" type="#_x0000_t75" style="width:17.3pt;height:30.95pt" o:ole="">
            <v:imagedata r:id="rId1349" o:title=""/>
          </v:shape>
          <o:OLEObject Type="Embed" ProgID="Equation.DSMT4" ShapeID="_x0000_i1805" DrawAspect="Content" ObjectID="_1592719960" r:id="rId1350"/>
        </w:object>
      </w:r>
      <w:r>
        <w:rPr>
          <w:rFonts w:ascii="Times New Roman" w:hAnsi="Times New Roman"/>
          <w:sz w:val="22"/>
          <w:szCs w:val="22"/>
          <w:lang w:val="pt-BR"/>
        </w:rPr>
        <w:t xml:space="preserve"> </w:t>
      </w:r>
      <w:r w:rsidRPr="00131EFD">
        <w:rPr>
          <w:rFonts w:ascii="Times New Roman" w:hAnsi="Times New Roman"/>
          <w:sz w:val="22"/>
          <w:szCs w:val="22"/>
          <w:lang w:val="pt-BR"/>
        </w:rPr>
        <w:t>= 2 A.</w:t>
      </w:r>
    </w:p>
    <w:p w:rsidR="00ED5576" w:rsidRPr="00131EFD" w:rsidRDefault="00C7703B" w:rsidP="00ED5576">
      <w:pPr>
        <w:tabs>
          <w:tab w:val="left" w:pos="180"/>
        </w:tabs>
        <w:jc w:val="both"/>
        <w:rPr>
          <w:rFonts w:ascii="Times New Roman" w:hAnsi="Times New Roman"/>
          <w:noProof/>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4</w:t>
      </w:r>
      <w:r w:rsidR="00ED5576" w:rsidRPr="00131EFD">
        <w:rPr>
          <w:rFonts w:ascii="Times New Roman" w:hAnsi="Times New Roman"/>
          <w:sz w:val="22"/>
          <w:szCs w:val="22"/>
          <w:lang w:val="pt-BR"/>
        </w:rPr>
        <w:t xml:space="preserve">. </w:t>
      </w:r>
      <w:r w:rsidR="00ED5576" w:rsidRPr="00131EFD">
        <w:rPr>
          <w:rFonts w:ascii="Times New Roman" w:hAnsi="Times New Roman"/>
          <w:noProof/>
          <w:sz w:val="22"/>
          <w:szCs w:val="22"/>
          <w:lang w:val="pt-BR"/>
        </w:rPr>
        <w:t>Phân tích đoạn mạch: R</w:t>
      </w:r>
      <w:r w:rsidR="00ED5576" w:rsidRPr="00131EFD">
        <w:rPr>
          <w:rFonts w:ascii="Times New Roman" w:hAnsi="Times New Roman"/>
          <w:noProof/>
          <w:sz w:val="22"/>
          <w:szCs w:val="22"/>
          <w:vertAlign w:val="subscript"/>
          <w:lang w:val="pt-BR"/>
        </w:rPr>
        <w:t>4</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2</w:t>
      </w:r>
      <w:r w:rsidR="00ED5576" w:rsidRPr="00131EFD">
        <w:rPr>
          <w:rFonts w:ascii="Times New Roman" w:hAnsi="Times New Roman"/>
          <w:noProof/>
          <w:sz w:val="22"/>
          <w:szCs w:val="22"/>
          <w:lang w:val="pt-BR"/>
        </w:rPr>
        <w:t xml:space="preserve"> // (R</w:t>
      </w:r>
      <w:r w:rsidR="00ED5576" w:rsidRPr="00131EFD">
        <w:rPr>
          <w:rFonts w:ascii="Times New Roman" w:hAnsi="Times New Roman"/>
          <w:noProof/>
          <w:sz w:val="22"/>
          <w:szCs w:val="22"/>
          <w:vertAlign w:val="subscript"/>
          <w:lang w:val="pt-BR"/>
        </w:rPr>
        <w:t>3</w:t>
      </w:r>
      <w:r w:rsidR="00ED5576" w:rsidRPr="00131EFD">
        <w:rPr>
          <w:rFonts w:ascii="Times New Roman" w:hAnsi="Times New Roman"/>
          <w:noProof/>
          <w:sz w:val="22"/>
          <w:szCs w:val="22"/>
          <w:lang w:val="pt-BR"/>
        </w:rPr>
        <w:t xml:space="preserve"> nt R</w:t>
      </w:r>
      <w:r w:rsidR="00ED5576" w:rsidRPr="00131EFD">
        <w:rPr>
          <w:rFonts w:ascii="Times New Roman" w:hAnsi="Times New Roman"/>
          <w:noProof/>
          <w:sz w:val="22"/>
          <w:szCs w:val="22"/>
          <w:vertAlign w:val="subscript"/>
          <w:lang w:val="pt-BR"/>
        </w:rPr>
        <w:t>5</w:t>
      </w:r>
      <w:r w:rsidR="00ED5576" w:rsidRPr="00131EFD">
        <w:rPr>
          <w:rFonts w:ascii="Times New Roman" w:hAnsi="Times New Roman"/>
          <w:noProof/>
          <w:sz w:val="22"/>
          <w:szCs w:val="22"/>
          <w:lang w:val="pt-BR"/>
        </w:rPr>
        <w:t>)) // R</w:t>
      </w:r>
      <w:r w:rsidR="00ED5576" w:rsidRPr="00131EFD">
        <w:rPr>
          <w:rFonts w:ascii="Times New Roman" w:hAnsi="Times New Roman"/>
          <w:noProof/>
          <w:sz w:val="22"/>
          <w:szCs w:val="22"/>
          <w:vertAlign w:val="subscript"/>
          <w:lang w:val="pt-BR"/>
        </w:rPr>
        <w:t>1</w:t>
      </w:r>
      <w:r w:rsidR="00ED5576" w:rsidRPr="00131EFD">
        <w:rPr>
          <w:rFonts w:ascii="Times New Roman" w:hAnsi="Times New Roman"/>
          <w:noProof/>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35</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3</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5</w:t>
      </w:r>
      <w:r w:rsidRPr="00131EFD">
        <w:rPr>
          <w:rFonts w:ascii="Times New Roman" w:hAnsi="Times New Roman"/>
          <w:noProof/>
          <w:sz w:val="22"/>
          <w:szCs w:val="22"/>
          <w:lang w:val="pt-BR"/>
        </w:rPr>
        <w:t xml:space="preserve"> = 30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235</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820" w:dyaOrig="639">
          <v:shape id="_x0000_i1806" type="#_x0000_t75" style="width:40.3pt;height:30.95pt" o:ole="">
            <v:imagedata r:id="rId1351" o:title=""/>
          </v:shape>
          <o:OLEObject Type="Embed" ProgID="Equation.DSMT4" ShapeID="_x0000_i1806" DrawAspect="Content" ObjectID="_1592719961" r:id="rId1352"/>
        </w:object>
      </w:r>
      <w:r>
        <w:rPr>
          <w:rFonts w:ascii="Times New Roman" w:hAnsi="Times New Roman"/>
          <w:sz w:val="22"/>
          <w:szCs w:val="22"/>
          <w:lang w:val="pt-BR"/>
        </w:rPr>
        <w:t xml:space="preserve"> </w:t>
      </w:r>
      <w:r w:rsidRPr="00131EFD">
        <w:rPr>
          <w:rFonts w:ascii="Times New Roman" w:hAnsi="Times New Roman"/>
          <w:sz w:val="22"/>
          <w:szCs w:val="22"/>
          <w:lang w:val="pt-BR"/>
        </w:rPr>
        <w:t xml:space="preserve">= 12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4235</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235</w:t>
      </w:r>
      <w:r w:rsidRPr="00131EFD">
        <w:rPr>
          <w:rFonts w:ascii="Times New Roman" w:hAnsi="Times New Roman"/>
          <w:sz w:val="22"/>
          <w:szCs w:val="22"/>
          <w:lang w:val="pt-BR"/>
        </w:rPr>
        <w:t xml:space="preserve"> = 32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R = </w:t>
      </w:r>
      <w:r w:rsidRPr="00CD3D1E">
        <w:rPr>
          <w:rFonts w:ascii="Times New Roman" w:hAnsi="Times New Roman"/>
          <w:position w:val="-28"/>
          <w:sz w:val="22"/>
          <w:szCs w:val="22"/>
          <w:lang w:val="pt-BR"/>
        </w:rPr>
        <w:object w:dxaOrig="920" w:dyaOrig="639">
          <v:shape id="_x0000_i1807" type="#_x0000_t75" style="width:46.1pt;height:30.95pt" o:ole="">
            <v:imagedata r:id="rId1353" o:title=""/>
          </v:shape>
          <o:OLEObject Type="Embed" ProgID="Equation.DSMT4" ShapeID="_x0000_i1807" DrawAspect="Content" ObjectID="_1592719962" r:id="rId1354"/>
        </w:object>
      </w:r>
      <w:r w:rsidRPr="00131EFD">
        <w:rPr>
          <w:rFonts w:ascii="Times New Roman" w:hAnsi="Times New Roman"/>
          <w:sz w:val="22"/>
          <w:szCs w:val="22"/>
          <w:lang w:val="pt-BR"/>
        </w:rPr>
        <w:t xml:space="preserve">= 6,4 </w:t>
      </w:r>
      <w:r w:rsidRPr="00131EFD">
        <w:rPr>
          <w:rFonts w:ascii="Times New Roman" w:hAnsi="Times New Roman"/>
          <w:sz w:val="22"/>
          <w:szCs w:val="22"/>
        </w:rPr>
        <w:sym w:font="Symbol" w:char="F057"/>
      </w:r>
      <w:r w:rsidRPr="00131EFD">
        <w:rPr>
          <w:rFonts w:ascii="Times New Roman" w:hAnsi="Times New Roman"/>
          <w:sz w:val="22"/>
          <w:szCs w:val="22"/>
          <w:lang w:val="pt-BR"/>
        </w:rPr>
        <w:t>;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2 A;</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235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60 V;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360" w:dyaOrig="639">
          <v:shape id="_x0000_i1808" type="#_x0000_t75" style="width:17.3pt;height:30.95pt" o:ole="">
            <v:imagedata r:id="rId1349" o:title=""/>
          </v:shape>
          <o:OLEObject Type="Embed" ProgID="Equation.DSMT4" ShapeID="_x0000_i1808" DrawAspect="Content" ObjectID="_1592719963" r:id="rId1355"/>
        </w:object>
      </w:r>
      <w:r w:rsidRPr="00131EFD">
        <w:rPr>
          <w:rFonts w:ascii="Times New Roman" w:hAnsi="Times New Roman"/>
          <w:sz w:val="22"/>
          <w:szCs w:val="22"/>
          <w:lang w:val="pt-BR"/>
        </w:rPr>
        <w:t xml:space="preserve"> = 3 A; I</w:t>
      </w:r>
      <w:r w:rsidRPr="00131EFD">
        <w:rPr>
          <w:rFonts w:ascii="Times New Roman" w:hAnsi="Times New Roman"/>
          <w:sz w:val="22"/>
          <w:szCs w:val="22"/>
          <w:vertAlign w:val="subscript"/>
          <w:lang w:val="pt-BR"/>
        </w:rPr>
        <w:t>235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4235</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480" w:dyaOrig="639">
          <v:shape id="_x0000_i1809" type="#_x0000_t75" style="width:23.05pt;height:30.95pt" o:ole="">
            <v:imagedata r:id="rId1356" o:title=""/>
          </v:shape>
          <o:OLEObject Type="Embed" ProgID="Equation.DSMT4" ShapeID="_x0000_i1809" DrawAspect="Content" ObjectID="_1592719964" r:id="rId1357"/>
        </w:object>
      </w:r>
      <w:r w:rsidRPr="00131EFD">
        <w:rPr>
          <w:rFonts w:ascii="Times New Roman" w:hAnsi="Times New Roman"/>
          <w:sz w:val="22"/>
          <w:szCs w:val="22"/>
          <w:lang w:val="pt-BR"/>
        </w:rPr>
        <w:t xml:space="preserve"> = 5 A;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4235</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4235</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4235</w:t>
      </w:r>
      <w:r w:rsidRPr="00131EFD">
        <w:rPr>
          <w:rFonts w:ascii="Times New Roman" w:hAnsi="Times New Roman"/>
          <w:sz w:val="22"/>
          <w:szCs w:val="22"/>
          <w:lang w:val="pt-BR"/>
        </w:rPr>
        <w:t xml:space="preserve"> = 160 V;</w:t>
      </w:r>
      <w:r>
        <w:rPr>
          <w:rFonts w:ascii="Times New Roman" w:hAnsi="Times New Roman"/>
          <w:sz w:val="22"/>
          <w:szCs w:val="22"/>
          <w:lang w:val="pt-BR"/>
        </w:rPr>
        <w:t xml:space="preserve"> </w:t>
      </w: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340" w:dyaOrig="639">
          <v:shape id="_x0000_i1810" type="#_x0000_t75" style="width:17.3pt;height:30.95pt" o:ole="">
            <v:imagedata r:id="rId1358" o:title=""/>
          </v:shape>
          <o:OLEObject Type="Embed" ProgID="Equation.DSMT4" ShapeID="_x0000_i1810" DrawAspect="Content" ObjectID="_1592719965" r:id="rId1359"/>
        </w:object>
      </w:r>
      <w:r w:rsidRPr="00131EFD">
        <w:rPr>
          <w:rFonts w:ascii="Times New Roman" w:hAnsi="Times New Roman"/>
          <w:sz w:val="22"/>
          <w:szCs w:val="22"/>
          <w:lang w:val="pt-BR"/>
        </w:rPr>
        <w:t xml:space="preserve"> = 20 A.</w:t>
      </w:r>
    </w:p>
    <w:p w:rsidR="00CE35AC" w:rsidRPr="002F6B1F" w:rsidRDefault="00C7703B"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w:t>
      </w:r>
      <w:r w:rsidR="00ED5576" w:rsidRPr="002F6B1F">
        <w:rPr>
          <w:rFonts w:ascii="Times New Roman" w:hAnsi="Times New Roman"/>
          <w:sz w:val="22"/>
          <w:szCs w:val="22"/>
          <w:lang w:val="pt-BR"/>
        </w:rPr>
        <w:t>. Phân tích đoạn mạch: R</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nt ((R</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nt R</w:t>
      </w:r>
      <w:r w:rsidR="00ED5576" w:rsidRPr="002F6B1F">
        <w:rPr>
          <w:rFonts w:ascii="Times New Roman" w:hAnsi="Times New Roman"/>
          <w:sz w:val="22"/>
          <w:szCs w:val="22"/>
          <w:vertAlign w:val="subscript"/>
          <w:lang w:val="pt-BR"/>
        </w:rPr>
        <w:t>3</w:t>
      </w:r>
      <w:r w:rsidR="00ED5576" w:rsidRPr="002F6B1F">
        <w:rPr>
          <w:rFonts w:ascii="Times New Roman" w:hAnsi="Times New Roman"/>
          <w:sz w:val="22"/>
          <w:szCs w:val="22"/>
          <w:lang w:val="pt-BR"/>
        </w:rPr>
        <w:t>) //R</w:t>
      </w:r>
      <w:r w:rsidR="00ED5576" w:rsidRPr="002F6B1F">
        <w:rPr>
          <w:rFonts w:ascii="Times New Roman" w:hAnsi="Times New Roman"/>
          <w:sz w:val="22"/>
          <w:szCs w:val="22"/>
          <w:vertAlign w:val="subscript"/>
          <w:lang w:val="pt-BR"/>
        </w:rPr>
        <w:t>4</w:t>
      </w:r>
      <w:r w:rsidR="00ED5576" w:rsidRPr="002F6B1F">
        <w:rPr>
          <w:rFonts w:ascii="Times New Roman" w:hAnsi="Times New Roman"/>
          <w:sz w:val="22"/>
          <w:szCs w:val="22"/>
          <w:lang w:val="pt-BR"/>
        </w:rPr>
        <w:t xml:space="preserve">); </w:t>
      </w:r>
    </w:p>
    <w:p w:rsidR="00CE35AC" w:rsidRPr="002F6B1F" w:rsidRDefault="00ED5576" w:rsidP="00ED5576">
      <w:pPr>
        <w:tabs>
          <w:tab w:val="left" w:pos="180"/>
        </w:tabs>
        <w:jc w:val="both"/>
        <w:rPr>
          <w:rFonts w:ascii="Times New Roman" w:hAnsi="Times New Roman"/>
          <w:noProof/>
          <w:sz w:val="22"/>
          <w:szCs w:val="22"/>
          <w:lang w:val="pt-BR"/>
        </w:rPr>
      </w:pPr>
      <w:r w:rsidRPr="002F6B1F">
        <w:rPr>
          <w:rFonts w:ascii="Times New Roman" w:hAnsi="Times New Roman"/>
          <w:sz w:val="22"/>
          <w:szCs w:val="22"/>
          <w:lang w:val="pt-BR"/>
        </w:rPr>
        <w:t>U</w:t>
      </w:r>
      <w:r w:rsidRPr="002F6B1F">
        <w:rPr>
          <w:rFonts w:ascii="Times New Roman" w:hAnsi="Times New Roman"/>
          <w:sz w:val="22"/>
          <w:szCs w:val="22"/>
          <w:vertAlign w:val="subscript"/>
          <w:lang w:val="pt-BR"/>
        </w:rPr>
        <w:t>C</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AM</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AN</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NM</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r w:rsidR="00CE35AC" w:rsidRPr="002F6B1F">
        <w:rPr>
          <w:rFonts w:ascii="Times New Roman" w:hAnsi="Times New Roman"/>
          <w:sz w:val="22"/>
          <w:szCs w:val="22"/>
          <w:lang w:val="pt-BR"/>
        </w:rPr>
        <w:t xml:space="preserve"> </w:t>
      </w:r>
      <w:r w:rsidRPr="00131EFD">
        <w:rPr>
          <w:rFonts w:ascii="Times New Roman" w:hAnsi="Times New Roman"/>
          <w:noProof/>
          <w:sz w:val="22"/>
          <w:szCs w:val="22"/>
          <w:lang w:val="pt-BR"/>
        </w:rPr>
        <w:t>R</w:t>
      </w:r>
      <w:r w:rsidRPr="00131EFD">
        <w:rPr>
          <w:rFonts w:ascii="Times New Roman" w:hAnsi="Times New Roman"/>
          <w:noProof/>
          <w:sz w:val="22"/>
          <w:szCs w:val="22"/>
          <w:vertAlign w:val="subscript"/>
          <w:lang w:val="pt-BR"/>
        </w:rPr>
        <w:t>23</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2</w:t>
      </w:r>
      <w:r w:rsidRPr="00131EFD">
        <w:rPr>
          <w:rFonts w:ascii="Times New Roman" w:hAnsi="Times New Roman"/>
          <w:noProof/>
          <w:sz w:val="22"/>
          <w:szCs w:val="22"/>
          <w:lang w:val="pt-BR"/>
        </w:rPr>
        <w:t xml:space="preserve"> + R</w:t>
      </w:r>
      <w:r w:rsidRPr="00131EFD">
        <w:rPr>
          <w:rFonts w:ascii="Times New Roman" w:hAnsi="Times New Roman"/>
          <w:noProof/>
          <w:sz w:val="22"/>
          <w:szCs w:val="22"/>
          <w:vertAlign w:val="subscript"/>
          <w:lang w:val="pt-BR"/>
        </w:rPr>
        <w:t>3</w:t>
      </w:r>
      <w:r>
        <w:rPr>
          <w:rFonts w:ascii="Times New Roman" w:hAnsi="Times New Roman"/>
          <w:noProof/>
          <w:sz w:val="22"/>
          <w:szCs w:val="22"/>
          <w:lang w:val="pt-BR"/>
        </w:rPr>
        <w:t xml:space="preserve"> = 6</w:t>
      </w:r>
      <w:r w:rsidRPr="00131EFD">
        <w:rPr>
          <w:rFonts w:ascii="Times New Roman" w:hAnsi="Times New Roman"/>
          <w:noProof/>
          <w:sz w:val="22"/>
          <w:szCs w:val="22"/>
          <w:lang w:val="pt-BR"/>
        </w:rPr>
        <w:t xml:space="preserve">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 R</w:t>
      </w:r>
      <w:r w:rsidRPr="00131EFD">
        <w:rPr>
          <w:rFonts w:ascii="Times New Roman" w:hAnsi="Times New Roman"/>
          <w:noProof/>
          <w:sz w:val="22"/>
          <w:szCs w:val="22"/>
          <w:vertAlign w:val="subscript"/>
          <w:lang w:val="pt-BR"/>
        </w:rPr>
        <w:t>23</w:t>
      </w:r>
      <w:r>
        <w:rPr>
          <w:rFonts w:ascii="Times New Roman" w:hAnsi="Times New Roman"/>
          <w:noProof/>
          <w:sz w:val="22"/>
          <w:szCs w:val="22"/>
          <w:vertAlign w:val="subscript"/>
          <w:lang w:val="pt-BR"/>
        </w:rPr>
        <w:t>4</w:t>
      </w:r>
      <w:r w:rsidRPr="00131EFD">
        <w:rPr>
          <w:rFonts w:ascii="Times New Roman" w:hAnsi="Times New Roman"/>
          <w:noProof/>
          <w:sz w:val="22"/>
          <w:szCs w:val="22"/>
          <w:lang w:val="pt-BR"/>
        </w:rPr>
        <w:t xml:space="preserve"> =</w:t>
      </w:r>
      <w:r>
        <w:rPr>
          <w:rFonts w:ascii="Times New Roman" w:hAnsi="Times New Roman"/>
          <w:noProof/>
          <w:sz w:val="22"/>
          <w:szCs w:val="22"/>
          <w:lang w:val="pt-BR"/>
        </w:rPr>
        <w:t xml:space="preserve"> </w:t>
      </w:r>
      <w:r w:rsidRPr="00C5661A">
        <w:rPr>
          <w:rFonts w:ascii="Times New Roman" w:hAnsi="Times New Roman"/>
          <w:noProof/>
          <w:position w:val="-28"/>
          <w:sz w:val="22"/>
          <w:szCs w:val="22"/>
          <w:lang w:val="pt-BR"/>
        </w:rPr>
        <w:object w:dxaOrig="820" w:dyaOrig="639">
          <v:shape id="_x0000_i1811" type="#_x0000_t75" style="width:40.3pt;height:30.95pt" o:ole="">
            <v:imagedata r:id="rId1360" o:title=""/>
          </v:shape>
          <o:OLEObject Type="Embed" ProgID="Equation.DSMT4" ShapeID="_x0000_i1811" DrawAspect="Content" ObjectID="_1592719966" r:id="rId1361"/>
        </w:object>
      </w:r>
      <w:r>
        <w:rPr>
          <w:rFonts w:ascii="Times New Roman" w:hAnsi="Times New Roman"/>
          <w:noProof/>
          <w:sz w:val="22"/>
          <w:szCs w:val="22"/>
          <w:lang w:val="pt-BR"/>
        </w:rPr>
        <w:t xml:space="preserve"> = 2</w:t>
      </w:r>
      <w:r w:rsidRPr="00131EFD">
        <w:rPr>
          <w:rFonts w:ascii="Times New Roman" w:hAnsi="Times New Roman"/>
          <w:noProof/>
          <w:sz w:val="22"/>
          <w:szCs w:val="22"/>
          <w:lang w:val="pt-BR"/>
        </w:rPr>
        <w:t xml:space="preserve"> </w:t>
      </w:r>
      <w:r w:rsidRPr="00131EFD">
        <w:rPr>
          <w:rFonts w:ascii="Times New Roman" w:hAnsi="Times New Roman"/>
          <w:noProof/>
          <w:sz w:val="22"/>
          <w:szCs w:val="22"/>
        </w:rPr>
        <w:sym w:font="Symbol" w:char="F057"/>
      </w:r>
      <w:r w:rsidRPr="00131EFD">
        <w:rPr>
          <w:rFonts w:ascii="Times New Roman" w:hAnsi="Times New Roman"/>
          <w:noProof/>
          <w:sz w:val="22"/>
          <w:szCs w:val="22"/>
          <w:lang w:val="pt-BR"/>
        </w:rPr>
        <w:t>;</w:t>
      </w:r>
      <w:r>
        <w:rPr>
          <w:rFonts w:ascii="Times New Roman" w:hAnsi="Times New Roman"/>
          <w:noProof/>
          <w:sz w:val="22"/>
          <w:szCs w:val="22"/>
          <w:lang w:val="pt-BR"/>
        </w:rPr>
        <w:t xml:space="preserve"> R = R</w:t>
      </w:r>
      <w:r w:rsidRPr="00C5661A">
        <w:rPr>
          <w:rFonts w:ascii="Times New Roman" w:hAnsi="Times New Roman"/>
          <w:noProof/>
          <w:sz w:val="22"/>
          <w:szCs w:val="22"/>
          <w:vertAlign w:val="subscript"/>
          <w:lang w:val="pt-BR"/>
        </w:rPr>
        <w:t>1</w:t>
      </w:r>
      <w:r>
        <w:rPr>
          <w:rFonts w:ascii="Times New Roman" w:hAnsi="Times New Roman"/>
          <w:noProof/>
          <w:sz w:val="22"/>
          <w:szCs w:val="22"/>
          <w:lang w:val="pt-BR"/>
        </w:rPr>
        <w:t xml:space="preserve"> + R</w:t>
      </w:r>
      <w:r w:rsidRPr="00C5661A">
        <w:rPr>
          <w:rFonts w:ascii="Times New Roman" w:hAnsi="Times New Roman"/>
          <w:noProof/>
          <w:sz w:val="22"/>
          <w:szCs w:val="22"/>
          <w:vertAlign w:val="subscript"/>
          <w:lang w:val="pt-BR"/>
        </w:rPr>
        <w:t>234</w:t>
      </w:r>
      <w:r>
        <w:rPr>
          <w:rFonts w:ascii="Times New Roman" w:hAnsi="Times New Roman"/>
          <w:noProof/>
          <w:sz w:val="22"/>
          <w:szCs w:val="22"/>
          <w:lang w:val="pt-BR"/>
        </w:rPr>
        <w:t xml:space="preserve"> = 6 </w:t>
      </w:r>
      <w:r w:rsidRPr="00131EFD">
        <w:rPr>
          <w:rFonts w:ascii="Times New Roman" w:hAnsi="Times New Roman"/>
          <w:noProof/>
          <w:sz w:val="22"/>
          <w:szCs w:val="22"/>
        </w:rPr>
        <w:sym w:font="Symbol" w:char="F057"/>
      </w:r>
      <w:r w:rsidRPr="002F6B1F">
        <w:rPr>
          <w:rFonts w:ascii="Times New Roman" w:hAnsi="Times New Roman"/>
          <w:noProof/>
          <w:sz w:val="22"/>
          <w:szCs w:val="22"/>
          <w:lang w:val="pt-BR"/>
        </w:rPr>
        <w:t xml:space="preserve">; I = </w:t>
      </w:r>
      <w:r w:rsidRPr="00C5661A">
        <w:rPr>
          <w:rFonts w:ascii="Times New Roman" w:hAnsi="Times New Roman"/>
          <w:noProof/>
          <w:position w:val="-22"/>
          <w:sz w:val="22"/>
          <w:szCs w:val="22"/>
        </w:rPr>
        <w:object w:dxaOrig="460" w:dyaOrig="580">
          <v:shape id="_x0000_i1812" type="#_x0000_t75" style="width:22.3pt;height:29.5pt" o:ole="">
            <v:imagedata r:id="rId1362" o:title=""/>
          </v:shape>
          <o:OLEObject Type="Embed" ProgID="Equation.DSMT4" ShapeID="_x0000_i1812" DrawAspect="Content" ObjectID="_1592719967" r:id="rId1363"/>
        </w:object>
      </w:r>
      <w:r w:rsidRPr="002F6B1F">
        <w:rPr>
          <w:rFonts w:ascii="Times New Roman" w:hAnsi="Times New Roman"/>
          <w:noProof/>
          <w:sz w:val="22"/>
          <w:szCs w:val="22"/>
          <w:lang w:val="pt-BR"/>
        </w:rPr>
        <w:t>= 2 A;</w:t>
      </w:r>
      <w:r w:rsidR="00CE35AC" w:rsidRPr="002F6B1F">
        <w:rPr>
          <w:rFonts w:ascii="Times New Roman" w:hAnsi="Times New Roman"/>
          <w:noProof/>
          <w:sz w:val="22"/>
          <w:szCs w:val="22"/>
          <w:lang w:val="pt-BR"/>
        </w:rPr>
        <w:t xml:space="preserve"> </w:t>
      </w:r>
      <w:r w:rsidRPr="002F6B1F">
        <w:rPr>
          <w:rFonts w:ascii="Times New Roman" w:hAnsi="Times New Roman"/>
          <w:noProof/>
          <w:sz w:val="22"/>
          <w:szCs w:val="22"/>
          <w:lang w:val="pt-BR"/>
        </w:rPr>
        <w:t>I = I</w:t>
      </w:r>
      <w:r w:rsidRPr="002F6B1F">
        <w:rPr>
          <w:rFonts w:ascii="Times New Roman" w:hAnsi="Times New Roman"/>
          <w:noProof/>
          <w:sz w:val="22"/>
          <w:szCs w:val="22"/>
          <w:vertAlign w:val="subscript"/>
          <w:lang w:val="pt-BR"/>
        </w:rPr>
        <w:t>1</w:t>
      </w:r>
      <w:r w:rsidRPr="002F6B1F">
        <w:rPr>
          <w:rFonts w:ascii="Times New Roman" w:hAnsi="Times New Roman"/>
          <w:noProof/>
          <w:sz w:val="22"/>
          <w:szCs w:val="22"/>
          <w:lang w:val="pt-BR"/>
        </w:rPr>
        <w:t xml:space="preserve"> = I</w:t>
      </w:r>
      <w:r w:rsidRPr="002F6B1F">
        <w:rPr>
          <w:rFonts w:ascii="Times New Roman" w:hAnsi="Times New Roman"/>
          <w:noProof/>
          <w:sz w:val="22"/>
          <w:szCs w:val="22"/>
          <w:vertAlign w:val="subscript"/>
          <w:lang w:val="pt-BR"/>
        </w:rPr>
        <w:t>234</w:t>
      </w:r>
      <w:r w:rsidRPr="002F6B1F">
        <w:rPr>
          <w:rFonts w:ascii="Times New Roman" w:hAnsi="Times New Roman"/>
          <w:noProof/>
          <w:sz w:val="22"/>
          <w:szCs w:val="22"/>
          <w:lang w:val="pt-BR"/>
        </w:rPr>
        <w:t xml:space="preserve"> = 2 A; </w:t>
      </w:r>
    </w:p>
    <w:p w:rsidR="00ED5576" w:rsidRPr="002F6B1F" w:rsidRDefault="00ED5576" w:rsidP="00ED5576">
      <w:pPr>
        <w:tabs>
          <w:tab w:val="left" w:pos="180"/>
        </w:tabs>
        <w:jc w:val="both"/>
        <w:rPr>
          <w:rFonts w:ascii="Times New Roman" w:hAnsi="Times New Roman"/>
          <w:noProof/>
          <w:sz w:val="22"/>
          <w:szCs w:val="22"/>
          <w:lang w:val="pt-BR"/>
        </w:rPr>
      </w:pPr>
      <w:r w:rsidRPr="002F6B1F">
        <w:rPr>
          <w:rFonts w:ascii="Times New Roman" w:hAnsi="Times New Roman"/>
          <w:noProof/>
          <w:sz w:val="22"/>
          <w:szCs w:val="22"/>
          <w:lang w:val="pt-BR"/>
        </w:rPr>
        <w:t>U</w:t>
      </w:r>
      <w:r w:rsidRPr="002F6B1F">
        <w:rPr>
          <w:rFonts w:ascii="Times New Roman" w:hAnsi="Times New Roman"/>
          <w:noProof/>
          <w:sz w:val="22"/>
          <w:szCs w:val="22"/>
          <w:vertAlign w:val="subscript"/>
          <w:lang w:val="pt-BR"/>
        </w:rPr>
        <w:t>23</w:t>
      </w:r>
      <w:r w:rsidRPr="002F6B1F">
        <w:rPr>
          <w:rFonts w:ascii="Times New Roman" w:hAnsi="Times New Roman"/>
          <w:noProof/>
          <w:sz w:val="22"/>
          <w:szCs w:val="22"/>
          <w:lang w:val="pt-BR"/>
        </w:rPr>
        <w:t xml:space="preserve"> = U</w:t>
      </w:r>
      <w:r w:rsidRPr="002F6B1F">
        <w:rPr>
          <w:rFonts w:ascii="Times New Roman" w:hAnsi="Times New Roman"/>
          <w:noProof/>
          <w:sz w:val="22"/>
          <w:szCs w:val="22"/>
          <w:vertAlign w:val="subscript"/>
          <w:lang w:val="pt-BR"/>
        </w:rPr>
        <w:t>4</w:t>
      </w:r>
      <w:r w:rsidRPr="002F6B1F">
        <w:rPr>
          <w:rFonts w:ascii="Times New Roman" w:hAnsi="Times New Roman"/>
          <w:noProof/>
          <w:sz w:val="22"/>
          <w:szCs w:val="22"/>
          <w:lang w:val="pt-BR"/>
        </w:rPr>
        <w:t xml:space="preserve"> = U</w:t>
      </w:r>
      <w:r w:rsidRPr="002F6B1F">
        <w:rPr>
          <w:rFonts w:ascii="Times New Roman" w:hAnsi="Times New Roman"/>
          <w:noProof/>
          <w:sz w:val="22"/>
          <w:szCs w:val="22"/>
          <w:vertAlign w:val="subscript"/>
          <w:lang w:val="pt-BR"/>
        </w:rPr>
        <w:t>234</w:t>
      </w:r>
      <w:r w:rsidRPr="002F6B1F">
        <w:rPr>
          <w:rFonts w:ascii="Times New Roman" w:hAnsi="Times New Roman"/>
          <w:noProof/>
          <w:sz w:val="22"/>
          <w:szCs w:val="22"/>
          <w:lang w:val="pt-BR"/>
        </w:rPr>
        <w:t xml:space="preserve"> = I</w:t>
      </w:r>
      <w:r w:rsidRPr="002F6B1F">
        <w:rPr>
          <w:rFonts w:ascii="Times New Roman" w:hAnsi="Times New Roman"/>
          <w:noProof/>
          <w:sz w:val="22"/>
          <w:szCs w:val="22"/>
          <w:vertAlign w:val="subscript"/>
          <w:lang w:val="pt-BR"/>
        </w:rPr>
        <w:t>234</w:t>
      </w:r>
      <w:r w:rsidRPr="002F6B1F">
        <w:rPr>
          <w:rFonts w:ascii="Times New Roman" w:hAnsi="Times New Roman"/>
          <w:noProof/>
          <w:sz w:val="22"/>
          <w:szCs w:val="22"/>
          <w:lang w:val="pt-BR"/>
        </w:rPr>
        <w:t>.R</w:t>
      </w:r>
      <w:r w:rsidRPr="002F6B1F">
        <w:rPr>
          <w:rFonts w:ascii="Times New Roman" w:hAnsi="Times New Roman"/>
          <w:noProof/>
          <w:sz w:val="22"/>
          <w:szCs w:val="22"/>
          <w:vertAlign w:val="subscript"/>
          <w:lang w:val="pt-BR"/>
        </w:rPr>
        <w:t>234</w:t>
      </w:r>
      <w:r w:rsidRPr="002F6B1F">
        <w:rPr>
          <w:rFonts w:ascii="Times New Roman" w:hAnsi="Times New Roman"/>
          <w:noProof/>
          <w:sz w:val="22"/>
          <w:szCs w:val="22"/>
          <w:lang w:val="pt-BR"/>
        </w:rPr>
        <w:t xml:space="preserve"> = 2.2 = 4 (V); I</w:t>
      </w:r>
      <w:r w:rsidRPr="002F6B1F">
        <w:rPr>
          <w:rFonts w:ascii="Times New Roman" w:hAnsi="Times New Roman"/>
          <w:noProof/>
          <w:sz w:val="22"/>
          <w:szCs w:val="22"/>
          <w:vertAlign w:val="subscript"/>
          <w:lang w:val="pt-BR"/>
        </w:rPr>
        <w:t>4</w:t>
      </w:r>
      <w:r w:rsidRPr="002F6B1F">
        <w:rPr>
          <w:rFonts w:ascii="Times New Roman" w:hAnsi="Times New Roman"/>
          <w:noProof/>
          <w:sz w:val="22"/>
          <w:szCs w:val="22"/>
          <w:lang w:val="pt-BR"/>
        </w:rPr>
        <w:t xml:space="preserve"> = </w:t>
      </w:r>
      <w:r w:rsidRPr="00587B7C">
        <w:rPr>
          <w:rFonts w:ascii="Times New Roman" w:hAnsi="Times New Roman"/>
          <w:noProof/>
          <w:position w:val="-28"/>
          <w:sz w:val="22"/>
          <w:szCs w:val="22"/>
        </w:rPr>
        <w:object w:dxaOrig="720" w:dyaOrig="639">
          <v:shape id="_x0000_i1813" type="#_x0000_t75" style="width:37.45pt;height:30.95pt" o:ole="">
            <v:imagedata r:id="rId1364" o:title=""/>
          </v:shape>
          <o:OLEObject Type="Embed" ProgID="Equation.DSMT4" ShapeID="_x0000_i1813" DrawAspect="Content" ObjectID="_1592719968" r:id="rId1365"/>
        </w:object>
      </w:r>
      <w:r w:rsidRPr="002F6B1F">
        <w:rPr>
          <w:rFonts w:ascii="Times New Roman" w:hAnsi="Times New Roman"/>
          <w:noProof/>
          <w:sz w:val="22"/>
          <w:szCs w:val="22"/>
          <w:lang w:val="pt-BR"/>
        </w:rPr>
        <w:t>(A);</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noProof/>
          <w:sz w:val="22"/>
          <w:szCs w:val="22"/>
          <w:lang w:val="pt-BR"/>
        </w:rPr>
        <w:t>I</w:t>
      </w:r>
      <w:r w:rsidRPr="002F6B1F">
        <w:rPr>
          <w:rFonts w:ascii="Times New Roman" w:hAnsi="Times New Roman"/>
          <w:noProof/>
          <w:sz w:val="22"/>
          <w:szCs w:val="22"/>
          <w:vertAlign w:val="subscript"/>
          <w:lang w:val="pt-BR"/>
        </w:rPr>
        <w:t>2</w:t>
      </w:r>
      <w:r w:rsidRPr="002F6B1F">
        <w:rPr>
          <w:rFonts w:ascii="Times New Roman" w:hAnsi="Times New Roman"/>
          <w:noProof/>
          <w:sz w:val="22"/>
          <w:szCs w:val="22"/>
          <w:lang w:val="pt-BR"/>
        </w:rPr>
        <w:t xml:space="preserve"> = I</w:t>
      </w:r>
      <w:r w:rsidRPr="002F6B1F">
        <w:rPr>
          <w:rFonts w:ascii="Times New Roman" w:hAnsi="Times New Roman"/>
          <w:noProof/>
          <w:sz w:val="22"/>
          <w:szCs w:val="22"/>
          <w:vertAlign w:val="subscript"/>
          <w:lang w:val="pt-BR"/>
        </w:rPr>
        <w:t>3</w:t>
      </w:r>
      <w:r w:rsidRPr="002F6B1F">
        <w:rPr>
          <w:rFonts w:ascii="Times New Roman" w:hAnsi="Times New Roman"/>
          <w:noProof/>
          <w:sz w:val="22"/>
          <w:szCs w:val="22"/>
          <w:lang w:val="pt-BR"/>
        </w:rPr>
        <w:t xml:space="preserve"> = I</w:t>
      </w:r>
      <w:r w:rsidRPr="002F6B1F">
        <w:rPr>
          <w:rFonts w:ascii="Times New Roman" w:hAnsi="Times New Roman"/>
          <w:noProof/>
          <w:sz w:val="22"/>
          <w:szCs w:val="22"/>
          <w:vertAlign w:val="subscript"/>
          <w:lang w:val="pt-BR"/>
        </w:rPr>
        <w:t>23</w:t>
      </w:r>
      <w:r w:rsidRPr="002F6B1F">
        <w:rPr>
          <w:rFonts w:ascii="Times New Roman" w:hAnsi="Times New Roman"/>
          <w:noProof/>
          <w:sz w:val="22"/>
          <w:szCs w:val="22"/>
          <w:lang w:val="pt-BR"/>
        </w:rPr>
        <w:t xml:space="preserve"> = </w:t>
      </w:r>
      <w:r w:rsidRPr="00587B7C">
        <w:rPr>
          <w:rFonts w:ascii="Times New Roman" w:hAnsi="Times New Roman"/>
          <w:noProof/>
          <w:position w:val="-28"/>
          <w:sz w:val="22"/>
          <w:szCs w:val="22"/>
        </w:rPr>
        <w:object w:dxaOrig="1140" w:dyaOrig="639">
          <v:shape id="_x0000_i1814" type="#_x0000_t75" style="width:56.9pt;height:30.95pt" o:ole="">
            <v:imagedata r:id="rId1366" o:title=""/>
          </v:shape>
          <o:OLEObject Type="Embed" ProgID="Equation.DSMT4" ShapeID="_x0000_i1814" DrawAspect="Content" ObjectID="_1592719969" r:id="rId1367"/>
        </w:object>
      </w:r>
      <w:r w:rsidRPr="002F6B1F">
        <w:rPr>
          <w:rFonts w:ascii="Times New Roman" w:hAnsi="Times New Roman"/>
          <w:noProof/>
          <w:sz w:val="22"/>
          <w:szCs w:val="22"/>
          <w:lang w:val="pt-BR"/>
        </w:rPr>
        <w:t>(A); U</w:t>
      </w:r>
      <w:r w:rsidRPr="002F6B1F">
        <w:rPr>
          <w:rFonts w:ascii="Times New Roman" w:hAnsi="Times New Roman"/>
          <w:noProof/>
          <w:sz w:val="22"/>
          <w:szCs w:val="22"/>
          <w:vertAlign w:val="subscript"/>
          <w:lang w:val="pt-BR"/>
        </w:rPr>
        <w:t>C</w:t>
      </w:r>
      <w:r w:rsidRPr="002F6B1F">
        <w:rPr>
          <w:rFonts w:ascii="Times New Roman" w:hAnsi="Times New Roman"/>
          <w:noProof/>
          <w:sz w:val="22"/>
          <w:szCs w:val="22"/>
          <w:lang w:val="pt-BR"/>
        </w:rPr>
        <w:t xml:space="preserve"> = </w:t>
      </w:r>
      <w:r w:rsidRPr="002F6B1F">
        <w:rPr>
          <w:rFonts w:ascii="Times New Roman" w:hAnsi="Times New Roman"/>
          <w:sz w:val="22"/>
          <w:szCs w:val="22"/>
          <w:lang w:val="pt-BR"/>
        </w:rPr>
        <w:t>I</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2.4 + </w:t>
      </w:r>
      <w:r w:rsidRPr="00587B7C">
        <w:rPr>
          <w:rFonts w:ascii="Times New Roman" w:hAnsi="Times New Roman"/>
          <w:position w:val="-22"/>
          <w:sz w:val="22"/>
          <w:szCs w:val="22"/>
        </w:rPr>
        <w:object w:dxaOrig="220" w:dyaOrig="580">
          <v:shape id="_x0000_i1815" type="#_x0000_t75" style="width:12.25pt;height:29.5pt" o:ole="">
            <v:imagedata r:id="rId1368" o:title=""/>
          </v:shape>
          <o:OLEObject Type="Embed" ProgID="Equation.DSMT4" ShapeID="_x0000_i1815" DrawAspect="Content" ObjectID="_1592719970" r:id="rId1369"/>
        </w:object>
      </w:r>
      <w:r w:rsidRPr="002F6B1F">
        <w:rPr>
          <w:rFonts w:ascii="Times New Roman" w:hAnsi="Times New Roman"/>
          <w:sz w:val="22"/>
          <w:szCs w:val="22"/>
          <w:lang w:val="pt-BR"/>
        </w:rPr>
        <w:t xml:space="preserve">.2 = </w:t>
      </w:r>
      <w:r w:rsidRPr="00587B7C">
        <w:rPr>
          <w:rFonts w:ascii="Times New Roman" w:hAnsi="Times New Roman"/>
          <w:position w:val="-22"/>
          <w:sz w:val="22"/>
          <w:szCs w:val="22"/>
        </w:rPr>
        <w:object w:dxaOrig="320" w:dyaOrig="580">
          <v:shape id="_x0000_i1816" type="#_x0000_t75" style="width:17.3pt;height:29.5pt" o:ole="">
            <v:imagedata r:id="rId1370" o:title=""/>
          </v:shape>
          <o:OLEObject Type="Embed" ProgID="Equation.DSMT4" ShapeID="_x0000_i1816" DrawAspect="Content" ObjectID="_1592719971" r:id="rId1371"/>
        </w:object>
      </w:r>
      <w:r w:rsidRPr="002F6B1F">
        <w:rPr>
          <w:rFonts w:ascii="Times New Roman" w:hAnsi="Times New Roman"/>
          <w:sz w:val="22"/>
          <w:szCs w:val="22"/>
          <w:lang w:val="pt-BR"/>
        </w:rPr>
        <w:t xml:space="preserve"> (V);</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Q = C.U</w:t>
      </w:r>
      <w:r w:rsidRPr="002F6B1F">
        <w:rPr>
          <w:rFonts w:ascii="Times New Roman" w:hAnsi="Times New Roman"/>
          <w:sz w:val="22"/>
          <w:szCs w:val="22"/>
          <w:vertAlign w:val="subscript"/>
          <w:lang w:val="pt-BR"/>
        </w:rPr>
        <w:t>C</w:t>
      </w:r>
      <w:r w:rsidRPr="002F6B1F">
        <w:rPr>
          <w:rFonts w:ascii="Times New Roman" w:hAnsi="Times New Roman"/>
          <w:sz w:val="22"/>
          <w:szCs w:val="22"/>
          <w:lang w:val="pt-BR"/>
        </w:rPr>
        <w:t xml:space="preserve"> = 6.10</w:t>
      </w:r>
      <w:r w:rsidRPr="002F6B1F">
        <w:rPr>
          <w:rFonts w:ascii="Times New Roman" w:hAnsi="Times New Roman"/>
          <w:sz w:val="22"/>
          <w:szCs w:val="22"/>
          <w:vertAlign w:val="superscript"/>
          <w:lang w:val="pt-BR"/>
        </w:rPr>
        <w:t>-6</w:t>
      </w:r>
      <w:r w:rsidRPr="002F6B1F">
        <w:rPr>
          <w:rFonts w:ascii="Times New Roman" w:hAnsi="Times New Roman"/>
          <w:sz w:val="22"/>
          <w:szCs w:val="22"/>
          <w:lang w:val="pt-BR"/>
        </w:rPr>
        <w:t>.</w:t>
      </w:r>
      <w:r w:rsidRPr="00587B7C">
        <w:rPr>
          <w:rFonts w:ascii="Times New Roman" w:hAnsi="Times New Roman"/>
          <w:position w:val="-22"/>
          <w:sz w:val="22"/>
          <w:szCs w:val="22"/>
        </w:rPr>
        <w:object w:dxaOrig="320" w:dyaOrig="580">
          <v:shape id="_x0000_i1817" type="#_x0000_t75" style="width:17.3pt;height:29.5pt" o:ole="">
            <v:imagedata r:id="rId1370" o:title=""/>
          </v:shape>
          <o:OLEObject Type="Embed" ProgID="Equation.DSMT4" ShapeID="_x0000_i1817" DrawAspect="Content" ObjectID="_1592719972" r:id="rId1372"/>
        </w:object>
      </w:r>
      <w:r w:rsidRPr="002F6B1F">
        <w:rPr>
          <w:rFonts w:ascii="Times New Roman" w:hAnsi="Times New Roman"/>
          <w:sz w:val="22"/>
          <w:szCs w:val="22"/>
          <w:lang w:val="pt-BR"/>
        </w:rPr>
        <w:t>= 56.10</w:t>
      </w:r>
      <w:r w:rsidRPr="002F6B1F">
        <w:rPr>
          <w:rFonts w:ascii="Times New Roman" w:hAnsi="Times New Roman"/>
          <w:sz w:val="22"/>
          <w:szCs w:val="22"/>
          <w:vertAlign w:val="superscript"/>
          <w:lang w:val="pt-BR"/>
        </w:rPr>
        <w:t>-6</w:t>
      </w:r>
      <w:r w:rsidRPr="002F6B1F">
        <w:rPr>
          <w:rFonts w:ascii="Times New Roman" w:hAnsi="Times New Roman"/>
          <w:sz w:val="22"/>
          <w:szCs w:val="22"/>
          <w:lang w:val="pt-BR"/>
        </w:rPr>
        <w:t xml:space="preserve"> (C).</w:t>
      </w:r>
    </w:p>
    <w:p w:rsidR="00CE35AC"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pt-BR"/>
        </w:rPr>
        <w:t xml:space="preserve"> </w:t>
      </w:r>
      <w:r w:rsidR="00ED5576">
        <w:rPr>
          <w:rFonts w:ascii="Times New Roman" w:hAnsi="Times New Roman"/>
          <w:b/>
          <w:bCs/>
          <w:sz w:val="22"/>
          <w:szCs w:val="22"/>
          <w:lang w:val="pt-BR"/>
        </w:rPr>
        <w:t>6</w:t>
      </w:r>
      <w:r w:rsidR="00ED5576">
        <w:rPr>
          <w:rFonts w:ascii="Times New Roman" w:hAnsi="Times New Roman"/>
          <w:sz w:val="22"/>
          <w:szCs w:val="22"/>
          <w:lang w:val="pt-BR"/>
        </w:rPr>
        <w:t>. Khi</w:t>
      </w:r>
      <w:r w:rsidR="00ED5576" w:rsidRPr="00131EFD">
        <w:rPr>
          <w:rFonts w:ascii="Times New Roman" w:hAnsi="Times New Roman"/>
          <w:sz w:val="22"/>
          <w:szCs w:val="22"/>
          <w:lang w:val="pt-BR"/>
        </w:rPr>
        <w:t xml:space="preserve"> đặt vào giữa A và B hiệu điện thế 100 V thì đoạn mạch có (R</w:t>
      </w:r>
      <w:r w:rsidR="00ED5576" w:rsidRPr="00131EFD">
        <w:rPr>
          <w:rFonts w:ascii="Times New Roman" w:hAnsi="Times New Roman"/>
          <w:sz w:val="22"/>
          <w:szCs w:val="22"/>
          <w:vertAlign w:val="subscript"/>
          <w:lang w:val="pt-BR"/>
        </w:rPr>
        <w:t>3</w:t>
      </w:r>
      <w:r w:rsidR="00ED5576" w:rsidRPr="00131EFD">
        <w:rPr>
          <w:rFonts w:ascii="Times New Roman" w:hAnsi="Times New Roman"/>
          <w:sz w:val="22"/>
          <w:szCs w:val="22"/>
          <w:lang w:val="pt-BR"/>
        </w:rPr>
        <w:t xml:space="preserve"> nt R</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R</w:t>
      </w:r>
      <w:r w:rsidR="00ED5576" w:rsidRPr="00131EFD">
        <w:rPr>
          <w:rFonts w:ascii="Times New Roman" w:hAnsi="Times New Roman"/>
          <w:sz w:val="22"/>
          <w:szCs w:val="22"/>
          <w:vertAlign w:val="subscript"/>
          <w:lang w:val="pt-BR"/>
        </w:rPr>
        <w:t>1</w:t>
      </w:r>
      <w:r w:rsidR="00ED5576" w:rsidRPr="00131EFD">
        <w:rPr>
          <w:rFonts w:ascii="Times New Roman" w:hAnsi="Times New Roman"/>
          <w:sz w:val="22"/>
          <w:szCs w:val="22"/>
          <w:lang w:val="pt-BR"/>
        </w:rPr>
        <w:t>, nên I</w:t>
      </w:r>
      <w:r w:rsidR="00ED5576" w:rsidRPr="00131EFD">
        <w:rPr>
          <w:rFonts w:ascii="Times New Roman" w:hAnsi="Times New Roman"/>
          <w:sz w:val="22"/>
          <w:szCs w:val="22"/>
          <w:vertAlign w:val="subscript"/>
          <w:lang w:val="pt-BR"/>
        </w:rPr>
        <w:t>3</w:t>
      </w:r>
      <w:r w:rsidR="00ED5576" w:rsidRPr="00131EFD">
        <w:rPr>
          <w:rFonts w:ascii="Times New Roman" w:hAnsi="Times New Roman"/>
          <w:sz w:val="22"/>
          <w:szCs w:val="22"/>
          <w:lang w:val="pt-BR"/>
        </w:rPr>
        <w:t xml:space="preserve"> = I</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 I</w:t>
      </w:r>
      <w:r w:rsidR="00ED5576" w:rsidRPr="00131EFD">
        <w:rPr>
          <w:rFonts w:ascii="Times New Roman" w:hAnsi="Times New Roman"/>
          <w:sz w:val="22"/>
          <w:szCs w:val="22"/>
          <w:vertAlign w:val="subscript"/>
          <w:lang w:val="pt-BR"/>
        </w:rPr>
        <w:t>A</w:t>
      </w:r>
      <w:r w:rsidR="00ED5576" w:rsidRPr="00131EFD">
        <w:rPr>
          <w:rFonts w:ascii="Times New Roman" w:hAnsi="Times New Roman"/>
          <w:sz w:val="22"/>
          <w:szCs w:val="22"/>
          <w:lang w:val="pt-BR"/>
        </w:rPr>
        <w:t xml:space="preserve"> = 1 A; R</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 </w:t>
      </w:r>
      <w:r w:rsidR="00ED5576" w:rsidRPr="00CD3D1E">
        <w:rPr>
          <w:rFonts w:ascii="Times New Roman" w:hAnsi="Times New Roman"/>
          <w:position w:val="-28"/>
          <w:sz w:val="22"/>
          <w:szCs w:val="22"/>
          <w:lang w:val="pt-BR"/>
        </w:rPr>
        <w:object w:dxaOrig="460" w:dyaOrig="639">
          <v:shape id="_x0000_i1818" type="#_x0000_t75" style="width:22.3pt;height:30.95pt" o:ole="">
            <v:imagedata r:id="rId1373" o:title=""/>
          </v:shape>
          <o:OLEObject Type="Embed" ProgID="Equation.DSMT4" ShapeID="_x0000_i1818" DrawAspect="Content" ObjectID="_1592719973" r:id="rId1374"/>
        </w:object>
      </w:r>
      <w:r w:rsidR="00ED5576" w:rsidRPr="002F6B1F">
        <w:rPr>
          <w:rFonts w:ascii="Times New Roman" w:hAnsi="Times New Roman"/>
          <w:noProof/>
          <w:position w:val="-30"/>
          <w:sz w:val="22"/>
          <w:szCs w:val="22"/>
          <w:lang w:val="pt-BR"/>
        </w:rPr>
        <w:t xml:space="preserve"> </w:t>
      </w:r>
      <w:r w:rsidR="00ED5576" w:rsidRPr="00131EFD">
        <w:rPr>
          <w:rFonts w:ascii="Times New Roman" w:hAnsi="Times New Roman"/>
          <w:sz w:val="22"/>
          <w:szCs w:val="22"/>
          <w:lang w:val="pt-BR"/>
        </w:rPr>
        <w:t xml:space="preserve">= 40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pt-BR"/>
        </w:rPr>
        <w:t>; U</w:t>
      </w:r>
      <w:r w:rsidR="00ED5576" w:rsidRPr="00131EFD">
        <w:rPr>
          <w:rFonts w:ascii="Times New Roman" w:hAnsi="Times New Roman"/>
          <w:sz w:val="22"/>
          <w:szCs w:val="22"/>
          <w:vertAlign w:val="subscript"/>
          <w:lang w:val="pt-BR"/>
        </w:rPr>
        <w:t>AC</w:t>
      </w:r>
      <w:r w:rsidR="00ED5576" w:rsidRPr="00131EFD">
        <w:rPr>
          <w:rFonts w:ascii="Times New Roman" w:hAnsi="Times New Roman"/>
          <w:sz w:val="22"/>
          <w:szCs w:val="22"/>
          <w:lang w:val="pt-BR"/>
        </w:rPr>
        <w:t xml:space="preserve"> = U</w:t>
      </w:r>
      <w:r w:rsidR="00ED5576" w:rsidRPr="00131EFD">
        <w:rPr>
          <w:rFonts w:ascii="Times New Roman" w:hAnsi="Times New Roman"/>
          <w:sz w:val="22"/>
          <w:szCs w:val="22"/>
          <w:vertAlign w:val="subscript"/>
          <w:lang w:val="pt-BR"/>
        </w:rPr>
        <w:t>AB</w:t>
      </w:r>
      <w:r w:rsidR="00ED5576" w:rsidRPr="00131EFD">
        <w:rPr>
          <w:rFonts w:ascii="Times New Roman" w:hAnsi="Times New Roman"/>
          <w:sz w:val="22"/>
          <w:szCs w:val="22"/>
          <w:lang w:val="pt-BR"/>
        </w:rPr>
        <w:t xml:space="preserve"> – U</w:t>
      </w:r>
      <w:r w:rsidR="00ED5576" w:rsidRPr="00131EFD">
        <w:rPr>
          <w:rFonts w:ascii="Times New Roman" w:hAnsi="Times New Roman"/>
          <w:sz w:val="22"/>
          <w:szCs w:val="22"/>
          <w:vertAlign w:val="subscript"/>
          <w:lang w:val="pt-BR"/>
        </w:rPr>
        <w:t>CD</w:t>
      </w:r>
      <w:r w:rsidR="00ED5576" w:rsidRPr="00131EFD">
        <w:rPr>
          <w:rFonts w:ascii="Times New Roman" w:hAnsi="Times New Roman"/>
          <w:sz w:val="22"/>
          <w:szCs w:val="22"/>
          <w:lang w:val="pt-BR"/>
        </w:rPr>
        <w:t xml:space="preserve"> = 60 V;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460" w:dyaOrig="639">
          <v:shape id="_x0000_i1819" type="#_x0000_t75" style="width:22.3pt;height:30.95pt" o:ole="">
            <v:imagedata r:id="rId1375" o:title=""/>
          </v:shape>
          <o:OLEObject Type="Embed" ProgID="Equation.DSMT4" ShapeID="_x0000_i1819" DrawAspect="Content" ObjectID="_1592719974" r:id="rId1376"/>
        </w:object>
      </w:r>
      <w:r w:rsidRPr="00131EFD">
        <w:rPr>
          <w:rFonts w:ascii="Times New Roman" w:hAnsi="Times New Roman"/>
          <w:sz w:val="22"/>
          <w:szCs w:val="22"/>
          <w:lang w:val="pt-BR"/>
        </w:rPr>
        <w:t xml:space="preserve"> = 60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Khi</w:t>
      </w:r>
      <w:r w:rsidRPr="00131EFD">
        <w:rPr>
          <w:rFonts w:ascii="Times New Roman" w:hAnsi="Times New Roman"/>
          <w:sz w:val="22"/>
          <w:szCs w:val="22"/>
          <w:lang w:val="pt-BR"/>
        </w:rPr>
        <w:t xml:space="preserve"> đặt vào giữa C và D hiệu điện thế 60 V thì đoạn mạch có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nt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Khi đó U</w:t>
      </w:r>
      <w:r w:rsidRPr="00131EFD">
        <w:rPr>
          <w:rFonts w:ascii="Times New Roman" w:hAnsi="Times New Roman"/>
          <w:sz w:val="22"/>
          <w:szCs w:val="22"/>
          <w:vertAlign w:val="subscript"/>
          <w:lang w:val="pt-BR"/>
        </w:rPr>
        <w:t>AC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45 V;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460" w:dyaOrig="639">
          <v:shape id="_x0000_i1820" type="#_x0000_t75" style="width:22.3pt;height:30.95pt" o:ole="">
            <v:imagedata r:id="rId1377" o:title=""/>
          </v:shape>
          <o:OLEObject Type="Embed" ProgID="Equation.DSMT4" ShapeID="_x0000_i1820" DrawAspect="Content" ObjectID="_1592719975" r:id="rId1378"/>
        </w:object>
      </w:r>
      <w:r w:rsidRPr="00131EFD">
        <w:rPr>
          <w:rFonts w:ascii="Times New Roman" w:hAnsi="Times New Roman"/>
          <w:sz w:val="22"/>
          <w:szCs w:val="22"/>
          <w:lang w:val="pt-BR"/>
        </w:rPr>
        <w:t>= 0,75 A;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w:t>
      </w:r>
      <w:r w:rsidRPr="00CD3D1E">
        <w:rPr>
          <w:rFonts w:ascii="Times New Roman" w:hAnsi="Times New Roman"/>
          <w:position w:val="-28"/>
          <w:sz w:val="22"/>
          <w:szCs w:val="22"/>
          <w:lang w:val="pt-BR"/>
        </w:rPr>
        <w:object w:dxaOrig="460" w:dyaOrig="639">
          <v:shape id="_x0000_i1821" type="#_x0000_t75" style="width:22.3pt;height:30.95pt" o:ole="">
            <v:imagedata r:id="rId1379" o:title=""/>
          </v:shape>
          <o:OLEObject Type="Embed" ProgID="Equation.DSMT4" ShapeID="_x0000_i1821" DrawAspect="Content" ObjectID="_1592719976" r:id="rId1380"/>
        </w:object>
      </w:r>
      <w:r w:rsidRPr="00131EFD">
        <w:rPr>
          <w:rFonts w:ascii="Times New Roman" w:hAnsi="Times New Roman"/>
          <w:sz w:val="22"/>
          <w:szCs w:val="22"/>
          <w:lang w:val="pt-BR"/>
        </w:rPr>
        <w:t xml:space="preserve">= 20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w:t>
      </w:r>
    </w:p>
    <w:p w:rsidR="00CE35AC"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pt-BR"/>
        </w:rPr>
        <w:t xml:space="preserve"> </w:t>
      </w:r>
      <w:r w:rsidR="00ED5576">
        <w:rPr>
          <w:rFonts w:ascii="Times New Roman" w:hAnsi="Times New Roman"/>
          <w:b/>
          <w:bCs/>
          <w:sz w:val="22"/>
          <w:szCs w:val="22"/>
          <w:lang w:val="pt-BR"/>
        </w:rPr>
        <w:t>7</w:t>
      </w:r>
      <w:r w:rsidR="00ED5576">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Khi</w:t>
      </w:r>
      <w:r w:rsidRPr="00131EFD">
        <w:rPr>
          <w:rFonts w:ascii="Times New Roman" w:hAnsi="Times New Roman"/>
          <w:sz w:val="22"/>
          <w:szCs w:val="22"/>
          <w:lang w:val="pt-BR"/>
        </w:rPr>
        <w:t xml:space="preserve"> đặt vào A và B hiệu điện thế 120 V</w:t>
      </w:r>
      <w:r>
        <w:rPr>
          <w:rFonts w:ascii="Times New Roman" w:hAnsi="Times New Roman"/>
          <w:sz w:val="22"/>
          <w:szCs w:val="22"/>
          <w:lang w:val="pt-BR"/>
        </w:rPr>
        <w:t>,</w:t>
      </w:r>
      <w:r w:rsidRPr="00131EFD">
        <w:rPr>
          <w:rFonts w:ascii="Times New Roman" w:hAnsi="Times New Roman"/>
          <w:sz w:val="22"/>
          <w:szCs w:val="22"/>
          <w:lang w:val="pt-BR"/>
        </w:rPr>
        <w:t xml:space="preserve"> </w:t>
      </w:r>
      <w:r>
        <w:rPr>
          <w:rFonts w:ascii="Times New Roman" w:hAnsi="Times New Roman"/>
          <w:sz w:val="22"/>
          <w:szCs w:val="22"/>
          <w:lang w:val="pt-BR"/>
        </w:rPr>
        <w:t xml:space="preserve">thì </w:t>
      </w:r>
      <w:r w:rsidRPr="00131EFD">
        <w:rPr>
          <w:rFonts w:ascii="Times New Roman" w:hAnsi="Times New Roman"/>
          <w:sz w:val="22"/>
          <w:szCs w:val="22"/>
          <w:lang w:val="pt-BR"/>
        </w:rPr>
        <w:t>đoạn mạch có</w:t>
      </w:r>
      <w:r w:rsidR="00CE35AC">
        <w:rPr>
          <w:rFonts w:ascii="Times New Roman" w:hAnsi="Times New Roman"/>
          <w:sz w:val="22"/>
          <w:szCs w:val="22"/>
          <w:lang w:val="pt-BR"/>
        </w:rPr>
        <w:t xml:space="preserve"> </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nt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Ta có: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460" w:dyaOrig="639">
          <v:shape id="_x0000_i1822" type="#_x0000_t75" style="width:22.3pt;height:30.95pt" o:ole="">
            <v:imagedata r:id="rId1373" o:title=""/>
          </v:shape>
          <o:OLEObject Type="Embed" ProgID="Equation.DSMT4" ShapeID="_x0000_i1822" DrawAspect="Content" ObjectID="_1592719977" r:id="rId1381"/>
        </w:object>
      </w:r>
      <w:r w:rsidRPr="00131EFD">
        <w:rPr>
          <w:rFonts w:ascii="Times New Roman" w:hAnsi="Times New Roman"/>
          <w:sz w:val="22"/>
          <w:szCs w:val="22"/>
          <w:lang w:val="pt-BR"/>
        </w:rPr>
        <w:t xml:space="preserve">= 15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U</w:t>
      </w:r>
      <w:r w:rsidRPr="00131EFD">
        <w:rPr>
          <w:rFonts w:ascii="Times New Roman" w:hAnsi="Times New Roman"/>
          <w:sz w:val="22"/>
          <w:szCs w:val="22"/>
          <w:vertAlign w:val="subscript"/>
          <w:lang w:val="pt-BR"/>
        </w:rPr>
        <w:t>AC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90 V. Vì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940" w:dyaOrig="639">
          <v:shape id="_x0000_i1823" type="#_x0000_t75" style="width:48.95pt;height:30.95pt" o:ole="">
            <v:imagedata r:id="rId1382" o:title=""/>
          </v:shape>
          <o:OLEObject Type="Embed" ProgID="Equation.DSMT4" ShapeID="_x0000_i1823" DrawAspect="Content" ObjectID="_1592719978" r:id="rId1383"/>
        </w:objec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2 + </w:t>
      </w:r>
      <w:r w:rsidRPr="00CD3D1E">
        <w:rPr>
          <w:rFonts w:ascii="Times New Roman" w:hAnsi="Times New Roman"/>
          <w:position w:val="-28"/>
          <w:sz w:val="22"/>
          <w:szCs w:val="22"/>
          <w:lang w:val="pt-BR"/>
        </w:rPr>
        <w:object w:dxaOrig="320" w:dyaOrig="639">
          <v:shape id="_x0000_i1824" type="#_x0000_t75" style="width:17.3pt;height:30.95pt" o:ole="">
            <v:imagedata r:id="rId1384" o:title=""/>
          </v:shape>
          <o:OLEObject Type="Embed" ProgID="Equation.DSMT4" ShapeID="_x0000_i1824" DrawAspect="Content" ObjectID="_1592719979" r:id="rId1385"/>
        </w:objec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30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 xml:space="preserve">Khi </w:t>
      </w:r>
      <w:r w:rsidRPr="00131EFD">
        <w:rPr>
          <w:rFonts w:ascii="Times New Roman" w:hAnsi="Times New Roman"/>
          <w:sz w:val="22"/>
          <w:szCs w:val="22"/>
          <w:lang w:val="pt-BR"/>
        </w:rPr>
        <w:t>đặt vào giữa C và D hiệu điện thế 120 V thì đoạn mạch có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nt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Khi đó U</w:t>
      </w:r>
      <w:r w:rsidRPr="00131EFD">
        <w:rPr>
          <w:rFonts w:ascii="Times New Roman" w:hAnsi="Times New Roman"/>
          <w:sz w:val="22"/>
          <w:szCs w:val="22"/>
          <w:vertAlign w:val="subscript"/>
          <w:lang w:val="pt-BR"/>
        </w:rPr>
        <w:t>AC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100 V;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sidRPr="00CD3D1E">
        <w:rPr>
          <w:rFonts w:ascii="Times New Roman" w:hAnsi="Times New Roman"/>
          <w:position w:val="-28"/>
          <w:sz w:val="22"/>
          <w:szCs w:val="22"/>
          <w:lang w:val="pt-BR"/>
        </w:rPr>
        <w:object w:dxaOrig="920" w:dyaOrig="639">
          <v:shape id="_x0000_i1825" type="#_x0000_t75" style="width:46.1pt;height:30.95pt" o:ole="">
            <v:imagedata r:id="rId1386" o:title=""/>
          </v:shape>
          <o:OLEObject Type="Embed" ProgID="Equation.DSMT4" ShapeID="_x0000_i1825" DrawAspect="Content" ObjectID="_1592719980" r:id="rId1387"/>
        </w:object>
      </w:r>
      <w:r>
        <w:rPr>
          <w:rFonts w:ascii="Times New Roman" w:hAnsi="Times New Roman"/>
          <w:sz w:val="22"/>
          <w:szCs w:val="22"/>
          <w:lang w:val="pt-BR"/>
        </w:rPr>
        <w:t>A;</w:t>
      </w:r>
      <w:r w:rsidRPr="00131EFD">
        <w:rPr>
          <w:rFonts w:ascii="Times New Roman" w:hAnsi="Times New Roman"/>
          <w:sz w:val="22"/>
          <w:szCs w:val="22"/>
          <w:lang w:val="pt-BR"/>
        </w:rPr>
        <w:t xml:space="preserve">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w:t>
      </w:r>
      <w:r w:rsidRPr="00B92E22">
        <w:rPr>
          <w:rFonts w:ascii="Times New Roman" w:hAnsi="Times New Roman"/>
          <w:position w:val="-28"/>
          <w:sz w:val="22"/>
          <w:szCs w:val="22"/>
          <w:lang w:val="pt-BR"/>
        </w:rPr>
        <w:object w:dxaOrig="460" w:dyaOrig="639">
          <v:shape id="_x0000_i1826" type="#_x0000_t75" style="width:22.3pt;height:30.95pt" o:ole="">
            <v:imagedata r:id="rId1388" o:title=""/>
          </v:shape>
          <o:OLEObject Type="Embed" ProgID="Equation.DSMT4" ShapeID="_x0000_i1826" DrawAspect="Content" ObjectID="_1592719981" r:id="rId1389"/>
        </w:object>
      </w:r>
      <w:r>
        <w:rPr>
          <w:rFonts w:ascii="Times New Roman" w:hAnsi="Times New Roman"/>
          <w:sz w:val="22"/>
          <w:szCs w:val="22"/>
          <w:lang w:val="pt-BR"/>
        </w:rPr>
        <w:t xml:space="preserve"> </w:t>
      </w:r>
      <w:r w:rsidRPr="00131EFD">
        <w:rPr>
          <w:rFonts w:ascii="Times New Roman" w:hAnsi="Times New Roman"/>
          <w:sz w:val="22"/>
          <w:szCs w:val="22"/>
          <w:lang w:val="pt-BR"/>
        </w:rPr>
        <w:t xml:space="preserve">= 6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w:t>
      </w:r>
    </w:p>
    <w:p w:rsidR="00ED5576"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sz w:val="22"/>
          <w:szCs w:val="22"/>
          <w:lang w:val="pt-BR"/>
        </w:rPr>
        <w:t xml:space="preserve"> </w:t>
      </w:r>
      <w:r w:rsidR="00ED5576">
        <w:rPr>
          <w:rFonts w:ascii="Times New Roman" w:hAnsi="Times New Roman"/>
          <w:b/>
          <w:sz w:val="22"/>
          <w:szCs w:val="22"/>
          <w:lang w:val="pt-BR"/>
        </w:rPr>
        <w:t>8</w:t>
      </w:r>
      <w:r w:rsidR="00ED5576">
        <w:rPr>
          <w:rFonts w:ascii="Times New Roman" w:hAnsi="Times New Roman"/>
          <w:sz w:val="22"/>
          <w:szCs w:val="22"/>
          <w:lang w:val="pt-BR"/>
        </w:rPr>
        <w:t>. Mạch điện được vẽ lại như sau:</w:t>
      </w:r>
    </w:p>
    <w:p w:rsidR="00ED5576"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50968F63" wp14:editId="3B07B46A">
            <wp:extent cx="1706245" cy="913130"/>
            <wp:effectExtent l="0" t="0" r="825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1706245" cy="91313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Ta có: U</w:t>
      </w:r>
      <w:r>
        <w:rPr>
          <w:rFonts w:ascii="Times New Roman" w:hAnsi="Times New Roman"/>
          <w:sz w:val="22"/>
          <w:szCs w:val="22"/>
          <w:vertAlign w:val="subscript"/>
          <w:lang w:val="pt-BR"/>
        </w:rPr>
        <w:t>AB</w:t>
      </w:r>
      <w:r>
        <w:rPr>
          <w:rFonts w:ascii="Times New Roman" w:hAnsi="Times New Roman"/>
          <w:sz w:val="22"/>
          <w:szCs w:val="22"/>
          <w:lang w:val="pt-BR"/>
        </w:rPr>
        <w:t xml:space="preserve"> = U</w:t>
      </w:r>
      <w:r w:rsidRPr="00A502E1">
        <w:rPr>
          <w:rFonts w:ascii="Times New Roman" w:hAnsi="Times New Roman"/>
          <w:sz w:val="22"/>
          <w:szCs w:val="22"/>
          <w:vertAlign w:val="subscript"/>
          <w:lang w:val="pt-BR"/>
        </w:rPr>
        <w:t>4</w:t>
      </w:r>
      <w:r>
        <w:rPr>
          <w:rFonts w:ascii="Times New Roman" w:hAnsi="Times New Roman"/>
          <w:sz w:val="22"/>
          <w:szCs w:val="22"/>
          <w:lang w:val="pt-BR"/>
        </w:rPr>
        <w:t xml:space="preserve"> = 12 V; U</w:t>
      </w:r>
      <w:r w:rsidRPr="00E11A8F">
        <w:rPr>
          <w:rFonts w:ascii="Times New Roman" w:hAnsi="Times New Roman"/>
          <w:sz w:val="22"/>
          <w:szCs w:val="22"/>
          <w:vertAlign w:val="subscript"/>
          <w:lang w:val="pt-BR"/>
        </w:rPr>
        <w:t>AM</w:t>
      </w:r>
      <w:r>
        <w:rPr>
          <w:rFonts w:ascii="Times New Roman" w:hAnsi="Times New Roman"/>
          <w:sz w:val="22"/>
          <w:szCs w:val="22"/>
          <w:lang w:val="pt-BR"/>
        </w:rPr>
        <w:t xml:space="preserve"> = U</w:t>
      </w:r>
      <w:r w:rsidRPr="00E11A8F">
        <w:rPr>
          <w:rFonts w:ascii="Times New Roman" w:hAnsi="Times New Roman"/>
          <w:sz w:val="22"/>
          <w:szCs w:val="22"/>
          <w:vertAlign w:val="subscript"/>
          <w:lang w:val="pt-BR"/>
        </w:rPr>
        <w:t>2</w:t>
      </w:r>
      <w:r>
        <w:rPr>
          <w:rFonts w:ascii="Times New Roman" w:hAnsi="Times New Roman"/>
          <w:sz w:val="22"/>
          <w:szCs w:val="22"/>
          <w:lang w:val="pt-BR"/>
        </w:rPr>
        <w:t xml:space="preserve"> = U</w:t>
      </w:r>
      <w:r w:rsidRPr="00E11A8F">
        <w:rPr>
          <w:rFonts w:ascii="Times New Roman" w:hAnsi="Times New Roman"/>
          <w:sz w:val="22"/>
          <w:szCs w:val="22"/>
          <w:vertAlign w:val="subscript"/>
          <w:lang w:val="pt-BR"/>
        </w:rPr>
        <w:t>1</w:t>
      </w:r>
      <w:r>
        <w:rPr>
          <w:rFonts w:ascii="Times New Roman" w:hAnsi="Times New Roman"/>
          <w:sz w:val="22"/>
          <w:szCs w:val="22"/>
          <w:lang w:val="pt-BR"/>
        </w:rPr>
        <w:t xml:space="preserve"> = 8 V; </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U</w:t>
      </w:r>
      <w:r w:rsidRPr="00E11A8F">
        <w:rPr>
          <w:rFonts w:ascii="Times New Roman" w:hAnsi="Times New Roman"/>
          <w:sz w:val="22"/>
          <w:szCs w:val="22"/>
          <w:vertAlign w:val="subscript"/>
          <w:lang w:val="pt-BR"/>
        </w:rPr>
        <w:t>MB</w:t>
      </w:r>
      <w:r>
        <w:rPr>
          <w:rFonts w:ascii="Times New Roman" w:hAnsi="Times New Roman"/>
          <w:sz w:val="22"/>
          <w:szCs w:val="22"/>
          <w:lang w:val="pt-BR"/>
        </w:rPr>
        <w:t xml:space="preserve"> = U</w:t>
      </w:r>
      <w:r w:rsidRPr="00E11A8F">
        <w:rPr>
          <w:rFonts w:ascii="Times New Roman" w:hAnsi="Times New Roman"/>
          <w:sz w:val="22"/>
          <w:szCs w:val="22"/>
          <w:vertAlign w:val="subscript"/>
          <w:lang w:val="pt-BR"/>
        </w:rPr>
        <w:t>3</w:t>
      </w:r>
      <w:r>
        <w:rPr>
          <w:rFonts w:ascii="Times New Roman" w:hAnsi="Times New Roman"/>
          <w:sz w:val="22"/>
          <w:szCs w:val="22"/>
          <w:lang w:val="pt-BR"/>
        </w:rPr>
        <w:t xml:space="preserve"> = U</w:t>
      </w:r>
      <w:r w:rsidRPr="00E11A8F">
        <w:rPr>
          <w:rFonts w:ascii="Times New Roman" w:hAnsi="Times New Roman"/>
          <w:sz w:val="22"/>
          <w:szCs w:val="22"/>
          <w:vertAlign w:val="subscript"/>
          <w:lang w:val="pt-BR"/>
        </w:rPr>
        <w:t>AB</w:t>
      </w:r>
      <w:r>
        <w:rPr>
          <w:rFonts w:ascii="Times New Roman" w:hAnsi="Times New Roman"/>
          <w:sz w:val="22"/>
          <w:szCs w:val="22"/>
          <w:lang w:val="pt-BR"/>
        </w:rPr>
        <w:t xml:space="preserve"> – U</w:t>
      </w:r>
      <w:r w:rsidRPr="00E11A8F">
        <w:rPr>
          <w:rFonts w:ascii="Times New Roman" w:hAnsi="Times New Roman"/>
          <w:sz w:val="22"/>
          <w:szCs w:val="22"/>
          <w:vertAlign w:val="subscript"/>
          <w:lang w:val="pt-BR"/>
        </w:rPr>
        <w:t>AM</w:t>
      </w:r>
      <w:r>
        <w:rPr>
          <w:rFonts w:ascii="Times New Roman" w:hAnsi="Times New Roman"/>
          <w:sz w:val="22"/>
          <w:szCs w:val="22"/>
          <w:lang w:val="pt-BR"/>
        </w:rPr>
        <w:t xml:space="preserve"> = 12 – 8 = 4 (V); </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I</w:t>
      </w:r>
      <w:r w:rsidRPr="00E11A8F">
        <w:rPr>
          <w:rFonts w:ascii="Times New Roman" w:hAnsi="Times New Roman"/>
          <w:sz w:val="22"/>
          <w:szCs w:val="22"/>
          <w:vertAlign w:val="subscript"/>
          <w:lang w:val="pt-BR"/>
        </w:rPr>
        <w:t>2</w:t>
      </w:r>
      <w:r>
        <w:rPr>
          <w:rFonts w:ascii="Times New Roman" w:hAnsi="Times New Roman"/>
          <w:sz w:val="22"/>
          <w:szCs w:val="22"/>
          <w:lang w:val="pt-BR"/>
        </w:rPr>
        <w:t xml:space="preserve"> = I</w:t>
      </w:r>
      <w:r w:rsidRPr="00E11A8F">
        <w:rPr>
          <w:rFonts w:ascii="Times New Roman" w:hAnsi="Times New Roman"/>
          <w:sz w:val="22"/>
          <w:szCs w:val="22"/>
          <w:vertAlign w:val="subscript"/>
          <w:lang w:val="pt-BR"/>
        </w:rPr>
        <w:t>3</w:t>
      </w:r>
      <w:r>
        <w:rPr>
          <w:rFonts w:ascii="Times New Roman" w:hAnsi="Times New Roman"/>
          <w:sz w:val="22"/>
          <w:szCs w:val="22"/>
          <w:lang w:val="pt-BR"/>
        </w:rPr>
        <w:t xml:space="preserve"> – I</w:t>
      </w:r>
      <w:r w:rsidRPr="00E11A8F">
        <w:rPr>
          <w:rFonts w:ascii="Times New Roman" w:hAnsi="Times New Roman"/>
          <w:sz w:val="22"/>
          <w:szCs w:val="22"/>
          <w:vertAlign w:val="subscript"/>
          <w:lang w:val="pt-BR"/>
        </w:rPr>
        <w:t>1</w:t>
      </w:r>
      <w:r>
        <w:rPr>
          <w:rFonts w:ascii="Times New Roman" w:hAnsi="Times New Roman"/>
          <w:sz w:val="22"/>
          <w:szCs w:val="22"/>
          <w:lang w:val="pt-BR"/>
        </w:rPr>
        <w:t xml:space="preserve"> = 5 – 3 = 2 (A); I</w:t>
      </w:r>
      <w:r w:rsidRPr="00E11A8F">
        <w:rPr>
          <w:rFonts w:ascii="Times New Roman" w:hAnsi="Times New Roman"/>
          <w:sz w:val="22"/>
          <w:szCs w:val="22"/>
          <w:vertAlign w:val="subscript"/>
          <w:lang w:val="pt-BR"/>
        </w:rPr>
        <w:t>4</w:t>
      </w:r>
      <w:r>
        <w:rPr>
          <w:rFonts w:ascii="Times New Roman" w:hAnsi="Times New Roman"/>
          <w:sz w:val="22"/>
          <w:szCs w:val="22"/>
          <w:lang w:val="pt-BR"/>
        </w:rPr>
        <w:t xml:space="preserve"> = I – I</w:t>
      </w:r>
      <w:r w:rsidRPr="00E11A8F">
        <w:rPr>
          <w:rFonts w:ascii="Times New Roman" w:hAnsi="Times New Roman"/>
          <w:sz w:val="22"/>
          <w:szCs w:val="22"/>
          <w:vertAlign w:val="subscript"/>
          <w:lang w:val="pt-BR"/>
        </w:rPr>
        <w:t>1</w:t>
      </w:r>
      <w:r>
        <w:rPr>
          <w:rFonts w:ascii="Times New Roman" w:hAnsi="Times New Roman"/>
          <w:sz w:val="22"/>
          <w:szCs w:val="22"/>
          <w:lang w:val="pt-BR"/>
        </w:rPr>
        <w:t xml:space="preserve"> – I</w:t>
      </w:r>
      <w:r w:rsidRPr="00E11A8F">
        <w:rPr>
          <w:rFonts w:ascii="Times New Roman" w:hAnsi="Times New Roman"/>
          <w:sz w:val="22"/>
          <w:szCs w:val="22"/>
          <w:vertAlign w:val="subscript"/>
          <w:lang w:val="pt-BR"/>
        </w:rPr>
        <w:t>2</w:t>
      </w:r>
      <w:r>
        <w:rPr>
          <w:rFonts w:ascii="Times New Roman" w:hAnsi="Times New Roman"/>
          <w:sz w:val="22"/>
          <w:szCs w:val="22"/>
          <w:lang w:val="pt-BR"/>
        </w:rPr>
        <w:t xml:space="preserve"> = 6 – 3 – 2 = 1 (A);</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R</w:t>
      </w:r>
      <w:r w:rsidRPr="00980D62">
        <w:rPr>
          <w:rFonts w:ascii="Times New Roman" w:hAnsi="Times New Roman"/>
          <w:sz w:val="22"/>
          <w:szCs w:val="22"/>
          <w:vertAlign w:val="subscript"/>
          <w:lang w:val="pt-BR"/>
        </w:rPr>
        <w:t>1</w:t>
      </w:r>
      <w:r>
        <w:rPr>
          <w:rFonts w:ascii="Times New Roman" w:hAnsi="Times New Roman"/>
          <w:sz w:val="22"/>
          <w:szCs w:val="22"/>
          <w:lang w:val="pt-BR"/>
        </w:rPr>
        <w:t xml:space="preserve"> = </w:t>
      </w:r>
      <w:r w:rsidRPr="00980D62">
        <w:rPr>
          <w:rFonts w:ascii="Times New Roman" w:hAnsi="Times New Roman"/>
          <w:position w:val="-28"/>
          <w:sz w:val="22"/>
          <w:szCs w:val="22"/>
          <w:lang w:val="pt-BR"/>
        </w:rPr>
        <w:object w:dxaOrig="680" w:dyaOrig="639">
          <v:shape id="_x0000_i1827" type="#_x0000_t75" style="width:34.55pt;height:30.95pt" o:ole="">
            <v:imagedata r:id="rId1391" o:title=""/>
          </v:shape>
          <o:OLEObject Type="Embed" ProgID="Equation.DSMT4" ShapeID="_x0000_i1827" DrawAspect="Content" ObjectID="_1592719982" r:id="rId1392"/>
        </w:object>
      </w:r>
      <w:r>
        <w:rPr>
          <w:rFonts w:ascii="Times New Roman" w:hAnsi="Times New Roman"/>
          <w:sz w:val="22"/>
          <w:szCs w:val="22"/>
          <w:lang w:val="pt-BR"/>
        </w:rPr>
        <w:sym w:font="Symbol" w:char="F057"/>
      </w:r>
      <w:r>
        <w:rPr>
          <w:rFonts w:ascii="Times New Roman" w:hAnsi="Times New Roman"/>
          <w:sz w:val="22"/>
          <w:szCs w:val="22"/>
          <w:lang w:val="pt-BR"/>
        </w:rPr>
        <w:t>; R</w:t>
      </w:r>
      <w:r>
        <w:rPr>
          <w:rFonts w:ascii="Times New Roman" w:hAnsi="Times New Roman"/>
          <w:sz w:val="22"/>
          <w:szCs w:val="22"/>
          <w:vertAlign w:val="subscript"/>
          <w:lang w:val="pt-BR"/>
        </w:rPr>
        <w:t>2</w:t>
      </w:r>
      <w:r>
        <w:rPr>
          <w:rFonts w:ascii="Times New Roman" w:hAnsi="Times New Roman"/>
          <w:sz w:val="22"/>
          <w:szCs w:val="22"/>
          <w:lang w:val="pt-BR"/>
        </w:rPr>
        <w:t xml:space="preserve"> = </w:t>
      </w:r>
      <w:r w:rsidRPr="00980D62">
        <w:rPr>
          <w:rFonts w:ascii="Times New Roman" w:hAnsi="Times New Roman"/>
          <w:position w:val="-28"/>
          <w:sz w:val="22"/>
          <w:szCs w:val="22"/>
          <w:lang w:val="pt-BR"/>
        </w:rPr>
        <w:object w:dxaOrig="720" w:dyaOrig="639">
          <v:shape id="_x0000_i1828" type="#_x0000_t75" style="width:37.45pt;height:30.95pt" o:ole="">
            <v:imagedata r:id="rId1393" o:title=""/>
          </v:shape>
          <o:OLEObject Type="Embed" ProgID="Equation.DSMT4" ShapeID="_x0000_i1828" DrawAspect="Content" ObjectID="_1592719983" r:id="rId1394"/>
        </w:object>
      </w:r>
      <w:r>
        <w:rPr>
          <w:rFonts w:ascii="Times New Roman" w:hAnsi="Times New Roman"/>
          <w:sz w:val="22"/>
          <w:szCs w:val="22"/>
          <w:lang w:val="pt-BR"/>
        </w:rPr>
        <w:t>= 4 (</w:t>
      </w:r>
      <w:r>
        <w:rPr>
          <w:rFonts w:ascii="Times New Roman" w:hAnsi="Times New Roman"/>
          <w:sz w:val="22"/>
          <w:szCs w:val="22"/>
          <w:lang w:val="pt-BR"/>
        </w:rPr>
        <w:sym w:font="Symbol" w:char="F057"/>
      </w:r>
      <w:r>
        <w:rPr>
          <w:rFonts w:ascii="Times New Roman" w:hAnsi="Times New Roman"/>
          <w:sz w:val="22"/>
          <w:szCs w:val="22"/>
          <w:lang w:val="pt-BR"/>
        </w:rPr>
        <w:t xml:space="preserve">); </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R</w:t>
      </w:r>
      <w:r>
        <w:rPr>
          <w:rFonts w:ascii="Times New Roman" w:hAnsi="Times New Roman"/>
          <w:sz w:val="22"/>
          <w:szCs w:val="22"/>
          <w:vertAlign w:val="subscript"/>
          <w:lang w:val="pt-BR"/>
        </w:rPr>
        <w:t>3</w:t>
      </w:r>
      <w:r>
        <w:rPr>
          <w:rFonts w:ascii="Times New Roman" w:hAnsi="Times New Roman"/>
          <w:sz w:val="22"/>
          <w:szCs w:val="22"/>
          <w:lang w:val="pt-BR"/>
        </w:rPr>
        <w:t xml:space="preserve"> = </w:t>
      </w:r>
      <w:r w:rsidRPr="00980D62">
        <w:rPr>
          <w:rFonts w:ascii="Times New Roman" w:hAnsi="Times New Roman"/>
          <w:position w:val="-28"/>
          <w:sz w:val="22"/>
          <w:szCs w:val="22"/>
          <w:lang w:val="pt-BR"/>
        </w:rPr>
        <w:object w:dxaOrig="700" w:dyaOrig="639">
          <v:shape id="_x0000_i1829" type="#_x0000_t75" style="width:34.55pt;height:30.95pt" o:ole="">
            <v:imagedata r:id="rId1395" o:title=""/>
          </v:shape>
          <o:OLEObject Type="Embed" ProgID="Equation.DSMT4" ShapeID="_x0000_i1829" DrawAspect="Content" ObjectID="_1592719984" r:id="rId1396"/>
        </w:object>
      </w:r>
      <w:r>
        <w:rPr>
          <w:rFonts w:ascii="Times New Roman" w:hAnsi="Times New Roman"/>
          <w:sz w:val="22"/>
          <w:szCs w:val="22"/>
          <w:lang w:val="pt-BR"/>
        </w:rPr>
        <w:t xml:space="preserve"> = 0,8 (</w:t>
      </w:r>
      <w:r>
        <w:rPr>
          <w:rFonts w:ascii="Times New Roman" w:hAnsi="Times New Roman"/>
          <w:sz w:val="22"/>
          <w:szCs w:val="22"/>
          <w:lang w:val="pt-BR"/>
        </w:rPr>
        <w:sym w:font="Symbol" w:char="F057"/>
      </w:r>
      <w:r>
        <w:rPr>
          <w:rFonts w:ascii="Times New Roman" w:hAnsi="Times New Roman"/>
          <w:sz w:val="22"/>
          <w:szCs w:val="22"/>
          <w:lang w:val="pt-BR"/>
        </w:rPr>
        <w:t>); R</w:t>
      </w:r>
      <w:r>
        <w:rPr>
          <w:rFonts w:ascii="Times New Roman" w:hAnsi="Times New Roman"/>
          <w:sz w:val="22"/>
          <w:szCs w:val="22"/>
          <w:vertAlign w:val="subscript"/>
          <w:lang w:val="pt-BR"/>
        </w:rPr>
        <w:t>4</w:t>
      </w:r>
      <w:r>
        <w:rPr>
          <w:rFonts w:ascii="Times New Roman" w:hAnsi="Times New Roman"/>
          <w:sz w:val="22"/>
          <w:szCs w:val="22"/>
          <w:lang w:val="pt-BR"/>
        </w:rPr>
        <w:t xml:space="preserve"> = </w:t>
      </w:r>
      <w:r w:rsidRPr="00980D62">
        <w:rPr>
          <w:rFonts w:ascii="Times New Roman" w:hAnsi="Times New Roman"/>
          <w:position w:val="-28"/>
          <w:sz w:val="22"/>
          <w:szCs w:val="22"/>
          <w:lang w:val="pt-BR"/>
        </w:rPr>
        <w:object w:dxaOrig="800" w:dyaOrig="639">
          <v:shape id="_x0000_i1830" type="#_x0000_t75" style="width:40.3pt;height:30.95pt" o:ole="">
            <v:imagedata r:id="rId1397" o:title=""/>
          </v:shape>
          <o:OLEObject Type="Embed" ProgID="Equation.DSMT4" ShapeID="_x0000_i1830" DrawAspect="Content" ObjectID="_1592719985" r:id="rId1398"/>
        </w:object>
      </w:r>
      <w:r>
        <w:rPr>
          <w:rFonts w:ascii="Times New Roman" w:hAnsi="Times New Roman"/>
          <w:sz w:val="22"/>
          <w:szCs w:val="22"/>
          <w:lang w:val="pt-BR"/>
        </w:rPr>
        <w:t>= 12 (</w:t>
      </w:r>
      <w:r>
        <w:rPr>
          <w:rFonts w:ascii="Times New Roman" w:hAnsi="Times New Roman"/>
          <w:sz w:val="22"/>
          <w:szCs w:val="22"/>
          <w:lang w:val="pt-BR"/>
        </w:rPr>
        <w:sym w:font="Symbol" w:char="F057"/>
      </w:r>
      <w:r>
        <w:rPr>
          <w:rFonts w:ascii="Times New Roman" w:hAnsi="Times New Roman"/>
          <w:sz w:val="22"/>
          <w:szCs w:val="22"/>
          <w:lang w:val="pt-BR"/>
        </w:rPr>
        <w:t xml:space="preserve">); </w:t>
      </w:r>
    </w:p>
    <w:p w:rsidR="00ED5576" w:rsidRPr="00E84466" w:rsidRDefault="00ED5576" w:rsidP="00BB5DA6">
      <w:pPr>
        <w:pStyle w:val="Heading3"/>
        <w:numPr>
          <w:ilvl w:val="0"/>
          <w:numId w:val="0"/>
        </w:numPr>
        <w:rPr>
          <w:rFonts w:ascii="Times New Roman" w:hAnsi="Times New Roman" w:cs="Times New Roman"/>
          <w:b/>
          <w:i/>
          <w:color w:val="auto"/>
          <w:sz w:val="22"/>
          <w:szCs w:val="22"/>
          <w:lang w:val="pt-BR"/>
        </w:rPr>
      </w:pPr>
      <w:bookmarkStart w:id="40" w:name="_Toc458897276"/>
      <w:r w:rsidRPr="00E84466">
        <w:rPr>
          <w:rFonts w:ascii="Times New Roman" w:hAnsi="Times New Roman" w:cs="Times New Roman"/>
          <w:b/>
          <w:i/>
          <w:color w:val="auto"/>
          <w:sz w:val="22"/>
          <w:szCs w:val="22"/>
          <w:lang w:val="pt-BR"/>
        </w:rPr>
        <w:t>3. Định luật Ôm cho mạch kín – Công suất trên mạch điện.</w:t>
      </w:r>
      <w:bookmarkEnd w:id="40"/>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Các công thức</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 Định luật Ôm đối với toàn mạch: I = </w:t>
      </w:r>
      <w:r w:rsidRPr="00131EFD">
        <w:rPr>
          <w:rFonts w:ascii="Times New Roman" w:hAnsi="Times New Roman"/>
          <w:position w:val="-30"/>
          <w:sz w:val="22"/>
          <w:szCs w:val="22"/>
          <w:lang w:val="pt-BR"/>
        </w:rPr>
        <w:object w:dxaOrig="720" w:dyaOrig="680">
          <v:shape id="_x0000_i1831" type="#_x0000_t75" style="width:37.45pt;height:34.55pt" o:ole="">
            <v:imagedata r:id="rId1399" o:title=""/>
          </v:shape>
          <o:OLEObject Type="Embed" ProgID="Equation.DSMT4" ShapeID="_x0000_i1831" DrawAspect="Content" ObjectID="_1592719986" r:id="rId1400"/>
        </w:objec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Độ giảm thế ở mạch ngoài: U</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w:t>
      </w:r>
      <w:r w:rsidRPr="008C7580">
        <w:rPr>
          <w:rFonts w:ascii="Amazone" w:hAnsi="Amazone" w:cs="Amazone"/>
          <w:sz w:val="22"/>
          <w:szCs w:val="22"/>
          <w:lang w:val="pt-BR"/>
        </w:rPr>
        <w:t>E</w:t>
      </w:r>
      <w:r w:rsidRPr="00131EFD">
        <w:rPr>
          <w:rFonts w:ascii="Times New Roman" w:hAnsi="Times New Roman"/>
          <w:b/>
          <w:sz w:val="22"/>
          <w:szCs w:val="22"/>
          <w:lang w:val="pt-BR"/>
        </w:rPr>
        <w:t xml:space="preserve"> </w:t>
      </w:r>
      <w:r w:rsidRPr="00131EFD">
        <w:rPr>
          <w:rFonts w:ascii="Times New Roman" w:hAnsi="Times New Roman"/>
          <w:sz w:val="22"/>
          <w:szCs w:val="22"/>
          <w:lang w:val="pt-BR"/>
        </w:rPr>
        <w:t>– Ir.</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Công suất của nguồn điện: P</w:t>
      </w:r>
      <w:r w:rsidRPr="00131EFD">
        <w:rPr>
          <w:rFonts w:ascii="Times New Roman" w:hAnsi="Times New Roman"/>
          <w:sz w:val="22"/>
          <w:szCs w:val="22"/>
          <w:vertAlign w:val="subscript"/>
          <w:lang w:val="pt-BR"/>
        </w:rPr>
        <w:t>ng</w:t>
      </w:r>
      <w:r w:rsidRPr="00131EFD">
        <w:rPr>
          <w:rFonts w:ascii="Times New Roman" w:hAnsi="Times New Roman"/>
          <w:sz w:val="22"/>
          <w:szCs w:val="22"/>
          <w:lang w:val="pt-BR"/>
        </w:rPr>
        <w:t xml:space="preserve"> = </w:t>
      </w:r>
      <w:r w:rsidRPr="008C7580">
        <w:rPr>
          <w:rFonts w:ascii="Amazone" w:hAnsi="Amazone" w:cs="Amazone"/>
          <w:sz w:val="22"/>
          <w:szCs w:val="22"/>
          <w:lang w:val="pt-BR"/>
        </w:rPr>
        <w:t>E</w:t>
      </w:r>
      <w:r w:rsidRPr="00131EFD">
        <w:rPr>
          <w:rFonts w:ascii="Times New Roman" w:hAnsi="Times New Roman"/>
          <w:sz w:val="22"/>
          <w:szCs w:val="22"/>
          <w:lang w:val="pt-BR"/>
        </w:rPr>
        <w:t>I.</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Công suất của mạch ngoài: P</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U</w:t>
      </w:r>
      <w:r w:rsidRPr="003F41CD">
        <w:rPr>
          <w:rFonts w:ascii="Times New Roman" w:hAnsi="Times New Roman"/>
          <w:sz w:val="22"/>
          <w:szCs w:val="22"/>
          <w:vertAlign w:val="subscript"/>
          <w:lang w:val="pt-BR"/>
        </w:rPr>
        <w:t>N</w:t>
      </w:r>
      <w:r>
        <w:rPr>
          <w:rFonts w:ascii="Times New Roman" w:hAnsi="Times New Roman"/>
          <w:sz w:val="22"/>
          <w:szCs w:val="22"/>
          <w:lang w:val="pt-BR"/>
        </w:rPr>
        <w:t>I = I</w:t>
      </w:r>
      <w:r w:rsidRPr="003F41CD">
        <w:rPr>
          <w:rFonts w:ascii="Times New Roman" w:hAnsi="Times New Roman"/>
          <w:sz w:val="22"/>
          <w:szCs w:val="22"/>
          <w:vertAlign w:val="superscript"/>
          <w:lang w:val="pt-BR"/>
        </w:rPr>
        <w:t>2</w:t>
      </w:r>
      <w:r>
        <w:rPr>
          <w:rFonts w:ascii="Times New Roman" w:hAnsi="Times New Roman"/>
          <w:sz w:val="22"/>
          <w:szCs w:val="22"/>
          <w:lang w:val="pt-BR"/>
        </w:rPr>
        <w:t>R</w:t>
      </w:r>
      <w:r w:rsidRPr="003F41CD">
        <w:rPr>
          <w:rFonts w:ascii="Times New Roman" w:hAnsi="Times New Roman"/>
          <w:sz w:val="22"/>
          <w:szCs w:val="22"/>
          <w:vertAlign w:val="subscript"/>
          <w:lang w:val="pt-BR"/>
        </w:rPr>
        <w:t>N</w:t>
      </w:r>
      <w:r>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Công suất tiêu thụ trên điện trở, bóng đèn dây tóc: P = I</w:t>
      </w:r>
      <w:r w:rsidRPr="00131EFD">
        <w:rPr>
          <w:rFonts w:ascii="Times New Roman" w:hAnsi="Times New Roman"/>
          <w:sz w:val="22"/>
          <w:szCs w:val="22"/>
          <w:vertAlign w:val="superscript"/>
          <w:lang w:val="pt-BR"/>
        </w:rPr>
        <w:t>2</w:t>
      </w:r>
      <w:r>
        <w:rPr>
          <w:rFonts w:ascii="Times New Roman" w:hAnsi="Times New Roman"/>
          <w:sz w:val="22"/>
          <w:szCs w:val="22"/>
          <w:lang w:val="pt-BR"/>
        </w:rPr>
        <w:t xml:space="preserve">R = </w:t>
      </w:r>
      <w:r w:rsidRPr="003F41CD">
        <w:rPr>
          <w:rFonts w:ascii="Times New Roman" w:hAnsi="Times New Roman"/>
          <w:position w:val="-22"/>
          <w:sz w:val="22"/>
          <w:szCs w:val="22"/>
          <w:lang w:val="pt-BR"/>
        </w:rPr>
        <w:object w:dxaOrig="380" w:dyaOrig="600">
          <v:shape id="_x0000_i1832" type="#_x0000_t75" style="width:18.7pt;height:28.8pt" o:ole="">
            <v:imagedata r:id="rId1401" o:title=""/>
          </v:shape>
          <o:OLEObject Type="Embed" ProgID="Equation.DSMT4" ShapeID="_x0000_i1832" DrawAspect="Content" ObjectID="_1592719987" r:id="rId1402"/>
        </w:object>
      </w:r>
      <w:r>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Công suất cực đại của mạch ngoài: P = I</w:t>
      </w:r>
      <w:r w:rsidRPr="002F6B1F">
        <w:rPr>
          <w:rFonts w:ascii="Times New Roman" w:hAnsi="Times New Roman"/>
          <w:sz w:val="22"/>
          <w:szCs w:val="22"/>
          <w:vertAlign w:val="superscript"/>
          <w:lang w:val="pt-BR"/>
        </w:rPr>
        <w:t>2</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P</w:t>
      </w:r>
      <w:r w:rsidRPr="002F6B1F">
        <w:rPr>
          <w:rFonts w:ascii="Times New Roman" w:hAnsi="Times New Roman"/>
          <w:sz w:val="22"/>
          <w:szCs w:val="22"/>
          <w:vertAlign w:val="subscript"/>
          <w:lang w:val="pt-BR"/>
        </w:rPr>
        <w:t>max</w:t>
      </w:r>
      <w:r w:rsidRPr="002F6B1F">
        <w:rPr>
          <w:rFonts w:ascii="Times New Roman" w:hAnsi="Times New Roman"/>
          <w:sz w:val="22"/>
          <w:szCs w:val="22"/>
          <w:lang w:val="pt-BR"/>
        </w:rPr>
        <w:t xml:space="preserve"> = </w:t>
      </w:r>
      <w:r w:rsidRPr="00D85EDB">
        <w:rPr>
          <w:rFonts w:ascii="Times New Roman" w:hAnsi="Times New Roman"/>
          <w:position w:val="-28"/>
          <w:sz w:val="22"/>
          <w:szCs w:val="22"/>
          <w:lang w:val="fr-FR"/>
        </w:rPr>
        <w:object w:dxaOrig="400" w:dyaOrig="660">
          <v:shape id="_x0000_i1833" type="#_x0000_t75" style="width:21.6pt;height:34.55pt" o:ole="">
            <v:imagedata r:id="rId1403" o:title=""/>
          </v:shape>
          <o:OLEObject Type="Embed" ProgID="Equation.DSMT4" ShapeID="_x0000_i1833" DrawAspect="Content" ObjectID="_1592719988" r:id="rId1404"/>
        </w:object>
      </w:r>
      <w:r w:rsidRPr="002F6B1F">
        <w:rPr>
          <w:rFonts w:ascii="Times New Roman" w:hAnsi="Times New Roman"/>
          <w:sz w:val="22"/>
          <w:szCs w:val="22"/>
          <w:lang w:val="pt-BR"/>
        </w:rPr>
        <w:t xml:space="preserve"> khi R</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 xml:space="preserve">+ Hiệu suất của nguồn điện: H = </w:t>
      </w:r>
      <w:r w:rsidRPr="00131EFD">
        <w:rPr>
          <w:rFonts w:ascii="Times New Roman" w:hAnsi="Times New Roman"/>
          <w:position w:val="-24"/>
          <w:sz w:val="22"/>
          <w:szCs w:val="22"/>
          <w:lang w:val="pt-BR"/>
        </w:rPr>
        <w:object w:dxaOrig="400" w:dyaOrig="620">
          <v:shape id="_x0000_i1834" type="#_x0000_t75" style="width:21.6pt;height:28.8pt" o:ole="">
            <v:imagedata r:id="rId1405" o:title=""/>
          </v:shape>
          <o:OLEObject Type="Embed" ProgID="Equation.DSMT4" ShapeID="_x0000_i1834" DrawAspect="Content" ObjectID="_1592719989" r:id="rId1406"/>
        </w:object>
      </w:r>
      <w:r w:rsidRPr="00131EFD">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31A10C1E" wp14:editId="0A5AAAED">
            <wp:extent cx="428625" cy="390525"/>
            <wp:effectExtent l="0" t="0" r="0" b="952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5"/>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Phương pháp giải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Phân tích mạch ngoài, tính điện trở tương đương của mạch ngoài (nếu mạch ngoài có nhiều điện trở ghép với nhau).</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Sử dụng định luật Ôm cho mạch kín để tính cường độ dòng điện chạy trong mạch chính.</w:t>
      </w:r>
    </w:p>
    <w:p w:rsidR="00ED5576" w:rsidRPr="00131EFD" w:rsidRDefault="00ED5576" w:rsidP="00ED5576">
      <w:pPr>
        <w:tabs>
          <w:tab w:val="left" w:pos="180"/>
        </w:tabs>
        <w:jc w:val="both"/>
        <w:rPr>
          <w:rFonts w:ascii="Times New Roman" w:hAnsi="Times New Roman"/>
          <w:b/>
          <w:i/>
          <w:sz w:val="22"/>
          <w:szCs w:val="22"/>
          <w:lang w:val="pt-BR"/>
        </w:rPr>
      </w:pPr>
      <w:r w:rsidRPr="002F6B1F">
        <w:rPr>
          <w:rFonts w:ascii="Times New Roman" w:hAnsi="Times New Roman"/>
          <w:sz w:val="22"/>
          <w:szCs w:val="22"/>
          <w:lang w:val="pt-BR"/>
        </w:rPr>
        <w:t>+ Sử dụng các công thức của định luật Ôm cho đoạn mạch, công suất của nguồn, công suất của đoạn mạch, hiệu suất của nguồn điện, ... để tìm các đại lượng khác theo yêu cầu của bài toán.</w:t>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t>* Bài tập</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w:t>
      </w:r>
      <w:r w:rsidR="00ED5576" w:rsidRPr="00131EFD">
        <w:rPr>
          <w:rFonts w:ascii="Times New Roman" w:hAnsi="Times New Roman"/>
          <w:sz w:val="22"/>
          <w:szCs w:val="22"/>
          <w:lang w:val="pt-BR"/>
        </w:rPr>
        <w:t xml:space="preserve">. Một nguồn điện được mắc với một biến trở. Khi điện trở của biến trở là </w:t>
      </w:r>
      <w:r>
        <w:rPr>
          <w:rFonts w:ascii="Times New Roman" w:hAnsi="Times New Roman"/>
          <w:sz w:val="22"/>
          <w:szCs w:val="22"/>
          <w:lang w:val="pt-BR"/>
        </w:rPr>
        <w:t xml:space="preserve">         </w:t>
      </w:r>
      <w:r w:rsidR="00ED5576" w:rsidRPr="00131EFD">
        <w:rPr>
          <w:rFonts w:ascii="Times New Roman" w:hAnsi="Times New Roman"/>
          <w:sz w:val="22"/>
          <w:szCs w:val="22"/>
          <w:lang w:val="pt-BR"/>
        </w:rPr>
        <w:t xml:space="preserve">1,65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pt-BR"/>
        </w:rPr>
        <w:t xml:space="preserve"> thì hiệu điện thế giữa hai cực của nguồn là 3,3 V, còn khi điện trở của biến trở là 3,5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pt-BR"/>
        </w:rPr>
        <w:t xml:space="preserve"> thì hiệu điện thế giữa hai cực của nguồn là 3,5 V. Tính suất điện động và điện trở trong của nguồn.</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sidRPr="00131EFD">
        <w:rPr>
          <w:rFonts w:ascii="Times New Roman" w:hAnsi="Times New Roman"/>
          <w:sz w:val="22"/>
          <w:szCs w:val="22"/>
          <w:lang w:val="pt-BR"/>
        </w:rPr>
        <w:t xml:space="preserve">. Một nguồn điện có suất điện động 12 V và điện trở trong 2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it-IT"/>
        </w:rPr>
        <w:t xml:space="preserve">. Nối điện trở R vào hai cực của nguồn điện thành mạch kín thì công suất tiêu thụ trên điện trở R bằng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16 W. Tính giá trị của điện trở R và hiệu suất của nguồn.</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535BF946" wp14:editId="0A76CE98">
            <wp:extent cx="1326342" cy="803741"/>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408">
                      <a:extLst>
                        <a:ext uri="{BEBA8EAE-BF5A-486C-A8C5-ECC9F3942E4B}">
                          <a14:imgProps xmlns:a14="http://schemas.microsoft.com/office/drawing/2010/main">
                            <a14:imgLayer r:embed="rId140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39104" cy="811474"/>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Trong đó </w:t>
      </w:r>
      <w:r w:rsidRPr="0069681F">
        <w:rPr>
          <w:rFonts w:ascii="Amazone" w:hAnsi="Amazone" w:cs="Amazone"/>
          <w:sz w:val="22"/>
          <w:szCs w:val="22"/>
          <w:lang w:val="it-IT"/>
        </w:rPr>
        <w:t>E</w:t>
      </w:r>
      <w:r w:rsidRPr="00131EFD">
        <w:rPr>
          <w:rFonts w:ascii="Times New Roman" w:hAnsi="Times New Roman"/>
          <w:b/>
          <w:sz w:val="22"/>
          <w:szCs w:val="22"/>
          <w:lang w:val="it-IT"/>
        </w:rPr>
        <w:t xml:space="preserve"> </w:t>
      </w:r>
      <w:r w:rsidRPr="00131EFD">
        <w:rPr>
          <w:rFonts w:ascii="Times New Roman" w:hAnsi="Times New Roman"/>
          <w:sz w:val="22"/>
          <w:szCs w:val="22"/>
          <w:lang w:val="it-IT"/>
        </w:rPr>
        <w:t>= 48 V; r = 0;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8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 16 </w:t>
      </w:r>
      <w:r w:rsidRPr="00131EFD">
        <w:rPr>
          <w:rFonts w:ascii="Times New Roman" w:hAnsi="Times New Roman"/>
          <w:sz w:val="22"/>
          <w:szCs w:val="22"/>
        </w:rPr>
        <w:sym w:font="Symbol" w:char="F057"/>
      </w:r>
      <w:r w:rsidRPr="00131EFD">
        <w:rPr>
          <w:rFonts w:ascii="Times New Roman" w:hAnsi="Times New Roman"/>
          <w:sz w:val="22"/>
          <w:szCs w:val="22"/>
          <w:lang w:val="it-IT"/>
        </w:rPr>
        <w:t>. Điện trở của các dây nối không đáng kể. Tính hiệu điện thế giữa hai điểm M và N. Muốn đo U</w:t>
      </w:r>
      <w:r w:rsidRPr="00131EFD">
        <w:rPr>
          <w:rFonts w:ascii="Times New Roman" w:hAnsi="Times New Roman"/>
          <w:sz w:val="22"/>
          <w:szCs w:val="22"/>
          <w:vertAlign w:val="subscript"/>
          <w:lang w:val="it-IT"/>
        </w:rPr>
        <w:t>MN</w:t>
      </w:r>
      <w:r w:rsidRPr="00131EFD">
        <w:rPr>
          <w:rFonts w:ascii="Times New Roman" w:hAnsi="Times New Roman"/>
          <w:sz w:val="22"/>
          <w:szCs w:val="22"/>
          <w:lang w:val="it-IT"/>
        </w:rPr>
        <w:t xml:space="preserve"> phải mắc cực dương của vôn kế với điểm nào?</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ED5576" w:rsidRPr="00131EFD">
        <w:rPr>
          <w:rFonts w:ascii="Times New Roman" w:hAnsi="Times New Roman"/>
          <w:sz w:val="22"/>
          <w:szCs w:val="22"/>
          <w:lang w:val="it-IT"/>
        </w:rPr>
        <w:t xml:space="preserve"> Cho mạch điện như hình vẽ.</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b/>
          <w:bCs/>
          <w:noProof/>
          <w:sz w:val="22"/>
          <w:szCs w:val="22"/>
        </w:rPr>
        <w:drawing>
          <wp:inline distT="0" distB="0" distL="0" distR="0" wp14:anchorId="0AE060BC" wp14:editId="5CEBB2A9">
            <wp:extent cx="999003" cy="55478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410">
                      <a:extLst>
                        <a:ext uri="{BEBA8EAE-BF5A-486C-A8C5-ECC9F3942E4B}">
                          <a14:imgProps xmlns:a14="http://schemas.microsoft.com/office/drawing/2010/main">
                            <a14:imgLayer r:embed="rId141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31190" cy="572662"/>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w:t>
      </w:r>
      <w:r w:rsidRPr="00131EFD">
        <w:rPr>
          <w:rFonts w:ascii="Times New Roman" w:hAnsi="Times New Roman"/>
          <w:sz w:val="22"/>
          <w:szCs w:val="22"/>
          <w:lang w:val="pt-BR"/>
        </w:rPr>
        <w:t xml:space="preserve">Trong đó </w:t>
      </w:r>
      <w:r w:rsidRPr="0069681F">
        <w:rPr>
          <w:rFonts w:ascii="Amazone" w:hAnsi="Amazone" w:cs="Amazone"/>
          <w:sz w:val="22"/>
          <w:szCs w:val="22"/>
          <w:lang w:val="pt-BR"/>
        </w:rPr>
        <w:t>E</w:t>
      </w:r>
      <w:r w:rsidRPr="00131EFD">
        <w:rPr>
          <w:rFonts w:ascii="Times New Roman" w:hAnsi="Times New Roman"/>
          <w:b/>
          <w:sz w:val="22"/>
          <w:szCs w:val="22"/>
          <w:lang w:val="pt-BR"/>
        </w:rPr>
        <w:t xml:space="preserve"> </w:t>
      </w:r>
      <w:r w:rsidRPr="00131EFD">
        <w:rPr>
          <w:rFonts w:ascii="Times New Roman" w:hAnsi="Times New Roman"/>
          <w:sz w:val="22"/>
          <w:szCs w:val="22"/>
          <w:lang w:val="pt-BR"/>
        </w:rPr>
        <w:t xml:space="preserve">= 6 V; r = 0,1 </w:t>
      </w:r>
      <w:r w:rsidRPr="00131EFD">
        <w:rPr>
          <w:rFonts w:ascii="Times New Roman" w:hAnsi="Times New Roman"/>
          <w:sz w:val="22"/>
          <w:szCs w:val="22"/>
        </w:rPr>
        <w:sym w:font="Symbol" w:char="F057"/>
      </w:r>
      <w:r w:rsidRPr="00131EFD">
        <w:rPr>
          <w:rFonts w:ascii="Times New Roman" w:hAnsi="Times New Roman"/>
          <w:sz w:val="22"/>
          <w:szCs w:val="22"/>
          <w:lang w:val="pt-BR"/>
        </w:rPr>
        <w:t>;  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11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R = 0,9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r w:rsidRPr="00131EFD">
        <w:rPr>
          <w:rFonts w:ascii="Times New Roman" w:hAnsi="Times New Roman"/>
          <w:sz w:val="22"/>
          <w:szCs w:val="22"/>
          <w:lang w:val="it-IT"/>
        </w:rPr>
        <w:t>Tính hiệu điện thế định mức và công suất định mức của bóng đèn, biết đèn sáng bình thường.</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5931D73B" wp14:editId="681AEA77">
            <wp:extent cx="1159307" cy="889615"/>
            <wp:effectExtent l="0" t="0" r="3175"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412" cstate="print">
                      <a:extLst>
                        <a:ext uri="{BEBA8EAE-BF5A-486C-A8C5-ECC9F3942E4B}">
                          <a14:imgProps xmlns:a14="http://schemas.microsoft.com/office/drawing/2010/main">
                            <a14:imgLayer r:embed="rId141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1887" cy="906942"/>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Trong đó </w:t>
      </w:r>
      <w:r w:rsidRPr="0069681F">
        <w:rPr>
          <w:rFonts w:ascii="Amazone" w:hAnsi="Amazone" w:cs="Amazone"/>
          <w:sz w:val="22"/>
          <w:szCs w:val="22"/>
          <w:lang w:val="it-IT"/>
        </w:rPr>
        <w:t>E</w:t>
      </w:r>
      <w:r w:rsidRPr="00131EFD">
        <w:rPr>
          <w:rFonts w:ascii="Times New Roman" w:hAnsi="Times New Roman"/>
          <w:b/>
          <w:sz w:val="22"/>
          <w:szCs w:val="22"/>
          <w:lang w:val="it-IT"/>
        </w:rPr>
        <w:t xml:space="preserve"> </w:t>
      </w:r>
      <w:r w:rsidRPr="00131EFD">
        <w:rPr>
          <w:rFonts w:ascii="Times New Roman" w:hAnsi="Times New Roman"/>
          <w:sz w:val="22"/>
          <w:szCs w:val="22"/>
          <w:lang w:val="it-IT"/>
        </w:rPr>
        <w:t xml:space="preserve">=  6 V; r = 0,5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2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5</w:t>
      </w:r>
      <w:r w:rsidRPr="00131EFD">
        <w:rPr>
          <w:rFonts w:ascii="Times New Roman" w:hAnsi="Times New Roman"/>
          <w:sz w:val="22"/>
          <w:szCs w:val="22"/>
          <w:lang w:val="it-IT"/>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it-IT"/>
        </w:rPr>
        <w:t>. Điện trở của ampe kế và của các dây nối không đáng kể. Tìm cường độ dòng điện qua các điện trở, số chỉ của ampe kế và hiệu điện thế giữa hai cực của nguồn điện.</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lastRenderedPageBreak/>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6BA1D6FB" wp14:editId="3AC14FC6">
            <wp:extent cx="1145751" cy="856158"/>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414">
                      <a:extLst>
                        <a:ext uri="{BEBA8EAE-BF5A-486C-A8C5-ECC9F3942E4B}">
                          <a14:imgProps xmlns:a14="http://schemas.microsoft.com/office/drawing/2010/main">
                            <a14:imgLayer r:embed="rId141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1098" cy="860154"/>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 xml:space="preserve">Trong đó </w:t>
      </w:r>
      <w:r w:rsidRPr="0069681F">
        <w:rPr>
          <w:rFonts w:ascii="Amazone" w:hAnsi="Amazone" w:cs="Amazone"/>
          <w:sz w:val="22"/>
          <w:szCs w:val="22"/>
          <w:lang w:val="it-IT"/>
        </w:rPr>
        <w:t>E</w:t>
      </w:r>
      <w:r w:rsidRPr="00131EFD">
        <w:rPr>
          <w:rFonts w:ascii="Times New Roman" w:hAnsi="Times New Roman"/>
          <w:b/>
          <w:sz w:val="22"/>
          <w:szCs w:val="22"/>
          <w:lang w:val="it-IT"/>
        </w:rPr>
        <w:t xml:space="preserve"> </w:t>
      </w:r>
      <w:r>
        <w:rPr>
          <w:rFonts w:ascii="Times New Roman" w:hAnsi="Times New Roman"/>
          <w:sz w:val="22"/>
          <w:szCs w:val="22"/>
          <w:lang w:val="it-IT"/>
        </w:rPr>
        <w:t xml:space="preserve">= </w:t>
      </w:r>
      <w:r w:rsidRPr="00131EFD">
        <w:rPr>
          <w:rFonts w:ascii="Times New Roman" w:hAnsi="Times New Roman"/>
          <w:sz w:val="22"/>
          <w:szCs w:val="22"/>
          <w:lang w:val="it-IT"/>
        </w:rPr>
        <w:t xml:space="preserve">6 V; r = 0,5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1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 xml:space="preserve">4 </w:t>
      </w:r>
      <w:r w:rsidRPr="00131EFD">
        <w:rPr>
          <w:rFonts w:ascii="Times New Roman" w:hAnsi="Times New Roman"/>
          <w:sz w:val="22"/>
          <w:szCs w:val="22"/>
          <w:lang w:val="it-IT"/>
        </w:rPr>
        <w:t xml:space="preserve">= 6 </w:t>
      </w:r>
      <w:r w:rsidRPr="00131EFD">
        <w:rPr>
          <w:rFonts w:ascii="Times New Roman" w:hAnsi="Times New Roman"/>
          <w:sz w:val="22"/>
          <w:szCs w:val="22"/>
        </w:rPr>
        <w:sym w:font="Symbol" w:char="F057"/>
      </w:r>
      <w:r w:rsidRPr="00131EFD">
        <w:rPr>
          <w:rFonts w:ascii="Times New Roman" w:hAnsi="Times New Roman"/>
          <w:sz w:val="22"/>
          <w:szCs w:val="22"/>
          <w:lang w:val="pt-BR"/>
        </w:rPr>
        <w:t>. Tính:</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a) Cường độ dòng điện trong mạch chính.</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Hiệu điện thế giữa hai đầu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t xml:space="preserve">c) Công suất và hiệu suất của nguồn điện. </w:t>
      </w:r>
      <w:r w:rsidRPr="00131EFD">
        <w:rPr>
          <w:rFonts w:ascii="Times New Roman" w:hAnsi="Times New Roman"/>
          <w:sz w:val="22"/>
          <w:szCs w:val="22"/>
          <w:lang w:val="pt-BR"/>
        </w:rPr>
        <w:tab/>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7</w:t>
      </w:r>
      <w:r w:rsidR="00ED5576">
        <w:rPr>
          <w:rFonts w:ascii="Times New Roman" w:hAnsi="Times New Roman"/>
          <w:sz w:val="22"/>
          <w:szCs w:val="22"/>
          <w:lang w:val="it-IT"/>
        </w:rPr>
        <w:t>. Cho mạch điện như hình vẽ.</w:t>
      </w:r>
      <w:r w:rsidR="00ED5576" w:rsidRPr="00131EFD">
        <w:rPr>
          <w:rFonts w:ascii="Times New Roman" w:hAnsi="Times New Roman"/>
          <w:sz w:val="22"/>
          <w:szCs w:val="22"/>
          <w:lang w:val="it-IT"/>
        </w:rPr>
        <w:t xml:space="preserve">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251E2AAF" wp14:editId="1158478E">
            <wp:extent cx="1176489" cy="1023064"/>
            <wp:effectExtent l="0" t="0" r="5080" b="57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416">
                      <a:extLst>
                        <a:ext uri="{BEBA8EAE-BF5A-486C-A8C5-ECC9F3942E4B}">
                          <a14:imgProps xmlns:a14="http://schemas.microsoft.com/office/drawing/2010/main">
                            <a14:imgLayer r:embed="rId141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2865" cy="1028608"/>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vi-VN"/>
        </w:rPr>
        <w:t>T</w:t>
      </w:r>
      <w:r w:rsidRPr="00131EFD">
        <w:rPr>
          <w:rFonts w:ascii="Times New Roman" w:hAnsi="Times New Roman"/>
          <w:sz w:val="22"/>
          <w:szCs w:val="22"/>
          <w:lang w:val="it-IT"/>
        </w:rPr>
        <w:t xml:space="preserve">rong đó nguồn điện có suất điện động </w:t>
      </w:r>
      <w:r w:rsidRPr="0069681F">
        <w:rPr>
          <w:rFonts w:ascii="Amazone" w:hAnsi="Amazone" w:cs="Amazone"/>
          <w:sz w:val="22"/>
          <w:szCs w:val="22"/>
          <w:lang w:val="it-IT"/>
        </w:rPr>
        <w:t>E</w:t>
      </w:r>
      <w:r>
        <w:rPr>
          <w:rFonts w:ascii="Times New Roman" w:hAnsi="Times New Roman"/>
          <w:b/>
          <w:sz w:val="22"/>
          <w:szCs w:val="22"/>
          <w:lang w:val="it-IT"/>
        </w:rPr>
        <w:t xml:space="preserve"> </w:t>
      </w:r>
      <w:r w:rsidRPr="00131EFD">
        <w:rPr>
          <w:rFonts w:ascii="Times New Roman" w:hAnsi="Times New Roman"/>
          <w:sz w:val="22"/>
          <w:szCs w:val="22"/>
          <w:lang w:val="it-IT"/>
        </w:rPr>
        <w:t xml:space="preserve">= 6,6 V, điện trở trong r = 0,12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bóng đèn 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loại 6 V - 3 W; bóng đèn 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loại 2,5 V - 1,25 W.</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r>
      <w:r w:rsidRPr="00131EFD">
        <w:rPr>
          <w:rFonts w:ascii="Times New Roman" w:hAnsi="Times New Roman"/>
          <w:sz w:val="22"/>
          <w:szCs w:val="22"/>
          <w:lang w:val="it-IT"/>
        </w:rPr>
        <w:t>a) Điều chỉnh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để cho các bóng đèn 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sáng bình thường. Tính các giá trị của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Giữ nguyên giá trị của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điều chỉnh biến trở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đến giá trị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1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Khi đó độ sáng của các bóng đèn thay đổi như thế nào so với trường hợp a?</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8</w:t>
      </w:r>
      <w:r w:rsidR="00ED5576" w:rsidRPr="00131EFD">
        <w:rPr>
          <w:rFonts w:ascii="Times New Roman" w:hAnsi="Times New Roman"/>
          <w:sz w:val="22"/>
          <w:szCs w:val="22"/>
          <w:lang w:val="it-IT"/>
        </w:rPr>
        <w:t xml:space="preserve">. Một nguồn điện có suất điện động 6 V, điện trở trong 2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it-IT"/>
        </w:rPr>
        <w:t>, mắc với mạch ngoài là một biến trở R để tạo thành một mạch kín.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Tính R để công suất tiêu thụ của mạch ngoài là 4 W.</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Với giá trị nào của R thì công suất tiêu thụ của mạch ngoài đạt giá trị cực đại. Tính giá trị cực đại đó.</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it-IT"/>
        </w:rPr>
        <w:t xml:space="preserve"> </w:t>
      </w:r>
      <w:r w:rsidR="00ED5576">
        <w:rPr>
          <w:rFonts w:ascii="Times New Roman" w:hAnsi="Times New Roman"/>
          <w:b/>
          <w:bCs/>
          <w:sz w:val="22"/>
          <w:szCs w:val="22"/>
          <w:lang w:val="it-IT"/>
        </w:rPr>
        <w:t>9</w:t>
      </w:r>
      <w:r w:rsidR="00ED5576" w:rsidRPr="00131EFD">
        <w:rPr>
          <w:rFonts w:ascii="Times New Roman" w:hAnsi="Times New Roman"/>
          <w:sz w:val="22"/>
          <w:szCs w:val="22"/>
          <w:lang w:val="it-IT"/>
        </w:rPr>
        <w:t>. Hai nguồn có suất điện động e</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e, các điện trở trong r</w:t>
      </w:r>
      <w:r w:rsidR="00ED5576" w:rsidRPr="00131EFD">
        <w:rPr>
          <w:rFonts w:ascii="Times New Roman" w:hAnsi="Times New Roman"/>
          <w:sz w:val="22"/>
          <w:szCs w:val="22"/>
          <w:vertAlign w:val="subscript"/>
          <w:lang w:val="it-IT"/>
        </w:rPr>
        <w:t xml:space="preserve">1 </w:t>
      </w:r>
      <w:r w:rsidR="00ED5576" w:rsidRPr="00131EFD">
        <w:rPr>
          <w:rFonts w:ascii="Times New Roman" w:hAnsi="Times New Roman"/>
          <w:sz w:val="22"/>
          <w:szCs w:val="22"/>
          <w:lang w:val="it-IT"/>
        </w:rPr>
        <w:t>và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có giá trị khác nhau. Biết công suất điện lớn nhất mà mỗi nguồn có thể cung cấp cho mạch ngoài là P</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20 W và P</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30 W. Tính công suất điện lớn nhất mà cả hai nguồn đó có thể cung cấp cho mạch ngoài khi chúng mắc nối tiếp và khi chúng mắc song song.</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it-IT"/>
        </w:rPr>
        <w:t xml:space="preserve"> </w:t>
      </w:r>
      <w:r w:rsidR="00ED5576">
        <w:rPr>
          <w:rFonts w:ascii="Times New Roman" w:hAnsi="Times New Roman"/>
          <w:b/>
          <w:bCs/>
          <w:sz w:val="22"/>
          <w:szCs w:val="22"/>
          <w:lang w:val="it-IT"/>
        </w:rPr>
        <w:t>10</w:t>
      </w:r>
      <w:r w:rsidR="00ED5576" w:rsidRPr="00131EFD">
        <w:rPr>
          <w:rFonts w:ascii="Times New Roman" w:hAnsi="Times New Roman"/>
          <w:sz w:val="22"/>
          <w:szCs w:val="22"/>
          <w:lang w:val="it-IT"/>
        </w:rPr>
        <w:t xml:space="preserve">. Một nguồn điện có suất điện động e = 18 V, điện trở trong r = 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dùng để thắp sáng các bóng đèn loại 6 V</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3 W.</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Có thể mắc tối đa mấy bóng đèn để các đèn đều sáng bình thường và phải mắc chúng như thế nào?</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Nếu chỉ có 6 bóng đèn thì phải mắc chúng thế nào để các bóng đèn sáng bình thường. Trong các cách mắc đó cách mắc nào lợi hơn.</w:t>
      </w:r>
    </w:p>
    <w:p w:rsidR="00ED5576" w:rsidRPr="002F6B1F" w:rsidRDefault="00ED5576" w:rsidP="00ED5576">
      <w:pPr>
        <w:spacing w:after="160" w:line="259" w:lineRule="auto"/>
        <w:rPr>
          <w:rFonts w:ascii="Times New Roman" w:hAnsi="Times New Roman"/>
          <w:b/>
          <w:i/>
          <w:sz w:val="22"/>
          <w:szCs w:val="22"/>
          <w:lang w:val="it-IT"/>
        </w:rPr>
      </w:pPr>
      <w:r w:rsidRPr="002F6B1F">
        <w:rPr>
          <w:rFonts w:ascii="Times New Roman" w:hAnsi="Times New Roman"/>
          <w:b/>
          <w:i/>
          <w:sz w:val="22"/>
          <w:szCs w:val="22"/>
          <w:lang w:val="it-IT"/>
        </w:rPr>
        <w:br w:type="page"/>
      </w:r>
    </w:p>
    <w:p w:rsidR="00ED5576" w:rsidRPr="00131EFD" w:rsidRDefault="00ED5576" w:rsidP="00ED5576">
      <w:pPr>
        <w:tabs>
          <w:tab w:val="left" w:pos="180"/>
        </w:tabs>
        <w:jc w:val="both"/>
        <w:rPr>
          <w:rFonts w:ascii="Times New Roman" w:hAnsi="Times New Roman"/>
          <w:b/>
          <w:i/>
          <w:sz w:val="22"/>
          <w:szCs w:val="22"/>
          <w:lang w:val="pt-BR"/>
        </w:rPr>
      </w:pPr>
      <w:r w:rsidRPr="00131EFD">
        <w:rPr>
          <w:rFonts w:ascii="Times New Roman" w:hAnsi="Times New Roman"/>
          <w:b/>
          <w:i/>
          <w:sz w:val="22"/>
          <w:szCs w:val="22"/>
          <w:lang w:val="pt-BR"/>
        </w:rPr>
        <w:lastRenderedPageBreak/>
        <w:t>* Hướng dẫn giải</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w:t>
      </w:r>
      <w:r w:rsidR="00ED5576" w:rsidRPr="00131EFD">
        <w:rPr>
          <w:rFonts w:ascii="Times New Roman" w:hAnsi="Times New Roman"/>
          <w:sz w:val="22"/>
          <w:szCs w:val="22"/>
          <w:lang w:val="pt-BR"/>
        </w:rPr>
        <w:t>. Ta có: I</w:t>
      </w:r>
      <w:r w:rsidR="00ED5576" w:rsidRPr="00131EFD">
        <w:rPr>
          <w:rFonts w:ascii="Times New Roman" w:hAnsi="Times New Roman"/>
          <w:sz w:val="22"/>
          <w:szCs w:val="22"/>
          <w:vertAlign w:val="subscript"/>
          <w:lang w:val="pt-BR"/>
        </w:rPr>
        <w:t>1</w:t>
      </w:r>
      <w:r w:rsidR="00ED5576" w:rsidRPr="00131EFD">
        <w:rPr>
          <w:rFonts w:ascii="Times New Roman" w:hAnsi="Times New Roman"/>
          <w:sz w:val="22"/>
          <w:szCs w:val="22"/>
          <w:lang w:val="pt-BR"/>
        </w:rPr>
        <w:t xml:space="preserve"> =</w:t>
      </w:r>
      <w:r w:rsidR="00ED5576">
        <w:rPr>
          <w:rFonts w:ascii="Times New Roman" w:hAnsi="Times New Roman"/>
          <w:sz w:val="22"/>
          <w:szCs w:val="22"/>
          <w:lang w:val="pt-BR"/>
        </w:rPr>
        <w:t xml:space="preserve"> </w:t>
      </w:r>
      <w:r w:rsidR="00ED5576">
        <w:rPr>
          <w:rFonts w:ascii="Times New Roman" w:hAnsi="Times New Roman"/>
          <w:noProof/>
          <w:position w:val="-28"/>
          <w:sz w:val="22"/>
          <w:szCs w:val="22"/>
        </w:rPr>
        <w:drawing>
          <wp:inline distT="0" distB="0" distL="0" distR="0" wp14:anchorId="02BDCD1C" wp14:editId="46725954">
            <wp:extent cx="209550" cy="390525"/>
            <wp:effectExtent l="0" t="0" r="0" b="9525"/>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6"/>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ED5576">
        <w:rPr>
          <w:rFonts w:ascii="Times New Roman" w:hAnsi="Times New Roman"/>
          <w:sz w:val="22"/>
          <w:szCs w:val="22"/>
          <w:lang w:val="pt-BR"/>
        </w:rPr>
        <w:t xml:space="preserve"> </w:t>
      </w:r>
      <w:r w:rsidR="00ED5576" w:rsidRPr="00131EFD">
        <w:rPr>
          <w:rFonts w:ascii="Times New Roman" w:hAnsi="Times New Roman"/>
          <w:sz w:val="22"/>
          <w:szCs w:val="22"/>
          <w:lang w:val="pt-BR"/>
        </w:rPr>
        <w:t xml:space="preserve">= 2 = </w:t>
      </w:r>
      <w:r w:rsidR="00ED5576">
        <w:rPr>
          <w:rFonts w:ascii="Times New Roman" w:hAnsi="Times New Roman"/>
          <w:noProof/>
          <w:position w:val="-28"/>
          <w:sz w:val="22"/>
          <w:szCs w:val="22"/>
        </w:rPr>
        <w:drawing>
          <wp:inline distT="0" distB="0" distL="0" distR="0" wp14:anchorId="2BD9C12A" wp14:editId="5BD423F9">
            <wp:extent cx="409575" cy="390525"/>
            <wp:effectExtent l="0" t="0" r="0" b="952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7"/>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00ED5576">
        <w:rPr>
          <w:rFonts w:ascii="Times New Roman" w:hAnsi="Times New Roman"/>
          <w:sz w:val="22"/>
          <w:szCs w:val="22"/>
          <w:lang w:val="pt-BR"/>
        </w:rPr>
        <w:t xml:space="preserve"> </w:t>
      </w:r>
      <w:r w:rsidR="00ED5576" w:rsidRPr="00131EFD">
        <w:rPr>
          <w:rFonts w:ascii="Times New Roman" w:hAnsi="Times New Roman"/>
          <w:sz w:val="22"/>
          <w:szCs w:val="22"/>
          <w:lang w:val="pt-BR"/>
        </w:rPr>
        <w:sym w:font="Wingdings" w:char="F0F0"/>
      </w:r>
      <w:r w:rsidR="00ED5576" w:rsidRPr="00131EFD">
        <w:rPr>
          <w:rFonts w:ascii="Times New Roman" w:hAnsi="Times New Roman"/>
          <w:sz w:val="22"/>
          <w:szCs w:val="22"/>
          <w:lang w:val="pt-BR"/>
        </w:rPr>
        <w:t xml:space="preserve"> 3,3 + 2r = </w:t>
      </w:r>
      <w:r w:rsidR="00ED5576" w:rsidRPr="0069681F">
        <w:rPr>
          <w:rFonts w:ascii="Amazone" w:hAnsi="Amazone" w:cs="Amazone"/>
          <w:sz w:val="22"/>
          <w:szCs w:val="22"/>
          <w:lang w:val="pt-BR"/>
        </w:rPr>
        <w:t>E</w:t>
      </w:r>
      <w:r w:rsidR="00ED5576" w:rsidRPr="00131EFD">
        <w:rPr>
          <w:rFonts w:ascii="Times New Roman" w:hAnsi="Times New Roman"/>
          <w:b/>
          <w:sz w:val="22"/>
          <w:szCs w:val="22"/>
          <w:lang w:val="pt-BR"/>
        </w:rPr>
        <w:t xml:space="preserve">  </w:t>
      </w:r>
      <w:r w:rsidR="00ED5576" w:rsidRPr="00131EFD">
        <w:rPr>
          <w:rFonts w:ascii="Times New Roman" w:hAnsi="Times New Roman"/>
          <w:sz w:val="22"/>
          <w:szCs w:val="22"/>
          <w:lang w:val="pt-BR"/>
        </w:rPr>
        <w:t xml:space="preserve"> </w:t>
      </w:r>
      <w:r w:rsidR="00ED5576">
        <w:rPr>
          <w:rFonts w:ascii="Times New Roman" w:hAnsi="Times New Roman"/>
          <w:sz w:val="22"/>
          <w:szCs w:val="22"/>
          <w:lang w:val="pt-BR"/>
        </w:rPr>
        <w:tab/>
      </w:r>
      <w:r w:rsidR="00ED5576" w:rsidRPr="00131EFD">
        <w:rPr>
          <w:rFonts w:ascii="Times New Roman" w:hAnsi="Times New Roman"/>
          <w:sz w:val="22"/>
          <w:szCs w:val="22"/>
          <w:lang w:val="pt-BR"/>
        </w:rPr>
        <w:t xml:space="preserve">(1); </w:t>
      </w:r>
    </w:p>
    <w:p w:rsidR="00ED5576" w:rsidRPr="00131EFD"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r>
      <w:r>
        <w:rPr>
          <w:rFonts w:ascii="Times New Roman" w:hAnsi="Times New Roman"/>
          <w:sz w:val="22"/>
          <w:szCs w:val="22"/>
          <w:lang w:val="pt-BR"/>
        </w:rPr>
        <w:tab/>
        <w:t xml:space="preserve">  </w:t>
      </w: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7474FEBD" wp14:editId="475D9F75">
            <wp:extent cx="209550" cy="390525"/>
            <wp:effectExtent l="0" t="0" r="0" b="9525"/>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8"/>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131EFD">
        <w:rPr>
          <w:rFonts w:ascii="Times New Roman" w:hAnsi="Times New Roman"/>
          <w:sz w:val="22"/>
          <w:szCs w:val="22"/>
          <w:lang w:val="pt-BR"/>
        </w:rPr>
        <w:t xml:space="preserve"> = 1 = </w:t>
      </w:r>
      <w:r>
        <w:rPr>
          <w:rFonts w:ascii="Times New Roman" w:hAnsi="Times New Roman"/>
          <w:noProof/>
          <w:position w:val="-28"/>
          <w:sz w:val="22"/>
          <w:szCs w:val="22"/>
        </w:rPr>
        <w:drawing>
          <wp:inline distT="0" distB="0" distL="0" distR="0" wp14:anchorId="6DBB1CA6" wp14:editId="3E4701A5">
            <wp:extent cx="390525" cy="390525"/>
            <wp:effectExtent l="0" t="0" r="0" b="9525"/>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9"/>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3,5 + r = </w:t>
      </w:r>
      <w:r w:rsidRPr="0069681F">
        <w:rPr>
          <w:rFonts w:ascii="Amazone" w:hAnsi="Amazone" w:cs="Amazone"/>
          <w:sz w:val="22"/>
          <w:szCs w:val="22"/>
          <w:lang w:val="pt-BR"/>
        </w:rPr>
        <w:t>E</w:t>
      </w:r>
      <w:r>
        <w:rPr>
          <w:rFonts w:ascii="Times New Roman" w:hAnsi="Times New Roman"/>
          <w:b/>
          <w:sz w:val="22"/>
          <w:szCs w:val="22"/>
          <w:lang w:val="pt-BR"/>
        </w:rPr>
        <w:t xml:space="preserve"> </w:t>
      </w:r>
      <w:r>
        <w:rPr>
          <w:rFonts w:ascii="Times New Roman" w:hAnsi="Times New Roman"/>
          <w:b/>
          <w:sz w:val="22"/>
          <w:szCs w:val="22"/>
          <w:lang w:val="pt-BR"/>
        </w:rPr>
        <w:tab/>
      </w:r>
      <w:r>
        <w:rPr>
          <w:rFonts w:ascii="Times New Roman" w:hAnsi="Times New Roman"/>
          <w:b/>
          <w:sz w:val="22"/>
          <w:szCs w:val="22"/>
          <w:lang w:val="pt-BR"/>
        </w:rPr>
        <w:tab/>
      </w:r>
      <w:r w:rsidRPr="00131EFD">
        <w:rPr>
          <w:rFonts w:ascii="Times New Roman" w:hAnsi="Times New Roman"/>
          <w:sz w:val="22"/>
          <w:szCs w:val="22"/>
          <w:lang w:val="pt-BR"/>
        </w:rPr>
        <w:t xml:space="preserve">(2).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Từ (1) và (2)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r = 0,2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w:t>
      </w:r>
      <w:r w:rsidRPr="00E84466">
        <w:rPr>
          <w:rFonts w:ascii="Amazone" w:hAnsi="Amazone" w:cs="Amazone"/>
          <w:sz w:val="22"/>
          <w:szCs w:val="22"/>
          <w:lang w:val="pt-BR"/>
        </w:rPr>
        <w:t>E</w:t>
      </w:r>
      <w:r>
        <w:rPr>
          <w:rFonts w:ascii="Times New Roman" w:hAnsi="Times New Roman"/>
          <w:b/>
          <w:sz w:val="22"/>
          <w:szCs w:val="22"/>
          <w:lang w:val="pt-BR"/>
        </w:rPr>
        <w:t xml:space="preserve"> </w:t>
      </w:r>
      <w:r w:rsidRPr="00131EFD">
        <w:rPr>
          <w:rFonts w:ascii="Times New Roman" w:hAnsi="Times New Roman"/>
          <w:sz w:val="22"/>
          <w:szCs w:val="22"/>
          <w:lang w:val="pt-BR"/>
        </w:rPr>
        <w:t>= 3,7 V.</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sidRPr="00131EFD">
        <w:rPr>
          <w:rFonts w:ascii="Times New Roman" w:hAnsi="Times New Roman"/>
          <w:sz w:val="22"/>
          <w:szCs w:val="22"/>
          <w:lang w:val="it-IT"/>
        </w:rPr>
        <w:t>. Ta có: P = I</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 xml:space="preserve">R = </w:t>
      </w:r>
      <w:r w:rsidR="00ED5576">
        <w:rPr>
          <w:rFonts w:ascii="Times New Roman" w:hAnsi="Times New Roman"/>
          <w:noProof/>
          <w:position w:val="-26"/>
          <w:sz w:val="22"/>
          <w:szCs w:val="22"/>
        </w:rPr>
        <w:drawing>
          <wp:inline distT="0" distB="0" distL="0" distR="0" wp14:anchorId="4516DBA7" wp14:editId="18F55ECD">
            <wp:extent cx="647700" cy="428625"/>
            <wp:effectExtent l="0" t="0" r="0" b="9525"/>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0"/>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47700" cy="42862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pt-BR"/>
        </w:rPr>
        <w:sym w:font="Wingdings" w:char="F0F0"/>
      </w:r>
      <w:r w:rsidR="00ED5576" w:rsidRPr="00131EFD">
        <w:rPr>
          <w:rFonts w:ascii="Times New Roman" w:hAnsi="Times New Roman"/>
          <w:sz w:val="22"/>
          <w:szCs w:val="22"/>
          <w:lang w:val="pt-BR"/>
        </w:rPr>
        <w:t xml:space="preserve"> </w:t>
      </w:r>
      <w:r w:rsidR="00ED5576" w:rsidRPr="00131EFD">
        <w:rPr>
          <w:rFonts w:ascii="Times New Roman" w:hAnsi="Times New Roman"/>
          <w:sz w:val="22"/>
          <w:szCs w:val="22"/>
          <w:lang w:val="it-IT"/>
        </w:rPr>
        <w:t>16 =</w:t>
      </w:r>
      <w:r w:rsidR="00ED5576">
        <w:rPr>
          <w:rFonts w:ascii="Times New Roman" w:hAnsi="Times New Roman"/>
          <w:sz w:val="22"/>
          <w:szCs w:val="22"/>
          <w:lang w:val="it-IT"/>
        </w:rPr>
        <w:t xml:space="preserve"> </w:t>
      </w:r>
      <w:r w:rsidR="00ED5576">
        <w:rPr>
          <w:rFonts w:ascii="Times New Roman" w:hAnsi="Times New Roman"/>
          <w:noProof/>
          <w:position w:val="-22"/>
          <w:sz w:val="22"/>
          <w:szCs w:val="22"/>
        </w:rPr>
        <w:drawing>
          <wp:inline distT="0" distB="0" distL="0" distR="0" wp14:anchorId="18429CBE" wp14:editId="4E83D653">
            <wp:extent cx="819150" cy="371475"/>
            <wp:effectExtent l="0" t="0" r="0" b="9525"/>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1"/>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819150" cy="37147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w:t>
      </w:r>
    </w:p>
    <w:p w:rsidR="00CE35AC"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w:t>
      </w:r>
      <w:r w:rsidRPr="00131EFD">
        <w:rPr>
          <w:rFonts w:ascii="Times New Roman" w:hAnsi="Times New Roman"/>
          <w:sz w:val="22"/>
          <w:szCs w:val="22"/>
          <w:lang w:val="it-IT"/>
        </w:rPr>
        <w:t>R</w:t>
      </w:r>
      <w:r w:rsidRPr="00131EFD">
        <w:rPr>
          <w:rFonts w:ascii="Times New Roman" w:hAnsi="Times New Roman"/>
          <w:sz w:val="22"/>
          <w:szCs w:val="22"/>
          <w:vertAlign w:val="superscript"/>
          <w:lang w:val="it-IT"/>
        </w:rPr>
        <w:t>2</w:t>
      </w:r>
      <w:r w:rsidRPr="00131EFD">
        <w:rPr>
          <w:rFonts w:ascii="Times New Roman" w:hAnsi="Times New Roman"/>
          <w:sz w:val="22"/>
          <w:szCs w:val="22"/>
          <w:lang w:val="it-IT"/>
        </w:rPr>
        <w:t xml:space="preserve"> - 5R + 4 = 0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w:t>
      </w:r>
      <w:r w:rsidRPr="00131EFD">
        <w:rPr>
          <w:rFonts w:ascii="Times New Roman" w:hAnsi="Times New Roman"/>
          <w:sz w:val="22"/>
          <w:szCs w:val="22"/>
          <w:lang w:val="it-IT"/>
        </w:rPr>
        <w:t xml:space="preserve">R = 4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hoặc R = 1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Khi đó H =</w:t>
      </w:r>
      <w:r>
        <w:rPr>
          <w:rFonts w:ascii="Times New Roman" w:hAnsi="Times New Roman"/>
          <w:noProof/>
          <w:position w:val="-22"/>
          <w:sz w:val="22"/>
          <w:szCs w:val="22"/>
        </w:rPr>
        <w:drawing>
          <wp:inline distT="0" distB="0" distL="0" distR="0" wp14:anchorId="32C21BEC" wp14:editId="5BB60A8B">
            <wp:extent cx="352425" cy="371475"/>
            <wp:effectExtent l="0" t="0" r="9525" b="9525"/>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2"/>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67% hoặc H = 33%.</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Ta có: R =</w:t>
      </w:r>
      <w:r w:rsidR="00ED5576">
        <w:rPr>
          <w:rFonts w:ascii="Times New Roman" w:hAnsi="Times New Roman"/>
          <w:sz w:val="22"/>
          <w:szCs w:val="22"/>
          <w:lang w:val="it-IT"/>
        </w:rPr>
        <w:t xml:space="preserve"> </w:t>
      </w:r>
      <w:r w:rsidR="00ED5576">
        <w:rPr>
          <w:rFonts w:ascii="Times New Roman" w:hAnsi="Times New Roman"/>
          <w:noProof/>
          <w:position w:val="-28"/>
          <w:sz w:val="22"/>
          <w:szCs w:val="22"/>
        </w:rPr>
        <w:drawing>
          <wp:inline distT="0" distB="0" distL="0" distR="0" wp14:anchorId="71BF6038" wp14:editId="55DB297F">
            <wp:extent cx="1057275" cy="390525"/>
            <wp:effectExtent l="0" t="0" r="9525" b="9525"/>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3"/>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1057275" cy="39052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 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I = </w:t>
      </w:r>
      <w:r w:rsidR="00ED5576">
        <w:rPr>
          <w:rFonts w:ascii="Times New Roman" w:hAnsi="Times New Roman"/>
          <w:noProof/>
          <w:position w:val="-22"/>
          <w:sz w:val="22"/>
          <w:szCs w:val="22"/>
        </w:rPr>
        <w:drawing>
          <wp:inline distT="0" distB="0" distL="0" distR="0" wp14:anchorId="53D3CF38" wp14:editId="7FC16843">
            <wp:extent cx="323850" cy="32385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4"/>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r w:rsidR="00ED5576" w:rsidRPr="00131EFD">
        <w:rPr>
          <w:rFonts w:ascii="Times New Roman" w:hAnsi="Times New Roman"/>
          <w:sz w:val="22"/>
          <w:szCs w:val="22"/>
          <w:lang w:val="pt-BR"/>
        </w:rPr>
        <w:t xml:space="preserve">= 6 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IR = 36 V;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13</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39C9D923" wp14:editId="0F9BE4DE">
            <wp:extent cx="476250" cy="390525"/>
            <wp:effectExtent l="0" t="0" r="0" b="9525"/>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xml:space="preserve">= 4,5 A; </w:t>
      </w:r>
      <w:r>
        <w:rPr>
          <w:rFonts w:ascii="Times New Roman" w:hAnsi="Times New Roman"/>
          <w:sz w:val="22"/>
          <w:szCs w:val="22"/>
          <w:lang w:val="pt-BR"/>
        </w:rPr>
        <w:t xml:space="preserve"> </w:t>
      </w: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6AA7C142" wp14:editId="40ADEC0D">
            <wp:extent cx="485775" cy="390525"/>
            <wp:effectExtent l="0" t="0" r="9525" b="9525"/>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6"/>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131EFD">
        <w:rPr>
          <w:rFonts w:ascii="Times New Roman" w:hAnsi="Times New Roman"/>
          <w:sz w:val="22"/>
          <w:szCs w:val="22"/>
          <w:lang w:val="pt-BR"/>
        </w:rPr>
        <w:t xml:space="preserve"> = 1,5 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MN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AN</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AM</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3 V.</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Vì U</w:t>
      </w:r>
      <w:r w:rsidRPr="00131EFD">
        <w:rPr>
          <w:rFonts w:ascii="Times New Roman" w:hAnsi="Times New Roman"/>
          <w:sz w:val="22"/>
          <w:szCs w:val="22"/>
          <w:vertAlign w:val="subscript"/>
          <w:lang w:val="pt-BR"/>
        </w:rPr>
        <w:t>MN</w:t>
      </w:r>
      <w:r w:rsidRPr="00131EFD">
        <w:rPr>
          <w:rFonts w:ascii="Times New Roman" w:hAnsi="Times New Roman"/>
          <w:sz w:val="22"/>
          <w:szCs w:val="22"/>
          <w:lang w:val="pt-BR"/>
        </w:rPr>
        <w:t xml:space="preserve"> &gt; 0 nên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&gt;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do đó ta phải mắc cực dương của vôn kế vào điểm M.</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ED5576" w:rsidRPr="00131EFD">
        <w:rPr>
          <w:rFonts w:ascii="Times New Roman" w:hAnsi="Times New Roman"/>
          <w:sz w:val="22"/>
          <w:szCs w:val="22"/>
          <w:lang w:val="it-IT"/>
        </w:rPr>
        <w:t xml:space="preserve">. I = </w:t>
      </w:r>
      <w:r w:rsidR="00ED5576">
        <w:rPr>
          <w:rFonts w:ascii="Times New Roman" w:hAnsi="Times New Roman"/>
          <w:noProof/>
          <w:position w:val="-28"/>
          <w:sz w:val="22"/>
          <w:szCs w:val="22"/>
        </w:rPr>
        <w:drawing>
          <wp:inline distT="0" distB="0" distL="0" distR="0" wp14:anchorId="6B4577DA" wp14:editId="6313CAD2">
            <wp:extent cx="609600" cy="371475"/>
            <wp:effectExtent l="0" t="0" r="0" b="9525"/>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sidR="00ED5576" w:rsidRPr="00131EFD">
        <w:rPr>
          <w:rFonts w:ascii="Times New Roman" w:hAnsi="Times New Roman"/>
          <w:sz w:val="22"/>
          <w:szCs w:val="22"/>
          <w:lang w:val="it-IT"/>
        </w:rPr>
        <w:t>= 0,5 A; U</w:t>
      </w:r>
      <w:r w:rsidR="00ED5576">
        <w:rPr>
          <w:rFonts w:ascii="Times New Roman" w:hAnsi="Times New Roman"/>
          <w:sz w:val="22"/>
          <w:szCs w:val="22"/>
          <w:vertAlign w:val="subscript"/>
          <w:lang w:val="vi-VN"/>
        </w:rPr>
        <w:t>Đ</w:t>
      </w:r>
      <w:r w:rsidR="00ED5576" w:rsidRPr="00131EFD">
        <w:rPr>
          <w:rFonts w:ascii="Times New Roman" w:hAnsi="Times New Roman"/>
          <w:sz w:val="22"/>
          <w:szCs w:val="22"/>
          <w:lang w:val="it-IT"/>
        </w:rPr>
        <w:t xml:space="preserve"> = IR</w:t>
      </w:r>
      <w:r w:rsidR="00ED5576">
        <w:rPr>
          <w:rFonts w:ascii="Times New Roman" w:hAnsi="Times New Roman"/>
          <w:sz w:val="22"/>
          <w:szCs w:val="22"/>
          <w:vertAlign w:val="subscript"/>
          <w:lang w:val="vi-VN"/>
        </w:rPr>
        <w:t>Đ</w:t>
      </w:r>
      <w:r w:rsidR="00ED5576" w:rsidRPr="00131EFD">
        <w:rPr>
          <w:rFonts w:ascii="Times New Roman" w:hAnsi="Times New Roman"/>
          <w:sz w:val="22"/>
          <w:szCs w:val="22"/>
          <w:lang w:val="it-IT"/>
        </w:rPr>
        <w:t xml:space="preserve"> = 5,5 V; P</w:t>
      </w:r>
      <w:r w:rsidR="00ED5576">
        <w:rPr>
          <w:rFonts w:ascii="Times New Roman" w:hAnsi="Times New Roman"/>
          <w:sz w:val="22"/>
          <w:szCs w:val="22"/>
          <w:vertAlign w:val="subscript"/>
          <w:lang w:val="vi-VN"/>
        </w:rPr>
        <w:t>Đ</w:t>
      </w:r>
      <w:r w:rsidR="00ED5576" w:rsidRPr="00131EFD">
        <w:rPr>
          <w:rFonts w:ascii="Times New Roman" w:hAnsi="Times New Roman"/>
          <w:sz w:val="22"/>
          <w:szCs w:val="22"/>
          <w:lang w:val="it-IT"/>
        </w:rPr>
        <w:t xml:space="preserve"> = I</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R</w:t>
      </w:r>
      <w:r w:rsidR="00ED5576">
        <w:rPr>
          <w:rFonts w:ascii="Times New Roman" w:hAnsi="Times New Roman"/>
          <w:sz w:val="22"/>
          <w:szCs w:val="22"/>
          <w:vertAlign w:val="subscript"/>
          <w:lang w:val="vi-VN"/>
        </w:rPr>
        <w:t>Đ</w:t>
      </w:r>
      <w:r w:rsidR="00ED5576" w:rsidRPr="00131EFD">
        <w:rPr>
          <w:rFonts w:ascii="Times New Roman" w:hAnsi="Times New Roman"/>
          <w:sz w:val="22"/>
          <w:szCs w:val="22"/>
          <w:lang w:val="it-IT"/>
        </w:rPr>
        <w:t xml:space="preserve"> = 2,75 W.</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CE35AC">
        <w:rPr>
          <w:rFonts w:ascii="Times New Roman" w:hAnsi="Times New Roman"/>
          <w:b/>
          <w:bCs/>
          <w:sz w:val="22"/>
          <w:szCs w:val="22"/>
          <w:lang w:val="it-IT"/>
        </w:rPr>
        <w:t>5</w:t>
      </w:r>
      <w:r w:rsidR="00ED5576" w:rsidRPr="00131EFD">
        <w:rPr>
          <w:rFonts w:ascii="Times New Roman" w:hAnsi="Times New Roman"/>
          <w:sz w:val="22"/>
          <w:szCs w:val="22"/>
          <w:lang w:val="it-IT"/>
        </w:rPr>
        <w:t>. Điện trở của ampe kế không đáng kể nên mạch ngoài gồm: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nt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nt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5</w:t>
      </w:r>
      <w:r w:rsidRPr="00131EFD">
        <w:rPr>
          <w:rFonts w:ascii="Times New Roman" w:hAnsi="Times New Roman"/>
          <w:sz w:val="22"/>
          <w:szCs w:val="22"/>
          <w:lang w:val="it-IT"/>
        </w:rPr>
        <w:t>)</w:t>
      </w:r>
    </w:p>
    <w:p w:rsidR="00E276F7"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Ta có: R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0958D866" wp14:editId="30726911">
            <wp:extent cx="485775" cy="390525"/>
            <wp:effectExtent l="0" t="0" r="0" b="9525"/>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8"/>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Pr>
          <w:rFonts w:ascii="Times New Roman" w:hAnsi="Times New Roman"/>
          <w:sz w:val="22"/>
          <w:szCs w:val="22"/>
          <w:lang w:val="it-IT"/>
        </w:rPr>
        <w:t xml:space="preserve"> </w:t>
      </w:r>
      <w:r w:rsidRPr="00131EFD">
        <w:rPr>
          <w:rFonts w:ascii="Times New Roman" w:hAnsi="Times New Roman"/>
          <w:sz w:val="22"/>
          <w:szCs w:val="22"/>
          <w:lang w:val="it-IT"/>
        </w:rPr>
        <w:t>+</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30358ADE" wp14:editId="111D2A63">
            <wp:extent cx="476250" cy="390525"/>
            <wp:effectExtent l="0" t="0" r="0" b="9525"/>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9"/>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Pr="00131EFD">
        <w:rPr>
          <w:rFonts w:ascii="Times New Roman" w:hAnsi="Times New Roman"/>
          <w:sz w:val="22"/>
          <w:szCs w:val="22"/>
          <w:lang w:val="it-IT"/>
        </w:rPr>
        <w:t xml:space="preserve"> = 5,5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I = </w:t>
      </w:r>
      <w:r>
        <w:rPr>
          <w:rFonts w:ascii="Times New Roman" w:hAnsi="Times New Roman"/>
          <w:noProof/>
          <w:position w:val="-22"/>
          <w:sz w:val="22"/>
          <w:szCs w:val="22"/>
        </w:rPr>
        <w:drawing>
          <wp:inline distT="0" distB="0" distL="0" distR="0" wp14:anchorId="26EFD33C" wp14:editId="59877246">
            <wp:extent cx="323850" cy="32385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0"/>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r w:rsidRPr="00131EFD">
        <w:rPr>
          <w:rFonts w:ascii="Times New Roman" w:hAnsi="Times New Roman"/>
          <w:sz w:val="22"/>
          <w:szCs w:val="22"/>
          <w:lang w:val="pt-BR"/>
        </w:rPr>
        <w:t>= 1 A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w:t>
      </w:r>
    </w:p>
    <w:p w:rsidR="00E276F7"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24</w:t>
      </w:r>
      <w:r>
        <w:rPr>
          <w:rFonts w:ascii="Times New Roman" w:hAnsi="Times New Roman"/>
          <w:noProof/>
          <w:position w:val="-28"/>
          <w:sz w:val="22"/>
          <w:szCs w:val="22"/>
        </w:rPr>
        <w:drawing>
          <wp:inline distT="0" distB="0" distL="0" distR="0" wp14:anchorId="3C37BA3A" wp14:editId="40F011E5">
            <wp:extent cx="485775" cy="390525"/>
            <wp:effectExtent l="0" t="0" r="0" b="9525"/>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1"/>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131EFD">
        <w:rPr>
          <w:rFonts w:ascii="Times New Roman" w:hAnsi="Times New Roman"/>
          <w:sz w:val="22"/>
          <w:szCs w:val="22"/>
          <w:lang w:val="it-IT"/>
        </w:rPr>
        <w:t xml:space="preserve"> = 1,5 V;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54EB5B54" wp14:editId="641B76E3">
            <wp:extent cx="209550" cy="390525"/>
            <wp:effectExtent l="0" t="0" r="0" b="9525"/>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2"/>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Pr>
          <w:rFonts w:ascii="Times New Roman" w:hAnsi="Times New Roman"/>
          <w:sz w:val="22"/>
          <w:szCs w:val="22"/>
          <w:lang w:val="it-IT"/>
        </w:rPr>
        <w:t xml:space="preserve"> </w:t>
      </w:r>
      <w:r w:rsidRPr="00131EFD">
        <w:rPr>
          <w:rFonts w:ascii="Times New Roman" w:hAnsi="Times New Roman"/>
          <w:sz w:val="22"/>
          <w:szCs w:val="22"/>
          <w:lang w:val="it-IT"/>
        </w:rPr>
        <w:t>= 0,75 A; I</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0CACC659" wp14:editId="5B41FCAD">
            <wp:extent cx="209550" cy="390525"/>
            <wp:effectExtent l="0" t="0" r="0" b="9525"/>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3"/>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131EFD">
        <w:rPr>
          <w:rFonts w:ascii="Times New Roman" w:hAnsi="Times New Roman"/>
          <w:sz w:val="22"/>
          <w:szCs w:val="22"/>
          <w:lang w:val="it-IT"/>
        </w:rPr>
        <w:t xml:space="preserve">= 0,25 A; </w:t>
      </w: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35</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35</w:t>
      </w:r>
      <w:r>
        <w:rPr>
          <w:rFonts w:ascii="Times New Roman" w:hAnsi="Times New Roman"/>
          <w:noProof/>
          <w:position w:val="-28"/>
          <w:sz w:val="22"/>
          <w:szCs w:val="22"/>
        </w:rPr>
        <w:drawing>
          <wp:inline distT="0" distB="0" distL="0" distR="0" wp14:anchorId="0D876978" wp14:editId="1EE5D44C">
            <wp:extent cx="476250" cy="390525"/>
            <wp:effectExtent l="0" t="0" r="0" b="9525"/>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4"/>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Pr="00131EFD">
        <w:rPr>
          <w:rFonts w:ascii="Times New Roman" w:hAnsi="Times New Roman"/>
          <w:sz w:val="22"/>
          <w:szCs w:val="22"/>
          <w:lang w:val="it-IT"/>
        </w:rPr>
        <w:t>= 2 V; I</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720E27D2" wp14:editId="241A96AE">
            <wp:extent cx="209550" cy="390525"/>
            <wp:effectExtent l="0" t="0" r="0" b="9525"/>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5"/>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131EFD">
        <w:rPr>
          <w:rFonts w:ascii="Times New Roman" w:hAnsi="Times New Roman"/>
          <w:sz w:val="22"/>
          <w:szCs w:val="22"/>
          <w:lang w:val="it-IT"/>
        </w:rPr>
        <w:t xml:space="preserve"> = 0,5 A; I</w:t>
      </w:r>
      <w:r w:rsidRPr="00131EFD">
        <w:rPr>
          <w:rFonts w:ascii="Times New Roman" w:hAnsi="Times New Roman"/>
          <w:sz w:val="22"/>
          <w:szCs w:val="22"/>
          <w:vertAlign w:val="subscript"/>
          <w:lang w:val="it-IT"/>
        </w:rPr>
        <w:t>5</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2B136090" wp14:editId="216C3581">
            <wp:extent cx="209550" cy="390525"/>
            <wp:effectExtent l="0" t="0" r="0" b="9525"/>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6"/>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131EFD">
        <w:rPr>
          <w:rFonts w:ascii="Times New Roman" w:hAnsi="Times New Roman"/>
          <w:sz w:val="22"/>
          <w:szCs w:val="22"/>
          <w:lang w:val="it-IT"/>
        </w:rPr>
        <w:t xml:space="preserve">= 0,5 A;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0,25 A;</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sidRPr="00131EFD">
        <w:rPr>
          <w:rFonts w:ascii="Times New Roman" w:hAnsi="Times New Roman"/>
          <w:sz w:val="22"/>
          <w:szCs w:val="22"/>
          <w:lang w:val="it-IT"/>
        </w:rPr>
        <w:t>. a) Chập N với A ta thấy mạch ngoài có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3</w:t>
      </w:r>
      <w:r w:rsidR="00ED5576" w:rsidRPr="00131EFD">
        <w:rPr>
          <w:rFonts w:ascii="Times New Roman" w:hAnsi="Times New Roman"/>
          <w:sz w:val="22"/>
          <w:szCs w:val="22"/>
          <w:lang w:val="it-IT"/>
        </w:rPr>
        <w:t>) nt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 R</w:t>
      </w:r>
      <w:r w:rsidR="00ED5576" w:rsidRPr="00131EFD">
        <w:rPr>
          <w:rFonts w:ascii="Times New Roman" w:hAnsi="Times New Roman"/>
          <w:sz w:val="22"/>
          <w:szCs w:val="22"/>
          <w:vertAlign w:val="subscript"/>
          <w:lang w:val="it-IT"/>
        </w:rPr>
        <w:t>4</w:t>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Do đó: R</w:t>
      </w:r>
      <w:r w:rsidRPr="00131EFD">
        <w:rPr>
          <w:rFonts w:ascii="Times New Roman" w:hAnsi="Times New Roman"/>
          <w:sz w:val="22"/>
          <w:szCs w:val="22"/>
          <w:vertAlign w:val="subscript"/>
          <w:lang w:val="it-IT"/>
        </w:rPr>
        <w:t>23</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4F4D4A63" wp14:editId="632B9E77">
            <wp:extent cx="485775" cy="390525"/>
            <wp:effectExtent l="0" t="0" r="0" b="9525"/>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7"/>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131EFD">
        <w:rPr>
          <w:rFonts w:ascii="Times New Roman" w:hAnsi="Times New Roman"/>
          <w:sz w:val="22"/>
          <w:szCs w:val="22"/>
          <w:lang w:val="it-IT"/>
        </w:rPr>
        <w:t xml:space="preserve"> = 2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123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3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R = </w:t>
      </w:r>
      <w:r>
        <w:rPr>
          <w:rFonts w:ascii="Times New Roman" w:hAnsi="Times New Roman"/>
          <w:noProof/>
          <w:position w:val="-28"/>
          <w:sz w:val="22"/>
          <w:szCs w:val="22"/>
        </w:rPr>
        <w:drawing>
          <wp:inline distT="0" distB="0" distL="0" distR="0" wp14:anchorId="1B6B27A7" wp14:editId="78DD0523">
            <wp:extent cx="552450" cy="390525"/>
            <wp:effectExtent l="0" t="0" r="0" b="9525"/>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552450" cy="390525"/>
                    </a:xfrm>
                    <a:prstGeom prst="rect">
                      <a:avLst/>
                    </a:prstGeom>
                    <a:noFill/>
                    <a:ln>
                      <a:noFill/>
                    </a:ln>
                  </pic:spPr>
                </pic:pic>
              </a:graphicData>
            </a:graphic>
          </wp:inline>
        </w:drawing>
      </w:r>
      <w:r w:rsidRPr="00131EFD">
        <w:rPr>
          <w:rFonts w:ascii="Times New Roman" w:hAnsi="Times New Roman"/>
          <w:sz w:val="22"/>
          <w:szCs w:val="22"/>
          <w:lang w:val="pt-BR"/>
        </w:rPr>
        <w:t xml:space="preserve">= 2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I = </w:t>
      </w:r>
      <w:r>
        <w:rPr>
          <w:rFonts w:ascii="Times New Roman" w:hAnsi="Times New Roman"/>
          <w:noProof/>
          <w:position w:val="-22"/>
          <w:sz w:val="22"/>
          <w:szCs w:val="22"/>
        </w:rPr>
        <w:drawing>
          <wp:inline distT="0" distB="0" distL="0" distR="0" wp14:anchorId="521AF6E4" wp14:editId="6F7E674F">
            <wp:extent cx="323850" cy="323850"/>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9"/>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r w:rsidRPr="00131EFD">
        <w:rPr>
          <w:rFonts w:ascii="Times New Roman" w:hAnsi="Times New Roman"/>
          <w:sz w:val="22"/>
          <w:szCs w:val="22"/>
          <w:lang w:val="pt-BR"/>
        </w:rPr>
        <w:t>= 2,4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U</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123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AB</w:t>
      </w:r>
      <w:r w:rsidRPr="00131EFD">
        <w:rPr>
          <w:rFonts w:ascii="Times New Roman" w:hAnsi="Times New Roman"/>
          <w:sz w:val="22"/>
          <w:szCs w:val="22"/>
          <w:lang w:val="pt-BR"/>
        </w:rPr>
        <w:t xml:space="preserve"> = IR = 4,8 A; I</w:t>
      </w:r>
      <w:r w:rsidRPr="00131EFD">
        <w:rPr>
          <w:rFonts w:ascii="Times New Roman" w:hAnsi="Times New Roman"/>
          <w:sz w:val="22"/>
          <w:szCs w:val="22"/>
          <w:vertAlign w:val="subscript"/>
          <w:lang w:val="pt-BR"/>
        </w:rPr>
        <w:t>123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5F4E43C6" wp14:editId="588AE95B">
            <wp:extent cx="285750" cy="390525"/>
            <wp:effectExtent l="0" t="0" r="0" b="9525"/>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0"/>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285750" cy="39052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xml:space="preserve">= 1,6 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3,2 V.</w:t>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pt-BR"/>
        </w:rPr>
        <w:tab/>
        <w:t>c) Công suất</w:t>
      </w:r>
      <w:r w:rsidRPr="00131EFD">
        <w:rPr>
          <w:rFonts w:ascii="Times New Roman" w:hAnsi="Times New Roman"/>
          <w:sz w:val="22"/>
          <w:szCs w:val="22"/>
          <w:lang w:val="pt-BR"/>
        </w:rPr>
        <w:t xml:space="preserve"> nguồn: P = </w:t>
      </w:r>
      <w:r w:rsidRPr="00EC145D">
        <w:rPr>
          <w:rFonts w:ascii="Amazone" w:hAnsi="Amazone" w:cs="Amazone"/>
          <w:sz w:val="22"/>
          <w:szCs w:val="22"/>
          <w:lang w:val="pt-BR"/>
        </w:rPr>
        <w:t>E</w:t>
      </w:r>
      <w:r>
        <w:rPr>
          <w:rFonts w:ascii="Times New Roman" w:hAnsi="Times New Roman"/>
          <w:sz w:val="22"/>
          <w:szCs w:val="22"/>
          <w:lang w:val="pt-BR"/>
        </w:rPr>
        <w:t>I = 14,4 W; Hiệu suất</w:t>
      </w:r>
      <w:r w:rsidRPr="00131EFD">
        <w:rPr>
          <w:rFonts w:ascii="Times New Roman" w:hAnsi="Times New Roman"/>
          <w:sz w:val="22"/>
          <w:szCs w:val="22"/>
          <w:lang w:val="pt-BR"/>
        </w:rPr>
        <w:t xml:space="preserve"> nguồn:</w:t>
      </w:r>
      <w:r>
        <w:rPr>
          <w:rFonts w:ascii="Times New Roman" w:hAnsi="Times New Roman"/>
          <w:sz w:val="22"/>
          <w:szCs w:val="22"/>
          <w:lang w:val="pt-BR"/>
        </w:rPr>
        <w:t xml:space="preserve"> </w:t>
      </w:r>
      <w:r w:rsidRPr="00131EFD">
        <w:rPr>
          <w:rFonts w:ascii="Times New Roman" w:hAnsi="Times New Roman"/>
          <w:sz w:val="22"/>
          <w:szCs w:val="22"/>
          <w:lang w:val="pt-BR"/>
        </w:rPr>
        <w:t xml:space="preserve"> H =</w:t>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64272D82" wp14:editId="4E09D22E">
            <wp:extent cx="285750" cy="371475"/>
            <wp:effectExtent l="0" t="0" r="0" b="9525"/>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1"/>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0,8 = 80%.</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fr-FR"/>
        </w:rPr>
        <w:lastRenderedPageBreak/>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7</w:t>
      </w:r>
      <w:r w:rsidR="00ED5576" w:rsidRPr="00131EFD">
        <w:rPr>
          <w:rFonts w:ascii="Times New Roman" w:hAnsi="Times New Roman"/>
          <w:sz w:val="22"/>
          <w:szCs w:val="22"/>
          <w:lang w:val="it-IT"/>
        </w:rPr>
        <w:t>. Ta có: R</w:t>
      </w:r>
      <w:r w:rsidR="00ED5576">
        <w:rPr>
          <w:rFonts w:ascii="Times New Roman" w:hAnsi="Times New Roman"/>
          <w:sz w:val="22"/>
          <w:szCs w:val="22"/>
          <w:vertAlign w:val="subscript"/>
          <w:lang w:val="vi-VN"/>
        </w:rPr>
        <w:t>Đ</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w:t>
      </w:r>
      <w:r w:rsidR="00ED5576">
        <w:rPr>
          <w:rFonts w:ascii="Times New Roman" w:hAnsi="Times New Roman"/>
          <w:sz w:val="22"/>
          <w:szCs w:val="22"/>
          <w:lang w:val="it-IT"/>
        </w:rPr>
        <w:t xml:space="preserve"> </w:t>
      </w:r>
      <w:r w:rsidR="00ED5576">
        <w:rPr>
          <w:rFonts w:ascii="Times New Roman" w:hAnsi="Times New Roman"/>
          <w:noProof/>
          <w:position w:val="-28"/>
          <w:sz w:val="22"/>
          <w:szCs w:val="22"/>
        </w:rPr>
        <w:drawing>
          <wp:inline distT="0" distB="0" distL="0" distR="0" wp14:anchorId="69D11583" wp14:editId="15332486">
            <wp:extent cx="285750" cy="428625"/>
            <wp:effectExtent l="0" t="0" r="0" b="9525"/>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2"/>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285750" cy="42862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 12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R</w:t>
      </w:r>
      <w:r w:rsidR="00ED5576">
        <w:rPr>
          <w:rFonts w:ascii="Times New Roman" w:hAnsi="Times New Roman"/>
          <w:sz w:val="22"/>
          <w:szCs w:val="22"/>
          <w:vertAlign w:val="subscript"/>
          <w:lang w:val="vi-VN"/>
        </w:rPr>
        <w:t>Đ</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 xml:space="preserve"> </w:t>
      </w:r>
      <w:r w:rsidR="00ED5576">
        <w:rPr>
          <w:rFonts w:ascii="Times New Roman" w:hAnsi="Times New Roman"/>
          <w:noProof/>
          <w:position w:val="-28"/>
          <w:sz w:val="22"/>
          <w:szCs w:val="22"/>
        </w:rPr>
        <w:drawing>
          <wp:inline distT="0" distB="0" distL="0" distR="0" wp14:anchorId="660CEBAA" wp14:editId="18B9C16F">
            <wp:extent cx="285750" cy="428625"/>
            <wp:effectExtent l="0" t="0" r="0" b="9525"/>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3"/>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85750" cy="42862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 5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Các đèn  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và 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sáng bình thường nên: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6 V;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293E8FA6" wp14:editId="6019A25A">
            <wp:extent cx="285750" cy="390525"/>
            <wp:effectExtent l="0" t="0" r="0" b="9525"/>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4"/>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285750" cy="390525"/>
                    </a:xfrm>
                    <a:prstGeom prst="rect">
                      <a:avLst/>
                    </a:prstGeom>
                    <a:noFill/>
                    <a:ln>
                      <a:noFill/>
                    </a:ln>
                  </pic:spPr>
                </pic:pic>
              </a:graphicData>
            </a:graphic>
          </wp:inline>
        </w:drawing>
      </w:r>
      <w:r>
        <w:rPr>
          <w:rFonts w:ascii="Times New Roman" w:hAnsi="Times New Roman"/>
          <w:sz w:val="22"/>
          <w:szCs w:val="22"/>
          <w:lang w:val="it-IT"/>
        </w:rPr>
        <w:t xml:space="preserve"> </w:t>
      </w:r>
      <w:r w:rsidRPr="00131EFD">
        <w:rPr>
          <w:rFonts w:ascii="Times New Roman" w:hAnsi="Times New Roman"/>
          <w:sz w:val="22"/>
          <w:szCs w:val="22"/>
          <w:lang w:val="it-IT"/>
        </w:rPr>
        <w:t>= 0,5 A;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527648BC" wp14:editId="1ED13FAC">
            <wp:extent cx="285750" cy="390525"/>
            <wp:effectExtent l="0" t="0" r="0" b="9525"/>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5"/>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285750" cy="390525"/>
                    </a:xfrm>
                    <a:prstGeom prst="rect">
                      <a:avLst/>
                    </a:prstGeom>
                    <a:noFill/>
                    <a:ln>
                      <a:noFill/>
                    </a:ln>
                  </pic:spPr>
                </pic:pic>
              </a:graphicData>
            </a:graphic>
          </wp:inline>
        </w:drawing>
      </w:r>
      <w:r w:rsidRPr="00131EFD">
        <w:rPr>
          <w:rFonts w:ascii="Times New Roman" w:hAnsi="Times New Roman"/>
          <w:sz w:val="22"/>
          <w:szCs w:val="22"/>
          <w:lang w:val="it-IT"/>
        </w:rPr>
        <w:t xml:space="preserve">= 0,5 A;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 =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1 A;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5C84681F" wp14:editId="5E9B67C5">
            <wp:extent cx="390525" cy="390525"/>
            <wp:effectExtent l="0" t="0" r="9525" b="9525"/>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131EFD">
        <w:rPr>
          <w:rFonts w:ascii="Times New Roman" w:hAnsi="Times New Roman"/>
          <w:sz w:val="22"/>
          <w:szCs w:val="22"/>
          <w:lang w:val="it-IT"/>
        </w:rPr>
        <w:t xml:space="preserve">= 12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7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2"/>
          <w:sz w:val="22"/>
          <w:szCs w:val="22"/>
        </w:rPr>
        <w:drawing>
          <wp:inline distT="0" distB="0" distL="0" distR="0" wp14:anchorId="0AE8C9BC" wp14:editId="1F8FEA9F">
            <wp:extent cx="485775" cy="371475"/>
            <wp:effectExtent l="0" t="0" r="0" b="9525"/>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7"/>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Pr="00131EFD">
        <w:rPr>
          <w:rFonts w:ascii="Times New Roman" w:hAnsi="Times New Roman"/>
          <w:sz w:val="22"/>
          <w:szCs w:val="22"/>
          <w:lang w:val="it-IT"/>
        </w:rPr>
        <w:t xml:space="preserve"> = 6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 =</w:t>
      </w:r>
      <w:r>
        <w:rPr>
          <w:rFonts w:ascii="Times New Roman" w:hAnsi="Times New Roman"/>
          <w:sz w:val="22"/>
          <w:szCs w:val="22"/>
          <w:lang w:val="it-IT"/>
        </w:rPr>
        <w:t xml:space="preserve"> </w:t>
      </w:r>
      <w:r>
        <w:rPr>
          <w:rFonts w:ascii="Times New Roman" w:hAnsi="Times New Roman"/>
          <w:noProof/>
          <w:position w:val="-22"/>
          <w:sz w:val="22"/>
          <w:szCs w:val="22"/>
        </w:rPr>
        <w:drawing>
          <wp:inline distT="0" distB="0" distL="0" distR="0" wp14:anchorId="6F288783" wp14:editId="00E39DD0">
            <wp:extent cx="142875" cy="371475"/>
            <wp:effectExtent l="0" t="0" r="9525" b="9525"/>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it-IT"/>
        </w:rPr>
        <w:t xml:space="preserve"> </w:t>
      </w:r>
      <w:r w:rsidRPr="00131EFD">
        <w:rPr>
          <w:rFonts w:ascii="Times New Roman" w:hAnsi="Times New Roman"/>
          <w:sz w:val="22"/>
          <w:szCs w:val="22"/>
          <w:lang w:val="it-IT"/>
        </w:rPr>
        <w:t xml:space="preserve"> - r = 6,48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 </w:t>
      </w:r>
      <w:r>
        <w:rPr>
          <w:rFonts w:ascii="Times New Roman" w:hAnsi="Times New Roman"/>
          <w:sz w:val="22"/>
          <w:szCs w:val="22"/>
          <w:lang w:val="it-IT"/>
        </w:rPr>
        <w:t>–</w:t>
      </w:r>
      <w:r w:rsidRPr="00131EFD">
        <w:rPr>
          <w:rFonts w:ascii="Times New Roman" w:hAnsi="Times New Roman"/>
          <w:sz w:val="22"/>
          <w:szCs w:val="22"/>
          <w:lang w:val="it-IT"/>
        </w:rPr>
        <w:t xml:space="preserve">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0,48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Khi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1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6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1đ2R2</w:t>
      </w:r>
      <w:r w:rsidRPr="00131EFD">
        <w:rPr>
          <w:rFonts w:ascii="Times New Roman" w:hAnsi="Times New Roman"/>
          <w:sz w:val="22"/>
          <w:szCs w:val="22"/>
          <w:lang w:val="it-IT"/>
        </w:rPr>
        <w:t xml:space="preserve"> =</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3729D35C" wp14:editId="5A9E3D00">
            <wp:extent cx="714375" cy="390525"/>
            <wp:effectExtent l="0" t="0" r="9525" b="9525"/>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9"/>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r>
        <w:rPr>
          <w:rFonts w:ascii="Times New Roman" w:hAnsi="Times New Roman"/>
          <w:sz w:val="22"/>
          <w:szCs w:val="22"/>
          <w:lang w:val="it-IT"/>
        </w:rPr>
        <w:t xml:space="preserve"> </w:t>
      </w:r>
      <w:r w:rsidRPr="00131EFD">
        <w:rPr>
          <w:rFonts w:ascii="Times New Roman" w:hAnsi="Times New Roman"/>
          <w:sz w:val="22"/>
          <w:szCs w:val="22"/>
          <w:lang w:val="it-IT"/>
        </w:rPr>
        <w:t xml:space="preserve">= 4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r w:rsidR="00E276F7">
        <w:rPr>
          <w:rFonts w:ascii="Times New Roman" w:hAnsi="Times New Roman"/>
          <w:sz w:val="22"/>
          <w:szCs w:val="22"/>
          <w:lang w:val="it-IT"/>
        </w:rPr>
        <w:t xml:space="preserve"> </w:t>
      </w:r>
      <w:r w:rsidRPr="00131EFD">
        <w:rPr>
          <w:rFonts w:ascii="Times New Roman" w:hAnsi="Times New Roman"/>
          <w:sz w:val="22"/>
          <w:szCs w:val="22"/>
          <w:lang w:val="it-IT"/>
        </w:rPr>
        <w:t>R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4,48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I = </w:t>
      </w:r>
      <w:r>
        <w:rPr>
          <w:rFonts w:ascii="Times New Roman" w:hAnsi="Times New Roman"/>
          <w:noProof/>
          <w:position w:val="-22"/>
          <w:sz w:val="22"/>
          <w:szCs w:val="22"/>
        </w:rPr>
        <w:drawing>
          <wp:inline distT="0" distB="0" distL="0" distR="0" wp14:anchorId="0397005F" wp14:editId="52F5E80B">
            <wp:extent cx="352425" cy="371475"/>
            <wp:effectExtent l="0" t="0" r="9525" b="9525"/>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0"/>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sidRPr="002F6B1F">
        <w:rPr>
          <w:rFonts w:ascii="Times New Roman" w:hAnsi="Times New Roman"/>
          <w:noProof/>
          <w:position w:val="-24"/>
          <w:sz w:val="22"/>
          <w:szCs w:val="22"/>
          <w:lang w:val="pt-BR"/>
        </w:rPr>
        <w:t xml:space="preserve"> </w:t>
      </w:r>
      <w:r w:rsidRPr="00131EFD">
        <w:rPr>
          <w:rFonts w:ascii="Times New Roman" w:hAnsi="Times New Roman"/>
          <w:sz w:val="22"/>
          <w:szCs w:val="22"/>
          <w:lang w:val="it-IT"/>
        </w:rPr>
        <w:sym w:font="Symbol" w:char="F0BB"/>
      </w:r>
      <w:r w:rsidRPr="00131EFD">
        <w:rPr>
          <w:rFonts w:ascii="Times New Roman" w:hAnsi="Times New Roman"/>
          <w:sz w:val="22"/>
          <w:szCs w:val="22"/>
          <w:lang w:val="it-IT"/>
        </w:rPr>
        <w:t xml:space="preserve"> 1,435 A;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IR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1</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5,74 V &lt; 6 V nên đèn Đ</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sáng yếu hơn;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2R2</w:t>
      </w:r>
      <w:r w:rsidRPr="00131EFD">
        <w:rPr>
          <w:rFonts w:ascii="Times New Roman" w:hAnsi="Times New Roman"/>
          <w:sz w:val="22"/>
          <w:szCs w:val="22"/>
          <w:lang w:val="it-IT"/>
        </w:rPr>
        <w:t xml:space="preserve"> = I</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R2</w:t>
      </w:r>
      <w:r w:rsidRPr="00131EF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3ED3DC4A" wp14:editId="60B6EB1B">
            <wp:extent cx="390525" cy="390525"/>
            <wp:effectExtent l="0" t="0" r="9525" b="9525"/>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1"/>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131EFD">
        <w:rPr>
          <w:rFonts w:ascii="Times New Roman" w:hAnsi="Times New Roman"/>
          <w:sz w:val="22"/>
          <w:szCs w:val="22"/>
          <w:lang w:val="it-IT"/>
        </w:rPr>
        <w:t>= 0,96 A &gt;</w:t>
      </w:r>
      <w:r>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64665E0C" wp14:editId="4632DA23">
            <wp:extent cx="285750" cy="390525"/>
            <wp:effectExtent l="0" t="0" r="0" b="9525"/>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285750" cy="390525"/>
                    </a:xfrm>
                    <a:prstGeom prst="rect">
                      <a:avLst/>
                    </a:prstGeom>
                    <a:noFill/>
                    <a:ln>
                      <a:noFill/>
                    </a:ln>
                  </pic:spPr>
                </pic:pic>
              </a:graphicData>
            </a:graphic>
          </wp:inline>
        </w:drawing>
      </w:r>
      <w:r w:rsidRPr="00131EFD">
        <w:rPr>
          <w:rFonts w:ascii="Times New Roman" w:hAnsi="Times New Roman"/>
          <w:sz w:val="22"/>
          <w:szCs w:val="22"/>
          <w:lang w:val="it-IT"/>
        </w:rPr>
        <w:t xml:space="preserve"> = 0,5 A nên đèn Đ</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sáng mạnh hơn.</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8</w:t>
      </w:r>
      <w:r w:rsidR="00ED5576" w:rsidRPr="00131EFD">
        <w:rPr>
          <w:rFonts w:ascii="Times New Roman" w:hAnsi="Times New Roman"/>
          <w:sz w:val="22"/>
          <w:szCs w:val="22"/>
          <w:lang w:val="pt-BR"/>
        </w:rPr>
        <w:t xml:space="preserve">. a) </w:t>
      </w:r>
      <w:r w:rsidR="00ED5576" w:rsidRPr="00131EFD">
        <w:rPr>
          <w:rFonts w:ascii="Times New Roman" w:hAnsi="Times New Roman"/>
          <w:sz w:val="22"/>
          <w:szCs w:val="22"/>
          <w:lang w:val="it-IT"/>
        </w:rPr>
        <w:t>Ta có: P = I</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 xml:space="preserve">R = </w:t>
      </w:r>
      <w:r w:rsidR="00ED5576">
        <w:rPr>
          <w:rFonts w:ascii="Times New Roman" w:hAnsi="Times New Roman"/>
          <w:noProof/>
          <w:position w:val="-26"/>
          <w:sz w:val="22"/>
          <w:szCs w:val="22"/>
        </w:rPr>
        <w:drawing>
          <wp:inline distT="0" distB="0" distL="0" distR="0" wp14:anchorId="27E73A25" wp14:editId="6CAE7794">
            <wp:extent cx="647700" cy="428625"/>
            <wp:effectExtent l="0" t="0" r="0" b="9525"/>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3"/>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47700" cy="42862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w:t>
      </w:r>
      <w:r w:rsidR="00ED5576" w:rsidRPr="00131EFD">
        <w:rPr>
          <w:rFonts w:ascii="Times New Roman" w:hAnsi="Times New Roman"/>
          <w:sz w:val="22"/>
          <w:szCs w:val="22"/>
          <w:lang w:val="pt-BR"/>
        </w:rPr>
        <w:sym w:font="Wingdings" w:char="F0F0"/>
      </w:r>
      <w:r w:rsidR="00ED5576" w:rsidRPr="00131EFD">
        <w:rPr>
          <w:rFonts w:ascii="Times New Roman" w:hAnsi="Times New Roman"/>
          <w:sz w:val="22"/>
          <w:szCs w:val="22"/>
          <w:lang w:val="pt-BR"/>
        </w:rPr>
        <w:t xml:space="preserve"> </w:t>
      </w:r>
      <w:r w:rsidR="00ED5576" w:rsidRPr="00131EFD">
        <w:rPr>
          <w:rFonts w:ascii="Times New Roman" w:hAnsi="Times New Roman"/>
          <w:sz w:val="22"/>
          <w:szCs w:val="22"/>
          <w:lang w:val="it-IT"/>
        </w:rPr>
        <w:t>4 =</w:t>
      </w:r>
      <w:r w:rsidR="00ED5576">
        <w:rPr>
          <w:rFonts w:ascii="Times New Roman" w:hAnsi="Times New Roman"/>
          <w:sz w:val="22"/>
          <w:szCs w:val="22"/>
          <w:lang w:val="it-IT"/>
        </w:rPr>
        <w:t xml:space="preserve"> </w:t>
      </w:r>
      <w:r w:rsidR="00ED5576">
        <w:rPr>
          <w:rFonts w:ascii="Times New Roman" w:hAnsi="Times New Roman"/>
          <w:noProof/>
          <w:position w:val="-22"/>
          <w:sz w:val="22"/>
          <w:szCs w:val="22"/>
        </w:rPr>
        <w:drawing>
          <wp:inline distT="0" distB="0" distL="0" distR="0" wp14:anchorId="7C2E564F" wp14:editId="18B203F8">
            <wp:extent cx="819150" cy="371475"/>
            <wp:effectExtent l="0" t="0" r="0" b="9525"/>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819150" cy="37147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w:t>
      </w:r>
      <w:r w:rsidRPr="00131EFD">
        <w:rPr>
          <w:rFonts w:ascii="Times New Roman" w:hAnsi="Times New Roman"/>
          <w:sz w:val="22"/>
          <w:szCs w:val="22"/>
          <w:lang w:val="it-IT"/>
        </w:rPr>
        <w:t>R</w:t>
      </w:r>
      <w:r w:rsidRPr="00131EFD">
        <w:rPr>
          <w:rFonts w:ascii="Times New Roman" w:hAnsi="Times New Roman"/>
          <w:sz w:val="22"/>
          <w:szCs w:val="22"/>
          <w:vertAlign w:val="superscript"/>
          <w:lang w:val="it-IT"/>
        </w:rPr>
        <w:t>2</w:t>
      </w:r>
      <w:r w:rsidRPr="00131EFD">
        <w:rPr>
          <w:rFonts w:ascii="Times New Roman" w:hAnsi="Times New Roman"/>
          <w:sz w:val="22"/>
          <w:szCs w:val="22"/>
          <w:lang w:val="it-IT"/>
        </w:rPr>
        <w:t xml:space="preserve"> - 5R + 4 = 0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w:t>
      </w:r>
      <w:r w:rsidRPr="00131EFD">
        <w:rPr>
          <w:rFonts w:ascii="Times New Roman" w:hAnsi="Times New Roman"/>
          <w:sz w:val="22"/>
          <w:szCs w:val="22"/>
          <w:lang w:val="it-IT"/>
        </w:rPr>
        <w:t xml:space="preserve">R = 4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hoặc R = 1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Ta có: P = I</w:t>
      </w:r>
      <w:r w:rsidRPr="00131EFD">
        <w:rPr>
          <w:rFonts w:ascii="Times New Roman" w:hAnsi="Times New Roman"/>
          <w:sz w:val="22"/>
          <w:szCs w:val="22"/>
          <w:vertAlign w:val="superscript"/>
          <w:lang w:val="pt-BR"/>
        </w:rPr>
        <w:t>2</w:t>
      </w:r>
      <w:r w:rsidRPr="00131EFD">
        <w:rPr>
          <w:rFonts w:ascii="Times New Roman" w:hAnsi="Times New Roman"/>
          <w:sz w:val="22"/>
          <w:szCs w:val="22"/>
          <w:lang w:val="pt-BR"/>
        </w:rPr>
        <w:t xml:space="preserve">R = </w:t>
      </w:r>
      <w:r>
        <w:rPr>
          <w:rFonts w:ascii="Times New Roman" w:hAnsi="Times New Roman"/>
          <w:noProof/>
          <w:position w:val="-26"/>
          <w:sz w:val="22"/>
          <w:szCs w:val="22"/>
        </w:rPr>
        <w:drawing>
          <wp:inline distT="0" distB="0" distL="0" distR="0" wp14:anchorId="004F10E6" wp14:editId="7447E5D3">
            <wp:extent cx="647700" cy="428625"/>
            <wp:effectExtent l="0" t="0" r="0" b="9525"/>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5"/>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47700" cy="428625"/>
                    </a:xfrm>
                    <a:prstGeom prst="rect">
                      <a:avLst/>
                    </a:prstGeom>
                    <a:noFill/>
                    <a:ln>
                      <a:noFill/>
                    </a:ln>
                  </pic:spPr>
                </pic:pic>
              </a:graphicData>
            </a:graphic>
          </wp:inline>
        </w:drawing>
      </w:r>
      <w:r w:rsidRPr="00131EFD">
        <w:rPr>
          <w:rFonts w:ascii="Times New Roman" w:hAnsi="Times New Roman"/>
          <w:sz w:val="22"/>
          <w:szCs w:val="22"/>
          <w:lang w:val="pt-BR"/>
        </w:rPr>
        <w:t xml:space="preserve"> = </w:t>
      </w:r>
      <w:r>
        <w:rPr>
          <w:rFonts w:ascii="Times New Roman" w:hAnsi="Times New Roman"/>
          <w:noProof/>
          <w:position w:val="-52"/>
          <w:sz w:val="22"/>
          <w:szCs w:val="22"/>
        </w:rPr>
        <w:drawing>
          <wp:inline distT="0" distB="0" distL="0" distR="0" wp14:anchorId="0548B82F" wp14:editId="51CE8D68">
            <wp:extent cx="714375" cy="581025"/>
            <wp:effectExtent l="0" t="0" r="9525" b="9525"/>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714375" cy="581025"/>
                    </a:xfrm>
                    <a:prstGeom prst="rect">
                      <a:avLst/>
                    </a:prstGeom>
                    <a:noFill/>
                    <a:ln>
                      <a:noFill/>
                    </a:ln>
                  </pic:spPr>
                </pic:pic>
              </a:graphicData>
            </a:graphic>
          </wp:inline>
        </w:drawing>
      </w:r>
      <w:r w:rsidRPr="00131EFD">
        <w:rPr>
          <w:rFonts w:ascii="Times New Roman" w:hAnsi="Times New Roman"/>
          <w:sz w:val="22"/>
          <w:szCs w:val="22"/>
          <w:lang w:val="pt-BR"/>
        </w:rPr>
        <w:t xml:space="preserve">. Vì </w:t>
      </w:r>
      <w:r w:rsidRPr="00E84466">
        <w:rPr>
          <w:rFonts w:ascii="Amazone" w:hAnsi="Amazone" w:cs="Amazone"/>
          <w:sz w:val="22"/>
          <w:szCs w:val="22"/>
          <w:lang w:val="pt-BR"/>
        </w:rPr>
        <w:t>E</w:t>
      </w:r>
      <w:r>
        <w:rPr>
          <w:rFonts w:ascii="Times New Roman" w:hAnsi="Times New Roman"/>
          <w:sz w:val="22"/>
          <w:szCs w:val="22"/>
          <w:lang w:val="pt-BR"/>
        </w:rPr>
        <w:t xml:space="preserve"> </w:t>
      </w:r>
      <w:r w:rsidRPr="00131EFD">
        <w:rPr>
          <w:rFonts w:ascii="Times New Roman" w:hAnsi="Times New Roman"/>
          <w:sz w:val="22"/>
          <w:szCs w:val="22"/>
          <w:lang w:val="pt-BR"/>
        </w:rPr>
        <w:t>và r không đổi nên P = P</w:t>
      </w:r>
      <w:r w:rsidRPr="00131EFD">
        <w:rPr>
          <w:rFonts w:ascii="Times New Roman" w:hAnsi="Times New Roman"/>
          <w:sz w:val="22"/>
          <w:szCs w:val="22"/>
          <w:vertAlign w:val="subscript"/>
          <w:lang w:val="pt-BR"/>
        </w:rPr>
        <w:t>max</w:t>
      </w:r>
      <w:r w:rsidRPr="00131EFD">
        <w:rPr>
          <w:rFonts w:ascii="Times New Roman" w:hAnsi="Times New Roman"/>
          <w:sz w:val="22"/>
          <w:szCs w:val="22"/>
          <w:lang w:val="pt-BR"/>
        </w:rPr>
        <w:t xml:space="preserve"> khi (R +</w:t>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7C13C0AB" wp14:editId="1CD363EC">
            <wp:extent cx="209550" cy="371475"/>
            <wp:effectExtent l="0" t="0" r="0" b="9525"/>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7"/>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131EFD">
        <w:rPr>
          <w:rFonts w:ascii="Times New Roman" w:hAnsi="Times New Roman"/>
          <w:sz w:val="22"/>
          <w:szCs w:val="22"/>
          <w:lang w:val="pt-BR"/>
        </w:rPr>
        <w:t>) có giá trị cực tiểu, mà theo bất đẵng thức Côsi thì (R +</w:t>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74AD1BB0" wp14:editId="300C2FAA">
            <wp:extent cx="209550" cy="371475"/>
            <wp:effectExtent l="0" t="0" r="0" b="9525"/>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8"/>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131EFD">
        <w:rPr>
          <w:rFonts w:ascii="Times New Roman" w:hAnsi="Times New Roman"/>
          <w:sz w:val="22"/>
          <w:szCs w:val="22"/>
          <w:lang w:val="pt-BR"/>
        </w:rPr>
        <w:t xml:space="preserve">)  </w:t>
      </w:r>
      <w:r>
        <w:rPr>
          <w:rFonts w:ascii="Times New Roman" w:hAnsi="Times New Roman"/>
          <w:sz w:val="22"/>
          <w:szCs w:val="22"/>
          <w:lang w:val="pt-BR"/>
        </w:rPr>
        <w:t>có giá trị cực tiểu khi</w:t>
      </w:r>
      <w:r w:rsidRPr="00131EFD">
        <w:rPr>
          <w:rFonts w:ascii="Times New Roman" w:hAnsi="Times New Roman"/>
          <w:sz w:val="22"/>
          <w:szCs w:val="22"/>
          <w:lang w:val="pt-BR"/>
        </w:rPr>
        <w:t xml:space="preserve"> R =</w:t>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5E8D68D8" wp14:editId="71FC095F">
            <wp:extent cx="209550" cy="371475"/>
            <wp:effectExtent l="0" t="0" r="0" b="9525"/>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R = r = 2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Khi đó P</w:t>
      </w:r>
      <w:r w:rsidRPr="00131EFD">
        <w:rPr>
          <w:rFonts w:ascii="Times New Roman" w:hAnsi="Times New Roman"/>
          <w:sz w:val="22"/>
          <w:szCs w:val="22"/>
          <w:vertAlign w:val="subscript"/>
          <w:lang w:val="pt-BR"/>
        </w:rPr>
        <w:t>max</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6D0078B8" wp14:editId="46242ABF">
            <wp:extent cx="266700" cy="371475"/>
            <wp:effectExtent l="0" t="0" r="0" b="9525"/>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4,5 W.</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pt-BR"/>
        </w:rPr>
        <w:t xml:space="preserve"> </w:t>
      </w:r>
      <w:r w:rsidR="00ED5576">
        <w:rPr>
          <w:rFonts w:ascii="Times New Roman" w:hAnsi="Times New Roman"/>
          <w:b/>
          <w:bCs/>
          <w:sz w:val="22"/>
          <w:szCs w:val="22"/>
          <w:lang w:val="pt-BR"/>
        </w:rPr>
        <w:t>9</w:t>
      </w:r>
      <w:r w:rsidR="00ED5576" w:rsidRPr="00131EFD">
        <w:rPr>
          <w:rFonts w:ascii="Times New Roman" w:hAnsi="Times New Roman"/>
          <w:sz w:val="22"/>
          <w:szCs w:val="22"/>
          <w:lang w:val="pt-BR"/>
        </w:rPr>
        <w:t xml:space="preserve">. Công suất cực đại mà mỗi nguồn cung cấp: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P</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7488BD9F" wp14:editId="3CDF6D9B">
            <wp:extent cx="209550" cy="428625"/>
            <wp:effectExtent l="0" t="0" r="0" b="9525"/>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1"/>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Pr="00131EFD">
        <w:rPr>
          <w:rFonts w:ascii="Times New Roman" w:hAnsi="Times New Roman"/>
          <w:sz w:val="22"/>
          <w:szCs w:val="22"/>
          <w:lang w:val="pt-BR"/>
        </w:rPr>
        <w:t>; P</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627C9BEA" wp14:editId="61763A38">
            <wp:extent cx="209550" cy="428625"/>
            <wp:effectExtent l="0" t="0" r="0" b="9525"/>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2"/>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sz w:val="22"/>
          <w:szCs w:val="22"/>
          <w:lang w:val="pt-BR"/>
        </w:rPr>
        <w:sym w:font="Wingdings" w:char="F0F0"/>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0FA46ADC" wp14:editId="31A43EB5">
            <wp:extent cx="485775" cy="390525"/>
            <wp:effectExtent l="0" t="0" r="0" b="9525"/>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3"/>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050675DB" wp14:editId="63E40CB3">
            <wp:extent cx="514350" cy="390525"/>
            <wp:effectExtent l="0" t="0" r="0" b="9525"/>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4"/>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Khi hai nguồn mắc nối tiếp công suất cực đại mà bộ nguồn cung cấp:</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P</w:t>
      </w:r>
      <w:r w:rsidRPr="00131EFD">
        <w:rPr>
          <w:rFonts w:ascii="Times New Roman" w:hAnsi="Times New Roman"/>
          <w:sz w:val="22"/>
          <w:szCs w:val="22"/>
          <w:vertAlign w:val="subscript"/>
          <w:lang w:val="pt-BR"/>
        </w:rPr>
        <w:t>nt</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3EC82D6F" wp14:editId="2083BF36">
            <wp:extent cx="552450" cy="428625"/>
            <wp:effectExtent l="0" t="0" r="0" b="9525"/>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5"/>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sz w:val="22"/>
          <w:szCs w:val="22"/>
          <w:lang w:val="pt-BR"/>
        </w:rPr>
        <w:sym w:font="Wingdings" w:char="F0F0"/>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794B43D2" wp14:editId="5775BAE3">
            <wp:extent cx="1457325" cy="390525"/>
            <wp:effectExtent l="0" t="0" r="9525" b="9525"/>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457325" cy="390525"/>
                    </a:xfrm>
                    <a:prstGeom prst="rect">
                      <a:avLst/>
                    </a:prstGeom>
                    <a:noFill/>
                    <a:ln>
                      <a:noFill/>
                    </a:ln>
                  </pic:spPr>
                </pic:pic>
              </a:graphicData>
            </a:graphic>
          </wp:inline>
        </w:drawing>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P</w:t>
      </w:r>
      <w:r w:rsidRPr="00131EFD">
        <w:rPr>
          <w:rFonts w:ascii="Times New Roman" w:hAnsi="Times New Roman"/>
          <w:sz w:val="22"/>
          <w:szCs w:val="22"/>
          <w:vertAlign w:val="subscript"/>
          <w:lang w:val="pt-BR"/>
        </w:rPr>
        <w:t>nt</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5A8F6A02" wp14:editId="4AE2BCDF">
            <wp:extent cx="428625" cy="390525"/>
            <wp:effectExtent l="0" t="0" r="9525" b="9525"/>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7"/>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xml:space="preserve"> 48 W.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Khi hai nguồn mắc song song, công suất cực đại mà bộ nguồn cung cấp: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P</w:t>
      </w:r>
      <w:r w:rsidRPr="00131EFD">
        <w:rPr>
          <w:rFonts w:ascii="Times New Roman" w:hAnsi="Times New Roman"/>
          <w:sz w:val="22"/>
          <w:szCs w:val="22"/>
          <w:vertAlign w:val="subscript"/>
          <w:lang w:val="pt-BR"/>
        </w:rPr>
        <w:t>//</w:t>
      </w:r>
      <w:r w:rsidRPr="00131EFD">
        <w:rPr>
          <w:rFonts w:ascii="Times New Roman" w:hAnsi="Times New Roman"/>
          <w:sz w:val="22"/>
          <w:szCs w:val="22"/>
          <w:lang w:val="pt-BR"/>
        </w:rPr>
        <w:t xml:space="preserve"> =</w:t>
      </w:r>
      <w:r>
        <w:rPr>
          <w:rFonts w:ascii="Times New Roman" w:hAnsi="Times New Roman"/>
          <w:sz w:val="22"/>
          <w:szCs w:val="22"/>
          <w:lang w:val="pt-BR"/>
        </w:rPr>
        <w:t xml:space="preserve"> </w:t>
      </w:r>
      <w:r>
        <w:rPr>
          <w:rFonts w:ascii="Times New Roman" w:hAnsi="Times New Roman"/>
          <w:noProof/>
          <w:position w:val="-56"/>
          <w:sz w:val="22"/>
          <w:szCs w:val="22"/>
        </w:rPr>
        <w:drawing>
          <wp:inline distT="0" distB="0" distL="0" distR="0" wp14:anchorId="7774914C" wp14:editId="4DF70C17">
            <wp:extent cx="485775" cy="609600"/>
            <wp:effectExtent l="0" t="0" r="9525"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8"/>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485775" cy="60960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1997B562" wp14:editId="6C164112">
            <wp:extent cx="552450" cy="428625"/>
            <wp:effectExtent l="0" t="0" r="0" b="9525"/>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9"/>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P</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P</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50 W.</w:t>
      </w:r>
    </w:p>
    <w:p w:rsidR="00ED5576" w:rsidRPr="00131EFD"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Pr>
          <w:rFonts w:ascii="Times New Roman" w:hAnsi="Times New Roman"/>
          <w:b/>
          <w:bCs/>
          <w:sz w:val="22"/>
          <w:szCs w:val="22"/>
          <w:lang w:val="it-IT"/>
        </w:rPr>
        <w:t xml:space="preserve"> </w:t>
      </w:r>
      <w:r w:rsidR="00ED5576">
        <w:rPr>
          <w:rFonts w:ascii="Times New Roman" w:hAnsi="Times New Roman"/>
          <w:b/>
          <w:bCs/>
          <w:sz w:val="22"/>
          <w:szCs w:val="22"/>
          <w:lang w:val="it-IT"/>
        </w:rPr>
        <w:t xml:space="preserve">10 </w:t>
      </w:r>
      <w:r w:rsidR="00ED5576" w:rsidRPr="00131EFD">
        <w:rPr>
          <w:rFonts w:ascii="Times New Roman" w:hAnsi="Times New Roman"/>
          <w:sz w:val="22"/>
          <w:szCs w:val="22"/>
          <w:lang w:val="it-IT"/>
        </w:rPr>
        <w:t>. Điện trở và cường độ dòng điện định mức của mỗi bóng đèn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R</w:t>
      </w:r>
      <w:r>
        <w:rPr>
          <w:rFonts w:ascii="Times New Roman" w:hAnsi="Times New Roman"/>
          <w:sz w:val="22"/>
          <w:szCs w:val="22"/>
          <w:vertAlign w:val="subscript"/>
          <w:lang w:val="vi-VN"/>
        </w:rPr>
        <w:t>Đ</w:t>
      </w:r>
      <w:r w:rsidRPr="00131EFD">
        <w:rPr>
          <w:rFonts w:ascii="Times New Roman" w:hAnsi="Times New Roman"/>
          <w:sz w:val="22"/>
          <w:szCs w:val="22"/>
          <w:lang w:val="it-IT"/>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2CCB52E4" wp14:editId="0F37B858">
            <wp:extent cx="257175" cy="428625"/>
            <wp:effectExtent l="0" t="0" r="0" b="9525"/>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0"/>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it-IT"/>
        </w:rPr>
        <w:t xml:space="preserve"> = 12 </w:t>
      </w:r>
      <w:r w:rsidRPr="00131EFD">
        <w:rPr>
          <w:rFonts w:ascii="Times New Roman" w:hAnsi="Times New Roman"/>
          <w:sz w:val="22"/>
          <w:szCs w:val="22"/>
          <w:lang w:val="pt-BR"/>
        </w:rPr>
        <w:sym w:font="Symbol" w:char="F057"/>
      </w:r>
      <w:r w:rsidRPr="00131EFD">
        <w:rPr>
          <w:rFonts w:ascii="Times New Roman" w:hAnsi="Times New Roman"/>
          <w:sz w:val="22"/>
          <w:szCs w:val="22"/>
          <w:lang w:val="it-IT"/>
        </w:rPr>
        <w:t>; I</w:t>
      </w:r>
      <w:r>
        <w:rPr>
          <w:rFonts w:ascii="Times New Roman" w:hAnsi="Times New Roman"/>
          <w:sz w:val="22"/>
          <w:szCs w:val="22"/>
          <w:vertAlign w:val="subscript"/>
          <w:lang w:val="vi-VN"/>
        </w:rPr>
        <w:t>Đ</w:t>
      </w:r>
      <w:r w:rsidRPr="00131EFD">
        <w:rPr>
          <w:rFonts w:ascii="Times New Roman" w:hAnsi="Times New Roman"/>
          <w:sz w:val="22"/>
          <w:szCs w:val="22"/>
          <w:lang w:val="it-IT"/>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67A7AE54" wp14:editId="26D7CCB8">
            <wp:extent cx="257175" cy="390525"/>
            <wp:effectExtent l="0" t="0" r="0" b="9525"/>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1"/>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it-IT"/>
        </w:rPr>
        <w:t>= 0,5 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 xml:space="preserve">a) Gọi N là số bóng đèn được thắp sáng. Khi chúng sáng bình thường thì công suất tiêu thụ của mạch ngoài là: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P = 3N = UI = (e – rI)I = 24I – 6I</w:t>
      </w:r>
      <w:r w:rsidRPr="00131EFD">
        <w:rPr>
          <w:rFonts w:ascii="Times New Roman" w:hAnsi="Times New Roman"/>
          <w:sz w:val="22"/>
          <w:szCs w:val="22"/>
          <w:vertAlign w:val="superscript"/>
          <w:lang w:val="it-IT"/>
        </w:rPr>
        <w:t>2</w:t>
      </w:r>
      <w:r w:rsidRPr="00131EFD">
        <w:rPr>
          <w:rFonts w:ascii="Times New Roman" w:hAnsi="Times New Roman"/>
          <w:sz w:val="22"/>
          <w:szCs w:val="22"/>
          <w:lang w:val="it-IT"/>
        </w:rPr>
        <w:t xml:space="preserve">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6I</w:t>
      </w:r>
      <w:r w:rsidRPr="00131EFD">
        <w:rPr>
          <w:rFonts w:ascii="Times New Roman" w:hAnsi="Times New Roman"/>
          <w:sz w:val="22"/>
          <w:szCs w:val="22"/>
          <w:vertAlign w:val="superscript"/>
          <w:lang w:val="pt-BR"/>
        </w:rPr>
        <w:t>2</w:t>
      </w:r>
      <w:r w:rsidRPr="00131EFD">
        <w:rPr>
          <w:rFonts w:ascii="Times New Roman" w:hAnsi="Times New Roman"/>
          <w:sz w:val="22"/>
          <w:szCs w:val="22"/>
          <w:lang w:val="pt-BR"/>
        </w:rPr>
        <w:t xml:space="preserve"> – 8I + N = 0 (1). Để phương trình có nghiệm thì </w:t>
      </w:r>
      <w:r w:rsidRPr="00131EFD">
        <w:rPr>
          <w:rFonts w:ascii="Times New Roman" w:hAnsi="Times New Roman"/>
          <w:sz w:val="22"/>
          <w:szCs w:val="22"/>
          <w:lang w:val="pt-BR"/>
        </w:rPr>
        <w:sym w:font="Symbol" w:char="F044"/>
      </w:r>
      <w:r w:rsidRPr="00131EFD">
        <w:rPr>
          <w:rFonts w:ascii="Times New Roman" w:hAnsi="Times New Roman"/>
          <w:sz w:val="22"/>
          <w:szCs w:val="22"/>
          <w:lang w:val="pt-BR"/>
        </w:rPr>
        <w:t xml:space="preserve">’ = 16 – 2N </w:t>
      </w:r>
      <w:r w:rsidRPr="00131EFD">
        <w:rPr>
          <w:rFonts w:ascii="Times New Roman" w:hAnsi="Times New Roman"/>
          <w:sz w:val="22"/>
          <w:szCs w:val="22"/>
          <w:lang w:val="pt-BR"/>
        </w:rPr>
        <w:sym w:font="Symbol" w:char="F0B3"/>
      </w:r>
      <w:r w:rsidRPr="00131EFD">
        <w:rPr>
          <w:rFonts w:ascii="Times New Roman" w:hAnsi="Times New Roman"/>
          <w:sz w:val="22"/>
          <w:szCs w:val="22"/>
          <w:lang w:val="pt-BR"/>
        </w:rPr>
        <w:t xml:space="preserve"> 0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N </w:t>
      </w:r>
      <w:r w:rsidRPr="00131EFD">
        <w:rPr>
          <w:rFonts w:ascii="Times New Roman" w:hAnsi="Times New Roman"/>
          <w:sz w:val="22"/>
          <w:szCs w:val="22"/>
          <w:lang w:val="pt-BR"/>
        </w:rPr>
        <w:sym w:font="Symbol" w:char="F0A3"/>
      </w:r>
      <w:r w:rsidRPr="00131EFD">
        <w:rPr>
          <w:rFonts w:ascii="Times New Roman" w:hAnsi="Times New Roman"/>
          <w:sz w:val="22"/>
          <w:szCs w:val="22"/>
          <w:lang w:val="pt-BR"/>
        </w:rPr>
        <w:t xml:space="preserve"> 8. Vậy số bóng đèn tối đa là 8 bóng.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Với N = 8 thì phương trình (1) có nghiệm kép là I = 2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Nếu các bóng đèn được mắc thành m dãy, mỗi dãy có n bóng thì ta phải có I =  mI</w:t>
      </w:r>
      <w:r w:rsidRPr="00131EFD">
        <w:rPr>
          <w:rFonts w:ascii="Times New Roman" w:hAnsi="Times New Roman"/>
          <w:sz w:val="22"/>
          <w:szCs w:val="22"/>
          <w:vertAlign w:val="subscript"/>
          <w:lang w:val="pt-BR"/>
        </w:rPr>
        <w:t>đ</w:t>
      </w:r>
      <w:r w:rsidRPr="00131EFD">
        <w:rPr>
          <w:rFonts w:ascii="Times New Roman" w:hAnsi="Times New Roman"/>
          <w:sz w:val="22"/>
          <w:szCs w:val="22"/>
          <w:lang w:val="pt-BR"/>
        </w:rPr>
        <w:t xml:space="preserve"> </w:t>
      </w:r>
      <w:r w:rsidRPr="00131EFD">
        <w:rPr>
          <w:rFonts w:ascii="Times New Roman" w:hAnsi="Times New Roman"/>
          <w:sz w:val="22"/>
          <w:szCs w:val="22"/>
          <w:lang w:val="pt-BR"/>
        </w:rPr>
        <w:sym w:font="Wingdings" w:char="F0F0"/>
      </w:r>
      <w:r w:rsidRPr="00131EFD">
        <w:rPr>
          <w:rFonts w:ascii="Times New Roman" w:hAnsi="Times New Roman"/>
          <w:sz w:val="22"/>
          <w:szCs w:val="22"/>
          <w:lang w:val="pt-BR"/>
        </w:rPr>
        <w:t xml:space="preserve"> m = </w:t>
      </w:r>
      <w:r w:rsidRPr="00131EFD">
        <w:rPr>
          <w:rFonts w:ascii="Times New Roman" w:hAnsi="Times New Roman"/>
          <w:noProof/>
          <w:position w:val="-30"/>
          <w:sz w:val="22"/>
          <w:szCs w:val="22"/>
        </w:rPr>
        <w:drawing>
          <wp:inline distT="0" distB="0" distL="0" distR="0" wp14:anchorId="3FD58084" wp14:editId="7CB02157">
            <wp:extent cx="180340" cy="46037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80340" cy="460375"/>
                    </a:xfrm>
                    <a:prstGeom prst="rect">
                      <a:avLst/>
                    </a:prstGeom>
                    <a:noFill/>
                    <a:ln>
                      <a:noFill/>
                    </a:ln>
                  </pic:spPr>
                </pic:pic>
              </a:graphicData>
            </a:graphic>
          </wp:inline>
        </w:drawing>
      </w:r>
      <w:r w:rsidRPr="00131EFD">
        <w:rPr>
          <w:rFonts w:ascii="Times New Roman" w:hAnsi="Times New Roman"/>
          <w:sz w:val="22"/>
          <w:szCs w:val="22"/>
          <w:lang w:val="pt-BR"/>
        </w:rPr>
        <w:t xml:space="preserve">= 4; n = </w:t>
      </w:r>
      <w:r w:rsidRPr="00131EFD">
        <w:rPr>
          <w:rFonts w:ascii="Times New Roman" w:hAnsi="Times New Roman"/>
          <w:noProof/>
          <w:position w:val="-24"/>
          <w:sz w:val="22"/>
          <w:szCs w:val="22"/>
        </w:rPr>
        <w:drawing>
          <wp:inline distT="0" distB="0" distL="0" distR="0" wp14:anchorId="0BFBFB33" wp14:editId="5CE078EA">
            <wp:extent cx="180340" cy="361315"/>
            <wp:effectExtent l="0" t="0" r="0" b="63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80340" cy="361315"/>
                    </a:xfrm>
                    <a:prstGeom prst="rect">
                      <a:avLst/>
                    </a:prstGeom>
                    <a:noFill/>
                    <a:ln>
                      <a:noFill/>
                    </a:ln>
                  </pic:spPr>
                </pic:pic>
              </a:graphicData>
            </a:graphic>
          </wp:inline>
        </w:drawing>
      </w:r>
      <w:r w:rsidRPr="00131EFD">
        <w:rPr>
          <w:rFonts w:ascii="Times New Roman" w:hAnsi="Times New Roman"/>
          <w:sz w:val="22"/>
          <w:szCs w:val="22"/>
          <w:lang w:val="pt-BR"/>
        </w:rPr>
        <w:t xml:space="preserve">= 2.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Vậy phải mắc thành 4 dãy, mỗi dãy có 2 bóng.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Với N = 6 thì phương trình (1) có 2 nghiệm: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1 A v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3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Với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1 A, ta có: m = </w:t>
      </w:r>
      <w:r w:rsidRPr="00131EFD">
        <w:rPr>
          <w:rFonts w:ascii="Times New Roman" w:hAnsi="Times New Roman"/>
          <w:noProof/>
          <w:position w:val="-30"/>
          <w:sz w:val="22"/>
          <w:szCs w:val="22"/>
        </w:rPr>
        <w:drawing>
          <wp:inline distT="0" distB="0" distL="0" distR="0" wp14:anchorId="2A8B9B5A" wp14:editId="48D38637">
            <wp:extent cx="180340" cy="4603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80340" cy="460375"/>
                    </a:xfrm>
                    <a:prstGeom prst="rect">
                      <a:avLst/>
                    </a:prstGeom>
                    <a:noFill/>
                    <a:ln>
                      <a:noFill/>
                    </a:ln>
                  </pic:spPr>
                </pic:pic>
              </a:graphicData>
            </a:graphic>
          </wp:inline>
        </w:drawing>
      </w:r>
      <w:r w:rsidRPr="00131EFD">
        <w:rPr>
          <w:rFonts w:ascii="Times New Roman" w:hAnsi="Times New Roman"/>
          <w:sz w:val="22"/>
          <w:szCs w:val="22"/>
          <w:lang w:val="pt-BR"/>
        </w:rPr>
        <w:t xml:space="preserve">= 2; n = </w:t>
      </w:r>
      <w:r w:rsidRPr="00131EFD">
        <w:rPr>
          <w:rFonts w:ascii="Times New Roman" w:hAnsi="Times New Roman"/>
          <w:noProof/>
          <w:position w:val="-24"/>
          <w:sz w:val="22"/>
          <w:szCs w:val="22"/>
        </w:rPr>
        <w:drawing>
          <wp:inline distT="0" distB="0" distL="0" distR="0" wp14:anchorId="75D0C07F" wp14:editId="6475C424">
            <wp:extent cx="180340" cy="361315"/>
            <wp:effectExtent l="0" t="0" r="0" b="63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80340" cy="361315"/>
                    </a:xfrm>
                    <a:prstGeom prst="rect">
                      <a:avLst/>
                    </a:prstGeom>
                    <a:noFill/>
                    <a:ln>
                      <a:noFill/>
                    </a:ln>
                  </pic:spPr>
                </pic:pic>
              </a:graphicData>
            </a:graphic>
          </wp:inline>
        </w:drawing>
      </w:r>
      <w:r w:rsidRPr="00131EFD">
        <w:rPr>
          <w:rFonts w:ascii="Times New Roman" w:hAnsi="Times New Roman"/>
          <w:sz w:val="22"/>
          <w:szCs w:val="22"/>
          <w:lang w:val="pt-BR"/>
        </w:rPr>
        <w:t xml:space="preserve">= 3.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Vậy phải mắc thành hai dãy, mỗi dãy có 3 bóng.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Khi đó điện trở mạch ngoài: R = </w:t>
      </w:r>
      <w:r w:rsidRPr="00131EFD">
        <w:rPr>
          <w:rFonts w:ascii="Times New Roman" w:hAnsi="Times New Roman"/>
          <w:noProof/>
          <w:position w:val="-24"/>
          <w:sz w:val="22"/>
          <w:szCs w:val="22"/>
        </w:rPr>
        <w:drawing>
          <wp:inline distT="0" distB="0" distL="0" distR="0" wp14:anchorId="14F28A99" wp14:editId="37BBCA2D">
            <wp:extent cx="273685" cy="361315"/>
            <wp:effectExtent l="0" t="0" r="0" b="63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273685" cy="361315"/>
                    </a:xfrm>
                    <a:prstGeom prst="rect">
                      <a:avLst/>
                    </a:prstGeom>
                    <a:noFill/>
                    <a:ln>
                      <a:noFill/>
                    </a:ln>
                  </pic:spPr>
                </pic:pic>
              </a:graphicData>
            </a:graphic>
          </wp:inline>
        </w:drawing>
      </w:r>
      <w:r w:rsidRPr="00131EFD">
        <w:rPr>
          <w:rFonts w:ascii="Times New Roman" w:hAnsi="Times New Roman"/>
          <w:sz w:val="22"/>
          <w:szCs w:val="22"/>
          <w:lang w:val="pt-BR"/>
        </w:rPr>
        <w:t xml:space="preserve">= 18 </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Hiệu suất của mạch là: H</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w:t>
      </w:r>
      <w:r w:rsidRPr="00131EFD">
        <w:rPr>
          <w:rFonts w:ascii="Times New Roman" w:hAnsi="Times New Roman"/>
          <w:noProof/>
          <w:position w:val="-24"/>
          <w:sz w:val="22"/>
          <w:szCs w:val="22"/>
        </w:rPr>
        <w:drawing>
          <wp:inline distT="0" distB="0" distL="0" distR="0" wp14:anchorId="3A47FBD6" wp14:editId="76951243">
            <wp:extent cx="361315" cy="361315"/>
            <wp:effectExtent l="0" t="0" r="635" b="63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inline>
        </w:drawing>
      </w:r>
      <w:r w:rsidRPr="00131EFD">
        <w:rPr>
          <w:rFonts w:ascii="Times New Roman" w:hAnsi="Times New Roman"/>
          <w:sz w:val="22"/>
          <w:szCs w:val="22"/>
          <w:lang w:val="pt-BR"/>
        </w:rPr>
        <w:t>= 0,75.</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Với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3 A, ta có: m = </w:t>
      </w:r>
      <w:r w:rsidRPr="00131EFD">
        <w:rPr>
          <w:rFonts w:ascii="Times New Roman" w:hAnsi="Times New Roman"/>
          <w:noProof/>
          <w:position w:val="-30"/>
          <w:sz w:val="22"/>
          <w:szCs w:val="22"/>
        </w:rPr>
        <w:drawing>
          <wp:inline distT="0" distB="0" distL="0" distR="0" wp14:anchorId="4FEA8628" wp14:editId="73298312">
            <wp:extent cx="180340" cy="4603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180340" cy="460375"/>
                    </a:xfrm>
                    <a:prstGeom prst="rect">
                      <a:avLst/>
                    </a:prstGeom>
                    <a:noFill/>
                    <a:ln>
                      <a:noFill/>
                    </a:ln>
                  </pic:spPr>
                </pic:pic>
              </a:graphicData>
            </a:graphic>
          </wp:inline>
        </w:drawing>
      </w:r>
      <w:r w:rsidRPr="00131EFD">
        <w:rPr>
          <w:rFonts w:ascii="Times New Roman" w:hAnsi="Times New Roman"/>
          <w:sz w:val="22"/>
          <w:szCs w:val="22"/>
          <w:lang w:val="pt-BR"/>
        </w:rPr>
        <w:t xml:space="preserve">= 6; n = </w:t>
      </w:r>
      <w:r w:rsidRPr="00131EFD">
        <w:rPr>
          <w:rFonts w:ascii="Times New Roman" w:hAnsi="Times New Roman"/>
          <w:noProof/>
          <w:position w:val="-24"/>
          <w:sz w:val="22"/>
          <w:szCs w:val="22"/>
        </w:rPr>
        <w:drawing>
          <wp:inline distT="0" distB="0" distL="0" distR="0" wp14:anchorId="1A9641E0" wp14:editId="1169FD47">
            <wp:extent cx="180340" cy="361315"/>
            <wp:effectExtent l="0" t="0" r="0" b="63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80340" cy="361315"/>
                    </a:xfrm>
                    <a:prstGeom prst="rect">
                      <a:avLst/>
                    </a:prstGeom>
                    <a:noFill/>
                    <a:ln>
                      <a:noFill/>
                    </a:ln>
                  </pic:spPr>
                </pic:pic>
              </a:graphicData>
            </a:graphic>
          </wp:inline>
        </w:drawing>
      </w:r>
      <w:r w:rsidRPr="00131EFD">
        <w:rPr>
          <w:rFonts w:ascii="Times New Roman" w:hAnsi="Times New Roman"/>
          <w:sz w:val="22"/>
          <w:szCs w:val="22"/>
          <w:lang w:val="pt-BR"/>
        </w:rPr>
        <w:t xml:space="preserve">= 1.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Vậy phải mắc thành 6 dãy, mỗi dãy có 1 bóng đèn.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Khi đó điện trở mạch ngoài: R = </w:t>
      </w:r>
      <w:r w:rsidRPr="00131EFD">
        <w:rPr>
          <w:rFonts w:ascii="Times New Roman" w:hAnsi="Times New Roman"/>
          <w:noProof/>
          <w:position w:val="-24"/>
          <w:sz w:val="22"/>
          <w:szCs w:val="22"/>
        </w:rPr>
        <w:drawing>
          <wp:inline distT="0" distB="0" distL="0" distR="0" wp14:anchorId="2A264A89" wp14:editId="1A063706">
            <wp:extent cx="273685" cy="361315"/>
            <wp:effectExtent l="0" t="0" r="0" b="63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273685" cy="361315"/>
                    </a:xfrm>
                    <a:prstGeom prst="rect">
                      <a:avLst/>
                    </a:prstGeom>
                    <a:noFill/>
                    <a:ln>
                      <a:noFill/>
                    </a:ln>
                  </pic:spPr>
                </pic:pic>
              </a:graphicData>
            </a:graphic>
          </wp:inline>
        </w:drawing>
      </w:r>
      <w:r w:rsidRPr="00131EFD">
        <w:rPr>
          <w:rFonts w:ascii="Times New Roman" w:hAnsi="Times New Roman"/>
          <w:sz w:val="22"/>
          <w:szCs w:val="22"/>
          <w:lang w:val="pt-BR"/>
        </w:rPr>
        <w:t>= 2</w:t>
      </w:r>
      <w:r w:rsidRPr="00131EFD">
        <w:rPr>
          <w:rFonts w:ascii="Times New Roman" w:hAnsi="Times New Roman"/>
          <w:sz w:val="22"/>
          <w:szCs w:val="22"/>
          <w:lang w:val="pt-BR"/>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Hiệu suất của mạch là: H</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w:t>
      </w:r>
      <w:r w:rsidRPr="00131EFD">
        <w:rPr>
          <w:rFonts w:ascii="Times New Roman" w:hAnsi="Times New Roman"/>
          <w:noProof/>
          <w:position w:val="-24"/>
          <w:sz w:val="22"/>
          <w:szCs w:val="22"/>
        </w:rPr>
        <w:drawing>
          <wp:inline distT="0" distB="0" distL="0" distR="0" wp14:anchorId="7B799F11" wp14:editId="03D850BB">
            <wp:extent cx="361315" cy="361315"/>
            <wp:effectExtent l="0" t="0" r="635" b="63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inline>
        </w:drawing>
      </w:r>
      <w:r w:rsidRPr="00131EFD">
        <w:rPr>
          <w:rFonts w:ascii="Times New Roman" w:hAnsi="Times New Roman"/>
          <w:sz w:val="22"/>
          <w:szCs w:val="22"/>
          <w:lang w:val="pt-BR"/>
        </w:rPr>
        <w:t xml:space="preserve">= 0,25. </w:t>
      </w:r>
    </w:p>
    <w:p w:rsidR="00ED5576" w:rsidRDefault="00ED5576" w:rsidP="00ED5576">
      <w:pPr>
        <w:jc w:val="both"/>
        <w:rPr>
          <w:rFonts w:ascii="Times New Roman" w:hAnsi="Times New Roman"/>
          <w:sz w:val="22"/>
          <w:szCs w:val="22"/>
          <w:lang w:val="pt-BR"/>
        </w:rPr>
      </w:pPr>
      <w:r w:rsidRPr="00131EFD">
        <w:rPr>
          <w:rFonts w:ascii="Times New Roman" w:hAnsi="Times New Roman"/>
          <w:sz w:val="22"/>
          <w:szCs w:val="22"/>
          <w:lang w:val="pt-BR"/>
        </w:rPr>
        <w:t>Vậy, cách mắc thành hai dãy, mỗi dãy gồm 3 bóng đèn có lợi hơn.</w:t>
      </w:r>
    </w:p>
    <w:p w:rsidR="00920E47" w:rsidRDefault="00920E47" w:rsidP="00BB5DA6">
      <w:pPr>
        <w:pStyle w:val="Heading3"/>
        <w:numPr>
          <w:ilvl w:val="0"/>
          <w:numId w:val="0"/>
        </w:numPr>
        <w:rPr>
          <w:rFonts w:ascii="Times New Roman" w:hAnsi="Times New Roman" w:cs="Times New Roman"/>
          <w:b/>
          <w:i/>
          <w:color w:val="auto"/>
          <w:sz w:val="22"/>
          <w:szCs w:val="22"/>
          <w:lang w:val="pt-BR"/>
        </w:rPr>
      </w:pPr>
      <w:bookmarkStart w:id="41" w:name="_Toc458897277"/>
    </w:p>
    <w:p w:rsidR="00ED5576" w:rsidRPr="002F6B1F" w:rsidRDefault="00ED5576" w:rsidP="00BB5DA6">
      <w:pPr>
        <w:pStyle w:val="Heading3"/>
        <w:numPr>
          <w:ilvl w:val="0"/>
          <w:numId w:val="0"/>
        </w:numPr>
        <w:rPr>
          <w:rFonts w:ascii="Times New Roman" w:hAnsi="Times New Roman" w:cs="Times New Roman"/>
          <w:b/>
          <w:i/>
          <w:color w:val="auto"/>
          <w:sz w:val="22"/>
          <w:szCs w:val="22"/>
          <w:u w:val="single"/>
          <w:lang w:val="pt-BR"/>
        </w:rPr>
      </w:pPr>
      <w:r w:rsidRPr="002F6B1F">
        <w:rPr>
          <w:rFonts w:ascii="Times New Roman" w:hAnsi="Times New Roman" w:cs="Times New Roman"/>
          <w:b/>
          <w:i/>
          <w:color w:val="auto"/>
          <w:sz w:val="22"/>
          <w:szCs w:val="22"/>
          <w:lang w:val="pt-BR"/>
        </w:rPr>
        <w:t>4. Ghép các nguồn điện – Mạch điện có nhiều dụng cụ ghép.</w:t>
      </w:r>
      <w:bookmarkEnd w:id="41"/>
      <w:r w:rsidRPr="002F6B1F">
        <w:rPr>
          <w:rFonts w:ascii="Times New Roman" w:hAnsi="Times New Roman" w:cs="Times New Roman"/>
          <w:b/>
          <w:i/>
          <w:color w:val="auto"/>
          <w:sz w:val="22"/>
          <w:szCs w:val="22"/>
          <w:u w:val="single"/>
          <w:lang w:val="pt-BR"/>
        </w:rPr>
        <w:t xml:space="preserve"> </w:t>
      </w:r>
    </w:p>
    <w:p w:rsidR="00ED5576" w:rsidRPr="00131EFD" w:rsidRDefault="00ED5576" w:rsidP="00ED5576">
      <w:pPr>
        <w:tabs>
          <w:tab w:val="left" w:pos="180"/>
        </w:tabs>
        <w:jc w:val="both"/>
        <w:rPr>
          <w:rFonts w:ascii="Times New Roman" w:hAnsi="Times New Roman"/>
          <w:b/>
          <w:bCs/>
          <w:i/>
          <w:iCs/>
          <w:sz w:val="22"/>
          <w:szCs w:val="22"/>
          <w:lang w:val="pt-BR"/>
        </w:rPr>
      </w:pPr>
      <w:r w:rsidRPr="00131EFD">
        <w:rPr>
          <w:rFonts w:ascii="Times New Roman" w:hAnsi="Times New Roman"/>
          <w:b/>
          <w:bCs/>
          <w:i/>
          <w:iCs/>
          <w:sz w:val="22"/>
          <w:szCs w:val="22"/>
          <w:lang w:val="pt-BR"/>
        </w:rPr>
        <w:t>* Các công thức:</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Các nguồn ghép nối tiếp: e</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e</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e</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 + e</w:t>
      </w:r>
      <w:r w:rsidRPr="00131EFD">
        <w:rPr>
          <w:rFonts w:ascii="Times New Roman" w:hAnsi="Times New Roman"/>
          <w:sz w:val="22"/>
          <w:szCs w:val="22"/>
          <w:vertAlign w:val="subscript"/>
          <w:lang w:val="pt-BR"/>
        </w:rPr>
        <w:t xml:space="preserve">n </w:t>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 + r</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Các nguồn giống nhau ghép nối tiếp: e</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ne; r</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nr.</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Các nguồn điện giống nhau ghép song song: e</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e; r</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w:t>
      </w:r>
      <w:r w:rsidRPr="00131EFD">
        <w:rPr>
          <w:rFonts w:ascii="Times New Roman" w:hAnsi="Times New Roman"/>
          <w:noProof/>
          <w:position w:val="-24"/>
          <w:sz w:val="22"/>
          <w:szCs w:val="22"/>
        </w:rPr>
        <w:drawing>
          <wp:inline distT="0" distB="0" distL="0" distR="0" wp14:anchorId="1C9DCBA9" wp14:editId="6C9ACEEF">
            <wp:extent cx="180340" cy="361315"/>
            <wp:effectExtent l="0" t="0" r="0" b="63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80340" cy="361315"/>
                    </a:xfrm>
                    <a:prstGeom prst="rect">
                      <a:avLst/>
                    </a:prstGeom>
                    <a:noFill/>
                    <a:ln>
                      <a:noFill/>
                    </a:ln>
                  </pic:spPr>
                </pic:pic>
              </a:graphicData>
            </a:graphic>
          </wp:inline>
        </w:drawing>
      </w:r>
      <w:r w:rsidRPr="00131EFD">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pt-BR"/>
        </w:rPr>
        <w:t>+ Điện trở của bóng đèn: R</w:t>
      </w:r>
      <w:r w:rsidRPr="00560183">
        <w:rPr>
          <w:rFonts w:ascii="Times New Roman" w:hAnsi="Times New Roman"/>
          <w:sz w:val="22"/>
          <w:szCs w:val="22"/>
          <w:vertAlign w:val="subscript"/>
          <w:lang w:val="pt-BR"/>
        </w:rPr>
        <w:t>Đ</w:t>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0A019E0A" wp14:editId="7B1898CE">
            <wp:extent cx="257175" cy="428625"/>
            <wp:effectExtent l="0" t="0" r="0" b="9525"/>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2"/>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Điện tích của tụ điện: q = C.U.</w:t>
      </w:r>
    </w:p>
    <w:p w:rsidR="00ED5576" w:rsidRPr="002F6B1F" w:rsidRDefault="00ED5576" w:rsidP="00ED5576">
      <w:pPr>
        <w:tabs>
          <w:tab w:val="left" w:pos="374"/>
        </w:tabs>
        <w:jc w:val="both"/>
        <w:rPr>
          <w:rFonts w:ascii="Times New Roman" w:hAnsi="Times New Roman"/>
          <w:sz w:val="22"/>
          <w:szCs w:val="22"/>
          <w:lang w:val="vi-VN"/>
        </w:rPr>
      </w:pPr>
      <w:r w:rsidRPr="002F6B1F">
        <w:rPr>
          <w:rFonts w:ascii="Times New Roman" w:hAnsi="Times New Roman"/>
          <w:sz w:val="22"/>
          <w:szCs w:val="22"/>
          <w:lang w:val="vi-VN"/>
        </w:rPr>
        <w:t>+ Định luật Ôm cho đoạn mạch không phân nhánh (định luật Ôm tổng quát</w:t>
      </w:r>
      <w:r>
        <w:rPr>
          <w:rFonts w:ascii="Times New Roman" w:hAnsi="Times New Roman"/>
          <w:sz w:val="22"/>
          <w:szCs w:val="22"/>
          <w:lang w:val="vi-VN"/>
        </w:rPr>
        <w:t>)</w:t>
      </w:r>
      <w:r w:rsidRPr="002F6B1F">
        <w:rPr>
          <w:rFonts w:ascii="Times New Roman" w:hAnsi="Times New Roman"/>
          <w:sz w:val="22"/>
          <w:szCs w:val="22"/>
          <w:lang w:val="vi-VN"/>
        </w:rPr>
        <w:t>:</w:t>
      </w:r>
    </w:p>
    <w:p w:rsidR="00ED5576" w:rsidRPr="002F6B1F" w:rsidRDefault="00ED5576" w:rsidP="00ED5576">
      <w:pPr>
        <w:tabs>
          <w:tab w:val="left" w:pos="374"/>
        </w:tabs>
        <w:jc w:val="both"/>
        <w:rPr>
          <w:rFonts w:ascii="Times New Roman" w:hAnsi="Times New Roman"/>
          <w:sz w:val="22"/>
          <w:szCs w:val="22"/>
          <w:lang w:val="vi-VN"/>
        </w:rPr>
      </w:pPr>
      <w:r w:rsidRPr="0035752B">
        <w:rPr>
          <w:rFonts w:ascii="Times New Roman" w:hAnsi="Times New Roman"/>
          <w:sz w:val="22"/>
          <w:szCs w:val="22"/>
        </w:rPr>
        <w:lastRenderedPageBreak/>
        <w:sym w:font="Symbol" w:char="F0B1"/>
      </w:r>
      <w:r w:rsidRPr="002F6B1F">
        <w:rPr>
          <w:rFonts w:ascii="Times New Roman" w:hAnsi="Times New Roman"/>
          <w:sz w:val="22"/>
          <w:szCs w:val="22"/>
          <w:lang w:val="vi-VN"/>
        </w:rPr>
        <w:t xml:space="preserve"> U</w:t>
      </w:r>
      <w:r w:rsidRPr="002F6B1F">
        <w:rPr>
          <w:rFonts w:ascii="Times New Roman" w:hAnsi="Times New Roman"/>
          <w:sz w:val="22"/>
          <w:szCs w:val="22"/>
          <w:vertAlign w:val="subscript"/>
          <w:lang w:val="vi-VN"/>
        </w:rPr>
        <w:t>AB</w:t>
      </w:r>
      <w:r w:rsidRPr="002F6B1F">
        <w:rPr>
          <w:rFonts w:ascii="Times New Roman" w:hAnsi="Times New Roman"/>
          <w:sz w:val="22"/>
          <w:szCs w:val="22"/>
          <w:lang w:val="vi-VN"/>
        </w:rPr>
        <w:t xml:space="preserve"> = I.R</w:t>
      </w:r>
      <w:r w:rsidRPr="002F6B1F">
        <w:rPr>
          <w:rFonts w:ascii="Times New Roman" w:hAnsi="Times New Roman"/>
          <w:sz w:val="22"/>
          <w:szCs w:val="22"/>
          <w:vertAlign w:val="subscript"/>
          <w:lang w:val="vi-VN"/>
        </w:rPr>
        <w:t>AB</w:t>
      </w:r>
      <w:r w:rsidRPr="002F6B1F">
        <w:rPr>
          <w:rFonts w:ascii="Times New Roman" w:hAnsi="Times New Roman"/>
          <w:sz w:val="22"/>
          <w:szCs w:val="22"/>
          <w:lang w:val="vi-VN"/>
        </w:rPr>
        <w:t xml:space="preserve">  </w:t>
      </w:r>
      <w:r w:rsidRPr="0035752B">
        <w:rPr>
          <w:rFonts w:ascii="Times New Roman" w:hAnsi="Times New Roman"/>
          <w:sz w:val="22"/>
          <w:szCs w:val="22"/>
        </w:rPr>
        <w:sym w:font="Symbol" w:char="F0B1"/>
      </w:r>
      <w:r w:rsidRPr="002F6B1F">
        <w:rPr>
          <w:rFonts w:ascii="Times New Roman" w:hAnsi="Times New Roman"/>
          <w:sz w:val="22"/>
          <w:szCs w:val="22"/>
          <w:lang w:val="vi-VN"/>
        </w:rPr>
        <w:t xml:space="preserve"> e</w:t>
      </w:r>
      <w:r w:rsidRPr="002F6B1F">
        <w:rPr>
          <w:rFonts w:ascii="Times New Roman" w:hAnsi="Times New Roman"/>
          <w:sz w:val="22"/>
          <w:szCs w:val="22"/>
          <w:vertAlign w:val="subscript"/>
          <w:lang w:val="vi-VN"/>
        </w:rPr>
        <w:t>i </w:t>
      </w:r>
      <w:r w:rsidRPr="002F6B1F">
        <w:rPr>
          <w:rFonts w:ascii="Times New Roman" w:hAnsi="Times New Roman"/>
          <w:sz w:val="22"/>
          <w:szCs w:val="22"/>
          <w:lang w:val="vi-VN"/>
        </w:rPr>
        <w:t>; qui ước: trước U</w:t>
      </w:r>
      <w:r w:rsidRPr="002F6B1F">
        <w:rPr>
          <w:rFonts w:ascii="Times New Roman" w:hAnsi="Times New Roman"/>
          <w:sz w:val="22"/>
          <w:szCs w:val="22"/>
          <w:vertAlign w:val="subscript"/>
          <w:lang w:val="vi-VN"/>
        </w:rPr>
        <w:t>AB</w:t>
      </w:r>
      <w:r w:rsidRPr="002F6B1F">
        <w:rPr>
          <w:rFonts w:ascii="Times New Roman" w:hAnsi="Times New Roman"/>
          <w:sz w:val="22"/>
          <w:szCs w:val="22"/>
          <w:lang w:val="vi-VN"/>
        </w:rPr>
        <w:t xml:space="preserve"> đặt dấu “+” nếu dòng điện chạy từ A đến B; dấu “-” nếu dòng điện chạy từ B đến A; trước e</w:t>
      </w:r>
      <w:r w:rsidRPr="002F6B1F">
        <w:rPr>
          <w:rFonts w:ascii="Times New Roman" w:hAnsi="Times New Roman"/>
          <w:sz w:val="22"/>
          <w:szCs w:val="22"/>
          <w:vertAlign w:val="subscript"/>
          <w:lang w:val="vi-VN"/>
        </w:rPr>
        <w:t>i</w:t>
      </w:r>
      <w:r w:rsidRPr="002F6B1F">
        <w:rPr>
          <w:rFonts w:ascii="Times New Roman" w:hAnsi="Times New Roman"/>
          <w:sz w:val="22"/>
          <w:szCs w:val="22"/>
          <w:lang w:val="vi-VN"/>
        </w:rPr>
        <w:t xml:space="preserve"> đặt dấu “+” nếu dòng điện chạy qua nó đi từ cực âm sang cực dương (nguồn); trước e</w:t>
      </w:r>
      <w:r w:rsidRPr="002F6B1F">
        <w:rPr>
          <w:rFonts w:ascii="Times New Roman" w:hAnsi="Times New Roman"/>
          <w:sz w:val="22"/>
          <w:szCs w:val="22"/>
          <w:vertAlign w:val="subscript"/>
          <w:lang w:val="vi-VN"/>
        </w:rPr>
        <w:t>i</w:t>
      </w:r>
      <w:r w:rsidRPr="002F6B1F">
        <w:rPr>
          <w:rFonts w:ascii="Times New Roman" w:hAnsi="Times New Roman"/>
          <w:sz w:val="22"/>
          <w:szCs w:val="22"/>
          <w:lang w:val="vi-VN"/>
        </w:rPr>
        <w:t xml:space="preserve"> đặt dấu “–” nếu dòng điện qua nó đi từ cực dương sang cực âm (máy thu) ; R</w:t>
      </w:r>
      <w:r w:rsidRPr="002F6B1F">
        <w:rPr>
          <w:rFonts w:ascii="Times New Roman" w:hAnsi="Times New Roman"/>
          <w:sz w:val="22"/>
          <w:szCs w:val="22"/>
          <w:vertAlign w:val="subscript"/>
          <w:lang w:val="vi-VN"/>
        </w:rPr>
        <w:t>AB</w:t>
      </w:r>
      <w:r w:rsidRPr="002F6B1F">
        <w:rPr>
          <w:rFonts w:ascii="Times New Roman" w:hAnsi="Times New Roman"/>
          <w:sz w:val="22"/>
          <w:szCs w:val="22"/>
          <w:lang w:val="vi-VN"/>
        </w:rPr>
        <w:t xml:space="preserve"> là tổng các điện trở của đoạn mạch AB (bao gồm cả điện trở ngoài và điện trở trong của nguồn và máy thu).</w:t>
      </w:r>
    </w:p>
    <w:p w:rsidR="00ED5576" w:rsidRPr="002F6B1F" w:rsidRDefault="00ED5576" w:rsidP="00ED5576">
      <w:pPr>
        <w:tabs>
          <w:tab w:val="left" w:pos="374"/>
        </w:tabs>
        <w:jc w:val="both"/>
        <w:rPr>
          <w:rFonts w:ascii="Times New Roman" w:hAnsi="Times New Roman"/>
          <w:b/>
          <w:i/>
          <w:sz w:val="22"/>
          <w:szCs w:val="22"/>
          <w:lang w:val="vi-VN"/>
        </w:rPr>
      </w:pPr>
      <w:r w:rsidRPr="002F6B1F">
        <w:rPr>
          <w:rFonts w:ascii="Times New Roman" w:hAnsi="Times New Roman"/>
          <w:sz w:val="22"/>
          <w:szCs w:val="22"/>
          <w:lang w:val="vi-VN"/>
        </w:rPr>
        <w:t xml:space="preserve">+ Định luật cho nút mạch (định luật </w:t>
      </w:r>
      <w:r w:rsidRPr="002F6B1F">
        <w:rPr>
          <w:rStyle w:val="apple-converted-space"/>
          <w:rFonts w:ascii="Arial" w:hAnsi="Arial" w:cs="Arial"/>
          <w:color w:val="252525"/>
          <w:sz w:val="21"/>
          <w:szCs w:val="21"/>
          <w:shd w:val="clear" w:color="auto" w:fill="FFFFFF"/>
          <w:lang w:val="vi-VN"/>
        </w:rPr>
        <w:t> </w:t>
      </w:r>
      <w:r w:rsidRPr="002F6B1F">
        <w:rPr>
          <w:rFonts w:ascii="Times New Roman" w:hAnsi="Times New Roman"/>
          <w:color w:val="252525"/>
          <w:sz w:val="21"/>
          <w:szCs w:val="21"/>
          <w:shd w:val="clear" w:color="auto" w:fill="FFFFFF"/>
          <w:lang w:val="vi-VN"/>
        </w:rPr>
        <w:t>Kirchhoff</w:t>
      </w:r>
      <w:r w:rsidRPr="002F6B1F">
        <w:rPr>
          <w:rFonts w:ascii="Arial" w:hAnsi="Arial" w:cs="Arial"/>
          <w:color w:val="252525"/>
          <w:sz w:val="21"/>
          <w:szCs w:val="21"/>
          <w:shd w:val="clear" w:color="auto" w:fill="FFFFFF"/>
          <w:lang w:val="vi-VN"/>
        </w:rPr>
        <w:t>)</w:t>
      </w:r>
      <w:r w:rsidRPr="002F6B1F">
        <w:rPr>
          <w:rFonts w:ascii="Times New Roman" w:hAnsi="Times New Roman"/>
          <w:sz w:val="22"/>
          <w:szCs w:val="22"/>
          <w:lang w:val="vi-VN"/>
        </w:rPr>
        <w:t xml:space="preserve">: </w:t>
      </w:r>
      <w:r>
        <w:rPr>
          <w:rFonts w:ascii="Times New Roman" w:hAnsi="Times New Roman"/>
          <w:sz w:val="22"/>
          <w:szCs w:val="22"/>
          <w:lang w:val="fr-FR"/>
        </w:rPr>
        <w:sym w:font="Symbol" w:char="F053"/>
      </w:r>
      <w:r w:rsidRPr="002F6B1F">
        <w:rPr>
          <w:rFonts w:ascii="Times New Roman" w:hAnsi="Times New Roman"/>
          <w:sz w:val="22"/>
          <w:szCs w:val="22"/>
          <w:lang w:val="vi-VN"/>
        </w:rPr>
        <w:t>I</w:t>
      </w:r>
      <w:r w:rsidRPr="002F6B1F">
        <w:rPr>
          <w:rFonts w:ascii="Times New Roman" w:hAnsi="Times New Roman"/>
          <w:sz w:val="22"/>
          <w:szCs w:val="22"/>
          <w:vertAlign w:val="subscript"/>
          <w:lang w:val="vi-VN"/>
        </w:rPr>
        <w:t>v</w:t>
      </w:r>
      <w:r w:rsidRPr="002F6B1F">
        <w:rPr>
          <w:rFonts w:ascii="Times New Roman" w:hAnsi="Times New Roman"/>
          <w:sz w:val="22"/>
          <w:szCs w:val="22"/>
          <w:lang w:val="vi-VN"/>
        </w:rPr>
        <w:t xml:space="preserve"> = </w:t>
      </w:r>
      <w:r>
        <w:rPr>
          <w:rFonts w:ascii="Times New Roman" w:hAnsi="Times New Roman"/>
          <w:sz w:val="22"/>
          <w:szCs w:val="22"/>
          <w:lang w:val="fr-FR"/>
        </w:rPr>
        <w:sym w:font="Symbol" w:char="F053"/>
      </w:r>
      <w:r w:rsidRPr="002F6B1F">
        <w:rPr>
          <w:rFonts w:ascii="Times New Roman" w:hAnsi="Times New Roman"/>
          <w:sz w:val="22"/>
          <w:szCs w:val="22"/>
          <w:lang w:val="vi-VN"/>
        </w:rPr>
        <w:t>I</w:t>
      </w:r>
      <w:r w:rsidRPr="002F6B1F">
        <w:rPr>
          <w:rFonts w:ascii="Times New Roman" w:hAnsi="Times New Roman"/>
          <w:sz w:val="22"/>
          <w:szCs w:val="22"/>
          <w:vertAlign w:val="subscript"/>
          <w:lang w:val="vi-VN"/>
        </w:rPr>
        <w:t>r</w:t>
      </w:r>
      <w:r w:rsidRPr="002F6B1F">
        <w:rPr>
          <w:rFonts w:ascii="Times New Roman" w:hAnsi="Times New Roman"/>
          <w:sz w:val="22"/>
          <w:szCs w:val="22"/>
          <w:lang w:val="vi-VN"/>
        </w:rPr>
        <w:t> ; tổng cường độ dòng điện đi vào nút bằng tổng cường độ dòng điện ra khỏi nút.</w:t>
      </w:r>
    </w:p>
    <w:p w:rsidR="00920E47" w:rsidRDefault="00920E47" w:rsidP="00ED5576">
      <w:pPr>
        <w:tabs>
          <w:tab w:val="left" w:pos="180"/>
        </w:tabs>
        <w:jc w:val="both"/>
        <w:rPr>
          <w:rFonts w:ascii="Times New Roman" w:hAnsi="Times New Roman"/>
          <w:b/>
          <w:i/>
          <w:sz w:val="22"/>
          <w:szCs w:val="22"/>
          <w:lang w:val="vi-VN"/>
        </w:rPr>
      </w:pPr>
    </w:p>
    <w:p w:rsidR="00ED5576" w:rsidRPr="002F6B1F" w:rsidRDefault="00ED5576" w:rsidP="00ED5576">
      <w:pPr>
        <w:tabs>
          <w:tab w:val="left" w:pos="180"/>
        </w:tabs>
        <w:jc w:val="both"/>
        <w:rPr>
          <w:rFonts w:ascii="Times New Roman" w:hAnsi="Times New Roman"/>
          <w:b/>
          <w:i/>
          <w:sz w:val="22"/>
          <w:szCs w:val="22"/>
          <w:lang w:val="vi-VN"/>
        </w:rPr>
      </w:pPr>
      <w:r w:rsidRPr="002F6B1F">
        <w:rPr>
          <w:rFonts w:ascii="Times New Roman" w:hAnsi="Times New Roman"/>
          <w:b/>
          <w:i/>
          <w:sz w:val="22"/>
          <w:szCs w:val="22"/>
          <w:lang w:val="vi-VN"/>
        </w:rPr>
        <w:t>* Phương pháp giải: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Sử dụng các công thức về bộ nguồn ghép để tính suất điện động và điện trở trong của bộ nguồn.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Sử dụng các công thức về các điện trở ghép để tính điện trở tương đương của mạch ngoài.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Sử dụng định luật Ôm cho mạch kín để tính cường độ dòng điện chạy trong mạch chính.</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Sử dụng định luật Ôm cho từng đoạn mạch để tính các đại lượng khác.</w:t>
      </w:r>
    </w:p>
    <w:p w:rsidR="00ED5576" w:rsidRPr="002F6B1F" w:rsidRDefault="00ED5576" w:rsidP="00ED5576">
      <w:pPr>
        <w:tabs>
          <w:tab w:val="left" w:pos="180"/>
        </w:tabs>
        <w:jc w:val="both"/>
        <w:rPr>
          <w:rFonts w:ascii="Times New Roman" w:hAnsi="Times New Roman"/>
          <w:b/>
          <w:i/>
          <w:sz w:val="22"/>
          <w:szCs w:val="22"/>
          <w:lang w:val="vi-VN"/>
        </w:rPr>
      </w:pPr>
      <w:r w:rsidRPr="002F6B1F">
        <w:rPr>
          <w:rFonts w:ascii="Times New Roman" w:hAnsi="Times New Roman"/>
          <w:b/>
          <w:i/>
          <w:sz w:val="22"/>
          <w:szCs w:val="22"/>
          <w:lang w:val="vi-VN"/>
        </w:rPr>
        <w:t>* Bài tập</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vi-VN"/>
        </w:rPr>
        <w:t>Bài</w:t>
      </w:r>
      <w:r>
        <w:rPr>
          <w:rFonts w:ascii="Times New Roman" w:hAnsi="Times New Roman"/>
          <w:b/>
          <w:bCs/>
          <w:sz w:val="22"/>
          <w:szCs w:val="22"/>
          <w:lang w:val="it-IT"/>
        </w:rPr>
        <w:t xml:space="preserve"> </w:t>
      </w:r>
      <w:r w:rsidR="00ED5576">
        <w:rPr>
          <w:rFonts w:ascii="Times New Roman" w:hAnsi="Times New Roman"/>
          <w:b/>
          <w:bCs/>
          <w:sz w:val="22"/>
          <w:szCs w:val="22"/>
          <w:lang w:val="it-IT"/>
        </w:rPr>
        <w:t>1</w:t>
      </w:r>
      <w:r w:rsidR="00ED5576" w:rsidRPr="00131EFD">
        <w:rPr>
          <w:rFonts w:ascii="Times New Roman" w:hAnsi="Times New Roman"/>
          <w:sz w:val="22"/>
          <w:szCs w:val="22"/>
          <w:lang w:val="it-IT"/>
        </w:rPr>
        <w:t xml:space="preserve">. Mắc điện trở R = 2 </w:t>
      </w:r>
      <w:r w:rsidR="00ED5576" w:rsidRPr="00131EFD">
        <w:rPr>
          <w:rFonts w:ascii="Times New Roman" w:hAnsi="Times New Roman"/>
          <w:sz w:val="22"/>
          <w:szCs w:val="22"/>
          <w:lang w:val="pt-BR"/>
        </w:rPr>
        <w:sym w:font="Symbol" w:char="F057"/>
      </w:r>
      <w:r w:rsidR="00ED5576" w:rsidRPr="00131EFD">
        <w:rPr>
          <w:rFonts w:ascii="Times New Roman" w:hAnsi="Times New Roman"/>
          <w:sz w:val="22"/>
          <w:szCs w:val="22"/>
          <w:lang w:val="it-IT"/>
        </w:rPr>
        <w:t xml:space="preserve"> vào bộ nguồn gồm hai pin có suất điện động và điện trở trong giống nhau. Nếu hai pin ghép nối tiếp thì cường độ dòng điện qua R là I</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0,75 A. Nếu hai pin ghép song song thì cường độ dòng điện qua R là I</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0,6 A. Tính suất điện động và điện trở trong của mỗi pin.</w:t>
      </w:r>
    </w:p>
    <w:p w:rsidR="00ED5576" w:rsidRPr="002F6B1F"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sz w:val="22"/>
          <w:szCs w:val="22"/>
          <w:lang w:val="vi-VN"/>
        </w:rPr>
        <w:t xml:space="preserve"> </w:t>
      </w:r>
      <w:r w:rsidR="00ED5576">
        <w:rPr>
          <w:rFonts w:ascii="Times New Roman" w:hAnsi="Times New Roman"/>
          <w:b/>
          <w:sz w:val="22"/>
          <w:szCs w:val="22"/>
          <w:lang w:val="vi-VN"/>
        </w:rPr>
        <w:t>2</w:t>
      </w:r>
      <w:r w:rsidR="00ED5576">
        <w:rPr>
          <w:rFonts w:ascii="Times New Roman" w:hAnsi="Times New Roman"/>
          <w:sz w:val="22"/>
          <w:szCs w:val="22"/>
          <w:lang w:val="vi-VN"/>
        </w:rPr>
        <w:t xml:space="preserve">. </w:t>
      </w:r>
      <w:r w:rsidR="00ED5576" w:rsidRPr="002F6B1F">
        <w:rPr>
          <w:rFonts w:ascii="Times New Roman" w:hAnsi="Times New Roman"/>
          <w:sz w:val="22"/>
          <w:szCs w:val="22"/>
          <w:lang w:val="it-IT"/>
        </w:rPr>
        <w:t>Cho mạch điện như hình vẽ.</w:t>
      </w:r>
    </w:p>
    <w:p w:rsidR="00ED5576" w:rsidRDefault="00ED5576" w:rsidP="00ED5576">
      <w:pPr>
        <w:tabs>
          <w:tab w:val="left" w:pos="180"/>
        </w:tabs>
        <w:jc w:val="center"/>
        <w:rPr>
          <w:rFonts w:ascii="Times New Roman" w:hAnsi="Times New Roman"/>
          <w:sz w:val="22"/>
          <w:szCs w:val="22"/>
        </w:rPr>
      </w:pPr>
      <w:r>
        <w:rPr>
          <w:rFonts w:ascii="Times New Roman" w:hAnsi="Times New Roman"/>
          <w:noProof/>
          <w:sz w:val="22"/>
          <w:szCs w:val="22"/>
        </w:rPr>
        <w:drawing>
          <wp:inline distT="0" distB="0" distL="0" distR="0" wp14:anchorId="79AB195C" wp14:editId="33F8C84C">
            <wp:extent cx="1053044" cy="834509"/>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1476" cstate="print">
                      <a:extLst>
                        <a:ext uri="{BEBA8EAE-BF5A-486C-A8C5-ECC9F3942E4B}">
                          <a14:imgProps xmlns:a14="http://schemas.microsoft.com/office/drawing/2010/main">
                            <a14:imgLayer r:embed="rId147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71648" cy="849252"/>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 xml:space="preserve">Trong đó bộ nguồn gồm 10 nguồn giống nhau, mỗi cái có suất điện động e = 1,5 V, điện trở trong r = 0,2 </w:t>
      </w:r>
      <w:r>
        <w:rPr>
          <w:rFonts w:ascii="Times New Roman" w:hAnsi="Times New Roman"/>
          <w:sz w:val="22"/>
          <w:szCs w:val="22"/>
        </w:rPr>
        <w:sym w:font="Symbol" w:char="F057"/>
      </w:r>
      <w:r>
        <w:rPr>
          <w:rFonts w:ascii="Times New Roman" w:hAnsi="Times New Roman"/>
          <w:sz w:val="22"/>
          <w:szCs w:val="22"/>
        </w:rPr>
        <w:t xml:space="preserve"> mắc nối tiếp, R</w:t>
      </w:r>
      <w:r w:rsidRPr="00B77FA6">
        <w:rPr>
          <w:rFonts w:ascii="Times New Roman" w:hAnsi="Times New Roman"/>
          <w:sz w:val="22"/>
          <w:szCs w:val="22"/>
          <w:vertAlign w:val="subscript"/>
        </w:rPr>
        <w:t>1</w:t>
      </w:r>
      <w:r>
        <w:rPr>
          <w:rFonts w:ascii="Times New Roman" w:hAnsi="Times New Roman"/>
          <w:sz w:val="22"/>
          <w:szCs w:val="22"/>
        </w:rPr>
        <w:t xml:space="preserve"> = 1 </w:t>
      </w:r>
      <w:r>
        <w:rPr>
          <w:rFonts w:ascii="Times New Roman" w:hAnsi="Times New Roman"/>
          <w:sz w:val="22"/>
          <w:szCs w:val="22"/>
        </w:rPr>
        <w:sym w:font="Symbol" w:char="F057"/>
      </w:r>
      <w:r>
        <w:rPr>
          <w:rFonts w:ascii="Times New Roman" w:hAnsi="Times New Roman"/>
          <w:sz w:val="22"/>
          <w:szCs w:val="22"/>
        </w:rPr>
        <w:t>, R</w:t>
      </w:r>
      <w:r w:rsidRPr="00B77FA6">
        <w:rPr>
          <w:rFonts w:ascii="Times New Roman" w:hAnsi="Times New Roman"/>
          <w:sz w:val="22"/>
          <w:szCs w:val="22"/>
          <w:vertAlign w:val="subscript"/>
        </w:rPr>
        <w:t>2</w:t>
      </w:r>
      <w:r>
        <w:rPr>
          <w:rFonts w:ascii="Times New Roman" w:hAnsi="Times New Roman"/>
          <w:sz w:val="22"/>
          <w:szCs w:val="22"/>
        </w:rPr>
        <w:t xml:space="preserve"> = 6 </w:t>
      </w:r>
      <w:r>
        <w:rPr>
          <w:rFonts w:ascii="Times New Roman" w:hAnsi="Times New Roman"/>
          <w:sz w:val="22"/>
          <w:szCs w:val="22"/>
        </w:rPr>
        <w:sym w:font="Symbol" w:char="F057"/>
      </w:r>
      <w:r>
        <w:rPr>
          <w:rFonts w:ascii="Times New Roman" w:hAnsi="Times New Roman"/>
          <w:sz w:val="22"/>
          <w:szCs w:val="22"/>
        </w:rPr>
        <w:t>, đèn Đ loại 6 V – 12 W, điện trở của vôn kế vô cùng lớn, điện trở của ampe kế và của dây nối không đáng kể. Xác định số chỉ của vôn kế, của ampe kế và nhận xét về độ sáng của bóng đèn (so với độ sáng bình thường khi hoạt động đúng định mức) khi</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Khoá K đóng (cho dòng điện đi qua).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Khoá K ngắt (không cho dòng điện đi qua).</w:t>
      </w:r>
    </w:p>
    <w:p w:rsidR="00ED5576"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3</w:t>
      </w:r>
      <w:r w:rsidR="00ED5576">
        <w:rPr>
          <w:rFonts w:ascii="Times New Roman" w:hAnsi="Times New Roman"/>
          <w:sz w:val="22"/>
          <w:szCs w:val="22"/>
          <w:lang w:val="vi-VN"/>
        </w:rPr>
        <w:t>. Cho mạch điện như hình vẽ.</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b/>
          <w:noProof/>
          <w:sz w:val="22"/>
          <w:szCs w:val="22"/>
        </w:rPr>
        <w:drawing>
          <wp:inline distT="0" distB="0" distL="0" distR="0" wp14:anchorId="6A28D869" wp14:editId="3C0314F4">
            <wp:extent cx="1124071" cy="1177566"/>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478" cstate="print">
                      <a:extLst>
                        <a:ext uri="{BEBA8EAE-BF5A-486C-A8C5-ECC9F3942E4B}">
                          <a14:imgProps xmlns:a14="http://schemas.microsoft.com/office/drawing/2010/main">
                            <a14:imgLayer r:embed="rId147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28486" cy="1182191"/>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lastRenderedPageBreak/>
        <w:t xml:space="preserve">Trong đó </w:t>
      </w:r>
      <w:r w:rsidRPr="0054157E">
        <w:rPr>
          <w:rFonts w:ascii="Amazone" w:hAnsi="Amazone" w:cs="Amazone"/>
          <w:sz w:val="22"/>
          <w:szCs w:val="22"/>
          <w:lang w:val="vi-VN"/>
        </w:rPr>
        <w:t>E</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12 V, </w:t>
      </w:r>
      <w:r w:rsidRPr="0054157E">
        <w:rPr>
          <w:rFonts w:ascii="Amazone" w:hAnsi="Amazone" w:cs="Amazone"/>
          <w:sz w:val="22"/>
          <w:szCs w:val="22"/>
          <w:lang w:val="vi-VN"/>
        </w:rPr>
        <w:t>E</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6 V, r</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1 </w:t>
      </w:r>
      <w:r>
        <w:rPr>
          <w:rFonts w:ascii="Times New Roman" w:hAnsi="Times New Roman"/>
          <w:sz w:val="22"/>
          <w:szCs w:val="22"/>
          <w:lang w:val="vi-VN"/>
        </w:rPr>
        <w:sym w:font="Symbol" w:char="F057"/>
      </w:r>
      <w:r>
        <w:rPr>
          <w:rFonts w:ascii="Times New Roman" w:hAnsi="Times New Roman"/>
          <w:sz w:val="22"/>
          <w:szCs w:val="22"/>
          <w:lang w:val="vi-VN"/>
        </w:rPr>
        <w:t>, R</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6 </w:t>
      </w:r>
      <w:r>
        <w:rPr>
          <w:rFonts w:ascii="Times New Roman" w:hAnsi="Times New Roman"/>
          <w:sz w:val="22"/>
          <w:szCs w:val="22"/>
          <w:lang w:val="vi-VN"/>
        </w:rPr>
        <w:sym w:font="Symbol" w:char="F057"/>
      </w:r>
      <w:r>
        <w:rPr>
          <w:rFonts w:ascii="Times New Roman" w:hAnsi="Times New Roman"/>
          <w:sz w:val="22"/>
          <w:szCs w:val="22"/>
          <w:lang w:val="vi-VN"/>
        </w:rPr>
        <w:t xml:space="preserve">, đèn Đ loại 6 V – 3 W, tụ điện có điện dung C = 6 </w:t>
      </w:r>
      <w:r>
        <w:rPr>
          <w:rFonts w:ascii="Times New Roman" w:hAnsi="Times New Roman"/>
          <w:sz w:val="22"/>
          <w:szCs w:val="22"/>
          <w:lang w:val="vi-VN"/>
        </w:rPr>
        <w:sym w:font="Symbol" w:char="F06D"/>
      </w:r>
      <w:r>
        <w:rPr>
          <w:rFonts w:ascii="Times New Roman" w:hAnsi="Times New Roman"/>
          <w:sz w:val="22"/>
          <w:szCs w:val="22"/>
          <w:lang w:val="vi-VN"/>
        </w:rPr>
        <w:t>F, điện trở của vôn kế vô cùng lớn, điện trở của ampe kế và dây nối không đáng kể. Xác định số chỉ của vôn kế, số chỉ của ampe kế và điện tích của tụ điện khi</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Khoá K đóng (cho dòng điện đi qua).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Khoá K ngắt (không cho dòng điện đi qua).</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vi-VN"/>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4</w:t>
      </w:r>
      <w:r w:rsidR="00ED5576" w:rsidRPr="00131EFD">
        <w:rPr>
          <w:rFonts w:ascii="Times New Roman" w:hAnsi="Times New Roman"/>
          <w:sz w:val="22"/>
          <w:szCs w:val="22"/>
          <w:lang w:val="it-IT"/>
        </w:rPr>
        <w:t>. Cho mạch điện như hình vẽ.</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5D47A231" wp14:editId="20260B91">
            <wp:extent cx="1287149" cy="923439"/>
            <wp:effectExtent l="0" t="0" r="8255"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480">
                      <a:extLst>
                        <a:ext uri="{BEBA8EAE-BF5A-486C-A8C5-ECC9F3942E4B}">
                          <a14:imgProps xmlns:a14="http://schemas.microsoft.com/office/drawing/2010/main">
                            <a14:imgLayer r:embed="rId148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98525" cy="931600"/>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Trong đó </w:t>
      </w:r>
      <w:r w:rsidRPr="002A7175">
        <w:rPr>
          <w:rFonts w:ascii="Amazone" w:hAnsi="Amazone" w:cs="Amazone"/>
          <w:sz w:val="22"/>
          <w:szCs w:val="22"/>
          <w:lang w:val="it-IT"/>
        </w:rPr>
        <w:t>E</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6 V; </w:t>
      </w:r>
      <w:r w:rsidRPr="002A7175">
        <w:rPr>
          <w:rFonts w:ascii="Amazone" w:hAnsi="Amazone" w:cs="Amazone"/>
          <w:sz w:val="22"/>
          <w:szCs w:val="22"/>
          <w:lang w:val="it-IT"/>
        </w:rPr>
        <w:t>E</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2 V;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0,4 </w:t>
      </w:r>
      <w:r w:rsidRPr="00131EFD">
        <w:rPr>
          <w:rFonts w:ascii="Times New Roman" w:hAnsi="Times New Roman"/>
          <w:sz w:val="22"/>
          <w:szCs w:val="22"/>
        </w:rPr>
        <w:sym w:font="Symbol" w:char="F057"/>
      </w:r>
      <w:r w:rsidRPr="00131EFD">
        <w:rPr>
          <w:rFonts w:ascii="Times New Roman" w:hAnsi="Times New Roman"/>
          <w:sz w:val="22"/>
          <w:szCs w:val="22"/>
          <w:lang w:val="it-IT"/>
        </w:rPr>
        <w:t>;  Đèn Đ loại 6 V</w:t>
      </w:r>
      <w:r>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lang w:val="it-IT"/>
        </w:rPr>
        <w:t xml:space="preserve"> </w:t>
      </w:r>
      <w:r w:rsidRPr="00131EFD">
        <w:rPr>
          <w:rFonts w:ascii="Times New Roman" w:hAnsi="Times New Roman"/>
          <w:sz w:val="22"/>
          <w:szCs w:val="22"/>
          <w:lang w:val="it-IT"/>
        </w:rPr>
        <w:t>3 W;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0,2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3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 1 </w:t>
      </w:r>
      <w:r w:rsidRPr="00131EFD">
        <w:rPr>
          <w:rFonts w:ascii="Times New Roman" w:hAnsi="Times New Roman"/>
          <w:sz w:val="22"/>
          <w:szCs w:val="22"/>
        </w:rPr>
        <w:sym w:font="Symbol" w:char="F057"/>
      </w:r>
      <w:r w:rsidRPr="00131EFD">
        <w:rPr>
          <w:rFonts w:ascii="Times New Roman" w:hAnsi="Times New Roman"/>
          <w:sz w:val="22"/>
          <w:szCs w:val="22"/>
          <w:lang w:val="it-IT"/>
        </w:rPr>
        <w:t>. Tính: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a) Cường độ dòng điện chạy trong mạch chính.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w:t>
      </w:r>
      <w:r>
        <w:rPr>
          <w:rFonts w:ascii="Times New Roman" w:hAnsi="Times New Roman"/>
          <w:sz w:val="22"/>
          <w:szCs w:val="22"/>
          <w:lang w:val="it-IT"/>
        </w:rPr>
        <w:t>b) Hiệu điện thế giữa hai điểm M</w:t>
      </w:r>
      <w:r w:rsidRPr="00131EFD">
        <w:rPr>
          <w:rFonts w:ascii="Times New Roman" w:hAnsi="Times New Roman"/>
          <w:sz w:val="22"/>
          <w:szCs w:val="22"/>
          <w:lang w:val="it-IT"/>
        </w:rPr>
        <w:t xml:space="preserve"> và N.</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5</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E968460" wp14:editId="1F615AC0">
            <wp:extent cx="1188138" cy="945432"/>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1198008" cy="953286"/>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Trong đó bộ nguồn gồm 8 acqui, mỗi cái có suất điện động e = 2 V, điện trở trong </w:t>
      </w:r>
      <w:r>
        <w:rPr>
          <w:rFonts w:ascii="Times New Roman" w:hAnsi="Times New Roman"/>
          <w:sz w:val="22"/>
          <w:szCs w:val="22"/>
          <w:lang w:val="vi-VN"/>
        </w:rPr>
        <w:t xml:space="preserve">  </w:t>
      </w:r>
      <w:r w:rsidRPr="00131EFD">
        <w:rPr>
          <w:rFonts w:ascii="Times New Roman" w:hAnsi="Times New Roman"/>
          <w:sz w:val="22"/>
          <w:szCs w:val="22"/>
          <w:lang w:val="it-IT"/>
        </w:rPr>
        <w:t xml:space="preserve">r = 0,4 </w:t>
      </w:r>
      <w:r w:rsidRPr="00131EFD">
        <w:rPr>
          <w:rFonts w:ascii="Times New Roman" w:hAnsi="Times New Roman"/>
          <w:sz w:val="22"/>
          <w:szCs w:val="22"/>
        </w:rPr>
        <w:sym w:font="Symbol" w:char="F057"/>
      </w:r>
      <w:r w:rsidRPr="00131EFD">
        <w:rPr>
          <w:rFonts w:ascii="Times New Roman" w:hAnsi="Times New Roman"/>
          <w:sz w:val="22"/>
          <w:szCs w:val="22"/>
          <w:lang w:val="it-IT"/>
        </w:rPr>
        <w:t xml:space="preserve"> mắc thành 2 nhánh, mỗi nhánh có 4 nguồn mắc nối tiếp;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0,2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6 </w:t>
      </w:r>
      <w:r w:rsidRPr="00131EFD">
        <w:rPr>
          <w:rFonts w:ascii="Times New Roman" w:hAnsi="Times New Roman"/>
          <w:sz w:val="22"/>
          <w:szCs w:val="22"/>
        </w:rPr>
        <w:sym w:font="Symbol" w:char="F057"/>
      </w:r>
      <w:r>
        <w:rPr>
          <w:rFonts w:ascii="Times New Roman" w:hAnsi="Times New Roman"/>
          <w:sz w:val="22"/>
          <w:szCs w:val="22"/>
          <w:lang w:val="it-IT"/>
        </w:rPr>
        <w:t xml:space="preserve">; </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 xml:space="preserve">3 </w:t>
      </w:r>
      <w:r w:rsidRPr="00131EFD">
        <w:rPr>
          <w:rFonts w:ascii="Times New Roman" w:hAnsi="Times New Roman"/>
          <w:sz w:val="22"/>
          <w:szCs w:val="22"/>
          <w:lang w:val="it-IT"/>
        </w:rPr>
        <w:t xml:space="preserve">= 4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 4 </w:t>
      </w:r>
      <w:r w:rsidRPr="00131EFD">
        <w:rPr>
          <w:rFonts w:ascii="Times New Roman" w:hAnsi="Times New Roman"/>
          <w:sz w:val="22"/>
          <w:szCs w:val="22"/>
        </w:rPr>
        <w:sym w:font="Symbol" w:char="F057"/>
      </w:r>
      <w:r>
        <w:rPr>
          <w:rFonts w:ascii="Times New Roman" w:hAnsi="Times New Roman"/>
          <w:sz w:val="22"/>
          <w:szCs w:val="22"/>
          <w:lang w:val="vi-VN"/>
        </w:rPr>
        <w:t xml:space="preserve">; </w:t>
      </w:r>
      <w:r w:rsidRPr="00131EFD">
        <w:rPr>
          <w:rFonts w:ascii="Times New Roman" w:hAnsi="Times New Roman"/>
          <w:sz w:val="22"/>
          <w:szCs w:val="22"/>
          <w:lang w:val="it-IT"/>
        </w:rPr>
        <w:t xml:space="preserve">đèn Đ </w:t>
      </w:r>
      <w:r>
        <w:rPr>
          <w:rFonts w:ascii="Times New Roman" w:hAnsi="Times New Roman"/>
          <w:sz w:val="22"/>
          <w:szCs w:val="22"/>
          <w:lang w:val="vi-VN"/>
        </w:rPr>
        <w:t xml:space="preserve">loại </w:t>
      </w:r>
      <w:r w:rsidRPr="00131EFD">
        <w:rPr>
          <w:rFonts w:ascii="Times New Roman" w:hAnsi="Times New Roman"/>
          <w:sz w:val="22"/>
          <w:szCs w:val="22"/>
          <w:lang w:val="it-IT"/>
        </w:rPr>
        <w:t>6 V</w:t>
      </w:r>
      <w:r>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lang w:val="it-IT"/>
        </w:rPr>
        <w:t xml:space="preserve"> 6 W</w:t>
      </w:r>
      <w:r w:rsidRPr="00131EFD">
        <w:rPr>
          <w:rFonts w:ascii="Times New Roman" w:hAnsi="Times New Roman"/>
          <w:sz w:val="22"/>
          <w:szCs w:val="22"/>
          <w:lang w:val="it-IT"/>
        </w:rPr>
        <w:t>. Tính: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Cường độ dòng điện chạy qua mạch chính.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Hiệu điện thế giữa hai điểm A và M.</w:t>
      </w:r>
    </w:p>
    <w:p w:rsidR="00ED5576" w:rsidRDefault="00CE35AC"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6</w:t>
      </w:r>
      <w:r w:rsidR="00ED5576" w:rsidRPr="00131EFD">
        <w:rPr>
          <w:rFonts w:ascii="Times New Roman" w:hAnsi="Times New Roman"/>
          <w:sz w:val="22"/>
          <w:szCs w:val="22"/>
          <w:lang w:val="it-IT"/>
        </w:rPr>
        <w:t xml:space="preserve">. Cho mạch điện như hình vẽ. </w:t>
      </w:r>
    </w:p>
    <w:p w:rsidR="00ED5576" w:rsidRDefault="00ED5576" w:rsidP="00ED5576">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74E34599" wp14:editId="4DF1F438">
            <wp:extent cx="977929" cy="914026"/>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483">
                      <a:extLst>
                        <a:ext uri="{BEBA8EAE-BF5A-486C-A8C5-ECC9F3942E4B}">
                          <a14:imgProps xmlns:a14="http://schemas.microsoft.com/office/drawing/2010/main">
                            <a14:imgLayer r:embed="rId148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77929" cy="914026"/>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Trong đó bộ nguồn có 7 nguồn giống nhau, mỗi nguồn có suất điện động e = 2 V, điện trở trong r = 0,2 </w:t>
      </w:r>
      <w:r w:rsidRPr="00131EFD">
        <w:rPr>
          <w:rFonts w:ascii="Times New Roman" w:hAnsi="Times New Roman"/>
          <w:sz w:val="22"/>
          <w:szCs w:val="22"/>
        </w:rPr>
        <w:sym w:font="Symbol" w:char="F057"/>
      </w:r>
      <w:r w:rsidRPr="00131EFD">
        <w:rPr>
          <w:rFonts w:ascii="Times New Roman" w:hAnsi="Times New Roman"/>
          <w:sz w:val="22"/>
          <w:szCs w:val="22"/>
          <w:lang w:val="it-IT"/>
        </w:rPr>
        <w:t xml:space="preserve"> mắc như hình vẽ. Đèn Đ loại 6 V</w:t>
      </w:r>
      <w:r>
        <w:rPr>
          <w:rFonts w:ascii="Times New Roman" w:hAnsi="Times New Roman"/>
          <w:sz w:val="22"/>
          <w:szCs w:val="22"/>
          <w:lang w:val="vi-VN"/>
        </w:rPr>
        <w:t xml:space="preserve"> – </w:t>
      </w:r>
      <w:r w:rsidRPr="00131EFD">
        <w:rPr>
          <w:rFonts w:ascii="Times New Roman" w:hAnsi="Times New Roman"/>
          <w:sz w:val="22"/>
          <w:szCs w:val="22"/>
          <w:lang w:val="it-IT"/>
        </w:rPr>
        <w:t>12 W;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2,2 </w:t>
      </w:r>
      <w:r w:rsidRPr="00131EFD">
        <w:rPr>
          <w:rFonts w:ascii="Times New Roman" w:hAnsi="Times New Roman"/>
          <w:sz w:val="22"/>
          <w:szCs w:val="22"/>
        </w:rPr>
        <w:sym w:font="Symbol" w:char="F057"/>
      </w:r>
      <w:r w:rsidRPr="00131EFD">
        <w:rPr>
          <w:rFonts w:ascii="Times New Roman" w:hAnsi="Times New Roman"/>
          <w:sz w:val="22"/>
          <w:szCs w:val="22"/>
          <w:lang w:val="it-IT"/>
        </w:rPr>
        <w:t xml:space="preserve">; </w:t>
      </w:r>
      <w:r>
        <w:rPr>
          <w:rFonts w:ascii="Times New Roman" w:hAnsi="Times New Roman"/>
          <w:sz w:val="22"/>
          <w:szCs w:val="22"/>
          <w:lang w:val="vi-VN"/>
        </w:rPr>
        <w:t xml:space="preserve"> </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2 </w:t>
      </w:r>
      <w:r w:rsidRPr="00131EFD">
        <w:rPr>
          <w:rFonts w:ascii="Times New Roman" w:hAnsi="Times New Roman"/>
          <w:sz w:val="22"/>
          <w:szCs w:val="22"/>
        </w:rPr>
        <w:sym w:font="Symbol" w:char="F057"/>
      </w:r>
      <w:r w:rsidRPr="00131EFD">
        <w:rPr>
          <w:rFonts w:ascii="Times New Roman" w:hAnsi="Times New Roman"/>
          <w:sz w:val="22"/>
          <w:szCs w:val="22"/>
          <w:lang w:val="it-IT"/>
        </w:rPr>
        <w:t>. Tính U</w:t>
      </w:r>
      <w:r w:rsidRPr="00131EFD">
        <w:rPr>
          <w:rFonts w:ascii="Times New Roman" w:hAnsi="Times New Roman"/>
          <w:sz w:val="22"/>
          <w:szCs w:val="22"/>
          <w:vertAlign w:val="subscript"/>
          <w:lang w:val="it-IT"/>
        </w:rPr>
        <w:t>MN</w:t>
      </w:r>
      <w:r w:rsidRPr="00131EFD">
        <w:rPr>
          <w:rFonts w:ascii="Times New Roman" w:hAnsi="Times New Roman"/>
          <w:sz w:val="22"/>
          <w:szCs w:val="22"/>
          <w:lang w:val="it-IT"/>
        </w:rPr>
        <w:t xml:space="preserve"> và cho biết đèn Đ có sáng bình thường không? Tại sao?</w:t>
      </w:r>
    </w:p>
    <w:p w:rsidR="00ED5576"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rPr>
        <w:t>Bài</w:t>
      </w:r>
      <w:r>
        <w:rPr>
          <w:rFonts w:ascii="Times New Roman" w:hAnsi="Times New Roman"/>
          <w:b/>
          <w:sz w:val="22"/>
          <w:szCs w:val="22"/>
          <w:lang w:val="vi-VN"/>
        </w:rPr>
        <w:t xml:space="preserve"> </w:t>
      </w:r>
      <w:r w:rsidR="00ED5576">
        <w:rPr>
          <w:rFonts w:ascii="Times New Roman" w:hAnsi="Times New Roman"/>
          <w:b/>
          <w:sz w:val="22"/>
          <w:szCs w:val="22"/>
          <w:lang w:val="vi-VN"/>
        </w:rPr>
        <w:t>7</w:t>
      </w:r>
      <w:r w:rsidR="00ED5576">
        <w:rPr>
          <w:rFonts w:ascii="Times New Roman" w:hAnsi="Times New Roman"/>
          <w:sz w:val="22"/>
          <w:szCs w:val="22"/>
          <w:lang w:val="vi-VN"/>
        </w:rPr>
        <w:t>. Cho mạch điện như hình vẽ.</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b/>
          <w:noProof/>
          <w:sz w:val="22"/>
          <w:szCs w:val="22"/>
        </w:rPr>
        <w:lastRenderedPageBreak/>
        <w:drawing>
          <wp:inline distT="0" distB="0" distL="0" distR="0" wp14:anchorId="5632E8ED" wp14:editId="7A1EAB1A">
            <wp:extent cx="1111885" cy="1026160"/>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485">
                      <a:extLst>
                        <a:ext uri="{BEBA8EAE-BF5A-486C-A8C5-ECC9F3942E4B}">
                          <a14:imgProps xmlns:a14="http://schemas.microsoft.com/office/drawing/2010/main">
                            <a14:imgLayer r:embed="rId148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11885" cy="102616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Bộ nguồn gồm 20 pin giống nhau, mỗi pin có e = 1,8 V, r = 0,5 </w:t>
      </w:r>
      <w:r>
        <w:rPr>
          <w:rFonts w:ascii="Times New Roman" w:hAnsi="Times New Roman"/>
          <w:sz w:val="22"/>
          <w:szCs w:val="22"/>
          <w:lang w:val="vi-VN"/>
        </w:rPr>
        <w:sym w:font="Symbol" w:char="F057"/>
      </w:r>
      <w:r>
        <w:rPr>
          <w:rFonts w:ascii="Times New Roman" w:hAnsi="Times New Roman"/>
          <w:sz w:val="22"/>
          <w:szCs w:val="22"/>
          <w:lang w:val="vi-VN"/>
        </w:rPr>
        <w:t>, mắc thành hai dẫy song song, mỗi dãy 10 pin nối tiếp. Đèn Đ loại 6 V – 3 W; R</w:t>
      </w:r>
      <w:r w:rsidRPr="00EF4468">
        <w:rPr>
          <w:rFonts w:ascii="Times New Roman" w:hAnsi="Times New Roman"/>
          <w:sz w:val="22"/>
          <w:szCs w:val="22"/>
          <w:vertAlign w:val="subscript"/>
          <w:lang w:val="vi-VN"/>
        </w:rPr>
        <w:t>1</w:t>
      </w:r>
      <w:r>
        <w:rPr>
          <w:rFonts w:ascii="Times New Roman" w:hAnsi="Times New Roman"/>
          <w:sz w:val="22"/>
          <w:szCs w:val="22"/>
          <w:lang w:val="vi-VN"/>
        </w:rPr>
        <w:t xml:space="preserve"> và R</w:t>
      </w:r>
      <w:r w:rsidRPr="00EF4468">
        <w:rPr>
          <w:rFonts w:ascii="Times New Roman" w:hAnsi="Times New Roman"/>
          <w:sz w:val="22"/>
          <w:szCs w:val="22"/>
          <w:vertAlign w:val="subscript"/>
          <w:lang w:val="vi-VN"/>
        </w:rPr>
        <w:t>2</w:t>
      </w:r>
      <w:r>
        <w:rPr>
          <w:rFonts w:ascii="Times New Roman" w:hAnsi="Times New Roman"/>
          <w:sz w:val="22"/>
          <w:szCs w:val="22"/>
          <w:lang w:val="vi-VN"/>
        </w:rPr>
        <w:t xml:space="preserve"> là hai biến trở.</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Khi R</w:t>
      </w:r>
      <w:r w:rsidRPr="00B842AA">
        <w:rPr>
          <w:rFonts w:ascii="Times New Roman" w:hAnsi="Times New Roman"/>
          <w:sz w:val="22"/>
          <w:szCs w:val="22"/>
          <w:vertAlign w:val="subscript"/>
          <w:lang w:val="vi-VN"/>
        </w:rPr>
        <w:t>1</w:t>
      </w:r>
      <w:r>
        <w:rPr>
          <w:rFonts w:ascii="Times New Roman" w:hAnsi="Times New Roman"/>
          <w:sz w:val="22"/>
          <w:szCs w:val="22"/>
          <w:lang w:val="vi-VN"/>
        </w:rPr>
        <w:t xml:space="preserve"> = 18 </w:t>
      </w:r>
      <w:r w:rsidRPr="00131EFD">
        <w:rPr>
          <w:rFonts w:ascii="Times New Roman" w:hAnsi="Times New Roman"/>
          <w:sz w:val="22"/>
          <w:szCs w:val="22"/>
        </w:rPr>
        <w:sym w:font="Symbol" w:char="F057"/>
      </w:r>
      <w:r>
        <w:rPr>
          <w:rFonts w:ascii="Times New Roman" w:hAnsi="Times New Roman"/>
          <w:sz w:val="22"/>
          <w:szCs w:val="22"/>
          <w:lang w:val="vi-VN"/>
        </w:rPr>
        <w:t>, R</w:t>
      </w:r>
      <w:r w:rsidRPr="00B842AA">
        <w:rPr>
          <w:rFonts w:ascii="Times New Roman" w:hAnsi="Times New Roman"/>
          <w:sz w:val="22"/>
          <w:szCs w:val="22"/>
          <w:vertAlign w:val="subscript"/>
          <w:lang w:val="vi-VN"/>
        </w:rPr>
        <w:t>2</w:t>
      </w:r>
      <w:r>
        <w:rPr>
          <w:rFonts w:ascii="Times New Roman" w:hAnsi="Times New Roman"/>
          <w:sz w:val="22"/>
          <w:szCs w:val="22"/>
          <w:lang w:val="vi-VN"/>
        </w:rPr>
        <w:t xml:space="preserve"> = 10 </w:t>
      </w:r>
      <w:r w:rsidRPr="00131EFD">
        <w:rPr>
          <w:rFonts w:ascii="Times New Roman" w:hAnsi="Times New Roman"/>
          <w:sz w:val="22"/>
          <w:szCs w:val="22"/>
        </w:rPr>
        <w:sym w:font="Symbol" w:char="F057"/>
      </w:r>
      <w:r>
        <w:rPr>
          <w:rFonts w:ascii="Times New Roman" w:hAnsi="Times New Roman"/>
          <w:sz w:val="22"/>
          <w:szCs w:val="22"/>
          <w:lang w:val="vi-VN"/>
        </w:rPr>
        <w:t>, tính cường độ dòng điện q</w:t>
      </w:r>
      <w:r w:rsidR="00920E47">
        <w:rPr>
          <w:rFonts w:ascii="Times New Roman" w:hAnsi="Times New Roman"/>
          <w:sz w:val="22"/>
          <w:szCs w:val="22"/>
          <w:lang w:val="vi-VN"/>
        </w:rPr>
        <w:t>ua mạch chính và cho biết khi đó</w:t>
      </w:r>
      <w:r>
        <w:rPr>
          <w:rFonts w:ascii="Times New Roman" w:hAnsi="Times New Roman"/>
          <w:sz w:val="22"/>
          <w:szCs w:val="22"/>
          <w:lang w:val="vi-VN"/>
        </w:rPr>
        <w:t xml:space="preserve"> đèn Đ có sáng bình thương không? Tai sao?</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R</w:t>
      </w:r>
      <w:r w:rsidRPr="00B842AA">
        <w:rPr>
          <w:rFonts w:ascii="Times New Roman" w:hAnsi="Times New Roman"/>
          <w:sz w:val="22"/>
          <w:szCs w:val="22"/>
          <w:vertAlign w:val="subscript"/>
          <w:lang w:val="vi-VN"/>
        </w:rPr>
        <w:t>1</w:t>
      </w:r>
      <w:r>
        <w:rPr>
          <w:rFonts w:ascii="Times New Roman" w:hAnsi="Times New Roman"/>
          <w:sz w:val="22"/>
          <w:szCs w:val="22"/>
          <w:lang w:val="vi-VN"/>
        </w:rPr>
        <w:t xml:space="preserve"> = 18 </w:t>
      </w:r>
      <w:r w:rsidRPr="00131EFD">
        <w:rPr>
          <w:rFonts w:ascii="Times New Roman" w:hAnsi="Times New Roman"/>
          <w:sz w:val="22"/>
          <w:szCs w:val="22"/>
        </w:rPr>
        <w:sym w:font="Symbol" w:char="F057"/>
      </w:r>
      <w:r>
        <w:rPr>
          <w:rFonts w:ascii="Times New Roman" w:hAnsi="Times New Roman"/>
          <w:sz w:val="22"/>
          <w:szCs w:val="22"/>
          <w:lang w:val="vi-VN"/>
        </w:rPr>
        <w:t>, tìm R</w:t>
      </w:r>
      <w:r w:rsidRPr="009A6284">
        <w:rPr>
          <w:rFonts w:ascii="Times New Roman" w:hAnsi="Times New Roman"/>
          <w:sz w:val="22"/>
          <w:szCs w:val="22"/>
          <w:vertAlign w:val="subscript"/>
          <w:lang w:val="vi-VN"/>
        </w:rPr>
        <w:t>2</w:t>
      </w:r>
      <w:r>
        <w:rPr>
          <w:rFonts w:ascii="Times New Roman" w:hAnsi="Times New Roman"/>
          <w:sz w:val="22"/>
          <w:szCs w:val="22"/>
          <w:lang w:val="vi-VN"/>
        </w:rPr>
        <w:t xml:space="preserve"> để đèn sáng đúng định mức.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R</w:t>
      </w:r>
      <w:r>
        <w:rPr>
          <w:rFonts w:ascii="Times New Roman" w:hAnsi="Times New Roman"/>
          <w:sz w:val="22"/>
          <w:szCs w:val="22"/>
          <w:vertAlign w:val="subscript"/>
          <w:lang w:val="vi-VN"/>
        </w:rPr>
        <w:t>2</w:t>
      </w:r>
      <w:r>
        <w:rPr>
          <w:rFonts w:ascii="Times New Roman" w:hAnsi="Times New Roman"/>
          <w:sz w:val="22"/>
          <w:szCs w:val="22"/>
          <w:lang w:val="vi-VN"/>
        </w:rPr>
        <w:t xml:space="preserve"> = 10 </w:t>
      </w:r>
      <w:r w:rsidRPr="00131EFD">
        <w:rPr>
          <w:rFonts w:ascii="Times New Roman" w:hAnsi="Times New Roman"/>
          <w:sz w:val="22"/>
          <w:szCs w:val="22"/>
        </w:rPr>
        <w:sym w:font="Symbol" w:char="F057"/>
      </w:r>
      <w:r>
        <w:rPr>
          <w:rFonts w:ascii="Times New Roman" w:hAnsi="Times New Roman"/>
          <w:sz w:val="22"/>
          <w:szCs w:val="22"/>
          <w:lang w:val="vi-VN"/>
        </w:rPr>
        <w:t>, tìm R</w:t>
      </w:r>
      <w:r>
        <w:rPr>
          <w:rFonts w:ascii="Times New Roman" w:hAnsi="Times New Roman"/>
          <w:sz w:val="22"/>
          <w:szCs w:val="22"/>
          <w:vertAlign w:val="subscript"/>
          <w:lang w:val="vi-VN"/>
        </w:rPr>
        <w:t>1</w:t>
      </w:r>
      <w:r>
        <w:rPr>
          <w:rFonts w:ascii="Times New Roman" w:hAnsi="Times New Roman"/>
          <w:sz w:val="22"/>
          <w:szCs w:val="22"/>
          <w:lang w:val="vi-VN"/>
        </w:rPr>
        <w:t xml:space="preserve"> để đèn sáng đúng định mức.</w:t>
      </w:r>
    </w:p>
    <w:p w:rsidR="00ED5576"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8</w:t>
      </w:r>
      <w:r w:rsidR="00ED5576">
        <w:rPr>
          <w:rFonts w:ascii="Times New Roman" w:hAnsi="Times New Roman"/>
          <w:sz w:val="22"/>
          <w:szCs w:val="22"/>
          <w:lang w:val="vi-VN"/>
        </w:rPr>
        <w:t>. Cho mạch điện như hình vẽ.</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059710F1" wp14:editId="0F7190D8">
            <wp:extent cx="1170940" cy="10115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487" cstate="print">
                      <a:extLst>
                        <a:ext uri="{BEBA8EAE-BF5A-486C-A8C5-ECC9F3942E4B}">
                          <a14:imgProps xmlns:a14="http://schemas.microsoft.com/office/drawing/2010/main">
                            <a14:imgLayer r:embed="rId148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70940" cy="1011555"/>
                    </a:xfrm>
                    <a:prstGeom prst="rect">
                      <a:avLst/>
                    </a:prstGeom>
                    <a:noFill/>
                    <a:ln>
                      <a:noFill/>
                    </a:ln>
                  </pic:spPr>
                </pic:pic>
              </a:graphicData>
            </a:graphic>
          </wp:inline>
        </w:drawing>
      </w:r>
    </w:p>
    <w:p w:rsidR="00ED5576" w:rsidRPr="00B842AA"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Trong đó </w:t>
      </w:r>
      <w:r w:rsidRPr="0054157E">
        <w:rPr>
          <w:rFonts w:ascii="Amazone" w:hAnsi="Amazone" w:cs="Amazone"/>
          <w:sz w:val="22"/>
          <w:szCs w:val="22"/>
          <w:lang w:val="vi-VN"/>
        </w:rPr>
        <w:t>E</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12 V, </w:t>
      </w:r>
      <w:r w:rsidRPr="0054157E">
        <w:rPr>
          <w:rFonts w:ascii="Amazone" w:hAnsi="Amazone" w:cs="Amazone"/>
          <w:sz w:val="22"/>
          <w:szCs w:val="22"/>
          <w:lang w:val="vi-VN"/>
        </w:rPr>
        <w:t>E</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8 V, r</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1 </w:t>
      </w:r>
      <w:r>
        <w:rPr>
          <w:rFonts w:ascii="Times New Roman" w:hAnsi="Times New Roman"/>
          <w:sz w:val="22"/>
          <w:szCs w:val="22"/>
          <w:lang w:val="vi-VN"/>
        </w:rPr>
        <w:sym w:font="Symbol" w:char="F057"/>
      </w:r>
      <w:r>
        <w:rPr>
          <w:rFonts w:ascii="Times New Roman" w:hAnsi="Times New Roman"/>
          <w:sz w:val="22"/>
          <w:szCs w:val="22"/>
          <w:lang w:val="vi-VN"/>
        </w:rPr>
        <w:t>, R</w:t>
      </w:r>
      <w:r w:rsidRPr="008D5C90">
        <w:rPr>
          <w:rFonts w:ascii="Times New Roman" w:hAnsi="Times New Roman"/>
          <w:sz w:val="22"/>
          <w:szCs w:val="22"/>
          <w:vertAlign w:val="subscript"/>
          <w:lang w:val="vi-VN"/>
        </w:rPr>
        <w:t>1</w:t>
      </w:r>
      <w:r>
        <w:rPr>
          <w:rFonts w:ascii="Times New Roman" w:hAnsi="Times New Roman"/>
          <w:sz w:val="22"/>
          <w:szCs w:val="22"/>
          <w:lang w:val="vi-VN"/>
        </w:rPr>
        <w:t xml:space="preserve"> = 2 </w:t>
      </w:r>
      <w:r>
        <w:rPr>
          <w:rFonts w:ascii="Times New Roman" w:hAnsi="Times New Roman"/>
          <w:sz w:val="22"/>
          <w:szCs w:val="22"/>
          <w:lang w:val="vi-VN"/>
        </w:rPr>
        <w:sym w:font="Symbol" w:char="F057"/>
      </w:r>
      <w:r w:rsidR="00FB66EE">
        <w:rPr>
          <w:rFonts w:ascii="Times New Roman" w:hAnsi="Times New Roman"/>
          <w:sz w:val="22"/>
          <w:szCs w:val="22"/>
          <w:lang w:val="vi-VN"/>
        </w:rPr>
        <w:t xml:space="preserve">, </w:t>
      </w:r>
      <w:r>
        <w:rPr>
          <w:rFonts w:ascii="Times New Roman" w:hAnsi="Times New Roman"/>
          <w:sz w:val="22"/>
          <w:szCs w:val="22"/>
          <w:lang w:val="vi-VN"/>
        </w:rPr>
        <w:t>R</w:t>
      </w:r>
      <w:r w:rsidRPr="008D5C90">
        <w:rPr>
          <w:rFonts w:ascii="Times New Roman" w:hAnsi="Times New Roman"/>
          <w:sz w:val="22"/>
          <w:szCs w:val="22"/>
          <w:vertAlign w:val="subscript"/>
          <w:lang w:val="vi-VN"/>
        </w:rPr>
        <w:t>2</w:t>
      </w:r>
      <w:r>
        <w:rPr>
          <w:rFonts w:ascii="Times New Roman" w:hAnsi="Times New Roman"/>
          <w:sz w:val="22"/>
          <w:szCs w:val="22"/>
          <w:lang w:val="vi-VN"/>
        </w:rPr>
        <w:t xml:space="preserve"> = 6 </w:t>
      </w:r>
      <w:r>
        <w:rPr>
          <w:rFonts w:ascii="Times New Roman" w:hAnsi="Times New Roman"/>
          <w:sz w:val="22"/>
          <w:szCs w:val="22"/>
          <w:lang w:val="vi-VN"/>
        </w:rPr>
        <w:sym w:font="Symbol" w:char="F057"/>
      </w:r>
      <w:r>
        <w:rPr>
          <w:rFonts w:ascii="Times New Roman" w:hAnsi="Times New Roman"/>
          <w:sz w:val="22"/>
          <w:szCs w:val="22"/>
          <w:lang w:val="vi-VN"/>
        </w:rPr>
        <w:t>, R</w:t>
      </w:r>
      <w:r w:rsidRPr="00CE0ADC">
        <w:rPr>
          <w:rFonts w:ascii="Times New Roman" w:hAnsi="Times New Roman"/>
          <w:sz w:val="22"/>
          <w:szCs w:val="22"/>
          <w:vertAlign w:val="subscript"/>
          <w:lang w:val="vi-VN"/>
        </w:rPr>
        <w:t>3</w:t>
      </w:r>
      <w:r>
        <w:rPr>
          <w:rFonts w:ascii="Times New Roman" w:hAnsi="Times New Roman"/>
          <w:sz w:val="22"/>
          <w:szCs w:val="22"/>
          <w:lang w:val="vi-VN"/>
        </w:rPr>
        <w:t xml:space="preserve"> = 4 </w:t>
      </w:r>
      <w:r>
        <w:rPr>
          <w:rFonts w:ascii="Times New Roman" w:hAnsi="Times New Roman"/>
          <w:sz w:val="22"/>
          <w:szCs w:val="22"/>
          <w:lang w:val="vi-VN"/>
        </w:rPr>
        <w:sym w:font="Symbol" w:char="F057"/>
      </w:r>
      <w:r>
        <w:rPr>
          <w:rFonts w:ascii="Times New Roman" w:hAnsi="Times New Roman"/>
          <w:sz w:val="22"/>
          <w:szCs w:val="22"/>
          <w:lang w:val="vi-VN"/>
        </w:rPr>
        <w:t>, R</w:t>
      </w:r>
      <w:r w:rsidRPr="00CE0ADC">
        <w:rPr>
          <w:rFonts w:ascii="Times New Roman" w:hAnsi="Times New Roman"/>
          <w:sz w:val="22"/>
          <w:szCs w:val="22"/>
          <w:vertAlign w:val="subscript"/>
          <w:lang w:val="vi-VN"/>
        </w:rPr>
        <w:t>4</w:t>
      </w:r>
      <w:r>
        <w:rPr>
          <w:rFonts w:ascii="Times New Roman" w:hAnsi="Times New Roman"/>
          <w:sz w:val="22"/>
          <w:szCs w:val="22"/>
          <w:lang w:val="vi-VN"/>
        </w:rPr>
        <w:t xml:space="preserve"> là biến trở, đèn Đ loại 6 V – 6 W, điện trở của vôn kế vô cùng lớn, điện trở của ampe kế và dây nối không đáng kể. Điều chỉnh biến trở để đèn Đ sáng bình thường. Xác định giá trị của R</w:t>
      </w:r>
      <w:r w:rsidRPr="00450723">
        <w:rPr>
          <w:rFonts w:ascii="Times New Roman" w:hAnsi="Times New Roman"/>
          <w:sz w:val="22"/>
          <w:szCs w:val="22"/>
          <w:vertAlign w:val="subscript"/>
          <w:lang w:val="vi-VN"/>
        </w:rPr>
        <w:t>4</w:t>
      </w:r>
      <w:r>
        <w:rPr>
          <w:rFonts w:ascii="Times New Roman" w:hAnsi="Times New Roman"/>
          <w:sz w:val="22"/>
          <w:szCs w:val="22"/>
          <w:lang w:val="vi-VN"/>
        </w:rPr>
        <w:t xml:space="preserve"> và số chỉ của vôn kế, của ampe kế khi đó.</w:t>
      </w:r>
    </w:p>
    <w:p w:rsidR="00B57DCE" w:rsidRDefault="00B57DCE" w:rsidP="00B57DCE">
      <w:pPr>
        <w:rPr>
          <w:rFonts w:ascii="Times New Roman" w:hAnsi="Times New Roman"/>
          <w:b/>
          <w:bCs/>
          <w:lang w:val="it-IT"/>
        </w:rPr>
      </w:pPr>
      <w:r>
        <w:rPr>
          <w:noProof/>
        </w:rPr>
        <mc:AlternateContent>
          <mc:Choice Requires="wpg">
            <w:drawing>
              <wp:anchor distT="0" distB="0" distL="114300" distR="114300" simplePos="0" relativeHeight="252242944" behindDoc="0" locked="0" layoutInCell="1" allowOverlap="1" wp14:anchorId="12CE7727" wp14:editId="15BDCDFD">
                <wp:simplePos x="0" y="0"/>
                <wp:positionH relativeFrom="column">
                  <wp:posOffset>2182308</wp:posOffset>
                </wp:positionH>
                <wp:positionV relativeFrom="paragraph">
                  <wp:posOffset>3487</wp:posOffset>
                </wp:positionV>
                <wp:extent cx="2670810" cy="2383783"/>
                <wp:effectExtent l="0" t="0" r="0" b="0"/>
                <wp:wrapNone/>
                <wp:docPr id="681" name="Group 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0810" cy="2383783"/>
                          <a:chOff x="7009" y="650"/>
                          <a:chExt cx="4206" cy="4090"/>
                        </a:xfrm>
                      </wpg:grpSpPr>
                      <wpg:grpSp>
                        <wpg:cNvPr id="682" name="Group 3073"/>
                        <wpg:cNvGrpSpPr>
                          <a:grpSpLocks/>
                        </wpg:cNvGrpSpPr>
                        <wpg:grpSpPr bwMode="auto">
                          <a:xfrm>
                            <a:off x="7009" y="650"/>
                            <a:ext cx="4206" cy="3719"/>
                            <a:chOff x="4344" y="752"/>
                            <a:chExt cx="4206" cy="3719"/>
                          </a:xfrm>
                        </wpg:grpSpPr>
                        <wps:wsp>
                          <wps:cNvPr id="683" name="Rectangle 3074"/>
                          <wps:cNvSpPr>
                            <a:spLocks noChangeArrowheads="1"/>
                          </wps:cNvSpPr>
                          <wps:spPr bwMode="auto">
                            <a:xfrm>
                              <a:off x="4877" y="3490"/>
                              <a:ext cx="2973" cy="84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4" name="Rectangle 3075"/>
                          <wps:cNvSpPr>
                            <a:spLocks noChangeArrowheads="1"/>
                          </wps:cNvSpPr>
                          <wps:spPr bwMode="auto">
                            <a:xfrm>
                              <a:off x="5340" y="3350"/>
                              <a:ext cx="528" cy="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5" name="Rectangle 3076"/>
                          <wps:cNvSpPr>
                            <a:spLocks noChangeArrowheads="1"/>
                          </wps:cNvSpPr>
                          <wps:spPr bwMode="auto">
                            <a:xfrm>
                              <a:off x="5364" y="4191"/>
                              <a:ext cx="529" cy="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6" name="Rectangle 3077"/>
                          <wps:cNvSpPr>
                            <a:spLocks noChangeArrowheads="1"/>
                          </wps:cNvSpPr>
                          <wps:spPr bwMode="auto">
                            <a:xfrm>
                              <a:off x="6703" y="4191"/>
                              <a:ext cx="528" cy="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7" name="Rectangle 3078"/>
                          <wps:cNvSpPr>
                            <a:spLocks noChangeArrowheads="1"/>
                          </wps:cNvSpPr>
                          <wps:spPr bwMode="auto">
                            <a:xfrm>
                              <a:off x="6703" y="3351"/>
                              <a:ext cx="528" cy="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8" name="Line 3079"/>
                          <wps:cNvCnPr>
                            <a:cxnSpLocks noChangeShapeType="1"/>
                          </wps:cNvCnPr>
                          <wps:spPr bwMode="auto">
                            <a:xfrm>
                              <a:off x="4472" y="2209"/>
                              <a:ext cx="0" cy="5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9" name="Text Box 3080"/>
                          <wps:cNvSpPr txBox="1">
                            <a:spLocks noChangeArrowheads="1"/>
                          </wps:cNvSpPr>
                          <wps:spPr bwMode="auto">
                            <a:xfrm>
                              <a:off x="4528" y="3772"/>
                              <a:ext cx="619" cy="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A</w:t>
                                </w:r>
                              </w:p>
                            </w:txbxContent>
                          </wps:txbx>
                          <wps:bodyPr rot="0" vert="horz" wrap="square" lIns="91440" tIns="45720" rIns="91440" bIns="45720" anchor="t" anchorCtr="0" upright="1">
                            <a:noAutofit/>
                          </wps:bodyPr>
                        </wps:wsp>
                        <wps:wsp>
                          <wps:cNvPr id="690" name="Text Box 3081"/>
                          <wps:cNvSpPr txBox="1">
                            <a:spLocks noChangeArrowheads="1"/>
                          </wps:cNvSpPr>
                          <wps:spPr bwMode="auto">
                            <a:xfrm>
                              <a:off x="7779" y="3738"/>
                              <a:ext cx="619"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B</w:t>
                                </w:r>
                              </w:p>
                            </w:txbxContent>
                          </wps:txbx>
                          <wps:bodyPr rot="0" vert="horz" wrap="square" lIns="91440" tIns="45720" rIns="91440" bIns="45720" anchor="t" anchorCtr="0" upright="1">
                            <a:noAutofit/>
                          </wps:bodyPr>
                        </wps:wsp>
                        <wps:wsp>
                          <wps:cNvPr id="691" name="AutoShape 3082"/>
                          <wps:cNvSpPr>
                            <a:spLocks noChangeArrowheads="1"/>
                          </wps:cNvSpPr>
                          <wps:spPr bwMode="auto">
                            <a:xfrm>
                              <a:off x="4344" y="2738"/>
                              <a:ext cx="265" cy="266"/>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2" name="Line 3083"/>
                          <wps:cNvCnPr>
                            <a:cxnSpLocks noChangeShapeType="1"/>
                          </wps:cNvCnPr>
                          <wps:spPr bwMode="auto">
                            <a:xfrm>
                              <a:off x="4472" y="3004"/>
                              <a:ext cx="0" cy="8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3" name="Line 3084"/>
                          <wps:cNvCnPr>
                            <a:cxnSpLocks noChangeShapeType="1"/>
                          </wps:cNvCnPr>
                          <wps:spPr bwMode="auto">
                            <a:xfrm>
                              <a:off x="7850" y="3860"/>
                              <a:ext cx="4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 name="Line 3085"/>
                          <wps:cNvCnPr>
                            <a:cxnSpLocks noChangeShapeType="1"/>
                          </wps:cNvCnPr>
                          <wps:spPr bwMode="auto">
                            <a:xfrm>
                              <a:off x="4472" y="3860"/>
                              <a:ext cx="4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Line 3086"/>
                          <wps:cNvCnPr>
                            <a:cxnSpLocks noChangeShapeType="1"/>
                          </wps:cNvCnPr>
                          <wps:spPr bwMode="auto">
                            <a:xfrm>
                              <a:off x="6271" y="3493"/>
                              <a:ext cx="0"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Line 3087"/>
                          <wps:cNvCnPr>
                            <a:cxnSpLocks noChangeShapeType="1"/>
                          </wps:cNvCnPr>
                          <wps:spPr bwMode="auto">
                            <a:xfrm>
                              <a:off x="8275" y="2197"/>
                              <a:ext cx="0" cy="16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7" name="Text Box 3088"/>
                          <wps:cNvSpPr txBox="1">
                            <a:spLocks noChangeArrowheads="1"/>
                          </wps:cNvSpPr>
                          <wps:spPr bwMode="auto">
                            <a:xfrm>
                              <a:off x="4472" y="2770"/>
                              <a:ext cx="675"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1</w:t>
                                </w:r>
                              </w:p>
                            </w:txbxContent>
                          </wps:txbx>
                          <wps:bodyPr rot="0" vert="horz" wrap="square" lIns="91440" tIns="45720" rIns="91440" bIns="45720" anchor="t" anchorCtr="0" upright="1">
                            <a:noAutofit/>
                          </wps:bodyPr>
                        </wps:wsp>
                        <wps:wsp>
                          <wps:cNvPr id="698" name="Text Box 3089"/>
                          <wps:cNvSpPr txBox="1">
                            <a:spLocks noChangeArrowheads="1"/>
                          </wps:cNvSpPr>
                          <wps:spPr bwMode="auto">
                            <a:xfrm>
                              <a:off x="5314" y="2993"/>
                              <a:ext cx="675"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2</w:t>
                                </w:r>
                              </w:p>
                            </w:txbxContent>
                          </wps:txbx>
                          <wps:bodyPr rot="0" vert="horz" wrap="square" lIns="91440" tIns="45720" rIns="91440" bIns="45720" anchor="t" anchorCtr="0" upright="1">
                            <a:noAutofit/>
                          </wps:bodyPr>
                        </wps:wsp>
                        <wps:wsp>
                          <wps:cNvPr id="699" name="Text Box 3090"/>
                          <wps:cNvSpPr txBox="1">
                            <a:spLocks noChangeArrowheads="1"/>
                          </wps:cNvSpPr>
                          <wps:spPr bwMode="auto">
                            <a:xfrm>
                              <a:off x="6703" y="2993"/>
                              <a:ext cx="675"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4</w:t>
                                </w:r>
                              </w:p>
                            </w:txbxContent>
                          </wps:txbx>
                          <wps:bodyPr rot="0" vert="horz" wrap="square" lIns="91440" tIns="45720" rIns="91440" bIns="45720" anchor="t" anchorCtr="0" upright="1">
                            <a:noAutofit/>
                          </wps:bodyPr>
                        </wps:wsp>
                        <wps:wsp>
                          <wps:cNvPr id="700" name="Text Box 3091"/>
                          <wps:cNvSpPr txBox="1">
                            <a:spLocks noChangeArrowheads="1"/>
                          </wps:cNvSpPr>
                          <wps:spPr bwMode="auto">
                            <a:xfrm>
                              <a:off x="5340" y="3812"/>
                              <a:ext cx="675"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3</w:t>
                                </w:r>
                              </w:p>
                            </w:txbxContent>
                          </wps:txbx>
                          <wps:bodyPr rot="0" vert="horz" wrap="square" lIns="91440" tIns="45720" rIns="91440" bIns="45720" anchor="t" anchorCtr="0" upright="1">
                            <a:noAutofit/>
                          </wps:bodyPr>
                        </wps:wsp>
                        <wps:wsp>
                          <wps:cNvPr id="701" name="Text Box 3092"/>
                          <wps:cNvSpPr txBox="1">
                            <a:spLocks noChangeArrowheads="1"/>
                          </wps:cNvSpPr>
                          <wps:spPr bwMode="auto">
                            <a:xfrm>
                              <a:off x="6633" y="3812"/>
                              <a:ext cx="675"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5</w:t>
                                </w:r>
                              </w:p>
                            </w:txbxContent>
                          </wps:txbx>
                          <wps:bodyPr rot="0" vert="horz" wrap="square" lIns="91440" tIns="45720" rIns="91440" bIns="45720" anchor="t" anchorCtr="0" upright="1">
                            <a:noAutofit/>
                          </wps:bodyPr>
                        </wps:wsp>
                        <wps:wsp>
                          <wps:cNvPr id="702" name="Text Box 3093"/>
                          <wps:cNvSpPr txBox="1">
                            <a:spLocks noChangeArrowheads="1"/>
                          </wps:cNvSpPr>
                          <wps:spPr bwMode="auto">
                            <a:xfrm>
                              <a:off x="8014" y="1793"/>
                              <a:ext cx="53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n</w:t>
                                </w:r>
                              </w:p>
                            </w:txbxContent>
                          </wps:txbx>
                          <wps:bodyPr rot="0" vert="horz" wrap="square" lIns="91440" tIns="45720" rIns="91440" bIns="45720" anchor="t" anchorCtr="0" upright="1">
                            <a:noAutofit/>
                          </wps:bodyPr>
                        </wps:wsp>
                        <wps:wsp>
                          <wps:cNvPr id="703" name="Line 3094"/>
                          <wps:cNvCnPr>
                            <a:cxnSpLocks noChangeShapeType="1"/>
                          </wps:cNvCnPr>
                          <wps:spPr bwMode="auto">
                            <a:xfrm>
                              <a:off x="5659" y="14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0" name="Line 3095"/>
                          <wps:cNvCnPr>
                            <a:cxnSpLocks noChangeShapeType="1"/>
                          </wps:cNvCnPr>
                          <wps:spPr bwMode="auto">
                            <a:xfrm>
                              <a:off x="5596" y="134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 name="Line 3096"/>
                          <wps:cNvCnPr>
                            <a:cxnSpLocks noChangeShapeType="1"/>
                          </wps:cNvCnPr>
                          <wps:spPr bwMode="auto">
                            <a:xfrm>
                              <a:off x="6383" y="1454"/>
                              <a:ext cx="0" cy="1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2" name="Line 3097"/>
                          <wps:cNvCnPr>
                            <a:cxnSpLocks noChangeShapeType="1"/>
                          </wps:cNvCnPr>
                          <wps:spPr bwMode="auto">
                            <a:xfrm>
                              <a:off x="6319" y="1349"/>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3" name="Line 3098"/>
                          <wps:cNvCnPr>
                            <a:cxnSpLocks noChangeShapeType="1"/>
                          </wps:cNvCnPr>
                          <wps:spPr bwMode="auto">
                            <a:xfrm>
                              <a:off x="7106" y="14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4" name="Line 3099"/>
                          <wps:cNvCnPr>
                            <a:cxnSpLocks noChangeShapeType="1"/>
                          </wps:cNvCnPr>
                          <wps:spPr bwMode="auto">
                            <a:xfrm>
                              <a:off x="7042" y="134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5" name="Line 3100"/>
                          <wps:cNvCnPr>
                            <a:cxnSpLocks noChangeShapeType="1"/>
                          </wps:cNvCnPr>
                          <wps:spPr bwMode="auto">
                            <a:xfrm>
                              <a:off x="5659" y="1979"/>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6" name="Line 3101"/>
                          <wps:cNvCnPr>
                            <a:cxnSpLocks noChangeShapeType="1"/>
                          </wps:cNvCnPr>
                          <wps:spPr bwMode="auto">
                            <a:xfrm>
                              <a:off x="5596" y="18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7" name="Line 3102"/>
                          <wps:cNvCnPr>
                            <a:cxnSpLocks noChangeShapeType="1"/>
                          </wps:cNvCnPr>
                          <wps:spPr bwMode="auto">
                            <a:xfrm>
                              <a:off x="6383" y="1979"/>
                              <a:ext cx="0" cy="1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8" name="Line 3103"/>
                          <wps:cNvCnPr>
                            <a:cxnSpLocks noChangeShapeType="1"/>
                          </wps:cNvCnPr>
                          <wps:spPr bwMode="auto">
                            <a:xfrm>
                              <a:off x="6319" y="1874"/>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09" name="Line 3104"/>
                          <wps:cNvCnPr>
                            <a:cxnSpLocks noChangeShapeType="1"/>
                          </wps:cNvCnPr>
                          <wps:spPr bwMode="auto">
                            <a:xfrm>
                              <a:off x="7106" y="1979"/>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0" name="Line 3105"/>
                          <wps:cNvCnPr>
                            <a:cxnSpLocks noChangeShapeType="1"/>
                          </wps:cNvCnPr>
                          <wps:spPr bwMode="auto">
                            <a:xfrm>
                              <a:off x="7042" y="18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1" name="Line 3106"/>
                          <wps:cNvCnPr>
                            <a:cxnSpLocks noChangeShapeType="1"/>
                          </wps:cNvCnPr>
                          <wps:spPr bwMode="auto">
                            <a:xfrm>
                              <a:off x="5659" y="26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2" name="Line 3107"/>
                          <wps:cNvCnPr>
                            <a:cxnSpLocks noChangeShapeType="1"/>
                          </wps:cNvCnPr>
                          <wps:spPr bwMode="auto">
                            <a:xfrm>
                              <a:off x="5596" y="254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3" name="Line 3108"/>
                          <wps:cNvCnPr>
                            <a:cxnSpLocks noChangeShapeType="1"/>
                          </wps:cNvCnPr>
                          <wps:spPr bwMode="auto">
                            <a:xfrm>
                              <a:off x="6383" y="2654"/>
                              <a:ext cx="0" cy="1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4" name="Line 3109"/>
                          <wps:cNvCnPr>
                            <a:cxnSpLocks noChangeShapeType="1"/>
                          </wps:cNvCnPr>
                          <wps:spPr bwMode="auto">
                            <a:xfrm>
                              <a:off x="6319" y="2549"/>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5" name="Line 3110"/>
                          <wps:cNvCnPr>
                            <a:cxnSpLocks noChangeShapeType="1"/>
                          </wps:cNvCnPr>
                          <wps:spPr bwMode="auto">
                            <a:xfrm>
                              <a:off x="7106" y="265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6" name="Line 3111"/>
                          <wps:cNvCnPr>
                            <a:cxnSpLocks noChangeShapeType="1"/>
                          </wps:cNvCnPr>
                          <wps:spPr bwMode="auto">
                            <a:xfrm>
                              <a:off x="7042" y="254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7" name="Line 3112"/>
                          <wps:cNvCnPr>
                            <a:cxnSpLocks noChangeShapeType="1"/>
                          </wps:cNvCnPr>
                          <wps:spPr bwMode="auto">
                            <a:xfrm>
                              <a:off x="5670" y="1529"/>
                              <a:ext cx="63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8" name="Line 3113"/>
                          <wps:cNvCnPr>
                            <a:cxnSpLocks noChangeShapeType="1"/>
                          </wps:cNvCnPr>
                          <wps:spPr bwMode="auto">
                            <a:xfrm>
                              <a:off x="6393" y="1529"/>
                              <a:ext cx="6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 name="Line 3114"/>
                          <wps:cNvCnPr>
                            <a:cxnSpLocks noChangeShapeType="1"/>
                          </wps:cNvCnPr>
                          <wps:spPr bwMode="auto">
                            <a:xfrm>
                              <a:off x="6393" y="2069"/>
                              <a:ext cx="6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 name="Line 3115"/>
                          <wps:cNvCnPr>
                            <a:cxnSpLocks noChangeShapeType="1"/>
                          </wps:cNvCnPr>
                          <wps:spPr bwMode="auto">
                            <a:xfrm>
                              <a:off x="6393" y="2759"/>
                              <a:ext cx="6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1" name="Line 3116"/>
                          <wps:cNvCnPr>
                            <a:cxnSpLocks noChangeShapeType="1"/>
                          </wps:cNvCnPr>
                          <wps:spPr bwMode="auto">
                            <a:xfrm>
                              <a:off x="5670" y="2069"/>
                              <a:ext cx="63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2" name="Line 3117"/>
                          <wps:cNvCnPr>
                            <a:cxnSpLocks noChangeShapeType="1"/>
                          </wps:cNvCnPr>
                          <wps:spPr bwMode="auto">
                            <a:xfrm>
                              <a:off x="5670" y="2744"/>
                              <a:ext cx="63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3" name="Line 3118"/>
                          <wps:cNvCnPr>
                            <a:cxnSpLocks noChangeShapeType="1"/>
                          </wps:cNvCnPr>
                          <wps:spPr bwMode="auto">
                            <a:xfrm>
                              <a:off x="7116" y="2714"/>
                              <a:ext cx="7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4" name="Line 3119"/>
                          <wps:cNvCnPr>
                            <a:cxnSpLocks noChangeShapeType="1"/>
                          </wps:cNvCnPr>
                          <wps:spPr bwMode="auto">
                            <a:xfrm>
                              <a:off x="7116" y="2069"/>
                              <a:ext cx="7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5" name="Line 3120"/>
                          <wps:cNvCnPr>
                            <a:cxnSpLocks noChangeShapeType="1"/>
                          </wps:cNvCnPr>
                          <wps:spPr bwMode="auto">
                            <a:xfrm>
                              <a:off x="7116" y="1544"/>
                              <a:ext cx="7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 name="Line 3121"/>
                          <wps:cNvCnPr>
                            <a:cxnSpLocks noChangeShapeType="1"/>
                          </wps:cNvCnPr>
                          <wps:spPr bwMode="auto">
                            <a:xfrm>
                              <a:off x="4831" y="2714"/>
                              <a:ext cx="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7" name="Line 3122"/>
                          <wps:cNvCnPr>
                            <a:cxnSpLocks noChangeShapeType="1"/>
                          </wps:cNvCnPr>
                          <wps:spPr bwMode="auto">
                            <a:xfrm>
                              <a:off x="4831" y="2069"/>
                              <a:ext cx="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5" name="Line 3123"/>
                          <wps:cNvCnPr>
                            <a:cxnSpLocks noChangeShapeType="1"/>
                          </wps:cNvCnPr>
                          <wps:spPr bwMode="auto">
                            <a:xfrm>
                              <a:off x="4831" y="1544"/>
                              <a:ext cx="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0" name="Line 3124"/>
                          <wps:cNvCnPr>
                            <a:cxnSpLocks noChangeShapeType="1"/>
                          </wps:cNvCnPr>
                          <wps:spPr bwMode="auto">
                            <a:xfrm>
                              <a:off x="7892" y="145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1" name="Line 3125"/>
                          <wps:cNvCnPr>
                            <a:cxnSpLocks noChangeShapeType="1"/>
                          </wps:cNvCnPr>
                          <wps:spPr bwMode="auto">
                            <a:xfrm>
                              <a:off x="4831" y="145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 name="Text Box 3126"/>
                          <wps:cNvSpPr txBox="1">
                            <a:spLocks noChangeArrowheads="1"/>
                          </wps:cNvSpPr>
                          <wps:spPr bwMode="auto">
                            <a:xfrm>
                              <a:off x="7764" y="1169"/>
                              <a:ext cx="383"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p>
                            </w:txbxContent>
                          </wps:txbx>
                          <wps:bodyPr rot="0" vert="horz" wrap="square" lIns="91440" tIns="45720" rIns="91440" bIns="45720" anchor="t" anchorCtr="0" upright="1">
                            <a:noAutofit/>
                          </wps:bodyPr>
                        </wps:wsp>
                        <wps:wsp>
                          <wps:cNvPr id="843" name="Text Box 3127"/>
                          <wps:cNvSpPr txBox="1">
                            <a:spLocks noChangeArrowheads="1"/>
                          </wps:cNvSpPr>
                          <wps:spPr bwMode="auto">
                            <a:xfrm>
                              <a:off x="4703" y="1169"/>
                              <a:ext cx="383"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p>
                            </w:txbxContent>
                          </wps:txbx>
                          <wps:bodyPr rot="0" vert="horz" wrap="square" lIns="91440" tIns="45720" rIns="91440" bIns="45720" anchor="t" anchorCtr="0" upright="1">
                            <a:noAutofit/>
                          </wps:bodyPr>
                        </wps:wsp>
                        <wps:wsp>
                          <wps:cNvPr id="844" name="Line 3128"/>
                          <wps:cNvCnPr>
                            <a:cxnSpLocks noChangeShapeType="1"/>
                          </wps:cNvCnPr>
                          <wps:spPr bwMode="auto">
                            <a:xfrm>
                              <a:off x="4831" y="2384"/>
                              <a:ext cx="306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5" name="Line 3129"/>
                          <wps:cNvCnPr>
                            <a:cxnSpLocks noChangeShapeType="1"/>
                          </wps:cNvCnPr>
                          <wps:spPr bwMode="auto">
                            <a:xfrm>
                              <a:off x="7892" y="2189"/>
                              <a:ext cx="38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6" name="Line 3130"/>
                          <wps:cNvCnPr>
                            <a:cxnSpLocks noChangeShapeType="1"/>
                          </wps:cNvCnPr>
                          <wps:spPr bwMode="auto">
                            <a:xfrm>
                              <a:off x="4472" y="2197"/>
                              <a:ext cx="3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7" name="Text Box 3131"/>
                          <wps:cNvSpPr txBox="1">
                            <a:spLocks noChangeArrowheads="1"/>
                          </wps:cNvSpPr>
                          <wps:spPr bwMode="auto">
                            <a:xfrm>
                              <a:off x="7298" y="3602"/>
                              <a:ext cx="63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numPr>
                                    <w:ilvl w:val="0"/>
                                    <w:numId w:val="46"/>
                                  </w:numPr>
                                  <w:rPr>
                                    <w:rFonts w:ascii="Times New Roman" w:hAnsi="Times New Roman"/>
                                    <w:sz w:val="20"/>
                                    <w:szCs w:val="20"/>
                                  </w:rPr>
                                </w:pPr>
                              </w:p>
                            </w:txbxContent>
                          </wps:txbx>
                          <wps:bodyPr rot="0" vert="horz" wrap="square" lIns="91440" tIns="45720" rIns="91440" bIns="45720" anchor="t" anchorCtr="0" upright="1">
                            <a:noAutofit/>
                          </wps:bodyPr>
                        </wps:wsp>
                        <wps:wsp>
                          <wps:cNvPr id="848" name="Text Box 3132"/>
                          <wps:cNvSpPr txBox="1">
                            <a:spLocks noChangeArrowheads="1"/>
                          </wps:cNvSpPr>
                          <wps:spPr bwMode="auto">
                            <a:xfrm>
                              <a:off x="5300" y="1416"/>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49" name="Text Box 3133"/>
                          <wps:cNvSpPr txBox="1">
                            <a:spLocks noChangeArrowheads="1"/>
                          </wps:cNvSpPr>
                          <wps:spPr bwMode="auto">
                            <a:xfrm>
                              <a:off x="5300" y="1949"/>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0" name="Text Box 3134"/>
                          <wps:cNvSpPr txBox="1">
                            <a:spLocks noChangeArrowheads="1"/>
                          </wps:cNvSpPr>
                          <wps:spPr bwMode="auto">
                            <a:xfrm>
                              <a:off x="5292" y="2624"/>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1" name="Text Box 3135"/>
                          <wps:cNvSpPr txBox="1">
                            <a:spLocks noChangeArrowheads="1"/>
                          </wps:cNvSpPr>
                          <wps:spPr bwMode="auto">
                            <a:xfrm>
                              <a:off x="5556" y="2624"/>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2" name="Text Box 3136"/>
                          <wps:cNvSpPr txBox="1">
                            <a:spLocks noChangeArrowheads="1"/>
                          </wps:cNvSpPr>
                          <wps:spPr bwMode="auto">
                            <a:xfrm>
                              <a:off x="5596" y="1904"/>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3" name="Text Box 3137"/>
                          <wps:cNvSpPr txBox="1">
                            <a:spLocks noChangeArrowheads="1"/>
                          </wps:cNvSpPr>
                          <wps:spPr bwMode="auto">
                            <a:xfrm>
                              <a:off x="5596" y="1409"/>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4" name="Text Box 3138"/>
                          <wps:cNvSpPr txBox="1">
                            <a:spLocks noChangeArrowheads="1"/>
                          </wps:cNvSpPr>
                          <wps:spPr bwMode="auto">
                            <a:xfrm>
                              <a:off x="6018" y="1934"/>
                              <a:ext cx="30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5" name="Text Box 3139"/>
                          <wps:cNvSpPr txBox="1">
                            <a:spLocks noChangeArrowheads="1"/>
                          </wps:cNvSpPr>
                          <wps:spPr bwMode="auto">
                            <a:xfrm>
                              <a:off x="6743" y="1934"/>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6" name="Text Box 3140"/>
                          <wps:cNvSpPr txBox="1">
                            <a:spLocks noChangeArrowheads="1"/>
                          </wps:cNvSpPr>
                          <wps:spPr bwMode="auto">
                            <a:xfrm>
                              <a:off x="6743" y="1409"/>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7" name="Text Box 3141"/>
                          <wps:cNvSpPr txBox="1">
                            <a:spLocks noChangeArrowheads="1"/>
                          </wps:cNvSpPr>
                          <wps:spPr bwMode="auto">
                            <a:xfrm>
                              <a:off x="6010" y="1409"/>
                              <a:ext cx="37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8" name="Text Box 3142"/>
                          <wps:cNvSpPr txBox="1">
                            <a:spLocks noChangeArrowheads="1"/>
                          </wps:cNvSpPr>
                          <wps:spPr bwMode="auto">
                            <a:xfrm>
                              <a:off x="6018" y="2624"/>
                              <a:ext cx="3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59" name="Text Box 3143"/>
                          <wps:cNvSpPr txBox="1">
                            <a:spLocks noChangeArrowheads="1"/>
                          </wps:cNvSpPr>
                          <wps:spPr bwMode="auto">
                            <a:xfrm>
                              <a:off x="6759" y="2624"/>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60" name="Text Box 3144"/>
                          <wps:cNvSpPr txBox="1">
                            <a:spLocks noChangeArrowheads="1"/>
                          </wps:cNvSpPr>
                          <wps:spPr bwMode="auto">
                            <a:xfrm>
                              <a:off x="7063" y="1409"/>
                              <a:ext cx="38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61" name="Text Box 3145"/>
                          <wps:cNvSpPr txBox="1">
                            <a:spLocks noChangeArrowheads="1"/>
                          </wps:cNvSpPr>
                          <wps:spPr bwMode="auto">
                            <a:xfrm>
                              <a:off x="7052" y="1919"/>
                              <a:ext cx="38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62" name="Text Box 3146"/>
                          <wps:cNvSpPr txBox="1">
                            <a:spLocks noChangeArrowheads="1"/>
                          </wps:cNvSpPr>
                          <wps:spPr bwMode="auto">
                            <a:xfrm>
                              <a:off x="7052" y="2594"/>
                              <a:ext cx="38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863" name="AutoShape 3147"/>
                          <wps:cNvSpPr>
                            <a:spLocks/>
                          </wps:cNvSpPr>
                          <wps:spPr bwMode="auto">
                            <a:xfrm rot="16200000">
                              <a:off x="6182" y="-242"/>
                              <a:ext cx="360" cy="3061"/>
                            </a:xfrm>
                            <a:prstGeom prst="rightBrace">
                              <a:avLst>
                                <a:gd name="adj1" fmla="val 7085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 name="AutoShape 3148"/>
                          <wps:cNvSpPr>
                            <a:spLocks/>
                          </wps:cNvSpPr>
                          <wps:spPr bwMode="auto">
                            <a:xfrm>
                              <a:off x="7937" y="1544"/>
                              <a:ext cx="127" cy="1260"/>
                            </a:xfrm>
                            <a:prstGeom prst="rightBrace">
                              <a:avLst>
                                <a:gd name="adj1" fmla="val 8267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6" name="Text Box 3149"/>
                          <wps:cNvSpPr txBox="1">
                            <a:spLocks noChangeArrowheads="1"/>
                          </wps:cNvSpPr>
                          <wps:spPr bwMode="auto">
                            <a:xfrm>
                              <a:off x="6123" y="752"/>
                              <a:ext cx="510"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m</w:t>
                                </w:r>
                              </w:p>
                            </w:txbxContent>
                          </wps:txbx>
                          <wps:bodyPr rot="0" vert="horz" wrap="square" lIns="91440" tIns="45720" rIns="91440" bIns="45720" anchor="t" anchorCtr="0" upright="1">
                            <a:noAutofit/>
                          </wps:bodyPr>
                        </wps:wsp>
                        <wps:wsp>
                          <wps:cNvPr id="897" name="AutoShape 3150"/>
                          <wps:cNvSpPr>
                            <a:spLocks noChangeArrowheads="1"/>
                          </wps:cNvSpPr>
                          <wps:spPr bwMode="auto">
                            <a:xfrm>
                              <a:off x="4831" y="3836"/>
                              <a:ext cx="68" cy="71"/>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98" name="Text Box 3151"/>
                          <wps:cNvSpPr txBox="1">
                            <a:spLocks noChangeArrowheads="1"/>
                          </wps:cNvSpPr>
                          <wps:spPr bwMode="auto">
                            <a:xfrm>
                              <a:off x="6045" y="3094"/>
                              <a:ext cx="619" cy="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C</w:t>
                                </w:r>
                              </w:p>
                            </w:txbxContent>
                          </wps:txbx>
                          <wps:bodyPr rot="0" vert="horz" wrap="square" lIns="91440" tIns="45720" rIns="91440" bIns="45720" anchor="t" anchorCtr="0" upright="1">
                            <a:noAutofit/>
                          </wps:bodyPr>
                        </wps:wsp>
                        <wps:wsp>
                          <wps:cNvPr id="899" name="AutoShape 3152"/>
                          <wps:cNvSpPr>
                            <a:spLocks noChangeArrowheads="1"/>
                          </wps:cNvSpPr>
                          <wps:spPr bwMode="auto">
                            <a:xfrm>
                              <a:off x="6239" y="3458"/>
                              <a:ext cx="68" cy="71"/>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0" name="AutoShape 3153"/>
                          <wps:cNvSpPr>
                            <a:spLocks noChangeArrowheads="1"/>
                          </wps:cNvSpPr>
                          <wps:spPr bwMode="auto">
                            <a:xfrm>
                              <a:off x="6255" y="4298"/>
                              <a:ext cx="68" cy="71"/>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1" name="AutoShape 3154"/>
                          <wps:cNvSpPr>
                            <a:spLocks noChangeArrowheads="1"/>
                          </wps:cNvSpPr>
                          <wps:spPr bwMode="auto">
                            <a:xfrm>
                              <a:off x="6034" y="3699"/>
                              <a:ext cx="474" cy="403"/>
                            </a:xfrm>
                            <a:prstGeom prst="flowChartConnector">
                              <a:avLst/>
                            </a:prstGeom>
                            <a:solidFill>
                              <a:srgbClr val="FFFFFF"/>
                            </a:solidFill>
                            <a:ln w="9525">
                              <a:solidFill>
                                <a:srgbClr val="000000"/>
                              </a:solidFill>
                              <a:round/>
                              <a:headEnd/>
                              <a:tailEnd/>
                            </a:ln>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V</w:t>
                                </w:r>
                              </w:p>
                            </w:txbxContent>
                          </wps:txbx>
                          <wps:bodyPr rot="0" vert="horz" wrap="square" lIns="91440" tIns="45720" rIns="91440" bIns="45720" anchor="t" anchorCtr="0" upright="1">
                            <a:noAutofit/>
                          </wps:bodyPr>
                        </wps:wsp>
                        <wps:wsp>
                          <wps:cNvPr id="902" name="Line 3155"/>
                          <wps:cNvCnPr>
                            <a:cxnSpLocks noChangeShapeType="1"/>
                          </wps:cNvCnPr>
                          <wps:spPr bwMode="auto">
                            <a:xfrm>
                              <a:off x="6287" y="4061"/>
                              <a:ext cx="0"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AutoShape 3156"/>
                          <wps:cNvSpPr>
                            <a:spLocks noChangeArrowheads="1"/>
                          </wps:cNvSpPr>
                          <wps:spPr bwMode="auto">
                            <a:xfrm>
                              <a:off x="4799" y="2169"/>
                              <a:ext cx="68" cy="71"/>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4" name="AutoShape 3157"/>
                          <wps:cNvSpPr>
                            <a:spLocks noChangeArrowheads="1"/>
                          </wps:cNvSpPr>
                          <wps:spPr bwMode="auto">
                            <a:xfrm>
                              <a:off x="7854" y="2149"/>
                              <a:ext cx="68" cy="71"/>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905" name="Text Box 3158"/>
                          <wps:cNvSpPr txBox="1">
                            <a:spLocks noChangeArrowheads="1"/>
                          </wps:cNvSpPr>
                          <wps:spPr bwMode="auto">
                            <a:xfrm>
                              <a:off x="6273" y="1390"/>
                              <a:ext cx="38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906" name="Text Box 3159"/>
                          <wps:cNvSpPr txBox="1">
                            <a:spLocks noChangeArrowheads="1"/>
                          </wps:cNvSpPr>
                          <wps:spPr bwMode="auto">
                            <a:xfrm>
                              <a:off x="6283" y="2624"/>
                              <a:ext cx="38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s:wsp>
                          <wps:cNvPr id="907" name="Text Box 3160"/>
                          <wps:cNvSpPr txBox="1">
                            <a:spLocks noChangeArrowheads="1"/>
                          </wps:cNvSpPr>
                          <wps:spPr bwMode="auto">
                            <a:xfrm>
                              <a:off x="6273" y="1923"/>
                              <a:ext cx="38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wps:txbx>
                          <wps:bodyPr rot="0" vert="horz" wrap="square" lIns="91440" tIns="45720" rIns="91440" bIns="45720" anchor="t" anchorCtr="0" upright="1">
                            <a:noAutofit/>
                          </wps:bodyPr>
                        </wps:wsp>
                      </wpg:grpSp>
                      <wps:wsp>
                        <wps:cNvPr id="908" name="Text Box 3161"/>
                        <wps:cNvSpPr txBox="1">
                          <a:spLocks noChangeArrowheads="1"/>
                        </wps:cNvSpPr>
                        <wps:spPr bwMode="auto">
                          <a:xfrm>
                            <a:off x="8737" y="4159"/>
                            <a:ext cx="619"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B2376C8" id="Group 681" o:spid="_x0000_s1072" style="position:absolute;margin-left:171.85pt;margin-top:.25pt;width:210.3pt;height:187.7pt;z-index:252242944" coordorigin="7009,650" coordsize="4206,4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">
                <v:group id="Group 3073" o:spid="_x0000_s1073" style="position:absolute;left:7009;top:650;width:4206;height:3719" coordorigin="4344,752" coordsize="4206,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rect id="Rectangle 3074" o:spid="_x0000_s1074" style="position:absolute;left:4877;top:3490;width:2973;height: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v2sUA&#10;AADcAAAADwAAAGRycy9kb3ducmV2LnhtbESPQWvCQBSE74X+h+UVvNVNExCbZhOkxWKPGi+9vWaf&#10;STT7NmTXmPbXdwXB4zAz3zBZMZlOjDS41rKCl3kEgriyuuVawb5cPy9BOI+ssbNMCn7JQZE/PmSY&#10;anvhLY07X4sAYZeigsb7PpXSVQ0ZdHPbEwfvYAeDPsihlnrAS4CbTsZRtJAGWw4LDfb03lB12p2N&#10;gp823uPftvyMzOs68V9TeTx/fyg1e5pWbyA8Tf4evrU3WsFimcD1TDgCM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C/axQAAANwAAAAPAAAAAAAAAAAAAAAAAJgCAABkcnMv&#10;ZG93bnJldi54bWxQSwUGAAAAAAQABAD1AAAAigMAAAAA&#10;"/>
                  <v:rect id="Rectangle 3075" o:spid="_x0000_s1075" style="position:absolute;left:5340;top:3350;width:528;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23rsQA&#10;AADcAAAADwAAAGRycy9kb3ducmV2LnhtbESPQYvCMBSE7wv+h/AWvK3pqohWo4ii6FHbi7dn82y7&#10;27yUJmrdX78RBI/DzHzDzBatqcSNGldaVvDdi0AQZ1aXnCtIk83XGITzyBory6TgQQ4W887HDGNt&#10;73yg29HnIkDYxaig8L6OpXRZQQZdz9bEwbvYxqAPssmlbvAe4KaS/SgaSYMlh4UCa1oVlP0er0bB&#10;ueyn+HdItpGZbAZ+3yY/19Naqe5nu5yC8NT6d/jV3mkFo/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tt67EAAAA3AAAAA8AAAAAAAAAAAAAAAAAmAIAAGRycy9k&#10;b3ducmV2LnhtbFBLBQYAAAAABAAEAPUAAACJAwAAAAA=&#10;"/>
                  <v:rect id="Rectangle 3076" o:spid="_x0000_s1076" style="position:absolute;left:5364;top:4191;width:529;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NcQA&#10;AADcAAAADwAAAGRycy9kb3ducmV2LnhtbESPQYvCMBSE7wv+h/AWvK3pKopWo4ii6FHbi7dn82y7&#10;27yUJmrdX78RBI/DzHzDzBatqcSNGldaVvDdi0AQZ1aXnCtIk83XGITzyBory6TgQQ4W887HDGNt&#10;73yg29HnIkDYxaig8L6OpXRZQQZdz9bEwbvYxqAPssmlbvAe4KaS/SgaSYMlh4UCa1oVlP0er0bB&#10;ueyn+HdItpGZbAZ+3yY/19Naqe5nu5yC8NT6d/jV3mkFo/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hEjXEAAAA3AAAAA8AAAAAAAAAAAAAAAAAmAIAAGRycy9k&#10;b3ducmV2LnhtbFBLBQYAAAAABAAEAPUAAACJAwAAAAA=&#10;"/>
                  <v:rect id="Rectangle 3077" o:spid="_x0000_s1077" style="position:absolute;left:6703;top:4191;width:528;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OMQsMA&#10;AADcAAAADwAAAGRycy9kb3ducmV2LnhtbESPQYvCMBSE74L/ITzBm6YqFLcaRRTFPWq9eHs2z7ba&#10;vJQmavXXbxYW9jjMzDfMfNmaSjypcaVlBaNhBII4s7rkXMEp3Q6mIJxH1lhZJgVvcrBcdDtzTLR9&#10;8YGeR5+LAGGXoILC+zqR0mUFGXRDWxMH72obgz7IJpe6wVeAm0qOoyiWBksOCwXWtC4oux8fRsGl&#10;HJ/wc0h3kfnaTvx3m94e541S/V67moHw1Pr/8F97rxXE0xh+z4Qj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OMQsMAAADcAAAADwAAAAAAAAAAAAAAAACYAgAAZHJzL2Rv&#10;d25yZXYueG1sUEsFBgAAAAAEAAQA9QAAAIgDAAAAAA==&#10;"/>
                  <v:rect id="Rectangle 3078" o:spid="_x0000_s1078" style="position:absolute;left:6703;top:3351;width:528;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2cUA&#10;AADcAAAADwAAAGRycy9kb3ducmV2LnhtbESPQWvCQBSE7wX/w/IK3ppNFVKNWUVaLPao8eLtmX0m&#10;abNvQ3Y1qb++WxA8DjPzDZOtBtOIK3WutqzgNYpBEBdW11wqOOSblxkI55E1NpZJwS85WC1HTxmm&#10;2va8o+velyJA2KWooPK+TaV0RUUGXWRb4uCdbWfQB9mVUnfYB7hp5CSOE2mw5rBQYUvvFRU/+4tR&#10;cKonB7zt8s/YzDdT/zXk35fjh1Lj52G9AOFp8I/wvb3VCpLZG/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ynZxQAAANwAAAAPAAAAAAAAAAAAAAAAAJgCAABkcnMv&#10;ZG93bnJldi54bWxQSwUGAAAAAAQABAD1AAAAigMAAAAA&#10;"/>
                  <v:line id="Line 3079" o:spid="_x0000_s1079" style="position:absolute;visibility:visible;mso-wrap-style:square" from="4472,2209" to="447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bC58MAAADcAAAADwAAAGRycy9kb3ducmV2LnhtbERPy2rCQBTdC/2H4Rbc6cQWgkRHEUtB&#10;uyj1Abq8Zq5JNHMnzIxJ+vedRcHl4bzny97UoiXnK8sKJuMEBHFudcWFguPhczQF4QOyxtoyKfgl&#10;D8vFy2COmbYd76jdh0LEEPYZKihDaDIpfV6SQT+2DXHkrtYZDBG6QmqHXQw3tXxLklQarDg2lNjQ&#10;uqT8vn8YBd/vP2m72n5t+tM2veQfu8v51jmlhq/9agYiUB+e4n/3RitIp3Ft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2wufDAAAA3AAAAA8AAAAAAAAAAAAA&#10;AAAAoQIAAGRycy9kb3ducmV2LnhtbFBLBQYAAAAABAAEAPkAAACRAwAAAAA=&#10;"/>
                  <v:shape id="Text Box 3080" o:spid="_x0000_s1080" type="#_x0000_t202" style="position:absolute;left:4528;top:3772;width:61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4QsMA&#10;AADcAAAADwAAAGRycy9kb3ducmV2LnhtbESPT4vCMBTE74LfITxhb5q4qGg1iqwIe1pZ/4G3R/Ns&#10;i81LaaLtfnsjLHgcZuY3zGLV2lI8qPaFYw3DgQJBnDpTcKbheNj2pyB8QDZYOiYNf+Rhtex2FpgY&#10;1/AvPfYhExHCPkENeQhVIqVPc7LoB64ijt7V1RZDlHUmTY1NhNtSfio1kRYLjgs5VvSVU3rb362G&#10;08/1ch6pXbax46pxrZJsZ1Lrj167noMI1IZ3+L/9bTRMpjN4nY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N4QsMAAADcAAAADwAAAAAAAAAAAAAAAACYAgAAZHJzL2Rv&#10;d25yZXYueG1sUEsFBgAAAAAEAAQA9QAAAIg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A</w:t>
                          </w:r>
                        </w:p>
                      </w:txbxContent>
                    </v:textbox>
                  </v:shape>
                  <v:shape id="Text Box 3081" o:spid="_x0000_s1081" type="#_x0000_t202" style="position:absolute;left:7779;top:3738;width:619;height: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HAsEA&#10;AADcAAAADwAAAGRycy9kb3ducmV2LnhtbERPz2vCMBS+D/wfwhN2WxNFZe1MiziEnZQ5Hez2aJ5t&#10;WfNSmszW/94chB0/vt/rYrStuFLvG8caZokCQVw603Cl4fS1e3kF4QOywdYxabiRhyKfPK0xM27g&#10;T7oeQyViCPsMNdQhdJmUvqzJok9cRxy5i+sthgj7SpoehxhuWzlXaiUtNhwbauxoW1P5e/yzGs77&#10;y8/3Qh2qd7vsBjcqyTaVWj9Px80biEBj+Bc/3B9GwyqN8+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wRwL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B</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3082" o:spid="_x0000_s1082" type="#_x0000_t123" style="position:absolute;left:4344;top:2738;width:265;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DrRsQA&#10;AADcAAAADwAAAGRycy9kb3ducmV2LnhtbESP3WrCQBSE7wu+w3IE7+omuQhtdBURFXvRQjUPcMie&#10;/GD2bNhdNfr03UKhl8PMfMMs16PpxY2c7ywrSOcJCOLK6o4bBeV5//oGwgdkjb1lUvAgD+vV5GWJ&#10;hbZ3/qbbKTQiQtgXqKANYSik9FVLBv3cDsTRq60zGKJ0jdQO7xFuepklSS4NdhwXWhxo21J1OV2N&#10;gjqR9FWmz131mdd19qGzbekOSs2m42YBItAY/sN/7aNWkL+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g60bEAAAA3AAAAA8AAAAAAAAAAAAAAAAAmAIAAGRycy9k&#10;b3ducmV2LnhtbFBLBQYAAAAABAAEAPUAAACJAwAAAAA=&#10;"/>
                  <v:line id="Line 3083" o:spid="_x0000_s1083" style="position:absolute;visibility:visible;mso-wrap-style:square" from="4472,3004" to="4472,3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dj0MYAAADcAAAADwAAAGRycy9kb3ducmV2LnhtbESPQWvCQBSE7wX/w/IEb3VThdBGVxFL&#10;QT2Uagt6fGafSWr2bdhdk/TfdwtCj8PMfMPMl72pRUvOV5YVPI0TEMS51RUXCr4+3x6fQfiArLG2&#10;TAp+yMNyMXiYY6Ztx3tqD6EQEcI+QwVlCE0mpc9LMujHtiGO3sU6gyFKV0jtsItwU8tJkqTSYMVx&#10;ocSG1iXl18PNKHiffqTtarvb9Mdtes5f9+fTd+eUGg371QxEoD78h+/tjVaQvk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HY9DGAAAA3AAAAA8AAAAAAAAA&#10;AAAAAAAAoQIAAGRycy9kb3ducmV2LnhtbFBLBQYAAAAABAAEAPkAAACUAwAAAAA=&#10;"/>
                  <v:line id="Line 3084" o:spid="_x0000_s1084" style="position:absolute;visibility:visible;mso-wrap-style:square" from="7850,3860" to="8279,3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vGS8cAAADcAAAADwAAAGRycy9kb3ducmV2LnhtbESPT2vCQBTE74LfYXlCb7qxQqipq4il&#10;oD2U+gfa4zP7mkSzb8PuNkm/fbcgeBxm5jfMYtWbWrTkfGVZwXSSgCDOra64UHA6vo6fQPiArLG2&#10;TAp+ycNqORwsMNO24z21h1CICGGfoYIyhCaT0uclGfQT2xBH79s6gyFKV0jtsItwU8vHJEmlwYrj&#10;QokNbUrKr4cfo+B99pG2693btv/cpef8ZX/+unROqYdRv34GEagP9/CtvdUK0v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i8ZLxwAAANwAAAAPAAAAAAAA&#10;AAAAAAAAAKECAABkcnMvZG93bnJldi54bWxQSwUGAAAAAAQABAD5AAAAlQMAAAAA&#10;"/>
                  <v:line id="Line 3085" o:spid="_x0000_s1085" style="position:absolute;visibility:visible;mso-wrap-style:square" from="4472,3860" to="4877,3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JeP8cAAADcAAAADwAAAGRycy9kb3ducmV2LnhtbESPQWvCQBSE74L/YXlCb7ppK6FNXUVa&#10;CtqDqC20x2f2NYlm34bdNUn/vSsIPQ4z8w0zW/SmFi05X1lWcD9JQBDnVldcKPj6fB8/gfABWWNt&#10;mRT8kYfFfDiYYaZtxztq96EQEcI+QwVlCE0mpc9LMugntiGO3q91BkOUrpDaYRfhppYPSZJKgxXH&#10;hRIbei0pP+3PRsHmcZu2y/XHqv9ep4f8bXf4OXZOqbtRv3wBEagP/+Fbe6UVpM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Yl4/xwAAANwAAAAPAAAAAAAA&#10;AAAAAAAAAKECAABkcnMvZG93bnJldi54bWxQSwUGAAAAAAQABAD5AAAAlQMAAAAA&#10;"/>
                  <v:line id="Line 3086" o:spid="_x0000_s1086" style="position:absolute;visibility:visible;mso-wrap-style:square" from="6271,3493" to="6271,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77pMcAAADcAAAADwAAAGRycy9kb3ducmV2LnhtbESPQWvCQBSE74L/YXlCb7ppi6FNXUVa&#10;CtqDqC20x2f2NYlm34bdNUn/vSsIPQ4z8w0zW/SmFi05X1lWcD9JQBDnVldcKPj6fB8/gfABWWNt&#10;mRT8kYfFfDiYYaZtxztq96EQEcI+QwVlCE0mpc9LMugntiGO3q91BkOUrpDaYRfhppYPSZJKgxXH&#10;hRIbei0pP+3PRsHmcZu2y/XHqv9ep4f8bXf4OXZOqbtRv3wBEagP/+Fbe6UVpM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LvukxwAAANwAAAAPAAAAAAAA&#10;AAAAAAAAAKECAABkcnMvZG93bnJldi54bWxQSwUGAAAAAAQABAD5AAAAlQMAAAAA&#10;"/>
                  <v:line id="Line 3087" o:spid="_x0000_s1087" style="position:absolute;visibility:visible;mso-wrap-style:square" from="8275,2197" to="8275,3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xl08cAAADcAAAADwAAAGRycy9kb3ducmV2LnhtbESPQUsDMRSE70L/Q3hCbzarhVC3TUtp&#10;EVoP0lbBHl83z921m5clibvrvzeC4HGYmW+YxWqwjejIh9qxhvtJBoK4cKbmUsPb69PdDESIyAYb&#10;x6ThmwKslqObBebG9Xyk7hRLkSAcctRQxdjmUoaiIoth4lri5H04bzEm6UtpPPYJbhv5kGVKWqw5&#10;LVTY0qai4nr6shpepgfVrffPu+F9ry7F9ng5f/Ze6/HtsJ6DiDTE//Bfe2c0qEc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GXTxwAAANwAAAAPAAAAAAAA&#10;AAAAAAAAAKECAABkcnMvZG93bnJldi54bWxQSwUGAAAAAAQABAD5AAAAlQMAAAAA&#10;"/>
                  <v:shape id="Text Box 3088" o:spid="_x0000_s1088" type="#_x0000_t202" style="position:absolute;left:4472;top:2770;width:675;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fdsQA&#10;AADcAAAADwAAAGRycy9kb3ducmV2LnhtbESPT2vCQBTE74LfYXmCN91V6r/UVcRS6KliWgu9PbLP&#10;JDT7NmRXE799VxA8DjPzG2a97WwlrtT40rGGyViBIM6cKTnX8P31PlqC8AHZYOWYNNzIw3bT760x&#10;Ma7lI13TkIsIYZ+ghiKEOpHSZwVZ9GNXE0fv7BqLIcoml6bBNsJtJadKzaXFkuNCgTXtC8r+0ovV&#10;cPo8//68qEP+Zmd16zol2a6k1sNBt3sFEagLz/Cj/WE0zFcL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Z33b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1</w:t>
                          </w:r>
                        </w:p>
                      </w:txbxContent>
                    </v:textbox>
                  </v:shape>
                  <v:shape id="Text Box 3089" o:spid="_x0000_s1089" type="#_x0000_t202" style="position:absolute;left:5314;top:2993;width:675;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LBMEA&#10;AADcAAAADwAAAGRycy9kb3ducmV2LnhtbERPz2vCMBS+D/wfwhN2WxNFZe1MiziEnZQ5Hez2aJ5t&#10;WfNSmszW/94chB0/vt/rYrStuFLvG8caZokCQVw603Cl4fS1e3kF4QOywdYxabiRhyKfPK0xM27g&#10;T7oeQyViCPsMNdQhdJmUvqzJok9cRxy5i+sthgj7SpoehxhuWzlXaiUtNhwbauxoW1P5e/yzGs77&#10;y8/3Qh2qd7vsBjcqyTaVWj9Px80biEBj+Bc/3B9GwyqNa+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GSwT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2</w:t>
                          </w:r>
                        </w:p>
                      </w:txbxContent>
                    </v:textbox>
                  </v:shape>
                  <v:shape id="Text Box 3090" o:spid="_x0000_s1090" type="#_x0000_t202" style="position:absolute;left:6703;top:2993;width:675;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un8QA&#10;AADcAAAADwAAAGRycy9kb3ducmV2LnhtbESPT4vCMBTE7wt+h/AEb2viomK7RpEVwZOy/lnY26N5&#10;tmWbl9JEW7+9ERY8DjPzG2a+7GwlbtT40rGG0VCBIM6cKTnXcDpu3mcgfEA2WDkmDXfysFz03uaY&#10;GtfyN90OIRcRwj5FDUUIdSqlzwqy6IeuJo7exTUWQ5RNLk2DbYTbSn4oNZUWS44LBdb0VVD2d7ha&#10;Defd5fdnrPb52k7q1nVKsk2k1oN+t/oEEagLr/B/e2s0TJMEnmfi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K7p/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4</w:t>
                          </w:r>
                        </w:p>
                      </w:txbxContent>
                    </v:textbox>
                  </v:shape>
                  <v:shape id="Text Box 3091" o:spid="_x0000_s1091" type="#_x0000_t202" style="position:absolute;left:5340;top:3812;width:675;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dGMEA&#10;AADcAAAADwAAAGRycy9kb3ducmV2LnhtbERPz2vCMBS+D/Y/hCfstiaKbrMzylAGOyl2U/D2aJ5t&#10;WfMSmszW/94chB0/vt+L1WBbcaEuNI41jDMFgrh0puFKw8/35/MbiBCRDbaOScOVAqyWjw8LzI3r&#10;eU+XIlYihXDIUUMdo8+lDGVNFkPmPHHizq6zGBPsKmk67FO4beVEqRdpseHUUKOndU3lb/FnNRy2&#10;59NxqnbVxs587wYl2c6l1k+j4eMdRKQh/ovv7i+j4VWl+elMOgJ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b3Rj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3</w:t>
                          </w:r>
                        </w:p>
                      </w:txbxContent>
                    </v:textbox>
                  </v:shape>
                  <v:shape id="Text Box 3092" o:spid="_x0000_s1092" type="#_x0000_t202" style="position:absolute;left:6633;top:3812;width:675;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d4g8MA&#10;AADcAAAADwAAAGRycy9kb3ducmV2LnhtbESPT4vCMBTE7wv7HcJb8LYmiq7aNYoogicX/4K3R/Ns&#10;yzYvpYm2fnsjLOxxmJnfMNN5a0txp9oXjjX0ugoEcepMwZmG42H9OQbhA7LB0jFpeJCH+ez9bYqJ&#10;cQ3v6L4PmYgQ9glqyEOoEil9mpNF33UVcfSurrYYoqwzaWpsItyWsq/Ul7RYcFzIsaJlTunv/mY1&#10;nLbXy3mgfrKVHVaNa5VkO5Fadz7axTeIQG34D/+1N0bDSPXg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d4g8MAAADcAAAADwAAAAAAAAAAAAAAAACYAgAAZHJzL2Rv&#10;d25yZXYueG1sUEsFBgAAAAAEAAQA9QAAAIg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R</w:t>
                          </w:r>
                          <w:r w:rsidRPr="00B57DCE">
                            <w:rPr>
                              <w:rFonts w:ascii="Times New Roman" w:hAnsi="Times New Roman"/>
                              <w:sz w:val="20"/>
                              <w:szCs w:val="20"/>
                              <w:vertAlign w:val="subscript"/>
                            </w:rPr>
                            <w:t>5</w:t>
                          </w:r>
                        </w:p>
                      </w:txbxContent>
                    </v:textbox>
                  </v:shape>
                  <v:shape id="Text Box 3093" o:spid="_x0000_s1093" type="#_x0000_t202" style="position:absolute;left:8014;top:1793;width:53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m9MQA&#10;AADcAAAADwAAAGRycy9kb3ducmV2LnhtbESPQWvCQBSE7wX/w/IEb7qr2FbTbESUQk8tpip4e2Sf&#10;SWj2bchuTfrvuwWhx2FmvmHSzWAbcaPO1441zGcKBHHhTM2lhuPn63QFwgdkg41j0vBDHjbZ6CHF&#10;xLieD3TLQykihH2CGqoQ2kRKX1Rk0c9cSxy9q+sshii7UpoO+wi3jVwo9SQt1hwXKmxpV1HxlX9b&#10;Daf36+W8VB/l3j62vRuUZLuWWk/Gw/YFRKAh/Ifv7Tej4Vk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F5vT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n</w:t>
                          </w:r>
                        </w:p>
                      </w:txbxContent>
                    </v:textbox>
                  </v:shape>
                  <v:line id="Line 3094" o:spid="_x0000_s1094" style="position:absolute;visibility:visible;mso-wrap-style:square" from="5659,1454" to="5659,1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BcUccAAADcAAAADwAAAGRycy9kb3ducmV2LnhtbESPT2vCQBTE74LfYXlCb7qxQiq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YFxRxwAAANwAAAAPAAAAAAAA&#10;AAAAAAAAAKECAABkcnMvZG93bnJldi54bWxQSwUGAAAAAAQABAD5AAAAlQMAAAAA&#10;"/>
                  <v:line id="Line 3095" o:spid="_x0000_s1095" style="position:absolute;visibility:visible;mso-wrap-style:square" from="5596,1349" to="5596,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ZWcMMAAADcAAAADwAAAGRycy9kb3ducmV2LnhtbERPy2rCQBTdC/2H4Rbc6cQWgkRHEUtB&#10;uyj1Abq8Zq5JNHMnzIxJ+vedRcHl4bzny97UoiXnK8sKJuMEBHFudcWFguPhczQF4QOyxtoyKfgl&#10;D8vFy2COmbYd76jdh0LEEPYZKihDaDIpfV6SQT+2DXHkrtYZDBG6QmqHXQw3tXxLklQarDg2lNjQ&#10;uqT8vn8YBd/vP2m72n5t+tM2veQfu8v51jmlhq/9agYiUB+e4n/3RiuYJnF+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GVnDDAAAA3AAAAA8AAAAAAAAAAAAA&#10;AAAAoQIAAGRycy9kb3ducmV2LnhtbFBLBQYAAAAABAAEAPkAAACRAwAAAAA=&#10;"/>
                  <v:line id="Line 3096" o:spid="_x0000_s1096" style="position:absolute;visibility:visible;mso-wrap-style:square" from="6383,1454" to="6383,1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mj/8MAAADcAAAADwAAAGRycy9kb3ducmV2LnhtbESPzYrCMBSF98K8Q7gDs9PUWYh2jCKC&#10;4EJHtOL60lzbjs1NTTK1vr0RBJeH8/NxpvPO1KIl5yvLCoaDBARxbnXFhYJjtuqPQfiArLG2TAru&#10;5GE+++hNMdX2xntqD6EQcYR9igrKEJpUSp+XZNAPbEMcvbN1BkOUrpDa4S2Om1p+J8lIGqw4Ekps&#10;aFlSfjn8m8jNi427nv4u3fq83ayu3E5+s51SX5/d4gdEoC68w6/2WisYJ0N4nolH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Zo//DAAAA3AAAAA8AAAAAAAAAAAAA&#10;AAAAoQIAAGRycy9kb3ducmV2LnhtbFBLBQYAAAAABAAEAPkAAACRAwAAAAA=&#10;">
                    <v:stroke dashstyle="dash"/>
                  </v:line>
                  <v:line id="Line 3097" o:spid="_x0000_s1097" style="position:absolute;visibility:visible;mso-wrap-style:square" from="6319,1349" to="6319,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s9iMQAAADcAAAADwAAAGRycy9kb3ducmV2LnhtbESPzWrCQBSF9wXfYbiCuzrRRUmjo4gg&#10;uEgtjaXrS+aaRDN34syYpG/fKRS6PJyfj7PejqYVPTnfWFawmCcgiEurG64UfJ4PzykIH5A1tpZJ&#10;wTd52G4mT2vMtB34g/oiVCKOsM9QQR1Cl0npy5oM+rntiKN3sc5giNJVUjsc4rhp5TJJXqTBhiOh&#10;xo72NZW34mEit6xyd/+63sbj5S0/3Ll/PZ3flZpNx90KRKAx/If/2ketIE2W8HsmHg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Sz2IxAAAANwAAAAPAAAAAAAAAAAA&#10;AAAAAKECAABkcnMvZG93bnJldi54bWxQSwUGAAAAAAQABAD5AAAAkgMAAAAA&#10;">
                    <v:stroke dashstyle="dash"/>
                  </v:line>
                  <v:line id="Line 3098" o:spid="_x0000_s1098" style="position:absolute;visibility:visible;mso-wrap-style:square" from="7106,1454" to="7106,1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TIB8YAAADcAAAADwAAAGRycy9kb3ducmV2LnhtbESPQWvCQBSE70L/w/IK3nSjQpDUVUQR&#10;tIeittAen9nXJG32bdjdJum/dwXB4zAz3zCLVW9q0ZLzlWUFk3ECgji3uuJCwcf7bjQH4QOyxtoy&#10;KfgnD6vl02CBmbYdn6g9h0JECPsMFZQhNJmUPi/JoB/bhjh639YZDFG6QmqHXYSbWk6TJJUGK44L&#10;JTa0KSn/Pf8ZBW+zY9quD6/7/vOQXvLt6fL10zmlhs/9+gVEoD48wvf2XiuYJ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UyAfGAAAA3AAAAA8AAAAAAAAA&#10;AAAAAAAAoQIAAGRycy9kb3ducmV2LnhtbFBLBQYAAAAABAAEAPkAAACUAwAAAAA=&#10;"/>
                  <v:line id="Line 3099" o:spid="_x0000_s1099" style="position:absolute;visibility:visible;mso-wrap-style:square" from="7042,1349" to="7042,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1Qc8YAAADcAAAADwAAAGRycy9kb3ducmV2LnhtbESPQWvCQBSE74L/YXmCN91YS5DUVaSl&#10;oD2UqoX2+Mw+k2j2bdjdJum/7xYEj8PMfMMs172pRUvOV5YVzKYJCOLc6ooLBZ/H18kChA/IGmvL&#10;pOCXPKxXw8ESM2073lN7CIWIEPYZKihDaDIpfV6SQT+1DXH0ztYZDFG6QmqHXYSbWj4kSSoNVhwX&#10;SmzouaT8evgxCt7nH2m72b1t+69despf9qfvS+eUGo/6zROIQH24h2/trVawSB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9UHPGAAAA3AAAAA8AAAAAAAAA&#10;AAAAAAAAoQIAAGRycy9kb3ducmV2LnhtbFBLBQYAAAAABAAEAPkAAACUAwAAAAA=&#10;"/>
                  <v:line id="Line 3100" o:spid="_x0000_s1100" style="position:absolute;visibility:visible;mso-wrap-style:square" from="5659,1979" to="5659,2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H16MYAAADcAAAADwAAAGRycy9kb3ducmV2LnhtbESPQWvCQBSE74L/YXmCN91YaZDUVaSl&#10;oD2UqoX2+Mw+k2j2bdjdJum/7xYEj8PMfMMs172pRUvOV5YVzKYJCOLc6ooLBZ/H18kChA/IGmvL&#10;pOCXPKxXw8ESM2073lN7CIWIEPYZKihDaDIpfV6SQT+1DXH0ztYZDFG6QmqHXYSbWj4kSSoNVhwX&#10;SmzouaT8evgxCt7nH2m72b1t+69despf9qfvS+eUGo/6zROIQH24h2/trVawSB7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x9ejGAAAA3AAAAA8AAAAAAAAA&#10;AAAAAAAAoQIAAGRycy9kb3ducmV2LnhtbFBLBQYAAAAABAAEAPkAAACUAwAAAAA=&#10;"/>
                  <v:line id="Line 3101" o:spid="_x0000_s1101" style="position:absolute;visibility:visible;mso-wrap-style:square" from="5596,1874" to="5596,2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Nrn8YAAADcAAAADwAAAGRycy9kb3ducmV2LnhtbESPQWvCQBSE74L/YXlCb7qxhSDRVUQp&#10;aA+lWkGPz+wziWbfht1tkv77bqHQ4zAz3zCLVW9q0ZLzlWUF00kCgji3uuJCwenzdTwD4QOyxtoy&#10;KfgmD6vlcLDATNuOD9QeQyEihH2GCsoQmkxKn5dk0E9sQxy9m3UGQ5SukNphF+Gmls9JkkqDFceF&#10;EhvalJQ/jl9GwfvL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ja5/GAAAA3AAAAA8AAAAAAAAA&#10;AAAAAAAAoQIAAGRycy9kb3ducmV2LnhtbFBLBQYAAAAABAAEAPkAAACUAwAAAAA=&#10;"/>
                  <v:line id="Line 3102" o:spid="_x0000_s1102" style="position:absolute;visibility:visible;mso-wrap-style:square" from="6383,1979" to="6383,2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eEMUAAADcAAAADwAAAGRycy9kb3ducmV2LnhtbESPzWrCQBSF9wXfYbiCuzqpC5tGRymC&#10;4CK2NJauL5lrEs3ciTNjkr59p1Do8nB+Ps56O5pW9OR8Y1nB0zwBQVxa3XCl4PO0f0xB+ICssbVM&#10;Cr7Jw3YzeVhjpu3AH9QXoRJxhH2GCuoQukxKX9Zk0M9tRxy9s3UGQ5SuktrhEMdNKxdJspQGG46E&#10;Gjva1VRei7uJ3LLK3e3rch0P52O+v3H/8nZ6V2o2HV9XIAKN4T/81z5oBWnyDL9n4hG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yeEMUAAADcAAAADwAAAAAAAAAA&#10;AAAAAAChAgAAZHJzL2Rvd25yZXYueG1sUEsFBgAAAAAEAAQA+QAAAJMDAAAAAA==&#10;">
                    <v:stroke dashstyle="dash"/>
                  </v:line>
                  <v:line id="Line 3103" o:spid="_x0000_s1103" style="position:absolute;visibility:visible;mso-wrap-style:square" from="6319,1874" to="6319,2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MKYsEAAADcAAAADwAAAGRycy9kb3ducmV2LnhtbERPTWvCQBC9F/wPywi91Y0eiqauUgqC&#10;B7WopechOyap2dm4u8b47zsHwePjfc+XvWtURyHWng2MRxko4sLbmksDP8fV2xRUTMgWG89k4E4R&#10;lovByxxz62+8p+6QSiUhHHM0UKXU5lrHoiKHceRbYuFOPjhMAkOpbcCbhLtGT7LsXTusWRoqbOmr&#10;ouJ8uDrpLcpNuPz+nfv1abtZXbib7Y7fxrwO+88PUIn69BQ/3GtrYJrJWjkjR0A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wpiwQAAANwAAAAPAAAAAAAAAAAAAAAA&#10;AKECAABkcnMvZG93bnJldi54bWxQSwUGAAAAAAQABAD5AAAAjwMAAAAA&#10;">
                    <v:stroke dashstyle="dash"/>
                  </v:line>
                  <v:line id="Line 3104" o:spid="_x0000_s1104" style="position:absolute;visibility:visible;mso-wrap-style:square" from="7106,1979" to="7106,2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z/7cYAAADcAAAADwAAAGRycy9kb3ducmV2LnhtbESPQWvCQBSE7wX/w/KE3upGhaCpq0hF&#10;0B6k2kJ7fGZfk9js27C7TdJ/3xUEj8PMfMMsVr2pRUvOV5YVjEcJCOLc6ooLBR/v26cZCB+QNdaW&#10;ScEfeVgtBw8LzLTt+EjtKRQiQthnqKAMocmk9HlJBv3INsTR+7bOYIjSFVI77CLc1HKSJKk0WHFc&#10;KLGhl5Lyn9OvUXCYvqXtev+66z/36TnfHM9fl84p9Tjs188gAvXhHr61d1rBLJnD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8/+3GAAAA3AAAAA8AAAAAAAAA&#10;AAAAAAAAoQIAAGRycy9kb3ducmV2LnhtbFBLBQYAAAAABAAEAPkAAACUAwAAAAA=&#10;"/>
                  <v:line id="Line 3105" o:spid="_x0000_s1105" style="position:absolute;visibility:visible;mso-wrap-style:square" from="7042,1874" to="7042,2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ArcMAAADcAAAADwAAAGRycy9kb3ducmV2LnhtbERPy2rCQBTdF/oPwy10Vye2ECQ6iiiC&#10;uhAfhbq8Zm6T1MydMDNN4t87C8Hl4bwns97UoiXnK8sKhoMEBHFudcWFgu/T6mMEwgdkjbVlUnAj&#10;D7Pp68sEM207PlB7DIWIIewzVFCG0GRS+rwkg35gG+LI/VpnMEToCqkddjHc1PIzSVJpsOLYUGJD&#10;i5Ly6/HfKNh97dN2vtmu+59NesmXh8v5r3NKvb/18zGIQH14ih/utVYwGsb58Uw8AnJ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fwK3DAAAA3AAAAA8AAAAAAAAAAAAA&#10;AAAAoQIAAGRycy9kb3ducmV2LnhtbFBLBQYAAAAABAAEAPkAAACRAwAAAAA=&#10;"/>
                  <v:line id="Line 3106" o:spid="_x0000_s1106" style="position:absolute;visibility:visible;mso-wrap-style:square" from="5659,2654" to="5659,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NlNsYAAADcAAAADwAAAGRycy9kb3ducmV2LnhtbESPQWvCQBSE74L/YXmF3nSTFoKkriKV&#10;gvZQ1Bbq8Zl9Jmmzb8PuNkn/vSsIHoeZ+YaZLwfTiI6cry0rSKcJCOLC6ppLBV+fb5MZCB+QNTaW&#10;ScE/eVguxqM55tr2vKfuEEoRIexzVFCF0OZS+qIig35qW+Lona0zGKJ0pdQO+wg3jXxKkkwarDku&#10;VNjSa0XF7+HPKPh43mXdavu+Gb632alY70/Hn94p9fgwrF5ABBrCPXxrb7SCWZrC9Uw8AnJ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TZTbGAAAA3AAAAA8AAAAAAAAA&#10;AAAAAAAAoQIAAGRycy9kb3ducmV2LnhtbFBLBQYAAAAABAAEAPkAAACUAwAAAAA=&#10;"/>
                  <v:line id="Line 3107" o:spid="_x0000_s1107" style="position:absolute;visibility:visible;mso-wrap-style:square" from="5596,2549" to="5596,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H7QcYAAADcAAAADwAAAGRycy9kb3ducmV2LnhtbESPQWvCQBSE7wX/w/IEb3WjQpDUVaQi&#10;aA+ittAen9nXJG32bdjdJvHfu4LQ4zAz3zCLVW9q0ZLzlWUFk3ECgji3uuJCwcf79nkOwgdkjbVl&#10;UnAlD6vl4GmBmbYdn6g9h0JECPsMFZQhNJmUPi/JoB/bhjh639YZDFG6QmqHXYSbWk6TJJUGK44L&#10;JTb0WlL+e/4zCg6zY9qu92+7/nOfXvLN6fL10zmlRsN+/QIiUB/+w4/2TiuYT6Z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B+0HGAAAA3AAAAA8AAAAAAAAA&#10;AAAAAAAAoQIAAGRycy9kb3ducmV2LnhtbFBLBQYAAAAABAAEAPkAAACUAwAAAAA=&#10;"/>
                  <v:line id="Line 3108" o:spid="_x0000_s1108" style="position:absolute;visibility:visible;mso-wrap-style:square" from="6383,2654" to="6383,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4OzsUAAADcAAAADwAAAGRycy9kb3ducmV2LnhtbESPX2vCMBTF3wd+h3AF32aqg1E7owyh&#10;4INuTGXPl+badjY3bZK13bdfBgMfD+fPj7PejqYRPTlfW1awmCcgiAuray4VXM75YwrCB2SNjWVS&#10;8EMetpvJwxozbQf+oP4UShFH2GeooAqhzaT0RUUG/dy2xNG7WmcwROlKqR0Ocdw0cpkkz9JgzZFQ&#10;YUu7iorb6dtEblEeXPf5dRv31+Mh77hfvZ3flZpNx9cXEIHGcA//t/daQbp4gr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4OzsUAAADcAAAADwAAAAAAAAAA&#10;AAAAAAChAgAAZHJzL2Rvd25yZXYueG1sUEsFBgAAAAAEAAQA+QAAAJMDAAAAAA==&#10;">
                    <v:stroke dashstyle="dash"/>
                  </v:line>
                  <v:line id="Line 3109" o:spid="_x0000_s1109" style="position:absolute;visibility:visible;mso-wrap-style:square" from="6319,2549" to="6319,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eWusUAAADcAAAADwAAAGRycy9kb3ducmV2LnhtbESPX2vCMBTF3wd+h3AF32aqjFE7owyh&#10;4INuTGXPl+badjY3bZK13bdfBgMfD+fPj7PejqYRPTlfW1awmCcgiAuray4VXM75YwrCB2SNjWVS&#10;8EMetpvJwxozbQf+oP4UShFH2GeooAqhzaT0RUUG/dy2xNG7WmcwROlKqR0Ocdw0cpkkz9JgzZFQ&#10;YUu7iorb6dtEblEeXPf5dRv31+Mh77hfvZ3flZpNx9cXEIHGcA//t/daQbp4gr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eWusUAAADcAAAADwAAAAAAAAAA&#10;AAAAAAChAgAAZHJzL2Rvd25yZXYueG1sUEsFBgAAAAAEAAQA+QAAAJMDAAAAAA==&#10;">
                    <v:stroke dashstyle="dash"/>
                  </v:line>
                  <v:line id="Line 3110" o:spid="_x0000_s1110" style="position:absolute;visibility:visible;mso-wrap-style:square" from="7106,2654" to="7106,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hjNcYAAADcAAAADwAAAGRycy9kb3ducmV2LnhtbESPQWvCQBSE74L/YXkFb7pRMUjqKqII&#10;2kOpttAen9nXJDX7Nuxuk/jvu4VCj8PMfMOsNr2pRUvOV5YVTCcJCOLc6ooLBW+vh/EShA/IGmvL&#10;pOBOHjbr4WCFmbYdn6m9hEJECPsMFZQhNJmUPi/JoJ/Yhjh6n9YZDFG6QmqHXYSbWs6SJJUGK44L&#10;JTa0Kym/Xb6Nguf5S9puT0/H/v2UXvP9+frx1TmlRg/99hFEoD78h//aR61gOV3A75l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oYzXGAAAA3AAAAA8AAAAAAAAA&#10;AAAAAAAAoQIAAGRycy9kb3ducmV2LnhtbFBLBQYAAAAABAAEAPkAAACUAwAAAAA=&#10;"/>
                  <v:line id="Line 3111" o:spid="_x0000_s1111" style="position:absolute;visibility:visible;mso-wrap-style:square" from="7042,2549" to="7042,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r9QsYAAADcAAAADwAAAGRycy9kb3ducmV2LnhtbESPT2vCQBTE7wW/w/IKvdWNFoKkriIV&#10;QXso/oN6fGafSTT7Nuxuk/Tbu4WCx2FmfsNM572pRUvOV5YVjIYJCOLc6ooLBcfD6nUCwgdkjbVl&#10;UvBLHuazwdMUM2073lG7D4WIEPYZKihDaDIpfV6SQT+0DXH0LtYZDFG6QmqHXYSbWo6TJJUGK44L&#10;JTb0UVJ+2/8YBV9v27RdbD7X/fcmPefL3fl07ZxSL8/94h1EoD48wv/ttVYwGaXwdyYe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6/ULGAAAA3AAAAA8AAAAAAAAA&#10;AAAAAAAAoQIAAGRycy9kb3ducmV2LnhtbFBLBQYAAAAABAAEAPkAAACUAwAAAAA=&#10;"/>
                  <v:line id="Line 3112" o:spid="_x0000_s1112" style="position:absolute;visibility:visible;mso-wrap-style:square" from="5670,1529" to="6308,1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UIzcUAAADcAAAADwAAAGRycy9kb3ducmV2LnhtbESPzWrCQBSF9wXfYbiCuzrRRRtTRylC&#10;wIW2VKXrS+aapGbuJDPTJH37TqHg8nB+Ps56O5pG9OR8bVnBYp6AIC6srrlUcDnnjykIH5A1NpZJ&#10;wQ952G4mD2vMtB34g/pTKEUcYZ+hgiqENpPSFxUZ9HPbEkfvap3BEKUrpXY4xHHTyGWSPEmDNUdC&#10;hS3tKipup28TuUV5cN3n123cX4+HvON+9XZ+V2o2HV9fQAQawz38395rBeniGf7OxCM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UIzcUAAADcAAAADwAAAAAAAAAA&#10;AAAAAAChAgAAZHJzL2Rvd25yZXYueG1sUEsFBgAAAAAEAAQA+QAAAJMDAAAAAA==&#10;">
                    <v:stroke dashstyle="dash"/>
                  </v:line>
                  <v:line id="Line 3113" o:spid="_x0000_s1113" style="position:absolute;visibility:visible;mso-wrap-style:square" from="6393,1529" to="7030,1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nMq8MAAADcAAAADwAAAGRycy9kb3ducmV2LnhtbERPy2rCQBTdF/oPwy10Vye2ECQ6iiiC&#10;uhAfhbq8Zm6T1MydMDNN4t87C8Hl4bwns97UoiXnK8sKhoMEBHFudcWFgu/T6mMEwgdkjbVlUnAj&#10;D7Pp68sEM207PlB7DIWIIewzVFCG0GRS+rwkg35gG+LI/VpnMEToCqkddjHc1PIzSVJpsOLYUGJD&#10;i5Ly6/HfKNh97dN2vtmu+59NesmXh8v5r3NKvb/18zGIQH14ih/utVYwGsa18Uw8AnJ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2pzKvDAAAA3AAAAA8AAAAAAAAAAAAA&#10;AAAAoQIAAGRycy9kb3ducmV2LnhtbFBLBQYAAAAABAAEAPkAAACRAwAAAAA=&#10;"/>
                  <v:line id="Line 3114" o:spid="_x0000_s1114" style="position:absolute;visibility:visible;mso-wrap-style:square" from="6393,2069" to="7030,2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VpMMYAAADcAAAADwAAAGRycy9kb3ducmV2LnhtbESPQWvCQBSE74X+h+UVeqsbLQRNXUUq&#10;BfUgVQvt8Zl9JrHZt2F3m8R/3xUEj8PMfMNM572pRUvOV5YVDAcJCOLc6ooLBV+Hj5cxCB+QNdaW&#10;ScGFPMxnjw9TzLTteEftPhQiQthnqKAMocmk9HlJBv3ANsTRO1lnMETpCqkddhFuajlKklQarDgu&#10;lNjQe0n57/7PKNi+fqbtYr1Z9d/r9Jgvd8efc+eUen7qF28gAvXhHr61V1rBeDiB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laTDGAAAA3AAAAA8AAAAAAAAA&#10;AAAAAAAAoQIAAGRycy9kb3ducmV2LnhtbFBLBQYAAAAABAAEAPkAAACUAwAAAAA=&#10;"/>
                  <v:line id="Line 3115" o:spid="_x0000_s1115" style="position:absolute;visibility:visible;mso-wrap-style:square" from="6393,2759" to="7030,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MKEMMAAADcAAAADwAAAGRycy9kb3ducmV2LnhtbERPz2vCMBS+C/4P4Qm7aaqDItUoogx0&#10;hzGdoMdn82yrzUtJsrb775fDYMeP7/dy3ZtatOR8ZVnBdJKAIM6trrhQcP56G89B+ICssbZMCn7I&#10;w3o1HCwx07bjI7WnUIgYwj5DBWUITSalz0sy6Ce2IY7c3TqDIUJXSO2wi+GmlrMkSaXBimNDiQ1t&#10;S8qfp2+j4OP1M203h/d9fzmkt3x3vF0fnVPqZdRvFiAC9eFf/OfeawXzW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zChDDAAAA3AAAAA8AAAAAAAAAAAAA&#10;AAAAoQIAAGRycy9kb3ducmV2LnhtbFBLBQYAAAAABAAEAPkAAACRAwAAAAA=&#10;"/>
                  <v:line id="Line 3116" o:spid="_x0000_s1116" style="position:absolute;visibility:visible;mso-wrap-style:square" from="5670,2069" to="6308,2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z/n8MAAADcAAAADwAAAGRycy9kb3ducmV2LnhtbESPS4vCMBSF9wP+h3AFd2OqC3GqUUQQ&#10;XPhgVFxfmmtbbW5qEmv990YYmOXhPD7OdN6aSjTkfGlZwaCfgCDOrC45V3A6rr7HIHxA1lhZJgUv&#10;8jCfdb6mmGr75F9qDiEXcYR9igqKEOpUSp8VZND3bU0cvYt1BkOULpfa4TOOm0oOk2QkDZYcCQXW&#10;tCwoux0eJnKzfOPu5+utXV+2m9Wdm5/dca9Ur9suJiACteE//NdeawXj4QA+Z+IRkLM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s/5/DAAAA3AAAAA8AAAAAAAAAAAAA&#10;AAAAoQIAAGRycy9kb3ducmV2LnhtbFBLBQYAAAAABAAEAPkAAACRAwAAAAA=&#10;">
                    <v:stroke dashstyle="dash"/>
                  </v:line>
                  <v:line id="Line 3117" o:spid="_x0000_s1117" style="position:absolute;visibility:visible;mso-wrap-style:square" from="5670,2744" to="6308,2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h6MMAAADcAAAADwAAAGRycy9kb3ducmV2LnhtbESPS4vCMBSF9wP+h3AFd2NqF+JUo4gg&#10;uPDB6DDrS3Ntq81NTWKt/94IA7M8nMfHmS06U4uWnK8sKxgNExDEudUVFwp+TuvPCQgfkDXWlknB&#10;kzws5r2PGWbaPvib2mMoRBxhn6GCMoQmk9LnJRn0Q9sQR+9sncEQpSukdviI46aWaZKMpcGKI6HE&#10;hlYl5dfj3URuXmzd7fdy7Tbn3XZ94/ZrfzooNeh3yymIQF34D/+1N1rBJE3hfSYe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YejDAAAA3AAAAA8AAAAAAAAAAAAA&#10;AAAAoQIAAGRycy9kb3ducmV2LnhtbFBLBQYAAAAABAAEAPkAAACRAwAAAAA=&#10;">
                    <v:stroke dashstyle="dash"/>
                  </v:line>
                  <v:line id="Line 3118" o:spid="_x0000_s1118" style="position:absolute;visibility:visible;mso-wrap-style:square" from="7116,2714" to="7892,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GUZ8cAAADcAAAADwAAAGRycy9kb3ducmV2LnhtbESPT2vCQBTE7wW/w/IKvTWbKgRJXUWU&#10;gvZQ/FNoj8/sa5KafRt2t0n67V1B8DjMzG+Y2WIwjejI+dqygpckBUFcWF1zqeDz+PY8BeEDssbG&#10;Min4Jw+L+ehhhrm2Pe+pO4RSRAj7HBVUIbS5lL6oyKBPbEscvR/rDIYoXSm1wz7CTSPHaZpJgzXH&#10;hQpbWlVUnA9/RsHHZJd1y+37ZvjaZqdivT99//ZOqafHYfkKItAQ7uFbe6MVTM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YZRnxwAAANwAAAAPAAAAAAAA&#10;AAAAAAAAAKECAABkcnMvZG93bnJldi54bWxQSwUGAAAAAAQABAD5AAAAlQMAAAAA&#10;"/>
                  <v:line id="Line 3119" o:spid="_x0000_s1119" style="position:absolute;visibility:visible;mso-wrap-style:square" from="7116,2069" to="7892,2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gME8YAAADcAAAADwAAAGRycy9kb3ducmV2LnhtbESPQWvCQBSE7wX/w/KE3uqmtgRJXUUU&#10;QT2I2kJ7fGZfk9Ts27C7Jum/d4VCj8PMfMNM572pRUvOV5YVPI8SEMS51RUXCj7e108TED4ga6wt&#10;k4Jf8jCfDR6mmGnb8ZHaUyhEhLDPUEEZQpNJ6fOSDPqRbYij922dwRClK6R22EW4qeU4SVJpsOK4&#10;UGJDy5Lyy+lqFOxfDmm72O42/ec2Peer4/nrp3NKPQ77xRuIQH34D/+1N1rBZPw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IDBPGAAAA3AAAAA8AAAAAAAAA&#10;AAAAAAAAoQIAAGRycy9kb3ducmV2LnhtbFBLBQYAAAAABAAEAPkAAACUAwAAAAA=&#10;"/>
                  <v:line id="Line 3120" o:spid="_x0000_s1120" style="position:absolute;visibility:visible;mso-wrap-style:square" from="7116,1544" to="7892,1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SpiMYAAADcAAAADwAAAGRycy9kb3ducmV2LnhtbESPQWvCQBSE7wX/w/KE3uqmlgZJXUUU&#10;QT2I2kJ7fGZfk9Ts27C7Jum/d4VCj8PMfMNM572pRUvOV5YVPI8SEMS51RUXCj7e108TED4ga6wt&#10;k4Jf8jCfDR6mmGnb8ZHaUyhEhLDPUEEZQpNJ6fOSDPqRbYij922dwRClK6R22EW4qeU4SVJpsOK4&#10;UGJDy5Lyy+lqFOxfDmm72O42/ec2Peer4/nrp3NKPQ77xRuIQH34D/+1N1rBZPw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EqYjGAAAA3AAAAA8AAAAAAAAA&#10;AAAAAAAAoQIAAGRycy9kb3ducmV2LnhtbFBLBQYAAAAABAAEAPkAAACUAwAAAAA=&#10;"/>
                  <v:line id="Line 3121" o:spid="_x0000_s1121" style="position:absolute;visibility:visible;mso-wrap-style:square" from="4831,2714" to="5606,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Y3/8YAAADcAAAADwAAAGRycy9kb3ducmV2LnhtbESPQWvCQBSE70L/w/IK3nSjQpDUVUQR&#10;tIeittAen9nXJG32bdjdJum/dwXB4zAz3zCLVW9q0ZLzlWUFk3ECgji3uuJCwcf7bjQH4QOyxtoy&#10;KfgnD6vl02CBmbYdn6g9h0JECPsMFZQhNJmUPi/JoB/bhjh639YZDFG6QmqHXYSbWk6TJJUGK44L&#10;JTa0KSn/Pf8ZBW+zY9quD6/7/vOQXvLt6fL10zmlhs/9+gVEoD48wvf2XiuYT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WN//GAAAA3AAAAA8AAAAAAAAA&#10;AAAAAAAAoQIAAGRycy9kb3ducmV2LnhtbFBLBQYAAAAABAAEAPkAAACUAwAAAAA=&#10;"/>
                  <v:line id="Line 3122" o:spid="_x0000_s1122" style="position:absolute;visibility:visible;mso-wrap-style:square" from="4831,2069" to="5606,2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qSZMYAAADcAAAADwAAAGRycy9kb3ducmV2LnhtbESPQWvCQBSE7wX/w/KE3uqmFlJJXUUU&#10;QT2Uagvt8Zl9TVKzb8PumqT/3hUEj8PMfMNM572pRUvOV5YVPI8SEMS51RUXCr4+108TED4ga6wt&#10;k4J/8jCfDR6mmGnb8Z7aQyhEhLDPUEEZQpNJ6fOSDPqRbYij92udwRClK6R22EW4qeU4SVJpsOK4&#10;UGJDy5Ly0+FsFLy/fKTtYrvb9N/b9Jiv9sefv84p9TjsF28gAvXhHr61N1rBZPwK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akmTGAAAA3AAAAA8AAAAAAAAA&#10;AAAAAAAAoQIAAGRycy9kb3ducmV2LnhtbFBLBQYAAAAABAAEAPkAAACUAwAAAAA=&#10;"/>
                  <v:line id="Line 3123" o:spid="_x0000_s1123" style="position:absolute;visibility:visible;mso-wrap-style:square" from="4831,1544" to="5606,1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0/VccAAADcAAAADwAAAGRycy9kb3ducmV2LnhtbESPT2vCQBTE7wW/w/KE3uqmlQaJriIt&#10;Be1B/Ad6fGafSdrs27C7TdJv7wqFHoeZ+Q0zW/SmFi05X1lW8DxKQBDnVldcKDgePp4mIHxA1lhb&#10;JgW/5GExHzzMMNO24x21+1CICGGfoYIyhCaT0uclGfQj2xBH72qdwRClK6R22EW4qeVLkqTSYMVx&#10;ocSG3krKv/c/RsFmvE3b5fpz1Z/W6SV/313OX51T6nHYL6cgAvXhP/zXXmkFk/E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HT9VxwAAANwAAAAPAAAAAAAA&#10;AAAAAAAAAKECAABkcnMvZG93bnJldi54bWxQSwUGAAAAAAQABAD5AAAAlQMAAAAA&#10;"/>
                  <v:line id="Line 3124" o:spid="_x0000_s1124" style="position:absolute;visibility:visible;mso-wrap-style:square" from="7892,1454" to="7892,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zvsMQAAADcAAAADwAAAGRycy9kb3ducmV2LnhtbERPy2rCQBTdF/yH4Qrd1Ym1BImOIhZB&#10;uyj1Abq8Zq5JNHMnzEyT9O87i0KXh/OeL3tTi5acrywrGI8SEMS51RUXCk7HzcsUhA/IGmvLpOCH&#10;PCwXg6c5Ztp2vKf2EAoRQ9hnqKAMocmk9HlJBv3INsSRu1lnMEToCqkddjHc1PI1SVJpsOLYUGJD&#10;65Lyx+HbKPicfKXtavex7c+79Jq/76+Xe+eUeh72qxmIQH34F/+5t1rB9C3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bO+wxAAAANwAAAAPAAAAAAAAAAAA&#10;AAAAAKECAABkcnMvZG93bnJldi54bWxQSwUGAAAAAAQABAD5AAAAkgMAAAAA&#10;"/>
                  <v:line id="Line 3125" o:spid="_x0000_s1125" style="position:absolute;visibility:visible;mso-wrap-style:square" from="4831,1454" to="4831,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BKK8cAAADcAAAADwAAAGRycy9kb3ducmV2LnhtbESPT2vCQBTE74LfYXkFb7rxD0FSVxFF&#10;0B5KtYX2+My+JqnZt2F3m8Rv3y0Uehxm5jfMatObWrTkfGVZwXSSgCDOra64UPD2ehgvQfiArLG2&#10;TAru5GGzHg5WmGnb8ZnaSyhEhLDPUEEZQpNJ6fOSDPqJbYij92mdwRClK6R22EW4qeUsSVJpsOK4&#10;UGJDu5Ly2+XbKHiev6Tt9vR07N9P6TXfn68fX51TavTQbx9BBOrDf/ivfdQKlosp/J6JR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IEorxwAAANwAAAAPAAAAAAAA&#10;AAAAAAAAAKECAABkcnMvZG93bnJldi54bWxQSwUGAAAAAAQABAD5AAAAlQMAAAAA&#10;"/>
                  <v:shape id="Text Box 3126" o:spid="_x0000_s1126" type="#_x0000_t202" style="position:absolute;left:7764;top:1169;width:38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ebk8MA&#10;AADcAAAADwAAAGRycy9kb3ducmV2LnhtbESP3YrCMBSE7wXfIZwFb0RTxZ9u1ygqrHjrzwOcNse2&#10;bHNSmmjr25sFwcthZr5hVpvOVOJBjSstK5iMIxDEmdUl5wqul99RDMJ5ZI2VZVLwJAebdb+3wkTb&#10;lk/0OPtcBAi7BBUU3teJlC4ryKAb25o4eDfbGPRBNrnUDbYBbio5jaKFNFhyWCiwpn1B2d/5bhTc&#10;ju1w/t2mB39dnmaLHZbL1D6VGnx12x8Qnjr/Cb/bR60gnk3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ebk8MAAADcAAAADwAAAAAAAAAAAAAAAACYAgAAZHJzL2Rv&#10;d25yZXYueG1sUEsFBgAAAAAEAAQA9QAAAIgDAAAAAA==&#10;" stroked="f">
                    <v:textbox>
                      <w:txbxContent>
                        <w:p w:rsidR="0029605F" w:rsidRPr="00B57DCE" w:rsidRDefault="0029605F" w:rsidP="00B57DCE">
                          <w:pPr>
                            <w:rPr>
                              <w:rFonts w:ascii="Times New Roman" w:hAnsi="Times New Roman"/>
                              <w:sz w:val="20"/>
                              <w:szCs w:val="20"/>
                            </w:rPr>
                          </w:pPr>
                        </w:p>
                      </w:txbxContent>
                    </v:textbox>
                  </v:shape>
                  <v:shape id="Text Box 3127" o:spid="_x0000_s1127" type="#_x0000_t202" style="position:absolute;left:4703;top:1169;width:38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CMMA&#10;AADcAAAADwAAAGRycy9kb3ducmV2LnhtbESP3YrCMBSE7wXfIRzBG1lTf+t2jbIKLt7q+gCnzbEt&#10;Nielydr69kZY8HKYmW+Y9bYzlbhT40rLCibjCARxZnXJuYLL7+FjBcJ5ZI2VZVLwIAfbTb+3xkTb&#10;lk90P/tcBAi7BBUU3teJlC4ryKAb25o4eFfbGPRBNrnUDbYBbio5jaKlNFhyWCiwpn1B2e38ZxRc&#10;j+1o8dmmP/4Sn+bLHZZxah9KDQfd9xcIT51/h//bR61gNZ/B60w4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s+CMMAAADcAAAADwAAAAAAAAAAAAAAAACYAgAAZHJzL2Rv&#10;d25yZXYueG1sUEsFBgAAAAAEAAQA9QAAAIgDAAAAAA==&#10;" stroked="f">
                    <v:textbox>
                      <w:txbxContent>
                        <w:p w:rsidR="0029605F" w:rsidRPr="00B57DCE" w:rsidRDefault="0029605F" w:rsidP="00B57DCE">
                          <w:pPr>
                            <w:rPr>
                              <w:rFonts w:ascii="Times New Roman" w:hAnsi="Times New Roman"/>
                              <w:sz w:val="20"/>
                              <w:szCs w:val="20"/>
                            </w:rPr>
                          </w:pPr>
                        </w:p>
                      </w:txbxContent>
                    </v:textbox>
                  </v:shape>
                  <v:line id="Line 3128" o:spid="_x0000_s1128" style="position:absolute;visibility:visible;mso-wrap-style:square" from="4831,2384" to="7892,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S5p8UAAADcAAAADwAAAGRycy9kb3ducmV2LnhtbESPX2vCMBTF3wd+h3AF32bqKKN2RhmC&#10;4EPdmMqeL8217WxuapK13bdfBgMfD+fPj7PajKYVPTnfWFawmCcgiEurG64UnE+7xwyED8gaW8uk&#10;4Ic8bNaThxXm2g78Qf0xVCKOsM9RQR1Cl0vpy5oM+rntiKN3sc5giNJVUjsc4rhp5VOSPEuDDUdC&#10;jR1tayqvx28TuWVVuNvn13XcXw7F7sb98u30rtRsOr6+gAg0hnv4v73XCrI0hb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S5p8UAAADcAAAADwAAAAAAAAAA&#10;AAAAAAChAgAAZHJzL2Rvd25yZXYueG1sUEsFBgAAAAAEAAQA+QAAAJMDAAAAAA==&#10;">
                    <v:stroke dashstyle="dash"/>
                  </v:line>
                  <v:line id="Line 3129" o:spid="_x0000_s1129" style="position:absolute;visibility:visible;mso-wrap-style:square" from="7892,2189" to="8275,2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MKMcAAADcAAAADwAAAGRycy9kb3ducmV2LnhtbESPQWvCQBSE74L/YXlCb7qptUFSVxFL&#10;QXso1Rba4zP7mkSzb8PumqT/3hUKPQ4z8w2zWPWmFi05X1lWcD9JQBDnVldcKPj8eBnPQfiArLG2&#10;TAp+ycNqORwsMNO24z21h1CICGGfoYIyhCaT0uclGfQT2xBH78c6gyFKV0jtsItwU8tpkqTSYMVx&#10;ocSGNiXl58PFKHh7eE/b9e5123/t0mP+vD9+nzqn1N2oXz+BCNSH//Bfe6sVzGeP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0woxwAAANwAAAAPAAAAAAAA&#10;AAAAAAAAAKECAABkcnMvZG93bnJldi54bWxQSwUGAAAAAAQABAD5AAAAlQMAAAAA&#10;"/>
                  <v:line id="Line 3130" o:spid="_x0000_s1130" style="position:absolute;visibility:visible;mso-wrap-style:square" from="4472,2197" to="4839,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nSX8YAAADcAAAADwAAAGRycy9kb3ducmV2LnhtbESPQWvCQBSE74L/YXmCN91YS5DUVaSl&#10;oD2UqoX2+Mw+k2j2bdjdJum/7xYEj8PMfMMs172pRUvOV5YVzKYJCOLc6ooLBZ/H18kChA/IGmvL&#10;pOCXPKxXw8ESM2073lN7CIWIEPYZKihDaDIpfV6SQT+1DXH0ztYZDFG6QmqHXYSbWj4kSSoNVhwX&#10;SmzouaT8evgxCt7nH2m72b1t+69despf9qfvS+eUGo/6zROIQH24h2/trVaweEz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0l/GAAAA3AAAAA8AAAAAAAAA&#10;AAAAAAAAoQIAAGRycy9kb3ducmV2LnhtbFBLBQYAAAAABAAEAPkAAACUAwAAAAA=&#10;"/>
                  <v:shape id="Text Box 3131" o:spid="_x0000_s1131" type="#_x0000_t202" style="position:absolute;left:7298;top:3602;width:63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o+sMA&#10;AADcAAAADwAAAGRycy9kb3ducmV2LnhtbESPT4vCMBTE7wt+h/AEb5q46KrVKLKy4MnFv+Dt0Tzb&#10;YvNSmqztfvuNIOxxmJnfMItVa0vxoNoXjjUMBwoEcepMwZmG0/GrPwXhA7LB0jFp+CUPq2XnbYGJ&#10;cQ3v6XEImYgQ9glqyEOoEil9mpNFP3AVcfRurrYYoqwzaWpsItyW8l2pD2mx4LiQY0WfOaX3w4/V&#10;cN7drpeR+s42dlw1rlWS7Uxq3eu26zmIQG34D7/aW6NhOprA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xo+sMAAADcAAAADwAAAAAAAAAAAAAAAACYAgAAZHJzL2Rv&#10;d25yZXYueG1sUEsFBgAAAAAEAAQA9QAAAIgDAAAAAA==&#10;" filled="f" stroked="f">
                    <v:textbox>
                      <w:txbxContent>
                        <w:p w:rsidR="0029605F" w:rsidRPr="00B57DCE" w:rsidRDefault="0029605F" w:rsidP="00B57DCE">
                          <w:pPr>
                            <w:numPr>
                              <w:ilvl w:val="0"/>
                              <w:numId w:val="46"/>
                            </w:numPr>
                            <w:rPr>
                              <w:rFonts w:ascii="Times New Roman" w:hAnsi="Times New Roman"/>
                              <w:sz w:val="20"/>
                              <w:szCs w:val="20"/>
                            </w:rPr>
                          </w:pPr>
                        </w:p>
                      </w:txbxContent>
                    </v:textbox>
                  </v:shape>
                  <v:shape id="Text Box 3132" o:spid="_x0000_s1132" type="#_x0000_t202" style="position:absolute;left:5300;top:1416;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P8iMEA&#10;AADcAAAADwAAAGRycy9kb3ducmV2LnhtbERPz2vCMBS+D/wfwhO8rYlDR1dNi2wIOylTN9jt0Tzb&#10;YvNSmsx2/705CB4/vt/rYrStuFLvG8ca5okCQVw603Cl4XTcPqcgfEA22DomDf/kocgnT2vMjBv4&#10;i66HUIkYwj5DDXUIXSalL2uy6BPXEUfu7HqLIcK+kqbHIYbbVr4o9SotNhwbauzovabycvizGr53&#10;59+fhdpXH3bZDW5Uku2b1Ho2HTcrEIHG8BDf3Z9GQ7qI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z/Ij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3" o:spid="_x0000_s1133" type="#_x0000_t202" style="position:absolute;left:5300;top:1949;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ZE8QA&#10;AADcAAAADwAAAGRycy9kb3ducmV2LnhtbESPQWvCQBSE7wX/w/KE3ppdSywxdQ3SUvCkVFvB2yP7&#10;TEKzb0N2a+K/dwsFj8PMfMMsi9G24kK9bxxrmCUKBHHpTMOVhq/Dx1MGwgdkg61j0nAlD8Vq8rDE&#10;3LiBP+myD5WIEPY5aqhD6HIpfVmTRZ+4jjh6Z9dbDFH2lTQ9DhFuW/ms1Iu02HBcqLGjt5rKn/2v&#10;1fC9PZ+OqdpV73beDW5Uku1Cav04HdevIAKN4R7+b2+MhixdwN+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WRP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4" o:spid="_x0000_s1134" type="#_x0000_t202" style="position:absolute;left:5292;top:2624;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xmU8EA&#10;AADcAAAADwAAAGRycy9kb3ducmV2LnhtbERPy2rCQBTdF/yH4QrdNTOKljQ6CWIRulJqH9DdJXNN&#10;gpk7ITM18e+dheDycN7rYrStuFDvG8caZokCQVw603Cl4ftr95KC8AHZYOuYNFzJQ5FPntaYGTfw&#10;J12OoRIxhH2GGuoQukxKX9Zk0SeuI47cyfUWQ4R9JU2PQwy3rZwr9SotNhwbauxoW1N5Pv5bDT/7&#10;09/vQh2qd7vsBjcqyfZNav08HTcrEIHG8BDf3R9GQ7qM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cZlP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5" o:spid="_x0000_s1135" type="#_x0000_t202" style="position:absolute;left:5556;top:2624;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DDyMMA&#10;AADcAAAADwAAAGRycy9kb3ducmV2LnhtbESPQYvCMBSE78L+h/AWvGmiqGjXKIsieFLUXWFvj+bZ&#10;lm1eShNt/fdGEDwOM/MNM1+2thQ3qn3hWMOgr0AQp84UnGn4OW16UxA+IBssHZOGO3lYLj46c0yM&#10;a/hAt2PIRISwT1BDHkKVSOnTnCz6vquIo3dxtcUQZZ1JU2MT4baUQ6Um0mLBcSHHilY5pf/Hq9Xw&#10;u7v8nUdqn63tuGpcqyTbmdS6+9l+f4EI1IZ3+NXeGg3T8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DDyMMAAADcAAAADwAAAAAAAAAAAAAAAACYAgAAZHJzL2Rv&#10;d25yZXYueG1sUEsFBgAAAAAEAAQA9QAAAIg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6" o:spid="_x0000_s1136" type="#_x0000_t202" style="position:absolute;left:5596;top:1904;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dv8QA&#10;AADcAAAADwAAAGRycy9kb3ducmV2LnhtbESPQWvCQBSE7wX/w/KE3uquYopGN0EsQk8tTVXw9sg+&#10;k2D2bchuTfrvu4VCj8PMfMNs89G24k69bxxrmM8UCOLSmYYrDcfPw9MKhA/IBlvHpOGbPOTZ5GGL&#10;qXEDf9C9CJWIEPYpaqhD6FIpfVmTRT9zHXH0rq63GKLsK2l6HCLctnKh1LO02HBcqLGjfU3lrfiy&#10;Gk5v18t5qd6rF5t0gxuVZLuWWj9Ox90GRKAx/If/2q9GwypZ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CXb/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7" o:spid="_x0000_s1137" type="#_x0000_t202" style="position:absolute;left:5596;top:1409;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74JMQA&#10;AADcAAAADwAAAGRycy9kb3ducmV2LnhtbESPT4vCMBTE7wt+h/AEb2viqotWo8iK4Mll/QfeHs2z&#10;LTYvpYm2fnuzsLDHYWZ+w8yXrS3Fg2pfONYw6CsQxKkzBWcajofN+wSED8gGS8ek4UkelovO2xwT&#10;4xr+occ+ZCJC2CeoIQ+hSqT0aU4Wfd9VxNG7utpiiLLOpKmxiXBbyg+lPqXFguNCjhV95ZTe9ner&#10;4bS7Xs4j9Z2t7bhqXKsk26nUutdtVzMQgdrwH/5rb42GyXgI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CT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8" o:spid="_x0000_s1138" type="#_x0000_t202" style="position:absolute;left:6018;top:1934;width:30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dgUMMA&#10;AADcAAAADwAAAGRycy9kb3ducmV2LnhtbESPQYvCMBSE78L+h/AWvGmyoqJdo4gieFLUXWFvj+bZ&#10;lm1eShNt/fdGEDwOM/MNM1u0thQ3qn3hWMNXX4EgTp0pONPwc9r0JiB8QDZYOiYNd/KwmH90ZpgY&#10;1/CBbseQiQhhn6CGPIQqkdKnOVn0fVcRR+/iaoshyjqTpsYmwm0pB0qNpcWC40KOFa1ySv+PV6vh&#10;d3f5Ow/VPlvbUdW4Vkm2U6l197NdfoMI1IZ3+NXeGg2T0RC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dgUMMAAADcAAAADwAAAAAAAAAAAAAAAACYAgAAZHJzL2Rv&#10;d25yZXYueG1sUEsFBgAAAAAEAAQA9QAAAIg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39" o:spid="_x0000_s1139" type="#_x0000_t202" style="position:absolute;left:6743;top:1934;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Fy8QA&#10;AADcAAAADwAAAGRycy9kb3ducmV2LnhtbESPW2sCMRSE3wv+h3AKvtWk0hW7NStiKfikeGmhb4fN&#10;2QvdnCyb1F3/vREEH4eZ+YZZLAfbiDN1vnas4XWiQBDnztRcajgdv17mIHxANtg4Jg0X8rDMRk8L&#10;TI3reU/nQyhFhLBPUUMVQptK6fOKLPqJa4mjV7jOYoiyK6XpsI9w28ipUjNpsea4UGFL64ryv8O/&#10;1fC9LX5/3tSu/LRJ27tBSbbvUuvx87D6ABFoCI/wvb0xGuZJArcz8Qj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rxcv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0" o:spid="_x0000_s1140" type="#_x0000_t202" style="position:absolute;left:6743;top:1409;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lbvMQA&#10;AADcAAAADwAAAGRycy9kb3ducmV2LnhtbESPQWvCQBSE70L/w/IKveluSw2augliKfSkGFuht0f2&#10;mYRm34bs1qT/3hUEj8PMfMOs8tG24ky9bxxreJ4pEMSlMw1XGr4OH9MFCB+QDbaOScM/ecizh8kK&#10;U+MG3tO5CJWIEPYpaqhD6FIpfVmTRT9zHXH0Tq63GKLsK2l6HCLctvJFqURabDgu1NjRpqbyt/iz&#10;Gr63p5/jq9pV73beDW5Uku1Sav30OK7fQAQawz18a38aDYt5A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W7z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1" o:spid="_x0000_s1141" type="#_x0000_t202" style="position:absolute;left:6010;top:1409;width:37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J8QA&#10;AADcAAAADwAAAGRycy9kb3ducmV2LnhtbESPT4vCMBTE78J+h/AW9rYmK+pqNcqiCJ6U9R94ezTP&#10;tti8lCZr67c3woLHYWZ+w0znrS3FjWpfONbw1VUgiFNnCs40HParzxEIH5ANlo5Jw508zGdvnSkm&#10;xjX8S7ddyESEsE9QQx5ClUjp05ws+q6riKN3cbXFEGWdSVNjE+G2lD2lhtJiwXEhx4oWOaXX3Z/V&#10;cNxczqe+2mZLO6ga1yrJdiy1/nhvfyYgArXhFf5vr42G0eAb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1/if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2" o:spid="_x0000_s1142" type="#_x0000_t202" style="position:absolute;left:6018;top:2624;width:3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pqVcEA&#10;AADcAAAADwAAAGRycy9kb3ducmV2LnhtbERPy2rCQBTdF/yH4QrdNTOKljQ6CWIRulJqH9DdJXNN&#10;gpk7ITM18e+dheDycN7rYrStuFDvG8caZokCQVw603Cl4ftr95KC8AHZYOuYNFzJQ5FPntaYGTfw&#10;J12OoRIxhH2GGuoQukxKX9Zk0SeuI47cyfUWQ4R9JU2PQwy3rZwr9SotNhwbauxoW1N5Pv5bDT/7&#10;09/vQh2qd7vsBjcqyfZNav08HTcrEIHG8BDf3R9GQ7qM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qalX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3" o:spid="_x0000_s1143" type="#_x0000_t202" style="position:absolute;left:6759;top:2624;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PzsQA&#10;AADcAAAADwAAAGRycy9kb3ducmV2LnhtbESPQWvCQBSE7wX/w/KE3ppdi5YYXYNUhJ5aalXw9sg+&#10;k2D2bciuSfrvu4VCj8PMfMOs89E2oqfO1441zBIFgrhwpuZSw/Fr/5SC8AHZYOOYNHyTh3wzeVhj&#10;ZtzAn9QfQikihH2GGqoQ2kxKX1Rk0SeuJY7e1XUWQ5RdKU2HQ4TbRj4r9SIt1hwXKmzptaLidrhb&#10;Daf36+U8Vx/lzi7awY1Ksl1KrR+n43YFItAY/sN/7TejIV0s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mz87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4" o:spid="_x0000_s1144" type="#_x0000_t202" style="position:absolute;left:7063;top:1409;width:3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Cs7sEA&#10;AADcAAAADwAAAGRycy9kb3ducmV2LnhtbERPy2rCQBTdF/yH4QrdNTOKShqdBLEIXSm1D+jukrkm&#10;wcydkJma+PfOQujycN6bYrStuFLvG8caZokCQVw603Cl4etz/5KC8AHZYOuYNNzIQ5FPnjaYGTfw&#10;B11PoRIxhH2GGuoQukxKX9Zk0SeuI47c2fUWQ4R9JU2PQwy3rZwrtZIWG44NNXa0q6m8nP6shu/D&#10;+fdnoY7Vm112gxuVZPsqtX6ejts1iEBj+Bc/3O9GQ7qK8+OZeAR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wrO7BAAAA3AAAAA8AAAAAAAAAAAAAAAAAmAIAAGRycy9kb3du&#10;cmV2LnhtbFBLBQYAAAAABAAEAPUAAACG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5" o:spid="_x0000_s1145" type="#_x0000_t202" style="position:absolute;left:7052;top:1919;width:38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JdcQA&#10;AADcAAAADwAAAGRycy9kb3ducmV2LnhtbESPQWvCQBSE7wX/w/KE3uquxQaNboJUhJ5amqrg7ZF9&#10;JsHs25BdTfrvu4VCj8PMfMNs8tG24k69bxxrmM8UCOLSmYYrDYev/dMShA/IBlvHpOGbPOTZ5GGD&#10;qXEDf9K9CJWIEPYpaqhD6FIpfVmTRT9zHXH0Lq63GKLsK2l6HCLctvJZqURabDgu1NjRa03ltbhZ&#10;Dcf3y/m0UB/Vzr50gxuVZLuSWj9Ox+0aRKAx/If/2m9GwzK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8CXX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46" o:spid="_x0000_s1146" type="#_x0000_t202" style="position:absolute;left:7052;top:2594;width:38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6XAsQA&#10;AADcAAAADwAAAGRycy9kb3ducmV2LnhtbESPQWvCQBSE7wX/w/KE3uquYoNGN0EsQk8tTVXw9sg+&#10;k2D2bchuTfrvu4VCj8PMfMNs89G24k69bxxrmM8UCOLSmYYrDcfPw9MKhA/IBlvHpOGbPOTZ5GGL&#10;qXEDf9C9CJWIEPYpaqhD6FIpfVmTRT9zHXH0rq63GKLsK2l6HCLctnKhVCItNhwXauxoX1N5K76s&#10;htPb9XJeqvfqxT53gxuVZLuWWj9Ox90GRKAx/If/2q9GwypZ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ulwLEAAAA3AAAAA8AAAAAAAAAAAAAAAAAmAIAAGRycy9k&#10;b3ducmV2LnhtbFBLBQYAAAAABAAEAPUAAACJAw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147" o:spid="_x0000_s1147" type="#_x0000_t88" style="position:absolute;left:6182;top:-242;width:360;height:306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oVgcMA&#10;AADcAAAADwAAAGRycy9kb3ducmV2LnhtbESPX2vCMBTF3wd+h3CFvYimcyClGosOhCF7WSz4emmu&#10;bbG5CU1Wu2+/DAZ7PJw/P86unGwvRhpC51jByyoDQVw703GjoLqcljmIEJEN9o5JwTcFKPezpx0W&#10;xj34k0YdG5FGOBSooI3RF1KGuiWLYeU8cfJubrAYkxwaaQZ8pHHby3WWbaTFjhOhRU9vLdV3/WUT&#10;91wdL17T+arl+mPhrZ5OC63U83w6bEFEmuJ/+K/9bhTkm1f4PZOO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oVgcMAAADcAAAADwAAAAAAAAAAAAAAAACYAgAAZHJzL2Rv&#10;d25yZXYueG1sUEsFBgAAAAAEAAQA9QAAAIgDAAAAAA==&#10;"/>
                  <v:shape id="AutoShape 3148" o:spid="_x0000_s1148" type="#_x0000_t88" style="position:absolute;left:7937;top:1544;width:127;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LFcYA&#10;AADcAAAADwAAAGRycy9kb3ducmV2LnhtbESPQWsCMRSE70L/Q3gFb5qtBdGtUbSlILUitULp7bl5&#10;bhY3L0uSutt/3xQEj8PMfMPMFp2txYV8qBwreBhmIIgLpysuFRw+XwcTECEia6wdk4JfCrCY3/Vm&#10;mGvX8gdd9rEUCcIhRwUmxiaXMhSGLIaha4iTd3LeYkzSl1J7bBPc1nKUZWNpseK0YLChZ0PFef9j&#10;FZy+zaN7e3/ZHK3/2h7q1XJ3bEul+vfd8glEpC7ewtf2WiuYTEf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XLFcYAAADcAAAADwAAAAAAAAAAAAAAAACYAgAAZHJz&#10;L2Rvd25yZXYueG1sUEsFBgAAAAAEAAQA9QAAAIsDAAAAAA==&#10;"/>
                  <v:shape id="Text Box 3149" o:spid="_x0000_s1149" type="#_x0000_t202" style="position:absolute;left:6123;top:752;width:510;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DhJsMA&#10;AADcAAAADwAAAGRycy9kb3ducmV2LnhtbESPT4vCMBTE74LfITxhb5q4qGg1iqwIe1pZ/4G3R/Ns&#10;i81LaaLtfnsjLHgcZuY3zGLV2lI8qPaFYw3DgQJBnDpTcKbheNj2pyB8QDZYOiYNf+Rhtex2FpgY&#10;1/AvPfYhExHCPkENeQhVIqVPc7LoB64ijt7V1RZDlHUmTY1NhNtSfio1kRYLjgs5VvSVU3rb362G&#10;08/1ch6pXbax46pxrZJsZ1Lrj167noMI1IZ3+L/9bTRMZxN4nY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DhJsMAAADcAAAADwAAAAAAAAAAAAAAAACYAgAAZHJzL2Rv&#10;d25yZXYueG1sUEsFBgAAAAAEAAQA9QAAAIg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m</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3150" o:spid="_x0000_s1150" type="#_x0000_t120" style="position:absolute;left:4831;top:3836;width:68;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R5LMUA&#10;AADcAAAADwAAAGRycy9kb3ducmV2LnhtbESPT4vCMBTE74LfITzBi6xpXVzdahQVBC8K/tk9P5tn&#10;W2xeShO1++2NIOxxmJnfMNN5Y0pxp9oVlhXE/QgEcWp1wZmC03H9MQbhPLLG0jIp+CMH81m7NcVE&#10;2wfv6X7wmQgQdgkqyL2vEildmpNB17cVcfAutjbog6wzqWt8BLgp5SCKvqTBgsNCjhWtckqvh5tR&#10;0IvXBre71f70GR9/BpflaHj9PSvV7TSLCQhPjf8Pv9sbrWD8PYLX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HksxQAAANwAAAAPAAAAAAAAAAAAAAAAAJgCAABkcnMv&#10;ZG93bnJldi54bWxQSwUGAAAAAAQABAD1AAAAigMAAAAA&#10;" fillcolor="black"/>
                  <v:shape id="Text Box 3151" o:spid="_x0000_s1151" type="#_x0000_t202" style="position:absolute;left:6045;top:3094;width:619;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Qz8AA&#10;AADcAAAADwAAAGRycy9kb3ducmV2LnhtbERPy4rCMBTdC/MP4Q6402RERatRhpEBV4r1Ae4uzbUt&#10;09yUJmPr35uF4PJw3st1Zytxp8aXjjV8DRUI4syZknMNp+PvYAbCB2SDlWPS8CAP69VHb4mJcS0f&#10;6J6GXMQQ9glqKEKoEyl9VpBFP3Q1ceRurrEYImxyaRpsY7it5EipqbRYcmwosKafgrK/9N9qOO9u&#10;18tY7fONndSt65RkO5da9z+77wWIQF14i1/urdEwm8e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PQz8AAAADcAAAADwAAAAAAAAAAAAAAAACYAgAAZHJzL2Rvd25y&#10;ZXYueG1sUEsFBgAAAAAEAAQA9QAAAIU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C</w:t>
                          </w:r>
                        </w:p>
                      </w:txbxContent>
                    </v:textbox>
                  </v:shape>
                  <v:shape id="AutoShape 3152" o:spid="_x0000_s1152" type="#_x0000_t120" style="position:absolute;left:6239;top:3458;width:68;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IxccA&#10;AADcAAAADwAAAGRycy9kb3ducmV2LnhtbESPT2vCQBTE7wW/w/KEXkrdJKWtRjdBBcFLBf+052f2&#10;mYRk34bsVtNv7xYKPQ4z8xtmkQ+mFVfqXW1ZQTyJQBAXVtdcKjgdN89TEM4ja2wtk4IfcpBno4cF&#10;ptreeE/Xgy9FgLBLUUHlfZdK6YqKDLqJ7YiDd7G9QR9kX0rd4y3ATSuTKHqTBmsOCxV2tK6oaA7f&#10;RsFTvDH4sVvvTy/x8TO5rN5fm6+zUo/jYTkH4Wnw/+G/9lYrmM5m8HsmHAG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XSMXHAAAA3AAAAA8AAAAAAAAAAAAAAAAAmAIAAGRy&#10;cy9kb3ducmV2LnhtbFBLBQYAAAAABAAEAPUAAACMAwAAAAA=&#10;" fillcolor="black"/>
                  <v:shape id="AutoShape 3153" o:spid="_x0000_s1153" type="#_x0000_t120" style="position:absolute;left:6255;top:4298;width:68;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Z7QsIA&#10;AADcAAAADwAAAGRycy9kb3ducmV2LnhtbERPy4rCMBTdC/5DuMJsZEzroKMdo6gguFGor/Wd5toW&#10;m5vSZLTz92YhuDyc92zRmkrcqXGlZQXxIAJBnFldcq7gdNx8TkA4j6yxskwK/snBYt7tzDDR9sEp&#10;3Q8+FyGEXYIKCu/rREqXFWTQDWxNHLirbQz6AJtc6gYfIdxUchhFY2mw5NBQYE3rgrLb4c8o6Mcb&#10;g7v9Oj19xcfz8Lr6Ht0uv0p99NrlDwhPrX+LX+6tVjCNwvxwJhwB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hntCwgAAANwAAAAPAAAAAAAAAAAAAAAAAJgCAABkcnMvZG93&#10;bnJldi54bWxQSwUGAAAAAAQABAD1AAAAhwMAAAAA&#10;" fillcolor="black"/>
                  <v:shape id="AutoShape 3154" o:spid="_x0000_s1154" type="#_x0000_t120" style="position:absolute;left:6034;top:3699;width:474;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OXecMA&#10;AADcAAAADwAAAGRycy9kb3ducmV2LnhtbESPQWvCQBSE7wX/w/KE3upGi62mrqKlQvAipoLXR/Y1&#10;Ce6+DdnVxH/vCkKPw8x8wyxWvTXiSq2vHSsYjxIQxIXTNZcKjr/btxkIH5A1Gsek4EYeVsvBywJT&#10;7To+0DUPpYgQ9ikqqEJoUil9UZFFP3INcfT+XGsxRNmWUrfYRbg1cpIkH9JizXGhwoa+KyrO+cUq&#10;CNnN7OrO7O3nz/rUvW+mGVOj1OuwX3+BCNSH//CznWkF82QMj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OXecMAAADcAAAADwAAAAAAAAAAAAAAAACYAgAAZHJzL2Rv&#10;d25yZXYueG1sUEsFBgAAAAAEAAQA9QAAAIgDAAAAAA==&#10;">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V</w:t>
                          </w:r>
                        </w:p>
                      </w:txbxContent>
                    </v:textbox>
                  </v:shape>
                  <v:line id="Line 3155" o:spid="_x0000_s1155" style="position:absolute;visibility:visible;mso-wrap-style:square" from="6287,4061" to="6287,4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liAcYAAADcAAAADwAAAGRycy9kb3ducmV2LnhtbESPQWvCQBSE7wX/w/IEb3VThdBGVxFL&#10;QT2Uagt6fGafSWr2bdhdk/TfdwtCj8PMfMPMl72pRUvOV5YVPI0TEMS51RUXCr4+3x6fQfiArLG2&#10;TAp+yMNyMXiYY6Ztx3tqD6EQEcI+QwVlCE0mpc9LMujHtiGO3sU6gyFKV0jtsItwU8tJkqTSYMVx&#10;ocSG1iXl18PNKHiffqTtarvb9Mdtes5f9+fTd+eUGg371QxEoD78h+/tjVbwkk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5YgHGAAAA3AAAAA8AAAAAAAAA&#10;AAAAAAAAoQIAAGRycy9kb3ducmV2LnhtbFBLBQYAAAAABAAEAPkAAACUAwAAAAA=&#10;"/>
                  <v:shape id="AutoShape 3156" o:spid="_x0000_s1156" type="#_x0000_t120" style="position:absolute;left:4799;top:2169;width:68;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lNcYA&#10;AADcAAAADwAAAGRycy9kb3ducmV2LnhtbESPT2vCQBTE74LfYXmFXqRu/tBWU1exQqCXFqLW8zP7&#10;TILZtyG7avz23UKhx2FmfsMsVoNpxZV611hWEE8jEMSl1Q1XCva7/GkGwnlkja1lUnAnB6vleLTA&#10;TNsbF3Td+koECLsMFdTed5mUrqzJoJvajjh4J9sb9EH2ldQ93gLctDKJohdpsOGwUGNHm5rK8/Zi&#10;FEzi3ODn16bYp/HuOzm9vz6fD0elHh+G9RsIT4P/D/+1P7SCeZTC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TlNcYAAADcAAAADwAAAAAAAAAAAAAAAACYAgAAZHJz&#10;L2Rvd25yZXYueG1sUEsFBgAAAAAEAAQA9QAAAIsDAAAAAA==&#10;" fillcolor="black"/>
                  <v:shape id="AutoShape 3157" o:spid="_x0000_s1157" type="#_x0000_t120" style="position:absolute;left:7854;top:2149;width:68;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19QcUA&#10;AADcAAAADwAAAGRycy9kb3ducmV2LnhtbESPW2vCQBSE3wv+h+UIvhTdxHqNrqKC0JcWvD4fs8ck&#10;mD0bsqum/74rFPo4zMw3zHzZmFI8qHaFZQVxLwJBnFpdcKbgeNh2JyCcR9ZYWiYFP+RguWi9zTHR&#10;9sk7eux9JgKEXYIKcu+rREqX5mTQ9WxFHLyrrQ36IOtM6hqfAW5K2Y+ikTRYcFjIsaJNTultfzcK&#10;3uOtwa/vze74ER9O/et6PLydL0p12s1qBsJT4//Df+1PrWAaDeB1Jhw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X1BxQAAANwAAAAPAAAAAAAAAAAAAAAAAJgCAABkcnMv&#10;ZG93bnJldi54bWxQSwUGAAAAAAQABAD1AAAAigMAAAAA&#10;" fillcolor="black"/>
                  <v:shape id="Text Box 3158" o:spid="_x0000_s1158" type="#_x0000_t202" style="position:absolute;left:6273;top:1390;width:38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nlS8IA&#10;AADcAAAADwAAAGRycy9kb3ducmV2LnhtbESPQYvCMBSE74L/ITzBmybKKmvXKKIseFJ0dwVvj+bZ&#10;lm1eShNt/fdGEDwOM/MNM1+2thQ3qn3hWMNoqEAQp84UnGn4/fkefILwAdlg6Zg03MnDctHtzDEx&#10;ruED3Y4hExHCPkENeQhVIqVPc7Loh64ijt7F1RZDlHUmTY1NhNtSjpWaSosFx4UcK1rnlP4fr1bD&#10;3+5yPn2ofbaxk6pxrZJsZ1Lrfq9dfYEI1IZ3+NXeGg0zNYH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eVLwgAAANwAAAAPAAAAAAAAAAAAAAAAAJgCAABkcnMvZG93&#10;bnJldi54bWxQSwUGAAAAAAQABAD1AAAAhwM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59" o:spid="_x0000_s1159" type="#_x0000_t202" style="position:absolute;left:6283;top:2624;width:38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7PMIA&#10;AADcAAAADwAAAGRycy9kb3ducmV2LnhtbESPQYvCMBSE74L/ITzBmybKKmvXKKIseFJ0dwVvj+bZ&#10;lm1eShNt/fdGEDwOM/MNM1+2thQ3qn3hWMNoqEAQp84UnGn4/fkefILwAdlg6Zg03MnDctHtzDEx&#10;ruED3Y4hExHCPkENeQhVIqVPc7Loh64ijt7F1RZDlHUmTY1NhNtSjpWaSosFx4UcK1rnlP4fr1bD&#10;3+5yPn2ofbaxk6pxrZJsZ1Lrfq9dfYEI1IZ3+NXeGg0zNYX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63s8wgAAANwAAAAPAAAAAAAAAAAAAAAAAJgCAABkcnMvZG93&#10;bnJldi54bWxQSwUGAAAAAAQABAD1AAAAhwM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shape id="Text Box 3160" o:spid="_x0000_s1160" type="#_x0000_t202" style="position:absolute;left:6273;top:1923;width:38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fep8UA&#10;AADcAAAADwAAAGRycy9kb3ducmV2LnhtbESPS2vDMBCE74X+B7GF3BKpIW0Sx0oICYWeWuI8ILfF&#10;Wj+otTKWGrv/vioEehxm5hsm3Qy2ETfqfO1Yw/NEgSDOnam51HA6vo0XIHxANtg4Jg0/5GGzfnxI&#10;MTGu5wPdslCKCGGfoIYqhDaR0ucVWfQT1xJHr3CdxRBlV0rTYR/htpFTpV6lxZrjQoUt7SrKv7Jv&#10;q+H8UVwvM/VZ7u1L27tBSbZLqfXoadiuQAQawn/43n43GpZqDn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96nxQAAANwAAAAPAAAAAAAAAAAAAAAAAJgCAABkcnMv&#10;ZG93bnJldi54bWxQSwUGAAAAAAQABAD1AAAAigM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w:t>
                          </w:r>
                        </w:p>
                      </w:txbxContent>
                    </v:textbox>
                  </v:shape>
                </v:group>
                <v:shape id="Text Box 3161" o:spid="_x0000_s1161" type="#_x0000_t202" style="position:absolute;left:8737;top:4159;width:619;height: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K1cAA&#10;AADcAAAADwAAAGRycy9kb3ducmV2LnhtbERPTYvCMBC9C/sfwix402RFZa1GWVYET4p1FbwNzdiW&#10;bSalibb+e3MQPD7e92LV2UrcqfGlYw1fQwWCOHOm5FzD33Ez+AbhA7LByjFpeJCH1fKjt8DEuJYP&#10;dE9DLmII+wQ1FCHUiZQ+K8iiH7qaOHJX11gMETa5NA22MdxWcqTUVFosOTYUWNNvQdl/erMaTrvr&#10;5TxW+3xtJ3XrOiXZzqTW/c/uZw4iUBfe4pd7azTMVFwbz8Qj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hK1cAAAADcAAAADwAAAAAAAAAAAAAAAACYAgAAZHJzL2Rvd25y&#10;ZXYueG1sUEsFBgAAAAAEAAQA9QAAAIUDAAAAAA==&#10;" filled="f" stroked="f">
                  <v:textbox>
                    <w:txbxContent>
                      <w:p w:rsidR="0029605F" w:rsidRPr="00B57DCE" w:rsidRDefault="0029605F" w:rsidP="00B57DCE">
                        <w:pPr>
                          <w:rPr>
                            <w:rFonts w:ascii="Times New Roman" w:hAnsi="Times New Roman"/>
                            <w:sz w:val="20"/>
                            <w:szCs w:val="20"/>
                          </w:rPr>
                        </w:pPr>
                        <w:r w:rsidRPr="00B57DCE">
                          <w:rPr>
                            <w:rFonts w:ascii="Times New Roman" w:hAnsi="Times New Roman"/>
                            <w:sz w:val="20"/>
                            <w:szCs w:val="20"/>
                          </w:rPr>
                          <w:t>D</w:t>
                        </w:r>
                      </w:p>
                    </w:txbxContent>
                  </v:textbox>
                </v:shape>
              </v:group>
            </w:pict>
          </mc:Fallback>
        </mc:AlternateContent>
      </w:r>
    </w:p>
    <w:p w:rsidR="00B57DCE" w:rsidRPr="00B57DCE" w:rsidRDefault="00B57DCE" w:rsidP="00B57DCE">
      <w:pPr>
        <w:rPr>
          <w:rFonts w:ascii="Times New Roman" w:hAnsi="Times New Roman"/>
          <w:sz w:val="22"/>
          <w:szCs w:val="22"/>
          <w:lang w:val="it-IT"/>
        </w:rPr>
      </w:pPr>
      <w:r w:rsidRPr="00B57DCE">
        <w:rPr>
          <w:rFonts w:ascii="Times New Roman" w:hAnsi="Times New Roman"/>
          <w:b/>
          <w:bCs/>
          <w:sz w:val="22"/>
          <w:szCs w:val="22"/>
          <w:lang w:val="it-IT"/>
        </w:rPr>
        <w:t xml:space="preserve">Bài 9 :  </w:t>
      </w:r>
      <w:r w:rsidRPr="00B57DCE">
        <w:rPr>
          <w:rFonts w:ascii="Times New Roman" w:hAnsi="Times New Roman"/>
          <w:sz w:val="22"/>
          <w:szCs w:val="22"/>
          <w:lang w:val="it-IT"/>
        </w:rPr>
        <w:t xml:space="preserve">Cho mạch điện như hình vẽ, </w:t>
      </w:r>
    </w:p>
    <w:p w:rsidR="00B57DCE" w:rsidRPr="00B57DCE" w:rsidRDefault="00B57DCE" w:rsidP="00B57DCE">
      <w:pPr>
        <w:rPr>
          <w:rFonts w:ascii="Times New Roman" w:hAnsi="Times New Roman"/>
          <w:sz w:val="22"/>
          <w:szCs w:val="22"/>
          <w:lang w:val="it-IT"/>
        </w:rPr>
      </w:pPr>
      <w:r w:rsidRPr="00B57DCE">
        <w:rPr>
          <w:rFonts w:ascii="Times New Roman" w:hAnsi="Times New Roman"/>
          <w:sz w:val="22"/>
          <w:szCs w:val="22"/>
          <w:lang w:val="it-IT"/>
        </w:rPr>
        <w:t>bộ nguồn gồm 30 pin giống nhau</w:t>
      </w:r>
    </w:p>
    <w:p w:rsidR="00B57DCE" w:rsidRPr="00B57DCE" w:rsidRDefault="00B57DCE" w:rsidP="00B57DCE">
      <w:pPr>
        <w:rPr>
          <w:rFonts w:ascii="Times New Roman" w:hAnsi="Times New Roman"/>
          <w:sz w:val="22"/>
          <w:szCs w:val="22"/>
          <w:lang w:val="it-IT"/>
        </w:rPr>
      </w:pPr>
      <w:r w:rsidRPr="00B57DCE">
        <w:rPr>
          <w:rFonts w:ascii="Times New Roman" w:hAnsi="Times New Roman"/>
          <w:sz w:val="22"/>
          <w:szCs w:val="22"/>
          <w:lang w:val="it-IT"/>
        </w:rPr>
        <w:t xml:space="preserve">Mỗi pin có suất điện động 1,6V </w:t>
      </w:r>
    </w:p>
    <w:p w:rsidR="00B57DCE" w:rsidRPr="00B57DCE" w:rsidRDefault="00B57DCE" w:rsidP="00B57DCE">
      <w:pPr>
        <w:rPr>
          <w:rFonts w:ascii="Times New Roman" w:hAnsi="Times New Roman"/>
          <w:sz w:val="22"/>
          <w:szCs w:val="22"/>
          <w:lang w:val="it-IT"/>
        </w:rPr>
      </w:pPr>
      <w:r w:rsidRPr="00B57DCE">
        <w:rPr>
          <w:rFonts w:ascii="Times New Roman" w:hAnsi="Times New Roman"/>
          <w:sz w:val="22"/>
          <w:szCs w:val="22"/>
          <w:lang w:val="it-IT"/>
        </w:rPr>
        <w:t>và điện trở trong 1Ω.</w:t>
      </w:r>
    </w:p>
    <w:p w:rsidR="00B57DCE" w:rsidRPr="00B57DCE" w:rsidRDefault="00B57DCE" w:rsidP="00B57DCE">
      <w:pPr>
        <w:rPr>
          <w:rFonts w:ascii="Times New Roman" w:hAnsi="Times New Roman"/>
          <w:sz w:val="22"/>
          <w:szCs w:val="22"/>
        </w:rPr>
      </w:pPr>
      <w:r w:rsidRPr="00B57DCE">
        <w:rPr>
          <w:rFonts w:ascii="Times New Roman" w:hAnsi="Times New Roman"/>
          <w:sz w:val="22"/>
          <w:szCs w:val="22"/>
        </w:rPr>
        <w:t xml:space="preserve">Ghép thành n dãy song song, </w:t>
      </w:r>
    </w:p>
    <w:p w:rsidR="00B57DCE" w:rsidRPr="00B57DCE" w:rsidRDefault="00B57DCE" w:rsidP="00B57DCE">
      <w:pPr>
        <w:rPr>
          <w:rFonts w:ascii="Times New Roman" w:hAnsi="Times New Roman"/>
          <w:sz w:val="22"/>
          <w:szCs w:val="22"/>
        </w:rPr>
      </w:pPr>
      <w:r w:rsidRPr="00B57DCE">
        <w:rPr>
          <w:rFonts w:ascii="Times New Roman" w:hAnsi="Times New Roman"/>
          <w:sz w:val="22"/>
          <w:szCs w:val="22"/>
        </w:rPr>
        <w:t>mỗi dãy có m pin nối tiếp.</w:t>
      </w:r>
    </w:p>
    <w:p w:rsidR="00B57DCE" w:rsidRPr="00B57DCE" w:rsidRDefault="00B57DCE" w:rsidP="00B57DCE">
      <w:pPr>
        <w:rPr>
          <w:rFonts w:ascii="Times New Roman" w:hAnsi="Times New Roman"/>
          <w:sz w:val="22"/>
          <w:szCs w:val="22"/>
        </w:rPr>
      </w:pPr>
      <w:r w:rsidRPr="00B57DCE">
        <w:rPr>
          <w:rFonts w:ascii="Times New Roman" w:hAnsi="Times New Roman"/>
          <w:sz w:val="22"/>
          <w:szCs w:val="22"/>
        </w:rPr>
        <w:t xml:space="preserve">Các điện trở của mạch ngoài là: </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rPr>
        <w:t xml:space="preserve"> </w:t>
      </w:r>
      <w:r w:rsidRPr="00B57DCE">
        <w:rPr>
          <w:rFonts w:ascii="Times New Roman" w:hAnsi="Times New Roman"/>
          <w:sz w:val="22"/>
          <w:szCs w:val="22"/>
          <w:lang w:val="pt-BR"/>
        </w:rPr>
        <w:t>R</w:t>
      </w:r>
      <w:r w:rsidRPr="00B57DCE">
        <w:rPr>
          <w:rFonts w:ascii="Times New Roman" w:hAnsi="Times New Roman"/>
          <w:sz w:val="22"/>
          <w:szCs w:val="22"/>
          <w:vertAlign w:val="subscript"/>
          <w:lang w:val="pt-BR"/>
        </w:rPr>
        <w:t>2</w:t>
      </w:r>
      <w:r w:rsidRPr="00B57DCE">
        <w:rPr>
          <w:rFonts w:ascii="Times New Roman" w:hAnsi="Times New Roman"/>
          <w:sz w:val="22"/>
          <w:szCs w:val="22"/>
          <w:lang w:val="pt-BR"/>
        </w:rPr>
        <w:t>= R</w:t>
      </w:r>
      <w:r w:rsidRPr="00B57DCE">
        <w:rPr>
          <w:rFonts w:ascii="Times New Roman" w:hAnsi="Times New Roman"/>
          <w:sz w:val="22"/>
          <w:szCs w:val="22"/>
          <w:vertAlign w:val="subscript"/>
          <w:lang w:val="pt-BR"/>
        </w:rPr>
        <w:t>5</w:t>
      </w:r>
      <w:r w:rsidRPr="00B57DCE">
        <w:rPr>
          <w:rFonts w:ascii="Times New Roman" w:hAnsi="Times New Roman"/>
          <w:sz w:val="22"/>
          <w:szCs w:val="22"/>
          <w:lang w:val="pt-BR"/>
        </w:rPr>
        <w:t>=4</w:t>
      </w:r>
      <w:r w:rsidRPr="00B57DCE">
        <w:rPr>
          <w:rFonts w:ascii="Times New Roman" w:hAnsi="Times New Roman"/>
          <w:sz w:val="22"/>
          <w:szCs w:val="22"/>
        </w:rPr>
        <w:t>Ω</w:t>
      </w:r>
      <w:r w:rsidRPr="00B57DCE">
        <w:rPr>
          <w:rFonts w:ascii="Times New Roman" w:hAnsi="Times New Roman"/>
          <w:sz w:val="22"/>
          <w:szCs w:val="22"/>
          <w:lang w:val="pt-BR"/>
        </w:rPr>
        <w:t>, R</w:t>
      </w:r>
      <w:r w:rsidRPr="00B57DCE">
        <w:rPr>
          <w:rFonts w:ascii="Times New Roman" w:hAnsi="Times New Roman"/>
          <w:sz w:val="22"/>
          <w:szCs w:val="22"/>
          <w:vertAlign w:val="subscript"/>
          <w:lang w:val="pt-BR"/>
        </w:rPr>
        <w:t xml:space="preserve">3 </w:t>
      </w:r>
      <w:r w:rsidRPr="00B57DCE">
        <w:rPr>
          <w:rFonts w:ascii="Times New Roman" w:hAnsi="Times New Roman"/>
          <w:sz w:val="22"/>
          <w:szCs w:val="22"/>
          <w:lang w:val="pt-BR"/>
        </w:rPr>
        <w:t>= R</w:t>
      </w:r>
      <w:r w:rsidRPr="00B57DCE">
        <w:rPr>
          <w:rFonts w:ascii="Times New Roman" w:hAnsi="Times New Roman"/>
          <w:sz w:val="22"/>
          <w:szCs w:val="22"/>
          <w:vertAlign w:val="subscript"/>
          <w:lang w:val="pt-BR"/>
        </w:rPr>
        <w:t xml:space="preserve">4 </w:t>
      </w:r>
      <w:r w:rsidRPr="00B57DCE">
        <w:rPr>
          <w:rFonts w:ascii="Times New Roman" w:hAnsi="Times New Roman"/>
          <w:sz w:val="22"/>
          <w:szCs w:val="22"/>
          <w:lang w:val="pt-BR"/>
        </w:rPr>
        <w:t>=2</w:t>
      </w:r>
      <w:r w:rsidRPr="00B57DCE">
        <w:rPr>
          <w:rFonts w:ascii="Times New Roman" w:hAnsi="Times New Roman"/>
          <w:sz w:val="22"/>
          <w:szCs w:val="22"/>
        </w:rPr>
        <w:t>Ω</w:t>
      </w:r>
      <w:r w:rsidRPr="00B57DCE">
        <w:rPr>
          <w:rFonts w:ascii="Times New Roman" w:hAnsi="Times New Roman"/>
          <w:sz w:val="22"/>
          <w:szCs w:val="22"/>
          <w:lang w:val="pt-BR"/>
        </w:rPr>
        <w:t xml:space="preserve"> và</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R</w:t>
      </w:r>
      <w:r w:rsidRPr="00B57DCE">
        <w:rPr>
          <w:rFonts w:ascii="Times New Roman" w:hAnsi="Times New Roman"/>
          <w:sz w:val="22"/>
          <w:szCs w:val="22"/>
          <w:vertAlign w:val="subscript"/>
          <w:lang w:val="pt-BR"/>
        </w:rPr>
        <w:t xml:space="preserve">1 </w:t>
      </w:r>
      <w:r w:rsidRPr="00B57DCE">
        <w:rPr>
          <w:rFonts w:ascii="Times New Roman" w:hAnsi="Times New Roman"/>
          <w:sz w:val="22"/>
          <w:szCs w:val="22"/>
          <w:lang w:val="pt-BR"/>
        </w:rPr>
        <w:t xml:space="preserve">là bóng đèn (3V-6W) .  </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Đèn sáng bình thường. </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Bỏ qua điện trở các dây nối.</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điện trở vôn kế rất lớn.</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w:t>
      </w:r>
      <w:r w:rsidRPr="00B57DCE">
        <w:rPr>
          <w:rFonts w:ascii="Times New Roman" w:hAnsi="Times New Roman"/>
          <w:b/>
          <w:sz w:val="22"/>
          <w:szCs w:val="22"/>
          <w:lang w:val="pt-BR"/>
        </w:rPr>
        <w:t>a)</w:t>
      </w:r>
      <w:r w:rsidRPr="00B57DCE">
        <w:rPr>
          <w:rFonts w:ascii="Times New Roman" w:hAnsi="Times New Roman"/>
          <w:sz w:val="22"/>
          <w:szCs w:val="22"/>
          <w:lang w:val="pt-BR"/>
        </w:rPr>
        <w:t xml:space="preserve"> Tính điện trở tương đương của mạch ngoài.</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w:t>
      </w:r>
      <w:r w:rsidRPr="00B57DCE">
        <w:rPr>
          <w:rFonts w:ascii="Times New Roman" w:hAnsi="Times New Roman"/>
          <w:b/>
          <w:sz w:val="22"/>
          <w:szCs w:val="22"/>
          <w:lang w:val="pt-BR"/>
        </w:rPr>
        <w:t>b)</w:t>
      </w:r>
      <w:r w:rsidRPr="00B57DCE">
        <w:rPr>
          <w:rFonts w:ascii="Times New Roman" w:hAnsi="Times New Roman"/>
          <w:sz w:val="22"/>
          <w:szCs w:val="22"/>
          <w:lang w:val="pt-BR"/>
        </w:rPr>
        <w:t xml:space="preserve"> Xác định cường độ dòng điện qua mỗi điện trở .</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c) Xác định số chỉ của Vôn kế ? Cực dương của vôn kế?</w:t>
      </w:r>
    </w:p>
    <w:p w:rsidR="00B57DCE" w:rsidRPr="00B57DCE" w:rsidRDefault="00B57DCE" w:rsidP="00B57DCE">
      <w:pPr>
        <w:rPr>
          <w:rFonts w:ascii="Times New Roman" w:hAnsi="Times New Roman"/>
          <w:sz w:val="22"/>
          <w:szCs w:val="22"/>
          <w:lang w:val="pt-BR"/>
        </w:rPr>
      </w:pPr>
      <w:r w:rsidRPr="00B57DCE">
        <w:rPr>
          <w:rFonts w:ascii="Times New Roman" w:hAnsi="Times New Roman"/>
          <w:sz w:val="22"/>
          <w:szCs w:val="22"/>
          <w:lang w:val="pt-BR"/>
        </w:rPr>
        <w:t xml:space="preserve">  </w:t>
      </w:r>
      <w:r w:rsidRPr="00B57DCE">
        <w:rPr>
          <w:rFonts w:ascii="Times New Roman" w:hAnsi="Times New Roman"/>
          <w:b/>
          <w:sz w:val="22"/>
          <w:szCs w:val="22"/>
          <w:lang w:val="pt-BR"/>
        </w:rPr>
        <w:t>d)</w:t>
      </w:r>
      <w:r w:rsidRPr="00B57DCE">
        <w:rPr>
          <w:rFonts w:ascii="Times New Roman" w:hAnsi="Times New Roman"/>
          <w:sz w:val="22"/>
          <w:szCs w:val="22"/>
          <w:lang w:val="pt-BR"/>
        </w:rPr>
        <w:t xml:space="preserve"> Xác định m và n của bộ nguồn?</w:t>
      </w:r>
    </w:p>
    <w:p w:rsidR="00786898" w:rsidRDefault="00786898" w:rsidP="00ED5576">
      <w:pPr>
        <w:tabs>
          <w:tab w:val="left" w:pos="180"/>
        </w:tabs>
        <w:jc w:val="both"/>
        <w:rPr>
          <w:rFonts w:ascii="Times New Roman" w:hAnsi="Times New Roman"/>
          <w:b/>
          <w:i/>
          <w:sz w:val="22"/>
          <w:szCs w:val="22"/>
          <w:lang w:val="it-IT"/>
        </w:rPr>
      </w:pP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Pr="002F6B1F"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 xml:space="preserve">Bài </w:t>
      </w:r>
      <w:r w:rsidR="00ED5576" w:rsidRPr="002F6B1F">
        <w:rPr>
          <w:rFonts w:ascii="Times New Roman" w:hAnsi="Times New Roman"/>
          <w:b/>
          <w:bCs/>
          <w:sz w:val="22"/>
          <w:szCs w:val="22"/>
          <w:lang w:val="vi-VN"/>
        </w:rPr>
        <w:t>1</w:t>
      </w:r>
      <w:r w:rsidR="00ED5576" w:rsidRPr="002F6B1F">
        <w:rPr>
          <w:rFonts w:ascii="Times New Roman" w:hAnsi="Times New Roman"/>
          <w:sz w:val="22"/>
          <w:szCs w:val="22"/>
          <w:lang w:val="vi-VN"/>
        </w:rPr>
        <w:t>. Khi mắc nối tiếp ta có: I</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2D942CF1" wp14:editId="288CDEB6">
            <wp:extent cx="390525" cy="371475"/>
            <wp:effectExtent l="0" t="0" r="9525" b="9525"/>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0525" cy="3714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0,75  </w:t>
      </w:r>
      <w:r w:rsidR="00ED5576">
        <w:rPr>
          <w:rFonts w:ascii="Times New Roman" w:hAnsi="Times New Roman"/>
          <w:sz w:val="22"/>
          <w:szCs w:val="22"/>
          <w:lang w:val="pt-BR"/>
        </w:rPr>
        <w:sym w:font="Wingdings" w:char="F0F0"/>
      </w:r>
      <w:r w:rsidR="00ED5576">
        <w:rPr>
          <w:rFonts w:ascii="Times New Roman" w:hAnsi="Times New Roman"/>
          <w:sz w:val="22"/>
          <w:szCs w:val="22"/>
          <w:lang w:val="vi-VN"/>
        </w:rPr>
        <w:t xml:space="preserve"> 2e = 1,5 + 1,5r </w:t>
      </w:r>
      <w:r w:rsidR="00ED5576">
        <w:rPr>
          <w:rFonts w:ascii="Times New Roman" w:hAnsi="Times New Roman"/>
          <w:sz w:val="22"/>
          <w:szCs w:val="22"/>
          <w:lang w:val="vi-VN"/>
        </w:rPr>
        <w:tab/>
      </w:r>
      <w:r w:rsidR="00ED5576" w:rsidRPr="002F6B1F">
        <w:rPr>
          <w:rFonts w:ascii="Times New Roman" w:hAnsi="Times New Roman"/>
          <w:sz w:val="22"/>
          <w:szCs w:val="22"/>
          <w:lang w:val="vi-VN"/>
        </w:rPr>
        <w:t>(1).</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xml:space="preserve">Khi mắc song song ta có: </w:t>
      </w:r>
      <w:r>
        <w:rPr>
          <w:rFonts w:ascii="Times New Roman" w:hAnsi="Times New Roman"/>
          <w:sz w:val="22"/>
          <w:szCs w:val="22"/>
          <w:lang w:val="vi-VN"/>
        </w:rPr>
        <w:t>I</w:t>
      </w:r>
      <w:r w:rsidRPr="00BC302D">
        <w:rPr>
          <w:rFonts w:ascii="Times New Roman" w:hAnsi="Times New Roman"/>
          <w:sz w:val="22"/>
          <w:szCs w:val="22"/>
          <w:vertAlign w:val="subscript"/>
          <w:lang w:val="vi-VN"/>
        </w:rPr>
        <w:t>2</w:t>
      </w:r>
      <w:r>
        <w:rPr>
          <w:rFonts w:ascii="Times New Roman" w:hAnsi="Times New Roman"/>
          <w:sz w:val="22"/>
          <w:szCs w:val="22"/>
          <w:lang w:val="vi-VN"/>
        </w:rPr>
        <w:t xml:space="preserve"> </w:t>
      </w:r>
      <w:r w:rsidRPr="002F6B1F">
        <w:rPr>
          <w:rFonts w:ascii="Times New Roman" w:hAnsi="Times New Roman"/>
          <w:sz w:val="22"/>
          <w:szCs w:val="22"/>
          <w:lang w:val="pt-BR"/>
        </w:rPr>
        <w:t>=</w:t>
      </w:r>
      <w:r>
        <w:rPr>
          <w:rFonts w:ascii="Times New Roman" w:hAnsi="Times New Roman"/>
          <w:sz w:val="22"/>
          <w:szCs w:val="22"/>
          <w:lang w:val="vi-VN"/>
        </w:rPr>
        <w:t xml:space="preserve"> </w:t>
      </w:r>
      <w:r>
        <w:rPr>
          <w:rFonts w:ascii="Times New Roman" w:hAnsi="Times New Roman"/>
          <w:noProof/>
          <w:position w:val="-50"/>
          <w:sz w:val="22"/>
          <w:szCs w:val="22"/>
        </w:rPr>
        <w:drawing>
          <wp:inline distT="0" distB="0" distL="0" distR="0" wp14:anchorId="3F48B8B2" wp14:editId="63E25091">
            <wp:extent cx="790575" cy="552450"/>
            <wp:effectExtent l="0" t="0" r="9525"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4"/>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790575" cy="552450"/>
                    </a:xfrm>
                    <a:prstGeom prst="rect">
                      <a:avLst/>
                    </a:prstGeom>
                    <a:noFill/>
                    <a:ln>
                      <a:noFill/>
                    </a:ln>
                  </pic:spPr>
                </pic:pic>
              </a:graphicData>
            </a:graphic>
          </wp:inline>
        </w:drawing>
      </w:r>
      <w:r>
        <w:rPr>
          <w:rFonts w:ascii="Times New Roman" w:hAnsi="Times New Roman"/>
          <w:sz w:val="22"/>
          <w:szCs w:val="22"/>
          <w:lang w:val="vi-VN"/>
        </w:rPr>
        <w:t xml:space="preserve"> = 0,6 </w:t>
      </w:r>
      <w:r>
        <w:rPr>
          <w:rFonts w:ascii="Times New Roman" w:hAnsi="Times New Roman"/>
          <w:sz w:val="22"/>
          <w:szCs w:val="22"/>
          <w:lang w:val="pt-BR"/>
        </w:rPr>
        <w:sym w:font="Wingdings" w:char="F0F0"/>
      </w:r>
      <w:r>
        <w:rPr>
          <w:rFonts w:ascii="Times New Roman" w:hAnsi="Times New Roman"/>
          <w:sz w:val="22"/>
          <w:szCs w:val="22"/>
          <w:lang w:val="vi-VN"/>
        </w:rPr>
        <w:t xml:space="preserve"> 2e = 2,4 + 0,6 r</w:t>
      </w:r>
      <w:r w:rsidRPr="002F6B1F">
        <w:rPr>
          <w:rFonts w:ascii="Times New Roman" w:hAnsi="Times New Roman"/>
          <w:sz w:val="22"/>
          <w:szCs w:val="22"/>
          <w:lang w:val="pt-BR"/>
        </w:rPr>
        <w:t xml:space="preserve"> </w:t>
      </w:r>
      <w:r w:rsidRPr="002F6B1F">
        <w:rPr>
          <w:rFonts w:ascii="Times New Roman" w:hAnsi="Times New Roman"/>
          <w:sz w:val="22"/>
          <w:szCs w:val="22"/>
          <w:lang w:val="pt-BR"/>
        </w:rPr>
        <w:tab/>
        <w:t>(2).</w:t>
      </w:r>
    </w:p>
    <w:p w:rsidR="00ED5576" w:rsidRPr="001C1FAE"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pt-BR"/>
        </w:rPr>
        <w:t xml:space="preserve">Từ (1) và (2) </w:t>
      </w:r>
      <w:r>
        <w:rPr>
          <w:rFonts w:ascii="Times New Roman" w:hAnsi="Times New Roman"/>
          <w:sz w:val="22"/>
          <w:szCs w:val="22"/>
          <w:lang w:val="pt-BR"/>
        </w:rPr>
        <w:sym w:font="Wingdings" w:char="F0F0"/>
      </w:r>
      <w:r>
        <w:rPr>
          <w:rFonts w:ascii="Times New Roman" w:hAnsi="Times New Roman"/>
          <w:sz w:val="22"/>
          <w:szCs w:val="22"/>
          <w:lang w:val="vi-VN"/>
        </w:rPr>
        <w:t xml:space="preserve"> 1,5 + 1,5r = 2,4 + 0,6r </w:t>
      </w:r>
      <w:r>
        <w:rPr>
          <w:rFonts w:ascii="Times New Roman" w:hAnsi="Times New Roman"/>
          <w:sz w:val="22"/>
          <w:szCs w:val="22"/>
          <w:lang w:val="pt-BR"/>
        </w:rPr>
        <w:sym w:font="Wingdings" w:char="F0F0"/>
      </w:r>
      <w:r>
        <w:rPr>
          <w:rFonts w:ascii="Times New Roman" w:hAnsi="Times New Roman"/>
          <w:sz w:val="22"/>
          <w:szCs w:val="22"/>
          <w:lang w:val="vi-VN"/>
        </w:rPr>
        <w:t xml:space="preserve"> 0,9r = 0,9 </w:t>
      </w:r>
      <w:r>
        <w:rPr>
          <w:rFonts w:ascii="Times New Roman" w:hAnsi="Times New Roman"/>
          <w:sz w:val="22"/>
          <w:szCs w:val="22"/>
          <w:lang w:val="pt-BR"/>
        </w:rPr>
        <w:sym w:font="Wingdings" w:char="F0F0"/>
      </w:r>
      <w:r>
        <w:rPr>
          <w:rFonts w:ascii="Times New Roman" w:hAnsi="Times New Roman"/>
          <w:sz w:val="22"/>
          <w:szCs w:val="22"/>
          <w:lang w:val="vi-VN"/>
        </w:rPr>
        <w:t xml:space="preserve"> r = 1 (</w:t>
      </w:r>
      <w:r>
        <w:rPr>
          <w:rFonts w:ascii="Times New Roman" w:hAnsi="Times New Roman"/>
          <w:sz w:val="22"/>
          <w:szCs w:val="22"/>
          <w:lang w:val="vi-VN"/>
        </w:rPr>
        <w:sym w:font="Symbol" w:char="F057"/>
      </w:r>
      <w:r>
        <w:rPr>
          <w:rFonts w:ascii="Times New Roman" w:hAnsi="Times New Roman"/>
          <w:sz w:val="22"/>
          <w:szCs w:val="22"/>
          <w:lang w:val="vi-VN"/>
        </w:rPr>
        <w:t xml:space="preserve">); thay r vào (1) ta có 2e = 3 </w:t>
      </w:r>
      <w:r>
        <w:rPr>
          <w:rFonts w:ascii="Times New Roman" w:hAnsi="Times New Roman"/>
          <w:sz w:val="22"/>
          <w:szCs w:val="22"/>
          <w:lang w:val="pt-BR"/>
        </w:rPr>
        <w:sym w:font="Wingdings" w:char="F0F0"/>
      </w:r>
      <w:r>
        <w:rPr>
          <w:rFonts w:ascii="Times New Roman" w:hAnsi="Times New Roman"/>
          <w:sz w:val="22"/>
          <w:szCs w:val="22"/>
          <w:lang w:val="vi-VN"/>
        </w:rPr>
        <w:t xml:space="preserve"> e = 1,5 (V).</w:t>
      </w:r>
    </w:p>
    <w:p w:rsidR="00ED5576" w:rsidRPr="002F6B1F"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Suất điện động và điện trở trong của bộ nguồn: </w:t>
      </w:r>
    </w:p>
    <w:p w:rsidR="00ED5576" w:rsidRPr="002F6B1F" w:rsidRDefault="00ED5576" w:rsidP="00ED5576">
      <w:pPr>
        <w:tabs>
          <w:tab w:val="left" w:pos="180"/>
        </w:tabs>
        <w:jc w:val="both"/>
        <w:rPr>
          <w:rFonts w:ascii="Times New Roman" w:hAnsi="Times New Roman"/>
          <w:sz w:val="22"/>
          <w:szCs w:val="22"/>
          <w:lang w:val="vi-VN"/>
        </w:rPr>
      </w:pPr>
      <w:r w:rsidRPr="002F6B1F">
        <w:rPr>
          <w:rFonts w:ascii="Amazone" w:hAnsi="Amazone" w:cs="Amazone"/>
          <w:sz w:val="22"/>
          <w:szCs w:val="22"/>
          <w:lang w:val="vi-VN"/>
        </w:rPr>
        <w:t>E</w:t>
      </w:r>
      <w:r w:rsidRPr="002F6B1F">
        <w:rPr>
          <w:rFonts w:ascii="Times New Roman" w:hAnsi="Times New Roman"/>
          <w:sz w:val="22"/>
          <w:szCs w:val="22"/>
          <w:vertAlign w:val="subscript"/>
          <w:lang w:val="vi-VN"/>
        </w:rPr>
        <w:t>b</w:t>
      </w:r>
      <w:r w:rsidRPr="002F6B1F">
        <w:rPr>
          <w:rFonts w:ascii="Times New Roman" w:hAnsi="Times New Roman"/>
          <w:sz w:val="22"/>
          <w:szCs w:val="22"/>
          <w:lang w:val="vi-VN"/>
        </w:rPr>
        <w:t xml:space="preserve"> = 10.e = 10.1,5 = 15 (V); r</w:t>
      </w:r>
      <w:r w:rsidRPr="002F6B1F">
        <w:rPr>
          <w:rFonts w:ascii="Times New Roman" w:hAnsi="Times New Roman"/>
          <w:sz w:val="22"/>
          <w:szCs w:val="22"/>
          <w:vertAlign w:val="subscript"/>
          <w:lang w:val="vi-VN"/>
        </w:rPr>
        <w:t>b</w:t>
      </w:r>
      <w:r w:rsidRPr="002F6B1F">
        <w:rPr>
          <w:rFonts w:ascii="Times New Roman" w:hAnsi="Times New Roman"/>
          <w:sz w:val="22"/>
          <w:szCs w:val="22"/>
          <w:lang w:val="vi-VN"/>
        </w:rPr>
        <w:t xml:space="preserve"> = 10.r = 10.0,2 = 2 (</w:t>
      </w:r>
      <w:r>
        <w:rPr>
          <w:rFonts w:ascii="Times New Roman" w:hAnsi="Times New Roman"/>
          <w:sz w:val="22"/>
          <w:szCs w:val="22"/>
        </w:rPr>
        <w:sym w:font="Symbol" w:char="F057"/>
      </w:r>
      <w:r w:rsidRPr="002F6B1F">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xml:space="preserve">Điện trở và cường độ dòng điện định mức của bóng đèn: </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7C39A496" wp14:editId="4A6C0D7F">
            <wp:extent cx="257175" cy="428625"/>
            <wp:effectExtent l="0" t="0" r="0" b="9525"/>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5"/>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pt-BR"/>
        </w:rPr>
        <w:t xml:space="preserve"> = 3</w:t>
      </w:r>
      <w:r w:rsidRPr="00131EFD">
        <w:rPr>
          <w:rFonts w:ascii="Times New Roman" w:hAnsi="Times New Roman"/>
          <w:sz w:val="22"/>
          <w:szCs w:val="22"/>
          <w:lang w:val="pt-BR"/>
        </w:rPr>
        <w:t xml:space="preserve"> </w:t>
      </w:r>
      <w:r w:rsidRPr="00131EFD">
        <w:rPr>
          <w:rFonts w:ascii="Times New Roman" w:hAnsi="Times New Roman"/>
          <w:sz w:val="22"/>
          <w:szCs w:val="22"/>
        </w:rPr>
        <w:sym w:font="Symbol" w:char="F057"/>
      </w:r>
      <w:r w:rsidRPr="00131EFD">
        <w:rPr>
          <w:rFonts w:ascii="Times New Roman" w:hAnsi="Times New Roman"/>
          <w:sz w:val="22"/>
          <w:szCs w:val="22"/>
          <w:lang w:val="pt-BR"/>
        </w:rPr>
        <w:t>;</w:t>
      </w:r>
      <w:r>
        <w:rPr>
          <w:rFonts w:ascii="Times New Roman" w:hAnsi="Times New Roman"/>
          <w:sz w:val="22"/>
          <w:szCs w:val="22"/>
          <w:lang w:val="pt-BR"/>
        </w:rPr>
        <w:t xml:space="preserve"> </w:t>
      </w:r>
      <w:r>
        <w:rPr>
          <w:rFonts w:ascii="Times New Roman" w:hAnsi="Times New Roman"/>
          <w:sz w:val="22"/>
          <w:szCs w:val="22"/>
          <w:lang w:val="vi-VN"/>
        </w:rPr>
        <w:t>I</w:t>
      </w:r>
      <w:r w:rsidRPr="00A54036">
        <w:rPr>
          <w:rFonts w:ascii="Times New Roman" w:hAnsi="Times New Roman"/>
          <w:sz w:val="22"/>
          <w:szCs w:val="22"/>
          <w:vertAlign w:val="subscript"/>
          <w:lang w:val="vi-VN"/>
        </w:rPr>
        <w:t>đm</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E4E967B" wp14:editId="17EFC241">
            <wp:extent cx="523875" cy="390525"/>
            <wp:effectExtent l="0" t="0" r="9525" b="9525"/>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6"/>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Pr>
          <w:rFonts w:ascii="Times New Roman" w:hAnsi="Times New Roman"/>
          <w:sz w:val="22"/>
          <w:szCs w:val="22"/>
          <w:lang w:val="vi-VN"/>
        </w:rPr>
        <w:t>= 2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Khi K đóng: R</w:t>
      </w:r>
      <w:r w:rsidRPr="00F64CEE">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F64CEE">
        <w:rPr>
          <w:rFonts w:ascii="Times New Roman" w:hAnsi="Times New Roman"/>
          <w:sz w:val="22"/>
          <w:szCs w:val="22"/>
          <w:vertAlign w:val="subscript"/>
          <w:lang w:val="vi-VN"/>
        </w:rPr>
        <w:t>1</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63FBFBB9" wp14:editId="54F4C651">
            <wp:extent cx="1104900" cy="390525"/>
            <wp:effectExtent l="0" t="0" r="0" b="9525"/>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7"/>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104900" cy="390525"/>
                    </a:xfrm>
                    <a:prstGeom prst="rect">
                      <a:avLst/>
                    </a:prstGeom>
                    <a:noFill/>
                    <a:ln>
                      <a:noFill/>
                    </a:ln>
                  </pic:spPr>
                </pic:pic>
              </a:graphicData>
            </a:graphic>
          </wp:inline>
        </w:drawing>
      </w:r>
      <w:r>
        <w:rPr>
          <w:rFonts w:ascii="Times New Roman" w:hAnsi="Times New Roman"/>
          <w:sz w:val="22"/>
          <w:szCs w:val="22"/>
          <w:lang w:val="vi-VN"/>
        </w:rPr>
        <w:t xml:space="preserve"> = 3 </w:t>
      </w:r>
      <w:r w:rsidRPr="002F6B1F">
        <w:rPr>
          <w:rFonts w:ascii="Times New Roman" w:hAnsi="Times New Roman"/>
          <w:sz w:val="22"/>
          <w:szCs w:val="22"/>
          <w:lang w:val="pt-BR"/>
        </w:rPr>
        <w:t>(</w:t>
      </w:r>
      <w:r>
        <w:rPr>
          <w:rFonts w:ascii="Times New Roman" w:hAnsi="Times New Roman"/>
          <w:sz w:val="22"/>
          <w:szCs w:val="22"/>
        </w:rPr>
        <w:sym w:font="Symbol" w:char="F057"/>
      </w:r>
      <w:r w:rsidRPr="002F6B1F">
        <w:rPr>
          <w:rFonts w:ascii="Times New Roman" w:hAnsi="Times New Roman"/>
          <w:sz w:val="22"/>
          <w:szCs w:val="22"/>
          <w:lang w:val="pt-BR"/>
        </w:rPr>
        <w:t>)</w:t>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533F2F">
        <w:rPr>
          <w:rFonts w:ascii="Times New Roman" w:hAnsi="Times New Roman"/>
          <w:sz w:val="22"/>
          <w:szCs w:val="22"/>
          <w:vertAlign w:val="subscript"/>
          <w:lang w:val="vi-VN"/>
        </w:rPr>
        <w:t>A</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4D68F0A9" wp14:editId="4DE55810">
            <wp:extent cx="885825" cy="390525"/>
            <wp:effectExtent l="0" t="0" r="9525" b="9525"/>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8"/>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Pr>
          <w:rFonts w:ascii="Times New Roman" w:hAnsi="Times New Roman"/>
          <w:sz w:val="22"/>
          <w:szCs w:val="22"/>
          <w:lang w:val="vi-VN"/>
        </w:rPr>
        <w:t xml:space="preserve"> = 3 (A); U</w:t>
      </w:r>
      <w:r w:rsidRPr="00533F2F">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533F2F">
        <w:rPr>
          <w:rFonts w:ascii="Times New Roman" w:hAnsi="Times New Roman"/>
          <w:sz w:val="22"/>
          <w:szCs w:val="22"/>
          <w:vertAlign w:val="subscript"/>
          <w:lang w:val="vi-VN"/>
        </w:rPr>
        <w:t>V</w:t>
      </w:r>
      <w:r>
        <w:rPr>
          <w:rFonts w:ascii="Times New Roman" w:hAnsi="Times New Roman"/>
          <w:sz w:val="22"/>
          <w:szCs w:val="22"/>
          <w:lang w:val="vi-VN"/>
        </w:rPr>
        <w:t xml:space="preserve"> = I.R</w:t>
      </w:r>
      <w:r w:rsidRPr="00533F2F">
        <w:rPr>
          <w:rFonts w:ascii="Times New Roman" w:hAnsi="Times New Roman"/>
          <w:sz w:val="22"/>
          <w:szCs w:val="22"/>
          <w:vertAlign w:val="subscript"/>
          <w:lang w:val="vi-VN"/>
        </w:rPr>
        <w:t>N</w:t>
      </w:r>
      <w:r>
        <w:rPr>
          <w:rFonts w:ascii="Times New Roman" w:hAnsi="Times New Roman"/>
          <w:sz w:val="22"/>
          <w:szCs w:val="22"/>
          <w:lang w:val="vi-VN"/>
        </w:rPr>
        <w:t xml:space="preserve"> = 3.3 = 9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533F2F">
        <w:rPr>
          <w:rFonts w:ascii="Times New Roman" w:hAnsi="Times New Roman"/>
          <w:sz w:val="22"/>
          <w:szCs w:val="22"/>
          <w:vertAlign w:val="subscript"/>
          <w:lang w:val="vi-VN"/>
        </w:rPr>
        <w:t>Đ2</w:t>
      </w:r>
      <w:r>
        <w:rPr>
          <w:rFonts w:ascii="Times New Roman" w:hAnsi="Times New Roman"/>
          <w:sz w:val="22"/>
          <w:szCs w:val="22"/>
          <w:lang w:val="vi-VN"/>
        </w:rPr>
        <w:t xml:space="preserve"> = U</w:t>
      </w:r>
      <w:r w:rsidRPr="00533F2F">
        <w:rPr>
          <w:rFonts w:ascii="Times New Roman" w:hAnsi="Times New Roman"/>
          <w:sz w:val="22"/>
          <w:szCs w:val="22"/>
          <w:vertAlign w:val="subscript"/>
          <w:lang w:val="vi-VN"/>
        </w:rPr>
        <w:t>2</w:t>
      </w:r>
      <w:r>
        <w:rPr>
          <w:rFonts w:ascii="Times New Roman" w:hAnsi="Times New Roman"/>
          <w:sz w:val="22"/>
          <w:szCs w:val="22"/>
          <w:lang w:val="vi-VN"/>
        </w:rPr>
        <w:t xml:space="preserve"> = U</w:t>
      </w:r>
      <w:r w:rsidRPr="00533F2F">
        <w:rPr>
          <w:rFonts w:ascii="Times New Roman" w:hAnsi="Times New Roman"/>
          <w:sz w:val="22"/>
          <w:szCs w:val="22"/>
          <w:vertAlign w:val="subscript"/>
          <w:lang w:val="vi-VN"/>
        </w:rPr>
        <w:t>Đ</w:t>
      </w:r>
      <w:r>
        <w:rPr>
          <w:rFonts w:ascii="Times New Roman" w:hAnsi="Times New Roman"/>
          <w:sz w:val="22"/>
          <w:szCs w:val="22"/>
          <w:lang w:val="vi-VN"/>
        </w:rPr>
        <w:t xml:space="preserve"> = I.R</w:t>
      </w:r>
      <w:r w:rsidRPr="00533F2F">
        <w:rPr>
          <w:rFonts w:ascii="Times New Roman" w:hAnsi="Times New Roman"/>
          <w:sz w:val="22"/>
          <w:szCs w:val="22"/>
          <w:vertAlign w:val="subscript"/>
          <w:lang w:val="vi-VN"/>
        </w:rPr>
        <w:t>Đ2</w:t>
      </w:r>
      <w:r>
        <w:rPr>
          <w:rFonts w:ascii="Times New Roman" w:hAnsi="Times New Roman"/>
          <w:sz w:val="22"/>
          <w:szCs w:val="22"/>
          <w:lang w:val="vi-VN"/>
        </w:rPr>
        <w:t xml:space="preserve"> = 3.2 = 6 (V) = U</w:t>
      </w:r>
      <w:r w:rsidRPr="00533F2F">
        <w:rPr>
          <w:rFonts w:ascii="Times New Roman" w:hAnsi="Times New Roman"/>
          <w:sz w:val="22"/>
          <w:szCs w:val="22"/>
          <w:vertAlign w:val="subscript"/>
          <w:lang w:val="vi-VN"/>
        </w:rPr>
        <w:t>đm</w:t>
      </w:r>
      <w:r>
        <w:rPr>
          <w:rFonts w:ascii="Times New Roman" w:hAnsi="Times New Roman"/>
          <w:sz w:val="22"/>
          <w:szCs w:val="22"/>
          <w:lang w:val="vi-VN"/>
        </w:rPr>
        <w:t xml:space="preserve"> nên đèn Đ sáng bình thường.</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Khi K mở: R</w:t>
      </w:r>
      <w:r w:rsidRPr="007F0881">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7F0881">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7F0881">
        <w:rPr>
          <w:rFonts w:ascii="Times New Roman" w:hAnsi="Times New Roman"/>
          <w:sz w:val="22"/>
          <w:szCs w:val="22"/>
          <w:vertAlign w:val="subscript"/>
          <w:lang w:val="vi-VN"/>
        </w:rPr>
        <w:t>Đ</w:t>
      </w:r>
      <w:r>
        <w:rPr>
          <w:rFonts w:ascii="Times New Roman" w:hAnsi="Times New Roman"/>
          <w:sz w:val="22"/>
          <w:szCs w:val="22"/>
          <w:lang w:val="vi-VN"/>
        </w:rPr>
        <w:t xml:space="preserve"> = 1 + 3 = 4 </w:t>
      </w:r>
      <w:r w:rsidRPr="002F6B1F">
        <w:rPr>
          <w:rFonts w:ascii="Times New Roman" w:hAnsi="Times New Roman"/>
          <w:sz w:val="22"/>
          <w:szCs w:val="22"/>
          <w:lang w:val="pt-BR"/>
        </w:rPr>
        <w:t>(</w:t>
      </w:r>
      <w:r>
        <w:rPr>
          <w:rFonts w:ascii="Times New Roman" w:hAnsi="Times New Roman"/>
          <w:sz w:val="22"/>
          <w:szCs w:val="22"/>
        </w:rPr>
        <w:sym w:font="Symbol" w:char="F057"/>
      </w:r>
      <w:r w:rsidRPr="002F6B1F">
        <w:rPr>
          <w:rFonts w:ascii="Times New Roman" w:hAnsi="Times New Roman"/>
          <w:sz w:val="22"/>
          <w:szCs w:val="22"/>
          <w:lang w:val="pt-BR"/>
        </w:rPr>
        <w:t>)</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533F2F">
        <w:rPr>
          <w:rFonts w:ascii="Times New Roman" w:hAnsi="Times New Roman"/>
          <w:sz w:val="22"/>
          <w:szCs w:val="22"/>
          <w:vertAlign w:val="subscript"/>
          <w:lang w:val="vi-VN"/>
        </w:rPr>
        <w:t>A</w:t>
      </w:r>
      <w:r>
        <w:rPr>
          <w:rFonts w:ascii="Times New Roman" w:hAnsi="Times New Roman"/>
          <w:sz w:val="22"/>
          <w:szCs w:val="22"/>
          <w:lang w:val="vi-VN"/>
        </w:rPr>
        <w:t xml:space="preserve"> = I</w:t>
      </w:r>
      <w:r w:rsidRPr="007F0881">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7F0881">
        <w:rPr>
          <w:rFonts w:ascii="Times New Roman" w:hAnsi="Times New Roman"/>
          <w:sz w:val="22"/>
          <w:szCs w:val="22"/>
          <w:vertAlign w:val="subscript"/>
          <w:lang w:val="vi-VN"/>
        </w:rPr>
        <w:t>Đ</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72704164" wp14:editId="57898287">
            <wp:extent cx="885825" cy="390525"/>
            <wp:effectExtent l="0" t="0" r="9525" b="9525"/>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9"/>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Pr>
          <w:rFonts w:ascii="Times New Roman" w:hAnsi="Times New Roman"/>
          <w:sz w:val="22"/>
          <w:szCs w:val="22"/>
          <w:lang w:val="vi-VN"/>
        </w:rPr>
        <w:t xml:space="preserve"> = 2,5 (A); U</w:t>
      </w:r>
      <w:r w:rsidRPr="007F0881">
        <w:rPr>
          <w:rFonts w:ascii="Times New Roman" w:hAnsi="Times New Roman"/>
          <w:sz w:val="22"/>
          <w:szCs w:val="22"/>
          <w:vertAlign w:val="subscript"/>
          <w:lang w:val="vi-VN"/>
        </w:rPr>
        <w:t>V</w:t>
      </w:r>
      <w:r>
        <w:rPr>
          <w:rFonts w:ascii="Times New Roman" w:hAnsi="Times New Roman"/>
          <w:sz w:val="22"/>
          <w:szCs w:val="22"/>
          <w:lang w:val="vi-VN"/>
        </w:rPr>
        <w:t xml:space="preserve"> = U</w:t>
      </w:r>
      <w:r w:rsidRPr="007F0881">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7F0881">
        <w:rPr>
          <w:rFonts w:ascii="Times New Roman" w:hAnsi="Times New Roman"/>
          <w:sz w:val="22"/>
          <w:szCs w:val="22"/>
          <w:vertAlign w:val="subscript"/>
          <w:lang w:val="vi-VN"/>
        </w:rPr>
        <w:t>1</w:t>
      </w:r>
      <w:r>
        <w:rPr>
          <w:rFonts w:ascii="Times New Roman" w:hAnsi="Times New Roman"/>
          <w:sz w:val="22"/>
          <w:szCs w:val="22"/>
          <w:lang w:val="vi-VN"/>
        </w:rPr>
        <w:t>.R</w:t>
      </w:r>
      <w:r w:rsidRPr="007F0881">
        <w:rPr>
          <w:rFonts w:ascii="Times New Roman" w:hAnsi="Times New Roman"/>
          <w:sz w:val="22"/>
          <w:szCs w:val="22"/>
          <w:vertAlign w:val="subscript"/>
          <w:lang w:val="vi-VN"/>
        </w:rPr>
        <w:t>1</w:t>
      </w:r>
      <w:r>
        <w:rPr>
          <w:rFonts w:ascii="Times New Roman" w:hAnsi="Times New Roman"/>
          <w:sz w:val="22"/>
          <w:szCs w:val="22"/>
          <w:lang w:val="vi-VN"/>
        </w:rPr>
        <w:t xml:space="preserve"> = 2,5.1 = 2,5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w:t>
      </w:r>
      <w:r w:rsidRPr="007F0881">
        <w:rPr>
          <w:rFonts w:ascii="Times New Roman" w:hAnsi="Times New Roman"/>
          <w:sz w:val="22"/>
          <w:szCs w:val="22"/>
          <w:vertAlign w:val="subscript"/>
          <w:lang w:val="vi-VN"/>
        </w:rPr>
        <w:t>Đ</w:t>
      </w:r>
      <w:r>
        <w:rPr>
          <w:rFonts w:ascii="Times New Roman" w:hAnsi="Times New Roman"/>
          <w:sz w:val="22"/>
          <w:szCs w:val="22"/>
          <w:lang w:val="vi-VN"/>
        </w:rPr>
        <w:t xml:space="preserve"> = 2,5 A &gt; I</w:t>
      </w:r>
      <w:r w:rsidRPr="007F0881">
        <w:rPr>
          <w:rFonts w:ascii="Times New Roman" w:hAnsi="Times New Roman"/>
          <w:sz w:val="22"/>
          <w:szCs w:val="22"/>
          <w:vertAlign w:val="subscript"/>
          <w:lang w:val="vi-VN"/>
        </w:rPr>
        <w:t>đm</w:t>
      </w:r>
      <w:r>
        <w:rPr>
          <w:rFonts w:ascii="Times New Roman" w:hAnsi="Times New Roman"/>
          <w:sz w:val="22"/>
          <w:szCs w:val="22"/>
          <w:lang w:val="vi-VN"/>
        </w:rPr>
        <w:t xml:space="preserve"> = 2 A nên đèn sáng quá mức bình thường.</w:t>
      </w:r>
    </w:p>
    <w:p w:rsidR="00ED5576"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3</w:t>
      </w:r>
      <w:r w:rsidR="00ED5576">
        <w:rPr>
          <w:rFonts w:ascii="Times New Roman" w:hAnsi="Times New Roman"/>
          <w:sz w:val="22"/>
          <w:szCs w:val="22"/>
          <w:lang w:val="vi-VN"/>
        </w:rPr>
        <w:t xml:space="preserve">. Suất điện động và điện trở trong của bộ nguồn: </w:t>
      </w:r>
    </w:p>
    <w:p w:rsidR="00ED5576" w:rsidRDefault="00ED5576" w:rsidP="00ED5576">
      <w:pPr>
        <w:tabs>
          <w:tab w:val="left" w:pos="180"/>
        </w:tabs>
        <w:jc w:val="both"/>
        <w:rPr>
          <w:rFonts w:ascii="Times New Roman" w:hAnsi="Times New Roman"/>
          <w:sz w:val="22"/>
          <w:szCs w:val="22"/>
          <w:lang w:val="vi-VN"/>
        </w:rPr>
      </w:pPr>
      <w:r w:rsidRPr="0054157E">
        <w:rPr>
          <w:rFonts w:ascii="Amazone" w:hAnsi="Amazone" w:cs="Amazone"/>
          <w:sz w:val="22"/>
          <w:szCs w:val="22"/>
          <w:lang w:val="vi-VN"/>
        </w:rPr>
        <w:t>E</w:t>
      </w:r>
      <w:r w:rsidRPr="0054157E">
        <w:rPr>
          <w:rFonts w:ascii="Times New Roman" w:hAnsi="Times New Roman"/>
          <w:sz w:val="22"/>
          <w:szCs w:val="22"/>
          <w:vertAlign w:val="subscript"/>
          <w:lang w:val="vi-VN"/>
        </w:rPr>
        <w:t>b</w:t>
      </w:r>
      <w:r>
        <w:rPr>
          <w:rFonts w:ascii="Times New Roman" w:hAnsi="Times New Roman"/>
          <w:sz w:val="22"/>
          <w:szCs w:val="22"/>
          <w:lang w:val="vi-VN"/>
        </w:rPr>
        <w:t xml:space="preserve"> = </w:t>
      </w:r>
      <w:r w:rsidRPr="0054157E">
        <w:rPr>
          <w:rFonts w:ascii="Amazone" w:hAnsi="Amazone" w:cs="Amazone"/>
          <w:sz w:val="22"/>
          <w:szCs w:val="22"/>
          <w:lang w:val="vi-VN"/>
        </w:rPr>
        <w:t>E</w:t>
      </w:r>
      <w:r w:rsidRPr="0054157E">
        <w:rPr>
          <w:rFonts w:ascii="Times New Roman" w:hAnsi="Times New Roman"/>
          <w:sz w:val="22"/>
          <w:szCs w:val="22"/>
          <w:vertAlign w:val="subscript"/>
          <w:lang w:val="vi-VN"/>
        </w:rPr>
        <w:t>1</w:t>
      </w:r>
      <w:r>
        <w:rPr>
          <w:rFonts w:ascii="Times New Roman" w:hAnsi="Times New Roman"/>
          <w:sz w:val="22"/>
          <w:szCs w:val="22"/>
          <w:lang w:val="vi-VN"/>
        </w:rPr>
        <w:t xml:space="preserve"> + </w:t>
      </w:r>
      <w:r w:rsidRPr="0054157E">
        <w:rPr>
          <w:rFonts w:ascii="Amazone" w:hAnsi="Amazone" w:cs="Amazone"/>
          <w:sz w:val="22"/>
          <w:szCs w:val="22"/>
          <w:lang w:val="vi-VN"/>
        </w:rPr>
        <w:t>E</w:t>
      </w:r>
      <w:r w:rsidRPr="0054157E">
        <w:rPr>
          <w:rFonts w:ascii="Times New Roman" w:hAnsi="Times New Roman"/>
          <w:sz w:val="22"/>
          <w:szCs w:val="22"/>
          <w:vertAlign w:val="subscript"/>
          <w:lang w:val="vi-VN"/>
        </w:rPr>
        <w:t>2</w:t>
      </w:r>
      <w:r>
        <w:rPr>
          <w:rFonts w:ascii="Times New Roman" w:hAnsi="Times New Roman"/>
          <w:sz w:val="22"/>
          <w:szCs w:val="22"/>
          <w:lang w:val="vi-VN"/>
        </w:rPr>
        <w:t xml:space="preserve"> = 18 V, r</w:t>
      </w:r>
      <w:r w:rsidRPr="0054157E">
        <w:rPr>
          <w:rFonts w:ascii="Times New Roman" w:hAnsi="Times New Roman"/>
          <w:sz w:val="22"/>
          <w:szCs w:val="22"/>
          <w:vertAlign w:val="subscript"/>
          <w:lang w:val="vi-VN"/>
        </w:rPr>
        <w:t>b</w:t>
      </w:r>
      <w:r>
        <w:rPr>
          <w:rFonts w:ascii="Times New Roman" w:hAnsi="Times New Roman"/>
          <w:sz w:val="22"/>
          <w:szCs w:val="22"/>
          <w:lang w:val="vi-VN"/>
        </w:rPr>
        <w:t xml:space="preserve"> = r</w:t>
      </w:r>
      <w:r w:rsidRPr="0054157E">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54157E">
        <w:rPr>
          <w:rFonts w:ascii="Times New Roman" w:hAnsi="Times New Roman"/>
          <w:sz w:val="22"/>
          <w:szCs w:val="22"/>
          <w:vertAlign w:val="subscript"/>
          <w:lang w:val="vi-VN"/>
        </w:rPr>
        <w:t>2</w:t>
      </w:r>
      <w:r>
        <w:rPr>
          <w:rFonts w:ascii="Times New Roman" w:hAnsi="Times New Roman"/>
          <w:sz w:val="22"/>
          <w:szCs w:val="22"/>
          <w:lang w:val="vi-VN"/>
        </w:rPr>
        <w:t xml:space="preserve"> = 2 </w:t>
      </w:r>
      <w:r>
        <w:rPr>
          <w:rFonts w:ascii="Times New Roman" w:hAnsi="Times New Roman"/>
          <w:sz w:val="22"/>
          <w:szCs w:val="22"/>
          <w:lang w:val="vi-VN"/>
        </w:rPr>
        <w:sym w:font="Symbol" w:char="F057"/>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Điện trở của bóng đèn: </w:t>
      </w:r>
      <w:r w:rsidRPr="00131EFD">
        <w:rPr>
          <w:rFonts w:ascii="Times New Roman" w:hAnsi="Times New Roman"/>
          <w:sz w:val="22"/>
          <w:szCs w:val="22"/>
          <w:lang w:val="pt-BR"/>
        </w:rPr>
        <w:t>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51614FC8" wp14:editId="1D3E8439">
            <wp:extent cx="257175" cy="428625"/>
            <wp:effectExtent l="0" t="0" r="0" b="9525"/>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0"/>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pt-BR"/>
        </w:rPr>
        <w:t xml:space="preserve">= 12 </w:t>
      </w:r>
      <w:r w:rsidRPr="00131EFD">
        <w:rPr>
          <w:rFonts w:ascii="Times New Roman" w:hAnsi="Times New Roman"/>
          <w:sz w:val="22"/>
          <w:szCs w:val="22"/>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Khi K đóng: mạch ngoài có R</w:t>
      </w:r>
      <w:r w:rsidRPr="0054157E">
        <w:rPr>
          <w:rFonts w:ascii="Times New Roman" w:hAnsi="Times New Roman"/>
          <w:sz w:val="22"/>
          <w:szCs w:val="22"/>
          <w:vertAlign w:val="subscript"/>
          <w:lang w:val="vi-VN"/>
        </w:rPr>
        <w:t>2</w:t>
      </w:r>
      <w:r>
        <w:rPr>
          <w:rFonts w:ascii="Times New Roman" w:hAnsi="Times New Roman"/>
          <w:sz w:val="22"/>
          <w:szCs w:val="22"/>
          <w:lang w:val="vi-VN"/>
        </w:rPr>
        <w:t xml:space="preserve"> nt (R</w:t>
      </w:r>
      <w:r w:rsidRPr="0054157E">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54157E">
        <w:rPr>
          <w:rFonts w:ascii="Times New Roman" w:hAnsi="Times New Roman"/>
          <w:sz w:val="22"/>
          <w:szCs w:val="22"/>
          <w:vertAlign w:val="subscript"/>
          <w:lang w:val="vi-VN"/>
        </w:rPr>
        <w:t>Đ</w:t>
      </w:r>
      <w:r>
        <w:rPr>
          <w:rFonts w:ascii="Times New Roman" w:hAnsi="Times New Roman"/>
          <w:sz w:val="22"/>
          <w:szCs w:val="22"/>
          <w:lang w:val="vi-VN"/>
        </w:rPr>
        <w:t>) nên:</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w:t>
      </w:r>
      <w:r w:rsidRPr="00456B70">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456B70">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2634D03" wp14:editId="368E1873">
            <wp:extent cx="1171575" cy="390525"/>
            <wp:effectExtent l="0" t="0" r="9525" b="9525"/>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1"/>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r>
        <w:rPr>
          <w:rFonts w:ascii="Times New Roman" w:hAnsi="Times New Roman"/>
          <w:sz w:val="22"/>
          <w:szCs w:val="22"/>
          <w:lang w:val="vi-VN"/>
        </w:rPr>
        <w:t xml:space="preserve"> = 10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456B70">
        <w:rPr>
          <w:rFonts w:ascii="Times New Roman" w:hAnsi="Times New Roman"/>
          <w:sz w:val="22"/>
          <w:szCs w:val="22"/>
          <w:vertAlign w:val="subscript"/>
          <w:lang w:val="vi-VN"/>
        </w:rPr>
        <w:t>A</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44CBBA4" wp14:editId="0EC72E1D">
            <wp:extent cx="942975" cy="390525"/>
            <wp:effectExtent l="0" t="0" r="9525" b="9525"/>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2"/>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Pr>
          <w:rFonts w:ascii="Times New Roman" w:hAnsi="Times New Roman"/>
          <w:sz w:val="22"/>
          <w:szCs w:val="22"/>
          <w:lang w:val="vi-VN"/>
        </w:rPr>
        <w:t xml:space="preserve"> = 1,5 (A); U</w:t>
      </w:r>
      <w:r w:rsidRPr="00456B70">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456B70">
        <w:rPr>
          <w:rFonts w:ascii="Times New Roman" w:hAnsi="Times New Roman"/>
          <w:sz w:val="22"/>
          <w:szCs w:val="22"/>
          <w:vertAlign w:val="subscript"/>
          <w:lang w:val="vi-VN"/>
        </w:rPr>
        <w:t>V</w:t>
      </w:r>
      <w:r>
        <w:rPr>
          <w:rFonts w:ascii="Times New Roman" w:hAnsi="Times New Roman"/>
          <w:sz w:val="22"/>
          <w:szCs w:val="22"/>
          <w:lang w:val="vi-VN"/>
        </w:rPr>
        <w:t xml:space="preserve"> = U</w:t>
      </w:r>
      <w:r w:rsidRPr="00456B70">
        <w:rPr>
          <w:rFonts w:ascii="Times New Roman" w:hAnsi="Times New Roman"/>
          <w:sz w:val="22"/>
          <w:szCs w:val="22"/>
          <w:vertAlign w:val="subscript"/>
          <w:lang w:val="vi-VN"/>
        </w:rPr>
        <w:t>C</w:t>
      </w:r>
      <w:r>
        <w:rPr>
          <w:rFonts w:ascii="Times New Roman" w:hAnsi="Times New Roman"/>
          <w:sz w:val="22"/>
          <w:szCs w:val="22"/>
          <w:lang w:val="vi-VN"/>
        </w:rPr>
        <w:t xml:space="preserve"> = I.R</w:t>
      </w:r>
      <w:r w:rsidRPr="00456B70">
        <w:rPr>
          <w:rFonts w:ascii="Times New Roman" w:hAnsi="Times New Roman"/>
          <w:sz w:val="22"/>
          <w:szCs w:val="22"/>
          <w:vertAlign w:val="subscript"/>
          <w:lang w:val="vi-VN"/>
        </w:rPr>
        <w:t>N</w:t>
      </w:r>
      <w:r>
        <w:rPr>
          <w:rFonts w:ascii="Times New Roman" w:hAnsi="Times New Roman"/>
          <w:sz w:val="22"/>
          <w:szCs w:val="22"/>
          <w:lang w:val="vi-VN"/>
        </w:rPr>
        <w:t xml:space="preserve"> = 1,5.10 = 15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q = C.U</w:t>
      </w:r>
      <w:r w:rsidRPr="00456B70">
        <w:rPr>
          <w:rFonts w:ascii="Times New Roman" w:hAnsi="Times New Roman"/>
          <w:sz w:val="22"/>
          <w:szCs w:val="22"/>
          <w:vertAlign w:val="subscript"/>
          <w:lang w:val="vi-VN"/>
        </w:rPr>
        <w:t>C</w:t>
      </w:r>
      <w:r>
        <w:rPr>
          <w:rFonts w:ascii="Times New Roman" w:hAnsi="Times New Roman"/>
          <w:sz w:val="22"/>
          <w:szCs w:val="22"/>
          <w:lang w:val="vi-VN"/>
        </w:rPr>
        <w:t xml:space="preserve"> = 6.10</w:t>
      </w:r>
      <w:r w:rsidRPr="00456B70">
        <w:rPr>
          <w:rFonts w:ascii="Times New Roman" w:hAnsi="Times New Roman"/>
          <w:sz w:val="22"/>
          <w:szCs w:val="22"/>
          <w:vertAlign w:val="superscript"/>
          <w:lang w:val="vi-VN"/>
        </w:rPr>
        <w:t>-6</w:t>
      </w:r>
      <w:r>
        <w:rPr>
          <w:rFonts w:ascii="Times New Roman" w:hAnsi="Times New Roman"/>
          <w:sz w:val="22"/>
          <w:szCs w:val="22"/>
          <w:lang w:val="vi-VN"/>
        </w:rPr>
        <w:t>.15 = 9.10</w:t>
      </w:r>
      <w:r w:rsidRPr="00456B70">
        <w:rPr>
          <w:rFonts w:ascii="Times New Roman" w:hAnsi="Times New Roman"/>
          <w:sz w:val="22"/>
          <w:szCs w:val="22"/>
          <w:vertAlign w:val="superscript"/>
          <w:lang w:val="vi-VN"/>
        </w:rPr>
        <w:t>-5</w:t>
      </w:r>
      <w:r>
        <w:rPr>
          <w:rFonts w:ascii="Times New Roman" w:hAnsi="Times New Roman"/>
          <w:sz w:val="22"/>
          <w:szCs w:val="22"/>
          <w:lang w:val="vi-VN"/>
        </w:rPr>
        <w:t xml:space="preserve"> (C).</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Khi K mở: mạch ngoài có R</w:t>
      </w:r>
      <w:r w:rsidRPr="00B55923">
        <w:rPr>
          <w:rFonts w:ascii="Times New Roman" w:hAnsi="Times New Roman"/>
          <w:sz w:val="22"/>
          <w:szCs w:val="22"/>
          <w:vertAlign w:val="subscript"/>
          <w:lang w:val="vi-VN"/>
        </w:rPr>
        <w:t>2</w:t>
      </w:r>
      <w:r>
        <w:rPr>
          <w:rFonts w:ascii="Times New Roman" w:hAnsi="Times New Roman"/>
          <w:sz w:val="22"/>
          <w:szCs w:val="22"/>
          <w:lang w:val="vi-VN"/>
        </w:rPr>
        <w:t xml:space="preserve"> nt R</w:t>
      </w:r>
      <w:r w:rsidRPr="00B55923">
        <w:rPr>
          <w:rFonts w:ascii="Times New Roman" w:hAnsi="Times New Roman"/>
          <w:sz w:val="22"/>
          <w:szCs w:val="22"/>
          <w:vertAlign w:val="subscript"/>
          <w:lang w:val="vi-VN"/>
        </w:rPr>
        <w:t>Đ</w:t>
      </w:r>
      <w:r>
        <w:rPr>
          <w:rFonts w:ascii="Times New Roman" w:hAnsi="Times New Roman"/>
          <w:sz w:val="22"/>
          <w:szCs w:val="22"/>
          <w:lang w:val="vi-VN"/>
        </w:rPr>
        <w:t xml:space="preserve"> nên: R</w:t>
      </w:r>
      <w:r w:rsidRPr="00B55923">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B55923">
        <w:rPr>
          <w:rFonts w:ascii="Times New Roman" w:hAnsi="Times New Roman"/>
          <w:sz w:val="22"/>
          <w:szCs w:val="22"/>
          <w:vertAlign w:val="subscript"/>
          <w:lang w:val="vi-VN"/>
        </w:rPr>
        <w:t>2</w:t>
      </w:r>
      <w:r>
        <w:rPr>
          <w:rFonts w:ascii="Times New Roman" w:hAnsi="Times New Roman"/>
          <w:sz w:val="22"/>
          <w:szCs w:val="22"/>
          <w:lang w:val="vi-VN"/>
        </w:rPr>
        <w:t xml:space="preserve"> + R</w:t>
      </w:r>
      <w:r w:rsidRPr="00B55923">
        <w:rPr>
          <w:rFonts w:ascii="Times New Roman" w:hAnsi="Times New Roman"/>
          <w:sz w:val="22"/>
          <w:szCs w:val="22"/>
          <w:vertAlign w:val="subscript"/>
          <w:lang w:val="vi-VN"/>
        </w:rPr>
        <w:t>Đ</w:t>
      </w:r>
      <w:r>
        <w:rPr>
          <w:rFonts w:ascii="Times New Roman" w:hAnsi="Times New Roman"/>
          <w:sz w:val="22"/>
          <w:szCs w:val="22"/>
          <w:lang w:val="vi-VN"/>
        </w:rPr>
        <w:t xml:space="preserve"> = 6 + 12 = 18 (</w:t>
      </w:r>
      <w:r w:rsidRPr="00131EFD">
        <w:rPr>
          <w:rFonts w:ascii="Times New Roman" w:hAnsi="Times New Roman"/>
          <w:sz w:val="22"/>
          <w:szCs w:val="22"/>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456B70">
        <w:rPr>
          <w:rFonts w:ascii="Times New Roman" w:hAnsi="Times New Roman"/>
          <w:sz w:val="22"/>
          <w:szCs w:val="22"/>
          <w:vertAlign w:val="subscript"/>
          <w:lang w:val="vi-VN"/>
        </w:rPr>
        <w:t>A</w:t>
      </w:r>
      <w:r>
        <w:rPr>
          <w:rFonts w:ascii="Times New Roman" w:hAnsi="Times New Roman"/>
          <w:sz w:val="22"/>
          <w:szCs w:val="22"/>
          <w:lang w:val="vi-VN"/>
        </w:rPr>
        <w:t xml:space="preserve"> = I</w:t>
      </w:r>
      <w:r w:rsidRPr="00B55923">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B55923">
        <w:rPr>
          <w:rFonts w:ascii="Times New Roman" w:hAnsi="Times New Roman"/>
          <w:sz w:val="22"/>
          <w:szCs w:val="22"/>
          <w:vertAlign w:val="subscript"/>
          <w:lang w:val="vi-VN"/>
        </w:rPr>
        <w:t>Đ</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A40D678" wp14:editId="74707B74">
            <wp:extent cx="942975" cy="390525"/>
            <wp:effectExtent l="0" t="0" r="9525" b="9525"/>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Pr>
          <w:rFonts w:ascii="Times New Roman" w:hAnsi="Times New Roman"/>
          <w:sz w:val="22"/>
          <w:szCs w:val="22"/>
          <w:lang w:val="vi-VN"/>
        </w:rPr>
        <w:t xml:space="preserve"> = 0,9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B55923">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B55923">
        <w:rPr>
          <w:rFonts w:ascii="Times New Roman" w:hAnsi="Times New Roman"/>
          <w:sz w:val="22"/>
          <w:szCs w:val="22"/>
          <w:vertAlign w:val="subscript"/>
          <w:lang w:val="vi-VN"/>
        </w:rPr>
        <w:t>V</w:t>
      </w:r>
      <w:r>
        <w:rPr>
          <w:rFonts w:ascii="Times New Roman" w:hAnsi="Times New Roman"/>
          <w:sz w:val="22"/>
          <w:szCs w:val="22"/>
          <w:lang w:val="vi-VN"/>
        </w:rPr>
        <w:t xml:space="preserve"> = I.R</w:t>
      </w:r>
      <w:r w:rsidRPr="00456B70">
        <w:rPr>
          <w:rFonts w:ascii="Times New Roman" w:hAnsi="Times New Roman"/>
          <w:sz w:val="22"/>
          <w:szCs w:val="22"/>
          <w:vertAlign w:val="subscript"/>
          <w:lang w:val="vi-VN"/>
        </w:rPr>
        <w:t>N</w:t>
      </w:r>
      <w:r>
        <w:rPr>
          <w:rFonts w:ascii="Times New Roman" w:hAnsi="Times New Roman"/>
          <w:sz w:val="22"/>
          <w:szCs w:val="22"/>
          <w:lang w:val="vi-VN"/>
        </w:rPr>
        <w:t xml:space="preserve"> = 0,9.18 = 16,2 (V); U</w:t>
      </w:r>
      <w:r w:rsidRPr="00B55923">
        <w:rPr>
          <w:rFonts w:ascii="Times New Roman" w:hAnsi="Times New Roman"/>
          <w:sz w:val="22"/>
          <w:szCs w:val="22"/>
          <w:vertAlign w:val="subscript"/>
          <w:lang w:val="vi-VN"/>
        </w:rPr>
        <w:t>C</w:t>
      </w:r>
      <w:r>
        <w:rPr>
          <w:rFonts w:ascii="Times New Roman" w:hAnsi="Times New Roman"/>
          <w:sz w:val="22"/>
          <w:szCs w:val="22"/>
          <w:lang w:val="vi-VN"/>
        </w:rPr>
        <w:t xml:space="preserve"> = I</w:t>
      </w:r>
      <w:r w:rsidRPr="00B55923">
        <w:rPr>
          <w:rFonts w:ascii="Times New Roman" w:hAnsi="Times New Roman"/>
          <w:sz w:val="22"/>
          <w:szCs w:val="22"/>
          <w:vertAlign w:val="subscript"/>
          <w:lang w:val="vi-VN"/>
        </w:rPr>
        <w:t>1</w:t>
      </w:r>
      <w:r>
        <w:rPr>
          <w:rFonts w:ascii="Times New Roman" w:hAnsi="Times New Roman"/>
          <w:sz w:val="22"/>
          <w:szCs w:val="22"/>
          <w:lang w:val="vi-VN"/>
        </w:rPr>
        <w:t>R</w:t>
      </w:r>
      <w:r w:rsidRPr="00B55923">
        <w:rPr>
          <w:rFonts w:ascii="Times New Roman" w:hAnsi="Times New Roman"/>
          <w:sz w:val="22"/>
          <w:szCs w:val="22"/>
          <w:vertAlign w:val="subscript"/>
          <w:lang w:val="vi-VN"/>
        </w:rPr>
        <w:t>1</w:t>
      </w:r>
      <w:r>
        <w:rPr>
          <w:rFonts w:ascii="Times New Roman" w:hAnsi="Times New Roman"/>
          <w:sz w:val="22"/>
          <w:szCs w:val="22"/>
          <w:lang w:val="vi-VN"/>
        </w:rPr>
        <w:t xml:space="preserve"> = 0,9.6 = 5,4 (V);</w:t>
      </w:r>
    </w:p>
    <w:p w:rsidR="00ED5576" w:rsidRDefault="00ED5576" w:rsidP="00ED5576">
      <w:pPr>
        <w:tabs>
          <w:tab w:val="left" w:pos="180"/>
        </w:tabs>
        <w:jc w:val="both"/>
        <w:rPr>
          <w:rFonts w:ascii="Times New Roman" w:hAnsi="Times New Roman"/>
          <w:b/>
          <w:bCs/>
          <w:sz w:val="22"/>
          <w:szCs w:val="22"/>
          <w:lang w:val="it-IT"/>
        </w:rPr>
      </w:pPr>
      <w:r>
        <w:rPr>
          <w:rFonts w:ascii="Times New Roman" w:hAnsi="Times New Roman"/>
          <w:sz w:val="22"/>
          <w:szCs w:val="22"/>
          <w:lang w:val="vi-VN"/>
        </w:rPr>
        <w:t>q = C.U</w:t>
      </w:r>
      <w:r w:rsidRPr="00456B70">
        <w:rPr>
          <w:rFonts w:ascii="Times New Roman" w:hAnsi="Times New Roman"/>
          <w:sz w:val="22"/>
          <w:szCs w:val="22"/>
          <w:vertAlign w:val="subscript"/>
          <w:lang w:val="vi-VN"/>
        </w:rPr>
        <w:t>C</w:t>
      </w:r>
      <w:r>
        <w:rPr>
          <w:rFonts w:ascii="Times New Roman" w:hAnsi="Times New Roman"/>
          <w:sz w:val="22"/>
          <w:szCs w:val="22"/>
          <w:lang w:val="vi-VN"/>
        </w:rPr>
        <w:t xml:space="preserve"> = 6.10</w:t>
      </w:r>
      <w:r w:rsidRPr="00456B70">
        <w:rPr>
          <w:rFonts w:ascii="Times New Roman" w:hAnsi="Times New Roman"/>
          <w:sz w:val="22"/>
          <w:szCs w:val="22"/>
          <w:vertAlign w:val="superscript"/>
          <w:lang w:val="vi-VN"/>
        </w:rPr>
        <w:t>-6</w:t>
      </w:r>
      <w:r>
        <w:rPr>
          <w:rFonts w:ascii="Times New Roman" w:hAnsi="Times New Roman"/>
          <w:sz w:val="22"/>
          <w:szCs w:val="22"/>
          <w:lang w:val="vi-VN"/>
        </w:rPr>
        <w:t>.5,4 = 324.10</w:t>
      </w:r>
      <w:r w:rsidRPr="00456B70">
        <w:rPr>
          <w:rFonts w:ascii="Times New Roman" w:hAnsi="Times New Roman"/>
          <w:sz w:val="22"/>
          <w:szCs w:val="22"/>
          <w:vertAlign w:val="superscript"/>
          <w:lang w:val="vi-VN"/>
        </w:rPr>
        <w:t>-</w:t>
      </w:r>
      <w:r>
        <w:rPr>
          <w:rFonts w:ascii="Times New Roman" w:hAnsi="Times New Roman"/>
          <w:sz w:val="22"/>
          <w:szCs w:val="22"/>
          <w:vertAlign w:val="superscript"/>
          <w:lang w:val="vi-VN"/>
        </w:rPr>
        <w:t>7</w:t>
      </w:r>
      <w:r>
        <w:rPr>
          <w:rFonts w:ascii="Times New Roman" w:hAnsi="Times New Roman"/>
          <w:sz w:val="22"/>
          <w:szCs w:val="22"/>
          <w:lang w:val="vi-VN"/>
        </w:rPr>
        <w:t xml:space="preserve"> (C).</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4</w:t>
      </w:r>
      <w:r w:rsidR="00ED5576" w:rsidRPr="00131EFD">
        <w:rPr>
          <w:rFonts w:ascii="Times New Roman" w:hAnsi="Times New Roman"/>
          <w:sz w:val="22"/>
          <w:szCs w:val="22"/>
          <w:lang w:val="it-IT"/>
        </w:rPr>
        <w:t xml:space="preserve">. Ta có: </w:t>
      </w:r>
      <w:r w:rsidR="00ED5576" w:rsidRPr="00081AE4">
        <w:rPr>
          <w:rFonts w:ascii="Amazone" w:hAnsi="Amazone" w:cs="Amazone"/>
          <w:sz w:val="22"/>
          <w:szCs w:val="22"/>
          <w:lang w:val="it-IT"/>
        </w:rPr>
        <w:t>E</w:t>
      </w:r>
      <w:r w:rsidR="00ED5576" w:rsidRPr="00131EFD">
        <w:rPr>
          <w:rFonts w:ascii="Times New Roman" w:hAnsi="Times New Roman"/>
          <w:b/>
          <w:sz w:val="22"/>
          <w:szCs w:val="22"/>
          <w:vertAlign w:val="subscript"/>
          <w:lang w:val="it-IT"/>
        </w:rPr>
        <w:t xml:space="preserve"> </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w:t>
      </w:r>
      <w:r w:rsidR="00ED5576" w:rsidRPr="00081AE4">
        <w:rPr>
          <w:rFonts w:ascii="Amazone" w:hAnsi="Amazone" w:cs="Amazone"/>
          <w:sz w:val="22"/>
          <w:szCs w:val="22"/>
          <w:lang w:val="it-IT"/>
        </w:rPr>
        <w:t>E</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w:t>
      </w:r>
      <w:r w:rsidR="00ED5576" w:rsidRPr="00081AE4">
        <w:rPr>
          <w:rFonts w:ascii="Amazone" w:hAnsi="Amazone" w:cs="Amazone"/>
          <w:sz w:val="22"/>
          <w:szCs w:val="22"/>
          <w:lang w:val="it-IT"/>
        </w:rPr>
        <w:t>E</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8 V; r</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0,8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1A3D0462" wp14:editId="31DDE504">
            <wp:extent cx="257175" cy="428625"/>
            <wp:effectExtent l="0" t="0" r="0" b="9525"/>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4"/>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pt-BR"/>
        </w:rPr>
        <w:t xml:space="preserve">= 12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pt-BR"/>
        </w:rPr>
        <w:t>;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28A793E2" wp14:editId="3FE11F3E">
            <wp:extent cx="552450" cy="390525"/>
            <wp:effectExtent l="0" t="0" r="0" b="9525"/>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552450" cy="3905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pt-BR"/>
        </w:rPr>
        <w:t xml:space="preserve">= 3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7,2 </w:t>
      </w:r>
      <w:r w:rsidRPr="00131EFD">
        <w:rPr>
          <w:rFonts w:ascii="Times New Roman" w:hAnsi="Times New Roman"/>
          <w:sz w:val="22"/>
          <w:szCs w:val="22"/>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 xml:space="preserve">a) I = </w:t>
      </w:r>
      <w:r>
        <w:rPr>
          <w:rFonts w:ascii="Times New Roman" w:hAnsi="Times New Roman"/>
          <w:noProof/>
          <w:position w:val="-28"/>
          <w:sz w:val="22"/>
          <w:szCs w:val="22"/>
        </w:rPr>
        <w:drawing>
          <wp:inline distT="0" distB="0" distL="0" distR="0" wp14:anchorId="3A7854B5" wp14:editId="35566CA9">
            <wp:extent cx="390525" cy="390525"/>
            <wp:effectExtent l="0" t="0" r="0" b="9525"/>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6"/>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1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U</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IR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3 V; I</w:t>
      </w:r>
      <w:r w:rsidRPr="00131EFD">
        <w:rPr>
          <w:rFonts w:ascii="Times New Roman" w:hAnsi="Times New Roman"/>
          <w:sz w:val="22"/>
          <w:szCs w:val="22"/>
          <w:vertAlign w:val="subscript"/>
          <w:lang w:val="pt-BR"/>
        </w:rPr>
        <w:t>24</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4F935F1E" wp14:editId="63B4E5ED">
            <wp:extent cx="276225" cy="390525"/>
            <wp:effectExtent l="0" t="0" r="0" b="9525"/>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7"/>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pt-BR"/>
        </w:rPr>
        <w:t xml:space="preserve">= 0,75 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MN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MC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CN</w:t>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w:t>
      </w:r>
      <w:r w:rsidRPr="006731A0">
        <w:rPr>
          <w:rFonts w:ascii="Amazone" w:hAnsi="Amazone" w:cs="Amazone"/>
          <w:sz w:val="22"/>
          <w:szCs w:val="22"/>
          <w:lang w:val="pt-BR"/>
        </w:rPr>
        <w:t>E</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 3,15 V.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MN</w:t>
      </w:r>
      <w:r w:rsidRPr="00131EFD">
        <w:rPr>
          <w:rFonts w:ascii="Times New Roman" w:hAnsi="Times New Roman"/>
          <w:sz w:val="22"/>
          <w:szCs w:val="22"/>
          <w:lang w:val="pt-BR"/>
        </w:rPr>
        <w:t xml:space="preserve"> &lt; 0 cho biết điện thế điểm M thấp hơn điện thế điểm N.</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5</w:t>
      </w:r>
      <w:r w:rsidR="00ED5576" w:rsidRPr="00131EFD">
        <w:rPr>
          <w:rFonts w:ascii="Times New Roman" w:hAnsi="Times New Roman"/>
          <w:sz w:val="22"/>
          <w:szCs w:val="22"/>
          <w:lang w:val="it-IT"/>
        </w:rPr>
        <w:t>. Ta có: E</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4e = 8 V; r</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24"/>
          <w:sz w:val="22"/>
          <w:szCs w:val="22"/>
        </w:rPr>
        <w:drawing>
          <wp:inline distT="0" distB="0" distL="0" distR="0" wp14:anchorId="2DE5A1BF" wp14:editId="5D7ADE66">
            <wp:extent cx="180340" cy="361315"/>
            <wp:effectExtent l="0" t="0" r="0" b="635"/>
            <wp:docPr id="111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180340" cy="36131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 0,8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R</w:t>
      </w:r>
      <w:r w:rsidR="00ED5576">
        <w:rPr>
          <w:rFonts w:ascii="Times New Roman" w:hAnsi="Times New Roman"/>
          <w:sz w:val="22"/>
          <w:szCs w:val="22"/>
          <w:vertAlign w:val="subscript"/>
          <w:lang w:val="vi-VN"/>
        </w:rPr>
        <w:t>Đ</w:t>
      </w:r>
      <w:r w:rsidR="00ED5576" w:rsidRPr="00131EFD">
        <w:rPr>
          <w:rFonts w:ascii="Times New Roman" w:hAnsi="Times New Roman"/>
          <w:sz w:val="22"/>
          <w:szCs w:val="22"/>
          <w:lang w:val="pt-BR"/>
        </w:rPr>
        <w:t xml:space="preserve"> =</w:t>
      </w:r>
      <w:r w:rsidR="00ED5576">
        <w:rPr>
          <w:rFonts w:ascii="Times New Roman" w:hAnsi="Times New Roman"/>
          <w:sz w:val="22"/>
          <w:szCs w:val="22"/>
          <w:lang w:val="vi-VN"/>
        </w:rPr>
        <w:t xml:space="preserve"> </w:t>
      </w:r>
      <w:r w:rsidR="00ED5576">
        <w:rPr>
          <w:rFonts w:ascii="Times New Roman" w:hAnsi="Times New Roman"/>
          <w:noProof/>
          <w:position w:val="-28"/>
          <w:sz w:val="22"/>
          <w:szCs w:val="22"/>
        </w:rPr>
        <w:drawing>
          <wp:inline distT="0" distB="0" distL="0" distR="0" wp14:anchorId="4DB2C9DE" wp14:editId="5EF7292E">
            <wp:extent cx="257175" cy="428625"/>
            <wp:effectExtent l="0" t="0" r="0" b="9525"/>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8"/>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00ED5576" w:rsidRPr="00131EFD">
        <w:rPr>
          <w:rFonts w:ascii="Times New Roman" w:hAnsi="Times New Roman"/>
          <w:sz w:val="22"/>
          <w:szCs w:val="22"/>
          <w:lang w:val="pt-BR"/>
        </w:rPr>
        <w:t xml:space="preserve"> = 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12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4AF3BA41" wp14:editId="033D22B6">
            <wp:extent cx="552450" cy="390525"/>
            <wp:effectExtent l="0" t="0" r="0" b="9525"/>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9"/>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552450" cy="390525"/>
                    </a:xfrm>
                    <a:prstGeom prst="rect">
                      <a:avLst/>
                    </a:prstGeom>
                    <a:noFill/>
                    <a:ln>
                      <a:noFill/>
                    </a:ln>
                  </pic:spPr>
                </pic:pic>
              </a:graphicData>
            </a:graphic>
          </wp:inline>
        </w:drawing>
      </w:r>
      <w:r>
        <w:rPr>
          <w:rFonts w:ascii="Times New Roman" w:hAnsi="Times New Roman"/>
          <w:noProof/>
          <w:position w:val="-30"/>
          <w:sz w:val="22"/>
          <w:szCs w:val="22"/>
          <w:lang w:val="vi-VN"/>
        </w:rPr>
        <w:t xml:space="preserve"> </w:t>
      </w:r>
      <w:r w:rsidRPr="00131EFD">
        <w:rPr>
          <w:rFonts w:ascii="Times New Roman" w:hAnsi="Times New Roman"/>
          <w:sz w:val="22"/>
          <w:szCs w:val="22"/>
          <w:lang w:val="pt-BR"/>
        </w:rPr>
        <w:t xml:space="preserve">= 3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7,2 </w:t>
      </w:r>
      <w:r w:rsidRPr="00131EFD">
        <w:rPr>
          <w:rFonts w:ascii="Times New Roman" w:hAnsi="Times New Roman"/>
          <w:sz w:val="22"/>
          <w:szCs w:val="22"/>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a) I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5B696473" wp14:editId="753F82CB">
            <wp:extent cx="390525" cy="390525"/>
            <wp:effectExtent l="0" t="0" r="0" b="9525"/>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0"/>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131EFD">
        <w:rPr>
          <w:rFonts w:ascii="Times New Roman" w:hAnsi="Times New Roman"/>
          <w:sz w:val="22"/>
          <w:szCs w:val="22"/>
          <w:lang w:val="pt-BR"/>
        </w:rPr>
        <w:t xml:space="preserve"> = 1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U</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4</w:t>
      </w:r>
      <w:r w:rsidRPr="00131EFD">
        <w:rPr>
          <w:rFonts w:ascii="Times New Roman" w:hAnsi="Times New Roman"/>
          <w:sz w:val="22"/>
          <w:szCs w:val="22"/>
          <w:lang w:val="pt-BR"/>
        </w:rPr>
        <w:t xml:space="preserve"> = 3 V; I</w:t>
      </w:r>
      <w:r w:rsidRPr="00131EFD">
        <w:rPr>
          <w:rFonts w:ascii="Times New Roman" w:hAnsi="Times New Roman"/>
          <w:sz w:val="22"/>
          <w:szCs w:val="22"/>
          <w:vertAlign w:val="subscript"/>
          <w:lang w:val="pt-BR"/>
        </w:rPr>
        <w:t>2</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20898F9F" wp14:editId="58579390">
            <wp:extent cx="285750" cy="390525"/>
            <wp:effectExtent l="0" t="0" r="0" b="9525"/>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1"/>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285750" cy="390525"/>
                    </a:xfrm>
                    <a:prstGeom prst="rect">
                      <a:avLst/>
                    </a:prstGeom>
                    <a:noFill/>
                    <a:ln>
                      <a:noFill/>
                    </a:ln>
                  </pic:spPr>
                </pic:pic>
              </a:graphicData>
            </a:graphic>
          </wp:inline>
        </w:drawing>
      </w:r>
      <w:r w:rsidRPr="00131EFD">
        <w:rPr>
          <w:rFonts w:ascii="Times New Roman" w:hAnsi="Times New Roman"/>
          <w:sz w:val="22"/>
          <w:szCs w:val="22"/>
          <w:lang w:val="pt-BR"/>
        </w:rPr>
        <w:t xml:space="preserve"> = 0,25 A;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A</w:t>
      </w:r>
      <w:r>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w:t>
      </w:r>
      <w:r>
        <w:rPr>
          <w:rFonts w:ascii="Times New Roman" w:hAnsi="Times New Roman"/>
          <w:sz w:val="22"/>
          <w:szCs w:val="22"/>
          <w:lang w:val="pt-BR"/>
        </w:rPr>
        <w:t>–</w:t>
      </w:r>
      <w:r w:rsidRPr="00131EFD">
        <w:rPr>
          <w:rFonts w:ascii="Times New Roman" w:hAnsi="Times New Roman"/>
          <w:sz w:val="22"/>
          <w:szCs w:val="22"/>
          <w:lang w:val="pt-BR"/>
        </w:rPr>
        <w:t xml:space="preserve"> V</w:t>
      </w:r>
      <w:r>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w:t>
      </w:r>
      <w:r>
        <w:rPr>
          <w:rFonts w:ascii="Times New Roman" w:hAnsi="Times New Roman"/>
          <w:sz w:val="22"/>
          <w:szCs w:val="22"/>
          <w:lang w:val="pt-BR"/>
        </w:rPr>
        <w:t>–</w:t>
      </w:r>
      <w:r w:rsidRPr="00131EFD">
        <w:rPr>
          <w:rFonts w:ascii="Times New Roman" w:hAnsi="Times New Roman"/>
          <w:sz w:val="22"/>
          <w:szCs w:val="22"/>
          <w:lang w:val="pt-BR"/>
        </w:rPr>
        <w:t xml:space="preserve"> V</w:t>
      </w:r>
      <w:r>
        <w:rPr>
          <w:rFonts w:ascii="Times New Roman" w:hAnsi="Times New Roman"/>
          <w:sz w:val="22"/>
          <w:szCs w:val="22"/>
          <w:vertAlign w:val="subscript"/>
          <w:lang w:val="pt-BR"/>
        </w:rPr>
        <w:t>M</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AC</w:t>
      </w:r>
      <w:r w:rsidRPr="00131EFD">
        <w:rPr>
          <w:rFonts w:ascii="Times New Roman" w:hAnsi="Times New Roman"/>
          <w:sz w:val="22"/>
          <w:szCs w:val="22"/>
          <w:lang w:val="pt-BR"/>
        </w:rPr>
        <w:t>+ U</w:t>
      </w:r>
      <w:r w:rsidRPr="00131EFD">
        <w:rPr>
          <w:rFonts w:ascii="Times New Roman" w:hAnsi="Times New Roman"/>
          <w:sz w:val="22"/>
          <w:szCs w:val="22"/>
          <w:vertAlign w:val="subscript"/>
          <w:lang w:val="pt-BR"/>
        </w:rPr>
        <w:t>C</w:t>
      </w:r>
      <w:r>
        <w:rPr>
          <w:rFonts w:ascii="Times New Roman" w:hAnsi="Times New Roman"/>
          <w:sz w:val="22"/>
          <w:szCs w:val="22"/>
          <w:vertAlign w:val="subscript"/>
          <w:lang w:val="pt-BR"/>
        </w:rPr>
        <w:t>M</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1,7 V.</w:t>
      </w:r>
    </w:p>
    <w:p w:rsidR="00ED5576" w:rsidRPr="00131EFD" w:rsidRDefault="00CE35AC"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6</w:t>
      </w:r>
      <w:r w:rsidR="00ED5576" w:rsidRPr="00131EFD">
        <w:rPr>
          <w:rFonts w:ascii="Times New Roman" w:hAnsi="Times New Roman"/>
          <w:sz w:val="22"/>
          <w:szCs w:val="22"/>
          <w:lang w:val="it-IT"/>
        </w:rPr>
        <w:t xml:space="preserve">. Ta có: </w:t>
      </w:r>
      <w:r w:rsidR="00ED5576" w:rsidRPr="006731A0">
        <w:rPr>
          <w:rFonts w:ascii="Amazone" w:hAnsi="Amazone" w:cs="Amazone"/>
          <w:sz w:val="22"/>
          <w:szCs w:val="22"/>
          <w:lang w:val="it-IT"/>
        </w:rPr>
        <w:t>E</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3e + 2e = 10 V; r</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3r +</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32C4DC1F" wp14:editId="453D5ED0">
            <wp:extent cx="209550" cy="371475"/>
            <wp:effectExtent l="0" t="0" r="0" b="9525"/>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2"/>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t xml:space="preserve">= 0,8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5E6B2B53" wp14:editId="506A0038">
            <wp:extent cx="257175" cy="428625"/>
            <wp:effectExtent l="0" t="0" r="0" b="952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3"/>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131EFD">
        <w:rPr>
          <w:rFonts w:ascii="Times New Roman" w:hAnsi="Times New Roman"/>
          <w:sz w:val="22"/>
          <w:szCs w:val="22"/>
          <w:lang w:val="pt-BR"/>
        </w:rPr>
        <w:t xml:space="preserve">= 3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pt-BR"/>
        </w:rPr>
        <w:t>;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0D9741DC" wp14:editId="7EC63C68">
            <wp:extent cx="552450" cy="390525"/>
            <wp:effectExtent l="0" t="0" r="0" b="9525"/>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552450" cy="390525"/>
                    </a:xfrm>
                    <a:prstGeom prst="rect">
                      <a:avLst/>
                    </a:prstGeom>
                    <a:noFill/>
                    <a:ln>
                      <a:noFill/>
                    </a:ln>
                  </pic:spPr>
                </pic:pic>
              </a:graphicData>
            </a:graphic>
          </wp:inline>
        </w:drawing>
      </w:r>
      <w:r w:rsidRPr="00131EFD">
        <w:rPr>
          <w:rFonts w:ascii="Times New Roman" w:hAnsi="Times New Roman"/>
          <w:sz w:val="22"/>
          <w:szCs w:val="22"/>
          <w:lang w:val="pt-BR"/>
        </w:rPr>
        <w:t xml:space="preserve">= 2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4,2 </w:t>
      </w:r>
      <w:r w:rsidRPr="00131EFD">
        <w:rPr>
          <w:rFonts w:ascii="Times New Roman" w:hAnsi="Times New Roman"/>
          <w:sz w:val="22"/>
          <w:szCs w:val="22"/>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a) I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1608576C" wp14:editId="590E8474">
            <wp:extent cx="390525" cy="390525"/>
            <wp:effectExtent l="0" t="0" r="0" b="9525"/>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5"/>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131EFD">
        <w:rPr>
          <w:rFonts w:ascii="Times New Roman" w:hAnsi="Times New Roman"/>
          <w:sz w:val="22"/>
          <w:szCs w:val="22"/>
          <w:lang w:val="pt-BR"/>
        </w:rPr>
        <w:t xml:space="preserve"> = 2 A.</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b) U</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U</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IR</w:t>
      </w:r>
      <w:r>
        <w:rPr>
          <w:rFonts w:ascii="Times New Roman" w:hAnsi="Times New Roman"/>
          <w:sz w:val="22"/>
          <w:szCs w:val="22"/>
          <w:vertAlign w:val="subscript"/>
          <w:lang w:val="vi-VN"/>
        </w:rPr>
        <w:t>Đ</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4 V; I</w:t>
      </w:r>
      <w:r w:rsidRPr="00131EFD">
        <w:rPr>
          <w:rFonts w:ascii="Times New Roman" w:hAnsi="Times New Roman"/>
          <w:sz w:val="22"/>
          <w:szCs w:val="22"/>
          <w:vertAlign w:val="subscript"/>
          <w:lang w:val="pt-BR"/>
        </w:rPr>
        <w:t>23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1CFC3527" wp14:editId="128FD8EF">
            <wp:extent cx="276225" cy="390525"/>
            <wp:effectExtent l="0" t="0" r="0" b="9525"/>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6"/>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Pr>
          <w:rFonts w:ascii="Times New Roman" w:hAnsi="Times New Roman"/>
          <w:sz w:val="22"/>
          <w:szCs w:val="22"/>
          <w:lang w:val="vi-VN"/>
        </w:rPr>
        <w:t xml:space="preserve"> </w:t>
      </w:r>
      <w:r w:rsidRPr="00131EFD">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33821268" wp14:editId="2008E17F">
            <wp:extent cx="142875" cy="371475"/>
            <wp:effectExtent l="0" t="0" r="9525" b="9525"/>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7"/>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pt-BR"/>
        </w:rPr>
        <w:t xml:space="preserve"> </w:t>
      </w:r>
      <w:r w:rsidRPr="00131EFD">
        <w:rPr>
          <w:rFonts w:ascii="Times New Roman" w:hAnsi="Times New Roman"/>
          <w:sz w:val="22"/>
          <w:szCs w:val="22"/>
          <w:lang w:val="pt-BR"/>
        </w:rPr>
        <w:t xml:space="preserve">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MN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N</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MC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CN</w:t>
      </w:r>
      <w:r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        = I(3r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 3e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2,3 V.</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 4 V &lt; U</w:t>
      </w:r>
      <w:r w:rsidRPr="00131EFD">
        <w:rPr>
          <w:rFonts w:ascii="Times New Roman" w:hAnsi="Times New Roman"/>
          <w:sz w:val="22"/>
          <w:szCs w:val="22"/>
          <w:vertAlign w:val="subscript"/>
          <w:lang w:val="pt-BR"/>
        </w:rPr>
        <w:t>đm</w:t>
      </w:r>
      <w:r w:rsidRPr="00131EFD">
        <w:rPr>
          <w:rFonts w:ascii="Times New Roman" w:hAnsi="Times New Roman"/>
          <w:sz w:val="22"/>
          <w:szCs w:val="22"/>
          <w:lang w:val="pt-BR"/>
        </w:rPr>
        <w:t xml:space="preserve"> = 6 V nên đèn sáng yếu hơn bình thường.</w:t>
      </w:r>
    </w:p>
    <w:p w:rsidR="00ED5576"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7</w:t>
      </w:r>
      <w:r w:rsidR="00ED5576">
        <w:rPr>
          <w:rFonts w:ascii="Times New Roman" w:hAnsi="Times New Roman"/>
          <w:sz w:val="22"/>
          <w:szCs w:val="22"/>
          <w:lang w:val="vi-VN"/>
        </w:rPr>
        <w:t xml:space="preserve">. a) </w:t>
      </w:r>
      <w:r w:rsidR="00ED5576" w:rsidRPr="002F6B1F">
        <w:rPr>
          <w:rFonts w:ascii="Amazone" w:hAnsi="Amazone" w:cs="Amazone"/>
          <w:sz w:val="22"/>
          <w:szCs w:val="22"/>
          <w:lang w:val="pt-BR"/>
        </w:rPr>
        <w:t>E</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 10e = 10.1,8 = 18 (V); r</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 </w:t>
      </w:r>
      <w:r w:rsidR="00ED5576">
        <w:rPr>
          <w:rFonts w:ascii="Times New Roman" w:hAnsi="Times New Roman"/>
          <w:noProof/>
          <w:position w:val="-22"/>
          <w:sz w:val="22"/>
          <w:szCs w:val="22"/>
        </w:rPr>
        <w:drawing>
          <wp:inline distT="0" distB="0" distL="0" distR="0" wp14:anchorId="0FBF8414" wp14:editId="413ABCEC">
            <wp:extent cx="276225" cy="371475"/>
            <wp:effectExtent l="0" t="0" r="0" b="9525"/>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27622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5r = 5.0,5 = 2,5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R</w:t>
      </w:r>
      <w:r>
        <w:rPr>
          <w:rFonts w:ascii="Times New Roman" w:hAnsi="Times New Roman"/>
          <w:sz w:val="22"/>
          <w:szCs w:val="22"/>
          <w:vertAlign w:val="subscript"/>
          <w:lang w:val="vi-VN"/>
        </w:rPr>
        <w:t>Đ</w:t>
      </w:r>
      <w:r w:rsidRPr="002F6B1F">
        <w:rPr>
          <w:rFonts w:ascii="Times New Roman" w:hAnsi="Times New Roman"/>
          <w:sz w:val="22"/>
          <w:szCs w:val="22"/>
          <w:lang w:val="vi-VN"/>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056E726B" wp14:editId="79282DB0">
            <wp:extent cx="257175" cy="428625"/>
            <wp:effectExtent l="0" t="0" r="0" b="9525"/>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9"/>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w:t>
      </w:r>
      <w:r w:rsidRPr="002F6B1F">
        <w:rPr>
          <w:rFonts w:ascii="Times New Roman" w:hAnsi="Times New Roman"/>
          <w:sz w:val="22"/>
          <w:szCs w:val="22"/>
          <w:lang w:val="vi-VN"/>
        </w:rPr>
        <w:t>=</w:t>
      </w:r>
      <w:r>
        <w:rPr>
          <w:rFonts w:ascii="Times New Roman" w:hAnsi="Times New Roman"/>
          <w:sz w:val="22"/>
          <w:szCs w:val="22"/>
          <w:lang w:val="vi-VN"/>
        </w:rPr>
        <w:t xml:space="preserve"> 12 </w:t>
      </w:r>
      <w:r>
        <w:rPr>
          <w:rFonts w:ascii="Times New Roman" w:hAnsi="Times New Roman"/>
          <w:sz w:val="22"/>
          <w:szCs w:val="22"/>
          <w:lang w:val="vi-VN"/>
        </w:rPr>
        <w:sym w:font="Symbol" w:char="F057"/>
      </w:r>
      <w:r>
        <w:rPr>
          <w:rFonts w:ascii="Times New Roman" w:hAnsi="Times New Roman"/>
          <w:sz w:val="22"/>
          <w:szCs w:val="22"/>
          <w:lang w:val="vi-VN"/>
        </w:rPr>
        <w:t>; R</w:t>
      </w:r>
      <w:r w:rsidRPr="009636DE">
        <w:rPr>
          <w:rFonts w:ascii="Times New Roman" w:hAnsi="Times New Roman"/>
          <w:sz w:val="22"/>
          <w:szCs w:val="22"/>
          <w:vertAlign w:val="subscript"/>
          <w:lang w:val="vi-VN"/>
        </w:rPr>
        <w:t>N</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156DA955" wp14:editId="2B05E70A">
            <wp:extent cx="1552575" cy="390525"/>
            <wp:effectExtent l="0" t="0" r="9525" b="9525"/>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552575" cy="390525"/>
                    </a:xfrm>
                    <a:prstGeom prst="rect">
                      <a:avLst/>
                    </a:prstGeom>
                    <a:noFill/>
                    <a:ln>
                      <a:noFill/>
                    </a:ln>
                  </pic:spPr>
                </pic:pic>
              </a:graphicData>
            </a:graphic>
          </wp:inline>
        </w:drawing>
      </w:r>
      <w:r>
        <w:rPr>
          <w:rFonts w:ascii="Times New Roman" w:hAnsi="Times New Roman"/>
          <w:sz w:val="22"/>
          <w:szCs w:val="22"/>
          <w:lang w:val="vi-VN"/>
        </w:rPr>
        <w:t xml:space="preserve"> = 7,5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lastRenderedPageBreak/>
        <w:t xml:space="preserve">I = </w:t>
      </w:r>
      <w:r>
        <w:rPr>
          <w:rFonts w:ascii="Times New Roman" w:hAnsi="Times New Roman"/>
          <w:noProof/>
          <w:position w:val="-28"/>
          <w:sz w:val="22"/>
          <w:szCs w:val="22"/>
        </w:rPr>
        <w:drawing>
          <wp:inline distT="0" distB="0" distL="0" distR="0" wp14:anchorId="1C7D3736" wp14:editId="0ABBDE86">
            <wp:extent cx="1114425" cy="390525"/>
            <wp:effectExtent l="0" t="0" r="0" b="9525"/>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Pr>
          <w:rFonts w:ascii="Times New Roman" w:hAnsi="Times New Roman"/>
          <w:sz w:val="22"/>
          <w:szCs w:val="22"/>
          <w:lang w:val="vi-VN"/>
        </w:rPr>
        <w:t xml:space="preserve"> = 1,8 (A); U</w:t>
      </w:r>
      <w:r w:rsidRPr="00D73D37">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D73D37">
        <w:rPr>
          <w:rFonts w:ascii="Times New Roman" w:hAnsi="Times New Roman"/>
          <w:sz w:val="22"/>
          <w:szCs w:val="22"/>
          <w:vertAlign w:val="subscript"/>
          <w:lang w:val="vi-VN"/>
        </w:rPr>
        <w:t>1Đ</w:t>
      </w:r>
      <w:r>
        <w:rPr>
          <w:rFonts w:ascii="Times New Roman" w:hAnsi="Times New Roman"/>
          <w:sz w:val="22"/>
          <w:szCs w:val="22"/>
          <w:lang w:val="vi-VN"/>
        </w:rPr>
        <w:t xml:space="preserve"> = U</w:t>
      </w:r>
      <w:r w:rsidRPr="00D73D37">
        <w:rPr>
          <w:rFonts w:ascii="Times New Roman" w:hAnsi="Times New Roman"/>
          <w:sz w:val="22"/>
          <w:szCs w:val="22"/>
          <w:vertAlign w:val="subscript"/>
          <w:lang w:val="vi-VN"/>
        </w:rPr>
        <w:t>2</w:t>
      </w:r>
      <w:r>
        <w:rPr>
          <w:rFonts w:ascii="Times New Roman" w:hAnsi="Times New Roman"/>
          <w:sz w:val="22"/>
          <w:szCs w:val="22"/>
          <w:lang w:val="vi-VN"/>
        </w:rPr>
        <w:t xml:space="preserve"> = IR</w:t>
      </w:r>
      <w:r w:rsidRPr="00D73D37">
        <w:rPr>
          <w:rFonts w:ascii="Times New Roman" w:hAnsi="Times New Roman"/>
          <w:sz w:val="22"/>
          <w:szCs w:val="22"/>
          <w:vertAlign w:val="subscript"/>
          <w:lang w:val="vi-VN"/>
        </w:rPr>
        <w:t>N</w:t>
      </w:r>
      <w:r>
        <w:rPr>
          <w:rFonts w:ascii="Times New Roman" w:hAnsi="Times New Roman"/>
          <w:sz w:val="22"/>
          <w:szCs w:val="22"/>
          <w:lang w:val="vi-VN"/>
        </w:rPr>
        <w:t xml:space="preserve"> = 1,8.7,5 = 13,5 (V);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w:t>
      </w:r>
      <w:r w:rsidRPr="00D73D37">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1Đ</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64546E3A" wp14:editId="1615A614">
            <wp:extent cx="1400175" cy="390525"/>
            <wp:effectExtent l="0" t="0" r="9525" b="9525"/>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1400175" cy="390525"/>
                    </a:xfrm>
                    <a:prstGeom prst="rect">
                      <a:avLst/>
                    </a:prstGeom>
                    <a:noFill/>
                    <a:ln>
                      <a:noFill/>
                    </a:ln>
                  </pic:spPr>
                </pic:pic>
              </a:graphicData>
            </a:graphic>
          </wp:inline>
        </w:drawing>
      </w:r>
      <w:r>
        <w:rPr>
          <w:rFonts w:ascii="Times New Roman" w:hAnsi="Times New Roman"/>
          <w:sz w:val="22"/>
          <w:szCs w:val="22"/>
          <w:lang w:val="vi-VN"/>
        </w:rPr>
        <w:t>= 0,45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w:t>
      </w:r>
      <w:r w:rsidRPr="00A54036">
        <w:rPr>
          <w:rFonts w:ascii="Times New Roman" w:hAnsi="Times New Roman"/>
          <w:sz w:val="22"/>
          <w:szCs w:val="22"/>
          <w:vertAlign w:val="subscript"/>
          <w:lang w:val="vi-VN"/>
        </w:rPr>
        <w:t>đm</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5790FC2B" wp14:editId="7026F295">
            <wp:extent cx="523875" cy="390525"/>
            <wp:effectExtent l="0" t="0" r="9525" b="9525"/>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3"/>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Pr>
          <w:rFonts w:ascii="Times New Roman" w:hAnsi="Times New Roman"/>
          <w:sz w:val="22"/>
          <w:szCs w:val="22"/>
          <w:lang w:val="vi-VN"/>
        </w:rPr>
        <w:t>= 0,5 (A) &gt; I</w:t>
      </w:r>
      <w:r w:rsidRPr="00A54036">
        <w:rPr>
          <w:rFonts w:ascii="Times New Roman" w:hAnsi="Times New Roman"/>
          <w:sz w:val="22"/>
          <w:szCs w:val="22"/>
          <w:vertAlign w:val="subscript"/>
          <w:lang w:val="vi-VN"/>
        </w:rPr>
        <w:t>Đ</w:t>
      </w:r>
      <w:r>
        <w:rPr>
          <w:rFonts w:ascii="Times New Roman" w:hAnsi="Times New Roman"/>
          <w:sz w:val="22"/>
          <w:szCs w:val="22"/>
          <w:lang w:val="vi-VN"/>
        </w:rPr>
        <w:t xml:space="preserve"> = 0,45 (A) nên đèn Đ sáng yếu hơn mức bình thường.</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Để đèn Đ sáng bình thường thì I</w:t>
      </w:r>
      <w:r w:rsidRPr="00D73D37">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1Đ</w:t>
      </w:r>
      <w:r>
        <w:rPr>
          <w:rFonts w:ascii="Times New Roman" w:hAnsi="Times New Roman"/>
          <w:sz w:val="22"/>
          <w:szCs w:val="22"/>
          <w:lang w:val="vi-VN"/>
        </w:rPr>
        <w:t xml:space="preserve"> = I</w:t>
      </w:r>
      <w:r w:rsidRPr="00A54036">
        <w:rPr>
          <w:rFonts w:ascii="Times New Roman" w:hAnsi="Times New Roman"/>
          <w:sz w:val="22"/>
          <w:szCs w:val="22"/>
          <w:vertAlign w:val="subscript"/>
          <w:lang w:val="vi-VN"/>
        </w:rPr>
        <w:t>đm</w:t>
      </w:r>
      <w:r>
        <w:rPr>
          <w:rFonts w:ascii="Times New Roman" w:hAnsi="Times New Roman"/>
          <w:sz w:val="22"/>
          <w:szCs w:val="22"/>
          <w:lang w:val="vi-VN"/>
        </w:rPr>
        <w:t xml:space="preserve"> = 0,5 A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U</w:t>
      </w:r>
      <w:r w:rsidRPr="008D410C">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D73D37">
        <w:rPr>
          <w:rFonts w:ascii="Times New Roman" w:hAnsi="Times New Roman"/>
          <w:sz w:val="22"/>
          <w:szCs w:val="22"/>
          <w:vertAlign w:val="subscript"/>
          <w:lang w:val="vi-VN"/>
        </w:rPr>
        <w:t>1Đ</w:t>
      </w:r>
      <w:r>
        <w:rPr>
          <w:rFonts w:ascii="Times New Roman" w:hAnsi="Times New Roman"/>
          <w:sz w:val="22"/>
          <w:szCs w:val="22"/>
          <w:lang w:val="vi-VN"/>
        </w:rPr>
        <w:t xml:space="preserve"> = U</w:t>
      </w:r>
      <w:r w:rsidRPr="00D73D37">
        <w:rPr>
          <w:rFonts w:ascii="Times New Roman" w:hAnsi="Times New Roman"/>
          <w:sz w:val="22"/>
          <w:szCs w:val="22"/>
          <w:vertAlign w:val="subscript"/>
          <w:lang w:val="vi-VN"/>
        </w:rPr>
        <w:t>2</w:t>
      </w:r>
      <w:r>
        <w:rPr>
          <w:rFonts w:ascii="Times New Roman" w:hAnsi="Times New Roman"/>
          <w:sz w:val="22"/>
          <w:szCs w:val="22"/>
          <w:lang w:val="vi-VN"/>
        </w:rPr>
        <w:t xml:space="preserve"> = I</w:t>
      </w:r>
      <w:r w:rsidRPr="008D410C">
        <w:rPr>
          <w:rFonts w:ascii="Times New Roman" w:hAnsi="Times New Roman"/>
          <w:sz w:val="22"/>
          <w:szCs w:val="22"/>
          <w:vertAlign w:val="subscript"/>
          <w:lang w:val="vi-VN"/>
        </w:rPr>
        <w:t>1Đ</w:t>
      </w:r>
      <w:r>
        <w:rPr>
          <w:rFonts w:ascii="Times New Roman" w:hAnsi="Times New Roman"/>
          <w:sz w:val="22"/>
          <w:szCs w:val="22"/>
          <w:lang w:val="vi-VN"/>
        </w:rPr>
        <w:t>.R</w:t>
      </w:r>
      <w:r w:rsidRPr="008D410C">
        <w:rPr>
          <w:rFonts w:ascii="Times New Roman" w:hAnsi="Times New Roman"/>
          <w:sz w:val="22"/>
          <w:szCs w:val="22"/>
          <w:vertAlign w:val="subscript"/>
          <w:lang w:val="vi-VN"/>
        </w:rPr>
        <w:t>1Đ</w:t>
      </w:r>
      <w:r>
        <w:rPr>
          <w:rFonts w:ascii="Times New Roman" w:hAnsi="Times New Roman"/>
          <w:sz w:val="22"/>
          <w:szCs w:val="22"/>
          <w:lang w:val="vi-VN"/>
        </w:rPr>
        <w:t xml:space="preserve"> = I</w:t>
      </w:r>
      <w:r w:rsidRPr="008D410C">
        <w:rPr>
          <w:rFonts w:ascii="Times New Roman" w:hAnsi="Times New Roman"/>
          <w:sz w:val="22"/>
          <w:szCs w:val="22"/>
          <w:vertAlign w:val="subscript"/>
          <w:lang w:val="vi-VN"/>
        </w:rPr>
        <w:t>1Đ</w:t>
      </w:r>
      <w:r>
        <w:rPr>
          <w:rFonts w:ascii="Times New Roman" w:hAnsi="Times New Roman"/>
          <w:sz w:val="22"/>
          <w:szCs w:val="22"/>
          <w:lang w:val="vi-VN"/>
        </w:rPr>
        <w:t>(R</w:t>
      </w:r>
      <w:r w:rsidRPr="008D410C">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8D410C">
        <w:rPr>
          <w:rFonts w:ascii="Times New Roman" w:hAnsi="Times New Roman"/>
          <w:sz w:val="22"/>
          <w:szCs w:val="22"/>
          <w:vertAlign w:val="subscript"/>
          <w:lang w:val="vi-VN"/>
        </w:rPr>
        <w:t>Đ</w:t>
      </w:r>
      <w:r>
        <w:rPr>
          <w:rFonts w:ascii="Times New Roman" w:hAnsi="Times New Roman"/>
          <w:sz w:val="22"/>
          <w:szCs w:val="22"/>
          <w:lang w:val="vi-VN"/>
        </w:rPr>
        <w:t>) = 0,5(18 + 12) = 15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691EC8">
        <w:rPr>
          <w:rFonts w:ascii="Times New Roman" w:hAnsi="Times New Roman"/>
          <w:sz w:val="22"/>
          <w:szCs w:val="22"/>
          <w:vertAlign w:val="subscript"/>
          <w:lang w:val="vi-VN"/>
        </w:rPr>
        <w:t>N</w:t>
      </w:r>
      <w:r>
        <w:rPr>
          <w:rFonts w:ascii="Times New Roman" w:hAnsi="Times New Roman"/>
          <w:sz w:val="22"/>
          <w:szCs w:val="22"/>
          <w:lang w:val="vi-VN"/>
        </w:rPr>
        <w:t xml:space="preserve"> = </w:t>
      </w:r>
      <w:r w:rsidRPr="00691EC8">
        <w:rPr>
          <w:rFonts w:ascii="Amazone" w:hAnsi="Amazone" w:cs="Amazone"/>
          <w:sz w:val="22"/>
          <w:szCs w:val="22"/>
          <w:lang w:val="vi-VN"/>
        </w:rPr>
        <w:t>E</w:t>
      </w:r>
      <w:r>
        <w:rPr>
          <w:rFonts w:ascii="Times New Roman" w:hAnsi="Times New Roman"/>
          <w:sz w:val="22"/>
          <w:szCs w:val="22"/>
          <w:lang w:val="vi-VN"/>
        </w:rPr>
        <w:t xml:space="preserve"> – I</w:t>
      </w:r>
      <w:r w:rsidRPr="00691EC8">
        <w:rPr>
          <w:rFonts w:ascii="Times New Roman" w:hAnsi="Times New Roman"/>
          <w:sz w:val="22"/>
          <w:szCs w:val="22"/>
          <w:vertAlign w:val="subscript"/>
          <w:lang w:val="vi-VN"/>
        </w:rPr>
        <w:t>rb</w:t>
      </w:r>
      <w:r>
        <w:rPr>
          <w:rFonts w:ascii="Times New Roman" w:hAnsi="Times New Roman"/>
          <w:sz w:val="22"/>
          <w:szCs w:val="22"/>
          <w:lang w:val="vi-VN"/>
        </w:rPr>
        <w:t xml:space="preserve"> = </w:t>
      </w:r>
      <w:r w:rsidRPr="00691EC8">
        <w:rPr>
          <w:rFonts w:ascii="Amazone" w:hAnsi="Amazone" w:cs="Amazone"/>
          <w:sz w:val="22"/>
          <w:szCs w:val="22"/>
          <w:lang w:val="vi-VN"/>
        </w:rPr>
        <w:t>E</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1352CBA" wp14:editId="100192F2">
            <wp:extent cx="1171575" cy="390525"/>
            <wp:effectExtent l="0" t="0" r="9525" b="9525"/>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4"/>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r>
        <w:rPr>
          <w:rFonts w:ascii="Times New Roman" w:hAnsi="Times New Roman"/>
          <w:sz w:val="22"/>
          <w:szCs w:val="22"/>
          <w:lang w:val="vi-VN"/>
        </w:rPr>
        <w:t xml:space="preserve"> = 15 </w:t>
      </w:r>
      <w:r>
        <w:rPr>
          <w:rFonts w:ascii="Times New Roman" w:hAnsi="Times New Roman"/>
          <w:sz w:val="22"/>
          <w:szCs w:val="22"/>
          <w:lang w:val="vi-VN"/>
        </w:rPr>
        <w:sym w:font="Wingdings" w:char="F0F0"/>
      </w:r>
      <w:r>
        <w:rPr>
          <w:rFonts w:ascii="Times New Roman" w:hAnsi="Times New Roman"/>
          <w:sz w:val="22"/>
          <w:szCs w:val="22"/>
          <w:lang w:val="vi-VN"/>
        </w:rPr>
        <w:t xml:space="preserve"> R</w:t>
      </w:r>
      <w:r w:rsidRPr="00691EC8">
        <w:rPr>
          <w:rFonts w:ascii="Times New Roman" w:hAnsi="Times New Roman"/>
          <w:sz w:val="22"/>
          <w:szCs w:val="22"/>
          <w:vertAlign w:val="subscript"/>
          <w:lang w:val="vi-VN"/>
        </w:rPr>
        <w:t>N</w:t>
      </w:r>
      <w:r>
        <w:rPr>
          <w:rFonts w:ascii="Times New Roman" w:hAnsi="Times New Roman"/>
          <w:sz w:val="22"/>
          <w:szCs w:val="22"/>
          <w:lang w:val="vi-VN"/>
        </w:rPr>
        <w:t xml:space="preserve"> = 12,5 </w:t>
      </w:r>
      <w:r>
        <w:rPr>
          <w:rFonts w:ascii="Times New Roman" w:hAnsi="Times New Roman"/>
          <w:sz w:val="22"/>
          <w:szCs w:val="22"/>
          <w:lang w:val="vi-VN"/>
        </w:rPr>
        <w:sym w:font="Symbol" w:char="F057"/>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I = </w:t>
      </w:r>
      <w:r>
        <w:rPr>
          <w:rFonts w:ascii="Times New Roman" w:hAnsi="Times New Roman"/>
          <w:noProof/>
          <w:position w:val="-28"/>
          <w:sz w:val="22"/>
          <w:szCs w:val="22"/>
        </w:rPr>
        <w:drawing>
          <wp:inline distT="0" distB="0" distL="0" distR="0" wp14:anchorId="276F0A4F" wp14:editId="69EB3B9C">
            <wp:extent cx="647700" cy="390525"/>
            <wp:effectExtent l="0" t="0" r="0" b="9525"/>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5"/>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Pr>
          <w:rFonts w:ascii="Times New Roman" w:hAnsi="Times New Roman"/>
          <w:sz w:val="22"/>
          <w:szCs w:val="22"/>
          <w:lang w:val="vi-VN"/>
        </w:rPr>
        <w:t>= 1,2 (A); I</w:t>
      </w:r>
      <w:r w:rsidRPr="002B6F69">
        <w:rPr>
          <w:rFonts w:ascii="Times New Roman" w:hAnsi="Times New Roman"/>
          <w:sz w:val="22"/>
          <w:szCs w:val="22"/>
          <w:vertAlign w:val="subscript"/>
          <w:lang w:val="vi-VN"/>
        </w:rPr>
        <w:t>2</w:t>
      </w:r>
      <w:r>
        <w:rPr>
          <w:rFonts w:ascii="Times New Roman" w:hAnsi="Times New Roman"/>
          <w:sz w:val="22"/>
          <w:szCs w:val="22"/>
          <w:lang w:val="vi-VN"/>
        </w:rPr>
        <w:t xml:space="preserve"> = I – I</w:t>
      </w:r>
      <w:r w:rsidRPr="002B6F69">
        <w:rPr>
          <w:rFonts w:ascii="Times New Roman" w:hAnsi="Times New Roman"/>
          <w:sz w:val="22"/>
          <w:szCs w:val="22"/>
          <w:vertAlign w:val="subscript"/>
          <w:lang w:val="vi-VN"/>
        </w:rPr>
        <w:t>1</w:t>
      </w:r>
      <w:r>
        <w:rPr>
          <w:rFonts w:ascii="Times New Roman" w:hAnsi="Times New Roman"/>
          <w:sz w:val="22"/>
          <w:szCs w:val="22"/>
          <w:lang w:val="vi-VN"/>
        </w:rPr>
        <w:t xml:space="preserve"> = 1,2 – 0,5 = 0,7 (A);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w:t>
      </w:r>
      <w:r w:rsidRPr="002B6F69">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05AB162" wp14:editId="3253AAAF">
            <wp:extent cx="581025" cy="390525"/>
            <wp:effectExtent l="0" t="0" r="9525" b="9525"/>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6"/>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581025" cy="390525"/>
                    </a:xfrm>
                    <a:prstGeom prst="rect">
                      <a:avLst/>
                    </a:prstGeom>
                    <a:noFill/>
                    <a:ln>
                      <a:noFill/>
                    </a:ln>
                  </pic:spPr>
                </pic:pic>
              </a:graphicData>
            </a:graphic>
          </wp:inline>
        </w:drawing>
      </w:r>
      <w:r>
        <w:rPr>
          <w:rFonts w:ascii="Times New Roman" w:hAnsi="Times New Roman"/>
          <w:sz w:val="22"/>
          <w:szCs w:val="22"/>
          <w:lang w:val="vi-VN"/>
        </w:rPr>
        <w:t xml:space="preserve"> = 21,43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Để đèn Đ sáng bình thường thì I</w:t>
      </w:r>
      <w:r w:rsidRPr="00D73D37">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D73D37">
        <w:rPr>
          <w:rFonts w:ascii="Times New Roman" w:hAnsi="Times New Roman"/>
          <w:sz w:val="22"/>
          <w:szCs w:val="22"/>
          <w:vertAlign w:val="subscript"/>
          <w:lang w:val="vi-VN"/>
        </w:rPr>
        <w:t>1Đ</w:t>
      </w:r>
      <w:r>
        <w:rPr>
          <w:rFonts w:ascii="Times New Roman" w:hAnsi="Times New Roman"/>
          <w:sz w:val="22"/>
          <w:szCs w:val="22"/>
          <w:lang w:val="vi-VN"/>
        </w:rPr>
        <w:t xml:space="preserve"> = I</w:t>
      </w:r>
      <w:r w:rsidRPr="00A54036">
        <w:rPr>
          <w:rFonts w:ascii="Times New Roman" w:hAnsi="Times New Roman"/>
          <w:sz w:val="22"/>
          <w:szCs w:val="22"/>
          <w:vertAlign w:val="subscript"/>
          <w:lang w:val="vi-VN"/>
        </w:rPr>
        <w:t>đm</w:t>
      </w:r>
      <w:r>
        <w:rPr>
          <w:rFonts w:ascii="Times New Roman" w:hAnsi="Times New Roman"/>
          <w:sz w:val="22"/>
          <w:szCs w:val="22"/>
          <w:lang w:val="vi-VN"/>
        </w:rPr>
        <w:t xml:space="preserve"> = 0,5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C04771">
        <w:rPr>
          <w:rFonts w:ascii="Times New Roman" w:hAnsi="Times New Roman"/>
          <w:sz w:val="22"/>
          <w:szCs w:val="22"/>
          <w:vertAlign w:val="subscript"/>
          <w:lang w:val="vi-VN"/>
        </w:rPr>
        <w:t>1Đ</w:t>
      </w:r>
      <w:r>
        <w:rPr>
          <w:rFonts w:ascii="Times New Roman" w:hAnsi="Times New Roman"/>
          <w:sz w:val="22"/>
          <w:szCs w:val="22"/>
          <w:lang w:val="vi-VN"/>
        </w:rPr>
        <w:t xml:space="preserve"> + I</w:t>
      </w:r>
      <w:r w:rsidRPr="00C04771">
        <w:rPr>
          <w:rFonts w:ascii="Times New Roman" w:hAnsi="Times New Roman"/>
          <w:sz w:val="22"/>
          <w:szCs w:val="22"/>
          <w:vertAlign w:val="subscript"/>
          <w:lang w:val="vi-VN"/>
        </w:rPr>
        <w:t>2</w:t>
      </w:r>
      <w:r>
        <w:rPr>
          <w:rFonts w:ascii="Times New Roman" w:hAnsi="Times New Roman"/>
          <w:sz w:val="22"/>
          <w:szCs w:val="22"/>
          <w:lang w:val="vi-VN"/>
        </w:rPr>
        <w:t xml:space="preserve"> = I</w:t>
      </w:r>
      <w:r w:rsidRPr="00C04771">
        <w:rPr>
          <w:rFonts w:ascii="Times New Roman" w:hAnsi="Times New Roman"/>
          <w:sz w:val="22"/>
          <w:szCs w:val="22"/>
          <w:vertAlign w:val="subscript"/>
          <w:lang w:val="vi-VN"/>
        </w:rPr>
        <w:t>1Đ</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4EC7CA40" wp14:editId="61A6D6D5">
            <wp:extent cx="771525" cy="390525"/>
            <wp:effectExtent l="0" t="0" r="0" b="9525"/>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7"/>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Pr>
          <w:rFonts w:ascii="Times New Roman" w:hAnsi="Times New Roman"/>
          <w:sz w:val="22"/>
          <w:szCs w:val="22"/>
          <w:lang w:val="vi-VN"/>
        </w:rPr>
        <w:t xml:space="preserve"> = 0,5 + </w:t>
      </w:r>
      <w:r>
        <w:rPr>
          <w:rFonts w:ascii="Times New Roman" w:hAnsi="Times New Roman"/>
          <w:noProof/>
          <w:position w:val="-22"/>
          <w:sz w:val="22"/>
          <w:szCs w:val="22"/>
        </w:rPr>
        <w:drawing>
          <wp:inline distT="0" distB="0" distL="0" distR="0" wp14:anchorId="588CA48F" wp14:editId="2691F378">
            <wp:extent cx="723900" cy="371475"/>
            <wp:effectExtent l="0" t="0" r="0" b="9525"/>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8"/>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723900" cy="37147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54"/>
          <w:sz w:val="22"/>
          <w:szCs w:val="22"/>
        </w:rPr>
        <w:drawing>
          <wp:inline distT="0" distB="0" distL="0" distR="0" wp14:anchorId="4835FD30" wp14:editId="5A3EF5EC">
            <wp:extent cx="1038225" cy="581025"/>
            <wp:effectExtent l="0" t="0" r="9525" b="9525"/>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9"/>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1038225" cy="58102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w:t>
      </w:r>
      <w:r w:rsidRPr="00E1606A">
        <w:rPr>
          <w:rFonts w:ascii="Times New Roman" w:hAnsi="Times New Roman"/>
          <w:sz w:val="22"/>
          <w:szCs w:val="22"/>
          <w:vertAlign w:val="subscript"/>
          <w:lang w:val="vi-VN"/>
        </w:rPr>
        <w:t>1</w:t>
      </w:r>
      <w:r>
        <w:rPr>
          <w:rFonts w:ascii="Times New Roman" w:hAnsi="Times New Roman"/>
          <w:sz w:val="22"/>
          <w:szCs w:val="22"/>
          <w:lang w:val="vi-VN"/>
        </w:rPr>
        <w:t xml:space="preserve"> = 14,8 </w:t>
      </w:r>
      <w:r>
        <w:rPr>
          <w:rFonts w:ascii="Times New Roman" w:hAnsi="Times New Roman"/>
          <w:sz w:val="22"/>
          <w:szCs w:val="22"/>
          <w:lang w:val="vi-VN"/>
        </w:rPr>
        <w:sym w:font="Symbol" w:char="F057"/>
      </w:r>
      <w:r>
        <w:rPr>
          <w:rFonts w:ascii="Times New Roman" w:hAnsi="Times New Roman"/>
          <w:sz w:val="22"/>
          <w:szCs w:val="22"/>
          <w:lang w:val="vi-VN"/>
        </w:rPr>
        <w:t xml:space="preserve"> (giải bằng chức năng </w:t>
      </w:r>
      <w:r w:rsidRPr="00B52586">
        <w:rPr>
          <w:rFonts w:ascii="Times New Roman" w:hAnsi="Times New Roman"/>
          <w:b/>
          <w:i/>
          <w:sz w:val="22"/>
          <w:szCs w:val="22"/>
          <w:lang w:val="vi-VN"/>
        </w:rPr>
        <w:t>SOLVE</w:t>
      </w:r>
      <w:r>
        <w:rPr>
          <w:rFonts w:ascii="Times New Roman" w:hAnsi="Times New Roman"/>
          <w:sz w:val="22"/>
          <w:szCs w:val="22"/>
          <w:lang w:val="vi-VN"/>
        </w:rPr>
        <w:t xml:space="preserve"> trên máy tính cầm tay </w:t>
      </w:r>
      <w:r w:rsidRPr="00B52586">
        <w:rPr>
          <w:rFonts w:ascii="Times New Roman" w:hAnsi="Times New Roman"/>
          <w:b/>
          <w:i/>
          <w:sz w:val="22"/>
          <w:szCs w:val="22"/>
          <w:lang w:val="vi-VN"/>
        </w:rPr>
        <w:t>fx-570ES</w:t>
      </w:r>
      <w:r>
        <w:rPr>
          <w:rFonts w:ascii="Times New Roman" w:hAnsi="Times New Roman"/>
          <w:sz w:val="22"/>
          <w:szCs w:val="22"/>
          <w:lang w:val="vi-VN"/>
        </w:rPr>
        <w:t>).</w:t>
      </w:r>
    </w:p>
    <w:p w:rsidR="00ED5576" w:rsidRDefault="00CE35AC"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8</w:t>
      </w:r>
      <w:r w:rsidR="00ED5576">
        <w:rPr>
          <w:rFonts w:ascii="Times New Roman" w:hAnsi="Times New Roman"/>
          <w:sz w:val="22"/>
          <w:szCs w:val="22"/>
          <w:lang w:val="vi-VN"/>
        </w:rPr>
        <w:t xml:space="preserve">. Suất điện động và điện trở trong của bộ nguồn: </w:t>
      </w:r>
    </w:p>
    <w:p w:rsidR="00ED5576" w:rsidRDefault="00ED5576" w:rsidP="00ED5576">
      <w:pPr>
        <w:tabs>
          <w:tab w:val="left" w:pos="180"/>
        </w:tabs>
        <w:jc w:val="both"/>
        <w:rPr>
          <w:rFonts w:ascii="Times New Roman" w:hAnsi="Times New Roman"/>
          <w:sz w:val="22"/>
          <w:szCs w:val="22"/>
          <w:lang w:val="vi-VN"/>
        </w:rPr>
      </w:pPr>
      <w:r w:rsidRPr="0054157E">
        <w:rPr>
          <w:rFonts w:ascii="Amazone" w:hAnsi="Amazone" w:cs="Amazone"/>
          <w:sz w:val="22"/>
          <w:szCs w:val="22"/>
          <w:lang w:val="vi-VN"/>
        </w:rPr>
        <w:t>E</w:t>
      </w:r>
      <w:r w:rsidRPr="0054157E">
        <w:rPr>
          <w:rFonts w:ascii="Times New Roman" w:hAnsi="Times New Roman"/>
          <w:sz w:val="22"/>
          <w:szCs w:val="22"/>
          <w:vertAlign w:val="subscript"/>
          <w:lang w:val="vi-VN"/>
        </w:rPr>
        <w:t>b</w:t>
      </w:r>
      <w:r>
        <w:rPr>
          <w:rFonts w:ascii="Times New Roman" w:hAnsi="Times New Roman"/>
          <w:sz w:val="22"/>
          <w:szCs w:val="22"/>
          <w:lang w:val="vi-VN"/>
        </w:rPr>
        <w:t xml:space="preserve"> = </w:t>
      </w:r>
      <w:r w:rsidRPr="0054157E">
        <w:rPr>
          <w:rFonts w:ascii="Amazone" w:hAnsi="Amazone" w:cs="Amazone"/>
          <w:sz w:val="22"/>
          <w:szCs w:val="22"/>
          <w:lang w:val="vi-VN"/>
        </w:rPr>
        <w:t>E</w:t>
      </w:r>
      <w:r w:rsidRPr="0054157E">
        <w:rPr>
          <w:rFonts w:ascii="Times New Roman" w:hAnsi="Times New Roman"/>
          <w:sz w:val="22"/>
          <w:szCs w:val="22"/>
          <w:vertAlign w:val="subscript"/>
          <w:lang w:val="vi-VN"/>
        </w:rPr>
        <w:t>1</w:t>
      </w:r>
      <w:r>
        <w:rPr>
          <w:rFonts w:ascii="Times New Roman" w:hAnsi="Times New Roman"/>
          <w:sz w:val="22"/>
          <w:szCs w:val="22"/>
          <w:lang w:val="vi-VN"/>
        </w:rPr>
        <w:t xml:space="preserve"> + </w:t>
      </w:r>
      <w:r w:rsidRPr="0054157E">
        <w:rPr>
          <w:rFonts w:ascii="Amazone" w:hAnsi="Amazone" w:cs="Amazone"/>
          <w:sz w:val="22"/>
          <w:szCs w:val="22"/>
          <w:lang w:val="vi-VN"/>
        </w:rPr>
        <w:t>E</w:t>
      </w:r>
      <w:r w:rsidRPr="0054157E">
        <w:rPr>
          <w:rFonts w:ascii="Times New Roman" w:hAnsi="Times New Roman"/>
          <w:sz w:val="22"/>
          <w:szCs w:val="22"/>
          <w:vertAlign w:val="subscript"/>
          <w:lang w:val="vi-VN"/>
        </w:rPr>
        <w:t>2</w:t>
      </w:r>
      <w:r>
        <w:rPr>
          <w:rFonts w:ascii="Times New Roman" w:hAnsi="Times New Roman"/>
          <w:sz w:val="22"/>
          <w:szCs w:val="22"/>
          <w:lang w:val="vi-VN"/>
        </w:rPr>
        <w:t xml:space="preserve"> = 18 V, r</w:t>
      </w:r>
      <w:r w:rsidRPr="0054157E">
        <w:rPr>
          <w:rFonts w:ascii="Times New Roman" w:hAnsi="Times New Roman"/>
          <w:sz w:val="22"/>
          <w:szCs w:val="22"/>
          <w:vertAlign w:val="subscript"/>
          <w:lang w:val="vi-VN"/>
        </w:rPr>
        <w:t>b</w:t>
      </w:r>
      <w:r>
        <w:rPr>
          <w:rFonts w:ascii="Times New Roman" w:hAnsi="Times New Roman"/>
          <w:sz w:val="22"/>
          <w:szCs w:val="22"/>
          <w:lang w:val="vi-VN"/>
        </w:rPr>
        <w:t xml:space="preserve"> = r</w:t>
      </w:r>
      <w:r w:rsidRPr="0054157E">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54157E">
        <w:rPr>
          <w:rFonts w:ascii="Times New Roman" w:hAnsi="Times New Roman"/>
          <w:sz w:val="22"/>
          <w:szCs w:val="22"/>
          <w:vertAlign w:val="subscript"/>
          <w:lang w:val="vi-VN"/>
        </w:rPr>
        <w:t>2</w:t>
      </w:r>
      <w:r>
        <w:rPr>
          <w:rFonts w:ascii="Times New Roman" w:hAnsi="Times New Roman"/>
          <w:sz w:val="22"/>
          <w:szCs w:val="22"/>
          <w:lang w:val="vi-VN"/>
        </w:rPr>
        <w:t xml:space="preserve"> = 2 </w:t>
      </w:r>
      <w:r>
        <w:rPr>
          <w:rFonts w:ascii="Times New Roman" w:hAnsi="Times New Roman"/>
          <w:sz w:val="22"/>
          <w:szCs w:val="22"/>
          <w:lang w:val="vi-VN"/>
        </w:rPr>
        <w:sym w:font="Symbol" w:char="F057"/>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Điện trở của bóng đèn: </w:t>
      </w:r>
      <w:r w:rsidRPr="00131EFD">
        <w:rPr>
          <w:rFonts w:ascii="Times New Roman" w:hAnsi="Times New Roman"/>
          <w:sz w:val="22"/>
          <w:szCs w:val="22"/>
          <w:lang w:val="pt-BR"/>
        </w:rPr>
        <w:t>R</w:t>
      </w:r>
      <w:r>
        <w:rPr>
          <w:rFonts w:ascii="Times New Roman" w:hAnsi="Times New Roman"/>
          <w:sz w:val="22"/>
          <w:szCs w:val="22"/>
          <w:vertAlign w:val="subscript"/>
          <w:lang w:val="vi-VN"/>
        </w:rPr>
        <w:t>Đ</w:t>
      </w:r>
      <w:r w:rsidRPr="00131EF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3C6D569F" wp14:editId="49A0DD37">
            <wp:extent cx="257175" cy="428625"/>
            <wp:effectExtent l="0" t="0" r="0" b="9525"/>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0"/>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pt-BR"/>
        </w:rPr>
        <w:t>= 2</w:t>
      </w:r>
      <w:r w:rsidRPr="00131EFD">
        <w:rPr>
          <w:rFonts w:ascii="Times New Roman" w:hAnsi="Times New Roman"/>
          <w:sz w:val="22"/>
          <w:szCs w:val="22"/>
          <w:lang w:val="pt-BR"/>
        </w:rPr>
        <w:t xml:space="preserve"> </w:t>
      </w:r>
      <w:r w:rsidRPr="00131EFD">
        <w:rPr>
          <w:rFonts w:ascii="Times New Roman" w:hAnsi="Times New Roman"/>
          <w:sz w:val="22"/>
          <w:szCs w:val="22"/>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Đèn Đ sáng bình thường nên I</w:t>
      </w:r>
      <w:r w:rsidRPr="00450723">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450723">
        <w:rPr>
          <w:rFonts w:ascii="Times New Roman" w:hAnsi="Times New Roman"/>
          <w:sz w:val="22"/>
          <w:szCs w:val="22"/>
          <w:vertAlign w:val="subscript"/>
          <w:lang w:val="vi-VN"/>
        </w:rPr>
        <w:t>2</w:t>
      </w:r>
      <w:r>
        <w:rPr>
          <w:rFonts w:ascii="Times New Roman" w:hAnsi="Times New Roman"/>
          <w:sz w:val="22"/>
          <w:szCs w:val="22"/>
          <w:lang w:val="vi-VN"/>
        </w:rPr>
        <w:t xml:space="preserve"> = I</w:t>
      </w:r>
      <w:r w:rsidRPr="00450723">
        <w:rPr>
          <w:rFonts w:ascii="Times New Roman" w:hAnsi="Times New Roman"/>
          <w:sz w:val="22"/>
          <w:szCs w:val="22"/>
          <w:vertAlign w:val="subscript"/>
          <w:lang w:val="vi-VN"/>
        </w:rPr>
        <w:t>2Đ</w:t>
      </w:r>
      <w:r>
        <w:rPr>
          <w:rFonts w:ascii="Times New Roman" w:hAnsi="Times New Roman"/>
          <w:sz w:val="22"/>
          <w:szCs w:val="22"/>
          <w:lang w:val="vi-VN"/>
        </w:rPr>
        <w:t xml:space="preserve"> = I</w:t>
      </w:r>
      <w:r w:rsidRPr="00450723">
        <w:rPr>
          <w:rFonts w:ascii="Times New Roman" w:hAnsi="Times New Roman"/>
          <w:sz w:val="22"/>
          <w:szCs w:val="22"/>
          <w:vertAlign w:val="subscript"/>
          <w:lang w:val="vi-VN"/>
        </w:rPr>
        <w:t>đm</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3B535D73" wp14:editId="0834CFC9">
            <wp:extent cx="476250" cy="390525"/>
            <wp:effectExtent l="0" t="0" r="0" b="9525"/>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1"/>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Pr>
          <w:rFonts w:ascii="Times New Roman" w:hAnsi="Times New Roman"/>
          <w:sz w:val="22"/>
          <w:szCs w:val="22"/>
          <w:lang w:val="vi-VN"/>
        </w:rPr>
        <w:t xml:space="preserve"> = 1 (A);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5D3898">
        <w:rPr>
          <w:rFonts w:ascii="Times New Roman" w:hAnsi="Times New Roman"/>
          <w:sz w:val="22"/>
          <w:szCs w:val="22"/>
          <w:vertAlign w:val="subscript"/>
          <w:lang w:val="vi-VN"/>
        </w:rPr>
        <w:t>AB</w:t>
      </w:r>
      <w:r>
        <w:rPr>
          <w:rFonts w:ascii="Times New Roman" w:hAnsi="Times New Roman"/>
          <w:sz w:val="22"/>
          <w:szCs w:val="22"/>
          <w:lang w:val="vi-VN"/>
        </w:rPr>
        <w:t xml:space="preserve"> = U</w:t>
      </w:r>
      <w:r w:rsidRPr="005D3898">
        <w:rPr>
          <w:rFonts w:ascii="Times New Roman" w:hAnsi="Times New Roman"/>
          <w:sz w:val="22"/>
          <w:szCs w:val="22"/>
          <w:vertAlign w:val="subscript"/>
          <w:lang w:val="vi-VN"/>
        </w:rPr>
        <w:t>V</w:t>
      </w:r>
      <w:r>
        <w:rPr>
          <w:rFonts w:ascii="Times New Roman" w:hAnsi="Times New Roman"/>
          <w:sz w:val="22"/>
          <w:szCs w:val="22"/>
          <w:lang w:val="vi-VN"/>
        </w:rPr>
        <w:t xml:space="preserve"> = U</w:t>
      </w:r>
      <w:r w:rsidRPr="005D3898">
        <w:rPr>
          <w:rFonts w:ascii="Times New Roman" w:hAnsi="Times New Roman"/>
          <w:sz w:val="22"/>
          <w:szCs w:val="22"/>
          <w:vertAlign w:val="subscript"/>
          <w:lang w:val="vi-VN"/>
        </w:rPr>
        <w:t>2Đ</w:t>
      </w:r>
      <w:r>
        <w:rPr>
          <w:rFonts w:ascii="Times New Roman" w:hAnsi="Times New Roman"/>
          <w:sz w:val="22"/>
          <w:szCs w:val="22"/>
          <w:lang w:val="vi-VN"/>
        </w:rPr>
        <w:t xml:space="preserve"> = U</w:t>
      </w:r>
      <w:r w:rsidRPr="005D3898">
        <w:rPr>
          <w:rFonts w:ascii="Times New Roman" w:hAnsi="Times New Roman"/>
          <w:sz w:val="22"/>
          <w:szCs w:val="22"/>
          <w:vertAlign w:val="subscript"/>
          <w:lang w:val="vi-VN"/>
        </w:rPr>
        <w:t>34</w:t>
      </w:r>
      <w:r>
        <w:rPr>
          <w:rFonts w:ascii="Times New Roman" w:hAnsi="Times New Roman"/>
          <w:sz w:val="22"/>
          <w:szCs w:val="22"/>
          <w:lang w:val="vi-VN"/>
        </w:rPr>
        <w:t xml:space="preserve"> = I</w:t>
      </w:r>
      <w:r w:rsidRPr="005D3898">
        <w:rPr>
          <w:rFonts w:ascii="Times New Roman" w:hAnsi="Times New Roman"/>
          <w:sz w:val="22"/>
          <w:szCs w:val="22"/>
          <w:vertAlign w:val="subscript"/>
          <w:lang w:val="vi-VN"/>
        </w:rPr>
        <w:t>2Đ</w:t>
      </w:r>
      <w:r>
        <w:rPr>
          <w:rFonts w:ascii="Times New Roman" w:hAnsi="Times New Roman"/>
          <w:sz w:val="22"/>
          <w:szCs w:val="22"/>
          <w:lang w:val="vi-VN"/>
        </w:rPr>
        <w:t>.R</w:t>
      </w:r>
      <w:r w:rsidRPr="005D3898">
        <w:rPr>
          <w:rFonts w:ascii="Times New Roman" w:hAnsi="Times New Roman"/>
          <w:sz w:val="22"/>
          <w:szCs w:val="22"/>
          <w:vertAlign w:val="subscript"/>
          <w:lang w:val="vi-VN"/>
        </w:rPr>
        <w:t>2Đ</w:t>
      </w:r>
      <w:r>
        <w:rPr>
          <w:rFonts w:ascii="Times New Roman" w:hAnsi="Times New Roman"/>
          <w:sz w:val="22"/>
          <w:szCs w:val="22"/>
          <w:lang w:val="vi-VN"/>
        </w:rPr>
        <w:t xml:space="preserve"> = I</w:t>
      </w:r>
      <w:r w:rsidRPr="005D3898">
        <w:rPr>
          <w:rFonts w:ascii="Times New Roman" w:hAnsi="Times New Roman"/>
          <w:sz w:val="22"/>
          <w:szCs w:val="22"/>
          <w:vertAlign w:val="subscript"/>
          <w:lang w:val="vi-VN"/>
        </w:rPr>
        <w:t>2Đ</w:t>
      </w:r>
      <w:r>
        <w:rPr>
          <w:rFonts w:ascii="Times New Roman" w:hAnsi="Times New Roman"/>
          <w:sz w:val="22"/>
          <w:szCs w:val="22"/>
          <w:lang w:val="vi-VN"/>
        </w:rPr>
        <w:t>.(R</w:t>
      </w:r>
      <w:r w:rsidRPr="005D3898">
        <w:rPr>
          <w:rFonts w:ascii="Times New Roman" w:hAnsi="Times New Roman"/>
          <w:sz w:val="22"/>
          <w:szCs w:val="22"/>
          <w:vertAlign w:val="subscript"/>
          <w:lang w:val="vi-VN"/>
        </w:rPr>
        <w:t>2</w:t>
      </w:r>
      <w:r>
        <w:rPr>
          <w:rFonts w:ascii="Times New Roman" w:hAnsi="Times New Roman"/>
          <w:sz w:val="22"/>
          <w:szCs w:val="22"/>
          <w:lang w:val="vi-VN"/>
        </w:rPr>
        <w:t xml:space="preserve"> + R</w:t>
      </w:r>
      <w:r w:rsidRPr="005D3898">
        <w:rPr>
          <w:rFonts w:ascii="Times New Roman" w:hAnsi="Times New Roman"/>
          <w:sz w:val="22"/>
          <w:szCs w:val="22"/>
          <w:vertAlign w:val="subscript"/>
          <w:lang w:val="vi-VN"/>
        </w:rPr>
        <w:t>Đ</w:t>
      </w:r>
      <w:r>
        <w:rPr>
          <w:rFonts w:ascii="Times New Roman" w:hAnsi="Times New Roman"/>
          <w:sz w:val="22"/>
          <w:szCs w:val="22"/>
          <w:lang w:val="vi-VN"/>
        </w:rPr>
        <w:t>) = 1.(6 + 6) = 12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Điện trở mạch ngoài:</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w:t>
      </w:r>
      <w:r w:rsidRPr="005D3898">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5D3898">
        <w:rPr>
          <w:rFonts w:ascii="Times New Roman" w:hAnsi="Times New Roman"/>
          <w:sz w:val="22"/>
          <w:szCs w:val="22"/>
          <w:vertAlign w:val="subscript"/>
          <w:lang w:val="vi-VN"/>
        </w:rPr>
        <w:t>1</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6D13FEAD" wp14:editId="331E1694">
            <wp:extent cx="3171825" cy="390525"/>
            <wp:effectExtent l="0" t="0" r="0" b="9525"/>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2"/>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3171825" cy="390525"/>
                    </a:xfrm>
                    <a:prstGeom prst="rect">
                      <a:avLst/>
                    </a:prstGeom>
                    <a:noFill/>
                    <a:ln>
                      <a:noFill/>
                    </a:ln>
                  </pic:spPr>
                </pic:pic>
              </a:graphicData>
            </a:graphic>
          </wp:inline>
        </w:drawing>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sidRPr="005D3898">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5D3898">
        <w:rPr>
          <w:rFonts w:ascii="Times New Roman" w:hAnsi="Times New Roman"/>
          <w:sz w:val="22"/>
          <w:szCs w:val="22"/>
          <w:vertAlign w:val="subscript"/>
          <w:lang w:val="vi-VN"/>
        </w:rPr>
        <w:t>23</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454FC9E" wp14:editId="6B6BEC7F">
            <wp:extent cx="476250" cy="390525"/>
            <wp:effectExtent l="0" t="0" r="0" b="9525"/>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3"/>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1 + </w:t>
      </w:r>
      <w:r>
        <w:rPr>
          <w:rFonts w:ascii="Times New Roman" w:hAnsi="Times New Roman"/>
          <w:noProof/>
          <w:position w:val="-28"/>
          <w:sz w:val="22"/>
          <w:szCs w:val="22"/>
        </w:rPr>
        <w:drawing>
          <wp:inline distT="0" distB="0" distL="0" distR="0" wp14:anchorId="265CBFB2" wp14:editId="4F32D75F">
            <wp:extent cx="390525" cy="390525"/>
            <wp:effectExtent l="0" t="0" r="9525" b="9525"/>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54"/>
          <w:sz w:val="22"/>
          <w:szCs w:val="22"/>
        </w:rPr>
        <w:drawing>
          <wp:inline distT="0" distB="0" distL="0" distR="0" wp14:anchorId="6C7D2AD4" wp14:editId="18E1069F">
            <wp:extent cx="1057275" cy="581025"/>
            <wp:effectExtent l="0" t="0" r="9525" b="9525"/>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5"/>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1057275" cy="58102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w:t>
      </w:r>
      <w:r w:rsidRPr="00833610">
        <w:rPr>
          <w:rFonts w:ascii="Times New Roman" w:hAnsi="Times New Roman"/>
          <w:sz w:val="22"/>
          <w:szCs w:val="22"/>
          <w:vertAlign w:val="subscript"/>
          <w:lang w:val="vi-VN"/>
        </w:rPr>
        <w:t>4</w:t>
      </w:r>
      <w:r>
        <w:rPr>
          <w:rFonts w:ascii="Times New Roman" w:hAnsi="Times New Roman"/>
          <w:sz w:val="22"/>
          <w:szCs w:val="22"/>
          <w:lang w:val="vi-VN"/>
        </w:rPr>
        <w:t xml:space="preserve"> = 8 </w:t>
      </w:r>
      <w:r>
        <w:rPr>
          <w:rFonts w:ascii="Times New Roman" w:hAnsi="Times New Roman"/>
          <w:sz w:val="22"/>
          <w:szCs w:val="22"/>
          <w:lang w:val="vi-VN"/>
        </w:rPr>
        <w:sym w:font="Symbol" w:char="F057"/>
      </w:r>
      <w:r>
        <w:rPr>
          <w:rFonts w:ascii="Times New Roman" w:hAnsi="Times New Roman"/>
          <w:sz w:val="22"/>
          <w:szCs w:val="22"/>
          <w:lang w:val="vi-VN"/>
        </w:rPr>
        <w:t xml:space="preserve"> (giải bằng chức năng </w:t>
      </w:r>
      <w:r w:rsidRPr="00B52586">
        <w:rPr>
          <w:rFonts w:ascii="Times New Roman" w:hAnsi="Times New Roman"/>
          <w:b/>
          <w:i/>
          <w:sz w:val="22"/>
          <w:szCs w:val="22"/>
          <w:lang w:val="vi-VN"/>
        </w:rPr>
        <w:t>SOLVE</w:t>
      </w:r>
      <w:r>
        <w:rPr>
          <w:rFonts w:ascii="Times New Roman" w:hAnsi="Times New Roman"/>
          <w:sz w:val="22"/>
          <w:szCs w:val="22"/>
          <w:lang w:val="vi-VN"/>
        </w:rPr>
        <w:t xml:space="preserve"> trên máy tính cầm tay </w:t>
      </w:r>
      <w:r w:rsidRPr="00B52586">
        <w:rPr>
          <w:rFonts w:ascii="Times New Roman" w:hAnsi="Times New Roman"/>
          <w:b/>
          <w:i/>
          <w:sz w:val="22"/>
          <w:szCs w:val="22"/>
          <w:lang w:val="vi-VN"/>
        </w:rPr>
        <w:t>fx-570ES</w:t>
      </w:r>
      <w:r>
        <w:rPr>
          <w:rFonts w:ascii="Times New Roman" w:hAnsi="Times New Roman"/>
          <w:sz w:val="22"/>
          <w:szCs w:val="22"/>
          <w:lang w:val="vi-VN"/>
        </w:rPr>
        <w:t>).</w:t>
      </w:r>
    </w:p>
    <w:p w:rsidR="00ED5576" w:rsidRPr="00B842AA"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w:t>
      </w:r>
      <w:r w:rsidRPr="00B52586">
        <w:rPr>
          <w:rFonts w:ascii="Times New Roman" w:hAnsi="Times New Roman"/>
          <w:sz w:val="22"/>
          <w:szCs w:val="22"/>
          <w:vertAlign w:val="subscript"/>
          <w:lang w:val="vi-VN"/>
        </w:rPr>
        <w:t>N</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BC7C221" wp14:editId="096F2097">
            <wp:extent cx="1685925" cy="390525"/>
            <wp:effectExtent l="0" t="0" r="9525" b="9525"/>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6"/>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r>
        <w:rPr>
          <w:rFonts w:ascii="Times New Roman" w:hAnsi="Times New Roman"/>
          <w:sz w:val="22"/>
          <w:szCs w:val="22"/>
          <w:lang w:val="vi-VN"/>
        </w:rPr>
        <w:t>= 8 (</w:t>
      </w:r>
      <w:r>
        <w:rPr>
          <w:rFonts w:ascii="Times New Roman" w:hAnsi="Times New Roman"/>
          <w:sz w:val="22"/>
          <w:szCs w:val="22"/>
          <w:lang w:val="vi-VN"/>
        </w:rPr>
        <w:sym w:font="Symbol" w:char="F057"/>
      </w:r>
      <w:r>
        <w:rPr>
          <w:rFonts w:ascii="Times New Roman" w:hAnsi="Times New Roman"/>
          <w:sz w:val="22"/>
          <w:szCs w:val="22"/>
          <w:lang w:val="vi-VN"/>
        </w:rPr>
        <w:t>); I = I</w:t>
      </w:r>
      <w:r w:rsidRPr="0037684C">
        <w:rPr>
          <w:rFonts w:ascii="Times New Roman" w:hAnsi="Times New Roman"/>
          <w:sz w:val="22"/>
          <w:szCs w:val="22"/>
          <w:vertAlign w:val="subscript"/>
          <w:lang w:val="vi-VN"/>
        </w:rPr>
        <w:t>A</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074207F7" wp14:editId="0B3850AC">
            <wp:extent cx="885825" cy="390525"/>
            <wp:effectExtent l="0" t="0" r="9525" b="9525"/>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7"/>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Pr>
          <w:rFonts w:ascii="Times New Roman" w:hAnsi="Times New Roman"/>
          <w:sz w:val="22"/>
          <w:szCs w:val="22"/>
          <w:lang w:val="vi-VN"/>
        </w:rPr>
        <w:t>= 2 (A).</w:t>
      </w:r>
    </w:p>
    <w:p w:rsidR="00B57DCE" w:rsidRPr="00B57DCE" w:rsidRDefault="00B57DCE" w:rsidP="00B57DCE">
      <w:pPr>
        <w:tabs>
          <w:tab w:val="left" w:pos="240"/>
        </w:tabs>
        <w:rPr>
          <w:rFonts w:ascii="Times New Roman" w:hAnsi="Times New Roman"/>
          <w:bCs/>
          <w:sz w:val="22"/>
          <w:szCs w:val="22"/>
          <w:lang w:val="it-IT"/>
        </w:rPr>
      </w:pPr>
      <w:r>
        <w:rPr>
          <w:rFonts w:ascii="Times New Roman" w:hAnsi="Times New Roman"/>
          <w:b/>
          <w:bCs/>
          <w:sz w:val="22"/>
          <w:szCs w:val="22"/>
          <w:lang w:val="it-IT"/>
        </w:rPr>
        <w:t>Bài 9</w:t>
      </w:r>
      <w:r w:rsidRPr="00B57DCE">
        <w:rPr>
          <w:rFonts w:ascii="Times New Roman" w:hAnsi="Times New Roman"/>
          <w:b/>
          <w:bCs/>
          <w:sz w:val="22"/>
          <w:szCs w:val="22"/>
          <w:lang w:val="it-IT"/>
        </w:rPr>
        <w:t>:</w:t>
      </w:r>
      <w:r>
        <w:rPr>
          <w:rFonts w:ascii="Times New Roman" w:hAnsi="Times New Roman"/>
          <w:b/>
          <w:bCs/>
          <w:sz w:val="22"/>
          <w:szCs w:val="22"/>
          <w:lang w:val="it-IT"/>
        </w:rPr>
        <w:t xml:space="preserve"> </w:t>
      </w:r>
      <w:r w:rsidRPr="00B57DCE">
        <w:rPr>
          <w:rFonts w:ascii="Times New Roman" w:hAnsi="Times New Roman"/>
          <w:bCs/>
          <w:sz w:val="22"/>
          <w:szCs w:val="22"/>
          <w:lang w:val="it-IT"/>
        </w:rPr>
        <w:t>Để đèn sáng bình thường thì:   I = Iđ = Pđ/Uđ =2A.</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lastRenderedPageBreak/>
        <w:t xml:space="preserve">a)Điện trở của đèn : </w:t>
      </w:r>
      <w:r w:rsidRPr="00B57DCE">
        <w:rPr>
          <w:rFonts w:ascii="Times New Roman" w:hAnsi="Times New Roman"/>
          <w:position w:val="-28"/>
          <w:sz w:val="22"/>
          <w:szCs w:val="22"/>
        </w:rPr>
        <w:object w:dxaOrig="2320" w:dyaOrig="660">
          <v:shape id="_x0000_i1835" type="#_x0000_t75" style="width:115.9pt;height:32.4pt" o:ole="">
            <v:imagedata r:id="rId1527" o:title=""/>
          </v:shape>
          <o:OLEObject Type="Embed" ProgID="Equation.DSMT4" ShapeID="_x0000_i1835" DrawAspect="Content" ObjectID="_1592719990" r:id="rId1528"/>
        </w:object>
      </w:r>
      <w:r w:rsidRPr="00B57DCE">
        <w:rPr>
          <w:rFonts w:ascii="Times New Roman" w:hAnsi="Times New Roman"/>
          <w:sz w:val="22"/>
          <w:szCs w:val="22"/>
          <w:lang w:val="it-IT"/>
        </w:rPr>
        <w:t>.</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 xml:space="preserve">Tính điện trở tương đương mạch ngoài: </w:t>
      </w:r>
    </w:p>
    <w:p w:rsidR="00B57DCE" w:rsidRPr="00B57DCE" w:rsidRDefault="00B57DCE" w:rsidP="00B57DCE">
      <w:pPr>
        <w:tabs>
          <w:tab w:val="left" w:pos="240"/>
        </w:tabs>
        <w:rPr>
          <w:rFonts w:ascii="Times New Roman" w:hAnsi="Times New Roman"/>
          <w:bCs/>
          <w:sz w:val="22"/>
          <w:szCs w:val="22"/>
          <w:lang w:val="it-IT"/>
        </w:rPr>
      </w:pPr>
      <w:r w:rsidRPr="00B57DCE">
        <w:rPr>
          <w:rFonts w:ascii="Times New Roman" w:hAnsi="Times New Roman"/>
          <w:position w:val="-10"/>
          <w:sz w:val="22"/>
          <w:szCs w:val="22"/>
          <w:lang w:val="it-IT"/>
        </w:rPr>
        <w:object w:dxaOrig="2360" w:dyaOrig="320">
          <v:shape id="_x0000_i1836" type="#_x0000_t75" style="width:117.35pt;height:15.85pt" o:ole="">
            <v:imagedata r:id="rId1529" o:title=""/>
          </v:shape>
          <o:OLEObject Type="Embed" ProgID="Equation.DSMT4" ShapeID="_x0000_i1836" DrawAspect="Content" ObjectID="_1592719991" r:id="rId1530"/>
        </w:object>
      </w:r>
      <w:r w:rsidRPr="00B57DCE">
        <w:rPr>
          <w:rFonts w:ascii="Times New Roman" w:hAnsi="Times New Roman"/>
          <w:sz w:val="22"/>
          <w:szCs w:val="22"/>
          <w:lang w:val="it-IT"/>
        </w:rPr>
        <w:t xml:space="preserve">; </w:t>
      </w:r>
      <w:r w:rsidRPr="00B57DCE">
        <w:rPr>
          <w:rFonts w:ascii="Times New Roman" w:hAnsi="Times New Roman"/>
          <w:position w:val="-10"/>
          <w:sz w:val="22"/>
          <w:szCs w:val="22"/>
          <w:lang w:val="it-IT"/>
        </w:rPr>
        <w:object w:dxaOrig="2360" w:dyaOrig="320">
          <v:shape id="_x0000_i1837" type="#_x0000_t75" style="width:117.35pt;height:15.85pt" o:ole="">
            <v:imagedata r:id="rId1531" o:title=""/>
          </v:shape>
          <o:OLEObject Type="Embed" ProgID="Equation.DSMT4" ShapeID="_x0000_i1837" DrawAspect="Content" ObjectID="_1592719992" r:id="rId1532"/>
        </w:object>
      </w:r>
    </w:p>
    <w:p w:rsidR="00B57DCE" w:rsidRPr="00B57DCE" w:rsidRDefault="00B57DCE" w:rsidP="00B57DCE">
      <w:pPr>
        <w:tabs>
          <w:tab w:val="left" w:pos="240"/>
        </w:tabs>
        <w:rPr>
          <w:rFonts w:ascii="Times New Roman" w:hAnsi="Times New Roman"/>
          <w:b/>
          <w:bCs/>
          <w:sz w:val="22"/>
          <w:szCs w:val="22"/>
          <w:u w:val="single"/>
          <w:lang w:val="it-IT"/>
        </w:rPr>
      </w:pPr>
      <w:r w:rsidRPr="00B57DCE">
        <w:rPr>
          <w:rFonts w:ascii="Times New Roman" w:hAnsi="Times New Roman"/>
          <w:position w:val="-28"/>
          <w:sz w:val="22"/>
          <w:szCs w:val="22"/>
          <w:lang w:val="it-IT"/>
        </w:rPr>
        <w:object w:dxaOrig="2580" w:dyaOrig="639">
          <v:shape id="_x0000_i1838" type="#_x0000_t75" style="width:128.9pt;height:32.4pt" o:ole="">
            <v:imagedata r:id="rId1533" o:title=""/>
          </v:shape>
          <o:OLEObject Type="Embed" ProgID="Equation.DSMT4" ShapeID="_x0000_i1838" DrawAspect="Content" ObjectID="_1592719993" r:id="rId1534"/>
        </w:object>
      </w:r>
      <w:r w:rsidRPr="00B57DCE">
        <w:rPr>
          <w:rFonts w:ascii="Times New Roman" w:hAnsi="Times New Roman"/>
          <w:sz w:val="22"/>
          <w:szCs w:val="22"/>
          <w:lang w:val="it-IT"/>
        </w:rPr>
        <w:t xml:space="preserve">; </w:t>
      </w:r>
      <w:r w:rsidR="00581BA2" w:rsidRPr="00B57DCE">
        <w:rPr>
          <w:rFonts w:ascii="Times New Roman" w:hAnsi="Times New Roman"/>
          <w:position w:val="-10"/>
          <w:sz w:val="22"/>
          <w:szCs w:val="22"/>
          <w:lang w:val="it-IT"/>
        </w:rPr>
        <w:object w:dxaOrig="2720" w:dyaOrig="320">
          <v:shape id="_x0000_i1839" type="#_x0000_t75" style="width:136.1pt;height:15.85pt" o:ole="">
            <v:imagedata r:id="rId1535" o:title=""/>
          </v:shape>
          <o:OLEObject Type="Embed" ProgID="Equation.DSMT4" ShapeID="_x0000_i1839" DrawAspect="Content" ObjectID="_1592719994" r:id="rId1536"/>
        </w:objec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 xml:space="preserve">Hiệu điện thế của mạch ngoài: </w:t>
      </w:r>
      <w:r w:rsidRPr="00B57DCE">
        <w:rPr>
          <w:rFonts w:ascii="Times New Roman" w:hAnsi="Times New Roman"/>
          <w:position w:val="-10"/>
          <w:sz w:val="22"/>
          <w:szCs w:val="22"/>
          <w:lang w:val="it-IT"/>
        </w:rPr>
        <w:object w:dxaOrig="2060" w:dyaOrig="320">
          <v:shape id="_x0000_i1840" type="#_x0000_t75" style="width:102.95pt;height:15.85pt" o:ole="">
            <v:imagedata r:id="rId1537" o:title=""/>
          </v:shape>
          <o:OLEObject Type="Embed" ProgID="Equation.DSMT4" ShapeID="_x0000_i1840" DrawAspect="Content" ObjectID="_1592719995" r:id="rId1538"/>
        </w:object>
      </w:r>
      <w:r w:rsidRPr="00B57DCE">
        <w:rPr>
          <w:rFonts w:ascii="Times New Roman" w:hAnsi="Times New Roman"/>
          <w:sz w:val="22"/>
          <w:szCs w:val="22"/>
          <w:lang w:val="it-IT"/>
        </w:rPr>
        <w:t>.</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b/>
          <w:sz w:val="22"/>
          <w:szCs w:val="22"/>
          <w:lang w:val="it-IT"/>
        </w:rPr>
        <w:t>b)</w:t>
      </w:r>
      <w:r w:rsidRPr="00B57DCE">
        <w:rPr>
          <w:rFonts w:ascii="Times New Roman" w:hAnsi="Times New Roman"/>
          <w:sz w:val="22"/>
          <w:szCs w:val="22"/>
          <w:lang w:val="it-IT"/>
        </w:rPr>
        <w:t xml:space="preserve"> Xác định cường độ dòng điện qua mỗi điện trở .</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 xml:space="preserve">Ta có: </w:t>
      </w:r>
      <w:r w:rsidRPr="00B57DCE">
        <w:rPr>
          <w:rFonts w:ascii="Times New Roman" w:hAnsi="Times New Roman"/>
          <w:position w:val="-10"/>
          <w:sz w:val="22"/>
          <w:szCs w:val="22"/>
          <w:lang w:val="it-IT"/>
        </w:rPr>
        <w:object w:dxaOrig="2000" w:dyaOrig="320">
          <v:shape id="_x0000_i1841" type="#_x0000_t75" style="width:100.1pt;height:15.85pt" o:ole="">
            <v:imagedata r:id="rId1539" o:title=""/>
          </v:shape>
          <o:OLEObject Type="Embed" ProgID="Equation.DSMT4" ShapeID="_x0000_i1841" DrawAspect="Content" ObjectID="_1592719996" r:id="rId1540"/>
        </w:object>
      </w:r>
      <w:r w:rsidRPr="00B57DCE">
        <w:rPr>
          <w:rFonts w:ascii="Times New Roman" w:hAnsi="Times New Roman"/>
          <w:sz w:val="22"/>
          <w:szCs w:val="22"/>
          <w:lang w:val="it-IT"/>
        </w:rPr>
        <w:t xml:space="preserve"> </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=&gt;</w:t>
      </w:r>
      <w:r w:rsidRPr="00B57DCE">
        <w:rPr>
          <w:rFonts w:ascii="Times New Roman" w:hAnsi="Times New Roman"/>
          <w:position w:val="-28"/>
          <w:sz w:val="22"/>
          <w:szCs w:val="22"/>
          <w:lang w:val="it-IT"/>
        </w:rPr>
        <w:object w:dxaOrig="2520" w:dyaOrig="639">
          <v:shape id="_x0000_i1842" type="#_x0000_t75" style="width:126.7pt;height:32.4pt" o:ole="">
            <v:imagedata r:id="rId1541" o:title=""/>
          </v:shape>
          <o:OLEObject Type="Embed" ProgID="Equation.DSMT4" ShapeID="_x0000_i1842" DrawAspect="Content" ObjectID="_1592719997" r:id="rId1542"/>
        </w:object>
      </w:r>
      <w:r w:rsidRPr="00B57DCE">
        <w:rPr>
          <w:rFonts w:ascii="Times New Roman" w:hAnsi="Times New Roman"/>
          <w:sz w:val="22"/>
          <w:szCs w:val="22"/>
          <w:lang w:val="it-IT"/>
        </w:rPr>
        <w:t xml:space="preserve">; </w:t>
      </w:r>
      <w:r w:rsidRPr="00B57DCE">
        <w:rPr>
          <w:rFonts w:ascii="Times New Roman" w:hAnsi="Times New Roman"/>
          <w:position w:val="-28"/>
          <w:sz w:val="22"/>
          <w:szCs w:val="22"/>
          <w:lang w:val="it-IT"/>
        </w:rPr>
        <w:object w:dxaOrig="2500" w:dyaOrig="639">
          <v:shape id="_x0000_i1843" type="#_x0000_t75" style="width:125.3pt;height:32.4pt" o:ole="">
            <v:imagedata r:id="rId1543" o:title=""/>
          </v:shape>
          <o:OLEObject Type="Embed" ProgID="Equation.DSMT4" ShapeID="_x0000_i1843" DrawAspect="Content" ObjectID="_1592719998" r:id="rId1544"/>
        </w:object>
      </w:r>
    </w:p>
    <w:p w:rsidR="00B57DCE" w:rsidRPr="00B57DCE" w:rsidRDefault="00B57DCE" w:rsidP="00B57DCE">
      <w:pPr>
        <w:rPr>
          <w:rFonts w:ascii="Times New Roman" w:hAnsi="Times New Roman"/>
          <w:sz w:val="22"/>
          <w:szCs w:val="22"/>
          <w:lang w:val="it-IT"/>
        </w:rPr>
      </w:pPr>
      <w:r w:rsidRPr="00B57DCE">
        <w:rPr>
          <w:rFonts w:ascii="Times New Roman" w:hAnsi="Times New Roman"/>
          <w:b/>
          <w:sz w:val="22"/>
          <w:szCs w:val="22"/>
          <w:lang w:val="it-IT"/>
        </w:rPr>
        <w:t>c)</w:t>
      </w:r>
      <w:r w:rsidRPr="00B57DCE">
        <w:rPr>
          <w:rFonts w:ascii="Times New Roman" w:hAnsi="Times New Roman"/>
          <w:sz w:val="22"/>
          <w:szCs w:val="22"/>
          <w:lang w:val="it-IT"/>
        </w:rPr>
        <w:t xml:space="preserve"> Xác định số chỉ của Vôn kế ? Cực dương của vôn kế?</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position w:val="-10"/>
          <w:sz w:val="22"/>
          <w:szCs w:val="22"/>
          <w:lang w:val="it-IT"/>
        </w:rPr>
        <w:object w:dxaOrig="5820" w:dyaOrig="320">
          <v:shape id="_x0000_i1844" type="#_x0000_t75" style="width:290.9pt;height:15.85pt" o:ole="">
            <v:imagedata r:id="rId1545" o:title=""/>
          </v:shape>
          <o:OLEObject Type="Embed" ProgID="Equation.DSMT4" ShapeID="_x0000_i1844" DrawAspect="Content" ObjectID="_1592719999" r:id="rId1546"/>
        </w:objec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 xml:space="preserve">Hay </w:t>
      </w:r>
      <w:r w:rsidRPr="00B57DCE">
        <w:rPr>
          <w:rFonts w:ascii="Times New Roman" w:hAnsi="Times New Roman"/>
          <w:position w:val="-10"/>
          <w:sz w:val="22"/>
          <w:szCs w:val="22"/>
          <w:lang w:val="it-IT"/>
        </w:rPr>
        <w:object w:dxaOrig="1620" w:dyaOrig="320">
          <v:shape id="_x0000_i1845" type="#_x0000_t75" style="width:81.35pt;height:15.85pt" o:ole="">
            <v:imagedata r:id="rId1547" o:title=""/>
          </v:shape>
          <o:OLEObject Type="Embed" ProgID="Equation.DSMT4" ShapeID="_x0000_i1845" DrawAspect="Content" ObjectID="_1592720000" r:id="rId1548"/>
        </w:object>
      </w:r>
      <w:r w:rsidRPr="00B57DCE">
        <w:rPr>
          <w:rFonts w:ascii="Times New Roman" w:hAnsi="Times New Roman"/>
          <w:sz w:val="22"/>
          <w:szCs w:val="22"/>
          <w:lang w:val="it-IT"/>
        </w:rPr>
        <w:t xml:space="preserve">=&gt; Điểm D nối với cực dương của vôn kế. </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b/>
          <w:sz w:val="22"/>
          <w:szCs w:val="22"/>
          <w:lang w:val="it-IT"/>
        </w:rPr>
        <w:t>d)</w:t>
      </w:r>
      <w:r w:rsidRPr="00B57DCE">
        <w:rPr>
          <w:rFonts w:ascii="Times New Roman" w:hAnsi="Times New Roman"/>
          <w:sz w:val="22"/>
          <w:szCs w:val="22"/>
          <w:lang w:val="it-IT"/>
        </w:rPr>
        <w:t xml:space="preserve">Ta có: </w:t>
      </w:r>
      <w:r w:rsidRPr="00B57DCE">
        <w:rPr>
          <w:rFonts w:ascii="Times New Roman" w:hAnsi="Times New Roman"/>
          <w:position w:val="-22"/>
          <w:sz w:val="22"/>
          <w:szCs w:val="22"/>
          <w:lang w:val="it-IT"/>
        </w:rPr>
        <w:object w:dxaOrig="3220" w:dyaOrig="580">
          <v:shape id="_x0000_i1846" type="#_x0000_t75" style="width:161.3pt;height:29.5pt" o:ole="">
            <v:imagedata r:id="rId1549" o:title=""/>
          </v:shape>
          <o:OLEObject Type="Embed" ProgID="Equation.DSMT4" ShapeID="_x0000_i1846" DrawAspect="Content" ObjectID="_1592720001" r:id="rId1550"/>
        </w:object>
      </w:r>
      <w:r w:rsidRPr="00B57DCE">
        <w:rPr>
          <w:rFonts w:ascii="Times New Roman" w:hAnsi="Times New Roman"/>
          <w:sz w:val="22"/>
          <w:szCs w:val="22"/>
          <w:lang w:val="it-IT"/>
        </w:rPr>
        <w:t xml:space="preserve"> (1) </w:t>
      </w:r>
    </w:p>
    <w:p w:rsidR="00B57DCE" w:rsidRPr="00B57DCE" w:rsidRDefault="00B57DCE" w:rsidP="00B57DCE">
      <w:pPr>
        <w:tabs>
          <w:tab w:val="left" w:pos="240"/>
        </w:tabs>
        <w:rPr>
          <w:rFonts w:ascii="Times New Roman" w:hAnsi="Times New Roman"/>
          <w:sz w:val="22"/>
          <w:szCs w:val="22"/>
          <w:lang w:val="it-IT"/>
        </w:rPr>
      </w:pPr>
      <w:r w:rsidRPr="00B57DCE">
        <w:rPr>
          <w:rFonts w:ascii="Times New Roman" w:hAnsi="Times New Roman"/>
          <w:sz w:val="22"/>
          <w:szCs w:val="22"/>
          <w:lang w:val="it-IT"/>
        </w:rPr>
        <w:t>Bộ nguồn: m.n =30 =&gt; n=30/m                   (2)</w:t>
      </w:r>
    </w:p>
    <w:p w:rsidR="00B57DCE" w:rsidRPr="00B57DCE" w:rsidRDefault="00B57DCE" w:rsidP="00B57DCE">
      <w:pPr>
        <w:tabs>
          <w:tab w:val="left" w:pos="240"/>
        </w:tabs>
        <w:rPr>
          <w:rFonts w:ascii="Times New Roman" w:hAnsi="Times New Roman"/>
          <w:b/>
          <w:bCs/>
          <w:sz w:val="22"/>
          <w:szCs w:val="22"/>
          <w:u w:val="single"/>
          <w:lang w:val="it-IT"/>
        </w:rPr>
      </w:pPr>
      <w:r w:rsidRPr="00B57DCE">
        <w:rPr>
          <w:rFonts w:ascii="Times New Roman" w:hAnsi="Times New Roman"/>
          <w:sz w:val="22"/>
          <w:szCs w:val="22"/>
          <w:lang w:val="it-IT"/>
        </w:rPr>
        <w:t xml:space="preserve">Thế (2) vào (1) : </w:t>
      </w:r>
      <w:r w:rsidRPr="00B57DCE">
        <w:rPr>
          <w:rFonts w:ascii="Times New Roman" w:hAnsi="Times New Roman"/>
          <w:position w:val="-22"/>
          <w:sz w:val="22"/>
          <w:szCs w:val="22"/>
          <w:lang w:val="it-IT"/>
        </w:rPr>
        <w:object w:dxaOrig="4880" w:dyaOrig="600">
          <v:shape id="_x0000_i1847" type="#_x0000_t75" style="width:244.1pt;height:30.25pt" o:ole="">
            <v:imagedata r:id="rId1551" o:title=""/>
          </v:shape>
          <o:OLEObject Type="Embed" ProgID="Equation.DSMT4" ShapeID="_x0000_i1847" DrawAspect="Content" ObjectID="_1592720002" r:id="rId1552"/>
        </w:object>
      </w:r>
    </w:p>
    <w:p w:rsidR="00ED5576" w:rsidRPr="00B57DCE" w:rsidRDefault="00ED5576" w:rsidP="00ED5576">
      <w:pPr>
        <w:jc w:val="both"/>
        <w:rPr>
          <w:rFonts w:ascii="Times New Roman" w:hAnsi="Times New Roman"/>
          <w:sz w:val="22"/>
          <w:szCs w:val="22"/>
          <w:lang w:val="it-IT"/>
        </w:rPr>
      </w:pPr>
    </w:p>
    <w:p w:rsidR="00ED5576" w:rsidRPr="0001382D" w:rsidRDefault="00ED5576" w:rsidP="00DE0988">
      <w:pPr>
        <w:pStyle w:val="Heading2"/>
        <w:numPr>
          <w:ilvl w:val="0"/>
          <w:numId w:val="0"/>
        </w:numPr>
        <w:rPr>
          <w:rFonts w:ascii="Times New Roman" w:hAnsi="Times New Roman" w:cs="Times New Roman"/>
          <w:b/>
          <w:iCs/>
          <w:color w:val="auto"/>
          <w:sz w:val="22"/>
          <w:szCs w:val="22"/>
          <w:lang w:val="it-IT"/>
        </w:rPr>
      </w:pPr>
      <w:bookmarkStart w:id="42" w:name="_Toc458897278"/>
      <w:r w:rsidRPr="00190F4E">
        <w:rPr>
          <w:rFonts w:ascii="Times New Roman" w:hAnsi="Times New Roman" w:cs="Times New Roman"/>
          <w:b/>
          <w:color w:val="auto"/>
          <w:sz w:val="22"/>
          <w:szCs w:val="22"/>
          <w:lang w:val="it-IT"/>
        </w:rPr>
        <w:t>III. TRẮC NGHIỆM KHÁCH QUAN</w:t>
      </w:r>
      <w:bookmarkEnd w:id="42"/>
    </w:p>
    <w:p w:rsidR="00ED5576" w:rsidRPr="0001382D" w:rsidRDefault="00ED5576" w:rsidP="00DE0988">
      <w:pPr>
        <w:pStyle w:val="Heading3"/>
        <w:numPr>
          <w:ilvl w:val="0"/>
          <w:numId w:val="0"/>
        </w:numPr>
        <w:rPr>
          <w:rFonts w:ascii="Times New Roman" w:hAnsi="Times New Roman" w:cs="Times New Roman"/>
          <w:b/>
          <w:i/>
          <w:color w:val="auto"/>
          <w:sz w:val="22"/>
          <w:szCs w:val="22"/>
          <w:lang w:val="it-IT"/>
        </w:rPr>
      </w:pPr>
      <w:bookmarkStart w:id="43" w:name="_Toc458897279"/>
      <w:r w:rsidRPr="0001382D">
        <w:rPr>
          <w:rFonts w:ascii="Times New Roman" w:hAnsi="Times New Roman" w:cs="Times New Roman"/>
          <w:b/>
          <w:i/>
          <w:color w:val="auto"/>
          <w:sz w:val="22"/>
          <w:szCs w:val="22"/>
          <w:lang w:val="it-IT"/>
        </w:rPr>
        <w:t>* Các câu trắc nghiệm.</w:t>
      </w:r>
      <w:bookmarkEnd w:id="43"/>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sidRPr="00131EFD">
        <w:rPr>
          <w:rFonts w:ascii="Times New Roman" w:hAnsi="Times New Roman"/>
          <w:b/>
          <w:bCs/>
          <w:sz w:val="22"/>
          <w:szCs w:val="22"/>
          <w:lang w:val="it-IT"/>
        </w:rPr>
        <w:t>1</w:t>
      </w:r>
      <w:r w:rsidR="00ED5576" w:rsidRPr="00131EFD">
        <w:rPr>
          <w:rFonts w:ascii="Times New Roman" w:hAnsi="Times New Roman"/>
          <w:sz w:val="22"/>
          <w:szCs w:val="22"/>
          <w:lang w:val="it-IT"/>
        </w:rPr>
        <w:t>. Điều kiện để có dòng điện là</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chỉ cần có các vật dẫn.</w:t>
      </w: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chỉ cần có hiệu điện thế.</w:t>
      </w:r>
      <w:r w:rsidRPr="00131EFD">
        <w:rPr>
          <w:rFonts w:ascii="Times New Roman" w:hAnsi="Times New Roman"/>
          <w:sz w:val="22"/>
          <w:szCs w:val="22"/>
          <w:lang w:val="it-IT"/>
        </w:rPr>
        <w:tab/>
      </w:r>
      <w:r w:rsidRPr="00131EFD">
        <w:rPr>
          <w:rFonts w:ascii="Times New Roman" w:hAnsi="Times New Roman"/>
          <w:sz w:val="22"/>
          <w:szCs w:val="22"/>
          <w:lang w:val="it-IT"/>
        </w:rPr>
        <w:tab/>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chỉ cần có nguồn điện.</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duy trì hiệu điện thế giữa hai đầu vật dẫn.</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sidRPr="00131EFD">
        <w:rPr>
          <w:rFonts w:ascii="Times New Roman" w:hAnsi="Times New Roman"/>
          <w:sz w:val="22"/>
          <w:szCs w:val="22"/>
          <w:lang w:val="it-IT"/>
        </w:rPr>
        <w:t>. Điện năng tiêu thụ được đo bằng</w:t>
      </w:r>
    </w:p>
    <w:p w:rsidR="00ED5576" w:rsidRPr="002F6B1F"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vôn kế.</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ampe kế.</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tĩnh điện kế</w:t>
      </w:r>
      <w:r w:rsidRPr="002F6B1F">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công tơ điện</w:t>
      </w:r>
      <w:r w:rsidRPr="002F6B1F">
        <w:rPr>
          <w:rFonts w:ascii="Times New Roman" w:hAnsi="Times New Roman"/>
          <w:color w:val="000080"/>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Khi mắc các điện trở nối tiếp với nhau thành một đoạn mạch. Điện trở tương đương của đoạn mạch sẽ</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nhỏ hơn điện trở thành phần nhỏ nhất trong đoạn mạch.</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lớn hơn điện trở thành phần lớn nhất trong đoạn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bằng trung bình cộng các điện trở trong đoạn mạch.</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bằng tổng của điện trở lớn nhất và nhỏ nhất trong đoạn mạch.</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ED5576" w:rsidRPr="00131EFD">
        <w:rPr>
          <w:rFonts w:ascii="Times New Roman" w:hAnsi="Times New Roman"/>
          <w:sz w:val="22"/>
          <w:szCs w:val="22"/>
          <w:lang w:val="it-IT"/>
        </w:rPr>
        <w:t>. Khi mắc các điện trở song song với nhau thành một đoạn mạch. Điện trở tương đương của đoạn mạch sẽ</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nhỏ hơn điện trở thành phần nhỏ nhất trong đoạn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lớn hơn điện trở thành phần lớn nhất trong đoạn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bằng trung bình cộng các điện trở trong đoạn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bằng tổng của điện trở lớn nhất và nhỏ nhất trong đoạn mạch.</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w:t>
      </w:r>
      <w:r w:rsidR="00ED5576" w:rsidRPr="00131EFD">
        <w:rPr>
          <w:rFonts w:ascii="Times New Roman" w:hAnsi="Times New Roman"/>
          <w:sz w:val="22"/>
          <w:szCs w:val="22"/>
          <w:lang w:val="it-IT"/>
        </w:rPr>
        <w:t xml:space="preserve">. Hiệu điện thế giữa hai đầu mạch điện gồm 2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và 30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ghép nối tiếp bằng 20 V. Cường độ dòng điện qua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0,5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0,67 A.</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1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2 A.</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sidRPr="00131EFD">
        <w:rPr>
          <w:rFonts w:ascii="Times New Roman" w:hAnsi="Times New Roman"/>
          <w:sz w:val="22"/>
          <w:szCs w:val="22"/>
          <w:lang w:val="it-IT"/>
        </w:rPr>
        <w:t>. Điện trở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tiêu thụ một công suất P khi được mắc vào một hiệu điện thế U không đổi. Nếu mắc nối tiếp với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một điện trở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rồi mắc vào hiệu điện thế U nói trên thì công suất tiêu thụ bởi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sẽ</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lang w:val="it-IT"/>
        </w:rPr>
        <w:tab/>
      </w:r>
      <w:r w:rsidRPr="00131EFD">
        <w:rPr>
          <w:rFonts w:ascii="Times New Roman" w:hAnsi="Times New Roman"/>
          <w:b/>
          <w:bCs/>
          <w:color w:val="000080"/>
          <w:sz w:val="22"/>
          <w:szCs w:val="22"/>
        </w:rPr>
        <w:t>A</w:t>
      </w:r>
      <w:r w:rsidRPr="00131EFD">
        <w:rPr>
          <w:rFonts w:ascii="Times New Roman" w:hAnsi="Times New Roman"/>
          <w:color w:val="000080"/>
          <w:sz w:val="22"/>
          <w:szCs w:val="22"/>
        </w:rPr>
        <w:t>. giảm.</w:t>
      </w:r>
      <w:r w:rsidRPr="00131EFD">
        <w:rPr>
          <w:rFonts w:ascii="Times New Roman" w:hAnsi="Times New Roman"/>
          <w:color w:val="0000FF"/>
          <w:sz w:val="22"/>
          <w:szCs w:val="22"/>
        </w:rPr>
        <w:t xml:space="preserve"> </w:t>
      </w:r>
      <w:r w:rsidRPr="00131EFD">
        <w:rPr>
          <w:rFonts w:ascii="Times New Roman" w:hAnsi="Times New Roman"/>
          <w:sz w:val="22"/>
          <w:szCs w:val="22"/>
        </w:rPr>
        <w:t xml:space="preserve">    </w:t>
      </w:r>
      <w:r w:rsidRPr="00131EFD">
        <w:rPr>
          <w:rFonts w:ascii="Times New Roman" w:hAnsi="Times New Roman"/>
          <w:sz w:val="22"/>
          <w:szCs w:val="22"/>
        </w:rPr>
        <w:tab/>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không thay đổi.</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tăng.   </w:t>
      </w:r>
      <w:r w:rsidRPr="00131EFD">
        <w:rPr>
          <w:rFonts w:ascii="Times New Roman" w:hAnsi="Times New Roman"/>
          <w:sz w:val="22"/>
          <w:szCs w:val="22"/>
          <w:lang w:val="it-IT"/>
        </w:rPr>
        <w:tab/>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có thể tăng hoặc giảm.</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7</w:t>
      </w:r>
      <w:r w:rsidR="00ED5576" w:rsidRPr="00131EFD">
        <w:rPr>
          <w:rFonts w:ascii="Times New Roman" w:hAnsi="Times New Roman"/>
          <w:sz w:val="22"/>
          <w:szCs w:val="22"/>
          <w:lang w:val="it-IT"/>
        </w:rPr>
        <w:t xml:space="preserve">. Một dòng điện 0,8 A chạy qua cuộn dây của loa phóng thanh có điện trở </w:t>
      </w:r>
      <w:r>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8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Hiệu điện thế giữa hai đầu cuộn dây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0,1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5,1 V.</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6,4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10 V.</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8</w:t>
      </w:r>
      <w:r w:rsidR="00ED5576" w:rsidRPr="00131EFD">
        <w:rPr>
          <w:rFonts w:ascii="Times New Roman" w:hAnsi="Times New Roman"/>
          <w:sz w:val="22"/>
          <w:szCs w:val="22"/>
          <w:lang w:val="it-IT"/>
        </w:rPr>
        <w:t>. Điện trở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tiêu thụ một công suất P khi được mắc vào một hiệu điện thế U không đổi. Nếu mắc song song với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một điện trở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rồi mắc vào hiệu điện thế U nói trên thì công suất tiêu thụ bởi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sẽ</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giảm.</w:t>
      </w:r>
      <w:r w:rsidRPr="00131EFD">
        <w:rPr>
          <w:rFonts w:ascii="Times New Roman" w:hAnsi="Times New Roman"/>
          <w:sz w:val="22"/>
          <w:szCs w:val="22"/>
          <w:lang w:val="it-IT"/>
        </w:rPr>
        <w:tab/>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có thể tăng hoặc giảm.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không thay đổi.</w:t>
      </w:r>
      <w:r w:rsidRPr="00131EFD">
        <w:rPr>
          <w:rFonts w:ascii="Times New Roman" w:hAnsi="Times New Roman"/>
          <w:color w:val="0000FF"/>
          <w:sz w:val="22"/>
          <w:szCs w:val="22"/>
          <w:lang w:val="it-IT"/>
        </w:rPr>
        <w:tab/>
      </w:r>
      <w:r>
        <w:rPr>
          <w:rFonts w:ascii="Times New Roman" w:hAnsi="Times New Roman"/>
          <w:color w:val="0000FF"/>
          <w:sz w:val="22"/>
          <w:szCs w:val="22"/>
          <w:lang w:val="it-IT"/>
        </w:rPr>
        <w:tab/>
      </w:r>
      <w:r>
        <w:rPr>
          <w:rFonts w:ascii="Times New Roman" w:hAnsi="Times New Roman"/>
          <w:color w:val="0000FF"/>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tăng.</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9</w:t>
      </w:r>
      <w:r w:rsidR="00ED5576" w:rsidRPr="00131EFD">
        <w:rPr>
          <w:rFonts w:ascii="Times New Roman" w:hAnsi="Times New Roman"/>
          <w:sz w:val="22"/>
          <w:szCs w:val="22"/>
          <w:lang w:val="it-IT"/>
        </w:rPr>
        <w:t>. Việc ghép nối tiếp các nguồn điện để</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có được bộ nguồn có suất điện động lớn hơn các nguồn có sẵn.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có được bộ nguồn có suất điện động nhỏ hơn các nguồn có sẵn.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có được bộ nguồn có điện trở trong nhỏ hơn các nguồn có sẵn.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có được bộ nguồn có điện trở trong bằng điện trở mạch ngoài.</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10</w:t>
      </w:r>
      <w:r w:rsidR="00ED5576" w:rsidRPr="00131EFD">
        <w:rPr>
          <w:rFonts w:ascii="Times New Roman" w:hAnsi="Times New Roman"/>
          <w:sz w:val="22"/>
          <w:szCs w:val="22"/>
          <w:lang w:val="it-IT"/>
        </w:rPr>
        <w:t xml:space="preserve">. Một nguồn điện suất điện động </w:t>
      </w:r>
      <w:r w:rsidR="00ED5576" w:rsidRPr="00115A78">
        <w:rPr>
          <w:rFonts w:ascii="Amazone" w:hAnsi="Amazone" w:cs="Amazone"/>
          <w:sz w:val="22"/>
          <w:szCs w:val="22"/>
          <w:lang w:val="it-IT"/>
        </w:rPr>
        <w:t>E</w:t>
      </w:r>
      <w:r w:rsidR="00ED5576" w:rsidRPr="00131EFD">
        <w:rPr>
          <w:rFonts w:ascii="Times New Roman" w:hAnsi="Times New Roman"/>
          <w:sz w:val="22"/>
          <w:szCs w:val="22"/>
          <w:lang w:val="it-IT"/>
        </w:rPr>
        <w:t xml:space="preserve"> và điện trở trong r được nối với một mạch ngoài có điện trở tương đương R. Nếu R = r thì</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dòng điện trong mạch có giá trị cực tiểu.</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dòng điện trong mạch có giá trị cực đại.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công suất tiêu thụ trên mạch ngoài là cực tiểu.</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công suất tiêu thụ trên mạch ngoài là cực đại.</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11</w:t>
      </w:r>
      <w:r w:rsidR="00ED5576">
        <w:rPr>
          <w:rFonts w:ascii="Times New Roman" w:hAnsi="Times New Roman"/>
          <w:sz w:val="22"/>
          <w:szCs w:val="22"/>
          <w:lang w:val="it-IT"/>
        </w:rPr>
        <w:t xml:space="preserve">. </w:t>
      </w:r>
      <w:r w:rsidR="00ED5576">
        <w:rPr>
          <w:rFonts w:ascii="Times New Roman" w:hAnsi="Times New Roman"/>
          <w:sz w:val="22"/>
          <w:szCs w:val="22"/>
          <w:lang w:val="vi-VN"/>
        </w:rPr>
        <w:t xml:space="preserve">Khi </w:t>
      </w:r>
      <w:r w:rsidR="00ED5576">
        <w:rPr>
          <w:rFonts w:ascii="Times New Roman" w:hAnsi="Times New Roman"/>
          <w:sz w:val="22"/>
          <w:szCs w:val="22"/>
          <w:lang w:val="it-IT"/>
        </w:rPr>
        <w:t xml:space="preserve">ghép song song </w:t>
      </w:r>
      <w:r w:rsidR="00ED5576">
        <w:rPr>
          <w:rFonts w:ascii="Times New Roman" w:hAnsi="Times New Roman"/>
          <w:sz w:val="22"/>
          <w:szCs w:val="22"/>
          <w:lang w:val="vi-VN"/>
        </w:rPr>
        <w:t>n</w:t>
      </w:r>
      <w:r w:rsidR="00ED5576" w:rsidRPr="00131EFD">
        <w:rPr>
          <w:rFonts w:ascii="Times New Roman" w:hAnsi="Times New Roman"/>
          <w:sz w:val="22"/>
          <w:szCs w:val="22"/>
          <w:lang w:val="it-IT"/>
        </w:rPr>
        <w:t xml:space="preserve"> nguồn điện giống nhau thì</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có được bộ nguồn có suất điện động lớn hơn các nguồn có sẵn.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có được bộ nguồn có suất điện động nhỏ hơn các nguồn có sẵn.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có được bộ nguồn có điện trở trong nhỏ hơn các nguồn có sẵn.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có được bộ nguồn có điện trở trong bằng điện trở mạch ngoài.</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12</w:t>
      </w:r>
      <w:r w:rsidR="00ED5576" w:rsidRPr="00131EFD">
        <w:rPr>
          <w:rFonts w:ascii="Times New Roman" w:hAnsi="Times New Roman"/>
          <w:sz w:val="22"/>
          <w:szCs w:val="22"/>
          <w:lang w:val="it-IT"/>
        </w:rPr>
        <w:t>. Một bếp điện 115 V - 1 kW bị cắm nhầm vào mạng điện 230 V được nối qua cầu chì chịu được dòng điện tối đa 15 A. Bếp điện sẽ</w:t>
      </w:r>
    </w:p>
    <w:p w:rsidR="00ED5576" w:rsidRDefault="00ED5576" w:rsidP="00ED5576">
      <w:pPr>
        <w:tabs>
          <w:tab w:val="left" w:pos="180"/>
        </w:tabs>
        <w:jc w:val="both"/>
        <w:rPr>
          <w:rFonts w:ascii="Times New Roman" w:hAnsi="Times New Roman"/>
          <w:b/>
          <w:bCs/>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có công suất toả nhiệt ít hơn 1 kW.</w:t>
      </w:r>
      <w:r>
        <w:rPr>
          <w:rFonts w:ascii="Times New Roman" w:hAnsi="Times New Roman"/>
          <w:sz w:val="22"/>
          <w:szCs w:val="22"/>
          <w:lang w:val="it-IT"/>
        </w:rPr>
        <w:tab/>
      </w:r>
    </w:p>
    <w:p w:rsidR="00ED5576" w:rsidRPr="00131EFD" w:rsidRDefault="00ED5576"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có cóng suất toả nhiệt bằng 1 kW.</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có công suất toả nhiệt lớn hơn 1 kW.</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b/>
          <w:bCs/>
          <w:color w:val="000080"/>
          <w:sz w:val="22"/>
          <w:szCs w:val="22"/>
          <w:lang w:val="it-IT"/>
        </w:rPr>
        <w:tab/>
        <w:t>D</w:t>
      </w:r>
      <w:r w:rsidRPr="00131EFD">
        <w:rPr>
          <w:rFonts w:ascii="Times New Roman" w:hAnsi="Times New Roman"/>
          <w:color w:val="000080"/>
          <w:sz w:val="22"/>
          <w:szCs w:val="22"/>
          <w:lang w:val="it-IT"/>
        </w:rPr>
        <w:t>. nổ cầu chì.</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13</w:t>
      </w:r>
      <w:r w:rsidR="00ED5576" w:rsidRPr="00131EFD">
        <w:rPr>
          <w:rFonts w:ascii="Times New Roman" w:hAnsi="Times New Roman"/>
          <w:sz w:val="22"/>
          <w:szCs w:val="22"/>
          <w:lang w:val="it-IT"/>
        </w:rPr>
        <w:t xml:space="preserve">. Hiệu điện thế giữa hai đầu đoạn mạch điện gồm 4 điện trở 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mắc nối tiếp là 12 V. Dòng điện chạy qua mỗi điện trở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0,5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2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8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16 A.</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14</w:t>
      </w:r>
      <w:r w:rsidR="00ED5576" w:rsidRPr="00131EFD">
        <w:rPr>
          <w:rFonts w:ascii="Times New Roman" w:hAnsi="Times New Roman"/>
          <w:sz w:val="22"/>
          <w:szCs w:val="22"/>
          <w:lang w:val="it-IT"/>
        </w:rPr>
        <w:t xml:space="preserve">. Hiệu điện thế trên hai đầu một mạch điện gồm 2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và  30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ghép nối tiếp nhau bằng 20 V. Hiệu điện thế trên hai đầu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là</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5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10 V.</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15 V.</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20 V</w:t>
      </w:r>
      <w:r>
        <w:rPr>
          <w:rFonts w:ascii="Times New Roman" w:hAnsi="Times New Roman"/>
          <w:sz w:val="22"/>
          <w:szCs w:val="22"/>
          <w:lang w:val="vi-VN"/>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15</w:t>
      </w:r>
      <w:r w:rsidR="00ED5576" w:rsidRPr="00131EFD">
        <w:rPr>
          <w:rFonts w:ascii="Times New Roman" w:hAnsi="Times New Roman"/>
          <w:sz w:val="22"/>
          <w:szCs w:val="22"/>
          <w:lang w:val="it-IT"/>
        </w:rPr>
        <w:t xml:space="preserve">. Hai điện trở như nhau được nối song song có điện trở tương đương bằng </w:t>
      </w:r>
      <w:r>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2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Nếu các điện trở đó mắc nối tiếp thì điện trở tương đương của chúng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2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4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xml:space="preserve">. 8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.16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16</w:t>
      </w:r>
      <w:r w:rsidR="00ED5576" w:rsidRPr="00131EFD">
        <w:rPr>
          <w:rFonts w:ascii="Times New Roman" w:hAnsi="Times New Roman"/>
          <w:sz w:val="22"/>
          <w:szCs w:val="22"/>
          <w:lang w:val="it-IT"/>
        </w:rPr>
        <w:t xml:space="preserve">. Điện trở của hai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và 30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ghép song song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5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xml:space="preserve">. 7,5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20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40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17</w:t>
      </w:r>
      <w:r w:rsidR="00ED5576" w:rsidRPr="00131EFD">
        <w:rPr>
          <w:rFonts w:ascii="Times New Roman" w:hAnsi="Times New Roman"/>
          <w:sz w:val="22"/>
          <w:szCs w:val="22"/>
          <w:lang w:val="it-IT"/>
        </w:rPr>
        <w:t xml:space="preserve">. Một bếp điện 230 V </w:t>
      </w:r>
      <w:r w:rsidR="00ED5576">
        <w:rPr>
          <w:rFonts w:ascii="Times New Roman" w:hAnsi="Times New Roman"/>
          <w:sz w:val="22"/>
          <w:szCs w:val="22"/>
          <w:lang w:val="it-IT"/>
        </w:rPr>
        <w:t>–</w:t>
      </w:r>
      <w:r w:rsidR="00ED5576" w:rsidRPr="00131EFD">
        <w:rPr>
          <w:rFonts w:ascii="Times New Roman" w:hAnsi="Times New Roman"/>
          <w:sz w:val="22"/>
          <w:szCs w:val="22"/>
          <w:lang w:val="it-IT"/>
        </w:rPr>
        <w:t xml:space="preserve"> 1</w:t>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t>kW bị cắm nhầm vào mạng điện 115 V được nối qua cầu chì chịu được dòng điện tối đa 15 A. Bếp điện sẽ</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có công suất toả nhiệt ít hơn 1 kW.</w:t>
      </w:r>
      <w:r w:rsidR="00DE0988">
        <w:rPr>
          <w:rFonts w:ascii="Times New Roman" w:hAnsi="Times New Roman"/>
          <w:color w:val="000080"/>
          <w:sz w:val="22"/>
          <w:szCs w:val="22"/>
          <w:lang w:val="vi-VN"/>
        </w:rPr>
        <w:t xml:space="preserve">    </w:t>
      </w:r>
      <w:r>
        <w:rPr>
          <w:rFonts w:ascii="Times New Roman" w:hAnsi="Times New Roman"/>
          <w:sz w:val="22"/>
          <w:szCs w:val="22"/>
          <w:lang w:val="it-IT"/>
        </w:rPr>
        <w:t xml:space="preserve"> </w:t>
      </w:r>
      <w:r w:rsidR="00DE0988">
        <w:rPr>
          <w:rFonts w:ascii="Times New Roman" w:hAnsi="Times New Roman"/>
          <w:sz w:val="22"/>
          <w:szCs w:val="22"/>
          <w:lang w:val="vi-VN"/>
        </w:rPr>
        <w:t xml:space="preserve"> </w:t>
      </w:r>
      <w:r w:rsidRPr="00131EFD">
        <w:rPr>
          <w:rFonts w:ascii="Times New Roman" w:hAnsi="Times New Roman"/>
          <w:b/>
          <w:bCs/>
          <w:sz w:val="22"/>
          <w:szCs w:val="22"/>
          <w:lang w:val="it-IT"/>
        </w:rPr>
        <w:t>B</w:t>
      </w:r>
      <w:r w:rsidRPr="00131EFD">
        <w:rPr>
          <w:rFonts w:ascii="Times New Roman" w:hAnsi="Times New Roman"/>
          <w:sz w:val="22"/>
          <w:szCs w:val="22"/>
          <w:lang w:val="it-IT"/>
        </w:rPr>
        <w:t>. có công suất toả nhiệt bằng 1 kW.</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có công suất toả nhiệt lớn hơn 1 kW.</w:t>
      </w:r>
      <w:r>
        <w:rPr>
          <w:rFonts w:ascii="Times New Roman" w:hAnsi="Times New Roman"/>
          <w:sz w:val="22"/>
          <w:szCs w:val="22"/>
          <w:lang w:val="it-IT"/>
        </w:rPr>
        <w:t xml:space="preserve">   </w:t>
      </w:r>
      <w:r w:rsidRPr="00131EFD">
        <w:rPr>
          <w:rFonts w:ascii="Times New Roman" w:hAnsi="Times New Roman"/>
          <w:b/>
          <w:bCs/>
          <w:sz w:val="22"/>
          <w:szCs w:val="22"/>
          <w:lang w:val="it-IT"/>
        </w:rPr>
        <w:t>D</w:t>
      </w:r>
      <w:r w:rsidRPr="00131EFD">
        <w:rPr>
          <w:rFonts w:ascii="Times New Roman" w:hAnsi="Times New Roman"/>
          <w:sz w:val="22"/>
          <w:szCs w:val="22"/>
          <w:lang w:val="it-IT"/>
        </w:rPr>
        <w:t>. nổ cầu chì.</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18</w:t>
      </w:r>
      <w:r w:rsidR="00ED5576" w:rsidRPr="00131EFD">
        <w:rPr>
          <w:rFonts w:ascii="Times New Roman" w:hAnsi="Times New Roman"/>
          <w:sz w:val="22"/>
          <w:szCs w:val="22"/>
          <w:lang w:val="it-IT"/>
        </w:rPr>
        <w:t xml:space="preserve">. Hiệu điện thế giữa hai đầu đoạn mạch điện gồm 4 điện trở 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mắc song song  là 12 V. Dòng điện chạy qua mỗi điện trở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0,5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2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8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16 A.</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19</w:t>
      </w:r>
      <w:r w:rsidR="00ED5576" w:rsidRPr="00131EFD">
        <w:rPr>
          <w:rFonts w:ascii="Times New Roman" w:hAnsi="Times New Roman"/>
          <w:sz w:val="22"/>
          <w:szCs w:val="22"/>
          <w:lang w:val="it-IT"/>
        </w:rPr>
        <w:t>. Một điện trở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mắc song song với điện trở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12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rồi mắc vào một nguồn điện có suất điện động 24 V, điện trở trong không đáng kể. Cường độ dòng điện qua hệ là 3 A. Giá trị của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8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12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xml:space="preserve">. 24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36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20</w:t>
      </w:r>
      <w:r w:rsidR="00ED5576" w:rsidRPr="00131EFD">
        <w:rPr>
          <w:rFonts w:ascii="Times New Roman" w:hAnsi="Times New Roman"/>
          <w:sz w:val="22"/>
          <w:szCs w:val="22"/>
          <w:lang w:val="it-IT"/>
        </w:rPr>
        <w:t xml:space="preserve">. Công suất sản ra trên điện trở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bằng 90 W. Hiệu điện thế trên hai đầu điện trở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90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30 V.</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18 V.</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9 V.</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21</w:t>
      </w:r>
      <w:r w:rsidR="00ED5576" w:rsidRPr="00131EFD">
        <w:rPr>
          <w:rFonts w:ascii="Times New Roman" w:hAnsi="Times New Roman"/>
          <w:sz w:val="22"/>
          <w:szCs w:val="22"/>
          <w:lang w:val="it-IT"/>
        </w:rPr>
        <w:t>. Người ta cắt một đoạn d</w:t>
      </w:r>
      <w:r w:rsidR="00736631">
        <w:rPr>
          <w:rFonts w:ascii="Times New Roman" w:hAnsi="Times New Roman"/>
          <w:sz w:val="22"/>
          <w:szCs w:val="22"/>
          <w:lang w:val="it-IT"/>
        </w:rPr>
        <w:t>ây dẫn có điện trở R thành 2 nử</w:t>
      </w:r>
      <w:r w:rsidR="00ED5576" w:rsidRPr="00131EFD">
        <w:rPr>
          <w:rFonts w:ascii="Times New Roman" w:hAnsi="Times New Roman"/>
          <w:sz w:val="22"/>
          <w:szCs w:val="22"/>
          <w:lang w:val="it-IT"/>
        </w:rPr>
        <w:t>a bằng nhau và ghép các đầu của chúng lại với nhau. Điện trở của đoạn dây đôi này bằng</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2R.</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0,5R.</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R.</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0,25R.</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22</w:t>
      </w:r>
      <w:r w:rsidR="00ED5576" w:rsidRPr="00131EFD">
        <w:rPr>
          <w:rFonts w:ascii="Times New Roman" w:hAnsi="Times New Roman"/>
          <w:sz w:val="22"/>
          <w:szCs w:val="22"/>
          <w:lang w:val="it-IT"/>
        </w:rPr>
        <w:t>. Tại hiệu điện thế 220 V công suất của một bóng đèn bằng 100 W. Khi hiệu điện thế của mạch giảm xuống còn 110 V, lúc đó công suất của bóng đèn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20 W.</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25 W.</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30 W.</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50 W.</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23</w:t>
      </w:r>
      <w:r w:rsidR="00ED5576" w:rsidRPr="00131EFD">
        <w:rPr>
          <w:rFonts w:ascii="Times New Roman" w:hAnsi="Times New Roman"/>
          <w:sz w:val="22"/>
          <w:szCs w:val="22"/>
          <w:lang w:val="it-IT"/>
        </w:rPr>
        <w:t>. Cường độ dòng điện không đổi chạy qua dây tóc bóng đèn là I = 0,273 A. Tính số electron dịch chuyển qua tiết diện thẳng của dây tóc trong một phút.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1,024.10</w:t>
      </w:r>
      <w:r w:rsidRPr="00131EFD">
        <w:rPr>
          <w:rFonts w:ascii="Times New Roman" w:hAnsi="Times New Roman"/>
          <w:sz w:val="22"/>
          <w:szCs w:val="22"/>
          <w:vertAlign w:val="superscript"/>
          <w:lang w:val="it-IT"/>
        </w:rPr>
        <w:t>18</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8625E8">
        <w:rPr>
          <w:rFonts w:ascii="Times New Roman" w:hAnsi="Times New Roman"/>
          <w:b/>
          <w:bCs/>
          <w:sz w:val="22"/>
          <w:szCs w:val="22"/>
          <w:lang w:val="it-IT"/>
        </w:rPr>
        <w:t>B</w:t>
      </w:r>
      <w:r w:rsidRPr="008625E8">
        <w:rPr>
          <w:rFonts w:ascii="Times New Roman" w:hAnsi="Times New Roman"/>
          <w:sz w:val="22"/>
          <w:szCs w:val="22"/>
          <w:lang w:val="it-IT"/>
        </w:rPr>
        <w:t>. 1,024.10</w:t>
      </w:r>
      <w:r w:rsidRPr="008625E8">
        <w:rPr>
          <w:rFonts w:ascii="Times New Roman" w:hAnsi="Times New Roman"/>
          <w:sz w:val="22"/>
          <w:szCs w:val="22"/>
          <w:vertAlign w:val="superscript"/>
          <w:lang w:val="it-IT"/>
        </w:rPr>
        <w:t>19</w:t>
      </w:r>
      <w:r w:rsidRPr="008625E8">
        <w:rPr>
          <w:rFonts w:ascii="Times New Roman" w:hAnsi="Times New Roman"/>
          <w:sz w:val="22"/>
          <w:szCs w:val="22"/>
          <w:lang w:val="it-IT"/>
        </w:rPr>
        <w:t>.</w:t>
      </w:r>
      <w:r w:rsidRPr="00131EFD">
        <w:rPr>
          <w:rFonts w:ascii="Times New Roman" w:hAnsi="Times New Roman"/>
          <w:sz w:val="22"/>
          <w:szCs w:val="22"/>
          <w:lang w:val="it-IT"/>
        </w:rPr>
        <w:tab/>
      </w:r>
      <w:r w:rsidRPr="008625E8">
        <w:rPr>
          <w:rFonts w:ascii="Times New Roman" w:hAnsi="Times New Roman"/>
          <w:color w:val="000099"/>
          <w:sz w:val="22"/>
          <w:szCs w:val="22"/>
          <w:lang w:val="it-IT"/>
        </w:rPr>
        <w:t xml:space="preserve">  </w:t>
      </w:r>
      <w:r w:rsidRPr="008625E8">
        <w:rPr>
          <w:rFonts w:ascii="Times New Roman" w:hAnsi="Times New Roman"/>
          <w:b/>
          <w:bCs/>
          <w:color w:val="000099"/>
          <w:sz w:val="22"/>
          <w:szCs w:val="22"/>
          <w:lang w:val="it-IT"/>
        </w:rPr>
        <w:t>C</w:t>
      </w:r>
      <w:r w:rsidRPr="008625E8">
        <w:rPr>
          <w:rFonts w:ascii="Times New Roman" w:hAnsi="Times New Roman"/>
          <w:color w:val="000099"/>
          <w:sz w:val="22"/>
          <w:szCs w:val="22"/>
          <w:lang w:val="it-IT"/>
        </w:rPr>
        <w:t>. 1,024.10</w:t>
      </w:r>
      <w:r w:rsidRPr="008625E8">
        <w:rPr>
          <w:rFonts w:ascii="Times New Roman" w:hAnsi="Times New Roman"/>
          <w:color w:val="000099"/>
          <w:sz w:val="22"/>
          <w:szCs w:val="22"/>
          <w:vertAlign w:val="superscript"/>
          <w:lang w:val="it-IT"/>
        </w:rPr>
        <w:t>20</w:t>
      </w:r>
      <w:r w:rsidRPr="008625E8">
        <w:rPr>
          <w:rFonts w:ascii="Times New Roman" w:hAnsi="Times New Roman"/>
          <w:color w:val="000099"/>
          <w:sz w:val="22"/>
          <w:szCs w:val="22"/>
          <w:lang w:val="it-IT"/>
        </w:rPr>
        <w:t>.</w:t>
      </w:r>
      <w:r>
        <w:rPr>
          <w:rFonts w:ascii="Times New Roman" w:hAnsi="Times New Roman"/>
          <w:sz w:val="22"/>
          <w:szCs w:val="22"/>
          <w:lang w:val="it-IT"/>
        </w:rPr>
        <w:t xml:space="preserve">   </w:t>
      </w:r>
      <w:r w:rsidRPr="00131EFD">
        <w:rPr>
          <w:rFonts w:ascii="Times New Roman" w:hAnsi="Times New Roman"/>
          <w:b/>
          <w:bCs/>
          <w:sz w:val="22"/>
          <w:szCs w:val="22"/>
          <w:lang w:val="it-IT"/>
        </w:rPr>
        <w:t>D</w:t>
      </w:r>
      <w:r w:rsidRPr="00131EFD">
        <w:rPr>
          <w:rFonts w:ascii="Times New Roman" w:hAnsi="Times New Roman"/>
          <w:sz w:val="22"/>
          <w:szCs w:val="22"/>
          <w:lang w:val="it-IT"/>
        </w:rPr>
        <w:t>. 1,024.10</w:t>
      </w:r>
      <w:r w:rsidRPr="00131EFD">
        <w:rPr>
          <w:rFonts w:ascii="Times New Roman" w:hAnsi="Times New Roman"/>
          <w:sz w:val="22"/>
          <w:szCs w:val="22"/>
          <w:vertAlign w:val="superscript"/>
          <w:lang w:val="it-IT"/>
        </w:rPr>
        <w:t>21</w:t>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24</w:t>
      </w:r>
      <w:r w:rsidR="00ED5576" w:rsidRPr="00131EFD">
        <w:rPr>
          <w:rFonts w:ascii="Times New Roman" w:hAnsi="Times New Roman"/>
          <w:sz w:val="22"/>
          <w:szCs w:val="22"/>
          <w:lang w:val="it-IT"/>
        </w:rPr>
        <w:t>. Khi hai điện trở giống nhau mắc nối tiếp vào nguồn điện U thì công suất tiêu thụ của chúng là 20 W. Nếu các điện trở này được mắc song song và nối vào nguồn U nói trên thì công suất tiêu thụ tổng cộng là</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b/>
          <w:bCs/>
          <w:sz w:val="22"/>
          <w:szCs w:val="22"/>
          <w:lang w:val="it-IT"/>
        </w:rPr>
        <w:tab/>
        <w:t>A</w:t>
      </w:r>
      <w:r>
        <w:rPr>
          <w:rFonts w:ascii="Times New Roman" w:hAnsi="Times New Roman"/>
          <w:sz w:val="22"/>
          <w:szCs w:val="22"/>
          <w:lang w:val="it-IT"/>
        </w:rPr>
        <w:t>. 5</w:t>
      </w:r>
      <w:r w:rsidRPr="00131EFD">
        <w:rPr>
          <w:rFonts w:ascii="Times New Roman" w:hAnsi="Times New Roman"/>
          <w:sz w:val="22"/>
          <w:szCs w:val="22"/>
          <w:lang w:val="it-IT"/>
        </w:rPr>
        <w:t xml:space="preserve"> W.</w:t>
      </w:r>
      <w:r w:rsidRPr="00131EFD">
        <w:rPr>
          <w:rFonts w:ascii="Times New Roman" w:hAnsi="Times New Roman"/>
          <w:b/>
          <w:bCs/>
          <w:sz w:val="22"/>
          <w:szCs w:val="22"/>
          <w:lang w:val="it-IT"/>
        </w:rPr>
        <w:tab/>
      </w:r>
      <w:r>
        <w:rPr>
          <w:rFonts w:ascii="Times New Roman" w:hAnsi="Times New Roman"/>
          <w:b/>
          <w:bCs/>
          <w:sz w:val="22"/>
          <w:szCs w:val="22"/>
          <w:lang w:val="it-IT"/>
        </w:rPr>
        <w:tab/>
      </w:r>
      <w:r w:rsidRPr="00131EFD">
        <w:rPr>
          <w:rFonts w:ascii="Times New Roman" w:hAnsi="Times New Roman"/>
          <w:b/>
          <w:bCs/>
          <w:sz w:val="22"/>
          <w:szCs w:val="22"/>
          <w:lang w:val="it-IT"/>
        </w:rPr>
        <w:t>B</w:t>
      </w:r>
      <w:r>
        <w:rPr>
          <w:rFonts w:ascii="Times New Roman" w:hAnsi="Times New Roman"/>
          <w:sz w:val="22"/>
          <w:szCs w:val="22"/>
          <w:lang w:val="it-IT"/>
        </w:rPr>
        <w:t>. 1</w:t>
      </w:r>
      <w:r w:rsidRPr="00131EFD">
        <w:rPr>
          <w:rFonts w:ascii="Times New Roman" w:hAnsi="Times New Roman"/>
          <w:sz w:val="22"/>
          <w:szCs w:val="22"/>
          <w:lang w:val="it-IT"/>
        </w:rPr>
        <w:t>0 W.</w:t>
      </w:r>
      <w:r w:rsidRPr="00131EFD">
        <w:rPr>
          <w:rFonts w:ascii="Times New Roman" w:hAnsi="Times New Roman"/>
          <w:b/>
          <w:bCs/>
          <w:sz w:val="22"/>
          <w:szCs w:val="22"/>
          <w:lang w:val="it-IT"/>
        </w:rPr>
        <w:tab/>
        <w:t>C</w:t>
      </w:r>
      <w:r>
        <w:rPr>
          <w:rFonts w:ascii="Times New Roman" w:hAnsi="Times New Roman"/>
          <w:sz w:val="22"/>
          <w:szCs w:val="22"/>
          <w:lang w:val="it-IT"/>
        </w:rPr>
        <w:t>. 8</w:t>
      </w:r>
      <w:r w:rsidRPr="00131EFD">
        <w:rPr>
          <w:rFonts w:ascii="Times New Roman" w:hAnsi="Times New Roman"/>
          <w:sz w:val="22"/>
          <w:szCs w:val="22"/>
          <w:lang w:val="it-IT"/>
        </w:rPr>
        <w:t>0 W.</w:t>
      </w:r>
      <w:r w:rsidRPr="00131EFD">
        <w:rPr>
          <w:rFonts w:ascii="Times New Roman" w:hAnsi="Times New Roman"/>
          <w:b/>
          <w:bCs/>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xml:space="preserve">. </w:t>
      </w:r>
      <w:r>
        <w:rPr>
          <w:rFonts w:ascii="Times New Roman" w:hAnsi="Times New Roman"/>
          <w:color w:val="000080"/>
          <w:sz w:val="22"/>
          <w:szCs w:val="22"/>
          <w:lang w:val="vi-VN"/>
        </w:rPr>
        <w:t>16</w:t>
      </w:r>
      <w:r w:rsidRPr="00131EFD">
        <w:rPr>
          <w:rFonts w:ascii="Times New Roman" w:hAnsi="Times New Roman"/>
          <w:color w:val="000080"/>
          <w:sz w:val="22"/>
          <w:szCs w:val="22"/>
          <w:lang w:val="it-IT"/>
        </w:rPr>
        <w:t>0 W.</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25</w:t>
      </w:r>
      <w:r w:rsidR="00ED5576" w:rsidRPr="00131EFD">
        <w:rPr>
          <w:rFonts w:ascii="Times New Roman" w:hAnsi="Times New Roman"/>
          <w:sz w:val="22"/>
          <w:szCs w:val="22"/>
          <w:lang w:val="it-IT"/>
        </w:rPr>
        <w:t>. Điện năng biến đổi hoàn toàn thành nhiệt năng ở dụng cụ hay thiết bị nào dưới đây khi chúng hoạt động?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Bóng đèn nêon.</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Quạt điện.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Bàn ủi điện.</w:t>
      </w:r>
      <w:r w:rsidRPr="00131EFD">
        <w:rPr>
          <w:rFonts w:ascii="Times New Roman" w:hAnsi="Times New Roman"/>
          <w:sz w:val="22"/>
          <w:szCs w:val="22"/>
          <w:lang w:val="it-IT"/>
        </w:rPr>
        <w:tab/>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Acquy đang nạp điện.</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26</w:t>
      </w:r>
      <w:r w:rsidR="00ED5576" w:rsidRPr="00131EFD">
        <w:rPr>
          <w:rFonts w:ascii="Times New Roman" w:hAnsi="Times New Roman"/>
          <w:sz w:val="22"/>
          <w:szCs w:val="22"/>
          <w:lang w:val="it-IT"/>
        </w:rPr>
        <w:t>. Hiệu điện thế giữa hai đầu một điện trở tăng lên 3 lần thì cường độ dòng điện qua điện trở đó</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tăng 3 lần.</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tăng 9 lần.</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giảm 3 lần.</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giảm 9 lần.</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27</w:t>
      </w:r>
      <w:r w:rsidR="00ED5576" w:rsidRPr="00131EFD">
        <w:rPr>
          <w:rFonts w:ascii="Times New Roman" w:hAnsi="Times New Roman"/>
          <w:sz w:val="22"/>
          <w:szCs w:val="22"/>
          <w:lang w:val="it-IT"/>
        </w:rPr>
        <w:t>. Một bàn ủi điện khi sử dụng với hiệu điện thế 220 V thì cường độ dòng điện chạy qua bàn ủi là 5 A. Tính nhiệt lượng toả ra trong 20 phút.</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b/>
          <w:bCs/>
          <w:sz w:val="22"/>
          <w:szCs w:val="22"/>
          <w:lang w:val="it-IT"/>
        </w:rPr>
        <w:tab/>
        <w:t>A</w:t>
      </w:r>
      <w:r w:rsidRPr="00131EFD">
        <w:rPr>
          <w:rFonts w:ascii="Times New Roman" w:hAnsi="Times New Roman"/>
          <w:sz w:val="22"/>
          <w:szCs w:val="22"/>
          <w:lang w:val="it-IT"/>
        </w:rPr>
        <w:t>. 132.10</w:t>
      </w:r>
      <w:r w:rsidRPr="00131EFD">
        <w:rPr>
          <w:rFonts w:ascii="Times New Roman" w:hAnsi="Times New Roman"/>
          <w:sz w:val="22"/>
          <w:szCs w:val="22"/>
          <w:vertAlign w:val="superscript"/>
          <w:lang w:val="it-IT"/>
        </w:rPr>
        <w:t xml:space="preserve">3 </w:t>
      </w:r>
      <w:r w:rsidRPr="00131EFD">
        <w:rPr>
          <w:rFonts w:ascii="Times New Roman" w:hAnsi="Times New Roman"/>
          <w:sz w:val="22"/>
          <w:szCs w:val="22"/>
          <w:lang w:val="it-IT"/>
        </w:rPr>
        <w:t>J.</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132.10</w:t>
      </w:r>
      <w:r w:rsidRPr="00131EFD">
        <w:rPr>
          <w:rFonts w:ascii="Times New Roman" w:hAnsi="Times New Roman"/>
          <w:color w:val="000080"/>
          <w:sz w:val="22"/>
          <w:szCs w:val="22"/>
          <w:vertAlign w:val="superscript"/>
          <w:lang w:val="it-IT"/>
        </w:rPr>
        <w:t xml:space="preserve">4 </w:t>
      </w:r>
      <w:r w:rsidRPr="00131EFD">
        <w:rPr>
          <w:rFonts w:ascii="Times New Roman" w:hAnsi="Times New Roman"/>
          <w:color w:val="000080"/>
          <w:sz w:val="22"/>
          <w:szCs w:val="22"/>
          <w:lang w:val="it-IT"/>
        </w:rPr>
        <w:t>J.</w:t>
      </w:r>
      <w:r w:rsidRPr="00131EFD">
        <w:rPr>
          <w:rFonts w:ascii="Times New Roman" w:hAnsi="Times New Roman"/>
          <w:sz w:val="22"/>
          <w:szCs w:val="22"/>
          <w:lang w:val="it-IT"/>
        </w:rPr>
        <w:t xml:space="preserve"> </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132.10</w:t>
      </w:r>
      <w:r w:rsidRPr="00131EFD">
        <w:rPr>
          <w:rFonts w:ascii="Times New Roman" w:hAnsi="Times New Roman"/>
          <w:sz w:val="22"/>
          <w:szCs w:val="22"/>
          <w:vertAlign w:val="superscript"/>
          <w:lang w:val="it-IT"/>
        </w:rPr>
        <w:t xml:space="preserve">5 </w:t>
      </w:r>
      <w:r w:rsidRPr="00131EFD">
        <w:rPr>
          <w:rFonts w:ascii="Times New Roman" w:hAnsi="Times New Roman"/>
          <w:sz w:val="22"/>
          <w:szCs w:val="22"/>
          <w:lang w:val="it-IT"/>
        </w:rPr>
        <w:t>J.</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132.10</w:t>
      </w:r>
      <w:r w:rsidRPr="00131EFD">
        <w:rPr>
          <w:rFonts w:ascii="Times New Roman" w:hAnsi="Times New Roman"/>
          <w:sz w:val="22"/>
          <w:szCs w:val="22"/>
          <w:vertAlign w:val="superscript"/>
          <w:lang w:val="it-IT"/>
        </w:rPr>
        <w:t xml:space="preserve">6 </w:t>
      </w:r>
      <w:r>
        <w:rPr>
          <w:rFonts w:ascii="Times New Roman" w:hAnsi="Times New Roman"/>
          <w:sz w:val="22"/>
          <w:szCs w:val="22"/>
          <w:lang w:val="it-IT"/>
        </w:rPr>
        <w:t>J</w:t>
      </w:r>
      <w:r>
        <w:rPr>
          <w:rFonts w:ascii="Times New Roman" w:hAnsi="Times New Roman"/>
          <w:sz w:val="22"/>
          <w:szCs w:val="22"/>
          <w:lang w:val="vi-VN"/>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28</w:t>
      </w:r>
      <w:r w:rsidR="00ED5576" w:rsidRPr="00131EFD">
        <w:rPr>
          <w:rFonts w:ascii="Times New Roman" w:hAnsi="Times New Roman"/>
          <w:sz w:val="22"/>
          <w:szCs w:val="22"/>
          <w:lang w:val="it-IT"/>
        </w:rPr>
        <w:t>. Một acquy có suất điện động 12 V. Tính công mà acquy này thực hiện khi một electron dịch chuyển bên trong acquy từ cực dương tới cực âm của nó.</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lastRenderedPageBreak/>
        <w:tab/>
        <w:t>A</w:t>
      </w:r>
      <w:r w:rsidRPr="00131EFD">
        <w:rPr>
          <w:rFonts w:ascii="Times New Roman" w:hAnsi="Times New Roman"/>
          <w:sz w:val="22"/>
          <w:szCs w:val="22"/>
          <w:lang w:val="it-IT"/>
        </w:rPr>
        <w:t>. 192.10</w:t>
      </w:r>
      <w:r w:rsidRPr="00131EFD">
        <w:rPr>
          <w:rFonts w:ascii="Times New Roman" w:hAnsi="Times New Roman"/>
          <w:sz w:val="22"/>
          <w:szCs w:val="22"/>
          <w:vertAlign w:val="superscript"/>
          <w:lang w:val="it-IT"/>
        </w:rPr>
        <w:t xml:space="preserve">-17 </w:t>
      </w:r>
      <w:r w:rsidRPr="00131EFD">
        <w:rPr>
          <w:rFonts w:ascii="Times New Roman" w:hAnsi="Times New Roman"/>
          <w:sz w:val="22"/>
          <w:szCs w:val="22"/>
          <w:lang w:val="it-IT"/>
        </w:rPr>
        <w:t>J.</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192.10</w:t>
      </w:r>
      <w:r w:rsidRPr="00131EFD">
        <w:rPr>
          <w:rFonts w:ascii="Times New Roman" w:hAnsi="Times New Roman"/>
          <w:color w:val="000080"/>
          <w:sz w:val="22"/>
          <w:szCs w:val="22"/>
          <w:vertAlign w:val="superscript"/>
          <w:lang w:val="it-IT"/>
        </w:rPr>
        <w:t xml:space="preserve">-18 </w:t>
      </w:r>
      <w:r w:rsidRPr="00131EFD">
        <w:rPr>
          <w:rFonts w:ascii="Times New Roman" w:hAnsi="Times New Roman"/>
          <w:color w:val="000080"/>
          <w:sz w:val="22"/>
          <w:szCs w:val="22"/>
          <w:lang w:val="it-IT"/>
        </w:rPr>
        <w:t>J.</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192.10</w:t>
      </w:r>
      <w:r w:rsidRPr="00131EFD">
        <w:rPr>
          <w:rFonts w:ascii="Times New Roman" w:hAnsi="Times New Roman"/>
          <w:sz w:val="22"/>
          <w:szCs w:val="22"/>
          <w:vertAlign w:val="superscript"/>
          <w:lang w:val="it-IT"/>
        </w:rPr>
        <w:t xml:space="preserve">-19 </w:t>
      </w:r>
      <w:r w:rsidRPr="00131EFD">
        <w:rPr>
          <w:rFonts w:ascii="Times New Roman" w:hAnsi="Times New Roman"/>
          <w:sz w:val="22"/>
          <w:szCs w:val="22"/>
          <w:lang w:val="it-IT"/>
        </w:rPr>
        <w:t xml:space="preserve">J.      </w:t>
      </w:r>
      <w:r w:rsidRPr="00131EFD">
        <w:rPr>
          <w:rFonts w:ascii="Times New Roman" w:hAnsi="Times New Roman"/>
          <w:b/>
          <w:bCs/>
          <w:sz w:val="22"/>
          <w:szCs w:val="22"/>
          <w:lang w:val="it-IT"/>
        </w:rPr>
        <w:t>D</w:t>
      </w:r>
      <w:r w:rsidRPr="00131EFD">
        <w:rPr>
          <w:rFonts w:ascii="Times New Roman" w:hAnsi="Times New Roman"/>
          <w:sz w:val="22"/>
          <w:szCs w:val="22"/>
          <w:lang w:val="it-IT"/>
        </w:rPr>
        <w:t>. 192.10</w:t>
      </w:r>
      <w:r w:rsidRPr="00131EFD">
        <w:rPr>
          <w:rFonts w:ascii="Times New Roman" w:hAnsi="Times New Roman"/>
          <w:sz w:val="22"/>
          <w:szCs w:val="22"/>
          <w:vertAlign w:val="superscript"/>
          <w:lang w:val="it-IT"/>
        </w:rPr>
        <w:t xml:space="preserve">-20 </w:t>
      </w:r>
      <w:r w:rsidRPr="00131EFD">
        <w:rPr>
          <w:rFonts w:ascii="Times New Roman" w:hAnsi="Times New Roman"/>
          <w:sz w:val="22"/>
          <w:szCs w:val="22"/>
          <w:lang w:val="it-IT"/>
        </w:rPr>
        <w:t>J.</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29</w:t>
      </w:r>
      <w:r w:rsidR="00ED5576" w:rsidRPr="00131EFD">
        <w:rPr>
          <w:rFonts w:ascii="Times New Roman" w:hAnsi="Times New Roman"/>
          <w:sz w:val="22"/>
          <w:szCs w:val="22"/>
          <w:lang w:val="it-IT"/>
        </w:rPr>
        <w:t>. Đối với mạch điện kín gồm nguồn điện với mạch ngoài là điện trở thì cường độ dòng điện chạy trong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tỉ lệ thuận với điện trở mạch ngoài.</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giảm khi điện trở mạch ngoài tăng.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tỉ lệ nghịch với điện trở mạch ngoài.</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tăng khi điện trở mạch ngoài tăng.</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30</w:t>
      </w:r>
      <w:r w:rsidR="00ED5576" w:rsidRPr="00131EFD">
        <w:rPr>
          <w:rFonts w:ascii="Times New Roman" w:hAnsi="Times New Roman"/>
          <w:sz w:val="22"/>
          <w:szCs w:val="22"/>
          <w:lang w:val="it-IT"/>
        </w:rPr>
        <w:t>. Khi mắc điện trở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4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vào hai cực của nguồn điện thì dòng điện trong mạch có cường độ I</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0,5 A. Khi mắc điện trở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10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thì dòng điện trong mạch </w:t>
      </w:r>
      <w:r w:rsidR="00ED5576">
        <w:rPr>
          <w:rFonts w:ascii="Times New Roman" w:hAnsi="Times New Roman"/>
          <w:sz w:val="22"/>
          <w:szCs w:val="22"/>
          <w:lang w:val="vi-VN"/>
        </w:rPr>
        <w:t xml:space="preserve">có cường độ </w:t>
      </w:r>
      <w:r w:rsidR="00ED5576" w:rsidRPr="00131EFD">
        <w:rPr>
          <w:rFonts w:ascii="Times New Roman" w:hAnsi="Times New Roman"/>
          <w:sz w:val="22"/>
          <w:szCs w:val="22"/>
          <w:lang w:val="it-IT"/>
        </w:rPr>
        <w:t>là I</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0,25 A. Điện trở trong r của nguồn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1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xml:space="preserve">. 2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color w:val="0000FF"/>
          <w:sz w:val="22"/>
          <w:szCs w:val="22"/>
          <w:lang w:val="it-IT"/>
        </w:rPr>
        <w:tab/>
      </w:r>
      <w:r>
        <w:rPr>
          <w:rFonts w:ascii="Times New Roman" w:hAnsi="Times New Roman"/>
          <w:color w:val="0000FF"/>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3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4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31</w:t>
      </w:r>
      <w:r w:rsidR="00ED5576" w:rsidRPr="00131EFD">
        <w:rPr>
          <w:rFonts w:ascii="Times New Roman" w:hAnsi="Times New Roman"/>
          <w:sz w:val="22"/>
          <w:szCs w:val="22"/>
          <w:lang w:val="it-IT"/>
        </w:rPr>
        <w:t xml:space="preserve">. Một điện trở R = 4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được mắc vào nguồn điện có suất điện động 1,5 V để tạo thành mạch kín thì công suất toả nhiệt trên điện tr</w:t>
      </w:r>
      <w:r w:rsidR="00ED5576" w:rsidRPr="00131EFD">
        <w:rPr>
          <w:rFonts w:ascii="Times New Roman" w:hAnsi="Times New Roman"/>
          <w:sz w:val="22"/>
          <w:szCs w:val="22"/>
          <w:lang w:val="vi-VN"/>
        </w:rPr>
        <w:t>ở</w:t>
      </w:r>
      <w:r w:rsidR="00ED5576" w:rsidRPr="00131EFD">
        <w:rPr>
          <w:rFonts w:ascii="Times New Roman" w:hAnsi="Times New Roman"/>
          <w:sz w:val="22"/>
          <w:szCs w:val="22"/>
          <w:lang w:val="it-IT"/>
        </w:rPr>
        <w:t xml:space="preserve"> này là 0,36 W. Tính điện trở trong r của nguồn điện.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xml:space="preserve">. 1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2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3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4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32</w:t>
      </w:r>
      <w:r w:rsidR="00ED5576" w:rsidRPr="00131EFD">
        <w:rPr>
          <w:rFonts w:ascii="Times New Roman" w:hAnsi="Times New Roman"/>
          <w:sz w:val="22"/>
          <w:szCs w:val="22"/>
          <w:lang w:val="it-IT"/>
        </w:rPr>
        <w:t>. Hiệu điện thế gi</w:t>
      </w:r>
      <w:r w:rsidR="00ED5576" w:rsidRPr="00131EFD">
        <w:rPr>
          <w:rFonts w:ascii="Times New Roman" w:hAnsi="Times New Roman"/>
          <w:sz w:val="22"/>
          <w:szCs w:val="22"/>
          <w:lang w:val="vi-VN"/>
        </w:rPr>
        <w:t>ữ</w:t>
      </w:r>
      <w:r w:rsidR="00ED5576" w:rsidRPr="00131EFD">
        <w:rPr>
          <w:rFonts w:ascii="Times New Roman" w:hAnsi="Times New Roman"/>
          <w:sz w:val="22"/>
          <w:szCs w:val="22"/>
          <w:lang w:val="it-IT"/>
        </w:rPr>
        <w:t>a hai đầu một dây dẫn là 10 V thì cường độ dòng điện qua dây dẫn là 2 A. Nếu hiệu điện thế giữa hai đầu dây dẫn đó là 15 V thì cường độ dòng điện qua dây dẫn đó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0A7B83F8" wp14:editId="3F827E63">
            <wp:extent cx="152400" cy="395605"/>
            <wp:effectExtent l="0" t="0" r="0" b="444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152400" cy="395605"/>
                    </a:xfrm>
                    <a:prstGeom prst="rect">
                      <a:avLst/>
                    </a:prstGeom>
                    <a:noFill/>
                    <a:ln>
                      <a:noFill/>
                    </a:ln>
                  </pic:spPr>
                </pic:pic>
              </a:graphicData>
            </a:graphic>
          </wp:inline>
        </w:drawing>
      </w:r>
      <w:r w:rsidRPr="00131EFD">
        <w:rPr>
          <w:rFonts w:ascii="Times New Roman" w:hAnsi="Times New Roman"/>
          <w:sz w:val="22"/>
          <w:szCs w:val="22"/>
          <w:lang w:val="it-IT"/>
        </w:rPr>
        <w:t xml:space="preserve">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0C3765C6" wp14:editId="44480D2F">
            <wp:extent cx="152400" cy="395605"/>
            <wp:effectExtent l="0" t="0" r="0" b="444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152400" cy="395605"/>
                    </a:xfrm>
                    <a:prstGeom prst="rect">
                      <a:avLst/>
                    </a:prstGeom>
                    <a:noFill/>
                    <a:ln>
                      <a:noFill/>
                    </a:ln>
                  </pic:spPr>
                </pic:pic>
              </a:graphicData>
            </a:graphic>
          </wp:inline>
        </w:drawing>
      </w:r>
      <w:r w:rsidRPr="00131EFD">
        <w:rPr>
          <w:rFonts w:ascii="Times New Roman" w:hAnsi="Times New Roman"/>
          <w:sz w:val="22"/>
          <w:szCs w:val="22"/>
          <w:lang w:val="it-IT"/>
        </w:rPr>
        <w:t xml:space="preserve"> A.</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3 A.</w:t>
      </w:r>
      <w:r w:rsidRPr="00131EFD">
        <w:rPr>
          <w:rFonts w:ascii="Times New Roman" w:hAnsi="Times New Roman"/>
          <w:color w:val="0000FF"/>
          <w:sz w:val="22"/>
          <w:szCs w:val="22"/>
          <w:lang w:val="it-IT"/>
        </w:rPr>
        <w:tab/>
      </w:r>
      <w:r>
        <w:rPr>
          <w:rFonts w:ascii="Times New Roman" w:hAnsi="Times New Roman"/>
          <w:color w:val="0000FF"/>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1B2E9D04" wp14:editId="664A6D3B">
            <wp:extent cx="138430" cy="395605"/>
            <wp:effectExtent l="0" t="0" r="0" b="444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38430" cy="395605"/>
                    </a:xfrm>
                    <a:prstGeom prst="rect">
                      <a:avLst/>
                    </a:prstGeom>
                    <a:noFill/>
                    <a:ln>
                      <a:noFill/>
                    </a:ln>
                  </pic:spPr>
                </pic:pic>
              </a:graphicData>
            </a:graphic>
          </wp:inline>
        </w:drawing>
      </w:r>
      <w:r w:rsidRPr="00131EFD">
        <w:rPr>
          <w:rFonts w:ascii="Times New Roman" w:hAnsi="Times New Roman"/>
          <w:sz w:val="22"/>
          <w:szCs w:val="22"/>
          <w:lang w:val="it-IT"/>
        </w:rPr>
        <w:t xml:space="preserve"> A.</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33</w:t>
      </w:r>
      <w:r w:rsidR="00ED5576" w:rsidRPr="00131EFD">
        <w:rPr>
          <w:rFonts w:ascii="Times New Roman" w:hAnsi="Times New Roman"/>
          <w:sz w:val="22"/>
          <w:szCs w:val="22"/>
          <w:lang w:val="it-IT"/>
        </w:rPr>
        <w:t xml:space="preserve">. Chọn câu trả lời </w:t>
      </w:r>
      <w:r w:rsidR="00ED5576" w:rsidRPr="00131EFD">
        <w:rPr>
          <w:rFonts w:ascii="Times New Roman" w:hAnsi="Times New Roman"/>
          <w:b/>
          <w:bCs/>
          <w:i/>
          <w:iCs/>
          <w:sz w:val="22"/>
          <w:szCs w:val="22"/>
          <w:lang w:val="it-IT"/>
        </w:rPr>
        <w:t>sai</w:t>
      </w:r>
      <w:r w:rsidR="00ED5576" w:rsidRPr="00131EFD">
        <w:rPr>
          <w:rFonts w:ascii="Times New Roman" w:hAnsi="Times New Roman"/>
          <w:sz w:val="22"/>
          <w:szCs w:val="22"/>
          <w:lang w:val="it-IT"/>
        </w:rPr>
        <w:t>. Trong mạch điện nguồn điện có tác dụng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Tạo ra và duy trì một hiệu điện thế.</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Tạo ra dòng điện lâu dài trong mạch.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Chuyển các dạng năng lượng khác thành điện năng.</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Chuyển điện năng thành các dạng năng lượng khác.</w:t>
      </w:r>
    </w:p>
    <w:p w:rsidR="00ED5576" w:rsidRPr="008E5FD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34</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 xml:space="preserve">Điện năng không thể biến đổi hoàn toàn thành nhiệt năng ở dụng cụ hay thiết bị nào sau đây?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w:t>
      </w:r>
      <w:r>
        <w:rPr>
          <w:rFonts w:ascii="Times New Roman" w:hAnsi="Times New Roman"/>
          <w:sz w:val="22"/>
          <w:szCs w:val="22"/>
          <w:lang w:val="vi-VN"/>
        </w:rPr>
        <w:t>Bếp điện</w:t>
      </w:r>
      <w:r w:rsidRPr="00131EFD">
        <w:rPr>
          <w:rFonts w:ascii="Times New Roman" w:hAnsi="Times New Roman"/>
          <w:sz w:val="22"/>
          <w:szCs w:val="22"/>
          <w:lang w:val="it-IT"/>
        </w:rPr>
        <w:t>.</w:t>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xml:space="preserve">. </w:t>
      </w:r>
      <w:r>
        <w:rPr>
          <w:rFonts w:ascii="Times New Roman" w:hAnsi="Times New Roman"/>
          <w:color w:val="000080"/>
          <w:sz w:val="22"/>
          <w:szCs w:val="22"/>
          <w:lang w:val="vi-VN"/>
        </w:rPr>
        <w:t>Quạt điện</w:t>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Pr>
          <w:rFonts w:ascii="Times New Roman" w:hAnsi="Times New Roman"/>
          <w:sz w:val="22"/>
          <w:szCs w:val="22"/>
          <w:lang w:val="vi-VN"/>
        </w:rPr>
        <w:t>Bàn ủi điện</w: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Pr>
          <w:rFonts w:ascii="Times New Roman" w:hAnsi="Times New Roman"/>
          <w:sz w:val="22"/>
          <w:szCs w:val="22"/>
          <w:lang w:val="vi-VN"/>
        </w:rPr>
        <w:t>Bóng đèn dây tóc.</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35</w:t>
      </w:r>
      <w:r w:rsidR="00ED5576" w:rsidRPr="00131EFD">
        <w:rPr>
          <w:rFonts w:ascii="Times New Roman" w:hAnsi="Times New Roman"/>
          <w:sz w:val="22"/>
          <w:szCs w:val="22"/>
          <w:lang w:val="it-IT"/>
        </w:rPr>
        <w:t>. Công của lực lạ khi làm dịch chuyển điện lượng q = 1,5 C trong nguồn điện từ cực âm đến cực dương của nó là 18 J. Suất điện động của nguồn điện đó là</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w:t>
      </w:r>
      <w:r>
        <w:rPr>
          <w:rFonts w:ascii="Times New Roman" w:hAnsi="Times New Roman"/>
          <w:sz w:val="22"/>
          <w:szCs w:val="22"/>
          <w:lang w:val="vi-VN"/>
        </w:rPr>
        <w:t>2,7</w:t>
      </w:r>
      <w:r w:rsidRPr="00131EFD">
        <w:rPr>
          <w:rFonts w:ascii="Times New Roman" w:hAnsi="Times New Roman"/>
          <w:sz w:val="22"/>
          <w:szCs w:val="22"/>
          <w:lang w:val="it-IT"/>
        </w:rPr>
        <w:t xml:space="preserve"> V.</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w:t>
      </w:r>
      <w:r>
        <w:rPr>
          <w:rFonts w:ascii="Times New Roman" w:hAnsi="Times New Roman"/>
          <w:sz w:val="22"/>
          <w:szCs w:val="22"/>
          <w:lang w:val="vi-VN"/>
        </w:rPr>
        <w:t>27</w:t>
      </w:r>
      <w:r w:rsidRPr="00131EFD">
        <w:rPr>
          <w:rFonts w:ascii="Times New Roman" w:hAnsi="Times New Roman"/>
          <w:sz w:val="22"/>
          <w:szCs w:val="22"/>
          <w:lang w:val="it-IT"/>
        </w:rPr>
        <w:t xml:space="preserve"> V.</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Pr>
          <w:rFonts w:ascii="Times New Roman" w:hAnsi="Times New Roman"/>
          <w:sz w:val="22"/>
          <w:szCs w:val="22"/>
          <w:lang w:val="vi-VN"/>
        </w:rPr>
        <w:t>1,2</w:t>
      </w:r>
      <w:r w:rsidRPr="00131EFD">
        <w:rPr>
          <w:rFonts w:ascii="Times New Roman" w:hAnsi="Times New Roman"/>
          <w:sz w:val="22"/>
          <w:szCs w:val="22"/>
          <w:lang w:val="it-IT"/>
        </w:rPr>
        <w:t xml:space="preserve"> V.</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xml:space="preserve">. </w:t>
      </w:r>
      <w:r>
        <w:rPr>
          <w:rFonts w:ascii="Times New Roman" w:hAnsi="Times New Roman"/>
          <w:color w:val="000080"/>
          <w:sz w:val="22"/>
          <w:szCs w:val="22"/>
          <w:lang w:val="vi-VN"/>
        </w:rPr>
        <w:t>12</w:t>
      </w:r>
      <w:r w:rsidRPr="00131EFD">
        <w:rPr>
          <w:rFonts w:ascii="Times New Roman" w:hAnsi="Times New Roman"/>
          <w:color w:val="000080"/>
          <w:sz w:val="22"/>
          <w:szCs w:val="22"/>
          <w:lang w:val="it-IT"/>
        </w:rPr>
        <w:t xml:space="preserve"> V.</w:t>
      </w:r>
    </w:p>
    <w:p w:rsidR="00DE0988" w:rsidRDefault="00DE0988">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36</w:t>
      </w:r>
      <w:r w:rsidR="00ED5576" w:rsidRPr="00131EFD">
        <w:rPr>
          <w:rFonts w:ascii="Times New Roman" w:hAnsi="Times New Roman"/>
          <w:sz w:val="22"/>
          <w:szCs w:val="22"/>
          <w:lang w:val="it-IT"/>
        </w:rPr>
        <w:t>. Công suất định mức của các dụng cụ điện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Công suất lớn nhất mà dụng cụ đó có thể đạt được.</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Công suất tối thiểu mà dụng cụ đó có thể đạt được.</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xml:space="preserve">. Công suất mà dụng cụ đó đạt được </w:t>
      </w:r>
      <w:r>
        <w:rPr>
          <w:rFonts w:ascii="Times New Roman" w:hAnsi="Times New Roman"/>
          <w:color w:val="000080"/>
          <w:sz w:val="22"/>
          <w:szCs w:val="22"/>
          <w:lang w:val="vi-VN"/>
        </w:rPr>
        <w:t>khi hiệu điện thế đặt vào giữa hai đầu dụng cụ đó đúng bằng hiệu điện thế định mức</w:t>
      </w:r>
      <w:r w:rsidRPr="00131EFD">
        <w:rPr>
          <w:rFonts w:ascii="Times New Roman" w:hAnsi="Times New Roman"/>
          <w:color w:val="000080"/>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Công suất mà dụng cụ đó có thể đạt được </w:t>
      </w:r>
      <w:r>
        <w:rPr>
          <w:rFonts w:ascii="Times New Roman" w:hAnsi="Times New Roman"/>
          <w:sz w:val="22"/>
          <w:szCs w:val="22"/>
          <w:lang w:val="vi-VN"/>
        </w:rPr>
        <w:t>khi đặt vào giữa hai đầu dụng cụ đó một hiệu điện thế bất kì</w:t>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37</w:t>
      </w:r>
      <w:r w:rsidR="00ED5576" w:rsidRPr="00131EFD">
        <w:rPr>
          <w:rFonts w:ascii="Times New Roman" w:hAnsi="Times New Roman"/>
          <w:sz w:val="22"/>
          <w:szCs w:val="22"/>
          <w:lang w:val="it-IT"/>
        </w:rPr>
        <w:t>. Suất điện động của một nguồn điện một chiều là 4 V. Công của lực lạ làm di chuyển một điện lượng 8 mC giữa hai cực bên trong nguồn điện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0,032 J.</w:t>
      </w:r>
      <w:r w:rsidRPr="00131EFD">
        <w:rPr>
          <w:rFonts w:ascii="Times New Roman" w:hAnsi="Times New Roman"/>
          <w:color w:val="0000FF"/>
          <w:sz w:val="22"/>
          <w:szCs w:val="22"/>
          <w:lang w:val="it-IT"/>
        </w:rPr>
        <w:tab/>
      </w:r>
      <w:r>
        <w:rPr>
          <w:rFonts w:ascii="Times New Roman" w:hAnsi="Times New Roman"/>
          <w:color w:val="0000FF"/>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0,320 J.</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0,500 J.</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500 J.</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38</w:t>
      </w:r>
      <w:r w:rsidR="00ED5576" w:rsidRPr="00131EFD">
        <w:rPr>
          <w:rFonts w:ascii="Times New Roman" w:hAnsi="Times New Roman"/>
          <w:sz w:val="22"/>
          <w:szCs w:val="22"/>
          <w:lang w:val="it-IT"/>
        </w:rPr>
        <w:t>. Một bếp điện có hiệu điện thế và công suất định mức là 220 V và 1100 W. Điện trở của bếp điện khi hoạt động bình thường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0,2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20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xml:space="preserve">. 44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440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39</w:t>
      </w:r>
      <w:r w:rsidR="00ED5576" w:rsidRPr="00131EFD">
        <w:rPr>
          <w:rFonts w:ascii="Times New Roman" w:hAnsi="Times New Roman"/>
          <w:sz w:val="22"/>
          <w:szCs w:val="22"/>
          <w:lang w:val="it-IT"/>
        </w:rPr>
        <w:t>. Một bóng đèn khi mắc vào mạng điện có hiệu điện thế 110 V thì cường độ dòng điện qua đèn là 0,5 A và đèn sáng bình thường. Nếu sử dụng trong mạng điện có hiệu điện thế 220 V thì phải mắc với đèn một điện trở là bao nhiêu để bóng đèn sáng bình thường?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xml:space="preserve">. 110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xml:space="preserve">. 220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440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55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2F6B1F"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40</w:t>
      </w:r>
      <w:r w:rsidR="00ED5576" w:rsidRPr="002F6B1F">
        <w:rPr>
          <w:rFonts w:ascii="Times New Roman" w:hAnsi="Times New Roman"/>
          <w:sz w:val="22"/>
          <w:szCs w:val="22"/>
          <w:lang w:val="it-IT"/>
        </w:rPr>
        <w:t xml:space="preserve">. Nguồn điện có r = 0,2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mắc với R = 2,4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thành mạch kín, khi đó hiệu điện thế giữa hai đầu R là 12 V. Suất điện động của nguồn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it-IT"/>
        </w:rPr>
        <w:tab/>
      </w:r>
      <w:r w:rsidRPr="002F6B1F">
        <w:rPr>
          <w:rFonts w:ascii="Times New Roman" w:hAnsi="Times New Roman"/>
          <w:b/>
          <w:bCs/>
          <w:sz w:val="22"/>
          <w:szCs w:val="22"/>
          <w:lang w:val="pt-BR"/>
        </w:rPr>
        <w:t>A</w:t>
      </w:r>
      <w:r w:rsidRPr="002F6B1F">
        <w:rPr>
          <w:rFonts w:ascii="Times New Roman" w:hAnsi="Times New Roman"/>
          <w:sz w:val="22"/>
          <w:szCs w:val="22"/>
          <w:lang w:val="pt-BR"/>
        </w:rPr>
        <w:t>. 11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12 V.</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13 V.</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14 V.</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41</w:t>
      </w:r>
      <w:r w:rsidR="00ED5576" w:rsidRPr="00131EFD">
        <w:rPr>
          <w:rFonts w:ascii="Times New Roman" w:hAnsi="Times New Roman"/>
          <w:sz w:val="22"/>
          <w:szCs w:val="22"/>
          <w:lang w:val="it-IT"/>
        </w:rPr>
        <w:t>. Để trang trí người ta dùng các bóng đèn 12 V</w:t>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t>6 W mắc nối tiếp vào mạng điện có hiệu điện thế 240 V. Để các bóng đèn sáng bình thường thì số bóng đèn phải sử dụng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lang w:val="it-IT"/>
        </w:rPr>
        <w:tab/>
      </w:r>
      <w:r w:rsidRPr="00131EFD">
        <w:rPr>
          <w:rFonts w:ascii="Times New Roman" w:hAnsi="Times New Roman"/>
          <w:b/>
          <w:bCs/>
          <w:sz w:val="22"/>
          <w:szCs w:val="22"/>
        </w:rPr>
        <w:t>A</w:t>
      </w:r>
      <w:r w:rsidRPr="00131EFD">
        <w:rPr>
          <w:rFonts w:ascii="Times New Roman" w:hAnsi="Times New Roman"/>
          <w:sz w:val="22"/>
          <w:szCs w:val="22"/>
        </w:rPr>
        <w:t>. 2 bóng.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4 bóng.</w:t>
      </w: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20 bóng.</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40 bóng.</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42</w:t>
      </w:r>
      <w:r w:rsidR="00ED5576" w:rsidRPr="00131EFD">
        <w:rPr>
          <w:rFonts w:ascii="Times New Roman" w:hAnsi="Times New Roman"/>
          <w:sz w:val="22"/>
          <w:szCs w:val="22"/>
          <w:lang w:val="it-IT"/>
        </w:rPr>
        <w:t>. Nhiệt lượng toả ra trên dây dẫn khi có dòng điện chạy qua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b/>
          <w:bCs/>
          <w:sz w:val="22"/>
          <w:szCs w:val="22"/>
          <w:lang w:val="it-IT"/>
        </w:rPr>
        <w:tab/>
        <w:t>A</w:t>
      </w:r>
      <w:r w:rsidRPr="00131EFD">
        <w:rPr>
          <w:rFonts w:ascii="Times New Roman" w:hAnsi="Times New Roman"/>
          <w:sz w:val="22"/>
          <w:szCs w:val="22"/>
          <w:lang w:val="it-IT"/>
        </w:rPr>
        <w:t>. tỉ lệ thuận với cường độ dòng điện.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tỉ lệ thuận với bình phương cường độ dòng điện.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tỉ lệ nghịch với bình phương cường độ dòng điện.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tỉ lệ thuận với bình phương điện trở của dây dẫn.</w:t>
      </w:r>
    </w:p>
    <w:p w:rsidR="00ED5576" w:rsidRPr="002F6B1F"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43</w:t>
      </w:r>
      <w:r w:rsidR="00ED5576" w:rsidRPr="002F6B1F">
        <w:rPr>
          <w:rFonts w:ascii="Times New Roman" w:hAnsi="Times New Roman"/>
          <w:sz w:val="22"/>
          <w:szCs w:val="22"/>
          <w:lang w:val="it-IT"/>
        </w:rPr>
        <w:t xml:space="preserve">. Một nguồn điện có suất điện động 15 V, điện trở trong 0,5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mắc với mạch ngoài có hai điện trở R</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20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và R</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 30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mắc song song. Công suất của mạch ngoài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4,4 W.</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14,4 W.</w:t>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17,28 W.</w:t>
      </w: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18 W.</w:t>
      </w:r>
    </w:p>
    <w:p w:rsidR="00ED5576" w:rsidRPr="002F6B1F"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44</w:t>
      </w:r>
      <w:r w:rsidR="00ED5576" w:rsidRPr="002F6B1F">
        <w:rPr>
          <w:rFonts w:ascii="Times New Roman" w:hAnsi="Times New Roman"/>
          <w:sz w:val="22"/>
          <w:szCs w:val="22"/>
          <w:lang w:val="it-IT"/>
        </w:rPr>
        <w:t xml:space="preserve">. Một bộ nguồn gồm 18 nguồn giống nhau, mỗi cái có suất điện động 2 V và điện trở trong 0,15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it-IT"/>
        </w:rPr>
        <w:t xml:space="preserve"> mắc thành 3 dãy, mỗi dãy có 6 nguồn mắc nối tiếp. Suất điện động và điện trở trong của bộ nguồn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it-IT"/>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xml:space="preserve">. 12 V; 0,3 </w:t>
      </w:r>
      <w:r w:rsidRPr="00131EFD">
        <w:rPr>
          <w:rFonts w:ascii="Times New Roman" w:hAnsi="Times New Roman"/>
          <w:color w:val="000080"/>
          <w:sz w:val="22"/>
          <w:szCs w:val="22"/>
        </w:rPr>
        <w:sym w:font="Symbol" w:char="F057"/>
      </w:r>
      <w:r w:rsidRPr="002F6B1F">
        <w:rPr>
          <w:rFonts w:ascii="Times New Roman" w:hAnsi="Times New Roman"/>
          <w:color w:val="000080"/>
          <w:sz w:val="22"/>
          <w:szCs w:val="22"/>
          <w:lang w:val="pt-BR"/>
        </w:rPr>
        <w:t>.</w:t>
      </w:r>
      <w:r w:rsidRPr="002F6B1F">
        <w:rPr>
          <w:rFonts w:ascii="Times New Roman" w:hAnsi="Times New Roman"/>
          <w:color w:val="000080"/>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36 V; 2,7 </w:t>
      </w:r>
      <w:r w:rsidRPr="00131EFD">
        <w:rPr>
          <w:rFonts w:ascii="Times New Roman" w:hAnsi="Times New Roman"/>
          <w:sz w:val="22"/>
          <w:szCs w:val="22"/>
        </w:rPr>
        <w:sym w:font="Symbol" w:char="F057"/>
      </w:r>
      <w:r w:rsidRPr="002F6B1F">
        <w:rPr>
          <w:rFonts w:ascii="Times New Roman" w:hAnsi="Times New Roman"/>
          <w:sz w:val="22"/>
          <w:szCs w:val="22"/>
          <w:lang w:val="pt-BR"/>
        </w:rPr>
        <w:t xml:space="preserve">.    </w:t>
      </w:r>
      <w:r w:rsidRPr="002F6B1F">
        <w:rPr>
          <w:rFonts w:ascii="Times New Roman" w:hAnsi="Times New Roman"/>
          <w:b/>
          <w:bCs/>
          <w:sz w:val="22"/>
          <w:szCs w:val="22"/>
          <w:lang w:val="pt-BR"/>
        </w:rPr>
        <w:t>C</w:t>
      </w:r>
      <w:r w:rsidRPr="002F6B1F">
        <w:rPr>
          <w:rFonts w:ascii="Times New Roman" w:hAnsi="Times New Roman"/>
          <w:sz w:val="22"/>
          <w:szCs w:val="22"/>
          <w:lang w:val="pt-BR"/>
        </w:rPr>
        <w:t xml:space="preserve">. 12 V; 0,9 </w:t>
      </w:r>
      <w:r w:rsidRPr="00131EFD">
        <w:rPr>
          <w:rFonts w:ascii="Times New Roman" w:hAnsi="Times New Roman"/>
          <w:sz w:val="22"/>
          <w:szCs w:val="22"/>
        </w:rPr>
        <w:sym w:font="Symbol" w:char="F057"/>
      </w:r>
      <w:r w:rsidRPr="002F6B1F">
        <w:rPr>
          <w:rFonts w:ascii="Times New Roman" w:hAnsi="Times New Roman"/>
          <w:sz w:val="22"/>
          <w:szCs w:val="22"/>
          <w:lang w:val="pt-BR"/>
        </w:rPr>
        <w:t xml:space="preserve">.   </w:t>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6 V; 0,075 </w:t>
      </w:r>
      <w:r w:rsidRPr="00131EFD">
        <w:rPr>
          <w:rFonts w:ascii="Times New Roman" w:hAnsi="Times New Roman"/>
          <w:sz w:val="22"/>
          <w:szCs w:val="22"/>
        </w:rPr>
        <w:sym w:font="Symbol" w:char="F057"/>
      </w:r>
      <w:r w:rsidRPr="002F6B1F">
        <w:rPr>
          <w:rFonts w:ascii="Times New Roman" w:hAnsi="Times New Roman"/>
          <w:sz w:val="22"/>
          <w:szCs w:val="22"/>
          <w:lang w:val="pt-BR"/>
        </w:rPr>
        <w:t>.</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45</w:t>
      </w:r>
      <w:r w:rsidR="00ED5576" w:rsidRPr="002F6B1F">
        <w:rPr>
          <w:rFonts w:ascii="Times New Roman" w:hAnsi="Times New Roman"/>
          <w:sz w:val="22"/>
          <w:szCs w:val="22"/>
          <w:lang w:val="pt-BR"/>
        </w:rPr>
        <w:t xml:space="preserve">. Hai acquy có suất điện động 12 V và 6 V, có điện trở trong không đáng kể mắc nối tiếp với nhau và mắc với điện trở 12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pt-BR"/>
        </w:rPr>
        <w:t xml:space="preserve"> thành mạch kín. Cường độ dòng điện chạy trong mạch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 0,15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1,5 A.</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3 A.</w:t>
      </w:r>
    </w:p>
    <w:p w:rsidR="00CE35AC" w:rsidRDefault="00CE35AC">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lastRenderedPageBreak/>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46</w:t>
      </w:r>
      <w:r w:rsidR="00ED5576" w:rsidRPr="002F6B1F">
        <w:rPr>
          <w:rFonts w:ascii="Times New Roman" w:hAnsi="Times New Roman"/>
          <w:sz w:val="22"/>
          <w:szCs w:val="22"/>
          <w:lang w:val="pt-BR"/>
        </w:rPr>
        <w:t xml:space="preserve">. Một acquy suất điện động 6 V điện trở trong không đáng kể mắc với bóng đèn </w:t>
      </w:r>
      <w:r w:rsidR="00ED5576">
        <w:rPr>
          <w:rFonts w:ascii="Times New Roman" w:hAnsi="Times New Roman"/>
          <w:sz w:val="22"/>
          <w:szCs w:val="22"/>
          <w:lang w:val="vi-VN"/>
        </w:rPr>
        <w:t xml:space="preserve">loại </w:t>
      </w:r>
      <w:r w:rsidR="00ED5576" w:rsidRPr="002F6B1F">
        <w:rPr>
          <w:rFonts w:ascii="Times New Roman" w:hAnsi="Times New Roman"/>
          <w:sz w:val="22"/>
          <w:szCs w:val="22"/>
          <w:lang w:val="pt-BR"/>
        </w:rPr>
        <w:t>6 V</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12 W thành mạch kín. Cường độ dòng điện chạy qua bóng đèn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 0,5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2 A.</w:t>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4 A.</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47</w:t>
      </w:r>
      <w:r w:rsidR="00ED5576" w:rsidRPr="002F6B1F">
        <w:rPr>
          <w:rFonts w:ascii="Times New Roman" w:hAnsi="Times New Roman"/>
          <w:sz w:val="22"/>
          <w:szCs w:val="22"/>
          <w:lang w:val="pt-BR"/>
        </w:rPr>
        <w:t>. Số đếm của công tơ điện gia đình cho biết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 xml:space="preserve">. Công suất điện gia đình sử dụng.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Thời gian sử dụng điện của gia đình.    </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xml:space="preserve">. Điện năng gia đình </w:t>
      </w:r>
      <w:r w:rsidR="00736631">
        <w:rPr>
          <w:rFonts w:ascii="Times New Roman" w:hAnsi="Times New Roman"/>
          <w:color w:val="000080"/>
          <w:sz w:val="22"/>
          <w:szCs w:val="22"/>
          <w:lang w:val="pt-BR"/>
        </w:rPr>
        <w:t xml:space="preserve">đã </w:t>
      </w:r>
      <w:r w:rsidRPr="002F6B1F">
        <w:rPr>
          <w:rFonts w:ascii="Times New Roman" w:hAnsi="Times New Roman"/>
          <w:color w:val="000080"/>
          <w:sz w:val="22"/>
          <w:szCs w:val="22"/>
          <w:lang w:val="pt-BR"/>
        </w:rPr>
        <w:t>sử dụng</w:t>
      </w:r>
      <w:r w:rsidR="00736631">
        <w:rPr>
          <w:rFonts w:ascii="Times New Roman" w:hAnsi="Times New Roman"/>
          <w:color w:val="000080"/>
          <w:sz w:val="22"/>
          <w:szCs w:val="22"/>
          <w:lang w:val="pt-BR"/>
        </w:rPr>
        <w:t xml:space="preserve"> </w:t>
      </w:r>
      <w:r w:rsidRPr="002F6B1F">
        <w:rPr>
          <w:rFonts w:ascii="Times New Roman" w:hAnsi="Times New Roman"/>
          <w:color w:val="000080"/>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Số dụng cụ, thiết bị gia đình </w:t>
      </w:r>
      <w:r w:rsidR="00736631">
        <w:rPr>
          <w:rFonts w:ascii="Times New Roman" w:hAnsi="Times New Roman"/>
          <w:sz w:val="22"/>
          <w:szCs w:val="22"/>
          <w:lang w:val="pt-BR"/>
        </w:rPr>
        <w:t xml:space="preserve">đã </w:t>
      </w:r>
      <w:r w:rsidRPr="002F6B1F">
        <w:rPr>
          <w:rFonts w:ascii="Times New Roman" w:hAnsi="Times New Roman"/>
          <w:sz w:val="22"/>
          <w:szCs w:val="22"/>
          <w:lang w:val="pt-BR"/>
        </w:rPr>
        <w:t>sử dụng.</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48</w:t>
      </w:r>
      <w:r w:rsidR="00ED5576" w:rsidRPr="002F6B1F">
        <w:rPr>
          <w:rFonts w:ascii="Times New Roman" w:hAnsi="Times New Roman"/>
          <w:sz w:val="22"/>
          <w:szCs w:val="22"/>
          <w:lang w:val="pt-BR"/>
        </w:rPr>
        <w:t xml:space="preserve">. Một acquy có suất điện động 2 V, điện trở trong 1 </w:t>
      </w:r>
      <w:r w:rsidR="00ED5576" w:rsidRPr="00131EFD">
        <w:rPr>
          <w:rFonts w:ascii="Times New Roman" w:hAnsi="Times New Roman"/>
          <w:sz w:val="22"/>
          <w:szCs w:val="22"/>
          <w:lang w:val="fr-FR"/>
        </w:rPr>
        <w:sym w:font="Symbol" w:char="F057"/>
      </w:r>
      <w:r w:rsidR="00ED5576" w:rsidRPr="002F6B1F">
        <w:rPr>
          <w:rFonts w:ascii="Times New Roman" w:hAnsi="Times New Roman"/>
          <w:sz w:val="22"/>
          <w:szCs w:val="22"/>
          <w:lang w:val="pt-BR"/>
        </w:rPr>
        <w:t xml:space="preserve">. Nối hai cực của acquy với điện trở R = 9 </w:t>
      </w:r>
      <w:r w:rsidR="00ED5576" w:rsidRPr="00131EFD">
        <w:rPr>
          <w:rFonts w:ascii="Times New Roman" w:hAnsi="Times New Roman"/>
          <w:sz w:val="22"/>
          <w:szCs w:val="22"/>
          <w:lang w:val="fr-FR"/>
        </w:rPr>
        <w:sym w:font="Symbol" w:char="F057"/>
      </w:r>
      <w:r w:rsidR="00ED5576" w:rsidRPr="002F6B1F">
        <w:rPr>
          <w:rFonts w:ascii="Times New Roman" w:hAnsi="Times New Roman"/>
          <w:sz w:val="22"/>
          <w:szCs w:val="22"/>
          <w:lang w:val="pt-BR"/>
        </w:rPr>
        <w:t xml:space="preserve"> thì công suất tiêu thụ trên điện trở R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3,6 W.</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1,8 W.</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0,36 W.</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0,18 W</w:t>
      </w:r>
      <w:r>
        <w:rPr>
          <w:rFonts w:ascii="Times New Roman" w:hAnsi="Times New Roman"/>
          <w:sz w:val="22"/>
          <w:szCs w:val="22"/>
          <w:lang w:val="vi-VN"/>
        </w:rPr>
        <w:t>.</w:t>
      </w:r>
    </w:p>
    <w:p w:rsidR="00ED5576" w:rsidRPr="00C47C0A"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49</w:t>
      </w:r>
      <w:r w:rsidR="00ED5576" w:rsidRPr="002F6B1F">
        <w:rPr>
          <w:rFonts w:ascii="Times New Roman" w:hAnsi="Times New Roman"/>
          <w:sz w:val="22"/>
          <w:szCs w:val="22"/>
          <w:lang w:val="pt-BR"/>
        </w:rPr>
        <w:t xml:space="preserve">. Một nguồn điện </w:t>
      </w:r>
      <w:r w:rsidR="00ED5576">
        <w:rPr>
          <w:rFonts w:ascii="Times New Roman" w:hAnsi="Times New Roman"/>
          <w:sz w:val="22"/>
          <w:szCs w:val="22"/>
          <w:lang w:val="vi-VN"/>
        </w:rPr>
        <w:t xml:space="preserve">có điện trở trong r = 0,1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mắc với điện trở R = 4,8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thành mạch kín. Khi đó hiệu điện thế giữa hai cực của nguồn điện là 12 V. Suất điện động của ngồn điện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vi-VN"/>
        </w:rPr>
        <w:tab/>
      </w:r>
      <w:r w:rsidRPr="002F6B1F">
        <w:rPr>
          <w:rFonts w:ascii="Times New Roman" w:hAnsi="Times New Roman"/>
          <w:b/>
          <w:bCs/>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14,2 V</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12,75 V</w:t>
      </w:r>
      <w:r w:rsidRPr="002F6B1F">
        <w:rPr>
          <w:rFonts w:ascii="Times New Roman" w:hAnsi="Times New Roman"/>
          <w:sz w:val="22"/>
          <w:szCs w:val="22"/>
          <w:lang w:val="pt-BR"/>
        </w:rPr>
        <w:t>.</w:t>
      </w: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xml:space="preserve">. </w:t>
      </w:r>
      <w:r>
        <w:rPr>
          <w:rFonts w:ascii="Times New Roman" w:hAnsi="Times New Roman"/>
          <w:color w:val="000080"/>
          <w:sz w:val="22"/>
          <w:szCs w:val="22"/>
          <w:lang w:val="vi-VN"/>
        </w:rPr>
        <w:t>12,25 V</w:t>
      </w:r>
      <w:r w:rsidRPr="002F6B1F">
        <w:rPr>
          <w:rFonts w:ascii="Times New Roman" w:hAnsi="Times New Roman"/>
          <w:color w:val="000080"/>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12,2 V</w:t>
      </w:r>
      <w:r w:rsidRPr="002F6B1F">
        <w:rPr>
          <w:rFonts w:ascii="Times New Roman" w:hAnsi="Times New Roman"/>
          <w:sz w:val="22"/>
          <w:szCs w:val="22"/>
          <w:lang w:val="pt-BR"/>
        </w:rPr>
        <w:t>.</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50</w:t>
      </w:r>
      <w:r w:rsidR="00ED5576" w:rsidRPr="002F6B1F">
        <w:rPr>
          <w:rFonts w:ascii="Times New Roman" w:hAnsi="Times New Roman"/>
          <w:sz w:val="22"/>
          <w:szCs w:val="22"/>
          <w:lang w:val="pt-BR"/>
        </w:rPr>
        <w:t>. Suất điện động của nguồn điện là đại lượng đặc trưng cho</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 khả năng tác dụng lực của nguồn điện.</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khả năng thực hiện công của nguồn điện.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khả năng dự trử điện tích của nguồn điện.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khả năng tích điện cho hai cực của nó.</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51</w:t>
      </w:r>
      <w:r w:rsidR="00ED5576" w:rsidRPr="002F6B1F">
        <w:rPr>
          <w:rFonts w:ascii="Times New Roman" w:hAnsi="Times New Roman"/>
          <w:sz w:val="22"/>
          <w:szCs w:val="22"/>
          <w:lang w:val="pt-BR"/>
        </w:rPr>
        <w:t>. Đặt vào hai đầu điện trở R một hiệu điện thế U thì nhiệt lượng tỏa ra trên vật dẫn trong thời gian t là</w:t>
      </w:r>
    </w:p>
    <w:p w:rsidR="00ED5576" w:rsidRDefault="00ED5576"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pt-BR"/>
        </w:rPr>
        <w:tab/>
      </w:r>
      <w:r w:rsidRPr="002F6B1F">
        <w:rPr>
          <w:rFonts w:ascii="Times New Roman" w:hAnsi="Times New Roman"/>
          <w:b/>
          <w:bCs/>
          <w:sz w:val="22"/>
          <w:szCs w:val="22"/>
          <w:lang w:val="fr-FR"/>
        </w:rPr>
        <w:t>A</w:t>
      </w:r>
      <w:r w:rsidRPr="002F6B1F">
        <w:rPr>
          <w:rFonts w:ascii="Times New Roman" w:hAnsi="Times New Roman"/>
          <w:sz w:val="22"/>
          <w:szCs w:val="22"/>
          <w:lang w:val="fr-FR"/>
        </w:rPr>
        <w:t>. Q = IR</w:t>
      </w:r>
      <w:r w:rsidRPr="002F6B1F">
        <w:rPr>
          <w:rFonts w:ascii="Times New Roman" w:hAnsi="Times New Roman"/>
          <w:sz w:val="22"/>
          <w:szCs w:val="22"/>
          <w:vertAlign w:val="superscript"/>
          <w:lang w:val="fr-FR"/>
        </w:rPr>
        <w:t>2</w:t>
      </w:r>
      <w:r w:rsidRPr="002F6B1F">
        <w:rPr>
          <w:rFonts w:ascii="Times New Roman" w:hAnsi="Times New Roman"/>
          <w:sz w:val="22"/>
          <w:szCs w:val="22"/>
          <w:lang w:val="fr-FR"/>
        </w:rPr>
        <w:t>t.</w:t>
      </w:r>
      <w:r w:rsidRPr="002F6B1F">
        <w:rPr>
          <w:rFonts w:ascii="Times New Roman" w:hAnsi="Times New Roman"/>
          <w:sz w:val="22"/>
          <w:szCs w:val="22"/>
          <w:lang w:val="fr-FR"/>
        </w:rPr>
        <w:tab/>
      </w:r>
      <w:r w:rsidRPr="002F6B1F">
        <w:rPr>
          <w:rFonts w:ascii="Times New Roman" w:hAnsi="Times New Roman"/>
          <w:color w:val="000080"/>
          <w:sz w:val="22"/>
          <w:szCs w:val="22"/>
          <w:lang w:val="fr-FR"/>
        </w:rPr>
        <w:t xml:space="preserve">     </w:t>
      </w:r>
      <w:r w:rsidRPr="002F6B1F">
        <w:rPr>
          <w:rFonts w:ascii="Times New Roman" w:hAnsi="Times New Roman"/>
          <w:color w:val="000080"/>
          <w:sz w:val="22"/>
          <w:szCs w:val="22"/>
          <w:lang w:val="fr-FR"/>
        </w:rPr>
        <w:tab/>
      </w:r>
      <w:r w:rsidRPr="00131EFD">
        <w:rPr>
          <w:rFonts w:ascii="Times New Roman" w:hAnsi="Times New Roman"/>
          <w:b/>
          <w:bCs/>
          <w:color w:val="000080"/>
          <w:sz w:val="22"/>
          <w:szCs w:val="22"/>
          <w:lang w:val="fr-FR"/>
        </w:rPr>
        <w:t>B</w:t>
      </w:r>
      <w:r w:rsidRPr="00131EFD">
        <w:rPr>
          <w:rFonts w:ascii="Times New Roman" w:hAnsi="Times New Roman"/>
          <w:color w:val="000080"/>
          <w:sz w:val="22"/>
          <w:szCs w:val="22"/>
          <w:lang w:val="fr-FR"/>
        </w:rPr>
        <w:t>. Q =</w:t>
      </w:r>
      <w:r>
        <w:rPr>
          <w:rFonts w:ascii="Times New Roman" w:hAnsi="Times New Roman"/>
          <w:color w:val="000080"/>
          <w:sz w:val="22"/>
          <w:szCs w:val="22"/>
          <w:lang w:val="vi-VN"/>
        </w:rPr>
        <w:t xml:space="preserve"> </w:t>
      </w:r>
      <w:r>
        <w:rPr>
          <w:rFonts w:ascii="Times New Roman" w:hAnsi="Times New Roman"/>
          <w:noProof/>
          <w:color w:val="000080"/>
          <w:position w:val="-22"/>
          <w:sz w:val="22"/>
          <w:szCs w:val="22"/>
        </w:rPr>
        <w:drawing>
          <wp:inline distT="0" distB="0" distL="0" distR="0" wp14:anchorId="504D54E9" wp14:editId="41BF5EBD">
            <wp:extent cx="257175" cy="390525"/>
            <wp:effectExtent l="0" t="0" r="0" b="9525"/>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8"/>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Pr>
          <w:rFonts w:ascii="Times New Roman" w:hAnsi="Times New Roman"/>
          <w:color w:val="000080"/>
          <w:sz w:val="22"/>
          <w:szCs w:val="22"/>
          <w:lang w:val="vi-VN"/>
        </w:rPr>
        <w:t>t</w:t>
      </w:r>
      <w:r w:rsidRPr="00131EFD">
        <w:rPr>
          <w:rFonts w:ascii="Times New Roman" w:hAnsi="Times New Roman"/>
          <w:color w:val="0000FF"/>
          <w:sz w:val="22"/>
          <w:szCs w:val="22"/>
          <w:lang w:val="fr-FR"/>
        </w:rPr>
        <w:t>.</w:t>
      </w:r>
      <w:r>
        <w:rPr>
          <w:rFonts w:ascii="Times New Roman" w:hAnsi="Times New Roman"/>
          <w:sz w:val="22"/>
          <w:szCs w:val="22"/>
          <w:lang w:val="fr-FR"/>
        </w:rPr>
        <w:tab/>
      </w:r>
      <w:r w:rsidRPr="00131EFD">
        <w:rPr>
          <w:rFonts w:ascii="Times New Roman" w:hAnsi="Times New Roman"/>
          <w:b/>
          <w:bCs/>
          <w:sz w:val="22"/>
          <w:szCs w:val="22"/>
          <w:lang w:val="fr-FR"/>
        </w:rPr>
        <w:t>C</w:t>
      </w:r>
      <w:r w:rsidRPr="00131EFD">
        <w:rPr>
          <w:rFonts w:ascii="Times New Roman" w:hAnsi="Times New Roman"/>
          <w:sz w:val="22"/>
          <w:szCs w:val="22"/>
          <w:lang w:val="fr-FR"/>
        </w:rPr>
        <w:t>. Q = U</w:t>
      </w:r>
      <w:r w:rsidRPr="00131EFD">
        <w:rPr>
          <w:rFonts w:ascii="Times New Roman" w:hAnsi="Times New Roman"/>
          <w:sz w:val="22"/>
          <w:szCs w:val="22"/>
          <w:vertAlign w:val="superscript"/>
          <w:lang w:val="fr-FR"/>
        </w:rPr>
        <w:t>2</w:t>
      </w:r>
      <w:r w:rsidRPr="00131EFD">
        <w:rPr>
          <w:rFonts w:ascii="Times New Roman" w:hAnsi="Times New Roman"/>
          <w:sz w:val="22"/>
          <w:szCs w:val="22"/>
          <w:lang w:val="fr-FR"/>
        </w:rPr>
        <w:t>Rt.</w:t>
      </w:r>
      <w:r w:rsidRPr="00131EFD">
        <w:rPr>
          <w:rFonts w:ascii="Times New Roman" w:hAnsi="Times New Roman"/>
          <w:sz w:val="22"/>
          <w:szCs w:val="22"/>
          <w:lang w:val="fr-FR"/>
        </w:rPr>
        <w:tab/>
      </w:r>
      <w:r w:rsidRPr="00131EFD">
        <w:rPr>
          <w:rFonts w:ascii="Times New Roman" w:hAnsi="Times New Roman"/>
          <w:b/>
          <w:bCs/>
          <w:sz w:val="22"/>
          <w:szCs w:val="22"/>
          <w:lang w:val="fr-FR"/>
        </w:rPr>
        <w:t>D</w:t>
      </w:r>
      <w:r w:rsidRPr="00131EFD">
        <w:rPr>
          <w:rFonts w:ascii="Times New Roman" w:hAnsi="Times New Roman"/>
          <w:sz w:val="22"/>
          <w:szCs w:val="22"/>
          <w:lang w:val="fr-FR"/>
        </w:rPr>
        <w:t>. Q =</w:t>
      </w:r>
      <w:r>
        <w:rPr>
          <w:rFonts w:ascii="Times New Roman" w:hAnsi="Times New Roman"/>
          <w:sz w:val="22"/>
          <w:szCs w:val="22"/>
          <w:lang w:val="vi-VN"/>
        </w:rPr>
        <w:t xml:space="preserve"> </w:t>
      </w:r>
      <w:r>
        <w:rPr>
          <w:rFonts w:ascii="Times New Roman" w:hAnsi="Times New Roman"/>
          <w:noProof/>
          <w:color w:val="000080"/>
          <w:position w:val="-22"/>
          <w:sz w:val="22"/>
          <w:szCs w:val="22"/>
        </w:rPr>
        <w:drawing>
          <wp:inline distT="0" distB="0" distL="0" distR="0" wp14:anchorId="65A2484F" wp14:editId="1DBCDBC3">
            <wp:extent cx="228600" cy="371475"/>
            <wp:effectExtent l="0" t="0" r="0" b="9525"/>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228600" cy="371475"/>
                    </a:xfrm>
                    <a:prstGeom prst="rect">
                      <a:avLst/>
                    </a:prstGeom>
                    <a:noFill/>
                    <a:ln>
                      <a:noFill/>
                    </a:ln>
                  </pic:spPr>
                </pic:pic>
              </a:graphicData>
            </a:graphic>
          </wp:inline>
        </w:drawing>
      </w:r>
      <w:r w:rsidRPr="00131EFD">
        <w:rPr>
          <w:rFonts w:ascii="Times New Roman" w:hAnsi="Times New Roman"/>
          <w:sz w:val="22"/>
          <w:szCs w:val="22"/>
          <w:lang w:val="fr-FR"/>
        </w:rPr>
        <w:t>t.</w:t>
      </w:r>
    </w:p>
    <w:p w:rsidR="00ED5576" w:rsidRPr="00B543C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fr-FR"/>
        </w:rPr>
        <w:t xml:space="preserve"> </w:t>
      </w:r>
      <w:r w:rsidR="00ED5576" w:rsidRPr="00131EFD">
        <w:rPr>
          <w:rFonts w:ascii="Times New Roman" w:hAnsi="Times New Roman"/>
          <w:b/>
          <w:bCs/>
          <w:sz w:val="22"/>
          <w:szCs w:val="22"/>
          <w:lang w:val="fr-FR"/>
        </w:rPr>
        <w:t>52</w:t>
      </w:r>
      <w:r w:rsidR="00ED5576" w:rsidRPr="00131EFD">
        <w:rPr>
          <w:rFonts w:ascii="Times New Roman" w:hAnsi="Times New Roman"/>
          <w:sz w:val="22"/>
          <w:szCs w:val="22"/>
          <w:lang w:val="fr-FR"/>
        </w:rPr>
        <w:t xml:space="preserve">. </w:t>
      </w:r>
      <w:r w:rsidR="00ED5576">
        <w:rPr>
          <w:rFonts w:ascii="Times New Roman" w:hAnsi="Times New Roman"/>
          <w:sz w:val="22"/>
          <w:szCs w:val="22"/>
          <w:lang w:val="vi-VN"/>
        </w:rPr>
        <w:t xml:space="preserve">Khi một điện trở R được nối vào nguồng điện có suất điện động </w:t>
      </w:r>
      <w:r w:rsidR="00ED5576" w:rsidRPr="00B543C0">
        <w:rPr>
          <w:rFonts w:ascii="Amazone" w:hAnsi="Amazone" w:cs="Amazone"/>
          <w:sz w:val="22"/>
          <w:szCs w:val="22"/>
          <w:lang w:val="vi-VN"/>
        </w:rPr>
        <w:t>E</w:t>
      </w:r>
      <w:r w:rsidR="00ED5576">
        <w:rPr>
          <w:rFonts w:ascii="Times New Roman" w:hAnsi="Times New Roman"/>
          <w:sz w:val="22"/>
          <w:szCs w:val="22"/>
          <w:lang w:val="vi-VN"/>
        </w:rPr>
        <w:t xml:space="preserve"> và điện trở trong r. Để công suất trên R đạt cực đại thì giá trị của nó bằng</w:t>
      </w:r>
    </w:p>
    <w:p w:rsidR="00ED5576" w:rsidRPr="002F6B1F"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sz w:val="22"/>
          <w:szCs w:val="22"/>
          <w:lang w:val="fr-FR"/>
        </w:rPr>
        <w:tab/>
      </w:r>
      <w:r w:rsidRPr="002F6B1F">
        <w:rPr>
          <w:rFonts w:ascii="Times New Roman" w:hAnsi="Times New Roman"/>
          <w:b/>
          <w:bCs/>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8r</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4r</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w:t>
      </w:r>
      <w:r>
        <w:rPr>
          <w:rFonts w:ascii="Times New Roman" w:hAnsi="Times New Roman"/>
          <w:sz w:val="22"/>
          <w:szCs w:val="22"/>
          <w:lang w:val="vi-VN"/>
        </w:rPr>
        <w:t>r</w:t>
      </w:r>
      <w:r w:rsidRPr="002F6B1F">
        <w:rPr>
          <w:rFonts w:ascii="Times New Roman" w:hAnsi="Times New Roman"/>
          <w:sz w:val="22"/>
          <w:szCs w:val="22"/>
          <w:lang w:val="pt-BR"/>
        </w:rPr>
        <w:t>.</w:t>
      </w:r>
      <w:r w:rsidRPr="002F6B1F">
        <w:rPr>
          <w:rFonts w:ascii="Times New Roman" w:hAnsi="Times New Roman"/>
          <w:sz w:val="22"/>
          <w:szCs w:val="22"/>
          <w:lang w:val="pt-BR"/>
        </w:rPr>
        <w:tab/>
      </w:r>
      <w:r>
        <w:rPr>
          <w:rFonts w:ascii="Times New Roman" w:hAnsi="Times New Roman"/>
          <w:sz w:val="22"/>
          <w:szCs w:val="22"/>
          <w:lang w:val="vi-VN"/>
        </w:rPr>
        <w:t xml:space="preserve"> </w:t>
      </w:r>
      <w:r>
        <w:rPr>
          <w:rFonts w:ascii="Times New Roman" w:hAnsi="Times New Roman"/>
          <w:sz w:val="22"/>
          <w:szCs w:val="22"/>
          <w:lang w:val="vi-VN"/>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xml:space="preserve">. </w:t>
      </w:r>
      <w:r>
        <w:rPr>
          <w:rFonts w:ascii="Times New Roman" w:hAnsi="Times New Roman"/>
          <w:color w:val="000080"/>
          <w:sz w:val="22"/>
          <w:szCs w:val="22"/>
          <w:lang w:val="vi-VN"/>
        </w:rPr>
        <w:t>r</w:t>
      </w:r>
      <w:r w:rsidRPr="002F6B1F">
        <w:rPr>
          <w:rFonts w:ascii="Times New Roman" w:hAnsi="Times New Roman"/>
          <w:color w:val="000080"/>
          <w:sz w:val="22"/>
          <w:szCs w:val="22"/>
          <w:lang w:val="pt-BR"/>
        </w:rPr>
        <w:t>.</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53</w:t>
      </w:r>
      <w:r w:rsidR="00ED5576" w:rsidRPr="002F6B1F">
        <w:rPr>
          <w:rFonts w:ascii="Times New Roman" w:hAnsi="Times New Roman"/>
          <w:sz w:val="22"/>
          <w:szCs w:val="22"/>
          <w:lang w:val="pt-BR"/>
        </w:rPr>
        <w:t xml:space="preserve">. Một nguồn điện có suất điện động 12 V, điện trở trong 2 </w:t>
      </w:r>
      <w:r w:rsidR="00ED5576" w:rsidRPr="00131EFD">
        <w:rPr>
          <w:rFonts w:ascii="Times New Roman" w:hAnsi="Times New Roman"/>
          <w:sz w:val="22"/>
          <w:szCs w:val="22"/>
          <w:lang w:val="fr-FR"/>
        </w:rPr>
        <w:sym w:font="Symbol" w:char="F057"/>
      </w:r>
      <w:r w:rsidR="00ED5576" w:rsidRPr="002F6B1F">
        <w:rPr>
          <w:rFonts w:ascii="Times New Roman" w:hAnsi="Times New Roman"/>
          <w:sz w:val="22"/>
          <w:szCs w:val="22"/>
          <w:lang w:val="pt-BR"/>
        </w:rPr>
        <w:t xml:space="preserve"> mắc với một điện trở R thành mạch kín thì công suất tiêu </w:t>
      </w:r>
      <w:r w:rsidR="00ED5576">
        <w:rPr>
          <w:rFonts w:ascii="Times New Roman" w:hAnsi="Times New Roman"/>
          <w:sz w:val="22"/>
          <w:szCs w:val="22"/>
          <w:lang w:val="vi-VN"/>
        </w:rPr>
        <w:t xml:space="preserve">thụ </w:t>
      </w:r>
      <w:r w:rsidR="00ED5576" w:rsidRPr="002F6B1F">
        <w:rPr>
          <w:rFonts w:ascii="Times New Roman" w:hAnsi="Times New Roman"/>
          <w:sz w:val="22"/>
          <w:szCs w:val="22"/>
          <w:lang w:val="pt-BR"/>
        </w:rPr>
        <w:t>trên R là 16 W, giá trị của điện trở R bằng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xml:space="preserve">. 3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xml:space="preserve">. 4 </w:t>
      </w:r>
      <w:r w:rsidRPr="00131EFD">
        <w:rPr>
          <w:rFonts w:ascii="Times New Roman" w:hAnsi="Times New Roman"/>
          <w:color w:val="000080"/>
          <w:sz w:val="22"/>
          <w:szCs w:val="22"/>
          <w:lang w:val="fr-FR"/>
        </w:rPr>
        <w:sym w:font="Symbol" w:char="F057"/>
      </w:r>
      <w:r w:rsidRPr="002F6B1F">
        <w:rPr>
          <w:rFonts w:ascii="Times New Roman" w:hAnsi="Times New Roman"/>
          <w:color w:val="000080"/>
          <w:sz w:val="22"/>
          <w:szCs w:val="22"/>
          <w:lang w:val="pt-BR"/>
        </w:rPr>
        <w:t>.</w:t>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xml:space="preserve">. 5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6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p>
    <w:p w:rsidR="00ED5576" w:rsidRPr="00287662"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54</w:t>
      </w:r>
      <w:r w:rsidR="00ED5576" w:rsidRPr="002F6B1F">
        <w:rPr>
          <w:rFonts w:ascii="Times New Roman" w:hAnsi="Times New Roman"/>
          <w:sz w:val="22"/>
          <w:szCs w:val="22"/>
          <w:lang w:val="pt-BR"/>
        </w:rPr>
        <w:t xml:space="preserve">. Một nguồn điện có suất điện động 12 V, điện trở trong 2 </w:t>
      </w:r>
      <w:r w:rsidR="00ED5576" w:rsidRPr="00131EFD">
        <w:rPr>
          <w:rFonts w:ascii="Times New Roman" w:hAnsi="Times New Roman"/>
          <w:sz w:val="22"/>
          <w:szCs w:val="22"/>
          <w:lang w:val="fr-FR"/>
        </w:rPr>
        <w:sym w:font="Symbol" w:char="F057"/>
      </w:r>
      <w:r w:rsidR="00ED5576" w:rsidRPr="002F6B1F">
        <w:rPr>
          <w:rFonts w:ascii="Times New Roman" w:hAnsi="Times New Roman"/>
          <w:sz w:val="22"/>
          <w:szCs w:val="22"/>
          <w:lang w:val="pt-BR"/>
        </w:rPr>
        <w:t xml:space="preserve"> mắc với một điện trở R thành mạch kín thì công suất tiêu </w:t>
      </w:r>
      <w:r w:rsidR="00ED5576">
        <w:rPr>
          <w:rFonts w:ascii="Times New Roman" w:hAnsi="Times New Roman"/>
          <w:sz w:val="22"/>
          <w:szCs w:val="22"/>
          <w:lang w:val="vi-VN"/>
        </w:rPr>
        <w:t xml:space="preserve">thụ </w:t>
      </w:r>
      <w:r w:rsidR="00ED5576" w:rsidRPr="002F6B1F">
        <w:rPr>
          <w:rFonts w:ascii="Times New Roman" w:hAnsi="Times New Roman"/>
          <w:sz w:val="22"/>
          <w:szCs w:val="22"/>
          <w:lang w:val="pt-BR"/>
        </w:rPr>
        <w:t>trên R là 16 W</w:t>
      </w:r>
      <w:r w:rsidR="00ED5576">
        <w:rPr>
          <w:rFonts w:ascii="Times New Roman" w:hAnsi="Times New Roman"/>
          <w:sz w:val="22"/>
          <w:szCs w:val="22"/>
          <w:lang w:val="vi-VN"/>
        </w:rPr>
        <w:t>. Cường độ dòng điện chạy trong mạch chính là</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0,25</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0,5 A.</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1 A</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xml:space="preserve">. </w:t>
      </w:r>
      <w:r>
        <w:rPr>
          <w:rFonts w:ascii="Times New Roman" w:hAnsi="Times New Roman"/>
          <w:color w:val="000080"/>
          <w:sz w:val="22"/>
          <w:szCs w:val="22"/>
          <w:lang w:val="vi-VN"/>
        </w:rPr>
        <w:t>2 A.</w:t>
      </w:r>
      <w:r w:rsidRPr="002F6B1F">
        <w:rPr>
          <w:rFonts w:ascii="Times New Roman" w:hAnsi="Times New Roman"/>
          <w:color w:val="000080"/>
          <w:sz w:val="22"/>
          <w:szCs w:val="22"/>
          <w:lang w:val="pt-BR"/>
        </w:rPr>
        <w:t>.</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55</w:t>
      </w:r>
      <w:r w:rsidR="00ED5576" w:rsidRPr="002F6B1F">
        <w:rPr>
          <w:rFonts w:ascii="Times New Roman" w:hAnsi="Times New Roman"/>
          <w:sz w:val="22"/>
          <w:szCs w:val="22"/>
          <w:lang w:val="pt-BR"/>
        </w:rPr>
        <w:t xml:space="preserve">. Một nguồn điện với suất điện động </w:t>
      </w:r>
      <w:r w:rsidR="00ED5576" w:rsidRPr="002F6B1F">
        <w:rPr>
          <w:rFonts w:ascii="Amazone" w:hAnsi="Amazone" w:cs="Amazone"/>
          <w:sz w:val="22"/>
          <w:szCs w:val="22"/>
          <w:lang w:val="pt-BR"/>
        </w:rPr>
        <w:t>E</w:t>
      </w:r>
      <w:r w:rsidR="00ED5576" w:rsidRPr="002F6B1F">
        <w:rPr>
          <w:rFonts w:ascii="Times New Roman" w:hAnsi="Times New Roman"/>
          <w:sz w:val="22"/>
          <w:szCs w:val="22"/>
          <w:lang w:val="pt-BR"/>
        </w:rPr>
        <w:t>, điện trở trong r, mắc với một điện trở ngoài R = r thì cường độ dòng điện chạy trong mạch là I. Nếu thay nguồn điện đó bằng 3 nguồn điện giống hệt nó mắc nối tiếp thì cường độ dòng điện trong mạch</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2F6B1F">
        <w:rPr>
          <w:rFonts w:ascii="Times New Roman" w:hAnsi="Times New Roman"/>
          <w:b/>
          <w:bCs/>
          <w:sz w:val="22"/>
          <w:szCs w:val="22"/>
        </w:rPr>
        <w:t>A</w:t>
      </w:r>
      <w:r w:rsidRPr="002F6B1F">
        <w:rPr>
          <w:rFonts w:ascii="Times New Roman" w:hAnsi="Times New Roman"/>
          <w:sz w:val="22"/>
          <w:szCs w:val="22"/>
        </w:rPr>
        <w:t>. bằng 3I.</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sz w:val="22"/>
          <w:szCs w:val="22"/>
        </w:rPr>
        <w:t>B</w:t>
      </w:r>
      <w:r w:rsidRPr="002F6B1F">
        <w:rPr>
          <w:rFonts w:ascii="Times New Roman" w:hAnsi="Times New Roman"/>
          <w:sz w:val="22"/>
          <w:szCs w:val="22"/>
        </w:rPr>
        <w:t>. bằng 2I.</w:t>
      </w:r>
      <w:r w:rsidRPr="002F6B1F">
        <w:rPr>
          <w:rFonts w:ascii="Times New Roman" w:hAnsi="Times New Roman"/>
          <w:sz w:val="22"/>
          <w:szCs w:val="22"/>
        </w:rPr>
        <w:tab/>
      </w:r>
      <w:r w:rsidRPr="002F6B1F">
        <w:rPr>
          <w:rFonts w:ascii="Times New Roman" w:hAnsi="Times New Roman"/>
          <w:b/>
          <w:bCs/>
          <w:color w:val="000080"/>
          <w:sz w:val="22"/>
          <w:szCs w:val="22"/>
        </w:rPr>
        <w:t>C</w:t>
      </w:r>
      <w:r w:rsidRPr="002F6B1F">
        <w:rPr>
          <w:rFonts w:ascii="Times New Roman" w:hAnsi="Times New Roman"/>
          <w:color w:val="000080"/>
          <w:sz w:val="22"/>
          <w:szCs w:val="22"/>
        </w:rPr>
        <w:t>. bằng 1,5I.</w:t>
      </w:r>
      <w:r w:rsidRPr="002F6B1F">
        <w:rPr>
          <w:rFonts w:ascii="Times New Roman" w:hAnsi="Times New Roman"/>
          <w:sz w:val="22"/>
          <w:szCs w:val="22"/>
        </w:rPr>
        <w:tab/>
      </w:r>
      <w:r w:rsidRPr="002F6B1F">
        <w:rPr>
          <w:rFonts w:ascii="Times New Roman" w:hAnsi="Times New Roman"/>
          <w:b/>
          <w:bCs/>
          <w:sz w:val="22"/>
          <w:szCs w:val="22"/>
        </w:rPr>
        <w:t>D</w:t>
      </w:r>
      <w:r w:rsidRPr="002F6B1F">
        <w:rPr>
          <w:rFonts w:ascii="Times New Roman" w:hAnsi="Times New Roman"/>
          <w:sz w:val="22"/>
          <w:szCs w:val="22"/>
        </w:rPr>
        <w:t>. bằng 2,5I.</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56</w:t>
      </w:r>
      <w:r w:rsidR="00ED5576" w:rsidRPr="00131EFD">
        <w:rPr>
          <w:rFonts w:ascii="Times New Roman" w:hAnsi="Times New Roman"/>
          <w:sz w:val="22"/>
          <w:szCs w:val="22"/>
          <w:lang w:val="it-IT"/>
        </w:rPr>
        <w:t xml:space="preserve">. Một nguồn điện có suất điện động 6 V và điện trở trong 1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thì có thể cung cấp cho mạch ngoài một công suất lớn nhất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3 W.</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6 W.</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9 W.</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12 W.</w:t>
      </w:r>
    </w:p>
    <w:p w:rsidR="00ED5576" w:rsidRPr="002F6B1F" w:rsidRDefault="00CE35AC"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lastRenderedPageBreak/>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w:t>
      </w:r>
      <w:r w:rsidR="00ED5576">
        <w:rPr>
          <w:rFonts w:ascii="Times New Roman" w:hAnsi="Times New Roman"/>
          <w:b/>
          <w:bCs/>
          <w:sz w:val="22"/>
          <w:szCs w:val="22"/>
          <w:lang w:val="vi-VN"/>
        </w:rPr>
        <w:t>7</w:t>
      </w:r>
      <w:r w:rsidR="00ED5576" w:rsidRPr="002F6B1F">
        <w:rPr>
          <w:rFonts w:ascii="Times New Roman" w:hAnsi="Times New Roman"/>
          <w:sz w:val="22"/>
          <w:szCs w:val="22"/>
          <w:lang w:val="pt-BR"/>
        </w:rPr>
        <w:t xml:space="preserve">. Một nguồn điện được mắc với một biến trở thành mạch kín. Khi điện trở của biến trở là 1,65 </w:t>
      </w:r>
      <w:r w:rsidR="00ED5576" w:rsidRPr="00131EFD">
        <w:rPr>
          <w:rFonts w:ascii="Times New Roman" w:hAnsi="Times New Roman"/>
          <w:sz w:val="22"/>
          <w:szCs w:val="22"/>
          <w:lang w:val="fr-FR"/>
        </w:rPr>
        <w:sym w:font="Symbol" w:char="F057"/>
      </w:r>
      <w:r w:rsidR="00ED5576" w:rsidRPr="002F6B1F">
        <w:rPr>
          <w:rFonts w:ascii="Times New Roman" w:hAnsi="Times New Roman"/>
          <w:sz w:val="22"/>
          <w:szCs w:val="22"/>
          <w:lang w:val="pt-BR"/>
        </w:rPr>
        <w:t xml:space="preserve"> thì hiệu điện thế giữa hai cực của nguồn là 3,3 V, còn khi điện trở của biến trở là 3,5 V thì hiệu điện thế giữa hai cực của nguồn là 3,5 V. Suất điện động và điện trở trong của nguồn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xml:space="preserve">. 3,7 V; 0,2 </w:t>
      </w:r>
      <w:r w:rsidRPr="00131EFD">
        <w:rPr>
          <w:rFonts w:ascii="Times New Roman" w:hAnsi="Times New Roman"/>
          <w:color w:val="000080"/>
          <w:sz w:val="22"/>
          <w:szCs w:val="22"/>
          <w:lang w:val="fr-FR"/>
        </w:rPr>
        <w:sym w:font="Symbol" w:char="F057"/>
      </w:r>
      <w:r w:rsidRPr="002F6B1F">
        <w:rPr>
          <w:rFonts w:ascii="Times New Roman" w:hAnsi="Times New Roman"/>
          <w:color w:val="000080"/>
          <w:sz w:val="22"/>
          <w:szCs w:val="22"/>
          <w:lang w:val="pt-BR"/>
        </w:rPr>
        <w:t>.</w:t>
      </w:r>
      <w:r w:rsidRPr="002F6B1F">
        <w:rPr>
          <w:rFonts w:ascii="Times New Roman" w:hAnsi="Times New Roman"/>
          <w:color w:val="000080"/>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3,4 V; 0,1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b/>
          <w:bCs/>
          <w:sz w:val="22"/>
          <w:szCs w:val="22"/>
          <w:lang w:val="pt-BR"/>
        </w:rPr>
        <w:t>C</w:t>
      </w:r>
      <w:r w:rsidRPr="002F6B1F">
        <w:rPr>
          <w:rFonts w:ascii="Times New Roman" w:hAnsi="Times New Roman"/>
          <w:sz w:val="22"/>
          <w:szCs w:val="22"/>
          <w:lang w:val="pt-BR"/>
        </w:rPr>
        <w:t xml:space="preserve">. 6,8 V; 0,1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3,6 V; 0,15 </w:t>
      </w:r>
      <w:r w:rsidRPr="00131EFD">
        <w:rPr>
          <w:rFonts w:ascii="Times New Roman" w:hAnsi="Times New Roman"/>
          <w:sz w:val="22"/>
          <w:szCs w:val="22"/>
          <w:lang w:val="fr-FR"/>
        </w:rPr>
        <w:sym w:font="Symbol" w:char="F057"/>
      </w:r>
      <w:r w:rsidRPr="002F6B1F">
        <w:rPr>
          <w:rFonts w:ascii="Times New Roman" w:hAnsi="Times New Roman"/>
          <w:sz w:val="22"/>
          <w:szCs w:val="22"/>
          <w:lang w:val="pt-BR"/>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58</w:t>
      </w:r>
      <w:r w:rsidR="00ED5576" w:rsidRPr="00131EFD">
        <w:rPr>
          <w:rFonts w:ascii="Times New Roman" w:hAnsi="Times New Roman"/>
          <w:sz w:val="22"/>
          <w:szCs w:val="22"/>
          <w:lang w:val="it-IT"/>
        </w:rPr>
        <w:t xml:space="preserve">. Có 15 chiếc pin giống nhau, mỗi cái có suất điện động 1,5 V và điện trở trong 0,6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Nếu đem ghép chúng thành ba dãy song song mỗi dãy có 5 pin thì suất điện động và điện trở trong của bộ nguồn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xml:space="preserve">. 7,5 V và 1 </w:t>
      </w:r>
      <w:r w:rsidRPr="00131EFD">
        <w:rPr>
          <w:rFonts w:ascii="Times New Roman" w:hAnsi="Times New Roman"/>
          <w:color w:val="000080"/>
          <w:sz w:val="22"/>
          <w:szCs w:val="22"/>
        </w:rPr>
        <w:sym w:font="Symbol" w:char="F057"/>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7,5 V và 3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22,5 V và 9 </w:t>
      </w:r>
      <w:r w:rsidRPr="00131EFD">
        <w:rPr>
          <w:rFonts w:ascii="Times New Roman" w:hAnsi="Times New Roman"/>
          <w:sz w:val="22"/>
          <w:szCs w:val="22"/>
        </w:rPr>
        <w:sym w:font="Symbol" w:char="F057"/>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15 V v 1 </w:t>
      </w:r>
      <w:r w:rsidRPr="00131EFD">
        <w:rPr>
          <w:rFonts w:ascii="Times New Roman" w:hAnsi="Times New Roman"/>
          <w:sz w:val="22"/>
          <w:szCs w:val="22"/>
        </w:rPr>
        <w:sym w:font="Symbol" w:char="F057"/>
      </w:r>
      <w:r w:rsidRPr="00131EFD">
        <w:rPr>
          <w:rFonts w:ascii="Times New Roman" w:hAnsi="Times New Roman"/>
          <w:sz w:val="22"/>
          <w:szCs w:val="22"/>
          <w:lang w:val="it-IT"/>
        </w:rPr>
        <w:t>.</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59</w:t>
      </w:r>
      <w:r w:rsidR="00ED5576" w:rsidRPr="00131EFD">
        <w:rPr>
          <w:rFonts w:ascii="Times New Roman" w:hAnsi="Times New Roman"/>
          <w:sz w:val="22"/>
          <w:szCs w:val="22"/>
          <w:lang w:val="it-IT"/>
        </w:rPr>
        <w:t>. Tăng chiều dài của dây dẫn lên hai lần và tăng đường kính của dây dẫn lên hai lần thì điện trở của dây dẫn sẽ</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Pr>
          <w:rFonts w:ascii="Times New Roman" w:hAnsi="Times New Roman"/>
          <w:sz w:val="22"/>
          <w:szCs w:val="22"/>
          <w:lang w:val="it-IT"/>
        </w:rPr>
        <w:t xml:space="preserve">. tăng gấp đôi.     </w:t>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tăng gấp bốn.   </w:t>
      </w:r>
      <w:r w:rsidRPr="00131EFD">
        <w:rPr>
          <w:rFonts w:ascii="Times New Roman" w:hAnsi="Times New Roman"/>
          <w:b/>
          <w:bCs/>
          <w:color w:val="000080"/>
          <w:sz w:val="22"/>
          <w:szCs w:val="22"/>
          <w:lang w:val="it-IT"/>
        </w:rPr>
        <w:t>C</w:t>
      </w:r>
      <w:r w:rsidR="00736631">
        <w:rPr>
          <w:rFonts w:ascii="Times New Roman" w:hAnsi="Times New Roman"/>
          <w:color w:val="000080"/>
          <w:sz w:val="22"/>
          <w:szCs w:val="22"/>
          <w:lang w:val="it-IT"/>
        </w:rPr>
        <w:t>. giảm một nử</w:t>
      </w:r>
      <w:r w:rsidRPr="00131EFD">
        <w:rPr>
          <w:rFonts w:ascii="Times New Roman" w:hAnsi="Times New Roman"/>
          <w:color w:val="000080"/>
          <w:sz w:val="22"/>
          <w:szCs w:val="22"/>
          <w:lang w:val="it-IT"/>
        </w:rPr>
        <w:t>a.</w:t>
      </w:r>
      <w:r w:rsidRPr="00131EFD">
        <w:rPr>
          <w:rFonts w:ascii="Times New Roman" w:hAnsi="Times New Roman"/>
          <w:color w:val="0000FF"/>
          <w:sz w:val="22"/>
          <w:szCs w:val="22"/>
          <w:lang w:val="it-IT"/>
        </w:rPr>
        <w:tab/>
      </w:r>
      <w:r>
        <w:rPr>
          <w:rFonts w:ascii="Times New Roman" w:hAnsi="Times New Roman"/>
          <w:color w:val="0000FF"/>
          <w:sz w:val="22"/>
          <w:szCs w:val="22"/>
          <w:lang w:val="it-IT"/>
        </w:rPr>
        <w:t xml:space="preserve">   </w:t>
      </w:r>
      <w:r w:rsidRPr="00131EFD">
        <w:rPr>
          <w:rFonts w:ascii="Times New Roman" w:hAnsi="Times New Roman"/>
          <w:b/>
          <w:bCs/>
          <w:sz w:val="22"/>
          <w:szCs w:val="22"/>
          <w:lang w:val="it-IT"/>
        </w:rPr>
        <w:t>D</w:t>
      </w:r>
      <w:r w:rsidRPr="00131EFD">
        <w:rPr>
          <w:rFonts w:ascii="Times New Roman" w:hAnsi="Times New Roman"/>
          <w:sz w:val="22"/>
          <w:szCs w:val="22"/>
          <w:lang w:val="it-IT"/>
        </w:rPr>
        <w:t>. giảm bốn lần.</w:t>
      </w:r>
    </w:p>
    <w:p w:rsidR="00ED5576" w:rsidRPr="00131EFD" w:rsidRDefault="00CE35AC"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Pr>
          <w:rFonts w:ascii="Times New Roman" w:hAnsi="Times New Roman"/>
          <w:b/>
          <w:bCs/>
          <w:sz w:val="22"/>
          <w:szCs w:val="22"/>
          <w:lang w:val="vi-VN"/>
        </w:rPr>
        <w:t>0</w:t>
      </w:r>
      <w:r w:rsidR="00ED5576" w:rsidRPr="00131EFD">
        <w:rPr>
          <w:rFonts w:ascii="Times New Roman" w:hAnsi="Times New Roman"/>
          <w:sz w:val="22"/>
          <w:szCs w:val="22"/>
          <w:lang w:val="it-IT"/>
        </w:rPr>
        <w:t xml:space="preserve">. Một nguồn điện có suất điện động 6 V và điện trở trong 1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thì có thể tạo ra được một dòng điện có cường độ lớn nhất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2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4 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6 A.</w:t>
      </w:r>
      <w:r w:rsidRPr="00131EFD">
        <w:rPr>
          <w:rFonts w:ascii="Times New Roman" w:hAnsi="Times New Roman"/>
          <w:color w:val="0000FF"/>
          <w:sz w:val="22"/>
          <w:szCs w:val="22"/>
          <w:lang w:val="it-IT"/>
        </w:rPr>
        <w:tab/>
      </w:r>
      <w:r>
        <w:rPr>
          <w:rFonts w:ascii="Times New Roman" w:hAnsi="Times New Roman"/>
          <w:color w:val="0000FF"/>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8 A.</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w:t>
      </w:r>
      <w:r w:rsidR="00ED5576" w:rsidRPr="00910C8D">
        <w:rPr>
          <w:rFonts w:ascii="Times New Roman" w:hAnsi="Times New Roman"/>
          <w:b/>
          <w:sz w:val="22"/>
          <w:szCs w:val="22"/>
          <w:lang w:val="vi-VN"/>
        </w:rPr>
        <w:t>1</w:t>
      </w:r>
      <w:r w:rsidR="00ED5576" w:rsidRPr="00910C8D">
        <w:rPr>
          <w:rFonts w:ascii="Times New Roman" w:hAnsi="Times New Roman"/>
          <w:sz w:val="22"/>
          <w:szCs w:val="22"/>
          <w:lang w:val="vi-VN"/>
        </w:rPr>
        <w:t>. Tác dụng đặc trưng cho dòng điện là tác dụng</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AA4B15">
        <w:rPr>
          <w:rFonts w:ascii="Times New Roman" w:hAnsi="Times New Roman"/>
          <w:b/>
          <w:sz w:val="22"/>
          <w:szCs w:val="22"/>
          <w:lang w:val="vi-VN"/>
        </w:rPr>
        <w:t>A</w:t>
      </w:r>
      <w:r w:rsidRPr="00910C8D">
        <w:rPr>
          <w:rFonts w:ascii="Times New Roman" w:hAnsi="Times New Roman"/>
          <w:sz w:val="22"/>
          <w:szCs w:val="22"/>
          <w:lang w:val="vi-VN"/>
        </w:rPr>
        <w:t>. hóa học</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9F7BE8">
        <w:rPr>
          <w:rFonts w:ascii="Times New Roman" w:hAnsi="Times New Roman"/>
          <w:b/>
          <w:color w:val="000099"/>
          <w:sz w:val="22"/>
          <w:szCs w:val="22"/>
          <w:lang w:val="vi-VN"/>
        </w:rPr>
        <w:t>B</w:t>
      </w:r>
      <w:r w:rsidRPr="009F7BE8">
        <w:rPr>
          <w:rFonts w:ascii="Times New Roman" w:hAnsi="Times New Roman"/>
          <w:color w:val="000099"/>
          <w:sz w:val="22"/>
          <w:szCs w:val="22"/>
          <w:lang w:val="vi-VN"/>
        </w:rPr>
        <w:t>. từ.</w:t>
      </w:r>
      <w:r>
        <w:rPr>
          <w:rFonts w:ascii="Times New Roman" w:hAnsi="Times New Roman"/>
          <w:sz w:val="22"/>
          <w:szCs w:val="22"/>
          <w:lang w:val="vi-VN"/>
        </w:rPr>
        <w:tab/>
      </w:r>
      <w:r>
        <w:rPr>
          <w:rFonts w:ascii="Times New Roman" w:hAnsi="Times New Roman"/>
          <w:sz w:val="22"/>
          <w:szCs w:val="22"/>
          <w:lang w:val="vi-VN"/>
        </w:rPr>
        <w:tab/>
      </w:r>
      <w:r w:rsidRPr="00910C8D">
        <w:rPr>
          <w:rFonts w:ascii="Times New Roman" w:hAnsi="Times New Roman"/>
          <w:b/>
          <w:sz w:val="22"/>
          <w:szCs w:val="22"/>
          <w:lang w:val="vi-VN"/>
        </w:rPr>
        <w:t>C</w:t>
      </w:r>
      <w:r w:rsidRPr="00910C8D">
        <w:rPr>
          <w:rFonts w:ascii="Times New Roman" w:hAnsi="Times New Roman"/>
          <w:sz w:val="22"/>
          <w:szCs w:val="22"/>
          <w:lang w:val="vi-VN"/>
        </w:rPr>
        <w:t>. nhiệt</w:t>
      </w:r>
      <w:r w:rsidRPr="00910C8D">
        <w:rPr>
          <w:rFonts w:ascii="Times New Roman" w:hAnsi="Times New Roman"/>
          <w:sz w:val="22"/>
          <w:szCs w:val="22"/>
          <w:lang w:val="vi-VN"/>
        </w:rPr>
        <w:tab/>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b/>
          <w:sz w:val="22"/>
          <w:szCs w:val="22"/>
          <w:lang w:val="vi-VN"/>
        </w:rPr>
        <w:t>D</w:t>
      </w:r>
      <w:r w:rsidRPr="00910C8D">
        <w:rPr>
          <w:rFonts w:ascii="Times New Roman" w:hAnsi="Times New Roman"/>
          <w:sz w:val="22"/>
          <w:szCs w:val="22"/>
          <w:lang w:val="vi-VN"/>
        </w:rPr>
        <w:t>. sinh lý</w:t>
      </w:r>
      <w:r>
        <w:rPr>
          <w:rFonts w:ascii="Times New Roman" w:hAnsi="Times New Roman"/>
          <w:sz w:val="22"/>
          <w:szCs w:val="22"/>
          <w:lang w:val="vi-VN"/>
        </w:rPr>
        <w:t>.</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w:t>
      </w:r>
      <w:r w:rsidR="00ED5576" w:rsidRPr="00910C8D">
        <w:rPr>
          <w:rFonts w:ascii="Times New Roman" w:hAnsi="Times New Roman"/>
          <w:b/>
          <w:sz w:val="22"/>
          <w:szCs w:val="22"/>
          <w:lang w:val="vi-VN"/>
        </w:rPr>
        <w:t>2</w:t>
      </w:r>
      <w:r w:rsidR="00ED5576" w:rsidRPr="00B410E6">
        <w:rPr>
          <w:rFonts w:ascii="Times New Roman" w:hAnsi="Times New Roman"/>
          <w:sz w:val="22"/>
          <w:szCs w:val="22"/>
          <w:lang w:val="vi-VN"/>
        </w:rPr>
        <w:t>.</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Phát biểu nào sau đây là</w:t>
      </w:r>
      <w:r w:rsidR="00ED5576" w:rsidRPr="00910C8D">
        <w:rPr>
          <w:rFonts w:ascii="Times New Roman" w:hAnsi="Times New Roman"/>
          <w:sz w:val="22"/>
          <w:szCs w:val="22"/>
          <w:lang w:val="vi-VN"/>
        </w:rPr>
        <w:t xml:space="preserve"> </w:t>
      </w:r>
      <w:r w:rsidR="00ED5576" w:rsidRPr="00B410E6">
        <w:rPr>
          <w:rFonts w:ascii="Times New Roman" w:hAnsi="Times New Roman"/>
          <w:b/>
          <w:i/>
          <w:sz w:val="22"/>
          <w:szCs w:val="22"/>
          <w:lang w:val="vi-VN"/>
        </w:rPr>
        <w:t>sai</w:t>
      </w:r>
      <w:r w:rsidR="00ED5576">
        <w:rPr>
          <w:rFonts w:ascii="Times New Roman" w:hAnsi="Times New Roman"/>
          <w:sz w:val="22"/>
          <w:szCs w:val="22"/>
          <w:lang w:val="vi-VN"/>
        </w:rPr>
        <w:t>?</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B410E6">
        <w:rPr>
          <w:rFonts w:ascii="Times New Roman" w:hAnsi="Times New Roman"/>
          <w:b/>
          <w:sz w:val="22"/>
          <w:szCs w:val="22"/>
          <w:lang w:val="vi-VN"/>
        </w:rPr>
        <w:t>A</w:t>
      </w:r>
      <w:r w:rsidRPr="00910C8D">
        <w:rPr>
          <w:rFonts w:ascii="Times New Roman" w:hAnsi="Times New Roman"/>
          <w:sz w:val="22"/>
          <w:szCs w:val="22"/>
          <w:lang w:val="vi-VN"/>
        </w:rPr>
        <w:t xml:space="preserve">. </w:t>
      </w:r>
      <w:r>
        <w:rPr>
          <w:rFonts w:ascii="Times New Roman" w:hAnsi="Times New Roman"/>
          <w:sz w:val="22"/>
          <w:szCs w:val="22"/>
          <w:lang w:val="vi-VN"/>
        </w:rPr>
        <w:t>Khi</w:t>
      </w:r>
      <w:r w:rsidRPr="00910C8D">
        <w:rPr>
          <w:rFonts w:ascii="Times New Roman" w:hAnsi="Times New Roman"/>
          <w:sz w:val="22"/>
          <w:szCs w:val="22"/>
          <w:lang w:val="vi-VN"/>
        </w:rPr>
        <w:t xml:space="preserve"> hiệu </w:t>
      </w:r>
      <w:r>
        <w:rPr>
          <w:rFonts w:ascii="Times New Roman" w:hAnsi="Times New Roman"/>
          <w:sz w:val="22"/>
          <w:szCs w:val="22"/>
          <w:lang w:val="vi-VN"/>
        </w:rPr>
        <w:t xml:space="preserve">điện </w:t>
      </w:r>
      <w:r w:rsidRPr="00910C8D">
        <w:rPr>
          <w:rFonts w:ascii="Times New Roman" w:hAnsi="Times New Roman"/>
          <w:sz w:val="22"/>
          <w:szCs w:val="22"/>
          <w:lang w:val="vi-VN"/>
        </w:rPr>
        <w:t xml:space="preserve">thế </w:t>
      </w:r>
      <w:r>
        <w:rPr>
          <w:rFonts w:ascii="Times New Roman" w:hAnsi="Times New Roman"/>
          <w:sz w:val="22"/>
          <w:szCs w:val="22"/>
          <w:lang w:val="vi-VN"/>
        </w:rPr>
        <w:t xml:space="preserve">giữa hai đầu </w:t>
      </w:r>
      <w:r w:rsidRPr="00910C8D">
        <w:rPr>
          <w:rFonts w:ascii="Times New Roman" w:hAnsi="Times New Roman"/>
          <w:sz w:val="22"/>
          <w:szCs w:val="22"/>
          <w:lang w:val="vi-VN"/>
        </w:rPr>
        <w:t>hai đầu đoạn mạch</w:t>
      </w:r>
      <w:r>
        <w:rPr>
          <w:rFonts w:ascii="Times New Roman" w:hAnsi="Times New Roman"/>
          <w:sz w:val="22"/>
          <w:szCs w:val="22"/>
          <w:lang w:val="vi-VN"/>
        </w:rPr>
        <w:t xml:space="preserve"> tăng thì cường độ dòng điện chạy qua đoạn mạch tăng.</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B410E6">
        <w:rPr>
          <w:rFonts w:ascii="Times New Roman" w:hAnsi="Times New Roman"/>
          <w:b/>
          <w:sz w:val="22"/>
          <w:szCs w:val="22"/>
          <w:lang w:val="vi-VN"/>
        </w:rPr>
        <w:t>B</w:t>
      </w:r>
      <w:r w:rsidRPr="00910C8D">
        <w:rPr>
          <w:rFonts w:ascii="Times New Roman" w:hAnsi="Times New Roman"/>
          <w:sz w:val="22"/>
          <w:szCs w:val="22"/>
          <w:lang w:val="vi-VN"/>
        </w:rPr>
        <w:t>. Khi nhiệt độ tăng thì điện trở</w:t>
      </w:r>
      <w:r>
        <w:rPr>
          <w:rFonts w:ascii="Times New Roman" w:hAnsi="Times New Roman"/>
          <w:sz w:val="22"/>
          <w:szCs w:val="22"/>
          <w:lang w:val="vi-VN"/>
        </w:rPr>
        <w:t xml:space="preserve"> dây dẫn làm bằng kim loại</w:t>
      </w:r>
      <w:r w:rsidRPr="00910C8D">
        <w:rPr>
          <w:rFonts w:ascii="Times New Roman" w:hAnsi="Times New Roman"/>
          <w:sz w:val="22"/>
          <w:szCs w:val="22"/>
          <w:lang w:val="vi-VN"/>
        </w:rPr>
        <w:t xml:space="preserve"> tăng</w:t>
      </w:r>
      <w:r>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B410E6">
        <w:rPr>
          <w:rFonts w:ascii="Times New Roman" w:hAnsi="Times New Roman"/>
          <w:b/>
          <w:sz w:val="22"/>
          <w:szCs w:val="22"/>
          <w:lang w:val="vi-VN"/>
        </w:rPr>
        <w:t>C</w:t>
      </w:r>
      <w:r>
        <w:rPr>
          <w:rFonts w:ascii="Times New Roman" w:hAnsi="Times New Roman"/>
          <w:sz w:val="22"/>
          <w:szCs w:val="22"/>
          <w:lang w:val="vi-VN"/>
        </w:rPr>
        <w:t>. Điên trở của dây dẫn kim loại phụ thuộc vào chiều dài và tiết diện dây dẫn.</w:t>
      </w:r>
    </w:p>
    <w:p w:rsidR="00ED5576" w:rsidRPr="009F7BE8" w:rsidRDefault="00ED5576" w:rsidP="00ED5576">
      <w:pPr>
        <w:tabs>
          <w:tab w:val="left" w:pos="180"/>
        </w:tabs>
        <w:rPr>
          <w:rFonts w:ascii="Times New Roman" w:hAnsi="Times New Roman"/>
          <w:color w:val="000099"/>
          <w:sz w:val="22"/>
          <w:szCs w:val="22"/>
          <w:lang w:val="vi-VN"/>
        </w:rPr>
      </w:pPr>
      <w:r w:rsidRPr="009F7BE8">
        <w:rPr>
          <w:rFonts w:ascii="Times New Roman" w:hAnsi="Times New Roman"/>
          <w:color w:val="000099"/>
          <w:sz w:val="22"/>
          <w:szCs w:val="22"/>
          <w:lang w:val="vi-VN"/>
        </w:rPr>
        <w:tab/>
      </w:r>
      <w:r w:rsidRPr="009F7BE8">
        <w:rPr>
          <w:rFonts w:ascii="Times New Roman" w:hAnsi="Times New Roman"/>
          <w:b/>
          <w:color w:val="000099"/>
          <w:sz w:val="22"/>
          <w:szCs w:val="22"/>
          <w:lang w:val="vi-VN"/>
        </w:rPr>
        <w:t>D</w:t>
      </w:r>
      <w:r w:rsidRPr="009F7BE8">
        <w:rPr>
          <w:rFonts w:ascii="Times New Roman" w:hAnsi="Times New Roman"/>
          <w:color w:val="000099"/>
          <w:sz w:val="22"/>
          <w:szCs w:val="22"/>
          <w:lang w:val="vi-VN"/>
        </w:rPr>
        <w:t>. Khi hiệu điện thế giữa hai đầu hai đầu đoạn mạch tăng thì cường độ dòng điện chạy qua đoạn mạch giảm.</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sidRPr="009F7BE8">
        <w:rPr>
          <w:rFonts w:ascii="Times New Roman" w:hAnsi="Times New Roman"/>
          <w:b/>
          <w:sz w:val="22"/>
          <w:szCs w:val="22"/>
          <w:lang w:val="vi-VN"/>
        </w:rPr>
        <w:t xml:space="preserve"> </w:t>
      </w:r>
      <w:r w:rsidR="00ED5576" w:rsidRPr="009F7BE8">
        <w:rPr>
          <w:rFonts w:ascii="Times New Roman" w:hAnsi="Times New Roman"/>
          <w:b/>
          <w:sz w:val="22"/>
          <w:szCs w:val="22"/>
          <w:lang w:val="vi-VN"/>
        </w:rPr>
        <w:t>63</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Hiệu điện thế hai đầu một dây dẫn là 10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thì cường độ dòng điện qua dây dẫn là 2</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A. Nếu hiệu đ</w:t>
      </w:r>
      <w:r w:rsidR="00ED5576">
        <w:rPr>
          <w:rFonts w:ascii="Times New Roman" w:hAnsi="Times New Roman"/>
          <w:sz w:val="22"/>
          <w:szCs w:val="22"/>
          <w:lang w:val="vi-VN"/>
        </w:rPr>
        <w:t>iện thế hai đầu một dây dẫn là 2</w:t>
      </w:r>
      <w:r w:rsidR="00ED5576" w:rsidRPr="00910C8D">
        <w:rPr>
          <w:rFonts w:ascii="Times New Roman" w:hAnsi="Times New Roman"/>
          <w:sz w:val="22"/>
          <w:szCs w:val="22"/>
          <w:lang w:val="vi-VN"/>
        </w:rPr>
        <w:t>5</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thì cường độ dòng điện qua dây dẫn là</w:t>
      </w:r>
    </w:p>
    <w:p w:rsidR="00ED5576" w:rsidRPr="008A2228" w:rsidRDefault="00ED5576" w:rsidP="00ED5576">
      <w:pPr>
        <w:tabs>
          <w:tab w:val="left" w:pos="180"/>
        </w:tabs>
        <w:rPr>
          <w:rFonts w:ascii="Times New Roman" w:hAnsi="Times New Roman"/>
          <w:color w:val="000099"/>
          <w:sz w:val="22"/>
          <w:szCs w:val="22"/>
          <w:lang w:val="vi-VN"/>
        </w:rPr>
      </w:pPr>
      <w:r w:rsidRPr="00910C8D">
        <w:rPr>
          <w:rFonts w:ascii="Times New Roman" w:hAnsi="Times New Roman"/>
          <w:sz w:val="22"/>
          <w:szCs w:val="22"/>
          <w:lang w:val="vi-VN"/>
        </w:rPr>
        <w:tab/>
      </w:r>
      <w:r w:rsidRPr="009F7BE8">
        <w:rPr>
          <w:rFonts w:ascii="Times New Roman" w:hAnsi="Times New Roman"/>
          <w:b/>
          <w:sz w:val="22"/>
          <w:szCs w:val="22"/>
          <w:lang w:val="vi-VN"/>
        </w:rPr>
        <w:t>A</w:t>
      </w:r>
      <w:r>
        <w:rPr>
          <w:rFonts w:ascii="Times New Roman" w:hAnsi="Times New Roman"/>
          <w:sz w:val="22"/>
          <w:szCs w:val="22"/>
          <w:lang w:val="vi-VN"/>
        </w:rPr>
        <w:t>. 0,4 A.</w:t>
      </w:r>
      <w:r>
        <w:rPr>
          <w:rFonts w:ascii="Times New Roman" w:hAnsi="Times New Roman"/>
          <w:sz w:val="22"/>
          <w:szCs w:val="22"/>
          <w:lang w:val="vi-VN"/>
        </w:rPr>
        <w:tab/>
      </w:r>
      <w:r>
        <w:rPr>
          <w:rFonts w:ascii="Times New Roman" w:hAnsi="Times New Roman"/>
          <w:sz w:val="22"/>
          <w:szCs w:val="22"/>
          <w:lang w:val="vi-VN"/>
        </w:rPr>
        <w:tab/>
      </w:r>
      <w:r w:rsidRPr="009F7BE8">
        <w:rPr>
          <w:rFonts w:ascii="Times New Roman" w:hAnsi="Times New Roman"/>
          <w:b/>
          <w:sz w:val="22"/>
          <w:szCs w:val="22"/>
          <w:lang w:val="vi-VN"/>
        </w:rPr>
        <w:t>B</w:t>
      </w:r>
      <w:r>
        <w:rPr>
          <w:rFonts w:ascii="Times New Roman" w:hAnsi="Times New Roman"/>
          <w:sz w:val="22"/>
          <w:szCs w:val="22"/>
          <w:lang w:val="vi-VN"/>
        </w:rPr>
        <w:t>. 1 A.</w:t>
      </w:r>
      <w:r>
        <w:rPr>
          <w:rFonts w:ascii="Times New Roman" w:hAnsi="Times New Roman"/>
          <w:sz w:val="22"/>
          <w:szCs w:val="22"/>
          <w:lang w:val="vi-VN"/>
        </w:rPr>
        <w:tab/>
      </w:r>
      <w:r>
        <w:rPr>
          <w:rFonts w:ascii="Times New Roman" w:hAnsi="Times New Roman"/>
          <w:sz w:val="22"/>
          <w:szCs w:val="22"/>
          <w:lang w:val="vi-VN"/>
        </w:rPr>
        <w:tab/>
      </w:r>
      <w:r w:rsidRPr="009F7BE8">
        <w:rPr>
          <w:rFonts w:ascii="Times New Roman" w:hAnsi="Times New Roman"/>
          <w:b/>
          <w:sz w:val="22"/>
          <w:szCs w:val="22"/>
          <w:lang w:val="vi-VN"/>
        </w:rPr>
        <w:t>C</w:t>
      </w:r>
      <w:r>
        <w:rPr>
          <w:rFonts w:ascii="Times New Roman" w:hAnsi="Times New Roman"/>
          <w:sz w:val="22"/>
          <w:szCs w:val="22"/>
          <w:lang w:val="vi-VN"/>
        </w:rPr>
        <w:t>. 4 A.</w:t>
      </w:r>
      <w:r>
        <w:rPr>
          <w:rFonts w:ascii="Times New Roman" w:hAnsi="Times New Roman"/>
          <w:sz w:val="22"/>
          <w:szCs w:val="22"/>
          <w:lang w:val="vi-VN"/>
        </w:rPr>
        <w:tab/>
      </w:r>
      <w:r>
        <w:rPr>
          <w:rFonts w:ascii="Times New Roman" w:hAnsi="Times New Roman"/>
          <w:sz w:val="22"/>
          <w:szCs w:val="22"/>
          <w:lang w:val="vi-VN"/>
        </w:rPr>
        <w:tab/>
      </w:r>
      <w:r w:rsidRPr="008A2228">
        <w:rPr>
          <w:rFonts w:ascii="Times New Roman" w:hAnsi="Times New Roman"/>
          <w:b/>
          <w:color w:val="000099"/>
          <w:sz w:val="22"/>
          <w:szCs w:val="22"/>
          <w:lang w:val="vi-VN"/>
        </w:rPr>
        <w:t>D</w:t>
      </w:r>
      <w:r w:rsidRPr="008A2228">
        <w:rPr>
          <w:rFonts w:ascii="Times New Roman" w:hAnsi="Times New Roman"/>
          <w:color w:val="000099"/>
          <w:sz w:val="22"/>
          <w:szCs w:val="22"/>
          <w:lang w:val="vi-VN"/>
        </w:rPr>
        <w:t>. 5 A.</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64</w:t>
      </w:r>
      <w:r w:rsidR="00ED5576">
        <w:rPr>
          <w:rFonts w:ascii="Times New Roman" w:hAnsi="Times New Roman"/>
          <w:sz w:val="22"/>
          <w:szCs w:val="22"/>
          <w:lang w:val="vi-VN"/>
        </w:rPr>
        <w:t>.</w:t>
      </w:r>
      <w:r w:rsidR="00ED5576" w:rsidRPr="00910C8D">
        <w:rPr>
          <w:rFonts w:ascii="Times New Roman" w:hAnsi="Times New Roman"/>
          <w:sz w:val="22"/>
          <w:szCs w:val="22"/>
          <w:lang w:val="vi-VN"/>
        </w:rPr>
        <w:t xml:space="preserve"> Đặt vào hai đầu một điện trở R = 20 Ω một hiệu điện thế U = 2</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trong khoảng thời gian t = 20s. Lượng điện tích di chuyển qua điện trở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8A2228">
        <w:rPr>
          <w:rFonts w:ascii="Times New Roman" w:hAnsi="Times New Roman"/>
          <w:b/>
          <w:sz w:val="22"/>
          <w:szCs w:val="22"/>
          <w:lang w:val="vi-VN"/>
        </w:rPr>
        <w:t>A</w:t>
      </w:r>
      <w:r w:rsidRPr="00910C8D">
        <w:rPr>
          <w:rFonts w:ascii="Times New Roman" w:hAnsi="Times New Roman"/>
          <w:sz w:val="22"/>
          <w:szCs w:val="22"/>
          <w:lang w:val="vi-VN"/>
        </w:rPr>
        <w:t>. q = 200 C</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8A2228">
        <w:rPr>
          <w:rFonts w:ascii="Times New Roman" w:hAnsi="Times New Roman"/>
          <w:b/>
          <w:sz w:val="22"/>
          <w:szCs w:val="22"/>
          <w:lang w:val="vi-VN"/>
        </w:rPr>
        <w:t>B</w:t>
      </w:r>
      <w:r w:rsidRPr="00910C8D">
        <w:rPr>
          <w:rFonts w:ascii="Times New Roman" w:hAnsi="Times New Roman"/>
          <w:sz w:val="22"/>
          <w:szCs w:val="22"/>
          <w:lang w:val="vi-VN"/>
        </w:rPr>
        <w:t>. q = 20 C</w:t>
      </w:r>
      <w:r>
        <w:rPr>
          <w:rFonts w:ascii="Times New Roman" w:hAnsi="Times New Roman"/>
          <w:sz w:val="22"/>
          <w:szCs w:val="22"/>
          <w:lang w:val="vi-VN"/>
        </w:rPr>
        <w:t>.</w:t>
      </w:r>
      <w:r>
        <w:rPr>
          <w:rFonts w:ascii="Times New Roman" w:hAnsi="Times New Roman"/>
          <w:sz w:val="22"/>
          <w:szCs w:val="22"/>
          <w:lang w:val="vi-VN"/>
        </w:rPr>
        <w:tab/>
      </w:r>
      <w:r w:rsidRPr="00EB27EA">
        <w:rPr>
          <w:rFonts w:ascii="Times New Roman" w:hAnsi="Times New Roman"/>
          <w:b/>
          <w:color w:val="000099"/>
          <w:sz w:val="22"/>
          <w:szCs w:val="22"/>
          <w:lang w:val="vi-VN"/>
        </w:rPr>
        <w:t>C</w:t>
      </w:r>
      <w:r w:rsidRPr="00EB27EA">
        <w:rPr>
          <w:rFonts w:ascii="Times New Roman" w:hAnsi="Times New Roman"/>
          <w:color w:val="000099"/>
          <w:sz w:val="22"/>
          <w:szCs w:val="22"/>
          <w:lang w:val="vi-VN"/>
        </w:rPr>
        <w:t>. q = 2 C.</w:t>
      </w:r>
      <w:r>
        <w:rPr>
          <w:rFonts w:ascii="Times New Roman" w:hAnsi="Times New Roman"/>
          <w:sz w:val="22"/>
          <w:szCs w:val="22"/>
          <w:lang w:val="vi-VN"/>
        </w:rPr>
        <w:tab/>
      </w:r>
      <w:r w:rsidRPr="008A2228">
        <w:rPr>
          <w:rFonts w:ascii="Times New Roman" w:hAnsi="Times New Roman"/>
          <w:b/>
          <w:sz w:val="22"/>
          <w:szCs w:val="22"/>
          <w:lang w:val="vi-VN"/>
        </w:rPr>
        <w:t>D</w:t>
      </w:r>
      <w:r w:rsidRPr="00910C8D">
        <w:rPr>
          <w:rFonts w:ascii="Times New Roman" w:hAnsi="Times New Roman"/>
          <w:sz w:val="22"/>
          <w:szCs w:val="22"/>
          <w:lang w:val="vi-VN"/>
        </w:rPr>
        <w:t xml:space="preserve">. q = </w:t>
      </w:r>
      <w:r>
        <w:rPr>
          <w:rFonts w:ascii="Times New Roman" w:hAnsi="Times New Roman"/>
          <w:sz w:val="22"/>
          <w:szCs w:val="22"/>
          <w:lang w:val="vi-VN"/>
        </w:rPr>
        <w:t xml:space="preserve">0,2 </w:t>
      </w:r>
      <w:r w:rsidRPr="00910C8D">
        <w:rPr>
          <w:rFonts w:ascii="Times New Roman" w:hAnsi="Times New Roman"/>
          <w:sz w:val="22"/>
          <w:szCs w:val="22"/>
          <w:lang w:val="vi-VN"/>
        </w:rPr>
        <w:t>C</w:t>
      </w:r>
      <w:r>
        <w:rPr>
          <w:rFonts w:ascii="Times New Roman" w:hAnsi="Times New Roman"/>
          <w:sz w:val="22"/>
          <w:szCs w:val="22"/>
          <w:lang w:val="vi-VN"/>
        </w:rPr>
        <w:t>.</w:t>
      </w:r>
    </w:p>
    <w:p w:rsidR="00ED5576" w:rsidRPr="00910C8D" w:rsidRDefault="00CE35AC"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65</w:t>
      </w:r>
      <w:r w:rsidR="00ED5576" w:rsidRPr="00033145">
        <w:rPr>
          <w:rFonts w:ascii="Times New Roman" w:hAnsi="Times New Roman"/>
          <w:sz w:val="22"/>
          <w:szCs w:val="22"/>
          <w:lang w:val="vi-VN"/>
        </w:rPr>
        <w:t>.</w:t>
      </w:r>
      <w:r w:rsidR="00ED5576" w:rsidRPr="00910C8D">
        <w:rPr>
          <w:rFonts w:ascii="Times New Roman" w:hAnsi="Times New Roman"/>
          <w:sz w:val="22"/>
          <w:szCs w:val="22"/>
          <w:lang w:val="vi-VN"/>
        </w:rPr>
        <w:t xml:space="preserve"> Một dây dẫn kim loại có điện lượng q = 30 C đi qua tiết diện của dây trong </w:t>
      </w:r>
      <w:r w:rsidR="00ED5576">
        <w:rPr>
          <w:rFonts w:ascii="Times New Roman" w:hAnsi="Times New Roman"/>
          <w:sz w:val="22"/>
          <w:szCs w:val="22"/>
          <w:lang w:val="vi-VN"/>
        </w:rPr>
        <w:t xml:space="preserve">thời </w:t>
      </w:r>
      <w:r w:rsidR="00ED5576" w:rsidRPr="00910C8D">
        <w:rPr>
          <w:rFonts w:ascii="Times New Roman" w:hAnsi="Times New Roman"/>
          <w:sz w:val="22"/>
          <w:szCs w:val="22"/>
          <w:lang w:val="vi-VN"/>
        </w:rPr>
        <w:t>2 phút. Số electron qua tiết diện của dây trong 1</w:t>
      </w:r>
      <w:r w:rsidR="00ED5576">
        <w:rPr>
          <w:rFonts w:ascii="Times New Roman" w:hAnsi="Times New Roman"/>
          <w:sz w:val="22"/>
          <w:szCs w:val="22"/>
          <w:lang w:val="vi-VN"/>
        </w:rPr>
        <w:t xml:space="preserve"> giây</w:t>
      </w:r>
      <w:r w:rsidR="00ED5576" w:rsidRPr="00910C8D">
        <w:rPr>
          <w:rFonts w:ascii="Times New Roman" w:hAnsi="Times New Roman"/>
          <w:sz w:val="22"/>
          <w:szCs w:val="22"/>
          <w:lang w:val="vi-VN"/>
        </w:rPr>
        <w:t xml:space="preserve"> là</w:t>
      </w:r>
    </w:p>
    <w:p w:rsidR="00ED5576" w:rsidRPr="00033145" w:rsidRDefault="00ED5576" w:rsidP="00ED5576">
      <w:pPr>
        <w:tabs>
          <w:tab w:val="left" w:pos="180"/>
        </w:tabs>
        <w:rPr>
          <w:rFonts w:ascii="Times New Roman" w:hAnsi="Times New Roman"/>
          <w:color w:val="000099"/>
          <w:sz w:val="22"/>
          <w:szCs w:val="22"/>
          <w:lang w:val="vi-VN"/>
        </w:rPr>
      </w:pPr>
      <w:r w:rsidRPr="00910C8D">
        <w:rPr>
          <w:rFonts w:ascii="Times New Roman" w:hAnsi="Times New Roman"/>
          <w:sz w:val="22"/>
          <w:szCs w:val="22"/>
          <w:lang w:val="vi-VN"/>
        </w:rPr>
        <w:tab/>
      </w:r>
      <w:r w:rsidRPr="00033145">
        <w:rPr>
          <w:rFonts w:ascii="Times New Roman" w:hAnsi="Times New Roman"/>
          <w:b/>
          <w:sz w:val="22"/>
          <w:szCs w:val="22"/>
          <w:lang w:val="vi-VN"/>
        </w:rPr>
        <w:t>A</w:t>
      </w:r>
      <w:r w:rsidRPr="00910C8D">
        <w:rPr>
          <w:rFonts w:ascii="Times New Roman" w:hAnsi="Times New Roman"/>
          <w:sz w:val="22"/>
          <w:szCs w:val="22"/>
          <w:lang w:val="vi-VN"/>
        </w:rPr>
        <w:t>. 3,125.10</w:t>
      </w:r>
      <w:r w:rsidRPr="00910C8D">
        <w:rPr>
          <w:rFonts w:ascii="Times New Roman" w:hAnsi="Times New Roman"/>
          <w:sz w:val="22"/>
          <w:szCs w:val="22"/>
          <w:vertAlign w:val="superscript"/>
          <w:lang w:val="vi-VN"/>
        </w:rPr>
        <w:t>18</w:t>
      </w:r>
      <w:r w:rsidRPr="00910C8D">
        <w:rPr>
          <w:rFonts w:ascii="Times New Roman" w:hAnsi="Times New Roman"/>
          <w:sz w:val="22"/>
          <w:szCs w:val="22"/>
          <w:lang w:val="vi-VN"/>
        </w:rPr>
        <w:t xml:space="preserve"> hạt</w:t>
      </w:r>
      <w:r>
        <w:rPr>
          <w:rFonts w:ascii="Times New Roman" w:hAnsi="Times New Roman"/>
          <w:sz w:val="22"/>
          <w:szCs w:val="22"/>
          <w:lang w:val="vi-VN"/>
        </w:rPr>
        <w:t>.</w:t>
      </w:r>
      <w:r>
        <w:rPr>
          <w:rFonts w:ascii="Times New Roman" w:hAnsi="Times New Roman"/>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033145">
        <w:rPr>
          <w:rFonts w:ascii="Times New Roman" w:hAnsi="Times New Roman"/>
          <w:b/>
          <w:color w:val="000099"/>
          <w:sz w:val="22"/>
          <w:szCs w:val="22"/>
          <w:lang w:val="vi-VN"/>
        </w:rPr>
        <w:t>B</w:t>
      </w:r>
      <w:r w:rsidRPr="00033145">
        <w:rPr>
          <w:rFonts w:ascii="Times New Roman" w:hAnsi="Times New Roman"/>
          <w:color w:val="000099"/>
          <w:sz w:val="22"/>
          <w:szCs w:val="22"/>
          <w:lang w:val="vi-VN"/>
        </w:rPr>
        <w:t>. 15,625.10</w:t>
      </w:r>
      <w:r w:rsidRPr="00033145">
        <w:rPr>
          <w:rFonts w:ascii="Times New Roman" w:hAnsi="Times New Roman"/>
          <w:color w:val="000099"/>
          <w:sz w:val="22"/>
          <w:szCs w:val="22"/>
          <w:vertAlign w:val="superscript"/>
          <w:lang w:val="vi-VN"/>
        </w:rPr>
        <w:t>17</w:t>
      </w:r>
      <w:r w:rsidRPr="00033145">
        <w:rPr>
          <w:rFonts w:ascii="Times New Roman" w:hAnsi="Times New Roman"/>
          <w:color w:val="000099"/>
          <w:sz w:val="22"/>
          <w:szCs w:val="22"/>
          <w:lang w:val="vi-VN"/>
        </w:rPr>
        <w:t xml:space="preserve"> hạt.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033145">
        <w:rPr>
          <w:rFonts w:ascii="Times New Roman" w:hAnsi="Times New Roman"/>
          <w:b/>
          <w:sz w:val="22"/>
          <w:szCs w:val="22"/>
          <w:lang w:val="vi-VN"/>
        </w:rPr>
        <w:t>C</w:t>
      </w:r>
      <w:r w:rsidRPr="00910C8D">
        <w:rPr>
          <w:rFonts w:ascii="Times New Roman" w:hAnsi="Times New Roman"/>
          <w:sz w:val="22"/>
          <w:szCs w:val="22"/>
          <w:lang w:val="vi-VN"/>
        </w:rPr>
        <w:t>. 9,375.10</w:t>
      </w:r>
      <w:r w:rsidRPr="00910C8D">
        <w:rPr>
          <w:rFonts w:ascii="Times New Roman" w:hAnsi="Times New Roman"/>
          <w:sz w:val="22"/>
          <w:szCs w:val="22"/>
          <w:vertAlign w:val="superscript"/>
          <w:lang w:val="vi-VN"/>
        </w:rPr>
        <w:t>18</w:t>
      </w:r>
      <w:r w:rsidRPr="00910C8D">
        <w:rPr>
          <w:rFonts w:ascii="Times New Roman" w:hAnsi="Times New Roman"/>
          <w:sz w:val="22"/>
          <w:szCs w:val="22"/>
          <w:lang w:val="vi-VN"/>
        </w:rPr>
        <w:t xml:space="preserve"> hạt</w:t>
      </w:r>
      <w:r>
        <w:rPr>
          <w:rFonts w:ascii="Times New Roman" w:hAnsi="Times New Roman"/>
          <w:sz w:val="22"/>
          <w:szCs w:val="22"/>
          <w:lang w:val="vi-VN"/>
        </w:rPr>
        <w:t>.</w:t>
      </w:r>
      <w:r w:rsidRPr="00910C8D">
        <w:rPr>
          <w:rFonts w:ascii="Times New Roman" w:hAnsi="Times New Roman"/>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033145">
        <w:rPr>
          <w:rFonts w:ascii="Times New Roman" w:hAnsi="Times New Roman"/>
          <w:b/>
          <w:sz w:val="22"/>
          <w:szCs w:val="22"/>
          <w:lang w:val="vi-VN"/>
        </w:rPr>
        <w:t>D</w:t>
      </w:r>
      <w:r w:rsidRPr="00910C8D">
        <w:rPr>
          <w:rFonts w:ascii="Times New Roman" w:hAnsi="Times New Roman"/>
          <w:sz w:val="22"/>
          <w:szCs w:val="22"/>
          <w:lang w:val="vi-VN"/>
        </w:rPr>
        <w:t>. 9,375.10</w:t>
      </w:r>
      <w:r w:rsidRPr="00910C8D">
        <w:rPr>
          <w:rFonts w:ascii="Times New Roman" w:hAnsi="Times New Roman"/>
          <w:sz w:val="22"/>
          <w:szCs w:val="22"/>
          <w:vertAlign w:val="superscript"/>
          <w:lang w:val="vi-VN"/>
        </w:rPr>
        <w:t>19</w:t>
      </w:r>
      <w:r w:rsidRPr="00910C8D">
        <w:rPr>
          <w:rFonts w:ascii="Times New Roman" w:hAnsi="Times New Roman"/>
          <w:sz w:val="22"/>
          <w:szCs w:val="22"/>
          <w:lang w:val="vi-VN"/>
        </w:rPr>
        <w:t xml:space="preserve"> hạt</w:t>
      </w:r>
      <w:r>
        <w:rPr>
          <w:rFonts w:ascii="Times New Roman" w:hAnsi="Times New Roman"/>
          <w:sz w:val="22"/>
          <w:szCs w:val="22"/>
          <w:lang w:val="vi-VN"/>
        </w:rPr>
        <w:t>.</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66</w:t>
      </w:r>
      <w:r w:rsidR="00ED5576" w:rsidRPr="00531B61">
        <w:rPr>
          <w:rFonts w:ascii="Times New Roman" w:hAnsi="Times New Roman"/>
          <w:sz w:val="22"/>
          <w:szCs w:val="22"/>
          <w:lang w:val="vi-VN"/>
        </w:rPr>
        <w:t>.</w:t>
      </w:r>
      <w:r w:rsidR="00ED5576" w:rsidRPr="00910C8D">
        <w:rPr>
          <w:rFonts w:ascii="Times New Roman" w:hAnsi="Times New Roman"/>
          <w:sz w:val="22"/>
          <w:szCs w:val="22"/>
          <w:lang w:val="vi-VN"/>
        </w:rPr>
        <w:t xml:space="preserve"> Điện trở suất của dây dẫn</w:t>
      </w:r>
      <w:r w:rsidR="00ED5576">
        <w:rPr>
          <w:rFonts w:ascii="Times New Roman" w:hAnsi="Times New Roman"/>
          <w:sz w:val="22"/>
          <w:szCs w:val="22"/>
          <w:lang w:val="vi-VN"/>
        </w:rPr>
        <w:t xml:space="preserve"> kim loại</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EB27EA">
        <w:rPr>
          <w:rFonts w:ascii="Times New Roman" w:hAnsi="Times New Roman"/>
          <w:b/>
          <w:color w:val="000099"/>
          <w:sz w:val="22"/>
          <w:szCs w:val="22"/>
          <w:lang w:val="vi-VN"/>
        </w:rPr>
        <w:t>A</w:t>
      </w:r>
      <w:r w:rsidRPr="00EB27EA">
        <w:rPr>
          <w:rFonts w:ascii="Times New Roman" w:hAnsi="Times New Roman"/>
          <w:color w:val="000099"/>
          <w:sz w:val="22"/>
          <w:szCs w:val="22"/>
          <w:lang w:val="vi-VN"/>
        </w:rPr>
        <w:t>. Tăng khi nhiệt độ tăng.</w:t>
      </w:r>
      <w:r>
        <w:rPr>
          <w:rFonts w:ascii="Times New Roman" w:hAnsi="Times New Roman"/>
          <w:sz w:val="22"/>
          <w:szCs w:val="22"/>
          <w:lang w:val="vi-VN"/>
        </w:rPr>
        <w:tab/>
      </w:r>
      <w:r>
        <w:rPr>
          <w:rFonts w:ascii="Times New Roman" w:hAnsi="Times New Roman"/>
          <w:sz w:val="22"/>
          <w:szCs w:val="22"/>
          <w:lang w:val="vi-VN"/>
        </w:rPr>
        <w:tab/>
      </w:r>
      <w:r w:rsidRPr="00531B61">
        <w:rPr>
          <w:rFonts w:ascii="Times New Roman" w:hAnsi="Times New Roman"/>
          <w:b/>
          <w:sz w:val="22"/>
          <w:szCs w:val="22"/>
          <w:lang w:val="vi-VN"/>
        </w:rPr>
        <w:t>B</w:t>
      </w:r>
      <w:r w:rsidRPr="00910C8D">
        <w:rPr>
          <w:rFonts w:ascii="Times New Roman" w:hAnsi="Times New Roman"/>
          <w:sz w:val="22"/>
          <w:szCs w:val="22"/>
          <w:lang w:val="vi-VN"/>
        </w:rPr>
        <w:t>. Giảm khi nhiệt độ tăng</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531B61">
        <w:rPr>
          <w:rFonts w:ascii="Times New Roman" w:hAnsi="Times New Roman"/>
          <w:b/>
          <w:sz w:val="22"/>
          <w:szCs w:val="22"/>
          <w:lang w:val="vi-VN"/>
        </w:rPr>
        <w:t>C</w:t>
      </w:r>
      <w:r w:rsidRPr="00910C8D">
        <w:rPr>
          <w:rFonts w:ascii="Times New Roman" w:hAnsi="Times New Roman"/>
          <w:sz w:val="22"/>
          <w:szCs w:val="22"/>
          <w:lang w:val="vi-VN"/>
        </w:rPr>
        <w:t>. Không phụ thuộc vào nhiệt độ</w:t>
      </w:r>
      <w:r>
        <w:rPr>
          <w:rFonts w:ascii="Times New Roman" w:hAnsi="Times New Roman"/>
          <w:sz w:val="22"/>
          <w:szCs w:val="22"/>
          <w:lang w:val="vi-VN"/>
        </w:rPr>
        <w:t>.</w:t>
      </w:r>
      <w:r w:rsidRPr="00910C8D">
        <w:rPr>
          <w:rFonts w:ascii="Times New Roman" w:hAnsi="Times New Roman"/>
          <w:sz w:val="22"/>
          <w:szCs w:val="22"/>
          <w:lang w:val="vi-VN"/>
        </w:rPr>
        <w:tab/>
      </w:r>
      <w:r w:rsidRPr="00531B61">
        <w:rPr>
          <w:rFonts w:ascii="Times New Roman" w:hAnsi="Times New Roman"/>
          <w:b/>
          <w:sz w:val="22"/>
          <w:szCs w:val="22"/>
          <w:lang w:val="vi-VN"/>
        </w:rPr>
        <w:t>D</w:t>
      </w:r>
      <w:r w:rsidRPr="00910C8D">
        <w:rPr>
          <w:rFonts w:ascii="Times New Roman" w:hAnsi="Times New Roman"/>
          <w:sz w:val="22"/>
          <w:szCs w:val="22"/>
          <w:lang w:val="vi-VN"/>
        </w:rPr>
        <w:t>. Càng lớn thì dẫn điện càng tốt</w:t>
      </w:r>
      <w:r>
        <w:rPr>
          <w:rFonts w:ascii="Times New Roman" w:hAnsi="Times New Roman"/>
          <w:sz w:val="22"/>
          <w:szCs w:val="22"/>
          <w:lang w:val="vi-VN"/>
        </w:rPr>
        <w:t>.</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67</w:t>
      </w:r>
      <w:r w:rsidR="00ED5576" w:rsidRPr="002341E9">
        <w:rPr>
          <w:rFonts w:ascii="Times New Roman" w:hAnsi="Times New Roman"/>
          <w:sz w:val="22"/>
          <w:szCs w:val="22"/>
          <w:lang w:val="vi-VN"/>
        </w:rPr>
        <w:t>.</w:t>
      </w:r>
      <w:r w:rsidR="00ED5576" w:rsidRPr="00910C8D">
        <w:rPr>
          <w:rFonts w:ascii="Times New Roman" w:hAnsi="Times New Roman"/>
          <w:sz w:val="22"/>
          <w:szCs w:val="22"/>
          <w:lang w:val="vi-VN"/>
        </w:rPr>
        <w:t xml:space="preserve"> Một dây dẫn kim loại có điện trở là R bị cắt thành hai đoạn bằng nhau rồi được mắc song song với nhau thì điện trở tương đương của nó là 10 Ω. Tính R.</w:t>
      </w:r>
    </w:p>
    <w:p w:rsidR="00ED5576" w:rsidRPr="002F6B1F" w:rsidRDefault="00ED5576" w:rsidP="00ED5576">
      <w:pPr>
        <w:tabs>
          <w:tab w:val="left" w:pos="180"/>
        </w:tabs>
        <w:rPr>
          <w:rFonts w:ascii="Times New Roman" w:hAnsi="Times New Roman"/>
          <w:color w:val="000099"/>
          <w:sz w:val="22"/>
          <w:szCs w:val="22"/>
          <w:lang w:val="pt-BR"/>
        </w:rPr>
      </w:pPr>
      <w:r w:rsidRPr="00FE597B">
        <w:rPr>
          <w:rFonts w:ascii="Times New Roman" w:hAnsi="Times New Roman"/>
          <w:sz w:val="22"/>
          <w:szCs w:val="22"/>
          <w:lang w:val="vi-VN"/>
        </w:rPr>
        <w:tab/>
      </w:r>
      <w:r w:rsidRPr="00FE597B">
        <w:rPr>
          <w:rFonts w:ascii="Times New Roman" w:hAnsi="Times New Roman"/>
          <w:b/>
          <w:sz w:val="22"/>
          <w:szCs w:val="22"/>
          <w:lang w:val="vi-VN"/>
        </w:rPr>
        <w:t>A</w:t>
      </w:r>
      <w:r w:rsidRPr="00FE597B">
        <w:rPr>
          <w:rFonts w:ascii="Times New Roman" w:hAnsi="Times New Roman"/>
          <w:sz w:val="22"/>
          <w:szCs w:val="22"/>
          <w:lang w:val="vi-VN"/>
        </w:rPr>
        <w:t>. R = 3 Ω</w:t>
      </w:r>
      <w:r w:rsidRPr="002F6B1F">
        <w:rPr>
          <w:rFonts w:ascii="Times New Roman" w:hAnsi="Times New Roman"/>
          <w:sz w:val="22"/>
          <w:szCs w:val="22"/>
          <w:lang w:val="pt-BR"/>
        </w:rPr>
        <w:t>.</w:t>
      </w:r>
      <w:r w:rsidRPr="00FE597B">
        <w:rPr>
          <w:rFonts w:ascii="Times New Roman" w:hAnsi="Times New Roman"/>
          <w:sz w:val="22"/>
          <w:szCs w:val="22"/>
          <w:lang w:val="vi-VN"/>
        </w:rPr>
        <w:tab/>
      </w:r>
      <w:r w:rsidRPr="00FE597B">
        <w:rPr>
          <w:rFonts w:ascii="Times New Roman" w:hAnsi="Times New Roman"/>
          <w:sz w:val="22"/>
          <w:szCs w:val="22"/>
          <w:lang w:val="vi-VN"/>
        </w:rPr>
        <w:tab/>
      </w:r>
      <w:r w:rsidRPr="00FE597B">
        <w:rPr>
          <w:rFonts w:ascii="Times New Roman" w:hAnsi="Times New Roman"/>
          <w:b/>
          <w:sz w:val="22"/>
          <w:szCs w:val="22"/>
          <w:lang w:val="vi-VN"/>
        </w:rPr>
        <w:t>B</w:t>
      </w:r>
      <w:r w:rsidRPr="00FE597B">
        <w:rPr>
          <w:rFonts w:ascii="Times New Roman" w:hAnsi="Times New Roman"/>
          <w:sz w:val="22"/>
          <w:szCs w:val="22"/>
          <w:lang w:val="vi-VN"/>
        </w:rPr>
        <w:t>. R = 15 Ω</w:t>
      </w:r>
      <w:r w:rsidRPr="002F6B1F">
        <w:rPr>
          <w:rFonts w:ascii="Times New Roman" w:hAnsi="Times New Roman"/>
          <w:sz w:val="22"/>
          <w:szCs w:val="22"/>
          <w:lang w:val="pt-BR"/>
        </w:rPr>
        <w:t>.</w:t>
      </w:r>
      <w:r w:rsidRPr="00FE597B">
        <w:rPr>
          <w:rFonts w:ascii="Times New Roman" w:hAnsi="Times New Roman"/>
          <w:sz w:val="22"/>
          <w:szCs w:val="22"/>
          <w:lang w:val="vi-VN"/>
        </w:rPr>
        <w:tab/>
      </w:r>
      <w:r w:rsidRPr="00FE597B">
        <w:rPr>
          <w:rFonts w:ascii="Times New Roman" w:hAnsi="Times New Roman"/>
          <w:b/>
          <w:sz w:val="22"/>
          <w:szCs w:val="22"/>
          <w:lang w:val="vi-VN"/>
        </w:rPr>
        <w:t>C</w:t>
      </w:r>
      <w:r w:rsidRPr="00FE597B">
        <w:rPr>
          <w:rFonts w:ascii="Times New Roman" w:hAnsi="Times New Roman"/>
          <w:sz w:val="22"/>
          <w:szCs w:val="22"/>
          <w:lang w:val="vi-VN"/>
        </w:rPr>
        <w:t>. R = 20 Ω</w:t>
      </w:r>
      <w:r w:rsidRPr="002F6B1F">
        <w:rPr>
          <w:rFonts w:ascii="Times New Roman" w:hAnsi="Times New Roman"/>
          <w:sz w:val="22"/>
          <w:szCs w:val="22"/>
          <w:lang w:val="pt-BR"/>
        </w:rPr>
        <w:t>.</w:t>
      </w:r>
      <w:r w:rsidRPr="00FE597B">
        <w:rPr>
          <w:rFonts w:ascii="Times New Roman" w:hAnsi="Times New Roman"/>
          <w:sz w:val="22"/>
          <w:szCs w:val="22"/>
          <w:lang w:val="vi-VN"/>
        </w:rPr>
        <w:tab/>
      </w:r>
      <w:r w:rsidRPr="00FE597B">
        <w:rPr>
          <w:rFonts w:ascii="Times New Roman" w:hAnsi="Times New Roman"/>
          <w:b/>
          <w:color w:val="000099"/>
          <w:sz w:val="22"/>
          <w:szCs w:val="22"/>
          <w:lang w:val="vi-VN"/>
        </w:rPr>
        <w:t>D</w:t>
      </w:r>
      <w:r w:rsidRPr="00FE597B">
        <w:rPr>
          <w:rFonts w:ascii="Times New Roman" w:hAnsi="Times New Roman"/>
          <w:color w:val="000099"/>
          <w:sz w:val="22"/>
          <w:szCs w:val="22"/>
          <w:lang w:val="vi-VN"/>
        </w:rPr>
        <w:t>. R = 40 Ω</w:t>
      </w:r>
      <w:r w:rsidRPr="002F6B1F">
        <w:rPr>
          <w:rFonts w:ascii="Times New Roman" w:hAnsi="Times New Roman"/>
          <w:color w:val="000099"/>
          <w:sz w:val="22"/>
          <w:szCs w:val="22"/>
          <w:lang w:val="pt-BR"/>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68</w:t>
      </w:r>
      <w:r w:rsidR="00ED5576" w:rsidRPr="002341E9">
        <w:rPr>
          <w:rFonts w:ascii="Times New Roman" w:hAnsi="Times New Roman"/>
          <w:sz w:val="22"/>
          <w:szCs w:val="22"/>
          <w:lang w:val="vi-VN"/>
        </w:rPr>
        <w:t>.</w:t>
      </w:r>
      <w:r w:rsidR="00ED5576" w:rsidRPr="00910C8D">
        <w:rPr>
          <w:rFonts w:ascii="Times New Roman" w:hAnsi="Times New Roman"/>
          <w:sz w:val="22"/>
          <w:szCs w:val="22"/>
          <w:lang w:val="vi-VN"/>
        </w:rPr>
        <w:t xml:space="preserve"> Hai điện trở R</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10 Ω, R</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20 Ω mắc nối tiếp </w:t>
      </w:r>
      <w:r w:rsidR="00ED5576">
        <w:rPr>
          <w:rFonts w:ascii="Times New Roman" w:hAnsi="Times New Roman"/>
          <w:sz w:val="22"/>
          <w:szCs w:val="22"/>
          <w:lang w:val="vi-VN"/>
        </w:rPr>
        <w:t xml:space="preserve">với nhau rồi mắc vào hai cực của nguồn điện có suất điện động </w:t>
      </w:r>
      <w:r w:rsidR="00ED5576" w:rsidRPr="00910C8D">
        <w:rPr>
          <w:rFonts w:ascii="Times New Roman" w:hAnsi="Times New Roman"/>
          <w:sz w:val="22"/>
          <w:szCs w:val="22"/>
          <w:lang w:val="vi-VN"/>
        </w:rPr>
        <w:t>60 V</w:t>
      </w:r>
      <w:r w:rsidR="00ED5576">
        <w:rPr>
          <w:rFonts w:ascii="Times New Roman" w:hAnsi="Times New Roman"/>
          <w:sz w:val="22"/>
          <w:szCs w:val="22"/>
          <w:lang w:val="vi-VN"/>
        </w:rPr>
        <w:t>, có điện trở trong không đáng kể</w:t>
      </w:r>
      <w:r w:rsidR="00ED5576" w:rsidRPr="00910C8D">
        <w:rPr>
          <w:rFonts w:ascii="Times New Roman" w:hAnsi="Times New Roman"/>
          <w:sz w:val="22"/>
          <w:szCs w:val="22"/>
          <w:lang w:val="vi-VN"/>
        </w:rPr>
        <w:t>. Hiệu điện thế hai đầu R</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233DDE">
        <w:rPr>
          <w:rFonts w:ascii="Times New Roman" w:hAnsi="Times New Roman"/>
          <w:b/>
          <w:sz w:val="22"/>
          <w:szCs w:val="22"/>
          <w:lang w:val="vi-VN"/>
        </w:rPr>
        <w:t>A</w:t>
      </w:r>
      <w:r w:rsidRPr="00910C8D">
        <w:rPr>
          <w:rFonts w:ascii="Times New Roman" w:hAnsi="Times New Roman"/>
          <w:sz w:val="22"/>
          <w:szCs w:val="22"/>
          <w:lang w:val="vi-VN"/>
        </w:rPr>
        <w:t>. 10 V</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233DDE">
        <w:rPr>
          <w:rFonts w:ascii="Times New Roman" w:hAnsi="Times New Roman"/>
          <w:b/>
          <w:sz w:val="22"/>
          <w:szCs w:val="22"/>
          <w:lang w:val="vi-VN"/>
        </w:rPr>
        <w:t>B</w:t>
      </w:r>
      <w:r w:rsidRPr="00910C8D">
        <w:rPr>
          <w:rFonts w:ascii="Times New Roman" w:hAnsi="Times New Roman"/>
          <w:sz w:val="22"/>
          <w:szCs w:val="22"/>
          <w:lang w:val="vi-VN"/>
        </w:rPr>
        <w:t xml:space="preserve">. 20 </w:t>
      </w:r>
      <w:r>
        <w:rPr>
          <w:rFonts w:ascii="Times New Roman" w:hAnsi="Times New Roman"/>
          <w:sz w:val="22"/>
          <w:szCs w:val="22"/>
          <w:lang w:val="vi-VN"/>
        </w:rPr>
        <w:t>V.</w:t>
      </w:r>
      <w:r w:rsidRPr="00910C8D">
        <w:rPr>
          <w:rFonts w:ascii="Times New Roman" w:hAnsi="Times New Roman"/>
          <w:sz w:val="22"/>
          <w:szCs w:val="22"/>
          <w:lang w:val="vi-VN"/>
        </w:rPr>
        <w:tab/>
      </w:r>
      <w:r w:rsidRPr="00EB27EA">
        <w:rPr>
          <w:rFonts w:ascii="Times New Roman" w:hAnsi="Times New Roman"/>
          <w:b/>
          <w:color w:val="000099"/>
          <w:sz w:val="22"/>
          <w:szCs w:val="22"/>
          <w:lang w:val="vi-VN"/>
        </w:rPr>
        <w:t>C</w:t>
      </w:r>
      <w:r w:rsidRPr="00EB27EA">
        <w:rPr>
          <w:rFonts w:ascii="Times New Roman" w:hAnsi="Times New Roman"/>
          <w:color w:val="000099"/>
          <w:sz w:val="22"/>
          <w:szCs w:val="22"/>
          <w:lang w:val="vi-VN"/>
        </w:rPr>
        <w:t>. 30 V</w:t>
      </w:r>
      <w:r w:rsidRPr="00EB27EA">
        <w:rPr>
          <w:rFonts w:ascii="Times New Roman" w:hAnsi="Times New Roman"/>
          <w:color w:val="000099"/>
          <w:sz w:val="22"/>
          <w:szCs w:val="22"/>
          <w:lang w:val="vi-VN"/>
        </w:rPr>
        <w:tab/>
        <w:t>.</w:t>
      </w:r>
      <w:r w:rsidRPr="00910C8D">
        <w:rPr>
          <w:rFonts w:ascii="Times New Roman" w:hAnsi="Times New Roman"/>
          <w:sz w:val="22"/>
          <w:szCs w:val="22"/>
          <w:lang w:val="vi-VN"/>
        </w:rPr>
        <w:tab/>
      </w:r>
      <w:r w:rsidRPr="00233DDE">
        <w:rPr>
          <w:rFonts w:ascii="Times New Roman" w:hAnsi="Times New Roman"/>
          <w:b/>
          <w:sz w:val="22"/>
          <w:szCs w:val="22"/>
          <w:lang w:val="vi-VN"/>
        </w:rPr>
        <w:t>D</w:t>
      </w:r>
      <w:r w:rsidRPr="00910C8D">
        <w:rPr>
          <w:rFonts w:ascii="Times New Roman" w:hAnsi="Times New Roman"/>
          <w:sz w:val="22"/>
          <w:szCs w:val="22"/>
          <w:lang w:val="vi-VN"/>
        </w:rPr>
        <w:t>. 40 V</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69</w:t>
      </w:r>
      <w:r w:rsidR="00ED5576">
        <w:rPr>
          <w:rFonts w:ascii="Times New Roman" w:hAnsi="Times New Roman"/>
          <w:sz w:val="22"/>
          <w:szCs w:val="22"/>
          <w:lang w:val="vi-VN"/>
        </w:rPr>
        <w:t>.</w:t>
      </w:r>
      <w:r w:rsidR="00ED5576" w:rsidRPr="00910C8D">
        <w:rPr>
          <w:rFonts w:ascii="Times New Roman" w:hAnsi="Times New Roman"/>
          <w:sz w:val="22"/>
          <w:szCs w:val="22"/>
          <w:lang w:val="vi-VN"/>
        </w:rPr>
        <w:t xml:space="preserve"> Mạch điện gồm ba điện trở m</w:t>
      </w:r>
      <w:r w:rsidR="00ED5576">
        <w:rPr>
          <w:rFonts w:ascii="Times New Roman" w:hAnsi="Times New Roman"/>
          <w:sz w:val="22"/>
          <w:szCs w:val="22"/>
          <w:lang w:val="vi-VN"/>
        </w:rPr>
        <w:t>ắ</w:t>
      </w:r>
      <w:r w:rsidR="00ED5576" w:rsidRPr="00910C8D">
        <w:rPr>
          <w:rFonts w:ascii="Times New Roman" w:hAnsi="Times New Roman"/>
          <w:sz w:val="22"/>
          <w:szCs w:val="22"/>
          <w:lang w:val="vi-VN"/>
        </w:rPr>
        <w:t>c song song. Biết R</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10 Ω, R</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R</w:t>
      </w:r>
      <w:r w:rsidR="00ED5576" w:rsidRPr="00910C8D">
        <w:rPr>
          <w:rFonts w:ascii="Times New Roman" w:hAnsi="Times New Roman"/>
          <w:sz w:val="22"/>
          <w:szCs w:val="22"/>
          <w:vertAlign w:val="subscript"/>
          <w:lang w:val="vi-VN"/>
        </w:rPr>
        <w:t>3</w:t>
      </w:r>
      <w:r w:rsidR="00ED5576" w:rsidRPr="00910C8D">
        <w:rPr>
          <w:rFonts w:ascii="Times New Roman" w:hAnsi="Times New Roman"/>
          <w:sz w:val="22"/>
          <w:szCs w:val="22"/>
          <w:lang w:val="vi-VN"/>
        </w:rPr>
        <w:t xml:space="preserve"> = 20 Ω. Cường đ</w:t>
      </w:r>
      <w:r w:rsidR="00ED5576">
        <w:rPr>
          <w:rFonts w:ascii="Times New Roman" w:hAnsi="Times New Roman"/>
          <w:sz w:val="22"/>
          <w:szCs w:val="22"/>
          <w:lang w:val="vi-VN"/>
        </w:rPr>
        <w:t>ộ</w:t>
      </w:r>
      <w:r w:rsidR="00ED5576" w:rsidRPr="00910C8D">
        <w:rPr>
          <w:rFonts w:ascii="Times New Roman" w:hAnsi="Times New Roman"/>
          <w:sz w:val="22"/>
          <w:szCs w:val="22"/>
          <w:lang w:val="vi-VN"/>
        </w:rPr>
        <w:t xml:space="preserve"> dòng điện qua R</w:t>
      </w:r>
      <w:r w:rsidR="00ED5576" w:rsidRPr="00910C8D">
        <w:rPr>
          <w:rFonts w:ascii="Times New Roman" w:hAnsi="Times New Roman"/>
          <w:sz w:val="22"/>
          <w:szCs w:val="22"/>
          <w:vertAlign w:val="subscript"/>
          <w:lang w:val="vi-VN"/>
        </w:rPr>
        <w:t>3</w:t>
      </w:r>
      <w:r w:rsidR="00ED5576" w:rsidRPr="00910C8D">
        <w:rPr>
          <w:rFonts w:ascii="Times New Roman" w:hAnsi="Times New Roman"/>
          <w:sz w:val="22"/>
          <w:szCs w:val="22"/>
          <w:lang w:val="vi-VN"/>
        </w:rPr>
        <w:t xml:space="preserve"> là 0,2 A. Cường độ dòng điện qua mach chính là</w:t>
      </w:r>
    </w:p>
    <w:p w:rsidR="00ED5576" w:rsidRPr="00EB27EA" w:rsidRDefault="00ED5576" w:rsidP="00ED5576">
      <w:pPr>
        <w:tabs>
          <w:tab w:val="left" w:pos="180"/>
        </w:tabs>
        <w:rPr>
          <w:rFonts w:ascii="Times New Roman" w:hAnsi="Times New Roman"/>
          <w:color w:val="000099"/>
          <w:sz w:val="22"/>
          <w:szCs w:val="22"/>
          <w:lang w:val="vi-VN"/>
        </w:rPr>
      </w:pPr>
      <w:r w:rsidRPr="00910C8D">
        <w:rPr>
          <w:rFonts w:ascii="Times New Roman" w:hAnsi="Times New Roman"/>
          <w:sz w:val="22"/>
          <w:szCs w:val="22"/>
          <w:lang w:val="vi-VN"/>
        </w:rPr>
        <w:tab/>
      </w:r>
      <w:r w:rsidRPr="00233DDE">
        <w:rPr>
          <w:rFonts w:ascii="Times New Roman" w:hAnsi="Times New Roman"/>
          <w:b/>
          <w:sz w:val="22"/>
          <w:szCs w:val="22"/>
          <w:lang w:val="vi-VN"/>
        </w:rPr>
        <w:t>A</w:t>
      </w:r>
      <w:r w:rsidRPr="00910C8D">
        <w:rPr>
          <w:rFonts w:ascii="Times New Roman" w:hAnsi="Times New Roman"/>
          <w:sz w:val="22"/>
          <w:szCs w:val="22"/>
          <w:lang w:val="vi-VN"/>
        </w:rPr>
        <w:t>. 0,3 A</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233DDE">
        <w:rPr>
          <w:rFonts w:ascii="Times New Roman" w:hAnsi="Times New Roman"/>
          <w:b/>
          <w:sz w:val="22"/>
          <w:szCs w:val="22"/>
          <w:lang w:val="vi-VN"/>
        </w:rPr>
        <w:t>B</w:t>
      </w:r>
      <w:r>
        <w:rPr>
          <w:rFonts w:ascii="Times New Roman" w:hAnsi="Times New Roman"/>
          <w:sz w:val="22"/>
          <w:szCs w:val="22"/>
          <w:lang w:val="vi-VN"/>
        </w:rPr>
        <w:t>. 0,4 A.</w:t>
      </w:r>
      <w:r>
        <w:rPr>
          <w:rFonts w:ascii="Times New Roman" w:hAnsi="Times New Roman"/>
          <w:sz w:val="22"/>
          <w:szCs w:val="22"/>
          <w:lang w:val="vi-VN"/>
        </w:rPr>
        <w:tab/>
      </w:r>
      <w:r w:rsidRPr="00233DDE">
        <w:rPr>
          <w:rFonts w:ascii="Times New Roman" w:hAnsi="Times New Roman"/>
          <w:b/>
          <w:sz w:val="22"/>
          <w:szCs w:val="22"/>
          <w:lang w:val="vi-VN"/>
        </w:rPr>
        <w:t>C</w:t>
      </w:r>
      <w:r>
        <w:rPr>
          <w:rFonts w:ascii="Times New Roman" w:hAnsi="Times New Roman"/>
          <w:sz w:val="22"/>
          <w:szCs w:val="22"/>
          <w:lang w:val="vi-VN"/>
        </w:rPr>
        <w:t>. 0,6 A.</w:t>
      </w:r>
      <w:r>
        <w:rPr>
          <w:rFonts w:ascii="Times New Roman" w:hAnsi="Times New Roman"/>
          <w:sz w:val="22"/>
          <w:szCs w:val="22"/>
          <w:lang w:val="vi-VN"/>
        </w:rPr>
        <w:tab/>
      </w:r>
      <w:r w:rsidRPr="00EB27EA">
        <w:rPr>
          <w:rFonts w:ascii="Times New Roman" w:hAnsi="Times New Roman"/>
          <w:b/>
          <w:color w:val="000099"/>
          <w:sz w:val="22"/>
          <w:szCs w:val="22"/>
          <w:lang w:val="vi-VN"/>
        </w:rPr>
        <w:t>D</w:t>
      </w:r>
      <w:r w:rsidRPr="00EB27EA">
        <w:rPr>
          <w:rFonts w:ascii="Times New Roman" w:hAnsi="Times New Roman"/>
          <w:color w:val="000099"/>
          <w:sz w:val="22"/>
          <w:szCs w:val="22"/>
          <w:lang w:val="vi-VN"/>
        </w:rPr>
        <w:t>. 0,8 A.</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70</w:t>
      </w:r>
      <w:r w:rsidR="00ED5576" w:rsidRPr="00EB27EA">
        <w:rPr>
          <w:rFonts w:ascii="Times New Roman" w:hAnsi="Times New Roman"/>
          <w:sz w:val="22"/>
          <w:szCs w:val="22"/>
          <w:lang w:val="vi-VN"/>
        </w:rPr>
        <w:t>.</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 xml:space="preserve">Phát biểu nào </w:t>
      </w:r>
      <w:r w:rsidR="00ED5576" w:rsidRPr="00910C8D">
        <w:rPr>
          <w:rFonts w:ascii="Times New Roman" w:hAnsi="Times New Roman"/>
          <w:sz w:val="22"/>
          <w:szCs w:val="22"/>
          <w:lang w:val="vi-VN"/>
        </w:rPr>
        <w:t xml:space="preserve">sau đây là </w:t>
      </w:r>
      <w:r w:rsidR="00ED5576" w:rsidRPr="00EB27EA">
        <w:rPr>
          <w:rFonts w:ascii="Times New Roman" w:hAnsi="Times New Roman"/>
          <w:b/>
          <w:i/>
          <w:sz w:val="22"/>
          <w:szCs w:val="22"/>
          <w:lang w:val="vi-VN"/>
        </w:rPr>
        <w:t>sai</w:t>
      </w:r>
      <w:r w:rsidR="00ED5576" w:rsidRPr="00910C8D">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EB27EA">
        <w:rPr>
          <w:rFonts w:ascii="Times New Roman" w:hAnsi="Times New Roman"/>
          <w:b/>
          <w:sz w:val="22"/>
          <w:szCs w:val="22"/>
          <w:lang w:val="vi-VN"/>
        </w:rPr>
        <w:t>A</w:t>
      </w:r>
      <w:r w:rsidRPr="00910C8D">
        <w:rPr>
          <w:rFonts w:ascii="Times New Roman" w:hAnsi="Times New Roman"/>
          <w:sz w:val="22"/>
          <w:szCs w:val="22"/>
          <w:lang w:val="vi-VN"/>
        </w:rPr>
        <w:t>. Dòng điện là dòng các điện tích dịch chuyển có hướng</w:t>
      </w:r>
      <w:r>
        <w:rPr>
          <w:rFonts w:ascii="Times New Roman" w:hAnsi="Times New Roman"/>
          <w:sz w:val="22"/>
          <w:szCs w:val="22"/>
          <w:lang w:val="vi-VN"/>
        </w:rPr>
        <w:t>.</w:t>
      </w:r>
    </w:p>
    <w:p w:rsidR="00ED5576" w:rsidRPr="00EB27EA" w:rsidRDefault="00ED5576" w:rsidP="00ED5576">
      <w:pPr>
        <w:tabs>
          <w:tab w:val="left" w:pos="180"/>
        </w:tabs>
        <w:rPr>
          <w:rFonts w:ascii="Times New Roman" w:hAnsi="Times New Roman"/>
          <w:color w:val="000099"/>
          <w:sz w:val="22"/>
          <w:szCs w:val="22"/>
          <w:lang w:val="vi-VN"/>
        </w:rPr>
      </w:pPr>
      <w:r w:rsidRPr="00EB27EA">
        <w:rPr>
          <w:rFonts w:ascii="Times New Roman" w:hAnsi="Times New Roman"/>
          <w:color w:val="000099"/>
          <w:sz w:val="22"/>
          <w:szCs w:val="22"/>
          <w:lang w:val="vi-VN"/>
        </w:rPr>
        <w:tab/>
      </w:r>
      <w:r w:rsidRPr="00EB27EA">
        <w:rPr>
          <w:rFonts w:ascii="Times New Roman" w:hAnsi="Times New Roman"/>
          <w:b/>
          <w:color w:val="000099"/>
          <w:sz w:val="22"/>
          <w:szCs w:val="22"/>
          <w:lang w:val="vi-VN"/>
        </w:rPr>
        <w:t>B</w:t>
      </w:r>
      <w:r w:rsidRPr="00EB27EA">
        <w:rPr>
          <w:rFonts w:ascii="Times New Roman" w:hAnsi="Times New Roman"/>
          <w:color w:val="000099"/>
          <w:sz w:val="22"/>
          <w:szCs w:val="22"/>
          <w:lang w:val="vi-VN"/>
        </w:rPr>
        <w:t>. Chiều dòng điện là chiều dịch chuyển của các hạt tải điện.</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EB27EA">
        <w:rPr>
          <w:rFonts w:ascii="Times New Roman" w:hAnsi="Times New Roman"/>
          <w:b/>
          <w:sz w:val="22"/>
          <w:szCs w:val="22"/>
          <w:lang w:val="vi-VN"/>
        </w:rPr>
        <w:t>C</w:t>
      </w:r>
      <w:r w:rsidRPr="00910C8D">
        <w:rPr>
          <w:rFonts w:ascii="Times New Roman" w:hAnsi="Times New Roman"/>
          <w:sz w:val="22"/>
          <w:szCs w:val="22"/>
          <w:lang w:val="vi-VN"/>
        </w:rPr>
        <w:t>. Chiều dòng điện quy ước là chiều dịch chuyển của các ion dương</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EB27EA">
        <w:rPr>
          <w:rFonts w:ascii="Times New Roman" w:hAnsi="Times New Roman"/>
          <w:b/>
          <w:sz w:val="22"/>
          <w:szCs w:val="22"/>
          <w:lang w:val="vi-VN"/>
        </w:rPr>
        <w:t>D</w:t>
      </w:r>
      <w:r w:rsidRPr="00910C8D">
        <w:rPr>
          <w:rFonts w:ascii="Times New Roman" w:hAnsi="Times New Roman"/>
          <w:sz w:val="22"/>
          <w:szCs w:val="22"/>
          <w:lang w:val="vi-VN"/>
        </w:rPr>
        <w:t xml:space="preserve">. </w:t>
      </w:r>
      <w:r>
        <w:rPr>
          <w:rFonts w:ascii="Times New Roman" w:hAnsi="Times New Roman"/>
          <w:sz w:val="22"/>
          <w:szCs w:val="22"/>
          <w:lang w:val="vi-VN"/>
        </w:rPr>
        <w:t>C</w:t>
      </w:r>
      <w:r w:rsidRPr="00910C8D">
        <w:rPr>
          <w:rFonts w:ascii="Times New Roman" w:hAnsi="Times New Roman"/>
          <w:sz w:val="22"/>
          <w:szCs w:val="22"/>
          <w:lang w:val="vi-VN"/>
        </w:rPr>
        <w:t xml:space="preserve">hiều dòng điện </w:t>
      </w:r>
      <w:r>
        <w:rPr>
          <w:rFonts w:ascii="Times New Roman" w:hAnsi="Times New Roman"/>
          <w:sz w:val="22"/>
          <w:szCs w:val="22"/>
          <w:lang w:val="vi-VN"/>
        </w:rPr>
        <w:t xml:space="preserve">quy ước </w:t>
      </w:r>
      <w:r w:rsidRPr="00910C8D">
        <w:rPr>
          <w:rFonts w:ascii="Times New Roman" w:hAnsi="Times New Roman"/>
          <w:sz w:val="22"/>
          <w:szCs w:val="22"/>
          <w:lang w:val="vi-VN"/>
        </w:rPr>
        <w:t>ngược chiều chuyển động của các êlectron tự do</w:t>
      </w:r>
      <w:r>
        <w:rPr>
          <w:rFonts w:ascii="Times New Roman" w:hAnsi="Times New Roman"/>
          <w:sz w:val="22"/>
          <w:szCs w:val="22"/>
          <w:lang w:val="vi-VN"/>
        </w:rPr>
        <w:t>.</w:t>
      </w:r>
    </w:p>
    <w:p w:rsidR="00ED5576"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71</w:t>
      </w:r>
      <w:r w:rsidR="00ED5576" w:rsidRPr="00F57F2C">
        <w:rPr>
          <w:rFonts w:ascii="Times New Roman" w:hAnsi="Times New Roman"/>
          <w:sz w:val="22"/>
          <w:szCs w:val="22"/>
          <w:lang w:val="vi-VN"/>
        </w:rPr>
        <w:t>.</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 xml:space="preserve">Phát biểu nào </w:t>
      </w:r>
      <w:r w:rsidR="00ED5576" w:rsidRPr="00910C8D">
        <w:rPr>
          <w:rFonts w:ascii="Times New Roman" w:hAnsi="Times New Roman"/>
          <w:sz w:val="22"/>
          <w:szCs w:val="22"/>
          <w:lang w:val="vi-VN"/>
        </w:rPr>
        <w:t xml:space="preserve">sau đây là </w:t>
      </w:r>
      <w:r w:rsidR="00ED5576" w:rsidRPr="00EB27EA">
        <w:rPr>
          <w:rFonts w:ascii="Times New Roman" w:hAnsi="Times New Roman"/>
          <w:b/>
          <w:i/>
          <w:sz w:val="22"/>
          <w:szCs w:val="22"/>
          <w:lang w:val="vi-VN"/>
        </w:rPr>
        <w:t>sai</w:t>
      </w:r>
      <w:r w:rsidR="00ED5576" w:rsidRPr="00910C8D">
        <w:rPr>
          <w:rFonts w:ascii="Times New Roman" w:hAnsi="Times New Roman"/>
          <w:sz w:val="22"/>
          <w:szCs w:val="22"/>
          <w:lang w:val="vi-VN"/>
        </w:rPr>
        <w:t>?</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F57F2C">
        <w:rPr>
          <w:rFonts w:ascii="Times New Roman" w:hAnsi="Times New Roman"/>
          <w:b/>
          <w:sz w:val="22"/>
          <w:szCs w:val="22"/>
          <w:lang w:val="vi-VN"/>
        </w:rPr>
        <w:t>A</w:t>
      </w:r>
      <w:r w:rsidRPr="00910C8D">
        <w:rPr>
          <w:rFonts w:ascii="Times New Roman" w:hAnsi="Times New Roman"/>
          <w:sz w:val="22"/>
          <w:szCs w:val="22"/>
          <w:lang w:val="vi-VN"/>
        </w:rPr>
        <w:t>. Muốn có một dòng điện đi qua một điện trở, phải đặt một hiệu điện thế giữa hai đầu của nó</w:t>
      </w:r>
      <w:r>
        <w:rPr>
          <w:rFonts w:ascii="Times New Roman" w:hAnsi="Times New Roman"/>
          <w:sz w:val="22"/>
          <w:szCs w:val="22"/>
          <w:lang w:val="vi-VN"/>
        </w:rPr>
        <w:t>.</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F57F2C">
        <w:rPr>
          <w:rFonts w:ascii="Times New Roman" w:hAnsi="Times New Roman"/>
          <w:b/>
          <w:sz w:val="22"/>
          <w:szCs w:val="22"/>
          <w:lang w:val="vi-VN"/>
        </w:rPr>
        <w:t>B</w:t>
      </w:r>
      <w:r w:rsidRPr="00910C8D">
        <w:rPr>
          <w:rFonts w:ascii="Times New Roman" w:hAnsi="Times New Roman"/>
          <w:sz w:val="22"/>
          <w:szCs w:val="22"/>
          <w:lang w:val="vi-VN"/>
        </w:rPr>
        <w:t>. Với một điện trở nhất định, hiệu điện thế ở hai đầu điện trở càng lớn thì dòng điện càng lớn</w:t>
      </w:r>
      <w:r>
        <w:rPr>
          <w:rFonts w:ascii="Times New Roman" w:hAnsi="Times New Roman"/>
          <w:sz w:val="22"/>
          <w:szCs w:val="22"/>
          <w:lang w:val="vi-VN"/>
        </w:rPr>
        <w:t>.</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F57F2C">
        <w:rPr>
          <w:rFonts w:ascii="Times New Roman" w:hAnsi="Times New Roman"/>
          <w:b/>
          <w:sz w:val="22"/>
          <w:szCs w:val="22"/>
          <w:lang w:val="vi-VN"/>
        </w:rPr>
        <w:t>C</w:t>
      </w:r>
      <w:r w:rsidRPr="00910C8D">
        <w:rPr>
          <w:rFonts w:ascii="Times New Roman" w:hAnsi="Times New Roman"/>
          <w:sz w:val="22"/>
          <w:szCs w:val="22"/>
          <w:lang w:val="vi-VN"/>
        </w:rPr>
        <w:t>. Khi đặt cùng một hiệu thế vào hai đầu những điện trở khác nhau, điện trở càng lớn thì dòng điện càng nhỏ</w:t>
      </w:r>
      <w:r>
        <w:rPr>
          <w:rFonts w:ascii="Times New Roman" w:hAnsi="Times New Roman"/>
          <w:sz w:val="22"/>
          <w:szCs w:val="22"/>
          <w:lang w:val="vi-VN"/>
        </w:rPr>
        <w:t>.</w:t>
      </w:r>
    </w:p>
    <w:p w:rsidR="00ED5576" w:rsidRPr="00F57F2C" w:rsidRDefault="00ED5576" w:rsidP="00ED5576">
      <w:pPr>
        <w:tabs>
          <w:tab w:val="left" w:pos="180"/>
        </w:tabs>
        <w:jc w:val="both"/>
        <w:rPr>
          <w:rFonts w:ascii="Times New Roman" w:hAnsi="Times New Roman"/>
          <w:color w:val="000099"/>
          <w:sz w:val="22"/>
          <w:szCs w:val="22"/>
          <w:lang w:val="vi-VN"/>
        </w:rPr>
      </w:pPr>
      <w:r w:rsidRPr="00F57F2C">
        <w:rPr>
          <w:rFonts w:ascii="Times New Roman" w:hAnsi="Times New Roman"/>
          <w:color w:val="000099"/>
          <w:sz w:val="22"/>
          <w:szCs w:val="22"/>
          <w:lang w:val="vi-VN"/>
        </w:rPr>
        <w:tab/>
      </w:r>
      <w:r w:rsidRPr="00F57F2C">
        <w:rPr>
          <w:rFonts w:ascii="Times New Roman" w:hAnsi="Times New Roman"/>
          <w:b/>
          <w:color w:val="000099"/>
          <w:sz w:val="22"/>
          <w:szCs w:val="22"/>
          <w:lang w:val="vi-VN"/>
        </w:rPr>
        <w:t>D</w:t>
      </w:r>
      <w:r w:rsidRPr="00F57F2C">
        <w:rPr>
          <w:rFonts w:ascii="Times New Roman" w:hAnsi="Times New Roman"/>
          <w:color w:val="000099"/>
          <w:sz w:val="22"/>
          <w:szCs w:val="22"/>
          <w:lang w:val="vi-VN"/>
        </w:rPr>
        <w:t>. Trong một mạch kín, hiệu điện thế giữa hai cực của nguồn điện tỉ lệ thuận với điện trở mạch ngoài.</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72</w:t>
      </w:r>
      <w:r w:rsidR="00ED5576" w:rsidRPr="00F57F2C">
        <w:rPr>
          <w:rFonts w:ascii="Times New Roman" w:hAnsi="Times New Roman"/>
          <w:sz w:val="22"/>
          <w:szCs w:val="22"/>
          <w:lang w:val="vi-VN"/>
        </w:rPr>
        <w:t>.</w:t>
      </w:r>
      <w:r w:rsidR="00ED5576" w:rsidRPr="00910C8D">
        <w:rPr>
          <w:rFonts w:ascii="Times New Roman" w:hAnsi="Times New Roman"/>
          <w:sz w:val="22"/>
          <w:szCs w:val="22"/>
          <w:lang w:val="vi-VN"/>
        </w:rPr>
        <w:t xml:space="preserve"> Trong thời gian 4</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s có một điện lượng Δq = 1,5 C dịch chuyển qua tiết diện thẳng của dây tóc một bóng đ</w:t>
      </w:r>
      <w:r w:rsidR="00ED5576">
        <w:rPr>
          <w:rFonts w:ascii="Times New Roman" w:hAnsi="Times New Roman"/>
          <w:sz w:val="22"/>
          <w:szCs w:val="22"/>
          <w:lang w:val="vi-VN"/>
        </w:rPr>
        <w:t>èn</w:t>
      </w:r>
      <w:r w:rsidR="00ED5576" w:rsidRPr="00910C8D">
        <w:rPr>
          <w:rFonts w:ascii="Times New Roman" w:hAnsi="Times New Roman"/>
          <w:sz w:val="22"/>
          <w:szCs w:val="22"/>
          <w:lang w:val="vi-VN"/>
        </w:rPr>
        <w:t>. Cường độ dòng điện qua đèn là</w:t>
      </w:r>
    </w:p>
    <w:p w:rsidR="00ED5576" w:rsidRPr="0024648C" w:rsidRDefault="00ED5576" w:rsidP="00ED5576">
      <w:pPr>
        <w:tabs>
          <w:tab w:val="left" w:pos="180"/>
        </w:tabs>
        <w:rPr>
          <w:rFonts w:ascii="Times New Roman" w:hAnsi="Times New Roman"/>
          <w:sz w:val="22"/>
          <w:szCs w:val="22"/>
          <w:lang w:val="vi-VN"/>
        </w:rPr>
      </w:pPr>
      <w:r w:rsidRPr="0024648C">
        <w:rPr>
          <w:rFonts w:ascii="Times New Roman" w:hAnsi="Times New Roman"/>
          <w:sz w:val="22"/>
          <w:szCs w:val="22"/>
          <w:lang w:val="vi-VN"/>
        </w:rPr>
        <w:tab/>
      </w:r>
      <w:r w:rsidRPr="0024648C">
        <w:rPr>
          <w:rFonts w:ascii="Times New Roman" w:hAnsi="Times New Roman"/>
          <w:b/>
          <w:color w:val="000099"/>
          <w:sz w:val="22"/>
          <w:szCs w:val="22"/>
          <w:lang w:val="vi-VN"/>
        </w:rPr>
        <w:t>A</w:t>
      </w:r>
      <w:r w:rsidRPr="0024648C">
        <w:rPr>
          <w:rFonts w:ascii="Times New Roman" w:hAnsi="Times New Roman"/>
          <w:color w:val="000099"/>
          <w:sz w:val="22"/>
          <w:szCs w:val="22"/>
          <w:lang w:val="vi-VN"/>
        </w:rPr>
        <w:t>. 0,375 A.</w:t>
      </w:r>
      <w:r w:rsidRPr="0024648C">
        <w:rPr>
          <w:rFonts w:ascii="Times New Roman" w:hAnsi="Times New Roman"/>
          <w:sz w:val="22"/>
          <w:szCs w:val="22"/>
          <w:lang w:val="vi-VN"/>
        </w:rPr>
        <w:tab/>
      </w:r>
      <w:r w:rsidRPr="0024648C">
        <w:rPr>
          <w:rFonts w:ascii="Times New Roman" w:hAnsi="Times New Roman"/>
          <w:sz w:val="22"/>
          <w:szCs w:val="22"/>
          <w:lang w:val="vi-VN"/>
        </w:rPr>
        <w:tab/>
      </w:r>
      <w:r w:rsidRPr="0024648C">
        <w:rPr>
          <w:rFonts w:ascii="Times New Roman" w:hAnsi="Times New Roman"/>
          <w:b/>
          <w:sz w:val="22"/>
          <w:szCs w:val="22"/>
          <w:lang w:val="vi-VN"/>
        </w:rPr>
        <w:t>B</w:t>
      </w:r>
      <w:r w:rsidRPr="0024648C">
        <w:rPr>
          <w:rFonts w:ascii="Times New Roman" w:hAnsi="Times New Roman"/>
          <w:sz w:val="22"/>
          <w:szCs w:val="22"/>
          <w:lang w:val="vi-VN"/>
        </w:rPr>
        <w:t>. 2,66 A.</w:t>
      </w:r>
      <w:r w:rsidRPr="0024648C">
        <w:rPr>
          <w:rFonts w:ascii="Times New Roman" w:hAnsi="Times New Roman"/>
          <w:sz w:val="22"/>
          <w:szCs w:val="22"/>
          <w:lang w:val="vi-VN"/>
        </w:rPr>
        <w:tab/>
      </w:r>
      <w:r w:rsidRPr="0024648C">
        <w:rPr>
          <w:rFonts w:ascii="Times New Roman" w:hAnsi="Times New Roman"/>
          <w:b/>
          <w:sz w:val="22"/>
          <w:szCs w:val="22"/>
          <w:lang w:val="vi-VN"/>
        </w:rPr>
        <w:t>C</w:t>
      </w:r>
      <w:r w:rsidRPr="0024648C">
        <w:rPr>
          <w:rFonts w:ascii="Times New Roman" w:hAnsi="Times New Roman"/>
          <w:sz w:val="22"/>
          <w:szCs w:val="22"/>
          <w:lang w:val="vi-VN"/>
        </w:rPr>
        <w:t>. 6,0 A.</w:t>
      </w:r>
      <w:r w:rsidRPr="0024648C">
        <w:rPr>
          <w:rFonts w:ascii="Times New Roman" w:hAnsi="Times New Roman"/>
          <w:sz w:val="22"/>
          <w:szCs w:val="22"/>
          <w:lang w:val="vi-VN"/>
        </w:rPr>
        <w:tab/>
      </w:r>
      <w:r w:rsidRPr="0024648C">
        <w:rPr>
          <w:rFonts w:ascii="Times New Roman" w:hAnsi="Times New Roman"/>
          <w:b/>
          <w:sz w:val="22"/>
          <w:szCs w:val="22"/>
          <w:lang w:val="vi-VN"/>
        </w:rPr>
        <w:t>D</w:t>
      </w:r>
      <w:r w:rsidRPr="0024648C">
        <w:rPr>
          <w:rFonts w:ascii="Times New Roman" w:hAnsi="Times New Roman"/>
          <w:sz w:val="22"/>
          <w:szCs w:val="22"/>
          <w:lang w:val="vi-VN"/>
        </w:rPr>
        <w:t>. 3,75 A.</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73</w:t>
      </w:r>
      <w:r w:rsidR="00ED5576" w:rsidRPr="006B4110">
        <w:rPr>
          <w:rFonts w:ascii="Times New Roman" w:hAnsi="Times New Roman"/>
          <w:sz w:val="22"/>
          <w:szCs w:val="22"/>
          <w:lang w:val="vi-VN"/>
        </w:rPr>
        <w:t>.</w:t>
      </w:r>
      <w:r w:rsidR="00ED5576" w:rsidRPr="00910C8D">
        <w:rPr>
          <w:rFonts w:ascii="Times New Roman" w:hAnsi="Times New Roman"/>
          <w:sz w:val="22"/>
          <w:szCs w:val="22"/>
          <w:lang w:val="vi-VN"/>
        </w:rPr>
        <w:t xml:space="preserve"> Số electron dịch cchuyển qua tiết diện thẳng của dây </w:t>
      </w:r>
      <w:r w:rsidR="00ED5576">
        <w:rPr>
          <w:rFonts w:ascii="Times New Roman" w:hAnsi="Times New Roman"/>
          <w:sz w:val="22"/>
          <w:szCs w:val="22"/>
          <w:lang w:val="vi-VN"/>
        </w:rPr>
        <w:t xml:space="preserve">dẫn </w:t>
      </w:r>
      <w:r w:rsidR="00ED5576" w:rsidRPr="00910C8D">
        <w:rPr>
          <w:rFonts w:ascii="Times New Roman" w:hAnsi="Times New Roman"/>
          <w:sz w:val="22"/>
          <w:szCs w:val="22"/>
          <w:lang w:val="vi-VN"/>
        </w:rPr>
        <w:t>trong khoảng thời gian 2</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s là 6,25.10</w:t>
      </w:r>
      <w:r w:rsidR="00ED5576" w:rsidRPr="00910C8D">
        <w:rPr>
          <w:rFonts w:ascii="Times New Roman" w:hAnsi="Times New Roman"/>
          <w:sz w:val="22"/>
          <w:szCs w:val="22"/>
          <w:vertAlign w:val="superscript"/>
          <w:lang w:val="vi-VN"/>
        </w:rPr>
        <w:t>18</w:t>
      </w:r>
      <w:r w:rsidR="00ED5576" w:rsidRPr="00910C8D">
        <w:rPr>
          <w:rFonts w:ascii="Times New Roman" w:hAnsi="Times New Roman"/>
          <w:sz w:val="22"/>
          <w:szCs w:val="22"/>
          <w:lang w:val="vi-VN"/>
        </w:rPr>
        <w:t xml:space="preserve"> e/s. Khi đó dòng điện qua dây dẫn đó là</w:t>
      </w:r>
    </w:p>
    <w:p w:rsidR="00ED5576" w:rsidRPr="0024648C" w:rsidRDefault="00ED5576" w:rsidP="00ED5576">
      <w:pPr>
        <w:tabs>
          <w:tab w:val="left" w:pos="180"/>
        </w:tabs>
        <w:rPr>
          <w:rFonts w:ascii="Times New Roman" w:hAnsi="Times New Roman"/>
          <w:sz w:val="22"/>
          <w:szCs w:val="22"/>
          <w:lang w:val="vi-VN"/>
        </w:rPr>
      </w:pPr>
      <w:r w:rsidRPr="0024648C">
        <w:rPr>
          <w:rFonts w:ascii="Times New Roman" w:hAnsi="Times New Roman"/>
          <w:sz w:val="22"/>
          <w:szCs w:val="22"/>
          <w:lang w:val="vi-VN"/>
        </w:rPr>
        <w:tab/>
      </w:r>
      <w:r w:rsidRPr="0024648C">
        <w:rPr>
          <w:rFonts w:ascii="Times New Roman" w:hAnsi="Times New Roman"/>
          <w:b/>
          <w:sz w:val="22"/>
          <w:szCs w:val="22"/>
          <w:lang w:val="vi-VN"/>
        </w:rPr>
        <w:t>A</w:t>
      </w:r>
      <w:r w:rsidRPr="0024648C">
        <w:rPr>
          <w:rFonts w:ascii="Times New Roman" w:hAnsi="Times New Roman"/>
          <w:sz w:val="22"/>
          <w:szCs w:val="22"/>
          <w:lang w:val="vi-VN"/>
        </w:rPr>
        <w:t>. 1,0 A.</w:t>
      </w:r>
      <w:r w:rsidRPr="0024648C">
        <w:rPr>
          <w:rFonts w:ascii="Times New Roman" w:hAnsi="Times New Roman"/>
          <w:sz w:val="22"/>
          <w:szCs w:val="22"/>
          <w:lang w:val="vi-VN"/>
        </w:rPr>
        <w:tab/>
      </w:r>
      <w:r w:rsidRPr="0024648C">
        <w:rPr>
          <w:rFonts w:ascii="Times New Roman" w:hAnsi="Times New Roman"/>
          <w:sz w:val="22"/>
          <w:szCs w:val="22"/>
          <w:lang w:val="vi-VN"/>
        </w:rPr>
        <w:tab/>
      </w:r>
      <w:r w:rsidRPr="0024648C">
        <w:rPr>
          <w:rFonts w:ascii="Times New Roman" w:hAnsi="Times New Roman"/>
          <w:b/>
          <w:sz w:val="22"/>
          <w:szCs w:val="22"/>
          <w:lang w:val="vi-VN"/>
        </w:rPr>
        <w:t>B</w:t>
      </w:r>
      <w:r w:rsidRPr="0024648C">
        <w:rPr>
          <w:rFonts w:ascii="Times New Roman" w:hAnsi="Times New Roman"/>
          <w:sz w:val="22"/>
          <w:szCs w:val="22"/>
          <w:lang w:val="vi-VN"/>
        </w:rPr>
        <w:t>. 2,0 A.</w:t>
      </w:r>
      <w:r w:rsidRPr="0024648C">
        <w:rPr>
          <w:rFonts w:ascii="Times New Roman" w:hAnsi="Times New Roman"/>
          <w:sz w:val="22"/>
          <w:szCs w:val="22"/>
          <w:lang w:val="vi-VN"/>
        </w:rPr>
        <w:tab/>
      </w:r>
      <w:r w:rsidRPr="0024648C">
        <w:rPr>
          <w:rFonts w:ascii="Times New Roman" w:hAnsi="Times New Roman"/>
          <w:b/>
          <w:sz w:val="22"/>
          <w:szCs w:val="22"/>
          <w:lang w:val="vi-VN"/>
        </w:rPr>
        <w:t>C</w:t>
      </w:r>
      <w:r w:rsidRPr="0024648C">
        <w:rPr>
          <w:rFonts w:ascii="Times New Roman" w:hAnsi="Times New Roman"/>
          <w:sz w:val="22"/>
          <w:szCs w:val="22"/>
          <w:lang w:val="vi-VN"/>
        </w:rPr>
        <w:t>. 5,12 mA.</w:t>
      </w:r>
      <w:r w:rsidRPr="0024648C">
        <w:rPr>
          <w:rFonts w:ascii="Times New Roman" w:hAnsi="Times New Roman"/>
          <w:sz w:val="22"/>
          <w:szCs w:val="22"/>
          <w:lang w:val="vi-VN"/>
        </w:rPr>
        <w:tab/>
      </w:r>
      <w:r w:rsidRPr="0024648C">
        <w:rPr>
          <w:rFonts w:ascii="Times New Roman" w:hAnsi="Times New Roman"/>
          <w:b/>
          <w:color w:val="000099"/>
          <w:sz w:val="22"/>
          <w:szCs w:val="22"/>
          <w:lang w:val="vi-VN"/>
        </w:rPr>
        <w:t>D</w:t>
      </w:r>
      <w:r w:rsidRPr="0024648C">
        <w:rPr>
          <w:rFonts w:ascii="Times New Roman" w:hAnsi="Times New Roman"/>
          <w:color w:val="000099"/>
          <w:sz w:val="22"/>
          <w:szCs w:val="22"/>
          <w:lang w:val="vi-VN"/>
        </w:rPr>
        <w:t>. 0,5 A.</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74</w:t>
      </w:r>
      <w:r w:rsidR="00ED5576" w:rsidRPr="006B4110">
        <w:rPr>
          <w:rFonts w:ascii="Times New Roman" w:hAnsi="Times New Roman"/>
          <w:sz w:val="22"/>
          <w:szCs w:val="22"/>
          <w:lang w:val="vi-VN"/>
        </w:rPr>
        <w:t>.</w:t>
      </w:r>
      <w:r w:rsidR="00ED5576" w:rsidRPr="00910C8D">
        <w:rPr>
          <w:rFonts w:ascii="Times New Roman" w:hAnsi="Times New Roman"/>
          <w:sz w:val="22"/>
          <w:szCs w:val="22"/>
          <w:lang w:val="vi-VN"/>
        </w:rPr>
        <w:t xml:space="preserve"> Suất điện động của nguồn điện là đại lượng đặc trưng cho khả năng</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6B4110">
        <w:rPr>
          <w:rFonts w:ascii="Times New Roman" w:hAnsi="Times New Roman"/>
          <w:b/>
          <w:sz w:val="22"/>
          <w:szCs w:val="22"/>
          <w:lang w:val="vi-VN"/>
        </w:rPr>
        <w:t>A</w:t>
      </w:r>
      <w:r w:rsidRPr="00910C8D">
        <w:rPr>
          <w:rFonts w:ascii="Times New Roman" w:hAnsi="Times New Roman"/>
          <w:sz w:val="22"/>
          <w:szCs w:val="22"/>
          <w:lang w:val="vi-VN"/>
        </w:rPr>
        <w:t>. Tích điện cho hai cực của nó</w:t>
      </w:r>
      <w:r>
        <w:rPr>
          <w:rFonts w:ascii="Times New Roman" w:hAnsi="Times New Roman"/>
          <w:sz w:val="22"/>
          <w:szCs w:val="22"/>
          <w:lang w:val="vi-VN"/>
        </w:rPr>
        <w:t>.</w:t>
      </w:r>
      <w:r w:rsidRPr="00910C8D">
        <w:rPr>
          <w:rFonts w:ascii="Times New Roman" w:hAnsi="Times New Roman"/>
          <w:sz w:val="22"/>
          <w:szCs w:val="22"/>
          <w:lang w:val="vi-VN"/>
        </w:rPr>
        <w:tab/>
      </w:r>
      <w:r w:rsidRPr="006B4110">
        <w:rPr>
          <w:rFonts w:ascii="Times New Roman" w:hAnsi="Times New Roman"/>
          <w:b/>
          <w:sz w:val="22"/>
          <w:szCs w:val="22"/>
          <w:lang w:val="vi-VN"/>
        </w:rPr>
        <w:t>B</w:t>
      </w:r>
      <w:r w:rsidRPr="00910C8D">
        <w:rPr>
          <w:rFonts w:ascii="Times New Roman" w:hAnsi="Times New Roman"/>
          <w:sz w:val="22"/>
          <w:szCs w:val="22"/>
          <w:lang w:val="vi-VN"/>
        </w:rPr>
        <w:t>. Dự trữ điện tích của nguồn điện</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F92D37">
        <w:rPr>
          <w:rFonts w:ascii="Times New Roman" w:hAnsi="Times New Roman"/>
          <w:b/>
          <w:color w:val="000099"/>
          <w:sz w:val="22"/>
          <w:szCs w:val="22"/>
          <w:lang w:val="vi-VN"/>
        </w:rPr>
        <w:t>C</w:t>
      </w:r>
      <w:r w:rsidRPr="00F92D37">
        <w:rPr>
          <w:rFonts w:ascii="Times New Roman" w:hAnsi="Times New Roman"/>
          <w:color w:val="000099"/>
          <w:sz w:val="22"/>
          <w:szCs w:val="22"/>
          <w:lang w:val="vi-VN"/>
        </w:rPr>
        <w:t>. Thực hiện công của nguồn điện.</w:t>
      </w:r>
      <w:r>
        <w:rPr>
          <w:rFonts w:ascii="Times New Roman" w:hAnsi="Times New Roman"/>
          <w:sz w:val="22"/>
          <w:szCs w:val="22"/>
          <w:lang w:val="vi-VN"/>
        </w:rPr>
        <w:tab/>
      </w:r>
      <w:r w:rsidRPr="006B4110">
        <w:rPr>
          <w:rFonts w:ascii="Times New Roman" w:hAnsi="Times New Roman"/>
          <w:b/>
          <w:sz w:val="22"/>
          <w:szCs w:val="22"/>
          <w:lang w:val="vi-VN"/>
        </w:rPr>
        <w:t>D</w:t>
      </w:r>
      <w:r w:rsidRPr="00910C8D">
        <w:rPr>
          <w:rFonts w:ascii="Times New Roman" w:hAnsi="Times New Roman"/>
          <w:sz w:val="22"/>
          <w:szCs w:val="22"/>
          <w:lang w:val="vi-VN"/>
        </w:rPr>
        <w:t>. Tác dụng lực của nguồn điện</w:t>
      </w:r>
      <w:r>
        <w:rPr>
          <w:rFonts w:ascii="Times New Roman" w:hAnsi="Times New Roman"/>
          <w:sz w:val="22"/>
          <w:szCs w:val="22"/>
          <w:lang w:val="vi-VN"/>
        </w:rPr>
        <w:t>.</w:t>
      </w:r>
    </w:p>
    <w:p w:rsidR="00ED5576" w:rsidRPr="0024648C" w:rsidRDefault="00CE35AC" w:rsidP="00ED5576">
      <w:pPr>
        <w:rPr>
          <w:rFonts w:ascii="Times New Roman" w:hAnsi="Times New Roman"/>
          <w:sz w:val="22"/>
          <w:szCs w:val="22"/>
          <w:lang w:val="vi-VN"/>
        </w:rPr>
      </w:pPr>
      <w:r>
        <w:rPr>
          <w:rFonts w:ascii="Times New Roman" w:hAnsi="Times New Roman"/>
          <w:b/>
          <w:bCs/>
          <w:sz w:val="22"/>
          <w:szCs w:val="22"/>
          <w:lang w:val="it-IT"/>
        </w:rPr>
        <w:t>Câu</w:t>
      </w:r>
      <w:r w:rsidRPr="0024648C">
        <w:rPr>
          <w:rFonts w:ascii="Times New Roman" w:hAnsi="Times New Roman"/>
          <w:b/>
          <w:sz w:val="22"/>
          <w:szCs w:val="22"/>
          <w:lang w:val="vi-VN"/>
        </w:rPr>
        <w:t xml:space="preserve"> </w:t>
      </w:r>
      <w:r w:rsidR="00ED5576" w:rsidRPr="0024648C">
        <w:rPr>
          <w:rFonts w:ascii="Times New Roman" w:hAnsi="Times New Roman"/>
          <w:b/>
          <w:sz w:val="22"/>
          <w:szCs w:val="22"/>
          <w:lang w:val="vi-VN"/>
        </w:rPr>
        <w:t>75</w:t>
      </w:r>
      <w:r w:rsidR="00ED5576" w:rsidRPr="0024648C">
        <w:rPr>
          <w:rFonts w:ascii="Times New Roman" w:hAnsi="Times New Roman"/>
          <w:sz w:val="22"/>
          <w:szCs w:val="22"/>
          <w:lang w:val="vi-VN"/>
        </w:rPr>
        <w:t>. Suất điện động của nguồn điện một chiều là E = 4 V. Công của lực lạ làm dịch chuyển một lượng điện tích q = 8 mC giữa hai cực bên trong nguồn điện là</w:t>
      </w:r>
    </w:p>
    <w:p w:rsidR="00ED5576" w:rsidRDefault="00ED5576" w:rsidP="00ED5576">
      <w:pPr>
        <w:tabs>
          <w:tab w:val="left" w:pos="180"/>
        </w:tabs>
        <w:rPr>
          <w:rFonts w:ascii="Times New Roman" w:hAnsi="Times New Roman"/>
          <w:sz w:val="22"/>
          <w:szCs w:val="22"/>
          <w:lang w:val="vi-VN"/>
        </w:rPr>
      </w:pPr>
      <w:r w:rsidRPr="00F92D37">
        <w:rPr>
          <w:rFonts w:ascii="Times New Roman" w:hAnsi="Times New Roman"/>
          <w:color w:val="000099"/>
          <w:sz w:val="22"/>
          <w:szCs w:val="22"/>
          <w:lang w:val="vi-VN"/>
        </w:rPr>
        <w:tab/>
      </w:r>
      <w:r w:rsidRPr="00F92D37">
        <w:rPr>
          <w:rFonts w:ascii="Times New Roman" w:hAnsi="Times New Roman"/>
          <w:b/>
          <w:color w:val="000099"/>
          <w:sz w:val="22"/>
          <w:szCs w:val="22"/>
          <w:lang w:val="vi-VN"/>
        </w:rPr>
        <w:t>A</w:t>
      </w:r>
      <w:r w:rsidRPr="00F92D37">
        <w:rPr>
          <w:rFonts w:ascii="Times New Roman" w:hAnsi="Times New Roman"/>
          <w:color w:val="000099"/>
          <w:sz w:val="22"/>
          <w:szCs w:val="22"/>
          <w:lang w:val="vi-VN"/>
        </w:rPr>
        <w:t>. 32 mJ.</w:t>
      </w:r>
      <w:r w:rsidRPr="00910C8D">
        <w:rPr>
          <w:rFonts w:ascii="Times New Roman" w:hAnsi="Times New Roman"/>
          <w:sz w:val="22"/>
          <w:szCs w:val="22"/>
          <w:lang w:val="vi-VN"/>
        </w:rPr>
        <w:tab/>
      </w:r>
      <w:r w:rsidRPr="00910C8D">
        <w:rPr>
          <w:rFonts w:ascii="Times New Roman" w:hAnsi="Times New Roman"/>
          <w:sz w:val="22"/>
          <w:szCs w:val="22"/>
          <w:lang w:val="vi-VN"/>
        </w:rPr>
        <w:tab/>
      </w:r>
      <w:r w:rsidRPr="00F92D37">
        <w:rPr>
          <w:rFonts w:ascii="Times New Roman" w:hAnsi="Times New Roman"/>
          <w:b/>
          <w:sz w:val="22"/>
          <w:szCs w:val="22"/>
          <w:lang w:val="vi-VN"/>
        </w:rPr>
        <w:t>B</w:t>
      </w:r>
      <w:r w:rsidRPr="00910C8D">
        <w:rPr>
          <w:rFonts w:ascii="Times New Roman" w:hAnsi="Times New Roman"/>
          <w:sz w:val="22"/>
          <w:szCs w:val="22"/>
          <w:lang w:val="vi-VN"/>
        </w:rPr>
        <w:t>. 320 mJ</w:t>
      </w:r>
      <w:r>
        <w:rPr>
          <w:rFonts w:ascii="Times New Roman" w:hAnsi="Times New Roman"/>
          <w:sz w:val="22"/>
          <w:szCs w:val="22"/>
          <w:lang w:val="vi-VN"/>
        </w:rPr>
        <w:t>.</w:t>
      </w:r>
      <w:r>
        <w:rPr>
          <w:rFonts w:ascii="Times New Roman" w:hAnsi="Times New Roman"/>
          <w:sz w:val="22"/>
          <w:szCs w:val="22"/>
          <w:lang w:val="vi-VN"/>
        </w:rPr>
        <w:tab/>
      </w:r>
      <w:r w:rsidRPr="00F92D37">
        <w:rPr>
          <w:rFonts w:ascii="Times New Roman" w:hAnsi="Times New Roman"/>
          <w:b/>
          <w:sz w:val="22"/>
          <w:szCs w:val="22"/>
          <w:lang w:val="vi-VN"/>
        </w:rPr>
        <w:t>C</w:t>
      </w:r>
      <w:r w:rsidRPr="00910C8D">
        <w:rPr>
          <w:rFonts w:ascii="Times New Roman" w:hAnsi="Times New Roman"/>
          <w:sz w:val="22"/>
          <w:szCs w:val="22"/>
          <w:lang w:val="vi-VN"/>
        </w:rPr>
        <w:t>. 0,5 J</w:t>
      </w:r>
      <w:r>
        <w:rPr>
          <w:rFonts w:ascii="Times New Roman" w:hAnsi="Times New Roman"/>
          <w:sz w:val="22"/>
          <w:szCs w:val="22"/>
          <w:lang w:val="vi-VN"/>
        </w:rPr>
        <w:t>.</w:t>
      </w:r>
      <w:r>
        <w:rPr>
          <w:rFonts w:ascii="Times New Roman" w:hAnsi="Times New Roman"/>
          <w:sz w:val="22"/>
          <w:szCs w:val="22"/>
          <w:lang w:val="vi-VN"/>
        </w:rPr>
        <w:tab/>
      </w:r>
      <w:r w:rsidRPr="00F92D37">
        <w:rPr>
          <w:rFonts w:ascii="Times New Roman" w:hAnsi="Times New Roman"/>
          <w:b/>
          <w:sz w:val="22"/>
          <w:szCs w:val="22"/>
          <w:lang w:val="vi-VN"/>
        </w:rPr>
        <w:t>D</w:t>
      </w:r>
      <w:r w:rsidRPr="00910C8D">
        <w:rPr>
          <w:rFonts w:ascii="Times New Roman" w:hAnsi="Times New Roman"/>
          <w:sz w:val="22"/>
          <w:szCs w:val="22"/>
          <w:lang w:val="vi-VN"/>
        </w:rPr>
        <w:t>. 500 J</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76</w:t>
      </w:r>
      <w:r w:rsidR="00ED5576" w:rsidRPr="00F92D37">
        <w:rPr>
          <w:rFonts w:ascii="Times New Roman" w:hAnsi="Times New Roman"/>
          <w:sz w:val="22"/>
          <w:szCs w:val="22"/>
          <w:lang w:val="vi-VN"/>
        </w:rPr>
        <w:t>.</w:t>
      </w:r>
      <w:r w:rsidR="00ED5576" w:rsidRPr="00910C8D">
        <w:rPr>
          <w:rFonts w:ascii="Times New Roman" w:hAnsi="Times New Roman"/>
          <w:sz w:val="22"/>
          <w:szCs w:val="22"/>
          <w:lang w:val="vi-VN"/>
        </w:rPr>
        <w:t xml:space="preserve"> Một acqui có dung lượ</w:t>
      </w:r>
      <w:r w:rsidR="00ED5576">
        <w:rPr>
          <w:rFonts w:ascii="Times New Roman" w:hAnsi="Times New Roman"/>
          <w:sz w:val="22"/>
          <w:szCs w:val="22"/>
          <w:lang w:val="vi-VN"/>
        </w:rPr>
        <w:t>ng 5 A</w:t>
      </w:r>
      <w:r w:rsidR="00ED5576" w:rsidRPr="00910C8D">
        <w:rPr>
          <w:rFonts w:ascii="Times New Roman" w:hAnsi="Times New Roman"/>
          <w:sz w:val="22"/>
          <w:szCs w:val="22"/>
          <w:lang w:val="vi-VN"/>
        </w:rPr>
        <w:t xml:space="preserve">h. Biết cường độ dòng điện mà nó cung cấp </w:t>
      </w:r>
      <w:r w:rsidR="00ED5576">
        <w:rPr>
          <w:rFonts w:ascii="Times New Roman" w:hAnsi="Times New Roman"/>
          <w:sz w:val="22"/>
          <w:szCs w:val="22"/>
          <w:lang w:val="vi-VN"/>
        </w:rPr>
        <w:t xml:space="preserve">một bóng đèn thắp sáng </w:t>
      </w:r>
      <w:r w:rsidR="00ED5576" w:rsidRPr="00910C8D">
        <w:rPr>
          <w:rFonts w:ascii="Times New Roman" w:hAnsi="Times New Roman"/>
          <w:sz w:val="22"/>
          <w:szCs w:val="22"/>
          <w:lang w:val="vi-VN"/>
        </w:rPr>
        <w:t>là 0,25</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A. Thời gian sử dụng </w:t>
      </w:r>
      <w:r w:rsidR="00ED5576">
        <w:rPr>
          <w:rFonts w:ascii="Times New Roman" w:hAnsi="Times New Roman"/>
          <w:sz w:val="22"/>
          <w:szCs w:val="22"/>
          <w:lang w:val="vi-VN"/>
        </w:rPr>
        <w:t xml:space="preserve">để thắp sáng bóng đèn </w:t>
      </w:r>
      <w:r w:rsidR="00ED5576" w:rsidRPr="00910C8D">
        <w:rPr>
          <w:rFonts w:ascii="Times New Roman" w:hAnsi="Times New Roman"/>
          <w:sz w:val="22"/>
          <w:szCs w:val="22"/>
          <w:lang w:val="vi-VN"/>
        </w:rPr>
        <w:t>của acqui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F92D37">
        <w:rPr>
          <w:rFonts w:ascii="Times New Roman" w:hAnsi="Times New Roman"/>
          <w:b/>
          <w:sz w:val="22"/>
          <w:szCs w:val="22"/>
          <w:lang w:val="vi-VN"/>
        </w:rPr>
        <w:t>A</w:t>
      </w:r>
      <w:r w:rsidRPr="00910C8D">
        <w:rPr>
          <w:rFonts w:ascii="Times New Roman" w:hAnsi="Times New Roman"/>
          <w:sz w:val="22"/>
          <w:szCs w:val="22"/>
          <w:lang w:val="vi-VN"/>
        </w:rPr>
        <w:t>. t = 5 h</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F92D37">
        <w:rPr>
          <w:rFonts w:ascii="Times New Roman" w:hAnsi="Times New Roman"/>
          <w:b/>
          <w:sz w:val="22"/>
          <w:szCs w:val="22"/>
          <w:lang w:val="vi-VN"/>
        </w:rPr>
        <w:t>B</w:t>
      </w:r>
      <w:r w:rsidRPr="00910C8D">
        <w:rPr>
          <w:rFonts w:ascii="Times New Roman" w:hAnsi="Times New Roman"/>
          <w:sz w:val="22"/>
          <w:szCs w:val="22"/>
          <w:lang w:val="vi-VN"/>
        </w:rPr>
        <w:t>. t = 10 h</w:t>
      </w:r>
      <w:r>
        <w:rPr>
          <w:rFonts w:ascii="Times New Roman" w:hAnsi="Times New Roman"/>
          <w:sz w:val="22"/>
          <w:szCs w:val="22"/>
          <w:lang w:val="vi-VN"/>
        </w:rPr>
        <w:t>.</w:t>
      </w:r>
      <w:r>
        <w:rPr>
          <w:rFonts w:ascii="Times New Roman" w:hAnsi="Times New Roman"/>
          <w:sz w:val="22"/>
          <w:szCs w:val="22"/>
          <w:lang w:val="vi-VN"/>
        </w:rPr>
        <w:tab/>
      </w:r>
      <w:r w:rsidRPr="003A240E">
        <w:rPr>
          <w:rFonts w:ascii="Times New Roman" w:hAnsi="Times New Roman"/>
          <w:b/>
          <w:color w:val="000099"/>
          <w:sz w:val="22"/>
          <w:szCs w:val="22"/>
          <w:lang w:val="vi-VN"/>
        </w:rPr>
        <w:t>C</w:t>
      </w:r>
      <w:r w:rsidRPr="003A240E">
        <w:rPr>
          <w:rFonts w:ascii="Times New Roman" w:hAnsi="Times New Roman"/>
          <w:color w:val="000099"/>
          <w:sz w:val="22"/>
          <w:szCs w:val="22"/>
          <w:lang w:val="vi-VN"/>
        </w:rPr>
        <w:t>. t = 20 h.</w:t>
      </w:r>
      <w:r>
        <w:rPr>
          <w:rFonts w:ascii="Times New Roman" w:hAnsi="Times New Roman"/>
          <w:sz w:val="22"/>
          <w:szCs w:val="22"/>
          <w:lang w:val="vi-VN"/>
        </w:rPr>
        <w:tab/>
      </w:r>
      <w:r w:rsidRPr="00F92D37">
        <w:rPr>
          <w:rFonts w:ascii="Times New Roman" w:hAnsi="Times New Roman"/>
          <w:b/>
          <w:sz w:val="22"/>
          <w:szCs w:val="22"/>
          <w:lang w:val="vi-VN"/>
        </w:rPr>
        <w:t>D</w:t>
      </w:r>
      <w:r w:rsidRPr="00910C8D">
        <w:rPr>
          <w:rFonts w:ascii="Times New Roman" w:hAnsi="Times New Roman"/>
          <w:sz w:val="22"/>
          <w:szCs w:val="22"/>
          <w:lang w:val="vi-VN"/>
        </w:rPr>
        <w:t>. t = 40 h</w:t>
      </w:r>
      <w:r>
        <w:rPr>
          <w:rFonts w:ascii="Times New Roman" w:hAnsi="Times New Roman"/>
          <w:sz w:val="22"/>
          <w:szCs w:val="22"/>
          <w:lang w:val="vi-VN"/>
        </w:rPr>
        <w:t>.</w:t>
      </w:r>
    </w:p>
    <w:p w:rsidR="00ED5576" w:rsidRPr="0024648C" w:rsidRDefault="00CE35AC" w:rsidP="00ED5576">
      <w:pPr>
        <w:rPr>
          <w:rFonts w:ascii="Times New Roman" w:hAnsi="Times New Roman"/>
          <w:sz w:val="22"/>
          <w:szCs w:val="22"/>
          <w:lang w:val="vi-VN"/>
        </w:rPr>
      </w:pPr>
      <w:r>
        <w:rPr>
          <w:rFonts w:ascii="Times New Roman" w:hAnsi="Times New Roman"/>
          <w:b/>
          <w:bCs/>
          <w:sz w:val="22"/>
          <w:szCs w:val="22"/>
          <w:lang w:val="it-IT"/>
        </w:rPr>
        <w:t>Câu</w:t>
      </w:r>
      <w:r w:rsidRPr="0024648C">
        <w:rPr>
          <w:rFonts w:ascii="Times New Roman" w:hAnsi="Times New Roman"/>
          <w:b/>
          <w:sz w:val="22"/>
          <w:szCs w:val="22"/>
          <w:lang w:val="vi-VN"/>
        </w:rPr>
        <w:t xml:space="preserve"> </w:t>
      </w:r>
      <w:r w:rsidR="00ED5576" w:rsidRPr="0024648C">
        <w:rPr>
          <w:rFonts w:ascii="Times New Roman" w:hAnsi="Times New Roman"/>
          <w:b/>
          <w:sz w:val="22"/>
          <w:szCs w:val="22"/>
          <w:lang w:val="vi-VN"/>
        </w:rPr>
        <w:t>77</w:t>
      </w:r>
      <w:r w:rsidR="00ED5576" w:rsidRPr="0024648C">
        <w:rPr>
          <w:rFonts w:ascii="Times New Roman" w:hAnsi="Times New Roman"/>
          <w:sz w:val="22"/>
          <w:szCs w:val="22"/>
          <w:lang w:val="vi-VN"/>
        </w:rPr>
        <w:t>. Công suất định mức của các dụng cụ điện là</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3A240E">
        <w:rPr>
          <w:rFonts w:ascii="Times New Roman" w:hAnsi="Times New Roman"/>
          <w:b/>
          <w:sz w:val="22"/>
          <w:szCs w:val="22"/>
          <w:lang w:val="vi-VN"/>
        </w:rPr>
        <w:t>A</w:t>
      </w:r>
      <w:r w:rsidRPr="00910C8D">
        <w:rPr>
          <w:rFonts w:ascii="Times New Roman" w:hAnsi="Times New Roman"/>
          <w:sz w:val="22"/>
          <w:szCs w:val="22"/>
          <w:lang w:val="vi-VN"/>
        </w:rPr>
        <w:t>. Công suất lớn nhất mà dụng cụ đó có thể đạt được</w:t>
      </w:r>
      <w:r>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3A240E">
        <w:rPr>
          <w:rFonts w:ascii="Times New Roman" w:hAnsi="Times New Roman"/>
          <w:b/>
          <w:sz w:val="22"/>
          <w:szCs w:val="22"/>
          <w:lang w:val="vi-VN"/>
        </w:rPr>
        <w:t>B</w:t>
      </w:r>
      <w:r w:rsidRPr="00910C8D">
        <w:rPr>
          <w:rFonts w:ascii="Times New Roman" w:hAnsi="Times New Roman"/>
          <w:sz w:val="22"/>
          <w:szCs w:val="22"/>
          <w:lang w:val="vi-VN"/>
        </w:rPr>
        <w:t>. Công suất tối thiểu mà dụng cụ đó có thể đạt được</w:t>
      </w:r>
      <w:r>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3A240E">
        <w:rPr>
          <w:rFonts w:ascii="Times New Roman" w:hAnsi="Times New Roman"/>
          <w:b/>
          <w:sz w:val="22"/>
          <w:szCs w:val="22"/>
          <w:lang w:val="vi-VN"/>
        </w:rPr>
        <w:t>C</w:t>
      </w:r>
      <w:r w:rsidRPr="00910C8D">
        <w:rPr>
          <w:rFonts w:ascii="Times New Roman" w:hAnsi="Times New Roman"/>
          <w:sz w:val="22"/>
          <w:szCs w:val="22"/>
          <w:lang w:val="vi-VN"/>
        </w:rPr>
        <w:t xml:space="preserve">. Công suất đạt được khi nó </w:t>
      </w:r>
      <w:r>
        <w:rPr>
          <w:rFonts w:ascii="Times New Roman" w:hAnsi="Times New Roman"/>
          <w:sz w:val="22"/>
          <w:szCs w:val="22"/>
          <w:lang w:val="vi-VN"/>
        </w:rPr>
        <w:t>đang hoạt động trong mọi trường hơp.</w:t>
      </w:r>
    </w:p>
    <w:p w:rsidR="00ED5576" w:rsidRPr="003A240E" w:rsidRDefault="00ED5576" w:rsidP="00ED5576">
      <w:pPr>
        <w:tabs>
          <w:tab w:val="left" w:pos="180"/>
        </w:tabs>
        <w:rPr>
          <w:rFonts w:ascii="Times New Roman" w:hAnsi="Times New Roman"/>
          <w:color w:val="000099"/>
          <w:sz w:val="22"/>
          <w:szCs w:val="22"/>
          <w:lang w:val="vi-VN"/>
        </w:rPr>
      </w:pPr>
      <w:r w:rsidRPr="003A240E">
        <w:rPr>
          <w:rFonts w:ascii="Times New Roman" w:hAnsi="Times New Roman"/>
          <w:color w:val="000099"/>
          <w:sz w:val="22"/>
          <w:szCs w:val="22"/>
          <w:lang w:val="vi-VN"/>
        </w:rPr>
        <w:tab/>
      </w:r>
      <w:r w:rsidRPr="003A240E">
        <w:rPr>
          <w:rFonts w:ascii="Times New Roman" w:hAnsi="Times New Roman"/>
          <w:b/>
          <w:color w:val="000099"/>
          <w:sz w:val="22"/>
          <w:szCs w:val="22"/>
          <w:lang w:val="vi-VN"/>
        </w:rPr>
        <w:t>D</w:t>
      </w:r>
      <w:r w:rsidRPr="003A240E">
        <w:rPr>
          <w:rFonts w:ascii="Times New Roman" w:hAnsi="Times New Roman"/>
          <w:color w:val="000099"/>
          <w:sz w:val="22"/>
          <w:szCs w:val="22"/>
          <w:lang w:val="vi-VN"/>
        </w:rPr>
        <w:t>. Công suất đạt được khi sử dụng đúng điện áp định mức.</w:t>
      </w:r>
    </w:p>
    <w:p w:rsidR="00CE35AC" w:rsidRDefault="00CE35AC">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78</w:t>
      </w:r>
      <w:r w:rsidR="00ED5576" w:rsidRPr="003A240E">
        <w:rPr>
          <w:rFonts w:ascii="Times New Roman" w:hAnsi="Times New Roman"/>
          <w:sz w:val="22"/>
          <w:szCs w:val="22"/>
          <w:lang w:val="vi-VN"/>
        </w:rPr>
        <w:t xml:space="preserve">. </w:t>
      </w:r>
      <w:r w:rsidR="00ED5576" w:rsidRPr="00910C8D">
        <w:rPr>
          <w:rFonts w:ascii="Times New Roman" w:hAnsi="Times New Roman"/>
          <w:sz w:val="22"/>
          <w:szCs w:val="22"/>
          <w:lang w:val="vi-VN"/>
        </w:rPr>
        <w:t>Một bóng đèn có công suất định mức 100 W sáng bình thường ở hiệu điện thế 110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Cường độ dòng điện qua bóng đèn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BE177F">
        <w:rPr>
          <w:rFonts w:ascii="Times New Roman" w:hAnsi="Times New Roman"/>
          <w:b/>
          <w:sz w:val="22"/>
          <w:szCs w:val="22"/>
          <w:lang w:val="vi-VN"/>
        </w:rPr>
        <w:t>A</w:t>
      </w:r>
      <w:r w:rsidRPr="00910C8D">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7147923E" wp14:editId="61C23C86">
            <wp:extent cx="190500" cy="371475"/>
            <wp:effectExtent l="0" t="0" r="0" b="9525"/>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Pr="00910C8D">
        <w:rPr>
          <w:rFonts w:ascii="Times New Roman" w:hAnsi="Times New Roman"/>
          <w:sz w:val="22"/>
          <w:szCs w:val="22"/>
          <w:lang w:val="vi-VN"/>
        </w:rPr>
        <w:t xml:space="preserve"> A</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BE177F">
        <w:rPr>
          <w:rFonts w:ascii="Times New Roman" w:hAnsi="Times New Roman"/>
          <w:b/>
          <w:color w:val="000099"/>
          <w:sz w:val="22"/>
          <w:szCs w:val="22"/>
          <w:lang w:val="vi-VN"/>
        </w:rPr>
        <w:t>B</w:t>
      </w:r>
      <w:r w:rsidRPr="00BE177F">
        <w:rPr>
          <w:rFonts w:ascii="Times New Roman" w:hAnsi="Times New Roman"/>
          <w:color w:val="000099"/>
          <w:sz w:val="22"/>
          <w:szCs w:val="22"/>
          <w:lang w:val="vi-VN"/>
        </w:rPr>
        <w:t xml:space="preserve">. </w:t>
      </w:r>
      <w:r>
        <w:rPr>
          <w:rFonts w:ascii="Times New Roman" w:hAnsi="Times New Roman"/>
          <w:noProof/>
          <w:color w:val="000099"/>
          <w:position w:val="-22"/>
          <w:sz w:val="22"/>
          <w:szCs w:val="22"/>
        </w:rPr>
        <w:drawing>
          <wp:inline distT="0" distB="0" distL="0" distR="0" wp14:anchorId="7398BF03" wp14:editId="45E4CA3B">
            <wp:extent cx="209550" cy="371475"/>
            <wp:effectExtent l="0" t="0" r="0" b="9525"/>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BE177F">
        <w:rPr>
          <w:rFonts w:ascii="Times New Roman" w:hAnsi="Times New Roman"/>
          <w:color w:val="000099"/>
          <w:sz w:val="22"/>
          <w:szCs w:val="22"/>
          <w:lang w:val="vi-VN"/>
        </w:rPr>
        <w:t xml:space="preserve"> A.</w:t>
      </w:r>
      <w:r>
        <w:rPr>
          <w:rFonts w:ascii="Times New Roman" w:hAnsi="Times New Roman"/>
          <w:sz w:val="22"/>
          <w:szCs w:val="22"/>
          <w:lang w:val="vi-VN"/>
        </w:rPr>
        <w:tab/>
      </w:r>
      <w:r w:rsidRPr="00BE177F">
        <w:rPr>
          <w:rFonts w:ascii="Times New Roman" w:hAnsi="Times New Roman"/>
          <w:b/>
          <w:sz w:val="22"/>
          <w:szCs w:val="22"/>
          <w:lang w:val="vi-VN"/>
        </w:rPr>
        <w:t>C</w:t>
      </w:r>
      <w:r w:rsidRPr="00910C8D">
        <w:rPr>
          <w:rFonts w:ascii="Times New Roman" w:hAnsi="Times New Roman"/>
          <w:sz w:val="22"/>
          <w:szCs w:val="22"/>
          <w:lang w:val="vi-VN"/>
        </w:rPr>
        <w:t>. 1,1 A</w:t>
      </w:r>
      <w:r>
        <w:rPr>
          <w:rFonts w:ascii="Times New Roman" w:hAnsi="Times New Roman"/>
          <w:sz w:val="22"/>
          <w:szCs w:val="22"/>
          <w:lang w:val="vi-VN"/>
        </w:rPr>
        <w:t>.</w:t>
      </w:r>
      <w:r w:rsidRPr="00910C8D">
        <w:rPr>
          <w:rFonts w:ascii="Times New Roman" w:hAnsi="Times New Roman"/>
          <w:sz w:val="22"/>
          <w:szCs w:val="22"/>
          <w:lang w:val="vi-VN"/>
        </w:rPr>
        <w:tab/>
      </w:r>
      <w:r w:rsidRPr="00BE177F">
        <w:rPr>
          <w:rFonts w:ascii="Times New Roman" w:hAnsi="Times New Roman"/>
          <w:b/>
          <w:sz w:val="22"/>
          <w:szCs w:val="22"/>
          <w:lang w:val="vi-VN"/>
        </w:rPr>
        <w:t>D</w:t>
      </w:r>
      <w:r w:rsidRPr="00910C8D">
        <w:rPr>
          <w:rFonts w:ascii="Times New Roman" w:hAnsi="Times New Roman"/>
          <w:sz w:val="22"/>
          <w:szCs w:val="22"/>
          <w:lang w:val="vi-VN"/>
        </w:rPr>
        <w:t>. 1,21 A</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79</w:t>
      </w:r>
      <w:r w:rsidR="00ED5576" w:rsidRPr="00BE177F">
        <w:rPr>
          <w:rFonts w:ascii="Times New Roman" w:hAnsi="Times New Roman"/>
          <w:sz w:val="22"/>
          <w:szCs w:val="22"/>
          <w:lang w:val="vi-VN"/>
        </w:rPr>
        <w:t>.</w:t>
      </w:r>
      <w:r w:rsidR="00ED5576" w:rsidRPr="00910C8D">
        <w:rPr>
          <w:rFonts w:ascii="Times New Roman" w:hAnsi="Times New Roman"/>
          <w:sz w:val="22"/>
          <w:szCs w:val="22"/>
          <w:lang w:val="vi-VN"/>
        </w:rPr>
        <w:t xml:space="preserve"> Một bếp điện khi hoạt động bình thường có điện trở R = 100 Ω và cường độ dòng điện qua bếp là I = 5</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A. Nhiệt lượng tỏa ra trong mỗi giờ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BE177F">
        <w:rPr>
          <w:rFonts w:ascii="Times New Roman" w:hAnsi="Times New Roman"/>
          <w:b/>
          <w:sz w:val="22"/>
          <w:szCs w:val="22"/>
          <w:lang w:val="vi-VN"/>
        </w:rPr>
        <w:t>A</w:t>
      </w:r>
      <w:r w:rsidRPr="00910C8D">
        <w:rPr>
          <w:rFonts w:ascii="Times New Roman" w:hAnsi="Times New Roman"/>
          <w:sz w:val="22"/>
          <w:szCs w:val="22"/>
          <w:lang w:val="vi-VN"/>
        </w:rPr>
        <w:t>. 2500 J</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BE177F">
        <w:rPr>
          <w:rFonts w:ascii="Times New Roman" w:hAnsi="Times New Roman"/>
          <w:b/>
          <w:color w:val="000099"/>
          <w:sz w:val="22"/>
          <w:szCs w:val="22"/>
          <w:lang w:val="vi-VN"/>
        </w:rPr>
        <w:t>B</w:t>
      </w:r>
      <w:r w:rsidRPr="00BE177F">
        <w:rPr>
          <w:rFonts w:ascii="Times New Roman" w:hAnsi="Times New Roman"/>
          <w:color w:val="000099"/>
          <w:sz w:val="22"/>
          <w:szCs w:val="22"/>
          <w:lang w:val="vi-VN"/>
        </w:rPr>
        <w:t>. 2,5 kWh.</w:t>
      </w:r>
      <w:r>
        <w:rPr>
          <w:rFonts w:ascii="Times New Roman" w:hAnsi="Times New Roman"/>
          <w:sz w:val="22"/>
          <w:szCs w:val="22"/>
          <w:lang w:val="vi-VN"/>
        </w:rPr>
        <w:tab/>
      </w:r>
      <w:r w:rsidRPr="00BE177F">
        <w:rPr>
          <w:rFonts w:ascii="Times New Roman" w:hAnsi="Times New Roman"/>
          <w:b/>
          <w:sz w:val="22"/>
          <w:szCs w:val="22"/>
          <w:lang w:val="vi-VN"/>
        </w:rPr>
        <w:t>C</w:t>
      </w:r>
      <w:r w:rsidRPr="00910C8D">
        <w:rPr>
          <w:rFonts w:ascii="Times New Roman" w:hAnsi="Times New Roman"/>
          <w:sz w:val="22"/>
          <w:szCs w:val="22"/>
          <w:lang w:val="vi-VN"/>
        </w:rPr>
        <w:t>.  500 J</w:t>
      </w:r>
      <w:r>
        <w:rPr>
          <w:rFonts w:ascii="Times New Roman" w:hAnsi="Times New Roman"/>
          <w:sz w:val="22"/>
          <w:szCs w:val="22"/>
          <w:lang w:val="vi-VN"/>
        </w:rPr>
        <w:t>.</w:t>
      </w:r>
      <w:r>
        <w:rPr>
          <w:rFonts w:ascii="Times New Roman" w:hAnsi="Times New Roman"/>
          <w:sz w:val="22"/>
          <w:szCs w:val="22"/>
          <w:lang w:val="vi-VN"/>
        </w:rPr>
        <w:tab/>
      </w:r>
      <w:r w:rsidRPr="00BE177F">
        <w:rPr>
          <w:rFonts w:ascii="Times New Roman" w:hAnsi="Times New Roman"/>
          <w:b/>
          <w:sz w:val="22"/>
          <w:szCs w:val="22"/>
          <w:lang w:val="vi-VN"/>
        </w:rPr>
        <w:t>D</w:t>
      </w:r>
      <w:r w:rsidRPr="00910C8D">
        <w:rPr>
          <w:rFonts w:ascii="Times New Roman" w:hAnsi="Times New Roman"/>
          <w:sz w:val="22"/>
          <w:szCs w:val="22"/>
          <w:lang w:val="vi-VN"/>
        </w:rPr>
        <w:t xml:space="preserve">. </w:t>
      </w:r>
      <w:r>
        <w:rPr>
          <w:rFonts w:ascii="Times New Roman" w:hAnsi="Times New Roman"/>
          <w:sz w:val="22"/>
          <w:szCs w:val="22"/>
          <w:lang w:val="vi-VN"/>
        </w:rPr>
        <w:t>5 kJ.</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80</w:t>
      </w:r>
      <w:r w:rsidR="00ED5576" w:rsidRPr="00031E02">
        <w:rPr>
          <w:rFonts w:ascii="Times New Roman" w:hAnsi="Times New Roman"/>
          <w:sz w:val="22"/>
          <w:szCs w:val="22"/>
          <w:lang w:val="vi-VN"/>
        </w:rPr>
        <w:t>.</w:t>
      </w:r>
      <w:r w:rsidR="00ED5576" w:rsidRPr="00910C8D">
        <w:rPr>
          <w:rFonts w:ascii="Times New Roman" w:hAnsi="Times New Roman"/>
          <w:sz w:val="22"/>
          <w:szCs w:val="22"/>
          <w:lang w:val="vi-VN"/>
        </w:rPr>
        <w:t xml:space="preserve"> Để trang trí người ta dùng các </w:t>
      </w:r>
      <w:r w:rsidR="00786898">
        <w:rPr>
          <w:rFonts w:ascii="Times New Roman" w:hAnsi="Times New Roman"/>
          <w:sz w:val="22"/>
          <w:szCs w:val="22"/>
          <w:lang w:val="vi-VN"/>
        </w:rPr>
        <w:t>bóng đèn 6</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 6</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W mắc nối tiếp với mạng điện có U = 240</w:t>
      </w:r>
      <w:r w:rsidR="00DE0988">
        <w:rPr>
          <w:rFonts w:ascii="Times New Roman" w:hAnsi="Times New Roman"/>
          <w:sz w:val="22"/>
          <w:szCs w:val="22"/>
          <w:lang w:val="vi-VN"/>
        </w:rPr>
        <w:t xml:space="preserve"> </w:t>
      </w:r>
      <w:r w:rsidR="00ED5576" w:rsidRPr="00910C8D">
        <w:rPr>
          <w:rFonts w:ascii="Times New Roman" w:hAnsi="Times New Roman"/>
          <w:sz w:val="22"/>
          <w:szCs w:val="22"/>
          <w:lang w:val="vi-VN"/>
        </w:rPr>
        <w:t>V. Để các đèn sáng bình thường thì số bóng đèn phải sử dụng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031E02">
        <w:rPr>
          <w:rFonts w:ascii="Times New Roman" w:hAnsi="Times New Roman"/>
          <w:b/>
          <w:sz w:val="22"/>
          <w:szCs w:val="22"/>
          <w:lang w:val="vi-VN"/>
        </w:rPr>
        <w:t>A</w:t>
      </w:r>
      <w:r w:rsidRPr="00910C8D">
        <w:rPr>
          <w:rFonts w:ascii="Times New Roman" w:hAnsi="Times New Roman"/>
          <w:sz w:val="22"/>
          <w:szCs w:val="22"/>
          <w:lang w:val="vi-VN"/>
        </w:rPr>
        <w:t>. 2 bóng</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031E02">
        <w:rPr>
          <w:rFonts w:ascii="Times New Roman" w:hAnsi="Times New Roman"/>
          <w:b/>
          <w:sz w:val="22"/>
          <w:szCs w:val="22"/>
          <w:lang w:val="vi-VN"/>
        </w:rPr>
        <w:t>B</w:t>
      </w:r>
      <w:r w:rsidRPr="00910C8D">
        <w:rPr>
          <w:rFonts w:ascii="Times New Roman" w:hAnsi="Times New Roman"/>
          <w:sz w:val="22"/>
          <w:szCs w:val="22"/>
          <w:lang w:val="vi-VN"/>
        </w:rPr>
        <w:t>. 4 bóng</w:t>
      </w:r>
      <w:r>
        <w:rPr>
          <w:rFonts w:ascii="Times New Roman" w:hAnsi="Times New Roman"/>
          <w:sz w:val="22"/>
          <w:szCs w:val="22"/>
          <w:lang w:val="vi-VN"/>
        </w:rPr>
        <w:t>.</w:t>
      </w:r>
      <w:r>
        <w:rPr>
          <w:rFonts w:ascii="Times New Roman" w:hAnsi="Times New Roman"/>
          <w:sz w:val="22"/>
          <w:szCs w:val="22"/>
          <w:lang w:val="vi-VN"/>
        </w:rPr>
        <w:tab/>
      </w:r>
      <w:r w:rsidRPr="00320EC7">
        <w:rPr>
          <w:rFonts w:ascii="Times New Roman" w:hAnsi="Times New Roman"/>
          <w:b/>
          <w:color w:val="000099"/>
          <w:sz w:val="22"/>
          <w:szCs w:val="22"/>
          <w:lang w:val="vi-VN"/>
        </w:rPr>
        <w:t>C</w:t>
      </w:r>
      <w:r w:rsidR="00786898">
        <w:rPr>
          <w:rFonts w:ascii="Times New Roman" w:hAnsi="Times New Roman"/>
          <w:color w:val="000099"/>
          <w:sz w:val="22"/>
          <w:szCs w:val="22"/>
          <w:lang w:val="vi-VN"/>
        </w:rPr>
        <w:t>. 4</w:t>
      </w:r>
      <w:r w:rsidRPr="00320EC7">
        <w:rPr>
          <w:rFonts w:ascii="Times New Roman" w:hAnsi="Times New Roman"/>
          <w:color w:val="000099"/>
          <w:sz w:val="22"/>
          <w:szCs w:val="22"/>
          <w:lang w:val="vi-VN"/>
        </w:rPr>
        <w:t>0 bóng.</w:t>
      </w:r>
      <w:r>
        <w:rPr>
          <w:rFonts w:ascii="Times New Roman" w:hAnsi="Times New Roman"/>
          <w:sz w:val="22"/>
          <w:szCs w:val="22"/>
          <w:lang w:val="vi-VN"/>
        </w:rPr>
        <w:tab/>
      </w:r>
      <w:r w:rsidRPr="00031E02">
        <w:rPr>
          <w:rFonts w:ascii="Times New Roman" w:hAnsi="Times New Roman"/>
          <w:b/>
          <w:sz w:val="22"/>
          <w:szCs w:val="22"/>
          <w:lang w:val="vi-VN"/>
        </w:rPr>
        <w:t>D</w:t>
      </w:r>
      <w:r w:rsidR="00786898">
        <w:rPr>
          <w:rFonts w:ascii="Times New Roman" w:hAnsi="Times New Roman"/>
          <w:sz w:val="22"/>
          <w:szCs w:val="22"/>
          <w:lang w:val="vi-VN"/>
        </w:rPr>
        <w:t>. 2</w:t>
      </w:r>
      <w:r w:rsidRPr="00910C8D">
        <w:rPr>
          <w:rFonts w:ascii="Times New Roman" w:hAnsi="Times New Roman"/>
          <w:sz w:val="22"/>
          <w:szCs w:val="22"/>
          <w:lang w:val="vi-VN"/>
        </w:rPr>
        <w:t>0 bóng</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81</w:t>
      </w:r>
      <w:r w:rsidR="00ED5576" w:rsidRPr="00031E02">
        <w:rPr>
          <w:rFonts w:ascii="Times New Roman" w:hAnsi="Times New Roman"/>
          <w:sz w:val="22"/>
          <w:szCs w:val="22"/>
          <w:lang w:val="vi-VN"/>
        </w:rPr>
        <w:t>.</w:t>
      </w:r>
      <w:r w:rsidR="00ED5576" w:rsidRPr="00910C8D">
        <w:rPr>
          <w:rFonts w:ascii="Times New Roman" w:hAnsi="Times New Roman"/>
          <w:sz w:val="22"/>
          <w:szCs w:val="22"/>
          <w:lang w:val="vi-VN"/>
        </w:rPr>
        <w:t xml:space="preserve"> Một bếp điện được sử dụng với hiệu điện thế 220 V thì dòng điện có cường độ </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4 A. Dùng bếp này thì đun sôi được 2 lít nước từ nhiệt độ ban đầu 25</w:t>
      </w:r>
      <w:r w:rsidR="00ED5576" w:rsidRPr="00031E02">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C trong thời gian 10 phút. Cho nhiệt dung riêng của nước là c = 4200 J.kg</w:t>
      </w:r>
      <w:r w:rsidR="00ED5576" w:rsidRPr="00910C8D">
        <w:rPr>
          <w:rFonts w:ascii="Times New Roman" w:hAnsi="Times New Roman"/>
          <w:sz w:val="22"/>
          <w:szCs w:val="22"/>
          <w:vertAlign w:val="superscript"/>
          <w:lang w:val="vi-VN"/>
        </w:rPr>
        <w:t>–1</w:t>
      </w:r>
      <w:r w:rsidR="00ED5576" w:rsidRPr="00910C8D">
        <w:rPr>
          <w:rFonts w:ascii="Times New Roman" w:hAnsi="Times New Roman"/>
          <w:sz w:val="22"/>
          <w:szCs w:val="22"/>
          <w:lang w:val="vi-VN"/>
        </w:rPr>
        <w:t>.K</w:t>
      </w:r>
      <w:r w:rsidR="00ED5576" w:rsidRPr="00910C8D">
        <w:rPr>
          <w:rFonts w:ascii="Times New Roman" w:hAnsi="Times New Roman"/>
          <w:sz w:val="22"/>
          <w:szCs w:val="22"/>
          <w:vertAlign w:val="superscript"/>
          <w:lang w:val="vi-VN"/>
        </w:rPr>
        <w:t>–1</w:t>
      </w:r>
      <w:r w:rsidR="00ED5576">
        <w:rPr>
          <w:rFonts w:ascii="Times New Roman" w:hAnsi="Times New Roman"/>
          <w:sz w:val="22"/>
          <w:szCs w:val="22"/>
          <w:lang w:val="vi-VN"/>
        </w:rPr>
        <w:t>. Hiệu suất của bếp xấp xĩ bằng</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031E02">
        <w:rPr>
          <w:rFonts w:ascii="Times New Roman" w:hAnsi="Times New Roman"/>
          <w:b/>
          <w:sz w:val="22"/>
          <w:szCs w:val="22"/>
          <w:lang w:val="vi-VN"/>
        </w:rPr>
        <w:t>A</w:t>
      </w:r>
      <w:r w:rsidRPr="00910C8D">
        <w:rPr>
          <w:rFonts w:ascii="Times New Roman" w:hAnsi="Times New Roman"/>
          <w:sz w:val="22"/>
          <w:szCs w:val="22"/>
          <w:lang w:val="vi-VN"/>
        </w:rPr>
        <w:t>. 70 %</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031E02">
        <w:rPr>
          <w:rFonts w:ascii="Times New Roman" w:hAnsi="Times New Roman"/>
          <w:b/>
          <w:sz w:val="22"/>
          <w:szCs w:val="22"/>
          <w:lang w:val="vi-VN"/>
        </w:rPr>
        <w:t>B</w:t>
      </w:r>
      <w:r w:rsidRPr="00910C8D">
        <w:rPr>
          <w:rFonts w:ascii="Times New Roman" w:hAnsi="Times New Roman"/>
          <w:sz w:val="22"/>
          <w:szCs w:val="22"/>
          <w:lang w:val="vi-VN"/>
        </w:rPr>
        <w:t>. 60 %</w:t>
      </w:r>
      <w:r w:rsidRPr="00910C8D">
        <w:rPr>
          <w:rFonts w:ascii="Times New Roman" w:hAnsi="Times New Roman"/>
          <w:sz w:val="22"/>
          <w:szCs w:val="22"/>
          <w:lang w:val="vi-VN"/>
        </w:rPr>
        <w:tab/>
      </w:r>
      <w:r>
        <w:rPr>
          <w:rFonts w:ascii="Times New Roman" w:hAnsi="Times New Roman"/>
          <w:sz w:val="22"/>
          <w:szCs w:val="22"/>
          <w:lang w:val="vi-VN"/>
        </w:rPr>
        <w:t>.</w:t>
      </w:r>
      <w:r w:rsidRPr="00910C8D">
        <w:rPr>
          <w:rFonts w:ascii="Times New Roman" w:hAnsi="Times New Roman"/>
          <w:sz w:val="22"/>
          <w:szCs w:val="22"/>
          <w:lang w:val="vi-VN"/>
        </w:rPr>
        <w:tab/>
      </w:r>
      <w:r w:rsidRPr="00B2714B">
        <w:rPr>
          <w:rFonts w:ascii="Times New Roman" w:hAnsi="Times New Roman"/>
          <w:b/>
          <w:color w:val="000099"/>
          <w:sz w:val="22"/>
          <w:szCs w:val="22"/>
          <w:lang w:val="vi-VN"/>
        </w:rPr>
        <w:t>C</w:t>
      </w:r>
      <w:r w:rsidRPr="00B2714B">
        <w:rPr>
          <w:rFonts w:ascii="Times New Roman" w:hAnsi="Times New Roman"/>
          <w:color w:val="000099"/>
          <w:sz w:val="22"/>
          <w:szCs w:val="22"/>
          <w:lang w:val="vi-VN"/>
        </w:rPr>
        <w:t>. 80 %.</w:t>
      </w:r>
      <w:r>
        <w:rPr>
          <w:rFonts w:ascii="Times New Roman" w:hAnsi="Times New Roman"/>
          <w:sz w:val="22"/>
          <w:szCs w:val="22"/>
          <w:lang w:val="vi-VN"/>
        </w:rPr>
        <w:tab/>
      </w:r>
      <w:r w:rsidRPr="00031E02">
        <w:rPr>
          <w:rFonts w:ascii="Times New Roman" w:hAnsi="Times New Roman"/>
          <w:b/>
          <w:sz w:val="22"/>
          <w:szCs w:val="22"/>
          <w:lang w:val="vi-VN"/>
        </w:rPr>
        <w:t>D</w:t>
      </w:r>
      <w:r w:rsidRPr="00910C8D">
        <w:rPr>
          <w:rFonts w:ascii="Times New Roman" w:hAnsi="Times New Roman"/>
          <w:sz w:val="22"/>
          <w:szCs w:val="22"/>
          <w:lang w:val="vi-VN"/>
        </w:rPr>
        <w:t>. 90%</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82</w:t>
      </w:r>
      <w:r w:rsidR="00ED5576" w:rsidRPr="00B2714B">
        <w:rPr>
          <w:rFonts w:ascii="Times New Roman" w:hAnsi="Times New Roman"/>
          <w:sz w:val="22"/>
          <w:szCs w:val="22"/>
          <w:lang w:val="vi-VN"/>
        </w:rPr>
        <w:t>.</w:t>
      </w:r>
      <w:r w:rsidR="00ED5576" w:rsidRPr="00910C8D">
        <w:rPr>
          <w:rFonts w:ascii="Times New Roman" w:hAnsi="Times New Roman"/>
          <w:sz w:val="22"/>
          <w:szCs w:val="22"/>
          <w:lang w:val="vi-VN"/>
        </w:rPr>
        <w:t xml:space="preserve"> Đối với mạch điện kín gồm nguồn điện với mạch ngoài là điện trở thì hiệu điện thế mạch ngoài và cường độ dòng điện</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5E1EB7">
        <w:rPr>
          <w:rFonts w:ascii="Times New Roman" w:hAnsi="Times New Roman"/>
          <w:b/>
          <w:sz w:val="22"/>
          <w:szCs w:val="22"/>
          <w:lang w:val="vi-VN"/>
        </w:rPr>
        <w:t>A</w:t>
      </w:r>
      <w:r w:rsidRPr="00910C8D">
        <w:rPr>
          <w:rFonts w:ascii="Times New Roman" w:hAnsi="Times New Roman"/>
          <w:sz w:val="22"/>
          <w:szCs w:val="22"/>
          <w:lang w:val="vi-VN"/>
        </w:rPr>
        <w:t>. Tỉ lệ thuận</w:t>
      </w:r>
      <w:r>
        <w:rPr>
          <w:rFonts w:ascii="Times New Roman" w:hAnsi="Times New Roman"/>
          <w:sz w:val="22"/>
          <w:szCs w:val="22"/>
          <w:lang w:val="vi-VN"/>
        </w:rPr>
        <w:t>.</w:t>
      </w:r>
      <w:r>
        <w:rPr>
          <w:rFonts w:ascii="Times New Roman" w:hAnsi="Times New Roman"/>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5E1EB7">
        <w:rPr>
          <w:rFonts w:ascii="Times New Roman" w:hAnsi="Times New Roman"/>
          <w:b/>
          <w:sz w:val="22"/>
          <w:szCs w:val="22"/>
          <w:lang w:val="vi-VN"/>
        </w:rPr>
        <w:t>B</w:t>
      </w:r>
      <w:r w:rsidRPr="00910C8D">
        <w:rPr>
          <w:rFonts w:ascii="Times New Roman" w:hAnsi="Times New Roman"/>
          <w:sz w:val="22"/>
          <w:szCs w:val="22"/>
          <w:lang w:val="vi-VN"/>
        </w:rPr>
        <w:t>. Tăng khi I tăng</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5E1EB7">
        <w:rPr>
          <w:rFonts w:ascii="Times New Roman" w:hAnsi="Times New Roman"/>
          <w:b/>
          <w:color w:val="000099"/>
          <w:sz w:val="22"/>
          <w:szCs w:val="22"/>
          <w:lang w:val="vi-VN"/>
        </w:rPr>
        <w:t>C</w:t>
      </w:r>
      <w:r w:rsidRPr="005E1EB7">
        <w:rPr>
          <w:rFonts w:ascii="Times New Roman" w:hAnsi="Times New Roman"/>
          <w:color w:val="000099"/>
          <w:sz w:val="22"/>
          <w:szCs w:val="22"/>
          <w:lang w:val="vi-VN"/>
        </w:rPr>
        <w:t>. Giảm khi I tăng.</w:t>
      </w:r>
      <w:r w:rsidRPr="005E1EB7">
        <w:rPr>
          <w:rFonts w:ascii="Times New Roman" w:hAnsi="Times New Roman"/>
          <w:color w:val="000099"/>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5E1EB7">
        <w:rPr>
          <w:rFonts w:ascii="Times New Roman" w:hAnsi="Times New Roman"/>
          <w:b/>
          <w:sz w:val="22"/>
          <w:szCs w:val="22"/>
          <w:lang w:val="vi-VN"/>
        </w:rPr>
        <w:t>D</w:t>
      </w:r>
      <w:r w:rsidRPr="00910C8D">
        <w:rPr>
          <w:rFonts w:ascii="Times New Roman" w:hAnsi="Times New Roman"/>
          <w:sz w:val="22"/>
          <w:szCs w:val="22"/>
          <w:lang w:val="vi-VN"/>
        </w:rPr>
        <w:t>. Tỉ lệ nghịch</w:t>
      </w:r>
      <w:r>
        <w:rPr>
          <w:rFonts w:ascii="Times New Roman" w:hAnsi="Times New Roman"/>
          <w:sz w:val="22"/>
          <w:szCs w:val="22"/>
          <w:lang w:val="vi-VN"/>
        </w:rPr>
        <w:t>.</w:t>
      </w:r>
    </w:p>
    <w:p w:rsidR="00ED5576" w:rsidRPr="0024648C" w:rsidRDefault="00CE35AC" w:rsidP="00CE35AC">
      <w:pPr>
        <w:jc w:val="both"/>
        <w:rPr>
          <w:rFonts w:ascii="Times New Roman" w:hAnsi="Times New Roman"/>
          <w:sz w:val="22"/>
          <w:szCs w:val="22"/>
          <w:lang w:val="vi-VN"/>
        </w:rPr>
      </w:pPr>
      <w:r>
        <w:rPr>
          <w:rFonts w:ascii="Times New Roman" w:hAnsi="Times New Roman"/>
          <w:b/>
          <w:bCs/>
          <w:sz w:val="22"/>
          <w:szCs w:val="22"/>
          <w:lang w:val="it-IT"/>
        </w:rPr>
        <w:t>Câu</w:t>
      </w:r>
      <w:r w:rsidRPr="0024648C">
        <w:rPr>
          <w:rFonts w:ascii="Times New Roman" w:hAnsi="Times New Roman"/>
          <w:b/>
          <w:sz w:val="22"/>
          <w:szCs w:val="22"/>
          <w:lang w:val="vi-VN"/>
        </w:rPr>
        <w:t xml:space="preserve"> </w:t>
      </w:r>
      <w:r w:rsidR="00ED5576" w:rsidRPr="0024648C">
        <w:rPr>
          <w:rFonts w:ascii="Times New Roman" w:hAnsi="Times New Roman"/>
          <w:b/>
          <w:sz w:val="22"/>
          <w:szCs w:val="22"/>
          <w:lang w:val="vi-VN"/>
        </w:rPr>
        <w:t>83</w:t>
      </w:r>
      <w:r w:rsidR="00ED5576" w:rsidRPr="0024648C">
        <w:rPr>
          <w:rFonts w:ascii="Times New Roman" w:hAnsi="Times New Roman"/>
          <w:sz w:val="22"/>
          <w:szCs w:val="22"/>
          <w:lang w:val="vi-VN"/>
        </w:rPr>
        <w:t>. Một thiết bị tiêu thụ điện có công suất định mức 15 W với hiệu điện thế định mức 110 V mắc nối tiếp với bóng đèn có hi</w:t>
      </w:r>
      <w:r>
        <w:rPr>
          <w:rFonts w:ascii="Times New Roman" w:hAnsi="Times New Roman"/>
          <w:sz w:val="22"/>
          <w:szCs w:val="22"/>
          <w:lang w:val="vi-VN"/>
        </w:rPr>
        <w:t>ệu điện thế định mức 110 V. Cả hai</w:t>
      </w:r>
      <w:r w:rsidR="00ED5576" w:rsidRPr="0024648C">
        <w:rPr>
          <w:rFonts w:ascii="Times New Roman" w:hAnsi="Times New Roman"/>
          <w:sz w:val="22"/>
          <w:szCs w:val="22"/>
          <w:lang w:val="vi-VN"/>
        </w:rPr>
        <w:t xml:space="preserve"> được mắc vào hiệu điện thế của lưới điện là 220 V. Để cho dụng cụ trên làm việc bình thường thì công suất của đèn phải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5E1EB7">
        <w:rPr>
          <w:rFonts w:ascii="Times New Roman" w:hAnsi="Times New Roman"/>
          <w:b/>
          <w:sz w:val="22"/>
          <w:szCs w:val="22"/>
          <w:lang w:val="vi-VN"/>
        </w:rPr>
        <w:t>A</w:t>
      </w:r>
      <w:r w:rsidRPr="00910C8D">
        <w:rPr>
          <w:rFonts w:ascii="Times New Roman" w:hAnsi="Times New Roman"/>
          <w:sz w:val="22"/>
          <w:szCs w:val="22"/>
          <w:lang w:val="vi-VN"/>
        </w:rPr>
        <w:t>. 510 W</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5E1EB7">
        <w:rPr>
          <w:rFonts w:ascii="Times New Roman" w:hAnsi="Times New Roman"/>
          <w:b/>
          <w:sz w:val="22"/>
          <w:szCs w:val="22"/>
          <w:lang w:val="vi-VN"/>
        </w:rPr>
        <w:t>B</w:t>
      </w:r>
      <w:r w:rsidRPr="00910C8D">
        <w:rPr>
          <w:rFonts w:ascii="Times New Roman" w:hAnsi="Times New Roman"/>
          <w:sz w:val="22"/>
          <w:szCs w:val="22"/>
          <w:lang w:val="vi-VN"/>
        </w:rPr>
        <w:t>. 51 W</w:t>
      </w:r>
      <w:r>
        <w:rPr>
          <w:rFonts w:ascii="Times New Roman" w:hAnsi="Times New Roman"/>
          <w:sz w:val="22"/>
          <w:szCs w:val="22"/>
          <w:lang w:val="vi-VN"/>
        </w:rPr>
        <w:t>.</w:t>
      </w:r>
      <w:r>
        <w:rPr>
          <w:rFonts w:ascii="Times New Roman" w:hAnsi="Times New Roman"/>
          <w:sz w:val="22"/>
          <w:szCs w:val="22"/>
          <w:lang w:val="vi-VN"/>
        </w:rPr>
        <w:tab/>
      </w:r>
      <w:r w:rsidRPr="005E1EB7">
        <w:rPr>
          <w:rFonts w:ascii="Times New Roman" w:hAnsi="Times New Roman"/>
          <w:b/>
          <w:sz w:val="22"/>
          <w:szCs w:val="22"/>
          <w:lang w:val="vi-VN"/>
        </w:rPr>
        <w:t>C</w:t>
      </w:r>
      <w:r w:rsidRPr="00910C8D">
        <w:rPr>
          <w:rFonts w:ascii="Times New Roman" w:hAnsi="Times New Roman"/>
          <w:sz w:val="22"/>
          <w:szCs w:val="22"/>
          <w:lang w:val="vi-VN"/>
        </w:rPr>
        <w:t>. 150 W</w:t>
      </w:r>
      <w:r>
        <w:rPr>
          <w:rFonts w:ascii="Times New Roman" w:hAnsi="Times New Roman"/>
          <w:sz w:val="22"/>
          <w:szCs w:val="22"/>
          <w:lang w:val="vi-VN"/>
        </w:rPr>
        <w:t>.</w:t>
      </w:r>
      <w:r>
        <w:rPr>
          <w:rFonts w:ascii="Times New Roman" w:hAnsi="Times New Roman"/>
          <w:sz w:val="22"/>
          <w:szCs w:val="22"/>
          <w:lang w:val="vi-VN"/>
        </w:rPr>
        <w:tab/>
      </w:r>
      <w:r w:rsidRPr="001A35B8">
        <w:rPr>
          <w:rFonts w:ascii="Times New Roman" w:hAnsi="Times New Roman"/>
          <w:b/>
          <w:color w:val="000099"/>
          <w:sz w:val="22"/>
          <w:szCs w:val="22"/>
          <w:lang w:val="vi-VN"/>
        </w:rPr>
        <w:t>D</w:t>
      </w:r>
      <w:r w:rsidRPr="001A35B8">
        <w:rPr>
          <w:rFonts w:ascii="Times New Roman" w:hAnsi="Times New Roman"/>
          <w:color w:val="000099"/>
          <w:sz w:val="22"/>
          <w:szCs w:val="22"/>
          <w:lang w:val="vi-VN"/>
        </w:rPr>
        <w:t>. 15 W</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84</w:t>
      </w:r>
      <w:r w:rsidR="00ED5576" w:rsidRPr="001A35B8">
        <w:rPr>
          <w:rFonts w:ascii="Times New Roman" w:hAnsi="Times New Roman"/>
          <w:sz w:val="22"/>
          <w:szCs w:val="22"/>
          <w:lang w:val="vi-VN"/>
        </w:rPr>
        <w:t>.</w:t>
      </w:r>
      <w:r w:rsidR="00ED5576" w:rsidRPr="00910C8D">
        <w:rPr>
          <w:rFonts w:ascii="Times New Roman" w:hAnsi="Times New Roman"/>
          <w:sz w:val="22"/>
          <w:szCs w:val="22"/>
          <w:lang w:val="vi-VN"/>
        </w:rPr>
        <w:t xml:space="preserve"> Tính hiệu suất của bếp điện nếu sau t = 20 phút nó đun sôi được 2 lít nước ban đầu ở 20</w:t>
      </w:r>
      <w:r w:rsidR="00ED5576" w:rsidRPr="001A35B8">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C. Biết rằng cường độ dòng điện chạy qua bếp là I = 3</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A, hiệu điện thế của bếp là U = 220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nhiệt dung riêng của nước là c = 4200 J.kg</w:t>
      </w:r>
      <w:r w:rsidR="00ED5576" w:rsidRPr="00910C8D">
        <w:rPr>
          <w:rFonts w:ascii="Times New Roman" w:hAnsi="Times New Roman"/>
          <w:sz w:val="22"/>
          <w:szCs w:val="22"/>
          <w:vertAlign w:val="superscript"/>
          <w:lang w:val="vi-VN"/>
        </w:rPr>
        <w:t>–1</w:t>
      </w:r>
      <w:r w:rsidR="00ED5576" w:rsidRPr="00910C8D">
        <w:rPr>
          <w:rFonts w:ascii="Times New Roman" w:hAnsi="Times New Roman"/>
          <w:sz w:val="22"/>
          <w:szCs w:val="22"/>
          <w:lang w:val="vi-VN"/>
        </w:rPr>
        <w:t>.K</w:t>
      </w:r>
      <w:r w:rsidR="00ED5576" w:rsidRPr="00910C8D">
        <w:rPr>
          <w:rFonts w:ascii="Times New Roman" w:hAnsi="Times New Roman"/>
          <w:sz w:val="22"/>
          <w:szCs w:val="22"/>
          <w:vertAlign w:val="superscript"/>
          <w:lang w:val="vi-VN"/>
        </w:rPr>
        <w:t>–1</w:t>
      </w:r>
      <w:r w:rsidR="00ED5576" w:rsidRPr="00910C8D">
        <w:rPr>
          <w:rFonts w:ascii="Times New Roman" w:hAnsi="Times New Roman"/>
          <w:sz w:val="22"/>
          <w:szCs w:val="22"/>
          <w:lang w:val="vi-VN"/>
        </w:rPr>
        <w:t>.</w:t>
      </w:r>
    </w:p>
    <w:p w:rsidR="00ED5576" w:rsidRPr="0024648C" w:rsidRDefault="00ED5576" w:rsidP="00ED5576">
      <w:pPr>
        <w:tabs>
          <w:tab w:val="left" w:pos="180"/>
        </w:tabs>
        <w:rPr>
          <w:rFonts w:ascii="Times New Roman" w:hAnsi="Times New Roman"/>
          <w:sz w:val="22"/>
          <w:szCs w:val="22"/>
          <w:lang w:val="vi-VN"/>
        </w:rPr>
      </w:pPr>
      <w:r w:rsidRPr="0024648C">
        <w:rPr>
          <w:rFonts w:ascii="Times New Roman" w:hAnsi="Times New Roman"/>
          <w:sz w:val="22"/>
          <w:szCs w:val="22"/>
          <w:lang w:val="vi-VN"/>
        </w:rPr>
        <w:tab/>
      </w:r>
      <w:r w:rsidRPr="0024648C">
        <w:rPr>
          <w:rFonts w:ascii="Times New Roman" w:hAnsi="Times New Roman"/>
          <w:b/>
          <w:sz w:val="22"/>
          <w:szCs w:val="22"/>
          <w:lang w:val="vi-VN"/>
        </w:rPr>
        <w:t>A</w:t>
      </w:r>
      <w:r w:rsidRPr="0024648C">
        <w:rPr>
          <w:rFonts w:ascii="Times New Roman" w:hAnsi="Times New Roman"/>
          <w:sz w:val="22"/>
          <w:szCs w:val="22"/>
          <w:lang w:val="vi-VN"/>
        </w:rPr>
        <w:t>. 75%.</w:t>
      </w:r>
      <w:r w:rsidRPr="0024648C">
        <w:rPr>
          <w:rFonts w:ascii="Times New Roman" w:hAnsi="Times New Roman"/>
          <w:sz w:val="22"/>
          <w:szCs w:val="22"/>
          <w:lang w:val="vi-VN"/>
        </w:rPr>
        <w:tab/>
      </w:r>
      <w:r w:rsidRPr="0024648C">
        <w:rPr>
          <w:rFonts w:ascii="Times New Roman" w:hAnsi="Times New Roman"/>
          <w:sz w:val="22"/>
          <w:szCs w:val="22"/>
          <w:lang w:val="vi-VN"/>
        </w:rPr>
        <w:tab/>
      </w:r>
      <w:r w:rsidRPr="0024648C">
        <w:rPr>
          <w:rFonts w:ascii="Times New Roman" w:hAnsi="Times New Roman"/>
          <w:b/>
          <w:color w:val="000099"/>
          <w:sz w:val="22"/>
          <w:szCs w:val="22"/>
          <w:lang w:val="vi-VN"/>
        </w:rPr>
        <w:t>B</w:t>
      </w:r>
      <w:r w:rsidRPr="0024648C">
        <w:rPr>
          <w:rFonts w:ascii="Times New Roman" w:hAnsi="Times New Roman"/>
          <w:color w:val="000099"/>
          <w:sz w:val="22"/>
          <w:szCs w:val="22"/>
          <w:lang w:val="vi-VN"/>
        </w:rPr>
        <w:t>. 85%.</w:t>
      </w:r>
      <w:r w:rsidRPr="0024648C">
        <w:rPr>
          <w:rFonts w:ascii="Times New Roman" w:hAnsi="Times New Roman"/>
          <w:sz w:val="22"/>
          <w:szCs w:val="22"/>
          <w:lang w:val="vi-VN"/>
        </w:rPr>
        <w:tab/>
      </w:r>
      <w:r w:rsidRPr="0024648C">
        <w:rPr>
          <w:rFonts w:ascii="Times New Roman" w:hAnsi="Times New Roman"/>
          <w:sz w:val="22"/>
          <w:szCs w:val="22"/>
          <w:lang w:val="vi-VN"/>
        </w:rPr>
        <w:tab/>
      </w:r>
      <w:r w:rsidRPr="0024648C">
        <w:rPr>
          <w:rFonts w:ascii="Times New Roman" w:hAnsi="Times New Roman"/>
          <w:b/>
          <w:sz w:val="22"/>
          <w:szCs w:val="22"/>
          <w:lang w:val="vi-VN"/>
        </w:rPr>
        <w:t>C</w:t>
      </w:r>
      <w:r w:rsidRPr="0024648C">
        <w:rPr>
          <w:rFonts w:ascii="Times New Roman" w:hAnsi="Times New Roman"/>
          <w:sz w:val="22"/>
          <w:szCs w:val="22"/>
          <w:lang w:val="vi-VN"/>
        </w:rPr>
        <w:t>. 95%</w:t>
      </w:r>
      <w:r w:rsidRPr="0024648C">
        <w:rPr>
          <w:rFonts w:ascii="Times New Roman" w:hAnsi="Times New Roman"/>
          <w:sz w:val="22"/>
          <w:szCs w:val="22"/>
          <w:lang w:val="vi-VN"/>
        </w:rPr>
        <w:tab/>
        <w:t>.</w:t>
      </w:r>
      <w:r w:rsidRPr="0024648C">
        <w:rPr>
          <w:rFonts w:ascii="Times New Roman" w:hAnsi="Times New Roman"/>
          <w:sz w:val="22"/>
          <w:szCs w:val="22"/>
          <w:lang w:val="vi-VN"/>
        </w:rPr>
        <w:tab/>
      </w:r>
      <w:r w:rsidRPr="0024648C">
        <w:rPr>
          <w:rFonts w:ascii="Times New Roman" w:hAnsi="Times New Roman"/>
          <w:b/>
          <w:sz w:val="22"/>
          <w:szCs w:val="22"/>
          <w:lang w:val="vi-VN"/>
        </w:rPr>
        <w:t>D</w:t>
      </w:r>
      <w:r w:rsidRPr="0024648C">
        <w:rPr>
          <w:rFonts w:ascii="Times New Roman" w:hAnsi="Times New Roman"/>
          <w:sz w:val="22"/>
          <w:szCs w:val="22"/>
          <w:lang w:val="vi-VN"/>
        </w:rPr>
        <w:t>. 65%.</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85</w:t>
      </w:r>
      <w:r w:rsidR="00ED5576" w:rsidRPr="001A35B8">
        <w:rPr>
          <w:rFonts w:ascii="Times New Roman" w:hAnsi="Times New Roman"/>
          <w:sz w:val="22"/>
          <w:szCs w:val="22"/>
          <w:lang w:val="vi-VN"/>
        </w:rPr>
        <w:t xml:space="preserve">. </w:t>
      </w:r>
      <w:r w:rsidR="00ED5576">
        <w:rPr>
          <w:rFonts w:ascii="Times New Roman" w:hAnsi="Times New Roman"/>
          <w:sz w:val="22"/>
          <w:szCs w:val="22"/>
          <w:lang w:val="vi-VN"/>
        </w:rPr>
        <w:t>N</w:t>
      </w:r>
      <w:r w:rsidR="00ED5576" w:rsidRPr="00910C8D">
        <w:rPr>
          <w:rFonts w:ascii="Times New Roman" w:hAnsi="Times New Roman"/>
          <w:sz w:val="22"/>
          <w:szCs w:val="22"/>
          <w:lang w:val="vi-VN"/>
        </w:rPr>
        <w:t>guồn điện có công suất P = 5</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kW được truyền đi với hiệu điện thế U = 750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đến địa điểm </w:t>
      </w:r>
      <w:r w:rsidR="00ED5576">
        <w:rPr>
          <w:rFonts w:ascii="Times New Roman" w:hAnsi="Times New Roman"/>
          <w:sz w:val="22"/>
          <w:szCs w:val="22"/>
          <w:lang w:val="vi-VN"/>
        </w:rPr>
        <w:t>cách xa nguồn</w:t>
      </w:r>
      <w:r w:rsidR="00ED5576" w:rsidRPr="00910C8D">
        <w:rPr>
          <w:rFonts w:ascii="Times New Roman" w:hAnsi="Times New Roman"/>
          <w:sz w:val="22"/>
          <w:szCs w:val="22"/>
          <w:lang w:val="vi-VN"/>
        </w:rPr>
        <w:t>. Để tổn hao điện năng trên đường dây không vượt quá 10% công suất tải đi thì điện trở lớn nhất của đường dây tải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7F4E1A">
        <w:rPr>
          <w:rFonts w:ascii="Times New Roman" w:hAnsi="Times New Roman"/>
          <w:b/>
          <w:sz w:val="22"/>
          <w:szCs w:val="22"/>
          <w:lang w:val="vi-VN"/>
        </w:rPr>
        <w:t>A</w:t>
      </w:r>
      <w:r>
        <w:rPr>
          <w:rFonts w:ascii="Times New Roman" w:hAnsi="Times New Roman"/>
          <w:sz w:val="22"/>
          <w:szCs w:val="22"/>
          <w:lang w:val="vi-VN"/>
        </w:rPr>
        <w:t>. 112,50</w:t>
      </w:r>
      <w:r w:rsidRPr="00910C8D">
        <w:rPr>
          <w:rFonts w:ascii="Times New Roman" w:hAnsi="Times New Roman"/>
          <w:sz w:val="22"/>
          <w:szCs w:val="22"/>
          <w:lang w:val="vi-VN"/>
        </w:rPr>
        <w:t xml:space="preserve"> Ω</w:t>
      </w:r>
      <w:r>
        <w:rPr>
          <w:rFonts w:ascii="Times New Roman" w:hAnsi="Times New Roman"/>
          <w:sz w:val="22"/>
          <w:szCs w:val="22"/>
          <w:lang w:val="vi-VN"/>
        </w:rPr>
        <w:t>.</w:t>
      </w:r>
      <w:r w:rsidRPr="00910C8D">
        <w:rPr>
          <w:rFonts w:ascii="Times New Roman" w:hAnsi="Times New Roman"/>
          <w:sz w:val="22"/>
          <w:szCs w:val="22"/>
          <w:lang w:val="vi-VN"/>
        </w:rPr>
        <w:tab/>
      </w:r>
      <w:r w:rsidRPr="00910C8D">
        <w:rPr>
          <w:rFonts w:ascii="Times New Roman" w:hAnsi="Times New Roman"/>
          <w:sz w:val="22"/>
          <w:szCs w:val="22"/>
          <w:lang w:val="vi-VN"/>
        </w:rPr>
        <w:tab/>
      </w:r>
      <w:r w:rsidRPr="007F4E1A">
        <w:rPr>
          <w:rFonts w:ascii="Times New Roman" w:hAnsi="Times New Roman"/>
          <w:b/>
          <w:sz w:val="22"/>
          <w:szCs w:val="22"/>
          <w:lang w:val="vi-VN"/>
        </w:rPr>
        <w:t>B</w:t>
      </w:r>
      <w:r w:rsidRPr="00910C8D">
        <w:rPr>
          <w:rFonts w:ascii="Times New Roman" w:hAnsi="Times New Roman"/>
          <w:sz w:val="22"/>
          <w:szCs w:val="22"/>
          <w:lang w:val="vi-VN"/>
        </w:rPr>
        <w:t xml:space="preserve">. </w:t>
      </w:r>
      <w:r>
        <w:rPr>
          <w:rFonts w:ascii="Times New Roman" w:hAnsi="Times New Roman"/>
          <w:sz w:val="22"/>
          <w:szCs w:val="22"/>
          <w:lang w:val="vi-VN"/>
        </w:rPr>
        <w:t>21,25</w:t>
      </w:r>
      <w:r w:rsidRPr="00910C8D">
        <w:rPr>
          <w:rFonts w:ascii="Times New Roman" w:hAnsi="Times New Roman"/>
          <w:sz w:val="22"/>
          <w:szCs w:val="22"/>
          <w:lang w:val="vi-VN"/>
        </w:rPr>
        <w:t xml:space="preserve"> Ω</w:t>
      </w:r>
      <w:r>
        <w:rPr>
          <w:rFonts w:ascii="Times New Roman" w:hAnsi="Times New Roman"/>
          <w:sz w:val="22"/>
          <w:szCs w:val="22"/>
          <w:lang w:val="vi-VN"/>
        </w:rPr>
        <w:t>.</w:t>
      </w:r>
      <w:r>
        <w:rPr>
          <w:rFonts w:ascii="Times New Roman" w:hAnsi="Times New Roman"/>
          <w:sz w:val="22"/>
          <w:szCs w:val="22"/>
          <w:lang w:val="vi-VN"/>
        </w:rPr>
        <w:tab/>
      </w:r>
      <w:r w:rsidRPr="007F4E1A">
        <w:rPr>
          <w:rFonts w:ascii="Times New Roman" w:hAnsi="Times New Roman"/>
          <w:b/>
          <w:sz w:val="22"/>
          <w:szCs w:val="22"/>
          <w:lang w:val="vi-VN"/>
        </w:rPr>
        <w:t>C</w:t>
      </w:r>
      <w:r>
        <w:rPr>
          <w:rFonts w:ascii="Times New Roman" w:hAnsi="Times New Roman"/>
          <w:sz w:val="22"/>
          <w:szCs w:val="22"/>
          <w:lang w:val="vi-VN"/>
        </w:rPr>
        <w:t>. 212,50</w:t>
      </w:r>
      <w:r w:rsidRPr="00910C8D">
        <w:rPr>
          <w:rFonts w:ascii="Times New Roman" w:hAnsi="Times New Roman"/>
          <w:sz w:val="22"/>
          <w:szCs w:val="22"/>
          <w:lang w:val="vi-VN"/>
        </w:rPr>
        <w:t xml:space="preserve"> Ω</w:t>
      </w:r>
      <w:r>
        <w:rPr>
          <w:rFonts w:ascii="Times New Roman" w:hAnsi="Times New Roman"/>
          <w:sz w:val="22"/>
          <w:szCs w:val="22"/>
          <w:lang w:val="vi-VN"/>
        </w:rPr>
        <w:t>.</w:t>
      </w:r>
      <w:r>
        <w:rPr>
          <w:rFonts w:ascii="Times New Roman" w:hAnsi="Times New Roman"/>
          <w:sz w:val="22"/>
          <w:szCs w:val="22"/>
          <w:lang w:val="vi-VN"/>
        </w:rPr>
        <w:tab/>
      </w:r>
      <w:r w:rsidRPr="009D55F2">
        <w:rPr>
          <w:rFonts w:ascii="Times New Roman" w:hAnsi="Times New Roman"/>
          <w:b/>
          <w:color w:val="000099"/>
          <w:sz w:val="22"/>
          <w:szCs w:val="22"/>
          <w:lang w:val="vi-VN"/>
        </w:rPr>
        <w:t>D</w:t>
      </w:r>
      <w:r w:rsidRPr="009D55F2">
        <w:rPr>
          <w:rFonts w:ascii="Times New Roman" w:hAnsi="Times New Roman"/>
          <w:color w:val="000099"/>
          <w:sz w:val="22"/>
          <w:szCs w:val="22"/>
          <w:lang w:val="vi-VN"/>
        </w:rPr>
        <w:t>. 11,25 Ω.</w:t>
      </w:r>
    </w:p>
    <w:p w:rsidR="00ED5576" w:rsidRPr="00910C8D" w:rsidRDefault="00CE35AC" w:rsidP="00ED5576">
      <w:pPr>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86</w:t>
      </w:r>
      <w:r w:rsidR="00ED5576" w:rsidRPr="00BF1B52">
        <w:rPr>
          <w:rFonts w:ascii="Times New Roman" w:hAnsi="Times New Roman"/>
          <w:sz w:val="22"/>
          <w:szCs w:val="22"/>
          <w:lang w:val="vi-VN"/>
        </w:rPr>
        <w:t>.</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 xml:space="preserve">Phát biểu nào sau đây về mạch điện kín </w:t>
      </w:r>
      <w:r w:rsidR="00ED5576" w:rsidRPr="00910C8D">
        <w:rPr>
          <w:rFonts w:ascii="Times New Roman" w:hAnsi="Times New Roman"/>
          <w:sz w:val="22"/>
          <w:szCs w:val="22"/>
          <w:lang w:val="vi-VN"/>
        </w:rPr>
        <w:t xml:space="preserve">là </w:t>
      </w:r>
      <w:r w:rsidR="00ED5576" w:rsidRPr="00BF1B52">
        <w:rPr>
          <w:rFonts w:ascii="Times New Roman" w:hAnsi="Times New Roman"/>
          <w:b/>
          <w:i/>
          <w:sz w:val="22"/>
          <w:szCs w:val="22"/>
          <w:lang w:val="vi-VN"/>
        </w:rPr>
        <w:t>sai</w:t>
      </w:r>
      <w:r w:rsidR="00ED5576" w:rsidRPr="00910C8D">
        <w:rPr>
          <w:rFonts w:ascii="Times New Roman" w:hAnsi="Times New Roman"/>
          <w:sz w:val="22"/>
          <w:szCs w:val="22"/>
          <w:lang w:val="vi-VN"/>
        </w:rPr>
        <w:t>?</w:t>
      </w:r>
    </w:p>
    <w:p w:rsidR="00ED5576" w:rsidRPr="00A079C4" w:rsidRDefault="00ED5576" w:rsidP="00ED5576">
      <w:pPr>
        <w:tabs>
          <w:tab w:val="left" w:pos="180"/>
        </w:tabs>
        <w:jc w:val="both"/>
        <w:rPr>
          <w:rFonts w:ascii="Times New Roman" w:hAnsi="Times New Roman"/>
          <w:color w:val="000099"/>
          <w:sz w:val="22"/>
          <w:szCs w:val="22"/>
          <w:lang w:val="vi-VN"/>
        </w:rPr>
      </w:pPr>
      <w:r w:rsidRPr="00A079C4">
        <w:rPr>
          <w:rFonts w:ascii="Times New Roman" w:hAnsi="Times New Roman"/>
          <w:color w:val="000099"/>
          <w:sz w:val="22"/>
          <w:szCs w:val="22"/>
          <w:lang w:val="vi-VN"/>
        </w:rPr>
        <w:tab/>
      </w:r>
      <w:r w:rsidRPr="00A079C4">
        <w:rPr>
          <w:rFonts w:ascii="Times New Roman" w:hAnsi="Times New Roman"/>
          <w:b/>
          <w:color w:val="000099"/>
          <w:sz w:val="22"/>
          <w:szCs w:val="22"/>
          <w:lang w:val="vi-VN"/>
        </w:rPr>
        <w:t>A</w:t>
      </w:r>
      <w:r w:rsidRPr="00A079C4">
        <w:rPr>
          <w:rFonts w:ascii="Times New Roman" w:hAnsi="Times New Roman"/>
          <w:color w:val="000099"/>
          <w:sz w:val="22"/>
          <w:szCs w:val="22"/>
          <w:lang w:val="vi-VN"/>
        </w:rPr>
        <w:t xml:space="preserve">. Hiệu điện thế mạch ngoài </w:t>
      </w:r>
      <w:r>
        <w:rPr>
          <w:rFonts w:ascii="Times New Roman" w:hAnsi="Times New Roman"/>
          <w:color w:val="000099"/>
          <w:sz w:val="22"/>
          <w:szCs w:val="22"/>
          <w:lang w:val="vi-VN"/>
        </w:rPr>
        <w:t xml:space="preserve">luôn luôn </w:t>
      </w:r>
      <w:r w:rsidRPr="00A079C4">
        <w:rPr>
          <w:rFonts w:ascii="Times New Roman" w:hAnsi="Times New Roman"/>
          <w:color w:val="000099"/>
          <w:sz w:val="22"/>
          <w:szCs w:val="22"/>
          <w:lang w:val="vi-VN"/>
        </w:rPr>
        <w:t>lớn hơn suất điện động của nguồn điện.</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BF1B52">
        <w:rPr>
          <w:rFonts w:ascii="Times New Roman" w:hAnsi="Times New Roman"/>
          <w:b/>
          <w:sz w:val="22"/>
          <w:szCs w:val="22"/>
          <w:lang w:val="vi-VN"/>
        </w:rPr>
        <w:t>B</w:t>
      </w:r>
      <w:r w:rsidRPr="00910C8D">
        <w:rPr>
          <w:rFonts w:ascii="Times New Roman" w:hAnsi="Times New Roman"/>
          <w:sz w:val="22"/>
          <w:szCs w:val="22"/>
          <w:lang w:val="vi-VN"/>
        </w:rPr>
        <w:t>. Hiệu điện thế mạch ngoài cũng là hiệu điện thế giữa hai cực của nguồn điện</w:t>
      </w:r>
      <w:r>
        <w:rPr>
          <w:rFonts w:ascii="Times New Roman" w:hAnsi="Times New Roman"/>
          <w:sz w:val="22"/>
          <w:szCs w:val="22"/>
          <w:lang w:val="vi-VN"/>
        </w:rPr>
        <w:t>.</w:t>
      </w:r>
    </w:p>
    <w:p w:rsidR="00ED5576" w:rsidRPr="00910C8D"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BF1B52">
        <w:rPr>
          <w:rFonts w:ascii="Times New Roman" w:hAnsi="Times New Roman"/>
          <w:b/>
          <w:sz w:val="22"/>
          <w:szCs w:val="22"/>
          <w:lang w:val="vi-VN"/>
        </w:rPr>
        <w:t>C</w:t>
      </w:r>
      <w:r w:rsidRPr="00910C8D">
        <w:rPr>
          <w:rFonts w:ascii="Times New Roman" w:hAnsi="Times New Roman"/>
          <w:sz w:val="22"/>
          <w:szCs w:val="22"/>
          <w:lang w:val="vi-VN"/>
        </w:rPr>
        <w:t xml:space="preserve">. Nếu điện trở trong của nguồn điện </w:t>
      </w:r>
      <w:r>
        <w:rPr>
          <w:rFonts w:ascii="Times New Roman" w:hAnsi="Times New Roman"/>
          <w:sz w:val="22"/>
          <w:szCs w:val="22"/>
          <w:lang w:val="vi-VN"/>
        </w:rPr>
        <w:t>đáng kể so với</w:t>
      </w:r>
      <w:r w:rsidRPr="00910C8D">
        <w:rPr>
          <w:rFonts w:ascii="Times New Roman" w:hAnsi="Times New Roman"/>
          <w:sz w:val="22"/>
          <w:szCs w:val="22"/>
          <w:lang w:val="vi-VN"/>
        </w:rPr>
        <w:t xml:space="preserve"> điện trở </w:t>
      </w:r>
      <w:r>
        <w:rPr>
          <w:rFonts w:ascii="Times New Roman" w:hAnsi="Times New Roman"/>
          <w:sz w:val="22"/>
          <w:szCs w:val="22"/>
          <w:lang w:val="vi-VN"/>
        </w:rPr>
        <w:t xml:space="preserve">mạch ngoài </w:t>
      </w:r>
      <w:r w:rsidRPr="00910C8D">
        <w:rPr>
          <w:rFonts w:ascii="Times New Roman" w:hAnsi="Times New Roman"/>
          <w:sz w:val="22"/>
          <w:szCs w:val="22"/>
          <w:lang w:val="vi-VN"/>
        </w:rPr>
        <w:t xml:space="preserve">thì suất điện động của nguồn điện </w:t>
      </w:r>
      <w:r>
        <w:rPr>
          <w:rFonts w:ascii="Times New Roman" w:hAnsi="Times New Roman"/>
          <w:sz w:val="22"/>
          <w:szCs w:val="22"/>
          <w:lang w:val="vi-VN"/>
        </w:rPr>
        <w:t>lớn hơn hiệu điện thế mạch ngoài.</w:t>
      </w:r>
    </w:p>
    <w:p w:rsidR="00ED5576" w:rsidRDefault="00ED5576" w:rsidP="00ED5576">
      <w:pPr>
        <w:tabs>
          <w:tab w:val="left" w:pos="180"/>
        </w:tabs>
        <w:jc w:val="both"/>
        <w:rPr>
          <w:rFonts w:ascii="Times New Roman" w:hAnsi="Times New Roman"/>
          <w:sz w:val="22"/>
          <w:szCs w:val="22"/>
          <w:lang w:val="vi-VN"/>
        </w:rPr>
      </w:pPr>
      <w:r w:rsidRPr="00910C8D">
        <w:rPr>
          <w:rFonts w:ascii="Times New Roman" w:hAnsi="Times New Roman"/>
          <w:sz w:val="22"/>
          <w:szCs w:val="22"/>
          <w:lang w:val="vi-VN"/>
        </w:rPr>
        <w:tab/>
      </w:r>
      <w:r w:rsidRPr="00BF1B52">
        <w:rPr>
          <w:rFonts w:ascii="Times New Roman" w:hAnsi="Times New Roman"/>
          <w:b/>
          <w:sz w:val="22"/>
          <w:szCs w:val="22"/>
          <w:lang w:val="vi-VN"/>
        </w:rPr>
        <w:t>D</w:t>
      </w:r>
      <w:r w:rsidRPr="00910C8D">
        <w:rPr>
          <w:rFonts w:ascii="Times New Roman" w:hAnsi="Times New Roman"/>
          <w:sz w:val="22"/>
          <w:szCs w:val="22"/>
          <w:lang w:val="vi-VN"/>
        </w:rPr>
        <w:t xml:space="preserve">. Nếu điện trở trong của nguồn điện nhỏ không đáng kể so với điện trở </w:t>
      </w:r>
      <w:r>
        <w:rPr>
          <w:rFonts w:ascii="Times New Roman" w:hAnsi="Times New Roman"/>
          <w:sz w:val="22"/>
          <w:szCs w:val="22"/>
          <w:lang w:val="vi-VN"/>
        </w:rPr>
        <w:t xml:space="preserve">mạch </w:t>
      </w:r>
      <w:r w:rsidRPr="00910C8D">
        <w:rPr>
          <w:rFonts w:ascii="Times New Roman" w:hAnsi="Times New Roman"/>
          <w:sz w:val="22"/>
          <w:szCs w:val="22"/>
          <w:lang w:val="vi-VN"/>
        </w:rPr>
        <w:t xml:space="preserve">ngoài thì </w:t>
      </w:r>
      <w:r>
        <w:rPr>
          <w:rFonts w:ascii="Times New Roman" w:hAnsi="Times New Roman"/>
          <w:sz w:val="22"/>
          <w:szCs w:val="22"/>
          <w:lang w:val="vi-VN"/>
        </w:rPr>
        <w:t xml:space="preserve">hiệu điện thế mạch ngoài xấp xĩ bằng </w:t>
      </w:r>
      <w:r w:rsidRPr="00910C8D">
        <w:rPr>
          <w:rFonts w:ascii="Times New Roman" w:hAnsi="Times New Roman"/>
          <w:sz w:val="22"/>
          <w:szCs w:val="22"/>
          <w:lang w:val="vi-VN"/>
        </w:rPr>
        <w:t>suất điện động của nguồn điện</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87</w:t>
      </w:r>
      <w:r w:rsidR="00ED5576" w:rsidRPr="00461265">
        <w:rPr>
          <w:rFonts w:ascii="Times New Roman" w:hAnsi="Times New Roman"/>
          <w:sz w:val="22"/>
          <w:szCs w:val="22"/>
          <w:lang w:val="vi-VN"/>
        </w:rPr>
        <w:t>.</w:t>
      </w:r>
      <w:r w:rsidR="00ED5576" w:rsidRPr="00910C8D">
        <w:rPr>
          <w:rFonts w:ascii="Times New Roman" w:hAnsi="Times New Roman"/>
          <w:sz w:val="22"/>
          <w:szCs w:val="22"/>
          <w:lang w:val="vi-VN"/>
        </w:rPr>
        <w:t xml:space="preserve"> Một nguồn điện có điện trở trong r = 0,2 Ω được mắc nối tiếp với điện trở R = 2,4 Ω thành mạch kín. Khi đó hiệu điện thế giữa hai cực của nguồn điện </w:t>
      </w:r>
      <w:r w:rsidRPr="002F6B1F">
        <w:rPr>
          <w:rFonts w:ascii="Times New Roman" w:hAnsi="Times New Roman"/>
          <w:sz w:val="22"/>
          <w:szCs w:val="22"/>
          <w:lang w:val="vi-VN"/>
        </w:rPr>
        <w:t xml:space="preserve">là </w:t>
      </w:r>
      <w:r w:rsidR="00ED5576" w:rsidRPr="00910C8D">
        <w:rPr>
          <w:rFonts w:ascii="Times New Roman" w:hAnsi="Times New Roman"/>
          <w:sz w:val="22"/>
          <w:szCs w:val="22"/>
          <w:lang w:val="vi-VN"/>
        </w:rPr>
        <w:t>U = 12</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w:t>
      </w:r>
      <w:r w:rsidR="00ED5576" w:rsidRPr="002F6B1F">
        <w:rPr>
          <w:rFonts w:ascii="Times New Roman" w:hAnsi="Times New Roman"/>
          <w:sz w:val="22"/>
          <w:szCs w:val="22"/>
          <w:lang w:val="vi-VN"/>
        </w:rPr>
        <w:t>S</w:t>
      </w:r>
      <w:r w:rsidR="00ED5576" w:rsidRPr="00910C8D">
        <w:rPr>
          <w:rFonts w:ascii="Times New Roman" w:hAnsi="Times New Roman"/>
          <w:sz w:val="22"/>
          <w:szCs w:val="22"/>
          <w:lang w:val="vi-VN"/>
        </w:rPr>
        <w:t xml:space="preserve">uất điện động </w:t>
      </w:r>
      <w:r w:rsidR="00ED5576" w:rsidRPr="002F6B1F">
        <w:rPr>
          <w:rFonts w:ascii="Times New Roman" w:hAnsi="Times New Roman"/>
          <w:sz w:val="22"/>
          <w:szCs w:val="22"/>
          <w:lang w:val="vi-VN"/>
        </w:rPr>
        <w:t>c</w:t>
      </w:r>
      <w:r w:rsidR="00ED5576">
        <w:rPr>
          <w:rFonts w:ascii="Times New Roman" w:hAnsi="Times New Roman"/>
          <w:sz w:val="22"/>
          <w:szCs w:val="22"/>
          <w:lang w:val="vi-VN"/>
        </w:rPr>
        <w:t>ủa nguồn là</w:t>
      </w:r>
    </w:p>
    <w:p w:rsidR="00ED5576" w:rsidRPr="002F6B1F" w:rsidRDefault="00ED5576" w:rsidP="00ED5576">
      <w:pPr>
        <w:tabs>
          <w:tab w:val="left" w:pos="180"/>
        </w:tabs>
        <w:rPr>
          <w:rFonts w:ascii="Times New Roman" w:hAnsi="Times New Roman"/>
          <w:sz w:val="22"/>
          <w:szCs w:val="22"/>
          <w:lang w:val="pt-BR"/>
        </w:rPr>
      </w:pPr>
      <w:r w:rsidRPr="00944E24">
        <w:rPr>
          <w:rFonts w:ascii="Times New Roman" w:hAnsi="Times New Roman"/>
          <w:sz w:val="22"/>
          <w:szCs w:val="22"/>
          <w:lang w:val="vi-VN"/>
        </w:rPr>
        <w:tab/>
      </w:r>
      <w:r w:rsidRPr="00944E24">
        <w:rPr>
          <w:rFonts w:ascii="Times New Roman" w:hAnsi="Times New Roman"/>
          <w:b/>
          <w:sz w:val="22"/>
          <w:szCs w:val="22"/>
          <w:lang w:val="vi-VN"/>
        </w:rPr>
        <w:t>A</w:t>
      </w:r>
      <w:r w:rsidRPr="00944E24">
        <w:rPr>
          <w:rFonts w:ascii="Times New Roman" w:hAnsi="Times New Roman"/>
          <w:sz w:val="22"/>
          <w:szCs w:val="22"/>
          <w:lang w:val="vi-VN"/>
        </w:rPr>
        <w:t>. 11 V</w:t>
      </w:r>
      <w:r w:rsidRPr="002F6B1F">
        <w:rPr>
          <w:rFonts w:ascii="Times New Roman" w:hAnsi="Times New Roman"/>
          <w:sz w:val="22"/>
          <w:szCs w:val="22"/>
          <w:lang w:val="pt-BR"/>
        </w:rPr>
        <w:t>.</w:t>
      </w:r>
      <w:r w:rsidRPr="00944E24">
        <w:rPr>
          <w:rFonts w:ascii="Times New Roman" w:hAnsi="Times New Roman"/>
          <w:sz w:val="22"/>
          <w:szCs w:val="22"/>
          <w:lang w:val="vi-VN"/>
        </w:rPr>
        <w:tab/>
      </w:r>
      <w:r w:rsidRPr="00944E24">
        <w:rPr>
          <w:rFonts w:ascii="Times New Roman" w:hAnsi="Times New Roman"/>
          <w:sz w:val="22"/>
          <w:szCs w:val="22"/>
          <w:lang w:val="vi-VN"/>
        </w:rPr>
        <w:tab/>
      </w:r>
      <w:r w:rsidRPr="00944E24">
        <w:rPr>
          <w:rFonts w:ascii="Times New Roman" w:hAnsi="Times New Roman"/>
          <w:b/>
          <w:sz w:val="22"/>
          <w:szCs w:val="22"/>
          <w:lang w:val="vi-VN"/>
        </w:rPr>
        <w:t>B</w:t>
      </w:r>
      <w:r w:rsidRPr="00944E24">
        <w:rPr>
          <w:rFonts w:ascii="Times New Roman" w:hAnsi="Times New Roman"/>
          <w:sz w:val="22"/>
          <w:szCs w:val="22"/>
          <w:lang w:val="vi-VN"/>
        </w:rPr>
        <w:t>. 12 V</w:t>
      </w:r>
      <w:r w:rsidRPr="00944E24">
        <w:rPr>
          <w:rFonts w:ascii="Times New Roman" w:hAnsi="Times New Roman"/>
          <w:sz w:val="22"/>
          <w:szCs w:val="22"/>
          <w:lang w:val="vi-VN"/>
        </w:rPr>
        <w:tab/>
      </w:r>
      <w:r w:rsidRPr="002F6B1F">
        <w:rPr>
          <w:rFonts w:ascii="Times New Roman" w:hAnsi="Times New Roman"/>
          <w:sz w:val="22"/>
          <w:szCs w:val="22"/>
          <w:lang w:val="pt-BR"/>
        </w:rPr>
        <w:t>.</w:t>
      </w:r>
      <w:r w:rsidRPr="00944E24">
        <w:rPr>
          <w:rFonts w:ascii="Times New Roman" w:hAnsi="Times New Roman"/>
          <w:sz w:val="22"/>
          <w:szCs w:val="22"/>
          <w:lang w:val="vi-VN"/>
        </w:rPr>
        <w:tab/>
      </w:r>
      <w:r w:rsidRPr="00944E24">
        <w:rPr>
          <w:rFonts w:ascii="Times New Roman" w:hAnsi="Times New Roman"/>
          <w:b/>
          <w:color w:val="000099"/>
          <w:sz w:val="22"/>
          <w:szCs w:val="22"/>
          <w:lang w:val="vi-VN"/>
        </w:rPr>
        <w:t>C</w:t>
      </w:r>
      <w:r w:rsidRPr="00944E24">
        <w:rPr>
          <w:rFonts w:ascii="Times New Roman" w:hAnsi="Times New Roman"/>
          <w:color w:val="000099"/>
          <w:sz w:val="22"/>
          <w:szCs w:val="22"/>
          <w:lang w:val="vi-VN"/>
        </w:rPr>
        <w:t>. 13 V</w:t>
      </w:r>
      <w:r w:rsidRPr="002F6B1F">
        <w:rPr>
          <w:rFonts w:ascii="Times New Roman" w:hAnsi="Times New Roman"/>
          <w:color w:val="000099"/>
          <w:sz w:val="22"/>
          <w:szCs w:val="22"/>
          <w:lang w:val="pt-BR"/>
        </w:rPr>
        <w:t>.</w:t>
      </w:r>
      <w:r w:rsidRPr="00944E24">
        <w:rPr>
          <w:rFonts w:ascii="Times New Roman" w:hAnsi="Times New Roman"/>
          <w:sz w:val="22"/>
          <w:szCs w:val="22"/>
          <w:lang w:val="vi-VN"/>
        </w:rPr>
        <w:tab/>
      </w:r>
      <w:r w:rsidRPr="00944E24">
        <w:rPr>
          <w:rFonts w:ascii="Times New Roman" w:hAnsi="Times New Roman"/>
          <w:b/>
          <w:sz w:val="22"/>
          <w:szCs w:val="22"/>
          <w:lang w:val="vi-VN"/>
        </w:rPr>
        <w:t>D</w:t>
      </w:r>
      <w:r w:rsidRPr="00944E24">
        <w:rPr>
          <w:rFonts w:ascii="Times New Roman" w:hAnsi="Times New Roman"/>
          <w:sz w:val="22"/>
          <w:szCs w:val="22"/>
          <w:lang w:val="vi-VN"/>
        </w:rPr>
        <w:t>. 14 V</w:t>
      </w:r>
      <w:r w:rsidRPr="002F6B1F">
        <w:rPr>
          <w:rFonts w:ascii="Times New Roman" w:hAnsi="Times New Roman"/>
          <w:sz w:val="22"/>
          <w:szCs w:val="22"/>
          <w:lang w:val="pt-BR"/>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88</w:t>
      </w:r>
      <w:r w:rsidR="00ED5576" w:rsidRPr="00117A0E">
        <w:rPr>
          <w:rFonts w:ascii="Times New Roman" w:hAnsi="Times New Roman"/>
          <w:sz w:val="22"/>
          <w:szCs w:val="22"/>
          <w:lang w:val="vi-VN"/>
        </w:rPr>
        <w:t>.</w:t>
      </w:r>
      <w:r w:rsidR="00ED5576" w:rsidRPr="00910C8D">
        <w:rPr>
          <w:rFonts w:ascii="Times New Roman" w:hAnsi="Times New Roman"/>
          <w:sz w:val="22"/>
          <w:szCs w:val="22"/>
          <w:lang w:val="vi-VN"/>
        </w:rPr>
        <w:t xml:space="preserve"> Nguồn điện có suất điện động </w:t>
      </w:r>
      <w:r w:rsidR="00ED5576" w:rsidRPr="00117A0E">
        <w:rPr>
          <w:rFonts w:ascii="Amazone" w:hAnsi="Amazone" w:cs="Amazone"/>
          <w:sz w:val="22"/>
          <w:szCs w:val="22"/>
          <w:lang w:val="vi-VN"/>
        </w:rPr>
        <w:t>E</w:t>
      </w:r>
      <w:r w:rsidR="00ED5576" w:rsidRPr="00910C8D">
        <w:rPr>
          <w:rFonts w:ascii="Times New Roman" w:hAnsi="Times New Roman"/>
          <w:sz w:val="22"/>
          <w:szCs w:val="22"/>
          <w:lang w:val="vi-VN"/>
        </w:rPr>
        <w:t xml:space="preserve"> = 15 V, điện trở trong r = 0,5 Ω được mắc nối tiếp với mạch ngoài gồm 2 điện trở R</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20 Ω và R</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30 Ω mắc song song. Công suất của mạch ngoài là</w:t>
      </w:r>
    </w:p>
    <w:p w:rsidR="00ED5576" w:rsidRPr="00944E24" w:rsidRDefault="00ED5576" w:rsidP="00ED5576">
      <w:pPr>
        <w:tabs>
          <w:tab w:val="left" w:pos="180"/>
        </w:tabs>
        <w:rPr>
          <w:rFonts w:ascii="Times New Roman" w:hAnsi="Times New Roman"/>
          <w:sz w:val="22"/>
          <w:szCs w:val="22"/>
          <w:lang w:val="vi-VN"/>
        </w:rPr>
      </w:pPr>
      <w:r w:rsidRPr="00944E24">
        <w:rPr>
          <w:rFonts w:ascii="Times New Roman" w:hAnsi="Times New Roman"/>
          <w:sz w:val="22"/>
          <w:szCs w:val="22"/>
          <w:lang w:val="vi-VN"/>
        </w:rPr>
        <w:tab/>
      </w:r>
      <w:r w:rsidRPr="00944E24">
        <w:rPr>
          <w:rFonts w:ascii="Times New Roman" w:hAnsi="Times New Roman"/>
          <w:b/>
          <w:sz w:val="22"/>
          <w:szCs w:val="22"/>
          <w:lang w:val="vi-VN"/>
        </w:rPr>
        <w:t>A</w:t>
      </w:r>
      <w:r w:rsidRPr="00944E24">
        <w:rPr>
          <w:rFonts w:ascii="Times New Roman" w:hAnsi="Times New Roman"/>
          <w:sz w:val="22"/>
          <w:szCs w:val="22"/>
          <w:lang w:val="vi-VN"/>
        </w:rPr>
        <w:t>. 4,4 W.</w:t>
      </w:r>
      <w:r w:rsidRPr="00944E24">
        <w:rPr>
          <w:rFonts w:ascii="Times New Roman" w:hAnsi="Times New Roman"/>
          <w:sz w:val="22"/>
          <w:szCs w:val="22"/>
          <w:lang w:val="vi-VN"/>
        </w:rPr>
        <w:tab/>
      </w:r>
      <w:r w:rsidRPr="00944E24">
        <w:rPr>
          <w:rFonts w:ascii="Times New Roman" w:hAnsi="Times New Roman"/>
          <w:sz w:val="22"/>
          <w:szCs w:val="22"/>
          <w:lang w:val="vi-VN"/>
        </w:rPr>
        <w:tab/>
      </w:r>
      <w:r w:rsidRPr="00944E24">
        <w:rPr>
          <w:rFonts w:ascii="Times New Roman" w:hAnsi="Times New Roman"/>
          <w:b/>
          <w:sz w:val="22"/>
          <w:szCs w:val="22"/>
          <w:lang w:val="vi-VN"/>
        </w:rPr>
        <w:t>B</w:t>
      </w:r>
      <w:r w:rsidRPr="00944E24">
        <w:rPr>
          <w:rFonts w:ascii="Times New Roman" w:hAnsi="Times New Roman"/>
          <w:sz w:val="22"/>
          <w:szCs w:val="22"/>
          <w:lang w:val="vi-VN"/>
        </w:rPr>
        <w:t>. 14,4 W.</w:t>
      </w:r>
      <w:r w:rsidRPr="00944E24">
        <w:rPr>
          <w:rFonts w:ascii="Times New Roman" w:hAnsi="Times New Roman"/>
          <w:sz w:val="22"/>
          <w:szCs w:val="22"/>
          <w:lang w:val="vi-VN"/>
        </w:rPr>
        <w:tab/>
      </w:r>
      <w:r w:rsidRPr="00944E24">
        <w:rPr>
          <w:rFonts w:ascii="Times New Roman" w:hAnsi="Times New Roman"/>
          <w:b/>
          <w:color w:val="000099"/>
          <w:sz w:val="22"/>
          <w:szCs w:val="22"/>
          <w:lang w:val="vi-VN"/>
        </w:rPr>
        <w:t>C</w:t>
      </w:r>
      <w:r w:rsidRPr="00944E24">
        <w:rPr>
          <w:rFonts w:ascii="Times New Roman" w:hAnsi="Times New Roman"/>
          <w:color w:val="000099"/>
          <w:sz w:val="22"/>
          <w:szCs w:val="22"/>
          <w:lang w:val="vi-VN"/>
        </w:rPr>
        <w:t>. 17,28 W.</w:t>
      </w:r>
      <w:r w:rsidRPr="00944E24">
        <w:rPr>
          <w:rFonts w:ascii="Times New Roman" w:hAnsi="Times New Roman"/>
          <w:sz w:val="22"/>
          <w:szCs w:val="22"/>
          <w:lang w:val="vi-VN"/>
        </w:rPr>
        <w:tab/>
      </w:r>
      <w:r w:rsidRPr="00944E24">
        <w:rPr>
          <w:rFonts w:ascii="Times New Roman" w:hAnsi="Times New Roman"/>
          <w:b/>
          <w:sz w:val="22"/>
          <w:szCs w:val="22"/>
          <w:lang w:val="vi-VN"/>
        </w:rPr>
        <w:t>D</w:t>
      </w:r>
      <w:r w:rsidRPr="00944E24">
        <w:rPr>
          <w:rFonts w:ascii="Times New Roman" w:hAnsi="Times New Roman"/>
          <w:sz w:val="22"/>
          <w:szCs w:val="22"/>
          <w:lang w:val="vi-VN"/>
        </w:rPr>
        <w:t>. 18 W.</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89</w:t>
      </w:r>
      <w:r w:rsidR="00ED5576" w:rsidRPr="008C1A2F">
        <w:rPr>
          <w:rFonts w:ascii="Times New Roman" w:hAnsi="Times New Roman"/>
          <w:sz w:val="22"/>
          <w:szCs w:val="22"/>
          <w:lang w:val="vi-VN"/>
        </w:rPr>
        <w:t>.</w:t>
      </w:r>
      <w:r w:rsidR="00ED5576" w:rsidRPr="00910C8D">
        <w:rPr>
          <w:rFonts w:ascii="Times New Roman" w:hAnsi="Times New Roman"/>
          <w:sz w:val="22"/>
          <w:szCs w:val="22"/>
          <w:lang w:val="vi-VN"/>
        </w:rPr>
        <w:t xml:space="preserve"> Hai nguồn điện có</w:t>
      </w:r>
      <w:r w:rsidR="00ED5576" w:rsidRPr="002F6B1F">
        <w:rPr>
          <w:rFonts w:ascii="Times New Roman" w:hAnsi="Times New Roman"/>
          <w:sz w:val="22"/>
          <w:szCs w:val="22"/>
          <w:lang w:val="vi-VN"/>
        </w:rPr>
        <w:t xml:space="preserve"> suất điện động và điện trở trong</w:t>
      </w:r>
      <w:r w:rsidR="00ED5576" w:rsidRPr="00910C8D">
        <w:rPr>
          <w:rFonts w:ascii="Times New Roman" w:hAnsi="Times New Roman"/>
          <w:sz w:val="22"/>
          <w:szCs w:val="22"/>
          <w:lang w:val="vi-VN"/>
        </w:rPr>
        <w:t xml:space="preserve"> </w:t>
      </w:r>
      <w:r w:rsidR="00ED5576" w:rsidRPr="008C1A2F">
        <w:rPr>
          <w:rFonts w:ascii="Amazone" w:hAnsi="Amazone" w:cs="Amazone"/>
          <w:sz w:val="22"/>
          <w:szCs w:val="22"/>
          <w:lang w:val="vi-VN"/>
        </w:rPr>
        <w:t>E</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1,6 V, </w:t>
      </w:r>
      <w:r w:rsidR="00ED5576" w:rsidRPr="008C1A2F">
        <w:rPr>
          <w:rFonts w:ascii="Amazone" w:hAnsi="Amazone" w:cs="Amazone"/>
          <w:sz w:val="22"/>
          <w:szCs w:val="22"/>
          <w:lang w:val="vi-VN"/>
        </w:rPr>
        <w:t>E</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2 V, r</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0,3 Ω, r</w:t>
      </w:r>
      <w:r w:rsidR="00ED5576" w:rsidRPr="00910C8D">
        <w:rPr>
          <w:rFonts w:ascii="Times New Roman" w:hAnsi="Times New Roman"/>
          <w:sz w:val="22"/>
          <w:szCs w:val="22"/>
          <w:vertAlign w:val="subscript"/>
          <w:lang w:val="vi-VN"/>
        </w:rPr>
        <w:t>2</w:t>
      </w:r>
      <w:r w:rsidR="00ED5576">
        <w:rPr>
          <w:rFonts w:ascii="Times New Roman" w:hAnsi="Times New Roman"/>
          <w:sz w:val="22"/>
          <w:szCs w:val="22"/>
          <w:lang w:val="vi-VN"/>
        </w:rPr>
        <w:t xml:space="preserve"> = 0,9 Ω</w:t>
      </w:r>
      <w:r w:rsidR="00ED5576" w:rsidRPr="00910C8D">
        <w:rPr>
          <w:rFonts w:ascii="Times New Roman" w:hAnsi="Times New Roman"/>
          <w:sz w:val="22"/>
          <w:szCs w:val="22"/>
          <w:lang w:val="vi-VN"/>
        </w:rPr>
        <w:t xml:space="preserve"> </w:t>
      </w:r>
      <w:r w:rsidR="00ED5576" w:rsidRPr="002F6B1F">
        <w:rPr>
          <w:rFonts w:ascii="Times New Roman" w:hAnsi="Times New Roman"/>
          <w:sz w:val="22"/>
          <w:szCs w:val="22"/>
          <w:lang w:val="vi-VN"/>
        </w:rPr>
        <w:t>m</w:t>
      </w:r>
      <w:r w:rsidR="00ED5576" w:rsidRPr="00910C8D">
        <w:rPr>
          <w:rFonts w:ascii="Times New Roman" w:hAnsi="Times New Roman"/>
          <w:sz w:val="22"/>
          <w:szCs w:val="22"/>
          <w:lang w:val="vi-VN"/>
        </w:rPr>
        <w:t xml:space="preserve">ắc nối tiếp </w:t>
      </w:r>
      <w:r w:rsidR="00ED5576" w:rsidRPr="002F6B1F">
        <w:rPr>
          <w:rFonts w:ascii="Times New Roman" w:hAnsi="Times New Roman"/>
          <w:sz w:val="22"/>
          <w:szCs w:val="22"/>
          <w:lang w:val="vi-VN"/>
        </w:rPr>
        <w:t>với nhau và mắc với</w:t>
      </w:r>
      <w:r w:rsidR="00ED5576" w:rsidRPr="00910C8D">
        <w:rPr>
          <w:rFonts w:ascii="Times New Roman" w:hAnsi="Times New Roman"/>
          <w:sz w:val="22"/>
          <w:szCs w:val="22"/>
          <w:lang w:val="vi-VN"/>
        </w:rPr>
        <w:t xml:space="preserve"> điện trở R = 6 Ω</w:t>
      </w:r>
      <w:r w:rsidR="00ED5576" w:rsidRPr="002F6B1F">
        <w:rPr>
          <w:rFonts w:ascii="Times New Roman" w:hAnsi="Times New Roman"/>
          <w:sz w:val="22"/>
          <w:szCs w:val="22"/>
          <w:lang w:val="vi-VN"/>
        </w:rPr>
        <w:t xml:space="preserve"> thành mạch kín</w:t>
      </w:r>
      <w:r w:rsidR="00ED5576" w:rsidRPr="00910C8D">
        <w:rPr>
          <w:rFonts w:ascii="Times New Roman" w:hAnsi="Times New Roman"/>
          <w:sz w:val="22"/>
          <w:szCs w:val="22"/>
          <w:lang w:val="vi-VN"/>
        </w:rPr>
        <w:t xml:space="preserve">. </w:t>
      </w:r>
      <w:r w:rsidR="00ED5576" w:rsidRPr="002F6B1F">
        <w:rPr>
          <w:rFonts w:ascii="Times New Roman" w:hAnsi="Times New Roman"/>
          <w:sz w:val="22"/>
          <w:szCs w:val="22"/>
          <w:lang w:val="vi-VN"/>
        </w:rPr>
        <w:t>H</w:t>
      </w:r>
      <w:r w:rsidR="00ED5576" w:rsidRPr="00910C8D">
        <w:rPr>
          <w:rFonts w:ascii="Times New Roman" w:hAnsi="Times New Roman"/>
          <w:sz w:val="22"/>
          <w:szCs w:val="22"/>
          <w:lang w:val="vi-VN"/>
        </w:rPr>
        <w:t xml:space="preserve">iệu điện thế </w:t>
      </w:r>
      <w:r w:rsidR="00ED5576" w:rsidRPr="002F6B1F">
        <w:rPr>
          <w:rFonts w:ascii="Times New Roman" w:hAnsi="Times New Roman"/>
          <w:sz w:val="22"/>
          <w:szCs w:val="22"/>
          <w:lang w:val="vi-VN"/>
        </w:rPr>
        <w:t xml:space="preserve">giữa </w:t>
      </w:r>
      <w:r w:rsidR="00ED5576" w:rsidRPr="00910C8D">
        <w:rPr>
          <w:rFonts w:ascii="Times New Roman" w:hAnsi="Times New Roman"/>
          <w:sz w:val="22"/>
          <w:szCs w:val="22"/>
          <w:lang w:val="vi-VN"/>
        </w:rPr>
        <w:t>hai đầu nguồn</w:t>
      </w:r>
      <w:r w:rsidR="00ED5576" w:rsidRPr="002F6B1F">
        <w:rPr>
          <w:rFonts w:ascii="Times New Roman" w:hAnsi="Times New Roman"/>
          <w:sz w:val="22"/>
          <w:szCs w:val="22"/>
          <w:lang w:val="vi-VN"/>
        </w:rPr>
        <w:t xml:space="preserve"> </w:t>
      </w:r>
      <w:r w:rsidR="00ED5576" w:rsidRPr="008C1A2F">
        <w:rPr>
          <w:rFonts w:ascii="Amazone" w:hAnsi="Amazone" w:cs="Amazone"/>
          <w:sz w:val="22"/>
          <w:szCs w:val="22"/>
          <w:lang w:val="vi-VN"/>
        </w:rPr>
        <w:t>E</w:t>
      </w:r>
      <w:r w:rsidR="00ED5576" w:rsidRPr="00910C8D">
        <w:rPr>
          <w:rFonts w:ascii="Times New Roman" w:hAnsi="Times New Roman"/>
          <w:sz w:val="22"/>
          <w:szCs w:val="22"/>
          <w:vertAlign w:val="subscript"/>
          <w:lang w:val="vi-VN"/>
        </w:rPr>
        <w:t>1</w:t>
      </w:r>
      <w:r w:rsidR="00ED5576" w:rsidRPr="002F6B1F">
        <w:rPr>
          <w:rFonts w:ascii="Times New Roman" w:hAnsi="Times New Roman"/>
          <w:sz w:val="22"/>
          <w:szCs w:val="22"/>
          <w:lang w:val="vi-VN"/>
        </w:rPr>
        <w:t>là</w:t>
      </w:r>
    </w:p>
    <w:p w:rsidR="00ED5576" w:rsidRPr="002F6B1F"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8C1A2F">
        <w:rPr>
          <w:rFonts w:ascii="Times New Roman" w:hAnsi="Times New Roman"/>
          <w:b/>
          <w:sz w:val="22"/>
          <w:szCs w:val="22"/>
          <w:lang w:val="vi-VN"/>
        </w:rPr>
        <w:t>A</w:t>
      </w:r>
      <w:r w:rsidRPr="00910C8D">
        <w:rPr>
          <w:rFonts w:ascii="Times New Roman" w:hAnsi="Times New Roman"/>
          <w:sz w:val="22"/>
          <w:szCs w:val="22"/>
          <w:lang w:val="vi-VN"/>
        </w:rPr>
        <w:t>. U</w:t>
      </w:r>
      <w:r w:rsidRPr="00910C8D">
        <w:rPr>
          <w:rFonts w:ascii="Times New Roman" w:hAnsi="Times New Roman"/>
          <w:sz w:val="22"/>
          <w:szCs w:val="22"/>
          <w:vertAlign w:val="subscript"/>
          <w:lang w:val="vi-VN"/>
        </w:rPr>
        <w:t>1</w:t>
      </w:r>
      <w:r w:rsidRPr="00910C8D">
        <w:rPr>
          <w:rFonts w:ascii="Times New Roman" w:hAnsi="Times New Roman"/>
          <w:sz w:val="22"/>
          <w:szCs w:val="22"/>
          <w:lang w:val="vi-VN"/>
        </w:rPr>
        <w:t xml:space="preserve"> = 0,15 V</w:t>
      </w:r>
      <w:r w:rsidRPr="002F6B1F">
        <w:rPr>
          <w:rFonts w:ascii="Times New Roman" w:hAnsi="Times New Roman"/>
          <w:sz w:val="22"/>
          <w:szCs w:val="22"/>
          <w:lang w:val="vi-VN"/>
        </w:rPr>
        <w:t>.</w:t>
      </w:r>
      <w:r w:rsidRPr="00910C8D">
        <w:rPr>
          <w:rFonts w:ascii="Times New Roman" w:hAnsi="Times New Roman"/>
          <w:sz w:val="22"/>
          <w:szCs w:val="22"/>
          <w:lang w:val="vi-VN"/>
        </w:rPr>
        <w:tab/>
      </w:r>
      <w:r w:rsidRPr="00032840">
        <w:rPr>
          <w:rFonts w:ascii="Times New Roman" w:hAnsi="Times New Roman"/>
          <w:b/>
          <w:color w:val="000099"/>
          <w:sz w:val="22"/>
          <w:szCs w:val="22"/>
          <w:lang w:val="vi-VN"/>
        </w:rPr>
        <w:t>B</w:t>
      </w:r>
      <w:r w:rsidRPr="00032840">
        <w:rPr>
          <w:rFonts w:ascii="Times New Roman" w:hAnsi="Times New Roman"/>
          <w:color w:val="000099"/>
          <w:sz w:val="22"/>
          <w:szCs w:val="22"/>
          <w:lang w:val="vi-VN"/>
        </w:rPr>
        <w:t>. U</w:t>
      </w:r>
      <w:r w:rsidRPr="00032840">
        <w:rPr>
          <w:rFonts w:ascii="Times New Roman" w:hAnsi="Times New Roman"/>
          <w:color w:val="000099"/>
          <w:sz w:val="22"/>
          <w:szCs w:val="22"/>
          <w:vertAlign w:val="subscript"/>
          <w:lang w:val="vi-VN"/>
        </w:rPr>
        <w:t>1</w:t>
      </w:r>
      <w:r w:rsidRPr="00032840">
        <w:rPr>
          <w:rFonts w:ascii="Times New Roman" w:hAnsi="Times New Roman"/>
          <w:color w:val="000099"/>
          <w:sz w:val="22"/>
          <w:szCs w:val="22"/>
          <w:lang w:val="vi-VN"/>
        </w:rPr>
        <w:t xml:space="preserve"> = 1,45 V</w:t>
      </w:r>
      <w:r w:rsidRPr="002F6B1F">
        <w:rPr>
          <w:rFonts w:ascii="Times New Roman" w:hAnsi="Times New Roman"/>
          <w:color w:val="000099"/>
          <w:sz w:val="22"/>
          <w:szCs w:val="22"/>
          <w:lang w:val="vi-VN"/>
        </w:rPr>
        <w:t>.</w:t>
      </w:r>
      <w:r w:rsidRPr="00910C8D">
        <w:rPr>
          <w:rFonts w:ascii="Times New Roman" w:hAnsi="Times New Roman"/>
          <w:sz w:val="22"/>
          <w:szCs w:val="22"/>
          <w:lang w:val="vi-VN"/>
        </w:rPr>
        <w:tab/>
      </w:r>
      <w:r w:rsidRPr="008C1A2F">
        <w:rPr>
          <w:rFonts w:ascii="Times New Roman" w:hAnsi="Times New Roman"/>
          <w:b/>
          <w:sz w:val="22"/>
          <w:szCs w:val="22"/>
          <w:lang w:val="vi-VN"/>
        </w:rPr>
        <w:t>C</w:t>
      </w:r>
      <w:r w:rsidRPr="00910C8D">
        <w:rPr>
          <w:rFonts w:ascii="Times New Roman" w:hAnsi="Times New Roman"/>
          <w:sz w:val="22"/>
          <w:szCs w:val="22"/>
          <w:lang w:val="vi-VN"/>
        </w:rPr>
        <w:t>. U</w:t>
      </w:r>
      <w:r w:rsidRPr="00910C8D">
        <w:rPr>
          <w:rFonts w:ascii="Times New Roman" w:hAnsi="Times New Roman"/>
          <w:sz w:val="22"/>
          <w:szCs w:val="22"/>
          <w:vertAlign w:val="subscript"/>
          <w:lang w:val="vi-VN"/>
        </w:rPr>
        <w:t>1</w:t>
      </w:r>
      <w:r w:rsidRPr="00910C8D">
        <w:rPr>
          <w:rFonts w:ascii="Times New Roman" w:hAnsi="Times New Roman"/>
          <w:sz w:val="22"/>
          <w:szCs w:val="22"/>
          <w:lang w:val="vi-VN"/>
        </w:rPr>
        <w:t xml:space="preserve"> = 1,5 V</w:t>
      </w:r>
      <w:r w:rsidRPr="002F6B1F">
        <w:rPr>
          <w:rFonts w:ascii="Times New Roman" w:hAnsi="Times New Roman"/>
          <w:sz w:val="22"/>
          <w:szCs w:val="22"/>
          <w:lang w:val="vi-VN"/>
        </w:rPr>
        <w:t>.</w:t>
      </w:r>
      <w:r w:rsidRPr="00910C8D">
        <w:rPr>
          <w:rFonts w:ascii="Times New Roman" w:hAnsi="Times New Roman"/>
          <w:sz w:val="22"/>
          <w:szCs w:val="22"/>
          <w:lang w:val="vi-VN"/>
        </w:rPr>
        <w:tab/>
      </w:r>
      <w:r w:rsidRPr="008C1A2F">
        <w:rPr>
          <w:rFonts w:ascii="Times New Roman" w:hAnsi="Times New Roman"/>
          <w:b/>
          <w:sz w:val="22"/>
          <w:szCs w:val="22"/>
          <w:lang w:val="vi-VN"/>
        </w:rPr>
        <w:t>D</w:t>
      </w:r>
      <w:r w:rsidRPr="00910C8D">
        <w:rPr>
          <w:rFonts w:ascii="Times New Roman" w:hAnsi="Times New Roman"/>
          <w:sz w:val="22"/>
          <w:szCs w:val="22"/>
          <w:lang w:val="vi-VN"/>
        </w:rPr>
        <w:t>. U</w:t>
      </w:r>
      <w:r w:rsidRPr="00910C8D">
        <w:rPr>
          <w:rFonts w:ascii="Times New Roman" w:hAnsi="Times New Roman"/>
          <w:sz w:val="22"/>
          <w:szCs w:val="22"/>
          <w:vertAlign w:val="subscript"/>
          <w:lang w:val="vi-VN"/>
        </w:rPr>
        <w:t>1</w:t>
      </w:r>
      <w:r w:rsidRPr="00910C8D">
        <w:rPr>
          <w:rFonts w:ascii="Times New Roman" w:hAnsi="Times New Roman"/>
          <w:sz w:val="22"/>
          <w:szCs w:val="22"/>
          <w:lang w:val="vi-VN"/>
        </w:rPr>
        <w:t xml:space="preserve"> = 5,1 V</w:t>
      </w:r>
      <w:r w:rsidRPr="002F6B1F">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90</w:t>
      </w:r>
      <w:r w:rsidR="00ED5576" w:rsidRPr="00032840">
        <w:rPr>
          <w:rFonts w:ascii="Times New Roman" w:hAnsi="Times New Roman"/>
          <w:sz w:val="22"/>
          <w:szCs w:val="22"/>
          <w:lang w:val="vi-VN"/>
        </w:rPr>
        <w:t>.</w:t>
      </w:r>
      <w:r w:rsidR="00ED5576" w:rsidRPr="00910C8D">
        <w:rPr>
          <w:rFonts w:ascii="Times New Roman" w:hAnsi="Times New Roman"/>
          <w:sz w:val="22"/>
          <w:szCs w:val="22"/>
          <w:lang w:val="vi-VN"/>
        </w:rPr>
        <w:t xml:space="preserve"> Cho mạch điện với bộ nguồn có suất điện động </w:t>
      </w:r>
      <w:r w:rsidR="00ED5576" w:rsidRPr="00032840">
        <w:rPr>
          <w:rFonts w:ascii="Amazone" w:hAnsi="Amazone" w:cs="Amazone"/>
          <w:sz w:val="22"/>
          <w:szCs w:val="22"/>
          <w:lang w:val="vi-VN"/>
        </w:rPr>
        <w:t>E</w:t>
      </w:r>
      <w:r w:rsidR="00ED5576" w:rsidRPr="00910C8D">
        <w:rPr>
          <w:rFonts w:ascii="Times New Roman" w:hAnsi="Times New Roman"/>
          <w:sz w:val="22"/>
          <w:szCs w:val="22"/>
          <w:lang w:val="vi-VN"/>
        </w:rPr>
        <w:t xml:space="preserve"> = 30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Cường độ dòng điện qua mạch là I = 3 A, hiệu điện thế 2 cực bộ nguồn </w:t>
      </w:r>
      <w:r w:rsidR="00ED5576">
        <w:rPr>
          <w:rFonts w:ascii="Times New Roman" w:hAnsi="Times New Roman"/>
          <w:sz w:val="22"/>
          <w:szCs w:val="22"/>
          <w:lang w:val="vi-VN"/>
        </w:rPr>
        <w:t xml:space="preserve">là </w:t>
      </w:r>
      <w:r w:rsidR="00ED5576" w:rsidRPr="00910C8D">
        <w:rPr>
          <w:rFonts w:ascii="Times New Roman" w:hAnsi="Times New Roman"/>
          <w:sz w:val="22"/>
          <w:szCs w:val="22"/>
          <w:lang w:val="vi-VN"/>
        </w:rPr>
        <w:t xml:space="preserve">U = 18 V. </w:t>
      </w:r>
      <w:r w:rsidR="00ED5576">
        <w:rPr>
          <w:rFonts w:ascii="Times New Roman" w:hAnsi="Times New Roman"/>
          <w:sz w:val="22"/>
          <w:szCs w:val="22"/>
          <w:lang w:val="vi-VN"/>
        </w:rPr>
        <w:t>Đ</w:t>
      </w:r>
      <w:r w:rsidR="00ED5576" w:rsidRPr="00910C8D">
        <w:rPr>
          <w:rFonts w:ascii="Times New Roman" w:hAnsi="Times New Roman"/>
          <w:sz w:val="22"/>
          <w:szCs w:val="22"/>
          <w:lang w:val="vi-VN"/>
        </w:rPr>
        <w:t>iện trở R của mạch ngoài và điện trở trong r của bộ nguồn</w:t>
      </w:r>
      <w:r w:rsidR="00ED5576">
        <w:rPr>
          <w:rFonts w:ascii="Times New Roman" w:hAnsi="Times New Roman"/>
          <w:sz w:val="22"/>
          <w:szCs w:val="22"/>
          <w:lang w:val="vi-VN"/>
        </w:rPr>
        <w:t xml:space="preserve"> là</w:t>
      </w:r>
    </w:p>
    <w:p w:rsidR="00ED5576" w:rsidRPr="00910C8D" w:rsidRDefault="00ED5576" w:rsidP="00ED5576">
      <w:pPr>
        <w:tabs>
          <w:tab w:val="left" w:pos="180"/>
        </w:tabs>
        <w:rPr>
          <w:rFonts w:ascii="Times New Roman" w:hAnsi="Times New Roman"/>
          <w:sz w:val="22"/>
          <w:szCs w:val="22"/>
          <w:lang w:val="vi-VN"/>
        </w:rPr>
      </w:pPr>
      <w:r w:rsidRPr="006853C8">
        <w:rPr>
          <w:rFonts w:ascii="Times New Roman" w:hAnsi="Times New Roman"/>
          <w:color w:val="000099"/>
          <w:sz w:val="22"/>
          <w:szCs w:val="22"/>
          <w:lang w:val="vi-VN"/>
        </w:rPr>
        <w:tab/>
      </w:r>
      <w:r w:rsidRPr="006853C8">
        <w:rPr>
          <w:rFonts w:ascii="Times New Roman" w:hAnsi="Times New Roman"/>
          <w:b/>
          <w:color w:val="000099"/>
          <w:sz w:val="22"/>
          <w:szCs w:val="22"/>
          <w:lang w:val="vi-VN"/>
        </w:rPr>
        <w:t>A</w:t>
      </w:r>
      <w:r w:rsidRPr="006853C8">
        <w:rPr>
          <w:rFonts w:ascii="Times New Roman" w:hAnsi="Times New Roman"/>
          <w:color w:val="000099"/>
          <w:sz w:val="22"/>
          <w:szCs w:val="22"/>
          <w:lang w:val="vi-VN"/>
        </w:rPr>
        <w:t>. R = 6,0 Ω, r = 4,0 Ω.</w:t>
      </w:r>
      <w:r>
        <w:rPr>
          <w:rFonts w:ascii="Times New Roman" w:hAnsi="Times New Roman"/>
          <w:sz w:val="22"/>
          <w:szCs w:val="22"/>
          <w:lang w:val="vi-VN"/>
        </w:rPr>
        <w:tab/>
      </w:r>
      <w:r>
        <w:rPr>
          <w:rFonts w:ascii="Times New Roman" w:hAnsi="Times New Roman"/>
          <w:sz w:val="22"/>
          <w:szCs w:val="22"/>
          <w:lang w:val="vi-VN"/>
        </w:rPr>
        <w:tab/>
      </w:r>
      <w:r w:rsidRPr="00032840">
        <w:rPr>
          <w:rFonts w:ascii="Times New Roman" w:hAnsi="Times New Roman"/>
          <w:b/>
          <w:sz w:val="22"/>
          <w:szCs w:val="22"/>
          <w:lang w:val="vi-VN"/>
        </w:rPr>
        <w:t>B</w:t>
      </w:r>
      <w:r w:rsidRPr="00910C8D">
        <w:rPr>
          <w:rFonts w:ascii="Times New Roman" w:hAnsi="Times New Roman"/>
          <w:sz w:val="22"/>
          <w:szCs w:val="22"/>
          <w:lang w:val="vi-VN"/>
        </w:rPr>
        <w:t>. R = 6,6 Ω, r = 4,4 Ω</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032840">
        <w:rPr>
          <w:rFonts w:ascii="Times New Roman" w:hAnsi="Times New Roman"/>
          <w:b/>
          <w:sz w:val="22"/>
          <w:szCs w:val="22"/>
          <w:lang w:val="vi-VN"/>
        </w:rPr>
        <w:t>C</w:t>
      </w:r>
      <w:r w:rsidRPr="00910C8D">
        <w:rPr>
          <w:rFonts w:ascii="Times New Roman" w:hAnsi="Times New Roman"/>
          <w:sz w:val="22"/>
          <w:szCs w:val="22"/>
          <w:lang w:val="vi-VN"/>
        </w:rPr>
        <w:t>. R = 0,6 Ω, r = 0,4 Ω</w:t>
      </w:r>
      <w:r>
        <w:rPr>
          <w:rFonts w:ascii="Times New Roman" w:hAnsi="Times New Roman"/>
          <w:sz w:val="22"/>
          <w:szCs w:val="22"/>
          <w:lang w:val="vi-VN"/>
        </w:rPr>
        <w:t>.</w:t>
      </w:r>
      <w:r>
        <w:rPr>
          <w:rFonts w:ascii="Times New Roman" w:hAnsi="Times New Roman"/>
          <w:sz w:val="22"/>
          <w:szCs w:val="22"/>
          <w:lang w:val="vi-VN"/>
        </w:rPr>
        <w:tab/>
      </w:r>
      <w:r>
        <w:rPr>
          <w:rFonts w:ascii="Times New Roman" w:hAnsi="Times New Roman"/>
          <w:sz w:val="22"/>
          <w:szCs w:val="22"/>
          <w:lang w:val="vi-VN"/>
        </w:rPr>
        <w:tab/>
      </w:r>
      <w:r w:rsidRPr="00032840">
        <w:rPr>
          <w:rFonts w:ascii="Times New Roman" w:hAnsi="Times New Roman"/>
          <w:b/>
          <w:sz w:val="22"/>
          <w:szCs w:val="22"/>
          <w:lang w:val="vi-VN"/>
        </w:rPr>
        <w:t>D</w:t>
      </w:r>
      <w:r w:rsidRPr="00910C8D">
        <w:rPr>
          <w:rFonts w:ascii="Times New Roman" w:hAnsi="Times New Roman"/>
          <w:sz w:val="22"/>
          <w:szCs w:val="22"/>
          <w:lang w:val="vi-VN"/>
        </w:rPr>
        <w:t>. R = 6,6 Ω, r = 4,0 Ω</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sidRPr="00910C8D">
        <w:rPr>
          <w:rFonts w:ascii="Times New Roman" w:hAnsi="Times New Roman"/>
          <w:b/>
          <w:sz w:val="22"/>
          <w:szCs w:val="22"/>
          <w:lang w:val="vi-VN"/>
        </w:rPr>
        <w:t>1</w:t>
      </w:r>
      <w:r w:rsidR="00ED5576" w:rsidRPr="00766511">
        <w:rPr>
          <w:rFonts w:ascii="Times New Roman" w:hAnsi="Times New Roman"/>
          <w:sz w:val="22"/>
          <w:szCs w:val="22"/>
          <w:lang w:val="vi-VN"/>
        </w:rPr>
        <w:t>.</w:t>
      </w:r>
      <w:r w:rsidR="00ED5576" w:rsidRPr="00910C8D">
        <w:rPr>
          <w:rFonts w:ascii="Times New Roman" w:hAnsi="Times New Roman"/>
          <w:sz w:val="22"/>
          <w:szCs w:val="22"/>
          <w:lang w:val="vi-VN"/>
        </w:rPr>
        <w:t xml:space="preserve"> Một vôn kế mắc vào nguốn điện suất điện động </w:t>
      </w:r>
      <w:r w:rsidR="00ED5576" w:rsidRPr="00766511">
        <w:rPr>
          <w:rFonts w:ascii="Amazone" w:hAnsi="Amazone" w:cs="Amazone"/>
          <w:sz w:val="22"/>
          <w:szCs w:val="22"/>
          <w:lang w:val="vi-VN"/>
        </w:rPr>
        <w:t>E</w:t>
      </w:r>
      <w:r w:rsidR="00ED5576" w:rsidRPr="00910C8D">
        <w:rPr>
          <w:rFonts w:ascii="Times New Roman" w:hAnsi="Times New Roman"/>
          <w:sz w:val="22"/>
          <w:szCs w:val="22"/>
          <w:lang w:val="vi-VN"/>
        </w:rPr>
        <w:t xml:space="preserve"> = 120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điện trở trong r =</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50 Ω. Biết số chỉ vôn kế U = 118 V. </w:t>
      </w:r>
      <w:r w:rsidR="00ED5576">
        <w:rPr>
          <w:rFonts w:ascii="Times New Roman" w:hAnsi="Times New Roman"/>
          <w:sz w:val="22"/>
          <w:szCs w:val="22"/>
          <w:lang w:val="vi-VN"/>
        </w:rPr>
        <w:t>Điện trở của vôn kế là</w:t>
      </w:r>
    </w:p>
    <w:p w:rsidR="00ED5576"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8A461F">
        <w:rPr>
          <w:rFonts w:ascii="Times New Roman" w:hAnsi="Times New Roman"/>
          <w:b/>
          <w:color w:val="000099"/>
          <w:sz w:val="22"/>
          <w:szCs w:val="22"/>
          <w:lang w:val="vi-VN"/>
        </w:rPr>
        <w:t>A</w:t>
      </w:r>
      <w:r w:rsidRPr="008A461F">
        <w:rPr>
          <w:rFonts w:ascii="Times New Roman" w:hAnsi="Times New Roman"/>
          <w:color w:val="000099"/>
          <w:sz w:val="22"/>
          <w:szCs w:val="22"/>
          <w:lang w:val="vi-VN"/>
        </w:rPr>
        <w:t>. 2,95 kΩ.</w:t>
      </w:r>
      <w:r w:rsidRPr="008A461F">
        <w:rPr>
          <w:rFonts w:ascii="Times New Roman" w:hAnsi="Times New Roman"/>
          <w:color w:val="000099"/>
          <w:sz w:val="22"/>
          <w:szCs w:val="22"/>
          <w:lang w:val="vi-VN"/>
        </w:rPr>
        <w:tab/>
      </w:r>
      <w:r>
        <w:rPr>
          <w:rFonts w:ascii="Times New Roman" w:hAnsi="Times New Roman"/>
          <w:sz w:val="22"/>
          <w:szCs w:val="22"/>
          <w:lang w:val="vi-VN"/>
        </w:rPr>
        <w:tab/>
      </w:r>
      <w:r w:rsidRPr="00766511">
        <w:rPr>
          <w:rFonts w:ascii="Times New Roman" w:hAnsi="Times New Roman"/>
          <w:b/>
          <w:sz w:val="22"/>
          <w:szCs w:val="22"/>
          <w:lang w:val="vi-VN"/>
        </w:rPr>
        <w:t>B</w:t>
      </w:r>
      <w:r w:rsidRPr="00910C8D">
        <w:rPr>
          <w:rFonts w:ascii="Times New Roman" w:hAnsi="Times New Roman"/>
          <w:sz w:val="22"/>
          <w:szCs w:val="22"/>
          <w:lang w:val="vi-VN"/>
        </w:rPr>
        <w:t>. 29,5 kΩ</w:t>
      </w:r>
      <w:r>
        <w:rPr>
          <w:rFonts w:ascii="Times New Roman" w:hAnsi="Times New Roman"/>
          <w:sz w:val="22"/>
          <w:szCs w:val="22"/>
          <w:lang w:val="vi-VN"/>
        </w:rPr>
        <w:t>.</w:t>
      </w:r>
      <w:r w:rsidRPr="00910C8D">
        <w:rPr>
          <w:rFonts w:ascii="Times New Roman" w:hAnsi="Times New Roman"/>
          <w:sz w:val="22"/>
          <w:szCs w:val="22"/>
          <w:lang w:val="vi-VN"/>
        </w:rPr>
        <w:tab/>
      </w:r>
      <w:r w:rsidRPr="00766511">
        <w:rPr>
          <w:rFonts w:ascii="Times New Roman" w:hAnsi="Times New Roman"/>
          <w:b/>
          <w:sz w:val="22"/>
          <w:szCs w:val="22"/>
          <w:lang w:val="vi-VN"/>
        </w:rPr>
        <w:t>C</w:t>
      </w:r>
      <w:r w:rsidRPr="00910C8D">
        <w:rPr>
          <w:rFonts w:ascii="Times New Roman" w:hAnsi="Times New Roman"/>
          <w:sz w:val="22"/>
          <w:szCs w:val="22"/>
          <w:lang w:val="vi-VN"/>
        </w:rPr>
        <w:t>. 295 kΩ</w:t>
      </w:r>
      <w:r>
        <w:rPr>
          <w:rFonts w:ascii="Times New Roman" w:hAnsi="Times New Roman"/>
          <w:sz w:val="22"/>
          <w:szCs w:val="22"/>
          <w:lang w:val="vi-VN"/>
        </w:rPr>
        <w:t>.</w:t>
      </w:r>
      <w:r w:rsidRPr="00910C8D">
        <w:rPr>
          <w:rFonts w:ascii="Times New Roman" w:hAnsi="Times New Roman"/>
          <w:sz w:val="22"/>
          <w:szCs w:val="22"/>
          <w:lang w:val="vi-VN"/>
        </w:rPr>
        <w:tab/>
      </w:r>
      <w:r w:rsidRPr="00766511">
        <w:rPr>
          <w:rFonts w:ascii="Times New Roman" w:hAnsi="Times New Roman"/>
          <w:b/>
          <w:sz w:val="22"/>
          <w:szCs w:val="22"/>
          <w:lang w:val="vi-VN"/>
        </w:rPr>
        <w:t>D</w:t>
      </w:r>
      <w:r w:rsidRPr="00910C8D">
        <w:rPr>
          <w:rFonts w:ascii="Times New Roman" w:hAnsi="Times New Roman"/>
          <w:sz w:val="22"/>
          <w:szCs w:val="22"/>
          <w:lang w:val="vi-VN"/>
        </w:rPr>
        <w:t>. 5,92 kΩ</w:t>
      </w:r>
      <w:r>
        <w:rPr>
          <w:rFonts w:ascii="Times New Roman" w:hAnsi="Times New Roman"/>
          <w:sz w:val="22"/>
          <w:szCs w:val="22"/>
          <w:lang w:val="vi-VN"/>
        </w:rPr>
        <w:t>.</w:t>
      </w:r>
    </w:p>
    <w:p w:rsidR="00ED5576" w:rsidRPr="002F6B1F"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92</w:t>
      </w:r>
      <w:r w:rsidR="00ED5576" w:rsidRPr="00C052E1">
        <w:rPr>
          <w:rFonts w:ascii="Times New Roman" w:hAnsi="Times New Roman"/>
          <w:sz w:val="22"/>
          <w:szCs w:val="22"/>
          <w:lang w:val="vi-VN"/>
        </w:rPr>
        <w:t>.</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Khi mắc vào hai cực của acqui điện trở mạch ngoài</w:t>
      </w:r>
      <w:r w:rsidR="00ED5576" w:rsidRPr="00910C8D">
        <w:rPr>
          <w:rFonts w:ascii="Times New Roman" w:hAnsi="Times New Roman"/>
          <w:sz w:val="22"/>
          <w:szCs w:val="22"/>
          <w:lang w:val="vi-VN"/>
        </w:rPr>
        <w:t xml:space="preserve"> R</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14</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Ω, thì hiệu điện thế giữa </w:t>
      </w:r>
      <w:r w:rsidR="00ED5576" w:rsidRPr="002F6B1F">
        <w:rPr>
          <w:rFonts w:ascii="Times New Roman" w:hAnsi="Times New Roman"/>
          <w:sz w:val="22"/>
          <w:szCs w:val="22"/>
          <w:lang w:val="vi-VN"/>
        </w:rPr>
        <w:t>hai</w:t>
      </w:r>
      <w:r w:rsidR="00ED5576" w:rsidRPr="00910C8D">
        <w:rPr>
          <w:rFonts w:ascii="Times New Roman" w:hAnsi="Times New Roman"/>
          <w:sz w:val="22"/>
          <w:szCs w:val="22"/>
          <w:lang w:val="vi-VN"/>
        </w:rPr>
        <w:t xml:space="preserve"> cực của acqui là U</w:t>
      </w:r>
      <w:r w:rsidR="00ED5576" w:rsidRPr="00910C8D">
        <w:rPr>
          <w:rFonts w:ascii="Times New Roman" w:hAnsi="Times New Roman"/>
          <w:sz w:val="22"/>
          <w:szCs w:val="22"/>
          <w:vertAlign w:val="subscript"/>
          <w:lang w:val="vi-VN"/>
        </w:rPr>
        <w:t>1</w:t>
      </w:r>
      <w:r w:rsidR="00ED5576" w:rsidRPr="00910C8D">
        <w:rPr>
          <w:rFonts w:ascii="Times New Roman" w:hAnsi="Times New Roman"/>
          <w:sz w:val="22"/>
          <w:szCs w:val="22"/>
          <w:lang w:val="vi-VN"/>
        </w:rPr>
        <w:t xml:space="preserve"> = 28</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Khi </w:t>
      </w:r>
      <w:r w:rsidR="00ED5576">
        <w:rPr>
          <w:rFonts w:ascii="Times New Roman" w:hAnsi="Times New Roman"/>
          <w:sz w:val="22"/>
          <w:szCs w:val="22"/>
          <w:lang w:val="vi-VN"/>
        </w:rPr>
        <w:t>mắc vào hai cực của acqui điện trở mạch ngoài</w:t>
      </w:r>
      <w:r w:rsidR="00ED5576" w:rsidRPr="00910C8D">
        <w:rPr>
          <w:rFonts w:ascii="Times New Roman" w:hAnsi="Times New Roman"/>
          <w:sz w:val="22"/>
          <w:szCs w:val="22"/>
          <w:lang w:val="vi-VN"/>
        </w:rPr>
        <w:t xml:space="preserve"> R</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29</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Ω, thì hiệu điện thế giữa </w:t>
      </w:r>
      <w:r w:rsidR="00ED5576" w:rsidRPr="002F6B1F">
        <w:rPr>
          <w:rFonts w:ascii="Times New Roman" w:hAnsi="Times New Roman"/>
          <w:sz w:val="22"/>
          <w:szCs w:val="22"/>
          <w:lang w:val="vi-VN"/>
        </w:rPr>
        <w:t>hai</w:t>
      </w:r>
      <w:r w:rsidR="00ED5576" w:rsidRPr="00910C8D">
        <w:rPr>
          <w:rFonts w:ascii="Times New Roman" w:hAnsi="Times New Roman"/>
          <w:sz w:val="22"/>
          <w:szCs w:val="22"/>
          <w:lang w:val="vi-VN"/>
        </w:rPr>
        <w:t xml:space="preserve"> cực của acqui là U</w:t>
      </w:r>
      <w:r w:rsidR="00ED5576" w:rsidRPr="00910C8D">
        <w:rPr>
          <w:rFonts w:ascii="Times New Roman" w:hAnsi="Times New Roman"/>
          <w:sz w:val="22"/>
          <w:szCs w:val="22"/>
          <w:vertAlign w:val="subscript"/>
          <w:lang w:val="vi-VN"/>
        </w:rPr>
        <w:t>2</w:t>
      </w:r>
      <w:r w:rsidR="00ED5576" w:rsidRPr="00910C8D">
        <w:rPr>
          <w:rFonts w:ascii="Times New Roman" w:hAnsi="Times New Roman"/>
          <w:sz w:val="22"/>
          <w:szCs w:val="22"/>
          <w:lang w:val="vi-VN"/>
        </w:rPr>
        <w:t xml:space="preserve"> = 29</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w:t>
      </w:r>
      <w:r w:rsidR="00ED5576">
        <w:rPr>
          <w:rFonts w:ascii="Times New Roman" w:hAnsi="Times New Roman"/>
          <w:sz w:val="22"/>
          <w:szCs w:val="22"/>
          <w:lang w:val="vi-VN"/>
        </w:rPr>
        <w:t>Điện trở trong của acqui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C052E1">
        <w:rPr>
          <w:rFonts w:ascii="Times New Roman" w:hAnsi="Times New Roman"/>
          <w:b/>
          <w:sz w:val="22"/>
          <w:szCs w:val="22"/>
          <w:lang w:val="vi-VN"/>
        </w:rPr>
        <w:t>A</w:t>
      </w:r>
      <w:r w:rsidRPr="00910C8D">
        <w:rPr>
          <w:rFonts w:ascii="Times New Roman" w:hAnsi="Times New Roman"/>
          <w:sz w:val="22"/>
          <w:szCs w:val="22"/>
          <w:lang w:val="vi-VN"/>
        </w:rPr>
        <w:t>. r = 10</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F60BBB">
        <w:rPr>
          <w:rFonts w:ascii="Times New Roman" w:hAnsi="Times New Roman"/>
          <w:b/>
          <w:color w:val="000099"/>
          <w:sz w:val="22"/>
          <w:szCs w:val="22"/>
          <w:lang w:val="vi-VN"/>
        </w:rPr>
        <w:t>B</w:t>
      </w:r>
      <w:r w:rsidRPr="00F60BBB">
        <w:rPr>
          <w:rFonts w:ascii="Times New Roman" w:hAnsi="Times New Roman"/>
          <w:color w:val="000099"/>
          <w:sz w:val="22"/>
          <w:szCs w:val="22"/>
          <w:lang w:val="vi-VN"/>
        </w:rPr>
        <w:t>. r = 1</w:t>
      </w:r>
      <w:r w:rsidRPr="002F6B1F">
        <w:rPr>
          <w:rFonts w:ascii="Times New Roman" w:hAnsi="Times New Roman"/>
          <w:color w:val="000099"/>
          <w:sz w:val="22"/>
          <w:szCs w:val="22"/>
          <w:lang w:val="pt-BR"/>
        </w:rPr>
        <w:t xml:space="preserve"> </w:t>
      </w:r>
      <w:r w:rsidRPr="00F60BBB">
        <w:rPr>
          <w:rFonts w:ascii="Times New Roman" w:hAnsi="Times New Roman"/>
          <w:color w:val="000099"/>
          <w:sz w:val="22"/>
          <w:szCs w:val="22"/>
          <w:lang w:val="vi-VN"/>
        </w:rPr>
        <w:t>Ω.</w:t>
      </w:r>
      <w:r w:rsidRPr="002F6B1F">
        <w:rPr>
          <w:rFonts w:ascii="Times New Roman" w:hAnsi="Times New Roman"/>
          <w:sz w:val="22"/>
          <w:szCs w:val="22"/>
          <w:lang w:val="pt-BR"/>
        </w:rPr>
        <w:tab/>
      </w:r>
      <w:r w:rsidRPr="00C052E1">
        <w:rPr>
          <w:rFonts w:ascii="Times New Roman" w:hAnsi="Times New Roman"/>
          <w:b/>
          <w:sz w:val="22"/>
          <w:szCs w:val="22"/>
          <w:lang w:val="vi-VN"/>
        </w:rPr>
        <w:t>C</w:t>
      </w:r>
      <w:r w:rsidRPr="00910C8D">
        <w:rPr>
          <w:rFonts w:ascii="Times New Roman" w:hAnsi="Times New Roman"/>
          <w:sz w:val="22"/>
          <w:szCs w:val="22"/>
          <w:lang w:val="vi-VN"/>
        </w:rPr>
        <w:t>. r = 11</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r w:rsidRPr="002F6B1F">
        <w:rPr>
          <w:rFonts w:ascii="Times New Roman" w:hAnsi="Times New Roman"/>
          <w:sz w:val="22"/>
          <w:szCs w:val="22"/>
          <w:lang w:val="pt-BR"/>
        </w:rPr>
        <w:tab/>
      </w:r>
      <w:r w:rsidRPr="00C052E1">
        <w:rPr>
          <w:rFonts w:ascii="Times New Roman" w:hAnsi="Times New Roman"/>
          <w:b/>
          <w:sz w:val="22"/>
          <w:szCs w:val="22"/>
          <w:lang w:val="vi-VN"/>
        </w:rPr>
        <w:t>D</w:t>
      </w:r>
      <w:r w:rsidRPr="00910C8D">
        <w:rPr>
          <w:rFonts w:ascii="Times New Roman" w:hAnsi="Times New Roman"/>
          <w:sz w:val="22"/>
          <w:szCs w:val="22"/>
          <w:lang w:val="vi-VN"/>
        </w:rPr>
        <w:t>. r = 0,1</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p>
    <w:p w:rsidR="00ED5576" w:rsidRPr="002F6B1F"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93</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Hai bóng đèn có ghi Đ</w:t>
      </w:r>
      <w:r w:rsidR="00ED5576" w:rsidRPr="00910C8D">
        <w:rPr>
          <w:rFonts w:ascii="Times New Roman" w:hAnsi="Times New Roman"/>
          <w:sz w:val="22"/>
          <w:szCs w:val="22"/>
          <w:vertAlign w:val="subscript"/>
          <w:lang w:val="vi-VN"/>
        </w:rPr>
        <w:t>A</w:t>
      </w:r>
      <w:r w:rsidR="00ED5576" w:rsidRPr="00910C8D">
        <w:rPr>
          <w:rFonts w:ascii="Times New Roman" w:hAnsi="Times New Roman"/>
          <w:sz w:val="22"/>
          <w:szCs w:val="22"/>
          <w:lang w:val="vi-VN"/>
        </w:rPr>
        <w:t xml:space="preserve"> (110V – </w:t>
      </w:r>
      <w:r w:rsidR="00ED5576" w:rsidRPr="002F6B1F">
        <w:rPr>
          <w:rFonts w:ascii="Times New Roman" w:hAnsi="Times New Roman"/>
          <w:sz w:val="22"/>
          <w:szCs w:val="22"/>
          <w:lang w:val="vi-VN"/>
        </w:rPr>
        <w:t xml:space="preserve">75 </w:t>
      </w:r>
      <w:r w:rsidR="00ED5576" w:rsidRPr="00910C8D">
        <w:rPr>
          <w:rFonts w:ascii="Times New Roman" w:hAnsi="Times New Roman"/>
          <w:sz w:val="22"/>
          <w:szCs w:val="22"/>
          <w:lang w:val="vi-VN"/>
        </w:rPr>
        <w:t>W) và Đ</w:t>
      </w:r>
      <w:r w:rsidR="00ED5576" w:rsidRPr="00910C8D">
        <w:rPr>
          <w:rFonts w:ascii="Times New Roman" w:hAnsi="Times New Roman"/>
          <w:sz w:val="22"/>
          <w:szCs w:val="22"/>
          <w:vertAlign w:val="subscript"/>
          <w:lang w:val="vi-VN"/>
        </w:rPr>
        <w:t>B</w:t>
      </w:r>
      <w:r w:rsidR="00ED5576" w:rsidRPr="00910C8D">
        <w:rPr>
          <w:rFonts w:ascii="Times New Roman" w:hAnsi="Times New Roman"/>
          <w:sz w:val="22"/>
          <w:szCs w:val="22"/>
          <w:lang w:val="vi-VN"/>
        </w:rPr>
        <w:t xml:space="preserve"> (110V – 100W). Muốn dùng nguồn điện có hiệu điện thế U = 220</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 xml:space="preserve">V để thắp sáng bình thường đồng thời </w:t>
      </w:r>
      <w:r w:rsidR="00ED5576" w:rsidRPr="002F6B1F">
        <w:rPr>
          <w:rFonts w:ascii="Times New Roman" w:hAnsi="Times New Roman"/>
          <w:sz w:val="22"/>
          <w:szCs w:val="22"/>
          <w:lang w:val="vi-VN"/>
        </w:rPr>
        <w:t>các</w:t>
      </w:r>
      <w:r w:rsidR="00ED5576" w:rsidRPr="00910C8D">
        <w:rPr>
          <w:rFonts w:ascii="Times New Roman" w:hAnsi="Times New Roman"/>
          <w:sz w:val="22"/>
          <w:szCs w:val="22"/>
          <w:lang w:val="vi-VN"/>
        </w:rPr>
        <w:t xml:space="preserve"> đèn trên thì phải mắc thêm điện trở R bao nhiêu, theo cách nào kể sau?</w:t>
      </w:r>
    </w:p>
    <w:p w:rsidR="00ED5576" w:rsidRPr="00DF4238"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DF4238">
        <w:rPr>
          <w:rFonts w:ascii="Times New Roman" w:hAnsi="Times New Roman"/>
          <w:b/>
          <w:color w:val="000099"/>
          <w:sz w:val="22"/>
          <w:szCs w:val="22"/>
          <w:lang w:val="vi-VN"/>
        </w:rPr>
        <w:t>A</w:t>
      </w:r>
      <w:r w:rsidRPr="00DF4238">
        <w:rPr>
          <w:rFonts w:ascii="Times New Roman" w:hAnsi="Times New Roman"/>
          <w:color w:val="000099"/>
          <w:sz w:val="22"/>
          <w:szCs w:val="22"/>
          <w:lang w:val="vi-VN"/>
        </w:rPr>
        <w:t xml:space="preserve">. Mắc thêm R = </w:t>
      </w:r>
      <w:r w:rsidRPr="002F6B1F">
        <w:rPr>
          <w:rFonts w:ascii="Times New Roman" w:hAnsi="Times New Roman"/>
          <w:color w:val="000099"/>
          <w:sz w:val="22"/>
          <w:szCs w:val="22"/>
          <w:lang w:val="vi-VN"/>
        </w:rPr>
        <w:t xml:space="preserve">484 </w:t>
      </w:r>
      <w:r w:rsidRPr="00DF4238">
        <w:rPr>
          <w:rFonts w:ascii="Times New Roman" w:hAnsi="Times New Roman"/>
          <w:color w:val="000099"/>
          <w:sz w:val="22"/>
          <w:szCs w:val="22"/>
          <w:lang w:val="pt-BR"/>
        </w:rPr>
        <w:t>Ω</w:t>
      </w:r>
      <w:r w:rsidRPr="002F6B1F">
        <w:rPr>
          <w:rFonts w:ascii="Times New Roman" w:hAnsi="Times New Roman"/>
          <w:color w:val="000099"/>
          <w:sz w:val="22"/>
          <w:szCs w:val="22"/>
          <w:lang w:val="vi-VN"/>
        </w:rPr>
        <w:t xml:space="preserve"> </w:t>
      </w:r>
      <w:r w:rsidRPr="00DF4238">
        <w:rPr>
          <w:rFonts w:ascii="Times New Roman" w:hAnsi="Times New Roman"/>
          <w:color w:val="000099"/>
          <w:sz w:val="22"/>
          <w:szCs w:val="22"/>
          <w:lang w:val="vi-VN"/>
        </w:rPr>
        <w:t>song song đèn A.</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F60BBB">
        <w:rPr>
          <w:rFonts w:ascii="Times New Roman" w:hAnsi="Times New Roman"/>
          <w:b/>
          <w:sz w:val="22"/>
          <w:szCs w:val="22"/>
          <w:lang w:val="vi-VN"/>
        </w:rPr>
        <w:t>B</w:t>
      </w:r>
      <w:r w:rsidRPr="00910C8D">
        <w:rPr>
          <w:rFonts w:ascii="Times New Roman" w:hAnsi="Times New Roman"/>
          <w:sz w:val="22"/>
          <w:szCs w:val="22"/>
          <w:lang w:val="vi-VN"/>
        </w:rPr>
        <w:t xml:space="preserve">. Mắc thêm R = </w:t>
      </w:r>
      <w:r w:rsidRPr="002F6B1F">
        <w:rPr>
          <w:rFonts w:ascii="Times New Roman" w:hAnsi="Times New Roman"/>
          <w:sz w:val="22"/>
          <w:szCs w:val="22"/>
          <w:lang w:val="vi-VN"/>
        </w:rPr>
        <w:t xml:space="preserve">300 </w:t>
      </w:r>
      <w:r w:rsidRPr="00910C8D">
        <w:rPr>
          <w:rFonts w:ascii="Times New Roman" w:hAnsi="Times New Roman"/>
          <w:sz w:val="22"/>
          <w:szCs w:val="22"/>
          <w:lang w:val="pt-BR"/>
        </w:rPr>
        <w:t>Ω</w:t>
      </w:r>
      <w:r w:rsidRPr="00910C8D">
        <w:rPr>
          <w:rFonts w:ascii="Times New Roman" w:hAnsi="Times New Roman"/>
          <w:sz w:val="22"/>
          <w:szCs w:val="22"/>
          <w:lang w:val="vi-VN"/>
        </w:rPr>
        <w:t xml:space="preserve"> song song đèn B</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F60BBB">
        <w:rPr>
          <w:rFonts w:ascii="Times New Roman" w:hAnsi="Times New Roman"/>
          <w:b/>
          <w:sz w:val="22"/>
          <w:szCs w:val="22"/>
          <w:lang w:val="vi-VN"/>
        </w:rPr>
        <w:t>C</w:t>
      </w:r>
      <w:r w:rsidRPr="00910C8D">
        <w:rPr>
          <w:rFonts w:ascii="Times New Roman" w:hAnsi="Times New Roman"/>
          <w:sz w:val="22"/>
          <w:szCs w:val="22"/>
          <w:lang w:val="vi-VN"/>
        </w:rPr>
        <w:t>. Không có cách nào</w:t>
      </w:r>
      <w:r w:rsidRPr="002F6B1F">
        <w:rPr>
          <w:rFonts w:ascii="Times New Roman" w:hAnsi="Times New Roman"/>
          <w:sz w:val="22"/>
          <w:szCs w:val="22"/>
          <w:lang w:val="vi-VN"/>
        </w:rPr>
        <w:t xml:space="preserve"> thỏa mãn yêu cầu</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F60BBB">
        <w:rPr>
          <w:rFonts w:ascii="Times New Roman" w:hAnsi="Times New Roman"/>
          <w:b/>
          <w:sz w:val="22"/>
          <w:szCs w:val="22"/>
          <w:lang w:val="vi-VN"/>
        </w:rPr>
        <w:t>D</w:t>
      </w:r>
      <w:r w:rsidRPr="00910C8D">
        <w:rPr>
          <w:rFonts w:ascii="Times New Roman" w:hAnsi="Times New Roman"/>
          <w:sz w:val="22"/>
          <w:szCs w:val="22"/>
          <w:lang w:val="vi-VN"/>
        </w:rPr>
        <w:t xml:space="preserve">. </w:t>
      </w:r>
      <w:r w:rsidRPr="002F6B1F">
        <w:rPr>
          <w:rFonts w:ascii="Times New Roman" w:hAnsi="Times New Roman"/>
          <w:sz w:val="22"/>
          <w:szCs w:val="22"/>
          <w:lang w:val="vi-VN"/>
        </w:rPr>
        <w:t>Không cần mắc thêm điện trở</w:t>
      </w:r>
      <w:r>
        <w:rPr>
          <w:rFonts w:ascii="Times New Roman" w:hAnsi="Times New Roman"/>
          <w:sz w:val="22"/>
          <w:szCs w:val="22"/>
          <w:lang w:val="vi-VN"/>
        </w:rPr>
        <w:t>.</w:t>
      </w:r>
    </w:p>
    <w:p w:rsidR="00ED5576" w:rsidRPr="00910C8D" w:rsidRDefault="00CE35AC"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94</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Một điện trở R = 4</w:t>
      </w:r>
      <w:r w:rsidR="00ED5576" w:rsidRPr="002F6B1F">
        <w:rPr>
          <w:rFonts w:ascii="Times New Roman" w:hAnsi="Times New Roman"/>
          <w:sz w:val="22"/>
          <w:szCs w:val="22"/>
          <w:lang w:val="vi-VN"/>
        </w:rPr>
        <w:t xml:space="preserve"> </w:t>
      </w:r>
      <w:r>
        <w:rPr>
          <w:rFonts w:ascii="Times New Roman" w:hAnsi="Times New Roman"/>
          <w:sz w:val="22"/>
          <w:szCs w:val="22"/>
          <w:lang w:val="vi-VN"/>
        </w:rPr>
        <w:t>Ω</w:t>
      </w:r>
      <w:r w:rsidR="00ED5576" w:rsidRPr="00910C8D">
        <w:rPr>
          <w:rFonts w:ascii="Times New Roman" w:hAnsi="Times New Roman"/>
          <w:sz w:val="22"/>
          <w:szCs w:val="22"/>
          <w:lang w:val="vi-VN"/>
        </w:rPr>
        <w:t xml:space="preserve"> mắc vào nguồn điện có suất điện động </w:t>
      </w:r>
      <w:r w:rsidR="00ED5576" w:rsidRPr="00524D33">
        <w:rPr>
          <w:rFonts w:ascii="Amazone" w:hAnsi="Amazone" w:cs="Amazone"/>
          <w:sz w:val="22"/>
          <w:szCs w:val="22"/>
          <w:lang w:val="vi-VN"/>
        </w:rPr>
        <w:t>E</w:t>
      </w:r>
      <w:r w:rsidR="00ED5576" w:rsidRPr="00910C8D">
        <w:rPr>
          <w:rFonts w:ascii="Times New Roman" w:hAnsi="Times New Roman"/>
          <w:sz w:val="22"/>
          <w:szCs w:val="22"/>
          <w:lang w:val="vi-VN"/>
        </w:rPr>
        <w:t xml:space="preserve"> = 1,5</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V để tạo thành một điện kín thì công suất tỏa nhiệt ở điện trở này là 0,36</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W.</w:t>
      </w:r>
      <w:r w:rsidR="00ED5576" w:rsidRPr="002F6B1F">
        <w:rPr>
          <w:rFonts w:ascii="Times New Roman" w:hAnsi="Times New Roman"/>
          <w:sz w:val="22"/>
          <w:szCs w:val="22"/>
          <w:lang w:val="vi-VN"/>
        </w:rPr>
        <w:t xml:space="preserve"> </w:t>
      </w:r>
      <w:r w:rsidR="00ED5576" w:rsidRPr="00910C8D">
        <w:rPr>
          <w:rFonts w:ascii="Times New Roman" w:hAnsi="Times New Roman"/>
          <w:sz w:val="22"/>
          <w:szCs w:val="22"/>
          <w:lang w:val="vi-VN"/>
        </w:rPr>
        <w:t>Điện trở trong của nguồn điện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524D33">
        <w:rPr>
          <w:rFonts w:ascii="Times New Roman" w:hAnsi="Times New Roman"/>
          <w:b/>
          <w:sz w:val="22"/>
          <w:szCs w:val="22"/>
          <w:lang w:val="vi-VN"/>
        </w:rPr>
        <w:t>A</w:t>
      </w:r>
      <w:r w:rsidRPr="00910C8D">
        <w:rPr>
          <w:rFonts w:ascii="Times New Roman" w:hAnsi="Times New Roman"/>
          <w:sz w:val="22"/>
          <w:szCs w:val="22"/>
          <w:lang w:val="vi-VN"/>
        </w:rPr>
        <w:t>. 0,5</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524D33">
        <w:rPr>
          <w:rFonts w:ascii="Times New Roman" w:hAnsi="Times New Roman"/>
          <w:b/>
          <w:sz w:val="22"/>
          <w:szCs w:val="22"/>
          <w:lang w:val="vi-VN"/>
        </w:rPr>
        <w:t>B</w:t>
      </w:r>
      <w:r w:rsidRPr="00910C8D">
        <w:rPr>
          <w:rFonts w:ascii="Times New Roman" w:hAnsi="Times New Roman"/>
          <w:sz w:val="22"/>
          <w:szCs w:val="22"/>
          <w:lang w:val="vi-VN"/>
        </w:rPr>
        <w:t>. 0,25</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r w:rsidRPr="002F6B1F">
        <w:rPr>
          <w:rFonts w:ascii="Times New Roman" w:hAnsi="Times New Roman"/>
          <w:sz w:val="22"/>
          <w:szCs w:val="22"/>
          <w:lang w:val="pt-BR"/>
        </w:rPr>
        <w:tab/>
      </w:r>
      <w:r w:rsidRPr="00524D33">
        <w:rPr>
          <w:rFonts w:ascii="Times New Roman" w:hAnsi="Times New Roman"/>
          <w:b/>
          <w:sz w:val="22"/>
          <w:szCs w:val="22"/>
          <w:lang w:val="vi-VN"/>
        </w:rPr>
        <w:t>C</w:t>
      </w:r>
      <w:r w:rsidRPr="00910C8D">
        <w:rPr>
          <w:rFonts w:ascii="Times New Roman" w:hAnsi="Times New Roman"/>
          <w:sz w:val="22"/>
          <w:szCs w:val="22"/>
          <w:lang w:val="vi-VN"/>
        </w:rPr>
        <w:t>. 0,75</w:t>
      </w:r>
      <w:r w:rsidRPr="002F6B1F">
        <w:rPr>
          <w:rFonts w:ascii="Times New Roman" w:hAnsi="Times New Roman"/>
          <w:sz w:val="22"/>
          <w:szCs w:val="22"/>
          <w:lang w:val="pt-BR"/>
        </w:rPr>
        <w:t xml:space="preserve"> </w:t>
      </w:r>
      <w:r w:rsidRPr="00910C8D">
        <w:rPr>
          <w:rFonts w:ascii="Times New Roman" w:hAnsi="Times New Roman"/>
          <w:sz w:val="22"/>
          <w:szCs w:val="22"/>
          <w:lang w:val="vi-VN"/>
        </w:rPr>
        <w:t>Ω</w:t>
      </w:r>
      <w:r>
        <w:rPr>
          <w:rFonts w:ascii="Times New Roman" w:hAnsi="Times New Roman"/>
          <w:sz w:val="22"/>
          <w:szCs w:val="22"/>
          <w:lang w:val="vi-VN"/>
        </w:rPr>
        <w:t>.</w:t>
      </w:r>
      <w:r w:rsidRPr="002F6B1F">
        <w:rPr>
          <w:rFonts w:ascii="Times New Roman" w:hAnsi="Times New Roman"/>
          <w:sz w:val="22"/>
          <w:szCs w:val="22"/>
          <w:lang w:val="pt-BR"/>
        </w:rPr>
        <w:tab/>
      </w:r>
      <w:r w:rsidRPr="005663A6">
        <w:rPr>
          <w:rFonts w:ascii="Times New Roman" w:hAnsi="Times New Roman"/>
          <w:b/>
          <w:color w:val="000099"/>
          <w:sz w:val="22"/>
          <w:szCs w:val="22"/>
          <w:lang w:val="vi-VN"/>
        </w:rPr>
        <w:t>D</w:t>
      </w:r>
      <w:r w:rsidRPr="005663A6">
        <w:rPr>
          <w:rFonts w:ascii="Times New Roman" w:hAnsi="Times New Roman"/>
          <w:color w:val="000099"/>
          <w:sz w:val="22"/>
          <w:szCs w:val="22"/>
          <w:lang w:val="vi-VN"/>
        </w:rPr>
        <w:t>. 1</w:t>
      </w:r>
      <w:r w:rsidRPr="002F6B1F">
        <w:rPr>
          <w:rFonts w:ascii="Times New Roman" w:hAnsi="Times New Roman"/>
          <w:color w:val="000099"/>
          <w:sz w:val="22"/>
          <w:szCs w:val="22"/>
          <w:lang w:val="pt-BR"/>
        </w:rPr>
        <w:t xml:space="preserve">,0 </w:t>
      </w:r>
      <w:r w:rsidRPr="005663A6">
        <w:rPr>
          <w:rFonts w:ascii="Times New Roman" w:hAnsi="Times New Roman"/>
          <w:color w:val="000099"/>
          <w:sz w:val="22"/>
          <w:szCs w:val="22"/>
          <w:lang w:val="vi-VN"/>
        </w:rPr>
        <w:t>Ω.</w:t>
      </w:r>
    </w:p>
    <w:p w:rsidR="00ED5576"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663A6">
        <w:rPr>
          <w:rFonts w:ascii="Times New Roman" w:hAnsi="Times New Roman"/>
          <w:b/>
          <w:sz w:val="22"/>
          <w:szCs w:val="22"/>
          <w:lang w:val="vi-VN"/>
        </w:rPr>
        <w:t xml:space="preserve"> </w:t>
      </w:r>
      <w:r w:rsidR="00ED5576" w:rsidRPr="005663A6">
        <w:rPr>
          <w:rFonts w:ascii="Times New Roman" w:hAnsi="Times New Roman"/>
          <w:b/>
          <w:sz w:val="22"/>
          <w:szCs w:val="22"/>
          <w:lang w:val="vi-VN"/>
        </w:rPr>
        <w:t>95</w:t>
      </w:r>
      <w:r w:rsidR="00ED5576">
        <w:rPr>
          <w:rFonts w:ascii="Times New Roman" w:hAnsi="Times New Roman"/>
          <w:sz w:val="22"/>
          <w:szCs w:val="22"/>
          <w:lang w:val="vi-VN"/>
        </w:rPr>
        <w:t xml:space="preserve">. Một dây dẫn đồng chất, tiết diện đều có điện trở 50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Phải cắt dây dẫn này thành bao nhiêu đoạn bằng nhau để khi ghép song chúng lại với nhau thì điện trở tương đương của chúng băng 2 </w:t>
      </w:r>
      <w:r w:rsidR="00ED5576" w:rsidRPr="00910C8D">
        <w:rPr>
          <w:rFonts w:ascii="Times New Roman" w:hAnsi="Times New Roman"/>
          <w:sz w:val="22"/>
          <w:szCs w:val="22"/>
          <w:lang w:val="vi-VN"/>
        </w:rPr>
        <w:t>Ω</w:t>
      </w:r>
      <w:r w:rsidR="00ED5576">
        <w:rPr>
          <w:rFonts w:ascii="Times New Roman" w:hAnsi="Times New Roman"/>
          <w:sz w:val="22"/>
          <w:szCs w:val="22"/>
          <w:lang w:val="vi-VN"/>
        </w:rPr>
        <w:t>?</w:t>
      </w:r>
    </w:p>
    <w:p w:rsidR="00ED5576" w:rsidRDefault="00ED5576" w:rsidP="00ED5576">
      <w:pPr>
        <w:tabs>
          <w:tab w:val="left" w:pos="180"/>
        </w:tabs>
        <w:rPr>
          <w:rFonts w:ascii="Times New Roman" w:hAnsi="Times New Roman"/>
          <w:color w:val="000099"/>
          <w:sz w:val="22"/>
          <w:szCs w:val="22"/>
          <w:lang w:val="vi-VN"/>
        </w:rPr>
      </w:pPr>
      <w:r>
        <w:rPr>
          <w:rFonts w:ascii="Times New Roman" w:hAnsi="Times New Roman"/>
          <w:b/>
          <w:sz w:val="22"/>
          <w:szCs w:val="22"/>
          <w:lang w:val="vi-VN"/>
        </w:rPr>
        <w:tab/>
      </w:r>
      <w:r w:rsidRPr="00C052E1">
        <w:rPr>
          <w:rFonts w:ascii="Times New Roman" w:hAnsi="Times New Roman"/>
          <w:b/>
          <w:sz w:val="22"/>
          <w:szCs w:val="22"/>
          <w:lang w:val="vi-VN"/>
        </w:rPr>
        <w:t>A</w:t>
      </w:r>
      <w:r w:rsidRPr="00910C8D">
        <w:rPr>
          <w:rFonts w:ascii="Times New Roman" w:hAnsi="Times New Roman"/>
          <w:sz w:val="22"/>
          <w:szCs w:val="22"/>
          <w:lang w:val="vi-VN"/>
        </w:rPr>
        <w:t xml:space="preserve">. </w:t>
      </w:r>
      <w:r>
        <w:rPr>
          <w:rFonts w:ascii="Times New Roman" w:hAnsi="Times New Roman"/>
          <w:sz w:val="22"/>
          <w:szCs w:val="22"/>
          <w:lang w:val="vi-VN"/>
        </w:rPr>
        <w:t>Cắt thành 3 đoạn bằng nhau.</w:t>
      </w:r>
      <w:r w:rsidRPr="002F6B1F">
        <w:rPr>
          <w:rFonts w:ascii="Times New Roman" w:hAnsi="Times New Roman"/>
          <w:sz w:val="22"/>
          <w:szCs w:val="22"/>
          <w:lang w:val="vi-VN"/>
        </w:rPr>
        <w:tab/>
      </w:r>
      <w:r w:rsidRPr="00F60BBB">
        <w:rPr>
          <w:rFonts w:ascii="Times New Roman" w:hAnsi="Times New Roman"/>
          <w:b/>
          <w:color w:val="000099"/>
          <w:sz w:val="22"/>
          <w:szCs w:val="22"/>
          <w:lang w:val="vi-VN"/>
        </w:rPr>
        <w:t>B</w:t>
      </w:r>
      <w:r w:rsidRPr="00F60BBB">
        <w:rPr>
          <w:rFonts w:ascii="Times New Roman" w:hAnsi="Times New Roman"/>
          <w:color w:val="000099"/>
          <w:sz w:val="22"/>
          <w:szCs w:val="22"/>
          <w:lang w:val="vi-VN"/>
        </w:rPr>
        <w:t xml:space="preserve">. </w:t>
      </w:r>
      <w:r>
        <w:rPr>
          <w:rFonts w:ascii="Times New Roman" w:hAnsi="Times New Roman"/>
          <w:color w:val="000099"/>
          <w:sz w:val="22"/>
          <w:szCs w:val="22"/>
          <w:lang w:val="vi-VN"/>
        </w:rPr>
        <w:t>Cắt thành 5 đoạn bằng nhau</w:t>
      </w:r>
      <w:r w:rsidRPr="00F60BBB">
        <w:rPr>
          <w:rFonts w:ascii="Times New Roman" w:hAnsi="Times New Roman"/>
          <w:color w:val="000099"/>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C052E1">
        <w:rPr>
          <w:rFonts w:ascii="Times New Roman" w:hAnsi="Times New Roman"/>
          <w:b/>
          <w:sz w:val="22"/>
          <w:szCs w:val="22"/>
          <w:lang w:val="vi-VN"/>
        </w:rPr>
        <w:t>C</w:t>
      </w:r>
      <w:r w:rsidRPr="00910C8D">
        <w:rPr>
          <w:rFonts w:ascii="Times New Roman" w:hAnsi="Times New Roman"/>
          <w:sz w:val="22"/>
          <w:szCs w:val="22"/>
          <w:lang w:val="vi-VN"/>
        </w:rPr>
        <w:t xml:space="preserve">. </w:t>
      </w:r>
      <w:r>
        <w:rPr>
          <w:rFonts w:ascii="Times New Roman" w:hAnsi="Times New Roman"/>
          <w:sz w:val="22"/>
          <w:szCs w:val="22"/>
          <w:lang w:val="vi-VN"/>
        </w:rPr>
        <w:t>Cắt thành 4 đoạn bằng nhau.</w:t>
      </w:r>
      <w:r>
        <w:rPr>
          <w:rFonts w:ascii="Times New Roman" w:hAnsi="Times New Roman"/>
          <w:sz w:val="22"/>
          <w:szCs w:val="22"/>
          <w:lang w:val="vi-VN"/>
        </w:rPr>
        <w:tab/>
      </w:r>
      <w:r w:rsidRPr="005663A6">
        <w:rPr>
          <w:rFonts w:ascii="Times New Roman" w:hAnsi="Times New Roman"/>
          <w:b/>
          <w:sz w:val="22"/>
          <w:szCs w:val="22"/>
          <w:lang w:val="vi-VN"/>
        </w:rPr>
        <w:t>D</w:t>
      </w:r>
      <w:r>
        <w:rPr>
          <w:rFonts w:ascii="Times New Roman" w:hAnsi="Times New Roman"/>
          <w:sz w:val="22"/>
          <w:szCs w:val="22"/>
          <w:lang w:val="vi-VN"/>
        </w:rPr>
        <w:t>. Cắt thành 6 đoạn bằng nhau.</w:t>
      </w:r>
    </w:p>
    <w:p w:rsidR="00ED5576" w:rsidRDefault="00CE35AC" w:rsidP="00953F85">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663A6">
        <w:rPr>
          <w:rFonts w:ascii="Times New Roman" w:hAnsi="Times New Roman"/>
          <w:b/>
          <w:sz w:val="22"/>
          <w:szCs w:val="22"/>
          <w:lang w:val="vi-VN"/>
        </w:rPr>
        <w:t xml:space="preserve"> </w:t>
      </w:r>
      <w:r w:rsidR="00ED5576" w:rsidRPr="005663A6">
        <w:rPr>
          <w:rFonts w:ascii="Times New Roman" w:hAnsi="Times New Roman"/>
          <w:b/>
          <w:sz w:val="22"/>
          <w:szCs w:val="22"/>
          <w:lang w:val="vi-VN"/>
        </w:rPr>
        <w:t>96</w:t>
      </w:r>
      <w:r w:rsidR="00ED5576">
        <w:rPr>
          <w:rFonts w:ascii="Times New Roman" w:hAnsi="Times New Roman"/>
          <w:sz w:val="22"/>
          <w:szCs w:val="22"/>
          <w:lang w:val="vi-VN"/>
        </w:rPr>
        <w:t xml:space="preserve">. Một mạch điện kín gồm nguồn điện có suất điện động 6 V. Điện trở trong 2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mắc với mạch nhoài là một biến trở thành mạch kín. Khi điện trở của biến trở là R thì cường độ dòng điện trong mạch là I = 0,5 A. Khi điện trở của biến trở là </w:t>
      </w:r>
      <w:r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R’ = </w:t>
      </w:r>
      <w:r w:rsidR="00ED5576">
        <w:rPr>
          <w:rFonts w:ascii="Times New Roman" w:hAnsi="Times New Roman"/>
          <w:noProof/>
          <w:position w:val="-22"/>
          <w:sz w:val="22"/>
          <w:szCs w:val="22"/>
        </w:rPr>
        <w:drawing>
          <wp:inline distT="0" distB="0" distL="0" distR="0" wp14:anchorId="752F01BD" wp14:editId="2762945E">
            <wp:extent cx="161925" cy="371475"/>
            <wp:effectExtent l="0" t="0" r="0" b="9525"/>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2"/>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t xml:space="preserve"> thì cường độ dòng điện trong mạch là I’ bằng</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524D33">
        <w:rPr>
          <w:rFonts w:ascii="Times New Roman" w:hAnsi="Times New Roman"/>
          <w:b/>
          <w:sz w:val="22"/>
          <w:szCs w:val="22"/>
          <w:lang w:val="vi-VN"/>
        </w:rPr>
        <w:t>A</w:t>
      </w:r>
      <w:r w:rsidRPr="00910C8D">
        <w:rPr>
          <w:rFonts w:ascii="Times New Roman" w:hAnsi="Times New Roman"/>
          <w:sz w:val="22"/>
          <w:szCs w:val="22"/>
          <w:lang w:val="vi-VN"/>
        </w:rPr>
        <w:t>. 0,</w:t>
      </w:r>
      <w:r>
        <w:rPr>
          <w:rFonts w:ascii="Times New Roman" w:hAnsi="Times New Roman"/>
          <w:sz w:val="22"/>
          <w:szCs w:val="22"/>
          <w:lang w:val="vi-VN"/>
        </w:rPr>
        <w:t>12</w:t>
      </w:r>
      <w:r w:rsidRPr="00910C8D">
        <w:rPr>
          <w:rFonts w:ascii="Times New Roman" w:hAnsi="Times New Roman"/>
          <w:sz w:val="22"/>
          <w:szCs w:val="22"/>
          <w:lang w:val="vi-VN"/>
        </w:rPr>
        <w:t>5</w:t>
      </w:r>
      <w:r w:rsidRPr="002F6B1F">
        <w:rPr>
          <w:rFonts w:ascii="Times New Roman" w:hAnsi="Times New Roman"/>
          <w:sz w:val="22"/>
          <w:szCs w:val="22"/>
          <w:lang w:val="pt-BR"/>
        </w:rPr>
        <w:t xml:space="preserve"> </w:t>
      </w:r>
      <w:r>
        <w:rPr>
          <w:rFonts w:ascii="Times New Roman" w:hAnsi="Times New Roman"/>
          <w:sz w:val="22"/>
          <w:szCs w:val="22"/>
          <w:lang w:val="vi-VN"/>
        </w:rPr>
        <w:t>A.</w:t>
      </w:r>
      <w:r w:rsidRPr="002F6B1F">
        <w:rPr>
          <w:rFonts w:ascii="Times New Roman" w:hAnsi="Times New Roman"/>
          <w:sz w:val="22"/>
          <w:szCs w:val="22"/>
          <w:lang w:val="pt-BR"/>
        </w:rPr>
        <w:tab/>
      </w:r>
      <w:r w:rsidRPr="002F6B1F">
        <w:rPr>
          <w:rFonts w:ascii="Times New Roman" w:hAnsi="Times New Roman"/>
          <w:sz w:val="22"/>
          <w:szCs w:val="22"/>
          <w:lang w:val="pt-BR"/>
        </w:rPr>
        <w:tab/>
      </w:r>
      <w:r w:rsidRPr="00524D33">
        <w:rPr>
          <w:rFonts w:ascii="Times New Roman" w:hAnsi="Times New Roman"/>
          <w:b/>
          <w:sz w:val="22"/>
          <w:szCs w:val="22"/>
          <w:lang w:val="vi-VN"/>
        </w:rPr>
        <w:t>B</w:t>
      </w:r>
      <w:r w:rsidRPr="00910C8D">
        <w:rPr>
          <w:rFonts w:ascii="Times New Roman" w:hAnsi="Times New Roman"/>
          <w:sz w:val="22"/>
          <w:szCs w:val="22"/>
          <w:lang w:val="vi-VN"/>
        </w:rPr>
        <w:t xml:space="preserve">. </w:t>
      </w:r>
      <w:r>
        <w:rPr>
          <w:rFonts w:ascii="Times New Roman" w:hAnsi="Times New Roman"/>
          <w:sz w:val="22"/>
          <w:szCs w:val="22"/>
          <w:lang w:val="vi-VN"/>
        </w:rPr>
        <w:t>1</w:t>
      </w:r>
      <w:r w:rsidRPr="00910C8D">
        <w:rPr>
          <w:rFonts w:ascii="Times New Roman" w:hAnsi="Times New Roman"/>
          <w:sz w:val="22"/>
          <w:szCs w:val="22"/>
          <w:lang w:val="vi-VN"/>
        </w:rPr>
        <w:t>,25</w:t>
      </w:r>
      <w:r>
        <w:rPr>
          <w:rFonts w:ascii="Times New Roman" w:hAnsi="Times New Roman"/>
          <w:sz w:val="22"/>
          <w:szCs w:val="22"/>
          <w:lang w:val="vi-VN"/>
        </w:rPr>
        <w:t>0</w:t>
      </w:r>
      <w:r w:rsidRPr="002F6B1F">
        <w:rPr>
          <w:rFonts w:ascii="Times New Roman" w:hAnsi="Times New Roman"/>
          <w:sz w:val="22"/>
          <w:szCs w:val="22"/>
          <w:lang w:val="pt-BR"/>
        </w:rPr>
        <w:t xml:space="preserve"> </w:t>
      </w:r>
      <w:r>
        <w:rPr>
          <w:rFonts w:ascii="Times New Roman" w:hAnsi="Times New Roman"/>
          <w:sz w:val="22"/>
          <w:szCs w:val="22"/>
          <w:lang w:val="vi-VN"/>
        </w:rPr>
        <w:t>A.</w:t>
      </w:r>
      <w:r w:rsidRPr="002F6B1F">
        <w:rPr>
          <w:rFonts w:ascii="Times New Roman" w:hAnsi="Times New Roman"/>
          <w:sz w:val="22"/>
          <w:szCs w:val="22"/>
          <w:lang w:val="pt-BR"/>
        </w:rPr>
        <w:tab/>
      </w:r>
      <w:r w:rsidRPr="00524D33">
        <w:rPr>
          <w:rFonts w:ascii="Times New Roman" w:hAnsi="Times New Roman"/>
          <w:b/>
          <w:sz w:val="22"/>
          <w:szCs w:val="22"/>
          <w:lang w:val="vi-VN"/>
        </w:rPr>
        <w:t>C</w:t>
      </w:r>
      <w:r w:rsidRPr="00910C8D">
        <w:rPr>
          <w:rFonts w:ascii="Times New Roman" w:hAnsi="Times New Roman"/>
          <w:sz w:val="22"/>
          <w:szCs w:val="22"/>
          <w:lang w:val="vi-VN"/>
        </w:rPr>
        <w:t>. 0,7</w:t>
      </w:r>
      <w:r>
        <w:rPr>
          <w:rFonts w:ascii="Times New Roman" w:hAnsi="Times New Roman"/>
          <w:sz w:val="22"/>
          <w:szCs w:val="22"/>
          <w:lang w:val="vi-VN"/>
        </w:rPr>
        <w:t>2</w:t>
      </w:r>
      <w:r w:rsidRPr="00910C8D">
        <w:rPr>
          <w:rFonts w:ascii="Times New Roman" w:hAnsi="Times New Roman"/>
          <w:sz w:val="22"/>
          <w:szCs w:val="22"/>
          <w:lang w:val="vi-VN"/>
        </w:rPr>
        <w:t>5</w:t>
      </w:r>
      <w:r w:rsidRPr="002F6B1F">
        <w:rPr>
          <w:rFonts w:ascii="Times New Roman" w:hAnsi="Times New Roman"/>
          <w:sz w:val="22"/>
          <w:szCs w:val="22"/>
          <w:lang w:val="pt-BR"/>
        </w:rPr>
        <w:t xml:space="preserve"> </w:t>
      </w:r>
      <w:r>
        <w:rPr>
          <w:rFonts w:ascii="Times New Roman" w:hAnsi="Times New Roman"/>
          <w:sz w:val="22"/>
          <w:szCs w:val="22"/>
          <w:lang w:val="vi-VN"/>
        </w:rPr>
        <w:t>A.</w:t>
      </w:r>
      <w:r w:rsidRPr="002F6B1F">
        <w:rPr>
          <w:rFonts w:ascii="Times New Roman" w:hAnsi="Times New Roman"/>
          <w:sz w:val="22"/>
          <w:szCs w:val="22"/>
          <w:lang w:val="pt-BR"/>
        </w:rPr>
        <w:tab/>
      </w:r>
      <w:r w:rsidRPr="005663A6">
        <w:rPr>
          <w:rFonts w:ascii="Times New Roman" w:hAnsi="Times New Roman"/>
          <w:b/>
          <w:color w:val="000099"/>
          <w:sz w:val="22"/>
          <w:szCs w:val="22"/>
          <w:lang w:val="vi-VN"/>
        </w:rPr>
        <w:t>D</w:t>
      </w:r>
      <w:r w:rsidRPr="005663A6">
        <w:rPr>
          <w:rFonts w:ascii="Times New Roman" w:hAnsi="Times New Roman"/>
          <w:color w:val="000099"/>
          <w:sz w:val="22"/>
          <w:szCs w:val="22"/>
          <w:lang w:val="vi-VN"/>
        </w:rPr>
        <w:t>. 1</w:t>
      </w:r>
      <w:r w:rsidRPr="002F6B1F">
        <w:rPr>
          <w:rFonts w:ascii="Times New Roman" w:hAnsi="Times New Roman"/>
          <w:color w:val="000099"/>
          <w:sz w:val="22"/>
          <w:szCs w:val="22"/>
          <w:lang w:val="pt-BR"/>
        </w:rPr>
        <w:t>,</w:t>
      </w:r>
      <w:r>
        <w:rPr>
          <w:rFonts w:ascii="Times New Roman" w:hAnsi="Times New Roman"/>
          <w:color w:val="000099"/>
          <w:sz w:val="22"/>
          <w:szCs w:val="22"/>
          <w:lang w:val="vi-VN"/>
        </w:rPr>
        <w:t>125 A</w:t>
      </w:r>
      <w:r w:rsidRPr="005663A6">
        <w:rPr>
          <w:rFonts w:ascii="Times New Roman" w:hAnsi="Times New Roman"/>
          <w:color w:val="000099"/>
          <w:sz w:val="22"/>
          <w:szCs w:val="22"/>
          <w:lang w:val="vi-VN"/>
        </w:rPr>
        <w:t>.</w:t>
      </w:r>
    </w:p>
    <w:p w:rsidR="00ED5576" w:rsidRPr="005663A6" w:rsidRDefault="00CE35AC" w:rsidP="00953F85">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E614C2">
        <w:rPr>
          <w:rFonts w:ascii="Times New Roman" w:hAnsi="Times New Roman"/>
          <w:b/>
          <w:sz w:val="22"/>
          <w:szCs w:val="22"/>
          <w:lang w:val="vi-VN"/>
        </w:rPr>
        <w:t xml:space="preserve"> </w:t>
      </w:r>
      <w:r w:rsidR="00ED5576" w:rsidRPr="00E614C2">
        <w:rPr>
          <w:rFonts w:ascii="Times New Roman" w:hAnsi="Times New Roman"/>
          <w:b/>
          <w:sz w:val="22"/>
          <w:szCs w:val="22"/>
          <w:lang w:val="vi-VN"/>
        </w:rPr>
        <w:t>97</w:t>
      </w:r>
      <w:r w:rsidR="00ED5576">
        <w:rPr>
          <w:rFonts w:ascii="Times New Roman" w:hAnsi="Times New Roman"/>
          <w:sz w:val="22"/>
          <w:szCs w:val="22"/>
          <w:lang w:val="vi-VN"/>
        </w:rPr>
        <w:t>. Khi mắc vào hai cực của nguồn điện điện trở R</w:t>
      </w:r>
      <w:r w:rsidR="00ED5576" w:rsidRPr="00E614C2">
        <w:rPr>
          <w:rFonts w:ascii="Times New Roman" w:hAnsi="Times New Roman"/>
          <w:sz w:val="22"/>
          <w:szCs w:val="22"/>
          <w:vertAlign w:val="subscript"/>
          <w:lang w:val="vi-VN"/>
        </w:rPr>
        <w:t>1</w:t>
      </w:r>
      <w:r w:rsidR="00ED5576">
        <w:rPr>
          <w:rFonts w:ascii="Times New Roman" w:hAnsi="Times New Roman"/>
          <w:sz w:val="22"/>
          <w:szCs w:val="22"/>
          <w:lang w:val="vi-VN"/>
        </w:rPr>
        <w:t xml:space="preserve"> = 5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thì cường độ dòng điện chạy trong mạch là I</w:t>
      </w:r>
      <w:r w:rsidR="00ED5576" w:rsidRPr="00E614C2">
        <w:rPr>
          <w:rFonts w:ascii="Times New Roman" w:hAnsi="Times New Roman"/>
          <w:sz w:val="22"/>
          <w:szCs w:val="22"/>
          <w:vertAlign w:val="subscript"/>
          <w:lang w:val="vi-VN"/>
        </w:rPr>
        <w:t>1</w:t>
      </w:r>
      <w:r w:rsidR="00ED5576">
        <w:rPr>
          <w:rFonts w:ascii="Times New Roman" w:hAnsi="Times New Roman"/>
          <w:sz w:val="22"/>
          <w:szCs w:val="22"/>
          <w:lang w:val="vi-VN"/>
        </w:rPr>
        <w:t xml:space="preserve"> = 5 A. Khi mắc vào giữa hai cực của nguồn điện đó điện trở R</w:t>
      </w:r>
      <w:r w:rsidR="00ED5576" w:rsidRPr="00E614C2">
        <w:rPr>
          <w:rFonts w:ascii="Times New Roman" w:hAnsi="Times New Roman"/>
          <w:sz w:val="22"/>
          <w:szCs w:val="22"/>
          <w:vertAlign w:val="subscript"/>
          <w:lang w:val="vi-VN"/>
        </w:rPr>
        <w:t>2</w:t>
      </w:r>
      <w:r w:rsidR="00ED5576">
        <w:rPr>
          <w:rFonts w:ascii="Times New Roman" w:hAnsi="Times New Roman"/>
          <w:sz w:val="22"/>
          <w:szCs w:val="22"/>
          <w:lang w:val="vi-VN"/>
        </w:rPr>
        <w:t xml:space="preserve"> = 2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thì cường độ dòng điện chạy trong mạch là I</w:t>
      </w:r>
      <w:r w:rsidR="00ED5576" w:rsidRPr="00E614C2">
        <w:rPr>
          <w:rFonts w:ascii="Times New Roman" w:hAnsi="Times New Roman"/>
          <w:sz w:val="22"/>
          <w:szCs w:val="22"/>
          <w:vertAlign w:val="subscript"/>
          <w:lang w:val="vi-VN"/>
        </w:rPr>
        <w:t>2</w:t>
      </w:r>
      <w:r w:rsidR="00ED5576">
        <w:rPr>
          <w:rFonts w:ascii="Times New Roman" w:hAnsi="Times New Roman"/>
          <w:sz w:val="22"/>
          <w:szCs w:val="22"/>
          <w:lang w:val="vi-VN"/>
        </w:rPr>
        <w:t xml:space="preserve"> = 8 A. Suất điện động và điện trở trong của nguồn điện là</w:t>
      </w:r>
    </w:p>
    <w:p w:rsidR="00ED5576" w:rsidRPr="00910C8D" w:rsidRDefault="00ED5576" w:rsidP="00ED5576">
      <w:pPr>
        <w:tabs>
          <w:tab w:val="left" w:pos="180"/>
        </w:tabs>
        <w:rPr>
          <w:rFonts w:ascii="Times New Roman" w:hAnsi="Times New Roman"/>
          <w:sz w:val="22"/>
          <w:szCs w:val="22"/>
          <w:lang w:val="vi-VN"/>
        </w:rPr>
      </w:pPr>
      <w:r w:rsidRPr="006853C8">
        <w:rPr>
          <w:rFonts w:ascii="Times New Roman" w:hAnsi="Times New Roman"/>
          <w:color w:val="000099"/>
          <w:sz w:val="22"/>
          <w:szCs w:val="22"/>
          <w:lang w:val="vi-VN"/>
        </w:rPr>
        <w:tab/>
      </w:r>
      <w:r w:rsidRPr="006853C8">
        <w:rPr>
          <w:rFonts w:ascii="Times New Roman" w:hAnsi="Times New Roman"/>
          <w:b/>
          <w:color w:val="000099"/>
          <w:sz w:val="22"/>
          <w:szCs w:val="22"/>
          <w:lang w:val="vi-VN"/>
        </w:rPr>
        <w:t>A</w:t>
      </w:r>
      <w:r w:rsidRPr="006853C8">
        <w:rPr>
          <w:rFonts w:ascii="Times New Roman" w:hAnsi="Times New Roman"/>
          <w:color w:val="000099"/>
          <w:sz w:val="22"/>
          <w:szCs w:val="22"/>
          <w:lang w:val="vi-VN"/>
        </w:rPr>
        <w:t xml:space="preserve">. </w:t>
      </w:r>
      <w:r w:rsidRPr="00E614C2">
        <w:rPr>
          <w:rFonts w:ascii="Amazone" w:hAnsi="Amazone" w:cs="Amazone"/>
          <w:color w:val="000099"/>
          <w:sz w:val="22"/>
          <w:szCs w:val="22"/>
          <w:lang w:val="vi-VN"/>
        </w:rPr>
        <w:t>E</w:t>
      </w:r>
      <w:r>
        <w:rPr>
          <w:rFonts w:ascii="Times New Roman" w:hAnsi="Times New Roman"/>
          <w:color w:val="000099"/>
          <w:sz w:val="22"/>
          <w:szCs w:val="22"/>
          <w:lang w:val="vi-VN"/>
        </w:rPr>
        <w:t xml:space="preserve"> </w:t>
      </w:r>
      <w:r w:rsidRPr="006853C8">
        <w:rPr>
          <w:rFonts w:ascii="Times New Roman" w:hAnsi="Times New Roman"/>
          <w:color w:val="000099"/>
          <w:sz w:val="22"/>
          <w:szCs w:val="22"/>
          <w:lang w:val="vi-VN"/>
        </w:rPr>
        <w:t xml:space="preserve">= </w:t>
      </w:r>
      <w:r>
        <w:rPr>
          <w:rFonts w:ascii="Times New Roman" w:hAnsi="Times New Roman"/>
          <w:color w:val="000099"/>
          <w:sz w:val="22"/>
          <w:szCs w:val="22"/>
          <w:lang w:val="vi-VN"/>
        </w:rPr>
        <w:t>4</w:t>
      </w:r>
      <w:r w:rsidRPr="006853C8">
        <w:rPr>
          <w:rFonts w:ascii="Times New Roman" w:hAnsi="Times New Roman"/>
          <w:color w:val="000099"/>
          <w:sz w:val="22"/>
          <w:szCs w:val="22"/>
          <w:lang w:val="vi-VN"/>
        </w:rPr>
        <w:t xml:space="preserve">0 </w:t>
      </w:r>
      <w:r>
        <w:rPr>
          <w:rFonts w:ascii="Times New Roman" w:hAnsi="Times New Roman"/>
          <w:color w:val="000099"/>
          <w:sz w:val="22"/>
          <w:szCs w:val="22"/>
          <w:lang w:val="vi-VN"/>
        </w:rPr>
        <w:t>V</w:t>
      </w:r>
      <w:r w:rsidRPr="006853C8">
        <w:rPr>
          <w:rFonts w:ascii="Times New Roman" w:hAnsi="Times New Roman"/>
          <w:color w:val="000099"/>
          <w:sz w:val="22"/>
          <w:szCs w:val="22"/>
          <w:lang w:val="vi-VN"/>
        </w:rPr>
        <w:t xml:space="preserve">, r = </w:t>
      </w:r>
      <w:r>
        <w:rPr>
          <w:rFonts w:ascii="Times New Roman" w:hAnsi="Times New Roman"/>
          <w:color w:val="000099"/>
          <w:sz w:val="22"/>
          <w:szCs w:val="22"/>
          <w:lang w:val="vi-VN"/>
        </w:rPr>
        <w:t>3</w:t>
      </w:r>
      <w:r w:rsidRPr="006853C8">
        <w:rPr>
          <w:rFonts w:ascii="Times New Roman" w:hAnsi="Times New Roman"/>
          <w:color w:val="000099"/>
          <w:sz w:val="22"/>
          <w:szCs w:val="22"/>
          <w:lang w:val="vi-VN"/>
        </w:rPr>
        <w:t xml:space="preserve"> Ω.</w:t>
      </w:r>
      <w:r>
        <w:rPr>
          <w:rFonts w:ascii="Times New Roman" w:hAnsi="Times New Roman"/>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032840">
        <w:rPr>
          <w:rFonts w:ascii="Times New Roman" w:hAnsi="Times New Roman"/>
          <w:b/>
          <w:sz w:val="22"/>
          <w:szCs w:val="22"/>
          <w:lang w:val="vi-VN"/>
        </w:rPr>
        <w:t>B</w:t>
      </w:r>
      <w:r w:rsidRPr="00910C8D">
        <w:rPr>
          <w:rFonts w:ascii="Times New Roman" w:hAnsi="Times New Roman"/>
          <w:sz w:val="22"/>
          <w:szCs w:val="22"/>
          <w:lang w:val="vi-VN"/>
        </w:rPr>
        <w:t xml:space="preserve">. </w:t>
      </w:r>
      <w:r w:rsidRPr="00E614C2">
        <w:rPr>
          <w:rFonts w:ascii="Amazone" w:hAnsi="Amazone" w:cs="Amazone"/>
          <w:sz w:val="22"/>
          <w:szCs w:val="22"/>
          <w:lang w:val="vi-VN"/>
        </w:rPr>
        <w:t>E</w:t>
      </w:r>
      <w:r w:rsidRPr="00910C8D">
        <w:rPr>
          <w:rFonts w:ascii="Times New Roman" w:hAnsi="Times New Roman"/>
          <w:sz w:val="22"/>
          <w:szCs w:val="22"/>
          <w:lang w:val="vi-VN"/>
        </w:rPr>
        <w:t xml:space="preserve"> = </w:t>
      </w:r>
      <w:r>
        <w:rPr>
          <w:rFonts w:ascii="Times New Roman" w:hAnsi="Times New Roman"/>
          <w:sz w:val="22"/>
          <w:szCs w:val="22"/>
          <w:lang w:val="vi-VN"/>
        </w:rPr>
        <w:t>30</w:t>
      </w:r>
      <w:r w:rsidRPr="00910C8D">
        <w:rPr>
          <w:rFonts w:ascii="Times New Roman" w:hAnsi="Times New Roman"/>
          <w:sz w:val="22"/>
          <w:szCs w:val="22"/>
          <w:lang w:val="vi-VN"/>
        </w:rPr>
        <w:t xml:space="preserve"> </w:t>
      </w:r>
      <w:r>
        <w:rPr>
          <w:rFonts w:ascii="Times New Roman" w:hAnsi="Times New Roman"/>
          <w:sz w:val="22"/>
          <w:szCs w:val="22"/>
          <w:lang w:val="vi-VN"/>
        </w:rPr>
        <w:t>V</w:t>
      </w:r>
      <w:r w:rsidRPr="00910C8D">
        <w:rPr>
          <w:rFonts w:ascii="Times New Roman" w:hAnsi="Times New Roman"/>
          <w:sz w:val="22"/>
          <w:szCs w:val="22"/>
          <w:lang w:val="vi-VN"/>
        </w:rPr>
        <w:t xml:space="preserve">, r = </w:t>
      </w:r>
      <w:r>
        <w:rPr>
          <w:rFonts w:ascii="Times New Roman" w:hAnsi="Times New Roman"/>
          <w:sz w:val="22"/>
          <w:szCs w:val="22"/>
          <w:lang w:val="vi-VN"/>
        </w:rPr>
        <w:t>2</w:t>
      </w:r>
      <w:r w:rsidRPr="00910C8D">
        <w:rPr>
          <w:rFonts w:ascii="Times New Roman" w:hAnsi="Times New Roman"/>
          <w:sz w:val="22"/>
          <w:szCs w:val="22"/>
          <w:lang w:val="vi-VN"/>
        </w:rPr>
        <w:t xml:space="preserve"> Ω</w:t>
      </w:r>
      <w:r>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sidRPr="00910C8D">
        <w:rPr>
          <w:rFonts w:ascii="Times New Roman" w:hAnsi="Times New Roman"/>
          <w:sz w:val="22"/>
          <w:szCs w:val="22"/>
          <w:lang w:val="vi-VN"/>
        </w:rPr>
        <w:tab/>
      </w:r>
      <w:r w:rsidRPr="00032840">
        <w:rPr>
          <w:rFonts w:ascii="Times New Roman" w:hAnsi="Times New Roman"/>
          <w:b/>
          <w:sz w:val="22"/>
          <w:szCs w:val="22"/>
          <w:lang w:val="vi-VN"/>
        </w:rPr>
        <w:t>C</w:t>
      </w:r>
      <w:r w:rsidRPr="00910C8D">
        <w:rPr>
          <w:rFonts w:ascii="Times New Roman" w:hAnsi="Times New Roman"/>
          <w:sz w:val="22"/>
          <w:szCs w:val="22"/>
          <w:lang w:val="vi-VN"/>
        </w:rPr>
        <w:t xml:space="preserve">. </w:t>
      </w:r>
      <w:r w:rsidRPr="00E614C2">
        <w:rPr>
          <w:rFonts w:ascii="Amazone" w:hAnsi="Amazone" w:cs="Amazone"/>
          <w:sz w:val="22"/>
          <w:szCs w:val="22"/>
          <w:lang w:val="vi-VN"/>
        </w:rPr>
        <w:t>E</w:t>
      </w:r>
      <w:r w:rsidRPr="00910C8D">
        <w:rPr>
          <w:rFonts w:ascii="Times New Roman" w:hAnsi="Times New Roman"/>
          <w:sz w:val="22"/>
          <w:szCs w:val="22"/>
          <w:lang w:val="vi-VN"/>
        </w:rPr>
        <w:t xml:space="preserve"> = </w:t>
      </w:r>
      <w:r>
        <w:rPr>
          <w:rFonts w:ascii="Times New Roman" w:hAnsi="Times New Roman"/>
          <w:sz w:val="22"/>
          <w:szCs w:val="22"/>
          <w:lang w:val="vi-VN"/>
        </w:rPr>
        <w:t>20</w:t>
      </w:r>
      <w:r w:rsidRPr="00910C8D">
        <w:rPr>
          <w:rFonts w:ascii="Times New Roman" w:hAnsi="Times New Roman"/>
          <w:sz w:val="22"/>
          <w:szCs w:val="22"/>
          <w:lang w:val="vi-VN"/>
        </w:rPr>
        <w:t xml:space="preserve"> </w:t>
      </w:r>
      <w:r>
        <w:rPr>
          <w:rFonts w:ascii="Times New Roman" w:hAnsi="Times New Roman"/>
          <w:sz w:val="22"/>
          <w:szCs w:val="22"/>
          <w:lang w:val="vi-VN"/>
        </w:rPr>
        <w:t>V</w:t>
      </w:r>
      <w:r w:rsidRPr="00910C8D">
        <w:rPr>
          <w:rFonts w:ascii="Times New Roman" w:hAnsi="Times New Roman"/>
          <w:sz w:val="22"/>
          <w:szCs w:val="22"/>
          <w:lang w:val="vi-VN"/>
        </w:rPr>
        <w:t xml:space="preserve">, r = </w:t>
      </w:r>
      <w:r>
        <w:rPr>
          <w:rFonts w:ascii="Times New Roman" w:hAnsi="Times New Roman"/>
          <w:sz w:val="22"/>
          <w:szCs w:val="22"/>
          <w:lang w:val="vi-VN"/>
        </w:rPr>
        <w:t>1</w:t>
      </w:r>
      <w:r w:rsidRPr="00910C8D">
        <w:rPr>
          <w:rFonts w:ascii="Times New Roman" w:hAnsi="Times New Roman"/>
          <w:sz w:val="22"/>
          <w:szCs w:val="22"/>
          <w:lang w:val="vi-VN"/>
        </w:rPr>
        <w:t xml:space="preserve"> Ω</w:t>
      </w:r>
      <w:r>
        <w:rPr>
          <w:rFonts w:ascii="Times New Roman" w:hAnsi="Times New Roman"/>
          <w:sz w:val="22"/>
          <w:szCs w:val="22"/>
          <w:lang w:val="vi-VN"/>
        </w:rPr>
        <w:t>.</w:t>
      </w:r>
      <w:r>
        <w:rPr>
          <w:rFonts w:ascii="Times New Roman" w:hAnsi="Times New Roman"/>
          <w:sz w:val="22"/>
          <w:szCs w:val="22"/>
          <w:lang w:val="vi-VN"/>
        </w:rPr>
        <w:tab/>
      </w:r>
      <w:r>
        <w:rPr>
          <w:rFonts w:ascii="Times New Roman" w:hAnsi="Times New Roman"/>
          <w:sz w:val="22"/>
          <w:szCs w:val="22"/>
          <w:lang w:val="vi-VN"/>
        </w:rPr>
        <w:tab/>
      </w:r>
      <w:r>
        <w:rPr>
          <w:rFonts w:ascii="Times New Roman" w:hAnsi="Times New Roman"/>
          <w:sz w:val="22"/>
          <w:szCs w:val="22"/>
          <w:lang w:val="vi-VN"/>
        </w:rPr>
        <w:tab/>
      </w:r>
      <w:r w:rsidRPr="00032840">
        <w:rPr>
          <w:rFonts w:ascii="Times New Roman" w:hAnsi="Times New Roman"/>
          <w:b/>
          <w:sz w:val="22"/>
          <w:szCs w:val="22"/>
          <w:lang w:val="vi-VN"/>
        </w:rPr>
        <w:t>D</w:t>
      </w:r>
      <w:r w:rsidRPr="00910C8D">
        <w:rPr>
          <w:rFonts w:ascii="Times New Roman" w:hAnsi="Times New Roman"/>
          <w:sz w:val="22"/>
          <w:szCs w:val="22"/>
          <w:lang w:val="vi-VN"/>
        </w:rPr>
        <w:t xml:space="preserve">. </w:t>
      </w:r>
      <w:r w:rsidRPr="00E614C2">
        <w:rPr>
          <w:rFonts w:ascii="Amazone" w:hAnsi="Amazone" w:cs="Amazone"/>
          <w:sz w:val="22"/>
          <w:szCs w:val="22"/>
          <w:lang w:val="vi-VN"/>
        </w:rPr>
        <w:t>E</w:t>
      </w:r>
      <w:r w:rsidRPr="00910C8D">
        <w:rPr>
          <w:rFonts w:ascii="Times New Roman" w:hAnsi="Times New Roman"/>
          <w:sz w:val="22"/>
          <w:szCs w:val="22"/>
          <w:lang w:val="vi-VN"/>
        </w:rPr>
        <w:t xml:space="preserve"> = 6</w:t>
      </w:r>
      <w:r>
        <w:rPr>
          <w:rFonts w:ascii="Times New Roman" w:hAnsi="Times New Roman"/>
          <w:sz w:val="22"/>
          <w:szCs w:val="22"/>
          <w:lang w:val="vi-VN"/>
        </w:rPr>
        <w:t>0</w:t>
      </w:r>
      <w:r w:rsidRPr="00910C8D">
        <w:rPr>
          <w:rFonts w:ascii="Times New Roman" w:hAnsi="Times New Roman"/>
          <w:sz w:val="22"/>
          <w:szCs w:val="22"/>
          <w:lang w:val="vi-VN"/>
        </w:rPr>
        <w:t xml:space="preserve"> </w:t>
      </w:r>
      <w:r>
        <w:rPr>
          <w:rFonts w:ascii="Times New Roman" w:hAnsi="Times New Roman"/>
          <w:sz w:val="22"/>
          <w:szCs w:val="22"/>
          <w:lang w:val="vi-VN"/>
        </w:rPr>
        <w:t>V</w:t>
      </w:r>
      <w:r w:rsidRPr="00910C8D">
        <w:rPr>
          <w:rFonts w:ascii="Times New Roman" w:hAnsi="Times New Roman"/>
          <w:sz w:val="22"/>
          <w:szCs w:val="22"/>
          <w:lang w:val="vi-VN"/>
        </w:rPr>
        <w:t>, r = 4 Ω</w:t>
      </w:r>
      <w:r>
        <w:rPr>
          <w:rFonts w:ascii="Times New Roman" w:hAnsi="Times New Roman"/>
          <w:sz w:val="22"/>
          <w:szCs w:val="22"/>
          <w:lang w:val="vi-VN"/>
        </w:rPr>
        <w:t>.</w:t>
      </w:r>
    </w:p>
    <w:p w:rsidR="00ED5576"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06FED">
        <w:rPr>
          <w:rFonts w:ascii="Times New Roman" w:hAnsi="Times New Roman"/>
          <w:b/>
          <w:sz w:val="22"/>
          <w:szCs w:val="22"/>
          <w:lang w:val="vi-VN"/>
        </w:rPr>
        <w:t xml:space="preserve"> </w:t>
      </w:r>
      <w:r w:rsidR="00ED5576" w:rsidRPr="00A06FED">
        <w:rPr>
          <w:rFonts w:ascii="Times New Roman" w:hAnsi="Times New Roman"/>
          <w:b/>
          <w:sz w:val="22"/>
          <w:szCs w:val="22"/>
          <w:lang w:val="vi-VN"/>
        </w:rPr>
        <w:t>98</w:t>
      </w:r>
      <w:r w:rsidR="00ED5576">
        <w:rPr>
          <w:rFonts w:ascii="Times New Roman" w:hAnsi="Times New Roman"/>
          <w:sz w:val="22"/>
          <w:szCs w:val="22"/>
          <w:lang w:val="vi-VN"/>
        </w:rPr>
        <w:t xml:space="preserve">. Một bộ nguồn điện gồm những acqui giống nhau mắc nối tiếp, suất điện động và điện trở trong của mỗi acqui là 1,25 V và 0,004 </w:t>
      </w:r>
      <w:r w:rsidR="00ED5576" w:rsidRPr="00910C8D">
        <w:rPr>
          <w:rFonts w:ascii="Times New Roman" w:hAnsi="Times New Roman"/>
          <w:sz w:val="22"/>
          <w:szCs w:val="22"/>
          <w:lang w:val="vi-VN"/>
        </w:rPr>
        <w:t>Ω</w:t>
      </w:r>
      <w:r w:rsidR="00ED5576">
        <w:rPr>
          <w:rFonts w:ascii="Times New Roman" w:hAnsi="Times New Roman"/>
          <w:sz w:val="22"/>
          <w:szCs w:val="22"/>
          <w:lang w:val="vi-VN"/>
        </w:rPr>
        <w:t>. Hiệu điện thế giữa hai cực của bộ acqui là 115 V, cường độ dòng điện chạy trong mạch là 25 A. Số acqui dùng trong bộ acqui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524D33">
        <w:rPr>
          <w:rFonts w:ascii="Times New Roman" w:hAnsi="Times New Roman"/>
          <w:b/>
          <w:sz w:val="22"/>
          <w:szCs w:val="22"/>
          <w:lang w:val="vi-VN"/>
        </w:rPr>
        <w:t>A</w:t>
      </w:r>
      <w:r w:rsidRPr="00910C8D">
        <w:rPr>
          <w:rFonts w:ascii="Times New Roman" w:hAnsi="Times New Roman"/>
          <w:sz w:val="22"/>
          <w:szCs w:val="22"/>
          <w:lang w:val="vi-VN"/>
        </w:rPr>
        <w:t xml:space="preserve">. </w:t>
      </w:r>
      <w:r>
        <w:rPr>
          <w:rFonts w:ascii="Times New Roman" w:hAnsi="Times New Roman"/>
          <w:sz w:val="22"/>
          <w:szCs w:val="22"/>
          <w:lang w:val="vi-VN"/>
        </w:rPr>
        <w:t>2</w:t>
      </w:r>
      <w:r w:rsidRPr="00910C8D">
        <w:rPr>
          <w:rFonts w:ascii="Times New Roman" w:hAnsi="Times New Roman"/>
          <w:sz w:val="22"/>
          <w:szCs w:val="22"/>
          <w:lang w:val="vi-VN"/>
        </w:rPr>
        <w:t>5</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524D33">
        <w:rPr>
          <w:rFonts w:ascii="Times New Roman" w:hAnsi="Times New Roman"/>
          <w:b/>
          <w:sz w:val="22"/>
          <w:szCs w:val="22"/>
          <w:lang w:val="vi-VN"/>
        </w:rPr>
        <w:t>B</w:t>
      </w:r>
      <w:r w:rsidRPr="00910C8D">
        <w:rPr>
          <w:rFonts w:ascii="Times New Roman" w:hAnsi="Times New Roman"/>
          <w:sz w:val="22"/>
          <w:szCs w:val="22"/>
          <w:lang w:val="vi-VN"/>
        </w:rPr>
        <w:t>. 5</w:t>
      </w:r>
      <w:r>
        <w:rPr>
          <w:rFonts w:ascii="Times New Roman" w:hAnsi="Times New Roman"/>
          <w:sz w:val="22"/>
          <w:szCs w:val="22"/>
          <w:lang w:val="vi-VN"/>
        </w:rPr>
        <w:t>0.</w:t>
      </w:r>
      <w:r w:rsidRPr="002F6B1F">
        <w:rPr>
          <w:rFonts w:ascii="Times New Roman" w:hAnsi="Times New Roman"/>
          <w:sz w:val="22"/>
          <w:szCs w:val="22"/>
          <w:lang w:val="vi-VN"/>
        </w:rPr>
        <w:tab/>
      </w:r>
      <w:r w:rsidRPr="002F6B1F">
        <w:rPr>
          <w:rFonts w:ascii="Times New Roman" w:hAnsi="Times New Roman"/>
          <w:sz w:val="22"/>
          <w:szCs w:val="22"/>
          <w:lang w:val="vi-VN"/>
        </w:rPr>
        <w:tab/>
      </w:r>
      <w:r w:rsidRPr="00524D33">
        <w:rPr>
          <w:rFonts w:ascii="Times New Roman" w:hAnsi="Times New Roman"/>
          <w:b/>
          <w:sz w:val="22"/>
          <w:szCs w:val="22"/>
          <w:lang w:val="vi-VN"/>
        </w:rPr>
        <w:t>C</w:t>
      </w:r>
      <w:r>
        <w:rPr>
          <w:rFonts w:ascii="Times New Roman" w:hAnsi="Times New Roman"/>
          <w:sz w:val="22"/>
          <w:szCs w:val="22"/>
          <w:lang w:val="vi-VN"/>
        </w:rPr>
        <w:t xml:space="preserve">. </w:t>
      </w:r>
      <w:r w:rsidRPr="00910C8D">
        <w:rPr>
          <w:rFonts w:ascii="Times New Roman" w:hAnsi="Times New Roman"/>
          <w:sz w:val="22"/>
          <w:szCs w:val="22"/>
          <w:lang w:val="vi-VN"/>
        </w:rPr>
        <w:t>75</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5663A6">
        <w:rPr>
          <w:rFonts w:ascii="Times New Roman" w:hAnsi="Times New Roman"/>
          <w:b/>
          <w:color w:val="000099"/>
          <w:sz w:val="22"/>
          <w:szCs w:val="22"/>
          <w:lang w:val="vi-VN"/>
        </w:rPr>
        <w:t>D</w:t>
      </w:r>
      <w:r w:rsidRPr="005663A6">
        <w:rPr>
          <w:rFonts w:ascii="Times New Roman" w:hAnsi="Times New Roman"/>
          <w:color w:val="000099"/>
          <w:sz w:val="22"/>
          <w:szCs w:val="22"/>
          <w:lang w:val="vi-VN"/>
        </w:rPr>
        <w:t>. 1</w:t>
      </w:r>
      <w:r>
        <w:rPr>
          <w:rFonts w:ascii="Times New Roman" w:hAnsi="Times New Roman"/>
          <w:color w:val="000099"/>
          <w:sz w:val="22"/>
          <w:szCs w:val="22"/>
          <w:lang w:val="vi-VN"/>
        </w:rPr>
        <w:t>00</w:t>
      </w:r>
      <w:r w:rsidRPr="005663A6">
        <w:rPr>
          <w:rFonts w:ascii="Times New Roman" w:hAnsi="Times New Roman"/>
          <w:color w:val="000099"/>
          <w:sz w:val="22"/>
          <w:szCs w:val="22"/>
          <w:lang w:val="vi-VN"/>
        </w:rPr>
        <w:t>.</w:t>
      </w:r>
    </w:p>
    <w:p w:rsidR="00ED5576"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D18DF">
        <w:rPr>
          <w:rFonts w:ascii="Times New Roman" w:hAnsi="Times New Roman"/>
          <w:b/>
          <w:sz w:val="22"/>
          <w:szCs w:val="22"/>
          <w:lang w:val="vi-VN"/>
        </w:rPr>
        <w:t xml:space="preserve"> </w:t>
      </w:r>
      <w:r w:rsidR="00ED5576" w:rsidRPr="008D18DF">
        <w:rPr>
          <w:rFonts w:ascii="Times New Roman" w:hAnsi="Times New Roman"/>
          <w:b/>
          <w:sz w:val="22"/>
          <w:szCs w:val="22"/>
          <w:lang w:val="vi-VN"/>
        </w:rPr>
        <w:t>99</w:t>
      </w:r>
      <w:r w:rsidR="00ED5576">
        <w:rPr>
          <w:rFonts w:ascii="Times New Roman" w:hAnsi="Times New Roman"/>
          <w:sz w:val="22"/>
          <w:szCs w:val="22"/>
          <w:lang w:val="vi-VN"/>
        </w:rPr>
        <w:t>. Khi tăng điện trở mạch ngoài lên 2 lần thì hiệu điện thế giữa hai cực của nguồn điện tăng lên 10%. Tính hiệu suất của nguồn điện khi chưa tăng điện trở mạch ngoài.</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C052E1">
        <w:rPr>
          <w:rFonts w:ascii="Times New Roman" w:hAnsi="Times New Roman"/>
          <w:b/>
          <w:sz w:val="22"/>
          <w:szCs w:val="22"/>
          <w:lang w:val="vi-VN"/>
        </w:rPr>
        <w:t>A</w:t>
      </w:r>
      <w:r w:rsidRPr="00910C8D">
        <w:rPr>
          <w:rFonts w:ascii="Times New Roman" w:hAnsi="Times New Roman"/>
          <w:sz w:val="22"/>
          <w:szCs w:val="22"/>
          <w:lang w:val="vi-VN"/>
        </w:rPr>
        <w:t xml:space="preserve">. </w:t>
      </w:r>
      <w:r>
        <w:rPr>
          <w:rFonts w:ascii="Times New Roman" w:hAnsi="Times New Roman"/>
          <w:sz w:val="22"/>
          <w:szCs w:val="22"/>
          <w:lang w:val="vi-VN"/>
        </w:rPr>
        <w:t>92%.</w:t>
      </w:r>
      <w:r w:rsidRPr="002F6B1F">
        <w:rPr>
          <w:rFonts w:ascii="Times New Roman" w:hAnsi="Times New Roman"/>
          <w:sz w:val="22"/>
          <w:szCs w:val="22"/>
          <w:lang w:val="vi-VN"/>
        </w:rPr>
        <w:tab/>
      </w:r>
      <w:r w:rsidRPr="002F6B1F">
        <w:rPr>
          <w:rFonts w:ascii="Times New Roman" w:hAnsi="Times New Roman"/>
          <w:sz w:val="22"/>
          <w:szCs w:val="22"/>
          <w:lang w:val="vi-VN"/>
        </w:rPr>
        <w:tab/>
      </w:r>
      <w:r w:rsidRPr="00F60BBB">
        <w:rPr>
          <w:rFonts w:ascii="Times New Roman" w:hAnsi="Times New Roman"/>
          <w:b/>
          <w:color w:val="000099"/>
          <w:sz w:val="22"/>
          <w:szCs w:val="22"/>
          <w:lang w:val="vi-VN"/>
        </w:rPr>
        <w:t>B</w:t>
      </w:r>
      <w:r w:rsidRPr="00F60BBB">
        <w:rPr>
          <w:rFonts w:ascii="Times New Roman" w:hAnsi="Times New Roman"/>
          <w:color w:val="000099"/>
          <w:sz w:val="22"/>
          <w:szCs w:val="22"/>
          <w:lang w:val="vi-VN"/>
        </w:rPr>
        <w:t xml:space="preserve">. </w:t>
      </w:r>
      <w:r>
        <w:rPr>
          <w:rFonts w:ascii="Times New Roman" w:hAnsi="Times New Roman"/>
          <w:color w:val="000099"/>
          <w:sz w:val="22"/>
          <w:szCs w:val="22"/>
          <w:lang w:val="vi-VN"/>
        </w:rPr>
        <w:t>82%</w:t>
      </w:r>
      <w:r w:rsidRPr="00F60BBB">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C052E1">
        <w:rPr>
          <w:rFonts w:ascii="Times New Roman" w:hAnsi="Times New Roman"/>
          <w:b/>
          <w:sz w:val="22"/>
          <w:szCs w:val="22"/>
          <w:lang w:val="vi-VN"/>
        </w:rPr>
        <w:t>C</w:t>
      </w:r>
      <w:r w:rsidRPr="00910C8D">
        <w:rPr>
          <w:rFonts w:ascii="Times New Roman" w:hAnsi="Times New Roman"/>
          <w:sz w:val="22"/>
          <w:szCs w:val="22"/>
          <w:lang w:val="vi-VN"/>
        </w:rPr>
        <w:t xml:space="preserve">. </w:t>
      </w:r>
      <w:r>
        <w:rPr>
          <w:rFonts w:ascii="Times New Roman" w:hAnsi="Times New Roman"/>
          <w:sz w:val="22"/>
          <w:szCs w:val="22"/>
          <w:lang w:val="vi-VN"/>
        </w:rPr>
        <w:t>72%.</w:t>
      </w:r>
      <w:r w:rsidRPr="002F6B1F">
        <w:rPr>
          <w:rFonts w:ascii="Times New Roman" w:hAnsi="Times New Roman"/>
          <w:sz w:val="22"/>
          <w:szCs w:val="22"/>
          <w:lang w:val="vi-VN"/>
        </w:rPr>
        <w:tab/>
      </w:r>
      <w:r w:rsidRPr="00C052E1">
        <w:rPr>
          <w:rFonts w:ascii="Times New Roman" w:hAnsi="Times New Roman"/>
          <w:b/>
          <w:sz w:val="22"/>
          <w:szCs w:val="22"/>
          <w:lang w:val="vi-VN"/>
        </w:rPr>
        <w:t>D</w:t>
      </w:r>
      <w:r w:rsidRPr="00910C8D">
        <w:rPr>
          <w:rFonts w:ascii="Times New Roman" w:hAnsi="Times New Roman"/>
          <w:sz w:val="22"/>
          <w:szCs w:val="22"/>
          <w:lang w:val="vi-VN"/>
        </w:rPr>
        <w:t xml:space="preserve">. </w:t>
      </w:r>
      <w:r>
        <w:rPr>
          <w:rFonts w:ascii="Times New Roman" w:hAnsi="Times New Roman"/>
          <w:sz w:val="22"/>
          <w:szCs w:val="22"/>
          <w:lang w:val="vi-VN"/>
        </w:rPr>
        <w:t>62%.</w:t>
      </w:r>
    </w:p>
    <w:p w:rsidR="00786898" w:rsidRDefault="00786898" w:rsidP="00DE0988">
      <w:pPr>
        <w:pStyle w:val="Heading3"/>
        <w:numPr>
          <w:ilvl w:val="0"/>
          <w:numId w:val="0"/>
        </w:numPr>
        <w:rPr>
          <w:rFonts w:ascii="Times New Roman" w:hAnsi="Times New Roman" w:cs="Times New Roman"/>
          <w:b/>
          <w:i/>
          <w:color w:val="auto"/>
          <w:sz w:val="22"/>
          <w:szCs w:val="22"/>
          <w:lang w:val="vi-VN"/>
        </w:rPr>
      </w:pPr>
      <w:bookmarkStart w:id="44" w:name="_Toc458897280"/>
    </w:p>
    <w:p w:rsidR="00ED5576" w:rsidRPr="002F6B1F" w:rsidRDefault="00ED5576" w:rsidP="00DE0988">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 Đáp án và giải</w:t>
      </w:r>
      <w:r>
        <w:rPr>
          <w:rFonts w:ascii="Times New Roman" w:hAnsi="Times New Roman" w:cs="Times New Roman"/>
          <w:b/>
          <w:i/>
          <w:color w:val="auto"/>
          <w:sz w:val="22"/>
          <w:szCs w:val="22"/>
          <w:lang w:val="vi-VN"/>
        </w:rPr>
        <w:t xml:space="preserve"> chi tiết</w:t>
      </w:r>
      <w:r w:rsidRPr="002F6B1F">
        <w:rPr>
          <w:rFonts w:ascii="Times New Roman" w:hAnsi="Times New Roman" w:cs="Times New Roman"/>
          <w:b/>
          <w:i/>
          <w:color w:val="auto"/>
          <w:sz w:val="22"/>
          <w:szCs w:val="22"/>
          <w:lang w:val="vi-VN"/>
        </w:rPr>
        <w:t>.</w:t>
      </w:r>
      <w:bookmarkEnd w:id="44"/>
    </w:p>
    <w:p w:rsidR="00ED5576" w:rsidRDefault="00ED5576" w:rsidP="00ED5576">
      <w:pPr>
        <w:rPr>
          <w:rFonts w:ascii="Times New Roman" w:hAnsi="Times New Roman"/>
          <w:b/>
          <w:i/>
          <w:sz w:val="22"/>
          <w:szCs w:val="22"/>
          <w:lang w:val="vi-VN"/>
        </w:rPr>
      </w:pPr>
      <w:r>
        <w:rPr>
          <w:rFonts w:ascii="Times New Roman" w:hAnsi="Times New Roman"/>
          <w:b/>
          <w:i/>
          <w:sz w:val="22"/>
          <w:szCs w:val="22"/>
          <w:lang w:val="vi-VN"/>
        </w:rPr>
        <w:t>Đáp án</w:t>
      </w:r>
    </w:p>
    <w:p w:rsidR="00ED5576" w:rsidRPr="0054289D" w:rsidRDefault="00ED5576" w:rsidP="00ED5576">
      <w:pPr>
        <w:jc w:val="both"/>
        <w:rPr>
          <w:rFonts w:ascii="Times New Roman" w:hAnsi="Times New Roman"/>
          <w:b/>
          <w:i/>
          <w:sz w:val="22"/>
          <w:szCs w:val="22"/>
          <w:lang w:val="vi-VN"/>
        </w:rPr>
      </w:pPr>
      <w:r w:rsidRPr="00131EFD">
        <w:rPr>
          <w:rFonts w:ascii="Times New Roman" w:hAnsi="Times New Roman"/>
          <w:i/>
          <w:sz w:val="22"/>
          <w:szCs w:val="22"/>
          <w:lang w:val="pt-BR"/>
        </w:rPr>
        <w:t>1D. 2D. 3B. 4A. 5A. 6A. 7C. 8C. 9A. 10D. 11C. 12D. 13A. 14A. 15C. 16B. 17A. 18B. 19C. 20B. 21D. 22B. 23</w:t>
      </w:r>
      <w:r>
        <w:rPr>
          <w:rFonts w:ascii="Times New Roman" w:hAnsi="Times New Roman"/>
          <w:i/>
          <w:sz w:val="22"/>
          <w:szCs w:val="22"/>
          <w:lang w:val="vi-VN"/>
        </w:rPr>
        <w:t>C</w:t>
      </w:r>
      <w:r w:rsidRPr="00131EFD">
        <w:rPr>
          <w:rFonts w:ascii="Times New Roman" w:hAnsi="Times New Roman"/>
          <w:i/>
          <w:sz w:val="22"/>
          <w:szCs w:val="22"/>
          <w:lang w:val="pt-BR"/>
        </w:rPr>
        <w:t>. 24D. 25C. 26A. 27B. 28B. 29B. 30B. 31A. 32C. 33D. 34B. 35D. 36C. 37A. 38C. 39B. 40C. 41C. 42B. 43C. 44A. 45C. 46C. 47C. 48C. 49C. 50B. 51B. 52D. 53B. 54D. 55C. 56C. 5</w:t>
      </w:r>
      <w:r>
        <w:rPr>
          <w:rFonts w:ascii="Times New Roman" w:hAnsi="Times New Roman"/>
          <w:i/>
          <w:sz w:val="22"/>
          <w:szCs w:val="22"/>
          <w:lang w:val="vi-VN"/>
        </w:rPr>
        <w:t>7</w:t>
      </w:r>
      <w:r w:rsidRPr="00131EFD">
        <w:rPr>
          <w:rFonts w:ascii="Times New Roman" w:hAnsi="Times New Roman"/>
          <w:i/>
          <w:sz w:val="22"/>
          <w:szCs w:val="22"/>
          <w:lang w:val="pt-BR"/>
        </w:rPr>
        <w:t xml:space="preserve">A. </w:t>
      </w:r>
      <w:r>
        <w:rPr>
          <w:rFonts w:ascii="Times New Roman" w:hAnsi="Times New Roman"/>
          <w:i/>
          <w:sz w:val="22"/>
          <w:szCs w:val="22"/>
          <w:lang w:val="vi-VN"/>
        </w:rPr>
        <w:t>58</w:t>
      </w:r>
      <w:r w:rsidRPr="00131EFD">
        <w:rPr>
          <w:rFonts w:ascii="Times New Roman" w:hAnsi="Times New Roman"/>
          <w:i/>
          <w:sz w:val="22"/>
          <w:szCs w:val="22"/>
          <w:lang w:val="pt-BR"/>
        </w:rPr>
        <w:t xml:space="preserve">A. </w:t>
      </w:r>
      <w:r>
        <w:rPr>
          <w:rFonts w:ascii="Times New Roman" w:hAnsi="Times New Roman"/>
          <w:i/>
          <w:sz w:val="22"/>
          <w:szCs w:val="22"/>
          <w:lang w:val="vi-VN"/>
        </w:rPr>
        <w:t>59</w:t>
      </w:r>
      <w:r w:rsidRPr="00131EFD">
        <w:rPr>
          <w:rFonts w:ascii="Times New Roman" w:hAnsi="Times New Roman"/>
          <w:i/>
          <w:sz w:val="22"/>
          <w:szCs w:val="22"/>
          <w:lang w:val="pt-BR"/>
        </w:rPr>
        <w:t>C. 6</w:t>
      </w:r>
      <w:r>
        <w:rPr>
          <w:rFonts w:ascii="Times New Roman" w:hAnsi="Times New Roman"/>
          <w:i/>
          <w:sz w:val="22"/>
          <w:szCs w:val="22"/>
          <w:lang w:val="vi-VN"/>
        </w:rPr>
        <w:t>0</w:t>
      </w:r>
      <w:r w:rsidRPr="00131EFD">
        <w:rPr>
          <w:rFonts w:ascii="Times New Roman" w:hAnsi="Times New Roman"/>
          <w:i/>
          <w:sz w:val="22"/>
          <w:szCs w:val="22"/>
          <w:lang w:val="pt-BR"/>
        </w:rPr>
        <w:t>C.</w:t>
      </w:r>
      <w:r>
        <w:rPr>
          <w:rFonts w:ascii="Times New Roman" w:hAnsi="Times New Roman"/>
          <w:i/>
          <w:sz w:val="22"/>
          <w:szCs w:val="22"/>
          <w:lang w:val="vi-VN"/>
        </w:rPr>
        <w:t xml:space="preserve"> 61B. 62D. 63D. 64C. 65B. 66A. 67D. 68C. 69D. 70B. 71D. 72A. 73D. 74C. 75A. 76C. 77D. 78B. 79B. 80C. 81C. 82C. 83D. 84B. 85DF. 86A. 87C. 88C. 89B. 90A. 91A. 92B. 93A. 94D. 95B. 96D. 97A. 98D. 99B.</w:t>
      </w:r>
    </w:p>
    <w:p w:rsidR="00ED5576" w:rsidRDefault="00ED5576" w:rsidP="00ED5576">
      <w:pPr>
        <w:rPr>
          <w:rFonts w:ascii="Times New Roman" w:hAnsi="Times New Roman"/>
          <w:b/>
          <w:i/>
          <w:sz w:val="22"/>
          <w:szCs w:val="22"/>
          <w:lang w:val="vi-VN"/>
        </w:rPr>
      </w:pPr>
      <w:r>
        <w:rPr>
          <w:rFonts w:ascii="Times New Roman" w:hAnsi="Times New Roman"/>
          <w:b/>
          <w:i/>
          <w:sz w:val="22"/>
          <w:szCs w:val="22"/>
          <w:lang w:val="vi-VN"/>
        </w:rPr>
        <w:t>Giải chi tiết</w:t>
      </w:r>
    </w:p>
    <w:p w:rsidR="00ED5576" w:rsidRPr="00DA58DC" w:rsidRDefault="00CE35AC" w:rsidP="00ED5576">
      <w:pPr>
        <w:tabs>
          <w:tab w:val="left" w:pos="180"/>
        </w:tabs>
        <w:jc w:val="both"/>
        <w:rPr>
          <w:rFonts w:ascii="Times New Roman" w:hAnsi="Times New Roman"/>
          <w:color w:val="000080"/>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Trong vật dẫn đã có các hạt mang điện tự do nên chỉ cần duy trì một hiệu điện thế giữa hai đầu vật dẫn thì trong vật dẫn sẽ có dòng điện. Đáp án D.</w:t>
      </w:r>
    </w:p>
    <w:p w:rsidR="00ED5576" w:rsidRPr="00DA58DC"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Sử dụng công tơ điện để đo điện năng tiêu thụ. Đáp án D.</w:t>
      </w:r>
    </w:p>
    <w:p w:rsidR="00ED5576" w:rsidRPr="00DA58DC"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Điện trở tương đương của đoạn mạch gồm các điện trở mắc nối tiếp luôn lớn hơn từng điện trở thành phần trong mạch. Đáp án B.</w:t>
      </w:r>
    </w:p>
    <w:p w:rsidR="00ED5576" w:rsidRPr="00DA58DC"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4</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Điện trở tương đương của đoạn mạch gồm các điện trở mắc song song luôn nhỏ hơn từng điện trở thành phần trong mạch. Đáp án A.</w:t>
      </w:r>
    </w:p>
    <w:p w:rsidR="00ED5576" w:rsidRPr="0019707F"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I = I</w:t>
      </w:r>
      <w:r w:rsidR="00ED5576" w:rsidRPr="0019707F">
        <w:rPr>
          <w:rFonts w:ascii="Times New Roman" w:hAnsi="Times New Roman"/>
          <w:sz w:val="22"/>
          <w:szCs w:val="22"/>
          <w:vertAlign w:val="subscript"/>
          <w:lang w:val="vi-VN"/>
        </w:rPr>
        <w:t>1</w:t>
      </w:r>
      <w:r w:rsidR="00ED5576">
        <w:rPr>
          <w:rFonts w:ascii="Times New Roman" w:hAnsi="Times New Roman"/>
          <w:sz w:val="22"/>
          <w:szCs w:val="22"/>
          <w:lang w:val="vi-VN"/>
        </w:rPr>
        <w:t xml:space="preserve"> = I</w:t>
      </w:r>
      <w:r w:rsidR="00ED5576" w:rsidRPr="0019707F">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0BE2926C" wp14:editId="0E17FC86">
            <wp:extent cx="1009650" cy="390525"/>
            <wp:effectExtent l="0" t="0" r="0" b="9525"/>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3"/>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009650" cy="390525"/>
                    </a:xfrm>
                    <a:prstGeom prst="rect">
                      <a:avLst/>
                    </a:prstGeom>
                    <a:noFill/>
                    <a:ln>
                      <a:noFill/>
                    </a:ln>
                  </pic:spPr>
                </pic:pic>
              </a:graphicData>
            </a:graphic>
          </wp:inline>
        </w:drawing>
      </w:r>
      <w:r w:rsidR="00ED5576">
        <w:rPr>
          <w:rFonts w:ascii="Times New Roman" w:hAnsi="Times New Roman"/>
          <w:sz w:val="22"/>
          <w:szCs w:val="22"/>
          <w:lang w:val="vi-VN"/>
        </w:rPr>
        <w:t xml:space="preserve"> = 0,5 (A). Đáp án A.</w:t>
      </w:r>
    </w:p>
    <w:p w:rsidR="00ED5576" w:rsidRPr="0019707F"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6</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493F5880" wp14:editId="1E330CB4">
            <wp:extent cx="752475" cy="390525"/>
            <wp:effectExtent l="0" t="0" r="9525" b="9525"/>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00ED5576">
        <w:rPr>
          <w:rFonts w:ascii="Times New Roman" w:hAnsi="Times New Roman"/>
          <w:sz w:val="22"/>
          <w:szCs w:val="22"/>
          <w:lang w:val="vi-VN"/>
        </w:rPr>
        <w:t xml:space="preserve">= 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P’ = I’</w:t>
      </w:r>
      <w:r w:rsidR="00ED5576" w:rsidRPr="00F85EA0">
        <w:rPr>
          <w:rFonts w:ascii="Times New Roman" w:hAnsi="Times New Roman"/>
          <w:sz w:val="22"/>
          <w:szCs w:val="22"/>
          <w:vertAlign w:val="superscript"/>
          <w:lang w:val="vi-VN"/>
        </w:rPr>
        <w:t>2</w:t>
      </w:r>
      <w:r w:rsidR="00ED5576">
        <w:rPr>
          <w:rFonts w:ascii="Times New Roman" w:hAnsi="Times New Roman"/>
          <w:sz w:val="22"/>
          <w:szCs w:val="22"/>
          <w:lang w:val="vi-VN"/>
        </w:rPr>
        <w:t>R</w:t>
      </w:r>
      <w:r w:rsidR="00ED5576" w:rsidRPr="00F85EA0">
        <w:rPr>
          <w:rFonts w:ascii="Times New Roman" w:hAnsi="Times New Roman"/>
          <w:sz w:val="22"/>
          <w:szCs w:val="22"/>
          <w:vertAlign w:val="subscript"/>
          <w:lang w:val="vi-VN"/>
        </w:rPr>
        <w:t>1</w:t>
      </w:r>
      <w:r w:rsidR="00ED5576">
        <w:rPr>
          <w:rFonts w:ascii="Times New Roman" w:hAnsi="Times New Roman"/>
          <w:sz w:val="22"/>
          <w:szCs w:val="22"/>
          <w:lang w:val="vi-VN"/>
        </w:rPr>
        <w:t xml:space="preserve"> &lt; P = I</w:t>
      </w:r>
      <w:r w:rsidR="00ED5576" w:rsidRPr="00F85EA0">
        <w:rPr>
          <w:rFonts w:ascii="Times New Roman" w:hAnsi="Times New Roman"/>
          <w:sz w:val="22"/>
          <w:szCs w:val="22"/>
          <w:vertAlign w:val="superscript"/>
          <w:lang w:val="vi-VN"/>
        </w:rPr>
        <w:t>2</w:t>
      </w:r>
      <w:r w:rsidR="00ED5576">
        <w:rPr>
          <w:rFonts w:ascii="Times New Roman" w:hAnsi="Times New Roman"/>
          <w:sz w:val="22"/>
          <w:szCs w:val="22"/>
          <w:lang w:val="vi-VN"/>
        </w:rPr>
        <w:t>R</w:t>
      </w:r>
      <w:r w:rsidR="00ED5576" w:rsidRPr="00F85EA0">
        <w:rPr>
          <w:rFonts w:ascii="Times New Roman" w:hAnsi="Times New Roman"/>
          <w:sz w:val="22"/>
          <w:szCs w:val="22"/>
          <w:vertAlign w:val="subscript"/>
          <w:lang w:val="vi-VN"/>
        </w:rPr>
        <w:t>1</w:t>
      </w:r>
      <w:r w:rsidR="00ED5576">
        <w:rPr>
          <w:rFonts w:ascii="Times New Roman" w:hAnsi="Times New Roman"/>
          <w:sz w:val="22"/>
          <w:szCs w:val="22"/>
          <w:lang w:val="vi-VN"/>
        </w:rPr>
        <w:t>. Đáp án A.</w:t>
      </w:r>
    </w:p>
    <w:p w:rsidR="00ED5576" w:rsidRPr="00F85EA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7</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U = I.R = 0,8.8 = 6,4 (V). Đáp án C.</w:t>
      </w:r>
    </w:p>
    <w:p w:rsidR="00ED5576" w:rsidRPr="00F85EA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85EA0">
        <w:rPr>
          <w:rFonts w:ascii="Times New Roman" w:hAnsi="Times New Roman"/>
          <w:b/>
          <w:sz w:val="22"/>
          <w:szCs w:val="22"/>
          <w:lang w:val="vi-VN"/>
        </w:rPr>
        <w:t xml:space="preserve"> </w:t>
      </w:r>
      <w:r w:rsidR="00ED5576" w:rsidRPr="00F85EA0">
        <w:rPr>
          <w:rFonts w:ascii="Times New Roman" w:hAnsi="Times New Roman"/>
          <w:b/>
          <w:sz w:val="22"/>
          <w:szCs w:val="22"/>
          <w:lang w:val="vi-VN"/>
        </w:rPr>
        <w:t>8</w:t>
      </w:r>
      <w:r w:rsidR="00ED5576">
        <w:rPr>
          <w:rFonts w:ascii="Times New Roman" w:hAnsi="Times New Roman"/>
          <w:sz w:val="22"/>
          <w:szCs w:val="22"/>
          <w:lang w:val="vi-VN"/>
        </w:rPr>
        <w:t>. I</w:t>
      </w:r>
      <w:r w:rsidR="00ED5576" w:rsidRPr="00F85EA0">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277B25F1" wp14:editId="3A6B4C24">
            <wp:extent cx="209550" cy="390525"/>
            <wp:effectExtent l="0" t="0" r="0" b="9525"/>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5"/>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ED5576">
        <w:rPr>
          <w:rFonts w:ascii="Times New Roman" w:hAnsi="Times New Roman"/>
          <w:sz w:val="22"/>
          <w:szCs w:val="22"/>
          <w:lang w:val="vi-VN"/>
        </w:rPr>
        <w:t xml:space="preserve"> không đổi nên công suất tiêu thụ P = I</w:t>
      </w:r>
      <w:r w:rsidR="00ED5576">
        <w:rPr>
          <w:rFonts w:ascii="Times New Roman" w:hAnsi="Times New Roman"/>
          <w:noProof/>
          <w:position w:val="-10"/>
          <w:sz w:val="22"/>
          <w:szCs w:val="22"/>
        </w:rPr>
        <w:drawing>
          <wp:inline distT="0" distB="0" distL="0" distR="0" wp14:anchorId="4154E6C2" wp14:editId="7125669B">
            <wp:extent cx="95250" cy="20955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6"/>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00ED5576">
        <w:rPr>
          <w:rFonts w:ascii="Times New Roman" w:hAnsi="Times New Roman"/>
          <w:sz w:val="22"/>
          <w:szCs w:val="22"/>
          <w:lang w:val="vi-VN"/>
        </w:rPr>
        <w:t>R</w:t>
      </w:r>
      <w:r w:rsidR="00ED5576" w:rsidRPr="00F85EA0">
        <w:rPr>
          <w:rFonts w:ascii="Times New Roman" w:hAnsi="Times New Roman"/>
          <w:sz w:val="22"/>
          <w:szCs w:val="22"/>
          <w:vertAlign w:val="subscript"/>
          <w:lang w:val="vi-VN"/>
        </w:rPr>
        <w:t>1</w:t>
      </w:r>
      <w:r w:rsidR="00ED5576">
        <w:rPr>
          <w:rFonts w:ascii="Times New Roman" w:hAnsi="Times New Roman"/>
          <w:sz w:val="22"/>
          <w:szCs w:val="22"/>
          <w:lang w:val="vi-VN"/>
        </w:rPr>
        <w:t xml:space="preserve"> không đổi. Đáp án C.</w:t>
      </w:r>
    </w:p>
    <w:p w:rsidR="00ED5576" w:rsidRPr="00F85EA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85EA0">
        <w:rPr>
          <w:rFonts w:ascii="Times New Roman" w:hAnsi="Times New Roman"/>
          <w:b/>
          <w:sz w:val="22"/>
          <w:szCs w:val="22"/>
          <w:lang w:val="vi-VN"/>
        </w:rPr>
        <w:t xml:space="preserve"> </w:t>
      </w:r>
      <w:r w:rsidR="00ED5576" w:rsidRPr="00F85EA0">
        <w:rPr>
          <w:rFonts w:ascii="Times New Roman" w:hAnsi="Times New Roman"/>
          <w:b/>
          <w:sz w:val="22"/>
          <w:szCs w:val="22"/>
          <w:lang w:val="vi-VN"/>
        </w:rPr>
        <w:t>9</w:t>
      </w:r>
      <w:r w:rsidR="00ED5576">
        <w:rPr>
          <w:rFonts w:ascii="Times New Roman" w:hAnsi="Times New Roman"/>
          <w:sz w:val="22"/>
          <w:szCs w:val="22"/>
          <w:lang w:val="vi-VN"/>
        </w:rPr>
        <w:t>. Suất điện động của bộ nguồn ghép nối tiếp luôn lớn hơn suất điện động của từng nguồn trong bộ nguồn. Đáp án A.</w:t>
      </w:r>
    </w:p>
    <w:p w:rsidR="00ED5576" w:rsidRPr="00115A78" w:rsidRDefault="00CE35AC" w:rsidP="00ED5576">
      <w:pPr>
        <w:tabs>
          <w:tab w:val="left" w:pos="180"/>
        </w:tabs>
        <w:jc w:val="both"/>
        <w:rPr>
          <w:rFonts w:ascii="Times New Roman" w:hAnsi="Times New Roman"/>
          <w:b/>
          <w:bCs/>
          <w:sz w:val="22"/>
          <w:szCs w:val="22"/>
          <w:lang w:val="vi-VN"/>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10</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Khi điện trở mạch ngoài bằng điện trở trong của bộ nguồn thì công suất tiêu thụ trên mạch ngoài đạt cực đại. Đáp án D.</w:t>
      </w:r>
    </w:p>
    <w:p w:rsidR="00ED5576" w:rsidRPr="00115A78"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15A78">
        <w:rPr>
          <w:rFonts w:ascii="Times New Roman" w:hAnsi="Times New Roman"/>
          <w:b/>
          <w:sz w:val="22"/>
          <w:szCs w:val="22"/>
          <w:lang w:val="vi-VN"/>
        </w:rPr>
        <w:t xml:space="preserve"> </w:t>
      </w:r>
      <w:r w:rsidR="00ED5576" w:rsidRPr="00115A78">
        <w:rPr>
          <w:rFonts w:ascii="Times New Roman" w:hAnsi="Times New Roman"/>
          <w:b/>
          <w:sz w:val="22"/>
          <w:szCs w:val="22"/>
          <w:lang w:val="vi-VN"/>
        </w:rPr>
        <w:t>11</w:t>
      </w:r>
      <w:r w:rsidR="00ED5576">
        <w:rPr>
          <w:rFonts w:ascii="Times New Roman" w:hAnsi="Times New Roman"/>
          <w:sz w:val="22"/>
          <w:szCs w:val="22"/>
          <w:lang w:val="vi-VN"/>
        </w:rPr>
        <w:t>. r</w:t>
      </w:r>
      <w:r w:rsidR="00ED5576" w:rsidRPr="00115A78">
        <w:rPr>
          <w:rFonts w:ascii="Times New Roman" w:hAnsi="Times New Roman"/>
          <w:sz w:val="22"/>
          <w:szCs w:val="22"/>
          <w:vertAlign w:val="subscript"/>
          <w:lang w:val="vi-VN"/>
        </w:rPr>
        <w:t>b</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42DE491C" wp14:editId="64A79A4D">
            <wp:extent cx="142875" cy="371475"/>
            <wp:effectExtent l="0" t="0" r="9525" b="9525"/>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7"/>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&lt; r. Đáp án C.</w:t>
      </w:r>
    </w:p>
    <w:p w:rsidR="00ED5576" w:rsidRPr="00115A78" w:rsidRDefault="00CE35AC" w:rsidP="00ED5576">
      <w:pPr>
        <w:tabs>
          <w:tab w:val="left" w:pos="180"/>
        </w:tabs>
        <w:jc w:val="both"/>
        <w:rPr>
          <w:rFonts w:ascii="Times New Roman" w:hAnsi="Times New Roman"/>
          <w:color w:val="000080"/>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12</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0CD761BB" wp14:editId="3DCCE9AC">
            <wp:extent cx="657225" cy="390525"/>
            <wp:effectExtent l="0" t="0" r="9525" b="9525"/>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8"/>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ED5576">
        <w:rPr>
          <w:rFonts w:ascii="Times New Roman" w:hAnsi="Times New Roman"/>
          <w:sz w:val="22"/>
          <w:szCs w:val="22"/>
          <w:lang w:val="vi-VN"/>
        </w:rPr>
        <w:t>= 13,225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792D41CC" wp14:editId="584238E7">
            <wp:extent cx="752475" cy="390525"/>
            <wp:effectExtent l="0" t="0" r="9525" b="9525"/>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9"/>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00ED5576">
        <w:rPr>
          <w:rFonts w:ascii="Times New Roman" w:hAnsi="Times New Roman"/>
          <w:sz w:val="22"/>
          <w:szCs w:val="22"/>
          <w:lang w:val="vi-VN"/>
        </w:rPr>
        <w:t>= 17,4 (A) &gt; 15 (A) nên làm nổ cầu chì. Đáp án D.</w:t>
      </w:r>
    </w:p>
    <w:p w:rsidR="00ED5576" w:rsidRPr="008C249E"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C249E">
        <w:rPr>
          <w:rFonts w:ascii="Times New Roman" w:hAnsi="Times New Roman"/>
          <w:b/>
          <w:sz w:val="22"/>
          <w:szCs w:val="22"/>
          <w:lang w:val="vi-VN"/>
        </w:rPr>
        <w:t xml:space="preserve"> </w:t>
      </w:r>
      <w:r w:rsidR="00ED5576" w:rsidRPr="008C249E">
        <w:rPr>
          <w:rFonts w:ascii="Times New Roman" w:hAnsi="Times New Roman"/>
          <w:b/>
          <w:sz w:val="22"/>
          <w:szCs w:val="22"/>
          <w:lang w:val="vi-VN"/>
        </w:rPr>
        <w:t>13</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7F8DD141" wp14:editId="7EA1948F">
            <wp:extent cx="609600" cy="371475"/>
            <wp:effectExtent l="0" t="0" r="0" b="9525"/>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0"/>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sidR="00ED5576">
        <w:rPr>
          <w:rFonts w:ascii="Times New Roman" w:hAnsi="Times New Roman"/>
          <w:sz w:val="22"/>
          <w:szCs w:val="22"/>
          <w:lang w:val="vi-VN"/>
        </w:rPr>
        <w:t xml:space="preserve"> = 0,5 (A). Đáp án A.</w:t>
      </w:r>
    </w:p>
    <w:p w:rsidR="00ED5576" w:rsidRPr="008C249E"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C249E">
        <w:rPr>
          <w:rFonts w:ascii="Times New Roman" w:hAnsi="Times New Roman"/>
          <w:b/>
          <w:sz w:val="22"/>
          <w:szCs w:val="22"/>
          <w:lang w:val="vi-VN"/>
        </w:rPr>
        <w:t xml:space="preserve"> </w:t>
      </w:r>
      <w:r w:rsidR="00ED5576" w:rsidRPr="008C249E">
        <w:rPr>
          <w:rFonts w:ascii="Times New Roman" w:hAnsi="Times New Roman"/>
          <w:b/>
          <w:sz w:val="22"/>
          <w:szCs w:val="22"/>
          <w:lang w:val="vi-VN"/>
        </w:rPr>
        <w:t>14</w:t>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17CD2C03" wp14:editId="351E1E85">
            <wp:extent cx="1009650" cy="390525"/>
            <wp:effectExtent l="0" t="0" r="0" b="9525"/>
            <wp:docPr id="3100" name="Picture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1"/>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009650" cy="390525"/>
                    </a:xfrm>
                    <a:prstGeom prst="rect">
                      <a:avLst/>
                    </a:prstGeom>
                    <a:noFill/>
                    <a:ln>
                      <a:noFill/>
                    </a:ln>
                  </pic:spPr>
                </pic:pic>
              </a:graphicData>
            </a:graphic>
          </wp:inline>
        </w:drawing>
      </w:r>
      <w:r w:rsidR="00ED5576">
        <w:rPr>
          <w:rFonts w:ascii="Times New Roman" w:hAnsi="Times New Roman"/>
          <w:sz w:val="22"/>
          <w:szCs w:val="22"/>
          <w:lang w:val="vi-VN"/>
        </w:rPr>
        <w:t>= 0,5 (A); U</w:t>
      </w:r>
      <w:r w:rsidR="00ED5576" w:rsidRPr="008C249E">
        <w:rPr>
          <w:rFonts w:ascii="Times New Roman" w:hAnsi="Times New Roman"/>
          <w:sz w:val="22"/>
          <w:szCs w:val="22"/>
          <w:vertAlign w:val="subscript"/>
          <w:lang w:val="vi-VN"/>
        </w:rPr>
        <w:t>1</w:t>
      </w:r>
      <w:r w:rsidR="00ED5576">
        <w:rPr>
          <w:rFonts w:ascii="Times New Roman" w:hAnsi="Times New Roman"/>
          <w:sz w:val="22"/>
          <w:szCs w:val="22"/>
          <w:lang w:val="vi-VN"/>
        </w:rPr>
        <w:t xml:space="preserve"> = I.R</w:t>
      </w:r>
      <w:r w:rsidR="00ED5576" w:rsidRPr="008C249E">
        <w:rPr>
          <w:rFonts w:ascii="Times New Roman" w:hAnsi="Times New Roman"/>
          <w:sz w:val="22"/>
          <w:szCs w:val="22"/>
          <w:vertAlign w:val="subscript"/>
          <w:lang w:val="vi-VN"/>
        </w:rPr>
        <w:t>1</w:t>
      </w:r>
      <w:r w:rsidR="00ED5576">
        <w:rPr>
          <w:rFonts w:ascii="Times New Roman" w:hAnsi="Times New Roman"/>
          <w:sz w:val="22"/>
          <w:szCs w:val="22"/>
          <w:lang w:val="vi-VN"/>
        </w:rPr>
        <w:t xml:space="preserve"> = 0,5.10 = 5 (V). Đáp án A.</w:t>
      </w:r>
    </w:p>
    <w:p w:rsidR="00ED5576" w:rsidRPr="00FE3B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B39">
        <w:rPr>
          <w:rFonts w:ascii="Times New Roman" w:hAnsi="Times New Roman"/>
          <w:b/>
          <w:sz w:val="22"/>
          <w:szCs w:val="22"/>
          <w:lang w:val="vi-VN"/>
        </w:rPr>
        <w:t xml:space="preserve"> </w:t>
      </w:r>
      <w:r w:rsidR="00ED5576" w:rsidRPr="00FE3B39">
        <w:rPr>
          <w:rFonts w:ascii="Times New Roman" w:hAnsi="Times New Roman"/>
          <w:b/>
          <w:sz w:val="22"/>
          <w:szCs w:val="22"/>
          <w:lang w:val="vi-VN"/>
        </w:rPr>
        <w:t>15</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5F85AD54" wp14:editId="265767A1">
            <wp:extent cx="628650" cy="371475"/>
            <wp:effectExtent l="0" t="0" r="0" b="9525"/>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2"/>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4 (</w:t>
      </w:r>
      <w:r w:rsidR="00ED5576">
        <w:rPr>
          <w:rFonts w:ascii="Times New Roman" w:hAnsi="Times New Roman"/>
          <w:sz w:val="22"/>
          <w:szCs w:val="22"/>
          <w:lang w:val="vi-VN"/>
        </w:rPr>
        <w:sym w:font="Symbol" w:char="F057"/>
      </w:r>
      <w:r w:rsidR="00ED5576">
        <w:rPr>
          <w:rFonts w:ascii="Times New Roman" w:hAnsi="Times New Roman"/>
          <w:sz w:val="22"/>
          <w:szCs w:val="22"/>
          <w:lang w:val="vi-VN"/>
        </w:rPr>
        <w:t>); R</w:t>
      </w:r>
      <w:r w:rsidR="00ED5576" w:rsidRPr="00FE3B39">
        <w:rPr>
          <w:rFonts w:ascii="Times New Roman" w:hAnsi="Times New Roman"/>
          <w:sz w:val="22"/>
          <w:szCs w:val="22"/>
          <w:vertAlign w:val="subscript"/>
          <w:lang w:val="vi-VN"/>
        </w:rPr>
        <w:t>nt</w:t>
      </w:r>
      <w:r w:rsidR="00ED5576">
        <w:rPr>
          <w:rFonts w:ascii="Times New Roman" w:hAnsi="Times New Roman"/>
          <w:sz w:val="22"/>
          <w:szCs w:val="22"/>
          <w:lang w:val="vi-VN"/>
        </w:rPr>
        <w:t xml:space="preserve"> = R + R = 4 + 4 = 8 (</w:t>
      </w:r>
      <w:r w:rsidR="00ED5576">
        <w:rPr>
          <w:rFonts w:ascii="Times New Roman" w:hAnsi="Times New Roman"/>
          <w:sz w:val="22"/>
          <w:szCs w:val="22"/>
          <w:lang w:val="vi-VN"/>
        </w:rPr>
        <w:sym w:font="Symbol" w:char="F057"/>
      </w:r>
      <w:r w:rsidR="00ED5576">
        <w:rPr>
          <w:rFonts w:ascii="Times New Roman" w:hAnsi="Times New Roman"/>
          <w:sz w:val="22"/>
          <w:szCs w:val="22"/>
          <w:lang w:val="vi-VN"/>
        </w:rPr>
        <w:t>). Đáp án C.</w:t>
      </w:r>
    </w:p>
    <w:p w:rsidR="00ED5576" w:rsidRPr="00FE3B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B39">
        <w:rPr>
          <w:rFonts w:ascii="Times New Roman" w:hAnsi="Times New Roman"/>
          <w:b/>
          <w:sz w:val="22"/>
          <w:szCs w:val="22"/>
          <w:lang w:val="vi-VN"/>
        </w:rPr>
        <w:t xml:space="preserve"> </w:t>
      </w:r>
      <w:r w:rsidR="00ED5576" w:rsidRPr="00FE3B39">
        <w:rPr>
          <w:rFonts w:ascii="Times New Roman" w:hAnsi="Times New Roman"/>
          <w:b/>
          <w:sz w:val="22"/>
          <w:szCs w:val="22"/>
          <w:lang w:val="vi-VN"/>
        </w:rPr>
        <w:t>16</w:t>
      </w:r>
      <w:r w:rsidR="00ED5576">
        <w:rPr>
          <w:rFonts w:ascii="Times New Roman" w:hAnsi="Times New Roman"/>
          <w:sz w:val="22"/>
          <w:szCs w:val="22"/>
          <w:lang w:val="vi-VN"/>
        </w:rPr>
        <w:t>. R</w:t>
      </w:r>
      <w:r w:rsidR="00ED5576" w:rsidRPr="002D30C0">
        <w:rPr>
          <w:rFonts w:ascii="Times New Roman" w:hAnsi="Times New Roman"/>
          <w:sz w:val="22"/>
          <w:szCs w:val="22"/>
          <w:vertAlign w:val="subscript"/>
          <w:lang w:val="vi-VN"/>
        </w:rPr>
        <w:t>//</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022F457D" wp14:editId="6A897026">
            <wp:extent cx="1009650" cy="390525"/>
            <wp:effectExtent l="0" t="0" r="0" b="9525"/>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3"/>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1009650" cy="390525"/>
                    </a:xfrm>
                    <a:prstGeom prst="rect">
                      <a:avLst/>
                    </a:prstGeom>
                    <a:noFill/>
                    <a:ln>
                      <a:noFill/>
                    </a:ln>
                  </pic:spPr>
                </pic:pic>
              </a:graphicData>
            </a:graphic>
          </wp:inline>
        </w:drawing>
      </w:r>
      <w:r w:rsidR="00ED5576">
        <w:rPr>
          <w:rFonts w:ascii="Times New Roman" w:hAnsi="Times New Roman"/>
          <w:sz w:val="22"/>
          <w:szCs w:val="22"/>
          <w:lang w:val="vi-VN"/>
        </w:rPr>
        <w:t>= 7,5 (</w:t>
      </w:r>
      <w:r w:rsidR="00ED5576">
        <w:rPr>
          <w:rFonts w:ascii="Times New Roman" w:hAnsi="Times New Roman"/>
          <w:sz w:val="22"/>
          <w:szCs w:val="22"/>
          <w:lang w:val="vi-VN"/>
        </w:rPr>
        <w:sym w:font="Symbol" w:char="F057"/>
      </w:r>
      <w:r w:rsidR="00ED5576">
        <w:rPr>
          <w:rFonts w:ascii="Times New Roman" w:hAnsi="Times New Roman"/>
          <w:sz w:val="22"/>
          <w:szCs w:val="22"/>
          <w:lang w:val="vi-VN"/>
        </w:rPr>
        <w:t>). Đáp án B.</w:t>
      </w:r>
    </w:p>
    <w:p w:rsidR="00ED5576" w:rsidRPr="00FE3B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B39">
        <w:rPr>
          <w:rFonts w:ascii="Times New Roman" w:hAnsi="Times New Roman"/>
          <w:b/>
          <w:sz w:val="22"/>
          <w:szCs w:val="22"/>
          <w:lang w:val="vi-VN"/>
        </w:rPr>
        <w:t xml:space="preserve"> </w:t>
      </w:r>
      <w:r w:rsidR="00ED5576" w:rsidRPr="00FE3B39">
        <w:rPr>
          <w:rFonts w:ascii="Times New Roman" w:hAnsi="Times New Roman"/>
          <w:b/>
          <w:sz w:val="22"/>
          <w:szCs w:val="22"/>
          <w:lang w:val="vi-VN"/>
        </w:rPr>
        <w:t>17</w:t>
      </w:r>
      <w:r w:rsidR="00ED5576">
        <w:rPr>
          <w:rFonts w:ascii="Times New Roman" w:hAnsi="Times New Roman"/>
          <w:sz w:val="22"/>
          <w:szCs w:val="22"/>
          <w:lang w:val="vi-VN"/>
        </w:rPr>
        <w:t xml:space="preserve">. P’ = </w:t>
      </w:r>
      <w:r w:rsidR="00ED5576">
        <w:rPr>
          <w:rFonts w:ascii="Times New Roman" w:hAnsi="Times New Roman"/>
          <w:noProof/>
          <w:position w:val="-22"/>
          <w:sz w:val="22"/>
          <w:szCs w:val="22"/>
        </w:rPr>
        <w:drawing>
          <wp:inline distT="0" distB="0" distL="0" distR="0" wp14:anchorId="35A0544C" wp14:editId="62CEC711">
            <wp:extent cx="609600" cy="390525"/>
            <wp:effectExtent l="0" t="0" r="0" b="9525"/>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4"/>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00ED5576">
        <w:rPr>
          <w:rFonts w:ascii="Times New Roman" w:hAnsi="Times New Roman"/>
          <w:sz w:val="22"/>
          <w:szCs w:val="22"/>
          <w:lang w:val="vi-VN"/>
        </w:rPr>
        <w:t>= 1 kW vì U’ &lt; U. Đáp án A.</w:t>
      </w:r>
    </w:p>
    <w:p w:rsidR="00ED5576" w:rsidRPr="002D30C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D30C0">
        <w:rPr>
          <w:rFonts w:ascii="Times New Roman" w:hAnsi="Times New Roman"/>
          <w:b/>
          <w:sz w:val="22"/>
          <w:szCs w:val="22"/>
          <w:lang w:val="vi-VN"/>
        </w:rPr>
        <w:t xml:space="preserve"> </w:t>
      </w:r>
      <w:r w:rsidR="00ED5576" w:rsidRPr="002D30C0">
        <w:rPr>
          <w:rFonts w:ascii="Times New Roman" w:hAnsi="Times New Roman"/>
          <w:b/>
          <w:sz w:val="22"/>
          <w:szCs w:val="22"/>
          <w:lang w:val="vi-VN"/>
        </w:rPr>
        <w:t>18</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31B7C0C0" wp14:editId="716A5CF7">
            <wp:extent cx="476250" cy="371475"/>
            <wp:effectExtent l="0" t="0" r="0" b="9525"/>
            <wp:docPr id="3096" name="Picture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5"/>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476250" cy="371475"/>
                    </a:xfrm>
                    <a:prstGeom prst="rect">
                      <a:avLst/>
                    </a:prstGeom>
                    <a:noFill/>
                    <a:ln>
                      <a:noFill/>
                    </a:ln>
                  </pic:spPr>
                </pic:pic>
              </a:graphicData>
            </a:graphic>
          </wp:inline>
        </w:drawing>
      </w:r>
      <w:r w:rsidR="00ED5576">
        <w:rPr>
          <w:rFonts w:ascii="Times New Roman" w:hAnsi="Times New Roman"/>
          <w:sz w:val="22"/>
          <w:szCs w:val="22"/>
          <w:lang w:val="vi-VN"/>
        </w:rPr>
        <w:t xml:space="preserve"> = 2 (A). Đáp án B.</w:t>
      </w:r>
    </w:p>
    <w:p w:rsidR="00ED5576" w:rsidRPr="002D30C0"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D30C0">
        <w:rPr>
          <w:rFonts w:ascii="Times New Roman" w:hAnsi="Times New Roman"/>
          <w:b/>
          <w:sz w:val="22"/>
          <w:szCs w:val="22"/>
          <w:lang w:val="vi-VN"/>
        </w:rPr>
        <w:t xml:space="preserve"> </w:t>
      </w:r>
      <w:r w:rsidR="00ED5576" w:rsidRPr="002D30C0">
        <w:rPr>
          <w:rFonts w:ascii="Times New Roman" w:hAnsi="Times New Roman"/>
          <w:b/>
          <w:sz w:val="22"/>
          <w:szCs w:val="22"/>
          <w:lang w:val="vi-VN"/>
        </w:rPr>
        <w:t>19</w:t>
      </w:r>
      <w:r w:rsidR="00ED5576">
        <w:rPr>
          <w:rFonts w:ascii="Times New Roman" w:hAnsi="Times New Roman"/>
          <w:sz w:val="22"/>
          <w:szCs w:val="22"/>
          <w:lang w:val="vi-VN"/>
        </w:rPr>
        <w:t xml:space="preserve">. I = </w:t>
      </w:r>
      <w:r w:rsidR="00ED5576">
        <w:rPr>
          <w:rFonts w:ascii="Times New Roman" w:hAnsi="Times New Roman"/>
          <w:noProof/>
          <w:position w:val="-54"/>
          <w:sz w:val="22"/>
          <w:szCs w:val="22"/>
        </w:rPr>
        <w:drawing>
          <wp:inline distT="0" distB="0" distL="0" distR="0" wp14:anchorId="187D5A0E" wp14:editId="1BF49B56">
            <wp:extent cx="485775" cy="581025"/>
            <wp:effectExtent l="0" t="0" r="0" b="9525"/>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6"/>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485775" cy="581025"/>
                    </a:xfrm>
                    <a:prstGeom prst="rect">
                      <a:avLst/>
                    </a:prstGeom>
                    <a:noFill/>
                    <a:ln>
                      <a:noFill/>
                    </a:ln>
                  </pic:spPr>
                </pic:pic>
              </a:graphicData>
            </a:graphic>
          </wp:inline>
        </w:drawing>
      </w:r>
      <w:r w:rsidR="00ED5576">
        <w:rPr>
          <w:rFonts w:ascii="Times New Roman" w:hAnsi="Times New Roman"/>
          <w:sz w:val="22"/>
          <w:szCs w:val="22"/>
          <w:lang w:val="vi-VN"/>
        </w:rPr>
        <w:t xml:space="preserve"> hay 3 = </w:t>
      </w:r>
      <w:r w:rsidR="00ED5576">
        <w:rPr>
          <w:rFonts w:ascii="Times New Roman" w:hAnsi="Times New Roman"/>
          <w:noProof/>
          <w:position w:val="-54"/>
          <w:sz w:val="22"/>
          <w:szCs w:val="22"/>
        </w:rPr>
        <w:drawing>
          <wp:inline distT="0" distB="0" distL="0" distR="0" wp14:anchorId="11F7FA54" wp14:editId="714B11F3">
            <wp:extent cx="476250" cy="581025"/>
            <wp:effectExtent l="0" t="0" r="0" b="9525"/>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7"/>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76250" cy="5810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w:t>
      </w:r>
      <w:r w:rsidR="00ED5576" w:rsidRPr="002D30C0">
        <w:rPr>
          <w:rFonts w:ascii="Times New Roman" w:hAnsi="Times New Roman"/>
          <w:sz w:val="22"/>
          <w:szCs w:val="22"/>
          <w:vertAlign w:val="subscript"/>
          <w:lang w:val="vi-VN"/>
        </w:rPr>
        <w:t>1</w:t>
      </w:r>
      <w:r w:rsidR="00ED5576">
        <w:rPr>
          <w:rFonts w:ascii="Times New Roman" w:hAnsi="Times New Roman"/>
          <w:sz w:val="22"/>
          <w:szCs w:val="22"/>
          <w:lang w:val="vi-VN"/>
        </w:rPr>
        <w:t xml:space="preserve"> = 24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(giải bằng chức năng </w:t>
      </w:r>
      <w:r w:rsidR="00ED5576" w:rsidRPr="00260C39">
        <w:rPr>
          <w:rFonts w:ascii="Times New Roman" w:hAnsi="Times New Roman"/>
          <w:b/>
          <w:i/>
          <w:sz w:val="22"/>
          <w:szCs w:val="22"/>
          <w:lang w:val="vi-VN"/>
        </w:rPr>
        <w:t>SOLVE</w:t>
      </w:r>
      <w:r w:rsidR="00ED5576">
        <w:rPr>
          <w:rFonts w:ascii="Times New Roman" w:hAnsi="Times New Roman"/>
          <w:sz w:val="22"/>
          <w:szCs w:val="22"/>
          <w:lang w:val="vi-VN"/>
        </w:rPr>
        <w:t xml:space="preserve"> trên máy tính cầm tay </w:t>
      </w:r>
      <w:r w:rsidR="00ED5576" w:rsidRPr="00260C39">
        <w:rPr>
          <w:rFonts w:ascii="Times New Roman" w:hAnsi="Times New Roman"/>
          <w:b/>
          <w:i/>
          <w:sz w:val="22"/>
          <w:szCs w:val="22"/>
          <w:lang w:val="vi-VN"/>
        </w:rPr>
        <w:t>fx-570ES</w:t>
      </w:r>
      <w:r w:rsidR="00ED5576">
        <w:rPr>
          <w:rFonts w:ascii="Times New Roman" w:hAnsi="Times New Roman"/>
          <w:sz w:val="22"/>
          <w:szCs w:val="22"/>
          <w:lang w:val="vi-VN"/>
        </w:rPr>
        <w:t>). Đáp án C.</w:t>
      </w:r>
    </w:p>
    <w:p w:rsidR="00ED5576" w:rsidRPr="00260C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60C39">
        <w:rPr>
          <w:rFonts w:ascii="Times New Roman" w:hAnsi="Times New Roman"/>
          <w:b/>
          <w:sz w:val="22"/>
          <w:szCs w:val="22"/>
          <w:lang w:val="vi-VN"/>
        </w:rPr>
        <w:t xml:space="preserve"> </w:t>
      </w:r>
      <w:r w:rsidR="00ED5576" w:rsidRPr="00260C39">
        <w:rPr>
          <w:rFonts w:ascii="Times New Roman" w:hAnsi="Times New Roman"/>
          <w:b/>
          <w:sz w:val="22"/>
          <w:szCs w:val="22"/>
          <w:lang w:val="vi-VN"/>
        </w:rPr>
        <w:t>20</w:t>
      </w:r>
      <w:r w:rsidR="00ED5576">
        <w:rPr>
          <w:rFonts w:ascii="Times New Roman" w:hAnsi="Times New Roman"/>
          <w:sz w:val="22"/>
          <w:szCs w:val="22"/>
          <w:lang w:val="vi-VN"/>
        </w:rPr>
        <w:t xml:space="preserve">. P = </w:t>
      </w:r>
      <w:r w:rsidR="00ED5576">
        <w:rPr>
          <w:rFonts w:ascii="Times New Roman" w:hAnsi="Times New Roman"/>
          <w:noProof/>
          <w:position w:val="-22"/>
          <w:sz w:val="22"/>
          <w:szCs w:val="22"/>
        </w:rPr>
        <w:drawing>
          <wp:inline distT="0" distB="0" distL="0" distR="0" wp14:anchorId="67FC8246" wp14:editId="5D1E9FF4">
            <wp:extent cx="257175" cy="390525"/>
            <wp:effectExtent l="0" t="0" r="0" b="9525"/>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8"/>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U = </w:t>
      </w:r>
      <w:r w:rsidR="00ED5576">
        <w:rPr>
          <w:rFonts w:ascii="Times New Roman" w:hAnsi="Times New Roman"/>
          <w:noProof/>
          <w:position w:val="-8"/>
          <w:sz w:val="22"/>
          <w:szCs w:val="22"/>
        </w:rPr>
        <w:drawing>
          <wp:inline distT="0" distB="0" distL="0" distR="0" wp14:anchorId="7AEB3C63" wp14:editId="2D789F9F">
            <wp:extent cx="885825" cy="209550"/>
            <wp:effectExtent l="0" t="0" r="9525"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9"/>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885825" cy="209550"/>
                    </a:xfrm>
                    <a:prstGeom prst="rect">
                      <a:avLst/>
                    </a:prstGeom>
                    <a:noFill/>
                    <a:ln>
                      <a:noFill/>
                    </a:ln>
                  </pic:spPr>
                </pic:pic>
              </a:graphicData>
            </a:graphic>
          </wp:inline>
        </w:drawing>
      </w:r>
      <w:r w:rsidR="00ED5576">
        <w:rPr>
          <w:rFonts w:ascii="Times New Roman" w:hAnsi="Times New Roman"/>
          <w:sz w:val="22"/>
          <w:szCs w:val="22"/>
          <w:lang w:val="vi-VN"/>
        </w:rPr>
        <w:t xml:space="preserve"> = 30 (V). Đáp án B.</w:t>
      </w:r>
    </w:p>
    <w:p w:rsidR="00ED5576" w:rsidRPr="00260C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21</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w:t>
      </w:r>
      <w:r w:rsidR="00ED5576">
        <w:rPr>
          <w:rFonts w:ascii="Times New Roman" w:hAnsi="Times New Roman"/>
          <w:noProof/>
          <w:position w:val="-50"/>
          <w:sz w:val="22"/>
          <w:szCs w:val="22"/>
        </w:rPr>
        <w:drawing>
          <wp:inline distT="0" distB="0" distL="0" distR="0" wp14:anchorId="079061C5" wp14:editId="49036F39">
            <wp:extent cx="428625" cy="704850"/>
            <wp:effectExtent l="0" t="0" r="9525"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0"/>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28625" cy="704850"/>
                    </a:xfrm>
                    <a:prstGeom prst="rect">
                      <a:avLst/>
                    </a:prstGeom>
                    <a:noFill/>
                    <a:ln>
                      <a:noFill/>
                    </a:ln>
                  </pic:spPr>
                </pic:pic>
              </a:graphicData>
            </a:graphic>
          </wp:inline>
        </w:drawing>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23CEC170" wp14:editId="4DDFB676">
            <wp:extent cx="161925" cy="371475"/>
            <wp:effectExtent l="0" t="0" r="9525" b="9525"/>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1"/>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t>. Đáp án D.</w:t>
      </w:r>
    </w:p>
    <w:p w:rsidR="00ED5576" w:rsidRPr="00260C39"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625E8">
        <w:rPr>
          <w:rFonts w:ascii="Times New Roman" w:hAnsi="Times New Roman"/>
          <w:b/>
          <w:sz w:val="22"/>
          <w:szCs w:val="22"/>
          <w:lang w:val="vi-VN"/>
        </w:rPr>
        <w:t xml:space="preserve"> </w:t>
      </w:r>
      <w:r w:rsidR="00ED5576" w:rsidRPr="008625E8">
        <w:rPr>
          <w:rFonts w:ascii="Times New Roman" w:hAnsi="Times New Roman"/>
          <w:b/>
          <w:sz w:val="22"/>
          <w:szCs w:val="22"/>
          <w:lang w:val="vi-VN"/>
        </w:rPr>
        <w:t>22</w:t>
      </w:r>
      <w:r w:rsidR="00ED5576">
        <w:rPr>
          <w:rFonts w:ascii="Times New Roman" w:hAnsi="Times New Roman"/>
          <w:sz w:val="22"/>
          <w:szCs w:val="22"/>
          <w:lang w:val="vi-VN"/>
        </w:rPr>
        <w:t xml:space="preserve">. P’ = </w:t>
      </w:r>
      <w:r w:rsidR="00ED5576">
        <w:rPr>
          <w:rFonts w:ascii="Times New Roman" w:hAnsi="Times New Roman"/>
          <w:noProof/>
          <w:position w:val="-22"/>
          <w:sz w:val="22"/>
          <w:szCs w:val="22"/>
        </w:rPr>
        <w:drawing>
          <wp:inline distT="0" distB="0" distL="0" distR="0" wp14:anchorId="1A679F5E" wp14:editId="14598C1A">
            <wp:extent cx="1704975" cy="590550"/>
            <wp:effectExtent l="0" t="0" r="9525"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2"/>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1704975" cy="590550"/>
                    </a:xfrm>
                    <a:prstGeom prst="rect">
                      <a:avLst/>
                    </a:prstGeom>
                    <a:noFill/>
                    <a:ln>
                      <a:noFill/>
                    </a:ln>
                  </pic:spPr>
                </pic:pic>
              </a:graphicData>
            </a:graphic>
          </wp:inline>
        </w:drawing>
      </w:r>
      <w:r w:rsidR="00ED5576">
        <w:rPr>
          <w:rFonts w:ascii="Times New Roman" w:hAnsi="Times New Roman"/>
          <w:sz w:val="22"/>
          <w:szCs w:val="22"/>
          <w:lang w:val="vi-VN"/>
        </w:rPr>
        <w:t>= 25 (W). Đáp án B.</w:t>
      </w:r>
    </w:p>
    <w:p w:rsidR="00ED5576" w:rsidRPr="008625E8"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625E8">
        <w:rPr>
          <w:rFonts w:ascii="Times New Roman" w:hAnsi="Times New Roman"/>
          <w:b/>
          <w:sz w:val="22"/>
          <w:szCs w:val="22"/>
          <w:lang w:val="vi-VN"/>
        </w:rPr>
        <w:t xml:space="preserve"> </w:t>
      </w:r>
      <w:r w:rsidR="00ED5576" w:rsidRPr="008625E8">
        <w:rPr>
          <w:rFonts w:ascii="Times New Roman" w:hAnsi="Times New Roman"/>
          <w:b/>
          <w:sz w:val="22"/>
          <w:szCs w:val="22"/>
          <w:lang w:val="vi-VN"/>
        </w:rPr>
        <w:t>23</w:t>
      </w:r>
      <w:r w:rsidR="00ED5576">
        <w:rPr>
          <w:rFonts w:ascii="Times New Roman" w:hAnsi="Times New Roman"/>
          <w:sz w:val="22"/>
          <w:szCs w:val="22"/>
          <w:lang w:val="vi-VN"/>
        </w:rPr>
        <w:t xml:space="preserve">. N = </w:t>
      </w:r>
      <w:r w:rsidR="00ED5576">
        <w:rPr>
          <w:rFonts w:ascii="Times New Roman" w:hAnsi="Times New Roman"/>
          <w:noProof/>
          <w:position w:val="-24"/>
          <w:sz w:val="22"/>
          <w:szCs w:val="22"/>
        </w:rPr>
        <w:drawing>
          <wp:inline distT="0" distB="0" distL="0" distR="0" wp14:anchorId="4A6088B4" wp14:editId="74693143">
            <wp:extent cx="857250" cy="390525"/>
            <wp:effectExtent l="0" t="0" r="0" b="9525"/>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3"/>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857250" cy="390525"/>
                    </a:xfrm>
                    <a:prstGeom prst="rect">
                      <a:avLst/>
                    </a:prstGeom>
                    <a:noFill/>
                    <a:ln>
                      <a:noFill/>
                    </a:ln>
                  </pic:spPr>
                </pic:pic>
              </a:graphicData>
            </a:graphic>
          </wp:inline>
        </w:drawing>
      </w:r>
      <w:r w:rsidR="00ED5576">
        <w:rPr>
          <w:rFonts w:ascii="Times New Roman" w:hAnsi="Times New Roman"/>
          <w:sz w:val="22"/>
          <w:szCs w:val="22"/>
          <w:lang w:val="vi-VN"/>
        </w:rPr>
        <w:t xml:space="preserve"> = 10,24.10</w:t>
      </w:r>
      <w:r w:rsidR="00ED5576" w:rsidRPr="008625E8">
        <w:rPr>
          <w:rFonts w:ascii="Times New Roman" w:hAnsi="Times New Roman"/>
          <w:sz w:val="22"/>
          <w:szCs w:val="22"/>
          <w:vertAlign w:val="superscript"/>
          <w:lang w:val="vi-VN"/>
        </w:rPr>
        <w:t>19</w:t>
      </w:r>
      <w:r w:rsidR="00ED5576">
        <w:rPr>
          <w:rFonts w:ascii="Times New Roman" w:hAnsi="Times New Roman"/>
          <w:sz w:val="22"/>
          <w:szCs w:val="22"/>
          <w:lang w:val="vi-VN"/>
        </w:rPr>
        <w:t>. Đáp án C.</w:t>
      </w:r>
    </w:p>
    <w:p w:rsidR="00ED5576" w:rsidRPr="00410CB4"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24</w:t>
      </w:r>
      <w:r w:rsidR="00ED5576" w:rsidRPr="00131EFD">
        <w:rPr>
          <w:rFonts w:ascii="Times New Roman" w:hAnsi="Times New Roman"/>
          <w:sz w:val="22"/>
          <w:szCs w:val="22"/>
          <w:lang w:val="it-IT"/>
        </w:rPr>
        <w:t xml:space="preserve">. </w:t>
      </w:r>
      <w:r w:rsidR="00ED5576">
        <w:rPr>
          <w:rFonts w:ascii="Times New Roman" w:hAnsi="Times New Roman"/>
          <w:sz w:val="22"/>
          <w:szCs w:val="22"/>
          <w:lang w:val="vi-VN"/>
        </w:rPr>
        <w:t xml:space="preserve">P = </w:t>
      </w:r>
      <w:r w:rsidR="00ED5576">
        <w:rPr>
          <w:rFonts w:ascii="Times New Roman" w:hAnsi="Times New Roman"/>
          <w:noProof/>
          <w:position w:val="-22"/>
          <w:sz w:val="22"/>
          <w:szCs w:val="22"/>
        </w:rPr>
        <w:drawing>
          <wp:inline distT="0" distB="0" distL="0" distR="0" wp14:anchorId="0293C94F" wp14:editId="7A9E99D0">
            <wp:extent cx="257175" cy="390525"/>
            <wp:effectExtent l="0" t="0" r="0" b="9525"/>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4"/>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 xml:space="preserve">; P’ = </w:t>
      </w:r>
      <w:r w:rsidR="00ED5576">
        <w:rPr>
          <w:rFonts w:ascii="Times New Roman" w:hAnsi="Times New Roman"/>
          <w:noProof/>
          <w:position w:val="-50"/>
          <w:sz w:val="22"/>
          <w:szCs w:val="22"/>
        </w:rPr>
        <w:drawing>
          <wp:inline distT="0" distB="0" distL="0" distR="0" wp14:anchorId="317FB0A9" wp14:editId="0AA9039D">
            <wp:extent cx="723900" cy="561975"/>
            <wp:effectExtent l="0" t="0" r="0" b="9525"/>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5"/>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723900" cy="561975"/>
                    </a:xfrm>
                    <a:prstGeom prst="rect">
                      <a:avLst/>
                    </a:prstGeom>
                    <a:noFill/>
                    <a:ln>
                      <a:noFill/>
                    </a:ln>
                  </pic:spPr>
                </pic:pic>
              </a:graphicData>
            </a:graphic>
          </wp:inline>
        </w:drawing>
      </w:r>
      <w:r w:rsidR="00ED5576">
        <w:rPr>
          <w:rFonts w:ascii="Times New Roman" w:hAnsi="Times New Roman"/>
          <w:sz w:val="22"/>
          <w:szCs w:val="22"/>
          <w:lang w:val="vi-VN"/>
        </w:rPr>
        <w:t xml:space="preserve"> 8.P = 8.20 = 160 (W). Đấp án D.</w:t>
      </w:r>
    </w:p>
    <w:p w:rsidR="00ED5576" w:rsidRPr="00166356"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166356">
        <w:rPr>
          <w:rFonts w:ascii="Times New Roman" w:hAnsi="Times New Roman"/>
          <w:b/>
          <w:sz w:val="22"/>
          <w:szCs w:val="22"/>
          <w:lang w:val="vi-VN"/>
        </w:rPr>
        <w:t xml:space="preserve"> </w:t>
      </w:r>
      <w:r w:rsidR="00ED5576" w:rsidRPr="00166356">
        <w:rPr>
          <w:rFonts w:ascii="Times New Roman" w:hAnsi="Times New Roman"/>
          <w:b/>
          <w:sz w:val="22"/>
          <w:szCs w:val="22"/>
          <w:lang w:val="vi-VN"/>
        </w:rPr>
        <w:t>25</w:t>
      </w:r>
      <w:r w:rsidR="00ED5576">
        <w:rPr>
          <w:rFonts w:ascii="Times New Roman" w:hAnsi="Times New Roman"/>
          <w:sz w:val="22"/>
          <w:szCs w:val="22"/>
          <w:lang w:val="vi-VN"/>
        </w:rPr>
        <w:t>. Điện năng biến đổi hoàn toàn thành nhiệt năng trên bàn ủi điện. Đáp án C.</w:t>
      </w:r>
    </w:p>
    <w:p w:rsidR="00ED5576" w:rsidRPr="00D72E62"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72E62">
        <w:rPr>
          <w:rFonts w:ascii="Times New Roman" w:hAnsi="Times New Roman"/>
          <w:b/>
          <w:sz w:val="22"/>
          <w:szCs w:val="22"/>
          <w:lang w:val="it-IT"/>
        </w:rPr>
        <w:t xml:space="preserve"> </w:t>
      </w:r>
      <w:r w:rsidR="00ED5576" w:rsidRPr="00D72E62">
        <w:rPr>
          <w:rFonts w:ascii="Times New Roman" w:hAnsi="Times New Roman"/>
          <w:b/>
          <w:sz w:val="22"/>
          <w:szCs w:val="22"/>
          <w:lang w:val="it-IT"/>
        </w:rPr>
        <w:t>26</w:t>
      </w:r>
      <w:r w:rsidR="00ED5576">
        <w:rPr>
          <w:rFonts w:ascii="Times New Roman" w:hAnsi="Times New Roman"/>
          <w:sz w:val="22"/>
          <w:szCs w:val="22"/>
          <w:lang w:val="it-IT"/>
        </w:rPr>
        <w:t xml:space="preserve">. I’ = </w:t>
      </w:r>
      <w:r w:rsidR="00ED5576">
        <w:rPr>
          <w:rFonts w:ascii="Times New Roman" w:hAnsi="Times New Roman"/>
          <w:noProof/>
          <w:position w:val="-22"/>
          <w:sz w:val="22"/>
          <w:szCs w:val="22"/>
        </w:rPr>
        <w:drawing>
          <wp:inline distT="0" distB="0" distL="0" distR="0" wp14:anchorId="10FC44B4" wp14:editId="38E45661">
            <wp:extent cx="552450" cy="371475"/>
            <wp:effectExtent l="0" t="0" r="0" b="9525"/>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6"/>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552450" cy="371475"/>
                    </a:xfrm>
                    <a:prstGeom prst="rect">
                      <a:avLst/>
                    </a:prstGeom>
                    <a:noFill/>
                    <a:ln>
                      <a:noFill/>
                    </a:ln>
                  </pic:spPr>
                </pic:pic>
              </a:graphicData>
            </a:graphic>
          </wp:inline>
        </w:drawing>
      </w:r>
      <w:r w:rsidR="00ED5576">
        <w:rPr>
          <w:rFonts w:ascii="Times New Roman" w:hAnsi="Times New Roman"/>
          <w:sz w:val="22"/>
          <w:szCs w:val="22"/>
          <w:lang w:val="it-IT"/>
        </w:rPr>
        <w:t xml:space="preserve"> </w:t>
      </w:r>
      <w:r w:rsidR="00ED5576">
        <w:rPr>
          <w:rFonts w:ascii="Times New Roman" w:hAnsi="Times New Roman"/>
          <w:sz w:val="22"/>
          <w:szCs w:val="22"/>
          <w:lang w:val="vi-VN"/>
        </w:rPr>
        <w:t>= 3I. Đáp án A.</w:t>
      </w:r>
    </w:p>
    <w:p w:rsidR="00ED5576" w:rsidRPr="00D72E62"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72E62">
        <w:rPr>
          <w:rFonts w:ascii="Times New Roman" w:hAnsi="Times New Roman"/>
          <w:b/>
          <w:sz w:val="22"/>
          <w:szCs w:val="22"/>
          <w:lang w:val="vi-VN"/>
        </w:rPr>
        <w:t xml:space="preserve"> </w:t>
      </w:r>
      <w:r w:rsidR="00ED5576" w:rsidRPr="00D72E62">
        <w:rPr>
          <w:rFonts w:ascii="Times New Roman" w:hAnsi="Times New Roman"/>
          <w:b/>
          <w:sz w:val="22"/>
          <w:szCs w:val="22"/>
          <w:lang w:val="vi-VN"/>
        </w:rPr>
        <w:t>27</w:t>
      </w:r>
      <w:r w:rsidR="00ED5576">
        <w:rPr>
          <w:rFonts w:ascii="Times New Roman" w:hAnsi="Times New Roman"/>
          <w:sz w:val="22"/>
          <w:szCs w:val="22"/>
          <w:lang w:val="vi-VN"/>
        </w:rPr>
        <w:t>. Q = UIt = 220.5.20.60 = 132.10</w:t>
      </w:r>
      <w:r w:rsidR="00ED5576" w:rsidRPr="00D72E62">
        <w:rPr>
          <w:rFonts w:ascii="Times New Roman" w:hAnsi="Times New Roman"/>
          <w:sz w:val="22"/>
          <w:szCs w:val="22"/>
          <w:vertAlign w:val="superscript"/>
          <w:lang w:val="vi-VN"/>
        </w:rPr>
        <w:t>4</w:t>
      </w:r>
      <w:r w:rsidR="00ED5576">
        <w:rPr>
          <w:rFonts w:ascii="Times New Roman" w:hAnsi="Times New Roman"/>
          <w:sz w:val="22"/>
          <w:szCs w:val="22"/>
          <w:lang w:val="vi-VN"/>
        </w:rPr>
        <w:t xml:space="preserve"> (J). Đáp án B.</w:t>
      </w:r>
    </w:p>
    <w:p w:rsidR="00ED5576" w:rsidRPr="00D72E62"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72E62">
        <w:rPr>
          <w:rFonts w:ascii="Times New Roman" w:hAnsi="Times New Roman"/>
          <w:b/>
          <w:sz w:val="22"/>
          <w:szCs w:val="22"/>
          <w:lang w:val="vi-VN"/>
        </w:rPr>
        <w:t xml:space="preserve"> </w:t>
      </w:r>
      <w:r w:rsidR="00ED5576" w:rsidRPr="00D72E62">
        <w:rPr>
          <w:rFonts w:ascii="Times New Roman" w:hAnsi="Times New Roman"/>
          <w:b/>
          <w:sz w:val="22"/>
          <w:szCs w:val="22"/>
          <w:lang w:val="vi-VN"/>
        </w:rPr>
        <w:t>28</w:t>
      </w:r>
      <w:r w:rsidR="00ED5576">
        <w:rPr>
          <w:rFonts w:ascii="Times New Roman" w:hAnsi="Times New Roman"/>
          <w:sz w:val="22"/>
          <w:szCs w:val="22"/>
          <w:lang w:val="vi-VN"/>
        </w:rPr>
        <w:t>. A = |q|.</w:t>
      </w:r>
      <w:r w:rsidR="00ED5576" w:rsidRPr="000618E7">
        <w:rPr>
          <w:rFonts w:ascii="Amazone" w:hAnsi="Amazone" w:cs="Amazone"/>
          <w:sz w:val="22"/>
          <w:szCs w:val="22"/>
          <w:lang w:val="vi-VN"/>
        </w:rPr>
        <w:t>E</w:t>
      </w:r>
      <w:r w:rsidR="00ED5576">
        <w:rPr>
          <w:rFonts w:ascii="Times New Roman" w:hAnsi="Times New Roman"/>
          <w:sz w:val="22"/>
          <w:szCs w:val="22"/>
          <w:lang w:val="vi-VN"/>
        </w:rPr>
        <w:t xml:space="preserve"> = 1,6.10</w:t>
      </w:r>
      <w:r w:rsidR="00ED5576" w:rsidRPr="000618E7">
        <w:rPr>
          <w:rFonts w:ascii="Times New Roman" w:hAnsi="Times New Roman"/>
          <w:sz w:val="22"/>
          <w:szCs w:val="22"/>
          <w:vertAlign w:val="superscript"/>
          <w:lang w:val="vi-VN"/>
        </w:rPr>
        <w:t>-19</w:t>
      </w:r>
      <w:r w:rsidR="00ED5576">
        <w:rPr>
          <w:rFonts w:ascii="Times New Roman" w:hAnsi="Times New Roman"/>
          <w:sz w:val="22"/>
          <w:szCs w:val="22"/>
          <w:lang w:val="vi-VN"/>
        </w:rPr>
        <w:t>.12 = 19,2.10</w:t>
      </w:r>
      <w:r w:rsidR="00ED5576" w:rsidRPr="000618E7">
        <w:rPr>
          <w:rFonts w:ascii="Times New Roman" w:hAnsi="Times New Roman"/>
          <w:sz w:val="22"/>
          <w:szCs w:val="22"/>
          <w:vertAlign w:val="superscript"/>
          <w:lang w:val="vi-VN"/>
        </w:rPr>
        <w:t>-19</w:t>
      </w:r>
      <w:r w:rsidR="00ED5576">
        <w:rPr>
          <w:rFonts w:ascii="Times New Roman" w:hAnsi="Times New Roman"/>
          <w:sz w:val="22"/>
          <w:szCs w:val="22"/>
          <w:lang w:val="vi-VN"/>
        </w:rPr>
        <w:t xml:space="preserve"> (J). Đáp án B.</w:t>
      </w:r>
    </w:p>
    <w:p w:rsidR="00ED5576" w:rsidRPr="000618E7"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618E7">
        <w:rPr>
          <w:rFonts w:ascii="Times New Roman" w:hAnsi="Times New Roman"/>
          <w:b/>
          <w:sz w:val="22"/>
          <w:szCs w:val="22"/>
          <w:lang w:val="vi-VN"/>
        </w:rPr>
        <w:t xml:space="preserve"> </w:t>
      </w:r>
      <w:r w:rsidR="00ED5576" w:rsidRPr="000618E7">
        <w:rPr>
          <w:rFonts w:ascii="Times New Roman" w:hAnsi="Times New Roman"/>
          <w:b/>
          <w:sz w:val="22"/>
          <w:szCs w:val="22"/>
          <w:lang w:val="vi-VN"/>
        </w:rPr>
        <w:t>29</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2AD2886D" wp14:editId="69C8987C">
            <wp:extent cx="352425" cy="371475"/>
            <wp:effectExtent l="0" t="0" r="9525" b="9525"/>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7"/>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sidR="00ED5576">
        <w:rPr>
          <w:rFonts w:ascii="Times New Roman" w:hAnsi="Times New Roman"/>
          <w:sz w:val="22"/>
          <w:szCs w:val="22"/>
          <w:lang w:val="vi-VN"/>
        </w:rPr>
        <w:t>; R tăng thì I giảm. Đáp án B.</w:t>
      </w:r>
    </w:p>
    <w:p w:rsidR="00026B24" w:rsidRDefault="00CE35AC"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618E7">
        <w:rPr>
          <w:rFonts w:ascii="Times New Roman" w:hAnsi="Times New Roman"/>
          <w:b/>
          <w:sz w:val="22"/>
          <w:szCs w:val="22"/>
          <w:lang w:val="vi-VN"/>
        </w:rPr>
        <w:t xml:space="preserve"> </w:t>
      </w:r>
      <w:r w:rsidR="00ED5576" w:rsidRPr="000618E7">
        <w:rPr>
          <w:rFonts w:ascii="Times New Roman" w:hAnsi="Times New Roman"/>
          <w:b/>
          <w:sz w:val="22"/>
          <w:szCs w:val="22"/>
          <w:lang w:val="vi-VN"/>
        </w:rPr>
        <w:t>30</w:t>
      </w:r>
      <w:r w:rsidR="00ED5576">
        <w:rPr>
          <w:rFonts w:ascii="Times New Roman" w:hAnsi="Times New Roman"/>
          <w:sz w:val="22"/>
          <w:szCs w:val="22"/>
          <w:lang w:val="vi-VN"/>
        </w:rPr>
        <w:t xml:space="preserve">. </w:t>
      </w:r>
      <w:r w:rsidR="00ED5576" w:rsidRPr="000618E7">
        <w:rPr>
          <w:rFonts w:ascii="Amazone" w:hAnsi="Amazone" w:cs="Amazone"/>
          <w:sz w:val="22"/>
          <w:szCs w:val="22"/>
          <w:lang w:val="vi-VN"/>
        </w:rPr>
        <w:t>E</w:t>
      </w:r>
      <w:r w:rsidR="00ED5576">
        <w:rPr>
          <w:rFonts w:ascii="Times New Roman" w:hAnsi="Times New Roman"/>
          <w:sz w:val="22"/>
          <w:szCs w:val="22"/>
          <w:lang w:val="vi-VN"/>
        </w:rPr>
        <w:t xml:space="preserve"> = I</w:t>
      </w:r>
      <w:r w:rsidR="00ED5576" w:rsidRPr="000618E7">
        <w:rPr>
          <w:rFonts w:ascii="Times New Roman" w:hAnsi="Times New Roman"/>
          <w:sz w:val="22"/>
          <w:szCs w:val="22"/>
          <w:vertAlign w:val="subscript"/>
          <w:lang w:val="vi-VN"/>
        </w:rPr>
        <w:t>1</w:t>
      </w:r>
      <w:r w:rsidR="00ED5576">
        <w:rPr>
          <w:rFonts w:ascii="Times New Roman" w:hAnsi="Times New Roman"/>
          <w:sz w:val="22"/>
          <w:szCs w:val="22"/>
          <w:lang w:val="vi-VN"/>
        </w:rPr>
        <w:t>(R</w:t>
      </w:r>
      <w:r w:rsidR="00ED5576" w:rsidRPr="006C05DF">
        <w:rPr>
          <w:rFonts w:ascii="Times New Roman" w:hAnsi="Times New Roman"/>
          <w:sz w:val="22"/>
          <w:szCs w:val="22"/>
          <w:vertAlign w:val="subscript"/>
          <w:lang w:val="vi-VN"/>
        </w:rPr>
        <w:t>1</w:t>
      </w:r>
      <w:r w:rsidR="00ED5576">
        <w:rPr>
          <w:rFonts w:ascii="Times New Roman" w:hAnsi="Times New Roman"/>
          <w:sz w:val="22"/>
          <w:szCs w:val="22"/>
          <w:lang w:val="vi-VN"/>
        </w:rPr>
        <w:t xml:space="preserve"> + r) = I</w:t>
      </w:r>
      <w:r w:rsidR="00ED5576" w:rsidRPr="006C05DF">
        <w:rPr>
          <w:rFonts w:ascii="Times New Roman" w:hAnsi="Times New Roman"/>
          <w:sz w:val="22"/>
          <w:szCs w:val="22"/>
          <w:vertAlign w:val="subscript"/>
          <w:lang w:val="vi-VN"/>
        </w:rPr>
        <w:t>2</w:t>
      </w:r>
      <w:r w:rsidR="00ED5576">
        <w:rPr>
          <w:rFonts w:ascii="Times New Roman" w:hAnsi="Times New Roman"/>
          <w:sz w:val="22"/>
          <w:szCs w:val="22"/>
          <w:lang w:val="vi-VN"/>
        </w:rPr>
        <w:t>(R</w:t>
      </w:r>
      <w:r w:rsidR="00ED5576" w:rsidRPr="006C05DF">
        <w:rPr>
          <w:rFonts w:ascii="Times New Roman" w:hAnsi="Times New Roman"/>
          <w:sz w:val="22"/>
          <w:szCs w:val="22"/>
          <w:vertAlign w:val="subscript"/>
          <w:lang w:val="vi-VN"/>
        </w:rPr>
        <w:t>2</w:t>
      </w:r>
      <w:r w:rsidR="00ED5576">
        <w:rPr>
          <w:rFonts w:ascii="Times New Roman" w:hAnsi="Times New Roman"/>
          <w:sz w:val="22"/>
          <w:szCs w:val="22"/>
          <w:lang w:val="vi-VN"/>
        </w:rPr>
        <w:t xml:space="preserve"> + r) hay 0,5.(4 + r) = 0,25(10 + 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2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w:t>
      </w:r>
    </w:p>
    <w:p w:rsidR="00ED5576" w:rsidRPr="006C05D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B.</w:t>
      </w:r>
    </w:p>
    <w:p w:rsidR="00026B24"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6C05DF">
        <w:rPr>
          <w:rFonts w:ascii="Times New Roman" w:hAnsi="Times New Roman"/>
          <w:b/>
          <w:sz w:val="22"/>
          <w:szCs w:val="22"/>
          <w:lang w:val="vi-VN"/>
        </w:rPr>
        <w:t xml:space="preserve"> </w:t>
      </w:r>
      <w:r w:rsidR="00ED5576" w:rsidRPr="006C05DF">
        <w:rPr>
          <w:rFonts w:ascii="Times New Roman" w:hAnsi="Times New Roman"/>
          <w:b/>
          <w:sz w:val="22"/>
          <w:szCs w:val="22"/>
          <w:lang w:val="vi-VN"/>
        </w:rPr>
        <w:t>31</w:t>
      </w:r>
      <w:r w:rsidR="00ED5576">
        <w:rPr>
          <w:rFonts w:ascii="Times New Roman" w:hAnsi="Times New Roman"/>
          <w:sz w:val="22"/>
          <w:szCs w:val="22"/>
          <w:lang w:val="vi-VN"/>
        </w:rPr>
        <w:t>. P = I</w:t>
      </w:r>
      <w:r w:rsidR="00ED5576" w:rsidRPr="006C05DF">
        <w:rPr>
          <w:rFonts w:ascii="Times New Roman" w:hAnsi="Times New Roman"/>
          <w:sz w:val="22"/>
          <w:szCs w:val="22"/>
          <w:vertAlign w:val="superscript"/>
          <w:lang w:val="vi-VN"/>
        </w:rPr>
        <w:t>2</w:t>
      </w:r>
      <w:r w:rsidR="00ED5576">
        <w:rPr>
          <w:rFonts w:ascii="Times New Roman" w:hAnsi="Times New Roman"/>
          <w:sz w:val="22"/>
          <w:szCs w:val="22"/>
          <w:lang w:val="vi-VN"/>
        </w:rPr>
        <w:t xml:space="preserve">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4F8EB38C" wp14:editId="308AEE48">
            <wp:extent cx="790575" cy="390525"/>
            <wp:effectExtent l="0" t="0" r="9525" b="9525"/>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8"/>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00ED5576">
        <w:rPr>
          <w:rFonts w:ascii="Times New Roman" w:hAnsi="Times New Roman"/>
          <w:sz w:val="22"/>
          <w:szCs w:val="22"/>
          <w:lang w:val="vi-VN"/>
        </w:rPr>
        <w:t xml:space="preserve"> = 0,3 (A); I = </w:t>
      </w:r>
      <w:r w:rsidR="00ED5576">
        <w:rPr>
          <w:rFonts w:ascii="Times New Roman" w:hAnsi="Times New Roman"/>
          <w:noProof/>
          <w:position w:val="-22"/>
          <w:sz w:val="22"/>
          <w:szCs w:val="22"/>
        </w:rPr>
        <w:drawing>
          <wp:inline distT="0" distB="0" distL="0" distR="0" wp14:anchorId="5CE413A0" wp14:editId="34D1C84D">
            <wp:extent cx="352425" cy="371475"/>
            <wp:effectExtent l="0" t="0" r="9525" b="9525"/>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9"/>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sidR="00ED5576">
        <w:rPr>
          <w:rFonts w:ascii="Times New Roman" w:hAnsi="Times New Roman"/>
          <w:sz w:val="22"/>
          <w:szCs w:val="22"/>
          <w:lang w:val="vi-VN"/>
        </w:rPr>
        <w:t xml:space="preserve"> hay 0,3 = </w:t>
      </w:r>
      <w:r w:rsidR="00ED5576">
        <w:rPr>
          <w:rFonts w:ascii="Times New Roman" w:hAnsi="Times New Roman"/>
          <w:noProof/>
          <w:position w:val="-22"/>
          <w:sz w:val="22"/>
          <w:szCs w:val="22"/>
        </w:rPr>
        <w:drawing>
          <wp:inline distT="0" distB="0" distL="0" distR="0" wp14:anchorId="6EFE1061" wp14:editId="23C75459">
            <wp:extent cx="323850" cy="371475"/>
            <wp:effectExtent l="0" t="0" r="0" b="9525"/>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0"/>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3238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p>
    <w:p w:rsidR="00ED5576" w:rsidRPr="006C05D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 = 1 (</w:t>
      </w:r>
      <w:r w:rsidRPr="00131EFD">
        <w:rPr>
          <w:rFonts w:ascii="Times New Roman" w:hAnsi="Times New Roman"/>
          <w:sz w:val="22"/>
          <w:szCs w:val="22"/>
        </w:rPr>
        <w:sym w:font="Symbol" w:char="F057"/>
      </w:r>
      <w:r>
        <w:rPr>
          <w:rFonts w:ascii="Times New Roman" w:hAnsi="Times New Roman"/>
          <w:sz w:val="22"/>
          <w:szCs w:val="22"/>
          <w:lang w:val="vi-VN"/>
        </w:rPr>
        <w:t>). Đáp án A.</w:t>
      </w:r>
    </w:p>
    <w:p w:rsidR="00ED5576" w:rsidRPr="006C05DF"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E5FD0">
        <w:rPr>
          <w:rFonts w:ascii="Times New Roman" w:hAnsi="Times New Roman"/>
          <w:b/>
          <w:sz w:val="22"/>
          <w:szCs w:val="22"/>
          <w:lang w:val="vi-VN"/>
        </w:rPr>
        <w:t xml:space="preserve"> </w:t>
      </w:r>
      <w:r w:rsidR="00ED5576" w:rsidRPr="008E5FD0">
        <w:rPr>
          <w:rFonts w:ascii="Times New Roman" w:hAnsi="Times New Roman"/>
          <w:b/>
          <w:sz w:val="22"/>
          <w:szCs w:val="22"/>
          <w:lang w:val="vi-VN"/>
        </w:rPr>
        <w:t>32</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30FB9E98" wp14:editId="3FFFF2E7">
            <wp:extent cx="647700" cy="371475"/>
            <wp:effectExtent l="0" t="0" r="0" b="9525"/>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1"/>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647700" cy="371475"/>
                    </a:xfrm>
                    <a:prstGeom prst="rect">
                      <a:avLst/>
                    </a:prstGeom>
                    <a:noFill/>
                    <a:ln>
                      <a:noFill/>
                    </a:ln>
                  </pic:spPr>
                </pic:pic>
              </a:graphicData>
            </a:graphic>
          </wp:inline>
        </w:drawing>
      </w:r>
      <w:r w:rsidR="00ED5576">
        <w:rPr>
          <w:rFonts w:ascii="Times New Roman" w:hAnsi="Times New Roman"/>
          <w:sz w:val="22"/>
          <w:szCs w:val="22"/>
          <w:lang w:val="vi-VN"/>
        </w:rPr>
        <w:t xml:space="preserve"> = 1,5.I = 1,5.2 = 3 (A). Đáp án C.</w:t>
      </w:r>
    </w:p>
    <w:p w:rsidR="00ED5576" w:rsidRPr="008E5FD0" w:rsidRDefault="00026B24" w:rsidP="00ED5576">
      <w:pPr>
        <w:tabs>
          <w:tab w:val="left" w:pos="180"/>
        </w:tabs>
        <w:jc w:val="both"/>
        <w:rPr>
          <w:rFonts w:ascii="Times New Roman" w:hAnsi="Times New Roman"/>
          <w:color w:val="000080"/>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33</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Nguồn điện chuyển các dạng năng lượng khác thành điện năng. Đáp án D.</w:t>
      </w:r>
    </w:p>
    <w:p w:rsidR="00ED5576" w:rsidRPr="009831F2"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831F2">
        <w:rPr>
          <w:rFonts w:ascii="Times New Roman" w:hAnsi="Times New Roman"/>
          <w:b/>
          <w:sz w:val="22"/>
          <w:szCs w:val="22"/>
          <w:lang w:val="vi-VN"/>
        </w:rPr>
        <w:t xml:space="preserve"> </w:t>
      </w:r>
      <w:r w:rsidR="00ED5576" w:rsidRPr="009831F2">
        <w:rPr>
          <w:rFonts w:ascii="Times New Roman" w:hAnsi="Times New Roman"/>
          <w:b/>
          <w:sz w:val="22"/>
          <w:szCs w:val="22"/>
          <w:lang w:val="vi-VN"/>
        </w:rPr>
        <w:t>34</w:t>
      </w:r>
      <w:r w:rsidR="00ED5576">
        <w:rPr>
          <w:rFonts w:ascii="Times New Roman" w:hAnsi="Times New Roman"/>
          <w:sz w:val="22"/>
          <w:szCs w:val="22"/>
          <w:lang w:val="vi-VN"/>
        </w:rPr>
        <w:t>. Quạt điện biến đổi điện năng thành cơ năng và nhiệt năng. Đáp án B.</w:t>
      </w:r>
    </w:p>
    <w:p w:rsidR="00ED5576" w:rsidRPr="00707D2F" w:rsidRDefault="00026B24" w:rsidP="00ED5576">
      <w:pPr>
        <w:tabs>
          <w:tab w:val="left" w:pos="180"/>
        </w:tabs>
        <w:jc w:val="both"/>
        <w:rPr>
          <w:rFonts w:ascii="Times New Roman" w:hAnsi="Times New Roman"/>
          <w:color w:val="000080"/>
          <w:sz w:val="22"/>
          <w:szCs w:val="22"/>
          <w:lang w:val="vi-VN"/>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35</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w:t>
      </w:r>
      <w:r w:rsidR="00ED5576" w:rsidRPr="00707D2F">
        <w:rPr>
          <w:rFonts w:ascii="Amazone" w:hAnsi="Amazone" w:cs="Amazone"/>
          <w:sz w:val="22"/>
          <w:szCs w:val="22"/>
          <w:lang w:val="vi-VN"/>
        </w:rPr>
        <w:t>E</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59165EE9" wp14:editId="4A43E610">
            <wp:extent cx="485775" cy="390525"/>
            <wp:effectExtent l="0" t="0" r="0" b="9525"/>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00ED5576">
        <w:rPr>
          <w:rFonts w:ascii="Times New Roman" w:hAnsi="Times New Roman"/>
          <w:sz w:val="22"/>
          <w:szCs w:val="22"/>
          <w:lang w:val="vi-VN"/>
        </w:rPr>
        <w:t>= 12 (V). Đáp án D.</w:t>
      </w:r>
    </w:p>
    <w:p w:rsidR="00ED5576" w:rsidRPr="004D42F8"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D42F8">
        <w:rPr>
          <w:rFonts w:ascii="Times New Roman" w:hAnsi="Times New Roman"/>
          <w:b/>
          <w:sz w:val="22"/>
          <w:szCs w:val="22"/>
          <w:lang w:val="vi-VN"/>
        </w:rPr>
        <w:t xml:space="preserve"> </w:t>
      </w:r>
      <w:r w:rsidR="00ED5576" w:rsidRPr="004D42F8">
        <w:rPr>
          <w:rFonts w:ascii="Times New Roman" w:hAnsi="Times New Roman"/>
          <w:b/>
          <w:sz w:val="22"/>
          <w:szCs w:val="22"/>
          <w:lang w:val="vi-VN"/>
        </w:rPr>
        <w:t>36</w:t>
      </w:r>
      <w:r w:rsidR="00ED5576">
        <w:rPr>
          <w:rFonts w:ascii="Times New Roman" w:hAnsi="Times New Roman"/>
          <w:sz w:val="22"/>
          <w:szCs w:val="22"/>
          <w:lang w:val="vi-VN"/>
        </w:rPr>
        <w:t>. Công suất định mức là công suất mà dụng cụ đó đạt được khi đặt vào hai đầu đụng cụ đó hiệu điện thế đúng bằng hiệu điện thế định mức. Đáp án C.</w:t>
      </w:r>
    </w:p>
    <w:p w:rsidR="00ED5576" w:rsidRPr="00131EFD" w:rsidRDefault="00026B24"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083B9F">
        <w:rPr>
          <w:rFonts w:ascii="Times New Roman" w:hAnsi="Times New Roman"/>
          <w:b/>
          <w:sz w:val="22"/>
          <w:szCs w:val="22"/>
          <w:lang w:val="it-IT"/>
        </w:rPr>
        <w:t xml:space="preserve"> </w:t>
      </w:r>
      <w:r w:rsidR="00ED5576" w:rsidRPr="00083B9F">
        <w:rPr>
          <w:rFonts w:ascii="Times New Roman" w:hAnsi="Times New Roman"/>
          <w:b/>
          <w:sz w:val="22"/>
          <w:szCs w:val="22"/>
          <w:lang w:val="it-IT"/>
        </w:rPr>
        <w:t>37</w:t>
      </w:r>
      <w:r w:rsidR="00ED5576">
        <w:rPr>
          <w:rFonts w:ascii="Times New Roman" w:hAnsi="Times New Roman"/>
          <w:sz w:val="22"/>
          <w:szCs w:val="22"/>
          <w:lang w:val="it-IT"/>
        </w:rPr>
        <w:t>. A = |q|.</w:t>
      </w:r>
      <w:r w:rsidR="00ED5576" w:rsidRPr="00450C22">
        <w:rPr>
          <w:rFonts w:ascii="Amazone" w:hAnsi="Amazone" w:cs="Amazone"/>
          <w:sz w:val="22"/>
          <w:szCs w:val="22"/>
          <w:lang w:val="it-IT"/>
        </w:rPr>
        <w:t>E</w:t>
      </w:r>
      <w:r w:rsidR="00ED5576">
        <w:rPr>
          <w:rFonts w:ascii="Times New Roman" w:hAnsi="Times New Roman"/>
          <w:sz w:val="22"/>
          <w:szCs w:val="22"/>
          <w:lang w:val="it-IT"/>
        </w:rPr>
        <w:t xml:space="preserve"> = 8.10-3.4 = 0,032 (J). Đáp án A.</w:t>
      </w:r>
    </w:p>
    <w:p w:rsidR="00ED5576" w:rsidRPr="004D42F8"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D42F8">
        <w:rPr>
          <w:rFonts w:ascii="Times New Roman" w:hAnsi="Times New Roman"/>
          <w:b/>
          <w:sz w:val="22"/>
          <w:szCs w:val="22"/>
          <w:lang w:val="vi-VN"/>
        </w:rPr>
        <w:t xml:space="preserve"> </w:t>
      </w:r>
      <w:r w:rsidR="00ED5576" w:rsidRPr="004D42F8">
        <w:rPr>
          <w:rFonts w:ascii="Times New Roman" w:hAnsi="Times New Roman"/>
          <w:b/>
          <w:sz w:val="22"/>
          <w:szCs w:val="22"/>
          <w:lang w:val="vi-VN"/>
        </w:rPr>
        <w:t>38</w:t>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29DDD05A" wp14:editId="3D8ECCAF">
            <wp:extent cx="657225" cy="390525"/>
            <wp:effectExtent l="0" t="0" r="9525" b="9525"/>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3"/>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ED5576">
        <w:rPr>
          <w:rFonts w:ascii="Times New Roman" w:hAnsi="Times New Roman"/>
          <w:sz w:val="22"/>
          <w:szCs w:val="22"/>
          <w:lang w:val="vi-VN"/>
        </w:rPr>
        <w:t xml:space="preserve"> = 44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Đáp án C.</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635F1">
        <w:rPr>
          <w:rFonts w:ascii="Times New Roman" w:hAnsi="Times New Roman"/>
          <w:b/>
          <w:sz w:val="22"/>
          <w:szCs w:val="22"/>
          <w:lang w:val="vi-VN"/>
        </w:rPr>
        <w:t xml:space="preserve"> </w:t>
      </w:r>
      <w:r w:rsidR="00ED5576" w:rsidRPr="001635F1">
        <w:rPr>
          <w:rFonts w:ascii="Times New Roman" w:hAnsi="Times New Roman"/>
          <w:b/>
          <w:sz w:val="22"/>
          <w:szCs w:val="22"/>
          <w:lang w:val="vi-VN"/>
        </w:rPr>
        <w:t>39</w:t>
      </w:r>
      <w:r w:rsidR="00ED5576">
        <w:rPr>
          <w:rFonts w:ascii="Times New Roman" w:hAnsi="Times New Roman"/>
          <w:sz w:val="22"/>
          <w:szCs w:val="22"/>
          <w:lang w:val="vi-VN"/>
        </w:rPr>
        <w:t>. R</w:t>
      </w:r>
      <w:r w:rsidR="00ED5576" w:rsidRPr="001635F1">
        <w:rPr>
          <w:rFonts w:ascii="Times New Roman" w:hAnsi="Times New Roman"/>
          <w:sz w:val="22"/>
          <w:szCs w:val="22"/>
          <w:vertAlign w:val="subscript"/>
          <w:lang w:val="vi-VN"/>
        </w:rPr>
        <w:t>Đ</w:t>
      </w:r>
      <w:r w:rsidR="00ED5576">
        <w:rPr>
          <w:rFonts w:ascii="Times New Roman" w:hAnsi="Times New Roman"/>
          <w:sz w:val="22"/>
          <w:szCs w:val="22"/>
          <w:lang w:val="vi-VN"/>
        </w:rPr>
        <w:t xml:space="preserve"> = </w:t>
      </w:r>
      <w:r w:rsidR="00ED5576">
        <w:rPr>
          <w:rFonts w:ascii="Times New Roman" w:hAnsi="Times New Roman"/>
          <w:noProof/>
          <w:position w:val="-24"/>
          <w:sz w:val="22"/>
          <w:szCs w:val="22"/>
        </w:rPr>
        <w:drawing>
          <wp:inline distT="0" distB="0" distL="0" distR="0" wp14:anchorId="2A4F340F" wp14:editId="3B8CFF29">
            <wp:extent cx="523875" cy="390525"/>
            <wp:effectExtent l="0" t="0" r="9525" b="9525"/>
            <wp:docPr id="3077" name="Pictur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 220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2B25AE53" wp14:editId="5F9D653E">
            <wp:extent cx="476250" cy="390525"/>
            <wp:effectExtent l="0" t="0" r="0" b="9525"/>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5"/>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00ED5576">
        <w:rPr>
          <w:rFonts w:ascii="Times New Roman" w:hAnsi="Times New Roman"/>
          <w:sz w:val="22"/>
          <w:szCs w:val="22"/>
          <w:lang w:val="vi-VN"/>
        </w:rPr>
        <w:t xml:space="preserve"> hay 0,5 = </w:t>
      </w:r>
      <w:r w:rsidR="00ED5576">
        <w:rPr>
          <w:rFonts w:ascii="Times New Roman" w:hAnsi="Times New Roman"/>
          <w:noProof/>
          <w:position w:val="-22"/>
          <w:sz w:val="22"/>
          <w:szCs w:val="22"/>
        </w:rPr>
        <w:drawing>
          <wp:inline distT="0" distB="0" distL="0" distR="0" wp14:anchorId="3441D31E" wp14:editId="5C4CE656">
            <wp:extent cx="523875" cy="371475"/>
            <wp:effectExtent l="0" t="0" r="9525" b="9525"/>
            <wp:docPr id="3075" name="Picture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220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w:t>
      </w:r>
    </w:p>
    <w:p w:rsidR="00ED5576" w:rsidRPr="001635F1"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B.</w:t>
      </w:r>
    </w:p>
    <w:p w:rsidR="00ED5576" w:rsidRPr="001635F1"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83B9F">
        <w:rPr>
          <w:rFonts w:ascii="Times New Roman" w:hAnsi="Times New Roman"/>
          <w:b/>
          <w:sz w:val="22"/>
          <w:szCs w:val="22"/>
          <w:lang w:val="vi-VN"/>
        </w:rPr>
        <w:t xml:space="preserve"> </w:t>
      </w:r>
      <w:r w:rsidR="00ED5576" w:rsidRPr="00083B9F">
        <w:rPr>
          <w:rFonts w:ascii="Times New Roman" w:hAnsi="Times New Roman"/>
          <w:b/>
          <w:sz w:val="22"/>
          <w:szCs w:val="22"/>
          <w:lang w:val="vi-VN"/>
        </w:rPr>
        <w:t>40</w:t>
      </w:r>
      <w:r w:rsidR="00ED5576">
        <w:rPr>
          <w:rFonts w:ascii="Times New Roman" w:hAnsi="Times New Roman"/>
          <w:sz w:val="22"/>
          <w:szCs w:val="22"/>
          <w:lang w:val="vi-VN"/>
        </w:rPr>
        <w:t xml:space="preserve">. </w:t>
      </w:r>
      <w:r w:rsidR="00ED5576" w:rsidRPr="001635F1">
        <w:rPr>
          <w:rFonts w:ascii="Amazone" w:hAnsi="Amazone" w:cs="Amazone"/>
          <w:sz w:val="22"/>
          <w:szCs w:val="22"/>
          <w:lang w:val="vi-VN"/>
        </w:rPr>
        <w:t>E</w:t>
      </w:r>
      <w:r w:rsidR="00ED5576">
        <w:rPr>
          <w:rFonts w:ascii="Times New Roman" w:hAnsi="Times New Roman"/>
          <w:sz w:val="22"/>
          <w:szCs w:val="22"/>
          <w:lang w:val="vi-VN"/>
        </w:rPr>
        <w:t xml:space="preserve"> = U</w:t>
      </w:r>
      <w:r w:rsidR="00ED5576" w:rsidRPr="001635F1">
        <w:rPr>
          <w:rFonts w:ascii="Times New Roman" w:hAnsi="Times New Roman"/>
          <w:sz w:val="22"/>
          <w:szCs w:val="22"/>
          <w:vertAlign w:val="subscript"/>
          <w:lang w:val="vi-VN"/>
        </w:rPr>
        <w:t>N</w:t>
      </w:r>
      <w:r w:rsidR="00ED5576">
        <w:rPr>
          <w:rFonts w:ascii="Times New Roman" w:hAnsi="Times New Roman"/>
          <w:sz w:val="22"/>
          <w:szCs w:val="22"/>
          <w:lang w:val="vi-VN"/>
        </w:rPr>
        <w:t xml:space="preserve"> + I.r = U</w:t>
      </w:r>
      <w:r w:rsidR="00ED5576" w:rsidRPr="001635F1">
        <w:rPr>
          <w:rFonts w:ascii="Times New Roman" w:hAnsi="Times New Roman"/>
          <w:sz w:val="22"/>
          <w:szCs w:val="22"/>
          <w:vertAlign w:val="subscript"/>
          <w:lang w:val="vi-VN"/>
        </w:rPr>
        <w:t>N</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0D2D532D" wp14:editId="1EDCA856">
            <wp:extent cx="257175" cy="371475"/>
            <wp:effectExtent l="0" t="0" r="0" b="9525"/>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7"/>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00ED5576">
        <w:rPr>
          <w:rFonts w:ascii="Times New Roman" w:hAnsi="Times New Roman"/>
          <w:sz w:val="22"/>
          <w:szCs w:val="22"/>
          <w:lang w:val="vi-VN"/>
        </w:rPr>
        <w:t xml:space="preserve">= 12 + </w:t>
      </w:r>
      <w:r w:rsidR="00ED5576">
        <w:rPr>
          <w:rFonts w:ascii="Times New Roman" w:hAnsi="Times New Roman"/>
          <w:noProof/>
          <w:position w:val="-24"/>
          <w:sz w:val="22"/>
          <w:szCs w:val="22"/>
        </w:rPr>
        <w:drawing>
          <wp:inline distT="0" distB="0" distL="0" distR="0" wp14:anchorId="1232AD8F" wp14:editId="3D38F0E9">
            <wp:extent cx="476250" cy="390525"/>
            <wp:effectExtent l="0" t="0" r="0" b="9525"/>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8"/>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00ED5576">
        <w:rPr>
          <w:rFonts w:ascii="Times New Roman" w:hAnsi="Times New Roman"/>
          <w:sz w:val="22"/>
          <w:szCs w:val="22"/>
          <w:lang w:val="vi-VN"/>
        </w:rPr>
        <w:t xml:space="preserve"> = 13 (V). Đáp án C.</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43BAF">
        <w:rPr>
          <w:rFonts w:ascii="Times New Roman" w:hAnsi="Times New Roman"/>
          <w:b/>
          <w:sz w:val="22"/>
          <w:szCs w:val="22"/>
          <w:lang w:val="vi-VN"/>
        </w:rPr>
        <w:t xml:space="preserve"> </w:t>
      </w:r>
      <w:r w:rsidR="00ED5576" w:rsidRPr="00A43BAF">
        <w:rPr>
          <w:rFonts w:ascii="Times New Roman" w:hAnsi="Times New Roman"/>
          <w:b/>
          <w:sz w:val="22"/>
          <w:szCs w:val="22"/>
          <w:lang w:val="vi-VN"/>
        </w:rPr>
        <w:t>41</w:t>
      </w:r>
      <w:r w:rsidR="00ED5576">
        <w:rPr>
          <w:rFonts w:ascii="Times New Roman" w:hAnsi="Times New Roman"/>
          <w:sz w:val="22"/>
          <w:szCs w:val="22"/>
          <w:lang w:val="vi-VN"/>
        </w:rPr>
        <w:t>. R</w:t>
      </w:r>
      <w:r w:rsidR="00ED5576" w:rsidRPr="00A43BAF">
        <w:rPr>
          <w:rFonts w:ascii="Times New Roman" w:hAnsi="Times New Roman"/>
          <w:sz w:val="22"/>
          <w:szCs w:val="22"/>
          <w:vertAlign w:val="subscript"/>
          <w:lang w:val="vi-VN"/>
        </w:rPr>
        <w:t>Đ</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4C7EE9B2" wp14:editId="3BD81D58">
            <wp:extent cx="590550" cy="390525"/>
            <wp:effectExtent l="0" t="0" r="0" b="9525"/>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9"/>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00ED5576">
        <w:rPr>
          <w:rFonts w:ascii="Times New Roman" w:hAnsi="Times New Roman"/>
          <w:sz w:val="22"/>
          <w:szCs w:val="22"/>
          <w:lang w:val="vi-VN"/>
        </w:rPr>
        <w:t>= 24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I</w:t>
      </w:r>
      <w:r w:rsidR="00ED5576" w:rsidRPr="00A43BAF">
        <w:rPr>
          <w:rFonts w:ascii="Times New Roman" w:hAnsi="Times New Roman"/>
          <w:sz w:val="22"/>
          <w:szCs w:val="22"/>
          <w:vertAlign w:val="subscript"/>
          <w:lang w:val="vi-VN"/>
        </w:rPr>
        <w:t>đm</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6CEA7DFA" wp14:editId="7AEFC4D2">
            <wp:extent cx="476250" cy="371475"/>
            <wp:effectExtent l="0" t="0" r="0" b="9525"/>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0"/>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476250" cy="371475"/>
                    </a:xfrm>
                    <a:prstGeom prst="rect">
                      <a:avLst/>
                    </a:prstGeom>
                    <a:noFill/>
                    <a:ln>
                      <a:noFill/>
                    </a:ln>
                  </pic:spPr>
                </pic:pic>
              </a:graphicData>
            </a:graphic>
          </wp:inline>
        </w:drawing>
      </w:r>
      <w:r w:rsidR="00ED5576">
        <w:rPr>
          <w:rFonts w:ascii="Times New Roman" w:hAnsi="Times New Roman"/>
          <w:sz w:val="22"/>
          <w:szCs w:val="22"/>
          <w:lang w:val="vi-VN"/>
        </w:rPr>
        <w:t xml:space="preserve"> = 0,5 = </w:t>
      </w:r>
      <w:r w:rsidR="00ED5576">
        <w:rPr>
          <w:rFonts w:ascii="Times New Roman" w:hAnsi="Times New Roman"/>
          <w:noProof/>
          <w:position w:val="-28"/>
          <w:sz w:val="22"/>
          <w:szCs w:val="22"/>
        </w:rPr>
        <w:drawing>
          <wp:inline distT="0" distB="0" distL="0" distR="0" wp14:anchorId="5B5EA6CC" wp14:editId="5931B959">
            <wp:extent cx="800100" cy="390525"/>
            <wp:effectExtent l="0" t="0" r="0" b="9525"/>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1"/>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20. </w:t>
      </w:r>
    </w:p>
    <w:p w:rsidR="00ED5576" w:rsidRPr="00A43BA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A43BAF"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43BAF">
        <w:rPr>
          <w:rFonts w:ascii="Times New Roman" w:hAnsi="Times New Roman"/>
          <w:b/>
          <w:sz w:val="22"/>
          <w:szCs w:val="22"/>
          <w:lang w:val="vi-VN"/>
        </w:rPr>
        <w:t xml:space="preserve"> </w:t>
      </w:r>
      <w:r w:rsidR="00ED5576" w:rsidRPr="00A43BAF">
        <w:rPr>
          <w:rFonts w:ascii="Times New Roman" w:hAnsi="Times New Roman"/>
          <w:b/>
          <w:sz w:val="22"/>
          <w:szCs w:val="22"/>
          <w:lang w:val="vi-VN"/>
        </w:rPr>
        <w:t>42</w:t>
      </w:r>
      <w:r w:rsidR="00ED5576">
        <w:rPr>
          <w:rFonts w:ascii="Times New Roman" w:hAnsi="Times New Roman"/>
          <w:sz w:val="22"/>
          <w:szCs w:val="22"/>
          <w:lang w:val="vi-VN"/>
        </w:rPr>
        <w:t>. Q = I</w:t>
      </w:r>
      <w:r w:rsidR="00ED5576" w:rsidRPr="00A43BAF">
        <w:rPr>
          <w:rFonts w:ascii="Times New Roman" w:hAnsi="Times New Roman"/>
          <w:sz w:val="22"/>
          <w:szCs w:val="22"/>
          <w:vertAlign w:val="superscript"/>
          <w:lang w:val="vi-VN"/>
        </w:rPr>
        <w:t>2</w:t>
      </w:r>
      <w:r w:rsidR="00ED5576">
        <w:rPr>
          <w:rFonts w:ascii="Times New Roman" w:hAnsi="Times New Roman"/>
          <w:sz w:val="22"/>
          <w:szCs w:val="22"/>
          <w:lang w:val="vi-VN"/>
        </w:rPr>
        <w:t>R. Đáp án B.</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43BAF">
        <w:rPr>
          <w:rFonts w:ascii="Times New Roman" w:hAnsi="Times New Roman"/>
          <w:b/>
          <w:sz w:val="22"/>
          <w:szCs w:val="22"/>
          <w:lang w:val="vi-VN"/>
        </w:rPr>
        <w:t xml:space="preserve"> </w:t>
      </w:r>
      <w:r w:rsidR="00ED5576" w:rsidRPr="00A43BAF">
        <w:rPr>
          <w:rFonts w:ascii="Times New Roman" w:hAnsi="Times New Roman"/>
          <w:b/>
          <w:sz w:val="22"/>
          <w:szCs w:val="22"/>
          <w:lang w:val="vi-VN"/>
        </w:rPr>
        <w:t>43</w:t>
      </w:r>
      <w:r w:rsidR="00ED5576">
        <w:rPr>
          <w:rFonts w:ascii="Times New Roman" w:hAnsi="Times New Roman"/>
          <w:sz w:val="22"/>
          <w:szCs w:val="22"/>
          <w:lang w:val="vi-VN"/>
        </w:rPr>
        <w:t>. R</w:t>
      </w:r>
      <w:r w:rsidR="00ED5576" w:rsidRPr="00432C6D">
        <w:rPr>
          <w:rFonts w:ascii="Times New Roman" w:hAnsi="Times New Roman"/>
          <w:sz w:val="22"/>
          <w:szCs w:val="22"/>
          <w:vertAlign w:val="subscript"/>
          <w:lang w:val="vi-VN"/>
        </w:rPr>
        <w:t>N</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63A071FB" wp14:editId="1D41A48B">
            <wp:extent cx="1028700" cy="390525"/>
            <wp:effectExtent l="0" t="0" r="0" b="9525"/>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2"/>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00ED5576">
        <w:rPr>
          <w:rFonts w:ascii="Times New Roman" w:hAnsi="Times New Roman"/>
          <w:sz w:val="22"/>
          <w:szCs w:val="22"/>
          <w:lang w:val="vi-VN"/>
        </w:rPr>
        <w:t xml:space="preserve"> = 12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7A5233B9" wp14:editId="3E972822">
            <wp:extent cx="1009650" cy="390525"/>
            <wp:effectExtent l="0" t="0" r="0" b="9525"/>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3"/>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1009650" cy="390525"/>
                    </a:xfrm>
                    <a:prstGeom prst="rect">
                      <a:avLst/>
                    </a:prstGeom>
                    <a:noFill/>
                    <a:ln>
                      <a:noFill/>
                    </a:ln>
                  </pic:spPr>
                </pic:pic>
              </a:graphicData>
            </a:graphic>
          </wp:inline>
        </w:drawing>
      </w:r>
      <w:r w:rsidR="00ED5576">
        <w:rPr>
          <w:rFonts w:ascii="Times New Roman" w:hAnsi="Times New Roman"/>
          <w:sz w:val="22"/>
          <w:szCs w:val="22"/>
          <w:lang w:val="vi-VN"/>
        </w:rPr>
        <w:t xml:space="preserve">= 1,2; </w:t>
      </w:r>
    </w:p>
    <w:p w:rsidR="00ED5576" w:rsidRPr="00A43BA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P = I</w:t>
      </w:r>
      <w:r w:rsidRPr="00432C6D">
        <w:rPr>
          <w:rFonts w:ascii="Times New Roman" w:hAnsi="Times New Roman"/>
          <w:sz w:val="22"/>
          <w:szCs w:val="22"/>
          <w:vertAlign w:val="superscript"/>
          <w:lang w:val="vi-VN"/>
        </w:rPr>
        <w:t>2</w:t>
      </w:r>
      <w:r>
        <w:rPr>
          <w:rFonts w:ascii="Times New Roman" w:hAnsi="Times New Roman"/>
          <w:sz w:val="22"/>
          <w:szCs w:val="22"/>
          <w:lang w:val="vi-VN"/>
        </w:rPr>
        <w:t>R</w:t>
      </w:r>
      <w:r w:rsidRPr="00432C6D">
        <w:rPr>
          <w:rFonts w:ascii="Times New Roman" w:hAnsi="Times New Roman"/>
          <w:sz w:val="22"/>
          <w:szCs w:val="22"/>
          <w:vertAlign w:val="subscript"/>
          <w:lang w:val="vi-VN"/>
        </w:rPr>
        <w:t>N</w:t>
      </w:r>
      <w:r>
        <w:rPr>
          <w:rFonts w:ascii="Times New Roman" w:hAnsi="Times New Roman"/>
          <w:sz w:val="22"/>
          <w:szCs w:val="22"/>
          <w:lang w:val="vi-VN"/>
        </w:rPr>
        <w:t xml:space="preserve"> = 1,2</w:t>
      </w:r>
      <w:r w:rsidRPr="00432C6D">
        <w:rPr>
          <w:rFonts w:ascii="Times New Roman" w:hAnsi="Times New Roman"/>
          <w:sz w:val="22"/>
          <w:szCs w:val="22"/>
          <w:vertAlign w:val="superscript"/>
          <w:lang w:val="vi-VN"/>
        </w:rPr>
        <w:t>2</w:t>
      </w:r>
      <w:r>
        <w:rPr>
          <w:rFonts w:ascii="Times New Roman" w:hAnsi="Times New Roman"/>
          <w:sz w:val="22"/>
          <w:szCs w:val="22"/>
          <w:lang w:val="vi-VN"/>
        </w:rPr>
        <w:t>.12 = 17,28 (W). Đáp án C.</w:t>
      </w:r>
    </w:p>
    <w:p w:rsidR="00ED5576" w:rsidRPr="00432C6D"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32C6D">
        <w:rPr>
          <w:rFonts w:ascii="Times New Roman" w:hAnsi="Times New Roman"/>
          <w:b/>
          <w:sz w:val="22"/>
          <w:szCs w:val="22"/>
          <w:lang w:val="vi-VN"/>
        </w:rPr>
        <w:t xml:space="preserve"> </w:t>
      </w:r>
      <w:r w:rsidR="00ED5576" w:rsidRPr="00432C6D">
        <w:rPr>
          <w:rFonts w:ascii="Times New Roman" w:hAnsi="Times New Roman"/>
          <w:b/>
          <w:sz w:val="22"/>
          <w:szCs w:val="22"/>
          <w:lang w:val="vi-VN"/>
        </w:rPr>
        <w:t>44</w:t>
      </w:r>
      <w:r w:rsidR="00ED5576">
        <w:rPr>
          <w:rFonts w:ascii="Times New Roman" w:hAnsi="Times New Roman"/>
          <w:sz w:val="22"/>
          <w:szCs w:val="22"/>
          <w:lang w:val="vi-VN"/>
        </w:rPr>
        <w:t xml:space="preserve">. </w:t>
      </w:r>
      <w:r w:rsidR="00ED5576" w:rsidRPr="00432C6D">
        <w:rPr>
          <w:rFonts w:ascii="Amazone" w:hAnsi="Amazone" w:cs="Amazone"/>
          <w:sz w:val="22"/>
          <w:szCs w:val="22"/>
          <w:lang w:val="vi-VN"/>
        </w:rPr>
        <w:t>E</w:t>
      </w:r>
      <w:r w:rsidR="00ED5576" w:rsidRPr="00432C6D">
        <w:rPr>
          <w:rFonts w:ascii="Times New Roman" w:hAnsi="Times New Roman"/>
          <w:sz w:val="22"/>
          <w:szCs w:val="22"/>
          <w:vertAlign w:val="subscript"/>
          <w:lang w:val="vi-VN"/>
        </w:rPr>
        <w:t>b</w:t>
      </w:r>
      <w:r w:rsidR="00ED5576">
        <w:rPr>
          <w:rFonts w:ascii="Times New Roman" w:hAnsi="Times New Roman"/>
          <w:sz w:val="22"/>
          <w:szCs w:val="22"/>
          <w:lang w:val="vi-VN"/>
        </w:rPr>
        <w:t xml:space="preserve"> = n.e = 6.2 = 12 (V); r</w:t>
      </w:r>
      <w:r w:rsidR="00ED5576" w:rsidRPr="00432C6D">
        <w:rPr>
          <w:rFonts w:ascii="Times New Roman" w:hAnsi="Times New Roman"/>
          <w:sz w:val="22"/>
          <w:szCs w:val="22"/>
          <w:vertAlign w:val="subscript"/>
          <w:lang w:val="vi-VN"/>
        </w:rPr>
        <w:t>b</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47EB77CB" wp14:editId="2F5F7F9D">
            <wp:extent cx="723900" cy="371475"/>
            <wp:effectExtent l="0" t="0" r="0" b="9525"/>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4"/>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723900" cy="371475"/>
                    </a:xfrm>
                    <a:prstGeom prst="rect">
                      <a:avLst/>
                    </a:prstGeom>
                    <a:noFill/>
                    <a:ln>
                      <a:noFill/>
                    </a:ln>
                  </pic:spPr>
                </pic:pic>
              </a:graphicData>
            </a:graphic>
          </wp:inline>
        </w:drawing>
      </w:r>
      <w:r w:rsidR="00ED5576">
        <w:rPr>
          <w:rFonts w:ascii="Times New Roman" w:hAnsi="Times New Roman"/>
          <w:sz w:val="22"/>
          <w:szCs w:val="22"/>
          <w:lang w:val="vi-VN"/>
        </w:rPr>
        <w:t xml:space="preserve"> = 0,3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Đáp án A.</w:t>
      </w:r>
    </w:p>
    <w:p w:rsidR="00ED5576" w:rsidRPr="000C7450"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0C7450">
        <w:rPr>
          <w:rFonts w:ascii="Times New Roman" w:hAnsi="Times New Roman"/>
          <w:b/>
          <w:sz w:val="22"/>
          <w:szCs w:val="22"/>
          <w:lang w:val="vi-VN"/>
        </w:rPr>
        <w:t xml:space="preserve"> </w:t>
      </w:r>
      <w:r w:rsidR="00ED5576" w:rsidRPr="000C7450">
        <w:rPr>
          <w:rFonts w:ascii="Times New Roman" w:hAnsi="Times New Roman"/>
          <w:b/>
          <w:sz w:val="22"/>
          <w:szCs w:val="22"/>
          <w:lang w:val="vi-VN"/>
        </w:rPr>
        <w:t>45</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7DAF6DD8" wp14:editId="4E15E011">
            <wp:extent cx="971550" cy="371475"/>
            <wp:effectExtent l="0" t="0" r="0" b="9525"/>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5"/>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971550" cy="371475"/>
                    </a:xfrm>
                    <a:prstGeom prst="rect">
                      <a:avLst/>
                    </a:prstGeom>
                    <a:noFill/>
                    <a:ln>
                      <a:noFill/>
                    </a:ln>
                  </pic:spPr>
                </pic:pic>
              </a:graphicData>
            </a:graphic>
          </wp:inline>
        </w:drawing>
      </w:r>
      <w:r w:rsidR="00ED5576">
        <w:rPr>
          <w:rFonts w:ascii="Times New Roman" w:hAnsi="Times New Roman"/>
          <w:sz w:val="22"/>
          <w:szCs w:val="22"/>
          <w:lang w:val="vi-VN"/>
        </w:rPr>
        <w:t xml:space="preserve"> = 1,5 (A). Đáp án C.</w:t>
      </w:r>
    </w:p>
    <w:p w:rsidR="00ED5576" w:rsidRPr="000C7450"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C7450">
        <w:rPr>
          <w:rFonts w:ascii="Times New Roman" w:hAnsi="Times New Roman"/>
          <w:b/>
          <w:sz w:val="22"/>
          <w:szCs w:val="22"/>
          <w:lang w:val="vi-VN"/>
        </w:rPr>
        <w:t xml:space="preserve"> </w:t>
      </w:r>
      <w:r w:rsidR="00ED5576" w:rsidRPr="000C7450">
        <w:rPr>
          <w:rFonts w:ascii="Times New Roman" w:hAnsi="Times New Roman"/>
          <w:b/>
          <w:sz w:val="22"/>
          <w:szCs w:val="22"/>
          <w:lang w:val="vi-VN"/>
        </w:rPr>
        <w:t>46</w:t>
      </w:r>
      <w:r w:rsidR="00ED5576">
        <w:rPr>
          <w:rFonts w:ascii="Times New Roman" w:hAnsi="Times New Roman"/>
          <w:sz w:val="22"/>
          <w:szCs w:val="22"/>
          <w:lang w:val="vi-VN"/>
        </w:rPr>
        <w:t>. R</w:t>
      </w:r>
      <w:r w:rsidR="00ED5576" w:rsidRPr="00A43BAF">
        <w:rPr>
          <w:rFonts w:ascii="Times New Roman" w:hAnsi="Times New Roman"/>
          <w:sz w:val="22"/>
          <w:szCs w:val="22"/>
          <w:vertAlign w:val="subscript"/>
          <w:lang w:val="vi-VN"/>
        </w:rPr>
        <w:t>Đ</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3841DBE5" wp14:editId="519DB35C">
            <wp:extent cx="523875" cy="390525"/>
            <wp:effectExtent l="0" t="0" r="9525" b="9525"/>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6"/>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3 (</w:t>
      </w:r>
      <w:r w:rsidR="00ED5576" w:rsidRPr="00131EFD">
        <w:rPr>
          <w:rFonts w:ascii="Times New Roman" w:hAnsi="Times New Roman"/>
          <w:sz w:val="22"/>
          <w:szCs w:val="22"/>
        </w:rPr>
        <w:sym w:font="Symbol" w:char="F057"/>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29F6C217" wp14:editId="7A80B4E2">
            <wp:extent cx="476250" cy="390525"/>
            <wp:effectExtent l="0" t="0" r="0" b="9525"/>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7"/>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00ED5576">
        <w:rPr>
          <w:rFonts w:ascii="Times New Roman" w:hAnsi="Times New Roman"/>
          <w:sz w:val="22"/>
          <w:szCs w:val="22"/>
          <w:lang w:val="vi-VN"/>
        </w:rPr>
        <w:t xml:space="preserve"> = 2 (A). Đáp án C.</w:t>
      </w:r>
    </w:p>
    <w:p w:rsidR="00ED5576" w:rsidRPr="00ED34F8"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ED34F8">
        <w:rPr>
          <w:rFonts w:ascii="Times New Roman" w:hAnsi="Times New Roman"/>
          <w:b/>
          <w:sz w:val="22"/>
          <w:szCs w:val="22"/>
          <w:lang w:val="vi-VN"/>
        </w:rPr>
        <w:t xml:space="preserve"> </w:t>
      </w:r>
      <w:r w:rsidR="00ED5576" w:rsidRPr="00ED34F8">
        <w:rPr>
          <w:rFonts w:ascii="Times New Roman" w:hAnsi="Times New Roman"/>
          <w:b/>
          <w:sz w:val="22"/>
          <w:szCs w:val="22"/>
          <w:lang w:val="vi-VN"/>
        </w:rPr>
        <w:t>47</w:t>
      </w:r>
      <w:r w:rsidR="00ED5576">
        <w:rPr>
          <w:rFonts w:ascii="Times New Roman" w:hAnsi="Times New Roman"/>
          <w:sz w:val="22"/>
          <w:szCs w:val="22"/>
          <w:lang w:val="vi-VN"/>
        </w:rPr>
        <w:t>. Công tơ điện đo điện năng sử dụng. Đáp án C.</w:t>
      </w:r>
    </w:p>
    <w:p w:rsidR="00ED5576" w:rsidRPr="00ED34F8"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ED34F8">
        <w:rPr>
          <w:rFonts w:ascii="Times New Roman" w:hAnsi="Times New Roman"/>
          <w:b/>
          <w:sz w:val="22"/>
          <w:szCs w:val="22"/>
          <w:lang w:val="vi-VN"/>
        </w:rPr>
        <w:t xml:space="preserve"> </w:t>
      </w:r>
      <w:r w:rsidR="00ED5576" w:rsidRPr="00ED34F8">
        <w:rPr>
          <w:rFonts w:ascii="Times New Roman" w:hAnsi="Times New Roman"/>
          <w:b/>
          <w:sz w:val="22"/>
          <w:szCs w:val="22"/>
          <w:lang w:val="vi-VN"/>
        </w:rPr>
        <w:t>48</w:t>
      </w:r>
      <w:r w:rsidR="00ED5576">
        <w:rPr>
          <w:rFonts w:ascii="Times New Roman" w:hAnsi="Times New Roman"/>
          <w:sz w:val="22"/>
          <w:szCs w:val="22"/>
          <w:lang w:val="vi-VN"/>
        </w:rPr>
        <w:t xml:space="preserve">. I = </w:t>
      </w:r>
      <w:r w:rsidR="00ED5576">
        <w:rPr>
          <w:rFonts w:ascii="Times New Roman" w:hAnsi="Times New Roman"/>
          <w:noProof/>
          <w:position w:val="-28"/>
          <w:sz w:val="22"/>
          <w:szCs w:val="22"/>
        </w:rPr>
        <w:drawing>
          <wp:inline distT="0" distB="0" distL="0" distR="0" wp14:anchorId="36A83BB6" wp14:editId="6F078776">
            <wp:extent cx="819150" cy="390525"/>
            <wp:effectExtent l="0" t="0" r="0" b="9525"/>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8"/>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819150" cy="390525"/>
                    </a:xfrm>
                    <a:prstGeom prst="rect">
                      <a:avLst/>
                    </a:prstGeom>
                    <a:noFill/>
                    <a:ln>
                      <a:noFill/>
                    </a:ln>
                  </pic:spPr>
                </pic:pic>
              </a:graphicData>
            </a:graphic>
          </wp:inline>
        </w:drawing>
      </w:r>
      <w:r w:rsidR="00ED5576">
        <w:rPr>
          <w:rFonts w:ascii="Times New Roman" w:hAnsi="Times New Roman"/>
          <w:sz w:val="22"/>
          <w:szCs w:val="22"/>
          <w:lang w:val="vi-VN"/>
        </w:rPr>
        <w:t>= 0,2 (A); P = I</w:t>
      </w:r>
      <w:r w:rsidR="00ED5576" w:rsidRPr="00ED34F8">
        <w:rPr>
          <w:rFonts w:ascii="Times New Roman" w:hAnsi="Times New Roman"/>
          <w:sz w:val="22"/>
          <w:szCs w:val="22"/>
          <w:vertAlign w:val="superscript"/>
          <w:lang w:val="vi-VN"/>
        </w:rPr>
        <w:t>2</w:t>
      </w:r>
      <w:r w:rsidR="00ED5576">
        <w:rPr>
          <w:rFonts w:ascii="Times New Roman" w:hAnsi="Times New Roman"/>
          <w:sz w:val="22"/>
          <w:szCs w:val="22"/>
          <w:lang w:val="vi-VN"/>
        </w:rPr>
        <w:t>R = 0,2</w:t>
      </w:r>
      <w:r w:rsidR="00ED5576" w:rsidRPr="00ED34F8">
        <w:rPr>
          <w:rFonts w:ascii="Times New Roman" w:hAnsi="Times New Roman"/>
          <w:sz w:val="22"/>
          <w:szCs w:val="22"/>
          <w:vertAlign w:val="superscript"/>
          <w:lang w:val="vi-VN"/>
        </w:rPr>
        <w:t>2</w:t>
      </w:r>
      <w:r w:rsidR="00ED5576">
        <w:rPr>
          <w:rFonts w:ascii="Times New Roman" w:hAnsi="Times New Roman"/>
          <w:sz w:val="22"/>
          <w:szCs w:val="22"/>
          <w:lang w:val="vi-VN"/>
        </w:rPr>
        <w:t>.9 = 0,36 (W). Đáp án C.</w:t>
      </w:r>
    </w:p>
    <w:p w:rsidR="00026B24"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C47C0A">
        <w:rPr>
          <w:rFonts w:ascii="Times New Roman" w:hAnsi="Times New Roman"/>
          <w:b/>
          <w:sz w:val="22"/>
          <w:szCs w:val="22"/>
          <w:lang w:val="vi-VN"/>
        </w:rPr>
        <w:t xml:space="preserve"> </w:t>
      </w:r>
      <w:r w:rsidR="00ED5576" w:rsidRPr="00C47C0A">
        <w:rPr>
          <w:rFonts w:ascii="Times New Roman" w:hAnsi="Times New Roman"/>
          <w:b/>
          <w:sz w:val="22"/>
          <w:szCs w:val="22"/>
          <w:lang w:val="vi-VN"/>
        </w:rPr>
        <w:t>49</w:t>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0EE4AB9D" wp14:editId="75984F2B">
            <wp:extent cx="523875" cy="390525"/>
            <wp:effectExtent l="0" t="0" r="9525" b="9525"/>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9"/>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 2,5 (A); E = I(R + r) = 2,5(4,8 + 0,1) = 12,25 (V). </w:t>
      </w:r>
    </w:p>
    <w:p w:rsidR="00ED5576" w:rsidRPr="00C47C0A"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117911"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17911">
        <w:rPr>
          <w:rFonts w:ascii="Times New Roman" w:hAnsi="Times New Roman"/>
          <w:b/>
          <w:sz w:val="22"/>
          <w:szCs w:val="22"/>
          <w:lang w:val="vi-VN"/>
        </w:rPr>
        <w:t xml:space="preserve"> </w:t>
      </w:r>
      <w:r w:rsidR="00ED5576" w:rsidRPr="00117911">
        <w:rPr>
          <w:rFonts w:ascii="Times New Roman" w:hAnsi="Times New Roman"/>
          <w:b/>
          <w:sz w:val="22"/>
          <w:szCs w:val="22"/>
          <w:lang w:val="vi-VN"/>
        </w:rPr>
        <w:t>50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Suất điện động của nguồn điện là đại lượng đặc trưng cho</w:t>
      </w:r>
      <w:r w:rsidR="00ED5576">
        <w:rPr>
          <w:rFonts w:ascii="Times New Roman" w:hAnsi="Times New Roman"/>
          <w:sz w:val="22"/>
          <w:szCs w:val="22"/>
          <w:lang w:val="vi-VN"/>
        </w:rPr>
        <w:t xml:space="preserve"> khả năng thực hiện công của lực lạ trong nguồn điện. Đáp án B.</w:t>
      </w:r>
    </w:p>
    <w:p w:rsidR="00ED5576" w:rsidRPr="00117911"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17911">
        <w:rPr>
          <w:rFonts w:ascii="Times New Roman" w:hAnsi="Times New Roman"/>
          <w:b/>
          <w:sz w:val="22"/>
          <w:szCs w:val="22"/>
          <w:lang w:val="vi-VN"/>
        </w:rPr>
        <w:t xml:space="preserve"> </w:t>
      </w:r>
      <w:r w:rsidR="00ED5576" w:rsidRPr="00117911">
        <w:rPr>
          <w:rFonts w:ascii="Times New Roman" w:hAnsi="Times New Roman"/>
          <w:b/>
          <w:sz w:val="22"/>
          <w:szCs w:val="22"/>
          <w:lang w:val="vi-VN"/>
        </w:rPr>
        <w:t>51</w:t>
      </w:r>
      <w:r w:rsidR="00ED5576">
        <w:rPr>
          <w:rFonts w:ascii="Times New Roman" w:hAnsi="Times New Roman"/>
          <w:sz w:val="22"/>
          <w:szCs w:val="22"/>
          <w:lang w:val="vi-VN"/>
        </w:rPr>
        <w:t xml:space="preserve">. Nhiệt lượng toả ra trên vật dẫn trong thời gian t là Q = </w:t>
      </w:r>
      <w:r w:rsidR="00ED5576">
        <w:rPr>
          <w:rFonts w:ascii="Times New Roman" w:hAnsi="Times New Roman"/>
          <w:noProof/>
          <w:color w:val="000080"/>
          <w:position w:val="-22"/>
          <w:sz w:val="22"/>
          <w:szCs w:val="22"/>
        </w:rPr>
        <w:drawing>
          <wp:inline distT="0" distB="0" distL="0" distR="0" wp14:anchorId="6F221A1B" wp14:editId="0A5076D2">
            <wp:extent cx="257175" cy="390525"/>
            <wp:effectExtent l="0" t="0" r="0" b="9525"/>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sidRPr="00117911">
        <w:rPr>
          <w:rFonts w:ascii="Times New Roman" w:hAnsi="Times New Roman"/>
          <w:sz w:val="22"/>
          <w:szCs w:val="22"/>
          <w:lang w:val="vi-VN"/>
        </w:rPr>
        <w:t>t. Đáp án B.</w:t>
      </w:r>
    </w:p>
    <w:p w:rsidR="00ED5576" w:rsidRPr="00B543C0"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bCs/>
          <w:sz w:val="22"/>
          <w:szCs w:val="22"/>
          <w:lang w:val="vi-VN"/>
        </w:rPr>
        <w:t xml:space="preserve"> </w:t>
      </w:r>
      <w:r w:rsidR="00ED5576" w:rsidRPr="002F6B1F">
        <w:rPr>
          <w:rFonts w:ascii="Times New Roman" w:hAnsi="Times New Roman"/>
          <w:b/>
          <w:bCs/>
          <w:sz w:val="22"/>
          <w:szCs w:val="22"/>
          <w:lang w:val="vi-VN"/>
        </w:rPr>
        <w:t>52</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Công suất mạch ngoài đạt cực đại khi điện trở mạch ngoài bằng điện trở trong của bộ nguồn. Đáp án D.</w:t>
      </w:r>
    </w:p>
    <w:p w:rsidR="00ED5576" w:rsidRPr="00287662"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543C0">
        <w:rPr>
          <w:rFonts w:ascii="Times New Roman" w:hAnsi="Times New Roman"/>
          <w:b/>
          <w:sz w:val="22"/>
          <w:szCs w:val="22"/>
          <w:lang w:val="vi-VN"/>
        </w:rPr>
        <w:t xml:space="preserve"> </w:t>
      </w:r>
      <w:r w:rsidR="00ED5576" w:rsidRPr="00B543C0">
        <w:rPr>
          <w:rFonts w:ascii="Times New Roman" w:hAnsi="Times New Roman"/>
          <w:b/>
          <w:sz w:val="22"/>
          <w:szCs w:val="22"/>
          <w:lang w:val="vi-VN"/>
        </w:rPr>
        <w:t>53</w:t>
      </w:r>
      <w:r w:rsidR="00ED5576">
        <w:rPr>
          <w:rFonts w:ascii="Times New Roman" w:hAnsi="Times New Roman"/>
          <w:sz w:val="22"/>
          <w:szCs w:val="22"/>
          <w:lang w:val="vi-VN"/>
        </w:rPr>
        <w:t xml:space="preserve">. P = </w:t>
      </w:r>
      <w:r w:rsidR="00ED5576">
        <w:rPr>
          <w:rFonts w:ascii="Times New Roman" w:hAnsi="Times New Roman"/>
          <w:noProof/>
          <w:position w:val="-26"/>
          <w:sz w:val="22"/>
          <w:szCs w:val="22"/>
        </w:rPr>
        <w:drawing>
          <wp:inline distT="0" distB="0" distL="0" distR="0" wp14:anchorId="4BEB1740" wp14:editId="14E7DE99">
            <wp:extent cx="523875" cy="390525"/>
            <wp:effectExtent l="0" t="0" r="9525" b="9525"/>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1"/>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hay 16 = </w:t>
      </w:r>
      <w:r w:rsidR="00ED5576">
        <w:rPr>
          <w:rFonts w:ascii="Times New Roman" w:hAnsi="Times New Roman"/>
          <w:noProof/>
          <w:position w:val="-26"/>
          <w:sz w:val="22"/>
          <w:szCs w:val="22"/>
        </w:rPr>
        <w:drawing>
          <wp:inline distT="0" distB="0" distL="0" distR="0" wp14:anchorId="1E536016" wp14:editId="7F99F0EC">
            <wp:extent cx="523875" cy="390525"/>
            <wp:effectExtent l="0" t="0" r="0" b="9525"/>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2"/>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4 (</w:t>
      </w:r>
      <w:r w:rsidR="00ED5576" w:rsidRPr="00131EFD">
        <w:rPr>
          <w:rFonts w:ascii="Times New Roman" w:hAnsi="Times New Roman"/>
          <w:sz w:val="22"/>
          <w:szCs w:val="22"/>
          <w:lang w:val="fr-FR"/>
        </w:rPr>
        <w:sym w:font="Symbol" w:char="F057"/>
      </w:r>
      <w:r w:rsidR="00ED5576">
        <w:rPr>
          <w:rFonts w:ascii="Times New Roman" w:hAnsi="Times New Roman"/>
          <w:sz w:val="22"/>
          <w:szCs w:val="22"/>
          <w:lang w:val="vi-VN"/>
        </w:rPr>
        <w:t>). Đáp án B.</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54</w:t>
      </w:r>
      <w:r w:rsidR="00ED5576" w:rsidRPr="002F6B1F">
        <w:rPr>
          <w:rFonts w:ascii="Times New Roman" w:hAnsi="Times New Roman"/>
          <w:sz w:val="22"/>
          <w:szCs w:val="22"/>
          <w:lang w:val="pt-BR"/>
        </w:rPr>
        <w:t>.</w:t>
      </w:r>
      <w:r w:rsidR="00ED5576">
        <w:rPr>
          <w:rFonts w:ascii="Times New Roman" w:hAnsi="Times New Roman"/>
          <w:sz w:val="22"/>
          <w:szCs w:val="22"/>
          <w:lang w:val="vi-VN"/>
        </w:rPr>
        <w:t xml:space="preserve"> P = </w:t>
      </w:r>
      <w:r w:rsidR="00ED5576">
        <w:rPr>
          <w:rFonts w:ascii="Times New Roman" w:hAnsi="Times New Roman"/>
          <w:noProof/>
          <w:position w:val="-26"/>
          <w:sz w:val="22"/>
          <w:szCs w:val="22"/>
        </w:rPr>
        <w:drawing>
          <wp:inline distT="0" distB="0" distL="0" distR="0" wp14:anchorId="4FBC9222" wp14:editId="103EFAB2">
            <wp:extent cx="523875" cy="390525"/>
            <wp:effectExtent l="0" t="0" r="9525" b="9525"/>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3"/>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hay 16 = </w:t>
      </w:r>
      <w:r w:rsidR="00ED5576">
        <w:rPr>
          <w:rFonts w:ascii="Times New Roman" w:hAnsi="Times New Roman"/>
          <w:noProof/>
          <w:position w:val="-26"/>
          <w:sz w:val="22"/>
          <w:szCs w:val="22"/>
        </w:rPr>
        <w:drawing>
          <wp:inline distT="0" distB="0" distL="0" distR="0" wp14:anchorId="5B24380F" wp14:editId="17877689">
            <wp:extent cx="523875" cy="390525"/>
            <wp:effectExtent l="0" t="0" r="0" b="9525"/>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4"/>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4 (</w:t>
      </w:r>
      <w:r w:rsidR="00ED5576" w:rsidRPr="00131EFD">
        <w:rPr>
          <w:rFonts w:ascii="Times New Roman" w:hAnsi="Times New Roman"/>
          <w:sz w:val="22"/>
          <w:szCs w:val="22"/>
          <w:lang w:val="fr-FR"/>
        </w:rPr>
        <w:sym w:font="Symbol" w:char="F057"/>
      </w:r>
      <w:r w:rsidR="00ED5576">
        <w:rPr>
          <w:rFonts w:ascii="Times New Roman" w:hAnsi="Times New Roman"/>
          <w:sz w:val="22"/>
          <w:szCs w:val="22"/>
          <w:lang w:val="vi-VN"/>
        </w:rPr>
        <w:t xml:space="preserve">); </w:t>
      </w:r>
    </w:p>
    <w:p w:rsidR="00ED5576" w:rsidRPr="00287662"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P = I</w:t>
      </w:r>
      <w:r w:rsidRPr="00287662">
        <w:rPr>
          <w:rFonts w:ascii="Times New Roman" w:hAnsi="Times New Roman"/>
          <w:sz w:val="22"/>
          <w:szCs w:val="22"/>
          <w:vertAlign w:val="superscript"/>
          <w:lang w:val="vi-VN"/>
        </w:rPr>
        <w:t>2</w:t>
      </w:r>
      <w:r>
        <w:rPr>
          <w:rFonts w:ascii="Times New Roman" w:hAnsi="Times New Roman"/>
          <w:sz w:val="22"/>
          <w:szCs w:val="22"/>
          <w:lang w:val="vi-VN"/>
        </w:rPr>
        <w:t xml:space="preserve">.R </w:t>
      </w:r>
      <w:r>
        <w:rPr>
          <w:rFonts w:ascii="Times New Roman" w:hAnsi="Times New Roman"/>
          <w:sz w:val="22"/>
          <w:szCs w:val="22"/>
          <w:lang w:val="vi-VN"/>
        </w:rPr>
        <w:sym w:font="Wingdings" w:char="F0F0"/>
      </w:r>
      <w:r>
        <w:rPr>
          <w:rFonts w:ascii="Times New Roman" w:hAnsi="Times New Roman"/>
          <w:sz w:val="22"/>
          <w:szCs w:val="22"/>
          <w:lang w:val="vi-VN"/>
        </w:rPr>
        <w:t xml:space="preserve"> I = </w:t>
      </w:r>
      <w:r>
        <w:rPr>
          <w:rFonts w:ascii="Times New Roman" w:hAnsi="Times New Roman"/>
          <w:noProof/>
          <w:position w:val="-24"/>
          <w:sz w:val="22"/>
          <w:szCs w:val="22"/>
        </w:rPr>
        <w:drawing>
          <wp:inline distT="0" distB="0" distL="0" distR="0" wp14:anchorId="42DB2C81" wp14:editId="6D471652">
            <wp:extent cx="657225" cy="390525"/>
            <wp:effectExtent l="0" t="0" r="9525" b="9525"/>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5"/>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Pr>
          <w:rFonts w:ascii="Times New Roman" w:hAnsi="Times New Roman"/>
          <w:sz w:val="22"/>
          <w:szCs w:val="22"/>
          <w:lang w:val="vi-VN"/>
        </w:rPr>
        <w:t xml:space="preserve"> = 2 (A). Đáp án D.</w:t>
      </w:r>
    </w:p>
    <w:p w:rsidR="00ED5576" w:rsidRPr="00701442"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701442">
        <w:rPr>
          <w:rFonts w:ascii="Times New Roman" w:hAnsi="Times New Roman"/>
          <w:b/>
          <w:sz w:val="22"/>
          <w:szCs w:val="22"/>
          <w:lang w:val="vi-VN"/>
        </w:rPr>
        <w:t xml:space="preserve"> </w:t>
      </w:r>
      <w:r w:rsidR="00ED5576" w:rsidRPr="00701442">
        <w:rPr>
          <w:rFonts w:ascii="Times New Roman" w:hAnsi="Times New Roman"/>
          <w:b/>
          <w:sz w:val="22"/>
          <w:szCs w:val="22"/>
          <w:lang w:val="vi-VN"/>
        </w:rPr>
        <w:t>55</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5B30303D" wp14:editId="62B775F1">
            <wp:extent cx="647700" cy="371475"/>
            <wp:effectExtent l="0" t="0" r="0" b="9525"/>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6"/>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647700" cy="371475"/>
                    </a:xfrm>
                    <a:prstGeom prst="rect">
                      <a:avLst/>
                    </a:prstGeom>
                    <a:noFill/>
                    <a:ln>
                      <a:noFill/>
                    </a:ln>
                  </pic:spPr>
                </pic:pic>
              </a:graphicData>
            </a:graphic>
          </wp:inline>
        </w:drawing>
      </w:r>
      <w:r w:rsidR="00ED5576">
        <w:rPr>
          <w:rFonts w:ascii="Times New Roman" w:hAnsi="Times New Roman"/>
          <w:sz w:val="22"/>
          <w:szCs w:val="22"/>
          <w:lang w:val="vi-VN"/>
        </w:rPr>
        <w:t xml:space="preserve"> ; I’ = </w:t>
      </w:r>
      <w:r w:rsidR="00ED5576">
        <w:rPr>
          <w:rFonts w:ascii="Times New Roman" w:hAnsi="Times New Roman"/>
          <w:noProof/>
          <w:position w:val="-22"/>
          <w:sz w:val="22"/>
          <w:szCs w:val="22"/>
        </w:rPr>
        <w:drawing>
          <wp:inline distT="0" distB="0" distL="0" distR="0" wp14:anchorId="333479F7" wp14:editId="7F37C348">
            <wp:extent cx="1219200" cy="371475"/>
            <wp:effectExtent l="0" t="0" r="0" b="9525"/>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7"/>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1219200" cy="371475"/>
                    </a:xfrm>
                    <a:prstGeom prst="rect">
                      <a:avLst/>
                    </a:prstGeom>
                    <a:noFill/>
                    <a:ln>
                      <a:noFill/>
                    </a:ln>
                  </pic:spPr>
                </pic:pic>
              </a:graphicData>
            </a:graphic>
          </wp:inline>
        </w:drawing>
      </w:r>
      <w:r w:rsidR="00ED5576">
        <w:rPr>
          <w:rFonts w:ascii="Times New Roman" w:hAnsi="Times New Roman"/>
          <w:sz w:val="22"/>
          <w:szCs w:val="22"/>
          <w:lang w:val="vi-VN"/>
        </w:rPr>
        <w:t xml:space="preserve"> = 1,5I. Đáp án C.</w:t>
      </w:r>
    </w:p>
    <w:p w:rsidR="00ED5576" w:rsidRPr="00270288"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70288">
        <w:rPr>
          <w:rFonts w:ascii="Times New Roman" w:hAnsi="Times New Roman"/>
          <w:b/>
          <w:sz w:val="22"/>
          <w:szCs w:val="22"/>
          <w:lang w:val="vi-VN"/>
        </w:rPr>
        <w:t xml:space="preserve"> </w:t>
      </w:r>
      <w:r w:rsidR="00ED5576" w:rsidRPr="00270288">
        <w:rPr>
          <w:rFonts w:ascii="Times New Roman" w:hAnsi="Times New Roman"/>
          <w:b/>
          <w:sz w:val="22"/>
          <w:szCs w:val="22"/>
          <w:lang w:val="vi-VN"/>
        </w:rPr>
        <w:t>56</w:t>
      </w:r>
      <w:r w:rsidR="00ED5576">
        <w:rPr>
          <w:rFonts w:ascii="Times New Roman" w:hAnsi="Times New Roman"/>
          <w:sz w:val="22"/>
          <w:szCs w:val="22"/>
          <w:lang w:val="vi-VN"/>
        </w:rPr>
        <w:t>. P</w:t>
      </w:r>
      <w:r w:rsidR="00ED5576" w:rsidRPr="00270288">
        <w:rPr>
          <w:rFonts w:ascii="Times New Roman" w:hAnsi="Times New Roman"/>
          <w:sz w:val="22"/>
          <w:szCs w:val="22"/>
          <w:vertAlign w:val="subscript"/>
          <w:lang w:val="vi-VN"/>
        </w:rPr>
        <w:t>max</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194B9719" wp14:editId="03F049D1">
            <wp:extent cx="609600" cy="390525"/>
            <wp:effectExtent l="0" t="0" r="0" b="9525"/>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8"/>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00ED5576">
        <w:rPr>
          <w:rFonts w:ascii="Times New Roman" w:hAnsi="Times New Roman"/>
          <w:sz w:val="22"/>
          <w:szCs w:val="22"/>
          <w:lang w:val="vi-VN"/>
        </w:rPr>
        <w:t xml:space="preserve"> 9 (W). Đáp án C.</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93606">
        <w:rPr>
          <w:rFonts w:ascii="Times New Roman" w:hAnsi="Times New Roman"/>
          <w:b/>
          <w:sz w:val="22"/>
          <w:szCs w:val="22"/>
          <w:lang w:val="vi-VN"/>
        </w:rPr>
        <w:t xml:space="preserve"> </w:t>
      </w:r>
      <w:r w:rsidR="00ED5576" w:rsidRPr="00B93606">
        <w:rPr>
          <w:rFonts w:ascii="Times New Roman" w:hAnsi="Times New Roman"/>
          <w:b/>
          <w:sz w:val="22"/>
          <w:szCs w:val="22"/>
          <w:lang w:val="vi-VN"/>
        </w:rPr>
        <w:t>57</w:t>
      </w:r>
      <w:r w:rsidR="00ED5576">
        <w:rPr>
          <w:rFonts w:ascii="Times New Roman" w:hAnsi="Times New Roman"/>
          <w:sz w:val="22"/>
          <w:szCs w:val="22"/>
          <w:lang w:val="vi-VN"/>
        </w:rPr>
        <w:t>. I</w:t>
      </w:r>
      <w:r w:rsidR="00ED5576" w:rsidRPr="00B93606">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344C7F17" wp14:editId="75B4569D">
            <wp:extent cx="657225" cy="390525"/>
            <wp:effectExtent l="0" t="0" r="9525" b="9525"/>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9"/>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ED5576">
        <w:rPr>
          <w:rFonts w:ascii="Times New Roman" w:hAnsi="Times New Roman"/>
          <w:sz w:val="22"/>
          <w:szCs w:val="22"/>
          <w:lang w:val="vi-VN"/>
        </w:rPr>
        <w:t xml:space="preserve">= 2 = </w:t>
      </w:r>
      <w:r w:rsidR="00ED5576">
        <w:rPr>
          <w:rFonts w:ascii="Times New Roman" w:hAnsi="Times New Roman"/>
          <w:noProof/>
          <w:position w:val="-28"/>
          <w:sz w:val="22"/>
          <w:szCs w:val="22"/>
        </w:rPr>
        <w:drawing>
          <wp:inline distT="0" distB="0" distL="0" distR="0" wp14:anchorId="226BCD42" wp14:editId="1CAE18FF">
            <wp:extent cx="962025" cy="390525"/>
            <wp:effectExtent l="0" t="0" r="9525" b="9525"/>
            <wp:docPr id="3051" name="Picture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0"/>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962025"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w:t>
      </w:r>
      <w:r w:rsidR="00ED5576" w:rsidRPr="00F82CAD">
        <w:rPr>
          <w:rFonts w:ascii="Amazone" w:hAnsi="Amazone" w:cs="Amazone"/>
          <w:sz w:val="22"/>
          <w:szCs w:val="22"/>
          <w:lang w:val="vi-VN"/>
        </w:rPr>
        <w:t>E</w:t>
      </w:r>
      <w:r w:rsidR="00ED5576">
        <w:rPr>
          <w:rFonts w:ascii="Times New Roman" w:hAnsi="Times New Roman"/>
          <w:sz w:val="22"/>
          <w:szCs w:val="22"/>
          <w:lang w:val="vi-VN"/>
        </w:rPr>
        <w:t xml:space="preserve"> = 3,3 + 2r (1);</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w:t>
      </w:r>
      <w:r>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5E01B511" wp14:editId="028C437E">
            <wp:extent cx="628650" cy="390525"/>
            <wp:effectExtent l="0" t="0" r="0" b="9525"/>
            <wp:docPr id="3050" name="Picture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1"/>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r>
        <w:rPr>
          <w:rFonts w:ascii="Times New Roman" w:hAnsi="Times New Roman"/>
          <w:sz w:val="22"/>
          <w:szCs w:val="22"/>
          <w:lang w:val="vi-VN"/>
        </w:rPr>
        <w:t xml:space="preserve">= 1 = </w:t>
      </w:r>
      <w:r>
        <w:rPr>
          <w:rFonts w:ascii="Times New Roman" w:hAnsi="Times New Roman"/>
          <w:noProof/>
          <w:position w:val="-28"/>
          <w:sz w:val="22"/>
          <w:szCs w:val="22"/>
        </w:rPr>
        <w:drawing>
          <wp:inline distT="0" distB="0" distL="0" distR="0" wp14:anchorId="5A05E4FB" wp14:editId="2F2E5178">
            <wp:extent cx="942975" cy="390525"/>
            <wp:effectExtent l="0" t="0" r="9525" b="9525"/>
            <wp:docPr id="3049" name="Picture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2"/>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w:t>
      </w:r>
      <w:r w:rsidRPr="00F82CAD">
        <w:rPr>
          <w:rFonts w:ascii="Amazone" w:hAnsi="Amazone" w:cs="Amazone"/>
          <w:sz w:val="22"/>
          <w:szCs w:val="22"/>
          <w:lang w:val="vi-VN"/>
        </w:rPr>
        <w:t>E</w:t>
      </w:r>
      <w:r>
        <w:rPr>
          <w:rFonts w:ascii="Times New Roman" w:hAnsi="Times New Roman"/>
          <w:sz w:val="22"/>
          <w:szCs w:val="22"/>
          <w:lang w:val="vi-VN"/>
        </w:rPr>
        <w:t xml:space="preserve"> = 3,5 + r (2); từ (1) và (2) suy ra:</w:t>
      </w:r>
    </w:p>
    <w:p w:rsidR="00ED5576" w:rsidRPr="00F82CAD"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 = 0,2 (</w:t>
      </w:r>
      <w:r w:rsidRPr="00131EFD">
        <w:rPr>
          <w:rFonts w:ascii="Times New Roman" w:hAnsi="Times New Roman"/>
          <w:sz w:val="22"/>
          <w:szCs w:val="22"/>
          <w:lang w:val="fr-FR"/>
        </w:rPr>
        <w:sym w:font="Symbol" w:char="F057"/>
      </w:r>
      <w:r>
        <w:rPr>
          <w:rFonts w:ascii="Times New Roman" w:hAnsi="Times New Roman"/>
          <w:sz w:val="22"/>
          <w:szCs w:val="22"/>
          <w:lang w:val="vi-VN"/>
        </w:rPr>
        <w:t xml:space="preserve">); </w:t>
      </w:r>
      <w:r w:rsidRPr="00F82CAD">
        <w:rPr>
          <w:rFonts w:ascii="Amazone" w:hAnsi="Amazone" w:cs="Amazone"/>
          <w:sz w:val="22"/>
          <w:szCs w:val="22"/>
          <w:lang w:val="vi-VN"/>
        </w:rPr>
        <w:t>E</w:t>
      </w:r>
      <w:r>
        <w:rPr>
          <w:rFonts w:ascii="Times New Roman" w:hAnsi="Times New Roman"/>
          <w:sz w:val="22"/>
          <w:szCs w:val="22"/>
          <w:lang w:val="vi-VN"/>
        </w:rPr>
        <w:t xml:space="preserve"> = 3,7 (V). Đáp án A.</w:t>
      </w:r>
    </w:p>
    <w:p w:rsidR="00ED5576" w:rsidRPr="0051165A"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82CAD">
        <w:rPr>
          <w:rFonts w:ascii="Times New Roman" w:hAnsi="Times New Roman"/>
          <w:b/>
          <w:sz w:val="22"/>
          <w:szCs w:val="22"/>
          <w:lang w:val="vi-VN"/>
        </w:rPr>
        <w:t xml:space="preserve"> </w:t>
      </w:r>
      <w:r w:rsidR="00ED5576" w:rsidRPr="00F82CAD">
        <w:rPr>
          <w:rFonts w:ascii="Times New Roman" w:hAnsi="Times New Roman"/>
          <w:b/>
          <w:sz w:val="22"/>
          <w:szCs w:val="22"/>
          <w:lang w:val="vi-VN"/>
        </w:rPr>
        <w:t>58</w:t>
      </w:r>
      <w:r w:rsidR="00ED5576">
        <w:rPr>
          <w:rFonts w:ascii="Times New Roman" w:hAnsi="Times New Roman"/>
          <w:sz w:val="22"/>
          <w:szCs w:val="22"/>
          <w:lang w:val="vi-VN"/>
        </w:rPr>
        <w:t xml:space="preserve">. </w:t>
      </w:r>
      <w:r w:rsidR="00ED5576" w:rsidRPr="00925D51">
        <w:rPr>
          <w:rFonts w:ascii="Amazone" w:hAnsi="Amazone" w:cs="Amazone"/>
          <w:sz w:val="22"/>
          <w:szCs w:val="22"/>
          <w:lang w:val="vi-VN"/>
        </w:rPr>
        <w:t>E</w:t>
      </w:r>
      <w:r w:rsidR="00ED5576" w:rsidRPr="00925D51">
        <w:rPr>
          <w:rFonts w:ascii="Times New Roman" w:hAnsi="Times New Roman"/>
          <w:sz w:val="22"/>
          <w:szCs w:val="22"/>
          <w:vertAlign w:val="subscript"/>
          <w:lang w:val="vi-VN"/>
        </w:rPr>
        <w:t>b</w:t>
      </w:r>
      <w:r w:rsidR="00ED5576">
        <w:rPr>
          <w:rFonts w:ascii="Times New Roman" w:hAnsi="Times New Roman"/>
          <w:sz w:val="22"/>
          <w:szCs w:val="22"/>
          <w:lang w:val="vi-VN"/>
        </w:rPr>
        <w:t xml:space="preserve"> = 5e = 5.1,5 = 7,5 (V); rb = </w:t>
      </w:r>
      <w:r w:rsidR="00ED5576">
        <w:rPr>
          <w:rFonts w:ascii="Times New Roman" w:hAnsi="Times New Roman"/>
          <w:noProof/>
          <w:position w:val="-22"/>
          <w:sz w:val="22"/>
          <w:szCs w:val="22"/>
        </w:rPr>
        <w:drawing>
          <wp:inline distT="0" distB="0" distL="0" distR="0" wp14:anchorId="1EF842BC" wp14:editId="3524ED7B">
            <wp:extent cx="628650" cy="371475"/>
            <wp:effectExtent l="0" t="0" r="0" b="9525"/>
            <wp:docPr id="3048" name="Picture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a:ln>
                      <a:noFill/>
                    </a:ln>
                  </pic:spPr>
                </pic:pic>
              </a:graphicData>
            </a:graphic>
          </wp:inline>
        </w:drawing>
      </w:r>
      <w:r w:rsidR="00ED5576">
        <w:rPr>
          <w:rFonts w:ascii="Times New Roman" w:hAnsi="Times New Roman"/>
          <w:sz w:val="22"/>
          <w:szCs w:val="22"/>
          <w:lang w:val="vi-VN"/>
        </w:rPr>
        <w:t xml:space="preserve"> = 1 (</w:t>
      </w:r>
      <w:r w:rsidR="00ED5576" w:rsidRPr="00131EFD">
        <w:rPr>
          <w:rFonts w:ascii="Times New Roman" w:hAnsi="Times New Roman"/>
          <w:sz w:val="22"/>
          <w:szCs w:val="22"/>
          <w:lang w:val="fr-FR"/>
        </w:rPr>
        <w:sym w:font="Symbol" w:char="F057"/>
      </w:r>
      <w:r w:rsidR="00ED5576">
        <w:rPr>
          <w:rFonts w:ascii="Times New Roman" w:hAnsi="Times New Roman"/>
          <w:sz w:val="22"/>
          <w:szCs w:val="22"/>
          <w:lang w:val="vi-VN"/>
        </w:rPr>
        <w:t>). Đáp án A.</w:t>
      </w:r>
    </w:p>
    <w:p w:rsidR="00ED5576" w:rsidRPr="0051165A"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50C22">
        <w:rPr>
          <w:rFonts w:ascii="Times New Roman" w:hAnsi="Times New Roman"/>
          <w:b/>
          <w:sz w:val="22"/>
          <w:szCs w:val="22"/>
          <w:lang w:val="vi-VN"/>
        </w:rPr>
        <w:t xml:space="preserve"> </w:t>
      </w:r>
      <w:r w:rsidR="00ED5576" w:rsidRPr="00450C22">
        <w:rPr>
          <w:rFonts w:ascii="Times New Roman" w:hAnsi="Times New Roman"/>
          <w:b/>
          <w:sz w:val="22"/>
          <w:szCs w:val="22"/>
          <w:lang w:val="vi-VN"/>
        </w:rPr>
        <w:t>59</w:t>
      </w:r>
      <w:r w:rsidR="00ED5576">
        <w:rPr>
          <w:rFonts w:ascii="Times New Roman" w:hAnsi="Times New Roman"/>
          <w:sz w:val="22"/>
          <w:szCs w:val="22"/>
          <w:lang w:val="vi-VN"/>
        </w:rPr>
        <w:t xml:space="preserve">. R’ = </w:t>
      </w:r>
      <w:r w:rsidR="00ED5576">
        <w:rPr>
          <w:rFonts w:ascii="Times New Roman" w:hAnsi="Times New Roman"/>
          <w:noProof/>
          <w:position w:val="-50"/>
          <w:sz w:val="22"/>
          <w:szCs w:val="22"/>
        </w:rPr>
        <w:drawing>
          <wp:inline distT="0" distB="0" distL="0" distR="0" wp14:anchorId="64B75096" wp14:editId="679B8094">
            <wp:extent cx="1628775" cy="552450"/>
            <wp:effectExtent l="0" t="0" r="9525" b="0"/>
            <wp:docPr id="3047"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1628775" cy="552450"/>
                    </a:xfrm>
                    <a:prstGeom prst="rect">
                      <a:avLst/>
                    </a:prstGeom>
                    <a:noFill/>
                    <a:ln>
                      <a:noFill/>
                    </a:ln>
                  </pic:spPr>
                </pic:pic>
              </a:graphicData>
            </a:graphic>
          </wp:inline>
        </w:drawing>
      </w:r>
      <w:r w:rsidR="00ED5576">
        <w:rPr>
          <w:rFonts w:ascii="Times New Roman" w:hAnsi="Times New Roman"/>
          <w:sz w:val="22"/>
          <w:szCs w:val="22"/>
          <w:lang w:val="vi-VN"/>
        </w:rPr>
        <w:t xml:space="preserve"> . Đáp án C.</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51165A">
        <w:rPr>
          <w:rFonts w:ascii="Times New Roman" w:hAnsi="Times New Roman"/>
          <w:b/>
          <w:sz w:val="22"/>
          <w:szCs w:val="22"/>
          <w:lang w:val="vi-VN"/>
        </w:rPr>
        <w:t xml:space="preserve"> </w:t>
      </w:r>
      <w:r w:rsidR="00ED5576" w:rsidRPr="0051165A">
        <w:rPr>
          <w:rFonts w:ascii="Times New Roman" w:hAnsi="Times New Roman"/>
          <w:b/>
          <w:sz w:val="22"/>
          <w:szCs w:val="22"/>
          <w:lang w:val="vi-VN"/>
        </w:rPr>
        <w:t>60</w:t>
      </w:r>
      <w:r w:rsidR="00ED5576">
        <w:rPr>
          <w:rFonts w:ascii="Times New Roman" w:hAnsi="Times New Roman"/>
          <w:sz w:val="22"/>
          <w:szCs w:val="22"/>
          <w:lang w:val="vi-VN"/>
        </w:rPr>
        <w:t>. I</w:t>
      </w:r>
      <w:r w:rsidR="00ED5576" w:rsidRPr="00925D51">
        <w:rPr>
          <w:rFonts w:ascii="Times New Roman" w:hAnsi="Times New Roman"/>
          <w:sz w:val="22"/>
          <w:szCs w:val="22"/>
          <w:vertAlign w:val="subscript"/>
          <w:lang w:val="vi-VN"/>
        </w:rPr>
        <w:t>max</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53A091CB" wp14:editId="52060564">
            <wp:extent cx="428625" cy="371475"/>
            <wp:effectExtent l="0" t="0" r="9525" b="9525"/>
            <wp:docPr id="3046" name="Picture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428625" cy="371475"/>
                    </a:xfrm>
                    <a:prstGeom prst="rect">
                      <a:avLst/>
                    </a:prstGeom>
                    <a:noFill/>
                    <a:ln>
                      <a:noFill/>
                    </a:ln>
                  </pic:spPr>
                </pic:pic>
              </a:graphicData>
            </a:graphic>
          </wp:inline>
        </w:drawing>
      </w:r>
      <w:r w:rsidR="00ED5576">
        <w:rPr>
          <w:rFonts w:ascii="Times New Roman" w:hAnsi="Times New Roman"/>
          <w:sz w:val="22"/>
          <w:szCs w:val="22"/>
          <w:lang w:val="vi-VN"/>
        </w:rPr>
        <w:t>= 6 (A).</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910C8D">
        <w:rPr>
          <w:rFonts w:ascii="Times New Roman" w:hAnsi="Times New Roman"/>
          <w:b/>
          <w:sz w:val="22"/>
          <w:szCs w:val="22"/>
          <w:lang w:val="vi-VN"/>
        </w:rPr>
        <w:t xml:space="preserve"> </w:t>
      </w:r>
      <w:r w:rsidR="00ED5576" w:rsidRPr="00910C8D">
        <w:rPr>
          <w:rFonts w:ascii="Times New Roman" w:hAnsi="Times New Roman"/>
          <w:b/>
          <w:sz w:val="22"/>
          <w:szCs w:val="22"/>
          <w:lang w:val="vi-VN"/>
        </w:rPr>
        <w:t>61</w:t>
      </w:r>
      <w:r w:rsidR="00ED5576">
        <w:rPr>
          <w:rFonts w:ascii="Times New Roman" w:hAnsi="Times New Roman"/>
          <w:sz w:val="22"/>
          <w:szCs w:val="22"/>
          <w:lang w:val="vi-VN"/>
        </w:rPr>
        <w:t>. Tác dụng đặc trưng cho dòng điện là tác dụng từ. Đáp án B.</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9F7BE8">
        <w:rPr>
          <w:rFonts w:ascii="Times New Roman" w:hAnsi="Times New Roman"/>
          <w:b/>
          <w:sz w:val="22"/>
          <w:szCs w:val="22"/>
          <w:lang w:val="vi-VN"/>
        </w:rPr>
        <w:t xml:space="preserve"> </w:t>
      </w:r>
      <w:r w:rsidR="00ED5576" w:rsidRPr="009F7BE8">
        <w:rPr>
          <w:rFonts w:ascii="Times New Roman" w:hAnsi="Times New Roman"/>
          <w:b/>
          <w:sz w:val="22"/>
          <w:szCs w:val="22"/>
          <w:lang w:val="vi-VN"/>
        </w:rPr>
        <w:t>62</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4C09B5B4" wp14:editId="2B8C9535">
            <wp:extent cx="190500" cy="390525"/>
            <wp:effectExtent l="0" t="0" r="0" b="9525"/>
            <wp:docPr id="3045" name="Picture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Pr>
          <w:rFonts w:ascii="Times New Roman" w:hAnsi="Times New Roman"/>
          <w:sz w:val="22"/>
          <w:szCs w:val="22"/>
          <w:lang w:val="vi-VN"/>
        </w:rPr>
        <w:t>; U tăng thì I tăng. Đáp án D.</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A2228">
        <w:rPr>
          <w:rFonts w:ascii="Times New Roman" w:hAnsi="Times New Roman"/>
          <w:b/>
          <w:sz w:val="22"/>
          <w:szCs w:val="22"/>
          <w:lang w:val="vi-VN"/>
        </w:rPr>
        <w:t xml:space="preserve"> </w:t>
      </w:r>
      <w:r w:rsidR="00ED5576" w:rsidRPr="008A2228">
        <w:rPr>
          <w:rFonts w:ascii="Times New Roman" w:hAnsi="Times New Roman"/>
          <w:b/>
          <w:sz w:val="22"/>
          <w:szCs w:val="22"/>
          <w:lang w:val="vi-VN"/>
        </w:rPr>
        <w:t>63</w:t>
      </w:r>
      <w:r w:rsidR="00ED5576">
        <w:rPr>
          <w:rFonts w:ascii="Times New Roman" w:hAnsi="Times New Roman"/>
          <w:sz w:val="22"/>
          <w:szCs w:val="22"/>
          <w:lang w:val="vi-VN"/>
        </w:rPr>
        <w:t xml:space="preserve">. </w:t>
      </w:r>
      <w:r w:rsidR="00ED5576">
        <w:rPr>
          <w:rFonts w:ascii="Times New Roman" w:hAnsi="Times New Roman"/>
          <w:noProof/>
          <w:position w:val="-54"/>
          <w:sz w:val="22"/>
          <w:szCs w:val="22"/>
        </w:rPr>
        <w:drawing>
          <wp:inline distT="0" distB="0" distL="0" distR="0" wp14:anchorId="4B44CB6D" wp14:editId="293CDEC7">
            <wp:extent cx="819150" cy="752475"/>
            <wp:effectExtent l="0" t="0" r="0" b="9525"/>
            <wp:docPr id="3044" name="Picture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819150" cy="752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w:t>
      </w:r>
      <w:r w:rsidR="00ED5576" w:rsidRPr="008A2228">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1F3B4B64" wp14:editId="40C7FFAA">
            <wp:extent cx="771525" cy="438150"/>
            <wp:effectExtent l="0" t="0" r="9525" b="0"/>
            <wp:docPr id="3043" name="Picture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771525" cy="438150"/>
                    </a:xfrm>
                    <a:prstGeom prst="rect">
                      <a:avLst/>
                    </a:prstGeom>
                    <a:noFill/>
                    <a:ln>
                      <a:noFill/>
                    </a:ln>
                  </pic:spPr>
                </pic:pic>
              </a:graphicData>
            </a:graphic>
          </wp:inline>
        </w:drawing>
      </w:r>
      <w:r w:rsidR="00ED5576">
        <w:rPr>
          <w:rFonts w:ascii="Times New Roman" w:hAnsi="Times New Roman"/>
          <w:sz w:val="22"/>
          <w:szCs w:val="22"/>
          <w:lang w:val="vi-VN"/>
        </w:rPr>
        <w:t xml:space="preserve"> = 5 (A). Đáp án D.</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A2228">
        <w:rPr>
          <w:rFonts w:ascii="Times New Roman" w:hAnsi="Times New Roman"/>
          <w:b/>
          <w:sz w:val="22"/>
          <w:szCs w:val="22"/>
          <w:lang w:val="vi-VN"/>
        </w:rPr>
        <w:t xml:space="preserve"> </w:t>
      </w:r>
      <w:r w:rsidR="00ED5576" w:rsidRPr="008A2228">
        <w:rPr>
          <w:rFonts w:ascii="Times New Roman" w:hAnsi="Times New Roman"/>
          <w:b/>
          <w:sz w:val="22"/>
          <w:szCs w:val="22"/>
          <w:lang w:val="vi-VN"/>
        </w:rPr>
        <w:t>64</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53A7E969" wp14:editId="6BB23403">
            <wp:extent cx="190500" cy="390525"/>
            <wp:effectExtent l="0" t="0" r="0" b="9525"/>
            <wp:docPr id="3042" name="Picture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2E82533F" wp14:editId="58C070FA">
            <wp:extent cx="209550" cy="390525"/>
            <wp:effectExtent l="0" t="0" r="0" b="9525"/>
            <wp:docPr id="3041" name="Picture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ED5576">
        <w:rPr>
          <w:rFonts w:ascii="Times New Roman" w:hAnsi="Times New Roman"/>
          <w:sz w:val="22"/>
          <w:szCs w:val="22"/>
          <w:lang w:val="vi-VN"/>
        </w:rPr>
        <w:t>= 0,1 (A); q = I.t = 0,1.20  2 (C). Đáp án C.</w:t>
      </w:r>
    </w:p>
    <w:p w:rsidR="00ED5576" w:rsidRPr="002F6B1F"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33145">
        <w:rPr>
          <w:rFonts w:ascii="Times New Roman" w:hAnsi="Times New Roman"/>
          <w:b/>
          <w:sz w:val="22"/>
          <w:szCs w:val="22"/>
          <w:lang w:val="vi-VN"/>
        </w:rPr>
        <w:t xml:space="preserve"> </w:t>
      </w:r>
      <w:r w:rsidR="00ED5576" w:rsidRPr="00033145">
        <w:rPr>
          <w:rFonts w:ascii="Times New Roman" w:hAnsi="Times New Roman"/>
          <w:b/>
          <w:sz w:val="22"/>
          <w:szCs w:val="22"/>
          <w:lang w:val="vi-VN"/>
        </w:rPr>
        <w:t>65</w:t>
      </w:r>
      <w:r w:rsidR="00ED5576">
        <w:rPr>
          <w:rFonts w:ascii="Times New Roman" w:hAnsi="Times New Roman"/>
          <w:sz w:val="22"/>
          <w:szCs w:val="22"/>
          <w:lang w:val="vi-VN"/>
        </w:rPr>
        <w:t xml:space="preserve">. Điện lượng </w:t>
      </w:r>
      <w:r w:rsidR="00ED5576" w:rsidRPr="00910C8D">
        <w:rPr>
          <w:rFonts w:ascii="Times New Roman" w:hAnsi="Times New Roman"/>
          <w:sz w:val="22"/>
          <w:szCs w:val="22"/>
          <w:lang w:val="vi-VN"/>
        </w:rPr>
        <w:t>qua tiết diện của dây trong 1</w:t>
      </w:r>
      <w:r w:rsidR="00ED5576">
        <w:rPr>
          <w:rFonts w:ascii="Times New Roman" w:hAnsi="Times New Roman"/>
          <w:sz w:val="22"/>
          <w:szCs w:val="22"/>
          <w:lang w:val="vi-VN"/>
        </w:rPr>
        <w:t xml:space="preserve"> giây</w:t>
      </w:r>
      <w:r w:rsidR="00ED5576" w:rsidRPr="00910C8D">
        <w:rPr>
          <w:rFonts w:ascii="Times New Roman" w:hAnsi="Times New Roman"/>
          <w:sz w:val="22"/>
          <w:szCs w:val="22"/>
          <w:lang w:val="vi-VN"/>
        </w:rPr>
        <w:t xml:space="preserve"> </w:t>
      </w:r>
      <w:r w:rsidR="00ED5576">
        <w:rPr>
          <w:rFonts w:ascii="Times New Roman" w:hAnsi="Times New Roman"/>
          <w:sz w:val="22"/>
          <w:szCs w:val="22"/>
          <w:lang w:val="vi-VN"/>
        </w:rPr>
        <w:t xml:space="preserve">là q’ = </w:t>
      </w:r>
      <w:r w:rsidR="00ED5576">
        <w:rPr>
          <w:rFonts w:ascii="Times New Roman" w:hAnsi="Times New Roman"/>
          <w:noProof/>
          <w:position w:val="-22"/>
          <w:sz w:val="22"/>
          <w:szCs w:val="22"/>
        </w:rPr>
        <w:drawing>
          <wp:inline distT="0" distB="0" distL="0" distR="0" wp14:anchorId="69BAFF88" wp14:editId="45EA0702">
            <wp:extent cx="485775" cy="390525"/>
            <wp:effectExtent l="0" t="0" r="9525" b="9525"/>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00ED5576">
        <w:rPr>
          <w:rFonts w:ascii="Times New Roman" w:hAnsi="Times New Roman"/>
          <w:sz w:val="22"/>
          <w:szCs w:val="22"/>
          <w:lang w:val="vi-VN"/>
        </w:rPr>
        <w:t>= 0,25 (C)</w:t>
      </w:r>
      <w:r w:rsidRPr="002F6B1F">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 xml:space="preserve">Số electron </w:t>
      </w:r>
      <w:r w:rsidRPr="00910C8D">
        <w:rPr>
          <w:rFonts w:ascii="Times New Roman" w:hAnsi="Times New Roman"/>
          <w:sz w:val="22"/>
          <w:szCs w:val="22"/>
          <w:lang w:val="vi-VN"/>
        </w:rPr>
        <w:t>qua tiết diện của dây trong 1</w:t>
      </w:r>
      <w:r>
        <w:rPr>
          <w:rFonts w:ascii="Times New Roman" w:hAnsi="Times New Roman"/>
          <w:sz w:val="22"/>
          <w:szCs w:val="22"/>
          <w:lang w:val="vi-VN"/>
        </w:rPr>
        <w:t xml:space="preserve"> giây là: N = </w:t>
      </w:r>
      <w:r>
        <w:rPr>
          <w:rFonts w:ascii="Times New Roman" w:hAnsi="Times New Roman"/>
          <w:noProof/>
          <w:position w:val="-26"/>
          <w:sz w:val="22"/>
          <w:szCs w:val="22"/>
        </w:rPr>
        <w:drawing>
          <wp:inline distT="0" distB="0" distL="0" distR="0" wp14:anchorId="3E1BA235" wp14:editId="452A93DC">
            <wp:extent cx="819150" cy="409575"/>
            <wp:effectExtent l="0" t="0" r="0" b="9525"/>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2"/>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819150" cy="409575"/>
                    </a:xfrm>
                    <a:prstGeom prst="rect">
                      <a:avLst/>
                    </a:prstGeom>
                    <a:noFill/>
                    <a:ln>
                      <a:noFill/>
                    </a:ln>
                  </pic:spPr>
                </pic:pic>
              </a:graphicData>
            </a:graphic>
          </wp:inline>
        </w:drawing>
      </w:r>
      <w:r>
        <w:rPr>
          <w:rFonts w:ascii="Times New Roman" w:hAnsi="Times New Roman"/>
          <w:sz w:val="22"/>
          <w:szCs w:val="22"/>
          <w:lang w:val="vi-VN"/>
        </w:rPr>
        <w:t>= 15625.10</w:t>
      </w:r>
      <w:r w:rsidRPr="00033145">
        <w:rPr>
          <w:rFonts w:ascii="Times New Roman" w:hAnsi="Times New Roman"/>
          <w:sz w:val="22"/>
          <w:szCs w:val="22"/>
          <w:vertAlign w:val="superscript"/>
          <w:lang w:val="vi-VN"/>
        </w:rPr>
        <w:t>14</w:t>
      </w:r>
      <w:r>
        <w:rPr>
          <w:rFonts w:ascii="Times New Roman" w:hAnsi="Times New Roman"/>
          <w:sz w:val="22"/>
          <w:szCs w:val="22"/>
          <w:lang w:val="vi-VN"/>
        </w:rPr>
        <w:t>. Đáp án B.</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531B61">
        <w:rPr>
          <w:rFonts w:ascii="Times New Roman" w:hAnsi="Times New Roman"/>
          <w:b/>
          <w:sz w:val="22"/>
          <w:szCs w:val="22"/>
          <w:lang w:val="vi-VN"/>
        </w:rPr>
        <w:t xml:space="preserve"> </w:t>
      </w:r>
      <w:r w:rsidR="00ED5576" w:rsidRPr="00531B61">
        <w:rPr>
          <w:rFonts w:ascii="Times New Roman" w:hAnsi="Times New Roman"/>
          <w:b/>
          <w:sz w:val="22"/>
          <w:szCs w:val="22"/>
          <w:lang w:val="vi-VN"/>
        </w:rPr>
        <w:t>66</w:t>
      </w:r>
      <w:r w:rsidR="00ED5576">
        <w:rPr>
          <w:rFonts w:ascii="Times New Roman" w:hAnsi="Times New Roman"/>
          <w:sz w:val="22"/>
          <w:szCs w:val="22"/>
          <w:lang w:val="vi-VN"/>
        </w:rPr>
        <w:t>. Điện trở suất của dây dẫn kim loại tăng khi nhiệt độ tăng. Đáp án A</w:t>
      </w:r>
    </w:p>
    <w:p w:rsidR="00ED5576" w:rsidRPr="00944E24" w:rsidRDefault="00026B24" w:rsidP="00ED5576">
      <w:pPr>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67</w:t>
      </w:r>
      <w:r w:rsidR="00ED5576" w:rsidRPr="002F6B1F">
        <w:rPr>
          <w:rFonts w:ascii="Times New Roman" w:hAnsi="Times New Roman"/>
          <w:sz w:val="22"/>
          <w:szCs w:val="22"/>
          <w:lang w:val="pt-BR"/>
        </w:rPr>
        <w:t xml:space="preserve">. </w:t>
      </w:r>
      <w:r w:rsidR="00ED5576">
        <w:rPr>
          <w:rFonts w:ascii="Times New Roman" w:hAnsi="Times New Roman"/>
          <w:noProof/>
          <w:position w:val="-22"/>
          <w:sz w:val="22"/>
          <w:szCs w:val="22"/>
          <w:vertAlign w:val="subscript"/>
        </w:rPr>
        <w:drawing>
          <wp:inline distT="0" distB="0" distL="0" distR="0" wp14:anchorId="0D773924" wp14:editId="31D7C1DE">
            <wp:extent cx="161925" cy="371475"/>
            <wp:effectExtent l="0" t="0" r="0" b="9525"/>
            <wp:docPr id="3038" name="Picture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3"/>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sidRPr="00944E24">
        <w:rPr>
          <w:rFonts w:ascii="Times New Roman" w:hAnsi="Times New Roman"/>
          <w:sz w:val="22"/>
          <w:szCs w:val="22"/>
          <w:lang w:val="vi-VN"/>
        </w:rPr>
        <w:t xml:space="preserve">= 10 </w:t>
      </w:r>
      <w:r w:rsidR="00ED5576" w:rsidRPr="00944E24">
        <w:rPr>
          <w:rFonts w:ascii="Times New Roman" w:hAnsi="Times New Roman"/>
          <w:sz w:val="22"/>
          <w:szCs w:val="22"/>
          <w:lang w:val="vi-VN"/>
        </w:rPr>
        <w:sym w:font="Wingdings" w:char="F0F0"/>
      </w:r>
      <w:r w:rsidR="00ED5576" w:rsidRPr="00944E24">
        <w:rPr>
          <w:rFonts w:ascii="Times New Roman" w:hAnsi="Times New Roman"/>
          <w:sz w:val="22"/>
          <w:szCs w:val="22"/>
          <w:lang w:val="vi-VN"/>
        </w:rPr>
        <w:t xml:space="preserve"> R = 40 (Ω). Đáp án D.</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33DDE">
        <w:rPr>
          <w:rFonts w:ascii="Times New Roman" w:hAnsi="Times New Roman"/>
          <w:b/>
          <w:sz w:val="22"/>
          <w:szCs w:val="22"/>
          <w:lang w:val="vi-VN"/>
        </w:rPr>
        <w:t xml:space="preserve"> </w:t>
      </w:r>
      <w:r w:rsidR="00ED5576" w:rsidRPr="00233DDE">
        <w:rPr>
          <w:rFonts w:ascii="Times New Roman" w:hAnsi="Times New Roman"/>
          <w:b/>
          <w:sz w:val="22"/>
          <w:szCs w:val="22"/>
          <w:lang w:val="vi-VN"/>
        </w:rPr>
        <w:t>68</w:t>
      </w:r>
      <w:r w:rsidR="00ED5576">
        <w:rPr>
          <w:rFonts w:ascii="Times New Roman" w:hAnsi="Times New Roman"/>
          <w:sz w:val="22"/>
          <w:szCs w:val="22"/>
          <w:lang w:val="vi-VN"/>
        </w:rPr>
        <w:t xml:space="preserve">. I = </w:t>
      </w:r>
      <w:r w:rsidR="00ED5576">
        <w:rPr>
          <w:rFonts w:ascii="Times New Roman" w:hAnsi="Times New Roman"/>
          <w:noProof/>
          <w:position w:val="-30"/>
          <w:sz w:val="22"/>
          <w:szCs w:val="22"/>
        </w:rPr>
        <w:drawing>
          <wp:inline distT="0" distB="0" distL="0" distR="0" wp14:anchorId="3D35266F" wp14:editId="3B10406C">
            <wp:extent cx="1028700" cy="428625"/>
            <wp:effectExtent l="0" t="0" r="0" b="9525"/>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4"/>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1028700" cy="428625"/>
                    </a:xfrm>
                    <a:prstGeom prst="rect">
                      <a:avLst/>
                    </a:prstGeom>
                    <a:noFill/>
                    <a:ln>
                      <a:noFill/>
                    </a:ln>
                  </pic:spPr>
                </pic:pic>
              </a:graphicData>
            </a:graphic>
          </wp:inline>
        </w:drawing>
      </w:r>
      <w:r w:rsidR="00ED5576">
        <w:rPr>
          <w:rFonts w:ascii="Times New Roman" w:hAnsi="Times New Roman"/>
          <w:sz w:val="22"/>
          <w:szCs w:val="22"/>
          <w:lang w:val="vi-VN"/>
        </w:rPr>
        <w:t xml:space="preserve"> = 1,5 (A); U</w:t>
      </w:r>
      <w:r w:rsidR="00ED5576" w:rsidRPr="00233DDE">
        <w:rPr>
          <w:rFonts w:ascii="Times New Roman" w:hAnsi="Times New Roman"/>
          <w:sz w:val="22"/>
          <w:szCs w:val="22"/>
          <w:vertAlign w:val="subscript"/>
          <w:lang w:val="vi-VN"/>
        </w:rPr>
        <w:t>2</w:t>
      </w:r>
      <w:r w:rsidR="00ED5576">
        <w:rPr>
          <w:rFonts w:ascii="Times New Roman" w:hAnsi="Times New Roman"/>
          <w:sz w:val="22"/>
          <w:szCs w:val="22"/>
          <w:lang w:val="vi-VN"/>
        </w:rPr>
        <w:t xml:space="preserve"> = IR</w:t>
      </w:r>
      <w:r w:rsidR="00ED5576" w:rsidRPr="00233DDE">
        <w:rPr>
          <w:rFonts w:ascii="Times New Roman" w:hAnsi="Times New Roman"/>
          <w:sz w:val="22"/>
          <w:szCs w:val="22"/>
          <w:vertAlign w:val="subscript"/>
          <w:lang w:val="vi-VN"/>
        </w:rPr>
        <w:t>2</w:t>
      </w:r>
      <w:r w:rsidR="00ED5576">
        <w:rPr>
          <w:rFonts w:ascii="Times New Roman" w:hAnsi="Times New Roman"/>
          <w:sz w:val="22"/>
          <w:szCs w:val="22"/>
          <w:lang w:val="vi-VN"/>
        </w:rPr>
        <w:t xml:space="preserve"> = 1,5.20 = 30 (V). Đáp án C.</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33DDE">
        <w:rPr>
          <w:rFonts w:ascii="Times New Roman" w:hAnsi="Times New Roman"/>
          <w:b/>
          <w:sz w:val="22"/>
          <w:szCs w:val="22"/>
          <w:lang w:val="vi-VN"/>
        </w:rPr>
        <w:t xml:space="preserve"> </w:t>
      </w:r>
      <w:r w:rsidR="00ED5576" w:rsidRPr="00233DDE">
        <w:rPr>
          <w:rFonts w:ascii="Times New Roman" w:hAnsi="Times New Roman"/>
          <w:b/>
          <w:sz w:val="22"/>
          <w:szCs w:val="22"/>
          <w:lang w:val="vi-VN"/>
        </w:rPr>
        <w:t>69</w:t>
      </w:r>
      <w:r w:rsidR="00ED5576">
        <w:rPr>
          <w:rFonts w:ascii="Times New Roman" w:hAnsi="Times New Roman"/>
          <w:sz w:val="22"/>
          <w:szCs w:val="22"/>
          <w:lang w:val="vi-VN"/>
        </w:rPr>
        <w:t>. U = U</w:t>
      </w:r>
      <w:r w:rsidR="00ED5576" w:rsidRPr="00233DDE">
        <w:rPr>
          <w:rFonts w:ascii="Times New Roman" w:hAnsi="Times New Roman"/>
          <w:sz w:val="22"/>
          <w:szCs w:val="22"/>
          <w:vertAlign w:val="subscript"/>
          <w:lang w:val="vi-VN"/>
        </w:rPr>
        <w:t>1</w:t>
      </w:r>
      <w:r w:rsidR="00ED5576">
        <w:rPr>
          <w:rFonts w:ascii="Times New Roman" w:hAnsi="Times New Roman"/>
          <w:sz w:val="22"/>
          <w:szCs w:val="22"/>
          <w:lang w:val="vi-VN"/>
        </w:rPr>
        <w:t xml:space="preserve"> = U</w:t>
      </w:r>
      <w:r w:rsidR="00ED5576" w:rsidRPr="00233DDE">
        <w:rPr>
          <w:rFonts w:ascii="Times New Roman" w:hAnsi="Times New Roman"/>
          <w:sz w:val="22"/>
          <w:szCs w:val="22"/>
          <w:vertAlign w:val="subscript"/>
          <w:lang w:val="vi-VN"/>
        </w:rPr>
        <w:t>2</w:t>
      </w:r>
      <w:r w:rsidR="00ED5576">
        <w:rPr>
          <w:rFonts w:ascii="Times New Roman" w:hAnsi="Times New Roman"/>
          <w:sz w:val="22"/>
          <w:szCs w:val="22"/>
          <w:lang w:val="vi-VN"/>
        </w:rPr>
        <w:t xml:space="preserve"> = U</w:t>
      </w:r>
      <w:r w:rsidR="00ED5576" w:rsidRPr="00233DDE">
        <w:rPr>
          <w:rFonts w:ascii="Times New Roman" w:hAnsi="Times New Roman"/>
          <w:sz w:val="22"/>
          <w:szCs w:val="22"/>
          <w:vertAlign w:val="subscript"/>
          <w:lang w:val="vi-VN"/>
        </w:rPr>
        <w:t>2</w:t>
      </w:r>
      <w:r w:rsidR="00ED5576">
        <w:rPr>
          <w:rFonts w:ascii="Times New Roman" w:hAnsi="Times New Roman"/>
          <w:sz w:val="22"/>
          <w:szCs w:val="22"/>
          <w:lang w:val="vi-VN"/>
        </w:rPr>
        <w:t xml:space="preserve"> = I</w:t>
      </w:r>
      <w:r w:rsidR="00ED5576" w:rsidRPr="00233DDE">
        <w:rPr>
          <w:rFonts w:ascii="Times New Roman" w:hAnsi="Times New Roman"/>
          <w:sz w:val="22"/>
          <w:szCs w:val="22"/>
          <w:vertAlign w:val="subscript"/>
          <w:lang w:val="vi-VN"/>
        </w:rPr>
        <w:t>3</w:t>
      </w:r>
      <w:r w:rsidR="00ED5576">
        <w:rPr>
          <w:rFonts w:ascii="Times New Roman" w:hAnsi="Times New Roman"/>
          <w:sz w:val="22"/>
          <w:szCs w:val="22"/>
          <w:lang w:val="vi-VN"/>
        </w:rPr>
        <w:t>R</w:t>
      </w:r>
      <w:r w:rsidR="00ED5576" w:rsidRPr="00233DDE">
        <w:rPr>
          <w:rFonts w:ascii="Times New Roman" w:hAnsi="Times New Roman"/>
          <w:sz w:val="22"/>
          <w:szCs w:val="22"/>
          <w:vertAlign w:val="subscript"/>
          <w:lang w:val="vi-VN"/>
        </w:rPr>
        <w:t>3</w:t>
      </w:r>
      <w:r w:rsidR="00ED5576">
        <w:rPr>
          <w:rFonts w:ascii="Times New Roman" w:hAnsi="Times New Roman"/>
          <w:sz w:val="22"/>
          <w:szCs w:val="22"/>
          <w:lang w:val="vi-VN"/>
        </w:rPr>
        <w:t xml:space="preserve"> = 0,2.20 = 4 (V); I</w:t>
      </w:r>
      <w:r w:rsidR="00ED5576" w:rsidRPr="00EB27EA">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79844FBD" wp14:editId="63F40410">
            <wp:extent cx="504825" cy="4381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5"/>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sidR="00ED5576">
        <w:rPr>
          <w:rFonts w:ascii="Times New Roman" w:hAnsi="Times New Roman"/>
          <w:sz w:val="22"/>
          <w:szCs w:val="22"/>
          <w:lang w:val="vi-VN"/>
        </w:rPr>
        <w:t xml:space="preserve">= 0,2 (A); </w:t>
      </w:r>
    </w:p>
    <w:p w:rsidR="00ED5576" w:rsidRPr="00EB27EA"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I</w:t>
      </w:r>
      <w:r>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234CC423" wp14:editId="530D42E3">
            <wp:extent cx="504825" cy="4381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6"/>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Pr>
          <w:rFonts w:ascii="Times New Roman" w:hAnsi="Times New Roman"/>
          <w:sz w:val="22"/>
          <w:szCs w:val="22"/>
          <w:lang w:val="vi-VN"/>
        </w:rPr>
        <w:t>= 0,4 (A); I = I</w:t>
      </w:r>
      <w:r w:rsidRPr="009231E5">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9231E5">
        <w:rPr>
          <w:rFonts w:ascii="Times New Roman" w:hAnsi="Times New Roman"/>
          <w:sz w:val="22"/>
          <w:szCs w:val="22"/>
          <w:vertAlign w:val="subscript"/>
          <w:lang w:val="vi-VN"/>
        </w:rPr>
        <w:t>2</w:t>
      </w:r>
      <w:r>
        <w:rPr>
          <w:rFonts w:ascii="Times New Roman" w:hAnsi="Times New Roman"/>
          <w:sz w:val="22"/>
          <w:szCs w:val="22"/>
          <w:lang w:val="vi-VN"/>
        </w:rPr>
        <w:t xml:space="preserve"> + I</w:t>
      </w:r>
      <w:r w:rsidRPr="009231E5">
        <w:rPr>
          <w:rFonts w:ascii="Times New Roman" w:hAnsi="Times New Roman"/>
          <w:sz w:val="22"/>
          <w:szCs w:val="22"/>
          <w:vertAlign w:val="subscript"/>
          <w:lang w:val="vi-VN"/>
        </w:rPr>
        <w:t>3</w:t>
      </w:r>
      <w:r>
        <w:rPr>
          <w:rFonts w:ascii="Times New Roman" w:hAnsi="Times New Roman"/>
          <w:sz w:val="22"/>
          <w:szCs w:val="22"/>
          <w:lang w:val="vi-VN"/>
        </w:rPr>
        <w:t xml:space="preserve"> = 0,2 + 0,4 + 0,2 = 0,8 (A). Đáp án D</w:t>
      </w:r>
    </w:p>
    <w:p w:rsidR="00ED5576" w:rsidRPr="00910C8D" w:rsidRDefault="00026B24" w:rsidP="00026B24">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EB27EA">
        <w:rPr>
          <w:rFonts w:ascii="Times New Roman" w:hAnsi="Times New Roman"/>
          <w:b/>
          <w:sz w:val="22"/>
          <w:szCs w:val="22"/>
          <w:lang w:val="vi-VN"/>
        </w:rPr>
        <w:t xml:space="preserve"> </w:t>
      </w:r>
      <w:r w:rsidR="00ED5576" w:rsidRPr="00EB27EA">
        <w:rPr>
          <w:rFonts w:ascii="Times New Roman" w:hAnsi="Times New Roman"/>
          <w:b/>
          <w:sz w:val="22"/>
          <w:szCs w:val="22"/>
          <w:lang w:val="vi-VN"/>
        </w:rPr>
        <w:t>70</w:t>
      </w:r>
      <w:r w:rsidR="00ED5576">
        <w:rPr>
          <w:rFonts w:ascii="Times New Roman" w:hAnsi="Times New Roman"/>
          <w:sz w:val="22"/>
          <w:szCs w:val="22"/>
          <w:lang w:val="vi-VN"/>
        </w:rPr>
        <w:t>. Quy ước chiều dòng điện là chiều chuyển động của các điện tích dương (ngược chiều chuyển động của các điện tích âm). Đáp án B.</w:t>
      </w:r>
    </w:p>
    <w:p w:rsidR="00ED5576" w:rsidRPr="00910C8D"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57F2C">
        <w:rPr>
          <w:rFonts w:ascii="Times New Roman" w:hAnsi="Times New Roman"/>
          <w:b/>
          <w:sz w:val="22"/>
          <w:szCs w:val="22"/>
          <w:lang w:val="vi-VN"/>
        </w:rPr>
        <w:t xml:space="preserve"> </w:t>
      </w:r>
      <w:r w:rsidR="00ED5576" w:rsidRPr="00F57F2C">
        <w:rPr>
          <w:rFonts w:ascii="Times New Roman" w:hAnsi="Times New Roman"/>
          <w:b/>
          <w:sz w:val="22"/>
          <w:szCs w:val="22"/>
          <w:lang w:val="vi-VN"/>
        </w:rPr>
        <w:t>71</w:t>
      </w:r>
      <w:r w:rsidR="00ED5576">
        <w:rPr>
          <w:rFonts w:ascii="Times New Roman" w:hAnsi="Times New Roman"/>
          <w:sz w:val="22"/>
          <w:szCs w:val="22"/>
          <w:lang w:val="vi-VN"/>
        </w:rPr>
        <w:t>. U</w:t>
      </w:r>
      <w:r w:rsidR="00ED5576" w:rsidRPr="00F57F2C">
        <w:rPr>
          <w:rFonts w:ascii="Times New Roman" w:hAnsi="Times New Roman"/>
          <w:sz w:val="22"/>
          <w:szCs w:val="22"/>
          <w:vertAlign w:val="subscript"/>
          <w:lang w:val="vi-VN"/>
        </w:rPr>
        <w:t>N</w:t>
      </w:r>
      <w:r w:rsidR="00ED5576">
        <w:rPr>
          <w:rFonts w:ascii="Times New Roman" w:hAnsi="Times New Roman"/>
          <w:sz w:val="22"/>
          <w:szCs w:val="22"/>
          <w:lang w:val="vi-VN"/>
        </w:rPr>
        <w:t xml:space="preserve"> = </w:t>
      </w:r>
      <w:r w:rsidR="00ED5576" w:rsidRPr="00F57F2C">
        <w:rPr>
          <w:rFonts w:ascii="Amazone" w:hAnsi="Amazone" w:cs="Amazone"/>
          <w:sz w:val="22"/>
          <w:szCs w:val="22"/>
          <w:lang w:val="vi-VN"/>
        </w:rPr>
        <w:t>E</w:t>
      </w:r>
      <w:r w:rsidR="00ED5576">
        <w:rPr>
          <w:rFonts w:ascii="Times New Roman" w:hAnsi="Times New Roman"/>
          <w:sz w:val="22"/>
          <w:szCs w:val="22"/>
          <w:lang w:val="vi-VN"/>
        </w:rPr>
        <w:t xml:space="preserve"> – Ir = </w:t>
      </w:r>
      <w:r w:rsidR="00ED5576" w:rsidRPr="00F57F2C">
        <w:rPr>
          <w:rFonts w:ascii="Amazone" w:hAnsi="Amazone" w:cs="Amazone"/>
          <w:sz w:val="22"/>
          <w:szCs w:val="22"/>
          <w:lang w:val="vi-VN"/>
        </w:rPr>
        <w:t>E</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3ECBE5F1" wp14:editId="2F412279">
            <wp:extent cx="428625" cy="428625"/>
            <wp:effectExtent l="0" t="0" r="0" b="9525"/>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7"/>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00ED5576">
        <w:rPr>
          <w:rFonts w:ascii="Times New Roman" w:hAnsi="Times New Roman"/>
          <w:sz w:val="22"/>
          <w:szCs w:val="22"/>
          <w:lang w:val="vi-VN"/>
        </w:rPr>
        <w:t>r. Đáp án D.</w:t>
      </w:r>
    </w:p>
    <w:p w:rsidR="00ED5576" w:rsidRPr="00944E24" w:rsidRDefault="00026B24" w:rsidP="00ED5576">
      <w:pPr>
        <w:rPr>
          <w:rFonts w:ascii="Times New Roman" w:hAnsi="Times New Roman"/>
          <w:sz w:val="22"/>
          <w:szCs w:val="22"/>
          <w:lang w:val="vi-VN"/>
        </w:rPr>
      </w:pPr>
      <w:r>
        <w:rPr>
          <w:rFonts w:ascii="Times New Roman" w:hAnsi="Times New Roman"/>
          <w:b/>
          <w:bCs/>
          <w:sz w:val="22"/>
          <w:szCs w:val="22"/>
          <w:lang w:val="it-IT"/>
        </w:rPr>
        <w:t>Câu</w:t>
      </w:r>
      <w:r w:rsidRPr="00944E24">
        <w:rPr>
          <w:rFonts w:ascii="Times New Roman" w:hAnsi="Times New Roman"/>
          <w:b/>
          <w:sz w:val="22"/>
          <w:szCs w:val="22"/>
          <w:lang w:val="vi-VN"/>
        </w:rPr>
        <w:t xml:space="preserve"> </w:t>
      </w:r>
      <w:r w:rsidR="00ED5576" w:rsidRPr="00944E24">
        <w:rPr>
          <w:rFonts w:ascii="Times New Roman" w:hAnsi="Times New Roman"/>
          <w:b/>
          <w:sz w:val="22"/>
          <w:szCs w:val="22"/>
          <w:lang w:val="vi-VN"/>
        </w:rPr>
        <w:t>72</w:t>
      </w:r>
      <w:r w:rsidR="00ED5576" w:rsidRPr="00944E24">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70D44037" wp14:editId="19B06A08">
            <wp:extent cx="552450" cy="371475"/>
            <wp:effectExtent l="0" t="0" r="0" b="9525"/>
            <wp:docPr id="3033" name="Picture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8"/>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552450" cy="371475"/>
                    </a:xfrm>
                    <a:prstGeom prst="rect">
                      <a:avLst/>
                    </a:prstGeom>
                    <a:noFill/>
                    <a:ln>
                      <a:noFill/>
                    </a:ln>
                  </pic:spPr>
                </pic:pic>
              </a:graphicData>
            </a:graphic>
          </wp:inline>
        </w:drawing>
      </w:r>
      <w:r w:rsidR="00ED5576" w:rsidRPr="00944E24">
        <w:rPr>
          <w:rFonts w:ascii="Times New Roman" w:hAnsi="Times New Roman"/>
          <w:sz w:val="22"/>
          <w:szCs w:val="22"/>
          <w:lang w:val="vi-VN"/>
        </w:rPr>
        <w:t xml:space="preserve"> = 0,375 (A). Đáp án A.</w:t>
      </w:r>
    </w:p>
    <w:p w:rsidR="00ED5576" w:rsidRPr="00944E24" w:rsidRDefault="00026B24" w:rsidP="00ED5576">
      <w:pPr>
        <w:rPr>
          <w:rFonts w:ascii="Times New Roman" w:hAnsi="Times New Roman"/>
          <w:sz w:val="22"/>
          <w:szCs w:val="22"/>
          <w:lang w:val="vi-VN"/>
        </w:rPr>
      </w:pPr>
      <w:r>
        <w:rPr>
          <w:rFonts w:ascii="Times New Roman" w:hAnsi="Times New Roman"/>
          <w:b/>
          <w:bCs/>
          <w:sz w:val="22"/>
          <w:szCs w:val="22"/>
          <w:lang w:val="it-IT"/>
        </w:rPr>
        <w:t>Câu</w:t>
      </w:r>
      <w:r w:rsidRPr="00944E24">
        <w:rPr>
          <w:rFonts w:ascii="Times New Roman" w:hAnsi="Times New Roman"/>
          <w:b/>
          <w:sz w:val="22"/>
          <w:szCs w:val="22"/>
          <w:lang w:val="vi-VN"/>
        </w:rPr>
        <w:t xml:space="preserve"> </w:t>
      </w:r>
      <w:r w:rsidR="00ED5576" w:rsidRPr="00944E24">
        <w:rPr>
          <w:rFonts w:ascii="Times New Roman" w:hAnsi="Times New Roman"/>
          <w:b/>
          <w:sz w:val="22"/>
          <w:szCs w:val="22"/>
          <w:lang w:val="vi-VN"/>
        </w:rPr>
        <w:t>73</w:t>
      </w:r>
      <w:r w:rsidR="00ED5576" w:rsidRPr="00944E24">
        <w:rPr>
          <w:rFonts w:ascii="Times New Roman" w:hAnsi="Times New Roman"/>
          <w:sz w:val="22"/>
          <w:szCs w:val="22"/>
          <w:lang w:val="vi-VN"/>
        </w:rPr>
        <w:t xml:space="preserve">. </w:t>
      </w:r>
      <w:r w:rsidR="00ED5576" w:rsidRPr="00944E24">
        <w:rPr>
          <w:rFonts w:ascii="Times New Roman" w:hAnsi="Times New Roman"/>
          <w:sz w:val="22"/>
          <w:szCs w:val="22"/>
          <w:lang w:val="vi-VN"/>
        </w:rPr>
        <w:sym w:font="Symbol" w:char="F044"/>
      </w:r>
      <w:r w:rsidR="00ED5576" w:rsidRPr="00944E24">
        <w:rPr>
          <w:rFonts w:ascii="Times New Roman" w:hAnsi="Times New Roman"/>
          <w:sz w:val="22"/>
          <w:szCs w:val="22"/>
          <w:lang w:val="vi-VN"/>
        </w:rPr>
        <w:t>q = N.e = 6,25.10</w:t>
      </w:r>
      <w:r w:rsidR="00ED5576" w:rsidRPr="00944E24">
        <w:rPr>
          <w:rFonts w:ascii="Times New Roman" w:hAnsi="Times New Roman"/>
          <w:sz w:val="22"/>
          <w:szCs w:val="22"/>
          <w:vertAlign w:val="superscript"/>
          <w:lang w:val="vi-VN"/>
        </w:rPr>
        <w:t>18</w:t>
      </w:r>
      <w:r w:rsidR="00ED5576" w:rsidRPr="00944E24">
        <w:rPr>
          <w:rFonts w:ascii="Times New Roman" w:hAnsi="Times New Roman"/>
          <w:sz w:val="22"/>
          <w:szCs w:val="22"/>
          <w:lang w:val="vi-VN"/>
        </w:rPr>
        <w:t>.1,6.10</w:t>
      </w:r>
      <w:r w:rsidR="00ED5576" w:rsidRPr="00944E24">
        <w:rPr>
          <w:rFonts w:ascii="Times New Roman" w:hAnsi="Times New Roman"/>
          <w:sz w:val="22"/>
          <w:szCs w:val="22"/>
          <w:vertAlign w:val="superscript"/>
          <w:lang w:val="vi-VN"/>
        </w:rPr>
        <w:t>-19</w:t>
      </w:r>
      <w:r w:rsidR="00ED5576" w:rsidRPr="00944E24">
        <w:rPr>
          <w:rFonts w:ascii="Times New Roman" w:hAnsi="Times New Roman"/>
          <w:sz w:val="22"/>
          <w:szCs w:val="22"/>
          <w:lang w:val="vi-VN"/>
        </w:rPr>
        <w:t xml:space="preserve"> = 1 (C); I = </w:t>
      </w:r>
      <w:r w:rsidR="00ED5576">
        <w:rPr>
          <w:rFonts w:ascii="Times New Roman" w:hAnsi="Times New Roman"/>
          <w:noProof/>
          <w:position w:val="-22"/>
          <w:sz w:val="22"/>
          <w:szCs w:val="22"/>
        </w:rPr>
        <w:drawing>
          <wp:inline distT="0" distB="0" distL="0" distR="0" wp14:anchorId="1FE06589" wp14:editId="7EA40E2F">
            <wp:extent cx="466725" cy="371475"/>
            <wp:effectExtent l="0" t="0" r="9525" b="9525"/>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466725" cy="371475"/>
                    </a:xfrm>
                    <a:prstGeom prst="rect">
                      <a:avLst/>
                    </a:prstGeom>
                    <a:noFill/>
                    <a:ln>
                      <a:noFill/>
                    </a:ln>
                  </pic:spPr>
                </pic:pic>
              </a:graphicData>
            </a:graphic>
          </wp:inline>
        </w:drawing>
      </w:r>
      <w:r w:rsidR="00ED5576" w:rsidRPr="00944E24">
        <w:rPr>
          <w:rFonts w:ascii="Times New Roman" w:hAnsi="Times New Roman"/>
          <w:sz w:val="22"/>
          <w:szCs w:val="22"/>
          <w:lang w:val="vi-VN"/>
        </w:rPr>
        <w:t>= 0,5 (A). Đáp án D.</w:t>
      </w:r>
    </w:p>
    <w:p w:rsidR="00ED5576" w:rsidRPr="00910C8D"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6B4110">
        <w:rPr>
          <w:rFonts w:ascii="Times New Roman" w:hAnsi="Times New Roman"/>
          <w:b/>
          <w:sz w:val="22"/>
          <w:szCs w:val="22"/>
          <w:lang w:val="vi-VN"/>
        </w:rPr>
        <w:t xml:space="preserve"> </w:t>
      </w:r>
      <w:r w:rsidR="00ED5576" w:rsidRPr="006B4110">
        <w:rPr>
          <w:rFonts w:ascii="Times New Roman" w:hAnsi="Times New Roman"/>
          <w:b/>
          <w:sz w:val="22"/>
          <w:szCs w:val="22"/>
          <w:lang w:val="vi-VN"/>
        </w:rPr>
        <w:t>74</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Suất điện động của nguồn điện là đại lượng đặc trưng cho khả năng</w:t>
      </w:r>
      <w:r w:rsidR="00ED5576">
        <w:rPr>
          <w:rFonts w:ascii="Times New Roman" w:hAnsi="Times New Roman"/>
          <w:sz w:val="22"/>
          <w:szCs w:val="22"/>
          <w:lang w:val="vi-VN"/>
        </w:rPr>
        <w:t xml:space="preserve"> thực hiện công của nguồn điện. Đáp án C.</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F92D37">
        <w:rPr>
          <w:rFonts w:ascii="Times New Roman" w:hAnsi="Times New Roman"/>
          <w:b/>
          <w:sz w:val="22"/>
          <w:szCs w:val="22"/>
          <w:lang w:val="vi-VN"/>
        </w:rPr>
        <w:t xml:space="preserve"> </w:t>
      </w:r>
      <w:r w:rsidR="00ED5576" w:rsidRPr="00F92D37">
        <w:rPr>
          <w:rFonts w:ascii="Times New Roman" w:hAnsi="Times New Roman"/>
          <w:b/>
          <w:sz w:val="22"/>
          <w:szCs w:val="22"/>
          <w:lang w:val="vi-VN"/>
        </w:rPr>
        <w:t>75</w:t>
      </w:r>
      <w:r w:rsidR="00ED5576">
        <w:rPr>
          <w:rFonts w:ascii="Times New Roman" w:hAnsi="Times New Roman"/>
          <w:sz w:val="22"/>
          <w:szCs w:val="22"/>
          <w:lang w:val="vi-VN"/>
        </w:rPr>
        <w:t>. A = q.</w:t>
      </w:r>
      <w:r w:rsidR="00ED5576" w:rsidRPr="00F92D37">
        <w:rPr>
          <w:rFonts w:ascii="Amazone" w:hAnsi="Amazone" w:cs="Amazone"/>
          <w:sz w:val="22"/>
          <w:szCs w:val="22"/>
          <w:lang w:val="vi-VN"/>
        </w:rPr>
        <w:t>E</w:t>
      </w:r>
      <w:r w:rsidR="00ED5576">
        <w:rPr>
          <w:rFonts w:ascii="Times New Roman" w:hAnsi="Times New Roman"/>
          <w:sz w:val="22"/>
          <w:szCs w:val="22"/>
          <w:lang w:val="vi-VN"/>
        </w:rPr>
        <w:t xml:space="preserve"> = 8.10</w:t>
      </w:r>
      <w:r w:rsidR="00ED5576" w:rsidRPr="00F92D37">
        <w:rPr>
          <w:rFonts w:ascii="Times New Roman" w:hAnsi="Times New Roman"/>
          <w:sz w:val="22"/>
          <w:szCs w:val="22"/>
          <w:vertAlign w:val="superscript"/>
          <w:lang w:val="vi-VN"/>
        </w:rPr>
        <w:t>-3</w:t>
      </w:r>
      <w:r w:rsidR="00ED5576">
        <w:rPr>
          <w:rFonts w:ascii="Times New Roman" w:hAnsi="Times New Roman"/>
          <w:sz w:val="22"/>
          <w:szCs w:val="22"/>
          <w:lang w:val="vi-VN"/>
        </w:rPr>
        <w:t>.4 = 32.10</w:t>
      </w:r>
      <w:r w:rsidR="00ED5576" w:rsidRPr="00F92D37">
        <w:rPr>
          <w:rFonts w:ascii="Times New Roman" w:hAnsi="Times New Roman"/>
          <w:sz w:val="22"/>
          <w:szCs w:val="22"/>
          <w:vertAlign w:val="superscript"/>
          <w:lang w:val="vi-VN"/>
        </w:rPr>
        <w:t>-3</w:t>
      </w:r>
      <w:r w:rsidR="00ED5576">
        <w:rPr>
          <w:rFonts w:ascii="Times New Roman" w:hAnsi="Times New Roman"/>
          <w:sz w:val="22"/>
          <w:szCs w:val="22"/>
          <w:lang w:val="vi-VN"/>
        </w:rPr>
        <w:t xml:space="preserve"> (J). Đáp án A.</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3A240E">
        <w:rPr>
          <w:rFonts w:ascii="Times New Roman" w:hAnsi="Times New Roman"/>
          <w:b/>
          <w:sz w:val="22"/>
          <w:szCs w:val="22"/>
          <w:lang w:val="vi-VN"/>
        </w:rPr>
        <w:t xml:space="preserve"> </w:t>
      </w:r>
      <w:r w:rsidR="00ED5576" w:rsidRPr="003A240E">
        <w:rPr>
          <w:rFonts w:ascii="Times New Roman" w:hAnsi="Times New Roman"/>
          <w:b/>
          <w:sz w:val="22"/>
          <w:szCs w:val="22"/>
          <w:lang w:val="vi-VN"/>
        </w:rPr>
        <w:t>76</w:t>
      </w:r>
      <w:r w:rsidR="00ED5576">
        <w:rPr>
          <w:rFonts w:ascii="Times New Roman" w:hAnsi="Times New Roman"/>
          <w:sz w:val="22"/>
          <w:szCs w:val="22"/>
          <w:lang w:val="vi-VN"/>
        </w:rPr>
        <w:t xml:space="preserve">. q = It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t = </w:t>
      </w:r>
      <w:r w:rsidR="00ED5576">
        <w:rPr>
          <w:rFonts w:ascii="Times New Roman" w:hAnsi="Times New Roman"/>
          <w:noProof/>
          <w:position w:val="-26"/>
          <w:sz w:val="22"/>
          <w:szCs w:val="22"/>
        </w:rPr>
        <w:drawing>
          <wp:inline distT="0" distB="0" distL="0" distR="0" wp14:anchorId="76C123F9" wp14:editId="6A8DEDE2">
            <wp:extent cx="561975" cy="409575"/>
            <wp:effectExtent l="0" t="0" r="9525" b="9525"/>
            <wp:docPr id="3031" name="Picture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sidR="00ED5576">
        <w:rPr>
          <w:rFonts w:ascii="Times New Roman" w:hAnsi="Times New Roman"/>
          <w:sz w:val="22"/>
          <w:szCs w:val="22"/>
          <w:lang w:val="vi-VN"/>
        </w:rPr>
        <w:t xml:space="preserve"> 20 (h). Đáp án C. </w:t>
      </w:r>
    </w:p>
    <w:p w:rsidR="00ED5576" w:rsidRPr="00910C8D"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3A240E">
        <w:rPr>
          <w:rFonts w:ascii="Times New Roman" w:hAnsi="Times New Roman"/>
          <w:b/>
          <w:sz w:val="22"/>
          <w:szCs w:val="22"/>
          <w:lang w:val="vi-VN"/>
        </w:rPr>
        <w:t xml:space="preserve"> </w:t>
      </w:r>
      <w:r w:rsidR="00ED5576" w:rsidRPr="003A240E">
        <w:rPr>
          <w:rFonts w:ascii="Times New Roman" w:hAnsi="Times New Roman"/>
          <w:b/>
          <w:sz w:val="22"/>
          <w:szCs w:val="22"/>
          <w:lang w:val="vi-VN"/>
        </w:rPr>
        <w:t>77</w:t>
      </w:r>
      <w:r w:rsidR="00ED5576">
        <w:rPr>
          <w:rFonts w:ascii="Times New Roman" w:hAnsi="Times New Roman"/>
          <w:sz w:val="22"/>
          <w:szCs w:val="22"/>
          <w:lang w:val="vi-VN"/>
        </w:rPr>
        <w:t xml:space="preserve">. </w:t>
      </w:r>
      <w:r w:rsidR="00ED5576" w:rsidRPr="00910C8D">
        <w:rPr>
          <w:rFonts w:ascii="Times New Roman" w:hAnsi="Times New Roman"/>
          <w:sz w:val="22"/>
          <w:szCs w:val="22"/>
          <w:lang w:val="vi-VN"/>
        </w:rPr>
        <w:t>Công suất định mức của các dụng cụ điện là</w:t>
      </w:r>
      <w:r w:rsidR="00ED5576">
        <w:rPr>
          <w:rFonts w:ascii="Times New Roman" w:hAnsi="Times New Roman"/>
          <w:sz w:val="22"/>
          <w:szCs w:val="22"/>
          <w:lang w:val="vi-VN"/>
        </w:rPr>
        <w:t xml:space="preserve"> công suất đạt được khi sử dụng đúng điện áp định mức. Đáp án D.</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BE177F">
        <w:rPr>
          <w:rFonts w:ascii="Times New Roman" w:hAnsi="Times New Roman"/>
          <w:b/>
          <w:sz w:val="22"/>
          <w:szCs w:val="22"/>
          <w:lang w:val="vi-VN"/>
        </w:rPr>
        <w:t xml:space="preserve"> </w:t>
      </w:r>
      <w:r w:rsidR="00ED5576" w:rsidRPr="00BE177F">
        <w:rPr>
          <w:rFonts w:ascii="Times New Roman" w:hAnsi="Times New Roman"/>
          <w:b/>
          <w:sz w:val="22"/>
          <w:szCs w:val="22"/>
          <w:lang w:val="vi-VN"/>
        </w:rPr>
        <w:t>78</w:t>
      </w:r>
      <w:r w:rsidR="00ED5576">
        <w:rPr>
          <w:rFonts w:ascii="Times New Roman" w:hAnsi="Times New Roman"/>
          <w:sz w:val="22"/>
          <w:szCs w:val="22"/>
          <w:lang w:val="vi-VN"/>
        </w:rPr>
        <w:t xml:space="preserve">. P = UI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61EBDCA1" wp14:editId="307BEB0D">
            <wp:extent cx="819150" cy="371475"/>
            <wp:effectExtent l="0" t="0" r="0" b="9525"/>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1"/>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819150" cy="371475"/>
                    </a:xfrm>
                    <a:prstGeom prst="rect">
                      <a:avLst/>
                    </a:prstGeom>
                    <a:noFill/>
                    <a:ln>
                      <a:noFill/>
                    </a:ln>
                  </pic:spPr>
                </pic:pic>
              </a:graphicData>
            </a:graphic>
          </wp:inline>
        </w:drawing>
      </w:r>
      <w:r w:rsidR="00ED5576">
        <w:rPr>
          <w:rFonts w:ascii="Times New Roman" w:hAnsi="Times New Roman"/>
          <w:sz w:val="22"/>
          <w:szCs w:val="22"/>
          <w:lang w:val="vi-VN"/>
        </w:rPr>
        <w:t>(A). Đáp án B.</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BE177F">
        <w:rPr>
          <w:rFonts w:ascii="Times New Roman" w:hAnsi="Times New Roman"/>
          <w:b/>
          <w:sz w:val="22"/>
          <w:szCs w:val="22"/>
          <w:lang w:val="vi-VN"/>
        </w:rPr>
        <w:t xml:space="preserve"> </w:t>
      </w:r>
      <w:r w:rsidR="00ED5576" w:rsidRPr="00BE177F">
        <w:rPr>
          <w:rFonts w:ascii="Times New Roman" w:hAnsi="Times New Roman"/>
          <w:b/>
          <w:sz w:val="22"/>
          <w:szCs w:val="22"/>
          <w:lang w:val="vi-VN"/>
        </w:rPr>
        <w:t>79</w:t>
      </w:r>
      <w:r w:rsidR="00ED5576">
        <w:rPr>
          <w:rFonts w:ascii="Times New Roman" w:hAnsi="Times New Roman"/>
          <w:sz w:val="22"/>
          <w:szCs w:val="22"/>
          <w:lang w:val="vi-VN"/>
        </w:rPr>
        <w:t>. Q = I</w:t>
      </w:r>
      <w:r w:rsidR="00ED5576" w:rsidRPr="00BE177F">
        <w:rPr>
          <w:rFonts w:ascii="Times New Roman" w:hAnsi="Times New Roman"/>
          <w:sz w:val="22"/>
          <w:szCs w:val="22"/>
          <w:vertAlign w:val="superscript"/>
          <w:lang w:val="vi-VN"/>
        </w:rPr>
        <w:t>2</w:t>
      </w:r>
      <w:r w:rsidR="00ED5576">
        <w:rPr>
          <w:rFonts w:ascii="Times New Roman" w:hAnsi="Times New Roman"/>
          <w:sz w:val="22"/>
          <w:szCs w:val="22"/>
          <w:lang w:val="vi-VN"/>
        </w:rPr>
        <w:t>Rt = 5</w:t>
      </w:r>
      <w:r w:rsidR="00ED5576" w:rsidRPr="00BE177F">
        <w:rPr>
          <w:rFonts w:ascii="Times New Roman" w:hAnsi="Times New Roman"/>
          <w:sz w:val="22"/>
          <w:szCs w:val="22"/>
          <w:vertAlign w:val="superscript"/>
          <w:lang w:val="vi-VN"/>
        </w:rPr>
        <w:t>2</w:t>
      </w:r>
      <w:r w:rsidR="00ED5576">
        <w:rPr>
          <w:rFonts w:ascii="Times New Roman" w:hAnsi="Times New Roman"/>
          <w:sz w:val="22"/>
          <w:szCs w:val="22"/>
          <w:lang w:val="vi-VN"/>
        </w:rPr>
        <w:t>.100.3600 = 9000000 (J) = 2,5 kWh. Đáp án B.</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31E02">
        <w:rPr>
          <w:rFonts w:ascii="Times New Roman" w:hAnsi="Times New Roman"/>
          <w:b/>
          <w:sz w:val="22"/>
          <w:szCs w:val="22"/>
          <w:lang w:val="vi-VN"/>
        </w:rPr>
        <w:t xml:space="preserve"> </w:t>
      </w:r>
      <w:r w:rsidR="00ED5576" w:rsidRPr="00031E02">
        <w:rPr>
          <w:rFonts w:ascii="Times New Roman" w:hAnsi="Times New Roman"/>
          <w:b/>
          <w:sz w:val="22"/>
          <w:szCs w:val="22"/>
          <w:lang w:val="vi-VN"/>
        </w:rPr>
        <w:t>80</w:t>
      </w:r>
      <w:r w:rsidR="00ED5576">
        <w:rPr>
          <w:rFonts w:ascii="Times New Roman" w:hAnsi="Times New Roman"/>
          <w:sz w:val="22"/>
          <w:szCs w:val="22"/>
          <w:lang w:val="vi-VN"/>
        </w:rPr>
        <w:t>. U = N.U</w:t>
      </w:r>
      <w:r w:rsidR="00ED5576" w:rsidRPr="00031E02">
        <w:rPr>
          <w:rFonts w:ascii="Times New Roman" w:hAnsi="Times New Roman"/>
          <w:sz w:val="22"/>
          <w:szCs w:val="22"/>
          <w:vertAlign w:val="subscript"/>
          <w:lang w:val="vi-VN"/>
        </w:rPr>
        <w:t>đm</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786898" w:rsidRPr="00786898">
        <w:rPr>
          <w:rFonts w:ascii="Times New Roman" w:hAnsi="Times New Roman"/>
          <w:position w:val="-28"/>
          <w:sz w:val="22"/>
          <w:szCs w:val="22"/>
          <w:lang w:val="vi-VN"/>
        </w:rPr>
        <w:object w:dxaOrig="1860" w:dyaOrig="639">
          <v:shape id="_x0000_i1848" type="#_x0000_t75" style="width:92.9pt;height:32.4pt" o:ole="">
            <v:imagedata r:id="rId1635" o:title=""/>
          </v:shape>
          <o:OLEObject Type="Embed" ProgID="Equation.DSMT4" ShapeID="_x0000_i1848" DrawAspect="Content" ObjectID="_1592720003" r:id="rId1636"/>
        </w:object>
      </w:r>
      <w:r w:rsidR="00ED5576">
        <w:rPr>
          <w:rFonts w:ascii="Times New Roman" w:hAnsi="Times New Roman"/>
          <w:sz w:val="22"/>
          <w:szCs w:val="22"/>
          <w:lang w:val="vi-VN"/>
        </w:rPr>
        <w:t xml:space="preserve"> Đáp án C.</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31E02">
        <w:rPr>
          <w:rFonts w:ascii="Times New Roman" w:hAnsi="Times New Roman"/>
          <w:b/>
          <w:sz w:val="22"/>
          <w:szCs w:val="22"/>
          <w:lang w:val="vi-VN"/>
        </w:rPr>
        <w:t xml:space="preserve"> </w:t>
      </w:r>
      <w:r w:rsidR="00ED5576" w:rsidRPr="00031E02">
        <w:rPr>
          <w:rFonts w:ascii="Times New Roman" w:hAnsi="Times New Roman"/>
          <w:b/>
          <w:sz w:val="22"/>
          <w:szCs w:val="22"/>
          <w:lang w:val="vi-VN"/>
        </w:rPr>
        <w:t>81</w:t>
      </w:r>
      <w:r w:rsidR="00ED5576">
        <w:rPr>
          <w:rFonts w:ascii="Times New Roman" w:hAnsi="Times New Roman"/>
          <w:sz w:val="22"/>
          <w:szCs w:val="22"/>
          <w:lang w:val="vi-VN"/>
        </w:rPr>
        <w:t xml:space="preserve">. H = </w:t>
      </w:r>
      <w:r w:rsidR="00ED5576">
        <w:rPr>
          <w:rFonts w:ascii="Times New Roman" w:hAnsi="Times New Roman"/>
          <w:noProof/>
          <w:position w:val="-22"/>
          <w:sz w:val="22"/>
          <w:szCs w:val="22"/>
        </w:rPr>
        <w:drawing>
          <wp:inline distT="0" distB="0" distL="0" distR="0" wp14:anchorId="1CF50E0B" wp14:editId="002877F1">
            <wp:extent cx="2057400" cy="390525"/>
            <wp:effectExtent l="0" t="0" r="0" b="9525"/>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2057400" cy="390525"/>
                    </a:xfrm>
                    <a:prstGeom prst="rect">
                      <a:avLst/>
                    </a:prstGeom>
                    <a:noFill/>
                    <a:ln>
                      <a:noFill/>
                    </a:ln>
                  </pic:spPr>
                </pic:pic>
              </a:graphicData>
            </a:graphic>
          </wp:inline>
        </w:drawing>
      </w:r>
      <w:r w:rsidR="00ED5576">
        <w:rPr>
          <w:rFonts w:ascii="Times New Roman" w:hAnsi="Times New Roman"/>
          <w:sz w:val="22"/>
          <w:szCs w:val="22"/>
          <w:lang w:val="vi-VN"/>
        </w:rPr>
        <w:t>= 0,79545 = 79,545%. Đáp án C.</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5E1EB7">
        <w:rPr>
          <w:rFonts w:ascii="Times New Roman" w:hAnsi="Times New Roman"/>
          <w:b/>
          <w:sz w:val="22"/>
          <w:szCs w:val="22"/>
          <w:lang w:val="vi-VN"/>
        </w:rPr>
        <w:t xml:space="preserve"> </w:t>
      </w:r>
      <w:r w:rsidR="00ED5576" w:rsidRPr="005E1EB7">
        <w:rPr>
          <w:rFonts w:ascii="Times New Roman" w:hAnsi="Times New Roman"/>
          <w:b/>
          <w:sz w:val="22"/>
          <w:szCs w:val="22"/>
          <w:lang w:val="vi-VN"/>
        </w:rPr>
        <w:t>82</w:t>
      </w:r>
      <w:r w:rsidR="00ED5576">
        <w:rPr>
          <w:rFonts w:ascii="Times New Roman" w:hAnsi="Times New Roman"/>
          <w:sz w:val="22"/>
          <w:szCs w:val="22"/>
          <w:lang w:val="vi-VN"/>
        </w:rPr>
        <w:t>. U</w:t>
      </w:r>
      <w:r w:rsidR="00ED5576" w:rsidRPr="00F57F2C">
        <w:rPr>
          <w:rFonts w:ascii="Times New Roman" w:hAnsi="Times New Roman"/>
          <w:sz w:val="22"/>
          <w:szCs w:val="22"/>
          <w:vertAlign w:val="subscript"/>
          <w:lang w:val="vi-VN"/>
        </w:rPr>
        <w:t>N</w:t>
      </w:r>
      <w:r w:rsidR="00ED5576">
        <w:rPr>
          <w:rFonts w:ascii="Times New Roman" w:hAnsi="Times New Roman"/>
          <w:sz w:val="22"/>
          <w:szCs w:val="22"/>
          <w:lang w:val="vi-VN"/>
        </w:rPr>
        <w:t xml:space="preserve"> = </w:t>
      </w:r>
      <w:r w:rsidR="00ED5576" w:rsidRPr="00F57F2C">
        <w:rPr>
          <w:rFonts w:ascii="Amazone" w:hAnsi="Amazone" w:cs="Amazone"/>
          <w:sz w:val="22"/>
          <w:szCs w:val="22"/>
          <w:lang w:val="vi-VN"/>
        </w:rPr>
        <w:t>E</w:t>
      </w:r>
      <w:r w:rsidR="00ED5576">
        <w:rPr>
          <w:rFonts w:ascii="Times New Roman" w:hAnsi="Times New Roman"/>
          <w:sz w:val="22"/>
          <w:szCs w:val="22"/>
          <w:lang w:val="vi-VN"/>
        </w:rPr>
        <w:t xml:space="preserve"> – Ir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Khi I tăng thì U</w:t>
      </w:r>
      <w:r w:rsidR="00ED5576" w:rsidRPr="005E1EB7">
        <w:rPr>
          <w:rFonts w:ascii="Times New Roman" w:hAnsi="Times New Roman"/>
          <w:sz w:val="22"/>
          <w:szCs w:val="22"/>
          <w:vertAlign w:val="subscript"/>
          <w:lang w:val="vi-VN"/>
        </w:rPr>
        <w:t>N</w:t>
      </w:r>
      <w:r w:rsidR="00ED5576">
        <w:rPr>
          <w:rFonts w:ascii="Times New Roman" w:hAnsi="Times New Roman"/>
          <w:sz w:val="22"/>
          <w:szCs w:val="22"/>
          <w:lang w:val="vi-VN"/>
        </w:rPr>
        <w:t xml:space="preserve"> giảm. Đáp án C.</w:t>
      </w:r>
    </w:p>
    <w:p w:rsidR="00ED5576" w:rsidRPr="00910C8D"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E1EB7">
        <w:rPr>
          <w:rFonts w:ascii="Times New Roman" w:hAnsi="Times New Roman"/>
          <w:b/>
          <w:sz w:val="22"/>
          <w:szCs w:val="22"/>
          <w:lang w:val="vi-VN"/>
        </w:rPr>
        <w:t xml:space="preserve"> </w:t>
      </w:r>
      <w:r w:rsidR="00ED5576" w:rsidRPr="005E1EB7">
        <w:rPr>
          <w:rFonts w:ascii="Times New Roman" w:hAnsi="Times New Roman"/>
          <w:b/>
          <w:sz w:val="22"/>
          <w:szCs w:val="22"/>
          <w:lang w:val="vi-VN"/>
        </w:rPr>
        <w:t>83</w:t>
      </w:r>
      <w:r w:rsidR="00ED5576">
        <w:rPr>
          <w:rFonts w:ascii="Times New Roman" w:hAnsi="Times New Roman"/>
          <w:sz w:val="22"/>
          <w:szCs w:val="22"/>
          <w:lang w:val="vi-VN"/>
        </w:rPr>
        <w:t>. Hai thiết bị phải có điện trở bằng nhau. Vì chúng có cùng hiệu điện thế định mức nên có cùng công suất. Đáp án D.</w:t>
      </w:r>
    </w:p>
    <w:p w:rsidR="00ED5576" w:rsidRPr="00944E24" w:rsidRDefault="00026B24" w:rsidP="00ED5576">
      <w:pPr>
        <w:rPr>
          <w:rFonts w:ascii="Times New Roman" w:hAnsi="Times New Roman"/>
          <w:sz w:val="22"/>
          <w:szCs w:val="22"/>
          <w:lang w:val="vi-VN"/>
        </w:rPr>
      </w:pPr>
      <w:r>
        <w:rPr>
          <w:rFonts w:ascii="Times New Roman" w:hAnsi="Times New Roman"/>
          <w:b/>
          <w:bCs/>
          <w:sz w:val="22"/>
          <w:szCs w:val="22"/>
          <w:lang w:val="it-IT"/>
        </w:rPr>
        <w:t>Câu</w:t>
      </w:r>
      <w:r w:rsidRPr="00944E24">
        <w:rPr>
          <w:rFonts w:ascii="Times New Roman" w:hAnsi="Times New Roman"/>
          <w:b/>
          <w:sz w:val="22"/>
          <w:szCs w:val="22"/>
          <w:lang w:val="vi-VN"/>
        </w:rPr>
        <w:t xml:space="preserve"> </w:t>
      </w:r>
      <w:r w:rsidR="00ED5576" w:rsidRPr="00944E24">
        <w:rPr>
          <w:rFonts w:ascii="Times New Roman" w:hAnsi="Times New Roman"/>
          <w:b/>
          <w:sz w:val="22"/>
          <w:szCs w:val="22"/>
          <w:lang w:val="vi-VN"/>
        </w:rPr>
        <w:t>84</w:t>
      </w:r>
      <w:r w:rsidR="00ED5576" w:rsidRPr="00944E24">
        <w:rPr>
          <w:rFonts w:ascii="Times New Roman" w:hAnsi="Times New Roman"/>
          <w:sz w:val="22"/>
          <w:szCs w:val="22"/>
          <w:lang w:val="vi-VN"/>
        </w:rPr>
        <w:t xml:space="preserve">. H = </w:t>
      </w:r>
      <w:r w:rsidR="00ED5576">
        <w:rPr>
          <w:rFonts w:ascii="Times New Roman" w:hAnsi="Times New Roman"/>
          <w:noProof/>
          <w:position w:val="-22"/>
          <w:sz w:val="22"/>
          <w:szCs w:val="22"/>
        </w:rPr>
        <w:drawing>
          <wp:inline distT="0" distB="0" distL="0" distR="0" wp14:anchorId="2B8E1804" wp14:editId="053C2587">
            <wp:extent cx="2057400" cy="390525"/>
            <wp:effectExtent l="0" t="0" r="0" b="9525"/>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4"/>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057400" cy="390525"/>
                    </a:xfrm>
                    <a:prstGeom prst="rect">
                      <a:avLst/>
                    </a:prstGeom>
                    <a:noFill/>
                    <a:ln>
                      <a:noFill/>
                    </a:ln>
                  </pic:spPr>
                </pic:pic>
              </a:graphicData>
            </a:graphic>
          </wp:inline>
        </w:drawing>
      </w:r>
      <w:r w:rsidR="00ED5576" w:rsidRPr="00944E24">
        <w:rPr>
          <w:rFonts w:ascii="Times New Roman" w:hAnsi="Times New Roman"/>
          <w:sz w:val="22"/>
          <w:szCs w:val="22"/>
          <w:lang w:val="vi-VN"/>
        </w:rPr>
        <w:t>= 0,8484 = 84,84%. Đáp án B.</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7F4E1A">
        <w:rPr>
          <w:rFonts w:ascii="Times New Roman" w:hAnsi="Times New Roman"/>
          <w:b/>
          <w:sz w:val="22"/>
          <w:szCs w:val="22"/>
          <w:lang w:val="vi-VN"/>
        </w:rPr>
        <w:t xml:space="preserve"> </w:t>
      </w:r>
      <w:r w:rsidR="00ED5576" w:rsidRPr="007F4E1A">
        <w:rPr>
          <w:rFonts w:ascii="Times New Roman" w:hAnsi="Times New Roman"/>
          <w:b/>
          <w:sz w:val="22"/>
          <w:szCs w:val="22"/>
          <w:lang w:val="vi-VN"/>
        </w:rPr>
        <w:t>85</w:t>
      </w:r>
      <w:r w:rsidR="00ED5576">
        <w:rPr>
          <w:rFonts w:ascii="Times New Roman" w:hAnsi="Times New Roman"/>
          <w:sz w:val="22"/>
          <w:szCs w:val="22"/>
          <w:lang w:val="vi-VN"/>
        </w:rPr>
        <w:t xml:space="preserve">. H = </w:t>
      </w:r>
      <w:r w:rsidR="00ED5576">
        <w:rPr>
          <w:rFonts w:ascii="Times New Roman" w:hAnsi="Times New Roman"/>
          <w:noProof/>
          <w:position w:val="-22"/>
          <w:sz w:val="22"/>
          <w:szCs w:val="22"/>
        </w:rPr>
        <w:drawing>
          <wp:inline distT="0" distB="0" distL="0" distR="0" wp14:anchorId="6F786642" wp14:editId="78F7F759">
            <wp:extent cx="1266825" cy="628650"/>
            <wp:effectExtent l="0" t="0" r="0" b="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266825" cy="62865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B3"/>
      </w:r>
      <w:r w:rsidR="00ED5576">
        <w:rPr>
          <w:rFonts w:ascii="Times New Roman" w:hAnsi="Times New Roman"/>
          <w:sz w:val="22"/>
          <w:szCs w:val="22"/>
          <w:lang w:val="vi-VN"/>
        </w:rPr>
        <w:t xml:space="preserve"> 0,9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w:t>
      </w:r>
      <w:r w:rsidR="00ED5576">
        <w:rPr>
          <w:rFonts w:ascii="Times New Roman" w:hAnsi="Times New Roman"/>
          <w:sz w:val="22"/>
          <w:szCs w:val="22"/>
          <w:lang w:val="vi-VN"/>
        </w:rPr>
        <w:sym w:font="Symbol" w:char="F0A3"/>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5BD8F775" wp14:editId="2D9A3386">
            <wp:extent cx="1076325" cy="390525"/>
            <wp:effectExtent l="0" t="0" r="0" b="9525"/>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6"/>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076325" cy="390525"/>
                    </a:xfrm>
                    <a:prstGeom prst="rect">
                      <a:avLst/>
                    </a:prstGeom>
                    <a:noFill/>
                    <a:ln>
                      <a:noFill/>
                    </a:ln>
                  </pic:spPr>
                </pic:pic>
              </a:graphicData>
            </a:graphic>
          </wp:inline>
        </w:drawing>
      </w:r>
      <w:r w:rsidR="00ED5576">
        <w:rPr>
          <w:rFonts w:ascii="Times New Roman" w:hAnsi="Times New Roman"/>
          <w:sz w:val="22"/>
          <w:szCs w:val="22"/>
          <w:lang w:val="vi-VN"/>
        </w:rPr>
        <w:t xml:space="preserve"> = 11,25 (</w:t>
      </w:r>
      <w:r w:rsidR="00ED5576" w:rsidRPr="00910C8D">
        <w:rPr>
          <w:rFonts w:ascii="Times New Roman" w:hAnsi="Times New Roman"/>
          <w:sz w:val="22"/>
          <w:szCs w:val="22"/>
          <w:lang w:val="vi-VN"/>
        </w:rPr>
        <w:t>Ω</w:t>
      </w:r>
      <w:r w:rsidR="00ED5576">
        <w:rPr>
          <w:rFonts w:ascii="Times New Roman" w:hAnsi="Times New Roman"/>
          <w:sz w:val="22"/>
          <w:szCs w:val="22"/>
          <w:lang w:val="vi-VN"/>
        </w:rPr>
        <w:t>).</w:t>
      </w:r>
    </w:p>
    <w:p w:rsidR="00ED5576" w:rsidRPr="00910C8D"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Đáp án D.</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F1B52">
        <w:rPr>
          <w:rFonts w:ascii="Times New Roman" w:hAnsi="Times New Roman"/>
          <w:b/>
          <w:sz w:val="22"/>
          <w:szCs w:val="22"/>
          <w:lang w:val="vi-VN"/>
        </w:rPr>
        <w:t xml:space="preserve"> </w:t>
      </w:r>
      <w:r w:rsidR="00ED5576" w:rsidRPr="00BF1B52">
        <w:rPr>
          <w:rFonts w:ascii="Times New Roman" w:hAnsi="Times New Roman"/>
          <w:b/>
          <w:sz w:val="22"/>
          <w:szCs w:val="22"/>
          <w:lang w:val="vi-VN"/>
        </w:rPr>
        <w:t>86</w:t>
      </w:r>
      <w:r w:rsidR="00ED5576">
        <w:rPr>
          <w:rFonts w:ascii="Times New Roman" w:hAnsi="Times New Roman"/>
          <w:sz w:val="22"/>
          <w:szCs w:val="22"/>
          <w:lang w:val="vi-VN"/>
        </w:rPr>
        <w:t>. Hiệu điện thế mạch ngoài không thể lớn hơn suất điện động của nguồn điện.</w:t>
      </w:r>
    </w:p>
    <w:p w:rsidR="00ED5576" w:rsidRPr="00910C8D"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944E24" w:rsidRDefault="00026B24" w:rsidP="00ED5576">
      <w:pPr>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87</w:t>
      </w:r>
      <w:r w:rsidR="00ED5576" w:rsidRPr="002F6B1F">
        <w:rPr>
          <w:rFonts w:ascii="Times New Roman" w:hAnsi="Times New Roman"/>
          <w:sz w:val="22"/>
          <w:szCs w:val="22"/>
          <w:lang w:val="pt-BR"/>
        </w:rPr>
        <w:t xml:space="preserve">. I = </w:t>
      </w:r>
      <w:r w:rsidR="00ED5576">
        <w:rPr>
          <w:rFonts w:ascii="Times New Roman" w:hAnsi="Times New Roman"/>
          <w:noProof/>
          <w:position w:val="-26"/>
          <w:sz w:val="22"/>
          <w:szCs w:val="22"/>
        </w:rPr>
        <w:drawing>
          <wp:inline distT="0" distB="0" distL="0" distR="0" wp14:anchorId="0FB7645D" wp14:editId="0991FE9C">
            <wp:extent cx="523875" cy="409575"/>
            <wp:effectExtent l="0" t="0" r="0" b="9525"/>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7"/>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523875" cy="4095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sidRPr="00944E24">
        <w:rPr>
          <w:rFonts w:ascii="Times New Roman" w:hAnsi="Times New Roman"/>
          <w:sz w:val="22"/>
          <w:szCs w:val="22"/>
          <w:lang w:val="vi-VN"/>
        </w:rPr>
        <w:t>= 0,5; E = U + Ir = 12 + 0,5.0,2 = 13 (V). Đáp án C.</w:t>
      </w:r>
    </w:p>
    <w:p w:rsidR="00ED5576" w:rsidRPr="00944E24" w:rsidRDefault="00026B24" w:rsidP="00ED5576">
      <w:pPr>
        <w:jc w:val="both"/>
        <w:rPr>
          <w:rFonts w:ascii="Times New Roman" w:hAnsi="Times New Roman"/>
          <w:sz w:val="22"/>
          <w:szCs w:val="22"/>
          <w:lang w:val="vi-VN"/>
        </w:rPr>
      </w:pPr>
      <w:r>
        <w:rPr>
          <w:rFonts w:ascii="Times New Roman" w:hAnsi="Times New Roman"/>
          <w:b/>
          <w:bCs/>
          <w:sz w:val="22"/>
          <w:szCs w:val="22"/>
          <w:lang w:val="it-IT"/>
        </w:rPr>
        <w:t>Câu</w:t>
      </w:r>
      <w:r w:rsidRPr="00944E24">
        <w:rPr>
          <w:rFonts w:ascii="Times New Roman" w:hAnsi="Times New Roman"/>
          <w:b/>
          <w:sz w:val="22"/>
          <w:szCs w:val="22"/>
          <w:lang w:val="vi-VN"/>
        </w:rPr>
        <w:t xml:space="preserve"> </w:t>
      </w:r>
      <w:r w:rsidR="00ED5576" w:rsidRPr="00944E24">
        <w:rPr>
          <w:rFonts w:ascii="Times New Roman" w:hAnsi="Times New Roman"/>
          <w:b/>
          <w:sz w:val="22"/>
          <w:szCs w:val="22"/>
          <w:lang w:val="vi-VN"/>
        </w:rPr>
        <w:t>88</w:t>
      </w:r>
      <w:r w:rsidR="00ED5576" w:rsidRPr="00944E24">
        <w:rPr>
          <w:rFonts w:ascii="Times New Roman" w:hAnsi="Times New Roman"/>
          <w:sz w:val="22"/>
          <w:szCs w:val="22"/>
          <w:lang w:val="vi-VN"/>
        </w:rPr>
        <w:t>. R</w:t>
      </w:r>
      <w:r w:rsidR="00ED5576" w:rsidRPr="00944E24">
        <w:rPr>
          <w:rFonts w:ascii="Times New Roman" w:hAnsi="Times New Roman"/>
          <w:sz w:val="22"/>
          <w:szCs w:val="22"/>
          <w:vertAlign w:val="subscript"/>
          <w:lang w:val="vi-VN"/>
        </w:rPr>
        <w:t>N</w:t>
      </w:r>
      <w:r w:rsidR="00ED5576" w:rsidRPr="00944E24">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40E14A57" wp14:editId="1DEDB0C4">
            <wp:extent cx="1038225" cy="438150"/>
            <wp:effectExtent l="0" t="0" r="0" b="0"/>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8"/>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038225" cy="438150"/>
                    </a:xfrm>
                    <a:prstGeom prst="rect">
                      <a:avLst/>
                    </a:prstGeom>
                    <a:noFill/>
                    <a:ln>
                      <a:noFill/>
                    </a:ln>
                  </pic:spPr>
                </pic:pic>
              </a:graphicData>
            </a:graphic>
          </wp:inline>
        </w:drawing>
      </w:r>
      <w:r w:rsidR="00ED5576" w:rsidRPr="00944E24">
        <w:rPr>
          <w:rFonts w:ascii="Times New Roman" w:hAnsi="Times New Roman"/>
          <w:sz w:val="22"/>
          <w:szCs w:val="22"/>
          <w:lang w:val="vi-VN"/>
        </w:rPr>
        <w:t xml:space="preserve"> = 12 (Ω); I = </w:t>
      </w:r>
      <w:r w:rsidR="00ED5576">
        <w:rPr>
          <w:rFonts w:ascii="Times New Roman" w:hAnsi="Times New Roman"/>
          <w:noProof/>
          <w:position w:val="-30"/>
          <w:sz w:val="22"/>
          <w:szCs w:val="22"/>
        </w:rPr>
        <w:drawing>
          <wp:inline distT="0" distB="0" distL="0" distR="0" wp14:anchorId="42A31BC8" wp14:editId="066D9390">
            <wp:extent cx="1028700" cy="428625"/>
            <wp:effectExtent l="0" t="0" r="0" b="9525"/>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028700" cy="428625"/>
                    </a:xfrm>
                    <a:prstGeom prst="rect">
                      <a:avLst/>
                    </a:prstGeom>
                    <a:noFill/>
                    <a:ln>
                      <a:noFill/>
                    </a:ln>
                  </pic:spPr>
                </pic:pic>
              </a:graphicData>
            </a:graphic>
          </wp:inline>
        </w:drawing>
      </w:r>
      <w:r w:rsidR="00ED5576" w:rsidRPr="00944E24">
        <w:rPr>
          <w:rFonts w:ascii="Times New Roman" w:hAnsi="Times New Roman"/>
          <w:sz w:val="22"/>
          <w:szCs w:val="22"/>
          <w:lang w:val="vi-VN"/>
        </w:rPr>
        <w:t xml:space="preserve"> 1,2 (A); </w:t>
      </w:r>
    </w:p>
    <w:p w:rsidR="00ED5576" w:rsidRPr="00944E24" w:rsidRDefault="00ED5576" w:rsidP="00ED5576">
      <w:pPr>
        <w:jc w:val="both"/>
        <w:rPr>
          <w:rFonts w:ascii="Times New Roman" w:hAnsi="Times New Roman"/>
          <w:sz w:val="22"/>
          <w:szCs w:val="22"/>
          <w:lang w:val="vi-VN"/>
        </w:rPr>
      </w:pPr>
      <w:r w:rsidRPr="00944E24">
        <w:rPr>
          <w:rFonts w:ascii="Times New Roman" w:hAnsi="Times New Roman"/>
          <w:sz w:val="22"/>
          <w:szCs w:val="22"/>
          <w:lang w:val="vi-VN"/>
        </w:rPr>
        <w:t>P</w:t>
      </w:r>
      <w:r w:rsidRPr="00944E24">
        <w:rPr>
          <w:rFonts w:ascii="Times New Roman" w:hAnsi="Times New Roman"/>
          <w:sz w:val="22"/>
          <w:szCs w:val="22"/>
          <w:vertAlign w:val="subscript"/>
          <w:lang w:val="vi-VN"/>
        </w:rPr>
        <w:t>N</w:t>
      </w:r>
      <w:r w:rsidRPr="00944E24">
        <w:rPr>
          <w:rFonts w:ascii="Times New Roman" w:hAnsi="Times New Roman"/>
          <w:sz w:val="22"/>
          <w:szCs w:val="22"/>
          <w:lang w:val="vi-VN"/>
        </w:rPr>
        <w:t xml:space="preserve"> = I</w:t>
      </w:r>
      <w:r w:rsidRPr="00944E24">
        <w:rPr>
          <w:rFonts w:ascii="Times New Roman" w:hAnsi="Times New Roman"/>
          <w:sz w:val="22"/>
          <w:szCs w:val="22"/>
          <w:vertAlign w:val="superscript"/>
          <w:lang w:val="vi-VN"/>
        </w:rPr>
        <w:t>2</w:t>
      </w:r>
      <w:r w:rsidRPr="00944E24">
        <w:rPr>
          <w:rFonts w:ascii="Times New Roman" w:hAnsi="Times New Roman"/>
          <w:sz w:val="22"/>
          <w:szCs w:val="22"/>
          <w:lang w:val="vi-VN"/>
        </w:rPr>
        <w:t>RN = 1,2</w:t>
      </w:r>
      <w:r w:rsidRPr="00944E24">
        <w:rPr>
          <w:rFonts w:ascii="Times New Roman" w:hAnsi="Times New Roman"/>
          <w:sz w:val="22"/>
          <w:szCs w:val="22"/>
          <w:vertAlign w:val="superscript"/>
          <w:lang w:val="vi-VN"/>
        </w:rPr>
        <w:t>2</w:t>
      </w:r>
      <w:r w:rsidRPr="00944E24">
        <w:rPr>
          <w:rFonts w:ascii="Times New Roman" w:hAnsi="Times New Roman"/>
          <w:sz w:val="22"/>
          <w:szCs w:val="22"/>
          <w:lang w:val="vi-VN"/>
        </w:rPr>
        <w:t>.12 = 17,28 (W). Đáp án C.</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89</w:t>
      </w:r>
      <w:r w:rsidR="00ED5576" w:rsidRPr="002F6B1F">
        <w:rPr>
          <w:rFonts w:ascii="Times New Roman" w:hAnsi="Times New Roman"/>
          <w:sz w:val="22"/>
          <w:szCs w:val="22"/>
          <w:lang w:val="pt-BR"/>
        </w:rPr>
        <w:t xml:space="preserve">. I = </w:t>
      </w:r>
      <w:r w:rsidR="00ED5576">
        <w:rPr>
          <w:rFonts w:ascii="Times New Roman" w:hAnsi="Times New Roman"/>
          <w:noProof/>
          <w:position w:val="-30"/>
          <w:sz w:val="22"/>
          <w:szCs w:val="22"/>
        </w:rPr>
        <w:drawing>
          <wp:inline distT="0" distB="0" distL="0" distR="0" wp14:anchorId="34C2AEDD" wp14:editId="2BBB2CED">
            <wp:extent cx="1457325" cy="438150"/>
            <wp:effectExtent l="0" t="0" r="9525" b="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0"/>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1457325" cy="43815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0,5 (A); </w:t>
      </w:r>
    </w:p>
    <w:p w:rsidR="00ED5576" w:rsidRPr="00032840"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U</w:t>
      </w:r>
      <w:r w:rsidRPr="00032840">
        <w:rPr>
          <w:rFonts w:ascii="Times New Roman" w:hAnsi="Times New Roman"/>
          <w:sz w:val="22"/>
          <w:szCs w:val="22"/>
          <w:vertAlign w:val="subscript"/>
          <w:lang w:val="vi-VN"/>
        </w:rPr>
        <w:t>1</w:t>
      </w:r>
      <w:r>
        <w:rPr>
          <w:rFonts w:ascii="Times New Roman" w:hAnsi="Times New Roman"/>
          <w:sz w:val="22"/>
          <w:szCs w:val="22"/>
          <w:lang w:val="vi-VN"/>
        </w:rPr>
        <w:t xml:space="preserve"> = </w:t>
      </w:r>
      <w:r w:rsidRPr="00032840">
        <w:rPr>
          <w:rFonts w:ascii="Amazone" w:hAnsi="Amazone" w:cs="Amazone"/>
          <w:sz w:val="22"/>
          <w:szCs w:val="22"/>
          <w:lang w:val="vi-VN"/>
        </w:rPr>
        <w:t>E</w:t>
      </w:r>
      <w:r w:rsidRPr="00032840">
        <w:rPr>
          <w:rFonts w:ascii="Times New Roman" w:hAnsi="Times New Roman"/>
          <w:sz w:val="22"/>
          <w:szCs w:val="22"/>
          <w:vertAlign w:val="subscript"/>
          <w:lang w:val="vi-VN"/>
        </w:rPr>
        <w:t>1</w:t>
      </w:r>
      <w:r>
        <w:rPr>
          <w:rFonts w:ascii="Times New Roman" w:hAnsi="Times New Roman"/>
          <w:sz w:val="22"/>
          <w:szCs w:val="22"/>
          <w:lang w:val="vi-VN"/>
        </w:rPr>
        <w:t xml:space="preserve"> – Ir</w:t>
      </w:r>
      <w:r w:rsidRPr="00032840">
        <w:rPr>
          <w:rFonts w:ascii="Times New Roman" w:hAnsi="Times New Roman"/>
          <w:sz w:val="22"/>
          <w:szCs w:val="22"/>
          <w:vertAlign w:val="subscript"/>
          <w:lang w:val="vi-VN"/>
        </w:rPr>
        <w:t>1</w:t>
      </w:r>
      <w:r>
        <w:rPr>
          <w:rFonts w:ascii="Times New Roman" w:hAnsi="Times New Roman"/>
          <w:sz w:val="22"/>
          <w:szCs w:val="22"/>
          <w:lang w:val="vi-VN"/>
        </w:rPr>
        <w:t xml:space="preserve"> = 1,6 – 0,5.0,3 = 1,45 (V). Đáp án B.</w:t>
      </w:r>
    </w:p>
    <w:p w:rsidR="00ED5576" w:rsidRPr="00910C8D"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32840">
        <w:rPr>
          <w:rFonts w:ascii="Times New Roman" w:hAnsi="Times New Roman"/>
          <w:b/>
          <w:sz w:val="22"/>
          <w:szCs w:val="22"/>
          <w:lang w:val="vi-VN"/>
        </w:rPr>
        <w:t xml:space="preserve"> </w:t>
      </w:r>
      <w:r w:rsidR="00ED5576" w:rsidRPr="00032840">
        <w:rPr>
          <w:rFonts w:ascii="Times New Roman" w:hAnsi="Times New Roman"/>
          <w:b/>
          <w:sz w:val="22"/>
          <w:szCs w:val="22"/>
          <w:lang w:val="vi-VN"/>
        </w:rPr>
        <w:t>90</w:t>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46B7555E" wp14:editId="0252C5C1">
            <wp:extent cx="466725" cy="371475"/>
            <wp:effectExtent l="0" t="0" r="0" b="9525"/>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1"/>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466725" cy="371475"/>
                    </a:xfrm>
                    <a:prstGeom prst="rect">
                      <a:avLst/>
                    </a:prstGeom>
                    <a:noFill/>
                    <a:ln>
                      <a:noFill/>
                    </a:ln>
                  </pic:spPr>
                </pic:pic>
              </a:graphicData>
            </a:graphic>
          </wp:inline>
        </w:drawing>
      </w:r>
      <w:r w:rsidR="00ED5576">
        <w:rPr>
          <w:rFonts w:ascii="Times New Roman" w:hAnsi="Times New Roman"/>
          <w:sz w:val="22"/>
          <w:szCs w:val="22"/>
          <w:lang w:val="vi-VN"/>
        </w:rPr>
        <w:t xml:space="preserve"> = 6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3C791EFB" wp14:editId="0DA660ED">
            <wp:extent cx="914400" cy="371475"/>
            <wp:effectExtent l="0" t="0" r="0" b="9525"/>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r w:rsidR="00ED5576">
        <w:rPr>
          <w:rFonts w:ascii="Times New Roman" w:hAnsi="Times New Roman"/>
          <w:sz w:val="22"/>
          <w:szCs w:val="22"/>
          <w:lang w:val="vi-VN"/>
        </w:rPr>
        <w:t xml:space="preserve"> = 4 (</w:t>
      </w:r>
      <w:r w:rsidR="00ED5576" w:rsidRPr="00910C8D">
        <w:rPr>
          <w:rFonts w:ascii="Times New Roman" w:hAnsi="Times New Roman"/>
          <w:sz w:val="22"/>
          <w:szCs w:val="22"/>
          <w:lang w:val="vi-VN"/>
        </w:rPr>
        <w:t>Ω</w:t>
      </w:r>
      <w:r w:rsidR="00ED5576">
        <w:rPr>
          <w:rFonts w:ascii="Times New Roman" w:hAnsi="Times New Roman"/>
          <w:sz w:val="22"/>
          <w:szCs w:val="22"/>
          <w:lang w:val="vi-VN"/>
        </w:rPr>
        <w:t>). Đáp án A.</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766511">
        <w:rPr>
          <w:rFonts w:ascii="Times New Roman" w:hAnsi="Times New Roman"/>
          <w:b/>
          <w:sz w:val="22"/>
          <w:szCs w:val="22"/>
          <w:lang w:val="vi-VN"/>
        </w:rPr>
        <w:t xml:space="preserve"> </w:t>
      </w:r>
      <w:r w:rsidR="00ED5576" w:rsidRPr="00766511">
        <w:rPr>
          <w:rFonts w:ascii="Times New Roman" w:hAnsi="Times New Roman"/>
          <w:b/>
          <w:sz w:val="22"/>
          <w:szCs w:val="22"/>
          <w:lang w:val="vi-VN"/>
        </w:rPr>
        <w:t>91</w:t>
      </w:r>
      <w:r w:rsidR="00ED5576">
        <w:rPr>
          <w:rFonts w:ascii="Times New Roman" w:hAnsi="Times New Roman"/>
          <w:sz w:val="22"/>
          <w:szCs w:val="22"/>
          <w:lang w:val="vi-VN"/>
        </w:rPr>
        <w:t xml:space="preserve">. U = </w:t>
      </w:r>
      <w:r w:rsidR="00ED5576" w:rsidRPr="00766511">
        <w:rPr>
          <w:rFonts w:ascii="Amazone" w:hAnsi="Amazone" w:cs="Amazone"/>
          <w:sz w:val="22"/>
          <w:szCs w:val="22"/>
          <w:lang w:val="vi-VN"/>
        </w:rPr>
        <w:t>E</w:t>
      </w:r>
      <w:r w:rsidR="00ED5576">
        <w:rPr>
          <w:rFonts w:ascii="Times New Roman" w:hAnsi="Times New Roman"/>
          <w:sz w:val="22"/>
          <w:szCs w:val="22"/>
          <w:lang w:val="vi-VN"/>
        </w:rPr>
        <w:t xml:space="preserve"> – Ir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42E11121" wp14:editId="4F5AFF32">
            <wp:extent cx="1104900" cy="371475"/>
            <wp:effectExtent l="0" t="0" r="0" b="9525"/>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3"/>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104900" cy="371475"/>
                    </a:xfrm>
                    <a:prstGeom prst="rect">
                      <a:avLst/>
                    </a:prstGeom>
                    <a:noFill/>
                    <a:ln>
                      <a:noFill/>
                    </a:ln>
                  </pic:spPr>
                </pic:pic>
              </a:graphicData>
            </a:graphic>
          </wp:inline>
        </w:drawing>
      </w:r>
      <w:r w:rsidR="00ED5576">
        <w:rPr>
          <w:rFonts w:ascii="Times New Roman" w:hAnsi="Times New Roman"/>
          <w:sz w:val="22"/>
          <w:szCs w:val="22"/>
          <w:lang w:val="vi-VN"/>
        </w:rPr>
        <w:t xml:space="preserve">= 0,04 (A); </w:t>
      </w:r>
    </w:p>
    <w:p w:rsidR="00ED5576" w:rsidRPr="008A461F"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 xml:space="preserve">R = </w:t>
      </w:r>
      <w:r>
        <w:rPr>
          <w:rFonts w:ascii="Times New Roman" w:hAnsi="Times New Roman"/>
          <w:noProof/>
          <w:position w:val="-26"/>
          <w:sz w:val="22"/>
          <w:szCs w:val="22"/>
        </w:rPr>
        <w:drawing>
          <wp:inline distT="0" distB="0" distL="0" distR="0" wp14:anchorId="70FD03B1" wp14:editId="35839809">
            <wp:extent cx="1057275" cy="409575"/>
            <wp:effectExtent l="0" t="0" r="9525" b="9525"/>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4"/>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1057275" cy="409575"/>
                    </a:xfrm>
                    <a:prstGeom prst="rect">
                      <a:avLst/>
                    </a:prstGeom>
                    <a:noFill/>
                    <a:ln>
                      <a:noFill/>
                    </a:ln>
                  </pic:spPr>
                </pic:pic>
              </a:graphicData>
            </a:graphic>
          </wp:inline>
        </w:drawing>
      </w:r>
      <w:r>
        <w:rPr>
          <w:rFonts w:ascii="Times New Roman" w:hAnsi="Times New Roman"/>
          <w:sz w:val="22"/>
          <w:szCs w:val="22"/>
          <w:lang w:val="vi-VN"/>
        </w:rPr>
        <w:t xml:space="preserve"> = 2950 (</w:t>
      </w:r>
      <w:r w:rsidRPr="00910C8D">
        <w:rPr>
          <w:rFonts w:ascii="Times New Roman" w:hAnsi="Times New Roman"/>
          <w:sz w:val="22"/>
          <w:szCs w:val="22"/>
          <w:lang w:val="vi-VN"/>
        </w:rPr>
        <w:t>Ω</w:t>
      </w:r>
      <w:r>
        <w:rPr>
          <w:rFonts w:ascii="Times New Roman" w:hAnsi="Times New Roman"/>
          <w:sz w:val="22"/>
          <w:szCs w:val="22"/>
          <w:lang w:val="vi-VN"/>
        </w:rPr>
        <w:t>). Đáp án A.</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C052E1">
        <w:rPr>
          <w:rFonts w:ascii="Times New Roman" w:hAnsi="Times New Roman"/>
          <w:b/>
          <w:sz w:val="22"/>
          <w:szCs w:val="22"/>
          <w:lang w:val="vi-VN"/>
        </w:rPr>
        <w:t xml:space="preserve"> </w:t>
      </w:r>
      <w:r w:rsidR="00ED5576" w:rsidRPr="00C052E1">
        <w:rPr>
          <w:rFonts w:ascii="Times New Roman" w:hAnsi="Times New Roman"/>
          <w:b/>
          <w:sz w:val="22"/>
          <w:szCs w:val="22"/>
          <w:lang w:val="vi-VN"/>
        </w:rPr>
        <w:t>92</w:t>
      </w:r>
      <w:r w:rsidR="00ED5576">
        <w:rPr>
          <w:rFonts w:ascii="Times New Roman" w:hAnsi="Times New Roman"/>
          <w:sz w:val="22"/>
          <w:szCs w:val="22"/>
          <w:lang w:val="vi-VN"/>
        </w:rPr>
        <w:t>. I</w:t>
      </w:r>
      <w:r w:rsidR="00ED5576" w:rsidRPr="00C052E1">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146C58FB" wp14:editId="1B9E4225">
            <wp:extent cx="504825" cy="438150"/>
            <wp:effectExtent l="0" t="0" r="0" b="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5"/>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sidR="00ED5576">
        <w:rPr>
          <w:rFonts w:ascii="Times New Roman" w:hAnsi="Times New Roman"/>
          <w:sz w:val="22"/>
          <w:szCs w:val="22"/>
          <w:lang w:val="vi-VN"/>
        </w:rPr>
        <w:t>= 2 (A); I</w:t>
      </w:r>
      <w:r w:rsidR="00ED5576">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215C3852" wp14:editId="69E96213">
            <wp:extent cx="523875" cy="438150"/>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6"/>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00ED5576">
        <w:rPr>
          <w:rFonts w:ascii="Times New Roman" w:hAnsi="Times New Roman"/>
          <w:sz w:val="22"/>
          <w:szCs w:val="22"/>
          <w:lang w:val="vi-VN"/>
        </w:rPr>
        <w:t xml:space="preserve">= 1 (A); </w:t>
      </w:r>
    </w:p>
    <w:p w:rsidR="00ED5576" w:rsidRPr="00910C8D" w:rsidRDefault="00ED5576" w:rsidP="00ED5576">
      <w:pPr>
        <w:tabs>
          <w:tab w:val="left" w:pos="180"/>
        </w:tabs>
        <w:rPr>
          <w:rFonts w:ascii="Times New Roman" w:hAnsi="Times New Roman"/>
          <w:sz w:val="22"/>
          <w:szCs w:val="22"/>
          <w:lang w:val="vi-VN"/>
        </w:rPr>
      </w:pPr>
      <w:r w:rsidRPr="00F60BBB">
        <w:rPr>
          <w:rFonts w:ascii="Amazone" w:hAnsi="Amazone" w:cs="Amazone"/>
          <w:sz w:val="22"/>
          <w:szCs w:val="22"/>
          <w:lang w:val="vi-VN"/>
        </w:rPr>
        <w:t>E</w:t>
      </w:r>
      <w:r>
        <w:rPr>
          <w:rFonts w:ascii="Times New Roman" w:hAnsi="Times New Roman"/>
          <w:sz w:val="22"/>
          <w:szCs w:val="22"/>
          <w:lang w:val="vi-VN"/>
        </w:rPr>
        <w:t xml:space="preserve"> = U</w:t>
      </w:r>
      <w:r w:rsidRPr="00F60BBB">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F60BBB">
        <w:rPr>
          <w:rFonts w:ascii="Times New Roman" w:hAnsi="Times New Roman"/>
          <w:sz w:val="22"/>
          <w:szCs w:val="22"/>
          <w:vertAlign w:val="subscript"/>
          <w:lang w:val="vi-VN"/>
        </w:rPr>
        <w:t>1</w:t>
      </w:r>
      <w:r>
        <w:rPr>
          <w:rFonts w:ascii="Times New Roman" w:hAnsi="Times New Roman"/>
          <w:sz w:val="22"/>
          <w:szCs w:val="22"/>
          <w:lang w:val="vi-VN"/>
        </w:rPr>
        <w:t>r = U</w:t>
      </w:r>
      <w:r w:rsidRPr="00F60BBB">
        <w:rPr>
          <w:rFonts w:ascii="Times New Roman" w:hAnsi="Times New Roman"/>
          <w:sz w:val="22"/>
          <w:szCs w:val="22"/>
          <w:vertAlign w:val="subscript"/>
          <w:lang w:val="vi-VN"/>
        </w:rPr>
        <w:t>2</w:t>
      </w:r>
      <w:r>
        <w:rPr>
          <w:rFonts w:ascii="Times New Roman" w:hAnsi="Times New Roman"/>
          <w:sz w:val="22"/>
          <w:szCs w:val="22"/>
          <w:lang w:val="vi-VN"/>
        </w:rPr>
        <w:t xml:space="preserve">r = 28 + 2r = 29 + r </w:t>
      </w:r>
      <w:r>
        <w:rPr>
          <w:rFonts w:ascii="Times New Roman" w:hAnsi="Times New Roman"/>
          <w:sz w:val="22"/>
          <w:szCs w:val="22"/>
          <w:lang w:val="vi-VN"/>
        </w:rPr>
        <w:sym w:font="Wingdings" w:char="F0F0"/>
      </w:r>
      <w:r>
        <w:rPr>
          <w:rFonts w:ascii="Times New Roman" w:hAnsi="Times New Roman"/>
          <w:sz w:val="22"/>
          <w:szCs w:val="22"/>
          <w:lang w:val="vi-VN"/>
        </w:rPr>
        <w:t xml:space="preserve"> r = 1 (</w:t>
      </w:r>
      <w:r w:rsidRPr="00910C8D">
        <w:rPr>
          <w:rFonts w:ascii="Times New Roman" w:hAnsi="Times New Roman"/>
          <w:sz w:val="22"/>
          <w:szCs w:val="22"/>
          <w:lang w:val="vi-VN"/>
        </w:rPr>
        <w:t>Ω</w:t>
      </w:r>
      <w:r>
        <w:rPr>
          <w:rFonts w:ascii="Times New Roman" w:hAnsi="Times New Roman"/>
          <w:sz w:val="22"/>
          <w:szCs w:val="22"/>
          <w:lang w:val="vi-VN"/>
        </w:rPr>
        <w:t>). Đáp án B.</w:t>
      </w:r>
    </w:p>
    <w:p w:rsidR="00ED5576" w:rsidRPr="00F60BBB"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60BBB">
        <w:rPr>
          <w:rFonts w:ascii="Times New Roman" w:hAnsi="Times New Roman"/>
          <w:b/>
          <w:sz w:val="22"/>
          <w:szCs w:val="22"/>
          <w:lang w:val="vi-VN"/>
        </w:rPr>
        <w:t xml:space="preserve"> </w:t>
      </w:r>
      <w:r w:rsidR="00ED5576" w:rsidRPr="00F60BBB">
        <w:rPr>
          <w:rFonts w:ascii="Times New Roman" w:hAnsi="Times New Roman"/>
          <w:b/>
          <w:sz w:val="22"/>
          <w:szCs w:val="22"/>
          <w:lang w:val="vi-VN"/>
        </w:rPr>
        <w:t>93</w:t>
      </w:r>
      <w:r w:rsidR="00ED5576">
        <w:rPr>
          <w:rFonts w:ascii="Times New Roman" w:hAnsi="Times New Roman"/>
          <w:sz w:val="22"/>
          <w:szCs w:val="22"/>
          <w:lang w:val="vi-VN"/>
        </w:rPr>
        <w:t>. R</w:t>
      </w:r>
      <w:r w:rsidR="00ED5576" w:rsidRPr="00F60BBB">
        <w:rPr>
          <w:rFonts w:ascii="Times New Roman" w:hAnsi="Times New Roman"/>
          <w:sz w:val="22"/>
          <w:szCs w:val="22"/>
          <w:vertAlign w:val="subscript"/>
          <w:lang w:val="vi-VN"/>
        </w:rPr>
        <w:t>A</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39646D43" wp14:editId="5CC06E91">
            <wp:extent cx="647700" cy="466725"/>
            <wp:effectExtent l="0" t="0" r="0" b="9525"/>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7"/>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r w:rsidR="00ED5576">
        <w:rPr>
          <w:rFonts w:ascii="Times New Roman" w:hAnsi="Times New Roman"/>
          <w:sz w:val="22"/>
          <w:szCs w:val="22"/>
          <w:lang w:val="vi-VN"/>
        </w:rPr>
        <w:t xml:space="preserve"> = 161,3 (</w:t>
      </w:r>
      <w:r w:rsidR="00ED5576" w:rsidRPr="00910C8D">
        <w:rPr>
          <w:rFonts w:ascii="Times New Roman" w:hAnsi="Times New Roman"/>
          <w:sz w:val="22"/>
          <w:szCs w:val="22"/>
          <w:lang w:val="vi-VN"/>
        </w:rPr>
        <w:t>Ω</w:t>
      </w:r>
      <w:r w:rsidR="00ED5576">
        <w:rPr>
          <w:rFonts w:ascii="Times New Roman" w:hAnsi="Times New Roman"/>
          <w:sz w:val="22"/>
          <w:szCs w:val="22"/>
          <w:lang w:val="vi-VN"/>
        </w:rPr>
        <w:t>); R</w:t>
      </w:r>
      <w:r w:rsidR="00ED5576">
        <w:rPr>
          <w:rFonts w:ascii="Times New Roman" w:hAnsi="Times New Roman"/>
          <w:sz w:val="22"/>
          <w:szCs w:val="22"/>
          <w:vertAlign w:val="subscript"/>
          <w:lang w:val="vi-VN"/>
        </w:rPr>
        <w:t>B</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5D5E989A" wp14:editId="11112351">
            <wp:extent cx="647700" cy="466725"/>
            <wp:effectExtent l="0" t="0" r="0" b="9525"/>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8"/>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r w:rsidR="00ED5576">
        <w:rPr>
          <w:rFonts w:ascii="Times New Roman" w:hAnsi="Times New Roman"/>
          <w:sz w:val="22"/>
          <w:szCs w:val="22"/>
          <w:lang w:val="vi-VN"/>
        </w:rPr>
        <w:t xml:space="preserve"> = 121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để hai bóng đèn sáng bình thường khi dùng nguồn có hiệu điện thế 220 V thì phải mắc song song với bóng đèn A một điện trở R sao cho điện trở tương đương của bóng đèn A và R bằng điện trở của bóng đèn B: 121 = </w:t>
      </w:r>
      <w:r w:rsidR="00ED5576">
        <w:rPr>
          <w:rFonts w:ascii="Times New Roman" w:hAnsi="Times New Roman"/>
          <w:noProof/>
          <w:position w:val="-26"/>
          <w:sz w:val="22"/>
          <w:szCs w:val="22"/>
        </w:rPr>
        <w:drawing>
          <wp:inline distT="0" distB="0" distL="0" distR="0" wp14:anchorId="598485F5" wp14:editId="4C13F64C">
            <wp:extent cx="609600" cy="409575"/>
            <wp:effectExtent l="0" t="0" r="0" b="9525"/>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484,3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(dùng chức năng </w:t>
      </w:r>
      <w:r w:rsidR="00ED5576" w:rsidRPr="00DF4238">
        <w:rPr>
          <w:rFonts w:ascii="Times New Roman" w:hAnsi="Times New Roman"/>
          <w:b/>
          <w:i/>
          <w:sz w:val="22"/>
          <w:szCs w:val="22"/>
          <w:lang w:val="vi-VN"/>
        </w:rPr>
        <w:t>SOLVE</w:t>
      </w:r>
      <w:r w:rsidR="00ED5576">
        <w:rPr>
          <w:rFonts w:ascii="Times New Roman" w:hAnsi="Times New Roman"/>
          <w:sz w:val="22"/>
          <w:szCs w:val="22"/>
          <w:lang w:val="vi-VN"/>
        </w:rPr>
        <w:t xml:space="preserve"> để giải). Đáp án A.</w:t>
      </w:r>
    </w:p>
    <w:p w:rsidR="00ED5576" w:rsidRPr="008A461F"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524D33">
        <w:rPr>
          <w:rFonts w:ascii="Times New Roman" w:hAnsi="Times New Roman"/>
          <w:b/>
          <w:sz w:val="22"/>
          <w:szCs w:val="22"/>
          <w:lang w:val="vi-VN"/>
        </w:rPr>
        <w:t xml:space="preserve"> </w:t>
      </w:r>
      <w:r w:rsidR="00ED5576" w:rsidRPr="00524D33">
        <w:rPr>
          <w:rFonts w:ascii="Times New Roman" w:hAnsi="Times New Roman"/>
          <w:b/>
          <w:sz w:val="22"/>
          <w:szCs w:val="22"/>
          <w:lang w:val="vi-VN"/>
        </w:rPr>
        <w:t>94</w:t>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34DCA9D6" wp14:editId="106C439F">
            <wp:extent cx="790575" cy="428625"/>
            <wp:effectExtent l="0" t="0" r="9525" b="9525"/>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0"/>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790575" cy="428625"/>
                    </a:xfrm>
                    <a:prstGeom prst="rect">
                      <a:avLst/>
                    </a:prstGeom>
                    <a:noFill/>
                    <a:ln>
                      <a:noFill/>
                    </a:ln>
                  </pic:spPr>
                </pic:pic>
              </a:graphicData>
            </a:graphic>
          </wp:inline>
        </w:drawing>
      </w:r>
      <w:r w:rsidR="00ED5576">
        <w:rPr>
          <w:rFonts w:ascii="Times New Roman" w:hAnsi="Times New Roman"/>
          <w:sz w:val="22"/>
          <w:szCs w:val="22"/>
          <w:lang w:val="vi-VN"/>
        </w:rPr>
        <w:t xml:space="preserve"> = 0,3 (A); r = </w:t>
      </w:r>
      <w:r w:rsidR="00ED5576">
        <w:rPr>
          <w:rFonts w:ascii="Times New Roman" w:hAnsi="Times New Roman"/>
          <w:noProof/>
          <w:position w:val="-26"/>
          <w:sz w:val="22"/>
          <w:szCs w:val="22"/>
        </w:rPr>
        <w:drawing>
          <wp:inline distT="0" distB="0" distL="0" distR="0" wp14:anchorId="246AEC2D" wp14:editId="34F343C7">
            <wp:extent cx="952500" cy="409575"/>
            <wp:effectExtent l="0" t="0" r="0" b="9525"/>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1"/>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952500" cy="409575"/>
                    </a:xfrm>
                    <a:prstGeom prst="rect">
                      <a:avLst/>
                    </a:prstGeom>
                    <a:noFill/>
                    <a:ln>
                      <a:noFill/>
                    </a:ln>
                  </pic:spPr>
                </pic:pic>
              </a:graphicData>
            </a:graphic>
          </wp:inline>
        </w:drawing>
      </w:r>
      <w:r w:rsidR="00ED5576">
        <w:rPr>
          <w:rFonts w:ascii="Times New Roman" w:hAnsi="Times New Roman"/>
          <w:sz w:val="22"/>
          <w:szCs w:val="22"/>
          <w:lang w:val="vi-VN"/>
        </w:rPr>
        <w:t xml:space="preserve"> = 1 (</w:t>
      </w:r>
      <w:r w:rsidR="00ED5576" w:rsidRPr="00910C8D">
        <w:rPr>
          <w:rFonts w:ascii="Times New Roman" w:hAnsi="Times New Roman"/>
          <w:sz w:val="22"/>
          <w:szCs w:val="22"/>
          <w:lang w:val="vi-VN"/>
        </w:rPr>
        <w:t>Ω</w:t>
      </w:r>
      <w:r w:rsidR="00ED5576">
        <w:rPr>
          <w:rFonts w:ascii="Times New Roman" w:hAnsi="Times New Roman"/>
          <w:sz w:val="22"/>
          <w:szCs w:val="22"/>
          <w:lang w:val="vi-VN"/>
        </w:rPr>
        <w:t>). Đáp án D.</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5663A6">
        <w:rPr>
          <w:rFonts w:ascii="Times New Roman" w:hAnsi="Times New Roman"/>
          <w:b/>
          <w:sz w:val="22"/>
          <w:szCs w:val="22"/>
          <w:lang w:val="vi-VN"/>
        </w:rPr>
        <w:t xml:space="preserve"> </w:t>
      </w:r>
      <w:r w:rsidR="00ED5576" w:rsidRPr="005663A6">
        <w:rPr>
          <w:rFonts w:ascii="Times New Roman" w:hAnsi="Times New Roman"/>
          <w:b/>
          <w:sz w:val="22"/>
          <w:szCs w:val="22"/>
          <w:lang w:val="vi-VN"/>
        </w:rPr>
        <w:t>95</w:t>
      </w:r>
      <w:r w:rsidR="00ED5576">
        <w:rPr>
          <w:rFonts w:ascii="Times New Roman" w:hAnsi="Times New Roman"/>
          <w:sz w:val="22"/>
          <w:szCs w:val="22"/>
          <w:lang w:val="vi-VN"/>
        </w:rPr>
        <w:t>. R</w:t>
      </w:r>
      <w:r w:rsidR="00ED5576" w:rsidRPr="005663A6">
        <w:rPr>
          <w:rFonts w:ascii="Times New Roman" w:hAnsi="Times New Roman"/>
          <w:sz w:val="22"/>
          <w:szCs w:val="22"/>
          <w:vertAlign w:val="subscript"/>
          <w:lang w:val="vi-VN"/>
        </w:rPr>
        <w:t xml:space="preserve">// </w:t>
      </w:r>
      <w:r w:rsidR="009231E5" w:rsidRPr="002F6B1F">
        <w:rPr>
          <w:rFonts w:ascii="Times New Roman" w:hAnsi="Times New Roman"/>
          <w:sz w:val="22"/>
          <w:szCs w:val="22"/>
          <w:vertAlign w:val="subscript"/>
          <w:lang w:val="pt-BR"/>
        </w:rPr>
        <w:t xml:space="preserve"> </w:t>
      </w:r>
      <w:r w:rsidR="00ED5576">
        <w:rPr>
          <w:rFonts w:ascii="Times New Roman" w:hAnsi="Times New Roman"/>
          <w:sz w:val="22"/>
          <w:szCs w:val="22"/>
          <w:lang w:val="vi-VN"/>
        </w:rPr>
        <w:t xml:space="preserve">= </w:t>
      </w:r>
      <w:r w:rsidR="00ED5576">
        <w:rPr>
          <w:rFonts w:ascii="Times New Roman" w:hAnsi="Times New Roman"/>
          <w:noProof/>
          <w:position w:val="-24"/>
          <w:sz w:val="22"/>
          <w:szCs w:val="22"/>
        </w:rPr>
        <w:drawing>
          <wp:inline distT="0" distB="0" distL="0" distR="0" wp14:anchorId="737C036E" wp14:editId="779C8081">
            <wp:extent cx="485775" cy="561975"/>
            <wp:effectExtent l="0" t="0" r="0" b="9525"/>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2"/>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32"/>
          <w:sz w:val="22"/>
          <w:szCs w:val="22"/>
        </w:rPr>
        <w:drawing>
          <wp:inline distT="0" distB="0" distL="0" distR="0" wp14:anchorId="49FAC422" wp14:editId="34431C27">
            <wp:extent cx="752475" cy="476250"/>
            <wp:effectExtent l="0" t="0" r="9525"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752475" cy="476250"/>
                    </a:xfrm>
                    <a:prstGeom prst="rect">
                      <a:avLst/>
                    </a:prstGeom>
                    <a:noFill/>
                    <a:ln>
                      <a:noFill/>
                    </a:ln>
                  </pic:spPr>
                </pic:pic>
              </a:graphicData>
            </a:graphic>
          </wp:inline>
        </w:drawing>
      </w:r>
      <w:r w:rsidR="00ED5576">
        <w:rPr>
          <w:rFonts w:ascii="Times New Roman" w:hAnsi="Times New Roman"/>
          <w:sz w:val="22"/>
          <w:szCs w:val="22"/>
          <w:lang w:val="vi-VN"/>
        </w:rPr>
        <w:t xml:space="preserve"> = 5. Đáp án B.</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782672">
        <w:rPr>
          <w:rFonts w:ascii="Times New Roman" w:hAnsi="Times New Roman"/>
          <w:b/>
          <w:sz w:val="22"/>
          <w:szCs w:val="22"/>
          <w:lang w:val="vi-VN"/>
        </w:rPr>
        <w:t xml:space="preserve"> </w:t>
      </w:r>
      <w:r w:rsidR="00ED5576" w:rsidRPr="00782672">
        <w:rPr>
          <w:rFonts w:ascii="Times New Roman" w:hAnsi="Times New Roman"/>
          <w:b/>
          <w:sz w:val="22"/>
          <w:szCs w:val="22"/>
          <w:lang w:val="vi-VN"/>
        </w:rPr>
        <w:t>96</w:t>
      </w:r>
      <w:r w:rsidR="00ED5576">
        <w:rPr>
          <w:rFonts w:ascii="Times New Roman" w:hAnsi="Times New Roman"/>
          <w:sz w:val="22"/>
          <w:szCs w:val="22"/>
          <w:lang w:val="vi-VN"/>
        </w:rPr>
        <w:t xml:space="preserve">. R = </w:t>
      </w:r>
      <w:r w:rsidR="00ED5576">
        <w:rPr>
          <w:rFonts w:ascii="Times New Roman" w:hAnsi="Times New Roman"/>
          <w:noProof/>
          <w:position w:val="-26"/>
          <w:sz w:val="22"/>
          <w:szCs w:val="22"/>
        </w:rPr>
        <w:drawing>
          <wp:inline distT="0" distB="0" distL="0" distR="0" wp14:anchorId="0D9BC8CE" wp14:editId="2C734900">
            <wp:extent cx="914400" cy="409575"/>
            <wp:effectExtent l="0" t="0" r="0" b="9525"/>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914400" cy="409575"/>
                    </a:xfrm>
                    <a:prstGeom prst="rect">
                      <a:avLst/>
                    </a:prstGeom>
                    <a:noFill/>
                    <a:ln>
                      <a:noFill/>
                    </a:ln>
                  </pic:spPr>
                </pic:pic>
              </a:graphicData>
            </a:graphic>
          </wp:inline>
        </w:drawing>
      </w:r>
      <w:r w:rsidR="00ED5576">
        <w:rPr>
          <w:rFonts w:ascii="Times New Roman" w:hAnsi="Times New Roman"/>
          <w:sz w:val="22"/>
          <w:szCs w:val="22"/>
          <w:lang w:val="vi-VN"/>
        </w:rPr>
        <w:t xml:space="preserve"> = 10 (</w:t>
      </w:r>
      <w:r w:rsidR="00ED5576" w:rsidRPr="00910C8D">
        <w:rPr>
          <w:rFonts w:ascii="Times New Roman" w:hAnsi="Times New Roman"/>
          <w:sz w:val="22"/>
          <w:szCs w:val="22"/>
          <w:lang w:val="vi-VN"/>
        </w:rPr>
        <w:t>Ω</w:t>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5DC44763" wp14:editId="4DF37841">
            <wp:extent cx="161925" cy="371475"/>
            <wp:effectExtent l="0" t="0" r="0" b="9525"/>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5"/>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105946E8" wp14:editId="4C01FE55">
            <wp:extent cx="209550" cy="371475"/>
            <wp:effectExtent l="0" t="0" r="0" b="9525"/>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6"/>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00ED5576">
        <w:rPr>
          <w:rFonts w:ascii="Times New Roman" w:hAnsi="Times New Roman"/>
          <w:sz w:val="22"/>
          <w:szCs w:val="22"/>
          <w:lang w:val="vi-VN"/>
        </w:rPr>
        <w:t>(</w:t>
      </w:r>
      <w:r w:rsidR="00ED5576" w:rsidRPr="00910C8D">
        <w:rPr>
          <w:rFonts w:ascii="Times New Roman" w:hAnsi="Times New Roman"/>
          <w:sz w:val="22"/>
          <w:szCs w:val="22"/>
          <w:lang w:val="vi-VN"/>
        </w:rPr>
        <w:t>Ω</w:t>
      </w:r>
      <w:r w:rsidR="00ED5576">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 xml:space="preserve">I’ = </w:t>
      </w:r>
      <w:r>
        <w:rPr>
          <w:rFonts w:ascii="Times New Roman" w:hAnsi="Times New Roman"/>
          <w:noProof/>
          <w:position w:val="-52"/>
          <w:sz w:val="22"/>
          <w:szCs w:val="22"/>
        </w:rPr>
        <w:drawing>
          <wp:inline distT="0" distB="0" distL="0" distR="0" wp14:anchorId="0386EABC" wp14:editId="69E7D854">
            <wp:extent cx="885825" cy="561975"/>
            <wp:effectExtent l="0" t="0" r="9525" b="9525"/>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885825" cy="561975"/>
                    </a:xfrm>
                    <a:prstGeom prst="rect">
                      <a:avLst/>
                    </a:prstGeom>
                    <a:noFill/>
                    <a:ln>
                      <a:noFill/>
                    </a:ln>
                  </pic:spPr>
                </pic:pic>
              </a:graphicData>
            </a:graphic>
          </wp:inline>
        </w:drawing>
      </w:r>
      <w:r>
        <w:rPr>
          <w:rFonts w:ascii="Times New Roman" w:hAnsi="Times New Roman"/>
          <w:sz w:val="22"/>
          <w:szCs w:val="22"/>
          <w:lang w:val="vi-VN"/>
        </w:rPr>
        <w:t>= 1,125 (A). Đáp án D.</w:t>
      </w:r>
    </w:p>
    <w:p w:rsidR="00ED5576" w:rsidRDefault="00026B24"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E614C2">
        <w:rPr>
          <w:rFonts w:ascii="Times New Roman" w:hAnsi="Times New Roman"/>
          <w:b/>
          <w:sz w:val="22"/>
          <w:szCs w:val="22"/>
          <w:lang w:val="vi-VN"/>
        </w:rPr>
        <w:t xml:space="preserve"> </w:t>
      </w:r>
      <w:r w:rsidR="00ED5576" w:rsidRPr="00E614C2">
        <w:rPr>
          <w:rFonts w:ascii="Times New Roman" w:hAnsi="Times New Roman"/>
          <w:b/>
          <w:sz w:val="22"/>
          <w:szCs w:val="22"/>
          <w:lang w:val="vi-VN"/>
        </w:rPr>
        <w:t>97</w:t>
      </w:r>
      <w:r w:rsidR="00ED5576">
        <w:rPr>
          <w:rFonts w:ascii="Times New Roman" w:hAnsi="Times New Roman"/>
          <w:sz w:val="22"/>
          <w:szCs w:val="22"/>
          <w:lang w:val="vi-VN"/>
        </w:rPr>
        <w:t xml:space="preserve">. </w:t>
      </w:r>
      <w:r w:rsidR="00ED5576" w:rsidRPr="00A04E76">
        <w:rPr>
          <w:rFonts w:ascii="Amazone" w:hAnsi="Amazone" w:cs="Amazone"/>
          <w:sz w:val="22"/>
          <w:szCs w:val="22"/>
          <w:lang w:val="vi-VN"/>
        </w:rPr>
        <w:t>E</w:t>
      </w:r>
      <w:r w:rsidR="00ED5576">
        <w:rPr>
          <w:rFonts w:ascii="Times New Roman" w:hAnsi="Times New Roman"/>
          <w:sz w:val="22"/>
          <w:szCs w:val="22"/>
          <w:lang w:val="vi-VN"/>
        </w:rPr>
        <w:t xml:space="preserve"> = I</w:t>
      </w:r>
      <w:r w:rsidR="00ED5576" w:rsidRPr="00A04E76">
        <w:rPr>
          <w:rFonts w:ascii="Times New Roman" w:hAnsi="Times New Roman"/>
          <w:sz w:val="22"/>
          <w:szCs w:val="22"/>
          <w:vertAlign w:val="subscript"/>
          <w:lang w:val="vi-VN"/>
        </w:rPr>
        <w:t>1</w:t>
      </w:r>
      <w:r w:rsidR="00ED5576">
        <w:rPr>
          <w:rFonts w:ascii="Times New Roman" w:hAnsi="Times New Roman"/>
          <w:sz w:val="22"/>
          <w:szCs w:val="22"/>
          <w:lang w:val="vi-VN"/>
        </w:rPr>
        <w:t>R</w:t>
      </w:r>
      <w:r w:rsidR="00ED5576" w:rsidRPr="00A04E76">
        <w:rPr>
          <w:rFonts w:ascii="Times New Roman" w:hAnsi="Times New Roman"/>
          <w:sz w:val="22"/>
          <w:szCs w:val="22"/>
          <w:vertAlign w:val="subscript"/>
          <w:lang w:val="vi-VN"/>
        </w:rPr>
        <w:t>1</w:t>
      </w:r>
      <w:r w:rsidR="00ED5576">
        <w:rPr>
          <w:rFonts w:ascii="Times New Roman" w:hAnsi="Times New Roman"/>
          <w:sz w:val="22"/>
          <w:szCs w:val="22"/>
          <w:lang w:val="vi-VN"/>
        </w:rPr>
        <w:t xml:space="preserve"> + I</w:t>
      </w:r>
      <w:r w:rsidR="00ED5576" w:rsidRPr="00A04E76">
        <w:rPr>
          <w:rFonts w:ascii="Times New Roman" w:hAnsi="Times New Roman"/>
          <w:sz w:val="22"/>
          <w:szCs w:val="22"/>
          <w:vertAlign w:val="subscript"/>
          <w:lang w:val="vi-VN"/>
        </w:rPr>
        <w:t>1</w:t>
      </w:r>
      <w:r w:rsidR="00ED5576">
        <w:rPr>
          <w:rFonts w:ascii="Times New Roman" w:hAnsi="Times New Roman"/>
          <w:sz w:val="22"/>
          <w:szCs w:val="22"/>
          <w:lang w:val="vi-VN"/>
        </w:rPr>
        <w:t>r = I</w:t>
      </w:r>
      <w:r w:rsidR="00ED5576" w:rsidRPr="00A04E76">
        <w:rPr>
          <w:rFonts w:ascii="Times New Roman" w:hAnsi="Times New Roman"/>
          <w:sz w:val="22"/>
          <w:szCs w:val="22"/>
          <w:vertAlign w:val="subscript"/>
          <w:lang w:val="vi-VN"/>
        </w:rPr>
        <w:t>2</w:t>
      </w:r>
      <w:r w:rsidR="00ED5576">
        <w:rPr>
          <w:rFonts w:ascii="Times New Roman" w:hAnsi="Times New Roman"/>
          <w:sz w:val="22"/>
          <w:szCs w:val="22"/>
          <w:lang w:val="vi-VN"/>
        </w:rPr>
        <w:t>R</w:t>
      </w:r>
      <w:r w:rsidR="00ED5576" w:rsidRPr="00A04E76">
        <w:rPr>
          <w:rFonts w:ascii="Times New Roman" w:hAnsi="Times New Roman"/>
          <w:sz w:val="22"/>
          <w:szCs w:val="22"/>
          <w:vertAlign w:val="subscript"/>
          <w:lang w:val="vi-VN"/>
        </w:rPr>
        <w:t>2</w:t>
      </w:r>
      <w:r w:rsidR="00ED5576">
        <w:rPr>
          <w:rFonts w:ascii="Times New Roman" w:hAnsi="Times New Roman"/>
          <w:sz w:val="22"/>
          <w:szCs w:val="22"/>
          <w:lang w:val="vi-VN"/>
        </w:rPr>
        <w:t xml:space="preserve"> + I</w:t>
      </w:r>
      <w:r w:rsidR="00ED5576" w:rsidRPr="00A04E76">
        <w:rPr>
          <w:rFonts w:ascii="Times New Roman" w:hAnsi="Times New Roman"/>
          <w:sz w:val="22"/>
          <w:szCs w:val="22"/>
          <w:vertAlign w:val="subscript"/>
          <w:lang w:val="vi-VN"/>
        </w:rPr>
        <w:t>2</w:t>
      </w:r>
      <w:r w:rsidR="00ED5576">
        <w:rPr>
          <w:rFonts w:ascii="Times New Roman" w:hAnsi="Times New Roman"/>
          <w:sz w:val="22"/>
          <w:szCs w:val="22"/>
          <w:lang w:val="vi-VN"/>
        </w:rPr>
        <w:t xml:space="preserve">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30"/>
          <w:sz w:val="22"/>
          <w:szCs w:val="22"/>
        </w:rPr>
        <w:drawing>
          <wp:inline distT="0" distB="0" distL="0" distR="0" wp14:anchorId="7E630AE5" wp14:editId="38A5E11D">
            <wp:extent cx="1285875" cy="438150"/>
            <wp:effectExtent l="0" t="0" r="9525"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285875" cy="438150"/>
                    </a:xfrm>
                    <a:prstGeom prst="rect">
                      <a:avLst/>
                    </a:prstGeom>
                    <a:noFill/>
                    <a:ln>
                      <a:noFill/>
                    </a:ln>
                  </pic:spPr>
                </pic:pic>
              </a:graphicData>
            </a:graphic>
          </wp:inline>
        </w:drawing>
      </w:r>
      <w:r w:rsidR="00ED5576">
        <w:rPr>
          <w:rFonts w:ascii="Times New Roman" w:hAnsi="Times New Roman"/>
          <w:sz w:val="22"/>
          <w:szCs w:val="22"/>
          <w:lang w:val="vi-VN"/>
        </w:rPr>
        <w:t xml:space="preserve"> 3 (</w:t>
      </w:r>
      <w:r w:rsidR="00ED5576" w:rsidRPr="00910C8D">
        <w:rPr>
          <w:rFonts w:ascii="Times New Roman" w:hAnsi="Times New Roman"/>
          <w:sz w:val="22"/>
          <w:szCs w:val="22"/>
          <w:lang w:val="vi-VN"/>
        </w:rPr>
        <w:t>Ω</w:t>
      </w:r>
      <w:r w:rsidR="00ED5576">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A04E76">
        <w:rPr>
          <w:rFonts w:ascii="Amazone" w:hAnsi="Amazone" w:cs="Amazone"/>
          <w:sz w:val="22"/>
          <w:szCs w:val="22"/>
          <w:lang w:val="vi-VN"/>
        </w:rPr>
        <w:t>E</w:t>
      </w:r>
      <w:r>
        <w:rPr>
          <w:rFonts w:ascii="Times New Roman" w:hAnsi="Times New Roman"/>
          <w:sz w:val="22"/>
          <w:szCs w:val="22"/>
          <w:lang w:val="vi-VN"/>
        </w:rPr>
        <w:t xml:space="preserve"> = I</w:t>
      </w:r>
      <w:r w:rsidRPr="00A04E76">
        <w:rPr>
          <w:rFonts w:ascii="Times New Roman" w:hAnsi="Times New Roman"/>
          <w:sz w:val="22"/>
          <w:szCs w:val="22"/>
          <w:vertAlign w:val="subscript"/>
          <w:lang w:val="vi-VN"/>
        </w:rPr>
        <w:t>1</w:t>
      </w:r>
      <w:r>
        <w:rPr>
          <w:rFonts w:ascii="Times New Roman" w:hAnsi="Times New Roman"/>
          <w:sz w:val="22"/>
          <w:szCs w:val="22"/>
          <w:lang w:val="vi-VN"/>
        </w:rPr>
        <w:t>R</w:t>
      </w:r>
      <w:r w:rsidRPr="00A04E76">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A04E76">
        <w:rPr>
          <w:rFonts w:ascii="Times New Roman" w:hAnsi="Times New Roman"/>
          <w:sz w:val="22"/>
          <w:szCs w:val="22"/>
          <w:vertAlign w:val="subscript"/>
          <w:lang w:val="vi-VN"/>
        </w:rPr>
        <w:t>1</w:t>
      </w:r>
      <w:r>
        <w:rPr>
          <w:rFonts w:ascii="Times New Roman" w:hAnsi="Times New Roman"/>
          <w:sz w:val="22"/>
          <w:szCs w:val="22"/>
          <w:lang w:val="vi-VN"/>
        </w:rPr>
        <w:t>r = 5.5 + 5.3 = 40 (V). Đáp án A.</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05494">
        <w:rPr>
          <w:rFonts w:ascii="Times New Roman" w:hAnsi="Times New Roman"/>
          <w:b/>
          <w:sz w:val="22"/>
          <w:szCs w:val="22"/>
          <w:lang w:val="vi-VN"/>
        </w:rPr>
        <w:t xml:space="preserve"> </w:t>
      </w:r>
      <w:r w:rsidR="00ED5576" w:rsidRPr="00F05494">
        <w:rPr>
          <w:rFonts w:ascii="Times New Roman" w:hAnsi="Times New Roman"/>
          <w:b/>
          <w:sz w:val="22"/>
          <w:szCs w:val="22"/>
          <w:lang w:val="vi-VN"/>
        </w:rPr>
        <w:t>98</w:t>
      </w:r>
      <w:r w:rsidR="00ED5576">
        <w:rPr>
          <w:rFonts w:ascii="Times New Roman" w:hAnsi="Times New Roman"/>
          <w:sz w:val="22"/>
          <w:szCs w:val="22"/>
          <w:lang w:val="vi-VN"/>
        </w:rPr>
        <w:t xml:space="preserve">. U = n.e – I.n.r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26"/>
          <w:sz w:val="22"/>
          <w:szCs w:val="22"/>
        </w:rPr>
        <w:drawing>
          <wp:inline distT="0" distB="0" distL="0" distR="0" wp14:anchorId="4EB9DAFE" wp14:editId="4B132AB9">
            <wp:extent cx="1438275" cy="409575"/>
            <wp:effectExtent l="0" t="0" r="0" b="9525"/>
            <wp:docPr id="3002" name="Picture 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1438275" cy="409575"/>
                    </a:xfrm>
                    <a:prstGeom prst="rect">
                      <a:avLst/>
                    </a:prstGeom>
                    <a:noFill/>
                    <a:ln>
                      <a:noFill/>
                    </a:ln>
                  </pic:spPr>
                </pic:pic>
              </a:graphicData>
            </a:graphic>
          </wp:inline>
        </w:drawing>
      </w:r>
      <w:r w:rsidR="00ED5576">
        <w:rPr>
          <w:rFonts w:ascii="Times New Roman" w:hAnsi="Times New Roman"/>
          <w:sz w:val="22"/>
          <w:szCs w:val="22"/>
          <w:lang w:val="vi-VN"/>
        </w:rPr>
        <w:t xml:space="preserve"> = 100. Đáp án D.</w:t>
      </w:r>
    </w:p>
    <w:p w:rsidR="00ED5576" w:rsidRDefault="00026B24"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80AA2">
        <w:rPr>
          <w:rFonts w:ascii="Times New Roman" w:hAnsi="Times New Roman"/>
          <w:b/>
          <w:sz w:val="22"/>
          <w:szCs w:val="22"/>
          <w:lang w:val="vi-VN"/>
        </w:rPr>
        <w:t xml:space="preserve"> </w:t>
      </w:r>
      <w:r w:rsidR="00ED5576" w:rsidRPr="00A80AA2">
        <w:rPr>
          <w:rFonts w:ascii="Times New Roman" w:hAnsi="Times New Roman"/>
          <w:b/>
          <w:sz w:val="22"/>
          <w:szCs w:val="22"/>
          <w:lang w:val="vi-VN"/>
        </w:rPr>
        <w:t>99</w:t>
      </w:r>
      <w:r w:rsidR="00ED5576">
        <w:rPr>
          <w:rFonts w:ascii="Times New Roman" w:hAnsi="Times New Roman"/>
          <w:sz w:val="22"/>
          <w:szCs w:val="22"/>
          <w:lang w:val="vi-VN"/>
        </w:rPr>
        <w:t>. I</w:t>
      </w:r>
      <w:r w:rsidR="00ED5576" w:rsidRPr="00A80AA2">
        <w:rPr>
          <w:rFonts w:ascii="Times New Roman" w:hAnsi="Times New Roman"/>
          <w:sz w:val="22"/>
          <w:szCs w:val="22"/>
          <w:vertAlign w:val="subscript"/>
          <w:lang w:val="vi-VN"/>
        </w:rPr>
        <w:t>2</w:t>
      </w:r>
      <w:r w:rsidR="00ED5576">
        <w:rPr>
          <w:rFonts w:ascii="Times New Roman" w:hAnsi="Times New Roman"/>
          <w:sz w:val="22"/>
          <w:szCs w:val="22"/>
          <w:lang w:val="vi-VN"/>
        </w:rPr>
        <w:t>.2R = 1,1I</w:t>
      </w:r>
      <w:r w:rsidR="00ED5576" w:rsidRPr="00A80AA2">
        <w:rPr>
          <w:rFonts w:ascii="Times New Roman" w:hAnsi="Times New Roman"/>
          <w:sz w:val="22"/>
          <w:szCs w:val="22"/>
          <w:vertAlign w:val="subscript"/>
          <w:lang w:val="vi-VN"/>
        </w:rPr>
        <w:t>1</w:t>
      </w:r>
      <w:r w:rsidR="00ED5576">
        <w:rPr>
          <w:rFonts w:ascii="Times New Roman" w:hAnsi="Times New Roman"/>
          <w:sz w:val="22"/>
          <w:szCs w:val="22"/>
          <w:lang w:val="vi-VN"/>
        </w:rPr>
        <w:t xml:space="preserve">R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w:t>
      </w:r>
      <w:r w:rsidR="00ED5576" w:rsidRPr="00A80AA2">
        <w:rPr>
          <w:rFonts w:ascii="Times New Roman" w:hAnsi="Times New Roman"/>
          <w:sz w:val="22"/>
          <w:szCs w:val="22"/>
          <w:vertAlign w:val="subscript"/>
          <w:lang w:val="vi-VN"/>
        </w:rPr>
        <w:t>2</w:t>
      </w:r>
      <w:r w:rsidR="00ED5576">
        <w:rPr>
          <w:rFonts w:ascii="Times New Roman" w:hAnsi="Times New Roman"/>
          <w:sz w:val="22"/>
          <w:szCs w:val="22"/>
          <w:lang w:val="vi-VN"/>
        </w:rPr>
        <w:t xml:space="preserve"> = 0,55I</w:t>
      </w:r>
      <w:r w:rsidR="00ED5576" w:rsidRPr="00A80AA2">
        <w:rPr>
          <w:rFonts w:ascii="Times New Roman" w:hAnsi="Times New Roman"/>
          <w:sz w:val="22"/>
          <w:szCs w:val="22"/>
          <w:vertAlign w:val="subscript"/>
          <w:lang w:val="vi-VN"/>
        </w:rPr>
        <w:t>1</w:t>
      </w:r>
      <w:r w:rsidR="00ED5576">
        <w:rPr>
          <w:rFonts w:ascii="Times New Roman" w:hAnsi="Times New Roman"/>
          <w:sz w:val="22"/>
          <w:szCs w:val="22"/>
          <w:lang w:val="vi-VN"/>
        </w:rPr>
        <w:t xml:space="preserve">; </w:t>
      </w:r>
      <w:r w:rsidR="00ED5576" w:rsidRPr="00A04E76">
        <w:rPr>
          <w:rFonts w:ascii="Amazone" w:hAnsi="Amazone" w:cs="Amazone"/>
          <w:sz w:val="22"/>
          <w:szCs w:val="22"/>
          <w:lang w:val="vi-VN"/>
        </w:rPr>
        <w:t>E</w:t>
      </w:r>
      <w:r w:rsidR="00ED5576">
        <w:rPr>
          <w:rFonts w:ascii="Times New Roman" w:hAnsi="Times New Roman"/>
          <w:sz w:val="22"/>
          <w:szCs w:val="22"/>
          <w:lang w:val="vi-VN"/>
        </w:rPr>
        <w:t xml:space="preserve"> = I</w:t>
      </w:r>
      <w:r w:rsidR="00ED5576" w:rsidRPr="00A04E76">
        <w:rPr>
          <w:rFonts w:ascii="Times New Roman" w:hAnsi="Times New Roman"/>
          <w:sz w:val="22"/>
          <w:szCs w:val="22"/>
          <w:vertAlign w:val="subscript"/>
          <w:lang w:val="vi-VN"/>
        </w:rPr>
        <w:t>1</w:t>
      </w:r>
      <w:r w:rsidR="00ED5576">
        <w:rPr>
          <w:rFonts w:ascii="Times New Roman" w:hAnsi="Times New Roman"/>
          <w:sz w:val="22"/>
          <w:szCs w:val="22"/>
          <w:lang w:val="vi-VN"/>
        </w:rPr>
        <w:t>R + I</w:t>
      </w:r>
      <w:r w:rsidR="00ED5576" w:rsidRPr="00A04E76">
        <w:rPr>
          <w:rFonts w:ascii="Times New Roman" w:hAnsi="Times New Roman"/>
          <w:sz w:val="22"/>
          <w:szCs w:val="22"/>
          <w:vertAlign w:val="subscript"/>
          <w:lang w:val="vi-VN"/>
        </w:rPr>
        <w:t>1</w:t>
      </w:r>
      <w:r w:rsidR="00ED5576">
        <w:rPr>
          <w:rFonts w:ascii="Times New Roman" w:hAnsi="Times New Roman"/>
          <w:sz w:val="22"/>
          <w:szCs w:val="22"/>
          <w:lang w:val="vi-VN"/>
        </w:rPr>
        <w:t>r = 0,55</w:t>
      </w:r>
      <w:r w:rsidR="00ED5576" w:rsidRPr="00A80AA2">
        <w:rPr>
          <w:rFonts w:ascii="Times New Roman" w:hAnsi="Times New Roman"/>
          <w:sz w:val="22"/>
          <w:szCs w:val="22"/>
          <w:lang w:val="vi-VN"/>
        </w:rPr>
        <w:t>I</w:t>
      </w:r>
      <w:r w:rsidR="00ED5576">
        <w:rPr>
          <w:rFonts w:ascii="Times New Roman" w:hAnsi="Times New Roman"/>
          <w:sz w:val="22"/>
          <w:szCs w:val="22"/>
          <w:vertAlign w:val="subscript"/>
          <w:lang w:val="vi-VN"/>
        </w:rPr>
        <w:t>1</w:t>
      </w:r>
      <w:r w:rsidR="00ED5576">
        <w:rPr>
          <w:rFonts w:ascii="Times New Roman" w:hAnsi="Times New Roman"/>
          <w:sz w:val="22"/>
          <w:szCs w:val="22"/>
          <w:lang w:val="vi-VN"/>
        </w:rPr>
        <w:t>.</w:t>
      </w:r>
      <w:r w:rsidR="00ED5576" w:rsidRPr="00A80AA2">
        <w:rPr>
          <w:rFonts w:ascii="Times New Roman" w:hAnsi="Times New Roman"/>
          <w:sz w:val="22"/>
          <w:szCs w:val="22"/>
          <w:lang w:val="vi-VN"/>
        </w:rPr>
        <w:t>2R</w:t>
      </w:r>
      <w:r w:rsidR="00ED5576">
        <w:rPr>
          <w:rFonts w:ascii="Times New Roman" w:hAnsi="Times New Roman"/>
          <w:sz w:val="22"/>
          <w:szCs w:val="22"/>
          <w:lang w:val="vi-VN"/>
        </w:rPr>
        <w:t xml:space="preserve"> + 0,55I</w:t>
      </w:r>
      <w:r w:rsidR="00ED5576">
        <w:rPr>
          <w:rFonts w:ascii="Times New Roman" w:hAnsi="Times New Roman"/>
          <w:sz w:val="22"/>
          <w:szCs w:val="22"/>
          <w:vertAlign w:val="subscript"/>
          <w:lang w:val="vi-VN"/>
        </w:rPr>
        <w:t>1</w:t>
      </w:r>
      <w:r w:rsidR="00ED5576">
        <w:rPr>
          <w:rFonts w:ascii="Times New Roman" w:hAnsi="Times New Roman"/>
          <w:sz w:val="22"/>
          <w:szCs w:val="22"/>
          <w:lang w:val="vi-VN"/>
        </w:rPr>
        <w:t xml:space="preserve">r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 = </w:t>
      </w:r>
      <w:r>
        <w:rPr>
          <w:rFonts w:ascii="Times New Roman" w:hAnsi="Times New Roman"/>
          <w:noProof/>
          <w:position w:val="-26"/>
          <w:sz w:val="22"/>
          <w:szCs w:val="22"/>
        </w:rPr>
        <w:drawing>
          <wp:inline distT="0" distB="0" distL="0" distR="0" wp14:anchorId="395ADCFD" wp14:editId="6DDCB152">
            <wp:extent cx="323850" cy="409575"/>
            <wp:effectExtent l="0" t="0" r="0" b="9525"/>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0"/>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468B87B5" wp14:editId="71E1FA66">
            <wp:extent cx="257175" cy="371475"/>
            <wp:effectExtent l="0" t="0" r="0" b="9525"/>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1"/>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Pr>
          <w:rFonts w:ascii="Times New Roman" w:hAnsi="Times New Roman"/>
          <w:sz w:val="22"/>
          <w:szCs w:val="22"/>
          <w:lang w:val="vi-VN"/>
        </w:rPr>
        <w:t xml:space="preserve">; H = </w:t>
      </w:r>
      <w:r>
        <w:rPr>
          <w:rFonts w:ascii="Times New Roman" w:hAnsi="Times New Roman"/>
          <w:noProof/>
          <w:position w:val="-52"/>
          <w:sz w:val="22"/>
          <w:szCs w:val="22"/>
        </w:rPr>
        <w:drawing>
          <wp:inline distT="0" distB="0" distL="0" distR="0" wp14:anchorId="05501E7C" wp14:editId="6DAE1F16">
            <wp:extent cx="1219200" cy="561975"/>
            <wp:effectExtent l="0" t="0" r="0" b="9525"/>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2"/>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1219200" cy="561975"/>
                    </a:xfrm>
                    <a:prstGeom prst="rect">
                      <a:avLst/>
                    </a:prstGeom>
                    <a:noFill/>
                    <a:ln>
                      <a:noFill/>
                    </a:ln>
                  </pic:spPr>
                </pic:pic>
              </a:graphicData>
            </a:graphic>
          </wp:inline>
        </w:drawing>
      </w:r>
      <w:r>
        <w:rPr>
          <w:rFonts w:ascii="Times New Roman" w:hAnsi="Times New Roman"/>
          <w:sz w:val="22"/>
          <w:szCs w:val="22"/>
          <w:lang w:val="vi-VN"/>
        </w:rPr>
        <w:t xml:space="preserve"> = 0,82 = 82%. Đáp án B.</w:t>
      </w:r>
    </w:p>
    <w:p w:rsidR="00C11981" w:rsidRPr="00F05494" w:rsidRDefault="00C11981" w:rsidP="00ED5576">
      <w:pPr>
        <w:tabs>
          <w:tab w:val="left" w:pos="180"/>
        </w:tabs>
        <w:jc w:val="both"/>
        <w:rPr>
          <w:rFonts w:ascii="Times New Roman" w:hAnsi="Times New Roman"/>
          <w:sz w:val="22"/>
          <w:szCs w:val="22"/>
          <w:lang w:val="vi-VN"/>
        </w:rPr>
      </w:pPr>
    </w:p>
    <w:p w:rsidR="00ED5576" w:rsidRPr="001F192E" w:rsidRDefault="00ED5576" w:rsidP="00DE0988">
      <w:pPr>
        <w:pStyle w:val="Heading2"/>
        <w:numPr>
          <w:ilvl w:val="0"/>
          <w:numId w:val="0"/>
        </w:numPr>
        <w:rPr>
          <w:rFonts w:ascii="Times New Roman" w:hAnsi="Times New Roman" w:cs="Times New Roman"/>
          <w:b/>
          <w:color w:val="auto"/>
          <w:sz w:val="22"/>
          <w:szCs w:val="22"/>
          <w:lang w:val="it-IT"/>
        </w:rPr>
      </w:pPr>
      <w:bookmarkStart w:id="45" w:name="_Toc458897281"/>
      <w:r w:rsidRPr="001F192E">
        <w:rPr>
          <w:rFonts w:ascii="Times New Roman" w:hAnsi="Times New Roman" w:cs="Times New Roman"/>
          <w:b/>
          <w:color w:val="auto"/>
          <w:sz w:val="22"/>
          <w:szCs w:val="22"/>
          <w:lang w:val="it-IT"/>
        </w:rPr>
        <w:t>IV. BÀI TẬP TỰ LUẬN NÂNG CAO</w:t>
      </w:r>
      <w:bookmarkEnd w:id="45"/>
    </w:p>
    <w:p w:rsidR="00ED5576" w:rsidRPr="00586C79" w:rsidRDefault="00ED5576" w:rsidP="00DE0988">
      <w:pPr>
        <w:pStyle w:val="Heading3"/>
        <w:numPr>
          <w:ilvl w:val="0"/>
          <w:numId w:val="0"/>
        </w:numPr>
        <w:rPr>
          <w:rFonts w:ascii="Times New Roman" w:hAnsi="Times New Roman" w:cs="Times New Roman"/>
          <w:b/>
          <w:i/>
          <w:color w:val="auto"/>
          <w:sz w:val="22"/>
          <w:szCs w:val="22"/>
          <w:lang w:val="it-IT"/>
        </w:rPr>
      </w:pPr>
      <w:bookmarkStart w:id="46" w:name="_Toc458897282"/>
      <w:r w:rsidRPr="00586C79">
        <w:rPr>
          <w:rFonts w:ascii="Times New Roman" w:hAnsi="Times New Roman" w:cs="Times New Roman"/>
          <w:b/>
          <w:i/>
          <w:color w:val="auto"/>
          <w:sz w:val="22"/>
          <w:szCs w:val="22"/>
          <w:lang w:val="it-IT"/>
        </w:rPr>
        <w:t>* Bài tập.</w:t>
      </w:r>
      <w:bookmarkEnd w:id="46"/>
    </w:p>
    <w:p w:rsidR="00ED5576" w:rsidRPr="002F6B1F" w:rsidRDefault="00026B24" w:rsidP="00ED5576">
      <w:pPr>
        <w:jc w:val="both"/>
        <w:rPr>
          <w:rFonts w:ascii="Times New Roman" w:hAnsi="Times New Roman"/>
          <w:sz w:val="22"/>
          <w:lang w:val="it-IT"/>
        </w:rPr>
      </w:pPr>
      <w:r w:rsidRPr="002F6B1F">
        <w:rPr>
          <w:rFonts w:ascii="Times New Roman" w:hAnsi="Times New Roman"/>
          <w:b/>
          <w:bCs/>
          <w:iCs/>
          <w:sz w:val="22"/>
          <w:szCs w:val="22"/>
          <w:lang w:val="it-IT"/>
        </w:rPr>
        <w:t xml:space="preserve">Bài </w:t>
      </w:r>
      <w:r w:rsidR="00ED5576" w:rsidRPr="002F6B1F">
        <w:rPr>
          <w:rFonts w:ascii="Times New Roman" w:hAnsi="Times New Roman"/>
          <w:b/>
          <w:bCs/>
          <w:iCs/>
          <w:sz w:val="22"/>
          <w:szCs w:val="22"/>
          <w:lang w:val="it-IT"/>
        </w:rPr>
        <w:t>1</w:t>
      </w:r>
      <w:r w:rsidR="00ED5576" w:rsidRPr="002F6B1F">
        <w:rPr>
          <w:rFonts w:ascii="Times New Roman" w:hAnsi="Times New Roman"/>
          <w:bCs/>
          <w:iCs/>
          <w:sz w:val="22"/>
          <w:szCs w:val="22"/>
          <w:lang w:val="it-IT"/>
        </w:rPr>
        <w:t xml:space="preserve">. </w:t>
      </w:r>
      <w:r w:rsidR="00ED5576" w:rsidRPr="002F6B1F">
        <w:rPr>
          <w:rFonts w:ascii="Times New Roman" w:hAnsi="Times New Roman"/>
          <w:sz w:val="22"/>
          <w:lang w:val="it-IT"/>
        </w:rPr>
        <w:t>Muốn mắc ba bóng đèn, Đ</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 xml:space="preserve"> (110 V – 40 W), Đ</w:t>
      </w:r>
      <w:r w:rsidR="00ED5576" w:rsidRPr="002F6B1F">
        <w:rPr>
          <w:rFonts w:ascii="Times New Roman" w:hAnsi="Times New Roman"/>
          <w:sz w:val="22"/>
          <w:vertAlign w:val="subscript"/>
          <w:lang w:val="it-IT"/>
        </w:rPr>
        <w:t>2</w:t>
      </w:r>
      <w:r w:rsidR="00ED5576" w:rsidRPr="002F6B1F">
        <w:rPr>
          <w:rFonts w:ascii="Times New Roman" w:hAnsi="Times New Roman"/>
          <w:sz w:val="22"/>
          <w:lang w:val="it-IT"/>
        </w:rPr>
        <w:t xml:space="preserve"> (110 V – 50 W) và </w:t>
      </w:r>
      <w:r w:rsidRPr="002F6B1F">
        <w:rPr>
          <w:rFonts w:ascii="Times New Roman" w:hAnsi="Times New Roman"/>
          <w:sz w:val="22"/>
          <w:lang w:val="it-IT"/>
        </w:rPr>
        <w:t xml:space="preserve">                     </w:t>
      </w:r>
      <w:r w:rsidR="00ED5576" w:rsidRPr="002F6B1F">
        <w:rPr>
          <w:rFonts w:ascii="Times New Roman" w:hAnsi="Times New Roman"/>
          <w:sz w:val="22"/>
          <w:lang w:val="it-IT"/>
        </w:rPr>
        <w:t>Đ</w:t>
      </w:r>
      <w:r w:rsidR="00ED5576" w:rsidRPr="002F6B1F">
        <w:rPr>
          <w:rFonts w:ascii="Times New Roman" w:hAnsi="Times New Roman"/>
          <w:sz w:val="22"/>
          <w:vertAlign w:val="subscript"/>
          <w:lang w:val="it-IT"/>
        </w:rPr>
        <w:t>3</w:t>
      </w:r>
      <w:r w:rsidR="00ED5576" w:rsidRPr="002F6B1F">
        <w:rPr>
          <w:rFonts w:ascii="Times New Roman" w:hAnsi="Times New Roman"/>
          <w:sz w:val="22"/>
          <w:lang w:val="it-IT"/>
        </w:rPr>
        <w:t xml:space="preserve"> (110 V –</w:t>
      </w:r>
      <w:r w:rsidRPr="002F6B1F">
        <w:rPr>
          <w:rFonts w:ascii="Times New Roman" w:hAnsi="Times New Roman"/>
          <w:sz w:val="22"/>
          <w:lang w:val="it-IT"/>
        </w:rPr>
        <w:t xml:space="preserve"> </w:t>
      </w:r>
      <w:r w:rsidR="00ED5576" w:rsidRPr="002F6B1F">
        <w:rPr>
          <w:rFonts w:ascii="Times New Roman" w:hAnsi="Times New Roman"/>
          <w:sz w:val="22"/>
          <w:lang w:val="it-IT"/>
        </w:rPr>
        <w:t>80 W) vào mạng điện có hiệu điện thế 220 V sao cho cả ba bóng đều sáng bình thường, người ta phải mắc thêm vào mạch một điện trở R</w:t>
      </w:r>
      <w:r w:rsidR="00ED5576" w:rsidRPr="00B96484">
        <w:rPr>
          <w:rFonts w:ascii="Times New Roman" w:hAnsi="Times New Roman"/>
          <w:sz w:val="22"/>
          <w:vertAlign w:val="subscript"/>
          <w:lang w:val="vi-VN"/>
        </w:rPr>
        <w:t>0</w:t>
      </w:r>
      <w:r w:rsidR="00ED5576" w:rsidRPr="002F6B1F">
        <w:rPr>
          <w:rFonts w:ascii="Times New Roman" w:hAnsi="Times New Roman"/>
          <w:sz w:val="22"/>
          <w:lang w:val="it-IT"/>
        </w:rPr>
        <w:t>.</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ab/>
        <w:t>a) Tìm các cách mắc và giá trị R</w:t>
      </w:r>
      <w:r>
        <w:rPr>
          <w:rFonts w:ascii="Times New Roman" w:hAnsi="Times New Roman"/>
          <w:noProof/>
          <w:position w:val="-10"/>
          <w:sz w:val="22"/>
        </w:rPr>
        <w:drawing>
          <wp:inline distT="0" distB="0" distL="0" distR="0" wp14:anchorId="4BEB76FE" wp14:editId="2340CC9C">
            <wp:extent cx="95250" cy="190500"/>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3"/>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lang w:val="it-IT"/>
        </w:rPr>
        <w:t xml:space="preserve"> tương ứng với mỗi cách mắc.</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lastRenderedPageBreak/>
        <w:tab/>
        <w:t>b) Cách mắc nào lợi nhất (công suất tiêu thụ ở R</w:t>
      </w:r>
      <w:r w:rsidRPr="00B96484">
        <w:rPr>
          <w:rFonts w:ascii="Times New Roman" w:hAnsi="Times New Roman"/>
          <w:sz w:val="22"/>
          <w:vertAlign w:val="subscript"/>
          <w:lang w:val="vi-VN"/>
        </w:rPr>
        <w:t>0</w:t>
      </w:r>
      <w:r>
        <w:rPr>
          <w:rFonts w:ascii="Times New Roman" w:hAnsi="Times New Roman"/>
          <w:sz w:val="22"/>
          <w:vertAlign w:val="subscript"/>
          <w:lang w:val="vi-VN"/>
        </w:rPr>
        <w:t xml:space="preserve"> </w:t>
      </w:r>
      <w:r w:rsidRPr="002F6B1F">
        <w:rPr>
          <w:rFonts w:ascii="Times New Roman" w:hAnsi="Times New Roman"/>
          <w:sz w:val="22"/>
          <w:lang w:val="it-IT"/>
        </w:rPr>
        <w:t>là nhỏ nhất), và với cách mắc đó công suất tiêu thụ ở R</w:t>
      </w:r>
      <w:r w:rsidRPr="00B96484">
        <w:rPr>
          <w:rFonts w:ascii="Times New Roman" w:hAnsi="Times New Roman"/>
          <w:sz w:val="22"/>
          <w:vertAlign w:val="subscript"/>
          <w:lang w:val="vi-VN"/>
        </w:rPr>
        <w:t>0</w:t>
      </w:r>
      <w:r w:rsidRPr="002F6B1F">
        <w:rPr>
          <w:rFonts w:ascii="Times New Roman" w:hAnsi="Times New Roman"/>
          <w:sz w:val="22"/>
          <w:lang w:val="it-IT"/>
        </w:rPr>
        <w:t xml:space="preserve"> là bao nhiêu ?</w:t>
      </w:r>
    </w:p>
    <w:p w:rsidR="00ED5576" w:rsidRPr="002F6B1F" w:rsidRDefault="00026B24" w:rsidP="00ED5576">
      <w:pPr>
        <w:jc w:val="both"/>
        <w:rPr>
          <w:rFonts w:ascii="Times New Roman" w:hAnsi="Times New Roman"/>
          <w:sz w:val="22"/>
          <w:szCs w:val="22"/>
          <w:lang w:val="it-IT"/>
        </w:rPr>
      </w:pPr>
      <w:r w:rsidRPr="002F6B1F">
        <w:rPr>
          <w:rFonts w:ascii="Times New Roman" w:hAnsi="Times New Roman"/>
          <w:b/>
          <w:bCs/>
          <w:iCs/>
          <w:sz w:val="22"/>
          <w:szCs w:val="22"/>
          <w:lang w:val="it-IT"/>
        </w:rPr>
        <w:t>Bài</w:t>
      </w:r>
      <w:r w:rsidRPr="002F6B1F">
        <w:rPr>
          <w:rFonts w:ascii="Times New Roman" w:hAnsi="Times New Roman"/>
          <w:noProof/>
          <w:sz w:val="22"/>
          <w:szCs w:val="22"/>
          <w:lang w:val="it-IT"/>
        </w:rPr>
        <w:t xml:space="preserve"> </w:t>
      </w:r>
      <w:r w:rsidR="00ED5576">
        <w:rPr>
          <w:rFonts w:ascii="Times New Roman" w:hAnsi="Times New Roman"/>
          <w:noProof/>
          <w:sz w:val="22"/>
          <w:szCs w:val="22"/>
        </w:rPr>
        <w:drawing>
          <wp:anchor distT="0" distB="0" distL="114300" distR="114300" simplePos="0" relativeHeight="252140544" behindDoc="0" locked="0" layoutInCell="1" allowOverlap="1" wp14:anchorId="07F64A74" wp14:editId="0E92E616">
            <wp:simplePos x="0" y="0"/>
            <wp:positionH relativeFrom="margin">
              <wp:align>right</wp:align>
            </wp:positionH>
            <wp:positionV relativeFrom="paragraph">
              <wp:posOffset>188595</wp:posOffset>
            </wp:positionV>
            <wp:extent cx="1341120" cy="477520"/>
            <wp:effectExtent l="0" t="0" r="0" b="0"/>
            <wp:wrapSquare wrapText="bothSides"/>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1341120" cy="477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5576" w:rsidRPr="002F6B1F">
        <w:rPr>
          <w:rFonts w:ascii="Times New Roman" w:hAnsi="Times New Roman"/>
          <w:b/>
          <w:sz w:val="22"/>
          <w:szCs w:val="22"/>
          <w:lang w:val="it-IT"/>
        </w:rPr>
        <w:t>2</w:t>
      </w:r>
      <w:r w:rsidR="00ED5576" w:rsidRPr="002F6B1F">
        <w:rPr>
          <w:rFonts w:ascii="Times New Roman" w:hAnsi="Times New Roman"/>
          <w:sz w:val="22"/>
          <w:szCs w:val="22"/>
          <w:lang w:val="it-IT"/>
        </w:rPr>
        <w:t>. Cho một đèn Đ có các thông số định mức là (6</w:t>
      </w:r>
      <w:r w:rsidR="00ED5576">
        <w:rPr>
          <w:rFonts w:ascii="Times New Roman" w:hAnsi="Times New Roman"/>
          <w:sz w:val="22"/>
          <w:szCs w:val="22"/>
          <w:lang w:val="vi-VN"/>
        </w:rPr>
        <w:t xml:space="preserve"> </w:t>
      </w:r>
      <w:r w:rsidR="00ED5576" w:rsidRPr="002F6B1F">
        <w:rPr>
          <w:rFonts w:ascii="Times New Roman" w:hAnsi="Times New Roman"/>
          <w:sz w:val="22"/>
          <w:szCs w:val="22"/>
          <w:lang w:val="it-IT"/>
        </w:rPr>
        <w:t>V – 6</w:t>
      </w:r>
      <w:r w:rsidR="00ED5576">
        <w:rPr>
          <w:rFonts w:ascii="Times New Roman" w:hAnsi="Times New Roman"/>
          <w:sz w:val="22"/>
          <w:szCs w:val="22"/>
          <w:lang w:val="vi-VN"/>
        </w:rPr>
        <w:t xml:space="preserve"> </w:t>
      </w:r>
      <w:r w:rsidR="00ED5576" w:rsidRPr="002F6B1F">
        <w:rPr>
          <w:rFonts w:ascii="Times New Roman" w:hAnsi="Times New Roman"/>
          <w:sz w:val="22"/>
          <w:szCs w:val="22"/>
          <w:lang w:val="it-IT"/>
        </w:rPr>
        <w:t>W) và một biến trở, giá trị điện trở toàn phần của biến trở là R</w:t>
      </w:r>
      <w:r w:rsidR="00ED5576" w:rsidRPr="002F6B1F">
        <w:rPr>
          <w:rFonts w:ascii="Times New Roman" w:hAnsi="Times New Roman"/>
          <w:sz w:val="22"/>
          <w:szCs w:val="22"/>
          <w:vertAlign w:val="subscript"/>
          <w:lang w:val="it-IT"/>
        </w:rPr>
        <w:t>MN</w:t>
      </w:r>
      <w:r w:rsidR="00ED5576" w:rsidRPr="002F6B1F">
        <w:rPr>
          <w:rFonts w:ascii="Times New Roman" w:hAnsi="Times New Roman"/>
          <w:sz w:val="22"/>
          <w:szCs w:val="22"/>
          <w:lang w:val="it-IT"/>
        </w:rPr>
        <w:t xml:space="preserve"> = 9 </w:t>
      </w:r>
      <w:r w:rsidR="00ED5576" w:rsidRPr="00FD5A8D">
        <w:rPr>
          <w:rFonts w:ascii="Times New Roman" w:hAnsi="Times New Roman"/>
          <w:sz w:val="22"/>
          <w:szCs w:val="22"/>
        </w:rPr>
        <w:sym w:font="Symbol" w:char="F057"/>
      </w:r>
      <w:r w:rsidR="00ED5576" w:rsidRPr="002F6B1F">
        <w:rPr>
          <w:rFonts w:ascii="Times New Roman" w:hAnsi="Times New Roman"/>
          <w:sz w:val="22"/>
          <w:szCs w:val="22"/>
          <w:lang w:val="it-IT"/>
        </w:rPr>
        <w:t xml:space="preserve">. Nguồn điện sử dụng có điện trở trong không đáng kể và có suất điện động </w:t>
      </w:r>
      <w:r w:rsidR="00ED5576" w:rsidRPr="002F6B1F">
        <w:rPr>
          <w:rFonts w:ascii="Amazone" w:hAnsi="Amazone" w:cs="Amazone"/>
          <w:sz w:val="22"/>
          <w:szCs w:val="22"/>
          <w:lang w:val="it-IT"/>
        </w:rPr>
        <w:t>E</w:t>
      </w:r>
      <w:r w:rsidR="00ED5576" w:rsidRPr="002F6B1F">
        <w:rPr>
          <w:rFonts w:ascii="Times New Roman" w:hAnsi="Times New Roman"/>
          <w:sz w:val="22"/>
          <w:szCs w:val="22"/>
          <w:lang w:val="it-IT"/>
        </w:rPr>
        <w:t xml:space="preserve"> = 12 V. Bỏ qua điện trở dây dẫn.</w:t>
      </w:r>
    </w:p>
    <w:p w:rsidR="00ED5576" w:rsidRPr="002F6B1F" w:rsidRDefault="00ED5576" w:rsidP="00ED5576">
      <w:pPr>
        <w:pStyle w:val="ListParagraph"/>
        <w:tabs>
          <w:tab w:val="left" w:pos="180"/>
        </w:tabs>
        <w:ind w:left="0"/>
        <w:jc w:val="both"/>
        <w:rPr>
          <w:sz w:val="22"/>
          <w:szCs w:val="22"/>
          <w:lang w:val="it-IT"/>
        </w:rPr>
      </w:pPr>
      <w:r w:rsidRPr="002F6B1F">
        <w:rPr>
          <w:sz w:val="22"/>
          <w:szCs w:val="22"/>
          <w:lang w:val="it-IT"/>
        </w:rPr>
        <w:tab/>
        <w:t xml:space="preserve">a) Nêu các cách mắc đèn vào biến trở và nguồn nói trên để đèn sáng bình thường. Vẽ sơ đồ mạch điện của từng cách mắc </w:t>
      </w:r>
      <w:r w:rsidRPr="002F6B1F">
        <w:rPr>
          <w:i/>
          <w:sz w:val="22"/>
          <w:szCs w:val="22"/>
          <w:lang w:val="it-IT"/>
        </w:rPr>
        <w:t>(không giới hạn số lượng dây nối sử dụng)</w:t>
      </w:r>
      <w:r w:rsidRPr="002F6B1F">
        <w:rPr>
          <w:sz w:val="22"/>
          <w:szCs w:val="22"/>
          <w:lang w:val="it-IT"/>
        </w:rPr>
        <w:t>.</w:t>
      </w:r>
    </w:p>
    <w:p w:rsidR="00ED5576" w:rsidRPr="002F6B1F" w:rsidRDefault="00ED5576" w:rsidP="00ED5576">
      <w:pPr>
        <w:pStyle w:val="ListParagraph"/>
        <w:tabs>
          <w:tab w:val="left" w:pos="180"/>
        </w:tabs>
        <w:ind w:left="0"/>
        <w:jc w:val="both"/>
        <w:rPr>
          <w:sz w:val="22"/>
          <w:szCs w:val="22"/>
          <w:lang w:val="it-IT"/>
        </w:rPr>
      </w:pPr>
      <w:r w:rsidRPr="002F6B1F">
        <w:rPr>
          <w:sz w:val="22"/>
          <w:szCs w:val="22"/>
          <w:lang w:val="it-IT"/>
        </w:rPr>
        <w:tab/>
        <w:t>b) Tính điện trở R</w:t>
      </w:r>
      <w:r w:rsidRPr="002F6B1F">
        <w:rPr>
          <w:sz w:val="22"/>
          <w:szCs w:val="22"/>
          <w:vertAlign w:val="subscript"/>
          <w:lang w:val="it-IT"/>
        </w:rPr>
        <w:t>AM</w:t>
      </w:r>
      <w:r w:rsidRPr="002F6B1F">
        <w:rPr>
          <w:sz w:val="22"/>
          <w:szCs w:val="22"/>
          <w:lang w:val="it-IT"/>
        </w:rPr>
        <w:t xml:space="preserve"> của đoạn AM trên biến trở trong từng cách mắc. </w:t>
      </w:r>
    </w:p>
    <w:p w:rsidR="00ED5576" w:rsidRPr="002F6B1F" w:rsidRDefault="00026B24" w:rsidP="00ED5576">
      <w:pPr>
        <w:jc w:val="both"/>
        <w:rPr>
          <w:rFonts w:ascii="Times New Roman" w:hAnsi="Times New Roman"/>
          <w:sz w:val="22"/>
          <w:szCs w:val="22"/>
          <w:lang w:val="vi-VN"/>
        </w:rPr>
      </w:pPr>
      <w:r w:rsidRPr="002F6B1F">
        <w:rPr>
          <w:rFonts w:ascii="Times New Roman" w:hAnsi="Times New Roman"/>
          <w:b/>
          <w:bCs/>
          <w:iCs/>
          <w:sz w:val="22"/>
          <w:szCs w:val="22"/>
          <w:lang w:val="it-IT"/>
        </w:rPr>
        <w:t>Bài</w:t>
      </w:r>
      <w:r>
        <w:rPr>
          <w:rFonts w:ascii="Times New Roman" w:hAnsi="Times New Roman"/>
          <w:b/>
          <w:sz w:val="22"/>
          <w:szCs w:val="22"/>
          <w:lang w:val="vi-VN"/>
        </w:rPr>
        <w:t xml:space="preserve"> </w:t>
      </w:r>
      <w:r w:rsidR="00ED5576">
        <w:rPr>
          <w:rFonts w:ascii="Times New Roman" w:hAnsi="Times New Roman"/>
          <w:b/>
          <w:sz w:val="22"/>
          <w:szCs w:val="22"/>
          <w:lang w:val="vi-VN"/>
        </w:rPr>
        <w:t>3</w:t>
      </w:r>
      <w:r w:rsidR="00ED5576" w:rsidRPr="002F6B1F">
        <w:rPr>
          <w:rFonts w:ascii="Times New Roman" w:hAnsi="Times New Roman"/>
          <w:sz w:val="22"/>
          <w:szCs w:val="22"/>
          <w:lang w:val="it-IT"/>
        </w:rPr>
        <w:t xml:space="preserve">. </w:t>
      </w:r>
      <w:r w:rsidR="00ED5576">
        <w:rPr>
          <w:rFonts w:ascii="Times New Roman" w:hAnsi="Times New Roman"/>
          <w:sz w:val="22"/>
          <w:szCs w:val="22"/>
          <w:lang w:val="vi-VN"/>
        </w:rPr>
        <w:t xml:space="preserve">Cho mạch điện như hìh vẽ. </w:t>
      </w:r>
      <w:r w:rsidR="00ED5576" w:rsidRPr="002F6B1F">
        <w:rPr>
          <w:rFonts w:ascii="Times New Roman" w:hAnsi="Times New Roman"/>
          <w:sz w:val="22"/>
          <w:szCs w:val="22"/>
          <w:lang w:val="vi-VN"/>
        </w:rPr>
        <w:t>Biết điện trở giữa hai nút liên tục là r.</w:t>
      </w:r>
    </w:p>
    <w:p w:rsidR="00ED557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34919855" wp14:editId="508DD383">
            <wp:extent cx="1327918" cy="1166151"/>
            <wp:effectExtent l="0" t="0" r="5715"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68" cstate="print">
                      <a:extLst>
                        <a:ext uri="{BEBA8EAE-BF5A-486C-A8C5-ECC9F3942E4B}">
                          <a14:imgProps xmlns:a14="http://schemas.microsoft.com/office/drawing/2010/main">
                            <a14:imgLayer r:embed="rId166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40731" cy="1177403"/>
                    </a:xfrm>
                    <a:prstGeom prst="rect">
                      <a:avLst/>
                    </a:prstGeom>
                    <a:noFill/>
                    <a:ln>
                      <a:noFill/>
                    </a:ln>
                  </pic:spPr>
                </pic:pic>
              </a:graphicData>
            </a:graphic>
          </wp:inline>
        </w:drawing>
      </w:r>
    </w:p>
    <w:p w:rsidR="00ED5576" w:rsidRPr="00150073" w:rsidRDefault="00ED5576" w:rsidP="00ED5576">
      <w:pPr>
        <w:jc w:val="both"/>
        <w:rPr>
          <w:rFonts w:ascii="Times New Roman" w:hAnsi="Times New Roman"/>
          <w:sz w:val="22"/>
          <w:szCs w:val="22"/>
        </w:rPr>
      </w:pPr>
      <w:r w:rsidRPr="00150073">
        <w:rPr>
          <w:rFonts w:ascii="Times New Roman" w:hAnsi="Times New Roman"/>
          <w:sz w:val="22"/>
          <w:szCs w:val="22"/>
        </w:rPr>
        <w:t>Tính điện trở của đoạn mạch khi dòng điện:</w:t>
      </w:r>
    </w:p>
    <w:p w:rsidR="00ED5576" w:rsidRPr="002F6B1F"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rPr>
        <w:tab/>
      </w:r>
      <w:r w:rsidRPr="002F6B1F">
        <w:rPr>
          <w:rFonts w:ascii="Times New Roman" w:hAnsi="Times New Roman"/>
          <w:sz w:val="22"/>
          <w:szCs w:val="22"/>
          <w:lang w:val="pt-BR"/>
        </w:rPr>
        <w:t xml:space="preserve">a) Vào A ra D.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Vào A ra E.</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4</w:t>
      </w:r>
      <w:r w:rsidR="00ED5576">
        <w:rPr>
          <w:rFonts w:ascii="Times New Roman" w:hAnsi="Times New Roman"/>
          <w:sz w:val="22"/>
          <w:szCs w:val="22"/>
          <w:lang w:val="vi-VN"/>
        </w:rPr>
        <w:t>.</w:t>
      </w:r>
      <w:r w:rsidR="00ED5576" w:rsidRPr="00707013">
        <w:rPr>
          <w:rFonts w:ascii="Times New Roman" w:hAnsi="Times New Roman"/>
          <w:sz w:val="22"/>
          <w:szCs w:val="22"/>
          <w:lang w:val="vi-VN"/>
        </w:rPr>
        <w:t xml:space="preserve"> </w:t>
      </w:r>
      <w:r w:rsidR="00ED5576" w:rsidRPr="002F6B1F">
        <w:rPr>
          <w:rFonts w:ascii="Times New Roman" w:hAnsi="Times New Roman"/>
          <w:sz w:val="22"/>
          <w:szCs w:val="22"/>
          <w:lang w:val="pt-BR"/>
        </w:rPr>
        <w:t>Có một số điện trở  r = 5</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57"/>
      </w:r>
      <w:r w:rsidR="00ED5576">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Pr>
          <w:rFonts w:ascii="Times New Roman" w:hAnsi="Times New Roman"/>
          <w:sz w:val="22"/>
          <w:szCs w:val="22"/>
          <w:lang w:val="vi-VN"/>
        </w:rPr>
        <w:t>a)</w:t>
      </w:r>
      <w:r w:rsidRPr="002F6B1F">
        <w:rPr>
          <w:rFonts w:ascii="Times New Roman" w:hAnsi="Times New Roman"/>
          <w:sz w:val="22"/>
          <w:szCs w:val="22"/>
          <w:lang w:val="pt-BR"/>
        </w:rPr>
        <w:t xml:space="preserve"> Hỏi phải dùng tối thiểu bao nhiêu điện trở đó để mắc thành mạch có điện trở</w:t>
      </w:r>
      <w:r>
        <w:rPr>
          <w:rFonts w:ascii="Times New Roman" w:hAnsi="Times New Roman"/>
          <w:sz w:val="22"/>
          <w:szCs w:val="22"/>
          <w:lang w:val="vi-VN"/>
        </w:rPr>
        <w:t xml:space="preserve"> tương đương là </w:t>
      </w:r>
      <w:r w:rsidRPr="002F6B1F">
        <w:rPr>
          <w:rFonts w:ascii="Times New Roman" w:hAnsi="Times New Roman"/>
          <w:sz w:val="22"/>
          <w:szCs w:val="22"/>
          <w:lang w:val="pt-BR"/>
        </w:rPr>
        <w:t xml:space="preserve">3 </w:t>
      </w:r>
      <w:r>
        <w:rPr>
          <w:rFonts w:ascii="Times New Roman" w:hAnsi="Times New Roman"/>
          <w:sz w:val="22"/>
          <w:szCs w:val="22"/>
          <w:lang w:val="vi-VN"/>
        </w:rPr>
        <w:sym w:font="Symbol" w:char="F057"/>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vi-VN"/>
        </w:rPr>
        <w:t>Xác định số điện trở r, lập luận vẽ sơ đồ mạch?</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Pr>
          <w:rFonts w:ascii="Times New Roman" w:hAnsi="Times New Roman"/>
          <w:sz w:val="22"/>
          <w:szCs w:val="22"/>
          <w:lang w:val="vi-VN"/>
        </w:rPr>
        <w:t>b)</w:t>
      </w:r>
      <w:r w:rsidRPr="002F6B1F">
        <w:rPr>
          <w:rFonts w:ascii="Times New Roman" w:hAnsi="Times New Roman"/>
          <w:sz w:val="22"/>
          <w:szCs w:val="22"/>
          <w:lang w:val="vi-VN"/>
        </w:rPr>
        <w:t xml:space="preserve"> Hỏi phải dùng tối thiểu bao nhiêu điện trở đó để mắc thành mạch có điện trở </w:t>
      </w:r>
      <w:r>
        <w:rPr>
          <w:rFonts w:ascii="Times New Roman" w:hAnsi="Times New Roman"/>
          <w:sz w:val="22"/>
          <w:szCs w:val="22"/>
          <w:lang w:val="vi-VN"/>
        </w:rPr>
        <w:t xml:space="preserve">tương đương là </w:t>
      </w:r>
      <w:r w:rsidRPr="002F6B1F">
        <w:rPr>
          <w:rFonts w:ascii="Times New Roman" w:hAnsi="Times New Roman"/>
          <w:sz w:val="22"/>
          <w:szCs w:val="22"/>
          <w:lang w:val="vi-VN"/>
        </w:rPr>
        <w:t xml:space="preserve">7 </w:t>
      </w:r>
      <w:r>
        <w:rPr>
          <w:rFonts w:ascii="Times New Roman" w:hAnsi="Times New Roman"/>
          <w:sz w:val="22"/>
          <w:szCs w:val="22"/>
          <w:lang w:val="vi-VN"/>
        </w:rPr>
        <w:sym w:font="Symbol" w:char="F057"/>
      </w:r>
      <w:r w:rsidRPr="002F6B1F">
        <w:rPr>
          <w:rFonts w:ascii="Times New Roman" w:hAnsi="Times New Roman"/>
          <w:sz w:val="22"/>
          <w:szCs w:val="22"/>
          <w:lang w:val="vi-VN"/>
        </w:rPr>
        <w:t>.</w:t>
      </w:r>
      <w:r>
        <w:rPr>
          <w:rFonts w:ascii="Times New Roman" w:hAnsi="Times New Roman"/>
          <w:sz w:val="22"/>
          <w:szCs w:val="22"/>
          <w:lang w:val="vi-VN"/>
        </w:rPr>
        <w:t xml:space="preserve"> </w:t>
      </w:r>
      <w:r w:rsidRPr="002F6B1F">
        <w:rPr>
          <w:rFonts w:ascii="Times New Roman" w:hAnsi="Times New Roman"/>
          <w:sz w:val="22"/>
          <w:szCs w:val="22"/>
          <w:lang w:val="vi-VN"/>
        </w:rPr>
        <w:t>Xác định số điện trở r, lập luận vẽ sơ đồ mạch?</w:t>
      </w:r>
    </w:p>
    <w:p w:rsidR="00ED5576" w:rsidRPr="002F6B1F" w:rsidRDefault="00026B24" w:rsidP="00ED5576">
      <w:pPr>
        <w:rPr>
          <w:rFonts w:ascii="Times New Roman" w:hAnsi="Times New Roman"/>
          <w:sz w:val="22"/>
          <w:szCs w:val="22"/>
          <w:lang w:val="vi-VN"/>
        </w:rPr>
      </w:pPr>
      <w:r w:rsidRPr="002F6B1F">
        <w:rPr>
          <w:rFonts w:ascii="Times New Roman" w:hAnsi="Times New Roman"/>
          <w:b/>
          <w:bCs/>
          <w:i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D25658">
        <w:rPr>
          <w:rFonts w:ascii="Times New Roman" w:hAnsi="Times New Roman"/>
          <w:sz w:val="22"/>
          <w:szCs w:val="22"/>
          <w:lang w:val="vi-VN"/>
        </w:rPr>
        <w:t>.</w:t>
      </w:r>
      <w:r w:rsidR="00ED5576" w:rsidRPr="00400400">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Cho mạch điện có sơ đồ như hình vẽ. </w:t>
      </w:r>
    </w:p>
    <w:p w:rsidR="00ED5576" w:rsidRPr="00400400"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6BF8323D" wp14:editId="2BAC2C59">
            <wp:extent cx="1249391" cy="1166523"/>
            <wp:effectExtent l="0" t="0" r="8255"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670" cstate="print">
                      <a:extLst>
                        <a:ext uri="{BEBA8EAE-BF5A-486C-A8C5-ECC9F3942E4B}">
                          <a14:imgProps xmlns:a14="http://schemas.microsoft.com/office/drawing/2010/main">
                            <a14:imgLayer r:embed="rId167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73855" cy="1189364"/>
                    </a:xfrm>
                    <a:prstGeom prst="rect">
                      <a:avLst/>
                    </a:prstGeom>
                    <a:noFill/>
                    <a:ln>
                      <a:noFill/>
                    </a:ln>
                  </pic:spPr>
                </pic:pic>
              </a:graphicData>
            </a:graphic>
          </wp:inline>
        </w:drawing>
      </w:r>
    </w:p>
    <w:p w:rsidR="00ED5576" w:rsidRPr="00400400" w:rsidRDefault="00ED5576" w:rsidP="00ED5576">
      <w:pPr>
        <w:rPr>
          <w:rFonts w:ascii="Times New Roman" w:hAnsi="Times New Roman"/>
          <w:sz w:val="22"/>
          <w:szCs w:val="22"/>
        </w:rPr>
      </w:pPr>
      <w:r w:rsidRPr="00400400">
        <w:rPr>
          <w:rFonts w:ascii="Times New Roman" w:hAnsi="Times New Roman"/>
          <w:sz w:val="22"/>
          <w:szCs w:val="22"/>
        </w:rPr>
        <w:t xml:space="preserve">Điện trở mỗi cạnh của hình vuông </w:t>
      </w:r>
      <w:r>
        <w:rPr>
          <w:rFonts w:ascii="Times New Roman" w:hAnsi="Times New Roman"/>
          <w:sz w:val="22"/>
          <w:szCs w:val="22"/>
          <w:lang w:val="vi-VN"/>
        </w:rPr>
        <w:t xml:space="preserve">nhỏ </w:t>
      </w:r>
      <w:r w:rsidRPr="00400400">
        <w:rPr>
          <w:rFonts w:ascii="Times New Roman" w:hAnsi="Times New Roman"/>
          <w:sz w:val="22"/>
          <w:szCs w:val="22"/>
        </w:rPr>
        <w:t>là r.</w:t>
      </w:r>
    </w:p>
    <w:p w:rsidR="00ED5576" w:rsidRPr="002F6B1F" w:rsidRDefault="00ED5576" w:rsidP="00ED5576">
      <w:pPr>
        <w:rPr>
          <w:rFonts w:ascii="Times New Roman" w:hAnsi="Times New Roman"/>
          <w:sz w:val="22"/>
          <w:szCs w:val="22"/>
        </w:rPr>
      </w:pPr>
      <w:r w:rsidRPr="002F6B1F">
        <w:rPr>
          <w:rFonts w:ascii="Times New Roman" w:hAnsi="Times New Roman"/>
          <w:sz w:val="22"/>
          <w:szCs w:val="22"/>
        </w:rPr>
        <w:t>Tìm điện trở giữa hai điểm:</w:t>
      </w:r>
    </w:p>
    <w:p w:rsidR="00ED5576" w:rsidRDefault="00ED5576" w:rsidP="00ED5576">
      <w:pPr>
        <w:tabs>
          <w:tab w:val="left" w:pos="180"/>
        </w:tabs>
        <w:rPr>
          <w:rFonts w:ascii="Times New Roman" w:hAnsi="Times New Roman"/>
          <w:sz w:val="22"/>
          <w:szCs w:val="22"/>
          <w:lang w:val="pt-BR"/>
        </w:rPr>
      </w:pPr>
      <w:r w:rsidRPr="002F6B1F">
        <w:rPr>
          <w:rFonts w:ascii="Times New Roman" w:hAnsi="Times New Roman"/>
          <w:sz w:val="22"/>
          <w:szCs w:val="22"/>
        </w:rPr>
        <w:tab/>
      </w:r>
      <w:r>
        <w:rPr>
          <w:rFonts w:ascii="Times New Roman" w:hAnsi="Times New Roman"/>
          <w:sz w:val="22"/>
          <w:szCs w:val="22"/>
          <w:lang w:val="pt-BR"/>
        </w:rPr>
        <w:t>a)</w:t>
      </w:r>
      <w:r w:rsidRPr="00400400">
        <w:rPr>
          <w:rFonts w:ascii="Times New Roman" w:hAnsi="Times New Roman"/>
          <w:sz w:val="22"/>
          <w:szCs w:val="22"/>
          <w:lang w:val="pt-BR"/>
        </w:rPr>
        <w:t xml:space="preserve"> A và B.</w:t>
      </w:r>
    </w:p>
    <w:p w:rsidR="00ED5576" w:rsidRPr="00400400" w:rsidRDefault="00ED5576" w:rsidP="00ED5576">
      <w:pPr>
        <w:tabs>
          <w:tab w:val="left" w:pos="180"/>
        </w:tabs>
        <w:rPr>
          <w:rFonts w:ascii="Times New Roman" w:hAnsi="Times New Roman"/>
          <w:sz w:val="22"/>
          <w:szCs w:val="22"/>
          <w:lang w:val="pt-BR"/>
        </w:rPr>
      </w:pPr>
      <w:r>
        <w:rPr>
          <w:rFonts w:ascii="Times New Roman" w:hAnsi="Times New Roman"/>
          <w:sz w:val="22"/>
          <w:szCs w:val="22"/>
          <w:lang w:val="pt-BR"/>
        </w:rPr>
        <w:tab/>
        <w:t>b)</w:t>
      </w:r>
      <w:r w:rsidRPr="00400400">
        <w:rPr>
          <w:rFonts w:ascii="Times New Roman" w:hAnsi="Times New Roman"/>
          <w:sz w:val="22"/>
          <w:szCs w:val="22"/>
          <w:lang w:val="pt-BR"/>
        </w:rPr>
        <w:t xml:space="preserve"> C và D.</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6</w:t>
      </w:r>
      <w:r w:rsidR="00ED5576" w:rsidRPr="00405265">
        <w:rPr>
          <w:rFonts w:ascii="Times New Roman" w:hAnsi="Times New Roman"/>
          <w:sz w:val="22"/>
          <w:szCs w:val="22"/>
          <w:lang w:val="vi-VN"/>
        </w:rPr>
        <w:t xml:space="preserve">. </w:t>
      </w:r>
      <w:r w:rsidR="00ED5576" w:rsidRPr="002F6B1F">
        <w:rPr>
          <w:rFonts w:ascii="Times New Roman" w:hAnsi="Times New Roman"/>
          <w:sz w:val="22"/>
          <w:szCs w:val="22"/>
          <w:lang w:val="pt-BR"/>
        </w:rPr>
        <w:t>Cho mạch điện như hình vẽ.</w:t>
      </w:r>
    </w:p>
    <w:p w:rsidR="00ED5576" w:rsidRPr="00405265"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072E1240" wp14:editId="0D7ED268">
            <wp:extent cx="1421106" cy="78549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672" cstate="print">
                      <a:extLst>
                        <a:ext uri="{BEBA8EAE-BF5A-486C-A8C5-ECC9F3942E4B}">
                          <a14:imgProps xmlns:a14="http://schemas.microsoft.com/office/drawing/2010/main">
                            <a14:imgLayer r:embed="rId167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48076" cy="800397"/>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sidRPr="00405265">
        <w:rPr>
          <w:rFonts w:ascii="Times New Roman" w:hAnsi="Times New Roman"/>
          <w:sz w:val="22"/>
          <w:szCs w:val="22"/>
        </w:rPr>
        <w:lastRenderedPageBreak/>
        <w:t>Trong đó:</w:t>
      </w:r>
      <w:r>
        <w:rPr>
          <w:rFonts w:ascii="Times New Roman" w:hAnsi="Times New Roman"/>
          <w:sz w:val="22"/>
          <w:szCs w:val="22"/>
          <w:lang w:val="vi-VN"/>
        </w:rPr>
        <w:t xml:space="preserve"> </w:t>
      </w:r>
      <w:r w:rsidRPr="002F6B1F">
        <w:rPr>
          <w:rFonts w:ascii="Times New Roman" w:hAnsi="Times New Roman"/>
          <w:sz w:val="22"/>
          <w:szCs w:val="22"/>
        </w:rPr>
        <w:t>R</w:t>
      </w:r>
      <w:r w:rsidRPr="00405265">
        <w:rPr>
          <w:rFonts w:ascii="Times New Roman" w:hAnsi="Times New Roman"/>
          <w:sz w:val="22"/>
          <w:szCs w:val="22"/>
          <w:vertAlign w:val="subscript"/>
          <w:lang w:val="vi-VN"/>
        </w:rPr>
        <w:t>1</w:t>
      </w:r>
      <w:r>
        <w:rPr>
          <w:rFonts w:ascii="Times New Roman" w:hAnsi="Times New Roman"/>
          <w:sz w:val="22"/>
          <w:szCs w:val="22"/>
          <w:lang w:val="vi-VN"/>
        </w:rPr>
        <w:t xml:space="preserve"> =</w:t>
      </w:r>
      <w:r w:rsidRPr="002F6B1F">
        <w:rPr>
          <w:rFonts w:ascii="Times New Roman" w:hAnsi="Times New Roman"/>
          <w:sz w:val="22"/>
          <w:szCs w:val="22"/>
        </w:rPr>
        <w:t xml:space="preserve"> 3R; R</w:t>
      </w:r>
      <w:r w:rsidRPr="00405265">
        <w:rPr>
          <w:rFonts w:ascii="Times New Roman" w:hAnsi="Times New Roman"/>
          <w:sz w:val="22"/>
          <w:szCs w:val="22"/>
          <w:vertAlign w:val="subscript"/>
          <w:lang w:val="vi-VN"/>
        </w:rPr>
        <w:t>2</w:t>
      </w:r>
      <w:r w:rsidRPr="002F6B1F">
        <w:rPr>
          <w:rFonts w:ascii="Times New Roman" w:hAnsi="Times New Roman"/>
          <w:sz w:val="22"/>
          <w:szCs w:val="22"/>
        </w:rPr>
        <w:t xml:space="preserve"> = R</w:t>
      </w:r>
      <w:r w:rsidRPr="00405265">
        <w:rPr>
          <w:rFonts w:ascii="Times New Roman" w:hAnsi="Times New Roman"/>
          <w:sz w:val="22"/>
          <w:szCs w:val="22"/>
          <w:vertAlign w:val="subscript"/>
          <w:lang w:val="vi-VN"/>
        </w:rPr>
        <w:t>3</w:t>
      </w:r>
      <w:r w:rsidRPr="002F6B1F">
        <w:rPr>
          <w:rFonts w:ascii="Times New Roman" w:hAnsi="Times New Roman"/>
          <w:sz w:val="22"/>
          <w:szCs w:val="22"/>
        </w:rPr>
        <w:t xml:space="preserve"> = R</w:t>
      </w:r>
      <w:r w:rsidRPr="00405265">
        <w:rPr>
          <w:rFonts w:ascii="Times New Roman" w:hAnsi="Times New Roman"/>
          <w:sz w:val="22"/>
          <w:szCs w:val="22"/>
          <w:vertAlign w:val="subscript"/>
          <w:lang w:val="vi-VN"/>
        </w:rPr>
        <w:t>4</w:t>
      </w:r>
      <w:r w:rsidRPr="002F6B1F">
        <w:rPr>
          <w:rFonts w:ascii="Times New Roman" w:hAnsi="Times New Roman"/>
          <w:sz w:val="22"/>
          <w:szCs w:val="22"/>
        </w:rPr>
        <w:t xml:space="preserve"> = R; </w:t>
      </w:r>
      <w:r>
        <w:rPr>
          <w:rFonts w:ascii="Times New Roman" w:hAnsi="Times New Roman"/>
          <w:sz w:val="22"/>
          <w:szCs w:val="22"/>
          <w:lang w:val="vi-VN"/>
        </w:rPr>
        <w:t>h</w:t>
      </w:r>
      <w:r w:rsidRPr="002F6B1F">
        <w:rPr>
          <w:rFonts w:ascii="Times New Roman" w:hAnsi="Times New Roman"/>
          <w:sz w:val="22"/>
          <w:szCs w:val="22"/>
        </w:rPr>
        <w:t>iệu điện thế giữa hai đầu mạch điện là U không đổi.</w:t>
      </w:r>
      <w:r>
        <w:rPr>
          <w:rFonts w:ascii="Times New Roman" w:hAnsi="Times New Roman"/>
          <w:sz w:val="22"/>
          <w:szCs w:val="22"/>
          <w:lang w:val="vi-VN"/>
        </w:rPr>
        <w:t xml:space="preserve"> </w:t>
      </w:r>
      <w:r w:rsidRPr="002F6B1F">
        <w:rPr>
          <w:rFonts w:ascii="Times New Roman" w:hAnsi="Times New Roman"/>
          <w:sz w:val="22"/>
          <w:szCs w:val="22"/>
          <w:lang w:val="vi-VN"/>
        </w:rPr>
        <w:t>Khi biến trở R</w:t>
      </w:r>
      <w:r w:rsidRPr="00405265">
        <w:rPr>
          <w:rFonts w:ascii="Times New Roman" w:hAnsi="Times New Roman"/>
          <w:sz w:val="22"/>
          <w:szCs w:val="22"/>
          <w:vertAlign w:val="subscript"/>
          <w:lang w:val="vi-VN"/>
        </w:rPr>
        <w:t>X</w:t>
      </w:r>
      <w:r w:rsidRPr="002F6B1F">
        <w:rPr>
          <w:rFonts w:ascii="Times New Roman" w:hAnsi="Times New Roman"/>
          <w:sz w:val="22"/>
          <w:szCs w:val="22"/>
          <w:lang w:val="vi-VN"/>
        </w:rPr>
        <w:t xml:space="preserve"> có một giá trị nào đó thì công suất tỏa nhiệt trên điện trở R</w:t>
      </w:r>
      <w:r w:rsidRPr="00405265">
        <w:rPr>
          <w:rFonts w:ascii="Times New Roman" w:hAnsi="Times New Roman"/>
          <w:sz w:val="22"/>
          <w:szCs w:val="22"/>
          <w:vertAlign w:val="subscript"/>
          <w:lang w:val="vi-VN"/>
        </w:rPr>
        <w:t>1</w:t>
      </w:r>
      <w:r w:rsidRPr="002F6B1F">
        <w:rPr>
          <w:rFonts w:ascii="Times New Roman" w:hAnsi="Times New Roman"/>
          <w:sz w:val="22"/>
          <w:szCs w:val="22"/>
          <w:lang w:val="vi-VN"/>
        </w:rPr>
        <w:t xml:space="preserve"> là P</w:t>
      </w:r>
      <w:r w:rsidRPr="00405265">
        <w:rPr>
          <w:rFonts w:ascii="Times New Roman" w:hAnsi="Times New Roman"/>
          <w:sz w:val="22"/>
          <w:szCs w:val="22"/>
          <w:vertAlign w:val="subscript"/>
          <w:lang w:val="vi-VN"/>
        </w:rPr>
        <w:t>1</w:t>
      </w:r>
      <w:r w:rsidRPr="002F6B1F">
        <w:rPr>
          <w:rFonts w:ascii="Times New Roman" w:hAnsi="Times New Roman"/>
          <w:sz w:val="22"/>
          <w:szCs w:val="22"/>
          <w:lang w:val="vi-VN"/>
        </w:rPr>
        <w:t xml:space="preserve">  =  9 W.</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a) Tìm công suất tỏa nhiệt trên điện trở R</w:t>
      </w:r>
      <w:r w:rsidRPr="00405265">
        <w:rPr>
          <w:rFonts w:ascii="Times New Roman" w:hAnsi="Times New Roman"/>
          <w:sz w:val="22"/>
          <w:szCs w:val="22"/>
          <w:vertAlign w:val="subscript"/>
          <w:lang w:val="vi-VN"/>
        </w:rPr>
        <w:t>4</w:t>
      </w:r>
      <w:r w:rsidRPr="002F6B1F">
        <w:rPr>
          <w:rFonts w:ascii="Times New Roman" w:hAnsi="Times New Roman"/>
          <w:sz w:val="22"/>
          <w:szCs w:val="22"/>
          <w:lang w:val="vi-VN"/>
        </w:rPr>
        <w:t xml:space="preserve"> khi đó.</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b) Tìm R</w:t>
      </w:r>
      <w:r w:rsidRPr="00405265">
        <w:rPr>
          <w:rFonts w:ascii="Times New Roman" w:hAnsi="Times New Roman"/>
          <w:sz w:val="22"/>
          <w:szCs w:val="22"/>
          <w:vertAlign w:val="subscript"/>
          <w:lang w:val="vi-VN"/>
        </w:rPr>
        <w:t>X</w:t>
      </w:r>
      <w:r w:rsidRPr="002F6B1F">
        <w:rPr>
          <w:rFonts w:ascii="Times New Roman" w:hAnsi="Times New Roman"/>
          <w:sz w:val="22"/>
          <w:szCs w:val="22"/>
          <w:lang w:val="vi-VN"/>
        </w:rPr>
        <w:t xml:space="preserve"> theo R để công suất tỏa nhiệt trên R</w:t>
      </w:r>
      <w:r w:rsidRPr="00405265">
        <w:rPr>
          <w:rFonts w:ascii="Times New Roman" w:hAnsi="Times New Roman"/>
          <w:sz w:val="22"/>
          <w:szCs w:val="22"/>
          <w:vertAlign w:val="subscript"/>
          <w:lang w:val="vi-VN"/>
        </w:rPr>
        <w:t>X</w:t>
      </w:r>
      <w:r w:rsidRPr="002F6B1F">
        <w:rPr>
          <w:rFonts w:ascii="Times New Roman" w:hAnsi="Times New Roman"/>
          <w:sz w:val="22"/>
          <w:szCs w:val="22"/>
          <w:lang w:val="vi-VN"/>
        </w:rPr>
        <w:t xml:space="preserve"> cực đại.</w:t>
      </w:r>
    </w:p>
    <w:p w:rsidR="00ED5576" w:rsidRPr="002F6B1F" w:rsidRDefault="00026B24" w:rsidP="00ED5576">
      <w:pPr>
        <w:jc w:val="both"/>
        <w:rPr>
          <w:rFonts w:ascii="Times New Roman" w:hAnsi="Times New Roman"/>
          <w:sz w:val="22"/>
          <w:szCs w:val="22"/>
          <w:lang w:val="vi-VN"/>
        </w:rPr>
      </w:pPr>
      <w:r w:rsidRPr="002F6B1F">
        <w:rPr>
          <w:rFonts w:ascii="Times New Roman" w:hAnsi="Times New Roman"/>
          <w:b/>
          <w:bCs/>
          <w:i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7</w:t>
      </w:r>
      <w:r w:rsidR="00ED5576" w:rsidRPr="002F6B1F">
        <w:rPr>
          <w:rFonts w:ascii="Times New Roman" w:hAnsi="Times New Roman"/>
          <w:sz w:val="22"/>
          <w:szCs w:val="22"/>
          <w:lang w:val="vi-VN"/>
        </w:rPr>
        <w:t xml:space="preserve">. Một học sinh sử dụng 2 điện trở, một vôn kế, một ampe kế mắc vào một nguồn điện theo 3 sơ đồ như hình vẽ. </w:t>
      </w:r>
    </w:p>
    <w:p w:rsidR="00ED5576" w:rsidRPr="00DC3B61"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555A9940" wp14:editId="0FB6124E">
            <wp:extent cx="2884170" cy="1127760"/>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2884170" cy="1127760"/>
                    </a:xfrm>
                    <a:prstGeom prst="rect">
                      <a:avLst/>
                    </a:prstGeom>
                    <a:noFill/>
                    <a:ln>
                      <a:noFill/>
                    </a:ln>
                  </pic:spPr>
                </pic:pic>
              </a:graphicData>
            </a:graphic>
          </wp:inline>
        </w:drawing>
      </w:r>
    </w:p>
    <w:p w:rsidR="00ED5576" w:rsidRPr="00DC3B61" w:rsidRDefault="00ED5576" w:rsidP="00ED5576">
      <w:pPr>
        <w:jc w:val="both"/>
        <w:rPr>
          <w:rFonts w:ascii="Times New Roman" w:hAnsi="Times New Roman"/>
          <w:sz w:val="22"/>
          <w:szCs w:val="22"/>
        </w:rPr>
      </w:pPr>
      <w:r w:rsidRPr="00DC3B61">
        <w:rPr>
          <w:rFonts w:ascii="Times New Roman" w:hAnsi="Times New Roman"/>
          <w:sz w:val="22"/>
          <w:szCs w:val="22"/>
        </w:rPr>
        <w:t>Khi đo thu được các số chỉ của vôn kế và ampe kế lần lượt là U</w:t>
      </w:r>
      <w:r w:rsidRPr="00FD5A8D">
        <w:rPr>
          <w:rFonts w:ascii="Times New Roman" w:hAnsi="Times New Roman"/>
          <w:sz w:val="22"/>
          <w:szCs w:val="22"/>
          <w:vertAlign w:val="subscript"/>
        </w:rPr>
        <w:t>1</w:t>
      </w:r>
      <w:r w:rsidRPr="00DC3B61">
        <w:rPr>
          <w:rFonts w:ascii="Times New Roman" w:hAnsi="Times New Roman"/>
          <w:sz w:val="22"/>
          <w:szCs w:val="22"/>
        </w:rPr>
        <w:t>, I</w:t>
      </w:r>
      <w:r w:rsidRPr="00FD5A8D">
        <w:rPr>
          <w:rFonts w:ascii="Times New Roman" w:hAnsi="Times New Roman"/>
          <w:sz w:val="22"/>
          <w:szCs w:val="22"/>
          <w:vertAlign w:val="subscript"/>
        </w:rPr>
        <w:t>1</w:t>
      </w:r>
      <w:r w:rsidRPr="00DC3B61">
        <w:rPr>
          <w:rFonts w:ascii="Times New Roman" w:hAnsi="Times New Roman"/>
          <w:sz w:val="22"/>
          <w:szCs w:val="22"/>
        </w:rPr>
        <w:t>, U</w:t>
      </w:r>
      <w:r w:rsidRPr="00FD5A8D">
        <w:rPr>
          <w:rFonts w:ascii="Times New Roman" w:hAnsi="Times New Roman"/>
          <w:sz w:val="22"/>
          <w:szCs w:val="22"/>
          <w:vertAlign w:val="subscript"/>
        </w:rPr>
        <w:t>2</w:t>
      </w:r>
      <w:r w:rsidRPr="00DC3B61">
        <w:rPr>
          <w:rFonts w:ascii="Times New Roman" w:hAnsi="Times New Roman"/>
          <w:sz w:val="22"/>
          <w:szCs w:val="22"/>
        </w:rPr>
        <w:t>, I</w:t>
      </w:r>
      <w:r w:rsidRPr="00FD5A8D">
        <w:rPr>
          <w:rFonts w:ascii="Times New Roman" w:hAnsi="Times New Roman"/>
          <w:sz w:val="22"/>
          <w:szCs w:val="22"/>
          <w:vertAlign w:val="subscript"/>
        </w:rPr>
        <w:t>2</w:t>
      </w:r>
      <w:r w:rsidRPr="00DC3B61">
        <w:rPr>
          <w:rFonts w:ascii="Times New Roman" w:hAnsi="Times New Roman"/>
          <w:sz w:val="22"/>
          <w:szCs w:val="22"/>
        </w:rPr>
        <w:t>, U</w:t>
      </w:r>
      <w:r w:rsidRPr="00FD5A8D">
        <w:rPr>
          <w:rFonts w:ascii="Times New Roman" w:hAnsi="Times New Roman"/>
          <w:sz w:val="22"/>
          <w:szCs w:val="22"/>
          <w:vertAlign w:val="subscript"/>
        </w:rPr>
        <w:t>3</w:t>
      </w:r>
      <w:r w:rsidRPr="00DC3B61">
        <w:rPr>
          <w:rFonts w:ascii="Times New Roman" w:hAnsi="Times New Roman"/>
          <w:sz w:val="22"/>
          <w:szCs w:val="22"/>
        </w:rPr>
        <w:t>, I</w:t>
      </w:r>
      <w:r w:rsidRPr="00FD5A8D">
        <w:rPr>
          <w:rFonts w:ascii="Times New Roman" w:hAnsi="Times New Roman"/>
          <w:sz w:val="22"/>
          <w:szCs w:val="22"/>
          <w:vertAlign w:val="subscript"/>
        </w:rPr>
        <w:t>3</w:t>
      </w:r>
      <w:r w:rsidRPr="00DC3B61">
        <w:rPr>
          <w:rFonts w:ascii="Times New Roman" w:hAnsi="Times New Roman"/>
          <w:sz w:val="22"/>
          <w:szCs w:val="22"/>
        </w:rPr>
        <w:t>.</w:t>
      </w:r>
    </w:p>
    <w:p w:rsidR="00ED5576" w:rsidRDefault="00ED5576" w:rsidP="00ED5576">
      <w:pPr>
        <w:jc w:val="both"/>
        <w:rPr>
          <w:rFonts w:ascii="Times New Roman" w:hAnsi="Times New Roman"/>
          <w:sz w:val="22"/>
          <w:szCs w:val="22"/>
        </w:rPr>
      </w:pPr>
      <w:r w:rsidRPr="00DC3B61">
        <w:rPr>
          <w:rFonts w:ascii="Times New Roman" w:hAnsi="Times New Roman"/>
          <w:sz w:val="22"/>
          <w:szCs w:val="22"/>
        </w:rPr>
        <w:t>Hãy tính điện trở của vôn kế và ampe kế theo các số đo trên.</w:t>
      </w:r>
    </w:p>
    <w:p w:rsidR="00ED5576" w:rsidRPr="002F6B1F" w:rsidRDefault="00026B24" w:rsidP="00ED5576">
      <w:pPr>
        <w:jc w:val="both"/>
        <w:rPr>
          <w:rFonts w:ascii="Times New Roman" w:hAnsi="Times New Roman"/>
          <w:sz w:val="22"/>
          <w:szCs w:val="22"/>
        </w:rPr>
      </w:pPr>
      <w:r>
        <w:rPr>
          <w:rFonts w:ascii="Times New Roman" w:hAnsi="Times New Roman"/>
          <w:b/>
          <w:bCs/>
          <w:iCs/>
          <w:sz w:val="22"/>
          <w:szCs w:val="22"/>
        </w:rPr>
        <w:t>Bài</w:t>
      </w:r>
      <w:r>
        <w:rPr>
          <w:rFonts w:ascii="Times New Roman" w:hAnsi="Times New Roman"/>
          <w:b/>
          <w:sz w:val="22"/>
          <w:szCs w:val="22"/>
          <w:lang w:val="vi-VN"/>
        </w:rPr>
        <w:t xml:space="preserve"> </w:t>
      </w:r>
      <w:r w:rsidR="00ED5576">
        <w:rPr>
          <w:rFonts w:ascii="Times New Roman" w:hAnsi="Times New Roman"/>
          <w:b/>
          <w:sz w:val="22"/>
          <w:szCs w:val="22"/>
          <w:lang w:val="vi-VN"/>
        </w:rPr>
        <w:t>8</w:t>
      </w:r>
      <w:r w:rsidR="00ED5576">
        <w:rPr>
          <w:rFonts w:ascii="Times New Roman" w:hAnsi="Times New Roman"/>
          <w:sz w:val="22"/>
          <w:szCs w:val="22"/>
        </w:rPr>
        <w:t xml:space="preserve">. </w:t>
      </w:r>
      <w:r w:rsidR="00ED5576" w:rsidRPr="002F6B1F">
        <w:rPr>
          <w:rFonts w:ascii="Times New Roman" w:hAnsi="Times New Roman"/>
          <w:sz w:val="22"/>
          <w:szCs w:val="22"/>
        </w:rPr>
        <w:t>Cho mạch điện như hình vẽ.</w:t>
      </w:r>
    </w:p>
    <w:p w:rsidR="00ED5576" w:rsidRPr="00D72A60" w:rsidRDefault="00ED5576" w:rsidP="00ED5576">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56E8FCF2" wp14:editId="433CBC1C">
            <wp:extent cx="1822450" cy="830580"/>
            <wp:effectExtent l="0" t="0" r="635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822450" cy="830580"/>
                    </a:xfrm>
                    <a:prstGeom prst="rect">
                      <a:avLst/>
                    </a:prstGeom>
                    <a:noFill/>
                    <a:ln>
                      <a:noFill/>
                    </a:ln>
                  </pic:spPr>
                </pic:pic>
              </a:graphicData>
            </a:graphic>
          </wp:inline>
        </w:drawing>
      </w:r>
    </w:p>
    <w:p w:rsidR="00ED5576" w:rsidRPr="00D72A60" w:rsidRDefault="00ED5576" w:rsidP="00ED5576">
      <w:pPr>
        <w:jc w:val="both"/>
        <w:rPr>
          <w:rFonts w:ascii="Times New Roman" w:hAnsi="Times New Roman"/>
          <w:sz w:val="22"/>
          <w:szCs w:val="22"/>
          <w:lang w:val="pt-BR"/>
        </w:rPr>
      </w:pPr>
      <w:r>
        <w:rPr>
          <w:rFonts w:ascii="Times New Roman" w:hAnsi="Times New Roman"/>
          <w:sz w:val="22"/>
          <w:szCs w:val="22"/>
          <w:lang w:val="pt-BR"/>
        </w:rPr>
        <w:t xml:space="preserve">Trong đó </w:t>
      </w:r>
      <w:r w:rsidRPr="00D72A60">
        <w:rPr>
          <w:rFonts w:ascii="Times New Roman" w:hAnsi="Times New Roman"/>
          <w:sz w:val="22"/>
          <w:szCs w:val="22"/>
          <w:lang w:val="pt-BR"/>
        </w:rPr>
        <w:t>R</w:t>
      </w:r>
      <w:r w:rsidRPr="00D72A60">
        <w:rPr>
          <w:rFonts w:ascii="Times New Roman" w:hAnsi="Times New Roman"/>
          <w:sz w:val="22"/>
          <w:szCs w:val="22"/>
          <w:vertAlign w:val="subscript"/>
          <w:lang w:val="pt-BR"/>
        </w:rPr>
        <w:t>1</w:t>
      </w:r>
      <w:r w:rsidRPr="002F6B1F">
        <w:rPr>
          <w:rFonts w:ascii="Times New Roman" w:hAnsi="Times New Roman"/>
          <w:sz w:val="22"/>
          <w:szCs w:val="22"/>
          <w:lang w:val="pt-BR"/>
        </w:rPr>
        <w:t xml:space="preserve"> </w:t>
      </w:r>
      <w:r w:rsidRPr="00D72A60">
        <w:rPr>
          <w:rFonts w:ascii="Times New Roman" w:hAnsi="Times New Roman"/>
          <w:sz w:val="22"/>
          <w:szCs w:val="22"/>
          <w:lang w:val="pt-BR"/>
        </w:rPr>
        <w:t>= R</w:t>
      </w:r>
      <w:r w:rsidRPr="00D72A60">
        <w:rPr>
          <w:rFonts w:ascii="Times New Roman" w:hAnsi="Times New Roman"/>
          <w:sz w:val="22"/>
          <w:szCs w:val="22"/>
          <w:vertAlign w:val="subscript"/>
          <w:lang w:val="pt-BR"/>
        </w:rPr>
        <w:t>2</w:t>
      </w:r>
      <w:r w:rsidRPr="00D72A60">
        <w:rPr>
          <w:rFonts w:ascii="Times New Roman" w:hAnsi="Times New Roman"/>
          <w:sz w:val="22"/>
          <w:szCs w:val="22"/>
          <w:lang w:val="pt-BR"/>
        </w:rPr>
        <w:t xml:space="preserve"> = 3 </w:t>
      </w:r>
      <w:r>
        <w:rPr>
          <w:rFonts w:ascii="Times New Roman" w:hAnsi="Times New Roman"/>
          <w:sz w:val="22"/>
          <w:szCs w:val="22"/>
          <w:lang w:val="pt-BR"/>
        </w:rPr>
        <w:sym w:font="Symbol" w:char="F057"/>
      </w:r>
      <w:r w:rsidRPr="00D72A60">
        <w:rPr>
          <w:rFonts w:ascii="Times New Roman" w:hAnsi="Times New Roman"/>
          <w:sz w:val="22"/>
          <w:szCs w:val="22"/>
          <w:lang w:val="pt-BR"/>
        </w:rPr>
        <w:t>; R</w:t>
      </w:r>
      <w:r w:rsidRPr="00D72A60">
        <w:rPr>
          <w:rFonts w:ascii="Times New Roman" w:hAnsi="Times New Roman"/>
          <w:sz w:val="22"/>
          <w:szCs w:val="22"/>
          <w:vertAlign w:val="subscript"/>
          <w:lang w:val="pt-BR"/>
        </w:rPr>
        <w:t>3</w:t>
      </w:r>
      <w:r>
        <w:rPr>
          <w:rFonts w:ascii="Times New Roman" w:hAnsi="Times New Roman"/>
          <w:sz w:val="22"/>
          <w:szCs w:val="22"/>
          <w:lang w:val="pt-BR"/>
        </w:rPr>
        <w:t xml:space="preserve"> </w:t>
      </w:r>
      <w:r w:rsidRPr="00D72A60">
        <w:rPr>
          <w:rFonts w:ascii="Times New Roman" w:hAnsi="Times New Roman"/>
          <w:sz w:val="22"/>
          <w:szCs w:val="22"/>
          <w:lang w:val="pt-BR"/>
        </w:rPr>
        <w:t xml:space="preserve">=  2 </w:t>
      </w:r>
      <w:r>
        <w:rPr>
          <w:rFonts w:ascii="Times New Roman" w:hAnsi="Times New Roman"/>
          <w:sz w:val="22"/>
          <w:szCs w:val="22"/>
          <w:lang w:val="pt-BR"/>
        </w:rPr>
        <w:sym w:font="Symbol" w:char="F057"/>
      </w:r>
      <w:r w:rsidRPr="00D72A60">
        <w:rPr>
          <w:rFonts w:ascii="Times New Roman" w:hAnsi="Times New Roman"/>
          <w:sz w:val="22"/>
          <w:szCs w:val="22"/>
          <w:lang w:val="pt-BR"/>
        </w:rPr>
        <w:t>;  R</w:t>
      </w:r>
      <w:r w:rsidRPr="00D72A60">
        <w:rPr>
          <w:rFonts w:ascii="Times New Roman" w:hAnsi="Times New Roman"/>
          <w:sz w:val="22"/>
          <w:szCs w:val="22"/>
          <w:vertAlign w:val="subscript"/>
          <w:lang w:val="pt-BR"/>
        </w:rPr>
        <w:t>4</w:t>
      </w:r>
      <w:r>
        <w:rPr>
          <w:rFonts w:ascii="Times New Roman" w:hAnsi="Times New Roman"/>
          <w:sz w:val="22"/>
          <w:szCs w:val="22"/>
          <w:lang w:val="pt-BR"/>
        </w:rPr>
        <w:t xml:space="preserve"> là biến trở</w:t>
      </w:r>
      <w:r w:rsidRPr="00D72A60">
        <w:rPr>
          <w:rFonts w:ascii="Times New Roman" w:hAnsi="Times New Roman"/>
          <w:sz w:val="22"/>
          <w:szCs w:val="22"/>
          <w:lang w:val="pt-BR"/>
        </w:rPr>
        <w:t xml:space="preserve">; K là khóa điện. </w:t>
      </w:r>
      <w:r>
        <w:rPr>
          <w:rFonts w:ascii="Times New Roman" w:hAnsi="Times New Roman"/>
          <w:sz w:val="22"/>
          <w:szCs w:val="22"/>
          <w:lang w:val="pt-BR"/>
        </w:rPr>
        <w:t xml:space="preserve">Đặt vào hai đầu B, D một </w:t>
      </w:r>
      <w:r w:rsidRPr="00D72A60">
        <w:rPr>
          <w:rFonts w:ascii="Times New Roman" w:hAnsi="Times New Roman"/>
          <w:sz w:val="22"/>
          <w:szCs w:val="22"/>
          <w:lang w:val="pt-BR"/>
        </w:rPr>
        <w:t xml:space="preserve">hiệu điện thế U không đổi. </w:t>
      </w:r>
      <w:r>
        <w:rPr>
          <w:rFonts w:ascii="Times New Roman" w:hAnsi="Times New Roman"/>
          <w:sz w:val="22"/>
          <w:szCs w:val="22"/>
          <w:lang w:val="pt-BR"/>
        </w:rPr>
        <w:t>Vôn kế có điện trở vô cùng lớn, a</w:t>
      </w:r>
      <w:r w:rsidRPr="00D72A60">
        <w:rPr>
          <w:rFonts w:ascii="Times New Roman" w:hAnsi="Times New Roman"/>
          <w:sz w:val="22"/>
          <w:szCs w:val="22"/>
          <w:lang w:val="pt-BR"/>
        </w:rPr>
        <w:t xml:space="preserve">mpe kế và </w:t>
      </w:r>
      <w:r>
        <w:rPr>
          <w:rFonts w:ascii="Times New Roman" w:hAnsi="Times New Roman"/>
          <w:sz w:val="22"/>
          <w:szCs w:val="22"/>
          <w:lang w:val="pt-BR"/>
        </w:rPr>
        <w:t>c</w:t>
      </w:r>
      <w:r w:rsidRPr="00D72A60">
        <w:rPr>
          <w:rFonts w:ascii="Times New Roman" w:hAnsi="Times New Roman"/>
          <w:sz w:val="22"/>
          <w:szCs w:val="22"/>
          <w:lang w:val="pt-BR"/>
        </w:rPr>
        <w:t>ác dây nối có điện trở không đáng kể.</w:t>
      </w:r>
    </w:p>
    <w:p w:rsidR="00ED5576" w:rsidRPr="00D72A60"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r>
      <w:r w:rsidRPr="00D72A60">
        <w:rPr>
          <w:rFonts w:ascii="Times New Roman" w:hAnsi="Times New Roman"/>
          <w:sz w:val="22"/>
          <w:szCs w:val="22"/>
          <w:lang w:val="pt-BR"/>
        </w:rPr>
        <w:t>a</w:t>
      </w:r>
      <w:r>
        <w:rPr>
          <w:rFonts w:ascii="Times New Roman" w:hAnsi="Times New Roman"/>
          <w:sz w:val="22"/>
          <w:szCs w:val="22"/>
          <w:lang w:val="pt-BR"/>
        </w:rPr>
        <w:t>) Khi</w:t>
      </w:r>
      <w:r w:rsidRPr="00D72A60">
        <w:rPr>
          <w:rFonts w:ascii="Times New Roman" w:hAnsi="Times New Roman"/>
          <w:sz w:val="22"/>
          <w:szCs w:val="22"/>
          <w:lang w:val="pt-BR"/>
        </w:rPr>
        <w:t xml:space="preserve"> khóa K mở, R</w:t>
      </w:r>
      <w:r w:rsidRPr="0063080F">
        <w:rPr>
          <w:rFonts w:ascii="Times New Roman" w:hAnsi="Times New Roman"/>
          <w:sz w:val="22"/>
          <w:szCs w:val="22"/>
          <w:vertAlign w:val="subscript"/>
          <w:lang w:val="pt-BR"/>
        </w:rPr>
        <w:t>4</w:t>
      </w:r>
      <w:r w:rsidRPr="00D72A60">
        <w:rPr>
          <w:rFonts w:ascii="Times New Roman" w:hAnsi="Times New Roman"/>
          <w:sz w:val="22"/>
          <w:szCs w:val="22"/>
          <w:lang w:val="pt-BR"/>
        </w:rPr>
        <w:t xml:space="preserve"> = 4 </w:t>
      </w:r>
      <w:r>
        <w:rPr>
          <w:rFonts w:ascii="Times New Roman" w:hAnsi="Times New Roman"/>
          <w:sz w:val="22"/>
          <w:szCs w:val="22"/>
          <w:lang w:val="pt-BR"/>
        </w:rPr>
        <w:sym w:font="Symbol" w:char="F057"/>
      </w:r>
      <w:r w:rsidRPr="00D72A60">
        <w:rPr>
          <w:rFonts w:ascii="Times New Roman" w:hAnsi="Times New Roman"/>
          <w:sz w:val="22"/>
          <w:szCs w:val="22"/>
          <w:lang w:val="pt-BR"/>
        </w:rPr>
        <w:t xml:space="preserve"> thì vôn kế chỉ 1</w:t>
      </w:r>
      <w:r>
        <w:rPr>
          <w:rFonts w:ascii="Times New Roman" w:hAnsi="Times New Roman"/>
          <w:sz w:val="22"/>
          <w:szCs w:val="22"/>
          <w:lang w:val="pt-BR"/>
        </w:rPr>
        <w:t xml:space="preserve"> V.</w:t>
      </w:r>
      <w:r w:rsidRPr="00D72A60">
        <w:rPr>
          <w:rFonts w:ascii="Times New Roman" w:hAnsi="Times New Roman"/>
          <w:sz w:val="22"/>
          <w:szCs w:val="22"/>
          <w:lang w:val="pt-BR"/>
        </w:rPr>
        <w:t xml:space="preserve"> </w:t>
      </w:r>
    </w:p>
    <w:p w:rsidR="00ED5576" w:rsidRPr="00D72A60" w:rsidRDefault="00ED5576" w:rsidP="00ED5576">
      <w:pPr>
        <w:jc w:val="both"/>
        <w:rPr>
          <w:rFonts w:ascii="Times New Roman" w:hAnsi="Times New Roman"/>
          <w:sz w:val="22"/>
          <w:szCs w:val="22"/>
          <w:lang w:val="pt-BR"/>
        </w:rPr>
      </w:pPr>
      <w:r w:rsidRPr="00D72A60">
        <w:rPr>
          <w:rFonts w:ascii="Times New Roman" w:hAnsi="Times New Roman"/>
          <w:sz w:val="22"/>
          <w:szCs w:val="22"/>
          <w:lang w:val="pt-BR"/>
        </w:rPr>
        <w:t xml:space="preserve">- Xác định hiệu điện thế U. </w:t>
      </w:r>
    </w:p>
    <w:p w:rsidR="00ED5576" w:rsidRPr="00D72A60" w:rsidRDefault="00ED5576" w:rsidP="00ED5576">
      <w:pPr>
        <w:jc w:val="both"/>
        <w:rPr>
          <w:rFonts w:ascii="Times New Roman" w:hAnsi="Times New Roman"/>
          <w:sz w:val="22"/>
          <w:szCs w:val="22"/>
          <w:lang w:val="pt-BR"/>
        </w:rPr>
      </w:pPr>
      <w:r w:rsidRPr="00D72A60">
        <w:rPr>
          <w:rFonts w:ascii="Times New Roman" w:hAnsi="Times New Roman"/>
          <w:sz w:val="22"/>
          <w:szCs w:val="22"/>
          <w:lang w:val="pt-BR"/>
        </w:rPr>
        <w:t xml:space="preserve">- Nếu đóng khóa K thì </w:t>
      </w:r>
      <w:r>
        <w:rPr>
          <w:rFonts w:ascii="Times New Roman" w:hAnsi="Times New Roman"/>
          <w:sz w:val="22"/>
          <w:szCs w:val="22"/>
          <w:lang w:val="pt-BR"/>
        </w:rPr>
        <w:t>ampe kế và vôn kế chỉ bao nhiêu</w:t>
      </w:r>
      <w:r w:rsidRPr="00D72A60">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r>
      <w:r w:rsidRPr="00D72A60">
        <w:rPr>
          <w:rFonts w:ascii="Times New Roman" w:hAnsi="Times New Roman"/>
          <w:sz w:val="22"/>
          <w:szCs w:val="22"/>
          <w:lang w:val="pt-BR"/>
        </w:rPr>
        <w:t>b</w:t>
      </w:r>
      <w:r>
        <w:rPr>
          <w:rFonts w:ascii="Times New Roman" w:hAnsi="Times New Roman"/>
          <w:sz w:val="22"/>
          <w:szCs w:val="22"/>
          <w:lang w:val="pt-BR"/>
        </w:rPr>
        <w:t>)</w:t>
      </w:r>
      <w:r w:rsidRPr="00D72A60">
        <w:rPr>
          <w:rFonts w:ascii="Times New Roman" w:hAnsi="Times New Roman"/>
          <w:sz w:val="22"/>
          <w:szCs w:val="22"/>
          <w:lang w:val="pt-BR"/>
        </w:rPr>
        <w:t xml:space="preserve"> Đóng khóa K và di chuyển con chạy C của biến trở R</w:t>
      </w:r>
      <w:r w:rsidRPr="0063080F">
        <w:rPr>
          <w:rFonts w:ascii="Times New Roman" w:hAnsi="Times New Roman"/>
          <w:sz w:val="22"/>
          <w:szCs w:val="22"/>
          <w:vertAlign w:val="subscript"/>
          <w:lang w:val="pt-BR"/>
        </w:rPr>
        <w:t>4</w:t>
      </w:r>
      <w:r w:rsidRPr="00D72A60">
        <w:rPr>
          <w:rFonts w:ascii="Times New Roman" w:hAnsi="Times New Roman"/>
          <w:sz w:val="22"/>
          <w:szCs w:val="22"/>
          <w:lang w:val="pt-BR"/>
        </w:rPr>
        <w:t xml:space="preserve"> từ đầu bên trái sang đầu bên phải thì số chỉ của ampe kế I</w:t>
      </w:r>
      <w:r w:rsidRPr="0063080F">
        <w:rPr>
          <w:rFonts w:ascii="Times New Roman" w:hAnsi="Times New Roman"/>
          <w:sz w:val="22"/>
          <w:szCs w:val="22"/>
          <w:vertAlign w:val="subscript"/>
          <w:lang w:val="pt-BR"/>
        </w:rPr>
        <w:t>A</w:t>
      </w:r>
      <w:r>
        <w:rPr>
          <w:rFonts w:ascii="Times New Roman" w:hAnsi="Times New Roman"/>
          <w:sz w:val="22"/>
          <w:szCs w:val="22"/>
          <w:lang w:val="pt-BR"/>
        </w:rPr>
        <w:t xml:space="preserve"> thay đổi như thế nào</w:t>
      </w:r>
      <w:r w:rsidRPr="00D72A60">
        <w:rPr>
          <w:rFonts w:ascii="Times New Roman" w:hAnsi="Times New Roman"/>
          <w:sz w:val="22"/>
          <w:szCs w:val="22"/>
          <w:lang w:val="pt-BR"/>
        </w:rPr>
        <w:t xml:space="preserve">? </w:t>
      </w:r>
    </w:p>
    <w:p w:rsidR="00ED5576" w:rsidRPr="002F6B1F" w:rsidRDefault="00026B24" w:rsidP="00ED5576">
      <w:pPr>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sidRPr="002F6B1F">
        <w:rPr>
          <w:rFonts w:ascii="Times New Roman" w:hAnsi="Times New Roman"/>
          <w:sz w:val="22"/>
          <w:szCs w:val="22"/>
          <w:lang w:val="pt-BR"/>
        </w:rPr>
        <w:t>. Cho mạch điện như hình vẽ.</w:t>
      </w:r>
    </w:p>
    <w:p w:rsidR="00ED5576" w:rsidRPr="00660123"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0C09631B" wp14:editId="5F2BA99F">
            <wp:extent cx="1506891" cy="1121805"/>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506891" cy="112180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Trong đó</w:t>
      </w:r>
      <w:r w:rsidRPr="002F6B1F">
        <w:rPr>
          <w:rFonts w:ascii="Amazone" w:hAnsi="Amazone" w:cs="Amazone"/>
          <w:sz w:val="22"/>
          <w:szCs w:val="22"/>
          <w:lang w:val="pt-BR"/>
        </w:rPr>
        <w:t xml:space="preserve"> E</w:t>
      </w:r>
      <w:r w:rsidRPr="002F6B1F">
        <w:rPr>
          <w:rFonts w:ascii="Times New Roman" w:hAnsi="Times New Roman"/>
          <w:sz w:val="22"/>
          <w:szCs w:val="22"/>
          <w:lang w:val="pt-BR"/>
        </w:rPr>
        <w:t xml:space="preserve"> = 6 V; r = 1 Ω; R</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4</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 xml:space="preserve"> = 1 Ω; R</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0,8 Ω;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 xml:space="preserve"> là biến trở thay đổi được từ 0 đến 10 Ω. Ban đầu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 xml:space="preserve"> = 2 Ω.</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sz w:val="22"/>
          <w:szCs w:val="22"/>
          <w:lang w:val="pt-BR"/>
        </w:rPr>
        <w:tab/>
        <w:t>a) Tính số chỉ của vôn kế và công suất tiêu thụ của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 xml:space="preserve"> khi K mở và K đóng.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K đóng, cho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 xml:space="preserve"> thay đổi từ 0 đến 10 Ω, cho biết số chỉ vôn kế và công suất tiêu thụ của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 xml:space="preserve"> tăng hay giảm.</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10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Cho mạch điện như hình vẽ.</w:t>
      </w:r>
    </w:p>
    <w:p w:rsidR="00ED5576" w:rsidRPr="00B82268" w:rsidRDefault="00ED5576" w:rsidP="00ED5576">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2917160D" wp14:editId="75B5A9AA">
            <wp:extent cx="2091907" cy="1303361"/>
            <wp:effectExtent l="0" t="0" r="381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145193" cy="1336561"/>
                    </a:xfrm>
                    <a:prstGeom prst="rect">
                      <a:avLst/>
                    </a:prstGeom>
                    <a:noFill/>
                    <a:ln>
                      <a:noFill/>
                    </a:ln>
                  </pic:spPr>
                </pic:pic>
              </a:graphicData>
            </a:graphic>
          </wp:inline>
        </w:drawing>
      </w:r>
    </w:p>
    <w:p w:rsidR="00ED5576" w:rsidRPr="00B82268" w:rsidRDefault="00ED5576" w:rsidP="00ED5576">
      <w:pPr>
        <w:jc w:val="both"/>
        <w:rPr>
          <w:rFonts w:ascii="Times New Roman" w:hAnsi="Times New Roman"/>
          <w:sz w:val="22"/>
          <w:szCs w:val="22"/>
        </w:rPr>
      </w:pPr>
      <w:r>
        <w:rPr>
          <w:rFonts w:ascii="Times New Roman" w:hAnsi="Times New Roman"/>
          <w:sz w:val="22"/>
          <w:szCs w:val="22"/>
          <w:lang w:val="vi-VN"/>
        </w:rPr>
        <w:t>Trong đó n</w:t>
      </w:r>
      <w:r w:rsidRPr="00B82268">
        <w:rPr>
          <w:rFonts w:ascii="Times New Roman" w:hAnsi="Times New Roman"/>
          <w:sz w:val="22"/>
          <w:szCs w:val="22"/>
        </w:rPr>
        <w:t xml:space="preserve">guồn có suất điện động </w:t>
      </w:r>
      <w:r w:rsidRPr="00AE192B">
        <w:rPr>
          <w:rFonts w:ascii="Amazone" w:hAnsi="Amazone" w:cs="Amazone"/>
          <w:sz w:val="22"/>
          <w:szCs w:val="22"/>
        </w:rPr>
        <w:t>E</w:t>
      </w:r>
      <w:r>
        <w:rPr>
          <w:rFonts w:ascii="Times New Roman" w:hAnsi="Times New Roman"/>
          <w:sz w:val="22"/>
          <w:szCs w:val="22"/>
        </w:rPr>
        <w:t xml:space="preserve"> </w:t>
      </w:r>
      <w:r w:rsidRPr="00B82268">
        <w:rPr>
          <w:rFonts w:ascii="Times New Roman" w:hAnsi="Times New Roman"/>
          <w:sz w:val="22"/>
          <w:szCs w:val="22"/>
        </w:rPr>
        <w:t xml:space="preserve">= 9 </w:t>
      </w:r>
      <w:r>
        <w:rPr>
          <w:rFonts w:ascii="Times New Roman" w:hAnsi="Times New Roman"/>
          <w:sz w:val="22"/>
          <w:szCs w:val="22"/>
          <w:lang w:val="vi-VN"/>
        </w:rPr>
        <w:t>V,</w:t>
      </w:r>
      <w:r w:rsidRPr="00B82268">
        <w:rPr>
          <w:rFonts w:ascii="Times New Roman" w:hAnsi="Times New Roman"/>
          <w:sz w:val="22"/>
          <w:szCs w:val="22"/>
        </w:rPr>
        <w:t xml:space="preserve"> đi</w:t>
      </w:r>
      <w:r>
        <w:rPr>
          <w:rFonts w:ascii="Times New Roman" w:hAnsi="Times New Roman"/>
          <w:sz w:val="22"/>
          <w:szCs w:val="22"/>
        </w:rPr>
        <w:t xml:space="preserve">ện trở trong r = </w:t>
      </w:r>
      <w:r w:rsidRPr="00B82268">
        <w:rPr>
          <w:rFonts w:ascii="Times New Roman" w:hAnsi="Times New Roman"/>
          <w:sz w:val="22"/>
          <w:szCs w:val="22"/>
        </w:rPr>
        <w:t xml:space="preserve">1 </w:t>
      </w:r>
      <w:r>
        <w:rPr>
          <w:rFonts w:ascii="Times New Roman" w:hAnsi="Times New Roman"/>
          <w:sz w:val="22"/>
          <w:szCs w:val="22"/>
        </w:rPr>
        <w:sym w:font="Symbol" w:char="F057"/>
      </w:r>
      <w:r>
        <w:rPr>
          <w:rFonts w:ascii="Times New Roman" w:hAnsi="Times New Roman"/>
          <w:sz w:val="22"/>
          <w:szCs w:val="22"/>
        </w:rPr>
        <w:t xml:space="preserve">; </w:t>
      </w:r>
      <w:r w:rsidRPr="00B82268">
        <w:rPr>
          <w:rFonts w:ascii="Times New Roman" w:hAnsi="Times New Roman"/>
          <w:sz w:val="22"/>
          <w:szCs w:val="22"/>
        </w:rPr>
        <w:t>R</w:t>
      </w:r>
      <w:r w:rsidRPr="00AE192B">
        <w:rPr>
          <w:rFonts w:ascii="Times New Roman" w:hAnsi="Times New Roman"/>
          <w:sz w:val="22"/>
          <w:szCs w:val="22"/>
          <w:vertAlign w:val="subscript"/>
          <w:lang w:val="vi-VN"/>
        </w:rPr>
        <w:t>1</w:t>
      </w:r>
      <w:r>
        <w:rPr>
          <w:rFonts w:ascii="Times New Roman" w:hAnsi="Times New Roman"/>
          <w:sz w:val="22"/>
          <w:szCs w:val="22"/>
        </w:rPr>
        <w:t xml:space="preserve"> = </w:t>
      </w:r>
      <w:r w:rsidRPr="00B82268">
        <w:rPr>
          <w:rFonts w:ascii="Times New Roman" w:hAnsi="Times New Roman"/>
          <w:sz w:val="22"/>
          <w:szCs w:val="22"/>
        </w:rPr>
        <w:t>R</w:t>
      </w:r>
      <w:r w:rsidRPr="00AE192B">
        <w:rPr>
          <w:rFonts w:ascii="Times New Roman" w:hAnsi="Times New Roman"/>
          <w:sz w:val="22"/>
          <w:szCs w:val="22"/>
          <w:vertAlign w:val="subscript"/>
          <w:lang w:val="vi-VN"/>
        </w:rPr>
        <w:t>2</w:t>
      </w:r>
      <w:r>
        <w:rPr>
          <w:rFonts w:ascii="Times New Roman" w:hAnsi="Times New Roman"/>
          <w:sz w:val="22"/>
          <w:szCs w:val="22"/>
        </w:rPr>
        <w:t xml:space="preserve"> </w:t>
      </w:r>
      <w:r w:rsidRPr="00B82268">
        <w:rPr>
          <w:rFonts w:ascii="Times New Roman" w:hAnsi="Times New Roman"/>
          <w:sz w:val="22"/>
          <w:szCs w:val="22"/>
        </w:rPr>
        <w:t>= R</w:t>
      </w:r>
      <w:r w:rsidRPr="00AE192B">
        <w:rPr>
          <w:rFonts w:ascii="Times New Roman" w:hAnsi="Times New Roman"/>
          <w:sz w:val="22"/>
          <w:szCs w:val="22"/>
          <w:vertAlign w:val="subscript"/>
          <w:lang w:val="vi-VN"/>
        </w:rPr>
        <w:t>3</w:t>
      </w:r>
      <w:r>
        <w:rPr>
          <w:rFonts w:ascii="Times New Roman" w:hAnsi="Times New Roman"/>
          <w:sz w:val="22"/>
          <w:szCs w:val="22"/>
        </w:rPr>
        <w:t xml:space="preserve"> </w:t>
      </w:r>
      <w:r w:rsidRPr="00B82268">
        <w:rPr>
          <w:rFonts w:ascii="Times New Roman" w:hAnsi="Times New Roman"/>
          <w:sz w:val="22"/>
          <w:szCs w:val="22"/>
        </w:rPr>
        <w:t>=  R</w:t>
      </w:r>
      <w:r w:rsidRPr="00AE192B">
        <w:rPr>
          <w:rFonts w:ascii="Times New Roman" w:hAnsi="Times New Roman"/>
          <w:sz w:val="22"/>
          <w:szCs w:val="22"/>
          <w:vertAlign w:val="subscript"/>
          <w:lang w:val="vi-VN"/>
        </w:rPr>
        <w:t>4</w:t>
      </w:r>
      <w:r>
        <w:rPr>
          <w:rFonts w:ascii="Times New Roman" w:hAnsi="Times New Roman"/>
          <w:sz w:val="22"/>
          <w:szCs w:val="22"/>
        </w:rPr>
        <w:t xml:space="preserve"> </w:t>
      </w:r>
      <w:r w:rsidRPr="00B82268">
        <w:rPr>
          <w:rFonts w:ascii="Times New Roman" w:hAnsi="Times New Roman"/>
          <w:sz w:val="22"/>
          <w:szCs w:val="22"/>
        </w:rPr>
        <w:t xml:space="preserve">= 2 </w:t>
      </w:r>
      <w:r>
        <w:rPr>
          <w:rFonts w:ascii="Times New Roman" w:hAnsi="Times New Roman"/>
          <w:sz w:val="22"/>
          <w:szCs w:val="22"/>
        </w:rPr>
        <w:sym w:font="Symbol" w:char="F057"/>
      </w:r>
      <w:r>
        <w:rPr>
          <w:rFonts w:ascii="Times New Roman" w:hAnsi="Times New Roman"/>
          <w:sz w:val="22"/>
          <w:szCs w:val="22"/>
          <w:lang w:val="vi-VN"/>
        </w:rPr>
        <w:t xml:space="preserve">; </w:t>
      </w:r>
      <w:r w:rsidRPr="00B82268">
        <w:rPr>
          <w:rFonts w:ascii="Times New Roman" w:hAnsi="Times New Roman"/>
          <w:sz w:val="22"/>
          <w:szCs w:val="22"/>
        </w:rPr>
        <w:t>R</w:t>
      </w:r>
      <w:r w:rsidRPr="00AE192B">
        <w:rPr>
          <w:rFonts w:ascii="Times New Roman" w:hAnsi="Times New Roman"/>
          <w:sz w:val="22"/>
          <w:szCs w:val="22"/>
          <w:vertAlign w:val="subscript"/>
          <w:lang w:val="vi-VN"/>
        </w:rPr>
        <w:t>5</w:t>
      </w:r>
      <w:r>
        <w:rPr>
          <w:rFonts w:ascii="Times New Roman" w:hAnsi="Times New Roman"/>
          <w:sz w:val="22"/>
          <w:szCs w:val="22"/>
        </w:rPr>
        <w:t xml:space="preserve"> </w:t>
      </w:r>
      <w:r w:rsidRPr="00B82268">
        <w:rPr>
          <w:rFonts w:ascii="Times New Roman" w:hAnsi="Times New Roman"/>
          <w:sz w:val="22"/>
          <w:szCs w:val="22"/>
        </w:rPr>
        <w:t>= R</w:t>
      </w:r>
      <w:r w:rsidRPr="00AE192B">
        <w:rPr>
          <w:rFonts w:ascii="Times New Roman" w:hAnsi="Times New Roman"/>
          <w:sz w:val="22"/>
          <w:szCs w:val="22"/>
          <w:vertAlign w:val="subscript"/>
          <w:lang w:val="vi-VN"/>
        </w:rPr>
        <w:t>6</w:t>
      </w:r>
      <w:r>
        <w:rPr>
          <w:rFonts w:ascii="Times New Roman" w:hAnsi="Times New Roman"/>
          <w:sz w:val="22"/>
          <w:szCs w:val="22"/>
        </w:rPr>
        <w:t xml:space="preserve"> =</w:t>
      </w:r>
      <w:r w:rsidRPr="00B82268">
        <w:rPr>
          <w:rFonts w:ascii="Times New Roman" w:hAnsi="Times New Roman"/>
          <w:sz w:val="22"/>
          <w:szCs w:val="22"/>
        </w:rPr>
        <w:t xml:space="preserve"> 1 </w:t>
      </w:r>
      <w:r>
        <w:rPr>
          <w:rFonts w:ascii="Times New Roman" w:hAnsi="Times New Roman"/>
          <w:sz w:val="22"/>
          <w:szCs w:val="22"/>
        </w:rPr>
        <w:sym w:font="Symbol" w:char="F057"/>
      </w:r>
      <w:r w:rsidRPr="00B82268">
        <w:rPr>
          <w:rFonts w:ascii="Times New Roman" w:hAnsi="Times New Roman"/>
          <w:sz w:val="22"/>
          <w:szCs w:val="22"/>
        </w:rPr>
        <w:t>; R</w:t>
      </w:r>
      <w:r w:rsidRPr="00AE192B">
        <w:rPr>
          <w:rFonts w:ascii="Times New Roman" w:hAnsi="Times New Roman"/>
          <w:sz w:val="22"/>
          <w:szCs w:val="22"/>
          <w:vertAlign w:val="subscript"/>
          <w:lang w:val="vi-VN"/>
        </w:rPr>
        <w:t>7</w:t>
      </w:r>
      <w:r w:rsidRPr="00B82268">
        <w:rPr>
          <w:rFonts w:ascii="Times New Roman" w:hAnsi="Times New Roman"/>
          <w:sz w:val="22"/>
          <w:szCs w:val="22"/>
        </w:rPr>
        <w:t xml:space="preserve"> =  4 </w:t>
      </w:r>
      <w:r>
        <w:rPr>
          <w:rFonts w:ascii="Times New Roman" w:hAnsi="Times New Roman"/>
          <w:sz w:val="22"/>
          <w:szCs w:val="22"/>
        </w:rPr>
        <w:sym w:font="Symbol" w:char="F057"/>
      </w:r>
      <w:r>
        <w:rPr>
          <w:rFonts w:ascii="Times New Roman" w:hAnsi="Times New Roman"/>
          <w:sz w:val="22"/>
          <w:szCs w:val="22"/>
          <w:lang w:val="vi-VN"/>
        </w:rPr>
        <w:t>; đ</w:t>
      </w:r>
      <w:r w:rsidRPr="00B82268">
        <w:rPr>
          <w:rFonts w:ascii="Times New Roman" w:hAnsi="Times New Roman"/>
          <w:sz w:val="22"/>
          <w:szCs w:val="22"/>
        </w:rPr>
        <w:t xml:space="preserve">iện trở của vôn kế rất lớn, điện trở các ampe kế và dây nối không đáng kể. </w:t>
      </w:r>
      <w:r>
        <w:rPr>
          <w:rFonts w:ascii="Times New Roman" w:hAnsi="Times New Roman"/>
          <w:sz w:val="22"/>
          <w:szCs w:val="22"/>
        </w:rPr>
        <w:t>Tính</w:t>
      </w:r>
      <w:r w:rsidRPr="00B82268">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B82268">
        <w:rPr>
          <w:rFonts w:ascii="Times New Roman" w:hAnsi="Times New Roman"/>
          <w:sz w:val="22"/>
          <w:szCs w:val="22"/>
        </w:rPr>
        <w:t>a</w:t>
      </w:r>
      <w:r>
        <w:rPr>
          <w:rFonts w:ascii="Times New Roman" w:hAnsi="Times New Roman"/>
          <w:sz w:val="22"/>
          <w:szCs w:val="22"/>
          <w:lang w:val="vi-VN"/>
        </w:rPr>
        <w:t>)</w:t>
      </w:r>
      <w:r w:rsidRPr="00B82268">
        <w:rPr>
          <w:rFonts w:ascii="Times New Roman" w:hAnsi="Times New Roman"/>
          <w:sz w:val="22"/>
          <w:szCs w:val="22"/>
        </w:rPr>
        <w:t xml:space="preserve"> Điện</w:t>
      </w:r>
      <w:r>
        <w:rPr>
          <w:rFonts w:ascii="Times New Roman" w:hAnsi="Times New Roman"/>
          <w:sz w:val="22"/>
          <w:szCs w:val="22"/>
        </w:rPr>
        <w:t xml:space="preserve"> trở tương đương của mạch ngoài</w:t>
      </w:r>
      <w:r w:rsidRPr="00B82268">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t>b)</w:t>
      </w:r>
      <w:r w:rsidRPr="00B82268">
        <w:rPr>
          <w:rFonts w:ascii="Times New Roman" w:hAnsi="Times New Roman"/>
          <w:sz w:val="22"/>
          <w:szCs w:val="22"/>
        </w:rPr>
        <w:t xml:space="preserve"> Cường độ dòng điện q</w:t>
      </w:r>
      <w:r>
        <w:rPr>
          <w:rFonts w:ascii="Times New Roman" w:hAnsi="Times New Roman"/>
          <w:sz w:val="22"/>
          <w:szCs w:val="22"/>
        </w:rPr>
        <w:t>ua các điện trở</w:t>
      </w:r>
      <w:r w:rsidRPr="00B82268">
        <w:rPr>
          <w:rFonts w:ascii="Times New Roman" w:hAnsi="Times New Roman"/>
          <w:sz w:val="22"/>
          <w:szCs w:val="22"/>
        </w:rPr>
        <w:t>.</w:t>
      </w:r>
    </w:p>
    <w:p w:rsidR="00ED5576" w:rsidRPr="00B82268" w:rsidRDefault="00ED5576" w:rsidP="00ED5576">
      <w:pPr>
        <w:tabs>
          <w:tab w:val="left" w:pos="180"/>
        </w:tabs>
        <w:jc w:val="both"/>
        <w:rPr>
          <w:rFonts w:ascii="Times New Roman" w:hAnsi="Times New Roman"/>
          <w:sz w:val="22"/>
          <w:szCs w:val="22"/>
        </w:rPr>
      </w:pPr>
      <w:r>
        <w:rPr>
          <w:rFonts w:ascii="Times New Roman" w:hAnsi="Times New Roman"/>
          <w:sz w:val="22"/>
          <w:szCs w:val="22"/>
        </w:rPr>
        <w:tab/>
        <w:t>c)</w:t>
      </w:r>
      <w:r w:rsidRPr="00B82268">
        <w:rPr>
          <w:rFonts w:ascii="Times New Roman" w:hAnsi="Times New Roman"/>
          <w:sz w:val="22"/>
          <w:szCs w:val="22"/>
        </w:rPr>
        <w:t xml:space="preserve"> Số chỉ của các ampe kế và vôn kế.</w:t>
      </w:r>
    </w:p>
    <w:p w:rsidR="00ED5576" w:rsidRDefault="00026B24" w:rsidP="00ED5576">
      <w:pPr>
        <w:rPr>
          <w:rFonts w:ascii="Times New Roman" w:hAnsi="Times New Roman"/>
          <w:sz w:val="22"/>
          <w:szCs w:val="22"/>
        </w:rPr>
      </w:pPr>
      <w:r>
        <w:rPr>
          <w:rFonts w:ascii="Times New Roman" w:hAnsi="Times New Roman"/>
          <w:b/>
          <w:bCs/>
          <w:iCs/>
          <w:sz w:val="22"/>
          <w:szCs w:val="22"/>
        </w:rPr>
        <w:t>Bài</w:t>
      </w:r>
      <w:r>
        <w:rPr>
          <w:rFonts w:ascii="Times New Roman" w:hAnsi="Times New Roman"/>
          <w:b/>
          <w:sz w:val="22"/>
          <w:szCs w:val="22"/>
          <w:lang w:val="vi-VN"/>
        </w:rPr>
        <w:t xml:space="preserve"> </w:t>
      </w:r>
      <w:r w:rsidR="00ED5576">
        <w:rPr>
          <w:rFonts w:ascii="Times New Roman" w:hAnsi="Times New Roman"/>
          <w:b/>
          <w:sz w:val="22"/>
          <w:szCs w:val="22"/>
          <w:lang w:val="vi-VN"/>
        </w:rPr>
        <w:t>11</w:t>
      </w:r>
      <w:r w:rsidR="00ED5576" w:rsidRPr="00B91868">
        <w:rPr>
          <w:rFonts w:ascii="Times New Roman" w:hAnsi="Times New Roman"/>
          <w:sz w:val="22"/>
          <w:szCs w:val="22"/>
          <w:lang w:val="vi-VN"/>
        </w:rPr>
        <w:t xml:space="preserve">. </w:t>
      </w:r>
      <w:r w:rsidR="00ED5576">
        <w:rPr>
          <w:rFonts w:ascii="Times New Roman" w:hAnsi="Times New Roman"/>
          <w:sz w:val="22"/>
          <w:szCs w:val="22"/>
        </w:rPr>
        <w:t>Cho mạch điện như hình vẽ.</w:t>
      </w:r>
    </w:p>
    <w:p w:rsidR="00ED5576" w:rsidRPr="00B91868"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553AE0C2" wp14:editId="4ECD5202">
            <wp:extent cx="1351915" cy="1207770"/>
            <wp:effectExtent l="0" t="0" r="63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678">
                      <a:extLst>
                        <a:ext uri="{BEBA8EAE-BF5A-486C-A8C5-ECC9F3942E4B}">
                          <a14:imgProps xmlns:a14="http://schemas.microsoft.com/office/drawing/2010/main">
                            <a14:imgLayer r:embed="rId167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51915" cy="120777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Pr>
          <w:rFonts w:ascii="Times New Roman" w:hAnsi="Times New Roman"/>
          <w:sz w:val="22"/>
          <w:szCs w:val="22"/>
          <w:lang w:val="vi-VN"/>
        </w:rPr>
        <w:t xml:space="preserve">Trong đó: </w:t>
      </w:r>
      <w:r w:rsidRPr="009A0F06">
        <w:rPr>
          <w:rFonts w:ascii="Amazone" w:hAnsi="Amazone" w:cs="Amazone"/>
          <w:sz w:val="22"/>
          <w:szCs w:val="22"/>
          <w:lang w:val="vi-VN"/>
        </w:rPr>
        <w:t>E</w:t>
      </w:r>
      <w:r w:rsidRPr="00B91868">
        <w:rPr>
          <w:rFonts w:ascii="Times New Roman" w:hAnsi="Times New Roman"/>
          <w:sz w:val="22"/>
          <w:szCs w:val="22"/>
          <w:vertAlign w:val="subscript"/>
          <w:lang w:val="vi-VN"/>
        </w:rPr>
        <w:t>1</w:t>
      </w:r>
      <w:r>
        <w:rPr>
          <w:rFonts w:ascii="Times New Roman" w:hAnsi="Times New Roman"/>
          <w:sz w:val="22"/>
          <w:szCs w:val="22"/>
          <w:lang w:val="vi-VN"/>
        </w:rPr>
        <w:t xml:space="preserve"> = 8 V; </w:t>
      </w:r>
      <w:r w:rsidRPr="009A0F06">
        <w:rPr>
          <w:rFonts w:ascii="Amazone" w:hAnsi="Amazone" w:cs="Amazone"/>
          <w:sz w:val="22"/>
          <w:szCs w:val="22"/>
          <w:lang w:val="vi-VN"/>
        </w:rPr>
        <w:t>E</w:t>
      </w:r>
      <w:r w:rsidRPr="00B91868">
        <w:rPr>
          <w:rFonts w:ascii="Times New Roman" w:hAnsi="Times New Roman"/>
          <w:sz w:val="22"/>
          <w:szCs w:val="22"/>
          <w:vertAlign w:val="subscript"/>
          <w:lang w:val="vi-VN"/>
        </w:rPr>
        <w:t>2</w:t>
      </w:r>
      <w:r>
        <w:rPr>
          <w:rFonts w:ascii="Times New Roman" w:hAnsi="Times New Roman"/>
          <w:sz w:val="22"/>
          <w:szCs w:val="22"/>
          <w:lang w:val="vi-VN"/>
        </w:rPr>
        <w:t xml:space="preserve"> = 2 V; r</w:t>
      </w:r>
      <w:r w:rsidRPr="00B91868">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B91868">
        <w:rPr>
          <w:rFonts w:ascii="Times New Roman" w:hAnsi="Times New Roman"/>
          <w:sz w:val="22"/>
          <w:szCs w:val="22"/>
          <w:vertAlign w:val="subscript"/>
          <w:lang w:val="vi-VN"/>
        </w:rPr>
        <w:t>2</w:t>
      </w:r>
      <w:r>
        <w:rPr>
          <w:rFonts w:ascii="Times New Roman" w:hAnsi="Times New Roman"/>
          <w:sz w:val="22"/>
          <w:szCs w:val="22"/>
          <w:lang w:val="vi-VN"/>
        </w:rPr>
        <w:t xml:space="preserve"> = 0,5 </w:t>
      </w:r>
      <w:r>
        <w:rPr>
          <w:rFonts w:ascii="Times New Roman" w:hAnsi="Times New Roman"/>
          <w:sz w:val="22"/>
          <w:szCs w:val="22"/>
          <w:lang w:val="vi-VN"/>
        </w:rPr>
        <w:sym w:font="Symbol" w:char="F057"/>
      </w:r>
      <w:r>
        <w:rPr>
          <w:rFonts w:ascii="Times New Roman" w:hAnsi="Times New Roman"/>
          <w:sz w:val="22"/>
          <w:szCs w:val="22"/>
          <w:lang w:val="vi-VN"/>
        </w:rPr>
        <w:t xml:space="preserve">; </w:t>
      </w:r>
      <w:r w:rsidRPr="00B91868">
        <w:rPr>
          <w:rFonts w:ascii="Times New Roman" w:hAnsi="Times New Roman"/>
          <w:sz w:val="22"/>
          <w:szCs w:val="22"/>
          <w:lang w:val="pt-BR"/>
        </w:rPr>
        <w:t>R</w:t>
      </w:r>
      <w:r w:rsidRPr="002459D2">
        <w:rPr>
          <w:rFonts w:ascii="Times New Roman" w:hAnsi="Times New Roman"/>
          <w:sz w:val="22"/>
          <w:szCs w:val="22"/>
          <w:vertAlign w:val="subscript"/>
          <w:lang w:val="vi-VN"/>
        </w:rPr>
        <w:t>1</w:t>
      </w:r>
      <w:r>
        <w:rPr>
          <w:rFonts w:ascii="Times New Roman" w:hAnsi="Times New Roman"/>
          <w:sz w:val="22"/>
          <w:szCs w:val="22"/>
          <w:lang w:val="vi-VN"/>
        </w:rPr>
        <w:t xml:space="preserve"> = 1 </w:t>
      </w:r>
      <w:r>
        <w:rPr>
          <w:rFonts w:ascii="Times New Roman" w:hAnsi="Times New Roman"/>
          <w:sz w:val="22"/>
          <w:szCs w:val="22"/>
          <w:lang w:val="vi-VN"/>
        </w:rPr>
        <w:sym w:font="Symbol" w:char="F057"/>
      </w:r>
      <w:r w:rsidRPr="00B91868">
        <w:rPr>
          <w:rFonts w:ascii="Times New Roman" w:hAnsi="Times New Roman"/>
          <w:sz w:val="22"/>
          <w:szCs w:val="22"/>
          <w:lang w:val="pt-BR"/>
        </w:rPr>
        <w:t>; R</w:t>
      </w:r>
      <w:r w:rsidRPr="002459D2">
        <w:rPr>
          <w:rFonts w:ascii="Times New Roman" w:hAnsi="Times New Roman"/>
          <w:sz w:val="22"/>
          <w:szCs w:val="22"/>
          <w:vertAlign w:val="subscript"/>
          <w:lang w:val="vi-VN"/>
        </w:rPr>
        <w:t>2</w:t>
      </w:r>
      <w:r w:rsidRPr="00B91868">
        <w:rPr>
          <w:rFonts w:ascii="Times New Roman" w:hAnsi="Times New Roman"/>
          <w:sz w:val="22"/>
          <w:szCs w:val="22"/>
          <w:lang w:val="pt-BR"/>
        </w:rPr>
        <w:t xml:space="preserve"> = R</w:t>
      </w:r>
      <w:r w:rsidRPr="002459D2">
        <w:rPr>
          <w:rFonts w:ascii="Times New Roman" w:hAnsi="Times New Roman"/>
          <w:sz w:val="22"/>
          <w:szCs w:val="22"/>
          <w:vertAlign w:val="subscript"/>
          <w:lang w:val="vi-VN"/>
        </w:rPr>
        <w:t>3</w:t>
      </w:r>
      <w:r w:rsidRPr="00B91868">
        <w:rPr>
          <w:rFonts w:ascii="Times New Roman" w:hAnsi="Times New Roman"/>
          <w:sz w:val="22"/>
          <w:szCs w:val="22"/>
          <w:lang w:val="pt-BR"/>
        </w:rPr>
        <w:t xml:space="preserve"> =  3 </w:t>
      </w:r>
      <w:r>
        <w:rPr>
          <w:rFonts w:ascii="Times New Roman" w:hAnsi="Times New Roman"/>
          <w:sz w:val="22"/>
          <w:szCs w:val="22"/>
          <w:lang w:val="vi-VN"/>
        </w:rPr>
        <w:sym w:font="Symbol" w:char="F057"/>
      </w:r>
      <w:r w:rsidRPr="00B91868">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vi-VN"/>
        </w:rPr>
        <w:t>Điện trở của ampe kế, khóa điện K và dây nối không đáng kể.</w:t>
      </w:r>
      <w:r>
        <w:rPr>
          <w:rFonts w:ascii="Times New Roman" w:hAnsi="Times New Roman"/>
          <w:sz w:val="22"/>
          <w:szCs w:val="22"/>
          <w:lang w:val="vi-VN"/>
        </w:rPr>
        <w:t xml:space="preserve"> </w:t>
      </w:r>
      <w:r w:rsidRPr="002F6B1F">
        <w:rPr>
          <w:rFonts w:ascii="Times New Roman" w:hAnsi="Times New Roman"/>
          <w:sz w:val="22"/>
          <w:szCs w:val="22"/>
          <w:lang w:val="vi-VN"/>
        </w:rPr>
        <w:t xml:space="preserve">Biết rằng số chỉ của ampe kế khi đóng khóa K bằng </w:t>
      </w:r>
      <w:r>
        <w:rPr>
          <w:rFonts w:ascii="Times New Roman" w:hAnsi="Times New Roman"/>
          <w:noProof/>
          <w:position w:val="-22"/>
          <w:sz w:val="22"/>
          <w:szCs w:val="22"/>
        </w:rPr>
        <w:drawing>
          <wp:inline distT="0" distB="0" distL="0" distR="0" wp14:anchorId="35D00745" wp14:editId="08B3B52A">
            <wp:extent cx="142875" cy="371475"/>
            <wp:effectExtent l="0" t="0" r="9525" b="9525"/>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4"/>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F6B1F">
        <w:rPr>
          <w:rFonts w:ascii="Times New Roman" w:hAnsi="Times New Roman"/>
          <w:sz w:val="22"/>
          <w:szCs w:val="22"/>
          <w:lang w:val="vi-VN"/>
        </w:rPr>
        <w:t xml:space="preserve"> số chỉ trên ampe kế khi ngắt khóa K. </w:t>
      </w:r>
      <w:r>
        <w:rPr>
          <w:rFonts w:ascii="Times New Roman" w:hAnsi="Times New Roman"/>
          <w:sz w:val="22"/>
          <w:szCs w:val="22"/>
          <w:lang w:val="vi-VN"/>
        </w:rPr>
        <w:t>T</w:t>
      </w:r>
      <w:r w:rsidRPr="002F6B1F">
        <w:rPr>
          <w:rFonts w:ascii="Times New Roman" w:hAnsi="Times New Roman"/>
          <w:sz w:val="22"/>
          <w:szCs w:val="22"/>
          <w:lang w:val="vi-VN"/>
        </w:rPr>
        <w:t>ính:</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t>a) Điện trở R</w:t>
      </w:r>
      <w:r w:rsidRPr="004572E8">
        <w:rPr>
          <w:rFonts w:ascii="Times New Roman" w:hAnsi="Times New Roman"/>
          <w:sz w:val="22"/>
          <w:szCs w:val="22"/>
          <w:vertAlign w:val="subscript"/>
          <w:lang w:val="vi-VN"/>
        </w:rPr>
        <w:t>4</w:t>
      </w:r>
      <w:r w:rsidRPr="002F6B1F">
        <w:rPr>
          <w:rFonts w:ascii="Times New Roman" w:hAnsi="Times New Roman"/>
          <w:sz w:val="22"/>
          <w:szCs w:val="22"/>
          <w:lang w:val="vi-VN"/>
        </w:rPr>
        <w:t>.</w:t>
      </w:r>
      <w:r>
        <w:rPr>
          <w:rFonts w:ascii="Times New Roman" w:hAnsi="Times New Roman"/>
          <w:sz w:val="22"/>
          <w:szCs w:val="22"/>
          <w:lang w:val="vi-VN"/>
        </w:rPr>
        <w:t xml:space="preserve"> </w:t>
      </w:r>
    </w:p>
    <w:p w:rsidR="00ED5576" w:rsidRPr="002F6B1F"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ab/>
      </w:r>
      <w:r w:rsidRPr="002F6B1F">
        <w:rPr>
          <w:rFonts w:ascii="Times New Roman" w:hAnsi="Times New Roman"/>
          <w:sz w:val="22"/>
          <w:szCs w:val="22"/>
          <w:lang w:val="vi-VN"/>
        </w:rPr>
        <w:t>b</w:t>
      </w:r>
      <w:r>
        <w:rPr>
          <w:rFonts w:ascii="Times New Roman" w:hAnsi="Times New Roman"/>
          <w:sz w:val="22"/>
          <w:szCs w:val="22"/>
          <w:lang w:val="vi-VN"/>
        </w:rPr>
        <w:t>)</w:t>
      </w:r>
      <w:r w:rsidRPr="002F6B1F">
        <w:rPr>
          <w:rFonts w:ascii="Times New Roman" w:hAnsi="Times New Roman"/>
          <w:sz w:val="22"/>
          <w:szCs w:val="22"/>
          <w:lang w:val="vi-VN"/>
        </w:rPr>
        <w:t xml:space="preserve"> Cường độ dòng điện qua K khi K đóng.</w:t>
      </w:r>
    </w:p>
    <w:p w:rsidR="00ED5576" w:rsidRPr="002F6B1F" w:rsidRDefault="00026B24" w:rsidP="00ED5576">
      <w:pPr>
        <w:jc w:val="both"/>
        <w:rPr>
          <w:rFonts w:ascii="Times New Roman" w:hAnsi="Times New Roman"/>
          <w:sz w:val="22"/>
          <w:szCs w:val="22"/>
          <w:lang w:val="vi-VN"/>
        </w:rPr>
      </w:pPr>
      <w:r w:rsidRPr="002F6B1F">
        <w:rPr>
          <w:rFonts w:ascii="Times New Roman" w:hAnsi="Times New Roman"/>
          <w:b/>
          <w:bCs/>
          <w:i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12</w:t>
      </w:r>
      <w:r w:rsidR="00ED5576" w:rsidRPr="002F6B1F">
        <w:rPr>
          <w:rFonts w:ascii="Times New Roman" w:hAnsi="Times New Roman"/>
          <w:sz w:val="22"/>
          <w:szCs w:val="22"/>
          <w:lang w:val="vi-VN"/>
        </w:rPr>
        <w:t xml:space="preserve">. Cho mạch điện </w:t>
      </w:r>
      <w:r w:rsidR="00ED5576">
        <w:rPr>
          <w:rFonts w:ascii="Times New Roman" w:hAnsi="Times New Roman"/>
          <w:sz w:val="22"/>
          <w:szCs w:val="22"/>
          <w:lang w:val="vi-VN"/>
        </w:rPr>
        <w:t xml:space="preserve">gồm </w:t>
      </w:r>
      <w:r w:rsidR="00ED5576" w:rsidRPr="002F6B1F">
        <w:rPr>
          <w:rFonts w:ascii="Times New Roman" w:hAnsi="Times New Roman"/>
          <w:sz w:val="22"/>
          <w:szCs w:val="22"/>
          <w:lang w:val="vi-VN"/>
        </w:rPr>
        <w:t xml:space="preserve">nguồn điện có suất điện động </w:t>
      </w:r>
      <w:r w:rsidR="00ED5576" w:rsidRPr="002F6B1F">
        <w:rPr>
          <w:rFonts w:ascii="Amazone" w:hAnsi="Amazone" w:cs="Amazone"/>
          <w:sz w:val="22"/>
          <w:szCs w:val="22"/>
          <w:lang w:val="vi-VN"/>
        </w:rPr>
        <w:t>E</w:t>
      </w:r>
      <w:r w:rsidR="00ED5576" w:rsidRPr="002F6B1F">
        <w:rPr>
          <w:rFonts w:ascii="Times New Roman" w:hAnsi="Times New Roman"/>
          <w:sz w:val="22"/>
          <w:szCs w:val="22"/>
          <w:lang w:val="vi-VN"/>
        </w:rPr>
        <w:t xml:space="preserve">, điện trở trong r = </w:t>
      </w:r>
      <w:r w:rsidR="00ED5576">
        <w:rPr>
          <w:rFonts w:ascii="Times New Roman" w:hAnsi="Times New Roman"/>
          <w:noProof/>
          <w:position w:val="-22"/>
          <w:sz w:val="22"/>
          <w:szCs w:val="22"/>
        </w:rPr>
        <w:drawing>
          <wp:inline distT="0" distB="0" distL="0" distR="0" wp14:anchorId="7139D097" wp14:editId="520423DF">
            <wp:extent cx="161925" cy="371475"/>
            <wp:effectExtent l="0" t="0" r="9525" b="9525"/>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5"/>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hai tụ điện có điện dung C</w:t>
      </w:r>
      <w:r w:rsidR="00ED5576">
        <w:rPr>
          <w:rFonts w:ascii="Times New Roman" w:hAnsi="Times New Roman"/>
          <w:noProof/>
          <w:position w:val="-10"/>
          <w:sz w:val="22"/>
          <w:szCs w:val="22"/>
        </w:rPr>
        <w:drawing>
          <wp:inline distT="0" distB="0" distL="0" distR="0" wp14:anchorId="03E0F4F6" wp14:editId="682237C3">
            <wp:extent cx="57150" cy="209550"/>
            <wp:effectExtent l="0" t="0" r="0" b="0"/>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57150" cy="20955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 C</w:t>
      </w:r>
      <w:r w:rsidR="00ED5576">
        <w:rPr>
          <w:rFonts w:ascii="Times New Roman" w:hAnsi="Times New Roman"/>
          <w:noProof/>
          <w:position w:val="-10"/>
          <w:sz w:val="22"/>
          <w:szCs w:val="22"/>
        </w:rPr>
        <w:drawing>
          <wp:inline distT="0" distB="0" distL="0" distR="0" wp14:anchorId="03C22F1A" wp14:editId="4B95A434">
            <wp:extent cx="95250" cy="209550"/>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 C (ban đầu chưa tích điện) và hai điện trở R, 2R mắc theo 2 sơ đồ (a) và (b), </w:t>
      </w:r>
      <w:r w:rsidR="00ED5576" w:rsidRPr="002F6B1F">
        <w:rPr>
          <w:rFonts w:ascii="Times New Roman" w:hAnsi="Times New Roman"/>
          <w:i/>
          <w:sz w:val="22"/>
          <w:szCs w:val="22"/>
          <w:lang w:val="vi-VN"/>
        </w:rPr>
        <w:t>(như hình vẽ)</w:t>
      </w:r>
      <w:r w:rsidR="00ED5576" w:rsidRPr="002F6B1F">
        <w:rPr>
          <w:rFonts w:ascii="Times New Roman" w:hAnsi="Times New Roman"/>
          <w:sz w:val="22"/>
          <w:szCs w:val="22"/>
          <w:lang w:val="vi-VN"/>
        </w:rPr>
        <w:t>.</w:t>
      </w:r>
    </w:p>
    <w:p w:rsidR="00ED5576" w:rsidRDefault="00ED5576" w:rsidP="00ED5576">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46C93BBA" wp14:editId="31052A6F">
            <wp:extent cx="2337435" cy="1016000"/>
            <wp:effectExtent l="0" t="0" r="5715"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2337435" cy="101600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Ban đầu khóa K ngắt.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a) Tính điện lượng chuyển qua dây dẫn MN ở 2 sơ đồ (a) và (b) khi đóng K.</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Tính tổng nhiệt lượng tỏa ra trên điện trở ở sơ đồ (b) khi đóng K.</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DA076F">
        <w:rPr>
          <w:rFonts w:ascii="Times New Roman" w:hAnsi="Times New Roman"/>
          <w:b/>
          <w:sz w:val="22"/>
          <w:szCs w:val="22"/>
          <w:lang w:val="vi-VN"/>
        </w:rPr>
        <w:t xml:space="preserve"> </w:t>
      </w:r>
      <w:r w:rsidR="00ED5576" w:rsidRPr="00DA076F">
        <w:rPr>
          <w:rFonts w:ascii="Times New Roman" w:hAnsi="Times New Roman"/>
          <w:b/>
          <w:sz w:val="22"/>
          <w:szCs w:val="22"/>
          <w:lang w:val="vi-VN"/>
        </w:rPr>
        <w:t>1</w:t>
      </w:r>
      <w:r w:rsidR="00ED5576">
        <w:rPr>
          <w:rFonts w:ascii="Times New Roman" w:hAnsi="Times New Roman"/>
          <w:b/>
          <w:sz w:val="22"/>
          <w:szCs w:val="22"/>
          <w:lang w:val="vi-VN"/>
        </w:rPr>
        <w:t>3</w:t>
      </w:r>
      <w:r w:rsidR="00ED5576" w:rsidRPr="00DA076F">
        <w:rPr>
          <w:rFonts w:ascii="Times New Roman" w:hAnsi="Times New Roman"/>
          <w:sz w:val="22"/>
          <w:szCs w:val="22"/>
          <w:lang w:val="vi-VN"/>
        </w:rPr>
        <w:t xml:space="preserve">. </w:t>
      </w:r>
      <w:r w:rsidR="00ED5576" w:rsidRPr="002F6B1F">
        <w:rPr>
          <w:rFonts w:ascii="Times New Roman" w:hAnsi="Times New Roman"/>
          <w:sz w:val="22"/>
          <w:szCs w:val="22"/>
          <w:lang w:val="pt-BR"/>
        </w:rPr>
        <w:t>Cho mạch điện như hình vẽ.</w:t>
      </w:r>
    </w:p>
    <w:p w:rsidR="00ED5576" w:rsidRDefault="00ED5576" w:rsidP="00ED5576">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2E39B253" wp14:editId="767AF75C">
            <wp:extent cx="1328420" cy="756285"/>
            <wp:effectExtent l="0" t="0" r="508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1328420" cy="756285"/>
                    </a:xfrm>
                    <a:prstGeom prst="rect">
                      <a:avLst/>
                    </a:prstGeom>
                    <a:noFill/>
                    <a:ln>
                      <a:noFill/>
                    </a:ln>
                  </pic:spPr>
                </pic:pic>
              </a:graphicData>
            </a:graphic>
          </wp:inline>
        </w:drawing>
      </w:r>
    </w:p>
    <w:p w:rsidR="00ED5576" w:rsidRDefault="00ED5576" w:rsidP="00ED5576">
      <w:pPr>
        <w:jc w:val="both"/>
        <w:rPr>
          <w:rFonts w:ascii="Times New Roman" w:hAnsi="Times New Roman"/>
          <w:sz w:val="22"/>
          <w:szCs w:val="22"/>
          <w:lang w:val="vi-VN"/>
        </w:rPr>
      </w:pPr>
      <w:r>
        <w:rPr>
          <w:rFonts w:ascii="Times New Roman" w:hAnsi="Times New Roman"/>
          <w:sz w:val="22"/>
          <w:szCs w:val="22"/>
          <w:lang w:val="vi-VN"/>
        </w:rPr>
        <w:t xml:space="preserve">Đặt vào giữa hai điểm A và B một hiệu điện thế U không đổi. </w:t>
      </w:r>
    </w:p>
    <w:p w:rsidR="00ED5576" w:rsidRPr="002F6B1F" w:rsidRDefault="00ED5576" w:rsidP="00ED5576">
      <w:pPr>
        <w:jc w:val="both"/>
        <w:rPr>
          <w:rFonts w:ascii="Times New Roman" w:hAnsi="Times New Roman"/>
          <w:sz w:val="22"/>
          <w:szCs w:val="22"/>
          <w:lang w:val="vi-VN"/>
        </w:rPr>
      </w:pPr>
      <w:r>
        <w:rPr>
          <w:rFonts w:ascii="Times New Roman" w:hAnsi="Times New Roman"/>
          <w:sz w:val="22"/>
          <w:szCs w:val="22"/>
          <w:lang w:val="vi-VN"/>
        </w:rPr>
        <w:t>A</w:t>
      </w:r>
      <w:r w:rsidRPr="002F6B1F">
        <w:rPr>
          <w:rFonts w:ascii="Times New Roman" w:hAnsi="Times New Roman"/>
          <w:sz w:val="22"/>
          <w:szCs w:val="22"/>
          <w:lang w:val="vi-VN"/>
        </w:rPr>
        <w:t>mpe kế có điện trở R</w:t>
      </w:r>
      <w:r w:rsidRPr="00DA076F">
        <w:rPr>
          <w:rFonts w:ascii="Times New Roman" w:hAnsi="Times New Roman"/>
          <w:sz w:val="22"/>
          <w:szCs w:val="22"/>
          <w:vertAlign w:val="subscript"/>
          <w:lang w:val="vi-VN"/>
        </w:rPr>
        <w:t>A</w:t>
      </w:r>
      <w:r w:rsidRPr="002F6B1F">
        <w:rPr>
          <w:rFonts w:ascii="Times New Roman" w:hAnsi="Times New Roman"/>
          <w:sz w:val="22"/>
          <w:szCs w:val="22"/>
          <w:lang w:val="vi-VN"/>
        </w:rPr>
        <w:t>, vôn kế có điện trở R</w:t>
      </w:r>
      <w:r w:rsidRPr="00DA076F">
        <w:rPr>
          <w:rFonts w:ascii="Times New Roman" w:hAnsi="Times New Roman"/>
          <w:sz w:val="22"/>
          <w:szCs w:val="22"/>
          <w:vertAlign w:val="subscript"/>
          <w:lang w:val="vi-VN"/>
        </w:rPr>
        <w:t>V</w:t>
      </w:r>
      <w:r w:rsidRPr="002F6B1F">
        <w:rPr>
          <w:rFonts w:ascii="Times New Roman" w:hAnsi="Times New Roman"/>
          <w:sz w:val="22"/>
          <w:szCs w:val="22"/>
          <w:lang w:val="vi-VN"/>
        </w:rPr>
        <w:t xml:space="preserve">. </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 xml:space="preserve">Khi khóa K đóng vào chốt 1 thì ampe kế chỉ 0,2 A. </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 xml:space="preserve">Khi khóa K đóng vào chốt 2 thì ampe kế chỉ 0,6 A và vôn kế chỉ 120 V. </w:t>
      </w:r>
    </w:p>
    <w:p w:rsidR="00ED5576" w:rsidRPr="00DA076F" w:rsidRDefault="00ED5576" w:rsidP="00ED5576">
      <w:pPr>
        <w:jc w:val="both"/>
        <w:rPr>
          <w:rFonts w:ascii="Times New Roman" w:hAnsi="Times New Roman"/>
          <w:sz w:val="22"/>
          <w:szCs w:val="22"/>
          <w:lang w:val="pt-BR"/>
        </w:rPr>
      </w:pPr>
      <w:r>
        <w:rPr>
          <w:rFonts w:ascii="Times New Roman" w:hAnsi="Times New Roman"/>
          <w:sz w:val="22"/>
          <w:szCs w:val="22"/>
          <w:lang w:val="pt-BR"/>
        </w:rPr>
        <w:t>Tính R và</w:t>
      </w:r>
      <w:r w:rsidRPr="00DA076F">
        <w:rPr>
          <w:rFonts w:ascii="Times New Roman" w:hAnsi="Times New Roman"/>
          <w:sz w:val="22"/>
          <w:szCs w:val="22"/>
          <w:lang w:val="pt-BR"/>
        </w:rPr>
        <w:t xml:space="preserve"> R</w:t>
      </w:r>
      <w:r w:rsidRPr="00DA076F">
        <w:rPr>
          <w:rFonts w:ascii="Times New Roman" w:hAnsi="Times New Roman"/>
          <w:sz w:val="22"/>
          <w:szCs w:val="22"/>
          <w:vertAlign w:val="subscript"/>
          <w:lang w:val="vi-VN"/>
        </w:rPr>
        <w:t>V</w:t>
      </w:r>
      <w:r w:rsidRPr="00DA076F">
        <w:rPr>
          <w:rFonts w:ascii="Times New Roman" w:hAnsi="Times New Roman"/>
          <w:sz w:val="22"/>
          <w:szCs w:val="22"/>
          <w:lang w:val="pt-BR"/>
        </w:rPr>
        <w:t>.</w:t>
      </w:r>
    </w:p>
    <w:p w:rsidR="00ED5576" w:rsidRPr="002F6B1F" w:rsidRDefault="00026B24" w:rsidP="00ED5576">
      <w:pPr>
        <w:jc w:val="both"/>
        <w:rPr>
          <w:rFonts w:ascii="Times New Roman" w:hAnsi="Times New Roman"/>
          <w:sz w:val="22"/>
          <w:szCs w:val="22"/>
          <w:lang w:val="vi-VN"/>
        </w:rPr>
      </w:pPr>
      <w:r w:rsidRPr="002F6B1F">
        <w:rPr>
          <w:rFonts w:ascii="Times New Roman" w:hAnsi="Times New Roman"/>
          <w:b/>
          <w:bCs/>
          <w:iCs/>
          <w:sz w:val="22"/>
          <w:szCs w:val="22"/>
          <w:lang w:val="pt-BR"/>
        </w:rPr>
        <w:t>Bài</w:t>
      </w:r>
      <w:r w:rsidRPr="00760171">
        <w:rPr>
          <w:rFonts w:ascii="Times New Roman" w:hAnsi="Times New Roman"/>
          <w:b/>
          <w:sz w:val="22"/>
          <w:szCs w:val="22"/>
          <w:lang w:val="vi-VN"/>
        </w:rPr>
        <w:t xml:space="preserve"> </w:t>
      </w:r>
      <w:r w:rsidR="00ED5576" w:rsidRPr="00760171">
        <w:rPr>
          <w:rFonts w:ascii="Times New Roman" w:hAnsi="Times New Roman"/>
          <w:b/>
          <w:sz w:val="22"/>
          <w:szCs w:val="22"/>
          <w:lang w:val="vi-VN"/>
        </w:rPr>
        <w:t>1</w:t>
      </w:r>
      <w:r w:rsidR="00ED5576">
        <w:rPr>
          <w:rFonts w:ascii="Times New Roman" w:hAnsi="Times New Roman"/>
          <w:b/>
          <w:sz w:val="22"/>
          <w:szCs w:val="22"/>
          <w:lang w:val="vi-VN"/>
        </w:rPr>
        <w:t>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Cho mạch điện </w:t>
      </w:r>
      <w:r w:rsidR="00ED5576">
        <w:rPr>
          <w:rFonts w:ascii="Times New Roman" w:hAnsi="Times New Roman"/>
          <w:sz w:val="22"/>
          <w:szCs w:val="22"/>
          <w:lang w:val="vi-VN"/>
        </w:rPr>
        <w:t>như</w:t>
      </w:r>
      <w:r w:rsidR="00ED5576" w:rsidRPr="002F6B1F">
        <w:rPr>
          <w:rFonts w:ascii="Times New Roman" w:hAnsi="Times New Roman"/>
          <w:sz w:val="22"/>
          <w:szCs w:val="22"/>
          <w:lang w:val="vi-VN"/>
        </w:rPr>
        <w:t xml:space="preserve"> hình vẽ. </w:t>
      </w:r>
    </w:p>
    <w:p w:rsidR="00ED557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66708320" wp14:editId="05634276">
            <wp:extent cx="1521460" cy="1309370"/>
            <wp:effectExtent l="0" t="0" r="2540" b="508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1686" cstate="print">
                      <a:extLst>
                        <a:ext uri="{BEBA8EAE-BF5A-486C-A8C5-ECC9F3942E4B}">
                          <a14:imgProps xmlns:a14="http://schemas.microsoft.com/office/drawing/2010/main">
                            <a14:imgLayer r:embed="rId168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21460" cy="1309370"/>
                    </a:xfrm>
                    <a:prstGeom prst="rect">
                      <a:avLst/>
                    </a:prstGeom>
                    <a:noFill/>
                    <a:ln>
                      <a:noFill/>
                    </a:ln>
                  </pic:spPr>
                </pic:pic>
              </a:graphicData>
            </a:graphic>
          </wp:inline>
        </w:drawing>
      </w:r>
    </w:p>
    <w:p w:rsidR="00ED5576" w:rsidRPr="0076017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760171">
        <w:rPr>
          <w:rFonts w:ascii="Times New Roman" w:hAnsi="Times New Roman"/>
          <w:sz w:val="22"/>
          <w:szCs w:val="22"/>
        </w:rPr>
        <w:t xml:space="preserve">Trong đó bộ nguồn gồm hai acquy có cùng suất điện động </w:t>
      </w:r>
      <w:r w:rsidRPr="00760171">
        <w:rPr>
          <w:rFonts w:ascii="Amazone" w:hAnsi="Amazone" w:cs="Amazone"/>
          <w:sz w:val="22"/>
          <w:szCs w:val="22"/>
        </w:rPr>
        <w:t>E</w:t>
      </w:r>
      <w:r w:rsidRPr="00760171">
        <w:rPr>
          <w:rFonts w:ascii="Times New Roman" w:hAnsi="Times New Roman"/>
          <w:sz w:val="22"/>
          <w:szCs w:val="22"/>
        </w:rPr>
        <w:t xml:space="preserve"> = 2,1 V và có điện trở trong không đáng kể, các điện trở R</w:t>
      </w:r>
      <w:r w:rsidRPr="00760171">
        <w:rPr>
          <w:rFonts w:ascii="Times New Roman" w:hAnsi="Times New Roman"/>
          <w:sz w:val="22"/>
          <w:szCs w:val="22"/>
          <w:vertAlign w:val="subscript"/>
          <w:lang w:val="vi-VN"/>
        </w:rPr>
        <w:t>1</w:t>
      </w:r>
      <w:r w:rsidRPr="00760171">
        <w:rPr>
          <w:rFonts w:ascii="Times New Roman" w:hAnsi="Times New Roman"/>
          <w:sz w:val="22"/>
          <w:szCs w:val="22"/>
        </w:rPr>
        <w:t xml:space="preserve"> = 1</w:t>
      </w:r>
      <w:r>
        <w:rPr>
          <w:rFonts w:ascii="Times New Roman" w:hAnsi="Times New Roman"/>
          <w:sz w:val="22"/>
          <w:szCs w:val="22"/>
          <w:lang w:val="vi-VN"/>
        </w:rPr>
        <w:t xml:space="preserve"> </w:t>
      </w:r>
      <w:r>
        <w:rPr>
          <w:rFonts w:ascii="Times New Roman" w:hAnsi="Times New Roman"/>
          <w:sz w:val="22"/>
          <w:szCs w:val="22"/>
          <w:lang w:val="vi-VN"/>
        </w:rPr>
        <w:sym w:font="Symbol" w:char="F057"/>
      </w:r>
      <w:r w:rsidRPr="00760171">
        <w:rPr>
          <w:rFonts w:ascii="Times New Roman" w:hAnsi="Times New Roman"/>
          <w:sz w:val="22"/>
          <w:szCs w:val="22"/>
        </w:rPr>
        <w:t>; R</w:t>
      </w:r>
      <w:r w:rsidRPr="00760171">
        <w:rPr>
          <w:rFonts w:ascii="Times New Roman" w:hAnsi="Times New Roman"/>
          <w:sz w:val="22"/>
          <w:szCs w:val="22"/>
          <w:vertAlign w:val="subscript"/>
          <w:lang w:val="vi-VN"/>
        </w:rPr>
        <w:t>2</w:t>
      </w:r>
      <w:r w:rsidRPr="00760171">
        <w:rPr>
          <w:rFonts w:ascii="Times New Roman" w:hAnsi="Times New Roman"/>
          <w:sz w:val="22"/>
          <w:szCs w:val="22"/>
        </w:rPr>
        <w:t xml:space="preserve"> = 1,3 </w:t>
      </w:r>
      <w:r>
        <w:rPr>
          <w:rFonts w:ascii="Times New Roman" w:hAnsi="Times New Roman"/>
          <w:sz w:val="22"/>
          <w:szCs w:val="22"/>
          <w:lang w:val="vi-VN"/>
        </w:rPr>
        <w:sym w:font="Symbol" w:char="F057"/>
      </w:r>
      <w:r w:rsidRPr="00760171">
        <w:rPr>
          <w:rFonts w:ascii="Times New Roman" w:hAnsi="Times New Roman"/>
          <w:sz w:val="22"/>
          <w:szCs w:val="22"/>
        </w:rPr>
        <w:t>; R</w:t>
      </w:r>
      <w:r w:rsidRPr="00760171">
        <w:rPr>
          <w:rFonts w:ascii="Times New Roman" w:hAnsi="Times New Roman"/>
          <w:sz w:val="22"/>
          <w:szCs w:val="22"/>
          <w:vertAlign w:val="subscript"/>
          <w:lang w:val="vi-VN"/>
        </w:rPr>
        <w:t>3</w:t>
      </w:r>
      <w:r w:rsidRPr="00760171">
        <w:rPr>
          <w:rFonts w:ascii="Times New Roman" w:hAnsi="Times New Roman"/>
          <w:sz w:val="22"/>
          <w:szCs w:val="22"/>
        </w:rPr>
        <w:t xml:space="preserve"> = 2 </w:t>
      </w:r>
      <w:r>
        <w:rPr>
          <w:rFonts w:ascii="Times New Roman" w:hAnsi="Times New Roman"/>
          <w:sz w:val="22"/>
          <w:szCs w:val="22"/>
          <w:lang w:val="vi-VN"/>
        </w:rPr>
        <w:sym w:font="Symbol" w:char="F057"/>
      </w:r>
      <w:r w:rsidRPr="00760171">
        <w:rPr>
          <w:rFonts w:ascii="Times New Roman" w:hAnsi="Times New Roman"/>
          <w:sz w:val="22"/>
          <w:szCs w:val="22"/>
        </w:rPr>
        <w:t>; R</w:t>
      </w:r>
      <w:r w:rsidRPr="00760171">
        <w:rPr>
          <w:rFonts w:ascii="Times New Roman" w:hAnsi="Times New Roman"/>
          <w:sz w:val="22"/>
          <w:szCs w:val="22"/>
          <w:vertAlign w:val="subscript"/>
          <w:lang w:val="vi-VN"/>
        </w:rPr>
        <w:t>4</w:t>
      </w:r>
      <w:r w:rsidRPr="00760171">
        <w:rPr>
          <w:rFonts w:ascii="Times New Roman" w:hAnsi="Times New Roman"/>
          <w:sz w:val="22"/>
          <w:szCs w:val="22"/>
        </w:rPr>
        <w:t xml:space="preserve"> = 1,6 </w:t>
      </w:r>
      <w:r>
        <w:rPr>
          <w:rFonts w:ascii="Times New Roman" w:hAnsi="Times New Roman"/>
          <w:sz w:val="22"/>
          <w:szCs w:val="22"/>
          <w:lang w:val="vi-VN"/>
        </w:rPr>
        <w:sym w:font="Symbol" w:char="F057"/>
      </w:r>
      <w:r w:rsidRPr="00760171">
        <w:rPr>
          <w:rFonts w:ascii="Times New Roman" w:hAnsi="Times New Roman"/>
          <w:sz w:val="22"/>
          <w:szCs w:val="22"/>
        </w:rPr>
        <w:t>; R</w:t>
      </w:r>
      <w:r w:rsidRPr="00760171">
        <w:rPr>
          <w:rFonts w:ascii="Times New Roman" w:hAnsi="Times New Roman"/>
          <w:sz w:val="22"/>
          <w:szCs w:val="22"/>
          <w:vertAlign w:val="subscript"/>
          <w:lang w:val="vi-VN"/>
        </w:rPr>
        <w:t>5</w:t>
      </w:r>
      <w:r w:rsidRPr="00760171">
        <w:rPr>
          <w:rFonts w:ascii="Times New Roman" w:hAnsi="Times New Roman"/>
          <w:sz w:val="22"/>
          <w:szCs w:val="22"/>
        </w:rPr>
        <w:t xml:space="preserve"> = 7 </w:t>
      </w:r>
      <w:r>
        <w:rPr>
          <w:rFonts w:ascii="Times New Roman" w:hAnsi="Times New Roman"/>
          <w:sz w:val="22"/>
          <w:szCs w:val="22"/>
          <w:lang w:val="vi-VN"/>
        </w:rPr>
        <w:sym w:font="Symbol" w:char="F057"/>
      </w:r>
      <w:r w:rsidRPr="00760171">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ab/>
      </w:r>
      <w:r w:rsidRPr="00760171">
        <w:rPr>
          <w:rFonts w:ascii="Times New Roman" w:hAnsi="Times New Roman"/>
          <w:sz w:val="22"/>
          <w:szCs w:val="22"/>
        </w:rPr>
        <w:t>a</w:t>
      </w:r>
      <w:r>
        <w:rPr>
          <w:rFonts w:ascii="Times New Roman" w:hAnsi="Times New Roman"/>
          <w:sz w:val="22"/>
          <w:szCs w:val="22"/>
          <w:lang w:val="vi-VN"/>
        </w:rPr>
        <w:t>)</w:t>
      </w:r>
      <w:r w:rsidRPr="00760171">
        <w:rPr>
          <w:rFonts w:ascii="Times New Roman" w:hAnsi="Times New Roman"/>
          <w:sz w:val="22"/>
          <w:szCs w:val="22"/>
        </w:rPr>
        <w:t xml:space="preserve"> Xác định chiều và cường độ dòng điện chạy qua mỗi điện trở.</w:t>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t>b)</w:t>
      </w:r>
      <w:r w:rsidRPr="00760171">
        <w:rPr>
          <w:rFonts w:ascii="Times New Roman" w:hAnsi="Times New Roman"/>
          <w:sz w:val="22"/>
          <w:szCs w:val="22"/>
        </w:rPr>
        <w:t xml:space="preserve"> Tính điện trở tương đương của mạch ngoài.</w:t>
      </w:r>
    </w:p>
    <w:p w:rsidR="00ED5576" w:rsidRPr="00760171" w:rsidRDefault="00ED5576" w:rsidP="00ED5576">
      <w:pPr>
        <w:tabs>
          <w:tab w:val="left" w:pos="180"/>
        </w:tabs>
        <w:jc w:val="both"/>
        <w:rPr>
          <w:rFonts w:ascii="Times New Roman" w:hAnsi="Times New Roman"/>
          <w:sz w:val="22"/>
          <w:szCs w:val="22"/>
        </w:rPr>
      </w:pPr>
      <w:r>
        <w:rPr>
          <w:rFonts w:ascii="Times New Roman" w:hAnsi="Times New Roman"/>
          <w:sz w:val="22"/>
          <w:szCs w:val="22"/>
        </w:rPr>
        <w:tab/>
        <w:t>c)</w:t>
      </w:r>
      <w:r w:rsidRPr="00760171">
        <w:rPr>
          <w:rFonts w:ascii="Times New Roman" w:hAnsi="Times New Roman"/>
          <w:sz w:val="22"/>
          <w:szCs w:val="22"/>
        </w:rPr>
        <w:t xml:space="preserve"> Chứng tỏ rằng nếu R</w:t>
      </w:r>
      <w:r w:rsidRPr="00760171">
        <w:rPr>
          <w:rFonts w:ascii="Times New Roman" w:hAnsi="Times New Roman"/>
          <w:sz w:val="22"/>
          <w:szCs w:val="22"/>
          <w:vertAlign w:val="subscript"/>
          <w:lang w:val="vi-VN"/>
        </w:rPr>
        <w:t>4</w:t>
      </w:r>
      <w:r w:rsidRPr="00760171">
        <w:rPr>
          <w:rFonts w:ascii="Times New Roman" w:hAnsi="Times New Roman"/>
          <w:sz w:val="22"/>
          <w:szCs w:val="22"/>
        </w:rPr>
        <w:t xml:space="preserve"> = 2,6 </w:t>
      </w:r>
      <w:r>
        <w:rPr>
          <w:rFonts w:ascii="Times New Roman" w:hAnsi="Times New Roman"/>
          <w:noProof/>
          <w:position w:val="-4"/>
          <w:sz w:val="22"/>
          <w:szCs w:val="22"/>
        </w:rPr>
        <w:drawing>
          <wp:inline distT="0" distB="0" distL="0" distR="0" wp14:anchorId="4BF9688E" wp14:editId="3A2CF890">
            <wp:extent cx="161925" cy="161925"/>
            <wp:effectExtent l="0" t="0" r="9525" b="9525"/>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8"/>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60171">
        <w:rPr>
          <w:rFonts w:ascii="Times New Roman" w:hAnsi="Times New Roman"/>
          <w:sz w:val="22"/>
          <w:szCs w:val="22"/>
        </w:rPr>
        <w:t xml:space="preserve"> thì không có dòng điện chạy qua điện trở R</w:t>
      </w:r>
      <w:r w:rsidRPr="00760171">
        <w:rPr>
          <w:rFonts w:ascii="Times New Roman" w:hAnsi="Times New Roman"/>
          <w:sz w:val="22"/>
          <w:szCs w:val="22"/>
          <w:vertAlign w:val="subscript"/>
          <w:lang w:val="vi-VN"/>
        </w:rPr>
        <w:t>5</w:t>
      </w:r>
      <w:r w:rsidRPr="00760171">
        <w:rPr>
          <w:rFonts w:ascii="Times New Roman" w:hAnsi="Times New Roman"/>
          <w:sz w:val="22"/>
          <w:szCs w:val="22"/>
        </w:rPr>
        <w:t>.</w:t>
      </w:r>
    </w:p>
    <w:p w:rsidR="00AF16DB" w:rsidRDefault="00AF16DB" w:rsidP="00DE0988">
      <w:pPr>
        <w:pStyle w:val="Heading3"/>
        <w:numPr>
          <w:ilvl w:val="0"/>
          <w:numId w:val="0"/>
        </w:numPr>
        <w:rPr>
          <w:rFonts w:ascii="Times New Roman" w:hAnsi="Times New Roman" w:cs="Times New Roman"/>
          <w:b/>
          <w:i/>
          <w:color w:val="auto"/>
          <w:sz w:val="22"/>
          <w:szCs w:val="22"/>
        </w:rPr>
      </w:pPr>
      <w:bookmarkStart w:id="47" w:name="_Toc458897283"/>
    </w:p>
    <w:p w:rsidR="00ED5576" w:rsidRPr="00586C79" w:rsidRDefault="00ED5576" w:rsidP="00DE0988">
      <w:pPr>
        <w:pStyle w:val="Heading3"/>
        <w:numPr>
          <w:ilvl w:val="0"/>
          <w:numId w:val="0"/>
        </w:numPr>
        <w:rPr>
          <w:rFonts w:ascii="Times New Roman" w:hAnsi="Times New Roman" w:cs="Times New Roman"/>
          <w:b/>
          <w:i/>
          <w:color w:val="auto"/>
          <w:sz w:val="22"/>
          <w:szCs w:val="22"/>
        </w:rPr>
      </w:pPr>
      <w:r w:rsidRPr="00586C79">
        <w:rPr>
          <w:rFonts w:ascii="Times New Roman" w:hAnsi="Times New Roman" w:cs="Times New Roman"/>
          <w:b/>
          <w:i/>
          <w:color w:val="auto"/>
          <w:sz w:val="22"/>
          <w:szCs w:val="22"/>
        </w:rPr>
        <w:t>* Hướng dẫn giải.</w:t>
      </w:r>
      <w:bookmarkEnd w:id="47"/>
    </w:p>
    <w:p w:rsidR="00ED5576" w:rsidRPr="00B96484" w:rsidRDefault="00026B24" w:rsidP="00ED5576">
      <w:pPr>
        <w:jc w:val="both"/>
        <w:rPr>
          <w:rFonts w:ascii="Times New Roman" w:hAnsi="Times New Roman"/>
          <w:sz w:val="22"/>
          <w:szCs w:val="22"/>
        </w:rPr>
      </w:pPr>
      <w:r>
        <w:rPr>
          <w:rFonts w:ascii="Times New Roman" w:hAnsi="Times New Roman"/>
          <w:b/>
          <w:bCs/>
          <w:iCs/>
          <w:sz w:val="22"/>
          <w:szCs w:val="22"/>
        </w:rPr>
        <w:t>Bài</w:t>
      </w:r>
      <w:r w:rsidRPr="00B96484">
        <w:rPr>
          <w:rFonts w:ascii="Times New Roman" w:hAnsi="Times New Roman"/>
          <w:b/>
          <w:bCs/>
          <w:iCs/>
          <w:sz w:val="22"/>
          <w:szCs w:val="22"/>
        </w:rPr>
        <w:t xml:space="preserve"> </w:t>
      </w:r>
      <w:r w:rsidR="00ED5576" w:rsidRPr="00B96484">
        <w:rPr>
          <w:rFonts w:ascii="Times New Roman" w:hAnsi="Times New Roman"/>
          <w:b/>
          <w:bCs/>
          <w:iCs/>
          <w:sz w:val="22"/>
          <w:szCs w:val="22"/>
        </w:rPr>
        <w:t>1</w:t>
      </w:r>
      <w:r w:rsidR="00ED5576" w:rsidRPr="00B96484">
        <w:rPr>
          <w:rFonts w:ascii="Times New Roman" w:hAnsi="Times New Roman"/>
          <w:bCs/>
          <w:iCs/>
          <w:sz w:val="22"/>
          <w:szCs w:val="22"/>
        </w:rPr>
        <w:t xml:space="preserve">. </w:t>
      </w:r>
      <w:r w:rsidR="00ED5576">
        <w:rPr>
          <w:rFonts w:ascii="Times New Roman" w:hAnsi="Times New Roman"/>
          <w:sz w:val="22"/>
          <w:szCs w:val="22"/>
        </w:rPr>
        <w:t>a)</w:t>
      </w:r>
      <w:r w:rsidR="00ED5576" w:rsidRPr="00B96484">
        <w:rPr>
          <w:rFonts w:ascii="Times New Roman" w:hAnsi="Times New Roman"/>
          <w:sz w:val="22"/>
          <w:szCs w:val="22"/>
        </w:rPr>
        <w:t xml:space="preserve"> </w:t>
      </w:r>
      <w:r w:rsidR="00ED5576">
        <w:rPr>
          <w:rFonts w:ascii="Times New Roman" w:hAnsi="Times New Roman"/>
          <w:sz w:val="22"/>
          <w:szCs w:val="22"/>
        </w:rPr>
        <w:t>C</w:t>
      </w:r>
      <w:r w:rsidR="00ED5576" w:rsidRPr="00B96484">
        <w:rPr>
          <w:rFonts w:ascii="Times New Roman" w:hAnsi="Times New Roman"/>
          <w:sz w:val="22"/>
          <w:szCs w:val="22"/>
        </w:rPr>
        <w:t xml:space="preserve">ác cách mắc và giá trị </w:t>
      </w:r>
      <w:r w:rsidR="00ED5576" w:rsidRPr="00C338F5">
        <w:rPr>
          <w:rFonts w:ascii="Times New Roman" w:hAnsi="Times New Roman"/>
          <w:sz w:val="22"/>
        </w:rPr>
        <w:t>R</w:t>
      </w:r>
      <w:r w:rsidR="00ED5576" w:rsidRPr="00B96484">
        <w:rPr>
          <w:rFonts w:ascii="Times New Roman" w:hAnsi="Times New Roman"/>
          <w:sz w:val="22"/>
          <w:vertAlign w:val="subscript"/>
          <w:lang w:val="vi-VN"/>
        </w:rPr>
        <w:t>0</w:t>
      </w:r>
      <w:r w:rsidR="00ED5576" w:rsidRPr="00B96484">
        <w:rPr>
          <w:rFonts w:ascii="Times New Roman" w:hAnsi="Times New Roman"/>
          <w:sz w:val="22"/>
          <w:szCs w:val="22"/>
        </w:rPr>
        <w:t xml:space="preserve"> tương ứng với mỗi cách mắc.</w:t>
      </w:r>
    </w:p>
    <w:p w:rsidR="00ED5576" w:rsidRDefault="00ED5576" w:rsidP="00ED5576">
      <w:pPr>
        <w:jc w:val="both"/>
        <w:rPr>
          <w:rFonts w:ascii="Times New Roman" w:hAnsi="Times New Roman"/>
          <w:sz w:val="22"/>
          <w:szCs w:val="22"/>
          <w:lang w:val="vi-VN"/>
        </w:rPr>
      </w:pPr>
      <w:r>
        <w:rPr>
          <w:rFonts w:ascii="Times New Roman" w:hAnsi="Times New Roman"/>
          <w:sz w:val="22"/>
          <w:szCs w:val="22"/>
        </w:rPr>
        <w:t>Điện trở của các bóng đèn</w:t>
      </w:r>
      <w:r w:rsidRPr="00B96484">
        <w:rPr>
          <w:rFonts w:ascii="Times New Roman" w:hAnsi="Times New Roman"/>
          <w:sz w:val="22"/>
          <w:szCs w:val="22"/>
        </w:rPr>
        <w:t>:</w:t>
      </w:r>
      <w:r>
        <w:rPr>
          <w:rFonts w:ascii="Times New Roman" w:hAnsi="Times New Roman"/>
          <w:sz w:val="22"/>
          <w:szCs w:val="22"/>
          <w:lang w:val="vi-VN"/>
        </w:rPr>
        <w:t xml:space="preserve"> </w:t>
      </w:r>
      <w:r>
        <w:rPr>
          <w:rFonts w:ascii="Times New Roman" w:hAnsi="Times New Roman"/>
          <w:sz w:val="22"/>
          <w:szCs w:val="22"/>
        </w:rPr>
        <w:t>R</w:t>
      </w:r>
      <w:r w:rsidRPr="00B96484">
        <w:rPr>
          <w:rFonts w:ascii="Times New Roman" w:hAnsi="Times New Roman"/>
          <w:sz w:val="22"/>
          <w:szCs w:val="22"/>
          <w:vertAlign w:val="subscript"/>
        </w:rPr>
        <w:t>Đ1</w:t>
      </w:r>
      <w:r>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6A487225" wp14:editId="784FDA5E">
            <wp:extent cx="704850" cy="428625"/>
            <wp:effectExtent l="0" t="0" r="0" b="9525"/>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9"/>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Pr>
          <w:rFonts w:ascii="Times New Roman" w:hAnsi="Times New Roman"/>
          <w:sz w:val="22"/>
          <w:szCs w:val="22"/>
        </w:rPr>
        <w:t>= 302,5 (</w:t>
      </w:r>
      <w:r>
        <w:rPr>
          <w:rFonts w:ascii="Times New Roman" w:hAnsi="Times New Roman"/>
          <w:sz w:val="22"/>
          <w:szCs w:val="22"/>
        </w:rPr>
        <w:sym w:font="Symbol" w:char="F057"/>
      </w:r>
      <w:r>
        <w:rPr>
          <w:rFonts w:ascii="Times New Roman" w:hAnsi="Times New Roman"/>
          <w:sz w:val="22"/>
          <w:szCs w:val="22"/>
          <w:lang w:val="vi-VN"/>
        </w:rPr>
        <w:t xml:space="preserve">); </w:t>
      </w:r>
    </w:p>
    <w:p w:rsidR="00ED5576" w:rsidRPr="00B96484"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R</w:t>
      </w:r>
      <w:r w:rsidRPr="002F6B1F">
        <w:rPr>
          <w:rFonts w:ascii="Times New Roman" w:hAnsi="Times New Roman"/>
          <w:sz w:val="22"/>
          <w:szCs w:val="22"/>
          <w:vertAlign w:val="subscript"/>
          <w:lang w:val="vi-VN"/>
        </w:rPr>
        <w:t>Đ</w:t>
      </w:r>
      <w:r>
        <w:rPr>
          <w:rFonts w:ascii="Times New Roman" w:hAnsi="Times New Roman"/>
          <w:sz w:val="22"/>
          <w:szCs w:val="22"/>
          <w:vertAlign w:val="subscript"/>
          <w:lang w:val="vi-VN"/>
        </w:rPr>
        <w:t>2</w:t>
      </w:r>
      <w:r w:rsidRPr="002F6B1F">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A793BB1" wp14:editId="07F3AC3A">
            <wp:extent cx="714375" cy="428625"/>
            <wp:effectExtent l="0" t="0" r="0" b="9525"/>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0"/>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rsidRPr="002F6B1F">
        <w:rPr>
          <w:rFonts w:ascii="Times New Roman" w:hAnsi="Times New Roman"/>
          <w:sz w:val="22"/>
          <w:szCs w:val="22"/>
          <w:lang w:val="vi-VN"/>
        </w:rPr>
        <w:t xml:space="preserve">= </w:t>
      </w:r>
      <w:r>
        <w:rPr>
          <w:rFonts w:ascii="Times New Roman" w:hAnsi="Times New Roman"/>
          <w:sz w:val="22"/>
          <w:szCs w:val="22"/>
          <w:lang w:val="vi-VN"/>
        </w:rPr>
        <w:t>24</w:t>
      </w:r>
      <w:r w:rsidRPr="002F6B1F">
        <w:rPr>
          <w:rFonts w:ascii="Times New Roman" w:hAnsi="Times New Roman"/>
          <w:sz w:val="22"/>
          <w:szCs w:val="22"/>
          <w:lang w:val="vi-VN"/>
        </w:rPr>
        <w:t>2 (</w:t>
      </w:r>
      <w:r>
        <w:rPr>
          <w:rFonts w:ascii="Times New Roman" w:hAnsi="Times New Roman"/>
          <w:sz w:val="22"/>
          <w:szCs w:val="22"/>
        </w:rPr>
        <w:sym w:font="Symbol" w:char="F057"/>
      </w:r>
      <w:r>
        <w:rPr>
          <w:rFonts w:ascii="Times New Roman" w:hAnsi="Times New Roman"/>
          <w:sz w:val="22"/>
          <w:szCs w:val="22"/>
          <w:lang w:val="vi-VN"/>
        </w:rPr>
        <w:t xml:space="preserve">); </w:t>
      </w:r>
      <w:r w:rsidRPr="002F6B1F">
        <w:rPr>
          <w:rFonts w:ascii="Times New Roman" w:hAnsi="Times New Roman"/>
          <w:sz w:val="22"/>
          <w:szCs w:val="22"/>
          <w:lang w:val="vi-VN"/>
        </w:rPr>
        <w:t>R</w:t>
      </w:r>
      <w:r w:rsidRPr="002F6B1F">
        <w:rPr>
          <w:rFonts w:ascii="Times New Roman" w:hAnsi="Times New Roman"/>
          <w:sz w:val="22"/>
          <w:szCs w:val="22"/>
          <w:vertAlign w:val="subscript"/>
          <w:lang w:val="vi-VN"/>
        </w:rPr>
        <w:t>Đ</w:t>
      </w:r>
      <w:r>
        <w:rPr>
          <w:rFonts w:ascii="Times New Roman" w:hAnsi="Times New Roman"/>
          <w:sz w:val="22"/>
          <w:szCs w:val="22"/>
          <w:vertAlign w:val="subscript"/>
          <w:lang w:val="vi-VN"/>
        </w:rPr>
        <w:t>3</w:t>
      </w:r>
      <w:r w:rsidRPr="002F6B1F">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A22E604" wp14:editId="17DF0318">
            <wp:extent cx="704850" cy="428625"/>
            <wp:effectExtent l="0" t="0" r="0" b="9525"/>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1"/>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sidRPr="002F6B1F">
        <w:rPr>
          <w:rFonts w:ascii="Times New Roman" w:hAnsi="Times New Roman"/>
          <w:sz w:val="22"/>
          <w:szCs w:val="22"/>
          <w:lang w:val="vi-VN"/>
        </w:rPr>
        <w:t xml:space="preserve">= </w:t>
      </w:r>
      <w:r>
        <w:rPr>
          <w:rFonts w:ascii="Times New Roman" w:hAnsi="Times New Roman"/>
          <w:sz w:val="22"/>
          <w:szCs w:val="22"/>
          <w:lang w:val="vi-VN"/>
        </w:rPr>
        <w:t>151,2</w:t>
      </w:r>
      <w:r w:rsidRPr="002F6B1F">
        <w:rPr>
          <w:rFonts w:ascii="Times New Roman" w:hAnsi="Times New Roman"/>
          <w:sz w:val="22"/>
          <w:szCs w:val="22"/>
          <w:lang w:val="vi-VN"/>
        </w:rPr>
        <w:t>5 (</w:t>
      </w:r>
      <w:r>
        <w:rPr>
          <w:rFonts w:ascii="Times New Roman" w:hAnsi="Times New Roman"/>
          <w:sz w:val="22"/>
          <w:szCs w:val="22"/>
        </w:rPr>
        <w:sym w:font="Symbol" w:char="F057"/>
      </w:r>
      <w:r>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xml:space="preserve">Vì mạng điện có hiệu điện thế gấp đôi hiệu điện thế định mức của các đèn, nên phải mắc thành hai nhóm nối tiếp, mỗi nhóm có một số đèn song song và mắc thêm điện trở phụ </w:t>
      </w:r>
      <w:r w:rsidRPr="002F6B1F">
        <w:rPr>
          <w:rFonts w:ascii="Times New Roman" w:hAnsi="Times New Roman"/>
          <w:sz w:val="22"/>
          <w:lang w:val="vi-VN"/>
        </w:rPr>
        <w:t>R</w:t>
      </w:r>
      <w:r w:rsidRPr="00B96484">
        <w:rPr>
          <w:rFonts w:ascii="Times New Roman" w:hAnsi="Times New Roman"/>
          <w:sz w:val="22"/>
          <w:vertAlign w:val="subscript"/>
          <w:lang w:val="vi-VN"/>
        </w:rPr>
        <w:t>0</w:t>
      </w:r>
      <w:r w:rsidRPr="002F6B1F">
        <w:rPr>
          <w:rFonts w:ascii="Times New Roman" w:hAnsi="Times New Roman"/>
          <w:sz w:val="22"/>
          <w:szCs w:val="22"/>
          <w:lang w:val="vi-VN"/>
        </w:rPr>
        <w:t xml:space="preserve"> sao cho điện trở tương đương của hai nhóm bằng nhau.</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Có 4 cách mắc như sau:</w:t>
      </w:r>
    </w:p>
    <w:p w:rsidR="00ED5576" w:rsidRPr="005C10B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lastRenderedPageBreak/>
        <w:drawing>
          <wp:inline distT="0" distB="0" distL="0" distR="0" wp14:anchorId="618668D0" wp14:editId="7C6FDD22">
            <wp:extent cx="2371931" cy="124585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692" cstate="print">
                      <a:extLst>
                        <a:ext uri="{BEBA8EAE-BF5A-486C-A8C5-ECC9F3942E4B}">
                          <a14:imgProps xmlns:a14="http://schemas.microsoft.com/office/drawing/2010/main">
                            <a14:imgLayer r:embed="rId169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76555" cy="1248284"/>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lang w:val="pt-BR"/>
        </w:rPr>
      </w:pPr>
      <w:r>
        <w:rPr>
          <w:rFonts w:ascii="Times New Roman" w:hAnsi="Times New Roman"/>
          <w:sz w:val="22"/>
          <w:szCs w:val="22"/>
          <w:lang w:val="pt-BR"/>
        </w:rPr>
        <w:t>Với sơ đồ (a)</w:t>
      </w:r>
      <w:r w:rsidRPr="00B96484">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6A835EEE" wp14:editId="4CDDBAC9">
            <wp:extent cx="1285875" cy="390525"/>
            <wp:effectExtent l="0" t="0" r="9525" b="9525"/>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2"/>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285875" cy="390525"/>
                    </a:xfrm>
                    <a:prstGeom prst="rect">
                      <a:avLst/>
                    </a:prstGeom>
                    <a:noFill/>
                    <a:ln>
                      <a:noFill/>
                    </a:ln>
                  </pic:spPr>
                </pic:pic>
              </a:graphicData>
            </a:graphic>
          </wp:inline>
        </w:drawing>
      </w:r>
      <w:r>
        <w:rPr>
          <w:rFonts w:ascii="Times New Roman" w:hAnsi="Times New Roman"/>
          <w:sz w:val="22"/>
          <w:szCs w:val="22"/>
          <w:lang w:val="vi-VN"/>
        </w:rPr>
        <w:t xml:space="preserve"> hay </w:t>
      </w:r>
      <w:r>
        <w:rPr>
          <w:rFonts w:ascii="Times New Roman" w:hAnsi="Times New Roman"/>
          <w:noProof/>
          <w:position w:val="-26"/>
          <w:sz w:val="22"/>
          <w:szCs w:val="22"/>
        </w:rPr>
        <w:drawing>
          <wp:inline distT="0" distB="0" distL="0" distR="0" wp14:anchorId="71538131" wp14:editId="2B901C47">
            <wp:extent cx="1438275" cy="390525"/>
            <wp:effectExtent l="0" t="0" r="9525" b="9525"/>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3"/>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B96484">
        <w:rPr>
          <w:rFonts w:ascii="Times New Roman" w:hAnsi="Times New Roman"/>
          <w:sz w:val="22"/>
          <w:szCs w:val="22"/>
          <w:lang w:val="pt-BR"/>
        </w:rPr>
        <w:t xml:space="preserve"> </w:t>
      </w:r>
    </w:p>
    <w:p w:rsidR="00ED5576" w:rsidRPr="0039606A" w:rsidRDefault="00ED5576" w:rsidP="00ED5576">
      <w:pPr>
        <w:rPr>
          <w:rFonts w:ascii="Times New Roman" w:hAnsi="Times New Roman"/>
          <w:sz w:val="22"/>
          <w:szCs w:val="22"/>
          <w:lang w:val="vi-VN"/>
        </w:rPr>
      </w:pPr>
      <w:r w:rsidRPr="00B96484">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B96484">
        <w:rPr>
          <w:rFonts w:ascii="Times New Roman" w:hAnsi="Times New Roman"/>
          <w:sz w:val="22"/>
          <w:szCs w:val="22"/>
          <w:lang w:val="pt-BR"/>
        </w:rPr>
        <w:t>R</w:t>
      </w:r>
      <w:r w:rsidRPr="0039606A">
        <w:rPr>
          <w:rFonts w:ascii="Times New Roman" w:hAnsi="Times New Roman"/>
          <w:sz w:val="22"/>
          <w:szCs w:val="22"/>
          <w:vertAlign w:val="subscript"/>
          <w:lang w:val="vi-VN"/>
        </w:rPr>
        <w:t>0</w:t>
      </w:r>
      <w:r w:rsidRPr="00B96484">
        <w:rPr>
          <w:rFonts w:ascii="Times New Roman" w:hAnsi="Times New Roman"/>
          <w:sz w:val="22"/>
          <w:szCs w:val="22"/>
          <w:lang w:val="pt-BR"/>
        </w:rPr>
        <w:t xml:space="preserve"> =  1210 (</w:t>
      </w:r>
      <w:r>
        <w:rPr>
          <w:rFonts w:ascii="Times New Roman" w:hAnsi="Times New Roman"/>
          <w:sz w:val="22"/>
          <w:szCs w:val="22"/>
          <w:lang w:val="pt-BR"/>
        </w:rPr>
        <w:sym w:font="Symbol" w:char="F057"/>
      </w:r>
      <w:r>
        <w:rPr>
          <w:rFonts w:ascii="Times New Roman" w:hAnsi="Times New Roman"/>
          <w:sz w:val="22"/>
          <w:szCs w:val="22"/>
          <w:lang w:val="pt-BR"/>
        </w:rPr>
        <w:t>)</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Với sơ đồ (b):</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5299A3C9" wp14:editId="6B2D479C">
            <wp:extent cx="1285875" cy="390525"/>
            <wp:effectExtent l="0" t="0" r="9525"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285875" cy="390525"/>
                    </a:xfrm>
                    <a:prstGeom prst="rect">
                      <a:avLst/>
                    </a:prstGeom>
                    <a:noFill/>
                    <a:ln>
                      <a:noFill/>
                    </a:ln>
                  </pic:spPr>
                </pic:pic>
              </a:graphicData>
            </a:graphic>
          </wp:inline>
        </w:drawing>
      </w:r>
      <w:r>
        <w:rPr>
          <w:rFonts w:ascii="Times New Roman" w:hAnsi="Times New Roman"/>
          <w:sz w:val="22"/>
          <w:szCs w:val="22"/>
          <w:lang w:val="vi-VN"/>
        </w:rPr>
        <w:t xml:space="preserve"> hay </w:t>
      </w:r>
      <w:r>
        <w:rPr>
          <w:rFonts w:ascii="Times New Roman" w:hAnsi="Times New Roman"/>
          <w:noProof/>
          <w:position w:val="-26"/>
          <w:sz w:val="22"/>
          <w:szCs w:val="22"/>
        </w:rPr>
        <w:drawing>
          <wp:inline distT="0" distB="0" distL="0" distR="0" wp14:anchorId="43211399" wp14:editId="66F9AC05">
            <wp:extent cx="1438275" cy="390525"/>
            <wp:effectExtent l="0" t="0" r="9525"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5"/>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2F6B1F">
        <w:rPr>
          <w:rFonts w:ascii="Times New Roman" w:hAnsi="Times New Roman"/>
          <w:sz w:val="22"/>
          <w:szCs w:val="22"/>
          <w:lang w:val="vi-VN"/>
        </w:rPr>
        <w:t xml:space="preserve"> </w:t>
      </w:r>
    </w:p>
    <w:p w:rsidR="00ED5576" w:rsidRDefault="00ED5576" w:rsidP="00ED5576">
      <w:pPr>
        <w:rPr>
          <w:rFonts w:ascii="Times New Roman" w:hAnsi="Times New Roman"/>
          <w:sz w:val="22"/>
          <w:szCs w:val="22"/>
          <w:lang w:val="vi-VN"/>
        </w:rPr>
      </w:pP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B96484">
        <w:rPr>
          <w:rFonts w:ascii="Times New Roman" w:hAnsi="Times New Roman"/>
          <w:sz w:val="22"/>
          <w:szCs w:val="22"/>
          <w:lang w:val="pt-BR"/>
        </w:rPr>
        <w:t>R</w:t>
      </w:r>
      <w:r w:rsidRPr="0039606A">
        <w:rPr>
          <w:rFonts w:ascii="Times New Roman" w:hAnsi="Times New Roman"/>
          <w:sz w:val="22"/>
          <w:szCs w:val="22"/>
          <w:vertAlign w:val="subscript"/>
          <w:lang w:val="vi-VN"/>
        </w:rPr>
        <w:t>0</w:t>
      </w:r>
      <w:r w:rsidRPr="00B96484">
        <w:rPr>
          <w:rFonts w:ascii="Times New Roman" w:hAnsi="Times New Roman"/>
          <w:sz w:val="22"/>
          <w:szCs w:val="22"/>
          <w:lang w:val="pt-BR"/>
        </w:rPr>
        <w:t xml:space="preserve"> =  1</w:t>
      </w:r>
      <w:r>
        <w:rPr>
          <w:rFonts w:ascii="Times New Roman" w:hAnsi="Times New Roman"/>
          <w:sz w:val="22"/>
          <w:szCs w:val="22"/>
          <w:lang w:val="vi-VN"/>
        </w:rPr>
        <w:t>7</w:t>
      </w:r>
      <w:r w:rsidRPr="00B96484">
        <w:rPr>
          <w:rFonts w:ascii="Times New Roman" w:hAnsi="Times New Roman"/>
          <w:sz w:val="22"/>
          <w:szCs w:val="22"/>
          <w:lang w:val="pt-BR"/>
        </w:rPr>
        <w:t>2</w:t>
      </w:r>
      <w:r>
        <w:rPr>
          <w:rFonts w:ascii="Times New Roman" w:hAnsi="Times New Roman"/>
          <w:sz w:val="22"/>
          <w:szCs w:val="22"/>
          <w:lang w:val="vi-VN"/>
        </w:rPr>
        <w:t>,86</w:t>
      </w:r>
      <w:r w:rsidRPr="00B96484">
        <w:rPr>
          <w:rFonts w:ascii="Times New Roman" w:hAnsi="Times New Roman"/>
          <w:sz w:val="22"/>
          <w:szCs w:val="22"/>
          <w:lang w:val="pt-BR"/>
        </w:rPr>
        <w:t xml:space="preserve"> (</w:t>
      </w:r>
      <w:r>
        <w:rPr>
          <w:rFonts w:ascii="Times New Roman" w:hAnsi="Times New Roman"/>
          <w:sz w:val="22"/>
          <w:szCs w:val="22"/>
          <w:lang w:val="pt-BR"/>
        </w:rPr>
        <w:sym w:font="Symbol" w:char="F057"/>
      </w:r>
      <w:r>
        <w:rPr>
          <w:rFonts w:ascii="Times New Roman" w:hAnsi="Times New Roman"/>
          <w:sz w:val="22"/>
          <w:szCs w:val="22"/>
          <w:lang w:val="pt-BR"/>
        </w:rPr>
        <w:t>)</w:t>
      </w:r>
      <w:r>
        <w:rPr>
          <w:rFonts w:ascii="Times New Roman" w:hAnsi="Times New Roman"/>
          <w:sz w:val="22"/>
          <w:szCs w:val="22"/>
          <w:lang w:val="vi-VN"/>
        </w:rPr>
        <w:t>.</w:t>
      </w:r>
    </w:p>
    <w:p w:rsidR="00ED5576" w:rsidRDefault="00ED5576" w:rsidP="00ED5576">
      <w:pPr>
        <w:rPr>
          <w:rFonts w:ascii="Times New Roman" w:hAnsi="Times New Roman"/>
          <w:sz w:val="22"/>
          <w:szCs w:val="22"/>
          <w:lang w:val="pt-BR"/>
        </w:rPr>
      </w:pPr>
      <w:r>
        <w:rPr>
          <w:rFonts w:ascii="Times New Roman" w:hAnsi="Times New Roman"/>
          <w:sz w:val="22"/>
          <w:szCs w:val="22"/>
          <w:lang w:val="pt-BR"/>
        </w:rPr>
        <w:t>Với sơ đồ (c)</w:t>
      </w:r>
      <w:r w:rsidRPr="00B96484">
        <w:rPr>
          <w:rFonts w:ascii="Times New Roman" w:hAnsi="Times New Roman"/>
          <w:sz w:val="22"/>
          <w:szCs w:val="22"/>
          <w:lang w:val="pt-BR"/>
        </w:rPr>
        <w:t>:</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13493B0C" wp14:editId="7B6AFF2B">
            <wp:extent cx="1285875" cy="390525"/>
            <wp:effectExtent l="0" t="0" r="9525" b="9525"/>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6"/>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285875" cy="390525"/>
                    </a:xfrm>
                    <a:prstGeom prst="rect">
                      <a:avLst/>
                    </a:prstGeom>
                    <a:noFill/>
                    <a:ln>
                      <a:noFill/>
                    </a:ln>
                  </pic:spPr>
                </pic:pic>
              </a:graphicData>
            </a:graphic>
          </wp:inline>
        </w:drawing>
      </w:r>
      <w:r>
        <w:rPr>
          <w:rFonts w:ascii="Times New Roman" w:hAnsi="Times New Roman"/>
          <w:sz w:val="22"/>
          <w:szCs w:val="22"/>
          <w:lang w:val="vi-VN"/>
        </w:rPr>
        <w:t xml:space="preserve">hay </w:t>
      </w:r>
      <w:r>
        <w:rPr>
          <w:rFonts w:ascii="Times New Roman" w:hAnsi="Times New Roman"/>
          <w:noProof/>
          <w:position w:val="-26"/>
          <w:sz w:val="22"/>
          <w:szCs w:val="22"/>
        </w:rPr>
        <w:drawing>
          <wp:inline distT="0" distB="0" distL="0" distR="0" wp14:anchorId="52CBFD38" wp14:editId="76BE3D0F">
            <wp:extent cx="1438275" cy="390525"/>
            <wp:effectExtent l="0" t="0" r="9525" b="9525"/>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7"/>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B96484">
        <w:rPr>
          <w:rFonts w:ascii="Times New Roman" w:hAnsi="Times New Roman"/>
          <w:sz w:val="22"/>
          <w:szCs w:val="22"/>
          <w:lang w:val="pt-BR"/>
        </w:rPr>
        <w:t xml:space="preserve"> </w:t>
      </w:r>
    </w:p>
    <w:p w:rsidR="00ED5576" w:rsidRDefault="00ED5576" w:rsidP="00ED5576">
      <w:pPr>
        <w:rPr>
          <w:rFonts w:ascii="Times New Roman" w:hAnsi="Times New Roman"/>
          <w:sz w:val="22"/>
          <w:szCs w:val="22"/>
          <w:lang w:val="vi-VN"/>
        </w:rPr>
      </w:pP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B96484">
        <w:rPr>
          <w:rFonts w:ascii="Times New Roman" w:hAnsi="Times New Roman"/>
          <w:sz w:val="22"/>
          <w:szCs w:val="22"/>
          <w:lang w:val="pt-BR"/>
        </w:rPr>
        <w:t>R</w:t>
      </w:r>
      <w:r w:rsidRPr="0039606A">
        <w:rPr>
          <w:rFonts w:ascii="Times New Roman" w:hAnsi="Times New Roman"/>
          <w:sz w:val="22"/>
          <w:szCs w:val="22"/>
          <w:vertAlign w:val="subscript"/>
          <w:lang w:val="vi-VN"/>
        </w:rPr>
        <w:t>0</w:t>
      </w:r>
      <w:r w:rsidRPr="00B96484">
        <w:rPr>
          <w:rFonts w:ascii="Times New Roman" w:hAnsi="Times New Roman"/>
          <w:sz w:val="22"/>
          <w:szCs w:val="22"/>
          <w:lang w:val="pt-BR"/>
        </w:rPr>
        <w:t xml:space="preserve"> =  1</w:t>
      </w:r>
      <w:r>
        <w:rPr>
          <w:rFonts w:ascii="Times New Roman" w:hAnsi="Times New Roman"/>
          <w:sz w:val="22"/>
          <w:szCs w:val="22"/>
          <w:lang w:val="vi-VN"/>
        </w:rPr>
        <w:t>34,44</w:t>
      </w:r>
      <w:r w:rsidRPr="00B96484">
        <w:rPr>
          <w:rFonts w:ascii="Times New Roman" w:hAnsi="Times New Roman"/>
          <w:sz w:val="22"/>
          <w:szCs w:val="22"/>
          <w:lang w:val="pt-BR"/>
        </w:rPr>
        <w:t xml:space="preserve"> (</w:t>
      </w:r>
      <w:r>
        <w:rPr>
          <w:rFonts w:ascii="Times New Roman" w:hAnsi="Times New Roman"/>
          <w:sz w:val="22"/>
          <w:szCs w:val="22"/>
          <w:lang w:val="pt-BR"/>
        </w:rPr>
        <w:sym w:font="Symbol" w:char="F057"/>
      </w:r>
      <w:r>
        <w:rPr>
          <w:rFonts w:ascii="Times New Roman" w:hAnsi="Times New Roman"/>
          <w:sz w:val="22"/>
          <w:szCs w:val="22"/>
          <w:lang w:val="pt-BR"/>
        </w:rPr>
        <w:t>)</w:t>
      </w:r>
      <w:r>
        <w:rPr>
          <w:rFonts w:ascii="Times New Roman" w:hAnsi="Times New Roman"/>
          <w:sz w:val="22"/>
          <w:szCs w:val="22"/>
          <w:lang w:val="vi-VN"/>
        </w:rPr>
        <w:t>.</w:t>
      </w:r>
    </w:p>
    <w:p w:rsidR="00ED5576" w:rsidRDefault="00ED5576" w:rsidP="00ED5576">
      <w:pPr>
        <w:rPr>
          <w:rFonts w:ascii="Times New Roman" w:hAnsi="Times New Roman"/>
          <w:sz w:val="22"/>
          <w:szCs w:val="22"/>
          <w:lang w:val="pt-BR"/>
        </w:rPr>
      </w:pPr>
      <w:r>
        <w:rPr>
          <w:rFonts w:ascii="Times New Roman" w:hAnsi="Times New Roman"/>
          <w:sz w:val="22"/>
          <w:szCs w:val="22"/>
          <w:lang w:val="pt-BR"/>
        </w:rPr>
        <w:t>Với sơ đồ (d)</w:t>
      </w:r>
      <w:r w:rsidRPr="00B96484">
        <w:rPr>
          <w:rFonts w:ascii="Times New Roman" w:hAnsi="Times New Roman"/>
          <w:sz w:val="22"/>
          <w:szCs w:val="22"/>
          <w:lang w:val="pt-BR"/>
        </w:rPr>
        <w:t>:</w:t>
      </w:r>
      <w:r>
        <w:rPr>
          <w:rFonts w:ascii="Times New Roman" w:hAnsi="Times New Roman"/>
          <w:sz w:val="22"/>
          <w:szCs w:val="22"/>
          <w:lang w:val="vi-VN"/>
        </w:rPr>
        <w:t xml:space="preserve"> </w:t>
      </w:r>
      <w:r w:rsidRPr="00B96484">
        <w:rPr>
          <w:rFonts w:ascii="Times New Roman" w:hAnsi="Times New Roman"/>
          <w:noProof/>
          <w:sz w:val="22"/>
          <w:szCs w:val="22"/>
        </w:rPr>
        <mc:AlternateContent>
          <mc:Choice Requires="wps">
            <w:drawing>
              <wp:anchor distT="0" distB="0" distL="114300" distR="114300" simplePos="0" relativeHeight="252141568" behindDoc="0" locked="0" layoutInCell="1" allowOverlap="1" wp14:anchorId="7B3961FB" wp14:editId="6370CBD9">
                <wp:simplePos x="0" y="0"/>
                <wp:positionH relativeFrom="column">
                  <wp:posOffset>5829300</wp:posOffset>
                </wp:positionH>
                <wp:positionV relativeFrom="paragraph">
                  <wp:posOffset>-114300</wp:posOffset>
                </wp:positionV>
                <wp:extent cx="0" cy="2743200"/>
                <wp:effectExtent l="9525" t="9525" r="9525" b="9525"/>
                <wp:wrapNone/>
                <wp:docPr id="941"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BDDCAA2" id="Straight Connector 941" o:spid="_x0000_s1026" style="position:absolute;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9pt" to="459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"/>
            </w:pict>
          </mc:Fallback>
        </mc:AlternateContent>
      </w:r>
      <w:r>
        <w:rPr>
          <w:rFonts w:ascii="Times New Roman" w:hAnsi="Times New Roman"/>
          <w:noProof/>
          <w:position w:val="-28"/>
          <w:sz w:val="22"/>
          <w:szCs w:val="22"/>
        </w:rPr>
        <w:drawing>
          <wp:inline distT="0" distB="0" distL="0" distR="0" wp14:anchorId="794932CC" wp14:editId="082EBCB1">
            <wp:extent cx="2667000" cy="390525"/>
            <wp:effectExtent l="0" t="0" r="0" b="9525"/>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8"/>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2667000" cy="390525"/>
                    </a:xfrm>
                    <a:prstGeom prst="rect">
                      <a:avLst/>
                    </a:prstGeom>
                    <a:noFill/>
                    <a:ln>
                      <a:noFill/>
                    </a:ln>
                  </pic:spPr>
                </pic:pic>
              </a:graphicData>
            </a:graphic>
          </wp:inline>
        </w:drawing>
      </w:r>
      <w:r w:rsidRPr="00B96484">
        <w:rPr>
          <w:rFonts w:ascii="Times New Roman" w:hAnsi="Times New Roman"/>
          <w:sz w:val="22"/>
          <w:szCs w:val="22"/>
          <w:lang w:val="pt-BR"/>
        </w:rPr>
        <w:t xml:space="preserve"> </w:t>
      </w:r>
    </w:p>
    <w:p w:rsidR="00ED5576" w:rsidRDefault="00ED5576" w:rsidP="00ED5576">
      <w:pPr>
        <w:rPr>
          <w:rFonts w:ascii="Times New Roman" w:hAnsi="Times New Roman"/>
          <w:sz w:val="22"/>
          <w:szCs w:val="22"/>
          <w:lang w:val="vi-VN"/>
        </w:rPr>
      </w:pP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B96484">
        <w:rPr>
          <w:rFonts w:ascii="Times New Roman" w:hAnsi="Times New Roman"/>
          <w:sz w:val="22"/>
          <w:szCs w:val="22"/>
          <w:lang w:val="pt-BR"/>
        </w:rPr>
        <w:t>R</w:t>
      </w:r>
      <w:r>
        <w:rPr>
          <w:rFonts w:ascii="Times New Roman" w:hAnsi="Times New Roman"/>
          <w:sz w:val="22"/>
          <w:szCs w:val="22"/>
          <w:vertAlign w:val="subscript"/>
          <w:lang w:val="vi-VN"/>
        </w:rPr>
        <w:t>td</w:t>
      </w:r>
      <w:r>
        <w:rPr>
          <w:rFonts w:ascii="Times New Roman" w:hAnsi="Times New Roman"/>
          <w:sz w:val="22"/>
          <w:szCs w:val="22"/>
          <w:lang w:val="pt-BR"/>
        </w:rPr>
        <w:t xml:space="preserve"> =  71,17</w:t>
      </w:r>
      <w:r w:rsidRPr="00B96484">
        <w:rPr>
          <w:rFonts w:ascii="Times New Roman" w:hAnsi="Times New Roman"/>
          <w:sz w:val="22"/>
          <w:szCs w:val="22"/>
          <w:lang w:val="pt-BR"/>
        </w:rPr>
        <w:t xml:space="preserve"> (</w:t>
      </w:r>
      <w:r>
        <w:rPr>
          <w:rFonts w:ascii="Times New Roman" w:hAnsi="Times New Roman"/>
          <w:sz w:val="22"/>
          <w:szCs w:val="22"/>
          <w:lang w:val="pt-BR"/>
        </w:rPr>
        <w:sym w:font="Symbol" w:char="F057"/>
      </w:r>
      <w:r>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B96484">
        <w:rPr>
          <w:rFonts w:ascii="Times New Roman" w:hAnsi="Times New Roman"/>
          <w:sz w:val="22"/>
          <w:szCs w:val="22"/>
          <w:lang w:val="pt-BR"/>
        </w:rPr>
        <w:t>R</w:t>
      </w:r>
      <w:r w:rsidRPr="0039606A">
        <w:rPr>
          <w:rFonts w:ascii="Times New Roman" w:hAnsi="Times New Roman"/>
          <w:sz w:val="22"/>
          <w:szCs w:val="22"/>
          <w:vertAlign w:val="subscript"/>
          <w:lang w:val="vi-VN"/>
        </w:rPr>
        <w:t>0</w:t>
      </w:r>
      <w:r w:rsidRPr="00B96484">
        <w:rPr>
          <w:rFonts w:ascii="Times New Roman" w:hAnsi="Times New Roman"/>
          <w:sz w:val="22"/>
          <w:szCs w:val="22"/>
          <w:lang w:val="pt-BR"/>
        </w:rPr>
        <w:t xml:space="preserve"> =  </w:t>
      </w:r>
      <w:r>
        <w:rPr>
          <w:rFonts w:ascii="Times New Roman" w:hAnsi="Times New Roman"/>
          <w:sz w:val="22"/>
          <w:szCs w:val="22"/>
          <w:lang w:val="vi-VN"/>
        </w:rPr>
        <w:t>71,17</w:t>
      </w:r>
      <w:r w:rsidRPr="00B96484">
        <w:rPr>
          <w:rFonts w:ascii="Times New Roman" w:hAnsi="Times New Roman"/>
          <w:sz w:val="22"/>
          <w:szCs w:val="22"/>
          <w:lang w:val="pt-BR"/>
        </w:rPr>
        <w:t xml:space="preserve"> (</w:t>
      </w:r>
      <w:r>
        <w:rPr>
          <w:rFonts w:ascii="Times New Roman" w:hAnsi="Times New Roman"/>
          <w:sz w:val="22"/>
          <w:szCs w:val="22"/>
          <w:lang w:val="pt-BR"/>
        </w:rPr>
        <w:sym w:font="Symbol" w:char="F057"/>
      </w:r>
      <w:r>
        <w:rPr>
          <w:rFonts w:ascii="Times New Roman" w:hAnsi="Times New Roman"/>
          <w:sz w:val="22"/>
          <w:szCs w:val="22"/>
          <w:lang w:val="pt-BR"/>
        </w:rPr>
        <w:t>)</w:t>
      </w:r>
      <w:r>
        <w:rPr>
          <w:rFonts w:ascii="Times New Roman" w:hAnsi="Times New Roman"/>
          <w:sz w:val="22"/>
          <w:szCs w:val="22"/>
          <w:lang w:val="vi-VN"/>
        </w:rPr>
        <w:t>.</w:t>
      </w:r>
    </w:p>
    <w:p w:rsidR="00ED5576" w:rsidRPr="002F6B1F" w:rsidRDefault="00ED5576" w:rsidP="00ED5576">
      <w:pPr>
        <w:jc w:val="both"/>
        <w:rPr>
          <w:rFonts w:ascii="Times New Roman" w:hAnsi="Times New Roman"/>
          <w:sz w:val="22"/>
          <w:szCs w:val="22"/>
          <w:lang w:val="vi-VN"/>
        </w:rPr>
      </w:pPr>
      <w:r w:rsidRPr="00B96484">
        <w:rPr>
          <w:rFonts w:ascii="Times New Roman" w:hAnsi="Times New Roman"/>
          <w:noProof/>
          <w:sz w:val="22"/>
          <w:szCs w:val="22"/>
        </w:rPr>
        <mc:AlternateContent>
          <mc:Choice Requires="wps">
            <w:drawing>
              <wp:anchor distT="0" distB="0" distL="114300" distR="114300" simplePos="0" relativeHeight="252142592" behindDoc="0" locked="0" layoutInCell="1" allowOverlap="1" wp14:anchorId="04097A17" wp14:editId="7A9D8923">
                <wp:simplePos x="0" y="0"/>
                <wp:positionH relativeFrom="column">
                  <wp:posOffset>5829300</wp:posOffset>
                </wp:positionH>
                <wp:positionV relativeFrom="paragraph">
                  <wp:posOffset>-114300</wp:posOffset>
                </wp:positionV>
                <wp:extent cx="0" cy="2171700"/>
                <wp:effectExtent l="9525" t="9525" r="9525" b="9525"/>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33201D" id="Straight Connector 58" o:spid="_x0000_s1026" style="position:absolute;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9pt" to="459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"/>
            </w:pict>
          </mc:Fallback>
        </mc:AlternateContent>
      </w:r>
      <w:r w:rsidRPr="002F6B1F">
        <w:rPr>
          <w:rFonts w:ascii="Times New Roman" w:hAnsi="Times New Roman"/>
          <w:sz w:val="22"/>
          <w:szCs w:val="22"/>
          <w:lang w:val="vi-VN"/>
        </w:rPr>
        <w:t xml:space="preserve">b) Cách mắc nào lợi nhất </w:t>
      </w:r>
      <w:r w:rsidRPr="002F6B1F">
        <w:rPr>
          <w:rFonts w:ascii="Times New Roman" w:hAnsi="Times New Roman"/>
          <w:i/>
          <w:sz w:val="22"/>
          <w:szCs w:val="22"/>
          <w:lang w:val="vi-VN"/>
        </w:rPr>
        <w:t>(công suất tiêu thụ ở R</w:t>
      </w:r>
      <w:r w:rsidRPr="00707013">
        <w:rPr>
          <w:rFonts w:ascii="Times New Roman" w:hAnsi="Times New Roman"/>
          <w:i/>
          <w:sz w:val="22"/>
          <w:szCs w:val="22"/>
          <w:vertAlign w:val="subscript"/>
          <w:lang w:val="vi-VN"/>
        </w:rPr>
        <w:t>0</w:t>
      </w:r>
      <w:r w:rsidRPr="002F6B1F">
        <w:rPr>
          <w:rFonts w:ascii="Times New Roman" w:hAnsi="Times New Roman"/>
          <w:i/>
          <w:sz w:val="22"/>
          <w:szCs w:val="22"/>
          <w:lang w:val="vi-VN"/>
        </w:rPr>
        <w:t xml:space="preserve"> là nhỏ nhất)</w:t>
      </w:r>
      <w:r w:rsidRPr="002F6B1F">
        <w:rPr>
          <w:rFonts w:ascii="Times New Roman" w:hAnsi="Times New Roman"/>
          <w:sz w:val="22"/>
          <w:szCs w:val="22"/>
          <w:lang w:val="vi-VN"/>
        </w:rPr>
        <w:t xml:space="preserve">, và với cách mắc đó </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công suất tiêu thụ ở R</w:t>
      </w:r>
      <w:r w:rsidRPr="00707013">
        <w:rPr>
          <w:rFonts w:ascii="Times New Roman" w:hAnsi="Times New Roman"/>
          <w:sz w:val="22"/>
          <w:szCs w:val="22"/>
          <w:vertAlign w:val="subscript"/>
          <w:lang w:val="vi-VN"/>
        </w:rPr>
        <w:t>0</w:t>
      </w:r>
      <w:r w:rsidRPr="002F6B1F">
        <w:rPr>
          <w:rFonts w:ascii="Times New Roman" w:hAnsi="Times New Roman"/>
          <w:sz w:val="22"/>
          <w:szCs w:val="22"/>
          <w:lang w:val="vi-VN"/>
        </w:rPr>
        <w:t xml:space="preserve"> là bao nhiêu ?</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Công suất tiêu thụ của R</w:t>
      </w:r>
      <w:r w:rsidRPr="00707013">
        <w:rPr>
          <w:rFonts w:ascii="Times New Roman" w:hAnsi="Times New Roman"/>
          <w:sz w:val="22"/>
          <w:szCs w:val="22"/>
          <w:vertAlign w:val="subscript"/>
          <w:lang w:val="vi-VN"/>
        </w:rPr>
        <w:t>0</w:t>
      </w:r>
      <w:r w:rsidRPr="002F6B1F">
        <w:rPr>
          <w:rFonts w:ascii="Times New Roman" w:hAnsi="Times New Roman"/>
          <w:sz w:val="22"/>
          <w:szCs w:val="22"/>
          <w:lang w:val="vi-VN"/>
        </w:rPr>
        <w:t xml:space="preserve">:  P  =  </w:t>
      </w:r>
      <w:r>
        <w:rPr>
          <w:rFonts w:ascii="Times New Roman" w:hAnsi="Times New Roman"/>
          <w:noProof/>
          <w:position w:val="-26"/>
          <w:sz w:val="22"/>
          <w:szCs w:val="22"/>
        </w:rPr>
        <w:drawing>
          <wp:inline distT="0" distB="0" distL="0" distR="0" wp14:anchorId="08A2FA2E" wp14:editId="6F6470ED">
            <wp:extent cx="257175" cy="390525"/>
            <wp:effectExtent l="0" t="0" r="0" b="9525"/>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9"/>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Pr>
          <w:rFonts w:ascii="Times New Roman" w:hAnsi="Times New Roman"/>
          <w:sz w:val="22"/>
          <w:szCs w:val="22"/>
          <w:lang w:val="vi-VN"/>
        </w:rPr>
        <w:t>.</w:t>
      </w:r>
      <w:r w:rsidRPr="002F6B1F">
        <w:rPr>
          <w:rFonts w:ascii="Times New Roman" w:hAnsi="Times New Roman"/>
          <w:sz w:val="22"/>
          <w:szCs w:val="22"/>
          <w:lang w:val="vi-VN"/>
        </w:rPr>
        <w:t xml:space="preserve"> Vì U  =  110 V  =  const nên P</w:t>
      </w:r>
      <w:r w:rsidRPr="00707013">
        <w:rPr>
          <w:rFonts w:ascii="Times New Roman" w:hAnsi="Times New Roman"/>
          <w:sz w:val="22"/>
          <w:szCs w:val="22"/>
          <w:vertAlign w:val="subscript"/>
          <w:lang w:val="vi-VN"/>
        </w:rPr>
        <w:t>min</w:t>
      </w:r>
      <w:r w:rsidRPr="002F6B1F">
        <w:rPr>
          <w:rFonts w:ascii="Times New Roman" w:hAnsi="Times New Roman"/>
          <w:sz w:val="22"/>
          <w:szCs w:val="22"/>
          <w:lang w:val="vi-VN"/>
        </w:rPr>
        <w:t xml:space="preserve">  khi R</w:t>
      </w:r>
      <w:r w:rsidRPr="00707013">
        <w:rPr>
          <w:rFonts w:ascii="Times New Roman" w:hAnsi="Times New Roman"/>
          <w:sz w:val="22"/>
          <w:szCs w:val="22"/>
          <w:vertAlign w:val="subscript"/>
          <w:lang w:val="vi-VN"/>
        </w:rPr>
        <w:t>0max</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Trong bốn cách mắc ta nhận thấy rằng theo cách mắc ở sơ đồ (a) là lợi nhất: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R</w:t>
      </w:r>
      <w:r w:rsidRPr="00707013">
        <w:rPr>
          <w:rFonts w:ascii="Times New Roman" w:hAnsi="Times New Roman"/>
          <w:sz w:val="22"/>
          <w:szCs w:val="22"/>
          <w:vertAlign w:val="subscript"/>
          <w:lang w:val="vi-VN"/>
        </w:rPr>
        <w:t>0max</w:t>
      </w:r>
      <w:r w:rsidRPr="002F6B1F">
        <w:rPr>
          <w:rFonts w:ascii="Times New Roman" w:hAnsi="Times New Roman"/>
          <w:sz w:val="22"/>
          <w:szCs w:val="22"/>
          <w:lang w:val="vi-VN"/>
        </w:rPr>
        <w:t xml:space="preserve"> = 1210 (</w:t>
      </w:r>
      <w:r>
        <w:rPr>
          <w:rFonts w:ascii="Times New Roman" w:hAnsi="Times New Roman"/>
          <w:sz w:val="22"/>
          <w:szCs w:val="22"/>
          <w:lang w:val="pt-BR"/>
        </w:rPr>
        <w:sym w:font="Symbol" w:char="F057"/>
      </w:r>
      <w:r w:rsidRPr="002F6B1F">
        <w:rPr>
          <w:rFonts w:ascii="Times New Roman" w:hAnsi="Times New Roman"/>
          <w:sz w:val="22"/>
          <w:szCs w:val="22"/>
          <w:lang w:val="vi-VN"/>
        </w:rPr>
        <w:t>)</w:t>
      </w:r>
      <w:r>
        <w:rPr>
          <w:rFonts w:ascii="Times New Roman" w:hAnsi="Times New Roman"/>
          <w:sz w:val="22"/>
          <w:szCs w:val="22"/>
          <w:lang w:val="vi-VN"/>
        </w:rPr>
        <w:t xml:space="preserve">; </w:t>
      </w:r>
      <w:r w:rsidRPr="002F6B1F">
        <w:rPr>
          <w:rFonts w:ascii="Times New Roman" w:hAnsi="Times New Roman"/>
          <w:sz w:val="22"/>
          <w:szCs w:val="22"/>
          <w:lang w:val="vi-VN"/>
        </w:rPr>
        <w:t>P</w:t>
      </w:r>
      <w:r w:rsidRPr="00707013">
        <w:rPr>
          <w:rFonts w:ascii="Times New Roman" w:hAnsi="Times New Roman"/>
          <w:sz w:val="22"/>
          <w:szCs w:val="22"/>
          <w:vertAlign w:val="subscript"/>
          <w:lang w:val="vi-VN"/>
        </w:rPr>
        <w:t>min</w:t>
      </w:r>
      <w:r w:rsidRPr="002F6B1F">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7B4D3977" wp14:editId="5CA296B8">
            <wp:extent cx="409575" cy="390525"/>
            <wp:effectExtent l="0" t="0" r="0" b="9525"/>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0"/>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647D00DC" wp14:editId="2A96E6F8">
            <wp:extent cx="323850" cy="390525"/>
            <wp:effectExtent l="0" t="0" r="0" b="9525"/>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1"/>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2F6B1F">
        <w:rPr>
          <w:rFonts w:ascii="Times New Roman" w:hAnsi="Times New Roman"/>
          <w:sz w:val="22"/>
          <w:szCs w:val="22"/>
          <w:lang w:val="vi-VN"/>
        </w:rPr>
        <w:t xml:space="preserve">  =  10 (W).</w:t>
      </w:r>
    </w:p>
    <w:p w:rsidR="00ED5576" w:rsidRPr="002F6B1F" w:rsidRDefault="00026B24" w:rsidP="00ED5576">
      <w:pPr>
        <w:rPr>
          <w:rFonts w:ascii="Times New Roman" w:hAnsi="Times New Roman"/>
          <w:sz w:val="22"/>
          <w:szCs w:val="22"/>
          <w:lang w:val="vi-VN"/>
        </w:rPr>
      </w:pPr>
      <w:r w:rsidRPr="002F6B1F">
        <w:rPr>
          <w:rFonts w:ascii="Times New Roman" w:hAnsi="Times New Roman"/>
          <w:b/>
          <w:bCs/>
          <w:iCs/>
          <w:sz w:val="22"/>
          <w:szCs w:val="22"/>
          <w:lang w:val="vi-VN"/>
        </w:rPr>
        <w:t>Bài</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w:t>
      </w:r>
      <w:r w:rsidR="00ED5576" w:rsidRPr="002F6B1F">
        <w:rPr>
          <w:rFonts w:ascii="Times New Roman" w:hAnsi="Times New Roman"/>
          <w:sz w:val="22"/>
          <w:szCs w:val="22"/>
          <w:lang w:val="vi-VN"/>
        </w:rPr>
        <w:t>. Có thể mắc theo 3 cách như sau:</w:t>
      </w:r>
    </w:p>
    <w:p w:rsidR="00ED5576" w:rsidRDefault="00ED5576" w:rsidP="00ED5576">
      <w:pPr>
        <w:rPr>
          <w:rFonts w:ascii="Times New Roman" w:hAnsi="Times New Roman"/>
          <w:sz w:val="22"/>
          <w:szCs w:val="22"/>
        </w:rPr>
      </w:pPr>
      <w:r w:rsidRPr="002E7833">
        <w:rPr>
          <w:rFonts w:ascii="Times New Roman" w:hAnsi="Times New Roman"/>
          <w:i/>
          <w:sz w:val="22"/>
          <w:szCs w:val="22"/>
        </w:rPr>
        <w:t>Cách 1:</w:t>
      </w:r>
      <w:r w:rsidRPr="002E7833">
        <w:rPr>
          <w:rFonts w:ascii="Times New Roman" w:hAnsi="Times New Roman"/>
          <w:sz w:val="22"/>
          <w:szCs w:val="22"/>
        </w:rPr>
        <w:t xml:space="preserve"> Đ nt R</w:t>
      </w:r>
      <w:r w:rsidRPr="002E7833">
        <w:rPr>
          <w:rFonts w:ascii="Times New Roman" w:hAnsi="Times New Roman"/>
          <w:sz w:val="22"/>
          <w:szCs w:val="22"/>
          <w:vertAlign w:val="subscript"/>
        </w:rPr>
        <w:t>A</w:t>
      </w:r>
      <w:r>
        <w:rPr>
          <w:rFonts w:ascii="Times New Roman" w:hAnsi="Times New Roman"/>
          <w:sz w:val="22"/>
          <w:szCs w:val="22"/>
          <w:vertAlign w:val="subscript"/>
          <w:lang w:val="vi-VN"/>
        </w:rPr>
        <w:t>M</w:t>
      </w:r>
      <w:r w:rsidRPr="002E7833">
        <w:rPr>
          <w:rFonts w:ascii="Times New Roman" w:hAnsi="Times New Roman"/>
          <w:sz w:val="22"/>
          <w:szCs w:val="22"/>
        </w:rPr>
        <w:t>.</w:t>
      </w:r>
    </w:p>
    <w:p w:rsidR="00ED5576" w:rsidRPr="002E7833"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7A2772E9" wp14:editId="56704509">
            <wp:extent cx="1398805" cy="676102"/>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04">
                      <a:extLst>
                        <a:ext uri="{28A0092B-C50C-407E-A947-70E740481C1C}">
                          <a14:useLocalDpi xmlns:a14="http://schemas.microsoft.com/office/drawing/2010/main" val="0"/>
                        </a:ext>
                      </a:extLst>
                    </a:blip>
                    <a:srcRect/>
                    <a:stretch>
                      <a:fillRect/>
                    </a:stretch>
                  </pic:blipFill>
                  <pic:spPr bwMode="auto">
                    <a:xfrm>
                      <a:off x="0" y="0"/>
                      <a:ext cx="1416668" cy="684736"/>
                    </a:xfrm>
                    <a:prstGeom prst="rect">
                      <a:avLst/>
                    </a:prstGeom>
                    <a:noFill/>
                    <a:ln>
                      <a:noFill/>
                    </a:ln>
                  </pic:spPr>
                </pic:pic>
              </a:graphicData>
            </a:graphic>
          </wp:inline>
        </w:drawing>
      </w:r>
    </w:p>
    <w:p w:rsidR="00ED5576" w:rsidRDefault="00ED5576" w:rsidP="00ED5576">
      <w:pPr>
        <w:rPr>
          <w:rFonts w:ascii="Times New Roman" w:hAnsi="Times New Roman"/>
          <w:sz w:val="22"/>
          <w:szCs w:val="22"/>
          <w:lang w:val="vi-VN"/>
        </w:rPr>
      </w:pPr>
      <w:r>
        <w:rPr>
          <w:rFonts w:ascii="Times New Roman" w:hAnsi="Times New Roman"/>
          <w:sz w:val="22"/>
          <w:szCs w:val="22"/>
          <w:lang w:val="vi-VN"/>
        </w:rPr>
        <w:t>Đ</w:t>
      </w:r>
      <w:r w:rsidRPr="002E7833">
        <w:rPr>
          <w:rFonts w:ascii="Times New Roman" w:hAnsi="Times New Roman"/>
          <w:sz w:val="22"/>
          <w:szCs w:val="22"/>
        </w:rPr>
        <w:t>èn sáng bình thường nên U</w:t>
      </w:r>
      <w:r w:rsidRPr="002E7833">
        <w:rPr>
          <w:rFonts w:ascii="Times New Roman" w:hAnsi="Times New Roman"/>
          <w:sz w:val="22"/>
          <w:szCs w:val="22"/>
          <w:vertAlign w:val="subscript"/>
        </w:rPr>
        <w:t>Đ</w:t>
      </w:r>
      <w:r w:rsidRPr="002E7833">
        <w:rPr>
          <w:rFonts w:ascii="Times New Roman" w:hAnsi="Times New Roman"/>
          <w:sz w:val="22"/>
          <w:szCs w:val="22"/>
        </w:rPr>
        <w:t xml:space="preserve"> = 6 V;</w:t>
      </w:r>
      <w:r>
        <w:rPr>
          <w:rFonts w:ascii="Times New Roman" w:hAnsi="Times New Roman"/>
          <w:sz w:val="22"/>
          <w:szCs w:val="22"/>
        </w:rPr>
        <w:t xml:space="preserve"> </w:t>
      </w:r>
      <w:r w:rsidRPr="002E7833">
        <w:rPr>
          <w:rFonts w:ascii="Times New Roman" w:hAnsi="Times New Roman"/>
          <w:sz w:val="22"/>
          <w:szCs w:val="22"/>
        </w:rPr>
        <w:t>I = I</w:t>
      </w:r>
      <w:r w:rsidRPr="002E7833">
        <w:rPr>
          <w:rFonts w:ascii="Times New Roman" w:hAnsi="Times New Roman"/>
          <w:sz w:val="22"/>
          <w:szCs w:val="22"/>
          <w:vertAlign w:val="subscript"/>
        </w:rPr>
        <w:t>đm</w:t>
      </w:r>
      <w:r w:rsidRPr="002E7833">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2C1555CB" wp14:editId="49891953">
            <wp:extent cx="238125" cy="4095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2"/>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38125" cy="409575"/>
                    </a:xfrm>
                    <a:prstGeom prst="rect">
                      <a:avLst/>
                    </a:prstGeom>
                    <a:noFill/>
                    <a:ln>
                      <a:noFill/>
                    </a:ln>
                  </pic:spPr>
                </pic:pic>
              </a:graphicData>
            </a:graphic>
          </wp:inline>
        </w:drawing>
      </w:r>
      <w:r w:rsidRPr="002E7833">
        <w:rPr>
          <w:rFonts w:ascii="Times New Roman" w:hAnsi="Times New Roman"/>
          <w:sz w:val="22"/>
          <w:szCs w:val="22"/>
        </w:rPr>
        <w:t xml:space="preserve"> </w:t>
      </w:r>
      <w:r w:rsidRPr="002E7833">
        <w:rPr>
          <w:rFonts w:ascii="Times New Roman" w:hAnsi="Times New Roman"/>
          <w:sz w:val="22"/>
          <w:szCs w:val="22"/>
          <w:lang w:val="vi-VN"/>
        </w:rPr>
        <w:t>= 1 A; U</w:t>
      </w:r>
      <w:r w:rsidRPr="002E7833">
        <w:rPr>
          <w:rFonts w:ascii="Times New Roman" w:hAnsi="Times New Roman"/>
          <w:sz w:val="22"/>
          <w:szCs w:val="22"/>
          <w:vertAlign w:val="subscript"/>
          <w:lang w:val="vi-VN"/>
        </w:rPr>
        <w:t>A</w:t>
      </w:r>
      <w:r>
        <w:rPr>
          <w:rFonts w:ascii="Times New Roman" w:hAnsi="Times New Roman"/>
          <w:sz w:val="22"/>
          <w:szCs w:val="22"/>
          <w:vertAlign w:val="subscript"/>
          <w:lang w:val="vi-VN"/>
        </w:rPr>
        <w:t>M</w:t>
      </w:r>
      <w:r w:rsidRPr="002E7833">
        <w:rPr>
          <w:rFonts w:ascii="Times New Roman" w:hAnsi="Times New Roman"/>
          <w:sz w:val="22"/>
          <w:szCs w:val="22"/>
          <w:lang w:val="vi-VN"/>
        </w:rPr>
        <w:t xml:space="preserve"> = </w:t>
      </w:r>
      <w:r w:rsidRPr="002E7833">
        <w:rPr>
          <w:rFonts w:ascii="Amazone" w:hAnsi="Amazone" w:cs="Amazone"/>
          <w:sz w:val="22"/>
          <w:szCs w:val="22"/>
          <w:lang w:val="vi-VN"/>
        </w:rPr>
        <w:t>E</w:t>
      </w:r>
      <w:r w:rsidRPr="002E7833">
        <w:rPr>
          <w:rFonts w:ascii="Times New Roman" w:hAnsi="Times New Roman"/>
          <w:sz w:val="22"/>
          <w:szCs w:val="22"/>
          <w:lang w:val="vi-VN"/>
        </w:rPr>
        <w:t xml:space="preserve"> – U</w:t>
      </w:r>
      <w:r w:rsidRPr="002E7833">
        <w:rPr>
          <w:rFonts w:ascii="Times New Roman" w:hAnsi="Times New Roman"/>
          <w:sz w:val="22"/>
          <w:szCs w:val="22"/>
          <w:vertAlign w:val="subscript"/>
          <w:lang w:val="vi-VN"/>
        </w:rPr>
        <w:t>Đ</w:t>
      </w:r>
      <w:r w:rsidRPr="002E7833">
        <w:rPr>
          <w:rFonts w:ascii="Times New Roman" w:hAnsi="Times New Roman"/>
          <w:sz w:val="22"/>
          <w:szCs w:val="22"/>
          <w:lang w:val="vi-VN"/>
        </w:rPr>
        <w:t xml:space="preserve"> =  6 </w:t>
      </w:r>
      <w:r>
        <w:rPr>
          <w:rFonts w:ascii="Times New Roman" w:hAnsi="Times New Roman"/>
          <w:sz w:val="22"/>
          <w:szCs w:val="22"/>
          <w:lang w:val="vi-VN"/>
        </w:rPr>
        <w:t>V;</w:t>
      </w:r>
    </w:p>
    <w:p w:rsidR="00ED5576" w:rsidRPr="002E7833" w:rsidRDefault="00ED5576" w:rsidP="00ED5576">
      <w:pPr>
        <w:rPr>
          <w:rFonts w:ascii="Times New Roman" w:hAnsi="Times New Roman"/>
          <w:sz w:val="22"/>
          <w:szCs w:val="22"/>
          <w:lang w:val="vi-VN"/>
        </w:rPr>
      </w:pPr>
      <w:r>
        <w:rPr>
          <w:rFonts w:ascii="Times New Roman" w:hAnsi="Times New Roman"/>
          <w:sz w:val="22"/>
          <w:szCs w:val="22"/>
          <w:lang w:val="vi-VN"/>
        </w:rPr>
        <w:t>R</w:t>
      </w:r>
      <w:r w:rsidRPr="0033114D">
        <w:rPr>
          <w:rFonts w:ascii="Times New Roman" w:hAnsi="Times New Roman"/>
          <w:sz w:val="22"/>
          <w:szCs w:val="22"/>
          <w:vertAlign w:val="subscript"/>
          <w:lang w:val="vi-VN"/>
        </w:rPr>
        <w:t>AM</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2B9D510E" wp14:editId="4D3B6000">
            <wp:extent cx="304800" cy="37147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sz w:val="22"/>
          <w:szCs w:val="22"/>
          <w:lang w:val="vi-VN"/>
        </w:rPr>
        <w:t xml:space="preserve"> = 6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rPr>
          <w:rFonts w:ascii="Times New Roman" w:hAnsi="Times New Roman"/>
          <w:sz w:val="22"/>
          <w:szCs w:val="22"/>
        </w:rPr>
      </w:pPr>
      <w:r w:rsidRPr="0033114D">
        <w:rPr>
          <w:rFonts w:ascii="Times New Roman" w:hAnsi="Times New Roman"/>
          <w:i/>
          <w:sz w:val="22"/>
          <w:szCs w:val="22"/>
          <w:lang w:val="vi-VN"/>
        </w:rPr>
        <w:t>Cách 2:</w:t>
      </w:r>
      <w:r>
        <w:rPr>
          <w:rFonts w:ascii="Times New Roman" w:hAnsi="Times New Roman"/>
          <w:sz w:val="22"/>
          <w:szCs w:val="22"/>
          <w:lang w:val="vi-VN"/>
        </w:rPr>
        <w:t xml:space="preserve"> </w:t>
      </w:r>
      <w:r w:rsidRPr="00312F35">
        <w:rPr>
          <w:rFonts w:ascii="Times New Roman" w:hAnsi="Times New Roman"/>
          <w:sz w:val="22"/>
          <w:szCs w:val="22"/>
        </w:rPr>
        <w:t>(Đ // R</w:t>
      </w:r>
      <w:r w:rsidRPr="00312F35">
        <w:rPr>
          <w:rFonts w:ascii="Times New Roman" w:hAnsi="Times New Roman"/>
          <w:sz w:val="22"/>
          <w:szCs w:val="22"/>
          <w:vertAlign w:val="subscript"/>
        </w:rPr>
        <w:t>MA</w:t>
      </w:r>
      <w:r w:rsidRPr="00312F35">
        <w:rPr>
          <w:rFonts w:ascii="Times New Roman" w:hAnsi="Times New Roman"/>
          <w:sz w:val="22"/>
          <w:szCs w:val="22"/>
        </w:rPr>
        <w:t>) nt R</w:t>
      </w:r>
      <w:r w:rsidRPr="00312F35">
        <w:rPr>
          <w:rFonts w:ascii="Times New Roman" w:hAnsi="Times New Roman"/>
          <w:sz w:val="22"/>
          <w:szCs w:val="22"/>
          <w:vertAlign w:val="subscript"/>
        </w:rPr>
        <w:t>AN</w:t>
      </w:r>
      <w:r>
        <w:rPr>
          <w:rFonts w:ascii="Times New Roman" w:hAnsi="Times New Roman"/>
          <w:sz w:val="22"/>
          <w:szCs w:val="22"/>
        </w:rPr>
        <w:t>.</w:t>
      </w:r>
    </w:p>
    <w:p w:rsidR="00ED5576" w:rsidRDefault="00ED5576" w:rsidP="00ED5576">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79DEB8A3" wp14:editId="705E40D8">
            <wp:extent cx="1776549" cy="770313"/>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707" cstate="print">
                      <a:extLst>
                        <a:ext uri="{BEBA8EAE-BF5A-486C-A8C5-ECC9F3942E4B}">
                          <a14:imgProps xmlns:a14="http://schemas.microsoft.com/office/drawing/2010/main">
                            <a14:imgLayer r:embed="rId170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84408" cy="773721"/>
                    </a:xfrm>
                    <a:prstGeom prst="rect">
                      <a:avLst/>
                    </a:prstGeom>
                    <a:noFill/>
                    <a:ln>
                      <a:noFill/>
                    </a:ln>
                  </pic:spPr>
                </pic:pic>
              </a:graphicData>
            </a:graphic>
          </wp:inline>
        </w:drawing>
      </w:r>
    </w:p>
    <w:p w:rsidR="00ED5576" w:rsidRDefault="00ED5576" w:rsidP="00ED5576">
      <w:pPr>
        <w:rPr>
          <w:rFonts w:ascii="Times New Roman" w:hAnsi="Times New Roman"/>
          <w:sz w:val="22"/>
          <w:szCs w:val="22"/>
          <w:lang w:val="vi-VN"/>
        </w:rPr>
      </w:pPr>
      <w:r>
        <w:rPr>
          <w:rFonts w:ascii="Times New Roman" w:hAnsi="Times New Roman"/>
          <w:sz w:val="22"/>
          <w:szCs w:val="22"/>
          <w:lang w:val="vi-VN"/>
        </w:rPr>
        <w:t>Đ</w:t>
      </w:r>
      <w:r w:rsidRPr="002E7833">
        <w:rPr>
          <w:rFonts w:ascii="Times New Roman" w:hAnsi="Times New Roman"/>
          <w:sz w:val="22"/>
          <w:szCs w:val="22"/>
        </w:rPr>
        <w:t>èn sáng bình thường nên U</w:t>
      </w:r>
      <w:r w:rsidRPr="002E7833">
        <w:rPr>
          <w:rFonts w:ascii="Times New Roman" w:hAnsi="Times New Roman"/>
          <w:sz w:val="22"/>
          <w:szCs w:val="22"/>
          <w:vertAlign w:val="subscript"/>
        </w:rPr>
        <w:t>Đ</w:t>
      </w:r>
      <w:r w:rsidRPr="002E7833">
        <w:rPr>
          <w:rFonts w:ascii="Times New Roman" w:hAnsi="Times New Roman"/>
          <w:sz w:val="22"/>
          <w:szCs w:val="22"/>
        </w:rPr>
        <w:t xml:space="preserve"> = 6 V</w:t>
      </w:r>
      <w:r>
        <w:rPr>
          <w:rFonts w:ascii="Times New Roman" w:hAnsi="Times New Roman"/>
          <w:noProof/>
          <w:sz w:val="22"/>
          <w:szCs w:val="22"/>
          <w:lang w:val="vi-VN"/>
        </w:rPr>
        <w:t xml:space="preserve">; </w:t>
      </w:r>
      <w:r w:rsidRPr="00D80E42">
        <w:rPr>
          <w:rFonts w:ascii="Times New Roman" w:hAnsi="Times New Roman"/>
          <w:noProof/>
          <w:sz w:val="22"/>
          <w:szCs w:val="22"/>
          <w:lang w:val="vi-VN"/>
        </w:rPr>
        <w:t>U</w:t>
      </w:r>
      <w:r w:rsidRPr="00D80E42">
        <w:rPr>
          <w:rFonts w:ascii="Times New Roman" w:hAnsi="Times New Roman"/>
          <w:noProof/>
          <w:sz w:val="22"/>
          <w:szCs w:val="22"/>
          <w:vertAlign w:val="subscript"/>
          <w:lang w:val="vi-VN"/>
        </w:rPr>
        <w:t>MA</w:t>
      </w:r>
      <w:r>
        <w:rPr>
          <w:rFonts w:ascii="Times New Roman" w:hAnsi="Times New Roman"/>
          <w:noProof/>
          <w:sz w:val="22"/>
          <w:szCs w:val="22"/>
          <w:lang w:val="vi-VN"/>
        </w:rPr>
        <w:t xml:space="preserve"> = 6 V;</w:t>
      </w:r>
      <w:r>
        <w:rPr>
          <w:rFonts w:ascii="Times New Roman" w:hAnsi="Times New Roman"/>
          <w:noProof/>
          <w:sz w:val="22"/>
          <w:szCs w:val="22"/>
        </w:rPr>
        <w:t xml:space="preserve"> </w:t>
      </w:r>
      <w:r w:rsidRPr="002E7833">
        <w:rPr>
          <w:rFonts w:ascii="Times New Roman" w:hAnsi="Times New Roman"/>
          <w:sz w:val="22"/>
          <w:szCs w:val="22"/>
        </w:rPr>
        <w:t>I</w:t>
      </w:r>
      <w:r w:rsidRPr="00F1248C">
        <w:rPr>
          <w:rFonts w:ascii="Times New Roman" w:hAnsi="Times New Roman"/>
          <w:sz w:val="22"/>
          <w:szCs w:val="22"/>
          <w:vertAlign w:val="subscript"/>
          <w:lang w:val="vi-VN"/>
        </w:rPr>
        <w:t>Đ</w:t>
      </w:r>
      <w:r w:rsidRPr="002E7833">
        <w:rPr>
          <w:rFonts w:ascii="Times New Roman" w:hAnsi="Times New Roman"/>
          <w:sz w:val="22"/>
          <w:szCs w:val="22"/>
        </w:rPr>
        <w:t xml:space="preserve"> = I</w:t>
      </w:r>
      <w:r w:rsidRPr="002E7833">
        <w:rPr>
          <w:rFonts w:ascii="Times New Roman" w:hAnsi="Times New Roman"/>
          <w:sz w:val="22"/>
          <w:szCs w:val="22"/>
          <w:vertAlign w:val="subscript"/>
        </w:rPr>
        <w:t>đm</w:t>
      </w:r>
      <w:r w:rsidRPr="002E7833">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6AEA936E" wp14:editId="4426D1A1">
            <wp:extent cx="238125" cy="409575"/>
            <wp:effectExtent l="0" t="0" r="9525" b="9525"/>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38125" cy="409575"/>
                    </a:xfrm>
                    <a:prstGeom prst="rect">
                      <a:avLst/>
                    </a:prstGeom>
                    <a:noFill/>
                    <a:ln>
                      <a:noFill/>
                    </a:ln>
                  </pic:spPr>
                </pic:pic>
              </a:graphicData>
            </a:graphic>
          </wp:inline>
        </w:drawing>
      </w:r>
      <w:r w:rsidRPr="002E7833">
        <w:rPr>
          <w:rFonts w:ascii="Times New Roman" w:hAnsi="Times New Roman"/>
          <w:sz w:val="22"/>
          <w:szCs w:val="22"/>
        </w:rPr>
        <w:t xml:space="preserve"> </w:t>
      </w:r>
      <w:r w:rsidRPr="002E7833">
        <w:rPr>
          <w:rFonts w:ascii="Times New Roman" w:hAnsi="Times New Roman"/>
          <w:sz w:val="22"/>
          <w:szCs w:val="22"/>
          <w:lang w:val="vi-VN"/>
        </w:rPr>
        <w:t>= 1 A;</w:t>
      </w:r>
      <w:r>
        <w:rPr>
          <w:rFonts w:ascii="Times New Roman" w:hAnsi="Times New Roman"/>
          <w:sz w:val="22"/>
          <w:szCs w:val="22"/>
          <w:lang w:val="vi-VN"/>
        </w:rPr>
        <w:t xml:space="preserve"> </w:t>
      </w:r>
    </w:p>
    <w:p w:rsidR="00ED5576" w:rsidRDefault="00ED5576" w:rsidP="00ED5576">
      <w:pPr>
        <w:rPr>
          <w:rFonts w:ascii="Times New Roman" w:hAnsi="Times New Roman"/>
          <w:sz w:val="22"/>
          <w:szCs w:val="22"/>
          <w:lang w:val="vi-VN"/>
        </w:rPr>
      </w:pPr>
      <w:r w:rsidRPr="002E7833">
        <w:rPr>
          <w:rFonts w:ascii="Times New Roman" w:hAnsi="Times New Roman"/>
          <w:sz w:val="22"/>
          <w:szCs w:val="22"/>
          <w:lang w:val="vi-VN"/>
        </w:rPr>
        <w:t>U</w:t>
      </w:r>
      <w:r w:rsidRPr="002E7833">
        <w:rPr>
          <w:rFonts w:ascii="Times New Roman" w:hAnsi="Times New Roman"/>
          <w:sz w:val="22"/>
          <w:szCs w:val="22"/>
          <w:vertAlign w:val="subscript"/>
          <w:lang w:val="vi-VN"/>
        </w:rPr>
        <w:t>A</w:t>
      </w:r>
      <w:r>
        <w:rPr>
          <w:rFonts w:ascii="Times New Roman" w:hAnsi="Times New Roman"/>
          <w:sz w:val="22"/>
          <w:szCs w:val="22"/>
          <w:vertAlign w:val="subscript"/>
          <w:lang w:val="vi-VN"/>
        </w:rPr>
        <w:t>N</w:t>
      </w:r>
      <w:r w:rsidRPr="002E7833">
        <w:rPr>
          <w:rFonts w:ascii="Times New Roman" w:hAnsi="Times New Roman"/>
          <w:sz w:val="22"/>
          <w:szCs w:val="22"/>
          <w:lang w:val="vi-VN"/>
        </w:rPr>
        <w:t xml:space="preserve"> = </w:t>
      </w:r>
      <w:r w:rsidRPr="002E7833">
        <w:rPr>
          <w:rFonts w:ascii="Amazone" w:hAnsi="Amazone" w:cs="Amazone"/>
          <w:sz w:val="22"/>
          <w:szCs w:val="22"/>
          <w:lang w:val="vi-VN"/>
        </w:rPr>
        <w:t>E</w:t>
      </w:r>
      <w:r w:rsidRPr="002E7833">
        <w:rPr>
          <w:rFonts w:ascii="Times New Roman" w:hAnsi="Times New Roman"/>
          <w:sz w:val="22"/>
          <w:szCs w:val="22"/>
          <w:lang w:val="vi-VN"/>
        </w:rPr>
        <w:t xml:space="preserve"> – U</w:t>
      </w:r>
      <w:r w:rsidRPr="002E7833">
        <w:rPr>
          <w:rFonts w:ascii="Times New Roman" w:hAnsi="Times New Roman"/>
          <w:sz w:val="22"/>
          <w:szCs w:val="22"/>
          <w:vertAlign w:val="subscript"/>
          <w:lang w:val="vi-VN"/>
        </w:rPr>
        <w:t>Đ</w:t>
      </w:r>
      <w:r w:rsidRPr="002E7833">
        <w:rPr>
          <w:rFonts w:ascii="Times New Roman" w:hAnsi="Times New Roman"/>
          <w:sz w:val="22"/>
          <w:szCs w:val="22"/>
          <w:lang w:val="vi-VN"/>
        </w:rPr>
        <w:t xml:space="preserve"> =  6 </w:t>
      </w:r>
      <w:r>
        <w:rPr>
          <w:rFonts w:ascii="Times New Roman" w:hAnsi="Times New Roman"/>
          <w:sz w:val="22"/>
          <w:szCs w:val="22"/>
          <w:lang w:val="vi-VN"/>
        </w:rPr>
        <w:t>V;</w:t>
      </w:r>
      <w:r w:rsidRPr="002F6B1F">
        <w:rPr>
          <w:rFonts w:ascii="Times New Roman" w:hAnsi="Times New Roman"/>
          <w:sz w:val="22"/>
          <w:szCs w:val="22"/>
          <w:lang w:val="pt-BR"/>
        </w:rPr>
        <w:t xml:space="preserve"> </w:t>
      </w:r>
      <w:r>
        <w:rPr>
          <w:rFonts w:ascii="Times New Roman" w:hAnsi="Times New Roman"/>
          <w:sz w:val="22"/>
          <w:szCs w:val="22"/>
          <w:lang w:val="vi-VN"/>
        </w:rPr>
        <w:t>I</w:t>
      </w:r>
      <w:r w:rsidRPr="00D80E42">
        <w:rPr>
          <w:rFonts w:ascii="Times New Roman" w:hAnsi="Times New Roman"/>
          <w:sz w:val="22"/>
          <w:szCs w:val="22"/>
          <w:vertAlign w:val="subscript"/>
          <w:lang w:val="vi-VN"/>
        </w:rPr>
        <w:t>Đ</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044F245" wp14:editId="100F004F">
            <wp:extent cx="304800" cy="409575"/>
            <wp:effectExtent l="0" t="0" r="0" b="9525"/>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5"/>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2A8B95DE" wp14:editId="48011DD8">
            <wp:extent cx="1057275" cy="4095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6"/>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057275" cy="409575"/>
                    </a:xfrm>
                    <a:prstGeom prst="rect">
                      <a:avLst/>
                    </a:prstGeom>
                    <a:noFill/>
                    <a:ln>
                      <a:noFill/>
                    </a:ln>
                  </pic:spPr>
                </pic:pic>
              </a:graphicData>
            </a:graphic>
          </wp:inline>
        </w:drawing>
      </w:r>
      <w:r>
        <w:rPr>
          <w:rFonts w:ascii="Times New Roman" w:hAnsi="Times New Roman"/>
          <w:sz w:val="22"/>
          <w:szCs w:val="22"/>
          <w:lang w:val="vi-VN"/>
        </w:rPr>
        <w:sym w:font="Wingdings" w:char="F0F0"/>
      </w:r>
      <w:r>
        <w:rPr>
          <w:rFonts w:ascii="Times New Roman" w:hAnsi="Times New Roman"/>
          <w:sz w:val="22"/>
          <w:szCs w:val="22"/>
          <w:lang w:val="vi-VN"/>
        </w:rPr>
        <w:t xml:space="preserve"> 1 + </w:t>
      </w:r>
      <w:r>
        <w:rPr>
          <w:rFonts w:ascii="Times New Roman" w:hAnsi="Times New Roman"/>
          <w:noProof/>
          <w:position w:val="-28"/>
          <w:sz w:val="22"/>
          <w:szCs w:val="22"/>
        </w:rPr>
        <w:drawing>
          <wp:inline distT="0" distB="0" distL="0" distR="0" wp14:anchorId="6DE2CA26" wp14:editId="3071F61D">
            <wp:extent cx="304800" cy="409575"/>
            <wp:effectExtent l="0" t="0" r="0" b="9525"/>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7"/>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1EFB7600" wp14:editId="2FEAB212">
            <wp:extent cx="485775" cy="409575"/>
            <wp:effectExtent l="0" t="0" r="0" b="9525"/>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8"/>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485775" cy="40957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Pr="002E7833" w:rsidRDefault="00ED5576" w:rsidP="00ED5576">
      <w:pPr>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w:t>
      </w:r>
      <w:r w:rsidRPr="0033114D">
        <w:rPr>
          <w:rFonts w:ascii="Times New Roman" w:hAnsi="Times New Roman"/>
          <w:sz w:val="22"/>
          <w:szCs w:val="22"/>
          <w:vertAlign w:val="subscript"/>
          <w:lang w:val="vi-VN"/>
        </w:rPr>
        <w:t>A</w:t>
      </w:r>
      <w:r>
        <w:rPr>
          <w:rFonts w:ascii="Times New Roman" w:hAnsi="Times New Roman"/>
          <w:sz w:val="22"/>
          <w:szCs w:val="22"/>
          <w:vertAlign w:val="subscript"/>
          <w:lang w:val="vi-VN"/>
        </w:rPr>
        <w:t>M</w:t>
      </w:r>
      <w:r>
        <w:rPr>
          <w:rFonts w:ascii="Times New Roman" w:hAnsi="Times New Roman"/>
          <w:sz w:val="22"/>
          <w:szCs w:val="22"/>
          <w:lang w:val="vi-VN"/>
        </w:rPr>
        <w:t xml:space="preserve"> =  6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rPr>
          <w:rFonts w:ascii="Times New Roman" w:hAnsi="Times New Roman"/>
          <w:sz w:val="22"/>
          <w:szCs w:val="22"/>
        </w:rPr>
      </w:pPr>
      <w:r w:rsidRPr="00DE40C3">
        <w:rPr>
          <w:rFonts w:ascii="Times New Roman" w:hAnsi="Times New Roman"/>
          <w:i/>
          <w:sz w:val="22"/>
          <w:szCs w:val="22"/>
        </w:rPr>
        <w:t>Cách 3:</w:t>
      </w:r>
      <w:r>
        <w:rPr>
          <w:rFonts w:ascii="Times New Roman" w:hAnsi="Times New Roman"/>
          <w:sz w:val="22"/>
          <w:szCs w:val="22"/>
        </w:rPr>
        <w:t xml:space="preserve"> </w:t>
      </w:r>
      <w:r>
        <w:rPr>
          <w:rFonts w:ascii="Times New Roman" w:hAnsi="Times New Roman"/>
          <w:sz w:val="22"/>
          <w:szCs w:val="22"/>
          <w:lang w:val="vi-VN"/>
        </w:rPr>
        <w:t>(</w:t>
      </w:r>
      <w:r>
        <w:rPr>
          <w:rFonts w:ascii="Times New Roman" w:hAnsi="Times New Roman"/>
          <w:sz w:val="22"/>
          <w:szCs w:val="22"/>
        </w:rPr>
        <w:t>Đ nt R</w:t>
      </w:r>
      <w:r w:rsidRPr="00DE40C3">
        <w:rPr>
          <w:rFonts w:ascii="Times New Roman" w:hAnsi="Times New Roman"/>
          <w:sz w:val="22"/>
          <w:szCs w:val="22"/>
          <w:vertAlign w:val="subscript"/>
          <w:lang w:val="vi-VN"/>
        </w:rPr>
        <w:t>M</w:t>
      </w:r>
      <w:r w:rsidRPr="00312F35">
        <w:rPr>
          <w:rFonts w:ascii="Times New Roman" w:hAnsi="Times New Roman"/>
          <w:sz w:val="22"/>
          <w:szCs w:val="22"/>
          <w:vertAlign w:val="subscript"/>
        </w:rPr>
        <w:t>A</w:t>
      </w:r>
      <w:r>
        <w:rPr>
          <w:rFonts w:ascii="Times New Roman" w:hAnsi="Times New Roman"/>
          <w:sz w:val="22"/>
          <w:szCs w:val="22"/>
        </w:rPr>
        <w:t>) // R</w:t>
      </w:r>
      <w:r w:rsidRPr="00312F35">
        <w:rPr>
          <w:rFonts w:ascii="Times New Roman" w:hAnsi="Times New Roman"/>
          <w:sz w:val="22"/>
          <w:szCs w:val="22"/>
          <w:vertAlign w:val="subscript"/>
        </w:rPr>
        <w:t>A</w:t>
      </w:r>
      <w:r>
        <w:rPr>
          <w:rFonts w:ascii="Times New Roman" w:hAnsi="Times New Roman"/>
          <w:sz w:val="22"/>
          <w:szCs w:val="22"/>
          <w:vertAlign w:val="subscript"/>
          <w:lang w:val="vi-VN"/>
        </w:rPr>
        <w:t>N</w:t>
      </w:r>
      <w:r>
        <w:rPr>
          <w:rFonts w:ascii="Times New Roman" w:hAnsi="Times New Roman"/>
          <w:sz w:val="22"/>
          <w:szCs w:val="22"/>
        </w:rPr>
        <w:t>.</w:t>
      </w:r>
    </w:p>
    <w:p w:rsidR="00ED5576" w:rsidRPr="00312F35" w:rsidRDefault="00ED5576" w:rsidP="00ED5576">
      <w:pPr>
        <w:jc w:val="center"/>
        <w:rPr>
          <w:rFonts w:ascii="Times New Roman" w:hAnsi="Times New Roman"/>
          <w:sz w:val="22"/>
          <w:szCs w:val="22"/>
        </w:rPr>
      </w:pPr>
      <w:r w:rsidRPr="00DE40C3">
        <w:rPr>
          <w:rFonts w:ascii="Times New Roman" w:hAnsi="Times New Roman"/>
          <w:i/>
          <w:noProof/>
          <w:sz w:val="22"/>
          <w:szCs w:val="22"/>
        </w:rPr>
        <w:drawing>
          <wp:inline distT="0" distB="0" distL="0" distR="0" wp14:anchorId="59BE2EBC" wp14:editId="7013C619">
            <wp:extent cx="1870038" cy="1047403"/>
            <wp:effectExtent l="0" t="0" r="0" b="635"/>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713">
                      <a:extLst>
                        <a:ext uri="{28A0092B-C50C-407E-A947-70E740481C1C}">
                          <a14:useLocalDpi xmlns:a14="http://schemas.microsoft.com/office/drawing/2010/main" val="0"/>
                        </a:ext>
                      </a:extLst>
                    </a:blip>
                    <a:srcRect/>
                    <a:stretch>
                      <a:fillRect/>
                    </a:stretch>
                  </pic:blipFill>
                  <pic:spPr bwMode="auto">
                    <a:xfrm>
                      <a:off x="0" y="0"/>
                      <a:ext cx="1880277" cy="1053138"/>
                    </a:xfrm>
                    <a:prstGeom prst="rect">
                      <a:avLst/>
                    </a:prstGeom>
                    <a:noFill/>
                    <a:ln>
                      <a:noFill/>
                    </a:ln>
                  </pic:spPr>
                </pic:pic>
              </a:graphicData>
            </a:graphic>
          </wp:inline>
        </w:drawing>
      </w:r>
    </w:p>
    <w:p w:rsidR="00ED5576" w:rsidRPr="00DE40C3" w:rsidRDefault="00ED5576" w:rsidP="00ED5576">
      <w:pPr>
        <w:pStyle w:val="ListParagraph"/>
        <w:tabs>
          <w:tab w:val="left" w:pos="180"/>
        </w:tabs>
        <w:ind w:left="0"/>
        <w:jc w:val="both"/>
        <w:rPr>
          <w:noProof/>
          <w:sz w:val="22"/>
          <w:szCs w:val="22"/>
        </w:rPr>
      </w:pPr>
      <w:r w:rsidRPr="00DE40C3">
        <w:rPr>
          <w:sz w:val="22"/>
          <w:szCs w:val="22"/>
          <w:lang w:val="vi-VN"/>
        </w:rPr>
        <w:t xml:space="preserve">Đèn sáng bình thường nên </w:t>
      </w:r>
      <w:r w:rsidRPr="00DE40C3">
        <w:rPr>
          <w:sz w:val="22"/>
          <w:szCs w:val="22"/>
        </w:rPr>
        <w:t>U</w:t>
      </w:r>
      <w:r w:rsidRPr="00DE40C3">
        <w:rPr>
          <w:sz w:val="22"/>
          <w:szCs w:val="22"/>
          <w:vertAlign w:val="subscript"/>
          <w:lang w:val="vi-VN"/>
        </w:rPr>
        <w:t>Đ</w:t>
      </w:r>
      <w:r w:rsidRPr="00DE40C3">
        <w:rPr>
          <w:sz w:val="22"/>
          <w:szCs w:val="22"/>
        </w:rPr>
        <w:t xml:space="preserve"> </w:t>
      </w:r>
      <w:r w:rsidRPr="00DE40C3">
        <w:rPr>
          <w:sz w:val="22"/>
          <w:szCs w:val="22"/>
          <w:vertAlign w:val="subscript"/>
        </w:rPr>
        <w:t xml:space="preserve"> </w:t>
      </w:r>
      <w:r w:rsidRPr="00DE40C3">
        <w:rPr>
          <w:sz w:val="22"/>
          <w:szCs w:val="22"/>
        </w:rPr>
        <w:t>= 6</w:t>
      </w:r>
      <w:r w:rsidRPr="00DE40C3">
        <w:rPr>
          <w:sz w:val="22"/>
          <w:szCs w:val="22"/>
          <w:lang w:val="vi-VN"/>
        </w:rPr>
        <w:t xml:space="preserve"> </w:t>
      </w:r>
      <w:r w:rsidRPr="00DE40C3">
        <w:rPr>
          <w:sz w:val="22"/>
          <w:szCs w:val="22"/>
        </w:rPr>
        <w:t>V;</w:t>
      </w:r>
      <w:r>
        <w:rPr>
          <w:sz w:val="22"/>
          <w:szCs w:val="22"/>
        </w:rPr>
        <w:t xml:space="preserve"> </w:t>
      </w:r>
      <w:r w:rsidRPr="00DE40C3">
        <w:rPr>
          <w:sz w:val="22"/>
          <w:szCs w:val="22"/>
          <w:lang w:val="vi-VN"/>
        </w:rPr>
        <w:t>I</w:t>
      </w:r>
      <w:r w:rsidRPr="00DE40C3">
        <w:rPr>
          <w:sz w:val="22"/>
          <w:szCs w:val="22"/>
          <w:vertAlign w:val="subscript"/>
          <w:lang w:val="vi-VN"/>
        </w:rPr>
        <w:t>Đ</w:t>
      </w:r>
      <w:r w:rsidRPr="00DE40C3">
        <w:rPr>
          <w:sz w:val="22"/>
          <w:szCs w:val="22"/>
          <w:lang w:val="vi-VN"/>
        </w:rPr>
        <w:t xml:space="preserve"> = </w:t>
      </w:r>
      <w:r w:rsidRPr="00DE40C3">
        <w:rPr>
          <w:sz w:val="22"/>
          <w:szCs w:val="22"/>
        </w:rPr>
        <w:t xml:space="preserve"> I</w:t>
      </w:r>
      <w:r w:rsidRPr="00DE40C3">
        <w:rPr>
          <w:sz w:val="22"/>
          <w:szCs w:val="22"/>
          <w:vertAlign w:val="subscript"/>
        </w:rPr>
        <w:t>đ</w:t>
      </w:r>
      <w:r w:rsidRPr="00DE40C3">
        <w:rPr>
          <w:sz w:val="22"/>
          <w:szCs w:val="22"/>
          <w:vertAlign w:val="subscript"/>
          <w:lang w:val="vi-VN"/>
        </w:rPr>
        <w:t>m</w:t>
      </w:r>
      <w:r w:rsidRPr="00DE40C3">
        <w:rPr>
          <w:sz w:val="22"/>
          <w:szCs w:val="22"/>
        </w:rPr>
        <w:t xml:space="preserve"> = I</w:t>
      </w:r>
      <w:r w:rsidRPr="00DE40C3">
        <w:rPr>
          <w:sz w:val="22"/>
          <w:szCs w:val="22"/>
          <w:vertAlign w:val="subscript"/>
        </w:rPr>
        <w:t>AM</w:t>
      </w:r>
      <w:r w:rsidRPr="00DE40C3">
        <w:rPr>
          <w:sz w:val="22"/>
          <w:szCs w:val="22"/>
        </w:rPr>
        <w:t xml:space="preserve"> =  1</w:t>
      </w:r>
      <w:r w:rsidRPr="00DE40C3">
        <w:rPr>
          <w:sz w:val="22"/>
          <w:szCs w:val="22"/>
          <w:lang w:val="vi-VN"/>
        </w:rPr>
        <w:t xml:space="preserve"> </w:t>
      </w:r>
      <w:r w:rsidRPr="00DE40C3">
        <w:rPr>
          <w:sz w:val="22"/>
          <w:szCs w:val="22"/>
        </w:rPr>
        <w:t>A</w:t>
      </w:r>
      <w:r w:rsidRPr="00DE40C3">
        <w:rPr>
          <w:sz w:val="22"/>
          <w:szCs w:val="22"/>
          <w:lang w:val="vi-VN"/>
        </w:rPr>
        <w:t>;</w:t>
      </w:r>
      <w:r w:rsidRPr="00DE40C3">
        <w:rPr>
          <w:noProof/>
          <w:sz w:val="22"/>
          <w:szCs w:val="22"/>
        </w:rPr>
        <w:t xml:space="preserve"> </w:t>
      </w:r>
    </w:p>
    <w:p w:rsidR="00ED5576" w:rsidRPr="002F6B1F" w:rsidRDefault="00ED5576" w:rsidP="00ED5576">
      <w:pPr>
        <w:pStyle w:val="ListParagraph"/>
        <w:tabs>
          <w:tab w:val="left" w:pos="180"/>
        </w:tabs>
        <w:ind w:left="0"/>
        <w:jc w:val="both"/>
        <w:rPr>
          <w:b/>
          <w:sz w:val="22"/>
          <w:szCs w:val="22"/>
          <w:lang w:val="pt-BR"/>
        </w:rPr>
      </w:pPr>
      <w:r w:rsidRPr="002F6B1F">
        <w:rPr>
          <w:sz w:val="22"/>
          <w:szCs w:val="22"/>
          <w:lang w:val="pt-BR"/>
        </w:rPr>
        <w:t>U</w:t>
      </w:r>
      <w:r w:rsidRPr="002F6B1F">
        <w:rPr>
          <w:sz w:val="22"/>
          <w:szCs w:val="22"/>
          <w:vertAlign w:val="subscript"/>
          <w:lang w:val="pt-BR"/>
        </w:rPr>
        <w:t>AM</w:t>
      </w:r>
      <w:r w:rsidRPr="002F6B1F">
        <w:rPr>
          <w:sz w:val="22"/>
          <w:szCs w:val="22"/>
          <w:lang w:val="pt-BR"/>
        </w:rPr>
        <w:t xml:space="preserve"> = E – U</w:t>
      </w:r>
      <w:r w:rsidRPr="00DE40C3">
        <w:rPr>
          <w:sz w:val="22"/>
          <w:szCs w:val="22"/>
          <w:vertAlign w:val="subscript"/>
          <w:lang w:val="vi-VN"/>
        </w:rPr>
        <w:t>Đ</w:t>
      </w:r>
      <w:r w:rsidRPr="002F6B1F">
        <w:rPr>
          <w:sz w:val="22"/>
          <w:szCs w:val="22"/>
          <w:lang w:val="pt-BR"/>
        </w:rPr>
        <w:t xml:space="preserve"> = 12 – 6 = 6</w:t>
      </w:r>
      <w:r w:rsidRPr="00DE40C3">
        <w:rPr>
          <w:sz w:val="22"/>
          <w:szCs w:val="22"/>
          <w:lang w:val="vi-VN"/>
        </w:rPr>
        <w:t xml:space="preserve"> </w:t>
      </w:r>
      <w:r w:rsidRPr="002F6B1F">
        <w:rPr>
          <w:sz w:val="22"/>
          <w:szCs w:val="22"/>
          <w:lang w:val="pt-BR"/>
        </w:rPr>
        <w:t>V</w:t>
      </w:r>
      <w:r w:rsidRPr="00DE40C3">
        <w:rPr>
          <w:sz w:val="22"/>
          <w:szCs w:val="22"/>
          <w:lang w:val="vi-VN"/>
        </w:rPr>
        <w:t>;</w:t>
      </w:r>
      <w:r w:rsidRPr="002F6B1F">
        <w:rPr>
          <w:noProof/>
          <w:sz w:val="22"/>
          <w:szCs w:val="22"/>
          <w:lang w:val="pt-BR"/>
        </w:rPr>
        <w:t xml:space="preserve">  </w:t>
      </w:r>
      <w:r w:rsidRPr="00DE40C3">
        <w:rPr>
          <w:noProof/>
          <w:sz w:val="22"/>
          <w:szCs w:val="22"/>
          <w:lang w:val="vi-VN"/>
        </w:rPr>
        <w:t>R</w:t>
      </w:r>
      <w:r w:rsidRPr="00DE40C3">
        <w:rPr>
          <w:noProof/>
          <w:sz w:val="22"/>
          <w:szCs w:val="22"/>
          <w:vertAlign w:val="subscript"/>
          <w:lang w:val="vi-VN"/>
        </w:rPr>
        <w:t>AM</w:t>
      </w:r>
      <w:r w:rsidRPr="00DE40C3">
        <w:rPr>
          <w:noProof/>
          <w:sz w:val="22"/>
          <w:szCs w:val="22"/>
          <w:lang w:val="vi-VN"/>
        </w:rPr>
        <w:t xml:space="preserve"> = </w:t>
      </w:r>
      <w:r>
        <w:rPr>
          <w:noProof/>
          <w:position w:val="-28"/>
          <w:sz w:val="22"/>
          <w:szCs w:val="22"/>
        </w:rPr>
        <w:drawing>
          <wp:inline distT="0" distB="0" distL="0" distR="0" wp14:anchorId="41A3AB30" wp14:editId="3EEB1EE3">
            <wp:extent cx="304800" cy="409575"/>
            <wp:effectExtent l="0" t="0" r="0" b="9525"/>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DE40C3">
        <w:rPr>
          <w:noProof/>
          <w:sz w:val="22"/>
          <w:szCs w:val="22"/>
          <w:lang w:val="vi-VN"/>
        </w:rPr>
        <w:t xml:space="preserve"> = 6 </w:t>
      </w:r>
      <w:r w:rsidRPr="00DE40C3">
        <w:rPr>
          <w:noProof/>
          <w:sz w:val="22"/>
          <w:szCs w:val="22"/>
          <w:lang w:val="vi-VN"/>
        </w:rPr>
        <w:sym w:font="Symbol" w:char="F057"/>
      </w:r>
      <w:r w:rsidRPr="00DE40C3">
        <w:rPr>
          <w:noProof/>
          <w:sz w:val="22"/>
          <w:szCs w:val="22"/>
          <w:lang w:val="vi-VN"/>
        </w:rPr>
        <w:t xml:space="preserve">. </w:t>
      </w:r>
    </w:p>
    <w:p w:rsidR="00026B24" w:rsidRDefault="00026B24">
      <w:pPr>
        <w:spacing w:after="160" w:line="259" w:lineRule="auto"/>
        <w:rPr>
          <w:rFonts w:ascii="Times New Roman" w:hAnsi="Times New Roman"/>
          <w:b/>
          <w:sz w:val="22"/>
          <w:szCs w:val="22"/>
          <w:lang w:val="vi-VN"/>
        </w:rPr>
      </w:pPr>
      <w:r>
        <w:rPr>
          <w:rFonts w:ascii="Times New Roman" w:hAnsi="Times New Roman"/>
          <w:b/>
          <w:sz w:val="22"/>
          <w:szCs w:val="22"/>
          <w:lang w:val="vi-VN"/>
        </w:rPr>
        <w:br w:type="page"/>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lastRenderedPageBreak/>
        <w:t>Bài</w:t>
      </w:r>
      <w:r>
        <w:rPr>
          <w:rFonts w:ascii="Times New Roman" w:hAnsi="Times New Roman"/>
          <w:b/>
          <w:sz w:val="22"/>
          <w:szCs w:val="22"/>
          <w:lang w:val="vi-VN"/>
        </w:rPr>
        <w:t xml:space="preserve"> </w:t>
      </w:r>
      <w:r w:rsidR="00ED5576">
        <w:rPr>
          <w:rFonts w:ascii="Times New Roman" w:hAnsi="Times New Roman"/>
          <w:b/>
          <w:sz w:val="22"/>
          <w:szCs w:val="22"/>
          <w:lang w:val="vi-VN"/>
        </w:rPr>
        <w:t>3</w:t>
      </w:r>
      <w:r w:rsidR="00ED5576" w:rsidRPr="00427F11">
        <w:rPr>
          <w:rFonts w:ascii="Times New Roman" w:hAnsi="Times New Roman"/>
          <w:sz w:val="22"/>
          <w:szCs w:val="22"/>
          <w:lang w:val="pt-BR"/>
        </w:rPr>
        <w:t xml:space="preserve">. </w:t>
      </w:r>
      <w:r w:rsidR="00ED5576" w:rsidRPr="002F6B1F">
        <w:rPr>
          <w:rFonts w:ascii="Times New Roman" w:hAnsi="Times New Roman"/>
          <w:sz w:val="22"/>
          <w:szCs w:val="22"/>
          <w:lang w:val="pt-BR"/>
        </w:rPr>
        <w:t>a) Vào A ra D.</w:t>
      </w:r>
    </w:p>
    <w:p w:rsidR="00ED5576" w:rsidRPr="00427F11" w:rsidRDefault="00ED5576" w:rsidP="00ED5576">
      <w:pPr>
        <w:jc w:val="center"/>
        <w:rPr>
          <w:rFonts w:ascii="Times New Roman" w:hAnsi="Times New Roman"/>
          <w:sz w:val="22"/>
          <w:szCs w:val="22"/>
        </w:rPr>
      </w:pPr>
      <w:r>
        <w:rPr>
          <w:noProof/>
        </w:rPr>
        <w:drawing>
          <wp:inline distT="0" distB="0" distL="0" distR="0" wp14:anchorId="5D0CCB1F" wp14:editId="4ED94A3D">
            <wp:extent cx="2393950" cy="1217295"/>
            <wp:effectExtent l="0" t="0" r="635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393950" cy="1217295"/>
                    </a:xfrm>
                    <a:prstGeom prst="rect">
                      <a:avLst/>
                    </a:prstGeom>
                    <a:noFill/>
                    <a:ln>
                      <a:noFill/>
                    </a:ln>
                  </pic:spPr>
                </pic:pic>
              </a:graphicData>
            </a:graphic>
          </wp:inline>
        </w:drawing>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 Các đoạn mạch AB và AF; BC và FE; CD và ED đối xứng qua trục đối xứng AD.</w:t>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 Các đoạn mạch AB và CD; BO và OC; AF và ED; FO và OE đối xứng qua trục đối xứng xy.</w:t>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Do 2 sự đối xứng nói trên nên dòng điện qua các đoạn mạch đối xứng sẽ bằng nhau và có chiều như hình vẽ.</w:t>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Vì vậy ta có thể nhả nút O mà vẫn không làm thay đổi dòng điện qua các đoạn mạch.</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Ta có: R</w:t>
      </w:r>
      <w:r w:rsidRPr="002F6B1F">
        <w:rPr>
          <w:rFonts w:ascii="Times New Roman" w:hAnsi="Times New Roman"/>
          <w:sz w:val="22"/>
          <w:szCs w:val="22"/>
          <w:vertAlign w:val="subscript"/>
          <w:lang w:val="pt-BR"/>
        </w:rPr>
        <w:t>ABCOD</w:t>
      </w:r>
      <w:r w:rsidRPr="002F6B1F">
        <w:rPr>
          <w:rFonts w:ascii="Times New Roman" w:hAnsi="Times New Roman"/>
          <w:sz w:val="22"/>
          <w:szCs w:val="22"/>
          <w:lang w:val="pt-BR"/>
        </w:rPr>
        <w:t xml:space="preserve"> = r + </w:t>
      </w:r>
      <w:r>
        <w:rPr>
          <w:rFonts w:ascii="Times New Roman" w:hAnsi="Times New Roman"/>
          <w:noProof/>
          <w:position w:val="-24"/>
          <w:sz w:val="22"/>
          <w:szCs w:val="22"/>
        </w:rPr>
        <w:drawing>
          <wp:inline distT="0" distB="0" distL="0" distR="0" wp14:anchorId="0101E82C" wp14:editId="41348393">
            <wp:extent cx="428625" cy="400050"/>
            <wp:effectExtent l="0" t="0" r="9525"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sidRPr="002F6B1F">
        <w:rPr>
          <w:rFonts w:ascii="Times New Roman" w:hAnsi="Times New Roman"/>
          <w:sz w:val="22"/>
          <w:szCs w:val="22"/>
          <w:lang w:val="pt-BR"/>
        </w:rPr>
        <w:t xml:space="preserve"> + r = 2r + </w:t>
      </w:r>
      <w:r>
        <w:rPr>
          <w:rFonts w:ascii="Times New Roman" w:hAnsi="Times New Roman"/>
          <w:noProof/>
          <w:position w:val="-24"/>
          <w:sz w:val="22"/>
          <w:szCs w:val="22"/>
        </w:rPr>
        <w:drawing>
          <wp:inline distT="0" distB="0" distL="0" distR="0" wp14:anchorId="16A882F6" wp14:editId="59B4CD2A">
            <wp:extent cx="209550" cy="400050"/>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82FAE23" wp14:editId="28381B14">
            <wp:extent cx="209550" cy="40005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 xml:space="preserve">; </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AOD</w:t>
      </w:r>
      <w:r w:rsidRPr="002F6B1F">
        <w:rPr>
          <w:rFonts w:ascii="Times New Roman" w:hAnsi="Times New Roman"/>
          <w:sz w:val="22"/>
          <w:szCs w:val="22"/>
          <w:lang w:val="pt-BR"/>
        </w:rPr>
        <w:t xml:space="preserve"> = 2r</w:t>
      </w:r>
      <w:r>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0B73A81C" wp14:editId="6F04E57A">
            <wp:extent cx="304800" cy="428625"/>
            <wp:effectExtent l="0" t="0" r="0" b="9525"/>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9E47913" wp14:editId="3D059C34">
            <wp:extent cx="257175" cy="400050"/>
            <wp:effectExtent l="0" t="0" r="9525"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57175"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B46499D" wp14:editId="7282D3E3">
            <wp:extent cx="209550" cy="40005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007B316" wp14:editId="626E23FD">
            <wp:extent cx="209550" cy="400050"/>
            <wp:effectExtent l="0" t="0" r="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sz w:val="22"/>
          <w:szCs w:val="22"/>
        </w:rPr>
        <w:sym w:font="Wingdings" w:char="F0F0"/>
      </w:r>
      <w:r w:rsidRPr="002F6B1F">
        <w:rPr>
          <w:rFonts w:ascii="Times New Roman" w:hAnsi="Times New Roman"/>
          <w:sz w:val="22"/>
          <w:szCs w:val="22"/>
          <w:lang w:val="pt-BR"/>
        </w:rPr>
        <w:t xml:space="preserve"> R</w:t>
      </w:r>
      <w:r w:rsidRPr="002F6B1F">
        <w:rPr>
          <w:rFonts w:ascii="Times New Roman" w:hAnsi="Times New Roman"/>
          <w:sz w:val="22"/>
          <w:szCs w:val="22"/>
          <w:vertAlign w:val="subscript"/>
          <w:lang w:val="pt-BR"/>
        </w:rPr>
        <w:t>AD</w:t>
      </w:r>
      <w:r w:rsidRPr="002F6B1F">
        <w:rPr>
          <w:rFonts w:ascii="Times New Roman" w:hAnsi="Times New Roman"/>
          <w:sz w:val="22"/>
          <w:szCs w:val="22"/>
          <w:lang w:val="pt-BR"/>
        </w:rPr>
        <w:t xml:space="preserve"> = 0,8r.</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b) Vào A ra E.</w:t>
      </w:r>
    </w:p>
    <w:p w:rsidR="00ED5576" w:rsidRPr="00427F11" w:rsidRDefault="00ED5576" w:rsidP="00ED5576">
      <w:pPr>
        <w:tabs>
          <w:tab w:val="left" w:pos="180"/>
        </w:tabs>
        <w:jc w:val="center"/>
        <w:rPr>
          <w:rFonts w:ascii="Times New Roman" w:hAnsi="Times New Roman"/>
          <w:sz w:val="22"/>
          <w:szCs w:val="22"/>
        </w:rPr>
      </w:pPr>
      <w:r>
        <w:rPr>
          <w:noProof/>
        </w:rPr>
        <w:drawing>
          <wp:inline distT="0" distB="0" distL="0" distR="0" wp14:anchorId="36678850" wp14:editId="3CE53204">
            <wp:extent cx="2818765" cy="1362710"/>
            <wp:effectExtent l="0" t="0" r="635"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8765" cy="1362710"/>
                    </a:xfrm>
                    <a:prstGeom prst="rect">
                      <a:avLst/>
                    </a:prstGeom>
                    <a:noFill/>
                    <a:ln>
                      <a:noFill/>
                    </a:ln>
                  </pic:spPr>
                </pic:pic>
              </a:graphicData>
            </a:graphic>
          </wp:inline>
        </w:drawing>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 Các đoạn mạch AB và DE; BC và CD; BO và OD; AO và OE; AF và FE đối xứng qua trục đối xứng FC, nên các dòng điện chạy qua các đoạn mạch này bằng nhau.</w:t>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 Nếu xét tại nút C (hoặc F) ta thấy dòng điện qua các đoạn OC và OF bằng 0.</w:t>
      </w:r>
    </w:p>
    <w:p w:rsidR="00ED5576" w:rsidRPr="00427F11" w:rsidRDefault="00ED5576" w:rsidP="00ED5576">
      <w:pPr>
        <w:jc w:val="both"/>
        <w:rPr>
          <w:rFonts w:ascii="Times New Roman" w:hAnsi="Times New Roman"/>
          <w:sz w:val="22"/>
          <w:szCs w:val="22"/>
        </w:rPr>
      </w:pPr>
      <w:r w:rsidRPr="00427F11">
        <w:rPr>
          <w:rFonts w:ascii="Times New Roman" w:hAnsi="Times New Roman"/>
          <w:sz w:val="22"/>
          <w:szCs w:val="22"/>
        </w:rPr>
        <w:t>Vì vậy ta có thể nhả nút O mà không làm không làm thay đổi dòng điện trong mạch.</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Ta có: R</w:t>
      </w:r>
      <w:r w:rsidRPr="002F6B1F">
        <w:rPr>
          <w:rFonts w:ascii="Times New Roman" w:hAnsi="Times New Roman"/>
          <w:sz w:val="22"/>
          <w:szCs w:val="22"/>
          <w:vertAlign w:val="subscript"/>
          <w:lang w:val="pt-BR"/>
        </w:rPr>
        <w:t>ABDE</w:t>
      </w:r>
      <w:r w:rsidRPr="002F6B1F">
        <w:rPr>
          <w:rFonts w:ascii="Times New Roman" w:hAnsi="Times New Roman"/>
          <w:sz w:val="22"/>
          <w:szCs w:val="22"/>
          <w:lang w:val="pt-BR"/>
        </w:rPr>
        <w:t xml:space="preserve"> = r + </w:t>
      </w:r>
      <w:r>
        <w:rPr>
          <w:rFonts w:ascii="Times New Roman" w:hAnsi="Times New Roman"/>
          <w:noProof/>
          <w:position w:val="-24"/>
          <w:sz w:val="22"/>
          <w:szCs w:val="22"/>
        </w:rPr>
        <w:drawing>
          <wp:inline distT="0" distB="0" distL="0" distR="0" wp14:anchorId="3FBC8BD6" wp14:editId="3F4D560D">
            <wp:extent cx="523875" cy="4000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523875" cy="400050"/>
                    </a:xfrm>
                    <a:prstGeom prst="rect">
                      <a:avLst/>
                    </a:prstGeom>
                    <a:noFill/>
                    <a:ln>
                      <a:noFill/>
                    </a:ln>
                  </pic:spPr>
                </pic:pic>
              </a:graphicData>
            </a:graphic>
          </wp:inline>
        </w:drawing>
      </w:r>
      <w:r w:rsidRPr="002F6B1F">
        <w:rPr>
          <w:rFonts w:ascii="Times New Roman" w:hAnsi="Times New Roman"/>
          <w:sz w:val="22"/>
          <w:szCs w:val="22"/>
          <w:lang w:val="pt-BR"/>
        </w:rPr>
        <w:t xml:space="preserve"> + r = 3r; </w:t>
      </w:r>
      <w:r>
        <w:rPr>
          <w:rFonts w:ascii="Times New Roman" w:hAnsi="Times New Roman"/>
          <w:noProof/>
          <w:position w:val="-30"/>
          <w:sz w:val="22"/>
          <w:szCs w:val="22"/>
        </w:rPr>
        <w:drawing>
          <wp:inline distT="0" distB="0" distL="0" distR="0" wp14:anchorId="14EB0B3D" wp14:editId="181AE6D3">
            <wp:extent cx="1219200" cy="42862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219200"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B15E0F3" wp14:editId="7163C23C">
            <wp:extent cx="561975" cy="400050"/>
            <wp:effectExtent l="0" t="0" r="9525"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561975"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B1F7095" wp14:editId="202ED67A">
            <wp:extent cx="209550" cy="40005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R</w:t>
      </w:r>
      <w:r w:rsidRPr="002F6B1F">
        <w:rPr>
          <w:rFonts w:ascii="Times New Roman" w:hAnsi="Times New Roman"/>
          <w:sz w:val="22"/>
          <w:szCs w:val="22"/>
          <w:vertAlign w:val="subscript"/>
          <w:lang w:val="pt-BR"/>
        </w:rPr>
        <w:t>AE</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FE6D1B3" wp14:editId="15078F87">
            <wp:extent cx="209550" cy="4000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 xml:space="preserve"> = 0,75r.</w:t>
      </w:r>
    </w:p>
    <w:p w:rsidR="00ED5576" w:rsidRPr="002F6B1F" w:rsidRDefault="00026B24" w:rsidP="00ED5576">
      <w:pPr>
        <w:jc w:val="both"/>
        <w:rPr>
          <w:rFonts w:ascii="Times New Roman" w:hAnsi="Times New Roman"/>
          <w:sz w:val="22"/>
          <w:szCs w:val="22"/>
          <w:u w:val="single"/>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4</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a</w:t>
      </w:r>
      <w:r w:rsidR="00ED5576">
        <w:rPr>
          <w:rFonts w:ascii="Times New Roman" w:hAnsi="Times New Roman"/>
          <w:sz w:val="22"/>
          <w:szCs w:val="22"/>
          <w:lang w:val="vi-VN"/>
        </w:rPr>
        <w:t xml:space="preserve">) Số điện trở tối thiểu phải dùng để mắc thành mạch có điện trở 3 </w:t>
      </w:r>
      <w:r w:rsidR="00ED5576">
        <w:rPr>
          <w:rFonts w:ascii="Times New Roman" w:hAnsi="Times New Roman"/>
          <w:sz w:val="22"/>
          <w:szCs w:val="22"/>
          <w:lang w:val="vi-VN"/>
        </w:rPr>
        <w:sym w:font="Symbol" w:char="F057"/>
      </w:r>
      <w:r w:rsidR="00ED5576"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lastRenderedPageBreak/>
        <w:t>Gọi điện trở của mạch là  R</w:t>
      </w:r>
      <w:r>
        <w:rPr>
          <w:rFonts w:ascii="Times New Roman" w:hAnsi="Times New Roman"/>
          <w:sz w:val="22"/>
          <w:szCs w:val="22"/>
          <w:lang w:val="vi-VN"/>
        </w:rPr>
        <w:t xml:space="preserve">. </w:t>
      </w:r>
      <w:r w:rsidRPr="002F6B1F">
        <w:rPr>
          <w:rFonts w:ascii="Times New Roman" w:hAnsi="Times New Roman"/>
          <w:sz w:val="22"/>
          <w:szCs w:val="22"/>
          <w:lang w:val="pt-BR"/>
        </w:rPr>
        <w:t>Vì  R  &lt;  r  nên các điện trở  r  phải được mắc song song.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xml:space="preserve">Giả sử rằng mạch này gồm 1 điện trở r mắc song song với một mạch nào đó có điện trở X như hình (a). </w:t>
      </w:r>
    </w:p>
    <w:p w:rsidR="00ED5576" w:rsidRDefault="00ED5576" w:rsidP="00ED5576">
      <w:pPr>
        <w:tabs>
          <w:tab w:val="left" w:pos="180"/>
        </w:tabs>
        <w:jc w:val="center"/>
        <w:rPr>
          <w:rFonts w:ascii="Times New Roman" w:hAnsi="Times New Roman"/>
          <w:sz w:val="22"/>
          <w:szCs w:val="22"/>
        </w:rPr>
      </w:pPr>
      <w:r>
        <w:rPr>
          <w:rFonts w:ascii="Times New Roman" w:hAnsi="Times New Roman"/>
          <w:b/>
          <w:noProof/>
          <w:sz w:val="22"/>
          <w:szCs w:val="22"/>
        </w:rPr>
        <w:drawing>
          <wp:inline distT="0" distB="0" distL="0" distR="0" wp14:anchorId="5E19FD2A" wp14:editId="26122D45">
            <wp:extent cx="829421" cy="659476"/>
            <wp:effectExtent l="0" t="0" r="8890" b="762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729">
                      <a:extLst>
                        <a:ext uri="{28A0092B-C50C-407E-A947-70E740481C1C}">
                          <a14:useLocalDpi xmlns:a14="http://schemas.microsoft.com/office/drawing/2010/main" val="0"/>
                        </a:ext>
                      </a:extLst>
                    </a:blip>
                    <a:srcRect/>
                    <a:stretch>
                      <a:fillRect/>
                    </a:stretch>
                  </pic:blipFill>
                  <pic:spPr bwMode="auto">
                    <a:xfrm>
                      <a:off x="0" y="0"/>
                      <a:ext cx="834181" cy="663261"/>
                    </a:xfrm>
                    <a:prstGeom prst="rect">
                      <a:avLst/>
                    </a:prstGeom>
                    <a:noFill/>
                    <a:ln>
                      <a:noFill/>
                    </a:ln>
                  </pic:spPr>
                </pic:pic>
              </a:graphicData>
            </a:graphic>
          </wp:inline>
        </w:drawing>
      </w:r>
    </w:p>
    <w:p w:rsidR="00ED5576" w:rsidRPr="004D2455" w:rsidRDefault="00ED5576" w:rsidP="00ED5576">
      <w:pPr>
        <w:tabs>
          <w:tab w:val="left" w:pos="180"/>
        </w:tabs>
        <w:rPr>
          <w:rFonts w:ascii="Times New Roman" w:hAnsi="Times New Roman"/>
          <w:sz w:val="22"/>
          <w:szCs w:val="22"/>
        </w:rPr>
      </w:pPr>
      <w:r>
        <w:rPr>
          <w:rFonts w:ascii="Times New Roman" w:hAnsi="Times New Roman"/>
          <w:sz w:val="22"/>
          <w:szCs w:val="22"/>
        </w:rPr>
        <w:t>Ta có</w:t>
      </w:r>
      <w:r w:rsidRPr="004D2455">
        <w:rPr>
          <w:rFonts w:ascii="Times New Roman" w:hAnsi="Times New Roman"/>
          <w:sz w:val="22"/>
          <w:szCs w:val="22"/>
        </w:rPr>
        <w:t>:</w:t>
      </w:r>
      <w:r>
        <w:rPr>
          <w:rFonts w:ascii="Times New Roman" w:hAnsi="Times New Roman"/>
          <w:sz w:val="22"/>
          <w:szCs w:val="22"/>
          <w:lang w:val="vi-VN"/>
        </w:rPr>
        <w:t xml:space="preserve"> </w:t>
      </w:r>
      <w:r w:rsidRPr="004D2455">
        <w:rPr>
          <w:rFonts w:ascii="Times New Roman" w:hAnsi="Times New Roman"/>
          <w:sz w:val="22"/>
          <w:szCs w:val="22"/>
        </w:rPr>
        <w:t xml:space="preserve">R  =  </w:t>
      </w:r>
      <w:r>
        <w:rPr>
          <w:rFonts w:ascii="Times New Roman" w:hAnsi="Times New Roman"/>
          <w:noProof/>
          <w:position w:val="-24"/>
          <w:sz w:val="22"/>
          <w:szCs w:val="22"/>
        </w:rPr>
        <w:drawing>
          <wp:inline distT="0" distB="0" distL="0" distR="0" wp14:anchorId="225F70F5" wp14:editId="427D2605">
            <wp:extent cx="428625" cy="409575"/>
            <wp:effectExtent l="0" t="0" r="9525" b="9525"/>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2"/>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Pr>
          <w:rFonts w:ascii="Times New Roman" w:hAnsi="Times New Roman"/>
          <w:noProof/>
          <w:position w:val="-6"/>
          <w:sz w:val="22"/>
          <w:szCs w:val="22"/>
        </w:rPr>
        <w:drawing>
          <wp:inline distT="0" distB="0" distL="0" distR="0" wp14:anchorId="56285E70" wp14:editId="65BBD99C">
            <wp:extent cx="209550" cy="142875"/>
            <wp:effectExtent l="0" t="0" r="0" b="9525"/>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4D2455">
        <w:rPr>
          <w:rFonts w:ascii="Times New Roman" w:hAnsi="Times New Roman"/>
          <w:sz w:val="22"/>
          <w:szCs w:val="22"/>
        </w:rPr>
        <w:t xml:space="preserve">  3  =  </w:t>
      </w:r>
      <w:r>
        <w:rPr>
          <w:rFonts w:ascii="Times New Roman" w:hAnsi="Times New Roman"/>
          <w:noProof/>
          <w:position w:val="-24"/>
          <w:sz w:val="22"/>
          <w:szCs w:val="22"/>
        </w:rPr>
        <w:drawing>
          <wp:inline distT="0" distB="0" distL="0" distR="0" wp14:anchorId="7298173A" wp14:editId="4FBFF8F1">
            <wp:extent cx="428625" cy="409575"/>
            <wp:effectExtent l="0" t="0" r="9525" b="9525"/>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4D2455">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12BE0C8C" wp14:editId="1FF405EB">
            <wp:extent cx="190500" cy="142875"/>
            <wp:effectExtent l="0" t="0" r="0" b="9525"/>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rPr>
        <w:t xml:space="preserve">  X  =  7,5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rPr>
      </w:pPr>
      <w:r w:rsidRPr="004D2455">
        <w:rPr>
          <w:rFonts w:ascii="Times New Roman" w:hAnsi="Times New Roman"/>
          <w:sz w:val="22"/>
          <w:szCs w:val="22"/>
        </w:rPr>
        <w:t xml:space="preserve">Với X  =  7,5 </w:t>
      </w:r>
      <w:r>
        <w:rPr>
          <w:rFonts w:ascii="Times New Roman" w:hAnsi="Times New Roman"/>
          <w:sz w:val="22"/>
          <w:szCs w:val="22"/>
          <w:lang w:val="vi-VN"/>
        </w:rPr>
        <w:sym w:font="Symbol" w:char="F057"/>
      </w:r>
      <w:r>
        <w:rPr>
          <w:rFonts w:ascii="Times New Roman" w:hAnsi="Times New Roman"/>
          <w:sz w:val="22"/>
          <w:szCs w:val="22"/>
        </w:rPr>
        <w:t xml:space="preserve"> ta có X có sơ đồ như hình (b).</w:t>
      </w:r>
    </w:p>
    <w:p w:rsidR="00ED5576" w:rsidRPr="004D2455" w:rsidRDefault="00ED5576" w:rsidP="00ED5576">
      <w:pPr>
        <w:tabs>
          <w:tab w:val="left" w:pos="180"/>
        </w:tabs>
        <w:jc w:val="center"/>
        <w:rPr>
          <w:rFonts w:ascii="Times New Roman" w:hAnsi="Times New Roman"/>
          <w:sz w:val="22"/>
          <w:szCs w:val="22"/>
        </w:rPr>
      </w:pPr>
      <w:r>
        <w:rPr>
          <w:rFonts w:ascii="Times New Roman" w:hAnsi="Times New Roman"/>
          <w:noProof/>
          <w:sz w:val="22"/>
          <w:szCs w:val="22"/>
        </w:rPr>
        <w:drawing>
          <wp:inline distT="0" distB="0" distL="0" distR="0" wp14:anchorId="6F93BE8B" wp14:editId="1201C0DA">
            <wp:extent cx="1401744" cy="598517"/>
            <wp:effectExtent l="0" t="0" r="8255"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734">
                      <a:extLst>
                        <a:ext uri="{28A0092B-C50C-407E-A947-70E740481C1C}">
                          <a14:useLocalDpi xmlns:a14="http://schemas.microsoft.com/office/drawing/2010/main" val="0"/>
                        </a:ext>
                      </a:extLst>
                    </a:blip>
                    <a:srcRect/>
                    <a:stretch>
                      <a:fillRect/>
                    </a:stretch>
                  </pic:blipFill>
                  <pic:spPr bwMode="auto">
                    <a:xfrm>
                      <a:off x="0" y="0"/>
                      <a:ext cx="1415715" cy="604482"/>
                    </a:xfrm>
                    <a:prstGeom prst="rect">
                      <a:avLst/>
                    </a:prstGeom>
                    <a:noFill/>
                    <a:ln>
                      <a:noFill/>
                    </a:ln>
                  </pic:spPr>
                </pic:pic>
              </a:graphicData>
            </a:graphic>
          </wp:inline>
        </w:drawing>
      </w:r>
    </w:p>
    <w:p w:rsidR="00ED5576" w:rsidRPr="004D2455" w:rsidRDefault="00ED5576" w:rsidP="00ED5576">
      <w:pPr>
        <w:tabs>
          <w:tab w:val="left" w:pos="180"/>
        </w:tabs>
        <w:jc w:val="both"/>
        <w:rPr>
          <w:rFonts w:ascii="Times New Roman" w:hAnsi="Times New Roman"/>
          <w:sz w:val="22"/>
          <w:szCs w:val="22"/>
          <w:lang w:val="fr-FR"/>
        </w:rPr>
      </w:pPr>
      <w:r w:rsidRPr="004D2455">
        <w:rPr>
          <w:rFonts w:ascii="Times New Roman" w:hAnsi="Times New Roman"/>
          <w:sz w:val="22"/>
          <w:szCs w:val="22"/>
          <w:lang w:val="fr-FR"/>
        </w:rPr>
        <w:t xml:space="preserve">Ta có : X  =  r  +  Y  </w:t>
      </w:r>
      <w:r>
        <w:rPr>
          <w:rFonts w:ascii="Times New Roman" w:hAnsi="Times New Roman"/>
          <w:noProof/>
          <w:position w:val="-6"/>
          <w:sz w:val="22"/>
          <w:szCs w:val="22"/>
        </w:rPr>
        <w:drawing>
          <wp:inline distT="0" distB="0" distL="0" distR="0" wp14:anchorId="68502351" wp14:editId="6567B623">
            <wp:extent cx="190500" cy="142875"/>
            <wp:effectExtent l="0" t="0" r="0" b="9525"/>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6"/>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lang w:val="fr-FR"/>
        </w:rPr>
        <w:t xml:space="preserve">  Y  =  X  -  r  =  7,5  -  5  =  2,5 </w:t>
      </w:r>
      <w:r>
        <w:rPr>
          <w:rFonts w:ascii="Times New Roman" w:hAnsi="Times New Roman"/>
          <w:sz w:val="22"/>
          <w:szCs w:val="22"/>
          <w:lang w:val="vi-VN"/>
        </w:rPr>
        <w:t>(</w:t>
      </w:r>
      <w:r>
        <w:rPr>
          <w:rFonts w:ascii="Times New Roman" w:hAnsi="Times New Roman"/>
          <w:sz w:val="22"/>
          <w:szCs w:val="22"/>
          <w:lang w:val="vi-VN"/>
        </w:rPr>
        <w:sym w:font="Symbol" w:char="F057"/>
      </w:r>
      <w:r>
        <w:rPr>
          <w:rFonts w:ascii="Times New Roman" w:hAnsi="Times New Roman"/>
          <w:sz w:val="22"/>
          <w:szCs w:val="22"/>
          <w:lang w:val="vi-VN"/>
        </w:rPr>
        <w:t>).</w:t>
      </w:r>
    </w:p>
    <w:p w:rsidR="00ED5576" w:rsidRPr="004D2455" w:rsidRDefault="00ED5576" w:rsidP="00ED5576">
      <w:pPr>
        <w:tabs>
          <w:tab w:val="left" w:pos="180"/>
        </w:tabs>
        <w:jc w:val="both"/>
        <w:rPr>
          <w:rFonts w:ascii="Times New Roman" w:hAnsi="Times New Roman"/>
          <w:sz w:val="22"/>
          <w:szCs w:val="22"/>
          <w:lang w:val="fr-FR"/>
        </w:rPr>
      </w:pPr>
      <w:r w:rsidRPr="004D2455">
        <w:rPr>
          <w:rFonts w:ascii="Times New Roman" w:hAnsi="Times New Roman"/>
          <w:sz w:val="22"/>
          <w:szCs w:val="22"/>
          <w:lang w:val="fr-FR"/>
        </w:rPr>
        <w:t xml:space="preserve">Để Y  =  2,5 </w:t>
      </w:r>
      <w:r>
        <w:rPr>
          <w:rFonts w:ascii="Times New Roman" w:hAnsi="Times New Roman"/>
          <w:sz w:val="22"/>
          <w:szCs w:val="22"/>
          <w:lang w:val="vi-VN"/>
        </w:rPr>
        <w:sym w:font="Symbol" w:char="F057"/>
      </w:r>
      <w:r w:rsidRPr="004D2455">
        <w:rPr>
          <w:rFonts w:ascii="Times New Roman" w:hAnsi="Times New Roman"/>
          <w:sz w:val="22"/>
          <w:szCs w:val="22"/>
          <w:lang w:val="fr-FR"/>
        </w:rPr>
        <w:t xml:space="preserve"> thì phải có 2 điện trở r mắc song song.</w:t>
      </w:r>
    </w:p>
    <w:p w:rsidR="00ED5576" w:rsidRDefault="00ED5576" w:rsidP="00ED5576">
      <w:pPr>
        <w:jc w:val="both"/>
        <w:rPr>
          <w:rFonts w:ascii="Times New Roman" w:hAnsi="Times New Roman"/>
          <w:sz w:val="22"/>
          <w:szCs w:val="22"/>
          <w:lang w:val="fr-FR"/>
        </w:rPr>
      </w:pPr>
      <w:r w:rsidRPr="004D2455">
        <w:rPr>
          <w:rFonts w:ascii="Times New Roman" w:hAnsi="Times New Roman"/>
          <w:sz w:val="22"/>
          <w:szCs w:val="22"/>
          <w:lang w:val="fr-FR"/>
        </w:rPr>
        <w:t>Vậy phải có tối thiểu 4 điện trở r mắc như hình (c).</w:t>
      </w:r>
    </w:p>
    <w:p w:rsidR="00ED5576" w:rsidRPr="004D2455" w:rsidRDefault="00ED5576" w:rsidP="00ED5576">
      <w:pPr>
        <w:jc w:val="center"/>
        <w:rPr>
          <w:rFonts w:ascii="Times New Roman" w:hAnsi="Times New Roman"/>
          <w:sz w:val="22"/>
          <w:szCs w:val="22"/>
          <w:lang w:val="fr-FR"/>
        </w:rPr>
      </w:pPr>
      <w:r>
        <w:rPr>
          <w:rFonts w:ascii="Times New Roman" w:hAnsi="Times New Roman"/>
          <w:noProof/>
          <w:sz w:val="22"/>
          <w:szCs w:val="22"/>
        </w:rPr>
        <w:drawing>
          <wp:inline distT="0" distB="0" distL="0" distR="0" wp14:anchorId="56C34324" wp14:editId="1BF3A189">
            <wp:extent cx="1308834" cy="775855"/>
            <wp:effectExtent l="0" t="0" r="5715" b="571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35" cstate="print">
                      <a:extLst>
                        <a:ext uri="{BEBA8EAE-BF5A-486C-A8C5-ECC9F3942E4B}">
                          <a14:imgProps xmlns:a14="http://schemas.microsoft.com/office/drawing/2010/main">
                            <a14:imgLayer r:embed="rId173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19023" cy="781895"/>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sz w:val="22"/>
          <w:szCs w:val="22"/>
          <w:lang w:val="fr-FR"/>
        </w:rPr>
      </w:pPr>
      <w:r>
        <w:rPr>
          <w:rFonts w:ascii="Times New Roman" w:hAnsi="Times New Roman"/>
          <w:sz w:val="22"/>
          <w:szCs w:val="22"/>
          <w:lang w:val="fr-FR"/>
        </w:rPr>
        <w:tab/>
      </w:r>
      <w:r w:rsidRPr="004D2455">
        <w:rPr>
          <w:rFonts w:ascii="Times New Roman" w:hAnsi="Times New Roman"/>
          <w:sz w:val="22"/>
          <w:szCs w:val="22"/>
          <w:lang w:val="fr-FR"/>
        </w:rPr>
        <w:t>b</w:t>
      </w:r>
      <w:r>
        <w:rPr>
          <w:rFonts w:ascii="Times New Roman" w:hAnsi="Times New Roman"/>
          <w:sz w:val="22"/>
          <w:szCs w:val="22"/>
          <w:lang w:val="vi-VN"/>
        </w:rPr>
        <w:t>)</w:t>
      </w:r>
      <w:r w:rsidRPr="004D2455">
        <w:rPr>
          <w:rFonts w:ascii="Times New Roman" w:hAnsi="Times New Roman"/>
          <w:sz w:val="22"/>
          <w:szCs w:val="22"/>
          <w:lang w:val="fr-FR"/>
        </w:rPr>
        <w:t xml:space="preserve">. </w:t>
      </w:r>
      <w:r>
        <w:rPr>
          <w:rFonts w:ascii="Times New Roman" w:hAnsi="Times New Roman"/>
          <w:sz w:val="22"/>
          <w:szCs w:val="22"/>
          <w:lang w:val="vi-VN"/>
        </w:rPr>
        <w:t xml:space="preserve">Số điện trở tối thiểu phải dùng để mắc thành mạch có điện trở 7 </w:t>
      </w:r>
      <w:r>
        <w:rPr>
          <w:rFonts w:ascii="Times New Roman" w:hAnsi="Times New Roman"/>
          <w:sz w:val="22"/>
          <w:szCs w:val="22"/>
          <w:lang w:val="vi-VN"/>
        </w:rPr>
        <w:sym w:font="Symbol" w:char="F057"/>
      </w:r>
      <w:r w:rsidRPr="002F6B1F">
        <w:rPr>
          <w:rFonts w:ascii="Times New Roman" w:hAnsi="Times New Roman"/>
          <w:sz w:val="22"/>
          <w:szCs w:val="22"/>
          <w:lang w:val="fr-FR"/>
        </w:rPr>
        <w:t>.</w:t>
      </w:r>
    </w:p>
    <w:p w:rsidR="00ED5576" w:rsidRDefault="00ED5576" w:rsidP="00ED5576">
      <w:pPr>
        <w:tabs>
          <w:tab w:val="left" w:pos="180"/>
        </w:tabs>
        <w:jc w:val="both"/>
        <w:rPr>
          <w:rFonts w:ascii="Times New Roman" w:hAnsi="Times New Roman"/>
          <w:sz w:val="22"/>
          <w:szCs w:val="22"/>
          <w:lang w:val="vi-VN"/>
        </w:rPr>
      </w:pPr>
      <w:r w:rsidRPr="004D2455">
        <w:rPr>
          <w:rFonts w:ascii="Times New Roman" w:hAnsi="Times New Roman"/>
          <w:sz w:val="22"/>
          <w:szCs w:val="22"/>
          <w:lang w:val="fr-FR"/>
        </w:rPr>
        <w:t>Gọi điện trở của mạch là R</w:t>
      </w:r>
      <w:r>
        <w:rPr>
          <w:rFonts w:ascii="Times New Roman" w:hAnsi="Times New Roman"/>
          <w:sz w:val="22"/>
          <w:szCs w:val="22"/>
          <w:lang w:val="vi-VN"/>
        </w:rPr>
        <w:t>’</w:t>
      </w:r>
      <w:r>
        <w:rPr>
          <w:rFonts w:ascii="Times New Roman" w:hAnsi="Times New Roman"/>
          <w:sz w:val="22"/>
          <w:szCs w:val="22"/>
          <w:lang w:val="fr-FR"/>
        </w:rPr>
        <w:t xml:space="preserve">. </w:t>
      </w:r>
      <w:r w:rsidRPr="004D2455">
        <w:rPr>
          <w:rFonts w:ascii="Times New Roman" w:hAnsi="Times New Roman"/>
          <w:sz w:val="22"/>
          <w:szCs w:val="22"/>
          <w:lang w:val="fr-FR"/>
        </w:rPr>
        <w:t>Vì R</w:t>
      </w:r>
      <w:r>
        <w:rPr>
          <w:rFonts w:ascii="Times New Roman" w:hAnsi="Times New Roman"/>
          <w:sz w:val="22"/>
          <w:szCs w:val="22"/>
          <w:lang w:val="vi-VN"/>
        </w:rPr>
        <w:t>’</w:t>
      </w:r>
      <w:r>
        <w:rPr>
          <w:rFonts w:ascii="Times New Roman" w:hAnsi="Times New Roman"/>
          <w:sz w:val="22"/>
          <w:szCs w:val="22"/>
          <w:lang w:val="fr-FR"/>
        </w:rPr>
        <w:t xml:space="preserve"> </w:t>
      </w:r>
      <w:r w:rsidRPr="004D2455">
        <w:rPr>
          <w:rFonts w:ascii="Times New Roman" w:hAnsi="Times New Roman"/>
          <w:sz w:val="22"/>
          <w:szCs w:val="22"/>
          <w:lang w:val="fr-FR"/>
        </w:rPr>
        <w:t>&gt;  r nên coi mạch gồm điện trở r mắc nối tiếp với một đoạn mạch có điện trở X</w:t>
      </w:r>
      <w:r>
        <w:rPr>
          <w:rFonts w:ascii="Times New Roman" w:hAnsi="Times New Roman"/>
          <w:sz w:val="22"/>
          <w:szCs w:val="22"/>
          <w:lang w:val="vi-VN"/>
        </w:rPr>
        <w:t>’</w:t>
      </w:r>
      <w:r w:rsidRPr="004D2455">
        <w:rPr>
          <w:rFonts w:ascii="Times New Roman" w:hAnsi="Times New Roman"/>
          <w:sz w:val="22"/>
          <w:szCs w:val="22"/>
          <w:lang w:val="fr-FR"/>
        </w:rPr>
        <w:t xml:space="preserve"> như hình (d)</w:t>
      </w:r>
      <w:r>
        <w:rPr>
          <w:rFonts w:ascii="Times New Roman" w:hAnsi="Times New Roman"/>
          <w:sz w:val="22"/>
          <w:szCs w:val="22"/>
          <w:lang w:val="vi-VN"/>
        </w:rPr>
        <w:t>.</w:t>
      </w:r>
    </w:p>
    <w:p w:rsidR="00ED5576" w:rsidRPr="002C3030"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6C88B5FF" wp14:editId="53BADE70">
            <wp:extent cx="1050328" cy="432262"/>
            <wp:effectExtent l="0" t="0" r="0" b="635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1079627" cy="444320"/>
                    </a:xfrm>
                    <a:prstGeom prst="rect">
                      <a:avLst/>
                    </a:prstGeom>
                    <a:noFill/>
                    <a:ln>
                      <a:noFill/>
                    </a:ln>
                  </pic:spPr>
                </pic:pic>
              </a:graphicData>
            </a:graphic>
          </wp:inline>
        </w:drawing>
      </w:r>
    </w:p>
    <w:p w:rsidR="00ED5576" w:rsidRPr="004D2455"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vi-VN"/>
        </w:rPr>
        <w:t>T</w:t>
      </w:r>
      <w:r w:rsidRPr="004D2455">
        <w:rPr>
          <w:rFonts w:ascii="Times New Roman" w:hAnsi="Times New Roman"/>
          <w:sz w:val="22"/>
          <w:szCs w:val="22"/>
          <w:lang w:val="pt-BR"/>
        </w:rPr>
        <w:t>a có : R</w:t>
      </w:r>
      <w:r>
        <w:rPr>
          <w:rFonts w:ascii="Times New Roman" w:hAnsi="Times New Roman"/>
          <w:sz w:val="22"/>
          <w:szCs w:val="22"/>
          <w:lang w:val="vi-VN"/>
        </w:rPr>
        <w:t>’</w:t>
      </w:r>
      <w:r w:rsidRPr="004D2455">
        <w:rPr>
          <w:rFonts w:ascii="Times New Roman" w:hAnsi="Times New Roman"/>
          <w:sz w:val="22"/>
          <w:szCs w:val="22"/>
          <w:lang w:val="pt-BR"/>
        </w:rPr>
        <w:t xml:space="preserve">  =  r  +  X</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42F4509E" wp14:editId="31C5A6C0">
            <wp:extent cx="190500" cy="142875"/>
            <wp:effectExtent l="0" t="0" r="0" b="9525"/>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lang w:val="pt-BR"/>
        </w:rPr>
        <w:t xml:space="preserve">  X</w:t>
      </w:r>
      <w:r>
        <w:rPr>
          <w:rFonts w:ascii="Times New Roman" w:hAnsi="Times New Roman"/>
          <w:sz w:val="22"/>
          <w:szCs w:val="22"/>
          <w:lang w:val="vi-VN"/>
        </w:rPr>
        <w:t>’</w:t>
      </w:r>
      <w:r w:rsidRPr="004D2455">
        <w:rPr>
          <w:rFonts w:ascii="Times New Roman" w:hAnsi="Times New Roman"/>
          <w:sz w:val="22"/>
          <w:szCs w:val="22"/>
          <w:lang w:val="pt-BR"/>
        </w:rPr>
        <w:t xml:space="preserve">  =  R</w:t>
      </w:r>
      <w:r>
        <w:rPr>
          <w:rFonts w:ascii="Times New Roman" w:hAnsi="Times New Roman"/>
          <w:sz w:val="22"/>
          <w:szCs w:val="22"/>
          <w:lang w:val="vi-VN"/>
        </w:rPr>
        <w:t>’</w:t>
      </w:r>
      <w:r w:rsidRPr="004D2455">
        <w:rPr>
          <w:rFonts w:ascii="Times New Roman" w:hAnsi="Times New Roman"/>
          <w:sz w:val="22"/>
          <w:szCs w:val="22"/>
          <w:lang w:val="pt-BR"/>
        </w:rPr>
        <w:t xml:space="preserve"> -  r  =  7  -  5  =  2  (</w:t>
      </w:r>
      <w:r>
        <w:rPr>
          <w:rFonts w:ascii="Times New Roman" w:hAnsi="Times New Roman"/>
          <w:sz w:val="22"/>
          <w:szCs w:val="22"/>
          <w:lang w:val="vi-VN"/>
        </w:rPr>
        <w:sym w:font="Symbol" w:char="F057"/>
      </w:r>
      <w:r w:rsidRPr="004D2455">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4D2455">
        <w:rPr>
          <w:rFonts w:ascii="Times New Roman" w:hAnsi="Times New Roman"/>
          <w:sz w:val="22"/>
          <w:szCs w:val="22"/>
          <w:lang w:val="pt-BR"/>
        </w:rPr>
        <w:t>Vì X</w:t>
      </w:r>
      <w:r>
        <w:rPr>
          <w:rFonts w:ascii="Times New Roman" w:hAnsi="Times New Roman"/>
          <w:sz w:val="22"/>
          <w:szCs w:val="22"/>
          <w:lang w:val="vi-VN"/>
        </w:rPr>
        <w:t>’</w:t>
      </w:r>
      <w:r w:rsidRPr="004D2455">
        <w:rPr>
          <w:rFonts w:ascii="Times New Roman" w:hAnsi="Times New Roman"/>
          <w:sz w:val="22"/>
          <w:szCs w:val="22"/>
          <w:lang w:val="pt-BR"/>
        </w:rPr>
        <w:t xml:space="preserve"> &lt;  r  </w:t>
      </w:r>
      <w:r>
        <w:rPr>
          <w:rFonts w:ascii="Times New Roman" w:hAnsi="Times New Roman"/>
          <w:noProof/>
          <w:position w:val="-6"/>
          <w:sz w:val="22"/>
          <w:szCs w:val="22"/>
        </w:rPr>
        <w:drawing>
          <wp:inline distT="0" distB="0" distL="0" distR="0" wp14:anchorId="069AD611" wp14:editId="7D12F422">
            <wp:extent cx="190500" cy="142875"/>
            <wp:effectExtent l="0" t="0" r="0" b="9525"/>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lang w:val="pt-BR"/>
        </w:rPr>
        <w:t xml:space="preserve"> X</w:t>
      </w:r>
      <w:r>
        <w:rPr>
          <w:rFonts w:ascii="Times New Roman" w:hAnsi="Times New Roman"/>
          <w:sz w:val="22"/>
          <w:szCs w:val="22"/>
          <w:lang w:val="vi-VN"/>
        </w:rPr>
        <w:t>’</w:t>
      </w:r>
      <w:r w:rsidRPr="004D2455">
        <w:rPr>
          <w:rFonts w:ascii="Times New Roman" w:hAnsi="Times New Roman"/>
          <w:sz w:val="22"/>
          <w:szCs w:val="22"/>
          <w:lang w:val="pt-BR"/>
        </w:rPr>
        <w:t xml:space="preserve"> là đoạn mạch gồm r mắc song song với một đoạn mạch có điện trở Y</w:t>
      </w:r>
      <w:r>
        <w:rPr>
          <w:rFonts w:ascii="Times New Roman" w:hAnsi="Times New Roman"/>
          <w:sz w:val="22"/>
          <w:szCs w:val="22"/>
          <w:lang w:val="vi-VN"/>
        </w:rPr>
        <w:t>’</w:t>
      </w:r>
      <w:r w:rsidRPr="004D2455">
        <w:rPr>
          <w:rFonts w:ascii="Times New Roman" w:hAnsi="Times New Roman"/>
          <w:sz w:val="22"/>
          <w:szCs w:val="22"/>
          <w:lang w:val="pt-BR"/>
        </w:rPr>
        <w:t xml:space="preserve"> như hình (e).</w:t>
      </w:r>
    </w:p>
    <w:p w:rsidR="00ED5576" w:rsidRPr="004D2455"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5B2CB1C3" wp14:editId="5CAC77F4">
            <wp:extent cx="1252349" cy="687186"/>
            <wp:effectExtent l="0" t="0" r="508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bwMode="auto">
                    <a:xfrm>
                      <a:off x="0" y="0"/>
                      <a:ext cx="1262946" cy="693001"/>
                    </a:xfrm>
                    <a:prstGeom prst="rect">
                      <a:avLst/>
                    </a:prstGeom>
                    <a:noFill/>
                    <a:ln>
                      <a:noFill/>
                    </a:ln>
                  </pic:spPr>
                </pic:pic>
              </a:graphicData>
            </a:graphic>
          </wp:inline>
        </w:drawing>
      </w:r>
    </w:p>
    <w:p w:rsidR="00ED5576" w:rsidRPr="004D2455" w:rsidRDefault="00ED5576" w:rsidP="00ED5576">
      <w:pPr>
        <w:tabs>
          <w:tab w:val="left" w:pos="180"/>
        </w:tabs>
        <w:jc w:val="both"/>
        <w:rPr>
          <w:rFonts w:ascii="Times New Roman" w:hAnsi="Times New Roman"/>
          <w:sz w:val="22"/>
          <w:szCs w:val="22"/>
          <w:lang w:val="pt-BR"/>
        </w:rPr>
      </w:pPr>
      <w:r w:rsidRPr="004D2455">
        <w:rPr>
          <w:rFonts w:ascii="Times New Roman" w:hAnsi="Times New Roman"/>
          <w:sz w:val="22"/>
          <w:szCs w:val="22"/>
          <w:lang w:val="pt-BR"/>
        </w:rPr>
        <w:t>Ta có : X</w:t>
      </w:r>
      <w:r>
        <w:rPr>
          <w:rFonts w:ascii="Times New Roman" w:hAnsi="Times New Roman"/>
          <w:sz w:val="22"/>
          <w:szCs w:val="22"/>
          <w:lang w:val="vi-VN"/>
        </w:rPr>
        <w:t>’</w:t>
      </w:r>
      <w:r w:rsidRPr="004D2455">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5F82BDFB" wp14:editId="35BF2711">
            <wp:extent cx="409575" cy="371475"/>
            <wp:effectExtent l="0" t="0" r="9525" b="9525"/>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014A8BB3" wp14:editId="23DE014F">
            <wp:extent cx="209550" cy="142875"/>
            <wp:effectExtent l="0" t="0" r="0" b="9525"/>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0"/>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4D2455">
        <w:rPr>
          <w:rFonts w:ascii="Times New Roman" w:hAnsi="Times New Roman"/>
          <w:sz w:val="22"/>
          <w:szCs w:val="22"/>
          <w:lang w:val="pt-BR"/>
        </w:rPr>
        <w:t xml:space="preserve">2  =  </w:t>
      </w:r>
      <w:r>
        <w:rPr>
          <w:rFonts w:ascii="Times New Roman" w:hAnsi="Times New Roman"/>
          <w:noProof/>
          <w:position w:val="-22"/>
          <w:sz w:val="22"/>
          <w:szCs w:val="22"/>
        </w:rPr>
        <w:drawing>
          <wp:inline distT="0" distB="0" distL="0" distR="0" wp14:anchorId="16E4FEC8" wp14:editId="6A0EFDC8">
            <wp:extent cx="409575" cy="371475"/>
            <wp:effectExtent l="0" t="0" r="9525" b="9525"/>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noProof/>
          <w:position w:val="-6"/>
          <w:sz w:val="22"/>
          <w:szCs w:val="22"/>
        </w:rPr>
        <w:drawing>
          <wp:inline distT="0" distB="0" distL="0" distR="0" wp14:anchorId="5C2ACFE9" wp14:editId="7177159A">
            <wp:extent cx="190500" cy="142875"/>
            <wp:effectExtent l="0" t="0" r="0" b="9525"/>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2"/>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lang w:val="pt-BR"/>
        </w:rPr>
        <w:t xml:space="preserve"> Y</w:t>
      </w:r>
      <w:r>
        <w:rPr>
          <w:rFonts w:ascii="Times New Roman" w:hAnsi="Times New Roman"/>
          <w:sz w:val="22"/>
          <w:szCs w:val="22"/>
          <w:lang w:val="vi-VN"/>
        </w:rPr>
        <w:t>’</w:t>
      </w:r>
      <w:r w:rsidRPr="004D2455">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084ADBC" wp14:editId="7D09B147">
            <wp:extent cx="209550" cy="409575"/>
            <wp:effectExtent l="0" t="0" r="0" b="9525"/>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4D2455">
        <w:rPr>
          <w:rFonts w:ascii="Times New Roman" w:hAnsi="Times New Roman"/>
          <w:sz w:val="22"/>
          <w:szCs w:val="22"/>
          <w:lang w:val="pt-BR"/>
        </w:rPr>
        <w:t xml:space="preserve">  </w:t>
      </w:r>
      <w:r>
        <w:rPr>
          <w:rFonts w:ascii="Times New Roman" w:hAnsi="Times New Roman"/>
          <w:sz w:val="22"/>
          <w:szCs w:val="22"/>
          <w:lang w:val="pt-BR"/>
        </w:rPr>
        <w:sym w:font="Symbol" w:char="F057"/>
      </w:r>
      <w:r w:rsidRPr="004D2455">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4D2455">
        <w:rPr>
          <w:rFonts w:ascii="Times New Roman" w:hAnsi="Times New Roman"/>
          <w:sz w:val="22"/>
          <w:szCs w:val="22"/>
          <w:lang w:val="pt-BR"/>
        </w:rPr>
        <w:t>Vì Y</w:t>
      </w:r>
      <w:r>
        <w:rPr>
          <w:rFonts w:ascii="Times New Roman" w:hAnsi="Times New Roman"/>
          <w:sz w:val="22"/>
          <w:szCs w:val="22"/>
          <w:lang w:val="vi-VN"/>
        </w:rPr>
        <w:t>’</w:t>
      </w:r>
      <w:r w:rsidRPr="004D2455">
        <w:rPr>
          <w:rFonts w:ascii="Times New Roman" w:hAnsi="Times New Roman"/>
          <w:sz w:val="22"/>
          <w:szCs w:val="22"/>
          <w:lang w:val="pt-BR"/>
        </w:rPr>
        <w:t xml:space="preserve"> &lt;  r  nên  Y</w:t>
      </w:r>
      <w:r>
        <w:rPr>
          <w:rFonts w:ascii="Times New Roman" w:hAnsi="Times New Roman"/>
          <w:sz w:val="22"/>
          <w:szCs w:val="22"/>
          <w:lang w:val="vi-VN"/>
        </w:rPr>
        <w:t>’</w:t>
      </w:r>
      <w:r w:rsidRPr="004D2455">
        <w:rPr>
          <w:rFonts w:ascii="Times New Roman" w:hAnsi="Times New Roman"/>
          <w:sz w:val="22"/>
          <w:szCs w:val="22"/>
          <w:lang w:val="pt-BR"/>
        </w:rPr>
        <w:t xml:space="preserve"> là một đoạn mạch gồm r mắc song song với một đoạn mạch có điện trở Z như hình (g).</w:t>
      </w:r>
    </w:p>
    <w:p w:rsidR="00ED5576" w:rsidRPr="004D2455"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lastRenderedPageBreak/>
        <w:drawing>
          <wp:inline distT="0" distB="0" distL="0" distR="0" wp14:anchorId="77E2E288" wp14:editId="56197CCE">
            <wp:extent cx="1453769" cy="847899"/>
            <wp:effectExtent l="0" t="0" r="0" b="952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1467553" cy="855939"/>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Ta có</w:t>
      </w:r>
      <w:r w:rsidRPr="004D2455">
        <w:rPr>
          <w:rFonts w:ascii="Times New Roman" w:hAnsi="Times New Roman"/>
          <w:sz w:val="22"/>
          <w:szCs w:val="22"/>
          <w:lang w:val="pt-BR"/>
        </w:rPr>
        <w:t>:  Y</w:t>
      </w:r>
      <w:r>
        <w:rPr>
          <w:rFonts w:ascii="Times New Roman" w:hAnsi="Times New Roman"/>
          <w:sz w:val="22"/>
          <w:szCs w:val="22"/>
          <w:lang w:val="vi-VN"/>
        </w:rPr>
        <w:t>’</w:t>
      </w:r>
      <w:r w:rsidRPr="004D2455">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AD5DF5A" wp14:editId="69E6447A">
            <wp:extent cx="409575" cy="409575"/>
            <wp:effectExtent l="0" t="0" r="0" b="9525"/>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4"/>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Pr>
          <w:rFonts w:ascii="Times New Roman" w:hAnsi="Times New Roman"/>
          <w:noProof/>
          <w:position w:val="-6"/>
          <w:sz w:val="22"/>
          <w:szCs w:val="22"/>
        </w:rPr>
        <w:drawing>
          <wp:inline distT="0" distB="0" distL="0" distR="0" wp14:anchorId="41DDF2C8" wp14:editId="7AB7C329">
            <wp:extent cx="209550" cy="142875"/>
            <wp:effectExtent l="0" t="0" r="0" b="9525"/>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4D2455">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76C6FA4C" wp14:editId="4A7D1FEF">
            <wp:extent cx="209550" cy="409575"/>
            <wp:effectExtent l="0" t="0" r="0" b="9525"/>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6"/>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4D2455">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D3EE413" wp14:editId="30C074FC">
            <wp:extent cx="409575" cy="409575"/>
            <wp:effectExtent l="0" t="0" r="0" b="9525"/>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7"/>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noProof/>
          <w:position w:val="-6"/>
          <w:sz w:val="22"/>
          <w:szCs w:val="22"/>
        </w:rPr>
        <w:drawing>
          <wp:inline distT="0" distB="0" distL="0" distR="0" wp14:anchorId="6254B758" wp14:editId="670A95F7">
            <wp:extent cx="209550" cy="142875"/>
            <wp:effectExtent l="0" t="0" r="0" b="9525"/>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8"/>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4D2455">
        <w:rPr>
          <w:rFonts w:ascii="Times New Roman" w:hAnsi="Times New Roman"/>
          <w:sz w:val="22"/>
          <w:szCs w:val="22"/>
          <w:lang w:val="pt-BR"/>
        </w:rPr>
        <w:t xml:space="preserve"> 50  +  10 Z  =  15.Z</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1C280D42" wp14:editId="47915F5D">
            <wp:extent cx="190500" cy="142875"/>
            <wp:effectExtent l="0" t="0" r="0" b="9525"/>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9"/>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D2455">
        <w:rPr>
          <w:rFonts w:ascii="Times New Roman" w:hAnsi="Times New Roman"/>
          <w:sz w:val="22"/>
          <w:szCs w:val="22"/>
          <w:lang w:val="pt-BR"/>
        </w:rPr>
        <w:t xml:space="preserve">  Z  =  10 (</w:t>
      </w:r>
      <w:r>
        <w:rPr>
          <w:rFonts w:ascii="Times New Roman" w:hAnsi="Times New Roman"/>
          <w:noProof/>
          <w:position w:val="-4"/>
          <w:sz w:val="22"/>
          <w:szCs w:val="22"/>
        </w:rPr>
        <w:drawing>
          <wp:inline distT="0" distB="0" distL="0" distR="0" wp14:anchorId="2F044A14" wp14:editId="529AAC31">
            <wp:extent cx="161925" cy="161925"/>
            <wp:effectExtent l="0" t="0" r="9525" b="9525"/>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0"/>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4D2455">
        <w:rPr>
          <w:rFonts w:ascii="Times New Roman" w:hAnsi="Times New Roman"/>
          <w:sz w:val="22"/>
          <w:szCs w:val="22"/>
          <w:lang w:val="pt-BR"/>
        </w:rPr>
        <w:t>). Vậy Z là đoạn mạch gồm 2 điện trở r mắc nối tiếp với nhau như hình (h)</w:t>
      </w:r>
      <w:r>
        <w:rPr>
          <w:rFonts w:ascii="Times New Roman" w:hAnsi="Times New Roman"/>
          <w:sz w:val="22"/>
          <w:szCs w:val="22"/>
          <w:lang w:val="vi-VN"/>
        </w:rPr>
        <w:t xml:space="preserve">. </w:t>
      </w:r>
    </w:p>
    <w:p w:rsidR="00ED5576" w:rsidRDefault="00ED5576" w:rsidP="00ED5576">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2CCC638" wp14:editId="54DD13D5">
            <wp:extent cx="1342448" cy="648861"/>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1746" cstate="print">
                      <a:extLst>
                        <a:ext uri="{BEBA8EAE-BF5A-486C-A8C5-ECC9F3942E4B}">
                          <a14:imgProps xmlns:a14="http://schemas.microsoft.com/office/drawing/2010/main">
                            <a14:imgLayer r:embed="rId174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66444" cy="660459"/>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Vậy cần phải có 5 điện trở mắc theo sơ đồ như hình (h)</w:t>
      </w:r>
      <w:r>
        <w:rPr>
          <w:rFonts w:ascii="Times New Roman" w:hAnsi="Times New Roman"/>
          <w:sz w:val="22"/>
          <w:szCs w:val="22"/>
          <w:lang w:val="vi-VN"/>
        </w:rPr>
        <w:t>.</w:t>
      </w:r>
    </w:p>
    <w:p w:rsidR="00ED5576" w:rsidRPr="002F6B1F" w:rsidRDefault="00026B24" w:rsidP="00ED5576">
      <w:pPr>
        <w:rPr>
          <w:rFonts w:ascii="Times New Roman" w:hAnsi="Times New Roman"/>
          <w:sz w:val="22"/>
          <w:szCs w:val="22"/>
          <w:lang w:val="vi-VN"/>
        </w:rPr>
      </w:pPr>
      <w:r w:rsidRPr="002F6B1F">
        <w:rPr>
          <w:rFonts w:ascii="Times New Roman" w:hAnsi="Times New Roman"/>
          <w:b/>
          <w:bCs/>
          <w:i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D25658">
        <w:rPr>
          <w:rFonts w:ascii="Times New Roman" w:hAnsi="Times New Roman"/>
          <w:sz w:val="22"/>
          <w:szCs w:val="22"/>
          <w:lang w:val="vi-VN"/>
        </w:rPr>
        <w:t>.</w:t>
      </w:r>
      <w:r w:rsidR="00ED5576" w:rsidRPr="00031659">
        <w:rPr>
          <w:rFonts w:ascii="Times New Roman" w:hAnsi="Times New Roman"/>
          <w:sz w:val="22"/>
          <w:szCs w:val="22"/>
          <w:lang w:val="vi-VN"/>
        </w:rPr>
        <w:t xml:space="preserve"> </w:t>
      </w:r>
      <w:r w:rsidR="00ED5576" w:rsidRPr="002F6B1F">
        <w:rPr>
          <w:rFonts w:ascii="Times New Roman" w:hAnsi="Times New Roman"/>
          <w:sz w:val="22"/>
          <w:szCs w:val="22"/>
          <w:lang w:val="vi-VN"/>
        </w:rPr>
        <w:t>a) Tìm điện trở giữa hai điểm A và B.</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xml:space="preserve">Giả sử cho dòng điện đi vào mạng từ A, đi ra khỏi mạng tại B và chiều các dòng điện như hình vẽ. </w:t>
      </w:r>
    </w:p>
    <w:p w:rsidR="00ED5576"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404EA2C7" wp14:editId="23C78250">
            <wp:extent cx="1119621" cy="1138282"/>
            <wp:effectExtent l="0" t="0" r="4445" b="508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133753" cy="1152650"/>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pt-BR"/>
        </w:rPr>
      </w:pPr>
      <w:r w:rsidRPr="00031659">
        <w:rPr>
          <w:rFonts w:ascii="Times New Roman" w:hAnsi="Times New Roman"/>
          <w:sz w:val="22"/>
          <w:szCs w:val="22"/>
          <w:lang w:val="pt-BR"/>
        </w:rPr>
        <w:t>Gọi V là giá trị điện thế tại các nút. Do đối xứng nên ta có:</w:t>
      </w:r>
      <w:r>
        <w:rPr>
          <w:rFonts w:ascii="Times New Roman" w:hAnsi="Times New Roman"/>
          <w:sz w:val="22"/>
          <w:szCs w:val="22"/>
          <w:lang w:val="pt-BR"/>
        </w:rPr>
        <w:t xml:space="preserve"> </w:t>
      </w:r>
      <w:r w:rsidRPr="00031659">
        <w:rPr>
          <w:rFonts w:ascii="Times New Roman" w:hAnsi="Times New Roman"/>
          <w:sz w:val="22"/>
          <w:szCs w:val="22"/>
          <w:lang w:val="pt-BR"/>
        </w:rPr>
        <w:t>V</w:t>
      </w:r>
      <w:r w:rsidRPr="00E9763C">
        <w:rPr>
          <w:rFonts w:ascii="Times New Roman" w:hAnsi="Times New Roman"/>
          <w:sz w:val="22"/>
          <w:szCs w:val="22"/>
          <w:vertAlign w:val="subscript"/>
          <w:lang w:val="pt-BR"/>
        </w:rPr>
        <w:t>1</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1’</w:t>
      </w:r>
      <w:r w:rsidRPr="00031659">
        <w:rPr>
          <w:rFonts w:ascii="Times New Roman" w:hAnsi="Times New Roman"/>
          <w:sz w:val="22"/>
          <w:szCs w:val="22"/>
          <w:lang w:val="pt-BR"/>
        </w:rPr>
        <w:t>; V</w:t>
      </w:r>
      <w:r w:rsidRPr="00E9763C">
        <w:rPr>
          <w:rFonts w:ascii="Times New Roman" w:hAnsi="Times New Roman"/>
          <w:sz w:val="22"/>
          <w:szCs w:val="22"/>
          <w:vertAlign w:val="subscript"/>
          <w:lang w:val="pt-BR"/>
        </w:rPr>
        <w:t>2</w:t>
      </w:r>
      <w:r>
        <w:rPr>
          <w:rFonts w:ascii="Times New Roman" w:hAnsi="Times New Roman"/>
          <w:sz w:val="22"/>
          <w:szCs w:val="22"/>
          <w:lang w:val="pt-BR"/>
        </w:rPr>
        <w:t xml:space="preserve"> </w:t>
      </w:r>
      <w:r w:rsidRPr="00031659">
        <w:rPr>
          <w:rFonts w:ascii="Times New Roman" w:hAnsi="Times New Roman"/>
          <w:sz w:val="22"/>
          <w:szCs w:val="22"/>
          <w:lang w:val="pt-BR"/>
        </w:rPr>
        <w:t>= V</w:t>
      </w:r>
      <w:r w:rsidRPr="00E9763C">
        <w:rPr>
          <w:rFonts w:ascii="Times New Roman" w:hAnsi="Times New Roman"/>
          <w:sz w:val="22"/>
          <w:szCs w:val="22"/>
          <w:vertAlign w:val="subscript"/>
          <w:lang w:val="pt-BR"/>
        </w:rPr>
        <w:t>C</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2’</w:t>
      </w:r>
      <w:r w:rsidRPr="00031659">
        <w:rPr>
          <w:rFonts w:ascii="Times New Roman" w:hAnsi="Times New Roman"/>
          <w:sz w:val="22"/>
          <w:szCs w:val="22"/>
          <w:lang w:val="pt-BR"/>
        </w:rPr>
        <w:t>; V</w:t>
      </w:r>
      <w:r w:rsidRPr="00E9763C">
        <w:rPr>
          <w:rFonts w:ascii="Times New Roman" w:hAnsi="Times New Roman"/>
          <w:sz w:val="22"/>
          <w:szCs w:val="22"/>
          <w:vertAlign w:val="subscript"/>
          <w:lang w:val="pt-BR"/>
        </w:rPr>
        <w:t>3</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6</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6’</w:t>
      </w:r>
      <w:r w:rsidRPr="00031659">
        <w:rPr>
          <w:rFonts w:ascii="Times New Roman" w:hAnsi="Times New Roman"/>
          <w:sz w:val="22"/>
          <w:szCs w:val="22"/>
          <w:lang w:val="pt-BR"/>
        </w:rPr>
        <w:t>= V</w:t>
      </w:r>
      <w:r w:rsidRPr="00E9763C">
        <w:rPr>
          <w:rFonts w:ascii="Times New Roman" w:hAnsi="Times New Roman"/>
          <w:sz w:val="22"/>
          <w:szCs w:val="22"/>
          <w:vertAlign w:val="subscript"/>
          <w:lang w:val="pt-BR"/>
        </w:rPr>
        <w:t>3’</w:t>
      </w:r>
      <w:r w:rsidRPr="00031659">
        <w:rPr>
          <w:rFonts w:ascii="Times New Roman" w:hAnsi="Times New Roman"/>
          <w:sz w:val="22"/>
          <w:szCs w:val="22"/>
          <w:lang w:val="pt-BR"/>
        </w:rPr>
        <w:t>; V</w:t>
      </w:r>
      <w:r w:rsidRPr="00E9763C">
        <w:rPr>
          <w:rFonts w:ascii="Times New Roman" w:hAnsi="Times New Roman"/>
          <w:sz w:val="22"/>
          <w:szCs w:val="22"/>
          <w:vertAlign w:val="subscript"/>
          <w:lang w:val="pt-BR"/>
        </w:rPr>
        <w:t>4</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D</w:t>
      </w:r>
      <w:r w:rsidRPr="00031659">
        <w:rPr>
          <w:rFonts w:ascii="Times New Roman" w:hAnsi="Times New Roman"/>
          <w:sz w:val="22"/>
          <w:szCs w:val="22"/>
          <w:lang w:val="pt-BR"/>
        </w:rPr>
        <w:t xml:space="preserve"> = V</w:t>
      </w:r>
      <w:r w:rsidRPr="00E9763C">
        <w:rPr>
          <w:rFonts w:ascii="Times New Roman" w:hAnsi="Times New Roman"/>
          <w:sz w:val="22"/>
          <w:szCs w:val="22"/>
          <w:vertAlign w:val="subscript"/>
          <w:lang w:val="pt-BR"/>
        </w:rPr>
        <w:t>4’</w:t>
      </w:r>
      <w:r>
        <w:rPr>
          <w:rFonts w:ascii="Times New Roman" w:hAnsi="Times New Roman"/>
          <w:sz w:val="22"/>
          <w:szCs w:val="22"/>
          <w:lang w:val="pt-BR"/>
        </w:rPr>
        <w:t xml:space="preserve"> </w:t>
      </w:r>
      <w:r w:rsidRPr="00031659">
        <w:rPr>
          <w:rFonts w:ascii="Times New Roman" w:hAnsi="Times New Roman"/>
          <w:sz w:val="22"/>
          <w:szCs w:val="22"/>
          <w:lang w:val="pt-BR"/>
        </w:rPr>
        <w:t>và V</w:t>
      </w:r>
      <w:r w:rsidRPr="00D36A22">
        <w:rPr>
          <w:rFonts w:ascii="Times New Roman" w:hAnsi="Times New Roman"/>
          <w:sz w:val="22"/>
          <w:szCs w:val="22"/>
          <w:vertAlign w:val="subscript"/>
          <w:lang w:val="pt-BR"/>
        </w:rPr>
        <w:t>5</w:t>
      </w:r>
      <w:r w:rsidRPr="00031659">
        <w:rPr>
          <w:rFonts w:ascii="Times New Roman" w:hAnsi="Times New Roman"/>
          <w:sz w:val="22"/>
          <w:szCs w:val="22"/>
          <w:lang w:val="pt-BR"/>
        </w:rPr>
        <w:t xml:space="preserve"> = V</w:t>
      </w:r>
      <w:r w:rsidRPr="00D36A22">
        <w:rPr>
          <w:rFonts w:ascii="Times New Roman" w:hAnsi="Times New Roman"/>
          <w:sz w:val="22"/>
          <w:szCs w:val="22"/>
          <w:vertAlign w:val="subscript"/>
          <w:lang w:val="pt-BR"/>
        </w:rPr>
        <w:t>5’</w:t>
      </w:r>
      <w:r w:rsidRPr="00031659">
        <w:rPr>
          <w:rFonts w:ascii="Times New Roman" w:hAnsi="Times New Roman"/>
          <w:sz w:val="22"/>
          <w:szCs w:val="22"/>
          <w:lang w:val="pt-BR"/>
        </w:rPr>
        <w:t>. Nên ta có thể chập các nút có cùng điện thế với nhau tạo thành mạch điện</w:t>
      </w:r>
      <w:r>
        <w:rPr>
          <w:rFonts w:ascii="Times New Roman" w:hAnsi="Times New Roman"/>
          <w:sz w:val="22"/>
          <w:szCs w:val="22"/>
          <w:lang w:val="pt-BR"/>
        </w:rPr>
        <w:t xml:space="preserve"> </w:t>
      </w:r>
      <w:r w:rsidRPr="00031659">
        <w:rPr>
          <w:rFonts w:ascii="Times New Roman" w:hAnsi="Times New Roman"/>
          <w:sz w:val="22"/>
          <w:szCs w:val="22"/>
          <w:lang w:val="pt-BR"/>
        </w:rPr>
        <w:t>như hình vẽ</w:t>
      </w:r>
      <w:r>
        <w:rPr>
          <w:rFonts w:ascii="Times New Roman" w:hAnsi="Times New Roman"/>
          <w:sz w:val="22"/>
          <w:szCs w:val="22"/>
          <w:lang w:val="pt-BR"/>
        </w:rPr>
        <w:t>.</w:t>
      </w:r>
    </w:p>
    <w:p w:rsidR="00ED5576" w:rsidRPr="00031659"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37DEFE9F" wp14:editId="00DADF26">
            <wp:extent cx="2532246" cy="717707"/>
            <wp:effectExtent l="0" t="0" r="1905" b="635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749">
                      <a:extLst>
                        <a:ext uri="{28A0092B-C50C-407E-A947-70E740481C1C}">
                          <a14:useLocalDpi xmlns:a14="http://schemas.microsoft.com/office/drawing/2010/main" val="0"/>
                        </a:ext>
                      </a:extLst>
                    </a:blip>
                    <a:srcRect/>
                    <a:stretch>
                      <a:fillRect/>
                    </a:stretch>
                  </pic:blipFill>
                  <pic:spPr bwMode="auto">
                    <a:xfrm>
                      <a:off x="0" y="0"/>
                      <a:ext cx="2587556" cy="733383"/>
                    </a:xfrm>
                    <a:prstGeom prst="rect">
                      <a:avLst/>
                    </a:prstGeom>
                    <a:noFill/>
                    <a:ln>
                      <a:noFill/>
                    </a:ln>
                  </pic:spPr>
                </pic:pic>
              </a:graphicData>
            </a:graphic>
          </wp:inline>
        </w:drawing>
      </w:r>
    </w:p>
    <w:p w:rsidR="00ED5576" w:rsidRDefault="00ED5576" w:rsidP="00ED5576">
      <w:pPr>
        <w:rPr>
          <w:rFonts w:ascii="Times New Roman" w:hAnsi="Times New Roman"/>
          <w:sz w:val="22"/>
          <w:szCs w:val="22"/>
          <w:lang w:val="pt-BR"/>
        </w:rPr>
      </w:pPr>
      <w:r>
        <w:rPr>
          <w:rFonts w:ascii="Times New Roman" w:hAnsi="Times New Roman"/>
          <w:sz w:val="22"/>
          <w:szCs w:val="22"/>
          <w:lang w:val="pt-BR"/>
        </w:rPr>
        <w:t>Khi đó t</w:t>
      </w:r>
      <w:r w:rsidRPr="00031659">
        <w:rPr>
          <w:rFonts w:ascii="Times New Roman" w:hAnsi="Times New Roman"/>
          <w:sz w:val="22"/>
          <w:szCs w:val="22"/>
          <w:lang w:val="pt-BR"/>
        </w:rPr>
        <w:t xml:space="preserve">a có: </w:t>
      </w:r>
    </w:p>
    <w:p w:rsidR="00ED5576" w:rsidRPr="00031659" w:rsidRDefault="00ED5576" w:rsidP="00ED5576">
      <w:pPr>
        <w:rPr>
          <w:rFonts w:ascii="Times New Roman" w:hAnsi="Times New Roman"/>
          <w:sz w:val="22"/>
          <w:szCs w:val="22"/>
          <w:lang w:val="pt-BR"/>
        </w:rPr>
      </w:pPr>
      <w:r w:rsidRPr="00031659">
        <w:rPr>
          <w:rFonts w:ascii="Times New Roman" w:hAnsi="Times New Roman"/>
          <w:sz w:val="22"/>
          <w:szCs w:val="22"/>
          <w:lang w:val="pt-BR"/>
        </w:rPr>
        <w:t>R</w:t>
      </w:r>
      <w:r w:rsidRPr="00D36A22">
        <w:rPr>
          <w:rFonts w:ascii="Times New Roman" w:hAnsi="Times New Roman"/>
          <w:sz w:val="22"/>
          <w:szCs w:val="22"/>
          <w:vertAlign w:val="subscript"/>
          <w:lang w:val="pt-BR"/>
        </w:rPr>
        <w:t>A1</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67AF6FEC" wp14:editId="506596A3">
            <wp:extent cx="142875" cy="371475"/>
            <wp:effectExtent l="0" t="0" r="9525" b="9525"/>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R</w:t>
      </w:r>
      <w:r w:rsidRPr="00D36A22">
        <w:rPr>
          <w:rFonts w:ascii="Times New Roman" w:hAnsi="Times New Roman"/>
          <w:sz w:val="22"/>
          <w:szCs w:val="22"/>
          <w:vertAlign w:val="subscript"/>
          <w:lang w:val="vi-VN"/>
        </w:rPr>
        <w:t>12</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6450D1B7" wp14:editId="0B8A45E8">
            <wp:extent cx="142875" cy="371475"/>
            <wp:effectExtent l="0" t="0" r="9525" b="9525"/>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R</w:t>
      </w:r>
      <w:r w:rsidRPr="00D36A22">
        <w:rPr>
          <w:rFonts w:ascii="Times New Roman" w:hAnsi="Times New Roman"/>
          <w:sz w:val="22"/>
          <w:szCs w:val="22"/>
          <w:vertAlign w:val="subscript"/>
          <w:lang w:val="vi-VN"/>
        </w:rPr>
        <w:t>26</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52A88263" wp14:editId="259EF725">
            <wp:extent cx="142875" cy="371475"/>
            <wp:effectExtent l="0" t="0" r="9525" b="9525"/>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R</w:t>
      </w:r>
      <w:r w:rsidRPr="00D36A22">
        <w:rPr>
          <w:rFonts w:ascii="Times New Roman" w:hAnsi="Times New Roman"/>
          <w:sz w:val="22"/>
          <w:szCs w:val="22"/>
          <w:vertAlign w:val="subscript"/>
          <w:lang w:val="vi-VN"/>
        </w:rPr>
        <w:t>64</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5E7BFE7C" wp14:editId="55DED627">
            <wp:extent cx="142875" cy="371475"/>
            <wp:effectExtent l="0" t="0" r="9525" b="9525"/>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R</w:t>
      </w:r>
      <w:r w:rsidRPr="00D36A22">
        <w:rPr>
          <w:rFonts w:ascii="Times New Roman" w:hAnsi="Times New Roman"/>
          <w:sz w:val="22"/>
          <w:szCs w:val="22"/>
          <w:vertAlign w:val="subscript"/>
          <w:lang w:val="vi-VN"/>
        </w:rPr>
        <w:t>45</w:t>
      </w:r>
      <w:r>
        <w:rPr>
          <w:rFonts w:ascii="Times New Roman" w:hAnsi="Times New Roman"/>
          <w:sz w:val="22"/>
          <w:szCs w:val="22"/>
          <w:vertAlign w:val="subscript"/>
          <w:lang w:val="vi-VN"/>
        </w:rPr>
        <w:t xml:space="preserve"> </w:t>
      </w:r>
      <w:r w:rsidRPr="00031659">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60CA80B7" wp14:editId="53B8D18F">
            <wp:extent cx="142875" cy="371475"/>
            <wp:effectExtent l="0" t="0" r="9525" b="9525"/>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5"/>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R</w:t>
      </w:r>
      <w:r w:rsidRPr="00D36A22">
        <w:rPr>
          <w:rFonts w:ascii="Times New Roman" w:hAnsi="Times New Roman"/>
          <w:sz w:val="22"/>
          <w:szCs w:val="22"/>
          <w:vertAlign w:val="subscript"/>
          <w:lang w:val="vi-VN"/>
        </w:rPr>
        <w:t>5B</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744C360F" wp14:editId="2AC2D8DC">
            <wp:extent cx="142875" cy="371475"/>
            <wp:effectExtent l="0" t="0" r="9525" b="9525"/>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w:t>
      </w:r>
    </w:p>
    <w:p w:rsidR="00ED5576" w:rsidRPr="00031659" w:rsidRDefault="00ED5576" w:rsidP="00ED5576">
      <w:pPr>
        <w:rPr>
          <w:rFonts w:ascii="Times New Roman" w:hAnsi="Times New Roman"/>
          <w:sz w:val="22"/>
          <w:szCs w:val="22"/>
          <w:lang w:val="pt-BR"/>
        </w:rPr>
      </w:pPr>
      <w:r w:rsidRPr="00031659">
        <w:rPr>
          <w:rFonts w:ascii="Times New Roman" w:hAnsi="Times New Roman"/>
          <w:sz w:val="22"/>
          <w:szCs w:val="22"/>
          <w:lang w:val="pt-BR"/>
        </w:rPr>
        <w:t>Vậy R</w:t>
      </w:r>
      <w:r w:rsidRPr="00D36A22">
        <w:rPr>
          <w:rFonts w:ascii="Times New Roman" w:hAnsi="Times New Roman"/>
          <w:sz w:val="22"/>
          <w:szCs w:val="22"/>
          <w:vertAlign w:val="subscript"/>
          <w:lang w:val="vi-VN"/>
        </w:rPr>
        <w:t>AB</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100629B2" wp14:editId="577A46DD">
            <wp:extent cx="142875" cy="371475"/>
            <wp:effectExtent l="0" t="0" r="9525" b="9525"/>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7"/>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08FD64C7" wp14:editId="7C0FED9F">
            <wp:extent cx="142875" cy="371475"/>
            <wp:effectExtent l="0" t="0" r="9525" b="9525"/>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8"/>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0A1BE9F8" wp14:editId="6BEB96A6">
            <wp:extent cx="142875" cy="371475"/>
            <wp:effectExtent l="0" t="0" r="9525" b="9525"/>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47FF4A0D" wp14:editId="27C8B635">
            <wp:extent cx="142875" cy="371475"/>
            <wp:effectExtent l="0" t="0" r="9525" b="9525"/>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5A02CECB" wp14:editId="38C41CC9">
            <wp:extent cx="142875" cy="371475"/>
            <wp:effectExtent l="0" t="0" r="9525" b="9525"/>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1"/>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56911918" wp14:editId="177C91E7">
            <wp:extent cx="142875" cy="371475"/>
            <wp:effectExtent l="0" t="0" r="9525" b="9525"/>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2"/>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031659">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20F5F8C7" wp14:editId="1755A411">
            <wp:extent cx="257175" cy="371475"/>
            <wp:effectExtent l="0" t="0" r="0" b="9525"/>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Pr="00031659">
        <w:rPr>
          <w:rFonts w:ascii="Times New Roman" w:hAnsi="Times New Roman"/>
          <w:sz w:val="22"/>
          <w:szCs w:val="22"/>
          <w:lang w:val="pt-BR"/>
        </w:rPr>
        <w:t>.</w:t>
      </w:r>
    </w:p>
    <w:p w:rsidR="00ED5576" w:rsidRPr="00031659" w:rsidRDefault="00ED5576" w:rsidP="00ED5576">
      <w:pPr>
        <w:tabs>
          <w:tab w:val="left" w:pos="180"/>
        </w:tabs>
        <w:rPr>
          <w:rFonts w:ascii="Times New Roman" w:hAnsi="Times New Roman"/>
          <w:sz w:val="22"/>
          <w:szCs w:val="22"/>
          <w:lang w:val="pt-BR"/>
        </w:rPr>
      </w:pPr>
      <w:r>
        <w:rPr>
          <w:rFonts w:ascii="Times New Roman" w:hAnsi="Times New Roman"/>
          <w:sz w:val="22"/>
          <w:szCs w:val="22"/>
          <w:lang w:val="pt-BR"/>
        </w:rPr>
        <w:tab/>
      </w:r>
      <w:r w:rsidR="00DE0988">
        <w:rPr>
          <w:rFonts w:ascii="Times New Roman" w:hAnsi="Times New Roman"/>
          <w:sz w:val="22"/>
          <w:szCs w:val="22"/>
          <w:lang w:val="pt-BR"/>
        </w:rPr>
        <w:t>b)</w:t>
      </w:r>
      <w:r w:rsidRPr="00031659">
        <w:rPr>
          <w:rFonts w:ascii="Times New Roman" w:hAnsi="Times New Roman"/>
          <w:sz w:val="22"/>
          <w:szCs w:val="22"/>
          <w:lang w:val="pt-BR"/>
        </w:rPr>
        <w:t xml:space="preserve"> </w:t>
      </w:r>
      <w:r w:rsidRPr="00972770">
        <w:rPr>
          <w:rFonts w:ascii="Times New Roman" w:hAnsi="Times New Roman"/>
          <w:sz w:val="22"/>
          <w:szCs w:val="22"/>
          <w:lang w:val="pt-BR"/>
        </w:rPr>
        <w:t>Tìm điện trở giữa hai điểm C và D.</w:t>
      </w:r>
    </w:p>
    <w:p w:rsidR="00ED5576" w:rsidRDefault="00ED5576" w:rsidP="00ED5576">
      <w:pPr>
        <w:jc w:val="both"/>
        <w:rPr>
          <w:rFonts w:ascii="Times New Roman" w:hAnsi="Times New Roman"/>
          <w:sz w:val="22"/>
          <w:szCs w:val="22"/>
          <w:lang w:val="pt-BR"/>
        </w:rPr>
      </w:pPr>
      <w:r>
        <w:rPr>
          <w:rFonts w:ascii="Times New Roman" w:hAnsi="Times New Roman"/>
          <w:sz w:val="22"/>
          <w:szCs w:val="22"/>
          <w:lang w:val="vi-VN"/>
        </w:rPr>
        <w:t>G</w:t>
      </w:r>
      <w:r w:rsidRPr="00031659">
        <w:rPr>
          <w:rFonts w:ascii="Times New Roman" w:hAnsi="Times New Roman"/>
          <w:sz w:val="22"/>
          <w:szCs w:val="22"/>
          <w:lang w:val="pt-BR"/>
        </w:rPr>
        <w:t xml:space="preserve">iả sử cho dòng điện đi vào mạng từ </w:t>
      </w:r>
      <w:r>
        <w:rPr>
          <w:rFonts w:ascii="Times New Roman" w:hAnsi="Times New Roman"/>
          <w:sz w:val="22"/>
          <w:szCs w:val="22"/>
          <w:lang w:val="vi-VN"/>
        </w:rPr>
        <w:t>D</w:t>
      </w:r>
      <w:r w:rsidRPr="00031659">
        <w:rPr>
          <w:rFonts w:ascii="Times New Roman" w:hAnsi="Times New Roman"/>
          <w:sz w:val="22"/>
          <w:szCs w:val="22"/>
          <w:lang w:val="pt-BR"/>
        </w:rPr>
        <w:t xml:space="preserve">, đi ra khỏi </w:t>
      </w:r>
      <w:r>
        <w:rPr>
          <w:rFonts w:ascii="Times New Roman" w:hAnsi="Times New Roman"/>
          <w:sz w:val="22"/>
          <w:szCs w:val="22"/>
          <w:lang w:val="vi-VN"/>
        </w:rPr>
        <w:t>mạng tại C</w:t>
      </w:r>
      <w:r w:rsidRPr="00031659">
        <w:rPr>
          <w:rFonts w:ascii="Times New Roman" w:hAnsi="Times New Roman"/>
          <w:sz w:val="22"/>
          <w:szCs w:val="22"/>
          <w:lang w:val="pt-BR"/>
        </w:rPr>
        <w:t xml:space="preserve"> và chiều các dòng điện như hình vẽ.</w:t>
      </w:r>
    </w:p>
    <w:p w:rsidR="00ED5576" w:rsidRDefault="00ED5576" w:rsidP="00ED5576">
      <w:pPr>
        <w:jc w:val="center"/>
        <w:rPr>
          <w:rFonts w:ascii="Times New Roman" w:hAnsi="Times New Roman"/>
          <w:sz w:val="22"/>
          <w:szCs w:val="22"/>
          <w:lang w:val="pt-BR"/>
        </w:rPr>
      </w:pPr>
      <w:r>
        <w:rPr>
          <w:rFonts w:ascii="Times New Roman" w:hAnsi="Times New Roman"/>
          <w:noProof/>
          <w:sz w:val="22"/>
          <w:szCs w:val="22"/>
        </w:rPr>
        <w:lastRenderedPageBreak/>
        <w:drawing>
          <wp:inline distT="0" distB="0" distL="0" distR="0" wp14:anchorId="4B83D560" wp14:editId="1B9D9C5E">
            <wp:extent cx="1214240" cy="1235826"/>
            <wp:effectExtent l="0" t="0" r="5080" b="254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754" cstate="print">
                      <a:extLst>
                        <a:ext uri="{BEBA8EAE-BF5A-486C-A8C5-ECC9F3942E4B}">
                          <a14:imgProps xmlns:a14="http://schemas.microsoft.com/office/drawing/2010/main">
                            <a14:imgLayer r:embed="rId175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28574" cy="125041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sidRPr="00031659">
        <w:rPr>
          <w:rFonts w:ascii="Times New Roman" w:hAnsi="Times New Roman"/>
          <w:sz w:val="22"/>
          <w:szCs w:val="22"/>
          <w:lang w:val="pt-BR"/>
        </w:rPr>
        <w:t>Do tính chất đối xúng nên ta có: V</w:t>
      </w:r>
      <w:r w:rsidRPr="009378C9">
        <w:rPr>
          <w:rFonts w:ascii="Times New Roman" w:hAnsi="Times New Roman"/>
          <w:sz w:val="22"/>
          <w:szCs w:val="22"/>
          <w:vertAlign w:val="subscript"/>
          <w:lang w:val="vi-VN"/>
        </w:rPr>
        <w:t>1</w:t>
      </w:r>
      <w:r w:rsidRPr="00031659">
        <w:rPr>
          <w:rFonts w:ascii="Times New Roman" w:hAnsi="Times New Roman"/>
          <w:sz w:val="22"/>
          <w:szCs w:val="22"/>
          <w:lang w:val="pt-BR"/>
        </w:rPr>
        <w:t xml:space="preserve"> = V</w:t>
      </w:r>
      <w:r w:rsidRPr="009378C9">
        <w:rPr>
          <w:rFonts w:ascii="Times New Roman" w:hAnsi="Times New Roman"/>
          <w:sz w:val="22"/>
          <w:szCs w:val="22"/>
          <w:vertAlign w:val="subscript"/>
          <w:lang w:val="vi-VN"/>
        </w:rPr>
        <w:t>1’</w:t>
      </w:r>
      <w:r w:rsidRPr="00031659">
        <w:rPr>
          <w:rFonts w:ascii="Times New Roman" w:hAnsi="Times New Roman"/>
          <w:sz w:val="22"/>
          <w:szCs w:val="22"/>
          <w:lang w:val="pt-BR"/>
        </w:rPr>
        <w:t>; V</w:t>
      </w:r>
      <w:r w:rsidRPr="009378C9">
        <w:rPr>
          <w:rFonts w:ascii="Times New Roman" w:hAnsi="Times New Roman"/>
          <w:sz w:val="22"/>
          <w:szCs w:val="22"/>
          <w:vertAlign w:val="subscript"/>
          <w:lang w:val="vi-VN"/>
        </w:rPr>
        <w:t>2</w:t>
      </w:r>
      <w:r>
        <w:rPr>
          <w:rFonts w:ascii="Times New Roman" w:hAnsi="Times New Roman"/>
          <w:sz w:val="22"/>
          <w:szCs w:val="22"/>
          <w:lang w:val="vi-VN"/>
        </w:rPr>
        <w:t xml:space="preserve"> </w:t>
      </w:r>
      <w:r w:rsidRPr="00031659">
        <w:rPr>
          <w:rFonts w:ascii="Times New Roman" w:hAnsi="Times New Roman"/>
          <w:sz w:val="22"/>
          <w:szCs w:val="22"/>
          <w:lang w:val="pt-BR"/>
        </w:rPr>
        <w:t>= V</w:t>
      </w:r>
      <w:r w:rsidRPr="009378C9">
        <w:rPr>
          <w:rFonts w:ascii="Times New Roman" w:hAnsi="Times New Roman"/>
          <w:sz w:val="22"/>
          <w:szCs w:val="22"/>
          <w:vertAlign w:val="subscript"/>
          <w:lang w:val="vi-VN"/>
        </w:rPr>
        <w:t>2’</w:t>
      </w:r>
      <w:r w:rsidRPr="00031659">
        <w:rPr>
          <w:rFonts w:ascii="Times New Roman" w:hAnsi="Times New Roman"/>
          <w:sz w:val="22"/>
          <w:szCs w:val="22"/>
          <w:lang w:val="pt-BR"/>
        </w:rPr>
        <w:t>; V</w:t>
      </w:r>
      <w:r w:rsidRPr="009378C9">
        <w:rPr>
          <w:rFonts w:ascii="Times New Roman" w:hAnsi="Times New Roman"/>
          <w:sz w:val="22"/>
          <w:szCs w:val="22"/>
          <w:vertAlign w:val="subscript"/>
          <w:lang w:val="vi-VN"/>
        </w:rPr>
        <w:t>3</w:t>
      </w:r>
      <w:r w:rsidRPr="00031659">
        <w:rPr>
          <w:rFonts w:ascii="Times New Roman" w:hAnsi="Times New Roman"/>
          <w:sz w:val="22"/>
          <w:szCs w:val="22"/>
          <w:lang w:val="pt-BR"/>
        </w:rPr>
        <w:t xml:space="preserve"> = V</w:t>
      </w:r>
      <w:r w:rsidRPr="009378C9">
        <w:rPr>
          <w:rFonts w:ascii="Times New Roman" w:hAnsi="Times New Roman"/>
          <w:sz w:val="22"/>
          <w:szCs w:val="22"/>
          <w:vertAlign w:val="subscript"/>
          <w:lang w:val="vi-VN"/>
        </w:rPr>
        <w:t>6</w:t>
      </w:r>
      <w:r w:rsidRPr="00031659">
        <w:rPr>
          <w:rFonts w:ascii="Times New Roman" w:hAnsi="Times New Roman"/>
          <w:sz w:val="22"/>
          <w:szCs w:val="22"/>
          <w:lang w:val="pt-BR"/>
        </w:rPr>
        <w:t xml:space="preserve"> = V</w:t>
      </w:r>
      <w:r w:rsidRPr="009378C9">
        <w:rPr>
          <w:rFonts w:ascii="Times New Roman" w:hAnsi="Times New Roman"/>
          <w:sz w:val="22"/>
          <w:szCs w:val="22"/>
          <w:vertAlign w:val="subscript"/>
          <w:lang w:val="vi-VN"/>
        </w:rPr>
        <w:t>6’</w:t>
      </w:r>
      <w:r>
        <w:rPr>
          <w:rFonts w:ascii="Times New Roman" w:hAnsi="Times New Roman"/>
          <w:sz w:val="22"/>
          <w:szCs w:val="22"/>
          <w:lang w:val="vi-VN"/>
        </w:rPr>
        <w:t xml:space="preserve"> </w:t>
      </w:r>
      <w:r w:rsidRPr="00031659">
        <w:rPr>
          <w:rFonts w:ascii="Times New Roman" w:hAnsi="Times New Roman"/>
          <w:sz w:val="22"/>
          <w:szCs w:val="22"/>
          <w:lang w:val="pt-BR"/>
        </w:rPr>
        <w:t>= V</w:t>
      </w:r>
      <w:r w:rsidRPr="009378C9">
        <w:rPr>
          <w:rFonts w:ascii="Times New Roman" w:hAnsi="Times New Roman"/>
          <w:sz w:val="22"/>
          <w:szCs w:val="22"/>
          <w:vertAlign w:val="subscript"/>
          <w:lang w:val="vi-VN"/>
        </w:rPr>
        <w:t>3’</w:t>
      </w:r>
      <w:r w:rsidRPr="00031659">
        <w:rPr>
          <w:rFonts w:ascii="Times New Roman" w:hAnsi="Times New Roman"/>
          <w:sz w:val="22"/>
          <w:szCs w:val="22"/>
          <w:lang w:val="pt-BR"/>
        </w:rPr>
        <w:t>; V</w:t>
      </w:r>
      <w:r w:rsidRPr="009378C9">
        <w:rPr>
          <w:rFonts w:ascii="Times New Roman" w:hAnsi="Times New Roman"/>
          <w:strike/>
          <w:sz w:val="22"/>
          <w:szCs w:val="22"/>
          <w:vertAlign w:val="subscript"/>
          <w:lang w:val="vi-VN"/>
        </w:rPr>
        <w:t>4</w:t>
      </w:r>
      <w:r w:rsidRPr="00031659">
        <w:rPr>
          <w:rFonts w:ascii="Times New Roman" w:hAnsi="Times New Roman"/>
          <w:sz w:val="22"/>
          <w:szCs w:val="22"/>
          <w:lang w:val="pt-BR"/>
        </w:rPr>
        <w:t xml:space="preserve"> = V</w:t>
      </w:r>
      <w:r w:rsidRPr="009378C9">
        <w:rPr>
          <w:rFonts w:ascii="Times New Roman" w:hAnsi="Times New Roman"/>
          <w:sz w:val="22"/>
          <w:szCs w:val="22"/>
          <w:vertAlign w:val="subscript"/>
          <w:lang w:val="vi-VN"/>
        </w:rPr>
        <w:t>4’</w:t>
      </w:r>
      <w:r w:rsidRPr="00031659">
        <w:rPr>
          <w:rFonts w:ascii="Times New Roman" w:hAnsi="Times New Roman"/>
          <w:sz w:val="22"/>
          <w:szCs w:val="22"/>
          <w:lang w:val="pt-BR"/>
        </w:rPr>
        <w:t xml:space="preserve"> và V</w:t>
      </w:r>
      <w:r w:rsidRPr="009378C9">
        <w:rPr>
          <w:rFonts w:ascii="Times New Roman" w:hAnsi="Times New Roman"/>
          <w:sz w:val="22"/>
          <w:szCs w:val="22"/>
          <w:vertAlign w:val="subscript"/>
          <w:lang w:val="vi-VN"/>
        </w:rPr>
        <w:t>5</w:t>
      </w:r>
      <w:r w:rsidRPr="00031659">
        <w:rPr>
          <w:rFonts w:ascii="Times New Roman" w:hAnsi="Times New Roman"/>
          <w:sz w:val="22"/>
          <w:szCs w:val="22"/>
          <w:lang w:val="pt-BR"/>
        </w:rPr>
        <w:t xml:space="preserve"> = V</w:t>
      </w:r>
      <w:r w:rsidRPr="009378C9">
        <w:rPr>
          <w:rFonts w:ascii="Times New Roman" w:hAnsi="Times New Roman"/>
          <w:sz w:val="22"/>
          <w:szCs w:val="22"/>
          <w:vertAlign w:val="subscript"/>
          <w:lang w:val="vi-VN"/>
        </w:rPr>
        <w:t>5’</w:t>
      </w:r>
      <w:r w:rsidRPr="00031659">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vi-VN"/>
        </w:rPr>
        <w:t>Do V</w:t>
      </w:r>
      <w:r w:rsidRPr="009378C9">
        <w:rPr>
          <w:rFonts w:ascii="Times New Roman" w:hAnsi="Times New Roman"/>
          <w:sz w:val="22"/>
          <w:szCs w:val="22"/>
          <w:vertAlign w:val="subscript"/>
          <w:lang w:val="vi-VN"/>
        </w:rPr>
        <w:t>1</w:t>
      </w:r>
      <w:r w:rsidRPr="002F6B1F">
        <w:rPr>
          <w:rFonts w:ascii="Times New Roman" w:hAnsi="Times New Roman"/>
          <w:sz w:val="22"/>
          <w:szCs w:val="22"/>
          <w:lang w:val="vi-VN"/>
        </w:rPr>
        <w:t xml:space="preserve"> = V</w:t>
      </w:r>
      <w:r w:rsidRPr="009378C9">
        <w:rPr>
          <w:rFonts w:ascii="Times New Roman" w:hAnsi="Times New Roman"/>
          <w:sz w:val="22"/>
          <w:szCs w:val="22"/>
          <w:vertAlign w:val="subscript"/>
          <w:lang w:val="vi-VN"/>
        </w:rPr>
        <w:t>1’</w:t>
      </w:r>
      <w:r w:rsidRPr="002F6B1F">
        <w:rPr>
          <w:rFonts w:ascii="Times New Roman" w:hAnsi="Times New Roman"/>
          <w:sz w:val="22"/>
          <w:szCs w:val="22"/>
          <w:lang w:val="vi-VN"/>
        </w:rPr>
        <w:t xml:space="preserve"> và V</w:t>
      </w:r>
      <w:r w:rsidRPr="009378C9">
        <w:rPr>
          <w:rFonts w:ascii="Times New Roman" w:hAnsi="Times New Roman"/>
          <w:sz w:val="22"/>
          <w:szCs w:val="22"/>
          <w:vertAlign w:val="subscript"/>
          <w:lang w:val="vi-VN"/>
        </w:rPr>
        <w:t>5</w:t>
      </w:r>
      <w:r w:rsidRPr="002F6B1F">
        <w:rPr>
          <w:rFonts w:ascii="Times New Roman" w:hAnsi="Times New Roman"/>
          <w:sz w:val="22"/>
          <w:szCs w:val="22"/>
          <w:lang w:val="vi-VN"/>
        </w:rPr>
        <w:t xml:space="preserve"> = V</w:t>
      </w:r>
      <w:r w:rsidRPr="009378C9">
        <w:rPr>
          <w:rFonts w:ascii="Times New Roman" w:hAnsi="Times New Roman"/>
          <w:sz w:val="22"/>
          <w:szCs w:val="22"/>
          <w:vertAlign w:val="subscript"/>
          <w:lang w:val="vi-VN"/>
        </w:rPr>
        <w:t>5’</w:t>
      </w:r>
      <w:r w:rsidRPr="002F6B1F">
        <w:rPr>
          <w:rFonts w:ascii="Times New Roman" w:hAnsi="Times New Roman"/>
          <w:sz w:val="22"/>
          <w:szCs w:val="22"/>
          <w:lang w:val="vi-VN"/>
        </w:rPr>
        <w:t xml:space="preserve"> nên không có dòng diện chạy qua đoạn 1A1</w:t>
      </w:r>
      <w:r>
        <w:rPr>
          <w:rFonts w:ascii="Times New Roman" w:hAnsi="Times New Roman"/>
          <w:sz w:val="22"/>
          <w:szCs w:val="22"/>
          <w:lang w:val="vi-VN"/>
        </w:rPr>
        <w:t>’</w:t>
      </w:r>
      <w:r w:rsidRPr="002F6B1F">
        <w:rPr>
          <w:rFonts w:ascii="Times New Roman" w:hAnsi="Times New Roman"/>
          <w:sz w:val="22"/>
          <w:szCs w:val="22"/>
          <w:lang w:val="vi-VN"/>
        </w:rPr>
        <w:t xml:space="preserve"> và 5B5</w:t>
      </w:r>
      <w:r>
        <w:rPr>
          <w:rFonts w:ascii="Times New Roman" w:hAnsi="Times New Roman"/>
          <w:sz w:val="22"/>
          <w:szCs w:val="22"/>
          <w:lang w:val="vi-VN"/>
        </w:rPr>
        <w:t>’</w:t>
      </w:r>
      <w:r w:rsidRPr="002F6B1F">
        <w:rPr>
          <w:rFonts w:ascii="Times New Roman" w:hAnsi="Times New Roman"/>
          <w:sz w:val="22"/>
          <w:szCs w:val="22"/>
          <w:lang w:val="vi-VN"/>
        </w:rPr>
        <w:t xml:space="preserve">. </w:t>
      </w:r>
    </w:p>
    <w:p w:rsidR="00ED5576" w:rsidRPr="002F6B1F" w:rsidRDefault="00ED5576" w:rsidP="00ED5576">
      <w:pPr>
        <w:jc w:val="both"/>
        <w:rPr>
          <w:rFonts w:ascii="Times New Roman" w:hAnsi="Times New Roman"/>
          <w:sz w:val="22"/>
          <w:szCs w:val="22"/>
          <w:lang w:val="vi-VN"/>
        </w:rPr>
      </w:pPr>
      <w:r>
        <w:rPr>
          <w:rFonts w:ascii="Times New Roman" w:hAnsi="Times New Roman"/>
          <w:sz w:val="22"/>
          <w:szCs w:val="22"/>
          <w:lang w:val="vi-VN"/>
        </w:rPr>
        <w:t>Khi đó t</w:t>
      </w:r>
      <w:r w:rsidRPr="002F6B1F">
        <w:rPr>
          <w:rFonts w:ascii="Times New Roman" w:hAnsi="Times New Roman"/>
          <w:sz w:val="22"/>
          <w:szCs w:val="22"/>
          <w:lang w:val="vi-VN"/>
        </w:rPr>
        <w:t>a có sơ đồ mạch điện như hình vẽ.</w:t>
      </w:r>
    </w:p>
    <w:p w:rsidR="00ED5576" w:rsidRPr="00031659" w:rsidRDefault="00ED5576" w:rsidP="00ED5576">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0884897C" wp14:editId="5F9B0A86">
            <wp:extent cx="2219131" cy="1176489"/>
            <wp:effectExtent l="0" t="0" r="0" b="508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2245758" cy="1190606"/>
                    </a:xfrm>
                    <a:prstGeom prst="rect">
                      <a:avLst/>
                    </a:prstGeom>
                    <a:noFill/>
                    <a:ln>
                      <a:noFill/>
                    </a:ln>
                  </pic:spPr>
                </pic:pic>
              </a:graphicData>
            </a:graphic>
          </wp:inline>
        </w:drawing>
      </w:r>
    </w:p>
    <w:p w:rsidR="00ED5576" w:rsidRDefault="00ED5576" w:rsidP="00ED5576">
      <w:pPr>
        <w:rPr>
          <w:rFonts w:ascii="Times New Roman" w:hAnsi="Times New Roman"/>
          <w:sz w:val="22"/>
          <w:szCs w:val="22"/>
          <w:lang w:val="pt-BR"/>
        </w:rPr>
      </w:pPr>
      <w:r w:rsidRPr="00031659">
        <w:rPr>
          <w:rFonts w:ascii="Times New Roman" w:hAnsi="Times New Roman"/>
          <w:sz w:val="22"/>
          <w:szCs w:val="22"/>
          <w:lang w:val="pt-BR"/>
        </w:rPr>
        <w:t>Ta có: R</w:t>
      </w:r>
      <w:r w:rsidRPr="00215A9E">
        <w:rPr>
          <w:rFonts w:ascii="Times New Roman" w:hAnsi="Times New Roman"/>
          <w:sz w:val="22"/>
          <w:szCs w:val="22"/>
          <w:vertAlign w:val="subscript"/>
          <w:lang w:val="vi-VN"/>
        </w:rPr>
        <w:t>C2</w:t>
      </w:r>
      <w:r w:rsidRPr="00031659">
        <w:rPr>
          <w:rFonts w:ascii="Times New Roman" w:hAnsi="Times New Roman"/>
          <w:sz w:val="22"/>
          <w:szCs w:val="22"/>
          <w:lang w:val="pt-BR"/>
        </w:rPr>
        <w:t xml:space="preserve"> = 2r; R</w:t>
      </w:r>
      <w:r w:rsidRPr="00215A9E">
        <w:rPr>
          <w:rFonts w:ascii="Times New Roman" w:hAnsi="Times New Roman"/>
          <w:sz w:val="22"/>
          <w:szCs w:val="22"/>
          <w:vertAlign w:val="subscript"/>
          <w:lang w:val="vi-VN"/>
        </w:rPr>
        <w:t>23</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59EFA486" wp14:editId="59878D75">
            <wp:extent cx="142875" cy="371475"/>
            <wp:effectExtent l="0" t="0" r="9525" b="9525"/>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4"/>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pt-BR"/>
        </w:rPr>
        <w:sym w:font="Wingdings" w:char="F0F0"/>
      </w:r>
      <w:r w:rsidRPr="00031659">
        <w:rPr>
          <w:rFonts w:ascii="Times New Roman" w:hAnsi="Times New Roman"/>
          <w:sz w:val="22"/>
          <w:szCs w:val="22"/>
          <w:lang w:val="pt-BR"/>
        </w:rPr>
        <w:t xml:space="preserve"> R</w:t>
      </w:r>
      <w:r w:rsidRPr="00215A9E">
        <w:rPr>
          <w:rFonts w:ascii="Times New Roman" w:hAnsi="Times New Roman"/>
          <w:sz w:val="22"/>
          <w:szCs w:val="22"/>
          <w:vertAlign w:val="subscript"/>
          <w:lang w:val="vi-VN"/>
        </w:rPr>
        <w:t>C23</w:t>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404AA71B" wp14:editId="0AF99C57">
            <wp:extent cx="209550" cy="371475"/>
            <wp:effectExtent l="0" t="0" r="0" b="9525"/>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Pr>
          <w:rFonts w:ascii="Times New Roman" w:hAnsi="Times New Roman"/>
          <w:sz w:val="22"/>
          <w:szCs w:val="22"/>
          <w:lang w:val="pt-BR"/>
        </w:rPr>
        <w:t xml:space="preserve">; </w:t>
      </w:r>
      <w:r w:rsidRPr="00031659">
        <w:rPr>
          <w:rFonts w:ascii="Times New Roman" w:hAnsi="Times New Roman"/>
          <w:sz w:val="22"/>
          <w:szCs w:val="22"/>
          <w:lang w:val="pt-BR"/>
        </w:rPr>
        <w:t>R</w:t>
      </w:r>
      <w:r w:rsidRPr="00215A9E">
        <w:rPr>
          <w:rFonts w:ascii="Times New Roman" w:hAnsi="Times New Roman"/>
          <w:sz w:val="22"/>
          <w:szCs w:val="22"/>
          <w:vertAlign w:val="subscript"/>
          <w:lang w:val="vi-VN"/>
        </w:rPr>
        <w:t>C6</w:t>
      </w:r>
      <w:r w:rsidRPr="00031659">
        <w:rPr>
          <w:rFonts w:ascii="Times New Roman" w:hAnsi="Times New Roman"/>
          <w:sz w:val="22"/>
          <w:szCs w:val="22"/>
          <w:lang w:val="pt-BR"/>
        </w:rPr>
        <w:t xml:space="preserve">  =  </w:t>
      </w:r>
      <w:r>
        <w:rPr>
          <w:rFonts w:ascii="Times New Roman" w:hAnsi="Times New Roman"/>
          <w:noProof/>
          <w:position w:val="-54"/>
          <w:sz w:val="22"/>
          <w:szCs w:val="22"/>
        </w:rPr>
        <w:drawing>
          <wp:inline distT="0" distB="0" distL="0" distR="0" wp14:anchorId="24EF6DCE" wp14:editId="10543428">
            <wp:extent cx="476250" cy="771525"/>
            <wp:effectExtent l="0" t="0" r="0" b="9525"/>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476250" cy="771525"/>
                    </a:xfrm>
                    <a:prstGeom prst="rect">
                      <a:avLst/>
                    </a:prstGeom>
                    <a:noFill/>
                    <a:ln>
                      <a:noFill/>
                    </a:ln>
                  </pic:spPr>
                </pic:pic>
              </a:graphicData>
            </a:graphic>
          </wp:inline>
        </w:drawing>
      </w:r>
      <w:r w:rsidRPr="00031659">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09619E7A" wp14:editId="01096DCA">
            <wp:extent cx="209550" cy="371475"/>
            <wp:effectExtent l="0" t="0" r="0" b="9525"/>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Pr>
          <w:rFonts w:ascii="Times New Roman" w:hAnsi="Times New Roman"/>
          <w:sz w:val="22"/>
          <w:szCs w:val="22"/>
          <w:lang w:val="pt-BR"/>
        </w:rPr>
        <w:t>;</w:t>
      </w:r>
    </w:p>
    <w:p w:rsidR="00ED5576" w:rsidRPr="00031659" w:rsidRDefault="00ED5576" w:rsidP="00ED5576">
      <w:pPr>
        <w:rPr>
          <w:rFonts w:ascii="Times New Roman" w:hAnsi="Times New Roman"/>
          <w:sz w:val="22"/>
          <w:szCs w:val="22"/>
          <w:lang w:val="pt-BR"/>
        </w:rPr>
      </w:pP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031659">
        <w:rPr>
          <w:rFonts w:ascii="Times New Roman" w:hAnsi="Times New Roman"/>
          <w:sz w:val="22"/>
          <w:szCs w:val="22"/>
          <w:lang w:val="pt-BR"/>
        </w:rPr>
        <w:t xml:space="preserve"> R</w:t>
      </w:r>
      <w:r w:rsidRPr="00215A9E">
        <w:rPr>
          <w:rFonts w:ascii="Times New Roman" w:hAnsi="Times New Roman"/>
          <w:sz w:val="22"/>
          <w:szCs w:val="22"/>
          <w:vertAlign w:val="subscript"/>
          <w:lang w:val="vi-VN"/>
        </w:rPr>
        <w:t>C6D</w:t>
      </w:r>
      <w:r>
        <w:rPr>
          <w:rFonts w:ascii="Times New Roman" w:hAnsi="Times New Roman"/>
          <w:sz w:val="22"/>
          <w:szCs w:val="22"/>
          <w:lang w:val="pt-BR"/>
        </w:rPr>
        <w:t xml:space="preserve"> </w:t>
      </w:r>
      <w:r w:rsidRPr="00031659">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61C58C16" wp14:editId="729C208D">
            <wp:extent cx="276225" cy="371475"/>
            <wp:effectExtent l="0" t="0" r="0" b="9525"/>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76225" cy="371475"/>
                    </a:xfrm>
                    <a:prstGeom prst="rect">
                      <a:avLst/>
                    </a:prstGeom>
                    <a:noFill/>
                    <a:ln>
                      <a:noFill/>
                    </a:ln>
                  </pic:spPr>
                </pic:pic>
              </a:graphicData>
            </a:graphic>
          </wp:inline>
        </w:drawing>
      </w:r>
      <w:r w:rsidRPr="00031659">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031659">
        <w:rPr>
          <w:rFonts w:ascii="Times New Roman" w:hAnsi="Times New Roman"/>
          <w:sz w:val="22"/>
          <w:szCs w:val="22"/>
          <w:lang w:val="pt-BR"/>
        </w:rPr>
        <w:t>R</w:t>
      </w:r>
      <w:r w:rsidRPr="00215A9E">
        <w:rPr>
          <w:rFonts w:ascii="Times New Roman" w:hAnsi="Times New Roman"/>
          <w:sz w:val="22"/>
          <w:szCs w:val="22"/>
          <w:vertAlign w:val="subscript"/>
          <w:lang w:val="vi-VN"/>
        </w:rPr>
        <w:t>CD</w:t>
      </w:r>
      <w:r>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6A99B07D" wp14:editId="2514A193">
            <wp:extent cx="209550" cy="371475"/>
            <wp:effectExtent l="0" t="0" r="0" b="9525"/>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031659">
        <w:rPr>
          <w:rFonts w:ascii="Times New Roman" w:hAnsi="Times New Roman"/>
          <w:sz w:val="22"/>
          <w:szCs w:val="22"/>
          <w:lang w:val="pt-BR"/>
        </w:rPr>
        <w:t>.</w:t>
      </w:r>
    </w:p>
    <w:p w:rsidR="00ED5576" w:rsidRPr="004A2C58" w:rsidRDefault="00026B24" w:rsidP="00ED5576">
      <w:pPr>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6</w:t>
      </w:r>
      <w:r w:rsidR="00ED5576" w:rsidRPr="004A2C58">
        <w:rPr>
          <w:rFonts w:ascii="Times New Roman" w:hAnsi="Times New Roman"/>
          <w:sz w:val="22"/>
          <w:szCs w:val="22"/>
          <w:lang w:val="vi-VN"/>
        </w:rPr>
        <w:t xml:space="preserve">. </w:t>
      </w:r>
      <w:r w:rsidR="00ED5576">
        <w:rPr>
          <w:rFonts w:ascii="Times New Roman" w:hAnsi="Times New Roman"/>
          <w:sz w:val="22"/>
          <w:szCs w:val="22"/>
          <w:lang w:val="pt-BR"/>
        </w:rPr>
        <w:t>a)</w:t>
      </w:r>
      <w:r w:rsidR="00ED5576" w:rsidRPr="004A2C58">
        <w:rPr>
          <w:rFonts w:ascii="Times New Roman" w:hAnsi="Times New Roman"/>
          <w:sz w:val="22"/>
          <w:szCs w:val="22"/>
          <w:lang w:val="pt-BR"/>
        </w:rPr>
        <w:t xml:space="preserve"> Tìm công suất tỏa nhiệt trên điện trở R</w:t>
      </w:r>
      <w:r w:rsidR="00ED5576" w:rsidRPr="00671D62">
        <w:rPr>
          <w:rFonts w:ascii="Times New Roman" w:hAnsi="Times New Roman"/>
          <w:sz w:val="22"/>
          <w:szCs w:val="22"/>
          <w:vertAlign w:val="subscript"/>
          <w:lang w:val="vi-VN"/>
        </w:rPr>
        <w:t>4</w:t>
      </w:r>
    </w:p>
    <w:p w:rsidR="00ED5576" w:rsidRDefault="00ED5576" w:rsidP="00ED5576">
      <w:pPr>
        <w:jc w:val="both"/>
        <w:rPr>
          <w:rFonts w:ascii="Times New Roman" w:hAnsi="Times New Roman"/>
          <w:sz w:val="22"/>
          <w:szCs w:val="22"/>
          <w:lang w:val="pt-BR"/>
        </w:rPr>
      </w:pPr>
      <w:r w:rsidRPr="004A2C58">
        <w:rPr>
          <w:rFonts w:ascii="Times New Roman" w:hAnsi="Times New Roman"/>
          <w:sz w:val="22"/>
          <w:szCs w:val="22"/>
          <w:lang w:val="pt-BR"/>
        </w:rPr>
        <w:t>Chọn chiều dòng điện qua các điện trở trong mạch như hình vẽ.</w:t>
      </w:r>
    </w:p>
    <w:p w:rsidR="00ED5576" w:rsidRPr="004A2C58" w:rsidRDefault="00ED5576" w:rsidP="00DE0988">
      <w:pPr>
        <w:jc w:val="center"/>
        <w:rPr>
          <w:rFonts w:ascii="Times New Roman" w:hAnsi="Times New Roman"/>
          <w:sz w:val="22"/>
          <w:szCs w:val="22"/>
          <w:lang w:val="pt-BR"/>
        </w:rPr>
      </w:pPr>
      <w:r w:rsidRPr="006F553D">
        <w:rPr>
          <w:rFonts w:ascii="Times New Roman" w:hAnsi="Times New Roman"/>
          <w:noProof/>
        </w:rPr>
        <w:drawing>
          <wp:inline distT="0" distB="0" distL="0" distR="0" wp14:anchorId="2387490A" wp14:editId="1809C6CC">
            <wp:extent cx="1624965" cy="1005840"/>
            <wp:effectExtent l="0" t="0" r="0" b="381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761">
                      <a:extLst>
                        <a:ext uri="{28A0092B-C50C-407E-A947-70E740481C1C}">
                          <a14:useLocalDpi xmlns:a14="http://schemas.microsoft.com/office/drawing/2010/main" val="0"/>
                        </a:ext>
                      </a:extLst>
                    </a:blip>
                    <a:srcRect/>
                    <a:stretch>
                      <a:fillRect/>
                    </a:stretch>
                  </pic:blipFill>
                  <pic:spPr bwMode="auto">
                    <a:xfrm>
                      <a:off x="0" y="0"/>
                      <a:ext cx="1624965" cy="1005840"/>
                    </a:xfrm>
                    <a:prstGeom prst="rect">
                      <a:avLst/>
                    </a:prstGeom>
                    <a:noFill/>
                    <a:ln>
                      <a:noFill/>
                    </a:ln>
                  </pic:spPr>
                </pic:pic>
              </a:graphicData>
            </a:graphic>
          </wp:inline>
        </w:drawing>
      </w:r>
    </w:p>
    <w:p w:rsidR="00ED5576" w:rsidRPr="006F553D" w:rsidRDefault="00ED5576" w:rsidP="00ED5576">
      <w:pPr>
        <w:rPr>
          <w:rFonts w:ascii="Times New Roman" w:hAnsi="Times New Roman"/>
          <w:sz w:val="22"/>
          <w:szCs w:val="22"/>
          <w:lang w:val="pt-BR"/>
        </w:rPr>
      </w:pPr>
      <w:r w:rsidRPr="006F553D">
        <w:rPr>
          <w:rFonts w:ascii="Times New Roman" w:hAnsi="Times New Roman"/>
          <w:sz w:val="22"/>
          <w:szCs w:val="22"/>
          <w:lang w:val="vi-VN"/>
        </w:rPr>
        <w:t xml:space="preserve">* </w:t>
      </w:r>
      <w:r w:rsidRPr="006F553D">
        <w:rPr>
          <w:rFonts w:ascii="Times New Roman" w:hAnsi="Times New Roman"/>
          <w:sz w:val="22"/>
          <w:szCs w:val="22"/>
          <w:lang w:val="pt-BR"/>
        </w:rPr>
        <w:t>Xét tại nút A ta có: I  =  I</w:t>
      </w:r>
      <w:r w:rsidRPr="006F553D">
        <w:rPr>
          <w:rFonts w:ascii="Times New Roman" w:hAnsi="Times New Roman"/>
          <w:sz w:val="22"/>
          <w:szCs w:val="22"/>
          <w:vertAlign w:val="subscript"/>
          <w:lang w:val="vi-VN"/>
        </w:rPr>
        <w:t>1</w:t>
      </w:r>
      <w:r w:rsidRPr="006F553D">
        <w:rPr>
          <w:rFonts w:ascii="Times New Roman" w:hAnsi="Times New Roman"/>
          <w:sz w:val="22"/>
          <w:szCs w:val="22"/>
          <w:lang w:val="pt-BR"/>
        </w:rPr>
        <w:t xml:space="preserve">  +  I</w:t>
      </w:r>
      <w:r w:rsidRPr="006F553D">
        <w:rPr>
          <w:rFonts w:ascii="Times New Roman" w:hAnsi="Times New Roman"/>
          <w:sz w:val="22"/>
          <w:szCs w:val="22"/>
          <w:vertAlign w:val="subscript"/>
          <w:lang w:val="vi-VN"/>
        </w:rPr>
        <w:t>2</w:t>
      </w:r>
      <w:r w:rsidRPr="006F553D">
        <w:rPr>
          <w:rFonts w:ascii="Times New Roman" w:hAnsi="Times New Roman"/>
          <w:sz w:val="22"/>
          <w:szCs w:val="22"/>
          <w:lang w:val="pt-BR"/>
        </w:rPr>
        <w:t xml:space="preserve"> </w:t>
      </w:r>
      <w:r w:rsidRPr="006F553D">
        <w:rPr>
          <w:rFonts w:ascii="Times New Roman" w:hAnsi="Times New Roman"/>
          <w:sz w:val="22"/>
          <w:szCs w:val="22"/>
          <w:lang w:val="pt-BR"/>
        </w:rPr>
        <w:tab/>
        <w:t>(1)</w:t>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fr-FR"/>
        </w:rPr>
        <w:t>Với vòng kín ACDA  ta có:</w:t>
      </w:r>
      <w:r>
        <w:rPr>
          <w:rFonts w:ascii="Times New Roman" w:hAnsi="Times New Roman"/>
          <w:sz w:val="22"/>
          <w:szCs w:val="22"/>
          <w:lang w:val="vi-VN"/>
        </w:rPr>
        <w:t xml:space="preserve"> </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I</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 xml:space="preserve">  -  I</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xml:space="preserve">  =  0</w:t>
      </w:r>
      <w:r w:rsidRPr="004A2C58">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4A2C58">
        <w:rPr>
          <w:rFonts w:ascii="Times New Roman" w:hAnsi="Times New Roman"/>
          <w:sz w:val="22"/>
          <w:szCs w:val="22"/>
          <w:lang w:val="pt-BR"/>
        </w:rPr>
        <w:t>(2)</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Thế (1) vào (2) ta được biểu thức I</w:t>
      </w:r>
      <w:r>
        <w:rPr>
          <w:rFonts w:ascii="Times New Roman" w:hAnsi="Times New Roman"/>
          <w:noProof/>
          <w:position w:val="-10"/>
          <w:sz w:val="22"/>
          <w:szCs w:val="22"/>
        </w:rPr>
        <w:drawing>
          <wp:inline distT="0" distB="0" distL="0" distR="0" wp14:anchorId="4A1C427F" wp14:editId="392FD96E">
            <wp:extent cx="95250"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4A2C58">
        <w:rPr>
          <w:rFonts w:ascii="Times New Roman" w:hAnsi="Times New Roman"/>
          <w:sz w:val="22"/>
          <w:szCs w:val="22"/>
          <w:lang w:val="pt-BR"/>
        </w:rPr>
        <w:t>:</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I</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 xml:space="preserve">  -  (I  -  I</w:t>
      </w:r>
      <w:r w:rsidRPr="0054375B">
        <w:rPr>
          <w:rFonts w:ascii="Times New Roman" w:hAnsi="Times New Roman"/>
          <w:sz w:val="22"/>
          <w:szCs w:val="22"/>
          <w:vertAlign w:val="subscript"/>
          <w:lang w:val="vi-VN"/>
        </w:rPr>
        <w:t>1</w:t>
      </w:r>
      <w:r>
        <w:rPr>
          <w:rFonts w:ascii="Times New Roman" w:hAnsi="Times New Roman"/>
          <w:sz w:val="22"/>
          <w:szCs w:val="22"/>
          <w:lang w:val="pt-BR"/>
        </w:rPr>
        <w:t>)</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xml:space="preserve">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I</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 xml:space="preserve">  -  IR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xml:space="preserve">  +  I</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xml:space="preserve">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I</w:t>
      </w:r>
      <w:r w:rsidRPr="0054375B">
        <w:rPr>
          <w:rFonts w:ascii="Times New Roman" w:hAnsi="Times New Roman"/>
          <w:sz w:val="22"/>
          <w:szCs w:val="22"/>
          <w:vertAlign w:val="subscript"/>
          <w:lang w:val="vi-VN"/>
        </w:rPr>
        <w:t>1</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1</w:t>
      </w:r>
      <w:r>
        <w:rPr>
          <w:rFonts w:ascii="Times New Roman" w:hAnsi="Times New Roman"/>
          <w:sz w:val="22"/>
          <w:szCs w:val="22"/>
          <w:lang w:val="pt-BR"/>
        </w:rPr>
        <w:t xml:space="preserve"> + </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  I</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R</w:t>
      </w:r>
      <w:r w:rsidRPr="0054375B">
        <w:rPr>
          <w:rFonts w:ascii="Times New Roman" w:hAnsi="Times New Roman"/>
          <w:sz w:val="22"/>
          <w:szCs w:val="22"/>
          <w:vertAlign w:val="subscript"/>
          <w:lang w:val="vi-VN"/>
        </w:rPr>
        <w:t>X</w:t>
      </w:r>
      <w:r w:rsidRPr="004A2C58">
        <w:rPr>
          <w:rFonts w:ascii="Times New Roman" w:hAnsi="Times New Roman"/>
          <w:sz w:val="22"/>
          <w:szCs w:val="22"/>
          <w:lang w:val="pt-BR"/>
        </w:rPr>
        <w:t xml:space="preserve">  +  IR</w:t>
      </w:r>
      <w:r w:rsidRPr="0054375B">
        <w:rPr>
          <w:rFonts w:ascii="Times New Roman" w:hAnsi="Times New Roman"/>
          <w:sz w:val="22"/>
          <w:szCs w:val="22"/>
          <w:vertAlign w:val="subscript"/>
          <w:lang w:val="vi-VN"/>
        </w:rPr>
        <w:t>2</w:t>
      </w:r>
      <w:r w:rsidRPr="004A2C58">
        <w:rPr>
          <w:rFonts w:ascii="Times New Roman" w:hAnsi="Times New Roman"/>
          <w:sz w:val="22"/>
          <w:szCs w:val="22"/>
          <w:lang w:val="pt-BR"/>
        </w:rPr>
        <w:t xml:space="preserve">  </w:t>
      </w:r>
    </w:p>
    <w:p w:rsidR="00ED5576" w:rsidRPr="004A2C58" w:rsidRDefault="00ED5576" w:rsidP="00ED5576">
      <w:pPr>
        <w:rPr>
          <w:rFonts w:ascii="Times New Roman" w:hAnsi="Times New Roman"/>
          <w:sz w:val="22"/>
          <w:szCs w:val="22"/>
          <w:lang w:val="pt-BR"/>
        </w:rPr>
      </w:pPr>
      <w:r>
        <w:rPr>
          <w:rFonts w:ascii="Times New Roman" w:hAnsi="Times New Roman"/>
          <w:sz w:val="22"/>
          <w:szCs w:val="22"/>
          <w:lang w:val="pt-BR"/>
        </w:rPr>
        <w:lastRenderedPageBreak/>
        <w:sym w:font="Wingdings" w:char="F0F0"/>
      </w:r>
      <w:r>
        <w:rPr>
          <w:rFonts w:ascii="Times New Roman" w:hAnsi="Times New Roman"/>
          <w:sz w:val="22"/>
          <w:szCs w:val="22"/>
          <w:lang w:val="vi-VN"/>
        </w:rPr>
        <w:t xml:space="preserve"> </w:t>
      </w:r>
      <w:r w:rsidRPr="004A2C58">
        <w:rPr>
          <w:rFonts w:ascii="Times New Roman" w:hAnsi="Times New Roman"/>
          <w:sz w:val="22"/>
          <w:szCs w:val="22"/>
          <w:lang w:val="pt-BR"/>
        </w:rPr>
        <w:t>I</w:t>
      </w:r>
      <w:r w:rsidRPr="0054375B">
        <w:rPr>
          <w:rFonts w:ascii="Times New Roman" w:hAnsi="Times New Roman"/>
          <w:sz w:val="22"/>
          <w:szCs w:val="22"/>
          <w:vertAlign w:val="subscript"/>
          <w:lang w:val="vi-VN"/>
        </w:rPr>
        <w:t>1</w:t>
      </w:r>
      <w:r>
        <w:rPr>
          <w:rFonts w:ascii="Times New Roman" w:hAnsi="Times New Roman"/>
          <w:sz w:val="22"/>
          <w:szCs w:val="22"/>
          <w:lang w:val="pt-BR"/>
        </w:rPr>
        <w:t xml:space="preserve"> =</w:t>
      </w:r>
      <w:r w:rsidRPr="004A2C58">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7BB51BE3" wp14:editId="6DFBC5E1">
            <wp:extent cx="866775" cy="438150"/>
            <wp:effectExtent l="0" t="0" r="9525"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866775" cy="43815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EE330A9" wp14:editId="1CCEC134">
            <wp:extent cx="800100" cy="390525"/>
            <wp:effectExtent l="0" t="0" r="0" b="9525"/>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4A2C58">
        <w:rPr>
          <w:rFonts w:ascii="Times New Roman" w:hAnsi="Times New Roman"/>
          <w:sz w:val="22"/>
          <w:szCs w:val="22"/>
          <w:lang w:val="pt-BR"/>
        </w:rPr>
        <w:tab/>
        <w:t>(3)</w:t>
      </w:r>
    </w:p>
    <w:p w:rsidR="00ED5576" w:rsidRPr="004A2C58" w:rsidRDefault="00ED5576" w:rsidP="00ED5576">
      <w:pPr>
        <w:rPr>
          <w:rFonts w:ascii="Times New Roman" w:hAnsi="Times New Roman"/>
          <w:sz w:val="22"/>
          <w:szCs w:val="22"/>
          <w:lang w:val="pt-BR"/>
        </w:rPr>
      </w:pPr>
      <w:r>
        <w:rPr>
          <w:rFonts w:ascii="Times New Roman" w:hAnsi="Times New Roman"/>
          <w:sz w:val="22"/>
          <w:szCs w:val="22"/>
          <w:lang w:val="pt-BR"/>
        </w:rPr>
        <w:t>* Xét tại nút B ta có</w:t>
      </w:r>
      <w:r w:rsidRPr="004A2C58">
        <w:rPr>
          <w:rFonts w:ascii="Times New Roman" w:hAnsi="Times New Roman"/>
          <w:sz w:val="22"/>
          <w:szCs w:val="22"/>
          <w:lang w:val="pt-BR"/>
        </w:rPr>
        <w:t>: I</w:t>
      </w:r>
      <w:r w:rsidRPr="006F553D">
        <w:rPr>
          <w:rFonts w:ascii="Times New Roman" w:hAnsi="Times New Roman"/>
          <w:sz w:val="22"/>
          <w:szCs w:val="22"/>
          <w:vertAlign w:val="subscript"/>
          <w:lang w:val="vi-VN"/>
        </w:rPr>
        <w:t>3</w:t>
      </w:r>
      <w:r w:rsidRPr="004A2C58">
        <w:rPr>
          <w:rFonts w:ascii="Times New Roman" w:hAnsi="Times New Roman"/>
          <w:sz w:val="22"/>
          <w:szCs w:val="22"/>
          <w:lang w:val="pt-BR"/>
        </w:rPr>
        <w:t xml:space="preserve">  =  I  -  I</w:t>
      </w:r>
      <w:r w:rsidRPr="006F553D">
        <w:rPr>
          <w:rFonts w:ascii="Times New Roman" w:hAnsi="Times New Roman"/>
          <w:sz w:val="22"/>
          <w:szCs w:val="22"/>
          <w:vertAlign w:val="subscript"/>
          <w:lang w:val="vi-VN"/>
        </w:rPr>
        <w:t>4</w:t>
      </w:r>
      <w:r w:rsidRPr="004A2C58">
        <w:rPr>
          <w:rFonts w:ascii="Times New Roman" w:hAnsi="Times New Roman"/>
          <w:sz w:val="22"/>
          <w:szCs w:val="22"/>
          <w:lang w:val="pt-BR"/>
        </w:rPr>
        <w:tab/>
        <w:t>(4)</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Với vòng kín BCDB ta có:</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 I</w:t>
      </w:r>
      <w:r w:rsidRPr="006F553D">
        <w:rPr>
          <w:rFonts w:ascii="Times New Roman" w:hAnsi="Times New Roman"/>
          <w:sz w:val="22"/>
          <w:szCs w:val="22"/>
          <w:vertAlign w:val="subscript"/>
          <w:lang w:val="vi-VN"/>
        </w:rPr>
        <w:t>3</w:t>
      </w:r>
      <w:r w:rsidRPr="004A2C58">
        <w:rPr>
          <w:rFonts w:ascii="Times New Roman" w:hAnsi="Times New Roman"/>
          <w:sz w:val="22"/>
          <w:szCs w:val="22"/>
          <w:lang w:val="pt-BR"/>
        </w:rPr>
        <w:t>R</w:t>
      </w:r>
      <w:r w:rsidRPr="006F553D">
        <w:rPr>
          <w:rFonts w:ascii="Times New Roman" w:hAnsi="Times New Roman"/>
          <w:sz w:val="22"/>
          <w:szCs w:val="22"/>
          <w:vertAlign w:val="subscript"/>
          <w:lang w:val="vi-VN"/>
        </w:rPr>
        <w:t>3</w:t>
      </w:r>
      <w:r w:rsidRPr="004A2C58">
        <w:rPr>
          <w:rFonts w:ascii="Times New Roman" w:hAnsi="Times New Roman"/>
          <w:sz w:val="22"/>
          <w:szCs w:val="22"/>
          <w:lang w:val="pt-BR"/>
        </w:rPr>
        <w:t xml:space="preserve">  -  I</w:t>
      </w:r>
      <w:r w:rsidRPr="006F553D">
        <w:rPr>
          <w:rFonts w:ascii="Times New Roman" w:hAnsi="Times New Roman"/>
          <w:sz w:val="22"/>
          <w:szCs w:val="22"/>
          <w:vertAlign w:val="subscript"/>
          <w:lang w:val="vi-VN"/>
        </w:rPr>
        <w:t>X</w:t>
      </w:r>
      <w:r>
        <w:rPr>
          <w:rFonts w:ascii="Times New Roman" w:hAnsi="Times New Roman"/>
          <w:sz w:val="22"/>
          <w:szCs w:val="22"/>
          <w:lang w:val="vi-VN"/>
        </w:rPr>
        <w:t>R</w:t>
      </w:r>
      <w:r w:rsidRPr="006F553D">
        <w:rPr>
          <w:rFonts w:ascii="Times New Roman" w:hAnsi="Times New Roman"/>
          <w:sz w:val="22"/>
          <w:szCs w:val="22"/>
          <w:vertAlign w:val="subscript"/>
          <w:lang w:val="vi-VN"/>
        </w:rPr>
        <w:t>X</w:t>
      </w:r>
      <w:r w:rsidRPr="004A2C58">
        <w:rPr>
          <w:rFonts w:ascii="Times New Roman" w:hAnsi="Times New Roman"/>
          <w:sz w:val="22"/>
          <w:szCs w:val="22"/>
          <w:lang w:val="pt-BR"/>
        </w:rPr>
        <w:t xml:space="preserve"> +  I</w:t>
      </w:r>
      <w:r w:rsidRPr="006F553D">
        <w:rPr>
          <w:rFonts w:ascii="Times New Roman" w:hAnsi="Times New Roman"/>
          <w:sz w:val="22"/>
          <w:szCs w:val="22"/>
          <w:vertAlign w:val="subscript"/>
          <w:lang w:val="vi-VN"/>
        </w:rPr>
        <w:t>4</w:t>
      </w:r>
      <w:r>
        <w:rPr>
          <w:rFonts w:ascii="Times New Roman" w:hAnsi="Times New Roman"/>
          <w:sz w:val="22"/>
          <w:szCs w:val="22"/>
          <w:lang w:val="vi-VN"/>
        </w:rPr>
        <w:t>R</w:t>
      </w:r>
      <w:r w:rsidRPr="006F553D">
        <w:rPr>
          <w:rFonts w:ascii="Times New Roman" w:hAnsi="Times New Roman"/>
          <w:sz w:val="22"/>
          <w:szCs w:val="22"/>
          <w:vertAlign w:val="subscript"/>
          <w:lang w:val="vi-VN"/>
        </w:rPr>
        <w:t>4</w:t>
      </w:r>
      <w:r w:rsidRPr="004A2C58">
        <w:rPr>
          <w:rFonts w:ascii="Times New Roman" w:hAnsi="Times New Roman"/>
          <w:sz w:val="22"/>
          <w:szCs w:val="22"/>
          <w:lang w:val="pt-BR"/>
        </w:rPr>
        <w:t xml:space="preserve">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 I</w:t>
      </w:r>
      <w:r w:rsidRPr="006F553D">
        <w:rPr>
          <w:rFonts w:ascii="Times New Roman" w:hAnsi="Times New Roman"/>
          <w:sz w:val="22"/>
          <w:szCs w:val="22"/>
          <w:vertAlign w:val="subscript"/>
          <w:lang w:val="vi-VN"/>
        </w:rPr>
        <w:t>3</w:t>
      </w:r>
      <w:r w:rsidRPr="004A2C58">
        <w:rPr>
          <w:rFonts w:ascii="Times New Roman" w:hAnsi="Times New Roman"/>
          <w:sz w:val="22"/>
          <w:szCs w:val="22"/>
          <w:lang w:val="pt-BR"/>
        </w:rPr>
        <w:t>R  -  I</w:t>
      </w:r>
      <w:r w:rsidRPr="006F553D">
        <w:rPr>
          <w:rFonts w:ascii="Times New Roman" w:hAnsi="Times New Roman"/>
          <w:sz w:val="22"/>
          <w:szCs w:val="22"/>
          <w:vertAlign w:val="subscript"/>
          <w:lang w:val="vi-VN"/>
        </w:rPr>
        <w:t>X</w:t>
      </w:r>
      <w:r>
        <w:rPr>
          <w:rFonts w:ascii="Times New Roman" w:hAnsi="Times New Roman"/>
          <w:sz w:val="22"/>
          <w:szCs w:val="22"/>
          <w:lang w:val="vi-VN"/>
        </w:rPr>
        <w:t>R</w:t>
      </w:r>
      <w:r w:rsidRPr="006F553D">
        <w:rPr>
          <w:rFonts w:ascii="Times New Roman" w:hAnsi="Times New Roman"/>
          <w:sz w:val="22"/>
          <w:szCs w:val="22"/>
          <w:vertAlign w:val="subscript"/>
          <w:lang w:val="vi-VN"/>
        </w:rPr>
        <w:t>X</w:t>
      </w:r>
      <w:r w:rsidRPr="004A2C58">
        <w:rPr>
          <w:rFonts w:ascii="Times New Roman" w:hAnsi="Times New Roman"/>
          <w:sz w:val="22"/>
          <w:szCs w:val="22"/>
          <w:lang w:val="pt-BR"/>
        </w:rPr>
        <w:t xml:space="preserve">  +  I</w:t>
      </w:r>
      <w:r w:rsidRPr="006F553D">
        <w:rPr>
          <w:rFonts w:ascii="Times New Roman" w:hAnsi="Times New Roman"/>
          <w:sz w:val="22"/>
          <w:szCs w:val="22"/>
          <w:vertAlign w:val="subscript"/>
          <w:lang w:val="vi-VN"/>
        </w:rPr>
        <w:t>4</w:t>
      </w:r>
      <w:r w:rsidRPr="004A2C58">
        <w:rPr>
          <w:rFonts w:ascii="Times New Roman" w:hAnsi="Times New Roman"/>
          <w:sz w:val="22"/>
          <w:szCs w:val="22"/>
          <w:lang w:val="pt-BR"/>
        </w:rPr>
        <w:t>R  =  0</w:t>
      </w:r>
      <w:r w:rsidRPr="004A2C58">
        <w:rPr>
          <w:rFonts w:ascii="Times New Roman" w:hAnsi="Times New Roman"/>
          <w:sz w:val="22"/>
          <w:szCs w:val="22"/>
          <w:lang w:val="pt-BR"/>
        </w:rPr>
        <w:tab/>
      </w:r>
      <w:r w:rsidRPr="004A2C58">
        <w:rPr>
          <w:rFonts w:ascii="Times New Roman" w:hAnsi="Times New Roman"/>
          <w:sz w:val="22"/>
          <w:szCs w:val="22"/>
          <w:lang w:val="pt-BR"/>
        </w:rPr>
        <w:tab/>
        <w:t>(5)</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Thế (4) vào (5) ta có biểu thức I</w:t>
      </w:r>
      <w:r w:rsidRPr="006F553D">
        <w:rPr>
          <w:rFonts w:ascii="Times New Roman" w:hAnsi="Times New Roman"/>
          <w:sz w:val="22"/>
          <w:szCs w:val="22"/>
          <w:vertAlign w:val="subscript"/>
          <w:lang w:val="vi-VN"/>
        </w:rPr>
        <w:t>4</w:t>
      </w:r>
      <w:r>
        <w:rPr>
          <w:rFonts w:ascii="Times New Roman" w:hAnsi="Times New Roman"/>
          <w:sz w:val="22"/>
          <w:szCs w:val="22"/>
          <w:lang w:val="pt-BR"/>
        </w:rPr>
        <w:t>:</w:t>
      </w:r>
      <w:r>
        <w:rPr>
          <w:rFonts w:ascii="Times New Roman" w:hAnsi="Times New Roman"/>
          <w:sz w:val="22"/>
          <w:szCs w:val="22"/>
          <w:lang w:val="pt-BR"/>
        </w:rPr>
        <w:br/>
      </w:r>
      <w:r w:rsidRPr="004A2C58">
        <w:rPr>
          <w:rFonts w:ascii="Times New Roman" w:hAnsi="Times New Roman"/>
          <w:sz w:val="22"/>
          <w:szCs w:val="22"/>
          <w:lang w:val="pt-BR"/>
        </w:rPr>
        <w:t>- (I  -  I</w:t>
      </w:r>
      <w:r w:rsidRPr="006F553D">
        <w:rPr>
          <w:rFonts w:ascii="Times New Roman" w:hAnsi="Times New Roman"/>
          <w:sz w:val="22"/>
          <w:szCs w:val="22"/>
          <w:vertAlign w:val="subscript"/>
          <w:lang w:val="vi-VN"/>
        </w:rPr>
        <w:t>4</w:t>
      </w:r>
      <w:r>
        <w:rPr>
          <w:rFonts w:ascii="Times New Roman" w:hAnsi="Times New Roman"/>
          <w:sz w:val="22"/>
          <w:szCs w:val="22"/>
          <w:lang w:val="pt-BR"/>
        </w:rPr>
        <w:t>)</w:t>
      </w:r>
      <w:r w:rsidRPr="004A2C58">
        <w:rPr>
          <w:rFonts w:ascii="Times New Roman" w:hAnsi="Times New Roman"/>
          <w:sz w:val="22"/>
          <w:szCs w:val="22"/>
          <w:lang w:val="pt-BR"/>
        </w:rPr>
        <w:t>R  -  I</w:t>
      </w:r>
      <w:r w:rsidRPr="006F553D">
        <w:rPr>
          <w:rFonts w:ascii="Times New Roman" w:hAnsi="Times New Roman"/>
          <w:sz w:val="22"/>
          <w:szCs w:val="22"/>
          <w:vertAlign w:val="subscript"/>
          <w:lang w:val="vi-VN"/>
        </w:rPr>
        <w:t>X</w:t>
      </w:r>
      <w:r>
        <w:rPr>
          <w:rFonts w:ascii="Times New Roman" w:hAnsi="Times New Roman"/>
          <w:sz w:val="22"/>
          <w:szCs w:val="22"/>
          <w:lang w:val="vi-VN"/>
        </w:rPr>
        <w:t>R</w:t>
      </w:r>
      <w:r w:rsidRPr="006F553D">
        <w:rPr>
          <w:rFonts w:ascii="Times New Roman" w:hAnsi="Times New Roman"/>
          <w:sz w:val="22"/>
          <w:szCs w:val="22"/>
          <w:vertAlign w:val="subscript"/>
          <w:lang w:val="vi-VN"/>
        </w:rPr>
        <w:t>X</w:t>
      </w:r>
      <w:r w:rsidRPr="004A2C58">
        <w:rPr>
          <w:rFonts w:ascii="Times New Roman" w:hAnsi="Times New Roman"/>
          <w:sz w:val="22"/>
          <w:szCs w:val="22"/>
          <w:lang w:val="pt-BR"/>
        </w:rPr>
        <w:t xml:space="preserve">  +  I</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.R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w:t>
      </w:r>
      <w:r>
        <w:rPr>
          <w:rFonts w:ascii="Times New Roman" w:hAnsi="Times New Roman"/>
          <w:sz w:val="22"/>
          <w:szCs w:val="22"/>
          <w:lang w:val="vi-VN"/>
        </w:rPr>
        <w:t xml:space="preserve"> </w:t>
      </w:r>
      <w:r w:rsidRPr="004A2C58">
        <w:rPr>
          <w:rFonts w:ascii="Times New Roman" w:hAnsi="Times New Roman"/>
          <w:sz w:val="22"/>
          <w:szCs w:val="22"/>
          <w:lang w:val="pt-BR"/>
        </w:rPr>
        <w:t>I.R  +  I</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R  -  I</w:t>
      </w:r>
      <w:r w:rsidRPr="004A109E">
        <w:rPr>
          <w:rFonts w:ascii="Times New Roman" w:hAnsi="Times New Roman"/>
          <w:sz w:val="22"/>
          <w:szCs w:val="22"/>
          <w:vertAlign w:val="subscript"/>
          <w:lang w:val="vi-VN"/>
        </w:rPr>
        <w:t>X</w:t>
      </w:r>
      <w:r>
        <w:rPr>
          <w:rFonts w:ascii="Times New Roman" w:hAnsi="Times New Roman"/>
          <w:sz w:val="22"/>
          <w:szCs w:val="22"/>
          <w:lang w:val="vi-VN"/>
        </w:rPr>
        <w:t>R</w:t>
      </w:r>
      <w:r w:rsidRPr="004A109E">
        <w:rPr>
          <w:rFonts w:ascii="Times New Roman" w:hAnsi="Times New Roman"/>
          <w:sz w:val="22"/>
          <w:szCs w:val="22"/>
          <w:vertAlign w:val="subscript"/>
          <w:lang w:val="vi-VN"/>
        </w:rPr>
        <w:t>X</w:t>
      </w:r>
      <w:r w:rsidRPr="004A2C58">
        <w:rPr>
          <w:rFonts w:ascii="Times New Roman" w:hAnsi="Times New Roman"/>
          <w:sz w:val="22"/>
          <w:szCs w:val="22"/>
          <w:lang w:val="pt-BR"/>
        </w:rPr>
        <w:t xml:space="preserve">  +  I</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R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4A2C58">
        <w:rPr>
          <w:rFonts w:ascii="Times New Roman" w:hAnsi="Times New Roman"/>
          <w:sz w:val="22"/>
          <w:szCs w:val="22"/>
          <w:lang w:val="pt-BR"/>
        </w:rPr>
        <w:t>I</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2D69A78" wp14:editId="3DF0B85F">
            <wp:extent cx="800100" cy="390525"/>
            <wp:effectExtent l="0" t="0" r="0" b="9525"/>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3"/>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4A2C58">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4A2C58">
        <w:rPr>
          <w:rFonts w:ascii="Times New Roman" w:hAnsi="Times New Roman"/>
          <w:sz w:val="22"/>
          <w:szCs w:val="22"/>
          <w:lang w:val="pt-BR"/>
        </w:rPr>
        <w:t>(6)</w:t>
      </w:r>
    </w:p>
    <w:p w:rsidR="00ED5576" w:rsidRPr="004A2C58" w:rsidRDefault="00ED5576" w:rsidP="00ED5576">
      <w:pPr>
        <w:rPr>
          <w:rFonts w:ascii="Times New Roman" w:hAnsi="Times New Roman"/>
          <w:sz w:val="22"/>
          <w:szCs w:val="22"/>
          <w:lang w:val="pt-BR"/>
        </w:rPr>
      </w:pPr>
      <w:r>
        <w:rPr>
          <w:rFonts w:ascii="Times New Roman" w:hAnsi="Times New Roman"/>
          <w:sz w:val="22"/>
          <w:szCs w:val="22"/>
          <w:lang w:val="pt-BR"/>
        </w:rPr>
        <w:t xml:space="preserve">Từ (3) và (6) ta có: </w:t>
      </w:r>
      <w:r>
        <w:rPr>
          <w:rFonts w:ascii="Times New Roman" w:hAnsi="Times New Roman"/>
          <w:noProof/>
          <w:position w:val="-30"/>
          <w:sz w:val="22"/>
          <w:szCs w:val="22"/>
        </w:rPr>
        <w:drawing>
          <wp:inline distT="0" distB="0" distL="0" distR="0" wp14:anchorId="56DDF8FD" wp14:editId="1CA5F201">
            <wp:extent cx="209550" cy="438150"/>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C58">
        <w:rPr>
          <w:rFonts w:ascii="Times New Roman" w:hAnsi="Times New Roman"/>
          <w:sz w:val="22"/>
          <w:szCs w:val="22"/>
          <w:lang w:val="pt-BR"/>
        </w:rPr>
        <w:t xml:space="preserve">  =  2</w:t>
      </w:r>
      <w:r>
        <w:rPr>
          <w:rFonts w:ascii="Times New Roman" w:hAnsi="Times New Roman"/>
          <w:sz w:val="22"/>
          <w:szCs w:val="22"/>
          <w:lang w:val="vi-VN"/>
        </w:rPr>
        <w:t xml:space="preserve"> </w:t>
      </w:r>
      <w:r>
        <w:rPr>
          <w:rFonts w:ascii="Times New Roman" w:hAnsi="Times New Roman"/>
          <w:sz w:val="22"/>
          <w:szCs w:val="22"/>
          <w:lang w:val="pt-BR"/>
        </w:rPr>
        <w:sym w:font="Wingdings" w:char="F0F0"/>
      </w:r>
      <w:r w:rsidRPr="004A2C58">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2541E004" wp14:editId="6B3BB026">
            <wp:extent cx="209550" cy="438150"/>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5"/>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4A2C58">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BE19292" wp14:editId="47C0D31D">
            <wp:extent cx="428625" cy="476250"/>
            <wp:effectExtent l="0" t="0" r="9525"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6"/>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28625" cy="476250"/>
                    </a:xfrm>
                    <a:prstGeom prst="rect">
                      <a:avLst/>
                    </a:prstGeom>
                    <a:noFill/>
                    <a:ln>
                      <a:noFill/>
                    </a:ln>
                  </pic:spPr>
                </pic:pic>
              </a:graphicData>
            </a:graphic>
          </wp:inline>
        </w:drawing>
      </w:r>
      <w:r w:rsidRPr="004A2C58">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B6FE4EA" wp14:editId="1EADB5A2">
            <wp:extent cx="142875" cy="409575"/>
            <wp:effectExtent l="0" t="0" r="9525" b="9525"/>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Vậy công suất tỏa nhiệt trên R</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 xml:space="preserve"> khi đó </w:t>
      </w:r>
      <w:r>
        <w:rPr>
          <w:rFonts w:ascii="Times New Roman" w:hAnsi="Times New Roman"/>
          <w:sz w:val="22"/>
          <w:szCs w:val="22"/>
          <w:lang w:val="vi-VN"/>
        </w:rPr>
        <w:t xml:space="preserve">là </w:t>
      </w:r>
      <w:r w:rsidRPr="004A2C58">
        <w:rPr>
          <w:rFonts w:ascii="Times New Roman" w:hAnsi="Times New Roman"/>
          <w:sz w:val="22"/>
          <w:szCs w:val="22"/>
          <w:lang w:val="pt-BR"/>
        </w:rPr>
        <w:t>P</w:t>
      </w:r>
      <w:r w:rsidRPr="004A109E">
        <w:rPr>
          <w:rFonts w:ascii="Times New Roman" w:hAnsi="Times New Roman"/>
          <w:sz w:val="22"/>
          <w:szCs w:val="22"/>
          <w:vertAlign w:val="subscript"/>
          <w:lang w:val="vi-VN"/>
        </w:rPr>
        <w:t>4</w:t>
      </w:r>
      <w:r w:rsidRPr="004A2C58">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091DCC6A" wp14:editId="5737B9B3">
            <wp:extent cx="133350" cy="371475"/>
            <wp:effectExtent l="0" t="0" r="0" b="9525"/>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33350" cy="371475"/>
                    </a:xfrm>
                    <a:prstGeom prst="rect">
                      <a:avLst/>
                    </a:prstGeom>
                    <a:noFill/>
                    <a:ln>
                      <a:noFill/>
                    </a:ln>
                  </pic:spPr>
                </pic:pic>
              </a:graphicData>
            </a:graphic>
          </wp:inline>
        </w:drawing>
      </w:r>
      <w:r w:rsidRPr="004A2C58">
        <w:rPr>
          <w:rFonts w:ascii="Times New Roman" w:hAnsi="Times New Roman"/>
          <w:sz w:val="22"/>
          <w:szCs w:val="22"/>
          <w:lang w:val="pt-BR"/>
        </w:rPr>
        <w:t>P</w:t>
      </w:r>
      <w:r w:rsidRPr="004A109E">
        <w:rPr>
          <w:rFonts w:ascii="Times New Roman" w:hAnsi="Times New Roman"/>
          <w:sz w:val="22"/>
          <w:szCs w:val="22"/>
          <w:vertAlign w:val="subscript"/>
          <w:lang w:val="vi-VN"/>
        </w:rPr>
        <w:t>1</w:t>
      </w:r>
      <w:r w:rsidRPr="004A2C58">
        <w:rPr>
          <w:rFonts w:ascii="Times New Roman" w:hAnsi="Times New Roman"/>
          <w:sz w:val="22"/>
          <w:szCs w:val="22"/>
          <w:lang w:val="pt-BR"/>
        </w:rPr>
        <w:t xml:space="preserve">  =  12 W</w:t>
      </w:r>
      <w:r>
        <w:rPr>
          <w:rFonts w:ascii="Times New Roman" w:hAnsi="Times New Roman"/>
          <w:sz w:val="22"/>
          <w:szCs w:val="22"/>
          <w:lang w:val="vi-VN"/>
        </w:rPr>
        <w:t>.</w:t>
      </w:r>
    </w:p>
    <w:p w:rsidR="00ED5576" w:rsidRPr="004A2C58" w:rsidRDefault="00ED5576" w:rsidP="00ED5576">
      <w:pPr>
        <w:tabs>
          <w:tab w:val="left" w:pos="180"/>
        </w:tabs>
        <w:rPr>
          <w:rFonts w:ascii="Times New Roman" w:hAnsi="Times New Roman"/>
          <w:sz w:val="22"/>
          <w:szCs w:val="22"/>
          <w:lang w:val="pt-BR"/>
        </w:rPr>
      </w:pPr>
      <w:r>
        <w:rPr>
          <w:rFonts w:ascii="Times New Roman" w:hAnsi="Times New Roman"/>
          <w:sz w:val="22"/>
          <w:szCs w:val="22"/>
          <w:lang w:val="pt-BR"/>
        </w:rPr>
        <w:tab/>
        <w:t>b)</w:t>
      </w:r>
      <w:r w:rsidRPr="004A2C58">
        <w:rPr>
          <w:rFonts w:ascii="Times New Roman" w:hAnsi="Times New Roman"/>
          <w:sz w:val="22"/>
          <w:szCs w:val="22"/>
          <w:lang w:val="pt-BR"/>
        </w:rPr>
        <w:t xml:space="preserve"> </w:t>
      </w:r>
      <w:r w:rsidRPr="004A109E">
        <w:rPr>
          <w:rFonts w:ascii="Times New Roman" w:hAnsi="Times New Roman"/>
          <w:sz w:val="22"/>
          <w:szCs w:val="22"/>
          <w:lang w:val="pt-BR"/>
        </w:rPr>
        <w:t>Tìm R</w:t>
      </w:r>
      <w:r w:rsidRPr="004A109E">
        <w:rPr>
          <w:rFonts w:ascii="Times New Roman" w:hAnsi="Times New Roman"/>
          <w:sz w:val="22"/>
          <w:szCs w:val="22"/>
          <w:vertAlign w:val="subscript"/>
          <w:lang w:val="vi-VN"/>
        </w:rPr>
        <w:t>X</w:t>
      </w:r>
      <w:r w:rsidRPr="004A109E">
        <w:rPr>
          <w:rFonts w:ascii="Times New Roman" w:hAnsi="Times New Roman"/>
          <w:sz w:val="22"/>
          <w:szCs w:val="22"/>
          <w:lang w:val="pt-BR"/>
        </w:rPr>
        <w:t xml:space="preserve"> theo R để công suất tỏa nhiệt trên R</w:t>
      </w:r>
      <w:r w:rsidRPr="004A109E">
        <w:rPr>
          <w:rFonts w:ascii="Times New Roman" w:hAnsi="Times New Roman"/>
          <w:sz w:val="22"/>
          <w:szCs w:val="22"/>
          <w:vertAlign w:val="subscript"/>
          <w:lang w:val="vi-VN"/>
        </w:rPr>
        <w:t>X</w:t>
      </w:r>
      <w:r w:rsidRPr="004A109E">
        <w:rPr>
          <w:rFonts w:ascii="Times New Roman" w:hAnsi="Times New Roman"/>
          <w:sz w:val="22"/>
          <w:szCs w:val="22"/>
          <w:lang w:val="pt-BR"/>
        </w:rPr>
        <w:t xml:space="preserve"> cực đại</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Từ (4) và (5) ta có biểu thức I</w:t>
      </w:r>
      <w:r w:rsidRPr="004A109E">
        <w:rPr>
          <w:rFonts w:ascii="Times New Roman" w:hAnsi="Times New Roman"/>
          <w:sz w:val="22"/>
          <w:szCs w:val="22"/>
          <w:vertAlign w:val="subscript"/>
          <w:lang w:val="vi-VN"/>
        </w:rPr>
        <w:t>3</w:t>
      </w:r>
      <w:r w:rsidRPr="004A2C58">
        <w:rPr>
          <w:rFonts w:ascii="Times New Roman" w:hAnsi="Times New Roman"/>
          <w:sz w:val="22"/>
          <w:szCs w:val="22"/>
          <w:lang w:val="pt-BR"/>
        </w:rPr>
        <w:t>:</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 I</w:t>
      </w:r>
      <w:r w:rsidRPr="004A109E">
        <w:rPr>
          <w:rFonts w:ascii="Times New Roman" w:hAnsi="Times New Roman"/>
          <w:sz w:val="22"/>
          <w:szCs w:val="22"/>
          <w:vertAlign w:val="subscript"/>
          <w:lang w:val="vi-VN"/>
        </w:rPr>
        <w:t>3</w:t>
      </w:r>
      <w:r w:rsidRPr="004A2C58">
        <w:rPr>
          <w:rFonts w:ascii="Times New Roman" w:hAnsi="Times New Roman"/>
          <w:sz w:val="22"/>
          <w:szCs w:val="22"/>
          <w:lang w:val="pt-BR"/>
        </w:rPr>
        <w:t>R  -  I</w:t>
      </w:r>
      <w:r w:rsidRPr="004A109E">
        <w:rPr>
          <w:rFonts w:ascii="Times New Roman" w:hAnsi="Times New Roman"/>
          <w:sz w:val="22"/>
          <w:szCs w:val="22"/>
          <w:vertAlign w:val="subscript"/>
          <w:lang w:val="vi-VN"/>
        </w:rPr>
        <w:t>X</w:t>
      </w:r>
      <w:r>
        <w:rPr>
          <w:rFonts w:ascii="Times New Roman" w:hAnsi="Times New Roman"/>
          <w:sz w:val="22"/>
          <w:szCs w:val="22"/>
          <w:lang w:val="vi-VN"/>
        </w:rPr>
        <w:t>R</w:t>
      </w:r>
      <w:r w:rsidRPr="004A109E">
        <w:rPr>
          <w:rFonts w:ascii="Times New Roman" w:hAnsi="Times New Roman"/>
          <w:sz w:val="22"/>
          <w:szCs w:val="22"/>
          <w:vertAlign w:val="subscript"/>
          <w:lang w:val="vi-VN"/>
        </w:rPr>
        <w:t>X</w:t>
      </w:r>
      <w:r w:rsidRPr="004A2C58">
        <w:rPr>
          <w:rFonts w:ascii="Times New Roman" w:hAnsi="Times New Roman"/>
          <w:sz w:val="22"/>
          <w:szCs w:val="22"/>
          <w:lang w:val="pt-BR"/>
        </w:rPr>
        <w:t xml:space="preserve"> +  (I  -  I</w:t>
      </w:r>
      <w:r w:rsidRPr="004A109E">
        <w:rPr>
          <w:rFonts w:ascii="Times New Roman" w:hAnsi="Times New Roman"/>
          <w:sz w:val="22"/>
          <w:szCs w:val="22"/>
          <w:vertAlign w:val="subscript"/>
          <w:lang w:val="vi-VN"/>
        </w:rPr>
        <w:t>3</w:t>
      </w:r>
      <w:r>
        <w:rPr>
          <w:rFonts w:ascii="Times New Roman" w:hAnsi="Times New Roman"/>
          <w:sz w:val="22"/>
          <w:szCs w:val="22"/>
          <w:lang w:val="pt-BR"/>
        </w:rPr>
        <w:t>)</w:t>
      </w:r>
      <w:r w:rsidRPr="004A2C58">
        <w:rPr>
          <w:rFonts w:ascii="Times New Roman" w:hAnsi="Times New Roman"/>
          <w:sz w:val="22"/>
          <w:szCs w:val="22"/>
          <w:lang w:val="pt-BR"/>
        </w:rPr>
        <w:t>R  =  0</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 I</w:t>
      </w:r>
      <w:r w:rsidRPr="004A109E">
        <w:rPr>
          <w:rFonts w:ascii="Times New Roman" w:hAnsi="Times New Roman"/>
          <w:sz w:val="22"/>
          <w:szCs w:val="22"/>
          <w:vertAlign w:val="subscript"/>
          <w:lang w:val="vi-VN"/>
        </w:rPr>
        <w:t>3</w:t>
      </w:r>
      <w:r w:rsidRPr="004A2C58">
        <w:rPr>
          <w:rFonts w:ascii="Times New Roman" w:hAnsi="Times New Roman"/>
          <w:sz w:val="22"/>
          <w:szCs w:val="22"/>
          <w:lang w:val="pt-BR"/>
        </w:rPr>
        <w:t>R  -  I</w:t>
      </w:r>
      <w:r w:rsidRPr="004A109E">
        <w:rPr>
          <w:rFonts w:ascii="Times New Roman" w:hAnsi="Times New Roman"/>
          <w:sz w:val="22"/>
          <w:szCs w:val="22"/>
          <w:vertAlign w:val="subscript"/>
          <w:lang w:val="vi-VN"/>
        </w:rPr>
        <w:t>X</w:t>
      </w:r>
      <w:r>
        <w:rPr>
          <w:rFonts w:ascii="Times New Roman" w:hAnsi="Times New Roman"/>
          <w:sz w:val="22"/>
          <w:szCs w:val="22"/>
          <w:lang w:val="vi-VN"/>
        </w:rPr>
        <w:t>R</w:t>
      </w:r>
      <w:r w:rsidRPr="004A109E">
        <w:rPr>
          <w:rFonts w:ascii="Times New Roman" w:hAnsi="Times New Roman"/>
          <w:sz w:val="22"/>
          <w:szCs w:val="22"/>
          <w:vertAlign w:val="subscript"/>
          <w:lang w:val="vi-VN"/>
        </w:rPr>
        <w:t>X</w:t>
      </w:r>
      <w:r w:rsidRPr="004A2C58">
        <w:rPr>
          <w:rFonts w:ascii="Times New Roman" w:hAnsi="Times New Roman"/>
          <w:sz w:val="22"/>
          <w:szCs w:val="22"/>
          <w:lang w:val="pt-BR"/>
        </w:rPr>
        <w:t xml:space="preserve"> +  IR  -  I</w:t>
      </w:r>
      <w:r w:rsidRPr="004A109E">
        <w:rPr>
          <w:rFonts w:ascii="Times New Roman" w:hAnsi="Times New Roman"/>
          <w:sz w:val="22"/>
          <w:szCs w:val="22"/>
          <w:vertAlign w:val="subscript"/>
          <w:lang w:val="vi-VN"/>
        </w:rPr>
        <w:t>3</w:t>
      </w:r>
      <w:r w:rsidRPr="004A2C58">
        <w:rPr>
          <w:rFonts w:ascii="Times New Roman" w:hAnsi="Times New Roman"/>
          <w:sz w:val="22"/>
          <w:szCs w:val="22"/>
          <w:lang w:val="pt-BR"/>
        </w:rPr>
        <w:t>R  =  0</w:t>
      </w:r>
    </w:p>
    <w:p w:rsidR="00ED5576" w:rsidRPr="004A2C58" w:rsidRDefault="00ED5576" w:rsidP="00ED5576">
      <w:pPr>
        <w:rPr>
          <w:rFonts w:ascii="Times New Roman" w:hAnsi="Times New Roman"/>
          <w:sz w:val="22"/>
          <w:szCs w:val="22"/>
          <w:lang w:val="pt-BR"/>
        </w:rPr>
      </w:pPr>
      <w:r>
        <w:rPr>
          <w:rFonts w:ascii="Times New Roman" w:hAnsi="Times New Roman"/>
          <w:sz w:val="22"/>
          <w:szCs w:val="22"/>
          <w:lang w:val="pt-BR"/>
        </w:rPr>
        <w:sym w:font="Wingdings" w:char="F0F0"/>
      </w:r>
      <w:r w:rsidRPr="004A2C58">
        <w:rPr>
          <w:rFonts w:ascii="Times New Roman" w:hAnsi="Times New Roman"/>
          <w:sz w:val="22"/>
          <w:szCs w:val="22"/>
          <w:lang w:val="pt-BR"/>
        </w:rPr>
        <w:t xml:space="preserve">  I</w:t>
      </w:r>
      <w:r w:rsidRPr="004A109E">
        <w:rPr>
          <w:rFonts w:ascii="Times New Roman" w:hAnsi="Times New Roman"/>
          <w:sz w:val="22"/>
          <w:szCs w:val="22"/>
          <w:vertAlign w:val="subscript"/>
          <w:lang w:val="vi-VN"/>
        </w:rPr>
        <w:t>3</w:t>
      </w:r>
      <w:r w:rsidRPr="004A2C58">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FDBF4E7" wp14:editId="044EF27A">
            <wp:extent cx="800100" cy="390525"/>
            <wp:effectExtent l="0" t="0" r="0" b="9525"/>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9"/>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4A2C58">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4A2C58">
        <w:rPr>
          <w:rFonts w:ascii="Times New Roman" w:hAnsi="Times New Roman"/>
          <w:sz w:val="22"/>
          <w:szCs w:val="22"/>
          <w:lang w:val="pt-BR"/>
        </w:rPr>
        <w:t>(7)</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Ta có:  U  =  U</w:t>
      </w:r>
      <w:r w:rsidRPr="00717429">
        <w:rPr>
          <w:rFonts w:ascii="Times New Roman" w:hAnsi="Times New Roman"/>
          <w:sz w:val="22"/>
          <w:szCs w:val="22"/>
          <w:vertAlign w:val="subscript"/>
          <w:lang w:val="vi-VN"/>
        </w:rPr>
        <w:t>AB</w:t>
      </w:r>
      <w:r w:rsidRPr="004A2C58">
        <w:rPr>
          <w:rFonts w:ascii="Times New Roman" w:hAnsi="Times New Roman"/>
          <w:sz w:val="22"/>
          <w:szCs w:val="22"/>
          <w:lang w:val="pt-BR"/>
        </w:rPr>
        <w:t xml:space="preserve">  =  U</w:t>
      </w:r>
      <w:r w:rsidRPr="00717429">
        <w:rPr>
          <w:rFonts w:ascii="Times New Roman" w:hAnsi="Times New Roman"/>
          <w:sz w:val="22"/>
          <w:szCs w:val="22"/>
          <w:vertAlign w:val="subscript"/>
          <w:lang w:val="vi-VN"/>
        </w:rPr>
        <w:t>AC</w:t>
      </w:r>
      <w:r w:rsidRPr="004A2C58">
        <w:rPr>
          <w:rFonts w:ascii="Times New Roman" w:hAnsi="Times New Roman"/>
          <w:sz w:val="22"/>
          <w:szCs w:val="22"/>
          <w:lang w:val="pt-BR"/>
        </w:rPr>
        <w:t xml:space="preserve">  +  U</w:t>
      </w:r>
      <w:r w:rsidRPr="00717429">
        <w:rPr>
          <w:rFonts w:ascii="Times New Roman" w:hAnsi="Times New Roman"/>
          <w:sz w:val="22"/>
          <w:szCs w:val="22"/>
          <w:vertAlign w:val="subscript"/>
          <w:lang w:val="vi-VN"/>
        </w:rPr>
        <w:t>CB</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R</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3</w:t>
      </w:r>
      <w:r w:rsidRPr="004A2C58">
        <w:rPr>
          <w:rFonts w:ascii="Times New Roman" w:hAnsi="Times New Roman"/>
          <w:sz w:val="22"/>
          <w:szCs w:val="22"/>
          <w:lang w:val="pt-BR"/>
        </w:rPr>
        <w:t>R</w:t>
      </w:r>
      <w:r w:rsidRPr="00717429">
        <w:rPr>
          <w:rFonts w:ascii="Times New Roman" w:hAnsi="Times New Roman"/>
          <w:sz w:val="22"/>
          <w:szCs w:val="22"/>
          <w:vertAlign w:val="subscript"/>
          <w:lang w:val="vi-VN"/>
        </w:rPr>
        <w:t>3</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U  =  I</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.3R  +  I</w:t>
      </w:r>
      <w:r w:rsidRPr="00717429">
        <w:rPr>
          <w:rFonts w:ascii="Times New Roman" w:hAnsi="Times New Roman"/>
          <w:sz w:val="22"/>
          <w:szCs w:val="22"/>
          <w:vertAlign w:val="subscript"/>
          <w:lang w:val="vi-VN"/>
        </w:rPr>
        <w:t>3</w:t>
      </w:r>
      <w:r w:rsidRPr="004A2C58">
        <w:rPr>
          <w:rFonts w:ascii="Times New Roman" w:hAnsi="Times New Roman"/>
          <w:sz w:val="22"/>
          <w:szCs w:val="22"/>
          <w:lang w:val="pt-BR"/>
        </w:rPr>
        <w:t>R</w:t>
      </w:r>
      <w:r w:rsidRPr="004A2C58">
        <w:rPr>
          <w:rFonts w:ascii="Times New Roman" w:hAnsi="Times New Roman"/>
          <w:sz w:val="22"/>
          <w:szCs w:val="22"/>
          <w:lang w:val="pt-BR"/>
        </w:rPr>
        <w:tab/>
      </w:r>
      <w:r w:rsidRPr="004A2C58">
        <w:rPr>
          <w:rFonts w:ascii="Times New Roman" w:hAnsi="Times New Roman"/>
          <w:sz w:val="22"/>
          <w:szCs w:val="22"/>
          <w:lang w:val="pt-BR"/>
        </w:rPr>
        <w:tab/>
      </w:r>
      <w:r>
        <w:rPr>
          <w:rFonts w:ascii="Times New Roman" w:hAnsi="Times New Roman"/>
          <w:sz w:val="22"/>
          <w:szCs w:val="22"/>
          <w:lang w:val="pt-BR"/>
        </w:rPr>
        <w:tab/>
      </w:r>
      <w:r w:rsidRPr="004A2C58">
        <w:rPr>
          <w:rFonts w:ascii="Times New Roman" w:hAnsi="Times New Roman"/>
          <w:sz w:val="22"/>
          <w:szCs w:val="22"/>
          <w:lang w:val="pt-BR"/>
        </w:rPr>
        <w:t>(8)</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Thế (3) và (7) vào (8) ta được:</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U  =  (</w:t>
      </w:r>
      <w:r>
        <w:rPr>
          <w:rFonts w:ascii="Times New Roman" w:hAnsi="Times New Roman"/>
          <w:noProof/>
          <w:position w:val="-24"/>
          <w:sz w:val="22"/>
          <w:szCs w:val="22"/>
        </w:rPr>
        <w:drawing>
          <wp:inline distT="0" distB="0" distL="0" distR="0" wp14:anchorId="63B8DA68" wp14:editId="459FA870">
            <wp:extent cx="800100" cy="390525"/>
            <wp:effectExtent l="0" t="0" r="0" b="9525"/>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0"/>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4A2C58">
        <w:rPr>
          <w:rFonts w:ascii="Times New Roman" w:hAnsi="Times New Roman"/>
          <w:sz w:val="22"/>
          <w:szCs w:val="22"/>
          <w:lang w:val="pt-BR"/>
        </w:rPr>
        <w:t>).3R  +  (</w:t>
      </w:r>
      <w:r>
        <w:rPr>
          <w:rFonts w:ascii="Times New Roman" w:hAnsi="Times New Roman"/>
          <w:noProof/>
          <w:position w:val="-24"/>
          <w:sz w:val="22"/>
          <w:szCs w:val="22"/>
        </w:rPr>
        <w:drawing>
          <wp:inline distT="0" distB="0" distL="0" distR="0" wp14:anchorId="190DB6AB" wp14:editId="3E2579C4">
            <wp:extent cx="800100" cy="390525"/>
            <wp:effectExtent l="0" t="0" r="0" b="9525"/>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4A2C58">
        <w:rPr>
          <w:rFonts w:ascii="Times New Roman" w:hAnsi="Times New Roman"/>
          <w:sz w:val="22"/>
          <w:szCs w:val="22"/>
          <w:lang w:val="pt-BR"/>
        </w:rPr>
        <w:t>).R</w:t>
      </w:r>
    </w:p>
    <w:p w:rsidR="00ED5576" w:rsidRPr="00717429" w:rsidRDefault="00ED5576" w:rsidP="00ED5576">
      <w:pPr>
        <w:rPr>
          <w:rFonts w:ascii="Times New Roman" w:hAnsi="Times New Roman"/>
          <w:sz w:val="22"/>
          <w:szCs w:val="22"/>
          <w:lang w:val="vi-VN"/>
        </w:rPr>
      </w:pPr>
      <w:r w:rsidRPr="004A2C58">
        <w:rPr>
          <w:rFonts w:ascii="Times New Roman" w:hAnsi="Times New Roman"/>
          <w:sz w:val="22"/>
          <w:szCs w:val="22"/>
          <w:lang w:val="pt-BR"/>
        </w:rPr>
        <w:t>4U  =  3.I</w:t>
      </w:r>
      <w:r w:rsidRPr="00717429">
        <w:rPr>
          <w:rFonts w:ascii="Times New Roman" w:hAnsi="Times New Roman"/>
          <w:sz w:val="22"/>
          <w:szCs w:val="22"/>
          <w:vertAlign w:val="subscript"/>
          <w:lang w:val="vi-VN"/>
        </w:rPr>
        <w:t>X</w:t>
      </w:r>
      <w:r>
        <w:rPr>
          <w:rFonts w:ascii="Times New Roman" w:hAnsi="Times New Roman"/>
          <w:sz w:val="22"/>
          <w:szCs w:val="22"/>
          <w:lang w:val="vi-VN"/>
        </w:rPr>
        <w:t>R</w:t>
      </w:r>
      <w:r w:rsidRPr="00717429">
        <w:rPr>
          <w:rFonts w:ascii="Times New Roman" w:hAnsi="Times New Roman"/>
          <w:sz w:val="22"/>
          <w:szCs w:val="22"/>
          <w:vertAlign w:val="subscript"/>
          <w:lang w:val="vi-VN"/>
        </w:rPr>
        <w:t>X</w:t>
      </w:r>
      <w:r w:rsidRPr="004A2C58">
        <w:rPr>
          <w:rFonts w:ascii="Times New Roman" w:hAnsi="Times New Roman"/>
          <w:sz w:val="22"/>
          <w:szCs w:val="22"/>
          <w:lang w:val="pt-BR"/>
        </w:rPr>
        <w:t xml:space="preserve"> +  3.I.R  +  2I.R  -  2I</w:t>
      </w:r>
      <w:r w:rsidRPr="00717429">
        <w:rPr>
          <w:rFonts w:ascii="Times New Roman" w:hAnsi="Times New Roman"/>
          <w:sz w:val="22"/>
          <w:szCs w:val="22"/>
          <w:vertAlign w:val="subscript"/>
          <w:lang w:val="vi-VN"/>
        </w:rPr>
        <w:t>X</w:t>
      </w:r>
      <w:r>
        <w:rPr>
          <w:rFonts w:ascii="Times New Roman" w:hAnsi="Times New Roman"/>
          <w:sz w:val="22"/>
          <w:szCs w:val="22"/>
          <w:lang w:val="vi-VN"/>
        </w:rPr>
        <w:t>R</w:t>
      </w:r>
      <w:r w:rsidRPr="00717429">
        <w:rPr>
          <w:rFonts w:ascii="Times New Roman" w:hAnsi="Times New Roman"/>
          <w:sz w:val="22"/>
          <w:szCs w:val="22"/>
          <w:vertAlign w:val="subscript"/>
          <w:lang w:val="vi-VN"/>
        </w:rPr>
        <w:t>X</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4U  =  5.I.R  +  I</w:t>
      </w:r>
      <w:r w:rsidRPr="00717429">
        <w:rPr>
          <w:rFonts w:ascii="Times New Roman" w:hAnsi="Times New Roman"/>
          <w:sz w:val="22"/>
          <w:szCs w:val="22"/>
          <w:vertAlign w:val="subscript"/>
          <w:lang w:val="vi-VN"/>
        </w:rPr>
        <w:t>X</w:t>
      </w:r>
      <w:r>
        <w:rPr>
          <w:rFonts w:ascii="Times New Roman" w:hAnsi="Times New Roman"/>
          <w:sz w:val="22"/>
          <w:szCs w:val="22"/>
          <w:lang w:val="vi-VN"/>
        </w:rPr>
        <w:t>R</w:t>
      </w:r>
      <w:r w:rsidRPr="00717429">
        <w:rPr>
          <w:rFonts w:ascii="Times New Roman" w:hAnsi="Times New Roman"/>
          <w:sz w:val="22"/>
          <w:szCs w:val="22"/>
          <w:vertAlign w:val="subscript"/>
          <w:lang w:val="vi-VN"/>
        </w:rPr>
        <w:t>X</w:t>
      </w:r>
      <w:r w:rsidRPr="004A2C58">
        <w:rPr>
          <w:rFonts w:ascii="Times New Roman" w:hAnsi="Times New Roman"/>
          <w:sz w:val="22"/>
          <w:szCs w:val="22"/>
          <w:lang w:val="pt-BR"/>
        </w:rPr>
        <w:tab/>
      </w:r>
      <w:r w:rsidRPr="004A2C58">
        <w:rPr>
          <w:rFonts w:ascii="Times New Roman" w:hAnsi="Times New Roman"/>
          <w:sz w:val="22"/>
          <w:szCs w:val="22"/>
          <w:lang w:val="pt-BR"/>
        </w:rPr>
        <w:tab/>
      </w:r>
      <w:r>
        <w:rPr>
          <w:rFonts w:ascii="Times New Roman" w:hAnsi="Times New Roman"/>
          <w:sz w:val="22"/>
          <w:szCs w:val="22"/>
          <w:lang w:val="pt-BR"/>
        </w:rPr>
        <w:tab/>
      </w:r>
      <w:r w:rsidRPr="004A2C58">
        <w:rPr>
          <w:rFonts w:ascii="Times New Roman" w:hAnsi="Times New Roman"/>
          <w:sz w:val="22"/>
          <w:szCs w:val="22"/>
          <w:lang w:val="pt-BR"/>
        </w:rPr>
        <w:t>(9)</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Tính I:</w:t>
      </w:r>
    </w:p>
    <w:p w:rsidR="00ED5576" w:rsidRPr="004A2C58" w:rsidRDefault="00ED5576" w:rsidP="00ED5576">
      <w:pPr>
        <w:rPr>
          <w:rFonts w:ascii="Times New Roman" w:hAnsi="Times New Roman"/>
          <w:sz w:val="22"/>
          <w:szCs w:val="22"/>
          <w:lang w:val="pt-BR"/>
        </w:rPr>
      </w:pPr>
      <w:r w:rsidRPr="004A2C58">
        <w:rPr>
          <w:rFonts w:ascii="Times New Roman" w:hAnsi="Times New Roman"/>
          <w:sz w:val="22"/>
          <w:szCs w:val="22"/>
          <w:lang w:val="pt-BR"/>
        </w:rPr>
        <w:t>Ta có:  I  =  I</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2</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4</w:t>
      </w:r>
      <w:r>
        <w:rPr>
          <w:rFonts w:ascii="Times New Roman" w:hAnsi="Times New Roman"/>
          <w:sz w:val="22"/>
          <w:szCs w:val="22"/>
          <w:lang w:val="pt-BR"/>
        </w:rPr>
        <w:t xml:space="preserve"> </w:t>
      </w:r>
      <w:r w:rsidRPr="004A2C58">
        <w:rPr>
          <w:rFonts w:ascii="Times New Roman" w:hAnsi="Times New Roman"/>
          <w:sz w:val="22"/>
          <w:szCs w:val="22"/>
          <w:lang w:val="pt-BR"/>
        </w:rPr>
        <w:t>+ I</w:t>
      </w:r>
      <w:r w:rsidRPr="00717429">
        <w:rPr>
          <w:rFonts w:ascii="Times New Roman" w:hAnsi="Times New Roman"/>
          <w:sz w:val="22"/>
          <w:szCs w:val="22"/>
          <w:vertAlign w:val="subscript"/>
          <w:lang w:val="vi-VN"/>
        </w:rPr>
        <w:t>X</w:t>
      </w:r>
      <w:r w:rsidRPr="004A2C58">
        <w:rPr>
          <w:rFonts w:ascii="Times New Roman" w:hAnsi="Times New Roman"/>
          <w:sz w:val="22"/>
          <w:szCs w:val="22"/>
          <w:lang w:val="pt-BR"/>
        </w:rPr>
        <w:t xml:space="preserve">  =  3I</w:t>
      </w:r>
      <w:r w:rsidRPr="00717429">
        <w:rPr>
          <w:rFonts w:ascii="Times New Roman" w:hAnsi="Times New Roman"/>
          <w:sz w:val="22"/>
          <w:szCs w:val="22"/>
          <w:vertAlign w:val="subscript"/>
          <w:lang w:val="vi-VN"/>
        </w:rPr>
        <w:t>1</w:t>
      </w:r>
      <w:r w:rsidRPr="004A2C58">
        <w:rPr>
          <w:rFonts w:ascii="Times New Roman" w:hAnsi="Times New Roman"/>
          <w:sz w:val="22"/>
          <w:szCs w:val="22"/>
          <w:lang w:val="pt-BR"/>
        </w:rPr>
        <w:t xml:space="preserve"> + I</w:t>
      </w:r>
      <w:r w:rsidRPr="00717429">
        <w:rPr>
          <w:rFonts w:ascii="Times New Roman" w:hAnsi="Times New Roman"/>
          <w:sz w:val="22"/>
          <w:szCs w:val="22"/>
          <w:vertAlign w:val="subscript"/>
          <w:lang w:val="vi-VN"/>
        </w:rPr>
        <w:t>X</w:t>
      </w:r>
      <w:r>
        <w:rPr>
          <w:rFonts w:ascii="Times New Roman" w:hAnsi="Times New Roman"/>
          <w:sz w:val="22"/>
          <w:szCs w:val="22"/>
          <w:vertAlign w:val="subscript"/>
          <w:lang w:val="vi-VN"/>
        </w:rPr>
        <w:t xml:space="preserve"> </w:t>
      </w:r>
      <w:r w:rsidRPr="004A2C58">
        <w:rPr>
          <w:rFonts w:ascii="Times New Roman" w:hAnsi="Times New Roman"/>
          <w:sz w:val="22"/>
          <w:szCs w:val="22"/>
          <w:lang w:val="pt-BR"/>
        </w:rPr>
        <w:t xml:space="preserve"> = 3(</w:t>
      </w:r>
      <w:r>
        <w:rPr>
          <w:rFonts w:ascii="Times New Roman" w:hAnsi="Times New Roman"/>
          <w:noProof/>
          <w:position w:val="-24"/>
          <w:sz w:val="22"/>
          <w:szCs w:val="22"/>
        </w:rPr>
        <w:drawing>
          <wp:inline distT="0" distB="0" distL="0" distR="0" wp14:anchorId="3EBD1E28" wp14:editId="783AC915">
            <wp:extent cx="800100" cy="390525"/>
            <wp:effectExtent l="0" t="0" r="0" b="9525"/>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Pr>
          <w:rFonts w:ascii="Times New Roman" w:hAnsi="Times New Roman"/>
          <w:sz w:val="22"/>
          <w:szCs w:val="22"/>
          <w:lang w:val="pt-BR"/>
        </w:rPr>
        <w:t xml:space="preserve">) + </w:t>
      </w:r>
      <w:r w:rsidRPr="004A2C58">
        <w:rPr>
          <w:rFonts w:ascii="Times New Roman" w:hAnsi="Times New Roman"/>
          <w:sz w:val="22"/>
          <w:szCs w:val="22"/>
          <w:lang w:val="pt-BR"/>
        </w:rPr>
        <w:t>I</w:t>
      </w:r>
      <w:r w:rsidRPr="00916532">
        <w:rPr>
          <w:rFonts w:ascii="Times New Roman" w:hAnsi="Times New Roman"/>
          <w:sz w:val="22"/>
          <w:szCs w:val="22"/>
          <w:vertAlign w:val="subscript"/>
          <w:lang w:val="pt-BR"/>
        </w:rPr>
        <w:t>X</w:t>
      </w:r>
    </w:p>
    <w:p w:rsidR="00ED5576" w:rsidRDefault="00ED5576" w:rsidP="00ED5576">
      <w:pPr>
        <w:jc w:val="both"/>
        <w:rPr>
          <w:rFonts w:ascii="Times New Roman" w:hAnsi="Times New Roman"/>
          <w:sz w:val="22"/>
          <w:szCs w:val="22"/>
          <w:lang w:val="pt-BR"/>
        </w:rPr>
      </w:pPr>
      <w:r>
        <w:rPr>
          <w:rFonts w:ascii="Times New Roman" w:hAnsi="Times New Roman"/>
          <w:sz w:val="22"/>
          <w:szCs w:val="22"/>
          <w:lang w:val="pt-BR"/>
        </w:rPr>
        <w:sym w:font="Wingdings" w:char="F0F0"/>
      </w:r>
      <w:r>
        <w:rPr>
          <w:rFonts w:ascii="Times New Roman" w:hAnsi="Times New Roman"/>
          <w:sz w:val="22"/>
          <w:szCs w:val="22"/>
          <w:lang w:val="vi-VN"/>
        </w:rPr>
        <w:t xml:space="preserve"> </w:t>
      </w:r>
      <w:r>
        <w:rPr>
          <w:rFonts w:ascii="Times New Roman" w:hAnsi="Times New Roman"/>
          <w:sz w:val="22"/>
          <w:szCs w:val="22"/>
          <w:lang w:val="pt-BR"/>
        </w:rPr>
        <w:t xml:space="preserve">4.I.R  </w:t>
      </w:r>
      <w:r w:rsidRPr="004A2C58">
        <w:rPr>
          <w:rFonts w:ascii="Times New Roman" w:hAnsi="Times New Roman"/>
          <w:sz w:val="22"/>
          <w:szCs w:val="22"/>
          <w:lang w:val="pt-BR"/>
        </w:rPr>
        <w:t xml:space="preserve">=  </w:t>
      </w:r>
      <w:r w:rsidRPr="00916532">
        <w:rPr>
          <w:rFonts w:ascii="Times New Roman" w:hAnsi="Times New Roman"/>
          <w:sz w:val="22"/>
          <w:szCs w:val="22"/>
          <w:lang w:val="pt-BR"/>
        </w:rPr>
        <w:t>3I</w:t>
      </w:r>
      <w:r w:rsidRPr="00916532">
        <w:rPr>
          <w:rFonts w:ascii="Times New Roman" w:hAnsi="Times New Roman"/>
          <w:sz w:val="22"/>
          <w:szCs w:val="22"/>
          <w:vertAlign w:val="subscript"/>
          <w:lang w:val="vi-VN"/>
        </w:rPr>
        <w:t>X</w:t>
      </w:r>
      <w:r w:rsidRPr="002F6B1F">
        <w:rPr>
          <w:rFonts w:ascii="Times New Roman" w:hAnsi="Times New Roman"/>
          <w:sz w:val="22"/>
          <w:szCs w:val="22"/>
          <w:lang w:val="pt-BR"/>
        </w:rPr>
        <w:t>.</w:t>
      </w:r>
      <w:r w:rsidRPr="00916532">
        <w:rPr>
          <w:rFonts w:ascii="Times New Roman" w:hAnsi="Times New Roman"/>
          <w:sz w:val="22"/>
          <w:szCs w:val="22"/>
          <w:lang w:val="vi-VN"/>
        </w:rPr>
        <w:t>R</w:t>
      </w:r>
      <w:r w:rsidRPr="00916532">
        <w:rPr>
          <w:rFonts w:ascii="Times New Roman" w:hAnsi="Times New Roman"/>
          <w:sz w:val="22"/>
          <w:szCs w:val="22"/>
          <w:vertAlign w:val="subscript"/>
          <w:lang w:val="vi-VN"/>
        </w:rPr>
        <w:t>X</w:t>
      </w:r>
      <w:r>
        <w:rPr>
          <w:rFonts w:ascii="Times New Roman" w:hAnsi="Times New Roman"/>
          <w:sz w:val="22"/>
          <w:szCs w:val="22"/>
          <w:lang w:val="pt-BR"/>
        </w:rPr>
        <w:t xml:space="preserve"> +  3I.R </w:t>
      </w:r>
      <w:r w:rsidRPr="004A2C58">
        <w:rPr>
          <w:rFonts w:ascii="Times New Roman" w:hAnsi="Times New Roman"/>
          <w:sz w:val="22"/>
          <w:szCs w:val="22"/>
          <w:lang w:val="pt-BR"/>
        </w:rPr>
        <w:t>+ 4I</w:t>
      </w:r>
      <w:r w:rsidRPr="00916532">
        <w:rPr>
          <w:rFonts w:ascii="Times New Roman" w:hAnsi="Times New Roman"/>
          <w:sz w:val="22"/>
          <w:szCs w:val="22"/>
          <w:vertAlign w:val="subscript"/>
          <w:lang w:val="pt-BR"/>
        </w:rPr>
        <w:t>X</w:t>
      </w:r>
      <w:r w:rsidRPr="00916532">
        <w:rPr>
          <w:rFonts w:ascii="Times New Roman" w:hAnsi="Times New Roman"/>
          <w:sz w:val="22"/>
          <w:szCs w:val="22"/>
          <w:lang w:val="pt-BR"/>
        </w:rPr>
        <w:t>.</w:t>
      </w:r>
      <w:r w:rsidRPr="004A2C58">
        <w:rPr>
          <w:rFonts w:ascii="Times New Roman" w:hAnsi="Times New Roman"/>
          <w:sz w:val="22"/>
          <w:szCs w:val="22"/>
          <w:lang w:val="pt-BR"/>
        </w:rPr>
        <w:t>R</w:t>
      </w:r>
      <w:r>
        <w:rPr>
          <w:rFonts w:ascii="Times New Roman" w:hAnsi="Times New Roman"/>
          <w:sz w:val="22"/>
          <w:szCs w:val="22"/>
          <w:lang w:val="vi-VN"/>
        </w:rPr>
        <w:t xml:space="preserve"> </w:t>
      </w:r>
      <w:r>
        <w:rPr>
          <w:rFonts w:ascii="Times New Roman" w:hAnsi="Times New Roman"/>
          <w:sz w:val="22"/>
          <w:szCs w:val="22"/>
          <w:lang w:val="pt-BR"/>
        </w:rPr>
        <w:sym w:font="Wingdings" w:char="F0F0"/>
      </w:r>
      <w:r w:rsidRPr="004A2C58">
        <w:rPr>
          <w:rFonts w:ascii="Times New Roman" w:hAnsi="Times New Roman"/>
          <w:sz w:val="22"/>
          <w:szCs w:val="22"/>
          <w:lang w:val="pt-BR"/>
        </w:rPr>
        <w:t xml:space="preserve">  IR  =  3I</w:t>
      </w:r>
      <w:r w:rsidRPr="00717429">
        <w:rPr>
          <w:rFonts w:ascii="Times New Roman" w:hAnsi="Times New Roman"/>
          <w:sz w:val="22"/>
          <w:szCs w:val="22"/>
          <w:vertAlign w:val="subscript"/>
          <w:lang w:val="vi-VN"/>
        </w:rPr>
        <w:t>X</w:t>
      </w:r>
      <w:r w:rsidRPr="002F6B1F">
        <w:rPr>
          <w:rFonts w:ascii="Times New Roman" w:hAnsi="Times New Roman"/>
          <w:sz w:val="22"/>
          <w:szCs w:val="22"/>
          <w:lang w:val="pt-BR"/>
        </w:rPr>
        <w:t>.</w:t>
      </w:r>
      <w:r>
        <w:rPr>
          <w:rFonts w:ascii="Times New Roman" w:hAnsi="Times New Roman"/>
          <w:sz w:val="22"/>
          <w:szCs w:val="22"/>
          <w:lang w:val="vi-VN"/>
        </w:rPr>
        <w:t>R</w:t>
      </w:r>
      <w:r w:rsidRPr="00717429">
        <w:rPr>
          <w:rFonts w:ascii="Times New Roman" w:hAnsi="Times New Roman"/>
          <w:sz w:val="22"/>
          <w:szCs w:val="22"/>
          <w:vertAlign w:val="subscript"/>
          <w:lang w:val="vi-VN"/>
        </w:rPr>
        <w:t>X</w:t>
      </w:r>
      <w:r w:rsidRPr="004A2C58">
        <w:rPr>
          <w:rFonts w:ascii="Times New Roman" w:hAnsi="Times New Roman"/>
          <w:sz w:val="22"/>
          <w:szCs w:val="22"/>
          <w:lang w:val="pt-BR"/>
        </w:rPr>
        <w:t xml:space="preserve"> +  4I</w:t>
      </w:r>
      <w:r w:rsidRPr="00717429">
        <w:rPr>
          <w:rFonts w:ascii="Times New Roman" w:hAnsi="Times New Roman"/>
          <w:sz w:val="22"/>
          <w:szCs w:val="22"/>
          <w:vertAlign w:val="subscript"/>
          <w:lang w:val="vi-VN"/>
        </w:rPr>
        <w:t>X</w:t>
      </w:r>
      <w:r w:rsidRPr="002F6B1F">
        <w:rPr>
          <w:rFonts w:ascii="Times New Roman" w:hAnsi="Times New Roman"/>
          <w:sz w:val="22"/>
          <w:szCs w:val="22"/>
          <w:lang w:val="pt-BR"/>
        </w:rPr>
        <w:t>.</w:t>
      </w:r>
      <w:r w:rsidRPr="004A2C58">
        <w:rPr>
          <w:rFonts w:ascii="Times New Roman" w:hAnsi="Times New Roman"/>
          <w:sz w:val="22"/>
          <w:szCs w:val="22"/>
          <w:lang w:val="pt-BR"/>
        </w:rPr>
        <w:t>R   thay vào (9) ta được:</w:t>
      </w:r>
    </w:p>
    <w:p w:rsidR="00ED5576" w:rsidRPr="004A2C58" w:rsidRDefault="00ED5576" w:rsidP="00ED5576">
      <w:pPr>
        <w:rPr>
          <w:rFonts w:ascii="Times New Roman" w:hAnsi="Times New Roman"/>
          <w:sz w:val="22"/>
          <w:szCs w:val="22"/>
          <w:lang w:val="pt-BR"/>
        </w:rPr>
      </w:pPr>
      <w:r>
        <w:rPr>
          <w:rFonts w:ascii="Times New Roman" w:hAnsi="Times New Roman"/>
          <w:sz w:val="22"/>
          <w:szCs w:val="22"/>
          <w:lang w:val="pt-BR"/>
        </w:rPr>
        <w:t>4U =  5.(</w:t>
      </w:r>
      <w:r w:rsidRPr="004A2C58">
        <w:rPr>
          <w:rFonts w:ascii="Times New Roman" w:hAnsi="Times New Roman"/>
          <w:sz w:val="22"/>
          <w:szCs w:val="22"/>
          <w:lang w:val="pt-BR"/>
        </w:rPr>
        <w:t>3I</w:t>
      </w:r>
      <w:r w:rsidRPr="00717429">
        <w:rPr>
          <w:rFonts w:ascii="Times New Roman" w:hAnsi="Times New Roman"/>
          <w:sz w:val="22"/>
          <w:szCs w:val="22"/>
          <w:vertAlign w:val="subscript"/>
          <w:lang w:val="vi-VN"/>
        </w:rPr>
        <w:t>X</w:t>
      </w:r>
      <w:r w:rsidRPr="002F6B1F">
        <w:rPr>
          <w:rFonts w:ascii="Times New Roman" w:hAnsi="Times New Roman"/>
          <w:sz w:val="22"/>
          <w:szCs w:val="22"/>
          <w:lang w:val="pt-BR"/>
        </w:rPr>
        <w:t>.</w:t>
      </w:r>
      <w:r>
        <w:rPr>
          <w:rFonts w:ascii="Times New Roman" w:hAnsi="Times New Roman"/>
          <w:sz w:val="22"/>
          <w:szCs w:val="22"/>
          <w:lang w:val="vi-VN"/>
        </w:rPr>
        <w:t>R</w:t>
      </w:r>
      <w:r w:rsidRPr="00717429">
        <w:rPr>
          <w:rFonts w:ascii="Times New Roman" w:hAnsi="Times New Roman"/>
          <w:sz w:val="22"/>
          <w:szCs w:val="22"/>
          <w:vertAlign w:val="subscript"/>
          <w:lang w:val="vi-VN"/>
        </w:rPr>
        <w:t>X</w:t>
      </w:r>
      <w:r>
        <w:rPr>
          <w:rFonts w:ascii="Times New Roman" w:hAnsi="Times New Roman"/>
          <w:sz w:val="22"/>
          <w:szCs w:val="22"/>
          <w:lang w:val="pt-BR"/>
        </w:rPr>
        <w:t xml:space="preserve"> </w:t>
      </w:r>
      <w:r w:rsidRPr="004A2C58">
        <w:rPr>
          <w:rFonts w:ascii="Times New Roman" w:hAnsi="Times New Roman"/>
          <w:sz w:val="22"/>
          <w:szCs w:val="22"/>
          <w:lang w:val="pt-BR"/>
        </w:rPr>
        <w:t>+ 4I</w:t>
      </w:r>
      <w:r w:rsidRPr="00717429">
        <w:rPr>
          <w:rFonts w:ascii="Times New Roman" w:hAnsi="Times New Roman"/>
          <w:sz w:val="22"/>
          <w:szCs w:val="22"/>
          <w:vertAlign w:val="subscript"/>
          <w:lang w:val="vi-VN"/>
        </w:rPr>
        <w:t>X</w:t>
      </w:r>
      <w:r w:rsidRPr="002F6B1F">
        <w:rPr>
          <w:rFonts w:ascii="Times New Roman" w:hAnsi="Times New Roman"/>
          <w:sz w:val="22"/>
          <w:szCs w:val="22"/>
          <w:lang w:val="pt-BR"/>
        </w:rPr>
        <w:t>.</w:t>
      </w:r>
      <w:r w:rsidRPr="004A2C58">
        <w:rPr>
          <w:rFonts w:ascii="Times New Roman" w:hAnsi="Times New Roman"/>
          <w:sz w:val="22"/>
          <w:szCs w:val="22"/>
          <w:lang w:val="pt-BR"/>
        </w:rPr>
        <w:t>R)   +  I</w:t>
      </w:r>
      <w:r w:rsidRPr="00717429">
        <w:rPr>
          <w:rFonts w:ascii="Times New Roman" w:hAnsi="Times New Roman"/>
          <w:sz w:val="22"/>
          <w:szCs w:val="22"/>
          <w:vertAlign w:val="subscript"/>
          <w:lang w:val="vi-VN"/>
        </w:rPr>
        <w:t>X</w:t>
      </w:r>
      <w:r w:rsidRPr="002F6B1F">
        <w:rPr>
          <w:rFonts w:ascii="Times New Roman" w:hAnsi="Times New Roman"/>
          <w:sz w:val="22"/>
          <w:szCs w:val="22"/>
          <w:lang w:val="pt-BR"/>
        </w:rPr>
        <w:t>.</w:t>
      </w:r>
      <w:r>
        <w:rPr>
          <w:rFonts w:ascii="Times New Roman" w:hAnsi="Times New Roman"/>
          <w:sz w:val="22"/>
          <w:szCs w:val="22"/>
          <w:lang w:val="vi-VN"/>
        </w:rPr>
        <w:t>R</w:t>
      </w:r>
      <w:r w:rsidRPr="00717429">
        <w:rPr>
          <w:rFonts w:ascii="Times New Roman" w:hAnsi="Times New Roman"/>
          <w:sz w:val="22"/>
          <w:szCs w:val="22"/>
          <w:vertAlign w:val="subscript"/>
          <w:lang w:val="vi-VN"/>
        </w:rPr>
        <w:t>X</w:t>
      </w:r>
      <w:r w:rsidRPr="004A2C58">
        <w:rPr>
          <w:rFonts w:ascii="Times New Roman" w:hAnsi="Times New Roman"/>
          <w:sz w:val="22"/>
          <w:szCs w:val="22"/>
          <w:lang w:val="pt-BR"/>
        </w:rPr>
        <w:t xml:space="preserve"> =  15.I</w:t>
      </w:r>
      <w:r w:rsidRPr="00545A67">
        <w:rPr>
          <w:rFonts w:ascii="Times New Roman" w:hAnsi="Times New Roman"/>
          <w:sz w:val="22"/>
          <w:szCs w:val="22"/>
          <w:vertAlign w:val="subscript"/>
          <w:lang w:val="vi-VN"/>
        </w:rPr>
        <w:t>X</w:t>
      </w:r>
      <w:r w:rsidRPr="002F6B1F">
        <w:rPr>
          <w:rFonts w:ascii="Times New Roman" w:hAnsi="Times New Roman"/>
          <w:sz w:val="22"/>
          <w:szCs w:val="22"/>
          <w:lang w:val="pt-BR"/>
        </w:rPr>
        <w:t>.</w:t>
      </w:r>
      <w:r>
        <w:rPr>
          <w:rFonts w:ascii="Times New Roman" w:hAnsi="Times New Roman"/>
          <w:sz w:val="22"/>
          <w:szCs w:val="22"/>
          <w:lang w:val="vi-VN"/>
        </w:rPr>
        <w:t>R</w:t>
      </w:r>
      <w:r w:rsidRPr="00545A67">
        <w:rPr>
          <w:rFonts w:ascii="Times New Roman" w:hAnsi="Times New Roman"/>
          <w:sz w:val="22"/>
          <w:szCs w:val="22"/>
          <w:vertAlign w:val="subscript"/>
          <w:lang w:val="vi-VN"/>
        </w:rPr>
        <w:t>X</w:t>
      </w:r>
      <w:r>
        <w:rPr>
          <w:rFonts w:ascii="Times New Roman" w:hAnsi="Times New Roman"/>
          <w:sz w:val="22"/>
          <w:szCs w:val="22"/>
          <w:lang w:val="pt-BR"/>
        </w:rPr>
        <w:t xml:space="preserve"> + 20.</w:t>
      </w:r>
      <w:r w:rsidRPr="004A2C58">
        <w:rPr>
          <w:rFonts w:ascii="Times New Roman" w:hAnsi="Times New Roman"/>
          <w:sz w:val="22"/>
          <w:szCs w:val="22"/>
          <w:lang w:val="pt-BR"/>
        </w:rPr>
        <w:t>I</w:t>
      </w:r>
      <w:r w:rsidRPr="00545A67">
        <w:rPr>
          <w:rFonts w:ascii="Times New Roman" w:hAnsi="Times New Roman"/>
          <w:sz w:val="22"/>
          <w:szCs w:val="22"/>
          <w:vertAlign w:val="subscript"/>
          <w:lang w:val="vi-VN"/>
        </w:rPr>
        <w:t>X</w:t>
      </w:r>
      <w:r w:rsidRPr="002F6B1F">
        <w:rPr>
          <w:rFonts w:ascii="Times New Roman" w:hAnsi="Times New Roman"/>
          <w:sz w:val="22"/>
          <w:szCs w:val="22"/>
          <w:lang w:val="pt-BR"/>
        </w:rPr>
        <w:t>.</w:t>
      </w:r>
      <w:r w:rsidRPr="004A2C58">
        <w:rPr>
          <w:rFonts w:ascii="Times New Roman" w:hAnsi="Times New Roman"/>
          <w:sz w:val="22"/>
          <w:szCs w:val="22"/>
          <w:lang w:val="pt-BR"/>
        </w:rPr>
        <w:t>R  +  I</w:t>
      </w:r>
      <w:r w:rsidRPr="00545A67">
        <w:rPr>
          <w:rFonts w:ascii="Times New Roman" w:hAnsi="Times New Roman"/>
          <w:sz w:val="22"/>
          <w:szCs w:val="22"/>
          <w:vertAlign w:val="subscript"/>
          <w:lang w:val="vi-VN"/>
        </w:rPr>
        <w:t>X</w:t>
      </w:r>
      <w:r w:rsidRPr="002F6B1F">
        <w:rPr>
          <w:rFonts w:ascii="Times New Roman" w:hAnsi="Times New Roman"/>
          <w:sz w:val="22"/>
          <w:szCs w:val="22"/>
          <w:lang w:val="pt-BR"/>
        </w:rPr>
        <w:t>.</w:t>
      </w:r>
      <w:r>
        <w:rPr>
          <w:rFonts w:ascii="Times New Roman" w:hAnsi="Times New Roman"/>
          <w:sz w:val="22"/>
          <w:szCs w:val="22"/>
          <w:lang w:val="vi-VN"/>
        </w:rPr>
        <w:t>R</w:t>
      </w:r>
      <w:r w:rsidRPr="00545A67">
        <w:rPr>
          <w:rFonts w:ascii="Times New Roman" w:hAnsi="Times New Roman"/>
          <w:sz w:val="22"/>
          <w:szCs w:val="22"/>
          <w:vertAlign w:val="subscript"/>
          <w:lang w:val="vi-VN"/>
        </w:rPr>
        <w:t>X</w:t>
      </w:r>
    </w:p>
    <w:p w:rsidR="00ED5576" w:rsidRPr="002F6B1F" w:rsidRDefault="00ED5576" w:rsidP="00ED5576">
      <w:pPr>
        <w:rPr>
          <w:rFonts w:ascii="Times New Roman" w:hAnsi="Times New Roman"/>
          <w:sz w:val="22"/>
          <w:szCs w:val="22"/>
          <w:lang w:val="fr-FR"/>
        </w:rPr>
      </w:pPr>
      <w:r>
        <w:rPr>
          <w:rFonts w:ascii="Times New Roman" w:hAnsi="Times New Roman"/>
          <w:sz w:val="22"/>
          <w:szCs w:val="22"/>
          <w:lang w:val="vi-VN"/>
        </w:rPr>
        <w:t xml:space="preserve">      </w:t>
      </w:r>
      <w:r w:rsidRPr="002F6B1F">
        <w:rPr>
          <w:rFonts w:ascii="Times New Roman" w:hAnsi="Times New Roman"/>
          <w:sz w:val="22"/>
          <w:szCs w:val="22"/>
          <w:lang w:val="fr-FR"/>
        </w:rPr>
        <w:t>=  16. I</w:t>
      </w:r>
      <w:r w:rsidRPr="00545A67">
        <w:rPr>
          <w:rFonts w:ascii="Times New Roman" w:hAnsi="Times New Roman"/>
          <w:sz w:val="22"/>
          <w:szCs w:val="22"/>
          <w:vertAlign w:val="subscript"/>
          <w:lang w:val="vi-VN"/>
        </w:rPr>
        <w:t>X</w:t>
      </w:r>
      <w:r>
        <w:rPr>
          <w:rFonts w:ascii="Times New Roman" w:hAnsi="Times New Roman"/>
          <w:sz w:val="22"/>
          <w:szCs w:val="22"/>
          <w:lang w:val="vi-VN"/>
        </w:rPr>
        <w:t>R</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 xml:space="preserve"> +  20. I</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 xml:space="preserve">R  </w:t>
      </w:r>
      <w:r>
        <w:rPr>
          <w:rFonts w:ascii="Times New Roman" w:hAnsi="Times New Roman"/>
          <w:sz w:val="22"/>
          <w:szCs w:val="22"/>
          <w:lang w:val="pt-BR"/>
        </w:rPr>
        <w:sym w:font="Wingdings" w:char="F0F0"/>
      </w:r>
      <w:r w:rsidRPr="002F6B1F">
        <w:rPr>
          <w:rFonts w:ascii="Times New Roman" w:hAnsi="Times New Roman"/>
          <w:sz w:val="22"/>
          <w:szCs w:val="22"/>
          <w:lang w:val="fr-FR"/>
        </w:rPr>
        <w:t xml:space="preserve">  I</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024121B2" wp14:editId="17B64EE8">
            <wp:extent cx="657225" cy="428625"/>
            <wp:effectExtent l="0" t="0" r="0" b="9525"/>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fr-FR"/>
        </w:rPr>
        <w:lastRenderedPageBreak/>
        <w:t>Ta có: P</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 xml:space="preserve">  =  R</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.I</w:t>
      </w:r>
      <w:r>
        <w:rPr>
          <w:rFonts w:ascii="Times New Roman" w:hAnsi="Times New Roman"/>
          <w:noProof/>
          <w:position w:val="-10"/>
          <w:sz w:val="22"/>
          <w:szCs w:val="22"/>
        </w:rPr>
        <w:drawing>
          <wp:inline distT="0" distB="0" distL="0" distR="0" wp14:anchorId="47FDD853" wp14:editId="7060C1EA">
            <wp:extent cx="133350" cy="22860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33350" cy="228600"/>
                    </a:xfrm>
                    <a:prstGeom prst="rect">
                      <a:avLst/>
                    </a:prstGeom>
                    <a:noFill/>
                    <a:ln>
                      <a:noFill/>
                    </a:ln>
                  </pic:spPr>
                </pic:pic>
              </a:graphicData>
            </a:graphic>
          </wp:inline>
        </w:drawing>
      </w:r>
      <w:r w:rsidRPr="002F6B1F">
        <w:rPr>
          <w:rFonts w:ascii="Times New Roman" w:hAnsi="Times New Roman"/>
          <w:sz w:val="22"/>
          <w:szCs w:val="22"/>
          <w:lang w:val="fr-FR"/>
        </w:rPr>
        <w:t xml:space="preserve">  =  R</w:t>
      </w:r>
      <w:r w:rsidRPr="00545A67">
        <w:rPr>
          <w:rFonts w:ascii="Times New Roman" w:hAnsi="Times New Roman"/>
          <w:sz w:val="22"/>
          <w:szCs w:val="22"/>
          <w:vertAlign w:val="subscript"/>
          <w:lang w:val="vi-VN"/>
        </w:rPr>
        <w:t>X</w:t>
      </w:r>
      <w:r w:rsidRPr="002F6B1F">
        <w:rPr>
          <w:rFonts w:ascii="Times New Roman" w:hAnsi="Times New Roman"/>
          <w:sz w:val="22"/>
          <w:szCs w:val="22"/>
          <w:lang w:val="fr-FR"/>
        </w:rPr>
        <w:t>.(</w:t>
      </w:r>
      <w:r>
        <w:rPr>
          <w:rFonts w:ascii="Times New Roman" w:hAnsi="Times New Roman"/>
          <w:noProof/>
          <w:position w:val="-30"/>
          <w:sz w:val="22"/>
          <w:szCs w:val="22"/>
        </w:rPr>
        <w:drawing>
          <wp:inline distT="0" distB="0" distL="0" distR="0" wp14:anchorId="4AFC1F13" wp14:editId="4540F97D">
            <wp:extent cx="657225" cy="428625"/>
            <wp:effectExtent l="0" t="0" r="0" b="9525"/>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2F6B1F">
        <w:rPr>
          <w:rFonts w:ascii="Times New Roman" w:hAnsi="Times New Roman"/>
          <w:sz w:val="22"/>
          <w:szCs w:val="22"/>
          <w:lang w:val="vi-VN"/>
        </w:rPr>
        <w:t>)</w:t>
      </w:r>
      <w:r>
        <w:rPr>
          <w:rFonts w:ascii="Times New Roman" w:hAnsi="Times New Roman"/>
          <w:noProof/>
          <w:position w:val="-4"/>
          <w:sz w:val="22"/>
          <w:szCs w:val="22"/>
        </w:rPr>
        <w:drawing>
          <wp:inline distT="0" distB="0" distL="0" distR="0" wp14:anchorId="68B0053A" wp14:editId="43C57396">
            <wp:extent cx="95250" cy="19050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82"/>
          <w:sz w:val="22"/>
          <w:szCs w:val="22"/>
        </w:rPr>
        <w:drawing>
          <wp:inline distT="0" distB="0" distL="0" distR="0" wp14:anchorId="08F02274" wp14:editId="7F667143">
            <wp:extent cx="1171575" cy="790575"/>
            <wp:effectExtent l="0" t="0" r="9525" b="9525"/>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1171575" cy="790575"/>
                    </a:xfrm>
                    <a:prstGeom prst="rect">
                      <a:avLst/>
                    </a:prstGeom>
                    <a:noFill/>
                    <a:ln>
                      <a:noFill/>
                    </a:ln>
                  </pic:spPr>
                </pic:pic>
              </a:graphicData>
            </a:graphic>
          </wp:inline>
        </w:drawing>
      </w:r>
      <w:r w:rsidRPr="002F6B1F">
        <w:rPr>
          <w:rFonts w:ascii="Times New Roman" w:hAnsi="Times New Roman"/>
          <w:sz w:val="22"/>
          <w:szCs w:val="22"/>
          <w:lang w:val="vi-VN"/>
        </w:rPr>
        <w:tab/>
        <w:t>(10)</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Hai số dương 4</w:t>
      </w:r>
      <w:r>
        <w:rPr>
          <w:rFonts w:ascii="Times New Roman" w:hAnsi="Times New Roman"/>
          <w:noProof/>
          <w:position w:val="-12"/>
          <w:sz w:val="22"/>
          <w:szCs w:val="22"/>
        </w:rPr>
        <w:drawing>
          <wp:inline distT="0" distB="0" distL="0" distR="0" wp14:anchorId="18140F3A" wp14:editId="5498EF86">
            <wp:extent cx="352425" cy="257175"/>
            <wp:effectExtent l="0" t="0" r="9525" b="9525"/>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2F6B1F">
        <w:rPr>
          <w:rFonts w:ascii="Times New Roman" w:hAnsi="Times New Roman"/>
          <w:sz w:val="22"/>
          <w:szCs w:val="22"/>
          <w:lang w:val="vi-VN"/>
        </w:rPr>
        <w:t xml:space="preserve"> và </w:t>
      </w:r>
      <w:r>
        <w:rPr>
          <w:rFonts w:ascii="Times New Roman" w:hAnsi="Times New Roman"/>
          <w:noProof/>
          <w:position w:val="-34"/>
          <w:sz w:val="22"/>
          <w:szCs w:val="22"/>
        </w:rPr>
        <w:drawing>
          <wp:inline distT="0" distB="0" distL="0" distR="0" wp14:anchorId="0A29BE27" wp14:editId="7E7082CE">
            <wp:extent cx="390525" cy="476250"/>
            <wp:effectExtent l="0" t="0" r="9525"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90525" cy="476250"/>
                    </a:xfrm>
                    <a:prstGeom prst="rect">
                      <a:avLst/>
                    </a:prstGeom>
                    <a:noFill/>
                    <a:ln>
                      <a:noFill/>
                    </a:ln>
                  </pic:spPr>
                </pic:pic>
              </a:graphicData>
            </a:graphic>
          </wp:inline>
        </w:drawing>
      </w:r>
      <w:r w:rsidRPr="002F6B1F">
        <w:rPr>
          <w:rFonts w:ascii="Times New Roman" w:hAnsi="Times New Roman"/>
          <w:sz w:val="22"/>
          <w:szCs w:val="22"/>
          <w:lang w:val="vi-VN"/>
        </w:rPr>
        <w:t xml:space="preserve"> có tích 4</w:t>
      </w:r>
      <w:r>
        <w:rPr>
          <w:rFonts w:ascii="Times New Roman" w:hAnsi="Times New Roman"/>
          <w:noProof/>
          <w:position w:val="-12"/>
          <w:sz w:val="22"/>
          <w:szCs w:val="22"/>
        </w:rPr>
        <w:drawing>
          <wp:inline distT="0" distB="0" distL="0" distR="0" wp14:anchorId="3D571238" wp14:editId="5062D213">
            <wp:extent cx="352425" cy="257175"/>
            <wp:effectExtent l="0" t="0" r="9525" b="9525"/>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2F6B1F">
        <w:rPr>
          <w:rFonts w:ascii="Times New Roman" w:hAnsi="Times New Roman"/>
          <w:sz w:val="22"/>
          <w:szCs w:val="22"/>
          <w:lang w:val="vi-VN"/>
        </w:rPr>
        <w:t>.</w:t>
      </w:r>
      <w:r>
        <w:rPr>
          <w:rFonts w:ascii="Times New Roman" w:hAnsi="Times New Roman"/>
          <w:noProof/>
          <w:position w:val="-34"/>
          <w:sz w:val="22"/>
          <w:szCs w:val="22"/>
        </w:rPr>
        <w:drawing>
          <wp:inline distT="0" distB="0" distL="0" distR="0" wp14:anchorId="7A21F3AC" wp14:editId="038E0659">
            <wp:extent cx="390525" cy="476250"/>
            <wp:effectExtent l="0" t="0" r="9525"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90525" cy="476250"/>
                    </a:xfrm>
                    <a:prstGeom prst="rect">
                      <a:avLst/>
                    </a:prstGeom>
                    <a:noFill/>
                    <a:ln>
                      <a:noFill/>
                    </a:ln>
                  </pic:spPr>
                </pic:pic>
              </a:graphicData>
            </a:graphic>
          </wp:inline>
        </w:drawing>
      </w:r>
      <w:r w:rsidRPr="002F6B1F">
        <w:rPr>
          <w:rFonts w:ascii="Times New Roman" w:hAnsi="Times New Roman"/>
          <w:sz w:val="22"/>
          <w:szCs w:val="22"/>
          <w:lang w:val="vi-VN"/>
        </w:rPr>
        <w:t xml:space="preserve">  =  20R = không đổi thì theo bất đẳng thức Côsi, tổng của hai số đó nhỏ nhất khi hai số đó bằng nhau nghĩa là khi 4</w:t>
      </w:r>
      <w:r>
        <w:rPr>
          <w:rFonts w:ascii="Times New Roman" w:hAnsi="Times New Roman"/>
          <w:noProof/>
          <w:position w:val="-12"/>
          <w:sz w:val="22"/>
          <w:szCs w:val="22"/>
        </w:rPr>
        <w:drawing>
          <wp:inline distT="0" distB="0" distL="0" distR="0" wp14:anchorId="7A96375B" wp14:editId="6FD692A5">
            <wp:extent cx="352425" cy="257175"/>
            <wp:effectExtent l="0" t="0" r="9525" b="9525"/>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4"/>
          <w:sz w:val="22"/>
          <w:szCs w:val="22"/>
        </w:rPr>
        <w:drawing>
          <wp:inline distT="0" distB="0" distL="0" distR="0" wp14:anchorId="15C4B60F" wp14:editId="36892981">
            <wp:extent cx="390525" cy="476250"/>
            <wp:effectExtent l="0" t="0" r="9525"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3"/>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90525" cy="476250"/>
                    </a:xfrm>
                    <a:prstGeom prst="rect">
                      <a:avLst/>
                    </a:prstGeom>
                    <a:noFill/>
                    <a:ln>
                      <a:noFill/>
                    </a:ln>
                  </pic:spPr>
                </pic:pic>
              </a:graphicData>
            </a:graphic>
          </wp:inline>
        </w:drawing>
      </w:r>
      <w:r>
        <w:rPr>
          <w:rFonts w:ascii="Times New Roman" w:hAnsi="Times New Roman"/>
          <w:sz w:val="22"/>
          <w:szCs w:val="22"/>
          <w:lang w:val="pt-BR"/>
        </w:rPr>
        <w:sym w:font="Wingdings" w:char="F0F0"/>
      </w:r>
      <w:r w:rsidRPr="002F6B1F">
        <w:rPr>
          <w:rFonts w:ascii="Times New Roman" w:hAnsi="Times New Roman"/>
          <w:sz w:val="22"/>
          <w:szCs w:val="22"/>
          <w:lang w:val="vi-VN"/>
        </w:rPr>
        <w:t xml:space="preserve"> R</w:t>
      </w:r>
      <w:r>
        <w:rPr>
          <w:rFonts w:ascii="Times New Roman" w:hAnsi="Times New Roman"/>
          <w:noProof/>
          <w:position w:val="-10"/>
          <w:sz w:val="22"/>
          <w:szCs w:val="22"/>
        </w:rPr>
        <w:drawing>
          <wp:inline distT="0" distB="0" distL="0" distR="0" wp14:anchorId="4709FB5A" wp14:editId="64FC7C17">
            <wp:extent cx="133350" cy="20955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F6B1F">
        <w:rPr>
          <w:rFonts w:ascii="Times New Roman" w:hAnsi="Times New Roman"/>
          <w:sz w:val="22"/>
          <w:szCs w:val="22"/>
          <w:lang w:val="vi-VN"/>
        </w:rPr>
        <w:t xml:space="preserve">  =  1,25.R; mẫu số ở vế phải của biểu thức (10) nhỏ nhất nghĩa là P</w:t>
      </w:r>
      <w:r w:rsidRPr="00545A67">
        <w:rPr>
          <w:rFonts w:ascii="Times New Roman" w:hAnsi="Times New Roman"/>
          <w:sz w:val="22"/>
          <w:szCs w:val="22"/>
          <w:vertAlign w:val="subscript"/>
          <w:lang w:val="vi-VN"/>
        </w:rPr>
        <w:t>X</w:t>
      </w:r>
      <w:r w:rsidRPr="002F6B1F">
        <w:rPr>
          <w:rFonts w:ascii="Times New Roman" w:hAnsi="Times New Roman"/>
          <w:sz w:val="22"/>
          <w:szCs w:val="22"/>
          <w:lang w:val="vi-VN"/>
        </w:rPr>
        <w:t xml:space="preserve"> cực đại.</w:t>
      </w:r>
      <w:r>
        <w:rPr>
          <w:rFonts w:ascii="Times New Roman" w:hAnsi="Times New Roman"/>
          <w:sz w:val="22"/>
          <w:szCs w:val="22"/>
          <w:lang w:val="vi-VN"/>
        </w:rPr>
        <w:t xml:space="preserve"> </w:t>
      </w:r>
      <w:r w:rsidRPr="002F6B1F">
        <w:rPr>
          <w:rFonts w:ascii="Times New Roman" w:hAnsi="Times New Roman"/>
          <w:sz w:val="22"/>
          <w:szCs w:val="22"/>
          <w:lang w:val="vi-VN"/>
        </w:rPr>
        <w:t>Vậy P</w:t>
      </w:r>
      <w:r w:rsidRPr="00545A67">
        <w:rPr>
          <w:rFonts w:ascii="Times New Roman" w:hAnsi="Times New Roman"/>
          <w:sz w:val="22"/>
          <w:szCs w:val="22"/>
          <w:vertAlign w:val="subscript"/>
          <w:lang w:val="vi-VN"/>
        </w:rPr>
        <w:t>X</w:t>
      </w:r>
      <w:r w:rsidRPr="002F6B1F">
        <w:rPr>
          <w:rFonts w:ascii="Times New Roman" w:hAnsi="Times New Roman"/>
          <w:sz w:val="22"/>
          <w:szCs w:val="22"/>
          <w:lang w:val="vi-VN"/>
        </w:rPr>
        <w:t xml:space="preserve"> cực đại khi R</w:t>
      </w:r>
      <w:r w:rsidRPr="00545A67">
        <w:rPr>
          <w:rFonts w:ascii="Times New Roman" w:hAnsi="Times New Roman"/>
          <w:sz w:val="22"/>
          <w:szCs w:val="22"/>
          <w:vertAlign w:val="subscript"/>
          <w:lang w:val="vi-VN"/>
        </w:rPr>
        <w:t>X</w:t>
      </w:r>
      <w:r w:rsidR="00C11981" w:rsidRPr="002F6B1F">
        <w:rPr>
          <w:rFonts w:ascii="Times New Roman" w:hAnsi="Times New Roman"/>
          <w:sz w:val="22"/>
          <w:szCs w:val="22"/>
          <w:lang w:val="vi-VN"/>
        </w:rPr>
        <w:t xml:space="preserve"> </w:t>
      </w:r>
      <w:r w:rsidRPr="002F6B1F">
        <w:rPr>
          <w:rFonts w:ascii="Times New Roman" w:hAnsi="Times New Roman"/>
          <w:sz w:val="22"/>
          <w:szCs w:val="22"/>
          <w:lang w:val="vi-VN"/>
        </w:rPr>
        <w:t>= 1,25.R.</w:t>
      </w:r>
    </w:p>
    <w:p w:rsidR="009231E5" w:rsidRDefault="009231E5">
      <w:pPr>
        <w:spacing w:after="160" w:line="259" w:lineRule="auto"/>
        <w:rPr>
          <w:rFonts w:ascii="Times New Roman" w:hAnsi="Times New Roman"/>
          <w:b/>
          <w:sz w:val="22"/>
          <w:szCs w:val="22"/>
          <w:lang w:val="vi-VN"/>
        </w:rPr>
      </w:pPr>
      <w:r>
        <w:rPr>
          <w:rFonts w:ascii="Times New Roman" w:hAnsi="Times New Roman"/>
          <w:b/>
          <w:sz w:val="22"/>
          <w:szCs w:val="22"/>
          <w:lang w:val="vi-VN"/>
        </w:rPr>
        <w:br w:type="page"/>
      </w:r>
    </w:p>
    <w:p w:rsidR="00ED5576" w:rsidRPr="002F6B1F" w:rsidRDefault="00026B24" w:rsidP="00ED5576">
      <w:pPr>
        <w:jc w:val="both"/>
        <w:rPr>
          <w:rFonts w:ascii="Times New Roman" w:hAnsi="Times New Roman"/>
          <w:sz w:val="22"/>
          <w:szCs w:val="22"/>
          <w:lang w:val="vi-VN"/>
        </w:rPr>
      </w:pPr>
      <w:r w:rsidRPr="002F6B1F">
        <w:rPr>
          <w:rFonts w:ascii="Times New Roman" w:hAnsi="Times New Roman"/>
          <w:b/>
          <w:bCs/>
          <w:iCs/>
          <w:sz w:val="22"/>
          <w:szCs w:val="22"/>
          <w:lang w:val="vi-VN"/>
        </w:rPr>
        <w:lastRenderedPageBreak/>
        <w:t>Bài</w:t>
      </w:r>
      <w:r>
        <w:rPr>
          <w:rFonts w:ascii="Times New Roman" w:hAnsi="Times New Roman"/>
          <w:b/>
          <w:sz w:val="22"/>
          <w:szCs w:val="22"/>
          <w:lang w:val="vi-VN"/>
        </w:rPr>
        <w:t xml:space="preserve"> </w:t>
      </w:r>
      <w:r w:rsidR="00ED5576">
        <w:rPr>
          <w:rFonts w:ascii="Times New Roman" w:hAnsi="Times New Roman"/>
          <w:b/>
          <w:sz w:val="22"/>
          <w:szCs w:val="22"/>
          <w:lang w:val="vi-VN"/>
        </w:rPr>
        <w:t>7</w:t>
      </w:r>
      <w:r w:rsidR="00ED5576" w:rsidRPr="002F6B1F">
        <w:rPr>
          <w:rFonts w:ascii="Times New Roman" w:hAnsi="Times New Roman"/>
          <w:sz w:val="22"/>
          <w:szCs w:val="22"/>
          <w:lang w:val="vi-VN"/>
        </w:rPr>
        <w:t>. Tính điện trở của vôn kế và ampe kế:</w:t>
      </w:r>
    </w:p>
    <w:p w:rsidR="00ED5576" w:rsidRPr="00DC3B61"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45317ABD" wp14:editId="163E6C38">
            <wp:extent cx="2485390" cy="97218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2485390" cy="97218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Từ sơ đồ 1 và 2 ta có: </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V</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3CA65B9" wp14:editId="36AD720E">
            <wp:extent cx="228600" cy="428625"/>
            <wp:effectExtent l="0" t="0" r="0" b="9525"/>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228600"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6FD42B3" wp14:editId="2CF4AF09">
            <wp:extent cx="238125" cy="428625"/>
            <wp:effectExtent l="0" t="0" r="0" b="9525"/>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238125" cy="428625"/>
                    </a:xfrm>
                    <a:prstGeom prst="rect">
                      <a:avLst/>
                    </a:prstGeom>
                    <a:noFill/>
                    <a:ln>
                      <a:noFill/>
                    </a:ln>
                  </pic:spPr>
                </pic:pic>
              </a:graphicData>
            </a:graphic>
          </wp:inline>
        </w:drawing>
      </w:r>
      <w:r w:rsidRPr="002F6B1F">
        <w:rPr>
          <w:rFonts w:ascii="Times New Roman" w:hAnsi="Times New Roman"/>
          <w:sz w:val="22"/>
          <w:szCs w:val="22"/>
          <w:lang w:val="pt-BR"/>
        </w:rPr>
        <w:tab/>
        <w:t>(1)</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U</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(R</w:t>
      </w:r>
      <w:r w:rsidRPr="002F6B1F">
        <w:rPr>
          <w:rFonts w:ascii="Times New Roman" w:hAnsi="Times New Roman"/>
          <w:sz w:val="22"/>
          <w:szCs w:val="22"/>
          <w:vertAlign w:val="subscript"/>
          <w:lang w:val="pt-BR"/>
        </w:rPr>
        <w:t>A</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t>(2)</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Ở sơ đồ 3: U</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V</w:t>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jc w:val="both"/>
        <w:rPr>
          <w:rFonts w:ascii="Times New Roman" w:hAnsi="Times New Roman"/>
          <w:sz w:val="22"/>
          <w:szCs w:val="22"/>
          <w:lang w:val="fr-FR"/>
        </w:rPr>
      </w:pPr>
      <w:r>
        <w:rPr>
          <w:rFonts w:ascii="Times New Roman" w:hAnsi="Times New Roman"/>
          <w:sz w:val="22"/>
          <w:szCs w:val="22"/>
        </w:rPr>
        <w:sym w:font="Wingdings" w:char="F0F0"/>
      </w:r>
      <w:r w:rsidRPr="002F6B1F">
        <w:rPr>
          <w:rFonts w:ascii="Times New Roman" w:hAnsi="Times New Roman"/>
          <w:sz w:val="22"/>
          <w:szCs w:val="22"/>
          <w:lang w:val="fr-FR"/>
        </w:rPr>
        <w:t xml:space="preserve"> R</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41EBB639" wp14:editId="0ABA8D44">
            <wp:extent cx="238125" cy="428625"/>
            <wp:effectExtent l="0" t="0" r="0" b="9525"/>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38125" cy="428625"/>
                    </a:xfrm>
                    <a:prstGeom prst="rect">
                      <a:avLst/>
                    </a:prstGeom>
                    <a:noFill/>
                    <a:ln>
                      <a:noFill/>
                    </a:ln>
                  </pic:spPr>
                </pic:pic>
              </a:graphicData>
            </a:graphic>
          </wp:inline>
        </w:drawing>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(3)</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Từ (1), (2) và (3) ta được: R</w:t>
      </w:r>
      <w:r w:rsidRPr="002F6B1F">
        <w:rPr>
          <w:rFonts w:ascii="Times New Roman" w:hAnsi="Times New Roman"/>
          <w:sz w:val="22"/>
          <w:szCs w:val="22"/>
          <w:vertAlign w:val="subscript"/>
          <w:lang w:val="fr-FR"/>
        </w:rPr>
        <w:t>A</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31CA140A" wp14:editId="306F8F29">
            <wp:extent cx="1638300" cy="428625"/>
            <wp:effectExtent l="0" t="0" r="0" b="9525"/>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026B24" w:rsidP="00ED5576">
      <w:pPr>
        <w:jc w:val="both"/>
        <w:rPr>
          <w:rFonts w:ascii="Times New Roman" w:hAnsi="Times New Roman"/>
          <w:sz w:val="22"/>
          <w:szCs w:val="22"/>
          <w:u w:val="single"/>
          <w:lang w:val="fr-FR"/>
        </w:rPr>
      </w:pPr>
      <w:r w:rsidRPr="002F6B1F">
        <w:rPr>
          <w:rFonts w:ascii="Times New Roman" w:hAnsi="Times New Roman"/>
          <w:b/>
          <w:bCs/>
          <w:iCs/>
          <w:sz w:val="22"/>
          <w:szCs w:val="22"/>
          <w:lang w:val="fr-FR"/>
        </w:rPr>
        <w:t>Bài</w:t>
      </w:r>
      <w:r>
        <w:rPr>
          <w:rFonts w:ascii="Times New Roman" w:hAnsi="Times New Roman"/>
          <w:b/>
          <w:sz w:val="22"/>
          <w:szCs w:val="22"/>
          <w:lang w:val="vi-VN"/>
        </w:rPr>
        <w:t xml:space="preserve"> </w:t>
      </w:r>
      <w:r w:rsidR="00ED5576">
        <w:rPr>
          <w:rFonts w:ascii="Times New Roman" w:hAnsi="Times New Roman"/>
          <w:b/>
          <w:sz w:val="22"/>
          <w:szCs w:val="22"/>
          <w:lang w:val="vi-VN"/>
        </w:rPr>
        <w:t>8</w:t>
      </w:r>
      <w:r w:rsidR="00ED5576" w:rsidRPr="002F6B1F">
        <w:rPr>
          <w:rFonts w:ascii="Times New Roman" w:hAnsi="Times New Roman"/>
          <w:sz w:val="22"/>
          <w:szCs w:val="22"/>
          <w:lang w:val="fr-FR"/>
        </w:rPr>
        <w:t>. a) Ban đầu khóa K mở, R</w:t>
      </w:r>
      <w:r w:rsidR="00ED5576" w:rsidRPr="002F6B1F">
        <w:rPr>
          <w:rFonts w:ascii="Times New Roman" w:hAnsi="Times New Roman"/>
          <w:sz w:val="22"/>
          <w:szCs w:val="22"/>
          <w:vertAlign w:val="subscript"/>
          <w:lang w:val="fr-FR"/>
        </w:rPr>
        <w:t>4</w:t>
      </w:r>
      <w:r w:rsidR="00ED5576" w:rsidRPr="002F6B1F">
        <w:rPr>
          <w:rFonts w:ascii="Times New Roman" w:hAnsi="Times New Roman"/>
          <w:sz w:val="22"/>
          <w:szCs w:val="22"/>
          <w:lang w:val="fr-FR"/>
        </w:rPr>
        <w:t xml:space="preserve"> = 4 </w:t>
      </w:r>
      <w:r w:rsidR="00ED5576">
        <w:rPr>
          <w:rFonts w:ascii="Times New Roman" w:hAnsi="Times New Roman"/>
          <w:sz w:val="22"/>
          <w:szCs w:val="22"/>
          <w:lang w:val="pt-BR"/>
        </w:rPr>
        <w:sym w:font="Symbol" w:char="F057"/>
      </w:r>
      <w:r w:rsidR="00ED5576" w:rsidRPr="002F6B1F">
        <w:rPr>
          <w:rFonts w:ascii="Times New Roman" w:hAnsi="Times New Roman"/>
          <w:sz w:val="22"/>
          <w:szCs w:val="22"/>
          <w:lang w:val="fr-FR"/>
        </w:rPr>
        <w:t>, vôn kế chỉ 1 V.</w:t>
      </w:r>
      <w:r w:rsidR="00ED5576" w:rsidRPr="002F6B1F">
        <w:rPr>
          <w:rFonts w:ascii="Times New Roman" w:hAnsi="Times New Roman"/>
          <w:sz w:val="22"/>
          <w:szCs w:val="22"/>
          <w:u w:val="single"/>
          <w:lang w:val="fr-FR"/>
        </w:rPr>
        <w:t xml:space="preserve"> </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Xác định hiệu điện thế U: </w:t>
      </w:r>
    </w:p>
    <w:p w:rsidR="00ED5576" w:rsidRDefault="00ED5576" w:rsidP="00ED5576">
      <w:pPr>
        <w:jc w:val="both"/>
        <w:rPr>
          <w:rFonts w:ascii="Times New Roman" w:hAnsi="Times New Roman"/>
          <w:sz w:val="22"/>
          <w:szCs w:val="22"/>
          <w:lang w:val="vi-VN"/>
        </w:rPr>
      </w:pPr>
      <w:r>
        <w:rPr>
          <w:rFonts w:ascii="Times New Roman" w:hAnsi="Times New Roman"/>
          <w:sz w:val="22"/>
          <w:szCs w:val="22"/>
          <w:lang w:val="pt-BR"/>
        </w:rPr>
        <w:t xml:space="preserve">Ta có: </w:t>
      </w:r>
      <w:r w:rsidRPr="00756F9D">
        <w:rPr>
          <w:rFonts w:ascii="Times New Roman" w:hAnsi="Times New Roman"/>
          <w:sz w:val="22"/>
          <w:szCs w:val="22"/>
          <w:lang w:val="pt-BR"/>
        </w:rPr>
        <w:t>R</w:t>
      </w:r>
      <w:r w:rsidRPr="001C0622">
        <w:rPr>
          <w:rFonts w:ascii="Times New Roman" w:hAnsi="Times New Roman"/>
          <w:sz w:val="22"/>
          <w:szCs w:val="22"/>
          <w:vertAlign w:val="subscript"/>
          <w:lang w:val="pt-BR"/>
        </w:rPr>
        <w:t>12</w:t>
      </w:r>
      <w:r w:rsidRPr="00756F9D">
        <w:rPr>
          <w:rFonts w:ascii="Times New Roman" w:hAnsi="Times New Roman"/>
          <w:sz w:val="22"/>
          <w:szCs w:val="22"/>
          <w:lang w:val="pt-BR"/>
        </w:rPr>
        <w:t xml:space="preserve"> =  R</w:t>
      </w:r>
      <w:r w:rsidRPr="001C0622">
        <w:rPr>
          <w:rFonts w:ascii="Times New Roman" w:hAnsi="Times New Roman"/>
          <w:sz w:val="22"/>
          <w:szCs w:val="22"/>
          <w:vertAlign w:val="subscript"/>
          <w:lang w:val="pt-BR"/>
        </w:rPr>
        <w:t>1</w:t>
      </w:r>
      <w:r w:rsidRPr="00756F9D">
        <w:rPr>
          <w:rFonts w:ascii="Times New Roman" w:hAnsi="Times New Roman"/>
          <w:sz w:val="22"/>
          <w:szCs w:val="22"/>
          <w:lang w:val="pt-BR"/>
        </w:rPr>
        <w:t xml:space="preserve"> +  R</w:t>
      </w:r>
      <w:r w:rsidRPr="001C0622">
        <w:rPr>
          <w:rFonts w:ascii="Times New Roman" w:hAnsi="Times New Roman"/>
          <w:sz w:val="22"/>
          <w:szCs w:val="22"/>
          <w:vertAlign w:val="subscript"/>
          <w:lang w:val="pt-BR"/>
        </w:rPr>
        <w:t>2</w:t>
      </w:r>
      <w:r w:rsidRPr="00756F9D">
        <w:rPr>
          <w:rFonts w:ascii="Times New Roman" w:hAnsi="Times New Roman"/>
          <w:sz w:val="22"/>
          <w:szCs w:val="22"/>
          <w:lang w:val="pt-BR"/>
        </w:rPr>
        <w:t xml:space="preserve">  =  6 </w:t>
      </w:r>
      <w:r>
        <w:rPr>
          <w:rFonts w:ascii="Times New Roman" w:hAnsi="Times New Roman"/>
          <w:sz w:val="22"/>
          <w:szCs w:val="22"/>
          <w:lang w:val="pt-BR"/>
        </w:rPr>
        <w:sym w:font="Symbol" w:char="F057"/>
      </w:r>
      <w:r>
        <w:rPr>
          <w:rFonts w:ascii="Times New Roman" w:hAnsi="Times New Roman"/>
          <w:sz w:val="22"/>
          <w:szCs w:val="22"/>
          <w:lang w:val="pt-BR"/>
        </w:rPr>
        <w:t xml:space="preserve">; </w:t>
      </w:r>
      <w:r w:rsidRPr="00756F9D">
        <w:rPr>
          <w:rFonts w:ascii="Times New Roman" w:hAnsi="Times New Roman"/>
          <w:sz w:val="22"/>
          <w:szCs w:val="22"/>
          <w:lang w:val="pt-BR"/>
        </w:rPr>
        <w:t>R</w:t>
      </w:r>
      <w:r w:rsidRPr="001C0622">
        <w:rPr>
          <w:rFonts w:ascii="Times New Roman" w:hAnsi="Times New Roman"/>
          <w:sz w:val="22"/>
          <w:szCs w:val="22"/>
          <w:vertAlign w:val="subscript"/>
          <w:lang w:val="pt-BR"/>
        </w:rPr>
        <w:t>34</w:t>
      </w:r>
      <w:r w:rsidRPr="00756F9D">
        <w:rPr>
          <w:rFonts w:ascii="Times New Roman" w:hAnsi="Times New Roman"/>
          <w:sz w:val="22"/>
          <w:szCs w:val="22"/>
          <w:lang w:val="pt-BR"/>
        </w:rPr>
        <w:t xml:space="preserve"> =  R</w:t>
      </w:r>
      <w:r w:rsidRPr="001C0622">
        <w:rPr>
          <w:rFonts w:ascii="Times New Roman" w:hAnsi="Times New Roman"/>
          <w:sz w:val="22"/>
          <w:szCs w:val="22"/>
          <w:vertAlign w:val="subscript"/>
          <w:lang w:val="pt-BR"/>
        </w:rPr>
        <w:t>3</w:t>
      </w:r>
      <w:r w:rsidRPr="00756F9D">
        <w:rPr>
          <w:rFonts w:ascii="Times New Roman" w:hAnsi="Times New Roman"/>
          <w:sz w:val="22"/>
          <w:szCs w:val="22"/>
          <w:lang w:val="pt-BR"/>
        </w:rPr>
        <w:t xml:space="preserve">  +  R</w:t>
      </w:r>
      <w:r w:rsidRPr="001C0622">
        <w:rPr>
          <w:rFonts w:ascii="Times New Roman" w:hAnsi="Times New Roman"/>
          <w:sz w:val="22"/>
          <w:szCs w:val="22"/>
          <w:vertAlign w:val="subscript"/>
          <w:lang w:val="pt-BR"/>
        </w:rPr>
        <w:t>4</w:t>
      </w:r>
      <w:r w:rsidRPr="00756F9D">
        <w:rPr>
          <w:rFonts w:ascii="Times New Roman" w:hAnsi="Times New Roman"/>
          <w:sz w:val="22"/>
          <w:szCs w:val="22"/>
          <w:lang w:val="pt-BR"/>
        </w:rPr>
        <w:t xml:space="preserve">  =  6 </w:t>
      </w:r>
      <w:r>
        <w:rPr>
          <w:rFonts w:ascii="Times New Roman" w:hAnsi="Times New Roman"/>
          <w:sz w:val="22"/>
          <w:szCs w:val="22"/>
          <w:lang w:val="pt-BR"/>
        </w:rPr>
        <w:sym w:font="Symbol" w:char="F057"/>
      </w:r>
      <w:r>
        <w:rPr>
          <w:rFonts w:ascii="Times New Roman" w:hAnsi="Times New Roman"/>
          <w:sz w:val="22"/>
          <w:szCs w:val="22"/>
          <w:lang w:val="pt-BR"/>
        </w:rPr>
        <w:t>; I</w:t>
      </w:r>
      <w:r w:rsidRPr="00A83FFC">
        <w:rPr>
          <w:rFonts w:ascii="Times New Roman" w:hAnsi="Times New Roman"/>
          <w:sz w:val="22"/>
          <w:szCs w:val="22"/>
          <w:vertAlign w:val="subscript"/>
          <w:lang w:val="pt-BR"/>
        </w:rPr>
        <w:t>12</w:t>
      </w:r>
      <w:r>
        <w:rPr>
          <w:rFonts w:ascii="Times New Roman" w:hAnsi="Times New Roman"/>
          <w:sz w:val="22"/>
          <w:szCs w:val="22"/>
          <w:lang w:val="pt-BR"/>
        </w:rPr>
        <w:t xml:space="preserve"> = I</w:t>
      </w:r>
      <w:r w:rsidRPr="00A83FFC">
        <w:rPr>
          <w:rFonts w:ascii="Times New Roman" w:hAnsi="Times New Roman"/>
          <w:sz w:val="22"/>
          <w:szCs w:val="22"/>
          <w:vertAlign w:val="subscript"/>
          <w:lang w:val="pt-BR"/>
        </w:rPr>
        <w:t>1</w:t>
      </w:r>
      <w:r>
        <w:rPr>
          <w:rFonts w:ascii="Times New Roman" w:hAnsi="Times New Roman"/>
          <w:sz w:val="22"/>
          <w:szCs w:val="22"/>
          <w:lang w:val="pt-BR"/>
        </w:rPr>
        <w:t xml:space="preserve"> = I</w:t>
      </w:r>
      <w:r w:rsidRPr="00A83FFC">
        <w:rPr>
          <w:rFonts w:ascii="Times New Roman" w:hAnsi="Times New Roman"/>
          <w:sz w:val="22"/>
          <w:szCs w:val="22"/>
          <w:vertAlign w:val="subscript"/>
          <w:lang w:val="pt-BR"/>
        </w:rPr>
        <w:t>2</w:t>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42D3F555" wp14:editId="587784C3">
            <wp:extent cx="238125" cy="390525"/>
            <wp:effectExtent l="0" t="0" r="9525" b="9525"/>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7C2D003B" wp14:editId="656EDE01">
            <wp:extent cx="190500" cy="371475"/>
            <wp:effectExtent l="0" t="0" r="0" b="9525"/>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Pr>
          <w:rFonts w:ascii="Times New Roman" w:hAnsi="Times New Roman"/>
          <w:sz w:val="22"/>
          <w:szCs w:val="22"/>
          <w:lang w:val="vi-VN"/>
        </w:rPr>
        <w:t>;</w:t>
      </w:r>
    </w:p>
    <w:p w:rsidR="00ED5576" w:rsidRDefault="00ED5576" w:rsidP="00ED5576">
      <w:pPr>
        <w:jc w:val="both"/>
        <w:rPr>
          <w:rFonts w:ascii="Times New Roman" w:hAnsi="Times New Roman"/>
          <w:sz w:val="22"/>
          <w:szCs w:val="22"/>
          <w:lang w:val="vi-VN"/>
        </w:rPr>
      </w:pPr>
      <w:r>
        <w:rPr>
          <w:rFonts w:ascii="Times New Roman" w:hAnsi="Times New Roman"/>
          <w:sz w:val="22"/>
          <w:szCs w:val="22"/>
          <w:lang w:val="pt-BR"/>
        </w:rPr>
        <w:t>I</w:t>
      </w:r>
      <w:r>
        <w:rPr>
          <w:rFonts w:ascii="Times New Roman" w:hAnsi="Times New Roman"/>
          <w:sz w:val="22"/>
          <w:szCs w:val="22"/>
          <w:vertAlign w:val="subscript"/>
          <w:lang w:val="vi-VN"/>
        </w:rPr>
        <w:t>34</w:t>
      </w:r>
      <w:r>
        <w:rPr>
          <w:rFonts w:ascii="Times New Roman" w:hAnsi="Times New Roman"/>
          <w:sz w:val="22"/>
          <w:szCs w:val="22"/>
          <w:lang w:val="pt-BR"/>
        </w:rPr>
        <w:t xml:space="preserve"> = I</w:t>
      </w:r>
      <w:r>
        <w:rPr>
          <w:rFonts w:ascii="Times New Roman" w:hAnsi="Times New Roman"/>
          <w:sz w:val="22"/>
          <w:szCs w:val="22"/>
          <w:vertAlign w:val="subscript"/>
          <w:lang w:val="vi-VN"/>
        </w:rPr>
        <w:t>3</w:t>
      </w:r>
      <w:r>
        <w:rPr>
          <w:rFonts w:ascii="Times New Roman" w:hAnsi="Times New Roman"/>
          <w:sz w:val="22"/>
          <w:szCs w:val="22"/>
          <w:lang w:val="pt-BR"/>
        </w:rPr>
        <w:t xml:space="preserve"> = I</w:t>
      </w:r>
      <w:r>
        <w:rPr>
          <w:rFonts w:ascii="Times New Roman" w:hAnsi="Times New Roman"/>
          <w:sz w:val="22"/>
          <w:szCs w:val="22"/>
          <w:vertAlign w:val="subscript"/>
          <w:lang w:val="vi-VN"/>
        </w:rPr>
        <w:t>4</w:t>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6947AEE4" wp14:editId="7E0D5B8F">
            <wp:extent cx="257175" cy="390525"/>
            <wp:effectExtent l="0" t="0" r="9525" b="9525"/>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617E6B04" wp14:editId="49DC7236">
            <wp:extent cx="190500" cy="371475"/>
            <wp:effectExtent l="0" t="0" r="0" b="9525"/>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Default="00ED5576" w:rsidP="00ED5576">
      <w:pPr>
        <w:jc w:val="both"/>
        <w:rPr>
          <w:rFonts w:ascii="Times New Roman" w:hAnsi="Times New Roman"/>
          <w:sz w:val="22"/>
          <w:szCs w:val="22"/>
          <w:lang w:val="vi-VN"/>
        </w:rPr>
      </w:pPr>
      <w:r>
        <w:rPr>
          <w:rFonts w:ascii="Times New Roman" w:hAnsi="Times New Roman"/>
          <w:sz w:val="22"/>
          <w:szCs w:val="22"/>
          <w:lang w:val="vi-VN"/>
        </w:rPr>
        <w:t>U</w:t>
      </w:r>
      <w:r w:rsidRPr="00A83FFC">
        <w:rPr>
          <w:rFonts w:ascii="Times New Roman" w:hAnsi="Times New Roman"/>
          <w:sz w:val="22"/>
          <w:szCs w:val="22"/>
          <w:vertAlign w:val="subscript"/>
          <w:lang w:val="vi-VN"/>
        </w:rPr>
        <w:t>MN</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M</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N</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A</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N</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A</w:t>
      </w:r>
      <w:r>
        <w:rPr>
          <w:rFonts w:ascii="Times New Roman" w:hAnsi="Times New Roman"/>
          <w:sz w:val="22"/>
          <w:szCs w:val="22"/>
          <w:lang w:val="vi-VN"/>
        </w:rPr>
        <w:t xml:space="preserve"> + V</w:t>
      </w:r>
      <w:r w:rsidRPr="00A83FFC">
        <w:rPr>
          <w:rFonts w:ascii="Times New Roman" w:hAnsi="Times New Roman"/>
          <w:sz w:val="22"/>
          <w:szCs w:val="22"/>
          <w:vertAlign w:val="subscript"/>
          <w:lang w:val="vi-VN"/>
        </w:rPr>
        <w:t>M</w:t>
      </w:r>
      <w:r>
        <w:rPr>
          <w:rFonts w:ascii="Times New Roman" w:hAnsi="Times New Roman"/>
          <w:sz w:val="22"/>
          <w:szCs w:val="22"/>
          <w:lang w:val="vi-VN"/>
        </w:rPr>
        <w:t xml:space="preserve"> = I</w:t>
      </w:r>
      <w:r w:rsidRPr="00A83FFC">
        <w:rPr>
          <w:rFonts w:ascii="Times New Roman" w:hAnsi="Times New Roman"/>
          <w:sz w:val="22"/>
          <w:szCs w:val="22"/>
          <w:vertAlign w:val="subscript"/>
          <w:lang w:val="vi-VN"/>
        </w:rPr>
        <w:t>3</w:t>
      </w:r>
      <w:r>
        <w:rPr>
          <w:rFonts w:ascii="Times New Roman" w:hAnsi="Times New Roman"/>
          <w:sz w:val="22"/>
          <w:szCs w:val="22"/>
          <w:lang w:val="vi-VN"/>
        </w:rPr>
        <w:t>R</w:t>
      </w:r>
      <w:r w:rsidRPr="00A83FFC">
        <w:rPr>
          <w:rFonts w:ascii="Times New Roman" w:hAnsi="Times New Roman"/>
          <w:sz w:val="22"/>
          <w:szCs w:val="22"/>
          <w:vertAlign w:val="subscript"/>
          <w:lang w:val="vi-VN"/>
        </w:rPr>
        <w:t>3</w:t>
      </w:r>
      <w:r>
        <w:rPr>
          <w:rFonts w:ascii="Times New Roman" w:hAnsi="Times New Roman"/>
          <w:sz w:val="22"/>
          <w:szCs w:val="22"/>
          <w:lang w:val="vi-VN"/>
        </w:rPr>
        <w:t xml:space="preserve"> – I</w:t>
      </w:r>
      <w:r w:rsidRPr="00A83FFC">
        <w:rPr>
          <w:rFonts w:ascii="Times New Roman" w:hAnsi="Times New Roman"/>
          <w:sz w:val="22"/>
          <w:szCs w:val="22"/>
          <w:vertAlign w:val="subscript"/>
          <w:lang w:val="vi-VN"/>
        </w:rPr>
        <w:t>1</w:t>
      </w:r>
      <w:r>
        <w:rPr>
          <w:rFonts w:ascii="Times New Roman" w:hAnsi="Times New Roman"/>
          <w:sz w:val="22"/>
          <w:szCs w:val="22"/>
          <w:lang w:val="vi-VN"/>
        </w:rPr>
        <w:t>R</w:t>
      </w:r>
      <w:r w:rsidRPr="00A83FFC">
        <w:rPr>
          <w:rFonts w:ascii="Times New Roman" w:hAnsi="Times New Roman"/>
          <w:sz w:val="22"/>
          <w:szCs w:val="22"/>
          <w:vertAlign w:val="subscript"/>
          <w:lang w:val="vi-VN"/>
        </w:rPr>
        <w:t>1</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291661D4" wp14:editId="5AB3BE2F">
            <wp:extent cx="190500" cy="371475"/>
            <wp:effectExtent l="0" t="0" r="0" b="9525"/>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Pr>
          <w:rFonts w:ascii="Times New Roman" w:hAnsi="Times New Roman"/>
          <w:sz w:val="22"/>
          <w:szCs w:val="22"/>
          <w:lang w:val="vi-VN"/>
        </w:rPr>
        <w:t xml:space="preserve">.2 - </w:t>
      </w:r>
      <w:r>
        <w:rPr>
          <w:rFonts w:ascii="Times New Roman" w:hAnsi="Times New Roman"/>
          <w:noProof/>
          <w:position w:val="-22"/>
          <w:sz w:val="22"/>
          <w:szCs w:val="22"/>
        </w:rPr>
        <w:drawing>
          <wp:inline distT="0" distB="0" distL="0" distR="0" wp14:anchorId="3C93E572" wp14:editId="10D60E20">
            <wp:extent cx="190500" cy="371475"/>
            <wp:effectExtent l="0" t="0" r="0" b="9525"/>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Pr>
          <w:rFonts w:ascii="Times New Roman" w:hAnsi="Times New Roman"/>
          <w:sz w:val="22"/>
          <w:szCs w:val="22"/>
          <w:lang w:val="vi-VN"/>
        </w:rPr>
        <w:t xml:space="preserve">.3 = - </w:t>
      </w:r>
      <w:r>
        <w:rPr>
          <w:rFonts w:ascii="Times New Roman" w:hAnsi="Times New Roman"/>
          <w:noProof/>
          <w:position w:val="-22"/>
          <w:sz w:val="22"/>
          <w:szCs w:val="22"/>
        </w:rPr>
        <w:drawing>
          <wp:inline distT="0" distB="0" distL="0" distR="0" wp14:anchorId="7EE88E94" wp14:editId="3AB2C35F">
            <wp:extent cx="190500" cy="371475"/>
            <wp:effectExtent l="0" t="0" r="0" b="9525"/>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p>
    <w:p w:rsidR="00ED5576" w:rsidRPr="00A83FFC" w:rsidRDefault="00ED5576" w:rsidP="00ED5576">
      <w:pPr>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U</w:t>
      </w:r>
      <w:r w:rsidRPr="00AB04D4">
        <w:rPr>
          <w:rFonts w:ascii="Times New Roman" w:hAnsi="Times New Roman"/>
          <w:sz w:val="22"/>
          <w:szCs w:val="22"/>
          <w:vertAlign w:val="subscript"/>
          <w:lang w:val="vi-VN"/>
        </w:rPr>
        <w:t>V</w:t>
      </w:r>
      <w:r>
        <w:rPr>
          <w:rFonts w:ascii="Times New Roman" w:hAnsi="Times New Roman"/>
          <w:sz w:val="22"/>
          <w:szCs w:val="22"/>
          <w:lang w:val="vi-VN"/>
        </w:rPr>
        <w:t xml:space="preserve"> = U</w:t>
      </w:r>
      <w:r w:rsidRPr="00AB04D4">
        <w:rPr>
          <w:rFonts w:ascii="Times New Roman" w:hAnsi="Times New Roman"/>
          <w:sz w:val="22"/>
          <w:szCs w:val="22"/>
          <w:vertAlign w:val="subscript"/>
          <w:lang w:val="vi-VN"/>
        </w:rPr>
        <w:t>NM</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76FDD3DF" wp14:editId="02B61358">
            <wp:extent cx="190500" cy="371475"/>
            <wp:effectExtent l="0" t="0" r="0" b="9525"/>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Pr>
          <w:rFonts w:ascii="Times New Roman" w:hAnsi="Times New Roman"/>
          <w:sz w:val="22"/>
          <w:szCs w:val="22"/>
          <w:lang w:val="vi-VN"/>
        </w:rPr>
        <w:t xml:space="preserve">= 1 V </w:t>
      </w:r>
      <w:r>
        <w:rPr>
          <w:rFonts w:ascii="Times New Roman" w:hAnsi="Times New Roman"/>
          <w:sz w:val="22"/>
          <w:szCs w:val="22"/>
          <w:lang w:val="vi-VN"/>
        </w:rPr>
        <w:sym w:font="Wingdings" w:char="F0F0"/>
      </w:r>
      <w:r>
        <w:rPr>
          <w:rFonts w:ascii="Times New Roman" w:hAnsi="Times New Roman"/>
          <w:sz w:val="22"/>
          <w:szCs w:val="22"/>
          <w:lang w:val="vi-VN"/>
        </w:rPr>
        <w:t xml:space="preserve"> U = 6 V</w:t>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vi-VN"/>
        </w:rPr>
        <w:t>Khi khóa K đóng:</w:t>
      </w:r>
      <w:r>
        <w:rPr>
          <w:rFonts w:ascii="Times New Roman" w:hAnsi="Times New Roman"/>
          <w:sz w:val="22"/>
          <w:szCs w:val="22"/>
          <w:lang w:val="vi-VN"/>
        </w:rPr>
        <w:t xml:space="preserve"> </w:t>
      </w:r>
    </w:p>
    <w:p w:rsidR="00ED5576" w:rsidRPr="00756F9D" w:rsidRDefault="00ED5576" w:rsidP="00ED5576">
      <w:pPr>
        <w:rPr>
          <w:rFonts w:ascii="Times New Roman" w:hAnsi="Times New Roman"/>
          <w:sz w:val="22"/>
          <w:szCs w:val="22"/>
          <w:lang w:val="pt-BR"/>
        </w:rPr>
      </w:pPr>
      <w:r w:rsidRPr="00756F9D">
        <w:rPr>
          <w:rFonts w:ascii="Times New Roman" w:hAnsi="Times New Roman"/>
          <w:sz w:val="22"/>
          <w:szCs w:val="22"/>
          <w:lang w:val="pt-BR"/>
        </w:rPr>
        <w:t>R</w:t>
      </w:r>
      <w:r w:rsidRPr="00AB04D4">
        <w:rPr>
          <w:rFonts w:ascii="Times New Roman" w:hAnsi="Times New Roman"/>
          <w:sz w:val="22"/>
          <w:szCs w:val="22"/>
          <w:vertAlign w:val="subscript"/>
          <w:lang w:val="vi-VN"/>
        </w:rPr>
        <w:t>13</w:t>
      </w:r>
      <w:r w:rsidRPr="00756F9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E10B7B7" wp14:editId="0264A96C">
            <wp:extent cx="523875" cy="438150"/>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AC458B7" wp14:editId="098C6570">
            <wp:extent cx="942975" cy="409575"/>
            <wp:effectExtent l="0" t="0" r="9525" b="9525"/>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942975" cy="4095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sz w:val="22"/>
          <w:szCs w:val="22"/>
        </w:rPr>
        <w:sym w:font="Symbol" w:char="F057"/>
      </w:r>
      <w:r>
        <w:rPr>
          <w:rFonts w:ascii="Times New Roman" w:hAnsi="Times New Roman"/>
          <w:sz w:val="22"/>
          <w:szCs w:val="22"/>
          <w:lang w:val="vi-VN"/>
        </w:rPr>
        <w:t xml:space="preserve">); </w:t>
      </w:r>
      <w:r w:rsidRPr="00756F9D">
        <w:rPr>
          <w:rFonts w:ascii="Times New Roman" w:hAnsi="Times New Roman"/>
          <w:sz w:val="22"/>
          <w:szCs w:val="22"/>
          <w:lang w:val="pt-BR"/>
        </w:rPr>
        <w:t>R</w:t>
      </w:r>
      <w:r w:rsidRPr="00AB04D4">
        <w:rPr>
          <w:rFonts w:ascii="Times New Roman" w:hAnsi="Times New Roman"/>
          <w:sz w:val="22"/>
          <w:szCs w:val="22"/>
          <w:vertAlign w:val="subscript"/>
          <w:lang w:val="vi-VN"/>
        </w:rPr>
        <w:t>24</w:t>
      </w:r>
      <w:r w:rsidRPr="00756F9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A1C34F4" wp14:editId="5728687B">
            <wp:extent cx="1343025" cy="438150"/>
            <wp:effectExtent l="0" t="0" r="9525"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343025" cy="438150"/>
                    </a:xfrm>
                    <a:prstGeom prst="rect">
                      <a:avLst/>
                    </a:prstGeom>
                    <a:noFill/>
                    <a:ln>
                      <a:noFill/>
                    </a:ln>
                  </pic:spPr>
                </pic:pic>
              </a:graphicData>
            </a:graphic>
          </wp:inline>
        </w:drawing>
      </w:r>
      <w:r w:rsidRPr="00756F9D">
        <w:rPr>
          <w:rFonts w:ascii="Times New Roman" w:hAnsi="Times New Roman"/>
          <w:sz w:val="22"/>
          <w:szCs w:val="22"/>
          <w:lang w:val="pt-BR"/>
        </w:rPr>
        <w:t xml:space="preserve"> </w:t>
      </w:r>
      <w:r>
        <w:rPr>
          <w:rFonts w:ascii="Times New Roman" w:hAnsi="Times New Roman"/>
          <w:sz w:val="22"/>
          <w:szCs w:val="22"/>
          <w:lang w:val="vi-VN"/>
        </w:rPr>
        <w:t>(</w:t>
      </w:r>
      <w:r>
        <w:rPr>
          <w:rFonts w:ascii="Times New Roman" w:hAnsi="Times New Roman"/>
          <w:sz w:val="22"/>
          <w:szCs w:val="22"/>
        </w:rPr>
        <w:sym w:font="Symbol" w:char="F057"/>
      </w:r>
      <w:r>
        <w:rPr>
          <w:rFonts w:ascii="Times New Roman" w:hAnsi="Times New Roman"/>
          <w:sz w:val="22"/>
          <w:szCs w:val="22"/>
          <w:lang w:val="vi-VN"/>
        </w:rPr>
        <w:t>);</w:t>
      </w:r>
    </w:p>
    <w:p w:rsidR="00ED5576" w:rsidRPr="00756F9D" w:rsidRDefault="00ED5576" w:rsidP="00ED5576">
      <w:pPr>
        <w:rPr>
          <w:rFonts w:ascii="Times New Roman" w:hAnsi="Times New Roman"/>
          <w:sz w:val="22"/>
          <w:szCs w:val="22"/>
          <w:lang w:val="pt-BR"/>
        </w:rPr>
      </w:pPr>
      <w:r w:rsidRPr="00756F9D">
        <w:rPr>
          <w:rFonts w:ascii="Times New Roman" w:hAnsi="Times New Roman"/>
          <w:sz w:val="22"/>
          <w:szCs w:val="22"/>
          <w:lang w:val="pt-BR"/>
        </w:rPr>
        <w:t>R</w:t>
      </w:r>
      <w:r w:rsidRPr="00965DDB">
        <w:rPr>
          <w:rFonts w:ascii="Times New Roman" w:hAnsi="Times New Roman"/>
          <w:sz w:val="22"/>
          <w:szCs w:val="22"/>
          <w:vertAlign w:val="subscript"/>
          <w:lang w:val="vi-VN"/>
        </w:rPr>
        <w:t>BD</w:t>
      </w:r>
      <w:r w:rsidRPr="00756F9D">
        <w:rPr>
          <w:rFonts w:ascii="Times New Roman" w:hAnsi="Times New Roman"/>
          <w:sz w:val="22"/>
          <w:szCs w:val="22"/>
          <w:lang w:val="pt-BR"/>
        </w:rPr>
        <w:t xml:space="preserve">  =  R</w:t>
      </w:r>
      <w:r w:rsidRPr="00965DDB">
        <w:rPr>
          <w:rFonts w:ascii="Times New Roman" w:hAnsi="Times New Roman"/>
          <w:sz w:val="22"/>
          <w:szCs w:val="22"/>
          <w:vertAlign w:val="subscript"/>
          <w:lang w:val="vi-VN"/>
        </w:rPr>
        <w:t>13</w:t>
      </w:r>
      <w:r>
        <w:rPr>
          <w:rFonts w:ascii="Times New Roman" w:hAnsi="Times New Roman"/>
          <w:sz w:val="22"/>
          <w:szCs w:val="22"/>
          <w:lang w:val="pt-BR"/>
        </w:rPr>
        <w:t xml:space="preserve"> + </w:t>
      </w:r>
      <w:r w:rsidRPr="00756F9D">
        <w:rPr>
          <w:rFonts w:ascii="Times New Roman" w:hAnsi="Times New Roman"/>
          <w:sz w:val="22"/>
          <w:szCs w:val="22"/>
          <w:lang w:val="pt-BR"/>
        </w:rPr>
        <w:t>R</w:t>
      </w:r>
      <w:r w:rsidRPr="00965DDB">
        <w:rPr>
          <w:rFonts w:ascii="Times New Roman" w:hAnsi="Times New Roman"/>
          <w:sz w:val="22"/>
          <w:szCs w:val="22"/>
          <w:vertAlign w:val="subscript"/>
          <w:lang w:val="vi-VN"/>
        </w:rPr>
        <w:t>24</w:t>
      </w:r>
      <w:r w:rsidRPr="00756F9D">
        <w:rPr>
          <w:rFonts w:ascii="Times New Roman" w:hAnsi="Times New Roman"/>
          <w:sz w:val="22"/>
          <w:szCs w:val="22"/>
          <w:lang w:val="pt-BR"/>
        </w:rPr>
        <w:t xml:space="preserve">  =  1,2  +  </w:t>
      </w:r>
      <w:r>
        <w:rPr>
          <w:rFonts w:ascii="Times New Roman" w:hAnsi="Times New Roman"/>
          <w:noProof/>
          <w:position w:val="-24"/>
          <w:sz w:val="22"/>
          <w:szCs w:val="22"/>
        </w:rPr>
        <w:drawing>
          <wp:inline distT="0" distB="0" distL="0" distR="0" wp14:anchorId="443D097B" wp14:editId="74A18281">
            <wp:extent cx="209550" cy="409575"/>
            <wp:effectExtent l="0" t="0" r="0" b="9525"/>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318925C" wp14:editId="10B3CB3C">
            <wp:extent cx="323850" cy="409575"/>
            <wp:effectExtent l="0" t="0" r="0" b="9525"/>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sidRPr="00756F9D">
        <w:rPr>
          <w:rFonts w:ascii="Times New Roman" w:hAnsi="Times New Roman"/>
          <w:sz w:val="22"/>
          <w:szCs w:val="22"/>
          <w:lang w:val="pt-BR"/>
        </w:rPr>
        <w:t xml:space="preserve"> </w:t>
      </w:r>
      <w:r>
        <w:rPr>
          <w:rFonts w:ascii="Times New Roman" w:hAnsi="Times New Roman"/>
          <w:sz w:val="22"/>
          <w:szCs w:val="22"/>
          <w:lang w:val="vi-VN"/>
        </w:rPr>
        <w:t>(</w:t>
      </w:r>
      <w:r>
        <w:rPr>
          <w:rFonts w:ascii="Times New Roman" w:hAnsi="Times New Roman"/>
          <w:sz w:val="22"/>
          <w:szCs w:val="22"/>
        </w:rPr>
        <w:sym w:font="Symbol" w:char="F057"/>
      </w:r>
      <w:r>
        <w:rPr>
          <w:rFonts w:ascii="Times New Roman" w:hAnsi="Times New Roman"/>
          <w:sz w:val="22"/>
          <w:szCs w:val="22"/>
          <w:lang w:val="vi-VN"/>
        </w:rPr>
        <w:t>).</w:t>
      </w:r>
    </w:p>
    <w:p w:rsidR="00ED5576" w:rsidRDefault="00ED5576" w:rsidP="00ED5576">
      <w:pPr>
        <w:rPr>
          <w:rFonts w:ascii="Times New Roman" w:hAnsi="Times New Roman"/>
          <w:sz w:val="22"/>
          <w:szCs w:val="22"/>
          <w:lang w:val="pt-BR"/>
        </w:rPr>
      </w:pPr>
      <w:r>
        <w:rPr>
          <w:rFonts w:ascii="Times New Roman" w:hAnsi="Times New Roman"/>
          <w:sz w:val="22"/>
          <w:szCs w:val="22"/>
          <w:lang w:val="pt-BR"/>
        </w:rPr>
        <w:t>Cường độ dòng điện mạch chính</w:t>
      </w:r>
      <w:r w:rsidRPr="00756F9D">
        <w:rPr>
          <w:rFonts w:ascii="Times New Roman" w:hAnsi="Times New Roman"/>
          <w:sz w:val="22"/>
          <w:szCs w:val="22"/>
          <w:lang w:val="pt-BR"/>
        </w:rPr>
        <w:t xml:space="preserve">: </w:t>
      </w:r>
    </w:p>
    <w:p w:rsidR="00ED5576" w:rsidRPr="00965DDB" w:rsidRDefault="00ED5576" w:rsidP="00ED5576">
      <w:pPr>
        <w:rPr>
          <w:rFonts w:ascii="Times New Roman" w:hAnsi="Times New Roman"/>
          <w:sz w:val="22"/>
          <w:szCs w:val="22"/>
          <w:lang w:val="vi-VN"/>
        </w:rPr>
      </w:pPr>
      <w:r w:rsidRPr="00756F9D">
        <w:rPr>
          <w:rFonts w:ascii="Times New Roman" w:hAnsi="Times New Roman"/>
          <w:sz w:val="22"/>
          <w:szCs w:val="22"/>
          <w:lang w:val="pt-BR"/>
        </w:rPr>
        <w:t xml:space="preserve">I  = </w:t>
      </w:r>
      <w:r>
        <w:rPr>
          <w:rFonts w:ascii="Times New Roman" w:hAnsi="Times New Roman"/>
          <w:noProof/>
          <w:position w:val="-30"/>
          <w:sz w:val="22"/>
          <w:szCs w:val="22"/>
        </w:rPr>
        <w:drawing>
          <wp:inline distT="0" distB="0" distL="0" distR="0" wp14:anchorId="5C88815B" wp14:editId="7BD7619D">
            <wp:extent cx="304800" cy="428625"/>
            <wp:effectExtent l="0" t="0" r="0" b="9525"/>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56"/>
          <w:sz w:val="22"/>
          <w:szCs w:val="22"/>
        </w:rPr>
        <w:drawing>
          <wp:inline distT="0" distB="0" distL="0" distR="0" wp14:anchorId="10C8B0E9" wp14:editId="7E378B45">
            <wp:extent cx="371475" cy="609600"/>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71475" cy="60960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33E6D1D9" wp14:editId="390D4E5F">
            <wp:extent cx="771525" cy="428625"/>
            <wp:effectExtent l="0" t="0" r="9525" b="9525"/>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756F9D">
        <w:rPr>
          <w:rFonts w:ascii="Times New Roman" w:hAnsi="Times New Roman"/>
          <w:sz w:val="22"/>
          <w:szCs w:val="22"/>
          <w:lang w:val="pt-BR"/>
        </w:rPr>
        <w:t xml:space="preserve"> </w:t>
      </w:r>
      <w:r>
        <w:rPr>
          <w:rFonts w:ascii="Times New Roman" w:hAnsi="Times New Roman"/>
          <w:noProof/>
          <w:position w:val="-4"/>
          <w:sz w:val="22"/>
          <w:szCs w:val="22"/>
        </w:rPr>
        <w:drawing>
          <wp:inline distT="0" distB="0" distL="0" distR="0" wp14:anchorId="4E845280" wp14:editId="455DD6FC">
            <wp:extent cx="133350" cy="13335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56F9D">
        <w:rPr>
          <w:rFonts w:ascii="Times New Roman" w:hAnsi="Times New Roman"/>
          <w:sz w:val="22"/>
          <w:szCs w:val="22"/>
          <w:lang w:val="pt-BR"/>
        </w:rPr>
        <w:t xml:space="preserve"> 2,06 (A)</w:t>
      </w:r>
      <w:r>
        <w:rPr>
          <w:rFonts w:ascii="Times New Roman" w:hAnsi="Times New Roman"/>
          <w:sz w:val="22"/>
          <w:szCs w:val="22"/>
          <w:lang w:val="vi-VN"/>
        </w:rPr>
        <w:t>;</w:t>
      </w:r>
    </w:p>
    <w:p w:rsidR="00ED5576" w:rsidRPr="00965DDB" w:rsidRDefault="00ED5576" w:rsidP="00ED5576">
      <w:pPr>
        <w:rPr>
          <w:rFonts w:ascii="Times New Roman" w:hAnsi="Times New Roman"/>
          <w:sz w:val="22"/>
          <w:szCs w:val="22"/>
          <w:lang w:val="vi-VN"/>
        </w:rPr>
      </w:pPr>
      <w:r w:rsidRPr="00756F9D">
        <w:rPr>
          <w:rFonts w:ascii="Times New Roman" w:hAnsi="Times New Roman"/>
          <w:sz w:val="22"/>
          <w:szCs w:val="22"/>
          <w:lang w:val="pt-BR"/>
        </w:rPr>
        <w:t>U</w:t>
      </w:r>
      <w:r w:rsidRPr="00965DDB">
        <w:rPr>
          <w:rFonts w:ascii="Times New Roman" w:hAnsi="Times New Roman"/>
          <w:sz w:val="22"/>
          <w:szCs w:val="22"/>
          <w:vertAlign w:val="subscript"/>
          <w:lang w:val="vi-VN"/>
        </w:rPr>
        <w:t>13</w:t>
      </w:r>
      <w:r w:rsidRPr="00756F9D">
        <w:rPr>
          <w:rFonts w:ascii="Times New Roman" w:hAnsi="Times New Roman"/>
          <w:sz w:val="22"/>
          <w:szCs w:val="22"/>
          <w:lang w:val="pt-BR"/>
        </w:rPr>
        <w:t xml:space="preserve">  =  U</w:t>
      </w:r>
      <w:r w:rsidRPr="00965DDB">
        <w:rPr>
          <w:rFonts w:ascii="Times New Roman" w:hAnsi="Times New Roman"/>
          <w:sz w:val="22"/>
          <w:szCs w:val="22"/>
          <w:vertAlign w:val="subscript"/>
          <w:lang w:val="vi-VN"/>
        </w:rPr>
        <w:t>1</w:t>
      </w:r>
      <w:r>
        <w:rPr>
          <w:rFonts w:ascii="Times New Roman" w:hAnsi="Times New Roman"/>
          <w:sz w:val="22"/>
          <w:szCs w:val="22"/>
          <w:lang w:val="pt-BR"/>
        </w:rPr>
        <w:t xml:space="preserve"> = </w:t>
      </w:r>
      <w:r w:rsidRPr="00756F9D">
        <w:rPr>
          <w:rFonts w:ascii="Times New Roman" w:hAnsi="Times New Roman"/>
          <w:sz w:val="22"/>
          <w:szCs w:val="22"/>
          <w:lang w:val="pt-BR"/>
        </w:rPr>
        <w:t>U</w:t>
      </w:r>
      <w:r>
        <w:rPr>
          <w:rFonts w:ascii="Times New Roman" w:hAnsi="Times New Roman"/>
          <w:sz w:val="22"/>
          <w:szCs w:val="22"/>
          <w:vertAlign w:val="subscript"/>
          <w:lang w:val="vi-VN"/>
        </w:rPr>
        <w:t>3</w:t>
      </w:r>
      <w:r w:rsidRPr="00756F9D">
        <w:rPr>
          <w:rFonts w:ascii="Times New Roman" w:hAnsi="Times New Roman"/>
          <w:sz w:val="22"/>
          <w:szCs w:val="22"/>
          <w:lang w:val="pt-BR"/>
        </w:rPr>
        <w:t xml:space="preserve"> =  I. R</w:t>
      </w:r>
      <w:r w:rsidRPr="00965DDB">
        <w:rPr>
          <w:rFonts w:ascii="Times New Roman" w:hAnsi="Times New Roman"/>
          <w:sz w:val="22"/>
          <w:szCs w:val="22"/>
          <w:vertAlign w:val="subscript"/>
          <w:lang w:val="vi-VN"/>
        </w:rPr>
        <w:t>13</w:t>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3C0D5D42" wp14:editId="67BF9367">
            <wp:extent cx="304800" cy="428625"/>
            <wp:effectExtent l="0" t="0" r="0" b="9525"/>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6"/>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756F9D">
        <w:rPr>
          <w:rFonts w:ascii="Times New Roman" w:hAnsi="Times New Roman"/>
          <w:sz w:val="22"/>
          <w:szCs w:val="22"/>
          <w:lang w:val="pt-BR"/>
        </w:rPr>
        <w:t>.1,2  =  2,47 (V)</w:t>
      </w:r>
      <w:r>
        <w:rPr>
          <w:rFonts w:ascii="Times New Roman" w:hAnsi="Times New Roman"/>
          <w:sz w:val="22"/>
          <w:szCs w:val="22"/>
          <w:lang w:val="vi-VN"/>
        </w:rPr>
        <w:t>;</w:t>
      </w:r>
    </w:p>
    <w:p w:rsidR="00ED5576" w:rsidRPr="00965DDB" w:rsidRDefault="00ED5576" w:rsidP="00ED5576">
      <w:pPr>
        <w:rPr>
          <w:rFonts w:ascii="Times New Roman" w:hAnsi="Times New Roman"/>
          <w:sz w:val="22"/>
          <w:szCs w:val="22"/>
          <w:lang w:val="vi-VN"/>
        </w:rPr>
      </w:pPr>
      <w:r w:rsidRPr="00756F9D">
        <w:rPr>
          <w:rFonts w:ascii="Times New Roman" w:hAnsi="Times New Roman"/>
          <w:sz w:val="22"/>
          <w:szCs w:val="22"/>
          <w:lang w:val="pt-BR"/>
        </w:rPr>
        <w:lastRenderedPageBreak/>
        <w:t>I</w:t>
      </w:r>
      <w:r>
        <w:rPr>
          <w:rFonts w:ascii="Times New Roman" w:hAnsi="Times New Roman"/>
          <w:noProof/>
          <w:position w:val="-10"/>
          <w:sz w:val="22"/>
          <w:szCs w:val="22"/>
        </w:rPr>
        <w:drawing>
          <wp:inline distT="0" distB="0" distL="0" distR="0" wp14:anchorId="3B86BBDF" wp14:editId="3AE2319B">
            <wp:extent cx="95250" cy="209550"/>
            <wp:effectExtent l="0" t="0" r="0" b="0"/>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7"/>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295C7C0" wp14:editId="171CCC52">
            <wp:extent cx="238125" cy="4381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238125" cy="4381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6D728C6" wp14:editId="47441C9B">
            <wp:extent cx="323850" cy="409575"/>
            <wp:effectExtent l="0" t="0" r="0" b="9525"/>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9"/>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sidRPr="00756F9D">
        <w:rPr>
          <w:rFonts w:ascii="Times New Roman" w:hAnsi="Times New Roman"/>
          <w:sz w:val="22"/>
          <w:szCs w:val="22"/>
          <w:lang w:val="pt-BR"/>
        </w:rPr>
        <w:t xml:space="preserve">  =  0,823 (A)</w:t>
      </w:r>
      <w:r>
        <w:rPr>
          <w:rFonts w:ascii="Times New Roman" w:hAnsi="Times New Roman"/>
          <w:sz w:val="22"/>
          <w:szCs w:val="22"/>
          <w:lang w:val="vi-VN"/>
        </w:rPr>
        <w:t>;</w:t>
      </w:r>
    </w:p>
    <w:p w:rsidR="00ED5576" w:rsidRPr="00756F9D" w:rsidRDefault="00ED5576" w:rsidP="00ED5576">
      <w:pPr>
        <w:rPr>
          <w:rFonts w:ascii="Times New Roman" w:hAnsi="Times New Roman"/>
          <w:sz w:val="22"/>
          <w:szCs w:val="22"/>
          <w:lang w:val="pt-BR"/>
        </w:rPr>
      </w:pPr>
      <w:r w:rsidRPr="00756F9D">
        <w:rPr>
          <w:rFonts w:ascii="Times New Roman" w:hAnsi="Times New Roman"/>
          <w:sz w:val="22"/>
          <w:szCs w:val="22"/>
          <w:lang w:val="pt-BR"/>
        </w:rPr>
        <w:t>U</w:t>
      </w:r>
      <w:r w:rsidRPr="00965DDB">
        <w:rPr>
          <w:rFonts w:ascii="Times New Roman" w:hAnsi="Times New Roman"/>
          <w:sz w:val="22"/>
          <w:szCs w:val="22"/>
          <w:vertAlign w:val="subscript"/>
          <w:lang w:val="vi-VN"/>
        </w:rPr>
        <w:t>24</w:t>
      </w:r>
      <w:r w:rsidRPr="00756F9D">
        <w:rPr>
          <w:rFonts w:ascii="Times New Roman" w:hAnsi="Times New Roman"/>
          <w:sz w:val="22"/>
          <w:szCs w:val="22"/>
          <w:lang w:val="pt-BR"/>
        </w:rPr>
        <w:t xml:space="preserve">  =  U</w:t>
      </w:r>
      <w:r w:rsidRPr="00965DDB">
        <w:rPr>
          <w:rFonts w:ascii="Times New Roman" w:hAnsi="Times New Roman"/>
          <w:sz w:val="22"/>
          <w:szCs w:val="22"/>
          <w:vertAlign w:val="subscript"/>
          <w:lang w:val="vi-VN"/>
        </w:rPr>
        <w:t>2</w:t>
      </w:r>
      <w:r w:rsidRPr="00756F9D">
        <w:rPr>
          <w:rFonts w:ascii="Times New Roman" w:hAnsi="Times New Roman"/>
          <w:sz w:val="22"/>
          <w:szCs w:val="22"/>
          <w:lang w:val="pt-BR"/>
        </w:rPr>
        <w:t xml:space="preserve">  =  U</w:t>
      </w:r>
      <w:r w:rsidRPr="00965DDB">
        <w:rPr>
          <w:rFonts w:ascii="Times New Roman" w:hAnsi="Times New Roman"/>
          <w:sz w:val="22"/>
          <w:szCs w:val="22"/>
          <w:vertAlign w:val="subscript"/>
          <w:lang w:val="vi-VN"/>
        </w:rPr>
        <w:t>4</w:t>
      </w:r>
      <w:r w:rsidRPr="00756F9D">
        <w:rPr>
          <w:rFonts w:ascii="Times New Roman" w:hAnsi="Times New Roman"/>
          <w:sz w:val="22"/>
          <w:szCs w:val="22"/>
          <w:lang w:val="pt-BR"/>
        </w:rPr>
        <w:t xml:space="preserve">  =  I. R</w:t>
      </w:r>
      <w:r w:rsidRPr="00965DDB">
        <w:rPr>
          <w:rFonts w:ascii="Times New Roman" w:hAnsi="Times New Roman"/>
          <w:sz w:val="22"/>
          <w:szCs w:val="22"/>
          <w:vertAlign w:val="subscript"/>
          <w:lang w:val="vi-VN"/>
        </w:rPr>
        <w:t>24</w:t>
      </w:r>
      <w:r w:rsidRPr="00756F9D">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1B0A36A2" wp14:editId="71DEB3E6">
            <wp:extent cx="304800" cy="428625"/>
            <wp:effectExtent l="0" t="0" r="0" b="9525"/>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0"/>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756F9D">
        <w:rPr>
          <w:rFonts w:ascii="Times New Roman" w:hAnsi="Times New Roman"/>
          <w:sz w:val="22"/>
          <w:szCs w:val="22"/>
          <w:lang w:val="pt-BR"/>
        </w:rPr>
        <w:t>.</w:t>
      </w:r>
      <w:r>
        <w:rPr>
          <w:rFonts w:ascii="Times New Roman" w:hAnsi="Times New Roman"/>
          <w:noProof/>
          <w:position w:val="-24"/>
          <w:sz w:val="22"/>
          <w:szCs w:val="22"/>
        </w:rPr>
        <w:drawing>
          <wp:inline distT="0" distB="0" distL="0" distR="0" wp14:anchorId="07A87099" wp14:editId="63F46297">
            <wp:extent cx="209550" cy="409575"/>
            <wp:effectExtent l="0" t="0" r="0" b="9525"/>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1"/>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756F9D">
        <w:rPr>
          <w:rFonts w:ascii="Times New Roman" w:hAnsi="Times New Roman"/>
          <w:sz w:val="22"/>
          <w:szCs w:val="22"/>
          <w:lang w:val="pt-BR"/>
        </w:rPr>
        <w:t xml:space="preserve">  =  3,53 (V)</w:t>
      </w:r>
    </w:p>
    <w:p w:rsidR="00ED5576" w:rsidRPr="00756F9D" w:rsidRDefault="00ED5576" w:rsidP="00ED5576">
      <w:pPr>
        <w:rPr>
          <w:rFonts w:ascii="Times New Roman" w:hAnsi="Times New Roman"/>
          <w:sz w:val="22"/>
          <w:szCs w:val="22"/>
          <w:lang w:val="pt-BR"/>
        </w:rPr>
      </w:pPr>
      <w:r w:rsidRPr="00756F9D">
        <w:rPr>
          <w:rFonts w:ascii="Times New Roman" w:hAnsi="Times New Roman"/>
          <w:sz w:val="22"/>
          <w:szCs w:val="22"/>
          <w:lang w:val="pt-BR"/>
        </w:rPr>
        <w:t>I</w:t>
      </w:r>
      <w:r>
        <w:rPr>
          <w:rFonts w:ascii="Times New Roman" w:hAnsi="Times New Roman"/>
          <w:noProof/>
          <w:position w:val="-10"/>
          <w:sz w:val="22"/>
          <w:szCs w:val="22"/>
        </w:rPr>
        <w:drawing>
          <wp:inline distT="0" distB="0" distL="0" distR="0" wp14:anchorId="31771FDC" wp14:editId="420E0F11">
            <wp:extent cx="95250" cy="2095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2"/>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064D857" wp14:editId="27CC614A">
            <wp:extent cx="257175" cy="438150"/>
            <wp:effectExtent l="0" t="0" r="0" b="0"/>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257175" cy="4381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6BD2BFF" wp14:editId="024DC6DC">
            <wp:extent cx="304800" cy="409575"/>
            <wp:effectExtent l="0" t="0" r="0" b="9525"/>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4"/>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756F9D">
        <w:rPr>
          <w:rFonts w:ascii="Times New Roman" w:hAnsi="Times New Roman"/>
          <w:sz w:val="22"/>
          <w:szCs w:val="22"/>
          <w:lang w:val="pt-BR"/>
        </w:rPr>
        <w:t xml:space="preserve">  =  1,18 (A)</w:t>
      </w:r>
    </w:p>
    <w:p w:rsidR="00ED5576" w:rsidRPr="00756F9D" w:rsidRDefault="00ED5576" w:rsidP="00ED5576">
      <w:pPr>
        <w:jc w:val="both"/>
        <w:rPr>
          <w:rFonts w:ascii="Times New Roman" w:hAnsi="Times New Roman"/>
          <w:sz w:val="22"/>
          <w:szCs w:val="22"/>
          <w:lang w:val="it-IT"/>
        </w:rPr>
      </w:pPr>
      <w:r w:rsidRPr="00756F9D">
        <w:rPr>
          <w:rFonts w:ascii="Times New Roman" w:hAnsi="Times New Roman"/>
          <w:sz w:val="22"/>
          <w:szCs w:val="22"/>
          <w:lang w:val="pt-BR"/>
        </w:rPr>
        <w:t>Ta có : I</w:t>
      </w:r>
      <w:r w:rsidRPr="00965DDB">
        <w:rPr>
          <w:rFonts w:ascii="Times New Roman" w:hAnsi="Times New Roman"/>
          <w:sz w:val="22"/>
          <w:szCs w:val="22"/>
          <w:vertAlign w:val="subscript"/>
          <w:lang w:val="vi-VN"/>
        </w:rPr>
        <w:t>2</w:t>
      </w:r>
      <w:r w:rsidRPr="00756F9D">
        <w:rPr>
          <w:rFonts w:ascii="Times New Roman" w:hAnsi="Times New Roman"/>
          <w:sz w:val="22"/>
          <w:szCs w:val="22"/>
          <w:lang w:val="pt-BR"/>
        </w:rPr>
        <w:t xml:space="preserve"> &gt; I</w:t>
      </w:r>
      <w:r w:rsidRPr="00965DDB">
        <w:rPr>
          <w:rFonts w:ascii="Times New Roman" w:hAnsi="Times New Roman"/>
          <w:sz w:val="22"/>
          <w:szCs w:val="22"/>
          <w:vertAlign w:val="subscript"/>
          <w:lang w:val="vi-VN"/>
        </w:rPr>
        <w:t>1</w:t>
      </w:r>
      <w:r w:rsidRPr="00756F9D">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sz w:val="22"/>
          <w:szCs w:val="22"/>
          <w:lang w:val="pt-BR"/>
        </w:rPr>
        <w:sym w:font="Wingdings" w:char="F0F0"/>
      </w:r>
      <w:r w:rsidRPr="00756F9D">
        <w:rPr>
          <w:rFonts w:ascii="Times New Roman" w:hAnsi="Times New Roman"/>
          <w:sz w:val="22"/>
          <w:szCs w:val="22"/>
          <w:lang w:val="pt-BR"/>
        </w:rPr>
        <w:t xml:space="preserve">  I</w:t>
      </w:r>
      <w:r w:rsidRPr="00965DDB">
        <w:rPr>
          <w:rFonts w:ascii="Times New Roman" w:hAnsi="Times New Roman"/>
          <w:sz w:val="22"/>
          <w:szCs w:val="22"/>
          <w:vertAlign w:val="subscript"/>
          <w:lang w:val="vi-VN"/>
        </w:rPr>
        <w:t>A</w:t>
      </w:r>
      <w:r w:rsidRPr="00756F9D">
        <w:rPr>
          <w:rFonts w:ascii="Times New Roman" w:hAnsi="Times New Roman"/>
          <w:sz w:val="22"/>
          <w:szCs w:val="22"/>
          <w:lang w:val="pt-BR"/>
        </w:rPr>
        <w:t xml:space="preserve"> =  I</w:t>
      </w:r>
      <w:r w:rsidRPr="00965DDB">
        <w:rPr>
          <w:rFonts w:ascii="Times New Roman" w:hAnsi="Times New Roman"/>
          <w:sz w:val="22"/>
          <w:szCs w:val="22"/>
          <w:vertAlign w:val="subscript"/>
          <w:lang w:val="vi-VN"/>
        </w:rPr>
        <w:t>2</w:t>
      </w:r>
      <w:r w:rsidRPr="00756F9D">
        <w:rPr>
          <w:rFonts w:ascii="Times New Roman" w:hAnsi="Times New Roman"/>
          <w:sz w:val="22"/>
          <w:szCs w:val="22"/>
          <w:lang w:val="pt-BR"/>
        </w:rPr>
        <w:t xml:space="preserve">  -  I</w:t>
      </w:r>
      <w:r w:rsidRPr="00965DDB">
        <w:rPr>
          <w:rFonts w:ascii="Times New Roman" w:hAnsi="Times New Roman"/>
          <w:sz w:val="22"/>
          <w:szCs w:val="22"/>
          <w:vertAlign w:val="subscript"/>
          <w:lang w:val="vi-VN"/>
        </w:rPr>
        <w:t>1</w:t>
      </w:r>
      <w:r>
        <w:rPr>
          <w:rFonts w:ascii="Times New Roman" w:hAnsi="Times New Roman"/>
          <w:sz w:val="22"/>
          <w:szCs w:val="22"/>
          <w:lang w:val="pt-BR"/>
        </w:rPr>
        <w:t xml:space="preserve">  =  1,18  -  0,823 = </w:t>
      </w:r>
      <w:r w:rsidRPr="00756F9D">
        <w:rPr>
          <w:rFonts w:ascii="Times New Roman" w:hAnsi="Times New Roman"/>
          <w:sz w:val="22"/>
          <w:szCs w:val="22"/>
          <w:lang w:val="pt-BR"/>
        </w:rPr>
        <w:t>0,357 (A)</w:t>
      </w:r>
      <w:r>
        <w:rPr>
          <w:rFonts w:ascii="Times New Roman" w:hAnsi="Times New Roman"/>
          <w:sz w:val="22"/>
          <w:szCs w:val="22"/>
          <w:lang w:val="vi-VN"/>
        </w:rPr>
        <w:t xml:space="preserve">. </w:t>
      </w:r>
      <w:r w:rsidRPr="002F6B1F">
        <w:rPr>
          <w:rFonts w:ascii="Times New Roman" w:hAnsi="Times New Roman"/>
          <w:sz w:val="22"/>
          <w:szCs w:val="22"/>
          <w:lang w:val="vi-VN"/>
        </w:rPr>
        <w:t>Vậy dòng điện qua ampe kế có chiều từ N đến M và có cường độ</w:t>
      </w:r>
      <w:r>
        <w:rPr>
          <w:rFonts w:ascii="Times New Roman" w:hAnsi="Times New Roman"/>
          <w:sz w:val="22"/>
          <w:szCs w:val="22"/>
          <w:lang w:val="vi-VN"/>
        </w:rPr>
        <w:t xml:space="preserve"> </w:t>
      </w:r>
      <w:r w:rsidRPr="00756F9D">
        <w:rPr>
          <w:rFonts w:ascii="Times New Roman" w:hAnsi="Times New Roman"/>
          <w:sz w:val="22"/>
          <w:szCs w:val="22"/>
          <w:lang w:val="it-IT"/>
        </w:rPr>
        <w:t>I</w:t>
      </w:r>
      <w:r w:rsidRPr="00965DDB">
        <w:rPr>
          <w:rFonts w:ascii="Times New Roman" w:hAnsi="Times New Roman"/>
          <w:sz w:val="22"/>
          <w:szCs w:val="22"/>
          <w:vertAlign w:val="subscript"/>
          <w:lang w:val="vi-VN"/>
        </w:rPr>
        <w:t>A</w:t>
      </w:r>
      <w:r>
        <w:rPr>
          <w:rFonts w:ascii="Times New Roman" w:hAnsi="Times New Roman"/>
          <w:sz w:val="22"/>
          <w:szCs w:val="22"/>
          <w:lang w:val="it-IT"/>
        </w:rPr>
        <w:t xml:space="preserve"> = </w:t>
      </w:r>
      <w:r w:rsidRPr="00756F9D">
        <w:rPr>
          <w:rFonts w:ascii="Times New Roman" w:hAnsi="Times New Roman"/>
          <w:sz w:val="22"/>
          <w:szCs w:val="22"/>
          <w:lang w:val="it-IT"/>
        </w:rPr>
        <w:t>0,357 (A)</w:t>
      </w:r>
      <w:r>
        <w:rPr>
          <w:rFonts w:ascii="Times New Roman" w:hAnsi="Times New Roman"/>
          <w:sz w:val="22"/>
          <w:szCs w:val="22"/>
          <w:lang w:val="vi-VN"/>
        </w:rPr>
        <w:t>; v</w:t>
      </w:r>
      <w:r w:rsidRPr="00756F9D">
        <w:rPr>
          <w:rFonts w:ascii="Times New Roman" w:hAnsi="Times New Roman"/>
          <w:sz w:val="22"/>
          <w:szCs w:val="22"/>
          <w:lang w:val="it-IT"/>
        </w:rPr>
        <w:t>ôn kế chỉ  0 (V)</w:t>
      </w:r>
    </w:p>
    <w:p w:rsidR="00ED5576" w:rsidRPr="00965DDB"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it-IT"/>
        </w:rPr>
        <w:tab/>
      </w:r>
      <w:r w:rsidRPr="00965DDB">
        <w:rPr>
          <w:rFonts w:ascii="Times New Roman" w:hAnsi="Times New Roman"/>
          <w:sz w:val="22"/>
          <w:szCs w:val="22"/>
          <w:lang w:val="it-IT"/>
        </w:rPr>
        <w:t>b</w:t>
      </w:r>
      <w:r>
        <w:rPr>
          <w:rFonts w:ascii="Times New Roman" w:hAnsi="Times New Roman"/>
          <w:sz w:val="22"/>
          <w:szCs w:val="22"/>
          <w:lang w:val="vi-VN"/>
        </w:rPr>
        <w:t>)</w:t>
      </w:r>
      <w:r w:rsidRPr="00965DDB">
        <w:rPr>
          <w:rFonts w:ascii="Times New Roman" w:hAnsi="Times New Roman"/>
          <w:sz w:val="22"/>
          <w:szCs w:val="22"/>
          <w:lang w:val="it-IT"/>
        </w:rPr>
        <w:t xml:space="preserve"> Đóng khóa K và di chuyển con chạy C của biến trở R</w:t>
      </w:r>
      <w:r>
        <w:rPr>
          <w:rFonts w:ascii="Times New Roman" w:hAnsi="Times New Roman"/>
          <w:sz w:val="22"/>
          <w:szCs w:val="22"/>
          <w:lang w:val="vi-VN"/>
        </w:rPr>
        <w:t xml:space="preserve">4 </w:t>
      </w:r>
      <w:r w:rsidRPr="00965DDB">
        <w:rPr>
          <w:rFonts w:ascii="Times New Roman" w:hAnsi="Times New Roman"/>
          <w:sz w:val="22"/>
          <w:szCs w:val="22"/>
          <w:lang w:val="it-IT"/>
        </w:rPr>
        <w:t>từ đầu bên trái sang đầu bên phải thì số chỉ của ampe kế I</w:t>
      </w:r>
      <w:r w:rsidRPr="00026E53">
        <w:rPr>
          <w:rFonts w:ascii="Times New Roman" w:hAnsi="Times New Roman"/>
          <w:sz w:val="22"/>
          <w:szCs w:val="22"/>
          <w:vertAlign w:val="subscript"/>
          <w:lang w:val="vi-VN"/>
        </w:rPr>
        <w:t>A</w:t>
      </w:r>
      <w:r>
        <w:rPr>
          <w:rFonts w:ascii="Times New Roman" w:hAnsi="Times New Roman"/>
          <w:sz w:val="22"/>
          <w:szCs w:val="22"/>
          <w:lang w:val="it-IT"/>
        </w:rPr>
        <w:t xml:space="preserve"> thay đổi như thế nào</w:t>
      </w:r>
      <w:r w:rsidRPr="00965DDB">
        <w:rPr>
          <w:rFonts w:ascii="Times New Roman" w:hAnsi="Times New Roman"/>
          <w:sz w:val="22"/>
          <w:szCs w:val="22"/>
          <w:lang w:val="it-IT"/>
        </w:rPr>
        <w:t xml:space="preserve">? </w:t>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it-IT"/>
        </w:rPr>
        <w:t>Ta có: R</w:t>
      </w:r>
      <w:r w:rsidRPr="00026E53">
        <w:rPr>
          <w:rFonts w:ascii="Times New Roman" w:hAnsi="Times New Roman"/>
          <w:sz w:val="22"/>
          <w:szCs w:val="22"/>
          <w:vertAlign w:val="subscript"/>
          <w:lang w:val="vi-VN"/>
        </w:rPr>
        <w:t>13</w:t>
      </w:r>
      <w:r w:rsidRPr="002F6B1F">
        <w:rPr>
          <w:rFonts w:ascii="Times New Roman" w:hAnsi="Times New Roman"/>
          <w:sz w:val="22"/>
          <w:szCs w:val="22"/>
          <w:lang w:val="it-IT"/>
        </w:rPr>
        <w:t xml:space="preserve"> =  </w:t>
      </w:r>
      <w:r>
        <w:rPr>
          <w:rFonts w:ascii="Times New Roman" w:hAnsi="Times New Roman"/>
          <w:noProof/>
          <w:position w:val="-30"/>
          <w:sz w:val="22"/>
          <w:szCs w:val="22"/>
        </w:rPr>
        <w:drawing>
          <wp:inline distT="0" distB="0" distL="0" distR="0" wp14:anchorId="7CD284A4" wp14:editId="3337738E">
            <wp:extent cx="523875" cy="438150"/>
            <wp:effectExtent l="0" t="0" r="0" b="0"/>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2F6B1F">
        <w:rPr>
          <w:rFonts w:ascii="Times New Roman" w:hAnsi="Times New Roman"/>
          <w:sz w:val="22"/>
          <w:szCs w:val="22"/>
          <w:lang w:val="it-IT"/>
        </w:rPr>
        <w:t xml:space="preserve"> = </w:t>
      </w:r>
      <w:r>
        <w:rPr>
          <w:rFonts w:ascii="Times New Roman" w:hAnsi="Times New Roman"/>
          <w:noProof/>
          <w:position w:val="-24"/>
          <w:sz w:val="22"/>
          <w:szCs w:val="22"/>
        </w:rPr>
        <w:drawing>
          <wp:inline distT="0" distB="0" distL="0" distR="0" wp14:anchorId="7158CF3F" wp14:editId="77139AB8">
            <wp:extent cx="942975" cy="409575"/>
            <wp:effectExtent l="0" t="0" r="9525" b="9525"/>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6"/>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942975" cy="409575"/>
                    </a:xfrm>
                    <a:prstGeom prst="rect">
                      <a:avLst/>
                    </a:prstGeom>
                    <a:noFill/>
                    <a:ln>
                      <a:noFill/>
                    </a:ln>
                  </pic:spPr>
                </pic:pic>
              </a:graphicData>
            </a:graphic>
          </wp:inline>
        </w:drawing>
      </w:r>
      <w:r w:rsidRPr="002F6B1F">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rPr>
        <w:sym w:font="Symbol" w:char="F057"/>
      </w:r>
      <w:r>
        <w:rPr>
          <w:rFonts w:ascii="Times New Roman" w:hAnsi="Times New Roman"/>
          <w:sz w:val="22"/>
          <w:szCs w:val="22"/>
          <w:lang w:val="vi-VN"/>
        </w:rPr>
        <w:t xml:space="preserve">). </w:t>
      </w:r>
    </w:p>
    <w:p w:rsidR="00ED5576" w:rsidRPr="002F6B1F" w:rsidRDefault="00ED5576" w:rsidP="00ED5576">
      <w:pPr>
        <w:rPr>
          <w:rFonts w:ascii="Times New Roman" w:hAnsi="Times New Roman"/>
          <w:sz w:val="22"/>
          <w:szCs w:val="22"/>
          <w:lang w:val="it-IT"/>
        </w:rPr>
      </w:pPr>
      <w:r w:rsidRPr="002F6B1F">
        <w:rPr>
          <w:rFonts w:ascii="Times New Roman" w:hAnsi="Times New Roman"/>
          <w:sz w:val="22"/>
          <w:szCs w:val="22"/>
          <w:lang w:val="it-IT"/>
        </w:rPr>
        <w:t xml:space="preserve">Đặt </w:t>
      </w:r>
      <w:r>
        <w:rPr>
          <w:rFonts w:ascii="Times New Roman" w:hAnsi="Times New Roman"/>
          <w:sz w:val="22"/>
          <w:szCs w:val="22"/>
          <w:lang w:val="vi-VN"/>
        </w:rPr>
        <w:t>phần điện trở còn hoạt động trong mạch của R</w:t>
      </w:r>
      <w:r w:rsidRPr="00026E53">
        <w:rPr>
          <w:rFonts w:ascii="Times New Roman" w:hAnsi="Times New Roman"/>
          <w:sz w:val="22"/>
          <w:szCs w:val="22"/>
          <w:vertAlign w:val="subscript"/>
          <w:lang w:val="vi-VN"/>
        </w:rPr>
        <w:t>4</w:t>
      </w:r>
      <w:r>
        <w:rPr>
          <w:rFonts w:ascii="Times New Roman" w:hAnsi="Times New Roman"/>
          <w:sz w:val="22"/>
          <w:szCs w:val="22"/>
          <w:lang w:val="vi-VN"/>
        </w:rPr>
        <w:t xml:space="preserve"> là </w:t>
      </w:r>
      <w:r w:rsidRPr="002F6B1F">
        <w:rPr>
          <w:rFonts w:ascii="Times New Roman" w:hAnsi="Times New Roman"/>
          <w:sz w:val="22"/>
          <w:szCs w:val="22"/>
          <w:lang w:val="it-IT"/>
        </w:rPr>
        <w:t>x, ta có:</w:t>
      </w:r>
    </w:p>
    <w:p w:rsidR="00ED5576" w:rsidRPr="00026E53" w:rsidRDefault="00ED5576" w:rsidP="00ED5576">
      <w:pPr>
        <w:rPr>
          <w:rFonts w:ascii="Times New Roman" w:hAnsi="Times New Roman"/>
          <w:sz w:val="22"/>
          <w:szCs w:val="22"/>
          <w:lang w:val="vi-VN"/>
        </w:rPr>
      </w:pPr>
      <w:r w:rsidRPr="00756F9D">
        <w:rPr>
          <w:rFonts w:ascii="Times New Roman" w:hAnsi="Times New Roman"/>
          <w:sz w:val="22"/>
          <w:szCs w:val="22"/>
          <w:lang w:val="pt-BR"/>
        </w:rPr>
        <w:t>R</w:t>
      </w:r>
      <w:r w:rsidRPr="00026E53">
        <w:rPr>
          <w:rFonts w:ascii="Times New Roman" w:hAnsi="Times New Roman"/>
          <w:sz w:val="22"/>
          <w:szCs w:val="22"/>
          <w:vertAlign w:val="subscript"/>
          <w:lang w:val="vi-VN"/>
        </w:rPr>
        <w:t>24</w:t>
      </w:r>
      <w:r w:rsidRPr="00756F9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46238831" wp14:editId="5C2CA9AC">
            <wp:extent cx="476250" cy="4381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7"/>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8761E93" wp14:editId="267FC73E">
            <wp:extent cx="371475" cy="409575"/>
            <wp:effectExtent l="0" t="0" r="9525" b="9525"/>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8"/>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Pr>
          <w:rFonts w:ascii="Times New Roman" w:hAnsi="Times New Roman"/>
          <w:sz w:val="22"/>
          <w:szCs w:val="22"/>
          <w:lang w:val="vi-VN"/>
        </w:rPr>
        <w:t xml:space="preserve">; </w:t>
      </w:r>
      <w:r w:rsidRPr="00756F9D">
        <w:rPr>
          <w:rFonts w:ascii="Times New Roman" w:hAnsi="Times New Roman"/>
          <w:sz w:val="22"/>
          <w:szCs w:val="22"/>
          <w:lang w:val="pt-BR"/>
        </w:rPr>
        <w:t>R</w:t>
      </w:r>
      <w:r w:rsidRPr="00026E53">
        <w:rPr>
          <w:rFonts w:ascii="Times New Roman" w:hAnsi="Times New Roman"/>
          <w:sz w:val="22"/>
          <w:szCs w:val="22"/>
          <w:vertAlign w:val="subscript"/>
          <w:lang w:val="vi-VN"/>
        </w:rPr>
        <w:t>BD</w:t>
      </w:r>
      <w:r w:rsidRPr="00756F9D">
        <w:rPr>
          <w:rFonts w:ascii="Times New Roman" w:hAnsi="Times New Roman"/>
          <w:sz w:val="22"/>
          <w:szCs w:val="22"/>
          <w:lang w:val="pt-BR"/>
        </w:rPr>
        <w:t xml:space="preserve"> =  1,</w:t>
      </w:r>
      <w:r>
        <w:rPr>
          <w:rFonts w:ascii="Times New Roman" w:hAnsi="Times New Roman"/>
          <w:sz w:val="22"/>
          <w:szCs w:val="22"/>
          <w:lang w:val="pt-BR"/>
        </w:rPr>
        <w:t xml:space="preserve">2  + </w:t>
      </w:r>
      <w:r>
        <w:rPr>
          <w:rFonts w:ascii="Times New Roman" w:hAnsi="Times New Roman"/>
          <w:noProof/>
          <w:position w:val="-24"/>
          <w:sz w:val="22"/>
          <w:szCs w:val="22"/>
        </w:rPr>
        <w:drawing>
          <wp:inline distT="0" distB="0" distL="0" distR="0" wp14:anchorId="0F0B6733" wp14:editId="4382C28E">
            <wp:extent cx="371475" cy="409575"/>
            <wp:effectExtent l="0" t="0" r="9525" b="9525"/>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9"/>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A6E8FD1" wp14:editId="4E8FEA50">
            <wp:extent cx="676275" cy="409575"/>
            <wp:effectExtent l="0" t="0" r="9525" b="9525"/>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0"/>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Pr>
          <w:rFonts w:ascii="Times New Roman" w:hAnsi="Times New Roman"/>
          <w:sz w:val="22"/>
          <w:szCs w:val="22"/>
          <w:lang w:val="vi-VN"/>
        </w:rPr>
        <w:t>;</w:t>
      </w:r>
    </w:p>
    <w:p w:rsidR="00ED5576" w:rsidRDefault="00ED5576" w:rsidP="00ED5576">
      <w:pPr>
        <w:rPr>
          <w:rFonts w:ascii="Times New Roman" w:hAnsi="Times New Roman"/>
          <w:sz w:val="22"/>
          <w:szCs w:val="22"/>
          <w:lang w:val="vi-VN"/>
        </w:rPr>
      </w:pPr>
      <w:r>
        <w:rPr>
          <w:rFonts w:ascii="Times New Roman" w:hAnsi="Times New Roman"/>
          <w:sz w:val="22"/>
          <w:szCs w:val="22"/>
          <w:lang w:val="pt-BR"/>
        </w:rPr>
        <w:t xml:space="preserve">I  = </w:t>
      </w:r>
      <w:r>
        <w:rPr>
          <w:rFonts w:ascii="Times New Roman" w:hAnsi="Times New Roman"/>
          <w:noProof/>
          <w:position w:val="-30"/>
          <w:sz w:val="22"/>
          <w:szCs w:val="22"/>
        </w:rPr>
        <w:drawing>
          <wp:inline distT="0" distB="0" distL="0" distR="0" wp14:anchorId="021CF168" wp14:editId="2B65DD4D">
            <wp:extent cx="304800" cy="428625"/>
            <wp:effectExtent l="0" t="0" r="0" b="9525"/>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1"/>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56"/>
          <w:sz w:val="22"/>
          <w:szCs w:val="22"/>
        </w:rPr>
        <w:drawing>
          <wp:inline distT="0" distB="0" distL="0" distR="0" wp14:anchorId="7DE7A77E" wp14:editId="3B11796C">
            <wp:extent cx="704850" cy="609600"/>
            <wp:effectExtent l="0" t="0" r="0" b="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2"/>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704850" cy="60960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286BE63F" wp14:editId="4E6CD9B3">
            <wp:extent cx="676275" cy="428625"/>
            <wp:effectExtent l="0" t="0" r="9525" b="9525"/>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3"/>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Pr="00026E53" w:rsidRDefault="00ED5576" w:rsidP="00ED5576">
      <w:pPr>
        <w:rPr>
          <w:rFonts w:ascii="Times New Roman" w:hAnsi="Times New Roman"/>
          <w:sz w:val="22"/>
          <w:szCs w:val="22"/>
          <w:lang w:val="vi-VN"/>
        </w:rPr>
      </w:pPr>
      <w:r w:rsidRPr="00756F9D">
        <w:rPr>
          <w:rFonts w:ascii="Times New Roman" w:hAnsi="Times New Roman"/>
          <w:sz w:val="22"/>
          <w:szCs w:val="22"/>
          <w:lang w:val="pt-BR"/>
        </w:rPr>
        <w:t>U</w:t>
      </w:r>
      <w:r w:rsidRPr="00026E53">
        <w:rPr>
          <w:rFonts w:ascii="Times New Roman" w:hAnsi="Times New Roman"/>
          <w:sz w:val="22"/>
          <w:szCs w:val="22"/>
          <w:vertAlign w:val="subscript"/>
          <w:lang w:val="vi-VN"/>
        </w:rPr>
        <w:t>13</w:t>
      </w:r>
      <w:r>
        <w:rPr>
          <w:rFonts w:ascii="Times New Roman" w:hAnsi="Times New Roman"/>
          <w:sz w:val="22"/>
          <w:szCs w:val="22"/>
          <w:lang w:val="pt-BR"/>
        </w:rPr>
        <w:t xml:space="preserve"> =  I.</w:t>
      </w:r>
      <w:r w:rsidRPr="00756F9D">
        <w:rPr>
          <w:rFonts w:ascii="Times New Roman" w:hAnsi="Times New Roman"/>
          <w:sz w:val="22"/>
          <w:szCs w:val="22"/>
          <w:lang w:val="pt-BR"/>
        </w:rPr>
        <w:t>R</w:t>
      </w:r>
      <w:r w:rsidRPr="00026E53">
        <w:rPr>
          <w:rFonts w:ascii="Times New Roman" w:hAnsi="Times New Roman"/>
          <w:sz w:val="22"/>
          <w:szCs w:val="22"/>
          <w:vertAlign w:val="subscript"/>
          <w:lang w:val="vi-VN"/>
        </w:rPr>
        <w:t>13</w:t>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40E88790" wp14:editId="33A5697E">
            <wp:extent cx="676275" cy="428625"/>
            <wp:effectExtent l="0" t="0" r="9525" b="9525"/>
            <wp:docPr id="2857" name="Picture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4"/>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756F9D">
        <w:rPr>
          <w:rFonts w:ascii="Times New Roman" w:hAnsi="Times New Roman"/>
          <w:sz w:val="22"/>
          <w:szCs w:val="22"/>
          <w:lang w:val="pt-BR"/>
        </w:rPr>
        <w:t xml:space="preserve">.1,2  =  </w:t>
      </w:r>
      <w:r>
        <w:rPr>
          <w:rFonts w:ascii="Times New Roman" w:hAnsi="Times New Roman"/>
          <w:noProof/>
          <w:position w:val="-28"/>
          <w:sz w:val="22"/>
          <w:szCs w:val="22"/>
        </w:rPr>
        <w:drawing>
          <wp:inline distT="0" distB="0" distL="0" distR="0" wp14:anchorId="6BCCD9DE" wp14:editId="2CCF0459">
            <wp:extent cx="676275" cy="428625"/>
            <wp:effectExtent l="0" t="0" r="9525" b="952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5"/>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Pr>
          <w:rFonts w:ascii="Times New Roman" w:hAnsi="Times New Roman"/>
          <w:sz w:val="22"/>
          <w:szCs w:val="22"/>
          <w:lang w:val="vi-VN"/>
        </w:rPr>
        <w:t>;</w:t>
      </w:r>
    </w:p>
    <w:p w:rsidR="00ED5576" w:rsidRPr="00756F9D" w:rsidRDefault="00ED5576" w:rsidP="00ED5576">
      <w:pPr>
        <w:rPr>
          <w:rFonts w:ascii="Times New Roman" w:hAnsi="Times New Roman"/>
          <w:sz w:val="22"/>
          <w:szCs w:val="22"/>
          <w:lang w:val="pt-BR"/>
        </w:rPr>
      </w:pPr>
      <w:r w:rsidRPr="00756F9D">
        <w:rPr>
          <w:rFonts w:ascii="Times New Roman" w:hAnsi="Times New Roman"/>
          <w:sz w:val="22"/>
          <w:szCs w:val="22"/>
          <w:lang w:val="pt-BR"/>
        </w:rPr>
        <w:t>I</w:t>
      </w:r>
      <w:r w:rsidRPr="00026E53">
        <w:rPr>
          <w:rFonts w:ascii="Times New Roman" w:hAnsi="Times New Roman"/>
          <w:sz w:val="22"/>
          <w:szCs w:val="22"/>
          <w:vertAlign w:val="subscript"/>
          <w:lang w:val="vi-VN"/>
        </w:rPr>
        <w:t>1</w:t>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CE696FC" wp14:editId="553B146B">
            <wp:extent cx="285750" cy="4381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6"/>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285750" cy="43815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68B22AA" wp14:editId="32BDACC6">
            <wp:extent cx="704850" cy="6096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7"/>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704850" cy="609600"/>
                    </a:xfrm>
                    <a:prstGeom prst="rect">
                      <a:avLst/>
                    </a:prstGeom>
                    <a:noFill/>
                    <a:ln>
                      <a:noFill/>
                    </a:ln>
                  </pic:spPr>
                </pic:pic>
              </a:graphicData>
            </a:graphic>
          </wp:inline>
        </w:drawing>
      </w:r>
      <w:r w:rsidRPr="00756F9D">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3199F9AD" wp14:editId="7B0C4234">
            <wp:extent cx="676275" cy="428625"/>
            <wp:effectExtent l="0" t="0" r="9525" b="9525"/>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rPr>
      </w:pPr>
      <w:r w:rsidRPr="00756F9D">
        <w:rPr>
          <w:rFonts w:ascii="Times New Roman" w:hAnsi="Times New Roman"/>
          <w:sz w:val="22"/>
          <w:szCs w:val="22"/>
          <w:lang w:val="pt-BR"/>
        </w:rPr>
        <w:t>U</w:t>
      </w:r>
      <w:r w:rsidRPr="00026E53">
        <w:rPr>
          <w:rFonts w:ascii="Times New Roman" w:hAnsi="Times New Roman"/>
          <w:sz w:val="22"/>
          <w:szCs w:val="22"/>
          <w:vertAlign w:val="subscript"/>
          <w:lang w:val="vi-VN"/>
        </w:rPr>
        <w:t>24</w:t>
      </w:r>
      <w:r>
        <w:rPr>
          <w:rFonts w:ascii="Times New Roman" w:hAnsi="Times New Roman"/>
          <w:sz w:val="22"/>
          <w:szCs w:val="22"/>
          <w:lang w:val="pt-BR"/>
        </w:rPr>
        <w:t xml:space="preserve">  = </w:t>
      </w:r>
      <w:r w:rsidRPr="00756F9D">
        <w:rPr>
          <w:rFonts w:ascii="Times New Roman" w:hAnsi="Times New Roman"/>
          <w:sz w:val="22"/>
          <w:szCs w:val="22"/>
          <w:lang w:val="pt-BR"/>
        </w:rPr>
        <w:t>I.R</w:t>
      </w:r>
      <w:r>
        <w:rPr>
          <w:rFonts w:ascii="Times New Roman" w:hAnsi="Times New Roman"/>
          <w:sz w:val="22"/>
          <w:szCs w:val="22"/>
          <w:lang w:val="vi-VN"/>
        </w:rPr>
        <w:t>24</w:t>
      </w:r>
      <w:r w:rsidRPr="00756F9D">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2054B55C" wp14:editId="6CBE569F">
            <wp:extent cx="676275" cy="428625"/>
            <wp:effectExtent l="0" t="0" r="9525" b="9525"/>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756F9D">
        <w:rPr>
          <w:rFonts w:ascii="Times New Roman" w:hAnsi="Times New Roman"/>
          <w:sz w:val="22"/>
          <w:szCs w:val="22"/>
          <w:lang w:val="pt-BR"/>
        </w:rPr>
        <w:t>.</w:t>
      </w:r>
      <w:r>
        <w:rPr>
          <w:rFonts w:ascii="Times New Roman" w:hAnsi="Times New Roman"/>
          <w:noProof/>
          <w:position w:val="-24"/>
          <w:sz w:val="22"/>
          <w:szCs w:val="22"/>
        </w:rPr>
        <w:drawing>
          <wp:inline distT="0" distB="0" distL="0" distR="0" wp14:anchorId="5D0E078C" wp14:editId="7E447460">
            <wp:extent cx="371475" cy="409575"/>
            <wp:effectExtent l="0" t="0" r="9525" b="9525"/>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Pr="00756F9D">
        <w:rPr>
          <w:rFonts w:ascii="Times New Roman" w:hAnsi="Times New Roman"/>
          <w:sz w:val="22"/>
          <w:szCs w:val="22"/>
          <w:lang w:val="pt-BR"/>
        </w:rPr>
        <w:t xml:space="preserve"> </w:t>
      </w:r>
      <w:r w:rsidRPr="002F6B1F">
        <w:rPr>
          <w:rFonts w:ascii="Times New Roman" w:hAnsi="Times New Roman"/>
          <w:sz w:val="22"/>
          <w:szCs w:val="22"/>
        </w:rPr>
        <w:t xml:space="preserve">= </w:t>
      </w:r>
      <w:r>
        <w:rPr>
          <w:rFonts w:ascii="Times New Roman" w:hAnsi="Times New Roman"/>
          <w:noProof/>
          <w:position w:val="-28"/>
          <w:sz w:val="22"/>
          <w:szCs w:val="22"/>
        </w:rPr>
        <w:drawing>
          <wp:inline distT="0" distB="0" distL="0" distR="0" wp14:anchorId="23318402" wp14:editId="3DA2013E">
            <wp:extent cx="676275" cy="428625"/>
            <wp:effectExtent l="0" t="0" r="9525" b="9525"/>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rPr>
      </w:pPr>
      <w:r w:rsidRPr="002F6B1F">
        <w:rPr>
          <w:rFonts w:ascii="Times New Roman" w:hAnsi="Times New Roman"/>
          <w:sz w:val="22"/>
          <w:szCs w:val="22"/>
        </w:rPr>
        <w:t>I</w:t>
      </w:r>
      <w:r w:rsidRPr="00026E53">
        <w:rPr>
          <w:rFonts w:ascii="Times New Roman" w:hAnsi="Times New Roman"/>
          <w:sz w:val="22"/>
          <w:szCs w:val="22"/>
          <w:vertAlign w:val="subscript"/>
          <w:lang w:val="vi-VN"/>
        </w:rPr>
        <w:t>2</w:t>
      </w:r>
      <w:r w:rsidRPr="002F6B1F">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0B166A10" wp14:editId="75EFA6AD">
            <wp:extent cx="285750" cy="43815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2"/>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85750" cy="438150"/>
                    </a:xfrm>
                    <a:prstGeom prst="rect">
                      <a:avLst/>
                    </a:prstGeom>
                    <a:noFill/>
                    <a:ln>
                      <a:noFill/>
                    </a:ln>
                  </pic:spPr>
                </pic:pic>
              </a:graphicData>
            </a:graphic>
          </wp:inline>
        </w:drawing>
      </w:r>
      <w:r w:rsidRPr="002F6B1F">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05DA23E7" wp14:editId="1C9FFB5C">
            <wp:extent cx="704850" cy="60960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3"/>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704850" cy="609600"/>
                    </a:xfrm>
                    <a:prstGeom prst="rect">
                      <a:avLst/>
                    </a:prstGeom>
                    <a:noFill/>
                    <a:ln>
                      <a:noFill/>
                    </a:ln>
                  </pic:spPr>
                </pic:pic>
              </a:graphicData>
            </a:graphic>
          </wp:inline>
        </w:drawing>
      </w:r>
      <w:r w:rsidRPr="002F6B1F">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407AB2DE" wp14:editId="3E2CBC33">
            <wp:extent cx="676275" cy="428625"/>
            <wp:effectExtent l="0" t="0" r="9525" b="9525"/>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4"/>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rPr>
      </w:pPr>
      <w:r w:rsidRPr="002F6B1F">
        <w:rPr>
          <w:rFonts w:ascii="Times New Roman" w:hAnsi="Times New Roman"/>
          <w:sz w:val="22"/>
          <w:szCs w:val="22"/>
        </w:rPr>
        <w:t>* Xét hai trường hợp:</w:t>
      </w:r>
    </w:p>
    <w:p w:rsidR="00ED5576" w:rsidRPr="002F6B1F" w:rsidRDefault="00ED5576" w:rsidP="00ED5576">
      <w:pPr>
        <w:rPr>
          <w:rFonts w:ascii="Times New Roman" w:hAnsi="Times New Roman"/>
          <w:sz w:val="22"/>
          <w:szCs w:val="22"/>
        </w:rPr>
      </w:pPr>
      <w:r w:rsidRPr="002F6B1F">
        <w:rPr>
          <w:rFonts w:ascii="Times New Roman" w:hAnsi="Times New Roman"/>
          <w:sz w:val="22"/>
          <w:szCs w:val="22"/>
        </w:rPr>
        <w:t>- Trường hợp 1: Dòng điện chạy qua ampe kế có chiều từ M đến N.</w:t>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t>Khi đó : I</w:t>
      </w:r>
      <w:r w:rsidRPr="00026E53">
        <w:rPr>
          <w:rFonts w:ascii="Times New Roman" w:hAnsi="Times New Roman"/>
          <w:sz w:val="22"/>
          <w:szCs w:val="22"/>
          <w:vertAlign w:val="subscript"/>
          <w:lang w:val="vi-VN"/>
        </w:rPr>
        <w:t>A</w:t>
      </w:r>
      <w:r w:rsidRPr="00756F9D">
        <w:rPr>
          <w:rFonts w:ascii="Times New Roman" w:hAnsi="Times New Roman"/>
          <w:sz w:val="22"/>
          <w:szCs w:val="22"/>
          <w:lang w:val="it-IT"/>
        </w:rPr>
        <w:t xml:space="preserve"> =  I</w:t>
      </w:r>
      <w:r w:rsidRPr="00B82268">
        <w:rPr>
          <w:rFonts w:ascii="Times New Roman" w:hAnsi="Times New Roman"/>
          <w:sz w:val="22"/>
          <w:szCs w:val="22"/>
          <w:vertAlign w:val="subscript"/>
          <w:lang w:val="vi-VN"/>
        </w:rPr>
        <w:t>1</w:t>
      </w:r>
      <w:r>
        <w:rPr>
          <w:rFonts w:ascii="Times New Roman" w:hAnsi="Times New Roman"/>
          <w:sz w:val="22"/>
          <w:szCs w:val="22"/>
          <w:lang w:val="it-IT"/>
        </w:rPr>
        <w:t xml:space="preserve"> </w:t>
      </w:r>
      <w:r w:rsidRPr="00756F9D">
        <w:rPr>
          <w:rFonts w:ascii="Times New Roman" w:hAnsi="Times New Roman"/>
          <w:sz w:val="22"/>
          <w:szCs w:val="22"/>
          <w:lang w:val="it-IT"/>
        </w:rPr>
        <w:t>- I</w:t>
      </w:r>
      <w:r w:rsidRPr="00B82268">
        <w:rPr>
          <w:rFonts w:ascii="Times New Roman" w:hAnsi="Times New Roman"/>
          <w:sz w:val="22"/>
          <w:szCs w:val="22"/>
          <w:vertAlign w:val="subscript"/>
          <w:lang w:val="vi-VN"/>
        </w:rPr>
        <w:t>2</w:t>
      </w:r>
      <w:r w:rsidRPr="00756F9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553CCA4A" wp14:editId="182969F4">
            <wp:extent cx="676275" cy="428625"/>
            <wp:effectExtent l="0" t="0" r="9525" b="9525"/>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5"/>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Pr>
          <w:rFonts w:ascii="Times New Roman" w:hAnsi="Times New Roman"/>
          <w:sz w:val="22"/>
          <w:szCs w:val="22"/>
          <w:lang w:val="it-IT"/>
        </w:rPr>
        <w:t xml:space="preserve"> </w:t>
      </w:r>
      <w:r w:rsidRPr="00756F9D">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07D26CCB" wp14:editId="2EA44F3C">
            <wp:extent cx="676275" cy="428625"/>
            <wp:effectExtent l="0" t="0" r="9525" b="9525"/>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756F9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70808012" wp14:editId="0CBE1320">
            <wp:extent cx="676275" cy="428625"/>
            <wp:effectExtent l="0" t="0" r="9525" b="9525"/>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7"/>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Pr>
          <w:rFonts w:ascii="Times New Roman" w:hAnsi="Times New Roman"/>
          <w:sz w:val="22"/>
          <w:szCs w:val="22"/>
          <w:lang w:val="vi-VN"/>
        </w:rPr>
        <w:t xml:space="preserve"> </w:t>
      </w:r>
      <w:r w:rsidRPr="00756F9D">
        <w:rPr>
          <w:rFonts w:ascii="Times New Roman" w:hAnsi="Times New Roman"/>
          <w:sz w:val="22"/>
          <w:szCs w:val="22"/>
          <w:lang w:val="it-IT"/>
        </w:rPr>
        <w:t>(1)</w:t>
      </w:r>
    </w:p>
    <w:p w:rsidR="00ED5576" w:rsidRPr="00756F9D" w:rsidRDefault="00ED5576" w:rsidP="00ED5576">
      <w:pPr>
        <w:rPr>
          <w:rFonts w:ascii="Times New Roman" w:hAnsi="Times New Roman"/>
          <w:sz w:val="22"/>
          <w:szCs w:val="22"/>
          <w:lang w:val="it-IT"/>
        </w:rPr>
      </w:pPr>
      <w:r w:rsidRPr="00C45831">
        <w:rPr>
          <w:rFonts w:ascii="Times New Roman" w:hAnsi="Times New Roman"/>
          <w:i/>
          <w:sz w:val="22"/>
          <w:szCs w:val="22"/>
          <w:lang w:val="it-IT"/>
        </w:rPr>
        <w:t>Biện luận:</w:t>
      </w:r>
      <w:r>
        <w:rPr>
          <w:rFonts w:ascii="Times New Roman" w:hAnsi="Times New Roman"/>
          <w:i/>
          <w:sz w:val="22"/>
          <w:szCs w:val="22"/>
          <w:lang w:val="vi-VN"/>
        </w:rPr>
        <w:t xml:space="preserve"> </w:t>
      </w:r>
      <w:r w:rsidRPr="00756F9D">
        <w:rPr>
          <w:rFonts w:ascii="Times New Roman" w:hAnsi="Times New Roman"/>
          <w:sz w:val="22"/>
          <w:szCs w:val="22"/>
          <w:lang w:val="it-IT"/>
        </w:rPr>
        <w:t xml:space="preserve">Khi x  =  0 </w:t>
      </w:r>
      <w:r>
        <w:rPr>
          <w:rFonts w:ascii="Times New Roman" w:hAnsi="Times New Roman"/>
          <w:noProof/>
          <w:position w:val="-6"/>
          <w:sz w:val="22"/>
          <w:szCs w:val="22"/>
        </w:rPr>
        <w:drawing>
          <wp:inline distT="0" distB="0" distL="0" distR="0" wp14:anchorId="72F06B58" wp14:editId="0C52FC11">
            <wp:extent cx="190500" cy="142875"/>
            <wp:effectExtent l="0" t="0" r="0" b="9525"/>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8"/>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756F9D">
        <w:rPr>
          <w:rFonts w:ascii="Times New Roman" w:hAnsi="Times New Roman"/>
          <w:sz w:val="22"/>
          <w:szCs w:val="22"/>
          <w:lang w:val="it-IT"/>
        </w:rPr>
        <w:t xml:space="preserve"> I</w:t>
      </w:r>
      <w:r w:rsidRPr="00B82268">
        <w:rPr>
          <w:rFonts w:ascii="Times New Roman" w:hAnsi="Times New Roman"/>
          <w:sz w:val="22"/>
          <w:szCs w:val="22"/>
          <w:vertAlign w:val="subscript"/>
          <w:lang w:val="vi-VN"/>
        </w:rPr>
        <w:t>A</w:t>
      </w:r>
      <w:r w:rsidRPr="00756F9D">
        <w:rPr>
          <w:rFonts w:ascii="Times New Roman" w:hAnsi="Times New Roman"/>
          <w:sz w:val="22"/>
          <w:szCs w:val="22"/>
          <w:lang w:val="it-IT"/>
        </w:rPr>
        <w:t xml:space="preserve">  =  2  (A)</w:t>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t>Kh</w:t>
      </w:r>
      <w:r>
        <w:rPr>
          <w:rFonts w:ascii="Times New Roman" w:hAnsi="Times New Roman"/>
          <w:sz w:val="22"/>
          <w:szCs w:val="22"/>
          <w:lang w:val="it-IT"/>
        </w:rPr>
        <w:t>i x tăng thì (7,2 - 3,6.x) giảm</w:t>
      </w:r>
      <w:r w:rsidRPr="00756F9D">
        <w:rPr>
          <w:rFonts w:ascii="Times New Roman" w:hAnsi="Times New Roman"/>
          <w:sz w:val="22"/>
          <w:szCs w:val="22"/>
          <w:lang w:val="it-IT"/>
        </w:rPr>
        <w:t>; (4,2.x  +  3,6) tăng do đó I</w:t>
      </w:r>
      <w:r w:rsidRPr="00B82268">
        <w:rPr>
          <w:rFonts w:ascii="Times New Roman" w:hAnsi="Times New Roman"/>
          <w:sz w:val="22"/>
          <w:szCs w:val="22"/>
          <w:vertAlign w:val="subscript"/>
          <w:lang w:val="vi-VN"/>
        </w:rPr>
        <w:t>A</w:t>
      </w:r>
      <w:r w:rsidRPr="00756F9D">
        <w:rPr>
          <w:rFonts w:ascii="Times New Roman" w:hAnsi="Times New Roman"/>
          <w:sz w:val="22"/>
          <w:szCs w:val="22"/>
          <w:lang w:val="it-IT"/>
        </w:rPr>
        <w:t xml:space="preserve"> giảm</w:t>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lastRenderedPageBreak/>
        <w:t xml:space="preserve">Khi x  =  2 </w:t>
      </w:r>
      <w:r>
        <w:rPr>
          <w:rFonts w:ascii="Times New Roman" w:hAnsi="Times New Roman"/>
          <w:noProof/>
          <w:position w:val="-6"/>
          <w:sz w:val="22"/>
          <w:szCs w:val="22"/>
        </w:rPr>
        <w:drawing>
          <wp:inline distT="0" distB="0" distL="0" distR="0" wp14:anchorId="669CDDA2" wp14:editId="2AEF784E">
            <wp:extent cx="190500" cy="142875"/>
            <wp:effectExtent l="0" t="0" r="0" b="9525"/>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756F9D">
        <w:rPr>
          <w:rFonts w:ascii="Times New Roman" w:hAnsi="Times New Roman"/>
          <w:sz w:val="22"/>
          <w:szCs w:val="22"/>
          <w:lang w:val="it-IT"/>
        </w:rPr>
        <w:t xml:space="preserve"> I</w:t>
      </w:r>
      <w:r w:rsidRPr="00B82268">
        <w:rPr>
          <w:rFonts w:ascii="Times New Roman" w:hAnsi="Times New Roman"/>
          <w:sz w:val="22"/>
          <w:szCs w:val="22"/>
          <w:vertAlign w:val="subscript"/>
          <w:lang w:val="vi-VN"/>
        </w:rPr>
        <w:t>A</w:t>
      </w:r>
      <w:r>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3FE703C1" wp14:editId="1C87DE87">
            <wp:extent cx="704850" cy="428625"/>
            <wp:effectExtent l="0" t="0" r="0" b="9525"/>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sidRPr="00756F9D">
        <w:rPr>
          <w:rFonts w:ascii="Times New Roman" w:hAnsi="Times New Roman"/>
          <w:sz w:val="22"/>
          <w:szCs w:val="22"/>
          <w:lang w:val="it-IT"/>
        </w:rPr>
        <w:t xml:space="preserve"> =  0 .</w:t>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t>- Trường hợp 2 : Dòng điện chạy qua ampe kế có chiều từ N đến M.</w:t>
      </w:r>
    </w:p>
    <w:p w:rsidR="00ED5576" w:rsidRPr="002F6B1F" w:rsidRDefault="00ED5576" w:rsidP="00ED5576">
      <w:pPr>
        <w:rPr>
          <w:rFonts w:ascii="Times New Roman" w:hAnsi="Times New Roman"/>
          <w:sz w:val="22"/>
          <w:szCs w:val="22"/>
          <w:lang w:val="pt-BR"/>
        </w:rPr>
      </w:pPr>
      <w:r w:rsidRPr="00756F9D">
        <w:rPr>
          <w:rFonts w:ascii="Times New Roman" w:hAnsi="Times New Roman"/>
          <w:sz w:val="22"/>
          <w:szCs w:val="22"/>
          <w:lang w:val="it-IT"/>
        </w:rPr>
        <w:t>Khi đó : I</w:t>
      </w:r>
      <w:r w:rsidRPr="00B82268">
        <w:rPr>
          <w:rFonts w:ascii="Times New Roman" w:hAnsi="Times New Roman"/>
          <w:sz w:val="22"/>
          <w:szCs w:val="22"/>
          <w:vertAlign w:val="subscript"/>
          <w:lang w:val="vi-VN"/>
        </w:rPr>
        <w:t>A</w:t>
      </w:r>
      <w:r>
        <w:rPr>
          <w:rFonts w:ascii="Times New Roman" w:hAnsi="Times New Roman"/>
          <w:sz w:val="22"/>
          <w:szCs w:val="22"/>
          <w:lang w:val="it-IT"/>
        </w:rPr>
        <w:t xml:space="preserve"> </w:t>
      </w:r>
      <w:r w:rsidRPr="00756F9D">
        <w:rPr>
          <w:rFonts w:ascii="Times New Roman" w:hAnsi="Times New Roman"/>
          <w:sz w:val="22"/>
          <w:szCs w:val="22"/>
          <w:lang w:val="it-IT"/>
        </w:rPr>
        <w:t>= I</w:t>
      </w:r>
      <w:r w:rsidRPr="00B82268">
        <w:rPr>
          <w:rFonts w:ascii="Times New Roman" w:hAnsi="Times New Roman"/>
          <w:sz w:val="22"/>
          <w:szCs w:val="22"/>
          <w:vertAlign w:val="subscript"/>
          <w:lang w:val="vi-VN"/>
        </w:rPr>
        <w:t>2</w:t>
      </w:r>
      <w:r w:rsidRPr="00756F9D">
        <w:rPr>
          <w:rFonts w:ascii="Times New Roman" w:hAnsi="Times New Roman"/>
          <w:sz w:val="22"/>
          <w:szCs w:val="22"/>
          <w:lang w:val="it-IT"/>
        </w:rPr>
        <w:t xml:space="preserve"> - I</w:t>
      </w:r>
      <w:r w:rsidRPr="00B82268">
        <w:rPr>
          <w:rFonts w:ascii="Times New Roman" w:hAnsi="Times New Roman"/>
          <w:sz w:val="22"/>
          <w:szCs w:val="22"/>
          <w:vertAlign w:val="subscript"/>
          <w:lang w:val="vi-VN"/>
        </w:rPr>
        <w:t>1</w:t>
      </w:r>
      <w:r>
        <w:rPr>
          <w:rFonts w:ascii="Times New Roman" w:hAnsi="Times New Roman"/>
          <w:sz w:val="22"/>
          <w:szCs w:val="22"/>
          <w:lang w:val="it-IT"/>
        </w:rPr>
        <w:t xml:space="preserve"> </w:t>
      </w:r>
      <w:r w:rsidRPr="00756F9D">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2370AB99" wp14:editId="3473DC28">
            <wp:extent cx="676275" cy="428625"/>
            <wp:effectExtent l="0" t="0" r="9525" b="9525"/>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756F9D">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5BD1C09F" wp14:editId="18D788A7">
            <wp:extent cx="676275" cy="428625"/>
            <wp:effectExtent l="0" t="0" r="9525" b="9525"/>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Pr>
          <w:rFonts w:ascii="Times New Roman" w:hAnsi="Times New Roman"/>
          <w:sz w:val="22"/>
          <w:szCs w:val="22"/>
          <w:lang w:val="it-IT"/>
        </w:rPr>
        <w:t xml:space="preserve"> </w:t>
      </w:r>
      <w:r w:rsidRPr="00756F9D">
        <w:rPr>
          <w:rFonts w:ascii="Times New Roman" w:hAnsi="Times New Roman"/>
          <w:sz w:val="22"/>
          <w:szCs w:val="22"/>
          <w:lang w:val="it-IT"/>
        </w:rPr>
        <w:t xml:space="preserve">= </w:t>
      </w:r>
      <w:r>
        <w:rPr>
          <w:rFonts w:ascii="Times New Roman" w:hAnsi="Times New Roman"/>
          <w:noProof/>
          <w:position w:val="-28"/>
          <w:sz w:val="22"/>
          <w:szCs w:val="22"/>
        </w:rPr>
        <w:drawing>
          <wp:inline distT="0" distB="0" distL="0" distR="0" wp14:anchorId="1FA22FEF" wp14:editId="2C159F52">
            <wp:extent cx="676275" cy="428625"/>
            <wp:effectExtent l="0" t="0" r="9525" b="9525"/>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t>I</w:t>
      </w:r>
      <w:r w:rsidRPr="00B82268">
        <w:rPr>
          <w:rFonts w:ascii="Times New Roman" w:hAnsi="Times New Roman"/>
          <w:sz w:val="22"/>
          <w:szCs w:val="22"/>
          <w:vertAlign w:val="subscript"/>
          <w:lang w:val="vi-VN"/>
        </w:rPr>
        <w:t>A</w:t>
      </w:r>
      <w:r>
        <w:rPr>
          <w:rFonts w:ascii="Times New Roman" w:hAnsi="Times New Roman"/>
          <w:sz w:val="22"/>
          <w:szCs w:val="22"/>
          <w:lang w:val="it-IT"/>
        </w:rPr>
        <w:t xml:space="preserve"> </w:t>
      </w:r>
      <w:r w:rsidRPr="00756F9D">
        <w:rPr>
          <w:rFonts w:ascii="Times New Roman" w:hAnsi="Times New Roman"/>
          <w:sz w:val="22"/>
          <w:szCs w:val="22"/>
          <w:lang w:val="it-IT"/>
        </w:rPr>
        <w:t xml:space="preserve">= </w:t>
      </w:r>
      <w:r>
        <w:rPr>
          <w:rFonts w:ascii="Times New Roman" w:hAnsi="Times New Roman"/>
          <w:noProof/>
          <w:position w:val="-56"/>
          <w:sz w:val="22"/>
          <w:szCs w:val="22"/>
        </w:rPr>
        <w:drawing>
          <wp:inline distT="0" distB="0" distL="0" distR="0" wp14:anchorId="548DC8CE" wp14:editId="5E5D73A1">
            <wp:extent cx="609600" cy="790575"/>
            <wp:effectExtent l="0" t="0" r="0" b="9525"/>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609600" cy="790575"/>
                    </a:xfrm>
                    <a:prstGeom prst="rect">
                      <a:avLst/>
                    </a:prstGeom>
                    <a:noFill/>
                    <a:ln>
                      <a:noFill/>
                    </a:ln>
                  </pic:spPr>
                </pic:pic>
              </a:graphicData>
            </a:graphic>
          </wp:inline>
        </w:drawing>
      </w:r>
      <w:r>
        <w:rPr>
          <w:rFonts w:ascii="Times New Roman" w:hAnsi="Times New Roman"/>
          <w:sz w:val="22"/>
          <w:szCs w:val="22"/>
          <w:lang w:val="vi-VN"/>
        </w:rPr>
        <w:t xml:space="preserve"> </w:t>
      </w:r>
      <w:r w:rsidRPr="00756F9D">
        <w:rPr>
          <w:rFonts w:ascii="Times New Roman" w:hAnsi="Times New Roman"/>
          <w:sz w:val="22"/>
          <w:szCs w:val="22"/>
          <w:lang w:val="it-IT"/>
        </w:rPr>
        <w:t xml:space="preserve"> (2)</w:t>
      </w:r>
    </w:p>
    <w:p w:rsidR="00ED5576" w:rsidRPr="00C45831" w:rsidRDefault="00ED5576" w:rsidP="00ED5576">
      <w:pPr>
        <w:rPr>
          <w:rFonts w:ascii="Times New Roman" w:hAnsi="Times New Roman"/>
          <w:i/>
          <w:sz w:val="22"/>
          <w:szCs w:val="22"/>
          <w:lang w:val="it-IT"/>
        </w:rPr>
      </w:pPr>
      <w:r w:rsidRPr="00C45831">
        <w:rPr>
          <w:rFonts w:ascii="Times New Roman" w:hAnsi="Times New Roman"/>
          <w:i/>
          <w:sz w:val="22"/>
          <w:szCs w:val="22"/>
          <w:lang w:val="it-IT"/>
        </w:rPr>
        <w:t>Biện luận:</w:t>
      </w:r>
    </w:p>
    <w:p w:rsidR="00ED5576" w:rsidRPr="00756F9D" w:rsidRDefault="00ED5576" w:rsidP="00ED5576">
      <w:pPr>
        <w:rPr>
          <w:rFonts w:ascii="Times New Roman" w:hAnsi="Times New Roman"/>
          <w:sz w:val="22"/>
          <w:szCs w:val="22"/>
          <w:lang w:val="it-IT"/>
        </w:rPr>
      </w:pPr>
      <w:r w:rsidRPr="00756F9D">
        <w:rPr>
          <w:rFonts w:ascii="Times New Roman" w:hAnsi="Times New Roman"/>
          <w:sz w:val="22"/>
          <w:szCs w:val="22"/>
          <w:lang w:val="it-IT"/>
        </w:rPr>
        <w:t>Khi x tăng từ 2</w:t>
      </w:r>
      <w:r>
        <w:rPr>
          <w:rFonts w:ascii="Times New Roman" w:hAnsi="Times New Roman"/>
          <w:sz w:val="22"/>
          <w:szCs w:val="22"/>
          <w:lang w:val="vi-VN"/>
        </w:rPr>
        <w:t xml:space="preserve"> </w:t>
      </w:r>
      <w:r>
        <w:rPr>
          <w:rFonts w:ascii="Times New Roman" w:hAnsi="Times New Roman"/>
          <w:sz w:val="22"/>
          <w:szCs w:val="22"/>
          <w:lang w:val="vi-VN"/>
        </w:rPr>
        <w:sym w:font="Symbol" w:char="F057"/>
      </w:r>
      <w:r w:rsidRPr="00756F9D">
        <w:rPr>
          <w:rFonts w:ascii="Times New Roman" w:hAnsi="Times New Roman"/>
          <w:sz w:val="22"/>
          <w:szCs w:val="22"/>
          <w:lang w:val="it-IT"/>
        </w:rPr>
        <w:t xml:space="preserve"> trở lên thì </w:t>
      </w:r>
      <w:r>
        <w:rPr>
          <w:rFonts w:ascii="Times New Roman" w:hAnsi="Times New Roman"/>
          <w:noProof/>
          <w:position w:val="-24"/>
          <w:sz w:val="22"/>
          <w:szCs w:val="22"/>
        </w:rPr>
        <w:drawing>
          <wp:inline distT="0" distB="0" distL="0" distR="0" wp14:anchorId="4229DDCD" wp14:editId="5B2ED40B">
            <wp:extent cx="276225" cy="409575"/>
            <wp:effectExtent l="0" t="0" r="0" b="9525"/>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rsidRPr="00756F9D">
        <w:rPr>
          <w:rFonts w:ascii="Times New Roman" w:hAnsi="Times New Roman"/>
          <w:sz w:val="22"/>
          <w:szCs w:val="22"/>
          <w:lang w:val="it-IT"/>
        </w:rPr>
        <w:t xml:space="preserve"> và </w:t>
      </w:r>
      <w:r>
        <w:rPr>
          <w:rFonts w:ascii="Times New Roman" w:hAnsi="Times New Roman"/>
          <w:noProof/>
          <w:position w:val="-24"/>
          <w:sz w:val="22"/>
          <w:szCs w:val="22"/>
        </w:rPr>
        <w:drawing>
          <wp:inline distT="0" distB="0" distL="0" distR="0" wp14:anchorId="2E898A48" wp14:editId="6D8AAF4A">
            <wp:extent cx="257175" cy="409575"/>
            <wp:effectExtent l="0" t="0" r="9525" b="9525"/>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Pr="00756F9D">
        <w:rPr>
          <w:rFonts w:ascii="Times New Roman" w:hAnsi="Times New Roman"/>
          <w:sz w:val="22"/>
          <w:szCs w:val="22"/>
          <w:lang w:val="it-IT"/>
        </w:rPr>
        <w:t xml:space="preserve"> đều giảm do đó I</w:t>
      </w:r>
      <w:r w:rsidRPr="00B82268">
        <w:rPr>
          <w:rFonts w:ascii="Times New Roman" w:hAnsi="Times New Roman"/>
          <w:sz w:val="22"/>
          <w:szCs w:val="22"/>
          <w:vertAlign w:val="subscript"/>
          <w:lang w:val="vi-VN"/>
        </w:rPr>
        <w:t>A</w:t>
      </w:r>
      <w:r w:rsidRPr="00756F9D">
        <w:rPr>
          <w:rFonts w:ascii="Times New Roman" w:hAnsi="Times New Roman"/>
          <w:sz w:val="22"/>
          <w:szCs w:val="22"/>
          <w:lang w:val="it-IT"/>
        </w:rPr>
        <w:t xml:space="preserve"> tăng.</w:t>
      </w:r>
    </w:p>
    <w:p w:rsidR="00ED5576" w:rsidRDefault="00ED5576" w:rsidP="00ED5576">
      <w:pPr>
        <w:rPr>
          <w:rFonts w:ascii="Times New Roman" w:hAnsi="Times New Roman"/>
          <w:sz w:val="22"/>
          <w:szCs w:val="22"/>
          <w:lang w:val="it-IT"/>
        </w:rPr>
      </w:pPr>
      <w:r>
        <w:rPr>
          <w:rFonts w:ascii="Times New Roman" w:hAnsi="Times New Roman"/>
          <w:sz w:val="22"/>
          <w:szCs w:val="22"/>
          <w:lang w:val="it-IT"/>
        </w:rPr>
        <w:t xml:space="preserve">Khi x rất lớn (x = </w:t>
      </w:r>
      <w:r>
        <w:rPr>
          <w:rFonts w:ascii="Times New Roman" w:hAnsi="Times New Roman"/>
          <w:noProof/>
          <w:position w:val="-4"/>
          <w:sz w:val="22"/>
          <w:szCs w:val="22"/>
        </w:rPr>
        <w:drawing>
          <wp:inline distT="0" distB="0" distL="0" distR="0" wp14:anchorId="7C73A07E" wp14:editId="7AE0F04A">
            <wp:extent cx="142875" cy="133350"/>
            <wp:effectExtent l="0" t="0" r="9525"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7"/>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756F9D">
        <w:rPr>
          <w:rFonts w:ascii="Times New Roman" w:hAnsi="Times New Roman"/>
          <w:sz w:val="22"/>
          <w:szCs w:val="22"/>
          <w:lang w:val="it-IT"/>
        </w:rPr>
        <w:t xml:space="preserve">) thì </w:t>
      </w:r>
      <w:r>
        <w:rPr>
          <w:rFonts w:ascii="Times New Roman" w:hAnsi="Times New Roman"/>
          <w:noProof/>
          <w:position w:val="-24"/>
          <w:sz w:val="22"/>
          <w:szCs w:val="22"/>
        </w:rPr>
        <w:drawing>
          <wp:inline distT="0" distB="0" distL="0" distR="0" wp14:anchorId="226F4417" wp14:editId="2193EDEA">
            <wp:extent cx="276225" cy="409575"/>
            <wp:effectExtent l="0" t="0" r="0" b="9525"/>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8"/>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rsidRPr="00756F9D">
        <w:rPr>
          <w:rFonts w:ascii="Times New Roman" w:hAnsi="Times New Roman"/>
          <w:sz w:val="22"/>
          <w:szCs w:val="22"/>
          <w:lang w:val="it-IT"/>
        </w:rPr>
        <w:t xml:space="preserve"> và </w:t>
      </w:r>
      <w:r>
        <w:rPr>
          <w:rFonts w:ascii="Times New Roman" w:hAnsi="Times New Roman"/>
          <w:noProof/>
          <w:position w:val="-24"/>
          <w:sz w:val="22"/>
          <w:szCs w:val="22"/>
        </w:rPr>
        <w:drawing>
          <wp:inline distT="0" distB="0" distL="0" distR="0" wp14:anchorId="431AEF64" wp14:editId="7B5EB0CE">
            <wp:extent cx="257175" cy="409575"/>
            <wp:effectExtent l="0" t="0" r="9525" b="9525"/>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9"/>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Pr="00756F9D">
        <w:rPr>
          <w:rFonts w:ascii="Times New Roman" w:hAnsi="Times New Roman"/>
          <w:sz w:val="22"/>
          <w:szCs w:val="22"/>
          <w:lang w:val="it-IT"/>
        </w:rPr>
        <w:t xml:space="preserve"> tiến tới 0. Do đó I</w:t>
      </w:r>
      <w:r w:rsidRPr="00B82268">
        <w:rPr>
          <w:rFonts w:ascii="Times New Roman" w:hAnsi="Times New Roman"/>
          <w:sz w:val="22"/>
          <w:szCs w:val="22"/>
          <w:vertAlign w:val="subscript"/>
          <w:lang w:val="vi-VN"/>
        </w:rPr>
        <w:t>A</w:t>
      </w:r>
      <w:r>
        <w:rPr>
          <w:rFonts w:ascii="Times New Roman" w:hAnsi="Times New Roman"/>
          <w:noProof/>
          <w:position w:val="-4"/>
          <w:sz w:val="22"/>
          <w:szCs w:val="22"/>
        </w:rPr>
        <w:drawing>
          <wp:inline distT="0" distB="0" distL="0" distR="0" wp14:anchorId="7AB1DB19" wp14:editId="142F4F7C">
            <wp:extent cx="133350" cy="1333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756F9D">
        <w:rPr>
          <w:rFonts w:ascii="Times New Roman" w:hAnsi="Times New Roman"/>
          <w:sz w:val="22"/>
          <w:szCs w:val="22"/>
          <w:lang w:val="it-IT"/>
        </w:rPr>
        <w:t xml:space="preserve"> 0,86 (A) và cường độ dòng chạy qua điện trở R</w:t>
      </w:r>
      <w:r w:rsidRPr="00B82268">
        <w:rPr>
          <w:rFonts w:ascii="Times New Roman" w:hAnsi="Times New Roman"/>
          <w:sz w:val="22"/>
          <w:szCs w:val="22"/>
          <w:vertAlign w:val="subscript"/>
          <w:lang w:val="vi-VN"/>
        </w:rPr>
        <w:t>4</w:t>
      </w:r>
      <w:r w:rsidRPr="00756F9D">
        <w:rPr>
          <w:rFonts w:ascii="Times New Roman" w:hAnsi="Times New Roman"/>
          <w:sz w:val="22"/>
          <w:szCs w:val="22"/>
          <w:lang w:val="it-IT"/>
        </w:rPr>
        <w:t xml:space="preserve"> rất nhỏ</w:t>
      </w:r>
      <w:r>
        <w:rPr>
          <w:rFonts w:ascii="Times New Roman" w:hAnsi="Times New Roman"/>
          <w:sz w:val="22"/>
          <w:szCs w:val="22"/>
          <w:lang w:val="vi-VN"/>
        </w:rPr>
        <w:t>.</w:t>
      </w:r>
      <w:r w:rsidRPr="00756F9D">
        <w:rPr>
          <w:rFonts w:ascii="Times New Roman" w:hAnsi="Times New Roman"/>
          <w:sz w:val="22"/>
          <w:szCs w:val="22"/>
          <w:lang w:val="it-IT"/>
        </w:rPr>
        <w:t xml:space="preserve"> </w:t>
      </w:r>
    </w:p>
    <w:p w:rsidR="00ED5576" w:rsidRPr="002F6B1F" w:rsidRDefault="00026B24" w:rsidP="00ED5576">
      <w:pPr>
        <w:rPr>
          <w:rFonts w:ascii="Times New Roman" w:hAnsi="Times New Roman"/>
          <w:sz w:val="22"/>
          <w:szCs w:val="22"/>
          <w:lang w:val="it-IT"/>
        </w:rPr>
      </w:pPr>
      <w:r w:rsidRPr="002F6B1F">
        <w:rPr>
          <w:rFonts w:ascii="Times New Roman" w:hAnsi="Times New Roman"/>
          <w:b/>
          <w:bCs/>
          <w:iCs/>
          <w:sz w:val="22"/>
          <w:szCs w:val="22"/>
          <w:lang w:val="it-IT"/>
        </w:rPr>
        <w:t>Bài</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sidRPr="002F6B1F">
        <w:rPr>
          <w:rFonts w:ascii="Times New Roman" w:hAnsi="Times New Roman"/>
          <w:sz w:val="22"/>
          <w:szCs w:val="22"/>
          <w:lang w:val="it-IT"/>
        </w:rPr>
        <w:t>. a) Vôn kế đo hiệu điện thế giữa hai đầu A và D</w:t>
      </w:r>
    </w:p>
    <w:p w:rsidR="00ED5576" w:rsidRPr="002F6B1F" w:rsidRDefault="00ED5576" w:rsidP="00ED5576">
      <w:pPr>
        <w:rPr>
          <w:rFonts w:ascii="Times New Roman" w:hAnsi="Times New Roman"/>
          <w:sz w:val="22"/>
          <w:szCs w:val="22"/>
          <w:lang w:val="it-IT"/>
        </w:rPr>
      </w:pPr>
      <w:r w:rsidRPr="002F6B1F">
        <w:rPr>
          <w:rFonts w:ascii="Times New Roman" w:hAnsi="Times New Roman"/>
          <w:i/>
          <w:sz w:val="22"/>
          <w:szCs w:val="22"/>
          <w:lang w:val="it-IT"/>
        </w:rPr>
        <w:t>Khi K mở:</w:t>
      </w:r>
      <w:r w:rsidRPr="002F6B1F">
        <w:rPr>
          <w:rFonts w:ascii="Times New Roman" w:hAnsi="Times New Roman"/>
          <w:sz w:val="22"/>
          <w:szCs w:val="22"/>
          <w:lang w:val="it-IT"/>
        </w:rPr>
        <w:t xml:space="preserve"> không có dòng điện chạy qua R</w:t>
      </w:r>
      <w:r w:rsidRPr="002F6B1F">
        <w:rPr>
          <w:rFonts w:ascii="Times New Roman" w:hAnsi="Times New Roman"/>
          <w:sz w:val="22"/>
          <w:szCs w:val="22"/>
          <w:vertAlign w:val="subscript"/>
          <w:lang w:val="it-IT"/>
        </w:rPr>
        <w:t>3</w:t>
      </w:r>
      <w:r w:rsidRPr="002F6B1F">
        <w:rPr>
          <w:rFonts w:ascii="Times New Roman" w:hAnsi="Times New Roman"/>
          <w:sz w:val="22"/>
          <w:szCs w:val="22"/>
          <w:lang w:val="it-IT"/>
        </w:rPr>
        <w:t>, R</w:t>
      </w:r>
      <w:r w:rsidRPr="002F6B1F">
        <w:rPr>
          <w:rFonts w:ascii="Times New Roman" w:hAnsi="Times New Roman"/>
          <w:sz w:val="22"/>
          <w:szCs w:val="22"/>
          <w:vertAlign w:val="subscript"/>
          <w:lang w:val="it-IT"/>
        </w:rPr>
        <w:t>4</w:t>
      </w:r>
      <w:r w:rsidRPr="002F6B1F">
        <w:rPr>
          <w:rFonts w:ascii="Times New Roman" w:hAnsi="Times New Roman"/>
          <w:sz w:val="22"/>
          <w:szCs w:val="22"/>
          <w:lang w:val="it-IT"/>
        </w:rPr>
        <w:t xml:space="preserve"> và R</w:t>
      </w:r>
      <w:r w:rsidRPr="002F6B1F">
        <w:rPr>
          <w:rFonts w:ascii="Times New Roman" w:hAnsi="Times New Roman"/>
          <w:sz w:val="22"/>
          <w:szCs w:val="22"/>
          <w:vertAlign w:val="subscript"/>
          <w:lang w:val="it-IT"/>
        </w:rPr>
        <w:t>5</w:t>
      </w:r>
      <w:r w:rsidRPr="002F6B1F">
        <w:rPr>
          <w:rFonts w:ascii="Times New Roman" w:hAnsi="Times New Roman"/>
          <w:sz w:val="22"/>
          <w:szCs w:val="22"/>
          <w:lang w:val="it-IT"/>
        </w:rPr>
        <w:t>.</w:t>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Mạch ngoài: R</w:t>
      </w:r>
      <w:r w:rsidRPr="002F6B1F">
        <w:rPr>
          <w:rFonts w:ascii="Times New Roman" w:hAnsi="Times New Roman"/>
          <w:sz w:val="22"/>
          <w:szCs w:val="22"/>
          <w:vertAlign w:val="subscript"/>
          <w:lang w:val="pt-BR"/>
        </w:rPr>
        <w:t xml:space="preserve">1 </w:t>
      </w:r>
      <w:r w:rsidRPr="002F6B1F">
        <w:rPr>
          <w:rFonts w:ascii="Times New Roman" w:hAnsi="Times New Roman"/>
          <w:sz w:val="22"/>
          <w:szCs w:val="22"/>
          <w:lang w:val="pt-BR"/>
        </w:rPr>
        <w:t>nt R</w:t>
      </w:r>
      <w:r w:rsidRPr="002F6B1F">
        <w:rPr>
          <w:rFonts w:ascii="Times New Roman" w:hAnsi="Times New Roman"/>
          <w:sz w:val="22"/>
          <w:szCs w:val="22"/>
          <w:vertAlign w:val="subscript"/>
          <w:lang w:val="pt-BR"/>
        </w:rPr>
        <w:t xml:space="preserve">2 </w:t>
      </w:r>
      <w:r w:rsidRPr="002F6B1F">
        <w:rPr>
          <w:rFonts w:ascii="Times New Roman" w:hAnsi="Times New Roman"/>
          <w:sz w:val="22"/>
          <w:szCs w:val="22"/>
          <w:lang w:val="pt-BR"/>
        </w:rPr>
        <w:t>nt R</w:t>
      </w:r>
      <w:r w:rsidRPr="002F6B1F">
        <w:rPr>
          <w:rFonts w:ascii="Times New Roman" w:hAnsi="Times New Roman"/>
          <w:sz w:val="22"/>
          <w:szCs w:val="22"/>
          <w:vertAlign w:val="subscript"/>
          <w:lang w:val="pt-BR"/>
        </w:rPr>
        <w:t>X</w:t>
      </w:r>
      <w:r w:rsidRPr="002F6B1F">
        <w:rPr>
          <w:rFonts w:ascii="Times New Roman" w:hAnsi="Times New Roman"/>
          <w:sz w:val="22"/>
          <w:szCs w:val="22"/>
          <w:lang w:val="pt-BR"/>
        </w:rPr>
        <w:t>.</w:t>
      </w:r>
    </w:p>
    <w:p w:rsidR="00ED5576" w:rsidRPr="00157951"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76091632" wp14:editId="55A5674F">
            <wp:extent cx="1539945" cy="1146412"/>
            <wp:effectExtent l="0" t="0" r="3175"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550391" cy="1154189"/>
                    </a:xfrm>
                    <a:prstGeom prst="rect">
                      <a:avLst/>
                    </a:prstGeom>
                    <a:noFill/>
                    <a:ln>
                      <a:noFill/>
                    </a:ln>
                  </pic:spPr>
                </pic:pic>
              </a:graphicData>
            </a:graphic>
          </wp:inline>
        </w:drawing>
      </w:r>
    </w:p>
    <w:p w:rsidR="00ED5576" w:rsidRPr="00006C56" w:rsidRDefault="00ED5576" w:rsidP="00ED5576">
      <w:pPr>
        <w:rPr>
          <w:rFonts w:ascii="Times New Roman" w:hAnsi="Times New Roman"/>
          <w:sz w:val="22"/>
          <w:szCs w:val="22"/>
        </w:rPr>
      </w:pPr>
      <w:r w:rsidRPr="00006C56">
        <w:rPr>
          <w:rFonts w:ascii="Times New Roman" w:hAnsi="Times New Roman"/>
          <w:sz w:val="22"/>
          <w:szCs w:val="22"/>
        </w:rPr>
        <w:t>Điện</w:t>
      </w:r>
      <w:r w:rsidRPr="00006C56">
        <w:rPr>
          <w:rFonts w:ascii="Times New Roman" w:hAnsi="Times New Roman"/>
          <w:sz w:val="22"/>
          <w:szCs w:val="22"/>
          <w:vertAlign w:val="subscript"/>
        </w:rPr>
        <w:t xml:space="preserve"> </w:t>
      </w:r>
      <w:r w:rsidRPr="00006C56">
        <w:rPr>
          <w:rFonts w:ascii="Times New Roman" w:hAnsi="Times New Roman"/>
          <w:sz w:val="22"/>
          <w:szCs w:val="22"/>
        </w:rPr>
        <w:t>trở mạch ngoài: R</w:t>
      </w:r>
      <w:r w:rsidRPr="00006C56">
        <w:rPr>
          <w:rFonts w:ascii="Times New Roman" w:hAnsi="Times New Roman"/>
          <w:sz w:val="22"/>
          <w:szCs w:val="22"/>
          <w:vertAlign w:val="subscript"/>
        </w:rPr>
        <w:t>N</w:t>
      </w:r>
      <w:r w:rsidRPr="00006C56">
        <w:rPr>
          <w:rFonts w:ascii="Times New Roman" w:hAnsi="Times New Roman"/>
          <w:sz w:val="22"/>
          <w:szCs w:val="22"/>
        </w:rPr>
        <w:t xml:space="preserve"> = </w:t>
      </w:r>
      <w:r>
        <w:rPr>
          <w:rFonts w:ascii="Times New Roman" w:hAnsi="Times New Roman"/>
          <w:sz w:val="22"/>
          <w:szCs w:val="22"/>
        </w:rPr>
        <w:t>R</w:t>
      </w:r>
      <w:r w:rsidRPr="00C44731">
        <w:rPr>
          <w:rFonts w:ascii="Times New Roman" w:hAnsi="Times New Roman"/>
          <w:sz w:val="22"/>
          <w:szCs w:val="22"/>
          <w:vertAlign w:val="subscript"/>
        </w:rPr>
        <w:t>1</w:t>
      </w:r>
      <w:r>
        <w:rPr>
          <w:rFonts w:ascii="Times New Roman" w:hAnsi="Times New Roman"/>
          <w:sz w:val="22"/>
          <w:szCs w:val="22"/>
        </w:rPr>
        <w:t xml:space="preserve"> + R</w:t>
      </w:r>
      <w:r w:rsidRPr="00C44731">
        <w:rPr>
          <w:rFonts w:ascii="Times New Roman" w:hAnsi="Times New Roman"/>
          <w:sz w:val="22"/>
          <w:szCs w:val="22"/>
          <w:vertAlign w:val="subscript"/>
        </w:rPr>
        <w:t>2</w:t>
      </w:r>
      <w:r>
        <w:rPr>
          <w:rFonts w:ascii="Times New Roman" w:hAnsi="Times New Roman"/>
          <w:sz w:val="22"/>
          <w:szCs w:val="22"/>
        </w:rPr>
        <w:t xml:space="preserve"> + R</w:t>
      </w:r>
      <w:r w:rsidRPr="00C44731">
        <w:rPr>
          <w:rFonts w:ascii="Times New Roman" w:hAnsi="Times New Roman"/>
          <w:sz w:val="22"/>
          <w:szCs w:val="22"/>
          <w:vertAlign w:val="subscript"/>
        </w:rPr>
        <w:t>X</w:t>
      </w:r>
      <w:r>
        <w:rPr>
          <w:rFonts w:ascii="Times New Roman" w:hAnsi="Times New Roman"/>
          <w:sz w:val="22"/>
          <w:szCs w:val="22"/>
        </w:rPr>
        <w:t xml:space="preserve"> = </w:t>
      </w:r>
      <w:r w:rsidRPr="00006C56">
        <w:rPr>
          <w:rFonts w:ascii="Times New Roman" w:hAnsi="Times New Roman"/>
          <w:sz w:val="22"/>
          <w:szCs w:val="22"/>
        </w:rPr>
        <w:t>3,8</w:t>
      </w:r>
      <w:r>
        <w:rPr>
          <w:rFonts w:ascii="Times New Roman" w:hAnsi="Times New Roman"/>
          <w:sz w:val="22"/>
          <w:szCs w:val="22"/>
        </w:rPr>
        <w:t xml:space="preserve"> </w:t>
      </w:r>
      <w:r w:rsidRPr="00006C56">
        <w:rPr>
          <w:rFonts w:ascii="Times New Roman" w:hAnsi="Times New Roman"/>
          <w:sz w:val="22"/>
          <w:szCs w:val="22"/>
        </w:rPr>
        <w:t>Ω</w:t>
      </w:r>
      <w:r>
        <w:rPr>
          <w:rFonts w:ascii="Times New Roman" w:hAnsi="Times New Roman"/>
          <w:sz w:val="22"/>
          <w:szCs w:val="22"/>
        </w:rPr>
        <w:t>.</w:t>
      </w:r>
    </w:p>
    <w:p w:rsidR="00ED5576" w:rsidRPr="00006C56" w:rsidRDefault="00ED5576" w:rsidP="00ED5576">
      <w:pPr>
        <w:rPr>
          <w:rFonts w:ascii="Times New Roman" w:hAnsi="Times New Roman"/>
          <w:sz w:val="22"/>
          <w:szCs w:val="22"/>
        </w:rPr>
      </w:pPr>
      <w:r w:rsidRPr="00006C56">
        <w:rPr>
          <w:rFonts w:ascii="Times New Roman" w:hAnsi="Times New Roman"/>
          <w:sz w:val="22"/>
          <w:szCs w:val="22"/>
        </w:rPr>
        <w:t>Cường độ dòng điện mạch chính:  I =</w:t>
      </w:r>
      <w:r>
        <w:rPr>
          <w:rFonts w:ascii="Times New Roman" w:hAnsi="Times New Roman"/>
          <w:sz w:val="22"/>
          <w:szCs w:val="22"/>
        </w:rPr>
        <w:t xml:space="preserve"> </w:t>
      </w:r>
      <w:r>
        <w:rPr>
          <w:rFonts w:ascii="Times New Roman" w:hAnsi="Times New Roman"/>
          <w:noProof/>
          <w:position w:val="-28"/>
          <w:sz w:val="22"/>
          <w:szCs w:val="22"/>
        </w:rPr>
        <w:drawing>
          <wp:inline distT="0" distB="0" distL="0" distR="0" wp14:anchorId="45793829" wp14:editId="566C5D67">
            <wp:extent cx="428625" cy="390525"/>
            <wp:effectExtent l="0" t="0" r="0" b="9525"/>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Pr>
          <w:rFonts w:ascii="Times New Roman" w:hAnsi="Times New Roman"/>
          <w:sz w:val="22"/>
          <w:szCs w:val="22"/>
        </w:rPr>
        <w:t xml:space="preserve"> </w:t>
      </w:r>
      <w:r w:rsidRPr="00006C56">
        <w:rPr>
          <w:rFonts w:ascii="Times New Roman" w:hAnsi="Times New Roman"/>
          <w:sz w:val="22"/>
          <w:szCs w:val="22"/>
        </w:rPr>
        <w:t>= 1,25A.</w:t>
      </w:r>
    </w:p>
    <w:p w:rsidR="00ED5576" w:rsidRPr="00C44731" w:rsidRDefault="00ED5576" w:rsidP="00ED5576">
      <w:pPr>
        <w:rPr>
          <w:rFonts w:ascii="Times New Roman" w:hAnsi="Times New Roman"/>
          <w:sz w:val="22"/>
          <w:szCs w:val="22"/>
          <w:lang w:val="vi-VN"/>
        </w:rPr>
      </w:pPr>
      <w:r w:rsidRPr="002F6B1F">
        <w:rPr>
          <w:rFonts w:ascii="Times New Roman" w:hAnsi="Times New Roman"/>
          <w:sz w:val="22"/>
          <w:szCs w:val="22"/>
          <w:lang w:val="pt-BR"/>
        </w:rPr>
        <w:t>Số chỉ của vôn kế: U</w:t>
      </w:r>
      <w:r w:rsidRPr="002F6B1F">
        <w:rPr>
          <w:rFonts w:ascii="Times New Roman" w:hAnsi="Times New Roman"/>
          <w:sz w:val="22"/>
          <w:szCs w:val="22"/>
          <w:vertAlign w:val="subscript"/>
          <w:lang w:val="pt-BR"/>
        </w:rPr>
        <w:t>V</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AD</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AB</w:t>
      </w:r>
      <w:r w:rsidRPr="002F6B1F">
        <w:rPr>
          <w:rFonts w:ascii="Times New Roman" w:hAnsi="Times New Roman"/>
          <w:sz w:val="22"/>
          <w:szCs w:val="22"/>
          <w:lang w:val="pt-BR"/>
        </w:rPr>
        <w:t xml:space="preserve"> = </w:t>
      </w:r>
      <w:r w:rsidRPr="002F6B1F">
        <w:rPr>
          <w:rFonts w:ascii="Amazone" w:hAnsi="Amazone" w:cs="Amazone"/>
          <w:sz w:val="22"/>
          <w:szCs w:val="22"/>
          <w:lang w:val="pt-BR"/>
        </w:rPr>
        <w:t>E</w:t>
      </w:r>
      <w:r w:rsidRPr="002F6B1F">
        <w:rPr>
          <w:rFonts w:ascii="Times New Roman" w:hAnsi="Times New Roman"/>
          <w:sz w:val="22"/>
          <w:szCs w:val="22"/>
          <w:lang w:val="pt-BR"/>
        </w:rPr>
        <w:t xml:space="preserve"> – Ir = 4,75</w:t>
      </w:r>
      <w:r>
        <w:rPr>
          <w:rFonts w:ascii="Times New Roman" w:hAnsi="Times New Roman"/>
          <w:sz w:val="22"/>
          <w:szCs w:val="22"/>
          <w:lang w:val="vi-VN"/>
        </w:rPr>
        <w:t xml:space="preserve"> </w:t>
      </w:r>
      <w:r w:rsidRPr="002F6B1F">
        <w:rPr>
          <w:rFonts w:ascii="Times New Roman" w:hAnsi="Times New Roman"/>
          <w:sz w:val="22"/>
          <w:szCs w:val="22"/>
          <w:lang w:val="pt-BR"/>
        </w:rPr>
        <w:t>V</w:t>
      </w:r>
      <w:r>
        <w:rPr>
          <w:rFonts w:ascii="Times New Roman" w:hAnsi="Times New Roman"/>
          <w:sz w:val="22"/>
          <w:szCs w:val="22"/>
          <w:lang w:val="vi-VN"/>
        </w:rPr>
        <w:t>.</w:t>
      </w:r>
    </w:p>
    <w:p w:rsidR="00ED5576" w:rsidRPr="00C44731" w:rsidRDefault="00ED5576" w:rsidP="00ED5576">
      <w:pPr>
        <w:rPr>
          <w:rFonts w:ascii="Times New Roman" w:hAnsi="Times New Roman"/>
          <w:sz w:val="22"/>
          <w:szCs w:val="22"/>
          <w:lang w:val="vi-VN"/>
        </w:rPr>
      </w:pPr>
      <w:r w:rsidRPr="002F6B1F">
        <w:rPr>
          <w:rFonts w:ascii="Times New Roman" w:hAnsi="Times New Roman"/>
          <w:sz w:val="22"/>
          <w:szCs w:val="22"/>
          <w:lang w:val="vi-VN"/>
        </w:rPr>
        <w:t>Công suất tiêu thụ trên R</w:t>
      </w:r>
      <w:r>
        <w:rPr>
          <w:rFonts w:ascii="Times New Roman" w:hAnsi="Times New Roman"/>
          <w:sz w:val="22"/>
          <w:szCs w:val="22"/>
          <w:vertAlign w:val="subscript"/>
          <w:lang w:val="vi-VN"/>
        </w:rPr>
        <w:t>X</w:t>
      </w:r>
      <w:r w:rsidRPr="002F6B1F">
        <w:rPr>
          <w:rFonts w:ascii="Times New Roman" w:hAnsi="Times New Roman"/>
          <w:sz w:val="22"/>
          <w:szCs w:val="22"/>
          <w:lang w:val="vi-VN"/>
        </w:rPr>
        <w:t xml:space="preserve"> : P</w:t>
      </w:r>
      <w:r>
        <w:rPr>
          <w:rFonts w:ascii="Times New Roman" w:hAnsi="Times New Roman"/>
          <w:sz w:val="22"/>
          <w:szCs w:val="22"/>
          <w:vertAlign w:val="subscript"/>
          <w:lang w:val="vi-VN"/>
        </w:rPr>
        <w:t>Xm</w:t>
      </w:r>
      <w:r w:rsidRPr="002F6B1F">
        <w:rPr>
          <w:rFonts w:ascii="Times New Roman" w:hAnsi="Times New Roman"/>
          <w:sz w:val="22"/>
          <w:szCs w:val="22"/>
          <w:lang w:val="vi-VN"/>
        </w:rPr>
        <w:t xml:space="preserve"> = I</w:t>
      </w:r>
      <w:r w:rsidRPr="002F6B1F">
        <w:rPr>
          <w:rFonts w:ascii="Times New Roman" w:hAnsi="Times New Roman"/>
          <w:sz w:val="22"/>
          <w:szCs w:val="22"/>
          <w:vertAlign w:val="superscript"/>
          <w:lang w:val="vi-VN"/>
        </w:rPr>
        <w:t>2</w:t>
      </w:r>
      <w:r w:rsidRPr="002F6B1F">
        <w:rPr>
          <w:rFonts w:ascii="Times New Roman" w:hAnsi="Times New Roman"/>
          <w:sz w:val="22"/>
          <w:szCs w:val="22"/>
          <w:lang w:val="vi-VN"/>
        </w:rPr>
        <w:t>R</w:t>
      </w:r>
      <w:r>
        <w:rPr>
          <w:rFonts w:ascii="Times New Roman" w:hAnsi="Times New Roman"/>
          <w:sz w:val="22"/>
          <w:szCs w:val="22"/>
          <w:vertAlign w:val="subscript"/>
          <w:lang w:val="vi-VN"/>
        </w:rPr>
        <w:t>X</w:t>
      </w:r>
      <w:r w:rsidRPr="002F6B1F">
        <w:rPr>
          <w:rFonts w:ascii="Times New Roman" w:hAnsi="Times New Roman"/>
          <w:sz w:val="22"/>
          <w:szCs w:val="22"/>
          <w:lang w:val="vi-VN"/>
        </w:rPr>
        <w:t xml:space="preserve"> = 3,125</w:t>
      </w:r>
      <w:r>
        <w:rPr>
          <w:rFonts w:ascii="Times New Roman" w:hAnsi="Times New Roman"/>
          <w:sz w:val="22"/>
          <w:szCs w:val="22"/>
          <w:lang w:val="vi-VN"/>
        </w:rPr>
        <w:t xml:space="preserve"> </w:t>
      </w:r>
      <w:r w:rsidRPr="002F6B1F">
        <w:rPr>
          <w:rFonts w:ascii="Times New Roman" w:hAnsi="Times New Roman"/>
          <w:sz w:val="22"/>
          <w:szCs w:val="22"/>
          <w:lang w:val="vi-VN"/>
        </w:rPr>
        <w:t>W</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pt-BR"/>
        </w:rPr>
      </w:pPr>
      <w:r w:rsidRPr="00E67FC4">
        <w:rPr>
          <w:rFonts w:ascii="Times New Roman" w:hAnsi="Times New Roman"/>
          <w:i/>
          <w:sz w:val="22"/>
          <w:szCs w:val="22"/>
          <w:lang w:val="vi-VN"/>
        </w:rPr>
        <w:t xml:space="preserve">Khi </w:t>
      </w:r>
      <w:r w:rsidRPr="002F6B1F">
        <w:rPr>
          <w:rFonts w:ascii="Times New Roman" w:hAnsi="Times New Roman"/>
          <w:i/>
          <w:sz w:val="22"/>
          <w:szCs w:val="22"/>
          <w:lang w:val="pt-BR"/>
        </w:rPr>
        <w:t>K đóng</w:t>
      </w:r>
      <w:r w:rsidRPr="00E67FC4">
        <w:rPr>
          <w:rFonts w:ascii="Times New Roman" w:hAnsi="Times New Roman"/>
          <w:i/>
          <w:sz w:val="22"/>
          <w:szCs w:val="22"/>
          <w:lang w:val="vi-VN"/>
        </w:rPr>
        <w:t>:</w:t>
      </w:r>
      <w:r w:rsidRPr="002F6B1F">
        <w:rPr>
          <w:rFonts w:ascii="Times New Roman" w:hAnsi="Times New Roman"/>
          <w:b/>
          <w:sz w:val="22"/>
          <w:szCs w:val="22"/>
          <w:lang w:val="pt-BR"/>
        </w:rPr>
        <w:t xml:space="preserve"> </w:t>
      </w:r>
      <w:r w:rsidRPr="002F6B1F">
        <w:rPr>
          <w:rFonts w:ascii="Times New Roman" w:hAnsi="Times New Roman"/>
          <w:sz w:val="22"/>
          <w:szCs w:val="22"/>
          <w:lang w:val="pt-BR"/>
        </w:rPr>
        <w:t>mạch ngoài</w:t>
      </w:r>
      <w:r>
        <w:rPr>
          <w:rFonts w:ascii="Times New Roman" w:hAnsi="Times New Roman"/>
          <w:sz w:val="22"/>
          <w:szCs w:val="22"/>
          <w:lang w:val="vi-VN"/>
        </w:rPr>
        <w:t xml:space="preserve"> có</w:t>
      </w:r>
      <w:r w:rsidRPr="002F6B1F">
        <w:rPr>
          <w:rFonts w:ascii="Times New Roman" w:hAnsi="Times New Roman"/>
          <w:sz w:val="22"/>
          <w:szCs w:val="22"/>
          <w:lang w:val="pt-BR"/>
        </w:rPr>
        <w:t>:</w:t>
      </w:r>
      <w:r w:rsidRPr="002F6B1F">
        <w:rPr>
          <w:rFonts w:ascii="Times New Roman" w:hAnsi="Times New Roman"/>
          <w:b/>
          <w:sz w:val="22"/>
          <w:szCs w:val="22"/>
          <w:lang w:val="pt-BR"/>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1</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2</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Pr>
          <w:rFonts w:ascii="Times New Roman" w:hAnsi="Times New Roman"/>
          <w:sz w:val="22"/>
          <w:szCs w:val="22"/>
          <w:vertAlign w:val="subscript"/>
          <w:lang w:val="vi-VN"/>
        </w:rPr>
        <w:t xml:space="preserve">X </w:t>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3</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Pr>
          <w:rFonts w:ascii="Times New Roman" w:hAnsi="Times New Roman"/>
          <w:sz w:val="22"/>
          <w:szCs w:val="22"/>
          <w:vertAlign w:val="subscript"/>
          <w:lang w:val="vi-VN"/>
        </w:rPr>
        <w:t xml:space="preserve">4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w:t>
      </w:r>
    </w:p>
    <w:p w:rsidR="00ED5576" w:rsidRPr="00E67FC4" w:rsidRDefault="00ED5576" w:rsidP="00ED5576">
      <w:pPr>
        <w:rPr>
          <w:rFonts w:ascii="Times New Roman" w:hAnsi="Times New Roman"/>
          <w:sz w:val="22"/>
          <w:szCs w:val="22"/>
          <w:lang w:val="vi-VN"/>
        </w:rPr>
      </w:pPr>
      <w:r w:rsidRPr="002F6B1F">
        <w:rPr>
          <w:rFonts w:ascii="Times New Roman" w:hAnsi="Times New Roman"/>
          <w:sz w:val="22"/>
          <w:szCs w:val="22"/>
          <w:lang w:val="pt-BR"/>
        </w:rPr>
        <w:t>Điện trở mạch ngoài: R</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w:t>
      </w:r>
      <w:r>
        <w:rPr>
          <w:rFonts w:ascii="Times New Roman" w:hAnsi="Times New Roman"/>
          <w:sz w:val="22"/>
          <w:szCs w:val="22"/>
          <w:lang w:val="vi-VN"/>
        </w:rPr>
        <w:t>R</w:t>
      </w:r>
      <w:r w:rsidRPr="00C44731">
        <w:rPr>
          <w:rFonts w:ascii="Times New Roman" w:hAnsi="Times New Roman"/>
          <w:sz w:val="22"/>
          <w:szCs w:val="22"/>
          <w:vertAlign w:val="subscript"/>
          <w:lang w:val="vi-VN"/>
        </w:rPr>
        <w:t>1</w:t>
      </w:r>
      <w:r>
        <w:rPr>
          <w:rFonts w:ascii="Times New Roman" w:hAnsi="Times New Roman"/>
          <w:sz w:val="22"/>
          <w:szCs w:val="22"/>
          <w:lang w:val="vi-VN"/>
        </w:rPr>
        <w:t xml:space="preserve"> + R</w:t>
      </w:r>
      <w:r w:rsidRPr="00C44731">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16481076" wp14:editId="65AC42C0">
            <wp:extent cx="1038225" cy="390525"/>
            <wp:effectExtent l="0" t="0" r="9525" b="9525"/>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r>
        <w:rPr>
          <w:rFonts w:ascii="Times New Roman" w:hAnsi="Times New Roman"/>
          <w:sz w:val="22"/>
          <w:szCs w:val="22"/>
          <w:lang w:val="vi-VN"/>
        </w:rPr>
        <w:t xml:space="preserve"> = </w:t>
      </w:r>
      <w:r w:rsidRPr="002F6B1F">
        <w:rPr>
          <w:rFonts w:ascii="Times New Roman" w:hAnsi="Times New Roman"/>
          <w:sz w:val="22"/>
          <w:szCs w:val="22"/>
          <w:lang w:val="pt-BR"/>
        </w:rPr>
        <w:t>3</w:t>
      </w:r>
      <w:r>
        <w:rPr>
          <w:rFonts w:ascii="Times New Roman" w:hAnsi="Times New Roman"/>
          <w:sz w:val="22"/>
          <w:szCs w:val="22"/>
          <w:lang w:val="vi-VN"/>
        </w:rPr>
        <w:t xml:space="preserve"> </w:t>
      </w:r>
      <w:r w:rsidRPr="002F6B1F">
        <w:rPr>
          <w:rFonts w:ascii="Times New Roman" w:hAnsi="Times New Roman"/>
          <w:sz w:val="22"/>
          <w:szCs w:val="22"/>
          <w:lang w:val="pt-BR"/>
        </w:rPr>
        <w:t>Ω</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Cường độ dòng điện mạch chính:  I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1C89AF52" wp14:editId="6917A205">
            <wp:extent cx="428625" cy="390525"/>
            <wp:effectExtent l="0" t="0" r="0" b="9525"/>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3"/>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2F6B1F">
        <w:rPr>
          <w:rFonts w:ascii="Times New Roman" w:hAnsi="Times New Roman"/>
          <w:sz w:val="22"/>
          <w:szCs w:val="22"/>
          <w:lang w:val="vi-VN"/>
        </w:rPr>
        <w:t xml:space="preserve"> = 1,5A.</w:t>
      </w:r>
    </w:p>
    <w:p w:rsidR="00ED5576" w:rsidRPr="00E67FC4" w:rsidRDefault="00ED5576" w:rsidP="00ED5576">
      <w:pPr>
        <w:rPr>
          <w:rFonts w:ascii="Times New Roman" w:hAnsi="Times New Roman"/>
          <w:sz w:val="22"/>
          <w:szCs w:val="22"/>
          <w:lang w:val="vi-VN"/>
        </w:rPr>
      </w:pPr>
      <w:r w:rsidRPr="002F6B1F">
        <w:rPr>
          <w:rFonts w:ascii="Times New Roman" w:hAnsi="Times New Roman"/>
          <w:sz w:val="22"/>
          <w:szCs w:val="22"/>
          <w:lang w:val="vi-VN"/>
        </w:rPr>
        <w:t>Hiệu điện thế giữa CB: U</w:t>
      </w:r>
      <w:r w:rsidRPr="002F6B1F">
        <w:rPr>
          <w:rFonts w:ascii="Times New Roman" w:hAnsi="Times New Roman"/>
          <w:sz w:val="22"/>
          <w:szCs w:val="22"/>
          <w:vertAlign w:val="subscript"/>
          <w:lang w:val="vi-VN"/>
        </w:rPr>
        <w:t>CB</w:t>
      </w:r>
      <w:r w:rsidRPr="002F6B1F">
        <w:rPr>
          <w:rFonts w:ascii="Times New Roman" w:hAnsi="Times New Roman"/>
          <w:sz w:val="22"/>
          <w:szCs w:val="22"/>
          <w:lang w:val="vi-VN"/>
        </w:rPr>
        <w:t xml:space="preserve"> = IR</w:t>
      </w:r>
      <w:r w:rsidRPr="002F6B1F">
        <w:rPr>
          <w:rFonts w:ascii="Times New Roman" w:hAnsi="Times New Roman"/>
          <w:sz w:val="22"/>
          <w:szCs w:val="22"/>
          <w:vertAlign w:val="subscript"/>
          <w:lang w:val="vi-VN"/>
        </w:rPr>
        <w:t>CB</w:t>
      </w:r>
      <w:r w:rsidRPr="002F6B1F">
        <w:rPr>
          <w:rFonts w:ascii="Times New Roman" w:hAnsi="Times New Roman"/>
          <w:sz w:val="22"/>
          <w:szCs w:val="22"/>
          <w:lang w:val="vi-VN"/>
        </w:rPr>
        <w:t xml:space="preserve"> = 1,5.1,2 = 1,8</w:t>
      </w:r>
      <w:r>
        <w:rPr>
          <w:rFonts w:ascii="Times New Roman" w:hAnsi="Times New Roman"/>
          <w:sz w:val="22"/>
          <w:szCs w:val="22"/>
          <w:lang w:val="vi-VN"/>
        </w:rPr>
        <w:t xml:space="preserve"> </w:t>
      </w:r>
      <w:r w:rsidRPr="002F6B1F">
        <w:rPr>
          <w:rFonts w:ascii="Times New Roman" w:hAnsi="Times New Roman"/>
          <w:sz w:val="22"/>
          <w:szCs w:val="22"/>
          <w:lang w:val="vi-VN"/>
        </w:rPr>
        <w:t>V</w:t>
      </w:r>
      <w:r>
        <w:rPr>
          <w:rFonts w:ascii="Times New Roman" w:hAnsi="Times New Roman"/>
          <w:sz w:val="22"/>
          <w:szCs w:val="22"/>
          <w:lang w:val="vi-VN"/>
        </w:rPr>
        <w:t>.</w:t>
      </w:r>
    </w:p>
    <w:p w:rsidR="00ED5576" w:rsidRPr="00E67FC4" w:rsidRDefault="00ED5576" w:rsidP="00ED5576">
      <w:pPr>
        <w:rPr>
          <w:rFonts w:ascii="Times New Roman" w:hAnsi="Times New Roman"/>
          <w:sz w:val="22"/>
          <w:szCs w:val="22"/>
          <w:lang w:val="vi-VN"/>
        </w:rPr>
      </w:pPr>
      <w:r w:rsidRPr="002F6B1F">
        <w:rPr>
          <w:rFonts w:ascii="Times New Roman" w:hAnsi="Times New Roman"/>
          <w:sz w:val="22"/>
          <w:szCs w:val="22"/>
          <w:lang w:val="pt-BR"/>
        </w:rPr>
        <w:t>Cường độ dòng điện chạy qua R</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 I</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4AAF93B9" wp14:editId="4CC30E5A">
            <wp:extent cx="304800" cy="390525"/>
            <wp:effectExtent l="0" t="0" r="0" b="9525"/>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Pr>
          <w:rFonts w:ascii="Times New Roman" w:hAnsi="Times New Roman"/>
          <w:sz w:val="22"/>
          <w:szCs w:val="22"/>
          <w:lang w:val="vi-VN"/>
        </w:rPr>
        <w:t xml:space="preserve"> </w:t>
      </w:r>
      <w:r w:rsidRPr="002F6B1F">
        <w:rPr>
          <w:rFonts w:ascii="Times New Roman" w:hAnsi="Times New Roman"/>
          <w:sz w:val="22"/>
          <w:szCs w:val="22"/>
          <w:lang w:val="pt-BR"/>
        </w:rPr>
        <w:t>= 0,6</w:t>
      </w:r>
      <w:r>
        <w:rPr>
          <w:rFonts w:ascii="Times New Roman" w:hAnsi="Times New Roman"/>
          <w:sz w:val="22"/>
          <w:szCs w:val="22"/>
          <w:lang w:val="vi-VN"/>
        </w:rPr>
        <w:t xml:space="preserve"> </w:t>
      </w:r>
      <w:r w:rsidRPr="002F6B1F">
        <w:rPr>
          <w:rFonts w:ascii="Times New Roman" w:hAnsi="Times New Roman"/>
          <w:sz w:val="22"/>
          <w:szCs w:val="22"/>
          <w:lang w:val="pt-BR"/>
        </w:rPr>
        <w:t>A</w:t>
      </w:r>
      <w:r>
        <w:rPr>
          <w:rFonts w:ascii="Times New Roman" w:hAnsi="Times New Roman"/>
          <w:sz w:val="22"/>
          <w:szCs w:val="22"/>
          <w:lang w:val="vi-VN"/>
        </w:rPr>
        <w:t>.</w:t>
      </w:r>
    </w:p>
    <w:p w:rsidR="00ED5576" w:rsidRPr="00E67FC4" w:rsidRDefault="00ED5576" w:rsidP="00ED5576">
      <w:pPr>
        <w:rPr>
          <w:rFonts w:ascii="Times New Roman" w:hAnsi="Times New Roman"/>
          <w:sz w:val="22"/>
          <w:szCs w:val="22"/>
          <w:lang w:val="vi-VN"/>
        </w:rPr>
      </w:pPr>
      <w:r w:rsidRPr="002F6B1F">
        <w:rPr>
          <w:rFonts w:ascii="Times New Roman" w:hAnsi="Times New Roman"/>
          <w:sz w:val="22"/>
          <w:szCs w:val="22"/>
          <w:lang w:val="pt-BR"/>
        </w:rPr>
        <w:lastRenderedPageBreak/>
        <w:t>Số chỉ của vôn kế: U</w:t>
      </w:r>
      <w:r w:rsidRPr="002F6B1F">
        <w:rPr>
          <w:rFonts w:ascii="Times New Roman" w:hAnsi="Times New Roman"/>
          <w:sz w:val="22"/>
          <w:szCs w:val="22"/>
          <w:vertAlign w:val="subscript"/>
          <w:lang w:val="pt-BR"/>
        </w:rPr>
        <w:t>V</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AD</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AB</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BD</w:t>
      </w:r>
      <w:r w:rsidRPr="002F6B1F">
        <w:rPr>
          <w:rFonts w:ascii="Times New Roman" w:hAnsi="Times New Roman"/>
          <w:sz w:val="22"/>
          <w:szCs w:val="22"/>
          <w:lang w:val="pt-BR"/>
        </w:rPr>
        <w:t xml:space="preserve"> =  </w:t>
      </w:r>
      <w:r w:rsidRPr="002F6B1F">
        <w:rPr>
          <w:rFonts w:ascii="Amazone" w:hAnsi="Amazone" w:cs="Amazone"/>
          <w:sz w:val="22"/>
          <w:szCs w:val="22"/>
          <w:lang w:val="pt-BR"/>
        </w:rPr>
        <w:t>E</w:t>
      </w:r>
      <w:r w:rsidRPr="002F6B1F">
        <w:rPr>
          <w:rFonts w:ascii="Times New Roman" w:hAnsi="Times New Roman"/>
          <w:sz w:val="22"/>
          <w:szCs w:val="22"/>
          <w:lang w:val="pt-BR"/>
        </w:rPr>
        <w:t xml:space="preserve"> – Ir – I</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 xml:space="preserve"> = 3,9</w:t>
      </w:r>
      <w:r>
        <w:rPr>
          <w:rFonts w:ascii="Times New Roman" w:hAnsi="Times New Roman"/>
          <w:sz w:val="22"/>
          <w:szCs w:val="22"/>
          <w:lang w:val="vi-VN"/>
        </w:rPr>
        <w:t xml:space="preserve"> </w:t>
      </w:r>
      <w:r w:rsidRPr="002F6B1F">
        <w:rPr>
          <w:rFonts w:ascii="Times New Roman" w:hAnsi="Times New Roman"/>
          <w:sz w:val="22"/>
          <w:szCs w:val="22"/>
          <w:lang w:val="pt-BR"/>
        </w:rPr>
        <w:t>V</w:t>
      </w:r>
      <w:r>
        <w:rPr>
          <w:rFonts w:ascii="Times New Roman" w:hAnsi="Times New Roman"/>
          <w:sz w:val="22"/>
          <w:szCs w:val="22"/>
          <w:lang w:val="vi-VN"/>
        </w:rPr>
        <w:t>.</w:t>
      </w:r>
    </w:p>
    <w:p w:rsidR="00ED5576" w:rsidRPr="00E67FC4" w:rsidRDefault="00ED5576" w:rsidP="00ED5576">
      <w:pPr>
        <w:rPr>
          <w:rFonts w:ascii="Times New Roman" w:hAnsi="Times New Roman"/>
          <w:sz w:val="22"/>
          <w:szCs w:val="22"/>
          <w:lang w:val="vi-VN"/>
        </w:rPr>
      </w:pPr>
      <w:r w:rsidRPr="002F6B1F">
        <w:rPr>
          <w:rFonts w:ascii="Times New Roman" w:hAnsi="Times New Roman"/>
          <w:sz w:val="22"/>
          <w:szCs w:val="22"/>
          <w:lang w:val="pt-BR"/>
        </w:rPr>
        <w:t>Cường độ qua R</w:t>
      </w:r>
      <w:r>
        <w:rPr>
          <w:rFonts w:ascii="Times New Roman" w:hAnsi="Times New Roman"/>
          <w:sz w:val="22"/>
          <w:szCs w:val="22"/>
          <w:vertAlign w:val="subscript"/>
          <w:lang w:val="vi-VN"/>
        </w:rPr>
        <w:t>X</w:t>
      </w:r>
      <w:r w:rsidRPr="002F6B1F">
        <w:rPr>
          <w:rFonts w:ascii="Times New Roman" w:hAnsi="Times New Roman"/>
          <w:sz w:val="22"/>
          <w:szCs w:val="22"/>
          <w:lang w:val="pt-BR"/>
        </w:rPr>
        <w:t>: I</w:t>
      </w:r>
      <w:r>
        <w:rPr>
          <w:rFonts w:ascii="Times New Roman" w:hAnsi="Times New Roman"/>
          <w:sz w:val="22"/>
          <w:szCs w:val="22"/>
          <w:vertAlign w:val="subscript"/>
          <w:lang w:val="vi-VN"/>
        </w:rPr>
        <w:t>X</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 xml:space="preserve"> </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 xml:space="preserve"> = 0,9</w:t>
      </w:r>
      <w:r>
        <w:rPr>
          <w:rFonts w:ascii="Times New Roman" w:hAnsi="Times New Roman"/>
          <w:sz w:val="22"/>
          <w:szCs w:val="22"/>
          <w:lang w:val="vi-VN"/>
        </w:rPr>
        <w:t xml:space="preserve"> </w:t>
      </w:r>
      <w:r w:rsidRPr="002F6B1F">
        <w:rPr>
          <w:rFonts w:ascii="Times New Roman" w:hAnsi="Times New Roman"/>
          <w:sz w:val="22"/>
          <w:szCs w:val="22"/>
          <w:lang w:val="pt-BR"/>
        </w:rPr>
        <w:t>A</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Công suất tiêu thụ trên R</w:t>
      </w:r>
      <w:r w:rsidRPr="002F6B1F">
        <w:rPr>
          <w:rFonts w:ascii="Times New Roman" w:hAnsi="Times New Roman"/>
          <w:sz w:val="22"/>
          <w:szCs w:val="22"/>
          <w:vertAlign w:val="subscript"/>
          <w:lang w:val="vi-VN"/>
        </w:rPr>
        <w:t>x</w:t>
      </w:r>
      <w:r w:rsidRPr="002F6B1F">
        <w:rPr>
          <w:rFonts w:ascii="Times New Roman" w:hAnsi="Times New Roman"/>
          <w:sz w:val="22"/>
          <w:szCs w:val="22"/>
          <w:lang w:val="vi-VN"/>
        </w:rPr>
        <w:t xml:space="preserve"> : P</w:t>
      </w:r>
      <w:r w:rsidRPr="002F6B1F">
        <w:rPr>
          <w:rFonts w:ascii="Times New Roman" w:hAnsi="Times New Roman"/>
          <w:sz w:val="22"/>
          <w:szCs w:val="22"/>
          <w:vertAlign w:val="subscript"/>
          <w:lang w:val="vi-VN"/>
        </w:rPr>
        <w:t>xđ</w:t>
      </w:r>
      <w:r w:rsidRPr="002F6B1F">
        <w:rPr>
          <w:rFonts w:ascii="Times New Roman" w:hAnsi="Times New Roman"/>
          <w:sz w:val="22"/>
          <w:szCs w:val="22"/>
          <w:lang w:val="vi-VN"/>
        </w:rPr>
        <w:t xml:space="preserve"> = I</w:t>
      </w:r>
      <w:r w:rsidRPr="002F6B1F">
        <w:rPr>
          <w:rFonts w:ascii="Times New Roman" w:hAnsi="Times New Roman"/>
          <w:sz w:val="22"/>
          <w:szCs w:val="22"/>
          <w:vertAlign w:val="subscript"/>
          <w:lang w:val="vi-VN"/>
        </w:rPr>
        <w:t>x</w:t>
      </w:r>
      <w:r w:rsidRPr="002F6B1F">
        <w:rPr>
          <w:rFonts w:ascii="Times New Roman" w:hAnsi="Times New Roman"/>
          <w:sz w:val="22"/>
          <w:szCs w:val="22"/>
          <w:vertAlign w:val="superscript"/>
          <w:lang w:val="vi-VN"/>
        </w:rPr>
        <w:t>2</w:t>
      </w:r>
      <w:r w:rsidRPr="002F6B1F">
        <w:rPr>
          <w:rFonts w:ascii="Times New Roman" w:hAnsi="Times New Roman"/>
          <w:sz w:val="22"/>
          <w:szCs w:val="22"/>
          <w:lang w:val="vi-VN"/>
        </w:rPr>
        <w:t xml:space="preserve"> R</w:t>
      </w:r>
      <w:r w:rsidRPr="002F6B1F">
        <w:rPr>
          <w:rFonts w:ascii="Times New Roman" w:hAnsi="Times New Roman"/>
          <w:sz w:val="22"/>
          <w:szCs w:val="22"/>
          <w:vertAlign w:val="subscript"/>
          <w:lang w:val="vi-VN"/>
        </w:rPr>
        <w:t>x</w:t>
      </w:r>
      <w:r w:rsidRPr="002F6B1F">
        <w:rPr>
          <w:rFonts w:ascii="Times New Roman" w:hAnsi="Times New Roman"/>
          <w:sz w:val="22"/>
          <w:szCs w:val="22"/>
          <w:lang w:val="vi-VN"/>
        </w:rPr>
        <w:t xml:space="preserve"> = 1,62W</w:t>
      </w:r>
    </w:p>
    <w:p w:rsidR="00ED5576" w:rsidRPr="002F6B1F" w:rsidRDefault="00ED5576" w:rsidP="00ED5576">
      <w:pPr>
        <w:tabs>
          <w:tab w:val="left" w:pos="180"/>
        </w:tabs>
        <w:rPr>
          <w:rFonts w:ascii="Times New Roman" w:hAnsi="Times New Roman"/>
          <w:sz w:val="22"/>
          <w:szCs w:val="22"/>
          <w:lang w:val="pt-BR"/>
        </w:rPr>
      </w:pPr>
      <w:r>
        <w:rPr>
          <w:rFonts w:ascii="Times New Roman" w:hAnsi="Times New Roman"/>
          <w:i/>
          <w:sz w:val="22"/>
          <w:szCs w:val="22"/>
          <w:lang w:val="vi-VN"/>
        </w:rPr>
        <w:tab/>
      </w:r>
      <w:r>
        <w:rPr>
          <w:rFonts w:ascii="Times New Roman" w:hAnsi="Times New Roman"/>
          <w:sz w:val="22"/>
          <w:szCs w:val="22"/>
          <w:lang w:val="vi-VN"/>
        </w:rPr>
        <w:t xml:space="preserve">b) </w:t>
      </w:r>
      <w:r w:rsidRPr="00E67FC4">
        <w:rPr>
          <w:rFonts w:ascii="Times New Roman" w:hAnsi="Times New Roman"/>
          <w:sz w:val="22"/>
          <w:szCs w:val="22"/>
          <w:lang w:val="vi-VN"/>
        </w:rPr>
        <w:t xml:space="preserve">Khi </w:t>
      </w:r>
      <w:r w:rsidRPr="002F6B1F">
        <w:rPr>
          <w:rFonts w:ascii="Times New Roman" w:hAnsi="Times New Roman"/>
          <w:sz w:val="22"/>
          <w:szCs w:val="22"/>
          <w:lang w:val="pt-BR"/>
        </w:rPr>
        <w:t>K đóng</w:t>
      </w:r>
      <w:r w:rsidRPr="00E67FC4">
        <w:rPr>
          <w:rFonts w:ascii="Times New Roman" w:hAnsi="Times New Roman"/>
          <w:sz w:val="22"/>
          <w:szCs w:val="22"/>
          <w:lang w:val="vi-VN"/>
        </w:rPr>
        <w:t>:</w:t>
      </w:r>
      <w:r w:rsidRPr="002F6B1F">
        <w:rPr>
          <w:rFonts w:ascii="Times New Roman" w:hAnsi="Times New Roman"/>
          <w:b/>
          <w:sz w:val="22"/>
          <w:szCs w:val="22"/>
          <w:lang w:val="pt-BR"/>
        </w:rPr>
        <w:t xml:space="preserve"> </w:t>
      </w:r>
      <w:r w:rsidRPr="002F6B1F">
        <w:rPr>
          <w:rFonts w:ascii="Times New Roman" w:hAnsi="Times New Roman"/>
          <w:sz w:val="22"/>
          <w:szCs w:val="22"/>
          <w:lang w:val="pt-BR"/>
        </w:rPr>
        <w:t>mạch ngoài</w:t>
      </w:r>
      <w:r>
        <w:rPr>
          <w:rFonts w:ascii="Times New Roman" w:hAnsi="Times New Roman"/>
          <w:sz w:val="22"/>
          <w:szCs w:val="22"/>
          <w:lang w:val="vi-VN"/>
        </w:rPr>
        <w:t xml:space="preserve"> có</w:t>
      </w:r>
      <w:r w:rsidRPr="002F6B1F">
        <w:rPr>
          <w:rFonts w:ascii="Times New Roman" w:hAnsi="Times New Roman"/>
          <w:sz w:val="22"/>
          <w:szCs w:val="22"/>
          <w:lang w:val="pt-BR"/>
        </w:rPr>
        <w:t>:</w:t>
      </w:r>
      <w:r w:rsidRPr="002F6B1F">
        <w:rPr>
          <w:rFonts w:ascii="Times New Roman" w:hAnsi="Times New Roman"/>
          <w:b/>
          <w:sz w:val="22"/>
          <w:szCs w:val="22"/>
          <w:lang w:val="pt-BR"/>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1</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2</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Pr>
          <w:rFonts w:ascii="Times New Roman" w:hAnsi="Times New Roman"/>
          <w:sz w:val="22"/>
          <w:szCs w:val="22"/>
          <w:vertAlign w:val="subscript"/>
          <w:lang w:val="vi-VN"/>
        </w:rPr>
        <w:t xml:space="preserve">X </w:t>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3</w:t>
      </w:r>
      <w:r>
        <w:rPr>
          <w:rFonts w:ascii="Times New Roman" w:hAnsi="Times New Roman"/>
          <w:sz w:val="22"/>
          <w:szCs w:val="22"/>
          <w:vertAlign w:val="subscript"/>
          <w:lang w:val="vi-VN"/>
        </w:rPr>
        <w:t xml:space="preserve">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Pr>
          <w:rFonts w:ascii="Times New Roman" w:hAnsi="Times New Roman"/>
          <w:sz w:val="22"/>
          <w:szCs w:val="22"/>
          <w:vertAlign w:val="subscript"/>
          <w:lang w:val="vi-VN"/>
        </w:rPr>
        <w:t xml:space="preserve">4 </w:t>
      </w:r>
      <w:r w:rsidRPr="002F6B1F">
        <w:rPr>
          <w:rFonts w:ascii="Times New Roman" w:hAnsi="Times New Roman"/>
          <w:sz w:val="22"/>
          <w:szCs w:val="22"/>
          <w:lang w:val="pt-BR"/>
        </w:rPr>
        <w:t>nt</w:t>
      </w:r>
      <w:r>
        <w:rPr>
          <w:rFonts w:ascii="Times New Roman" w:hAnsi="Times New Roman"/>
          <w:sz w:val="22"/>
          <w:szCs w:val="22"/>
          <w:lang w:val="vi-VN"/>
        </w:rPr>
        <w:t xml:space="preserve"> </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5</w:t>
      </w:r>
      <w:r w:rsidRPr="002F6B1F">
        <w:rPr>
          <w:rFonts w:ascii="Times New Roman" w:hAnsi="Times New Roman"/>
          <w:sz w:val="22"/>
          <w:szCs w:val="22"/>
          <w:lang w:val="pt-BR"/>
        </w:rPr>
        <w:t>))</w:t>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Gọi R</w:t>
      </w:r>
      <w:r>
        <w:rPr>
          <w:rFonts w:ascii="Times New Roman" w:hAnsi="Times New Roman"/>
          <w:sz w:val="22"/>
          <w:szCs w:val="22"/>
          <w:vertAlign w:val="subscript"/>
          <w:lang w:val="vi-VN"/>
        </w:rPr>
        <w:t>X</w:t>
      </w:r>
      <w:r w:rsidRPr="002F6B1F">
        <w:rPr>
          <w:rFonts w:ascii="Times New Roman" w:hAnsi="Times New Roman"/>
          <w:sz w:val="22"/>
          <w:szCs w:val="22"/>
          <w:lang w:val="fr-FR"/>
        </w:rPr>
        <w:t xml:space="preserve"> </w:t>
      </w:r>
      <w:r>
        <w:rPr>
          <w:rFonts w:ascii="Times New Roman" w:hAnsi="Times New Roman"/>
          <w:sz w:val="22"/>
          <w:szCs w:val="22"/>
          <w:lang w:val="vi-VN"/>
        </w:rPr>
        <w:t xml:space="preserve">là </w:t>
      </w:r>
      <w:r w:rsidRPr="002F6B1F">
        <w:rPr>
          <w:rFonts w:ascii="Times New Roman" w:hAnsi="Times New Roman"/>
          <w:sz w:val="22"/>
          <w:szCs w:val="22"/>
          <w:lang w:val="fr-FR"/>
        </w:rPr>
        <w:t>x khi K đóng:</w:t>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 xml:space="preserve">Ta có: </w:t>
      </w:r>
      <w:r>
        <w:rPr>
          <w:rFonts w:ascii="Times New Roman" w:hAnsi="Times New Roman"/>
          <w:sz w:val="22"/>
          <w:szCs w:val="22"/>
          <w:lang w:val="vi-VN"/>
        </w:rPr>
        <w:t xml:space="preserve">RCB = </w:t>
      </w:r>
      <w:r>
        <w:rPr>
          <w:rFonts w:ascii="Times New Roman" w:hAnsi="Times New Roman"/>
          <w:noProof/>
          <w:position w:val="-28"/>
          <w:sz w:val="22"/>
          <w:szCs w:val="22"/>
        </w:rPr>
        <w:drawing>
          <wp:inline distT="0" distB="0" distL="0" distR="0" wp14:anchorId="720A6CFB" wp14:editId="1503D4AB">
            <wp:extent cx="1390650" cy="390525"/>
            <wp:effectExtent l="0" t="0" r="0" b="9525"/>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90650" cy="39052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Điện trở mạch ngoài:</w:t>
      </w:r>
      <w:r>
        <w:rPr>
          <w:rFonts w:ascii="Times New Roman" w:hAnsi="Times New Roman"/>
          <w:sz w:val="22"/>
          <w:szCs w:val="22"/>
          <w:lang w:val="vi-VN"/>
        </w:rPr>
        <w:t xml:space="preserve"> R</w:t>
      </w:r>
      <w:r w:rsidRPr="00E67FC4">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E67FC4">
        <w:rPr>
          <w:rFonts w:ascii="Times New Roman" w:hAnsi="Times New Roman"/>
          <w:sz w:val="22"/>
          <w:szCs w:val="22"/>
          <w:vertAlign w:val="subscript"/>
          <w:lang w:val="vi-VN"/>
        </w:rPr>
        <w:t>12</w:t>
      </w:r>
      <w:r>
        <w:rPr>
          <w:rFonts w:ascii="Times New Roman" w:hAnsi="Times New Roman"/>
          <w:sz w:val="22"/>
          <w:szCs w:val="22"/>
          <w:lang w:val="vi-VN"/>
        </w:rPr>
        <w:t xml:space="preserve"> + </w:t>
      </w:r>
      <w:r w:rsidRPr="002F6B1F">
        <w:rPr>
          <w:rFonts w:ascii="Times New Roman" w:hAnsi="Times New Roman"/>
          <w:sz w:val="22"/>
          <w:szCs w:val="22"/>
          <w:lang w:val="fr-FR"/>
        </w:rPr>
        <w:t xml:space="preserve">RCB </w:t>
      </w:r>
      <w:r>
        <w:rPr>
          <w:rFonts w:ascii="Times New Roman" w:hAnsi="Times New Roman"/>
          <w:sz w:val="22"/>
          <w:szCs w:val="22"/>
          <w:lang w:val="vi-VN"/>
        </w:rPr>
        <w:t xml:space="preserve">= 1,8 + </w:t>
      </w:r>
      <w:r>
        <w:rPr>
          <w:rFonts w:ascii="Times New Roman" w:hAnsi="Times New Roman"/>
          <w:noProof/>
          <w:position w:val="-22"/>
          <w:sz w:val="22"/>
          <w:szCs w:val="22"/>
        </w:rPr>
        <w:drawing>
          <wp:inline distT="0" distB="0" distL="0" distR="0" wp14:anchorId="4F0264C9" wp14:editId="29E1437F">
            <wp:extent cx="323850" cy="371475"/>
            <wp:effectExtent l="0" t="0" r="0" b="9525"/>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23850" cy="371475"/>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41E715C2" wp14:editId="593A9D46">
            <wp:extent cx="628650" cy="371475"/>
            <wp:effectExtent l="0" t="0" r="0" b="9525"/>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 xml:space="preserve">Cường độ dòng điện mạch chính: </w:t>
      </w:r>
      <w:r>
        <w:rPr>
          <w:rFonts w:ascii="Times New Roman" w:hAnsi="Times New Roman"/>
          <w:sz w:val="22"/>
          <w:szCs w:val="22"/>
          <w:lang w:val="vi-VN"/>
        </w:rPr>
        <w:t xml:space="preserve">I = </w:t>
      </w:r>
      <w:r>
        <w:rPr>
          <w:rFonts w:ascii="Times New Roman" w:hAnsi="Times New Roman"/>
          <w:noProof/>
          <w:position w:val="-50"/>
          <w:sz w:val="22"/>
          <w:szCs w:val="22"/>
        </w:rPr>
        <w:drawing>
          <wp:inline distT="0" distB="0" distL="0" distR="0" wp14:anchorId="38B0728D" wp14:editId="6427692E">
            <wp:extent cx="2057400" cy="5524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2057400" cy="552450"/>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 xml:space="preserve">Hiệu điện thế hai đầu AC: </w:t>
      </w:r>
      <w:r>
        <w:rPr>
          <w:rFonts w:ascii="Times New Roman" w:hAnsi="Times New Roman"/>
          <w:sz w:val="22"/>
          <w:szCs w:val="22"/>
          <w:lang w:val="vi-VN"/>
        </w:rPr>
        <w:t>U</w:t>
      </w:r>
      <w:r w:rsidRPr="00550B84">
        <w:rPr>
          <w:rFonts w:ascii="Times New Roman" w:hAnsi="Times New Roman"/>
          <w:sz w:val="22"/>
          <w:szCs w:val="22"/>
          <w:vertAlign w:val="subscript"/>
          <w:lang w:val="vi-VN"/>
        </w:rPr>
        <w:t>AC</w:t>
      </w:r>
      <w:r>
        <w:rPr>
          <w:rFonts w:ascii="Times New Roman" w:hAnsi="Times New Roman"/>
          <w:sz w:val="22"/>
          <w:szCs w:val="22"/>
          <w:lang w:val="vi-VN"/>
        </w:rPr>
        <w:t xml:space="preserve"> = I.R</w:t>
      </w:r>
      <w:r w:rsidRPr="00550B84">
        <w:rPr>
          <w:rFonts w:ascii="Times New Roman" w:hAnsi="Times New Roman"/>
          <w:sz w:val="22"/>
          <w:szCs w:val="22"/>
          <w:vertAlign w:val="subscript"/>
          <w:lang w:val="vi-VN"/>
        </w:rPr>
        <w:t>12</w:t>
      </w:r>
      <w:r>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56FB015F" wp14:editId="7670766B">
            <wp:extent cx="1685925" cy="390525"/>
            <wp:effectExtent l="0" t="0" r="9525" b="9525"/>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r>
        <w:rPr>
          <w:rFonts w:ascii="Times New Roman" w:hAnsi="Times New Roman"/>
          <w:sz w:val="22"/>
          <w:szCs w:val="22"/>
          <w:lang w:val="vi-VN"/>
        </w:rPr>
        <w:t xml:space="preserve"> (1)</w:t>
      </w:r>
      <w:r w:rsidRPr="002F6B1F">
        <w:rPr>
          <w:rFonts w:ascii="Times New Roman" w:hAnsi="Times New Roman"/>
          <w:sz w:val="22"/>
          <w:szCs w:val="22"/>
          <w:lang w:val="fr-FR"/>
        </w:rPr>
        <w:t xml:space="preserve"> </w:t>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 xml:space="preserve">Hiệu điện thế hai đầu CB: </w:t>
      </w:r>
      <w:r>
        <w:rPr>
          <w:rFonts w:ascii="Times New Roman" w:hAnsi="Times New Roman"/>
          <w:sz w:val="22"/>
          <w:szCs w:val="22"/>
          <w:lang w:val="vi-VN"/>
        </w:rPr>
        <w:t>U</w:t>
      </w:r>
      <w:r w:rsidRPr="00550B84">
        <w:rPr>
          <w:rFonts w:ascii="Times New Roman" w:hAnsi="Times New Roman"/>
          <w:sz w:val="22"/>
          <w:szCs w:val="22"/>
          <w:vertAlign w:val="subscript"/>
          <w:lang w:val="vi-VN"/>
        </w:rPr>
        <w:t>C</w:t>
      </w:r>
      <w:r>
        <w:rPr>
          <w:rFonts w:ascii="Times New Roman" w:hAnsi="Times New Roman"/>
          <w:sz w:val="22"/>
          <w:szCs w:val="22"/>
          <w:vertAlign w:val="subscript"/>
          <w:lang w:val="vi-VN"/>
        </w:rPr>
        <w:t>B</w:t>
      </w:r>
      <w:r>
        <w:rPr>
          <w:rFonts w:ascii="Times New Roman" w:hAnsi="Times New Roman"/>
          <w:sz w:val="22"/>
          <w:szCs w:val="22"/>
          <w:lang w:val="vi-VN"/>
        </w:rPr>
        <w:t xml:space="preserve"> = I.R</w:t>
      </w:r>
      <w:r>
        <w:rPr>
          <w:rFonts w:ascii="Times New Roman" w:hAnsi="Times New Roman"/>
          <w:sz w:val="22"/>
          <w:szCs w:val="22"/>
          <w:vertAlign w:val="subscript"/>
          <w:lang w:val="vi-VN"/>
        </w:rPr>
        <w:t>CB</w:t>
      </w:r>
      <w:r>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537BF010" wp14:editId="54B58621">
            <wp:extent cx="1685925" cy="390525"/>
            <wp:effectExtent l="0" t="0" r="9525" b="9525"/>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r>
        <w:rPr>
          <w:rFonts w:ascii="Times New Roman" w:hAnsi="Times New Roman"/>
          <w:sz w:val="22"/>
          <w:szCs w:val="22"/>
          <w:lang w:val="vi-VN"/>
        </w:rPr>
        <w:t xml:space="preserve"> (2)</w:t>
      </w:r>
      <w:r w:rsidRPr="002F6B1F">
        <w:rPr>
          <w:rFonts w:ascii="Times New Roman" w:hAnsi="Times New Roman"/>
          <w:sz w:val="22"/>
          <w:szCs w:val="22"/>
          <w:lang w:val="fr-FR"/>
        </w:rPr>
        <w:t xml:space="preserve"> </w:t>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Cường độ dòng điện qua R</w:t>
      </w:r>
      <w:r w:rsidRPr="002F6B1F">
        <w:rPr>
          <w:rFonts w:ascii="Times New Roman" w:hAnsi="Times New Roman"/>
          <w:sz w:val="22"/>
          <w:szCs w:val="22"/>
          <w:vertAlign w:val="subscript"/>
          <w:lang w:val="pt-BR"/>
        </w:rPr>
        <w:t>345</w:t>
      </w:r>
      <w:r w:rsidRPr="002F6B1F">
        <w:rPr>
          <w:rFonts w:ascii="Times New Roman" w:hAnsi="Times New Roman"/>
          <w:sz w:val="22"/>
          <w:szCs w:val="22"/>
          <w:lang w:val="pt-BR"/>
        </w:rPr>
        <w:t xml:space="preserve"> là: </w:t>
      </w:r>
      <w:r>
        <w:rPr>
          <w:rFonts w:ascii="Times New Roman" w:hAnsi="Times New Roman"/>
          <w:sz w:val="22"/>
          <w:szCs w:val="22"/>
          <w:lang w:val="vi-VN"/>
        </w:rPr>
        <w:t>I</w:t>
      </w:r>
      <w:r w:rsidRPr="00550B84">
        <w:rPr>
          <w:rFonts w:ascii="Times New Roman" w:hAnsi="Times New Roman"/>
          <w:sz w:val="22"/>
          <w:szCs w:val="22"/>
          <w:vertAlign w:val="subscript"/>
          <w:lang w:val="vi-VN"/>
        </w:rPr>
        <w:t>345</w:t>
      </w:r>
      <w:r>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52E7848B" wp14:editId="16D49932">
            <wp:extent cx="1543050" cy="409575"/>
            <wp:effectExtent l="0" t="0" r="0" b="9525"/>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43050" cy="409575"/>
                    </a:xfrm>
                    <a:prstGeom prst="rect">
                      <a:avLst/>
                    </a:prstGeom>
                    <a:noFill/>
                    <a:ln>
                      <a:noFill/>
                    </a:ln>
                  </pic:spPr>
                </pic:pic>
              </a:graphicData>
            </a:graphic>
          </wp:inline>
        </w:drawing>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pt-BR"/>
        </w:rPr>
        <w:t xml:space="preserve">Hiệu điện thế hai đầu CD: </w:t>
      </w:r>
      <w:r>
        <w:rPr>
          <w:rFonts w:ascii="Times New Roman" w:hAnsi="Times New Roman"/>
          <w:sz w:val="22"/>
          <w:szCs w:val="22"/>
          <w:lang w:val="vi-VN"/>
        </w:rPr>
        <w:t>U</w:t>
      </w:r>
      <w:r w:rsidRPr="00550B84">
        <w:rPr>
          <w:rFonts w:ascii="Times New Roman" w:hAnsi="Times New Roman"/>
          <w:sz w:val="22"/>
          <w:szCs w:val="22"/>
          <w:vertAlign w:val="subscript"/>
          <w:lang w:val="vi-VN"/>
        </w:rPr>
        <w:t>CD</w:t>
      </w:r>
      <w:r>
        <w:rPr>
          <w:rFonts w:ascii="Times New Roman" w:hAnsi="Times New Roman"/>
          <w:sz w:val="22"/>
          <w:szCs w:val="22"/>
          <w:lang w:val="vi-VN"/>
        </w:rPr>
        <w:t xml:space="preserve"> = I</w:t>
      </w:r>
      <w:r w:rsidRPr="00550B84">
        <w:rPr>
          <w:rFonts w:ascii="Times New Roman" w:hAnsi="Times New Roman"/>
          <w:sz w:val="22"/>
          <w:szCs w:val="22"/>
          <w:vertAlign w:val="subscript"/>
          <w:lang w:val="vi-VN"/>
        </w:rPr>
        <w:t>345</w:t>
      </w:r>
      <w:r>
        <w:rPr>
          <w:rFonts w:ascii="Times New Roman" w:hAnsi="Times New Roman"/>
          <w:sz w:val="22"/>
          <w:szCs w:val="22"/>
          <w:lang w:val="vi-VN"/>
        </w:rPr>
        <w:t>.R</w:t>
      </w:r>
      <w:r w:rsidRPr="00550B84">
        <w:rPr>
          <w:rFonts w:ascii="Times New Roman" w:hAnsi="Times New Roman"/>
          <w:sz w:val="22"/>
          <w:szCs w:val="22"/>
          <w:vertAlign w:val="subscript"/>
          <w:lang w:val="vi-VN"/>
        </w:rPr>
        <w:t>34</w:t>
      </w:r>
      <w:r>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7505DEB0" wp14:editId="7D3D09BC">
            <wp:extent cx="1476375" cy="390525"/>
            <wp:effectExtent l="0" t="0" r="9525" b="9525"/>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476375" cy="390525"/>
                    </a:xfrm>
                    <a:prstGeom prst="rect">
                      <a:avLst/>
                    </a:prstGeom>
                    <a:noFill/>
                    <a:ln>
                      <a:noFill/>
                    </a:ln>
                  </pic:spPr>
                </pic:pic>
              </a:graphicData>
            </a:graphic>
          </wp:inline>
        </w:drawing>
      </w:r>
      <w:r>
        <w:rPr>
          <w:rFonts w:ascii="Times New Roman" w:hAnsi="Times New Roman"/>
          <w:sz w:val="22"/>
          <w:szCs w:val="22"/>
          <w:lang w:val="vi-VN"/>
        </w:rPr>
        <w:t xml:space="preserve">   (3)</w:t>
      </w:r>
    </w:p>
    <w:p w:rsidR="00ED5576" w:rsidRPr="002F6B1F" w:rsidRDefault="00ED5576" w:rsidP="00ED5576">
      <w:pPr>
        <w:rPr>
          <w:rFonts w:ascii="Times New Roman" w:hAnsi="Times New Roman"/>
          <w:sz w:val="22"/>
          <w:szCs w:val="22"/>
          <w:vertAlign w:val="subscript"/>
          <w:lang w:val="vi-VN"/>
        </w:rPr>
      </w:pPr>
      <w:r w:rsidRPr="002F6B1F">
        <w:rPr>
          <w:rFonts w:ascii="Times New Roman" w:hAnsi="Times New Roman"/>
          <w:sz w:val="22"/>
          <w:szCs w:val="22"/>
          <w:lang w:val="vi-VN"/>
        </w:rPr>
        <w:t>Số chỉ của vôn kế bằng điện áp hai đầu AD: U</w:t>
      </w:r>
      <w:r w:rsidRPr="002F6B1F">
        <w:rPr>
          <w:rFonts w:ascii="Times New Roman" w:hAnsi="Times New Roman"/>
          <w:sz w:val="22"/>
          <w:szCs w:val="22"/>
          <w:vertAlign w:val="subscript"/>
          <w:lang w:val="vi-VN"/>
        </w:rPr>
        <w:t>AD</w:t>
      </w:r>
      <w:r w:rsidRPr="002F6B1F">
        <w:rPr>
          <w:rFonts w:ascii="Times New Roman" w:hAnsi="Times New Roman"/>
          <w:sz w:val="22"/>
          <w:szCs w:val="22"/>
          <w:lang w:val="vi-VN"/>
        </w:rPr>
        <w:t xml:space="preserve"> = U</w:t>
      </w:r>
      <w:r w:rsidRPr="002F6B1F">
        <w:rPr>
          <w:rFonts w:ascii="Times New Roman" w:hAnsi="Times New Roman"/>
          <w:sz w:val="22"/>
          <w:szCs w:val="22"/>
          <w:vertAlign w:val="subscript"/>
          <w:lang w:val="vi-VN"/>
        </w:rPr>
        <w:t>AC</w:t>
      </w:r>
      <w:r w:rsidRPr="002F6B1F">
        <w:rPr>
          <w:rFonts w:ascii="Times New Roman" w:hAnsi="Times New Roman"/>
          <w:sz w:val="22"/>
          <w:szCs w:val="22"/>
          <w:lang w:val="vi-VN"/>
        </w:rPr>
        <w:t xml:space="preserve"> + U</w:t>
      </w:r>
      <w:r w:rsidRPr="002F6B1F">
        <w:rPr>
          <w:rFonts w:ascii="Times New Roman" w:hAnsi="Times New Roman"/>
          <w:sz w:val="22"/>
          <w:szCs w:val="22"/>
          <w:vertAlign w:val="subscript"/>
          <w:lang w:val="vi-VN"/>
        </w:rPr>
        <w:t>CD</w:t>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fr-FR"/>
        </w:rPr>
        <w:t xml:space="preserve">Từ (1) và (3) ta có: </w:t>
      </w:r>
      <w:r>
        <w:rPr>
          <w:rFonts w:ascii="Times New Roman" w:hAnsi="Times New Roman"/>
          <w:sz w:val="22"/>
          <w:szCs w:val="22"/>
          <w:lang w:val="vi-VN"/>
        </w:rPr>
        <w:t>U</w:t>
      </w:r>
      <w:r w:rsidRPr="004324A4">
        <w:rPr>
          <w:rFonts w:ascii="Times New Roman" w:hAnsi="Times New Roman"/>
          <w:sz w:val="22"/>
          <w:szCs w:val="22"/>
          <w:vertAlign w:val="subscript"/>
          <w:lang w:val="vi-VN"/>
        </w:rPr>
        <w:t>AD</w:t>
      </w:r>
      <w:r>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29AB5E9E" wp14:editId="2E59ADD7">
            <wp:extent cx="2343150" cy="390525"/>
            <wp:effectExtent l="0" t="0" r="0" b="9525"/>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343150" cy="390525"/>
                    </a:xfrm>
                    <a:prstGeom prst="rect">
                      <a:avLst/>
                    </a:prstGeom>
                    <a:noFill/>
                    <a:ln>
                      <a:noFill/>
                    </a:ln>
                  </pic:spPr>
                </pic:pic>
              </a:graphicData>
            </a:graphic>
          </wp:inline>
        </w:drawing>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vi-VN"/>
        </w:rPr>
        <w:t>Đạo hàm U</w:t>
      </w:r>
      <w:r w:rsidRPr="002F6B1F">
        <w:rPr>
          <w:rFonts w:ascii="Times New Roman" w:hAnsi="Times New Roman"/>
          <w:sz w:val="22"/>
          <w:szCs w:val="22"/>
          <w:vertAlign w:val="subscript"/>
          <w:lang w:val="vi-VN"/>
        </w:rPr>
        <w:t>A</w:t>
      </w:r>
      <w:r>
        <w:rPr>
          <w:rFonts w:ascii="Times New Roman" w:hAnsi="Times New Roman"/>
          <w:sz w:val="22"/>
          <w:szCs w:val="22"/>
          <w:vertAlign w:val="subscript"/>
          <w:lang w:val="vi-VN"/>
        </w:rPr>
        <w:t>D</w:t>
      </w:r>
      <w:r w:rsidRPr="002F6B1F">
        <w:rPr>
          <w:rFonts w:ascii="Times New Roman" w:hAnsi="Times New Roman"/>
          <w:sz w:val="22"/>
          <w:szCs w:val="22"/>
          <w:lang w:val="vi-VN"/>
        </w:rPr>
        <w:t xml:space="preserve"> theo x ta được: </w:t>
      </w:r>
      <w:r>
        <w:rPr>
          <w:rFonts w:ascii="Times New Roman" w:hAnsi="Times New Roman"/>
          <w:sz w:val="22"/>
          <w:szCs w:val="22"/>
          <w:lang w:val="vi-VN"/>
        </w:rPr>
        <w:t>U</w:t>
      </w:r>
      <w:r>
        <w:rPr>
          <w:rFonts w:ascii="Times New Roman" w:hAnsi="Times New Roman"/>
          <w:noProof/>
          <w:position w:val="-10"/>
          <w:sz w:val="22"/>
          <w:szCs w:val="22"/>
        </w:rPr>
        <w:drawing>
          <wp:inline distT="0" distB="0" distL="0" distR="0" wp14:anchorId="416ECDCC" wp14:editId="52D9E9E5">
            <wp:extent cx="171450" cy="209550"/>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0CEEC76B" wp14:editId="3F650373">
            <wp:extent cx="1962150" cy="409575"/>
            <wp:effectExtent l="0" t="0" r="0" b="9525"/>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962150" cy="40957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Pr="00095C31" w:rsidRDefault="00ED5576" w:rsidP="00ED5576">
      <w:pPr>
        <w:jc w:val="both"/>
        <w:rPr>
          <w:rFonts w:ascii="Times New Roman" w:hAnsi="Times New Roman"/>
          <w:sz w:val="22"/>
          <w:szCs w:val="22"/>
          <w:lang w:val="vi-VN"/>
        </w:rPr>
      </w:pPr>
      <w:r>
        <w:rPr>
          <w:rFonts w:ascii="Times New Roman" w:hAnsi="Times New Roman"/>
          <w:sz w:val="22"/>
          <w:szCs w:val="22"/>
          <w:lang w:val="vi-VN"/>
        </w:rPr>
        <w:t>U</w:t>
      </w:r>
      <w:r>
        <w:rPr>
          <w:rFonts w:ascii="Times New Roman" w:hAnsi="Times New Roman"/>
          <w:noProof/>
          <w:position w:val="-10"/>
          <w:sz w:val="22"/>
          <w:szCs w:val="22"/>
        </w:rPr>
        <w:drawing>
          <wp:inline distT="0" distB="0" distL="0" distR="0" wp14:anchorId="214239BB" wp14:editId="04AD8471">
            <wp:extent cx="1714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6"/>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Pr>
          <w:rFonts w:ascii="Times New Roman" w:hAnsi="Times New Roman"/>
          <w:sz w:val="22"/>
          <w:szCs w:val="22"/>
          <w:lang w:val="vi-VN"/>
        </w:rPr>
        <w:t>&gt; 0 v</w:t>
      </w:r>
      <w:r w:rsidRPr="002F6B1F">
        <w:rPr>
          <w:rFonts w:ascii="Times New Roman" w:hAnsi="Times New Roman"/>
          <w:sz w:val="22"/>
          <w:szCs w:val="22"/>
          <w:lang w:val="vi-VN"/>
        </w:rPr>
        <w:t>ới mọi x nên U</w:t>
      </w:r>
      <w:r w:rsidRPr="002F6B1F">
        <w:rPr>
          <w:rFonts w:ascii="Times New Roman" w:hAnsi="Times New Roman"/>
          <w:sz w:val="22"/>
          <w:szCs w:val="22"/>
          <w:vertAlign w:val="subscript"/>
          <w:lang w:val="vi-VN"/>
        </w:rPr>
        <w:t>AD</w:t>
      </w:r>
      <w:r w:rsidRPr="002F6B1F">
        <w:rPr>
          <w:rFonts w:ascii="Times New Roman" w:hAnsi="Times New Roman"/>
          <w:sz w:val="22"/>
          <w:szCs w:val="22"/>
          <w:lang w:val="vi-VN"/>
        </w:rPr>
        <w:t xml:space="preserve"> luôn tăng khi x tăng, </w:t>
      </w:r>
      <w:r>
        <w:rPr>
          <w:rFonts w:ascii="Times New Roman" w:hAnsi="Times New Roman"/>
          <w:sz w:val="22"/>
          <w:szCs w:val="22"/>
          <w:lang w:val="vi-VN"/>
        </w:rPr>
        <w:t xml:space="preserve">nên </w:t>
      </w:r>
      <w:r w:rsidRPr="002F6B1F">
        <w:rPr>
          <w:rFonts w:ascii="Times New Roman" w:hAnsi="Times New Roman"/>
          <w:sz w:val="22"/>
          <w:szCs w:val="22"/>
          <w:lang w:val="vi-VN"/>
        </w:rPr>
        <w:t>khi x thay đổi từ 0 đến 10</w:t>
      </w:r>
      <w:r>
        <w:rPr>
          <w:rFonts w:ascii="Times New Roman" w:hAnsi="Times New Roman"/>
          <w:sz w:val="22"/>
          <w:szCs w:val="22"/>
          <w:lang w:val="vi-VN"/>
        </w:rPr>
        <w:t xml:space="preserve"> </w:t>
      </w:r>
      <w:r>
        <w:rPr>
          <w:rFonts w:ascii="Times New Roman" w:hAnsi="Times New Roman"/>
          <w:noProof/>
          <w:position w:val="-4"/>
          <w:sz w:val="22"/>
          <w:szCs w:val="22"/>
        </w:rPr>
        <w:drawing>
          <wp:inline distT="0" distB="0" distL="0" distR="0" wp14:anchorId="0FBE9DCC" wp14:editId="1EB85E2C">
            <wp:extent cx="171450" cy="1714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7"/>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F6B1F">
        <w:rPr>
          <w:rFonts w:ascii="Times New Roman" w:hAnsi="Times New Roman"/>
          <w:sz w:val="22"/>
          <w:szCs w:val="22"/>
          <w:lang w:val="vi-VN"/>
        </w:rPr>
        <w:t xml:space="preserve"> thì số chỉ vôn kế luôn tăng</w:t>
      </w:r>
      <w:r>
        <w:rPr>
          <w:rFonts w:ascii="Times New Roman" w:hAnsi="Times New Roman"/>
          <w:sz w:val="22"/>
          <w:szCs w:val="22"/>
          <w:lang w:val="vi-VN"/>
        </w:rPr>
        <w:t>.</w:t>
      </w:r>
    </w:p>
    <w:p w:rsidR="00ED5576" w:rsidRDefault="00ED5576" w:rsidP="00ED5576">
      <w:pPr>
        <w:rPr>
          <w:rFonts w:ascii="Times New Roman" w:hAnsi="Times New Roman"/>
          <w:sz w:val="22"/>
          <w:szCs w:val="22"/>
          <w:lang w:val="vi-VN"/>
        </w:rPr>
      </w:pPr>
      <w:r w:rsidRPr="002F6B1F">
        <w:rPr>
          <w:rFonts w:ascii="Times New Roman" w:hAnsi="Times New Roman"/>
          <w:sz w:val="22"/>
          <w:szCs w:val="22"/>
          <w:lang w:val="vi-VN"/>
        </w:rPr>
        <w:t>+ Công suất tiêu thụ trên R</w:t>
      </w:r>
      <w:r>
        <w:rPr>
          <w:rFonts w:ascii="Times New Roman" w:hAnsi="Times New Roman"/>
          <w:sz w:val="22"/>
          <w:szCs w:val="22"/>
          <w:vertAlign w:val="subscript"/>
          <w:lang w:val="vi-VN"/>
        </w:rPr>
        <w:t>X</w:t>
      </w:r>
      <w:r w:rsidRPr="002F6B1F">
        <w:rPr>
          <w:rFonts w:ascii="Times New Roman" w:hAnsi="Times New Roman"/>
          <w:sz w:val="22"/>
          <w:szCs w:val="22"/>
          <w:lang w:val="vi-VN"/>
        </w:rPr>
        <w:t>:</w:t>
      </w:r>
      <w:r>
        <w:rPr>
          <w:rFonts w:ascii="Times New Roman" w:hAnsi="Times New Roman"/>
          <w:sz w:val="22"/>
          <w:szCs w:val="22"/>
          <w:lang w:val="vi-VN"/>
        </w:rPr>
        <w:t xml:space="preserve"> </w:t>
      </w:r>
    </w:p>
    <w:p w:rsidR="00ED5576" w:rsidRDefault="00ED5576" w:rsidP="00ED5576">
      <w:pPr>
        <w:rPr>
          <w:rFonts w:ascii="Times New Roman" w:hAnsi="Times New Roman"/>
          <w:sz w:val="22"/>
          <w:szCs w:val="22"/>
          <w:lang w:val="vi-VN"/>
        </w:rPr>
      </w:pPr>
      <w:r>
        <w:rPr>
          <w:rFonts w:ascii="Times New Roman" w:hAnsi="Times New Roman"/>
          <w:sz w:val="22"/>
          <w:szCs w:val="22"/>
          <w:lang w:val="vi-VN"/>
        </w:rPr>
        <w:t>P</w:t>
      </w:r>
      <w:r w:rsidRPr="00095C31">
        <w:rPr>
          <w:rFonts w:ascii="Times New Roman" w:hAnsi="Times New Roman"/>
          <w:sz w:val="22"/>
          <w:szCs w:val="22"/>
          <w:vertAlign w:val="subscript"/>
          <w:lang w:val="vi-VN"/>
        </w:rPr>
        <w:t>X</w:t>
      </w:r>
      <w:r>
        <w:rPr>
          <w:rFonts w:ascii="Times New Roman" w:hAnsi="Times New Roman"/>
          <w:sz w:val="22"/>
          <w:szCs w:val="22"/>
          <w:lang w:val="vi-VN"/>
        </w:rPr>
        <w:t xml:space="preserve"> = I</w:t>
      </w:r>
      <w:r>
        <w:rPr>
          <w:rFonts w:ascii="Times New Roman" w:hAnsi="Times New Roman"/>
          <w:noProof/>
          <w:position w:val="-10"/>
          <w:sz w:val="22"/>
          <w:szCs w:val="22"/>
        </w:rPr>
        <w:drawing>
          <wp:inline distT="0" distB="0" distL="0" distR="0" wp14:anchorId="22018744" wp14:editId="2FAF07E8">
            <wp:extent cx="114300" cy="20955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Pr>
          <w:rFonts w:ascii="Times New Roman" w:hAnsi="Times New Roman"/>
          <w:sz w:val="22"/>
          <w:szCs w:val="22"/>
          <w:lang w:val="vi-VN"/>
        </w:rPr>
        <w:t>.R</w:t>
      </w:r>
      <w:r w:rsidRPr="00095C31">
        <w:rPr>
          <w:rFonts w:ascii="Times New Roman" w:hAnsi="Times New Roman"/>
          <w:sz w:val="22"/>
          <w:szCs w:val="22"/>
          <w:vertAlign w:val="subscript"/>
          <w:lang w:val="vi-VN"/>
        </w:rPr>
        <w:t>X</w:t>
      </w:r>
      <w:r>
        <w:rPr>
          <w:rFonts w:ascii="Times New Roman" w:hAnsi="Times New Roman"/>
          <w:sz w:val="22"/>
          <w:szCs w:val="22"/>
          <w:lang w:val="vi-VN"/>
        </w:rPr>
        <w:t>; với I</w:t>
      </w:r>
      <w:r w:rsidRPr="00095C31">
        <w:rPr>
          <w:rFonts w:ascii="Times New Roman" w:hAnsi="Times New Roman"/>
          <w:sz w:val="22"/>
          <w:szCs w:val="22"/>
          <w:vertAlign w:val="subscript"/>
          <w:lang w:val="vi-VN"/>
        </w:rPr>
        <w:t>X</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68CF1EB4" wp14:editId="6CD9CDE8">
            <wp:extent cx="304800" cy="390525"/>
            <wp:effectExtent l="0" t="0" r="0" b="9525"/>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26"/>
          <w:sz w:val="22"/>
          <w:szCs w:val="22"/>
        </w:rPr>
        <w:drawing>
          <wp:inline distT="0" distB="0" distL="0" distR="0" wp14:anchorId="7ABD3A69" wp14:editId="4876B505">
            <wp:extent cx="1504950" cy="409575"/>
            <wp:effectExtent l="0" t="0" r="0" b="9525"/>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04950" cy="409575"/>
                    </a:xfrm>
                    <a:prstGeom prst="rect">
                      <a:avLst/>
                    </a:prstGeom>
                    <a:noFill/>
                    <a:ln>
                      <a:noFill/>
                    </a:ln>
                  </pic:spPr>
                </pic:pic>
              </a:graphicData>
            </a:graphic>
          </wp:inline>
        </w:drawing>
      </w:r>
      <w:r>
        <w:rPr>
          <w:rFonts w:ascii="Times New Roman" w:hAnsi="Times New Roman"/>
          <w:sz w:val="22"/>
          <w:szCs w:val="22"/>
          <w:lang w:val="vi-VN"/>
        </w:rPr>
        <w:t xml:space="preserve"> </w:t>
      </w:r>
    </w:p>
    <w:p w:rsidR="00ED5576" w:rsidRPr="00C45831" w:rsidRDefault="00ED5576" w:rsidP="00ED5576">
      <w:pPr>
        <w:rPr>
          <w:rFonts w:ascii="Times New Roman" w:hAnsi="Times New Roman"/>
          <w:sz w:val="22"/>
          <w:szCs w:val="22"/>
          <w:lang w:val="vi-VN"/>
        </w:rPr>
      </w:pPr>
      <w:r>
        <w:rPr>
          <w:rFonts w:ascii="Times New Roman" w:hAnsi="Times New Roman"/>
          <w:sz w:val="22"/>
          <w:szCs w:val="22"/>
          <w:lang w:val="vi-VN"/>
        </w:rPr>
        <w:t>Vậy P</w:t>
      </w:r>
      <w:r w:rsidRPr="00095C31">
        <w:rPr>
          <w:rFonts w:ascii="Times New Roman" w:hAnsi="Times New Roman"/>
          <w:sz w:val="22"/>
          <w:szCs w:val="22"/>
          <w:vertAlign w:val="subscript"/>
          <w:lang w:val="vi-VN"/>
        </w:rPr>
        <w:t>X</w:t>
      </w:r>
      <w:r>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0D0B69CB" wp14:editId="09E65695">
            <wp:extent cx="2476500" cy="390525"/>
            <wp:effectExtent l="0" t="0" r="0" b="9525"/>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476500" cy="390525"/>
                    </a:xfrm>
                    <a:prstGeom prst="rect">
                      <a:avLst/>
                    </a:prstGeom>
                    <a:noFill/>
                    <a:ln>
                      <a:noFill/>
                    </a:ln>
                  </pic:spPr>
                </pic:pic>
              </a:graphicData>
            </a:graphic>
          </wp:inline>
        </w:drawing>
      </w:r>
      <w:r w:rsidR="009231E5" w:rsidRPr="002F6B1F">
        <w:rPr>
          <w:rFonts w:ascii="Times New Roman" w:hAnsi="Times New Roman"/>
          <w:sz w:val="22"/>
          <w:szCs w:val="22"/>
          <w:lang w:val="vi-VN"/>
        </w:rPr>
        <w:t xml:space="preserve">. </w:t>
      </w:r>
      <w:r w:rsidRPr="002F6B1F">
        <w:rPr>
          <w:rFonts w:ascii="Times New Roman" w:hAnsi="Times New Roman"/>
          <w:sz w:val="22"/>
          <w:szCs w:val="22"/>
          <w:lang w:val="vi-VN"/>
        </w:rPr>
        <w:t>Khi x</w:t>
      </w:r>
      <w:r>
        <w:rPr>
          <w:rFonts w:ascii="Times New Roman" w:hAnsi="Times New Roman"/>
          <w:sz w:val="22"/>
          <w:szCs w:val="22"/>
          <w:lang w:val="vi-VN"/>
        </w:rPr>
        <w:t xml:space="preserve"> </w:t>
      </w:r>
      <w:r w:rsidRPr="002F6B1F">
        <w:rPr>
          <w:rFonts w:ascii="Times New Roman" w:hAnsi="Times New Roman"/>
          <w:sz w:val="22"/>
          <w:szCs w:val="22"/>
          <w:lang w:val="vi-VN"/>
        </w:rPr>
        <w:t>=</w:t>
      </w:r>
      <w:r>
        <w:rPr>
          <w:rFonts w:ascii="Times New Roman" w:hAnsi="Times New Roman"/>
          <w:sz w:val="22"/>
          <w:szCs w:val="22"/>
          <w:lang w:val="vi-VN"/>
        </w:rPr>
        <w:t xml:space="preserve"> </w:t>
      </w:r>
      <w:r w:rsidRPr="002F6B1F">
        <w:rPr>
          <w:rFonts w:ascii="Times New Roman" w:hAnsi="Times New Roman"/>
          <w:sz w:val="22"/>
          <w:szCs w:val="22"/>
          <w:lang w:val="vi-VN"/>
        </w:rPr>
        <w:t>0 thì P</w:t>
      </w:r>
      <w:r w:rsidRPr="002F6B1F">
        <w:rPr>
          <w:rFonts w:ascii="Times New Roman" w:hAnsi="Times New Roman"/>
          <w:sz w:val="22"/>
          <w:szCs w:val="22"/>
          <w:vertAlign w:val="subscript"/>
          <w:lang w:val="vi-VN"/>
        </w:rPr>
        <w:t>x</w:t>
      </w:r>
      <w:r w:rsidRPr="002F6B1F">
        <w:rPr>
          <w:rFonts w:ascii="Times New Roman" w:hAnsi="Times New Roman"/>
          <w:sz w:val="22"/>
          <w:szCs w:val="22"/>
          <w:lang w:val="vi-VN"/>
        </w:rPr>
        <w:t xml:space="preserve"> = 0</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 xml:space="preserve">Khi </w:t>
      </w:r>
      <w:r>
        <w:rPr>
          <w:rFonts w:ascii="Times New Roman" w:hAnsi="Times New Roman"/>
          <w:noProof/>
          <w:position w:val="-6"/>
          <w:sz w:val="22"/>
          <w:szCs w:val="22"/>
        </w:rPr>
        <w:drawing>
          <wp:inline distT="0" distB="0" distL="0" distR="0" wp14:anchorId="649450B1" wp14:editId="28E889D8">
            <wp:extent cx="371475" cy="190500"/>
            <wp:effectExtent l="0" t="0" r="9525"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2F6B1F">
        <w:rPr>
          <w:rFonts w:ascii="Times New Roman" w:hAnsi="Times New Roman"/>
          <w:sz w:val="22"/>
          <w:szCs w:val="22"/>
          <w:lang w:val="vi-VN"/>
        </w:rPr>
        <w:t xml:space="preserve"> ta có: </w:t>
      </w:r>
      <w:r>
        <w:rPr>
          <w:rFonts w:ascii="Times New Roman" w:hAnsi="Times New Roman"/>
          <w:sz w:val="22"/>
          <w:szCs w:val="22"/>
          <w:lang w:val="vi-VN"/>
        </w:rPr>
        <w:t>P</w:t>
      </w:r>
      <w:r w:rsidRPr="00C45831">
        <w:rPr>
          <w:rFonts w:ascii="Times New Roman" w:hAnsi="Times New Roman"/>
          <w:sz w:val="22"/>
          <w:szCs w:val="22"/>
          <w:vertAlign w:val="subscript"/>
          <w:lang w:val="vi-VN"/>
        </w:rPr>
        <w:t>X</w:t>
      </w:r>
      <w:r>
        <w:rPr>
          <w:rFonts w:ascii="Times New Roman" w:hAnsi="Times New Roman"/>
          <w:sz w:val="22"/>
          <w:szCs w:val="22"/>
          <w:lang w:val="vi-VN"/>
        </w:rPr>
        <w:t xml:space="preserve"> =  </w:t>
      </w:r>
      <w:r>
        <w:rPr>
          <w:rFonts w:ascii="Times New Roman" w:hAnsi="Times New Roman"/>
          <w:noProof/>
          <w:position w:val="-50"/>
          <w:sz w:val="22"/>
          <w:szCs w:val="22"/>
        </w:rPr>
        <w:drawing>
          <wp:inline distT="0" distB="0" distL="0" distR="0" wp14:anchorId="7BFCDA63" wp14:editId="2E530DA3">
            <wp:extent cx="1390650" cy="561975"/>
            <wp:effectExtent l="0" t="0" r="0" b="9525"/>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3"/>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390650" cy="5619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56"/>
          <w:sz w:val="22"/>
          <w:szCs w:val="22"/>
        </w:rPr>
        <w:drawing>
          <wp:inline distT="0" distB="0" distL="0" distR="0" wp14:anchorId="433F01DA" wp14:editId="6336E7A7">
            <wp:extent cx="1857375" cy="628650"/>
            <wp:effectExtent l="0" t="0" r="9525"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4"/>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857375" cy="628650"/>
                    </a:xfrm>
                    <a:prstGeom prst="rect">
                      <a:avLst/>
                    </a:prstGeom>
                    <a:noFill/>
                    <a:ln>
                      <a:noFill/>
                    </a:ln>
                  </pic:spPr>
                </pic:pic>
              </a:graphicData>
            </a:graphic>
          </wp:inline>
        </w:drawing>
      </w:r>
    </w:p>
    <w:p w:rsidR="00ED5576" w:rsidRPr="00C45831" w:rsidRDefault="00ED5576" w:rsidP="00ED5576">
      <w:pPr>
        <w:rPr>
          <w:rFonts w:ascii="Times New Roman" w:hAnsi="Times New Roman"/>
          <w:sz w:val="22"/>
          <w:szCs w:val="22"/>
          <w:lang w:val="vi-VN"/>
        </w:rPr>
      </w:pPr>
      <w:r w:rsidRPr="002F6B1F">
        <w:rPr>
          <w:rFonts w:ascii="Times New Roman" w:hAnsi="Times New Roman"/>
          <w:sz w:val="22"/>
          <w:szCs w:val="22"/>
          <w:lang w:val="vi-VN"/>
        </w:rPr>
        <w:lastRenderedPageBreak/>
        <w:t xml:space="preserve">Theo bất đẵng thức Côsi ta có: </w:t>
      </w:r>
      <w:r>
        <w:rPr>
          <w:rFonts w:ascii="Times New Roman" w:hAnsi="Times New Roman"/>
          <w:noProof/>
          <w:position w:val="-28"/>
          <w:sz w:val="22"/>
          <w:szCs w:val="22"/>
        </w:rPr>
        <w:drawing>
          <wp:inline distT="0" distB="0" distL="0" distR="0" wp14:anchorId="4C61DB3E" wp14:editId="6124B0BD">
            <wp:extent cx="1171575" cy="428625"/>
            <wp:effectExtent l="0" t="0" r="9525" b="9525"/>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r w:rsidRPr="002F6B1F">
        <w:rPr>
          <w:rFonts w:ascii="Times New Roman" w:hAnsi="Times New Roman"/>
          <w:sz w:val="22"/>
          <w:szCs w:val="22"/>
          <w:lang w:val="vi-VN"/>
        </w:rPr>
        <w:t xml:space="preserve">khi </w:t>
      </w:r>
      <w:r>
        <w:rPr>
          <w:rFonts w:ascii="Times New Roman" w:hAnsi="Times New Roman"/>
          <w:noProof/>
          <w:position w:val="-22"/>
          <w:sz w:val="22"/>
          <w:szCs w:val="22"/>
        </w:rPr>
        <w:drawing>
          <wp:inline distT="0" distB="0" distL="0" distR="0" wp14:anchorId="579D2CFB" wp14:editId="43D38FB8">
            <wp:extent cx="914400" cy="371475"/>
            <wp:effectExtent l="0" t="0" r="0" b="9525"/>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6"/>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r>
        <w:rPr>
          <w:rFonts w:ascii="Times New Roman" w:hAnsi="Times New Roman"/>
          <w:sz w:val="22"/>
          <w:szCs w:val="22"/>
        </w:rPr>
        <w:sym w:font="Wingdings" w:char="F0F0"/>
      </w:r>
      <w:r>
        <w:rPr>
          <w:rFonts w:ascii="Times New Roman" w:hAnsi="Times New Roman"/>
          <w:sz w:val="22"/>
          <w:szCs w:val="22"/>
          <w:lang w:val="vi-VN"/>
        </w:rPr>
        <w:t xml:space="preserve"> x = 1,45</w:t>
      </w:r>
    </w:p>
    <w:p w:rsidR="00ED5576" w:rsidRPr="00C45831" w:rsidRDefault="00ED5576" w:rsidP="00ED5576">
      <w:pPr>
        <w:rPr>
          <w:rFonts w:ascii="Times New Roman" w:hAnsi="Times New Roman"/>
          <w:sz w:val="22"/>
          <w:szCs w:val="22"/>
          <w:lang w:val="vi-VN"/>
        </w:rPr>
      </w:pPr>
      <w:r w:rsidRPr="002F6B1F">
        <w:rPr>
          <w:rFonts w:ascii="Times New Roman" w:hAnsi="Times New Roman"/>
          <w:sz w:val="22"/>
          <w:szCs w:val="22"/>
          <w:lang w:val="vi-VN"/>
        </w:rPr>
        <w:t>Vậy P</w:t>
      </w:r>
      <w:r w:rsidRPr="002F6B1F">
        <w:rPr>
          <w:rFonts w:ascii="Times New Roman" w:hAnsi="Times New Roman"/>
          <w:sz w:val="22"/>
          <w:szCs w:val="22"/>
          <w:vertAlign w:val="subscript"/>
          <w:lang w:val="vi-VN"/>
        </w:rPr>
        <w:t>max</w:t>
      </w:r>
      <w:r w:rsidRPr="002F6B1F">
        <w:rPr>
          <w:rFonts w:ascii="Times New Roman" w:hAnsi="Times New Roman"/>
          <w:sz w:val="22"/>
          <w:szCs w:val="22"/>
          <w:lang w:val="vi-VN"/>
        </w:rPr>
        <w:t xml:space="preserve"> khi R</w:t>
      </w:r>
      <w:r>
        <w:rPr>
          <w:rFonts w:ascii="Times New Roman" w:hAnsi="Times New Roman"/>
          <w:sz w:val="22"/>
          <w:szCs w:val="22"/>
          <w:vertAlign w:val="subscript"/>
          <w:lang w:val="vi-VN"/>
        </w:rPr>
        <w:t>X</w:t>
      </w:r>
      <w:r w:rsidRPr="002F6B1F">
        <w:rPr>
          <w:rFonts w:ascii="Times New Roman" w:hAnsi="Times New Roman"/>
          <w:sz w:val="22"/>
          <w:szCs w:val="22"/>
          <w:lang w:val="vi-VN"/>
        </w:rPr>
        <w:t xml:space="preserve"> = 1,45 </w:t>
      </w:r>
      <w:r>
        <w:rPr>
          <w:rFonts w:ascii="Times New Roman" w:hAnsi="Times New Roman"/>
          <w:noProof/>
          <w:position w:val="-4"/>
          <w:sz w:val="22"/>
          <w:szCs w:val="22"/>
        </w:rPr>
        <w:drawing>
          <wp:inline distT="0" distB="0" distL="0" distR="0" wp14:anchorId="263D6D52" wp14:editId="1D97B6B6">
            <wp:extent cx="17145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rFonts w:ascii="Times New Roman" w:hAnsi="Times New Roman"/>
          <w:sz w:val="22"/>
          <w:szCs w:val="22"/>
          <w:lang w:val="vi-VN"/>
        </w:rPr>
        <w:t>.</w:t>
      </w:r>
    </w:p>
    <w:p w:rsidR="00ED5576" w:rsidRPr="002A42A9" w:rsidRDefault="00026B24" w:rsidP="00ED5576">
      <w:pPr>
        <w:rPr>
          <w:rFonts w:ascii="Times New Roman" w:hAnsi="Times New Roman"/>
          <w:sz w:val="22"/>
          <w:szCs w:val="22"/>
          <w:lang w:val="pt-BR"/>
        </w:rPr>
      </w:pPr>
      <w:r w:rsidRPr="002F6B1F">
        <w:rPr>
          <w:rFonts w:ascii="Times New Roman" w:hAnsi="Times New Roman"/>
          <w:b/>
          <w:bCs/>
          <w:iCs/>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10</w:t>
      </w:r>
      <w:r w:rsidR="00ED5576" w:rsidRPr="002A42A9">
        <w:rPr>
          <w:rFonts w:ascii="Times New Roman" w:hAnsi="Times New Roman"/>
          <w:sz w:val="22"/>
          <w:szCs w:val="22"/>
          <w:lang w:val="vi-VN"/>
        </w:rPr>
        <w:t xml:space="preserve">. </w:t>
      </w:r>
      <w:r w:rsidR="00ED5576">
        <w:rPr>
          <w:rFonts w:ascii="Times New Roman" w:hAnsi="Times New Roman"/>
          <w:sz w:val="22"/>
          <w:szCs w:val="22"/>
          <w:lang w:val="pt-BR"/>
        </w:rPr>
        <w:t>Ta có</w:t>
      </w:r>
      <w:r w:rsidR="00ED5576" w:rsidRPr="002A42A9">
        <w:rPr>
          <w:rFonts w:ascii="Times New Roman" w:hAnsi="Times New Roman"/>
          <w:sz w:val="22"/>
          <w:szCs w:val="22"/>
          <w:lang w:val="pt-BR"/>
        </w:rPr>
        <w:t>: R</w:t>
      </w:r>
      <w:r w:rsidR="00ED5576" w:rsidRPr="002A42A9">
        <w:rPr>
          <w:rFonts w:ascii="Times New Roman" w:hAnsi="Times New Roman"/>
          <w:sz w:val="22"/>
          <w:szCs w:val="22"/>
          <w:vertAlign w:val="subscript"/>
          <w:lang w:val="vi-VN"/>
        </w:rPr>
        <w:t>34</w:t>
      </w:r>
      <w:r w:rsidR="00ED5576" w:rsidRPr="002A42A9">
        <w:rPr>
          <w:rFonts w:ascii="Times New Roman" w:hAnsi="Times New Roman"/>
          <w:sz w:val="22"/>
          <w:szCs w:val="22"/>
          <w:lang w:val="pt-BR"/>
        </w:rPr>
        <w:t xml:space="preserve">  =  </w:t>
      </w:r>
      <w:r w:rsidR="00ED5576">
        <w:rPr>
          <w:rFonts w:ascii="Times New Roman" w:hAnsi="Times New Roman"/>
          <w:noProof/>
          <w:position w:val="-30"/>
          <w:sz w:val="22"/>
          <w:szCs w:val="22"/>
        </w:rPr>
        <w:drawing>
          <wp:inline distT="0" distB="0" distL="0" distR="0" wp14:anchorId="60492860" wp14:editId="719ED6EB">
            <wp:extent cx="1219200" cy="4381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219200" cy="438150"/>
                    </a:xfrm>
                    <a:prstGeom prst="rect">
                      <a:avLst/>
                    </a:prstGeom>
                    <a:noFill/>
                    <a:ln>
                      <a:noFill/>
                    </a:ln>
                  </pic:spPr>
                </pic:pic>
              </a:graphicData>
            </a:graphic>
          </wp:inline>
        </w:drawing>
      </w:r>
      <w:r w:rsidR="00ED5576" w:rsidRPr="002A42A9">
        <w:rPr>
          <w:rFonts w:ascii="Times New Roman" w:hAnsi="Times New Roman"/>
          <w:sz w:val="22"/>
          <w:szCs w:val="22"/>
          <w:lang w:val="pt-BR"/>
        </w:rPr>
        <w:t xml:space="preserve"> </w:t>
      </w:r>
      <w:r w:rsidR="00ED5576">
        <w:rPr>
          <w:rFonts w:ascii="Times New Roman" w:hAnsi="Times New Roman"/>
          <w:sz w:val="22"/>
          <w:szCs w:val="22"/>
          <w:lang w:val="vi-VN"/>
        </w:rPr>
        <w:t>(</w:t>
      </w:r>
      <w:r w:rsidR="00ED5576">
        <w:rPr>
          <w:rFonts w:ascii="Times New Roman" w:hAnsi="Times New Roman"/>
          <w:sz w:val="22"/>
          <w:szCs w:val="22"/>
          <w:lang w:val="pt-BR"/>
        </w:rPr>
        <w:sym w:font="Symbol" w:char="F057"/>
      </w:r>
      <w:r w:rsidR="00ED5576">
        <w:rPr>
          <w:rFonts w:ascii="Times New Roman" w:hAnsi="Times New Roman"/>
          <w:sz w:val="22"/>
          <w:szCs w:val="22"/>
          <w:lang w:val="vi-VN"/>
        </w:rPr>
        <w:t>);</w:t>
      </w:r>
      <w:r w:rsidR="00ED5576" w:rsidRPr="002A42A9">
        <w:rPr>
          <w:rFonts w:ascii="Times New Roman" w:hAnsi="Times New Roman"/>
          <w:sz w:val="22"/>
          <w:szCs w:val="22"/>
          <w:lang w:val="pt-BR"/>
        </w:rPr>
        <w:t xml:space="preserve">  R</w:t>
      </w:r>
      <w:r w:rsidR="00ED5576" w:rsidRPr="002A42A9">
        <w:rPr>
          <w:rFonts w:ascii="Times New Roman" w:hAnsi="Times New Roman"/>
          <w:sz w:val="22"/>
          <w:szCs w:val="22"/>
          <w:vertAlign w:val="subscript"/>
          <w:lang w:val="vi-VN"/>
        </w:rPr>
        <w:t>56</w:t>
      </w:r>
      <w:r w:rsidR="00ED5576">
        <w:rPr>
          <w:rFonts w:ascii="Times New Roman" w:hAnsi="Times New Roman"/>
          <w:sz w:val="22"/>
          <w:szCs w:val="22"/>
          <w:lang w:val="pt-BR"/>
        </w:rPr>
        <w:t xml:space="preserve"> = </w:t>
      </w:r>
      <w:r w:rsidR="00ED5576" w:rsidRPr="002A42A9">
        <w:rPr>
          <w:rFonts w:ascii="Times New Roman" w:hAnsi="Times New Roman"/>
          <w:sz w:val="22"/>
          <w:szCs w:val="22"/>
          <w:lang w:val="pt-BR"/>
        </w:rPr>
        <w:t>R</w:t>
      </w:r>
      <w:r w:rsidR="00ED5576" w:rsidRPr="002A42A9">
        <w:rPr>
          <w:rFonts w:ascii="Times New Roman" w:hAnsi="Times New Roman"/>
          <w:sz w:val="22"/>
          <w:szCs w:val="22"/>
          <w:vertAlign w:val="subscript"/>
          <w:lang w:val="vi-VN"/>
        </w:rPr>
        <w:t>5</w:t>
      </w:r>
      <w:r w:rsidR="00ED5576">
        <w:rPr>
          <w:rFonts w:ascii="Times New Roman" w:hAnsi="Times New Roman"/>
          <w:sz w:val="22"/>
          <w:szCs w:val="22"/>
          <w:lang w:val="vi-VN"/>
        </w:rPr>
        <w:t xml:space="preserve"> </w:t>
      </w:r>
      <w:r w:rsidR="00ED5576" w:rsidRPr="002A42A9">
        <w:rPr>
          <w:rFonts w:ascii="Times New Roman" w:hAnsi="Times New Roman"/>
          <w:sz w:val="22"/>
          <w:szCs w:val="22"/>
          <w:lang w:val="pt-BR"/>
        </w:rPr>
        <w:t>+  R</w:t>
      </w:r>
      <w:r w:rsidR="00ED5576" w:rsidRPr="002A42A9">
        <w:rPr>
          <w:rFonts w:ascii="Times New Roman" w:hAnsi="Times New Roman"/>
          <w:sz w:val="22"/>
          <w:szCs w:val="22"/>
          <w:vertAlign w:val="subscript"/>
          <w:lang w:val="vi-VN"/>
        </w:rPr>
        <w:t>6</w:t>
      </w:r>
      <w:r w:rsidR="00ED5576" w:rsidRPr="002A42A9">
        <w:rPr>
          <w:rFonts w:ascii="Times New Roman" w:hAnsi="Times New Roman"/>
          <w:sz w:val="22"/>
          <w:szCs w:val="22"/>
          <w:lang w:val="pt-BR"/>
        </w:rPr>
        <w:t xml:space="preserve">  =  2 </w:t>
      </w:r>
      <w:r w:rsidR="00ED5576">
        <w:rPr>
          <w:rFonts w:ascii="Times New Roman" w:hAnsi="Times New Roman"/>
          <w:sz w:val="22"/>
          <w:szCs w:val="22"/>
          <w:lang w:val="vi-VN"/>
        </w:rPr>
        <w:t>(</w:t>
      </w:r>
      <w:r w:rsidR="00ED5576">
        <w:rPr>
          <w:rFonts w:ascii="Times New Roman" w:hAnsi="Times New Roman"/>
          <w:sz w:val="22"/>
          <w:szCs w:val="22"/>
          <w:lang w:val="pt-BR"/>
        </w:rPr>
        <w:sym w:font="Symbol" w:char="F057"/>
      </w:r>
      <w:r w:rsidR="00ED5576">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pt-BR"/>
        </w:rPr>
      </w:pPr>
      <w:r w:rsidRPr="002A42A9">
        <w:rPr>
          <w:rFonts w:ascii="Times New Roman" w:hAnsi="Times New Roman"/>
          <w:sz w:val="22"/>
          <w:szCs w:val="22"/>
          <w:lang w:val="pt-BR"/>
        </w:rPr>
        <w:t>Ta nhận thấy:</w:t>
      </w:r>
      <w:r>
        <w:rPr>
          <w:rFonts w:ascii="Times New Roman" w:hAnsi="Times New Roman"/>
          <w:noProof/>
          <w:position w:val="-32"/>
          <w:sz w:val="22"/>
          <w:szCs w:val="22"/>
        </w:rPr>
        <w:drawing>
          <wp:inline distT="0" distB="0" distL="0" distR="0" wp14:anchorId="75A7F2B9" wp14:editId="47179F10">
            <wp:extent cx="304800" cy="4762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9"/>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04800" cy="476250"/>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noProof/>
          <w:position w:val="-32"/>
          <w:sz w:val="22"/>
          <w:szCs w:val="22"/>
        </w:rPr>
        <w:drawing>
          <wp:inline distT="0" distB="0" distL="0" distR="0" wp14:anchorId="703E0C64" wp14:editId="176E4188">
            <wp:extent cx="304800" cy="4762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0"/>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04800" cy="476250"/>
                    </a:xfrm>
                    <a:prstGeom prst="rect">
                      <a:avLst/>
                    </a:prstGeom>
                    <a:noFill/>
                    <a:ln>
                      <a:noFill/>
                    </a:ln>
                  </pic:spPr>
                </pic:pic>
              </a:graphicData>
            </a:graphic>
          </wp:inline>
        </w:drawing>
      </w:r>
      <w:r w:rsidRPr="002F6B1F">
        <w:rPr>
          <w:rFonts w:ascii="Times New Roman" w:hAnsi="Times New Roman"/>
          <w:sz w:val="22"/>
          <w:szCs w:val="22"/>
          <w:lang w:val="pt-BR"/>
        </w:rPr>
        <w:t xml:space="preserve"> =  2.</w:t>
      </w:r>
    </w:p>
    <w:p w:rsidR="00ED557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7BD4B2C7" wp14:editId="29DB7B39">
            <wp:extent cx="1938655" cy="1184275"/>
            <wp:effectExtent l="0" t="0" r="444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1938655" cy="1184275"/>
                    </a:xfrm>
                    <a:prstGeom prst="rect">
                      <a:avLst/>
                    </a:prstGeom>
                    <a:noFill/>
                    <a:ln>
                      <a:noFill/>
                    </a:ln>
                  </pic:spPr>
                </pic:pic>
              </a:graphicData>
            </a:graphic>
          </wp:inline>
        </w:drawing>
      </w:r>
    </w:p>
    <w:p w:rsidR="00ED5576" w:rsidRPr="002A42A9" w:rsidRDefault="00ED5576" w:rsidP="00ED5576">
      <w:pPr>
        <w:rPr>
          <w:rFonts w:ascii="Times New Roman" w:hAnsi="Times New Roman"/>
          <w:sz w:val="22"/>
          <w:szCs w:val="22"/>
        </w:rPr>
      </w:pPr>
      <w:r w:rsidRPr="002A42A9">
        <w:rPr>
          <w:rFonts w:ascii="Times New Roman" w:hAnsi="Times New Roman"/>
          <w:sz w:val="22"/>
          <w:szCs w:val="22"/>
        </w:rPr>
        <w:t>Đây là mạch cầu</w:t>
      </w:r>
      <w:r>
        <w:rPr>
          <w:rFonts w:ascii="Times New Roman" w:hAnsi="Times New Roman"/>
          <w:sz w:val="22"/>
          <w:szCs w:val="22"/>
        </w:rPr>
        <w:t xml:space="preserve"> cân bằng, nên </w:t>
      </w:r>
      <w:r w:rsidRPr="002A42A9">
        <w:rPr>
          <w:rFonts w:ascii="Times New Roman" w:hAnsi="Times New Roman"/>
          <w:sz w:val="22"/>
          <w:szCs w:val="22"/>
        </w:rPr>
        <w:t>I</w:t>
      </w:r>
      <w:r w:rsidRPr="005A427B">
        <w:rPr>
          <w:rFonts w:ascii="Times New Roman" w:hAnsi="Times New Roman"/>
          <w:sz w:val="22"/>
          <w:szCs w:val="22"/>
          <w:vertAlign w:val="subscript"/>
          <w:lang w:val="vi-VN"/>
        </w:rPr>
        <w:t>2</w:t>
      </w:r>
      <w:r>
        <w:rPr>
          <w:rFonts w:ascii="Times New Roman" w:hAnsi="Times New Roman"/>
          <w:sz w:val="22"/>
          <w:szCs w:val="22"/>
        </w:rPr>
        <w:t xml:space="preserve"> = </w:t>
      </w:r>
      <w:r w:rsidRPr="002A42A9">
        <w:rPr>
          <w:rFonts w:ascii="Times New Roman" w:hAnsi="Times New Roman"/>
          <w:sz w:val="22"/>
          <w:szCs w:val="22"/>
        </w:rPr>
        <w:t>0, U</w:t>
      </w:r>
      <w:r w:rsidRPr="005A427B">
        <w:rPr>
          <w:rFonts w:ascii="Times New Roman" w:hAnsi="Times New Roman"/>
          <w:sz w:val="22"/>
          <w:szCs w:val="22"/>
          <w:vertAlign w:val="subscript"/>
          <w:lang w:val="vi-VN"/>
        </w:rPr>
        <w:t>CD</w:t>
      </w:r>
      <w:r>
        <w:rPr>
          <w:rFonts w:ascii="Times New Roman" w:hAnsi="Times New Roman"/>
          <w:sz w:val="22"/>
          <w:szCs w:val="22"/>
        </w:rPr>
        <w:t xml:space="preserve"> = </w:t>
      </w:r>
      <w:r w:rsidRPr="002A42A9">
        <w:rPr>
          <w:rFonts w:ascii="Times New Roman" w:hAnsi="Times New Roman"/>
          <w:sz w:val="22"/>
          <w:szCs w:val="22"/>
        </w:rPr>
        <w:t>0</w:t>
      </w:r>
      <w:r>
        <w:rPr>
          <w:rFonts w:ascii="Times New Roman" w:hAnsi="Times New Roman"/>
          <w:sz w:val="22"/>
          <w:szCs w:val="22"/>
          <w:lang w:val="vi-VN"/>
        </w:rPr>
        <w:t xml:space="preserve">, do đó </w:t>
      </w:r>
      <w:r w:rsidRPr="002A42A9">
        <w:rPr>
          <w:rFonts w:ascii="Times New Roman" w:hAnsi="Times New Roman"/>
          <w:sz w:val="22"/>
          <w:szCs w:val="22"/>
        </w:rPr>
        <w:t>có thể chập hai điểm C, D làm một khi tính điện trở.</w:t>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R</w:t>
      </w:r>
      <w:r w:rsidRPr="005A427B">
        <w:rPr>
          <w:rFonts w:ascii="Times New Roman" w:hAnsi="Times New Roman"/>
          <w:sz w:val="22"/>
          <w:szCs w:val="22"/>
          <w:vertAlign w:val="subscript"/>
          <w:lang w:val="vi-VN"/>
        </w:rPr>
        <w:t>134</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4130801" wp14:editId="49270772">
            <wp:extent cx="590550" cy="43815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1"/>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59055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9558EA1" wp14:editId="624DBE1B">
            <wp:extent cx="323850" cy="409575"/>
            <wp:effectExtent l="0" t="0" r="0" b="9525"/>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2"/>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B83092B" wp14:editId="4D039E06">
            <wp:extent cx="142875" cy="409575"/>
            <wp:effectExtent l="0" t="0" r="9525" b="9525"/>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3"/>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sz w:val="22"/>
          <w:szCs w:val="22"/>
          <w:lang w:val="vi-VN"/>
        </w:rPr>
        <w:t>(</w:t>
      </w:r>
      <w:r>
        <w:rPr>
          <w:rFonts w:ascii="Times New Roman" w:hAnsi="Times New Roman"/>
          <w:sz w:val="22"/>
          <w:szCs w:val="22"/>
          <w:lang w:val="pt-BR"/>
        </w:rPr>
        <w:sym w:font="Symbol" w:char="F057"/>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R</w:t>
      </w:r>
      <w:r w:rsidRPr="005A427B">
        <w:rPr>
          <w:rFonts w:ascii="Times New Roman" w:hAnsi="Times New Roman"/>
          <w:sz w:val="22"/>
          <w:szCs w:val="22"/>
          <w:vertAlign w:val="subscript"/>
          <w:lang w:val="vi-VN"/>
        </w:rPr>
        <w:t>567</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ED21922" wp14:editId="7D1AF5BB">
            <wp:extent cx="609600" cy="43815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E51F29C" wp14:editId="78D4FEE5">
            <wp:extent cx="371475" cy="409575"/>
            <wp:effectExtent l="0" t="0" r="9525" b="9525"/>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5"/>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E438830" wp14:editId="1FCC499E">
            <wp:extent cx="142875" cy="409575"/>
            <wp:effectExtent l="0" t="0" r="9525" b="9525"/>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6"/>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sz w:val="22"/>
          <w:szCs w:val="22"/>
          <w:lang w:val="vi-VN"/>
        </w:rPr>
        <w:t>(</w:t>
      </w:r>
      <w:r>
        <w:rPr>
          <w:rFonts w:ascii="Times New Roman" w:hAnsi="Times New Roman"/>
          <w:sz w:val="22"/>
          <w:szCs w:val="22"/>
          <w:lang w:val="pt-BR"/>
        </w:rPr>
        <w:sym w:font="Symbol" w:char="F057"/>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R</w:t>
      </w:r>
      <w:r w:rsidRPr="005A427B">
        <w:rPr>
          <w:rFonts w:ascii="Times New Roman" w:hAnsi="Times New Roman"/>
          <w:sz w:val="22"/>
          <w:szCs w:val="22"/>
          <w:vertAlign w:val="subscript"/>
          <w:lang w:val="vi-VN"/>
        </w:rPr>
        <w:t>AB</w:t>
      </w:r>
      <w:r w:rsidRPr="002F6B1F">
        <w:rPr>
          <w:rFonts w:ascii="Times New Roman" w:hAnsi="Times New Roman"/>
          <w:sz w:val="22"/>
          <w:szCs w:val="22"/>
          <w:lang w:val="pt-BR"/>
        </w:rPr>
        <w:t xml:space="preserve">  =  R</w:t>
      </w:r>
      <w:r w:rsidRPr="005A427B">
        <w:rPr>
          <w:rFonts w:ascii="Times New Roman" w:hAnsi="Times New Roman"/>
          <w:sz w:val="22"/>
          <w:szCs w:val="22"/>
          <w:vertAlign w:val="subscript"/>
          <w:lang w:val="vi-VN"/>
        </w:rPr>
        <w:t>134</w:t>
      </w:r>
      <w:r w:rsidRPr="002F6B1F">
        <w:rPr>
          <w:rFonts w:ascii="Times New Roman" w:hAnsi="Times New Roman"/>
          <w:sz w:val="22"/>
          <w:szCs w:val="22"/>
          <w:lang w:val="pt-BR"/>
        </w:rPr>
        <w:t xml:space="preserve">  +  R</w:t>
      </w:r>
      <w:r w:rsidRPr="005A427B">
        <w:rPr>
          <w:rFonts w:ascii="Times New Roman" w:hAnsi="Times New Roman"/>
          <w:sz w:val="22"/>
          <w:szCs w:val="22"/>
          <w:vertAlign w:val="subscript"/>
          <w:lang w:val="vi-VN"/>
        </w:rPr>
        <w:t>567</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B31045E" wp14:editId="22817F6A">
            <wp:extent cx="142875" cy="409575"/>
            <wp:effectExtent l="0" t="0" r="9525"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D01C352" wp14:editId="27AF1B60">
            <wp:extent cx="142875" cy="409575"/>
            <wp:effectExtent l="0" t="0" r="9525" b="952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8"/>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2 </w:t>
      </w:r>
      <w:r>
        <w:rPr>
          <w:rFonts w:ascii="Times New Roman" w:hAnsi="Times New Roman"/>
          <w:sz w:val="22"/>
          <w:szCs w:val="22"/>
          <w:lang w:val="vi-VN"/>
        </w:rPr>
        <w:t>(</w:t>
      </w:r>
      <w:r>
        <w:rPr>
          <w:rFonts w:ascii="Times New Roman" w:hAnsi="Times New Roman"/>
          <w:sz w:val="22"/>
          <w:szCs w:val="22"/>
          <w:lang w:val="pt-BR"/>
        </w:rPr>
        <w:sym w:font="Symbol" w:char="F057"/>
      </w:r>
      <w:r>
        <w:rPr>
          <w:rFonts w:ascii="Times New Roman" w:hAnsi="Times New Roman"/>
          <w:sz w:val="22"/>
          <w:szCs w:val="22"/>
          <w:lang w:val="vi-VN"/>
        </w:rPr>
        <w:t>)</w:t>
      </w:r>
      <w:r w:rsidRPr="002F6B1F">
        <w:rPr>
          <w:rFonts w:ascii="Times New Roman" w:hAnsi="Times New Roman"/>
          <w:sz w:val="22"/>
          <w:szCs w:val="22"/>
          <w:lang w:val="pt-BR"/>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sz w:val="22"/>
          <w:szCs w:val="22"/>
          <w:lang w:val="pt-BR"/>
        </w:rPr>
        <w:tab/>
        <w:t>b) Cường độ dòng điện qua các điện trở</w:t>
      </w:r>
    </w:p>
    <w:p w:rsidR="00ED5576" w:rsidRPr="005A427B" w:rsidRDefault="00ED5576" w:rsidP="00ED5576">
      <w:pPr>
        <w:rPr>
          <w:rFonts w:ascii="Times New Roman" w:hAnsi="Times New Roman"/>
          <w:sz w:val="22"/>
          <w:szCs w:val="22"/>
          <w:lang w:val="vi-VN"/>
        </w:rPr>
      </w:pPr>
      <w:r w:rsidRPr="002F6B1F">
        <w:rPr>
          <w:rFonts w:ascii="Times New Roman" w:hAnsi="Times New Roman"/>
          <w:sz w:val="22"/>
          <w:szCs w:val="22"/>
          <w:lang w:val="pt-BR"/>
        </w:rPr>
        <w:t xml:space="preserve">Áp dụng định luật </w:t>
      </w:r>
      <w:r>
        <w:rPr>
          <w:rFonts w:ascii="Times New Roman" w:hAnsi="Times New Roman"/>
          <w:sz w:val="22"/>
          <w:szCs w:val="22"/>
          <w:lang w:val="vi-VN"/>
        </w:rPr>
        <w:t>Ôm</w:t>
      </w:r>
      <w:r w:rsidRPr="002F6B1F">
        <w:rPr>
          <w:rFonts w:ascii="Times New Roman" w:hAnsi="Times New Roman"/>
          <w:sz w:val="22"/>
          <w:szCs w:val="22"/>
          <w:lang w:val="pt-BR"/>
        </w:rPr>
        <w:t xml:space="preserve"> cho toàn mạch ta có:</w:t>
      </w:r>
      <w:r>
        <w:rPr>
          <w:rFonts w:ascii="Times New Roman" w:hAnsi="Times New Roman"/>
          <w:sz w:val="22"/>
          <w:szCs w:val="22"/>
          <w:lang w:val="vi-VN"/>
        </w:rPr>
        <w:t xml:space="preserve"> </w:t>
      </w:r>
      <w:r w:rsidRPr="002F6B1F">
        <w:rPr>
          <w:rFonts w:ascii="Times New Roman" w:hAnsi="Times New Roman"/>
          <w:sz w:val="22"/>
          <w:szCs w:val="22"/>
          <w:lang w:val="pt-BR"/>
        </w:rPr>
        <w:t xml:space="preserve">I  =  </w:t>
      </w:r>
      <w:r>
        <w:rPr>
          <w:rFonts w:ascii="Times New Roman" w:hAnsi="Times New Roman"/>
          <w:noProof/>
          <w:position w:val="-28"/>
          <w:sz w:val="22"/>
          <w:szCs w:val="22"/>
        </w:rPr>
        <w:drawing>
          <wp:inline distT="0" distB="0" distL="0" distR="0" wp14:anchorId="03B9EBA6" wp14:editId="0E91F482">
            <wp:extent cx="476250" cy="390525"/>
            <wp:effectExtent l="0" t="0" r="0" b="9525"/>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9"/>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05DD15B" wp14:editId="7A355763">
            <wp:extent cx="323850" cy="409575"/>
            <wp:effectExtent l="0" t="0" r="0"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0"/>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sidRPr="002F6B1F">
        <w:rPr>
          <w:rFonts w:ascii="Times New Roman" w:hAnsi="Times New Roman"/>
          <w:sz w:val="22"/>
          <w:szCs w:val="22"/>
          <w:lang w:val="pt-BR"/>
        </w:rPr>
        <w:t xml:space="preserve">  =  3 (A)</w:t>
      </w:r>
      <w:r>
        <w:rPr>
          <w:rFonts w:ascii="Times New Roman" w:hAnsi="Times New Roman"/>
          <w:sz w:val="22"/>
          <w:szCs w:val="22"/>
          <w:lang w:val="vi-VN"/>
        </w:rPr>
        <w:t>;</w:t>
      </w:r>
    </w:p>
    <w:p w:rsidR="00ED5576" w:rsidRPr="005A427B" w:rsidRDefault="00ED5576" w:rsidP="00ED5576">
      <w:pPr>
        <w:rPr>
          <w:rFonts w:ascii="Times New Roman" w:hAnsi="Times New Roman"/>
          <w:sz w:val="22"/>
          <w:szCs w:val="22"/>
          <w:lang w:val="vi-VN"/>
        </w:rPr>
      </w:pPr>
      <w:r w:rsidRPr="002F6B1F">
        <w:rPr>
          <w:rFonts w:ascii="Times New Roman" w:hAnsi="Times New Roman"/>
          <w:sz w:val="22"/>
          <w:szCs w:val="22"/>
          <w:lang w:val="vi-VN"/>
        </w:rPr>
        <w:t>U</w:t>
      </w:r>
      <w:r w:rsidRPr="005A427B">
        <w:rPr>
          <w:rFonts w:ascii="Times New Roman" w:hAnsi="Times New Roman"/>
          <w:sz w:val="22"/>
          <w:szCs w:val="22"/>
          <w:vertAlign w:val="subscript"/>
          <w:lang w:val="vi-VN"/>
        </w:rPr>
        <w:t>AC</w:t>
      </w:r>
      <w:r w:rsidRPr="002F6B1F">
        <w:rPr>
          <w:rFonts w:ascii="Times New Roman" w:hAnsi="Times New Roman"/>
          <w:sz w:val="22"/>
          <w:szCs w:val="22"/>
          <w:lang w:val="vi-VN"/>
        </w:rPr>
        <w:t xml:space="preserve">  =  I.R</w:t>
      </w:r>
      <w:r w:rsidRPr="005A427B">
        <w:rPr>
          <w:rFonts w:ascii="Times New Roman" w:hAnsi="Times New Roman"/>
          <w:sz w:val="22"/>
          <w:szCs w:val="22"/>
          <w:vertAlign w:val="subscript"/>
          <w:lang w:val="vi-VN"/>
        </w:rPr>
        <w:t>134</w:t>
      </w:r>
      <w:r w:rsidRPr="002F6B1F">
        <w:rPr>
          <w:rFonts w:ascii="Times New Roman" w:hAnsi="Times New Roman"/>
          <w:sz w:val="22"/>
          <w:szCs w:val="22"/>
          <w:lang w:val="vi-VN"/>
        </w:rPr>
        <w:t xml:space="preserve">  =  3.</w:t>
      </w:r>
      <w:r>
        <w:rPr>
          <w:rFonts w:ascii="Times New Roman" w:hAnsi="Times New Roman"/>
          <w:noProof/>
          <w:position w:val="-24"/>
          <w:sz w:val="22"/>
          <w:szCs w:val="22"/>
        </w:rPr>
        <w:drawing>
          <wp:inline distT="0" distB="0" distL="0" distR="0" wp14:anchorId="6B666E2B" wp14:editId="539D558A">
            <wp:extent cx="142875" cy="409575"/>
            <wp:effectExtent l="0" t="0" r="9525" b="9525"/>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vi-VN"/>
        </w:rPr>
        <w:t xml:space="preserve">  =  2 (V)</w:t>
      </w:r>
      <w:r>
        <w:rPr>
          <w:rFonts w:ascii="Times New Roman" w:hAnsi="Times New Roman"/>
          <w:sz w:val="22"/>
          <w:szCs w:val="22"/>
          <w:lang w:val="vi-VN"/>
        </w:rPr>
        <w:t xml:space="preserve">; </w:t>
      </w:r>
      <w:r w:rsidRPr="002F6B1F">
        <w:rPr>
          <w:rFonts w:ascii="Times New Roman" w:hAnsi="Times New Roman"/>
          <w:sz w:val="22"/>
          <w:szCs w:val="22"/>
          <w:lang w:val="vi-VN"/>
        </w:rPr>
        <w:t>U</w:t>
      </w:r>
      <w:r w:rsidRPr="005A427B">
        <w:rPr>
          <w:rFonts w:ascii="Times New Roman" w:hAnsi="Times New Roman"/>
          <w:sz w:val="22"/>
          <w:szCs w:val="22"/>
          <w:vertAlign w:val="subscript"/>
          <w:lang w:val="vi-VN"/>
        </w:rPr>
        <w:t>CD</w:t>
      </w:r>
      <w:r w:rsidRPr="002F6B1F">
        <w:rPr>
          <w:rFonts w:ascii="Times New Roman" w:hAnsi="Times New Roman"/>
          <w:sz w:val="22"/>
          <w:szCs w:val="22"/>
          <w:lang w:val="vi-VN"/>
        </w:rPr>
        <w:t xml:space="preserve">  =  I.R</w:t>
      </w:r>
      <w:r w:rsidRPr="005A427B">
        <w:rPr>
          <w:rFonts w:ascii="Times New Roman" w:hAnsi="Times New Roman"/>
          <w:sz w:val="22"/>
          <w:szCs w:val="22"/>
          <w:vertAlign w:val="subscript"/>
          <w:lang w:val="vi-VN"/>
        </w:rPr>
        <w:t>567</w:t>
      </w:r>
      <w:r w:rsidRPr="002F6B1F">
        <w:rPr>
          <w:rFonts w:ascii="Times New Roman" w:hAnsi="Times New Roman"/>
          <w:sz w:val="22"/>
          <w:szCs w:val="22"/>
          <w:lang w:val="vi-VN"/>
        </w:rPr>
        <w:t xml:space="preserve">  =  3.</w:t>
      </w:r>
      <w:r>
        <w:rPr>
          <w:rFonts w:ascii="Times New Roman" w:hAnsi="Times New Roman"/>
          <w:noProof/>
          <w:position w:val="-24"/>
          <w:sz w:val="22"/>
          <w:szCs w:val="22"/>
        </w:rPr>
        <w:drawing>
          <wp:inline distT="0" distB="0" distL="0" distR="0" wp14:anchorId="55E77AF4" wp14:editId="2C64CB18">
            <wp:extent cx="142875" cy="409575"/>
            <wp:effectExtent l="0" t="0" r="9525" b="952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2"/>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vi-VN"/>
        </w:rPr>
        <w:t xml:space="preserve">  =  4 (V)</w:t>
      </w:r>
      <w:r>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Cường độ dòng điện qua các điện trở</w:t>
      </w:r>
      <w:r>
        <w:rPr>
          <w:rFonts w:ascii="Times New Roman" w:hAnsi="Times New Roman"/>
          <w:sz w:val="22"/>
          <w:szCs w:val="22"/>
          <w:lang w:val="vi-VN"/>
        </w:rPr>
        <w:t>:</w:t>
      </w:r>
      <w:r w:rsidRPr="002F6B1F">
        <w:rPr>
          <w:rFonts w:ascii="Times New Roman" w:hAnsi="Times New Roman"/>
          <w:sz w:val="22"/>
          <w:szCs w:val="22"/>
          <w:lang w:val="vi-VN"/>
        </w:rPr>
        <w:t xml:space="preserve"> </w:t>
      </w:r>
    </w:p>
    <w:p w:rsidR="00ED5576" w:rsidRPr="005A427B" w:rsidRDefault="00ED5576" w:rsidP="00ED5576">
      <w:pPr>
        <w:rPr>
          <w:rFonts w:ascii="Times New Roman" w:hAnsi="Times New Roman"/>
          <w:sz w:val="22"/>
          <w:szCs w:val="22"/>
          <w:lang w:val="vi-VN"/>
        </w:rPr>
      </w:pPr>
      <w:r w:rsidRPr="002F6B1F">
        <w:rPr>
          <w:rFonts w:ascii="Times New Roman" w:hAnsi="Times New Roman"/>
          <w:sz w:val="22"/>
          <w:szCs w:val="22"/>
          <w:lang w:val="pt-BR"/>
        </w:rPr>
        <w:t>I</w:t>
      </w:r>
      <w:r w:rsidRPr="005A427B">
        <w:rPr>
          <w:rFonts w:ascii="Times New Roman" w:hAnsi="Times New Roman"/>
          <w:sz w:val="22"/>
          <w:szCs w:val="22"/>
          <w:vertAlign w:val="subscript"/>
          <w:lang w:val="vi-VN"/>
        </w:rPr>
        <w:t>1</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1D01323" wp14:editId="167B0121">
            <wp:extent cx="323850" cy="438150"/>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3"/>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7E7198C" wp14:editId="47CBB912">
            <wp:extent cx="142875" cy="409575"/>
            <wp:effectExtent l="0" t="0" r="9525" b="9525"/>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4"/>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1 (A)</w:t>
      </w:r>
      <w:r>
        <w:rPr>
          <w:rFonts w:ascii="Times New Roman" w:hAnsi="Times New Roman"/>
          <w:sz w:val="22"/>
          <w:szCs w:val="22"/>
          <w:lang w:val="vi-VN"/>
        </w:rPr>
        <w:t xml:space="preserve">; </w:t>
      </w:r>
      <w:r w:rsidRPr="002F6B1F">
        <w:rPr>
          <w:rFonts w:ascii="Times New Roman" w:hAnsi="Times New Roman"/>
          <w:sz w:val="22"/>
          <w:szCs w:val="22"/>
          <w:lang w:val="pt-BR"/>
        </w:rPr>
        <w:t>I</w:t>
      </w:r>
      <w:r w:rsidRPr="005A427B">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D87BDA1" wp14:editId="0B82BE61">
            <wp:extent cx="323850" cy="43815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5"/>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1CE5081" wp14:editId="52F3205B">
            <wp:extent cx="142875" cy="409575"/>
            <wp:effectExtent l="0" t="0" r="9525"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6"/>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1 (A)</w:t>
      </w:r>
      <w:r>
        <w:rPr>
          <w:rFonts w:ascii="Times New Roman" w:hAnsi="Times New Roman"/>
          <w:sz w:val="22"/>
          <w:szCs w:val="22"/>
          <w:lang w:val="vi-VN"/>
        </w:rPr>
        <w:t xml:space="preserve">; </w:t>
      </w:r>
      <w:r w:rsidRPr="002F6B1F">
        <w:rPr>
          <w:rFonts w:ascii="Times New Roman" w:hAnsi="Times New Roman"/>
          <w:sz w:val="22"/>
          <w:szCs w:val="22"/>
          <w:lang w:val="pt-BR"/>
        </w:rPr>
        <w:t>I</w:t>
      </w:r>
      <w:r w:rsidRPr="005A427B">
        <w:rPr>
          <w:rFonts w:ascii="Times New Roman" w:hAnsi="Times New Roman"/>
          <w:sz w:val="22"/>
          <w:szCs w:val="22"/>
          <w:vertAlign w:val="subscript"/>
          <w:lang w:val="vi-VN"/>
        </w:rPr>
        <w:t>4</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42D2570" wp14:editId="6302267B">
            <wp:extent cx="323850" cy="438150"/>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7"/>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48B32FE" wp14:editId="4B303335">
            <wp:extent cx="142875" cy="409575"/>
            <wp:effectExtent l="0" t="0" r="9525" b="9525"/>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8"/>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1 (A)</w:t>
      </w:r>
      <w:r>
        <w:rPr>
          <w:rFonts w:ascii="Times New Roman" w:hAnsi="Times New Roman"/>
          <w:sz w:val="22"/>
          <w:szCs w:val="22"/>
          <w:lang w:val="vi-VN"/>
        </w:rPr>
        <w:t>;</w:t>
      </w:r>
    </w:p>
    <w:p w:rsidR="00ED5576" w:rsidRPr="00B91868" w:rsidRDefault="00ED5576" w:rsidP="00ED5576">
      <w:pPr>
        <w:rPr>
          <w:rFonts w:ascii="Times New Roman" w:hAnsi="Times New Roman"/>
          <w:sz w:val="22"/>
          <w:szCs w:val="22"/>
          <w:lang w:val="vi-VN"/>
        </w:rPr>
      </w:pPr>
      <w:r w:rsidRPr="002F6B1F">
        <w:rPr>
          <w:rFonts w:ascii="Times New Roman" w:hAnsi="Times New Roman"/>
          <w:sz w:val="22"/>
          <w:szCs w:val="22"/>
          <w:lang w:val="pt-BR"/>
        </w:rPr>
        <w:t>I</w:t>
      </w:r>
      <w:r w:rsidRPr="005A427B">
        <w:rPr>
          <w:rFonts w:ascii="Times New Roman" w:hAnsi="Times New Roman"/>
          <w:sz w:val="22"/>
          <w:szCs w:val="22"/>
          <w:vertAlign w:val="subscript"/>
          <w:lang w:val="vi-VN"/>
        </w:rPr>
        <w:t>5</w:t>
      </w:r>
      <w:r w:rsidRPr="002F6B1F">
        <w:rPr>
          <w:rFonts w:ascii="Times New Roman" w:hAnsi="Times New Roman"/>
          <w:sz w:val="22"/>
          <w:szCs w:val="22"/>
          <w:lang w:val="pt-BR"/>
        </w:rPr>
        <w:t xml:space="preserve">  =  I</w:t>
      </w:r>
      <w:r w:rsidRPr="005A427B">
        <w:rPr>
          <w:rFonts w:ascii="Times New Roman" w:hAnsi="Times New Roman"/>
          <w:sz w:val="22"/>
          <w:szCs w:val="22"/>
          <w:vertAlign w:val="subscript"/>
          <w:lang w:val="vi-VN"/>
        </w:rPr>
        <w:t>6</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329588A" wp14:editId="34366945">
            <wp:extent cx="304800" cy="438150"/>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9"/>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6714C51" wp14:editId="63898781">
            <wp:extent cx="142875" cy="409575"/>
            <wp:effectExtent l="0" t="0" r="9525" b="9525"/>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0"/>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2 (A)</w:t>
      </w:r>
      <w:r>
        <w:rPr>
          <w:rFonts w:ascii="Times New Roman" w:hAnsi="Times New Roman"/>
          <w:sz w:val="22"/>
          <w:szCs w:val="22"/>
          <w:lang w:val="vi-VN"/>
        </w:rPr>
        <w:t xml:space="preserve">; </w:t>
      </w:r>
      <w:r w:rsidRPr="002F6B1F">
        <w:rPr>
          <w:rFonts w:ascii="Times New Roman" w:hAnsi="Times New Roman"/>
          <w:sz w:val="22"/>
          <w:szCs w:val="22"/>
          <w:lang w:val="pt-BR"/>
        </w:rPr>
        <w:t>I</w:t>
      </w:r>
      <w:r w:rsidRPr="005A427B">
        <w:rPr>
          <w:rFonts w:ascii="Times New Roman" w:hAnsi="Times New Roman"/>
          <w:sz w:val="22"/>
          <w:szCs w:val="22"/>
          <w:vertAlign w:val="subscript"/>
          <w:lang w:val="vi-VN"/>
        </w:rPr>
        <w:t>7</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2E205607" wp14:editId="29910F2E">
            <wp:extent cx="304800" cy="43815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D0019E0" wp14:editId="47ED68C3">
            <wp:extent cx="142875" cy="409575"/>
            <wp:effectExtent l="0" t="0" r="9525" b="9525"/>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2"/>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F6B1F">
        <w:rPr>
          <w:rFonts w:ascii="Times New Roman" w:hAnsi="Times New Roman"/>
          <w:sz w:val="22"/>
          <w:szCs w:val="22"/>
          <w:lang w:val="pt-BR"/>
        </w:rPr>
        <w:t xml:space="preserve"> = 1 (A)</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u w:val="single"/>
          <w:lang w:val="pt-BR"/>
        </w:rPr>
      </w:pPr>
      <w:r w:rsidRPr="002F6B1F">
        <w:rPr>
          <w:rFonts w:ascii="Times New Roman" w:hAnsi="Times New Roman"/>
          <w:sz w:val="22"/>
          <w:szCs w:val="22"/>
          <w:lang w:val="pt-BR"/>
        </w:rPr>
        <w:tab/>
        <w:t>c) Số chỉ của các ampe kế và vôn kế</w:t>
      </w:r>
    </w:p>
    <w:p w:rsidR="00ED5576" w:rsidRPr="00B91868" w:rsidRDefault="00ED5576" w:rsidP="00ED5576">
      <w:pPr>
        <w:rPr>
          <w:rFonts w:ascii="Times New Roman" w:hAnsi="Times New Roman"/>
          <w:sz w:val="22"/>
          <w:szCs w:val="22"/>
          <w:lang w:val="vi-VN"/>
        </w:rPr>
      </w:pPr>
      <w:r w:rsidRPr="002F6B1F">
        <w:rPr>
          <w:rFonts w:ascii="Times New Roman" w:hAnsi="Times New Roman"/>
          <w:sz w:val="22"/>
          <w:szCs w:val="22"/>
          <w:lang w:val="pt-BR"/>
        </w:rPr>
        <w:t>Số chỉ của vôn kế: U</w:t>
      </w:r>
      <w:r w:rsidRPr="00B91868">
        <w:rPr>
          <w:rFonts w:ascii="Times New Roman" w:hAnsi="Times New Roman"/>
          <w:sz w:val="22"/>
          <w:szCs w:val="22"/>
          <w:vertAlign w:val="subscript"/>
          <w:lang w:val="vi-VN"/>
        </w:rPr>
        <w:t>V</w:t>
      </w:r>
      <w:r w:rsidR="00C11981" w:rsidRPr="002F6B1F">
        <w:rPr>
          <w:rFonts w:ascii="Times New Roman" w:hAnsi="Times New Roman"/>
          <w:sz w:val="22"/>
          <w:szCs w:val="22"/>
          <w:lang w:val="pt-BR"/>
        </w:rPr>
        <w:t xml:space="preserve"> = </w:t>
      </w:r>
      <w:r w:rsidRPr="002F6B1F">
        <w:rPr>
          <w:rFonts w:ascii="Times New Roman" w:hAnsi="Times New Roman"/>
          <w:sz w:val="22"/>
          <w:szCs w:val="22"/>
          <w:lang w:val="pt-BR"/>
        </w:rPr>
        <w:t>U</w:t>
      </w:r>
      <w:r w:rsidRPr="00B91868">
        <w:rPr>
          <w:rFonts w:ascii="Times New Roman" w:hAnsi="Times New Roman"/>
          <w:sz w:val="22"/>
          <w:szCs w:val="22"/>
          <w:vertAlign w:val="subscript"/>
          <w:lang w:val="vi-VN"/>
        </w:rPr>
        <w:t>CB</w:t>
      </w:r>
      <w:r w:rsidR="00C11981" w:rsidRPr="002F6B1F">
        <w:rPr>
          <w:rFonts w:ascii="Times New Roman" w:hAnsi="Times New Roman"/>
          <w:sz w:val="22"/>
          <w:szCs w:val="22"/>
          <w:lang w:val="pt-BR"/>
        </w:rPr>
        <w:t xml:space="preserve"> </w:t>
      </w:r>
      <w:r w:rsidRPr="002F6B1F">
        <w:rPr>
          <w:rFonts w:ascii="Times New Roman" w:hAnsi="Times New Roman"/>
          <w:sz w:val="22"/>
          <w:szCs w:val="22"/>
          <w:lang w:val="pt-BR"/>
        </w:rPr>
        <w:t>= 4 (V)</w:t>
      </w:r>
      <w:r>
        <w:rPr>
          <w:rFonts w:ascii="Times New Roman" w:hAnsi="Times New Roman"/>
          <w:sz w:val="22"/>
          <w:szCs w:val="22"/>
          <w:lang w:val="vi-VN"/>
        </w:rPr>
        <w:t>.</w:t>
      </w:r>
    </w:p>
    <w:p w:rsidR="00ED5576" w:rsidRPr="00B91868" w:rsidRDefault="00ED5576" w:rsidP="00ED5576">
      <w:pPr>
        <w:rPr>
          <w:rFonts w:ascii="Times New Roman" w:hAnsi="Times New Roman"/>
          <w:sz w:val="22"/>
          <w:szCs w:val="22"/>
          <w:lang w:val="vi-VN"/>
        </w:rPr>
      </w:pPr>
      <w:r w:rsidRPr="002F6B1F">
        <w:rPr>
          <w:rFonts w:ascii="Times New Roman" w:hAnsi="Times New Roman"/>
          <w:sz w:val="22"/>
          <w:szCs w:val="22"/>
          <w:lang w:val="pt-BR"/>
        </w:rPr>
        <w:t>Số chỉ của các ampe kế:</w:t>
      </w:r>
      <w:r>
        <w:rPr>
          <w:rFonts w:ascii="Times New Roman" w:hAnsi="Times New Roman"/>
          <w:sz w:val="22"/>
          <w:szCs w:val="22"/>
          <w:lang w:val="vi-VN"/>
        </w:rPr>
        <w:t xml:space="preserve"> </w:t>
      </w:r>
      <w:r w:rsidRPr="002F6B1F">
        <w:rPr>
          <w:rFonts w:ascii="Times New Roman" w:hAnsi="Times New Roman"/>
          <w:sz w:val="22"/>
          <w:szCs w:val="22"/>
          <w:lang w:val="pt-BR"/>
        </w:rPr>
        <w:t>I</w:t>
      </w:r>
      <w:r w:rsidRPr="00B91868">
        <w:rPr>
          <w:rFonts w:ascii="Times New Roman" w:hAnsi="Times New Roman"/>
          <w:sz w:val="22"/>
          <w:szCs w:val="22"/>
          <w:vertAlign w:val="subscript"/>
          <w:lang w:val="vi-VN"/>
        </w:rPr>
        <w:t>A1</w:t>
      </w:r>
      <w:r w:rsidR="00C11981" w:rsidRPr="002F6B1F">
        <w:rPr>
          <w:rFonts w:ascii="Times New Roman" w:hAnsi="Times New Roman"/>
          <w:sz w:val="22"/>
          <w:szCs w:val="22"/>
          <w:lang w:val="pt-BR"/>
        </w:rPr>
        <w:t xml:space="preserve"> </w:t>
      </w:r>
      <w:r w:rsidRPr="002F6B1F">
        <w:rPr>
          <w:rFonts w:ascii="Times New Roman" w:hAnsi="Times New Roman"/>
          <w:sz w:val="22"/>
          <w:szCs w:val="22"/>
          <w:lang w:val="pt-BR"/>
        </w:rPr>
        <w:t>=</w:t>
      </w:r>
      <w:r w:rsidR="00C11981" w:rsidRPr="002F6B1F">
        <w:rPr>
          <w:rFonts w:ascii="Times New Roman" w:hAnsi="Times New Roman"/>
          <w:sz w:val="22"/>
          <w:szCs w:val="22"/>
          <w:lang w:val="pt-BR"/>
        </w:rPr>
        <w:t xml:space="preserve"> I </w:t>
      </w:r>
      <w:r w:rsidRPr="002F6B1F">
        <w:rPr>
          <w:rFonts w:ascii="Times New Roman" w:hAnsi="Times New Roman"/>
          <w:sz w:val="22"/>
          <w:szCs w:val="22"/>
          <w:lang w:val="pt-BR"/>
        </w:rPr>
        <w:t>- I</w:t>
      </w:r>
      <w:r>
        <w:rPr>
          <w:rFonts w:ascii="Times New Roman" w:hAnsi="Times New Roman"/>
          <w:noProof/>
          <w:position w:val="-10"/>
          <w:sz w:val="22"/>
          <w:szCs w:val="22"/>
        </w:rPr>
        <w:drawing>
          <wp:inline distT="0" distB="0" distL="0" distR="0" wp14:anchorId="79D8D821" wp14:editId="0EE85B48">
            <wp:extent cx="95250" cy="20955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F6B1F">
        <w:rPr>
          <w:rFonts w:ascii="Times New Roman" w:hAnsi="Times New Roman"/>
          <w:sz w:val="22"/>
          <w:szCs w:val="22"/>
          <w:lang w:val="pt-BR"/>
        </w:rPr>
        <w:t>= 3 - 1 = 2 (A)</w:t>
      </w:r>
      <w:r>
        <w:rPr>
          <w:rFonts w:ascii="Times New Roman" w:hAnsi="Times New Roman"/>
          <w:sz w:val="22"/>
          <w:szCs w:val="22"/>
          <w:lang w:val="vi-VN"/>
        </w:rPr>
        <w:t xml:space="preserve">; </w:t>
      </w:r>
      <w:r w:rsidRPr="002F6B1F">
        <w:rPr>
          <w:rFonts w:ascii="Times New Roman" w:hAnsi="Times New Roman"/>
          <w:sz w:val="22"/>
          <w:szCs w:val="22"/>
          <w:lang w:val="pt-BR"/>
        </w:rPr>
        <w:t>I</w:t>
      </w:r>
      <w:r w:rsidRPr="00B91868">
        <w:rPr>
          <w:rFonts w:ascii="Times New Roman" w:hAnsi="Times New Roman"/>
          <w:sz w:val="22"/>
          <w:szCs w:val="22"/>
          <w:vertAlign w:val="subscript"/>
          <w:lang w:val="vi-VN"/>
        </w:rPr>
        <w:t>A2</w:t>
      </w:r>
      <w:r w:rsidR="00C11981" w:rsidRPr="002F6B1F">
        <w:rPr>
          <w:rFonts w:ascii="Times New Roman" w:hAnsi="Times New Roman"/>
          <w:sz w:val="22"/>
          <w:szCs w:val="22"/>
          <w:lang w:val="pt-BR"/>
        </w:rPr>
        <w:t xml:space="preserve"> </w:t>
      </w:r>
      <w:r w:rsidRPr="002F6B1F">
        <w:rPr>
          <w:rFonts w:ascii="Times New Roman" w:hAnsi="Times New Roman"/>
          <w:sz w:val="22"/>
          <w:szCs w:val="22"/>
          <w:lang w:val="pt-BR"/>
        </w:rPr>
        <w:t>= I</w:t>
      </w:r>
      <w:r>
        <w:rPr>
          <w:rFonts w:ascii="Times New Roman" w:hAnsi="Times New Roman"/>
          <w:noProof/>
          <w:position w:val="-12"/>
          <w:sz w:val="22"/>
          <w:szCs w:val="22"/>
        </w:rPr>
        <w:drawing>
          <wp:inline distT="0" distB="0" distL="0" distR="0" wp14:anchorId="0302A536" wp14:editId="1788CA1B">
            <wp:extent cx="95250" cy="2286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00C11981" w:rsidRPr="002F6B1F">
        <w:rPr>
          <w:rFonts w:ascii="Times New Roman" w:hAnsi="Times New Roman"/>
          <w:sz w:val="22"/>
          <w:szCs w:val="22"/>
          <w:lang w:val="pt-BR"/>
        </w:rPr>
        <w:t xml:space="preserve"> </w:t>
      </w:r>
      <w:r w:rsidRPr="002F6B1F">
        <w:rPr>
          <w:rFonts w:ascii="Times New Roman" w:hAnsi="Times New Roman"/>
          <w:sz w:val="22"/>
          <w:szCs w:val="22"/>
          <w:lang w:val="pt-BR"/>
        </w:rPr>
        <w:t>= 1 (A)</w:t>
      </w:r>
      <w:r>
        <w:rPr>
          <w:rFonts w:ascii="Times New Roman" w:hAnsi="Times New Roman"/>
          <w:sz w:val="22"/>
          <w:szCs w:val="22"/>
          <w:lang w:val="vi-VN"/>
        </w:rPr>
        <w:t>.</w:t>
      </w:r>
    </w:p>
    <w:p w:rsidR="00ED5576" w:rsidRPr="002F6B1F" w:rsidRDefault="00026B24" w:rsidP="00ED5576">
      <w:pPr>
        <w:tabs>
          <w:tab w:val="left" w:pos="1020"/>
        </w:tabs>
        <w:rPr>
          <w:rFonts w:ascii="Times New Roman" w:hAnsi="Times New Roman"/>
          <w:sz w:val="22"/>
          <w:szCs w:val="22"/>
          <w:lang w:val="vi-VN"/>
        </w:rPr>
      </w:pPr>
      <w:r w:rsidRPr="002F6B1F">
        <w:rPr>
          <w:rFonts w:ascii="Times New Roman" w:hAnsi="Times New Roman"/>
          <w:b/>
          <w:bCs/>
          <w:iCs/>
          <w:sz w:val="22"/>
          <w:szCs w:val="22"/>
          <w:lang w:val="vi-VN"/>
        </w:rPr>
        <w:lastRenderedPageBreak/>
        <w:t>Bài</w:t>
      </w:r>
      <w:r>
        <w:rPr>
          <w:rFonts w:ascii="Times New Roman" w:hAnsi="Times New Roman"/>
          <w:b/>
          <w:sz w:val="22"/>
          <w:szCs w:val="22"/>
          <w:lang w:val="vi-VN"/>
        </w:rPr>
        <w:t xml:space="preserve"> </w:t>
      </w:r>
      <w:r w:rsidR="00ED5576">
        <w:rPr>
          <w:rFonts w:ascii="Times New Roman" w:hAnsi="Times New Roman"/>
          <w:b/>
          <w:sz w:val="22"/>
          <w:szCs w:val="22"/>
          <w:lang w:val="vi-VN"/>
        </w:rPr>
        <w:t>11</w:t>
      </w:r>
      <w:r w:rsidR="00ED5576" w:rsidRPr="002459D2">
        <w:rPr>
          <w:rFonts w:ascii="Times New Roman" w:hAnsi="Times New Roman"/>
          <w:sz w:val="22"/>
          <w:szCs w:val="22"/>
          <w:lang w:val="vi-VN"/>
        </w:rPr>
        <w:t xml:space="preserve">. </w:t>
      </w:r>
      <w:r w:rsidR="00ED5576" w:rsidRPr="002F6B1F">
        <w:rPr>
          <w:rFonts w:ascii="Times New Roman" w:hAnsi="Times New Roman"/>
          <w:sz w:val="22"/>
          <w:szCs w:val="22"/>
          <w:lang w:val="vi-VN"/>
        </w:rPr>
        <w:t>Suất điện động và điện trở trong của bộ nguồn (hai nguồn mắc xung đối):</w:t>
      </w:r>
    </w:p>
    <w:p w:rsidR="00ED5576" w:rsidRPr="002459D2" w:rsidRDefault="00ED5576" w:rsidP="00ED5576">
      <w:pPr>
        <w:tabs>
          <w:tab w:val="left" w:pos="1020"/>
        </w:tabs>
        <w:jc w:val="center"/>
        <w:rPr>
          <w:rFonts w:ascii="Times New Roman" w:hAnsi="Times New Roman"/>
          <w:sz w:val="22"/>
          <w:szCs w:val="22"/>
        </w:rPr>
      </w:pPr>
      <w:r>
        <w:rPr>
          <w:rFonts w:ascii="Times New Roman" w:hAnsi="Times New Roman"/>
          <w:noProof/>
          <w:sz w:val="22"/>
          <w:szCs w:val="22"/>
        </w:rPr>
        <w:drawing>
          <wp:inline distT="0" distB="0" distL="0" distR="0" wp14:anchorId="75BE3E35" wp14:editId="1E656447">
            <wp:extent cx="1223010" cy="1092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678">
                      <a:extLst>
                        <a:ext uri="{BEBA8EAE-BF5A-486C-A8C5-ECC9F3942E4B}">
                          <a14:imgProps xmlns:a14="http://schemas.microsoft.com/office/drawing/2010/main">
                            <a14:imgLayer r:embed="rId167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23010" cy="1092200"/>
                    </a:xfrm>
                    <a:prstGeom prst="rect">
                      <a:avLst/>
                    </a:prstGeom>
                    <a:noFill/>
                    <a:ln>
                      <a:noFill/>
                    </a:ln>
                  </pic:spPr>
                </pic:pic>
              </a:graphicData>
            </a:graphic>
          </wp:inline>
        </w:drawing>
      </w:r>
    </w:p>
    <w:p w:rsidR="00ED5576" w:rsidRPr="005B7EDC" w:rsidRDefault="00ED5576" w:rsidP="00ED5576">
      <w:pPr>
        <w:tabs>
          <w:tab w:val="left" w:pos="1020"/>
        </w:tabs>
        <w:rPr>
          <w:rFonts w:ascii="Times New Roman" w:hAnsi="Times New Roman"/>
          <w:sz w:val="22"/>
          <w:szCs w:val="22"/>
          <w:lang w:val="vi-VN"/>
        </w:rPr>
      </w:pPr>
      <w:r w:rsidRPr="002F6B1F">
        <w:rPr>
          <w:rFonts w:ascii="Amazone" w:hAnsi="Amazone" w:cs="Amazone"/>
          <w:sz w:val="22"/>
          <w:szCs w:val="22"/>
        </w:rPr>
        <w:t>E</w:t>
      </w:r>
      <w:r w:rsidRPr="002459D2">
        <w:rPr>
          <w:rFonts w:ascii="Times New Roman" w:hAnsi="Times New Roman"/>
          <w:sz w:val="22"/>
          <w:szCs w:val="22"/>
          <w:vertAlign w:val="subscript"/>
          <w:lang w:val="vi-VN"/>
        </w:rPr>
        <w:t>b</w:t>
      </w:r>
      <w:r w:rsidRPr="002F6B1F">
        <w:rPr>
          <w:rFonts w:ascii="Times New Roman" w:hAnsi="Times New Roman"/>
          <w:sz w:val="22"/>
          <w:szCs w:val="22"/>
        </w:rPr>
        <w:t xml:space="preserve"> = </w:t>
      </w:r>
      <w:r w:rsidRPr="002F6B1F">
        <w:rPr>
          <w:rFonts w:ascii="Amazone" w:hAnsi="Amazone" w:cs="Amazone"/>
          <w:sz w:val="22"/>
          <w:szCs w:val="22"/>
        </w:rPr>
        <w:t>E</w:t>
      </w:r>
      <w:r w:rsidRPr="002459D2">
        <w:rPr>
          <w:rFonts w:ascii="Times New Roman" w:hAnsi="Times New Roman"/>
          <w:sz w:val="22"/>
          <w:szCs w:val="22"/>
          <w:vertAlign w:val="subscript"/>
          <w:lang w:val="vi-VN"/>
        </w:rPr>
        <w:t>1</w:t>
      </w:r>
      <w:r w:rsidRPr="002F6B1F">
        <w:rPr>
          <w:rFonts w:ascii="Times New Roman" w:hAnsi="Times New Roman"/>
          <w:sz w:val="22"/>
          <w:szCs w:val="22"/>
        </w:rPr>
        <w:t xml:space="preserve"> -  </w:t>
      </w:r>
      <w:r w:rsidRPr="002F6B1F">
        <w:rPr>
          <w:rFonts w:ascii="Amazone" w:hAnsi="Amazone" w:cs="Amazone"/>
          <w:sz w:val="22"/>
          <w:szCs w:val="22"/>
        </w:rPr>
        <w:t>E</w:t>
      </w:r>
      <w:r w:rsidRPr="002459D2">
        <w:rPr>
          <w:rFonts w:ascii="Times New Roman" w:hAnsi="Times New Roman"/>
          <w:sz w:val="22"/>
          <w:szCs w:val="22"/>
          <w:vertAlign w:val="subscript"/>
          <w:lang w:val="vi-VN"/>
        </w:rPr>
        <w:t>2</w:t>
      </w:r>
      <w:r w:rsidRPr="002F6B1F">
        <w:rPr>
          <w:rFonts w:ascii="Times New Roman" w:hAnsi="Times New Roman"/>
          <w:sz w:val="22"/>
          <w:szCs w:val="22"/>
        </w:rPr>
        <w:t xml:space="preserve">  =  8  -  2 = 6 (V)</w:t>
      </w:r>
      <w:r>
        <w:rPr>
          <w:rFonts w:ascii="Times New Roman" w:hAnsi="Times New Roman"/>
          <w:sz w:val="22"/>
          <w:szCs w:val="22"/>
          <w:lang w:val="vi-VN"/>
        </w:rPr>
        <w:t xml:space="preserve">; </w:t>
      </w:r>
      <w:r w:rsidRPr="002F6B1F">
        <w:rPr>
          <w:rFonts w:ascii="Times New Roman" w:hAnsi="Times New Roman"/>
          <w:sz w:val="22"/>
          <w:szCs w:val="22"/>
        </w:rPr>
        <w:t>r</w:t>
      </w:r>
      <w:r w:rsidRPr="005B7EDC">
        <w:rPr>
          <w:rFonts w:ascii="Times New Roman" w:hAnsi="Times New Roman"/>
          <w:sz w:val="22"/>
          <w:szCs w:val="22"/>
          <w:vertAlign w:val="subscript"/>
          <w:lang w:val="vi-VN"/>
        </w:rPr>
        <w:t>b</w:t>
      </w:r>
      <w:r w:rsidRPr="002F6B1F">
        <w:rPr>
          <w:rFonts w:ascii="Times New Roman" w:hAnsi="Times New Roman"/>
          <w:sz w:val="22"/>
          <w:szCs w:val="22"/>
        </w:rPr>
        <w:t xml:space="preserve"> = r</w:t>
      </w:r>
      <w:r w:rsidRPr="005B7EDC">
        <w:rPr>
          <w:rFonts w:ascii="Times New Roman" w:hAnsi="Times New Roman"/>
          <w:sz w:val="22"/>
          <w:szCs w:val="22"/>
          <w:vertAlign w:val="subscript"/>
          <w:lang w:val="vi-VN"/>
        </w:rPr>
        <w:t>1</w:t>
      </w:r>
      <w:r w:rsidRPr="002F6B1F">
        <w:rPr>
          <w:rFonts w:ascii="Times New Roman" w:hAnsi="Times New Roman"/>
          <w:sz w:val="22"/>
          <w:szCs w:val="22"/>
        </w:rPr>
        <w:t xml:space="preserve"> + r</w:t>
      </w:r>
      <w:r w:rsidRPr="005B7EDC">
        <w:rPr>
          <w:rFonts w:ascii="Times New Roman" w:hAnsi="Times New Roman"/>
          <w:sz w:val="22"/>
          <w:szCs w:val="22"/>
          <w:vertAlign w:val="subscript"/>
          <w:lang w:val="vi-VN"/>
        </w:rPr>
        <w:t>2</w:t>
      </w:r>
      <w:r w:rsidRPr="002F6B1F">
        <w:rPr>
          <w:rFonts w:ascii="Times New Roman" w:hAnsi="Times New Roman"/>
          <w:sz w:val="22"/>
          <w:szCs w:val="22"/>
        </w:rPr>
        <w:t xml:space="preserve"> = 0,5 + 0,5 = 1 (</w:t>
      </w:r>
      <w:r>
        <w:rPr>
          <w:rFonts w:ascii="Times New Roman" w:hAnsi="Times New Roman"/>
          <w:sz w:val="22"/>
          <w:szCs w:val="22"/>
          <w:lang w:val="vi-VN"/>
        </w:rPr>
        <w:sym w:font="Symbol" w:char="F057"/>
      </w:r>
      <w:r w:rsidRPr="002F6B1F">
        <w:rPr>
          <w:rFonts w:ascii="Times New Roman" w:hAnsi="Times New Roman"/>
          <w:sz w:val="22"/>
          <w:szCs w:val="22"/>
        </w:rPr>
        <w:t>)</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rPr>
        <w:tab/>
        <w:t xml:space="preserve">a) </w:t>
      </w:r>
      <w:r>
        <w:rPr>
          <w:rFonts w:ascii="Times New Roman" w:hAnsi="Times New Roman"/>
          <w:sz w:val="22"/>
          <w:szCs w:val="22"/>
          <w:lang w:val="vi-VN"/>
        </w:rPr>
        <w:t>K</w:t>
      </w:r>
      <w:r w:rsidRPr="002F6B1F">
        <w:rPr>
          <w:rFonts w:ascii="Times New Roman" w:hAnsi="Times New Roman"/>
          <w:sz w:val="22"/>
          <w:szCs w:val="22"/>
        </w:rPr>
        <w:t>hi K mở: Điện trở tương đương của mạch ngoài:</w:t>
      </w:r>
      <w:r>
        <w:rPr>
          <w:rFonts w:ascii="Times New Roman" w:hAnsi="Times New Roman"/>
          <w:sz w:val="22"/>
          <w:szCs w:val="22"/>
          <w:lang w:val="vi-VN"/>
        </w:rPr>
        <w:t xml:space="preserve"> </w:t>
      </w:r>
    </w:p>
    <w:p w:rsidR="00ED5576" w:rsidRPr="005B7EDC" w:rsidRDefault="00ED5576" w:rsidP="00ED5576">
      <w:pPr>
        <w:tabs>
          <w:tab w:val="left" w:pos="180"/>
        </w:tabs>
        <w:rPr>
          <w:rFonts w:ascii="Times New Roman" w:hAnsi="Times New Roman"/>
          <w:sz w:val="22"/>
          <w:szCs w:val="22"/>
          <w:lang w:val="vi-VN"/>
        </w:rPr>
      </w:pPr>
      <w:r w:rsidRPr="002459D2">
        <w:rPr>
          <w:rFonts w:ascii="Times New Roman" w:hAnsi="Times New Roman"/>
          <w:sz w:val="22"/>
          <w:szCs w:val="22"/>
          <w:lang w:val="pt-BR"/>
        </w:rPr>
        <w:t>R</w:t>
      </w:r>
      <w:r w:rsidRPr="005B7EDC">
        <w:rPr>
          <w:rFonts w:ascii="Times New Roman" w:hAnsi="Times New Roman"/>
          <w:sz w:val="22"/>
          <w:szCs w:val="22"/>
          <w:vertAlign w:val="subscript"/>
          <w:lang w:val="vi-VN"/>
        </w:rPr>
        <w:t>13</w:t>
      </w:r>
      <w:r w:rsidRPr="002459D2">
        <w:rPr>
          <w:rFonts w:ascii="Times New Roman" w:hAnsi="Times New Roman"/>
          <w:sz w:val="22"/>
          <w:szCs w:val="22"/>
          <w:lang w:val="pt-BR"/>
        </w:rPr>
        <w:t xml:space="preserve"> =  R</w:t>
      </w:r>
      <w:r w:rsidRPr="005B7EDC">
        <w:rPr>
          <w:rFonts w:ascii="Times New Roman" w:hAnsi="Times New Roman"/>
          <w:sz w:val="22"/>
          <w:szCs w:val="22"/>
          <w:vertAlign w:val="subscript"/>
          <w:lang w:val="vi-VN"/>
        </w:rPr>
        <w:t>1</w:t>
      </w:r>
      <w:r w:rsidRPr="002459D2">
        <w:rPr>
          <w:rFonts w:ascii="Times New Roman" w:hAnsi="Times New Roman"/>
          <w:sz w:val="22"/>
          <w:szCs w:val="22"/>
          <w:lang w:val="pt-BR"/>
        </w:rPr>
        <w:t xml:space="preserve"> + R</w:t>
      </w:r>
      <w:r w:rsidRPr="005B7EDC">
        <w:rPr>
          <w:rFonts w:ascii="Times New Roman" w:hAnsi="Times New Roman"/>
          <w:sz w:val="22"/>
          <w:szCs w:val="22"/>
          <w:vertAlign w:val="subscript"/>
          <w:lang w:val="vi-VN"/>
        </w:rPr>
        <w:t>3</w:t>
      </w:r>
      <w:r w:rsidRPr="002459D2">
        <w:rPr>
          <w:rFonts w:ascii="Times New Roman" w:hAnsi="Times New Roman"/>
          <w:sz w:val="22"/>
          <w:szCs w:val="22"/>
          <w:lang w:val="pt-BR"/>
        </w:rPr>
        <w:t xml:space="preserve"> = 1 +</w:t>
      </w:r>
      <w:r>
        <w:rPr>
          <w:rFonts w:ascii="Times New Roman" w:hAnsi="Times New Roman"/>
          <w:sz w:val="22"/>
          <w:szCs w:val="22"/>
          <w:lang w:val="pt-BR"/>
        </w:rPr>
        <w:t xml:space="preserve"> 3</w:t>
      </w:r>
      <w:r w:rsidRPr="002459D2">
        <w:rPr>
          <w:rFonts w:ascii="Times New Roman" w:hAnsi="Times New Roman"/>
          <w:sz w:val="22"/>
          <w:szCs w:val="22"/>
          <w:lang w:val="pt-BR"/>
        </w:rPr>
        <w:t xml:space="preserve"> =  4 (</w:t>
      </w:r>
      <w:r>
        <w:rPr>
          <w:rFonts w:ascii="Times New Roman" w:hAnsi="Times New Roman"/>
          <w:sz w:val="22"/>
          <w:szCs w:val="22"/>
          <w:lang w:val="vi-VN"/>
        </w:rPr>
        <w:sym w:font="Symbol" w:char="F057"/>
      </w:r>
      <w:r w:rsidRPr="002459D2">
        <w:rPr>
          <w:rFonts w:ascii="Times New Roman" w:hAnsi="Times New Roman"/>
          <w:sz w:val="22"/>
          <w:szCs w:val="22"/>
          <w:lang w:val="pt-BR"/>
        </w:rPr>
        <w:t>)</w:t>
      </w:r>
      <w:r>
        <w:rPr>
          <w:rFonts w:ascii="Times New Roman" w:hAnsi="Times New Roman"/>
          <w:sz w:val="22"/>
          <w:szCs w:val="22"/>
          <w:lang w:val="vi-VN"/>
        </w:rPr>
        <w:t>;</w:t>
      </w:r>
    </w:p>
    <w:p w:rsidR="00ED5576" w:rsidRPr="005B7EDC" w:rsidRDefault="00ED5576" w:rsidP="00ED5576">
      <w:pPr>
        <w:tabs>
          <w:tab w:val="left" w:pos="1020"/>
        </w:tabs>
        <w:rPr>
          <w:rFonts w:ascii="Times New Roman" w:hAnsi="Times New Roman"/>
          <w:sz w:val="22"/>
          <w:szCs w:val="22"/>
          <w:lang w:val="vi-VN"/>
        </w:rPr>
      </w:pPr>
      <w:r w:rsidRPr="002459D2">
        <w:rPr>
          <w:rFonts w:ascii="Times New Roman" w:hAnsi="Times New Roman"/>
          <w:sz w:val="22"/>
          <w:szCs w:val="22"/>
          <w:lang w:val="pt-BR"/>
        </w:rPr>
        <w:t>R</w:t>
      </w:r>
      <w:r w:rsidRPr="005B7EDC">
        <w:rPr>
          <w:rFonts w:ascii="Times New Roman" w:hAnsi="Times New Roman"/>
          <w:sz w:val="22"/>
          <w:szCs w:val="22"/>
          <w:vertAlign w:val="subscript"/>
          <w:lang w:val="vi-VN"/>
        </w:rPr>
        <w:t>24</w:t>
      </w:r>
      <w:r w:rsidRPr="002459D2">
        <w:rPr>
          <w:rFonts w:ascii="Times New Roman" w:hAnsi="Times New Roman"/>
          <w:sz w:val="22"/>
          <w:szCs w:val="22"/>
          <w:lang w:val="pt-BR"/>
        </w:rPr>
        <w:t xml:space="preserve"> = R</w:t>
      </w:r>
      <w:r w:rsidRPr="005B7EDC">
        <w:rPr>
          <w:rFonts w:ascii="Times New Roman" w:hAnsi="Times New Roman"/>
          <w:sz w:val="22"/>
          <w:szCs w:val="22"/>
          <w:vertAlign w:val="subscript"/>
          <w:lang w:val="vi-VN"/>
        </w:rPr>
        <w:t>2</w:t>
      </w:r>
      <w:r>
        <w:rPr>
          <w:rFonts w:ascii="Times New Roman" w:hAnsi="Times New Roman"/>
          <w:sz w:val="22"/>
          <w:szCs w:val="22"/>
          <w:lang w:val="pt-BR"/>
        </w:rPr>
        <w:t xml:space="preserve"> + </w:t>
      </w:r>
      <w:r w:rsidRPr="002459D2">
        <w:rPr>
          <w:rFonts w:ascii="Times New Roman" w:hAnsi="Times New Roman"/>
          <w:sz w:val="22"/>
          <w:szCs w:val="22"/>
          <w:lang w:val="pt-BR"/>
        </w:rPr>
        <w:t>R</w:t>
      </w:r>
      <w:r w:rsidRPr="005B7EDC">
        <w:rPr>
          <w:rFonts w:ascii="Times New Roman" w:hAnsi="Times New Roman"/>
          <w:sz w:val="22"/>
          <w:szCs w:val="22"/>
          <w:vertAlign w:val="subscript"/>
          <w:lang w:val="vi-VN"/>
        </w:rPr>
        <w:t>4</w:t>
      </w:r>
      <w:r w:rsidRPr="002459D2">
        <w:rPr>
          <w:rFonts w:ascii="Times New Roman" w:hAnsi="Times New Roman"/>
          <w:sz w:val="22"/>
          <w:szCs w:val="22"/>
          <w:lang w:val="pt-BR"/>
        </w:rPr>
        <w:t xml:space="preserve"> =</w:t>
      </w:r>
      <w:r>
        <w:rPr>
          <w:rFonts w:ascii="Times New Roman" w:hAnsi="Times New Roman"/>
          <w:sz w:val="22"/>
          <w:szCs w:val="22"/>
          <w:lang w:val="pt-BR"/>
        </w:rPr>
        <w:t xml:space="preserve"> 3 </w:t>
      </w:r>
      <w:r w:rsidRPr="002459D2">
        <w:rPr>
          <w:rFonts w:ascii="Times New Roman" w:hAnsi="Times New Roman"/>
          <w:sz w:val="22"/>
          <w:szCs w:val="22"/>
          <w:lang w:val="pt-BR"/>
        </w:rPr>
        <w:t>+ R</w:t>
      </w:r>
      <w:r w:rsidRPr="005B7EDC">
        <w:rPr>
          <w:rFonts w:ascii="Times New Roman" w:hAnsi="Times New Roman"/>
          <w:sz w:val="22"/>
          <w:szCs w:val="22"/>
          <w:vertAlign w:val="subscript"/>
          <w:lang w:val="vi-VN"/>
        </w:rPr>
        <w:t>4</w:t>
      </w:r>
      <w:r>
        <w:rPr>
          <w:rFonts w:ascii="Times New Roman" w:hAnsi="Times New Roman"/>
          <w:sz w:val="22"/>
          <w:szCs w:val="22"/>
          <w:lang w:val="vi-VN"/>
        </w:rPr>
        <w:t xml:space="preserve">; </w:t>
      </w:r>
      <w:r w:rsidRPr="002459D2">
        <w:rPr>
          <w:rFonts w:ascii="Times New Roman" w:hAnsi="Times New Roman"/>
          <w:sz w:val="22"/>
          <w:szCs w:val="22"/>
          <w:lang w:val="pt-BR"/>
        </w:rPr>
        <w:t>R</w:t>
      </w:r>
      <w:r w:rsidRPr="005B7EDC">
        <w:rPr>
          <w:rFonts w:ascii="Times New Roman" w:hAnsi="Times New Roman"/>
          <w:sz w:val="22"/>
          <w:szCs w:val="22"/>
          <w:vertAlign w:val="subscript"/>
          <w:lang w:val="vi-VN"/>
        </w:rPr>
        <w:t>AB</w:t>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2C4B65C" wp14:editId="3F94B499">
            <wp:extent cx="628650" cy="43815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6286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46E12EDE" wp14:editId="47CFD9F5">
            <wp:extent cx="628650" cy="438150"/>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28650" cy="438150"/>
                    </a:xfrm>
                    <a:prstGeom prst="rect">
                      <a:avLst/>
                    </a:prstGeom>
                    <a:noFill/>
                    <a:ln>
                      <a:noFill/>
                    </a:ln>
                  </pic:spPr>
                </pic:pic>
              </a:graphicData>
            </a:graphic>
          </wp:inline>
        </w:drawing>
      </w:r>
      <w:r>
        <w:rPr>
          <w:rFonts w:ascii="Times New Roman" w:hAnsi="Times New Roman"/>
          <w:sz w:val="22"/>
          <w:szCs w:val="22"/>
          <w:lang w:val="vi-VN"/>
        </w:rPr>
        <w:t>.</w:t>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 xml:space="preserve">Cường độ dòng điện mạch chính phát ra từ cực dương của nguồn </w:t>
      </w:r>
      <w:r w:rsidRPr="002F6B1F">
        <w:rPr>
          <w:rFonts w:ascii="Amazone" w:hAnsi="Amazone" w:cs="Amazone"/>
          <w:sz w:val="22"/>
          <w:szCs w:val="22"/>
          <w:lang w:val="vi-VN"/>
        </w:rPr>
        <w:t>E</w:t>
      </w:r>
      <w:r w:rsidRPr="005B7EDC">
        <w:rPr>
          <w:rFonts w:ascii="Times New Roman" w:hAnsi="Times New Roman"/>
          <w:sz w:val="22"/>
          <w:szCs w:val="22"/>
          <w:vertAlign w:val="subscript"/>
          <w:lang w:val="vi-VN"/>
        </w:rPr>
        <w:t>1</w:t>
      </w:r>
      <w:r>
        <w:rPr>
          <w:rFonts w:ascii="Times New Roman" w:hAnsi="Times New Roman"/>
          <w:sz w:val="22"/>
          <w:szCs w:val="22"/>
          <w:lang w:val="vi-VN"/>
        </w:rPr>
        <w:t>:</w:t>
      </w:r>
    </w:p>
    <w:p w:rsidR="00ED5576" w:rsidRPr="005B7EDC"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 xml:space="preserve">I  = </w:t>
      </w:r>
      <w:r>
        <w:rPr>
          <w:rFonts w:ascii="Times New Roman" w:hAnsi="Times New Roman"/>
          <w:noProof/>
          <w:position w:val="-30"/>
          <w:sz w:val="22"/>
          <w:szCs w:val="22"/>
        </w:rPr>
        <w:drawing>
          <wp:inline distT="0" distB="0" distL="0" distR="0" wp14:anchorId="0BE967A5" wp14:editId="1439DE0A">
            <wp:extent cx="590550" cy="43815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590550" cy="4381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62"/>
          <w:sz w:val="22"/>
          <w:szCs w:val="22"/>
        </w:rPr>
        <w:drawing>
          <wp:inline distT="0" distB="0" distL="0" distR="0" wp14:anchorId="0B07E8D9" wp14:editId="497C7DAF">
            <wp:extent cx="857250" cy="62865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57250" cy="6286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47EE8CE6" wp14:editId="25A023BB">
            <wp:extent cx="1143000" cy="43815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143000" cy="4381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0B877E0D" wp14:editId="67FB6647">
            <wp:extent cx="609600" cy="43815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r>
        <w:rPr>
          <w:rFonts w:ascii="Times New Roman" w:hAnsi="Times New Roman"/>
          <w:sz w:val="22"/>
          <w:szCs w:val="22"/>
          <w:lang w:val="vi-VN"/>
        </w:rPr>
        <w:t>.</w:t>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 xml:space="preserve">Hiệu điện thế giữa hai điểm A, B: </w:t>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U</w:t>
      </w:r>
      <w:r w:rsidRPr="005B7EDC">
        <w:rPr>
          <w:rFonts w:ascii="Times New Roman" w:hAnsi="Times New Roman"/>
          <w:sz w:val="22"/>
          <w:szCs w:val="22"/>
          <w:vertAlign w:val="subscript"/>
          <w:lang w:val="vi-VN"/>
        </w:rPr>
        <w:t>AB</w:t>
      </w:r>
      <w:r w:rsidRPr="002F6B1F">
        <w:rPr>
          <w:rFonts w:ascii="Times New Roman" w:hAnsi="Times New Roman"/>
          <w:sz w:val="22"/>
          <w:szCs w:val="22"/>
          <w:lang w:val="vi-VN"/>
        </w:rPr>
        <w:t xml:space="preserve">  =  I.R</w:t>
      </w:r>
      <w:r w:rsidRPr="005B7EDC">
        <w:rPr>
          <w:rFonts w:ascii="Times New Roman" w:hAnsi="Times New Roman"/>
          <w:sz w:val="22"/>
          <w:szCs w:val="22"/>
          <w:vertAlign w:val="subscript"/>
          <w:lang w:val="vi-VN"/>
        </w:rPr>
        <w:t>AB</w:t>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328F9C6B" wp14:editId="4A707A8E">
            <wp:extent cx="609600" cy="43815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1"/>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r w:rsidRPr="002F6B1F">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581A7094" wp14:editId="095DB330">
            <wp:extent cx="628650" cy="43815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628650" cy="4381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6AAFEE9C" wp14:editId="7A61BD05">
            <wp:extent cx="704850" cy="4381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704850" cy="438150"/>
                    </a:xfrm>
                    <a:prstGeom prst="rect">
                      <a:avLst/>
                    </a:prstGeom>
                    <a:noFill/>
                    <a:ln>
                      <a:noFill/>
                    </a:ln>
                  </pic:spPr>
                </pic:pic>
              </a:graphicData>
            </a:graphic>
          </wp:inline>
        </w:drawing>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Số chỉ Ampe kế khi K mở:</w:t>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I</w:t>
      </w:r>
      <w:r w:rsidRPr="005B7EDC">
        <w:rPr>
          <w:rFonts w:ascii="Times New Roman" w:hAnsi="Times New Roman"/>
          <w:sz w:val="22"/>
          <w:szCs w:val="22"/>
          <w:vertAlign w:val="subscript"/>
          <w:lang w:val="vi-VN"/>
        </w:rPr>
        <w:t>Am</w:t>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129D6DAB" wp14:editId="3C84EE8C">
            <wp:extent cx="552450" cy="43815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52C037E4" wp14:editId="332D0729">
            <wp:extent cx="1181100" cy="43815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1181100" cy="4381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617887DC" wp14:editId="6800E633">
            <wp:extent cx="609600" cy="428625"/>
            <wp:effectExtent l="0" t="0" r="0" b="9525"/>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r w:rsidRPr="002F6B1F">
        <w:rPr>
          <w:rFonts w:ascii="Times New Roman" w:hAnsi="Times New Roman"/>
          <w:sz w:val="22"/>
          <w:szCs w:val="22"/>
          <w:lang w:val="vi-VN"/>
        </w:rPr>
        <w:tab/>
        <w:t>(1)</w:t>
      </w:r>
    </w:p>
    <w:p w:rsidR="00ED5576" w:rsidRPr="002F6B1F" w:rsidRDefault="00ED5576" w:rsidP="00ED5576">
      <w:pPr>
        <w:tabs>
          <w:tab w:val="left" w:pos="1020"/>
        </w:tabs>
        <w:rPr>
          <w:rFonts w:ascii="Times New Roman" w:hAnsi="Times New Roman"/>
          <w:i/>
          <w:sz w:val="22"/>
          <w:szCs w:val="22"/>
          <w:lang w:val="vi-VN"/>
        </w:rPr>
      </w:pPr>
      <w:r>
        <w:rPr>
          <w:rFonts w:ascii="Times New Roman" w:hAnsi="Times New Roman"/>
          <w:sz w:val="22"/>
          <w:szCs w:val="22"/>
          <w:lang w:val="vi-VN"/>
        </w:rPr>
        <w:t>K</w:t>
      </w:r>
      <w:r w:rsidRPr="002F6B1F">
        <w:rPr>
          <w:rFonts w:ascii="Times New Roman" w:hAnsi="Times New Roman"/>
          <w:sz w:val="22"/>
          <w:szCs w:val="22"/>
          <w:lang w:val="vi-VN"/>
        </w:rPr>
        <w:t>hi K đóng</w:t>
      </w:r>
      <w:r>
        <w:rPr>
          <w:rFonts w:ascii="Times New Roman" w:hAnsi="Times New Roman"/>
          <w:sz w:val="22"/>
          <w:szCs w:val="22"/>
          <w:lang w:val="vi-VN"/>
        </w:rPr>
        <w:t>:</w:t>
      </w:r>
      <w:r w:rsidRPr="002F6B1F">
        <w:rPr>
          <w:rFonts w:ascii="Times New Roman" w:hAnsi="Times New Roman"/>
          <w:i/>
          <w:sz w:val="22"/>
          <w:szCs w:val="22"/>
          <w:lang w:val="vi-VN"/>
        </w:rPr>
        <w:t xml:space="preserve"> </w:t>
      </w:r>
    </w:p>
    <w:p w:rsidR="00ED5576" w:rsidRPr="002F6B1F" w:rsidRDefault="00ED5576" w:rsidP="00ED5576">
      <w:pPr>
        <w:tabs>
          <w:tab w:val="left" w:pos="1020"/>
        </w:tabs>
        <w:rPr>
          <w:rFonts w:ascii="Times New Roman" w:hAnsi="Times New Roman"/>
          <w:sz w:val="22"/>
          <w:szCs w:val="22"/>
          <w:lang w:val="vi-VN"/>
        </w:rPr>
      </w:pPr>
      <w:r w:rsidRPr="002F6B1F">
        <w:rPr>
          <w:rFonts w:ascii="Times New Roman" w:hAnsi="Times New Roman"/>
          <w:sz w:val="22"/>
          <w:szCs w:val="22"/>
          <w:lang w:val="vi-VN"/>
        </w:rPr>
        <w:t>Điện trở tương đương của mạch ngoài</w:t>
      </w:r>
      <w:r>
        <w:rPr>
          <w:rFonts w:ascii="Times New Roman" w:hAnsi="Times New Roman"/>
          <w:sz w:val="22"/>
          <w:szCs w:val="22"/>
          <w:lang w:val="vi-VN"/>
        </w:rPr>
        <w:t>:</w:t>
      </w:r>
      <w:r w:rsidRPr="002F6B1F">
        <w:rPr>
          <w:rFonts w:ascii="Times New Roman" w:hAnsi="Times New Roman"/>
          <w:sz w:val="22"/>
          <w:szCs w:val="22"/>
          <w:lang w:val="vi-VN"/>
        </w:rPr>
        <w:t xml:space="preserve"> </w:t>
      </w:r>
    </w:p>
    <w:p w:rsidR="00ED5576" w:rsidRPr="008E6463" w:rsidRDefault="00ED5576" w:rsidP="00ED5576">
      <w:pPr>
        <w:tabs>
          <w:tab w:val="left" w:pos="1020"/>
        </w:tabs>
        <w:rPr>
          <w:rFonts w:ascii="Times New Roman" w:hAnsi="Times New Roman"/>
          <w:sz w:val="22"/>
          <w:szCs w:val="22"/>
          <w:lang w:val="vi-VN"/>
        </w:rPr>
      </w:pPr>
      <w:r w:rsidRPr="002459D2">
        <w:rPr>
          <w:rFonts w:ascii="Times New Roman" w:hAnsi="Times New Roman"/>
          <w:sz w:val="22"/>
          <w:szCs w:val="22"/>
          <w:lang w:val="pt-BR"/>
        </w:rPr>
        <w:t>R</w:t>
      </w:r>
      <w:r w:rsidRPr="008E6463">
        <w:rPr>
          <w:rFonts w:ascii="Times New Roman" w:hAnsi="Times New Roman"/>
          <w:sz w:val="22"/>
          <w:szCs w:val="22"/>
          <w:vertAlign w:val="subscript"/>
          <w:lang w:val="vi-VN"/>
        </w:rPr>
        <w:t>12</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58C2638" wp14:editId="6CA2F733">
            <wp:extent cx="523875" cy="438150"/>
            <wp:effectExtent l="0" t="0" r="9525"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2F25CF5" wp14:editId="66E4FF63">
            <wp:extent cx="142875" cy="409575"/>
            <wp:effectExtent l="0" t="0" r="9525"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8"/>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459D2">
        <w:rPr>
          <w:rFonts w:ascii="Times New Roman" w:hAnsi="Times New Roman"/>
          <w:sz w:val="22"/>
          <w:szCs w:val="22"/>
          <w:lang w:val="pt-BR"/>
        </w:rPr>
        <w:t xml:space="preserve"> (</w:t>
      </w:r>
      <w:r>
        <w:rPr>
          <w:rFonts w:ascii="Times New Roman" w:hAnsi="Times New Roman"/>
          <w:sz w:val="22"/>
          <w:szCs w:val="22"/>
          <w:lang w:val="vi-VN"/>
        </w:rPr>
        <w:sym w:font="Symbol" w:char="F057"/>
      </w:r>
      <w:r w:rsidRPr="002459D2">
        <w:rPr>
          <w:rFonts w:ascii="Times New Roman" w:hAnsi="Times New Roman"/>
          <w:sz w:val="22"/>
          <w:szCs w:val="22"/>
          <w:lang w:val="pt-BR"/>
        </w:rPr>
        <w:t>)</w:t>
      </w:r>
      <w:r>
        <w:rPr>
          <w:rFonts w:ascii="Times New Roman" w:hAnsi="Times New Roman"/>
          <w:sz w:val="22"/>
          <w:szCs w:val="22"/>
          <w:lang w:val="vi-VN"/>
        </w:rPr>
        <w:t xml:space="preserve">; </w:t>
      </w:r>
      <w:r w:rsidRPr="002459D2">
        <w:rPr>
          <w:rFonts w:ascii="Times New Roman" w:hAnsi="Times New Roman"/>
          <w:sz w:val="22"/>
          <w:szCs w:val="22"/>
          <w:lang w:val="pt-BR"/>
        </w:rPr>
        <w:t>R</w:t>
      </w:r>
      <w:r w:rsidRPr="008E6463">
        <w:rPr>
          <w:rFonts w:ascii="Times New Roman" w:hAnsi="Times New Roman"/>
          <w:sz w:val="22"/>
          <w:szCs w:val="22"/>
          <w:vertAlign w:val="subscript"/>
          <w:lang w:val="vi-VN"/>
        </w:rPr>
        <w:t>34</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A2677BE" wp14:editId="30CC9AC0">
            <wp:extent cx="552450" cy="4381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9"/>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45992CA" wp14:editId="6B611D75">
            <wp:extent cx="476250" cy="438150"/>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0"/>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Pr>
          <w:rFonts w:ascii="Times New Roman" w:hAnsi="Times New Roman"/>
          <w:sz w:val="22"/>
          <w:szCs w:val="22"/>
          <w:lang w:val="vi-VN"/>
        </w:rPr>
        <w:t>;</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R</w:t>
      </w:r>
      <w:r w:rsidRPr="008E6463">
        <w:rPr>
          <w:rFonts w:ascii="Times New Roman" w:hAnsi="Times New Roman"/>
          <w:sz w:val="22"/>
          <w:szCs w:val="22"/>
          <w:vertAlign w:val="subscript"/>
          <w:lang w:val="vi-VN"/>
        </w:rPr>
        <w:t>ABđ</w:t>
      </w:r>
      <w:r w:rsidRPr="002459D2">
        <w:rPr>
          <w:rFonts w:ascii="Times New Roman" w:hAnsi="Times New Roman"/>
          <w:sz w:val="22"/>
          <w:szCs w:val="22"/>
          <w:lang w:val="pt-BR"/>
        </w:rPr>
        <w:t xml:space="preserve"> =  R</w:t>
      </w:r>
      <w:r>
        <w:rPr>
          <w:rFonts w:ascii="Times New Roman" w:hAnsi="Times New Roman"/>
          <w:noProof/>
          <w:position w:val="-10"/>
          <w:sz w:val="22"/>
          <w:szCs w:val="22"/>
        </w:rPr>
        <w:drawing>
          <wp:inline distT="0" distB="0" distL="0" distR="0" wp14:anchorId="07B3F5B0" wp14:editId="1DE50EDF">
            <wp:extent cx="133350" cy="2095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1"/>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459D2">
        <w:rPr>
          <w:rFonts w:ascii="Times New Roman" w:hAnsi="Times New Roman"/>
          <w:sz w:val="22"/>
          <w:szCs w:val="22"/>
          <w:lang w:val="pt-BR"/>
        </w:rPr>
        <w:t xml:space="preserve">  +  R</w:t>
      </w:r>
      <w:r>
        <w:rPr>
          <w:rFonts w:ascii="Times New Roman" w:hAnsi="Times New Roman"/>
          <w:noProof/>
          <w:position w:val="-12"/>
          <w:sz w:val="22"/>
          <w:szCs w:val="22"/>
        </w:rPr>
        <w:drawing>
          <wp:inline distT="0" distB="0" distL="0" distR="0" wp14:anchorId="777841BF" wp14:editId="5B7F3A31">
            <wp:extent cx="142875" cy="228600"/>
            <wp:effectExtent l="0" t="0" r="9525"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2"/>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AE842BE" wp14:editId="7B553DCC">
            <wp:extent cx="142875" cy="4095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030C5F4" wp14:editId="3A26EB72">
            <wp:extent cx="476250" cy="4381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2234B09" wp14:editId="1F024AD9">
            <wp:extent cx="971550" cy="4381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9715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5FE319D" wp14:editId="73C22927">
            <wp:extent cx="609600" cy="4381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p>
    <w:p w:rsidR="00ED5576" w:rsidRPr="002459D2" w:rsidRDefault="00ED5576" w:rsidP="00ED5576">
      <w:pPr>
        <w:tabs>
          <w:tab w:val="left" w:pos="1020"/>
        </w:tabs>
        <w:rPr>
          <w:rFonts w:ascii="Times New Roman" w:hAnsi="Times New Roman"/>
          <w:sz w:val="22"/>
          <w:szCs w:val="22"/>
          <w:lang w:val="pt-BR"/>
        </w:rPr>
      </w:pPr>
      <w:r>
        <w:rPr>
          <w:rFonts w:ascii="Times New Roman" w:hAnsi="Times New Roman"/>
          <w:sz w:val="22"/>
          <w:szCs w:val="22"/>
          <w:lang w:val="vi-VN"/>
        </w:rPr>
        <w:t>C</w:t>
      </w:r>
      <w:r>
        <w:rPr>
          <w:rFonts w:ascii="Times New Roman" w:hAnsi="Times New Roman"/>
          <w:sz w:val="22"/>
          <w:szCs w:val="22"/>
          <w:lang w:val="pt-BR"/>
        </w:rPr>
        <w:t>ường độ dòng điện mạch chính</w:t>
      </w:r>
      <w:r w:rsidRPr="002459D2">
        <w:rPr>
          <w:rFonts w:ascii="Times New Roman" w:hAnsi="Times New Roman"/>
          <w:sz w:val="22"/>
          <w:szCs w:val="22"/>
          <w:lang w:val="pt-BR"/>
        </w:rPr>
        <w:t>:</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I</w:t>
      </w:r>
      <w:r w:rsidRPr="008E6463">
        <w:rPr>
          <w:rFonts w:ascii="Times New Roman" w:hAnsi="Times New Roman"/>
          <w:sz w:val="22"/>
          <w:szCs w:val="22"/>
          <w:vertAlign w:val="subscript"/>
          <w:lang w:val="vi-VN"/>
        </w:rPr>
        <w:t>đ</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AB1A431" wp14:editId="0BF4E2B7">
            <wp:extent cx="628650" cy="43815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286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62"/>
          <w:sz w:val="22"/>
          <w:szCs w:val="22"/>
        </w:rPr>
        <w:drawing>
          <wp:inline distT="0" distB="0" distL="0" distR="0" wp14:anchorId="4CAA4425" wp14:editId="3B052C17">
            <wp:extent cx="800100" cy="6286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8"/>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800100" cy="6286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079305E" wp14:editId="544160F6">
            <wp:extent cx="771525" cy="438150"/>
            <wp:effectExtent l="0" t="0" r="9525"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9"/>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771525" cy="438150"/>
                    </a:xfrm>
                    <a:prstGeom prst="rect">
                      <a:avLst/>
                    </a:prstGeom>
                    <a:noFill/>
                    <a:ln>
                      <a:noFill/>
                    </a:ln>
                  </pic:spPr>
                </pic:pic>
              </a:graphicData>
            </a:graphic>
          </wp:inline>
        </w:drawing>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U</w:t>
      </w:r>
      <w:r w:rsidRPr="008E6463">
        <w:rPr>
          <w:rFonts w:ascii="Times New Roman" w:hAnsi="Times New Roman"/>
          <w:sz w:val="22"/>
          <w:szCs w:val="22"/>
          <w:vertAlign w:val="subscript"/>
          <w:lang w:val="vi-VN"/>
        </w:rPr>
        <w:t>CB</w:t>
      </w:r>
      <w:r>
        <w:rPr>
          <w:rFonts w:ascii="Times New Roman" w:hAnsi="Times New Roman"/>
          <w:sz w:val="22"/>
          <w:szCs w:val="22"/>
          <w:lang w:val="pt-BR"/>
        </w:rPr>
        <w:t xml:space="preserve"> </w:t>
      </w:r>
      <w:r w:rsidRPr="002459D2">
        <w:rPr>
          <w:rFonts w:ascii="Times New Roman" w:hAnsi="Times New Roman"/>
          <w:sz w:val="22"/>
          <w:szCs w:val="22"/>
          <w:lang w:val="pt-BR"/>
        </w:rPr>
        <w:t>= U</w:t>
      </w:r>
      <w:r w:rsidRPr="008E6463">
        <w:rPr>
          <w:rFonts w:ascii="Times New Roman" w:hAnsi="Times New Roman"/>
          <w:sz w:val="22"/>
          <w:szCs w:val="22"/>
          <w:vertAlign w:val="subscript"/>
          <w:lang w:val="vi-VN"/>
        </w:rPr>
        <w:t>4</w:t>
      </w:r>
      <w:r>
        <w:rPr>
          <w:rFonts w:ascii="Times New Roman" w:hAnsi="Times New Roman"/>
          <w:sz w:val="22"/>
          <w:szCs w:val="22"/>
          <w:lang w:val="pt-BR"/>
        </w:rPr>
        <w:t xml:space="preserve"> </w:t>
      </w:r>
      <w:r w:rsidRPr="002459D2">
        <w:rPr>
          <w:rFonts w:ascii="Times New Roman" w:hAnsi="Times New Roman"/>
          <w:sz w:val="22"/>
          <w:szCs w:val="22"/>
          <w:lang w:val="pt-BR"/>
        </w:rPr>
        <w:t>=  I</w:t>
      </w:r>
      <w:r w:rsidRPr="008E6463">
        <w:rPr>
          <w:rFonts w:ascii="Times New Roman" w:hAnsi="Times New Roman"/>
          <w:sz w:val="22"/>
          <w:szCs w:val="22"/>
          <w:vertAlign w:val="subscript"/>
          <w:lang w:val="vi-VN"/>
        </w:rPr>
        <w:t>đ</w:t>
      </w:r>
      <w:r w:rsidRPr="002459D2">
        <w:rPr>
          <w:rFonts w:ascii="Times New Roman" w:hAnsi="Times New Roman"/>
          <w:sz w:val="22"/>
          <w:szCs w:val="22"/>
          <w:lang w:val="pt-BR"/>
        </w:rPr>
        <w:t>.R</w:t>
      </w:r>
      <w:r w:rsidRPr="008E6463">
        <w:rPr>
          <w:rFonts w:ascii="Times New Roman" w:hAnsi="Times New Roman"/>
          <w:sz w:val="22"/>
          <w:szCs w:val="22"/>
          <w:vertAlign w:val="subscript"/>
          <w:lang w:val="vi-VN"/>
        </w:rPr>
        <w:t>34</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B319CE6" wp14:editId="695D1418">
            <wp:extent cx="771525" cy="438150"/>
            <wp:effectExtent l="0" t="0" r="9525"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0"/>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771525" cy="438150"/>
                    </a:xfrm>
                    <a:prstGeom prst="rect">
                      <a:avLst/>
                    </a:prstGeom>
                    <a:noFill/>
                    <a:ln>
                      <a:noFill/>
                    </a:ln>
                  </pic:spPr>
                </pic:pic>
              </a:graphicData>
            </a:graphic>
          </wp:inline>
        </w:drawing>
      </w:r>
      <w:r w:rsidRPr="002459D2">
        <w:rPr>
          <w:rFonts w:ascii="Times New Roman" w:hAnsi="Times New Roman"/>
          <w:sz w:val="22"/>
          <w:szCs w:val="22"/>
          <w:lang w:val="pt-BR"/>
        </w:rPr>
        <w:t>.</w:t>
      </w:r>
      <w:r>
        <w:rPr>
          <w:rFonts w:ascii="Times New Roman" w:hAnsi="Times New Roman"/>
          <w:noProof/>
          <w:position w:val="-30"/>
          <w:sz w:val="22"/>
          <w:szCs w:val="22"/>
        </w:rPr>
        <w:drawing>
          <wp:inline distT="0" distB="0" distL="0" distR="0" wp14:anchorId="32D8D62E" wp14:editId="439D670C">
            <wp:extent cx="476250" cy="4381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1"/>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8870404" wp14:editId="3EB1B9F6">
            <wp:extent cx="657225" cy="438150"/>
            <wp:effectExtent l="0" t="0" r="952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2"/>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I</w:t>
      </w:r>
      <w:r w:rsidRPr="008E6463">
        <w:rPr>
          <w:rFonts w:ascii="Times New Roman" w:hAnsi="Times New Roman"/>
          <w:sz w:val="22"/>
          <w:szCs w:val="22"/>
          <w:vertAlign w:val="subscript"/>
          <w:lang w:val="vi-VN"/>
        </w:rPr>
        <w:t>Ađ</w:t>
      </w:r>
      <w:r>
        <w:rPr>
          <w:rFonts w:ascii="Times New Roman" w:hAnsi="Times New Roman"/>
          <w:sz w:val="22"/>
          <w:szCs w:val="22"/>
          <w:lang w:val="pt-BR"/>
        </w:rPr>
        <w:t xml:space="preserve"> </w:t>
      </w:r>
      <w:r w:rsidRPr="002459D2">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4337E829" wp14:editId="52D245E9">
            <wp:extent cx="304800" cy="4381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7D0CD64" wp14:editId="506455AF">
            <wp:extent cx="657225" cy="428625"/>
            <wp:effectExtent l="0" t="0" r="9525" b="9525"/>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4"/>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2459D2">
        <w:rPr>
          <w:rFonts w:ascii="Times New Roman" w:hAnsi="Times New Roman"/>
          <w:sz w:val="22"/>
          <w:szCs w:val="22"/>
          <w:lang w:val="pt-BR"/>
        </w:rPr>
        <w:tab/>
        <w:t>(2)</w:t>
      </w:r>
    </w:p>
    <w:p w:rsidR="00ED5576" w:rsidRPr="002459D2" w:rsidRDefault="00ED5576" w:rsidP="00ED5576">
      <w:pPr>
        <w:tabs>
          <w:tab w:val="left" w:pos="1020"/>
        </w:tabs>
        <w:rPr>
          <w:rFonts w:ascii="Times New Roman" w:hAnsi="Times New Roman"/>
          <w:sz w:val="22"/>
          <w:szCs w:val="22"/>
          <w:lang w:val="pt-BR"/>
        </w:rPr>
      </w:pPr>
      <w:r>
        <w:rPr>
          <w:rFonts w:ascii="Times New Roman" w:hAnsi="Times New Roman"/>
          <w:sz w:val="22"/>
          <w:szCs w:val="22"/>
          <w:lang w:val="pt-BR"/>
        </w:rPr>
        <w:lastRenderedPageBreak/>
        <w:t>Theo đề bài ta có</w:t>
      </w:r>
      <w:r w:rsidRPr="002459D2">
        <w:rPr>
          <w:rFonts w:ascii="Times New Roman" w:hAnsi="Times New Roman"/>
          <w:sz w:val="22"/>
          <w:szCs w:val="22"/>
          <w:lang w:val="pt-BR"/>
        </w:rPr>
        <w:t>:  I</w:t>
      </w:r>
      <w:r w:rsidRPr="008E6463">
        <w:rPr>
          <w:rFonts w:ascii="Times New Roman" w:hAnsi="Times New Roman"/>
          <w:sz w:val="22"/>
          <w:szCs w:val="22"/>
          <w:vertAlign w:val="subscript"/>
          <w:lang w:val="vi-VN"/>
        </w:rPr>
        <w:t>Ađ</w:t>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4380B0B" wp14:editId="650C711F">
            <wp:extent cx="142875" cy="409575"/>
            <wp:effectExtent l="0" t="0" r="9525" b="9525"/>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459D2">
        <w:rPr>
          <w:rFonts w:ascii="Times New Roman" w:hAnsi="Times New Roman"/>
          <w:sz w:val="22"/>
          <w:szCs w:val="22"/>
          <w:lang w:val="pt-BR"/>
        </w:rPr>
        <w:t>.I</w:t>
      </w:r>
      <w:r w:rsidRPr="008E6463">
        <w:rPr>
          <w:rFonts w:ascii="Times New Roman" w:hAnsi="Times New Roman"/>
          <w:sz w:val="22"/>
          <w:szCs w:val="22"/>
          <w:vertAlign w:val="subscript"/>
          <w:lang w:val="vi-VN"/>
        </w:rPr>
        <w:t>Am</w:t>
      </w:r>
      <w:r w:rsidRPr="002459D2">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noProof/>
          <w:position w:val="-30"/>
          <w:sz w:val="22"/>
          <w:szCs w:val="22"/>
        </w:rPr>
        <w:drawing>
          <wp:inline distT="0" distB="0" distL="0" distR="0" wp14:anchorId="295CA115" wp14:editId="619C6EE7">
            <wp:extent cx="657225" cy="428625"/>
            <wp:effectExtent l="0" t="0" r="9525" b="952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6"/>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95790AC" wp14:editId="3F5600E2">
            <wp:extent cx="142875" cy="409575"/>
            <wp:effectExtent l="0" t="0" r="9525"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7"/>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459D2">
        <w:rPr>
          <w:rFonts w:ascii="Times New Roman" w:hAnsi="Times New Roman"/>
          <w:sz w:val="22"/>
          <w:szCs w:val="22"/>
          <w:lang w:val="pt-BR"/>
        </w:rPr>
        <w:t>.</w:t>
      </w:r>
      <w:r>
        <w:rPr>
          <w:rFonts w:ascii="Times New Roman" w:hAnsi="Times New Roman"/>
          <w:noProof/>
          <w:position w:val="-30"/>
          <w:sz w:val="22"/>
          <w:szCs w:val="22"/>
        </w:rPr>
        <w:drawing>
          <wp:inline distT="0" distB="0" distL="0" distR="0" wp14:anchorId="616CB53E" wp14:editId="2271EEE1">
            <wp:extent cx="609600" cy="428625"/>
            <wp:effectExtent l="0" t="0" r="0"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8"/>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p>
    <w:p w:rsidR="00ED5576" w:rsidRPr="002459D2" w:rsidRDefault="00ED5576" w:rsidP="00ED5576">
      <w:pPr>
        <w:tabs>
          <w:tab w:val="left" w:pos="1020"/>
        </w:tabs>
        <w:rPr>
          <w:rFonts w:ascii="Times New Roman" w:hAnsi="Times New Roman"/>
          <w:sz w:val="22"/>
          <w:szCs w:val="22"/>
          <w:lang w:val="pt-BR"/>
        </w:rPr>
      </w:pPr>
      <w:r>
        <w:rPr>
          <w:rFonts w:ascii="Times New Roman" w:hAnsi="Times New Roman"/>
          <w:sz w:val="22"/>
          <w:szCs w:val="22"/>
          <w:lang w:val="pt-BR"/>
        </w:rPr>
        <w:sym w:font="Wingdings" w:char="F0F0"/>
      </w:r>
      <w:r w:rsidRPr="002459D2">
        <w:rPr>
          <w:rFonts w:ascii="Times New Roman" w:hAnsi="Times New Roman"/>
          <w:sz w:val="22"/>
          <w:szCs w:val="22"/>
          <w:lang w:val="pt-BR"/>
        </w:rPr>
        <w:t xml:space="preserve"> 1800R</w:t>
      </w:r>
      <w:r w:rsidRPr="008E6463">
        <w:rPr>
          <w:rFonts w:ascii="Times New Roman" w:hAnsi="Times New Roman"/>
          <w:sz w:val="22"/>
          <w:szCs w:val="22"/>
          <w:vertAlign w:val="subscript"/>
          <w:lang w:val="vi-VN"/>
        </w:rPr>
        <w:t>4</w:t>
      </w:r>
      <w:r w:rsidRPr="002459D2">
        <w:rPr>
          <w:rFonts w:ascii="Times New Roman" w:hAnsi="Times New Roman"/>
          <w:sz w:val="22"/>
          <w:szCs w:val="22"/>
          <w:lang w:val="pt-BR"/>
        </w:rPr>
        <w:t xml:space="preserve"> +  6840  =  4536  +  4104R</w:t>
      </w:r>
      <w:r w:rsidRPr="008E6463">
        <w:rPr>
          <w:rFonts w:ascii="Times New Roman" w:hAnsi="Times New Roman"/>
          <w:sz w:val="22"/>
          <w:szCs w:val="22"/>
          <w:vertAlign w:val="subscript"/>
          <w:lang w:val="vi-VN"/>
        </w:rPr>
        <w:t>4</w:t>
      </w:r>
      <w:r>
        <w:rPr>
          <w:rFonts w:ascii="Times New Roman" w:hAnsi="Times New Roman"/>
          <w:sz w:val="22"/>
          <w:szCs w:val="22"/>
          <w:lang w:val="vi-VN"/>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2459D2">
        <w:rPr>
          <w:rFonts w:ascii="Times New Roman" w:hAnsi="Times New Roman"/>
          <w:sz w:val="22"/>
          <w:szCs w:val="22"/>
          <w:lang w:val="pt-BR"/>
        </w:rPr>
        <w:t xml:space="preserve"> 2304R</w:t>
      </w:r>
      <w:r w:rsidRPr="008E6463">
        <w:rPr>
          <w:rFonts w:ascii="Times New Roman" w:hAnsi="Times New Roman"/>
          <w:sz w:val="22"/>
          <w:szCs w:val="22"/>
          <w:vertAlign w:val="subscript"/>
          <w:lang w:val="vi-VN"/>
        </w:rPr>
        <w:t>4</w:t>
      </w:r>
      <w:r>
        <w:rPr>
          <w:rFonts w:ascii="Times New Roman" w:hAnsi="Times New Roman"/>
          <w:sz w:val="22"/>
          <w:szCs w:val="22"/>
          <w:lang w:val="pt-BR"/>
        </w:rPr>
        <w:t xml:space="preserve"> </w:t>
      </w:r>
      <w:r w:rsidRPr="002459D2">
        <w:rPr>
          <w:rFonts w:ascii="Times New Roman" w:hAnsi="Times New Roman"/>
          <w:sz w:val="22"/>
          <w:szCs w:val="22"/>
          <w:lang w:val="pt-BR"/>
        </w:rPr>
        <w:t>= 2304</w:t>
      </w:r>
      <w:r>
        <w:rPr>
          <w:rFonts w:ascii="Times New Roman" w:hAnsi="Times New Roman"/>
          <w:sz w:val="22"/>
          <w:szCs w:val="22"/>
          <w:lang w:val="vi-VN"/>
        </w:rPr>
        <w:t xml:space="preserve"> </w:t>
      </w:r>
      <w:r>
        <w:rPr>
          <w:rFonts w:ascii="Times New Roman" w:hAnsi="Times New Roman"/>
          <w:sz w:val="22"/>
          <w:szCs w:val="22"/>
          <w:lang w:val="pt-BR"/>
        </w:rPr>
        <w:sym w:font="Wingdings" w:char="F0F0"/>
      </w:r>
      <w:r>
        <w:rPr>
          <w:rFonts w:ascii="Times New Roman" w:hAnsi="Times New Roman"/>
          <w:sz w:val="22"/>
          <w:szCs w:val="22"/>
          <w:lang w:val="vi-VN"/>
        </w:rPr>
        <w:t xml:space="preserve"> </w:t>
      </w:r>
      <w:r w:rsidRPr="002459D2">
        <w:rPr>
          <w:rFonts w:ascii="Times New Roman" w:hAnsi="Times New Roman"/>
          <w:sz w:val="22"/>
          <w:szCs w:val="22"/>
          <w:lang w:val="pt-BR"/>
        </w:rPr>
        <w:t>R</w:t>
      </w:r>
      <w:r w:rsidRPr="008E6463">
        <w:rPr>
          <w:rFonts w:ascii="Times New Roman" w:hAnsi="Times New Roman"/>
          <w:sz w:val="22"/>
          <w:szCs w:val="22"/>
          <w:vertAlign w:val="subscript"/>
          <w:lang w:val="vi-VN"/>
        </w:rPr>
        <w:t>4</w:t>
      </w:r>
      <w:r w:rsidRPr="002459D2">
        <w:rPr>
          <w:rFonts w:ascii="Times New Roman" w:hAnsi="Times New Roman"/>
          <w:sz w:val="22"/>
          <w:szCs w:val="22"/>
          <w:lang w:val="pt-BR"/>
        </w:rPr>
        <w:t xml:space="preserve">  =   1 (</w:t>
      </w:r>
      <w:r>
        <w:rPr>
          <w:rFonts w:ascii="Times New Roman" w:hAnsi="Times New Roman"/>
          <w:sz w:val="22"/>
          <w:szCs w:val="22"/>
          <w:lang w:val="vi-VN"/>
        </w:rPr>
        <w:sym w:font="Symbol" w:char="F057"/>
      </w:r>
      <w:r w:rsidRPr="002459D2">
        <w:rPr>
          <w:rFonts w:ascii="Times New Roman" w:hAnsi="Times New Roman"/>
          <w:sz w:val="22"/>
          <w:szCs w:val="22"/>
          <w:lang w:val="pt-BR"/>
        </w:rPr>
        <w:t>)</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ab/>
      </w:r>
    </w:p>
    <w:p w:rsidR="00ED5576" w:rsidRPr="008E6463" w:rsidRDefault="00ED5576" w:rsidP="00ED5576">
      <w:pPr>
        <w:tabs>
          <w:tab w:val="left" w:pos="180"/>
        </w:tabs>
        <w:rPr>
          <w:rFonts w:ascii="Times New Roman" w:hAnsi="Times New Roman"/>
          <w:sz w:val="22"/>
          <w:szCs w:val="22"/>
          <w:lang w:val="vi-VN"/>
        </w:rPr>
      </w:pPr>
      <w:r>
        <w:rPr>
          <w:rFonts w:ascii="Times New Roman" w:hAnsi="Times New Roman"/>
          <w:sz w:val="22"/>
          <w:szCs w:val="22"/>
          <w:lang w:val="pt-BR"/>
        </w:rPr>
        <w:tab/>
        <w:t>b)</w:t>
      </w:r>
      <w:r w:rsidRPr="002459D2">
        <w:rPr>
          <w:rFonts w:ascii="Times New Roman" w:hAnsi="Times New Roman"/>
          <w:sz w:val="22"/>
          <w:szCs w:val="22"/>
          <w:lang w:val="pt-BR"/>
        </w:rPr>
        <w:t xml:space="preserve"> </w:t>
      </w:r>
      <w:r w:rsidRPr="008E6463">
        <w:rPr>
          <w:rFonts w:ascii="Times New Roman" w:hAnsi="Times New Roman"/>
          <w:sz w:val="22"/>
          <w:szCs w:val="22"/>
          <w:lang w:val="pt-BR"/>
        </w:rPr>
        <w:t>Cường độ dòng điện qua K khi K đóng</w:t>
      </w:r>
      <w:r>
        <w:rPr>
          <w:rFonts w:ascii="Times New Roman" w:hAnsi="Times New Roman"/>
          <w:sz w:val="22"/>
          <w:szCs w:val="22"/>
          <w:lang w:val="pt-BR"/>
        </w:rPr>
        <w:t>:</w:t>
      </w:r>
    </w:p>
    <w:p w:rsidR="00ED5576" w:rsidRPr="004E756C" w:rsidRDefault="00ED5576" w:rsidP="00ED5576">
      <w:pPr>
        <w:tabs>
          <w:tab w:val="left" w:pos="1020"/>
        </w:tabs>
        <w:rPr>
          <w:rFonts w:ascii="Times New Roman" w:hAnsi="Times New Roman"/>
          <w:sz w:val="22"/>
          <w:szCs w:val="22"/>
          <w:lang w:val="vi-VN"/>
        </w:rPr>
      </w:pPr>
      <w:r>
        <w:rPr>
          <w:rFonts w:ascii="Times New Roman" w:hAnsi="Times New Roman"/>
          <w:sz w:val="22"/>
          <w:szCs w:val="22"/>
          <w:lang w:val="pt-BR"/>
        </w:rPr>
        <w:t>Ta có</w:t>
      </w:r>
      <w:r w:rsidRPr="002459D2">
        <w:rPr>
          <w:rFonts w:ascii="Times New Roman" w:hAnsi="Times New Roman"/>
          <w:sz w:val="22"/>
          <w:szCs w:val="22"/>
          <w:lang w:val="pt-BR"/>
        </w:rPr>
        <w:t>: I</w:t>
      </w:r>
      <w:r w:rsidRPr="004E756C">
        <w:rPr>
          <w:rFonts w:ascii="Times New Roman" w:hAnsi="Times New Roman"/>
          <w:sz w:val="22"/>
          <w:szCs w:val="22"/>
          <w:vertAlign w:val="subscript"/>
          <w:lang w:val="vi-VN"/>
        </w:rPr>
        <w:t>Ađ</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7E60209" wp14:editId="1DE8D403">
            <wp:extent cx="304800" cy="438150"/>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81A282C" wp14:editId="6E83D27C">
            <wp:extent cx="657225" cy="428625"/>
            <wp:effectExtent l="0" t="0" r="952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22EC938" wp14:editId="67EA5204">
            <wp:extent cx="609600" cy="409575"/>
            <wp:effectExtent l="0" t="0" r="0"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sidRPr="002459D2">
        <w:rPr>
          <w:rFonts w:ascii="Times New Roman" w:hAnsi="Times New Roman"/>
          <w:sz w:val="22"/>
          <w:szCs w:val="22"/>
          <w:lang w:val="pt-BR"/>
        </w:rPr>
        <w:t xml:space="preserve">  =  1,8 (A)</w:t>
      </w:r>
      <w:r>
        <w:rPr>
          <w:rFonts w:ascii="Times New Roman" w:hAnsi="Times New Roman"/>
          <w:sz w:val="22"/>
          <w:szCs w:val="22"/>
          <w:lang w:val="vi-VN"/>
        </w:rPr>
        <w:t>;</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I</w:t>
      </w:r>
      <w:r w:rsidRPr="004E756C">
        <w:rPr>
          <w:rFonts w:ascii="Times New Roman" w:hAnsi="Times New Roman"/>
          <w:sz w:val="22"/>
          <w:szCs w:val="22"/>
          <w:vertAlign w:val="subscript"/>
          <w:lang w:val="vi-VN"/>
        </w:rPr>
        <w:t>đ</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23595A24" wp14:editId="35E3E621">
            <wp:extent cx="771525" cy="438150"/>
            <wp:effectExtent l="0" t="0" r="9525"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2"/>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771525"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3004BAB" wp14:editId="3D63A421">
            <wp:extent cx="704850" cy="4095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3"/>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704850" cy="409575"/>
                    </a:xfrm>
                    <a:prstGeom prst="rect">
                      <a:avLst/>
                    </a:prstGeom>
                    <a:noFill/>
                    <a:ln>
                      <a:noFill/>
                    </a:ln>
                  </pic:spPr>
                </pic:pic>
              </a:graphicData>
            </a:graphic>
          </wp:inline>
        </w:drawing>
      </w:r>
      <w:r w:rsidRPr="002459D2">
        <w:rPr>
          <w:rFonts w:ascii="Times New Roman" w:hAnsi="Times New Roman"/>
          <w:sz w:val="22"/>
          <w:szCs w:val="22"/>
          <w:lang w:val="pt-BR"/>
        </w:rPr>
        <w:t xml:space="preserve">  =  2,4 (A)</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U</w:t>
      </w:r>
      <w:r w:rsidRPr="004E756C">
        <w:rPr>
          <w:rFonts w:ascii="Times New Roman" w:hAnsi="Times New Roman"/>
          <w:sz w:val="22"/>
          <w:szCs w:val="22"/>
          <w:vertAlign w:val="subscript"/>
          <w:lang w:val="vi-VN"/>
        </w:rPr>
        <w:t>2</w:t>
      </w:r>
      <w:r w:rsidRPr="002459D2">
        <w:rPr>
          <w:rFonts w:ascii="Times New Roman" w:hAnsi="Times New Roman"/>
          <w:sz w:val="22"/>
          <w:szCs w:val="22"/>
          <w:lang w:val="pt-BR"/>
        </w:rPr>
        <w:t xml:space="preserve">  =  I</w:t>
      </w:r>
      <w:r w:rsidRPr="004E756C">
        <w:rPr>
          <w:rFonts w:ascii="Times New Roman" w:hAnsi="Times New Roman"/>
          <w:sz w:val="22"/>
          <w:szCs w:val="22"/>
          <w:vertAlign w:val="subscript"/>
          <w:lang w:val="vi-VN"/>
        </w:rPr>
        <w:t>đ</w:t>
      </w:r>
      <w:r w:rsidRPr="002459D2">
        <w:rPr>
          <w:rFonts w:ascii="Times New Roman" w:hAnsi="Times New Roman"/>
          <w:sz w:val="22"/>
          <w:szCs w:val="22"/>
          <w:lang w:val="pt-BR"/>
        </w:rPr>
        <w:t>.R</w:t>
      </w:r>
      <w:r w:rsidRPr="004E756C">
        <w:rPr>
          <w:rFonts w:ascii="Times New Roman" w:hAnsi="Times New Roman"/>
          <w:sz w:val="22"/>
          <w:szCs w:val="22"/>
          <w:vertAlign w:val="subscript"/>
          <w:lang w:val="vi-VN"/>
        </w:rPr>
        <w:t>12</w:t>
      </w:r>
      <w:r w:rsidRPr="002459D2">
        <w:rPr>
          <w:rFonts w:ascii="Times New Roman" w:hAnsi="Times New Roman"/>
          <w:sz w:val="22"/>
          <w:szCs w:val="22"/>
          <w:lang w:val="pt-BR"/>
        </w:rPr>
        <w:t xml:space="preserve">  =  2,4.</w:t>
      </w:r>
      <w:r>
        <w:rPr>
          <w:rFonts w:ascii="Times New Roman" w:hAnsi="Times New Roman"/>
          <w:noProof/>
          <w:position w:val="-24"/>
          <w:sz w:val="22"/>
          <w:szCs w:val="22"/>
        </w:rPr>
        <w:drawing>
          <wp:inline distT="0" distB="0" distL="0" distR="0" wp14:anchorId="329C6AFF" wp14:editId="35C17D6C">
            <wp:extent cx="142875" cy="409575"/>
            <wp:effectExtent l="0" t="0" r="9525" b="9525"/>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4"/>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2459D2">
        <w:rPr>
          <w:rFonts w:ascii="Times New Roman" w:hAnsi="Times New Roman"/>
          <w:sz w:val="22"/>
          <w:szCs w:val="22"/>
          <w:lang w:val="pt-BR"/>
        </w:rPr>
        <w:t xml:space="preserve">  =  1,8 (V)</w:t>
      </w:r>
      <w:r>
        <w:rPr>
          <w:rFonts w:ascii="Times New Roman" w:hAnsi="Times New Roman"/>
          <w:sz w:val="22"/>
          <w:szCs w:val="22"/>
          <w:lang w:val="vi-VN"/>
        </w:rPr>
        <w:t>;</w:t>
      </w:r>
      <w:r w:rsidRPr="002459D2">
        <w:rPr>
          <w:rFonts w:ascii="Times New Roman" w:hAnsi="Times New Roman"/>
          <w:sz w:val="22"/>
          <w:szCs w:val="22"/>
          <w:lang w:val="pt-BR"/>
        </w:rPr>
        <w:t xml:space="preserve"> I</w:t>
      </w:r>
      <w:r w:rsidRPr="004E756C">
        <w:rPr>
          <w:rFonts w:ascii="Times New Roman" w:hAnsi="Times New Roman"/>
          <w:sz w:val="22"/>
          <w:szCs w:val="22"/>
          <w:vertAlign w:val="subscript"/>
          <w:lang w:val="vi-VN"/>
        </w:rPr>
        <w:t>2</w:t>
      </w:r>
      <w:r w:rsidRPr="002459D2">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AF56855" wp14:editId="13B06564">
            <wp:extent cx="257175" cy="438150"/>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257175" cy="438150"/>
                    </a:xfrm>
                    <a:prstGeom prst="rect">
                      <a:avLst/>
                    </a:prstGeom>
                    <a:noFill/>
                    <a:ln>
                      <a:noFill/>
                    </a:ln>
                  </pic:spPr>
                </pic:pic>
              </a:graphicData>
            </a:graphic>
          </wp:inline>
        </w:drawing>
      </w:r>
      <w:r w:rsidRPr="002459D2">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12E5F01" wp14:editId="1AFF939D">
            <wp:extent cx="228600" cy="409575"/>
            <wp:effectExtent l="0" t="0" r="0" b="9525"/>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228600" cy="409575"/>
                    </a:xfrm>
                    <a:prstGeom prst="rect">
                      <a:avLst/>
                    </a:prstGeom>
                    <a:noFill/>
                    <a:ln>
                      <a:noFill/>
                    </a:ln>
                  </pic:spPr>
                </pic:pic>
              </a:graphicData>
            </a:graphic>
          </wp:inline>
        </w:drawing>
      </w:r>
      <w:r w:rsidRPr="002459D2">
        <w:rPr>
          <w:rFonts w:ascii="Times New Roman" w:hAnsi="Times New Roman"/>
          <w:sz w:val="22"/>
          <w:szCs w:val="22"/>
          <w:lang w:val="pt-BR"/>
        </w:rPr>
        <w:t xml:space="preserve">  =  0,6 (A)</w:t>
      </w:r>
    </w:p>
    <w:p w:rsidR="00ED5576" w:rsidRPr="002459D2" w:rsidRDefault="00ED5576" w:rsidP="00ED5576">
      <w:pPr>
        <w:tabs>
          <w:tab w:val="left" w:pos="1020"/>
        </w:tabs>
        <w:rPr>
          <w:rFonts w:ascii="Times New Roman" w:hAnsi="Times New Roman"/>
          <w:sz w:val="22"/>
          <w:szCs w:val="22"/>
          <w:lang w:val="pt-BR"/>
        </w:rPr>
      </w:pPr>
      <w:r w:rsidRPr="002459D2">
        <w:rPr>
          <w:rFonts w:ascii="Times New Roman" w:hAnsi="Times New Roman"/>
          <w:sz w:val="22"/>
          <w:szCs w:val="22"/>
          <w:lang w:val="pt-BR"/>
        </w:rPr>
        <w:t>Cườn</w:t>
      </w:r>
      <w:r>
        <w:rPr>
          <w:rFonts w:ascii="Times New Roman" w:hAnsi="Times New Roman"/>
          <w:sz w:val="22"/>
          <w:szCs w:val="22"/>
          <w:lang w:val="pt-BR"/>
        </w:rPr>
        <w:t>g độ dòng điện qua k khi k đóng</w:t>
      </w:r>
      <w:r w:rsidRPr="002459D2">
        <w:rPr>
          <w:rFonts w:ascii="Times New Roman" w:hAnsi="Times New Roman"/>
          <w:sz w:val="22"/>
          <w:szCs w:val="22"/>
          <w:lang w:val="pt-BR"/>
        </w:rPr>
        <w:t>: I</w:t>
      </w:r>
      <w:r w:rsidRPr="004E756C">
        <w:rPr>
          <w:rFonts w:ascii="Times New Roman" w:hAnsi="Times New Roman"/>
          <w:sz w:val="22"/>
          <w:szCs w:val="22"/>
          <w:vertAlign w:val="subscript"/>
          <w:lang w:val="vi-VN"/>
        </w:rPr>
        <w:t>K</w:t>
      </w:r>
      <w:r w:rsidRPr="002459D2">
        <w:rPr>
          <w:rFonts w:ascii="Times New Roman" w:hAnsi="Times New Roman"/>
          <w:sz w:val="22"/>
          <w:szCs w:val="22"/>
          <w:lang w:val="pt-BR"/>
        </w:rPr>
        <w:t xml:space="preserve">  =  I</w:t>
      </w:r>
      <w:r w:rsidRPr="004E756C">
        <w:rPr>
          <w:rFonts w:ascii="Times New Roman" w:hAnsi="Times New Roman"/>
          <w:sz w:val="22"/>
          <w:szCs w:val="22"/>
          <w:vertAlign w:val="subscript"/>
          <w:lang w:val="vi-VN"/>
        </w:rPr>
        <w:t>Ađ</w:t>
      </w:r>
      <w:r w:rsidRPr="002459D2">
        <w:rPr>
          <w:rFonts w:ascii="Times New Roman" w:hAnsi="Times New Roman"/>
          <w:sz w:val="22"/>
          <w:szCs w:val="22"/>
          <w:lang w:val="pt-BR"/>
        </w:rPr>
        <w:t xml:space="preserve">  -  I</w:t>
      </w:r>
      <w:r>
        <w:rPr>
          <w:rFonts w:ascii="Times New Roman" w:hAnsi="Times New Roman"/>
          <w:noProof/>
          <w:position w:val="-10"/>
          <w:sz w:val="22"/>
          <w:szCs w:val="22"/>
        </w:rPr>
        <w:drawing>
          <wp:inline distT="0" distB="0" distL="0" distR="0" wp14:anchorId="59CEB73D" wp14:editId="6A588AC1">
            <wp:extent cx="95250" cy="2095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459D2">
        <w:rPr>
          <w:rFonts w:ascii="Times New Roman" w:hAnsi="Times New Roman"/>
          <w:sz w:val="22"/>
          <w:szCs w:val="22"/>
          <w:lang w:val="pt-BR"/>
        </w:rPr>
        <w:t xml:space="preserve">  =  1,8  -  0,6  =  1,2 (A) và có chiều từ C đến D.</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Pr>
          <w:rFonts w:ascii="Times New Roman" w:hAnsi="Times New Roman"/>
          <w:b/>
          <w:sz w:val="22"/>
          <w:szCs w:val="22"/>
          <w:lang w:val="vi-VN"/>
        </w:rPr>
        <w:t xml:space="preserve"> </w:t>
      </w:r>
      <w:r w:rsidR="00ED5576">
        <w:rPr>
          <w:rFonts w:ascii="Times New Roman" w:hAnsi="Times New Roman"/>
          <w:b/>
          <w:sz w:val="22"/>
          <w:szCs w:val="22"/>
          <w:lang w:val="vi-VN"/>
        </w:rPr>
        <w:t>12</w:t>
      </w:r>
      <w:r w:rsidR="00ED5576" w:rsidRPr="002F6B1F">
        <w:rPr>
          <w:rFonts w:ascii="Times New Roman" w:hAnsi="Times New Roman"/>
          <w:sz w:val="22"/>
          <w:szCs w:val="22"/>
          <w:lang w:val="pt-BR"/>
        </w:rPr>
        <w:t>. a) Tính điện lượng chuyển qua dây dẫn MN khi đóng K.</w:t>
      </w:r>
    </w:p>
    <w:p w:rsidR="00ED5576" w:rsidRDefault="00ED5576" w:rsidP="00ED5576">
      <w:pPr>
        <w:jc w:val="both"/>
        <w:rPr>
          <w:rFonts w:ascii="Times New Roman" w:hAnsi="Times New Roman"/>
          <w:sz w:val="22"/>
          <w:szCs w:val="22"/>
        </w:rPr>
      </w:pPr>
      <w:r>
        <w:rPr>
          <w:rFonts w:ascii="Times New Roman" w:hAnsi="Times New Roman"/>
          <w:sz w:val="22"/>
          <w:szCs w:val="22"/>
          <w:lang w:val="vi-VN"/>
        </w:rPr>
        <w:t xml:space="preserve">* </w:t>
      </w:r>
      <w:r w:rsidRPr="00541A54">
        <w:rPr>
          <w:rFonts w:ascii="Times New Roman" w:hAnsi="Times New Roman"/>
          <w:sz w:val="22"/>
          <w:szCs w:val="22"/>
        </w:rPr>
        <w:t>Xét sơ đồ (a):</w:t>
      </w:r>
    </w:p>
    <w:p w:rsidR="00ED5576" w:rsidRPr="00541A54"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61D00805" wp14:editId="04D095F7">
            <wp:extent cx="1444625" cy="1254760"/>
            <wp:effectExtent l="0" t="0" r="317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1908">
                      <a:extLst>
                        <a:ext uri="{28A0092B-C50C-407E-A947-70E740481C1C}">
                          <a14:useLocalDpi xmlns:a14="http://schemas.microsoft.com/office/drawing/2010/main" val="0"/>
                        </a:ext>
                      </a:extLst>
                    </a:blip>
                    <a:srcRect/>
                    <a:stretch>
                      <a:fillRect/>
                    </a:stretch>
                  </pic:blipFill>
                  <pic:spPr bwMode="auto">
                    <a:xfrm>
                      <a:off x="0" y="0"/>
                      <a:ext cx="1444625" cy="1254760"/>
                    </a:xfrm>
                    <a:prstGeom prst="rect">
                      <a:avLst/>
                    </a:prstGeom>
                    <a:noFill/>
                    <a:ln>
                      <a:noFill/>
                    </a:ln>
                  </pic:spPr>
                </pic:pic>
              </a:graphicData>
            </a:graphic>
          </wp:inline>
        </w:drawing>
      </w:r>
    </w:p>
    <w:p w:rsidR="00ED5576" w:rsidRPr="00541A54" w:rsidRDefault="00ED5576" w:rsidP="00ED5576">
      <w:pPr>
        <w:jc w:val="both"/>
        <w:rPr>
          <w:rFonts w:ascii="Times New Roman" w:hAnsi="Times New Roman"/>
          <w:sz w:val="22"/>
          <w:szCs w:val="22"/>
        </w:rPr>
      </w:pPr>
      <w:r w:rsidRPr="00541A54">
        <w:rPr>
          <w:rFonts w:ascii="Times New Roman" w:hAnsi="Times New Roman"/>
          <w:sz w:val="22"/>
          <w:szCs w:val="22"/>
        </w:rPr>
        <w:t>Xét 2 bản của tụ điện nối với điểm M ta thấy:</w:t>
      </w:r>
    </w:p>
    <w:p w:rsidR="00ED5576" w:rsidRPr="00541A54" w:rsidRDefault="00ED5576" w:rsidP="00ED5576">
      <w:pPr>
        <w:jc w:val="both"/>
        <w:rPr>
          <w:rFonts w:ascii="Times New Roman" w:hAnsi="Times New Roman"/>
          <w:sz w:val="22"/>
          <w:szCs w:val="22"/>
        </w:rPr>
      </w:pPr>
      <w:r w:rsidRPr="00541A54">
        <w:rPr>
          <w:rFonts w:ascii="Times New Roman" w:hAnsi="Times New Roman"/>
          <w:sz w:val="22"/>
          <w:szCs w:val="22"/>
        </w:rPr>
        <w:t>+ Khi K ngắt q</w:t>
      </w:r>
      <w:r w:rsidRPr="002D1A40">
        <w:rPr>
          <w:rFonts w:ascii="Times New Roman" w:hAnsi="Times New Roman"/>
          <w:sz w:val="22"/>
          <w:szCs w:val="22"/>
          <w:vertAlign w:val="subscript"/>
          <w:lang w:val="vi-VN"/>
        </w:rPr>
        <w:t>0M</w:t>
      </w:r>
      <w:r w:rsidRPr="00541A54">
        <w:rPr>
          <w:rFonts w:ascii="Times New Roman" w:hAnsi="Times New Roman"/>
          <w:sz w:val="22"/>
          <w:szCs w:val="22"/>
        </w:rPr>
        <w:t xml:space="preserve"> = 0.</w:t>
      </w:r>
    </w:p>
    <w:p w:rsidR="00ED5576" w:rsidRPr="00541A54" w:rsidRDefault="00ED5576" w:rsidP="00ED5576">
      <w:pPr>
        <w:jc w:val="both"/>
        <w:rPr>
          <w:rFonts w:ascii="Times New Roman" w:hAnsi="Times New Roman"/>
          <w:sz w:val="22"/>
          <w:szCs w:val="22"/>
        </w:rPr>
      </w:pPr>
      <w:r w:rsidRPr="00541A54">
        <w:rPr>
          <w:rFonts w:ascii="Times New Roman" w:hAnsi="Times New Roman"/>
          <w:sz w:val="22"/>
          <w:szCs w:val="22"/>
        </w:rPr>
        <w:t>+ Khi K đóng, các tụ được tích điện:</w:t>
      </w:r>
    </w:p>
    <w:p w:rsidR="00ED5576" w:rsidRPr="00541A54" w:rsidRDefault="00ED5576" w:rsidP="00ED5576">
      <w:pPr>
        <w:jc w:val="both"/>
        <w:rPr>
          <w:rFonts w:ascii="Times New Roman" w:hAnsi="Times New Roman"/>
          <w:sz w:val="22"/>
          <w:szCs w:val="22"/>
          <w:lang w:val="nl-NL"/>
        </w:rPr>
      </w:pPr>
      <w:r w:rsidRPr="00541A54">
        <w:rPr>
          <w:rFonts w:ascii="Times New Roman" w:hAnsi="Times New Roman"/>
          <w:sz w:val="22"/>
          <w:szCs w:val="22"/>
          <w:lang w:val="nl-NL"/>
        </w:rPr>
        <w:t>Ta có: U</w:t>
      </w:r>
      <w:r w:rsidRPr="002D1A40">
        <w:rPr>
          <w:rFonts w:ascii="Times New Roman" w:hAnsi="Times New Roman"/>
          <w:sz w:val="22"/>
          <w:szCs w:val="22"/>
          <w:vertAlign w:val="subscript"/>
          <w:lang w:val="vi-VN"/>
        </w:rPr>
        <w:t>1</w:t>
      </w:r>
      <w:r w:rsidRPr="00541A54">
        <w:rPr>
          <w:rFonts w:ascii="Times New Roman" w:hAnsi="Times New Roman"/>
          <w:sz w:val="22"/>
          <w:szCs w:val="22"/>
          <w:lang w:val="nl-NL"/>
        </w:rPr>
        <w:t xml:space="preserve"> = R.</w:t>
      </w:r>
      <w:r>
        <w:rPr>
          <w:rFonts w:ascii="Times New Roman" w:hAnsi="Times New Roman"/>
          <w:noProof/>
          <w:position w:val="-50"/>
          <w:sz w:val="22"/>
          <w:szCs w:val="22"/>
        </w:rPr>
        <w:drawing>
          <wp:inline distT="0" distB="0" distL="0" distR="0" wp14:anchorId="5115D8A8" wp14:editId="4E257A26">
            <wp:extent cx="704850" cy="55245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8"/>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704850" cy="552450"/>
                    </a:xfrm>
                    <a:prstGeom prst="rect">
                      <a:avLst/>
                    </a:prstGeom>
                    <a:noFill/>
                    <a:ln>
                      <a:noFill/>
                    </a:ln>
                  </pic:spPr>
                </pic:pic>
              </a:graphicData>
            </a:graphic>
          </wp:inline>
        </w:drawing>
      </w:r>
      <w:r w:rsidRPr="00541A54">
        <w:rPr>
          <w:rFonts w:ascii="Times New Roman" w:hAnsi="Times New Roman"/>
          <w:sz w:val="22"/>
          <w:szCs w:val="22"/>
          <w:lang w:val="nl-NL"/>
        </w:rPr>
        <w:t xml:space="preserve"> = </w:t>
      </w:r>
      <w:r>
        <w:rPr>
          <w:rFonts w:ascii="Times New Roman" w:hAnsi="Times New Roman"/>
          <w:noProof/>
          <w:position w:val="-22"/>
          <w:sz w:val="22"/>
          <w:szCs w:val="22"/>
        </w:rPr>
        <w:drawing>
          <wp:inline distT="0" distB="0" distL="0" distR="0" wp14:anchorId="0ECBEAD6" wp14:editId="3FFCBDDA">
            <wp:extent cx="142875" cy="371475"/>
            <wp:effectExtent l="0" t="0" r="952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9"/>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sidRPr="002D1A40">
        <w:rPr>
          <w:rFonts w:ascii="Amazone" w:hAnsi="Amazone" w:cs="Amazone"/>
          <w:sz w:val="22"/>
          <w:szCs w:val="22"/>
          <w:lang w:val="vi-VN"/>
        </w:rPr>
        <w:t>E</w:t>
      </w:r>
      <w:r w:rsidRPr="002D1A40">
        <w:rPr>
          <w:rFonts w:ascii="Times New Roman" w:hAnsi="Times New Roman"/>
          <w:sz w:val="22"/>
          <w:szCs w:val="22"/>
          <w:lang w:val="vi-VN"/>
        </w:rPr>
        <w:t>;</w:t>
      </w:r>
      <w:r>
        <w:rPr>
          <w:rFonts w:ascii="Amazone" w:hAnsi="Amazone" w:cs="Amazone"/>
          <w:sz w:val="22"/>
          <w:szCs w:val="22"/>
          <w:lang w:val="vi-VN"/>
        </w:rPr>
        <w:t xml:space="preserve"> </w:t>
      </w:r>
      <w:r w:rsidRPr="00541A54">
        <w:rPr>
          <w:rFonts w:ascii="Times New Roman" w:hAnsi="Times New Roman"/>
          <w:sz w:val="22"/>
          <w:szCs w:val="22"/>
          <w:lang w:val="nl-NL"/>
        </w:rPr>
        <w:t>q</w:t>
      </w:r>
      <w:r w:rsidRPr="002D1A40">
        <w:rPr>
          <w:rFonts w:ascii="Times New Roman" w:hAnsi="Times New Roman"/>
          <w:sz w:val="22"/>
          <w:szCs w:val="22"/>
          <w:vertAlign w:val="subscript"/>
          <w:lang w:val="vi-VN"/>
        </w:rPr>
        <w:t>1</w:t>
      </w:r>
      <w:r w:rsidRPr="00541A54">
        <w:rPr>
          <w:rFonts w:ascii="Times New Roman" w:hAnsi="Times New Roman"/>
          <w:sz w:val="22"/>
          <w:szCs w:val="22"/>
          <w:lang w:val="nl-NL"/>
        </w:rPr>
        <w:t xml:space="preserve"> = </w:t>
      </w:r>
      <w:r>
        <w:rPr>
          <w:rFonts w:ascii="Times New Roman" w:hAnsi="Times New Roman"/>
          <w:sz w:val="22"/>
          <w:szCs w:val="22"/>
          <w:lang w:val="vi-VN"/>
        </w:rPr>
        <w:t>C.</w:t>
      </w:r>
      <w:r>
        <w:rPr>
          <w:rFonts w:ascii="Times New Roman" w:hAnsi="Times New Roman"/>
          <w:noProof/>
          <w:position w:val="-22"/>
          <w:sz w:val="22"/>
          <w:szCs w:val="22"/>
        </w:rPr>
        <w:drawing>
          <wp:inline distT="0" distB="0" distL="0" distR="0" wp14:anchorId="5E0C312E" wp14:editId="14C79B83">
            <wp:extent cx="142875" cy="371475"/>
            <wp:effectExtent l="0" t="0" r="9525" b="952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0"/>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sidRPr="002D1A40">
        <w:rPr>
          <w:rFonts w:ascii="Amazone" w:hAnsi="Amazone" w:cs="Amazone"/>
          <w:sz w:val="22"/>
          <w:szCs w:val="22"/>
          <w:lang w:val="vi-VN"/>
        </w:rPr>
        <w:t>E</w:t>
      </w:r>
    </w:p>
    <w:p w:rsidR="00ED5576" w:rsidRPr="002D1A40" w:rsidRDefault="00ED5576" w:rsidP="00ED5576">
      <w:pPr>
        <w:jc w:val="both"/>
        <w:rPr>
          <w:rFonts w:ascii="Times New Roman" w:hAnsi="Times New Roman"/>
          <w:sz w:val="22"/>
          <w:szCs w:val="22"/>
          <w:lang w:val="vi-VN"/>
        </w:rPr>
      </w:pPr>
      <w:r w:rsidRPr="00541A54">
        <w:rPr>
          <w:rFonts w:ascii="Times New Roman" w:hAnsi="Times New Roman"/>
          <w:sz w:val="22"/>
          <w:szCs w:val="22"/>
          <w:lang w:val="nl-NL"/>
        </w:rPr>
        <w:t>U</w:t>
      </w:r>
      <w:r w:rsidRPr="002D1A40">
        <w:rPr>
          <w:rFonts w:ascii="Times New Roman" w:hAnsi="Times New Roman"/>
          <w:sz w:val="22"/>
          <w:szCs w:val="22"/>
          <w:vertAlign w:val="subscript"/>
          <w:lang w:val="vi-VN"/>
        </w:rPr>
        <w:t>2</w:t>
      </w:r>
      <w:r w:rsidRPr="00541A54">
        <w:rPr>
          <w:rFonts w:ascii="Times New Roman" w:hAnsi="Times New Roman"/>
          <w:sz w:val="22"/>
          <w:szCs w:val="22"/>
          <w:lang w:val="nl-NL"/>
        </w:rPr>
        <w:t xml:space="preserve"> = 2R. </w:t>
      </w:r>
      <w:r>
        <w:rPr>
          <w:rFonts w:ascii="Times New Roman" w:hAnsi="Times New Roman"/>
          <w:noProof/>
          <w:position w:val="-50"/>
          <w:sz w:val="22"/>
          <w:szCs w:val="22"/>
        </w:rPr>
        <w:drawing>
          <wp:inline distT="0" distB="0" distL="0" distR="0" wp14:anchorId="48A5B659" wp14:editId="1851524B">
            <wp:extent cx="704850" cy="5524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1"/>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704850" cy="552450"/>
                    </a:xfrm>
                    <a:prstGeom prst="rect">
                      <a:avLst/>
                    </a:prstGeom>
                    <a:noFill/>
                    <a:ln>
                      <a:noFill/>
                    </a:ln>
                  </pic:spPr>
                </pic:pic>
              </a:graphicData>
            </a:graphic>
          </wp:inline>
        </w:drawing>
      </w:r>
      <w:r w:rsidRPr="00541A54">
        <w:rPr>
          <w:rFonts w:ascii="Times New Roman" w:hAnsi="Times New Roman"/>
          <w:sz w:val="22"/>
          <w:szCs w:val="22"/>
          <w:lang w:val="nl-NL"/>
        </w:rPr>
        <w:t xml:space="preserve">= </w:t>
      </w:r>
      <w:r>
        <w:rPr>
          <w:rFonts w:ascii="Times New Roman" w:hAnsi="Times New Roman"/>
          <w:noProof/>
          <w:position w:val="-22"/>
          <w:sz w:val="22"/>
          <w:szCs w:val="22"/>
        </w:rPr>
        <w:drawing>
          <wp:inline distT="0" distB="0" distL="0" distR="0" wp14:anchorId="02CED88C" wp14:editId="54562968">
            <wp:extent cx="142875" cy="371475"/>
            <wp:effectExtent l="0" t="0" r="9525" b="9525"/>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sidRPr="002D1A40">
        <w:rPr>
          <w:rFonts w:ascii="Amazone" w:hAnsi="Amazone" w:cs="Amazone"/>
          <w:sz w:val="22"/>
          <w:szCs w:val="22"/>
          <w:lang w:val="vi-VN"/>
        </w:rPr>
        <w:t>E</w:t>
      </w:r>
      <w:r w:rsidRPr="002D1A40">
        <w:rPr>
          <w:rFonts w:ascii="Times New Roman" w:hAnsi="Times New Roman"/>
          <w:sz w:val="22"/>
          <w:szCs w:val="22"/>
          <w:lang w:val="vi-VN"/>
        </w:rPr>
        <w:t>;</w:t>
      </w:r>
      <w:r>
        <w:rPr>
          <w:rFonts w:ascii="Times New Roman" w:hAnsi="Times New Roman"/>
          <w:sz w:val="22"/>
          <w:szCs w:val="22"/>
          <w:lang w:val="vi-VN"/>
        </w:rPr>
        <w:t xml:space="preserve"> </w:t>
      </w:r>
      <w:r w:rsidRPr="00541A54">
        <w:rPr>
          <w:rFonts w:ascii="Times New Roman" w:hAnsi="Times New Roman"/>
          <w:sz w:val="22"/>
          <w:szCs w:val="22"/>
          <w:lang w:val="nl-NL"/>
        </w:rPr>
        <w:t>q</w:t>
      </w:r>
      <w:r w:rsidRPr="0020206B">
        <w:rPr>
          <w:rFonts w:ascii="Times New Roman" w:hAnsi="Times New Roman"/>
          <w:sz w:val="22"/>
          <w:szCs w:val="22"/>
          <w:vertAlign w:val="subscript"/>
          <w:lang w:val="vi-VN"/>
        </w:rPr>
        <w:t>2</w:t>
      </w:r>
      <w:r w:rsidRPr="00541A54">
        <w:rPr>
          <w:rFonts w:ascii="Times New Roman" w:hAnsi="Times New Roman"/>
          <w:sz w:val="22"/>
          <w:szCs w:val="22"/>
          <w:lang w:val="nl-NL"/>
        </w:rPr>
        <w:t xml:space="preserve"> =</w:t>
      </w:r>
      <w:r>
        <w:rPr>
          <w:rFonts w:ascii="Times New Roman" w:hAnsi="Times New Roman"/>
          <w:sz w:val="22"/>
          <w:szCs w:val="22"/>
          <w:lang w:val="vi-VN"/>
        </w:rPr>
        <w:t xml:space="preserve"> C.</w:t>
      </w:r>
      <w:r w:rsidRPr="002F6B1F">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087F5D9E" wp14:editId="193730EC">
            <wp:extent cx="142875" cy="371475"/>
            <wp:effectExtent l="0" t="0" r="9525"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3"/>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w:t>
      </w:r>
      <w:r w:rsidRPr="002D1A40">
        <w:rPr>
          <w:rFonts w:ascii="Amazone" w:hAnsi="Amazone" w:cs="Amazone"/>
          <w:sz w:val="22"/>
          <w:szCs w:val="22"/>
          <w:lang w:val="vi-VN"/>
        </w:rPr>
        <w:t>E</w:t>
      </w:r>
    </w:p>
    <w:p w:rsidR="00ED5576" w:rsidRPr="00541A54" w:rsidRDefault="00ED5576" w:rsidP="00ED5576">
      <w:pPr>
        <w:jc w:val="both"/>
        <w:rPr>
          <w:rFonts w:ascii="Times New Roman" w:hAnsi="Times New Roman"/>
          <w:sz w:val="22"/>
          <w:szCs w:val="22"/>
          <w:lang w:val="nl-NL"/>
        </w:rPr>
      </w:pPr>
      <w:r w:rsidRPr="00541A54">
        <w:rPr>
          <w:rFonts w:ascii="Times New Roman" w:hAnsi="Times New Roman"/>
          <w:sz w:val="22"/>
          <w:szCs w:val="22"/>
          <w:lang w:val="nl-NL"/>
        </w:rPr>
        <w:t xml:space="preserve">Lượng điện tích chuyển qua MN khi K đóng từ N </w:t>
      </w:r>
      <w:r>
        <w:rPr>
          <w:rFonts w:ascii="Times New Roman" w:hAnsi="Times New Roman"/>
          <w:noProof/>
          <w:position w:val="-6"/>
          <w:sz w:val="22"/>
          <w:szCs w:val="22"/>
        </w:rPr>
        <w:drawing>
          <wp:inline distT="0" distB="0" distL="0" distR="0" wp14:anchorId="755C7BE3" wp14:editId="7809AF78">
            <wp:extent cx="190500" cy="1428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4"/>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541A54">
        <w:rPr>
          <w:rFonts w:ascii="Times New Roman" w:hAnsi="Times New Roman"/>
          <w:sz w:val="22"/>
          <w:szCs w:val="22"/>
          <w:lang w:val="nl-NL"/>
        </w:rPr>
        <w:t xml:space="preserve"> M: </w:t>
      </w:r>
      <w:r>
        <w:rPr>
          <w:rFonts w:ascii="Times New Roman" w:hAnsi="Times New Roman"/>
          <w:sz w:val="22"/>
          <w:szCs w:val="22"/>
          <w:lang w:val="nl-NL"/>
        </w:rPr>
        <w:sym w:font="Symbol" w:char="F044"/>
      </w:r>
      <w:r>
        <w:rPr>
          <w:rFonts w:ascii="Times New Roman" w:hAnsi="Times New Roman"/>
          <w:sz w:val="22"/>
          <w:szCs w:val="22"/>
          <w:lang w:val="vi-VN"/>
        </w:rPr>
        <w:t>q</w:t>
      </w:r>
      <w:r w:rsidRPr="00541A54">
        <w:rPr>
          <w:rFonts w:ascii="Times New Roman" w:hAnsi="Times New Roman"/>
          <w:sz w:val="22"/>
          <w:szCs w:val="22"/>
          <w:lang w:val="nl-NL"/>
        </w:rPr>
        <w:t xml:space="preserve"> =  </w:t>
      </w:r>
      <w:r>
        <w:rPr>
          <w:rFonts w:ascii="Times New Roman" w:hAnsi="Times New Roman"/>
          <w:noProof/>
          <w:position w:val="-22"/>
          <w:sz w:val="22"/>
          <w:szCs w:val="22"/>
        </w:rPr>
        <w:drawing>
          <wp:inline distT="0" distB="0" distL="0" distR="0" wp14:anchorId="269D801D" wp14:editId="03489335">
            <wp:extent cx="352425" cy="3714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5"/>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p>
    <w:p w:rsidR="009231E5" w:rsidRDefault="009231E5">
      <w:pPr>
        <w:spacing w:after="160" w:line="259" w:lineRule="auto"/>
        <w:rPr>
          <w:rFonts w:ascii="Times New Roman" w:hAnsi="Times New Roman"/>
          <w:sz w:val="22"/>
          <w:szCs w:val="22"/>
          <w:lang w:val="nl-NL"/>
        </w:rPr>
      </w:pPr>
      <w:r>
        <w:rPr>
          <w:rFonts w:ascii="Times New Roman" w:hAnsi="Times New Roman"/>
          <w:sz w:val="22"/>
          <w:szCs w:val="22"/>
          <w:lang w:val="nl-NL"/>
        </w:rPr>
        <w:br w:type="page"/>
      </w:r>
    </w:p>
    <w:p w:rsidR="00ED5576" w:rsidRDefault="00ED5576" w:rsidP="00ED5576">
      <w:pPr>
        <w:jc w:val="both"/>
        <w:rPr>
          <w:rFonts w:ascii="Times New Roman" w:hAnsi="Times New Roman"/>
          <w:sz w:val="22"/>
          <w:szCs w:val="22"/>
          <w:lang w:val="nl-NL"/>
        </w:rPr>
      </w:pPr>
      <w:r>
        <w:rPr>
          <w:rFonts w:ascii="Times New Roman" w:hAnsi="Times New Roman"/>
          <w:sz w:val="22"/>
          <w:szCs w:val="22"/>
          <w:lang w:val="nl-NL"/>
        </w:rPr>
        <w:lastRenderedPageBreak/>
        <w:t>*</w:t>
      </w:r>
      <w:r w:rsidRPr="00541A54">
        <w:rPr>
          <w:rFonts w:ascii="Times New Roman" w:hAnsi="Times New Roman"/>
          <w:sz w:val="22"/>
          <w:szCs w:val="22"/>
          <w:lang w:val="nl-NL"/>
        </w:rPr>
        <w:t xml:space="preserve"> Xét sơ đồ (b):</w:t>
      </w:r>
    </w:p>
    <w:p w:rsidR="00ED5576" w:rsidRPr="00541A54" w:rsidRDefault="00ED5576" w:rsidP="00ED5576">
      <w:pPr>
        <w:jc w:val="center"/>
        <w:rPr>
          <w:rFonts w:ascii="Times New Roman" w:hAnsi="Times New Roman"/>
          <w:sz w:val="22"/>
          <w:szCs w:val="22"/>
          <w:lang w:val="nl-NL"/>
        </w:rPr>
      </w:pPr>
      <w:r>
        <w:rPr>
          <w:rFonts w:ascii="Times New Roman" w:hAnsi="Times New Roman"/>
          <w:noProof/>
          <w:sz w:val="22"/>
          <w:szCs w:val="22"/>
        </w:rPr>
        <w:drawing>
          <wp:inline distT="0" distB="0" distL="0" distR="0" wp14:anchorId="12441459" wp14:editId="58CD67BC">
            <wp:extent cx="1501140" cy="1386205"/>
            <wp:effectExtent l="0" t="0" r="3810" b="444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1914">
                      <a:extLst>
                        <a:ext uri="{BEBA8EAE-BF5A-486C-A8C5-ECC9F3942E4B}">
                          <a14:imgProps xmlns:a14="http://schemas.microsoft.com/office/drawing/2010/main">
                            <a14:imgLayer r:embed="rId191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1140" cy="1386205"/>
                    </a:xfrm>
                    <a:prstGeom prst="rect">
                      <a:avLst/>
                    </a:prstGeom>
                    <a:noFill/>
                    <a:ln>
                      <a:noFill/>
                    </a:ln>
                  </pic:spPr>
                </pic:pic>
              </a:graphicData>
            </a:graphic>
          </wp:inline>
        </w:drawing>
      </w:r>
    </w:p>
    <w:p w:rsidR="00ED5576" w:rsidRPr="00541A54" w:rsidRDefault="00ED5576" w:rsidP="00ED5576">
      <w:pPr>
        <w:jc w:val="both"/>
        <w:rPr>
          <w:rFonts w:ascii="Times New Roman" w:hAnsi="Times New Roman"/>
          <w:sz w:val="22"/>
          <w:szCs w:val="22"/>
          <w:lang w:val="nl-NL"/>
        </w:rPr>
      </w:pPr>
      <w:r w:rsidRPr="00541A54">
        <w:rPr>
          <w:rFonts w:ascii="Times New Roman" w:hAnsi="Times New Roman"/>
          <w:sz w:val="22"/>
          <w:szCs w:val="22"/>
          <w:lang w:val="nl-NL"/>
        </w:rPr>
        <w:t>+ Khi K ngắt: q</w:t>
      </w:r>
      <w:r w:rsidRPr="0020206B">
        <w:rPr>
          <w:rFonts w:ascii="Times New Roman" w:hAnsi="Times New Roman"/>
          <w:sz w:val="22"/>
          <w:szCs w:val="22"/>
          <w:vertAlign w:val="subscript"/>
          <w:lang w:val="vi-VN"/>
        </w:rPr>
        <w:t>1</w:t>
      </w:r>
      <w:r w:rsidRPr="00541A54">
        <w:rPr>
          <w:rFonts w:ascii="Times New Roman" w:hAnsi="Times New Roman"/>
          <w:sz w:val="22"/>
          <w:szCs w:val="22"/>
          <w:lang w:val="nl-NL"/>
        </w:rPr>
        <w:t xml:space="preserve"> = 0; q</w:t>
      </w:r>
      <w:r w:rsidRPr="0020206B">
        <w:rPr>
          <w:rFonts w:ascii="Times New Roman" w:hAnsi="Times New Roman"/>
          <w:sz w:val="22"/>
          <w:szCs w:val="22"/>
          <w:vertAlign w:val="subscript"/>
          <w:lang w:val="vi-VN"/>
        </w:rPr>
        <w:t>2</w:t>
      </w:r>
      <w:r w:rsidRPr="00541A54">
        <w:rPr>
          <w:rFonts w:ascii="Times New Roman" w:hAnsi="Times New Roman"/>
          <w:sz w:val="22"/>
          <w:szCs w:val="22"/>
          <w:lang w:val="nl-NL"/>
        </w:rPr>
        <w:t xml:space="preserve"> = 0 </w:t>
      </w:r>
    </w:p>
    <w:p w:rsidR="00ED5576" w:rsidRPr="00541A54" w:rsidRDefault="00ED5576" w:rsidP="00ED5576">
      <w:pPr>
        <w:jc w:val="both"/>
        <w:rPr>
          <w:rFonts w:ascii="Times New Roman" w:hAnsi="Times New Roman"/>
          <w:sz w:val="22"/>
          <w:szCs w:val="22"/>
          <w:lang w:val="nl-NL"/>
        </w:rPr>
      </w:pPr>
      <w:r>
        <w:rPr>
          <w:rFonts w:ascii="Times New Roman" w:hAnsi="Times New Roman"/>
          <w:sz w:val="22"/>
          <w:szCs w:val="22"/>
        </w:rPr>
        <w:sym w:font="Wingdings" w:char="F0F0"/>
      </w:r>
      <w:r>
        <w:rPr>
          <w:rFonts w:ascii="Times New Roman" w:hAnsi="Times New Roman"/>
          <w:sz w:val="22"/>
          <w:szCs w:val="22"/>
          <w:lang w:val="vi-VN"/>
        </w:rPr>
        <w:t xml:space="preserve"> T</w:t>
      </w:r>
      <w:r w:rsidRPr="00541A54">
        <w:rPr>
          <w:rFonts w:ascii="Times New Roman" w:hAnsi="Times New Roman"/>
          <w:sz w:val="22"/>
          <w:szCs w:val="22"/>
          <w:lang w:val="nl-NL"/>
        </w:rPr>
        <w:t>ổng điện tích các bản bên trái của hai tụ là: q = 0.</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Khi K đóng: q</w:t>
      </w:r>
      <w:r w:rsidRPr="0020206B">
        <w:rPr>
          <w:rFonts w:ascii="Times New Roman" w:hAnsi="Times New Roman"/>
          <w:sz w:val="22"/>
          <w:szCs w:val="22"/>
          <w:vertAlign w:val="subscript"/>
          <w:lang w:val="vi-VN"/>
        </w:rPr>
        <w:t>1</w:t>
      </w:r>
      <w:r>
        <w:rPr>
          <w:rFonts w:ascii="Times New Roman" w:hAnsi="Times New Roman"/>
          <w:sz w:val="22"/>
          <w:szCs w:val="22"/>
          <w:lang w:val="vi-VN"/>
        </w:rPr>
        <w:t>’</w:t>
      </w:r>
      <w:r w:rsidRPr="002F6B1F">
        <w:rPr>
          <w:rFonts w:ascii="Times New Roman" w:hAnsi="Times New Roman"/>
          <w:sz w:val="22"/>
          <w:szCs w:val="22"/>
          <w:lang w:val="fr-FR"/>
        </w:rPr>
        <w:t xml:space="preserve"> = C</w:t>
      </w:r>
      <w:r w:rsidRPr="002F6B1F">
        <w:rPr>
          <w:rFonts w:ascii="Amazone" w:hAnsi="Amazone" w:cs="Amazone"/>
          <w:sz w:val="22"/>
          <w:szCs w:val="22"/>
          <w:lang w:val="fr-FR"/>
        </w:rPr>
        <w:t>E</w:t>
      </w:r>
      <w:r w:rsidRPr="002F6B1F">
        <w:rPr>
          <w:rFonts w:ascii="Times New Roman" w:hAnsi="Times New Roman"/>
          <w:sz w:val="22"/>
          <w:szCs w:val="22"/>
          <w:lang w:val="fr-FR"/>
        </w:rPr>
        <w:t xml:space="preserve"> ; q</w:t>
      </w:r>
      <w:r w:rsidRPr="0020206B">
        <w:rPr>
          <w:rFonts w:ascii="Times New Roman" w:hAnsi="Times New Roman"/>
          <w:sz w:val="22"/>
          <w:szCs w:val="22"/>
          <w:vertAlign w:val="subscript"/>
          <w:lang w:val="vi-VN"/>
        </w:rPr>
        <w:t>2</w:t>
      </w:r>
      <w:r>
        <w:rPr>
          <w:rFonts w:ascii="Times New Roman" w:hAnsi="Times New Roman"/>
          <w:sz w:val="22"/>
          <w:szCs w:val="22"/>
          <w:lang w:val="vi-VN"/>
        </w:rPr>
        <w:t>’</w:t>
      </w:r>
      <w:r w:rsidRPr="002F6B1F">
        <w:rPr>
          <w:rFonts w:ascii="Times New Roman" w:hAnsi="Times New Roman"/>
          <w:sz w:val="22"/>
          <w:szCs w:val="22"/>
          <w:lang w:val="fr-FR"/>
        </w:rPr>
        <w:t xml:space="preserve"> = C</w:t>
      </w:r>
      <w:r w:rsidRPr="002F6B1F">
        <w:rPr>
          <w:rFonts w:ascii="Amazone" w:hAnsi="Amazone" w:cs="Amazone"/>
          <w:sz w:val="22"/>
          <w:szCs w:val="22"/>
          <w:lang w:val="fr-FR"/>
        </w:rPr>
        <w:t>E</w:t>
      </w:r>
      <w:r w:rsidRPr="002F6B1F">
        <w:rPr>
          <w:rFonts w:ascii="Times New Roman" w:hAnsi="Times New Roman"/>
          <w:sz w:val="22"/>
          <w:szCs w:val="22"/>
          <w:lang w:val="fr-FR"/>
        </w:rPr>
        <w:t xml:space="preserve"> </w:t>
      </w:r>
      <w:r>
        <w:rPr>
          <w:rFonts w:ascii="Times New Roman" w:hAnsi="Times New Roman"/>
          <w:noProof/>
          <w:position w:val="-6"/>
          <w:sz w:val="22"/>
          <w:szCs w:val="22"/>
        </w:rPr>
        <w:drawing>
          <wp:inline distT="0" distB="0" distL="0" distR="0" wp14:anchorId="5B117A20" wp14:editId="48870DDE">
            <wp:extent cx="190500" cy="1428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q</w:t>
      </w:r>
      <w:r>
        <w:rPr>
          <w:rFonts w:ascii="Times New Roman" w:hAnsi="Times New Roman"/>
          <w:sz w:val="22"/>
          <w:szCs w:val="22"/>
          <w:lang w:val="vi-VN"/>
        </w:rPr>
        <w:t>’</w:t>
      </w:r>
      <w:r w:rsidRPr="002F6B1F">
        <w:rPr>
          <w:rFonts w:ascii="Times New Roman" w:hAnsi="Times New Roman"/>
          <w:sz w:val="22"/>
          <w:szCs w:val="22"/>
          <w:lang w:val="fr-FR"/>
        </w:rPr>
        <w:t xml:space="preserve"> = 2C</w:t>
      </w:r>
      <w:r w:rsidRPr="002F6B1F">
        <w:rPr>
          <w:rFonts w:ascii="Amazone" w:hAnsi="Amazone" w:cs="Amazone"/>
          <w:sz w:val="22"/>
          <w:szCs w:val="22"/>
          <w:lang w:val="fr-FR"/>
        </w:rPr>
        <w:t>E</w:t>
      </w:r>
      <w:r w:rsidRPr="002F6B1F">
        <w:rPr>
          <w:rFonts w:ascii="Times New Roman" w:hAnsi="Times New Roman"/>
          <w:sz w:val="22"/>
          <w:szCs w:val="22"/>
          <w:lang w:val="fr-FR"/>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Điện lượng từ cực dương đến nút A cũng là q</w:t>
      </w:r>
      <w:r>
        <w:rPr>
          <w:rFonts w:ascii="Times New Roman" w:hAnsi="Times New Roman"/>
          <w:sz w:val="22"/>
          <w:szCs w:val="22"/>
          <w:lang w:val="vi-VN"/>
        </w:rPr>
        <w:t>’</w:t>
      </w:r>
      <w:r w:rsidRPr="002F6B1F">
        <w:rPr>
          <w:rFonts w:ascii="Times New Roman" w:hAnsi="Times New Roman"/>
          <w:sz w:val="22"/>
          <w:szCs w:val="22"/>
          <w:lang w:val="fr-FR"/>
        </w:rPr>
        <w:t xml:space="preserve"> = 2C</w:t>
      </w:r>
      <w:r w:rsidRPr="002F6B1F">
        <w:rPr>
          <w:rFonts w:ascii="Amazone" w:hAnsi="Amazone" w:cs="Amazone"/>
          <w:sz w:val="22"/>
          <w:szCs w:val="22"/>
          <w:lang w:val="fr-FR"/>
        </w:rPr>
        <w:t>E</w:t>
      </w:r>
      <w:r w:rsidRPr="002F6B1F">
        <w:rPr>
          <w:rFonts w:ascii="Times New Roman" w:hAnsi="Times New Roman"/>
          <w:sz w:val="22"/>
          <w:szCs w:val="22"/>
          <w:lang w:val="fr-FR"/>
        </w:rPr>
        <w:t xml:space="preserve">. Gọi hiệu điện lượng chạy qua AM là </w:t>
      </w:r>
      <w:r>
        <w:rPr>
          <w:rFonts w:ascii="Times New Roman" w:hAnsi="Times New Roman"/>
          <w:sz w:val="22"/>
          <w:szCs w:val="22"/>
          <w:lang w:val="nl-NL"/>
        </w:rPr>
        <w:sym w:font="Symbol" w:char="F044"/>
      </w:r>
      <w:r>
        <w:rPr>
          <w:rFonts w:ascii="Times New Roman" w:hAnsi="Times New Roman"/>
          <w:sz w:val="22"/>
          <w:szCs w:val="22"/>
          <w:lang w:val="vi-VN"/>
        </w:rPr>
        <w:t>q</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AN là </w:t>
      </w:r>
      <w:r>
        <w:rPr>
          <w:rFonts w:ascii="Times New Roman" w:hAnsi="Times New Roman"/>
          <w:sz w:val="22"/>
          <w:szCs w:val="22"/>
          <w:lang w:val="nl-NL"/>
        </w:rPr>
        <w:sym w:font="Symbol" w:char="F044"/>
      </w:r>
      <w:r>
        <w:rPr>
          <w:rFonts w:ascii="Times New Roman" w:hAnsi="Times New Roman"/>
          <w:sz w:val="22"/>
          <w:szCs w:val="22"/>
          <w:lang w:val="vi-VN"/>
        </w:rPr>
        <w:t>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ta có: </w:t>
      </w:r>
      <w:r>
        <w:rPr>
          <w:rFonts w:ascii="Times New Roman" w:hAnsi="Times New Roman"/>
          <w:sz w:val="22"/>
          <w:szCs w:val="22"/>
          <w:lang w:val="nl-NL"/>
        </w:rPr>
        <w:sym w:font="Symbol" w:char="F044"/>
      </w:r>
      <w:r>
        <w:rPr>
          <w:rFonts w:ascii="Times New Roman" w:hAnsi="Times New Roman"/>
          <w:sz w:val="22"/>
          <w:szCs w:val="22"/>
          <w:lang w:val="vi-VN"/>
        </w:rPr>
        <w:t>q</w:t>
      </w:r>
      <w:r w:rsidRPr="0020206B">
        <w:rPr>
          <w:rFonts w:ascii="Times New Roman" w:hAnsi="Times New Roman"/>
          <w:sz w:val="22"/>
          <w:szCs w:val="22"/>
          <w:vertAlign w:val="subscript"/>
          <w:lang w:val="vi-VN"/>
        </w:rPr>
        <w:t>1</w:t>
      </w:r>
      <w:r w:rsidRPr="002F6B1F">
        <w:rPr>
          <w:rFonts w:ascii="Times New Roman" w:hAnsi="Times New Roman"/>
          <w:sz w:val="22"/>
          <w:szCs w:val="22"/>
          <w:lang w:val="fr-FR"/>
        </w:rPr>
        <w:t xml:space="preserve"> </w:t>
      </w:r>
      <w:r>
        <w:rPr>
          <w:rFonts w:ascii="Times New Roman" w:hAnsi="Times New Roman"/>
          <w:sz w:val="22"/>
          <w:szCs w:val="22"/>
          <w:lang w:val="vi-VN"/>
        </w:rPr>
        <w:t xml:space="preserve">+ </w:t>
      </w:r>
      <w:r>
        <w:rPr>
          <w:rFonts w:ascii="Times New Roman" w:hAnsi="Times New Roman"/>
          <w:sz w:val="22"/>
          <w:szCs w:val="22"/>
          <w:lang w:val="nl-NL"/>
        </w:rPr>
        <w:sym w:font="Symbol" w:char="F044"/>
      </w:r>
      <w:r>
        <w:rPr>
          <w:rFonts w:ascii="Times New Roman" w:hAnsi="Times New Roman"/>
          <w:sz w:val="22"/>
          <w:szCs w:val="22"/>
          <w:lang w:val="vi-VN"/>
        </w:rPr>
        <w:t>q</w:t>
      </w:r>
      <w:r w:rsidRPr="0020206B">
        <w:rPr>
          <w:rFonts w:ascii="Times New Roman" w:hAnsi="Times New Roman"/>
          <w:sz w:val="22"/>
          <w:szCs w:val="22"/>
          <w:vertAlign w:val="subscript"/>
          <w:lang w:val="vi-VN"/>
        </w:rPr>
        <w:t>2</w:t>
      </w:r>
      <w:r w:rsidRPr="002F6B1F">
        <w:rPr>
          <w:rFonts w:ascii="Times New Roman" w:hAnsi="Times New Roman"/>
          <w:sz w:val="22"/>
          <w:szCs w:val="22"/>
          <w:lang w:val="fr-FR"/>
        </w:rPr>
        <w:t xml:space="preserve"> = 2C</w:t>
      </w:r>
      <w:r w:rsidRPr="002F6B1F">
        <w:rPr>
          <w:rFonts w:ascii="Amazone" w:hAnsi="Amazone" w:cs="Amazone"/>
          <w:sz w:val="22"/>
          <w:szCs w:val="22"/>
          <w:lang w:val="fr-FR"/>
        </w:rPr>
        <w:t>E</w:t>
      </w:r>
      <w:r w:rsidRPr="002F6B1F">
        <w:rPr>
          <w:rFonts w:ascii="Times New Roman" w:hAnsi="Times New Roman"/>
          <w:sz w:val="22"/>
          <w:szCs w:val="22"/>
          <w:lang w:val="fr-FR"/>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Mặt khác: </w:t>
      </w:r>
      <w:r>
        <w:rPr>
          <w:rFonts w:ascii="Times New Roman" w:hAnsi="Times New Roman"/>
          <w:noProof/>
          <w:position w:val="-30"/>
          <w:sz w:val="22"/>
          <w:szCs w:val="22"/>
        </w:rPr>
        <w:drawing>
          <wp:inline distT="0" distB="0" distL="0" distR="0" wp14:anchorId="002BDB3D" wp14:editId="2D86619E">
            <wp:extent cx="304800" cy="438150"/>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175BB58E" wp14:editId="3450D191">
            <wp:extent cx="352425" cy="4381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52425"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1B847E5F" wp14:editId="44F0BC0F">
            <wp:extent cx="209550" cy="4381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626B521B" wp14:editId="4A39BAA9">
            <wp:extent cx="257175" cy="4095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Pr="002F6B1F">
        <w:rPr>
          <w:rFonts w:ascii="Times New Roman" w:hAnsi="Times New Roman"/>
          <w:sz w:val="22"/>
          <w:szCs w:val="22"/>
          <w:lang w:val="fr-FR"/>
        </w:rPr>
        <w:t xml:space="preserve"> = 2.</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Ta tính được: </w:t>
      </w:r>
      <w:r>
        <w:rPr>
          <w:rFonts w:ascii="Times New Roman" w:hAnsi="Times New Roman"/>
          <w:sz w:val="22"/>
          <w:szCs w:val="22"/>
          <w:lang w:val="nl-NL"/>
        </w:rPr>
        <w:sym w:font="Symbol" w:char="F044"/>
      </w:r>
      <w:r>
        <w:rPr>
          <w:rFonts w:ascii="Times New Roman" w:hAnsi="Times New Roman"/>
          <w:sz w:val="22"/>
          <w:szCs w:val="22"/>
          <w:lang w:val="vi-VN"/>
        </w:rPr>
        <w:t>q</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Pr>
          <w:rFonts w:ascii="Times New Roman" w:hAnsi="Times New Roman"/>
          <w:noProof/>
          <w:position w:val="-22"/>
          <w:sz w:val="22"/>
          <w:szCs w:val="22"/>
        </w:rPr>
        <w:drawing>
          <wp:inline distT="0" distB="0" distL="0" distR="0" wp14:anchorId="23BAD1F8" wp14:editId="5115D223">
            <wp:extent cx="352425" cy="3714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sidRPr="002F6B1F">
        <w:rPr>
          <w:rFonts w:ascii="Times New Roman" w:hAnsi="Times New Roman"/>
          <w:sz w:val="22"/>
          <w:szCs w:val="22"/>
          <w:lang w:val="fr-FR"/>
        </w:rPr>
        <w:t xml:space="preserve">; </w:t>
      </w:r>
      <w:r>
        <w:rPr>
          <w:rFonts w:ascii="Times New Roman" w:hAnsi="Times New Roman"/>
          <w:sz w:val="22"/>
          <w:szCs w:val="22"/>
          <w:lang w:val="nl-NL"/>
        </w:rPr>
        <w:sym w:font="Symbol" w:char="F044"/>
      </w:r>
      <w:r>
        <w:rPr>
          <w:rFonts w:ascii="Times New Roman" w:hAnsi="Times New Roman"/>
          <w:sz w:val="22"/>
          <w:szCs w:val="22"/>
          <w:lang w:val="vi-VN"/>
        </w:rPr>
        <w:t>q</w:t>
      </w:r>
      <w:r>
        <w:rPr>
          <w:rFonts w:ascii="Times New Roman" w:hAnsi="Times New Roman"/>
          <w:sz w:val="22"/>
          <w:szCs w:val="22"/>
          <w:vertAlign w:val="subscript"/>
          <w:lang w:val="vi-VN"/>
        </w:rPr>
        <w:t xml:space="preserve">1 </w:t>
      </w:r>
      <w:r w:rsidRPr="002F6B1F">
        <w:rPr>
          <w:rFonts w:ascii="Times New Roman" w:hAnsi="Times New Roman"/>
          <w:sz w:val="22"/>
          <w:szCs w:val="22"/>
          <w:lang w:val="fr-FR"/>
        </w:rPr>
        <w:t xml:space="preserve">= </w:t>
      </w:r>
      <w:r>
        <w:rPr>
          <w:rFonts w:ascii="Times New Roman" w:hAnsi="Times New Roman"/>
          <w:noProof/>
          <w:position w:val="-22"/>
          <w:sz w:val="22"/>
          <w:szCs w:val="22"/>
        </w:rPr>
        <w:drawing>
          <wp:inline distT="0" distB="0" distL="0" distR="0" wp14:anchorId="4D2B67A6" wp14:editId="15342A77">
            <wp:extent cx="352425" cy="371475"/>
            <wp:effectExtent l="0" t="0" r="9525"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Pr>
          <w:rFonts w:ascii="Times New Roman" w:hAnsi="Times New Roman"/>
          <w:sz w:val="22"/>
          <w:szCs w:val="22"/>
          <w:lang w:val="vi-VN"/>
        </w:rPr>
        <w:t>.</w:t>
      </w:r>
      <w:r w:rsidRPr="002F6B1F">
        <w:rPr>
          <w:rFonts w:ascii="Times New Roman" w:hAnsi="Times New Roman"/>
          <w:sz w:val="22"/>
          <w:szCs w:val="22"/>
          <w:lang w:val="fr-FR"/>
        </w:rPr>
        <w:t xml:space="preserve">                      </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Điện tích dịch chuyển từ M đến N là:</w:t>
      </w:r>
      <w:r>
        <w:rPr>
          <w:rFonts w:ascii="Times New Roman" w:hAnsi="Times New Roman"/>
          <w:sz w:val="22"/>
          <w:szCs w:val="22"/>
          <w:lang w:val="vi-VN"/>
        </w:rPr>
        <w:t xml:space="preserve"> </w:t>
      </w:r>
      <w:r>
        <w:rPr>
          <w:rFonts w:ascii="Times New Roman" w:hAnsi="Times New Roman"/>
          <w:sz w:val="22"/>
          <w:szCs w:val="22"/>
          <w:lang w:val="nl-NL"/>
        </w:rPr>
        <w:sym w:font="Symbol" w:char="F044"/>
      </w:r>
      <w:r>
        <w:rPr>
          <w:rFonts w:ascii="Times New Roman" w:hAnsi="Times New Roman"/>
          <w:sz w:val="22"/>
          <w:szCs w:val="22"/>
          <w:lang w:val="vi-VN"/>
        </w:rPr>
        <w:t xml:space="preserve">q = </w:t>
      </w:r>
      <w:r>
        <w:rPr>
          <w:rFonts w:ascii="Times New Roman" w:hAnsi="Times New Roman"/>
          <w:sz w:val="22"/>
          <w:szCs w:val="22"/>
          <w:lang w:val="nl-NL"/>
        </w:rPr>
        <w:sym w:font="Symbol" w:char="F044"/>
      </w:r>
      <w:r>
        <w:rPr>
          <w:rFonts w:ascii="Times New Roman" w:hAnsi="Times New Roman"/>
          <w:sz w:val="22"/>
          <w:szCs w:val="22"/>
          <w:lang w:val="vi-VN"/>
        </w:rPr>
        <w:t>q</w:t>
      </w:r>
      <w:r w:rsidRPr="00556E01">
        <w:rPr>
          <w:rFonts w:ascii="Times New Roman" w:hAnsi="Times New Roman"/>
          <w:sz w:val="22"/>
          <w:szCs w:val="22"/>
          <w:vertAlign w:val="subscript"/>
          <w:lang w:val="vi-VN"/>
        </w:rPr>
        <w:t>1</w:t>
      </w:r>
      <w:r>
        <w:rPr>
          <w:rFonts w:ascii="Times New Roman" w:hAnsi="Times New Roman"/>
          <w:sz w:val="22"/>
          <w:szCs w:val="22"/>
          <w:lang w:val="vi-VN"/>
        </w:rPr>
        <w:t xml:space="preserve"> – q</w:t>
      </w:r>
      <w:r w:rsidRPr="00556E01">
        <w:rPr>
          <w:rFonts w:ascii="Times New Roman" w:hAnsi="Times New Roman"/>
          <w:sz w:val="22"/>
          <w:szCs w:val="22"/>
          <w:vertAlign w:val="subscript"/>
          <w:lang w:val="vi-VN"/>
        </w:rPr>
        <w:t>1</w:t>
      </w:r>
      <w:r>
        <w:rPr>
          <w:rFonts w:ascii="Times New Roman" w:hAnsi="Times New Roman"/>
          <w:sz w:val="22"/>
          <w:szCs w:val="22"/>
          <w:lang w:val="vi-VN"/>
        </w:rPr>
        <w:t xml:space="preserve">’ = </w:t>
      </w:r>
      <w:r w:rsidRPr="002F6B1F">
        <w:rPr>
          <w:rFonts w:ascii="Times New Roman" w:hAnsi="Times New Roman"/>
          <w:sz w:val="22"/>
          <w:szCs w:val="22"/>
          <w:lang w:val="fr-FR"/>
        </w:rPr>
        <w:t xml:space="preserve"> </w:t>
      </w:r>
      <w:r>
        <w:rPr>
          <w:rFonts w:ascii="Times New Roman" w:hAnsi="Times New Roman"/>
          <w:noProof/>
          <w:position w:val="-22"/>
          <w:sz w:val="22"/>
          <w:szCs w:val="22"/>
        </w:rPr>
        <w:drawing>
          <wp:inline distT="0" distB="0" distL="0" distR="0" wp14:anchorId="0D4DE4EF" wp14:editId="0054662A">
            <wp:extent cx="304800" cy="371475"/>
            <wp:effectExtent l="0" t="0" r="0"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w:t>
      </w:r>
      <w:r>
        <w:rPr>
          <w:rFonts w:ascii="Times New Roman" w:hAnsi="Times New Roman"/>
          <w:sz w:val="22"/>
          <w:szCs w:val="22"/>
          <w:lang w:val="vi-VN"/>
        </w:rPr>
        <w:t>)</w:t>
      </w:r>
      <w:r w:rsidRPr="002F6B1F">
        <w:rPr>
          <w:rFonts w:ascii="Times New Roman" w:hAnsi="Times New Roman"/>
          <w:sz w:val="22"/>
          <w:szCs w:val="22"/>
          <w:lang w:val="fr-FR"/>
        </w:rPr>
        <w:t xml:space="preserve"> Tính tổng nhiệt lượng tỏa ra trên điện trở ở sơ đồ (b) khi đóng K.</w:t>
      </w:r>
    </w:p>
    <w:p w:rsidR="00ED5576" w:rsidRPr="00541A54" w:rsidRDefault="00ED5576" w:rsidP="00ED5576">
      <w:pPr>
        <w:tabs>
          <w:tab w:val="left" w:pos="18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40E01BB8" wp14:editId="7094401A">
            <wp:extent cx="1527810" cy="14103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1914" cstate="print">
                      <a:extLst>
                        <a:ext uri="{BEBA8EAE-BF5A-486C-A8C5-ECC9F3942E4B}">
                          <a14:imgProps xmlns:a14="http://schemas.microsoft.com/office/drawing/2010/main">
                            <a14:imgLayer r:embed="rId191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27810" cy="1410335"/>
                    </a:xfrm>
                    <a:prstGeom prst="rect">
                      <a:avLst/>
                    </a:prstGeom>
                    <a:noFill/>
                    <a:ln>
                      <a:noFill/>
                    </a:ln>
                  </pic:spPr>
                </pic:pic>
              </a:graphicData>
            </a:graphic>
          </wp:inline>
        </w:drawing>
      </w:r>
    </w:p>
    <w:p w:rsidR="00ED5576" w:rsidRPr="00541A54" w:rsidRDefault="00ED5576" w:rsidP="00ED5576">
      <w:pPr>
        <w:jc w:val="both"/>
        <w:rPr>
          <w:rFonts w:ascii="Times New Roman" w:hAnsi="Times New Roman"/>
          <w:sz w:val="22"/>
          <w:szCs w:val="22"/>
          <w:lang w:val="pt-BR"/>
        </w:rPr>
      </w:pPr>
      <w:r w:rsidRPr="00541A54">
        <w:rPr>
          <w:rFonts w:ascii="Times New Roman" w:hAnsi="Times New Roman"/>
          <w:sz w:val="22"/>
          <w:szCs w:val="22"/>
          <w:lang w:val="pt-BR"/>
        </w:rPr>
        <w:t xml:space="preserve">Công của nguồn điện làm dịch chuyển điện tích </w:t>
      </w:r>
      <w:r>
        <w:rPr>
          <w:rFonts w:ascii="Times New Roman" w:hAnsi="Times New Roman"/>
          <w:sz w:val="22"/>
          <w:szCs w:val="22"/>
          <w:lang w:val="vi-VN"/>
        </w:rPr>
        <w:t>q’</w:t>
      </w:r>
      <w:r w:rsidRPr="00541A54">
        <w:rPr>
          <w:rFonts w:ascii="Times New Roman" w:hAnsi="Times New Roman"/>
          <w:sz w:val="22"/>
          <w:szCs w:val="22"/>
          <w:lang w:val="pt-BR"/>
        </w:rPr>
        <w:t xml:space="preserve"> trong mạch là:</w:t>
      </w:r>
      <w:r>
        <w:rPr>
          <w:rFonts w:ascii="Times New Roman" w:hAnsi="Times New Roman"/>
          <w:sz w:val="22"/>
          <w:szCs w:val="22"/>
          <w:lang w:val="vi-VN"/>
        </w:rPr>
        <w:t xml:space="preserve"> </w:t>
      </w:r>
      <w:r w:rsidRPr="00541A54">
        <w:rPr>
          <w:rFonts w:ascii="Times New Roman" w:hAnsi="Times New Roman"/>
          <w:sz w:val="22"/>
          <w:szCs w:val="22"/>
          <w:lang w:val="pt-BR"/>
        </w:rPr>
        <w:t>A = q</w:t>
      </w:r>
      <w:r>
        <w:rPr>
          <w:rFonts w:ascii="Times New Roman" w:hAnsi="Times New Roman"/>
          <w:sz w:val="22"/>
          <w:szCs w:val="22"/>
          <w:lang w:val="vi-VN"/>
        </w:rPr>
        <w:t>’</w:t>
      </w:r>
      <w:r w:rsidRPr="00556E01">
        <w:rPr>
          <w:rFonts w:ascii="Amazone" w:hAnsi="Amazone" w:cs="Amazone"/>
          <w:sz w:val="22"/>
          <w:szCs w:val="22"/>
          <w:lang w:val="pt-BR"/>
        </w:rPr>
        <w:t>E</w:t>
      </w:r>
      <w:r w:rsidRPr="00541A54">
        <w:rPr>
          <w:rFonts w:ascii="Times New Roman" w:hAnsi="Times New Roman"/>
          <w:sz w:val="22"/>
          <w:szCs w:val="22"/>
          <w:lang w:val="pt-BR"/>
        </w:rPr>
        <w:t xml:space="preserve"> = 2C</w:t>
      </w:r>
      <w:r w:rsidRPr="00556E01">
        <w:rPr>
          <w:rFonts w:ascii="Amazone" w:hAnsi="Amazone" w:cs="Amazone"/>
          <w:sz w:val="22"/>
          <w:szCs w:val="22"/>
          <w:lang w:val="pt-BR"/>
        </w:rPr>
        <w:t>E</w:t>
      </w:r>
      <w:r>
        <w:rPr>
          <w:rFonts w:ascii="Times New Roman" w:hAnsi="Times New Roman"/>
          <w:noProof/>
          <w:position w:val="-4"/>
          <w:sz w:val="22"/>
          <w:szCs w:val="22"/>
        </w:rPr>
        <w:drawing>
          <wp:inline distT="0" distB="0" distL="0" distR="0" wp14:anchorId="026C2102" wp14:editId="093AEB13">
            <wp:extent cx="95250" cy="190500"/>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p>
    <w:p w:rsidR="00ED5576" w:rsidRPr="00541A54" w:rsidRDefault="00ED5576" w:rsidP="00ED5576">
      <w:pPr>
        <w:jc w:val="both"/>
        <w:rPr>
          <w:rFonts w:ascii="Times New Roman" w:hAnsi="Times New Roman"/>
          <w:sz w:val="22"/>
          <w:szCs w:val="22"/>
          <w:lang w:val="pt-BR"/>
        </w:rPr>
      </w:pPr>
      <w:r w:rsidRPr="00541A54">
        <w:rPr>
          <w:rFonts w:ascii="Times New Roman" w:hAnsi="Times New Roman"/>
          <w:sz w:val="22"/>
          <w:szCs w:val="22"/>
          <w:lang w:val="pt-BR"/>
        </w:rPr>
        <w:t xml:space="preserve">Năng lượng của hai tụ điện sau khi đã tích điện: </w:t>
      </w:r>
    </w:p>
    <w:p w:rsidR="00ED5576" w:rsidRPr="00541A54" w:rsidRDefault="00ED5576" w:rsidP="00ED5576">
      <w:pPr>
        <w:jc w:val="both"/>
        <w:rPr>
          <w:rFonts w:ascii="Times New Roman" w:hAnsi="Times New Roman"/>
          <w:sz w:val="22"/>
          <w:szCs w:val="22"/>
          <w:lang w:val="pt-BR"/>
        </w:rPr>
      </w:pPr>
      <w:r w:rsidRPr="00541A54">
        <w:rPr>
          <w:rFonts w:ascii="Times New Roman" w:hAnsi="Times New Roman"/>
          <w:sz w:val="22"/>
          <w:szCs w:val="22"/>
          <w:lang w:val="pt-BR"/>
        </w:rPr>
        <w:t>W = 2.</w:t>
      </w:r>
      <w:r>
        <w:rPr>
          <w:rFonts w:ascii="Times New Roman" w:hAnsi="Times New Roman"/>
          <w:noProof/>
          <w:position w:val="-24"/>
          <w:sz w:val="22"/>
          <w:szCs w:val="22"/>
        </w:rPr>
        <w:drawing>
          <wp:inline distT="0" distB="0" distL="0" distR="0" wp14:anchorId="3458E4DD" wp14:editId="5150BC28">
            <wp:extent cx="142875" cy="4095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5"/>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42875" cy="409575"/>
                    </a:xfrm>
                    <a:prstGeom prst="rect">
                      <a:avLst/>
                    </a:prstGeom>
                    <a:noFill/>
                    <a:ln>
                      <a:noFill/>
                    </a:ln>
                  </pic:spPr>
                </pic:pic>
              </a:graphicData>
            </a:graphic>
          </wp:inline>
        </w:drawing>
      </w:r>
      <w:r w:rsidRPr="00541A54">
        <w:rPr>
          <w:rFonts w:ascii="Times New Roman" w:hAnsi="Times New Roman"/>
          <w:sz w:val="22"/>
          <w:szCs w:val="22"/>
          <w:lang w:val="pt-BR"/>
        </w:rPr>
        <w:t xml:space="preserve"> C</w:t>
      </w:r>
      <w:r w:rsidRPr="00556E01">
        <w:rPr>
          <w:rFonts w:ascii="Amazone" w:hAnsi="Amazone" w:cs="Amazone"/>
          <w:sz w:val="22"/>
          <w:szCs w:val="22"/>
          <w:lang w:val="pt-BR"/>
        </w:rPr>
        <w:t>E</w:t>
      </w:r>
      <w:r>
        <w:rPr>
          <w:rFonts w:ascii="Times New Roman" w:hAnsi="Times New Roman"/>
          <w:noProof/>
          <w:position w:val="-4"/>
          <w:sz w:val="22"/>
          <w:szCs w:val="22"/>
        </w:rPr>
        <w:drawing>
          <wp:inline distT="0" distB="0" distL="0" distR="0" wp14:anchorId="214F18DF" wp14:editId="7279E612">
            <wp:extent cx="95250" cy="1905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6"/>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541A54">
        <w:rPr>
          <w:rFonts w:ascii="Times New Roman" w:hAnsi="Times New Roman"/>
          <w:sz w:val="22"/>
          <w:szCs w:val="22"/>
          <w:lang w:val="pt-BR"/>
        </w:rPr>
        <w:t xml:space="preserve"> = C</w:t>
      </w:r>
      <w:r w:rsidRPr="00556E01">
        <w:rPr>
          <w:rFonts w:ascii="Amazone" w:hAnsi="Amazone" w:cs="Amazone"/>
          <w:sz w:val="22"/>
          <w:szCs w:val="22"/>
          <w:lang w:val="pt-BR"/>
        </w:rPr>
        <w:t>E</w:t>
      </w:r>
      <w:r>
        <w:rPr>
          <w:rFonts w:ascii="Times New Roman" w:hAnsi="Times New Roman"/>
          <w:noProof/>
          <w:position w:val="-4"/>
          <w:sz w:val="22"/>
          <w:szCs w:val="22"/>
        </w:rPr>
        <w:drawing>
          <wp:inline distT="0" distB="0" distL="0" distR="0" wp14:anchorId="497C302F" wp14:editId="3C514747">
            <wp:extent cx="95250"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7"/>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541A54">
        <w:rPr>
          <w:rFonts w:ascii="Times New Roman" w:hAnsi="Times New Roman"/>
          <w:sz w:val="22"/>
          <w:szCs w:val="22"/>
          <w:lang w:val="pt-BR"/>
        </w:rPr>
        <w:t>.</w:t>
      </w:r>
    </w:p>
    <w:p w:rsidR="00ED5576" w:rsidRPr="00541A54" w:rsidRDefault="00ED5576" w:rsidP="00ED5576">
      <w:pPr>
        <w:jc w:val="both"/>
        <w:rPr>
          <w:rFonts w:ascii="Times New Roman" w:hAnsi="Times New Roman"/>
          <w:sz w:val="22"/>
          <w:szCs w:val="22"/>
          <w:lang w:val="pt-BR"/>
        </w:rPr>
      </w:pPr>
      <w:r>
        <w:rPr>
          <w:rFonts w:ascii="Times New Roman" w:hAnsi="Times New Roman"/>
          <w:sz w:val="22"/>
          <w:szCs w:val="22"/>
          <w:lang w:val="pt-BR"/>
        </w:rPr>
        <w:sym w:font="Wingdings" w:char="F0F0"/>
      </w:r>
      <w:r w:rsidRPr="00541A54">
        <w:rPr>
          <w:rFonts w:ascii="Times New Roman" w:hAnsi="Times New Roman"/>
          <w:sz w:val="22"/>
          <w:szCs w:val="22"/>
          <w:lang w:val="pt-BR"/>
        </w:rPr>
        <w:t xml:space="preserve"> Tổng nhiệt lượng tỏa ra trên các điện trở trong mạch là:</w:t>
      </w:r>
      <w:r>
        <w:rPr>
          <w:rFonts w:ascii="Times New Roman" w:hAnsi="Times New Roman"/>
          <w:sz w:val="22"/>
          <w:szCs w:val="22"/>
          <w:lang w:val="vi-VN"/>
        </w:rPr>
        <w:t xml:space="preserve"> </w:t>
      </w:r>
      <w:r w:rsidRPr="00541A54">
        <w:rPr>
          <w:rFonts w:ascii="Times New Roman" w:hAnsi="Times New Roman"/>
          <w:sz w:val="22"/>
          <w:szCs w:val="22"/>
          <w:lang w:val="pt-BR"/>
        </w:rPr>
        <w:t>Q  =  A  -  W  =  C</w:t>
      </w:r>
      <w:r w:rsidRPr="00556E01">
        <w:rPr>
          <w:rFonts w:ascii="Amazone" w:hAnsi="Amazone" w:cs="Amazone"/>
          <w:sz w:val="22"/>
          <w:szCs w:val="22"/>
          <w:lang w:val="pt-BR"/>
        </w:rPr>
        <w:t>E</w:t>
      </w:r>
      <w:r>
        <w:rPr>
          <w:rFonts w:ascii="Times New Roman" w:hAnsi="Times New Roman"/>
          <w:noProof/>
          <w:position w:val="-4"/>
          <w:sz w:val="22"/>
          <w:szCs w:val="22"/>
        </w:rPr>
        <w:drawing>
          <wp:inline distT="0" distB="0" distL="0" distR="0" wp14:anchorId="15283E38" wp14:editId="43E7B280">
            <wp:extent cx="95250" cy="190500"/>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541A54">
        <w:rPr>
          <w:rFonts w:ascii="Times New Roman" w:hAnsi="Times New Roman"/>
          <w:sz w:val="22"/>
          <w:szCs w:val="22"/>
          <w:lang w:val="pt-BR"/>
        </w:rPr>
        <w:t>.</w:t>
      </w:r>
    </w:p>
    <w:p w:rsidR="00ED5576"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DA076F">
        <w:rPr>
          <w:rFonts w:ascii="Times New Roman" w:hAnsi="Times New Roman"/>
          <w:b/>
          <w:sz w:val="22"/>
          <w:szCs w:val="22"/>
          <w:lang w:val="vi-VN"/>
        </w:rPr>
        <w:t xml:space="preserve"> </w:t>
      </w:r>
      <w:r w:rsidR="00ED5576" w:rsidRPr="00DA076F">
        <w:rPr>
          <w:rFonts w:ascii="Times New Roman" w:hAnsi="Times New Roman"/>
          <w:b/>
          <w:sz w:val="22"/>
          <w:szCs w:val="22"/>
          <w:lang w:val="vi-VN"/>
        </w:rPr>
        <w:t>1</w:t>
      </w:r>
      <w:r w:rsidR="00ED5576">
        <w:rPr>
          <w:rFonts w:ascii="Times New Roman" w:hAnsi="Times New Roman"/>
          <w:b/>
          <w:sz w:val="22"/>
          <w:szCs w:val="22"/>
          <w:lang w:val="vi-VN"/>
        </w:rPr>
        <w:t>3</w:t>
      </w:r>
      <w:r w:rsidR="00ED5576">
        <w:rPr>
          <w:rFonts w:ascii="Times New Roman" w:hAnsi="Times New Roman"/>
          <w:sz w:val="22"/>
          <w:szCs w:val="22"/>
          <w:lang w:val="vi-VN"/>
        </w:rPr>
        <w:t xml:space="preserve">. </w:t>
      </w:r>
      <w:r w:rsidR="00ED5576" w:rsidRPr="00DA076F">
        <w:rPr>
          <w:rFonts w:ascii="Times New Roman" w:hAnsi="Times New Roman"/>
          <w:sz w:val="22"/>
          <w:szCs w:val="22"/>
          <w:lang w:val="pt-BR"/>
        </w:rPr>
        <w:t>Khi K đóng vào chốt 1:</w:t>
      </w:r>
    </w:p>
    <w:p w:rsidR="00ED5576" w:rsidRPr="00DA076F" w:rsidRDefault="00ED5576" w:rsidP="00ED5576">
      <w:pPr>
        <w:jc w:val="center"/>
        <w:rPr>
          <w:rFonts w:ascii="Times New Roman" w:hAnsi="Times New Roman"/>
          <w:sz w:val="22"/>
          <w:szCs w:val="22"/>
          <w:lang w:val="pt-BR"/>
        </w:rPr>
      </w:pPr>
      <w:r>
        <w:rPr>
          <w:rFonts w:ascii="Times New Roman" w:hAnsi="Times New Roman"/>
          <w:noProof/>
          <w:sz w:val="22"/>
          <w:szCs w:val="22"/>
        </w:rPr>
        <w:lastRenderedPageBreak/>
        <w:drawing>
          <wp:inline distT="0" distB="0" distL="0" distR="0" wp14:anchorId="2AB7AF45" wp14:editId="63CBAA94">
            <wp:extent cx="1544955" cy="762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1544955" cy="762000"/>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Điện trở toàn mạch là:</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R</w:t>
      </w:r>
      <w:r w:rsidRPr="00DE69CC">
        <w:rPr>
          <w:rFonts w:ascii="Times New Roman" w:hAnsi="Times New Roman"/>
          <w:sz w:val="22"/>
          <w:szCs w:val="22"/>
          <w:vertAlign w:val="subscript"/>
          <w:lang w:val="vi-VN"/>
        </w:rPr>
        <w:t>tm</w:t>
      </w:r>
      <w:r w:rsidRPr="00DA076F">
        <w:rPr>
          <w:rFonts w:ascii="Times New Roman" w:hAnsi="Times New Roman"/>
          <w:sz w:val="22"/>
          <w:szCs w:val="22"/>
          <w:lang w:val="pt-BR"/>
        </w:rPr>
        <w:t xml:space="preserve"> =  R</w:t>
      </w:r>
      <w:r>
        <w:rPr>
          <w:rFonts w:ascii="Times New Roman" w:hAnsi="Times New Roman"/>
          <w:noProof/>
          <w:position w:val="-12"/>
          <w:sz w:val="22"/>
          <w:szCs w:val="22"/>
        </w:rPr>
        <w:drawing>
          <wp:inline distT="0" distB="0" distL="0" distR="0" wp14:anchorId="175BD8AB" wp14:editId="3993D6FD">
            <wp:extent cx="114300" cy="228600"/>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9"/>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7AB6A98" wp14:editId="06253C63">
            <wp:extent cx="523875" cy="43815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0"/>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D8A5C7B" wp14:editId="200AD591">
            <wp:extent cx="1266825" cy="438150"/>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266825" cy="438150"/>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Dòng điện mạch chính khi đó là:</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xml:space="preserve">I  =   </w:t>
      </w:r>
      <w:r>
        <w:rPr>
          <w:rFonts w:ascii="Times New Roman" w:hAnsi="Times New Roman"/>
          <w:noProof/>
          <w:position w:val="-28"/>
          <w:sz w:val="22"/>
          <w:szCs w:val="22"/>
        </w:rPr>
        <w:drawing>
          <wp:inline distT="0" distB="0" distL="0" distR="0" wp14:anchorId="5AAFF151" wp14:editId="2AC9A1DE">
            <wp:extent cx="257175" cy="409575"/>
            <wp:effectExtent l="0" t="0" r="0"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2"/>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4539BA4" wp14:editId="66869BD2">
            <wp:extent cx="1266825" cy="438150"/>
            <wp:effectExtent l="0" t="0" r="9525"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266825" cy="438150"/>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Dòng điện qua ampe kế khi đó là:</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DE69CC">
        <w:rPr>
          <w:rFonts w:ascii="Times New Roman" w:hAnsi="Times New Roman"/>
          <w:sz w:val="22"/>
          <w:szCs w:val="22"/>
          <w:vertAlign w:val="subscript"/>
          <w:lang w:val="vi-VN"/>
        </w:rPr>
        <w:t>A</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514BECC" wp14:editId="17E88D73">
            <wp:extent cx="523875" cy="428625"/>
            <wp:effectExtent l="0" t="0" r="0"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4"/>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4F87397C" wp14:editId="11B5398B">
            <wp:extent cx="1266825" cy="42862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5"/>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r w:rsidRPr="002F6B1F">
        <w:rPr>
          <w:rFonts w:ascii="Times New Roman" w:hAnsi="Times New Roman"/>
          <w:sz w:val="22"/>
          <w:szCs w:val="22"/>
          <w:lang w:val="pt-BR"/>
        </w:rPr>
        <w:t xml:space="preserve"> = 0,2</w:t>
      </w:r>
      <w:r w:rsidRPr="002F6B1F">
        <w:rPr>
          <w:rFonts w:ascii="Times New Roman" w:hAnsi="Times New Roman"/>
          <w:sz w:val="22"/>
          <w:szCs w:val="22"/>
          <w:lang w:val="pt-BR"/>
        </w:rPr>
        <w:tab/>
      </w:r>
      <w:r w:rsidRPr="002F6B1F">
        <w:rPr>
          <w:rFonts w:ascii="Times New Roman" w:hAnsi="Times New Roman"/>
          <w:sz w:val="22"/>
          <w:szCs w:val="22"/>
          <w:lang w:val="pt-BR"/>
        </w:rPr>
        <w:tab/>
        <w:t>(1)</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Khi K đóng vào chốt 2:</w:t>
      </w:r>
    </w:p>
    <w:p w:rsidR="00ED5576" w:rsidRPr="00DA076F"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706D47C2" wp14:editId="2B66DB82">
            <wp:extent cx="1558925" cy="892175"/>
            <wp:effectExtent l="0" t="0" r="3175"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1558925" cy="892175"/>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rPr>
      </w:pPr>
      <w:r w:rsidRPr="00DA076F">
        <w:rPr>
          <w:rFonts w:ascii="Times New Roman" w:hAnsi="Times New Roman"/>
          <w:sz w:val="22"/>
          <w:szCs w:val="22"/>
        </w:rPr>
        <w:t>+ Điện trở của toàn mạch là:</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R</w:t>
      </w:r>
      <w:r>
        <w:rPr>
          <w:rFonts w:ascii="Times New Roman" w:hAnsi="Times New Roman"/>
          <w:noProof/>
          <w:position w:val="-12"/>
          <w:sz w:val="22"/>
          <w:szCs w:val="22"/>
        </w:rPr>
        <w:drawing>
          <wp:inline distT="0" distB="0" distL="0" distR="0" wp14:anchorId="23FFD1A3" wp14:editId="281A11AA">
            <wp:extent cx="142875" cy="2571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6"/>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42875" cy="257175"/>
                    </a:xfrm>
                    <a:prstGeom prst="rect">
                      <a:avLst/>
                    </a:prstGeom>
                    <a:noFill/>
                    <a:ln>
                      <a:noFill/>
                    </a:ln>
                  </pic:spPr>
                </pic:pic>
              </a:graphicData>
            </a:graphic>
          </wp:inline>
        </w:drawing>
      </w:r>
      <w:r w:rsidRPr="00DA076F">
        <w:rPr>
          <w:rFonts w:ascii="Times New Roman" w:hAnsi="Times New Roman"/>
          <w:sz w:val="22"/>
          <w:szCs w:val="22"/>
          <w:lang w:val="pt-BR"/>
        </w:rPr>
        <w:t xml:space="preserve"> = R</w:t>
      </w:r>
      <w:r>
        <w:rPr>
          <w:rFonts w:ascii="Times New Roman" w:hAnsi="Times New Roman"/>
          <w:noProof/>
          <w:position w:val="-10"/>
          <w:sz w:val="22"/>
          <w:szCs w:val="22"/>
        </w:rPr>
        <w:drawing>
          <wp:inline distT="0" distB="0" distL="0" distR="0" wp14:anchorId="0B246A1F" wp14:editId="0F07E60E">
            <wp:extent cx="114300" cy="2095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7"/>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D1162CE" wp14:editId="5F0849C2">
            <wp:extent cx="523875" cy="4381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8"/>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C0277E8" wp14:editId="65BEF6B7">
            <wp:extent cx="1266825" cy="4381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9"/>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266825" cy="438150"/>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Số chỉ của ampe kế khi đó là:</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I</w:t>
      </w:r>
      <w:r>
        <w:rPr>
          <w:rFonts w:ascii="Times New Roman" w:hAnsi="Times New Roman"/>
          <w:noProof/>
          <w:position w:val="-10"/>
          <w:sz w:val="22"/>
          <w:szCs w:val="22"/>
        </w:rPr>
        <w:drawing>
          <wp:inline distT="0" distB="0" distL="0" distR="0" wp14:anchorId="6A0BB8D9" wp14:editId="5EBF4C06">
            <wp:extent cx="114300" cy="22860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0"/>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BD4714C" wp14:editId="500B58C2">
            <wp:extent cx="285750" cy="428625"/>
            <wp:effectExtent l="0" t="0" r="0" b="9525"/>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1"/>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285750" cy="428625"/>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E58F6BF" wp14:editId="15FEE949">
            <wp:extent cx="1266825" cy="43815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2"/>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266825" cy="438150"/>
                    </a:xfrm>
                    <a:prstGeom prst="rect">
                      <a:avLst/>
                    </a:prstGeom>
                    <a:noFill/>
                    <a:ln>
                      <a:noFill/>
                    </a:ln>
                  </pic:spPr>
                </pic:pic>
              </a:graphicData>
            </a:graphic>
          </wp:inline>
        </w:drawing>
      </w:r>
      <w:r w:rsidRPr="00DA076F">
        <w:rPr>
          <w:rFonts w:ascii="Times New Roman" w:hAnsi="Times New Roman"/>
          <w:sz w:val="22"/>
          <w:szCs w:val="22"/>
          <w:lang w:val="pt-BR"/>
        </w:rPr>
        <w:t xml:space="preserve"> = 0,6</w:t>
      </w:r>
      <w:r w:rsidRPr="00DA076F">
        <w:rPr>
          <w:rFonts w:ascii="Times New Roman" w:hAnsi="Times New Roman"/>
          <w:sz w:val="22"/>
          <w:szCs w:val="22"/>
          <w:lang w:val="pt-BR"/>
        </w:rPr>
        <w:tab/>
      </w:r>
      <w:r w:rsidRPr="00DA076F">
        <w:rPr>
          <w:rFonts w:ascii="Times New Roman" w:hAnsi="Times New Roman"/>
          <w:sz w:val="22"/>
          <w:szCs w:val="22"/>
          <w:lang w:val="pt-BR"/>
        </w:rPr>
        <w:tab/>
        <w:t>(2)</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Số chỉ vôn kế khi đó là:</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U</w:t>
      </w:r>
      <w:r w:rsidRPr="00DE69CC">
        <w:rPr>
          <w:rFonts w:ascii="Times New Roman" w:hAnsi="Times New Roman"/>
          <w:sz w:val="22"/>
          <w:szCs w:val="22"/>
          <w:vertAlign w:val="subscript"/>
          <w:lang w:val="vi-VN"/>
        </w:rPr>
        <w:t>V</w:t>
      </w:r>
      <w:r w:rsidRPr="00DA076F">
        <w:rPr>
          <w:rFonts w:ascii="Times New Roman" w:hAnsi="Times New Roman"/>
          <w:sz w:val="22"/>
          <w:szCs w:val="22"/>
          <w:lang w:val="pt-BR"/>
        </w:rPr>
        <w:t xml:space="preserve"> = I</w:t>
      </w:r>
      <w:r>
        <w:rPr>
          <w:rFonts w:ascii="Times New Roman" w:hAnsi="Times New Roman"/>
          <w:noProof/>
          <w:position w:val="-10"/>
          <w:sz w:val="22"/>
          <w:szCs w:val="22"/>
        </w:rPr>
        <w:drawing>
          <wp:inline distT="0" distB="0" distL="0" distR="0" wp14:anchorId="6F485E92" wp14:editId="46610B10">
            <wp:extent cx="114300" cy="2286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Pr>
          <w:rFonts w:ascii="Times New Roman" w:hAnsi="Times New Roman"/>
          <w:noProof/>
          <w:position w:val="-30"/>
          <w:sz w:val="22"/>
          <w:szCs w:val="22"/>
        </w:rPr>
        <w:drawing>
          <wp:inline distT="0" distB="0" distL="0" distR="0" wp14:anchorId="13F2409A" wp14:editId="4FA51AFA">
            <wp:extent cx="523875" cy="4381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4"/>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523875" cy="438150"/>
                    </a:xfrm>
                    <a:prstGeom prst="rect">
                      <a:avLst/>
                    </a:prstGeom>
                    <a:noFill/>
                    <a:ln>
                      <a:noFill/>
                    </a:ln>
                  </pic:spPr>
                </pic:pic>
              </a:graphicData>
            </a:graphic>
          </wp:inline>
        </w:drawing>
      </w:r>
      <w:r w:rsidRPr="00DA076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C08CA28" wp14:editId="48401222">
            <wp:extent cx="1266825" cy="438150"/>
            <wp:effectExtent l="0" t="0" r="9525"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5"/>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266825" cy="438150"/>
                    </a:xfrm>
                    <a:prstGeom prst="rect">
                      <a:avLst/>
                    </a:prstGeom>
                    <a:noFill/>
                    <a:ln>
                      <a:noFill/>
                    </a:ln>
                  </pic:spPr>
                </pic:pic>
              </a:graphicData>
            </a:graphic>
          </wp:inline>
        </w:drawing>
      </w:r>
      <w:r w:rsidRPr="00DA076F">
        <w:rPr>
          <w:rFonts w:ascii="Times New Roman" w:hAnsi="Times New Roman"/>
          <w:sz w:val="22"/>
          <w:szCs w:val="22"/>
          <w:lang w:val="pt-BR"/>
        </w:rPr>
        <w:t xml:space="preserve"> =  120</w:t>
      </w:r>
      <w:r w:rsidRPr="00DA076F">
        <w:rPr>
          <w:rFonts w:ascii="Times New Roman" w:hAnsi="Times New Roman"/>
          <w:sz w:val="22"/>
          <w:szCs w:val="22"/>
          <w:lang w:val="pt-BR"/>
        </w:rPr>
        <w:tab/>
        <w:t>(3)</w:t>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Lấy (3) chia cho (1) ta được: R</w:t>
      </w:r>
      <w:r w:rsidRPr="00DE69CC">
        <w:rPr>
          <w:rFonts w:ascii="Times New Roman" w:hAnsi="Times New Roman"/>
          <w:sz w:val="22"/>
          <w:szCs w:val="22"/>
          <w:vertAlign w:val="subscript"/>
          <w:lang w:val="vi-VN"/>
        </w:rPr>
        <w:t>V</w:t>
      </w:r>
      <w:r w:rsidRPr="00DA076F">
        <w:rPr>
          <w:rFonts w:ascii="Times New Roman" w:hAnsi="Times New Roman"/>
          <w:sz w:val="22"/>
          <w:szCs w:val="22"/>
          <w:lang w:val="pt-BR"/>
        </w:rPr>
        <w:t xml:space="preserve"> = 600 </w:t>
      </w:r>
      <w:r>
        <w:rPr>
          <w:rFonts w:ascii="Times New Roman" w:hAnsi="Times New Roman"/>
          <w:noProof/>
          <w:position w:val="-4"/>
          <w:sz w:val="22"/>
          <w:szCs w:val="22"/>
        </w:rPr>
        <w:drawing>
          <wp:inline distT="0" distB="0" distL="0" distR="0" wp14:anchorId="5D0485A1" wp14:editId="1187652E">
            <wp:extent cx="1714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6"/>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p w:rsidR="00ED5576" w:rsidRPr="00DA076F" w:rsidRDefault="00ED5576" w:rsidP="00ED5576">
      <w:pPr>
        <w:jc w:val="both"/>
        <w:rPr>
          <w:rFonts w:ascii="Times New Roman" w:hAnsi="Times New Roman"/>
          <w:sz w:val="22"/>
          <w:szCs w:val="22"/>
          <w:lang w:val="pt-BR"/>
        </w:rPr>
      </w:pPr>
      <w:r w:rsidRPr="00DA076F">
        <w:rPr>
          <w:rFonts w:ascii="Times New Roman" w:hAnsi="Times New Roman"/>
          <w:sz w:val="22"/>
          <w:szCs w:val="22"/>
          <w:lang w:val="pt-BR"/>
        </w:rPr>
        <w:t xml:space="preserve">Lấy (2) chia cho (1) ta được: </w:t>
      </w:r>
      <w:r>
        <w:rPr>
          <w:rFonts w:ascii="Times New Roman" w:hAnsi="Times New Roman"/>
          <w:noProof/>
          <w:position w:val="-24"/>
          <w:sz w:val="22"/>
          <w:szCs w:val="22"/>
        </w:rPr>
        <w:drawing>
          <wp:inline distT="0" distB="0" distL="0" distR="0" wp14:anchorId="12415A93" wp14:editId="703C6A1A">
            <wp:extent cx="523875" cy="4095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7"/>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523875" cy="409575"/>
                    </a:xfrm>
                    <a:prstGeom prst="rect">
                      <a:avLst/>
                    </a:prstGeom>
                    <a:noFill/>
                    <a:ln>
                      <a:noFill/>
                    </a:ln>
                  </pic:spPr>
                </pic:pic>
              </a:graphicData>
            </a:graphic>
          </wp:inline>
        </w:drawing>
      </w:r>
      <w:r w:rsidRPr="00DA076F">
        <w:rPr>
          <w:rFonts w:ascii="Times New Roman" w:hAnsi="Times New Roman"/>
          <w:sz w:val="22"/>
          <w:szCs w:val="22"/>
          <w:lang w:val="pt-BR"/>
        </w:rPr>
        <w:t xml:space="preserve"> = 3 </w:t>
      </w:r>
      <w:r>
        <w:rPr>
          <w:rFonts w:ascii="Times New Roman" w:hAnsi="Times New Roman"/>
          <w:noProof/>
          <w:position w:val="-6"/>
          <w:sz w:val="22"/>
          <w:szCs w:val="22"/>
        </w:rPr>
        <w:drawing>
          <wp:inline distT="0" distB="0" distL="0" distR="0" wp14:anchorId="58BF6A32" wp14:editId="4259D8A8">
            <wp:extent cx="190500" cy="1428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8"/>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DA076F">
        <w:rPr>
          <w:rFonts w:ascii="Times New Roman" w:hAnsi="Times New Roman"/>
          <w:sz w:val="22"/>
          <w:szCs w:val="22"/>
          <w:lang w:val="pt-BR"/>
        </w:rPr>
        <w:t xml:space="preserve"> R  =  300 </w:t>
      </w:r>
      <w:r>
        <w:rPr>
          <w:rFonts w:ascii="Times New Roman" w:hAnsi="Times New Roman"/>
          <w:noProof/>
          <w:position w:val="-4"/>
          <w:sz w:val="22"/>
          <w:szCs w:val="22"/>
        </w:rPr>
        <w:drawing>
          <wp:inline distT="0" distB="0" distL="0" distR="0" wp14:anchorId="0BD96C5E" wp14:editId="2F1F02A1">
            <wp:extent cx="171450" cy="17145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DA076F">
        <w:rPr>
          <w:rFonts w:ascii="Times New Roman" w:hAnsi="Times New Roman"/>
          <w:sz w:val="22"/>
          <w:szCs w:val="22"/>
          <w:lang w:val="pt-BR"/>
        </w:rPr>
        <w:t>.</w:t>
      </w:r>
    </w:p>
    <w:p w:rsidR="00ED5576" w:rsidRPr="002F6B1F" w:rsidRDefault="00026B24"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760171">
        <w:rPr>
          <w:rFonts w:ascii="Times New Roman" w:hAnsi="Times New Roman"/>
          <w:b/>
          <w:sz w:val="22"/>
          <w:szCs w:val="22"/>
          <w:lang w:val="vi-VN"/>
        </w:rPr>
        <w:t xml:space="preserve"> </w:t>
      </w:r>
      <w:r w:rsidR="00ED5576" w:rsidRPr="00760171">
        <w:rPr>
          <w:rFonts w:ascii="Times New Roman" w:hAnsi="Times New Roman"/>
          <w:b/>
          <w:sz w:val="22"/>
          <w:szCs w:val="22"/>
          <w:lang w:val="vi-VN"/>
        </w:rPr>
        <w:t>1</w:t>
      </w:r>
      <w:r w:rsidR="00ED5576">
        <w:rPr>
          <w:rFonts w:ascii="Times New Roman" w:hAnsi="Times New Roman"/>
          <w:b/>
          <w:sz w:val="22"/>
          <w:szCs w:val="22"/>
          <w:lang w:val="vi-VN"/>
        </w:rPr>
        <w:t>4</w:t>
      </w:r>
      <w:r w:rsidR="00ED5576" w:rsidRPr="00760171">
        <w:rPr>
          <w:rFonts w:ascii="Times New Roman" w:hAnsi="Times New Roman"/>
          <w:sz w:val="22"/>
          <w:szCs w:val="22"/>
          <w:lang w:val="vi-VN"/>
        </w:rPr>
        <w:t xml:space="preserve">. </w:t>
      </w:r>
      <w:r w:rsidR="00ED5576" w:rsidRPr="002F6B1F">
        <w:rPr>
          <w:rFonts w:ascii="Times New Roman" w:hAnsi="Times New Roman"/>
          <w:sz w:val="22"/>
          <w:szCs w:val="22"/>
          <w:lang w:val="pt-BR"/>
        </w:rPr>
        <w:t>a) Xác định chiều và cường độ dòng điện chạy qua mỗi điện trở.</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Đặt V</w:t>
      </w:r>
      <w:r w:rsidRPr="00872539">
        <w:rPr>
          <w:rFonts w:ascii="Times New Roman" w:hAnsi="Times New Roman"/>
          <w:sz w:val="22"/>
          <w:szCs w:val="22"/>
          <w:vertAlign w:val="subscript"/>
          <w:lang w:val="vi-VN"/>
        </w:rPr>
        <w:t>B</w:t>
      </w:r>
      <w:r w:rsidRPr="002F6B1F">
        <w:rPr>
          <w:rFonts w:ascii="Times New Roman" w:hAnsi="Times New Roman"/>
          <w:sz w:val="22"/>
          <w:szCs w:val="22"/>
          <w:lang w:val="pt-BR"/>
        </w:rPr>
        <w:t xml:space="preserve"> = 0 và giả sử các dòng điện chạy qua mỗi đoạn mạch có chiều và cường độ như hình vẽ.</w:t>
      </w:r>
    </w:p>
    <w:p w:rsidR="00ED5576" w:rsidRPr="00760171" w:rsidRDefault="00ED5576" w:rsidP="00ED5576">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53B4A1F8" wp14:editId="53B68BDF">
            <wp:extent cx="1439839" cy="1279355"/>
            <wp:effectExtent l="0" t="0" r="825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1947" cstate="print">
                      <a:extLst>
                        <a:ext uri="{BEBA8EAE-BF5A-486C-A8C5-ECC9F3942E4B}">
                          <a14:imgProps xmlns:a14="http://schemas.microsoft.com/office/drawing/2010/main">
                            <a14:imgLayer r:embed="rId194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44479" cy="1283477"/>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Ta có: V</w:t>
      </w:r>
      <w:r w:rsidRPr="00872539">
        <w:rPr>
          <w:rFonts w:ascii="Times New Roman" w:hAnsi="Times New Roman"/>
          <w:sz w:val="22"/>
          <w:szCs w:val="22"/>
          <w:vertAlign w:val="subscript"/>
          <w:lang w:val="vi-VN"/>
        </w:rPr>
        <w:t>M</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2</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2</w:t>
      </w:r>
      <w:r w:rsidRPr="002F6B1F">
        <w:rPr>
          <w:rFonts w:ascii="Times New Roman" w:hAnsi="Times New Roman"/>
          <w:sz w:val="22"/>
          <w:szCs w:val="22"/>
          <w:lang w:val="pt-BR"/>
        </w:rPr>
        <w:t xml:space="preserve"> </w:t>
      </w:r>
      <w:r>
        <w:rPr>
          <w:rFonts w:ascii="Times New Roman" w:hAnsi="Times New Roman"/>
          <w:sz w:val="22"/>
          <w:szCs w:val="22"/>
        </w:rPr>
        <w:sym w:font="Wingdings" w:char="F0F0"/>
      </w:r>
      <w:r>
        <w:rPr>
          <w:rFonts w:ascii="Times New Roman" w:hAnsi="Times New Roman"/>
          <w:sz w:val="22"/>
          <w:szCs w:val="22"/>
          <w:lang w:val="vi-VN"/>
        </w:rPr>
        <w:t xml:space="preserve"> </w:t>
      </w:r>
      <w:r w:rsidRPr="002F6B1F">
        <w:rPr>
          <w:rFonts w:ascii="Times New Roman" w:hAnsi="Times New Roman"/>
          <w:sz w:val="22"/>
          <w:szCs w:val="22"/>
          <w:lang w:val="pt-BR"/>
        </w:rPr>
        <w:t xml:space="preserve"> I</w:t>
      </w:r>
      <w:r w:rsidRPr="00383DDA">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D20CF9E" wp14:editId="0EC99F91">
            <wp:extent cx="257175" cy="42862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0"/>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7FB35DF" wp14:editId="2B4E8EB2">
            <wp:extent cx="409575" cy="4095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1"/>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2F6B1F">
        <w:rPr>
          <w:rFonts w:ascii="Times New Roman" w:hAnsi="Times New Roman"/>
          <w:sz w:val="22"/>
          <w:szCs w:val="22"/>
          <w:lang w:val="pt-BR"/>
        </w:rPr>
        <w:tab/>
        <w:t xml:space="preserve">          </w:t>
      </w:r>
      <w:r w:rsidRPr="002F6B1F">
        <w:rPr>
          <w:rFonts w:ascii="Times New Roman" w:hAnsi="Times New Roman"/>
          <w:sz w:val="22"/>
          <w:szCs w:val="22"/>
          <w:lang w:val="pt-BR"/>
        </w:rPr>
        <w:tab/>
        <w:t>(1)</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Tương tự: V</w:t>
      </w:r>
      <w:r w:rsidRPr="00383DDA">
        <w:rPr>
          <w:rFonts w:ascii="Times New Roman" w:hAnsi="Times New Roman"/>
          <w:sz w:val="22"/>
          <w:szCs w:val="22"/>
          <w:vertAlign w:val="subscript"/>
          <w:lang w:val="vi-VN"/>
        </w:rPr>
        <w:t>A</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1</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1</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2</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2</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1</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1</w:t>
      </w:r>
      <w:r w:rsidRPr="002F6B1F">
        <w:rPr>
          <w:rFonts w:ascii="Times New Roman" w:hAnsi="Times New Roman"/>
          <w:sz w:val="22"/>
          <w:szCs w:val="22"/>
          <w:lang w:val="pt-BR"/>
        </w:rPr>
        <w:t xml:space="preserve"> +  V</w:t>
      </w:r>
      <w:r w:rsidRPr="00383DDA">
        <w:rPr>
          <w:rFonts w:ascii="Times New Roman" w:hAnsi="Times New Roman"/>
          <w:sz w:val="22"/>
          <w:szCs w:val="22"/>
          <w:vertAlign w:val="subscript"/>
          <w:lang w:val="vi-VN"/>
        </w:rPr>
        <w:t>M</w:t>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Pr>
          <w:rFonts w:ascii="Times New Roman" w:hAnsi="Times New Roman"/>
          <w:sz w:val="22"/>
          <w:szCs w:val="22"/>
          <w:lang w:val="vi-VN"/>
        </w:rPr>
        <w:t xml:space="preserve"> </w:t>
      </w:r>
      <w:r w:rsidRPr="002F6B1F">
        <w:rPr>
          <w:rFonts w:ascii="Times New Roman" w:hAnsi="Times New Roman"/>
          <w:sz w:val="22"/>
          <w:szCs w:val="22"/>
          <w:lang w:val="pt-BR"/>
        </w:rPr>
        <w:t>4,2 = I</w:t>
      </w:r>
      <w:r w:rsidRPr="00383DDA">
        <w:rPr>
          <w:rFonts w:ascii="Times New Roman" w:hAnsi="Times New Roman"/>
          <w:sz w:val="22"/>
          <w:szCs w:val="22"/>
          <w:vertAlign w:val="subscript"/>
          <w:lang w:val="vi-VN"/>
        </w:rPr>
        <w:t>1</w:t>
      </w:r>
      <w:r w:rsidRPr="002F6B1F">
        <w:rPr>
          <w:rFonts w:ascii="Times New Roman" w:hAnsi="Times New Roman"/>
          <w:sz w:val="22"/>
          <w:szCs w:val="22"/>
          <w:lang w:val="pt-BR"/>
        </w:rPr>
        <w:t xml:space="preserve"> + V</w:t>
      </w:r>
      <w:r w:rsidRPr="00383DDA">
        <w:rPr>
          <w:rFonts w:ascii="Times New Roman" w:hAnsi="Times New Roman"/>
          <w:sz w:val="22"/>
          <w:szCs w:val="22"/>
          <w:vertAlign w:val="subscript"/>
          <w:lang w:val="vi-VN"/>
        </w:rPr>
        <w:t>M</w:t>
      </w:r>
      <w:r w:rsidRPr="002F6B1F">
        <w:rPr>
          <w:rFonts w:ascii="Times New Roman" w:hAnsi="Times New Roman"/>
          <w:sz w:val="22"/>
          <w:szCs w:val="22"/>
          <w:lang w:val="pt-BR"/>
        </w:rPr>
        <w:t xml:space="preserve"> </w:t>
      </w:r>
      <w:r>
        <w:rPr>
          <w:rFonts w:ascii="Times New Roman" w:hAnsi="Times New Roman"/>
          <w:sz w:val="22"/>
          <w:szCs w:val="22"/>
          <w:lang w:val="vi-VN"/>
        </w:rPr>
        <w:t xml:space="preserve"> </w:t>
      </w:r>
      <w:r>
        <w:rPr>
          <w:rFonts w:ascii="Times New Roman" w:hAnsi="Times New Roman"/>
          <w:sz w:val="22"/>
          <w:szCs w:val="22"/>
        </w:rPr>
        <w:sym w:font="Wingdings" w:char="F0F0"/>
      </w:r>
      <w:r w:rsidRPr="002F6B1F">
        <w:rPr>
          <w:rFonts w:ascii="Times New Roman" w:hAnsi="Times New Roman"/>
          <w:sz w:val="22"/>
          <w:szCs w:val="22"/>
          <w:lang w:val="pt-BR"/>
        </w:rPr>
        <w:t xml:space="preserve"> I</w:t>
      </w:r>
      <w:r w:rsidRPr="00383DDA">
        <w:rPr>
          <w:rFonts w:ascii="Times New Roman" w:hAnsi="Times New Roman"/>
          <w:sz w:val="22"/>
          <w:szCs w:val="22"/>
          <w:vertAlign w:val="subscript"/>
          <w:lang w:val="vi-VN"/>
        </w:rPr>
        <w:t>1</w:t>
      </w:r>
      <w:r w:rsidRPr="002F6B1F">
        <w:rPr>
          <w:rFonts w:ascii="Times New Roman" w:hAnsi="Times New Roman"/>
          <w:sz w:val="22"/>
          <w:szCs w:val="22"/>
          <w:lang w:val="pt-BR"/>
        </w:rPr>
        <w:t xml:space="preserve"> =  4,2 – V</w:t>
      </w:r>
      <w:r w:rsidRPr="00383DDA">
        <w:rPr>
          <w:rFonts w:ascii="Times New Roman" w:hAnsi="Times New Roman"/>
          <w:sz w:val="22"/>
          <w:szCs w:val="22"/>
          <w:vertAlign w:val="subscript"/>
          <w:lang w:val="vi-VN"/>
        </w:rPr>
        <w:t>M</w:t>
      </w:r>
      <w:r w:rsidRPr="002F6B1F">
        <w:rPr>
          <w:rFonts w:ascii="Times New Roman" w:hAnsi="Times New Roman"/>
          <w:sz w:val="22"/>
          <w:szCs w:val="22"/>
          <w:lang w:val="pt-BR"/>
        </w:rPr>
        <w:tab/>
      </w:r>
      <w:r w:rsidRPr="002F6B1F">
        <w:rPr>
          <w:rFonts w:ascii="Times New Roman" w:hAnsi="Times New Roman"/>
          <w:sz w:val="22"/>
          <w:szCs w:val="22"/>
          <w:lang w:val="pt-BR"/>
        </w:rPr>
        <w:tab/>
        <w:t>(2)</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w:t>
      </w:r>
      <w:r w:rsidRPr="00383DDA">
        <w:rPr>
          <w:rFonts w:ascii="Times New Roman" w:hAnsi="Times New Roman"/>
          <w:sz w:val="22"/>
          <w:szCs w:val="22"/>
          <w:vertAlign w:val="subscript"/>
          <w:lang w:val="vi-VN"/>
        </w:rPr>
        <w:t>N</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4</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4</w:t>
      </w:r>
      <w:r w:rsidRPr="002F6B1F">
        <w:rPr>
          <w:rFonts w:ascii="Times New Roman" w:hAnsi="Times New Roman"/>
          <w:sz w:val="22"/>
          <w:szCs w:val="22"/>
          <w:lang w:val="pt-BR"/>
        </w:rPr>
        <w:t>, do đó: I</w:t>
      </w:r>
      <w:r w:rsidRPr="00383DDA">
        <w:rPr>
          <w:rFonts w:ascii="Times New Roman" w:hAnsi="Times New Roman"/>
          <w:sz w:val="22"/>
          <w:szCs w:val="22"/>
          <w:vertAlign w:val="subscript"/>
          <w:lang w:val="vi-VN"/>
        </w:rPr>
        <w:t>4</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FC4FE9A" wp14:editId="43686623">
            <wp:extent cx="257175" cy="428625"/>
            <wp:effectExtent l="0" t="0" r="9525" b="9525"/>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2"/>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72320DD" wp14:editId="39B07116">
            <wp:extent cx="304800" cy="4095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3"/>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(3)</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w:t>
      </w:r>
      <w:r w:rsidRPr="00383DDA">
        <w:rPr>
          <w:rFonts w:ascii="Times New Roman" w:hAnsi="Times New Roman"/>
          <w:sz w:val="22"/>
          <w:szCs w:val="22"/>
          <w:vertAlign w:val="subscript"/>
          <w:lang w:val="vi-VN"/>
        </w:rPr>
        <w:t>A</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3</w:t>
      </w:r>
      <w:r>
        <w:rPr>
          <w:rFonts w:ascii="Times New Roman" w:hAnsi="Times New Roman"/>
          <w:sz w:val="22"/>
          <w:szCs w:val="22"/>
          <w:lang w:val="vi-VN"/>
        </w:rPr>
        <w:t>.</w:t>
      </w:r>
      <w:r w:rsidRPr="002F6B1F">
        <w:rPr>
          <w:rFonts w:ascii="Times New Roman" w:hAnsi="Times New Roman"/>
          <w:sz w:val="22"/>
          <w:szCs w:val="22"/>
          <w:lang w:val="pt-BR"/>
        </w:rPr>
        <w:t xml:space="preserve"> R</w:t>
      </w:r>
      <w:r w:rsidRPr="00383DDA">
        <w:rPr>
          <w:rFonts w:ascii="Times New Roman" w:hAnsi="Times New Roman"/>
          <w:sz w:val="22"/>
          <w:szCs w:val="22"/>
          <w:vertAlign w:val="subscript"/>
          <w:lang w:val="vi-VN"/>
        </w:rPr>
        <w:t>3</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4</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4</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3</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3</w:t>
      </w:r>
      <w:r w:rsidRPr="002F6B1F">
        <w:rPr>
          <w:rFonts w:ascii="Times New Roman" w:hAnsi="Times New Roman"/>
          <w:sz w:val="22"/>
          <w:szCs w:val="22"/>
          <w:lang w:val="pt-BR"/>
        </w:rPr>
        <w:t xml:space="preserve"> + V</w:t>
      </w:r>
      <w:r w:rsidRPr="00383DDA">
        <w:rPr>
          <w:rFonts w:ascii="Times New Roman" w:hAnsi="Times New Roman"/>
          <w:sz w:val="22"/>
          <w:szCs w:val="22"/>
          <w:vertAlign w:val="subscript"/>
          <w:lang w:val="vi-VN"/>
        </w:rPr>
        <w:t>N</w:t>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4,2 = 2I</w:t>
      </w:r>
      <w:r w:rsidRPr="00383DDA">
        <w:rPr>
          <w:rFonts w:ascii="Times New Roman" w:hAnsi="Times New Roman"/>
          <w:sz w:val="22"/>
          <w:szCs w:val="22"/>
          <w:vertAlign w:val="subscript"/>
          <w:lang w:val="vi-VN"/>
        </w:rPr>
        <w:t>3</w:t>
      </w:r>
      <w:r w:rsidRPr="002F6B1F">
        <w:rPr>
          <w:rFonts w:ascii="Times New Roman" w:hAnsi="Times New Roman"/>
          <w:sz w:val="22"/>
          <w:szCs w:val="22"/>
          <w:lang w:val="pt-BR"/>
        </w:rPr>
        <w:t xml:space="preserve"> + V</w:t>
      </w:r>
      <w:r w:rsidRPr="00383DDA">
        <w:rPr>
          <w:rFonts w:ascii="Times New Roman" w:hAnsi="Times New Roman"/>
          <w:sz w:val="22"/>
          <w:szCs w:val="22"/>
          <w:vertAlign w:val="subscript"/>
          <w:lang w:val="vi-VN"/>
        </w:rPr>
        <w:t>N</w:t>
      </w:r>
      <w:r w:rsidRPr="002F6B1F">
        <w:rPr>
          <w:rFonts w:ascii="Times New Roman" w:hAnsi="Times New Roman"/>
          <w:sz w:val="22"/>
          <w:szCs w:val="22"/>
          <w:lang w:val="pt-BR"/>
        </w:rPr>
        <w:t xml:space="preserve"> </w:t>
      </w:r>
      <w:r>
        <w:rPr>
          <w:rFonts w:ascii="Times New Roman" w:hAnsi="Times New Roman"/>
          <w:sz w:val="22"/>
          <w:szCs w:val="22"/>
        </w:rPr>
        <w:sym w:font="Wingdings" w:char="F0F0"/>
      </w:r>
      <w:r w:rsidRPr="002F6B1F">
        <w:rPr>
          <w:rFonts w:ascii="Times New Roman" w:hAnsi="Times New Roman"/>
          <w:sz w:val="22"/>
          <w:szCs w:val="22"/>
          <w:lang w:val="pt-BR"/>
        </w:rPr>
        <w:t xml:space="preserve"> I</w:t>
      </w:r>
      <w:r w:rsidRPr="00383DDA">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0EF38AD" wp14:editId="345E1CF7">
            <wp:extent cx="590550" cy="409575"/>
            <wp:effectExtent l="0" t="0" r="0" b="9525"/>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(4)</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w:t>
      </w:r>
      <w:r w:rsidRPr="00383DDA">
        <w:rPr>
          <w:rFonts w:ascii="Times New Roman" w:hAnsi="Times New Roman"/>
          <w:sz w:val="22"/>
          <w:szCs w:val="22"/>
          <w:vertAlign w:val="subscript"/>
          <w:lang w:val="vi-VN"/>
        </w:rPr>
        <w:t>M</w:t>
      </w:r>
      <w:r w:rsidRPr="002F6B1F">
        <w:rPr>
          <w:rFonts w:ascii="Times New Roman" w:hAnsi="Times New Roman"/>
          <w:sz w:val="22"/>
          <w:szCs w:val="22"/>
          <w:lang w:val="pt-BR"/>
        </w:rPr>
        <w:t xml:space="preserve"> - V</w:t>
      </w:r>
      <w:r w:rsidRPr="00383DDA">
        <w:rPr>
          <w:rFonts w:ascii="Times New Roman" w:hAnsi="Times New Roman"/>
          <w:sz w:val="22"/>
          <w:szCs w:val="22"/>
          <w:vertAlign w:val="subscript"/>
          <w:lang w:val="vi-VN"/>
        </w:rPr>
        <w:t>N</w:t>
      </w:r>
      <w:r w:rsidRPr="002F6B1F">
        <w:rPr>
          <w:rFonts w:ascii="Times New Roman" w:hAnsi="Times New Roman"/>
          <w:sz w:val="22"/>
          <w:szCs w:val="22"/>
          <w:lang w:val="pt-BR"/>
        </w:rPr>
        <w:t xml:space="preserve"> = I</w:t>
      </w:r>
      <w:r w:rsidRPr="00383DDA">
        <w:rPr>
          <w:rFonts w:ascii="Times New Roman" w:hAnsi="Times New Roman"/>
          <w:sz w:val="22"/>
          <w:szCs w:val="22"/>
          <w:vertAlign w:val="subscript"/>
          <w:lang w:val="vi-VN"/>
        </w:rPr>
        <w:t>5</w:t>
      </w:r>
      <w:r>
        <w:rPr>
          <w:rFonts w:ascii="Times New Roman" w:hAnsi="Times New Roman"/>
          <w:sz w:val="22"/>
          <w:szCs w:val="22"/>
          <w:lang w:val="vi-VN"/>
        </w:rPr>
        <w:t>.</w:t>
      </w:r>
      <w:r w:rsidRPr="002F6B1F">
        <w:rPr>
          <w:rFonts w:ascii="Times New Roman" w:hAnsi="Times New Roman"/>
          <w:sz w:val="22"/>
          <w:szCs w:val="22"/>
          <w:lang w:val="pt-BR"/>
        </w:rPr>
        <w:t>R</w:t>
      </w:r>
      <w:r w:rsidRPr="00383DDA">
        <w:rPr>
          <w:rFonts w:ascii="Times New Roman" w:hAnsi="Times New Roman"/>
          <w:sz w:val="22"/>
          <w:szCs w:val="22"/>
          <w:vertAlign w:val="subscript"/>
          <w:lang w:val="vi-VN"/>
        </w:rPr>
        <w:t>5</w:t>
      </w:r>
      <w:r w:rsidRPr="002F6B1F">
        <w:rPr>
          <w:rFonts w:ascii="Times New Roman" w:hAnsi="Times New Roman"/>
          <w:sz w:val="22"/>
          <w:szCs w:val="22"/>
          <w:lang w:val="pt-BR"/>
        </w:rPr>
        <w:t xml:space="preserve"> </w:t>
      </w:r>
      <w:r>
        <w:rPr>
          <w:rFonts w:ascii="Times New Roman" w:hAnsi="Times New Roman"/>
          <w:sz w:val="22"/>
          <w:szCs w:val="22"/>
        </w:rPr>
        <w:sym w:font="Wingdings" w:char="F0F0"/>
      </w:r>
      <w:r w:rsidRPr="002F6B1F">
        <w:rPr>
          <w:rFonts w:ascii="Times New Roman" w:hAnsi="Times New Roman"/>
          <w:sz w:val="22"/>
          <w:szCs w:val="22"/>
          <w:lang w:val="pt-BR"/>
        </w:rPr>
        <w:t xml:space="preserve"> I</w:t>
      </w:r>
      <w:r w:rsidRPr="00383DDA">
        <w:rPr>
          <w:rFonts w:ascii="Times New Roman" w:hAnsi="Times New Roman"/>
          <w:sz w:val="22"/>
          <w:szCs w:val="22"/>
          <w:vertAlign w:val="subscript"/>
          <w:lang w:val="vi-VN"/>
        </w:rPr>
        <w:t>5</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989FA96" wp14:editId="5D5F1193">
            <wp:extent cx="552450" cy="409575"/>
            <wp:effectExtent l="0" t="0" r="0" b="9525"/>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(5)</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Tại nút M ta có: I</w:t>
      </w:r>
      <w:r w:rsidRPr="00C66133">
        <w:rPr>
          <w:rFonts w:ascii="Times New Roman" w:hAnsi="Times New Roman"/>
          <w:sz w:val="22"/>
          <w:szCs w:val="22"/>
          <w:vertAlign w:val="subscript"/>
          <w:lang w:val="vi-VN"/>
        </w:rPr>
        <w:t>1</w:t>
      </w:r>
      <w:r w:rsidRPr="002F6B1F">
        <w:rPr>
          <w:rFonts w:ascii="Times New Roman" w:hAnsi="Times New Roman"/>
          <w:sz w:val="22"/>
          <w:szCs w:val="22"/>
          <w:lang w:val="pt-BR"/>
        </w:rPr>
        <w:t xml:space="preserve"> = I</w:t>
      </w:r>
      <w:r w:rsidRPr="00C66133">
        <w:rPr>
          <w:rFonts w:ascii="Times New Roman" w:hAnsi="Times New Roman"/>
          <w:sz w:val="22"/>
          <w:szCs w:val="22"/>
          <w:vertAlign w:val="subscript"/>
          <w:lang w:val="vi-VN"/>
        </w:rPr>
        <w:t>2</w:t>
      </w:r>
      <w:r w:rsidRPr="002F6B1F">
        <w:rPr>
          <w:rFonts w:ascii="Times New Roman" w:hAnsi="Times New Roman"/>
          <w:sz w:val="22"/>
          <w:szCs w:val="22"/>
          <w:lang w:val="pt-BR"/>
        </w:rPr>
        <w:t xml:space="preserve"> + I</w:t>
      </w:r>
      <w:r w:rsidRPr="00C66133">
        <w:rPr>
          <w:rFonts w:ascii="Times New Roman" w:hAnsi="Times New Roman"/>
          <w:sz w:val="22"/>
          <w:szCs w:val="22"/>
          <w:vertAlign w:val="subscript"/>
          <w:lang w:val="vi-VN"/>
        </w:rPr>
        <w:t>5</w:t>
      </w:r>
      <w:r w:rsidRPr="002F6B1F">
        <w:rPr>
          <w:rFonts w:ascii="Times New Roman" w:hAnsi="Times New Roman"/>
          <w:sz w:val="22"/>
          <w:szCs w:val="22"/>
          <w:lang w:val="pt-BR"/>
        </w:rPr>
        <w:t>, từ (1), (2) và (5) ta được:</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4,2 – V</w:t>
      </w:r>
      <w:r w:rsidRPr="00C66133">
        <w:rPr>
          <w:rFonts w:ascii="Times New Roman" w:hAnsi="Times New Roman"/>
          <w:sz w:val="22"/>
          <w:szCs w:val="22"/>
          <w:vertAlign w:val="subscript"/>
          <w:lang w:val="vi-VN"/>
        </w:rPr>
        <w:t>M</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3322060" wp14:editId="5510D2E6">
            <wp:extent cx="409575" cy="4095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6"/>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1779B19" wp14:editId="6485C3E1">
            <wp:extent cx="552450" cy="409575"/>
            <wp:effectExtent l="0" t="0" r="0" b="9525"/>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7"/>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174V</w:t>
      </w:r>
      <w:r w:rsidRPr="00C66133">
        <w:rPr>
          <w:rFonts w:ascii="Times New Roman" w:hAnsi="Times New Roman"/>
          <w:sz w:val="22"/>
          <w:szCs w:val="22"/>
          <w:vertAlign w:val="subscript"/>
          <w:lang w:val="vi-VN"/>
        </w:rPr>
        <w:t>M</w:t>
      </w:r>
      <w:r w:rsidRPr="002F6B1F">
        <w:rPr>
          <w:rFonts w:ascii="Times New Roman" w:hAnsi="Times New Roman"/>
          <w:sz w:val="22"/>
          <w:szCs w:val="22"/>
          <w:lang w:val="pt-BR"/>
        </w:rPr>
        <w:t xml:space="preserve"> - 13V</w:t>
      </w:r>
      <w:r w:rsidRPr="00C66133">
        <w:rPr>
          <w:rFonts w:ascii="Times New Roman" w:hAnsi="Times New Roman"/>
          <w:sz w:val="22"/>
          <w:szCs w:val="22"/>
          <w:vertAlign w:val="subscript"/>
          <w:lang w:val="vi-VN"/>
        </w:rPr>
        <w:t>N</w:t>
      </w:r>
      <w:r w:rsidRPr="002F6B1F">
        <w:rPr>
          <w:rFonts w:ascii="Times New Roman" w:hAnsi="Times New Roman"/>
          <w:sz w:val="22"/>
          <w:szCs w:val="22"/>
          <w:lang w:val="pt-BR"/>
        </w:rPr>
        <w:t xml:space="preserve">  =  382,2</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t>(6)</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Tại nút N ta có: I</w:t>
      </w:r>
      <w:r>
        <w:rPr>
          <w:rFonts w:ascii="Times New Roman" w:hAnsi="Times New Roman"/>
          <w:noProof/>
          <w:position w:val="-12"/>
          <w:sz w:val="22"/>
          <w:szCs w:val="22"/>
        </w:rPr>
        <w:drawing>
          <wp:inline distT="0" distB="0" distL="0" distR="0" wp14:anchorId="7AB8789C" wp14:editId="11F7F73B">
            <wp:extent cx="95250" cy="22860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8"/>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xml:space="preserve"> = I</w:t>
      </w:r>
      <w:r>
        <w:rPr>
          <w:rFonts w:ascii="Times New Roman" w:hAnsi="Times New Roman"/>
          <w:noProof/>
          <w:position w:val="-12"/>
          <w:sz w:val="22"/>
          <w:szCs w:val="22"/>
        </w:rPr>
        <w:drawing>
          <wp:inline distT="0" distB="0" distL="0" distR="0" wp14:anchorId="70D43DF7" wp14:editId="195A1B07">
            <wp:extent cx="95250" cy="22860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9"/>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xml:space="preserve"> + I</w:t>
      </w:r>
      <w:r>
        <w:rPr>
          <w:rFonts w:ascii="Times New Roman" w:hAnsi="Times New Roman"/>
          <w:noProof/>
          <w:position w:val="-12"/>
          <w:sz w:val="22"/>
          <w:szCs w:val="22"/>
        </w:rPr>
        <w:drawing>
          <wp:inline distT="0" distB="0" distL="0" distR="0" wp14:anchorId="30CB9D68" wp14:editId="0E626BA9">
            <wp:extent cx="95250" cy="2286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0"/>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từ (3), (4) và (5) ta được:</w:t>
      </w:r>
    </w:p>
    <w:p w:rsidR="00ED5576" w:rsidRPr="002F6B1F" w:rsidRDefault="00ED5576" w:rsidP="00ED5576">
      <w:pPr>
        <w:jc w:val="both"/>
        <w:rPr>
          <w:rFonts w:ascii="Times New Roman" w:hAnsi="Times New Roman"/>
          <w:sz w:val="22"/>
          <w:szCs w:val="22"/>
          <w:lang w:val="pt-BR"/>
        </w:rPr>
      </w:pPr>
      <w:r>
        <w:rPr>
          <w:rFonts w:ascii="Times New Roman" w:hAnsi="Times New Roman"/>
          <w:noProof/>
          <w:position w:val="-24"/>
          <w:sz w:val="22"/>
          <w:szCs w:val="22"/>
        </w:rPr>
        <w:drawing>
          <wp:inline distT="0" distB="0" distL="0" distR="0" wp14:anchorId="70C8F3CE" wp14:editId="683E15A0">
            <wp:extent cx="304800" cy="409575"/>
            <wp:effectExtent l="0" t="0" r="0" b="9525"/>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1"/>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0D09BA1" wp14:editId="4DEF36AB">
            <wp:extent cx="590550" cy="4095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2"/>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D112D63" wp14:editId="4707250D">
            <wp:extent cx="552450" cy="409575"/>
            <wp:effectExtent l="0" t="0" r="0"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355V</w:t>
      </w:r>
      <w:r w:rsidRPr="00C66133">
        <w:rPr>
          <w:rFonts w:ascii="Times New Roman" w:hAnsi="Times New Roman"/>
          <w:sz w:val="22"/>
          <w:szCs w:val="22"/>
          <w:vertAlign w:val="subscript"/>
          <w:lang w:val="vi-VN"/>
        </w:rPr>
        <w:t>N</w:t>
      </w:r>
      <w:r w:rsidRPr="002F6B1F">
        <w:rPr>
          <w:rFonts w:ascii="Times New Roman" w:hAnsi="Times New Roman"/>
          <w:sz w:val="22"/>
          <w:szCs w:val="22"/>
          <w:lang w:val="pt-BR"/>
        </w:rPr>
        <w:t xml:space="preserve"> - 40V</w:t>
      </w:r>
      <w:r w:rsidRPr="00C66133">
        <w:rPr>
          <w:rFonts w:ascii="Times New Roman" w:hAnsi="Times New Roman"/>
          <w:sz w:val="22"/>
          <w:szCs w:val="22"/>
          <w:vertAlign w:val="subscript"/>
          <w:lang w:val="vi-VN"/>
        </w:rPr>
        <w:t>M</w:t>
      </w:r>
      <w:r w:rsidRPr="002F6B1F">
        <w:rPr>
          <w:rFonts w:ascii="Times New Roman" w:hAnsi="Times New Roman"/>
          <w:sz w:val="22"/>
          <w:szCs w:val="22"/>
          <w:lang w:val="pt-BR"/>
        </w:rPr>
        <w:t xml:space="preserve">  =  588</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t>(7)</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xml:space="preserve">Từ (6) và (7) ta được: </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w:t>
      </w:r>
      <w:r w:rsidRPr="00C66133">
        <w:rPr>
          <w:rFonts w:ascii="Times New Roman" w:hAnsi="Times New Roman"/>
          <w:sz w:val="22"/>
          <w:szCs w:val="22"/>
          <w:vertAlign w:val="subscript"/>
          <w:lang w:val="vi-VN"/>
        </w:rPr>
        <w:t>N</w:t>
      </w:r>
      <w:r w:rsidRPr="002F6B1F">
        <w:rPr>
          <w:rFonts w:ascii="Times New Roman" w:hAnsi="Times New Roman"/>
          <w:sz w:val="22"/>
          <w:szCs w:val="22"/>
          <w:lang w:val="pt-BR"/>
        </w:rPr>
        <w:t xml:space="preserve"> =  1,92 (V); V</w:t>
      </w:r>
      <w:r w:rsidRPr="00C66133">
        <w:rPr>
          <w:rFonts w:ascii="Times New Roman" w:hAnsi="Times New Roman"/>
          <w:sz w:val="22"/>
          <w:szCs w:val="22"/>
          <w:vertAlign w:val="subscript"/>
          <w:lang w:val="vi-VN"/>
        </w:rPr>
        <w:t>M</w:t>
      </w:r>
      <w:r w:rsidRPr="002F6B1F">
        <w:rPr>
          <w:rFonts w:ascii="Times New Roman" w:hAnsi="Times New Roman"/>
          <w:sz w:val="22"/>
          <w:szCs w:val="22"/>
          <w:lang w:val="pt-BR"/>
        </w:rPr>
        <w:t xml:space="preserve"> = 2,34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t>(8)</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Các cường độ dòng điện:</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C66133">
        <w:rPr>
          <w:rFonts w:ascii="Times New Roman" w:hAnsi="Times New Roman"/>
          <w:sz w:val="22"/>
          <w:szCs w:val="22"/>
          <w:vertAlign w:val="subscript"/>
          <w:lang w:val="vi-VN"/>
        </w:rPr>
        <w:t>1</w:t>
      </w:r>
      <w:r w:rsidRPr="002F6B1F">
        <w:rPr>
          <w:rFonts w:ascii="Times New Roman" w:hAnsi="Times New Roman"/>
          <w:sz w:val="22"/>
          <w:szCs w:val="22"/>
          <w:lang w:val="pt-BR"/>
        </w:rPr>
        <w:t xml:space="preserve"> =  4,2 – V</w:t>
      </w:r>
      <w:r w:rsidRPr="00C66133">
        <w:rPr>
          <w:rFonts w:ascii="Times New Roman" w:hAnsi="Times New Roman"/>
          <w:sz w:val="22"/>
          <w:szCs w:val="22"/>
          <w:vertAlign w:val="subscript"/>
          <w:lang w:val="vi-VN"/>
        </w:rPr>
        <w:t>M</w:t>
      </w:r>
      <w:r w:rsidRPr="002F6B1F">
        <w:rPr>
          <w:rFonts w:ascii="Times New Roman" w:hAnsi="Times New Roman"/>
          <w:sz w:val="22"/>
          <w:szCs w:val="22"/>
          <w:lang w:val="pt-BR"/>
        </w:rPr>
        <w:t xml:space="preserve"> = 4,2 – 2,34 = 1,86 (A).</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C66133">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82547C0" wp14:editId="493E7D65">
            <wp:extent cx="409575" cy="409575"/>
            <wp:effectExtent l="0" t="0" r="0" b="9525"/>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D5D7410" wp14:editId="053A8AFE">
            <wp:extent cx="514350" cy="409575"/>
            <wp:effectExtent l="0" t="0" r="0" b="9525"/>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5"/>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514350" cy="409575"/>
                    </a:xfrm>
                    <a:prstGeom prst="rect">
                      <a:avLst/>
                    </a:prstGeom>
                    <a:noFill/>
                    <a:ln>
                      <a:noFill/>
                    </a:ln>
                  </pic:spPr>
                </pic:pic>
              </a:graphicData>
            </a:graphic>
          </wp:inline>
        </w:drawing>
      </w:r>
      <w:r w:rsidRPr="002F6B1F">
        <w:rPr>
          <w:rFonts w:ascii="Times New Roman" w:hAnsi="Times New Roman"/>
          <w:sz w:val="22"/>
          <w:szCs w:val="22"/>
          <w:lang w:val="pt-BR"/>
        </w:rPr>
        <w:t xml:space="preserve"> = 1,8 (A).</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C66133">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1F2EB72" wp14:editId="4F3F3E98">
            <wp:extent cx="590550" cy="409575"/>
            <wp:effectExtent l="0" t="0" r="0" b="9525"/>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8512050" wp14:editId="6B5187C2">
            <wp:extent cx="723900" cy="4095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7"/>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23900" cy="409575"/>
                    </a:xfrm>
                    <a:prstGeom prst="rect">
                      <a:avLst/>
                    </a:prstGeom>
                    <a:noFill/>
                    <a:ln>
                      <a:noFill/>
                    </a:ln>
                  </pic:spPr>
                </pic:pic>
              </a:graphicData>
            </a:graphic>
          </wp:inline>
        </w:drawing>
      </w:r>
      <w:r w:rsidRPr="002F6B1F">
        <w:rPr>
          <w:rFonts w:ascii="Times New Roman" w:hAnsi="Times New Roman"/>
          <w:sz w:val="22"/>
          <w:szCs w:val="22"/>
          <w:lang w:val="pt-BR"/>
        </w:rPr>
        <w:t xml:space="preserve"> = 1,14 (A).</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C66133">
        <w:rPr>
          <w:rFonts w:ascii="Times New Roman" w:hAnsi="Times New Roman"/>
          <w:sz w:val="22"/>
          <w:szCs w:val="22"/>
          <w:vertAlign w:val="subscript"/>
          <w:lang w:val="vi-VN"/>
        </w:rPr>
        <w:t>4</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1D2107E" wp14:editId="62CF84B8">
            <wp:extent cx="304800" cy="409575"/>
            <wp:effectExtent l="0" t="0" r="0" b="9525"/>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8"/>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E23639B" wp14:editId="3EB10634">
            <wp:extent cx="438150" cy="409575"/>
            <wp:effectExtent l="0" t="0" r="0"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9"/>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438150" cy="409575"/>
                    </a:xfrm>
                    <a:prstGeom prst="rect">
                      <a:avLst/>
                    </a:prstGeom>
                    <a:noFill/>
                    <a:ln>
                      <a:noFill/>
                    </a:ln>
                  </pic:spPr>
                </pic:pic>
              </a:graphicData>
            </a:graphic>
          </wp:inline>
        </w:drawing>
      </w:r>
      <w:r w:rsidRPr="002F6B1F">
        <w:rPr>
          <w:rFonts w:ascii="Times New Roman" w:hAnsi="Times New Roman"/>
          <w:sz w:val="22"/>
          <w:szCs w:val="22"/>
          <w:lang w:val="pt-BR"/>
        </w:rPr>
        <w:t xml:space="preserve"> = 1,2 (A).</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lastRenderedPageBreak/>
        <w:t>I</w:t>
      </w:r>
      <w:r w:rsidRPr="00C66133">
        <w:rPr>
          <w:rFonts w:ascii="Times New Roman" w:hAnsi="Times New Roman"/>
          <w:sz w:val="22"/>
          <w:szCs w:val="22"/>
          <w:vertAlign w:val="subscript"/>
          <w:lang w:val="vi-VN"/>
        </w:rPr>
        <w:t>5</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847CB04" wp14:editId="65440EED">
            <wp:extent cx="552450" cy="409575"/>
            <wp:effectExtent l="0" t="0" r="0" b="9525"/>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EFD75F5" wp14:editId="5CA32C5E">
            <wp:extent cx="723900" cy="409575"/>
            <wp:effectExtent l="0" t="0" r="0" b="9525"/>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1"/>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723900" cy="409575"/>
                    </a:xfrm>
                    <a:prstGeom prst="rect">
                      <a:avLst/>
                    </a:prstGeom>
                    <a:noFill/>
                    <a:ln>
                      <a:noFill/>
                    </a:ln>
                  </pic:spPr>
                </pic:pic>
              </a:graphicData>
            </a:graphic>
          </wp:inline>
        </w:drawing>
      </w:r>
      <w:r w:rsidRPr="002F6B1F">
        <w:rPr>
          <w:rFonts w:ascii="Times New Roman" w:hAnsi="Times New Roman"/>
          <w:sz w:val="22"/>
          <w:szCs w:val="22"/>
          <w:lang w:val="pt-BR"/>
        </w:rPr>
        <w:t xml:space="preserve"> = 0,06 (A).</w:t>
      </w:r>
    </w:p>
    <w:p w:rsidR="00ED5576" w:rsidRPr="00C66133" w:rsidRDefault="00ED5576" w:rsidP="00ED5576">
      <w:pPr>
        <w:jc w:val="both"/>
        <w:rPr>
          <w:rFonts w:ascii="Times New Roman" w:hAnsi="Times New Roman"/>
          <w:sz w:val="22"/>
          <w:szCs w:val="22"/>
          <w:lang w:val="vi-VN"/>
        </w:rPr>
      </w:pPr>
      <w:r w:rsidRPr="002F6B1F">
        <w:rPr>
          <w:rFonts w:ascii="Times New Roman" w:hAnsi="Times New Roman"/>
          <w:sz w:val="22"/>
          <w:szCs w:val="22"/>
          <w:lang w:val="pt-BR"/>
        </w:rPr>
        <w:t>Các cường độ dòng điện tìm được đều có giá trị dương, nên các dòng điện thực sự tương ứng có chiều đúng như đã chọn</w:t>
      </w:r>
      <w:r>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Tính điện trở tương đương của mạch ngoài.</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Áp dụng định luật ohm cho toàn mạch ta có:</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xml:space="preserve">I = </w:t>
      </w:r>
      <w:r>
        <w:rPr>
          <w:rFonts w:ascii="Times New Roman" w:hAnsi="Times New Roman"/>
          <w:noProof/>
          <w:position w:val="-30"/>
          <w:sz w:val="22"/>
          <w:szCs w:val="22"/>
        </w:rPr>
        <w:drawing>
          <wp:inline distT="0" distB="0" distL="0" distR="0" wp14:anchorId="7AE9EF6E" wp14:editId="7B9354A1">
            <wp:extent cx="240145" cy="360218"/>
            <wp:effectExtent l="0" t="0" r="7620" b="1905"/>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2"/>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242191" cy="363287"/>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noProof/>
          <w:position w:val="-6"/>
          <w:sz w:val="22"/>
          <w:szCs w:val="22"/>
        </w:rPr>
        <w:drawing>
          <wp:inline distT="0" distB="0" distL="0" distR="0" wp14:anchorId="5E22A67D" wp14:editId="7259E8F1">
            <wp:extent cx="190500" cy="1428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pt-BR"/>
        </w:rPr>
        <w:t xml:space="preserve"> R</w:t>
      </w:r>
      <w:r w:rsidRPr="00C66133">
        <w:rPr>
          <w:rFonts w:ascii="Times New Roman" w:hAnsi="Times New Roman"/>
          <w:sz w:val="22"/>
          <w:szCs w:val="22"/>
          <w:vertAlign w:val="subscript"/>
          <w:lang w:val="vi-VN"/>
        </w:rPr>
        <w:t>N</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E4A5617" wp14:editId="04D5A9D1">
            <wp:extent cx="382385" cy="38238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4"/>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384119" cy="384119"/>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13E07B57" wp14:editId="25E865DD">
            <wp:extent cx="620683" cy="377442"/>
            <wp:effectExtent l="0" t="0" r="0" b="381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5"/>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622689" cy="378662"/>
                    </a:xfrm>
                    <a:prstGeom prst="rect">
                      <a:avLst/>
                    </a:prstGeom>
                    <a:noFill/>
                    <a:ln>
                      <a:noFill/>
                    </a:ln>
                  </pic:spPr>
                </pic:pic>
              </a:graphicData>
            </a:graphic>
          </wp:inline>
        </w:drawing>
      </w:r>
      <w:r w:rsidRPr="002F6B1F">
        <w:rPr>
          <w:rFonts w:ascii="Times New Roman" w:hAnsi="Times New Roman"/>
          <w:sz w:val="22"/>
          <w:szCs w:val="22"/>
          <w:lang w:val="pt-BR"/>
        </w:rPr>
        <w:t xml:space="preserve"> = 1,4 (</w:t>
      </w:r>
      <w:r>
        <w:rPr>
          <w:rFonts w:ascii="Times New Roman" w:hAnsi="Times New Roman"/>
          <w:noProof/>
          <w:position w:val="-4"/>
          <w:sz w:val="22"/>
          <w:szCs w:val="22"/>
        </w:rPr>
        <w:drawing>
          <wp:inline distT="0" distB="0" distL="0" distR="0" wp14:anchorId="5F989E08" wp14:editId="7CF3956F">
            <wp:extent cx="171450" cy="1714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6"/>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c) Chứng tỏ rằng nếu R</w:t>
      </w:r>
      <w:r w:rsidRPr="001E6FED">
        <w:rPr>
          <w:rFonts w:ascii="Times New Roman" w:hAnsi="Times New Roman"/>
          <w:sz w:val="22"/>
          <w:szCs w:val="22"/>
          <w:vertAlign w:val="subscript"/>
          <w:lang w:val="vi-VN"/>
        </w:rPr>
        <w:t>4</w:t>
      </w:r>
      <w:r w:rsidRPr="002F6B1F">
        <w:rPr>
          <w:rFonts w:ascii="Times New Roman" w:hAnsi="Times New Roman"/>
          <w:sz w:val="22"/>
          <w:szCs w:val="22"/>
          <w:lang w:val="pt-BR"/>
        </w:rPr>
        <w:t xml:space="preserve"> = 2,6 </w:t>
      </w:r>
      <w:r>
        <w:rPr>
          <w:rFonts w:ascii="Times New Roman" w:hAnsi="Times New Roman"/>
          <w:noProof/>
          <w:position w:val="-4"/>
          <w:sz w:val="22"/>
          <w:szCs w:val="22"/>
        </w:rPr>
        <w:drawing>
          <wp:inline distT="0" distB="0" distL="0" distR="0" wp14:anchorId="27B8BF2F" wp14:editId="758B2B4A">
            <wp:extent cx="171450" cy="17145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7"/>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F6B1F">
        <w:rPr>
          <w:rFonts w:ascii="Times New Roman" w:hAnsi="Times New Roman"/>
          <w:sz w:val="22"/>
          <w:szCs w:val="22"/>
          <w:lang w:val="pt-BR"/>
        </w:rPr>
        <w:t xml:space="preserve"> thì không có dòng điện chạy qua điện trở R</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xml:space="preserve"> (U</w:t>
      </w:r>
      <w:r w:rsidRPr="001E6FED">
        <w:rPr>
          <w:rFonts w:ascii="Times New Roman" w:hAnsi="Times New Roman"/>
          <w:sz w:val="22"/>
          <w:szCs w:val="22"/>
          <w:vertAlign w:val="subscript"/>
          <w:lang w:val="vi-VN"/>
        </w:rPr>
        <w:t>MN</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N</w:t>
      </w:r>
      <w:r w:rsidRPr="002F6B1F">
        <w:rPr>
          <w:rFonts w:ascii="Times New Roman" w:hAnsi="Times New Roman"/>
          <w:sz w:val="22"/>
          <w:szCs w:val="22"/>
          <w:lang w:val="pt-BR"/>
        </w:rPr>
        <w:t xml:space="preserve"> = 0 hay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N</w:t>
      </w:r>
      <w:r w:rsidRPr="002F6B1F">
        <w:rPr>
          <w:rFonts w:ascii="Times New Roman" w:hAnsi="Times New Roman"/>
          <w:sz w:val="22"/>
          <w:szCs w:val="22"/>
          <w:lang w:val="pt-BR"/>
        </w:rPr>
        <w:t xml:space="preserve"> và mạch cầu là cân bằng). Nêu nhận xét về các tỉ số </w:t>
      </w:r>
      <w:r>
        <w:rPr>
          <w:rFonts w:ascii="Times New Roman" w:hAnsi="Times New Roman"/>
          <w:noProof/>
          <w:position w:val="-30"/>
          <w:sz w:val="22"/>
          <w:szCs w:val="22"/>
        </w:rPr>
        <w:drawing>
          <wp:inline distT="0" distB="0" distL="0" distR="0" wp14:anchorId="77089F14" wp14:editId="20CBC35F">
            <wp:extent cx="228600" cy="428625"/>
            <wp:effectExtent l="0" t="0" r="0" b="9525"/>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8"/>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228600" cy="428625"/>
                    </a:xfrm>
                    <a:prstGeom prst="rect">
                      <a:avLst/>
                    </a:prstGeom>
                    <a:noFill/>
                    <a:ln>
                      <a:noFill/>
                    </a:ln>
                  </pic:spPr>
                </pic:pic>
              </a:graphicData>
            </a:graphic>
          </wp:inline>
        </w:drawing>
      </w:r>
      <w:r w:rsidRPr="002F6B1F">
        <w:rPr>
          <w:rFonts w:ascii="Times New Roman" w:hAnsi="Times New Roman"/>
          <w:sz w:val="22"/>
          <w:szCs w:val="22"/>
          <w:lang w:val="pt-BR"/>
        </w:rPr>
        <w:t xml:space="preserve"> và </w:t>
      </w:r>
      <w:r>
        <w:rPr>
          <w:rFonts w:ascii="Times New Roman" w:hAnsi="Times New Roman"/>
          <w:noProof/>
          <w:position w:val="-30"/>
          <w:sz w:val="22"/>
          <w:szCs w:val="22"/>
        </w:rPr>
        <w:drawing>
          <wp:inline distT="0" distB="0" distL="0" distR="0" wp14:anchorId="4412C5CA" wp14:editId="1F3AABA7">
            <wp:extent cx="228600" cy="428625"/>
            <wp:effectExtent l="0" t="0" r="0" b="9525"/>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9"/>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228600" cy="428625"/>
                    </a:xfrm>
                    <a:prstGeom prst="rect">
                      <a:avLst/>
                    </a:prstGeom>
                    <a:noFill/>
                    <a:ln>
                      <a:noFill/>
                    </a:ln>
                  </pic:spPr>
                </pic:pic>
              </a:graphicData>
            </a:graphic>
          </wp:inline>
        </w:drawing>
      </w:r>
      <w:r w:rsidRPr="002F6B1F">
        <w:rPr>
          <w:rFonts w:ascii="Times New Roman" w:hAnsi="Times New Roman"/>
          <w:sz w:val="22"/>
          <w:szCs w:val="22"/>
          <w:lang w:val="pt-BR"/>
        </w:rPr>
        <w:t xml:space="preserve"> khi đó.</w:t>
      </w:r>
    </w:p>
    <w:p w:rsidR="00ED5576" w:rsidRPr="00760171" w:rsidRDefault="00ED5576" w:rsidP="00ED5576">
      <w:pPr>
        <w:tabs>
          <w:tab w:val="left" w:pos="180"/>
        </w:tabs>
        <w:jc w:val="center"/>
        <w:rPr>
          <w:rFonts w:ascii="Times New Roman" w:hAnsi="Times New Roman"/>
          <w:sz w:val="22"/>
          <w:szCs w:val="22"/>
        </w:rPr>
      </w:pPr>
      <w:r>
        <w:rPr>
          <w:rFonts w:ascii="Times New Roman" w:hAnsi="Times New Roman"/>
          <w:noProof/>
          <w:sz w:val="22"/>
          <w:szCs w:val="22"/>
        </w:rPr>
        <w:drawing>
          <wp:inline distT="0" distB="0" distL="0" distR="0" wp14:anchorId="28D7F445" wp14:editId="7FC2C34B">
            <wp:extent cx="1395484" cy="1240193"/>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1969" cstate="print">
                      <a:extLst>
                        <a:ext uri="{BEBA8EAE-BF5A-486C-A8C5-ECC9F3942E4B}">
                          <a14:imgProps xmlns:a14="http://schemas.microsoft.com/office/drawing/2010/main">
                            <a14:imgLayer r:embed="rId197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9647" cy="1252780"/>
                    </a:xfrm>
                    <a:prstGeom prst="rect">
                      <a:avLst/>
                    </a:prstGeom>
                    <a:noFill/>
                    <a:ln>
                      <a:noFill/>
                    </a:ln>
                  </pic:spPr>
                </pic:pic>
              </a:graphicData>
            </a:graphic>
          </wp:inline>
        </w:drawing>
      </w:r>
    </w:p>
    <w:p w:rsidR="00ED5576" w:rsidRPr="00760171" w:rsidRDefault="00ED5576" w:rsidP="00ED5576">
      <w:pPr>
        <w:jc w:val="both"/>
        <w:rPr>
          <w:rFonts w:ascii="Times New Roman" w:hAnsi="Times New Roman"/>
          <w:sz w:val="22"/>
          <w:szCs w:val="22"/>
        </w:rPr>
      </w:pPr>
      <w:r w:rsidRPr="00760171">
        <w:rPr>
          <w:rFonts w:ascii="Times New Roman" w:hAnsi="Times New Roman"/>
          <w:sz w:val="22"/>
          <w:szCs w:val="22"/>
        </w:rPr>
        <w:t>Xét trường hợp R</w:t>
      </w:r>
      <w:r w:rsidRPr="001E6FED">
        <w:rPr>
          <w:rFonts w:ascii="Times New Roman" w:hAnsi="Times New Roman"/>
          <w:sz w:val="22"/>
          <w:szCs w:val="22"/>
          <w:vertAlign w:val="subscript"/>
          <w:lang w:val="vi-VN"/>
        </w:rPr>
        <w:t>4</w:t>
      </w:r>
      <w:r>
        <w:rPr>
          <w:rFonts w:ascii="Times New Roman" w:hAnsi="Times New Roman"/>
          <w:sz w:val="22"/>
          <w:szCs w:val="22"/>
        </w:rPr>
        <w:t xml:space="preserve"> = 2,6 </w:t>
      </w:r>
      <w:r>
        <w:rPr>
          <w:rFonts w:ascii="Times New Roman" w:hAnsi="Times New Roman"/>
          <w:noProof/>
          <w:position w:val="-4"/>
          <w:sz w:val="22"/>
          <w:szCs w:val="22"/>
        </w:rPr>
        <w:drawing>
          <wp:inline distT="0" distB="0" distL="0" distR="0" wp14:anchorId="6DCB1858" wp14:editId="2371CACD">
            <wp:extent cx="171450" cy="171450"/>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0"/>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760171">
        <w:rPr>
          <w:rFonts w:ascii="Times New Roman" w:hAnsi="Times New Roman"/>
          <w:sz w:val="22"/>
          <w:szCs w:val="22"/>
        </w:rPr>
        <w:t>. Đặt V</w:t>
      </w:r>
      <w:r w:rsidRPr="001E6FED">
        <w:rPr>
          <w:rFonts w:ascii="Times New Roman" w:hAnsi="Times New Roman"/>
          <w:sz w:val="22"/>
          <w:szCs w:val="22"/>
          <w:vertAlign w:val="subscript"/>
          <w:lang w:val="vi-VN"/>
        </w:rPr>
        <w:t>B</w:t>
      </w:r>
      <w:r w:rsidRPr="00760171">
        <w:rPr>
          <w:rFonts w:ascii="Times New Roman" w:hAnsi="Times New Roman"/>
          <w:sz w:val="22"/>
          <w:szCs w:val="22"/>
        </w:rPr>
        <w:t xml:space="preserve"> = 0 và gọi U</w:t>
      </w:r>
      <w:r w:rsidRPr="001E6FED">
        <w:rPr>
          <w:rFonts w:ascii="Times New Roman" w:hAnsi="Times New Roman"/>
          <w:sz w:val="22"/>
          <w:szCs w:val="22"/>
          <w:vertAlign w:val="subscript"/>
          <w:lang w:val="vi-VN"/>
        </w:rPr>
        <w:t>AB</w:t>
      </w:r>
      <w:r w:rsidRPr="00760171">
        <w:rPr>
          <w:rFonts w:ascii="Times New Roman" w:hAnsi="Times New Roman"/>
          <w:sz w:val="22"/>
          <w:szCs w:val="22"/>
        </w:rPr>
        <w:t xml:space="preserve"> = U, tương tự như câu (a) ta có:</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1E6FED">
        <w:rPr>
          <w:rFonts w:ascii="Times New Roman" w:hAnsi="Times New Roman"/>
          <w:sz w:val="22"/>
          <w:szCs w:val="22"/>
          <w:vertAlign w:val="subscript"/>
          <w:lang w:val="vi-VN"/>
        </w:rPr>
        <w:t>2</w:t>
      </w:r>
      <w:r w:rsidRPr="002F6B1F">
        <w:rPr>
          <w:rFonts w:ascii="Times New Roman" w:hAnsi="Times New Roman"/>
          <w:sz w:val="22"/>
          <w:szCs w:val="22"/>
          <w:vertAlign w:val="subscript"/>
          <w:lang w:val="pt-BR"/>
        </w:rPr>
        <w:t xml:space="preserve"> </w:t>
      </w:r>
      <w:r w:rsidRPr="002F6B1F">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5F7DE46D" wp14:editId="7BB10E26">
            <wp:extent cx="409575" cy="409575"/>
            <wp:effectExtent l="0" t="0" r="0" b="9525"/>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1"/>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(1)</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1E6FED">
        <w:rPr>
          <w:rFonts w:ascii="Times New Roman" w:hAnsi="Times New Roman"/>
          <w:sz w:val="22"/>
          <w:szCs w:val="22"/>
          <w:vertAlign w:val="subscript"/>
          <w:lang w:val="vi-VN"/>
        </w:rPr>
        <w:t>1</w:t>
      </w:r>
      <w:r w:rsidRPr="002F6B1F">
        <w:rPr>
          <w:rFonts w:ascii="Times New Roman" w:hAnsi="Times New Roman"/>
          <w:sz w:val="22"/>
          <w:szCs w:val="22"/>
          <w:lang w:val="pt-BR"/>
        </w:rPr>
        <w:t xml:space="preserve"> =  U –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ab/>
      </w:r>
      <w:r w:rsidRPr="002F6B1F">
        <w:rPr>
          <w:rFonts w:ascii="Times New Roman" w:hAnsi="Times New Roman"/>
          <w:sz w:val="22"/>
          <w:szCs w:val="22"/>
          <w:lang w:val="pt-BR"/>
        </w:rPr>
        <w:tab/>
        <w:t>(2)</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1E6FED">
        <w:rPr>
          <w:rFonts w:ascii="Times New Roman" w:hAnsi="Times New Roman"/>
          <w:sz w:val="22"/>
          <w:szCs w:val="22"/>
          <w:vertAlign w:val="subscript"/>
          <w:lang w:val="vi-VN"/>
        </w:rPr>
        <w:t>4</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278BEDD" wp14:editId="7D3F163F">
            <wp:extent cx="257175" cy="428625"/>
            <wp:effectExtent l="0" t="0" r="9525" b="9525"/>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2"/>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84579A7" wp14:editId="1C58E4CB">
            <wp:extent cx="304800" cy="4095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3"/>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ab/>
        <w:t>(3)</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1E6FED">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94E1398" wp14:editId="63526B82">
            <wp:extent cx="485775" cy="409575"/>
            <wp:effectExtent l="0" t="0" r="9525"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4"/>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485775"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(4)</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I</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BF34A64" wp14:editId="6F79DB4E">
            <wp:extent cx="552450" cy="409575"/>
            <wp:effectExtent l="0" t="0" r="0" b="9525"/>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r w:rsidRPr="002F6B1F">
        <w:rPr>
          <w:rFonts w:ascii="Times New Roman" w:hAnsi="Times New Roman"/>
          <w:sz w:val="22"/>
          <w:szCs w:val="22"/>
          <w:lang w:val="pt-BR"/>
        </w:rPr>
        <w:tab/>
      </w:r>
      <w:r w:rsidRPr="002F6B1F">
        <w:rPr>
          <w:rFonts w:ascii="Times New Roman" w:hAnsi="Times New Roman"/>
          <w:sz w:val="22"/>
          <w:szCs w:val="22"/>
          <w:lang w:val="pt-BR"/>
        </w:rPr>
        <w:tab/>
        <w:t>(5)</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Từ các phương trình nút: I</w:t>
      </w:r>
      <w:r w:rsidRPr="001E6FED">
        <w:rPr>
          <w:rFonts w:ascii="Times New Roman" w:hAnsi="Times New Roman"/>
          <w:sz w:val="22"/>
          <w:szCs w:val="22"/>
          <w:vertAlign w:val="subscript"/>
          <w:lang w:val="vi-VN"/>
        </w:rPr>
        <w:t>1</w:t>
      </w:r>
      <w:r w:rsidRPr="002F6B1F">
        <w:rPr>
          <w:rFonts w:ascii="Times New Roman" w:hAnsi="Times New Roman"/>
          <w:sz w:val="22"/>
          <w:szCs w:val="22"/>
          <w:lang w:val="pt-BR"/>
        </w:rPr>
        <w:t xml:space="preserve"> = I</w:t>
      </w:r>
      <w:r w:rsidRPr="001E6FED">
        <w:rPr>
          <w:rFonts w:ascii="Times New Roman" w:hAnsi="Times New Roman"/>
          <w:sz w:val="22"/>
          <w:szCs w:val="22"/>
          <w:vertAlign w:val="subscript"/>
          <w:lang w:val="vi-VN"/>
        </w:rPr>
        <w:t>2</w:t>
      </w:r>
      <w:r w:rsidRPr="002F6B1F">
        <w:rPr>
          <w:rFonts w:ascii="Times New Roman" w:hAnsi="Times New Roman"/>
          <w:sz w:val="22"/>
          <w:szCs w:val="22"/>
          <w:lang w:val="pt-BR"/>
        </w:rPr>
        <w:t xml:space="preserve"> + I</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I</w:t>
      </w:r>
      <w:r w:rsidRPr="001E6FED">
        <w:rPr>
          <w:rFonts w:ascii="Times New Roman" w:hAnsi="Times New Roman"/>
          <w:sz w:val="22"/>
          <w:szCs w:val="22"/>
          <w:vertAlign w:val="subscript"/>
          <w:lang w:val="vi-VN"/>
        </w:rPr>
        <w:t>4</w:t>
      </w:r>
      <w:r w:rsidRPr="002F6B1F">
        <w:rPr>
          <w:rFonts w:ascii="Times New Roman" w:hAnsi="Times New Roman"/>
          <w:sz w:val="22"/>
          <w:szCs w:val="22"/>
          <w:lang w:val="pt-BR"/>
        </w:rPr>
        <w:t xml:space="preserve"> = I</w:t>
      </w:r>
      <w:r w:rsidRPr="001E6FED">
        <w:rPr>
          <w:rFonts w:ascii="Times New Roman" w:hAnsi="Times New Roman"/>
          <w:sz w:val="22"/>
          <w:szCs w:val="22"/>
          <w:vertAlign w:val="subscript"/>
          <w:lang w:val="vi-VN"/>
        </w:rPr>
        <w:t>3</w:t>
      </w:r>
      <w:r w:rsidRPr="002F6B1F">
        <w:rPr>
          <w:rFonts w:ascii="Times New Roman" w:hAnsi="Times New Roman"/>
          <w:sz w:val="22"/>
          <w:szCs w:val="22"/>
          <w:lang w:val="pt-BR"/>
        </w:rPr>
        <w:t xml:space="preserve"> + I</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xml:space="preserve"> và các hệ thức (1), (2),  (3), (4) và (5) ta được:</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U –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0DF3EA4" wp14:editId="7F72E46E">
            <wp:extent cx="409575" cy="409575"/>
            <wp:effectExtent l="0" t="0" r="0" b="9525"/>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6"/>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5B23B68" wp14:editId="519DF0C1">
            <wp:extent cx="552450" cy="409575"/>
            <wp:effectExtent l="0" t="0" r="0" b="9525"/>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7"/>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2F6B1F">
        <w:rPr>
          <w:rFonts w:ascii="Times New Roman" w:hAnsi="Times New Roman"/>
          <w:sz w:val="22"/>
          <w:szCs w:val="22"/>
          <w:lang w:val="pt-BR"/>
        </w:rPr>
        <w:t xml:space="preserve"> 174V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- 13V</w:t>
      </w:r>
      <w:r w:rsidRPr="001E6FED">
        <w:rPr>
          <w:rFonts w:ascii="Times New Roman" w:hAnsi="Times New Roman"/>
          <w:sz w:val="22"/>
          <w:szCs w:val="22"/>
          <w:vertAlign w:val="subscript"/>
          <w:lang w:val="vi-VN"/>
        </w:rPr>
        <w:t>N</w:t>
      </w:r>
      <w:r w:rsidRPr="002F6B1F">
        <w:rPr>
          <w:rFonts w:ascii="Times New Roman" w:hAnsi="Times New Roman"/>
          <w:sz w:val="22"/>
          <w:szCs w:val="22"/>
          <w:lang w:val="pt-BR"/>
        </w:rPr>
        <w:t xml:space="preserve">  =  91U</w:t>
      </w:r>
      <w:r w:rsidRPr="002F6B1F">
        <w:rPr>
          <w:rFonts w:ascii="Times New Roman" w:hAnsi="Times New Roman"/>
          <w:sz w:val="22"/>
          <w:szCs w:val="22"/>
          <w:lang w:val="pt-BR"/>
        </w:rPr>
        <w:tab/>
        <w:t>(6)</w:t>
      </w:r>
    </w:p>
    <w:p w:rsidR="00ED5576" w:rsidRPr="002F6B1F" w:rsidRDefault="00ED5576" w:rsidP="00ED5576">
      <w:pPr>
        <w:jc w:val="both"/>
        <w:rPr>
          <w:rFonts w:ascii="Times New Roman" w:hAnsi="Times New Roman"/>
          <w:sz w:val="22"/>
          <w:szCs w:val="22"/>
          <w:lang w:val="pt-BR"/>
        </w:rPr>
      </w:pPr>
      <w:r>
        <w:rPr>
          <w:rFonts w:ascii="Times New Roman" w:hAnsi="Times New Roman"/>
          <w:noProof/>
          <w:position w:val="-24"/>
          <w:sz w:val="22"/>
          <w:szCs w:val="22"/>
        </w:rPr>
        <w:drawing>
          <wp:inline distT="0" distB="0" distL="0" distR="0" wp14:anchorId="3329EC36" wp14:editId="6A57B41F">
            <wp:extent cx="304800" cy="409575"/>
            <wp:effectExtent l="0" t="0" r="0"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1A607AA" wp14:editId="1980EF02">
            <wp:extent cx="485775" cy="409575"/>
            <wp:effectExtent l="0" t="0" r="9525" b="9525"/>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9"/>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485775" cy="4095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25DE8F0" wp14:editId="67BDDE0E">
            <wp:extent cx="552450" cy="409575"/>
            <wp:effectExtent l="0" t="0" r="0" b="9525"/>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52450" cy="4095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lastRenderedPageBreak/>
        <w:t>187V</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- 26V</w:t>
      </w:r>
      <w:r w:rsidRPr="002F6B1F">
        <w:rPr>
          <w:rFonts w:ascii="Times New Roman" w:hAnsi="Times New Roman"/>
          <w:sz w:val="22"/>
          <w:szCs w:val="22"/>
          <w:vertAlign w:val="subscript"/>
          <w:lang w:val="pt-BR"/>
        </w:rPr>
        <w:t>M</w:t>
      </w:r>
      <w:r w:rsidRPr="002F6B1F">
        <w:rPr>
          <w:rFonts w:ascii="Times New Roman" w:hAnsi="Times New Roman"/>
          <w:sz w:val="22"/>
          <w:szCs w:val="22"/>
          <w:lang w:val="pt-BR"/>
        </w:rPr>
        <w:t xml:space="preserve"> = 91U</w:t>
      </w:r>
      <w:r w:rsidRPr="002F6B1F">
        <w:rPr>
          <w:rFonts w:ascii="Times New Roman" w:hAnsi="Times New Roman"/>
          <w:sz w:val="22"/>
          <w:szCs w:val="22"/>
          <w:lang w:val="pt-BR"/>
        </w:rPr>
        <w:tab/>
      </w:r>
      <w:r w:rsidRPr="002F6B1F">
        <w:rPr>
          <w:rFonts w:ascii="Times New Roman" w:hAnsi="Times New Roman"/>
          <w:sz w:val="22"/>
          <w:szCs w:val="22"/>
          <w:lang w:val="pt-BR"/>
        </w:rPr>
        <w:tab/>
        <w:t>(7)</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Giải hệ phương trình (6) và (7) ta được:</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w:t>
      </w:r>
      <w:r w:rsidRPr="001E6FED">
        <w:rPr>
          <w:rFonts w:ascii="Times New Roman" w:hAnsi="Times New Roman"/>
          <w:sz w:val="22"/>
          <w:szCs w:val="22"/>
          <w:vertAlign w:val="subscript"/>
          <w:lang w:val="vi-VN"/>
        </w:rPr>
        <w:t>N</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9FCB8FE" wp14:editId="6F51ED6B">
            <wp:extent cx="304800" cy="409575"/>
            <wp:effectExtent l="0" t="0" r="0" b="9525"/>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1"/>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Pr="002F6B1F">
        <w:rPr>
          <w:rFonts w:ascii="Times New Roman" w:hAnsi="Times New Roman"/>
          <w:sz w:val="22"/>
          <w:szCs w:val="22"/>
          <w:lang w:val="pt-BR"/>
        </w:rPr>
        <w:t xml:space="preserve"> . Do đó U</w:t>
      </w:r>
      <w:r w:rsidRPr="001E6FED">
        <w:rPr>
          <w:rFonts w:ascii="Times New Roman" w:hAnsi="Times New Roman"/>
          <w:sz w:val="22"/>
          <w:szCs w:val="22"/>
          <w:vertAlign w:val="subscript"/>
          <w:lang w:val="vi-VN"/>
        </w:rPr>
        <w:t>MN</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M</w:t>
      </w:r>
      <w:r w:rsidRPr="002F6B1F">
        <w:rPr>
          <w:rFonts w:ascii="Times New Roman" w:hAnsi="Times New Roman"/>
          <w:sz w:val="22"/>
          <w:szCs w:val="22"/>
          <w:lang w:val="pt-BR"/>
        </w:rPr>
        <w:t xml:space="preserve"> - V</w:t>
      </w:r>
      <w:r w:rsidRPr="001E6FED">
        <w:rPr>
          <w:rFonts w:ascii="Times New Roman" w:hAnsi="Times New Roman"/>
          <w:sz w:val="22"/>
          <w:szCs w:val="22"/>
          <w:vertAlign w:val="subscript"/>
          <w:lang w:val="vi-VN"/>
        </w:rPr>
        <w:t>N</w:t>
      </w:r>
      <w:r w:rsidRPr="002F6B1F">
        <w:rPr>
          <w:rFonts w:ascii="Times New Roman" w:hAnsi="Times New Roman"/>
          <w:sz w:val="22"/>
          <w:szCs w:val="22"/>
          <w:lang w:val="pt-BR"/>
        </w:rPr>
        <w:t xml:space="preserve"> = 0 và dòng điện chạy qua điện trở R</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xml:space="preserve"> là I</w:t>
      </w:r>
      <w:r w:rsidRPr="001E6FED">
        <w:rPr>
          <w:rFonts w:ascii="Times New Roman" w:hAnsi="Times New Roman"/>
          <w:sz w:val="22"/>
          <w:szCs w:val="22"/>
          <w:vertAlign w:val="subscript"/>
          <w:lang w:val="vi-VN"/>
        </w:rPr>
        <w:t>5</w:t>
      </w:r>
      <w:r w:rsidRPr="002F6B1F">
        <w:rPr>
          <w:rFonts w:ascii="Times New Roman" w:hAnsi="Times New Roman"/>
          <w:sz w:val="22"/>
          <w:szCs w:val="22"/>
          <w:lang w:val="pt-BR"/>
        </w:rPr>
        <w:t xml:space="preserve"> = 0 (mạch cầu cân bằng).</w:t>
      </w:r>
    </w:p>
    <w:p w:rsidR="00E5490D" w:rsidRDefault="00E5490D" w:rsidP="00181045">
      <w:pPr>
        <w:pStyle w:val="Heading2"/>
        <w:numPr>
          <w:ilvl w:val="0"/>
          <w:numId w:val="0"/>
        </w:numPr>
        <w:rPr>
          <w:rFonts w:ascii="Times New Roman" w:hAnsi="Times New Roman" w:cs="Times New Roman"/>
          <w:b/>
          <w:color w:val="auto"/>
          <w:sz w:val="22"/>
          <w:szCs w:val="22"/>
          <w:lang w:val="it-IT"/>
        </w:rPr>
      </w:pPr>
      <w:bookmarkStart w:id="48" w:name="_Toc458897284"/>
    </w:p>
    <w:p w:rsidR="00E5490D" w:rsidRDefault="00E5490D" w:rsidP="009231E5">
      <w:pPr>
        <w:pStyle w:val="Heading1"/>
        <w:numPr>
          <w:ilvl w:val="0"/>
          <w:numId w:val="0"/>
        </w:numPr>
        <w:jc w:val="center"/>
        <w:rPr>
          <w:rFonts w:ascii="Times New Roman" w:hAnsi="Times New Roman"/>
          <w:b/>
          <w:i w:val="0"/>
          <w:sz w:val="22"/>
          <w:szCs w:val="22"/>
        </w:rPr>
      </w:pPr>
      <w:bookmarkStart w:id="49" w:name="_Toc458897291"/>
      <w:bookmarkEnd w:id="48"/>
    </w:p>
    <w:p w:rsidR="00ED5576" w:rsidRPr="00E5490D" w:rsidRDefault="00ED5576" w:rsidP="009231E5">
      <w:pPr>
        <w:pStyle w:val="Heading1"/>
        <w:numPr>
          <w:ilvl w:val="0"/>
          <w:numId w:val="0"/>
        </w:numPr>
        <w:jc w:val="center"/>
        <w:rPr>
          <w:rFonts w:ascii="Times New Roman" w:hAnsi="Times New Roman"/>
          <w:b/>
          <w:i w:val="0"/>
          <w:color w:val="0000CC"/>
          <w:sz w:val="22"/>
          <w:szCs w:val="22"/>
        </w:rPr>
      </w:pPr>
      <w:r w:rsidRPr="00E5490D">
        <w:rPr>
          <w:rFonts w:ascii="Times New Roman" w:hAnsi="Times New Roman"/>
          <w:b/>
          <w:i w:val="0"/>
          <w:color w:val="0000CC"/>
          <w:sz w:val="22"/>
          <w:szCs w:val="22"/>
        </w:rPr>
        <w:t>CHƯƠNG III. DÒNG ĐIỆN TRONG CÁC MÔI TRƯỜNG</w:t>
      </w:r>
      <w:bookmarkEnd w:id="49"/>
    </w:p>
    <w:p w:rsidR="00ED5576" w:rsidRPr="002A631B" w:rsidRDefault="00ED5576" w:rsidP="00ED5576">
      <w:pPr>
        <w:rPr>
          <w:rFonts w:ascii="Times New Roman" w:hAnsi="Times New Roman"/>
          <w:bCs/>
          <w:sz w:val="22"/>
          <w:szCs w:val="22"/>
        </w:rPr>
      </w:pPr>
    </w:p>
    <w:p w:rsidR="00ED5576" w:rsidRPr="00190F4E" w:rsidRDefault="00ED5576" w:rsidP="00181045">
      <w:pPr>
        <w:pStyle w:val="Heading2"/>
        <w:numPr>
          <w:ilvl w:val="0"/>
          <w:numId w:val="0"/>
        </w:numPr>
        <w:rPr>
          <w:rFonts w:ascii="Times New Roman" w:hAnsi="Times New Roman" w:cs="Times New Roman"/>
          <w:b/>
          <w:color w:val="auto"/>
          <w:sz w:val="22"/>
          <w:szCs w:val="22"/>
        </w:rPr>
      </w:pPr>
      <w:bookmarkStart w:id="50" w:name="_Toc458897292"/>
      <w:r w:rsidRPr="00190F4E">
        <w:rPr>
          <w:rFonts w:ascii="Times New Roman" w:hAnsi="Times New Roman" w:cs="Times New Roman"/>
          <w:b/>
          <w:color w:val="auto"/>
          <w:sz w:val="22"/>
          <w:szCs w:val="22"/>
        </w:rPr>
        <w:t>I. LÝ THUYẾT</w:t>
      </w:r>
      <w:bookmarkEnd w:id="50"/>
    </w:p>
    <w:p w:rsidR="00ED5576" w:rsidRPr="00C42BF2" w:rsidRDefault="00ED5576" w:rsidP="00181045">
      <w:pPr>
        <w:pStyle w:val="Heading3"/>
        <w:numPr>
          <w:ilvl w:val="0"/>
          <w:numId w:val="0"/>
        </w:numPr>
        <w:rPr>
          <w:rFonts w:ascii="Times New Roman" w:hAnsi="Times New Roman" w:cs="Times New Roman"/>
          <w:b/>
          <w:i/>
          <w:color w:val="auto"/>
          <w:sz w:val="22"/>
          <w:szCs w:val="22"/>
        </w:rPr>
      </w:pPr>
      <w:bookmarkStart w:id="51" w:name="_Toc458897293"/>
      <w:r w:rsidRPr="00C42BF2">
        <w:rPr>
          <w:rFonts w:ascii="Times New Roman" w:hAnsi="Times New Roman" w:cs="Times New Roman"/>
          <w:b/>
          <w:i/>
          <w:color w:val="auto"/>
          <w:sz w:val="22"/>
          <w:szCs w:val="22"/>
        </w:rPr>
        <w:t>1. Bản chất của dòng điện trong kim loại</w:t>
      </w:r>
      <w:bookmarkEnd w:id="51"/>
    </w:p>
    <w:p w:rsidR="00ED5576" w:rsidRPr="00C42BF2" w:rsidRDefault="00ED5576" w:rsidP="00ED5576">
      <w:pPr>
        <w:tabs>
          <w:tab w:val="left" w:pos="240"/>
        </w:tabs>
        <w:jc w:val="both"/>
        <w:rPr>
          <w:rFonts w:ascii="Times New Roman" w:hAnsi="Times New Roman"/>
          <w:bCs/>
          <w:i/>
          <w:iCs/>
          <w:sz w:val="22"/>
          <w:szCs w:val="22"/>
        </w:rPr>
      </w:pPr>
      <w:r w:rsidRPr="00C42BF2">
        <w:rPr>
          <w:rFonts w:ascii="Times New Roman" w:hAnsi="Times New Roman"/>
          <w:bCs/>
          <w:i/>
          <w:iCs/>
          <w:sz w:val="22"/>
          <w:szCs w:val="22"/>
        </w:rPr>
        <w:t>Nêu các đặc điểm của dòng điện trong kim loại.</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 Hạt tải điện trong kim loại là các electron tự do. Mật độ của chúng rất cao nên kim loại dẫn điện rất tốt</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 Dòng điện trong kim loại là dòng chuyển dời có hướng của các electron tự do dưới tác dụng của điện trường.</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 xml:space="preserve">+ Chuyển động nhiệt của mạng tinh thể cản trở chuyển động của hạt tải điện làm cho điện trở kim loại phụ thuộc vào nhiệt độ. </w:t>
      </w:r>
    </w:p>
    <w:p w:rsidR="00256C39" w:rsidRPr="002F6B1F" w:rsidRDefault="00256C39" w:rsidP="00ED5576">
      <w:pPr>
        <w:tabs>
          <w:tab w:val="left" w:pos="240"/>
        </w:tabs>
        <w:jc w:val="both"/>
        <w:rPr>
          <w:rFonts w:ascii="Times New Roman" w:hAnsi="Times New Roman"/>
          <w:sz w:val="22"/>
          <w:szCs w:val="22"/>
        </w:rPr>
      </w:pPr>
      <w:r w:rsidRPr="002F6B1F">
        <w:rPr>
          <w:rFonts w:ascii="Times New Roman" w:hAnsi="Times New Roman"/>
          <w:sz w:val="22"/>
          <w:szCs w:val="22"/>
        </w:rPr>
        <w:t xml:space="preserve">+ </w:t>
      </w:r>
      <w:r w:rsidR="00ED5576" w:rsidRPr="002F6B1F">
        <w:rPr>
          <w:rFonts w:ascii="Times New Roman" w:hAnsi="Times New Roman"/>
          <w:sz w:val="22"/>
          <w:szCs w:val="22"/>
        </w:rPr>
        <w:t xml:space="preserve">Điện trở suất </w:t>
      </w:r>
      <w:r w:rsidR="00ED5576" w:rsidRPr="0035752B">
        <w:rPr>
          <w:rFonts w:ascii="Times New Roman" w:hAnsi="Times New Roman"/>
          <w:sz w:val="22"/>
          <w:szCs w:val="22"/>
          <w:lang w:val="fr-FR"/>
        </w:rPr>
        <w:sym w:font="Symbol" w:char="F072"/>
      </w:r>
      <w:r w:rsidR="00ED5576" w:rsidRPr="002F6B1F">
        <w:rPr>
          <w:rFonts w:ascii="Times New Roman" w:hAnsi="Times New Roman"/>
          <w:sz w:val="22"/>
          <w:szCs w:val="22"/>
        </w:rPr>
        <w:t xml:space="preserve"> của kim loại tăng theo nhiệt độ gần đúng theo hàm bậc nhất:</w:t>
      </w:r>
    </w:p>
    <w:p w:rsidR="00ED5576" w:rsidRPr="0035752B" w:rsidRDefault="00256C39" w:rsidP="00ED5576">
      <w:pPr>
        <w:tabs>
          <w:tab w:val="left" w:pos="240"/>
        </w:tabs>
        <w:jc w:val="both"/>
        <w:rPr>
          <w:rFonts w:ascii="Times New Roman" w:hAnsi="Times New Roman"/>
          <w:sz w:val="22"/>
          <w:szCs w:val="22"/>
          <w:lang w:val="fr-FR"/>
        </w:rPr>
      </w:pPr>
      <w:r w:rsidRPr="002F6B1F">
        <w:rPr>
          <w:rFonts w:ascii="Times New Roman" w:hAnsi="Times New Roman"/>
          <w:sz w:val="22"/>
          <w:szCs w:val="22"/>
        </w:rPr>
        <w:t xml:space="preserve"> </w:t>
      </w:r>
      <w:r w:rsidR="00ED5576" w:rsidRPr="0035752B">
        <w:rPr>
          <w:rFonts w:ascii="Times New Roman" w:hAnsi="Times New Roman"/>
          <w:sz w:val="22"/>
          <w:szCs w:val="22"/>
          <w:lang w:val="fr-FR"/>
        </w:rPr>
        <w:sym w:font="Symbol" w:char="F072"/>
      </w:r>
      <w:r w:rsidR="00ED5576" w:rsidRPr="0035752B">
        <w:rPr>
          <w:rFonts w:ascii="Times New Roman" w:hAnsi="Times New Roman"/>
          <w:sz w:val="22"/>
          <w:szCs w:val="22"/>
          <w:lang w:val="fr-FR"/>
        </w:rPr>
        <w:t xml:space="preserve"> = </w:t>
      </w:r>
      <w:r w:rsidR="00ED5576" w:rsidRPr="0035752B">
        <w:rPr>
          <w:rFonts w:ascii="Times New Roman" w:hAnsi="Times New Roman"/>
          <w:sz w:val="22"/>
          <w:szCs w:val="22"/>
          <w:lang w:val="fr-FR"/>
        </w:rPr>
        <w:sym w:font="Symbol" w:char="F072"/>
      </w:r>
      <w:r w:rsidR="00ED5576" w:rsidRPr="0035752B">
        <w:rPr>
          <w:rFonts w:ascii="Times New Roman" w:hAnsi="Times New Roman"/>
          <w:sz w:val="22"/>
          <w:szCs w:val="22"/>
          <w:vertAlign w:val="subscript"/>
          <w:lang w:val="fr-FR"/>
        </w:rPr>
        <w:t>0</w:t>
      </w:r>
      <w:r w:rsidR="00ED5576" w:rsidRPr="0035752B">
        <w:rPr>
          <w:rFonts w:ascii="Times New Roman" w:hAnsi="Times New Roman"/>
          <w:sz w:val="22"/>
          <w:szCs w:val="22"/>
          <w:lang w:val="fr-FR"/>
        </w:rPr>
        <w:t xml:space="preserve">(1 + </w:t>
      </w:r>
      <w:r w:rsidR="00ED5576" w:rsidRPr="0035752B">
        <w:rPr>
          <w:rFonts w:ascii="Times New Roman" w:hAnsi="Times New Roman"/>
          <w:sz w:val="22"/>
          <w:szCs w:val="22"/>
          <w:lang w:val="fr-FR"/>
        </w:rPr>
        <w:sym w:font="Symbol" w:char="F061"/>
      </w:r>
      <w:r w:rsidR="00ED5576" w:rsidRPr="0035752B">
        <w:rPr>
          <w:rFonts w:ascii="Times New Roman" w:hAnsi="Times New Roman"/>
          <w:sz w:val="22"/>
          <w:szCs w:val="22"/>
          <w:lang w:val="fr-FR"/>
        </w:rPr>
        <w:t>(t – t</w:t>
      </w:r>
      <w:r w:rsidR="00ED5576" w:rsidRPr="0035752B">
        <w:rPr>
          <w:rFonts w:ascii="Times New Roman" w:hAnsi="Times New Roman"/>
          <w:sz w:val="22"/>
          <w:szCs w:val="22"/>
          <w:vertAlign w:val="subscript"/>
          <w:lang w:val="fr-FR"/>
        </w:rPr>
        <w:t>0</w:t>
      </w:r>
      <w:r w:rsidR="00ED5576" w:rsidRPr="0035752B">
        <w:rPr>
          <w:rFonts w:ascii="Times New Roman" w:hAnsi="Times New Roman"/>
          <w:sz w:val="22"/>
          <w:szCs w:val="22"/>
          <w:lang w:val="fr-FR"/>
        </w:rPr>
        <w:t>)).</w:t>
      </w:r>
    </w:p>
    <w:p w:rsidR="00ED5576" w:rsidRPr="003C6C1B" w:rsidRDefault="00ED5576" w:rsidP="00181045">
      <w:pPr>
        <w:pStyle w:val="Heading3"/>
        <w:numPr>
          <w:ilvl w:val="0"/>
          <w:numId w:val="0"/>
        </w:numPr>
        <w:rPr>
          <w:rFonts w:ascii="Times New Roman" w:hAnsi="Times New Roman" w:cs="Times New Roman"/>
          <w:b/>
          <w:i/>
          <w:color w:val="auto"/>
          <w:sz w:val="22"/>
          <w:szCs w:val="22"/>
          <w:lang w:val="fr-FR"/>
        </w:rPr>
      </w:pPr>
      <w:bookmarkStart w:id="52" w:name="_Toc458897294"/>
      <w:r w:rsidRPr="003C6C1B">
        <w:rPr>
          <w:rFonts w:ascii="Times New Roman" w:hAnsi="Times New Roman" w:cs="Times New Roman"/>
          <w:b/>
          <w:i/>
          <w:color w:val="auto"/>
          <w:sz w:val="22"/>
          <w:szCs w:val="22"/>
          <w:lang w:val="fr-FR"/>
        </w:rPr>
        <w:t>2. Hiện tượng siêu dẫn. Hiện tượng nhiệt điện</w:t>
      </w:r>
      <w:bookmarkEnd w:id="52"/>
    </w:p>
    <w:p w:rsidR="00ED5576" w:rsidRPr="00C42BF2" w:rsidRDefault="00ED5576" w:rsidP="00ED5576">
      <w:pPr>
        <w:tabs>
          <w:tab w:val="left" w:pos="240"/>
        </w:tabs>
        <w:jc w:val="both"/>
        <w:rPr>
          <w:rFonts w:ascii="Times New Roman" w:hAnsi="Times New Roman"/>
          <w:i/>
          <w:sz w:val="22"/>
          <w:szCs w:val="22"/>
          <w:lang w:val="fr-FR"/>
        </w:rPr>
      </w:pPr>
      <w:r w:rsidRPr="00C42BF2">
        <w:rPr>
          <w:rFonts w:ascii="Times New Roman" w:hAnsi="Times New Roman"/>
          <w:i/>
          <w:sz w:val="22"/>
          <w:szCs w:val="22"/>
          <w:lang w:val="fr-FR"/>
        </w:rPr>
        <w:t>Nêu hiện tượng siêu dẫn và hiện tượng nhiệt điện.</w:t>
      </w:r>
    </w:p>
    <w:p w:rsidR="00ED5576" w:rsidRPr="0035752B" w:rsidRDefault="00ED5576" w:rsidP="00ED5576">
      <w:pPr>
        <w:tabs>
          <w:tab w:val="left" w:pos="240"/>
        </w:tabs>
        <w:jc w:val="both"/>
        <w:rPr>
          <w:rFonts w:ascii="Times New Roman" w:hAnsi="Times New Roman"/>
          <w:sz w:val="22"/>
          <w:szCs w:val="22"/>
          <w:lang w:val="fr-FR"/>
        </w:rPr>
      </w:pPr>
      <w:r w:rsidRPr="0035752B">
        <w:rPr>
          <w:rFonts w:ascii="Times New Roman" w:hAnsi="Times New Roman"/>
          <w:sz w:val="22"/>
          <w:szCs w:val="22"/>
          <w:lang w:val="fr-FR"/>
        </w:rPr>
        <w:t>+ Khi nhiệt độ giảm, điện trở suất của kim loại giảm. Đến gần 0 K điện trở của các kim loại sạch đều rất bé.</w:t>
      </w:r>
    </w:p>
    <w:p w:rsidR="00ED5576" w:rsidRPr="0035752B" w:rsidRDefault="00ED5576" w:rsidP="00ED5576">
      <w:pPr>
        <w:tabs>
          <w:tab w:val="left" w:pos="240"/>
        </w:tabs>
        <w:jc w:val="both"/>
        <w:rPr>
          <w:rFonts w:ascii="Times New Roman" w:hAnsi="Times New Roman"/>
          <w:sz w:val="22"/>
          <w:szCs w:val="22"/>
          <w:lang w:val="fr-FR"/>
        </w:rPr>
      </w:pPr>
      <w:r w:rsidRPr="0035752B">
        <w:rPr>
          <w:rFonts w:ascii="Times New Roman" w:hAnsi="Times New Roman"/>
          <w:sz w:val="22"/>
          <w:szCs w:val="22"/>
          <w:lang w:val="fr-FR"/>
        </w:rPr>
        <w:t xml:space="preserve">+ Vật liệu siêu dẫn là vật liệu có điện trở đột ngột giảm đến bằng 0 khi nhiệt độ </w:t>
      </w:r>
      <w:r>
        <w:rPr>
          <w:rFonts w:ascii="Times New Roman" w:hAnsi="Times New Roman"/>
          <w:sz w:val="22"/>
          <w:szCs w:val="22"/>
          <w:lang w:val="fr-FR"/>
        </w:rPr>
        <w:t xml:space="preserve">         </w:t>
      </w:r>
      <w:r w:rsidRPr="0035752B">
        <w:rPr>
          <w:rFonts w:ascii="Times New Roman" w:hAnsi="Times New Roman"/>
          <w:sz w:val="22"/>
          <w:szCs w:val="22"/>
          <w:lang w:val="fr-FR"/>
        </w:rPr>
        <w:t xml:space="preserve">T </w:t>
      </w:r>
      <w:r w:rsidRPr="0035752B">
        <w:rPr>
          <w:rFonts w:ascii="Times New Roman" w:hAnsi="Times New Roman"/>
          <w:sz w:val="22"/>
          <w:szCs w:val="22"/>
          <w:lang w:val="fr-FR"/>
        </w:rPr>
        <w:sym w:font="Symbol" w:char="F0A3"/>
      </w:r>
      <w:r w:rsidRPr="0035752B">
        <w:rPr>
          <w:rFonts w:ascii="Times New Roman" w:hAnsi="Times New Roman"/>
          <w:sz w:val="22"/>
          <w:szCs w:val="22"/>
          <w:lang w:val="fr-FR"/>
        </w:rPr>
        <w:t xml:space="preserve"> T</w:t>
      </w:r>
      <w:r w:rsidRPr="0035752B">
        <w:rPr>
          <w:rFonts w:ascii="Times New Roman" w:hAnsi="Times New Roman"/>
          <w:sz w:val="22"/>
          <w:szCs w:val="22"/>
          <w:vertAlign w:val="subscript"/>
          <w:lang w:val="fr-FR"/>
        </w:rPr>
        <w:t>C</w:t>
      </w:r>
      <w:r w:rsidRPr="0035752B">
        <w:rPr>
          <w:rFonts w:ascii="Times New Roman" w:hAnsi="Times New Roman"/>
          <w:sz w:val="22"/>
          <w:szCs w:val="22"/>
          <w:lang w:val="fr-FR"/>
        </w:rPr>
        <w:t xml:space="preserve"> (T</w:t>
      </w:r>
      <w:r w:rsidRPr="0035752B">
        <w:rPr>
          <w:rFonts w:ascii="Times New Roman" w:hAnsi="Times New Roman"/>
          <w:sz w:val="22"/>
          <w:szCs w:val="22"/>
          <w:vertAlign w:val="subscript"/>
          <w:lang w:val="fr-FR"/>
        </w:rPr>
        <w:t>C</w:t>
      </w:r>
      <w:r w:rsidRPr="0035752B">
        <w:rPr>
          <w:rFonts w:ascii="Times New Roman" w:hAnsi="Times New Roman"/>
          <w:sz w:val="22"/>
          <w:szCs w:val="22"/>
          <w:lang w:val="fr-FR"/>
        </w:rPr>
        <w:t xml:space="preserve"> gọi là nhiệt độ tới hạn).</w:t>
      </w:r>
    </w:p>
    <w:p w:rsidR="00ED5576" w:rsidRPr="0035752B" w:rsidRDefault="00ED5576" w:rsidP="00ED5576">
      <w:pPr>
        <w:tabs>
          <w:tab w:val="left" w:pos="240"/>
        </w:tabs>
        <w:jc w:val="both"/>
        <w:rPr>
          <w:rFonts w:ascii="Times New Roman" w:hAnsi="Times New Roman"/>
          <w:sz w:val="22"/>
          <w:szCs w:val="22"/>
          <w:lang w:val="fr-FR"/>
        </w:rPr>
      </w:pPr>
      <w:r w:rsidRPr="0035752B">
        <w:rPr>
          <w:rFonts w:ascii="Times New Roman" w:hAnsi="Times New Roman"/>
          <w:sz w:val="22"/>
          <w:szCs w:val="22"/>
          <w:lang w:val="fr-FR"/>
        </w:rPr>
        <w:t>+ Nếu lấy hai dây kim loại khác nhau và hàn hai đầu với nhau, một mối hàn giữ ở nhiệt độ cao, một mối hàn ở nhiệt độ thấp, thì giữa đầu nóng và đầu lạnh có hiệu điện thế khác 0.</w:t>
      </w:r>
    </w:p>
    <w:p w:rsidR="00ED5576" w:rsidRDefault="00ED5576" w:rsidP="00ED5576">
      <w:pPr>
        <w:tabs>
          <w:tab w:val="left" w:pos="240"/>
        </w:tabs>
        <w:jc w:val="both"/>
        <w:rPr>
          <w:rFonts w:ascii="Times New Roman" w:hAnsi="Times New Roman"/>
          <w:sz w:val="22"/>
          <w:szCs w:val="22"/>
          <w:lang w:val="fr-FR"/>
        </w:rPr>
      </w:pPr>
      <w:r w:rsidRPr="0035752B">
        <w:rPr>
          <w:rFonts w:ascii="Times New Roman" w:hAnsi="Times New Roman"/>
          <w:sz w:val="22"/>
          <w:szCs w:val="22"/>
          <w:lang w:val="fr-FR"/>
        </w:rPr>
        <w:t>+ Cặp nhiệt điện là hai dây kim loại khác bản chất, hai đầu hàn vào nhau. Khi nhiệt độ hai mối hàn T</w:t>
      </w:r>
      <w:r w:rsidRPr="0035752B">
        <w:rPr>
          <w:rFonts w:ascii="Times New Roman" w:hAnsi="Times New Roman"/>
          <w:sz w:val="22"/>
          <w:szCs w:val="22"/>
          <w:vertAlign w:val="subscript"/>
          <w:lang w:val="fr-FR"/>
        </w:rPr>
        <w:t>1</w:t>
      </w:r>
      <w:r w:rsidRPr="0035752B">
        <w:rPr>
          <w:rFonts w:ascii="Times New Roman" w:hAnsi="Times New Roman"/>
          <w:sz w:val="22"/>
          <w:szCs w:val="22"/>
          <w:lang w:val="fr-FR"/>
        </w:rPr>
        <w:t>, T</w:t>
      </w:r>
      <w:r w:rsidRPr="0035752B">
        <w:rPr>
          <w:rFonts w:ascii="Times New Roman" w:hAnsi="Times New Roman"/>
          <w:sz w:val="22"/>
          <w:szCs w:val="22"/>
          <w:vertAlign w:val="subscript"/>
          <w:lang w:val="fr-FR"/>
        </w:rPr>
        <w:t>2</w:t>
      </w:r>
      <w:r w:rsidRPr="0035752B">
        <w:rPr>
          <w:rFonts w:ascii="Times New Roman" w:hAnsi="Times New Roman"/>
          <w:sz w:val="22"/>
          <w:szCs w:val="22"/>
          <w:lang w:val="fr-FR"/>
        </w:rPr>
        <w:t xml:space="preserve"> khác nhau, trong mạch có suất điện động nhiệt điện</w:t>
      </w:r>
      <w:r>
        <w:rPr>
          <w:rFonts w:ascii="Times New Roman" w:hAnsi="Times New Roman"/>
          <w:sz w:val="22"/>
          <w:szCs w:val="22"/>
          <w:lang w:val="fr-FR"/>
        </w:rPr>
        <w:t>:</w:t>
      </w:r>
    </w:p>
    <w:p w:rsidR="00ED5576" w:rsidRPr="0035752B" w:rsidRDefault="00ED5576" w:rsidP="00ED5576">
      <w:pPr>
        <w:tabs>
          <w:tab w:val="left" w:pos="240"/>
        </w:tabs>
        <w:jc w:val="both"/>
        <w:rPr>
          <w:rFonts w:ascii="Times New Roman" w:hAnsi="Times New Roman"/>
          <w:sz w:val="22"/>
          <w:szCs w:val="22"/>
          <w:lang w:val="fr-FR"/>
        </w:rPr>
      </w:pPr>
      <w:r w:rsidRPr="002F6B1F">
        <w:rPr>
          <w:rFonts w:ascii="Amazone" w:hAnsi="Amazone" w:cs="Amazone"/>
          <w:sz w:val="22"/>
          <w:szCs w:val="22"/>
          <w:lang w:val="fr-FR"/>
        </w:rPr>
        <w:t>E</w:t>
      </w:r>
      <w:r w:rsidRPr="002F6B1F">
        <w:rPr>
          <w:rFonts w:ascii="Times New Roman" w:hAnsi="Times New Roman"/>
          <w:sz w:val="22"/>
          <w:szCs w:val="22"/>
          <w:vertAlign w:val="subscript"/>
          <w:lang w:val="fr-FR"/>
        </w:rPr>
        <w:t>T</w:t>
      </w:r>
      <w:r w:rsidRPr="002F6B1F">
        <w:rPr>
          <w:rFonts w:ascii="Times New Roman" w:hAnsi="Times New Roman"/>
          <w:b/>
          <w:sz w:val="22"/>
          <w:szCs w:val="22"/>
          <w:lang w:val="fr-FR"/>
        </w:rPr>
        <w:t xml:space="preserve"> </w:t>
      </w:r>
      <w:r w:rsidRPr="002F6B1F">
        <w:rPr>
          <w:rFonts w:ascii="Times New Roman" w:hAnsi="Times New Roman"/>
          <w:sz w:val="22"/>
          <w:szCs w:val="22"/>
          <w:lang w:val="fr-FR"/>
        </w:rPr>
        <w:t xml:space="preserve">= </w:t>
      </w:r>
      <w:r w:rsidRPr="0035752B">
        <w:rPr>
          <w:rFonts w:ascii="Times New Roman" w:hAnsi="Times New Roman"/>
          <w:sz w:val="22"/>
          <w:szCs w:val="22"/>
        </w:rPr>
        <w:sym w:font="Symbol" w:char="F061"/>
      </w:r>
      <w:r w:rsidRPr="002F6B1F">
        <w:rPr>
          <w:rFonts w:ascii="Times New Roman" w:hAnsi="Times New Roman"/>
          <w:sz w:val="22"/>
          <w:szCs w:val="22"/>
          <w:vertAlign w:val="subscript"/>
          <w:lang w:val="fr-FR"/>
        </w:rPr>
        <w:t>T</w:t>
      </w:r>
      <w:r w:rsidRPr="002F6B1F">
        <w:rPr>
          <w:rFonts w:ascii="Times New Roman" w:hAnsi="Times New Roman"/>
          <w:sz w:val="22"/>
          <w:szCs w:val="22"/>
          <w:lang w:val="fr-FR"/>
        </w:rPr>
        <w:t>(T</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T</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với </w:t>
      </w:r>
      <w:r w:rsidRPr="0035752B">
        <w:rPr>
          <w:rFonts w:ascii="Times New Roman" w:hAnsi="Times New Roman"/>
          <w:sz w:val="22"/>
          <w:szCs w:val="22"/>
        </w:rPr>
        <w:sym w:font="Symbol" w:char="F061"/>
      </w:r>
      <w:r w:rsidRPr="002F6B1F">
        <w:rPr>
          <w:rFonts w:ascii="Times New Roman" w:hAnsi="Times New Roman"/>
          <w:sz w:val="22"/>
          <w:szCs w:val="22"/>
          <w:vertAlign w:val="subscript"/>
          <w:lang w:val="fr-FR"/>
        </w:rPr>
        <w:t>T</w:t>
      </w:r>
      <w:r w:rsidRPr="002F6B1F">
        <w:rPr>
          <w:rFonts w:ascii="Times New Roman" w:hAnsi="Times New Roman"/>
          <w:sz w:val="22"/>
          <w:szCs w:val="22"/>
          <w:lang w:val="fr-FR"/>
        </w:rPr>
        <w:t xml:space="preserve"> là hệ số nhiệt điện động.</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3" w:name="_Toc458897295"/>
      <w:r w:rsidRPr="002F6B1F">
        <w:rPr>
          <w:rFonts w:ascii="Times New Roman" w:hAnsi="Times New Roman" w:cs="Times New Roman"/>
          <w:b/>
          <w:i/>
          <w:color w:val="auto"/>
          <w:sz w:val="22"/>
          <w:szCs w:val="22"/>
          <w:lang w:val="fr-FR"/>
        </w:rPr>
        <w:t>3. Bản chất của dòng điện trong chất điện phân</w:t>
      </w:r>
      <w:bookmarkEnd w:id="53"/>
    </w:p>
    <w:p w:rsidR="00ED5576" w:rsidRPr="002F6B1F" w:rsidRDefault="00ED5576" w:rsidP="00ED5576">
      <w:pPr>
        <w:tabs>
          <w:tab w:val="left" w:pos="240"/>
        </w:tabs>
        <w:jc w:val="both"/>
        <w:rPr>
          <w:rFonts w:ascii="Times New Roman" w:hAnsi="Times New Roman"/>
          <w:bCs/>
          <w:i/>
          <w:iCs/>
          <w:sz w:val="22"/>
          <w:szCs w:val="22"/>
          <w:lang w:val="fr-FR"/>
        </w:rPr>
      </w:pPr>
      <w:r w:rsidRPr="002F6B1F">
        <w:rPr>
          <w:rFonts w:ascii="Times New Roman" w:hAnsi="Times New Roman"/>
          <w:bCs/>
          <w:i/>
          <w:iCs/>
          <w:sz w:val="22"/>
          <w:szCs w:val="22"/>
          <w:lang w:val="fr-FR"/>
        </w:rPr>
        <w:t>Nêu các đặc điểm của dòng điện trong chất điện phân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Chất điện phân là các dung dịch muối, axit, bazơ và các chất muối, axit, bazơ nóng chảy.</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Hạt tải điện trong chất điện phân là các ion dương, ion âm bị phân li từ các phân tử muối, axit, bazơ.</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Chất điện phân không dẫn điện tốt bằng kim loại.</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Bản chất dòng điện trong chất điện phân là dòng dịch chuyển có hướng của các ion dương theo chiều điện trường và các ion âm ngược chiều điện trường.</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4" w:name="_Toc458897296"/>
      <w:r w:rsidRPr="002F6B1F">
        <w:rPr>
          <w:rFonts w:ascii="Times New Roman" w:hAnsi="Times New Roman" w:cs="Times New Roman"/>
          <w:b/>
          <w:i/>
          <w:color w:val="auto"/>
          <w:sz w:val="22"/>
          <w:szCs w:val="22"/>
          <w:lang w:val="fr-FR"/>
        </w:rPr>
        <w:lastRenderedPageBreak/>
        <w:t>4. Hiện tượng dương cực tan. Các định luật Fa-ra-đây</w:t>
      </w:r>
      <w:bookmarkEnd w:id="54"/>
    </w:p>
    <w:p w:rsidR="00ED5576" w:rsidRPr="002F6B1F" w:rsidRDefault="00ED5576" w:rsidP="00ED5576">
      <w:pPr>
        <w:tabs>
          <w:tab w:val="left" w:pos="240"/>
        </w:tabs>
        <w:jc w:val="both"/>
        <w:rPr>
          <w:rFonts w:ascii="Times New Roman" w:hAnsi="Times New Roman"/>
          <w:i/>
          <w:sz w:val="22"/>
          <w:szCs w:val="22"/>
          <w:lang w:val="fr-FR"/>
        </w:rPr>
      </w:pPr>
      <w:r w:rsidRPr="002F6B1F">
        <w:rPr>
          <w:rFonts w:ascii="Times New Roman" w:hAnsi="Times New Roman"/>
          <w:i/>
          <w:sz w:val="22"/>
          <w:szCs w:val="22"/>
          <w:lang w:val="fr-FR"/>
        </w:rPr>
        <w:t>Nêu hiện tượng, ứng dụng của hiện tượng dương cực tan. Phát biểu các định luật Fa-ra-đây. Viết công thức Fa-ra-đây.</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Hiện tượng dương cực tan là hiện tượng khi điện phân một dung dịch muối kim loại mà cực dương làm bằng kim loại đó thì sau một thời gian cực dương bị mòn đi còn cực âm được bồi đắp thêm một lớp kim loại ấy.</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Hiện tượng dương cực tan được ứng dụng để luyện kim, mạ điện, đúc điện.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Định luật Fa-ra-đây thứ nhất: Khối lượng vật chất được giải phóng ở điện cực của bình điện phân tỉ lệ thuận với điện lượng chạy qua bình đó. m = kq; trong đó k là đương lượng điện hoá của chất được giải phóng ở điện cực.</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xml:space="preserve">+ Định luật Fa-ra-đây thứ hai: Đương lượng điện hoá k của một nguyên tố tỉ lệ với đương lượng gam </w:t>
      </w:r>
      <w:r>
        <w:rPr>
          <w:rFonts w:ascii="Times New Roman" w:hAnsi="Times New Roman"/>
          <w:noProof/>
          <w:position w:val="-24"/>
          <w:sz w:val="22"/>
          <w:szCs w:val="22"/>
        </w:rPr>
        <w:drawing>
          <wp:inline distT="0" distB="0" distL="0" distR="0" wp14:anchorId="350E1988" wp14:editId="78F65364">
            <wp:extent cx="190500" cy="4000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2"/>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sidRPr="002F6B1F">
        <w:rPr>
          <w:rFonts w:ascii="Times New Roman" w:hAnsi="Times New Roman"/>
          <w:sz w:val="22"/>
          <w:szCs w:val="22"/>
          <w:lang w:val="fr-FR"/>
        </w:rPr>
        <w:t xml:space="preserve"> của nguyên tố đó. Hệ số tỉ lệ là </w:t>
      </w:r>
      <w:r>
        <w:rPr>
          <w:rFonts w:ascii="Times New Roman" w:hAnsi="Times New Roman"/>
          <w:noProof/>
          <w:position w:val="-24"/>
          <w:sz w:val="22"/>
          <w:szCs w:val="22"/>
        </w:rPr>
        <w:drawing>
          <wp:inline distT="0" distB="0" distL="0" distR="0" wp14:anchorId="1CEA0D21" wp14:editId="5A0670BF">
            <wp:extent cx="190500" cy="4000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3"/>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sidRPr="002F6B1F">
        <w:rPr>
          <w:rFonts w:ascii="Times New Roman" w:hAnsi="Times New Roman"/>
          <w:sz w:val="22"/>
          <w:szCs w:val="22"/>
          <w:lang w:val="fr-FR"/>
        </w:rPr>
        <w:t xml:space="preserve">, trong đó F gọi là số </w:t>
      </w:r>
      <w:r w:rsidR="00026B24" w:rsidRPr="002F6B1F">
        <w:rPr>
          <w:rFonts w:ascii="Times New Roman" w:hAnsi="Times New Roman"/>
          <w:sz w:val="22"/>
          <w:szCs w:val="22"/>
          <w:lang w:val="fr-FR"/>
        </w:rPr>
        <w:t xml:space="preserve">         </w:t>
      </w:r>
      <w:r w:rsidRPr="002F6B1F">
        <w:rPr>
          <w:rFonts w:ascii="Times New Roman" w:hAnsi="Times New Roman"/>
          <w:sz w:val="22"/>
          <w:szCs w:val="22"/>
          <w:lang w:val="fr-FR"/>
        </w:rPr>
        <w:t xml:space="preserve">Fa-ra-đây. k = </w:t>
      </w:r>
      <w:r>
        <w:rPr>
          <w:rFonts w:ascii="Times New Roman" w:hAnsi="Times New Roman"/>
          <w:noProof/>
          <w:position w:val="-24"/>
          <w:sz w:val="22"/>
          <w:szCs w:val="22"/>
        </w:rPr>
        <w:drawing>
          <wp:inline distT="0" distB="0" distL="0" distR="0" wp14:anchorId="44202D59" wp14:editId="217880A2">
            <wp:extent cx="371475" cy="400050"/>
            <wp:effectExtent l="0" t="0" r="9525"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4"/>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Công thức Fa-ra-đây: m =</w:t>
      </w:r>
      <w:r>
        <w:rPr>
          <w:rFonts w:ascii="Times New Roman" w:hAnsi="Times New Roman"/>
          <w:noProof/>
          <w:position w:val="-24"/>
          <w:sz w:val="22"/>
          <w:szCs w:val="22"/>
        </w:rPr>
        <w:drawing>
          <wp:inline distT="0" distB="0" distL="0" distR="0" wp14:anchorId="26EB7D67" wp14:editId="333694E3">
            <wp:extent cx="371475" cy="400050"/>
            <wp:effectExtent l="0" t="0" r="9525"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5"/>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sidRPr="002F6B1F">
        <w:rPr>
          <w:rFonts w:ascii="Times New Roman" w:hAnsi="Times New Roman"/>
          <w:sz w:val="22"/>
          <w:szCs w:val="22"/>
          <w:lang w:val="fr-FR"/>
        </w:rPr>
        <w:t xml:space="preserve">It; với F = 96500 C/mol, t tính ra </w:t>
      </w:r>
      <w:r w:rsidR="0013634B" w:rsidRPr="002F6B1F">
        <w:rPr>
          <w:rFonts w:ascii="Times New Roman" w:hAnsi="Times New Roman"/>
          <w:sz w:val="22"/>
          <w:szCs w:val="22"/>
          <w:lang w:val="fr-FR"/>
        </w:rPr>
        <w:t>s</w:t>
      </w:r>
      <w:r w:rsidRPr="002F6B1F">
        <w:rPr>
          <w:rFonts w:ascii="Times New Roman" w:hAnsi="Times New Roman"/>
          <w:sz w:val="22"/>
          <w:szCs w:val="22"/>
          <w:lang w:val="fr-FR"/>
        </w:rPr>
        <w:t>, m tính ra g</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5" w:name="_Toc458897297"/>
      <w:r w:rsidRPr="002F6B1F">
        <w:rPr>
          <w:rFonts w:ascii="Times New Roman" w:hAnsi="Times New Roman" w:cs="Times New Roman"/>
          <w:b/>
          <w:i/>
          <w:color w:val="auto"/>
          <w:sz w:val="22"/>
          <w:szCs w:val="22"/>
          <w:lang w:val="fr-FR"/>
        </w:rPr>
        <w:t>5. Bản chất của dòng điện trong chất khí</w:t>
      </w:r>
      <w:bookmarkEnd w:id="55"/>
    </w:p>
    <w:p w:rsidR="00ED5576" w:rsidRPr="002F6B1F" w:rsidRDefault="00ED5576" w:rsidP="00ED5576">
      <w:pPr>
        <w:tabs>
          <w:tab w:val="left" w:pos="240"/>
        </w:tabs>
        <w:jc w:val="both"/>
        <w:rPr>
          <w:rFonts w:ascii="Times New Roman" w:hAnsi="Times New Roman"/>
          <w:bCs/>
          <w:i/>
          <w:iCs/>
          <w:sz w:val="22"/>
          <w:szCs w:val="22"/>
          <w:lang w:val="fr-FR"/>
        </w:rPr>
      </w:pPr>
      <w:r w:rsidRPr="002F6B1F">
        <w:rPr>
          <w:rFonts w:ascii="Times New Roman" w:hAnsi="Times New Roman"/>
          <w:bCs/>
          <w:i/>
          <w:iCs/>
          <w:sz w:val="22"/>
          <w:szCs w:val="22"/>
          <w:lang w:val="fr-FR"/>
        </w:rPr>
        <w:t>Nêu các đặc điểm của dòng điện trong chất khí</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Hạt tải điện trong chất khí là các ion dương, ion âm và các electron, có được do chất khí bị ion hoá.</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Bản chất dòng điện trong chất khí là dòng chuyển dời có hướng của các ion dương theo chiều điện trường và các ion âm, electron ngược chiều điện trường.</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Sự dẫn điện của chất khí khi cần có tác nhân ion hoá để tạo ra hạt tải điện trong khối khí giữa hai điện cực là sự dẫn điện không tự lực. Dòng điện trong chất khí sẽ biến mất khi ngừng tạo ra hạt tải điện.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xml:space="preserve"> Quá trình dẫn diện không tự lực không tuân theo định luật Ôm.</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6" w:name="_Toc458897298"/>
      <w:r w:rsidRPr="002F6B1F">
        <w:rPr>
          <w:rFonts w:ascii="Times New Roman" w:hAnsi="Times New Roman" w:cs="Times New Roman"/>
          <w:b/>
          <w:i/>
          <w:color w:val="auto"/>
          <w:sz w:val="22"/>
          <w:szCs w:val="22"/>
          <w:lang w:val="fr-FR"/>
        </w:rPr>
        <w:t>6. Các cách tạo ra các hạt tải điện trong chất khí</w:t>
      </w:r>
      <w:bookmarkEnd w:id="56"/>
    </w:p>
    <w:p w:rsidR="00ED5576" w:rsidRPr="002F6B1F" w:rsidRDefault="00ED5576" w:rsidP="00ED5576">
      <w:pPr>
        <w:tabs>
          <w:tab w:val="left" w:pos="240"/>
        </w:tabs>
        <w:jc w:val="both"/>
        <w:rPr>
          <w:rFonts w:ascii="Times New Roman" w:hAnsi="Times New Roman"/>
          <w:i/>
          <w:sz w:val="22"/>
          <w:szCs w:val="22"/>
          <w:lang w:val="fr-FR"/>
        </w:rPr>
      </w:pPr>
      <w:r w:rsidRPr="002F6B1F">
        <w:rPr>
          <w:rFonts w:ascii="Times New Roman" w:hAnsi="Times New Roman"/>
          <w:i/>
          <w:sz w:val="22"/>
          <w:szCs w:val="22"/>
          <w:lang w:val="fr-FR"/>
        </w:rPr>
        <w:t>Nêu các cách tạo ra các hạt tải điện trong chất khí.</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Dùng ngọn lửa ga, tia tử ngoại của đèn cao áp thuỷ ngân làm tác nhân ion hoá chất khí.</w:t>
      </w:r>
    </w:p>
    <w:p w:rsidR="00ED5576" w:rsidRPr="002F6B1F" w:rsidRDefault="00ED5576" w:rsidP="00ED5576">
      <w:pPr>
        <w:tabs>
          <w:tab w:val="left" w:pos="342"/>
        </w:tabs>
        <w:jc w:val="both"/>
        <w:rPr>
          <w:rFonts w:ascii="Times New Roman" w:hAnsi="Times New Roman"/>
          <w:sz w:val="22"/>
          <w:szCs w:val="22"/>
          <w:lang w:val="fr-FR"/>
        </w:rPr>
      </w:pPr>
      <w:r w:rsidRPr="002F6B1F">
        <w:rPr>
          <w:rFonts w:ascii="Times New Roman" w:hAnsi="Times New Roman"/>
          <w:sz w:val="22"/>
          <w:szCs w:val="22"/>
          <w:lang w:val="fr-FR"/>
        </w:rPr>
        <w:t>+ Dòng điện qua chất khí làm nhiệt độ khí tăng rất cao, khiến phân tử khí bị ion hoá.</w:t>
      </w:r>
    </w:p>
    <w:p w:rsidR="00ED5576" w:rsidRPr="002F6B1F" w:rsidRDefault="00ED5576" w:rsidP="00ED5576">
      <w:pPr>
        <w:tabs>
          <w:tab w:val="left" w:pos="342"/>
        </w:tabs>
        <w:jc w:val="both"/>
        <w:rPr>
          <w:rFonts w:ascii="Times New Roman" w:hAnsi="Times New Roman"/>
          <w:sz w:val="22"/>
          <w:szCs w:val="22"/>
          <w:lang w:val="fr-FR"/>
        </w:rPr>
      </w:pPr>
      <w:r w:rsidRPr="002F6B1F">
        <w:rPr>
          <w:rFonts w:ascii="Times New Roman" w:hAnsi="Times New Roman"/>
          <w:sz w:val="22"/>
          <w:szCs w:val="22"/>
          <w:lang w:val="fr-FR"/>
        </w:rPr>
        <w:t>+ Điện trường trong chất khí rất lớn, khiến phân tử khí bị ion hoá ngay khi nhiệt độ thấp.</w:t>
      </w:r>
    </w:p>
    <w:p w:rsidR="00ED5576" w:rsidRPr="002F6B1F" w:rsidRDefault="00ED5576" w:rsidP="00ED5576">
      <w:pPr>
        <w:tabs>
          <w:tab w:val="left" w:pos="342"/>
        </w:tabs>
        <w:jc w:val="both"/>
        <w:rPr>
          <w:rFonts w:ascii="Times New Roman" w:hAnsi="Times New Roman"/>
          <w:sz w:val="22"/>
          <w:szCs w:val="22"/>
          <w:lang w:val="fr-FR"/>
        </w:rPr>
      </w:pPr>
      <w:r w:rsidRPr="002F6B1F">
        <w:rPr>
          <w:rFonts w:ascii="Times New Roman" w:hAnsi="Times New Roman"/>
          <w:sz w:val="22"/>
          <w:szCs w:val="22"/>
          <w:lang w:val="fr-FR"/>
        </w:rPr>
        <w:t xml:space="preserve">+ Catôt bị dòng điện nung nóng đỏ, làm cho nó phát xạ nhiệt electron.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Catôt bị các ion dương có năng lượng lớn đập vào làm bật ra các electron.</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7" w:name="_Toc458897299"/>
      <w:r w:rsidRPr="002F6B1F">
        <w:rPr>
          <w:rFonts w:ascii="Times New Roman" w:hAnsi="Times New Roman" w:cs="Times New Roman"/>
          <w:b/>
          <w:i/>
          <w:color w:val="auto"/>
          <w:sz w:val="22"/>
          <w:szCs w:val="22"/>
          <w:lang w:val="fr-FR"/>
        </w:rPr>
        <w:t>7. Tia lửa điện</w:t>
      </w:r>
      <w:bookmarkEnd w:id="57"/>
    </w:p>
    <w:p w:rsidR="00ED5576" w:rsidRPr="002F6B1F" w:rsidRDefault="00ED5576" w:rsidP="00ED5576">
      <w:pPr>
        <w:tabs>
          <w:tab w:val="left" w:pos="240"/>
        </w:tabs>
        <w:jc w:val="both"/>
        <w:rPr>
          <w:rFonts w:ascii="Times New Roman" w:hAnsi="Times New Roman"/>
          <w:i/>
          <w:sz w:val="22"/>
          <w:szCs w:val="22"/>
          <w:lang w:val="fr-FR"/>
        </w:rPr>
      </w:pPr>
      <w:r w:rsidRPr="002F6B1F">
        <w:rPr>
          <w:rFonts w:ascii="Times New Roman" w:hAnsi="Times New Roman"/>
          <w:i/>
          <w:sz w:val="22"/>
          <w:szCs w:val="22"/>
          <w:lang w:val="fr-FR"/>
        </w:rPr>
        <w:t>Nêu định nghĩa, điều kiện tạo ra và ứng dụng của tia lửa điện.</w:t>
      </w:r>
    </w:p>
    <w:p w:rsidR="00ED5576" w:rsidRPr="002F6B1F" w:rsidRDefault="00ED5576" w:rsidP="00ED5576">
      <w:pPr>
        <w:tabs>
          <w:tab w:val="left" w:pos="240"/>
          <w:tab w:val="left" w:pos="480"/>
        </w:tabs>
        <w:jc w:val="both"/>
        <w:rPr>
          <w:rFonts w:ascii="Times New Roman" w:hAnsi="Times New Roman"/>
          <w:sz w:val="22"/>
          <w:szCs w:val="22"/>
          <w:lang w:val="fr-FR"/>
        </w:rPr>
      </w:pPr>
      <w:r w:rsidRPr="002F6B1F">
        <w:rPr>
          <w:rFonts w:ascii="Times New Roman" w:hAnsi="Times New Roman"/>
          <w:sz w:val="22"/>
          <w:szCs w:val="22"/>
          <w:lang w:val="fr-FR"/>
        </w:rPr>
        <w:t>+ Định nghĩa: Tia lửa điện là quá trình phóng điện tự lực trong chất khí đặt giữa hai điện cực khi điện trường đủ mạnh để biến phân tử khí trung hoà thành ion dương và electron tự do.</w:t>
      </w:r>
    </w:p>
    <w:p w:rsidR="00ED5576" w:rsidRPr="002F6B1F" w:rsidRDefault="00ED5576" w:rsidP="00ED5576">
      <w:pPr>
        <w:tabs>
          <w:tab w:val="left" w:pos="240"/>
          <w:tab w:val="left" w:pos="480"/>
        </w:tabs>
        <w:jc w:val="both"/>
        <w:rPr>
          <w:rFonts w:ascii="Times New Roman" w:hAnsi="Times New Roman"/>
          <w:sz w:val="22"/>
          <w:szCs w:val="22"/>
          <w:lang w:val="fr-FR"/>
        </w:rPr>
      </w:pPr>
      <w:r w:rsidRPr="002F6B1F">
        <w:rPr>
          <w:rFonts w:ascii="Times New Roman" w:hAnsi="Times New Roman"/>
          <w:sz w:val="22"/>
          <w:szCs w:val="22"/>
          <w:lang w:val="fr-FR"/>
        </w:rPr>
        <w:lastRenderedPageBreak/>
        <w:t>+ Điều kiện tạo ra: Tia lửa điện có thể hình thành trong không khí ở điều kiện thường, khi điện trường đạt từ 3.10</w:t>
      </w:r>
      <w:r w:rsidRPr="002F6B1F">
        <w:rPr>
          <w:rFonts w:ascii="Times New Roman" w:hAnsi="Times New Roman"/>
          <w:sz w:val="22"/>
          <w:szCs w:val="22"/>
          <w:vertAlign w:val="superscript"/>
          <w:lang w:val="fr-FR"/>
        </w:rPr>
        <w:t>6</w:t>
      </w:r>
      <w:r w:rsidRPr="002F6B1F">
        <w:rPr>
          <w:rFonts w:ascii="Times New Roman" w:hAnsi="Times New Roman"/>
          <w:sz w:val="22"/>
          <w:szCs w:val="22"/>
          <w:lang w:val="fr-FR"/>
        </w:rPr>
        <w:t xml:space="preserve"> V/m trở lên.</w:t>
      </w:r>
    </w:p>
    <w:p w:rsidR="00ED5576" w:rsidRPr="002F6B1F" w:rsidRDefault="00ED5576" w:rsidP="00ED5576">
      <w:pPr>
        <w:tabs>
          <w:tab w:val="left" w:pos="240"/>
          <w:tab w:val="left" w:pos="480"/>
        </w:tabs>
        <w:jc w:val="both"/>
        <w:rPr>
          <w:rFonts w:ascii="Times New Roman" w:hAnsi="Times New Roman"/>
          <w:sz w:val="22"/>
          <w:szCs w:val="22"/>
          <w:lang w:val="fr-FR"/>
        </w:rPr>
      </w:pPr>
      <w:r w:rsidRPr="002F6B1F">
        <w:rPr>
          <w:rFonts w:ascii="Times New Roman" w:hAnsi="Times New Roman"/>
          <w:sz w:val="22"/>
          <w:szCs w:val="22"/>
          <w:lang w:val="fr-FR"/>
        </w:rPr>
        <w:t>+ Ứng dụng: Tia lửa điện được dùng phổ biến trong trong động cơ xăng để đốt hỗn hợp xăng, không khí. Bộ phận để tạo ra tia lửa điện là bugi.</w:t>
      </w:r>
    </w:p>
    <w:p w:rsidR="00ED5576" w:rsidRPr="002F6B1F" w:rsidRDefault="00ED5576" w:rsidP="00ED5576">
      <w:pPr>
        <w:tabs>
          <w:tab w:val="left" w:pos="240"/>
          <w:tab w:val="left" w:pos="480"/>
        </w:tabs>
        <w:jc w:val="both"/>
        <w:rPr>
          <w:rFonts w:ascii="Times New Roman" w:hAnsi="Times New Roman"/>
          <w:sz w:val="22"/>
          <w:szCs w:val="22"/>
          <w:lang w:val="fr-FR"/>
        </w:rPr>
      </w:pPr>
      <w:r w:rsidRPr="002F6B1F">
        <w:rPr>
          <w:rFonts w:ascii="Times New Roman" w:hAnsi="Times New Roman"/>
          <w:sz w:val="22"/>
          <w:szCs w:val="22"/>
          <w:lang w:val="fr-FR"/>
        </w:rPr>
        <w:tab/>
        <w:t>Sét là tia lửa điện hình thành giữa đám mây mưa và mặt đất nên thường đánh vào các mô đất cao, ngọn cây, …</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8" w:name="_Toc458897300"/>
      <w:r w:rsidRPr="002F6B1F">
        <w:rPr>
          <w:rFonts w:ascii="Times New Roman" w:hAnsi="Times New Roman" w:cs="Times New Roman"/>
          <w:b/>
          <w:i/>
          <w:color w:val="auto"/>
          <w:sz w:val="22"/>
          <w:szCs w:val="22"/>
          <w:lang w:val="fr-FR"/>
        </w:rPr>
        <w:t>8. Hồ quang điện</w:t>
      </w:r>
      <w:bookmarkEnd w:id="58"/>
    </w:p>
    <w:p w:rsidR="00ED5576" w:rsidRPr="002F6B1F" w:rsidRDefault="00ED5576" w:rsidP="00ED5576">
      <w:pPr>
        <w:tabs>
          <w:tab w:val="left" w:pos="240"/>
        </w:tabs>
        <w:jc w:val="both"/>
        <w:rPr>
          <w:rFonts w:ascii="Times New Roman" w:hAnsi="Times New Roman"/>
          <w:i/>
          <w:sz w:val="22"/>
          <w:szCs w:val="22"/>
          <w:lang w:val="fr-FR"/>
        </w:rPr>
      </w:pPr>
      <w:r w:rsidRPr="002F6B1F">
        <w:rPr>
          <w:rFonts w:ascii="Times New Roman" w:hAnsi="Times New Roman"/>
          <w:i/>
          <w:sz w:val="22"/>
          <w:szCs w:val="22"/>
          <w:lang w:val="fr-FR"/>
        </w:rPr>
        <w:t>Nêu định nghĩa, điều kiện tạo ra và ứng dụng của hồ quang điện.</w:t>
      </w:r>
    </w:p>
    <w:p w:rsidR="00ED5576" w:rsidRPr="002F6B1F" w:rsidRDefault="00ED5576" w:rsidP="00ED5576">
      <w:pPr>
        <w:tabs>
          <w:tab w:val="left" w:pos="480"/>
        </w:tabs>
        <w:jc w:val="both"/>
        <w:rPr>
          <w:rFonts w:ascii="Times New Roman" w:hAnsi="Times New Roman"/>
          <w:sz w:val="22"/>
          <w:szCs w:val="22"/>
          <w:lang w:val="fr-FR"/>
        </w:rPr>
      </w:pPr>
      <w:r w:rsidRPr="002F6B1F">
        <w:rPr>
          <w:rFonts w:ascii="Times New Roman" w:hAnsi="Times New Roman"/>
          <w:sz w:val="22"/>
          <w:szCs w:val="22"/>
          <w:lang w:val="fr-FR"/>
        </w:rPr>
        <w:t>+ Định nghĩa: Hồ quang điện là quá trình phóng điện tự lực xảy ra trong chất khí ở áp suất thường hoặc áp suất thấp đặt giữa hai điện cực có hiệu điện thế không lớn.</w:t>
      </w:r>
    </w:p>
    <w:p w:rsidR="00ED5576" w:rsidRPr="002F6B1F" w:rsidRDefault="00ED5576" w:rsidP="00ED5576">
      <w:pPr>
        <w:tabs>
          <w:tab w:val="left" w:pos="480"/>
        </w:tabs>
        <w:jc w:val="both"/>
        <w:rPr>
          <w:rFonts w:ascii="Times New Roman" w:hAnsi="Times New Roman"/>
          <w:sz w:val="22"/>
          <w:szCs w:val="22"/>
          <w:lang w:val="fr-FR"/>
        </w:rPr>
      </w:pPr>
      <w:r w:rsidRPr="002F6B1F">
        <w:rPr>
          <w:rFonts w:ascii="Times New Roman" w:hAnsi="Times New Roman"/>
          <w:sz w:val="22"/>
          <w:szCs w:val="22"/>
          <w:lang w:val="fr-FR"/>
        </w:rPr>
        <w:t>+ Điều kiện tạo ra: Thoạt đầu người ta phải làm cho hai điện cực nóng đỏ đến mức có thể phát ra được một lượng lớn electron bằng sự phát xạ nhiệt electron. Sau đó, tạo ra một điện trường đủ mạnh giữa hai điện cực để ion hoá chất khí, tạo ra tia lửa điện giữa hai điện cực. Khi đã có tia lửa điện, quá trình phóng điện tự lực sẽ vẫn tiếp tục duy trì, dù ta giảm hiệu điện thế giữa hai điện cực đến giá trị không lớn.</w:t>
      </w:r>
    </w:p>
    <w:p w:rsidR="00ED5576" w:rsidRPr="002F6B1F" w:rsidRDefault="00ED5576" w:rsidP="00ED5576">
      <w:pPr>
        <w:tabs>
          <w:tab w:val="left" w:pos="480"/>
        </w:tabs>
        <w:jc w:val="both"/>
        <w:rPr>
          <w:rFonts w:ascii="Times New Roman" w:hAnsi="Times New Roman"/>
          <w:sz w:val="22"/>
          <w:szCs w:val="22"/>
          <w:lang w:val="fr-FR"/>
        </w:rPr>
      </w:pPr>
      <w:r w:rsidRPr="002F6B1F">
        <w:rPr>
          <w:rFonts w:ascii="Times New Roman" w:hAnsi="Times New Roman"/>
          <w:sz w:val="22"/>
          <w:szCs w:val="22"/>
          <w:lang w:val="fr-FR"/>
        </w:rPr>
        <w:t xml:space="preserve"> + Ứng dụng: Hồ quang điện được ứng dụng để hàn điện, làm đèn chiếu sáng, đun chảy vật liệu, …</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59" w:name="_Toc458897301"/>
      <w:r w:rsidRPr="002F6B1F">
        <w:rPr>
          <w:rFonts w:ascii="Times New Roman" w:hAnsi="Times New Roman" w:cs="Times New Roman"/>
          <w:b/>
          <w:i/>
          <w:color w:val="auto"/>
          <w:sz w:val="22"/>
          <w:szCs w:val="22"/>
          <w:lang w:val="fr-FR"/>
        </w:rPr>
        <w:t>9. Các tính chất của chất bán dẫn</w:t>
      </w:r>
      <w:bookmarkEnd w:id="59"/>
    </w:p>
    <w:p w:rsidR="00ED5576" w:rsidRPr="002F6B1F" w:rsidRDefault="00ED5576" w:rsidP="00ED5576">
      <w:pPr>
        <w:tabs>
          <w:tab w:val="left" w:pos="240"/>
        </w:tabs>
        <w:jc w:val="both"/>
        <w:rPr>
          <w:rFonts w:ascii="Times New Roman" w:hAnsi="Times New Roman"/>
          <w:bCs/>
          <w:i/>
          <w:iCs/>
          <w:sz w:val="22"/>
          <w:szCs w:val="22"/>
          <w:lang w:val="fr-FR"/>
        </w:rPr>
      </w:pPr>
      <w:r w:rsidRPr="002F6B1F">
        <w:rPr>
          <w:rFonts w:ascii="Times New Roman" w:hAnsi="Times New Roman"/>
          <w:bCs/>
          <w:i/>
          <w:iCs/>
          <w:sz w:val="22"/>
          <w:szCs w:val="22"/>
          <w:lang w:val="fr-FR"/>
        </w:rPr>
        <w:t>Nêu các tính chất của chất bán dẫn.</w:t>
      </w:r>
    </w:p>
    <w:p w:rsidR="00ED5576" w:rsidRPr="002F6B1F" w:rsidRDefault="00ED5576" w:rsidP="00ED5576">
      <w:pPr>
        <w:tabs>
          <w:tab w:val="left" w:pos="240"/>
        </w:tabs>
        <w:jc w:val="both"/>
        <w:rPr>
          <w:rFonts w:ascii="Times New Roman" w:hAnsi="Times New Roman"/>
          <w:bCs/>
          <w:iCs/>
          <w:sz w:val="22"/>
          <w:szCs w:val="22"/>
          <w:lang w:val="fr-FR"/>
        </w:rPr>
      </w:pPr>
      <w:r w:rsidRPr="002F6B1F">
        <w:rPr>
          <w:rFonts w:ascii="Times New Roman" w:hAnsi="Times New Roman"/>
          <w:bCs/>
          <w:iCs/>
          <w:sz w:val="22"/>
          <w:szCs w:val="22"/>
          <w:lang w:val="fr-FR"/>
        </w:rPr>
        <w:t>+ Ở nhiệt độ thấp, điện trở suất của chất bán dẫn siêu tinh khiết rất lớn. Khi nhiệt độ tăng, điện trở suất giảm nhanh, hệ số nhiệt điện trở có giá trị âm.</w:t>
      </w:r>
    </w:p>
    <w:p w:rsidR="00ED5576" w:rsidRPr="002F6B1F" w:rsidRDefault="00ED5576" w:rsidP="00ED5576">
      <w:pPr>
        <w:tabs>
          <w:tab w:val="left" w:pos="240"/>
        </w:tabs>
        <w:jc w:val="both"/>
        <w:rPr>
          <w:rFonts w:ascii="Times New Roman" w:hAnsi="Times New Roman"/>
          <w:bCs/>
          <w:iCs/>
          <w:sz w:val="22"/>
          <w:szCs w:val="22"/>
          <w:lang w:val="fr-FR"/>
        </w:rPr>
      </w:pPr>
      <w:r w:rsidRPr="002F6B1F">
        <w:rPr>
          <w:rFonts w:ascii="Times New Roman" w:hAnsi="Times New Roman"/>
          <w:bCs/>
          <w:iCs/>
          <w:sz w:val="22"/>
          <w:szCs w:val="22"/>
          <w:lang w:val="fr-FR"/>
        </w:rPr>
        <w:t>+ Điện trở suất của chất bán dẫn phụ thuộc mạnh vào tạp chất. Chỉ cần pha một lượng nhỏ tạp chất cũng đủ làm điện trở của nó ở lân cận nhiệt độ phòng giảm rất nhiều lần.</w:t>
      </w:r>
    </w:p>
    <w:p w:rsidR="00ED5576" w:rsidRPr="002F6B1F" w:rsidRDefault="00ED5576" w:rsidP="00ED5576">
      <w:pPr>
        <w:tabs>
          <w:tab w:val="left" w:pos="240"/>
        </w:tabs>
        <w:jc w:val="both"/>
        <w:rPr>
          <w:rFonts w:ascii="Times New Roman" w:hAnsi="Times New Roman"/>
          <w:bCs/>
          <w:iCs/>
          <w:sz w:val="22"/>
          <w:szCs w:val="22"/>
          <w:lang w:val="fr-FR"/>
        </w:rPr>
      </w:pPr>
      <w:r w:rsidRPr="002F6B1F">
        <w:rPr>
          <w:rFonts w:ascii="Times New Roman" w:hAnsi="Times New Roman"/>
          <w:bCs/>
          <w:iCs/>
          <w:sz w:val="22"/>
          <w:szCs w:val="22"/>
          <w:lang w:val="fr-FR"/>
        </w:rPr>
        <w:t>+ Điện trở suất của của chất bán dẫn cũng giảm đáng kể khi nó bị chiếu sáng hoặc bị tác dụng của các tác nhân ion hoá khác.</w:t>
      </w:r>
    </w:p>
    <w:p w:rsidR="00ED5576" w:rsidRPr="002F6B1F" w:rsidRDefault="00ED5576" w:rsidP="00181045">
      <w:pPr>
        <w:pStyle w:val="Heading3"/>
        <w:numPr>
          <w:ilvl w:val="0"/>
          <w:numId w:val="0"/>
        </w:numPr>
        <w:rPr>
          <w:rFonts w:ascii="Times New Roman" w:hAnsi="Times New Roman" w:cs="Times New Roman"/>
          <w:b/>
          <w:i/>
          <w:color w:val="auto"/>
          <w:sz w:val="22"/>
          <w:szCs w:val="22"/>
          <w:lang w:val="fr-FR"/>
        </w:rPr>
      </w:pPr>
      <w:bookmarkStart w:id="60" w:name="_Toc458897302"/>
      <w:r w:rsidRPr="002F6B1F">
        <w:rPr>
          <w:rFonts w:ascii="Times New Roman" w:hAnsi="Times New Roman" w:cs="Times New Roman"/>
          <w:b/>
          <w:i/>
          <w:color w:val="auto"/>
          <w:sz w:val="22"/>
          <w:szCs w:val="22"/>
          <w:lang w:val="fr-FR"/>
        </w:rPr>
        <w:t>10. Bản chất của dòng điện trong chất bán dẫn</w:t>
      </w:r>
      <w:bookmarkEnd w:id="60"/>
    </w:p>
    <w:p w:rsidR="007A0CFE" w:rsidRPr="002F6B1F" w:rsidRDefault="00ED5576" w:rsidP="00ED5576">
      <w:pPr>
        <w:tabs>
          <w:tab w:val="left" w:pos="240"/>
        </w:tabs>
        <w:jc w:val="both"/>
        <w:rPr>
          <w:rFonts w:ascii="Times New Roman" w:hAnsi="Times New Roman"/>
          <w:bCs/>
          <w:i/>
          <w:iCs/>
          <w:sz w:val="22"/>
          <w:szCs w:val="22"/>
          <w:lang w:val="fr-FR"/>
        </w:rPr>
      </w:pPr>
      <w:r w:rsidRPr="002F6B1F">
        <w:rPr>
          <w:rFonts w:ascii="Times New Roman" w:hAnsi="Times New Roman"/>
          <w:bCs/>
          <w:i/>
          <w:iCs/>
          <w:sz w:val="22"/>
          <w:szCs w:val="22"/>
          <w:lang w:val="fr-FR"/>
        </w:rPr>
        <w:t>Nêu loại hạt tải điện, nguyên nhân tạo ra và bản chất của dòng điện trong chất bán dẫn.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xml:space="preserve">+ Hạt tải điện trong chất bán dẫn là các electron tự do và các lỗ trống, có được là do các electron trong mối liên kết cộng hoá trị bứt khỏi mối liên kết </w:t>
      </w:r>
      <w:r w:rsidR="00785CE8">
        <w:rPr>
          <w:rFonts w:ascii="Times New Roman" w:hAnsi="Times New Roman"/>
          <w:sz w:val="22"/>
          <w:szCs w:val="22"/>
          <w:lang w:val="fr-FR"/>
        </w:rPr>
        <w:t>để trở thành electron tự do, chỗ</w:t>
      </w:r>
      <w:r w:rsidRPr="002F6B1F">
        <w:rPr>
          <w:rFonts w:ascii="Times New Roman" w:hAnsi="Times New Roman"/>
          <w:sz w:val="22"/>
          <w:szCs w:val="22"/>
          <w:lang w:val="fr-FR"/>
        </w:rPr>
        <w:t xml:space="preserve"> mất electron trở thành lỗ trống.</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Bản chất của dòng điện trong chất bán dẫn là dòng dịch chuyển có hướng của các electron và lỗ trống.</w:t>
      </w:r>
    </w:p>
    <w:p w:rsidR="00ED5576" w:rsidRPr="002F6B1F" w:rsidRDefault="00ED5576" w:rsidP="002235A1">
      <w:pPr>
        <w:pStyle w:val="Heading3"/>
        <w:numPr>
          <w:ilvl w:val="0"/>
          <w:numId w:val="0"/>
        </w:numPr>
        <w:rPr>
          <w:rFonts w:ascii="Times New Roman" w:hAnsi="Times New Roman" w:cs="Times New Roman"/>
          <w:b/>
          <w:i/>
          <w:color w:val="auto"/>
          <w:sz w:val="22"/>
          <w:szCs w:val="22"/>
          <w:lang w:val="fr-FR"/>
        </w:rPr>
      </w:pPr>
      <w:bookmarkStart w:id="61" w:name="_Toc458897303"/>
      <w:r w:rsidRPr="002F6B1F">
        <w:rPr>
          <w:rFonts w:ascii="Times New Roman" w:hAnsi="Times New Roman" w:cs="Times New Roman"/>
          <w:b/>
          <w:i/>
          <w:color w:val="auto"/>
          <w:sz w:val="22"/>
          <w:szCs w:val="22"/>
          <w:lang w:val="fr-FR"/>
        </w:rPr>
        <w:t>11. Hai loại bán dẫn. Tính chất dẫn điện một chiều của lớp tiếp xúc p-n</w:t>
      </w:r>
      <w:bookmarkEnd w:id="61"/>
    </w:p>
    <w:p w:rsidR="00ED5576" w:rsidRPr="002F6B1F" w:rsidRDefault="00ED5576" w:rsidP="00ED5576">
      <w:pPr>
        <w:tabs>
          <w:tab w:val="left" w:pos="240"/>
        </w:tabs>
        <w:jc w:val="both"/>
        <w:rPr>
          <w:rFonts w:ascii="Times New Roman" w:hAnsi="Times New Roman"/>
          <w:i/>
          <w:sz w:val="22"/>
          <w:szCs w:val="22"/>
          <w:lang w:val="fr-FR"/>
        </w:rPr>
      </w:pPr>
      <w:r w:rsidRPr="002F6B1F">
        <w:rPr>
          <w:rFonts w:ascii="Times New Roman" w:hAnsi="Times New Roman"/>
          <w:i/>
          <w:sz w:val="22"/>
          <w:szCs w:val="22"/>
          <w:lang w:val="fr-FR"/>
        </w:rPr>
        <w:t>Nêu hai loại bán dẫn: loại p và loại n, tính chất dẫn điện một chiều của lớp tiếp xúc giữa hai loại bán dẫn p và 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Chất bán dẫn tinh khiết là các nguyên tố thuộc nhóm IV. Khi pha thêm một ít tạp chất thuộc nhóm III thì sẽ trở thành bán dẫn loại p (bán dẫn lỗ trống), khi pha thêm một ít tạp chất thuộc nhóm V thì sẽ trở thành bán dẫn loại n (bán dẫn electron).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xml:space="preserve">+ Hạt dẫn điện trong </w:t>
      </w:r>
      <w:r w:rsidR="00785CE8">
        <w:rPr>
          <w:rFonts w:ascii="Times New Roman" w:hAnsi="Times New Roman"/>
          <w:sz w:val="22"/>
          <w:szCs w:val="22"/>
          <w:lang w:val="fr-FR"/>
        </w:rPr>
        <w:t>bán dẫn loại p chủ yếu là các lỗ</w:t>
      </w:r>
      <w:r w:rsidRPr="002F6B1F">
        <w:rPr>
          <w:rFonts w:ascii="Times New Roman" w:hAnsi="Times New Roman"/>
          <w:sz w:val="22"/>
          <w:szCs w:val="22"/>
          <w:lang w:val="fr-FR"/>
        </w:rPr>
        <w:t xml:space="preserve"> trống, hạt dẫn điện chủ yếu trong bán dẫn loại n chủ yếu là các electron tự do.</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lastRenderedPageBreak/>
        <w:t>+ Lớp tiếp xúc giữa hai loại bán dẫn p và n (lớp tiếp xúc p – n) có tính chất dẫn điện chủ yếu theo một chiều nhất định từ p sang n.</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Điôt bán dẫn thực chất là một lớp chuyển tiếp p-n. Nó được dùng để lắp mạch chỉnh lưu biến điện xoay chiều thành điện một chiều.</w:t>
      </w:r>
    </w:p>
    <w:p w:rsidR="00ED5576" w:rsidRPr="002F6B1F" w:rsidRDefault="00ED5576" w:rsidP="002235A1">
      <w:pPr>
        <w:pStyle w:val="Heading3"/>
        <w:numPr>
          <w:ilvl w:val="0"/>
          <w:numId w:val="0"/>
        </w:numPr>
        <w:rPr>
          <w:rFonts w:ascii="Times New Roman" w:hAnsi="Times New Roman" w:cs="Times New Roman"/>
          <w:b/>
          <w:i/>
          <w:color w:val="auto"/>
          <w:sz w:val="22"/>
          <w:szCs w:val="22"/>
          <w:lang w:val="fr-FR"/>
        </w:rPr>
      </w:pPr>
      <w:bookmarkStart w:id="62" w:name="_Toc458897304"/>
      <w:r w:rsidRPr="002F6B1F">
        <w:rPr>
          <w:rFonts w:ascii="Times New Roman" w:hAnsi="Times New Roman" w:cs="Times New Roman"/>
          <w:b/>
          <w:i/>
          <w:color w:val="auto"/>
          <w:sz w:val="22"/>
          <w:szCs w:val="22"/>
          <w:lang w:val="fr-FR"/>
        </w:rPr>
        <w:t>12. Điôt bán dẫn và mạch chỉnh lưu dùng điôt bán dẫn</w:t>
      </w:r>
      <w:bookmarkEnd w:id="62"/>
    </w:p>
    <w:p w:rsidR="00ED5576" w:rsidRPr="002F6B1F" w:rsidRDefault="00ED5576" w:rsidP="00ED5576">
      <w:pPr>
        <w:jc w:val="both"/>
        <w:rPr>
          <w:rFonts w:ascii="Times New Roman" w:hAnsi="Times New Roman"/>
          <w:bCs/>
          <w:i/>
          <w:iCs/>
          <w:sz w:val="22"/>
          <w:szCs w:val="22"/>
          <w:lang w:val="fr-FR"/>
        </w:rPr>
      </w:pPr>
      <w:r w:rsidRPr="002F6B1F">
        <w:rPr>
          <w:rFonts w:ascii="Times New Roman" w:hAnsi="Times New Roman"/>
          <w:bCs/>
          <w:i/>
          <w:iCs/>
          <w:sz w:val="22"/>
          <w:szCs w:val="22"/>
          <w:lang w:val="fr-FR"/>
        </w:rPr>
        <w:t>Nêu cấu tạo của điôt bán dẫn. Vẽ và nêu hoạt động của mạch chỉnh lưu hai nữa chu kì bằng điôt bán dẫn.</w:t>
      </w:r>
    </w:p>
    <w:p w:rsidR="00ED5576" w:rsidRPr="002F6B1F" w:rsidRDefault="00ED5576" w:rsidP="00ED5576">
      <w:pPr>
        <w:rPr>
          <w:rFonts w:ascii="Times New Roman" w:hAnsi="Times New Roman"/>
          <w:sz w:val="22"/>
          <w:szCs w:val="22"/>
          <w:lang w:val="fr-FR"/>
        </w:rPr>
      </w:pPr>
      <w:r w:rsidRPr="002F6B1F">
        <w:rPr>
          <w:rFonts w:ascii="Times New Roman" w:hAnsi="Times New Roman"/>
          <w:sz w:val="22"/>
          <w:szCs w:val="22"/>
          <w:lang w:val="fr-FR"/>
        </w:rPr>
        <w:t>+ Điôt bán dẫn là dụng cụ bán dẫn có một lớp chuyển tiếp p-n.</w:t>
      </w:r>
    </w:p>
    <w:p w:rsidR="00ED5576" w:rsidRPr="002F6B1F" w:rsidRDefault="00ED5576" w:rsidP="00ED5576">
      <w:pPr>
        <w:tabs>
          <w:tab w:val="left" w:pos="180"/>
        </w:tabs>
        <w:rPr>
          <w:rFonts w:ascii="Times New Roman" w:hAnsi="Times New Roman"/>
          <w:sz w:val="22"/>
          <w:szCs w:val="22"/>
          <w:lang w:val="fr-FR"/>
        </w:rPr>
      </w:pPr>
      <w:r>
        <w:rPr>
          <w:rFonts w:ascii="Times New Roman" w:hAnsi="Times New Roman"/>
          <w:noProof/>
          <w:sz w:val="22"/>
          <w:szCs w:val="22"/>
        </w:rPr>
        <w:drawing>
          <wp:anchor distT="0" distB="0" distL="114300" distR="114300" simplePos="0" relativeHeight="252143616" behindDoc="0" locked="0" layoutInCell="1" allowOverlap="1" wp14:anchorId="4FFA9258" wp14:editId="5ACD178E">
            <wp:simplePos x="0" y="0"/>
            <wp:positionH relativeFrom="margin">
              <wp:posOffset>3225165</wp:posOffset>
            </wp:positionH>
            <wp:positionV relativeFrom="paragraph">
              <wp:posOffset>6350</wp:posOffset>
            </wp:positionV>
            <wp:extent cx="1363980" cy="751840"/>
            <wp:effectExtent l="0" t="0" r="762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363980" cy="751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6B1F">
        <w:rPr>
          <w:rFonts w:ascii="Times New Roman" w:hAnsi="Times New Roman"/>
          <w:sz w:val="22"/>
          <w:szCs w:val="22"/>
          <w:lang w:val="fr-FR"/>
        </w:rPr>
        <w:tab/>
        <w:t>Dòng điện chủ yếu chỉ chạy qua điôt theo một chiều từ p đến n.</w:t>
      </w:r>
    </w:p>
    <w:p w:rsidR="00ED5576" w:rsidRPr="002F6B1F" w:rsidRDefault="00785CE8" w:rsidP="00ED5576">
      <w:pPr>
        <w:tabs>
          <w:tab w:val="left" w:pos="180"/>
        </w:tabs>
        <w:rPr>
          <w:rFonts w:ascii="Times New Roman" w:hAnsi="Times New Roman"/>
          <w:sz w:val="22"/>
          <w:szCs w:val="22"/>
          <w:lang w:val="fr-FR"/>
        </w:rPr>
      </w:pPr>
      <w:r>
        <w:rPr>
          <w:rFonts w:ascii="Times New Roman" w:hAnsi="Times New Roman"/>
          <w:sz w:val="22"/>
          <w:szCs w:val="22"/>
          <w:lang w:val="fr-FR"/>
        </w:rPr>
        <w:t>+ Mạch chỉnh lưu hai nử</w:t>
      </w:r>
      <w:r w:rsidR="00ED5576" w:rsidRPr="002F6B1F">
        <w:rPr>
          <w:rFonts w:ascii="Times New Roman" w:hAnsi="Times New Roman"/>
          <w:sz w:val="22"/>
          <w:szCs w:val="22"/>
          <w:lang w:val="fr-FR"/>
        </w:rPr>
        <w:t>a chu kì dùng điôt:</w:t>
      </w:r>
    </w:p>
    <w:p w:rsidR="00ED5576" w:rsidRPr="002F6B1F" w:rsidRDefault="00785CE8" w:rsidP="00ED5576">
      <w:pPr>
        <w:tabs>
          <w:tab w:val="left" w:pos="180"/>
        </w:tabs>
        <w:jc w:val="both"/>
        <w:rPr>
          <w:rFonts w:ascii="Times New Roman" w:hAnsi="Times New Roman"/>
          <w:sz w:val="22"/>
          <w:szCs w:val="22"/>
          <w:lang w:val="fr-FR"/>
        </w:rPr>
      </w:pPr>
      <w:r>
        <w:rPr>
          <w:rFonts w:ascii="Times New Roman" w:hAnsi="Times New Roman"/>
          <w:sz w:val="22"/>
          <w:szCs w:val="22"/>
          <w:lang w:val="fr-FR"/>
        </w:rPr>
        <w:tab/>
        <w:t>Trong nử</w:t>
      </w:r>
      <w:r w:rsidR="00ED5576" w:rsidRPr="002F6B1F">
        <w:rPr>
          <w:rFonts w:ascii="Times New Roman" w:hAnsi="Times New Roman"/>
          <w:sz w:val="22"/>
          <w:szCs w:val="22"/>
          <w:lang w:val="fr-FR"/>
        </w:rPr>
        <w:t>a chu kì đầu A là cực dương, B là cực âm, dòng điện đi từ A qua D</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đến Q, qua tải R đến P qua D</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xml:space="preserve"> rồi về B.</w:t>
      </w:r>
    </w:p>
    <w:p w:rsidR="00ED5576" w:rsidRPr="002F6B1F" w:rsidRDefault="00785CE8" w:rsidP="00ED5576">
      <w:pPr>
        <w:tabs>
          <w:tab w:val="left" w:pos="180"/>
        </w:tabs>
        <w:rPr>
          <w:rFonts w:ascii="Times New Roman" w:hAnsi="Times New Roman"/>
          <w:sz w:val="22"/>
          <w:szCs w:val="22"/>
          <w:lang w:val="fr-FR"/>
        </w:rPr>
      </w:pPr>
      <w:r>
        <w:rPr>
          <w:rFonts w:ascii="Times New Roman" w:hAnsi="Times New Roman"/>
          <w:sz w:val="22"/>
          <w:szCs w:val="22"/>
          <w:lang w:val="fr-FR"/>
        </w:rPr>
        <w:tab/>
        <w:t>Trong nử</w:t>
      </w:r>
      <w:r w:rsidR="00ED5576" w:rsidRPr="002F6B1F">
        <w:rPr>
          <w:rFonts w:ascii="Times New Roman" w:hAnsi="Times New Roman"/>
          <w:sz w:val="22"/>
          <w:szCs w:val="22"/>
          <w:lang w:val="fr-FR"/>
        </w:rPr>
        <w:t>a chu kì sau B là cực dương, A là cực âm, dòng điện đi từ B qua D</w:t>
      </w:r>
      <w:r w:rsidR="00ED5576" w:rsidRPr="002F6B1F">
        <w:rPr>
          <w:rFonts w:ascii="Times New Roman" w:hAnsi="Times New Roman"/>
          <w:sz w:val="22"/>
          <w:szCs w:val="22"/>
          <w:vertAlign w:val="subscript"/>
          <w:lang w:val="fr-FR"/>
        </w:rPr>
        <w:t>3</w:t>
      </w:r>
      <w:r w:rsidR="00ED5576" w:rsidRPr="002F6B1F">
        <w:rPr>
          <w:rFonts w:ascii="Times New Roman" w:hAnsi="Times New Roman"/>
          <w:sz w:val="22"/>
          <w:szCs w:val="22"/>
          <w:lang w:val="fr-FR"/>
        </w:rPr>
        <w:t xml:space="preserve"> đến Q, qua tải R đến P qua D</w:t>
      </w:r>
      <w:r w:rsidR="00ED5576" w:rsidRPr="002F6B1F">
        <w:rPr>
          <w:rFonts w:ascii="Times New Roman" w:hAnsi="Times New Roman"/>
          <w:sz w:val="22"/>
          <w:szCs w:val="22"/>
          <w:vertAlign w:val="subscript"/>
          <w:lang w:val="fr-FR"/>
        </w:rPr>
        <w:t>4</w:t>
      </w:r>
      <w:r w:rsidR="00ED5576" w:rsidRPr="002F6B1F">
        <w:rPr>
          <w:rFonts w:ascii="Times New Roman" w:hAnsi="Times New Roman"/>
          <w:sz w:val="22"/>
          <w:szCs w:val="22"/>
          <w:lang w:val="fr-FR"/>
        </w:rPr>
        <w:t xml:space="preserve"> rồi về A.</w:t>
      </w:r>
    </w:p>
    <w:p w:rsidR="00ED5576" w:rsidRPr="002F6B1F" w:rsidRDefault="00ED5576" w:rsidP="00ED5576">
      <w:pPr>
        <w:tabs>
          <w:tab w:val="left" w:pos="180"/>
        </w:tabs>
        <w:rPr>
          <w:rFonts w:ascii="Times New Roman" w:hAnsi="Times New Roman"/>
          <w:bCs/>
          <w:iCs/>
          <w:sz w:val="22"/>
          <w:szCs w:val="22"/>
          <w:lang w:val="fr-FR"/>
        </w:rPr>
      </w:pPr>
    </w:p>
    <w:p w:rsidR="00ED5576" w:rsidRPr="00190F4E" w:rsidRDefault="00ED5576" w:rsidP="002235A1">
      <w:pPr>
        <w:pStyle w:val="Heading2"/>
        <w:numPr>
          <w:ilvl w:val="0"/>
          <w:numId w:val="0"/>
        </w:numPr>
        <w:rPr>
          <w:rFonts w:ascii="Times New Roman" w:hAnsi="Times New Roman" w:cs="Times New Roman"/>
          <w:b/>
          <w:color w:val="auto"/>
          <w:sz w:val="22"/>
          <w:szCs w:val="22"/>
          <w:u w:val="single"/>
          <w:lang w:val="it-IT"/>
        </w:rPr>
      </w:pPr>
      <w:bookmarkStart w:id="63" w:name="_Toc458897305"/>
      <w:r w:rsidRPr="00190F4E">
        <w:rPr>
          <w:rFonts w:ascii="Times New Roman" w:hAnsi="Times New Roman" w:cs="Times New Roman"/>
          <w:b/>
          <w:color w:val="auto"/>
          <w:sz w:val="22"/>
          <w:szCs w:val="22"/>
          <w:lang w:val="it-IT"/>
        </w:rPr>
        <w:t>II. CÁC DẠNG BÀI TẬP TỰ LUẬN</w:t>
      </w:r>
      <w:bookmarkEnd w:id="63"/>
    </w:p>
    <w:p w:rsidR="00ED5576" w:rsidRPr="002F6B1F" w:rsidRDefault="00ED5576" w:rsidP="002235A1">
      <w:pPr>
        <w:pStyle w:val="Heading3"/>
        <w:numPr>
          <w:ilvl w:val="0"/>
          <w:numId w:val="0"/>
        </w:numPr>
        <w:rPr>
          <w:rFonts w:ascii="Times New Roman" w:hAnsi="Times New Roman" w:cs="Times New Roman"/>
          <w:b/>
          <w:i/>
          <w:color w:val="auto"/>
          <w:sz w:val="22"/>
          <w:szCs w:val="22"/>
          <w:lang w:val="it-IT"/>
        </w:rPr>
      </w:pPr>
      <w:bookmarkStart w:id="64" w:name="_Toc458897306"/>
      <w:r w:rsidRPr="002F6B1F">
        <w:rPr>
          <w:rFonts w:ascii="Times New Roman" w:hAnsi="Times New Roman" w:cs="Times New Roman"/>
          <w:b/>
          <w:i/>
          <w:color w:val="auto"/>
          <w:sz w:val="22"/>
          <w:szCs w:val="22"/>
          <w:lang w:val="it-IT"/>
        </w:rPr>
        <w:t>1. Sự phụ thuộc của điện trở kim loại vào nhiệt độ - Suất điện động nhiệt điện.</w:t>
      </w:r>
      <w:bookmarkEnd w:id="64"/>
    </w:p>
    <w:p w:rsidR="00ED5576" w:rsidRPr="002F6B1F" w:rsidRDefault="00ED5576" w:rsidP="00ED5576">
      <w:pPr>
        <w:tabs>
          <w:tab w:val="left" w:pos="18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Dòng điện trong kim loại tuân theo định luật Ôm: I = </w:t>
      </w:r>
      <w:r>
        <w:rPr>
          <w:rFonts w:ascii="Times New Roman" w:hAnsi="Times New Roman"/>
          <w:noProof/>
          <w:position w:val="-24"/>
          <w:sz w:val="22"/>
          <w:szCs w:val="22"/>
        </w:rPr>
        <w:drawing>
          <wp:inline distT="0" distB="0" distL="0" distR="0" wp14:anchorId="090D7769" wp14:editId="64AA9BEF">
            <wp:extent cx="209550" cy="400050"/>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6"/>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Sự phụ thuộc của điện trở, điện trở suất vào nhiệt độ: </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R = R</w:t>
      </w:r>
      <w:r w:rsidRPr="00131EFD">
        <w:rPr>
          <w:rFonts w:ascii="Times New Roman" w:hAnsi="Times New Roman"/>
          <w:sz w:val="22"/>
          <w:szCs w:val="22"/>
          <w:vertAlign w:val="subscript"/>
          <w:lang w:val="fr-FR"/>
        </w:rPr>
        <w:t>0</w:t>
      </w:r>
      <w:r w:rsidRPr="00131EFD">
        <w:rPr>
          <w:rFonts w:ascii="Times New Roman" w:hAnsi="Times New Roman"/>
          <w:sz w:val="22"/>
          <w:szCs w:val="22"/>
          <w:lang w:val="fr-FR"/>
        </w:rPr>
        <w:t xml:space="preserve">(1 + </w:t>
      </w:r>
      <w:r w:rsidRPr="00131EFD">
        <w:rPr>
          <w:rFonts w:ascii="Times New Roman" w:hAnsi="Times New Roman"/>
          <w:sz w:val="22"/>
          <w:szCs w:val="22"/>
        </w:rPr>
        <w:sym w:font="Symbol" w:char="F061"/>
      </w:r>
      <w:r w:rsidRPr="00131EFD">
        <w:rPr>
          <w:rFonts w:ascii="Times New Roman" w:hAnsi="Times New Roman"/>
          <w:sz w:val="22"/>
          <w:szCs w:val="22"/>
          <w:lang w:val="fr-FR"/>
        </w:rPr>
        <w:t>(t – t</w:t>
      </w:r>
      <w:r w:rsidRPr="00131EFD">
        <w:rPr>
          <w:rFonts w:ascii="Times New Roman" w:hAnsi="Times New Roman"/>
          <w:sz w:val="22"/>
          <w:szCs w:val="22"/>
          <w:vertAlign w:val="subscript"/>
          <w:lang w:val="fr-FR"/>
        </w:rPr>
        <w:t>0</w:t>
      </w:r>
      <w:r w:rsidRPr="00131EFD">
        <w:rPr>
          <w:rFonts w:ascii="Times New Roman" w:hAnsi="Times New Roman"/>
          <w:sz w:val="22"/>
          <w:szCs w:val="22"/>
          <w:lang w:val="fr-FR"/>
        </w:rPr>
        <w:t xml:space="preserve">); </w:t>
      </w:r>
      <w:r w:rsidRPr="00131EFD">
        <w:rPr>
          <w:rFonts w:ascii="Times New Roman" w:hAnsi="Times New Roman"/>
          <w:sz w:val="22"/>
          <w:szCs w:val="22"/>
        </w:rPr>
        <w:sym w:font="Symbol" w:char="F072"/>
      </w:r>
      <w:r w:rsidRPr="00131EFD">
        <w:rPr>
          <w:rFonts w:ascii="Times New Roman" w:hAnsi="Times New Roman"/>
          <w:sz w:val="22"/>
          <w:szCs w:val="22"/>
          <w:lang w:val="fr-FR"/>
        </w:rPr>
        <w:t xml:space="preserve"> = </w:t>
      </w:r>
      <w:r w:rsidRPr="00131EFD">
        <w:rPr>
          <w:rFonts w:ascii="Times New Roman" w:hAnsi="Times New Roman"/>
          <w:sz w:val="22"/>
          <w:szCs w:val="22"/>
        </w:rPr>
        <w:sym w:font="Symbol" w:char="F072"/>
      </w:r>
      <w:r w:rsidRPr="00131EFD">
        <w:rPr>
          <w:rFonts w:ascii="Times New Roman" w:hAnsi="Times New Roman"/>
          <w:sz w:val="22"/>
          <w:szCs w:val="22"/>
          <w:vertAlign w:val="subscript"/>
          <w:lang w:val="fr-FR"/>
        </w:rPr>
        <w:t>0</w:t>
      </w:r>
      <w:r w:rsidRPr="00131EFD">
        <w:rPr>
          <w:rFonts w:ascii="Times New Roman" w:hAnsi="Times New Roman"/>
          <w:sz w:val="22"/>
          <w:szCs w:val="22"/>
          <w:lang w:val="fr-FR"/>
        </w:rPr>
        <w:t xml:space="preserve">(1 + </w:t>
      </w:r>
      <w:r w:rsidRPr="00131EFD">
        <w:rPr>
          <w:rFonts w:ascii="Times New Roman" w:hAnsi="Times New Roman"/>
          <w:sz w:val="22"/>
          <w:szCs w:val="22"/>
        </w:rPr>
        <w:sym w:font="Symbol" w:char="F061"/>
      </w:r>
      <w:r w:rsidRPr="00131EFD">
        <w:rPr>
          <w:rFonts w:ascii="Times New Roman" w:hAnsi="Times New Roman"/>
          <w:sz w:val="22"/>
          <w:szCs w:val="22"/>
          <w:lang w:val="fr-FR"/>
        </w:rPr>
        <w:t>(t – t</w:t>
      </w:r>
      <w:r w:rsidRPr="00131EFD">
        <w:rPr>
          <w:rFonts w:ascii="Times New Roman" w:hAnsi="Times New Roman"/>
          <w:sz w:val="22"/>
          <w:szCs w:val="22"/>
          <w:vertAlign w:val="subscript"/>
          <w:lang w:val="fr-FR"/>
        </w:rPr>
        <w:t>0</w:t>
      </w:r>
      <w:r w:rsidRPr="00131EFD">
        <w:rPr>
          <w:rFonts w:ascii="Times New Roman" w:hAnsi="Times New Roman"/>
          <w:sz w:val="22"/>
          <w:szCs w:val="22"/>
          <w:lang w:val="fr-FR"/>
        </w:rPr>
        <w:t>).</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 xml:space="preserve">+ Suất điện động nhiệt điện: </w:t>
      </w:r>
      <w:r w:rsidRPr="0063526F">
        <w:rPr>
          <w:rFonts w:ascii="Amazone" w:hAnsi="Amazone" w:cs="Amazone"/>
          <w:sz w:val="22"/>
          <w:szCs w:val="22"/>
          <w:lang w:val="fr-FR"/>
        </w:rPr>
        <w:t>E</w:t>
      </w:r>
      <w:r w:rsidRPr="00131EFD">
        <w:rPr>
          <w:rFonts w:ascii="Times New Roman" w:hAnsi="Times New Roman"/>
          <w:sz w:val="22"/>
          <w:szCs w:val="22"/>
          <w:vertAlign w:val="subscript"/>
          <w:lang w:val="fr-FR"/>
        </w:rPr>
        <w:t>nd</w:t>
      </w:r>
      <w:r w:rsidRPr="00131EFD">
        <w:rPr>
          <w:rFonts w:ascii="Times New Roman" w:hAnsi="Times New Roman"/>
          <w:sz w:val="22"/>
          <w:szCs w:val="22"/>
          <w:lang w:val="fr-FR"/>
        </w:rPr>
        <w:t xml:space="preserve"> = </w:t>
      </w:r>
      <w:r w:rsidRPr="00131EFD">
        <w:rPr>
          <w:rFonts w:ascii="Times New Roman" w:hAnsi="Times New Roman"/>
          <w:sz w:val="22"/>
          <w:szCs w:val="22"/>
        </w:rPr>
        <w:sym w:font="Symbol" w:char="F061"/>
      </w:r>
      <w:r w:rsidRPr="00131EFD">
        <w:rPr>
          <w:rFonts w:ascii="Times New Roman" w:hAnsi="Times New Roman"/>
          <w:sz w:val="22"/>
          <w:szCs w:val="22"/>
          <w:vertAlign w:val="subscript"/>
          <w:lang w:val="fr-FR"/>
        </w:rPr>
        <w:t>T</w:t>
      </w:r>
      <w:r w:rsidRPr="00131EFD">
        <w:rPr>
          <w:rFonts w:ascii="Times New Roman" w:hAnsi="Times New Roman"/>
          <w:sz w:val="22"/>
          <w:szCs w:val="22"/>
          <w:lang w:val="fr-FR"/>
        </w:rPr>
        <w:t>(T</w:t>
      </w:r>
      <w:r w:rsidRPr="00131EFD">
        <w:rPr>
          <w:rFonts w:ascii="Times New Roman" w:hAnsi="Times New Roman"/>
          <w:sz w:val="22"/>
          <w:szCs w:val="22"/>
          <w:vertAlign w:val="subscript"/>
          <w:lang w:val="fr-FR"/>
        </w:rPr>
        <w:t>2</w:t>
      </w:r>
      <w:r w:rsidRPr="00131EFD">
        <w:rPr>
          <w:rFonts w:ascii="Times New Roman" w:hAnsi="Times New Roman"/>
          <w:sz w:val="22"/>
          <w:szCs w:val="22"/>
          <w:lang w:val="fr-FR"/>
        </w:rPr>
        <w:t xml:space="preserve"> – T</w:t>
      </w:r>
      <w:r w:rsidRPr="00131EFD">
        <w:rPr>
          <w:rFonts w:ascii="Times New Roman" w:hAnsi="Times New Roman"/>
          <w:sz w:val="22"/>
          <w:szCs w:val="22"/>
          <w:vertAlign w:val="subscript"/>
          <w:lang w:val="fr-FR"/>
        </w:rPr>
        <w:t>1</w:t>
      </w:r>
      <w:r w:rsidRPr="00131EFD">
        <w:rPr>
          <w:rFonts w:ascii="Times New Roman" w:hAnsi="Times New Roman"/>
          <w:sz w:val="22"/>
          <w:szCs w:val="22"/>
          <w:lang w:val="fr-FR"/>
        </w:rPr>
        <w:t>).</w:t>
      </w:r>
    </w:p>
    <w:p w:rsidR="00E5490D" w:rsidRDefault="00E5490D" w:rsidP="00ED5576">
      <w:pPr>
        <w:tabs>
          <w:tab w:val="left" w:pos="180"/>
        </w:tabs>
        <w:jc w:val="both"/>
        <w:rPr>
          <w:rFonts w:ascii="Times New Roman" w:hAnsi="Times New Roman"/>
          <w:b/>
          <w:i/>
          <w:sz w:val="22"/>
          <w:szCs w:val="22"/>
          <w:lang w:val="fr-FR"/>
        </w:rPr>
      </w:pPr>
    </w:p>
    <w:p w:rsidR="00ED5576" w:rsidRPr="00131EFD" w:rsidRDefault="00ED5576" w:rsidP="00ED5576">
      <w:pPr>
        <w:tabs>
          <w:tab w:val="left" w:pos="180"/>
        </w:tabs>
        <w:jc w:val="both"/>
        <w:rPr>
          <w:rFonts w:ascii="Times New Roman" w:hAnsi="Times New Roman"/>
          <w:b/>
          <w:i/>
          <w:sz w:val="22"/>
          <w:szCs w:val="22"/>
          <w:lang w:val="fr-FR"/>
        </w:rPr>
      </w:pPr>
      <w:r w:rsidRPr="00131EFD">
        <w:rPr>
          <w:rFonts w:ascii="Times New Roman" w:hAnsi="Times New Roman"/>
          <w:b/>
          <w:i/>
          <w:sz w:val="22"/>
          <w:szCs w:val="22"/>
          <w:lang w:val="fr-FR"/>
        </w:rPr>
        <w:t>* Phương pháp giải:</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Để tìm các đại lượng liên quan đến sự phụ thuộc của điện trở của dây dẫn kim loại vào nhiệt độ và suất điện động nhiệt điện ta viết biểu thức liên quan đến những đại lượng đã biết và những đại lượng cần tìm từ đó suy ra và tính đại lượng cần tìm.</w:t>
      </w:r>
    </w:p>
    <w:p w:rsidR="00ED5576" w:rsidRPr="00131EFD" w:rsidRDefault="00ED5576" w:rsidP="00ED5576">
      <w:pPr>
        <w:tabs>
          <w:tab w:val="left" w:pos="180"/>
        </w:tabs>
        <w:jc w:val="both"/>
        <w:rPr>
          <w:rFonts w:ascii="Times New Roman" w:hAnsi="Times New Roman"/>
          <w:b/>
          <w:bCs/>
          <w:i/>
          <w:sz w:val="22"/>
          <w:szCs w:val="22"/>
          <w:lang w:val="it-IT"/>
        </w:rPr>
      </w:pPr>
      <w:r w:rsidRPr="00131EFD">
        <w:rPr>
          <w:rFonts w:ascii="Times New Roman" w:hAnsi="Times New Roman"/>
          <w:b/>
          <w:bCs/>
          <w:i/>
          <w:sz w:val="22"/>
          <w:szCs w:val="22"/>
          <w:lang w:val="it-IT"/>
        </w:rPr>
        <w:t>* Bài tập</w:t>
      </w:r>
    </w:p>
    <w:p w:rsidR="00ED5576" w:rsidRPr="00893D33" w:rsidRDefault="00026B24"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fr-FR"/>
        </w:rPr>
        <w:t xml:space="preserve">Bài </w:t>
      </w:r>
      <w:r w:rsidR="00ED5576">
        <w:rPr>
          <w:rFonts w:ascii="Times New Roman" w:hAnsi="Times New Roman"/>
          <w:b/>
          <w:bCs/>
          <w:sz w:val="22"/>
          <w:szCs w:val="22"/>
          <w:lang w:val="vi-VN"/>
        </w:rPr>
        <w:t>1</w:t>
      </w:r>
      <w:r w:rsidR="00ED5576">
        <w:rPr>
          <w:rFonts w:ascii="Times New Roman" w:hAnsi="Times New Roman"/>
          <w:bCs/>
          <w:sz w:val="22"/>
          <w:szCs w:val="22"/>
          <w:lang w:val="vi-VN"/>
        </w:rPr>
        <w:t>. Một dây nhôm có điện trở R</w:t>
      </w:r>
      <w:r w:rsidR="00ED5576" w:rsidRPr="00893D33">
        <w:rPr>
          <w:rFonts w:ascii="Times New Roman" w:hAnsi="Times New Roman"/>
          <w:bCs/>
          <w:sz w:val="22"/>
          <w:szCs w:val="22"/>
          <w:vertAlign w:val="subscript"/>
          <w:lang w:val="vi-VN"/>
        </w:rPr>
        <w:t>0</w:t>
      </w:r>
      <w:r w:rsidR="00ED5576">
        <w:rPr>
          <w:rFonts w:ascii="Times New Roman" w:hAnsi="Times New Roman"/>
          <w:bCs/>
          <w:sz w:val="22"/>
          <w:szCs w:val="22"/>
          <w:lang w:val="vi-VN"/>
        </w:rPr>
        <w:t xml:space="preserve"> ở 0</w:t>
      </w:r>
      <w:r w:rsidR="00ED5576" w:rsidRPr="00893D33">
        <w:rPr>
          <w:rFonts w:ascii="Times New Roman" w:hAnsi="Times New Roman"/>
          <w:bCs/>
          <w:sz w:val="22"/>
          <w:szCs w:val="22"/>
          <w:vertAlign w:val="superscript"/>
          <w:lang w:val="vi-VN"/>
        </w:rPr>
        <w:t>0</w:t>
      </w:r>
      <w:r w:rsidR="00ED5576">
        <w:rPr>
          <w:rFonts w:ascii="Times New Roman" w:hAnsi="Times New Roman"/>
          <w:bCs/>
          <w:sz w:val="22"/>
          <w:szCs w:val="22"/>
          <w:lang w:val="vi-VN"/>
        </w:rPr>
        <w:t xml:space="preserve"> C, có hệ số nhiệt điện trở là 4,4.10</w:t>
      </w:r>
      <w:r w:rsidR="00ED5576" w:rsidRPr="00841F22">
        <w:rPr>
          <w:rFonts w:ascii="Times New Roman" w:hAnsi="Times New Roman"/>
          <w:bCs/>
          <w:sz w:val="22"/>
          <w:szCs w:val="22"/>
          <w:vertAlign w:val="superscript"/>
          <w:lang w:val="vi-VN"/>
        </w:rPr>
        <w:t>-3</w:t>
      </w:r>
      <w:r w:rsidR="00ED5576">
        <w:rPr>
          <w:rFonts w:ascii="Times New Roman" w:hAnsi="Times New Roman"/>
          <w:bCs/>
          <w:sz w:val="22"/>
          <w:szCs w:val="22"/>
          <w:lang w:val="vi-VN"/>
        </w:rPr>
        <w:t xml:space="preserve"> K</w:t>
      </w:r>
      <w:r w:rsidR="00ED5576" w:rsidRPr="00841F22">
        <w:rPr>
          <w:rFonts w:ascii="Times New Roman" w:hAnsi="Times New Roman"/>
          <w:bCs/>
          <w:sz w:val="22"/>
          <w:szCs w:val="22"/>
          <w:vertAlign w:val="superscript"/>
          <w:lang w:val="vi-VN"/>
        </w:rPr>
        <w:t>-1</w:t>
      </w:r>
      <w:r w:rsidR="00ED5576">
        <w:rPr>
          <w:rFonts w:ascii="Times New Roman" w:hAnsi="Times New Roman"/>
          <w:bCs/>
          <w:sz w:val="22"/>
          <w:szCs w:val="22"/>
          <w:lang w:val="vi-VN"/>
        </w:rPr>
        <w:t xml:space="preserve">. </w:t>
      </w:r>
      <w:r w:rsidR="00785CE8">
        <w:rPr>
          <w:rFonts w:ascii="Times New Roman" w:hAnsi="Times New Roman"/>
          <w:bCs/>
          <w:sz w:val="22"/>
          <w:szCs w:val="22"/>
          <w:lang w:val="vi-VN"/>
        </w:rPr>
        <w:t>Khi nhiệt độ là</w:t>
      </w:r>
      <w:r w:rsidR="00ED5576">
        <w:rPr>
          <w:rFonts w:ascii="Times New Roman" w:hAnsi="Times New Roman"/>
          <w:bCs/>
          <w:sz w:val="22"/>
          <w:szCs w:val="22"/>
          <w:lang w:val="vi-VN"/>
        </w:rPr>
        <w:t xml:space="preserve"> 500C thì dây nhôm này có điện trở là 122 </w:t>
      </w:r>
      <w:r w:rsidR="00ED5576">
        <w:rPr>
          <w:rFonts w:ascii="Times New Roman" w:hAnsi="Times New Roman"/>
          <w:bCs/>
          <w:sz w:val="22"/>
          <w:szCs w:val="22"/>
          <w:lang w:val="vi-VN"/>
        </w:rPr>
        <w:sym w:font="Symbol" w:char="F057"/>
      </w:r>
      <w:r w:rsidR="00ED5576">
        <w:rPr>
          <w:rFonts w:ascii="Times New Roman" w:hAnsi="Times New Roman"/>
          <w:bCs/>
          <w:sz w:val="22"/>
          <w:szCs w:val="22"/>
          <w:lang w:val="vi-VN"/>
        </w:rPr>
        <w:t>. Tính giá trị R</w:t>
      </w:r>
      <w:r w:rsidR="00ED5576" w:rsidRPr="00841F22">
        <w:rPr>
          <w:rFonts w:ascii="Times New Roman" w:hAnsi="Times New Roman"/>
          <w:bCs/>
          <w:sz w:val="22"/>
          <w:szCs w:val="22"/>
          <w:vertAlign w:val="subscript"/>
          <w:lang w:val="vi-VN"/>
        </w:rPr>
        <w:t>0</w:t>
      </w:r>
      <w:r w:rsidR="00ED5576">
        <w:rPr>
          <w:rFonts w:ascii="Times New Roman" w:hAnsi="Times New Roman"/>
          <w:bCs/>
          <w:sz w:val="22"/>
          <w:szCs w:val="22"/>
          <w:lang w:val="vi-VN"/>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vi-VN"/>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2</w:t>
      </w:r>
      <w:r w:rsidR="00ED5576" w:rsidRPr="00131EFD">
        <w:rPr>
          <w:rFonts w:ascii="Times New Roman" w:hAnsi="Times New Roman"/>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Một bóng đèn 220 V</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100 W có dây tóc làm bằng vônfram. Khi sáng bình thường thì nhiệt độ của dây tóc bóng đèn là 2000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Xác định điện trở của bóng đèn khi thắp sáng và khi không thắp sáng. Biết nhiệt độ của môi trường là 20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 xml:space="preserve">C và hệ số nhiệt điện trở của vônfram là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lang w:val="it-IT"/>
        </w:rPr>
        <w:t xml:space="preserve"> = 4,5.10</w:t>
      </w:r>
      <w:r w:rsidR="00ED5576" w:rsidRPr="00131EFD">
        <w:rPr>
          <w:rFonts w:ascii="Times New Roman" w:hAnsi="Times New Roman"/>
          <w:sz w:val="22"/>
          <w:szCs w:val="22"/>
          <w:vertAlign w:val="superscript"/>
          <w:lang w:val="it-IT"/>
        </w:rPr>
        <w:t xml:space="preserve">-3 </w:t>
      </w:r>
      <w:r w:rsidR="00ED5576" w:rsidRPr="00131EFD">
        <w:rPr>
          <w:rFonts w:ascii="Times New Roman" w:hAnsi="Times New Roman"/>
          <w:sz w:val="22"/>
          <w:szCs w:val="22"/>
          <w:lang w:val="it-IT"/>
        </w:rPr>
        <w:t>K</w:t>
      </w:r>
      <w:r w:rsidR="00ED5576" w:rsidRPr="00131EFD">
        <w:rPr>
          <w:rFonts w:ascii="Times New Roman" w:hAnsi="Times New Roman"/>
          <w:sz w:val="22"/>
          <w:szCs w:val="22"/>
          <w:vertAlign w:val="superscript"/>
          <w:lang w:val="it-IT"/>
        </w:rPr>
        <w:t>-1</w:t>
      </w:r>
      <w:r w:rsidR="00ED5576" w:rsidRPr="00131EFD">
        <w:rPr>
          <w:rFonts w:ascii="Times New Roman" w:hAnsi="Times New Roman"/>
          <w:sz w:val="22"/>
          <w:szCs w:val="22"/>
          <w:lang w:val="it-IT"/>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3</w:t>
      </w:r>
      <w:r w:rsidR="00ED5576" w:rsidRPr="00131EFD">
        <w:rPr>
          <w:rFonts w:ascii="Times New Roman" w:hAnsi="Times New Roman"/>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Một bóng đèn 220 V</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40 W có dây tóc làm bằng vônfram. Điện trở của dây tóc bóng đèn ở 20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là R</w:t>
      </w:r>
      <w:r w:rsidR="00ED5576" w:rsidRPr="00131EFD">
        <w:rPr>
          <w:rFonts w:ascii="Times New Roman" w:hAnsi="Times New Roman"/>
          <w:sz w:val="22"/>
          <w:szCs w:val="22"/>
          <w:vertAlign w:val="subscript"/>
          <w:lang w:val="it-IT"/>
        </w:rPr>
        <w:t>0</w:t>
      </w:r>
      <w:r w:rsidR="00ED5576" w:rsidRPr="00131EFD">
        <w:rPr>
          <w:rFonts w:ascii="Times New Roman" w:hAnsi="Times New Roman"/>
          <w:sz w:val="22"/>
          <w:szCs w:val="22"/>
          <w:lang w:val="it-IT"/>
        </w:rPr>
        <w:t xml:space="preserve"> = 121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Tính nhiệt độ của dây tóc khi bóng đèn sáng bình thường. Cho biết hệ số nhiệt điện trở của vônfram là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lang w:val="it-IT"/>
        </w:rPr>
        <w:t xml:space="preserve"> = 4,5.10</w:t>
      </w:r>
      <w:r w:rsidR="00ED5576" w:rsidRPr="00131EFD">
        <w:rPr>
          <w:rFonts w:ascii="Times New Roman" w:hAnsi="Times New Roman"/>
          <w:sz w:val="22"/>
          <w:szCs w:val="22"/>
          <w:vertAlign w:val="superscript"/>
          <w:lang w:val="it-IT"/>
        </w:rPr>
        <w:t xml:space="preserve">-3 </w:t>
      </w:r>
      <w:r w:rsidR="00ED5576" w:rsidRPr="00131EFD">
        <w:rPr>
          <w:rFonts w:ascii="Times New Roman" w:hAnsi="Times New Roman"/>
          <w:sz w:val="22"/>
          <w:szCs w:val="22"/>
          <w:lang w:val="it-IT"/>
        </w:rPr>
        <w:t>K</w:t>
      </w:r>
      <w:r w:rsidR="00ED5576" w:rsidRPr="00131EFD">
        <w:rPr>
          <w:rFonts w:ascii="Times New Roman" w:hAnsi="Times New Roman"/>
          <w:sz w:val="22"/>
          <w:szCs w:val="22"/>
          <w:vertAlign w:val="superscript"/>
          <w:lang w:val="it-IT"/>
        </w:rPr>
        <w:t>-1</w:t>
      </w:r>
      <w:r w:rsidR="00ED5576" w:rsidRPr="00131EFD">
        <w:rPr>
          <w:rFonts w:ascii="Times New Roman" w:hAnsi="Times New Roman"/>
          <w:sz w:val="22"/>
          <w:szCs w:val="22"/>
          <w:lang w:val="it-IT"/>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lastRenderedPageBreak/>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4</w:t>
      </w:r>
      <w:r w:rsidR="00ED5576" w:rsidRPr="00131EFD">
        <w:rPr>
          <w:rFonts w:ascii="Times New Roman" w:hAnsi="Times New Roman"/>
          <w:sz w:val="22"/>
          <w:szCs w:val="22"/>
          <w:lang w:val="it-IT"/>
        </w:rPr>
        <w:t>. Dây tóc của bóng đèn 220 V</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200 W khi sáng bình thường ở nhiệt độ 2500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có điện trở lớn gấp 10,8 lần so với điện trở ở 100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 xml:space="preserve">C. Tìm hệ số nhiệt điện trở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lang w:val="it-IT"/>
        </w:rPr>
        <w:t xml:space="preserve"> và điện trở R</w:t>
      </w:r>
      <w:r w:rsidR="00ED5576" w:rsidRPr="00131EFD">
        <w:rPr>
          <w:rFonts w:ascii="Times New Roman" w:hAnsi="Times New Roman"/>
          <w:sz w:val="22"/>
          <w:szCs w:val="22"/>
          <w:vertAlign w:val="subscript"/>
          <w:lang w:val="it-IT"/>
        </w:rPr>
        <w:t>0</w:t>
      </w:r>
      <w:r w:rsidR="00ED5576" w:rsidRPr="00131EFD">
        <w:rPr>
          <w:rFonts w:ascii="Times New Roman" w:hAnsi="Times New Roman"/>
          <w:sz w:val="22"/>
          <w:szCs w:val="22"/>
          <w:lang w:val="it-IT"/>
        </w:rPr>
        <w:t xml:space="preserve"> của dây tóc ở 100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5</w:t>
      </w:r>
      <w:r w:rsidR="00ED5576" w:rsidRPr="00131EFD">
        <w:rPr>
          <w:rFonts w:ascii="Times New Roman" w:hAnsi="Times New Roman"/>
          <w:sz w:val="22"/>
          <w:szCs w:val="22"/>
          <w:lang w:val="it-IT"/>
        </w:rPr>
        <w:t>. Ở nhiệt độ t</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25</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hiệu điện th</w:t>
      </w:r>
      <w:r w:rsidR="00ED5576">
        <w:rPr>
          <w:rFonts w:ascii="Times New Roman" w:hAnsi="Times New Roman"/>
          <w:sz w:val="22"/>
          <w:szCs w:val="22"/>
          <w:lang w:val="it-IT"/>
        </w:rPr>
        <w:t xml:space="preserve">ế giữa hai cực của bóng đèn là </w:t>
      </w:r>
      <w:r w:rsidR="00ED5576" w:rsidRPr="00131EFD">
        <w:rPr>
          <w:rFonts w:ascii="Times New Roman" w:hAnsi="Times New Roman"/>
          <w:sz w:val="22"/>
          <w:szCs w:val="22"/>
          <w:lang w:val="it-IT"/>
        </w:rPr>
        <w:t>U</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20 mV thì cường độ dòng điện qua đèn là I</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8 mA. Khi sáng bình thường, hiệu điện thế giữa hai cực của bóng đèn là U</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240 V thì cường độ dòng điện chạy qua đèn là I</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8 A. Tính nhiệt độ của dây tóc bóng đèn khi đèn sáng bình thường. Biết hệ số nhiệt điện trở của dây tóc làm bóng đèn là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lang w:val="it-IT"/>
        </w:rPr>
        <w:t xml:space="preserve"> = 4,2.10</w:t>
      </w:r>
      <w:r w:rsidR="00ED5576" w:rsidRPr="00131EFD">
        <w:rPr>
          <w:rFonts w:ascii="Times New Roman" w:hAnsi="Times New Roman"/>
          <w:sz w:val="22"/>
          <w:szCs w:val="22"/>
          <w:vertAlign w:val="superscript"/>
          <w:lang w:val="it-IT"/>
        </w:rPr>
        <w:t xml:space="preserve">-3 </w:t>
      </w:r>
      <w:r w:rsidR="00ED5576" w:rsidRPr="00131EFD">
        <w:rPr>
          <w:rFonts w:ascii="Times New Roman" w:hAnsi="Times New Roman"/>
          <w:sz w:val="22"/>
          <w:szCs w:val="22"/>
          <w:lang w:val="it-IT"/>
        </w:rPr>
        <w:t>K</w:t>
      </w:r>
      <w:r w:rsidR="00ED5576" w:rsidRPr="00131EFD">
        <w:rPr>
          <w:rFonts w:ascii="Times New Roman" w:hAnsi="Times New Roman"/>
          <w:sz w:val="22"/>
          <w:szCs w:val="22"/>
          <w:vertAlign w:val="superscript"/>
          <w:lang w:val="it-IT"/>
        </w:rPr>
        <w:t>-1</w:t>
      </w:r>
      <w:r w:rsidR="00ED5576" w:rsidRPr="00131EFD">
        <w:rPr>
          <w:rFonts w:ascii="Times New Roman" w:hAnsi="Times New Roman"/>
          <w:sz w:val="22"/>
          <w:szCs w:val="22"/>
          <w:lang w:val="it-IT"/>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6</w:t>
      </w:r>
      <w:r w:rsidR="00ED5576" w:rsidRPr="00131EFD">
        <w:rPr>
          <w:rFonts w:ascii="Times New Roman" w:hAnsi="Times New Roman"/>
          <w:sz w:val="22"/>
          <w:szCs w:val="22"/>
          <w:lang w:val="it-IT"/>
        </w:rPr>
        <w:t xml:space="preserve">. Một mối hàn của cặp nhiệt điện có hệ </w:t>
      </w:r>
      <w:r w:rsidR="00ED5576">
        <w:rPr>
          <w:rFonts w:ascii="Times New Roman" w:hAnsi="Times New Roman"/>
          <w:sz w:val="22"/>
          <w:szCs w:val="22"/>
          <w:lang w:val="it-IT"/>
        </w:rPr>
        <w:t xml:space="preserve">số nhiệt điện động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vertAlign w:val="subscript"/>
          <w:lang w:val="it-IT"/>
        </w:rPr>
        <w:t>T</w:t>
      </w:r>
      <w:r w:rsidR="00ED5576" w:rsidRPr="00131EFD">
        <w:rPr>
          <w:rFonts w:ascii="Times New Roman" w:hAnsi="Times New Roman"/>
          <w:sz w:val="22"/>
          <w:szCs w:val="22"/>
          <w:lang w:val="it-IT"/>
        </w:rPr>
        <w:t xml:space="preserve"> = 65 </w:t>
      </w:r>
      <w:r w:rsidR="00ED5576" w:rsidRPr="00131EFD">
        <w:rPr>
          <w:rFonts w:ascii="Times New Roman" w:hAnsi="Times New Roman"/>
          <w:sz w:val="22"/>
          <w:szCs w:val="22"/>
          <w:lang w:val="it-IT"/>
        </w:rPr>
        <w:sym w:font="Symbol" w:char="F06D"/>
      </w:r>
      <w:r w:rsidR="00ED5576" w:rsidRPr="00131EFD">
        <w:rPr>
          <w:rFonts w:ascii="Times New Roman" w:hAnsi="Times New Roman"/>
          <w:sz w:val="22"/>
          <w:szCs w:val="22"/>
          <w:lang w:val="it-IT"/>
        </w:rPr>
        <w:t>V/K được đặt trong không khí ở 20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còn mối hàn kia được nung nóng đến nhiệt độ 320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Tính suất điện động nhiệt điện của cặp nhiệt điện đó.</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7</w:t>
      </w:r>
      <w:r w:rsidR="00ED5576" w:rsidRPr="00131EFD">
        <w:rPr>
          <w:rFonts w:ascii="Times New Roman" w:hAnsi="Times New Roman"/>
          <w:sz w:val="22"/>
          <w:szCs w:val="22"/>
          <w:lang w:val="it-IT"/>
        </w:rPr>
        <w:t>. Một mối hàn của cặp nhiệt điện nhúng vào nước đá đang tan, mối hàn kia được nhúng vào hơi nước sôi. Dùng milivôn kế đo được suất nhiệt điện động của cặp nhiệt điện là 4,25 mV. Tính hệ số nhiệt điện động của cặp nhiệt điện đó.</w:t>
      </w:r>
    </w:p>
    <w:p w:rsidR="00ED5576"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8</w:t>
      </w:r>
      <w:r w:rsidR="00ED5576" w:rsidRPr="00131EFD">
        <w:rPr>
          <w:rFonts w:ascii="Times New Roman" w:hAnsi="Times New Roman"/>
          <w:sz w:val="22"/>
          <w:szCs w:val="22"/>
          <w:lang w:val="it-IT"/>
        </w:rPr>
        <w:t xml:space="preserve">. Nhiệt kế điện thực chất là một cặp nhiệt điện dùng để đo nhiệt độ rất cao hoặc rất thấp mà ta không thể dùng nhiệt kế thông thường để đo được. Dùng nhiệt kế điện có hệ số nhiệt điện động </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vertAlign w:val="subscript"/>
          <w:lang w:val="it-IT"/>
        </w:rPr>
        <w:t>T</w:t>
      </w:r>
      <w:r w:rsidR="00ED5576" w:rsidRPr="00131EFD">
        <w:rPr>
          <w:rFonts w:ascii="Times New Roman" w:hAnsi="Times New Roman"/>
          <w:sz w:val="22"/>
          <w:szCs w:val="22"/>
          <w:lang w:val="it-IT"/>
        </w:rPr>
        <w:t xml:space="preserve"> = 42 </w:t>
      </w:r>
      <w:r w:rsidR="00ED5576" w:rsidRPr="00131EFD">
        <w:rPr>
          <w:rFonts w:ascii="Times New Roman" w:hAnsi="Times New Roman"/>
          <w:sz w:val="22"/>
          <w:szCs w:val="22"/>
          <w:lang w:val="it-IT"/>
        </w:rPr>
        <w:sym w:font="Symbol" w:char="F06D"/>
      </w:r>
      <w:r w:rsidR="00ED5576" w:rsidRPr="00131EFD">
        <w:rPr>
          <w:rFonts w:ascii="Times New Roman" w:hAnsi="Times New Roman"/>
          <w:sz w:val="22"/>
          <w:szCs w:val="22"/>
          <w:lang w:val="it-IT"/>
        </w:rPr>
        <w:t>V/K để đo nhiệt độ của một lò nung với một mối hàn đặt trong không khí ở 20</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 xml:space="preserve">C còn mối hàn kia đặt vào lò thì thấy milivôn kế chỉ </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50,2 mV. Tính nhiệt độ của lò nung.</w:t>
      </w:r>
    </w:p>
    <w:p w:rsidR="00ED5576" w:rsidRDefault="00026B24"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it-IT"/>
        </w:rPr>
        <w:t>Bài</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Pr>
          <w:rFonts w:ascii="Times New Roman" w:hAnsi="Times New Roman"/>
          <w:sz w:val="22"/>
          <w:szCs w:val="22"/>
          <w:lang w:val="vi-VN"/>
        </w:rPr>
        <w:t xml:space="preserve">. Người ta dùng một cặp nhiệt điện Sắt-Niken có hệ số nhiệt điện động </w:t>
      </w:r>
      <w:r w:rsidR="00ED5576">
        <w:rPr>
          <w:rFonts w:ascii="Times New Roman" w:hAnsi="Times New Roman"/>
          <w:sz w:val="22"/>
          <w:szCs w:val="22"/>
          <w:lang w:val="vi-VN"/>
        </w:rPr>
        <w:sym w:font="Symbol" w:char="F061"/>
      </w:r>
      <w:r w:rsidR="00ED5576" w:rsidRPr="00B71EC3">
        <w:rPr>
          <w:rFonts w:ascii="Times New Roman" w:hAnsi="Times New Roman"/>
          <w:sz w:val="22"/>
          <w:szCs w:val="22"/>
          <w:vertAlign w:val="subscript"/>
          <w:lang w:val="vi-VN"/>
        </w:rPr>
        <w:t>T</w:t>
      </w:r>
      <w:r w:rsidR="00ED5576">
        <w:rPr>
          <w:rFonts w:ascii="Times New Roman" w:hAnsi="Times New Roman"/>
          <w:sz w:val="22"/>
          <w:szCs w:val="22"/>
          <w:lang w:val="vi-VN"/>
        </w:rPr>
        <w:t xml:space="preserve"> =           32,4 </w:t>
      </w:r>
      <w:r w:rsidR="00ED5576">
        <w:rPr>
          <w:rFonts w:ascii="Times New Roman" w:hAnsi="Times New Roman"/>
          <w:sz w:val="22"/>
          <w:szCs w:val="22"/>
          <w:lang w:val="vi-VN"/>
        </w:rPr>
        <w:sym w:font="Symbol" w:char="F06D"/>
      </w:r>
      <w:r w:rsidR="00ED5576">
        <w:rPr>
          <w:rFonts w:ascii="Times New Roman" w:hAnsi="Times New Roman"/>
          <w:sz w:val="22"/>
          <w:szCs w:val="22"/>
          <w:lang w:val="vi-VN"/>
        </w:rPr>
        <w:t xml:space="preserve">V/K, có điện trở trong r = 1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để làm một nguồn điện. Nhúng một đầu của hai mối hàn vào nước đá đang tan và đầu còn lại vào hơi nước đang sôi.</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Tính suất điện động của cạp nhiệt điện trên.</w:t>
      </w:r>
    </w:p>
    <w:p w:rsidR="00ED5576" w:rsidRPr="00BB069E"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 xml:space="preserve">b) Nối nguồn điện trên với một  trở R = 19 </w:t>
      </w:r>
      <w:r>
        <w:rPr>
          <w:rFonts w:ascii="Times New Roman" w:hAnsi="Times New Roman"/>
          <w:sz w:val="22"/>
          <w:szCs w:val="22"/>
          <w:lang w:val="vi-VN"/>
        </w:rPr>
        <w:sym w:font="Symbol" w:char="F057"/>
      </w:r>
      <w:r>
        <w:rPr>
          <w:rFonts w:ascii="Times New Roman" w:hAnsi="Times New Roman"/>
          <w:sz w:val="22"/>
          <w:szCs w:val="22"/>
          <w:lang w:val="vi-VN"/>
        </w:rPr>
        <w:t xml:space="preserve"> để tạo thành mạch kín. Tính cường độ dòng điện qua điện trở và hiệu suất của nguồn điện đó.</w:t>
      </w:r>
    </w:p>
    <w:p w:rsidR="00E5490D" w:rsidRDefault="00E5490D" w:rsidP="00ED5576">
      <w:pPr>
        <w:tabs>
          <w:tab w:val="left" w:pos="180"/>
        </w:tabs>
        <w:jc w:val="both"/>
        <w:rPr>
          <w:rFonts w:ascii="Times New Roman" w:hAnsi="Times New Roman"/>
          <w:b/>
          <w:i/>
          <w:sz w:val="22"/>
          <w:szCs w:val="22"/>
          <w:lang w:val="it-IT"/>
        </w:rPr>
      </w:pP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Pr="00841F22" w:rsidRDefault="00026B24"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1</w:t>
      </w:r>
      <w:r w:rsidR="00ED5576">
        <w:rPr>
          <w:rFonts w:ascii="Times New Roman" w:hAnsi="Times New Roman"/>
          <w:bCs/>
          <w:sz w:val="22"/>
          <w:szCs w:val="22"/>
          <w:lang w:val="vi-VN"/>
        </w:rPr>
        <w:t xml:space="preserve">. Ta có: </w:t>
      </w:r>
      <w:r w:rsidR="00ED5576" w:rsidRPr="00131EFD">
        <w:rPr>
          <w:rFonts w:ascii="Times New Roman" w:hAnsi="Times New Roman"/>
          <w:sz w:val="22"/>
          <w:szCs w:val="22"/>
          <w:lang w:val="it-IT"/>
        </w:rPr>
        <w:t>R = R</w:t>
      </w:r>
      <w:r w:rsidR="00ED5576" w:rsidRPr="00131EFD">
        <w:rPr>
          <w:rFonts w:ascii="Times New Roman" w:hAnsi="Times New Roman"/>
          <w:sz w:val="22"/>
          <w:szCs w:val="22"/>
          <w:vertAlign w:val="subscript"/>
          <w:lang w:val="it-IT"/>
        </w:rPr>
        <w:t>0</w:t>
      </w:r>
      <w:r w:rsidR="00ED5576" w:rsidRPr="00131EFD">
        <w:rPr>
          <w:rFonts w:ascii="Times New Roman" w:hAnsi="Times New Roman"/>
          <w:sz w:val="22"/>
          <w:szCs w:val="22"/>
          <w:lang w:val="it-IT"/>
        </w:rPr>
        <w:t>(1+</w:t>
      </w:r>
      <w:r w:rsidR="00ED5576" w:rsidRPr="00131EFD">
        <w:rPr>
          <w:rFonts w:ascii="Times New Roman" w:hAnsi="Times New Roman"/>
          <w:sz w:val="22"/>
          <w:szCs w:val="22"/>
          <w:lang w:val="it-IT"/>
        </w:rPr>
        <w:sym w:font="Symbol" w:char="F061"/>
      </w:r>
      <w:r w:rsidR="00ED5576" w:rsidRPr="00131EFD">
        <w:rPr>
          <w:rFonts w:ascii="Times New Roman" w:hAnsi="Times New Roman"/>
          <w:sz w:val="22"/>
          <w:szCs w:val="22"/>
          <w:lang w:val="it-IT"/>
        </w:rPr>
        <w:t>(t – t</w:t>
      </w:r>
      <w:r w:rsidR="00ED5576" w:rsidRPr="00131EFD">
        <w:rPr>
          <w:rFonts w:ascii="Times New Roman" w:hAnsi="Times New Roman"/>
          <w:sz w:val="22"/>
          <w:szCs w:val="22"/>
          <w:vertAlign w:val="subscript"/>
          <w:lang w:val="it-IT"/>
        </w:rPr>
        <w:t>0</w:t>
      </w:r>
      <w:r w:rsidR="00ED5576" w:rsidRPr="00131EFD">
        <w:rPr>
          <w:rFonts w:ascii="Times New Roman" w:hAnsi="Times New Roman"/>
          <w:sz w:val="22"/>
          <w:szCs w:val="22"/>
          <w:lang w:val="it-IT"/>
        </w:rPr>
        <w:t xml:space="preserve">)) </w:t>
      </w:r>
      <w:r w:rsidR="00ED5576">
        <w:rPr>
          <w:rFonts w:ascii="Times New Roman" w:hAnsi="Times New Roman"/>
          <w:bCs/>
          <w:sz w:val="22"/>
          <w:szCs w:val="22"/>
          <w:lang w:val="vi-VN"/>
        </w:rPr>
        <w:sym w:font="Wingdings" w:char="F0F0"/>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it-IT"/>
        </w:rPr>
        <w:t>R</w:t>
      </w:r>
      <w:r w:rsidR="00ED5576" w:rsidRPr="002F6B1F">
        <w:rPr>
          <w:rFonts w:ascii="Times New Roman" w:hAnsi="Times New Roman"/>
          <w:sz w:val="22"/>
          <w:szCs w:val="22"/>
          <w:vertAlign w:val="subscript"/>
          <w:lang w:val="it-IT"/>
        </w:rPr>
        <w:t>0</w:t>
      </w:r>
      <w:r w:rsidR="00ED5576" w:rsidRPr="002F6B1F">
        <w:rPr>
          <w:rFonts w:ascii="Times New Roman" w:hAnsi="Times New Roman"/>
          <w:sz w:val="22"/>
          <w:szCs w:val="22"/>
          <w:lang w:val="it-IT"/>
        </w:rPr>
        <w:t xml:space="preserve"> =</w:t>
      </w:r>
      <w:r w:rsidR="00ED5576">
        <w:rPr>
          <w:rFonts w:ascii="Times New Roman" w:hAnsi="Times New Roman"/>
          <w:noProof/>
          <w:position w:val="-30"/>
          <w:sz w:val="22"/>
          <w:szCs w:val="22"/>
        </w:rPr>
        <w:drawing>
          <wp:inline distT="0" distB="0" distL="0" distR="0" wp14:anchorId="002D00C9" wp14:editId="5983D424">
            <wp:extent cx="1850967" cy="428625"/>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852743" cy="429036"/>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w:t>
      </w:r>
      <w:r w:rsidR="00ED5576">
        <w:rPr>
          <w:rFonts w:ascii="Times New Roman" w:hAnsi="Times New Roman"/>
          <w:sz w:val="22"/>
          <w:szCs w:val="22"/>
          <w:lang w:val="vi-VN"/>
        </w:rPr>
        <w:t>100</w:t>
      </w:r>
      <w:r w:rsidR="00ED5576" w:rsidRPr="002F6B1F">
        <w:rPr>
          <w:rFonts w:ascii="Times New Roman" w:hAnsi="Times New Roman"/>
          <w:sz w:val="22"/>
          <w:szCs w:val="22"/>
          <w:lang w:val="it-IT"/>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it-IT"/>
        </w:rPr>
        <w:sym w:font="Symbol" w:char="F057"/>
      </w:r>
      <w:r w:rsidR="00ED5576">
        <w:rPr>
          <w:rFonts w:ascii="Times New Roman" w:hAnsi="Times New Roman"/>
          <w:sz w:val="22"/>
          <w:szCs w:val="22"/>
          <w:lang w:val="vi-VN"/>
        </w:rPr>
        <w:t>)</w:t>
      </w:r>
      <w:r w:rsidR="00ED5576" w:rsidRPr="002F6B1F">
        <w:rPr>
          <w:rFonts w:ascii="Times New Roman" w:hAnsi="Times New Roman"/>
          <w:sz w:val="22"/>
          <w:szCs w:val="22"/>
          <w:lang w:val="it-IT"/>
        </w:rPr>
        <w:t>.</w:t>
      </w:r>
    </w:p>
    <w:p w:rsidR="00ED5576" w:rsidRPr="002F6B1F"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2</w:t>
      </w:r>
      <w:r w:rsidR="00ED5576" w:rsidRPr="002F6B1F">
        <w:rPr>
          <w:rFonts w:ascii="Times New Roman" w:hAnsi="Times New Roman"/>
          <w:sz w:val="22"/>
          <w:szCs w:val="22"/>
          <w:lang w:val="it-IT"/>
        </w:rPr>
        <w:t>. Khi thắp sáng điện trở của bóng đèn là: R</w:t>
      </w:r>
      <w:r w:rsidR="00ED5576" w:rsidRPr="002F6B1F">
        <w:rPr>
          <w:rFonts w:ascii="Times New Roman" w:hAnsi="Times New Roman"/>
          <w:sz w:val="22"/>
          <w:szCs w:val="22"/>
          <w:vertAlign w:val="subscript"/>
          <w:lang w:val="it-IT"/>
        </w:rPr>
        <w:t>đ</w:t>
      </w:r>
      <w:r w:rsidR="00ED5576" w:rsidRPr="002F6B1F">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316E60F7" wp14:editId="728ABD91">
            <wp:extent cx="257175" cy="466725"/>
            <wp:effectExtent l="0" t="0" r="9525"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7175" cy="46672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484 </w:t>
      </w:r>
      <w:r w:rsidR="00ED5576" w:rsidRPr="00131EFD">
        <w:rPr>
          <w:rFonts w:ascii="Times New Roman" w:hAnsi="Times New Roman"/>
          <w:sz w:val="22"/>
          <w:szCs w:val="22"/>
          <w:lang w:val="it-IT"/>
        </w:rPr>
        <w:sym w:font="Symbol" w:char="F057"/>
      </w:r>
      <w:r w:rsidR="00ED5576" w:rsidRPr="002F6B1F">
        <w:rPr>
          <w:rFonts w:ascii="Times New Roman" w:hAnsi="Times New Roman"/>
          <w:sz w:val="22"/>
          <w:szCs w:val="22"/>
          <w:lang w:val="it-IT"/>
        </w:rPr>
        <w:t>. Khi không thắp sáng điện trở của bóng đèn là: R</w:t>
      </w:r>
      <w:r w:rsidR="00ED5576" w:rsidRPr="002F6B1F">
        <w:rPr>
          <w:rFonts w:ascii="Times New Roman" w:hAnsi="Times New Roman"/>
          <w:sz w:val="22"/>
          <w:szCs w:val="22"/>
          <w:vertAlign w:val="subscript"/>
          <w:lang w:val="it-IT"/>
        </w:rPr>
        <w:t>0</w:t>
      </w:r>
      <w:r w:rsidR="00ED5576" w:rsidRPr="002F6B1F">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4F975BB6" wp14:editId="7CA62E81">
            <wp:extent cx="723900" cy="43815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23900" cy="43815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48,8 </w:t>
      </w:r>
      <w:r w:rsidR="00ED5576" w:rsidRPr="00131EFD">
        <w:rPr>
          <w:rFonts w:ascii="Times New Roman" w:hAnsi="Times New Roman"/>
          <w:sz w:val="22"/>
          <w:szCs w:val="22"/>
          <w:lang w:val="it-IT"/>
        </w:rPr>
        <w:sym w:font="Symbol" w:char="F057"/>
      </w:r>
      <w:r w:rsidR="00ED5576" w:rsidRPr="002F6B1F">
        <w:rPr>
          <w:rFonts w:ascii="Times New Roman" w:hAnsi="Times New Roman"/>
          <w:sz w:val="22"/>
          <w:szCs w:val="22"/>
          <w:lang w:val="it-IT"/>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3</w:t>
      </w:r>
      <w:r w:rsidR="00ED5576" w:rsidRPr="00131EFD">
        <w:rPr>
          <w:rFonts w:ascii="Times New Roman" w:hAnsi="Times New Roman"/>
          <w:sz w:val="22"/>
          <w:szCs w:val="22"/>
          <w:lang w:val="it-IT"/>
        </w:rPr>
        <w:t>. Khi sáng bình thường: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0E52FF74" wp14:editId="211ED0E5">
            <wp:extent cx="257175" cy="466725"/>
            <wp:effectExtent l="0" t="0" r="9525"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7175" cy="46672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1210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(1+</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(t – t</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t = </w:t>
      </w:r>
      <w:r w:rsidRPr="00131EFD">
        <w:rPr>
          <w:rFonts w:ascii="Times New Roman" w:hAnsi="Times New Roman"/>
          <w:noProof/>
          <w:position w:val="-30"/>
          <w:sz w:val="22"/>
          <w:szCs w:val="22"/>
        </w:rPr>
        <w:drawing>
          <wp:inline distT="0" distB="0" distL="0" distR="0" wp14:anchorId="3640AD2B" wp14:editId="6A402B80">
            <wp:extent cx="314325" cy="438150"/>
            <wp:effectExtent l="0" t="0" r="9525"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314325" cy="43815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3AD1C862" wp14:editId="1D012D3F">
            <wp:extent cx="180975" cy="40005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80975" cy="400050"/>
                    </a:xfrm>
                    <a:prstGeom prst="rect">
                      <a:avLst/>
                    </a:prstGeom>
                    <a:noFill/>
                    <a:ln>
                      <a:noFill/>
                    </a:ln>
                  </pic:spPr>
                </pic:pic>
              </a:graphicData>
            </a:graphic>
          </wp:inline>
        </w:drawing>
      </w:r>
      <w:r w:rsidRPr="00131EFD">
        <w:rPr>
          <w:rFonts w:ascii="Times New Roman" w:hAnsi="Times New Roman"/>
          <w:sz w:val="22"/>
          <w:szCs w:val="22"/>
          <w:lang w:val="it-IT"/>
        </w:rPr>
        <w:t>+ t</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 xml:space="preserve"> = 2020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C.</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lastRenderedPageBreak/>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4</w:t>
      </w:r>
      <w:r w:rsidR="00ED5576" w:rsidRPr="00131EFD">
        <w:rPr>
          <w:rFonts w:ascii="Times New Roman" w:hAnsi="Times New Roman"/>
          <w:sz w:val="22"/>
          <w:szCs w:val="22"/>
          <w:lang w:val="it-IT"/>
        </w:rPr>
        <w:t>. Khi sáng bình thường: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513194F7" wp14:editId="762CA1B7">
            <wp:extent cx="257175" cy="46672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7175" cy="46672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242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Ở nhiệt độ 100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C: R</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 xml:space="preserve"> = </w:t>
      </w:r>
      <w:r w:rsidRPr="00131EFD">
        <w:rPr>
          <w:rFonts w:ascii="Times New Roman" w:hAnsi="Times New Roman"/>
          <w:noProof/>
          <w:position w:val="-28"/>
          <w:sz w:val="22"/>
          <w:szCs w:val="22"/>
        </w:rPr>
        <w:drawing>
          <wp:inline distT="0" distB="0" distL="0" distR="0" wp14:anchorId="2944EF74" wp14:editId="54A30649">
            <wp:extent cx="323850" cy="428625"/>
            <wp:effectExtent l="0" t="0" r="0"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23850" cy="428625"/>
                    </a:xfrm>
                    <a:prstGeom prst="rect">
                      <a:avLst/>
                    </a:prstGeom>
                    <a:noFill/>
                    <a:ln>
                      <a:noFill/>
                    </a:ln>
                  </pic:spPr>
                </pic:pic>
              </a:graphicData>
            </a:graphic>
          </wp:inline>
        </w:drawing>
      </w:r>
      <w:r w:rsidRPr="00131EFD">
        <w:rPr>
          <w:rFonts w:ascii="Times New Roman" w:hAnsi="Times New Roman"/>
          <w:sz w:val="22"/>
          <w:szCs w:val="22"/>
          <w:lang w:val="it-IT"/>
        </w:rPr>
        <w:t xml:space="preserve">= 22,4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(1+</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(t – t</w:t>
      </w:r>
      <w:r w:rsidRPr="00131EFD">
        <w:rPr>
          <w:rFonts w:ascii="Times New Roman" w:hAnsi="Times New Roman"/>
          <w:sz w:val="22"/>
          <w:szCs w:val="22"/>
          <w:vertAlign w:val="subscript"/>
          <w:lang w:val="it-IT"/>
        </w:rPr>
        <w:t>0</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0D3513DC" wp14:editId="4847A3A2">
            <wp:extent cx="628650" cy="4381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628650" cy="43815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30"/>
          <w:sz w:val="22"/>
          <w:szCs w:val="22"/>
        </w:rPr>
        <w:drawing>
          <wp:inline distT="0" distB="0" distL="0" distR="0" wp14:anchorId="7F5D46FA" wp14:editId="3878EFD0">
            <wp:extent cx="361950" cy="4381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61950" cy="438150"/>
                    </a:xfrm>
                    <a:prstGeom prst="rect">
                      <a:avLst/>
                    </a:prstGeom>
                    <a:noFill/>
                    <a:ln>
                      <a:noFill/>
                    </a:ln>
                  </pic:spPr>
                </pic:pic>
              </a:graphicData>
            </a:graphic>
          </wp:inline>
        </w:drawing>
      </w:r>
      <w:r w:rsidRPr="00131EFD">
        <w:rPr>
          <w:rFonts w:ascii="Times New Roman" w:hAnsi="Times New Roman"/>
          <w:sz w:val="22"/>
          <w:szCs w:val="22"/>
          <w:lang w:val="it-IT"/>
        </w:rPr>
        <w:t xml:space="preserve"> = 0,0041 K</w:t>
      </w:r>
      <w:r w:rsidRPr="00131EFD">
        <w:rPr>
          <w:rFonts w:ascii="Times New Roman" w:hAnsi="Times New Roman"/>
          <w:sz w:val="22"/>
          <w:szCs w:val="22"/>
          <w:vertAlign w:val="superscript"/>
          <w:lang w:val="it-IT"/>
        </w:rPr>
        <w:t>-1</w:t>
      </w:r>
      <w:r w:rsidRPr="00131EFD">
        <w:rPr>
          <w:rFonts w:ascii="Times New Roman" w:hAnsi="Times New Roman"/>
          <w:sz w:val="22"/>
          <w:szCs w:val="22"/>
          <w:lang w:val="it-IT"/>
        </w:rPr>
        <w:t>.</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5</w:t>
      </w:r>
      <w:r w:rsidR="00ED5576" w:rsidRPr="00131EFD">
        <w:rPr>
          <w:rFonts w:ascii="Times New Roman" w:hAnsi="Times New Roman"/>
          <w:sz w:val="22"/>
          <w:szCs w:val="22"/>
          <w:lang w:val="it-IT"/>
        </w:rPr>
        <w:t>. Điện trở của dây tóc ở 25</w:t>
      </w:r>
      <w:r w:rsidR="00ED5576" w:rsidRPr="00131EFD">
        <w:rPr>
          <w:rFonts w:ascii="Times New Roman" w:hAnsi="Times New Roman"/>
          <w:sz w:val="22"/>
          <w:szCs w:val="22"/>
          <w:vertAlign w:val="superscript"/>
          <w:lang w:val="it-IT"/>
        </w:rPr>
        <w:t xml:space="preserve">0 </w:t>
      </w:r>
      <w:r w:rsidR="00ED5576" w:rsidRPr="00131EFD">
        <w:rPr>
          <w:rFonts w:ascii="Times New Roman" w:hAnsi="Times New Roman"/>
          <w:sz w:val="22"/>
          <w:szCs w:val="22"/>
          <w:lang w:val="it-IT"/>
        </w:rPr>
        <w:t>C: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1294D64E" wp14:editId="72EE3CB5">
            <wp:extent cx="228600" cy="4381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2,5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Điện trở của dây tóc khi sáng bình thường: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389BEBCF" wp14:editId="50B22802">
            <wp:extent cx="247650" cy="4381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247650" cy="43815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30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Vì: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(1+</w:t>
      </w:r>
      <w:r w:rsidRPr="00131EFD">
        <w:rPr>
          <w:rFonts w:ascii="Times New Roman" w:hAnsi="Times New Roman"/>
          <w:sz w:val="22"/>
          <w:szCs w:val="22"/>
          <w:lang w:val="it-IT"/>
        </w:rPr>
        <w:sym w:font="Symbol" w:char="F061"/>
      </w:r>
      <w:r w:rsidRPr="00131EFD">
        <w:rPr>
          <w:rFonts w:ascii="Times New Roman" w:hAnsi="Times New Roman"/>
          <w:sz w:val="22"/>
          <w:szCs w:val="22"/>
          <w:lang w:val="it-IT"/>
        </w:rPr>
        <w:t>(t</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t</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t</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5DB5BD53" wp14:editId="202D08DF">
            <wp:extent cx="295275" cy="43815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295275" cy="43815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7ABA262E" wp14:editId="5257A460">
            <wp:extent cx="180975" cy="40005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80975" cy="400050"/>
                    </a:xfrm>
                    <a:prstGeom prst="rect">
                      <a:avLst/>
                    </a:prstGeom>
                    <a:noFill/>
                    <a:ln>
                      <a:noFill/>
                    </a:ln>
                  </pic:spPr>
                </pic:pic>
              </a:graphicData>
            </a:graphic>
          </wp:inline>
        </w:drawing>
      </w:r>
      <w:r w:rsidRPr="00131EFD">
        <w:rPr>
          <w:rFonts w:ascii="Times New Roman" w:hAnsi="Times New Roman"/>
          <w:sz w:val="22"/>
          <w:szCs w:val="22"/>
          <w:lang w:val="it-IT"/>
        </w:rPr>
        <w:t>+ t</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2644</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 xml:space="preserve"> C.</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6</w:t>
      </w:r>
      <w:r w:rsidR="00ED5576" w:rsidRPr="00131EFD">
        <w:rPr>
          <w:rFonts w:ascii="Times New Roman" w:hAnsi="Times New Roman"/>
          <w:sz w:val="22"/>
          <w:szCs w:val="22"/>
          <w:lang w:val="it-IT"/>
        </w:rPr>
        <w:t xml:space="preserve">. Ta có: </w:t>
      </w:r>
      <w:r w:rsidR="00ED5576" w:rsidRPr="002F6B1F">
        <w:rPr>
          <w:rFonts w:ascii="Amazone" w:hAnsi="Amazone" w:cs="Amazone"/>
          <w:sz w:val="22"/>
          <w:szCs w:val="22"/>
          <w:lang w:val="fr-FR"/>
        </w:rPr>
        <w:t>E</w:t>
      </w:r>
      <w:r w:rsidR="00ED5576" w:rsidRPr="00131EFD">
        <w:rPr>
          <w:rFonts w:ascii="Times New Roman" w:hAnsi="Times New Roman"/>
          <w:sz w:val="22"/>
          <w:szCs w:val="22"/>
          <w:lang w:val="fr-FR"/>
        </w:rPr>
        <w:t xml:space="preserve">  =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fr-FR"/>
        </w:rPr>
        <w:t>T</w:t>
      </w:r>
      <w:r w:rsidR="00ED5576" w:rsidRPr="00131EFD">
        <w:rPr>
          <w:rFonts w:ascii="Times New Roman" w:hAnsi="Times New Roman"/>
          <w:sz w:val="22"/>
          <w:szCs w:val="22"/>
          <w:lang w:val="fr-FR"/>
        </w:rPr>
        <w:t>(T</w:t>
      </w:r>
      <w:r w:rsidR="00ED5576" w:rsidRPr="00131EFD">
        <w:rPr>
          <w:rFonts w:ascii="Times New Roman" w:hAnsi="Times New Roman"/>
          <w:sz w:val="22"/>
          <w:szCs w:val="22"/>
          <w:vertAlign w:val="subscript"/>
          <w:lang w:val="fr-FR"/>
        </w:rPr>
        <w:t>2</w:t>
      </w:r>
      <w:r w:rsidR="00ED5576" w:rsidRPr="00131EFD">
        <w:rPr>
          <w:rFonts w:ascii="Times New Roman" w:hAnsi="Times New Roman"/>
          <w:sz w:val="22"/>
          <w:szCs w:val="22"/>
          <w:lang w:val="fr-FR"/>
        </w:rPr>
        <w:t xml:space="preserve"> – T</w:t>
      </w:r>
      <w:r w:rsidR="00ED5576" w:rsidRPr="00131EFD">
        <w:rPr>
          <w:rFonts w:ascii="Times New Roman" w:hAnsi="Times New Roman"/>
          <w:sz w:val="22"/>
          <w:szCs w:val="22"/>
          <w:vertAlign w:val="subscript"/>
          <w:lang w:val="fr-FR"/>
        </w:rPr>
        <w:t>1</w:t>
      </w:r>
      <w:r w:rsidR="00ED5576" w:rsidRPr="00131EFD">
        <w:rPr>
          <w:rFonts w:ascii="Times New Roman" w:hAnsi="Times New Roman"/>
          <w:sz w:val="22"/>
          <w:szCs w:val="22"/>
          <w:lang w:val="fr-FR"/>
        </w:rPr>
        <w:t>) = 0,0195 V.</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7</w:t>
      </w:r>
      <w:r w:rsidR="00ED5576" w:rsidRPr="00131EFD">
        <w:rPr>
          <w:rFonts w:ascii="Times New Roman" w:hAnsi="Times New Roman"/>
          <w:sz w:val="22"/>
          <w:szCs w:val="22"/>
          <w:lang w:val="it-IT"/>
        </w:rPr>
        <w:t xml:space="preserve">. Ta có: </w:t>
      </w:r>
      <w:r w:rsidR="00ED5576" w:rsidRPr="002F6B1F">
        <w:rPr>
          <w:rFonts w:ascii="Amazone" w:hAnsi="Amazone" w:cs="Amazone"/>
          <w:sz w:val="22"/>
          <w:szCs w:val="22"/>
          <w:lang w:val="fr-FR"/>
        </w:rPr>
        <w:t>E</w:t>
      </w:r>
      <w:r w:rsidR="00ED5576" w:rsidRPr="00131EFD">
        <w:rPr>
          <w:rFonts w:ascii="Times New Roman" w:hAnsi="Times New Roman"/>
          <w:sz w:val="22"/>
          <w:szCs w:val="22"/>
          <w:lang w:val="fr-FR"/>
        </w:rPr>
        <w:t xml:space="preserve">  =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fr-FR"/>
        </w:rPr>
        <w:t>T</w:t>
      </w:r>
      <w:r w:rsidR="00ED5576" w:rsidRPr="00131EFD">
        <w:rPr>
          <w:rFonts w:ascii="Times New Roman" w:hAnsi="Times New Roman"/>
          <w:sz w:val="22"/>
          <w:szCs w:val="22"/>
          <w:lang w:val="fr-FR"/>
        </w:rPr>
        <w:t>(T</w:t>
      </w:r>
      <w:r w:rsidR="00ED5576" w:rsidRPr="00131EFD">
        <w:rPr>
          <w:rFonts w:ascii="Times New Roman" w:hAnsi="Times New Roman"/>
          <w:sz w:val="22"/>
          <w:szCs w:val="22"/>
          <w:vertAlign w:val="subscript"/>
          <w:lang w:val="fr-FR"/>
        </w:rPr>
        <w:t>2</w:t>
      </w:r>
      <w:r w:rsidR="00ED5576" w:rsidRPr="00131EFD">
        <w:rPr>
          <w:rFonts w:ascii="Times New Roman" w:hAnsi="Times New Roman"/>
          <w:sz w:val="22"/>
          <w:szCs w:val="22"/>
          <w:lang w:val="fr-FR"/>
        </w:rPr>
        <w:t xml:space="preserve"> – T</w:t>
      </w:r>
      <w:r w:rsidR="00ED5576" w:rsidRPr="00131EFD">
        <w:rPr>
          <w:rFonts w:ascii="Times New Roman" w:hAnsi="Times New Roman"/>
          <w:sz w:val="22"/>
          <w:szCs w:val="22"/>
          <w:vertAlign w:val="subscript"/>
          <w:lang w:val="fr-FR"/>
        </w:rPr>
        <w:t>1</w:t>
      </w:r>
      <w:r w:rsidR="00ED5576" w:rsidRPr="00131EFD">
        <w:rPr>
          <w:rFonts w:ascii="Times New Roman" w:hAnsi="Times New Roman"/>
          <w:sz w:val="22"/>
          <w:szCs w:val="22"/>
          <w:lang w:val="fr-FR"/>
        </w:rPr>
        <w:t xml:space="preserve">) </w:t>
      </w:r>
      <w:r w:rsidR="00ED5576" w:rsidRPr="00131EFD">
        <w:rPr>
          <w:rFonts w:ascii="Times New Roman" w:hAnsi="Times New Roman"/>
          <w:sz w:val="22"/>
          <w:szCs w:val="22"/>
          <w:lang w:val="it-IT"/>
        </w:rPr>
        <w:sym w:font="Wingdings" w:char="F0F0"/>
      </w:r>
      <w:r w:rsidR="00ED5576" w:rsidRPr="00131EFD">
        <w:rPr>
          <w:rFonts w:ascii="Times New Roman" w:hAnsi="Times New Roman"/>
          <w:sz w:val="22"/>
          <w:szCs w:val="22"/>
          <w:lang w:val="it-IT"/>
        </w:rPr>
        <w:t xml:space="preserve">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fr-FR"/>
        </w:rPr>
        <w:t>T</w:t>
      </w:r>
      <w:r w:rsidR="00ED5576" w:rsidRPr="00131EFD">
        <w:rPr>
          <w:rFonts w:ascii="Times New Roman" w:hAnsi="Times New Roman"/>
          <w:sz w:val="22"/>
          <w:szCs w:val="22"/>
          <w:lang w:val="fr-FR"/>
        </w:rPr>
        <w:t xml:space="preserve"> = </w:t>
      </w:r>
      <w:r w:rsidR="00ED5576">
        <w:rPr>
          <w:rFonts w:ascii="Times New Roman" w:hAnsi="Times New Roman"/>
          <w:noProof/>
          <w:position w:val="-30"/>
          <w:sz w:val="22"/>
          <w:szCs w:val="22"/>
        </w:rPr>
        <w:drawing>
          <wp:inline distT="0" distB="0" distL="0" distR="0" wp14:anchorId="0749E5D9" wp14:editId="390369AF">
            <wp:extent cx="438150" cy="438150"/>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9"/>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ED5576" w:rsidRPr="00131EFD">
        <w:rPr>
          <w:rFonts w:ascii="Times New Roman" w:hAnsi="Times New Roman"/>
          <w:sz w:val="22"/>
          <w:szCs w:val="22"/>
          <w:lang w:val="fr-FR"/>
        </w:rPr>
        <w:t>= 42,5.10</w:t>
      </w:r>
      <w:r w:rsidR="00ED5576" w:rsidRPr="00131EFD">
        <w:rPr>
          <w:rFonts w:ascii="Times New Roman" w:hAnsi="Times New Roman"/>
          <w:sz w:val="22"/>
          <w:szCs w:val="22"/>
          <w:vertAlign w:val="superscript"/>
          <w:lang w:val="fr-FR"/>
        </w:rPr>
        <w:t>-6</w:t>
      </w:r>
      <w:r w:rsidR="00ED5576" w:rsidRPr="00131EFD">
        <w:rPr>
          <w:rFonts w:ascii="Times New Roman" w:hAnsi="Times New Roman"/>
          <w:sz w:val="22"/>
          <w:szCs w:val="22"/>
          <w:lang w:val="fr-FR"/>
        </w:rPr>
        <w:t xml:space="preserve"> V/K.</w:t>
      </w:r>
    </w:p>
    <w:p w:rsidR="00ED5576"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8</w:t>
      </w:r>
      <w:r w:rsidR="00ED5576" w:rsidRPr="00131EFD">
        <w:rPr>
          <w:rFonts w:ascii="Times New Roman" w:hAnsi="Times New Roman"/>
          <w:sz w:val="22"/>
          <w:szCs w:val="22"/>
          <w:lang w:val="it-IT"/>
        </w:rPr>
        <w:t xml:space="preserve">. Ta có: </w:t>
      </w:r>
      <w:r w:rsidR="00ED5576" w:rsidRPr="002F6B1F">
        <w:rPr>
          <w:rFonts w:ascii="Amazone" w:hAnsi="Amazone" w:cs="Amazone"/>
          <w:sz w:val="22"/>
          <w:szCs w:val="22"/>
          <w:lang w:val="fr-FR"/>
        </w:rPr>
        <w:t>E</w:t>
      </w:r>
      <w:r w:rsidR="00ED5576" w:rsidRPr="00131EFD">
        <w:rPr>
          <w:rFonts w:ascii="Times New Roman" w:hAnsi="Times New Roman"/>
          <w:sz w:val="22"/>
          <w:szCs w:val="22"/>
          <w:lang w:val="fr-FR"/>
        </w:rPr>
        <w:t xml:space="preserve">  =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fr-FR"/>
        </w:rPr>
        <w:t>T</w:t>
      </w:r>
      <w:r w:rsidR="00ED5576" w:rsidRPr="00131EFD">
        <w:rPr>
          <w:rFonts w:ascii="Times New Roman" w:hAnsi="Times New Roman"/>
          <w:sz w:val="22"/>
          <w:szCs w:val="22"/>
          <w:lang w:val="fr-FR"/>
        </w:rPr>
        <w:t>(T</w:t>
      </w:r>
      <w:r w:rsidR="00ED5576" w:rsidRPr="00131EFD">
        <w:rPr>
          <w:rFonts w:ascii="Times New Roman" w:hAnsi="Times New Roman"/>
          <w:sz w:val="22"/>
          <w:szCs w:val="22"/>
          <w:vertAlign w:val="subscript"/>
          <w:lang w:val="fr-FR"/>
        </w:rPr>
        <w:t>2</w:t>
      </w:r>
      <w:r w:rsidR="00ED5576" w:rsidRPr="00131EFD">
        <w:rPr>
          <w:rFonts w:ascii="Times New Roman" w:hAnsi="Times New Roman"/>
          <w:sz w:val="22"/>
          <w:szCs w:val="22"/>
          <w:lang w:val="fr-FR"/>
        </w:rPr>
        <w:t xml:space="preserve"> – T</w:t>
      </w:r>
      <w:r w:rsidR="00ED5576" w:rsidRPr="00131EFD">
        <w:rPr>
          <w:rFonts w:ascii="Times New Roman" w:hAnsi="Times New Roman"/>
          <w:sz w:val="22"/>
          <w:szCs w:val="22"/>
          <w:vertAlign w:val="subscript"/>
          <w:lang w:val="fr-FR"/>
        </w:rPr>
        <w:t>1</w:t>
      </w:r>
      <w:r w:rsidR="00ED5576" w:rsidRPr="00131EFD">
        <w:rPr>
          <w:rFonts w:ascii="Times New Roman" w:hAnsi="Times New Roman"/>
          <w:sz w:val="22"/>
          <w:szCs w:val="22"/>
          <w:lang w:val="fr-FR"/>
        </w:rPr>
        <w:t xml:space="preserve">) </w:t>
      </w:r>
      <w:r w:rsidR="00ED5576" w:rsidRPr="00131EFD">
        <w:rPr>
          <w:rFonts w:ascii="Times New Roman" w:hAnsi="Times New Roman"/>
          <w:sz w:val="22"/>
          <w:szCs w:val="22"/>
          <w:lang w:val="it-IT"/>
        </w:rPr>
        <w:sym w:font="Wingdings" w:char="F0F0"/>
      </w:r>
      <w:r w:rsidR="00ED5576" w:rsidRPr="00131EFD">
        <w:rPr>
          <w:rFonts w:ascii="Times New Roman" w:hAnsi="Times New Roman"/>
          <w:sz w:val="22"/>
          <w:szCs w:val="22"/>
          <w:lang w:val="it-IT"/>
        </w:rPr>
        <w:t xml:space="preserve"> T</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w:t>
      </w:r>
      <w:r w:rsidR="00ED5576">
        <w:rPr>
          <w:rFonts w:ascii="Times New Roman" w:hAnsi="Times New Roman"/>
          <w:noProof/>
          <w:position w:val="-30"/>
          <w:sz w:val="22"/>
          <w:szCs w:val="22"/>
        </w:rPr>
        <w:drawing>
          <wp:inline distT="0" distB="0" distL="0" distR="0" wp14:anchorId="52FA2CB9" wp14:editId="6292A05A">
            <wp:extent cx="257175" cy="438150"/>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0"/>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257175" cy="438150"/>
                    </a:xfrm>
                    <a:prstGeom prst="rect">
                      <a:avLst/>
                    </a:prstGeom>
                    <a:noFill/>
                    <a:ln>
                      <a:noFill/>
                    </a:ln>
                  </pic:spPr>
                </pic:pic>
              </a:graphicData>
            </a:graphic>
          </wp:inline>
        </w:drawing>
      </w:r>
      <w:r w:rsidR="00ED5576" w:rsidRPr="00131EFD">
        <w:rPr>
          <w:rFonts w:ascii="Times New Roman" w:hAnsi="Times New Roman"/>
          <w:sz w:val="22"/>
          <w:szCs w:val="22"/>
          <w:lang w:val="it-IT"/>
        </w:rPr>
        <w:t>+ T</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1488</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 xml:space="preserve"> K = 1215</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 xml:space="preserve"> C.</w:t>
      </w:r>
    </w:p>
    <w:p w:rsidR="00ED5576" w:rsidRDefault="00026B24"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Bài</w:t>
      </w:r>
      <w:r>
        <w:rPr>
          <w:rFonts w:ascii="Times New Roman" w:hAnsi="Times New Roman"/>
          <w:b/>
          <w:sz w:val="22"/>
          <w:szCs w:val="22"/>
          <w:lang w:val="vi-VN"/>
        </w:rPr>
        <w:t xml:space="preserve"> </w:t>
      </w:r>
      <w:r w:rsidR="00ED5576">
        <w:rPr>
          <w:rFonts w:ascii="Times New Roman" w:hAnsi="Times New Roman"/>
          <w:b/>
          <w:sz w:val="22"/>
          <w:szCs w:val="22"/>
          <w:lang w:val="vi-VN"/>
        </w:rPr>
        <w:t>9</w:t>
      </w:r>
      <w:r w:rsidR="00ED5576">
        <w:rPr>
          <w:rFonts w:ascii="Times New Roman" w:hAnsi="Times New Roman"/>
          <w:sz w:val="22"/>
          <w:szCs w:val="22"/>
          <w:lang w:val="vi-VN"/>
        </w:rPr>
        <w:t xml:space="preserve">. a) </w:t>
      </w:r>
      <w:r w:rsidR="00ED5576" w:rsidRPr="00131EFD">
        <w:rPr>
          <w:rFonts w:ascii="Times New Roman" w:hAnsi="Times New Roman"/>
          <w:sz w:val="22"/>
          <w:szCs w:val="22"/>
          <w:lang w:val="it-IT"/>
        </w:rPr>
        <w:t xml:space="preserve">Ta có: </w:t>
      </w:r>
      <w:r w:rsidR="00ED5576" w:rsidRPr="002F6B1F">
        <w:rPr>
          <w:rFonts w:ascii="Amazone" w:hAnsi="Amazone" w:cs="Amazone"/>
          <w:sz w:val="22"/>
          <w:szCs w:val="22"/>
          <w:lang w:val="fr-FR"/>
        </w:rPr>
        <w:t>E</w:t>
      </w:r>
      <w:r w:rsidR="00ED5576" w:rsidRPr="00131EFD">
        <w:rPr>
          <w:rFonts w:ascii="Times New Roman" w:hAnsi="Times New Roman"/>
          <w:sz w:val="22"/>
          <w:szCs w:val="22"/>
          <w:lang w:val="fr-FR"/>
        </w:rPr>
        <w:t xml:space="preserve">  =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fr-FR"/>
        </w:rPr>
        <w:t>T</w:t>
      </w:r>
      <w:r w:rsidR="00ED5576" w:rsidRPr="00131EFD">
        <w:rPr>
          <w:rFonts w:ascii="Times New Roman" w:hAnsi="Times New Roman"/>
          <w:sz w:val="22"/>
          <w:szCs w:val="22"/>
          <w:lang w:val="fr-FR"/>
        </w:rPr>
        <w:t>(T</w:t>
      </w:r>
      <w:r w:rsidR="00ED5576" w:rsidRPr="00131EFD">
        <w:rPr>
          <w:rFonts w:ascii="Times New Roman" w:hAnsi="Times New Roman"/>
          <w:sz w:val="22"/>
          <w:szCs w:val="22"/>
          <w:vertAlign w:val="subscript"/>
          <w:lang w:val="fr-FR"/>
        </w:rPr>
        <w:t>2</w:t>
      </w:r>
      <w:r w:rsidR="00ED5576" w:rsidRPr="00131EFD">
        <w:rPr>
          <w:rFonts w:ascii="Times New Roman" w:hAnsi="Times New Roman"/>
          <w:sz w:val="22"/>
          <w:szCs w:val="22"/>
          <w:lang w:val="fr-FR"/>
        </w:rPr>
        <w:t xml:space="preserve"> – T</w:t>
      </w:r>
      <w:r w:rsidR="00ED5576" w:rsidRPr="00131EFD">
        <w:rPr>
          <w:rFonts w:ascii="Times New Roman" w:hAnsi="Times New Roman"/>
          <w:sz w:val="22"/>
          <w:szCs w:val="22"/>
          <w:vertAlign w:val="subscript"/>
          <w:lang w:val="fr-FR"/>
        </w:rPr>
        <w:t>1</w:t>
      </w:r>
      <w:r w:rsidR="00ED5576" w:rsidRPr="00131EFD">
        <w:rPr>
          <w:rFonts w:ascii="Times New Roman" w:hAnsi="Times New Roman"/>
          <w:sz w:val="22"/>
          <w:szCs w:val="22"/>
          <w:lang w:val="fr-FR"/>
        </w:rPr>
        <w:t xml:space="preserve">) = </w:t>
      </w:r>
      <w:r w:rsidR="00ED5576">
        <w:rPr>
          <w:rFonts w:ascii="Times New Roman" w:hAnsi="Times New Roman"/>
          <w:sz w:val="22"/>
          <w:szCs w:val="22"/>
          <w:lang w:val="vi-VN"/>
        </w:rPr>
        <w:t>32,4.10</w:t>
      </w:r>
      <w:r w:rsidR="00ED5576" w:rsidRPr="00893D33">
        <w:rPr>
          <w:rFonts w:ascii="Times New Roman" w:hAnsi="Times New Roman"/>
          <w:sz w:val="22"/>
          <w:szCs w:val="22"/>
          <w:vertAlign w:val="superscript"/>
          <w:lang w:val="vi-VN"/>
        </w:rPr>
        <w:t>-6</w:t>
      </w:r>
      <w:r w:rsidR="00ED5576">
        <w:rPr>
          <w:rFonts w:ascii="Times New Roman" w:hAnsi="Times New Roman"/>
          <w:sz w:val="22"/>
          <w:szCs w:val="22"/>
          <w:lang w:val="vi-VN"/>
        </w:rPr>
        <w:t xml:space="preserve">.(373 - 273) = </w:t>
      </w:r>
      <w:r w:rsidR="00ED5576" w:rsidRPr="00131EFD">
        <w:rPr>
          <w:rFonts w:ascii="Times New Roman" w:hAnsi="Times New Roman"/>
          <w:sz w:val="22"/>
          <w:szCs w:val="22"/>
          <w:lang w:val="fr-FR"/>
        </w:rPr>
        <w:t>0,0</w:t>
      </w:r>
      <w:r w:rsidR="00ED5576">
        <w:rPr>
          <w:rFonts w:ascii="Times New Roman" w:hAnsi="Times New Roman"/>
          <w:sz w:val="22"/>
          <w:szCs w:val="22"/>
          <w:lang w:val="vi-VN"/>
        </w:rPr>
        <w:t>0324</w:t>
      </w:r>
      <w:r w:rsidR="00ED5576" w:rsidRPr="00131EFD">
        <w:rPr>
          <w:rFonts w:ascii="Times New Roman" w:hAnsi="Times New Roman"/>
          <w:sz w:val="22"/>
          <w:szCs w:val="22"/>
          <w:lang w:val="fr-FR"/>
        </w:rPr>
        <w:t xml:space="preserve"> </w:t>
      </w:r>
      <w:r w:rsidR="00ED5576">
        <w:rPr>
          <w:rFonts w:ascii="Times New Roman" w:hAnsi="Times New Roman"/>
          <w:sz w:val="22"/>
          <w:szCs w:val="22"/>
          <w:lang w:val="vi-VN"/>
        </w:rPr>
        <w:t>(</w:t>
      </w:r>
      <w:r w:rsidR="00ED5576" w:rsidRPr="00131EFD">
        <w:rPr>
          <w:rFonts w:ascii="Times New Roman" w:hAnsi="Times New Roman"/>
          <w:sz w:val="22"/>
          <w:szCs w:val="22"/>
          <w:lang w:val="fr-FR"/>
        </w:rPr>
        <w:t>V</w:t>
      </w:r>
      <w:r w:rsidR="00ED5576">
        <w:rPr>
          <w:rFonts w:ascii="Times New Roman" w:hAnsi="Times New Roman"/>
          <w:sz w:val="22"/>
          <w:szCs w:val="22"/>
          <w:lang w:val="vi-VN"/>
        </w:rPr>
        <w:t>)</w:t>
      </w:r>
      <w:r w:rsidR="00ED5576" w:rsidRPr="00131EFD">
        <w:rPr>
          <w:rFonts w:ascii="Times New Roman" w:hAnsi="Times New Roman"/>
          <w:sz w:val="22"/>
          <w:szCs w:val="22"/>
          <w:lang w:val="fr-FR"/>
        </w:rPr>
        <w:t>.</w:t>
      </w:r>
    </w:p>
    <w:p w:rsidR="00ED5576" w:rsidRPr="00893D33" w:rsidRDefault="00ED5576" w:rsidP="00ED5576">
      <w:pPr>
        <w:tabs>
          <w:tab w:val="left" w:pos="180"/>
        </w:tabs>
        <w:jc w:val="both"/>
        <w:rPr>
          <w:rFonts w:ascii="Times New Roman" w:hAnsi="Times New Roman"/>
          <w:b/>
          <w:bCs/>
          <w:i/>
          <w:sz w:val="22"/>
          <w:szCs w:val="22"/>
          <w:lang w:val="vi-VN"/>
        </w:rPr>
      </w:pPr>
      <w:r>
        <w:rPr>
          <w:rFonts w:ascii="Times New Roman" w:hAnsi="Times New Roman"/>
          <w:sz w:val="22"/>
          <w:szCs w:val="22"/>
          <w:lang w:val="fr-FR"/>
        </w:rPr>
        <w:tab/>
      </w:r>
      <w:r>
        <w:rPr>
          <w:rFonts w:ascii="Times New Roman" w:hAnsi="Times New Roman"/>
          <w:sz w:val="22"/>
          <w:szCs w:val="22"/>
          <w:lang w:val="vi-VN"/>
        </w:rPr>
        <w:t xml:space="preserve">b) I = </w:t>
      </w:r>
      <w:r>
        <w:rPr>
          <w:rFonts w:ascii="Times New Roman" w:hAnsi="Times New Roman"/>
          <w:noProof/>
          <w:position w:val="-24"/>
          <w:sz w:val="22"/>
          <w:szCs w:val="22"/>
        </w:rPr>
        <w:drawing>
          <wp:inline distT="0" distB="0" distL="0" distR="0" wp14:anchorId="2E1E9329" wp14:editId="66004609">
            <wp:extent cx="1085850" cy="40005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1"/>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r>
        <w:rPr>
          <w:rFonts w:ascii="Times New Roman" w:hAnsi="Times New Roman"/>
          <w:sz w:val="22"/>
          <w:szCs w:val="22"/>
          <w:lang w:val="vi-VN"/>
        </w:rPr>
        <w:t xml:space="preserve">= 0,000162 (A); H = </w:t>
      </w:r>
      <w:r>
        <w:rPr>
          <w:rFonts w:ascii="Times New Roman" w:hAnsi="Times New Roman"/>
          <w:noProof/>
          <w:position w:val="-22"/>
          <w:sz w:val="22"/>
          <w:szCs w:val="22"/>
        </w:rPr>
        <w:drawing>
          <wp:inline distT="0" distB="0" distL="0" distR="0" wp14:anchorId="338BC5AD" wp14:editId="142B41BC">
            <wp:extent cx="1171575" cy="390525"/>
            <wp:effectExtent l="0" t="0" r="9525" b="9525"/>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2"/>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r>
        <w:rPr>
          <w:rFonts w:ascii="Times New Roman" w:hAnsi="Times New Roman"/>
          <w:sz w:val="22"/>
          <w:szCs w:val="22"/>
          <w:lang w:val="vi-VN"/>
        </w:rPr>
        <w:t xml:space="preserve"> = 0,95 = 95%.</w:t>
      </w:r>
    </w:p>
    <w:p w:rsidR="00E5490D" w:rsidRDefault="00E5490D" w:rsidP="002235A1">
      <w:pPr>
        <w:pStyle w:val="Heading3"/>
        <w:numPr>
          <w:ilvl w:val="0"/>
          <w:numId w:val="0"/>
        </w:numPr>
        <w:rPr>
          <w:rFonts w:ascii="Times New Roman" w:hAnsi="Times New Roman" w:cs="Times New Roman"/>
          <w:b/>
          <w:i/>
          <w:color w:val="auto"/>
          <w:sz w:val="22"/>
          <w:szCs w:val="22"/>
        </w:rPr>
      </w:pPr>
      <w:bookmarkStart w:id="65" w:name="_Toc458897307"/>
    </w:p>
    <w:p w:rsidR="00ED5576" w:rsidRPr="002F6B1F" w:rsidRDefault="00ED5576" w:rsidP="002235A1">
      <w:pPr>
        <w:pStyle w:val="Heading3"/>
        <w:numPr>
          <w:ilvl w:val="0"/>
          <w:numId w:val="0"/>
        </w:numPr>
        <w:rPr>
          <w:rFonts w:ascii="Times New Roman" w:hAnsi="Times New Roman" w:cs="Times New Roman"/>
          <w:b/>
          <w:i/>
          <w:color w:val="auto"/>
          <w:sz w:val="22"/>
          <w:szCs w:val="22"/>
        </w:rPr>
      </w:pPr>
      <w:r w:rsidRPr="002F6B1F">
        <w:rPr>
          <w:rFonts w:ascii="Times New Roman" w:hAnsi="Times New Roman" w:cs="Times New Roman"/>
          <w:b/>
          <w:i/>
          <w:color w:val="auto"/>
          <w:sz w:val="22"/>
          <w:szCs w:val="22"/>
        </w:rPr>
        <w:t>2. Dòng điện trong chất điện phân.</w:t>
      </w:r>
      <w:bookmarkEnd w:id="65"/>
    </w:p>
    <w:p w:rsidR="00ED5576" w:rsidRPr="002F6B1F" w:rsidRDefault="00ED5576" w:rsidP="00ED5576">
      <w:pPr>
        <w:tabs>
          <w:tab w:val="left" w:pos="180"/>
        </w:tabs>
        <w:jc w:val="both"/>
        <w:rPr>
          <w:rFonts w:ascii="Times New Roman" w:hAnsi="Times New Roman"/>
          <w:b/>
          <w:bCs/>
          <w:i/>
          <w:iCs/>
          <w:sz w:val="22"/>
          <w:szCs w:val="22"/>
        </w:rPr>
      </w:pPr>
      <w:r w:rsidRPr="002F6B1F">
        <w:rPr>
          <w:rFonts w:ascii="Times New Roman" w:hAnsi="Times New Roman"/>
          <w:b/>
          <w:bCs/>
          <w:i/>
          <w:iCs/>
          <w:sz w:val="22"/>
          <w:szCs w:val="22"/>
        </w:rPr>
        <w:t>* Các công thức:</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 Định luật I Farađay: m = k</w:t>
      </w:r>
      <w:r>
        <w:rPr>
          <w:rFonts w:ascii="Times New Roman" w:hAnsi="Times New Roman"/>
          <w:sz w:val="22"/>
          <w:szCs w:val="22"/>
          <w:lang w:val="vi-VN"/>
        </w:rPr>
        <w:t>.</w:t>
      </w:r>
      <w:r w:rsidRPr="002F6B1F">
        <w:rPr>
          <w:rFonts w:ascii="Times New Roman" w:hAnsi="Times New Roman"/>
          <w:sz w:val="22"/>
          <w:szCs w:val="22"/>
        </w:rPr>
        <w:t>q = k</w:t>
      </w:r>
      <w:r>
        <w:rPr>
          <w:rFonts w:ascii="Times New Roman" w:hAnsi="Times New Roman"/>
          <w:sz w:val="22"/>
          <w:szCs w:val="22"/>
          <w:lang w:val="vi-VN"/>
        </w:rPr>
        <w:t>.</w:t>
      </w:r>
      <w:r w:rsidRPr="002F6B1F">
        <w:rPr>
          <w:rFonts w:ascii="Times New Roman" w:hAnsi="Times New Roman"/>
          <w:sz w:val="22"/>
          <w:szCs w:val="22"/>
        </w:rPr>
        <w:t>I</w:t>
      </w:r>
      <w:r>
        <w:rPr>
          <w:rFonts w:ascii="Times New Roman" w:hAnsi="Times New Roman"/>
          <w:sz w:val="22"/>
          <w:szCs w:val="22"/>
          <w:lang w:val="vi-VN"/>
        </w:rPr>
        <w:t>.</w:t>
      </w:r>
      <w:r w:rsidRPr="002F6B1F">
        <w:rPr>
          <w:rFonts w:ascii="Times New Roman" w:hAnsi="Times New Roman"/>
          <w:sz w:val="22"/>
          <w:szCs w:val="22"/>
        </w:rPr>
        <w:t>t.</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 xml:space="preserve">+ Định luật II Farađay: k = </w:t>
      </w:r>
      <w:r w:rsidRPr="00131EFD">
        <w:rPr>
          <w:rFonts w:ascii="Times New Roman" w:hAnsi="Times New Roman"/>
          <w:noProof/>
          <w:position w:val="-24"/>
          <w:sz w:val="22"/>
          <w:szCs w:val="22"/>
        </w:rPr>
        <w:drawing>
          <wp:inline distT="0" distB="0" distL="0" distR="0" wp14:anchorId="5A859280" wp14:editId="51522419">
            <wp:extent cx="320040" cy="396240"/>
            <wp:effectExtent l="0" t="0" r="3810" b="3810"/>
            <wp:docPr id="110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0040" cy="396240"/>
                    </a:xfrm>
                    <a:prstGeom prst="rect">
                      <a:avLst/>
                    </a:prstGeom>
                    <a:noFill/>
                    <a:ln>
                      <a:noFill/>
                    </a:ln>
                  </pic:spPr>
                </pic:pic>
              </a:graphicData>
            </a:graphic>
          </wp:inline>
        </w:drawing>
      </w:r>
      <w:r w:rsidRPr="002F6B1F">
        <w:rPr>
          <w:rFonts w:ascii="Times New Roman" w:hAnsi="Times New Roman"/>
          <w:sz w:val="22"/>
          <w:szCs w:val="22"/>
        </w:rPr>
        <w:t>; với F = 9,65.10</w:t>
      </w:r>
      <w:r w:rsidRPr="002F6B1F">
        <w:rPr>
          <w:rFonts w:ascii="Times New Roman" w:hAnsi="Times New Roman"/>
          <w:sz w:val="22"/>
          <w:szCs w:val="22"/>
          <w:vertAlign w:val="superscript"/>
        </w:rPr>
        <w:t>7</w:t>
      </w:r>
      <w:r w:rsidRPr="002F6B1F">
        <w:rPr>
          <w:rFonts w:ascii="Times New Roman" w:hAnsi="Times New Roman"/>
          <w:sz w:val="22"/>
          <w:szCs w:val="22"/>
        </w:rPr>
        <w:t xml:space="preserve"> C/mol.</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 Công th</w:t>
      </w:r>
      <w:r w:rsidRPr="00131EFD">
        <w:rPr>
          <w:rFonts w:ascii="Times New Roman" w:hAnsi="Times New Roman"/>
          <w:sz w:val="22"/>
          <w:szCs w:val="22"/>
        </w:rPr>
        <w:t>ức</w:t>
      </w:r>
      <w:r w:rsidRPr="002F6B1F">
        <w:rPr>
          <w:rFonts w:ascii="Times New Roman" w:hAnsi="Times New Roman"/>
          <w:sz w:val="22"/>
          <w:szCs w:val="22"/>
        </w:rPr>
        <w:t xml:space="preserve"> Farađay: </w:t>
      </w:r>
      <w:r w:rsidRPr="00131EFD">
        <w:rPr>
          <w:rFonts w:ascii="Times New Roman" w:hAnsi="Times New Roman"/>
          <w:sz w:val="22"/>
          <w:szCs w:val="22"/>
        </w:rPr>
        <w:t xml:space="preserve">m = </w:t>
      </w:r>
      <w:r w:rsidRPr="00131EFD">
        <w:rPr>
          <w:rFonts w:ascii="Times New Roman" w:hAnsi="Times New Roman"/>
          <w:noProof/>
          <w:position w:val="-24"/>
          <w:sz w:val="22"/>
          <w:szCs w:val="22"/>
        </w:rPr>
        <w:drawing>
          <wp:inline distT="0" distB="0" distL="0" distR="0" wp14:anchorId="573FA6A0" wp14:editId="3FE83645">
            <wp:extent cx="320040" cy="396240"/>
            <wp:effectExtent l="0" t="0" r="3810" b="3810"/>
            <wp:docPr id="1094"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0040" cy="396240"/>
                    </a:xfrm>
                    <a:prstGeom prst="rect">
                      <a:avLst/>
                    </a:prstGeom>
                    <a:noFill/>
                    <a:ln>
                      <a:noFill/>
                    </a:ln>
                  </pic:spPr>
                </pic:pic>
              </a:graphicData>
            </a:graphic>
          </wp:inline>
        </w:drawing>
      </w:r>
      <w:r w:rsidRPr="00131EFD">
        <w:rPr>
          <w:rFonts w:ascii="Times New Roman" w:hAnsi="Times New Roman"/>
          <w:sz w:val="22"/>
          <w:szCs w:val="22"/>
        </w:rPr>
        <w:t>It.</w:t>
      </w:r>
    </w:p>
    <w:p w:rsidR="00ED5576" w:rsidRPr="00131EFD" w:rsidRDefault="00ED5576" w:rsidP="00ED5576">
      <w:pPr>
        <w:tabs>
          <w:tab w:val="left" w:pos="180"/>
        </w:tabs>
        <w:jc w:val="both"/>
        <w:rPr>
          <w:rFonts w:ascii="Times New Roman" w:hAnsi="Times New Roman"/>
          <w:b/>
          <w:i/>
          <w:sz w:val="22"/>
          <w:szCs w:val="22"/>
        </w:rPr>
      </w:pPr>
      <w:r w:rsidRPr="00131EFD">
        <w:rPr>
          <w:rFonts w:ascii="Times New Roman" w:hAnsi="Times New Roman"/>
          <w:b/>
          <w:i/>
          <w:sz w:val="22"/>
          <w:szCs w:val="22"/>
        </w:rPr>
        <w:t>* Phương pháp giải:</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t>Sử dụng các công thức về ghép các nguồn điện, định luật Ôm cho mạch kín, công thức Farađay để giải.</w:t>
      </w:r>
    </w:p>
    <w:p w:rsidR="00ED5576" w:rsidRPr="00131EFD" w:rsidRDefault="00ED5576" w:rsidP="00ED5576">
      <w:pPr>
        <w:tabs>
          <w:tab w:val="left" w:pos="180"/>
        </w:tabs>
        <w:jc w:val="both"/>
        <w:rPr>
          <w:rFonts w:ascii="Times New Roman" w:hAnsi="Times New Roman"/>
          <w:b/>
          <w:bCs/>
          <w:sz w:val="22"/>
          <w:szCs w:val="22"/>
          <w:lang w:val="it-IT"/>
        </w:rPr>
      </w:pPr>
      <w:r w:rsidRPr="00131EFD">
        <w:rPr>
          <w:rFonts w:ascii="Times New Roman" w:hAnsi="Times New Roman"/>
          <w:b/>
          <w:i/>
          <w:sz w:val="22"/>
          <w:szCs w:val="22"/>
        </w:rPr>
        <w:t>* Bài tập</w:t>
      </w:r>
    </w:p>
    <w:p w:rsidR="00ED5576" w:rsidRPr="00131EFD" w:rsidRDefault="00026B24" w:rsidP="00ED5576">
      <w:pPr>
        <w:tabs>
          <w:tab w:val="left" w:pos="180"/>
        </w:tabs>
        <w:jc w:val="both"/>
        <w:rPr>
          <w:rFonts w:ascii="Times New Roman" w:hAnsi="Times New Roman"/>
          <w:bCs/>
          <w:sz w:val="22"/>
          <w:szCs w:val="22"/>
        </w:rPr>
      </w:pPr>
      <w:r>
        <w:rPr>
          <w:rFonts w:ascii="Times New Roman" w:hAnsi="Times New Roman"/>
          <w:b/>
          <w:bCs/>
          <w:sz w:val="22"/>
          <w:szCs w:val="22"/>
        </w:rPr>
        <w:t>Bài</w:t>
      </w:r>
      <w:r w:rsidRPr="00131EFD">
        <w:rPr>
          <w:rFonts w:ascii="Times New Roman" w:hAnsi="Times New Roman"/>
          <w:b/>
          <w:bCs/>
          <w:sz w:val="22"/>
          <w:szCs w:val="22"/>
        </w:rPr>
        <w:t xml:space="preserve"> </w:t>
      </w:r>
      <w:r w:rsidR="00ED5576" w:rsidRPr="00131EFD">
        <w:rPr>
          <w:rFonts w:ascii="Times New Roman" w:hAnsi="Times New Roman"/>
          <w:b/>
          <w:bCs/>
          <w:sz w:val="22"/>
          <w:szCs w:val="22"/>
        </w:rPr>
        <w:t>1</w:t>
      </w:r>
      <w:r w:rsidR="00ED5576" w:rsidRPr="00131EFD">
        <w:rPr>
          <w:rFonts w:ascii="Times New Roman" w:hAnsi="Times New Roman"/>
          <w:bCs/>
          <w:sz w:val="22"/>
          <w:szCs w:val="22"/>
        </w:rPr>
        <w:t>. Hai bình điện phân: (FeCl</w:t>
      </w:r>
      <w:r w:rsidR="00ED5576" w:rsidRPr="00131EFD">
        <w:rPr>
          <w:rFonts w:ascii="Times New Roman" w:hAnsi="Times New Roman"/>
          <w:bCs/>
          <w:sz w:val="22"/>
          <w:szCs w:val="22"/>
          <w:vertAlign w:val="subscript"/>
        </w:rPr>
        <w:t>3</w:t>
      </w:r>
      <w:r w:rsidR="00ED5576" w:rsidRPr="00131EFD">
        <w:rPr>
          <w:rFonts w:ascii="Times New Roman" w:hAnsi="Times New Roman"/>
          <w:bCs/>
          <w:sz w:val="22"/>
          <w:szCs w:val="22"/>
        </w:rPr>
        <w:t>/Fe và CuSO</w:t>
      </w:r>
      <w:r w:rsidR="00ED5576" w:rsidRPr="00131EFD">
        <w:rPr>
          <w:rFonts w:ascii="Times New Roman" w:hAnsi="Times New Roman"/>
          <w:bCs/>
          <w:sz w:val="22"/>
          <w:szCs w:val="22"/>
          <w:vertAlign w:val="subscript"/>
        </w:rPr>
        <w:t>4</w:t>
      </w:r>
      <w:r w:rsidR="00ED5576" w:rsidRPr="00131EFD">
        <w:rPr>
          <w:rFonts w:ascii="Times New Roman" w:hAnsi="Times New Roman"/>
          <w:bCs/>
          <w:sz w:val="22"/>
          <w:szCs w:val="22"/>
        </w:rPr>
        <w:t xml:space="preserve">/Cu) mắc nối tiếp. Sau một khoảng thời gian, bình thứ nhất </w:t>
      </w:r>
      <w:r w:rsidR="00ED5576">
        <w:rPr>
          <w:rFonts w:ascii="Times New Roman" w:hAnsi="Times New Roman"/>
          <w:bCs/>
          <w:sz w:val="22"/>
          <w:szCs w:val="22"/>
        </w:rPr>
        <w:t xml:space="preserve">giải phóng một lượng sắt là </w:t>
      </w:r>
      <w:r w:rsidR="00ED5576" w:rsidRPr="00131EFD">
        <w:rPr>
          <w:rFonts w:ascii="Times New Roman" w:hAnsi="Times New Roman"/>
          <w:bCs/>
          <w:sz w:val="22"/>
          <w:szCs w:val="22"/>
        </w:rPr>
        <w:t xml:space="preserve">1,4 g. Tính lượng đồng giải phóng ở bình thứ hai trong cùng khoảng thời gian đó. Biết đồng </w:t>
      </w:r>
      <w:r w:rsidR="00ED5576">
        <w:rPr>
          <w:rFonts w:ascii="Times New Roman" w:hAnsi="Times New Roman"/>
          <w:bCs/>
          <w:sz w:val="22"/>
          <w:szCs w:val="22"/>
        </w:rPr>
        <w:t xml:space="preserve">có khối lượng mol </w:t>
      </w:r>
      <w:r w:rsidR="00ED5576">
        <w:rPr>
          <w:rFonts w:ascii="Times New Roman" w:hAnsi="Times New Roman"/>
          <w:bCs/>
          <w:sz w:val="22"/>
          <w:szCs w:val="22"/>
        </w:rPr>
        <w:lastRenderedPageBreak/>
        <w:t xml:space="preserve">nguyên tử là 64 g/mol, hoá trị 2 </w:t>
      </w:r>
      <w:r w:rsidR="00ED5576" w:rsidRPr="00131EFD">
        <w:rPr>
          <w:rFonts w:ascii="Times New Roman" w:hAnsi="Times New Roman"/>
          <w:bCs/>
          <w:sz w:val="22"/>
          <w:szCs w:val="22"/>
        </w:rPr>
        <w:t xml:space="preserve">và sắt </w:t>
      </w:r>
      <w:r w:rsidR="00ED5576">
        <w:rPr>
          <w:rFonts w:ascii="Times New Roman" w:hAnsi="Times New Roman"/>
          <w:bCs/>
          <w:sz w:val="22"/>
          <w:szCs w:val="22"/>
        </w:rPr>
        <w:t>có khối lượng mol nguyên tử là 56 g/mol, hoá trị 3</w:t>
      </w:r>
      <w:r w:rsidR="00ED5576" w:rsidRPr="00131EFD">
        <w:rPr>
          <w:rFonts w:ascii="Times New Roman" w:hAnsi="Times New Roman"/>
          <w:bCs/>
          <w:sz w:val="22"/>
          <w:szCs w:val="22"/>
        </w:rPr>
        <w:t>.</w:t>
      </w:r>
    </w:p>
    <w:p w:rsidR="00ED5576" w:rsidRDefault="00026B24" w:rsidP="00ED5576">
      <w:pPr>
        <w:tabs>
          <w:tab w:val="left" w:pos="180"/>
        </w:tabs>
        <w:jc w:val="both"/>
        <w:rPr>
          <w:rFonts w:ascii="Times New Roman" w:hAnsi="Times New Roman"/>
          <w:bCs/>
          <w:sz w:val="22"/>
          <w:szCs w:val="22"/>
        </w:rPr>
      </w:pPr>
      <w:r>
        <w:rPr>
          <w:rFonts w:ascii="Times New Roman" w:hAnsi="Times New Roman"/>
          <w:b/>
          <w:bCs/>
          <w:sz w:val="22"/>
          <w:szCs w:val="22"/>
        </w:rPr>
        <w:t>Bài</w:t>
      </w:r>
      <w:r w:rsidRPr="00131EFD">
        <w:rPr>
          <w:rFonts w:ascii="Times New Roman" w:hAnsi="Times New Roman"/>
          <w:b/>
          <w:bCs/>
          <w:sz w:val="22"/>
          <w:szCs w:val="22"/>
        </w:rPr>
        <w:t xml:space="preserve"> </w:t>
      </w:r>
      <w:r w:rsidR="00ED5576" w:rsidRPr="00131EFD">
        <w:rPr>
          <w:rFonts w:ascii="Times New Roman" w:hAnsi="Times New Roman"/>
          <w:b/>
          <w:bCs/>
          <w:sz w:val="22"/>
          <w:szCs w:val="22"/>
        </w:rPr>
        <w:t>2</w:t>
      </w:r>
      <w:r w:rsidR="00ED5576" w:rsidRPr="00131EFD">
        <w:rPr>
          <w:rFonts w:ascii="Times New Roman" w:hAnsi="Times New Roman"/>
          <w:bCs/>
          <w:sz w:val="22"/>
          <w:szCs w:val="22"/>
        </w:rPr>
        <w:t>. Hai bình điện phân: (CuSO</w:t>
      </w:r>
      <w:r w:rsidR="00ED5576" w:rsidRPr="00131EFD">
        <w:rPr>
          <w:rFonts w:ascii="Times New Roman" w:hAnsi="Times New Roman"/>
          <w:bCs/>
          <w:sz w:val="22"/>
          <w:szCs w:val="22"/>
          <w:vertAlign w:val="subscript"/>
        </w:rPr>
        <w:t>4</w:t>
      </w:r>
      <w:r w:rsidR="00ED5576" w:rsidRPr="00131EFD">
        <w:rPr>
          <w:rFonts w:ascii="Times New Roman" w:hAnsi="Times New Roman"/>
          <w:bCs/>
          <w:sz w:val="22"/>
          <w:szCs w:val="22"/>
        </w:rPr>
        <w:t>/Cu và AgNO</w:t>
      </w:r>
      <w:r w:rsidR="00ED5576" w:rsidRPr="00131EFD">
        <w:rPr>
          <w:rFonts w:ascii="Times New Roman" w:hAnsi="Times New Roman"/>
          <w:bCs/>
          <w:sz w:val="22"/>
          <w:szCs w:val="22"/>
          <w:vertAlign w:val="subscript"/>
        </w:rPr>
        <w:t>3</w:t>
      </w:r>
      <w:r w:rsidR="00ED5576" w:rsidRPr="00131EFD">
        <w:rPr>
          <w:rFonts w:ascii="Times New Roman" w:hAnsi="Times New Roman"/>
          <w:bCs/>
          <w:sz w:val="22"/>
          <w:szCs w:val="22"/>
        </w:rPr>
        <w:t>/Ag) mắc nối tiếp. Trong m</w:t>
      </w:r>
      <w:r w:rsidR="00ED5576" w:rsidRPr="00131EFD">
        <w:rPr>
          <w:rFonts w:ascii="Times New Roman" w:hAnsi="Times New Roman"/>
          <w:sz w:val="22"/>
          <w:szCs w:val="22"/>
        </w:rPr>
        <w:t xml:space="preserve">ột mạch điện. </w:t>
      </w:r>
      <w:r w:rsidR="00ED5576" w:rsidRPr="00131EFD">
        <w:rPr>
          <w:rFonts w:ascii="Times New Roman" w:hAnsi="Times New Roman"/>
          <w:bCs/>
          <w:sz w:val="22"/>
          <w:szCs w:val="22"/>
        </w:rPr>
        <w:t>Sau m</w:t>
      </w:r>
      <w:r w:rsidR="00ED5576" w:rsidRPr="00131EFD">
        <w:rPr>
          <w:rFonts w:ascii="Times New Roman" w:hAnsi="Times New Roman"/>
          <w:sz w:val="22"/>
          <w:szCs w:val="22"/>
        </w:rPr>
        <w:t xml:space="preserve">ột thời gian điện phân, khối lượng catôt của hai bình tăng lên 2,8 g. </w:t>
      </w:r>
      <w:r w:rsidR="00ED5576" w:rsidRPr="00131EFD">
        <w:rPr>
          <w:rFonts w:ascii="Times New Roman" w:hAnsi="Times New Roman"/>
          <w:bCs/>
          <w:sz w:val="22"/>
          <w:szCs w:val="22"/>
        </w:rPr>
        <w:t xml:space="preserve">Biết đồng </w:t>
      </w:r>
      <w:r w:rsidR="00ED5576">
        <w:rPr>
          <w:rFonts w:ascii="Times New Roman" w:hAnsi="Times New Roman"/>
          <w:bCs/>
          <w:sz w:val="22"/>
          <w:szCs w:val="22"/>
        </w:rPr>
        <w:t xml:space="preserve">có khối lượng mol nguyên tử là 64 g/mol, hoá trị 2 </w:t>
      </w:r>
      <w:r w:rsidR="00ED5576" w:rsidRPr="00131EFD">
        <w:rPr>
          <w:rFonts w:ascii="Times New Roman" w:hAnsi="Times New Roman"/>
          <w:bCs/>
          <w:sz w:val="22"/>
          <w:szCs w:val="22"/>
        </w:rPr>
        <w:t xml:space="preserve">và </w:t>
      </w:r>
      <w:r w:rsidR="00ED5576">
        <w:rPr>
          <w:rFonts w:ascii="Times New Roman" w:hAnsi="Times New Roman"/>
          <w:bCs/>
          <w:sz w:val="22"/>
          <w:szCs w:val="22"/>
        </w:rPr>
        <w:t>bạc</w:t>
      </w:r>
      <w:r w:rsidR="00ED5576" w:rsidRPr="00131EFD">
        <w:rPr>
          <w:rFonts w:ascii="Times New Roman" w:hAnsi="Times New Roman"/>
          <w:bCs/>
          <w:sz w:val="22"/>
          <w:szCs w:val="22"/>
        </w:rPr>
        <w:t xml:space="preserve"> </w:t>
      </w:r>
      <w:r w:rsidR="00ED5576">
        <w:rPr>
          <w:rFonts w:ascii="Times New Roman" w:hAnsi="Times New Roman"/>
          <w:bCs/>
          <w:sz w:val="22"/>
          <w:szCs w:val="22"/>
        </w:rPr>
        <w:t>có khối lượng mol nguyên tử là 108 g/mol, hoá trị 1</w:t>
      </w:r>
      <w:r w:rsidR="00ED5576" w:rsidRPr="00131EFD">
        <w:rPr>
          <w:rFonts w:ascii="Times New Roman" w:hAnsi="Times New Roman"/>
          <w:bCs/>
          <w:sz w:val="22"/>
          <w:szCs w:val="22"/>
        </w:rPr>
        <w:t>.</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t>a) Tính điện lượng qua các bình điện phân và khối lượng Cu và Ag được giải phóng ở catôt.</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t>b) Nếu cường độ dòng điện bằng 0,5 A. Tính thời gian điện phân.</w:t>
      </w:r>
    </w:p>
    <w:p w:rsidR="00ED5576" w:rsidRPr="00131EFD" w:rsidRDefault="00026B24" w:rsidP="00ED5576">
      <w:pPr>
        <w:tabs>
          <w:tab w:val="left" w:pos="180"/>
        </w:tabs>
        <w:jc w:val="both"/>
        <w:rPr>
          <w:rFonts w:ascii="Times New Roman" w:hAnsi="Times New Roman"/>
          <w:sz w:val="22"/>
          <w:szCs w:val="22"/>
          <w:lang w:val="it-IT"/>
        </w:rPr>
      </w:pPr>
      <w:r>
        <w:rPr>
          <w:rFonts w:ascii="Times New Roman" w:hAnsi="Times New Roman"/>
          <w:b/>
          <w:bCs/>
          <w:sz w:val="22"/>
          <w:szCs w:val="22"/>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w:t>
      </w:r>
      <w:r w:rsidR="00ED5576" w:rsidRPr="00131EFD">
        <w:rPr>
          <w:rFonts w:ascii="Times New Roman" w:hAnsi="Times New Roman"/>
          <w:b/>
          <w:bCs/>
          <w:sz w:val="22"/>
          <w:szCs w:val="22"/>
          <w:lang w:val="it-IT"/>
        </w:rPr>
        <w:t xml:space="preserve"> </w:t>
      </w:r>
      <w:r w:rsidR="00ED5576" w:rsidRPr="00131EFD">
        <w:rPr>
          <w:rFonts w:ascii="Times New Roman" w:hAnsi="Times New Roman"/>
          <w:sz w:val="22"/>
          <w:szCs w:val="22"/>
          <w:lang w:val="it-IT"/>
        </w:rPr>
        <w:t xml:space="preserve">Một bộ nguồn điện gồm 30 pin mắc thành 3 nhóm nối tiếp, mỗi nhóm có 10 pin mắc song song; mỗi pin có suất điện động 0,9 V và điện trở trong 0,6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Một bình điện phân đựng dung dịch CuSO</w:t>
      </w:r>
      <w:r w:rsidR="00ED5576" w:rsidRPr="00131EFD">
        <w:rPr>
          <w:rFonts w:ascii="Times New Roman" w:hAnsi="Times New Roman"/>
          <w:sz w:val="22"/>
          <w:szCs w:val="22"/>
          <w:vertAlign w:val="subscript"/>
          <w:lang w:val="it-IT"/>
        </w:rPr>
        <w:t>4</w:t>
      </w:r>
      <w:r w:rsidR="00ED5576" w:rsidRPr="00131EFD">
        <w:rPr>
          <w:rFonts w:ascii="Times New Roman" w:hAnsi="Times New Roman"/>
          <w:sz w:val="22"/>
          <w:szCs w:val="22"/>
          <w:lang w:val="it-IT"/>
        </w:rPr>
        <w:t xml:space="preserve"> có điện trở 205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it-IT"/>
        </w:rPr>
        <w:t xml:space="preserve"> được mắc vào hai cực của bộ nguồn nói trên. Anôt của bình điện phân bằng đồng. Tính khối lượng đồng bám vào catôt của bình trong thời gian 50 phút. </w:t>
      </w:r>
      <w:r w:rsidR="00ED5576" w:rsidRPr="002F6B1F">
        <w:rPr>
          <w:rFonts w:ascii="Times New Roman" w:hAnsi="Times New Roman"/>
          <w:bCs/>
          <w:sz w:val="22"/>
          <w:szCs w:val="22"/>
          <w:lang w:val="it-IT"/>
        </w:rPr>
        <w:t xml:space="preserve">Biết đồng có khối lượng mol nguyên tử là A = 64 g/mol và hoá trị </w:t>
      </w:r>
      <w:r w:rsidR="00ED5576" w:rsidRPr="00131EFD">
        <w:rPr>
          <w:rFonts w:ascii="Times New Roman" w:hAnsi="Times New Roman"/>
          <w:sz w:val="22"/>
          <w:szCs w:val="22"/>
          <w:lang w:val="it-IT"/>
        </w:rPr>
        <w:t>n = 2.</w:t>
      </w:r>
    </w:p>
    <w:p w:rsidR="00ED5576" w:rsidRPr="00131EFD"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ED5576" w:rsidRPr="00131EFD">
        <w:rPr>
          <w:rFonts w:ascii="Times New Roman" w:hAnsi="Times New Roman"/>
          <w:sz w:val="22"/>
          <w:szCs w:val="22"/>
          <w:lang w:val="it-IT"/>
        </w:rPr>
        <w:t>. Chiều dày của một lớp niken phủ lên mộ</w:t>
      </w:r>
      <w:r w:rsidR="00ED5576">
        <w:rPr>
          <w:rFonts w:ascii="Times New Roman" w:hAnsi="Times New Roman"/>
          <w:sz w:val="22"/>
          <w:szCs w:val="22"/>
          <w:lang w:val="it-IT"/>
        </w:rPr>
        <w:t xml:space="preserve">t tấm kim loại là </w:t>
      </w:r>
      <w:r w:rsidR="00ED5576" w:rsidRPr="00131EFD">
        <w:rPr>
          <w:rFonts w:ascii="Times New Roman" w:hAnsi="Times New Roman"/>
          <w:sz w:val="22"/>
          <w:szCs w:val="22"/>
          <w:lang w:val="it-IT"/>
        </w:rPr>
        <w:t>h = 0,05 mm sau khi điện phân trong 30 phút. Diện tích mặt phủ của tấm kim loại là 30 cm</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 xml:space="preserve">. Xác định cường độ dòng điện chạy qua bình điện phân. </w:t>
      </w:r>
      <w:r w:rsidR="00ED5576" w:rsidRPr="002F6B1F">
        <w:rPr>
          <w:rFonts w:ascii="Times New Roman" w:hAnsi="Times New Roman"/>
          <w:bCs/>
          <w:sz w:val="22"/>
          <w:szCs w:val="22"/>
          <w:lang w:val="it-IT"/>
        </w:rPr>
        <w:t xml:space="preserve">Biết niken có khối lượng mol nguyên tử là A = 58 g/mol, hoá trị </w:t>
      </w:r>
      <w:r w:rsidR="00ED5576">
        <w:rPr>
          <w:rFonts w:ascii="Times New Roman" w:hAnsi="Times New Roman"/>
          <w:sz w:val="22"/>
          <w:szCs w:val="22"/>
          <w:lang w:val="it-IT"/>
        </w:rPr>
        <w:t>n = 2 và có khối lượng riêng là</w:t>
      </w:r>
      <w:r w:rsidR="00ED5576" w:rsidRPr="00131EFD">
        <w:rPr>
          <w:rFonts w:ascii="Times New Roman" w:hAnsi="Times New Roman"/>
          <w:sz w:val="22"/>
          <w:szCs w:val="22"/>
          <w:lang w:val="it-IT"/>
        </w:rPr>
        <w:t xml:space="preserve"> </w:t>
      </w:r>
      <w:r w:rsidR="00ED5576" w:rsidRPr="00131EFD">
        <w:rPr>
          <w:rFonts w:ascii="Times New Roman" w:hAnsi="Times New Roman"/>
          <w:sz w:val="22"/>
          <w:szCs w:val="22"/>
        </w:rPr>
        <w:sym w:font="Symbol" w:char="F072"/>
      </w:r>
      <w:r w:rsidR="00ED5576" w:rsidRPr="00131EFD">
        <w:rPr>
          <w:rFonts w:ascii="Times New Roman" w:hAnsi="Times New Roman"/>
          <w:sz w:val="22"/>
          <w:szCs w:val="22"/>
          <w:lang w:val="it-IT"/>
        </w:rPr>
        <w:t xml:space="preserve"> = 8,9 g/cm</w:t>
      </w:r>
      <w:r w:rsidR="00ED5576" w:rsidRPr="00131EFD">
        <w:rPr>
          <w:rFonts w:ascii="Times New Roman" w:hAnsi="Times New Roman"/>
          <w:sz w:val="22"/>
          <w:szCs w:val="22"/>
          <w:vertAlign w:val="superscript"/>
          <w:lang w:val="it-IT"/>
        </w:rPr>
        <w:t>3</w:t>
      </w:r>
      <w:r w:rsidR="00ED5576" w:rsidRPr="00131EFD">
        <w:rPr>
          <w:rFonts w:ascii="Times New Roman" w:hAnsi="Times New Roman"/>
          <w:sz w:val="22"/>
          <w:szCs w:val="22"/>
          <w:lang w:val="it-IT"/>
        </w:rPr>
        <w:t>.</w:t>
      </w:r>
    </w:p>
    <w:p w:rsidR="00ED5576" w:rsidRDefault="00026B24"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5</w:t>
      </w:r>
      <w:r w:rsidR="00ED5576" w:rsidRPr="00131EFD">
        <w:rPr>
          <w:rFonts w:ascii="Times New Roman" w:hAnsi="Times New Roman"/>
          <w:sz w:val="22"/>
          <w:szCs w:val="22"/>
          <w:lang w:val="it-IT"/>
        </w:rPr>
        <w:t>. Muốn mạ đồng một tấm sắt có diện tích tổng cộng 200 cm</w:t>
      </w:r>
      <w:r w:rsidR="00ED5576" w:rsidRPr="00131EFD">
        <w:rPr>
          <w:rFonts w:ascii="Times New Roman" w:hAnsi="Times New Roman"/>
          <w:sz w:val="22"/>
          <w:szCs w:val="22"/>
          <w:vertAlign w:val="superscript"/>
          <w:lang w:val="it-IT"/>
        </w:rPr>
        <w:t>2</w:t>
      </w:r>
      <w:r w:rsidR="00ED5576" w:rsidRPr="00131EFD">
        <w:rPr>
          <w:rFonts w:ascii="Times New Roman" w:hAnsi="Times New Roman"/>
          <w:sz w:val="22"/>
          <w:szCs w:val="22"/>
          <w:lang w:val="it-IT"/>
        </w:rPr>
        <w:t>, người ta dùng tấm sắt làm catôt của một bình điện phân đựng dùng dịch CuSO</w:t>
      </w:r>
      <w:r w:rsidR="00ED5576" w:rsidRPr="00131EFD">
        <w:rPr>
          <w:rFonts w:ascii="Times New Roman" w:hAnsi="Times New Roman"/>
          <w:sz w:val="22"/>
          <w:szCs w:val="22"/>
          <w:vertAlign w:val="subscript"/>
          <w:lang w:val="it-IT"/>
        </w:rPr>
        <w:t>4</w:t>
      </w:r>
      <w:r w:rsidR="00ED5576" w:rsidRPr="00131EFD">
        <w:rPr>
          <w:rFonts w:ascii="Times New Roman" w:hAnsi="Times New Roman"/>
          <w:sz w:val="22"/>
          <w:szCs w:val="22"/>
          <w:lang w:val="it-IT"/>
        </w:rPr>
        <w:t xml:space="preserve"> và  anôt là một thanh đồng nguyên chất, rồi cho dòng điện có cường độ I = 10 A chạy qua trong thời gian 2 giờ 40 phút 50 giây. Tìm bề dày lớp đồng bám trên mặt tấm sắt. </w:t>
      </w:r>
      <w:r w:rsidR="00ED5576" w:rsidRPr="002F6B1F">
        <w:rPr>
          <w:rFonts w:ascii="Times New Roman" w:hAnsi="Times New Roman"/>
          <w:bCs/>
          <w:sz w:val="22"/>
          <w:szCs w:val="22"/>
          <w:lang w:val="it-IT"/>
        </w:rPr>
        <w:t xml:space="preserve">Biết đồng có khối lượng mol nguyên tử là A = 64 g/mol, hoá trị </w:t>
      </w:r>
      <w:r w:rsidR="00ED5576">
        <w:rPr>
          <w:rFonts w:ascii="Times New Roman" w:hAnsi="Times New Roman"/>
          <w:sz w:val="22"/>
          <w:szCs w:val="22"/>
          <w:lang w:val="it-IT"/>
        </w:rPr>
        <w:t xml:space="preserve">n = 2 </w:t>
      </w:r>
      <w:r w:rsidR="00ED5576" w:rsidRPr="00131EFD">
        <w:rPr>
          <w:rFonts w:ascii="Times New Roman" w:hAnsi="Times New Roman"/>
          <w:sz w:val="22"/>
          <w:szCs w:val="22"/>
          <w:lang w:val="it-IT"/>
        </w:rPr>
        <w:t xml:space="preserve">và có khối lượng riêng </w:t>
      </w:r>
      <w:r w:rsidR="00ED5576">
        <w:rPr>
          <w:rFonts w:ascii="Times New Roman" w:hAnsi="Times New Roman"/>
          <w:sz w:val="22"/>
          <w:szCs w:val="22"/>
          <w:lang w:val="it-IT"/>
        </w:rPr>
        <w:t xml:space="preserve">là </w:t>
      </w:r>
      <w:r w:rsidR="00ED5576" w:rsidRPr="00131EFD">
        <w:rPr>
          <w:rFonts w:ascii="Times New Roman" w:hAnsi="Times New Roman"/>
          <w:sz w:val="22"/>
          <w:szCs w:val="22"/>
        </w:rPr>
        <w:sym w:font="Symbol" w:char="F072"/>
      </w:r>
      <w:r w:rsidR="00ED5576" w:rsidRPr="00131EFD">
        <w:rPr>
          <w:rFonts w:ascii="Times New Roman" w:hAnsi="Times New Roman"/>
          <w:sz w:val="22"/>
          <w:szCs w:val="22"/>
          <w:lang w:val="it-IT"/>
        </w:rPr>
        <w:t xml:space="preserve"> = 8,9.10</w:t>
      </w:r>
      <w:r w:rsidR="00ED5576" w:rsidRPr="00131EFD">
        <w:rPr>
          <w:rFonts w:ascii="Times New Roman" w:hAnsi="Times New Roman"/>
          <w:sz w:val="22"/>
          <w:szCs w:val="22"/>
          <w:vertAlign w:val="superscript"/>
          <w:lang w:val="it-IT"/>
        </w:rPr>
        <w:t>3</w:t>
      </w:r>
      <w:r w:rsidR="00ED5576" w:rsidRPr="00131EFD">
        <w:rPr>
          <w:rFonts w:ascii="Times New Roman" w:hAnsi="Times New Roman"/>
          <w:sz w:val="22"/>
          <w:szCs w:val="22"/>
          <w:lang w:val="it-IT"/>
        </w:rPr>
        <w:t xml:space="preserve"> kg/m</w:t>
      </w:r>
      <w:r w:rsidR="00ED5576" w:rsidRPr="00131EFD">
        <w:rPr>
          <w:rFonts w:ascii="Times New Roman" w:hAnsi="Times New Roman"/>
          <w:sz w:val="22"/>
          <w:szCs w:val="22"/>
          <w:vertAlign w:val="superscript"/>
          <w:lang w:val="it-IT"/>
        </w:rPr>
        <w:t>3</w:t>
      </w:r>
      <w:r w:rsidR="00ED5576" w:rsidRPr="00131EFD">
        <w:rPr>
          <w:rFonts w:ascii="Times New Roman" w:hAnsi="Times New Roman"/>
          <w:sz w:val="22"/>
          <w:szCs w:val="22"/>
          <w:lang w:val="it-IT"/>
        </w:rPr>
        <w:t>.</w:t>
      </w:r>
    </w:p>
    <w:p w:rsidR="00ED5576"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it-IT"/>
        </w:rPr>
        <w:t>Bài</w:t>
      </w:r>
      <w:r w:rsidRPr="00391F04">
        <w:rPr>
          <w:rFonts w:ascii="Times New Roman" w:hAnsi="Times New Roman"/>
          <w:b/>
          <w:sz w:val="22"/>
          <w:szCs w:val="22"/>
          <w:lang w:val="vi-VN"/>
        </w:rPr>
        <w:t xml:space="preserve"> </w:t>
      </w:r>
      <w:r w:rsidR="00ED5576" w:rsidRPr="00391F04">
        <w:rPr>
          <w:rFonts w:ascii="Times New Roman" w:hAnsi="Times New Roman"/>
          <w:b/>
          <w:sz w:val="22"/>
          <w:szCs w:val="22"/>
          <w:lang w:val="vi-VN"/>
        </w:rPr>
        <w:t>6</w:t>
      </w:r>
      <w:r w:rsidR="00ED5576">
        <w:rPr>
          <w:rFonts w:ascii="Times New Roman" w:hAnsi="Times New Roman"/>
          <w:sz w:val="22"/>
          <w:szCs w:val="22"/>
          <w:lang w:val="vi-VN"/>
        </w:rPr>
        <w:t>. Cho dòng điện chạy qua bình điện phân có anôt làm bằng kim loại của chất dùng làm dung dịch bình điện phân, kim loại làm anôt có hoá trị n = 2. Khi dòng điện chạy qua bình điện phân có cường độ I = 0,2 A trong thời gian 16 phút 5 giây thì có khối lượng m = 0,064 g chất thoát ra ở điện cực. Hỏi kim loại dùng làm anôt của bình điện phân là kim loại gì?</w:t>
      </w:r>
    </w:p>
    <w:p w:rsidR="00ED5576" w:rsidRPr="00391F04"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Bài</w:t>
      </w:r>
      <w:r w:rsidRPr="00B941C8">
        <w:rPr>
          <w:rFonts w:ascii="Times New Roman" w:hAnsi="Times New Roman"/>
          <w:b/>
          <w:sz w:val="22"/>
          <w:szCs w:val="22"/>
          <w:lang w:val="vi-VN"/>
        </w:rPr>
        <w:t xml:space="preserve"> </w:t>
      </w:r>
      <w:r w:rsidR="00ED5576" w:rsidRPr="00B941C8">
        <w:rPr>
          <w:rFonts w:ascii="Times New Roman" w:hAnsi="Times New Roman"/>
          <w:b/>
          <w:sz w:val="22"/>
          <w:szCs w:val="22"/>
          <w:lang w:val="vi-VN"/>
        </w:rPr>
        <w:t>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Một bình điện phân có anôt là Ag nhúng trong dung dịch AgNO</w:t>
      </w:r>
      <w:r w:rsidR="00ED5576" w:rsidRPr="002F6B1F">
        <w:rPr>
          <w:rFonts w:ascii="Times New Roman" w:hAnsi="Times New Roman"/>
          <w:sz w:val="22"/>
          <w:szCs w:val="22"/>
          <w:vertAlign w:val="subscript"/>
          <w:lang w:val="vi-VN"/>
        </w:rPr>
        <w:t>3</w:t>
      </w:r>
      <w:r w:rsidR="00ED5576" w:rsidRPr="002F6B1F">
        <w:rPr>
          <w:rFonts w:ascii="Times New Roman" w:hAnsi="Times New Roman"/>
          <w:sz w:val="22"/>
          <w:szCs w:val="22"/>
          <w:lang w:val="vi-VN"/>
        </w:rPr>
        <w:t>, một bình điện phân khác có anôt là Cu nhúng trong dung dịch CuSO</w:t>
      </w:r>
      <w:r w:rsidR="00ED5576" w:rsidRPr="002F6B1F">
        <w:rPr>
          <w:rFonts w:ascii="Times New Roman" w:hAnsi="Times New Roman"/>
          <w:sz w:val="22"/>
          <w:szCs w:val="22"/>
          <w:vertAlign w:val="subscript"/>
          <w:lang w:val="vi-VN"/>
        </w:rPr>
        <w:t>4</w:t>
      </w:r>
      <w:r w:rsidR="00ED5576" w:rsidRPr="002F6B1F">
        <w:rPr>
          <w:rFonts w:ascii="Times New Roman" w:hAnsi="Times New Roman"/>
          <w:sz w:val="22"/>
          <w:szCs w:val="22"/>
          <w:lang w:val="vi-VN"/>
        </w:rPr>
        <w:t xml:space="preserve">. Hai bình đó mắc nối tiếp nhau vào một mạch điện. </w:t>
      </w:r>
      <w:r w:rsidR="00ED5576">
        <w:rPr>
          <w:rFonts w:ascii="Times New Roman" w:hAnsi="Times New Roman"/>
          <w:sz w:val="22"/>
          <w:szCs w:val="22"/>
          <w:lang w:val="vi-VN"/>
        </w:rPr>
        <w:t>S</w:t>
      </w:r>
      <w:r w:rsidR="00ED5576" w:rsidRPr="002F6B1F">
        <w:rPr>
          <w:rFonts w:ascii="Times New Roman" w:hAnsi="Times New Roman"/>
          <w:sz w:val="22"/>
          <w:szCs w:val="22"/>
          <w:lang w:val="vi-VN"/>
        </w:rPr>
        <w:t xml:space="preserve">au 2 giờ, khối lượng của cả hai catôt tăng lên 4,2 g. Tính cường độ dòng điện đi qua hai bình điện phân và khối lượng Ag và Cu bám vào catôt mỗi bình. </w:t>
      </w:r>
      <w:r w:rsidR="00ED5576" w:rsidRPr="002F6B1F">
        <w:rPr>
          <w:rFonts w:ascii="Times New Roman" w:hAnsi="Times New Roman"/>
          <w:bCs/>
          <w:sz w:val="22"/>
          <w:szCs w:val="22"/>
          <w:lang w:val="vi-VN"/>
        </w:rPr>
        <w:t>Biết đồng có khối lượng mol nguyên tử là 64 g/mol, hoá trị 2 và bạc có khối lượng mol nguyên tử là 108 g/mol, hoá trị 1.</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Pr="002F6B1F" w:rsidRDefault="00B64485"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Bài </w:t>
      </w:r>
      <w:r w:rsidR="00ED5576" w:rsidRPr="002F6B1F">
        <w:rPr>
          <w:rFonts w:ascii="Times New Roman" w:hAnsi="Times New Roman"/>
          <w:b/>
          <w:bCs/>
          <w:sz w:val="22"/>
          <w:szCs w:val="22"/>
          <w:lang w:val="vi-VN"/>
        </w:rPr>
        <w:t>1</w:t>
      </w:r>
      <w:r w:rsidR="00ED5576" w:rsidRPr="002F6B1F">
        <w:rPr>
          <w:rFonts w:ascii="Times New Roman" w:hAnsi="Times New Roman"/>
          <w:bCs/>
          <w:sz w:val="22"/>
          <w:szCs w:val="22"/>
          <w:lang w:val="vi-VN"/>
        </w:rPr>
        <w:t>. Khối lượng sắt giải phóng ở bình thứ nhất: m</w:t>
      </w:r>
      <w:r w:rsidR="00ED5576" w:rsidRPr="002F6B1F">
        <w:rPr>
          <w:rFonts w:ascii="Times New Roman" w:hAnsi="Times New Roman"/>
          <w:bCs/>
          <w:sz w:val="22"/>
          <w:szCs w:val="22"/>
          <w:vertAlign w:val="subscript"/>
          <w:lang w:val="vi-VN"/>
        </w:rPr>
        <w:t>1</w:t>
      </w:r>
      <w:r w:rsidR="00ED5576" w:rsidRPr="002F6B1F">
        <w:rPr>
          <w:rFonts w:ascii="Times New Roman" w:hAnsi="Times New Roman"/>
          <w:bCs/>
          <w:sz w:val="22"/>
          <w:szCs w:val="22"/>
          <w:lang w:val="vi-VN"/>
        </w:rPr>
        <w:t xml:space="preserve"> = </w:t>
      </w:r>
      <w:r w:rsidR="00ED5576">
        <w:rPr>
          <w:rFonts w:ascii="Times New Roman" w:hAnsi="Times New Roman"/>
          <w:bCs/>
          <w:noProof/>
          <w:position w:val="-24"/>
          <w:sz w:val="22"/>
          <w:szCs w:val="22"/>
        </w:rPr>
        <w:drawing>
          <wp:inline distT="0" distB="0" distL="0" distR="0" wp14:anchorId="4A76CF5B" wp14:editId="4AFDAB2D">
            <wp:extent cx="209550" cy="40005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3"/>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ED5576">
        <w:rPr>
          <w:rFonts w:ascii="Times New Roman" w:hAnsi="Times New Roman"/>
          <w:bCs/>
          <w:noProof/>
          <w:position w:val="-30"/>
          <w:sz w:val="22"/>
          <w:szCs w:val="22"/>
        </w:rPr>
        <w:drawing>
          <wp:inline distT="0" distB="0" distL="0" distR="0" wp14:anchorId="009CC461" wp14:editId="1926675A">
            <wp:extent cx="209550" cy="43815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00ED5576" w:rsidRPr="002F6B1F">
        <w:rPr>
          <w:rFonts w:ascii="Times New Roman" w:hAnsi="Times New Roman"/>
          <w:bCs/>
          <w:sz w:val="22"/>
          <w:szCs w:val="22"/>
          <w:lang w:val="vi-VN"/>
        </w:rPr>
        <w:t>It.</w:t>
      </w:r>
    </w:p>
    <w:p w:rsidR="00ED5576" w:rsidRPr="002F6B1F" w:rsidRDefault="00ED5576" w:rsidP="00ED5576">
      <w:pPr>
        <w:tabs>
          <w:tab w:val="left" w:pos="180"/>
        </w:tabs>
        <w:jc w:val="both"/>
        <w:rPr>
          <w:rFonts w:ascii="Times New Roman" w:hAnsi="Times New Roman"/>
          <w:bCs/>
          <w:sz w:val="22"/>
          <w:szCs w:val="22"/>
          <w:lang w:val="vi-VN"/>
        </w:rPr>
      </w:pPr>
      <w:r w:rsidRPr="002F6B1F">
        <w:rPr>
          <w:rFonts w:ascii="Times New Roman" w:hAnsi="Times New Roman"/>
          <w:bCs/>
          <w:sz w:val="22"/>
          <w:szCs w:val="22"/>
          <w:lang w:val="vi-VN"/>
        </w:rPr>
        <w:tab/>
        <w:t>Khối lượng đồng giải phóng ở bình thứ hai: m</w:t>
      </w:r>
      <w:r w:rsidRPr="002F6B1F">
        <w:rPr>
          <w:rFonts w:ascii="Times New Roman" w:hAnsi="Times New Roman"/>
          <w:bCs/>
          <w:sz w:val="22"/>
          <w:szCs w:val="22"/>
          <w:vertAlign w:val="subscript"/>
          <w:lang w:val="vi-VN"/>
        </w:rPr>
        <w:t>2</w:t>
      </w:r>
      <w:r w:rsidRPr="002F6B1F">
        <w:rPr>
          <w:rFonts w:ascii="Times New Roman" w:hAnsi="Times New Roman"/>
          <w:bCs/>
          <w:sz w:val="22"/>
          <w:szCs w:val="22"/>
          <w:lang w:val="vi-VN"/>
        </w:rPr>
        <w:t xml:space="preserve"> = </w:t>
      </w:r>
      <w:r>
        <w:rPr>
          <w:rFonts w:ascii="Times New Roman" w:hAnsi="Times New Roman"/>
          <w:bCs/>
          <w:noProof/>
          <w:position w:val="-24"/>
          <w:sz w:val="22"/>
          <w:szCs w:val="22"/>
        </w:rPr>
        <w:drawing>
          <wp:inline distT="0" distB="0" distL="0" distR="0" wp14:anchorId="71579E51" wp14:editId="49617EBA">
            <wp:extent cx="209550" cy="4000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5"/>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Pr>
          <w:rFonts w:ascii="Times New Roman" w:hAnsi="Times New Roman"/>
          <w:bCs/>
          <w:noProof/>
          <w:position w:val="-30"/>
          <w:sz w:val="22"/>
          <w:szCs w:val="22"/>
        </w:rPr>
        <w:drawing>
          <wp:inline distT="0" distB="0" distL="0" distR="0" wp14:anchorId="3C477A04" wp14:editId="1D20BA21">
            <wp:extent cx="228600" cy="4381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6"/>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2F6B1F">
        <w:rPr>
          <w:rFonts w:ascii="Times New Roman" w:hAnsi="Times New Roman"/>
          <w:bCs/>
          <w:sz w:val="22"/>
          <w:szCs w:val="22"/>
          <w:lang w:val="vi-VN"/>
        </w:rPr>
        <w:t>It.</w:t>
      </w:r>
    </w:p>
    <w:p w:rsidR="00ED5576" w:rsidRPr="00131EFD" w:rsidRDefault="00ED5576" w:rsidP="00ED5576">
      <w:pPr>
        <w:tabs>
          <w:tab w:val="left" w:pos="180"/>
        </w:tabs>
        <w:jc w:val="both"/>
        <w:rPr>
          <w:rFonts w:ascii="Times New Roman" w:hAnsi="Times New Roman"/>
          <w:bCs/>
          <w:sz w:val="22"/>
          <w:szCs w:val="22"/>
        </w:rPr>
      </w:pPr>
      <w:r w:rsidRPr="002F6B1F">
        <w:rPr>
          <w:rFonts w:ascii="Times New Roman" w:hAnsi="Times New Roman"/>
          <w:bCs/>
          <w:sz w:val="22"/>
          <w:szCs w:val="22"/>
          <w:lang w:val="vi-VN"/>
        </w:rPr>
        <w:lastRenderedPageBreak/>
        <w:tab/>
      </w:r>
      <w:r w:rsidRPr="00131EFD">
        <w:rPr>
          <w:rFonts w:ascii="Times New Roman" w:hAnsi="Times New Roman"/>
          <w:bCs/>
          <w:sz w:val="22"/>
          <w:szCs w:val="22"/>
        </w:rPr>
        <w:sym w:font="Wingdings" w:char="F0F0"/>
      </w:r>
      <w:r w:rsidRPr="00131EFD">
        <w:rPr>
          <w:rFonts w:ascii="Times New Roman" w:hAnsi="Times New Roman"/>
          <w:bCs/>
          <w:sz w:val="22"/>
          <w:szCs w:val="22"/>
        </w:rPr>
        <w:t xml:space="preserve"> </w:t>
      </w:r>
      <w:r>
        <w:rPr>
          <w:rFonts w:ascii="Times New Roman" w:hAnsi="Times New Roman"/>
          <w:bCs/>
          <w:noProof/>
          <w:position w:val="-30"/>
          <w:sz w:val="22"/>
          <w:szCs w:val="22"/>
        </w:rPr>
        <w:drawing>
          <wp:inline distT="0" distB="0" distL="0" distR="0" wp14:anchorId="0B915331" wp14:editId="6131320D">
            <wp:extent cx="257175" cy="438150"/>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7"/>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257175" cy="438150"/>
                    </a:xfrm>
                    <a:prstGeom prst="rect">
                      <a:avLst/>
                    </a:prstGeom>
                    <a:noFill/>
                    <a:ln>
                      <a:noFill/>
                    </a:ln>
                  </pic:spPr>
                </pic:pic>
              </a:graphicData>
            </a:graphic>
          </wp:inline>
        </w:drawing>
      </w:r>
      <w:r w:rsidRPr="00131EFD">
        <w:rPr>
          <w:rFonts w:ascii="Times New Roman" w:hAnsi="Times New Roman"/>
          <w:bCs/>
          <w:sz w:val="22"/>
          <w:szCs w:val="22"/>
        </w:rPr>
        <w:t xml:space="preserve"> = </w:t>
      </w:r>
      <w:r>
        <w:rPr>
          <w:rFonts w:ascii="Times New Roman" w:hAnsi="Times New Roman"/>
          <w:bCs/>
          <w:noProof/>
          <w:position w:val="-30"/>
          <w:sz w:val="22"/>
          <w:szCs w:val="22"/>
        </w:rPr>
        <w:drawing>
          <wp:inline distT="0" distB="0" distL="0" distR="0" wp14:anchorId="3759FFDB" wp14:editId="12B933F3">
            <wp:extent cx="323850" cy="438150"/>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8"/>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131EFD">
        <w:rPr>
          <w:rFonts w:ascii="Times New Roman" w:hAnsi="Times New Roman"/>
          <w:bCs/>
          <w:sz w:val="22"/>
          <w:szCs w:val="22"/>
        </w:rPr>
        <w:t xml:space="preserve"> </w:t>
      </w:r>
      <w:r w:rsidRPr="00131EFD">
        <w:rPr>
          <w:rFonts w:ascii="Times New Roman" w:hAnsi="Times New Roman"/>
          <w:bCs/>
          <w:sz w:val="22"/>
          <w:szCs w:val="22"/>
        </w:rPr>
        <w:sym w:font="Wingdings" w:char="F0F0"/>
      </w:r>
      <w:r w:rsidRPr="00131EFD">
        <w:rPr>
          <w:rFonts w:ascii="Times New Roman" w:hAnsi="Times New Roman"/>
          <w:bCs/>
          <w:sz w:val="22"/>
          <w:szCs w:val="22"/>
        </w:rPr>
        <w:t xml:space="preserve"> m</w:t>
      </w:r>
      <w:r w:rsidRPr="00131EFD">
        <w:rPr>
          <w:rFonts w:ascii="Times New Roman" w:hAnsi="Times New Roman"/>
          <w:bCs/>
          <w:sz w:val="22"/>
          <w:szCs w:val="22"/>
          <w:vertAlign w:val="subscript"/>
        </w:rPr>
        <w:t>2</w:t>
      </w:r>
      <w:r w:rsidRPr="00131EFD">
        <w:rPr>
          <w:rFonts w:ascii="Times New Roman" w:hAnsi="Times New Roman"/>
          <w:bCs/>
          <w:sz w:val="22"/>
          <w:szCs w:val="22"/>
        </w:rPr>
        <w:t xml:space="preserve"> = </w:t>
      </w:r>
      <w:r>
        <w:rPr>
          <w:rFonts w:ascii="Times New Roman" w:hAnsi="Times New Roman"/>
          <w:bCs/>
          <w:noProof/>
          <w:position w:val="-30"/>
          <w:sz w:val="22"/>
          <w:szCs w:val="22"/>
        </w:rPr>
        <w:drawing>
          <wp:inline distT="0" distB="0" distL="0" distR="0" wp14:anchorId="660ABE60" wp14:editId="4536658E">
            <wp:extent cx="323850" cy="43815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9"/>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131EFD">
        <w:rPr>
          <w:rFonts w:ascii="Times New Roman" w:hAnsi="Times New Roman"/>
          <w:bCs/>
          <w:sz w:val="22"/>
          <w:szCs w:val="22"/>
        </w:rPr>
        <w:t>m</w:t>
      </w:r>
      <w:r w:rsidRPr="00131EFD">
        <w:rPr>
          <w:rFonts w:ascii="Times New Roman" w:hAnsi="Times New Roman"/>
          <w:bCs/>
          <w:sz w:val="22"/>
          <w:szCs w:val="22"/>
          <w:vertAlign w:val="subscript"/>
        </w:rPr>
        <w:t>1</w:t>
      </w:r>
      <w:r w:rsidRPr="00131EFD">
        <w:rPr>
          <w:rFonts w:ascii="Times New Roman" w:hAnsi="Times New Roman"/>
          <w:bCs/>
          <w:sz w:val="22"/>
          <w:szCs w:val="22"/>
        </w:rPr>
        <w:t xml:space="preserve"> = 2,4 g.</w:t>
      </w:r>
    </w:p>
    <w:p w:rsidR="00ED5576" w:rsidRPr="00131EFD" w:rsidRDefault="00B64485" w:rsidP="00ED5576">
      <w:pPr>
        <w:tabs>
          <w:tab w:val="left" w:pos="180"/>
        </w:tabs>
        <w:jc w:val="both"/>
        <w:rPr>
          <w:rFonts w:ascii="Times New Roman" w:hAnsi="Times New Roman"/>
          <w:bCs/>
          <w:sz w:val="22"/>
          <w:szCs w:val="22"/>
        </w:rPr>
      </w:pPr>
      <w:r>
        <w:rPr>
          <w:rFonts w:ascii="Times New Roman" w:hAnsi="Times New Roman"/>
          <w:b/>
          <w:bCs/>
          <w:sz w:val="22"/>
          <w:szCs w:val="22"/>
        </w:rPr>
        <w:t>Bài</w:t>
      </w:r>
      <w:r w:rsidRPr="00131EFD">
        <w:rPr>
          <w:rFonts w:ascii="Times New Roman" w:hAnsi="Times New Roman"/>
          <w:b/>
          <w:sz w:val="22"/>
          <w:szCs w:val="22"/>
        </w:rPr>
        <w:t xml:space="preserve"> </w:t>
      </w:r>
      <w:r w:rsidR="00ED5576" w:rsidRPr="00131EFD">
        <w:rPr>
          <w:rFonts w:ascii="Times New Roman" w:hAnsi="Times New Roman"/>
          <w:b/>
          <w:sz w:val="22"/>
          <w:szCs w:val="22"/>
        </w:rPr>
        <w:t>2</w:t>
      </w:r>
      <w:r w:rsidR="00ED5576" w:rsidRPr="00131EFD">
        <w:rPr>
          <w:rFonts w:ascii="Times New Roman" w:hAnsi="Times New Roman"/>
          <w:sz w:val="22"/>
          <w:szCs w:val="22"/>
        </w:rPr>
        <w:t>. a) m = m</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xml:space="preserve"> + m</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xml:space="preserve"> = </w:t>
      </w:r>
      <w:r w:rsidR="00ED5576">
        <w:rPr>
          <w:rFonts w:ascii="Times New Roman" w:hAnsi="Times New Roman"/>
          <w:bCs/>
          <w:noProof/>
          <w:position w:val="-24"/>
          <w:sz w:val="22"/>
          <w:szCs w:val="22"/>
        </w:rPr>
        <w:drawing>
          <wp:inline distT="0" distB="0" distL="0" distR="0" wp14:anchorId="52E2DC04" wp14:editId="641F60B7">
            <wp:extent cx="209550" cy="4000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0"/>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ED5576">
        <w:rPr>
          <w:rFonts w:ascii="Times New Roman" w:hAnsi="Times New Roman"/>
          <w:bCs/>
          <w:noProof/>
          <w:position w:val="-30"/>
          <w:sz w:val="22"/>
          <w:szCs w:val="22"/>
        </w:rPr>
        <w:drawing>
          <wp:inline distT="0" distB="0" distL="0" distR="0" wp14:anchorId="22CE2F76" wp14:editId="5AFF99AF">
            <wp:extent cx="209550" cy="438150"/>
            <wp:effectExtent l="0" t="0" r="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1"/>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00ED5576" w:rsidRPr="00131EFD">
        <w:rPr>
          <w:rFonts w:ascii="Times New Roman" w:hAnsi="Times New Roman"/>
          <w:bCs/>
          <w:sz w:val="22"/>
          <w:szCs w:val="22"/>
        </w:rPr>
        <w:t xml:space="preserve">It + </w:t>
      </w:r>
      <w:r w:rsidR="00ED5576">
        <w:rPr>
          <w:rFonts w:ascii="Times New Roman" w:hAnsi="Times New Roman"/>
          <w:bCs/>
          <w:noProof/>
          <w:position w:val="-24"/>
          <w:sz w:val="22"/>
          <w:szCs w:val="22"/>
        </w:rPr>
        <w:drawing>
          <wp:inline distT="0" distB="0" distL="0" distR="0" wp14:anchorId="1AB7A3EC" wp14:editId="121843F1">
            <wp:extent cx="209550" cy="4000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2"/>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ED5576">
        <w:rPr>
          <w:rFonts w:ascii="Times New Roman" w:hAnsi="Times New Roman"/>
          <w:bCs/>
          <w:noProof/>
          <w:position w:val="-30"/>
          <w:sz w:val="22"/>
          <w:szCs w:val="22"/>
        </w:rPr>
        <w:drawing>
          <wp:inline distT="0" distB="0" distL="0" distR="0" wp14:anchorId="47F338A9" wp14:editId="58D18981">
            <wp:extent cx="228600" cy="4381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3"/>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00ED5576" w:rsidRPr="00131EFD">
        <w:rPr>
          <w:rFonts w:ascii="Times New Roman" w:hAnsi="Times New Roman"/>
          <w:bCs/>
          <w:sz w:val="22"/>
          <w:szCs w:val="22"/>
        </w:rPr>
        <w:t>It = (</w:t>
      </w:r>
      <w:r w:rsidR="00ED5576">
        <w:rPr>
          <w:rFonts w:ascii="Times New Roman" w:hAnsi="Times New Roman"/>
          <w:bCs/>
          <w:noProof/>
          <w:position w:val="-30"/>
          <w:sz w:val="22"/>
          <w:szCs w:val="22"/>
        </w:rPr>
        <w:drawing>
          <wp:inline distT="0" distB="0" distL="0" distR="0" wp14:anchorId="7994F918" wp14:editId="632508C0">
            <wp:extent cx="209550" cy="4381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00ED5576" w:rsidRPr="00131EFD">
        <w:rPr>
          <w:rFonts w:ascii="Times New Roman" w:hAnsi="Times New Roman"/>
          <w:bCs/>
          <w:sz w:val="22"/>
          <w:szCs w:val="22"/>
        </w:rPr>
        <w:t xml:space="preserve"> + </w:t>
      </w:r>
      <w:r w:rsidR="00ED5576">
        <w:rPr>
          <w:rFonts w:ascii="Times New Roman" w:hAnsi="Times New Roman"/>
          <w:bCs/>
          <w:noProof/>
          <w:position w:val="-30"/>
          <w:sz w:val="22"/>
          <w:szCs w:val="22"/>
        </w:rPr>
        <w:drawing>
          <wp:inline distT="0" distB="0" distL="0" distR="0" wp14:anchorId="1ECD9155" wp14:editId="4F4D2CB7">
            <wp:extent cx="228600" cy="4381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5"/>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00ED5576" w:rsidRPr="00131EFD">
        <w:rPr>
          <w:rFonts w:ascii="Times New Roman" w:hAnsi="Times New Roman"/>
          <w:bCs/>
          <w:sz w:val="22"/>
          <w:szCs w:val="22"/>
        </w:rPr>
        <w:t>)</w:t>
      </w:r>
      <w:r w:rsidR="00ED5576">
        <w:rPr>
          <w:rFonts w:ascii="Times New Roman" w:hAnsi="Times New Roman"/>
          <w:bCs/>
          <w:noProof/>
          <w:position w:val="-24"/>
          <w:sz w:val="22"/>
          <w:szCs w:val="22"/>
        </w:rPr>
        <w:drawing>
          <wp:inline distT="0" distB="0" distL="0" distR="0" wp14:anchorId="5EB94338" wp14:editId="045493EA">
            <wp:extent cx="209550" cy="4000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6"/>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ED5576" w:rsidRPr="00131EFD">
        <w:rPr>
          <w:rFonts w:ascii="Times New Roman" w:hAnsi="Times New Roman"/>
          <w:bCs/>
          <w:sz w:val="22"/>
          <w:szCs w:val="22"/>
        </w:rPr>
        <w:t>It</w:t>
      </w:r>
    </w:p>
    <w:p w:rsidR="00ED5576" w:rsidRPr="00131EFD" w:rsidRDefault="00ED5576" w:rsidP="00ED5576">
      <w:pPr>
        <w:tabs>
          <w:tab w:val="left" w:pos="180"/>
        </w:tabs>
        <w:jc w:val="both"/>
        <w:rPr>
          <w:rFonts w:ascii="Times New Roman" w:hAnsi="Times New Roman"/>
          <w:bCs/>
          <w:sz w:val="22"/>
          <w:szCs w:val="22"/>
        </w:rPr>
      </w:pPr>
      <w:r w:rsidRPr="00131EFD">
        <w:rPr>
          <w:rFonts w:ascii="Times New Roman" w:hAnsi="Times New Roman"/>
          <w:bCs/>
          <w:sz w:val="22"/>
          <w:szCs w:val="22"/>
        </w:rPr>
        <w:tab/>
      </w:r>
      <w:r w:rsidRPr="00131EFD">
        <w:rPr>
          <w:rFonts w:ascii="Times New Roman" w:hAnsi="Times New Roman"/>
          <w:bCs/>
          <w:sz w:val="22"/>
          <w:szCs w:val="22"/>
        </w:rPr>
        <w:sym w:font="Wingdings" w:char="F0F0"/>
      </w:r>
      <w:r w:rsidRPr="00131EFD">
        <w:rPr>
          <w:rFonts w:ascii="Times New Roman" w:hAnsi="Times New Roman"/>
          <w:bCs/>
          <w:sz w:val="22"/>
          <w:szCs w:val="22"/>
        </w:rPr>
        <w:t xml:space="preserve"> q = It = </w:t>
      </w:r>
      <w:r>
        <w:rPr>
          <w:rFonts w:ascii="Times New Roman" w:hAnsi="Times New Roman"/>
          <w:bCs/>
          <w:noProof/>
          <w:position w:val="-60"/>
          <w:sz w:val="22"/>
          <w:szCs w:val="22"/>
        </w:rPr>
        <w:drawing>
          <wp:inline distT="0" distB="0" distL="0" distR="0" wp14:anchorId="3BBB1FF2" wp14:editId="14C559A3">
            <wp:extent cx="552450" cy="62865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7"/>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552450" cy="628650"/>
                    </a:xfrm>
                    <a:prstGeom prst="rect">
                      <a:avLst/>
                    </a:prstGeom>
                    <a:noFill/>
                    <a:ln>
                      <a:noFill/>
                    </a:ln>
                  </pic:spPr>
                </pic:pic>
              </a:graphicData>
            </a:graphic>
          </wp:inline>
        </w:drawing>
      </w:r>
      <w:r w:rsidRPr="00131EFD">
        <w:rPr>
          <w:rFonts w:ascii="Times New Roman" w:hAnsi="Times New Roman"/>
          <w:bCs/>
          <w:sz w:val="22"/>
          <w:szCs w:val="22"/>
        </w:rPr>
        <w:t xml:space="preserve"> = </w:t>
      </w:r>
      <w:r>
        <w:rPr>
          <w:rFonts w:ascii="Times New Roman" w:hAnsi="Times New Roman"/>
          <w:bCs/>
          <w:noProof/>
          <w:position w:val="-54"/>
          <w:sz w:val="22"/>
          <w:szCs w:val="22"/>
        </w:rPr>
        <w:drawing>
          <wp:inline distT="0" distB="0" distL="0" distR="0" wp14:anchorId="720C8A11" wp14:editId="6619B5CB">
            <wp:extent cx="685800" cy="5905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8"/>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685800" cy="590550"/>
                    </a:xfrm>
                    <a:prstGeom prst="rect">
                      <a:avLst/>
                    </a:prstGeom>
                    <a:noFill/>
                    <a:ln>
                      <a:noFill/>
                    </a:ln>
                  </pic:spPr>
                </pic:pic>
              </a:graphicData>
            </a:graphic>
          </wp:inline>
        </w:drawing>
      </w:r>
      <w:r w:rsidRPr="00131EFD">
        <w:rPr>
          <w:rFonts w:ascii="Times New Roman" w:hAnsi="Times New Roman"/>
          <w:bCs/>
          <w:sz w:val="22"/>
          <w:szCs w:val="22"/>
        </w:rPr>
        <w:t xml:space="preserve"> = 1930 (C).</w:t>
      </w:r>
    </w:p>
    <w:p w:rsidR="00ED5576" w:rsidRPr="00131EFD" w:rsidRDefault="00ED5576" w:rsidP="00ED5576">
      <w:pPr>
        <w:tabs>
          <w:tab w:val="left" w:pos="180"/>
        </w:tabs>
        <w:jc w:val="both"/>
        <w:rPr>
          <w:rFonts w:ascii="Times New Roman" w:hAnsi="Times New Roman"/>
          <w:bCs/>
          <w:sz w:val="22"/>
          <w:szCs w:val="22"/>
        </w:rPr>
      </w:pPr>
      <w:r w:rsidRPr="00131EFD">
        <w:rPr>
          <w:rFonts w:ascii="Times New Roman" w:hAnsi="Times New Roman"/>
          <w:bCs/>
          <w:sz w:val="22"/>
          <w:szCs w:val="22"/>
        </w:rPr>
        <w:tab/>
        <w:t xml:space="preserve">Khối lượng đồng </w:t>
      </w:r>
      <w:r w:rsidRPr="00131EFD">
        <w:rPr>
          <w:rFonts w:ascii="Times New Roman" w:hAnsi="Times New Roman"/>
          <w:sz w:val="22"/>
          <w:szCs w:val="22"/>
        </w:rPr>
        <w:t>được giải phóng ở catôt: m</w:t>
      </w:r>
      <w:r w:rsidRPr="00131EFD">
        <w:rPr>
          <w:rFonts w:ascii="Times New Roman" w:hAnsi="Times New Roman"/>
          <w:sz w:val="22"/>
          <w:szCs w:val="22"/>
          <w:vertAlign w:val="subscript"/>
        </w:rPr>
        <w:t>1</w:t>
      </w:r>
      <w:r w:rsidRPr="00131EFD">
        <w:rPr>
          <w:rFonts w:ascii="Times New Roman" w:hAnsi="Times New Roman"/>
          <w:sz w:val="22"/>
          <w:szCs w:val="22"/>
        </w:rPr>
        <w:t xml:space="preserve"> = </w:t>
      </w:r>
      <w:r>
        <w:rPr>
          <w:rFonts w:ascii="Times New Roman" w:hAnsi="Times New Roman"/>
          <w:bCs/>
          <w:noProof/>
          <w:position w:val="-24"/>
          <w:sz w:val="22"/>
          <w:szCs w:val="22"/>
        </w:rPr>
        <w:drawing>
          <wp:inline distT="0" distB="0" distL="0" distR="0" wp14:anchorId="0360241C" wp14:editId="1A560736">
            <wp:extent cx="209550" cy="4000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9"/>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Pr>
          <w:rFonts w:ascii="Times New Roman" w:hAnsi="Times New Roman"/>
          <w:bCs/>
          <w:noProof/>
          <w:position w:val="-30"/>
          <w:sz w:val="22"/>
          <w:szCs w:val="22"/>
        </w:rPr>
        <w:drawing>
          <wp:inline distT="0" distB="0" distL="0" distR="0" wp14:anchorId="715F6F91" wp14:editId="7547FC6B">
            <wp:extent cx="209550" cy="4381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0"/>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131EFD">
        <w:rPr>
          <w:rFonts w:ascii="Times New Roman" w:hAnsi="Times New Roman"/>
          <w:bCs/>
          <w:sz w:val="22"/>
          <w:szCs w:val="22"/>
        </w:rPr>
        <w:t>q = 0,64 g.</w:t>
      </w:r>
    </w:p>
    <w:p w:rsidR="00ED5576" w:rsidRPr="00131EFD" w:rsidRDefault="00ED5576" w:rsidP="00ED5576">
      <w:pPr>
        <w:tabs>
          <w:tab w:val="left" w:pos="180"/>
        </w:tabs>
        <w:jc w:val="both"/>
        <w:rPr>
          <w:rFonts w:ascii="Times New Roman" w:hAnsi="Times New Roman"/>
          <w:bCs/>
          <w:sz w:val="22"/>
          <w:szCs w:val="22"/>
        </w:rPr>
      </w:pPr>
      <w:r w:rsidRPr="00131EFD">
        <w:rPr>
          <w:rFonts w:ascii="Times New Roman" w:hAnsi="Times New Roman"/>
          <w:bCs/>
          <w:sz w:val="22"/>
          <w:szCs w:val="22"/>
        </w:rPr>
        <w:tab/>
        <w:t xml:space="preserve">Khối lượng bạc </w:t>
      </w:r>
      <w:r w:rsidRPr="00131EFD">
        <w:rPr>
          <w:rFonts w:ascii="Times New Roman" w:hAnsi="Times New Roman"/>
          <w:sz w:val="22"/>
          <w:szCs w:val="22"/>
        </w:rPr>
        <w:t>được giải phóng ở catôt: m</w:t>
      </w:r>
      <w:r w:rsidRPr="00131EFD">
        <w:rPr>
          <w:rFonts w:ascii="Times New Roman" w:hAnsi="Times New Roman"/>
          <w:sz w:val="22"/>
          <w:szCs w:val="22"/>
          <w:vertAlign w:val="subscript"/>
        </w:rPr>
        <w:t>2</w:t>
      </w:r>
      <w:r w:rsidRPr="00131EFD">
        <w:rPr>
          <w:rFonts w:ascii="Times New Roman" w:hAnsi="Times New Roman"/>
          <w:sz w:val="22"/>
          <w:szCs w:val="22"/>
        </w:rPr>
        <w:t xml:space="preserve"> = </w:t>
      </w:r>
      <w:r>
        <w:rPr>
          <w:rFonts w:ascii="Times New Roman" w:hAnsi="Times New Roman"/>
          <w:bCs/>
          <w:noProof/>
          <w:position w:val="-24"/>
          <w:sz w:val="22"/>
          <w:szCs w:val="22"/>
        </w:rPr>
        <w:drawing>
          <wp:inline distT="0" distB="0" distL="0" distR="0" wp14:anchorId="65AB808B" wp14:editId="7F6F2F15">
            <wp:extent cx="209550" cy="4000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1"/>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Pr>
          <w:rFonts w:ascii="Times New Roman" w:hAnsi="Times New Roman"/>
          <w:bCs/>
          <w:noProof/>
          <w:position w:val="-30"/>
          <w:sz w:val="22"/>
          <w:szCs w:val="22"/>
        </w:rPr>
        <w:drawing>
          <wp:inline distT="0" distB="0" distL="0" distR="0" wp14:anchorId="676E299E" wp14:editId="083F8F4F">
            <wp:extent cx="228600" cy="4381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2"/>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131EFD">
        <w:rPr>
          <w:rFonts w:ascii="Times New Roman" w:hAnsi="Times New Roman"/>
          <w:bCs/>
          <w:sz w:val="22"/>
          <w:szCs w:val="22"/>
        </w:rPr>
        <w:t>q = 2,16 g.</w:t>
      </w:r>
    </w:p>
    <w:p w:rsidR="00ED5576" w:rsidRPr="00131EFD" w:rsidRDefault="00ED5576" w:rsidP="00ED5576">
      <w:pPr>
        <w:tabs>
          <w:tab w:val="left" w:pos="180"/>
        </w:tabs>
        <w:jc w:val="both"/>
        <w:rPr>
          <w:rFonts w:ascii="Times New Roman" w:hAnsi="Times New Roman"/>
          <w:bCs/>
          <w:sz w:val="22"/>
          <w:szCs w:val="22"/>
        </w:rPr>
      </w:pPr>
      <w:r w:rsidRPr="00131EFD">
        <w:rPr>
          <w:rFonts w:ascii="Times New Roman" w:hAnsi="Times New Roman"/>
          <w:bCs/>
          <w:sz w:val="22"/>
          <w:szCs w:val="22"/>
        </w:rPr>
        <w:tab/>
        <w:t xml:space="preserve">b) Thời gian điện phân: t = </w:t>
      </w:r>
      <w:r>
        <w:rPr>
          <w:rFonts w:ascii="Times New Roman" w:hAnsi="Times New Roman"/>
          <w:bCs/>
          <w:noProof/>
          <w:position w:val="-24"/>
          <w:sz w:val="22"/>
          <w:szCs w:val="22"/>
        </w:rPr>
        <w:drawing>
          <wp:inline distT="0" distB="0" distL="0" distR="0" wp14:anchorId="09697550" wp14:editId="2DC6269A">
            <wp:extent cx="142875" cy="400050"/>
            <wp:effectExtent l="0" t="0" r="9525"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3"/>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131EFD">
        <w:rPr>
          <w:rFonts w:ascii="Times New Roman" w:hAnsi="Times New Roman"/>
          <w:bCs/>
          <w:sz w:val="22"/>
          <w:szCs w:val="22"/>
        </w:rPr>
        <w:t xml:space="preserve"> = 3860 s = 1 giờ 4 phút 20 giây.</w:t>
      </w:r>
    </w:p>
    <w:p w:rsidR="00ED5576" w:rsidRPr="00131EFD"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xml:space="preserve">. Ta có: </w:t>
      </w:r>
      <w:r w:rsidR="00ED5576" w:rsidRPr="002C4564">
        <w:rPr>
          <w:rFonts w:ascii="Amazone" w:hAnsi="Amazone" w:cs="Amazone"/>
          <w:sz w:val="22"/>
          <w:szCs w:val="22"/>
          <w:lang w:val="it-IT"/>
        </w:rPr>
        <w:t>E</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3e = 2,7 V; r</w:t>
      </w:r>
      <w:r w:rsidR="00ED5576" w:rsidRPr="00131EFD">
        <w:rPr>
          <w:rFonts w:ascii="Times New Roman" w:hAnsi="Times New Roman"/>
          <w:sz w:val="22"/>
          <w:szCs w:val="22"/>
          <w:vertAlign w:val="subscript"/>
          <w:lang w:val="it-IT"/>
        </w:rPr>
        <w:t>b</w:t>
      </w:r>
      <w:r w:rsidR="00ED5576" w:rsidRPr="00131EFD">
        <w:rPr>
          <w:rFonts w:ascii="Times New Roman" w:hAnsi="Times New Roman"/>
          <w:sz w:val="22"/>
          <w:szCs w:val="22"/>
          <w:lang w:val="it-IT"/>
        </w:rPr>
        <w:t xml:space="preserve"> = 3</w:t>
      </w:r>
      <w:r w:rsidR="00ED5576" w:rsidRPr="00131EFD">
        <w:rPr>
          <w:rFonts w:ascii="Times New Roman" w:hAnsi="Times New Roman"/>
          <w:noProof/>
          <w:position w:val="-24"/>
          <w:sz w:val="22"/>
          <w:szCs w:val="22"/>
        </w:rPr>
        <w:drawing>
          <wp:inline distT="0" distB="0" distL="0" distR="0" wp14:anchorId="25C39FB0" wp14:editId="5CD1F030">
            <wp:extent cx="209550" cy="4000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0,18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t xml:space="preserve">I  = </w:t>
      </w:r>
      <w:r>
        <w:rPr>
          <w:rFonts w:ascii="Times New Roman" w:hAnsi="Times New Roman"/>
          <w:noProof/>
          <w:position w:val="-30"/>
          <w:sz w:val="22"/>
          <w:szCs w:val="22"/>
        </w:rPr>
        <w:drawing>
          <wp:inline distT="0" distB="0" distL="0" distR="0" wp14:anchorId="7CF845B0" wp14:editId="5B96727D">
            <wp:extent cx="428625" cy="4381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4"/>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28625" cy="438150"/>
                    </a:xfrm>
                    <a:prstGeom prst="rect">
                      <a:avLst/>
                    </a:prstGeom>
                    <a:noFill/>
                    <a:ln>
                      <a:noFill/>
                    </a:ln>
                  </pic:spPr>
                </pic:pic>
              </a:graphicData>
            </a:graphic>
          </wp:inline>
        </w:drawing>
      </w:r>
      <w:r w:rsidRPr="00131EFD">
        <w:rPr>
          <w:rFonts w:ascii="Times New Roman" w:hAnsi="Times New Roman"/>
          <w:sz w:val="22"/>
          <w:szCs w:val="22"/>
          <w:lang w:val="pt-BR"/>
        </w:rPr>
        <w:t xml:space="preserve"> = 0,01316 A; </w:t>
      </w:r>
      <w:r w:rsidRPr="002F6B1F">
        <w:rPr>
          <w:rFonts w:ascii="Times New Roman" w:hAnsi="Times New Roman"/>
          <w:sz w:val="22"/>
          <w:szCs w:val="22"/>
          <w:lang w:val="pt-BR"/>
        </w:rPr>
        <w:t>m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35B3017F" wp14:editId="2F4D480B">
            <wp:extent cx="390525" cy="371475"/>
            <wp:effectExtent l="0" t="0" r="9525" b="9525"/>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390525" cy="371475"/>
                    </a:xfrm>
                    <a:prstGeom prst="rect">
                      <a:avLst/>
                    </a:prstGeom>
                    <a:noFill/>
                    <a:ln>
                      <a:noFill/>
                    </a:ln>
                  </pic:spPr>
                </pic:pic>
              </a:graphicData>
            </a:graphic>
          </wp:inline>
        </w:drawing>
      </w:r>
      <w:r w:rsidRPr="002F6B1F">
        <w:rPr>
          <w:rFonts w:ascii="Times New Roman" w:hAnsi="Times New Roman"/>
          <w:sz w:val="22"/>
          <w:szCs w:val="22"/>
          <w:lang w:val="pt-BR"/>
        </w:rPr>
        <w:t xml:space="preserve"> = 0,013 g.</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Bài </w:t>
      </w:r>
      <w:r w:rsidR="00ED5576" w:rsidRPr="002F6B1F">
        <w:rPr>
          <w:rFonts w:ascii="Times New Roman" w:hAnsi="Times New Roman"/>
          <w:b/>
          <w:bCs/>
          <w:sz w:val="22"/>
          <w:szCs w:val="22"/>
          <w:lang w:val="pt-BR"/>
        </w:rPr>
        <w:t>4</w:t>
      </w:r>
      <w:r w:rsidR="00ED5576" w:rsidRPr="002F6B1F">
        <w:rPr>
          <w:rFonts w:ascii="Times New Roman" w:hAnsi="Times New Roman"/>
          <w:sz w:val="22"/>
          <w:szCs w:val="22"/>
          <w:lang w:val="pt-BR"/>
        </w:rPr>
        <w:t xml:space="preserve">. Ta có m = </w:t>
      </w:r>
      <w:r w:rsidR="00ED5576" w:rsidRPr="00131EFD">
        <w:rPr>
          <w:rFonts w:ascii="Times New Roman" w:hAnsi="Times New Roman"/>
          <w:sz w:val="22"/>
          <w:szCs w:val="22"/>
        </w:rPr>
        <w:sym w:font="Symbol" w:char="F072"/>
      </w:r>
      <w:r w:rsidR="00ED5576" w:rsidRPr="002F6B1F">
        <w:rPr>
          <w:rFonts w:ascii="Times New Roman" w:hAnsi="Times New Roman"/>
          <w:sz w:val="22"/>
          <w:szCs w:val="22"/>
          <w:lang w:val="pt-BR"/>
        </w:rPr>
        <w:t xml:space="preserve">V = </w:t>
      </w:r>
      <w:r w:rsidR="00ED5576" w:rsidRPr="00131EFD">
        <w:rPr>
          <w:rFonts w:ascii="Times New Roman" w:hAnsi="Times New Roman"/>
          <w:sz w:val="22"/>
          <w:szCs w:val="22"/>
        </w:rPr>
        <w:sym w:font="Symbol" w:char="F072"/>
      </w:r>
      <w:r w:rsidR="00ED5576" w:rsidRPr="002F6B1F">
        <w:rPr>
          <w:rFonts w:ascii="Times New Roman" w:hAnsi="Times New Roman"/>
          <w:sz w:val="22"/>
          <w:szCs w:val="22"/>
          <w:lang w:val="pt-BR"/>
        </w:rPr>
        <w:t xml:space="preserve">Sh = 1,335 g; m = </w:t>
      </w:r>
      <w:r w:rsidR="00ED5576">
        <w:rPr>
          <w:rFonts w:ascii="Times New Roman" w:hAnsi="Times New Roman"/>
          <w:noProof/>
          <w:position w:val="-22"/>
          <w:sz w:val="22"/>
          <w:szCs w:val="22"/>
        </w:rPr>
        <w:drawing>
          <wp:inline distT="0" distB="0" distL="0" distR="0" wp14:anchorId="42D19ED8" wp14:editId="7EC79DEE">
            <wp:extent cx="390525" cy="371475"/>
            <wp:effectExtent l="0" t="0" r="9525" b="9525"/>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6"/>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39052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sidRPr="00131EFD">
        <w:rPr>
          <w:rFonts w:ascii="Times New Roman" w:hAnsi="Times New Roman"/>
          <w:sz w:val="22"/>
          <w:szCs w:val="22"/>
          <w:lang w:val="it-IT"/>
        </w:rPr>
        <w:sym w:font="Wingdings" w:char="F0F0"/>
      </w:r>
      <w:r w:rsidR="00ED5576" w:rsidRPr="002F6B1F">
        <w:rPr>
          <w:rFonts w:ascii="Times New Roman" w:hAnsi="Times New Roman"/>
          <w:sz w:val="22"/>
          <w:szCs w:val="22"/>
          <w:lang w:val="pt-BR"/>
        </w:rPr>
        <w:t xml:space="preserve"> I = </w:t>
      </w:r>
      <w:r w:rsidR="00ED5576" w:rsidRPr="00131EFD">
        <w:rPr>
          <w:rFonts w:ascii="Times New Roman" w:hAnsi="Times New Roman"/>
          <w:noProof/>
          <w:position w:val="-24"/>
          <w:sz w:val="22"/>
          <w:szCs w:val="22"/>
        </w:rPr>
        <w:drawing>
          <wp:inline distT="0" distB="0" distL="0" distR="0" wp14:anchorId="4B02AF04" wp14:editId="41011A86">
            <wp:extent cx="361950" cy="40005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361950" cy="400050"/>
                    </a:xfrm>
                    <a:prstGeom prst="rect">
                      <a:avLst/>
                    </a:prstGeom>
                    <a:noFill/>
                    <a:ln>
                      <a:noFill/>
                    </a:ln>
                  </pic:spPr>
                </pic:pic>
              </a:graphicData>
            </a:graphic>
          </wp:inline>
        </w:drawing>
      </w:r>
      <w:r w:rsidR="00ED5576" w:rsidRPr="002F6B1F">
        <w:rPr>
          <w:rFonts w:ascii="Times New Roman" w:hAnsi="Times New Roman"/>
          <w:sz w:val="22"/>
          <w:szCs w:val="22"/>
          <w:lang w:val="pt-BR"/>
        </w:rPr>
        <w:t>= 2,47 A.</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Bài </w:t>
      </w:r>
      <w:r w:rsidR="00ED5576" w:rsidRPr="002F6B1F">
        <w:rPr>
          <w:rFonts w:ascii="Times New Roman" w:hAnsi="Times New Roman"/>
          <w:b/>
          <w:bCs/>
          <w:sz w:val="22"/>
          <w:szCs w:val="22"/>
          <w:lang w:val="pt-BR"/>
        </w:rPr>
        <w:t>5</w:t>
      </w:r>
      <w:r w:rsidR="00ED5576" w:rsidRPr="002F6B1F">
        <w:rPr>
          <w:rFonts w:ascii="Times New Roman" w:hAnsi="Times New Roman"/>
          <w:sz w:val="22"/>
          <w:szCs w:val="22"/>
          <w:lang w:val="pt-BR"/>
        </w:rPr>
        <w:t xml:space="preserve">. Ta có: m = </w:t>
      </w:r>
      <w:r w:rsidR="00ED5576" w:rsidRPr="00131EFD">
        <w:rPr>
          <w:rFonts w:ascii="Times New Roman" w:hAnsi="Times New Roman"/>
          <w:noProof/>
          <w:position w:val="-24"/>
          <w:sz w:val="22"/>
          <w:szCs w:val="22"/>
        </w:rPr>
        <w:drawing>
          <wp:inline distT="0" distB="0" distL="0" distR="0" wp14:anchorId="62635A00" wp14:editId="18808B3E">
            <wp:extent cx="328930" cy="395605"/>
            <wp:effectExtent l="0" t="0" r="0" b="444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It = </w:t>
      </w:r>
      <w:r w:rsidR="00ED5576" w:rsidRPr="00131EFD">
        <w:rPr>
          <w:rFonts w:ascii="Times New Roman" w:hAnsi="Times New Roman"/>
          <w:sz w:val="22"/>
          <w:szCs w:val="22"/>
        </w:rPr>
        <w:sym w:font="Symbol" w:char="F072"/>
      </w:r>
      <w:r w:rsidR="00ED5576" w:rsidRPr="002F6B1F">
        <w:rPr>
          <w:rFonts w:ascii="Times New Roman" w:hAnsi="Times New Roman"/>
          <w:sz w:val="22"/>
          <w:szCs w:val="22"/>
          <w:lang w:val="pt-BR"/>
        </w:rPr>
        <w:t xml:space="preserve">Sh </w:t>
      </w:r>
      <w:r w:rsidR="00ED5576" w:rsidRPr="00131EFD">
        <w:rPr>
          <w:rFonts w:ascii="Times New Roman" w:hAnsi="Times New Roman"/>
          <w:sz w:val="22"/>
          <w:szCs w:val="22"/>
          <w:lang w:val="it-IT"/>
        </w:rPr>
        <w:sym w:font="Wingdings" w:char="F0F0"/>
      </w:r>
      <w:r w:rsidR="00ED5576" w:rsidRPr="002F6B1F">
        <w:rPr>
          <w:rFonts w:ascii="Times New Roman" w:hAnsi="Times New Roman"/>
          <w:sz w:val="22"/>
          <w:szCs w:val="22"/>
          <w:lang w:val="pt-BR"/>
        </w:rPr>
        <w:t xml:space="preserve"> h = </w:t>
      </w:r>
      <w:r w:rsidR="00ED5576" w:rsidRPr="00131EFD">
        <w:rPr>
          <w:rFonts w:ascii="Times New Roman" w:hAnsi="Times New Roman"/>
          <w:noProof/>
          <w:position w:val="-28"/>
          <w:sz w:val="22"/>
          <w:szCs w:val="22"/>
        </w:rPr>
        <w:drawing>
          <wp:inline distT="0" distB="0" distL="0" distR="0" wp14:anchorId="166A89D1" wp14:editId="1035C48F">
            <wp:extent cx="428625" cy="428625"/>
            <wp:effectExtent l="0" t="0" r="9525" b="952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00ED5576" w:rsidRPr="002F6B1F">
        <w:rPr>
          <w:rFonts w:ascii="Times New Roman" w:hAnsi="Times New Roman"/>
          <w:sz w:val="22"/>
          <w:szCs w:val="22"/>
          <w:lang w:val="pt-BR"/>
        </w:rPr>
        <w:t>= 0,018 cm.</w:t>
      </w:r>
    </w:p>
    <w:p w:rsidR="00ED5576"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Bài</w:t>
      </w:r>
      <w:r w:rsidRPr="00743E46">
        <w:rPr>
          <w:rFonts w:ascii="Times New Roman" w:hAnsi="Times New Roman"/>
          <w:b/>
          <w:sz w:val="22"/>
          <w:szCs w:val="22"/>
          <w:lang w:val="vi-VN"/>
        </w:rPr>
        <w:t xml:space="preserve"> </w:t>
      </w:r>
      <w:r w:rsidR="00ED5576" w:rsidRPr="00743E46">
        <w:rPr>
          <w:rFonts w:ascii="Times New Roman" w:hAnsi="Times New Roman"/>
          <w:b/>
          <w:sz w:val="22"/>
          <w:szCs w:val="22"/>
          <w:lang w:val="vi-VN"/>
        </w:rPr>
        <w:t>6</w:t>
      </w:r>
      <w:r w:rsidR="00ED5576">
        <w:rPr>
          <w:rFonts w:ascii="Times New Roman" w:hAnsi="Times New Roman"/>
          <w:sz w:val="22"/>
          <w:szCs w:val="22"/>
          <w:lang w:val="vi-VN"/>
        </w:rPr>
        <w:t xml:space="preserve">. Ta có m = </w:t>
      </w:r>
      <w:r w:rsidR="00ED5576">
        <w:rPr>
          <w:rFonts w:ascii="Times New Roman" w:hAnsi="Times New Roman"/>
          <w:noProof/>
          <w:position w:val="-22"/>
          <w:sz w:val="22"/>
          <w:szCs w:val="22"/>
        </w:rPr>
        <w:drawing>
          <wp:inline distT="0" distB="0" distL="0" distR="0" wp14:anchorId="79C26D2D" wp14:editId="32E33F46">
            <wp:extent cx="390525" cy="371475"/>
            <wp:effectExtent l="0" t="0" r="9525"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7"/>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39052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131EFD">
        <w:rPr>
          <w:rFonts w:ascii="Times New Roman" w:hAnsi="Times New Roman"/>
          <w:sz w:val="22"/>
          <w:szCs w:val="22"/>
          <w:lang w:val="it-IT"/>
        </w:rPr>
        <w:sym w:font="Wingdings" w:char="F0F0"/>
      </w:r>
      <w:r w:rsidR="00ED5576">
        <w:rPr>
          <w:rFonts w:ascii="Times New Roman" w:hAnsi="Times New Roman"/>
          <w:sz w:val="22"/>
          <w:szCs w:val="22"/>
          <w:lang w:val="vi-VN"/>
        </w:rPr>
        <w:t xml:space="preserve"> A = </w:t>
      </w:r>
      <w:r w:rsidR="00ED5576">
        <w:rPr>
          <w:rFonts w:ascii="Times New Roman" w:hAnsi="Times New Roman"/>
          <w:noProof/>
          <w:position w:val="-26"/>
          <w:sz w:val="22"/>
          <w:szCs w:val="22"/>
        </w:rPr>
        <w:drawing>
          <wp:inline distT="0" distB="0" distL="0" distR="0" wp14:anchorId="52FF37DF" wp14:editId="240F3EE1">
            <wp:extent cx="1304925" cy="390525"/>
            <wp:effectExtent l="0" t="0" r="9525" b="9525"/>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8"/>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00ED5576">
        <w:rPr>
          <w:rFonts w:ascii="Times New Roman" w:hAnsi="Times New Roman"/>
          <w:sz w:val="22"/>
          <w:szCs w:val="22"/>
          <w:lang w:val="vi-VN"/>
        </w:rPr>
        <w:t xml:space="preserve"> = 64 </w:t>
      </w:r>
      <w:r w:rsidR="00ED5576" w:rsidRPr="00131EFD">
        <w:rPr>
          <w:rFonts w:ascii="Times New Roman" w:hAnsi="Times New Roman"/>
          <w:sz w:val="22"/>
          <w:szCs w:val="22"/>
          <w:lang w:val="it-IT"/>
        </w:rPr>
        <w:sym w:font="Wingdings" w:char="F0F0"/>
      </w:r>
      <w:r w:rsidR="00ED5576">
        <w:rPr>
          <w:rFonts w:ascii="Times New Roman" w:hAnsi="Times New Roman"/>
          <w:sz w:val="22"/>
          <w:szCs w:val="22"/>
          <w:lang w:val="vi-VN"/>
        </w:rPr>
        <w:t xml:space="preserve"> kim loại đó là đồng.</w:t>
      </w:r>
    </w:p>
    <w:p w:rsidR="00ED5576" w:rsidRPr="002F6B1F" w:rsidRDefault="00B64485" w:rsidP="00ED5576">
      <w:pPr>
        <w:tabs>
          <w:tab w:val="left" w:pos="404"/>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B941C8">
        <w:rPr>
          <w:rFonts w:ascii="Times New Roman" w:hAnsi="Times New Roman"/>
          <w:b/>
          <w:sz w:val="22"/>
          <w:szCs w:val="22"/>
          <w:lang w:val="vi-VN"/>
        </w:rPr>
        <w:t xml:space="preserve"> </w:t>
      </w:r>
      <w:r w:rsidR="00ED5576" w:rsidRPr="00B941C8">
        <w:rPr>
          <w:rFonts w:ascii="Times New Roman" w:hAnsi="Times New Roman"/>
          <w:b/>
          <w:sz w:val="22"/>
          <w:szCs w:val="22"/>
          <w:lang w:val="vi-VN"/>
        </w:rPr>
        <w:t>7</w:t>
      </w:r>
      <w:r w:rsidR="00ED5576">
        <w:rPr>
          <w:rFonts w:ascii="Times New Roman" w:hAnsi="Times New Roman"/>
          <w:sz w:val="22"/>
          <w:szCs w:val="22"/>
          <w:lang w:val="vi-VN"/>
        </w:rPr>
        <w:t xml:space="preserve">. Ta có: </w:t>
      </w:r>
      <w:r w:rsidR="00ED5576" w:rsidRPr="002F6B1F">
        <w:rPr>
          <w:rFonts w:ascii="Times New Roman" w:hAnsi="Times New Roman"/>
          <w:sz w:val="22"/>
          <w:szCs w:val="22"/>
          <w:lang w:val="fr-FR"/>
        </w:rPr>
        <w:t>m</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 </w:t>
      </w:r>
      <w:r w:rsidR="00ED5576">
        <w:rPr>
          <w:rFonts w:ascii="Times New Roman" w:hAnsi="Times New Roman"/>
          <w:noProof/>
          <w:position w:val="-30"/>
          <w:sz w:val="22"/>
          <w:szCs w:val="22"/>
        </w:rPr>
        <w:drawing>
          <wp:inline distT="0" distB="0" distL="0" distR="0" wp14:anchorId="77EC018C" wp14:editId="34044076">
            <wp:extent cx="304800" cy="428625"/>
            <wp:effectExtent l="0" t="0" r="0" b="9525"/>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9"/>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00ED5576" w:rsidRPr="002F6B1F">
        <w:rPr>
          <w:rFonts w:ascii="Times New Roman" w:hAnsi="Times New Roman"/>
          <w:sz w:val="22"/>
          <w:szCs w:val="22"/>
          <w:lang w:val="fr-FR"/>
        </w:rPr>
        <w:t>; m</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xml:space="preserve"> = </w:t>
      </w:r>
      <w:r w:rsidR="00ED5576">
        <w:rPr>
          <w:rFonts w:ascii="Times New Roman" w:hAnsi="Times New Roman"/>
          <w:noProof/>
          <w:position w:val="-30"/>
          <w:sz w:val="22"/>
          <w:szCs w:val="22"/>
        </w:rPr>
        <w:drawing>
          <wp:inline distT="0" distB="0" distL="0" distR="0" wp14:anchorId="2229B839" wp14:editId="358D35E1">
            <wp:extent cx="323850" cy="428625"/>
            <wp:effectExtent l="0" t="0" r="0"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0"/>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323850" cy="428625"/>
                    </a:xfrm>
                    <a:prstGeom prst="rect">
                      <a:avLst/>
                    </a:prstGeom>
                    <a:noFill/>
                    <a:ln>
                      <a:noFill/>
                    </a:ln>
                  </pic:spPr>
                </pic:pic>
              </a:graphicData>
            </a:graphic>
          </wp:inline>
        </w:drawing>
      </w:r>
      <w:r w:rsidR="00ED5576" w:rsidRPr="002F6B1F">
        <w:rPr>
          <w:rFonts w:ascii="Times New Roman" w:hAnsi="Times New Roman"/>
          <w:sz w:val="22"/>
          <w:szCs w:val="22"/>
          <w:lang w:val="fr-FR"/>
        </w:rPr>
        <w:t>; m</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 m</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xml:space="preserve"> = (</w:t>
      </w:r>
      <w:r w:rsidR="00ED5576">
        <w:rPr>
          <w:rFonts w:ascii="Times New Roman" w:hAnsi="Times New Roman"/>
          <w:noProof/>
          <w:position w:val="-30"/>
          <w:sz w:val="22"/>
          <w:szCs w:val="22"/>
        </w:rPr>
        <w:drawing>
          <wp:inline distT="0" distB="0" distL="0" distR="0" wp14:anchorId="0558C40C" wp14:editId="3965A287">
            <wp:extent cx="209550" cy="428625"/>
            <wp:effectExtent l="0" t="0" r="0" b="9525"/>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1"/>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00ED5576" w:rsidRPr="002F6B1F">
        <w:rPr>
          <w:rFonts w:ascii="Times New Roman" w:hAnsi="Times New Roman"/>
          <w:sz w:val="22"/>
          <w:szCs w:val="22"/>
          <w:lang w:val="fr-FR"/>
        </w:rPr>
        <w:t xml:space="preserve">+ </w:t>
      </w:r>
      <w:r w:rsidR="00ED5576">
        <w:rPr>
          <w:rFonts w:ascii="Times New Roman" w:hAnsi="Times New Roman"/>
          <w:noProof/>
          <w:position w:val="-30"/>
          <w:sz w:val="22"/>
          <w:szCs w:val="22"/>
        </w:rPr>
        <w:drawing>
          <wp:inline distT="0" distB="0" distL="0" distR="0" wp14:anchorId="0B18E84B" wp14:editId="55943127">
            <wp:extent cx="209550" cy="428625"/>
            <wp:effectExtent l="0" t="0" r="0" b="9525"/>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2"/>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00ED5576" w:rsidRPr="002F6B1F">
        <w:rPr>
          <w:rFonts w:ascii="Times New Roman" w:hAnsi="Times New Roman"/>
          <w:sz w:val="22"/>
          <w:szCs w:val="22"/>
          <w:lang w:val="fr-FR"/>
        </w:rPr>
        <w:t>)</w:t>
      </w:r>
      <w:r w:rsidR="00ED5576">
        <w:rPr>
          <w:rFonts w:ascii="Times New Roman" w:hAnsi="Times New Roman"/>
          <w:noProof/>
          <w:position w:val="-24"/>
          <w:sz w:val="22"/>
          <w:szCs w:val="22"/>
        </w:rPr>
        <w:drawing>
          <wp:inline distT="0" distB="0" distL="0" distR="0" wp14:anchorId="312E8FF1" wp14:editId="6254E42B">
            <wp:extent cx="190500" cy="390525"/>
            <wp:effectExtent l="0" t="0" r="0"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3"/>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2F6B1F">
        <w:rPr>
          <w:rFonts w:ascii="Times New Roman" w:hAnsi="Times New Roman"/>
          <w:sz w:val="22"/>
          <w:szCs w:val="22"/>
          <w:lang w:val="fr-FR"/>
        </w:rPr>
        <w:t xml:space="preserve"> </w:t>
      </w:r>
    </w:p>
    <w:p w:rsidR="00ED5576" w:rsidRPr="002F6B1F" w:rsidRDefault="00ED5576" w:rsidP="00ED5576">
      <w:pPr>
        <w:tabs>
          <w:tab w:val="left" w:pos="404"/>
        </w:tabs>
        <w:jc w:val="both"/>
        <w:rPr>
          <w:rFonts w:ascii="Times New Roman" w:hAnsi="Times New Roman"/>
          <w:sz w:val="22"/>
          <w:szCs w:val="22"/>
          <w:lang w:val="fr-FR"/>
        </w:rPr>
      </w:pPr>
      <w:r w:rsidRPr="00271C30">
        <w:rPr>
          <w:rFonts w:ascii="Times New Roman" w:hAnsi="Times New Roman"/>
          <w:sz w:val="22"/>
          <w:szCs w:val="22"/>
        </w:rPr>
        <w:sym w:font="Wingdings" w:char="F0F0"/>
      </w:r>
      <w:r w:rsidRPr="002F6B1F">
        <w:rPr>
          <w:rFonts w:ascii="Times New Roman" w:hAnsi="Times New Roman"/>
          <w:sz w:val="22"/>
          <w:szCs w:val="22"/>
          <w:lang w:val="fr-FR"/>
        </w:rPr>
        <w:t xml:space="preserve"> I = </w:t>
      </w:r>
      <w:r>
        <w:rPr>
          <w:rFonts w:ascii="Times New Roman" w:hAnsi="Times New Roman"/>
          <w:noProof/>
          <w:position w:val="-66"/>
          <w:sz w:val="22"/>
          <w:szCs w:val="22"/>
        </w:rPr>
        <w:drawing>
          <wp:inline distT="0" distB="0" distL="0" distR="0" wp14:anchorId="6DC23ABB" wp14:editId="4F541477">
            <wp:extent cx="771525" cy="657225"/>
            <wp:effectExtent l="0" t="0" r="9525" b="9525"/>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4"/>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771525" cy="657225"/>
                    </a:xfrm>
                    <a:prstGeom prst="rect">
                      <a:avLst/>
                    </a:prstGeom>
                    <a:noFill/>
                    <a:ln>
                      <a:noFill/>
                    </a:ln>
                  </pic:spPr>
                </pic:pic>
              </a:graphicData>
            </a:graphic>
          </wp:inline>
        </w:drawing>
      </w:r>
      <w:r w:rsidRPr="002F6B1F">
        <w:rPr>
          <w:rFonts w:ascii="Times New Roman" w:hAnsi="Times New Roman"/>
          <w:sz w:val="22"/>
          <w:szCs w:val="22"/>
          <w:lang w:val="fr-FR"/>
        </w:rPr>
        <w:t>= 0,4 A; m</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67A1EEB9" wp14:editId="4A5012B6">
            <wp:extent cx="304800" cy="428625"/>
            <wp:effectExtent l="0" t="0" r="0" b="9525"/>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5"/>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2F6B1F">
        <w:rPr>
          <w:rFonts w:ascii="Times New Roman" w:hAnsi="Times New Roman"/>
          <w:sz w:val="22"/>
          <w:szCs w:val="22"/>
          <w:lang w:val="fr-FR"/>
        </w:rPr>
        <w:t xml:space="preserve"> = 3,24 g; m</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m – m</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0,96 g.</w:t>
      </w:r>
    </w:p>
    <w:p w:rsidR="00ED5576" w:rsidRPr="002F6B1F" w:rsidRDefault="00ED5576" w:rsidP="002235A1">
      <w:pPr>
        <w:pStyle w:val="Heading3"/>
        <w:numPr>
          <w:ilvl w:val="0"/>
          <w:numId w:val="0"/>
        </w:numPr>
        <w:rPr>
          <w:rFonts w:ascii="Times New Roman" w:hAnsi="Times New Roman" w:cs="Times New Roman"/>
          <w:b/>
          <w:i/>
          <w:color w:val="auto"/>
          <w:sz w:val="22"/>
          <w:szCs w:val="22"/>
          <w:lang w:val="fr-FR"/>
        </w:rPr>
      </w:pPr>
      <w:bookmarkStart w:id="66" w:name="_Toc458897308"/>
      <w:r w:rsidRPr="002F6B1F">
        <w:rPr>
          <w:rFonts w:ascii="Times New Roman" w:hAnsi="Times New Roman" w:cs="Times New Roman"/>
          <w:b/>
          <w:i/>
          <w:color w:val="auto"/>
          <w:sz w:val="22"/>
          <w:szCs w:val="22"/>
          <w:lang w:val="fr-FR"/>
        </w:rPr>
        <w:t>3. Mạch điện có nhiều dụng cụ ghép trong đó có bình điện phân.</w:t>
      </w:r>
      <w:bookmarkEnd w:id="66"/>
    </w:p>
    <w:p w:rsidR="00ED5576" w:rsidRPr="002F6B1F" w:rsidRDefault="00ED5576" w:rsidP="00ED5576">
      <w:pPr>
        <w:tabs>
          <w:tab w:val="left" w:pos="180"/>
        </w:tabs>
        <w:jc w:val="both"/>
        <w:rPr>
          <w:rFonts w:ascii="Times New Roman" w:hAnsi="Times New Roman"/>
          <w:b/>
          <w:i/>
          <w:sz w:val="22"/>
          <w:szCs w:val="22"/>
          <w:lang w:val="fr-FR"/>
        </w:rPr>
      </w:pPr>
      <w:r w:rsidRPr="002F6B1F">
        <w:rPr>
          <w:rFonts w:ascii="Times New Roman" w:hAnsi="Times New Roman"/>
          <w:b/>
          <w:i/>
          <w:sz w:val="22"/>
          <w:szCs w:val="22"/>
          <w:lang w:val="fr-FR"/>
        </w:rPr>
        <w:t>* Phương pháp giải:</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Sử dụng các công thức về bộ nguồn ghép để tính suất điện động và điện trở trong của bộ nguồn.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Sử dụng các công thức ghép các điện trở để tính điện trở của mạch ngoài.</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lastRenderedPageBreak/>
        <w:t>+ Sử dụng định luật Ôm cho mạch kín để tính cường độ dòng điện chạy trong mạch chính.</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Sử dụng định luật Ôm cho đoạn mạch để tính cường độ dòng điện chạy qua bình điện phân.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 Sử dụng công thức Faraday để tính lượng chất giải phóng ra ở ca</w:t>
      </w:r>
      <w:r>
        <w:rPr>
          <w:rFonts w:ascii="Times New Roman" w:hAnsi="Times New Roman"/>
          <w:sz w:val="22"/>
          <w:szCs w:val="22"/>
          <w:lang w:val="vi-VN"/>
        </w:rPr>
        <w:t>tôt</w:t>
      </w:r>
      <w:r w:rsidRPr="002F6B1F">
        <w:rPr>
          <w:rFonts w:ascii="Times New Roman" w:hAnsi="Times New Roman"/>
          <w:sz w:val="22"/>
          <w:szCs w:val="22"/>
          <w:lang w:val="fr-FR"/>
        </w:rPr>
        <w:t xml:space="preserve"> của bình điện phân.</w:t>
      </w:r>
    </w:p>
    <w:p w:rsidR="00ED5576"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Bài tập</w:t>
      </w:r>
    </w:p>
    <w:p w:rsidR="009231E5" w:rsidRDefault="00B64485"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1</w:t>
      </w:r>
      <w:r w:rsidR="00ED5576">
        <w:rPr>
          <w:rFonts w:ascii="Times New Roman" w:hAnsi="Times New Roman"/>
          <w:bCs/>
          <w:sz w:val="22"/>
          <w:szCs w:val="22"/>
          <w:lang w:val="vi-VN"/>
        </w:rPr>
        <w:t xml:space="preserve">. Cho mạch điện như hình vẽ. </w:t>
      </w:r>
    </w:p>
    <w:p w:rsidR="009231E5" w:rsidRDefault="009231E5" w:rsidP="009231E5">
      <w:pPr>
        <w:tabs>
          <w:tab w:val="left" w:pos="180"/>
        </w:tabs>
        <w:jc w:val="center"/>
        <w:rPr>
          <w:rFonts w:ascii="Times New Roman" w:hAnsi="Times New Roman"/>
          <w:bCs/>
          <w:sz w:val="22"/>
          <w:szCs w:val="22"/>
          <w:lang w:val="vi-VN"/>
        </w:rPr>
      </w:pPr>
      <w:r>
        <w:rPr>
          <w:rFonts w:ascii="Times New Roman" w:hAnsi="Times New Roman"/>
          <w:noProof/>
          <w:sz w:val="22"/>
          <w:szCs w:val="22"/>
        </w:rPr>
        <w:drawing>
          <wp:inline distT="0" distB="0" distL="0" distR="0" wp14:anchorId="7CEAB258" wp14:editId="52C8DF31">
            <wp:extent cx="1059815" cy="1001395"/>
            <wp:effectExtent l="0" t="0" r="6985" b="825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018" cstate="print">
                      <a:extLst>
                        <a:ext uri="{BEBA8EAE-BF5A-486C-A8C5-ECC9F3942E4B}">
                          <a14:imgProps xmlns:a14="http://schemas.microsoft.com/office/drawing/2010/main">
                            <a14:imgLayer r:embed="rId201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59815" cy="1001395"/>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sz w:val="22"/>
          <w:szCs w:val="22"/>
          <w:lang w:val="vi-VN"/>
        </w:rPr>
      </w:pPr>
      <w:r>
        <w:rPr>
          <w:rFonts w:ascii="Times New Roman" w:hAnsi="Times New Roman"/>
          <w:bCs/>
          <w:sz w:val="22"/>
          <w:szCs w:val="22"/>
          <w:lang w:val="vi-VN"/>
        </w:rPr>
        <w:t xml:space="preserve">Trong đó </w:t>
      </w:r>
      <w:r w:rsidRPr="00EC53CD">
        <w:rPr>
          <w:rFonts w:ascii="Amazone" w:hAnsi="Amazone" w:cs="Amazone"/>
          <w:bCs/>
          <w:sz w:val="22"/>
          <w:szCs w:val="22"/>
          <w:lang w:val="vi-VN"/>
        </w:rPr>
        <w:t>E</w:t>
      </w:r>
      <w:r>
        <w:rPr>
          <w:rFonts w:ascii="Times New Roman" w:hAnsi="Times New Roman"/>
          <w:bCs/>
          <w:sz w:val="22"/>
          <w:szCs w:val="22"/>
          <w:lang w:val="vi-VN"/>
        </w:rPr>
        <w:t xml:space="preserve"> = 9 V; r = 0,5 </w:t>
      </w:r>
      <w:r w:rsidRPr="00131EFD">
        <w:rPr>
          <w:rFonts w:ascii="Times New Roman" w:hAnsi="Times New Roman"/>
          <w:sz w:val="22"/>
          <w:szCs w:val="22"/>
          <w:lang w:val="it-IT"/>
        </w:rPr>
        <w:sym w:font="Symbol" w:char="F057"/>
      </w:r>
      <w:r>
        <w:rPr>
          <w:rFonts w:ascii="Times New Roman" w:hAnsi="Times New Roman"/>
          <w:sz w:val="22"/>
          <w:szCs w:val="22"/>
          <w:lang w:val="vi-VN"/>
        </w:rPr>
        <w:t>; R</w:t>
      </w:r>
      <w:r w:rsidRPr="00101D1D">
        <w:rPr>
          <w:rFonts w:ascii="Times New Roman" w:hAnsi="Times New Roman"/>
          <w:sz w:val="22"/>
          <w:szCs w:val="22"/>
          <w:vertAlign w:val="subscript"/>
          <w:lang w:val="vi-VN"/>
        </w:rPr>
        <w:t>p</w:t>
      </w:r>
      <w:r>
        <w:rPr>
          <w:rFonts w:ascii="Times New Roman" w:hAnsi="Times New Roman"/>
          <w:sz w:val="22"/>
          <w:szCs w:val="22"/>
          <w:lang w:val="vi-VN"/>
        </w:rPr>
        <w:t xml:space="preserve"> là bình điện phân đựng dung dịch CuSO</w:t>
      </w:r>
      <w:r w:rsidRPr="00EC53CD">
        <w:rPr>
          <w:rFonts w:ascii="Times New Roman" w:hAnsi="Times New Roman"/>
          <w:sz w:val="22"/>
          <w:szCs w:val="22"/>
          <w:vertAlign w:val="subscript"/>
          <w:lang w:val="vi-VN"/>
        </w:rPr>
        <w:t>4</w:t>
      </w:r>
      <w:r>
        <w:rPr>
          <w:rFonts w:ascii="Times New Roman" w:hAnsi="Times New Roman"/>
          <w:sz w:val="22"/>
          <w:szCs w:val="22"/>
          <w:lang w:val="vi-VN"/>
        </w:rPr>
        <w:t xml:space="preserve"> với cực dương bằng đồng; đèn Đ loại 6 V – 9 W; R</w:t>
      </w:r>
      <w:r w:rsidRPr="00101D1D">
        <w:rPr>
          <w:rFonts w:ascii="Times New Roman" w:hAnsi="Times New Roman"/>
          <w:sz w:val="22"/>
          <w:szCs w:val="22"/>
          <w:vertAlign w:val="subscript"/>
          <w:lang w:val="vi-VN"/>
        </w:rPr>
        <w:t>t</w:t>
      </w:r>
      <w:r>
        <w:rPr>
          <w:rFonts w:ascii="Times New Roman" w:hAnsi="Times New Roman"/>
          <w:sz w:val="22"/>
          <w:szCs w:val="22"/>
          <w:lang w:val="vi-VN"/>
        </w:rPr>
        <w:t xml:space="preserve"> là biến trở.</w:t>
      </w:r>
      <w:r w:rsidRPr="002F6B1F">
        <w:rPr>
          <w:rFonts w:ascii="Times New Roman" w:hAnsi="Times New Roman"/>
          <w:sz w:val="22"/>
          <w:szCs w:val="22"/>
          <w:lang w:val="vi-VN"/>
        </w:rPr>
        <w:t xml:space="preserve"> </w:t>
      </w:r>
      <w:r w:rsidRPr="002F6B1F">
        <w:rPr>
          <w:rFonts w:ascii="Times New Roman" w:hAnsi="Times New Roman"/>
          <w:bCs/>
          <w:sz w:val="22"/>
          <w:szCs w:val="22"/>
          <w:lang w:val="vi-VN"/>
        </w:rPr>
        <w:t>Biết đồng có khối lượng mol nguyên tử là A = 64 g/mol và có hoá trị n = 2.</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Khi R</w:t>
      </w:r>
      <w:r w:rsidRPr="00101D1D">
        <w:rPr>
          <w:rFonts w:ascii="Times New Roman" w:hAnsi="Times New Roman"/>
          <w:sz w:val="22"/>
          <w:szCs w:val="22"/>
          <w:vertAlign w:val="subscript"/>
          <w:lang w:val="vi-VN"/>
        </w:rPr>
        <w:t>t</w:t>
      </w:r>
      <w:r>
        <w:rPr>
          <w:rFonts w:ascii="Times New Roman" w:hAnsi="Times New Roman"/>
          <w:sz w:val="22"/>
          <w:szCs w:val="22"/>
          <w:lang w:val="vi-VN"/>
        </w:rPr>
        <w:t xml:space="preserve"> = 12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thì đèn sáng bình thường. Tính khối lượng đồng bám vào catôt của bình điện phân trong 1 phút, công suất tiêu thụ của mạch ngoài và công suất tiêu thụ của nguồn. </w:t>
      </w:r>
    </w:p>
    <w:p w:rsidR="00ED5576" w:rsidRPr="00101D1D"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ab/>
        <w:t>b) Khi điện trở của biến trở tăng thì lượng đồng bám vào catôt  của bình điện phân trong 1 phút thay đổi như thế nào?</w:t>
      </w:r>
    </w:p>
    <w:p w:rsidR="009231E5"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vi-VN"/>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sidRPr="00131EFD">
        <w:rPr>
          <w:rFonts w:ascii="Times New Roman" w:hAnsi="Times New Roman"/>
          <w:sz w:val="22"/>
          <w:szCs w:val="22"/>
          <w:lang w:val="it-IT"/>
        </w:rPr>
        <w:t xml:space="preserve">. Cho mạch điện như hình vẽ. </w:t>
      </w:r>
    </w:p>
    <w:p w:rsidR="009231E5" w:rsidRDefault="009231E5" w:rsidP="009231E5">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7F2732FD" wp14:editId="1DDC0C19">
            <wp:extent cx="1061611" cy="953193"/>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020">
                      <a:extLst>
                        <a:ext uri="{BEBA8EAE-BF5A-486C-A8C5-ECC9F3942E4B}">
                          <a14:imgProps xmlns:a14="http://schemas.microsoft.com/office/drawing/2010/main">
                            <a14:imgLayer r:embed="rId202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75493" cy="965657"/>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Ba nguồn điện giống nhau, mỗi cái có suất điện động e và điện trở trong r;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3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6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bình điện phân chứa dung dịch CuSO</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với cực dương bằng đồng và có điện trở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0,5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Sau một thời gian điện phân 386 giây, người ta thấy khối lượng của bản cực làm catôt tăng lên 0,636 gam.</w:t>
      </w:r>
      <w:r>
        <w:rPr>
          <w:rFonts w:ascii="Times New Roman" w:hAnsi="Times New Roman"/>
          <w:sz w:val="22"/>
          <w:szCs w:val="22"/>
          <w:lang w:val="it-IT"/>
        </w:rPr>
        <w:t xml:space="preserve"> </w:t>
      </w:r>
      <w:r w:rsidRPr="002F6B1F">
        <w:rPr>
          <w:rFonts w:ascii="Times New Roman" w:hAnsi="Times New Roman"/>
          <w:bCs/>
          <w:sz w:val="22"/>
          <w:szCs w:val="22"/>
          <w:lang w:val="it-IT"/>
        </w:rPr>
        <w:t>Biết đồng có khối lượng mol nguyên tử là A = 64 g/mol và có hoá trị n = 2.</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Xác định cường độ dòng điện qua bình điện phân và qua từng điện trở.</w:t>
      </w:r>
    </w:p>
    <w:p w:rsidR="00953F85" w:rsidRDefault="00ED5576" w:rsidP="00953F85">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Dùng một vôn có điện trở rất lớn mắc vào 2 đầu A và C của bộ nguồn. Nếu bỏ mạch ngoài đi thì vôn kế chỉ 20 V. Tính suất điện động và điện trở trong của mỗi nguồn điện.</w:t>
      </w:r>
    </w:p>
    <w:p w:rsidR="009231E5" w:rsidRDefault="00B64485" w:rsidP="00953F85">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Cho mạch điện như hình vẽ.</w:t>
      </w:r>
    </w:p>
    <w:p w:rsidR="009231E5" w:rsidRDefault="009231E5" w:rsidP="009231E5">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lastRenderedPageBreak/>
        <w:drawing>
          <wp:inline distT="0" distB="0" distL="0" distR="0" wp14:anchorId="1DC8DC0C" wp14:editId="3DAE7E58">
            <wp:extent cx="1390650" cy="1099185"/>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022">
                      <a:extLst>
                        <a:ext uri="{BEBA8EAE-BF5A-486C-A8C5-ECC9F3942E4B}">
                          <a14:imgProps xmlns:a14="http://schemas.microsoft.com/office/drawing/2010/main">
                            <a14:imgLayer r:embed="rId202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90650" cy="1099185"/>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Biết nguồn có suất điện động </w:t>
      </w:r>
      <w:r w:rsidRPr="001A6309">
        <w:rPr>
          <w:rFonts w:ascii="Amazone" w:hAnsi="Amazone" w:cs="Amazone"/>
          <w:sz w:val="22"/>
          <w:szCs w:val="22"/>
          <w:lang w:val="it-IT"/>
        </w:rPr>
        <w:t>E</w:t>
      </w:r>
      <w:r>
        <w:rPr>
          <w:rFonts w:ascii="Times New Roman" w:hAnsi="Times New Roman"/>
          <w:sz w:val="22"/>
          <w:szCs w:val="22"/>
          <w:lang w:val="it-IT"/>
        </w:rPr>
        <w:t xml:space="preserve"> </w:t>
      </w:r>
      <w:r w:rsidRPr="00131EFD">
        <w:rPr>
          <w:rFonts w:ascii="Times New Roman" w:hAnsi="Times New Roman"/>
          <w:sz w:val="22"/>
          <w:szCs w:val="22"/>
          <w:lang w:val="it-IT"/>
        </w:rPr>
        <w:t xml:space="preserve">= 24 V, điện trở trong  r = 1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tụ điện có điện dung C  = 4 </w:t>
      </w:r>
      <w:r w:rsidRPr="00131EFD">
        <w:rPr>
          <w:rFonts w:ascii="Times New Roman" w:hAnsi="Times New Roman"/>
          <w:sz w:val="22"/>
          <w:szCs w:val="22"/>
          <w:lang w:val="it-IT"/>
        </w:rPr>
        <w:sym w:font="Symbol" w:char="F06D"/>
      </w:r>
      <w:r w:rsidRPr="00131EFD">
        <w:rPr>
          <w:rFonts w:ascii="Times New Roman" w:hAnsi="Times New Roman"/>
          <w:sz w:val="22"/>
          <w:szCs w:val="22"/>
          <w:lang w:val="it-IT"/>
        </w:rPr>
        <w:t>F; đèn Đ loại 6 V</w:t>
      </w:r>
      <w:r>
        <w:rPr>
          <w:rFonts w:ascii="Times New Roman" w:hAnsi="Times New Roman"/>
          <w:sz w:val="22"/>
          <w:szCs w:val="22"/>
          <w:lang w:val="vi-VN"/>
        </w:rPr>
        <w:t xml:space="preserve"> </w:t>
      </w:r>
      <w:r w:rsidRPr="00131EFD">
        <w:rPr>
          <w:rFonts w:ascii="Times New Roman" w:hAnsi="Times New Roman"/>
          <w:sz w:val="22"/>
          <w:szCs w:val="22"/>
          <w:lang w:val="it-IT"/>
        </w:rPr>
        <w:t>-</w:t>
      </w:r>
      <w:r>
        <w:rPr>
          <w:rFonts w:ascii="Times New Roman" w:hAnsi="Times New Roman"/>
          <w:sz w:val="22"/>
          <w:szCs w:val="22"/>
          <w:lang w:val="vi-VN"/>
        </w:rPr>
        <w:t xml:space="preserve"> </w:t>
      </w:r>
      <w:r w:rsidRPr="00131EFD">
        <w:rPr>
          <w:rFonts w:ascii="Times New Roman" w:hAnsi="Times New Roman"/>
          <w:sz w:val="22"/>
          <w:szCs w:val="22"/>
          <w:lang w:val="it-IT"/>
        </w:rPr>
        <w:t>6 W</w:t>
      </w:r>
      <w:r>
        <w:rPr>
          <w:rFonts w:ascii="Times New Roman" w:hAnsi="Times New Roman"/>
          <w:sz w:val="22"/>
          <w:szCs w:val="22"/>
          <w:lang w:val="it-IT"/>
        </w:rPr>
        <w:t xml:space="preserve">; các điện trở có giá trị </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6</w:t>
      </w:r>
      <w:r>
        <w:rPr>
          <w:rFonts w:ascii="Times New Roman" w:hAnsi="Times New Roman"/>
          <w:sz w:val="22"/>
          <w:szCs w:val="22"/>
          <w:lang w:val="vi-VN"/>
        </w:rPr>
        <w:t xml:space="preserve">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4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bình điện phân đựng dung dịch CuSO</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và có anốt làm bằng Cu, có điện trở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2</w:t>
      </w:r>
      <w:r>
        <w:rPr>
          <w:rFonts w:ascii="Times New Roman" w:hAnsi="Times New Roman"/>
          <w:noProof/>
          <w:position w:val="-4"/>
          <w:sz w:val="22"/>
          <w:szCs w:val="22"/>
          <w:lang w:val="vi-VN"/>
        </w:rPr>
        <w:t xml:space="preserve">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Bỏ qua điện trở của dây nối. </w:t>
      </w:r>
      <w:r w:rsidRPr="002F6B1F">
        <w:rPr>
          <w:rFonts w:ascii="Times New Roman" w:hAnsi="Times New Roman"/>
          <w:bCs/>
          <w:sz w:val="22"/>
          <w:szCs w:val="22"/>
          <w:lang w:val="it-IT"/>
        </w:rPr>
        <w:t xml:space="preserve">Biết đồng có khối lượng mol nguyên tử là A = 64 g/mol và có hoá trị n = 2. </w:t>
      </w:r>
      <w:r w:rsidRPr="00131EFD">
        <w:rPr>
          <w:rFonts w:ascii="Times New Roman" w:hAnsi="Times New Roman"/>
          <w:sz w:val="22"/>
          <w:szCs w:val="22"/>
          <w:lang w:val="it-IT"/>
        </w:rPr>
        <w:t>Tính: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Điện trở tương đương của mạch ngoài.</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Khối lượng Cu bám vào catôt sau 16 phút 5 giây.</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c) Điện tích của tụ điện.</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w:t>
      </w:r>
      <w:r w:rsidR="009231E5">
        <w:rPr>
          <w:rFonts w:ascii="Times New Roman" w:hAnsi="Times New Roman"/>
          <w:sz w:val="22"/>
          <w:szCs w:val="22"/>
          <w:lang w:val="it-IT"/>
        </w:rPr>
        <w:t>. Cho mạch điện như hình vẽ.</w:t>
      </w:r>
    </w:p>
    <w:p w:rsidR="009231E5" w:rsidRDefault="009231E5" w:rsidP="009231E5">
      <w:pPr>
        <w:tabs>
          <w:tab w:val="left" w:pos="180"/>
        </w:tabs>
        <w:jc w:val="center"/>
        <w:rPr>
          <w:rFonts w:ascii="Times New Roman" w:hAnsi="Times New Roman"/>
          <w:b/>
          <w:bCs/>
          <w:noProof/>
          <w:sz w:val="22"/>
          <w:szCs w:val="22"/>
        </w:rPr>
      </w:pPr>
      <w:r w:rsidRPr="00131EFD">
        <w:rPr>
          <w:rFonts w:ascii="Times New Roman" w:hAnsi="Times New Roman"/>
          <w:b/>
          <w:bCs/>
          <w:noProof/>
          <w:sz w:val="22"/>
          <w:szCs w:val="22"/>
        </w:rPr>
        <w:drawing>
          <wp:inline distT="0" distB="0" distL="0" distR="0" wp14:anchorId="6A31C278" wp14:editId="11FE60E5">
            <wp:extent cx="1280102" cy="101719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024">
                      <a:extLst>
                        <a:ext uri="{BEBA8EAE-BF5A-486C-A8C5-ECC9F3942E4B}">
                          <a14:imgProps xmlns:a14="http://schemas.microsoft.com/office/drawing/2010/main">
                            <a14:imgLayer r:embed="rId202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85563" cy="1021538"/>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Bộ nguồn gồm 6 nguồn giống nhau, mỗi nguồn có suất điện động e =  2,25 V, điện trở trong r = 0,5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Bình điện phân có điện trở R</w:t>
      </w:r>
      <w:r w:rsidRPr="002F6B1F">
        <w:rPr>
          <w:rFonts w:ascii="Times New Roman" w:hAnsi="Times New Roman"/>
          <w:sz w:val="22"/>
          <w:szCs w:val="22"/>
          <w:vertAlign w:val="subscript"/>
          <w:lang w:val="it-IT"/>
        </w:rPr>
        <w:t>p</w:t>
      </w:r>
      <w:r w:rsidRPr="00131EFD">
        <w:rPr>
          <w:rFonts w:ascii="Times New Roman" w:hAnsi="Times New Roman"/>
          <w:sz w:val="22"/>
          <w:szCs w:val="22"/>
          <w:lang w:val="it-IT"/>
        </w:rPr>
        <w:t xml:space="preserve"> chứa dung dịch CuSO</w:t>
      </w:r>
      <w:r w:rsidRPr="00131EFD">
        <w:rPr>
          <w:rFonts w:ascii="Times New Roman" w:hAnsi="Times New Roman"/>
          <w:sz w:val="22"/>
          <w:szCs w:val="22"/>
          <w:vertAlign w:val="subscript"/>
          <w:lang w:val="it-IT"/>
        </w:rPr>
        <w:t>4</w:t>
      </w:r>
      <w:r w:rsidRPr="00131EFD">
        <w:rPr>
          <w:rFonts w:ascii="Times New Roman" w:hAnsi="Times New Roman"/>
          <w:sz w:val="22"/>
          <w:szCs w:val="22"/>
          <w:lang w:val="it-IT"/>
        </w:rPr>
        <w:t xml:space="preserve">, anốt </w:t>
      </w:r>
      <w:r w:rsidRPr="002F6B1F">
        <w:rPr>
          <w:rFonts w:ascii="Times New Roman" w:hAnsi="Times New Roman"/>
          <w:sz w:val="22"/>
          <w:szCs w:val="22"/>
          <w:lang w:val="it-IT"/>
        </w:rPr>
        <w:t xml:space="preserve">làm bằng đồng. Tụ điện có điện dung C = 6 </w:t>
      </w:r>
      <w:r w:rsidRPr="00131EFD">
        <w:rPr>
          <w:rFonts w:ascii="Times New Roman" w:hAnsi="Times New Roman"/>
          <w:sz w:val="22"/>
          <w:szCs w:val="22"/>
          <w:lang w:val="fr-FR"/>
        </w:rPr>
        <w:sym w:font="Symbol" w:char="F06D"/>
      </w:r>
      <w:r w:rsidRPr="002F6B1F">
        <w:rPr>
          <w:rFonts w:ascii="Times New Roman" w:hAnsi="Times New Roman"/>
          <w:sz w:val="22"/>
          <w:szCs w:val="22"/>
          <w:lang w:val="it-IT"/>
        </w:rPr>
        <w:t>F. Đèn Đ loại 4 V</w:t>
      </w:r>
      <w:r>
        <w:rPr>
          <w:rFonts w:ascii="Times New Roman" w:hAnsi="Times New Roman"/>
          <w:sz w:val="22"/>
          <w:szCs w:val="22"/>
          <w:lang w:val="vi-VN"/>
        </w:rPr>
        <w:t xml:space="preserve"> </w:t>
      </w:r>
      <w:r w:rsidRPr="002F6B1F">
        <w:rPr>
          <w:rFonts w:ascii="Times New Roman" w:hAnsi="Times New Roman"/>
          <w:sz w:val="22"/>
          <w:szCs w:val="22"/>
          <w:lang w:val="it-IT"/>
        </w:rPr>
        <w:t>-</w:t>
      </w:r>
      <w:r>
        <w:rPr>
          <w:rFonts w:ascii="Times New Roman" w:hAnsi="Times New Roman"/>
          <w:sz w:val="22"/>
          <w:szCs w:val="22"/>
          <w:lang w:val="vi-VN"/>
        </w:rPr>
        <w:t xml:space="preserve"> </w:t>
      </w:r>
      <w:r w:rsidRPr="002F6B1F">
        <w:rPr>
          <w:rFonts w:ascii="Times New Roman" w:hAnsi="Times New Roman"/>
          <w:sz w:val="22"/>
          <w:szCs w:val="22"/>
          <w:lang w:val="it-IT"/>
        </w:rPr>
        <w:t>2 W, các điện trở có giá trị R</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 xml:space="preserve"> = </w:t>
      </w:r>
      <w:r w:rsidRPr="00131EFD">
        <w:rPr>
          <w:rFonts w:ascii="Times New Roman" w:hAnsi="Times New Roman"/>
          <w:noProof/>
          <w:position w:val="-24"/>
          <w:sz w:val="22"/>
          <w:szCs w:val="22"/>
        </w:rPr>
        <w:drawing>
          <wp:inline distT="0" distB="0" distL="0" distR="0" wp14:anchorId="66D7E8DC" wp14:editId="040D3E8E">
            <wp:extent cx="152400" cy="395605"/>
            <wp:effectExtent l="0" t="0" r="0" b="444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152400" cy="395605"/>
                    </a:xfrm>
                    <a:prstGeom prst="rect">
                      <a:avLst/>
                    </a:prstGeom>
                    <a:noFill/>
                    <a:ln>
                      <a:noFill/>
                    </a:ln>
                  </pic:spPr>
                </pic:pic>
              </a:graphicData>
            </a:graphic>
          </wp:inline>
        </w:drawing>
      </w:r>
      <w:r w:rsidRPr="002F6B1F">
        <w:rPr>
          <w:rFonts w:ascii="Times New Roman" w:hAnsi="Times New Roman"/>
          <w:sz w:val="22"/>
          <w:szCs w:val="22"/>
          <w:lang w:val="it-IT"/>
        </w:rPr>
        <w:t>R</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  R</w:t>
      </w:r>
      <w:r w:rsidRPr="002F6B1F">
        <w:rPr>
          <w:rFonts w:ascii="Times New Roman" w:hAnsi="Times New Roman"/>
          <w:sz w:val="22"/>
          <w:szCs w:val="22"/>
          <w:vertAlign w:val="subscript"/>
          <w:lang w:val="it-IT"/>
        </w:rPr>
        <w:t>3</w:t>
      </w:r>
      <w:r w:rsidRPr="002F6B1F">
        <w:rPr>
          <w:rFonts w:ascii="Times New Roman" w:hAnsi="Times New Roman"/>
          <w:sz w:val="22"/>
          <w:szCs w:val="22"/>
          <w:lang w:val="it-IT"/>
        </w:rPr>
        <w:t xml:space="preserve"> = 1 </w:t>
      </w:r>
      <w:r w:rsidRPr="00131EFD">
        <w:rPr>
          <w:rFonts w:ascii="Times New Roman" w:hAnsi="Times New Roman"/>
          <w:sz w:val="22"/>
          <w:szCs w:val="22"/>
          <w:lang w:val="it-IT"/>
        </w:rPr>
        <w:sym w:font="Symbol" w:char="F057"/>
      </w:r>
      <w:r w:rsidRPr="002F6B1F">
        <w:rPr>
          <w:rFonts w:ascii="Times New Roman" w:hAnsi="Times New Roman"/>
          <w:sz w:val="22"/>
          <w:szCs w:val="22"/>
          <w:lang w:val="it-IT"/>
        </w:rPr>
        <w:t>. Ampe kế có điện trở không đáng kể, bỏ qua điện trở của dây nối. Biết đèn Đ sáng bình thường. Tính:</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 Suất điện động và điện trở trong của bộ nguồn.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b) Hiệu điện thế U</w:t>
      </w:r>
      <w:r w:rsidRPr="002F6B1F">
        <w:rPr>
          <w:rFonts w:ascii="Times New Roman" w:hAnsi="Times New Roman"/>
          <w:sz w:val="22"/>
          <w:szCs w:val="22"/>
          <w:vertAlign w:val="subscript"/>
          <w:lang w:val="it-IT"/>
        </w:rPr>
        <w:t xml:space="preserve">AB </w:t>
      </w:r>
      <w:r w:rsidRPr="002F6B1F">
        <w:rPr>
          <w:rFonts w:ascii="Times New Roman" w:hAnsi="Times New Roman"/>
          <w:sz w:val="22"/>
          <w:szCs w:val="22"/>
          <w:lang w:val="it-IT"/>
        </w:rPr>
        <w:t>và số chỉ của ampe kế.</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c) Khối lượng đồng bám vào catốt sau 32 phút 10 giây và điện trở R</w:t>
      </w:r>
      <w:r w:rsidRPr="002F6B1F">
        <w:rPr>
          <w:rFonts w:ascii="Times New Roman" w:hAnsi="Times New Roman"/>
          <w:sz w:val="22"/>
          <w:szCs w:val="22"/>
          <w:vertAlign w:val="subscript"/>
          <w:lang w:val="it-IT"/>
        </w:rPr>
        <w:t xml:space="preserve">p </w:t>
      </w:r>
      <w:r w:rsidRPr="002F6B1F">
        <w:rPr>
          <w:rFonts w:ascii="Times New Roman" w:hAnsi="Times New Roman"/>
          <w:sz w:val="22"/>
          <w:szCs w:val="22"/>
          <w:lang w:val="it-IT"/>
        </w:rPr>
        <w:t xml:space="preserve">của bình điện phân. </w:t>
      </w:r>
      <w:r w:rsidRPr="002F6B1F">
        <w:rPr>
          <w:rFonts w:ascii="Times New Roman" w:hAnsi="Times New Roman"/>
          <w:bCs/>
          <w:sz w:val="22"/>
          <w:szCs w:val="22"/>
          <w:lang w:val="it-IT"/>
        </w:rPr>
        <w:t>Biết đồng có khối lượng mol nguyên tử là A = 64 g/mol và có hoá trị n = 2.</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d) Điện tích và năng lượng của tụ điện.</w:t>
      </w:r>
    </w:p>
    <w:p w:rsidR="009231E5" w:rsidRPr="002F6B1F"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5</w:t>
      </w:r>
      <w:r w:rsidR="00ED5576" w:rsidRPr="002F6B1F">
        <w:rPr>
          <w:rFonts w:ascii="Times New Roman" w:hAnsi="Times New Roman"/>
          <w:sz w:val="22"/>
          <w:szCs w:val="22"/>
          <w:lang w:val="it-IT"/>
        </w:rPr>
        <w:t>. Cho mạch điện như hình vẽ.</w:t>
      </w:r>
    </w:p>
    <w:p w:rsidR="009231E5" w:rsidRDefault="009231E5" w:rsidP="009231E5">
      <w:pPr>
        <w:tabs>
          <w:tab w:val="left" w:pos="180"/>
        </w:tabs>
        <w:jc w:val="center"/>
        <w:rPr>
          <w:rFonts w:ascii="Times New Roman" w:hAnsi="Times New Roman"/>
          <w:sz w:val="22"/>
          <w:szCs w:val="22"/>
          <w:lang w:val="fr-FR"/>
        </w:rPr>
      </w:pPr>
      <w:r w:rsidRPr="00131EFD">
        <w:rPr>
          <w:rFonts w:ascii="Times New Roman" w:hAnsi="Times New Roman"/>
          <w:b/>
          <w:bCs/>
          <w:noProof/>
          <w:sz w:val="22"/>
          <w:szCs w:val="22"/>
        </w:rPr>
        <w:drawing>
          <wp:inline distT="0" distB="0" distL="0" distR="0" wp14:anchorId="0B258004" wp14:editId="38ACD64C">
            <wp:extent cx="1405255" cy="1077595"/>
            <wp:effectExtent l="0" t="0" r="4445" b="825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027">
                      <a:extLst>
                        <a:ext uri="{BEBA8EAE-BF5A-486C-A8C5-ECC9F3942E4B}">
                          <a14:imgProps xmlns:a14="http://schemas.microsoft.com/office/drawing/2010/main">
                            <a14:imgLayer r:embed="rId202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5255" cy="1077595"/>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Trong đó bộ nguồn gồm 8 nguồn giống nhau, mỗi c</w:t>
      </w:r>
      <w:r>
        <w:rPr>
          <w:rFonts w:ascii="Times New Roman" w:hAnsi="Times New Roman"/>
          <w:sz w:val="22"/>
          <w:szCs w:val="22"/>
          <w:lang w:val="fr-FR"/>
        </w:rPr>
        <w:t xml:space="preserve">ái có suất điện động </w:t>
      </w:r>
      <w:r w:rsidRPr="00131EFD">
        <w:rPr>
          <w:rFonts w:ascii="Times New Roman" w:hAnsi="Times New Roman"/>
          <w:sz w:val="22"/>
          <w:szCs w:val="22"/>
          <w:lang w:val="fr-FR"/>
        </w:rPr>
        <w:t xml:space="preserve">e = 5 V; có điện trở trong r = 0,25 </w:t>
      </w:r>
      <w:r w:rsidRPr="00131EFD">
        <w:rPr>
          <w:rFonts w:ascii="Times New Roman" w:hAnsi="Times New Roman"/>
          <w:sz w:val="22"/>
          <w:szCs w:val="22"/>
        </w:rPr>
        <w:sym w:font="Symbol" w:char="F057"/>
      </w:r>
      <w:r w:rsidRPr="00131EFD">
        <w:rPr>
          <w:rFonts w:ascii="Times New Roman" w:hAnsi="Times New Roman"/>
          <w:sz w:val="22"/>
          <w:szCs w:val="22"/>
          <w:lang w:val="fr-FR"/>
        </w:rPr>
        <w:t xml:space="preserve"> mắc nối tiếp; đèn Đ có loại 4 V - 8 W; R</w:t>
      </w:r>
      <w:r w:rsidRPr="00131EFD">
        <w:rPr>
          <w:rFonts w:ascii="Times New Roman" w:hAnsi="Times New Roman"/>
          <w:sz w:val="22"/>
          <w:szCs w:val="22"/>
          <w:vertAlign w:val="subscript"/>
          <w:lang w:val="fr-FR"/>
        </w:rPr>
        <w:t>1</w:t>
      </w:r>
      <w:r w:rsidRPr="00131EFD">
        <w:rPr>
          <w:rFonts w:ascii="Times New Roman" w:hAnsi="Times New Roman"/>
          <w:sz w:val="22"/>
          <w:szCs w:val="22"/>
          <w:lang w:val="fr-FR"/>
        </w:rPr>
        <w:t xml:space="preserve"> = 3 </w:t>
      </w:r>
      <w:r w:rsidRPr="00131EFD">
        <w:rPr>
          <w:rFonts w:ascii="Times New Roman" w:hAnsi="Times New Roman"/>
          <w:sz w:val="22"/>
          <w:szCs w:val="22"/>
        </w:rPr>
        <w:sym w:font="Symbol" w:char="F057"/>
      </w:r>
      <w:r w:rsidRPr="00131EFD">
        <w:rPr>
          <w:rFonts w:ascii="Times New Roman" w:hAnsi="Times New Roman"/>
          <w:sz w:val="22"/>
          <w:szCs w:val="22"/>
          <w:lang w:val="fr-FR"/>
        </w:rPr>
        <w:t>; R</w:t>
      </w:r>
      <w:r w:rsidRPr="00131EFD">
        <w:rPr>
          <w:rFonts w:ascii="Times New Roman" w:hAnsi="Times New Roman"/>
          <w:sz w:val="22"/>
          <w:szCs w:val="22"/>
          <w:vertAlign w:val="subscript"/>
          <w:lang w:val="fr-FR"/>
        </w:rPr>
        <w:t>2</w:t>
      </w:r>
      <w:r w:rsidRPr="00131EFD">
        <w:rPr>
          <w:rFonts w:ascii="Times New Roman" w:hAnsi="Times New Roman"/>
          <w:sz w:val="22"/>
          <w:szCs w:val="22"/>
          <w:lang w:val="fr-FR"/>
        </w:rPr>
        <w:t xml:space="preserve"> = R</w:t>
      </w:r>
      <w:r w:rsidRPr="00131EFD">
        <w:rPr>
          <w:rFonts w:ascii="Times New Roman" w:hAnsi="Times New Roman"/>
          <w:sz w:val="22"/>
          <w:szCs w:val="22"/>
          <w:vertAlign w:val="subscript"/>
          <w:lang w:val="fr-FR"/>
        </w:rPr>
        <w:t xml:space="preserve">3 </w:t>
      </w:r>
      <w:r w:rsidRPr="00131EFD">
        <w:rPr>
          <w:rFonts w:ascii="Times New Roman" w:hAnsi="Times New Roman"/>
          <w:sz w:val="22"/>
          <w:szCs w:val="22"/>
          <w:lang w:val="fr-FR"/>
        </w:rPr>
        <w:lastRenderedPageBreak/>
        <w:t xml:space="preserve">= 2 </w:t>
      </w:r>
      <w:r w:rsidRPr="00131EFD">
        <w:rPr>
          <w:rFonts w:ascii="Times New Roman" w:hAnsi="Times New Roman"/>
          <w:sz w:val="22"/>
          <w:szCs w:val="22"/>
        </w:rPr>
        <w:sym w:font="Symbol" w:char="F057"/>
      </w:r>
      <w:r w:rsidRPr="00131EFD">
        <w:rPr>
          <w:rFonts w:ascii="Times New Roman" w:hAnsi="Times New Roman"/>
          <w:sz w:val="22"/>
          <w:szCs w:val="22"/>
          <w:lang w:val="fr-FR"/>
        </w:rPr>
        <w:t xml:space="preserve"> ; R</w:t>
      </w:r>
      <w:r w:rsidRPr="00131EFD">
        <w:rPr>
          <w:rFonts w:ascii="Times New Roman" w:hAnsi="Times New Roman"/>
          <w:sz w:val="22"/>
          <w:szCs w:val="22"/>
          <w:vertAlign w:val="subscript"/>
          <w:lang w:val="fr-FR"/>
        </w:rPr>
        <w:t>B</w:t>
      </w:r>
      <w:r w:rsidRPr="00131EFD">
        <w:rPr>
          <w:rFonts w:ascii="Times New Roman" w:hAnsi="Times New Roman"/>
          <w:sz w:val="22"/>
          <w:szCs w:val="22"/>
          <w:lang w:val="fr-FR"/>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fr-FR"/>
        </w:rPr>
        <w:t xml:space="preserve"> và là bình điện phân đựng dung dịch Al</w:t>
      </w:r>
      <w:r w:rsidRPr="00131EFD">
        <w:rPr>
          <w:rFonts w:ascii="Times New Roman" w:hAnsi="Times New Roman"/>
          <w:sz w:val="22"/>
          <w:szCs w:val="22"/>
          <w:vertAlign w:val="subscript"/>
          <w:lang w:val="fr-FR"/>
        </w:rPr>
        <w:t>2</w:t>
      </w:r>
      <w:r w:rsidRPr="00131EFD">
        <w:rPr>
          <w:rFonts w:ascii="Times New Roman" w:hAnsi="Times New Roman"/>
          <w:sz w:val="22"/>
          <w:szCs w:val="22"/>
          <w:lang w:val="fr-FR"/>
        </w:rPr>
        <w:t>(SO</w:t>
      </w:r>
      <w:r w:rsidRPr="00131EFD">
        <w:rPr>
          <w:rFonts w:ascii="Times New Roman" w:hAnsi="Times New Roman"/>
          <w:sz w:val="22"/>
          <w:szCs w:val="22"/>
          <w:vertAlign w:val="subscript"/>
          <w:lang w:val="fr-FR"/>
        </w:rPr>
        <w:t>4</w:t>
      </w:r>
      <w:r w:rsidRPr="00131EFD">
        <w:rPr>
          <w:rFonts w:ascii="Times New Roman" w:hAnsi="Times New Roman"/>
          <w:sz w:val="22"/>
          <w:szCs w:val="22"/>
          <w:lang w:val="fr-FR"/>
        </w:rPr>
        <w:t>)</w:t>
      </w:r>
      <w:r w:rsidRPr="00131EFD">
        <w:rPr>
          <w:rFonts w:ascii="Times New Roman" w:hAnsi="Times New Roman"/>
          <w:sz w:val="22"/>
          <w:szCs w:val="22"/>
          <w:vertAlign w:val="subscript"/>
          <w:lang w:val="fr-FR"/>
        </w:rPr>
        <w:t xml:space="preserve">3 </w:t>
      </w:r>
      <w:r w:rsidRPr="00131EFD">
        <w:rPr>
          <w:rFonts w:ascii="Times New Roman" w:hAnsi="Times New Roman"/>
          <w:sz w:val="22"/>
          <w:szCs w:val="22"/>
          <w:lang w:val="fr-FR"/>
        </w:rPr>
        <w:t>có cực dương bằng Al. Điều chỉnh biến trở R</w:t>
      </w:r>
      <w:r w:rsidRPr="00131EFD">
        <w:rPr>
          <w:rFonts w:ascii="Times New Roman" w:hAnsi="Times New Roman"/>
          <w:sz w:val="22"/>
          <w:szCs w:val="22"/>
          <w:vertAlign w:val="subscript"/>
          <w:lang w:val="fr-FR"/>
        </w:rPr>
        <w:t>t</w:t>
      </w:r>
      <w:r w:rsidRPr="00131EFD">
        <w:rPr>
          <w:rFonts w:ascii="Times New Roman" w:hAnsi="Times New Roman"/>
          <w:sz w:val="22"/>
          <w:szCs w:val="22"/>
          <w:lang w:val="fr-FR"/>
        </w:rPr>
        <w:t xml:space="preserve"> để đèn Đ sáng bình thường. Tính:</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a) Điện trở của biến trở tham gia trong mạch.</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b) Lượng Al giải phóng ở cực âm của bình điện phân trong thời gian</w:t>
      </w:r>
      <w:r w:rsidRPr="00131EFD">
        <w:rPr>
          <w:rFonts w:ascii="Times New Roman" w:hAnsi="Times New Roman"/>
          <w:noProof/>
          <w:sz w:val="22"/>
          <w:szCs w:val="22"/>
          <w:lang w:val="fr-FR"/>
        </w:rPr>
        <w:t xml:space="preserve"> 1 giờ  4</w:t>
      </w:r>
      <w:r w:rsidRPr="00131EFD">
        <w:rPr>
          <w:rFonts w:ascii="Times New Roman" w:hAnsi="Times New Roman"/>
          <w:sz w:val="22"/>
          <w:szCs w:val="22"/>
          <w:lang w:val="fr-FR"/>
        </w:rPr>
        <w:t xml:space="preserve"> phút 20 giây. </w:t>
      </w:r>
      <w:r w:rsidRPr="002F6B1F">
        <w:rPr>
          <w:rFonts w:ascii="Times New Roman" w:hAnsi="Times New Roman"/>
          <w:bCs/>
          <w:sz w:val="22"/>
          <w:szCs w:val="22"/>
          <w:lang w:val="fr-FR"/>
        </w:rPr>
        <w:t>Biết Al có khối lượng mol nguyên tử là A = 27 g/mol và có hoá trị n = 3.</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 xml:space="preserve">c) Hiệu điện thế giữa hai điểm A và M. </w:t>
      </w:r>
    </w:p>
    <w:p w:rsidR="009231E5" w:rsidRDefault="00B64485"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131EFD">
        <w:rPr>
          <w:rFonts w:ascii="Times New Roman" w:hAnsi="Times New Roman"/>
          <w:b/>
          <w:bCs/>
          <w:sz w:val="22"/>
          <w:szCs w:val="22"/>
          <w:lang w:val="fr-FR"/>
        </w:rPr>
        <w:t xml:space="preserve"> </w:t>
      </w:r>
      <w:r w:rsidR="00ED5576" w:rsidRPr="00131EFD">
        <w:rPr>
          <w:rFonts w:ascii="Times New Roman" w:hAnsi="Times New Roman"/>
          <w:b/>
          <w:bCs/>
          <w:sz w:val="22"/>
          <w:szCs w:val="22"/>
          <w:lang w:val="fr-FR"/>
        </w:rPr>
        <w:t>6</w:t>
      </w:r>
      <w:r w:rsidR="00ED5576" w:rsidRPr="00131EFD">
        <w:rPr>
          <w:rFonts w:ascii="Times New Roman" w:hAnsi="Times New Roman"/>
          <w:sz w:val="22"/>
          <w:szCs w:val="22"/>
          <w:lang w:val="fr-FR"/>
        </w:rPr>
        <w:t xml:space="preserve">. Cho mạch điện như hình vẽ. </w:t>
      </w:r>
    </w:p>
    <w:p w:rsidR="009231E5" w:rsidRDefault="009231E5" w:rsidP="009231E5">
      <w:pPr>
        <w:tabs>
          <w:tab w:val="left" w:pos="180"/>
        </w:tabs>
        <w:jc w:val="center"/>
        <w:rPr>
          <w:rFonts w:ascii="Times New Roman" w:hAnsi="Times New Roman"/>
          <w:sz w:val="22"/>
          <w:szCs w:val="22"/>
          <w:lang w:val="fr-FR"/>
        </w:rPr>
      </w:pPr>
      <w:r w:rsidRPr="00131EFD">
        <w:rPr>
          <w:rFonts w:ascii="Times New Roman" w:hAnsi="Times New Roman"/>
          <w:b/>
          <w:bCs/>
          <w:noProof/>
          <w:sz w:val="22"/>
          <w:szCs w:val="22"/>
        </w:rPr>
        <w:drawing>
          <wp:inline distT="0" distB="0" distL="0" distR="0" wp14:anchorId="59A5E7F7" wp14:editId="4CC0DE13">
            <wp:extent cx="1376045" cy="124714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029">
                      <a:extLst>
                        <a:ext uri="{BEBA8EAE-BF5A-486C-A8C5-ECC9F3942E4B}">
                          <a14:imgProps xmlns:a14="http://schemas.microsoft.com/office/drawing/2010/main">
                            <a14:imgLayer r:embed="rId203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76045" cy="1247140"/>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Trong đó bộ nguồn có 8 nguồn giống nhau, mỗi nguồn có suất điện động e</w:t>
      </w:r>
      <w:r>
        <w:rPr>
          <w:rFonts w:ascii="Times New Roman" w:hAnsi="Times New Roman"/>
          <w:sz w:val="22"/>
          <w:szCs w:val="22"/>
          <w:lang w:val="fr-FR"/>
        </w:rPr>
        <w:t xml:space="preserve"> = 1,5 V, điện trở trong </w:t>
      </w:r>
      <w:r w:rsidRPr="00131EFD">
        <w:rPr>
          <w:rFonts w:ascii="Times New Roman" w:hAnsi="Times New Roman"/>
          <w:sz w:val="22"/>
          <w:szCs w:val="22"/>
          <w:lang w:val="fr-FR"/>
        </w:rPr>
        <w:t xml:space="preserve">r = 0,5 </w:t>
      </w:r>
      <w:r w:rsidRPr="00131EFD">
        <w:rPr>
          <w:rFonts w:ascii="Times New Roman" w:hAnsi="Times New Roman"/>
          <w:sz w:val="22"/>
          <w:szCs w:val="22"/>
        </w:rPr>
        <w:sym w:font="Symbol" w:char="F057"/>
      </w:r>
      <w:r w:rsidRPr="00131EFD">
        <w:rPr>
          <w:rFonts w:ascii="Times New Roman" w:hAnsi="Times New Roman"/>
          <w:sz w:val="22"/>
          <w:szCs w:val="22"/>
          <w:lang w:val="fr-FR"/>
        </w:rPr>
        <w:t>, mắc thành 2 nhánh, mỗi nhánh có 4 nguồn mắc nối tiếp. Đèn Đ loại 3 V-3 W; R</w:t>
      </w:r>
      <w:r w:rsidRPr="00131EFD">
        <w:rPr>
          <w:rFonts w:ascii="Times New Roman" w:hAnsi="Times New Roman"/>
          <w:sz w:val="22"/>
          <w:szCs w:val="22"/>
          <w:vertAlign w:val="subscript"/>
          <w:lang w:val="fr-FR"/>
        </w:rPr>
        <w:t>1</w:t>
      </w:r>
      <w:r w:rsidRPr="00131EFD">
        <w:rPr>
          <w:rFonts w:ascii="Times New Roman" w:hAnsi="Times New Roman"/>
          <w:sz w:val="22"/>
          <w:szCs w:val="22"/>
          <w:lang w:val="fr-FR"/>
        </w:rPr>
        <w:t xml:space="preserve"> = R</w:t>
      </w:r>
      <w:r w:rsidRPr="00131EFD">
        <w:rPr>
          <w:rFonts w:ascii="Times New Roman" w:hAnsi="Times New Roman"/>
          <w:sz w:val="22"/>
          <w:szCs w:val="22"/>
          <w:vertAlign w:val="subscript"/>
          <w:lang w:val="fr-FR"/>
        </w:rPr>
        <w:t>2</w:t>
      </w:r>
      <w:r w:rsidRPr="00131EFD">
        <w:rPr>
          <w:rFonts w:ascii="Times New Roman" w:hAnsi="Times New Roman"/>
          <w:sz w:val="22"/>
          <w:szCs w:val="22"/>
          <w:lang w:val="fr-FR"/>
        </w:rPr>
        <w:t xml:space="preserve"> = 3 </w:t>
      </w:r>
      <w:r w:rsidRPr="00131EFD">
        <w:rPr>
          <w:rFonts w:ascii="Times New Roman" w:hAnsi="Times New Roman"/>
          <w:sz w:val="22"/>
          <w:szCs w:val="22"/>
        </w:rPr>
        <w:sym w:font="Symbol" w:char="F057"/>
      </w:r>
      <w:r w:rsidRPr="00131EFD">
        <w:rPr>
          <w:rFonts w:ascii="Times New Roman" w:hAnsi="Times New Roman"/>
          <w:sz w:val="22"/>
          <w:szCs w:val="22"/>
          <w:lang w:val="fr-FR"/>
        </w:rPr>
        <w:t>; R</w:t>
      </w:r>
      <w:r w:rsidRPr="00131EFD">
        <w:rPr>
          <w:rFonts w:ascii="Times New Roman" w:hAnsi="Times New Roman"/>
          <w:sz w:val="22"/>
          <w:szCs w:val="22"/>
          <w:vertAlign w:val="subscript"/>
          <w:lang w:val="fr-FR"/>
        </w:rPr>
        <w:t>3</w:t>
      </w:r>
      <w:r w:rsidRPr="00131EFD">
        <w:rPr>
          <w:rFonts w:ascii="Times New Roman" w:hAnsi="Times New Roman"/>
          <w:sz w:val="22"/>
          <w:szCs w:val="22"/>
          <w:lang w:val="fr-FR"/>
        </w:rPr>
        <w:t xml:space="preserve"> = 2 </w:t>
      </w:r>
      <w:r w:rsidRPr="00131EFD">
        <w:rPr>
          <w:rFonts w:ascii="Times New Roman" w:hAnsi="Times New Roman"/>
          <w:sz w:val="22"/>
          <w:szCs w:val="22"/>
        </w:rPr>
        <w:sym w:font="Symbol" w:char="F057"/>
      </w:r>
      <w:r w:rsidRPr="00131EFD">
        <w:rPr>
          <w:rFonts w:ascii="Times New Roman" w:hAnsi="Times New Roman"/>
          <w:sz w:val="22"/>
          <w:szCs w:val="22"/>
          <w:lang w:val="fr-FR"/>
        </w:rPr>
        <w:t>; R</w:t>
      </w:r>
      <w:r w:rsidRPr="00131EFD">
        <w:rPr>
          <w:rFonts w:ascii="Times New Roman" w:hAnsi="Times New Roman"/>
          <w:sz w:val="22"/>
          <w:szCs w:val="22"/>
          <w:vertAlign w:val="subscript"/>
          <w:lang w:val="fr-FR"/>
        </w:rPr>
        <w:t>B</w:t>
      </w:r>
      <w:r w:rsidRPr="00131EFD">
        <w:rPr>
          <w:rFonts w:ascii="Times New Roman" w:hAnsi="Times New Roman"/>
          <w:sz w:val="22"/>
          <w:szCs w:val="22"/>
          <w:lang w:val="fr-FR"/>
        </w:rPr>
        <w:t xml:space="preserve"> = 1 </w:t>
      </w:r>
      <w:r w:rsidRPr="00131EFD">
        <w:rPr>
          <w:rFonts w:ascii="Times New Roman" w:hAnsi="Times New Roman"/>
          <w:sz w:val="22"/>
          <w:szCs w:val="22"/>
        </w:rPr>
        <w:sym w:font="Symbol" w:char="F057"/>
      </w:r>
      <w:r w:rsidRPr="00131EFD">
        <w:rPr>
          <w:rFonts w:ascii="Times New Roman" w:hAnsi="Times New Roman"/>
          <w:sz w:val="22"/>
          <w:szCs w:val="22"/>
          <w:lang w:val="fr-FR"/>
        </w:rPr>
        <w:t xml:space="preserve"> và là bình điện phân đựng dung dịch CuSO</w:t>
      </w:r>
      <w:r w:rsidRPr="00131EFD">
        <w:rPr>
          <w:rFonts w:ascii="Times New Roman" w:hAnsi="Times New Roman"/>
          <w:sz w:val="22"/>
          <w:szCs w:val="22"/>
          <w:vertAlign w:val="subscript"/>
          <w:lang w:val="fr-FR"/>
        </w:rPr>
        <w:t>4</w:t>
      </w:r>
      <w:r w:rsidRPr="00131EFD">
        <w:rPr>
          <w:rFonts w:ascii="Times New Roman" w:hAnsi="Times New Roman"/>
          <w:sz w:val="22"/>
          <w:szCs w:val="22"/>
          <w:lang w:val="fr-FR"/>
        </w:rPr>
        <w:t>, có cực dương bằng Cu. Tính:</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a) Cường độ dòng điện chạy trong mạch chính.</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 xml:space="preserve">b) Tính lượng Cu giải phóng ra ở cực m trong thời gian 32 phút 10 giây. </w:t>
      </w:r>
      <w:r w:rsidRPr="002F6B1F">
        <w:rPr>
          <w:rFonts w:ascii="Times New Roman" w:hAnsi="Times New Roman"/>
          <w:bCs/>
          <w:sz w:val="22"/>
          <w:szCs w:val="22"/>
          <w:lang w:val="fr-FR"/>
        </w:rPr>
        <w:t>Biết Cu có khối lượng mol nguyên tử là A = 64 g/mol và có hoá trị n = 2.</w:t>
      </w:r>
    </w:p>
    <w:p w:rsidR="00ED5576" w:rsidRPr="00131EFD"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lang w:val="fr-FR"/>
        </w:rPr>
        <w:tab/>
        <w:t>c) Hiệu điện thế giữa hai điểm M và N.</w:t>
      </w:r>
    </w:p>
    <w:p w:rsidR="00ED5576" w:rsidRPr="00131EFD" w:rsidRDefault="00ED5576" w:rsidP="00ED5576">
      <w:pPr>
        <w:tabs>
          <w:tab w:val="left" w:pos="180"/>
        </w:tabs>
        <w:jc w:val="both"/>
        <w:rPr>
          <w:rFonts w:ascii="Times New Roman" w:hAnsi="Times New Roman"/>
          <w:b/>
          <w:i/>
          <w:sz w:val="22"/>
          <w:szCs w:val="22"/>
          <w:lang w:val="it-IT"/>
        </w:rPr>
      </w:pPr>
      <w:r w:rsidRPr="00131EFD">
        <w:rPr>
          <w:rFonts w:ascii="Times New Roman" w:hAnsi="Times New Roman"/>
          <w:b/>
          <w:i/>
          <w:sz w:val="22"/>
          <w:szCs w:val="22"/>
          <w:lang w:val="it-IT"/>
        </w:rPr>
        <w:t>* Hướng dẫn giải</w:t>
      </w:r>
    </w:p>
    <w:p w:rsidR="00ED5576"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fr-FR"/>
        </w:rPr>
        <w:t>Bài</w:t>
      </w:r>
      <w:r>
        <w:rPr>
          <w:rFonts w:ascii="Times New Roman" w:hAnsi="Times New Roman"/>
          <w:b/>
          <w:bCs/>
          <w:sz w:val="22"/>
          <w:szCs w:val="22"/>
          <w:lang w:val="vi-VN"/>
        </w:rPr>
        <w:t xml:space="preserve"> </w:t>
      </w:r>
      <w:r w:rsidR="00ED5576">
        <w:rPr>
          <w:rFonts w:ascii="Times New Roman" w:hAnsi="Times New Roman"/>
          <w:b/>
          <w:bCs/>
          <w:sz w:val="22"/>
          <w:szCs w:val="22"/>
          <w:lang w:val="vi-VN"/>
        </w:rPr>
        <w:t>1</w:t>
      </w:r>
      <w:r w:rsidR="00ED5576">
        <w:rPr>
          <w:rFonts w:ascii="Times New Roman" w:hAnsi="Times New Roman"/>
          <w:bCs/>
          <w:sz w:val="22"/>
          <w:szCs w:val="22"/>
          <w:lang w:val="vi-VN"/>
        </w:rPr>
        <w:t>. Điện trở của đèn: R</w:t>
      </w:r>
      <w:r w:rsidR="00ED5576" w:rsidRPr="0049102E">
        <w:rPr>
          <w:rFonts w:ascii="Times New Roman" w:hAnsi="Times New Roman"/>
          <w:bCs/>
          <w:sz w:val="22"/>
          <w:szCs w:val="22"/>
          <w:vertAlign w:val="subscript"/>
          <w:lang w:val="vi-VN"/>
        </w:rPr>
        <w:t>Đ</w:t>
      </w:r>
      <w:r w:rsidR="00ED5576">
        <w:rPr>
          <w:rFonts w:ascii="Times New Roman" w:hAnsi="Times New Roman"/>
          <w:bCs/>
          <w:sz w:val="22"/>
          <w:szCs w:val="22"/>
          <w:lang w:val="vi-VN"/>
        </w:rPr>
        <w:t xml:space="preserve"> = </w:t>
      </w:r>
      <w:r w:rsidR="00ED5576">
        <w:rPr>
          <w:rFonts w:ascii="Times New Roman" w:hAnsi="Times New Roman"/>
          <w:bCs/>
          <w:noProof/>
          <w:position w:val="-30"/>
          <w:sz w:val="22"/>
          <w:szCs w:val="22"/>
        </w:rPr>
        <w:drawing>
          <wp:inline distT="0" distB="0" distL="0" distR="0" wp14:anchorId="1E145599" wp14:editId="0D248821">
            <wp:extent cx="257175" cy="4762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6"/>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257175" cy="476250"/>
                    </a:xfrm>
                    <a:prstGeom prst="rect">
                      <a:avLst/>
                    </a:prstGeom>
                    <a:noFill/>
                    <a:ln>
                      <a:noFill/>
                    </a:ln>
                  </pic:spPr>
                </pic:pic>
              </a:graphicData>
            </a:graphic>
          </wp:inline>
        </w:drawing>
      </w:r>
      <w:r w:rsidR="00ED5576">
        <w:rPr>
          <w:rFonts w:ascii="Times New Roman" w:hAnsi="Times New Roman"/>
          <w:bCs/>
          <w:sz w:val="22"/>
          <w:szCs w:val="22"/>
          <w:lang w:val="vi-VN"/>
        </w:rPr>
        <w:t xml:space="preserve"> = 4 </w:t>
      </w:r>
      <w:r w:rsidR="00ED5576" w:rsidRPr="00131EFD">
        <w:rPr>
          <w:rFonts w:ascii="Times New Roman" w:hAnsi="Times New Roman"/>
          <w:sz w:val="22"/>
          <w:szCs w:val="22"/>
          <w:lang w:val="it-IT"/>
        </w:rPr>
        <w:sym w:font="Symbol" w:char="F057"/>
      </w:r>
      <w:r w:rsidR="004B58B4">
        <w:rPr>
          <w:rFonts w:ascii="Times New Roman" w:hAnsi="Times New Roman"/>
          <w:sz w:val="22"/>
          <w:szCs w:val="22"/>
          <w:lang w:val="vi-VN"/>
        </w:rPr>
        <w:t xml:space="preserve">; </w:t>
      </w:r>
      <w:r w:rsidR="00ED5576">
        <w:rPr>
          <w:rFonts w:ascii="Times New Roman" w:hAnsi="Times New Roman"/>
          <w:sz w:val="22"/>
          <w:szCs w:val="22"/>
          <w:lang w:val="vi-VN"/>
        </w:rPr>
        <w:t>I</w:t>
      </w:r>
      <w:r w:rsidR="00ED5576" w:rsidRPr="0049102E">
        <w:rPr>
          <w:rFonts w:ascii="Times New Roman" w:hAnsi="Times New Roman"/>
          <w:sz w:val="22"/>
          <w:szCs w:val="22"/>
          <w:vertAlign w:val="subscript"/>
          <w:lang w:val="vi-VN"/>
        </w:rPr>
        <w:t>đm</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4D8720A5" wp14:editId="53FC3ECB">
            <wp:extent cx="276225" cy="4381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7"/>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276225" cy="438150"/>
                    </a:xfrm>
                    <a:prstGeom prst="rect">
                      <a:avLst/>
                    </a:prstGeom>
                    <a:noFill/>
                    <a:ln>
                      <a:noFill/>
                    </a:ln>
                  </pic:spPr>
                </pic:pic>
              </a:graphicData>
            </a:graphic>
          </wp:inline>
        </w:drawing>
      </w:r>
      <w:r w:rsidR="00ED5576">
        <w:rPr>
          <w:rFonts w:ascii="Times New Roman" w:hAnsi="Times New Roman"/>
          <w:sz w:val="22"/>
          <w:szCs w:val="22"/>
          <w:lang w:val="vi-VN"/>
        </w:rPr>
        <w:t>= 1,5 A.</w:t>
      </w:r>
    </w:p>
    <w:p w:rsidR="00ED5576"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ab/>
        <w:t>a) Khi R</w:t>
      </w:r>
      <w:r w:rsidRPr="0049102E">
        <w:rPr>
          <w:rFonts w:ascii="Times New Roman" w:hAnsi="Times New Roman"/>
          <w:sz w:val="22"/>
          <w:szCs w:val="22"/>
          <w:vertAlign w:val="subscript"/>
          <w:lang w:val="vi-VN"/>
        </w:rPr>
        <w:t>t</w:t>
      </w:r>
      <w:r>
        <w:rPr>
          <w:rFonts w:ascii="Times New Roman" w:hAnsi="Times New Roman"/>
          <w:sz w:val="22"/>
          <w:szCs w:val="22"/>
          <w:lang w:val="vi-VN"/>
        </w:rPr>
        <w:t xml:space="preserve"> = 12 </w:t>
      </w:r>
      <w:r w:rsidRPr="00131EFD">
        <w:rPr>
          <w:rFonts w:ascii="Times New Roman" w:hAnsi="Times New Roman"/>
          <w:sz w:val="22"/>
          <w:szCs w:val="22"/>
          <w:lang w:val="it-IT"/>
        </w:rPr>
        <w:sym w:font="Symbol" w:char="F057"/>
      </w:r>
      <w:r>
        <w:rPr>
          <w:rFonts w:ascii="Times New Roman" w:hAnsi="Times New Roman"/>
          <w:sz w:val="22"/>
          <w:szCs w:val="22"/>
          <w:lang w:val="vi-VN"/>
        </w:rPr>
        <w:t>:</w:t>
      </w:r>
      <w:r w:rsidR="004B58B4" w:rsidRPr="002F6B1F">
        <w:rPr>
          <w:rFonts w:ascii="Times New Roman" w:hAnsi="Times New Roman"/>
          <w:sz w:val="22"/>
          <w:szCs w:val="22"/>
          <w:lang w:val="vi-VN"/>
        </w:rPr>
        <w:t xml:space="preserve"> </w:t>
      </w:r>
      <w:r>
        <w:rPr>
          <w:rFonts w:ascii="Times New Roman" w:hAnsi="Times New Roman"/>
          <w:bCs/>
          <w:sz w:val="22"/>
          <w:szCs w:val="22"/>
          <w:lang w:val="vi-VN"/>
        </w:rPr>
        <w:t>Cường độ dòng điện qua biến trở: I</w:t>
      </w:r>
      <w:r w:rsidRPr="00EE0FBF">
        <w:rPr>
          <w:rFonts w:ascii="Times New Roman" w:hAnsi="Times New Roman"/>
          <w:bCs/>
          <w:sz w:val="22"/>
          <w:szCs w:val="22"/>
          <w:vertAlign w:val="subscript"/>
          <w:lang w:val="vi-VN"/>
        </w:rPr>
        <w:t>t</w:t>
      </w:r>
      <w:r>
        <w:rPr>
          <w:rFonts w:ascii="Times New Roman" w:hAnsi="Times New Roman"/>
          <w:bCs/>
          <w:sz w:val="22"/>
          <w:szCs w:val="22"/>
          <w:lang w:val="vi-VN"/>
        </w:rPr>
        <w:t xml:space="preserve"> = </w:t>
      </w:r>
      <w:r>
        <w:rPr>
          <w:rFonts w:ascii="Times New Roman" w:hAnsi="Times New Roman"/>
          <w:bCs/>
          <w:noProof/>
          <w:position w:val="-30"/>
          <w:sz w:val="22"/>
          <w:szCs w:val="22"/>
        </w:rPr>
        <w:drawing>
          <wp:inline distT="0" distB="0" distL="0" distR="0" wp14:anchorId="0F01DE52" wp14:editId="55BAAAD5">
            <wp:extent cx="819150" cy="4381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8"/>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r>
        <w:rPr>
          <w:rFonts w:ascii="Times New Roman" w:hAnsi="Times New Roman"/>
          <w:bCs/>
          <w:sz w:val="22"/>
          <w:szCs w:val="22"/>
          <w:lang w:val="vi-VN"/>
        </w:rPr>
        <w:t xml:space="preserve"> = 0,5 (A).</w:t>
      </w:r>
    </w:p>
    <w:p w:rsidR="00ED5576" w:rsidRDefault="00ED5576" w:rsidP="00ED5576">
      <w:pPr>
        <w:tabs>
          <w:tab w:val="left" w:pos="180"/>
        </w:tabs>
        <w:jc w:val="both"/>
        <w:rPr>
          <w:rFonts w:ascii="Times New Roman" w:hAnsi="Times New Roman"/>
          <w:bCs/>
          <w:sz w:val="22"/>
          <w:szCs w:val="22"/>
          <w:lang w:val="vi-VN"/>
        </w:rPr>
      </w:pPr>
      <w:r>
        <w:rPr>
          <w:rFonts w:ascii="Times New Roman" w:hAnsi="Times New Roman"/>
          <w:bCs/>
          <w:sz w:val="22"/>
          <w:szCs w:val="22"/>
          <w:lang w:val="vi-VN"/>
        </w:rPr>
        <w:t>Cường độ dòng điện qua bình điện phân: I = I</w:t>
      </w:r>
      <w:r w:rsidRPr="00EE0FBF">
        <w:rPr>
          <w:rFonts w:ascii="Times New Roman" w:hAnsi="Times New Roman"/>
          <w:bCs/>
          <w:sz w:val="22"/>
          <w:szCs w:val="22"/>
          <w:vertAlign w:val="subscript"/>
          <w:lang w:val="vi-VN"/>
        </w:rPr>
        <w:t>p</w:t>
      </w:r>
      <w:r>
        <w:rPr>
          <w:rFonts w:ascii="Times New Roman" w:hAnsi="Times New Roman"/>
          <w:bCs/>
          <w:sz w:val="22"/>
          <w:szCs w:val="22"/>
          <w:lang w:val="vi-VN"/>
        </w:rPr>
        <w:t xml:space="preserve"> = I</w:t>
      </w:r>
      <w:r w:rsidRPr="00EE0FBF">
        <w:rPr>
          <w:rFonts w:ascii="Times New Roman" w:hAnsi="Times New Roman"/>
          <w:bCs/>
          <w:sz w:val="22"/>
          <w:szCs w:val="22"/>
          <w:vertAlign w:val="subscript"/>
          <w:lang w:val="vi-VN"/>
        </w:rPr>
        <w:t>đm</w:t>
      </w:r>
      <w:r>
        <w:rPr>
          <w:rFonts w:ascii="Times New Roman" w:hAnsi="Times New Roman"/>
          <w:bCs/>
          <w:sz w:val="22"/>
          <w:szCs w:val="22"/>
          <w:lang w:val="vi-VN"/>
        </w:rPr>
        <w:t xml:space="preserve"> + I</w:t>
      </w:r>
      <w:r w:rsidRPr="00EE0FBF">
        <w:rPr>
          <w:rFonts w:ascii="Times New Roman" w:hAnsi="Times New Roman"/>
          <w:bCs/>
          <w:sz w:val="22"/>
          <w:szCs w:val="22"/>
          <w:vertAlign w:val="subscript"/>
          <w:lang w:val="vi-VN"/>
        </w:rPr>
        <w:t>t</w:t>
      </w:r>
      <w:r>
        <w:rPr>
          <w:rFonts w:ascii="Times New Roman" w:hAnsi="Times New Roman"/>
          <w:bCs/>
          <w:sz w:val="22"/>
          <w:szCs w:val="22"/>
          <w:lang w:val="vi-VN"/>
        </w:rPr>
        <w:t xml:space="preserve"> = 1,5 + 0,5 = 2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sz w:val="22"/>
          <w:szCs w:val="22"/>
          <w:lang w:val="vi-VN"/>
        </w:rPr>
        <w:t xml:space="preserve">Khối lượng đồng bám vào catôt: </w:t>
      </w:r>
      <w:r w:rsidRPr="002F6B1F">
        <w:rPr>
          <w:rFonts w:ascii="Times New Roman" w:hAnsi="Times New Roman"/>
          <w:sz w:val="22"/>
          <w:szCs w:val="22"/>
          <w:lang w:val="vi-VN"/>
        </w:rPr>
        <w:t xml:space="preserve">: m = </w:t>
      </w:r>
      <w:r w:rsidRPr="00131EFD">
        <w:rPr>
          <w:rFonts w:ascii="Times New Roman" w:hAnsi="Times New Roman"/>
          <w:noProof/>
          <w:position w:val="-24"/>
          <w:sz w:val="22"/>
          <w:szCs w:val="22"/>
        </w:rPr>
        <w:drawing>
          <wp:inline distT="0" distB="0" distL="0" distR="0" wp14:anchorId="75388C4F" wp14:editId="156BB839">
            <wp:extent cx="328930" cy="395605"/>
            <wp:effectExtent l="0" t="0" r="0" b="444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2F6B1F">
        <w:rPr>
          <w:rFonts w:ascii="Times New Roman" w:hAnsi="Times New Roman"/>
          <w:sz w:val="22"/>
          <w:szCs w:val="22"/>
          <w:lang w:val="vi-VN"/>
        </w:rPr>
        <w:t>It</w:t>
      </w:r>
      <w:r>
        <w:rPr>
          <w:rFonts w:ascii="Times New Roman" w:hAnsi="Times New Roman"/>
          <w:sz w:val="22"/>
          <w:szCs w:val="22"/>
          <w:lang w:val="vi-VN"/>
        </w:rPr>
        <w:t xml:space="preserve"> = 0,0398 g.</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Công suất  tiêu thụ của mạch ngoài: P</w:t>
      </w:r>
      <w:r w:rsidRPr="00EE0FBF">
        <w:rPr>
          <w:rFonts w:ascii="Times New Roman" w:hAnsi="Times New Roman"/>
          <w:sz w:val="22"/>
          <w:szCs w:val="22"/>
          <w:vertAlign w:val="subscript"/>
          <w:lang w:val="vi-VN"/>
        </w:rPr>
        <w:t>N</w:t>
      </w:r>
      <w:r>
        <w:rPr>
          <w:rFonts w:ascii="Times New Roman" w:hAnsi="Times New Roman"/>
          <w:sz w:val="22"/>
          <w:szCs w:val="22"/>
          <w:lang w:val="vi-VN"/>
        </w:rPr>
        <w:t xml:space="preserve"> = U</w:t>
      </w:r>
      <w:r w:rsidRPr="00EE0FBF">
        <w:rPr>
          <w:rFonts w:ascii="Times New Roman" w:hAnsi="Times New Roman"/>
          <w:sz w:val="22"/>
          <w:szCs w:val="22"/>
          <w:vertAlign w:val="subscript"/>
          <w:lang w:val="vi-VN"/>
        </w:rPr>
        <w:t>N</w:t>
      </w:r>
      <w:r>
        <w:rPr>
          <w:rFonts w:ascii="Times New Roman" w:hAnsi="Times New Roman"/>
          <w:sz w:val="22"/>
          <w:szCs w:val="22"/>
          <w:lang w:val="vi-VN"/>
        </w:rPr>
        <w:t>I = (</w:t>
      </w:r>
      <w:r w:rsidRPr="00EE0FBF">
        <w:rPr>
          <w:rFonts w:ascii="Amazone" w:hAnsi="Amazone" w:cs="Amazone"/>
          <w:sz w:val="22"/>
          <w:szCs w:val="22"/>
          <w:lang w:val="vi-VN"/>
        </w:rPr>
        <w:t>E</w:t>
      </w:r>
      <w:r>
        <w:rPr>
          <w:rFonts w:ascii="Times New Roman" w:hAnsi="Times New Roman"/>
          <w:sz w:val="22"/>
          <w:szCs w:val="22"/>
          <w:lang w:val="vi-VN"/>
        </w:rPr>
        <w:t xml:space="preserve"> – rI)I = (9 – 0,5.2).2 = 16 (W).</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Công suất của nguồn: P = </w:t>
      </w:r>
      <w:r w:rsidRPr="00567C90">
        <w:rPr>
          <w:rFonts w:ascii="Amazone" w:hAnsi="Amazone" w:cs="Amazone"/>
          <w:sz w:val="22"/>
          <w:szCs w:val="22"/>
          <w:lang w:val="vi-VN"/>
        </w:rPr>
        <w:t>E</w:t>
      </w:r>
      <w:r>
        <w:rPr>
          <w:rFonts w:ascii="Times New Roman" w:hAnsi="Times New Roman"/>
          <w:sz w:val="22"/>
          <w:szCs w:val="22"/>
          <w:lang w:val="vi-VN"/>
        </w:rPr>
        <w:t>I = 9.2 = 18 (W).</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Khi R</w:t>
      </w:r>
      <w:r w:rsidRPr="00567C90">
        <w:rPr>
          <w:rFonts w:ascii="Times New Roman" w:hAnsi="Times New Roman"/>
          <w:sz w:val="22"/>
          <w:szCs w:val="22"/>
          <w:vertAlign w:val="subscript"/>
          <w:lang w:val="vi-VN"/>
        </w:rPr>
        <w:t>t</w:t>
      </w:r>
      <w:r>
        <w:rPr>
          <w:rFonts w:ascii="Times New Roman" w:hAnsi="Times New Roman"/>
          <w:sz w:val="22"/>
          <w:szCs w:val="22"/>
          <w:lang w:val="vi-VN"/>
        </w:rPr>
        <w:t xml:space="preserve"> tăng: R</w:t>
      </w:r>
      <w:r w:rsidRPr="00AA0631">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AA0631">
        <w:rPr>
          <w:rFonts w:ascii="Times New Roman" w:hAnsi="Times New Roman"/>
          <w:sz w:val="22"/>
          <w:szCs w:val="22"/>
          <w:vertAlign w:val="subscript"/>
          <w:lang w:val="vi-VN"/>
        </w:rPr>
        <w:t>p</w:t>
      </w:r>
      <w:r>
        <w:rPr>
          <w:rFonts w:ascii="Times New Roman" w:hAnsi="Times New Roman"/>
          <w:sz w:val="22"/>
          <w:szCs w:val="22"/>
          <w:lang w:val="vi-VN"/>
        </w:rPr>
        <w:t xml:space="preserve"> + </w:t>
      </w:r>
      <w:r>
        <w:rPr>
          <w:rFonts w:ascii="Times New Roman" w:hAnsi="Times New Roman"/>
          <w:noProof/>
          <w:position w:val="-62"/>
          <w:sz w:val="22"/>
          <w:szCs w:val="22"/>
        </w:rPr>
        <w:drawing>
          <wp:inline distT="0" distB="0" distL="0" distR="0" wp14:anchorId="60873068" wp14:editId="3D58ED7C">
            <wp:extent cx="1304925" cy="647700"/>
            <wp:effectExtent l="0" t="0" r="9525"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1304925" cy="647700"/>
                    </a:xfrm>
                    <a:prstGeom prst="rect">
                      <a:avLst/>
                    </a:prstGeom>
                    <a:noFill/>
                    <a:ln>
                      <a:noFill/>
                    </a:ln>
                  </pic:spPr>
                </pic:pic>
              </a:graphicData>
            </a:graphic>
          </wp:inline>
        </w:drawing>
      </w:r>
      <w:r>
        <w:rPr>
          <w:rFonts w:ascii="Times New Roman" w:hAnsi="Times New Roman"/>
          <w:sz w:val="22"/>
          <w:szCs w:val="22"/>
          <w:lang w:val="vi-VN"/>
        </w:rPr>
        <w:t xml:space="preserve"> tăng nên I = I</w:t>
      </w:r>
      <w:r w:rsidRPr="00AA0631">
        <w:rPr>
          <w:rFonts w:ascii="Times New Roman" w:hAnsi="Times New Roman"/>
          <w:sz w:val="22"/>
          <w:szCs w:val="22"/>
          <w:vertAlign w:val="subscript"/>
          <w:lang w:val="vi-VN"/>
        </w:rPr>
        <w:t>b</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179B7083" wp14:editId="4138097D">
            <wp:extent cx="428625" cy="428625"/>
            <wp:effectExtent l="0" t="0" r="0" b="9525"/>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0"/>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Pr>
          <w:rFonts w:ascii="Times New Roman" w:hAnsi="Times New Roman"/>
          <w:sz w:val="22"/>
          <w:szCs w:val="22"/>
          <w:lang w:val="vi-VN"/>
        </w:rPr>
        <w:t xml:space="preserve"> giảm, do đó khối lượng đồng bám vào ca tôt của bình điện phân giảm.</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Bài </w:t>
      </w:r>
      <w:r w:rsidR="00ED5576" w:rsidRPr="002F6B1F">
        <w:rPr>
          <w:rFonts w:ascii="Times New Roman" w:hAnsi="Times New Roman"/>
          <w:b/>
          <w:bCs/>
          <w:sz w:val="22"/>
          <w:szCs w:val="22"/>
          <w:lang w:val="pt-BR"/>
        </w:rPr>
        <w:t>2</w:t>
      </w:r>
      <w:r w:rsidR="00ED5576" w:rsidRPr="002F6B1F">
        <w:rPr>
          <w:rFonts w:ascii="Times New Roman" w:hAnsi="Times New Roman"/>
          <w:sz w:val="22"/>
          <w:szCs w:val="22"/>
          <w:lang w:val="pt-BR"/>
        </w:rPr>
        <w:t xml:space="preserve">. a) Ta có: m = </w:t>
      </w:r>
      <w:r w:rsidR="00ED5576" w:rsidRPr="00131EFD">
        <w:rPr>
          <w:rFonts w:ascii="Times New Roman" w:hAnsi="Times New Roman"/>
          <w:noProof/>
          <w:position w:val="-24"/>
          <w:sz w:val="22"/>
          <w:szCs w:val="22"/>
        </w:rPr>
        <w:drawing>
          <wp:inline distT="0" distB="0" distL="0" distR="0" wp14:anchorId="1DD0C738" wp14:editId="6D777BC5">
            <wp:extent cx="328930" cy="395605"/>
            <wp:effectExtent l="0" t="0" r="0" b="444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00ED5576" w:rsidRPr="00131EFD">
        <w:rPr>
          <w:rFonts w:ascii="Times New Roman" w:hAnsi="Times New Roman"/>
          <w:sz w:val="22"/>
          <w:szCs w:val="22"/>
          <w:lang w:val="pt-BR"/>
        </w:rPr>
        <w:t xml:space="preserve">It </w:t>
      </w:r>
      <w:r w:rsidR="00ED5576" w:rsidRPr="00131EFD">
        <w:rPr>
          <w:rFonts w:ascii="Times New Roman" w:hAnsi="Times New Roman"/>
          <w:sz w:val="22"/>
          <w:szCs w:val="22"/>
          <w:lang w:val="it-IT"/>
        </w:rPr>
        <w:sym w:font="Wingdings" w:char="F0F0"/>
      </w:r>
      <w:r w:rsidR="00ED5576" w:rsidRPr="002F6B1F">
        <w:rPr>
          <w:rFonts w:ascii="Times New Roman" w:hAnsi="Times New Roman"/>
          <w:sz w:val="22"/>
          <w:szCs w:val="22"/>
          <w:lang w:val="pt-BR"/>
        </w:rPr>
        <w:t xml:space="preserve"> I = </w:t>
      </w:r>
      <w:r w:rsidR="00ED5576" w:rsidRPr="00131EFD">
        <w:rPr>
          <w:rFonts w:ascii="Times New Roman" w:hAnsi="Times New Roman"/>
          <w:noProof/>
          <w:position w:val="-24"/>
          <w:sz w:val="22"/>
          <w:szCs w:val="22"/>
        </w:rPr>
        <w:drawing>
          <wp:inline distT="0" distB="0" distL="0" distR="0" wp14:anchorId="1BD418E6" wp14:editId="32CBEB6C">
            <wp:extent cx="354965" cy="396240"/>
            <wp:effectExtent l="0" t="0" r="0" b="38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354965" cy="396240"/>
                    </a:xfrm>
                    <a:prstGeom prst="rect">
                      <a:avLst/>
                    </a:prstGeom>
                    <a:noFill/>
                    <a:ln>
                      <a:noFill/>
                    </a:ln>
                  </pic:spPr>
                </pic:pic>
              </a:graphicData>
            </a:graphic>
          </wp:inline>
        </w:drawing>
      </w:r>
      <w:r w:rsidR="00ED5576" w:rsidRPr="002F6B1F">
        <w:rPr>
          <w:rFonts w:ascii="Times New Roman" w:hAnsi="Times New Roman"/>
          <w:sz w:val="22"/>
          <w:szCs w:val="22"/>
          <w:lang w:val="pt-BR"/>
        </w:rPr>
        <w:t>= 5 A; R</w:t>
      </w:r>
      <w:r w:rsidR="00ED5576" w:rsidRPr="002F6B1F">
        <w:rPr>
          <w:rFonts w:ascii="Times New Roman" w:hAnsi="Times New Roman"/>
          <w:sz w:val="22"/>
          <w:szCs w:val="22"/>
          <w:vertAlign w:val="subscript"/>
          <w:lang w:val="pt-BR"/>
        </w:rPr>
        <w:t>12</w:t>
      </w:r>
      <w:r w:rsidR="00ED5576" w:rsidRPr="002F6B1F">
        <w:rPr>
          <w:rFonts w:ascii="Times New Roman" w:hAnsi="Times New Roman"/>
          <w:sz w:val="22"/>
          <w:szCs w:val="22"/>
          <w:lang w:val="pt-BR"/>
        </w:rPr>
        <w:t xml:space="preserve"> = </w:t>
      </w:r>
      <w:r w:rsidR="00ED5576" w:rsidRPr="00131EFD">
        <w:rPr>
          <w:rFonts w:ascii="Times New Roman" w:hAnsi="Times New Roman"/>
          <w:noProof/>
          <w:position w:val="-30"/>
          <w:sz w:val="22"/>
          <w:szCs w:val="22"/>
        </w:rPr>
        <w:drawing>
          <wp:inline distT="0" distB="0" distL="0" distR="0" wp14:anchorId="54136D18" wp14:editId="084D09EA">
            <wp:extent cx="506730" cy="436880"/>
            <wp:effectExtent l="0" t="0" r="762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506730" cy="43688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2 </w:t>
      </w:r>
      <w:r w:rsidR="00ED5576" w:rsidRPr="00131EFD">
        <w:rPr>
          <w:rFonts w:ascii="Times New Roman" w:hAnsi="Times New Roman"/>
          <w:sz w:val="22"/>
          <w:szCs w:val="22"/>
          <w:lang w:val="it-IT"/>
        </w:rPr>
        <w:sym w:font="Symbol" w:char="F057"/>
      </w:r>
      <w:r w:rsidR="00ED5576" w:rsidRPr="002F6B1F">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U</w:t>
      </w:r>
      <w:r w:rsidRPr="00131EFD">
        <w:rPr>
          <w:rFonts w:ascii="Times New Roman" w:hAnsi="Times New Roman"/>
          <w:sz w:val="22"/>
          <w:szCs w:val="22"/>
          <w:vertAlign w:val="subscript"/>
          <w:lang w:val="it-IT"/>
        </w:rPr>
        <w:t>12</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IR</w:t>
      </w:r>
      <w:r w:rsidRPr="00131EFD">
        <w:rPr>
          <w:rFonts w:ascii="Times New Roman" w:hAnsi="Times New Roman"/>
          <w:sz w:val="22"/>
          <w:szCs w:val="22"/>
          <w:vertAlign w:val="subscript"/>
          <w:lang w:val="it-IT"/>
        </w:rPr>
        <w:t>12</w:t>
      </w:r>
      <w:r w:rsidRPr="00131EFD">
        <w:rPr>
          <w:rFonts w:ascii="Times New Roman" w:hAnsi="Times New Roman"/>
          <w:sz w:val="22"/>
          <w:szCs w:val="22"/>
          <w:lang w:val="it-IT"/>
        </w:rPr>
        <w:t xml:space="preserve"> = 10 V; I</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0E820178" wp14:editId="2C7F198F">
            <wp:extent cx="227330" cy="436880"/>
            <wp:effectExtent l="0" t="0" r="0" b="12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227330" cy="43688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230448EF" wp14:editId="766EC553">
            <wp:extent cx="203835" cy="396240"/>
            <wp:effectExtent l="0" t="0" r="5715" b="381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203835" cy="396240"/>
                    </a:xfrm>
                    <a:prstGeom prst="rect">
                      <a:avLst/>
                    </a:prstGeom>
                    <a:noFill/>
                    <a:ln>
                      <a:noFill/>
                    </a:ln>
                  </pic:spPr>
                </pic:pic>
              </a:graphicData>
            </a:graphic>
          </wp:inline>
        </w:drawing>
      </w:r>
      <w:r w:rsidRPr="00131EFD">
        <w:rPr>
          <w:rFonts w:ascii="Times New Roman" w:hAnsi="Times New Roman"/>
          <w:sz w:val="22"/>
          <w:szCs w:val="22"/>
          <w:lang w:val="it-IT"/>
        </w:rPr>
        <w:t>A;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1294EC74" wp14:editId="763FD5CF">
            <wp:extent cx="244475" cy="436880"/>
            <wp:effectExtent l="0" t="0" r="0"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244475" cy="43688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09FA64D5" wp14:editId="65FAF1CE">
            <wp:extent cx="128270" cy="396240"/>
            <wp:effectExtent l="0" t="0" r="508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128270" cy="396240"/>
                    </a:xfrm>
                    <a:prstGeom prst="rect">
                      <a:avLst/>
                    </a:prstGeom>
                    <a:noFill/>
                    <a:ln>
                      <a:noFill/>
                    </a:ln>
                  </pic:spPr>
                </pic:pic>
              </a:graphicData>
            </a:graphic>
          </wp:inline>
        </w:drawing>
      </w:r>
      <w:r w:rsidRPr="00131EFD">
        <w:rPr>
          <w:rFonts w:ascii="Times New Roman" w:hAnsi="Times New Roman"/>
          <w:sz w:val="22"/>
          <w:szCs w:val="22"/>
          <w:lang w:val="it-IT"/>
        </w:rPr>
        <w:t>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Khi bỏ mạch ngoài thì U</w:t>
      </w:r>
      <w:r w:rsidRPr="00131EFD">
        <w:rPr>
          <w:rFonts w:ascii="Times New Roman" w:hAnsi="Times New Roman"/>
          <w:sz w:val="22"/>
          <w:szCs w:val="22"/>
          <w:vertAlign w:val="subscript"/>
          <w:lang w:val="it-IT"/>
        </w:rPr>
        <w:t>V</w:t>
      </w:r>
      <w:r w:rsidRPr="00131EFD">
        <w:rPr>
          <w:rFonts w:ascii="Times New Roman" w:hAnsi="Times New Roman"/>
          <w:sz w:val="22"/>
          <w:szCs w:val="22"/>
          <w:lang w:val="it-IT"/>
        </w:rPr>
        <w:t xml:space="preserve"> = </w:t>
      </w:r>
      <w:r w:rsidRPr="001A6309">
        <w:rPr>
          <w:rFonts w:ascii="Amazone" w:hAnsi="Amazone" w:cs="Amazone"/>
          <w:sz w:val="22"/>
          <w:szCs w:val="22"/>
          <w:lang w:val="it-IT"/>
        </w:rPr>
        <w:t>E</w:t>
      </w:r>
      <w:r>
        <w:rPr>
          <w:rFonts w:ascii="Times New Roman" w:hAnsi="Times New Roman"/>
          <w:sz w:val="22"/>
          <w:szCs w:val="22"/>
          <w:vertAlign w:val="subscript"/>
          <w:lang w:val="it-IT"/>
        </w:rPr>
        <w:t xml:space="preserve"> </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2e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e = </w:t>
      </w:r>
      <w:r w:rsidRPr="00131EFD">
        <w:rPr>
          <w:rFonts w:ascii="Times New Roman" w:hAnsi="Times New Roman"/>
          <w:noProof/>
          <w:position w:val="-24"/>
          <w:sz w:val="22"/>
          <w:szCs w:val="22"/>
        </w:rPr>
        <w:drawing>
          <wp:inline distT="0" distB="0" distL="0" distR="0" wp14:anchorId="671B4F0A" wp14:editId="1DB41F5B">
            <wp:extent cx="250190" cy="396240"/>
            <wp:effectExtent l="0" t="0" r="0" b="381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250190" cy="396240"/>
                    </a:xfrm>
                    <a:prstGeom prst="rect">
                      <a:avLst/>
                    </a:prstGeom>
                    <a:noFill/>
                    <a:ln>
                      <a:noFill/>
                    </a:ln>
                  </pic:spPr>
                </pic:pic>
              </a:graphicData>
            </a:graphic>
          </wp:inline>
        </w:drawing>
      </w:r>
      <w:r w:rsidRPr="00131EFD">
        <w:rPr>
          <w:rFonts w:ascii="Times New Roman" w:hAnsi="Times New Roman"/>
          <w:sz w:val="22"/>
          <w:szCs w:val="22"/>
          <w:lang w:val="it-IT"/>
        </w:rPr>
        <w:t xml:space="preserve"> = 10 V;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 = R</w:t>
      </w:r>
      <w:r w:rsidRPr="00131EFD">
        <w:rPr>
          <w:rFonts w:ascii="Times New Roman" w:hAnsi="Times New Roman"/>
          <w:sz w:val="22"/>
          <w:szCs w:val="22"/>
          <w:vertAlign w:val="subscript"/>
          <w:lang w:val="it-IT"/>
        </w:rPr>
        <w:t>12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2,5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I = </w:t>
      </w:r>
      <w:r>
        <w:rPr>
          <w:rFonts w:ascii="Times New Roman" w:hAnsi="Times New Roman"/>
          <w:noProof/>
          <w:position w:val="-54"/>
          <w:sz w:val="22"/>
          <w:szCs w:val="22"/>
        </w:rPr>
        <w:drawing>
          <wp:inline distT="0" distB="0" distL="0" distR="0" wp14:anchorId="2223AF0A" wp14:editId="4DFEE953">
            <wp:extent cx="628650" cy="590550"/>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1"/>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628650" cy="59055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12,5 + 7,5r = 20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r = 1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a) Ta có: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4749F50F" wp14:editId="7B4B2D77">
            <wp:extent cx="250190" cy="460375"/>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0190" cy="46037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6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R</w:t>
      </w:r>
      <w:r w:rsidR="00ED5576" w:rsidRPr="00131EFD">
        <w:rPr>
          <w:rFonts w:ascii="Times New Roman" w:hAnsi="Times New Roman"/>
          <w:sz w:val="22"/>
          <w:szCs w:val="22"/>
          <w:vertAlign w:val="subscript"/>
          <w:lang w:val="it-IT"/>
        </w:rPr>
        <w:t>1đ</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1</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12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1đ2</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0E1C3973" wp14:editId="6BD4B6FC">
            <wp:extent cx="576580" cy="436880"/>
            <wp:effectExtent l="0" t="0" r="0" b="127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576580" cy="436880"/>
                    </a:xfrm>
                    <a:prstGeom prst="rect">
                      <a:avLst/>
                    </a:prstGeom>
                    <a:noFill/>
                    <a:ln>
                      <a:noFill/>
                    </a:ln>
                  </pic:spPr>
                </pic:pic>
              </a:graphicData>
            </a:graphic>
          </wp:inline>
        </w:drawing>
      </w:r>
      <w:r w:rsidRPr="00131EFD">
        <w:rPr>
          <w:rFonts w:ascii="Times New Roman" w:hAnsi="Times New Roman"/>
          <w:sz w:val="22"/>
          <w:szCs w:val="22"/>
          <w:lang w:val="it-IT"/>
        </w:rPr>
        <w:t xml:space="preserve">= 3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 =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1đ2</w:t>
      </w:r>
      <w:r w:rsidRPr="00131EFD">
        <w:rPr>
          <w:rFonts w:ascii="Times New Roman" w:hAnsi="Times New Roman"/>
          <w:sz w:val="22"/>
          <w:szCs w:val="22"/>
          <w:lang w:val="it-IT"/>
        </w:rPr>
        <w:t xml:space="preserve"> = 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ab/>
        <w:t>b) I = I</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w:t>
      </w:r>
      <w:r>
        <w:rPr>
          <w:rFonts w:ascii="Times New Roman" w:hAnsi="Times New Roman"/>
          <w:noProof/>
          <w:position w:val="-24"/>
          <w:sz w:val="22"/>
          <w:szCs w:val="22"/>
        </w:rPr>
        <w:drawing>
          <wp:inline distT="0" distB="0" distL="0" distR="0" wp14:anchorId="5A7CC2F4" wp14:editId="7F4FE992">
            <wp:extent cx="390525" cy="400050"/>
            <wp:effectExtent l="0" t="0" r="9525"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390525" cy="400050"/>
                    </a:xfrm>
                    <a:prstGeom prst="rect">
                      <a:avLst/>
                    </a:prstGeom>
                    <a:noFill/>
                    <a:ln>
                      <a:noFill/>
                    </a:ln>
                  </pic:spPr>
                </pic:pic>
              </a:graphicData>
            </a:graphic>
          </wp:inline>
        </w:drawing>
      </w:r>
      <w:r w:rsidRPr="00131EFD">
        <w:rPr>
          <w:rFonts w:ascii="Times New Roman" w:hAnsi="Times New Roman"/>
          <w:sz w:val="22"/>
          <w:szCs w:val="22"/>
          <w:lang w:val="it-IT"/>
        </w:rPr>
        <w:t xml:space="preserve">  = 4 A; m = </w:t>
      </w:r>
      <w:r w:rsidRPr="00131EFD">
        <w:rPr>
          <w:rFonts w:ascii="Times New Roman" w:hAnsi="Times New Roman"/>
          <w:noProof/>
          <w:position w:val="-24"/>
          <w:sz w:val="22"/>
          <w:szCs w:val="22"/>
        </w:rPr>
        <w:drawing>
          <wp:inline distT="0" distB="0" distL="0" distR="0" wp14:anchorId="37C08B90" wp14:editId="70B6E103">
            <wp:extent cx="328930" cy="395605"/>
            <wp:effectExtent l="0" t="0" r="0" b="444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p</w:t>
      </w:r>
      <w:r w:rsidRPr="00131EFD">
        <w:rPr>
          <w:rFonts w:ascii="Times New Roman" w:hAnsi="Times New Roman"/>
          <w:sz w:val="22"/>
          <w:szCs w:val="22"/>
          <w:lang w:val="pt-BR"/>
        </w:rPr>
        <w:t>t = 12,8 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c) U</w:t>
      </w:r>
      <w:r w:rsidRPr="00131EFD">
        <w:rPr>
          <w:rFonts w:ascii="Times New Roman" w:hAnsi="Times New Roman"/>
          <w:sz w:val="22"/>
          <w:szCs w:val="22"/>
          <w:vertAlign w:val="subscript"/>
          <w:lang w:val="pt-BR"/>
        </w:rPr>
        <w:t>1đ2</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1đ</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1đ2</w:t>
      </w:r>
      <w:r w:rsidRPr="00131EFD">
        <w:rPr>
          <w:rFonts w:ascii="Times New Roman" w:hAnsi="Times New Roman"/>
          <w:sz w:val="22"/>
          <w:szCs w:val="22"/>
          <w:lang w:val="pt-BR"/>
        </w:rPr>
        <w:t xml:space="preserve"> = 12 V; I</w:t>
      </w:r>
      <w:r w:rsidRPr="00131EFD">
        <w:rPr>
          <w:rFonts w:ascii="Times New Roman" w:hAnsi="Times New Roman"/>
          <w:sz w:val="22"/>
          <w:szCs w:val="22"/>
          <w:vertAlign w:val="subscript"/>
          <w:lang w:val="pt-BR"/>
        </w:rPr>
        <w:t>1đ</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đ</w:t>
      </w:r>
      <w:r w:rsidRPr="00131EFD">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32E317CB" wp14:editId="4D148935">
            <wp:extent cx="291465" cy="436880"/>
            <wp:effectExtent l="0" t="0" r="0" b="127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291465" cy="436880"/>
                    </a:xfrm>
                    <a:prstGeom prst="rect">
                      <a:avLst/>
                    </a:prstGeom>
                    <a:noFill/>
                    <a:ln>
                      <a:noFill/>
                    </a:ln>
                  </pic:spPr>
                </pic:pic>
              </a:graphicData>
            </a:graphic>
          </wp:inline>
        </w:drawing>
      </w:r>
      <w:r w:rsidRPr="00131EFD">
        <w:rPr>
          <w:rFonts w:ascii="Times New Roman" w:hAnsi="Times New Roman"/>
          <w:sz w:val="22"/>
          <w:szCs w:val="22"/>
          <w:lang w:val="pt-BR"/>
        </w:rPr>
        <w:t xml:space="preserve">= 1 A;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AM</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AN</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NM</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p</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14 V; q = CU</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56.10</w:t>
      </w:r>
      <w:r w:rsidRPr="00131EFD">
        <w:rPr>
          <w:rFonts w:ascii="Times New Roman" w:hAnsi="Times New Roman"/>
          <w:sz w:val="22"/>
          <w:szCs w:val="22"/>
          <w:vertAlign w:val="superscript"/>
          <w:lang w:val="pt-BR"/>
        </w:rPr>
        <w:t>-6</w:t>
      </w:r>
      <w:r w:rsidRPr="00131EFD">
        <w:rPr>
          <w:rFonts w:ascii="Times New Roman" w:hAnsi="Times New Roman"/>
          <w:sz w:val="22"/>
          <w:szCs w:val="22"/>
          <w:lang w:val="pt-BR"/>
        </w:rPr>
        <w:t xml:space="preserve"> C.</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 xml:space="preserve">Bài </w:t>
      </w:r>
      <w:r w:rsidR="00ED5576" w:rsidRPr="002F6B1F">
        <w:rPr>
          <w:rFonts w:ascii="Times New Roman" w:hAnsi="Times New Roman"/>
          <w:b/>
          <w:bCs/>
          <w:sz w:val="22"/>
          <w:szCs w:val="22"/>
          <w:lang w:val="pt-BR"/>
        </w:rPr>
        <w:t>4</w:t>
      </w:r>
      <w:r w:rsidR="00ED5576" w:rsidRPr="002F6B1F">
        <w:rPr>
          <w:rFonts w:ascii="Times New Roman" w:hAnsi="Times New Roman"/>
          <w:sz w:val="22"/>
          <w:szCs w:val="22"/>
          <w:lang w:val="pt-BR"/>
        </w:rPr>
        <w:t xml:space="preserve">. a) Ta có: </w:t>
      </w:r>
      <w:r w:rsidR="00ED5576" w:rsidRPr="002F6B1F">
        <w:rPr>
          <w:rFonts w:ascii="Amazone" w:hAnsi="Amazone" w:cs="Amazone"/>
          <w:sz w:val="22"/>
          <w:szCs w:val="22"/>
          <w:lang w:val="pt-BR"/>
        </w:rPr>
        <w:t>E</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 e + 2e + e = 4e = 9 V; r</w:t>
      </w:r>
      <w:r w:rsidR="00ED5576" w:rsidRPr="002F6B1F">
        <w:rPr>
          <w:rFonts w:ascii="Times New Roman" w:hAnsi="Times New Roman"/>
          <w:sz w:val="22"/>
          <w:szCs w:val="22"/>
          <w:vertAlign w:val="subscript"/>
          <w:lang w:val="pt-BR"/>
        </w:rPr>
        <w:t>b</w:t>
      </w:r>
      <w:r w:rsidR="00ED5576" w:rsidRPr="002F6B1F">
        <w:rPr>
          <w:rFonts w:ascii="Times New Roman" w:hAnsi="Times New Roman"/>
          <w:sz w:val="22"/>
          <w:szCs w:val="22"/>
          <w:lang w:val="pt-BR"/>
        </w:rPr>
        <w:t xml:space="preserve"> = r + </w:t>
      </w:r>
      <w:r w:rsidR="00ED5576" w:rsidRPr="00131EFD">
        <w:rPr>
          <w:rFonts w:ascii="Times New Roman" w:hAnsi="Times New Roman"/>
          <w:noProof/>
          <w:position w:val="-24"/>
          <w:sz w:val="22"/>
          <w:szCs w:val="22"/>
        </w:rPr>
        <w:drawing>
          <wp:inline distT="0" distB="0" distL="0" distR="0" wp14:anchorId="27E09484" wp14:editId="6DAE52C2">
            <wp:extent cx="215265" cy="396240"/>
            <wp:effectExtent l="0" t="0" r="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215265" cy="39624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r = 3r = 1,5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w:t>
      </w:r>
    </w:p>
    <w:p w:rsidR="004B58B4"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pt-BR"/>
        </w:rPr>
        <w:tab/>
        <w:t xml:space="preserve">b) Ta có: </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53A9CF44" wp14:editId="34814808">
            <wp:extent cx="250190" cy="46037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0190" cy="460375"/>
                    </a:xfrm>
                    <a:prstGeom prst="rect">
                      <a:avLst/>
                    </a:prstGeom>
                    <a:noFill/>
                    <a:ln>
                      <a:noFill/>
                    </a:ln>
                  </pic:spPr>
                </pic:pic>
              </a:graphicData>
            </a:graphic>
          </wp:inline>
        </w:drawing>
      </w:r>
      <w:r w:rsidRPr="00131EFD">
        <w:rPr>
          <w:rFonts w:ascii="Times New Roman" w:hAnsi="Times New Roman"/>
          <w:sz w:val="22"/>
          <w:szCs w:val="22"/>
          <w:lang w:val="it-IT"/>
        </w:rPr>
        <w:t xml:space="preserve">= 8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9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Vì đèn sáng bình thường nên: </w:t>
      </w:r>
    </w:p>
    <w:p w:rsidR="004B58B4"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I</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đm</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5EB53D10" wp14:editId="69F466B3">
            <wp:extent cx="250190" cy="436880"/>
            <wp:effectExtent l="0" t="0" r="0" b="127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250190" cy="436880"/>
                    </a:xfrm>
                    <a:prstGeom prst="rect">
                      <a:avLst/>
                    </a:prstGeom>
                    <a:noFill/>
                    <a:ln>
                      <a:noFill/>
                    </a:ln>
                  </pic:spPr>
                </pic:pic>
              </a:graphicData>
            </a:graphic>
          </wp:inline>
        </w:drawing>
      </w:r>
      <w:r w:rsidRPr="00131EFD">
        <w:rPr>
          <w:rFonts w:ascii="Times New Roman" w:hAnsi="Times New Roman"/>
          <w:sz w:val="22"/>
          <w:szCs w:val="22"/>
          <w:lang w:val="it-IT"/>
        </w:rPr>
        <w:t>= 0,5 A; U</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p2</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R</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 4,5 V; </w:t>
      </w:r>
    </w:p>
    <w:p w:rsidR="004B58B4"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I = </w:t>
      </w:r>
      <w:r>
        <w:rPr>
          <w:rFonts w:ascii="Times New Roman" w:hAnsi="Times New Roman"/>
          <w:noProof/>
          <w:position w:val="-30"/>
          <w:sz w:val="22"/>
          <w:szCs w:val="22"/>
        </w:rPr>
        <w:drawing>
          <wp:inline distT="0" distB="0" distL="0" distR="0" wp14:anchorId="6014E3B3" wp14:editId="1C7041D7">
            <wp:extent cx="304800" cy="438150"/>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3"/>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sidRPr="00131EFD">
        <w:rPr>
          <w:rFonts w:ascii="Times New Roman" w:hAnsi="Times New Roman"/>
          <w:sz w:val="22"/>
          <w:szCs w:val="22"/>
          <w:lang w:val="it-IT"/>
        </w:rPr>
        <w:t xml:space="preserve"> = </w:t>
      </w:r>
      <w:r>
        <w:rPr>
          <w:rFonts w:ascii="Times New Roman" w:hAnsi="Times New Roman"/>
          <w:noProof/>
          <w:position w:val="-30"/>
          <w:sz w:val="22"/>
          <w:szCs w:val="22"/>
        </w:rPr>
        <w:drawing>
          <wp:inline distT="0" distB="0" distL="0" distR="0" wp14:anchorId="199A9998" wp14:editId="5B031071">
            <wp:extent cx="819150" cy="438150"/>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4"/>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4,5R</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+ 11,25 = 9R</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R</w:t>
      </w:r>
      <w:r w:rsidRPr="00131EFD">
        <w:rPr>
          <w:rFonts w:ascii="Times New Roman" w:hAnsi="Times New Roman"/>
          <w:sz w:val="22"/>
          <w:szCs w:val="22"/>
          <w:vertAlign w:val="subscript"/>
          <w:lang w:val="it-IT"/>
        </w:rPr>
        <w:t>AB</w:t>
      </w:r>
      <w:r w:rsidRPr="00131EFD">
        <w:rPr>
          <w:rFonts w:ascii="Times New Roman" w:hAnsi="Times New Roman"/>
          <w:sz w:val="22"/>
          <w:szCs w:val="22"/>
          <w:lang w:val="it-IT"/>
        </w:rPr>
        <w:t xml:space="preserve"> = 2,5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Số chỉ ampe kế: I</w:t>
      </w:r>
      <w:r w:rsidRPr="00131EFD">
        <w:rPr>
          <w:rFonts w:ascii="Times New Roman" w:hAnsi="Times New Roman"/>
          <w:sz w:val="22"/>
          <w:szCs w:val="22"/>
          <w:vertAlign w:val="subscript"/>
          <w:lang w:val="it-IT"/>
        </w:rPr>
        <w:t>A</w:t>
      </w:r>
      <w:r w:rsidRPr="00131EFD">
        <w:rPr>
          <w:rFonts w:ascii="Times New Roman" w:hAnsi="Times New Roman"/>
          <w:sz w:val="22"/>
          <w:szCs w:val="22"/>
          <w:lang w:val="it-IT"/>
        </w:rPr>
        <w:t xml:space="preserve"> = I = </w:t>
      </w:r>
      <w:r w:rsidRPr="00131EFD">
        <w:rPr>
          <w:rFonts w:ascii="Times New Roman" w:hAnsi="Times New Roman"/>
          <w:noProof/>
          <w:position w:val="-30"/>
          <w:sz w:val="22"/>
          <w:szCs w:val="22"/>
        </w:rPr>
        <w:drawing>
          <wp:inline distT="0" distB="0" distL="0" distR="0" wp14:anchorId="1F9AB00C" wp14:editId="0C606C8B">
            <wp:extent cx="320040" cy="436880"/>
            <wp:effectExtent l="0" t="0" r="0" b="127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320040" cy="436880"/>
                    </a:xfrm>
                    <a:prstGeom prst="rect">
                      <a:avLst/>
                    </a:prstGeom>
                    <a:noFill/>
                    <a:ln>
                      <a:noFill/>
                    </a:ln>
                  </pic:spPr>
                </pic:pic>
              </a:graphicData>
            </a:graphic>
          </wp:inline>
        </w:drawing>
      </w:r>
      <w:r w:rsidRPr="00131EFD">
        <w:rPr>
          <w:rFonts w:ascii="Times New Roman" w:hAnsi="Times New Roman"/>
          <w:sz w:val="22"/>
          <w:szCs w:val="22"/>
          <w:lang w:val="it-IT"/>
        </w:rPr>
        <w:t>= 1,8 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c) Ta có: I</w:t>
      </w:r>
      <w:r w:rsidRPr="00131EFD">
        <w:rPr>
          <w:rFonts w:ascii="Times New Roman" w:hAnsi="Times New Roman"/>
          <w:sz w:val="22"/>
          <w:szCs w:val="22"/>
          <w:vertAlign w:val="subscript"/>
          <w:lang w:val="it-IT"/>
        </w:rPr>
        <w:t>p2</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 – I</w:t>
      </w:r>
      <w:r w:rsidRPr="00131EFD">
        <w:rPr>
          <w:rFonts w:ascii="Times New Roman" w:hAnsi="Times New Roman"/>
          <w:sz w:val="22"/>
          <w:szCs w:val="22"/>
          <w:vertAlign w:val="subscript"/>
          <w:lang w:val="it-IT"/>
        </w:rPr>
        <w:t>1đ</w:t>
      </w:r>
      <w:r w:rsidRPr="00131EFD">
        <w:rPr>
          <w:rFonts w:ascii="Times New Roman" w:hAnsi="Times New Roman"/>
          <w:sz w:val="22"/>
          <w:szCs w:val="22"/>
          <w:lang w:val="it-IT"/>
        </w:rPr>
        <w:t xml:space="preserve"> = 1,3 A; m = </w:t>
      </w:r>
      <w:r w:rsidRPr="00131EFD">
        <w:rPr>
          <w:rFonts w:ascii="Times New Roman" w:hAnsi="Times New Roman"/>
          <w:noProof/>
          <w:position w:val="-24"/>
          <w:sz w:val="22"/>
          <w:szCs w:val="22"/>
        </w:rPr>
        <w:drawing>
          <wp:inline distT="0" distB="0" distL="0" distR="0" wp14:anchorId="6A30BC1A" wp14:editId="6AAD26B5">
            <wp:extent cx="328930" cy="395605"/>
            <wp:effectExtent l="0" t="0" r="0" b="444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131EFD">
        <w:rPr>
          <w:rFonts w:ascii="Times New Roman" w:hAnsi="Times New Roman"/>
          <w:sz w:val="22"/>
          <w:szCs w:val="22"/>
          <w:lang w:val="it-IT"/>
        </w:rPr>
        <w:t>I</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t = 0,832 g;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p2</w:t>
      </w:r>
      <w:r w:rsidRPr="00131EFD">
        <w:rPr>
          <w:rFonts w:ascii="Times New Roman" w:hAnsi="Times New Roman"/>
          <w:sz w:val="22"/>
          <w:szCs w:val="22"/>
          <w:lang w:val="it-IT"/>
        </w:rPr>
        <w:t xml:space="preserve"> = </w:t>
      </w:r>
      <w:r w:rsidRPr="00131EFD">
        <w:rPr>
          <w:rFonts w:ascii="Times New Roman" w:hAnsi="Times New Roman"/>
          <w:noProof/>
          <w:position w:val="-32"/>
          <w:sz w:val="22"/>
          <w:szCs w:val="22"/>
        </w:rPr>
        <w:drawing>
          <wp:inline distT="0" distB="0" distL="0" distR="0" wp14:anchorId="0FB2D1DD" wp14:editId="5A29B22C">
            <wp:extent cx="308610" cy="471805"/>
            <wp:effectExtent l="0" t="0" r="0" b="444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08610" cy="471805"/>
                    </a:xfrm>
                    <a:prstGeom prst="rect">
                      <a:avLst/>
                    </a:prstGeom>
                    <a:noFill/>
                    <a:ln>
                      <a:noFill/>
                    </a:ln>
                  </pic:spPr>
                </pic:pic>
              </a:graphicData>
            </a:graphic>
          </wp:inline>
        </w:drawing>
      </w:r>
      <w:r w:rsidRPr="00131EFD">
        <w:rPr>
          <w:rFonts w:ascii="Times New Roman" w:hAnsi="Times New Roman"/>
          <w:sz w:val="22"/>
          <w:szCs w:val="22"/>
          <w:lang w:val="it-IT"/>
        </w:rPr>
        <w:t xml:space="preserve">= 3,46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p2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2,96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d) U</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MN</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M</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M</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V</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MB</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NB</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3,35 V; </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q = CU</w:t>
      </w:r>
      <w:r w:rsidRPr="00131EFD">
        <w:rPr>
          <w:rFonts w:ascii="Times New Roman" w:hAnsi="Times New Roman"/>
          <w:sz w:val="22"/>
          <w:szCs w:val="22"/>
          <w:vertAlign w:val="subscript"/>
          <w:lang w:val="it-IT"/>
        </w:rPr>
        <w:t>C</w:t>
      </w:r>
      <w:r w:rsidRPr="00131EFD">
        <w:rPr>
          <w:rFonts w:ascii="Times New Roman" w:hAnsi="Times New Roman"/>
          <w:sz w:val="22"/>
          <w:szCs w:val="22"/>
          <w:lang w:val="it-IT"/>
        </w:rPr>
        <w:t xml:space="preserve"> = 20,1.10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C; W =</w:t>
      </w:r>
      <w:r w:rsidRPr="00131EFD">
        <w:rPr>
          <w:rFonts w:ascii="Times New Roman" w:hAnsi="Times New Roman"/>
          <w:noProof/>
          <w:position w:val="-24"/>
          <w:sz w:val="22"/>
          <w:szCs w:val="22"/>
        </w:rPr>
        <w:drawing>
          <wp:inline distT="0" distB="0" distL="0" distR="0" wp14:anchorId="0CA5263E" wp14:editId="36B8CD59">
            <wp:extent cx="151130" cy="396240"/>
            <wp:effectExtent l="0" t="0" r="1270" b="381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151130" cy="396240"/>
                    </a:xfrm>
                    <a:prstGeom prst="rect">
                      <a:avLst/>
                    </a:prstGeom>
                    <a:noFill/>
                    <a:ln>
                      <a:noFill/>
                    </a:ln>
                  </pic:spPr>
                </pic:pic>
              </a:graphicData>
            </a:graphic>
          </wp:inline>
        </w:drawing>
      </w:r>
      <w:r w:rsidRPr="00131EFD">
        <w:rPr>
          <w:rFonts w:ascii="Times New Roman" w:hAnsi="Times New Roman"/>
          <w:sz w:val="22"/>
          <w:szCs w:val="22"/>
          <w:lang w:val="it-IT"/>
        </w:rPr>
        <w:t>CU</w:t>
      </w:r>
      <w:r w:rsidRPr="00131EFD">
        <w:rPr>
          <w:rFonts w:ascii="Times New Roman" w:hAnsi="Times New Roman"/>
          <w:sz w:val="22"/>
          <w:szCs w:val="22"/>
          <w:vertAlign w:val="superscript"/>
          <w:lang w:val="it-IT"/>
        </w:rPr>
        <w:t>2</w:t>
      </w:r>
      <w:r w:rsidRPr="00131EFD">
        <w:rPr>
          <w:rFonts w:ascii="Times New Roman" w:hAnsi="Times New Roman"/>
          <w:sz w:val="22"/>
          <w:szCs w:val="22"/>
          <w:lang w:val="it-IT"/>
        </w:rPr>
        <w:t xml:space="preserve"> = 33,67.10</w:t>
      </w:r>
      <w:r w:rsidRPr="00131EFD">
        <w:rPr>
          <w:rFonts w:ascii="Times New Roman" w:hAnsi="Times New Roman"/>
          <w:sz w:val="22"/>
          <w:szCs w:val="22"/>
          <w:vertAlign w:val="superscript"/>
          <w:lang w:val="it-IT"/>
        </w:rPr>
        <w:t>-6</w:t>
      </w:r>
      <w:r w:rsidRPr="00131EFD">
        <w:rPr>
          <w:rFonts w:ascii="Times New Roman" w:hAnsi="Times New Roman"/>
          <w:sz w:val="22"/>
          <w:szCs w:val="22"/>
          <w:lang w:val="it-IT"/>
        </w:rPr>
        <w:t xml:space="preserve"> J.</w:t>
      </w:r>
    </w:p>
    <w:p w:rsidR="00ED5576"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lastRenderedPageBreak/>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5</w:t>
      </w:r>
      <w:r w:rsidR="00ED5576">
        <w:rPr>
          <w:rFonts w:ascii="Times New Roman" w:hAnsi="Times New Roman"/>
          <w:sz w:val="22"/>
          <w:szCs w:val="22"/>
          <w:lang w:val="pt-BR"/>
        </w:rPr>
        <w:t xml:space="preserve">. </w:t>
      </w:r>
      <w:r w:rsidR="00ED5576" w:rsidRPr="00131EFD">
        <w:rPr>
          <w:rFonts w:ascii="Times New Roman" w:hAnsi="Times New Roman"/>
          <w:sz w:val="22"/>
          <w:szCs w:val="22"/>
          <w:lang w:val="pt-BR"/>
        </w:rPr>
        <w:t>a) Ta có: R</w:t>
      </w:r>
      <w:r w:rsidR="00ED5576" w:rsidRPr="00131EFD">
        <w:rPr>
          <w:rFonts w:ascii="Times New Roman" w:hAnsi="Times New Roman"/>
          <w:sz w:val="22"/>
          <w:szCs w:val="22"/>
          <w:vertAlign w:val="subscript"/>
          <w:lang w:val="pt-BR"/>
        </w:rPr>
        <w:t>đ</w:t>
      </w:r>
      <w:r w:rsidR="00ED5576" w:rsidRPr="00131EFD">
        <w:rPr>
          <w:rFonts w:ascii="Times New Roman" w:hAnsi="Times New Roman"/>
          <w:sz w:val="22"/>
          <w:szCs w:val="22"/>
          <w:lang w:val="pt-BR"/>
        </w:rPr>
        <w:t xml:space="preserve"> = </w:t>
      </w:r>
      <w:r w:rsidR="00ED5576" w:rsidRPr="00131EFD">
        <w:rPr>
          <w:rFonts w:ascii="Times New Roman" w:hAnsi="Times New Roman"/>
          <w:noProof/>
          <w:position w:val="-30"/>
          <w:sz w:val="22"/>
          <w:szCs w:val="22"/>
        </w:rPr>
        <w:drawing>
          <wp:inline distT="0" distB="0" distL="0" distR="0" wp14:anchorId="6AAAAB57" wp14:editId="307C2AE8">
            <wp:extent cx="250190" cy="46037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0190" cy="460375"/>
                    </a:xfrm>
                    <a:prstGeom prst="rect">
                      <a:avLst/>
                    </a:prstGeom>
                    <a:noFill/>
                    <a:ln>
                      <a:noFill/>
                    </a:ln>
                  </pic:spPr>
                </pic:pic>
              </a:graphicData>
            </a:graphic>
          </wp:inline>
        </w:drawing>
      </w:r>
      <w:r w:rsidR="00ED5576" w:rsidRPr="00131EFD">
        <w:rPr>
          <w:rFonts w:ascii="Times New Roman" w:hAnsi="Times New Roman"/>
          <w:sz w:val="22"/>
          <w:szCs w:val="22"/>
          <w:lang w:val="pt-BR"/>
        </w:rPr>
        <w:t xml:space="preserve">= 2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pt-BR"/>
        </w:rPr>
        <w:t>; R</w:t>
      </w:r>
      <w:r w:rsidR="00ED5576" w:rsidRPr="00131EFD">
        <w:rPr>
          <w:rFonts w:ascii="Times New Roman" w:hAnsi="Times New Roman"/>
          <w:sz w:val="22"/>
          <w:szCs w:val="22"/>
          <w:vertAlign w:val="subscript"/>
          <w:lang w:val="pt-BR"/>
        </w:rPr>
        <w:t>3đ</w:t>
      </w:r>
      <w:r w:rsidR="00ED5576" w:rsidRPr="00131EFD">
        <w:rPr>
          <w:rFonts w:ascii="Times New Roman" w:hAnsi="Times New Roman"/>
          <w:sz w:val="22"/>
          <w:szCs w:val="22"/>
          <w:lang w:val="pt-BR"/>
        </w:rPr>
        <w:t xml:space="preserve"> = R</w:t>
      </w:r>
      <w:r w:rsidR="00ED5576" w:rsidRPr="00131EFD">
        <w:rPr>
          <w:rFonts w:ascii="Times New Roman" w:hAnsi="Times New Roman"/>
          <w:sz w:val="22"/>
          <w:szCs w:val="22"/>
          <w:vertAlign w:val="subscript"/>
          <w:lang w:val="pt-BR"/>
        </w:rPr>
        <w:t>3</w:t>
      </w:r>
      <w:r w:rsidR="00ED5576" w:rsidRPr="00131EFD">
        <w:rPr>
          <w:rFonts w:ascii="Times New Roman" w:hAnsi="Times New Roman"/>
          <w:sz w:val="22"/>
          <w:szCs w:val="22"/>
          <w:lang w:val="pt-BR"/>
        </w:rPr>
        <w:t xml:space="preserve"> + R</w:t>
      </w:r>
      <w:r w:rsidR="00ED5576" w:rsidRPr="00131EFD">
        <w:rPr>
          <w:rFonts w:ascii="Times New Roman" w:hAnsi="Times New Roman"/>
          <w:sz w:val="22"/>
          <w:szCs w:val="22"/>
          <w:vertAlign w:val="subscript"/>
          <w:lang w:val="pt-BR"/>
        </w:rPr>
        <w:t>đ</w:t>
      </w:r>
      <w:r w:rsidR="00ED5576" w:rsidRPr="00131EFD">
        <w:rPr>
          <w:rFonts w:ascii="Times New Roman" w:hAnsi="Times New Roman"/>
          <w:sz w:val="22"/>
          <w:szCs w:val="22"/>
          <w:lang w:val="pt-BR"/>
        </w:rPr>
        <w:t xml:space="preserve"> = 4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pt-BR"/>
        </w:rPr>
        <w:t>; R</w:t>
      </w:r>
      <w:r w:rsidR="00ED5576" w:rsidRPr="00131EFD">
        <w:rPr>
          <w:rFonts w:ascii="Times New Roman" w:hAnsi="Times New Roman"/>
          <w:sz w:val="22"/>
          <w:szCs w:val="22"/>
          <w:vertAlign w:val="subscript"/>
          <w:lang w:val="pt-BR"/>
        </w:rPr>
        <w:t>2B</w:t>
      </w:r>
      <w:r w:rsidR="00ED5576" w:rsidRPr="00131EFD">
        <w:rPr>
          <w:rFonts w:ascii="Times New Roman" w:hAnsi="Times New Roman"/>
          <w:sz w:val="22"/>
          <w:szCs w:val="22"/>
          <w:lang w:val="pt-BR"/>
        </w:rPr>
        <w:t xml:space="preserve"> = R</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 R</w:t>
      </w:r>
      <w:r w:rsidR="00ED5576" w:rsidRPr="00131EFD">
        <w:rPr>
          <w:rFonts w:ascii="Times New Roman" w:hAnsi="Times New Roman"/>
          <w:sz w:val="22"/>
          <w:szCs w:val="22"/>
          <w:vertAlign w:val="subscript"/>
          <w:lang w:val="pt-BR"/>
        </w:rPr>
        <w:t>B</w:t>
      </w:r>
      <w:r w:rsidR="00ED5576" w:rsidRPr="00131EFD">
        <w:rPr>
          <w:rFonts w:ascii="Times New Roman" w:hAnsi="Times New Roman"/>
          <w:sz w:val="22"/>
          <w:szCs w:val="22"/>
          <w:lang w:val="pt-BR"/>
        </w:rPr>
        <w:t xml:space="preserve"> = 6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pt-BR"/>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2686DB40" wp14:editId="1E95FF58">
            <wp:extent cx="652145" cy="436880"/>
            <wp:effectExtent l="0" t="0" r="0" b="127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2145" cy="436880"/>
                    </a:xfrm>
                    <a:prstGeom prst="rect">
                      <a:avLst/>
                    </a:prstGeom>
                    <a:noFill/>
                    <a:ln>
                      <a:noFill/>
                    </a:ln>
                  </pic:spPr>
                </pic:pic>
              </a:graphicData>
            </a:graphic>
          </wp:inline>
        </w:drawing>
      </w:r>
      <w:r w:rsidRPr="00131EFD">
        <w:rPr>
          <w:rFonts w:ascii="Times New Roman" w:hAnsi="Times New Roman"/>
          <w:sz w:val="22"/>
          <w:szCs w:val="22"/>
          <w:lang w:val="pt-BR"/>
        </w:rPr>
        <w:t xml:space="preserve">= 2,4 </w:t>
      </w:r>
      <w:r w:rsidRPr="00131EFD">
        <w:rPr>
          <w:rFonts w:ascii="Times New Roman" w:hAnsi="Times New Roman"/>
          <w:sz w:val="22"/>
          <w:szCs w:val="22"/>
          <w:lang w:val="it-IT"/>
        </w:rPr>
        <w:sym w:font="Symbol" w:char="F057"/>
      </w:r>
      <w:r>
        <w:rPr>
          <w:rFonts w:ascii="Times New Roman" w:hAnsi="Times New Roman"/>
          <w:sz w:val="22"/>
          <w:szCs w:val="22"/>
          <w:lang w:val="pt-BR"/>
        </w:rPr>
        <w:t>; đè</w:t>
      </w:r>
      <w:r w:rsidRPr="00131EFD">
        <w:rPr>
          <w:rFonts w:ascii="Times New Roman" w:hAnsi="Times New Roman"/>
          <w:sz w:val="22"/>
          <w:szCs w:val="22"/>
          <w:lang w:val="pt-BR"/>
        </w:rPr>
        <w:t>n sáng bình thường nên: I</w:t>
      </w:r>
      <w:r w:rsidRPr="00131EFD">
        <w:rPr>
          <w:rFonts w:ascii="Times New Roman" w:hAnsi="Times New Roman"/>
          <w:sz w:val="22"/>
          <w:szCs w:val="22"/>
          <w:vertAlign w:val="subscript"/>
          <w:lang w:val="pt-BR"/>
        </w:rPr>
        <w:t>3đ</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đ</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đm</w:t>
      </w:r>
      <w:r w:rsidRPr="00131EFD">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7B718551" wp14:editId="4D147706">
            <wp:extent cx="250190" cy="436880"/>
            <wp:effectExtent l="0" t="0" r="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250190" cy="436880"/>
                    </a:xfrm>
                    <a:prstGeom prst="rect">
                      <a:avLst/>
                    </a:prstGeom>
                    <a:noFill/>
                    <a:ln>
                      <a:noFill/>
                    </a:ln>
                  </pic:spPr>
                </pic:pic>
              </a:graphicData>
            </a:graphic>
          </wp:inline>
        </w:drawing>
      </w:r>
      <w:r w:rsidRPr="00131EFD">
        <w:rPr>
          <w:rFonts w:ascii="Times New Roman" w:hAnsi="Times New Roman"/>
          <w:sz w:val="22"/>
          <w:szCs w:val="22"/>
          <w:lang w:val="pt-BR"/>
        </w:rPr>
        <w:t xml:space="preserve">= 2 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U</w:t>
      </w:r>
      <w:r w:rsidRPr="00131EFD">
        <w:rPr>
          <w:rFonts w:ascii="Times New Roman" w:hAnsi="Times New Roman"/>
          <w:sz w:val="22"/>
          <w:szCs w:val="22"/>
          <w:vertAlign w:val="subscript"/>
          <w:lang w:val="pt-BR"/>
        </w:rPr>
        <w:t>3đ</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2B</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3đ</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3đ</w:t>
      </w:r>
      <w:r w:rsidRPr="00131EFD">
        <w:rPr>
          <w:rFonts w:ascii="Times New Roman" w:hAnsi="Times New Roman"/>
          <w:sz w:val="22"/>
          <w:szCs w:val="22"/>
          <w:lang w:val="pt-BR"/>
        </w:rPr>
        <w:t xml:space="preserve"> = 8 V; I = </w:t>
      </w:r>
      <w:r w:rsidRPr="00131EFD">
        <w:rPr>
          <w:rFonts w:ascii="Times New Roman" w:hAnsi="Times New Roman"/>
          <w:noProof/>
          <w:position w:val="-30"/>
          <w:sz w:val="22"/>
          <w:szCs w:val="22"/>
        </w:rPr>
        <w:drawing>
          <wp:inline distT="0" distB="0" distL="0" distR="0" wp14:anchorId="25271219" wp14:editId="66EE18A7">
            <wp:extent cx="320040" cy="436880"/>
            <wp:effectExtent l="0" t="0" r="3810" b="127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320040" cy="436880"/>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noProof/>
          <w:position w:val="-24"/>
          <w:sz w:val="22"/>
          <w:szCs w:val="22"/>
        </w:rPr>
        <w:drawing>
          <wp:inline distT="0" distB="0" distL="0" distR="0" wp14:anchorId="5734BB1F" wp14:editId="1CFB8927">
            <wp:extent cx="203835" cy="396240"/>
            <wp:effectExtent l="0" t="0" r="5715"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03835" cy="396240"/>
                    </a:xfrm>
                    <a:prstGeom prst="rect">
                      <a:avLst/>
                    </a:prstGeom>
                    <a:noFill/>
                    <a:ln>
                      <a:noFill/>
                    </a:ln>
                  </pic:spPr>
                </pic:pic>
              </a:graphicData>
            </a:graphic>
          </wp:inline>
        </w:drawing>
      </w:r>
      <w:r w:rsidRPr="00131EFD">
        <w:rPr>
          <w:rFonts w:ascii="Times New Roman" w:hAnsi="Times New Roman"/>
          <w:sz w:val="22"/>
          <w:szCs w:val="22"/>
          <w:lang w:val="pt-BR"/>
        </w:rPr>
        <w:t xml:space="preserve">A; </w:t>
      </w:r>
      <w:r w:rsidRPr="00DE720D">
        <w:rPr>
          <w:rFonts w:ascii="Amazone" w:hAnsi="Amazone" w:cs="Amazone"/>
          <w:sz w:val="22"/>
          <w:szCs w:val="22"/>
          <w:lang w:val="pt-BR"/>
        </w:rPr>
        <w:t>E</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8e = 40 V;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 xml:space="preserve"> = 8r = 2 </w:t>
      </w:r>
      <w:r w:rsidRPr="00131EFD">
        <w:rPr>
          <w:rFonts w:ascii="Times New Roman" w:hAnsi="Times New Roman"/>
          <w:sz w:val="22"/>
          <w:szCs w:val="22"/>
          <w:lang w:val="it-IT"/>
        </w:rPr>
        <w:sym w:font="Symbol" w:char="F057"/>
      </w:r>
      <w:r w:rsidRPr="00131EFD">
        <w:rPr>
          <w:rFonts w:ascii="Times New Roman" w:hAnsi="Times New Roman"/>
          <w:sz w:val="22"/>
          <w:szCs w:val="22"/>
          <w:lang w:val="pt-BR"/>
        </w:rPr>
        <w:t xml:space="preserve">; I = </w:t>
      </w:r>
      <w:r>
        <w:rPr>
          <w:rFonts w:ascii="Times New Roman" w:hAnsi="Times New Roman"/>
          <w:noProof/>
          <w:position w:val="-30"/>
          <w:sz w:val="22"/>
          <w:szCs w:val="22"/>
        </w:rPr>
        <w:drawing>
          <wp:inline distT="0" distB="0" distL="0" distR="0" wp14:anchorId="78C95E6D" wp14:editId="603883D1">
            <wp:extent cx="428625" cy="4381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5"/>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428625" cy="438150"/>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sz w:val="22"/>
          <w:szCs w:val="22"/>
          <w:lang w:val="it-IT"/>
        </w:rPr>
        <w:sym w:font="Wingdings" w:char="F0F0"/>
      </w:r>
      <w:r w:rsidRPr="00131EFD">
        <w:rPr>
          <w:rFonts w:ascii="Times New Roman" w:hAnsi="Times New Roman"/>
          <w:sz w:val="22"/>
          <w:szCs w:val="22"/>
          <w:lang w:val="pt-BR"/>
        </w:rPr>
        <w:t xml:space="preserve"> </w:t>
      </w:r>
      <w:r w:rsidRPr="00131EFD">
        <w:rPr>
          <w:rFonts w:ascii="Times New Roman" w:hAnsi="Times New Roman"/>
          <w:noProof/>
          <w:position w:val="-24"/>
          <w:sz w:val="22"/>
          <w:szCs w:val="22"/>
        </w:rPr>
        <w:drawing>
          <wp:inline distT="0" distB="0" distL="0" distR="0" wp14:anchorId="7325CB4E" wp14:editId="0BF55C23">
            <wp:extent cx="205105" cy="395605"/>
            <wp:effectExtent l="0" t="0" r="4445" b="444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205105" cy="395605"/>
                    </a:xfrm>
                    <a:prstGeom prst="rect">
                      <a:avLst/>
                    </a:prstGeom>
                    <a:noFill/>
                    <a:ln>
                      <a:noFill/>
                    </a:ln>
                  </pic:spPr>
                </pic:pic>
              </a:graphicData>
            </a:graphic>
          </wp:inline>
        </w:drawing>
      </w:r>
      <w:r w:rsidRPr="00131EFD">
        <w:rPr>
          <w:rFonts w:ascii="Times New Roman" w:hAnsi="Times New Roman"/>
          <w:sz w:val="22"/>
          <w:szCs w:val="22"/>
          <w:lang w:val="pt-BR"/>
        </w:rPr>
        <w:t xml:space="preserve">= </w:t>
      </w:r>
      <w:r w:rsidRPr="00131EFD">
        <w:rPr>
          <w:rFonts w:ascii="Times New Roman" w:hAnsi="Times New Roman"/>
          <w:noProof/>
          <w:position w:val="-24"/>
          <w:sz w:val="22"/>
          <w:szCs w:val="22"/>
        </w:rPr>
        <w:drawing>
          <wp:inline distT="0" distB="0" distL="0" distR="0" wp14:anchorId="5EDC544C" wp14:editId="459AE08B">
            <wp:extent cx="384175" cy="396240"/>
            <wp:effectExtent l="0" t="0" r="0" b="38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384175" cy="396240"/>
                    </a:xfrm>
                    <a:prstGeom prst="rect">
                      <a:avLst/>
                    </a:prstGeom>
                    <a:noFill/>
                    <a:ln>
                      <a:noFill/>
                    </a:ln>
                  </pic:spPr>
                </pic:pic>
              </a:graphicData>
            </a:graphic>
          </wp:inline>
        </w:drawing>
      </w:r>
      <w:r w:rsidRPr="00131EFD">
        <w:rPr>
          <w:rFonts w:ascii="Times New Roman" w:hAnsi="Times New Roman"/>
          <w:sz w:val="22"/>
          <w:szCs w:val="22"/>
          <w:lang w:val="it-IT"/>
        </w:rPr>
        <w:sym w:font="Wingdings" w:char="F0F0"/>
      </w:r>
      <w:r w:rsidRPr="00131EFD">
        <w:rPr>
          <w:rFonts w:ascii="Times New Roman" w:hAnsi="Times New Roman"/>
          <w:sz w:val="22"/>
          <w:szCs w:val="22"/>
          <w:lang w:val="pt-BR"/>
        </w:rPr>
        <w:t xml:space="preserve"> 10R + 20 = 120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sym w:font="Wingdings" w:char="F0F0"/>
      </w:r>
      <w:r w:rsidRPr="00131EFD">
        <w:rPr>
          <w:rFonts w:ascii="Times New Roman" w:hAnsi="Times New Roman"/>
          <w:sz w:val="22"/>
          <w:szCs w:val="22"/>
          <w:lang w:val="pt-BR"/>
        </w:rPr>
        <w:t xml:space="preserve"> R = 10 </w:t>
      </w:r>
      <w:r w:rsidRPr="00131EFD">
        <w:rPr>
          <w:rFonts w:ascii="Times New Roman" w:hAnsi="Times New Roman"/>
          <w:sz w:val="22"/>
          <w:szCs w:val="22"/>
          <w:lang w:val="it-IT"/>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t</w:t>
      </w:r>
      <w:r w:rsidRPr="00131EFD">
        <w:rPr>
          <w:rFonts w:ascii="Times New Roman" w:hAnsi="Times New Roman"/>
          <w:sz w:val="22"/>
          <w:szCs w:val="22"/>
          <w:lang w:val="pt-BR"/>
        </w:rPr>
        <w:t xml:space="preserve"> = 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CD</w:t>
      </w:r>
      <w:r w:rsidRPr="00131EFD">
        <w:rPr>
          <w:rFonts w:ascii="Times New Roman" w:hAnsi="Times New Roman"/>
          <w:sz w:val="22"/>
          <w:szCs w:val="22"/>
          <w:lang w:val="pt-BR"/>
        </w:rPr>
        <w:t xml:space="preserve"> = 4,5 </w:t>
      </w:r>
      <w:r w:rsidRPr="00131EFD">
        <w:rPr>
          <w:rFonts w:ascii="Times New Roman" w:hAnsi="Times New Roman"/>
          <w:sz w:val="22"/>
          <w:szCs w:val="22"/>
          <w:lang w:val="it-IT"/>
        </w:rPr>
        <w:sym w:font="Symbol" w:char="F057"/>
      </w:r>
      <w:r w:rsidRPr="00131EFD">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r>
      <w:r w:rsidRPr="00131EFD">
        <w:rPr>
          <w:rFonts w:ascii="Times New Roman" w:hAnsi="Times New Roman"/>
          <w:sz w:val="22"/>
          <w:szCs w:val="22"/>
          <w:lang w:val="it-IT"/>
        </w:rPr>
        <w:t>b) Ta có: U</w:t>
      </w:r>
      <w:r w:rsidRPr="00131EFD">
        <w:rPr>
          <w:rFonts w:ascii="Times New Roman" w:hAnsi="Times New Roman"/>
          <w:sz w:val="22"/>
          <w:szCs w:val="22"/>
          <w:vertAlign w:val="subscript"/>
          <w:lang w:val="it-IT"/>
        </w:rPr>
        <w:t>CD</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2B</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3đ</w:t>
      </w:r>
      <w:r w:rsidRPr="00131EFD">
        <w:rPr>
          <w:rFonts w:ascii="Times New Roman" w:hAnsi="Times New Roman"/>
          <w:sz w:val="22"/>
          <w:szCs w:val="22"/>
          <w:lang w:val="it-IT"/>
        </w:rPr>
        <w:t xml:space="preserve"> = IR</w:t>
      </w:r>
      <w:r w:rsidRPr="00131EFD">
        <w:rPr>
          <w:rFonts w:ascii="Times New Roman" w:hAnsi="Times New Roman"/>
          <w:sz w:val="22"/>
          <w:szCs w:val="22"/>
          <w:vertAlign w:val="subscript"/>
          <w:lang w:val="it-IT"/>
        </w:rPr>
        <w:t>CD</w:t>
      </w:r>
      <w:r w:rsidRPr="00131EFD">
        <w:rPr>
          <w:rFonts w:ascii="Times New Roman" w:hAnsi="Times New Roman"/>
          <w:sz w:val="22"/>
          <w:szCs w:val="22"/>
          <w:lang w:val="it-IT"/>
        </w:rPr>
        <w:t xml:space="preserve"> = 8 V; I</w:t>
      </w:r>
      <w:r w:rsidRPr="00131EFD">
        <w:rPr>
          <w:rFonts w:ascii="Times New Roman" w:hAnsi="Times New Roman"/>
          <w:sz w:val="22"/>
          <w:szCs w:val="22"/>
          <w:vertAlign w:val="subscript"/>
          <w:lang w:val="it-IT"/>
        </w:rPr>
        <w:t>2B</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61A514C7" wp14:editId="151AFFCC">
            <wp:extent cx="308610" cy="436880"/>
            <wp:effectExtent l="0" t="0" r="0" b="127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308610" cy="436880"/>
                    </a:xfrm>
                    <a:prstGeom prst="rect">
                      <a:avLst/>
                    </a:prstGeom>
                    <a:noFill/>
                    <a:ln>
                      <a:noFill/>
                    </a:ln>
                  </pic:spPr>
                </pic:pic>
              </a:graphicData>
            </a:graphic>
          </wp:inline>
        </w:drawing>
      </w:r>
      <w:r w:rsidRPr="00131EFD">
        <w:rPr>
          <w:rFonts w:ascii="Times New Roman" w:hAnsi="Times New Roman"/>
          <w:sz w:val="22"/>
          <w:szCs w:val="22"/>
          <w:lang w:val="it-IT"/>
        </w:rPr>
        <w:t xml:space="preserve">= </w:t>
      </w:r>
      <w:r w:rsidRPr="00131EFD">
        <w:rPr>
          <w:rFonts w:ascii="Times New Roman" w:hAnsi="Times New Roman"/>
          <w:noProof/>
          <w:position w:val="-24"/>
          <w:sz w:val="22"/>
          <w:szCs w:val="22"/>
        </w:rPr>
        <w:drawing>
          <wp:inline distT="0" distB="0" distL="0" distR="0" wp14:anchorId="47D3DEFF" wp14:editId="261EA4B8">
            <wp:extent cx="151130" cy="396240"/>
            <wp:effectExtent l="0" t="0" r="1270" b="381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151130" cy="396240"/>
                    </a:xfrm>
                    <a:prstGeom prst="rect">
                      <a:avLst/>
                    </a:prstGeom>
                    <a:noFill/>
                    <a:ln>
                      <a:noFill/>
                    </a:ln>
                  </pic:spPr>
                </pic:pic>
              </a:graphicData>
            </a:graphic>
          </wp:inline>
        </w:drawing>
      </w:r>
      <w:r w:rsidRPr="00131EFD">
        <w:rPr>
          <w:rFonts w:ascii="Times New Roman" w:hAnsi="Times New Roman"/>
          <w:sz w:val="22"/>
          <w:szCs w:val="22"/>
          <w:lang w:val="it-IT"/>
        </w:rPr>
        <w:t xml:space="preserve">A;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 xml:space="preserve">m = </w:t>
      </w:r>
      <w:r w:rsidRPr="00131EFD">
        <w:rPr>
          <w:rFonts w:ascii="Times New Roman" w:hAnsi="Times New Roman"/>
          <w:noProof/>
          <w:position w:val="-24"/>
          <w:sz w:val="22"/>
          <w:szCs w:val="22"/>
        </w:rPr>
        <w:drawing>
          <wp:inline distT="0" distB="0" distL="0" distR="0" wp14:anchorId="00A1F6A6" wp14:editId="607FDC93">
            <wp:extent cx="328930" cy="395605"/>
            <wp:effectExtent l="0" t="0" r="0" b="444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131EFD">
        <w:rPr>
          <w:rFonts w:ascii="Times New Roman" w:hAnsi="Times New Roman"/>
          <w:sz w:val="22"/>
          <w:szCs w:val="22"/>
          <w:lang w:val="pt-BR"/>
        </w:rPr>
        <w:t>I</w:t>
      </w:r>
      <w:r w:rsidRPr="00131EFD">
        <w:rPr>
          <w:rFonts w:ascii="Times New Roman" w:hAnsi="Times New Roman"/>
          <w:sz w:val="22"/>
          <w:szCs w:val="22"/>
          <w:vertAlign w:val="subscript"/>
          <w:lang w:val="pt-BR"/>
        </w:rPr>
        <w:t>B</w:t>
      </w:r>
      <w:r w:rsidRPr="00131EFD">
        <w:rPr>
          <w:rFonts w:ascii="Times New Roman" w:hAnsi="Times New Roman"/>
          <w:sz w:val="22"/>
          <w:szCs w:val="22"/>
          <w:lang w:val="pt-BR"/>
        </w:rPr>
        <w:t>t = 0,48 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c) U</w:t>
      </w:r>
      <w:r w:rsidRPr="00131EFD">
        <w:rPr>
          <w:rFonts w:ascii="Times New Roman" w:hAnsi="Times New Roman"/>
          <w:sz w:val="22"/>
          <w:szCs w:val="22"/>
          <w:vertAlign w:val="subscript"/>
          <w:lang w:val="pt-BR"/>
        </w:rPr>
        <w:t>AM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A</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C</w:t>
      </w:r>
      <w:r w:rsidRPr="00131EFD">
        <w:rPr>
          <w:rFonts w:ascii="Times New Roman" w:hAnsi="Times New Roman"/>
          <w:sz w:val="22"/>
          <w:szCs w:val="22"/>
          <w:lang w:val="pt-BR"/>
        </w:rPr>
        <w:t xml:space="preserve"> – V</w:t>
      </w:r>
      <w:r w:rsidRPr="00131EFD">
        <w:rPr>
          <w:rFonts w:ascii="Times New Roman" w:hAnsi="Times New Roman"/>
          <w:sz w:val="22"/>
          <w:szCs w:val="22"/>
          <w:vertAlign w:val="subscript"/>
          <w:lang w:val="pt-BR"/>
        </w:rPr>
        <w:t>M</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AC</w:t>
      </w:r>
      <w:r w:rsidRPr="00131EFD">
        <w:rPr>
          <w:rFonts w:ascii="Times New Roman" w:hAnsi="Times New Roman"/>
          <w:sz w:val="22"/>
          <w:szCs w:val="22"/>
          <w:lang w:val="pt-BR"/>
        </w:rPr>
        <w:t xml:space="preserve"> + U</w:t>
      </w:r>
      <w:r w:rsidRPr="00131EFD">
        <w:rPr>
          <w:rFonts w:ascii="Times New Roman" w:hAnsi="Times New Roman"/>
          <w:sz w:val="22"/>
          <w:szCs w:val="22"/>
          <w:vertAlign w:val="subscript"/>
          <w:lang w:val="pt-BR"/>
        </w:rPr>
        <w:t>CM</w:t>
      </w:r>
      <w:r w:rsidRPr="00131EFD">
        <w:rPr>
          <w:rFonts w:ascii="Times New Roman" w:hAnsi="Times New Roman"/>
          <w:sz w:val="22"/>
          <w:szCs w:val="22"/>
          <w:lang w:val="pt-BR"/>
        </w:rPr>
        <w:t xml:space="preserve">  = IR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I</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R</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12,67 V.</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Bài</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6</w:t>
      </w:r>
      <w:r w:rsidR="00ED5576">
        <w:rPr>
          <w:rFonts w:ascii="Times New Roman" w:hAnsi="Times New Roman"/>
          <w:sz w:val="22"/>
          <w:szCs w:val="22"/>
          <w:lang w:val="pt-BR"/>
        </w:rPr>
        <w:t xml:space="preserve">. </w:t>
      </w:r>
      <w:r w:rsidR="00ED5576" w:rsidRPr="00131EFD">
        <w:rPr>
          <w:rFonts w:ascii="Times New Roman" w:hAnsi="Times New Roman"/>
          <w:sz w:val="22"/>
          <w:szCs w:val="22"/>
          <w:lang w:val="pt-BR"/>
        </w:rPr>
        <w:t xml:space="preserve">a) </w:t>
      </w:r>
      <w:r w:rsidR="00ED5576" w:rsidRPr="00DE720D">
        <w:rPr>
          <w:rFonts w:ascii="Amazone" w:hAnsi="Amazone" w:cs="Amazone"/>
          <w:sz w:val="22"/>
          <w:szCs w:val="22"/>
          <w:lang w:val="pt-BR"/>
        </w:rPr>
        <w:t>E</w:t>
      </w:r>
      <w:r w:rsidR="00ED5576" w:rsidRPr="00131EFD">
        <w:rPr>
          <w:rFonts w:ascii="Times New Roman" w:hAnsi="Times New Roman"/>
          <w:sz w:val="22"/>
          <w:szCs w:val="22"/>
          <w:vertAlign w:val="subscript"/>
          <w:lang w:val="pt-BR"/>
        </w:rPr>
        <w:t>b</w:t>
      </w:r>
      <w:r w:rsidR="00ED5576" w:rsidRPr="00131EFD">
        <w:rPr>
          <w:rFonts w:ascii="Times New Roman" w:hAnsi="Times New Roman"/>
          <w:sz w:val="22"/>
          <w:szCs w:val="22"/>
          <w:lang w:val="pt-BR"/>
        </w:rPr>
        <w:t xml:space="preserve"> = 4e = 6 V; r</w:t>
      </w:r>
      <w:r w:rsidR="00ED5576" w:rsidRPr="00131EFD">
        <w:rPr>
          <w:rFonts w:ascii="Times New Roman" w:hAnsi="Times New Roman"/>
          <w:sz w:val="22"/>
          <w:szCs w:val="22"/>
          <w:vertAlign w:val="subscript"/>
          <w:lang w:val="pt-BR"/>
        </w:rPr>
        <w:t>b</w:t>
      </w:r>
      <w:r w:rsidR="00ED5576" w:rsidRPr="00131EFD">
        <w:rPr>
          <w:rFonts w:ascii="Times New Roman" w:hAnsi="Times New Roman"/>
          <w:sz w:val="22"/>
          <w:szCs w:val="22"/>
          <w:lang w:val="pt-BR"/>
        </w:rPr>
        <w:t xml:space="preserve"> = </w:t>
      </w:r>
      <w:r w:rsidR="00ED5576" w:rsidRPr="00131EFD">
        <w:rPr>
          <w:rFonts w:ascii="Times New Roman" w:hAnsi="Times New Roman"/>
          <w:noProof/>
          <w:position w:val="-24"/>
          <w:sz w:val="22"/>
          <w:szCs w:val="22"/>
        </w:rPr>
        <w:drawing>
          <wp:inline distT="0" distB="0" distL="0" distR="0" wp14:anchorId="243DDBEE" wp14:editId="742B074F">
            <wp:extent cx="215265" cy="396240"/>
            <wp:effectExtent l="0" t="0" r="0" b="381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215265" cy="396240"/>
                    </a:xfrm>
                    <a:prstGeom prst="rect">
                      <a:avLst/>
                    </a:prstGeom>
                    <a:noFill/>
                    <a:ln>
                      <a:noFill/>
                    </a:ln>
                  </pic:spPr>
                </pic:pic>
              </a:graphicData>
            </a:graphic>
          </wp:inline>
        </w:drawing>
      </w:r>
      <w:r w:rsidR="00ED5576" w:rsidRPr="00131EFD">
        <w:rPr>
          <w:rFonts w:ascii="Times New Roman" w:hAnsi="Times New Roman"/>
          <w:sz w:val="22"/>
          <w:szCs w:val="22"/>
          <w:lang w:val="pt-BR"/>
        </w:rPr>
        <w:t xml:space="preserve">= 1 </w:t>
      </w:r>
      <w:r w:rsidR="00ED5576" w:rsidRPr="00131EFD">
        <w:rPr>
          <w:rFonts w:ascii="Times New Roman" w:hAnsi="Times New Roman"/>
          <w:sz w:val="22"/>
          <w:szCs w:val="22"/>
        </w:rPr>
        <w:sym w:font="Symbol" w:char="F057"/>
      </w:r>
      <w:r w:rsidR="00ED5576" w:rsidRPr="00131EFD">
        <w:rPr>
          <w:rFonts w:ascii="Times New Roman" w:hAnsi="Times New Roman"/>
          <w:sz w:val="22"/>
          <w:szCs w:val="22"/>
          <w:lang w:val="pt-BR"/>
        </w:rPr>
        <w:t xml:space="preserve">; </w:t>
      </w:r>
      <w:r w:rsidR="00ED5576" w:rsidRPr="00131EFD">
        <w:rPr>
          <w:rFonts w:ascii="Times New Roman" w:hAnsi="Times New Roman"/>
          <w:sz w:val="22"/>
          <w:szCs w:val="22"/>
          <w:lang w:val="it-IT"/>
        </w:rPr>
        <w:t>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31C45756" wp14:editId="54575ED3">
            <wp:extent cx="250190" cy="4603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0190" cy="46037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3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đ2</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đ</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6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B3</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3 </w:t>
      </w:r>
      <w:r w:rsidRPr="00131EFD">
        <w:rPr>
          <w:rFonts w:ascii="Times New Roman" w:hAnsi="Times New Roman"/>
          <w:sz w:val="22"/>
          <w:szCs w:val="22"/>
        </w:rPr>
        <w:sym w:font="Symbol" w:char="F057"/>
      </w:r>
      <w:r w:rsidRPr="00131EFD">
        <w:rPr>
          <w:rFonts w:ascii="Times New Roman" w:hAnsi="Times New Roman"/>
          <w:sz w:val="22"/>
          <w:szCs w:val="22"/>
          <w:lang w:val="pt-BR"/>
        </w:rPr>
        <w:t>; R</w:t>
      </w:r>
      <w:r w:rsidRPr="00131EFD">
        <w:rPr>
          <w:rFonts w:ascii="Times New Roman" w:hAnsi="Times New Roman"/>
          <w:sz w:val="22"/>
          <w:szCs w:val="22"/>
          <w:vertAlign w:val="subscript"/>
          <w:lang w:val="pt-BR"/>
        </w:rPr>
        <w:t>CB</w:t>
      </w:r>
      <w:r w:rsidRPr="00131EFD">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36DDA3AA" wp14:editId="6FDC7085">
            <wp:extent cx="652145" cy="436880"/>
            <wp:effectExtent l="0" t="0" r="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652145" cy="436880"/>
                    </a:xfrm>
                    <a:prstGeom prst="rect">
                      <a:avLst/>
                    </a:prstGeom>
                    <a:noFill/>
                    <a:ln>
                      <a:noFill/>
                    </a:ln>
                  </pic:spPr>
                </pic:pic>
              </a:graphicData>
            </a:graphic>
          </wp:inline>
        </w:drawing>
      </w:r>
      <w:r w:rsidRPr="00131EFD">
        <w:rPr>
          <w:rFonts w:ascii="Times New Roman" w:hAnsi="Times New Roman"/>
          <w:sz w:val="22"/>
          <w:szCs w:val="22"/>
          <w:lang w:val="pt-BR"/>
        </w:rPr>
        <w:t xml:space="preserve">= 2 </w:t>
      </w:r>
      <w:r w:rsidRPr="00131EFD">
        <w:rPr>
          <w:rFonts w:ascii="Times New Roman" w:hAnsi="Times New Roman"/>
          <w:sz w:val="22"/>
          <w:szCs w:val="22"/>
        </w:rPr>
        <w:sym w:font="Symbol" w:char="F057"/>
      </w:r>
      <w:r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R = R</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R</w:t>
      </w:r>
      <w:r w:rsidRPr="00131EFD">
        <w:rPr>
          <w:rFonts w:ascii="Times New Roman" w:hAnsi="Times New Roman"/>
          <w:sz w:val="22"/>
          <w:szCs w:val="22"/>
          <w:vertAlign w:val="subscript"/>
          <w:lang w:val="pt-BR"/>
        </w:rPr>
        <w:t>CB</w:t>
      </w:r>
      <w:r w:rsidRPr="00131EFD">
        <w:rPr>
          <w:rFonts w:ascii="Times New Roman" w:hAnsi="Times New Roman"/>
          <w:sz w:val="22"/>
          <w:szCs w:val="22"/>
          <w:lang w:val="pt-BR"/>
        </w:rPr>
        <w:t xml:space="preserve"> = 4 </w:t>
      </w:r>
      <w:r w:rsidRPr="00131EFD">
        <w:rPr>
          <w:rFonts w:ascii="Times New Roman" w:hAnsi="Times New Roman"/>
          <w:sz w:val="22"/>
          <w:szCs w:val="22"/>
        </w:rPr>
        <w:sym w:font="Symbol" w:char="F057"/>
      </w:r>
      <w:r w:rsidRPr="00131EFD">
        <w:rPr>
          <w:rFonts w:ascii="Times New Roman" w:hAnsi="Times New Roman"/>
          <w:sz w:val="22"/>
          <w:szCs w:val="22"/>
          <w:lang w:val="pt-BR"/>
        </w:rPr>
        <w:t xml:space="preserve">; I = </w:t>
      </w:r>
      <w:r>
        <w:rPr>
          <w:rFonts w:ascii="Times New Roman" w:hAnsi="Times New Roman"/>
          <w:noProof/>
          <w:position w:val="-30"/>
          <w:sz w:val="22"/>
          <w:szCs w:val="22"/>
        </w:rPr>
        <w:drawing>
          <wp:inline distT="0" distB="0" distL="0" distR="0" wp14:anchorId="76D58E42" wp14:editId="79BF620C">
            <wp:extent cx="428625" cy="4381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6"/>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428625" cy="438150"/>
                    </a:xfrm>
                    <a:prstGeom prst="rect">
                      <a:avLst/>
                    </a:prstGeom>
                    <a:noFill/>
                    <a:ln>
                      <a:noFill/>
                    </a:ln>
                  </pic:spPr>
                </pic:pic>
              </a:graphicData>
            </a:graphic>
          </wp:inline>
        </w:drawing>
      </w:r>
      <w:r w:rsidRPr="00131EFD">
        <w:rPr>
          <w:rFonts w:ascii="Times New Roman" w:hAnsi="Times New Roman"/>
          <w:sz w:val="22"/>
          <w:szCs w:val="22"/>
          <w:lang w:val="pt-BR"/>
        </w:rPr>
        <w:t xml:space="preserve"> = 1,2 A.</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2F6B1F">
        <w:rPr>
          <w:rFonts w:ascii="Times New Roman" w:hAnsi="Times New Roman"/>
          <w:sz w:val="22"/>
          <w:szCs w:val="22"/>
          <w:lang w:val="pt-BR"/>
        </w:rPr>
        <w:t>b) U</w:t>
      </w:r>
      <w:r w:rsidRPr="002F6B1F">
        <w:rPr>
          <w:rFonts w:ascii="Times New Roman" w:hAnsi="Times New Roman"/>
          <w:sz w:val="22"/>
          <w:szCs w:val="22"/>
          <w:vertAlign w:val="subscript"/>
          <w:lang w:val="pt-BR"/>
        </w:rPr>
        <w:t>CB</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đ2</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 xml:space="preserve">B3 </w:t>
      </w:r>
      <w:r w:rsidRPr="002F6B1F">
        <w:rPr>
          <w:rFonts w:ascii="Times New Roman" w:hAnsi="Times New Roman"/>
          <w:sz w:val="22"/>
          <w:szCs w:val="22"/>
          <w:lang w:val="pt-BR"/>
        </w:rPr>
        <w:t>= IR</w:t>
      </w:r>
      <w:r w:rsidRPr="002F6B1F">
        <w:rPr>
          <w:rFonts w:ascii="Times New Roman" w:hAnsi="Times New Roman"/>
          <w:sz w:val="22"/>
          <w:szCs w:val="22"/>
          <w:vertAlign w:val="subscript"/>
          <w:lang w:val="pt-BR"/>
        </w:rPr>
        <w:t>CB</w:t>
      </w:r>
      <w:r w:rsidRPr="002F6B1F">
        <w:rPr>
          <w:rFonts w:ascii="Times New Roman" w:hAnsi="Times New Roman"/>
          <w:sz w:val="22"/>
          <w:szCs w:val="22"/>
          <w:lang w:val="pt-BR"/>
        </w:rPr>
        <w:t xml:space="preserve"> = 2,4 V; I</w:t>
      </w:r>
      <w:r w:rsidRPr="002F6B1F">
        <w:rPr>
          <w:rFonts w:ascii="Times New Roman" w:hAnsi="Times New Roman"/>
          <w:sz w:val="22"/>
          <w:szCs w:val="22"/>
          <w:vertAlign w:val="subscript"/>
          <w:lang w:val="pt-BR"/>
        </w:rPr>
        <w:t>B3</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3E21721A" wp14:editId="24232025">
            <wp:extent cx="308610" cy="436880"/>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308610" cy="436880"/>
                    </a:xfrm>
                    <a:prstGeom prst="rect">
                      <a:avLst/>
                    </a:prstGeom>
                    <a:noFill/>
                    <a:ln>
                      <a:noFill/>
                    </a:ln>
                  </pic:spPr>
                </pic:pic>
              </a:graphicData>
            </a:graphic>
          </wp:inline>
        </w:drawing>
      </w:r>
      <w:r w:rsidRPr="002F6B1F">
        <w:rPr>
          <w:rFonts w:ascii="Times New Roman" w:hAnsi="Times New Roman"/>
          <w:sz w:val="22"/>
          <w:szCs w:val="22"/>
          <w:lang w:val="pt-BR"/>
        </w:rPr>
        <w:t>= 0,8 A;</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 xml:space="preserve">m = </w:t>
      </w:r>
      <w:r w:rsidRPr="00131EFD">
        <w:rPr>
          <w:rFonts w:ascii="Times New Roman" w:hAnsi="Times New Roman"/>
          <w:noProof/>
          <w:position w:val="-24"/>
          <w:sz w:val="22"/>
          <w:szCs w:val="22"/>
        </w:rPr>
        <w:drawing>
          <wp:inline distT="0" distB="0" distL="0" distR="0" wp14:anchorId="7294F6F7" wp14:editId="57D36587">
            <wp:extent cx="328930" cy="395605"/>
            <wp:effectExtent l="0" t="0" r="0" b="444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2F6B1F">
        <w:rPr>
          <w:rFonts w:ascii="Times New Roman" w:hAnsi="Times New Roman"/>
          <w:sz w:val="22"/>
          <w:szCs w:val="22"/>
          <w:lang w:val="pt-BR"/>
        </w:rPr>
        <w:t>I</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t = 0,512 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c) I</w:t>
      </w:r>
      <w:r w:rsidRPr="002F6B1F">
        <w:rPr>
          <w:rFonts w:ascii="Times New Roman" w:hAnsi="Times New Roman"/>
          <w:sz w:val="22"/>
          <w:szCs w:val="22"/>
          <w:vertAlign w:val="subscript"/>
          <w:lang w:val="pt-BR"/>
        </w:rPr>
        <w:t>đ2</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đ</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w:t>
      </w:r>
      <w:r w:rsidRPr="00131EFD">
        <w:rPr>
          <w:rFonts w:ascii="Times New Roman" w:hAnsi="Times New Roman"/>
          <w:noProof/>
          <w:position w:val="-30"/>
          <w:sz w:val="22"/>
          <w:szCs w:val="22"/>
        </w:rPr>
        <w:drawing>
          <wp:inline distT="0" distB="0" distL="0" distR="0" wp14:anchorId="63EAD95D" wp14:editId="43A19F26">
            <wp:extent cx="308610" cy="436880"/>
            <wp:effectExtent l="0" t="0" r="0"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308610" cy="436880"/>
                    </a:xfrm>
                    <a:prstGeom prst="rect">
                      <a:avLst/>
                    </a:prstGeom>
                    <a:noFill/>
                    <a:ln>
                      <a:noFill/>
                    </a:ln>
                  </pic:spPr>
                </pic:pic>
              </a:graphicData>
            </a:graphic>
          </wp:inline>
        </w:drawing>
      </w:r>
      <w:r w:rsidRPr="002F6B1F">
        <w:rPr>
          <w:rFonts w:ascii="Times New Roman" w:hAnsi="Times New Roman"/>
          <w:sz w:val="22"/>
          <w:szCs w:val="22"/>
          <w:lang w:val="pt-BR"/>
        </w:rPr>
        <w:t xml:space="preserve">= 0,4 A;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U</w:t>
      </w:r>
      <w:r w:rsidRPr="002F6B1F">
        <w:rPr>
          <w:rFonts w:ascii="Times New Roman" w:hAnsi="Times New Roman"/>
          <w:sz w:val="22"/>
          <w:szCs w:val="22"/>
          <w:vertAlign w:val="subscript"/>
          <w:lang w:val="pt-BR"/>
        </w:rPr>
        <w:t>MN</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M</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M</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C</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C</w:t>
      </w:r>
      <w:r w:rsidRPr="002F6B1F">
        <w:rPr>
          <w:rFonts w:ascii="Times New Roman" w:hAnsi="Times New Roman"/>
          <w:sz w:val="22"/>
          <w:szCs w:val="22"/>
          <w:lang w:val="pt-BR"/>
        </w:rPr>
        <w:t xml:space="preserve"> – V</w:t>
      </w:r>
      <w:r w:rsidRPr="002F6B1F">
        <w:rPr>
          <w:rFonts w:ascii="Times New Roman" w:hAnsi="Times New Roman"/>
          <w:sz w:val="22"/>
          <w:szCs w:val="22"/>
          <w:vertAlign w:val="subscript"/>
          <w:lang w:val="pt-BR"/>
        </w:rPr>
        <w:t>N</w:t>
      </w:r>
      <w:r w:rsidRPr="002F6B1F">
        <w:rPr>
          <w:rFonts w:ascii="Times New Roman" w:hAnsi="Times New Roman"/>
          <w:sz w:val="22"/>
          <w:szCs w:val="22"/>
          <w:lang w:val="pt-BR"/>
        </w:rPr>
        <w:t xml:space="preserve"> = - U</w:t>
      </w:r>
      <w:r w:rsidRPr="002F6B1F">
        <w:rPr>
          <w:rFonts w:ascii="Times New Roman" w:hAnsi="Times New Roman"/>
          <w:sz w:val="22"/>
          <w:szCs w:val="22"/>
          <w:vertAlign w:val="subscript"/>
          <w:lang w:val="pt-BR"/>
        </w:rPr>
        <w:t>CM</w:t>
      </w:r>
      <w:r w:rsidRPr="002F6B1F">
        <w:rPr>
          <w:rFonts w:ascii="Times New Roman" w:hAnsi="Times New Roman"/>
          <w:sz w:val="22"/>
          <w:szCs w:val="22"/>
          <w:lang w:val="pt-BR"/>
        </w:rPr>
        <w:t xml:space="preserve"> + U</w:t>
      </w:r>
      <w:r w:rsidRPr="002F6B1F">
        <w:rPr>
          <w:rFonts w:ascii="Times New Roman" w:hAnsi="Times New Roman"/>
          <w:sz w:val="22"/>
          <w:szCs w:val="22"/>
          <w:vertAlign w:val="subscript"/>
          <w:lang w:val="pt-BR"/>
        </w:rPr>
        <w:t>CN</w:t>
      </w:r>
      <w:r w:rsidRPr="002F6B1F">
        <w:rPr>
          <w:rFonts w:ascii="Times New Roman" w:hAnsi="Times New Roman"/>
          <w:sz w:val="22"/>
          <w:szCs w:val="22"/>
          <w:lang w:val="pt-BR"/>
        </w:rPr>
        <w:t xml:space="preserve"> = - I</w:t>
      </w:r>
      <w:r w:rsidRPr="002F6B1F">
        <w:rPr>
          <w:rFonts w:ascii="Times New Roman" w:hAnsi="Times New Roman"/>
          <w:sz w:val="22"/>
          <w:szCs w:val="22"/>
          <w:vertAlign w:val="subscript"/>
          <w:lang w:val="pt-BR"/>
        </w:rPr>
        <w:t>đ</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đ</w:t>
      </w:r>
      <w:r w:rsidRPr="002F6B1F">
        <w:rPr>
          <w:rFonts w:ascii="Times New Roman" w:hAnsi="Times New Roman"/>
          <w:sz w:val="22"/>
          <w:szCs w:val="22"/>
          <w:lang w:val="pt-BR"/>
        </w:rPr>
        <w:t xml:space="preserve">  + I</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R</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 xml:space="preserve"> = - 0,4 V.</w:t>
      </w:r>
    </w:p>
    <w:p w:rsidR="00CE7CEA" w:rsidRDefault="00CE7CEA" w:rsidP="009231E5">
      <w:pPr>
        <w:pStyle w:val="Heading2"/>
        <w:numPr>
          <w:ilvl w:val="0"/>
          <w:numId w:val="0"/>
        </w:numPr>
        <w:rPr>
          <w:rFonts w:ascii="Times New Roman" w:hAnsi="Times New Roman" w:cs="Times New Roman"/>
          <w:b/>
          <w:color w:val="auto"/>
          <w:sz w:val="22"/>
          <w:szCs w:val="22"/>
          <w:lang w:val="it-IT"/>
        </w:rPr>
      </w:pPr>
      <w:bookmarkStart w:id="67" w:name="_Toc458897309"/>
    </w:p>
    <w:p w:rsidR="00ED5576" w:rsidRPr="00CE7CEA" w:rsidRDefault="00ED5576" w:rsidP="009231E5">
      <w:pPr>
        <w:pStyle w:val="Heading2"/>
        <w:numPr>
          <w:ilvl w:val="0"/>
          <w:numId w:val="0"/>
        </w:numPr>
        <w:rPr>
          <w:rFonts w:ascii="Times New Roman" w:hAnsi="Times New Roman" w:cs="Times New Roman"/>
          <w:b/>
          <w:iCs/>
          <w:color w:val="auto"/>
          <w:sz w:val="22"/>
          <w:szCs w:val="22"/>
          <w:lang w:val="it-IT"/>
        </w:rPr>
      </w:pPr>
      <w:r w:rsidRPr="00190F4E">
        <w:rPr>
          <w:rFonts w:ascii="Times New Roman" w:hAnsi="Times New Roman" w:cs="Times New Roman"/>
          <w:b/>
          <w:color w:val="auto"/>
          <w:sz w:val="22"/>
          <w:szCs w:val="22"/>
          <w:lang w:val="it-IT"/>
        </w:rPr>
        <w:t>III. TRẮC NGHIỆM KHÁCH QUAN</w:t>
      </w:r>
      <w:bookmarkEnd w:id="67"/>
    </w:p>
    <w:p w:rsidR="00ED5576" w:rsidRPr="0001382D" w:rsidRDefault="00ED5576" w:rsidP="009231E5">
      <w:pPr>
        <w:pStyle w:val="Heading3"/>
        <w:numPr>
          <w:ilvl w:val="0"/>
          <w:numId w:val="0"/>
        </w:numPr>
        <w:rPr>
          <w:rFonts w:ascii="Times New Roman" w:hAnsi="Times New Roman" w:cs="Times New Roman"/>
          <w:b/>
          <w:i/>
          <w:color w:val="auto"/>
          <w:sz w:val="22"/>
          <w:szCs w:val="22"/>
          <w:lang w:val="it-IT"/>
        </w:rPr>
      </w:pPr>
      <w:bookmarkStart w:id="68" w:name="_Toc458897310"/>
      <w:r w:rsidRPr="0001382D">
        <w:rPr>
          <w:rFonts w:ascii="Times New Roman" w:hAnsi="Times New Roman" w:cs="Times New Roman"/>
          <w:b/>
          <w:i/>
          <w:color w:val="auto"/>
          <w:sz w:val="22"/>
          <w:szCs w:val="22"/>
          <w:lang w:val="it-IT"/>
        </w:rPr>
        <w:t>* Các câu trắc nghiệm.</w:t>
      </w:r>
      <w:bookmarkEnd w:id="68"/>
    </w:p>
    <w:p w:rsidR="00ED5576" w:rsidRPr="0001382D" w:rsidRDefault="00B64485" w:rsidP="00ED5576">
      <w:pPr>
        <w:tabs>
          <w:tab w:val="left" w:pos="180"/>
        </w:tabs>
        <w:jc w:val="both"/>
        <w:rPr>
          <w:rFonts w:ascii="Times New Roman" w:hAnsi="Times New Roman"/>
          <w:sz w:val="22"/>
          <w:szCs w:val="22"/>
          <w:lang w:val="it-IT"/>
        </w:rPr>
      </w:pPr>
      <w:r w:rsidRPr="0001382D">
        <w:rPr>
          <w:rFonts w:ascii="Times New Roman" w:hAnsi="Times New Roman"/>
          <w:b/>
          <w:bCs/>
          <w:sz w:val="22"/>
          <w:szCs w:val="22"/>
          <w:lang w:val="it-IT"/>
        </w:rPr>
        <w:t xml:space="preserve">Câu </w:t>
      </w:r>
      <w:r w:rsidR="00ED5576" w:rsidRPr="0001382D">
        <w:rPr>
          <w:rFonts w:ascii="Times New Roman" w:hAnsi="Times New Roman"/>
          <w:b/>
          <w:bCs/>
          <w:sz w:val="22"/>
          <w:szCs w:val="22"/>
          <w:lang w:val="it-IT"/>
        </w:rPr>
        <w:t>1</w:t>
      </w:r>
      <w:r w:rsidR="00CE7CEA" w:rsidRPr="0001382D">
        <w:rPr>
          <w:rFonts w:ascii="Times New Roman" w:hAnsi="Times New Roman"/>
          <w:sz w:val="22"/>
          <w:szCs w:val="22"/>
          <w:lang w:val="it-IT"/>
        </w:rPr>
        <w:t>. Hạt</w:t>
      </w:r>
      <w:r w:rsidR="00ED5576" w:rsidRPr="0001382D">
        <w:rPr>
          <w:rFonts w:ascii="Times New Roman" w:hAnsi="Times New Roman"/>
          <w:sz w:val="22"/>
          <w:szCs w:val="22"/>
          <w:lang w:val="it-IT"/>
        </w:rPr>
        <w:t xml:space="preserve"> tải điện trong kim loại là</w:t>
      </w:r>
    </w:p>
    <w:p w:rsidR="00ED5576" w:rsidRPr="00131EFD" w:rsidRDefault="00ED5576" w:rsidP="00ED5576">
      <w:pPr>
        <w:tabs>
          <w:tab w:val="left" w:pos="180"/>
        </w:tabs>
        <w:jc w:val="both"/>
        <w:rPr>
          <w:rFonts w:ascii="Times New Roman" w:hAnsi="Times New Roman"/>
          <w:sz w:val="22"/>
          <w:szCs w:val="22"/>
        </w:rPr>
      </w:pPr>
      <w:r w:rsidRPr="0001382D">
        <w:rPr>
          <w:rFonts w:ascii="Times New Roman" w:hAnsi="Times New Roman"/>
          <w:sz w:val="22"/>
          <w:szCs w:val="22"/>
          <w:lang w:val="it-IT"/>
        </w:rPr>
        <w:tab/>
      </w:r>
      <w:r w:rsidRPr="0001382D">
        <w:rPr>
          <w:rFonts w:ascii="Times New Roman" w:hAnsi="Times New Roman"/>
          <w:b/>
          <w:bCs/>
          <w:sz w:val="22"/>
          <w:szCs w:val="22"/>
          <w:lang w:val="it-IT"/>
        </w:rPr>
        <w:t>A</w:t>
      </w:r>
      <w:r w:rsidRPr="0001382D">
        <w:rPr>
          <w:rFonts w:ascii="Times New Roman" w:hAnsi="Times New Roman"/>
          <w:sz w:val="22"/>
          <w:szCs w:val="22"/>
          <w:lang w:val="it-IT"/>
        </w:rPr>
        <w:t>. ion dương và ion âm.</w:t>
      </w:r>
      <w:r w:rsidRPr="0001382D">
        <w:rPr>
          <w:rFonts w:ascii="Times New Roman" w:hAnsi="Times New Roman"/>
          <w:sz w:val="22"/>
          <w:szCs w:val="22"/>
          <w:lang w:val="it-IT"/>
        </w:rPr>
        <w:tab/>
      </w:r>
      <w:r w:rsidRPr="0001382D">
        <w:rPr>
          <w:rFonts w:ascii="Times New Roman" w:hAnsi="Times New Roman"/>
          <w:sz w:val="22"/>
          <w:szCs w:val="22"/>
          <w:lang w:val="it-IT"/>
        </w:rPr>
        <w:tab/>
      </w:r>
      <w:r w:rsidRPr="00131EFD">
        <w:rPr>
          <w:rFonts w:ascii="Times New Roman" w:hAnsi="Times New Roman"/>
          <w:b/>
          <w:bCs/>
          <w:sz w:val="22"/>
          <w:szCs w:val="22"/>
        </w:rPr>
        <w:t>B</w:t>
      </w:r>
      <w:r w:rsidRPr="00131EFD">
        <w:rPr>
          <w:rFonts w:ascii="Times New Roman" w:hAnsi="Times New Roman"/>
          <w:sz w:val="22"/>
          <w:szCs w:val="22"/>
        </w:rPr>
        <w:t>. electron và ion dương.</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electron</w:t>
      </w:r>
      <w:r w:rsidR="00CE7CEA">
        <w:rPr>
          <w:rFonts w:ascii="Times New Roman" w:hAnsi="Times New Roman"/>
          <w:color w:val="000080"/>
          <w:sz w:val="22"/>
          <w:szCs w:val="22"/>
        </w:rPr>
        <w:t xml:space="preserve"> tự do</w:t>
      </w:r>
      <w:r w:rsidRPr="00131EFD">
        <w:rPr>
          <w:rFonts w:ascii="Times New Roman" w:hAnsi="Times New Roman"/>
          <w:color w:val="000080"/>
          <w:sz w:val="22"/>
          <w:szCs w:val="22"/>
        </w:rPr>
        <w:t>.</w:t>
      </w:r>
      <w:r w:rsidRPr="00131EFD">
        <w:rPr>
          <w:rFonts w:ascii="Times New Roman" w:hAnsi="Times New Roman"/>
          <w:sz w:val="22"/>
          <w:szCs w:val="22"/>
        </w:rPr>
        <w:tab/>
      </w:r>
      <w:r w:rsidRPr="00131EFD">
        <w:rPr>
          <w:rFonts w:ascii="Times New Roman" w:hAnsi="Times New Roman"/>
          <w:sz w:val="22"/>
          <w:szCs w:val="22"/>
        </w:rPr>
        <w:tab/>
      </w:r>
      <w:r w:rsidR="00CE7CEA">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electron, ion dương và ion âm.</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w:t>
      </w:r>
      <w:r w:rsidR="00CE7CEA">
        <w:rPr>
          <w:rFonts w:ascii="Times New Roman" w:hAnsi="Times New Roman"/>
          <w:sz w:val="22"/>
          <w:szCs w:val="22"/>
        </w:rPr>
        <w:t xml:space="preserve">. Hạt </w:t>
      </w:r>
      <w:r w:rsidR="00ED5576" w:rsidRPr="00131EFD">
        <w:rPr>
          <w:rFonts w:ascii="Times New Roman" w:hAnsi="Times New Roman"/>
          <w:sz w:val="22"/>
          <w:szCs w:val="22"/>
        </w:rPr>
        <w:t>tải điện trong chất điện phân là</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lastRenderedPageBreak/>
        <w:tab/>
      </w:r>
      <w:r w:rsidRPr="00131EFD">
        <w:rPr>
          <w:rFonts w:ascii="Times New Roman" w:hAnsi="Times New Roman"/>
          <w:b/>
          <w:bCs/>
          <w:color w:val="000080"/>
          <w:sz w:val="22"/>
          <w:szCs w:val="22"/>
        </w:rPr>
        <w:t>A</w:t>
      </w:r>
      <w:r w:rsidRPr="00131EFD">
        <w:rPr>
          <w:rFonts w:ascii="Times New Roman" w:hAnsi="Times New Roman"/>
          <w:color w:val="000080"/>
          <w:sz w:val="22"/>
          <w:szCs w:val="22"/>
        </w:rPr>
        <w:t>. ion dương và ion âm.</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electron và ion dương.</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electron.</w:t>
      </w:r>
      <w:r w:rsidRPr="00131EFD">
        <w:rPr>
          <w:rFonts w:ascii="Times New Roman" w:hAnsi="Times New Roman"/>
          <w:sz w:val="22"/>
          <w:szCs w:val="22"/>
        </w:rPr>
        <w:tab/>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electron, ion dương và ion âm.</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w:t>
      </w:r>
      <w:r w:rsidR="00ED5576" w:rsidRPr="00131EFD">
        <w:rPr>
          <w:rFonts w:ascii="Times New Roman" w:hAnsi="Times New Roman"/>
          <w:sz w:val="22"/>
          <w:szCs w:val="22"/>
        </w:rPr>
        <w:t>. Cho dòng điện có cường độ 0,75 A chạy qua bình điện phân đựng dung dịch CuSO</w:t>
      </w:r>
      <w:r w:rsidR="00ED5576" w:rsidRPr="00131EFD">
        <w:rPr>
          <w:rFonts w:ascii="Times New Roman" w:hAnsi="Times New Roman"/>
          <w:sz w:val="22"/>
          <w:szCs w:val="22"/>
          <w:vertAlign w:val="subscript"/>
        </w:rPr>
        <w:t>4</w:t>
      </w:r>
      <w:r w:rsidR="00ED5576" w:rsidRPr="00131EFD">
        <w:rPr>
          <w:rFonts w:ascii="Times New Roman" w:hAnsi="Times New Roman"/>
          <w:sz w:val="22"/>
          <w:szCs w:val="22"/>
        </w:rPr>
        <w:t xml:space="preserve"> có cực dương bằng đồng trong thời gian 16 phút 5 giây. Khối lượng đồng giải phóng ra ở cực âm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0,24 kg.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24 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0,24 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24 kg.</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w:t>
      </w:r>
      <w:r w:rsidR="00ED5576" w:rsidRPr="00131EFD">
        <w:rPr>
          <w:rFonts w:ascii="Times New Roman" w:hAnsi="Times New Roman"/>
          <w:sz w:val="22"/>
          <w:szCs w:val="22"/>
        </w:rPr>
        <w:t>. Khi nhiệt độ tăng điện trở của kim loại tăng là do</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số electron tự do trong kim loại tăng.</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số ion dương và ion âm trong kim loại tăng.</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các ion dương và các electron chuyển động hỗn độn hơn.</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sợi dây kim loại nở dài ra.</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5</w:t>
      </w:r>
      <w:r w:rsidR="00ED5576" w:rsidRPr="00131EFD">
        <w:rPr>
          <w:rFonts w:ascii="Times New Roman" w:hAnsi="Times New Roman"/>
          <w:sz w:val="22"/>
          <w:szCs w:val="22"/>
        </w:rPr>
        <w:t>. Khi nhiệt độ tăng điện trở của chất điện phân giảm là do</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số electron tự do trong bình điện phân tăng.</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số ion dương và ion âm trong bình điện phân tăng.</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các ion và các electron chuyển động hỗn độn hơn.</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bình điện phân nóng lên nên nở rộng ra.</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6</w:t>
      </w:r>
      <w:r w:rsidR="00ED5576" w:rsidRPr="00131EFD">
        <w:rPr>
          <w:rFonts w:ascii="Times New Roman" w:hAnsi="Times New Roman"/>
          <w:sz w:val="22"/>
          <w:szCs w:val="22"/>
        </w:rPr>
        <w:t xml:space="preserve">. Phát biểu nào dưới đây </w:t>
      </w:r>
      <w:r w:rsidR="00ED5576" w:rsidRPr="00131EFD">
        <w:rPr>
          <w:rFonts w:ascii="Times New Roman" w:hAnsi="Times New Roman"/>
          <w:b/>
          <w:bCs/>
          <w:i/>
          <w:iCs/>
          <w:sz w:val="22"/>
          <w:szCs w:val="22"/>
        </w:rPr>
        <w:t>không đúng</w:t>
      </w:r>
      <w:r w:rsidR="00ED5576" w:rsidRPr="00131EFD">
        <w:rPr>
          <w:rFonts w:ascii="Times New Roman" w:hAnsi="Times New Roman"/>
          <w:sz w:val="22"/>
          <w:szCs w:val="22"/>
        </w:rPr>
        <w:t>? Bán dẫn tinh khiết khác bán dẫn pha lẫn tạp chất ở chổ</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bán dẫn tinh khiết có mật độ electron và lổ trống gần như nhau.</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cùng một nhiệt độ, mật độ hạt mang điện tự do trong bán dẫn tinh khiết ít hơn trong bán dẫn có pha tạp chất.</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điện trở của bán dẫn tinh khiết tăng khi nhiệt độ tăng.</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khi thay dổi nhiệt độ điện trở của bán dẫn tinh khiết thay đổi nhanh hơn điện trở của bán dẫn có pha tạp chất.</w:t>
      </w:r>
    </w:p>
    <w:p w:rsidR="00ED5576" w:rsidRPr="0071593A" w:rsidRDefault="00B64485"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7</w:t>
      </w:r>
      <w:r w:rsidR="00ED5576" w:rsidRPr="00131EFD">
        <w:rPr>
          <w:rFonts w:ascii="Times New Roman" w:hAnsi="Times New Roman"/>
          <w:sz w:val="22"/>
          <w:szCs w:val="22"/>
        </w:rPr>
        <w:t xml:space="preserve">. </w:t>
      </w:r>
      <w:r w:rsidR="00ED5576">
        <w:rPr>
          <w:rFonts w:ascii="Times New Roman" w:hAnsi="Times New Roman"/>
          <w:sz w:val="22"/>
          <w:szCs w:val="22"/>
          <w:lang w:val="vi-VN"/>
        </w:rPr>
        <w:t>Bản chất của dòng điện trong chất khí là dòng chuyển dời chủ yếu của</w:t>
      </w:r>
    </w:p>
    <w:p w:rsidR="009231E5"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Pr>
          <w:rFonts w:ascii="Times New Roman" w:hAnsi="Times New Roman"/>
          <w:sz w:val="22"/>
          <w:szCs w:val="22"/>
        </w:rPr>
        <w:t>. các electron</w:t>
      </w:r>
      <w:r>
        <w:rPr>
          <w:rFonts w:ascii="Times New Roman" w:hAnsi="Times New Roman"/>
          <w:sz w:val="22"/>
          <w:szCs w:val="22"/>
          <w:lang w:val="vi-VN"/>
        </w:rPr>
        <w:t xml:space="preserve"> tự do</w:t>
      </w:r>
      <w:r w:rsidRPr="00131EFD">
        <w:rPr>
          <w:rFonts w:ascii="Times New Roman" w:hAnsi="Times New Roman"/>
          <w:sz w:val="22"/>
          <w:szCs w:val="22"/>
        </w:rPr>
        <w:t>.</w:t>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t xml:space="preserve">          </w:t>
      </w:r>
    </w:p>
    <w:p w:rsidR="00ED5576" w:rsidRDefault="009231E5" w:rsidP="00ED5576">
      <w:pPr>
        <w:tabs>
          <w:tab w:val="left" w:pos="180"/>
        </w:tabs>
        <w:jc w:val="both"/>
        <w:rPr>
          <w:rFonts w:ascii="Times New Roman" w:hAnsi="Times New Roman"/>
          <w:color w:val="0000FF"/>
          <w:sz w:val="22"/>
          <w:szCs w:val="22"/>
        </w:rPr>
      </w:pPr>
      <w:r>
        <w:rPr>
          <w:rFonts w:ascii="Times New Roman" w:hAnsi="Times New Roman"/>
          <w:sz w:val="22"/>
          <w:szCs w:val="22"/>
        </w:rPr>
        <w:tab/>
      </w:r>
      <w:r w:rsidR="00ED5576" w:rsidRPr="00131EFD">
        <w:rPr>
          <w:rFonts w:ascii="Times New Roman" w:hAnsi="Times New Roman"/>
          <w:b/>
          <w:bCs/>
          <w:sz w:val="22"/>
          <w:szCs w:val="22"/>
        </w:rPr>
        <w:t>B</w:t>
      </w:r>
      <w:r w:rsidR="00ED5576" w:rsidRPr="00131EFD">
        <w:rPr>
          <w:rFonts w:ascii="Times New Roman" w:hAnsi="Times New Roman"/>
          <w:sz w:val="22"/>
          <w:szCs w:val="22"/>
        </w:rPr>
        <w:t xml:space="preserve">. </w:t>
      </w:r>
      <w:r w:rsidR="00ED5576">
        <w:rPr>
          <w:rFonts w:ascii="Times New Roman" w:hAnsi="Times New Roman"/>
          <w:sz w:val="22"/>
          <w:szCs w:val="22"/>
          <w:lang w:val="vi-VN"/>
        </w:rPr>
        <w:t>các ion dương và ion âm</w:t>
      </w:r>
      <w:r w:rsidR="00ED5576" w:rsidRPr="00131EFD">
        <w:rPr>
          <w:rFonts w:ascii="Times New Roman" w:hAnsi="Times New Roman"/>
          <w:sz w:val="22"/>
          <w:szCs w:val="22"/>
        </w:rPr>
        <w:t>.</w:t>
      </w:r>
      <w:r w:rsidR="00ED5576" w:rsidRPr="00131EFD">
        <w:rPr>
          <w:rFonts w:ascii="Times New Roman" w:hAnsi="Times New Roman"/>
          <w:color w:val="0000FF"/>
          <w:sz w:val="22"/>
          <w:szCs w:val="22"/>
        </w:rPr>
        <w:t xml:space="preserve"> </w:t>
      </w:r>
    </w:p>
    <w:p w:rsidR="009231E5"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FF"/>
          <w:sz w:val="22"/>
          <w:szCs w:val="22"/>
        </w:rPr>
        <w:t xml:space="preserve"> </w:t>
      </w:r>
      <w:r>
        <w:rPr>
          <w:rFonts w:ascii="Times New Roman" w:hAnsi="Times New Roman"/>
          <w:color w:val="0000FF"/>
          <w:sz w:val="22"/>
          <w:szCs w:val="22"/>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c</w:t>
      </w:r>
      <w:r>
        <w:rPr>
          <w:rFonts w:ascii="Times New Roman" w:hAnsi="Times New Roman"/>
          <w:color w:val="000080"/>
          <w:sz w:val="22"/>
          <w:szCs w:val="22"/>
          <w:lang w:val="vi-VN"/>
        </w:rPr>
        <w:t>ác ion dương, ion âm và electron tự do</w:t>
      </w:r>
      <w:r w:rsidRPr="00131EFD">
        <w:rPr>
          <w:rFonts w:ascii="Times New Roman" w:hAnsi="Times New Roman"/>
          <w:color w:val="000080"/>
          <w:sz w:val="22"/>
          <w:szCs w:val="22"/>
          <w:lang w:val="it-IT"/>
        </w:rPr>
        <w:t>.</w:t>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color w:val="000080"/>
          <w:sz w:val="22"/>
          <w:szCs w:val="22"/>
          <w:lang w:val="it-IT"/>
        </w:rPr>
        <w:t xml:space="preserve">   </w:t>
      </w:r>
      <w:r w:rsidRPr="00131EFD">
        <w:rPr>
          <w:rFonts w:ascii="Times New Roman" w:hAnsi="Times New Roman"/>
          <w:b/>
          <w:bCs/>
          <w:sz w:val="22"/>
          <w:szCs w:val="22"/>
          <w:lang w:val="it-IT"/>
        </w:rPr>
        <w:t>D</w:t>
      </w:r>
      <w:r>
        <w:rPr>
          <w:rFonts w:ascii="Times New Roman" w:hAnsi="Times New Roman"/>
          <w:sz w:val="22"/>
          <w:szCs w:val="22"/>
          <w:lang w:val="it-IT"/>
        </w:rPr>
        <w:t>. các electron</w:t>
      </w:r>
      <w:r>
        <w:rPr>
          <w:rFonts w:ascii="Times New Roman" w:hAnsi="Times New Roman"/>
          <w:sz w:val="22"/>
          <w:szCs w:val="22"/>
          <w:lang w:val="vi-VN"/>
        </w:rPr>
        <w:t xml:space="preserve"> tự do và các lỗ trống</w:t>
      </w:r>
      <w:r w:rsidRPr="00131EFD">
        <w:rPr>
          <w:rFonts w:ascii="Times New Roman" w:hAnsi="Times New Roman"/>
          <w:sz w:val="22"/>
          <w:szCs w:val="22"/>
          <w:lang w:val="it-IT"/>
        </w:rPr>
        <w:t>.</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8</w:t>
      </w:r>
      <w:r w:rsidR="00ED5576" w:rsidRPr="00131EFD">
        <w:rPr>
          <w:rFonts w:ascii="Times New Roman" w:hAnsi="Times New Roman"/>
          <w:sz w:val="22"/>
          <w:szCs w:val="22"/>
          <w:lang w:val="it-IT"/>
        </w:rPr>
        <w:t>. Để có được bán dẫn loại n ta phải pha vào bán dẫn tinh khiết silic một ít tạp chất là các nguyên tố</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thuộc nhóm II trong bảng hệ thống tuần hoàn.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thuộc nhóm III trong bảng hệ thống tuần hoàn.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thuộc nhóm IV trong bảng hệ thống tuần hoàn.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thuộc nhóm V trong bảng hệ thống tuần hoàn.</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9</w:t>
      </w:r>
      <w:r w:rsidR="00ED5576" w:rsidRPr="00131EFD">
        <w:rPr>
          <w:rFonts w:ascii="Times New Roman" w:hAnsi="Times New Roman"/>
          <w:sz w:val="22"/>
          <w:szCs w:val="22"/>
          <w:lang w:val="it-IT"/>
        </w:rPr>
        <w:t>. Hiện tượng tạo ra hạt tải điện trong dung dịch điện phân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là kết quả của dòng điện chạy qua chất điện phân.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là nguyên nhân chuyển động của các phân tử.</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là dòng điện trong chất điện phân.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cho phép dòng điện chạy qua chất điện phân.</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10</w:t>
      </w:r>
      <w:r w:rsidR="00ED5576" w:rsidRPr="00131EFD">
        <w:rPr>
          <w:rFonts w:ascii="Times New Roman" w:hAnsi="Times New Roman"/>
          <w:sz w:val="22"/>
          <w:szCs w:val="22"/>
          <w:lang w:val="it-IT"/>
        </w:rPr>
        <w:t>. Cho dòng điện có cường độ 2 A chạy qua bình điện phân đựng dung dịch muối đồng có cực dương bằng đồng trong 1 giờ 4 phút 20 giây. Khối lượng đồng bám vào cực âm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2,65 g.</w:t>
      </w: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6,25 g.</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2,56 g.</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5,62 g.</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11</w:t>
      </w:r>
      <w:r w:rsidR="00ED5576" w:rsidRPr="00131EFD">
        <w:rPr>
          <w:rFonts w:ascii="Times New Roman" w:hAnsi="Times New Roman"/>
          <w:sz w:val="22"/>
          <w:szCs w:val="22"/>
          <w:lang w:val="it-IT"/>
        </w:rPr>
        <w:t xml:space="preserve">. Nguyên nhân làm xuất hiện các hạt tải điện trong chất điện phân là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do sự chênh lệch nhiệt độ giữa hai điện cực.</w:t>
      </w:r>
    </w:p>
    <w:p w:rsidR="00ED5576" w:rsidRPr="002F6B1F"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do sự phân li của các phân tử trong dung môi</w:t>
      </w:r>
      <w:r w:rsidR="00CE7CEA">
        <w:rPr>
          <w:rFonts w:ascii="Times New Roman" w:hAnsi="Times New Roman"/>
          <w:color w:val="000080"/>
          <w:sz w:val="22"/>
          <w:szCs w:val="22"/>
          <w:lang w:val="it-IT"/>
        </w:rPr>
        <w:t xml:space="preserve"> thành các ion</w:t>
      </w:r>
      <w:r w:rsidRPr="002F6B1F">
        <w:rPr>
          <w:rFonts w:ascii="Times New Roman" w:hAnsi="Times New Roman"/>
          <w:color w:val="000080"/>
          <w:sz w:val="22"/>
          <w:szCs w:val="22"/>
          <w:lang w:val="it-IT"/>
        </w:rPr>
        <w:t>.</w:t>
      </w:r>
    </w:p>
    <w:p w:rsidR="00ED5576" w:rsidRPr="00131EFD"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it-IT"/>
        </w:rPr>
        <w:tab/>
      </w:r>
      <w:r w:rsidRPr="00131EFD">
        <w:rPr>
          <w:rFonts w:ascii="Times New Roman" w:hAnsi="Times New Roman"/>
          <w:b/>
          <w:bCs/>
          <w:sz w:val="22"/>
          <w:szCs w:val="22"/>
          <w:lang w:val="pt-BR"/>
        </w:rPr>
        <w:t>C</w:t>
      </w:r>
      <w:r w:rsidRPr="00131EFD">
        <w:rPr>
          <w:rFonts w:ascii="Times New Roman" w:hAnsi="Times New Roman"/>
          <w:sz w:val="22"/>
          <w:szCs w:val="22"/>
          <w:lang w:val="pt-BR"/>
        </w:rPr>
        <w:t>. do sự trao đổi electron với các điện cực.</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do nhiệt độ của bình điện phân giảm khi có dòng điện chạy qua.</w:t>
      </w:r>
    </w:p>
    <w:p w:rsidR="00ED5576" w:rsidRPr="00131EFD"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12</w:t>
      </w:r>
      <w:r w:rsidR="00ED5576" w:rsidRPr="00131EFD">
        <w:rPr>
          <w:rFonts w:ascii="Times New Roman" w:hAnsi="Times New Roman"/>
          <w:sz w:val="22"/>
          <w:szCs w:val="22"/>
          <w:lang w:val="pt-BR"/>
        </w:rPr>
        <w:t>. Bóng đèn của tivi hoạt động ở điện áp (hiệu điện thế) 30 kV. Giả thiết rằng electron rời khỏi catôt với vận tốc ban đầu bằng không. Động năng của electron khi chạm vào màn hình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4,8.10</w:t>
      </w:r>
      <w:r w:rsidRPr="00131EFD">
        <w:rPr>
          <w:rFonts w:ascii="Times New Roman" w:hAnsi="Times New Roman"/>
          <w:sz w:val="22"/>
          <w:szCs w:val="22"/>
          <w:vertAlign w:val="superscript"/>
          <w:lang w:val="pt-BR"/>
        </w:rPr>
        <w:t>-16</w:t>
      </w:r>
      <w:r w:rsidRPr="00131EFD">
        <w:rPr>
          <w:rFonts w:ascii="Times New Roman" w:hAnsi="Times New Roman"/>
          <w:sz w:val="22"/>
          <w:szCs w:val="22"/>
          <w:lang w:val="pt-BR"/>
        </w:rPr>
        <w:t xml:space="preserve"> J.</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4,8.10</w:t>
      </w:r>
      <w:r w:rsidRPr="00131EFD">
        <w:rPr>
          <w:rFonts w:ascii="Times New Roman" w:hAnsi="Times New Roman"/>
          <w:color w:val="000080"/>
          <w:sz w:val="22"/>
          <w:szCs w:val="22"/>
          <w:vertAlign w:val="superscript"/>
          <w:lang w:val="pt-BR"/>
        </w:rPr>
        <w:t>-15</w:t>
      </w:r>
      <w:r w:rsidRPr="00131EFD">
        <w:rPr>
          <w:rFonts w:ascii="Times New Roman" w:hAnsi="Times New Roman"/>
          <w:color w:val="000080"/>
          <w:sz w:val="22"/>
          <w:szCs w:val="22"/>
          <w:lang w:val="pt-BR"/>
        </w:rPr>
        <w:t xml:space="preserve"> J.</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8,4.10</w:t>
      </w:r>
      <w:r w:rsidRPr="00131EFD">
        <w:rPr>
          <w:rFonts w:ascii="Times New Roman" w:hAnsi="Times New Roman"/>
          <w:sz w:val="22"/>
          <w:szCs w:val="22"/>
          <w:vertAlign w:val="superscript"/>
          <w:lang w:val="pt-BR"/>
        </w:rPr>
        <w:t>-16</w:t>
      </w:r>
      <w:r w:rsidRPr="00131EFD">
        <w:rPr>
          <w:rFonts w:ascii="Times New Roman" w:hAnsi="Times New Roman"/>
          <w:sz w:val="22"/>
          <w:szCs w:val="22"/>
          <w:lang w:val="pt-BR"/>
        </w:rPr>
        <w:t xml:space="preserve"> J.</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8,4.10</w:t>
      </w:r>
      <w:r w:rsidRPr="00131EFD">
        <w:rPr>
          <w:rFonts w:ascii="Times New Roman" w:hAnsi="Times New Roman"/>
          <w:sz w:val="22"/>
          <w:szCs w:val="22"/>
          <w:vertAlign w:val="superscript"/>
          <w:lang w:val="pt-BR"/>
        </w:rPr>
        <w:t xml:space="preserve">-15 </w:t>
      </w:r>
      <w:r w:rsidRPr="00131EFD">
        <w:rPr>
          <w:rFonts w:ascii="Times New Roman" w:hAnsi="Times New Roman"/>
          <w:sz w:val="22"/>
          <w:szCs w:val="22"/>
          <w:lang w:val="pt-BR"/>
        </w:rPr>
        <w:t>J.</w:t>
      </w:r>
    </w:p>
    <w:p w:rsidR="00ED5576" w:rsidRPr="00131EFD"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13</w:t>
      </w:r>
      <w:r w:rsidR="00ED5576" w:rsidRPr="00131EFD">
        <w:rPr>
          <w:rFonts w:ascii="Times New Roman" w:hAnsi="Times New Roman"/>
          <w:sz w:val="22"/>
          <w:szCs w:val="22"/>
          <w:lang w:val="pt-BR"/>
        </w:rPr>
        <w:t>. Khi nhiệt độ tăng thì điện trở của chất điện phân</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Pr>
          <w:rFonts w:ascii="Times New Roman" w:hAnsi="Times New Roman"/>
          <w:sz w:val="22"/>
          <w:szCs w:val="22"/>
          <w:lang w:val="pt-BR"/>
        </w:rPr>
        <w:t>. tăng.</w:t>
      </w:r>
      <w:r>
        <w:rPr>
          <w:rFonts w:ascii="Times New Roman" w:hAnsi="Times New Roman"/>
          <w:sz w:val="22"/>
          <w:szCs w:val="22"/>
          <w:lang w:val="pt-BR"/>
        </w:rPr>
        <w:tab/>
        <w:t xml:space="preserve"> </w:t>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giảm.</w:t>
      </w:r>
      <w:r w:rsidRPr="00131EFD">
        <w:rPr>
          <w:rFonts w:ascii="Times New Roman" w:hAnsi="Times New Roman"/>
          <w:sz w:val="22"/>
          <w:szCs w:val="22"/>
          <w:lang w:val="pt-BR"/>
        </w:rPr>
        <w:tab/>
      </w:r>
      <w:r w:rsidRPr="00131EFD">
        <w:rPr>
          <w:rFonts w:ascii="Times New Roman" w:hAnsi="Times New Roman"/>
          <w:b/>
          <w:bCs/>
          <w:sz w:val="22"/>
          <w:szCs w:val="22"/>
          <w:lang w:val="pt-BR"/>
        </w:rPr>
        <w:t>C</w:t>
      </w:r>
      <w:r>
        <w:rPr>
          <w:rFonts w:ascii="Times New Roman" w:hAnsi="Times New Roman"/>
          <w:sz w:val="22"/>
          <w:szCs w:val="22"/>
          <w:lang w:val="pt-BR"/>
        </w:rPr>
        <w:t>. không đổi.</w:t>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có khi tăng có khi giảm.</w:t>
      </w:r>
    </w:p>
    <w:p w:rsidR="00ED5576" w:rsidRPr="00131EFD"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14</w:t>
      </w:r>
      <w:r w:rsidR="00ED5576" w:rsidRPr="00131EFD">
        <w:rPr>
          <w:rFonts w:ascii="Times New Roman" w:hAnsi="Times New Roman"/>
          <w:sz w:val="22"/>
          <w:szCs w:val="22"/>
          <w:lang w:val="pt-BR"/>
        </w:rPr>
        <w:t>. Trong điôt bán dẫn, người ta sử dụng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hai loại bán dẫn tinh khiết có bản chất khác nhau.</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một bán dẫn tinh khiết và một bán dẫn có pha tạp chất.</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hai loại bán dẫn có pha tạp chất có bản chất khác nhau.</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hai loại bán dẫn có pha tạp chất có bản chất giống nhau.</w:t>
      </w:r>
    </w:p>
    <w:p w:rsidR="00ED5576" w:rsidRPr="00131EFD"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15</w:t>
      </w:r>
      <w:r w:rsidR="00ED5576" w:rsidRPr="00131EFD">
        <w:rPr>
          <w:rFonts w:ascii="Times New Roman" w:hAnsi="Times New Roman"/>
          <w:sz w:val="22"/>
          <w:szCs w:val="22"/>
          <w:lang w:val="pt-BR"/>
        </w:rPr>
        <w:t>. Nguyên nhân làm xuất hiện các hạt tải điện trong chất khí ở điều kiện thường là</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pt-BR"/>
        </w:rPr>
        <w:tab/>
      </w:r>
      <w:r w:rsidRPr="00131EFD">
        <w:rPr>
          <w:rFonts w:ascii="Times New Roman" w:hAnsi="Times New Roman"/>
          <w:b/>
          <w:bCs/>
          <w:sz w:val="22"/>
          <w:szCs w:val="22"/>
          <w:lang w:val="it-IT"/>
        </w:rPr>
        <w:t>A</w:t>
      </w:r>
      <w:r w:rsidRPr="00131EFD">
        <w:rPr>
          <w:rFonts w:ascii="Times New Roman" w:hAnsi="Times New Roman"/>
          <w:sz w:val="22"/>
          <w:szCs w:val="22"/>
          <w:lang w:val="it-IT"/>
        </w:rPr>
        <w:t>. các electron bứt khỏi các phân tử khí.</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sự ion hóa do va chạm.</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sự ion hoá do các tác nhân đưa vào trong chất khí.</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không cần nguyên nhân nào cả vì đã có sẵn rồi.</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16</w:t>
      </w:r>
      <w:r w:rsidR="00ED5576" w:rsidRPr="00131EFD">
        <w:rPr>
          <w:rFonts w:ascii="Times New Roman" w:hAnsi="Times New Roman"/>
          <w:sz w:val="22"/>
          <w:szCs w:val="22"/>
          <w:lang w:val="it-IT"/>
        </w:rPr>
        <w:t xml:space="preserve">. Chọn câu </w:t>
      </w:r>
      <w:r w:rsidR="00ED5576" w:rsidRPr="00131EFD">
        <w:rPr>
          <w:rFonts w:ascii="Times New Roman" w:hAnsi="Times New Roman"/>
          <w:b/>
          <w:i/>
          <w:sz w:val="22"/>
          <w:szCs w:val="22"/>
          <w:lang w:val="it-IT"/>
        </w:rPr>
        <w:t>sai</w:t>
      </w:r>
      <w:r w:rsidR="00ED5576" w:rsidRPr="00131EFD">
        <w:rPr>
          <w:rFonts w:ascii="Times New Roman" w:hAnsi="Times New Roman"/>
          <w:sz w:val="22"/>
          <w:szCs w:val="22"/>
          <w:lang w:val="it-IT"/>
        </w:rPr>
        <w:t xml:space="preserve"> trong các câu sau</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Trong bán dẫn tinh khiết các hạt tải điện cơ bản là các electron và các lỗ trống.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Trong bán dẫn </w:t>
      </w:r>
      <w:r w:rsidR="00CE7CEA">
        <w:rPr>
          <w:rFonts w:ascii="Times New Roman" w:hAnsi="Times New Roman"/>
          <w:sz w:val="22"/>
          <w:szCs w:val="22"/>
          <w:lang w:val="it-IT"/>
        </w:rPr>
        <w:t>loại p hạt tải điện cơ bản là lỗ</w:t>
      </w:r>
      <w:r w:rsidRPr="00131EFD">
        <w:rPr>
          <w:rFonts w:ascii="Times New Roman" w:hAnsi="Times New Roman"/>
          <w:sz w:val="22"/>
          <w:szCs w:val="22"/>
          <w:lang w:val="it-IT"/>
        </w:rPr>
        <w:t xml:space="preserve"> trống.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Trong bán dẫn loại n hạt tải điện cơ bản là electron.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Trong bán dẫn loại p hạt tải điện cơ bản là electron.</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17</w:t>
      </w:r>
      <w:r w:rsidR="00ED5576" w:rsidRPr="00131EFD">
        <w:rPr>
          <w:rFonts w:ascii="Times New Roman" w:hAnsi="Times New Roman"/>
          <w:sz w:val="22"/>
          <w:szCs w:val="22"/>
          <w:lang w:val="it-IT"/>
        </w:rPr>
        <w:t xml:space="preserve">. Điều nào sau đây là </w:t>
      </w:r>
      <w:r w:rsidR="00ED5576" w:rsidRPr="00131EFD">
        <w:rPr>
          <w:rFonts w:ascii="Times New Roman" w:hAnsi="Times New Roman"/>
          <w:b/>
          <w:i/>
          <w:sz w:val="22"/>
          <w:szCs w:val="22"/>
          <w:lang w:val="it-IT"/>
        </w:rPr>
        <w:t>sai</w:t>
      </w:r>
      <w:r w:rsidR="00ED5576" w:rsidRPr="00131EFD">
        <w:rPr>
          <w:rFonts w:ascii="Times New Roman" w:hAnsi="Times New Roman"/>
          <w:sz w:val="22"/>
          <w:szCs w:val="22"/>
          <w:lang w:val="it-IT"/>
        </w:rPr>
        <w:t xml:space="preserve"> khi nói về lớp chuyển tiếp p-n?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Lớp chuyển tiếp p-n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có điện trở lớn vì ở gần đó có rất ít các hại tải điện tự do.</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dẫn điện tốt theo chiều từ p sang n.</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dẫn điện tốt theo chiều từ n sang p.</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có tính chất chỉnh lưu.</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18</w:t>
      </w:r>
      <w:r w:rsidR="00ED5576" w:rsidRPr="00131EFD">
        <w:rPr>
          <w:rFonts w:ascii="Times New Roman" w:hAnsi="Times New Roman"/>
          <w:sz w:val="22"/>
          <w:szCs w:val="22"/>
          <w:lang w:val="it-IT"/>
        </w:rPr>
        <w:t>. Dòng điện trong kim loại là dòng chuyển động có hướng của</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các ion dương cùng chiều điện trường.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các ion âm ngược chiều điện trường.</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các electron tự do ngược chiều điện trường.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các prôtôn cùng chiều điện trường.</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19</w:t>
      </w:r>
      <w:r w:rsidR="00ED5576" w:rsidRPr="00131EFD">
        <w:rPr>
          <w:rFonts w:ascii="Times New Roman" w:hAnsi="Times New Roman"/>
          <w:sz w:val="22"/>
          <w:szCs w:val="22"/>
          <w:lang w:val="it-IT"/>
        </w:rPr>
        <w:t>. Nguyên nhân gây ra điện trở của vật dẫn làm bằng kim loại là</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do các electron va chạm với các ion dương ở nút mạng.</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do các electron dịch chuyển quá chậm.</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do các ion dương va chạm với nhau.</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ab/>
      </w:r>
      <w:r w:rsidRPr="00131EFD">
        <w:rPr>
          <w:rFonts w:ascii="Times New Roman" w:hAnsi="Times New Roman"/>
          <w:b/>
          <w:bCs/>
          <w:sz w:val="22"/>
          <w:szCs w:val="22"/>
          <w:lang w:val="it-IT"/>
        </w:rPr>
        <w:t>D</w:t>
      </w:r>
      <w:r w:rsidRPr="00131EFD">
        <w:rPr>
          <w:rFonts w:ascii="Times New Roman" w:hAnsi="Times New Roman"/>
          <w:sz w:val="22"/>
          <w:szCs w:val="22"/>
          <w:lang w:val="it-IT"/>
        </w:rPr>
        <w:t>. do các nguyên tử kim loại va chạm mạnh với nhau.</w:t>
      </w:r>
    </w:p>
    <w:p w:rsidR="00ED5576" w:rsidRPr="00131EFD"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20</w:t>
      </w:r>
      <w:r w:rsidR="00ED5576" w:rsidRPr="00131EFD">
        <w:rPr>
          <w:rFonts w:ascii="Times New Roman" w:hAnsi="Times New Roman"/>
          <w:sz w:val="22"/>
          <w:szCs w:val="22"/>
          <w:lang w:val="it-IT"/>
        </w:rPr>
        <w:t>. Trong dung dịch điện phân, các hạt tải điện được tạo thành do</w:t>
      </w:r>
    </w:p>
    <w:p w:rsidR="00ED5576" w:rsidRPr="002F6B1F"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các electron bứt ra khỏi nguyên tử trung hòa.</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sự phân li các phân tử thành ion.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các nguyên tử nhận thêm electron.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sự tái hợp các ion thành phân tử.</w:t>
      </w:r>
    </w:p>
    <w:p w:rsidR="00ED5576" w:rsidRPr="002F6B1F"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21</w:t>
      </w:r>
      <w:r w:rsidR="00ED5576" w:rsidRPr="002F6B1F">
        <w:rPr>
          <w:rFonts w:ascii="Times New Roman" w:hAnsi="Times New Roman"/>
          <w:sz w:val="22"/>
          <w:szCs w:val="22"/>
          <w:lang w:val="it-IT"/>
        </w:rPr>
        <w:t xml:space="preserve">. Phát biểu nào sau đây là </w:t>
      </w:r>
      <w:r w:rsidR="00ED5576" w:rsidRPr="002F6B1F">
        <w:rPr>
          <w:rFonts w:ascii="Times New Roman" w:hAnsi="Times New Roman"/>
          <w:b/>
          <w:i/>
          <w:sz w:val="22"/>
          <w:szCs w:val="22"/>
          <w:lang w:val="it-IT"/>
        </w:rPr>
        <w:t>sai</w:t>
      </w:r>
      <w:r w:rsidR="00ED5576" w:rsidRPr="002F6B1F">
        <w:rPr>
          <w:rFonts w:ascii="Times New Roman" w:hAnsi="Times New Roman"/>
          <w:sz w:val="22"/>
          <w:szCs w:val="22"/>
          <w:lang w:val="it-IT"/>
        </w:rPr>
        <w:t xml:space="preserve"> khi nói về hiện tượng hồ quang điện?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xml:space="preserve">. Hồ quang điện là sự phóng điện tự lực.  </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sz w:val="22"/>
          <w:szCs w:val="22"/>
          <w:lang w:val="it-IT"/>
        </w:rPr>
        <w:t xml:space="preserve">  </w:t>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xml:space="preserve">. Hồ quang điện là sự phóng điện xảy ra trong chất khí ở áp suất cao.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color w:val="000080"/>
          <w:sz w:val="22"/>
          <w:szCs w:val="22"/>
          <w:lang w:val="it-IT"/>
        </w:rPr>
        <w:t xml:space="preserve">   </w:t>
      </w:r>
      <w:r w:rsidRPr="002F6B1F">
        <w:rPr>
          <w:rFonts w:ascii="Times New Roman" w:hAnsi="Times New Roman"/>
          <w:color w:val="000080"/>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xml:space="preserve">. Hồ quang điện là hiện tượng phóng điện xảy ra trong chất khí ở điều kiện nhiệt độ và áp suất bình thường.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w:t>
      </w:r>
      <w:r w:rsidRPr="002F6B1F">
        <w:rPr>
          <w:rFonts w:ascii="Times New Roman" w:hAnsi="Times New Roman"/>
          <w:b/>
          <w:bCs/>
          <w:sz w:val="22"/>
          <w:szCs w:val="22"/>
          <w:lang w:val="it-IT"/>
        </w:rPr>
        <w:t>D</w:t>
      </w:r>
      <w:r w:rsidRPr="002F6B1F">
        <w:rPr>
          <w:rFonts w:ascii="Times New Roman" w:hAnsi="Times New Roman"/>
          <w:sz w:val="22"/>
          <w:szCs w:val="22"/>
          <w:lang w:val="it-IT"/>
        </w:rPr>
        <w:t>. Hồ quang điện là sự phóng điện trong chất khí thường kèm theo sự toả nhiệt và toả sáng rất mạnh.</w:t>
      </w:r>
    </w:p>
    <w:p w:rsidR="00ED5576" w:rsidRPr="002F6B1F" w:rsidRDefault="00B64485"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22</w:t>
      </w:r>
      <w:r w:rsidR="00ED5576" w:rsidRPr="002F6B1F">
        <w:rPr>
          <w:rFonts w:ascii="Times New Roman" w:hAnsi="Times New Roman"/>
          <w:sz w:val="22"/>
          <w:szCs w:val="22"/>
          <w:lang w:val="it-IT"/>
        </w:rPr>
        <w:t>. Hiện tượng siêu dẫn là hiện tượng mà khi ta hạ nhiệt độ xuống dưới nhiệt độ T</w:t>
      </w:r>
      <w:r w:rsidR="00ED5576" w:rsidRPr="002F6B1F">
        <w:rPr>
          <w:rFonts w:ascii="Times New Roman" w:hAnsi="Times New Roman"/>
          <w:sz w:val="22"/>
          <w:szCs w:val="22"/>
          <w:vertAlign w:val="subscript"/>
          <w:lang w:val="it-IT"/>
        </w:rPr>
        <w:t>C</w:t>
      </w:r>
      <w:r w:rsidR="00ED5576" w:rsidRPr="002F6B1F">
        <w:rPr>
          <w:rFonts w:ascii="Times New Roman" w:hAnsi="Times New Roman"/>
          <w:sz w:val="22"/>
          <w:szCs w:val="22"/>
          <w:lang w:val="it-IT"/>
        </w:rPr>
        <w:t xml:space="preserve"> nào đó thì điện trở của kim loại (hay hợp kim)</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tăng đến vô cực.</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sz w:val="22"/>
          <w:szCs w:val="22"/>
          <w:lang w:val="it-IT"/>
        </w:rPr>
        <w:tab/>
        <w:t xml:space="preserve">        </w:t>
      </w:r>
      <w:r w:rsidRPr="002F6B1F">
        <w:rPr>
          <w:rFonts w:ascii="Times New Roman" w:hAnsi="Times New Roman"/>
          <w:b/>
          <w:bCs/>
          <w:sz w:val="22"/>
          <w:szCs w:val="22"/>
          <w:lang w:val="it-IT"/>
        </w:rPr>
        <w:t>B</w:t>
      </w:r>
      <w:r w:rsidRPr="002F6B1F">
        <w:rPr>
          <w:rFonts w:ascii="Times New Roman" w:hAnsi="Times New Roman"/>
          <w:sz w:val="22"/>
          <w:szCs w:val="22"/>
          <w:lang w:val="it-IT"/>
        </w:rPr>
        <w:t>. giảm đến một giá trí khác không.</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xml:space="preserve">. giảm đột ngột đến giá trị bằng không.     </w:t>
      </w:r>
      <w:r w:rsidRPr="00131EFD">
        <w:rPr>
          <w:rFonts w:ascii="Times New Roman" w:hAnsi="Times New Roman"/>
          <w:b/>
          <w:bCs/>
          <w:sz w:val="22"/>
          <w:szCs w:val="22"/>
        </w:rPr>
        <w:t>D</w:t>
      </w:r>
      <w:r w:rsidRPr="00131EFD">
        <w:rPr>
          <w:rFonts w:ascii="Times New Roman" w:hAnsi="Times New Roman"/>
          <w:sz w:val="22"/>
          <w:szCs w:val="22"/>
        </w:rPr>
        <w:t>. không thay đổi.</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23</w:t>
      </w:r>
      <w:r w:rsidR="00ED5576" w:rsidRPr="00131EFD">
        <w:rPr>
          <w:rFonts w:ascii="Times New Roman" w:hAnsi="Times New Roman"/>
          <w:sz w:val="22"/>
          <w:szCs w:val="22"/>
        </w:rPr>
        <w:t>. Khi vật dẫn ở trạng thái siêu dẫn, điện trở của nó</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vô cùng lớn.</w:t>
      </w:r>
      <w:r w:rsidRPr="00131EFD">
        <w:rPr>
          <w:rFonts w:ascii="Times New Roman" w:hAnsi="Times New Roman"/>
          <w:sz w:val="22"/>
          <w:szCs w:val="22"/>
        </w:rPr>
        <w:tab/>
      </w:r>
      <w:r w:rsidRPr="00131EFD">
        <w:rPr>
          <w:rFonts w:ascii="Times New Roman" w:hAnsi="Times New Roman"/>
          <w:sz w:val="22"/>
          <w:szCs w:val="22"/>
        </w:rPr>
        <w:tab/>
      </w:r>
      <w:r w:rsidR="009231E5">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có giá trị âm.</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bằng không.</w:t>
      </w:r>
      <w:r w:rsidRPr="00131EFD">
        <w:rPr>
          <w:rFonts w:ascii="Times New Roman" w:hAnsi="Times New Roman"/>
          <w:color w:val="000080"/>
          <w:sz w:val="22"/>
          <w:szCs w:val="22"/>
        </w:rPr>
        <w:tab/>
      </w:r>
      <w:r w:rsidRPr="00131EFD">
        <w:rPr>
          <w:rFonts w:ascii="Times New Roman" w:hAnsi="Times New Roman"/>
          <w:sz w:val="22"/>
          <w:szCs w:val="22"/>
        </w:rPr>
        <w:tab/>
      </w:r>
      <w:r w:rsidR="009231E5">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có giá trị dương xác định.</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24</w:t>
      </w:r>
      <w:r w:rsidR="00ED5576" w:rsidRPr="00131EFD">
        <w:rPr>
          <w:rFonts w:ascii="Times New Roman" w:hAnsi="Times New Roman"/>
          <w:sz w:val="22"/>
          <w:szCs w:val="22"/>
        </w:rPr>
        <w:t xml:space="preserve">. Chọn câu </w:t>
      </w:r>
      <w:r w:rsidR="00ED5576" w:rsidRPr="00131EFD">
        <w:rPr>
          <w:rFonts w:ascii="Times New Roman" w:hAnsi="Times New Roman"/>
          <w:b/>
          <w:i/>
          <w:sz w:val="22"/>
          <w:szCs w:val="22"/>
        </w:rPr>
        <w:t>sai</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Ở điều kiện bình thường, không khí là điện môi.</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Khi bị đốt nóng chất khí trở nên dẫn điện.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Nhờ tác nhân ion hóa, trong chất khí xuất hiện các hạt tải điện.</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D</w:t>
      </w:r>
      <w:r w:rsidRPr="00131EFD">
        <w:rPr>
          <w:rFonts w:ascii="Times New Roman" w:hAnsi="Times New Roman"/>
          <w:color w:val="000080"/>
          <w:sz w:val="22"/>
          <w:szCs w:val="22"/>
        </w:rPr>
        <w:t xml:space="preserve">. Khi nhiệt độ hạ đến dưới 0 </w:t>
      </w:r>
      <w:r w:rsidRPr="00131EFD">
        <w:rPr>
          <w:rFonts w:ascii="Times New Roman" w:hAnsi="Times New Roman"/>
          <w:color w:val="000080"/>
          <w:sz w:val="22"/>
          <w:szCs w:val="22"/>
          <w:vertAlign w:val="superscript"/>
        </w:rPr>
        <w:t>0</w:t>
      </w:r>
      <w:r w:rsidRPr="00131EFD">
        <w:rPr>
          <w:rFonts w:ascii="Times New Roman" w:hAnsi="Times New Roman"/>
          <w:color w:val="000080"/>
          <w:sz w:val="22"/>
          <w:szCs w:val="22"/>
        </w:rPr>
        <w:t>C các chất khí dẫn điện tốt.</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25</w:t>
      </w:r>
      <w:r w:rsidR="00ED5576" w:rsidRPr="00131EFD">
        <w:rPr>
          <w:rFonts w:ascii="Times New Roman" w:hAnsi="Times New Roman"/>
          <w:sz w:val="22"/>
          <w:szCs w:val="22"/>
        </w:rPr>
        <w:t>. Để có thể tạo ra sự phóng tia lửa điện giữa hai điện cực đặt trong không khí ở điều kiện thường thì</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hiệu điện thế giữa hai điện cực không nhỏ hơn 220 V.</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hai điện cực phải đặt rất gần nhau.</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điện trường giữa hai điện cực phải có cường độ trên 3.10</w:t>
      </w:r>
      <w:r w:rsidRPr="00131EFD">
        <w:rPr>
          <w:rFonts w:ascii="Times New Roman" w:hAnsi="Times New Roman"/>
          <w:color w:val="000080"/>
          <w:sz w:val="22"/>
          <w:szCs w:val="22"/>
          <w:vertAlign w:val="superscript"/>
        </w:rPr>
        <w:t xml:space="preserve">6 </w:t>
      </w:r>
      <w:r w:rsidRPr="00131EFD">
        <w:rPr>
          <w:rFonts w:ascii="Times New Roman" w:hAnsi="Times New Roman"/>
          <w:color w:val="000080"/>
          <w:sz w:val="22"/>
          <w:szCs w:val="22"/>
        </w:rPr>
        <w:t>V/m.</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hai điện cực phải làm bằng kim loại.</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26</w:t>
      </w:r>
      <w:r w:rsidR="00ED5576" w:rsidRPr="00131EFD">
        <w:rPr>
          <w:rFonts w:ascii="Times New Roman" w:hAnsi="Times New Roman"/>
          <w:sz w:val="22"/>
          <w:szCs w:val="22"/>
        </w:rPr>
        <w:t>. Khi chất khí bị đốt nóng, các hạt tải điện trong chất khí</w:t>
      </w:r>
    </w:p>
    <w:p w:rsidR="00ED5576" w:rsidRPr="002F6B1F" w:rsidRDefault="00ED5576" w:rsidP="00ED5576">
      <w:pPr>
        <w:tabs>
          <w:tab w:val="left" w:pos="180"/>
        </w:tabs>
        <w:jc w:val="both"/>
        <w:rPr>
          <w:rFonts w:ascii="Times New Roman" w:hAnsi="Times New Roman"/>
          <w:sz w:val="22"/>
          <w:szCs w:val="22"/>
          <w:lang w:val="fr-FR"/>
        </w:rPr>
      </w:pPr>
      <w:r w:rsidRPr="00131EFD">
        <w:rPr>
          <w:rFonts w:ascii="Times New Roman" w:hAnsi="Times New Roman"/>
          <w:sz w:val="22"/>
          <w:szCs w:val="22"/>
        </w:rPr>
        <w:tab/>
      </w:r>
      <w:r w:rsidRPr="002F6B1F">
        <w:rPr>
          <w:rFonts w:ascii="Times New Roman" w:hAnsi="Times New Roman"/>
          <w:b/>
          <w:bCs/>
          <w:sz w:val="22"/>
          <w:szCs w:val="22"/>
          <w:lang w:val="fr-FR"/>
        </w:rPr>
        <w:t>A</w:t>
      </w:r>
      <w:r w:rsidRPr="002F6B1F">
        <w:rPr>
          <w:rFonts w:ascii="Times New Roman" w:hAnsi="Times New Roman"/>
          <w:sz w:val="22"/>
          <w:szCs w:val="22"/>
          <w:lang w:val="fr-FR"/>
        </w:rPr>
        <w:t>. chỉ là ion dương.</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chỉ là electron.</w:t>
      </w:r>
    </w:p>
    <w:p w:rsidR="00ED5576" w:rsidRPr="002F6B1F" w:rsidRDefault="00ED5576" w:rsidP="00ED5576">
      <w:pPr>
        <w:tabs>
          <w:tab w:val="left" w:pos="180"/>
        </w:tabs>
        <w:jc w:val="both"/>
        <w:rPr>
          <w:rFonts w:ascii="Times New Roman" w:hAnsi="Times New Roman"/>
          <w:color w:val="000080"/>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chỉ là ion âm.</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D</w:t>
      </w:r>
      <w:r w:rsidRPr="002F6B1F">
        <w:rPr>
          <w:rFonts w:ascii="Times New Roman" w:hAnsi="Times New Roman"/>
          <w:color w:val="000080"/>
          <w:sz w:val="22"/>
          <w:szCs w:val="22"/>
          <w:lang w:val="fr-FR"/>
        </w:rPr>
        <w:t>. là electron, ion dương và ion âm.</w:t>
      </w:r>
    </w:p>
    <w:p w:rsidR="00ED5576" w:rsidRPr="002F6B1F" w:rsidRDefault="00B64485"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27</w:t>
      </w:r>
      <w:r w:rsidR="00ED5576" w:rsidRPr="002F6B1F">
        <w:rPr>
          <w:rFonts w:ascii="Times New Roman" w:hAnsi="Times New Roman"/>
          <w:sz w:val="22"/>
          <w:szCs w:val="22"/>
          <w:lang w:val="fr-FR"/>
        </w:rPr>
        <w:t>. Ở bán dẫn tinh khiết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số electron tự do luôn nhỏ hơn số lỗ trống.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số electron tự do luôn lớn hơn số lỗ trống.</w:t>
      </w:r>
    </w:p>
    <w:p w:rsidR="00ED5576" w:rsidRPr="002F6B1F" w:rsidRDefault="00ED5576" w:rsidP="00ED5576">
      <w:pPr>
        <w:tabs>
          <w:tab w:val="left" w:pos="180"/>
        </w:tabs>
        <w:jc w:val="both"/>
        <w:rPr>
          <w:rFonts w:ascii="Times New Roman" w:hAnsi="Times New Roman"/>
          <w:color w:val="000080"/>
          <w:sz w:val="22"/>
          <w:szCs w:val="22"/>
          <w:lang w:val="fr-FR"/>
        </w:rPr>
      </w:pPr>
      <w:r w:rsidRPr="002F6B1F">
        <w:rPr>
          <w:rFonts w:ascii="Times New Roman" w:hAnsi="Times New Roman"/>
          <w:color w:val="000080"/>
          <w:sz w:val="22"/>
          <w:szCs w:val="22"/>
          <w:lang w:val="fr-FR"/>
        </w:rPr>
        <w:tab/>
      </w:r>
      <w:r w:rsidRPr="002F6B1F">
        <w:rPr>
          <w:rFonts w:ascii="Times New Roman" w:hAnsi="Times New Roman"/>
          <w:b/>
          <w:bCs/>
          <w:color w:val="000080"/>
          <w:sz w:val="22"/>
          <w:szCs w:val="22"/>
          <w:lang w:val="fr-FR"/>
        </w:rPr>
        <w:t>C</w:t>
      </w:r>
      <w:r w:rsidRPr="002F6B1F">
        <w:rPr>
          <w:rFonts w:ascii="Times New Roman" w:hAnsi="Times New Roman"/>
          <w:color w:val="000080"/>
          <w:sz w:val="22"/>
          <w:szCs w:val="22"/>
          <w:lang w:val="fr-FR"/>
        </w:rPr>
        <w:t>. số electron tự do và số lỗ trống bằng nhau.</w:t>
      </w:r>
      <w:r w:rsidRPr="002F6B1F">
        <w:rPr>
          <w:rFonts w:ascii="Times New Roman" w:hAnsi="Times New Roman"/>
          <w:color w:val="000080"/>
          <w:sz w:val="22"/>
          <w:szCs w:val="22"/>
          <w:lang w:val="fr-FR"/>
        </w:rPr>
        <w:tab/>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tổng số electron và lỗ trống bằng 0.</w:t>
      </w:r>
    </w:p>
    <w:p w:rsidR="00ED5576" w:rsidRPr="002F6B1F" w:rsidRDefault="00B64485"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28</w:t>
      </w:r>
      <w:r w:rsidR="00ED5576" w:rsidRPr="002F6B1F">
        <w:rPr>
          <w:rFonts w:ascii="Times New Roman" w:hAnsi="Times New Roman"/>
          <w:sz w:val="22"/>
          <w:szCs w:val="22"/>
          <w:lang w:val="fr-FR"/>
        </w:rPr>
        <w:t>. Để tạo ra hồ quang điện giữa hai thanh than, lúc đầu người ta cho hai thanh than tiếp xúc với nhau sau đó tách chúng ra. Việc làm trên nhằm mục đích</w:t>
      </w:r>
    </w:p>
    <w:p w:rsidR="00ED5576" w:rsidRPr="002F6B1F" w:rsidRDefault="00ED5576" w:rsidP="00ED5576">
      <w:pPr>
        <w:tabs>
          <w:tab w:val="left" w:pos="180"/>
        </w:tabs>
        <w:jc w:val="both"/>
        <w:rPr>
          <w:rFonts w:ascii="Times New Roman" w:hAnsi="Times New Roman"/>
          <w:color w:val="000080"/>
          <w:sz w:val="22"/>
          <w:szCs w:val="22"/>
          <w:lang w:val="fr-FR"/>
        </w:rPr>
      </w:pPr>
      <w:r w:rsidRPr="002F6B1F">
        <w:rPr>
          <w:rFonts w:ascii="Times New Roman" w:hAnsi="Times New Roman"/>
          <w:color w:val="000080"/>
          <w:sz w:val="22"/>
          <w:szCs w:val="22"/>
          <w:lang w:val="fr-FR"/>
        </w:rPr>
        <w:tab/>
      </w:r>
      <w:r w:rsidRPr="002F6B1F">
        <w:rPr>
          <w:rFonts w:ascii="Times New Roman" w:hAnsi="Times New Roman"/>
          <w:b/>
          <w:bCs/>
          <w:color w:val="000080"/>
          <w:sz w:val="22"/>
          <w:szCs w:val="22"/>
          <w:lang w:val="fr-FR"/>
        </w:rPr>
        <w:t>A</w:t>
      </w:r>
      <w:r w:rsidRPr="002F6B1F">
        <w:rPr>
          <w:rFonts w:ascii="Times New Roman" w:hAnsi="Times New Roman"/>
          <w:color w:val="000080"/>
          <w:sz w:val="22"/>
          <w:szCs w:val="22"/>
          <w:lang w:val="fr-FR"/>
        </w:rPr>
        <w:t>. để tạo ra sự phát xạ nhiệt electron.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để các thanh than nhiễm điện trái dấu.</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fr-FR"/>
        </w:rPr>
        <w:tab/>
      </w:r>
      <w:r w:rsidRPr="00131EFD">
        <w:rPr>
          <w:rFonts w:ascii="Times New Roman" w:hAnsi="Times New Roman"/>
          <w:b/>
          <w:bCs/>
          <w:sz w:val="22"/>
          <w:szCs w:val="22"/>
        </w:rPr>
        <w:t>C</w:t>
      </w:r>
      <w:r w:rsidRPr="00131EFD">
        <w:rPr>
          <w:rFonts w:ascii="Times New Roman" w:hAnsi="Times New Roman"/>
          <w:sz w:val="22"/>
          <w:szCs w:val="22"/>
        </w:rPr>
        <w:t>. để các thanh than trao đổi điện tích.</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lastRenderedPageBreak/>
        <w:tab/>
      </w:r>
      <w:r w:rsidRPr="00131EFD">
        <w:rPr>
          <w:rFonts w:ascii="Times New Roman" w:hAnsi="Times New Roman"/>
          <w:b/>
          <w:bCs/>
          <w:sz w:val="22"/>
          <w:szCs w:val="22"/>
        </w:rPr>
        <w:t>D</w:t>
      </w:r>
      <w:r w:rsidRPr="00131EFD">
        <w:rPr>
          <w:rFonts w:ascii="Times New Roman" w:hAnsi="Times New Roman"/>
          <w:sz w:val="22"/>
          <w:szCs w:val="22"/>
        </w:rPr>
        <w:t>. để tạo ra hiệu điện thế lớn hơn.</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2</w:t>
      </w:r>
      <w:r w:rsidR="00ED5576">
        <w:rPr>
          <w:rFonts w:ascii="Times New Roman" w:hAnsi="Times New Roman"/>
          <w:b/>
          <w:bCs/>
          <w:sz w:val="22"/>
          <w:szCs w:val="22"/>
        </w:rPr>
        <w:t>9</w:t>
      </w:r>
      <w:r w:rsidR="00ED5576" w:rsidRPr="00131EFD">
        <w:rPr>
          <w:rFonts w:ascii="Times New Roman" w:hAnsi="Times New Roman"/>
          <w:sz w:val="22"/>
          <w:szCs w:val="22"/>
        </w:rPr>
        <w:t xml:space="preserve">. Một mối hàn của một cặp nhiệt điện có hệ số nhiệt điện động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rPr>
        <w:t>T</w:t>
      </w:r>
      <w:r w:rsidR="00ED5576" w:rsidRPr="00131EFD">
        <w:rPr>
          <w:rFonts w:ascii="Times New Roman" w:hAnsi="Times New Roman"/>
          <w:sz w:val="22"/>
          <w:szCs w:val="22"/>
        </w:rPr>
        <w:t xml:space="preserve"> được đặt trong không khí ở 20</w:t>
      </w:r>
      <w:r w:rsidR="00ED5576" w:rsidRPr="00131EFD">
        <w:rPr>
          <w:rFonts w:ascii="Times New Roman" w:hAnsi="Times New Roman"/>
          <w:sz w:val="22"/>
          <w:szCs w:val="22"/>
          <w:vertAlign w:val="superscript"/>
        </w:rPr>
        <w:t xml:space="preserve">0 </w:t>
      </w:r>
      <w:r w:rsidR="00ED5576" w:rsidRPr="00131EFD">
        <w:rPr>
          <w:rFonts w:ascii="Times New Roman" w:hAnsi="Times New Roman"/>
          <w:sz w:val="22"/>
          <w:szCs w:val="22"/>
        </w:rPr>
        <w:t>C, còn mối hàn kia được nung nóng đến 500</w:t>
      </w:r>
      <w:r w:rsidR="00ED5576" w:rsidRPr="00131EFD">
        <w:rPr>
          <w:rFonts w:ascii="Times New Roman" w:hAnsi="Times New Roman"/>
          <w:sz w:val="22"/>
          <w:szCs w:val="22"/>
          <w:vertAlign w:val="superscript"/>
        </w:rPr>
        <w:t xml:space="preserve">0 </w:t>
      </w:r>
      <w:r w:rsidR="00ED5576" w:rsidRPr="00131EFD">
        <w:rPr>
          <w:rFonts w:ascii="Times New Roman" w:hAnsi="Times New Roman"/>
          <w:sz w:val="22"/>
          <w:szCs w:val="22"/>
        </w:rPr>
        <w:t>C, suất điện động nhiệt điện củ</w:t>
      </w:r>
      <w:r w:rsidR="00ED5576">
        <w:rPr>
          <w:rFonts w:ascii="Times New Roman" w:hAnsi="Times New Roman"/>
          <w:sz w:val="22"/>
          <w:szCs w:val="22"/>
        </w:rPr>
        <w:t xml:space="preserve">a cặp nhiệt điện khi đó là </w:t>
      </w:r>
      <w:r w:rsidR="00ED5576" w:rsidRPr="00131EFD">
        <w:rPr>
          <w:rFonts w:ascii="Times New Roman" w:hAnsi="Times New Roman"/>
          <w:sz w:val="22"/>
          <w:szCs w:val="22"/>
        </w:rPr>
        <w:t>6 mV. Hệ số nhiệt điện động của cặp nhiệt điện đó là</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125.10</w:t>
      </w:r>
      <w:r w:rsidRPr="00131EFD">
        <w:rPr>
          <w:rFonts w:ascii="Times New Roman" w:hAnsi="Times New Roman"/>
          <w:sz w:val="22"/>
          <w:szCs w:val="22"/>
          <w:vertAlign w:val="superscript"/>
        </w:rPr>
        <w:t>-6</w:t>
      </w:r>
      <w:r w:rsidRPr="00131EFD">
        <w:rPr>
          <w:rFonts w:ascii="Times New Roman" w:hAnsi="Times New Roman"/>
          <w:sz w:val="22"/>
          <w:szCs w:val="22"/>
        </w:rPr>
        <w:t xml:space="preserve"> V/K.</w:t>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25.10</w:t>
      </w:r>
      <w:r w:rsidRPr="00131EFD">
        <w:rPr>
          <w:rFonts w:ascii="Times New Roman" w:hAnsi="Times New Roman"/>
          <w:sz w:val="22"/>
          <w:szCs w:val="22"/>
          <w:vertAlign w:val="superscript"/>
        </w:rPr>
        <w:t>-6</w:t>
      </w:r>
      <w:r w:rsidRPr="00131EFD">
        <w:rPr>
          <w:rFonts w:ascii="Times New Roman" w:hAnsi="Times New Roman"/>
          <w:sz w:val="22"/>
          <w:szCs w:val="22"/>
        </w:rPr>
        <w:t xml:space="preserve"> V/K.</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125.10</w:t>
      </w:r>
      <w:r w:rsidRPr="00131EFD">
        <w:rPr>
          <w:rFonts w:ascii="Times New Roman" w:hAnsi="Times New Roman"/>
          <w:color w:val="000080"/>
          <w:sz w:val="22"/>
          <w:szCs w:val="22"/>
          <w:vertAlign w:val="superscript"/>
        </w:rPr>
        <w:t>-7</w:t>
      </w:r>
      <w:r w:rsidRPr="00131EFD">
        <w:rPr>
          <w:rFonts w:ascii="Times New Roman" w:hAnsi="Times New Roman"/>
          <w:color w:val="000080"/>
          <w:sz w:val="22"/>
          <w:szCs w:val="22"/>
        </w:rPr>
        <w:t xml:space="preserve"> V/K.</w:t>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6,25.10</w:t>
      </w:r>
      <w:r w:rsidRPr="00131EFD">
        <w:rPr>
          <w:rFonts w:ascii="Times New Roman" w:hAnsi="Times New Roman"/>
          <w:sz w:val="22"/>
          <w:szCs w:val="22"/>
          <w:vertAlign w:val="superscript"/>
        </w:rPr>
        <w:t>-7</w:t>
      </w:r>
      <w:r w:rsidRPr="00131EFD">
        <w:rPr>
          <w:rFonts w:ascii="Times New Roman" w:hAnsi="Times New Roman"/>
          <w:sz w:val="22"/>
          <w:szCs w:val="22"/>
        </w:rPr>
        <w:t xml:space="preserve"> V/K.</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30</w:t>
      </w:r>
      <w:r w:rsidR="00ED5576" w:rsidRPr="00131EFD">
        <w:rPr>
          <w:rFonts w:ascii="Times New Roman" w:hAnsi="Times New Roman"/>
          <w:sz w:val="22"/>
          <w:szCs w:val="22"/>
        </w:rPr>
        <w:t>. Lớp chuyển tiếp p - 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có điện trở rất nhỏ.</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dẫn điện tốt theo một chiều từ p sang 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không cho dòng điện chạy qua.</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chỉ cho dòng điện chạy theo chiều từ n sang p.</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31</w:t>
      </w:r>
      <w:r w:rsidR="00ED5576" w:rsidRPr="00131EFD">
        <w:rPr>
          <w:rFonts w:ascii="Times New Roman" w:hAnsi="Times New Roman"/>
          <w:sz w:val="22"/>
          <w:szCs w:val="22"/>
        </w:rPr>
        <w:t>. Một bình điện phân chứa dung dịch bạc nitrat (AgNO</w:t>
      </w:r>
      <w:r w:rsidR="00ED5576" w:rsidRPr="00131EFD">
        <w:rPr>
          <w:rFonts w:ascii="Times New Roman" w:hAnsi="Times New Roman"/>
          <w:sz w:val="22"/>
          <w:szCs w:val="22"/>
          <w:vertAlign w:val="subscript"/>
        </w:rPr>
        <w:t>3</w:t>
      </w:r>
      <w:r w:rsidR="00ED5576" w:rsidRPr="00131EFD">
        <w:rPr>
          <w:rFonts w:ascii="Times New Roman" w:hAnsi="Times New Roman"/>
          <w:sz w:val="22"/>
          <w:szCs w:val="22"/>
        </w:rPr>
        <w:t xml:space="preserve">) có điện trở 2,5 </w:t>
      </w:r>
      <w:r w:rsidR="00ED5576" w:rsidRPr="00131EFD">
        <w:rPr>
          <w:rFonts w:ascii="Times New Roman" w:hAnsi="Times New Roman"/>
          <w:sz w:val="22"/>
          <w:szCs w:val="22"/>
        </w:rPr>
        <w:sym w:font="Symbol" w:char="F057"/>
      </w:r>
      <w:r w:rsidR="00ED5576" w:rsidRPr="00131EFD">
        <w:rPr>
          <w:rFonts w:ascii="Times New Roman" w:hAnsi="Times New Roman"/>
          <w:sz w:val="22"/>
          <w:szCs w:val="22"/>
        </w:rPr>
        <w:t>. Anôt của bình bằng bạc và hiệu điện thế đặt vào hai điện cực của bình điện phân là 10 V. Biết bạc có A = 108 g/mol, có n = 1. Khối lượng bạc bám vào catôt của bình điện phân sau 16 phút 5 giây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4,32 mg.</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4,32 g.</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2,16 mg.</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2,14 g.</w:t>
      </w:r>
    </w:p>
    <w:p w:rsidR="00ED5576" w:rsidRPr="002F6B1F" w:rsidRDefault="00B64485"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32</w:t>
      </w:r>
      <w:r w:rsidR="00ED5576" w:rsidRPr="00131EFD">
        <w:rPr>
          <w:rFonts w:ascii="Times New Roman" w:hAnsi="Times New Roman"/>
          <w:sz w:val="22"/>
          <w:szCs w:val="22"/>
        </w:rPr>
        <w:t>. Một dây bạch kim ở 20</w:t>
      </w:r>
      <w:r w:rsidR="00ED5576" w:rsidRPr="00131EFD">
        <w:rPr>
          <w:rFonts w:ascii="Times New Roman" w:hAnsi="Times New Roman"/>
          <w:sz w:val="22"/>
          <w:szCs w:val="22"/>
          <w:vertAlign w:val="superscript"/>
        </w:rPr>
        <w:t xml:space="preserve">0 </w:t>
      </w:r>
      <w:r w:rsidR="00ED5576" w:rsidRPr="00131EFD">
        <w:rPr>
          <w:rFonts w:ascii="Times New Roman" w:hAnsi="Times New Roman"/>
          <w:sz w:val="22"/>
          <w:szCs w:val="22"/>
        </w:rPr>
        <w:t xml:space="preserve">C có điện trở suất </w:t>
      </w:r>
      <w:r w:rsidR="00ED5576" w:rsidRPr="00131EFD">
        <w:rPr>
          <w:rFonts w:ascii="Times New Roman" w:hAnsi="Times New Roman"/>
          <w:sz w:val="22"/>
          <w:szCs w:val="22"/>
        </w:rPr>
        <w:sym w:font="Symbol" w:char="F072"/>
      </w:r>
      <w:r w:rsidR="00ED5576" w:rsidRPr="00131EFD">
        <w:rPr>
          <w:rFonts w:ascii="Times New Roman" w:hAnsi="Times New Roman"/>
          <w:sz w:val="22"/>
          <w:szCs w:val="22"/>
          <w:vertAlign w:val="subscript"/>
        </w:rPr>
        <w:t>0</w:t>
      </w:r>
      <w:r w:rsidR="00ED5576" w:rsidRPr="00131EFD">
        <w:rPr>
          <w:rFonts w:ascii="Times New Roman" w:hAnsi="Times New Roman"/>
          <w:sz w:val="22"/>
          <w:szCs w:val="22"/>
        </w:rPr>
        <w:t xml:space="preserve"> = 10,6.10</w:t>
      </w:r>
      <w:r w:rsidR="00ED5576" w:rsidRPr="00131EFD">
        <w:rPr>
          <w:rFonts w:ascii="Times New Roman" w:hAnsi="Times New Roman"/>
          <w:sz w:val="22"/>
          <w:szCs w:val="22"/>
          <w:vertAlign w:val="superscript"/>
        </w:rPr>
        <w:t>-8</w:t>
      </w:r>
      <w:r w:rsidR="00ED5576" w:rsidRPr="00131EFD">
        <w:rPr>
          <w:rFonts w:ascii="Times New Roman" w:hAnsi="Times New Roman"/>
          <w:sz w:val="22"/>
          <w:szCs w:val="22"/>
        </w:rPr>
        <w:t xml:space="preserve"> </w:t>
      </w:r>
      <w:r w:rsidR="00ED5576" w:rsidRPr="00131EFD">
        <w:rPr>
          <w:rFonts w:ascii="Times New Roman" w:hAnsi="Times New Roman"/>
          <w:sz w:val="22"/>
          <w:szCs w:val="22"/>
        </w:rPr>
        <w:sym w:font="Symbol" w:char="F057"/>
      </w:r>
      <w:r w:rsidR="00ED5576" w:rsidRPr="00131EFD">
        <w:rPr>
          <w:rFonts w:ascii="Times New Roman" w:hAnsi="Times New Roman"/>
          <w:sz w:val="22"/>
          <w:szCs w:val="22"/>
        </w:rPr>
        <w:t xml:space="preserve">m. Biết hệ số nhiệt điện trở của bạch kim là </w:t>
      </w:r>
      <w:r w:rsidR="00ED5576" w:rsidRPr="00131EFD">
        <w:rPr>
          <w:rFonts w:ascii="Times New Roman" w:hAnsi="Times New Roman"/>
          <w:sz w:val="22"/>
          <w:szCs w:val="22"/>
        </w:rPr>
        <w:sym w:font="Symbol" w:char="F061"/>
      </w:r>
      <w:r w:rsidR="00ED5576" w:rsidRPr="00131EFD">
        <w:rPr>
          <w:rFonts w:ascii="Times New Roman" w:hAnsi="Times New Roman"/>
          <w:sz w:val="22"/>
          <w:szCs w:val="22"/>
        </w:rPr>
        <w:t xml:space="preserve"> = 3,9.10</w:t>
      </w:r>
      <w:r w:rsidR="00ED5576" w:rsidRPr="00131EFD">
        <w:rPr>
          <w:rFonts w:ascii="Times New Roman" w:hAnsi="Times New Roman"/>
          <w:sz w:val="22"/>
          <w:szCs w:val="22"/>
          <w:vertAlign w:val="superscript"/>
        </w:rPr>
        <w:t>-3</w:t>
      </w:r>
      <w:r w:rsidR="00ED5576" w:rsidRPr="00131EFD">
        <w:rPr>
          <w:rFonts w:ascii="Times New Roman" w:hAnsi="Times New Roman"/>
          <w:sz w:val="22"/>
          <w:szCs w:val="22"/>
        </w:rPr>
        <w:t xml:space="preserve"> K</w:t>
      </w:r>
      <w:r w:rsidR="00ED5576" w:rsidRPr="00131EFD">
        <w:rPr>
          <w:rFonts w:ascii="Times New Roman" w:hAnsi="Times New Roman"/>
          <w:sz w:val="22"/>
          <w:szCs w:val="22"/>
          <w:vertAlign w:val="superscript"/>
        </w:rPr>
        <w:t>-1</w:t>
      </w:r>
      <w:r w:rsidR="00ED5576" w:rsidRPr="00131EFD">
        <w:rPr>
          <w:rFonts w:ascii="Times New Roman" w:hAnsi="Times New Roman"/>
          <w:sz w:val="22"/>
          <w:szCs w:val="22"/>
        </w:rPr>
        <w:t>.</w:t>
      </w:r>
      <w:r w:rsidR="00ED5576">
        <w:rPr>
          <w:rFonts w:ascii="Times New Roman" w:hAnsi="Times New Roman"/>
          <w:sz w:val="22"/>
          <w:szCs w:val="22"/>
          <w:lang w:val="vi-VN"/>
        </w:rPr>
        <w:t xml:space="preserve"> Đ</w:t>
      </w:r>
      <w:r w:rsidR="00ED5576" w:rsidRPr="002F6B1F">
        <w:rPr>
          <w:rFonts w:ascii="Times New Roman" w:hAnsi="Times New Roman"/>
          <w:sz w:val="22"/>
          <w:szCs w:val="22"/>
          <w:lang w:val="vi-VN"/>
        </w:rPr>
        <w:t xml:space="preserve">iện trở suất </w:t>
      </w:r>
      <w:r w:rsidR="00ED5576" w:rsidRPr="00131EFD">
        <w:rPr>
          <w:rFonts w:ascii="Times New Roman" w:hAnsi="Times New Roman"/>
          <w:sz w:val="22"/>
          <w:szCs w:val="22"/>
        </w:rPr>
        <w:sym w:font="Symbol" w:char="F072"/>
      </w:r>
      <w:r w:rsidR="00ED5576" w:rsidRPr="002F6B1F">
        <w:rPr>
          <w:rFonts w:ascii="Times New Roman" w:hAnsi="Times New Roman"/>
          <w:sz w:val="22"/>
          <w:szCs w:val="22"/>
          <w:lang w:val="vi-VN"/>
        </w:rPr>
        <w:t xml:space="preserve"> của dây dẫn này ở 500</w:t>
      </w:r>
      <w:r w:rsidR="00ED5576" w:rsidRPr="002F6B1F">
        <w:rPr>
          <w:rFonts w:ascii="Times New Roman" w:hAnsi="Times New Roman"/>
          <w:sz w:val="22"/>
          <w:szCs w:val="22"/>
          <w:vertAlign w:val="superscript"/>
          <w:lang w:val="vi-VN"/>
        </w:rPr>
        <w:t xml:space="preserve">0 </w:t>
      </w:r>
      <w:r w:rsidR="00ED5576" w:rsidRPr="002F6B1F">
        <w:rPr>
          <w:rFonts w:ascii="Times New Roman" w:hAnsi="Times New Roman"/>
          <w:sz w:val="22"/>
          <w:szCs w:val="22"/>
          <w:lang w:val="vi-VN"/>
        </w:rPr>
        <w:t>C</w:t>
      </w:r>
      <w:r w:rsidR="00ED5576">
        <w:rPr>
          <w:rFonts w:ascii="Times New Roman" w:hAnsi="Times New Roman"/>
          <w:sz w:val="22"/>
          <w:szCs w:val="22"/>
          <w:lang w:val="vi-VN"/>
        </w:rPr>
        <w:t xml:space="preserve"> là</w:t>
      </w:r>
      <w:r w:rsidR="00ED5576" w:rsidRPr="002F6B1F">
        <w:rPr>
          <w:rFonts w:ascii="Times New Roman" w:hAnsi="Times New Roman"/>
          <w:sz w:val="22"/>
          <w:szCs w:val="22"/>
          <w:lang w:val="vi-VN"/>
        </w:rPr>
        <w:t xml:space="preserve">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bCs/>
          <w:sz w:val="22"/>
          <w:szCs w:val="22"/>
          <w:lang w:val="vi-VN"/>
        </w:rPr>
        <w:t>A</w:t>
      </w:r>
      <w:r w:rsidRPr="002F6B1F">
        <w:rPr>
          <w:rFonts w:ascii="Times New Roman" w:hAnsi="Times New Roman"/>
          <w:sz w:val="22"/>
          <w:szCs w:val="22"/>
          <w:lang w:val="vi-VN"/>
        </w:rPr>
        <w:t xml:space="preserve">. </w:t>
      </w:r>
      <w:r w:rsidRPr="00131EFD">
        <w:rPr>
          <w:rFonts w:ascii="Times New Roman" w:hAnsi="Times New Roman"/>
          <w:sz w:val="22"/>
          <w:szCs w:val="22"/>
        </w:rPr>
        <w:sym w:font="Symbol" w:char="F072"/>
      </w:r>
      <w:r w:rsidRPr="002F6B1F">
        <w:rPr>
          <w:rFonts w:ascii="Times New Roman" w:hAnsi="Times New Roman"/>
          <w:sz w:val="22"/>
          <w:szCs w:val="22"/>
          <w:lang w:val="vi-VN"/>
        </w:rPr>
        <w:t xml:space="preserve"> </w:t>
      </w:r>
      <w:r w:rsidRPr="002F6B1F">
        <w:rPr>
          <w:rFonts w:ascii="Times New Roman" w:hAnsi="Times New Roman"/>
          <w:sz w:val="22"/>
          <w:szCs w:val="22"/>
          <w:lang w:val="pt-BR"/>
        </w:rPr>
        <w:t>= 31,27.10</w:t>
      </w:r>
      <w:r w:rsidRPr="002F6B1F">
        <w:rPr>
          <w:rFonts w:ascii="Times New Roman" w:hAnsi="Times New Roman"/>
          <w:sz w:val="22"/>
          <w:szCs w:val="22"/>
          <w:vertAlign w:val="superscript"/>
          <w:lang w:val="pt-BR"/>
        </w:rPr>
        <w:t>-8</w:t>
      </w:r>
      <w:r w:rsidRPr="002F6B1F">
        <w:rPr>
          <w:rFonts w:ascii="Times New Roman" w:hAnsi="Times New Roman"/>
          <w:sz w:val="22"/>
          <w:szCs w:val="22"/>
          <w:lang w:val="pt-BR"/>
        </w:rPr>
        <w:t xml:space="preserve"> </w:t>
      </w:r>
      <w:r w:rsidRPr="00131EFD">
        <w:rPr>
          <w:rFonts w:ascii="Times New Roman" w:hAnsi="Times New Roman"/>
          <w:sz w:val="22"/>
          <w:szCs w:val="22"/>
        </w:rPr>
        <w:sym w:font="Symbol" w:char="F057"/>
      </w:r>
      <w:r w:rsidRPr="002F6B1F">
        <w:rPr>
          <w:rFonts w:ascii="Times New Roman" w:hAnsi="Times New Roman"/>
          <w:sz w:val="22"/>
          <w:szCs w:val="22"/>
          <w:lang w:val="pt-BR"/>
        </w:rPr>
        <w:t>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w:t>
      </w:r>
      <w:r w:rsidRPr="00131EFD">
        <w:rPr>
          <w:rFonts w:ascii="Times New Roman" w:hAnsi="Times New Roman"/>
          <w:sz w:val="22"/>
          <w:szCs w:val="22"/>
        </w:rPr>
        <w:sym w:font="Symbol" w:char="F072"/>
      </w:r>
      <w:r w:rsidRPr="002F6B1F">
        <w:rPr>
          <w:rFonts w:ascii="Times New Roman" w:hAnsi="Times New Roman"/>
          <w:sz w:val="22"/>
          <w:szCs w:val="22"/>
          <w:lang w:val="pt-BR"/>
        </w:rPr>
        <w:t xml:space="preserve"> = 20,67.10</w:t>
      </w:r>
      <w:r w:rsidRPr="002F6B1F">
        <w:rPr>
          <w:rFonts w:ascii="Times New Roman" w:hAnsi="Times New Roman"/>
          <w:sz w:val="22"/>
          <w:szCs w:val="22"/>
          <w:vertAlign w:val="superscript"/>
          <w:lang w:val="pt-BR"/>
        </w:rPr>
        <w:t>-8</w:t>
      </w:r>
      <w:r w:rsidRPr="002F6B1F">
        <w:rPr>
          <w:rFonts w:ascii="Times New Roman" w:hAnsi="Times New Roman"/>
          <w:sz w:val="22"/>
          <w:szCs w:val="22"/>
          <w:lang w:val="pt-BR"/>
        </w:rPr>
        <w:t xml:space="preserve"> </w:t>
      </w:r>
      <w:r w:rsidRPr="00131EFD">
        <w:rPr>
          <w:rFonts w:ascii="Times New Roman" w:hAnsi="Times New Roman"/>
          <w:sz w:val="22"/>
          <w:szCs w:val="22"/>
        </w:rPr>
        <w:sym w:font="Symbol" w:char="F057"/>
      </w:r>
      <w:r w:rsidRPr="002F6B1F">
        <w:rPr>
          <w:rFonts w:ascii="Times New Roman" w:hAnsi="Times New Roman"/>
          <w:sz w:val="22"/>
          <w:szCs w:val="22"/>
          <w:lang w:val="pt-BR"/>
        </w:rPr>
        <w:t>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xml:space="preserve">. </w:t>
      </w:r>
      <w:r w:rsidRPr="00131EFD">
        <w:rPr>
          <w:rFonts w:ascii="Times New Roman" w:hAnsi="Times New Roman"/>
          <w:color w:val="000080"/>
          <w:sz w:val="22"/>
          <w:szCs w:val="22"/>
        </w:rPr>
        <w:sym w:font="Symbol" w:char="F072"/>
      </w:r>
      <w:r w:rsidRPr="002F6B1F">
        <w:rPr>
          <w:rFonts w:ascii="Times New Roman" w:hAnsi="Times New Roman"/>
          <w:color w:val="000080"/>
          <w:sz w:val="22"/>
          <w:szCs w:val="22"/>
          <w:lang w:val="pt-BR"/>
        </w:rPr>
        <w:t xml:space="preserve"> = 30,44.10</w:t>
      </w:r>
      <w:r w:rsidRPr="002F6B1F">
        <w:rPr>
          <w:rFonts w:ascii="Times New Roman" w:hAnsi="Times New Roman"/>
          <w:color w:val="000080"/>
          <w:sz w:val="22"/>
          <w:szCs w:val="22"/>
          <w:vertAlign w:val="superscript"/>
          <w:lang w:val="pt-BR"/>
        </w:rPr>
        <w:t>-8</w:t>
      </w:r>
      <w:r w:rsidRPr="002F6B1F">
        <w:rPr>
          <w:rFonts w:ascii="Times New Roman" w:hAnsi="Times New Roman"/>
          <w:color w:val="000080"/>
          <w:sz w:val="22"/>
          <w:szCs w:val="22"/>
          <w:lang w:val="pt-BR"/>
        </w:rPr>
        <w:t xml:space="preserve"> </w:t>
      </w:r>
      <w:r w:rsidRPr="00131EFD">
        <w:rPr>
          <w:rFonts w:ascii="Times New Roman" w:hAnsi="Times New Roman"/>
          <w:color w:val="000080"/>
          <w:sz w:val="22"/>
          <w:szCs w:val="22"/>
        </w:rPr>
        <w:sym w:font="Symbol" w:char="F057"/>
      </w:r>
      <w:r w:rsidRPr="002F6B1F">
        <w:rPr>
          <w:rFonts w:ascii="Times New Roman" w:hAnsi="Times New Roman"/>
          <w:color w:val="000080"/>
          <w:sz w:val="22"/>
          <w:szCs w:val="22"/>
          <w:lang w:val="pt-BR"/>
        </w:rPr>
        <w:t>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w:t>
      </w:r>
      <w:r w:rsidRPr="00131EFD">
        <w:rPr>
          <w:rFonts w:ascii="Times New Roman" w:hAnsi="Times New Roman"/>
          <w:sz w:val="22"/>
          <w:szCs w:val="22"/>
        </w:rPr>
        <w:sym w:font="Symbol" w:char="F072"/>
      </w:r>
      <w:r w:rsidRPr="002F6B1F">
        <w:rPr>
          <w:rFonts w:ascii="Times New Roman" w:hAnsi="Times New Roman"/>
          <w:sz w:val="22"/>
          <w:szCs w:val="22"/>
          <w:lang w:val="pt-BR"/>
        </w:rPr>
        <w:t xml:space="preserve"> = 34,28.10</w:t>
      </w:r>
      <w:r w:rsidRPr="002F6B1F">
        <w:rPr>
          <w:rFonts w:ascii="Times New Roman" w:hAnsi="Times New Roman"/>
          <w:sz w:val="22"/>
          <w:szCs w:val="22"/>
          <w:vertAlign w:val="superscript"/>
          <w:lang w:val="pt-BR"/>
        </w:rPr>
        <w:t>-8</w:t>
      </w:r>
      <w:r w:rsidRPr="002F6B1F">
        <w:rPr>
          <w:rFonts w:ascii="Times New Roman" w:hAnsi="Times New Roman"/>
          <w:sz w:val="22"/>
          <w:szCs w:val="22"/>
          <w:lang w:val="pt-BR"/>
        </w:rPr>
        <w:t xml:space="preserve"> </w:t>
      </w:r>
      <w:r w:rsidRPr="00131EFD">
        <w:rPr>
          <w:rFonts w:ascii="Times New Roman" w:hAnsi="Times New Roman"/>
          <w:sz w:val="22"/>
          <w:szCs w:val="22"/>
        </w:rPr>
        <w:sym w:font="Symbol" w:char="F057"/>
      </w:r>
      <w:r w:rsidRPr="002F6B1F">
        <w:rPr>
          <w:rFonts w:ascii="Times New Roman" w:hAnsi="Times New Roman"/>
          <w:sz w:val="22"/>
          <w:szCs w:val="22"/>
          <w:lang w:val="pt-BR"/>
        </w:rPr>
        <w:t>m.</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33</w:t>
      </w:r>
      <w:r w:rsidR="00ED5576" w:rsidRPr="002F6B1F">
        <w:rPr>
          <w:rFonts w:ascii="Times New Roman" w:hAnsi="Times New Roman"/>
          <w:sz w:val="22"/>
          <w:szCs w:val="22"/>
          <w:lang w:val="pt-BR"/>
        </w:rPr>
        <w:t>. Một bình điện phân đựng dung dịch đồng sunfat (CuSO</w:t>
      </w:r>
      <w:r w:rsidR="00ED5576" w:rsidRPr="002F6B1F">
        <w:rPr>
          <w:rFonts w:ascii="Times New Roman" w:hAnsi="Times New Roman"/>
          <w:sz w:val="22"/>
          <w:szCs w:val="22"/>
          <w:vertAlign w:val="subscript"/>
          <w:lang w:val="pt-BR"/>
        </w:rPr>
        <w:t>4</w:t>
      </w:r>
      <w:r w:rsidR="00ED5576" w:rsidRPr="002F6B1F">
        <w:rPr>
          <w:rFonts w:ascii="Times New Roman" w:hAnsi="Times New Roman"/>
          <w:sz w:val="22"/>
          <w:szCs w:val="22"/>
          <w:lang w:val="pt-BR"/>
        </w:rPr>
        <w:t xml:space="preserve">) với anôt bằng đồng. Khi cho dòng điện không đổi chạy qua bình này trong khoảng thời gian </w:t>
      </w:r>
      <w:r w:rsidRPr="002F6B1F">
        <w:rPr>
          <w:rFonts w:ascii="Times New Roman" w:hAnsi="Times New Roman"/>
          <w:sz w:val="22"/>
          <w:szCs w:val="22"/>
          <w:lang w:val="pt-BR"/>
        </w:rPr>
        <w:t xml:space="preserve">             </w:t>
      </w:r>
      <w:r w:rsidR="00ED5576" w:rsidRPr="002F6B1F">
        <w:rPr>
          <w:rFonts w:ascii="Times New Roman" w:hAnsi="Times New Roman"/>
          <w:sz w:val="22"/>
          <w:szCs w:val="22"/>
          <w:lang w:val="pt-BR"/>
        </w:rPr>
        <w:t xml:space="preserve">30 phút, thì thấy khối lượng đồng bám vào catôt là 1,143 g. Biết đồng có </w:t>
      </w:r>
      <w:r w:rsidRPr="002F6B1F">
        <w:rPr>
          <w:rFonts w:ascii="Times New Roman" w:hAnsi="Times New Roman"/>
          <w:sz w:val="22"/>
          <w:szCs w:val="22"/>
          <w:lang w:val="pt-BR"/>
        </w:rPr>
        <w:t>khối lượng mol nguyên tử là A = 63,5 g/mol, có hoá trị</w:t>
      </w:r>
      <w:r w:rsidR="00ED5576" w:rsidRPr="002F6B1F">
        <w:rPr>
          <w:rFonts w:ascii="Times New Roman" w:hAnsi="Times New Roman"/>
          <w:sz w:val="22"/>
          <w:szCs w:val="22"/>
          <w:lang w:val="pt-BR"/>
        </w:rPr>
        <w:t xml:space="preserve"> n = 2. Cường độ dòng điện chạy qua bình điện phân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1,93 mA.</w:t>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b/>
          <w:bCs/>
          <w:color w:val="000080"/>
          <w:sz w:val="22"/>
          <w:szCs w:val="22"/>
          <w:lang w:val="fr-FR"/>
        </w:rPr>
        <w:t>B</w:t>
      </w:r>
      <w:r w:rsidRPr="002F6B1F">
        <w:rPr>
          <w:rFonts w:ascii="Times New Roman" w:hAnsi="Times New Roman"/>
          <w:color w:val="000080"/>
          <w:sz w:val="22"/>
          <w:szCs w:val="22"/>
          <w:lang w:val="fr-FR"/>
        </w:rPr>
        <w:t>. 1,93 A.</w:t>
      </w: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0,965 mA.</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0,965 A.</w:t>
      </w:r>
    </w:p>
    <w:p w:rsidR="00ED5576" w:rsidRPr="002F6B1F" w:rsidRDefault="00B64485"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34</w:t>
      </w:r>
      <w:r w:rsidR="00ED5576" w:rsidRPr="002F6B1F">
        <w:rPr>
          <w:rFonts w:ascii="Times New Roman" w:hAnsi="Times New Roman"/>
          <w:sz w:val="22"/>
          <w:szCs w:val="22"/>
          <w:lang w:val="fr-FR"/>
        </w:rPr>
        <w:t xml:space="preserve">. Một mối hàn của cặp nhiệt điện có hệ số nhiệt nhiệt điện động </w:t>
      </w:r>
      <w:r w:rsidR="00ED5576" w:rsidRPr="00131EFD">
        <w:rPr>
          <w:rFonts w:ascii="Times New Roman" w:hAnsi="Times New Roman"/>
          <w:sz w:val="22"/>
          <w:szCs w:val="22"/>
        </w:rPr>
        <w:sym w:font="Symbol" w:char="F061"/>
      </w:r>
      <w:r w:rsidR="00ED5576" w:rsidRPr="002F6B1F">
        <w:rPr>
          <w:rFonts w:ascii="Times New Roman" w:hAnsi="Times New Roman"/>
          <w:sz w:val="22"/>
          <w:szCs w:val="22"/>
          <w:vertAlign w:val="subscript"/>
          <w:lang w:val="fr-FR"/>
        </w:rPr>
        <w:t>T</w:t>
      </w:r>
      <w:r w:rsidR="00ED5576" w:rsidRPr="002F6B1F">
        <w:rPr>
          <w:rFonts w:ascii="Times New Roman" w:hAnsi="Times New Roman"/>
          <w:sz w:val="22"/>
          <w:szCs w:val="22"/>
          <w:lang w:val="fr-FR"/>
        </w:rPr>
        <w:t xml:space="preserve"> = 65 </w:t>
      </w:r>
      <w:r w:rsidR="00ED5576" w:rsidRPr="00131EFD">
        <w:rPr>
          <w:rFonts w:ascii="Times New Roman" w:hAnsi="Times New Roman"/>
          <w:sz w:val="22"/>
          <w:szCs w:val="22"/>
        </w:rPr>
        <w:sym w:font="Symbol" w:char="F06D"/>
      </w:r>
      <w:r w:rsidR="00ED5576" w:rsidRPr="002F6B1F">
        <w:rPr>
          <w:rFonts w:ascii="Times New Roman" w:hAnsi="Times New Roman"/>
          <w:sz w:val="22"/>
          <w:szCs w:val="22"/>
          <w:lang w:val="fr-FR"/>
        </w:rPr>
        <w:t xml:space="preserve">V/K đặt trong không khí ở 20 </w:t>
      </w:r>
      <w:r w:rsidR="00ED5576" w:rsidRPr="002F6B1F">
        <w:rPr>
          <w:rFonts w:ascii="Times New Roman" w:hAnsi="Times New Roman"/>
          <w:sz w:val="22"/>
          <w:szCs w:val="22"/>
          <w:vertAlign w:val="superscript"/>
          <w:lang w:val="fr-FR"/>
        </w:rPr>
        <w:t>0</w:t>
      </w:r>
      <w:r w:rsidR="00ED5576" w:rsidRPr="002F6B1F">
        <w:rPr>
          <w:rFonts w:ascii="Times New Roman" w:hAnsi="Times New Roman"/>
          <w:sz w:val="22"/>
          <w:szCs w:val="22"/>
          <w:lang w:val="fr-FR"/>
        </w:rPr>
        <w:t xml:space="preserve">C, còn mối hàn kia được nung nóng đến nhiệt độ 232 </w:t>
      </w:r>
      <w:r w:rsidR="00ED5576" w:rsidRPr="002F6B1F">
        <w:rPr>
          <w:rFonts w:ascii="Times New Roman" w:hAnsi="Times New Roman"/>
          <w:sz w:val="22"/>
          <w:szCs w:val="22"/>
          <w:vertAlign w:val="superscript"/>
          <w:lang w:val="fr-FR"/>
        </w:rPr>
        <w:t>0</w:t>
      </w:r>
      <w:r w:rsidR="00ED5576" w:rsidRPr="002F6B1F">
        <w:rPr>
          <w:rFonts w:ascii="Times New Roman" w:hAnsi="Times New Roman"/>
          <w:sz w:val="22"/>
          <w:szCs w:val="22"/>
          <w:lang w:val="fr-FR"/>
        </w:rPr>
        <w:t>C. Suất nhiệt điện động của cặp nhiệt điện khi đó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13,00 mV.</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13,58 mV.</w:t>
      </w:r>
      <w:r w:rsidRPr="002F6B1F">
        <w:rPr>
          <w:rFonts w:ascii="Times New Roman" w:hAnsi="Times New Roman"/>
          <w:sz w:val="22"/>
          <w:szCs w:val="22"/>
          <w:lang w:val="fr-FR"/>
        </w:rPr>
        <w:tab/>
        <w:t xml:space="preserve">  </w:t>
      </w:r>
      <w:r w:rsidRPr="002F6B1F">
        <w:rPr>
          <w:rFonts w:ascii="Times New Roman" w:hAnsi="Times New Roman"/>
          <w:b/>
          <w:bCs/>
          <w:sz w:val="22"/>
          <w:szCs w:val="22"/>
          <w:lang w:val="fr-FR"/>
        </w:rPr>
        <w:t>C</w:t>
      </w:r>
      <w:r w:rsidRPr="002F6B1F">
        <w:rPr>
          <w:rFonts w:ascii="Times New Roman" w:hAnsi="Times New Roman"/>
          <w:sz w:val="22"/>
          <w:szCs w:val="22"/>
          <w:lang w:val="fr-FR"/>
        </w:rPr>
        <w:t>. 13,98 mV.</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D</w:t>
      </w:r>
      <w:r w:rsidRPr="002F6B1F">
        <w:rPr>
          <w:rFonts w:ascii="Times New Roman" w:hAnsi="Times New Roman"/>
          <w:color w:val="000080"/>
          <w:sz w:val="22"/>
          <w:szCs w:val="22"/>
          <w:lang w:val="fr-FR"/>
        </w:rPr>
        <w:t>. 13,78 mV.</w:t>
      </w:r>
    </w:p>
    <w:p w:rsidR="00ED5576" w:rsidRPr="002F6B1F" w:rsidRDefault="00B64485"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35</w:t>
      </w:r>
      <w:r w:rsidR="00ED5576" w:rsidRPr="002F6B1F">
        <w:rPr>
          <w:rFonts w:ascii="Times New Roman" w:hAnsi="Times New Roman"/>
          <w:sz w:val="22"/>
          <w:szCs w:val="22"/>
          <w:lang w:val="fr-FR"/>
        </w:rPr>
        <w:t>. Tia lửa điện hình thành do</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Catôt bị các ion dương đập vào làm phát ra electron.</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fr-FR"/>
        </w:rPr>
        <w:tab/>
      </w:r>
      <w:r w:rsidRPr="00131EFD">
        <w:rPr>
          <w:rFonts w:ascii="Times New Roman" w:hAnsi="Times New Roman"/>
          <w:b/>
          <w:bCs/>
          <w:sz w:val="22"/>
          <w:szCs w:val="22"/>
        </w:rPr>
        <w:t>B</w:t>
      </w:r>
      <w:r w:rsidRPr="00131EFD">
        <w:rPr>
          <w:rFonts w:ascii="Times New Roman" w:hAnsi="Times New Roman"/>
          <w:sz w:val="22"/>
          <w:szCs w:val="22"/>
        </w:rPr>
        <w:t>. Catôt bị nung nóng phát ra electron.</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Quá trình tao ra hạt tải điện nhờ điện trường mạnh.</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Chất khí bị ion hóa do tác dụng của tác nhân ion hóa.</w:t>
      </w:r>
    </w:p>
    <w:p w:rsidR="00ED5576" w:rsidRPr="00131EFD" w:rsidRDefault="00B64485" w:rsidP="00ED5576">
      <w:pPr>
        <w:tabs>
          <w:tab w:val="left" w:pos="180"/>
        </w:tabs>
        <w:jc w:val="both"/>
        <w:rPr>
          <w:rFonts w:ascii="Times New Roman" w:hAnsi="Times New Roman"/>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36</w:t>
      </w:r>
      <w:r w:rsidR="00ED5576" w:rsidRPr="00131EFD">
        <w:rPr>
          <w:rFonts w:ascii="Times New Roman" w:hAnsi="Times New Roman"/>
          <w:sz w:val="22"/>
          <w:szCs w:val="22"/>
        </w:rPr>
        <w:t>. Điện trở suất của vật dẫn phụ thuộc vào</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chiều dài của vật dẫn.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chiều dài và tiết diện vật dẫn.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t>D</w:t>
      </w:r>
      <w:r w:rsidRPr="00131EFD">
        <w:rPr>
          <w:rFonts w:ascii="Times New Roman" w:hAnsi="Times New Roman"/>
          <w:sz w:val="22"/>
          <w:szCs w:val="22"/>
        </w:rPr>
        <w:t>. tiết diện của vật dẫn.</w:t>
      </w:r>
      <w:r>
        <w:rPr>
          <w:rFonts w:ascii="Times New Roman" w:hAnsi="Times New Roman"/>
          <w:sz w:val="22"/>
          <w:szCs w:val="22"/>
        </w:rPr>
        <w:tab/>
      </w:r>
      <w:r w:rsidRPr="00131EFD">
        <w:rPr>
          <w:rFonts w:ascii="Times New Roman" w:hAnsi="Times New Roman"/>
          <w:sz w:val="22"/>
          <w:szCs w:val="22"/>
        </w:rPr>
        <w:t xml:space="preserve"> </w:t>
      </w: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nhiệt độ và bản chất của vật dẫn.</w:t>
      </w:r>
      <w:r w:rsidRPr="00131EFD">
        <w:rPr>
          <w:rFonts w:ascii="Times New Roman" w:hAnsi="Times New Roman"/>
          <w:color w:val="0000FF"/>
          <w:sz w:val="22"/>
          <w:szCs w:val="22"/>
        </w:rPr>
        <w:t xml:space="preserve"> </w:t>
      </w:r>
    </w:p>
    <w:p w:rsidR="00ED5576" w:rsidRPr="00131EFD" w:rsidRDefault="00B64485" w:rsidP="00ED5576">
      <w:pPr>
        <w:tabs>
          <w:tab w:val="left" w:pos="180"/>
        </w:tabs>
        <w:jc w:val="both"/>
        <w:rPr>
          <w:rFonts w:ascii="Times New Roman" w:hAnsi="Times New Roman"/>
          <w:b/>
          <w:bCs/>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37</w:t>
      </w:r>
      <w:r w:rsidR="00ED5576" w:rsidRPr="00131EFD">
        <w:rPr>
          <w:rFonts w:ascii="Times New Roman" w:hAnsi="Times New Roman"/>
          <w:sz w:val="22"/>
          <w:szCs w:val="22"/>
        </w:rPr>
        <w:t xml:space="preserve">. Phát biểu nào dưới đây </w:t>
      </w:r>
      <w:r w:rsidR="00ED5576" w:rsidRPr="00131EFD">
        <w:rPr>
          <w:rFonts w:ascii="Times New Roman" w:hAnsi="Times New Roman"/>
          <w:b/>
          <w:bCs/>
          <w:i/>
          <w:iCs/>
          <w:sz w:val="22"/>
          <w:szCs w:val="22"/>
        </w:rPr>
        <w:t>không đúng</w:t>
      </w:r>
      <w:r w:rsidR="00ED5576" w:rsidRPr="00131EFD">
        <w:rPr>
          <w:rFonts w:ascii="Times New Roman" w:hAnsi="Times New Roman"/>
          <w:sz w:val="22"/>
          <w:szCs w:val="22"/>
        </w:rPr>
        <w:t xml:space="preserve"> với kim loại?</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t>A</w:t>
      </w:r>
      <w:r w:rsidRPr="00131EFD">
        <w:rPr>
          <w:rFonts w:ascii="Times New Roman" w:hAnsi="Times New Roman"/>
          <w:sz w:val="22"/>
          <w:szCs w:val="22"/>
        </w:rPr>
        <w:t>.</w:t>
      </w:r>
      <w:r w:rsidRPr="00131EFD">
        <w:rPr>
          <w:rFonts w:ascii="Times New Roman" w:hAnsi="Times New Roman"/>
          <w:b/>
          <w:bCs/>
          <w:sz w:val="22"/>
          <w:szCs w:val="22"/>
        </w:rPr>
        <w:t xml:space="preserve"> </w:t>
      </w:r>
      <w:r w:rsidRPr="00131EFD">
        <w:rPr>
          <w:rFonts w:ascii="Times New Roman" w:hAnsi="Times New Roman"/>
          <w:sz w:val="22"/>
          <w:szCs w:val="22"/>
        </w:rPr>
        <w:t>Điện trở suất tăng khi nhiệt độ tăng.</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b/>
          <w:bCs/>
          <w:color w:val="000080"/>
          <w:sz w:val="22"/>
          <w:szCs w:val="22"/>
        </w:rPr>
        <w:tab/>
        <w:t>B</w:t>
      </w:r>
      <w:r w:rsidRPr="00131EFD">
        <w:rPr>
          <w:rFonts w:ascii="Times New Roman" w:hAnsi="Times New Roman"/>
          <w:color w:val="000080"/>
          <w:sz w:val="22"/>
          <w:szCs w:val="22"/>
        </w:rPr>
        <w:t>. Hạt tải điện là các ion tự do.</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Khi nhiệt độ không đổi, dòng điện tuân theo định luật Ôm.</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lastRenderedPageBreak/>
        <w:tab/>
      </w:r>
      <w:r w:rsidRPr="00131EFD">
        <w:rPr>
          <w:rFonts w:ascii="Times New Roman" w:hAnsi="Times New Roman"/>
          <w:b/>
          <w:bCs/>
          <w:sz w:val="22"/>
          <w:szCs w:val="22"/>
        </w:rPr>
        <w:t>D</w:t>
      </w:r>
      <w:r w:rsidRPr="00131EFD">
        <w:rPr>
          <w:rFonts w:ascii="Times New Roman" w:hAnsi="Times New Roman"/>
          <w:sz w:val="22"/>
          <w:szCs w:val="22"/>
        </w:rPr>
        <w:t>. Mật độ hạt tải điện không phụ thuộc vào nhiệt độ.</w:t>
      </w:r>
    </w:p>
    <w:p w:rsidR="00ED5576" w:rsidRPr="00131EFD" w:rsidRDefault="00B64485" w:rsidP="00ED5576">
      <w:pPr>
        <w:tabs>
          <w:tab w:val="left" w:pos="180"/>
        </w:tabs>
        <w:jc w:val="both"/>
        <w:rPr>
          <w:rFonts w:ascii="Times New Roman" w:hAnsi="Times New Roman"/>
          <w:b/>
          <w:bCs/>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38</w:t>
      </w:r>
      <w:r w:rsidR="00ED5576" w:rsidRPr="00131EFD">
        <w:rPr>
          <w:rFonts w:ascii="Times New Roman" w:hAnsi="Times New Roman"/>
          <w:sz w:val="22"/>
          <w:szCs w:val="22"/>
        </w:rPr>
        <w:t xml:space="preserve">. Một bóng đèn sáng bình thường ở hiệu điện thế 220 V thì dây tóc có điện trở xấp xĩ 970 </w:t>
      </w:r>
      <w:r w:rsidR="00ED5576" w:rsidRPr="00131EFD">
        <w:rPr>
          <w:rFonts w:ascii="Times New Roman" w:hAnsi="Times New Roman"/>
          <w:sz w:val="22"/>
          <w:szCs w:val="22"/>
        </w:rPr>
        <w:sym w:font="Symbol" w:char="F057"/>
      </w:r>
      <w:r w:rsidR="00ED5576" w:rsidRPr="00131EFD">
        <w:rPr>
          <w:rFonts w:ascii="Times New Roman" w:hAnsi="Times New Roman"/>
          <w:sz w:val="22"/>
          <w:szCs w:val="22"/>
        </w:rPr>
        <w:t>. Hỏi bóng đèn có thể thuộc loại nào dưới đây?</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t>A</w:t>
      </w:r>
      <w:r w:rsidRPr="00131EFD">
        <w:rPr>
          <w:rFonts w:ascii="Times New Roman" w:hAnsi="Times New Roman"/>
          <w:sz w:val="22"/>
          <w:szCs w:val="22"/>
        </w:rPr>
        <w:t>.</w:t>
      </w:r>
      <w:r w:rsidRPr="00131EFD">
        <w:rPr>
          <w:rFonts w:ascii="Times New Roman" w:hAnsi="Times New Roman"/>
          <w:b/>
          <w:bCs/>
          <w:sz w:val="22"/>
          <w:szCs w:val="22"/>
        </w:rPr>
        <w:t xml:space="preserve"> </w:t>
      </w:r>
      <w:r w:rsidR="0013634B">
        <w:rPr>
          <w:rFonts w:ascii="Times New Roman" w:hAnsi="Times New Roman"/>
          <w:sz w:val="22"/>
          <w:szCs w:val="22"/>
        </w:rPr>
        <w:t xml:space="preserve">220 V - 25 W.    </w:t>
      </w:r>
      <w:r w:rsidRPr="00131EFD">
        <w:rPr>
          <w:rFonts w:ascii="Times New Roman" w:hAnsi="Times New Roman"/>
          <w:b/>
          <w:bCs/>
          <w:color w:val="000080"/>
          <w:sz w:val="22"/>
          <w:szCs w:val="22"/>
        </w:rPr>
        <w:t>B</w:t>
      </w:r>
      <w:r w:rsidRPr="00131EFD">
        <w:rPr>
          <w:rFonts w:ascii="Times New Roman" w:hAnsi="Times New Roman"/>
          <w:color w:val="000080"/>
          <w:sz w:val="22"/>
          <w:szCs w:val="22"/>
        </w:rPr>
        <w:t>. 220 V - 50 W.</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220 V - 100 W.</w:t>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220 V - 200 W.</w:t>
      </w:r>
    </w:p>
    <w:p w:rsidR="00ED5576" w:rsidRPr="00131EFD" w:rsidRDefault="00B64485" w:rsidP="00ED5576">
      <w:pPr>
        <w:tabs>
          <w:tab w:val="left" w:pos="180"/>
        </w:tabs>
        <w:jc w:val="both"/>
        <w:rPr>
          <w:rFonts w:ascii="Times New Roman" w:hAnsi="Times New Roman"/>
          <w:b/>
          <w:bCs/>
          <w:sz w:val="22"/>
          <w:szCs w:val="22"/>
        </w:rPr>
      </w:pPr>
      <w:r>
        <w:rPr>
          <w:rFonts w:ascii="Times New Roman" w:hAnsi="Times New Roman"/>
          <w:b/>
          <w:bCs/>
          <w:sz w:val="22"/>
          <w:szCs w:val="22"/>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39</w:t>
      </w:r>
      <w:r w:rsidR="00ED5576" w:rsidRPr="00131EFD">
        <w:rPr>
          <w:rFonts w:ascii="Times New Roman" w:hAnsi="Times New Roman"/>
          <w:sz w:val="22"/>
          <w:szCs w:val="22"/>
        </w:rPr>
        <w:t>. Đương lượng điện hóa của niken k = 0,3.10</w:t>
      </w:r>
      <w:r w:rsidR="00ED5576" w:rsidRPr="00131EFD">
        <w:rPr>
          <w:rFonts w:ascii="Times New Roman" w:hAnsi="Times New Roman"/>
          <w:sz w:val="22"/>
          <w:szCs w:val="22"/>
          <w:vertAlign w:val="superscript"/>
        </w:rPr>
        <w:t>-3</w:t>
      </w:r>
      <w:r w:rsidR="00ED5576" w:rsidRPr="00131EFD">
        <w:rPr>
          <w:rFonts w:ascii="Times New Roman" w:hAnsi="Times New Roman"/>
          <w:sz w:val="22"/>
          <w:szCs w:val="22"/>
        </w:rPr>
        <w:t xml:space="preserve"> g/C. Một điện lượng 2C chạy qua bình điện phân có anôt bằng niken thì khối lượng của niken bám vào catôt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6.10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g.</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6.10</w:t>
      </w:r>
      <w:r w:rsidRPr="002F6B1F">
        <w:rPr>
          <w:rFonts w:ascii="Times New Roman" w:hAnsi="Times New Roman"/>
          <w:color w:val="000080"/>
          <w:sz w:val="22"/>
          <w:szCs w:val="22"/>
          <w:vertAlign w:val="superscript"/>
          <w:lang w:val="pt-BR"/>
        </w:rPr>
        <w:t>-4</w:t>
      </w:r>
      <w:r w:rsidRPr="002F6B1F">
        <w:rPr>
          <w:rFonts w:ascii="Times New Roman" w:hAnsi="Times New Roman"/>
          <w:color w:val="000080"/>
          <w:sz w:val="22"/>
          <w:szCs w:val="22"/>
          <w:lang w:val="pt-BR"/>
        </w:rPr>
        <w:t xml:space="preserve"> g.</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1,5.10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g.</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1,5.10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g.</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40</w:t>
      </w:r>
      <w:r w:rsidR="00ED5576" w:rsidRPr="002F6B1F">
        <w:rPr>
          <w:rFonts w:ascii="Times New Roman" w:hAnsi="Times New Roman"/>
          <w:sz w:val="22"/>
          <w:szCs w:val="22"/>
          <w:lang w:val="pt-BR"/>
        </w:rPr>
        <w:t>. Một cặp nhiệt điện có đầu A đặt trong nước đá đang tan, còn đầu B cho vào nước đang sôi, khi đó suất điện động nhiệt điện là 2 mV. Nếu đưa đầu B ra không khí có nhiệt độ 20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thì suất điện động nhiệt điện bằng bao nhiêu?</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4.10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4.10</w:t>
      </w:r>
      <w:r w:rsidRPr="002F6B1F">
        <w:rPr>
          <w:rFonts w:ascii="Times New Roman" w:hAnsi="Times New Roman"/>
          <w:color w:val="000080"/>
          <w:sz w:val="22"/>
          <w:szCs w:val="22"/>
          <w:vertAlign w:val="superscript"/>
          <w:lang w:val="pt-BR"/>
        </w:rPr>
        <w:t>-4</w:t>
      </w:r>
      <w:r w:rsidRPr="002F6B1F">
        <w:rPr>
          <w:rFonts w:ascii="Times New Roman" w:hAnsi="Times New Roman"/>
          <w:color w:val="000080"/>
          <w:sz w:val="22"/>
          <w:szCs w:val="22"/>
          <w:lang w:val="pt-BR"/>
        </w:rPr>
        <w:t xml:space="preserve"> V.</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V.</w:t>
      </w:r>
    </w:p>
    <w:p w:rsidR="00ED5576" w:rsidRPr="002F6B1F" w:rsidRDefault="00B64485" w:rsidP="00ED5576">
      <w:pPr>
        <w:tabs>
          <w:tab w:val="left" w:pos="180"/>
        </w:tabs>
        <w:jc w:val="both"/>
        <w:rPr>
          <w:rFonts w:ascii="Times New Roman" w:hAnsi="Times New Roman"/>
          <w:b/>
          <w:bCs/>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41</w:t>
      </w:r>
      <w:r w:rsidR="00ED5576" w:rsidRPr="002F6B1F">
        <w:rPr>
          <w:rFonts w:ascii="Times New Roman" w:hAnsi="Times New Roman"/>
          <w:sz w:val="22"/>
          <w:szCs w:val="22"/>
          <w:lang w:val="pt-BR"/>
        </w:rPr>
        <w:t>. Đương lượng điện hóa của đồng là k = 3,3.10</w:t>
      </w:r>
      <w:r w:rsidR="00ED5576" w:rsidRPr="002F6B1F">
        <w:rPr>
          <w:rFonts w:ascii="Times New Roman" w:hAnsi="Times New Roman"/>
          <w:sz w:val="22"/>
          <w:szCs w:val="22"/>
          <w:vertAlign w:val="superscript"/>
          <w:lang w:val="pt-BR"/>
        </w:rPr>
        <w:t>-7</w:t>
      </w:r>
      <w:r w:rsidR="00ED5576" w:rsidRPr="002F6B1F">
        <w:rPr>
          <w:rFonts w:ascii="Times New Roman" w:hAnsi="Times New Roman"/>
          <w:sz w:val="22"/>
          <w:szCs w:val="22"/>
          <w:lang w:val="pt-BR"/>
        </w:rPr>
        <w:t xml:space="preserve"> kg/C. Muốn cho trên catôt của bình điện phân chứa dung dịch CuSO</w:t>
      </w:r>
      <w:r w:rsidR="00ED5576" w:rsidRPr="002F6B1F">
        <w:rPr>
          <w:rFonts w:ascii="Times New Roman" w:hAnsi="Times New Roman"/>
          <w:sz w:val="22"/>
          <w:szCs w:val="22"/>
          <w:vertAlign w:val="subscript"/>
          <w:lang w:val="pt-BR"/>
        </w:rPr>
        <w:t>4</w:t>
      </w:r>
      <w:r w:rsidR="00ED5576" w:rsidRPr="002F6B1F">
        <w:rPr>
          <w:rFonts w:ascii="Times New Roman" w:hAnsi="Times New Roman"/>
          <w:sz w:val="22"/>
          <w:szCs w:val="22"/>
          <w:lang w:val="pt-BR"/>
        </w:rPr>
        <w:t>, với cực dương bằng đồng xuất hiện 16,5 g đồng thì điện lượng chạy qua bình phải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w:t>
      </w:r>
      <w:r w:rsidRPr="002F6B1F">
        <w:rPr>
          <w:rFonts w:ascii="Times New Roman" w:hAnsi="Times New Roman"/>
          <w:b/>
          <w:bCs/>
          <w:sz w:val="22"/>
          <w:szCs w:val="22"/>
          <w:lang w:val="pt-BR"/>
        </w:rPr>
        <w:t xml:space="preserve"> </w:t>
      </w:r>
      <w:r w:rsidRPr="002F6B1F">
        <w:rPr>
          <w:rFonts w:ascii="Times New Roman" w:hAnsi="Times New Roman"/>
          <w:sz w:val="22"/>
          <w:szCs w:val="22"/>
          <w:lang w:val="pt-BR"/>
        </w:rPr>
        <w:t>5.10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C.</w:t>
      </w:r>
      <w:r w:rsidRPr="002F6B1F">
        <w:rPr>
          <w:rFonts w:ascii="Times New Roman" w:hAnsi="Times New Roman"/>
          <w:b/>
          <w:bCs/>
          <w:sz w:val="22"/>
          <w:szCs w:val="22"/>
          <w:lang w:val="pt-BR"/>
        </w:rPr>
        <w:tab/>
      </w:r>
      <w:r w:rsidRPr="002F6B1F">
        <w:rPr>
          <w:rFonts w:ascii="Times New Roman" w:hAnsi="Times New Roman"/>
          <w:b/>
          <w:bCs/>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5.10</w:t>
      </w:r>
      <w:r w:rsidRPr="002F6B1F">
        <w:rPr>
          <w:rFonts w:ascii="Times New Roman" w:hAnsi="Times New Roman"/>
          <w:color w:val="000080"/>
          <w:sz w:val="22"/>
          <w:szCs w:val="22"/>
          <w:vertAlign w:val="superscript"/>
          <w:lang w:val="pt-BR"/>
        </w:rPr>
        <w:t>4</w:t>
      </w:r>
      <w:r w:rsidRPr="002F6B1F">
        <w:rPr>
          <w:rFonts w:ascii="Times New Roman" w:hAnsi="Times New Roman"/>
          <w:color w:val="000080"/>
          <w:sz w:val="22"/>
          <w:szCs w:val="22"/>
          <w:lang w:val="pt-BR"/>
        </w:rPr>
        <w:t xml:space="preserve"> C.</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5</w:t>
      </w:r>
      <w:r w:rsidRPr="002F6B1F">
        <w:rPr>
          <w:rFonts w:ascii="Times New Roman" w:hAnsi="Times New Roman"/>
          <w:sz w:val="22"/>
          <w:szCs w:val="22"/>
          <w:lang w:val="pt-BR"/>
        </w:rPr>
        <w:t xml:space="preserve"> 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6</w:t>
      </w:r>
      <w:r w:rsidRPr="002F6B1F">
        <w:rPr>
          <w:rFonts w:ascii="Times New Roman" w:hAnsi="Times New Roman"/>
          <w:sz w:val="22"/>
          <w:szCs w:val="22"/>
          <w:lang w:val="pt-BR"/>
        </w:rPr>
        <w:t xml:space="preserve"> C.</w:t>
      </w:r>
    </w:p>
    <w:p w:rsidR="00ED5576" w:rsidRPr="002F6B1F" w:rsidRDefault="00B64485" w:rsidP="00ED5576">
      <w:pPr>
        <w:tabs>
          <w:tab w:val="left" w:pos="180"/>
        </w:tabs>
        <w:jc w:val="both"/>
        <w:rPr>
          <w:rFonts w:ascii="Times New Roman" w:hAnsi="Times New Roman"/>
          <w:b/>
          <w:bCs/>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42</w:t>
      </w:r>
      <w:r w:rsidR="00ED5576" w:rsidRPr="002F6B1F">
        <w:rPr>
          <w:rFonts w:ascii="Times New Roman" w:hAnsi="Times New Roman"/>
          <w:sz w:val="22"/>
          <w:szCs w:val="22"/>
          <w:lang w:val="pt-BR"/>
        </w:rPr>
        <w:t>. Đối với dòng điện trong chất khí</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w:t>
      </w:r>
      <w:r w:rsidRPr="002F6B1F">
        <w:rPr>
          <w:rFonts w:ascii="Times New Roman" w:hAnsi="Times New Roman"/>
          <w:b/>
          <w:bCs/>
          <w:sz w:val="22"/>
          <w:szCs w:val="22"/>
          <w:lang w:val="pt-BR"/>
        </w:rPr>
        <w:t xml:space="preserve"> </w:t>
      </w:r>
      <w:r w:rsidRPr="00913FA6">
        <w:rPr>
          <w:rFonts w:ascii="Times New Roman" w:hAnsi="Times New Roman"/>
          <w:bCs/>
          <w:sz w:val="22"/>
          <w:szCs w:val="22"/>
          <w:lang w:val="vi-VN"/>
        </w:rPr>
        <w:t xml:space="preserve">Dòng điện trong chất khi tuân theo định luật Ôm.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B</w:t>
      </w:r>
      <w:r w:rsidRPr="002F6B1F">
        <w:rPr>
          <w:rFonts w:ascii="Times New Roman" w:hAnsi="Times New Roman"/>
          <w:sz w:val="22"/>
          <w:szCs w:val="22"/>
          <w:lang w:val="pt-BR"/>
        </w:rPr>
        <w:t xml:space="preserve">. </w:t>
      </w:r>
      <w:r>
        <w:rPr>
          <w:rFonts w:ascii="Times New Roman" w:hAnsi="Times New Roman"/>
          <w:sz w:val="22"/>
          <w:szCs w:val="22"/>
          <w:lang w:val="vi-VN"/>
        </w:rPr>
        <w:t xml:space="preserve">Để có dòng điện trong chất khí </w:t>
      </w:r>
      <w:r w:rsidRPr="002F6B1F">
        <w:rPr>
          <w:rFonts w:ascii="Times New Roman" w:hAnsi="Times New Roman"/>
          <w:sz w:val="22"/>
          <w:szCs w:val="22"/>
          <w:lang w:val="pt-BR"/>
        </w:rPr>
        <w:t>thì catôt phải được nung nóng đỏ.</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xml:space="preserve">. </w:t>
      </w:r>
      <w:r>
        <w:rPr>
          <w:rFonts w:ascii="Times New Roman" w:hAnsi="Times New Roman"/>
          <w:color w:val="000080"/>
          <w:sz w:val="22"/>
          <w:szCs w:val="22"/>
          <w:lang w:val="vi-VN"/>
        </w:rPr>
        <w:t xml:space="preserve">Có hiện tượng </w:t>
      </w:r>
      <w:r w:rsidRPr="002F6B1F">
        <w:rPr>
          <w:rFonts w:ascii="Times New Roman" w:hAnsi="Times New Roman"/>
          <w:color w:val="000080"/>
          <w:sz w:val="22"/>
          <w:szCs w:val="22"/>
          <w:lang w:val="pt-BR"/>
        </w:rPr>
        <w:t>hồ quang</w:t>
      </w:r>
      <w:r>
        <w:rPr>
          <w:rFonts w:ascii="Times New Roman" w:hAnsi="Times New Roman"/>
          <w:color w:val="000080"/>
          <w:sz w:val="22"/>
          <w:szCs w:val="22"/>
          <w:lang w:val="vi-VN"/>
        </w:rPr>
        <w:t xml:space="preserve"> khi </w:t>
      </w:r>
      <w:r w:rsidRPr="002F6B1F">
        <w:rPr>
          <w:rFonts w:ascii="Times New Roman" w:hAnsi="Times New Roman"/>
          <w:color w:val="000080"/>
          <w:sz w:val="22"/>
          <w:szCs w:val="22"/>
          <w:lang w:val="pt-BR"/>
        </w:rPr>
        <w:t>các ion đến đập vào catôt làm catôt phát ra electron.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Tia lữa điện là sự phóng điện xảy ra trong chất khí khi có điện trường</w:t>
      </w:r>
      <w:r w:rsidRPr="002F6B1F">
        <w:rPr>
          <w:rFonts w:ascii="Times New Roman" w:hAnsi="Times New Roman"/>
          <w:sz w:val="22"/>
          <w:szCs w:val="22"/>
          <w:lang w:val="pt-BR"/>
        </w:rPr>
        <w:t>.</w:t>
      </w:r>
    </w:p>
    <w:p w:rsidR="00ED5576" w:rsidRPr="002F6B1F" w:rsidRDefault="00B64485" w:rsidP="00ED5576">
      <w:pPr>
        <w:tabs>
          <w:tab w:val="left" w:pos="180"/>
        </w:tabs>
        <w:jc w:val="both"/>
        <w:rPr>
          <w:rFonts w:ascii="Times New Roman" w:hAnsi="Times New Roman"/>
          <w:b/>
          <w:bCs/>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43</w:t>
      </w:r>
      <w:r w:rsidR="00ED5576" w:rsidRPr="002F6B1F">
        <w:rPr>
          <w:rFonts w:ascii="Times New Roman" w:hAnsi="Times New Roman"/>
          <w:sz w:val="22"/>
          <w:szCs w:val="22"/>
          <w:lang w:val="pt-BR"/>
        </w:rPr>
        <w:t>. Để tiến hành các phép đo cần thiết cho việc xác định đương lượng điện hóa của kim loại nào đó, ta cần phải sử dụng các thiết bị</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color w:val="000080"/>
          <w:sz w:val="22"/>
          <w:szCs w:val="22"/>
          <w:lang w:val="pt-BR"/>
        </w:rPr>
        <w:tab/>
        <w:t>A</w:t>
      </w:r>
      <w:r w:rsidRPr="002F6B1F">
        <w:rPr>
          <w:rFonts w:ascii="Times New Roman" w:hAnsi="Times New Roman"/>
          <w:color w:val="000080"/>
          <w:sz w:val="22"/>
          <w:szCs w:val="22"/>
          <w:lang w:val="pt-BR"/>
        </w:rPr>
        <w:t>.</w:t>
      </w:r>
      <w:r w:rsidRPr="002F6B1F">
        <w:rPr>
          <w:rFonts w:ascii="Times New Roman" w:hAnsi="Times New Roman"/>
          <w:b/>
          <w:bCs/>
          <w:color w:val="000080"/>
          <w:sz w:val="22"/>
          <w:szCs w:val="22"/>
          <w:lang w:val="pt-BR"/>
        </w:rPr>
        <w:t xml:space="preserve"> </w:t>
      </w:r>
      <w:r w:rsidRPr="002F6B1F">
        <w:rPr>
          <w:rFonts w:ascii="Times New Roman" w:hAnsi="Times New Roman"/>
          <w:color w:val="000080"/>
          <w:sz w:val="22"/>
          <w:szCs w:val="22"/>
          <w:lang w:val="pt-BR"/>
        </w:rPr>
        <w:t>cân, ampe kế, đồng hồ bấm giây.</w:t>
      </w:r>
      <w:r w:rsidRPr="002F6B1F">
        <w:rPr>
          <w:rFonts w:ascii="Times New Roman" w:hAnsi="Times New Roman"/>
          <w:b/>
          <w:bCs/>
          <w:sz w:val="22"/>
          <w:szCs w:val="22"/>
          <w:lang w:val="pt-BR"/>
        </w:rPr>
        <w:tab/>
        <w:t>B</w:t>
      </w:r>
      <w:r w:rsidRPr="002F6B1F">
        <w:rPr>
          <w:rFonts w:ascii="Times New Roman" w:hAnsi="Times New Roman"/>
          <w:sz w:val="22"/>
          <w:szCs w:val="22"/>
          <w:lang w:val="pt-BR"/>
        </w:rPr>
        <w:t>. cân, vôn kế, đồng hồ bấm giây.</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vôn kế, ôm kế, đồng hồ bấm giây.</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ampe kế, vôn kế, đồng hồ bấm giây.</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44</w:t>
      </w:r>
      <w:r w:rsidR="00ED5576" w:rsidRPr="002F6B1F">
        <w:rPr>
          <w:rFonts w:ascii="Times New Roman" w:hAnsi="Times New Roman"/>
          <w:sz w:val="22"/>
          <w:szCs w:val="22"/>
          <w:lang w:val="pt-BR"/>
        </w:rPr>
        <w:t xml:space="preserve">. Một thanh kim loại có điện trở 10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pt-BR"/>
        </w:rPr>
        <w:t xml:space="preserve"> khi ở nhiệt độ 20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khi nhiệt độ là 100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thì điện trở của nó là 12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pt-BR"/>
        </w:rPr>
        <w:t>. Hệ số nhiệt điện trở của kim loại đó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2,5.10</w:t>
      </w:r>
      <w:r w:rsidRPr="002F6B1F">
        <w:rPr>
          <w:rFonts w:ascii="Times New Roman" w:hAnsi="Times New Roman"/>
          <w:color w:val="000080"/>
          <w:sz w:val="22"/>
          <w:szCs w:val="22"/>
          <w:vertAlign w:val="superscript"/>
          <w:lang w:val="pt-BR"/>
        </w:rPr>
        <w:t>-3</w:t>
      </w:r>
      <w:r w:rsidRPr="002F6B1F">
        <w:rPr>
          <w:rFonts w:ascii="Times New Roman" w:hAnsi="Times New Roman"/>
          <w:color w:val="000080"/>
          <w:sz w:val="22"/>
          <w:szCs w:val="22"/>
          <w:lang w:val="pt-BR"/>
        </w:rPr>
        <w:t xml:space="preserve"> K</w:t>
      </w:r>
      <w:r w:rsidRPr="002F6B1F">
        <w:rPr>
          <w:rFonts w:ascii="Times New Roman" w:hAnsi="Times New Roman"/>
          <w:color w:val="000080"/>
          <w:sz w:val="22"/>
          <w:szCs w:val="22"/>
          <w:vertAlign w:val="superscript"/>
          <w:lang w:val="pt-BR"/>
        </w:rPr>
        <w:t>-1</w:t>
      </w:r>
      <w:r w:rsidRPr="002F6B1F">
        <w:rPr>
          <w:rFonts w:ascii="Times New Roman" w:hAnsi="Times New Roman"/>
          <w:color w:val="000080"/>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K</w:t>
      </w:r>
      <w:r w:rsidRPr="002F6B1F">
        <w:rPr>
          <w:rFonts w:ascii="Times New Roman" w:hAnsi="Times New Roman"/>
          <w:sz w:val="22"/>
          <w:szCs w:val="22"/>
          <w:vertAlign w:val="superscript"/>
          <w:lang w:val="pt-BR"/>
        </w:rPr>
        <w:t>-1</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K</w:t>
      </w:r>
      <w:r w:rsidRPr="002F6B1F">
        <w:rPr>
          <w:rFonts w:ascii="Times New Roman" w:hAnsi="Times New Roman"/>
          <w:sz w:val="22"/>
          <w:szCs w:val="22"/>
          <w:vertAlign w:val="superscript"/>
          <w:lang w:val="pt-BR"/>
        </w:rPr>
        <w:t>-1</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-3</w:t>
      </w:r>
      <w:r w:rsidRPr="002F6B1F">
        <w:rPr>
          <w:rFonts w:ascii="Times New Roman" w:hAnsi="Times New Roman"/>
          <w:sz w:val="22"/>
          <w:szCs w:val="22"/>
          <w:lang w:val="pt-BR"/>
        </w:rPr>
        <w:t xml:space="preserve"> K</w:t>
      </w:r>
      <w:r w:rsidRPr="002F6B1F">
        <w:rPr>
          <w:rFonts w:ascii="Times New Roman" w:hAnsi="Times New Roman"/>
          <w:sz w:val="22"/>
          <w:szCs w:val="22"/>
          <w:vertAlign w:val="superscript"/>
          <w:lang w:val="pt-BR"/>
        </w:rPr>
        <w:t>-1</w:t>
      </w:r>
      <w:r w:rsidRPr="002F6B1F">
        <w:rPr>
          <w:rFonts w:ascii="Times New Roman" w:hAnsi="Times New Roman"/>
          <w:sz w:val="22"/>
          <w:szCs w:val="22"/>
          <w:lang w:val="pt-BR"/>
        </w:rPr>
        <w:t>.</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45</w:t>
      </w:r>
      <w:r w:rsidR="00ED5576" w:rsidRPr="002F6B1F">
        <w:rPr>
          <w:rFonts w:ascii="Times New Roman" w:hAnsi="Times New Roman"/>
          <w:sz w:val="22"/>
          <w:szCs w:val="22"/>
          <w:lang w:val="pt-BR"/>
        </w:rPr>
        <w:t>. Ở nhiệt độ 25</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hiệu điện thế giữa hai đầu bóng đèn là 20 V, cường độ dòng điện là 8 A. Khi đèn sáng bình thường, cường độ dòng điện vẫn là 8 A, nhiệt độ của bóng đèn khi đó là 2644</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Hỏi hiệu điện thế hai đầu bóng đèn lúc đó là bao nhiêu? Biết hệ số nhiệt điện trở của dây tóc bóng đèn là 4,2.10</w:t>
      </w:r>
      <w:r w:rsidR="00ED5576" w:rsidRPr="002F6B1F">
        <w:rPr>
          <w:rFonts w:ascii="Times New Roman" w:hAnsi="Times New Roman"/>
          <w:sz w:val="22"/>
          <w:szCs w:val="22"/>
          <w:vertAlign w:val="superscript"/>
          <w:lang w:val="pt-BR"/>
        </w:rPr>
        <w:t>-3</w:t>
      </w:r>
      <w:r w:rsidR="00ED5576" w:rsidRPr="002F6B1F">
        <w:rPr>
          <w:rFonts w:ascii="Times New Roman" w:hAnsi="Times New Roman"/>
          <w:sz w:val="22"/>
          <w:szCs w:val="22"/>
          <w:lang w:val="pt-BR"/>
        </w:rPr>
        <w:t xml:space="preserve"> K</w:t>
      </w:r>
      <w:r w:rsidR="00ED5576" w:rsidRPr="002F6B1F">
        <w:rPr>
          <w:rFonts w:ascii="Times New Roman" w:hAnsi="Times New Roman"/>
          <w:sz w:val="22"/>
          <w:szCs w:val="22"/>
          <w:vertAlign w:val="superscript"/>
          <w:lang w:val="pt-BR"/>
        </w:rPr>
        <w:t>-1</w:t>
      </w:r>
      <w:r w:rsidR="00ED5576"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240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300 V.</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250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200 V.</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46</w:t>
      </w:r>
      <w:r w:rsidR="00ED5576" w:rsidRPr="002F6B1F">
        <w:rPr>
          <w:rFonts w:ascii="Times New Roman" w:hAnsi="Times New Roman"/>
          <w:sz w:val="22"/>
          <w:szCs w:val="22"/>
          <w:lang w:val="pt-BR"/>
        </w:rPr>
        <w:t>. Lớp chuyển tiếp p-n có tính dẫn điện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tốt khi dòng điện đi từ n sang p và rất kém khi dòng điện đi từ p sang n.</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tốt khi dòng điện đi từ p sang n và không tốt khi dòng điện đi từ n sang p.</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tốt khi dòng điện đi từ p sang n cũng như khi dòng điện đi từ n sang p.</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không tốt khi dòng điện đi từ p sang n cũng như khi dòng điện đi từ n sang p.</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47</w:t>
      </w:r>
      <w:r w:rsidR="00ED5576" w:rsidRPr="002F6B1F">
        <w:rPr>
          <w:rFonts w:ascii="Times New Roman" w:hAnsi="Times New Roman"/>
          <w:sz w:val="22"/>
          <w:szCs w:val="22"/>
          <w:lang w:val="pt-BR"/>
        </w:rPr>
        <w:t xml:space="preserve">. Câu nào dưới đây nói về tạp chất đôno và tạp chất axepto trong bán dẫn là </w:t>
      </w:r>
      <w:r w:rsidR="00ED5576" w:rsidRPr="002F6B1F">
        <w:rPr>
          <w:rFonts w:ascii="Times New Roman" w:hAnsi="Times New Roman"/>
          <w:b/>
          <w:i/>
          <w:sz w:val="22"/>
          <w:szCs w:val="22"/>
          <w:lang w:val="pt-BR"/>
        </w:rPr>
        <w:t>không</w:t>
      </w:r>
      <w:r w:rsidR="00ED5576" w:rsidRPr="002F6B1F">
        <w:rPr>
          <w:rFonts w:ascii="Times New Roman" w:hAnsi="Times New Roman"/>
          <w:sz w:val="22"/>
          <w:szCs w:val="22"/>
          <w:lang w:val="pt-BR"/>
        </w:rPr>
        <w:t xml:space="preserve"> đúng?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Tạp chất đôno làm tăng các electron dẫn trong bán dẫn tính khiết.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Tạp chất axepto làm tăng các lỗ trống trong bán dẫn tinh khiết.</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lastRenderedPageBreak/>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Tạp chất axepto làm tăng các electron trong bán dẫn tinh khiết.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Bán dẫn tinh khiết không pha tạp chất thì mật độ electron tự do và các lỗ trống tương đương nhau.</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48</w:t>
      </w:r>
      <w:r w:rsidR="00ED5576" w:rsidRPr="002F6B1F">
        <w:rPr>
          <w:rFonts w:ascii="Times New Roman" w:hAnsi="Times New Roman"/>
          <w:sz w:val="22"/>
          <w:szCs w:val="22"/>
          <w:lang w:val="pt-BR"/>
        </w:rPr>
        <w:t>. Khi nhiệt độ thay đổi thì điện trở của kim loại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Tăng khi nhiệt độ giảm.  </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Tăng khi nhiệt độ tăng.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Không đổi khi nhiệt độ thay đổi.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Tăng hay giảm khi nhiệt độ tăng tuỳ thuộc bản chất kim loại.</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49</w:t>
      </w:r>
      <w:r w:rsidR="00ED5576" w:rsidRPr="002F6B1F">
        <w:rPr>
          <w:rFonts w:ascii="Times New Roman" w:hAnsi="Times New Roman"/>
          <w:sz w:val="22"/>
          <w:szCs w:val="22"/>
          <w:lang w:val="pt-BR"/>
        </w:rPr>
        <w:t>. Một sợi dây đồng có điện trở 75 Ω ở nhiệt độ 50</w:t>
      </w:r>
      <w:r w:rsidR="00ED5576" w:rsidRPr="002F6B1F">
        <w:rPr>
          <w:rFonts w:ascii="Times New Roman" w:hAnsi="Times New Roman"/>
          <w:sz w:val="22"/>
          <w:szCs w:val="22"/>
          <w:vertAlign w:val="superscript"/>
          <w:lang w:val="pt-BR"/>
        </w:rPr>
        <w:t xml:space="preserve">0 </w:t>
      </w:r>
      <w:r w:rsidR="00ED5576" w:rsidRPr="002F6B1F">
        <w:rPr>
          <w:rFonts w:ascii="Times New Roman" w:hAnsi="Times New Roman"/>
          <w:sz w:val="22"/>
          <w:szCs w:val="22"/>
          <w:lang w:val="pt-BR"/>
        </w:rPr>
        <w:t>C. Điện trở của sợi dây đó ở 100</w:t>
      </w:r>
      <w:r w:rsidR="00ED5576" w:rsidRPr="002F6B1F">
        <w:rPr>
          <w:rFonts w:ascii="Times New Roman" w:hAnsi="Times New Roman"/>
          <w:sz w:val="22"/>
          <w:szCs w:val="22"/>
          <w:vertAlign w:val="superscript"/>
          <w:lang w:val="pt-BR"/>
        </w:rPr>
        <w:t xml:space="preserve">0 </w:t>
      </w:r>
      <w:r w:rsidR="00ED5576" w:rsidRPr="002F6B1F">
        <w:rPr>
          <w:rFonts w:ascii="Times New Roman" w:hAnsi="Times New Roman"/>
          <w:sz w:val="22"/>
          <w:szCs w:val="22"/>
          <w:lang w:val="pt-BR"/>
        </w:rPr>
        <w:t xml:space="preserve">C là bao nhiêu?  Biết hệ số nhiệt điện trở của đồng là </w:t>
      </w:r>
      <w:r w:rsidR="00ED5576" w:rsidRPr="00354BF9">
        <w:rPr>
          <w:rFonts w:ascii="Times New Roman" w:hAnsi="Times New Roman"/>
          <w:sz w:val="22"/>
          <w:szCs w:val="22"/>
        </w:rPr>
        <w:t>α</w:t>
      </w:r>
      <w:r w:rsidR="00ED5576" w:rsidRPr="002F6B1F">
        <w:rPr>
          <w:rFonts w:ascii="Times New Roman" w:hAnsi="Times New Roman"/>
          <w:sz w:val="22"/>
          <w:szCs w:val="22"/>
          <w:lang w:val="pt-BR"/>
        </w:rPr>
        <w:t xml:space="preserve"> = 0,004 K</w:t>
      </w:r>
      <w:r w:rsidR="00ED5576" w:rsidRPr="002F6B1F">
        <w:rPr>
          <w:rFonts w:ascii="Times New Roman" w:hAnsi="Times New Roman"/>
          <w:sz w:val="22"/>
          <w:szCs w:val="22"/>
          <w:vertAlign w:val="superscript"/>
          <w:lang w:val="pt-BR"/>
        </w:rPr>
        <w:t>-1</w:t>
      </w:r>
      <w:r w:rsidR="00ED5576"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60 Ω.</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70 Ω.</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80 Ω.</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90 Ω.</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50</w:t>
      </w:r>
      <w:r w:rsidR="00ED5576" w:rsidRPr="002F6B1F">
        <w:rPr>
          <w:rFonts w:ascii="Times New Roman" w:hAnsi="Times New Roman"/>
          <w:sz w:val="22"/>
          <w:szCs w:val="22"/>
          <w:lang w:val="pt-BR"/>
        </w:rPr>
        <w:t>. Một sợi dây đồng có điện trở 37 Ω ở nhiệt độ 50</w:t>
      </w:r>
      <w:r w:rsidR="00ED5576" w:rsidRPr="002F6B1F">
        <w:rPr>
          <w:rFonts w:ascii="Times New Roman" w:hAnsi="Times New Roman"/>
          <w:sz w:val="22"/>
          <w:szCs w:val="22"/>
          <w:vertAlign w:val="superscript"/>
          <w:lang w:val="pt-BR"/>
        </w:rPr>
        <w:t xml:space="preserve">0 </w:t>
      </w:r>
      <w:r w:rsidR="00ED5576" w:rsidRPr="002F6B1F">
        <w:rPr>
          <w:rFonts w:ascii="Times New Roman" w:hAnsi="Times New Roman"/>
          <w:sz w:val="22"/>
          <w:szCs w:val="22"/>
          <w:lang w:val="pt-BR"/>
        </w:rPr>
        <w:t xml:space="preserve">C. Ở nhiệt độ nào thì diện trở của sợi dây đó 43 Ω?  Biết hệ số nhiệt điện trở của đồng là </w:t>
      </w:r>
      <w:r w:rsidR="00ED5576" w:rsidRPr="00354BF9">
        <w:rPr>
          <w:rFonts w:ascii="Times New Roman" w:hAnsi="Times New Roman"/>
          <w:sz w:val="22"/>
          <w:szCs w:val="22"/>
        </w:rPr>
        <w:t>α</w:t>
      </w:r>
      <w:r w:rsidR="00ED5576" w:rsidRPr="002F6B1F">
        <w:rPr>
          <w:rFonts w:ascii="Times New Roman" w:hAnsi="Times New Roman"/>
          <w:sz w:val="22"/>
          <w:szCs w:val="22"/>
          <w:lang w:val="pt-BR"/>
        </w:rPr>
        <w:t xml:space="preserve"> = 0,004 K</w:t>
      </w:r>
      <w:r w:rsidR="00ED5576" w:rsidRPr="002F6B1F">
        <w:rPr>
          <w:rFonts w:ascii="Times New Roman" w:hAnsi="Times New Roman"/>
          <w:sz w:val="22"/>
          <w:szCs w:val="22"/>
          <w:vertAlign w:val="superscript"/>
          <w:lang w:val="pt-BR"/>
        </w:rPr>
        <w:t>-1</w:t>
      </w:r>
      <w:r w:rsidR="00ED5576"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75</w:t>
      </w:r>
      <w:r w:rsidRPr="002F6B1F">
        <w:rPr>
          <w:rFonts w:ascii="Times New Roman" w:hAnsi="Times New Roman"/>
          <w:color w:val="000099"/>
          <w:sz w:val="22"/>
          <w:szCs w:val="22"/>
          <w:vertAlign w:val="superscript"/>
          <w:lang w:val="pt-BR"/>
        </w:rPr>
        <w:t>0</w:t>
      </w:r>
      <w:r w:rsidRPr="002F6B1F">
        <w:rPr>
          <w:rFonts w:ascii="Times New Roman" w:hAnsi="Times New Roman"/>
          <w:color w:val="000099"/>
          <w:sz w:val="22"/>
          <w:szCs w:val="22"/>
          <w:lang w:val="pt-BR"/>
        </w:rPr>
        <w:t xml:space="preserve"> C.</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85</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 xml:space="preserve"> C.</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95</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 xml:space="preserve"> 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105</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 xml:space="preserve"> C.</w:t>
      </w:r>
    </w:p>
    <w:p w:rsidR="00ED5576" w:rsidRPr="00AE32C2"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51</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Một sợi dây dẫn nhôm hình trụ có tiết diện 1,5 mm</w:t>
      </w:r>
      <w:r w:rsidR="00ED5576" w:rsidRPr="00AE32C2">
        <w:rPr>
          <w:rFonts w:ascii="Times New Roman" w:hAnsi="Times New Roman"/>
          <w:sz w:val="22"/>
          <w:szCs w:val="22"/>
          <w:vertAlign w:val="superscript"/>
          <w:lang w:val="vi-VN"/>
        </w:rPr>
        <w:t>2</w:t>
      </w:r>
      <w:r w:rsidR="00ED5576">
        <w:rPr>
          <w:rFonts w:ascii="Times New Roman" w:hAnsi="Times New Roman"/>
          <w:sz w:val="22"/>
          <w:szCs w:val="22"/>
          <w:lang w:val="vi-VN"/>
        </w:rPr>
        <w:t xml:space="preserve"> dài 2 m có điện trở </w:t>
      </w:r>
      <w:r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2 </w:t>
      </w:r>
      <w:r w:rsidR="00ED5576" w:rsidRPr="002F6B1F">
        <w:rPr>
          <w:rFonts w:ascii="Times New Roman" w:hAnsi="Times New Roman"/>
          <w:sz w:val="22"/>
          <w:szCs w:val="22"/>
          <w:lang w:val="pt-BR"/>
        </w:rPr>
        <w:t>Ω</w:t>
      </w:r>
      <w:r w:rsidR="00ED5576">
        <w:rPr>
          <w:rFonts w:ascii="Times New Roman" w:hAnsi="Times New Roman"/>
          <w:sz w:val="22"/>
          <w:szCs w:val="22"/>
          <w:lang w:val="vi-VN"/>
        </w:rPr>
        <w:t>. Nếu dây dẫn nhôm đó có tiết diện 0,5 mm</w:t>
      </w:r>
      <w:r w:rsidR="00ED5576" w:rsidRPr="00AE32C2">
        <w:rPr>
          <w:rFonts w:ascii="Times New Roman" w:hAnsi="Times New Roman"/>
          <w:sz w:val="22"/>
          <w:szCs w:val="22"/>
          <w:vertAlign w:val="superscript"/>
          <w:lang w:val="vi-VN"/>
        </w:rPr>
        <w:t>2</w:t>
      </w:r>
      <w:r w:rsidR="00ED5576">
        <w:rPr>
          <w:rFonts w:ascii="Times New Roman" w:hAnsi="Times New Roman"/>
          <w:sz w:val="22"/>
          <w:szCs w:val="22"/>
          <w:lang w:val="vi-VN"/>
        </w:rPr>
        <w:t xml:space="preserve"> dài 4 m thì có điện trở</w:t>
      </w:r>
    </w:p>
    <w:p w:rsidR="00ED5576" w:rsidRPr="00243719"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 xml:space="preserve">1 </w:t>
      </w:r>
      <w:r w:rsidRPr="002F6B1F">
        <w:rPr>
          <w:rFonts w:ascii="Times New Roman" w:hAnsi="Times New Roman"/>
          <w:sz w:val="22"/>
          <w:szCs w:val="22"/>
          <w:lang w:val="pt-BR"/>
        </w:rPr>
        <w:t>Ω</w:t>
      </w:r>
      <w:r>
        <w:rPr>
          <w:rFonts w:ascii="Times New Roman" w:hAnsi="Times New Roman"/>
          <w:sz w:val="22"/>
          <w:szCs w:val="22"/>
          <w:lang w:val="vi-VN"/>
        </w:rPr>
        <w:t>.</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 xml:space="preserve">6 </w:t>
      </w:r>
      <w:r w:rsidRPr="002F6B1F">
        <w:rPr>
          <w:rFonts w:ascii="Times New Roman" w:hAnsi="Times New Roman"/>
          <w:sz w:val="22"/>
          <w:szCs w:val="22"/>
          <w:lang w:val="pt-BR"/>
        </w:rPr>
        <w:t>Ω</w:t>
      </w:r>
      <w:r>
        <w:rPr>
          <w:rFonts w:ascii="Times New Roman" w:hAnsi="Times New Roman"/>
          <w:sz w:val="22"/>
          <w:szCs w:val="22"/>
          <w:lang w:val="vi-VN"/>
        </w:rPr>
        <w:t>.</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xml:space="preserve">. </w:t>
      </w:r>
      <w:r w:rsidRPr="00243719">
        <w:rPr>
          <w:rFonts w:ascii="Times New Roman" w:hAnsi="Times New Roman"/>
          <w:color w:val="000099"/>
          <w:sz w:val="22"/>
          <w:szCs w:val="22"/>
          <w:lang w:val="vi-VN"/>
        </w:rPr>
        <w:t xml:space="preserve">12 </w:t>
      </w:r>
      <w:r w:rsidRPr="002F6B1F">
        <w:rPr>
          <w:rFonts w:ascii="Times New Roman" w:hAnsi="Times New Roman"/>
          <w:color w:val="000099"/>
          <w:sz w:val="22"/>
          <w:szCs w:val="22"/>
          <w:lang w:val="pt-BR"/>
        </w:rPr>
        <w:t>Ω</w:t>
      </w:r>
      <w:r w:rsidRPr="00243719">
        <w:rPr>
          <w:rFonts w:ascii="Times New Roman" w:hAnsi="Times New Roman"/>
          <w:color w:val="000099"/>
          <w:sz w:val="22"/>
          <w:szCs w:val="22"/>
          <w:lang w:val="vi-VN"/>
        </w:rPr>
        <w:t>.</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 xml:space="preserve">18 </w:t>
      </w:r>
      <w:r w:rsidRPr="002F6B1F">
        <w:rPr>
          <w:rFonts w:ascii="Times New Roman" w:hAnsi="Times New Roman"/>
          <w:sz w:val="22"/>
          <w:szCs w:val="22"/>
          <w:lang w:val="pt-BR"/>
        </w:rPr>
        <w:t>Ω</w:t>
      </w:r>
      <w:r>
        <w:rPr>
          <w:rFonts w:ascii="Times New Roman" w:hAnsi="Times New Roman"/>
          <w:sz w:val="22"/>
          <w:szCs w:val="22"/>
          <w:lang w:val="vi-VN"/>
        </w:rPr>
        <w:t>.</w:t>
      </w:r>
    </w:p>
    <w:p w:rsidR="00ED5576" w:rsidRPr="00243719"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52</w:t>
      </w:r>
      <w:r w:rsidR="00ED5576" w:rsidRPr="002F6B1F">
        <w:rPr>
          <w:rFonts w:ascii="Times New Roman" w:hAnsi="Times New Roman"/>
          <w:sz w:val="22"/>
          <w:szCs w:val="22"/>
          <w:lang w:val="pt-BR"/>
        </w:rPr>
        <w:t xml:space="preserve">. Khi </w:t>
      </w:r>
      <w:r w:rsidR="00ED5576">
        <w:rPr>
          <w:rFonts w:ascii="Times New Roman" w:hAnsi="Times New Roman"/>
          <w:sz w:val="22"/>
          <w:szCs w:val="22"/>
          <w:lang w:val="vi-VN"/>
        </w:rPr>
        <w:t xml:space="preserve">cho hai </w:t>
      </w:r>
      <w:r w:rsidR="00ED5576" w:rsidRPr="002F6B1F">
        <w:rPr>
          <w:rFonts w:ascii="Times New Roman" w:hAnsi="Times New Roman"/>
          <w:sz w:val="22"/>
          <w:szCs w:val="22"/>
          <w:lang w:val="pt-BR"/>
        </w:rPr>
        <w:t>kim loại</w:t>
      </w:r>
      <w:r w:rsidR="00ED5576">
        <w:rPr>
          <w:rFonts w:ascii="Times New Roman" w:hAnsi="Times New Roman"/>
          <w:sz w:val="22"/>
          <w:szCs w:val="22"/>
          <w:lang w:val="vi-VN"/>
        </w:rPr>
        <w:t xml:space="preserve"> khác nhau về b</w:t>
      </w:r>
      <w:r w:rsidR="00C13B07">
        <w:rPr>
          <w:rFonts w:ascii="Times New Roman" w:hAnsi="Times New Roman"/>
          <w:sz w:val="22"/>
          <w:szCs w:val="22"/>
          <w:lang w:val="vi-VN"/>
        </w:rPr>
        <w:t>ản chất tiếp xúc với nhau thì tại chỗ</w:t>
      </w:r>
      <w:r w:rsidR="00ED5576">
        <w:rPr>
          <w:rFonts w:ascii="Times New Roman" w:hAnsi="Times New Roman"/>
          <w:sz w:val="22"/>
          <w:szCs w:val="22"/>
          <w:lang w:val="vi-VN"/>
        </w:rPr>
        <w:t xml:space="preserve"> tiếp sẽ có sự khuếch tán</w:t>
      </w:r>
    </w:p>
    <w:p w:rsidR="00ED5576" w:rsidRPr="00A41C8C"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ion dương từ kim loại này sang kim loại kia.</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ion âm từ kim loại này sang kim loại kia.</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lỗ trống từ kim loại này sang kim loại kia.</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electron</w:t>
      </w:r>
      <w:r w:rsidRPr="00A41C8C">
        <w:rPr>
          <w:rFonts w:ascii="Times New Roman" w:hAnsi="Times New Roman"/>
          <w:color w:val="000099"/>
          <w:sz w:val="22"/>
          <w:szCs w:val="22"/>
          <w:lang w:val="vi-VN"/>
        </w:rPr>
        <w:t xml:space="preserve"> tự do từ kim loại này sang kim loại kia.</w:t>
      </w:r>
    </w:p>
    <w:p w:rsidR="00ED5576" w:rsidRPr="00A41C8C"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53</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Phát biểu nào sau đây </w:t>
      </w:r>
      <w:r w:rsidR="00ED5576" w:rsidRPr="00A41C8C">
        <w:rPr>
          <w:rFonts w:ascii="Times New Roman" w:hAnsi="Times New Roman"/>
          <w:b/>
          <w:i/>
          <w:sz w:val="22"/>
          <w:szCs w:val="22"/>
          <w:lang w:val="vi-VN"/>
        </w:rPr>
        <w:t>chưa</w:t>
      </w:r>
      <w:r w:rsidR="00ED5576">
        <w:rPr>
          <w:rFonts w:ascii="Times New Roman" w:hAnsi="Times New Roman"/>
          <w:sz w:val="22"/>
          <w:szCs w:val="22"/>
          <w:lang w:val="vi-VN"/>
        </w:rPr>
        <w:t xml:space="preserve"> đúng?</w:t>
      </w:r>
    </w:p>
    <w:p w:rsidR="00ED5576" w:rsidRPr="00A41C8C"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Dòng điện chạy qua kim loại gây ra tác dụng nhiệt.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Dòng điện chạy qua chất điện phân gây ra tác dụng nhiệt.</w:t>
      </w:r>
    </w:p>
    <w:p w:rsidR="00ED5576" w:rsidRPr="00A41C8C"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Điện trở của kim loại tăng khi nhiệt độ tăng.</w:t>
      </w:r>
    </w:p>
    <w:p w:rsidR="00ED5576" w:rsidRPr="00A41C8C"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xml:space="preserve">. </w:t>
      </w:r>
      <w:r w:rsidRPr="00A41C8C">
        <w:rPr>
          <w:rFonts w:ascii="Times New Roman" w:hAnsi="Times New Roman"/>
          <w:color w:val="000099"/>
          <w:sz w:val="22"/>
          <w:szCs w:val="22"/>
          <w:lang w:val="vi-VN"/>
        </w:rPr>
        <w:t>Điện trở của chất điện phân tăng khi nhiệt độ tăng.</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54</w:t>
      </w:r>
      <w:r w:rsidR="00ED5576" w:rsidRPr="002F6B1F">
        <w:rPr>
          <w:rFonts w:ascii="Times New Roman" w:hAnsi="Times New Roman"/>
          <w:sz w:val="22"/>
          <w:szCs w:val="22"/>
          <w:lang w:val="vi-VN"/>
        </w:rPr>
        <w:t>. Một mối hàn của cặp nhiệt điện có hệ số nhiệt điện 65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µV/K đặt trong không khí ở 20</w:t>
      </w:r>
      <w:r w:rsidR="00ED5576" w:rsidRPr="002F6B1F">
        <w:rPr>
          <w:rFonts w:ascii="Times New Roman" w:hAnsi="Times New Roman"/>
          <w:sz w:val="22"/>
          <w:szCs w:val="22"/>
          <w:vertAlign w:val="superscript"/>
          <w:lang w:val="vi-VN"/>
        </w:rPr>
        <w:t>0</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C, còn mối kia được nung nóng đến nhiệt độ 232</w:t>
      </w:r>
      <w:r w:rsidR="00ED5576" w:rsidRPr="002F6B1F">
        <w:rPr>
          <w:rFonts w:ascii="Times New Roman" w:hAnsi="Times New Roman"/>
          <w:sz w:val="22"/>
          <w:szCs w:val="22"/>
          <w:vertAlign w:val="superscript"/>
          <w:lang w:val="vi-VN"/>
        </w:rPr>
        <w:t>0</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C. Suất nhiệt điện của cặp này là</w:t>
      </w:r>
    </w:p>
    <w:p w:rsidR="00ED5576" w:rsidRPr="00027C28"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1,378 V.</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xml:space="preserve">. </w:t>
      </w:r>
      <w:r w:rsidRPr="00027C28">
        <w:rPr>
          <w:rFonts w:ascii="Times New Roman" w:hAnsi="Times New Roman"/>
          <w:color w:val="000099"/>
          <w:sz w:val="22"/>
          <w:szCs w:val="22"/>
          <w:lang w:val="vi-VN"/>
        </w:rPr>
        <w:t>13,78 mV.</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 xml:space="preserve">13,8 </w:t>
      </w:r>
      <w:r>
        <w:rPr>
          <w:rFonts w:ascii="Times New Roman" w:hAnsi="Times New Roman"/>
          <w:sz w:val="22"/>
          <w:szCs w:val="22"/>
          <w:lang w:val="vi-VN"/>
        </w:rPr>
        <w:sym w:font="Symbol" w:char="F06D"/>
      </w:r>
      <w:r>
        <w:rPr>
          <w:rFonts w:ascii="Times New Roman" w:hAnsi="Times New Roman"/>
          <w:sz w:val="22"/>
          <w:szCs w:val="22"/>
          <w:lang w:val="vi-VN"/>
        </w:rPr>
        <w:t>V.</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0,378 V.</w:t>
      </w:r>
    </w:p>
    <w:p w:rsidR="00ED5576" w:rsidRPr="00027C28"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55</w:t>
      </w:r>
      <w:r w:rsidR="00ED5576" w:rsidRPr="002F6B1F">
        <w:rPr>
          <w:rFonts w:ascii="Times New Roman" w:hAnsi="Times New Roman"/>
          <w:sz w:val="22"/>
          <w:szCs w:val="22"/>
          <w:lang w:val="pt-BR"/>
        </w:rPr>
        <w:t>. Hai bình điện phân mắc nối tiếp với nhau trong một mạch điện, bình 1 chứa dung dịch CuSO</w:t>
      </w:r>
      <w:r w:rsidR="00ED5576" w:rsidRPr="002F6B1F">
        <w:rPr>
          <w:rFonts w:ascii="Times New Roman" w:hAnsi="Times New Roman"/>
          <w:sz w:val="22"/>
          <w:szCs w:val="22"/>
          <w:vertAlign w:val="subscript"/>
          <w:lang w:val="pt-BR"/>
        </w:rPr>
        <w:t>4</w:t>
      </w:r>
      <w:r w:rsidR="00ED5576" w:rsidRPr="002F6B1F">
        <w:rPr>
          <w:rFonts w:ascii="Times New Roman" w:hAnsi="Times New Roman"/>
          <w:sz w:val="22"/>
          <w:szCs w:val="22"/>
          <w:lang w:val="pt-BR"/>
        </w:rPr>
        <w:t xml:space="preserve"> có các điện cực bằng đồng, bình 2 chứa dung dịch AgNO</w:t>
      </w:r>
      <w:r w:rsidR="00ED5576" w:rsidRPr="002F6B1F">
        <w:rPr>
          <w:rFonts w:ascii="Times New Roman" w:hAnsi="Times New Roman"/>
          <w:sz w:val="22"/>
          <w:szCs w:val="22"/>
          <w:vertAlign w:val="subscript"/>
          <w:lang w:val="pt-BR"/>
        </w:rPr>
        <w:t>3</w:t>
      </w:r>
      <w:r w:rsidR="00ED5576" w:rsidRPr="002F6B1F">
        <w:rPr>
          <w:rFonts w:ascii="Times New Roman" w:hAnsi="Times New Roman"/>
          <w:sz w:val="22"/>
          <w:szCs w:val="22"/>
          <w:lang w:val="pt-BR"/>
        </w:rPr>
        <w:t xml:space="preserve"> có các điện cực bằng bạc. Trong cùng một khoảng thời gian nếu lớp bạc bám vào catot của bình thứ 2 là m</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41,04g thì khối lượng đồng bám vào catot của bình thứ nhất là bao nhiêu? Biết A</w:t>
      </w:r>
      <w:r w:rsidR="00ED5576" w:rsidRPr="002F6B1F">
        <w:rPr>
          <w:rFonts w:ascii="Times New Roman" w:hAnsi="Times New Roman"/>
          <w:sz w:val="22"/>
          <w:szCs w:val="22"/>
          <w:vertAlign w:val="subscript"/>
          <w:lang w:val="pt-BR"/>
        </w:rPr>
        <w:t>Cu</w:t>
      </w:r>
      <w:r w:rsidR="00ED5576" w:rsidRPr="002F6B1F">
        <w:rPr>
          <w:rFonts w:ascii="Times New Roman" w:hAnsi="Times New Roman"/>
          <w:sz w:val="22"/>
          <w:szCs w:val="22"/>
          <w:lang w:val="pt-BR"/>
        </w:rPr>
        <w:t xml:space="preserve"> = 64, n</w:t>
      </w:r>
      <w:r w:rsidR="00ED5576" w:rsidRPr="002F6B1F">
        <w:rPr>
          <w:rFonts w:ascii="Times New Roman" w:hAnsi="Times New Roman"/>
          <w:sz w:val="22"/>
          <w:szCs w:val="22"/>
          <w:vertAlign w:val="subscript"/>
          <w:lang w:val="pt-BR"/>
        </w:rPr>
        <w:t>Cu</w:t>
      </w:r>
      <w:r w:rsidR="00ED5576" w:rsidRPr="002F6B1F">
        <w:rPr>
          <w:rFonts w:ascii="Times New Roman" w:hAnsi="Times New Roman"/>
          <w:sz w:val="22"/>
          <w:szCs w:val="22"/>
          <w:lang w:val="pt-BR"/>
        </w:rPr>
        <w:t xml:space="preserve"> = 2, A</w:t>
      </w:r>
      <w:r w:rsidR="00ED5576" w:rsidRPr="002F6B1F">
        <w:rPr>
          <w:rFonts w:ascii="Times New Roman" w:hAnsi="Times New Roman"/>
          <w:sz w:val="22"/>
          <w:szCs w:val="22"/>
          <w:vertAlign w:val="subscript"/>
          <w:lang w:val="pt-BR"/>
        </w:rPr>
        <w:t>Ag</w:t>
      </w:r>
      <w:r w:rsidR="00ED5576" w:rsidRPr="002F6B1F">
        <w:rPr>
          <w:rFonts w:ascii="Times New Roman" w:hAnsi="Times New Roman"/>
          <w:sz w:val="22"/>
          <w:szCs w:val="22"/>
          <w:lang w:val="pt-BR"/>
        </w:rPr>
        <w:t xml:space="preserve"> = 108, n</w:t>
      </w:r>
      <w:r w:rsidR="00ED5576" w:rsidRPr="002F6B1F">
        <w:rPr>
          <w:rFonts w:ascii="Times New Roman" w:hAnsi="Times New Roman"/>
          <w:sz w:val="22"/>
          <w:szCs w:val="22"/>
          <w:vertAlign w:val="subscript"/>
          <w:lang w:val="pt-BR"/>
        </w:rPr>
        <w:t>Ag</w:t>
      </w:r>
      <w:r w:rsidR="00ED5576" w:rsidRPr="002F6B1F">
        <w:rPr>
          <w:rFonts w:ascii="Times New Roman" w:hAnsi="Times New Roman"/>
          <w:sz w:val="22"/>
          <w:szCs w:val="22"/>
          <w:lang w:val="pt-BR"/>
        </w:rPr>
        <w:t xml:space="preserve"> = 1</w:t>
      </w:r>
      <w:r w:rsidR="00ED5576">
        <w:rPr>
          <w:rFonts w:ascii="Times New Roman" w:hAnsi="Times New Roman"/>
          <w:sz w:val="22"/>
          <w:szCs w:val="22"/>
          <w:lang w:val="vi-VN"/>
        </w:rPr>
        <w:t>.</w:t>
      </w:r>
    </w:p>
    <w:p w:rsidR="00ED5576" w:rsidRPr="00784673"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w:t>
      </w:r>
      <w:r w:rsidRPr="00784673">
        <w:rPr>
          <w:rFonts w:ascii="Times New Roman" w:hAnsi="Times New Roman"/>
          <w:color w:val="000099"/>
          <w:sz w:val="22"/>
          <w:szCs w:val="22"/>
          <w:lang w:val="vi-VN"/>
        </w:rPr>
        <w:t xml:space="preserve"> 12,16 g.</w:t>
      </w:r>
      <w:r w:rsidRPr="00784673">
        <w:rPr>
          <w:rFonts w:ascii="Times New Roman" w:hAnsi="Times New Roman"/>
          <w:color w:val="000099"/>
          <w:sz w:val="22"/>
          <w:szCs w:val="22"/>
          <w:lang w:val="vi-VN"/>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6,08 g.</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24,32 g.</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18,24 g.</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56</w:t>
      </w:r>
      <w:r w:rsidR="00ED5576" w:rsidRPr="002F6B1F">
        <w:rPr>
          <w:rFonts w:ascii="Times New Roman" w:hAnsi="Times New Roman"/>
          <w:sz w:val="22"/>
          <w:szCs w:val="22"/>
          <w:lang w:val="vi-VN"/>
        </w:rPr>
        <w:t>. Dòng điện trong chất khí</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Có cường độ dòng điện luôn luôn tăng khi hiệu điện thế tăng.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Luôn tồn tại khi trong chất khí có điện trường.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Là dòng chuyển dời có hướng của các phân tử, nguyên tử.</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Là dòng chuyển dời có hướng của các ion dương, ion âm và các electron.</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57</w:t>
      </w:r>
      <w:r w:rsidR="00ED5576" w:rsidRPr="002F6B1F">
        <w:rPr>
          <w:rFonts w:ascii="Times New Roman" w:hAnsi="Times New Roman"/>
          <w:sz w:val="22"/>
          <w:szCs w:val="22"/>
          <w:lang w:val="vi-VN"/>
        </w:rPr>
        <w:t>. Trong các hiện tượng sau đây, hiện tượng nào có sự phát xạ nhiệt electron?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Tia lửa điện.</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Hồ quang điện.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Sự dẫn điện một chiều của điôt.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Hiện tượng cực dương tan.</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58</w:t>
      </w:r>
      <w:r w:rsidR="00ED5576" w:rsidRPr="002F6B1F">
        <w:rPr>
          <w:rFonts w:ascii="Times New Roman" w:hAnsi="Times New Roman"/>
          <w:sz w:val="22"/>
          <w:szCs w:val="22"/>
          <w:lang w:val="vi-VN"/>
        </w:rPr>
        <w:t>. Tính chất nào sau đây không phải là tính chất của chùm tia electron (tia catôt)?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Có thể làm ion hoá chất khí.</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Có thể xuyên qua các tờ giấy mỏng.</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Bị lệch trong điện trường.</w:t>
      </w:r>
      <w:r w:rsidR="00B64485" w:rsidRPr="002F6B1F">
        <w:rPr>
          <w:rFonts w:ascii="Times New Roman" w:hAnsi="Times New Roman"/>
          <w:sz w:val="22"/>
          <w:szCs w:val="22"/>
          <w:lang w:val="vi-VN"/>
        </w:rPr>
        <w:tab/>
      </w:r>
      <w:r w:rsidR="00B64485" w:rsidRPr="002F6B1F">
        <w:rPr>
          <w:rFonts w:ascii="Times New Roman" w:hAnsi="Times New Roman"/>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Không bị lệch trong từ trường.</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59</w:t>
      </w:r>
      <w:r w:rsidR="00ED5576" w:rsidRPr="002F6B1F">
        <w:rPr>
          <w:rFonts w:ascii="Times New Roman" w:hAnsi="Times New Roman"/>
          <w:sz w:val="22"/>
          <w:szCs w:val="22"/>
          <w:lang w:val="vi-VN"/>
        </w:rPr>
        <w:t>. Trong các bán dẫn loại nào thì mật độ lỗ trống lớn hơn mật độ electron tự do?</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Bán dẫn tinh khiết.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Bán dẫn loại p.</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Bán dẫn loại n.</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Bán dẫn có pha tạp chất.</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60</w:t>
      </w:r>
      <w:r w:rsidR="00ED5576" w:rsidRPr="002F6B1F">
        <w:rPr>
          <w:rFonts w:ascii="Times New Roman" w:hAnsi="Times New Roman"/>
          <w:sz w:val="22"/>
          <w:szCs w:val="22"/>
          <w:lang w:val="vi-VN"/>
        </w:rPr>
        <w:t xml:space="preserve">. Chọn phát biểu </w:t>
      </w:r>
      <w:r w:rsidR="00ED5576" w:rsidRPr="002F6B1F">
        <w:rPr>
          <w:rFonts w:ascii="Times New Roman" w:hAnsi="Times New Roman"/>
          <w:b/>
          <w:i/>
          <w:sz w:val="22"/>
          <w:szCs w:val="22"/>
          <w:lang w:val="vi-VN"/>
        </w:rPr>
        <w:t xml:space="preserve">sai </w:t>
      </w:r>
      <w:r w:rsidR="00ED5576" w:rsidRPr="002F6B1F">
        <w:rPr>
          <w:rFonts w:ascii="Times New Roman" w:hAnsi="Times New Roman"/>
          <w:sz w:val="22"/>
          <w:szCs w:val="22"/>
          <w:lang w:val="vi-VN"/>
        </w:rPr>
        <w:t>khi nói về chất bán dẫn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Ở nhiệt độ thấp chất bán dấn dẫn điện không tốt.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Ở nhiệt độ cao chất bán dẫn dẫn điện tương đối tốt.</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Dòng điện trong chất bán dẫn tuân theo định luật Ôm giống kim loại.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Mật độ lỗ trống và electron tự do trong bán dẫn tinh khiết tương đương nhau.</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61</w:t>
      </w:r>
      <w:r w:rsidR="00ED5576" w:rsidRPr="002F6B1F">
        <w:rPr>
          <w:rFonts w:ascii="Times New Roman" w:hAnsi="Times New Roman"/>
          <w:sz w:val="22"/>
          <w:szCs w:val="22"/>
          <w:lang w:val="vi-VN"/>
        </w:rPr>
        <w:t>. Pin nhiệt điện gồm có hai dây kim loại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cùng bản chất hàn hai đầu với nhau và hai đầu mối hàn được giữ ở hai nhiệt độ khác nhau.</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khác bản chất hàn một đầu với nhau và mối hàn được nung nóng hoặc làm lạnh.</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color w:val="000099"/>
          <w:sz w:val="22"/>
          <w:szCs w:val="22"/>
          <w:lang w:val="vi-VN"/>
        </w:rPr>
        <w:tab/>
        <w:t>C</w:t>
      </w:r>
      <w:r w:rsidRPr="002F6B1F">
        <w:rPr>
          <w:rFonts w:ascii="Times New Roman" w:hAnsi="Times New Roman"/>
          <w:color w:val="000099"/>
          <w:sz w:val="22"/>
          <w:szCs w:val="22"/>
          <w:lang w:val="vi-VN"/>
        </w:rPr>
        <w:t>. khác bản chất hàn hai đầu với nhau và hai đầu mối hàn được giữ ở hai nhiệt độ khác nhau.</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cùng bản chất hàn một đầu với nhau và đầu mối hàn được nung nóng hoặc làm lạnh.</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62</w:t>
      </w:r>
      <w:r w:rsidR="00ED5576" w:rsidRPr="002F6B1F">
        <w:rPr>
          <w:rFonts w:ascii="Times New Roman" w:hAnsi="Times New Roman"/>
          <w:sz w:val="22"/>
          <w:szCs w:val="22"/>
          <w:lang w:val="vi-VN"/>
        </w:rPr>
        <w:t>. Hiện tượng siêu dẫn là hiện tượng khi nhiệt độ</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hạ xuống dưới nhiệt độ T</w:t>
      </w:r>
      <w:r w:rsidRPr="002F6B1F">
        <w:rPr>
          <w:rFonts w:ascii="Times New Roman" w:hAnsi="Times New Roman"/>
          <w:color w:val="000099"/>
          <w:sz w:val="22"/>
          <w:szCs w:val="22"/>
          <w:vertAlign w:val="subscript"/>
          <w:lang w:val="vi-VN"/>
        </w:rPr>
        <w:t>C</w:t>
      </w:r>
      <w:r w:rsidRPr="002F6B1F">
        <w:rPr>
          <w:rFonts w:ascii="Times New Roman" w:hAnsi="Times New Roman"/>
          <w:color w:val="000099"/>
          <w:sz w:val="22"/>
          <w:szCs w:val="22"/>
          <w:lang w:val="vi-VN"/>
        </w:rPr>
        <w:t xml:space="preserve"> nào đó thì điện trở của kim loại giảm đột ngột đến giá trị bằng không.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hạ xuống dưới nhiệt độ T</w:t>
      </w:r>
      <w:r w:rsidRPr="002F6B1F">
        <w:rPr>
          <w:rFonts w:ascii="Times New Roman" w:hAnsi="Times New Roman"/>
          <w:sz w:val="22"/>
          <w:szCs w:val="22"/>
          <w:vertAlign w:val="subscript"/>
          <w:lang w:val="vi-VN"/>
        </w:rPr>
        <w:t>C</w:t>
      </w:r>
      <w:r w:rsidRPr="002F6B1F">
        <w:rPr>
          <w:rFonts w:ascii="Times New Roman" w:hAnsi="Times New Roman"/>
          <w:sz w:val="22"/>
          <w:szCs w:val="22"/>
          <w:lang w:val="vi-VN"/>
        </w:rPr>
        <w:t xml:space="preserve"> nào đó thì điện trở của kim loại tăng đột ngột đến giá trị khác không.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tăng tới nhiệt độ T</w:t>
      </w:r>
      <w:r w:rsidRPr="002F6B1F">
        <w:rPr>
          <w:rFonts w:ascii="Times New Roman" w:hAnsi="Times New Roman"/>
          <w:sz w:val="22"/>
          <w:szCs w:val="22"/>
          <w:vertAlign w:val="subscript"/>
          <w:lang w:val="vi-VN"/>
        </w:rPr>
        <w:t>C</w:t>
      </w:r>
      <w:r w:rsidRPr="002F6B1F">
        <w:rPr>
          <w:rFonts w:ascii="Times New Roman" w:hAnsi="Times New Roman"/>
          <w:sz w:val="22"/>
          <w:szCs w:val="22"/>
          <w:lang w:val="vi-VN"/>
        </w:rPr>
        <w:t xml:space="preserve"> nào đó thì điện trở của kim loại giảm đột ngột đến giá trị bằng không.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tăng tới dưới nhiệt độ T</w:t>
      </w:r>
      <w:r w:rsidRPr="002F6B1F">
        <w:rPr>
          <w:rFonts w:ascii="Times New Roman" w:hAnsi="Times New Roman"/>
          <w:sz w:val="22"/>
          <w:szCs w:val="22"/>
          <w:vertAlign w:val="subscript"/>
          <w:lang w:val="vi-VN"/>
        </w:rPr>
        <w:t>C</w:t>
      </w:r>
      <w:r w:rsidRPr="002F6B1F">
        <w:rPr>
          <w:rFonts w:ascii="Times New Roman" w:hAnsi="Times New Roman"/>
          <w:sz w:val="22"/>
          <w:szCs w:val="22"/>
          <w:lang w:val="vi-VN"/>
        </w:rPr>
        <w:t xml:space="preserve"> nào đó thì điện trở của kim loại giảm đột ngột đến giá trị bằng không.</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63</w:t>
      </w:r>
      <w:r w:rsidR="00ED5576" w:rsidRPr="002F6B1F">
        <w:rPr>
          <w:rFonts w:ascii="Times New Roman" w:hAnsi="Times New Roman"/>
          <w:sz w:val="22"/>
          <w:szCs w:val="22"/>
          <w:lang w:val="vi-VN"/>
        </w:rPr>
        <w:t>. Một sợi dây đồng có điện trở 74 Ω ở 50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C. Điện trở của sợi dây đó ở 100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C là bao nhiêu biết hệ số nhiệt điện trở là </w:t>
      </w:r>
      <w:r w:rsidR="00ED5576" w:rsidRPr="00F6206E">
        <w:rPr>
          <w:rFonts w:ascii="Times New Roman" w:hAnsi="Times New Roman"/>
          <w:sz w:val="22"/>
          <w:szCs w:val="22"/>
        </w:rPr>
        <w:t>α</w:t>
      </w:r>
      <w:r w:rsidR="00ED5576" w:rsidRPr="002F6B1F">
        <w:rPr>
          <w:rFonts w:ascii="Times New Roman" w:hAnsi="Times New Roman"/>
          <w:sz w:val="22"/>
          <w:szCs w:val="22"/>
          <w:lang w:val="vi-VN"/>
        </w:rPr>
        <w:t xml:space="preserve"> = 4.10</w:t>
      </w:r>
      <w:r w:rsidR="00ED5576" w:rsidRPr="002F6B1F">
        <w:rPr>
          <w:rFonts w:ascii="Times New Roman" w:hAnsi="Times New Roman"/>
          <w:sz w:val="22"/>
          <w:szCs w:val="22"/>
          <w:vertAlign w:val="superscript"/>
          <w:lang w:val="vi-VN"/>
        </w:rPr>
        <w:t>–4</w:t>
      </w:r>
      <w:r w:rsidR="00ED5576" w:rsidRPr="002F6B1F">
        <w:rPr>
          <w:rFonts w:ascii="Times New Roman" w:hAnsi="Times New Roman"/>
          <w:sz w:val="22"/>
          <w:szCs w:val="22"/>
          <w:lang w:val="vi-VN"/>
        </w:rPr>
        <w:t xml:space="preserve"> K</w:t>
      </w:r>
      <w:r w:rsidR="00ED5576" w:rsidRPr="002F6B1F">
        <w:rPr>
          <w:rFonts w:ascii="Times New Roman" w:hAnsi="Times New Roman"/>
          <w:sz w:val="22"/>
          <w:szCs w:val="22"/>
          <w:vertAlign w:val="superscript"/>
          <w:lang w:val="vi-VN"/>
        </w:rPr>
        <w:t>–1</w:t>
      </w:r>
      <w:r w:rsidR="00ED5576" w:rsidRPr="002F6B1F">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74,5 Ω.</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76,5 Ω.</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75,5 Ω.</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77,0 Ω.</w:t>
      </w:r>
    </w:p>
    <w:p w:rsidR="00ED5576" w:rsidRPr="002F6B1F" w:rsidRDefault="00B64485" w:rsidP="00ED5576">
      <w:pPr>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64</w:t>
      </w:r>
      <w:r w:rsidR="00ED5576" w:rsidRPr="002F6B1F">
        <w:rPr>
          <w:rFonts w:ascii="Times New Roman" w:hAnsi="Times New Roman"/>
          <w:sz w:val="22"/>
          <w:szCs w:val="22"/>
          <w:lang w:val="pt-BR"/>
        </w:rPr>
        <w:t>. Một bóng đèn ở 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có điện trở 250 Ω, ở 1250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có điện trở 255 Ω. Điện trở dây tóc bóng đèn ở 25</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C là</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xml:space="preserve">. 250,1 </w:t>
      </w:r>
      <w:r w:rsidRPr="00171802">
        <w:rPr>
          <w:rFonts w:ascii="Times New Roman" w:hAnsi="Times New Roman"/>
          <w:color w:val="000099"/>
          <w:sz w:val="22"/>
          <w:szCs w:val="22"/>
        </w:rPr>
        <w:t>Ω</w:t>
      </w:r>
      <w:r w:rsidRPr="002F6B1F">
        <w:rPr>
          <w:rFonts w:ascii="Times New Roman" w:hAnsi="Times New Roman"/>
          <w:color w:val="000099"/>
          <w:sz w:val="22"/>
          <w:szCs w:val="22"/>
          <w:lang w:val="pt-BR"/>
        </w:rPr>
        <w:t>.</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251,2 </w:t>
      </w:r>
      <w:r>
        <w:rPr>
          <w:rFonts w:ascii="Times New Roman" w:hAnsi="Times New Roman"/>
          <w:sz w:val="22"/>
          <w:szCs w:val="22"/>
        </w:rPr>
        <w:t>Ω</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250,5 </w:t>
      </w:r>
      <w:r>
        <w:rPr>
          <w:rFonts w:ascii="Times New Roman" w:hAnsi="Times New Roman"/>
          <w:sz w:val="22"/>
          <w:szCs w:val="22"/>
        </w:rPr>
        <w:t>Ω</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251,0 </w:t>
      </w:r>
      <w:r w:rsidRPr="00F6206E">
        <w:rPr>
          <w:rFonts w:ascii="Times New Roman" w:hAnsi="Times New Roman"/>
          <w:sz w:val="22"/>
          <w:szCs w:val="22"/>
        </w:rPr>
        <w:t>Ω</w:t>
      </w:r>
      <w:r w:rsidRPr="002F6B1F">
        <w:rPr>
          <w:rFonts w:ascii="Times New Roman" w:hAnsi="Times New Roman"/>
          <w:sz w:val="22"/>
          <w:szCs w:val="22"/>
          <w:lang w:val="pt-BR"/>
        </w:rPr>
        <w:t>.</w:t>
      </w:r>
    </w:p>
    <w:p w:rsidR="00ED5576" w:rsidRPr="002F6B1F" w:rsidRDefault="00B64485" w:rsidP="00ED5576">
      <w:pPr>
        <w:rPr>
          <w:rFonts w:ascii="Times New Roman" w:hAnsi="Times New Roman"/>
          <w:sz w:val="22"/>
          <w:szCs w:val="22"/>
          <w:lang w:val="pt-BR"/>
        </w:rPr>
      </w:pPr>
      <w:r w:rsidRPr="002F6B1F">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65</w:t>
      </w:r>
      <w:r w:rsidR="00ED5576" w:rsidRPr="002F6B1F">
        <w:rPr>
          <w:rFonts w:ascii="Times New Roman" w:hAnsi="Times New Roman"/>
          <w:sz w:val="22"/>
          <w:szCs w:val="22"/>
          <w:lang w:val="pt-BR"/>
        </w:rPr>
        <w:t xml:space="preserve">. Phát biểu </w:t>
      </w:r>
      <w:r w:rsidR="00ED5576">
        <w:rPr>
          <w:rFonts w:ascii="Times New Roman" w:hAnsi="Times New Roman"/>
          <w:sz w:val="22"/>
          <w:szCs w:val="22"/>
          <w:lang w:val="vi-VN"/>
        </w:rPr>
        <w:t xml:space="preserve">nào sau đây là </w:t>
      </w:r>
      <w:r w:rsidR="00ED5576" w:rsidRPr="002F6B1F">
        <w:rPr>
          <w:rFonts w:ascii="Times New Roman" w:hAnsi="Times New Roman"/>
          <w:b/>
          <w:i/>
          <w:sz w:val="22"/>
          <w:szCs w:val="22"/>
          <w:lang w:val="pt-BR"/>
        </w:rPr>
        <w:t>sai</w:t>
      </w:r>
      <w:r w:rsidR="00ED5576" w:rsidRPr="002F6B1F">
        <w:rPr>
          <w:rFonts w:ascii="Times New Roman" w:hAnsi="Times New Roman"/>
          <w:sz w:val="22"/>
          <w:szCs w:val="22"/>
          <w:lang w:val="pt-BR"/>
        </w:rPr>
        <w:t>?</w:t>
      </w:r>
    </w:p>
    <w:p w:rsidR="00ED5576" w:rsidRPr="002F3FC3"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Dòng điện trong dây dẫn kim loại có tác dụng nhiệt</w:t>
      </w:r>
      <w:r>
        <w:rPr>
          <w:rFonts w:ascii="Times New Roman" w:hAnsi="Times New Roman"/>
          <w:sz w:val="22"/>
          <w:szCs w:val="22"/>
          <w:lang w:val="vi-VN"/>
        </w:rPr>
        <w:t>.</w:t>
      </w:r>
    </w:p>
    <w:p w:rsidR="00ED5576" w:rsidRPr="002F3FC3"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pt-BR"/>
        </w:rPr>
        <w:tab/>
        <w:t>B</w:t>
      </w:r>
      <w:r w:rsidRPr="002F6B1F">
        <w:rPr>
          <w:rFonts w:ascii="Times New Roman" w:hAnsi="Times New Roman"/>
          <w:color w:val="000099"/>
          <w:sz w:val="22"/>
          <w:szCs w:val="22"/>
          <w:lang w:val="pt-BR"/>
        </w:rPr>
        <w:t>. Hạt tải điện trong kim loại là các ion</w:t>
      </w:r>
      <w:r w:rsidRPr="002F3FC3">
        <w:rPr>
          <w:rFonts w:ascii="Times New Roman" w:hAnsi="Times New Roman"/>
          <w:color w:val="000099"/>
          <w:sz w:val="22"/>
          <w:szCs w:val="22"/>
          <w:lang w:val="vi-VN"/>
        </w:rPr>
        <w:t>.</w:t>
      </w:r>
    </w:p>
    <w:p w:rsidR="00ED5576" w:rsidRPr="002F3FC3"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lastRenderedPageBreak/>
        <w:tab/>
        <w:t>C</w:t>
      </w:r>
      <w:r w:rsidRPr="002F6B1F">
        <w:rPr>
          <w:rFonts w:ascii="Times New Roman" w:hAnsi="Times New Roman"/>
          <w:sz w:val="22"/>
          <w:szCs w:val="22"/>
          <w:lang w:val="pt-BR"/>
        </w:rPr>
        <w:t>. Hạt tải điện trong kim loại là electron tự do</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D</w:t>
      </w:r>
      <w:r w:rsidRPr="002F6B1F">
        <w:rPr>
          <w:rFonts w:ascii="Times New Roman" w:hAnsi="Times New Roman"/>
          <w:sz w:val="22"/>
          <w:szCs w:val="22"/>
          <w:lang w:val="pt-BR"/>
        </w:rPr>
        <w:t xml:space="preserve">. </w:t>
      </w:r>
      <w:r>
        <w:rPr>
          <w:rFonts w:ascii="Times New Roman" w:hAnsi="Times New Roman"/>
          <w:sz w:val="22"/>
          <w:szCs w:val="22"/>
          <w:lang w:val="vi-VN"/>
        </w:rPr>
        <w:t>Điện trở của kim loại tăng khi nhiệt độ tăng</w:t>
      </w:r>
      <w:r w:rsidRPr="002F6B1F">
        <w:rPr>
          <w:rFonts w:ascii="Times New Roman" w:hAnsi="Times New Roman"/>
          <w:sz w:val="22"/>
          <w:szCs w:val="22"/>
          <w:lang w:val="pt-BR"/>
        </w:rPr>
        <w:t>.</w:t>
      </w:r>
    </w:p>
    <w:p w:rsidR="00ED5576" w:rsidRPr="002F6B1F" w:rsidRDefault="00B64485" w:rsidP="00ED5576">
      <w:pPr>
        <w:jc w:val="both"/>
        <w:rPr>
          <w:rFonts w:ascii="Times New Roman" w:hAnsi="Times New Roman"/>
          <w:sz w:val="22"/>
          <w:szCs w:val="22"/>
          <w:lang w:val="pt-BR"/>
        </w:rPr>
      </w:pPr>
      <w:r w:rsidRPr="002F6B1F">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66</w:t>
      </w:r>
      <w:r w:rsidR="00ED5576" w:rsidRPr="002F6B1F">
        <w:rPr>
          <w:rFonts w:ascii="Times New Roman" w:hAnsi="Times New Roman"/>
          <w:sz w:val="22"/>
          <w:szCs w:val="22"/>
          <w:lang w:val="pt-BR"/>
        </w:rPr>
        <w:t>. Khi nhúng một đầu của cặp nhiệt điện vào nước đá đang tan, đầu kia vào nước đang sôi thì suất nhiệt điện của cặp là 0,860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mV. Hệ số nhiệt điện động của cặp này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6,8 µV/K</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3FC3">
        <w:rPr>
          <w:rFonts w:ascii="Times New Roman" w:hAnsi="Times New Roman"/>
          <w:b/>
          <w:color w:val="000099"/>
          <w:sz w:val="22"/>
          <w:szCs w:val="22"/>
        </w:rPr>
        <w:t>B</w:t>
      </w:r>
      <w:r w:rsidRPr="002F3FC3">
        <w:rPr>
          <w:rFonts w:ascii="Times New Roman" w:hAnsi="Times New Roman"/>
          <w:color w:val="000099"/>
          <w:sz w:val="22"/>
          <w:szCs w:val="22"/>
        </w:rPr>
        <w:t>. 8,6 µV/K</w:t>
      </w:r>
      <w:r w:rsidRPr="002F3FC3">
        <w:rPr>
          <w:rFonts w:ascii="Times New Roman" w:hAnsi="Times New Roman"/>
          <w:color w:val="000099"/>
          <w:sz w:val="22"/>
          <w:szCs w:val="22"/>
          <w:lang w:val="vi-VN"/>
        </w:rPr>
        <w:t>.</w:t>
      </w:r>
      <w:r>
        <w:rPr>
          <w:rFonts w:ascii="Times New Roman" w:hAnsi="Times New Roman"/>
          <w:sz w:val="22"/>
          <w:szCs w:val="22"/>
        </w:rPr>
        <w:tab/>
      </w:r>
      <w:r w:rsidRPr="00F6206E">
        <w:rPr>
          <w:rFonts w:ascii="Times New Roman" w:hAnsi="Times New Roman"/>
          <w:b/>
          <w:sz w:val="22"/>
          <w:szCs w:val="22"/>
        </w:rPr>
        <w:t>C</w:t>
      </w:r>
      <w:r>
        <w:rPr>
          <w:rFonts w:ascii="Times New Roman" w:hAnsi="Times New Roman"/>
          <w:sz w:val="22"/>
          <w:szCs w:val="22"/>
        </w:rPr>
        <w:t>. 6,8 V/K</w:t>
      </w:r>
      <w:r>
        <w:rPr>
          <w:rFonts w:ascii="Times New Roman" w:hAnsi="Times New Roman"/>
          <w:sz w:val="22"/>
          <w:szCs w:val="22"/>
        </w:rPr>
        <w:tab/>
      </w:r>
      <w:r>
        <w:rPr>
          <w:rFonts w:ascii="Times New Roman" w:hAnsi="Times New Roman"/>
          <w:sz w:val="22"/>
          <w:szCs w:val="22"/>
        </w:rPr>
        <w:tab/>
      </w:r>
      <w:r w:rsidRPr="00F6206E">
        <w:rPr>
          <w:rFonts w:ascii="Times New Roman" w:hAnsi="Times New Roman"/>
          <w:b/>
          <w:sz w:val="22"/>
          <w:szCs w:val="22"/>
        </w:rPr>
        <w:t>D</w:t>
      </w:r>
      <w:r w:rsidRPr="00F6206E">
        <w:rPr>
          <w:rFonts w:ascii="Times New Roman" w:hAnsi="Times New Roman"/>
          <w:sz w:val="22"/>
          <w:szCs w:val="22"/>
        </w:rPr>
        <w:t>. 8,6 V/K</w:t>
      </w:r>
      <w:r>
        <w:rPr>
          <w:rFonts w:ascii="Times New Roman" w:hAnsi="Times New Roman"/>
          <w:sz w:val="22"/>
          <w:szCs w:val="22"/>
          <w:lang w:val="vi-VN"/>
        </w:rPr>
        <w:t>.</w:t>
      </w:r>
    </w:p>
    <w:p w:rsidR="00ED5576" w:rsidRPr="002F3FC3" w:rsidRDefault="00B64485"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fr-FR"/>
        </w:rPr>
        <w:t>Câu</w:t>
      </w:r>
      <w:r w:rsidRPr="002F3FC3">
        <w:rPr>
          <w:rFonts w:ascii="Times New Roman" w:hAnsi="Times New Roman"/>
          <w:b/>
          <w:sz w:val="22"/>
          <w:szCs w:val="22"/>
          <w:lang w:val="vi-VN"/>
        </w:rPr>
        <w:t xml:space="preserve"> </w:t>
      </w:r>
      <w:r w:rsidR="00ED5576" w:rsidRPr="002F3FC3">
        <w:rPr>
          <w:rFonts w:ascii="Times New Roman" w:hAnsi="Times New Roman"/>
          <w:b/>
          <w:sz w:val="22"/>
          <w:szCs w:val="22"/>
          <w:lang w:val="vi-VN"/>
        </w:rPr>
        <w:t>66</w:t>
      </w:r>
      <w:r w:rsidR="00ED5576">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sidRPr="002F3FC3">
        <w:rPr>
          <w:rFonts w:ascii="Times New Roman" w:hAnsi="Times New Roman"/>
          <w:sz w:val="22"/>
          <w:szCs w:val="22"/>
          <w:vertAlign w:val="subscript"/>
          <w:lang w:val="vi-VN"/>
        </w:rPr>
        <w:t>T</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2A6350E5" wp14:editId="3F231DBC">
            <wp:extent cx="1123950" cy="4381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7"/>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00ED5576">
        <w:rPr>
          <w:rFonts w:ascii="Times New Roman" w:hAnsi="Times New Roman"/>
          <w:sz w:val="22"/>
          <w:szCs w:val="22"/>
          <w:lang w:val="vi-VN"/>
        </w:rPr>
        <w:t xml:space="preserve"> = 0,86.10</w:t>
      </w:r>
      <w:r w:rsidR="00ED5576" w:rsidRPr="002F3FC3">
        <w:rPr>
          <w:rFonts w:ascii="Times New Roman" w:hAnsi="Times New Roman"/>
          <w:sz w:val="22"/>
          <w:szCs w:val="22"/>
          <w:vertAlign w:val="superscript"/>
          <w:lang w:val="vi-VN"/>
        </w:rPr>
        <w:t>-5</w:t>
      </w:r>
      <w:r w:rsidR="00ED5576">
        <w:rPr>
          <w:rFonts w:ascii="Times New Roman" w:hAnsi="Times New Roman"/>
          <w:sz w:val="22"/>
          <w:szCs w:val="22"/>
          <w:lang w:val="vi-VN"/>
        </w:rPr>
        <w:t xml:space="preserve"> (V/K). Đáp án B.</w:t>
      </w:r>
    </w:p>
    <w:p w:rsidR="00ED5576" w:rsidRPr="002F6B1F" w:rsidRDefault="00B64485"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67</w:t>
      </w:r>
      <w:r w:rsidR="00ED5576" w:rsidRPr="002F6B1F">
        <w:rPr>
          <w:rFonts w:ascii="Times New Roman" w:hAnsi="Times New Roman"/>
          <w:sz w:val="22"/>
          <w:szCs w:val="22"/>
          <w:lang w:val="vi-VN"/>
        </w:rPr>
        <w:t>. Dùng một cặp nhiệt điện sắt – Niken có hệ số nhiệt điện động là 32,4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µV/K có điện trở trong r = 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Ω làm nguồn điện nối với điện trở R = 19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Ω thành mạch kín. Nhúng một đầu vào nước đá đang tan, đầu kia vào hơi nước đang sôi. Cường độ dòng điện qua điện trở R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1</w:t>
      </w:r>
      <w:r w:rsidRPr="001238C9">
        <w:rPr>
          <w:rFonts w:ascii="Times New Roman" w:hAnsi="Times New Roman"/>
          <w:color w:val="000099"/>
          <w:sz w:val="22"/>
          <w:szCs w:val="22"/>
          <w:lang w:val="vi-VN"/>
        </w:rPr>
        <w:t>,</w:t>
      </w:r>
      <w:r w:rsidRPr="002F6B1F">
        <w:rPr>
          <w:rFonts w:ascii="Times New Roman" w:hAnsi="Times New Roman"/>
          <w:color w:val="000099"/>
          <w:sz w:val="22"/>
          <w:szCs w:val="22"/>
          <w:lang w:val="vi-VN"/>
        </w:rPr>
        <w:t>62</w:t>
      </w:r>
      <w:r w:rsidRPr="001238C9">
        <w:rPr>
          <w:rFonts w:ascii="Times New Roman" w:hAnsi="Times New Roman"/>
          <w:color w:val="000099"/>
          <w:sz w:val="22"/>
          <w:szCs w:val="22"/>
          <w:lang w:val="vi-VN"/>
        </w:rPr>
        <w:t xml:space="preserve"> m</w:t>
      </w:r>
      <w:r w:rsidRPr="002F6B1F">
        <w:rPr>
          <w:rFonts w:ascii="Times New Roman" w:hAnsi="Times New Roman"/>
          <w:color w:val="000099"/>
          <w:sz w:val="22"/>
          <w:szCs w:val="22"/>
          <w:lang w:val="vi-VN"/>
        </w:rPr>
        <w:t>A</w:t>
      </w:r>
      <w:r w:rsidRPr="001238C9">
        <w:rPr>
          <w:rFonts w:ascii="Times New Roman" w:hAnsi="Times New Roman"/>
          <w:color w:val="000099"/>
          <w:sz w:val="22"/>
          <w:szCs w:val="22"/>
          <w:lang w:val="vi-VN"/>
        </w:rPr>
        <w:t>.</w:t>
      </w:r>
      <w:r w:rsidRPr="002F6B1F">
        <w:rPr>
          <w:rFonts w:ascii="Times New Roman" w:hAnsi="Times New Roman"/>
          <w:color w:val="000099"/>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fr-FR"/>
        </w:rPr>
        <w:t>B</w:t>
      </w:r>
      <w:r w:rsidRPr="002F6B1F">
        <w:rPr>
          <w:rFonts w:ascii="Times New Roman" w:hAnsi="Times New Roman"/>
          <w:sz w:val="22"/>
          <w:szCs w:val="22"/>
          <w:lang w:val="fr-FR"/>
        </w:rPr>
        <w:t>. 3</w:t>
      </w:r>
      <w:r>
        <w:rPr>
          <w:rFonts w:ascii="Times New Roman" w:hAnsi="Times New Roman"/>
          <w:sz w:val="22"/>
          <w:szCs w:val="22"/>
          <w:lang w:val="vi-VN"/>
        </w:rPr>
        <w:t>,</w:t>
      </w:r>
      <w:r w:rsidRPr="002F6B1F">
        <w:rPr>
          <w:rFonts w:ascii="Times New Roman" w:hAnsi="Times New Roman"/>
          <w:sz w:val="22"/>
          <w:szCs w:val="22"/>
          <w:lang w:val="fr-FR"/>
        </w:rPr>
        <w:t>24</w:t>
      </w:r>
      <w:r>
        <w:rPr>
          <w:rFonts w:ascii="Times New Roman" w:hAnsi="Times New Roman"/>
          <w:sz w:val="22"/>
          <w:szCs w:val="22"/>
          <w:lang w:val="vi-VN"/>
        </w:rPr>
        <w:t xml:space="preserve"> m</w:t>
      </w:r>
      <w:r w:rsidRPr="002F6B1F">
        <w:rPr>
          <w:rFonts w:ascii="Times New Roman" w:hAnsi="Times New Roman"/>
          <w:sz w:val="22"/>
          <w:szCs w:val="22"/>
          <w:lang w:val="fr-FR"/>
        </w:rPr>
        <w:t>A</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0,162</w:t>
      </w:r>
      <w:r>
        <w:rPr>
          <w:rFonts w:ascii="Times New Roman" w:hAnsi="Times New Roman"/>
          <w:sz w:val="22"/>
          <w:szCs w:val="22"/>
          <w:lang w:val="vi-VN"/>
        </w:rPr>
        <w:t xml:space="preserve"> </w:t>
      </w:r>
      <w:r w:rsidRPr="002F6B1F">
        <w:rPr>
          <w:rFonts w:ascii="Times New Roman" w:hAnsi="Times New Roman"/>
          <w:sz w:val="22"/>
          <w:szCs w:val="22"/>
          <w:lang w:val="fr-FR"/>
        </w:rPr>
        <w:t>A</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0,324</w:t>
      </w:r>
      <w:r>
        <w:rPr>
          <w:rFonts w:ascii="Times New Roman" w:hAnsi="Times New Roman"/>
          <w:sz w:val="22"/>
          <w:szCs w:val="22"/>
          <w:lang w:val="vi-VN"/>
        </w:rPr>
        <w:t xml:space="preserve"> </w:t>
      </w:r>
      <w:r w:rsidRPr="002F6B1F">
        <w:rPr>
          <w:rFonts w:ascii="Times New Roman" w:hAnsi="Times New Roman"/>
          <w:sz w:val="22"/>
          <w:szCs w:val="22"/>
          <w:lang w:val="fr-FR"/>
        </w:rPr>
        <w:t>A</w:t>
      </w:r>
      <w:r>
        <w:rPr>
          <w:rFonts w:ascii="Times New Roman" w:hAnsi="Times New Roman"/>
          <w:sz w:val="22"/>
          <w:szCs w:val="22"/>
          <w:lang w:val="vi-VN"/>
        </w:rPr>
        <w:t>.</w:t>
      </w:r>
    </w:p>
    <w:p w:rsidR="00ED5576" w:rsidRPr="001F512C" w:rsidRDefault="00B64485" w:rsidP="00ED5576">
      <w:pPr>
        <w:jc w:val="both"/>
        <w:rPr>
          <w:rFonts w:ascii="Times New Roman" w:hAnsi="Times New Roman"/>
          <w:sz w:val="22"/>
          <w:szCs w:val="22"/>
          <w:lang w:val="vi-VN"/>
        </w:rPr>
      </w:pPr>
      <w:r w:rsidRPr="002F6B1F">
        <w:rPr>
          <w:rFonts w:ascii="Times New Roman" w:hAnsi="Times New Roman"/>
          <w:b/>
          <w:bCs/>
          <w:sz w:val="22"/>
          <w:szCs w:val="22"/>
          <w:lang w:val="fr-FR"/>
        </w:rPr>
        <w:t>Câu</w:t>
      </w:r>
      <w:r>
        <w:rPr>
          <w:rFonts w:ascii="Times New Roman" w:hAnsi="Times New Roman"/>
          <w:b/>
          <w:sz w:val="22"/>
          <w:szCs w:val="22"/>
          <w:lang w:val="vi-VN"/>
        </w:rPr>
        <w:t xml:space="preserve"> </w:t>
      </w:r>
      <w:r w:rsidR="00ED5576">
        <w:rPr>
          <w:rFonts w:ascii="Times New Roman" w:hAnsi="Times New Roman"/>
          <w:b/>
          <w:sz w:val="22"/>
          <w:szCs w:val="22"/>
          <w:lang w:val="vi-VN"/>
        </w:rPr>
        <w:t>68</w:t>
      </w:r>
      <w:r w:rsidR="00ED5576" w:rsidRPr="002F6B1F">
        <w:rPr>
          <w:rFonts w:ascii="Times New Roman" w:hAnsi="Times New Roman"/>
          <w:sz w:val="22"/>
          <w:szCs w:val="22"/>
          <w:lang w:val="fr-FR"/>
        </w:rPr>
        <w:t>. Một bình điện phân chứa dung dịch bạc nitrat có anôt bằng bạc, cường độ dòng điện chạy qua bình điện phân là 5</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 xml:space="preserve">A. </w:t>
      </w:r>
      <w:r w:rsidR="00ED5576">
        <w:rPr>
          <w:rFonts w:ascii="Times New Roman" w:hAnsi="Times New Roman"/>
          <w:sz w:val="22"/>
          <w:szCs w:val="22"/>
          <w:lang w:val="vi-VN"/>
        </w:rPr>
        <w:t xml:space="preserve">Biết bạc có khối lượng mol nguyên tử là            108 g/mol, có hoá trị 1. </w:t>
      </w:r>
      <w:r w:rsidR="00ED5576" w:rsidRPr="002F6B1F">
        <w:rPr>
          <w:rFonts w:ascii="Times New Roman" w:hAnsi="Times New Roman"/>
          <w:sz w:val="22"/>
          <w:szCs w:val="22"/>
          <w:lang w:val="vi-VN"/>
        </w:rPr>
        <w:t xml:space="preserve">Lượng bạc bám vào cực âm của bình điện phân trong 2 giờ là </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7D0E03">
        <w:rPr>
          <w:rFonts w:ascii="Times New Roman" w:hAnsi="Times New Roman"/>
          <w:b/>
          <w:color w:val="000099"/>
          <w:sz w:val="22"/>
          <w:szCs w:val="22"/>
        </w:rPr>
        <w:t>A</w:t>
      </w:r>
      <w:r w:rsidRPr="007D0E03">
        <w:rPr>
          <w:rFonts w:ascii="Times New Roman" w:hAnsi="Times New Roman"/>
          <w:color w:val="000099"/>
          <w:sz w:val="22"/>
          <w:szCs w:val="22"/>
        </w:rPr>
        <w:t>. 40,</w:t>
      </w:r>
      <w:r w:rsidRPr="007D0E03">
        <w:rPr>
          <w:rFonts w:ascii="Times New Roman" w:hAnsi="Times New Roman"/>
          <w:color w:val="000099"/>
          <w:sz w:val="22"/>
          <w:szCs w:val="22"/>
          <w:lang w:val="vi-VN"/>
        </w:rPr>
        <w:t>29</w:t>
      </w:r>
      <w:r w:rsidRPr="007D0E03">
        <w:rPr>
          <w:rFonts w:ascii="Times New Roman" w:hAnsi="Times New Roman"/>
          <w:color w:val="000099"/>
          <w:sz w:val="22"/>
          <w:szCs w:val="22"/>
        </w:rPr>
        <w:t xml:space="preserve"> g</w:t>
      </w:r>
      <w:r w:rsidRPr="007D0E03">
        <w:rPr>
          <w:rFonts w:ascii="Times New Roman" w:hAnsi="Times New Roman"/>
          <w:color w:val="000099"/>
          <w:sz w:val="22"/>
          <w:szCs w:val="22"/>
          <w:lang w:val="vi-VN"/>
        </w:rPr>
        <w:t>.</w:t>
      </w:r>
      <w:r w:rsidRPr="00F6206E">
        <w:rPr>
          <w:rFonts w:ascii="Times New Roman" w:hAnsi="Times New Roman"/>
          <w:sz w:val="22"/>
          <w:szCs w:val="22"/>
        </w:rPr>
        <w:tab/>
      </w:r>
      <w:r w:rsidRPr="00F6206E">
        <w:rPr>
          <w:rFonts w:ascii="Times New Roman" w:hAnsi="Times New Roman"/>
          <w:sz w:val="22"/>
          <w:szCs w:val="22"/>
        </w:rPr>
        <w:tab/>
      </w:r>
      <w:r w:rsidRPr="00F6206E">
        <w:rPr>
          <w:rFonts w:ascii="Times New Roman" w:hAnsi="Times New Roman"/>
          <w:b/>
          <w:sz w:val="22"/>
          <w:szCs w:val="22"/>
        </w:rPr>
        <w:t>B</w:t>
      </w:r>
      <w:r w:rsidRPr="00F6206E">
        <w:rPr>
          <w:rFonts w:ascii="Times New Roman" w:hAnsi="Times New Roman"/>
          <w:sz w:val="22"/>
          <w:szCs w:val="22"/>
        </w:rPr>
        <w:t>. 40,</w:t>
      </w:r>
      <w:r>
        <w:rPr>
          <w:rFonts w:ascii="Times New Roman" w:hAnsi="Times New Roman"/>
          <w:sz w:val="22"/>
          <w:szCs w:val="22"/>
          <w:lang w:val="vi-VN"/>
        </w:rPr>
        <w:t>29</w:t>
      </w:r>
      <w:r w:rsidRPr="00F6206E">
        <w:rPr>
          <w:rFonts w:ascii="Times New Roman" w:hAnsi="Times New Roman"/>
          <w:sz w:val="22"/>
          <w:szCs w:val="22"/>
        </w:rPr>
        <w:t xml:space="preserve"> mg</w:t>
      </w:r>
      <w:r>
        <w:rPr>
          <w:rFonts w:ascii="Times New Roman" w:hAnsi="Times New Roman"/>
          <w:sz w:val="22"/>
          <w:szCs w:val="22"/>
          <w:lang w:val="vi-VN"/>
        </w:rPr>
        <w:t>.</w:t>
      </w:r>
      <w:r>
        <w:rPr>
          <w:rFonts w:ascii="Times New Roman" w:hAnsi="Times New Roman"/>
          <w:sz w:val="22"/>
          <w:szCs w:val="22"/>
        </w:rPr>
        <w:tab/>
      </w:r>
      <w:r w:rsidRPr="00F6206E">
        <w:rPr>
          <w:rFonts w:ascii="Times New Roman" w:hAnsi="Times New Roman"/>
          <w:b/>
          <w:sz w:val="22"/>
          <w:szCs w:val="22"/>
        </w:rPr>
        <w:t>C</w:t>
      </w:r>
      <w:r w:rsidRPr="00F6206E">
        <w:rPr>
          <w:rFonts w:ascii="Times New Roman" w:hAnsi="Times New Roman"/>
          <w:sz w:val="22"/>
          <w:szCs w:val="22"/>
        </w:rPr>
        <w:t>. 42,9</w:t>
      </w:r>
      <w:r>
        <w:rPr>
          <w:rFonts w:ascii="Times New Roman" w:hAnsi="Times New Roman"/>
          <w:sz w:val="22"/>
          <w:szCs w:val="22"/>
          <w:lang w:val="vi-VN"/>
        </w:rPr>
        <w:t xml:space="preserve"> </w:t>
      </w:r>
      <w:r w:rsidRPr="00F6206E">
        <w:rPr>
          <w:rFonts w:ascii="Times New Roman" w:hAnsi="Times New Roman"/>
          <w:sz w:val="22"/>
          <w:szCs w:val="22"/>
        </w:rPr>
        <w:t>g</w:t>
      </w:r>
      <w:r>
        <w:rPr>
          <w:rFonts w:ascii="Times New Roman" w:hAnsi="Times New Roman"/>
          <w:sz w:val="22"/>
          <w:szCs w:val="22"/>
          <w:lang w:val="vi-VN"/>
        </w:rPr>
        <w:t>.</w:t>
      </w:r>
      <w:r w:rsidRPr="00F6206E">
        <w:rPr>
          <w:rFonts w:ascii="Times New Roman" w:hAnsi="Times New Roman"/>
          <w:sz w:val="22"/>
          <w:szCs w:val="22"/>
        </w:rPr>
        <w:tab/>
      </w:r>
      <w:r w:rsidRPr="00F6206E">
        <w:rPr>
          <w:rFonts w:ascii="Times New Roman" w:hAnsi="Times New Roman"/>
          <w:sz w:val="22"/>
          <w:szCs w:val="22"/>
        </w:rPr>
        <w:tab/>
      </w:r>
      <w:r w:rsidRPr="00F6206E">
        <w:rPr>
          <w:rFonts w:ascii="Times New Roman" w:hAnsi="Times New Roman"/>
          <w:b/>
          <w:sz w:val="22"/>
          <w:szCs w:val="22"/>
        </w:rPr>
        <w:t>D</w:t>
      </w:r>
      <w:r w:rsidRPr="00F6206E">
        <w:rPr>
          <w:rFonts w:ascii="Times New Roman" w:hAnsi="Times New Roman"/>
          <w:sz w:val="22"/>
          <w:szCs w:val="22"/>
        </w:rPr>
        <w:t>. 42,9 mg</w:t>
      </w:r>
      <w:r>
        <w:rPr>
          <w:rFonts w:ascii="Times New Roman" w:hAnsi="Times New Roman"/>
          <w:sz w:val="22"/>
          <w:szCs w:val="22"/>
          <w:lang w:val="vi-VN"/>
        </w:rPr>
        <w:t>.</w:t>
      </w:r>
    </w:p>
    <w:p w:rsidR="00ED5576" w:rsidRPr="002F6B1F" w:rsidRDefault="00B64485"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69</w:t>
      </w:r>
      <w:r w:rsidR="00ED5576" w:rsidRPr="002F6B1F">
        <w:rPr>
          <w:rFonts w:ascii="Times New Roman" w:hAnsi="Times New Roman"/>
          <w:sz w:val="22"/>
          <w:szCs w:val="22"/>
          <w:lang w:val="vi-VN"/>
        </w:rPr>
        <w:t>. Bình điện phân có anốt làm bằng kim loại của chất điện phân có hóa trị 2. Cho dòng điện 0,2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A chạy qua bình trong 16 phút 5 giây thì có 64 mg chất thoát ra ở điện cực. Kim loại dùng làm anot của bình điện phân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Ni</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pt-BR"/>
        </w:rPr>
        <w:t>B</w:t>
      </w:r>
      <w:r w:rsidRPr="002F6B1F">
        <w:rPr>
          <w:rFonts w:ascii="Times New Roman" w:hAnsi="Times New Roman"/>
          <w:sz w:val="22"/>
          <w:szCs w:val="22"/>
          <w:lang w:val="pt-BR"/>
        </w:rPr>
        <w:t>. Fe</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Cu</w:t>
      </w:r>
      <w:r w:rsidRPr="005422D9">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Zn</w:t>
      </w:r>
      <w:r>
        <w:rPr>
          <w:rFonts w:ascii="Times New Roman" w:hAnsi="Times New Roman"/>
          <w:sz w:val="22"/>
          <w:szCs w:val="22"/>
          <w:lang w:val="vi-VN"/>
        </w:rPr>
        <w:t>.</w:t>
      </w:r>
    </w:p>
    <w:p w:rsidR="00ED5576" w:rsidRPr="002F6B1F" w:rsidRDefault="00B64485" w:rsidP="00ED5576">
      <w:pPr>
        <w:jc w:val="both"/>
        <w:rPr>
          <w:rFonts w:ascii="Times New Roman" w:hAnsi="Times New Roman"/>
          <w:sz w:val="22"/>
          <w:szCs w:val="22"/>
          <w:lang w:val="pt-BR"/>
        </w:rPr>
      </w:pPr>
      <w:r w:rsidRPr="002F6B1F">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70</w:t>
      </w:r>
      <w:r w:rsidR="00ED5576" w:rsidRPr="002F6B1F">
        <w:rPr>
          <w:rFonts w:ascii="Times New Roman" w:hAnsi="Times New Roman"/>
          <w:sz w:val="22"/>
          <w:szCs w:val="22"/>
          <w:lang w:val="pt-BR"/>
        </w:rPr>
        <w:t>. Hai bình điện phân mắc nối tiếp với nhau trong một mạch điện, bình (1) chứa dung dịch CuSO</w:t>
      </w:r>
      <w:r w:rsidR="00ED5576" w:rsidRPr="002F6B1F">
        <w:rPr>
          <w:rFonts w:ascii="Times New Roman" w:hAnsi="Times New Roman"/>
          <w:sz w:val="22"/>
          <w:szCs w:val="22"/>
          <w:vertAlign w:val="subscript"/>
          <w:lang w:val="pt-BR"/>
        </w:rPr>
        <w:t>4</w:t>
      </w:r>
      <w:r w:rsidR="00ED5576" w:rsidRPr="002F6B1F">
        <w:rPr>
          <w:rFonts w:ascii="Times New Roman" w:hAnsi="Times New Roman"/>
          <w:sz w:val="22"/>
          <w:szCs w:val="22"/>
          <w:lang w:val="pt-BR"/>
        </w:rPr>
        <w:t xml:space="preserve"> có các điện cực bằng đồng, bình (2) chứa dung dịch AgNO</w:t>
      </w:r>
      <w:r w:rsidR="00ED5576" w:rsidRPr="002F6B1F">
        <w:rPr>
          <w:rFonts w:ascii="Times New Roman" w:hAnsi="Times New Roman"/>
          <w:sz w:val="22"/>
          <w:szCs w:val="22"/>
          <w:vertAlign w:val="subscript"/>
          <w:lang w:val="pt-BR"/>
        </w:rPr>
        <w:t>3</w:t>
      </w:r>
      <w:r w:rsidR="00ED5576" w:rsidRPr="002F6B1F">
        <w:rPr>
          <w:rFonts w:ascii="Times New Roman" w:hAnsi="Times New Roman"/>
          <w:sz w:val="22"/>
          <w:szCs w:val="22"/>
          <w:lang w:val="pt-BR"/>
        </w:rPr>
        <w:t xml:space="preserve"> có các điện cực bằng bạc. Trong cùng một khoảng thời gian nếu lớp bạc bám vào catot của bình (2) là m</w:t>
      </w:r>
      <w:r w:rsidR="00ED5576" w:rsidRPr="005422D9">
        <w:rPr>
          <w:rFonts w:ascii="Times New Roman" w:hAnsi="Times New Roman"/>
          <w:sz w:val="22"/>
          <w:szCs w:val="22"/>
          <w:vertAlign w:val="subscript"/>
          <w:lang w:val="vi-VN"/>
        </w:rPr>
        <w:t>2</w:t>
      </w:r>
      <w:r w:rsidR="00ED5576" w:rsidRPr="002F6B1F">
        <w:rPr>
          <w:rFonts w:ascii="Times New Roman" w:hAnsi="Times New Roman"/>
          <w:sz w:val="22"/>
          <w:szCs w:val="22"/>
          <w:lang w:val="pt-BR"/>
        </w:rPr>
        <w:t xml:space="preserve"> = 41,04</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g thì khối lượng đồng bám vào cat</w:t>
      </w:r>
      <w:r w:rsidR="00ED5576">
        <w:rPr>
          <w:rFonts w:ascii="Times New Roman" w:hAnsi="Times New Roman"/>
          <w:sz w:val="22"/>
          <w:szCs w:val="22"/>
          <w:lang w:val="vi-VN"/>
        </w:rPr>
        <w:t>ô</w:t>
      </w:r>
      <w:r w:rsidR="00ED5576" w:rsidRPr="002F6B1F">
        <w:rPr>
          <w:rFonts w:ascii="Times New Roman" w:hAnsi="Times New Roman"/>
          <w:sz w:val="22"/>
          <w:szCs w:val="22"/>
          <w:lang w:val="pt-BR"/>
        </w:rPr>
        <w:t>t của bình (1) là bao nhiêu? Biết A</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64, n</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2, A</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108, n</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12,16</w:t>
      </w:r>
      <w:r w:rsidRPr="00EA3807">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g</w:t>
      </w:r>
      <w:r w:rsidRPr="00EA3807">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6,08</w:t>
      </w:r>
      <w:r>
        <w:rPr>
          <w:rFonts w:ascii="Times New Roman" w:hAnsi="Times New Roman"/>
          <w:sz w:val="22"/>
          <w:szCs w:val="22"/>
          <w:lang w:val="vi-VN"/>
        </w:rPr>
        <w:t xml:space="preserve"> </w:t>
      </w:r>
      <w:r w:rsidRPr="002F6B1F">
        <w:rPr>
          <w:rFonts w:ascii="Times New Roman" w:hAnsi="Times New Roman"/>
          <w:sz w:val="22"/>
          <w:szCs w:val="22"/>
          <w:lang w:val="pt-BR"/>
        </w:rPr>
        <w:t>g</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24,32</w:t>
      </w:r>
      <w:r>
        <w:rPr>
          <w:rFonts w:ascii="Times New Roman" w:hAnsi="Times New Roman"/>
          <w:sz w:val="22"/>
          <w:szCs w:val="22"/>
          <w:lang w:val="vi-VN"/>
        </w:rPr>
        <w:t xml:space="preserve"> </w:t>
      </w:r>
      <w:r w:rsidRPr="002F6B1F">
        <w:rPr>
          <w:rFonts w:ascii="Times New Roman" w:hAnsi="Times New Roman"/>
          <w:sz w:val="22"/>
          <w:szCs w:val="22"/>
          <w:lang w:val="pt-BR"/>
        </w:rPr>
        <w:t>g</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18,24</w:t>
      </w:r>
      <w:r>
        <w:rPr>
          <w:rFonts w:ascii="Times New Roman" w:hAnsi="Times New Roman"/>
          <w:sz w:val="22"/>
          <w:szCs w:val="22"/>
          <w:lang w:val="vi-VN"/>
        </w:rPr>
        <w:t xml:space="preserve"> </w:t>
      </w:r>
      <w:r w:rsidRPr="002F6B1F">
        <w:rPr>
          <w:rFonts w:ascii="Times New Roman" w:hAnsi="Times New Roman"/>
          <w:sz w:val="22"/>
          <w:szCs w:val="22"/>
          <w:lang w:val="pt-BR"/>
        </w:rPr>
        <w:t>g</w:t>
      </w:r>
      <w:r>
        <w:rPr>
          <w:rFonts w:ascii="Times New Roman" w:hAnsi="Times New Roman"/>
          <w:sz w:val="22"/>
          <w:szCs w:val="22"/>
          <w:lang w:val="vi-VN"/>
        </w:rPr>
        <w:t>.</w:t>
      </w:r>
    </w:p>
    <w:p w:rsidR="00ED5576" w:rsidRPr="002F6B1F" w:rsidRDefault="00B64485" w:rsidP="00ED5576">
      <w:pPr>
        <w:rPr>
          <w:rFonts w:ascii="Times New Roman" w:hAnsi="Times New Roman"/>
          <w:sz w:val="22"/>
          <w:szCs w:val="22"/>
          <w:lang w:val="pt-BR"/>
        </w:rPr>
      </w:pPr>
      <w:r w:rsidRPr="002F6B1F">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71</w:t>
      </w:r>
      <w:r w:rsidR="00ED5576" w:rsidRPr="002F6B1F">
        <w:rPr>
          <w:rFonts w:ascii="Times New Roman" w:hAnsi="Times New Roman"/>
          <w:sz w:val="22"/>
          <w:szCs w:val="22"/>
          <w:lang w:val="pt-BR"/>
        </w:rPr>
        <w:t>. Hiện tượng cực dương tan xảy ra khi điện phân</w:t>
      </w:r>
    </w:p>
    <w:p w:rsidR="00ED5576" w:rsidRPr="00EA3807"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dung dịch muối của kim loại có anốt làm bằng kim loại khác</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dung dịch axit có anốt làm làm bằng kim loại.</w:t>
      </w:r>
    </w:p>
    <w:p w:rsidR="00ED5576" w:rsidRPr="00EA3807"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pt-BR"/>
        </w:rPr>
        <w:tab/>
        <w:t>C</w:t>
      </w:r>
      <w:r w:rsidRPr="002F6B1F">
        <w:rPr>
          <w:rFonts w:ascii="Times New Roman" w:hAnsi="Times New Roman"/>
          <w:color w:val="000099"/>
          <w:sz w:val="22"/>
          <w:szCs w:val="22"/>
          <w:lang w:val="pt-BR"/>
        </w:rPr>
        <w:t>. dung dịch muối của kim loại có anốt làm bằng kim loại đó</w:t>
      </w:r>
      <w:r w:rsidRPr="00EA3807">
        <w:rPr>
          <w:rFonts w:ascii="Times New Roman" w:hAnsi="Times New Roman"/>
          <w:color w:val="000099"/>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dung dịch muối, axit, bazơ có anốt làm bằng kim loại</w:t>
      </w:r>
      <w:r>
        <w:rPr>
          <w:rFonts w:ascii="Times New Roman" w:hAnsi="Times New Roman"/>
          <w:sz w:val="22"/>
          <w:szCs w:val="22"/>
          <w:lang w:val="vi-VN"/>
        </w:rPr>
        <w:t>.</w:t>
      </w:r>
    </w:p>
    <w:p w:rsidR="00ED5576" w:rsidRPr="002F6B1F" w:rsidRDefault="00B64485"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7</w:t>
      </w:r>
      <w:r w:rsidR="00ED5576" w:rsidRPr="002F6B1F">
        <w:rPr>
          <w:rFonts w:ascii="Times New Roman" w:hAnsi="Times New Roman"/>
          <w:b/>
          <w:sz w:val="22"/>
          <w:szCs w:val="22"/>
          <w:lang w:val="vi-VN"/>
        </w:rPr>
        <w:t>2</w:t>
      </w:r>
      <w:r w:rsidR="0013634B" w:rsidRPr="002F6B1F">
        <w:rPr>
          <w:rFonts w:ascii="Times New Roman" w:hAnsi="Times New Roman"/>
          <w:sz w:val="22"/>
          <w:szCs w:val="22"/>
          <w:lang w:val="vi-VN"/>
        </w:rPr>
        <w:t>. Do nguyên nhân nào</w:t>
      </w:r>
      <w:r w:rsidR="00ED5576" w:rsidRPr="002F6B1F">
        <w:rPr>
          <w:rFonts w:ascii="Times New Roman" w:hAnsi="Times New Roman"/>
          <w:sz w:val="22"/>
          <w:szCs w:val="22"/>
          <w:lang w:val="vi-VN"/>
        </w:rPr>
        <w:t xml:space="preserve"> mà độ dẫn điện của chất điện phân tăng khi nhiệt độ tăng?</w:t>
      </w:r>
    </w:p>
    <w:p w:rsidR="00ED5576" w:rsidRPr="00EA3807"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chuyển động nhiệt của các phân tử tăng làm khả năng phân ly thành ion tăng</w:t>
      </w:r>
      <w:r w:rsidRPr="00EA3807">
        <w:rPr>
          <w:rFonts w:ascii="Times New Roman" w:hAnsi="Times New Roman"/>
          <w:color w:val="000099"/>
          <w:sz w:val="22"/>
          <w:szCs w:val="22"/>
          <w:lang w:val="vi-VN"/>
        </w:rPr>
        <w:t>.</w:t>
      </w:r>
    </w:p>
    <w:p w:rsidR="00ED5576" w:rsidRPr="00EA3807"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độ nhớt của dung dịch giảm làm các ion chuyển động dễ dàng hơn</w:t>
      </w:r>
      <w:r>
        <w:rPr>
          <w:rFonts w:ascii="Times New Roman" w:hAnsi="Times New Roman"/>
          <w:sz w:val="22"/>
          <w:szCs w:val="22"/>
          <w:lang w:val="vi-VN"/>
        </w:rPr>
        <w:t>.</w:t>
      </w:r>
    </w:p>
    <w:p w:rsidR="00ED5576" w:rsidRPr="00EA3807"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điện cực bức xạ electron nhiệt vào trong dung dịch</w:t>
      </w:r>
      <w:r>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các chất khí tan tốt vào trong dung dịch khi nhiệt độ tăng.</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73</w:t>
      </w:r>
      <w:r w:rsidR="00ED5576" w:rsidRPr="002F6B1F">
        <w:rPr>
          <w:rFonts w:ascii="Times New Roman" w:hAnsi="Times New Roman"/>
          <w:sz w:val="22"/>
          <w:szCs w:val="22"/>
          <w:lang w:val="vi-VN"/>
        </w:rPr>
        <w:t>. Dòng điện trong chất khí là dòng dịch chuyển có hướng của</w:t>
      </w:r>
    </w:p>
    <w:p w:rsidR="00ED5576" w:rsidRPr="00136864"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r>
      <w:r w:rsidRPr="00F6206E">
        <w:rPr>
          <w:rFonts w:ascii="Times New Roman" w:hAnsi="Times New Roman"/>
          <w:b/>
          <w:sz w:val="22"/>
          <w:szCs w:val="22"/>
        </w:rPr>
        <w:t>A</w:t>
      </w:r>
      <w:r w:rsidRPr="00F6206E">
        <w:rPr>
          <w:rFonts w:ascii="Times New Roman" w:hAnsi="Times New Roman"/>
          <w:sz w:val="22"/>
          <w:szCs w:val="22"/>
        </w:rPr>
        <w:t>. các electron theo chiều điện trường</w:t>
      </w:r>
      <w:r>
        <w:rPr>
          <w:rFonts w:ascii="Times New Roman" w:hAnsi="Times New Roman"/>
          <w:sz w:val="22"/>
          <w:szCs w:val="22"/>
          <w:lang w:val="vi-VN"/>
        </w:rPr>
        <w:t>.</w:t>
      </w:r>
    </w:p>
    <w:p w:rsidR="00ED5576" w:rsidRPr="00136864" w:rsidRDefault="00ED5576" w:rsidP="00ED5576">
      <w:pPr>
        <w:tabs>
          <w:tab w:val="left" w:pos="180"/>
        </w:tabs>
        <w:jc w:val="both"/>
        <w:rPr>
          <w:rFonts w:ascii="Times New Roman" w:hAnsi="Times New Roman"/>
          <w:sz w:val="22"/>
          <w:szCs w:val="22"/>
          <w:lang w:val="vi-VN"/>
        </w:rPr>
      </w:pPr>
      <w:r w:rsidRPr="00F6206E">
        <w:rPr>
          <w:rFonts w:ascii="Times New Roman" w:hAnsi="Times New Roman"/>
          <w:sz w:val="22"/>
          <w:szCs w:val="22"/>
        </w:rPr>
        <w:tab/>
      </w:r>
      <w:r w:rsidRPr="00F6206E">
        <w:rPr>
          <w:rFonts w:ascii="Times New Roman" w:hAnsi="Times New Roman"/>
          <w:b/>
          <w:sz w:val="22"/>
          <w:szCs w:val="22"/>
        </w:rPr>
        <w:t>B</w:t>
      </w:r>
      <w:r w:rsidRPr="00F6206E">
        <w:rPr>
          <w:rFonts w:ascii="Times New Roman" w:hAnsi="Times New Roman"/>
          <w:sz w:val="22"/>
          <w:szCs w:val="22"/>
        </w:rPr>
        <w:t>. các ion dương theo chiều điện trường và ion âm ngược chiều điện trường</w:t>
      </w:r>
      <w:r>
        <w:rPr>
          <w:rFonts w:ascii="Times New Roman" w:hAnsi="Times New Roman"/>
          <w:sz w:val="22"/>
          <w:szCs w:val="22"/>
          <w:lang w:val="vi-VN"/>
        </w:rPr>
        <w:t>.</w:t>
      </w:r>
    </w:p>
    <w:p w:rsidR="00ED5576" w:rsidRPr="00136864" w:rsidRDefault="00ED5576" w:rsidP="00ED5576">
      <w:pPr>
        <w:tabs>
          <w:tab w:val="left" w:pos="180"/>
        </w:tabs>
        <w:jc w:val="both"/>
        <w:rPr>
          <w:rFonts w:ascii="Times New Roman" w:hAnsi="Times New Roman"/>
          <w:color w:val="000099"/>
          <w:sz w:val="22"/>
          <w:szCs w:val="22"/>
          <w:lang w:val="vi-VN"/>
        </w:rPr>
      </w:pPr>
      <w:r w:rsidRPr="00136864">
        <w:rPr>
          <w:rFonts w:ascii="Times New Roman" w:hAnsi="Times New Roman"/>
          <w:b/>
          <w:color w:val="000099"/>
          <w:sz w:val="22"/>
          <w:szCs w:val="22"/>
        </w:rPr>
        <w:lastRenderedPageBreak/>
        <w:tab/>
        <w:t>C</w:t>
      </w:r>
      <w:r w:rsidRPr="00136864">
        <w:rPr>
          <w:rFonts w:ascii="Times New Roman" w:hAnsi="Times New Roman"/>
          <w:color w:val="000099"/>
          <w:sz w:val="22"/>
          <w:szCs w:val="22"/>
        </w:rPr>
        <w:t>. các ion dương theo chiều điện trường, ion âm và electron ngược chiều điện trường</w:t>
      </w:r>
      <w:r w:rsidRPr="00136864">
        <w:rPr>
          <w:rFonts w:ascii="Times New Roman" w:hAnsi="Times New Roman"/>
          <w:color w:val="000099"/>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F6206E">
        <w:rPr>
          <w:rFonts w:ascii="Times New Roman" w:hAnsi="Times New Roman"/>
          <w:b/>
          <w:sz w:val="22"/>
          <w:szCs w:val="22"/>
        </w:rPr>
        <w:tab/>
        <w:t>D</w:t>
      </w:r>
      <w:r w:rsidRPr="00F6206E">
        <w:rPr>
          <w:rFonts w:ascii="Times New Roman" w:hAnsi="Times New Roman"/>
          <w:sz w:val="22"/>
          <w:szCs w:val="22"/>
        </w:rPr>
        <w:t>. các ion dương ngược chiều điện trường, ion âm và electron theo chiều điện trường</w:t>
      </w:r>
      <w:r>
        <w:rPr>
          <w:rFonts w:ascii="Times New Roman" w:hAnsi="Times New Roman"/>
          <w:sz w:val="22"/>
          <w:szCs w:val="22"/>
          <w:lang w:val="vi-VN"/>
        </w:rPr>
        <w:t>.</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74</w:t>
      </w:r>
      <w:r w:rsidR="00ED5576" w:rsidRPr="002F6B1F">
        <w:rPr>
          <w:rFonts w:ascii="Times New Roman" w:hAnsi="Times New Roman"/>
          <w:sz w:val="22"/>
          <w:szCs w:val="22"/>
          <w:lang w:val="vi-VN"/>
        </w:rPr>
        <w:t>. Dòng chuyển dời có hướng của các ion dương, ion âm và electron tự do là dòng điện trong</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chất khí</w:t>
      </w:r>
      <w:r w:rsidRPr="00136864">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chất bán dẫn.</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kim loại</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chất điện phân.</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75</w:t>
      </w:r>
      <w:r w:rsidR="00ED5576" w:rsidRPr="002F6B1F">
        <w:rPr>
          <w:rFonts w:ascii="Times New Roman" w:hAnsi="Times New Roman"/>
          <w:sz w:val="22"/>
          <w:szCs w:val="22"/>
          <w:lang w:val="vi-VN"/>
        </w:rPr>
        <w:t xml:space="preserve">. Chọn câu phát biểu </w:t>
      </w:r>
      <w:r w:rsidR="00ED5576" w:rsidRPr="002F6B1F">
        <w:rPr>
          <w:rFonts w:ascii="Times New Roman" w:hAnsi="Times New Roman"/>
          <w:b/>
          <w:i/>
          <w:sz w:val="22"/>
          <w:szCs w:val="22"/>
          <w:lang w:val="vi-VN"/>
        </w:rPr>
        <w:t>sai</w:t>
      </w:r>
      <w:r w:rsidR="00ED5576" w:rsidRPr="002F6B1F">
        <w:rPr>
          <w:rFonts w:ascii="Times New Roman" w:hAnsi="Times New Roman"/>
          <w:sz w:val="22"/>
          <w:szCs w:val="22"/>
          <w:lang w:val="vi-VN"/>
        </w:rPr>
        <w:t xml:space="preserve"> khi nói về tính chất điện của bán dẫn</w:t>
      </w:r>
    </w:p>
    <w:p w:rsidR="00ED5576" w:rsidRPr="00136864"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xml:space="preserve">. Điện trở suất </w:t>
      </w:r>
      <w:r w:rsidRPr="00F6206E">
        <w:rPr>
          <w:rFonts w:ascii="Times New Roman" w:hAnsi="Times New Roman"/>
          <w:sz w:val="22"/>
          <w:szCs w:val="22"/>
        </w:rPr>
        <w:t>ρ</w:t>
      </w:r>
      <w:r w:rsidRPr="002F6B1F">
        <w:rPr>
          <w:rFonts w:ascii="Times New Roman" w:hAnsi="Times New Roman"/>
          <w:sz w:val="22"/>
          <w:szCs w:val="22"/>
          <w:lang w:val="vi-VN"/>
        </w:rPr>
        <w:t xml:space="preserve"> của bán dẫn có giá trị trung gian giữa kim loại và điện môi</w:t>
      </w:r>
      <w:r>
        <w:rPr>
          <w:rFonts w:ascii="Times New Roman" w:hAnsi="Times New Roman"/>
          <w:sz w:val="22"/>
          <w:szCs w:val="22"/>
          <w:lang w:val="vi-VN"/>
        </w:rPr>
        <w:t>.</w:t>
      </w:r>
    </w:p>
    <w:p w:rsidR="00ED5576" w:rsidRPr="00136864"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xml:space="preserve">. Điện trở suất </w:t>
      </w:r>
      <w:r w:rsidRPr="00F6206E">
        <w:rPr>
          <w:rFonts w:ascii="Times New Roman" w:hAnsi="Times New Roman"/>
          <w:sz w:val="22"/>
          <w:szCs w:val="22"/>
        </w:rPr>
        <w:t>ρ</w:t>
      </w:r>
      <w:r w:rsidRPr="002F6B1F">
        <w:rPr>
          <w:rFonts w:ascii="Times New Roman" w:hAnsi="Times New Roman"/>
          <w:sz w:val="22"/>
          <w:szCs w:val="22"/>
          <w:lang w:val="vi-VN"/>
        </w:rPr>
        <w:t xml:space="preserve"> của bán dẫn tinh khiết giảm mạnh khi nhiệt độ tăng</w:t>
      </w:r>
      <w:r>
        <w:rPr>
          <w:rFonts w:ascii="Times New Roman" w:hAnsi="Times New Roman"/>
          <w:sz w:val="22"/>
          <w:szCs w:val="22"/>
          <w:lang w:val="vi-VN"/>
        </w:rPr>
        <w:t>.</w:t>
      </w:r>
    </w:p>
    <w:p w:rsidR="00ED5576" w:rsidRPr="00136864"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Tính chất điện của bán dẫn phụ thuộc rất mạnh vào các tạp chất có mặt trong tinh thể</w:t>
      </w:r>
      <w:r>
        <w:rPr>
          <w:rFonts w:ascii="Times New Roman" w:hAnsi="Times New Roman"/>
          <w:sz w:val="22"/>
          <w:szCs w:val="22"/>
          <w:lang w:val="vi-VN"/>
        </w:rPr>
        <w:t>.</w:t>
      </w:r>
    </w:p>
    <w:p w:rsidR="00ED5576" w:rsidRPr="006B7967"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D</w:t>
      </w:r>
      <w:r w:rsidRPr="002F6B1F">
        <w:rPr>
          <w:rFonts w:ascii="Times New Roman" w:hAnsi="Times New Roman"/>
          <w:color w:val="000099"/>
          <w:sz w:val="22"/>
          <w:szCs w:val="22"/>
          <w:lang w:val="vi-VN"/>
        </w:rPr>
        <w:t xml:space="preserve">. Điện </w:t>
      </w:r>
      <w:r w:rsidRPr="006B7967">
        <w:rPr>
          <w:rFonts w:ascii="Times New Roman" w:hAnsi="Times New Roman"/>
          <w:color w:val="000099"/>
          <w:sz w:val="22"/>
          <w:szCs w:val="22"/>
          <w:lang w:val="vi-VN"/>
        </w:rPr>
        <w:t>trở của</w:t>
      </w:r>
      <w:r w:rsidRPr="002F6B1F">
        <w:rPr>
          <w:rFonts w:ascii="Times New Roman" w:hAnsi="Times New Roman"/>
          <w:color w:val="000099"/>
          <w:sz w:val="22"/>
          <w:szCs w:val="22"/>
          <w:lang w:val="vi-VN"/>
        </w:rPr>
        <w:t xml:space="preserve"> </w:t>
      </w:r>
      <w:r w:rsidRPr="006B7967">
        <w:rPr>
          <w:rFonts w:ascii="Times New Roman" w:hAnsi="Times New Roman"/>
          <w:color w:val="000099"/>
          <w:sz w:val="22"/>
          <w:szCs w:val="22"/>
          <w:lang w:val="vi-VN"/>
        </w:rPr>
        <w:t xml:space="preserve">chất </w:t>
      </w:r>
      <w:r w:rsidRPr="002F6B1F">
        <w:rPr>
          <w:rFonts w:ascii="Times New Roman" w:hAnsi="Times New Roman"/>
          <w:color w:val="000099"/>
          <w:sz w:val="22"/>
          <w:szCs w:val="22"/>
          <w:lang w:val="vi-VN"/>
        </w:rPr>
        <w:t xml:space="preserve">bán dẫn tinh khiết </w:t>
      </w:r>
      <w:r w:rsidRPr="006B7967">
        <w:rPr>
          <w:rFonts w:ascii="Times New Roman" w:hAnsi="Times New Roman"/>
          <w:color w:val="000099"/>
          <w:sz w:val="22"/>
          <w:szCs w:val="22"/>
          <w:lang w:val="vi-VN"/>
        </w:rPr>
        <w:t>tăng</w:t>
      </w:r>
      <w:r w:rsidRPr="002F6B1F">
        <w:rPr>
          <w:rFonts w:ascii="Times New Roman" w:hAnsi="Times New Roman"/>
          <w:color w:val="000099"/>
          <w:sz w:val="22"/>
          <w:szCs w:val="22"/>
          <w:lang w:val="vi-VN"/>
        </w:rPr>
        <w:t xml:space="preserve"> khi nhiệt độ tăng</w:t>
      </w:r>
      <w:r w:rsidRPr="006B7967">
        <w:rPr>
          <w:rFonts w:ascii="Times New Roman" w:hAnsi="Times New Roman"/>
          <w:color w:val="000099"/>
          <w:sz w:val="22"/>
          <w:szCs w:val="22"/>
          <w:lang w:val="vi-VN"/>
        </w:rPr>
        <w:t>.</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76</w:t>
      </w:r>
      <w:r w:rsidR="00ED5576" w:rsidRPr="002F6B1F">
        <w:rPr>
          <w:rFonts w:ascii="Times New Roman" w:hAnsi="Times New Roman"/>
          <w:sz w:val="22"/>
          <w:szCs w:val="22"/>
          <w:lang w:val="vi-VN"/>
        </w:rPr>
        <w:t xml:space="preserve">. Chọn câu phát biểu </w:t>
      </w:r>
      <w:r w:rsidR="00ED5576" w:rsidRPr="002F6B1F">
        <w:rPr>
          <w:rFonts w:ascii="Times New Roman" w:hAnsi="Times New Roman"/>
          <w:b/>
          <w:i/>
          <w:sz w:val="22"/>
          <w:szCs w:val="22"/>
          <w:lang w:val="vi-VN"/>
        </w:rPr>
        <w:t>sai</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khi nói về chất bán dẫn</w:t>
      </w:r>
    </w:p>
    <w:p w:rsidR="00ED5576" w:rsidRPr="006B7967"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xml:space="preserve">. </w:t>
      </w:r>
      <w:r>
        <w:rPr>
          <w:rFonts w:ascii="Times New Roman" w:hAnsi="Times New Roman"/>
          <w:sz w:val="22"/>
          <w:szCs w:val="22"/>
          <w:lang w:val="vi-VN"/>
        </w:rPr>
        <w:t>B</w:t>
      </w:r>
      <w:r w:rsidRPr="002F6B1F">
        <w:rPr>
          <w:rFonts w:ascii="Times New Roman" w:hAnsi="Times New Roman"/>
          <w:sz w:val="22"/>
          <w:szCs w:val="22"/>
          <w:lang w:val="vi-VN"/>
        </w:rPr>
        <w:t>án dẫn có mật độ electron cao hơn mật độ lỗ trống thì nó là bán dẫn loại n</w:t>
      </w:r>
      <w:r>
        <w:rPr>
          <w:rFonts w:ascii="Times New Roman" w:hAnsi="Times New Roman"/>
          <w:sz w:val="22"/>
          <w:szCs w:val="22"/>
          <w:lang w:val="vi-VN"/>
        </w:rPr>
        <w:t>.</w:t>
      </w:r>
    </w:p>
    <w:p w:rsidR="00ED5576" w:rsidRPr="006B7967"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xml:space="preserve">. </w:t>
      </w:r>
      <w:r>
        <w:rPr>
          <w:rFonts w:ascii="Times New Roman" w:hAnsi="Times New Roman"/>
          <w:sz w:val="22"/>
          <w:szCs w:val="22"/>
          <w:lang w:val="vi-VN"/>
        </w:rPr>
        <w:t>B</w:t>
      </w:r>
      <w:r w:rsidRPr="002F6B1F">
        <w:rPr>
          <w:rFonts w:ascii="Times New Roman" w:hAnsi="Times New Roman"/>
          <w:sz w:val="22"/>
          <w:szCs w:val="22"/>
          <w:lang w:val="vi-VN"/>
        </w:rPr>
        <w:t>án dẫn có mật độ lỗ trống cao hơn mật độ electron thì nó là bán dẫn loại p</w:t>
      </w:r>
      <w:r>
        <w:rPr>
          <w:rFonts w:ascii="Times New Roman" w:hAnsi="Times New Roman"/>
          <w:sz w:val="22"/>
          <w:szCs w:val="22"/>
          <w:lang w:val="vi-VN"/>
        </w:rPr>
        <w:t>.</w:t>
      </w:r>
    </w:p>
    <w:p w:rsidR="00ED5576" w:rsidRPr="006B7967"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xml:space="preserve">. </w:t>
      </w:r>
      <w:r>
        <w:rPr>
          <w:rFonts w:ascii="Times New Roman" w:hAnsi="Times New Roman"/>
          <w:sz w:val="22"/>
          <w:szCs w:val="22"/>
          <w:lang w:val="vi-VN"/>
        </w:rPr>
        <w:t>B</w:t>
      </w:r>
      <w:r w:rsidRPr="002F6B1F">
        <w:rPr>
          <w:rFonts w:ascii="Times New Roman" w:hAnsi="Times New Roman"/>
          <w:sz w:val="22"/>
          <w:szCs w:val="22"/>
          <w:lang w:val="vi-VN"/>
        </w:rPr>
        <w:t>án dẫn có mật độ lỗ trống bằng mật độ electron thì nó là bán dẫn tinh khiết</w:t>
      </w:r>
      <w:r>
        <w:rPr>
          <w:rFonts w:ascii="Times New Roman" w:hAnsi="Times New Roman"/>
          <w:sz w:val="22"/>
          <w:szCs w:val="22"/>
          <w:lang w:val="vi-VN"/>
        </w:rPr>
        <w:t>.</w:t>
      </w:r>
    </w:p>
    <w:p w:rsidR="00ED5576" w:rsidRPr="00A07E81"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color w:val="000099"/>
          <w:sz w:val="22"/>
          <w:szCs w:val="22"/>
          <w:lang w:val="vi-VN"/>
        </w:rPr>
        <w:tab/>
        <w:t>D</w:t>
      </w:r>
      <w:r w:rsidRPr="002F6B1F">
        <w:rPr>
          <w:rFonts w:ascii="Times New Roman" w:hAnsi="Times New Roman"/>
          <w:color w:val="000099"/>
          <w:sz w:val="22"/>
          <w:szCs w:val="22"/>
          <w:lang w:val="vi-VN"/>
        </w:rPr>
        <w:t xml:space="preserve">. Dòng điện trong bán dẫn là dòng chuyển dời có hướng của các </w:t>
      </w:r>
      <w:r w:rsidRPr="00A07E81">
        <w:rPr>
          <w:rFonts w:ascii="Times New Roman" w:hAnsi="Times New Roman"/>
          <w:color w:val="000099"/>
          <w:sz w:val="22"/>
          <w:szCs w:val="22"/>
          <w:lang w:val="vi-VN"/>
        </w:rPr>
        <w:t>ion.</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77</w:t>
      </w:r>
      <w:r w:rsidR="00ED5576" w:rsidRPr="002F6B1F">
        <w:rPr>
          <w:rFonts w:ascii="Times New Roman" w:hAnsi="Times New Roman"/>
          <w:sz w:val="22"/>
          <w:szCs w:val="22"/>
          <w:lang w:val="vi-VN"/>
        </w:rPr>
        <w:t>. Điốt chỉnh lưu bán dẫn</w:t>
      </w:r>
    </w:p>
    <w:p w:rsidR="00ED5576" w:rsidRPr="002F6B1F"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có lớp tiếp xúc p–n chỉ cho dòng điện chạy qua theo một chiều từ p sang n.</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có lớp tiếp xúc p–n chỉ cho dòng điện chạy qua theo một chiều từ n sang p.</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nối cực dương của nguồn với n, cực âm nguồn với p, thì cho dòng điện thuận.</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00D2397C" w:rsidRPr="002F6B1F">
        <w:rPr>
          <w:rFonts w:ascii="Times New Roman" w:hAnsi="Times New Roman"/>
          <w:b/>
          <w:sz w:val="22"/>
          <w:szCs w:val="22"/>
          <w:lang w:val="vi-VN"/>
        </w:rPr>
        <w:t>D</w:t>
      </w:r>
      <w:r w:rsidRPr="002F6B1F">
        <w:rPr>
          <w:rFonts w:ascii="Times New Roman" w:hAnsi="Times New Roman"/>
          <w:sz w:val="22"/>
          <w:szCs w:val="22"/>
          <w:lang w:val="vi-VN"/>
        </w:rPr>
        <w:t xml:space="preserve">. cho dòng điện chạy qua </w:t>
      </w:r>
      <w:r>
        <w:rPr>
          <w:rFonts w:ascii="Times New Roman" w:hAnsi="Times New Roman"/>
          <w:sz w:val="22"/>
          <w:szCs w:val="22"/>
          <w:lang w:val="vi-VN"/>
        </w:rPr>
        <w:t>t</w:t>
      </w:r>
      <w:r w:rsidRPr="002F6B1F">
        <w:rPr>
          <w:rFonts w:ascii="Times New Roman" w:hAnsi="Times New Roman"/>
          <w:sz w:val="22"/>
          <w:szCs w:val="22"/>
          <w:lang w:val="vi-VN"/>
        </w:rPr>
        <w:t>heo cả hai chiều</w:t>
      </w:r>
      <w:r>
        <w:rPr>
          <w:rFonts w:ascii="Times New Roman" w:hAnsi="Times New Roman"/>
          <w:sz w:val="22"/>
          <w:szCs w:val="22"/>
          <w:lang w:val="vi-VN"/>
        </w:rPr>
        <w:t xml:space="preserve"> đều tốt</w:t>
      </w:r>
      <w:r w:rsidRPr="002F6B1F">
        <w:rPr>
          <w:rFonts w:ascii="Times New Roman" w:hAnsi="Times New Roman"/>
          <w:sz w:val="22"/>
          <w:szCs w:val="22"/>
          <w:lang w:val="vi-VN"/>
        </w:rPr>
        <w:t>.</w:t>
      </w:r>
    </w:p>
    <w:p w:rsidR="00ED5576" w:rsidRPr="002F6B1F" w:rsidRDefault="00B64485"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78</w:t>
      </w:r>
      <w:r w:rsidR="00ED5576" w:rsidRPr="002F6B1F">
        <w:rPr>
          <w:rFonts w:ascii="Times New Roman" w:hAnsi="Times New Roman"/>
          <w:sz w:val="22"/>
          <w:szCs w:val="22"/>
          <w:lang w:val="vi-VN"/>
        </w:rPr>
        <w:t>. Bán dẫn có mật độ lỗ trống lớn hơn mật độ electron tự do là bán dẫn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tinh khiết.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loại p.</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loại n.</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loại p hoặc n</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w:t>
      </w:r>
      <w:r w:rsidRPr="002F6B1F">
        <w:rPr>
          <w:rFonts w:ascii="Times New Roman" w:hAnsi="Times New Roman"/>
          <w:b/>
          <w:sz w:val="22"/>
          <w:szCs w:val="22"/>
          <w:lang w:val="vi-VN"/>
        </w:rPr>
        <w:t>9</w:t>
      </w:r>
      <w:r w:rsidR="00ED5576" w:rsidRPr="002F6B1F">
        <w:rPr>
          <w:rFonts w:ascii="Times New Roman" w:hAnsi="Times New Roman"/>
          <w:sz w:val="22"/>
          <w:szCs w:val="22"/>
          <w:lang w:val="vi-VN"/>
        </w:rPr>
        <w:t xml:space="preserve">. </w:t>
      </w:r>
      <w:r w:rsidRPr="002F6B1F">
        <w:rPr>
          <w:rFonts w:ascii="Times New Roman" w:hAnsi="Times New Roman"/>
          <w:sz w:val="22"/>
          <w:szCs w:val="22"/>
          <w:lang w:val="vi-VN"/>
        </w:rPr>
        <w:t xml:space="preserve">Một bóng đèn dây tóc loại 6 V – 2,4 W. Số electron chạy qua tiết diện thẳng của dây tóc </w:t>
      </w:r>
      <w:r w:rsidR="00ED5576" w:rsidRPr="002F6B1F">
        <w:rPr>
          <w:rFonts w:ascii="Times New Roman" w:hAnsi="Times New Roman"/>
          <w:sz w:val="22"/>
          <w:szCs w:val="22"/>
          <w:lang w:val="vi-VN"/>
        </w:rPr>
        <w:t>khi đèn sáng bình thường trong thời gian 4 phút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375.10</w:t>
      </w:r>
      <w:r w:rsidRPr="002F6B1F">
        <w:rPr>
          <w:rFonts w:ascii="Times New Roman" w:hAnsi="Times New Roman"/>
          <w:sz w:val="22"/>
          <w:szCs w:val="22"/>
          <w:vertAlign w:val="superscript"/>
          <w:lang w:val="vi-VN"/>
        </w:rPr>
        <w:t>17</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6</w:t>
      </w:r>
      <w:r w:rsidRPr="00C7170C">
        <w:rPr>
          <w:rFonts w:ascii="Times New Roman" w:hAnsi="Times New Roman"/>
          <w:color w:val="000099"/>
          <w:sz w:val="22"/>
          <w:szCs w:val="22"/>
          <w:lang w:val="vi-VN"/>
        </w:rPr>
        <w:t>00</w:t>
      </w:r>
      <w:r w:rsidRPr="002F6B1F">
        <w:rPr>
          <w:rFonts w:ascii="Times New Roman" w:hAnsi="Times New Roman"/>
          <w:color w:val="000099"/>
          <w:sz w:val="22"/>
          <w:szCs w:val="22"/>
          <w:lang w:val="vi-VN"/>
        </w:rPr>
        <w:t>.10</w:t>
      </w:r>
      <w:r w:rsidRPr="00C7170C">
        <w:rPr>
          <w:rFonts w:ascii="Times New Roman" w:hAnsi="Times New Roman"/>
          <w:color w:val="000099"/>
          <w:sz w:val="22"/>
          <w:szCs w:val="22"/>
          <w:vertAlign w:val="superscript"/>
          <w:lang w:val="vi-VN"/>
        </w:rPr>
        <w:t>18</w:t>
      </w:r>
      <w:r w:rsidRPr="002F6B1F">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425.</w:t>
      </w:r>
      <w:r w:rsidRPr="002F6B1F">
        <w:rPr>
          <w:rFonts w:ascii="Times New Roman" w:hAnsi="Times New Roman"/>
          <w:sz w:val="22"/>
          <w:szCs w:val="22"/>
          <w:lang w:val="vi-VN"/>
        </w:rPr>
        <w:t>10</w:t>
      </w:r>
      <w:r w:rsidRPr="002F6B1F">
        <w:rPr>
          <w:rFonts w:ascii="Times New Roman" w:hAnsi="Times New Roman"/>
          <w:sz w:val="22"/>
          <w:szCs w:val="22"/>
          <w:vertAlign w:val="superscript"/>
          <w:lang w:val="vi-VN"/>
        </w:rPr>
        <w:t>18</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50.</w:t>
      </w:r>
      <w:r w:rsidRPr="002F6B1F">
        <w:rPr>
          <w:rFonts w:ascii="Times New Roman" w:hAnsi="Times New Roman"/>
          <w:sz w:val="22"/>
          <w:szCs w:val="22"/>
          <w:lang w:val="vi-VN"/>
        </w:rPr>
        <w:t>10</w:t>
      </w:r>
      <w:r w:rsidRPr="002F6B1F">
        <w:rPr>
          <w:rFonts w:ascii="Times New Roman" w:hAnsi="Times New Roman"/>
          <w:sz w:val="22"/>
          <w:szCs w:val="22"/>
          <w:vertAlign w:val="superscript"/>
          <w:lang w:val="vi-VN"/>
        </w:rPr>
        <w:t>19</w:t>
      </w:r>
      <w:r w:rsidRPr="002F6B1F">
        <w:rPr>
          <w:rFonts w:ascii="Times New Roman" w:hAnsi="Times New Roman"/>
          <w:sz w:val="22"/>
          <w:szCs w:val="22"/>
          <w:lang w:val="vi-VN"/>
        </w:rPr>
        <w:t>.</w:t>
      </w:r>
    </w:p>
    <w:p w:rsidR="00ED5576" w:rsidRPr="00342057"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80</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Một bình điện phân đựng dung dịch CuSO</w:t>
      </w:r>
      <w:r w:rsidR="00ED5576" w:rsidRPr="00342057">
        <w:rPr>
          <w:rFonts w:ascii="Times New Roman" w:hAnsi="Times New Roman"/>
          <w:sz w:val="22"/>
          <w:szCs w:val="22"/>
          <w:vertAlign w:val="subscript"/>
          <w:lang w:val="vi-VN"/>
        </w:rPr>
        <w:t>4</w:t>
      </w:r>
      <w:r w:rsidR="00ED5576">
        <w:rPr>
          <w:rFonts w:ascii="Times New Roman" w:hAnsi="Times New Roman"/>
          <w:sz w:val="22"/>
          <w:szCs w:val="22"/>
          <w:lang w:val="vi-VN"/>
        </w:rPr>
        <w:t xml:space="preserve"> với cực dương bằng đồng được nối vào hiệu điện thế một chiều U = 3 V. Sau 16 phút 5 giây khối lượng của catôt tăng thêm 6,36 mg. Biết đồng có khối lượng mol nguyên tử là 64 g/mol, có hoá trị 2. Điện trở của bình điện phân là</w:t>
      </w:r>
    </w:p>
    <w:p w:rsidR="00ED5576" w:rsidRPr="00342057"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xml:space="preserve">. </w:t>
      </w:r>
      <w:r w:rsidRPr="00DB0EC1">
        <w:rPr>
          <w:rFonts w:ascii="Times New Roman" w:hAnsi="Times New Roman"/>
          <w:color w:val="000099"/>
          <w:sz w:val="22"/>
          <w:szCs w:val="22"/>
          <w:lang w:val="vi-VN"/>
        </w:rPr>
        <w:t xml:space="preserve">150 </w:t>
      </w:r>
      <w:r w:rsidRPr="00DB0EC1">
        <w:rPr>
          <w:rFonts w:ascii="Times New Roman" w:hAnsi="Times New Roman"/>
          <w:color w:val="000099"/>
          <w:sz w:val="22"/>
          <w:szCs w:val="22"/>
          <w:lang w:val="vi-VN"/>
        </w:rPr>
        <w:sym w:font="Symbol" w:char="F057"/>
      </w:r>
      <w:r w:rsidRPr="00DB0EC1">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 xml:space="preserve">15 </w:t>
      </w:r>
      <w:r>
        <w:rPr>
          <w:rFonts w:ascii="Times New Roman" w:hAnsi="Times New Roman"/>
          <w:sz w:val="22"/>
          <w:szCs w:val="22"/>
          <w:lang w:val="vi-VN"/>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 xml:space="preserve">300 </w:t>
      </w:r>
      <w:r>
        <w:rPr>
          <w:rFonts w:ascii="Times New Roman" w:hAnsi="Times New Roman"/>
          <w:sz w:val="22"/>
          <w:szCs w:val="22"/>
          <w:lang w:val="vi-VN"/>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 xml:space="preserve">60 </w:t>
      </w:r>
      <w:r>
        <w:rPr>
          <w:rFonts w:ascii="Times New Roman" w:hAnsi="Times New Roman"/>
          <w:sz w:val="22"/>
          <w:szCs w:val="22"/>
          <w:lang w:val="vi-VN"/>
        </w:rPr>
        <w:sym w:font="Symbol" w:char="F057"/>
      </w:r>
      <w:r>
        <w:rPr>
          <w:rFonts w:ascii="Times New Roman" w:hAnsi="Times New Roman"/>
          <w:sz w:val="22"/>
          <w:szCs w:val="22"/>
          <w:lang w:val="vi-VN"/>
        </w:rPr>
        <w:t>.</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81</w:t>
      </w:r>
      <w:r w:rsidR="00ED5576" w:rsidRPr="002F6B1F">
        <w:rPr>
          <w:rFonts w:ascii="Times New Roman" w:hAnsi="Times New Roman"/>
          <w:sz w:val="22"/>
          <w:szCs w:val="22"/>
          <w:lang w:val="vi-VN"/>
        </w:rPr>
        <w:t xml:space="preserve">. Chọn câu </w:t>
      </w:r>
      <w:r w:rsidR="00ED5576" w:rsidRPr="002F6B1F">
        <w:rPr>
          <w:rFonts w:ascii="Times New Roman" w:hAnsi="Times New Roman"/>
          <w:b/>
          <w:i/>
          <w:sz w:val="22"/>
          <w:szCs w:val="22"/>
          <w:lang w:val="vi-VN"/>
        </w:rPr>
        <w:t>sai</w:t>
      </w:r>
      <w:r w:rsidR="00ED5576" w:rsidRPr="002F6B1F">
        <w:rPr>
          <w:rFonts w:ascii="Times New Roman" w:hAnsi="Times New Roman"/>
          <w:sz w:val="22"/>
          <w:szCs w:val="22"/>
          <w:lang w:val="vi-VN"/>
        </w:rPr>
        <w:t xml:space="preserve"> khi nói về hồ quang điện,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Hồ quang điện là quá trình phóng điện tự lực.</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Hồ quang điện là sự phóng điện trong chất khí ở áp suất cao.</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Hồ quang điện là sự phóng điện trong chất khí ở điều kiện thường. </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Hồ quang điện có thể kèm theo toả nhiệt và toả sáng rất mạnh.</w:t>
      </w:r>
    </w:p>
    <w:p w:rsidR="00ED5576" w:rsidRPr="002F6B1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82</w:t>
      </w:r>
      <w:r w:rsidR="00ED5576" w:rsidRPr="002F6B1F">
        <w:rPr>
          <w:rFonts w:ascii="Times New Roman" w:hAnsi="Times New Roman"/>
          <w:sz w:val="22"/>
          <w:szCs w:val="22"/>
          <w:lang w:val="vi-VN"/>
        </w:rPr>
        <w:t>. Một bóng đèn dây tóc loại 220 V – 100 W khi sáng bình thường ở nhiệt độ dây tóc là 2000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C. Biết dây tóc bóng đèn làm bằng vônfram có hệ số nhiệt điện trở </w:t>
      </w:r>
      <w:r w:rsidR="00ED5576">
        <w:rPr>
          <w:rFonts w:ascii="Times New Roman" w:hAnsi="Times New Roman"/>
          <w:sz w:val="22"/>
          <w:szCs w:val="22"/>
        </w:rPr>
        <w:sym w:font="Symbol" w:char="F061"/>
      </w:r>
      <w:r w:rsidR="00ED5576" w:rsidRPr="002F6B1F">
        <w:rPr>
          <w:rFonts w:ascii="Times New Roman" w:hAnsi="Times New Roman"/>
          <w:sz w:val="22"/>
          <w:szCs w:val="22"/>
          <w:lang w:val="vi-VN"/>
        </w:rPr>
        <w:t xml:space="preserve"> = 4,5.10</w:t>
      </w:r>
      <w:r w:rsidR="00ED5576" w:rsidRPr="002F6B1F">
        <w:rPr>
          <w:rFonts w:ascii="Times New Roman" w:hAnsi="Times New Roman"/>
          <w:sz w:val="22"/>
          <w:szCs w:val="22"/>
          <w:vertAlign w:val="superscript"/>
          <w:lang w:val="vi-VN"/>
        </w:rPr>
        <w:t>-3</w:t>
      </w:r>
      <w:r w:rsidR="00ED5576" w:rsidRPr="002F6B1F">
        <w:rPr>
          <w:rFonts w:ascii="Times New Roman" w:hAnsi="Times New Roman"/>
          <w:sz w:val="22"/>
          <w:szCs w:val="22"/>
          <w:lang w:val="vi-VN"/>
        </w:rPr>
        <w:t xml:space="preserve"> K</w:t>
      </w:r>
      <w:r w:rsidR="00ED5576" w:rsidRPr="002F6B1F">
        <w:rPr>
          <w:rFonts w:ascii="Times New Roman" w:hAnsi="Times New Roman"/>
          <w:sz w:val="22"/>
          <w:szCs w:val="22"/>
          <w:vertAlign w:val="superscript"/>
          <w:lang w:val="vi-VN"/>
        </w:rPr>
        <w:t>-1</w:t>
      </w:r>
      <w:r w:rsidR="00ED5576" w:rsidRPr="002F6B1F">
        <w:rPr>
          <w:rFonts w:ascii="Times New Roman" w:hAnsi="Times New Roman"/>
          <w:sz w:val="22"/>
          <w:szCs w:val="22"/>
          <w:lang w:val="vi-VN"/>
        </w:rPr>
        <w:t>. Điện trở của dây tóc bóng đèn khi không thắp sáng ở 20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C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w:t>
      </w:r>
      <w:r>
        <w:rPr>
          <w:rFonts w:ascii="Times New Roman" w:hAnsi="Times New Roman"/>
          <w:sz w:val="22"/>
          <w:szCs w:val="22"/>
          <w:lang w:val="vi-VN"/>
        </w:rPr>
        <w:t xml:space="preserve"> 480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 xml:space="preserve"> </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84,8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xml:space="preserve">. </w:t>
      </w:r>
      <w:r w:rsidRPr="002D5274">
        <w:rPr>
          <w:rFonts w:ascii="Times New Roman" w:hAnsi="Times New Roman"/>
          <w:color w:val="000099"/>
          <w:sz w:val="22"/>
          <w:szCs w:val="22"/>
          <w:lang w:val="vi-VN"/>
        </w:rPr>
        <w:t>48,8 (</w:t>
      </w:r>
      <w:r w:rsidRPr="002D5274">
        <w:rPr>
          <w:rFonts w:ascii="Times New Roman" w:hAnsi="Times New Roman"/>
          <w:color w:val="000099"/>
          <w:sz w:val="22"/>
          <w:szCs w:val="22"/>
        </w:rPr>
        <w:sym w:font="Symbol" w:char="F057"/>
      </w:r>
      <w:r w:rsidRPr="002D5274">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88 (</w:t>
      </w:r>
      <w:r>
        <w:rPr>
          <w:rFonts w:ascii="Times New Roman" w:hAnsi="Times New Roman"/>
          <w:sz w:val="22"/>
          <w:szCs w:val="22"/>
        </w:rPr>
        <w:sym w:font="Symbol" w:char="F057"/>
      </w:r>
      <w:r>
        <w:rPr>
          <w:rFonts w:ascii="Times New Roman" w:hAnsi="Times New Roman"/>
          <w:sz w:val="22"/>
          <w:szCs w:val="22"/>
          <w:lang w:val="vi-VN"/>
        </w:rPr>
        <w:t>).</w:t>
      </w:r>
    </w:p>
    <w:p w:rsidR="00ED5576" w:rsidRPr="002D5274"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83</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Một sợi dây đồng có điện trở 50 </w:t>
      </w:r>
      <w:r w:rsidR="00ED5576">
        <w:rPr>
          <w:rFonts w:ascii="Times New Roman" w:hAnsi="Times New Roman"/>
          <w:sz w:val="22"/>
          <w:szCs w:val="22"/>
        </w:rPr>
        <w:sym w:font="Symbol" w:char="F057"/>
      </w:r>
      <w:r w:rsidR="00ED5576">
        <w:rPr>
          <w:rFonts w:ascii="Times New Roman" w:hAnsi="Times New Roman"/>
          <w:sz w:val="22"/>
          <w:szCs w:val="22"/>
          <w:lang w:val="vi-VN"/>
        </w:rPr>
        <w:t xml:space="preserve"> ở 20</w:t>
      </w:r>
      <w:r w:rsidR="00ED5576" w:rsidRPr="00924AEE">
        <w:rPr>
          <w:rFonts w:ascii="Times New Roman" w:hAnsi="Times New Roman"/>
          <w:sz w:val="22"/>
          <w:szCs w:val="22"/>
          <w:vertAlign w:val="superscript"/>
          <w:lang w:val="vi-VN"/>
        </w:rPr>
        <w:t>0</w:t>
      </w:r>
      <w:r w:rsidR="00ED5576">
        <w:rPr>
          <w:rFonts w:ascii="Times New Roman" w:hAnsi="Times New Roman"/>
          <w:sz w:val="22"/>
          <w:szCs w:val="22"/>
          <w:lang w:val="vi-VN"/>
        </w:rPr>
        <w:t xml:space="preserve"> C. Hệ số nhiết điện trở của đồng là </w:t>
      </w:r>
      <w:r w:rsidR="00ED5576">
        <w:rPr>
          <w:rFonts w:ascii="Times New Roman" w:hAnsi="Times New Roman"/>
          <w:sz w:val="22"/>
          <w:szCs w:val="22"/>
        </w:rPr>
        <w:sym w:font="Symbol" w:char="F061"/>
      </w:r>
      <w:r w:rsidR="00ED5576" w:rsidRPr="002F6B1F">
        <w:rPr>
          <w:rFonts w:ascii="Times New Roman" w:hAnsi="Times New Roman"/>
          <w:sz w:val="22"/>
          <w:szCs w:val="22"/>
          <w:lang w:val="vi-VN"/>
        </w:rPr>
        <w:t xml:space="preserve"> = 4,3.10</w:t>
      </w:r>
      <w:r w:rsidR="00ED5576" w:rsidRPr="002F6B1F">
        <w:rPr>
          <w:rFonts w:ascii="Times New Roman" w:hAnsi="Times New Roman"/>
          <w:sz w:val="22"/>
          <w:szCs w:val="22"/>
          <w:vertAlign w:val="superscript"/>
          <w:lang w:val="vi-VN"/>
        </w:rPr>
        <w:t>-3</w:t>
      </w:r>
      <w:r w:rsidR="00ED5576" w:rsidRPr="002F6B1F">
        <w:rPr>
          <w:rFonts w:ascii="Times New Roman" w:hAnsi="Times New Roman"/>
          <w:sz w:val="22"/>
          <w:szCs w:val="22"/>
          <w:lang w:val="vi-VN"/>
        </w:rPr>
        <w:t xml:space="preserve"> K</w:t>
      </w:r>
      <w:r w:rsidR="00ED5576" w:rsidRPr="002F6B1F">
        <w:rPr>
          <w:rFonts w:ascii="Times New Roman" w:hAnsi="Times New Roman"/>
          <w:sz w:val="22"/>
          <w:szCs w:val="22"/>
          <w:vertAlign w:val="superscript"/>
          <w:lang w:val="vi-VN"/>
        </w:rPr>
        <w:t>-1</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Điện trở của sợi dây đồng đó ở 40</w:t>
      </w:r>
      <w:r w:rsidR="00ED5576" w:rsidRPr="00924AEE">
        <w:rPr>
          <w:rFonts w:ascii="Times New Roman" w:hAnsi="Times New Roman"/>
          <w:sz w:val="22"/>
          <w:szCs w:val="22"/>
          <w:vertAlign w:val="superscript"/>
          <w:lang w:val="vi-VN"/>
        </w:rPr>
        <w:t>0</w:t>
      </w:r>
      <w:r w:rsidR="00ED5576">
        <w:rPr>
          <w:rFonts w:ascii="Times New Roman" w:hAnsi="Times New Roman"/>
          <w:sz w:val="22"/>
          <w:szCs w:val="22"/>
          <w:lang w:val="vi-VN"/>
        </w:rPr>
        <w:t xml:space="preserve"> C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lastRenderedPageBreak/>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xml:space="preserve">. </w:t>
      </w:r>
      <w:r w:rsidRPr="00924AEE">
        <w:rPr>
          <w:rFonts w:ascii="Times New Roman" w:hAnsi="Times New Roman"/>
          <w:color w:val="000099"/>
          <w:sz w:val="22"/>
          <w:szCs w:val="22"/>
          <w:lang w:val="vi-VN"/>
        </w:rPr>
        <w:t>54,3 (</w:t>
      </w:r>
      <w:r w:rsidRPr="00924AEE">
        <w:rPr>
          <w:rFonts w:ascii="Times New Roman" w:hAnsi="Times New Roman"/>
          <w:color w:val="000099"/>
          <w:sz w:val="22"/>
          <w:szCs w:val="22"/>
        </w:rPr>
        <w:sym w:font="Symbol" w:char="F057"/>
      </w:r>
      <w:r w:rsidRPr="00924AEE">
        <w:rPr>
          <w:rFonts w:ascii="Times New Roman" w:hAnsi="Times New Roman"/>
          <w:color w:val="000099"/>
          <w:sz w:val="22"/>
          <w:szCs w:val="22"/>
          <w:lang w:val="vi-VN"/>
        </w:rPr>
        <w:t>).</w:t>
      </w:r>
      <w:r w:rsidRPr="002F6B1F">
        <w:rPr>
          <w:rFonts w:ascii="Times New Roman" w:hAnsi="Times New Roman"/>
          <w:color w:val="000099"/>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45,3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64,3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74,1 (</w:t>
      </w:r>
      <w:r>
        <w:rPr>
          <w:rFonts w:ascii="Times New Roman" w:hAnsi="Times New Roman"/>
          <w:sz w:val="22"/>
          <w:szCs w:val="22"/>
        </w:rPr>
        <w:sym w:font="Symbol" w:char="F057"/>
      </w:r>
      <w:r>
        <w:rPr>
          <w:rFonts w:ascii="Times New Roman" w:hAnsi="Times New Roman"/>
          <w:sz w:val="22"/>
          <w:szCs w:val="22"/>
          <w:lang w:val="vi-VN"/>
        </w:rPr>
        <w:t>).</w:t>
      </w:r>
    </w:p>
    <w:p w:rsidR="00ED5576" w:rsidRPr="002D5274"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84</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Một sợi dây nhôm có điện trở 122 </w:t>
      </w:r>
      <w:r w:rsidR="00ED5576">
        <w:rPr>
          <w:rFonts w:ascii="Times New Roman" w:hAnsi="Times New Roman"/>
          <w:sz w:val="22"/>
          <w:szCs w:val="22"/>
        </w:rPr>
        <w:sym w:font="Symbol" w:char="F057"/>
      </w:r>
      <w:r w:rsidR="00ED5576">
        <w:rPr>
          <w:rFonts w:ascii="Times New Roman" w:hAnsi="Times New Roman"/>
          <w:sz w:val="22"/>
          <w:szCs w:val="22"/>
          <w:lang w:val="vi-VN"/>
        </w:rPr>
        <w:t xml:space="preserve"> ở 50</w:t>
      </w:r>
      <w:r w:rsidR="00ED5576" w:rsidRPr="00924AEE">
        <w:rPr>
          <w:rFonts w:ascii="Times New Roman" w:hAnsi="Times New Roman"/>
          <w:sz w:val="22"/>
          <w:szCs w:val="22"/>
          <w:vertAlign w:val="superscript"/>
          <w:lang w:val="vi-VN"/>
        </w:rPr>
        <w:t>0</w:t>
      </w:r>
      <w:r w:rsidR="00ED5576">
        <w:rPr>
          <w:rFonts w:ascii="Times New Roman" w:hAnsi="Times New Roman"/>
          <w:sz w:val="22"/>
          <w:szCs w:val="22"/>
          <w:lang w:val="vi-VN"/>
        </w:rPr>
        <w:t xml:space="preserve"> C. Hệ số nhiết điện trở của nhôm là </w:t>
      </w:r>
      <w:r w:rsidR="00ED5576">
        <w:rPr>
          <w:rFonts w:ascii="Times New Roman" w:hAnsi="Times New Roman"/>
          <w:sz w:val="22"/>
          <w:szCs w:val="22"/>
        </w:rPr>
        <w:sym w:font="Symbol" w:char="F061"/>
      </w:r>
      <w:r w:rsidR="00ED5576" w:rsidRPr="002F6B1F">
        <w:rPr>
          <w:rFonts w:ascii="Times New Roman" w:hAnsi="Times New Roman"/>
          <w:sz w:val="22"/>
          <w:szCs w:val="22"/>
          <w:lang w:val="vi-VN"/>
        </w:rPr>
        <w:t xml:space="preserve"> = 4,4.10</w:t>
      </w:r>
      <w:r w:rsidR="00ED5576" w:rsidRPr="002F6B1F">
        <w:rPr>
          <w:rFonts w:ascii="Times New Roman" w:hAnsi="Times New Roman"/>
          <w:sz w:val="22"/>
          <w:szCs w:val="22"/>
          <w:vertAlign w:val="superscript"/>
          <w:lang w:val="vi-VN"/>
        </w:rPr>
        <w:t>-3</w:t>
      </w:r>
      <w:r w:rsidR="00ED5576" w:rsidRPr="002F6B1F">
        <w:rPr>
          <w:rFonts w:ascii="Times New Roman" w:hAnsi="Times New Roman"/>
          <w:sz w:val="22"/>
          <w:szCs w:val="22"/>
          <w:lang w:val="vi-VN"/>
        </w:rPr>
        <w:t xml:space="preserve"> K</w:t>
      </w:r>
      <w:r w:rsidR="00ED5576" w:rsidRPr="002F6B1F">
        <w:rPr>
          <w:rFonts w:ascii="Times New Roman" w:hAnsi="Times New Roman"/>
          <w:sz w:val="22"/>
          <w:szCs w:val="22"/>
          <w:vertAlign w:val="superscript"/>
          <w:lang w:val="vi-VN"/>
        </w:rPr>
        <w:t>-1</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Điện trở của sợi dây nhôm đó ở 0</w:t>
      </w:r>
      <w:r w:rsidR="00ED5576" w:rsidRPr="00924AEE">
        <w:rPr>
          <w:rFonts w:ascii="Times New Roman" w:hAnsi="Times New Roman"/>
          <w:sz w:val="22"/>
          <w:szCs w:val="22"/>
          <w:vertAlign w:val="superscript"/>
          <w:lang w:val="vi-VN"/>
        </w:rPr>
        <w:t>0</w:t>
      </w:r>
      <w:r w:rsidR="00ED5576">
        <w:rPr>
          <w:rFonts w:ascii="Times New Roman" w:hAnsi="Times New Roman"/>
          <w:sz w:val="22"/>
          <w:szCs w:val="22"/>
          <w:lang w:val="vi-VN"/>
        </w:rPr>
        <w:t xml:space="preserve"> C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xml:space="preserve">. </w:t>
      </w:r>
      <w:r>
        <w:rPr>
          <w:rFonts w:ascii="Times New Roman" w:hAnsi="Times New Roman"/>
          <w:sz w:val="22"/>
          <w:szCs w:val="22"/>
          <w:lang w:val="vi-VN"/>
        </w:rPr>
        <w:t>75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86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90 (</w:t>
      </w:r>
      <w:r>
        <w:rPr>
          <w:rFonts w:ascii="Times New Roman" w:hAnsi="Times New Roman"/>
          <w:sz w:val="22"/>
          <w:szCs w:val="22"/>
        </w:rPr>
        <w:sym w:font="Symbol" w:char="F057"/>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xml:space="preserve">. </w:t>
      </w:r>
      <w:r w:rsidRPr="009144E0">
        <w:rPr>
          <w:rFonts w:ascii="Times New Roman" w:hAnsi="Times New Roman"/>
          <w:color w:val="000099"/>
          <w:sz w:val="22"/>
          <w:szCs w:val="22"/>
          <w:lang w:val="vi-VN"/>
        </w:rPr>
        <w:t>100 (</w:t>
      </w:r>
      <w:r w:rsidRPr="009144E0">
        <w:rPr>
          <w:rFonts w:ascii="Times New Roman" w:hAnsi="Times New Roman"/>
          <w:color w:val="000099"/>
          <w:sz w:val="22"/>
          <w:szCs w:val="22"/>
        </w:rPr>
        <w:sym w:font="Symbol" w:char="F057"/>
      </w:r>
      <w:r w:rsidRPr="009144E0">
        <w:rPr>
          <w:rFonts w:ascii="Times New Roman" w:hAnsi="Times New Roman"/>
          <w:color w:val="000099"/>
          <w:sz w:val="22"/>
          <w:szCs w:val="22"/>
          <w:lang w:val="vi-VN"/>
        </w:rPr>
        <w:t>).</w:t>
      </w:r>
    </w:p>
    <w:p w:rsidR="00ED5576" w:rsidRPr="009144E0"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85</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Một cặp nhiệt điện có hệ số nhiệt điện động </w:t>
      </w:r>
      <w:r w:rsidR="00ED5576">
        <w:rPr>
          <w:rFonts w:ascii="Times New Roman" w:hAnsi="Times New Roman"/>
          <w:sz w:val="22"/>
          <w:szCs w:val="22"/>
        </w:rPr>
        <w:sym w:font="Symbol" w:char="F061"/>
      </w:r>
      <w:r w:rsidR="00ED5576" w:rsidRPr="009144E0">
        <w:rPr>
          <w:rFonts w:ascii="Times New Roman" w:hAnsi="Times New Roman"/>
          <w:sz w:val="22"/>
          <w:szCs w:val="22"/>
          <w:vertAlign w:val="subscript"/>
          <w:lang w:val="vi-VN"/>
        </w:rPr>
        <w:t>T</w:t>
      </w:r>
      <w:r w:rsidR="00ED5576">
        <w:rPr>
          <w:rFonts w:ascii="Times New Roman" w:hAnsi="Times New Roman"/>
          <w:sz w:val="22"/>
          <w:szCs w:val="22"/>
          <w:lang w:val="vi-VN"/>
        </w:rPr>
        <w:t xml:space="preserve"> = 65.10</w:t>
      </w:r>
      <w:r w:rsidR="00ED5576" w:rsidRPr="009144E0">
        <w:rPr>
          <w:rFonts w:ascii="Times New Roman" w:hAnsi="Times New Roman"/>
          <w:sz w:val="22"/>
          <w:szCs w:val="22"/>
          <w:vertAlign w:val="superscript"/>
          <w:lang w:val="vi-VN"/>
        </w:rPr>
        <w:t>-6</w:t>
      </w:r>
      <w:r w:rsidR="00ED5576">
        <w:rPr>
          <w:rFonts w:ascii="Times New Roman" w:hAnsi="Times New Roman"/>
          <w:sz w:val="22"/>
          <w:szCs w:val="22"/>
          <w:lang w:val="vi-VN"/>
        </w:rPr>
        <w:t xml:space="preserve"> V/K. Một mối hàn của cặp nhiệt điện này đặt trong không khí ở nhiệt độ 20</w:t>
      </w:r>
      <w:r w:rsidR="00ED5576" w:rsidRPr="009144E0">
        <w:rPr>
          <w:rFonts w:ascii="Times New Roman" w:hAnsi="Times New Roman"/>
          <w:sz w:val="22"/>
          <w:szCs w:val="22"/>
          <w:vertAlign w:val="superscript"/>
          <w:lang w:val="vi-VN"/>
        </w:rPr>
        <w:t>0</w:t>
      </w:r>
      <w:r w:rsidR="00ED5576">
        <w:rPr>
          <w:rFonts w:ascii="Times New Roman" w:hAnsi="Times New Roman"/>
          <w:sz w:val="22"/>
          <w:szCs w:val="22"/>
          <w:lang w:val="vi-VN"/>
        </w:rPr>
        <w:t xml:space="preserve"> C, mối hàn còn lại nung lên đến nhiệt độ 232</w:t>
      </w:r>
      <w:r w:rsidR="00ED5576" w:rsidRPr="009144E0">
        <w:rPr>
          <w:rFonts w:ascii="Times New Roman" w:hAnsi="Times New Roman"/>
          <w:sz w:val="22"/>
          <w:szCs w:val="22"/>
          <w:vertAlign w:val="superscript"/>
          <w:lang w:val="vi-VN"/>
        </w:rPr>
        <w:t>0</w:t>
      </w:r>
      <w:r w:rsidR="00ED5576">
        <w:rPr>
          <w:rFonts w:ascii="Times New Roman" w:hAnsi="Times New Roman"/>
          <w:sz w:val="22"/>
          <w:szCs w:val="22"/>
          <w:lang w:val="vi-VN"/>
        </w:rPr>
        <w:t xml:space="preserve"> C. Suất điện động nhiệt điện của cặp nhiệt điện này là</w:t>
      </w:r>
    </w:p>
    <w:p w:rsidR="00ED5576" w:rsidRPr="0047034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1,378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0,1378 V.</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xml:space="preserve">. </w:t>
      </w:r>
      <w:r w:rsidRPr="0047034F">
        <w:rPr>
          <w:rFonts w:ascii="Times New Roman" w:hAnsi="Times New Roman"/>
          <w:color w:val="000099"/>
          <w:sz w:val="22"/>
          <w:szCs w:val="22"/>
          <w:lang w:val="vi-VN"/>
        </w:rPr>
        <w:t>13,78 mV.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1,378 mV.</w:t>
      </w:r>
    </w:p>
    <w:p w:rsidR="00ED5576" w:rsidRPr="009144E0"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86</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Một cặp nhiệt điện có một mối hàn của cặp nhiệt điện này đặt trong không khí ở nhiệt độ 20</w:t>
      </w:r>
      <w:r w:rsidR="00ED5576" w:rsidRPr="009144E0">
        <w:rPr>
          <w:rFonts w:ascii="Times New Roman" w:hAnsi="Times New Roman"/>
          <w:sz w:val="22"/>
          <w:szCs w:val="22"/>
          <w:vertAlign w:val="superscript"/>
          <w:lang w:val="vi-VN"/>
        </w:rPr>
        <w:t>0</w:t>
      </w:r>
      <w:r w:rsidR="00ED5576">
        <w:rPr>
          <w:rFonts w:ascii="Times New Roman" w:hAnsi="Times New Roman"/>
          <w:sz w:val="22"/>
          <w:szCs w:val="22"/>
          <w:lang w:val="vi-VN"/>
        </w:rPr>
        <w:t xml:space="preserve"> C, mối hàn còn lại nung lên đến nhiệt độ 820</w:t>
      </w:r>
      <w:r w:rsidR="00ED5576" w:rsidRPr="009144E0">
        <w:rPr>
          <w:rFonts w:ascii="Times New Roman" w:hAnsi="Times New Roman"/>
          <w:sz w:val="22"/>
          <w:szCs w:val="22"/>
          <w:vertAlign w:val="superscript"/>
          <w:lang w:val="vi-VN"/>
        </w:rPr>
        <w:t>0</w:t>
      </w:r>
      <w:r w:rsidR="00ED5576">
        <w:rPr>
          <w:rFonts w:ascii="Times New Roman" w:hAnsi="Times New Roman"/>
          <w:sz w:val="22"/>
          <w:szCs w:val="22"/>
          <w:lang w:val="vi-VN"/>
        </w:rPr>
        <w:t xml:space="preserve"> C thì cặp nhiệt điện này có suất điện động nhiệt điện 0,2 V. Hệ số nhiệt điện động của cặp nhiệt điện này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37234C">
        <w:rPr>
          <w:rFonts w:ascii="Times New Roman" w:hAnsi="Times New Roman"/>
          <w:b/>
          <w:color w:val="000099"/>
          <w:sz w:val="22"/>
          <w:szCs w:val="22"/>
        </w:rPr>
        <w:t>A</w:t>
      </w:r>
      <w:r w:rsidRPr="0037234C">
        <w:rPr>
          <w:rFonts w:ascii="Times New Roman" w:hAnsi="Times New Roman"/>
          <w:color w:val="000099"/>
          <w:sz w:val="22"/>
          <w:szCs w:val="22"/>
        </w:rPr>
        <w:t xml:space="preserve">. </w:t>
      </w:r>
      <w:r w:rsidRPr="0037234C">
        <w:rPr>
          <w:rFonts w:ascii="Times New Roman" w:hAnsi="Times New Roman"/>
          <w:color w:val="000099"/>
          <w:sz w:val="22"/>
          <w:szCs w:val="22"/>
          <w:lang w:val="vi-VN"/>
        </w:rPr>
        <w:t>25 mV/K.</w:t>
      </w:r>
      <w:r w:rsidRPr="0037234C">
        <w:rPr>
          <w:rFonts w:ascii="Times New Roman" w:hAnsi="Times New Roman"/>
          <w:color w:val="000099"/>
          <w:sz w:val="22"/>
          <w:szCs w:val="22"/>
        </w:rPr>
        <w:tab/>
      </w:r>
      <w:r>
        <w:rPr>
          <w:rFonts w:ascii="Times New Roman" w:hAnsi="Times New Roman"/>
          <w:sz w:val="22"/>
          <w:szCs w:val="22"/>
        </w:rPr>
        <w:tab/>
      </w:r>
      <w:r w:rsidRPr="00346F4D">
        <w:rPr>
          <w:rFonts w:ascii="Times New Roman" w:hAnsi="Times New Roman"/>
          <w:b/>
          <w:sz w:val="22"/>
          <w:szCs w:val="22"/>
        </w:rPr>
        <w:t>B</w:t>
      </w:r>
      <w:r>
        <w:rPr>
          <w:rFonts w:ascii="Times New Roman" w:hAnsi="Times New Roman"/>
          <w:sz w:val="22"/>
          <w:szCs w:val="22"/>
        </w:rPr>
        <w:t xml:space="preserve">. </w:t>
      </w:r>
      <w:r>
        <w:rPr>
          <w:rFonts w:ascii="Times New Roman" w:hAnsi="Times New Roman"/>
          <w:sz w:val="22"/>
          <w:szCs w:val="22"/>
          <w:lang w:val="vi-VN"/>
        </w:rPr>
        <w:t xml:space="preserve">25 </w:t>
      </w:r>
      <w:r>
        <w:rPr>
          <w:rFonts w:ascii="Times New Roman" w:hAnsi="Times New Roman"/>
          <w:sz w:val="22"/>
          <w:szCs w:val="22"/>
          <w:lang w:val="vi-VN"/>
        </w:rPr>
        <w:sym w:font="Symbol" w:char="F06D"/>
      </w:r>
      <w:r>
        <w:rPr>
          <w:rFonts w:ascii="Times New Roman" w:hAnsi="Times New Roman"/>
          <w:sz w:val="22"/>
          <w:szCs w:val="22"/>
          <w:lang w:val="vi-VN"/>
        </w:rPr>
        <w:t>V/K.</w:t>
      </w:r>
      <w:r>
        <w:rPr>
          <w:rFonts w:ascii="Times New Roman" w:hAnsi="Times New Roman"/>
          <w:sz w:val="22"/>
          <w:szCs w:val="22"/>
        </w:rPr>
        <w:tab/>
      </w:r>
      <w:r>
        <w:rPr>
          <w:rFonts w:ascii="Times New Roman" w:hAnsi="Times New Roman"/>
          <w:sz w:val="22"/>
          <w:szCs w:val="22"/>
        </w:rPr>
        <w:tab/>
      </w:r>
      <w:r w:rsidRPr="00346F4D">
        <w:rPr>
          <w:rFonts w:ascii="Times New Roman" w:hAnsi="Times New Roman"/>
          <w:b/>
          <w:sz w:val="22"/>
          <w:szCs w:val="22"/>
        </w:rPr>
        <w:t>C</w:t>
      </w:r>
      <w:r>
        <w:rPr>
          <w:rFonts w:ascii="Times New Roman" w:hAnsi="Times New Roman"/>
          <w:sz w:val="22"/>
          <w:szCs w:val="22"/>
        </w:rPr>
        <w:t xml:space="preserve">. </w:t>
      </w:r>
      <w:r>
        <w:rPr>
          <w:rFonts w:ascii="Times New Roman" w:hAnsi="Times New Roman"/>
          <w:sz w:val="22"/>
          <w:szCs w:val="22"/>
          <w:lang w:val="vi-VN"/>
        </w:rPr>
        <w:t>52 mV/K.</w:t>
      </w:r>
      <w:r>
        <w:rPr>
          <w:rFonts w:ascii="Times New Roman" w:hAnsi="Times New Roman"/>
          <w:sz w:val="22"/>
          <w:szCs w:val="22"/>
        </w:rPr>
        <w:tab/>
      </w:r>
      <w:r w:rsidRPr="00346F4D">
        <w:rPr>
          <w:rFonts w:ascii="Times New Roman" w:hAnsi="Times New Roman"/>
          <w:b/>
          <w:sz w:val="22"/>
          <w:szCs w:val="22"/>
        </w:rPr>
        <w:t>D</w:t>
      </w:r>
      <w:r>
        <w:rPr>
          <w:rFonts w:ascii="Times New Roman" w:hAnsi="Times New Roman"/>
          <w:sz w:val="22"/>
          <w:szCs w:val="22"/>
        </w:rPr>
        <w:t xml:space="preserve">. </w:t>
      </w:r>
      <w:r>
        <w:rPr>
          <w:rFonts w:ascii="Times New Roman" w:hAnsi="Times New Roman"/>
          <w:sz w:val="22"/>
          <w:szCs w:val="22"/>
          <w:lang w:val="vi-VN"/>
        </w:rPr>
        <w:t xml:space="preserve">52 </w:t>
      </w:r>
      <w:r>
        <w:rPr>
          <w:rFonts w:ascii="Times New Roman" w:hAnsi="Times New Roman"/>
          <w:sz w:val="22"/>
          <w:szCs w:val="22"/>
          <w:lang w:val="vi-VN"/>
        </w:rPr>
        <w:sym w:font="Symbol" w:char="F06D"/>
      </w:r>
      <w:r>
        <w:rPr>
          <w:rFonts w:ascii="Times New Roman" w:hAnsi="Times New Roman"/>
          <w:sz w:val="22"/>
          <w:szCs w:val="22"/>
          <w:lang w:val="vi-VN"/>
        </w:rPr>
        <w:t>V/K.</w:t>
      </w:r>
    </w:p>
    <w:p w:rsidR="00ED5576" w:rsidRPr="0037234C" w:rsidRDefault="00B64485"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Pr>
          <w:rFonts w:ascii="Times New Roman" w:hAnsi="Times New Roman"/>
          <w:b/>
          <w:sz w:val="22"/>
          <w:szCs w:val="22"/>
        </w:rPr>
        <w:t xml:space="preserve"> </w:t>
      </w:r>
      <w:r w:rsidR="00ED5576">
        <w:rPr>
          <w:rFonts w:ascii="Times New Roman" w:hAnsi="Times New Roman"/>
          <w:b/>
          <w:sz w:val="22"/>
          <w:szCs w:val="22"/>
        </w:rPr>
        <w:t>87</w:t>
      </w:r>
      <w:r w:rsidR="00ED5576">
        <w:rPr>
          <w:rFonts w:ascii="Times New Roman" w:hAnsi="Times New Roman"/>
          <w:sz w:val="22"/>
          <w:szCs w:val="22"/>
        </w:rPr>
        <w:t xml:space="preserve">. </w:t>
      </w:r>
      <w:r w:rsidR="00ED5576">
        <w:rPr>
          <w:rFonts w:ascii="Times New Roman" w:hAnsi="Times New Roman"/>
          <w:sz w:val="22"/>
          <w:szCs w:val="22"/>
          <w:lang w:val="vi-VN"/>
        </w:rPr>
        <w:t xml:space="preserve">Dùng một cặp nhiệt điện có hệ số nhiệt điện động </w:t>
      </w:r>
      <w:r w:rsidR="00ED5576">
        <w:rPr>
          <w:rFonts w:ascii="Times New Roman" w:hAnsi="Times New Roman"/>
          <w:sz w:val="22"/>
          <w:szCs w:val="22"/>
        </w:rPr>
        <w:sym w:font="Symbol" w:char="F061"/>
      </w:r>
      <w:r w:rsidR="00ED5576" w:rsidRPr="009144E0">
        <w:rPr>
          <w:rFonts w:ascii="Times New Roman" w:hAnsi="Times New Roman"/>
          <w:sz w:val="22"/>
          <w:szCs w:val="22"/>
          <w:vertAlign w:val="subscript"/>
          <w:lang w:val="vi-VN"/>
        </w:rPr>
        <w:t>T</w:t>
      </w:r>
      <w:r w:rsidR="00ED5576">
        <w:rPr>
          <w:rFonts w:ascii="Times New Roman" w:hAnsi="Times New Roman"/>
          <w:sz w:val="22"/>
          <w:szCs w:val="22"/>
          <w:lang w:val="vi-VN"/>
        </w:rPr>
        <w:t xml:space="preserve"> = 42,5 </w:t>
      </w:r>
      <w:r w:rsidR="00ED5576">
        <w:rPr>
          <w:rFonts w:ascii="Times New Roman" w:hAnsi="Times New Roman"/>
          <w:sz w:val="22"/>
          <w:szCs w:val="22"/>
          <w:lang w:val="vi-VN"/>
        </w:rPr>
        <w:sym w:font="Symbol" w:char="F06D"/>
      </w:r>
      <w:r w:rsidR="00ED5576">
        <w:rPr>
          <w:rFonts w:ascii="Times New Roman" w:hAnsi="Times New Roman"/>
          <w:sz w:val="22"/>
          <w:szCs w:val="22"/>
          <w:lang w:val="vi-VN"/>
        </w:rPr>
        <w:t>V/K nối với milivôn kế để đo nhiệt độ nóng chảy của thiếc. Một mối hàn của cặp nhiệt điện được nhúng vào nước đá đang tan, mối hàn còn lại nhúng vào thiếc đang nóng chảy. Khi đó milivôn kế chỉ 10,03 mV. Nhiệt độ nóng chảy của thiếc là</w:t>
      </w:r>
    </w:p>
    <w:p w:rsidR="00ED5576" w:rsidRPr="007D1885"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509</w:t>
      </w:r>
      <w:r w:rsidRPr="007D1885">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xml:space="preserve">. </w:t>
      </w:r>
      <w:r w:rsidRPr="00B14F4A">
        <w:rPr>
          <w:rFonts w:ascii="Times New Roman" w:hAnsi="Times New Roman"/>
          <w:color w:val="000099"/>
          <w:sz w:val="22"/>
          <w:szCs w:val="22"/>
          <w:lang w:val="vi-VN"/>
        </w:rPr>
        <w:t>236</w:t>
      </w:r>
      <w:r w:rsidRPr="00B14F4A">
        <w:rPr>
          <w:rFonts w:ascii="Times New Roman" w:hAnsi="Times New Roman"/>
          <w:color w:val="000099"/>
          <w:sz w:val="22"/>
          <w:szCs w:val="22"/>
          <w:vertAlign w:val="superscript"/>
          <w:lang w:val="vi-VN"/>
        </w:rPr>
        <w:t>0</w:t>
      </w:r>
      <w:r w:rsidRPr="00B14F4A">
        <w:rPr>
          <w:rFonts w:ascii="Times New Roman" w:hAnsi="Times New Roman"/>
          <w:color w:val="000099"/>
          <w:sz w:val="22"/>
          <w:szCs w:val="22"/>
          <w:lang w:val="vi-VN"/>
        </w:rPr>
        <w:t xml:space="preserve"> C.</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632</w:t>
      </w:r>
      <w:r w:rsidRPr="007D1885">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526</w:t>
      </w:r>
      <w:r w:rsidRPr="007D1885">
        <w:rPr>
          <w:rFonts w:ascii="Times New Roman" w:hAnsi="Times New Roman"/>
          <w:sz w:val="22"/>
          <w:szCs w:val="22"/>
          <w:vertAlign w:val="superscript"/>
          <w:lang w:val="vi-VN"/>
        </w:rPr>
        <w:t>0</w:t>
      </w:r>
      <w:r>
        <w:rPr>
          <w:rFonts w:ascii="Times New Roman" w:hAnsi="Times New Roman"/>
          <w:sz w:val="22"/>
          <w:szCs w:val="22"/>
          <w:lang w:val="vi-VN"/>
        </w:rPr>
        <w:t xml:space="preserve"> C.</w:t>
      </w:r>
    </w:p>
    <w:p w:rsidR="00ED5576" w:rsidRPr="002F6B1F" w:rsidRDefault="00B64485"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88</w:t>
      </w:r>
      <w:r w:rsidR="00ED5576" w:rsidRPr="002F6B1F">
        <w:rPr>
          <w:rFonts w:ascii="Times New Roman" w:hAnsi="Times New Roman"/>
          <w:sz w:val="22"/>
          <w:szCs w:val="22"/>
          <w:lang w:val="pt-BR"/>
        </w:rPr>
        <w:t xml:space="preserve">. Suất nhiệt điện động </w:t>
      </w:r>
      <w:r w:rsidR="00ED5576">
        <w:rPr>
          <w:rFonts w:ascii="Times New Roman" w:hAnsi="Times New Roman"/>
          <w:sz w:val="22"/>
          <w:szCs w:val="22"/>
          <w:lang w:val="vi-VN"/>
        </w:rPr>
        <w:t xml:space="preserve">của cặp nhiệt điện </w:t>
      </w:r>
      <w:r w:rsidR="00ED5576" w:rsidRPr="002F6B1F">
        <w:rPr>
          <w:rFonts w:ascii="Times New Roman" w:hAnsi="Times New Roman"/>
          <w:sz w:val="22"/>
          <w:szCs w:val="22"/>
          <w:lang w:val="pt-BR"/>
        </w:rPr>
        <w:t>phụ thuộc vào</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pt-BR"/>
        </w:rPr>
        <w:t>Nhiệt độ mối hàn</w:t>
      </w:r>
      <w:r w:rsidRPr="00EA2DBF">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Sự chênh lệch nhiệt độ của hai mối hàn.</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sidR="00D2397C">
        <w:rPr>
          <w:rFonts w:ascii="Times New Roman" w:hAnsi="Times New Roman"/>
          <w:sz w:val="22"/>
          <w:szCs w:val="22"/>
          <w:lang w:val="vi-VN"/>
        </w:rPr>
        <w:t>Bản chất của hai kim loại.</w:t>
      </w:r>
    </w:p>
    <w:p w:rsidR="00ED5576" w:rsidRPr="00EA2DB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xml:space="preserve">. </w:t>
      </w:r>
      <w:r w:rsidRPr="00EA2DBF">
        <w:rPr>
          <w:rFonts w:ascii="Times New Roman" w:hAnsi="Times New Roman"/>
          <w:color w:val="000099"/>
          <w:sz w:val="22"/>
          <w:szCs w:val="22"/>
          <w:lang w:val="vi-VN"/>
        </w:rPr>
        <w:t>Bản chất của hai kim loại và sự chênh lệch nhiệt độ của hai mối hàn.</w:t>
      </w:r>
    </w:p>
    <w:p w:rsidR="00ED5576" w:rsidRPr="00EA2DBF" w:rsidRDefault="00B64485"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89</w:t>
      </w:r>
      <w:r w:rsidR="00ED5576" w:rsidRPr="002F6B1F">
        <w:rPr>
          <w:rFonts w:ascii="Times New Roman" w:hAnsi="Times New Roman"/>
          <w:sz w:val="22"/>
          <w:szCs w:val="22"/>
          <w:lang w:val="vi-VN"/>
        </w:rPr>
        <w:t xml:space="preserve">. Một bóng đèn </w:t>
      </w:r>
      <w:r w:rsidR="00ED5576">
        <w:rPr>
          <w:rFonts w:ascii="Times New Roman" w:hAnsi="Times New Roman"/>
          <w:sz w:val="22"/>
          <w:szCs w:val="22"/>
          <w:lang w:val="vi-VN"/>
        </w:rPr>
        <w:t xml:space="preserve">dây tóc </w:t>
      </w:r>
      <w:r w:rsidR="00ED5576" w:rsidRPr="002F6B1F">
        <w:rPr>
          <w:rFonts w:ascii="Times New Roman" w:hAnsi="Times New Roman"/>
          <w:sz w:val="22"/>
          <w:szCs w:val="22"/>
          <w:lang w:val="vi-VN"/>
        </w:rPr>
        <w:t>ở 27</w:t>
      </w:r>
      <w:r w:rsidR="00ED5576" w:rsidRPr="002F6B1F">
        <w:rPr>
          <w:rFonts w:ascii="Times New Roman" w:hAnsi="Times New Roman"/>
          <w:sz w:val="22"/>
          <w:szCs w:val="22"/>
          <w:vertAlign w:val="superscript"/>
          <w:lang w:val="vi-VN"/>
        </w:rPr>
        <w:t>0</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C có điện trở 45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Ω, ở 2123</w:t>
      </w:r>
      <w:r w:rsidR="00ED5576" w:rsidRPr="002F6B1F">
        <w:rPr>
          <w:rFonts w:ascii="Times New Roman" w:hAnsi="Times New Roman"/>
          <w:sz w:val="22"/>
          <w:szCs w:val="22"/>
          <w:vertAlign w:val="superscript"/>
          <w:lang w:val="vi-VN"/>
        </w:rPr>
        <w:t>0</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C có điện trở 360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Ω. Hệ số nhiệt điện trở của dây tóc bóng đèn</w:t>
      </w:r>
      <w:r w:rsidR="00ED5576">
        <w:rPr>
          <w:rFonts w:ascii="Times New Roman" w:hAnsi="Times New Roman"/>
          <w:sz w:val="22"/>
          <w:szCs w:val="22"/>
          <w:lang w:val="vi-VN"/>
        </w:rPr>
        <w:t xml:space="preserve">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vi-VN"/>
        </w:rPr>
        <w:tab/>
      </w:r>
      <w:r w:rsidRPr="00062BF5">
        <w:rPr>
          <w:rFonts w:ascii="Times New Roman" w:hAnsi="Times New Roman"/>
          <w:b/>
          <w:color w:val="000099"/>
          <w:sz w:val="22"/>
          <w:szCs w:val="22"/>
        </w:rPr>
        <w:t>A</w:t>
      </w:r>
      <w:r w:rsidRPr="00062BF5">
        <w:rPr>
          <w:rFonts w:ascii="Times New Roman" w:hAnsi="Times New Roman"/>
          <w:color w:val="000099"/>
          <w:sz w:val="22"/>
          <w:szCs w:val="22"/>
        </w:rPr>
        <w:t xml:space="preserve">. </w:t>
      </w:r>
      <w:r w:rsidRPr="00062BF5">
        <w:rPr>
          <w:rFonts w:ascii="Times New Roman" w:hAnsi="Times New Roman"/>
          <w:color w:val="000099"/>
          <w:sz w:val="22"/>
          <w:szCs w:val="22"/>
          <w:lang w:val="vi-VN"/>
        </w:rPr>
        <w:t>3,34.10</w:t>
      </w:r>
      <w:r w:rsidRPr="00062BF5">
        <w:rPr>
          <w:rFonts w:ascii="Times New Roman" w:hAnsi="Times New Roman"/>
          <w:color w:val="000099"/>
          <w:sz w:val="22"/>
          <w:szCs w:val="22"/>
          <w:vertAlign w:val="superscript"/>
          <w:lang w:val="vi-VN"/>
        </w:rPr>
        <w:t>-3</w:t>
      </w:r>
      <w:r w:rsidRPr="00062BF5">
        <w:rPr>
          <w:rFonts w:ascii="Times New Roman" w:hAnsi="Times New Roman"/>
          <w:color w:val="000099"/>
          <w:sz w:val="22"/>
          <w:szCs w:val="22"/>
          <w:lang w:val="vi-VN"/>
        </w:rPr>
        <w:t xml:space="preserve"> K</w:t>
      </w:r>
      <w:r w:rsidRPr="00062BF5">
        <w:rPr>
          <w:rFonts w:ascii="Times New Roman" w:hAnsi="Times New Roman"/>
          <w:color w:val="000099"/>
          <w:sz w:val="22"/>
          <w:szCs w:val="22"/>
          <w:vertAlign w:val="superscript"/>
          <w:lang w:val="vi-VN"/>
        </w:rPr>
        <w:t>-1</w:t>
      </w:r>
      <w:r w:rsidRPr="00062BF5">
        <w:rPr>
          <w:rFonts w:ascii="Times New Roman" w:hAnsi="Times New Roman"/>
          <w:color w:val="000099"/>
          <w:sz w:val="22"/>
          <w:szCs w:val="22"/>
          <w:lang w:val="vi-VN"/>
        </w:rPr>
        <w:t>.</w:t>
      </w:r>
      <w:r>
        <w:rPr>
          <w:rFonts w:ascii="Times New Roman" w:hAnsi="Times New Roman"/>
          <w:sz w:val="22"/>
          <w:szCs w:val="22"/>
        </w:rPr>
        <w:tab/>
      </w:r>
      <w:r w:rsidRPr="00346F4D">
        <w:rPr>
          <w:rFonts w:ascii="Times New Roman" w:hAnsi="Times New Roman"/>
          <w:b/>
          <w:sz w:val="22"/>
          <w:szCs w:val="22"/>
        </w:rPr>
        <w:t>B</w:t>
      </w:r>
      <w:r>
        <w:rPr>
          <w:rFonts w:ascii="Times New Roman" w:hAnsi="Times New Roman"/>
          <w:sz w:val="22"/>
          <w:szCs w:val="22"/>
        </w:rPr>
        <w:t xml:space="preserve">. </w:t>
      </w:r>
      <w:r>
        <w:rPr>
          <w:rFonts w:ascii="Times New Roman" w:hAnsi="Times New Roman"/>
          <w:sz w:val="22"/>
          <w:szCs w:val="22"/>
          <w:lang w:val="vi-VN"/>
        </w:rPr>
        <w:t>4,33.10</w:t>
      </w:r>
      <w:r w:rsidRPr="00810A0A">
        <w:rPr>
          <w:rFonts w:ascii="Times New Roman" w:hAnsi="Times New Roman"/>
          <w:sz w:val="22"/>
          <w:szCs w:val="22"/>
          <w:vertAlign w:val="superscript"/>
          <w:lang w:val="vi-VN"/>
        </w:rPr>
        <w:t>-3</w:t>
      </w:r>
      <w:r>
        <w:rPr>
          <w:rFonts w:ascii="Times New Roman" w:hAnsi="Times New Roman"/>
          <w:sz w:val="22"/>
          <w:szCs w:val="22"/>
          <w:lang w:val="vi-VN"/>
        </w:rPr>
        <w:t xml:space="preserve"> K</w:t>
      </w:r>
      <w:r w:rsidRPr="00810A0A">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t xml:space="preserve">  </w:t>
      </w:r>
      <w:r w:rsidRPr="00346F4D">
        <w:rPr>
          <w:rFonts w:ascii="Times New Roman" w:hAnsi="Times New Roman"/>
          <w:b/>
          <w:sz w:val="22"/>
          <w:szCs w:val="22"/>
        </w:rPr>
        <w:t>C</w:t>
      </w:r>
      <w:r>
        <w:rPr>
          <w:rFonts w:ascii="Times New Roman" w:hAnsi="Times New Roman"/>
          <w:sz w:val="22"/>
          <w:szCs w:val="22"/>
        </w:rPr>
        <w:t xml:space="preserve">. </w:t>
      </w:r>
      <w:r>
        <w:rPr>
          <w:rFonts w:ascii="Times New Roman" w:hAnsi="Times New Roman"/>
          <w:sz w:val="22"/>
          <w:szCs w:val="22"/>
          <w:lang w:val="vi-VN"/>
        </w:rPr>
        <w:t>3,34.10</w:t>
      </w:r>
      <w:r w:rsidRPr="00810A0A">
        <w:rPr>
          <w:rFonts w:ascii="Times New Roman" w:hAnsi="Times New Roman"/>
          <w:sz w:val="22"/>
          <w:szCs w:val="22"/>
          <w:vertAlign w:val="superscript"/>
          <w:lang w:val="vi-VN"/>
        </w:rPr>
        <w:t>-</w:t>
      </w:r>
      <w:r>
        <w:rPr>
          <w:rFonts w:ascii="Times New Roman" w:hAnsi="Times New Roman"/>
          <w:sz w:val="22"/>
          <w:szCs w:val="22"/>
          <w:vertAlign w:val="superscript"/>
          <w:lang w:val="vi-VN"/>
        </w:rPr>
        <w:t>4</w:t>
      </w:r>
      <w:r>
        <w:rPr>
          <w:rFonts w:ascii="Times New Roman" w:hAnsi="Times New Roman"/>
          <w:sz w:val="22"/>
          <w:szCs w:val="22"/>
          <w:lang w:val="vi-VN"/>
        </w:rPr>
        <w:t xml:space="preserve"> K</w:t>
      </w:r>
      <w:r w:rsidRPr="00810A0A">
        <w:rPr>
          <w:rFonts w:ascii="Times New Roman" w:hAnsi="Times New Roman"/>
          <w:sz w:val="22"/>
          <w:szCs w:val="22"/>
          <w:vertAlign w:val="superscript"/>
          <w:lang w:val="vi-VN"/>
        </w:rPr>
        <w:t>-1</w:t>
      </w:r>
      <w:r>
        <w:rPr>
          <w:rFonts w:ascii="Times New Roman" w:hAnsi="Times New Roman"/>
          <w:sz w:val="22"/>
          <w:szCs w:val="22"/>
          <w:lang w:val="vi-VN"/>
        </w:rPr>
        <w:t xml:space="preserve">.    </w:t>
      </w:r>
      <w:r w:rsidRPr="00346F4D">
        <w:rPr>
          <w:rFonts w:ascii="Times New Roman" w:hAnsi="Times New Roman"/>
          <w:b/>
          <w:sz w:val="22"/>
          <w:szCs w:val="22"/>
        </w:rPr>
        <w:t>D</w:t>
      </w:r>
      <w:r>
        <w:rPr>
          <w:rFonts w:ascii="Times New Roman" w:hAnsi="Times New Roman"/>
          <w:sz w:val="22"/>
          <w:szCs w:val="22"/>
        </w:rPr>
        <w:t xml:space="preserve">. </w:t>
      </w:r>
      <w:r>
        <w:rPr>
          <w:rFonts w:ascii="Times New Roman" w:hAnsi="Times New Roman"/>
          <w:sz w:val="22"/>
          <w:szCs w:val="22"/>
          <w:lang w:val="vi-VN"/>
        </w:rPr>
        <w:t>4,34.10</w:t>
      </w:r>
      <w:r w:rsidRPr="00810A0A">
        <w:rPr>
          <w:rFonts w:ascii="Times New Roman" w:hAnsi="Times New Roman"/>
          <w:sz w:val="22"/>
          <w:szCs w:val="22"/>
          <w:vertAlign w:val="superscript"/>
          <w:lang w:val="vi-VN"/>
        </w:rPr>
        <w:t>-</w:t>
      </w:r>
      <w:r>
        <w:rPr>
          <w:rFonts w:ascii="Times New Roman" w:hAnsi="Times New Roman"/>
          <w:sz w:val="22"/>
          <w:szCs w:val="22"/>
          <w:vertAlign w:val="superscript"/>
          <w:lang w:val="vi-VN"/>
        </w:rPr>
        <w:t>4</w:t>
      </w:r>
      <w:r>
        <w:rPr>
          <w:rFonts w:ascii="Times New Roman" w:hAnsi="Times New Roman"/>
          <w:sz w:val="22"/>
          <w:szCs w:val="22"/>
          <w:lang w:val="vi-VN"/>
        </w:rPr>
        <w:t xml:space="preserve"> K</w:t>
      </w:r>
      <w:r w:rsidRPr="00810A0A">
        <w:rPr>
          <w:rFonts w:ascii="Times New Roman" w:hAnsi="Times New Roman"/>
          <w:sz w:val="22"/>
          <w:szCs w:val="22"/>
          <w:vertAlign w:val="superscript"/>
          <w:lang w:val="vi-VN"/>
        </w:rPr>
        <w:t>-1</w:t>
      </w:r>
      <w:r>
        <w:rPr>
          <w:rFonts w:ascii="Times New Roman" w:hAnsi="Times New Roman"/>
          <w:sz w:val="22"/>
          <w:szCs w:val="22"/>
          <w:lang w:val="vi-VN"/>
        </w:rPr>
        <w:t>.</w:t>
      </w:r>
    </w:p>
    <w:p w:rsidR="00ED5576" w:rsidRPr="00810A0A" w:rsidRDefault="00B64485"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Pr>
          <w:rFonts w:ascii="Times New Roman" w:hAnsi="Times New Roman"/>
          <w:b/>
          <w:sz w:val="22"/>
          <w:szCs w:val="22"/>
        </w:rPr>
        <w:t xml:space="preserve"> </w:t>
      </w:r>
      <w:r w:rsidR="00ED5576">
        <w:rPr>
          <w:rFonts w:ascii="Times New Roman" w:hAnsi="Times New Roman"/>
          <w:b/>
          <w:sz w:val="22"/>
          <w:szCs w:val="22"/>
        </w:rPr>
        <w:t>9</w:t>
      </w:r>
      <w:r w:rsidR="00ED5576" w:rsidRPr="00346F4D">
        <w:rPr>
          <w:rFonts w:ascii="Times New Roman" w:hAnsi="Times New Roman"/>
          <w:b/>
          <w:sz w:val="22"/>
          <w:szCs w:val="22"/>
        </w:rPr>
        <w:t>0</w:t>
      </w:r>
      <w:r w:rsidR="00ED5576">
        <w:rPr>
          <w:rFonts w:ascii="Times New Roman" w:hAnsi="Times New Roman"/>
          <w:sz w:val="22"/>
          <w:szCs w:val="22"/>
        </w:rPr>
        <w:t xml:space="preserve">. </w:t>
      </w:r>
      <w:r w:rsidR="00ED5576">
        <w:rPr>
          <w:rFonts w:ascii="Times New Roman" w:hAnsi="Times New Roman"/>
          <w:sz w:val="22"/>
          <w:szCs w:val="22"/>
          <w:lang w:val="vi-VN"/>
        </w:rPr>
        <w:t xml:space="preserve">Chọn phát biểu </w:t>
      </w:r>
      <w:r w:rsidR="00ED5576" w:rsidRPr="00810A0A">
        <w:rPr>
          <w:rFonts w:ascii="Times New Roman" w:hAnsi="Times New Roman"/>
          <w:b/>
          <w:i/>
          <w:sz w:val="22"/>
          <w:szCs w:val="22"/>
          <w:lang w:val="vi-VN"/>
        </w:rPr>
        <w:t>sai</w:t>
      </w:r>
      <w:r w:rsidR="00ED5576">
        <w:rPr>
          <w:rFonts w:ascii="Times New Roman" w:hAnsi="Times New Roman"/>
          <w:sz w:val="22"/>
          <w:szCs w:val="22"/>
          <w:lang w:val="vi-VN"/>
        </w:rPr>
        <w:t xml:space="preserve"> khi nói về dòng điện tro</w:t>
      </w:r>
      <w:r w:rsidR="00C13B07">
        <w:rPr>
          <w:rFonts w:ascii="Times New Roman" w:hAnsi="Times New Roman"/>
          <w:sz w:val="22"/>
          <w:szCs w:val="22"/>
        </w:rPr>
        <w:t>n</w:t>
      </w:r>
      <w:r w:rsidR="00ED5576">
        <w:rPr>
          <w:rFonts w:ascii="Times New Roman" w:hAnsi="Times New Roman"/>
          <w:sz w:val="22"/>
          <w:szCs w:val="22"/>
          <w:lang w:val="vi-VN"/>
        </w:rPr>
        <w:t>g chất khí</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ab/>
      </w:r>
      <w:r w:rsidRPr="00346F4D">
        <w:rPr>
          <w:rFonts w:ascii="Times New Roman" w:hAnsi="Times New Roman"/>
          <w:b/>
          <w:sz w:val="22"/>
          <w:szCs w:val="22"/>
        </w:rPr>
        <w:t>A</w:t>
      </w:r>
      <w:r>
        <w:rPr>
          <w:rFonts w:ascii="Times New Roman" w:hAnsi="Times New Roman"/>
          <w:sz w:val="22"/>
          <w:szCs w:val="22"/>
        </w:rPr>
        <w:t xml:space="preserve">. </w:t>
      </w:r>
      <w:r>
        <w:rPr>
          <w:rFonts w:ascii="Times New Roman" w:hAnsi="Times New Roman"/>
          <w:sz w:val="22"/>
          <w:szCs w:val="22"/>
          <w:lang w:val="vi-VN"/>
        </w:rPr>
        <w:t>Ở điều kiện thường không khí không dẫn điện.</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ab/>
      </w:r>
      <w:r w:rsidRPr="00346F4D">
        <w:rPr>
          <w:rFonts w:ascii="Times New Roman" w:hAnsi="Times New Roman"/>
          <w:b/>
          <w:sz w:val="22"/>
          <w:szCs w:val="22"/>
        </w:rPr>
        <w:t>B</w:t>
      </w:r>
      <w:r>
        <w:rPr>
          <w:rFonts w:ascii="Times New Roman" w:hAnsi="Times New Roman"/>
          <w:sz w:val="22"/>
          <w:szCs w:val="22"/>
        </w:rPr>
        <w:t xml:space="preserve">. </w:t>
      </w:r>
      <w:r>
        <w:rPr>
          <w:rFonts w:ascii="Times New Roman" w:hAnsi="Times New Roman"/>
          <w:sz w:val="22"/>
          <w:szCs w:val="22"/>
          <w:lang w:val="vi-VN"/>
        </w:rPr>
        <w:t>Khi bị đốt nóng không khí có thể dẫn điện được.</w:t>
      </w:r>
    </w:p>
    <w:p w:rsidR="00ED5576" w:rsidRPr="00D35CCC" w:rsidRDefault="00ED5576" w:rsidP="00ED5576">
      <w:pPr>
        <w:tabs>
          <w:tab w:val="left" w:pos="180"/>
        </w:tabs>
        <w:jc w:val="both"/>
        <w:rPr>
          <w:rFonts w:ascii="Times New Roman" w:hAnsi="Times New Roman"/>
          <w:color w:val="000099"/>
          <w:sz w:val="22"/>
          <w:szCs w:val="22"/>
          <w:lang w:val="vi-VN"/>
        </w:rPr>
      </w:pPr>
      <w:r w:rsidRPr="00D35CCC">
        <w:rPr>
          <w:rFonts w:ascii="Times New Roman" w:hAnsi="Times New Roman"/>
          <w:color w:val="000099"/>
          <w:sz w:val="22"/>
          <w:szCs w:val="22"/>
        </w:rPr>
        <w:tab/>
      </w:r>
      <w:r w:rsidRPr="00D35CCC">
        <w:rPr>
          <w:rFonts w:ascii="Times New Roman" w:hAnsi="Times New Roman"/>
          <w:b/>
          <w:color w:val="000099"/>
          <w:sz w:val="22"/>
          <w:szCs w:val="22"/>
        </w:rPr>
        <w:t>C</w:t>
      </w:r>
      <w:r w:rsidRPr="00D35CCC">
        <w:rPr>
          <w:rFonts w:ascii="Times New Roman" w:hAnsi="Times New Roman"/>
          <w:color w:val="000099"/>
          <w:sz w:val="22"/>
          <w:szCs w:val="22"/>
        </w:rPr>
        <w:t xml:space="preserve">. </w:t>
      </w:r>
      <w:r w:rsidRPr="00D35CCC">
        <w:rPr>
          <w:rFonts w:ascii="Times New Roman" w:hAnsi="Times New Roman"/>
          <w:color w:val="000099"/>
          <w:sz w:val="22"/>
          <w:szCs w:val="22"/>
          <w:lang w:val="vi-VN"/>
        </w:rPr>
        <w:t>Không khí có thể dẫn điện tốt với điều kiện độ ẩm của không khí không cao.</w:t>
      </w:r>
    </w:p>
    <w:p w:rsidR="00ED5576" w:rsidRPr="00D35CCC"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ab/>
      </w:r>
      <w:r w:rsidRPr="00346F4D">
        <w:rPr>
          <w:rFonts w:ascii="Times New Roman" w:hAnsi="Times New Roman"/>
          <w:b/>
          <w:sz w:val="22"/>
          <w:szCs w:val="22"/>
        </w:rPr>
        <w:t>D</w:t>
      </w:r>
      <w:r>
        <w:rPr>
          <w:rFonts w:ascii="Times New Roman" w:hAnsi="Times New Roman"/>
          <w:sz w:val="22"/>
          <w:szCs w:val="22"/>
        </w:rPr>
        <w:t xml:space="preserve">. </w:t>
      </w:r>
      <w:r>
        <w:rPr>
          <w:rFonts w:ascii="Times New Roman" w:hAnsi="Times New Roman"/>
          <w:sz w:val="22"/>
          <w:szCs w:val="22"/>
          <w:lang w:val="vi-VN"/>
        </w:rPr>
        <w:t>Dòng điện trong chất khí không tuân theo định luật Ôm.</w:t>
      </w:r>
    </w:p>
    <w:p w:rsidR="00ED5576" w:rsidRPr="00AE57EC" w:rsidRDefault="00B64485" w:rsidP="00ED5576">
      <w:pPr>
        <w:tabs>
          <w:tab w:val="left" w:pos="180"/>
        </w:tabs>
        <w:jc w:val="both"/>
        <w:rPr>
          <w:rFonts w:ascii="Times New Roman" w:hAnsi="Times New Roman"/>
          <w:sz w:val="22"/>
          <w:szCs w:val="22"/>
          <w:lang w:val="vi-VN"/>
        </w:rPr>
      </w:pPr>
      <w:r w:rsidRPr="00AE57EC">
        <w:rPr>
          <w:rFonts w:ascii="Times New Roman" w:hAnsi="Times New Roman"/>
          <w:b/>
          <w:bCs/>
          <w:sz w:val="22"/>
          <w:szCs w:val="22"/>
          <w:lang w:val="vi-VN"/>
        </w:rPr>
        <w:t>Câu</w:t>
      </w:r>
      <w:r w:rsidRPr="00AE57EC">
        <w:rPr>
          <w:rFonts w:ascii="Times New Roman" w:hAnsi="Times New Roman"/>
          <w:b/>
          <w:sz w:val="22"/>
          <w:szCs w:val="22"/>
          <w:lang w:val="vi-VN"/>
        </w:rPr>
        <w:t xml:space="preserve"> </w:t>
      </w:r>
      <w:r w:rsidR="00ED5576" w:rsidRPr="00AE57EC">
        <w:rPr>
          <w:rFonts w:ascii="Times New Roman" w:hAnsi="Times New Roman"/>
          <w:b/>
          <w:sz w:val="22"/>
          <w:szCs w:val="22"/>
          <w:lang w:val="vi-VN"/>
        </w:rPr>
        <w:t>91</w:t>
      </w:r>
      <w:r w:rsidR="00ED5576" w:rsidRPr="00AE57EC">
        <w:rPr>
          <w:rFonts w:ascii="Times New Roman" w:hAnsi="Times New Roman"/>
          <w:sz w:val="22"/>
          <w:szCs w:val="22"/>
          <w:lang w:val="vi-VN"/>
        </w:rPr>
        <w:t xml:space="preserve">. </w:t>
      </w:r>
      <w:r w:rsidR="00ED5576">
        <w:rPr>
          <w:rFonts w:ascii="Times New Roman" w:hAnsi="Times New Roman"/>
          <w:sz w:val="22"/>
          <w:szCs w:val="22"/>
          <w:lang w:val="vi-VN"/>
        </w:rPr>
        <w:t xml:space="preserve">Chọn phát biểu </w:t>
      </w:r>
      <w:r w:rsidR="00ED5576" w:rsidRPr="00810A0A">
        <w:rPr>
          <w:rFonts w:ascii="Times New Roman" w:hAnsi="Times New Roman"/>
          <w:b/>
          <w:i/>
          <w:sz w:val="22"/>
          <w:szCs w:val="22"/>
          <w:lang w:val="vi-VN"/>
        </w:rPr>
        <w:t>sai</w:t>
      </w:r>
      <w:r w:rsidR="00ED5576">
        <w:rPr>
          <w:rFonts w:ascii="Times New Roman" w:hAnsi="Times New Roman"/>
          <w:sz w:val="22"/>
          <w:szCs w:val="22"/>
          <w:lang w:val="vi-VN"/>
        </w:rPr>
        <w:t xml:space="preserve"> khi nói về chất bán dẫn</w:t>
      </w:r>
    </w:p>
    <w:p w:rsidR="00ED5576" w:rsidRDefault="00ED5576" w:rsidP="00ED5576">
      <w:pPr>
        <w:tabs>
          <w:tab w:val="left" w:pos="180"/>
        </w:tabs>
        <w:jc w:val="both"/>
        <w:rPr>
          <w:rFonts w:ascii="Times New Roman" w:hAnsi="Times New Roman"/>
          <w:sz w:val="22"/>
          <w:szCs w:val="22"/>
          <w:lang w:val="vi-VN"/>
        </w:rPr>
      </w:pPr>
      <w:r w:rsidRPr="00AE57EC">
        <w:rPr>
          <w:rFonts w:ascii="Times New Roman" w:hAnsi="Times New Roman"/>
          <w:sz w:val="22"/>
          <w:szCs w:val="22"/>
          <w:lang w:val="vi-VN"/>
        </w:rPr>
        <w:tab/>
      </w:r>
      <w:r w:rsidRPr="00AE57EC">
        <w:rPr>
          <w:rFonts w:ascii="Times New Roman" w:hAnsi="Times New Roman"/>
          <w:b/>
          <w:sz w:val="22"/>
          <w:szCs w:val="22"/>
          <w:lang w:val="vi-VN"/>
        </w:rPr>
        <w:t>A</w:t>
      </w:r>
      <w:r w:rsidRPr="00AE57EC">
        <w:rPr>
          <w:rFonts w:ascii="Times New Roman" w:hAnsi="Times New Roman"/>
          <w:sz w:val="22"/>
          <w:szCs w:val="22"/>
          <w:lang w:val="vi-VN"/>
        </w:rPr>
        <w:t xml:space="preserve">. </w:t>
      </w:r>
      <w:r>
        <w:rPr>
          <w:rFonts w:ascii="Times New Roman" w:hAnsi="Times New Roman"/>
          <w:sz w:val="22"/>
          <w:szCs w:val="22"/>
          <w:lang w:val="vi-VN"/>
        </w:rPr>
        <w:t>Ở nhiệt độ thấp chất bán dẫn gần như không dẫn điện.</w:t>
      </w:r>
    </w:p>
    <w:p w:rsidR="00ED5576" w:rsidRDefault="00ED5576" w:rsidP="00ED5576">
      <w:pPr>
        <w:tabs>
          <w:tab w:val="left" w:pos="180"/>
        </w:tabs>
        <w:jc w:val="both"/>
        <w:rPr>
          <w:rFonts w:ascii="Times New Roman" w:hAnsi="Times New Roman"/>
          <w:sz w:val="22"/>
          <w:szCs w:val="22"/>
          <w:lang w:val="vi-VN"/>
        </w:rPr>
      </w:pPr>
      <w:r w:rsidRPr="00AE57EC">
        <w:rPr>
          <w:rFonts w:ascii="Times New Roman" w:hAnsi="Times New Roman"/>
          <w:sz w:val="22"/>
          <w:szCs w:val="22"/>
          <w:lang w:val="vi-VN"/>
        </w:rPr>
        <w:tab/>
      </w:r>
      <w:r w:rsidRPr="00AE57EC">
        <w:rPr>
          <w:rFonts w:ascii="Times New Roman" w:hAnsi="Times New Roman"/>
          <w:b/>
          <w:sz w:val="22"/>
          <w:szCs w:val="22"/>
          <w:lang w:val="vi-VN"/>
        </w:rPr>
        <w:t>B</w:t>
      </w:r>
      <w:r w:rsidRPr="00AE57EC">
        <w:rPr>
          <w:rFonts w:ascii="Times New Roman" w:hAnsi="Times New Roman"/>
          <w:sz w:val="22"/>
          <w:szCs w:val="22"/>
          <w:lang w:val="vi-VN"/>
        </w:rPr>
        <w:t xml:space="preserve">. </w:t>
      </w:r>
      <w:r>
        <w:rPr>
          <w:rFonts w:ascii="Times New Roman" w:hAnsi="Times New Roman"/>
          <w:sz w:val="22"/>
          <w:szCs w:val="22"/>
          <w:lang w:val="vi-VN"/>
        </w:rPr>
        <w:t>Ở nhiệt độ cao chất bán dẫn dẫn điện khá tốt.</w:t>
      </w:r>
    </w:p>
    <w:p w:rsidR="00ED5576" w:rsidRDefault="00ED5576" w:rsidP="00ED5576">
      <w:pPr>
        <w:tabs>
          <w:tab w:val="left" w:pos="180"/>
        </w:tabs>
        <w:jc w:val="both"/>
        <w:rPr>
          <w:rFonts w:ascii="Times New Roman" w:hAnsi="Times New Roman"/>
          <w:sz w:val="22"/>
          <w:szCs w:val="22"/>
          <w:lang w:val="vi-VN"/>
        </w:rPr>
      </w:pPr>
      <w:r w:rsidRPr="00AE57EC">
        <w:rPr>
          <w:rFonts w:ascii="Times New Roman" w:hAnsi="Times New Roman"/>
          <w:sz w:val="22"/>
          <w:szCs w:val="22"/>
          <w:lang w:val="vi-VN"/>
        </w:rPr>
        <w:tab/>
      </w:r>
      <w:r w:rsidRPr="00AE57EC">
        <w:rPr>
          <w:rFonts w:ascii="Times New Roman" w:hAnsi="Times New Roman"/>
          <w:b/>
          <w:sz w:val="22"/>
          <w:szCs w:val="22"/>
          <w:lang w:val="vi-VN"/>
        </w:rPr>
        <w:t>C</w:t>
      </w:r>
      <w:r w:rsidRPr="00AE57EC">
        <w:rPr>
          <w:rFonts w:ascii="Times New Roman" w:hAnsi="Times New Roman"/>
          <w:sz w:val="22"/>
          <w:szCs w:val="22"/>
          <w:lang w:val="vi-VN"/>
        </w:rPr>
        <w:t xml:space="preserve">. </w:t>
      </w:r>
      <w:r>
        <w:rPr>
          <w:rFonts w:ascii="Times New Roman" w:hAnsi="Times New Roman"/>
          <w:sz w:val="22"/>
          <w:szCs w:val="22"/>
          <w:lang w:val="vi-VN"/>
        </w:rPr>
        <w:t>Ở nhiệt độ cao trong chất bán dẫn tinh khiết xuất hiện nhiều electron tự do và nhiều lỗ trống,</w:t>
      </w:r>
    </w:p>
    <w:p w:rsidR="00ED5576" w:rsidRPr="00E02035" w:rsidRDefault="00ED5576" w:rsidP="00ED5576">
      <w:pPr>
        <w:tabs>
          <w:tab w:val="left" w:pos="180"/>
        </w:tabs>
        <w:jc w:val="both"/>
        <w:rPr>
          <w:rFonts w:ascii="Times New Roman" w:hAnsi="Times New Roman"/>
          <w:color w:val="000099"/>
          <w:sz w:val="22"/>
          <w:szCs w:val="22"/>
          <w:lang w:val="vi-VN"/>
        </w:rPr>
      </w:pPr>
      <w:r w:rsidRPr="00AE57EC">
        <w:rPr>
          <w:rFonts w:ascii="Times New Roman" w:hAnsi="Times New Roman"/>
          <w:color w:val="000099"/>
          <w:sz w:val="22"/>
          <w:szCs w:val="22"/>
          <w:lang w:val="vi-VN"/>
        </w:rPr>
        <w:tab/>
      </w:r>
      <w:r w:rsidRPr="00AE57EC">
        <w:rPr>
          <w:rFonts w:ascii="Times New Roman" w:hAnsi="Times New Roman"/>
          <w:b/>
          <w:color w:val="000099"/>
          <w:sz w:val="22"/>
          <w:szCs w:val="22"/>
          <w:lang w:val="vi-VN"/>
        </w:rPr>
        <w:t>D</w:t>
      </w:r>
      <w:r w:rsidRPr="00AE57EC">
        <w:rPr>
          <w:rFonts w:ascii="Times New Roman" w:hAnsi="Times New Roman"/>
          <w:color w:val="000099"/>
          <w:sz w:val="22"/>
          <w:szCs w:val="22"/>
          <w:lang w:val="vi-VN"/>
        </w:rPr>
        <w:t xml:space="preserve">. </w:t>
      </w:r>
      <w:r w:rsidRPr="00E02035">
        <w:rPr>
          <w:rFonts w:ascii="Times New Roman" w:hAnsi="Times New Roman"/>
          <w:color w:val="000099"/>
          <w:sz w:val="22"/>
          <w:szCs w:val="22"/>
          <w:lang w:val="vi-VN"/>
        </w:rPr>
        <w:t>Dòng điện trong chất bán dẫn tinh khiết tuân theo định luật Ôm.</w:t>
      </w:r>
    </w:p>
    <w:p w:rsidR="00ED5576" w:rsidRPr="00E02035" w:rsidRDefault="000154D4"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92</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Khi pha thêm một ít tạp chất có số electron ở lớp ngoà</w:t>
      </w:r>
      <w:r w:rsidR="00C13B07" w:rsidRPr="00C13B07">
        <w:rPr>
          <w:rFonts w:ascii="Times New Roman" w:hAnsi="Times New Roman"/>
          <w:sz w:val="22"/>
          <w:szCs w:val="22"/>
          <w:lang w:val="vi-VN"/>
        </w:rPr>
        <w:t>i</w:t>
      </w:r>
      <w:r w:rsidR="00ED5576">
        <w:rPr>
          <w:rFonts w:ascii="Times New Roman" w:hAnsi="Times New Roman"/>
          <w:sz w:val="22"/>
          <w:szCs w:val="22"/>
          <w:lang w:val="vi-VN"/>
        </w:rPr>
        <w:t xml:space="preserve"> cùng là 3 electron vào chất bán đẫn có số electron ở lớp ngoài cùng là 4 ta được</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xml:space="preserve">. </w:t>
      </w:r>
      <w:r w:rsidRPr="00E02035">
        <w:rPr>
          <w:rFonts w:ascii="Times New Roman" w:hAnsi="Times New Roman"/>
          <w:color w:val="000099"/>
          <w:sz w:val="22"/>
          <w:szCs w:val="22"/>
          <w:lang w:val="vi-VN"/>
        </w:rPr>
        <w:t>bán dẫn loại p.</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bán dẫn loại n.</w:t>
      </w:r>
    </w:p>
    <w:p w:rsidR="00ED5576" w:rsidRPr="00E02035"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cả hai loại bán dẫn p và n.</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bán dẫn tinh khiết.</w:t>
      </w:r>
    </w:p>
    <w:p w:rsidR="00ED5576" w:rsidRPr="0060411A"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93</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Các kim loại đều</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xml:space="preserve">. </w:t>
      </w:r>
      <w:r>
        <w:rPr>
          <w:rFonts w:ascii="Times New Roman" w:hAnsi="Times New Roman"/>
          <w:sz w:val="22"/>
          <w:szCs w:val="22"/>
          <w:lang w:val="vi-VN"/>
        </w:rPr>
        <w:t>dẫn điện tốt, có điện trở suất không đổi.</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xml:space="preserve">. </w:t>
      </w:r>
      <w:r w:rsidRPr="0060411A">
        <w:rPr>
          <w:rFonts w:ascii="Times New Roman" w:hAnsi="Times New Roman"/>
          <w:color w:val="000099"/>
          <w:sz w:val="22"/>
          <w:szCs w:val="22"/>
          <w:lang w:val="vi-VN"/>
        </w:rPr>
        <w:t>dẫn điện tốt, có điện trở suất thay đổi theo nhiệt độ.</w:t>
      </w:r>
      <w:r w:rsidRPr="002F6B1F">
        <w:rPr>
          <w:rFonts w:ascii="Times New Roman" w:hAnsi="Times New Roman"/>
          <w:color w:val="000099"/>
          <w:sz w:val="22"/>
          <w:szCs w:val="22"/>
          <w:lang w:val="vi-VN"/>
        </w:rPr>
        <w:tab/>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lastRenderedPageBreak/>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dẫn điện tốt như nhau, có điện trở suất thay đổi.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dẫn điện tốt, có điện trở suất thay đổi như nhau theo nhiệt độ.</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94</w:t>
      </w:r>
      <w:r w:rsidR="00ED5576" w:rsidRPr="002F6B1F">
        <w:rPr>
          <w:rFonts w:ascii="Times New Roman" w:hAnsi="Times New Roman"/>
          <w:sz w:val="22"/>
          <w:szCs w:val="22"/>
          <w:lang w:val="vi-VN"/>
        </w:rPr>
        <w:t>. Bình điện phân đựng dung dịch bạc nitrat (AgNO</w:t>
      </w:r>
      <w:r w:rsidR="00ED5576" w:rsidRPr="002F6B1F">
        <w:rPr>
          <w:rFonts w:ascii="Times New Roman" w:hAnsi="Times New Roman"/>
          <w:sz w:val="22"/>
          <w:szCs w:val="22"/>
          <w:vertAlign w:val="subscript"/>
          <w:lang w:val="vi-VN"/>
        </w:rPr>
        <w:t>3</w:t>
      </w:r>
      <w:r w:rsidR="00ED5576" w:rsidRPr="002F6B1F">
        <w:rPr>
          <w:rFonts w:ascii="Times New Roman" w:hAnsi="Times New Roman"/>
          <w:sz w:val="22"/>
          <w:szCs w:val="22"/>
          <w:lang w:val="vi-VN"/>
        </w:rPr>
        <w:t xml:space="preserve">) có cực dương bằng bạc. </w:t>
      </w:r>
      <w:r w:rsidR="00ED5576">
        <w:rPr>
          <w:rFonts w:ascii="Times New Roman" w:hAnsi="Times New Roman"/>
          <w:sz w:val="22"/>
          <w:szCs w:val="22"/>
          <w:lang w:val="vi-VN"/>
        </w:rPr>
        <w:t>Biết bạc có khối lượng mol nguyên tử là 108 g/mol, có hoá trị 1.</w:t>
      </w:r>
      <w:r w:rsidR="00ED5576" w:rsidRPr="002F6B1F">
        <w:rPr>
          <w:rFonts w:ascii="Times New Roman" w:hAnsi="Times New Roman"/>
          <w:sz w:val="22"/>
          <w:szCs w:val="22"/>
          <w:lang w:val="vi-VN"/>
        </w:rPr>
        <w:t xml:space="preserve"> Sau thời gian điện phân 5 phút có 316 mg bạc bám vào catôt của bình điện phân này. Cường độ dòng điện chạy qua bình điện phân là</w:t>
      </w:r>
    </w:p>
    <w:p w:rsidR="00ED5576" w:rsidRPr="00587E3E"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w:t>
      </w:r>
      <w:r>
        <w:rPr>
          <w:rFonts w:ascii="Times New Roman" w:hAnsi="Times New Roman"/>
          <w:sz w:val="22"/>
          <w:szCs w:val="22"/>
          <w:lang w:val="vi-VN"/>
        </w:rPr>
        <w:t xml:space="preserve"> 0,49 A.</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xml:space="preserve">. </w:t>
      </w:r>
      <w:r w:rsidRPr="00587E3E">
        <w:rPr>
          <w:rFonts w:ascii="Times New Roman" w:hAnsi="Times New Roman"/>
          <w:color w:val="000099"/>
          <w:sz w:val="22"/>
          <w:szCs w:val="22"/>
          <w:lang w:val="vi-VN"/>
        </w:rPr>
        <w:t>0,94 A.</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w:t>
      </w:r>
      <w:r>
        <w:rPr>
          <w:rFonts w:ascii="Times New Roman" w:hAnsi="Times New Roman"/>
          <w:sz w:val="22"/>
          <w:szCs w:val="22"/>
          <w:lang w:val="vi-VN"/>
        </w:rPr>
        <w:t>1,94 A.</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1,49 A.</w:t>
      </w:r>
    </w:p>
    <w:p w:rsidR="00ED5576" w:rsidRPr="00587E3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95</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Khi điện phân dung dịch nhôm oxit Al</w:t>
      </w:r>
      <w:r w:rsidR="00ED5576" w:rsidRPr="00587E3E">
        <w:rPr>
          <w:rFonts w:ascii="Times New Roman" w:hAnsi="Times New Roman"/>
          <w:sz w:val="22"/>
          <w:szCs w:val="22"/>
          <w:vertAlign w:val="subscript"/>
          <w:lang w:val="vi-VN"/>
        </w:rPr>
        <w:t>2</w:t>
      </w:r>
      <w:r w:rsidR="00ED5576">
        <w:rPr>
          <w:rFonts w:ascii="Times New Roman" w:hAnsi="Times New Roman"/>
          <w:sz w:val="22"/>
          <w:szCs w:val="22"/>
          <w:lang w:val="vi-VN"/>
        </w:rPr>
        <w:t>O</w:t>
      </w:r>
      <w:r w:rsidR="00ED5576" w:rsidRPr="00587E3E">
        <w:rPr>
          <w:rFonts w:ascii="Times New Roman" w:hAnsi="Times New Roman"/>
          <w:sz w:val="22"/>
          <w:szCs w:val="22"/>
          <w:vertAlign w:val="subscript"/>
          <w:lang w:val="vi-VN"/>
        </w:rPr>
        <w:t>3</w:t>
      </w:r>
      <w:r w:rsidR="00ED5576">
        <w:rPr>
          <w:rFonts w:ascii="Times New Roman" w:hAnsi="Times New Roman"/>
          <w:sz w:val="22"/>
          <w:szCs w:val="22"/>
          <w:lang w:val="vi-VN"/>
        </w:rPr>
        <w:t xml:space="preserve"> nóng chảy, người ta cho dòng điện cường độ 20 kA chạy qua dung dịch này. Biết nhôm có khối lượng mol nguyên tử là 27 g/mol, có hoá trị 3. Xách định thời gian điện phân để thu được một tấn nhôm.</w:t>
      </w:r>
    </w:p>
    <w:p w:rsidR="00ED5576" w:rsidRPr="00E40BB3"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lang w:val="vi-VN"/>
        </w:rPr>
        <w:t>194 h.</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491 h.</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xml:space="preserve">. </w:t>
      </w:r>
      <w:r w:rsidRPr="00E40BB3">
        <w:rPr>
          <w:rFonts w:ascii="Times New Roman" w:hAnsi="Times New Roman"/>
          <w:color w:val="000099"/>
          <w:sz w:val="22"/>
          <w:szCs w:val="22"/>
          <w:lang w:val="vi-VN"/>
        </w:rPr>
        <w:t>149 h.</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419 h.</w:t>
      </w:r>
    </w:p>
    <w:p w:rsidR="00ED5576" w:rsidRPr="000D0D5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96</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Khi cho dòng điện chạy qua một s</w:t>
      </w:r>
      <w:r w:rsidR="00C13B07">
        <w:rPr>
          <w:rFonts w:ascii="Times New Roman" w:hAnsi="Times New Roman"/>
          <w:sz w:val="22"/>
          <w:szCs w:val="22"/>
          <w:lang w:val="vi-VN"/>
        </w:rPr>
        <w:t>ợi dây thép thì nhiệt độ của sợi</w:t>
      </w:r>
      <w:r w:rsidR="00ED5576">
        <w:rPr>
          <w:rFonts w:ascii="Times New Roman" w:hAnsi="Times New Roman"/>
          <w:sz w:val="22"/>
          <w:szCs w:val="22"/>
          <w:lang w:val="vi-VN"/>
        </w:rPr>
        <w:t xml:space="preserve"> dây này tăng thêm 2500 C và điện trở của nó tăng gấp đôi. Hệ số nhiệt điện trở của sợi dây thép này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vi-VN"/>
        </w:rPr>
        <w:tab/>
      </w:r>
      <w:r w:rsidRPr="00346F4D">
        <w:rPr>
          <w:rFonts w:ascii="Times New Roman" w:hAnsi="Times New Roman"/>
          <w:b/>
          <w:sz w:val="22"/>
          <w:szCs w:val="22"/>
        </w:rPr>
        <w:t>A</w:t>
      </w:r>
      <w:r>
        <w:rPr>
          <w:rFonts w:ascii="Times New Roman" w:hAnsi="Times New Roman"/>
          <w:sz w:val="22"/>
          <w:szCs w:val="22"/>
        </w:rPr>
        <w:t xml:space="preserve">. </w:t>
      </w:r>
      <w:r>
        <w:rPr>
          <w:rFonts w:ascii="Times New Roman" w:hAnsi="Times New Roman"/>
          <w:sz w:val="22"/>
          <w:szCs w:val="22"/>
          <w:lang w:val="vi-VN"/>
        </w:rPr>
        <w:t>4.10</w:t>
      </w:r>
      <w:r w:rsidRPr="000D0D5E">
        <w:rPr>
          <w:rFonts w:ascii="Times New Roman" w:hAnsi="Times New Roman"/>
          <w:sz w:val="22"/>
          <w:szCs w:val="22"/>
          <w:vertAlign w:val="superscript"/>
          <w:lang w:val="vi-VN"/>
        </w:rPr>
        <w:t>-4</w:t>
      </w:r>
      <w:r>
        <w:rPr>
          <w:rFonts w:ascii="Times New Roman" w:hAnsi="Times New Roman"/>
          <w:sz w:val="22"/>
          <w:szCs w:val="22"/>
          <w:lang w:val="vi-VN"/>
        </w:rPr>
        <w:t xml:space="preserve"> K</w:t>
      </w:r>
      <w:r w:rsidRPr="000D0D5E">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r>
      <w:r>
        <w:rPr>
          <w:rFonts w:ascii="Times New Roman" w:hAnsi="Times New Roman"/>
          <w:sz w:val="22"/>
          <w:szCs w:val="22"/>
        </w:rPr>
        <w:tab/>
      </w:r>
      <w:r w:rsidRPr="00346F4D">
        <w:rPr>
          <w:rFonts w:ascii="Times New Roman" w:hAnsi="Times New Roman"/>
          <w:b/>
          <w:sz w:val="22"/>
          <w:szCs w:val="22"/>
        </w:rPr>
        <w:t>B</w:t>
      </w:r>
      <w:r>
        <w:rPr>
          <w:rFonts w:ascii="Times New Roman" w:hAnsi="Times New Roman"/>
          <w:sz w:val="22"/>
          <w:szCs w:val="22"/>
        </w:rPr>
        <w:t xml:space="preserve">. </w:t>
      </w:r>
      <w:r>
        <w:rPr>
          <w:rFonts w:ascii="Times New Roman" w:hAnsi="Times New Roman"/>
          <w:sz w:val="22"/>
          <w:szCs w:val="22"/>
          <w:lang w:val="vi-VN"/>
        </w:rPr>
        <w:t>5.10</w:t>
      </w:r>
      <w:r w:rsidRPr="000D0D5E">
        <w:rPr>
          <w:rFonts w:ascii="Times New Roman" w:hAnsi="Times New Roman"/>
          <w:sz w:val="22"/>
          <w:szCs w:val="22"/>
          <w:vertAlign w:val="superscript"/>
          <w:lang w:val="vi-VN"/>
        </w:rPr>
        <w:t>-4</w:t>
      </w:r>
      <w:r>
        <w:rPr>
          <w:rFonts w:ascii="Times New Roman" w:hAnsi="Times New Roman"/>
          <w:sz w:val="22"/>
          <w:szCs w:val="22"/>
          <w:lang w:val="vi-VN"/>
        </w:rPr>
        <w:t xml:space="preserve"> K</w:t>
      </w:r>
      <w:r w:rsidRPr="000D0D5E">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r>
      <w:r w:rsidRPr="00346F4D">
        <w:rPr>
          <w:rFonts w:ascii="Times New Roman" w:hAnsi="Times New Roman"/>
          <w:b/>
          <w:sz w:val="22"/>
          <w:szCs w:val="22"/>
        </w:rPr>
        <w:t>C</w:t>
      </w:r>
      <w:r>
        <w:rPr>
          <w:rFonts w:ascii="Times New Roman" w:hAnsi="Times New Roman"/>
          <w:sz w:val="22"/>
          <w:szCs w:val="22"/>
        </w:rPr>
        <w:t xml:space="preserve">. </w:t>
      </w:r>
      <w:r>
        <w:rPr>
          <w:rFonts w:ascii="Times New Roman" w:hAnsi="Times New Roman"/>
          <w:sz w:val="22"/>
          <w:szCs w:val="22"/>
          <w:lang w:val="vi-VN"/>
        </w:rPr>
        <w:t>5.10</w:t>
      </w:r>
      <w:r w:rsidRPr="000D0D5E">
        <w:rPr>
          <w:rFonts w:ascii="Times New Roman" w:hAnsi="Times New Roman"/>
          <w:sz w:val="22"/>
          <w:szCs w:val="22"/>
          <w:vertAlign w:val="superscript"/>
          <w:lang w:val="vi-VN"/>
        </w:rPr>
        <w:t>-</w:t>
      </w:r>
      <w:r>
        <w:rPr>
          <w:rFonts w:ascii="Times New Roman" w:hAnsi="Times New Roman"/>
          <w:sz w:val="22"/>
          <w:szCs w:val="22"/>
          <w:vertAlign w:val="superscript"/>
          <w:lang w:val="vi-VN"/>
        </w:rPr>
        <w:t>3</w:t>
      </w:r>
      <w:r>
        <w:rPr>
          <w:rFonts w:ascii="Times New Roman" w:hAnsi="Times New Roman"/>
          <w:sz w:val="22"/>
          <w:szCs w:val="22"/>
          <w:lang w:val="vi-VN"/>
        </w:rPr>
        <w:t xml:space="preserve"> K</w:t>
      </w:r>
      <w:r w:rsidRPr="000D0D5E">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r>
      <w:r w:rsidRPr="000D0D5E">
        <w:rPr>
          <w:rFonts w:ascii="Times New Roman" w:hAnsi="Times New Roman"/>
          <w:b/>
          <w:color w:val="000099"/>
          <w:sz w:val="22"/>
          <w:szCs w:val="22"/>
        </w:rPr>
        <w:t>D</w:t>
      </w:r>
      <w:r w:rsidRPr="000D0D5E">
        <w:rPr>
          <w:rFonts w:ascii="Times New Roman" w:hAnsi="Times New Roman"/>
          <w:color w:val="000099"/>
          <w:sz w:val="22"/>
          <w:szCs w:val="22"/>
        </w:rPr>
        <w:t xml:space="preserve">. </w:t>
      </w:r>
      <w:r w:rsidRPr="000D0D5E">
        <w:rPr>
          <w:rFonts w:ascii="Times New Roman" w:hAnsi="Times New Roman"/>
          <w:color w:val="000099"/>
          <w:sz w:val="22"/>
          <w:szCs w:val="22"/>
          <w:lang w:val="vi-VN"/>
        </w:rPr>
        <w:t>4.10</w:t>
      </w:r>
      <w:r w:rsidRPr="000D0D5E">
        <w:rPr>
          <w:rFonts w:ascii="Times New Roman" w:hAnsi="Times New Roman"/>
          <w:color w:val="000099"/>
          <w:sz w:val="22"/>
          <w:szCs w:val="22"/>
          <w:vertAlign w:val="superscript"/>
          <w:lang w:val="vi-VN"/>
        </w:rPr>
        <w:t>-</w:t>
      </w:r>
      <w:r>
        <w:rPr>
          <w:rFonts w:ascii="Times New Roman" w:hAnsi="Times New Roman"/>
          <w:color w:val="000099"/>
          <w:sz w:val="22"/>
          <w:szCs w:val="22"/>
          <w:vertAlign w:val="superscript"/>
          <w:lang w:val="vi-VN"/>
        </w:rPr>
        <w:t>3</w:t>
      </w:r>
      <w:r w:rsidRPr="000D0D5E">
        <w:rPr>
          <w:rFonts w:ascii="Times New Roman" w:hAnsi="Times New Roman"/>
          <w:color w:val="000099"/>
          <w:sz w:val="22"/>
          <w:szCs w:val="22"/>
          <w:lang w:val="vi-VN"/>
        </w:rPr>
        <w:t xml:space="preserve"> K</w:t>
      </w:r>
      <w:r w:rsidRPr="000D0D5E">
        <w:rPr>
          <w:rFonts w:ascii="Times New Roman" w:hAnsi="Times New Roman"/>
          <w:color w:val="000099"/>
          <w:sz w:val="22"/>
          <w:szCs w:val="22"/>
          <w:vertAlign w:val="superscript"/>
          <w:lang w:val="vi-VN"/>
        </w:rPr>
        <w:t>-1</w:t>
      </w:r>
      <w:r w:rsidRPr="000D0D5E">
        <w:rPr>
          <w:rFonts w:ascii="Times New Roman" w:hAnsi="Times New Roman"/>
          <w:color w:val="000099"/>
          <w:sz w:val="22"/>
          <w:szCs w:val="22"/>
          <w:lang w:val="vi-VN"/>
        </w:rPr>
        <w:t>.</w:t>
      </w:r>
    </w:p>
    <w:p w:rsidR="00ED5576" w:rsidRPr="000D0D5E" w:rsidRDefault="00400952"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Pr>
          <w:rFonts w:ascii="Times New Roman" w:hAnsi="Times New Roman"/>
          <w:b/>
          <w:sz w:val="22"/>
          <w:szCs w:val="22"/>
        </w:rPr>
        <w:t xml:space="preserve"> </w:t>
      </w:r>
      <w:r w:rsidR="00ED5576">
        <w:rPr>
          <w:rFonts w:ascii="Times New Roman" w:hAnsi="Times New Roman"/>
          <w:b/>
          <w:sz w:val="22"/>
          <w:szCs w:val="22"/>
        </w:rPr>
        <w:t>97</w:t>
      </w:r>
      <w:r w:rsidR="00ED5576">
        <w:rPr>
          <w:rFonts w:ascii="Times New Roman" w:hAnsi="Times New Roman"/>
          <w:sz w:val="22"/>
          <w:szCs w:val="22"/>
        </w:rPr>
        <w:t xml:space="preserve">. </w:t>
      </w:r>
      <w:r w:rsidR="00ED5576">
        <w:rPr>
          <w:rFonts w:ascii="Times New Roman" w:hAnsi="Times New Roman"/>
          <w:sz w:val="22"/>
          <w:szCs w:val="22"/>
          <w:lang w:val="vi-VN"/>
        </w:rPr>
        <w:t xml:space="preserve">Một bóng đèn </w:t>
      </w:r>
      <w:r w:rsidR="00C13B07">
        <w:rPr>
          <w:rFonts w:ascii="Times New Roman" w:hAnsi="Times New Roman"/>
          <w:sz w:val="22"/>
          <w:szCs w:val="22"/>
          <w:lang w:val="vi-VN"/>
        </w:rPr>
        <w:t>6 V – 5 A được nố</w:t>
      </w:r>
      <w:r w:rsidR="00ED5576">
        <w:rPr>
          <w:rFonts w:ascii="Times New Roman" w:hAnsi="Times New Roman"/>
          <w:sz w:val="22"/>
          <w:szCs w:val="22"/>
          <w:lang w:val="vi-VN"/>
        </w:rPr>
        <w:t>i với hai cực của một nguồn điện. Ở 20</w:t>
      </w:r>
      <w:r w:rsidR="00ED5576" w:rsidRPr="009E16D5">
        <w:rPr>
          <w:rFonts w:ascii="Times New Roman" w:hAnsi="Times New Roman"/>
          <w:sz w:val="22"/>
          <w:szCs w:val="22"/>
          <w:vertAlign w:val="superscript"/>
          <w:lang w:val="vi-VN"/>
        </w:rPr>
        <w:t>0</w:t>
      </w:r>
      <w:r w:rsidR="00ED5576">
        <w:rPr>
          <w:rFonts w:ascii="Times New Roman" w:hAnsi="Times New Roman"/>
          <w:sz w:val="22"/>
          <w:szCs w:val="22"/>
          <w:lang w:val="vi-VN"/>
        </w:rPr>
        <w:t xml:space="preserve"> C, khi hiệu điện thế giữa hai cực của đèn là 36 mV thì cường độ dòng điện qua nó là              50 mA. Biết hệ số nhiệt điện trở của dây tóc đèn là 4,5.10</w:t>
      </w:r>
      <w:r w:rsidR="00ED5576" w:rsidRPr="00C35CFE">
        <w:rPr>
          <w:rFonts w:ascii="Times New Roman" w:hAnsi="Times New Roman"/>
          <w:sz w:val="22"/>
          <w:szCs w:val="22"/>
          <w:vertAlign w:val="superscript"/>
          <w:lang w:val="vi-VN"/>
        </w:rPr>
        <w:t>-4</w:t>
      </w:r>
      <w:r w:rsidR="00ED5576">
        <w:rPr>
          <w:rFonts w:ascii="Times New Roman" w:hAnsi="Times New Roman"/>
          <w:sz w:val="22"/>
          <w:szCs w:val="22"/>
          <w:lang w:val="vi-VN"/>
        </w:rPr>
        <w:t xml:space="preserve"> K</w:t>
      </w:r>
      <w:r w:rsidR="00ED5576" w:rsidRPr="00C35CFE">
        <w:rPr>
          <w:rFonts w:ascii="Times New Roman" w:hAnsi="Times New Roman"/>
          <w:sz w:val="22"/>
          <w:szCs w:val="22"/>
          <w:vertAlign w:val="superscript"/>
          <w:lang w:val="vi-VN"/>
        </w:rPr>
        <w:t>-1</w:t>
      </w:r>
      <w:r w:rsidR="00ED5576">
        <w:rPr>
          <w:rFonts w:ascii="Times New Roman" w:hAnsi="Times New Roman"/>
          <w:sz w:val="22"/>
          <w:szCs w:val="22"/>
          <w:lang w:val="vi-VN"/>
        </w:rPr>
        <w:t>. Nhiệt độ của dây tóc đèn khi được thắp sáng bình thường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xml:space="preserve">. </w:t>
      </w:r>
      <w:r w:rsidRPr="009E16D5">
        <w:rPr>
          <w:rFonts w:ascii="Times New Roman" w:hAnsi="Times New Roman"/>
          <w:color w:val="000099"/>
          <w:sz w:val="22"/>
          <w:szCs w:val="22"/>
          <w:lang w:val="vi-VN"/>
        </w:rPr>
        <w:t>1501</w:t>
      </w:r>
      <w:r w:rsidRPr="009E16D5">
        <w:rPr>
          <w:rFonts w:ascii="Times New Roman" w:hAnsi="Times New Roman"/>
          <w:color w:val="000099"/>
          <w:sz w:val="22"/>
          <w:szCs w:val="22"/>
          <w:vertAlign w:val="superscript"/>
          <w:lang w:val="vi-VN"/>
        </w:rPr>
        <w:t>0</w:t>
      </w:r>
      <w:r w:rsidRPr="009E16D5">
        <w:rPr>
          <w:rFonts w:ascii="Times New Roman" w:hAnsi="Times New Roman"/>
          <w:color w:val="000099"/>
          <w:sz w:val="22"/>
          <w:szCs w:val="22"/>
          <w:lang w:val="vi-VN"/>
        </w:rPr>
        <w:t xml:space="preserve"> C.</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2051</w:t>
      </w:r>
      <w:r w:rsidRPr="009E16D5">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2501</w:t>
      </w:r>
      <w:r w:rsidRPr="009E16D5">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2001</w:t>
      </w:r>
      <w:r w:rsidRPr="009E16D5">
        <w:rPr>
          <w:rFonts w:ascii="Times New Roman" w:hAnsi="Times New Roman"/>
          <w:sz w:val="22"/>
          <w:szCs w:val="22"/>
          <w:vertAlign w:val="superscript"/>
          <w:lang w:val="vi-VN"/>
        </w:rPr>
        <w:t>0</w:t>
      </w:r>
      <w:r>
        <w:rPr>
          <w:rFonts w:ascii="Times New Roman" w:hAnsi="Times New Roman"/>
          <w:sz w:val="22"/>
          <w:szCs w:val="22"/>
          <w:lang w:val="vi-VN"/>
        </w:rPr>
        <w:t xml:space="preserve"> C.</w:t>
      </w:r>
    </w:p>
    <w:p w:rsidR="00ED5576" w:rsidRPr="00B939E8"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98</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Điện trở của một thanh than chì giảm từ 6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xuống còn 4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khi nhiệt độ của nó tăng từ 50</w:t>
      </w:r>
      <w:r w:rsidR="00ED5576" w:rsidRPr="00851555">
        <w:rPr>
          <w:rFonts w:ascii="Times New Roman" w:hAnsi="Times New Roman"/>
          <w:sz w:val="22"/>
          <w:szCs w:val="22"/>
          <w:vertAlign w:val="superscript"/>
          <w:lang w:val="vi-VN"/>
        </w:rPr>
        <w:t>0</w:t>
      </w:r>
      <w:r w:rsidR="00ED5576">
        <w:rPr>
          <w:rFonts w:ascii="Times New Roman" w:hAnsi="Times New Roman"/>
          <w:sz w:val="22"/>
          <w:szCs w:val="22"/>
          <w:lang w:val="vi-VN"/>
        </w:rPr>
        <w:t xml:space="preserve"> C lên đến 550</w:t>
      </w:r>
      <w:r w:rsidR="00ED5576" w:rsidRPr="00851555">
        <w:rPr>
          <w:rFonts w:ascii="Times New Roman" w:hAnsi="Times New Roman"/>
          <w:sz w:val="22"/>
          <w:szCs w:val="22"/>
          <w:vertAlign w:val="superscript"/>
          <w:lang w:val="vi-VN"/>
        </w:rPr>
        <w:t>0</w:t>
      </w:r>
      <w:r w:rsidR="00ED5576">
        <w:rPr>
          <w:rFonts w:ascii="Times New Roman" w:hAnsi="Times New Roman"/>
          <w:sz w:val="22"/>
          <w:szCs w:val="22"/>
          <w:lang w:val="vi-VN"/>
        </w:rPr>
        <w:t xml:space="preserve"> C. Hệ số nhiệt điện trở của than chì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346F4D">
        <w:rPr>
          <w:rFonts w:ascii="Times New Roman" w:hAnsi="Times New Roman"/>
          <w:b/>
          <w:sz w:val="22"/>
          <w:szCs w:val="22"/>
        </w:rPr>
        <w:t>A</w:t>
      </w:r>
      <w:r>
        <w:rPr>
          <w:rFonts w:ascii="Times New Roman" w:hAnsi="Times New Roman"/>
          <w:sz w:val="22"/>
          <w:szCs w:val="22"/>
        </w:rPr>
        <w:t xml:space="preserve">. </w:t>
      </w:r>
      <w:r>
        <w:rPr>
          <w:rFonts w:ascii="Times New Roman" w:hAnsi="Times New Roman"/>
          <w:sz w:val="22"/>
          <w:szCs w:val="22"/>
          <w:lang w:val="vi-VN"/>
        </w:rPr>
        <w:t>0,001 K</w:t>
      </w:r>
      <w:r w:rsidRPr="00BD5558">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r>
      <w:r>
        <w:rPr>
          <w:rFonts w:ascii="Times New Roman" w:hAnsi="Times New Roman"/>
          <w:sz w:val="22"/>
          <w:szCs w:val="22"/>
        </w:rPr>
        <w:tab/>
      </w:r>
      <w:r w:rsidRPr="0050437B">
        <w:rPr>
          <w:rFonts w:ascii="Times New Roman" w:hAnsi="Times New Roman"/>
          <w:b/>
          <w:color w:val="000099"/>
          <w:sz w:val="22"/>
          <w:szCs w:val="22"/>
        </w:rPr>
        <w:t>B</w:t>
      </w:r>
      <w:r w:rsidRPr="0050437B">
        <w:rPr>
          <w:rFonts w:ascii="Times New Roman" w:hAnsi="Times New Roman"/>
          <w:color w:val="000099"/>
          <w:sz w:val="22"/>
          <w:szCs w:val="22"/>
        </w:rPr>
        <w:t xml:space="preserve">. </w:t>
      </w:r>
      <w:r w:rsidRPr="0050437B">
        <w:rPr>
          <w:rFonts w:ascii="Times New Roman" w:hAnsi="Times New Roman"/>
          <w:color w:val="000099"/>
          <w:sz w:val="22"/>
          <w:szCs w:val="22"/>
          <w:lang w:val="vi-VN"/>
        </w:rPr>
        <w:t>- 0,001 K</w:t>
      </w:r>
      <w:r w:rsidRPr="0050437B">
        <w:rPr>
          <w:rFonts w:ascii="Times New Roman" w:hAnsi="Times New Roman"/>
          <w:color w:val="000099"/>
          <w:sz w:val="22"/>
          <w:szCs w:val="22"/>
          <w:vertAlign w:val="superscript"/>
          <w:lang w:val="vi-VN"/>
        </w:rPr>
        <w:t>-1</w:t>
      </w:r>
      <w:r w:rsidRPr="0050437B">
        <w:rPr>
          <w:rFonts w:ascii="Times New Roman" w:hAnsi="Times New Roman"/>
          <w:color w:val="000099"/>
          <w:sz w:val="22"/>
          <w:szCs w:val="22"/>
          <w:lang w:val="vi-VN"/>
        </w:rPr>
        <w:t>.</w:t>
      </w:r>
      <w:r>
        <w:rPr>
          <w:rFonts w:ascii="Times New Roman" w:hAnsi="Times New Roman"/>
          <w:sz w:val="22"/>
          <w:szCs w:val="22"/>
        </w:rPr>
        <w:tab/>
      </w:r>
      <w:r w:rsidRPr="00346F4D">
        <w:rPr>
          <w:rFonts w:ascii="Times New Roman" w:hAnsi="Times New Roman"/>
          <w:b/>
          <w:sz w:val="22"/>
          <w:szCs w:val="22"/>
        </w:rPr>
        <w:t>C</w:t>
      </w:r>
      <w:r>
        <w:rPr>
          <w:rFonts w:ascii="Times New Roman" w:hAnsi="Times New Roman"/>
          <w:sz w:val="22"/>
          <w:szCs w:val="22"/>
        </w:rPr>
        <w:t xml:space="preserve">. </w:t>
      </w:r>
      <w:r>
        <w:rPr>
          <w:rFonts w:ascii="Times New Roman" w:hAnsi="Times New Roman"/>
          <w:sz w:val="22"/>
          <w:szCs w:val="22"/>
          <w:lang w:val="vi-VN"/>
        </w:rPr>
        <w:t>0,002 K</w:t>
      </w:r>
      <w:r w:rsidRPr="00BD5558">
        <w:rPr>
          <w:rFonts w:ascii="Times New Roman" w:hAnsi="Times New Roman"/>
          <w:sz w:val="22"/>
          <w:szCs w:val="22"/>
          <w:vertAlign w:val="superscript"/>
          <w:lang w:val="vi-VN"/>
        </w:rPr>
        <w:t>-1</w:t>
      </w:r>
      <w:r>
        <w:rPr>
          <w:rFonts w:ascii="Times New Roman" w:hAnsi="Times New Roman"/>
          <w:sz w:val="22"/>
          <w:szCs w:val="22"/>
          <w:lang w:val="vi-VN"/>
        </w:rPr>
        <w:t>.</w:t>
      </w:r>
      <w:r>
        <w:rPr>
          <w:rFonts w:ascii="Times New Roman" w:hAnsi="Times New Roman"/>
          <w:sz w:val="22"/>
          <w:szCs w:val="22"/>
        </w:rPr>
        <w:tab/>
      </w:r>
      <w:r w:rsidRPr="00346F4D">
        <w:rPr>
          <w:rFonts w:ascii="Times New Roman" w:hAnsi="Times New Roman"/>
          <w:b/>
          <w:sz w:val="22"/>
          <w:szCs w:val="22"/>
        </w:rPr>
        <w:t>D</w:t>
      </w:r>
      <w:r>
        <w:rPr>
          <w:rFonts w:ascii="Times New Roman" w:hAnsi="Times New Roman"/>
          <w:sz w:val="22"/>
          <w:szCs w:val="22"/>
        </w:rPr>
        <w:t xml:space="preserve">. </w:t>
      </w:r>
      <w:r>
        <w:rPr>
          <w:rFonts w:ascii="Times New Roman" w:hAnsi="Times New Roman"/>
          <w:sz w:val="22"/>
          <w:szCs w:val="22"/>
          <w:lang w:val="vi-VN"/>
        </w:rPr>
        <w:t>- 0,002 K</w:t>
      </w:r>
      <w:r w:rsidRPr="00BD5558">
        <w:rPr>
          <w:rFonts w:ascii="Times New Roman" w:hAnsi="Times New Roman"/>
          <w:sz w:val="22"/>
          <w:szCs w:val="22"/>
          <w:vertAlign w:val="superscript"/>
          <w:lang w:val="vi-VN"/>
        </w:rPr>
        <w:t>-1</w:t>
      </w:r>
      <w:r>
        <w:rPr>
          <w:rFonts w:ascii="Times New Roman" w:hAnsi="Times New Roman"/>
          <w:sz w:val="22"/>
          <w:szCs w:val="22"/>
          <w:lang w:val="vi-VN"/>
        </w:rPr>
        <w:t>.</w:t>
      </w:r>
    </w:p>
    <w:p w:rsidR="00ED5576" w:rsidRPr="005A76DE" w:rsidRDefault="00400952" w:rsidP="00ED5576">
      <w:pPr>
        <w:tabs>
          <w:tab w:val="left" w:pos="180"/>
        </w:tabs>
        <w:jc w:val="both"/>
        <w:rPr>
          <w:rFonts w:ascii="Times New Roman" w:hAnsi="Times New Roman"/>
          <w:sz w:val="22"/>
          <w:szCs w:val="22"/>
          <w:lang w:val="vi-VN"/>
        </w:rPr>
      </w:pPr>
      <w:r>
        <w:rPr>
          <w:rFonts w:ascii="Times New Roman" w:hAnsi="Times New Roman"/>
          <w:b/>
          <w:bCs/>
          <w:sz w:val="22"/>
          <w:szCs w:val="22"/>
        </w:rPr>
        <w:t>Câu</w:t>
      </w:r>
      <w:r>
        <w:rPr>
          <w:rFonts w:ascii="Times New Roman" w:hAnsi="Times New Roman"/>
          <w:b/>
          <w:sz w:val="22"/>
          <w:szCs w:val="22"/>
        </w:rPr>
        <w:t xml:space="preserve"> </w:t>
      </w:r>
      <w:r w:rsidR="00ED5576">
        <w:rPr>
          <w:rFonts w:ascii="Times New Roman" w:hAnsi="Times New Roman"/>
          <w:b/>
          <w:sz w:val="22"/>
          <w:szCs w:val="22"/>
        </w:rPr>
        <w:t>99</w:t>
      </w:r>
      <w:r w:rsidR="00ED5576">
        <w:rPr>
          <w:rFonts w:ascii="Times New Roman" w:hAnsi="Times New Roman"/>
          <w:sz w:val="22"/>
          <w:szCs w:val="22"/>
        </w:rPr>
        <w:t xml:space="preserve">. </w:t>
      </w:r>
      <w:r w:rsidR="00ED5576">
        <w:rPr>
          <w:rFonts w:ascii="Times New Roman" w:hAnsi="Times New Roman"/>
          <w:sz w:val="22"/>
          <w:szCs w:val="22"/>
          <w:lang w:val="vi-VN"/>
        </w:rPr>
        <w:t xml:space="preserve">Nối cặp nhiệt điện có điện trở 0,8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với một điện kế có điện trở 20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thành một mạch kín. Nhúng một mối hàn của cặp nhiệt điện này vào nước đá đang tan và đưa mối hàn còn lại vào trong lò điện. Khi đó điện kế chỉ 1,6 mA. Biết hệ số nhiệt điện động của cặp nhiệt điện là 52 </w:t>
      </w:r>
      <w:r w:rsidR="00ED5576">
        <w:rPr>
          <w:rFonts w:ascii="Times New Roman" w:hAnsi="Times New Roman"/>
          <w:sz w:val="22"/>
          <w:szCs w:val="22"/>
          <w:lang w:val="vi-VN"/>
        </w:rPr>
        <w:sym w:font="Symbol" w:char="F06D"/>
      </w:r>
      <w:r w:rsidR="00ED5576">
        <w:rPr>
          <w:rFonts w:ascii="Times New Roman" w:hAnsi="Times New Roman"/>
          <w:sz w:val="22"/>
          <w:szCs w:val="22"/>
          <w:lang w:val="vi-VN"/>
        </w:rPr>
        <w:t>V/K. Nhiệt độ bên trong lò điện là</w:t>
      </w:r>
    </w:p>
    <w:p w:rsidR="00ED5576" w:rsidRPr="0050437B"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xml:space="preserve">. </w:t>
      </w:r>
      <w:r>
        <w:rPr>
          <w:rFonts w:ascii="Times New Roman" w:hAnsi="Times New Roman"/>
          <w:sz w:val="22"/>
          <w:szCs w:val="22"/>
          <w:lang w:val="vi-VN"/>
        </w:rPr>
        <w:t>913</w:t>
      </w:r>
      <w:r w:rsidRPr="0050437B">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813</w:t>
      </w:r>
      <w:r w:rsidRPr="0050437B">
        <w:rPr>
          <w:rFonts w:ascii="Times New Roman" w:hAnsi="Times New Roman"/>
          <w:sz w:val="22"/>
          <w:szCs w:val="22"/>
          <w:vertAlign w:val="superscript"/>
          <w:lang w:val="vi-VN"/>
        </w:rPr>
        <w:t>0</w:t>
      </w:r>
      <w:r>
        <w:rPr>
          <w:rFonts w:ascii="Times New Roman" w:hAnsi="Times New Roman"/>
          <w:sz w:val="22"/>
          <w:szCs w:val="22"/>
          <w:lang w:val="vi-VN"/>
        </w:rPr>
        <w:t xml:space="preserve"> C.</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xml:space="preserve">. </w:t>
      </w:r>
      <w:r w:rsidRPr="00062BF5">
        <w:rPr>
          <w:rFonts w:ascii="Times New Roman" w:hAnsi="Times New Roman"/>
          <w:color w:val="000099"/>
          <w:sz w:val="22"/>
          <w:szCs w:val="22"/>
          <w:lang w:val="vi-VN"/>
        </w:rPr>
        <w:t>640</w:t>
      </w:r>
      <w:r w:rsidRPr="00062BF5">
        <w:rPr>
          <w:rFonts w:ascii="Times New Roman" w:hAnsi="Times New Roman"/>
          <w:color w:val="000099"/>
          <w:sz w:val="22"/>
          <w:szCs w:val="22"/>
          <w:vertAlign w:val="superscript"/>
          <w:lang w:val="vi-VN"/>
        </w:rPr>
        <w:t>0</w:t>
      </w:r>
      <w:r w:rsidRPr="00062BF5">
        <w:rPr>
          <w:rFonts w:ascii="Times New Roman" w:hAnsi="Times New Roman"/>
          <w:color w:val="000099"/>
          <w:sz w:val="22"/>
          <w:szCs w:val="22"/>
          <w:lang w:val="vi-VN"/>
        </w:rPr>
        <w:t xml:space="preserve"> C.</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Pr>
          <w:rFonts w:ascii="Times New Roman" w:hAnsi="Times New Roman"/>
          <w:sz w:val="22"/>
          <w:szCs w:val="22"/>
          <w:lang w:val="vi-VN"/>
        </w:rPr>
        <w:t>540</w:t>
      </w:r>
      <w:r w:rsidRPr="0050437B">
        <w:rPr>
          <w:rFonts w:ascii="Times New Roman" w:hAnsi="Times New Roman"/>
          <w:sz w:val="22"/>
          <w:szCs w:val="22"/>
          <w:vertAlign w:val="superscript"/>
          <w:lang w:val="vi-VN"/>
        </w:rPr>
        <w:t>0</w:t>
      </w:r>
      <w:r>
        <w:rPr>
          <w:rFonts w:ascii="Times New Roman" w:hAnsi="Times New Roman"/>
          <w:sz w:val="22"/>
          <w:szCs w:val="22"/>
          <w:lang w:val="vi-VN"/>
        </w:rPr>
        <w:t xml:space="preserve"> C.</w:t>
      </w:r>
    </w:p>
    <w:p w:rsidR="00E5490D" w:rsidRDefault="00E5490D" w:rsidP="00FB49CE">
      <w:pPr>
        <w:pStyle w:val="Heading3"/>
        <w:numPr>
          <w:ilvl w:val="0"/>
          <w:numId w:val="0"/>
        </w:numPr>
        <w:rPr>
          <w:rFonts w:ascii="Times New Roman" w:hAnsi="Times New Roman" w:cs="Times New Roman"/>
          <w:b/>
          <w:i/>
          <w:color w:val="auto"/>
          <w:sz w:val="22"/>
          <w:szCs w:val="22"/>
          <w:lang w:val="vi-VN"/>
        </w:rPr>
      </w:pPr>
      <w:bookmarkStart w:id="69" w:name="_Toc458897311"/>
    </w:p>
    <w:p w:rsidR="00ED5576" w:rsidRPr="002F6B1F" w:rsidRDefault="00ED5576" w:rsidP="00FB49CE">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 Đáp án và giải</w:t>
      </w:r>
      <w:r>
        <w:rPr>
          <w:rFonts w:ascii="Times New Roman" w:hAnsi="Times New Roman" w:cs="Times New Roman"/>
          <w:b/>
          <w:i/>
          <w:color w:val="auto"/>
          <w:sz w:val="22"/>
          <w:szCs w:val="22"/>
          <w:lang w:val="vi-VN"/>
        </w:rPr>
        <w:t xml:space="preserve"> chi tiết</w:t>
      </w:r>
      <w:r w:rsidRPr="002F6B1F">
        <w:rPr>
          <w:rFonts w:ascii="Times New Roman" w:hAnsi="Times New Roman" w:cs="Times New Roman"/>
          <w:b/>
          <w:i/>
          <w:color w:val="auto"/>
          <w:sz w:val="22"/>
          <w:szCs w:val="22"/>
          <w:lang w:val="vi-VN"/>
        </w:rPr>
        <w:t>.</w:t>
      </w:r>
      <w:bookmarkEnd w:id="69"/>
    </w:p>
    <w:p w:rsidR="00ED5576" w:rsidRPr="00DE720D" w:rsidRDefault="00ED5576" w:rsidP="00ED5576">
      <w:pPr>
        <w:rPr>
          <w:rFonts w:ascii="Times New Roman" w:hAnsi="Times New Roman"/>
          <w:b/>
          <w:i/>
          <w:sz w:val="22"/>
          <w:szCs w:val="22"/>
          <w:lang w:val="vi-VN"/>
        </w:rPr>
      </w:pPr>
      <w:r w:rsidRPr="00DE720D">
        <w:rPr>
          <w:rFonts w:ascii="Times New Roman" w:hAnsi="Times New Roman"/>
          <w:b/>
          <w:i/>
          <w:sz w:val="22"/>
          <w:szCs w:val="22"/>
          <w:lang w:val="vi-VN"/>
        </w:rPr>
        <w:t>Đáp</w:t>
      </w:r>
      <w:r>
        <w:rPr>
          <w:rFonts w:ascii="Times New Roman" w:hAnsi="Times New Roman"/>
          <w:b/>
          <w:i/>
          <w:sz w:val="22"/>
          <w:szCs w:val="22"/>
          <w:lang w:val="vi-VN"/>
        </w:rPr>
        <w:t xml:space="preserve"> án</w:t>
      </w:r>
      <w:r w:rsidRPr="00DE720D">
        <w:rPr>
          <w:rFonts w:ascii="Times New Roman" w:hAnsi="Times New Roman"/>
          <w:b/>
          <w:i/>
          <w:sz w:val="22"/>
          <w:szCs w:val="22"/>
          <w:lang w:val="vi-VN"/>
        </w:rPr>
        <w:t xml:space="preserve"> </w:t>
      </w:r>
    </w:p>
    <w:p w:rsidR="00ED5576" w:rsidRPr="00062BF5" w:rsidRDefault="00ED5576" w:rsidP="00ED5576">
      <w:pPr>
        <w:tabs>
          <w:tab w:val="left" w:pos="180"/>
        </w:tabs>
        <w:jc w:val="both"/>
        <w:rPr>
          <w:rFonts w:ascii="Times New Roman" w:hAnsi="Times New Roman"/>
          <w:i/>
          <w:sz w:val="22"/>
          <w:szCs w:val="22"/>
          <w:lang w:val="vi-VN"/>
        </w:rPr>
      </w:pPr>
      <w:r w:rsidRPr="00131EFD">
        <w:rPr>
          <w:rFonts w:ascii="Times New Roman" w:hAnsi="Times New Roman"/>
          <w:i/>
          <w:sz w:val="22"/>
          <w:szCs w:val="22"/>
          <w:lang w:val="pt-BR"/>
        </w:rPr>
        <w:t>1C. 2A. 3C. 4C. 5B. 6C. 7C. 8D. 9D. 10C. 11B. 12B. 13B. 14C. 15C. 16D. 17C. 18C. 19A. 20B. 21B. 22C. 23C. 24D. 25C. 26D. 27C. 28A. 29C. 30B. 31B. 32C. 33B. 34D. 35C. 36C. 37B. 38B. 39B. 40B. 41B. 42C. 43A. 44A. 45A. 46B. 47C.</w:t>
      </w:r>
      <w:r>
        <w:rPr>
          <w:rFonts w:ascii="Times New Roman" w:hAnsi="Times New Roman"/>
          <w:i/>
          <w:sz w:val="22"/>
          <w:szCs w:val="22"/>
          <w:lang w:val="pt-BR"/>
        </w:rPr>
        <w:t>48 B. 49D. 50A. 51C. 52D. 53D. 54B. 55A. 56D. 57B. 58D. 59B. 60C.</w:t>
      </w:r>
      <w:r>
        <w:rPr>
          <w:rFonts w:ascii="Times New Roman" w:hAnsi="Times New Roman"/>
          <w:i/>
          <w:sz w:val="22"/>
          <w:szCs w:val="22"/>
          <w:lang w:val="vi-VN"/>
        </w:rPr>
        <w:t xml:space="preserve"> 61C. 62A. 63C. 64A. 65B. 66B. 67A. 68A. 69C. 70A. 71C. 72A. 73C. 74A. 75D. 76D. 77A. 78B. 79B. 80A. 81B. 82C. 83A. 84D. 85C. 86A. 87B. 88D. 89A. 90C. 91D. 92A. 93B. 94B. 95C. 96D. 97A. 98B. 99C.</w:t>
      </w:r>
    </w:p>
    <w:p w:rsidR="00ED5576" w:rsidRPr="00DE720D" w:rsidRDefault="00ED5576" w:rsidP="00ED5576">
      <w:pPr>
        <w:jc w:val="both"/>
        <w:rPr>
          <w:rFonts w:ascii="Times New Roman" w:hAnsi="Times New Roman"/>
          <w:b/>
          <w:bCs/>
          <w:i/>
          <w:iCs/>
          <w:sz w:val="22"/>
          <w:szCs w:val="22"/>
          <w:lang w:val="vi-VN"/>
        </w:rPr>
      </w:pPr>
      <w:r>
        <w:rPr>
          <w:rFonts w:ascii="Times New Roman" w:hAnsi="Times New Roman"/>
          <w:b/>
          <w:bCs/>
          <w:i/>
          <w:iCs/>
          <w:sz w:val="22"/>
          <w:szCs w:val="22"/>
          <w:lang w:val="vi-VN"/>
        </w:rPr>
        <w:t>Giải chi tiết</w:t>
      </w:r>
    </w:p>
    <w:p w:rsidR="00ED5576" w:rsidRPr="00DE720D"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A321E">
        <w:rPr>
          <w:rFonts w:ascii="Times New Roman" w:hAnsi="Times New Roman"/>
          <w:b/>
          <w:sz w:val="22"/>
          <w:szCs w:val="22"/>
          <w:lang w:val="vi-VN"/>
        </w:rPr>
        <w:t xml:space="preserve"> </w:t>
      </w:r>
      <w:r w:rsidR="00ED5576" w:rsidRPr="00DA321E">
        <w:rPr>
          <w:rFonts w:ascii="Times New Roman" w:hAnsi="Times New Roman"/>
          <w:b/>
          <w:sz w:val="22"/>
          <w:szCs w:val="22"/>
          <w:lang w:val="vi-VN"/>
        </w:rPr>
        <w:t>1</w:t>
      </w:r>
      <w:r w:rsidR="00ED5576">
        <w:rPr>
          <w:rFonts w:ascii="Times New Roman" w:hAnsi="Times New Roman"/>
          <w:sz w:val="22"/>
          <w:szCs w:val="22"/>
          <w:lang w:val="vi-VN"/>
        </w:rPr>
        <w:t>. Hạt tải điện trong kim loại là các electron tự do. Đáp án C.</w:t>
      </w:r>
    </w:p>
    <w:p w:rsidR="00ED5576" w:rsidRPr="00DA321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A321E">
        <w:rPr>
          <w:rFonts w:ascii="Times New Roman" w:hAnsi="Times New Roman"/>
          <w:b/>
          <w:sz w:val="22"/>
          <w:szCs w:val="22"/>
          <w:lang w:val="vi-VN"/>
        </w:rPr>
        <w:t xml:space="preserve"> </w:t>
      </w:r>
      <w:r w:rsidR="00ED5576" w:rsidRPr="00DA321E">
        <w:rPr>
          <w:rFonts w:ascii="Times New Roman" w:hAnsi="Times New Roman"/>
          <w:b/>
          <w:sz w:val="22"/>
          <w:szCs w:val="22"/>
          <w:lang w:val="vi-VN"/>
        </w:rPr>
        <w:t>2</w:t>
      </w:r>
      <w:r w:rsidR="00ED5576">
        <w:rPr>
          <w:rFonts w:ascii="Times New Roman" w:hAnsi="Times New Roman"/>
          <w:sz w:val="22"/>
          <w:szCs w:val="22"/>
          <w:lang w:val="vi-VN"/>
        </w:rPr>
        <w:t>. Hạt tải điện trong chất điện phân là các ion dương và ion âm. Đáp án A.</w:t>
      </w:r>
    </w:p>
    <w:p w:rsidR="00ED5576" w:rsidRPr="00DA321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DA321E">
        <w:rPr>
          <w:rFonts w:ascii="Times New Roman" w:hAnsi="Times New Roman"/>
          <w:b/>
          <w:sz w:val="22"/>
          <w:szCs w:val="22"/>
          <w:lang w:val="vi-VN"/>
        </w:rPr>
        <w:t xml:space="preserve"> </w:t>
      </w:r>
      <w:r w:rsidR="00ED5576" w:rsidRPr="00DA321E">
        <w:rPr>
          <w:rFonts w:ascii="Times New Roman" w:hAnsi="Times New Roman"/>
          <w:b/>
          <w:sz w:val="22"/>
          <w:szCs w:val="22"/>
          <w:lang w:val="vi-VN"/>
        </w:rPr>
        <w:t>3</w:t>
      </w:r>
      <w:r w:rsidR="00ED5576">
        <w:rPr>
          <w:rFonts w:ascii="Times New Roman" w:hAnsi="Times New Roman"/>
          <w:sz w:val="22"/>
          <w:szCs w:val="22"/>
          <w:lang w:val="vi-VN"/>
        </w:rPr>
        <w:t xml:space="preserve">. m = </w:t>
      </w:r>
      <w:r w:rsidR="00ED5576">
        <w:rPr>
          <w:rFonts w:ascii="Times New Roman" w:hAnsi="Times New Roman"/>
          <w:noProof/>
          <w:position w:val="-22"/>
          <w:sz w:val="22"/>
          <w:szCs w:val="22"/>
        </w:rPr>
        <w:drawing>
          <wp:inline distT="0" distB="0" distL="0" distR="0" wp14:anchorId="41388625" wp14:editId="307F12E8">
            <wp:extent cx="638175" cy="390525"/>
            <wp:effectExtent l="0" t="0" r="9525"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8"/>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00ED5576">
        <w:rPr>
          <w:rFonts w:ascii="Times New Roman" w:hAnsi="Times New Roman"/>
          <w:sz w:val="22"/>
          <w:szCs w:val="22"/>
          <w:lang w:val="vi-VN"/>
        </w:rPr>
        <w:t>.0,75.(16.60 + 5) = 0,24 (g). Đáp án C.</w:t>
      </w:r>
    </w:p>
    <w:p w:rsidR="00ED5576" w:rsidRPr="00DA321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A321E">
        <w:rPr>
          <w:rFonts w:ascii="Times New Roman" w:hAnsi="Times New Roman"/>
          <w:b/>
          <w:sz w:val="22"/>
          <w:szCs w:val="22"/>
          <w:lang w:val="vi-VN"/>
        </w:rPr>
        <w:t xml:space="preserve"> </w:t>
      </w:r>
      <w:r w:rsidR="00ED5576" w:rsidRPr="00DA321E">
        <w:rPr>
          <w:rFonts w:ascii="Times New Roman" w:hAnsi="Times New Roman"/>
          <w:b/>
          <w:sz w:val="22"/>
          <w:szCs w:val="22"/>
          <w:lang w:val="vi-VN"/>
        </w:rPr>
        <w:t>4</w:t>
      </w:r>
      <w:r w:rsidR="00ED5576">
        <w:rPr>
          <w:rFonts w:ascii="Times New Roman" w:hAnsi="Times New Roman"/>
          <w:sz w:val="22"/>
          <w:szCs w:val="22"/>
          <w:lang w:val="vi-VN"/>
        </w:rPr>
        <w:t>. Khi nhiệt độ tăng thì các ion dương ở nút mạng và các electron tự do chuyển động nhiệt hỗn độn hơn nên cản trở dòng điện nhiều hơn. Đáp án C.</w:t>
      </w:r>
    </w:p>
    <w:p w:rsidR="00ED5576" w:rsidRPr="00DA321E"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DA321E">
        <w:rPr>
          <w:rFonts w:ascii="Times New Roman" w:hAnsi="Times New Roman"/>
          <w:b/>
          <w:sz w:val="22"/>
          <w:szCs w:val="22"/>
          <w:lang w:val="vi-VN"/>
        </w:rPr>
        <w:t xml:space="preserve"> </w:t>
      </w:r>
      <w:r w:rsidR="00ED5576" w:rsidRPr="00DA321E">
        <w:rPr>
          <w:rFonts w:ascii="Times New Roman" w:hAnsi="Times New Roman"/>
          <w:b/>
          <w:sz w:val="22"/>
          <w:szCs w:val="22"/>
          <w:lang w:val="vi-VN"/>
        </w:rPr>
        <w:t>5</w:t>
      </w:r>
      <w:r w:rsidR="00ED5576">
        <w:rPr>
          <w:rFonts w:ascii="Times New Roman" w:hAnsi="Times New Roman"/>
          <w:sz w:val="22"/>
          <w:szCs w:val="22"/>
          <w:lang w:val="vi-VN"/>
        </w:rPr>
        <w:t>. Khi nhiệt độ tăng thì các phân tử bị phân li nhiều hơn, các ion dương, ion âm tăng nên khả năng dẫn điện của chất điện phân tăng. Đáp án B.</w:t>
      </w:r>
    </w:p>
    <w:p w:rsidR="00ED5576" w:rsidRPr="0071593A"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71593A">
        <w:rPr>
          <w:rFonts w:ascii="Times New Roman" w:hAnsi="Times New Roman"/>
          <w:b/>
          <w:sz w:val="22"/>
          <w:szCs w:val="22"/>
          <w:lang w:val="vi-VN"/>
        </w:rPr>
        <w:t xml:space="preserve"> </w:t>
      </w:r>
      <w:r w:rsidR="00ED5576" w:rsidRPr="0071593A">
        <w:rPr>
          <w:rFonts w:ascii="Times New Roman" w:hAnsi="Times New Roman"/>
          <w:b/>
          <w:sz w:val="22"/>
          <w:szCs w:val="22"/>
          <w:lang w:val="vi-VN"/>
        </w:rPr>
        <w:t>6</w:t>
      </w:r>
      <w:r w:rsidR="00ED5576">
        <w:rPr>
          <w:rFonts w:ascii="Times New Roman" w:hAnsi="Times New Roman"/>
          <w:sz w:val="22"/>
          <w:szCs w:val="22"/>
          <w:lang w:val="vi-VN"/>
        </w:rPr>
        <w:t>. Điện trở của bán dẫn ti</w:t>
      </w:r>
      <w:r w:rsidR="00C13B07" w:rsidRPr="00C13B07">
        <w:rPr>
          <w:rFonts w:ascii="Times New Roman" w:hAnsi="Times New Roman"/>
          <w:sz w:val="22"/>
          <w:szCs w:val="22"/>
          <w:lang w:val="vi-VN"/>
        </w:rPr>
        <w:t>n</w:t>
      </w:r>
      <w:r w:rsidR="00ED5576">
        <w:rPr>
          <w:rFonts w:ascii="Times New Roman" w:hAnsi="Times New Roman"/>
          <w:sz w:val="22"/>
          <w:szCs w:val="22"/>
          <w:lang w:val="vi-VN"/>
        </w:rPr>
        <w:t>h khiết giảm khi nhiệt độ tăng. Đáp án C.</w:t>
      </w:r>
    </w:p>
    <w:p w:rsidR="00ED5576" w:rsidRPr="00AB10AC"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AB10AC">
        <w:rPr>
          <w:rFonts w:ascii="Times New Roman" w:hAnsi="Times New Roman"/>
          <w:b/>
          <w:sz w:val="22"/>
          <w:szCs w:val="22"/>
          <w:lang w:val="vi-VN"/>
        </w:rPr>
        <w:t xml:space="preserve"> </w:t>
      </w:r>
      <w:r w:rsidR="00ED5576" w:rsidRPr="00AB10AC">
        <w:rPr>
          <w:rFonts w:ascii="Times New Roman" w:hAnsi="Times New Roman"/>
          <w:b/>
          <w:sz w:val="22"/>
          <w:szCs w:val="22"/>
          <w:lang w:val="vi-VN"/>
        </w:rPr>
        <w:t>7</w:t>
      </w:r>
      <w:r w:rsidR="00ED5576">
        <w:rPr>
          <w:rFonts w:ascii="Times New Roman" w:hAnsi="Times New Roman"/>
          <w:sz w:val="22"/>
          <w:szCs w:val="22"/>
          <w:lang w:val="vi-VN"/>
        </w:rPr>
        <w:t>. Dòng điện trong chất khí là dòng chuyển dời có hướng của ion dương cùng chiều điện trường, ion âm và electron tự do ngược chiều điện trường. Đáp án C.</w:t>
      </w:r>
    </w:p>
    <w:p w:rsidR="00ED5576"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8</w:t>
      </w:r>
      <w:r w:rsidR="00ED5576">
        <w:rPr>
          <w:rFonts w:ascii="Times New Roman" w:hAnsi="Times New Roman"/>
          <w:bCs/>
          <w:sz w:val="22"/>
          <w:szCs w:val="22"/>
          <w:lang w:val="vi-VN"/>
        </w:rPr>
        <w:t>. Khi pha tạp chất thuộc nhóm V (có 5 elect</w:t>
      </w:r>
      <w:r w:rsidR="00C13B07">
        <w:rPr>
          <w:rFonts w:ascii="Times New Roman" w:hAnsi="Times New Roman"/>
          <w:bCs/>
          <w:sz w:val="22"/>
          <w:szCs w:val="22"/>
          <w:lang w:val="vi-VN"/>
        </w:rPr>
        <w:t>ron ở lớp ngoài cùng) vào bán dẫ</w:t>
      </w:r>
      <w:r w:rsidR="00ED5576">
        <w:rPr>
          <w:rFonts w:ascii="Times New Roman" w:hAnsi="Times New Roman"/>
          <w:bCs/>
          <w:sz w:val="22"/>
          <w:szCs w:val="22"/>
          <w:lang w:val="vi-VN"/>
        </w:rPr>
        <w:t xml:space="preserve">n tinh khiết silic (nhóm IV) thì sẽ xuất hiện nhiều electron tự do. Đó là bán dẫn loại n. </w:t>
      </w:r>
    </w:p>
    <w:p w:rsidR="00ED5576" w:rsidRPr="00AB10AC" w:rsidRDefault="00ED5576" w:rsidP="00ED5576">
      <w:pPr>
        <w:tabs>
          <w:tab w:val="left" w:pos="180"/>
        </w:tabs>
        <w:jc w:val="both"/>
        <w:rPr>
          <w:rFonts w:ascii="Times New Roman" w:hAnsi="Times New Roman"/>
          <w:bCs/>
          <w:sz w:val="22"/>
          <w:szCs w:val="22"/>
          <w:lang w:val="vi-VN"/>
        </w:rPr>
      </w:pPr>
      <w:r>
        <w:rPr>
          <w:rFonts w:ascii="Times New Roman" w:hAnsi="Times New Roman"/>
          <w:bCs/>
          <w:sz w:val="22"/>
          <w:szCs w:val="22"/>
          <w:lang w:val="vi-VN"/>
        </w:rPr>
        <w:t>Đáp án D.</w:t>
      </w:r>
    </w:p>
    <w:p w:rsidR="00ED5576" w:rsidRPr="00AB10AC"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9</w:t>
      </w:r>
      <w:r w:rsidR="00ED5576">
        <w:rPr>
          <w:rFonts w:ascii="Times New Roman" w:hAnsi="Times New Roman"/>
          <w:bCs/>
          <w:sz w:val="22"/>
          <w:szCs w:val="22"/>
          <w:lang w:val="vi-VN"/>
        </w:rPr>
        <w:t>. Các ion dương, ion âm tạo ra trong dung dịch điện phân cho phép dòng điện chạy qua chất điện phân. Đáp án D.</w:t>
      </w:r>
    </w:p>
    <w:p w:rsidR="00ED5576" w:rsidRPr="00EA62E7"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A62E7">
        <w:rPr>
          <w:rFonts w:ascii="Times New Roman" w:hAnsi="Times New Roman"/>
          <w:b/>
          <w:sz w:val="22"/>
          <w:szCs w:val="22"/>
          <w:lang w:val="vi-VN"/>
        </w:rPr>
        <w:t xml:space="preserve"> </w:t>
      </w:r>
      <w:r w:rsidR="00ED5576" w:rsidRPr="00EA62E7">
        <w:rPr>
          <w:rFonts w:ascii="Times New Roman" w:hAnsi="Times New Roman"/>
          <w:b/>
          <w:sz w:val="22"/>
          <w:szCs w:val="22"/>
          <w:lang w:val="vi-VN"/>
        </w:rPr>
        <w:t>10</w:t>
      </w:r>
      <w:r w:rsidR="00ED5576">
        <w:rPr>
          <w:rFonts w:ascii="Times New Roman" w:hAnsi="Times New Roman"/>
          <w:sz w:val="22"/>
          <w:szCs w:val="22"/>
          <w:lang w:val="vi-VN"/>
        </w:rPr>
        <w:t xml:space="preserve">. m = </w:t>
      </w:r>
      <w:r w:rsidR="00ED5576">
        <w:rPr>
          <w:rFonts w:ascii="Times New Roman" w:hAnsi="Times New Roman"/>
          <w:noProof/>
          <w:position w:val="-22"/>
          <w:sz w:val="22"/>
          <w:szCs w:val="22"/>
        </w:rPr>
        <w:drawing>
          <wp:inline distT="0" distB="0" distL="0" distR="0" wp14:anchorId="1605237A" wp14:editId="5E2EC6F3">
            <wp:extent cx="638175" cy="390525"/>
            <wp:effectExtent l="0" t="0" r="9525" b="9525"/>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9"/>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00ED5576">
        <w:rPr>
          <w:rFonts w:ascii="Times New Roman" w:hAnsi="Times New Roman"/>
          <w:sz w:val="22"/>
          <w:szCs w:val="22"/>
          <w:lang w:val="vi-VN"/>
        </w:rPr>
        <w:t>.2.(1.3600 + 4.60 + 20) = 2,56 (g). Đáp án C.</w:t>
      </w:r>
    </w:p>
    <w:p w:rsidR="00ED5576" w:rsidRPr="00EA62E7"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A62E7">
        <w:rPr>
          <w:rFonts w:ascii="Times New Roman" w:hAnsi="Times New Roman"/>
          <w:b/>
          <w:sz w:val="22"/>
          <w:szCs w:val="22"/>
          <w:lang w:val="vi-VN"/>
        </w:rPr>
        <w:t xml:space="preserve"> </w:t>
      </w:r>
      <w:r w:rsidR="00ED5576" w:rsidRPr="00EA62E7">
        <w:rPr>
          <w:rFonts w:ascii="Times New Roman" w:hAnsi="Times New Roman"/>
          <w:b/>
          <w:sz w:val="22"/>
          <w:szCs w:val="22"/>
          <w:lang w:val="vi-VN"/>
        </w:rPr>
        <w:t>11</w:t>
      </w:r>
      <w:r w:rsidR="00ED5576">
        <w:rPr>
          <w:rFonts w:ascii="Times New Roman" w:hAnsi="Times New Roman"/>
          <w:sz w:val="22"/>
          <w:szCs w:val="22"/>
          <w:lang w:val="vi-VN"/>
        </w:rPr>
        <w:t>. Các ion dương và ion âm được tạo ra trong chất điện môi là do sự phân li của các phân tử trong dung môi. Đáp án B.</w:t>
      </w:r>
    </w:p>
    <w:p w:rsidR="00ED5576" w:rsidRPr="00EA62E7"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A62E7">
        <w:rPr>
          <w:rFonts w:ascii="Times New Roman" w:hAnsi="Times New Roman"/>
          <w:b/>
          <w:sz w:val="22"/>
          <w:szCs w:val="22"/>
          <w:lang w:val="vi-VN"/>
        </w:rPr>
        <w:t xml:space="preserve"> </w:t>
      </w:r>
      <w:r w:rsidR="00ED5576" w:rsidRPr="00EA62E7">
        <w:rPr>
          <w:rFonts w:ascii="Times New Roman" w:hAnsi="Times New Roman"/>
          <w:b/>
          <w:sz w:val="22"/>
          <w:szCs w:val="22"/>
          <w:lang w:val="vi-VN"/>
        </w:rPr>
        <w:t>12</w:t>
      </w:r>
      <w:r w:rsidR="00ED5576">
        <w:rPr>
          <w:rFonts w:ascii="Times New Roman" w:hAnsi="Times New Roman"/>
          <w:sz w:val="22"/>
          <w:szCs w:val="22"/>
          <w:lang w:val="vi-VN"/>
        </w:rPr>
        <w:t>. W</w:t>
      </w:r>
      <w:r w:rsidR="00ED5576" w:rsidRPr="00EA62E7">
        <w:rPr>
          <w:rFonts w:ascii="Times New Roman" w:hAnsi="Times New Roman"/>
          <w:sz w:val="22"/>
          <w:szCs w:val="22"/>
          <w:vertAlign w:val="subscript"/>
          <w:lang w:val="vi-VN"/>
        </w:rPr>
        <w:t>đ</w:t>
      </w:r>
      <w:r w:rsidR="00ED5576">
        <w:rPr>
          <w:rFonts w:ascii="Times New Roman" w:hAnsi="Times New Roman"/>
          <w:sz w:val="22"/>
          <w:szCs w:val="22"/>
          <w:lang w:val="vi-VN"/>
        </w:rPr>
        <w:t xml:space="preserve"> = eU = 1,6.10</w:t>
      </w:r>
      <w:r w:rsidR="00ED5576" w:rsidRPr="00EA62E7">
        <w:rPr>
          <w:rFonts w:ascii="Times New Roman" w:hAnsi="Times New Roman"/>
          <w:sz w:val="22"/>
          <w:szCs w:val="22"/>
          <w:vertAlign w:val="superscript"/>
          <w:lang w:val="vi-VN"/>
        </w:rPr>
        <w:t>-19</w:t>
      </w:r>
      <w:r w:rsidR="00ED5576">
        <w:rPr>
          <w:rFonts w:ascii="Times New Roman" w:hAnsi="Times New Roman"/>
          <w:sz w:val="22"/>
          <w:szCs w:val="22"/>
          <w:lang w:val="vi-VN"/>
        </w:rPr>
        <w:t>.30.10</w:t>
      </w:r>
      <w:r w:rsidR="00ED5576" w:rsidRPr="00EA62E7">
        <w:rPr>
          <w:rFonts w:ascii="Times New Roman" w:hAnsi="Times New Roman"/>
          <w:sz w:val="22"/>
          <w:szCs w:val="22"/>
          <w:vertAlign w:val="superscript"/>
          <w:lang w:val="vi-VN"/>
        </w:rPr>
        <w:t>3</w:t>
      </w:r>
      <w:r w:rsidR="00ED5576">
        <w:rPr>
          <w:rFonts w:ascii="Times New Roman" w:hAnsi="Times New Roman"/>
          <w:sz w:val="22"/>
          <w:szCs w:val="22"/>
          <w:lang w:val="vi-VN"/>
        </w:rPr>
        <w:t xml:space="preserve"> = 4,8.10</w:t>
      </w:r>
      <w:r w:rsidR="00ED5576" w:rsidRPr="00EA62E7">
        <w:rPr>
          <w:rFonts w:ascii="Times New Roman" w:hAnsi="Times New Roman"/>
          <w:sz w:val="22"/>
          <w:szCs w:val="22"/>
          <w:vertAlign w:val="superscript"/>
          <w:lang w:val="vi-VN"/>
        </w:rPr>
        <w:t>-15</w:t>
      </w:r>
      <w:r w:rsidR="00ED5576">
        <w:rPr>
          <w:rFonts w:ascii="Times New Roman" w:hAnsi="Times New Roman"/>
          <w:sz w:val="22"/>
          <w:szCs w:val="22"/>
          <w:lang w:val="vi-VN"/>
        </w:rPr>
        <w:t xml:space="preserve"> (J). Đáp án B.</w:t>
      </w:r>
    </w:p>
    <w:p w:rsidR="00ED5576" w:rsidRPr="00EA62E7"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A62E7">
        <w:rPr>
          <w:rFonts w:ascii="Times New Roman" w:hAnsi="Times New Roman"/>
          <w:b/>
          <w:sz w:val="22"/>
          <w:szCs w:val="22"/>
          <w:lang w:val="vi-VN"/>
        </w:rPr>
        <w:t xml:space="preserve"> </w:t>
      </w:r>
      <w:r w:rsidR="00ED5576" w:rsidRPr="00EA62E7">
        <w:rPr>
          <w:rFonts w:ascii="Times New Roman" w:hAnsi="Times New Roman"/>
          <w:b/>
          <w:sz w:val="22"/>
          <w:szCs w:val="22"/>
          <w:lang w:val="vi-VN"/>
        </w:rPr>
        <w:t>13</w:t>
      </w:r>
      <w:r w:rsidR="00ED5576">
        <w:rPr>
          <w:rFonts w:ascii="Times New Roman" w:hAnsi="Times New Roman"/>
          <w:sz w:val="22"/>
          <w:szCs w:val="22"/>
          <w:lang w:val="vi-VN"/>
        </w:rPr>
        <w:t>. Khi nhiệt độ tăng thì điện trở của chất điện phân giảm. Đáp án B.</w:t>
      </w:r>
    </w:p>
    <w:p w:rsidR="00ED5576" w:rsidRPr="00EA62E7"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A62E7">
        <w:rPr>
          <w:rFonts w:ascii="Times New Roman" w:hAnsi="Times New Roman"/>
          <w:b/>
          <w:sz w:val="22"/>
          <w:szCs w:val="22"/>
          <w:lang w:val="vi-VN"/>
        </w:rPr>
        <w:t xml:space="preserve"> </w:t>
      </w:r>
      <w:r w:rsidR="00ED5576" w:rsidRPr="00EA62E7">
        <w:rPr>
          <w:rFonts w:ascii="Times New Roman" w:hAnsi="Times New Roman"/>
          <w:b/>
          <w:sz w:val="22"/>
          <w:szCs w:val="22"/>
          <w:lang w:val="vi-VN"/>
        </w:rPr>
        <w:t>14</w:t>
      </w:r>
      <w:r w:rsidR="00ED5576">
        <w:rPr>
          <w:rFonts w:ascii="Times New Roman" w:hAnsi="Times New Roman"/>
          <w:sz w:val="22"/>
          <w:szCs w:val="22"/>
          <w:lang w:val="vi-VN"/>
        </w:rPr>
        <w:t>. Điôt bán dẫn là dụng cụ bán dẫn có một lớp tiếp xúc p-n. Đáp án C.</w:t>
      </w:r>
    </w:p>
    <w:p w:rsidR="00ED5576" w:rsidRPr="00D93980"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93980">
        <w:rPr>
          <w:rFonts w:ascii="Times New Roman" w:hAnsi="Times New Roman"/>
          <w:b/>
          <w:sz w:val="22"/>
          <w:szCs w:val="22"/>
          <w:lang w:val="vi-VN"/>
        </w:rPr>
        <w:t xml:space="preserve"> </w:t>
      </w:r>
      <w:r w:rsidR="00ED5576" w:rsidRPr="00D93980">
        <w:rPr>
          <w:rFonts w:ascii="Times New Roman" w:hAnsi="Times New Roman"/>
          <w:b/>
          <w:sz w:val="22"/>
          <w:szCs w:val="22"/>
          <w:lang w:val="vi-VN"/>
        </w:rPr>
        <w:t>15</w:t>
      </w:r>
      <w:r w:rsidR="00ED5576">
        <w:rPr>
          <w:rFonts w:ascii="Times New Roman" w:hAnsi="Times New Roman"/>
          <w:sz w:val="22"/>
          <w:szCs w:val="22"/>
          <w:lang w:val="vi-VN"/>
        </w:rPr>
        <w:t>. Để tạo ra hạt tải điện trong chất khí ở điều kiện thường thì cần dùng tác nhân ion hoá. Đáp án C.</w:t>
      </w:r>
    </w:p>
    <w:p w:rsidR="00400952"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16</w:t>
      </w:r>
      <w:r w:rsidR="00ED5576" w:rsidRPr="00D93980">
        <w:rPr>
          <w:rFonts w:ascii="Times New Roman" w:hAnsi="Times New Roman"/>
          <w:bCs/>
          <w:sz w:val="22"/>
          <w:szCs w:val="22"/>
          <w:lang w:val="vi-VN"/>
        </w:rPr>
        <w:t>.</w:t>
      </w:r>
      <w:r w:rsidR="00ED5576">
        <w:rPr>
          <w:rFonts w:ascii="Times New Roman" w:hAnsi="Times New Roman"/>
          <w:bCs/>
          <w:sz w:val="22"/>
          <w:szCs w:val="22"/>
          <w:lang w:val="vi-VN"/>
        </w:rPr>
        <w:t xml:space="preserve"> bán dẫn loại p là bán dẫn có các hạt tải điện chủ yếu là các lỗ trống. </w:t>
      </w:r>
    </w:p>
    <w:p w:rsidR="00ED5576" w:rsidRPr="00D93980" w:rsidRDefault="00ED5576" w:rsidP="00ED5576">
      <w:pPr>
        <w:tabs>
          <w:tab w:val="left" w:pos="180"/>
        </w:tabs>
        <w:jc w:val="both"/>
        <w:rPr>
          <w:rFonts w:ascii="Times New Roman" w:hAnsi="Times New Roman"/>
          <w:bCs/>
          <w:sz w:val="22"/>
          <w:szCs w:val="22"/>
          <w:lang w:val="vi-VN"/>
        </w:rPr>
      </w:pPr>
      <w:r>
        <w:rPr>
          <w:rFonts w:ascii="Times New Roman" w:hAnsi="Times New Roman"/>
          <w:bCs/>
          <w:sz w:val="22"/>
          <w:szCs w:val="22"/>
          <w:lang w:val="vi-VN"/>
        </w:rPr>
        <w:t>Đáp án D.</w:t>
      </w:r>
    </w:p>
    <w:p w:rsidR="00ED5576" w:rsidRPr="00D93980"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93980">
        <w:rPr>
          <w:rFonts w:ascii="Times New Roman" w:hAnsi="Times New Roman"/>
          <w:b/>
          <w:sz w:val="22"/>
          <w:szCs w:val="22"/>
          <w:lang w:val="vi-VN"/>
        </w:rPr>
        <w:t xml:space="preserve"> </w:t>
      </w:r>
      <w:r w:rsidR="00ED5576" w:rsidRPr="00D93980">
        <w:rPr>
          <w:rFonts w:ascii="Times New Roman" w:hAnsi="Times New Roman"/>
          <w:b/>
          <w:sz w:val="22"/>
          <w:szCs w:val="22"/>
          <w:lang w:val="vi-VN"/>
        </w:rPr>
        <w:t>17</w:t>
      </w:r>
      <w:r w:rsidR="00ED5576">
        <w:rPr>
          <w:rFonts w:ascii="Times New Roman" w:hAnsi="Times New Roman"/>
          <w:sz w:val="22"/>
          <w:szCs w:val="22"/>
          <w:lang w:val="vi-VN"/>
        </w:rPr>
        <w:t>. Lớp chuyển tiếp p-n dẫn điện tốt theo chiều từ n sang p. Đáp án C.</w:t>
      </w:r>
    </w:p>
    <w:p w:rsidR="00ED5576" w:rsidRPr="00D93980"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93980">
        <w:rPr>
          <w:rFonts w:ascii="Times New Roman" w:hAnsi="Times New Roman"/>
          <w:b/>
          <w:sz w:val="22"/>
          <w:szCs w:val="22"/>
          <w:lang w:val="vi-VN"/>
        </w:rPr>
        <w:t xml:space="preserve"> </w:t>
      </w:r>
      <w:r w:rsidR="00ED5576" w:rsidRPr="00D93980">
        <w:rPr>
          <w:rFonts w:ascii="Times New Roman" w:hAnsi="Times New Roman"/>
          <w:b/>
          <w:sz w:val="22"/>
          <w:szCs w:val="22"/>
          <w:lang w:val="vi-VN"/>
        </w:rPr>
        <w:t>18</w:t>
      </w:r>
      <w:r w:rsidR="00ED5576">
        <w:rPr>
          <w:rFonts w:ascii="Times New Roman" w:hAnsi="Times New Roman"/>
          <w:sz w:val="22"/>
          <w:szCs w:val="22"/>
          <w:lang w:val="vi-VN"/>
        </w:rPr>
        <w:t>. Dòng điện tro</w:t>
      </w:r>
      <w:r w:rsidR="0056246D" w:rsidRPr="0056246D">
        <w:rPr>
          <w:rFonts w:ascii="Times New Roman" w:hAnsi="Times New Roman"/>
          <w:sz w:val="22"/>
          <w:szCs w:val="22"/>
          <w:lang w:val="vi-VN"/>
        </w:rPr>
        <w:t>n</w:t>
      </w:r>
      <w:r w:rsidR="00ED5576">
        <w:rPr>
          <w:rFonts w:ascii="Times New Roman" w:hAnsi="Times New Roman"/>
          <w:sz w:val="22"/>
          <w:szCs w:val="22"/>
          <w:lang w:val="vi-VN"/>
        </w:rPr>
        <w:t>g kim loại là dòng chuyển động có hướng của các electron tự do ngược chiều điện trường. Đáp án C.</w:t>
      </w:r>
    </w:p>
    <w:p w:rsidR="00ED5576" w:rsidRPr="00D93980"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93980">
        <w:rPr>
          <w:rFonts w:ascii="Times New Roman" w:hAnsi="Times New Roman"/>
          <w:b/>
          <w:sz w:val="22"/>
          <w:szCs w:val="22"/>
          <w:lang w:val="vi-VN"/>
        </w:rPr>
        <w:t xml:space="preserve"> </w:t>
      </w:r>
      <w:r w:rsidR="00ED5576" w:rsidRPr="00D93980">
        <w:rPr>
          <w:rFonts w:ascii="Times New Roman" w:hAnsi="Times New Roman"/>
          <w:b/>
          <w:sz w:val="22"/>
          <w:szCs w:val="22"/>
          <w:lang w:val="vi-VN"/>
        </w:rPr>
        <w:t>19</w:t>
      </w:r>
      <w:r w:rsidR="00ED5576">
        <w:rPr>
          <w:rFonts w:ascii="Times New Roman" w:hAnsi="Times New Roman"/>
          <w:sz w:val="22"/>
          <w:szCs w:val="22"/>
          <w:lang w:val="vi-VN"/>
        </w:rPr>
        <w:t>. Nguyên nhân gây ra điện trở của kim loại là do các electron tự do khi chuyển động có hướng va chạm với các ion dương ở nút mạng. Đáp án A.</w:t>
      </w:r>
    </w:p>
    <w:p w:rsidR="00ED5576" w:rsidRPr="00D93980"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D93980">
        <w:rPr>
          <w:rFonts w:ascii="Times New Roman" w:hAnsi="Times New Roman"/>
          <w:b/>
          <w:sz w:val="22"/>
          <w:szCs w:val="22"/>
          <w:lang w:val="vi-VN"/>
        </w:rPr>
        <w:t xml:space="preserve"> </w:t>
      </w:r>
      <w:r w:rsidR="00ED5576" w:rsidRPr="00D93980">
        <w:rPr>
          <w:rFonts w:ascii="Times New Roman" w:hAnsi="Times New Roman"/>
          <w:b/>
          <w:sz w:val="22"/>
          <w:szCs w:val="22"/>
          <w:lang w:val="vi-VN"/>
        </w:rPr>
        <w:t>20</w:t>
      </w:r>
      <w:r w:rsidR="00ED5576">
        <w:rPr>
          <w:rFonts w:ascii="Times New Roman" w:hAnsi="Times New Roman"/>
          <w:sz w:val="22"/>
          <w:szCs w:val="22"/>
          <w:lang w:val="vi-VN"/>
        </w:rPr>
        <w:t>. Hạt tải điện được tạo thành trong chất điện phân là do các phân tử phân li thành các ion dương và ion âm. Đáp án B.</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21</w:t>
      </w:r>
      <w:r w:rsidR="00ED5576" w:rsidRPr="002F6B1F">
        <w:rPr>
          <w:rFonts w:ascii="Times New Roman" w:hAnsi="Times New Roman"/>
          <w:sz w:val="22"/>
          <w:szCs w:val="22"/>
          <w:lang w:val="vi-VN"/>
        </w:rPr>
        <w:t>. Hồ quang điện là hiện tượng phóng điện xảy ra trong không khí ở điều kiện nhiệt độ và áp suất bình thường. Đáp án B.</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22</w:t>
      </w:r>
      <w:r w:rsidR="00ED5576" w:rsidRPr="002F6B1F">
        <w:rPr>
          <w:rFonts w:ascii="Times New Roman" w:hAnsi="Times New Roman"/>
          <w:sz w:val="22"/>
          <w:szCs w:val="22"/>
          <w:lang w:val="vi-VN"/>
        </w:rPr>
        <w:t>. Hiện tượng siêu dẫn là hiện tượng khi nhiệt độ hạ thấp đến một giới hạn nào đó thì điện trở của kim loại hoặc hợp kim giả</w:t>
      </w:r>
      <w:r w:rsidR="0056246D" w:rsidRPr="0056246D">
        <w:rPr>
          <w:rFonts w:ascii="Times New Roman" w:hAnsi="Times New Roman"/>
          <w:sz w:val="22"/>
          <w:szCs w:val="22"/>
          <w:lang w:val="vi-VN"/>
        </w:rPr>
        <w:t>m</w:t>
      </w:r>
      <w:r w:rsidR="00ED5576" w:rsidRPr="002F6B1F">
        <w:rPr>
          <w:rFonts w:ascii="Times New Roman" w:hAnsi="Times New Roman"/>
          <w:sz w:val="22"/>
          <w:szCs w:val="22"/>
          <w:lang w:val="vi-VN"/>
        </w:rPr>
        <w:t xml:space="preserve"> đến bằng không. Đáp án C.</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23</w:t>
      </w:r>
      <w:r w:rsidR="00ED5576" w:rsidRPr="002F6B1F">
        <w:rPr>
          <w:rFonts w:ascii="Times New Roman" w:hAnsi="Times New Roman"/>
          <w:sz w:val="22"/>
          <w:szCs w:val="22"/>
          <w:lang w:val="vi-VN"/>
        </w:rPr>
        <w:t>. Khi ở trạng thái siêu dẫn điện trở của vật dẫn bằng không. Đáp án C.</w:t>
      </w:r>
    </w:p>
    <w:p w:rsidR="00ED5576" w:rsidRPr="002F6B1F"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24</w:t>
      </w:r>
      <w:r w:rsidR="00ED5576" w:rsidRPr="002F6B1F">
        <w:rPr>
          <w:rFonts w:ascii="Times New Roman" w:hAnsi="Times New Roman"/>
          <w:bCs/>
          <w:sz w:val="22"/>
          <w:szCs w:val="22"/>
          <w:lang w:val="vi-VN"/>
        </w:rPr>
        <w:t>. Ở điều kiện nhiệt độ thấp, chất khí</w:t>
      </w:r>
      <w:r w:rsidR="0056246D" w:rsidRPr="0056246D">
        <w:rPr>
          <w:rFonts w:ascii="Times New Roman" w:hAnsi="Times New Roman"/>
          <w:bCs/>
          <w:sz w:val="22"/>
          <w:szCs w:val="22"/>
          <w:lang w:val="vi-VN"/>
        </w:rPr>
        <w:t xml:space="preserve"> </w:t>
      </w:r>
      <w:r w:rsidR="00ED5576" w:rsidRPr="002F6B1F">
        <w:rPr>
          <w:rFonts w:ascii="Times New Roman" w:hAnsi="Times New Roman"/>
          <w:bCs/>
          <w:sz w:val="22"/>
          <w:szCs w:val="22"/>
          <w:lang w:val="vi-VN"/>
        </w:rPr>
        <w:t>gần như không dẫn điện. Đáp án D.</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25</w:t>
      </w:r>
      <w:r w:rsidR="00ED5576" w:rsidRPr="002F6B1F">
        <w:rPr>
          <w:rFonts w:ascii="Times New Roman" w:hAnsi="Times New Roman"/>
          <w:sz w:val="22"/>
          <w:szCs w:val="22"/>
          <w:lang w:val="vi-VN"/>
        </w:rPr>
        <w:t>. Sự phóng điện thành tia xảy ra trong không khí ở điều kiện thường khi cường độ điện trường lên đến trên 3.10</w:t>
      </w:r>
      <w:r w:rsidR="00ED5576" w:rsidRPr="002F6B1F">
        <w:rPr>
          <w:rFonts w:ascii="Times New Roman" w:hAnsi="Times New Roman"/>
          <w:sz w:val="22"/>
          <w:szCs w:val="22"/>
          <w:vertAlign w:val="superscript"/>
          <w:lang w:val="vi-VN"/>
        </w:rPr>
        <w:t>6</w:t>
      </w:r>
      <w:r w:rsidR="00ED5576" w:rsidRPr="002F6B1F">
        <w:rPr>
          <w:rFonts w:ascii="Times New Roman" w:hAnsi="Times New Roman"/>
          <w:sz w:val="22"/>
          <w:szCs w:val="22"/>
          <w:lang w:val="vi-VN"/>
        </w:rPr>
        <w:t xml:space="preserve"> V/m. Đáp án C.</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26</w:t>
      </w:r>
      <w:r w:rsidR="00ED5576" w:rsidRPr="002F6B1F">
        <w:rPr>
          <w:rFonts w:ascii="Times New Roman" w:hAnsi="Times New Roman"/>
          <w:bCs/>
          <w:sz w:val="22"/>
          <w:szCs w:val="22"/>
          <w:lang w:val="vi-VN"/>
        </w:rPr>
        <w:t>. Khi chất khí bị đốt nóng, trong chất khí xuất hiện các hạt tải điện là các ion dương, ion âm và các electron tự do. Đáp án D.</w:t>
      </w:r>
    </w:p>
    <w:p w:rsidR="00ED5576" w:rsidRPr="00BF31D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BF31D5">
        <w:rPr>
          <w:rFonts w:ascii="Times New Roman" w:hAnsi="Times New Roman"/>
          <w:b/>
          <w:sz w:val="22"/>
          <w:szCs w:val="22"/>
          <w:lang w:val="vi-VN"/>
        </w:rPr>
        <w:t xml:space="preserve"> </w:t>
      </w:r>
      <w:r w:rsidR="00ED5576" w:rsidRPr="00BF31D5">
        <w:rPr>
          <w:rFonts w:ascii="Times New Roman" w:hAnsi="Times New Roman"/>
          <w:b/>
          <w:sz w:val="22"/>
          <w:szCs w:val="22"/>
          <w:lang w:val="vi-VN"/>
        </w:rPr>
        <w:t>2</w:t>
      </w:r>
      <w:r w:rsidR="00ED5576" w:rsidRPr="002F6B1F">
        <w:rPr>
          <w:rFonts w:ascii="Times New Roman" w:hAnsi="Times New Roman"/>
          <w:b/>
          <w:sz w:val="22"/>
          <w:szCs w:val="22"/>
          <w:lang w:val="vi-VN"/>
        </w:rPr>
        <w:t>7</w:t>
      </w:r>
      <w:r w:rsidR="00ED5576">
        <w:rPr>
          <w:rFonts w:ascii="Times New Roman" w:hAnsi="Times New Roman"/>
          <w:sz w:val="22"/>
          <w:szCs w:val="22"/>
          <w:lang w:val="vi-VN"/>
        </w:rPr>
        <w:t>. Ở bán dẫn tinh khiết số electron và số lỗ trống bằng nhau. Đáp án C.</w:t>
      </w:r>
    </w:p>
    <w:p w:rsidR="00ED5576" w:rsidRPr="001725F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1725FF">
        <w:rPr>
          <w:rFonts w:ascii="Times New Roman" w:hAnsi="Times New Roman"/>
          <w:b/>
          <w:sz w:val="22"/>
          <w:szCs w:val="22"/>
          <w:lang w:val="vi-VN"/>
        </w:rPr>
        <w:t xml:space="preserve"> </w:t>
      </w:r>
      <w:r w:rsidR="00ED5576" w:rsidRPr="001725FF">
        <w:rPr>
          <w:rFonts w:ascii="Times New Roman" w:hAnsi="Times New Roman"/>
          <w:b/>
          <w:sz w:val="22"/>
          <w:szCs w:val="22"/>
          <w:lang w:val="vi-VN"/>
        </w:rPr>
        <w:t>28</w:t>
      </w:r>
      <w:r w:rsidR="00ED5576">
        <w:rPr>
          <w:rFonts w:ascii="Times New Roman" w:hAnsi="Times New Roman"/>
          <w:sz w:val="22"/>
          <w:szCs w:val="22"/>
          <w:lang w:val="vi-VN"/>
        </w:rPr>
        <w:t>. Cho hai thanh than tiếp xúc với nhau để dòng điện nung nóng lớp khí giữa hai thanh than tạo ra sự phát xạ nhiệt electron. Đáp án A.</w:t>
      </w:r>
    </w:p>
    <w:p w:rsidR="00ED5576" w:rsidRPr="001725F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29</w:t>
      </w:r>
      <w:r w:rsidR="00ED5576" w:rsidRPr="002F6B1F">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sidRPr="002F6B1F">
        <w:rPr>
          <w:rFonts w:ascii="Times New Roman" w:hAnsi="Times New Roman"/>
          <w:sz w:val="22"/>
          <w:szCs w:val="22"/>
          <w:vertAlign w:val="subscript"/>
          <w:lang w:val="vi-VN"/>
        </w:rPr>
        <w:t>T</w:t>
      </w:r>
      <w:r w:rsidR="00ED5576" w:rsidRPr="002F6B1F">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43934AFE" wp14:editId="04B0CFA3">
            <wp:extent cx="1123950" cy="4381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0"/>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1,25.10</w:t>
      </w:r>
      <w:r w:rsidR="00ED5576" w:rsidRPr="001725FF">
        <w:rPr>
          <w:rFonts w:ascii="Times New Roman" w:hAnsi="Times New Roman"/>
          <w:sz w:val="22"/>
          <w:szCs w:val="22"/>
          <w:vertAlign w:val="superscript"/>
          <w:lang w:val="vi-VN"/>
        </w:rPr>
        <w:t>-5</w:t>
      </w:r>
      <w:r w:rsidR="00ED5576">
        <w:rPr>
          <w:rFonts w:ascii="Times New Roman" w:hAnsi="Times New Roman"/>
          <w:sz w:val="22"/>
          <w:szCs w:val="22"/>
          <w:lang w:val="vi-VN"/>
        </w:rPr>
        <w:t xml:space="preserve"> (V/K). Đáp án C.</w:t>
      </w:r>
    </w:p>
    <w:p w:rsidR="00ED5576" w:rsidRPr="00BF31D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F31D5">
        <w:rPr>
          <w:rFonts w:ascii="Times New Roman" w:hAnsi="Times New Roman"/>
          <w:b/>
          <w:sz w:val="22"/>
          <w:szCs w:val="22"/>
          <w:lang w:val="vi-VN"/>
        </w:rPr>
        <w:t xml:space="preserve"> </w:t>
      </w:r>
      <w:r w:rsidR="00ED5576" w:rsidRPr="00BF31D5">
        <w:rPr>
          <w:rFonts w:ascii="Times New Roman" w:hAnsi="Times New Roman"/>
          <w:b/>
          <w:sz w:val="22"/>
          <w:szCs w:val="22"/>
          <w:lang w:val="vi-VN"/>
        </w:rPr>
        <w:t>30</w:t>
      </w:r>
      <w:r w:rsidR="00ED5576">
        <w:rPr>
          <w:rFonts w:ascii="Times New Roman" w:hAnsi="Times New Roman"/>
          <w:sz w:val="22"/>
          <w:szCs w:val="22"/>
          <w:lang w:val="vi-VN"/>
        </w:rPr>
        <w:t>. Lớp chuyển tiếp p-n dẫn điện tốt theo chiều từ p sang n. Đáp án B.</w:t>
      </w:r>
    </w:p>
    <w:p w:rsidR="00ED5576" w:rsidRPr="00BF31D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F31D5">
        <w:rPr>
          <w:rFonts w:ascii="Times New Roman" w:hAnsi="Times New Roman"/>
          <w:b/>
          <w:sz w:val="22"/>
          <w:szCs w:val="22"/>
          <w:lang w:val="vi-VN"/>
        </w:rPr>
        <w:t xml:space="preserve"> </w:t>
      </w:r>
      <w:r w:rsidR="00ED5576" w:rsidRPr="00BF31D5">
        <w:rPr>
          <w:rFonts w:ascii="Times New Roman" w:hAnsi="Times New Roman"/>
          <w:b/>
          <w:sz w:val="22"/>
          <w:szCs w:val="22"/>
          <w:lang w:val="vi-VN"/>
        </w:rPr>
        <w:t>31</w:t>
      </w:r>
      <w:r w:rsidR="00ED5576">
        <w:rPr>
          <w:rFonts w:ascii="Times New Roman" w:hAnsi="Times New Roman"/>
          <w:sz w:val="22"/>
          <w:szCs w:val="22"/>
          <w:lang w:val="vi-VN"/>
        </w:rPr>
        <w:t xml:space="preserve">. m = </w:t>
      </w:r>
      <w:r w:rsidR="00ED5576">
        <w:rPr>
          <w:rFonts w:ascii="Times New Roman" w:hAnsi="Times New Roman"/>
          <w:noProof/>
          <w:position w:val="-26"/>
          <w:sz w:val="22"/>
          <w:szCs w:val="22"/>
        </w:rPr>
        <w:drawing>
          <wp:inline distT="0" distB="0" distL="0" distR="0" wp14:anchorId="0E1A6022" wp14:editId="24E6A982">
            <wp:extent cx="962025" cy="409575"/>
            <wp:effectExtent l="0" t="0" r="9525" b="9525"/>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1"/>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962025" cy="409575"/>
                    </a:xfrm>
                    <a:prstGeom prst="rect">
                      <a:avLst/>
                    </a:prstGeom>
                    <a:noFill/>
                    <a:ln>
                      <a:noFill/>
                    </a:ln>
                  </pic:spPr>
                </pic:pic>
              </a:graphicData>
            </a:graphic>
          </wp:inline>
        </w:drawing>
      </w:r>
      <w:r w:rsidR="00ED5576">
        <w:rPr>
          <w:rFonts w:ascii="Times New Roman" w:hAnsi="Times New Roman"/>
          <w:sz w:val="22"/>
          <w:szCs w:val="22"/>
          <w:lang w:val="vi-VN"/>
        </w:rPr>
        <w:t>.(16.60 + 5) = 4,32 (g). Đáp án B.</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fr-FR"/>
        </w:rPr>
        <w:t>Câu</w:t>
      </w:r>
      <w:r w:rsidRPr="00BF31D5">
        <w:rPr>
          <w:rFonts w:ascii="Times New Roman" w:hAnsi="Times New Roman"/>
          <w:b/>
          <w:sz w:val="22"/>
          <w:szCs w:val="22"/>
          <w:lang w:val="vi-VN"/>
        </w:rPr>
        <w:t xml:space="preserve"> </w:t>
      </w:r>
      <w:r w:rsidR="00ED5576" w:rsidRPr="00BF31D5">
        <w:rPr>
          <w:rFonts w:ascii="Times New Roman" w:hAnsi="Times New Roman"/>
          <w:b/>
          <w:sz w:val="22"/>
          <w:szCs w:val="22"/>
          <w:lang w:val="vi-VN"/>
        </w:rPr>
        <w:t>32</w:t>
      </w:r>
      <w:r w:rsidR="00ED5576">
        <w:rPr>
          <w:rFonts w:ascii="Times New Roman" w:hAnsi="Times New Roman"/>
          <w:sz w:val="22"/>
          <w:szCs w:val="22"/>
          <w:lang w:val="vi-VN"/>
        </w:rPr>
        <w:t xml:space="preserve">. </w:t>
      </w:r>
      <w:r w:rsidR="00ED5576" w:rsidRPr="00131EFD">
        <w:rPr>
          <w:rFonts w:ascii="Times New Roman" w:hAnsi="Times New Roman"/>
          <w:sz w:val="22"/>
          <w:szCs w:val="22"/>
        </w:rPr>
        <w:sym w:font="Symbol" w:char="F072"/>
      </w:r>
      <w:r w:rsidR="00ED5576" w:rsidRPr="002F6B1F">
        <w:rPr>
          <w:rFonts w:ascii="Times New Roman" w:hAnsi="Times New Roman"/>
          <w:sz w:val="22"/>
          <w:szCs w:val="22"/>
          <w:lang w:val="fr-FR"/>
        </w:rPr>
        <w:t xml:space="preserve"> =</w:t>
      </w:r>
      <w:r w:rsidR="00ED5576">
        <w:rPr>
          <w:rFonts w:ascii="Times New Roman" w:hAnsi="Times New Roman"/>
          <w:sz w:val="22"/>
          <w:szCs w:val="22"/>
          <w:lang w:val="vi-VN"/>
        </w:rPr>
        <w:t xml:space="preserve"> </w:t>
      </w:r>
      <w:r w:rsidR="00ED5576" w:rsidRPr="00131EFD">
        <w:rPr>
          <w:rFonts w:ascii="Times New Roman" w:hAnsi="Times New Roman"/>
          <w:sz w:val="22"/>
          <w:szCs w:val="22"/>
        </w:rPr>
        <w:sym w:font="Symbol" w:char="F072"/>
      </w:r>
      <w:r w:rsidR="00ED5576" w:rsidRPr="002F6B1F">
        <w:rPr>
          <w:rFonts w:ascii="Times New Roman" w:hAnsi="Times New Roman"/>
          <w:sz w:val="22"/>
          <w:szCs w:val="22"/>
          <w:vertAlign w:val="subscript"/>
          <w:lang w:val="fr-FR"/>
        </w:rPr>
        <w:t>0</w:t>
      </w:r>
      <w:r w:rsidR="00ED5576">
        <w:rPr>
          <w:rFonts w:ascii="Times New Roman" w:hAnsi="Times New Roman"/>
          <w:sz w:val="22"/>
          <w:szCs w:val="22"/>
          <w:lang w:val="vi-VN"/>
        </w:rPr>
        <w:t xml:space="preserve">(1 + </w:t>
      </w:r>
      <w:r w:rsidR="00ED5576" w:rsidRPr="00131EFD">
        <w:rPr>
          <w:rFonts w:ascii="Times New Roman" w:hAnsi="Times New Roman"/>
          <w:sz w:val="22"/>
          <w:szCs w:val="22"/>
        </w:rPr>
        <w:sym w:font="Symbol" w:char="F061"/>
      </w:r>
      <w:r w:rsidR="00ED5576" w:rsidRPr="002F6B1F">
        <w:rPr>
          <w:rFonts w:ascii="Times New Roman" w:hAnsi="Times New Roman"/>
          <w:sz w:val="22"/>
          <w:szCs w:val="22"/>
          <w:lang w:val="fr-FR"/>
        </w:rPr>
        <w:t>(t – t</w:t>
      </w:r>
      <w:r w:rsidR="00ED5576" w:rsidRPr="002F6B1F">
        <w:rPr>
          <w:rFonts w:ascii="Times New Roman" w:hAnsi="Times New Roman"/>
          <w:sz w:val="22"/>
          <w:szCs w:val="22"/>
          <w:vertAlign w:val="subscript"/>
          <w:lang w:val="fr-FR"/>
        </w:rPr>
        <w:t>0</w:t>
      </w:r>
      <w:r w:rsidR="00ED5576">
        <w:rPr>
          <w:rFonts w:ascii="Times New Roman" w:hAnsi="Times New Roman"/>
          <w:sz w:val="22"/>
          <w:szCs w:val="22"/>
          <w:lang w:val="vi-VN"/>
        </w:rPr>
        <w:t>)) = 10,6.10</w:t>
      </w:r>
      <w:r w:rsidR="00ED5576" w:rsidRPr="00B413CE">
        <w:rPr>
          <w:rFonts w:ascii="Times New Roman" w:hAnsi="Times New Roman"/>
          <w:sz w:val="22"/>
          <w:szCs w:val="22"/>
          <w:vertAlign w:val="superscript"/>
          <w:lang w:val="vi-VN"/>
        </w:rPr>
        <w:t>-8</w:t>
      </w:r>
      <w:r w:rsidR="00ED5576">
        <w:rPr>
          <w:rFonts w:ascii="Times New Roman" w:hAnsi="Times New Roman"/>
          <w:sz w:val="22"/>
          <w:szCs w:val="22"/>
          <w:lang w:val="vi-VN"/>
        </w:rPr>
        <w:t>.(1 + 3,9.10</w:t>
      </w:r>
      <w:r w:rsidR="00ED5576" w:rsidRPr="00BF31D5">
        <w:rPr>
          <w:rFonts w:ascii="Times New Roman" w:hAnsi="Times New Roman"/>
          <w:sz w:val="22"/>
          <w:szCs w:val="22"/>
          <w:vertAlign w:val="superscript"/>
          <w:lang w:val="vi-VN"/>
        </w:rPr>
        <w:t>-3</w:t>
      </w:r>
      <w:r w:rsidR="00ED5576">
        <w:rPr>
          <w:rFonts w:ascii="Times New Roman" w:hAnsi="Times New Roman"/>
          <w:sz w:val="22"/>
          <w:szCs w:val="22"/>
          <w:lang w:val="vi-VN"/>
        </w:rPr>
        <w:t>(500 – 20)) = 30,44.10</w:t>
      </w:r>
      <w:r w:rsidR="00ED5576" w:rsidRPr="00B413CE">
        <w:rPr>
          <w:rFonts w:ascii="Times New Roman" w:hAnsi="Times New Roman"/>
          <w:sz w:val="22"/>
          <w:szCs w:val="22"/>
          <w:vertAlign w:val="superscript"/>
          <w:lang w:val="vi-VN"/>
        </w:rPr>
        <w:t>-8</w:t>
      </w:r>
      <w:r w:rsidR="00ED5576">
        <w:rPr>
          <w:rFonts w:ascii="Times New Roman" w:hAnsi="Times New Roman"/>
          <w:sz w:val="22"/>
          <w:szCs w:val="22"/>
          <w:lang w:val="vi-VN"/>
        </w:rPr>
        <w:t xml:space="preserve"> (</w:t>
      </w:r>
      <w:r w:rsidR="00ED5576" w:rsidRPr="00131EFD">
        <w:rPr>
          <w:rFonts w:ascii="Times New Roman" w:hAnsi="Times New Roman"/>
          <w:sz w:val="22"/>
          <w:szCs w:val="22"/>
        </w:rPr>
        <w:sym w:font="Symbol" w:char="F057"/>
      </w:r>
      <w:r w:rsidR="00ED5576" w:rsidRPr="002F6B1F">
        <w:rPr>
          <w:rFonts w:ascii="Times New Roman" w:hAnsi="Times New Roman"/>
          <w:sz w:val="22"/>
          <w:szCs w:val="22"/>
          <w:lang w:val="fr-FR"/>
        </w:rPr>
        <w:t>m</w:t>
      </w:r>
      <w:r w:rsidR="00ED5576">
        <w:rPr>
          <w:rFonts w:ascii="Times New Roman" w:hAnsi="Times New Roman"/>
          <w:sz w:val="22"/>
          <w:szCs w:val="22"/>
          <w:lang w:val="vi-VN"/>
        </w:rPr>
        <w:t xml:space="preserve">). </w:t>
      </w:r>
    </w:p>
    <w:p w:rsidR="00ED5576" w:rsidRPr="00B413CE"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B413C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B413CE">
        <w:rPr>
          <w:rFonts w:ascii="Times New Roman" w:hAnsi="Times New Roman"/>
          <w:b/>
          <w:sz w:val="22"/>
          <w:szCs w:val="22"/>
          <w:lang w:val="vi-VN"/>
        </w:rPr>
        <w:t xml:space="preserve"> </w:t>
      </w:r>
      <w:r w:rsidR="00ED5576" w:rsidRPr="00B413CE">
        <w:rPr>
          <w:rFonts w:ascii="Times New Roman" w:hAnsi="Times New Roman"/>
          <w:b/>
          <w:sz w:val="22"/>
          <w:szCs w:val="22"/>
          <w:lang w:val="vi-VN"/>
        </w:rPr>
        <w:t>33</w:t>
      </w:r>
      <w:r w:rsidR="00ED5576">
        <w:rPr>
          <w:rFonts w:ascii="Times New Roman" w:hAnsi="Times New Roman"/>
          <w:sz w:val="22"/>
          <w:szCs w:val="22"/>
          <w:lang w:val="vi-VN"/>
        </w:rPr>
        <w:t>. I = m.F.</w:t>
      </w:r>
      <w:r w:rsidR="00ED5576">
        <w:rPr>
          <w:rFonts w:ascii="Times New Roman" w:hAnsi="Times New Roman"/>
          <w:noProof/>
          <w:position w:val="-22"/>
          <w:sz w:val="22"/>
          <w:szCs w:val="22"/>
        </w:rPr>
        <w:drawing>
          <wp:inline distT="0" distB="0" distL="0" distR="0" wp14:anchorId="400199B2" wp14:editId="187227B8">
            <wp:extent cx="238125" cy="390525"/>
            <wp:effectExtent l="0" t="0" r="9525"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2"/>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00ED5576">
        <w:rPr>
          <w:rFonts w:ascii="Times New Roman" w:hAnsi="Times New Roman"/>
          <w:sz w:val="22"/>
          <w:szCs w:val="22"/>
          <w:lang w:val="vi-VN"/>
        </w:rPr>
        <w:t xml:space="preserve"> = 1,143.96500.</w:t>
      </w:r>
      <w:r w:rsidR="00ED5576">
        <w:rPr>
          <w:rFonts w:ascii="Times New Roman" w:hAnsi="Times New Roman"/>
          <w:noProof/>
          <w:position w:val="-26"/>
          <w:sz w:val="22"/>
          <w:szCs w:val="22"/>
        </w:rPr>
        <w:drawing>
          <wp:inline distT="0" distB="0" distL="0" distR="0" wp14:anchorId="6E6A8074" wp14:editId="06CECE57">
            <wp:extent cx="676275" cy="4095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3"/>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sidR="00ED5576">
        <w:rPr>
          <w:rFonts w:ascii="Times New Roman" w:hAnsi="Times New Roman"/>
          <w:sz w:val="22"/>
          <w:szCs w:val="22"/>
          <w:lang w:val="vi-VN"/>
        </w:rPr>
        <w:t xml:space="preserve"> = 0,193 (A). Đáp án B.</w:t>
      </w:r>
    </w:p>
    <w:p w:rsidR="00ED5576" w:rsidRPr="00B413CE"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fr-FR"/>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34</w:t>
      </w:r>
      <w:r w:rsidR="00ED5576">
        <w:rPr>
          <w:rFonts w:ascii="Times New Roman" w:hAnsi="Times New Roman"/>
          <w:bCs/>
          <w:sz w:val="22"/>
          <w:szCs w:val="22"/>
          <w:lang w:val="vi-VN"/>
        </w:rPr>
        <w:t xml:space="preserve">. </w:t>
      </w:r>
      <w:r w:rsidR="00ED5576" w:rsidRPr="00B413CE">
        <w:rPr>
          <w:rFonts w:ascii="Amazone" w:hAnsi="Amazone" w:cs="Amazone"/>
          <w:bCs/>
          <w:sz w:val="22"/>
          <w:szCs w:val="22"/>
          <w:lang w:val="vi-VN"/>
        </w:rPr>
        <w:t>E</w:t>
      </w:r>
      <w:r w:rsidR="00ED5576">
        <w:rPr>
          <w:rFonts w:ascii="Times New Roman" w:hAnsi="Times New Roman"/>
          <w:bCs/>
          <w:sz w:val="22"/>
          <w:szCs w:val="22"/>
          <w:lang w:val="vi-VN"/>
        </w:rPr>
        <w:t xml:space="preserve"> = </w:t>
      </w:r>
      <w:r w:rsidR="00ED5576">
        <w:rPr>
          <w:rFonts w:ascii="Times New Roman" w:hAnsi="Times New Roman"/>
          <w:bCs/>
          <w:sz w:val="22"/>
          <w:szCs w:val="22"/>
          <w:lang w:val="vi-VN"/>
        </w:rPr>
        <w:sym w:font="Symbol" w:char="F061"/>
      </w:r>
      <w:r w:rsidR="00ED5576" w:rsidRPr="00B413CE">
        <w:rPr>
          <w:rFonts w:ascii="Times New Roman" w:hAnsi="Times New Roman"/>
          <w:bCs/>
          <w:sz w:val="22"/>
          <w:szCs w:val="22"/>
          <w:vertAlign w:val="subscript"/>
          <w:lang w:val="vi-VN"/>
        </w:rPr>
        <w:t>T</w:t>
      </w:r>
      <w:r w:rsidR="00ED5576">
        <w:rPr>
          <w:rFonts w:ascii="Times New Roman" w:hAnsi="Times New Roman"/>
          <w:bCs/>
          <w:sz w:val="22"/>
          <w:szCs w:val="22"/>
          <w:lang w:val="vi-VN"/>
        </w:rPr>
        <w:t>(T</w:t>
      </w:r>
      <w:r w:rsidR="00ED5576" w:rsidRPr="00B413CE">
        <w:rPr>
          <w:rFonts w:ascii="Times New Roman" w:hAnsi="Times New Roman"/>
          <w:bCs/>
          <w:sz w:val="22"/>
          <w:szCs w:val="22"/>
          <w:vertAlign w:val="subscript"/>
          <w:lang w:val="vi-VN"/>
        </w:rPr>
        <w:t>1</w:t>
      </w:r>
      <w:r w:rsidR="00ED5576">
        <w:rPr>
          <w:rFonts w:ascii="Times New Roman" w:hAnsi="Times New Roman"/>
          <w:bCs/>
          <w:sz w:val="22"/>
          <w:szCs w:val="22"/>
          <w:lang w:val="vi-VN"/>
        </w:rPr>
        <w:t xml:space="preserve"> – T</w:t>
      </w:r>
      <w:r w:rsidR="00ED5576" w:rsidRPr="00B413CE">
        <w:rPr>
          <w:rFonts w:ascii="Times New Roman" w:hAnsi="Times New Roman"/>
          <w:bCs/>
          <w:sz w:val="22"/>
          <w:szCs w:val="22"/>
          <w:vertAlign w:val="subscript"/>
          <w:lang w:val="vi-VN"/>
        </w:rPr>
        <w:t>1</w:t>
      </w:r>
      <w:r w:rsidR="00ED5576">
        <w:rPr>
          <w:rFonts w:ascii="Times New Roman" w:hAnsi="Times New Roman"/>
          <w:bCs/>
          <w:sz w:val="22"/>
          <w:szCs w:val="22"/>
          <w:lang w:val="vi-VN"/>
        </w:rPr>
        <w:t>) = 65.10</w:t>
      </w:r>
      <w:r w:rsidR="00ED5576" w:rsidRPr="00F67534">
        <w:rPr>
          <w:rFonts w:ascii="Times New Roman" w:hAnsi="Times New Roman"/>
          <w:bCs/>
          <w:sz w:val="22"/>
          <w:szCs w:val="22"/>
          <w:vertAlign w:val="superscript"/>
          <w:lang w:val="vi-VN"/>
        </w:rPr>
        <w:t>-6</w:t>
      </w:r>
      <w:r w:rsidR="00ED5576">
        <w:rPr>
          <w:rFonts w:ascii="Times New Roman" w:hAnsi="Times New Roman"/>
          <w:bCs/>
          <w:sz w:val="22"/>
          <w:szCs w:val="22"/>
          <w:lang w:val="vi-VN"/>
        </w:rPr>
        <w:t>.(505 – 293) = 0,01378 (V). Đáp án D.</w:t>
      </w:r>
    </w:p>
    <w:p w:rsidR="00ED5576" w:rsidRPr="00F67534"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67534">
        <w:rPr>
          <w:rFonts w:ascii="Times New Roman" w:hAnsi="Times New Roman"/>
          <w:b/>
          <w:sz w:val="22"/>
          <w:szCs w:val="22"/>
          <w:lang w:val="vi-VN"/>
        </w:rPr>
        <w:t xml:space="preserve"> </w:t>
      </w:r>
      <w:r w:rsidR="00ED5576" w:rsidRPr="00F67534">
        <w:rPr>
          <w:rFonts w:ascii="Times New Roman" w:hAnsi="Times New Roman"/>
          <w:b/>
          <w:sz w:val="22"/>
          <w:szCs w:val="22"/>
          <w:lang w:val="vi-VN"/>
        </w:rPr>
        <w:t>35</w:t>
      </w:r>
      <w:r w:rsidR="00ED5576">
        <w:rPr>
          <w:rFonts w:ascii="Times New Roman" w:hAnsi="Times New Roman"/>
          <w:sz w:val="22"/>
          <w:szCs w:val="22"/>
          <w:lang w:val="vi-VN"/>
        </w:rPr>
        <w:t>. Tia lửa điện là sự phóng điện trong không khí ở điều kiện thường khi cường độ điện trường trong không khí lên đến 3.10</w:t>
      </w:r>
      <w:r w:rsidR="00ED5576" w:rsidRPr="00F67534">
        <w:rPr>
          <w:rFonts w:ascii="Times New Roman" w:hAnsi="Times New Roman"/>
          <w:sz w:val="22"/>
          <w:szCs w:val="22"/>
          <w:vertAlign w:val="superscript"/>
          <w:lang w:val="vi-VN"/>
        </w:rPr>
        <w:t>6</w:t>
      </w:r>
      <w:r w:rsidR="00ED5576">
        <w:rPr>
          <w:rFonts w:ascii="Times New Roman" w:hAnsi="Times New Roman"/>
          <w:sz w:val="22"/>
          <w:szCs w:val="22"/>
          <w:lang w:val="vi-VN"/>
        </w:rPr>
        <w:t xml:space="preserve"> V/m. Đáp án C.</w:t>
      </w:r>
    </w:p>
    <w:p w:rsidR="00ED5576" w:rsidRPr="00F67534"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36</w:t>
      </w:r>
      <w:r w:rsidR="00ED5576">
        <w:rPr>
          <w:rFonts w:ascii="Times New Roman" w:hAnsi="Times New Roman"/>
          <w:bCs/>
          <w:sz w:val="22"/>
          <w:szCs w:val="22"/>
          <w:lang w:val="vi-VN"/>
        </w:rPr>
        <w:t>. Điện trở suất phụ thuộc vào nhiệt độ và bản chất của vật dẫn. Đáp án C.</w:t>
      </w:r>
    </w:p>
    <w:p w:rsidR="00ED5576" w:rsidRPr="00F67534"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67534">
        <w:rPr>
          <w:rFonts w:ascii="Times New Roman" w:hAnsi="Times New Roman"/>
          <w:b/>
          <w:sz w:val="22"/>
          <w:szCs w:val="22"/>
          <w:lang w:val="vi-VN"/>
        </w:rPr>
        <w:t xml:space="preserve"> </w:t>
      </w:r>
      <w:r w:rsidR="00ED5576" w:rsidRPr="00F67534">
        <w:rPr>
          <w:rFonts w:ascii="Times New Roman" w:hAnsi="Times New Roman"/>
          <w:b/>
          <w:sz w:val="22"/>
          <w:szCs w:val="22"/>
          <w:lang w:val="vi-VN"/>
        </w:rPr>
        <w:t>37</w:t>
      </w:r>
      <w:r w:rsidR="00ED5576">
        <w:rPr>
          <w:rFonts w:ascii="Times New Roman" w:hAnsi="Times New Roman"/>
          <w:sz w:val="22"/>
          <w:szCs w:val="22"/>
          <w:lang w:val="vi-VN"/>
        </w:rPr>
        <w:t>. Hạt tải điện trong kim loại là các electron tự do. Đáp án B.</w:t>
      </w:r>
    </w:p>
    <w:p w:rsidR="00ED5576" w:rsidRPr="0099023E" w:rsidRDefault="00400952"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sidRPr="00F67534">
        <w:rPr>
          <w:rFonts w:ascii="Times New Roman" w:hAnsi="Times New Roman"/>
          <w:b/>
          <w:sz w:val="22"/>
          <w:szCs w:val="22"/>
          <w:lang w:val="vi-VN"/>
        </w:rPr>
        <w:t xml:space="preserve"> </w:t>
      </w:r>
      <w:r w:rsidR="00ED5576" w:rsidRPr="00F67534">
        <w:rPr>
          <w:rFonts w:ascii="Times New Roman" w:hAnsi="Times New Roman"/>
          <w:b/>
          <w:sz w:val="22"/>
          <w:szCs w:val="22"/>
          <w:lang w:val="vi-VN"/>
        </w:rPr>
        <w:t>38</w:t>
      </w:r>
      <w:r w:rsidR="00ED5576" w:rsidRPr="00F67534">
        <w:rPr>
          <w:rFonts w:ascii="Times New Roman" w:hAnsi="Times New Roman"/>
          <w:sz w:val="22"/>
          <w:szCs w:val="22"/>
          <w:lang w:val="vi-VN"/>
        </w:rPr>
        <w:t xml:space="preserve">. </w:t>
      </w:r>
      <w:r w:rsidR="00ED5576" w:rsidRPr="00F67534">
        <w:rPr>
          <w:rFonts w:ascii="Times New Roman" w:hAnsi="Times New Roman"/>
          <w:bCs/>
          <w:sz w:val="22"/>
          <w:szCs w:val="22"/>
          <w:lang w:val="vi-VN"/>
        </w:rPr>
        <w:t>P</w:t>
      </w:r>
      <w:r w:rsidR="00ED5576">
        <w:rPr>
          <w:rFonts w:ascii="Times New Roman" w:hAnsi="Times New Roman"/>
          <w:b/>
          <w:bCs/>
          <w:sz w:val="22"/>
          <w:szCs w:val="22"/>
          <w:lang w:val="vi-VN"/>
        </w:rPr>
        <w:t xml:space="preserve"> = </w:t>
      </w:r>
      <w:r w:rsidR="00ED5576">
        <w:rPr>
          <w:rFonts w:ascii="Times New Roman" w:hAnsi="Times New Roman"/>
          <w:b/>
          <w:bCs/>
          <w:noProof/>
          <w:position w:val="-22"/>
          <w:sz w:val="22"/>
          <w:szCs w:val="22"/>
        </w:rPr>
        <w:drawing>
          <wp:inline distT="0" distB="0" distL="0" distR="0" wp14:anchorId="46CE9E2C" wp14:editId="7F96CB28">
            <wp:extent cx="657225" cy="39052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4"/>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ED5576">
        <w:rPr>
          <w:rFonts w:ascii="Times New Roman" w:hAnsi="Times New Roman"/>
          <w:b/>
          <w:bCs/>
          <w:sz w:val="22"/>
          <w:szCs w:val="22"/>
          <w:lang w:val="vi-VN"/>
        </w:rPr>
        <w:t xml:space="preserve"> = </w:t>
      </w:r>
      <w:r w:rsidR="00ED5576" w:rsidRPr="0099023E">
        <w:rPr>
          <w:rFonts w:ascii="Times New Roman" w:hAnsi="Times New Roman"/>
          <w:bCs/>
          <w:sz w:val="22"/>
          <w:szCs w:val="22"/>
          <w:lang w:val="vi-VN"/>
        </w:rPr>
        <w:t>49,9 (W). Đáp án B.</w:t>
      </w:r>
    </w:p>
    <w:p w:rsidR="00ED5576" w:rsidRPr="0099023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99023E">
        <w:rPr>
          <w:rFonts w:ascii="Times New Roman" w:hAnsi="Times New Roman"/>
          <w:b/>
          <w:sz w:val="22"/>
          <w:szCs w:val="22"/>
          <w:lang w:val="vi-VN"/>
        </w:rPr>
        <w:t xml:space="preserve"> </w:t>
      </w:r>
      <w:r w:rsidR="00ED5576" w:rsidRPr="0099023E">
        <w:rPr>
          <w:rFonts w:ascii="Times New Roman" w:hAnsi="Times New Roman"/>
          <w:b/>
          <w:sz w:val="22"/>
          <w:szCs w:val="22"/>
          <w:lang w:val="vi-VN"/>
        </w:rPr>
        <w:t>39</w:t>
      </w:r>
      <w:r w:rsidR="00ED5576">
        <w:rPr>
          <w:rFonts w:ascii="Times New Roman" w:hAnsi="Times New Roman"/>
          <w:sz w:val="22"/>
          <w:szCs w:val="22"/>
          <w:lang w:val="vi-VN"/>
        </w:rPr>
        <w:t>. m = kq = 0,3.10</w:t>
      </w:r>
      <w:r w:rsidR="00ED5576" w:rsidRPr="0099023E">
        <w:rPr>
          <w:rFonts w:ascii="Times New Roman" w:hAnsi="Times New Roman"/>
          <w:sz w:val="22"/>
          <w:szCs w:val="22"/>
          <w:vertAlign w:val="superscript"/>
          <w:lang w:val="vi-VN"/>
        </w:rPr>
        <w:t>-3</w:t>
      </w:r>
      <w:r w:rsidR="00ED5576">
        <w:rPr>
          <w:rFonts w:ascii="Times New Roman" w:hAnsi="Times New Roman"/>
          <w:sz w:val="22"/>
          <w:szCs w:val="22"/>
          <w:lang w:val="vi-VN"/>
        </w:rPr>
        <w:t>.2 = 6.10</w:t>
      </w:r>
      <w:r w:rsidR="00ED5576" w:rsidRPr="0099023E">
        <w:rPr>
          <w:rFonts w:ascii="Times New Roman" w:hAnsi="Times New Roman"/>
          <w:sz w:val="22"/>
          <w:szCs w:val="22"/>
          <w:vertAlign w:val="superscript"/>
          <w:lang w:val="vi-VN"/>
        </w:rPr>
        <w:t>-4</w:t>
      </w:r>
      <w:r w:rsidR="00ED5576">
        <w:rPr>
          <w:rFonts w:ascii="Times New Roman" w:hAnsi="Times New Roman"/>
          <w:sz w:val="22"/>
          <w:szCs w:val="22"/>
          <w:lang w:val="vi-VN"/>
        </w:rPr>
        <w:t xml:space="preserve"> (g). Đáp án B.</w:t>
      </w:r>
    </w:p>
    <w:p w:rsidR="00ED5576" w:rsidRPr="0099023E"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pt-BR"/>
        </w:rPr>
        <w:t>Câu</w:t>
      </w:r>
      <w:r w:rsidRPr="0099023E">
        <w:rPr>
          <w:rFonts w:ascii="Times New Roman" w:hAnsi="Times New Roman"/>
          <w:b/>
          <w:sz w:val="22"/>
          <w:szCs w:val="22"/>
          <w:lang w:val="vi-VN"/>
        </w:rPr>
        <w:t xml:space="preserve"> </w:t>
      </w:r>
      <w:r w:rsidR="00ED5576" w:rsidRPr="0099023E">
        <w:rPr>
          <w:rFonts w:ascii="Times New Roman" w:hAnsi="Times New Roman"/>
          <w:b/>
          <w:sz w:val="22"/>
          <w:szCs w:val="22"/>
          <w:lang w:val="vi-VN"/>
        </w:rPr>
        <w:t>40</w:t>
      </w:r>
      <w:r w:rsidR="00ED5576">
        <w:rPr>
          <w:rFonts w:ascii="Times New Roman" w:hAnsi="Times New Roman"/>
          <w:sz w:val="22"/>
          <w:szCs w:val="22"/>
          <w:lang w:val="vi-VN"/>
        </w:rPr>
        <w:t xml:space="preserve">. </w:t>
      </w:r>
      <w:r w:rsidR="00ED5576" w:rsidRPr="0099023E">
        <w:rPr>
          <w:rFonts w:ascii="Amazone" w:hAnsi="Amazone" w:cs="Amazone"/>
          <w:sz w:val="22"/>
          <w:szCs w:val="22"/>
          <w:lang w:val="vi-VN"/>
        </w:rPr>
        <w:t>E</w:t>
      </w:r>
      <w:r w:rsidR="00ED5576">
        <w:rPr>
          <w:rFonts w:ascii="Times New Roman" w:hAnsi="Times New Roman"/>
          <w:sz w:val="22"/>
          <w:szCs w:val="22"/>
          <w:lang w:val="vi-VN"/>
        </w:rPr>
        <w:t xml:space="preserve">’ = </w:t>
      </w:r>
      <w:r w:rsidR="00ED5576" w:rsidRPr="0099023E">
        <w:rPr>
          <w:rFonts w:ascii="Amazone" w:hAnsi="Amazone" w:cs="Amazone"/>
          <w:sz w:val="22"/>
          <w:szCs w:val="22"/>
          <w:lang w:val="vi-VN"/>
        </w:rPr>
        <w:t>E</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56FCC12E" wp14:editId="398BE118">
            <wp:extent cx="1352550" cy="4762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5"/>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1352550" cy="476250"/>
                    </a:xfrm>
                    <a:prstGeom prst="rect">
                      <a:avLst/>
                    </a:prstGeom>
                    <a:noFill/>
                    <a:ln>
                      <a:noFill/>
                    </a:ln>
                  </pic:spPr>
                </pic:pic>
              </a:graphicData>
            </a:graphic>
          </wp:inline>
        </w:drawing>
      </w:r>
      <w:r w:rsidR="00ED5576">
        <w:rPr>
          <w:rFonts w:ascii="Times New Roman" w:hAnsi="Times New Roman"/>
          <w:sz w:val="22"/>
          <w:szCs w:val="22"/>
          <w:lang w:val="vi-VN"/>
        </w:rPr>
        <w:t xml:space="preserve"> = 4.10</w:t>
      </w:r>
      <w:r w:rsidR="00ED5576" w:rsidRPr="0099023E">
        <w:rPr>
          <w:rFonts w:ascii="Times New Roman" w:hAnsi="Times New Roman"/>
          <w:sz w:val="22"/>
          <w:szCs w:val="22"/>
          <w:vertAlign w:val="superscript"/>
          <w:lang w:val="vi-VN"/>
        </w:rPr>
        <w:t>-4</w:t>
      </w:r>
      <w:r w:rsidR="00ED5576">
        <w:rPr>
          <w:rFonts w:ascii="Times New Roman" w:hAnsi="Times New Roman"/>
          <w:sz w:val="22"/>
          <w:szCs w:val="22"/>
          <w:lang w:val="vi-VN"/>
        </w:rPr>
        <w:t xml:space="preserve"> (V). Đáp án B.</w:t>
      </w:r>
    </w:p>
    <w:p w:rsidR="00ED5576" w:rsidRPr="009E267D"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41</w:t>
      </w:r>
      <w:r w:rsidR="00ED5576" w:rsidRPr="002F6B1F">
        <w:rPr>
          <w:rFonts w:ascii="Times New Roman" w:hAnsi="Times New Roman"/>
          <w:sz w:val="22"/>
          <w:szCs w:val="22"/>
          <w:lang w:val="vi-VN"/>
        </w:rPr>
        <w:t xml:space="preserve">. q = </w:t>
      </w:r>
      <w:r w:rsidR="00ED5576">
        <w:rPr>
          <w:rFonts w:ascii="Times New Roman" w:hAnsi="Times New Roman"/>
          <w:noProof/>
          <w:position w:val="-22"/>
          <w:sz w:val="22"/>
          <w:szCs w:val="22"/>
        </w:rPr>
        <w:drawing>
          <wp:inline distT="0" distB="0" distL="0" distR="0" wp14:anchorId="46473853" wp14:editId="3548A37E">
            <wp:extent cx="190500" cy="39052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6"/>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 </w:t>
      </w:r>
      <w:r w:rsidR="00ED5576">
        <w:rPr>
          <w:rFonts w:ascii="Times New Roman" w:hAnsi="Times New Roman"/>
          <w:noProof/>
          <w:position w:val="-26"/>
          <w:sz w:val="22"/>
          <w:szCs w:val="22"/>
        </w:rPr>
        <w:drawing>
          <wp:inline distT="0" distB="0" distL="0" distR="0" wp14:anchorId="3EB4DC5C" wp14:editId="3B76891E">
            <wp:extent cx="609600" cy="428625"/>
            <wp:effectExtent l="0" t="0" r="0" b="9525"/>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7"/>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5.10</w:t>
      </w:r>
      <w:r w:rsidR="00ED5576" w:rsidRPr="009E267D">
        <w:rPr>
          <w:rFonts w:ascii="Times New Roman" w:hAnsi="Times New Roman"/>
          <w:sz w:val="22"/>
          <w:szCs w:val="22"/>
          <w:vertAlign w:val="superscript"/>
          <w:lang w:val="vi-VN"/>
        </w:rPr>
        <w:t>-4</w:t>
      </w:r>
      <w:r w:rsidR="00ED5576">
        <w:rPr>
          <w:rFonts w:ascii="Times New Roman" w:hAnsi="Times New Roman"/>
          <w:sz w:val="22"/>
          <w:szCs w:val="22"/>
          <w:lang w:val="vi-VN"/>
        </w:rPr>
        <w:t xml:space="preserve"> (C). Đáp án B.</w:t>
      </w:r>
    </w:p>
    <w:p w:rsidR="00ED5576" w:rsidRPr="00A4162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913FA6">
        <w:rPr>
          <w:rFonts w:ascii="Times New Roman" w:hAnsi="Times New Roman"/>
          <w:b/>
          <w:sz w:val="22"/>
          <w:szCs w:val="22"/>
          <w:lang w:val="vi-VN"/>
        </w:rPr>
        <w:t xml:space="preserve"> </w:t>
      </w:r>
      <w:r w:rsidR="00ED5576" w:rsidRPr="00913FA6">
        <w:rPr>
          <w:rFonts w:ascii="Times New Roman" w:hAnsi="Times New Roman"/>
          <w:b/>
          <w:sz w:val="22"/>
          <w:szCs w:val="22"/>
          <w:lang w:val="vi-VN"/>
        </w:rPr>
        <w:t>42</w:t>
      </w:r>
      <w:r w:rsidR="00ED5576">
        <w:rPr>
          <w:rFonts w:ascii="Times New Roman" w:hAnsi="Times New Roman"/>
          <w:sz w:val="22"/>
          <w:szCs w:val="22"/>
          <w:lang w:val="vi-VN"/>
        </w:rPr>
        <w:t xml:space="preserve">. Hồ quang điện được duy trì khi các ion đến đập vào catôt </w:t>
      </w:r>
      <w:r w:rsidR="00ED5576" w:rsidRPr="002F6B1F">
        <w:rPr>
          <w:rFonts w:ascii="Times New Roman" w:hAnsi="Times New Roman"/>
          <w:sz w:val="22"/>
          <w:szCs w:val="22"/>
          <w:lang w:val="vi-VN"/>
        </w:rPr>
        <w:t xml:space="preserve">phải làm </w:t>
      </w:r>
      <w:r w:rsidR="00ED5576">
        <w:rPr>
          <w:rFonts w:ascii="Times New Roman" w:hAnsi="Times New Roman"/>
          <w:sz w:val="22"/>
          <w:szCs w:val="22"/>
          <w:lang w:val="vi-VN"/>
        </w:rPr>
        <w:t>catôt</w:t>
      </w:r>
      <w:r w:rsidR="00ED5576" w:rsidRPr="002F6B1F">
        <w:rPr>
          <w:rFonts w:ascii="Times New Roman" w:hAnsi="Times New Roman"/>
          <w:sz w:val="22"/>
          <w:szCs w:val="22"/>
          <w:lang w:val="vi-VN"/>
        </w:rPr>
        <w:t xml:space="preserve"> phát </w:t>
      </w:r>
      <w:r w:rsidR="00ED5576">
        <w:rPr>
          <w:rFonts w:ascii="Times New Roman" w:hAnsi="Times New Roman"/>
          <w:sz w:val="22"/>
          <w:szCs w:val="22"/>
          <w:lang w:val="vi-VN"/>
        </w:rPr>
        <w:t>ra các</w:t>
      </w:r>
      <w:r w:rsidR="00ED5576" w:rsidRPr="002F6B1F">
        <w:rPr>
          <w:rFonts w:ascii="Times New Roman" w:hAnsi="Times New Roman"/>
          <w:sz w:val="22"/>
          <w:szCs w:val="22"/>
          <w:lang w:val="vi-VN"/>
        </w:rPr>
        <w:t xml:space="preserve"> electron.</w:t>
      </w:r>
      <w:r w:rsidR="00ED5576">
        <w:rPr>
          <w:rFonts w:ascii="Times New Roman" w:hAnsi="Times New Roman"/>
          <w:sz w:val="22"/>
          <w:szCs w:val="22"/>
          <w:lang w:val="vi-VN"/>
        </w:rPr>
        <w:t xml:space="preserve"> Đáp án C.</w:t>
      </w:r>
    </w:p>
    <w:p w:rsidR="00ED5576" w:rsidRPr="00A4162E"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A4162E">
        <w:rPr>
          <w:rFonts w:ascii="Times New Roman" w:hAnsi="Times New Roman"/>
          <w:b/>
          <w:sz w:val="22"/>
          <w:szCs w:val="22"/>
          <w:lang w:val="vi-VN"/>
        </w:rPr>
        <w:t xml:space="preserve"> </w:t>
      </w:r>
      <w:r w:rsidR="00ED5576" w:rsidRPr="00A4162E">
        <w:rPr>
          <w:rFonts w:ascii="Times New Roman" w:hAnsi="Times New Roman"/>
          <w:b/>
          <w:sz w:val="22"/>
          <w:szCs w:val="22"/>
          <w:lang w:val="vi-VN"/>
        </w:rPr>
        <w:t>43</w:t>
      </w:r>
      <w:r w:rsidR="00ED5576">
        <w:rPr>
          <w:rFonts w:ascii="Times New Roman" w:hAnsi="Times New Roman"/>
          <w:sz w:val="22"/>
          <w:szCs w:val="22"/>
          <w:lang w:val="vi-VN"/>
        </w:rPr>
        <w:t>. Đo khối lượng bằng cân, đo cường độ dòng điện bằng ampe kế, đo thời gian bằng đồng hồ. Đáp án A.</w:t>
      </w:r>
    </w:p>
    <w:p w:rsidR="00ED5576" w:rsidRPr="00A4162E"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A4162E">
        <w:rPr>
          <w:rFonts w:ascii="Times New Roman" w:hAnsi="Times New Roman"/>
          <w:b/>
          <w:sz w:val="22"/>
          <w:szCs w:val="22"/>
          <w:lang w:val="vi-VN"/>
        </w:rPr>
        <w:t xml:space="preserve"> </w:t>
      </w:r>
      <w:r w:rsidR="00ED5576" w:rsidRPr="00A4162E">
        <w:rPr>
          <w:rFonts w:ascii="Times New Roman" w:hAnsi="Times New Roman"/>
          <w:b/>
          <w:sz w:val="22"/>
          <w:szCs w:val="22"/>
          <w:lang w:val="vi-VN"/>
        </w:rPr>
        <w:t>44</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61"/>
      </w:r>
      <w:r w:rsidR="00ED5576" w:rsidRPr="00A4162E">
        <w:rPr>
          <w:rFonts w:ascii="Times New Roman" w:hAnsi="Times New Roman"/>
          <w:sz w:val="22"/>
          <w:szCs w:val="22"/>
          <w:vertAlign w:val="subscript"/>
          <w:lang w:val="vi-VN"/>
        </w:rPr>
        <w:t>T</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4D77199E" wp14:editId="6D1E9471">
            <wp:extent cx="1038225" cy="638175"/>
            <wp:effectExtent l="0" t="0" r="9525" b="9525"/>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8"/>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038225" cy="638175"/>
                    </a:xfrm>
                    <a:prstGeom prst="rect">
                      <a:avLst/>
                    </a:prstGeom>
                    <a:noFill/>
                    <a:ln>
                      <a:noFill/>
                    </a:ln>
                  </pic:spPr>
                </pic:pic>
              </a:graphicData>
            </a:graphic>
          </wp:inline>
        </w:drawing>
      </w:r>
      <w:r w:rsidR="00ED5576">
        <w:rPr>
          <w:rFonts w:ascii="Times New Roman" w:hAnsi="Times New Roman"/>
          <w:sz w:val="22"/>
          <w:szCs w:val="22"/>
          <w:lang w:val="vi-VN"/>
        </w:rPr>
        <w:t xml:space="preserve"> = 25.10</w:t>
      </w:r>
      <w:r w:rsidR="00ED5576" w:rsidRPr="00C4772C">
        <w:rPr>
          <w:rFonts w:ascii="Times New Roman" w:hAnsi="Times New Roman"/>
          <w:sz w:val="22"/>
          <w:szCs w:val="22"/>
          <w:vertAlign w:val="superscript"/>
          <w:lang w:val="vi-VN"/>
        </w:rPr>
        <w:t>-3</w:t>
      </w:r>
      <w:r w:rsidR="00ED5576">
        <w:rPr>
          <w:rFonts w:ascii="Times New Roman" w:hAnsi="Times New Roman"/>
          <w:sz w:val="22"/>
          <w:szCs w:val="22"/>
          <w:lang w:val="vi-VN"/>
        </w:rPr>
        <w:t xml:space="preserve"> (K</w:t>
      </w:r>
      <w:r w:rsidR="00ED5576" w:rsidRPr="00C4772C">
        <w:rPr>
          <w:rFonts w:ascii="Times New Roman" w:hAnsi="Times New Roman"/>
          <w:sz w:val="22"/>
          <w:szCs w:val="22"/>
          <w:vertAlign w:val="superscript"/>
          <w:lang w:val="vi-VN"/>
        </w:rPr>
        <w:t>-1</w:t>
      </w:r>
      <w:r w:rsidR="00ED5576">
        <w:rPr>
          <w:rFonts w:ascii="Times New Roman" w:hAnsi="Times New Roman"/>
          <w:sz w:val="22"/>
          <w:szCs w:val="22"/>
          <w:lang w:val="vi-VN"/>
        </w:rPr>
        <w:t>). Đáp án A.</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C4772C">
        <w:rPr>
          <w:rFonts w:ascii="Times New Roman" w:hAnsi="Times New Roman"/>
          <w:b/>
          <w:sz w:val="22"/>
          <w:szCs w:val="22"/>
          <w:lang w:val="vi-VN"/>
        </w:rPr>
        <w:t xml:space="preserve"> </w:t>
      </w:r>
      <w:r w:rsidR="00ED5576" w:rsidRPr="00C4772C">
        <w:rPr>
          <w:rFonts w:ascii="Times New Roman" w:hAnsi="Times New Roman"/>
          <w:b/>
          <w:sz w:val="22"/>
          <w:szCs w:val="22"/>
          <w:lang w:val="vi-VN"/>
        </w:rPr>
        <w:t>45</w:t>
      </w:r>
      <w:r w:rsidR="00ED5576">
        <w:rPr>
          <w:rFonts w:ascii="Times New Roman" w:hAnsi="Times New Roman"/>
          <w:sz w:val="22"/>
          <w:szCs w:val="22"/>
          <w:lang w:val="vi-VN"/>
        </w:rPr>
        <w:t>. U = I.R</w:t>
      </w:r>
      <w:r w:rsidR="00ED5576" w:rsidRPr="00C4772C">
        <w:rPr>
          <w:rFonts w:ascii="Times New Roman" w:hAnsi="Times New Roman"/>
          <w:sz w:val="22"/>
          <w:szCs w:val="22"/>
          <w:vertAlign w:val="subscript"/>
          <w:lang w:val="vi-VN"/>
        </w:rPr>
        <w:t>0</w:t>
      </w:r>
      <w:r w:rsidR="00ED5576">
        <w:rPr>
          <w:rFonts w:ascii="Times New Roman" w:hAnsi="Times New Roman"/>
          <w:sz w:val="22"/>
          <w:szCs w:val="22"/>
          <w:lang w:val="vi-VN"/>
        </w:rPr>
        <w:t xml:space="preserve">(1 + </w:t>
      </w:r>
      <w:r w:rsidR="00ED5576">
        <w:rPr>
          <w:rFonts w:ascii="Times New Roman" w:hAnsi="Times New Roman"/>
          <w:sz w:val="22"/>
          <w:szCs w:val="22"/>
          <w:lang w:val="vi-VN"/>
        </w:rPr>
        <w:sym w:font="Symbol" w:char="F061"/>
      </w:r>
      <w:r w:rsidR="00ED5576">
        <w:rPr>
          <w:rFonts w:ascii="Times New Roman" w:hAnsi="Times New Roman"/>
          <w:sz w:val="22"/>
          <w:szCs w:val="22"/>
          <w:lang w:val="vi-VN"/>
        </w:rPr>
        <w:t>(t – t</w:t>
      </w:r>
      <w:r w:rsidR="00ED5576" w:rsidRPr="00C4772C">
        <w:rPr>
          <w:rFonts w:ascii="Times New Roman" w:hAnsi="Times New Roman"/>
          <w:sz w:val="22"/>
          <w:szCs w:val="22"/>
          <w:vertAlign w:val="subscript"/>
          <w:lang w:val="vi-VN"/>
        </w:rPr>
        <w:t>0</w:t>
      </w:r>
      <w:r w:rsidR="00ED5576">
        <w:rPr>
          <w:rFonts w:ascii="Times New Roman" w:hAnsi="Times New Roman"/>
          <w:sz w:val="22"/>
          <w:szCs w:val="22"/>
          <w:lang w:val="vi-VN"/>
        </w:rPr>
        <w:t>)) = U</w:t>
      </w:r>
      <w:r w:rsidR="00ED5576" w:rsidRPr="00C4772C">
        <w:rPr>
          <w:rFonts w:ascii="Times New Roman" w:hAnsi="Times New Roman"/>
          <w:sz w:val="22"/>
          <w:szCs w:val="22"/>
          <w:vertAlign w:val="subscript"/>
          <w:lang w:val="vi-VN"/>
        </w:rPr>
        <w:t>0</w:t>
      </w:r>
      <w:r w:rsidR="00ED5576">
        <w:rPr>
          <w:rFonts w:ascii="Times New Roman" w:hAnsi="Times New Roman"/>
          <w:sz w:val="22"/>
          <w:szCs w:val="22"/>
          <w:lang w:val="vi-VN"/>
        </w:rPr>
        <w:t xml:space="preserve">(1 + </w:t>
      </w:r>
      <w:r w:rsidR="00ED5576">
        <w:rPr>
          <w:rFonts w:ascii="Times New Roman" w:hAnsi="Times New Roman"/>
          <w:sz w:val="22"/>
          <w:szCs w:val="22"/>
          <w:lang w:val="vi-VN"/>
        </w:rPr>
        <w:sym w:font="Symbol" w:char="F061"/>
      </w:r>
      <w:r w:rsidR="00ED5576">
        <w:rPr>
          <w:rFonts w:ascii="Times New Roman" w:hAnsi="Times New Roman"/>
          <w:sz w:val="22"/>
          <w:szCs w:val="22"/>
          <w:lang w:val="vi-VN"/>
        </w:rPr>
        <w:t>(t – t</w:t>
      </w:r>
      <w:r w:rsidR="00ED5576" w:rsidRPr="00C4772C">
        <w:rPr>
          <w:rFonts w:ascii="Times New Roman" w:hAnsi="Times New Roman"/>
          <w:sz w:val="22"/>
          <w:szCs w:val="22"/>
          <w:vertAlign w:val="subscript"/>
          <w:lang w:val="vi-VN"/>
        </w:rPr>
        <w:t>0</w:t>
      </w:r>
      <w:r w:rsidR="00ED5576">
        <w:rPr>
          <w:rFonts w:ascii="Times New Roman" w:hAnsi="Times New Roman"/>
          <w:sz w:val="22"/>
          <w:szCs w:val="22"/>
          <w:lang w:val="vi-VN"/>
        </w:rPr>
        <w:t>)) = 20.(1 + 4,2.10</w:t>
      </w:r>
      <w:r w:rsidR="00ED5576" w:rsidRPr="00C4772C">
        <w:rPr>
          <w:rFonts w:ascii="Times New Roman" w:hAnsi="Times New Roman"/>
          <w:sz w:val="22"/>
          <w:szCs w:val="22"/>
          <w:vertAlign w:val="superscript"/>
          <w:lang w:val="vi-VN"/>
        </w:rPr>
        <w:t>-3</w:t>
      </w:r>
      <w:r w:rsidR="00ED5576">
        <w:rPr>
          <w:rFonts w:ascii="Times New Roman" w:hAnsi="Times New Roman"/>
          <w:sz w:val="22"/>
          <w:szCs w:val="22"/>
          <w:lang w:val="vi-VN"/>
        </w:rPr>
        <w:t xml:space="preserve">.(2644 – 25))  </w:t>
      </w:r>
    </w:p>
    <w:p w:rsidR="00ED5576" w:rsidRPr="00C4772C" w:rsidRDefault="00ED5576" w:rsidP="00ED5576">
      <w:pPr>
        <w:tabs>
          <w:tab w:val="left" w:pos="180"/>
        </w:tabs>
        <w:jc w:val="both"/>
        <w:rPr>
          <w:rFonts w:ascii="Times New Roman" w:hAnsi="Times New Roman"/>
          <w:b/>
          <w:bCs/>
          <w:sz w:val="22"/>
          <w:szCs w:val="22"/>
          <w:lang w:val="vi-VN"/>
        </w:rPr>
      </w:pPr>
      <w:r>
        <w:rPr>
          <w:rFonts w:ascii="Times New Roman" w:hAnsi="Times New Roman"/>
          <w:sz w:val="22"/>
          <w:szCs w:val="22"/>
          <w:lang w:val="vi-VN"/>
        </w:rPr>
        <w:t>= 240 (V). Đáp án A.</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D765DA">
        <w:rPr>
          <w:rFonts w:ascii="Times New Roman" w:hAnsi="Times New Roman"/>
          <w:b/>
          <w:sz w:val="22"/>
          <w:szCs w:val="22"/>
          <w:lang w:val="vi-VN"/>
        </w:rPr>
        <w:t xml:space="preserve"> </w:t>
      </w:r>
      <w:r w:rsidR="00ED5576" w:rsidRPr="00D765DA">
        <w:rPr>
          <w:rFonts w:ascii="Times New Roman" w:hAnsi="Times New Roman"/>
          <w:b/>
          <w:sz w:val="22"/>
          <w:szCs w:val="22"/>
          <w:lang w:val="vi-VN"/>
        </w:rPr>
        <w:t>46</w:t>
      </w:r>
      <w:r w:rsidR="00ED5576">
        <w:rPr>
          <w:rFonts w:ascii="Times New Roman" w:hAnsi="Times New Roman"/>
          <w:sz w:val="22"/>
          <w:szCs w:val="22"/>
          <w:lang w:val="vi-VN"/>
        </w:rPr>
        <w:t>. Lớp chuyển tiếp p-n dẫn điện tốt theo chiều từ p sang n và dẫn điện không tốt theo chiều từ n sang p. Đáp án B.</w:t>
      </w:r>
      <w:r w:rsidR="00ED5576" w:rsidRPr="002F6B1F">
        <w:rPr>
          <w:rFonts w:ascii="Times New Roman" w:hAnsi="Times New Roman"/>
          <w:b/>
          <w:bCs/>
          <w:sz w:val="22"/>
          <w:szCs w:val="22"/>
          <w:lang w:val="vi-VN"/>
        </w:rPr>
        <w:t xml:space="preserve">  </w:t>
      </w:r>
    </w:p>
    <w:p w:rsidR="00400952"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82756C">
        <w:rPr>
          <w:rFonts w:ascii="Times New Roman" w:hAnsi="Times New Roman"/>
          <w:b/>
          <w:sz w:val="22"/>
          <w:szCs w:val="22"/>
          <w:lang w:val="vi-VN"/>
        </w:rPr>
        <w:t xml:space="preserve"> </w:t>
      </w:r>
      <w:r w:rsidR="00ED5576" w:rsidRPr="0082756C">
        <w:rPr>
          <w:rFonts w:ascii="Times New Roman" w:hAnsi="Times New Roman"/>
          <w:b/>
          <w:sz w:val="22"/>
          <w:szCs w:val="22"/>
          <w:lang w:val="vi-VN"/>
        </w:rPr>
        <w:t>47</w:t>
      </w:r>
      <w:r w:rsidR="00ED5576">
        <w:rPr>
          <w:rFonts w:ascii="Times New Roman" w:hAnsi="Times New Roman"/>
          <w:sz w:val="22"/>
          <w:szCs w:val="22"/>
          <w:lang w:val="vi-VN"/>
        </w:rPr>
        <w:t xml:space="preserve">. Tạp chất đôno (tạp chất cho) làm tăng các electron trong bán dẫn tinh khiết, tạp chất axepto (tạp chất nhận) làm tăng các lỗ trống trong bán dẫn tinh khiết.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2F6B1F" w:rsidRDefault="00400952"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vi-VN"/>
        </w:rPr>
        <w:lastRenderedPageBreak/>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48</w:t>
      </w:r>
      <w:r w:rsidR="00ED5576" w:rsidRPr="002F6B1F">
        <w:rPr>
          <w:rFonts w:ascii="Times New Roman" w:hAnsi="Times New Roman"/>
          <w:sz w:val="22"/>
          <w:szCs w:val="22"/>
          <w:lang w:val="vi-VN"/>
        </w:rPr>
        <w:t xml:space="preserve">. Điện trở của kim loại tăng khi hiệt độ tăng. </w:t>
      </w:r>
      <w:r w:rsidR="00ED5576" w:rsidRPr="002F6B1F">
        <w:rPr>
          <w:rFonts w:ascii="Times New Roman" w:hAnsi="Times New Roman"/>
          <w:sz w:val="22"/>
          <w:szCs w:val="22"/>
          <w:lang w:val="fr-FR"/>
        </w:rPr>
        <w:t>Đáp án B.</w:t>
      </w:r>
    </w:p>
    <w:p w:rsidR="00ED5576" w:rsidRPr="002F6B1F" w:rsidRDefault="00400952" w:rsidP="00ED5576">
      <w:pPr>
        <w:tabs>
          <w:tab w:val="left" w:pos="180"/>
        </w:tabs>
        <w:jc w:val="both"/>
        <w:rPr>
          <w:rFonts w:ascii="Times New Roman" w:hAnsi="Times New Roman"/>
          <w:b/>
          <w:bCs/>
          <w:sz w:val="22"/>
          <w:szCs w:val="22"/>
          <w:lang w:val="fr-FR"/>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49</w:t>
      </w:r>
      <w:r w:rsidR="00ED5576" w:rsidRPr="002F6B1F">
        <w:rPr>
          <w:rFonts w:ascii="Times New Roman" w:hAnsi="Times New Roman"/>
          <w:sz w:val="22"/>
          <w:szCs w:val="22"/>
          <w:lang w:val="fr-FR"/>
        </w:rPr>
        <w:t>. R = R</w:t>
      </w:r>
      <w:r w:rsidR="00ED5576" w:rsidRPr="002F6B1F">
        <w:rPr>
          <w:rFonts w:ascii="Times New Roman" w:hAnsi="Times New Roman"/>
          <w:sz w:val="22"/>
          <w:szCs w:val="22"/>
          <w:vertAlign w:val="subscript"/>
          <w:lang w:val="fr-FR"/>
        </w:rPr>
        <w:t>0</w:t>
      </w:r>
      <w:r w:rsidR="00ED5576" w:rsidRPr="002F6B1F">
        <w:rPr>
          <w:rFonts w:ascii="Times New Roman" w:hAnsi="Times New Roman"/>
          <w:sz w:val="22"/>
          <w:szCs w:val="22"/>
          <w:lang w:val="fr-FR"/>
        </w:rPr>
        <w:t xml:space="preserve">(1 + </w:t>
      </w:r>
      <w:r w:rsidR="00ED5576" w:rsidRPr="00354BF9">
        <w:rPr>
          <w:rFonts w:ascii="Times New Roman" w:hAnsi="Times New Roman"/>
          <w:sz w:val="22"/>
          <w:szCs w:val="22"/>
        </w:rPr>
        <w:t>α</w:t>
      </w:r>
      <w:r w:rsidR="00ED5576" w:rsidRPr="002F6B1F">
        <w:rPr>
          <w:rFonts w:ascii="Times New Roman" w:hAnsi="Times New Roman"/>
          <w:sz w:val="22"/>
          <w:szCs w:val="22"/>
          <w:lang w:val="fr-FR"/>
        </w:rPr>
        <w:t>(t – t</w:t>
      </w:r>
      <w:r w:rsidR="00ED5576" w:rsidRPr="002F6B1F">
        <w:rPr>
          <w:rFonts w:ascii="Times New Roman" w:hAnsi="Times New Roman"/>
          <w:sz w:val="22"/>
          <w:szCs w:val="22"/>
          <w:vertAlign w:val="subscript"/>
          <w:lang w:val="fr-FR"/>
        </w:rPr>
        <w:t>0</w:t>
      </w:r>
      <w:r w:rsidR="00ED5576" w:rsidRPr="002F6B1F">
        <w:rPr>
          <w:rFonts w:ascii="Times New Roman" w:hAnsi="Times New Roman"/>
          <w:sz w:val="22"/>
          <w:szCs w:val="22"/>
          <w:lang w:val="fr-FR"/>
        </w:rPr>
        <w:t>)) = 75(1 + 0,004(100 – 50)) = 90 (Ω). Đáp án D.</w:t>
      </w:r>
    </w:p>
    <w:p w:rsidR="00ED5576" w:rsidRPr="00AE32C2"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50</w:t>
      </w:r>
      <w:r w:rsidR="00ED5576" w:rsidRPr="002F6B1F">
        <w:rPr>
          <w:rFonts w:ascii="Times New Roman" w:hAnsi="Times New Roman"/>
          <w:sz w:val="22"/>
          <w:szCs w:val="22"/>
          <w:lang w:val="fr-FR"/>
        </w:rPr>
        <w:t xml:space="preserve">. t = </w:t>
      </w:r>
      <w:r w:rsidR="00ED5576">
        <w:rPr>
          <w:rFonts w:ascii="Times New Roman" w:hAnsi="Times New Roman"/>
          <w:noProof/>
          <w:position w:val="-30"/>
          <w:sz w:val="22"/>
          <w:szCs w:val="22"/>
        </w:rPr>
        <w:drawing>
          <wp:inline distT="0" distB="0" distL="0" distR="0" wp14:anchorId="4931AF48" wp14:editId="121E3D24">
            <wp:extent cx="428625" cy="438150"/>
            <wp:effectExtent l="0" t="0" r="9525"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9"/>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28625" cy="438150"/>
                    </a:xfrm>
                    <a:prstGeom prst="rect">
                      <a:avLst/>
                    </a:prstGeom>
                    <a:noFill/>
                    <a:ln>
                      <a:noFill/>
                    </a:ln>
                  </pic:spPr>
                </pic:pic>
              </a:graphicData>
            </a:graphic>
          </wp:inline>
        </w:drawing>
      </w:r>
      <w:r w:rsidR="00ED5576" w:rsidRPr="002F6B1F">
        <w:rPr>
          <w:rFonts w:ascii="Times New Roman" w:hAnsi="Times New Roman"/>
          <w:sz w:val="22"/>
          <w:szCs w:val="22"/>
          <w:lang w:val="fr-FR"/>
        </w:rPr>
        <w:t xml:space="preserve"> </w:t>
      </w:r>
      <w:r w:rsidR="00ED5576">
        <w:rPr>
          <w:rFonts w:ascii="Times New Roman" w:hAnsi="Times New Roman"/>
          <w:sz w:val="22"/>
          <w:szCs w:val="22"/>
          <w:lang w:val="vi-VN"/>
        </w:rPr>
        <w:t>+ t</w:t>
      </w:r>
      <w:r w:rsidR="00ED5576" w:rsidRPr="00AE32C2">
        <w:rPr>
          <w:rFonts w:ascii="Times New Roman" w:hAnsi="Times New Roman"/>
          <w:sz w:val="22"/>
          <w:szCs w:val="22"/>
          <w:vertAlign w:val="subscript"/>
          <w:lang w:val="vi-VN"/>
        </w:rPr>
        <w:t>0</w:t>
      </w:r>
      <w:r w:rsidR="00ED5576">
        <w:rPr>
          <w:rFonts w:ascii="Times New Roman" w:hAnsi="Times New Roman"/>
          <w:sz w:val="22"/>
          <w:szCs w:val="22"/>
          <w:lang w:val="vi-VN"/>
        </w:rPr>
        <w:t xml:space="preserve"> = </w:t>
      </w:r>
      <w:r w:rsidR="00ED5576">
        <w:rPr>
          <w:rFonts w:ascii="Times New Roman" w:hAnsi="Times New Roman"/>
          <w:noProof/>
          <w:position w:val="-26"/>
          <w:sz w:val="22"/>
          <w:szCs w:val="22"/>
        </w:rPr>
        <w:drawing>
          <wp:inline distT="0" distB="0" distL="0" distR="0" wp14:anchorId="2D1C5BB5" wp14:editId="33F6E920">
            <wp:extent cx="561975" cy="4095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0"/>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sidR="00ED5576">
        <w:rPr>
          <w:rFonts w:ascii="Times New Roman" w:hAnsi="Times New Roman"/>
          <w:sz w:val="22"/>
          <w:szCs w:val="22"/>
          <w:lang w:val="vi-VN"/>
        </w:rPr>
        <w:t>+ 50 = 75</w:t>
      </w:r>
      <w:r w:rsidR="00ED5576" w:rsidRPr="00AE32C2">
        <w:rPr>
          <w:rFonts w:ascii="Times New Roman" w:hAnsi="Times New Roman"/>
          <w:sz w:val="22"/>
          <w:szCs w:val="22"/>
          <w:vertAlign w:val="superscript"/>
          <w:lang w:val="vi-VN"/>
        </w:rPr>
        <w:t>0</w:t>
      </w:r>
      <w:r w:rsidR="00ED5576">
        <w:rPr>
          <w:rFonts w:ascii="Times New Roman" w:hAnsi="Times New Roman"/>
          <w:sz w:val="22"/>
          <w:szCs w:val="22"/>
          <w:lang w:val="vi-VN"/>
        </w:rPr>
        <w:t xml:space="preserve"> C. Đáp án A.</w:t>
      </w:r>
    </w:p>
    <w:p w:rsidR="00ED5576" w:rsidRPr="00243719"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51</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R = </w:t>
      </w:r>
      <w:r w:rsidR="00ED5576">
        <w:rPr>
          <w:rFonts w:ascii="Times New Roman" w:hAnsi="Times New Roman"/>
          <w:sz w:val="22"/>
          <w:szCs w:val="22"/>
          <w:lang w:val="vi-VN"/>
        </w:rPr>
        <w:sym w:font="Symbol" w:char="F072"/>
      </w:r>
      <w:r w:rsidR="00ED5576">
        <w:rPr>
          <w:rFonts w:ascii="Times New Roman" w:hAnsi="Times New Roman"/>
          <w:noProof/>
          <w:position w:val="-22"/>
          <w:sz w:val="22"/>
          <w:szCs w:val="22"/>
        </w:rPr>
        <w:drawing>
          <wp:inline distT="0" distB="0" distL="0" distR="0" wp14:anchorId="225A3736" wp14:editId="7A04CA23">
            <wp:extent cx="142875" cy="390525"/>
            <wp:effectExtent l="0" t="0" r="9525"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1"/>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w:t>
      </w:r>
      <w:r w:rsidR="00ED5576" w:rsidRPr="00243719">
        <w:rPr>
          <w:rFonts w:ascii="Times New Roman" w:hAnsi="Times New Roman"/>
          <w:sz w:val="22"/>
          <w:szCs w:val="22"/>
          <w:vertAlign w:val="subscript"/>
          <w:lang w:val="vi-VN"/>
        </w:rPr>
        <w:t>2</w:t>
      </w:r>
      <w:r w:rsidR="00ED5576">
        <w:rPr>
          <w:rFonts w:ascii="Times New Roman" w:hAnsi="Times New Roman"/>
          <w:sz w:val="22"/>
          <w:szCs w:val="22"/>
          <w:lang w:val="vi-VN"/>
        </w:rPr>
        <w:t xml:space="preserve"> = R</w:t>
      </w:r>
      <w:r w:rsidR="00ED5576" w:rsidRPr="00243719">
        <w:rPr>
          <w:rFonts w:ascii="Times New Roman" w:hAnsi="Times New Roman"/>
          <w:sz w:val="22"/>
          <w:szCs w:val="22"/>
          <w:vertAlign w:val="subscript"/>
          <w:lang w:val="vi-VN"/>
        </w:rPr>
        <w:t>1</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24CB9169" wp14:editId="309623D1">
            <wp:extent cx="819150" cy="4381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2"/>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r w:rsidR="00ED5576">
        <w:rPr>
          <w:rFonts w:ascii="Times New Roman" w:hAnsi="Times New Roman"/>
          <w:sz w:val="22"/>
          <w:szCs w:val="22"/>
          <w:lang w:val="vi-VN"/>
        </w:rPr>
        <w:t xml:space="preserve"> = 12 (</w:t>
      </w:r>
      <w:r w:rsidR="00ED5576" w:rsidRPr="002F6B1F">
        <w:rPr>
          <w:rFonts w:ascii="Times New Roman" w:hAnsi="Times New Roman"/>
          <w:sz w:val="22"/>
          <w:szCs w:val="22"/>
          <w:lang w:val="pt-BR"/>
        </w:rPr>
        <w:t>Ω</w:t>
      </w:r>
      <w:r w:rsidR="00ED5576">
        <w:rPr>
          <w:rFonts w:ascii="Times New Roman" w:hAnsi="Times New Roman"/>
          <w:sz w:val="22"/>
          <w:szCs w:val="22"/>
          <w:lang w:val="vi-VN"/>
        </w:rPr>
        <w:t>). Đáp án C.</w:t>
      </w:r>
    </w:p>
    <w:p w:rsidR="00ED5576" w:rsidRPr="00A41C8C"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52</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C</w:t>
      </w:r>
      <w:r w:rsidR="00ED5576" w:rsidRPr="002F6B1F">
        <w:rPr>
          <w:rFonts w:ascii="Times New Roman" w:hAnsi="Times New Roman"/>
          <w:sz w:val="22"/>
          <w:szCs w:val="22"/>
          <w:lang w:val="vi-VN"/>
        </w:rPr>
        <w:t xml:space="preserve">ác electron tự do </w:t>
      </w:r>
      <w:r w:rsidR="00ED5576">
        <w:rPr>
          <w:rFonts w:ascii="Times New Roman" w:hAnsi="Times New Roman"/>
          <w:sz w:val="22"/>
          <w:szCs w:val="22"/>
          <w:lang w:val="vi-VN"/>
        </w:rPr>
        <w:t>sẽ</w:t>
      </w:r>
      <w:r w:rsidR="00ED5576" w:rsidRPr="002F6B1F">
        <w:rPr>
          <w:rFonts w:ascii="Times New Roman" w:hAnsi="Times New Roman"/>
          <w:sz w:val="22"/>
          <w:szCs w:val="22"/>
          <w:lang w:val="vi-VN"/>
        </w:rPr>
        <w:t xml:space="preserve"> khuếch tán từ kim loại có mật độ electron tự do lớn sang kim loại có mật độ electron tự do bé hơn</w:t>
      </w:r>
      <w:r w:rsidR="00ED5576">
        <w:rPr>
          <w:rFonts w:ascii="Times New Roman" w:hAnsi="Times New Roman"/>
          <w:sz w:val="22"/>
          <w:szCs w:val="22"/>
          <w:lang w:val="vi-VN"/>
        </w:rPr>
        <w:t>. Đáp án D.</w:t>
      </w:r>
    </w:p>
    <w:p w:rsidR="00ED5576" w:rsidRPr="00A41C8C"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53</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Khi nhiệt độ tăng thì điện trở của chất điện phân giảm. Đáp án D.</w:t>
      </w:r>
    </w:p>
    <w:p w:rsidR="00ED5576" w:rsidRPr="00A41C8C"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54</w:t>
      </w:r>
      <w:r w:rsidR="00ED5576" w:rsidRPr="002F6B1F">
        <w:rPr>
          <w:rFonts w:ascii="Times New Roman" w:hAnsi="Times New Roman"/>
          <w:sz w:val="22"/>
          <w:szCs w:val="22"/>
          <w:lang w:val="fr-FR"/>
        </w:rPr>
        <w:t xml:space="preserve">. </w:t>
      </w:r>
      <w:r w:rsidR="00ED5576" w:rsidRPr="00A41C8C">
        <w:rPr>
          <w:rFonts w:ascii="Amazone" w:hAnsi="Amazone" w:cs="Amazone"/>
          <w:sz w:val="22"/>
          <w:szCs w:val="22"/>
          <w:lang w:val="vi-VN"/>
        </w:rPr>
        <w:t>E</w:t>
      </w:r>
      <w:r w:rsidR="00ED5576">
        <w:rPr>
          <w:rFonts w:ascii="Times New Roman" w:hAnsi="Times New Roman"/>
          <w:sz w:val="22"/>
          <w:szCs w:val="22"/>
          <w:lang w:val="vi-VN"/>
        </w:rPr>
        <w:t xml:space="preserve"> = </w:t>
      </w:r>
      <w:r w:rsidR="00ED5576">
        <w:rPr>
          <w:rFonts w:ascii="Times New Roman" w:hAnsi="Times New Roman"/>
          <w:sz w:val="22"/>
          <w:szCs w:val="22"/>
          <w:lang w:val="vi-VN"/>
        </w:rPr>
        <w:sym w:font="Symbol" w:char="F061"/>
      </w:r>
      <w:r w:rsidR="00ED5576" w:rsidRPr="00A41C8C">
        <w:rPr>
          <w:rFonts w:ascii="Times New Roman" w:hAnsi="Times New Roman"/>
          <w:sz w:val="22"/>
          <w:szCs w:val="22"/>
          <w:vertAlign w:val="subscript"/>
          <w:lang w:val="vi-VN"/>
        </w:rPr>
        <w:t>T</w:t>
      </w:r>
      <w:r w:rsidR="00ED5576">
        <w:rPr>
          <w:rFonts w:ascii="Times New Roman" w:hAnsi="Times New Roman"/>
          <w:sz w:val="22"/>
          <w:szCs w:val="22"/>
          <w:lang w:val="vi-VN"/>
        </w:rPr>
        <w:t>(T</w:t>
      </w:r>
      <w:r w:rsidR="00ED5576" w:rsidRPr="00A41C8C">
        <w:rPr>
          <w:rFonts w:ascii="Times New Roman" w:hAnsi="Times New Roman"/>
          <w:sz w:val="22"/>
          <w:szCs w:val="22"/>
          <w:vertAlign w:val="subscript"/>
          <w:lang w:val="vi-VN"/>
        </w:rPr>
        <w:t>2</w:t>
      </w:r>
      <w:r w:rsidR="00ED5576">
        <w:rPr>
          <w:rFonts w:ascii="Times New Roman" w:hAnsi="Times New Roman"/>
          <w:sz w:val="22"/>
          <w:szCs w:val="22"/>
          <w:lang w:val="vi-VN"/>
        </w:rPr>
        <w:t xml:space="preserve"> = T</w:t>
      </w:r>
      <w:r w:rsidR="00ED5576" w:rsidRPr="00A41C8C">
        <w:rPr>
          <w:rFonts w:ascii="Times New Roman" w:hAnsi="Times New Roman"/>
          <w:sz w:val="22"/>
          <w:szCs w:val="22"/>
          <w:vertAlign w:val="subscript"/>
          <w:lang w:val="vi-VN"/>
        </w:rPr>
        <w:t>1</w:t>
      </w:r>
      <w:r w:rsidR="00ED5576">
        <w:rPr>
          <w:rFonts w:ascii="Times New Roman" w:hAnsi="Times New Roman"/>
          <w:sz w:val="22"/>
          <w:szCs w:val="22"/>
          <w:lang w:val="vi-VN"/>
        </w:rPr>
        <w:t>) = 65.10</w:t>
      </w:r>
      <w:r w:rsidR="00ED5576" w:rsidRPr="00027C28">
        <w:rPr>
          <w:rFonts w:ascii="Times New Roman" w:hAnsi="Times New Roman"/>
          <w:sz w:val="22"/>
          <w:szCs w:val="22"/>
          <w:vertAlign w:val="superscript"/>
          <w:lang w:val="vi-VN"/>
        </w:rPr>
        <w:t>-6</w:t>
      </w:r>
      <w:r w:rsidR="00ED5576">
        <w:rPr>
          <w:rFonts w:ascii="Times New Roman" w:hAnsi="Times New Roman"/>
          <w:sz w:val="22"/>
          <w:szCs w:val="22"/>
          <w:lang w:val="vi-VN"/>
        </w:rPr>
        <w:t>(505 – 293) = 0,01378 (V). Đáp án B.</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55</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m = </w:t>
      </w:r>
      <w:r w:rsidR="00ED5576">
        <w:rPr>
          <w:rFonts w:ascii="Times New Roman" w:hAnsi="Times New Roman"/>
          <w:noProof/>
          <w:position w:val="-22"/>
          <w:sz w:val="22"/>
          <w:szCs w:val="22"/>
        </w:rPr>
        <w:drawing>
          <wp:inline distT="0" distB="0" distL="0" distR="0" wp14:anchorId="0AE8C506" wp14:editId="1EDB1E38">
            <wp:extent cx="323850" cy="39052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Pr>
          <w:rFonts w:ascii="Times New Roman" w:hAnsi="Times New Roman"/>
          <w:sz w:val="22"/>
          <w:szCs w:val="22"/>
          <w:lang w:val="vi-VN"/>
        </w:rPr>
        <w:t xml:space="preserve">.I.t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m</w:t>
      </w:r>
      <w:r w:rsidR="00ED5576" w:rsidRPr="00784673">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32"/>
          <w:sz w:val="22"/>
          <w:szCs w:val="22"/>
        </w:rPr>
        <w:drawing>
          <wp:inline distT="0" distB="0" distL="0" distR="0" wp14:anchorId="5723162C" wp14:editId="781668ED">
            <wp:extent cx="1485900" cy="4762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4"/>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1485900" cy="476250"/>
                    </a:xfrm>
                    <a:prstGeom prst="rect">
                      <a:avLst/>
                    </a:prstGeom>
                    <a:noFill/>
                    <a:ln>
                      <a:noFill/>
                    </a:ln>
                  </pic:spPr>
                </pic:pic>
              </a:graphicData>
            </a:graphic>
          </wp:inline>
        </w:drawing>
      </w:r>
      <w:r w:rsidR="00ED5576">
        <w:rPr>
          <w:rFonts w:ascii="Times New Roman" w:hAnsi="Times New Roman"/>
          <w:sz w:val="22"/>
          <w:szCs w:val="22"/>
          <w:lang w:val="vi-VN"/>
        </w:rPr>
        <w:t>= 12,16 (g). Đáp án A</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56</w:t>
      </w:r>
      <w:r w:rsidR="00ED5576" w:rsidRPr="002F6B1F">
        <w:rPr>
          <w:rFonts w:ascii="Times New Roman" w:hAnsi="Times New Roman"/>
          <w:sz w:val="22"/>
          <w:szCs w:val="22"/>
          <w:lang w:val="vi-VN"/>
        </w:rPr>
        <w:t xml:space="preserve">. Bản chất của dòng điện trong chất khí là dòng chuyển dời có hướng của các ion dương theo chiều điện trường, ion âm và electron tự </w:t>
      </w:r>
      <w:r w:rsidR="0056246D">
        <w:rPr>
          <w:rFonts w:ascii="Times New Roman" w:hAnsi="Times New Roman"/>
          <w:sz w:val="22"/>
          <w:szCs w:val="22"/>
          <w:lang w:val="vi-VN"/>
        </w:rPr>
        <w:t>do theo chiều ngược chiều điện</w:t>
      </w:r>
      <w:r w:rsidR="00ED5576" w:rsidRPr="002F6B1F">
        <w:rPr>
          <w:rFonts w:ascii="Times New Roman" w:hAnsi="Times New Roman"/>
          <w:sz w:val="22"/>
          <w:szCs w:val="22"/>
          <w:lang w:val="vi-VN"/>
        </w:rPr>
        <w:t xml:space="preserve"> trường. Đáp án D.</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57</w:t>
      </w:r>
      <w:r w:rsidR="00ED5576" w:rsidRPr="002F6B1F">
        <w:rPr>
          <w:rFonts w:ascii="Times New Roman" w:hAnsi="Times New Roman"/>
          <w:sz w:val="22"/>
          <w:szCs w:val="22"/>
          <w:lang w:val="vi-VN"/>
        </w:rPr>
        <w:t>. Để có hồ quang điện thì catôt phải phát ra các electron nhờ sự phát xạ nhiệt electron. Đáp án B.</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58</w:t>
      </w:r>
      <w:r w:rsidR="00ED5576" w:rsidRPr="002F6B1F">
        <w:rPr>
          <w:rFonts w:ascii="Times New Roman" w:hAnsi="Times New Roman"/>
          <w:sz w:val="22"/>
          <w:szCs w:val="22"/>
          <w:lang w:val="vi-VN"/>
        </w:rPr>
        <w:t>. Tia catôt là chùm electron chuyển động có hướng nên bị lệch trong điện trường và trong từ trường. Đáp án D.</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59</w:t>
      </w:r>
      <w:r w:rsidR="00ED5576" w:rsidRPr="002F6B1F">
        <w:rPr>
          <w:rFonts w:ascii="Times New Roman" w:hAnsi="Times New Roman"/>
          <w:sz w:val="22"/>
          <w:szCs w:val="22"/>
          <w:lang w:val="vi-VN"/>
        </w:rPr>
        <w:t>. Bán dẫn loại p là bán dẫn mà hạt tải điện chủ yếu là các lỗ trống. Đáp án B.</w:t>
      </w:r>
    </w:p>
    <w:p w:rsidR="00ED5576" w:rsidRPr="002F6B1F" w:rsidRDefault="00400952"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60</w:t>
      </w:r>
      <w:r w:rsidR="00ED5576" w:rsidRPr="002F6B1F">
        <w:rPr>
          <w:rFonts w:ascii="Times New Roman" w:hAnsi="Times New Roman"/>
          <w:sz w:val="22"/>
          <w:szCs w:val="22"/>
          <w:lang w:val="vi-VN"/>
        </w:rPr>
        <w:t>. Đường đặc trưng vôn – ampe của dòng điện trong chất bán dẫn không phải là đường thẳng. Đáp án C.</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61</w:t>
      </w:r>
      <w:r w:rsidR="00ED5576" w:rsidRPr="002F6B1F">
        <w:rPr>
          <w:rFonts w:ascii="Times New Roman" w:hAnsi="Times New Roman"/>
          <w:sz w:val="22"/>
          <w:szCs w:val="22"/>
          <w:lang w:val="vi-VN"/>
        </w:rPr>
        <w:t>. Pin nhiệt điện gồm có hai dây kim loại khác bản chất hàn hai đầu với nhau và hai đầu mối hàn được giữ ở hai nhiệt độ khác nhau. Đáp án C.</w:t>
      </w:r>
    </w:p>
    <w:p w:rsidR="00ED5576" w:rsidRPr="002F6B1F" w:rsidRDefault="00400952" w:rsidP="00ED5576">
      <w:pPr>
        <w:rPr>
          <w:rFonts w:ascii="Times New Roman" w:hAnsi="Times New Roman"/>
          <w:sz w:val="22"/>
          <w:szCs w:val="22"/>
          <w:lang w:val="pt-BR"/>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62</w:t>
      </w:r>
      <w:r w:rsidR="00ED5576" w:rsidRPr="002F6B1F">
        <w:rPr>
          <w:rFonts w:ascii="Times New Roman" w:hAnsi="Times New Roman"/>
          <w:sz w:val="22"/>
          <w:szCs w:val="22"/>
          <w:lang w:val="vi-VN"/>
        </w:rPr>
        <w:t>. Hiện tượng siêu dẫn là hiện tượng khi nhiệt độ hạ xuống dưới nhiệt độ T</w:t>
      </w:r>
      <w:r w:rsidR="00ED5576" w:rsidRPr="002F6B1F">
        <w:rPr>
          <w:rFonts w:ascii="Times New Roman" w:hAnsi="Times New Roman"/>
          <w:sz w:val="22"/>
          <w:szCs w:val="22"/>
          <w:vertAlign w:val="subscript"/>
          <w:lang w:val="vi-VN"/>
        </w:rPr>
        <w:t>C</w:t>
      </w:r>
      <w:r w:rsidR="00ED5576" w:rsidRPr="002F6B1F">
        <w:rPr>
          <w:rFonts w:ascii="Times New Roman" w:hAnsi="Times New Roman"/>
          <w:sz w:val="22"/>
          <w:szCs w:val="22"/>
          <w:lang w:val="vi-VN"/>
        </w:rPr>
        <w:t xml:space="preserve"> nào đó thì điện trở của kim loại giảm đột ngột đến giá trị bằng không. </w:t>
      </w:r>
      <w:r w:rsidR="00ED5576" w:rsidRPr="002F6B1F">
        <w:rPr>
          <w:rFonts w:ascii="Times New Roman" w:hAnsi="Times New Roman"/>
          <w:sz w:val="22"/>
          <w:szCs w:val="22"/>
          <w:lang w:val="pt-BR"/>
        </w:rPr>
        <w:t xml:space="preserve">Đáp án A. </w:t>
      </w:r>
    </w:p>
    <w:p w:rsidR="00ED5576" w:rsidRPr="002F6B1F" w:rsidRDefault="00400952" w:rsidP="00ED5576">
      <w:pPr>
        <w:tabs>
          <w:tab w:val="left" w:pos="180"/>
        </w:tabs>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63</w:t>
      </w:r>
      <w:r w:rsidR="00ED5576" w:rsidRPr="002F6B1F">
        <w:rPr>
          <w:rFonts w:ascii="Times New Roman" w:hAnsi="Times New Roman"/>
          <w:sz w:val="22"/>
          <w:szCs w:val="22"/>
          <w:lang w:val="pt-BR"/>
        </w:rPr>
        <w:t>. R = R</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xml:space="preserve">(1 + </w:t>
      </w:r>
      <w:r w:rsidR="00ED5576">
        <w:rPr>
          <w:rFonts w:ascii="Times New Roman" w:hAnsi="Times New Roman"/>
          <w:sz w:val="22"/>
          <w:szCs w:val="22"/>
        </w:rPr>
        <w:sym w:font="Symbol" w:char="F061"/>
      </w:r>
      <w:r w:rsidR="00ED5576" w:rsidRPr="002F6B1F">
        <w:rPr>
          <w:rFonts w:ascii="Times New Roman" w:hAnsi="Times New Roman"/>
          <w:sz w:val="22"/>
          <w:szCs w:val="22"/>
          <w:lang w:val="pt-BR"/>
        </w:rPr>
        <w:t>(t – t</w:t>
      </w:r>
      <w:r w:rsidR="00ED5576" w:rsidRPr="002F6B1F">
        <w:rPr>
          <w:rFonts w:ascii="Times New Roman" w:hAnsi="Times New Roman"/>
          <w:sz w:val="22"/>
          <w:szCs w:val="22"/>
          <w:vertAlign w:val="subscript"/>
          <w:lang w:val="pt-BR"/>
        </w:rPr>
        <w:t>0</w:t>
      </w:r>
      <w:r w:rsidR="00ED5576" w:rsidRPr="002F6B1F">
        <w:rPr>
          <w:rFonts w:ascii="Times New Roman" w:hAnsi="Times New Roman"/>
          <w:sz w:val="22"/>
          <w:szCs w:val="22"/>
          <w:lang w:val="pt-BR"/>
        </w:rPr>
        <w:t>)) = 74(1 + 4.10</w:t>
      </w:r>
      <w:r w:rsidR="00ED5576" w:rsidRPr="002F6B1F">
        <w:rPr>
          <w:rFonts w:ascii="Times New Roman" w:hAnsi="Times New Roman"/>
          <w:sz w:val="22"/>
          <w:szCs w:val="22"/>
          <w:vertAlign w:val="superscript"/>
          <w:lang w:val="pt-BR"/>
        </w:rPr>
        <w:t>-4</w:t>
      </w:r>
      <w:r w:rsidR="00ED5576">
        <w:rPr>
          <w:rFonts w:ascii="Times New Roman" w:hAnsi="Times New Roman"/>
          <w:sz w:val="22"/>
          <w:szCs w:val="22"/>
          <w:lang w:val="vi-VN"/>
        </w:rPr>
        <w:t>.</w:t>
      </w:r>
      <w:r w:rsidR="00ED5576" w:rsidRPr="002F6B1F">
        <w:rPr>
          <w:rFonts w:ascii="Times New Roman" w:hAnsi="Times New Roman"/>
          <w:sz w:val="22"/>
          <w:szCs w:val="22"/>
          <w:lang w:val="pt-BR"/>
        </w:rPr>
        <w:t>(100 – 50) = 75,48 (Ω). Đáp án C.</w:t>
      </w:r>
    </w:p>
    <w:p w:rsidR="00ED5576"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64</w:t>
      </w:r>
      <w:r w:rsidR="00ED5576" w:rsidRPr="002F6B1F">
        <w:rPr>
          <w:rFonts w:ascii="Times New Roman" w:hAnsi="Times New Roman"/>
          <w:sz w:val="22"/>
          <w:szCs w:val="22"/>
          <w:lang w:val="pt-BR"/>
        </w:rPr>
        <w:t xml:space="preserve">. </w:t>
      </w:r>
      <w:r w:rsidR="00ED5576">
        <w:rPr>
          <w:rFonts w:ascii="Times New Roman" w:hAnsi="Times New Roman"/>
          <w:sz w:val="22"/>
          <w:szCs w:val="22"/>
        </w:rPr>
        <w:sym w:font="Symbol" w:char="F061"/>
      </w:r>
      <w:r w:rsidR="00ED5576" w:rsidRPr="002F6B1F">
        <w:rPr>
          <w:rFonts w:ascii="Times New Roman" w:hAnsi="Times New Roman"/>
          <w:sz w:val="22"/>
          <w:szCs w:val="22"/>
          <w:lang w:val="pt-BR"/>
        </w:rPr>
        <w:t xml:space="preserve"> = </w:t>
      </w:r>
      <w:r w:rsidR="00ED5576">
        <w:rPr>
          <w:rFonts w:ascii="Times New Roman" w:hAnsi="Times New Roman"/>
          <w:noProof/>
          <w:position w:val="-30"/>
          <w:sz w:val="22"/>
          <w:szCs w:val="22"/>
        </w:rPr>
        <w:drawing>
          <wp:inline distT="0" distB="0" distL="0" distR="0" wp14:anchorId="0EC44F3A" wp14:editId="1C20129A">
            <wp:extent cx="1543050" cy="4381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5"/>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543050" cy="438150"/>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1,6</w:t>
      </w:r>
      <w:r w:rsidR="00ED5576" w:rsidRPr="002F6B1F">
        <w:rPr>
          <w:rFonts w:ascii="Times New Roman" w:hAnsi="Times New Roman"/>
          <w:sz w:val="22"/>
          <w:szCs w:val="22"/>
          <w:lang w:val="pt-BR"/>
        </w:rPr>
        <w:t>.10</w:t>
      </w:r>
      <w:r w:rsidR="00ED5576" w:rsidRPr="002F6B1F">
        <w:rPr>
          <w:rFonts w:ascii="Times New Roman" w:hAnsi="Times New Roman"/>
          <w:sz w:val="22"/>
          <w:szCs w:val="22"/>
          <w:vertAlign w:val="superscript"/>
          <w:lang w:val="pt-BR"/>
        </w:rPr>
        <w:t>-</w:t>
      </w:r>
      <w:r w:rsidR="00ED5576">
        <w:rPr>
          <w:rFonts w:ascii="Times New Roman" w:hAnsi="Times New Roman"/>
          <w:sz w:val="22"/>
          <w:szCs w:val="22"/>
          <w:vertAlign w:val="superscript"/>
          <w:lang w:val="vi-VN"/>
        </w:rPr>
        <w:t xml:space="preserve">5 </w:t>
      </w:r>
      <w:r w:rsidR="00ED5576" w:rsidRPr="002F6B1F">
        <w:rPr>
          <w:rFonts w:ascii="Times New Roman" w:hAnsi="Times New Roman"/>
          <w:sz w:val="22"/>
          <w:szCs w:val="22"/>
          <w:lang w:val="pt-BR"/>
        </w:rPr>
        <w:t>(</w:t>
      </w:r>
      <w:r w:rsidR="00ED5576">
        <w:rPr>
          <w:rFonts w:ascii="Times New Roman" w:hAnsi="Times New Roman"/>
          <w:sz w:val="22"/>
          <w:szCs w:val="22"/>
          <w:lang w:val="vi-VN"/>
        </w:rPr>
        <w:t>K</w:t>
      </w:r>
      <w:r w:rsidR="00ED5576" w:rsidRPr="007B5E6F">
        <w:rPr>
          <w:rFonts w:ascii="Times New Roman" w:hAnsi="Times New Roman"/>
          <w:sz w:val="22"/>
          <w:szCs w:val="22"/>
          <w:vertAlign w:val="superscript"/>
          <w:lang w:val="vi-VN"/>
        </w:rPr>
        <w:t>-1</w:t>
      </w:r>
      <w:r w:rsidR="00ED5576">
        <w:rPr>
          <w:rFonts w:ascii="Times New Roman" w:hAnsi="Times New Roman"/>
          <w:sz w:val="22"/>
          <w:szCs w:val="22"/>
          <w:lang w:val="vi-VN"/>
        </w:rPr>
        <w:t xml:space="preserve">); </w:t>
      </w:r>
    </w:p>
    <w:p w:rsidR="00ED5576" w:rsidRPr="007B5E6F" w:rsidRDefault="00ED5576" w:rsidP="00ED5576">
      <w:pPr>
        <w:tabs>
          <w:tab w:val="left" w:pos="180"/>
        </w:tabs>
        <w:rPr>
          <w:rFonts w:ascii="Times New Roman" w:hAnsi="Times New Roman"/>
          <w:sz w:val="22"/>
          <w:szCs w:val="22"/>
          <w:vertAlign w:val="superscript"/>
          <w:lang w:val="vi-VN"/>
        </w:rPr>
      </w:pPr>
      <w:r w:rsidRPr="002F6B1F">
        <w:rPr>
          <w:rFonts w:ascii="Times New Roman" w:hAnsi="Times New Roman"/>
          <w:sz w:val="22"/>
          <w:szCs w:val="22"/>
          <w:lang w:val="pt-BR"/>
        </w:rPr>
        <w:t>R</w:t>
      </w:r>
      <w:r w:rsidRPr="007B5E6F">
        <w:rPr>
          <w:rFonts w:ascii="Times New Roman" w:hAnsi="Times New Roman"/>
          <w:sz w:val="22"/>
          <w:szCs w:val="22"/>
          <w:vertAlign w:val="subscript"/>
          <w:lang w:val="vi-VN"/>
        </w:rPr>
        <w:t>2</w:t>
      </w:r>
      <w:r w:rsidRPr="002F6B1F">
        <w:rPr>
          <w:rFonts w:ascii="Times New Roman" w:hAnsi="Times New Roman"/>
          <w:sz w:val="22"/>
          <w:szCs w:val="22"/>
          <w:lang w:val="pt-BR"/>
        </w:rPr>
        <w:t xml:space="preserve"> = R</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 xml:space="preserve">(1 + </w:t>
      </w:r>
      <w:r>
        <w:rPr>
          <w:rFonts w:ascii="Times New Roman" w:hAnsi="Times New Roman"/>
          <w:sz w:val="22"/>
          <w:szCs w:val="22"/>
        </w:rPr>
        <w:sym w:font="Symbol" w:char="F061"/>
      </w:r>
      <w:r w:rsidRPr="002F6B1F">
        <w:rPr>
          <w:rFonts w:ascii="Times New Roman" w:hAnsi="Times New Roman"/>
          <w:sz w:val="22"/>
          <w:szCs w:val="22"/>
          <w:lang w:val="pt-BR"/>
        </w:rPr>
        <w:t>(t</w:t>
      </w:r>
      <w:r w:rsidRPr="007B5E6F">
        <w:rPr>
          <w:rFonts w:ascii="Times New Roman" w:hAnsi="Times New Roman"/>
          <w:sz w:val="22"/>
          <w:szCs w:val="22"/>
          <w:vertAlign w:val="subscript"/>
          <w:lang w:val="vi-VN"/>
        </w:rPr>
        <w:t>2</w:t>
      </w:r>
      <w:r w:rsidRPr="002F6B1F">
        <w:rPr>
          <w:rFonts w:ascii="Times New Roman" w:hAnsi="Times New Roman"/>
          <w:sz w:val="22"/>
          <w:szCs w:val="22"/>
          <w:lang w:val="pt-BR"/>
        </w:rPr>
        <w:t xml:space="preserve"> – t</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 = 250(1 + 1,6.10</w:t>
      </w:r>
      <w:r w:rsidRPr="002F6B1F">
        <w:rPr>
          <w:rFonts w:ascii="Times New Roman" w:hAnsi="Times New Roman"/>
          <w:sz w:val="22"/>
          <w:szCs w:val="22"/>
          <w:vertAlign w:val="superscript"/>
          <w:lang w:val="pt-BR"/>
        </w:rPr>
        <w:t>-</w:t>
      </w:r>
      <w:r>
        <w:rPr>
          <w:rFonts w:ascii="Times New Roman" w:hAnsi="Times New Roman"/>
          <w:sz w:val="22"/>
          <w:szCs w:val="22"/>
          <w:vertAlign w:val="superscript"/>
          <w:lang w:val="vi-VN"/>
        </w:rPr>
        <w:t>5</w:t>
      </w:r>
      <w:r>
        <w:rPr>
          <w:rFonts w:ascii="Times New Roman" w:hAnsi="Times New Roman"/>
          <w:sz w:val="22"/>
          <w:szCs w:val="22"/>
          <w:lang w:val="vi-VN"/>
        </w:rPr>
        <w:t>.</w:t>
      </w:r>
      <w:r w:rsidRPr="002F6B1F">
        <w:rPr>
          <w:rFonts w:ascii="Times New Roman" w:hAnsi="Times New Roman"/>
          <w:sz w:val="22"/>
          <w:szCs w:val="22"/>
          <w:lang w:val="pt-BR"/>
        </w:rPr>
        <w:t xml:space="preserve">(25 – 0) = </w:t>
      </w:r>
      <w:r>
        <w:rPr>
          <w:rFonts w:ascii="Times New Roman" w:hAnsi="Times New Roman"/>
          <w:sz w:val="22"/>
          <w:szCs w:val="22"/>
          <w:lang w:val="vi-VN"/>
        </w:rPr>
        <w:t>250,1</w:t>
      </w:r>
      <w:r w:rsidRPr="002F6B1F">
        <w:rPr>
          <w:rFonts w:ascii="Times New Roman" w:hAnsi="Times New Roman"/>
          <w:sz w:val="22"/>
          <w:szCs w:val="22"/>
          <w:lang w:val="pt-BR"/>
        </w:rPr>
        <w:t xml:space="preserve"> (Ω). Đáp án </w:t>
      </w:r>
      <w:r>
        <w:rPr>
          <w:rFonts w:ascii="Times New Roman" w:hAnsi="Times New Roman"/>
          <w:sz w:val="22"/>
          <w:szCs w:val="22"/>
          <w:lang w:val="vi-VN"/>
        </w:rPr>
        <w:t>A</w:t>
      </w:r>
      <w:r w:rsidRPr="002F6B1F">
        <w:rPr>
          <w:rFonts w:ascii="Times New Roman" w:hAnsi="Times New Roman"/>
          <w:sz w:val="22"/>
          <w:szCs w:val="22"/>
          <w:lang w:val="pt-BR"/>
        </w:rPr>
        <w:t>.</w:t>
      </w:r>
    </w:p>
    <w:p w:rsidR="00ED5576" w:rsidRPr="007B5E6F" w:rsidRDefault="00ED5576" w:rsidP="00ED5576">
      <w:pPr>
        <w:tabs>
          <w:tab w:val="left" w:pos="180"/>
        </w:tabs>
        <w:rPr>
          <w:rFonts w:ascii="Times New Roman" w:hAnsi="Times New Roman"/>
          <w:sz w:val="22"/>
          <w:szCs w:val="22"/>
          <w:lang w:val="vi-VN"/>
        </w:rPr>
      </w:pPr>
    </w:p>
    <w:p w:rsidR="00ED5576" w:rsidRPr="002F3FC3" w:rsidRDefault="00400952" w:rsidP="00ED5576">
      <w:pPr>
        <w:tabs>
          <w:tab w:val="left" w:pos="180"/>
        </w:tabs>
        <w:rPr>
          <w:rFonts w:ascii="Times New Roman" w:hAnsi="Times New Roman"/>
          <w:sz w:val="22"/>
          <w:szCs w:val="22"/>
          <w:lang w:val="vi-VN"/>
        </w:rPr>
      </w:pPr>
      <w:r>
        <w:rPr>
          <w:rFonts w:ascii="Times New Roman" w:hAnsi="Times New Roman"/>
          <w:b/>
          <w:bCs/>
          <w:sz w:val="22"/>
          <w:szCs w:val="22"/>
        </w:rPr>
        <w:t>Câu</w:t>
      </w:r>
      <w:r w:rsidRPr="002F3FC3">
        <w:rPr>
          <w:rFonts w:ascii="Times New Roman" w:hAnsi="Times New Roman"/>
          <w:b/>
          <w:sz w:val="22"/>
          <w:szCs w:val="22"/>
          <w:lang w:val="vi-VN"/>
        </w:rPr>
        <w:t xml:space="preserve"> </w:t>
      </w:r>
      <w:r w:rsidR="00ED5576" w:rsidRPr="002F3FC3">
        <w:rPr>
          <w:rFonts w:ascii="Times New Roman" w:hAnsi="Times New Roman"/>
          <w:b/>
          <w:sz w:val="22"/>
          <w:szCs w:val="22"/>
          <w:lang w:val="vi-VN"/>
        </w:rPr>
        <w:t>65</w:t>
      </w:r>
      <w:r w:rsidR="00ED5576">
        <w:rPr>
          <w:rFonts w:ascii="Times New Roman" w:hAnsi="Times New Roman"/>
          <w:sz w:val="22"/>
          <w:szCs w:val="22"/>
          <w:lang w:val="vi-VN"/>
        </w:rPr>
        <w:t xml:space="preserve">. </w:t>
      </w:r>
      <w:r w:rsidR="00ED5576" w:rsidRPr="00F6206E">
        <w:rPr>
          <w:rFonts w:ascii="Times New Roman" w:hAnsi="Times New Roman"/>
          <w:sz w:val="22"/>
          <w:szCs w:val="22"/>
        </w:rPr>
        <w:t>Hạt tải điện trong kim loại là electron tự do</w:t>
      </w:r>
      <w:r w:rsidR="00ED5576">
        <w:rPr>
          <w:rFonts w:ascii="Times New Roman" w:hAnsi="Times New Roman"/>
          <w:sz w:val="22"/>
          <w:szCs w:val="22"/>
          <w:lang w:val="vi-VN"/>
        </w:rPr>
        <w:t>. Đáp án B.</w:t>
      </w:r>
    </w:p>
    <w:p w:rsidR="00ED5576" w:rsidRPr="002F3FC3"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fr-FR"/>
        </w:rPr>
        <w:t>Câu</w:t>
      </w:r>
      <w:r w:rsidRPr="002F3FC3">
        <w:rPr>
          <w:rFonts w:ascii="Times New Roman" w:hAnsi="Times New Roman"/>
          <w:b/>
          <w:sz w:val="22"/>
          <w:szCs w:val="22"/>
          <w:lang w:val="vi-VN"/>
        </w:rPr>
        <w:t xml:space="preserve"> </w:t>
      </w:r>
      <w:r w:rsidR="00ED5576" w:rsidRPr="002F3FC3">
        <w:rPr>
          <w:rFonts w:ascii="Times New Roman" w:hAnsi="Times New Roman"/>
          <w:b/>
          <w:sz w:val="22"/>
          <w:szCs w:val="22"/>
          <w:lang w:val="vi-VN"/>
        </w:rPr>
        <w:t>66</w:t>
      </w:r>
      <w:r w:rsidR="00ED5576">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sidRPr="002F3FC3">
        <w:rPr>
          <w:rFonts w:ascii="Times New Roman" w:hAnsi="Times New Roman"/>
          <w:sz w:val="22"/>
          <w:szCs w:val="22"/>
          <w:vertAlign w:val="subscript"/>
          <w:lang w:val="vi-VN"/>
        </w:rPr>
        <w:t>T</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15767012" wp14:editId="7BB61902">
            <wp:extent cx="1123950" cy="4381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6"/>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00ED5576">
        <w:rPr>
          <w:rFonts w:ascii="Times New Roman" w:hAnsi="Times New Roman"/>
          <w:sz w:val="22"/>
          <w:szCs w:val="22"/>
          <w:lang w:val="vi-VN"/>
        </w:rPr>
        <w:t xml:space="preserve"> = 0,86.10</w:t>
      </w:r>
      <w:r w:rsidR="00ED5576" w:rsidRPr="002F3FC3">
        <w:rPr>
          <w:rFonts w:ascii="Times New Roman" w:hAnsi="Times New Roman"/>
          <w:sz w:val="22"/>
          <w:szCs w:val="22"/>
          <w:vertAlign w:val="superscript"/>
          <w:lang w:val="vi-VN"/>
        </w:rPr>
        <w:t>-5</w:t>
      </w:r>
      <w:r w:rsidR="00ED5576">
        <w:rPr>
          <w:rFonts w:ascii="Times New Roman" w:hAnsi="Times New Roman"/>
          <w:sz w:val="22"/>
          <w:szCs w:val="22"/>
          <w:lang w:val="vi-VN"/>
        </w:rPr>
        <w:t xml:space="preserve"> (V/K). Đáp án B.</w:t>
      </w:r>
    </w:p>
    <w:p w:rsidR="00ED5576"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fr-FR"/>
        </w:rPr>
        <w:t>Câu</w:t>
      </w:r>
      <w:r w:rsidRPr="002F3FC3">
        <w:rPr>
          <w:rFonts w:ascii="Times New Roman" w:hAnsi="Times New Roman"/>
          <w:b/>
          <w:sz w:val="22"/>
          <w:szCs w:val="22"/>
          <w:lang w:val="vi-VN"/>
        </w:rPr>
        <w:t xml:space="preserve"> </w:t>
      </w:r>
      <w:r w:rsidR="00ED5576" w:rsidRPr="002F3FC3">
        <w:rPr>
          <w:rFonts w:ascii="Times New Roman" w:hAnsi="Times New Roman"/>
          <w:b/>
          <w:sz w:val="22"/>
          <w:szCs w:val="22"/>
          <w:lang w:val="vi-VN"/>
        </w:rPr>
        <w:t>67</w:t>
      </w:r>
      <w:r w:rsidR="00ED5576">
        <w:rPr>
          <w:rFonts w:ascii="Times New Roman" w:hAnsi="Times New Roman"/>
          <w:sz w:val="22"/>
          <w:szCs w:val="22"/>
          <w:lang w:val="vi-VN"/>
        </w:rPr>
        <w:t xml:space="preserve">. </w:t>
      </w:r>
      <w:r w:rsidR="00ED5576" w:rsidRPr="002F3FC3">
        <w:rPr>
          <w:rFonts w:ascii="Amazone" w:hAnsi="Amazone" w:cs="Amazone"/>
          <w:sz w:val="22"/>
          <w:szCs w:val="22"/>
          <w:lang w:val="vi-VN"/>
        </w:rPr>
        <w:t>E</w:t>
      </w:r>
      <w:r w:rsidR="00ED5576">
        <w:rPr>
          <w:rFonts w:ascii="Times New Roman" w:hAnsi="Times New Roman"/>
          <w:sz w:val="22"/>
          <w:szCs w:val="22"/>
          <w:lang w:val="vi-VN"/>
        </w:rPr>
        <w:t xml:space="preserve"> = </w:t>
      </w:r>
      <w:r w:rsidR="00ED5576">
        <w:rPr>
          <w:rFonts w:ascii="Times New Roman" w:hAnsi="Times New Roman"/>
          <w:sz w:val="22"/>
          <w:szCs w:val="22"/>
        </w:rPr>
        <w:sym w:font="Symbol" w:char="F061"/>
      </w:r>
      <w:r w:rsidR="00ED5576" w:rsidRPr="002F3FC3">
        <w:rPr>
          <w:rFonts w:ascii="Times New Roman" w:hAnsi="Times New Roman"/>
          <w:sz w:val="22"/>
          <w:szCs w:val="22"/>
          <w:vertAlign w:val="subscript"/>
          <w:lang w:val="vi-VN"/>
        </w:rPr>
        <w:t>T</w:t>
      </w:r>
      <w:r w:rsidR="00ED5576">
        <w:rPr>
          <w:rFonts w:ascii="Times New Roman" w:hAnsi="Times New Roman"/>
          <w:sz w:val="22"/>
          <w:szCs w:val="22"/>
          <w:lang w:val="vi-VN"/>
        </w:rPr>
        <w:t>(T</w:t>
      </w:r>
      <w:r w:rsidR="00ED5576" w:rsidRPr="002F3FC3">
        <w:rPr>
          <w:rFonts w:ascii="Times New Roman" w:hAnsi="Times New Roman"/>
          <w:sz w:val="22"/>
          <w:szCs w:val="22"/>
          <w:vertAlign w:val="subscript"/>
          <w:lang w:val="vi-VN"/>
        </w:rPr>
        <w:t>2</w:t>
      </w:r>
      <w:r w:rsidR="00ED5576">
        <w:rPr>
          <w:rFonts w:ascii="Times New Roman" w:hAnsi="Times New Roman"/>
          <w:sz w:val="22"/>
          <w:szCs w:val="22"/>
          <w:lang w:val="vi-VN"/>
        </w:rPr>
        <w:t xml:space="preserve"> – T</w:t>
      </w:r>
      <w:r w:rsidR="00ED5576" w:rsidRPr="002F3FC3">
        <w:rPr>
          <w:rFonts w:ascii="Times New Roman" w:hAnsi="Times New Roman"/>
          <w:sz w:val="22"/>
          <w:szCs w:val="22"/>
          <w:vertAlign w:val="subscript"/>
          <w:lang w:val="vi-VN"/>
        </w:rPr>
        <w:t>1</w:t>
      </w:r>
      <w:r w:rsidR="00ED5576">
        <w:rPr>
          <w:rFonts w:ascii="Times New Roman" w:hAnsi="Times New Roman"/>
          <w:sz w:val="22"/>
          <w:szCs w:val="22"/>
          <w:lang w:val="vi-VN"/>
        </w:rPr>
        <w:t>) = 32,4.10</w:t>
      </w:r>
      <w:r w:rsidR="00ED5576" w:rsidRPr="001238C9">
        <w:rPr>
          <w:rFonts w:ascii="Times New Roman" w:hAnsi="Times New Roman"/>
          <w:sz w:val="22"/>
          <w:szCs w:val="22"/>
          <w:vertAlign w:val="superscript"/>
          <w:lang w:val="vi-VN"/>
        </w:rPr>
        <w:t>-6</w:t>
      </w:r>
      <w:r w:rsidR="00ED5576">
        <w:rPr>
          <w:rFonts w:ascii="Times New Roman" w:hAnsi="Times New Roman"/>
          <w:sz w:val="22"/>
          <w:szCs w:val="22"/>
          <w:lang w:val="vi-VN"/>
        </w:rPr>
        <w:t>.(373 – 273) = 32,4.10</w:t>
      </w:r>
      <w:r w:rsidR="00ED5576" w:rsidRPr="001238C9">
        <w:rPr>
          <w:rFonts w:ascii="Times New Roman" w:hAnsi="Times New Roman"/>
          <w:sz w:val="22"/>
          <w:szCs w:val="22"/>
          <w:vertAlign w:val="superscript"/>
          <w:lang w:val="vi-VN"/>
        </w:rPr>
        <w:t>-4</w:t>
      </w:r>
      <w:r w:rsidR="00ED5576">
        <w:rPr>
          <w:rFonts w:ascii="Times New Roman" w:hAnsi="Times New Roman"/>
          <w:sz w:val="22"/>
          <w:szCs w:val="22"/>
          <w:lang w:val="vi-VN"/>
        </w:rPr>
        <w:t xml:space="preserve"> (V);</w:t>
      </w:r>
    </w:p>
    <w:p w:rsidR="00ED5576" w:rsidRPr="002F3FC3"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 xml:space="preserve">I = </w:t>
      </w:r>
      <w:r>
        <w:rPr>
          <w:rFonts w:ascii="Times New Roman" w:hAnsi="Times New Roman"/>
          <w:noProof/>
          <w:position w:val="-22"/>
          <w:sz w:val="22"/>
          <w:szCs w:val="22"/>
        </w:rPr>
        <w:drawing>
          <wp:inline distT="0" distB="0" distL="0" distR="0" wp14:anchorId="13EA63F4" wp14:editId="220955A5">
            <wp:extent cx="1038225" cy="390525"/>
            <wp:effectExtent l="0" t="0" r="9525" b="9525"/>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7"/>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r>
        <w:rPr>
          <w:rFonts w:ascii="Times New Roman" w:hAnsi="Times New Roman"/>
          <w:sz w:val="22"/>
          <w:szCs w:val="22"/>
          <w:lang w:val="vi-VN"/>
        </w:rPr>
        <w:t xml:space="preserve"> 16,2.10</w:t>
      </w:r>
      <w:r w:rsidRPr="001238C9">
        <w:rPr>
          <w:rFonts w:ascii="Times New Roman" w:hAnsi="Times New Roman"/>
          <w:sz w:val="22"/>
          <w:szCs w:val="22"/>
          <w:vertAlign w:val="superscript"/>
          <w:lang w:val="vi-VN"/>
        </w:rPr>
        <w:t>-4</w:t>
      </w:r>
      <w:r>
        <w:rPr>
          <w:rFonts w:ascii="Times New Roman" w:hAnsi="Times New Roman"/>
          <w:sz w:val="22"/>
          <w:szCs w:val="22"/>
          <w:lang w:val="vi-VN"/>
        </w:rPr>
        <w:t xml:space="preserve"> (A). Đáp án A. </w:t>
      </w:r>
    </w:p>
    <w:p w:rsidR="00ED5576" w:rsidRPr="007D0E03"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pt-BR"/>
        </w:rPr>
        <w:lastRenderedPageBreak/>
        <w:t>Câu</w:t>
      </w:r>
      <w:r w:rsidRPr="007D0E03">
        <w:rPr>
          <w:rFonts w:ascii="Times New Roman" w:hAnsi="Times New Roman"/>
          <w:b/>
          <w:sz w:val="22"/>
          <w:szCs w:val="22"/>
          <w:lang w:val="vi-VN"/>
        </w:rPr>
        <w:t xml:space="preserve"> </w:t>
      </w:r>
      <w:r w:rsidR="00ED5576" w:rsidRPr="007D0E03">
        <w:rPr>
          <w:rFonts w:ascii="Times New Roman" w:hAnsi="Times New Roman"/>
          <w:b/>
          <w:sz w:val="22"/>
          <w:szCs w:val="22"/>
          <w:lang w:val="vi-VN"/>
        </w:rPr>
        <w:t>68</w:t>
      </w:r>
      <w:r w:rsidR="00ED5576">
        <w:rPr>
          <w:rFonts w:ascii="Times New Roman" w:hAnsi="Times New Roman"/>
          <w:sz w:val="22"/>
          <w:szCs w:val="22"/>
          <w:lang w:val="vi-VN"/>
        </w:rPr>
        <w:t xml:space="preserve">. m = </w:t>
      </w:r>
      <w:r w:rsidR="00ED5576">
        <w:rPr>
          <w:rFonts w:ascii="Times New Roman" w:hAnsi="Times New Roman"/>
          <w:noProof/>
          <w:position w:val="-22"/>
          <w:sz w:val="22"/>
          <w:szCs w:val="22"/>
        </w:rPr>
        <w:drawing>
          <wp:inline distT="0" distB="0" distL="0" distR="0" wp14:anchorId="5B2751CA" wp14:editId="0E798ABA">
            <wp:extent cx="1685925" cy="371475"/>
            <wp:effectExtent l="0" t="0" r="9525"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8"/>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685925" cy="371475"/>
                    </a:xfrm>
                    <a:prstGeom prst="rect">
                      <a:avLst/>
                    </a:prstGeom>
                    <a:noFill/>
                    <a:ln>
                      <a:noFill/>
                    </a:ln>
                  </pic:spPr>
                </pic:pic>
              </a:graphicData>
            </a:graphic>
          </wp:inline>
        </w:drawing>
      </w:r>
      <w:r w:rsidR="00ED5576">
        <w:rPr>
          <w:rFonts w:ascii="Times New Roman" w:hAnsi="Times New Roman"/>
          <w:sz w:val="22"/>
          <w:szCs w:val="22"/>
          <w:lang w:val="vi-VN"/>
        </w:rPr>
        <w:t>= 40,29 (g). Đáp án A.</w:t>
      </w:r>
    </w:p>
    <w:p w:rsidR="00ED5576" w:rsidRPr="007D0E03"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pt-BR"/>
        </w:rPr>
        <w:t>Câu</w:t>
      </w:r>
      <w:r w:rsidRPr="007D0E03">
        <w:rPr>
          <w:rFonts w:ascii="Times New Roman" w:hAnsi="Times New Roman"/>
          <w:b/>
          <w:sz w:val="22"/>
          <w:szCs w:val="22"/>
          <w:lang w:val="vi-VN"/>
        </w:rPr>
        <w:t xml:space="preserve"> </w:t>
      </w:r>
      <w:r w:rsidR="00ED5576" w:rsidRPr="007D0E03">
        <w:rPr>
          <w:rFonts w:ascii="Times New Roman" w:hAnsi="Times New Roman"/>
          <w:b/>
          <w:sz w:val="22"/>
          <w:szCs w:val="22"/>
          <w:lang w:val="vi-VN"/>
        </w:rPr>
        <w:t>69</w:t>
      </w:r>
      <w:r w:rsidR="00ED5576">
        <w:rPr>
          <w:rFonts w:ascii="Times New Roman" w:hAnsi="Times New Roman"/>
          <w:sz w:val="22"/>
          <w:szCs w:val="22"/>
          <w:lang w:val="vi-VN"/>
        </w:rPr>
        <w:t xml:space="preserve">. m = </w:t>
      </w:r>
      <w:r w:rsidR="00ED5576">
        <w:rPr>
          <w:rFonts w:ascii="Times New Roman" w:hAnsi="Times New Roman"/>
          <w:noProof/>
          <w:position w:val="-22"/>
          <w:sz w:val="22"/>
          <w:szCs w:val="22"/>
        </w:rPr>
        <w:drawing>
          <wp:inline distT="0" distB="0" distL="0" distR="0" wp14:anchorId="67CBBAF7" wp14:editId="0DD074D1">
            <wp:extent cx="400050" cy="371475"/>
            <wp:effectExtent l="0" t="0" r="0"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9"/>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000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A = </w:t>
      </w:r>
      <w:r w:rsidR="00ED5576">
        <w:rPr>
          <w:rFonts w:ascii="Times New Roman" w:hAnsi="Times New Roman"/>
          <w:noProof/>
          <w:position w:val="-26"/>
          <w:sz w:val="22"/>
          <w:szCs w:val="22"/>
        </w:rPr>
        <w:drawing>
          <wp:inline distT="0" distB="0" distL="0" distR="0" wp14:anchorId="111E3CA9" wp14:editId="5009E4DA">
            <wp:extent cx="1390650" cy="428625"/>
            <wp:effectExtent l="0" t="0" r="0"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0"/>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390650" cy="428625"/>
                    </a:xfrm>
                    <a:prstGeom prst="rect">
                      <a:avLst/>
                    </a:prstGeom>
                    <a:noFill/>
                    <a:ln>
                      <a:noFill/>
                    </a:ln>
                  </pic:spPr>
                </pic:pic>
              </a:graphicData>
            </a:graphic>
          </wp:inline>
        </w:drawing>
      </w:r>
      <w:r w:rsidR="00ED5576">
        <w:rPr>
          <w:rFonts w:ascii="Times New Roman" w:hAnsi="Times New Roman"/>
          <w:sz w:val="22"/>
          <w:szCs w:val="22"/>
          <w:lang w:val="vi-VN"/>
        </w:rPr>
        <w:t xml:space="preserve"> = 64. Đáp án C.</w:t>
      </w:r>
    </w:p>
    <w:p w:rsidR="00400952"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5422D9">
        <w:rPr>
          <w:rFonts w:ascii="Times New Roman" w:hAnsi="Times New Roman"/>
          <w:b/>
          <w:sz w:val="22"/>
          <w:szCs w:val="22"/>
          <w:lang w:val="vi-VN"/>
        </w:rPr>
        <w:t xml:space="preserve"> </w:t>
      </w:r>
      <w:r w:rsidR="00ED5576" w:rsidRPr="005422D9">
        <w:rPr>
          <w:rFonts w:ascii="Times New Roman" w:hAnsi="Times New Roman"/>
          <w:b/>
          <w:sz w:val="22"/>
          <w:szCs w:val="22"/>
          <w:lang w:val="vi-VN"/>
        </w:rPr>
        <w:t>70</w:t>
      </w:r>
      <w:r w:rsidR="00ED5576">
        <w:rPr>
          <w:rFonts w:ascii="Times New Roman" w:hAnsi="Times New Roman"/>
          <w:sz w:val="22"/>
          <w:szCs w:val="22"/>
          <w:lang w:val="vi-VN"/>
        </w:rPr>
        <w:t xml:space="preserve">. </w:t>
      </w:r>
      <w:r w:rsidR="00ED5576">
        <w:rPr>
          <w:rFonts w:ascii="Times New Roman" w:hAnsi="Times New Roman"/>
          <w:noProof/>
          <w:position w:val="-60"/>
          <w:sz w:val="22"/>
          <w:szCs w:val="22"/>
        </w:rPr>
        <w:drawing>
          <wp:inline distT="0" distB="0" distL="0" distR="0" wp14:anchorId="269D67A6" wp14:editId="7F9E06B8">
            <wp:extent cx="1219200" cy="8382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1"/>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m</w:t>
      </w:r>
      <w:r w:rsidR="00ED5576" w:rsidRPr="005422D9">
        <w:rPr>
          <w:rFonts w:ascii="Times New Roman" w:hAnsi="Times New Roman"/>
          <w:sz w:val="22"/>
          <w:szCs w:val="22"/>
          <w:vertAlign w:val="subscript"/>
          <w:lang w:val="vi-VN"/>
        </w:rPr>
        <w:t>1</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6C74C29E" wp14:editId="565B1850">
            <wp:extent cx="1304925" cy="438150"/>
            <wp:effectExtent l="0" t="0" r="9525"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2"/>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1304925" cy="438150"/>
                    </a:xfrm>
                    <a:prstGeom prst="rect">
                      <a:avLst/>
                    </a:prstGeom>
                    <a:noFill/>
                    <a:ln>
                      <a:noFill/>
                    </a:ln>
                  </pic:spPr>
                </pic:pic>
              </a:graphicData>
            </a:graphic>
          </wp:inline>
        </w:drawing>
      </w:r>
      <w:r w:rsidR="004B58B4">
        <w:rPr>
          <w:rFonts w:ascii="Times New Roman" w:hAnsi="Times New Roman"/>
          <w:sz w:val="22"/>
          <w:szCs w:val="22"/>
          <w:lang w:val="vi-VN"/>
        </w:rPr>
        <w:t>= 12,16 (g</w:t>
      </w:r>
      <w:r w:rsidR="00ED5576">
        <w:rPr>
          <w:rFonts w:ascii="Times New Roman" w:hAnsi="Times New Roman"/>
          <w:sz w:val="22"/>
          <w:szCs w:val="22"/>
          <w:lang w:val="vi-VN"/>
        </w:rPr>
        <w:t xml:space="preserve">). </w:t>
      </w:r>
    </w:p>
    <w:p w:rsidR="00ED5576" w:rsidRPr="005422D9"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Đáp án A.</w:t>
      </w:r>
    </w:p>
    <w:p w:rsidR="00ED5576" w:rsidRPr="00EA3807" w:rsidRDefault="00400952" w:rsidP="00ED5576">
      <w:pPr>
        <w:tabs>
          <w:tab w:val="left" w:pos="180"/>
        </w:tabs>
        <w:rPr>
          <w:rFonts w:ascii="Times New Roman" w:hAnsi="Times New Roman"/>
          <w:b/>
          <w:sz w:val="22"/>
          <w:szCs w:val="22"/>
          <w:lang w:val="vi-VN"/>
        </w:rPr>
      </w:pPr>
      <w:r w:rsidRPr="002F6B1F">
        <w:rPr>
          <w:rFonts w:ascii="Times New Roman" w:hAnsi="Times New Roman"/>
          <w:b/>
          <w:bCs/>
          <w:sz w:val="22"/>
          <w:szCs w:val="22"/>
          <w:lang w:val="vi-VN"/>
        </w:rPr>
        <w:t>Câu</w:t>
      </w:r>
      <w:r w:rsidRPr="00EA3807">
        <w:rPr>
          <w:rFonts w:ascii="Times New Roman" w:hAnsi="Times New Roman"/>
          <w:b/>
          <w:sz w:val="22"/>
          <w:szCs w:val="22"/>
          <w:lang w:val="vi-VN"/>
        </w:rPr>
        <w:t xml:space="preserve"> </w:t>
      </w:r>
      <w:r w:rsidR="00ED5576" w:rsidRPr="00EA3807">
        <w:rPr>
          <w:rFonts w:ascii="Times New Roman" w:hAnsi="Times New Roman"/>
          <w:b/>
          <w:sz w:val="22"/>
          <w:szCs w:val="22"/>
          <w:lang w:val="vi-VN"/>
        </w:rPr>
        <w:t>71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Hiện tượng cực dương tan xảy ra khi điện phân</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dung dịch muối của kim loại có anốt làm bằng kim loại đó</w:t>
      </w:r>
      <w:r w:rsidR="00ED5576">
        <w:rPr>
          <w:rFonts w:ascii="Times New Roman" w:hAnsi="Times New Roman"/>
          <w:sz w:val="22"/>
          <w:szCs w:val="22"/>
          <w:lang w:val="vi-VN"/>
        </w:rPr>
        <w:t>. Đáp án C.</w:t>
      </w:r>
    </w:p>
    <w:p w:rsidR="00ED5576" w:rsidRPr="00EA3807"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EA3807">
        <w:rPr>
          <w:rFonts w:ascii="Times New Roman" w:hAnsi="Times New Roman"/>
          <w:b/>
          <w:sz w:val="22"/>
          <w:szCs w:val="22"/>
          <w:lang w:val="vi-VN"/>
        </w:rPr>
        <w:t xml:space="preserve"> </w:t>
      </w:r>
      <w:r w:rsidR="00ED5576" w:rsidRPr="00EA3807">
        <w:rPr>
          <w:rFonts w:ascii="Times New Roman" w:hAnsi="Times New Roman"/>
          <w:b/>
          <w:sz w:val="22"/>
          <w:szCs w:val="22"/>
          <w:lang w:val="vi-VN"/>
        </w:rPr>
        <w:t>72</w:t>
      </w:r>
      <w:r w:rsidR="00ED5576">
        <w:rPr>
          <w:rFonts w:ascii="Times New Roman" w:hAnsi="Times New Roman"/>
          <w:sz w:val="22"/>
          <w:szCs w:val="22"/>
          <w:lang w:val="vi-VN"/>
        </w:rPr>
        <w:t>. Nhiệt độ tăng thì khả năng phân li của phân tử thành ion tăng làm tăng hạt dẫn điện trong chất điện phân. Đáp án A.</w:t>
      </w:r>
    </w:p>
    <w:p w:rsidR="00ED5576" w:rsidRPr="00136864"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136864">
        <w:rPr>
          <w:rFonts w:ascii="Times New Roman" w:hAnsi="Times New Roman"/>
          <w:b/>
          <w:sz w:val="22"/>
          <w:szCs w:val="22"/>
          <w:lang w:val="vi-VN"/>
        </w:rPr>
        <w:t xml:space="preserve"> </w:t>
      </w:r>
      <w:r w:rsidR="00ED5576" w:rsidRPr="00136864">
        <w:rPr>
          <w:rFonts w:ascii="Times New Roman" w:hAnsi="Times New Roman"/>
          <w:b/>
          <w:sz w:val="22"/>
          <w:szCs w:val="22"/>
          <w:lang w:val="vi-VN"/>
        </w:rPr>
        <w:t>73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Dòng điện trong chất khí là dòng dịch chuyển có hướng của</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các ion dương theo chiều điện trường, ion âm và electron ngược chiều điện trường</w:t>
      </w:r>
      <w:r w:rsidR="00ED5576">
        <w:rPr>
          <w:rFonts w:ascii="Times New Roman" w:hAnsi="Times New Roman"/>
          <w:sz w:val="22"/>
          <w:szCs w:val="22"/>
          <w:lang w:val="vi-VN"/>
        </w:rPr>
        <w:t>. Đáp án B.</w:t>
      </w:r>
    </w:p>
    <w:p w:rsidR="00ED5576" w:rsidRPr="00136864"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136864">
        <w:rPr>
          <w:rFonts w:ascii="Times New Roman" w:hAnsi="Times New Roman"/>
          <w:b/>
          <w:sz w:val="22"/>
          <w:szCs w:val="22"/>
          <w:lang w:val="vi-VN"/>
        </w:rPr>
        <w:t xml:space="preserve"> </w:t>
      </w:r>
      <w:r w:rsidR="00ED5576" w:rsidRPr="00136864">
        <w:rPr>
          <w:rFonts w:ascii="Times New Roman" w:hAnsi="Times New Roman"/>
          <w:b/>
          <w:sz w:val="22"/>
          <w:szCs w:val="22"/>
          <w:lang w:val="vi-VN"/>
        </w:rPr>
        <w:t>74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Dòng điện trong chất khí là dòng dịch chuyển có hướng của</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các ion dương theo chiều điện trường, ion âm và electron ngược chiều điện trường</w:t>
      </w:r>
      <w:r w:rsidR="00ED5576">
        <w:rPr>
          <w:rFonts w:ascii="Times New Roman" w:hAnsi="Times New Roman"/>
          <w:sz w:val="22"/>
          <w:szCs w:val="22"/>
          <w:lang w:val="vi-VN"/>
        </w:rPr>
        <w:t>. Đáp án A.</w:t>
      </w:r>
    </w:p>
    <w:p w:rsidR="00ED5576" w:rsidRPr="00136864"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136864">
        <w:rPr>
          <w:rFonts w:ascii="Times New Roman" w:hAnsi="Times New Roman"/>
          <w:b/>
          <w:sz w:val="22"/>
          <w:szCs w:val="22"/>
          <w:lang w:val="vi-VN"/>
        </w:rPr>
        <w:t xml:space="preserve"> </w:t>
      </w:r>
      <w:r w:rsidR="00ED5576" w:rsidRPr="00136864">
        <w:rPr>
          <w:rFonts w:ascii="Times New Roman" w:hAnsi="Times New Roman"/>
          <w:b/>
          <w:sz w:val="22"/>
          <w:szCs w:val="22"/>
          <w:lang w:val="vi-VN"/>
        </w:rPr>
        <w:t>75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Điện </w:t>
      </w:r>
      <w:r w:rsidR="00ED5576">
        <w:rPr>
          <w:rFonts w:ascii="Times New Roman" w:hAnsi="Times New Roman"/>
          <w:sz w:val="22"/>
          <w:szCs w:val="22"/>
          <w:lang w:val="vi-VN"/>
        </w:rPr>
        <w:t>trở của</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chất </w:t>
      </w:r>
      <w:r w:rsidR="00ED5576" w:rsidRPr="002F6B1F">
        <w:rPr>
          <w:rFonts w:ascii="Times New Roman" w:hAnsi="Times New Roman"/>
          <w:sz w:val="22"/>
          <w:szCs w:val="22"/>
          <w:lang w:val="vi-VN"/>
        </w:rPr>
        <w:t xml:space="preserve">bán dẫn tinh khiết </w:t>
      </w:r>
      <w:r w:rsidR="00ED5576">
        <w:rPr>
          <w:rFonts w:ascii="Times New Roman" w:hAnsi="Times New Roman"/>
          <w:sz w:val="22"/>
          <w:szCs w:val="22"/>
          <w:lang w:val="vi-VN"/>
        </w:rPr>
        <w:t>giảm</w:t>
      </w:r>
      <w:r w:rsidR="00ED5576" w:rsidRPr="002F6B1F">
        <w:rPr>
          <w:rFonts w:ascii="Times New Roman" w:hAnsi="Times New Roman"/>
          <w:sz w:val="22"/>
          <w:szCs w:val="22"/>
          <w:lang w:val="vi-VN"/>
        </w:rPr>
        <w:t xml:space="preserve"> khi nhiệt độ tăng</w:t>
      </w:r>
      <w:r w:rsidR="00ED5576">
        <w:rPr>
          <w:rFonts w:ascii="Times New Roman" w:hAnsi="Times New Roman"/>
          <w:sz w:val="22"/>
          <w:szCs w:val="22"/>
          <w:lang w:val="vi-VN"/>
        </w:rPr>
        <w:t>. Đáp án D.</w:t>
      </w:r>
    </w:p>
    <w:p w:rsidR="0056246D" w:rsidRPr="0056246D" w:rsidRDefault="00400952" w:rsidP="0056246D">
      <w:pPr>
        <w:rPr>
          <w:rFonts w:ascii="Times New Roman" w:hAnsi="Times New Roman"/>
          <w:sz w:val="22"/>
          <w:szCs w:val="22"/>
          <w:lang w:val="vi-VN"/>
        </w:rPr>
      </w:pPr>
      <w:r w:rsidRPr="002F6B1F">
        <w:rPr>
          <w:rFonts w:ascii="Times New Roman" w:hAnsi="Times New Roman"/>
          <w:b/>
          <w:bCs/>
          <w:sz w:val="22"/>
          <w:szCs w:val="22"/>
          <w:lang w:val="vi-VN"/>
        </w:rPr>
        <w:t>Câu</w:t>
      </w:r>
      <w:r w:rsidRPr="00A07E81">
        <w:rPr>
          <w:rFonts w:ascii="Times New Roman" w:hAnsi="Times New Roman"/>
          <w:b/>
          <w:sz w:val="22"/>
          <w:szCs w:val="22"/>
          <w:lang w:val="vi-VN"/>
        </w:rPr>
        <w:t xml:space="preserve"> </w:t>
      </w:r>
      <w:r w:rsidR="00ED5576" w:rsidRPr="00A07E81">
        <w:rPr>
          <w:rFonts w:ascii="Times New Roman" w:hAnsi="Times New Roman"/>
          <w:b/>
          <w:sz w:val="22"/>
          <w:szCs w:val="22"/>
          <w:lang w:val="vi-VN"/>
        </w:rPr>
        <w:t>76</w:t>
      </w:r>
      <w:r w:rsidR="00ED5576">
        <w:rPr>
          <w:rFonts w:ascii="Times New Roman" w:hAnsi="Times New Roman"/>
          <w:sz w:val="22"/>
          <w:szCs w:val="22"/>
          <w:lang w:val="vi-VN"/>
        </w:rPr>
        <w:t xml:space="preserve">. </w:t>
      </w:r>
      <w:r w:rsidR="0056246D" w:rsidRPr="002F6B1F">
        <w:rPr>
          <w:rFonts w:ascii="Times New Roman" w:hAnsi="Times New Roman"/>
          <w:sz w:val="22"/>
          <w:szCs w:val="22"/>
          <w:lang w:val="vi-VN"/>
        </w:rPr>
        <w:t xml:space="preserve">Chọn câu phát biểu </w:t>
      </w:r>
      <w:r w:rsidR="0056246D" w:rsidRPr="002F6B1F">
        <w:rPr>
          <w:rFonts w:ascii="Times New Roman" w:hAnsi="Times New Roman"/>
          <w:b/>
          <w:i/>
          <w:sz w:val="22"/>
          <w:szCs w:val="22"/>
          <w:lang w:val="vi-VN"/>
        </w:rPr>
        <w:t>sai</w:t>
      </w:r>
      <w:r w:rsidR="0056246D" w:rsidRPr="002F6B1F">
        <w:rPr>
          <w:rFonts w:ascii="Times New Roman" w:hAnsi="Times New Roman"/>
          <w:b/>
          <w:sz w:val="22"/>
          <w:szCs w:val="22"/>
          <w:lang w:val="vi-VN"/>
        </w:rPr>
        <w:t xml:space="preserve"> </w:t>
      </w:r>
      <w:r w:rsidR="0056246D" w:rsidRPr="002F6B1F">
        <w:rPr>
          <w:rFonts w:ascii="Times New Roman" w:hAnsi="Times New Roman"/>
          <w:sz w:val="22"/>
          <w:szCs w:val="22"/>
          <w:lang w:val="vi-VN"/>
        </w:rPr>
        <w:t>khi nói về chất bán dẫn</w:t>
      </w:r>
      <w:r w:rsidR="0056246D" w:rsidRPr="0056246D">
        <w:rPr>
          <w:rFonts w:ascii="Times New Roman" w:hAnsi="Times New Roman"/>
          <w:sz w:val="22"/>
          <w:szCs w:val="22"/>
          <w:lang w:val="vi-VN"/>
        </w:rPr>
        <w:t>.</w:t>
      </w:r>
    </w:p>
    <w:p w:rsidR="0056246D" w:rsidRDefault="0056246D" w:rsidP="0056246D">
      <w:pPr>
        <w:tabs>
          <w:tab w:val="left" w:pos="180"/>
        </w:tabs>
        <w:jc w:val="both"/>
        <w:rPr>
          <w:rFonts w:ascii="Times New Roman" w:hAnsi="Times New Roman"/>
          <w:b/>
          <w:bCs/>
          <w:sz w:val="22"/>
          <w:szCs w:val="22"/>
          <w:lang w:val="vi-VN"/>
        </w:rPr>
      </w:pP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xml:space="preserve">. Dòng điện trong bán dẫn là dòng chuyển dời có hướng của các </w:t>
      </w:r>
      <w:r w:rsidRPr="00A07E81">
        <w:rPr>
          <w:rFonts w:ascii="Times New Roman" w:hAnsi="Times New Roman"/>
          <w:color w:val="000099"/>
          <w:sz w:val="22"/>
          <w:szCs w:val="22"/>
          <w:lang w:val="vi-VN"/>
        </w:rPr>
        <w:t>ion.</w:t>
      </w:r>
      <w:r>
        <w:rPr>
          <w:rFonts w:ascii="Times New Roman" w:hAnsi="Times New Roman"/>
          <w:sz w:val="22"/>
          <w:szCs w:val="22"/>
          <w:lang w:val="vi-VN"/>
        </w:rPr>
        <w:t>Đáp án D.</w:t>
      </w:r>
    </w:p>
    <w:p w:rsidR="00ED5576" w:rsidRPr="002F6B1F" w:rsidRDefault="00400952"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77</w:t>
      </w:r>
      <w:r w:rsidR="00ED5576" w:rsidRPr="002F6B1F">
        <w:rPr>
          <w:rFonts w:ascii="Times New Roman" w:hAnsi="Times New Roman"/>
          <w:sz w:val="22"/>
          <w:szCs w:val="22"/>
          <w:lang w:val="vi-VN"/>
        </w:rPr>
        <w:t>. Điốt bán dẫn cho dòng điện đi qua theo một chiều từ p đến n. Đáp án A.</w:t>
      </w:r>
    </w:p>
    <w:p w:rsidR="00400952"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78</w:t>
      </w:r>
      <w:r w:rsidR="00ED5576" w:rsidRPr="002F6B1F">
        <w:rPr>
          <w:rFonts w:ascii="Times New Roman" w:hAnsi="Times New Roman"/>
          <w:sz w:val="22"/>
          <w:szCs w:val="22"/>
          <w:lang w:val="vi-VN"/>
        </w:rPr>
        <w:t xml:space="preserve">. Bán dẫn có mật độ lỗ trống lớn hơn mật độ electron là bán dẫn loại p.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Đáp án B.</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79</w:t>
      </w:r>
      <w:r w:rsidR="00ED5576" w:rsidRPr="002F6B1F">
        <w:rPr>
          <w:rFonts w:ascii="Times New Roman" w:hAnsi="Times New Roman"/>
          <w:sz w:val="22"/>
          <w:szCs w:val="22"/>
          <w:lang w:val="pt-BR"/>
        </w:rPr>
        <w:t xml:space="preserve">. I = </w:t>
      </w:r>
      <w:r w:rsidR="00ED5576">
        <w:rPr>
          <w:rFonts w:ascii="Times New Roman" w:hAnsi="Times New Roman"/>
          <w:noProof/>
          <w:position w:val="-22"/>
          <w:sz w:val="22"/>
          <w:szCs w:val="22"/>
        </w:rPr>
        <w:drawing>
          <wp:inline distT="0" distB="0" distL="0" distR="0" wp14:anchorId="7FC0AB12" wp14:editId="1D6FD4F7">
            <wp:extent cx="523875" cy="371475"/>
            <wp:effectExtent l="0" t="0" r="9525"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3"/>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0,4 (A); q = I.t = 0,4.4.60 = 96 (C);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n = </w:t>
      </w:r>
      <w:r>
        <w:rPr>
          <w:rFonts w:ascii="Times New Roman" w:hAnsi="Times New Roman"/>
          <w:noProof/>
          <w:position w:val="-26"/>
          <w:sz w:val="22"/>
          <w:szCs w:val="22"/>
        </w:rPr>
        <w:drawing>
          <wp:inline distT="0" distB="0" distL="0" distR="0" wp14:anchorId="6649D222" wp14:editId="390F4A5A">
            <wp:extent cx="790575" cy="4000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4"/>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790575" cy="400050"/>
                    </a:xfrm>
                    <a:prstGeom prst="rect">
                      <a:avLst/>
                    </a:prstGeom>
                    <a:noFill/>
                    <a:ln>
                      <a:noFill/>
                    </a:ln>
                  </pic:spPr>
                </pic:pic>
              </a:graphicData>
            </a:graphic>
          </wp:inline>
        </w:drawing>
      </w:r>
      <w:r>
        <w:rPr>
          <w:rFonts w:ascii="Times New Roman" w:hAnsi="Times New Roman"/>
          <w:sz w:val="22"/>
          <w:szCs w:val="22"/>
          <w:lang w:val="vi-VN"/>
        </w:rPr>
        <w:t xml:space="preserve"> = 6.10</w:t>
      </w:r>
      <w:r w:rsidRPr="00342057">
        <w:rPr>
          <w:rFonts w:ascii="Times New Roman" w:hAnsi="Times New Roman"/>
          <w:sz w:val="22"/>
          <w:szCs w:val="22"/>
          <w:vertAlign w:val="superscript"/>
          <w:lang w:val="vi-VN"/>
        </w:rPr>
        <w:t>20</w:t>
      </w:r>
      <w:r>
        <w:rPr>
          <w:rFonts w:ascii="Times New Roman" w:hAnsi="Times New Roman"/>
          <w:sz w:val="22"/>
          <w:szCs w:val="22"/>
          <w:lang w:val="vi-VN"/>
        </w:rPr>
        <w:t>. Đáp án B.</w:t>
      </w:r>
    </w:p>
    <w:p w:rsidR="00400952"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80</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I = </w:t>
      </w:r>
      <w:r w:rsidR="00ED5576">
        <w:rPr>
          <w:rFonts w:ascii="Times New Roman" w:hAnsi="Times New Roman"/>
          <w:noProof/>
          <w:position w:val="-26"/>
          <w:sz w:val="22"/>
          <w:szCs w:val="22"/>
        </w:rPr>
        <w:drawing>
          <wp:inline distT="0" distB="0" distL="0" distR="0" wp14:anchorId="1AA43D08" wp14:editId="29C629AF">
            <wp:extent cx="1504950" cy="42862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5"/>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1504950" cy="428625"/>
                    </a:xfrm>
                    <a:prstGeom prst="rect">
                      <a:avLst/>
                    </a:prstGeom>
                    <a:noFill/>
                    <a:ln>
                      <a:noFill/>
                    </a:ln>
                  </pic:spPr>
                </pic:pic>
              </a:graphicData>
            </a:graphic>
          </wp:inline>
        </w:drawing>
      </w:r>
      <w:r w:rsidR="00ED5576">
        <w:rPr>
          <w:rFonts w:ascii="Times New Roman" w:hAnsi="Times New Roman"/>
          <w:sz w:val="22"/>
          <w:szCs w:val="22"/>
          <w:lang w:val="vi-VN"/>
        </w:rPr>
        <w:t xml:space="preserve"> = 0,02 (A); R = </w:t>
      </w:r>
      <w:r w:rsidR="00ED5576">
        <w:rPr>
          <w:rFonts w:ascii="Times New Roman" w:hAnsi="Times New Roman"/>
          <w:noProof/>
          <w:position w:val="-26"/>
          <w:sz w:val="22"/>
          <w:szCs w:val="22"/>
        </w:rPr>
        <w:drawing>
          <wp:inline distT="0" distB="0" distL="0" distR="0" wp14:anchorId="3239E6E2" wp14:editId="725B2A70">
            <wp:extent cx="590550" cy="400050"/>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6"/>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590550" cy="400050"/>
                    </a:xfrm>
                    <a:prstGeom prst="rect">
                      <a:avLst/>
                    </a:prstGeom>
                    <a:noFill/>
                    <a:ln>
                      <a:noFill/>
                    </a:ln>
                  </pic:spPr>
                </pic:pic>
              </a:graphicData>
            </a:graphic>
          </wp:inline>
        </w:drawing>
      </w:r>
      <w:r w:rsidR="00ED5576">
        <w:rPr>
          <w:rFonts w:ascii="Times New Roman" w:hAnsi="Times New Roman"/>
          <w:sz w:val="22"/>
          <w:szCs w:val="22"/>
          <w:lang w:val="vi-VN"/>
        </w:rPr>
        <w:t xml:space="preserve"> = 150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w:t>
      </w:r>
    </w:p>
    <w:p w:rsidR="00ED5576" w:rsidRPr="00DB0EC1"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2F6B1F" w:rsidRDefault="00400952"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81</w:t>
      </w:r>
      <w:r w:rsidR="00ED5576" w:rsidRPr="002F6B1F">
        <w:rPr>
          <w:rFonts w:ascii="Times New Roman" w:hAnsi="Times New Roman"/>
          <w:sz w:val="22"/>
          <w:szCs w:val="22"/>
          <w:lang w:val="pt-BR"/>
        </w:rPr>
        <w:t>. Hồ quang điện là sự phóng điện trong chất khí ở điều kiện thường giữa hai điện cực có hiệu điện thế không lớn lắm và thường kèm theo sự toả nhiệt và toả sáng rất mạnh. Đáp án B.</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82</w:t>
      </w:r>
      <w:r w:rsidR="00ED5576" w:rsidRPr="002F6B1F">
        <w:rPr>
          <w:rFonts w:ascii="Times New Roman" w:hAnsi="Times New Roman"/>
          <w:sz w:val="22"/>
          <w:szCs w:val="22"/>
          <w:lang w:val="pt-BR"/>
        </w:rPr>
        <w:t xml:space="preserve">. Khi thắp sáng: R = </w:t>
      </w:r>
      <w:r w:rsidR="00ED5576">
        <w:rPr>
          <w:rFonts w:ascii="Times New Roman" w:hAnsi="Times New Roman"/>
          <w:noProof/>
          <w:position w:val="-22"/>
          <w:sz w:val="22"/>
          <w:szCs w:val="22"/>
        </w:rPr>
        <w:drawing>
          <wp:inline distT="0" distB="0" distL="0" distR="0" wp14:anchorId="2E780FB0" wp14:editId="4EFE964C">
            <wp:extent cx="657225" cy="390525"/>
            <wp:effectExtent l="0" t="0" r="0" b="9525"/>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7"/>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484 </w:t>
      </w:r>
      <w:r w:rsidR="00ED5576">
        <w:rPr>
          <w:rFonts w:ascii="Times New Roman" w:hAnsi="Times New Roman"/>
          <w:sz w:val="22"/>
          <w:szCs w:val="22"/>
          <w:lang w:val="vi-VN"/>
        </w:rPr>
        <w:t>(</w:t>
      </w:r>
      <w:r w:rsidR="00ED5576">
        <w:rPr>
          <w:rFonts w:ascii="Times New Roman" w:hAnsi="Times New Roman"/>
          <w:sz w:val="22"/>
          <w:szCs w:val="22"/>
        </w:rPr>
        <w:sym w:font="Symbol" w:char="F057"/>
      </w:r>
      <w:r w:rsidR="00ED5576">
        <w:rPr>
          <w:rFonts w:ascii="Times New Roman" w:hAnsi="Times New Roman"/>
          <w:sz w:val="22"/>
          <w:szCs w:val="22"/>
          <w:lang w:val="vi-VN"/>
        </w:rPr>
        <w:t>).</w:t>
      </w:r>
    </w:p>
    <w:p w:rsidR="00ED5576" w:rsidRPr="003F492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Khi không thắp sáng: R</w:t>
      </w:r>
      <w:r w:rsidRPr="002D5274">
        <w:rPr>
          <w:rFonts w:ascii="Times New Roman" w:hAnsi="Times New Roman"/>
          <w:sz w:val="22"/>
          <w:szCs w:val="22"/>
          <w:vertAlign w:val="subscript"/>
          <w:lang w:val="vi-VN"/>
        </w:rPr>
        <w:t>0</w:t>
      </w:r>
      <w:r>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17D8C6C4" wp14:editId="724E08EB">
            <wp:extent cx="1869743" cy="4286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8"/>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1879108" cy="430772"/>
                    </a:xfrm>
                    <a:prstGeom prst="rect">
                      <a:avLst/>
                    </a:prstGeom>
                    <a:noFill/>
                    <a:ln>
                      <a:noFill/>
                    </a:ln>
                  </pic:spPr>
                </pic:pic>
              </a:graphicData>
            </a:graphic>
          </wp:inline>
        </w:drawing>
      </w:r>
      <w:r>
        <w:rPr>
          <w:rFonts w:ascii="Times New Roman" w:hAnsi="Times New Roman"/>
          <w:sz w:val="22"/>
          <w:szCs w:val="22"/>
          <w:lang w:val="vi-VN"/>
        </w:rPr>
        <w:t xml:space="preserve"> = 48,8 (</w:t>
      </w:r>
      <w:r>
        <w:rPr>
          <w:rFonts w:ascii="Times New Roman" w:hAnsi="Times New Roman"/>
          <w:sz w:val="22"/>
          <w:szCs w:val="22"/>
        </w:rPr>
        <w:sym w:font="Symbol" w:char="F057"/>
      </w:r>
      <w:r>
        <w:rPr>
          <w:rFonts w:ascii="Times New Roman" w:hAnsi="Times New Roman"/>
          <w:sz w:val="22"/>
          <w:szCs w:val="22"/>
          <w:lang w:val="vi-VN"/>
        </w:rPr>
        <w:t>).</w:t>
      </w:r>
      <w:r w:rsidR="0013634B" w:rsidRPr="002F6B1F">
        <w:rPr>
          <w:rFonts w:ascii="Times New Roman" w:hAnsi="Times New Roman"/>
          <w:sz w:val="22"/>
          <w:szCs w:val="22"/>
          <w:lang w:val="pt-BR"/>
        </w:rPr>
        <w:t xml:space="preserve"> </w:t>
      </w:r>
      <w:r>
        <w:rPr>
          <w:rFonts w:ascii="Times New Roman" w:hAnsi="Times New Roman"/>
          <w:sz w:val="22"/>
          <w:szCs w:val="22"/>
          <w:lang w:val="vi-VN"/>
        </w:rPr>
        <w:t>Đáp án C.</w:t>
      </w:r>
    </w:p>
    <w:p w:rsidR="00ED5576" w:rsidRPr="00924AE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83</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R = R</w:t>
      </w:r>
      <w:r w:rsidR="00ED5576" w:rsidRPr="00924AEE">
        <w:rPr>
          <w:rFonts w:ascii="Times New Roman" w:hAnsi="Times New Roman"/>
          <w:sz w:val="22"/>
          <w:szCs w:val="22"/>
          <w:vertAlign w:val="subscript"/>
          <w:lang w:val="vi-VN"/>
        </w:rPr>
        <w:t>0</w:t>
      </w:r>
      <w:r w:rsidR="00ED5576">
        <w:rPr>
          <w:rFonts w:ascii="Times New Roman" w:hAnsi="Times New Roman"/>
          <w:sz w:val="22"/>
          <w:szCs w:val="22"/>
          <w:lang w:val="vi-VN"/>
        </w:rPr>
        <w:t xml:space="preserve">(1 + </w:t>
      </w:r>
      <w:r w:rsidR="00ED5576">
        <w:rPr>
          <w:rFonts w:ascii="Times New Roman" w:hAnsi="Times New Roman"/>
          <w:sz w:val="22"/>
          <w:szCs w:val="22"/>
        </w:rPr>
        <w:sym w:font="Symbol" w:char="F061"/>
      </w:r>
      <w:r w:rsidR="00ED5576">
        <w:rPr>
          <w:rFonts w:ascii="Times New Roman" w:hAnsi="Times New Roman"/>
          <w:sz w:val="22"/>
          <w:szCs w:val="22"/>
          <w:lang w:val="vi-VN"/>
        </w:rPr>
        <w:t>(t – t</w:t>
      </w:r>
      <w:r w:rsidR="00ED5576" w:rsidRPr="00924AEE">
        <w:rPr>
          <w:rFonts w:ascii="Times New Roman" w:hAnsi="Times New Roman"/>
          <w:sz w:val="22"/>
          <w:szCs w:val="22"/>
          <w:vertAlign w:val="subscript"/>
          <w:lang w:val="vi-VN"/>
        </w:rPr>
        <w:t>0</w:t>
      </w:r>
      <w:r w:rsidR="00ED5576">
        <w:rPr>
          <w:rFonts w:ascii="Times New Roman" w:hAnsi="Times New Roman"/>
          <w:sz w:val="22"/>
          <w:szCs w:val="22"/>
          <w:lang w:val="vi-VN"/>
        </w:rPr>
        <w:t>)) = 50(1 + 4,3.10</w:t>
      </w:r>
      <w:r w:rsidR="00ED5576" w:rsidRPr="00924AEE">
        <w:rPr>
          <w:rFonts w:ascii="Times New Roman" w:hAnsi="Times New Roman"/>
          <w:sz w:val="22"/>
          <w:szCs w:val="22"/>
          <w:vertAlign w:val="superscript"/>
          <w:lang w:val="vi-VN"/>
        </w:rPr>
        <w:t>-3</w:t>
      </w:r>
      <w:r w:rsidR="00ED5576">
        <w:rPr>
          <w:rFonts w:ascii="Times New Roman" w:hAnsi="Times New Roman"/>
          <w:sz w:val="22"/>
          <w:szCs w:val="22"/>
          <w:lang w:val="vi-VN"/>
        </w:rPr>
        <w:t>(40 – 20)) = 54,3 (</w:t>
      </w:r>
      <w:r w:rsidR="00ED5576">
        <w:rPr>
          <w:rFonts w:ascii="Times New Roman" w:hAnsi="Times New Roman"/>
          <w:sz w:val="22"/>
          <w:szCs w:val="22"/>
        </w:rPr>
        <w:sym w:font="Symbol" w:char="F057"/>
      </w:r>
      <w:r w:rsidR="00ED5576">
        <w:rPr>
          <w:rFonts w:ascii="Times New Roman" w:hAnsi="Times New Roman"/>
          <w:sz w:val="22"/>
          <w:szCs w:val="22"/>
          <w:lang w:val="vi-VN"/>
        </w:rPr>
        <w:t>). Đáp án A.</w:t>
      </w:r>
    </w:p>
    <w:p w:rsidR="00ED5576" w:rsidRPr="002F6B1F" w:rsidRDefault="00400952"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lastRenderedPageBreak/>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84</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R</w:t>
      </w:r>
      <w:r w:rsidR="00ED5576" w:rsidRPr="002D5274">
        <w:rPr>
          <w:rFonts w:ascii="Times New Roman" w:hAnsi="Times New Roman"/>
          <w:sz w:val="22"/>
          <w:szCs w:val="22"/>
          <w:vertAlign w:val="subscript"/>
          <w:lang w:val="vi-VN"/>
        </w:rPr>
        <w:t>0</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36B916A8" wp14:editId="75A70B76">
            <wp:extent cx="1808328" cy="395023"/>
            <wp:effectExtent l="0" t="0" r="1905" b="508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9"/>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1836325" cy="401139"/>
                    </a:xfrm>
                    <a:prstGeom prst="rect">
                      <a:avLst/>
                    </a:prstGeom>
                    <a:noFill/>
                    <a:ln>
                      <a:noFill/>
                    </a:ln>
                  </pic:spPr>
                </pic:pic>
              </a:graphicData>
            </a:graphic>
          </wp:inline>
        </w:drawing>
      </w:r>
      <w:r w:rsidR="00ED5576">
        <w:rPr>
          <w:rFonts w:ascii="Times New Roman" w:hAnsi="Times New Roman"/>
          <w:sz w:val="22"/>
          <w:szCs w:val="22"/>
          <w:lang w:val="vi-VN"/>
        </w:rPr>
        <w:t xml:space="preserve"> = 100 (</w:t>
      </w:r>
      <w:r w:rsidR="00ED5576">
        <w:rPr>
          <w:rFonts w:ascii="Times New Roman" w:hAnsi="Times New Roman"/>
          <w:sz w:val="22"/>
          <w:szCs w:val="22"/>
        </w:rPr>
        <w:sym w:font="Symbol" w:char="F057"/>
      </w:r>
      <w:r w:rsidR="00ED5576">
        <w:rPr>
          <w:rFonts w:ascii="Times New Roman" w:hAnsi="Times New Roman"/>
          <w:sz w:val="22"/>
          <w:szCs w:val="22"/>
          <w:lang w:val="vi-VN"/>
        </w:rPr>
        <w:t>). Đáp án D.</w:t>
      </w:r>
    </w:p>
    <w:p w:rsidR="00ED5576" w:rsidRPr="0047034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85</w:t>
      </w:r>
      <w:r w:rsidR="00ED5576" w:rsidRPr="002F6B1F">
        <w:rPr>
          <w:rFonts w:ascii="Times New Roman" w:hAnsi="Times New Roman"/>
          <w:sz w:val="22"/>
          <w:szCs w:val="22"/>
          <w:lang w:val="fr-FR"/>
        </w:rPr>
        <w:t xml:space="preserve">. </w:t>
      </w:r>
      <w:r w:rsidR="00ED5576" w:rsidRPr="0047034F">
        <w:rPr>
          <w:rFonts w:ascii="Amazone" w:hAnsi="Amazone" w:cs="Amazone"/>
          <w:sz w:val="22"/>
          <w:szCs w:val="22"/>
          <w:lang w:val="vi-VN"/>
        </w:rPr>
        <w:t>E</w:t>
      </w:r>
      <w:r w:rsidR="00ED5576">
        <w:rPr>
          <w:rFonts w:ascii="Times New Roman" w:hAnsi="Times New Roman"/>
          <w:sz w:val="22"/>
          <w:szCs w:val="22"/>
          <w:lang w:val="vi-VN"/>
        </w:rPr>
        <w:t xml:space="preserve"> = </w:t>
      </w:r>
      <w:r w:rsidR="00ED5576">
        <w:rPr>
          <w:rFonts w:ascii="Times New Roman" w:hAnsi="Times New Roman"/>
          <w:sz w:val="22"/>
          <w:szCs w:val="22"/>
        </w:rPr>
        <w:sym w:font="Symbol" w:char="F061"/>
      </w:r>
      <w:r w:rsidR="00ED5576" w:rsidRPr="009144E0">
        <w:rPr>
          <w:rFonts w:ascii="Times New Roman" w:hAnsi="Times New Roman"/>
          <w:sz w:val="22"/>
          <w:szCs w:val="22"/>
          <w:vertAlign w:val="subscript"/>
          <w:lang w:val="vi-VN"/>
        </w:rPr>
        <w:t>T</w:t>
      </w:r>
      <w:r w:rsidR="00ED5576">
        <w:rPr>
          <w:rFonts w:ascii="Times New Roman" w:hAnsi="Times New Roman"/>
          <w:sz w:val="22"/>
          <w:szCs w:val="22"/>
          <w:lang w:val="vi-VN"/>
        </w:rPr>
        <w:t>.(T</w:t>
      </w:r>
      <w:r w:rsidR="00ED5576" w:rsidRPr="0047034F">
        <w:rPr>
          <w:rFonts w:ascii="Times New Roman" w:hAnsi="Times New Roman"/>
          <w:sz w:val="22"/>
          <w:szCs w:val="22"/>
          <w:vertAlign w:val="subscript"/>
          <w:lang w:val="vi-VN"/>
        </w:rPr>
        <w:t>2</w:t>
      </w:r>
      <w:r w:rsidR="00ED5576">
        <w:rPr>
          <w:rFonts w:ascii="Times New Roman" w:hAnsi="Times New Roman"/>
          <w:sz w:val="22"/>
          <w:szCs w:val="22"/>
          <w:lang w:val="vi-VN"/>
        </w:rPr>
        <w:t xml:space="preserve"> – T</w:t>
      </w:r>
      <w:r w:rsidR="00ED5576" w:rsidRPr="0047034F">
        <w:rPr>
          <w:rFonts w:ascii="Times New Roman" w:hAnsi="Times New Roman"/>
          <w:sz w:val="22"/>
          <w:szCs w:val="22"/>
          <w:vertAlign w:val="subscript"/>
          <w:lang w:val="vi-VN"/>
        </w:rPr>
        <w:t>1</w:t>
      </w:r>
      <w:r w:rsidR="00ED5576">
        <w:rPr>
          <w:rFonts w:ascii="Times New Roman" w:hAnsi="Times New Roman"/>
          <w:sz w:val="22"/>
          <w:szCs w:val="22"/>
          <w:lang w:val="vi-VN"/>
        </w:rPr>
        <w:t>) = 65.10</w:t>
      </w:r>
      <w:r w:rsidR="00ED5576" w:rsidRPr="0047034F">
        <w:rPr>
          <w:rFonts w:ascii="Times New Roman" w:hAnsi="Times New Roman"/>
          <w:sz w:val="22"/>
          <w:szCs w:val="22"/>
          <w:vertAlign w:val="superscript"/>
          <w:lang w:val="vi-VN"/>
        </w:rPr>
        <w:t>-6</w:t>
      </w:r>
      <w:r w:rsidR="00ED5576">
        <w:rPr>
          <w:rFonts w:ascii="Times New Roman" w:hAnsi="Times New Roman"/>
          <w:sz w:val="22"/>
          <w:szCs w:val="22"/>
          <w:lang w:val="vi-VN"/>
        </w:rPr>
        <w:t>.(505 – 293) = 0,01378 (V). Đáp án C.</w:t>
      </w:r>
    </w:p>
    <w:p w:rsidR="00ED5576" w:rsidRPr="002F6B1F" w:rsidRDefault="00400952"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86</w:t>
      </w:r>
      <w:r w:rsidR="00ED5576" w:rsidRPr="002F6B1F">
        <w:rPr>
          <w:rFonts w:ascii="Times New Roman" w:hAnsi="Times New Roman"/>
          <w:sz w:val="22"/>
          <w:szCs w:val="22"/>
          <w:lang w:val="fr-FR"/>
        </w:rPr>
        <w:t xml:space="preserve">. </w:t>
      </w:r>
      <w:r w:rsidR="00ED5576">
        <w:rPr>
          <w:rFonts w:ascii="Times New Roman" w:hAnsi="Times New Roman"/>
          <w:sz w:val="22"/>
          <w:szCs w:val="22"/>
        </w:rPr>
        <w:sym w:font="Symbol" w:char="F061"/>
      </w:r>
      <w:r w:rsidR="00ED5576" w:rsidRPr="009144E0">
        <w:rPr>
          <w:rFonts w:ascii="Times New Roman" w:hAnsi="Times New Roman"/>
          <w:sz w:val="22"/>
          <w:szCs w:val="22"/>
          <w:vertAlign w:val="subscript"/>
          <w:lang w:val="vi-VN"/>
        </w:rPr>
        <w:t>T</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246FA54E" wp14:editId="6A256957">
            <wp:extent cx="1181100" cy="428625"/>
            <wp:effectExtent l="0" t="0" r="0" b="9525"/>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0"/>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r w:rsidR="00ED5576">
        <w:rPr>
          <w:rFonts w:ascii="Times New Roman" w:hAnsi="Times New Roman"/>
          <w:sz w:val="22"/>
          <w:szCs w:val="22"/>
          <w:lang w:val="vi-VN"/>
        </w:rPr>
        <w:t xml:space="preserve"> = 2,5.10</w:t>
      </w:r>
      <w:r w:rsidR="00ED5576" w:rsidRPr="0037234C">
        <w:rPr>
          <w:rFonts w:ascii="Times New Roman" w:hAnsi="Times New Roman"/>
          <w:sz w:val="22"/>
          <w:szCs w:val="22"/>
          <w:vertAlign w:val="superscript"/>
          <w:lang w:val="vi-VN"/>
        </w:rPr>
        <w:t>-4</w:t>
      </w:r>
      <w:r w:rsidR="00ED5576">
        <w:rPr>
          <w:rFonts w:ascii="Times New Roman" w:hAnsi="Times New Roman"/>
          <w:sz w:val="22"/>
          <w:szCs w:val="22"/>
          <w:lang w:val="vi-VN"/>
        </w:rPr>
        <w:t xml:space="preserve"> V/K. Đáp án A.</w:t>
      </w:r>
    </w:p>
    <w:p w:rsidR="00ED5576" w:rsidRPr="007D188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87</w:t>
      </w:r>
      <w:r w:rsidR="00ED5576" w:rsidRPr="002F6B1F">
        <w:rPr>
          <w:rFonts w:ascii="Times New Roman" w:hAnsi="Times New Roman"/>
          <w:sz w:val="22"/>
          <w:szCs w:val="22"/>
          <w:lang w:val="fr-FR"/>
        </w:rPr>
        <w:t xml:space="preserve">. </w:t>
      </w:r>
      <w:r w:rsidR="00ED5576">
        <w:rPr>
          <w:rFonts w:ascii="Times New Roman" w:hAnsi="Times New Roman"/>
          <w:sz w:val="22"/>
          <w:szCs w:val="22"/>
          <w:lang w:val="vi-VN"/>
        </w:rPr>
        <w:t>T</w:t>
      </w:r>
      <w:r w:rsidR="00ED5576" w:rsidRPr="007D1885">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38471DCD" wp14:editId="1B4F0A3B">
            <wp:extent cx="1543050" cy="43815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1"/>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543050" cy="438150"/>
                    </a:xfrm>
                    <a:prstGeom prst="rect">
                      <a:avLst/>
                    </a:prstGeom>
                    <a:noFill/>
                    <a:ln>
                      <a:noFill/>
                    </a:ln>
                  </pic:spPr>
                </pic:pic>
              </a:graphicData>
            </a:graphic>
          </wp:inline>
        </w:drawing>
      </w:r>
      <w:r w:rsidR="00ED5576">
        <w:rPr>
          <w:rFonts w:ascii="Times New Roman" w:hAnsi="Times New Roman"/>
          <w:sz w:val="22"/>
          <w:szCs w:val="22"/>
          <w:lang w:val="vi-VN"/>
        </w:rPr>
        <w:t>= 509 (K) = 236</w:t>
      </w:r>
      <w:r w:rsidR="00ED5576" w:rsidRPr="007D1885">
        <w:rPr>
          <w:rFonts w:ascii="Times New Roman" w:hAnsi="Times New Roman"/>
          <w:sz w:val="22"/>
          <w:szCs w:val="22"/>
          <w:vertAlign w:val="superscript"/>
          <w:lang w:val="vi-VN"/>
        </w:rPr>
        <w:t>0</w:t>
      </w:r>
      <w:r w:rsidR="00ED5576">
        <w:rPr>
          <w:rFonts w:ascii="Times New Roman" w:hAnsi="Times New Roman"/>
          <w:sz w:val="22"/>
          <w:szCs w:val="22"/>
          <w:lang w:val="vi-VN"/>
        </w:rPr>
        <w:t xml:space="preserve"> C. Đáp án B.</w:t>
      </w:r>
    </w:p>
    <w:p w:rsidR="00ED5576" w:rsidRPr="00EA2DB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88</w:t>
      </w:r>
      <w:r w:rsidR="00ED5576" w:rsidRPr="002F6B1F">
        <w:rPr>
          <w:rFonts w:ascii="Times New Roman" w:hAnsi="Times New Roman"/>
          <w:sz w:val="22"/>
          <w:szCs w:val="22"/>
          <w:lang w:val="vi-VN"/>
        </w:rPr>
        <w:t xml:space="preserve">. Suất nhiệt điện động </w:t>
      </w:r>
      <w:r w:rsidR="00ED5576">
        <w:rPr>
          <w:rFonts w:ascii="Times New Roman" w:hAnsi="Times New Roman"/>
          <w:sz w:val="22"/>
          <w:szCs w:val="22"/>
          <w:lang w:val="vi-VN"/>
        </w:rPr>
        <w:t xml:space="preserve">của cặp nhiệt điện </w:t>
      </w:r>
      <w:r w:rsidR="00ED5576" w:rsidRPr="002F6B1F">
        <w:rPr>
          <w:rFonts w:ascii="Times New Roman" w:hAnsi="Times New Roman"/>
          <w:sz w:val="22"/>
          <w:szCs w:val="22"/>
          <w:lang w:val="vi-VN"/>
        </w:rPr>
        <w:t>phụ thuộc vào</w:t>
      </w:r>
      <w:r w:rsidR="00ED5576">
        <w:rPr>
          <w:rFonts w:ascii="Times New Roman" w:hAnsi="Times New Roman"/>
          <w:sz w:val="22"/>
          <w:szCs w:val="22"/>
          <w:lang w:val="vi-VN"/>
        </w:rPr>
        <w:t xml:space="preserve"> bản chất của hai kim loại và sự chênh lệch nhiệt độ của hai mối hàn. Đáp án D.</w:t>
      </w:r>
    </w:p>
    <w:p w:rsidR="00ED5576" w:rsidRPr="00EA2DB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89</w:t>
      </w:r>
      <w:r w:rsidR="00ED5576" w:rsidRPr="002F6B1F">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42483B39" wp14:editId="6814BF9D">
            <wp:extent cx="1543050" cy="438150"/>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2"/>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1543050" cy="438150"/>
                    </a:xfrm>
                    <a:prstGeom prst="rect">
                      <a:avLst/>
                    </a:prstGeom>
                    <a:noFill/>
                    <a:ln>
                      <a:noFill/>
                    </a:ln>
                  </pic:spPr>
                </pic:pic>
              </a:graphicData>
            </a:graphic>
          </wp:inline>
        </w:drawing>
      </w:r>
      <w:r w:rsidR="00ED5576">
        <w:rPr>
          <w:rFonts w:ascii="Times New Roman" w:hAnsi="Times New Roman"/>
          <w:sz w:val="22"/>
          <w:szCs w:val="22"/>
          <w:lang w:val="vi-VN"/>
        </w:rPr>
        <w:t xml:space="preserve"> = 3,34.10</w:t>
      </w:r>
      <w:r w:rsidR="00ED5576" w:rsidRPr="00810A0A">
        <w:rPr>
          <w:rFonts w:ascii="Times New Roman" w:hAnsi="Times New Roman"/>
          <w:sz w:val="22"/>
          <w:szCs w:val="22"/>
          <w:vertAlign w:val="superscript"/>
          <w:lang w:val="vi-VN"/>
        </w:rPr>
        <w:t>-3</w:t>
      </w:r>
      <w:r w:rsidR="00ED5576">
        <w:rPr>
          <w:rFonts w:ascii="Times New Roman" w:hAnsi="Times New Roman"/>
          <w:sz w:val="22"/>
          <w:szCs w:val="22"/>
          <w:lang w:val="vi-VN"/>
        </w:rPr>
        <w:t xml:space="preserve"> (K</w:t>
      </w:r>
      <w:r w:rsidR="00ED5576" w:rsidRPr="00810A0A">
        <w:rPr>
          <w:rFonts w:ascii="Times New Roman" w:hAnsi="Times New Roman"/>
          <w:sz w:val="22"/>
          <w:szCs w:val="22"/>
          <w:vertAlign w:val="superscript"/>
          <w:lang w:val="vi-VN"/>
        </w:rPr>
        <w:t>-1</w:t>
      </w:r>
      <w:r w:rsidR="00ED5576">
        <w:rPr>
          <w:rFonts w:ascii="Times New Roman" w:hAnsi="Times New Roman"/>
          <w:sz w:val="22"/>
          <w:szCs w:val="22"/>
          <w:lang w:val="vi-VN"/>
        </w:rPr>
        <w:t>). Đáp án A.</w:t>
      </w:r>
    </w:p>
    <w:p w:rsidR="00ED5576" w:rsidRPr="00D35CCC"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90</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Không khí khô (độ ẩm thấp) là chất cách điện. Đáp án C.</w:t>
      </w:r>
    </w:p>
    <w:p w:rsidR="00ED5576" w:rsidRPr="00E0203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91</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Dòng điện trong chất bán dẫn không tuân theo định luật Ôm. Đáp án D.</w:t>
      </w:r>
    </w:p>
    <w:p w:rsidR="00ED5576" w:rsidRPr="00E02035"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92</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Khi pha thêm một ít tạp chất thuộc phân nhóm III vào chất bán dẫn thuộc phân nhóm IV ta được bán dẫn loại p. Đáp án A.</w:t>
      </w:r>
    </w:p>
    <w:p w:rsidR="00ED5576" w:rsidRPr="0060411A"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93</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Các kim loại dẫn điện tốt, có điện trở suất thay đổi theo nhiệt độ.</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Đáp án B.</w:t>
      </w:r>
    </w:p>
    <w:p w:rsidR="00ED5576" w:rsidRPr="002F6B1F" w:rsidRDefault="00400952"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94</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I = </w:t>
      </w:r>
      <w:r w:rsidR="00ED5576">
        <w:rPr>
          <w:rFonts w:ascii="Times New Roman" w:hAnsi="Times New Roman"/>
          <w:noProof/>
          <w:position w:val="-22"/>
          <w:sz w:val="22"/>
          <w:szCs w:val="22"/>
        </w:rPr>
        <w:drawing>
          <wp:inline distT="0" distB="0" distL="0" distR="0" wp14:anchorId="7F07D5EE" wp14:editId="6AA6FAE1">
            <wp:extent cx="1438275" cy="390525"/>
            <wp:effectExtent l="0" t="0" r="9525" b="9525"/>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3"/>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00ED5576">
        <w:rPr>
          <w:rFonts w:ascii="Times New Roman" w:hAnsi="Times New Roman"/>
          <w:sz w:val="22"/>
          <w:szCs w:val="22"/>
          <w:lang w:val="vi-VN"/>
        </w:rPr>
        <w:t xml:space="preserve"> = 0,94 (A). Đáp án B.</w:t>
      </w:r>
    </w:p>
    <w:p w:rsidR="00ED5576" w:rsidRPr="002F6B1F"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95</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t = </w:t>
      </w:r>
      <w:r w:rsidR="00ED5576">
        <w:rPr>
          <w:rFonts w:ascii="Times New Roman" w:hAnsi="Times New Roman"/>
          <w:noProof/>
          <w:position w:val="-24"/>
          <w:sz w:val="22"/>
          <w:szCs w:val="22"/>
        </w:rPr>
        <w:drawing>
          <wp:inline distT="0" distB="0" distL="0" distR="0" wp14:anchorId="22F3677A" wp14:editId="6ED56FB6">
            <wp:extent cx="1143000" cy="40005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4"/>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1143000" cy="400050"/>
                    </a:xfrm>
                    <a:prstGeom prst="rect">
                      <a:avLst/>
                    </a:prstGeom>
                    <a:noFill/>
                    <a:ln>
                      <a:noFill/>
                    </a:ln>
                  </pic:spPr>
                </pic:pic>
              </a:graphicData>
            </a:graphic>
          </wp:inline>
        </w:drawing>
      </w:r>
      <w:r w:rsidR="00ED5576">
        <w:rPr>
          <w:rFonts w:ascii="Times New Roman" w:hAnsi="Times New Roman"/>
          <w:sz w:val="22"/>
          <w:szCs w:val="22"/>
          <w:lang w:val="vi-VN"/>
        </w:rPr>
        <w:t xml:space="preserve"> = 536111 (s) = 149 (h). Đáp án C.</w:t>
      </w:r>
    </w:p>
    <w:p w:rsidR="00ED5576" w:rsidRPr="000D0D5E"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96</w:t>
      </w:r>
      <w:r w:rsidR="00ED5576" w:rsidRPr="002F6B1F">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0D2B8265" wp14:editId="5936181C">
            <wp:extent cx="1866900" cy="4381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5"/>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1866900" cy="438150"/>
                    </a:xfrm>
                    <a:prstGeom prst="rect">
                      <a:avLst/>
                    </a:prstGeom>
                    <a:noFill/>
                    <a:ln>
                      <a:noFill/>
                    </a:ln>
                  </pic:spPr>
                </pic:pic>
              </a:graphicData>
            </a:graphic>
          </wp:inline>
        </w:drawing>
      </w:r>
      <w:r w:rsidR="00ED5576">
        <w:rPr>
          <w:rFonts w:ascii="Times New Roman" w:hAnsi="Times New Roman"/>
          <w:sz w:val="22"/>
          <w:szCs w:val="22"/>
          <w:lang w:val="vi-VN"/>
        </w:rPr>
        <w:t xml:space="preserve"> = 0,004 (K</w:t>
      </w:r>
      <w:r w:rsidR="00ED5576" w:rsidRPr="000D0D5E">
        <w:rPr>
          <w:rFonts w:ascii="Times New Roman" w:hAnsi="Times New Roman"/>
          <w:sz w:val="22"/>
          <w:szCs w:val="22"/>
          <w:vertAlign w:val="superscript"/>
          <w:lang w:val="vi-VN"/>
        </w:rPr>
        <w:t>-1</w:t>
      </w:r>
      <w:r w:rsidR="00ED5576">
        <w:rPr>
          <w:rFonts w:ascii="Times New Roman" w:hAnsi="Times New Roman"/>
          <w:sz w:val="22"/>
          <w:szCs w:val="22"/>
          <w:lang w:val="vi-VN"/>
        </w:rPr>
        <w:t>). Đáp án D.</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97</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R</w:t>
      </w:r>
      <w:r w:rsidR="00ED5576" w:rsidRPr="00C35CFE">
        <w:rPr>
          <w:rFonts w:ascii="Times New Roman" w:hAnsi="Times New Roman"/>
          <w:sz w:val="22"/>
          <w:szCs w:val="22"/>
          <w:vertAlign w:val="subscript"/>
          <w:lang w:val="vi-VN"/>
        </w:rPr>
        <w:t>0</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0B47C597" wp14:editId="5B73D60B">
            <wp:extent cx="723331" cy="396110"/>
            <wp:effectExtent l="0" t="0" r="635" b="4445"/>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6"/>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730341" cy="399949"/>
                    </a:xfrm>
                    <a:prstGeom prst="rect">
                      <a:avLst/>
                    </a:prstGeom>
                    <a:noFill/>
                    <a:ln>
                      <a:noFill/>
                    </a:ln>
                  </pic:spPr>
                </pic:pic>
              </a:graphicData>
            </a:graphic>
          </wp:inline>
        </w:drawing>
      </w:r>
      <w:r w:rsidR="00ED5576">
        <w:rPr>
          <w:rFonts w:ascii="Times New Roman" w:hAnsi="Times New Roman"/>
          <w:sz w:val="22"/>
          <w:szCs w:val="22"/>
          <w:lang w:val="vi-VN"/>
        </w:rPr>
        <w:t>= 0,72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R = </w:t>
      </w:r>
      <w:r w:rsidR="00ED5576">
        <w:rPr>
          <w:rFonts w:ascii="Times New Roman" w:hAnsi="Times New Roman"/>
          <w:noProof/>
          <w:position w:val="-22"/>
          <w:sz w:val="22"/>
          <w:szCs w:val="22"/>
        </w:rPr>
        <w:drawing>
          <wp:inline distT="0" distB="0" distL="0" distR="0" wp14:anchorId="05E759F0" wp14:editId="1771FBEB">
            <wp:extent cx="400050" cy="371475"/>
            <wp:effectExtent l="0" t="0" r="0"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7"/>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400050" cy="371475"/>
                    </a:xfrm>
                    <a:prstGeom prst="rect">
                      <a:avLst/>
                    </a:prstGeom>
                    <a:noFill/>
                    <a:ln>
                      <a:noFill/>
                    </a:ln>
                  </pic:spPr>
                </pic:pic>
              </a:graphicData>
            </a:graphic>
          </wp:inline>
        </w:drawing>
      </w:r>
      <w:r w:rsidR="00ED5576">
        <w:rPr>
          <w:rFonts w:ascii="Times New Roman" w:hAnsi="Times New Roman"/>
          <w:sz w:val="22"/>
          <w:szCs w:val="22"/>
          <w:lang w:val="vi-VN"/>
        </w:rPr>
        <w:t>= 1,2 (</w:t>
      </w:r>
      <w:r w:rsidR="00ED5576">
        <w:rPr>
          <w:rFonts w:ascii="Times New Roman" w:hAnsi="Times New Roman"/>
          <w:sz w:val="22"/>
          <w:szCs w:val="22"/>
          <w:lang w:val="vi-VN"/>
        </w:rPr>
        <w:sym w:font="Symbol" w:char="F057"/>
      </w:r>
      <w:r w:rsidR="00ED5576">
        <w:rPr>
          <w:rFonts w:ascii="Times New Roman" w:hAnsi="Times New Roman"/>
          <w:sz w:val="22"/>
          <w:szCs w:val="22"/>
          <w:lang w:val="vi-VN"/>
        </w:rPr>
        <w:t xml:space="preserve">); </w:t>
      </w:r>
    </w:p>
    <w:p w:rsidR="00ED5576" w:rsidRPr="00C35CFE"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t = </w:t>
      </w:r>
      <w:r>
        <w:rPr>
          <w:rFonts w:ascii="Times New Roman" w:hAnsi="Times New Roman"/>
          <w:noProof/>
          <w:position w:val="-30"/>
          <w:sz w:val="22"/>
          <w:szCs w:val="22"/>
        </w:rPr>
        <w:drawing>
          <wp:inline distT="0" distB="0" distL="0" distR="0" wp14:anchorId="0ADA34E6" wp14:editId="702C1CD1">
            <wp:extent cx="1746914" cy="416363"/>
            <wp:effectExtent l="0" t="0" r="5715" b="3175"/>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8"/>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766990" cy="421148"/>
                    </a:xfrm>
                    <a:prstGeom prst="rect">
                      <a:avLst/>
                    </a:prstGeom>
                    <a:noFill/>
                    <a:ln>
                      <a:noFill/>
                    </a:ln>
                  </pic:spPr>
                </pic:pic>
              </a:graphicData>
            </a:graphic>
          </wp:inline>
        </w:drawing>
      </w:r>
      <w:r>
        <w:rPr>
          <w:rFonts w:ascii="Times New Roman" w:hAnsi="Times New Roman"/>
          <w:sz w:val="22"/>
          <w:szCs w:val="22"/>
          <w:lang w:val="vi-VN"/>
        </w:rPr>
        <w:t xml:space="preserve"> = 1501 (</w:t>
      </w:r>
      <w:r w:rsidRPr="009E16D5">
        <w:rPr>
          <w:rFonts w:ascii="Times New Roman" w:hAnsi="Times New Roman"/>
          <w:sz w:val="22"/>
          <w:szCs w:val="22"/>
          <w:vertAlign w:val="superscript"/>
          <w:lang w:val="vi-VN"/>
        </w:rPr>
        <w:t>0</w:t>
      </w:r>
      <w:r>
        <w:rPr>
          <w:rFonts w:ascii="Times New Roman" w:hAnsi="Times New Roman"/>
          <w:sz w:val="22"/>
          <w:szCs w:val="22"/>
          <w:lang w:val="vi-VN"/>
        </w:rPr>
        <w:t>C). Đáp án A.</w:t>
      </w:r>
    </w:p>
    <w:p w:rsidR="00ED5576" w:rsidRPr="002F6B1F" w:rsidRDefault="00400952"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fr-FR"/>
        </w:rPr>
        <w:t>Câu</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98</w:t>
      </w:r>
      <w:r w:rsidR="00ED5576" w:rsidRPr="002F6B1F">
        <w:rPr>
          <w:rFonts w:ascii="Times New Roman" w:hAnsi="Times New Roman"/>
          <w:sz w:val="22"/>
          <w:szCs w:val="22"/>
          <w:lang w:val="fr-FR"/>
        </w:rPr>
        <w:t xml:space="preserve">.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675A5FC8" wp14:editId="11195E0A">
            <wp:extent cx="1400175" cy="438150"/>
            <wp:effectExtent l="0" t="0" r="9525"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9"/>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1400175" cy="438150"/>
                    </a:xfrm>
                    <a:prstGeom prst="rect">
                      <a:avLst/>
                    </a:prstGeom>
                    <a:noFill/>
                    <a:ln>
                      <a:noFill/>
                    </a:ln>
                  </pic:spPr>
                </pic:pic>
              </a:graphicData>
            </a:graphic>
          </wp:inline>
        </w:drawing>
      </w:r>
      <w:r w:rsidR="00ED5576">
        <w:rPr>
          <w:rFonts w:ascii="Times New Roman" w:hAnsi="Times New Roman"/>
          <w:sz w:val="22"/>
          <w:szCs w:val="22"/>
          <w:lang w:val="vi-VN"/>
        </w:rPr>
        <w:t>= - 0,001 (K</w:t>
      </w:r>
      <w:r w:rsidR="00ED5576" w:rsidRPr="00BD5558">
        <w:rPr>
          <w:rFonts w:ascii="Times New Roman" w:hAnsi="Times New Roman"/>
          <w:b/>
          <w:sz w:val="22"/>
          <w:szCs w:val="22"/>
          <w:vertAlign w:val="superscript"/>
          <w:lang w:val="vi-VN"/>
        </w:rPr>
        <w:t>-</w:t>
      </w:r>
      <w:r w:rsidR="00ED5576" w:rsidRPr="00BD5558">
        <w:rPr>
          <w:rFonts w:ascii="Times New Roman" w:hAnsi="Times New Roman"/>
          <w:sz w:val="22"/>
          <w:szCs w:val="22"/>
          <w:vertAlign w:val="superscript"/>
          <w:lang w:val="vi-VN"/>
        </w:rPr>
        <w:t>1</w:t>
      </w:r>
      <w:r w:rsidR="00ED5576">
        <w:rPr>
          <w:rFonts w:ascii="Times New Roman" w:hAnsi="Times New Roman"/>
          <w:sz w:val="22"/>
          <w:szCs w:val="22"/>
          <w:lang w:val="vi-VN"/>
        </w:rPr>
        <w:t>). Đáp án B.</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99</w:t>
      </w:r>
      <w:r w:rsidR="00ED5576" w:rsidRPr="002F6B1F">
        <w:rPr>
          <w:rFonts w:ascii="Times New Roman" w:hAnsi="Times New Roman"/>
          <w:sz w:val="22"/>
          <w:szCs w:val="22"/>
          <w:lang w:val="pt-BR"/>
        </w:rPr>
        <w:t xml:space="preserve">. </w:t>
      </w:r>
      <w:r w:rsidR="00ED5576" w:rsidRPr="00A902EE">
        <w:rPr>
          <w:rFonts w:ascii="Amazone" w:hAnsi="Amazone" w:cs="Amazone"/>
          <w:sz w:val="22"/>
          <w:szCs w:val="22"/>
          <w:lang w:val="vi-VN"/>
        </w:rPr>
        <w:t>E</w:t>
      </w:r>
      <w:r w:rsidR="00ED5576">
        <w:rPr>
          <w:rFonts w:ascii="Times New Roman" w:hAnsi="Times New Roman"/>
          <w:sz w:val="22"/>
          <w:szCs w:val="22"/>
          <w:lang w:val="vi-VN"/>
        </w:rPr>
        <w:t xml:space="preserve"> = I.(R + r) = 1,6.10</w:t>
      </w:r>
      <w:r w:rsidR="00ED5576" w:rsidRPr="00A902EE">
        <w:rPr>
          <w:rFonts w:ascii="Times New Roman" w:hAnsi="Times New Roman"/>
          <w:sz w:val="22"/>
          <w:szCs w:val="22"/>
          <w:vertAlign w:val="superscript"/>
          <w:lang w:val="vi-VN"/>
        </w:rPr>
        <w:t>-3</w:t>
      </w:r>
      <w:r w:rsidR="00ED5576">
        <w:rPr>
          <w:rFonts w:ascii="Times New Roman" w:hAnsi="Times New Roman"/>
          <w:sz w:val="22"/>
          <w:szCs w:val="22"/>
          <w:lang w:val="vi-VN"/>
        </w:rPr>
        <w:t>.(20 + 0,8) = 33,3.10</w:t>
      </w:r>
      <w:r w:rsidR="00ED5576" w:rsidRPr="00A902EE">
        <w:rPr>
          <w:rFonts w:ascii="Times New Roman" w:hAnsi="Times New Roman"/>
          <w:sz w:val="22"/>
          <w:szCs w:val="22"/>
          <w:vertAlign w:val="superscript"/>
          <w:lang w:val="vi-VN"/>
        </w:rPr>
        <w:t>-3</w:t>
      </w:r>
      <w:r w:rsidR="00ED5576">
        <w:rPr>
          <w:rFonts w:ascii="Times New Roman" w:hAnsi="Times New Roman"/>
          <w:sz w:val="22"/>
          <w:szCs w:val="22"/>
          <w:lang w:val="vi-VN"/>
        </w:rPr>
        <w:t xml:space="preserve"> (V);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T</w:t>
      </w:r>
      <w:r w:rsidRPr="0050437B">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15396C11" wp14:editId="56F39820">
            <wp:extent cx="1476375" cy="438150"/>
            <wp:effectExtent l="0" t="0" r="9525"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0"/>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rFonts w:ascii="Times New Roman" w:hAnsi="Times New Roman"/>
          <w:sz w:val="22"/>
          <w:szCs w:val="22"/>
          <w:lang w:val="vi-VN"/>
        </w:rPr>
        <w:t xml:space="preserve"> = 913 (K) = 640 (</w:t>
      </w:r>
      <w:r w:rsidRPr="0050437B">
        <w:rPr>
          <w:rFonts w:ascii="Times New Roman" w:hAnsi="Times New Roman"/>
          <w:sz w:val="22"/>
          <w:szCs w:val="22"/>
          <w:vertAlign w:val="superscript"/>
          <w:lang w:val="vi-VN"/>
        </w:rPr>
        <w:t>0</w:t>
      </w:r>
      <w:r>
        <w:rPr>
          <w:rFonts w:ascii="Times New Roman" w:hAnsi="Times New Roman"/>
          <w:sz w:val="22"/>
          <w:szCs w:val="22"/>
          <w:lang w:val="vi-VN"/>
        </w:rPr>
        <w:t>C). Đáp án C.</w:t>
      </w:r>
    </w:p>
    <w:p w:rsidR="00400952" w:rsidRDefault="00400952" w:rsidP="00ED5576">
      <w:pPr>
        <w:tabs>
          <w:tab w:val="left" w:pos="180"/>
        </w:tabs>
        <w:jc w:val="both"/>
        <w:rPr>
          <w:rFonts w:ascii="Times New Roman" w:hAnsi="Times New Roman"/>
          <w:sz w:val="22"/>
          <w:szCs w:val="22"/>
          <w:lang w:val="vi-VN"/>
        </w:rPr>
      </w:pPr>
    </w:p>
    <w:p w:rsidR="00E5490D" w:rsidRPr="00A902EE" w:rsidRDefault="00E5490D" w:rsidP="00ED5576">
      <w:pPr>
        <w:tabs>
          <w:tab w:val="left" w:pos="180"/>
        </w:tabs>
        <w:jc w:val="both"/>
        <w:rPr>
          <w:rFonts w:ascii="Times New Roman" w:hAnsi="Times New Roman"/>
          <w:sz w:val="22"/>
          <w:szCs w:val="22"/>
          <w:lang w:val="vi-VN"/>
        </w:rPr>
      </w:pPr>
    </w:p>
    <w:p w:rsidR="00ED5576" w:rsidRPr="001F192E" w:rsidRDefault="00ED5576" w:rsidP="00FB49CE">
      <w:pPr>
        <w:pStyle w:val="Heading2"/>
        <w:numPr>
          <w:ilvl w:val="0"/>
          <w:numId w:val="0"/>
        </w:numPr>
        <w:rPr>
          <w:rFonts w:ascii="Times New Roman" w:hAnsi="Times New Roman" w:cs="Times New Roman"/>
          <w:b/>
          <w:color w:val="auto"/>
          <w:sz w:val="22"/>
          <w:szCs w:val="22"/>
          <w:lang w:val="it-IT"/>
        </w:rPr>
      </w:pPr>
      <w:bookmarkStart w:id="70" w:name="_Toc458897312"/>
      <w:r w:rsidRPr="001F192E">
        <w:rPr>
          <w:rFonts w:ascii="Times New Roman" w:hAnsi="Times New Roman" w:cs="Times New Roman"/>
          <w:b/>
          <w:color w:val="auto"/>
          <w:sz w:val="22"/>
          <w:szCs w:val="22"/>
          <w:lang w:val="it-IT"/>
        </w:rPr>
        <w:lastRenderedPageBreak/>
        <w:t>IV. BÀI TẬP TỰ LUẬN NÂNG CAO</w:t>
      </w:r>
      <w:bookmarkEnd w:id="70"/>
    </w:p>
    <w:p w:rsidR="00ED5576" w:rsidRPr="00586C79" w:rsidRDefault="00ED5576" w:rsidP="00FB49CE">
      <w:pPr>
        <w:pStyle w:val="Heading3"/>
        <w:numPr>
          <w:ilvl w:val="0"/>
          <w:numId w:val="0"/>
        </w:numPr>
        <w:rPr>
          <w:rFonts w:ascii="Times New Roman" w:hAnsi="Times New Roman" w:cs="Times New Roman"/>
          <w:b/>
          <w:i/>
          <w:color w:val="auto"/>
          <w:sz w:val="22"/>
          <w:szCs w:val="22"/>
          <w:lang w:val="it-IT"/>
        </w:rPr>
      </w:pPr>
      <w:bookmarkStart w:id="71" w:name="_Toc458897313"/>
      <w:r w:rsidRPr="00586C79">
        <w:rPr>
          <w:rFonts w:ascii="Times New Roman" w:hAnsi="Times New Roman" w:cs="Times New Roman"/>
          <w:b/>
          <w:i/>
          <w:color w:val="auto"/>
          <w:sz w:val="22"/>
          <w:szCs w:val="22"/>
          <w:lang w:val="it-IT"/>
        </w:rPr>
        <w:t>* Bài tập.</w:t>
      </w:r>
      <w:bookmarkEnd w:id="71"/>
    </w:p>
    <w:p w:rsidR="00ED5576" w:rsidRPr="002F6B1F" w:rsidRDefault="00400952" w:rsidP="00ED5576">
      <w:pPr>
        <w:tabs>
          <w:tab w:val="left" w:pos="180"/>
        </w:tabs>
        <w:jc w:val="both"/>
        <w:rPr>
          <w:rFonts w:ascii="Times New Roman" w:hAnsi="Times New Roman"/>
          <w:bCs/>
          <w:sz w:val="22"/>
          <w:szCs w:val="22"/>
          <w:lang w:val="it-IT"/>
        </w:rPr>
      </w:pPr>
      <w:r w:rsidRPr="002F6B1F">
        <w:rPr>
          <w:rFonts w:ascii="Times New Roman" w:hAnsi="Times New Roman"/>
          <w:b/>
          <w:bCs/>
          <w:sz w:val="22"/>
          <w:szCs w:val="22"/>
          <w:lang w:val="it-IT"/>
        </w:rPr>
        <w:t xml:space="preserve">Bài </w:t>
      </w:r>
      <w:r w:rsidR="00ED5576">
        <w:rPr>
          <w:rFonts w:ascii="Times New Roman" w:hAnsi="Times New Roman"/>
          <w:b/>
          <w:bCs/>
          <w:sz w:val="22"/>
          <w:szCs w:val="22"/>
          <w:lang w:val="vi-VN"/>
        </w:rPr>
        <w:t>1</w:t>
      </w:r>
      <w:r w:rsidR="00ED5576" w:rsidRPr="00131EFD">
        <w:rPr>
          <w:rFonts w:ascii="Times New Roman" w:hAnsi="Times New Roman"/>
          <w:sz w:val="22"/>
          <w:szCs w:val="22"/>
          <w:lang w:val="it-IT"/>
        </w:rPr>
        <w:t xml:space="preserve">. Người ta dùng 36 nguồn giống nhau, mỗi nguồn có suất điện động 1,5 V, điện trở trong 0,9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để cung cấp điện cho một bình điện phân đựng dung dịch ZnSO</w:t>
      </w:r>
      <w:r w:rsidR="00ED5576" w:rsidRPr="00131EFD">
        <w:rPr>
          <w:rFonts w:ascii="Times New Roman" w:hAnsi="Times New Roman"/>
          <w:sz w:val="22"/>
          <w:szCs w:val="22"/>
          <w:vertAlign w:val="subscript"/>
          <w:lang w:val="it-IT"/>
        </w:rPr>
        <w:t xml:space="preserve">4 </w:t>
      </w:r>
      <w:r w:rsidR="00ED5576" w:rsidRPr="00131EFD">
        <w:rPr>
          <w:rFonts w:ascii="Times New Roman" w:hAnsi="Times New Roman"/>
          <w:sz w:val="22"/>
          <w:szCs w:val="22"/>
          <w:lang w:val="it-IT"/>
        </w:rPr>
        <w:t>với cực dươ</w:t>
      </w:r>
      <w:r w:rsidR="00ED5576">
        <w:rPr>
          <w:rFonts w:ascii="Times New Roman" w:hAnsi="Times New Roman"/>
          <w:sz w:val="22"/>
          <w:szCs w:val="22"/>
          <w:lang w:val="it-IT"/>
        </w:rPr>
        <w:t xml:space="preserve">ng bằng kẻm, có điện trở R = </w:t>
      </w:r>
      <w:r w:rsidR="00ED5576" w:rsidRPr="00131EFD">
        <w:rPr>
          <w:rFonts w:ascii="Times New Roman" w:hAnsi="Times New Roman"/>
          <w:sz w:val="22"/>
          <w:szCs w:val="22"/>
          <w:lang w:val="it-IT"/>
        </w:rPr>
        <w:t xml:space="preserve">3,6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Hỏi phải mắc hỗn hợp đối xứng bộ nguồn như thế nào để dòng điện qua bình điện phân là lớn nhất. Tính lượng kẻm bám vào catôt của bình điện phân trong thời gian 1 g</w:t>
      </w:r>
      <w:r w:rsidR="00ED5576">
        <w:rPr>
          <w:rFonts w:ascii="Times New Roman" w:hAnsi="Times New Roman"/>
          <w:sz w:val="22"/>
          <w:szCs w:val="22"/>
          <w:lang w:val="it-IT"/>
        </w:rPr>
        <w:t xml:space="preserve">iờ 4 phút 20 giây. </w:t>
      </w:r>
      <w:r w:rsidR="009F3E86">
        <w:rPr>
          <w:rFonts w:ascii="Times New Roman" w:hAnsi="Times New Roman"/>
          <w:bCs/>
          <w:sz w:val="22"/>
          <w:szCs w:val="22"/>
          <w:lang w:val="it-IT"/>
        </w:rPr>
        <w:t>Biết kẽ</w:t>
      </w:r>
      <w:r w:rsidR="00ED5576" w:rsidRPr="002F6B1F">
        <w:rPr>
          <w:rFonts w:ascii="Times New Roman" w:hAnsi="Times New Roman"/>
          <w:bCs/>
          <w:sz w:val="22"/>
          <w:szCs w:val="22"/>
          <w:lang w:val="it-IT"/>
        </w:rPr>
        <w:t>m có khối lượng mol nguyên tử là A = 65 g/mol và có hoá trị n = 2.</w:t>
      </w:r>
    </w:p>
    <w:p w:rsidR="00FB49CE" w:rsidRDefault="00400952"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Pr>
          <w:rFonts w:ascii="Times New Roman" w:hAnsi="Times New Roman"/>
          <w:b/>
          <w:bCs/>
          <w:sz w:val="22"/>
          <w:szCs w:val="22"/>
          <w:lang w:val="vi-VN"/>
        </w:rPr>
        <w:t>2</w:t>
      </w:r>
      <w:r w:rsidR="00ED5576" w:rsidRPr="00131EFD">
        <w:rPr>
          <w:rFonts w:ascii="Times New Roman" w:hAnsi="Times New Roman"/>
          <w:sz w:val="22"/>
          <w:szCs w:val="22"/>
          <w:lang w:val="it-IT"/>
        </w:rPr>
        <w:t>. Cho điện như hình vẽ.</w:t>
      </w:r>
    </w:p>
    <w:p w:rsidR="00FB49CE" w:rsidRDefault="00FB49CE" w:rsidP="00FB49CE">
      <w:pPr>
        <w:tabs>
          <w:tab w:val="left" w:pos="180"/>
        </w:tabs>
        <w:jc w:val="center"/>
        <w:rPr>
          <w:rFonts w:ascii="Times New Roman" w:hAnsi="Times New Roman"/>
          <w:sz w:val="22"/>
          <w:szCs w:val="22"/>
          <w:lang w:val="it-IT"/>
        </w:rPr>
      </w:pPr>
      <w:r w:rsidRPr="00131EFD">
        <w:rPr>
          <w:rFonts w:ascii="Times New Roman" w:hAnsi="Times New Roman"/>
          <w:b/>
          <w:bCs/>
          <w:noProof/>
          <w:sz w:val="22"/>
          <w:szCs w:val="22"/>
        </w:rPr>
        <w:drawing>
          <wp:inline distT="0" distB="0" distL="0" distR="0" wp14:anchorId="5A1FD632" wp14:editId="12691C73">
            <wp:extent cx="1547495" cy="1172210"/>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109">
                      <a:extLst>
                        <a:ext uri="{BEBA8EAE-BF5A-486C-A8C5-ECC9F3942E4B}">
                          <a14:imgProps xmlns:a14="http://schemas.microsoft.com/office/drawing/2010/main">
                            <a14:imgLayer r:embed="rId211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47495" cy="1172210"/>
                    </a:xfrm>
                    <a:prstGeom prst="rect">
                      <a:avLst/>
                    </a:prstGeom>
                    <a:noFill/>
                    <a:ln>
                      <a:noFill/>
                    </a:ln>
                  </pic:spPr>
                </pic:pic>
              </a:graphicData>
            </a:graphic>
          </wp:inline>
        </w:drawing>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 Trong đó bộ nguồn có n pin mắc nối tiếp, mỗi pin có suất điện động 1,5 V và điện trở trong 0,5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Mạch ngoài gồm các điện trở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20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 9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2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đèn Đ loại  3V</w:t>
      </w:r>
      <w:r>
        <w:rPr>
          <w:rFonts w:ascii="Times New Roman" w:hAnsi="Times New Roman"/>
          <w:sz w:val="22"/>
          <w:szCs w:val="22"/>
          <w:lang w:val="vi-VN"/>
        </w:rPr>
        <w:t xml:space="preserve"> </w:t>
      </w:r>
      <w:r w:rsidRPr="00131EFD">
        <w:rPr>
          <w:rFonts w:ascii="Times New Roman" w:hAnsi="Times New Roman"/>
          <w:sz w:val="22"/>
          <w:szCs w:val="22"/>
          <w:lang w:val="it-IT"/>
        </w:rPr>
        <w:t>-</w:t>
      </w:r>
      <w:r>
        <w:rPr>
          <w:rFonts w:ascii="Times New Roman" w:hAnsi="Times New Roman"/>
          <w:sz w:val="22"/>
          <w:szCs w:val="22"/>
          <w:lang w:val="vi-VN"/>
        </w:rPr>
        <w:t xml:space="preserve"> </w:t>
      </w:r>
      <w:r w:rsidRPr="00131EFD">
        <w:rPr>
          <w:rFonts w:ascii="Times New Roman" w:hAnsi="Times New Roman"/>
          <w:sz w:val="22"/>
          <w:szCs w:val="22"/>
          <w:lang w:val="it-IT"/>
        </w:rPr>
        <w:t>3W;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là bình điện phân đựng dung dịch AgNO</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có cực đương bằng bạc. Điện trở của ampe kế và dây nối không đáng </w:t>
      </w:r>
      <w:r>
        <w:rPr>
          <w:rFonts w:ascii="Times New Roman" w:hAnsi="Times New Roman"/>
          <w:sz w:val="22"/>
          <w:szCs w:val="22"/>
          <w:lang w:val="it-IT"/>
        </w:rPr>
        <w:t>kể; điện trở của vôn kế rất lớn,</w:t>
      </w:r>
      <w:r w:rsidRPr="00131EFD">
        <w:rPr>
          <w:rFonts w:ascii="Times New Roman" w:hAnsi="Times New Roman"/>
          <w:sz w:val="22"/>
          <w:szCs w:val="22"/>
          <w:lang w:val="it-IT"/>
        </w:rPr>
        <w:t xml:space="preserve"> ampe kế A</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chỉ 0,6 A, ampe kế A</w:t>
      </w:r>
      <w:r w:rsidRPr="00131EFD">
        <w:rPr>
          <w:rFonts w:ascii="Times New Roman" w:hAnsi="Times New Roman"/>
          <w:sz w:val="22"/>
          <w:szCs w:val="22"/>
          <w:vertAlign w:val="subscript"/>
          <w:lang w:val="it-IT"/>
        </w:rPr>
        <w:t>2</w:t>
      </w:r>
      <w:r w:rsidRPr="00131EFD">
        <w:rPr>
          <w:rFonts w:ascii="Times New Roman" w:hAnsi="Times New Roman"/>
          <w:sz w:val="22"/>
          <w:szCs w:val="22"/>
          <w:lang w:val="it-IT"/>
        </w:rPr>
        <w:t xml:space="preserve"> chỉ 0,4 A. </w:t>
      </w:r>
      <w:r w:rsidRPr="002F6B1F">
        <w:rPr>
          <w:rFonts w:ascii="Times New Roman" w:hAnsi="Times New Roman"/>
          <w:bCs/>
          <w:sz w:val="22"/>
          <w:szCs w:val="22"/>
          <w:lang w:val="it-IT"/>
        </w:rPr>
        <w:t>Biết bạc có khối lượng mol nguyên tử là A = 108 g/mol và có hoá trị n = 1.</w:t>
      </w:r>
      <w:r w:rsidRPr="00131EFD">
        <w:rPr>
          <w:rFonts w:ascii="Times New Roman" w:hAnsi="Times New Roman"/>
          <w:sz w:val="22"/>
          <w:szCs w:val="22"/>
          <w:lang w:val="it-IT"/>
        </w:rPr>
        <w:t>Tính:</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a) Cường độ dòng điện qua bình điện phân và điện trở của bình điện phân.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Số pin và công suất của bộ nguồn.</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c) Số chỉ của vôn kế.</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d) Khối lượng bạc giải phóng ở catôt sau 32 phút 10 giây.</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e) Đèn Đ có sáng bình thường không? Tại sao?</w:t>
      </w:r>
    </w:p>
    <w:p w:rsidR="00FB49CE" w:rsidRPr="002F6B1F" w:rsidRDefault="00400952"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sz w:val="22"/>
          <w:szCs w:val="22"/>
          <w:lang w:val="it-IT"/>
        </w:rPr>
        <w:t>3</w:t>
      </w:r>
      <w:r w:rsidR="00ED5576" w:rsidRPr="002F6B1F">
        <w:rPr>
          <w:rFonts w:ascii="Times New Roman" w:hAnsi="Times New Roman"/>
          <w:sz w:val="22"/>
          <w:szCs w:val="22"/>
          <w:lang w:val="it-IT"/>
        </w:rPr>
        <w:t xml:space="preserve">. Cho mạch điện như hình vẽ. </w:t>
      </w:r>
    </w:p>
    <w:p w:rsidR="00FB49CE" w:rsidRDefault="00FB49CE" w:rsidP="00FB49CE">
      <w:pPr>
        <w:tabs>
          <w:tab w:val="left" w:pos="180"/>
        </w:tabs>
        <w:jc w:val="center"/>
        <w:rPr>
          <w:rFonts w:ascii="Times New Roman" w:hAnsi="Times New Roman"/>
          <w:sz w:val="22"/>
          <w:szCs w:val="22"/>
          <w:lang w:val="pt-BR"/>
        </w:rPr>
      </w:pPr>
      <w:r>
        <w:rPr>
          <w:rFonts w:ascii="Times New Roman" w:hAnsi="Times New Roman"/>
          <w:bCs/>
          <w:iCs/>
          <w:noProof/>
          <w:sz w:val="22"/>
          <w:szCs w:val="22"/>
        </w:rPr>
        <w:drawing>
          <wp:inline distT="0" distB="0" distL="0" distR="0" wp14:anchorId="65752AE9" wp14:editId="5AFC2341">
            <wp:extent cx="1256617" cy="993140"/>
            <wp:effectExtent l="0" t="0" r="127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111">
                      <a:extLst>
                        <a:ext uri="{28A0092B-C50C-407E-A947-70E740481C1C}">
                          <a14:useLocalDpi xmlns:a14="http://schemas.microsoft.com/office/drawing/2010/main" val="0"/>
                        </a:ext>
                      </a:extLst>
                    </a:blip>
                    <a:srcRect/>
                    <a:stretch>
                      <a:fillRect/>
                    </a:stretch>
                  </pic:blipFill>
                  <pic:spPr bwMode="auto">
                    <a:xfrm>
                      <a:off x="0" y="0"/>
                      <a:ext cx="1259938" cy="995764"/>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it-IT"/>
        </w:rPr>
      </w:pPr>
      <w:r>
        <w:rPr>
          <w:rFonts w:ascii="Times New Roman" w:hAnsi="Times New Roman"/>
          <w:sz w:val="22"/>
          <w:szCs w:val="22"/>
          <w:lang w:val="pt-BR"/>
        </w:rPr>
        <w:t xml:space="preserve">Trong đó </w:t>
      </w:r>
      <w:r w:rsidRPr="00514E5E">
        <w:rPr>
          <w:rFonts w:ascii="Amazone" w:hAnsi="Amazone" w:cs="Amazone"/>
          <w:sz w:val="22"/>
          <w:szCs w:val="22"/>
          <w:lang w:val="pt-BR"/>
        </w:rPr>
        <w:t>E</w:t>
      </w:r>
      <w:r>
        <w:rPr>
          <w:rFonts w:ascii="Times New Roman" w:hAnsi="Times New Roman"/>
          <w:sz w:val="22"/>
          <w:szCs w:val="22"/>
          <w:lang w:val="pt-BR"/>
        </w:rPr>
        <w:t xml:space="preserve"> = 13,5 V, r = 1 </w:t>
      </w:r>
      <w:r w:rsidRPr="00131EFD">
        <w:rPr>
          <w:rFonts w:ascii="Times New Roman" w:hAnsi="Times New Roman"/>
          <w:sz w:val="22"/>
          <w:szCs w:val="22"/>
          <w:lang w:val="it-IT"/>
        </w:rPr>
        <w:sym w:font="Symbol" w:char="F057"/>
      </w:r>
      <w:r>
        <w:rPr>
          <w:rFonts w:ascii="Times New Roman" w:hAnsi="Times New Roman"/>
          <w:sz w:val="22"/>
          <w:szCs w:val="22"/>
          <w:lang w:val="it-IT"/>
        </w:rPr>
        <w:t>, R</w:t>
      </w:r>
      <w:r w:rsidRPr="00514E5E">
        <w:rPr>
          <w:rFonts w:ascii="Times New Roman" w:hAnsi="Times New Roman"/>
          <w:sz w:val="22"/>
          <w:szCs w:val="22"/>
          <w:vertAlign w:val="subscript"/>
          <w:lang w:val="it-IT"/>
        </w:rPr>
        <w:t>1</w:t>
      </w:r>
      <w:r>
        <w:rPr>
          <w:rFonts w:ascii="Times New Roman" w:hAnsi="Times New Roman"/>
          <w:sz w:val="22"/>
          <w:szCs w:val="22"/>
          <w:lang w:val="it-IT"/>
        </w:rPr>
        <w:t xml:space="preserve"> = 3 </w:t>
      </w:r>
      <w:r w:rsidRPr="00131EFD">
        <w:rPr>
          <w:rFonts w:ascii="Times New Roman" w:hAnsi="Times New Roman"/>
          <w:sz w:val="22"/>
          <w:szCs w:val="22"/>
          <w:lang w:val="it-IT"/>
        </w:rPr>
        <w:sym w:font="Symbol" w:char="F057"/>
      </w:r>
      <w:r>
        <w:rPr>
          <w:rFonts w:ascii="Times New Roman" w:hAnsi="Times New Roman"/>
          <w:sz w:val="22"/>
          <w:szCs w:val="22"/>
          <w:lang w:val="it-IT"/>
        </w:rPr>
        <w:t>, R</w:t>
      </w:r>
      <w:r w:rsidRPr="00514E5E">
        <w:rPr>
          <w:rFonts w:ascii="Times New Roman" w:hAnsi="Times New Roman"/>
          <w:sz w:val="22"/>
          <w:szCs w:val="22"/>
          <w:vertAlign w:val="subscript"/>
          <w:lang w:val="it-IT"/>
        </w:rPr>
        <w:t>2</w:t>
      </w:r>
      <w:r>
        <w:rPr>
          <w:rFonts w:ascii="Times New Roman" w:hAnsi="Times New Roman"/>
          <w:sz w:val="22"/>
          <w:szCs w:val="22"/>
          <w:lang w:val="it-IT"/>
        </w:rPr>
        <w:t xml:space="preserve"> = R</w:t>
      </w:r>
      <w:r w:rsidRPr="00514E5E">
        <w:rPr>
          <w:rFonts w:ascii="Times New Roman" w:hAnsi="Times New Roman"/>
          <w:sz w:val="22"/>
          <w:szCs w:val="22"/>
          <w:vertAlign w:val="subscript"/>
          <w:lang w:val="it-IT"/>
        </w:rPr>
        <w:t>3</w:t>
      </w:r>
      <w:r>
        <w:rPr>
          <w:rFonts w:ascii="Times New Roman" w:hAnsi="Times New Roman"/>
          <w:sz w:val="22"/>
          <w:szCs w:val="22"/>
          <w:lang w:val="it-IT"/>
        </w:rPr>
        <w:t xml:space="preserve"> =  4 </w:t>
      </w:r>
      <w:r w:rsidRPr="00131EFD">
        <w:rPr>
          <w:rFonts w:ascii="Times New Roman" w:hAnsi="Times New Roman"/>
          <w:sz w:val="22"/>
          <w:szCs w:val="22"/>
          <w:lang w:val="it-IT"/>
        </w:rPr>
        <w:sym w:font="Symbol" w:char="F057"/>
      </w:r>
      <w:r>
        <w:rPr>
          <w:rFonts w:ascii="Times New Roman" w:hAnsi="Times New Roman"/>
          <w:sz w:val="22"/>
          <w:szCs w:val="22"/>
          <w:lang w:val="it-IT"/>
        </w:rPr>
        <w:t>, R</w:t>
      </w:r>
      <w:r w:rsidRPr="00514E5E">
        <w:rPr>
          <w:rFonts w:ascii="Times New Roman" w:hAnsi="Times New Roman"/>
          <w:sz w:val="22"/>
          <w:szCs w:val="22"/>
          <w:vertAlign w:val="subscript"/>
          <w:lang w:val="it-IT"/>
        </w:rPr>
        <w:t>p</w:t>
      </w:r>
      <w:r>
        <w:rPr>
          <w:rFonts w:ascii="Times New Roman" w:hAnsi="Times New Roman"/>
          <w:sz w:val="22"/>
          <w:szCs w:val="22"/>
          <w:lang w:val="it-IT"/>
        </w:rPr>
        <w:t xml:space="preserve"> là bình điện phân đựng dung dịch CuSO</w:t>
      </w:r>
      <w:r w:rsidRPr="00514E5E">
        <w:rPr>
          <w:rFonts w:ascii="Times New Roman" w:hAnsi="Times New Roman"/>
          <w:sz w:val="22"/>
          <w:szCs w:val="22"/>
          <w:vertAlign w:val="subscript"/>
          <w:lang w:val="it-IT"/>
        </w:rPr>
        <w:t>4</w:t>
      </w:r>
      <w:r>
        <w:rPr>
          <w:rFonts w:ascii="Times New Roman" w:hAnsi="Times New Roman"/>
          <w:sz w:val="22"/>
          <w:szCs w:val="22"/>
          <w:lang w:val="it-IT"/>
        </w:rPr>
        <w:t xml:space="preserve"> với cực dương bằng đồng. Điện trở của ampe kế và của dây nối không đáng kể. Sau 16 phút 5 giây điện phân, khối lượng đồng được giải phóng ở catôt là 0,48 g. </w:t>
      </w:r>
      <w:r w:rsidRPr="002F6B1F">
        <w:rPr>
          <w:rFonts w:ascii="Times New Roman" w:hAnsi="Times New Roman"/>
          <w:bCs/>
          <w:sz w:val="22"/>
          <w:szCs w:val="22"/>
          <w:lang w:val="it-IT"/>
        </w:rPr>
        <w:t xml:space="preserve">Biết đồng có khối lượng mol nguyên tử là A = 64 g/mol và có hoá trị n = 2. </w:t>
      </w:r>
      <w:r>
        <w:rPr>
          <w:rFonts w:ascii="Times New Roman" w:hAnsi="Times New Roman"/>
          <w:sz w:val="22"/>
          <w:szCs w:val="22"/>
          <w:lang w:val="it-IT"/>
        </w:rPr>
        <w:t>Tính:</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a) Cường độ dòng điện qua bình điện phân.</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b) Điện trở của bình điện phân.</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c) Số chỉ của ampe kế.</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d) Công suất tiêu thụ ở mạch ngoài.</w:t>
      </w:r>
    </w:p>
    <w:p w:rsidR="00FB49CE" w:rsidRPr="002F6B1F" w:rsidRDefault="00400952" w:rsidP="00ED5576">
      <w:pPr>
        <w:tabs>
          <w:tab w:val="left" w:pos="180"/>
        </w:tabs>
        <w:jc w:val="both"/>
        <w:rPr>
          <w:rFonts w:ascii="Times New Roman" w:hAnsi="Times New Roman"/>
          <w:bCs/>
          <w:iCs/>
          <w:sz w:val="22"/>
          <w:szCs w:val="22"/>
          <w:lang w:val="it-IT"/>
        </w:rPr>
      </w:pPr>
      <w:r w:rsidRPr="002F6B1F">
        <w:rPr>
          <w:rFonts w:ascii="Times New Roman" w:hAnsi="Times New Roman"/>
          <w:b/>
          <w:bCs/>
          <w:sz w:val="22"/>
          <w:szCs w:val="22"/>
          <w:lang w:val="it-IT"/>
        </w:rPr>
        <w:lastRenderedPageBreak/>
        <w:t xml:space="preserve">Bài </w:t>
      </w:r>
      <w:r w:rsidR="00ED5576" w:rsidRPr="002F6B1F">
        <w:rPr>
          <w:rFonts w:ascii="Times New Roman" w:hAnsi="Times New Roman"/>
          <w:b/>
          <w:bCs/>
          <w:iCs/>
          <w:sz w:val="22"/>
          <w:szCs w:val="22"/>
          <w:lang w:val="it-IT"/>
        </w:rPr>
        <w:t>4</w:t>
      </w:r>
      <w:r w:rsidR="00ED5576" w:rsidRPr="002F6B1F">
        <w:rPr>
          <w:rFonts w:ascii="Times New Roman" w:hAnsi="Times New Roman"/>
          <w:bCs/>
          <w:iCs/>
          <w:sz w:val="22"/>
          <w:szCs w:val="22"/>
          <w:lang w:val="it-IT"/>
        </w:rPr>
        <w:t>. Cho mạch điện như hình vẽ.</w:t>
      </w:r>
    </w:p>
    <w:p w:rsidR="00FB49CE" w:rsidRDefault="00FB49CE" w:rsidP="00FB49CE">
      <w:pPr>
        <w:tabs>
          <w:tab w:val="left" w:pos="180"/>
        </w:tabs>
        <w:jc w:val="center"/>
        <w:rPr>
          <w:rFonts w:ascii="Times New Roman" w:hAnsi="Times New Roman"/>
          <w:bCs/>
          <w:iCs/>
          <w:sz w:val="22"/>
          <w:szCs w:val="22"/>
        </w:rPr>
      </w:pPr>
      <w:r>
        <w:rPr>
          <w:rFonts w:ascii="Times New Roman" w:hAnsi="Times New Roman"/>
          <w:bCs/>
          <w:iCs/>
          <w:noProof/>
          <w:sz w:val="22"/>
          <w:szCs w:val="22"/>
        </w:rPr>
        <w:drawing>
          <wp:inline distT="0" distB="0" distL="0" distR="0" wp14:anchorId="15E1630F" wp14:editId="02A20640">
            <wp:extent cx="1748790" cy="1179830"/>
            <wp:effectExtent l="0" t="0" r="3810" b="127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1748790" cy="1179830"/>
                    </a:xfrm>
                    <a:prstGeom prst="rect">
                      <a:avLst/>
                    </a:prstGeom>
                    <a:noFill/>
                    <a:ln>
                      <a:noFill/>
                    </a:ln>
                  </pic:spPr>
                </pic:pic>
              </a:graphicData>
            </a:graphic>
          </wp:inline>
        </w:drawing>
      </w:r>
    </w:p>
    <w:p w:rsidR="00ED5576" w:rsidRPr="002F6B1F" w:rsidRDefault="00ED5576" w:rsidP="00ED5576">
      <w:pPr>
        <w:tabs>
          <w:tab w:val="left" w:pos="180"/>
        </w:tabs>
        <w:jc w:val="both"/>
        <w:rPr>
          <w:rFonts w:ascii="Times New Roman" w:hAnsi="Times New Roman"/>
          <w:bCs/>
          <w:sz w:val="22"/>
          <w:szCs w:val="22"/>
          <w:lang w:val="it-IT"/>
        </w:rPr>
      </w:pPr>
      <w:r>
        <w:rPr>
          <w:rFonts w:ascii="Times New Roman" w:hAnsi="Times New Roman"/>
          <w:bCs/>
          <w:iCs/>
          <w:sz w:val="22"/>
          <w:szCs w:val="22"/>
        </w:rPr>
        <w:t xml:space="preserve">Trong đó </w:t>
      </w:r>
      <w:r w:rsidRPr="00F0541B">
        <w:rPr>
          <w:rFonts w:ascii="Amazone" w:hAnsi="Amazone" w:cs="Amazone"/>
          <w:bCs/>
          <w:iCs/>
          <w:sz w:val="22"/>
          <w:szCs w:val="22"/>
        </w:rPr>
        <w:t>E</w:t>
      </w:r>
      <w:r w:rsidRPr="00F0541B">
        <w:rPr>
          <w:rFonts w:ascii="Times New Roman" w:hAnsi="Times New Roman"/>
          <w:bCs/>
          <w:iCs/>
          <w:sz w:val="22"/>
          <w:szCs w:val="22"/>
          <w:vertAlign w:val="subscript"/>
        </w:rPr>
        <w:t>1</w:t>
      </w:r>
      <w:r>
        <w:rPr>
          <w:rFonts w:ascii="Times New Roman" w:hAnsi="Times New Roman"/>
          <w:bCs/>
          <w:iCs/>
          <w:sz w:val="22"/>
          <w:szCs w:val="22"/>
        </w:rPr>
        <w:t xml:space="preserve"> = 24 V, </w:t>
      </w:r>
      <w:r w:rsidRPr="00F0541B">
        <w:rPr>
          <w:rFonts w:ascii="Amazone" w:hAnsi="Amazone" w:cs="Amazone"/>
          <w:bCs/>
          <w:iCs/>
          <w:sz w:val="22"/>
          <w:szCs w:val="22"/>
        </w:rPr>
        <w:t>E</w:t>
      </w:r>
      <w:r w:rsidRPr="00F0541B">
        <w:rPr>
          <w:rFonts w:ascii="Times New Roman" w:hAnsi="Times New Roman"/>
          <w:bCs/>
          <w:iCs/>
          <w:sz w:val="22"/>
          <w:szCs w:val="22"/>
          <w:vertAlign w:val="subscript"/>
        </w:rPr>
        <w:t>2</w:t>
      </w:r>
      <w:r>
        <w:rPr>
          <w:rFonts w:ascii="Times New Roman" w:hAnsi="Times New Roman"/>
          <w:bCs/>
          <w:iCs/>
          <w:sz w:val="22"/>
          <w:szCs w:val="22"/>
        </w:rPr>
        <w:t xml:space="preserve"> = 12 V, r</w:t>
      </w:r>
      <w:r w:rsidRPr="00F0541B">
        <w:rPr>
          <w:rFonts w:ascii="Times New Roman" w:hAnsi="Times New Roman"/>
          <w:bCs/>
          <w:iCs/>
          <w:sz w:val="22"/>
          <w:szCs w:val="22"/>
          <w:vertAlign w:val="subscript"/>
        </w:rPr>
        <w:t>1</w:t>
      </w:r>
      <w:r>
        <w:rPr>
          <w:rFonts w:ascii="Times New Roman" w:hAnsi="Times New Roman"/>
          <w:bCs/>
          <w:iCs/>
          <w:sz w:val="22"/>
          <w:szCs w:val="22"/>
        </w:rPr>
        <w:t xml:space="preserve"> = r</w:t>
      </w:r>
      <w:r w:rsidRPr="00F0541B">
        <w:rPr>
          <w:rFonts w:ascii="Times New Roman" w:hAnsi="Times New Roman"/>
          <w:bCs/>
          <w:iCs/>
          <w:sz w:val="22"/>
          <w:szCs w:val="22"/>
          <w:vertAlign w:val="subscript"/>
        </w:rPr>
        <w:t>2</w:t>
      </w:r>
      <w:r>
        <w:rPr>
          <w:rFonts w:ascii="Times New Roman" w:hAnsi="Times New Roman"/>
          <w:bCs/>
          <w:iCs/>
          <w:sz w:val="22"/>
          <w:szCs w:val="22"/>
        </w:rPr>
        <w:t xml:space="preserve"> = 2 </w:t>
      </w:r>
      <w:r w:rsidRPr="00131EFD">
        <w:rPr>
          <w:rFonts w:ascii="Times New Roman" w:hAnsi="Times New Roman"/>
          <w:sz w:val="22"/>
          <w:szCs w:val="22"/>
          <w:lang w:val="it-IT"/>
        </w:rPr>
        <w:sym w:font="Symbol" w:char="F057"/>
      </w:r>
      <w:r>
        <w:rPr>
          <w:rFonts w:ascii="Times New Roman" w:hAnsi="Times New Roman"/>
          <w:sz w:val="22"/>
          <w:szCs w:val="22"/>
          <w:lang w:val="it-IT"/>
        </w:rPr>
        <w:t>, đèn Đ loại 6 V – 3 W, R</w:t>
      </w:r>
      <w:r w:rsidRPr="00F0541B">
        <w:rPr>
          <w:rFonts w:ascii="Times New Roman" w:hAnsi="Times New Roman"/>
          <w:sz w:val="22"/>
          <w:szCs w:val="22"/>
          <w:vertAlign w:val="subscript"/>
          <w:lang w:val="it-IT"/>
        </w:rPr>
        <w:t>1</w:t>
      </w:r>
      <w:r>
        <w:rPr>
          <w:rFonts w:ascii="Times New Roman" w:hAnsi="Times New Roman"/>
          <w:sz w:val="22"/>
          <w:szCs w:val="22"/>
          <w:lang w:val="it-IT"/>
        </w:rPr>
        <w:t xml:space="preserve"> = R</w:t>
      </w:r>
      <w:r w:rsidRPr="00F0541B">
        <w:rPr>
          <w:rFonts w:ascii="Times New Roman" w:hAnsi="Times New Roman"/>
          <w:sz w:val="22"/>
          <w:szCs w:val="22"/>
          <w:vertAlign w:val="subscript"/>
          <w:lang w:val="it-IT"/>
        </w:rPr>
        <w:t>2</w:t>
      </w:r>
      <w:r>
        <w:rPr>
          <w:rFonts w:ascii="Times New Roman" w:hAnsi="Times New Roman"/>
          <w:sz w:val="22"/>
          <w:szCs w:val="22"/>
          <w:lang w:val="it-IT"/>
        </w:rPr>
        <w:t xml:space="preserve"> = 3 </w:t>
      </w:r>
      <w:r w:rsidRPr="00131EFD">
        <w:rPr>
          <w:rFonts w:ascii="Times New Roman" w:hAnsi="Times New Roman"/>
          <w:sz w:val="22"/>
          <w:szCs w:val="22"/>
          <w:lang w:val="it-IT"/>
        </w:rPr>
        <w:sym w:font="Symbol" w:char="F057"/>
      </w:r>
      <w:r>
        <w:rPr>
          <w:rFonts w:ascii="Times New Roman" w:hAnsi="Times New Roman"/>
          <w:sz w:val="22"/>
          <w:szCs w:val="22"/>
          <w:lang w:val="it-IT"/>
        </w:rPr>
        <w:t xml:space="preserve">, tụ điệnk C có điện dung C = 2 </w:t>
      </w:r>
      <w:r>
        <w:rPr>
          <w:rFonts w:ascii="Times New Roman" w:hAnsi="Times New Roman"/>
          <w:sz w:val="22"/>
          <w:szCs w:val="22"/>
          <w:lang w:val="it-IT"/>
        </w:rPr>
        <w:sym w:font="Symbol" w:char="F06D"/>
      </w:r>
      <w:r>
        <w:rPr>
          <w:rFonts w:ascii="Times New Roman" w:hAnsi="Times New Roman"/>
          <w:sz w:val="22"/>
          <w:szCs w:val="22"/>
          <w:lang w:val="it-IT"/>
        </w:rPr>
        <w:t>F, R</w:t>
      </w:r>
      <w:r w:rsidRPr="00F0541B">
        <w:rPr>
          <w:rFonts w:ascii="Times New Roman" w:hAnsi="Times New Roman"/>
          <w:sz w:val="22"/>
          <w:szCs w:val="22"/>
          <w:vertAlign w:val="subscript"/>
          <w:lang w:val="it-IT"/>
        </w:rPr>
        <w:t>t</w:t>
      </w:r>
      <w:r>
        <w:rPr>
          <w:rFonts w:ascii="Times New Roman" w:hAnsi="Times New Roman"/>
          <w:sz w:val="22"/>
          <w:szCs w:val="22"/>
          <w:lang w:val="it-IT"/>
        </w:rPr>
        <w:t xml:space="preserve"> là biến trở, R</w:t>
      </w:r>
      <w:r w:rsidRPr="00F0541B">
        <w:rPr>
          <w:rFonts w:ascii="Times New Roman" w:hAnsi="Times New Roman"/>
          <w:sz w:val="22"/>
          <w:szCs w:val="22"/>
          <w:vertAlign w:val="subscript"/>
          <w:lang w:val="it-IT"/>
        </w:rPr>
        <w:t>p</w:t>
      </w:r>
      <w:r>
        <w:rPr>
          <w:rFonts w:ascii="Times New Roman" w:hAnsi="Times New Roman"/>
          <w:sz w:val="22"/>
          <w:szCs w:val="22"/>
          <w:lang w:val="it-IT"/>
        </w:rPr>
        <w:t xml:space="preserve"> là bình điện phân đựng dung dịch AgNO</w:t>
      </w:r>
      <w:r w:rsidRPr="00F0541B">
        <w:rPr>
          <w:rFonts w:ascii="Times New Roman" w:hAnsi="Times New Roman"/>
          <w:sz w:val="22"/>
          <w:szCs w:val="22"/>
          <w:vertAlign w:val="subscript"/>
          <w:lang w:val="it-IT"/>
        </w:rPr>
        <w:t>3</w:t>
      </w:r>
      <w:r>
        <w:rPr>
          <w:rFonts w:ascii="Times New Roman" w:hAnsi="Times New Roman"/>
          <w:sz w:val="22"/>
          <w:szCs w:val="22"/>
          <w:lang w:val="it-IT"/>
        </w:rPr>
        <w:t xml:space="preserve"> với cực dương bằng bạc. </w:t>
      </w:r>
      <w:r w:rsidRPr="002F6B1F">
        <w:rPr>
          <w:rFonts w:ascii="Times New Roman" w:hAnsi="Times New Roman"/>
          <w:bCs/>
          <w:sz w:val="22"/>
          <w:szCs w:val="22"/>
          <w:lang w:val="it-IT"/>
        </w:rPr>
        <w:t>Biết bạc có khối lượng mol nguyên tử là A = 108 g/mol và có hoá trị n = 1. Điều chỉnh biến trở R</w:t>
      </w:r>
      <w:r w:rsidRPr="002F6B1F">
        <w:rPr>
          <w:rFonts w:ascii="Times New Roman" w:hAnsi="Times New Roman"/>
          <w:bCs/>
          <w:sz w:val="22"/>
          <w:szCs w:val="22"/>
          <w:vertAlign w:val="subscript"/>
          <w:lang w:val="it-IT"/>
        </w:rPr>
        <w:t>t</w:t>
      </w:r>
      <w:r w:rsidRPr="002F6B1F">
        <w:rPr>
          <w:rFonts w:ascii="Times New Roman" w:hAnsi="Times New Roman"/>
          <w:bCs/>
          <w:sz w:val="22"/>
          <w:szCs w:val="22"/>
          <w:lang w:val="it-IT"/>
        </w:rPr>
        <w:t xml:space="preserve"> để đèn Đ sáng bình thường thì sau 32 phút 10 giây điện phân lượng bạc bám vào ca tôt của bình điện phân là 32 gam. Tính:</w:t>
      </w:r>
    </w:p>
    <w:p w:rsidR="00ED5576" w:rsidRPr="002F6B1F" w:rsidRDefault="00ED5576" w:rsidP="00ED5576">
      <w:pPr>
        <w:tabs>
          <w:tab w:val="left" w:pos="180"/>
        </w:tabs>
        <w:jc w:val="both"/>
        <w:rPr>
          <w:rFonts w:ascii="Times New Roman" w:hAnsi="Times New Roman"/>
          <w:bCs/>
          <w:sz w:val="22"/>
          <w:szCs w:val="22"/>
          <w:lang w:val="it-IT"/>
        </w:rPr>
      </w:pPr>
      <w:r w:rsidRPr="002F6B1F">
        <w:rPr>
          <w:rFonts w:ascii="Times New Roman" w:hAnsi="Times New Roman"/>
          <w:bCs/>
          <w:sz w:val="22"/>
          <w:szCs w:val="22"/>
          <w:lang w:val="it-IT"/>
        </w:rPr>
        <w:tab/>
        <w:t>a) Điện trở của R</w:t>
      </w:r>
      <w:r w:rsidRPr="002F6B1F">
        <w:rPr>
          <w:rFonts w:ascii="Times New Roman" w:hAnsi="Times New Roman"/>
          <w:bCs/>
          <w:sz w:val="22"/>
          <w:szCs w:val="22"/>
          <w:vertAlign w:val="subscript"/>
          <w:lang w:val="it-IT"/>
        </w:rPr>
        <w:t>p</w:t>
      </w:r>
      <w:r w:rsidRPr="002F6B1F">
        <w:rPr>
          <w:rFonts w:ascii="Times New Roman" w:hAnsi="Times New Roman"/>
          <w:bCs/>
          <w:sz w:val="22"/>
          <w:szCs w:val="22"/>
          <w:lang w:val="it-IT"/>
        </w:rPr>
        <w:t xml:space="preserve"> của bình điện phân.</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b) Điện trở R</w:t>
      </w:r>
      <w:r w:rsidRPr="002F6B1F">
        <w:rPr>
          <w:rFonts w:ascii="Times New Roman" w:hAnsi="Times New Roman"/>
          <w:bCs/>
          <w:iCs/>
          <w:sz w:val="22"/>
          <w:szCs w:val="22"/>
          <w:vertAlign w:val="subscript"/>
          <w:lang w:val="it-IT"/>
        </w:rPr>
        <w:t>t</w:t>
      </w:r>
      <w:r w:rsidRPr="002F6B1F">
        <w:rPr>
          <w:rFonts w:ascii="Times New Roman" w:hAnsi="Times New Roman"/>
          <w:bCs/>
          <w:iCs/>
          <w:sz w:val="22"/>
          <w:szCs w:val="22"/>
          <w:lang w:val="it-IT"/>
        </w:rPr>
        <w:t xml:space="preserve"> của biến trở tham gia trong mạch.</w:t>
      </w:r>
    </w:p>
    <w:p w:rsidR="00ED5576" w:rsidRPr="002F6B1F" w:rsidRDefault="00ED5576" w:rsidP="00ED5576">
      <w:pPr>
        <w:tabs>
          <w:tab w:val="left" w:pos="180"/>
        </w:tabs>
        <w:jc w:val="both"/>
        <w:rPr>
          <w:rFonts w:ascii="Times New Roman" w:hAnsi="Times New Roman"/>
          <w:bCs/>
          <w:iCs/>
          <w:sz w:val="22"/>
          <w:szCs w:val="22"/>
          <w:lang w:val="it-IT"/>
        </w:rPr>
      </w:pPr>
      <w:r w:rsidRPr="002F6B1F">
        <w:rPr>
          <w:rFonts w:ascii="Times New Roman" w:hAnsi="Times New Roman"/>
          <w:bCs/>
          <w:iCs/>
          <w:sz w:val="22"/>
          <w:szCs w:val="22"/>
          <w:lang w:val="it-IT"/>
        </w:rPr>
        <w:tab/>
        <w:t>c) Điện tích của tụ điện.</w:t>
      </w:r>
    </w:p>
    <w:p w:rsidR="00ED5576" w:rsidRPr="006E23A2" w:rsidRDefault="00ED5576" w:rsidP="00ED5576">
      <w:pPr>
        <w:tabs>
          <w:tab w:val="left" w:pos="180"/>
        </w:tabs>
        <w:jc w:val="both"/>
        <w:rPr>
          <w:rFonts w:ascii="Times New Roman" w:hAnsi="Times New Roman"/>
          <w:bCs/>
          <w:iCs/>
          <w:sz w:val="22"/>
          <w:szCs w:val="22"/>
          <w:lang w:val="vi-VN"/>
        </w:rPr>
      </w:pPr>
      <w:r w:rsidRPr="002F6B1F">
        <w:rPr>
          <w:rFonts w:ascii="Times New Roman" w:hAnsi="Times New Roman"/>
          <w:bCs/>
          <w:iCs/>
          <w:sz w:val="22"/>
          <w:szCs w:val="22"/>
          <w:lang w:val="it-IT"/>
        </w:rPr>
        <w:tab/>
        <w:t>d) Giá trị của R</w:t>
      </w:r>
      <w:r w:rsidRPr="002F6B1F">
        <w:rPr>
          <w:rFonts w:ascii="Times New Roman" w:hAnsi="Times New Roman"/>
          <w:bCs/>
          <w:iCs/>
          <w:sz w:val="22"/>
          <w:szCs w:val="22"/>
          <w:vertAlign w:val="subscript"/>
          <w:lang w:val="it-IT"/>
        </w:rPr>
        <w:t>t</w:t>
      </w:r>
      <w:r w:rsidRPr="002F6B1F">
        <w:rPr>
          <w:rFonts w:ascii="Times New Roman" w:hAnsi="Times New Roman"/>
          <w:bCs/>
          <w:iCs/>
          <w:sz w:val="22"/>
          <w:szCs w:val="22"/>
          <w:lang w:val="it-IT"/>
        </w:rPr>
        <w:t xml:space="preserve"> để công suất tiêu thụ trên mạch ngoài đạt giá trị cực đại.</w:t>
      </w:r>
      <w:r>
        <w:rPr>
          <w:rFonts w:ascii="Times New Roman" w:hAnsi="Times New Roman"/>
          <w:bCs/>
          <w:iCs/>
          <w:sz w:val="22"/>
          <w:szCs w:val="22"/>
          <w:lang w:val="vi-VN"/>
        </w:rPr>
        <w:t xml:space="preserve"> Tính giá trị cực đại đó.</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Bài </w:t>
      </w:r>
      <w:r w:rsidR="00ED5576" w:rsidRPr="00F96162">
        <w:rPr>
          <w:rFonts w:ascii="Times New Roman" w:hAnsi="Times New Roman"/>
          <w:b/>
          <w:sz w:val="22"/>
          <w:szCs w:val="22"/>
          <w:lang w:val="vi-VN"/>
        </w:rPr>
        <w:t>5</w:t>
      </w:r>
      <w:r w:rsidR="00ED5576">
        <w:rPr>
          <w:rFonts w:ascii="Times New Roman" w:hAnsi="Times New Roman"/>
          <w:sz w:val="22"/>
          <w:szCs w:val="22"/>
          <w:lang w:val="vi-VN"/>
        </w:rPr>
        <w:t xml:space="preserve">. Mạch điện gồm một nguồn </w:t>
      </w:r>
      <w:r w:rsidR="00ED5576" w:rsidRPr="00F96162">
        <w:rPr>
          <w:rFonts w:ascii="Amazone" w:hAnsi="Amazone" w:cs="Amazone"/>
          <w:sz w:val="22"/>
          <w:szCs w:val="22"/>
          <w:lang w:val="vi-VN"/>
        </w:rPr>
        <w:t>E</w:t>
      </w:r>
      <w:r w:rsidR="00ED5576">
        <w:rPr>
          <w:rFonts w:ascii="Times New Roman" w:hAnsi="Times New Roman"/>
          <w:sz w:val="22"/>
          <w:szCs w:val="22"/>
          <w:lang w:val="vi-VN"/>
        </w:rPr>
        <w:t xml:space="preserve"> = 150 V, r = 2 </w:t>
      </w:r>
      <w:r w:rsidR="00ED5576" w:rsidRPr="00131EFD">
        <w:rPr>
          <w:rFonts w:ascii="Times New Roman" w:hAnsi="Times New Roman"/>
          <w:sz w:val="22"/>
          <w:szCs w:val="22"/>
          <w:lang w:val="it-IT"/>
        </w:rPr>
        <w:sym w:font="Symbol" w:char="F057"/>
      </w:r>
      <w:r w:rsidR="00ED5576">
        <w:rPr>
          <w:rFonts w:ascii="Times New Roman" w:hAnsi="Times New Roman"/>
          <w:sz w:val="22"/>
          <w:szCs w:val="22"/>
          <w:lang w:val="vi-VN"/>
        </w:rPr>
        <w:t>, một đèn Đ có công suất định mức 180 W và một biến trở R</w:t>
      </w:r>
      <w:r w:rsidR="00ED5576" w:rsidRPr="00F96162">
        <w:rPr>
          <w:rFonts w:ascii="Times New Roman" w:hAnsi="Times New Roman"/>
          <w:sz w:val="22"/>
          <w:szCs w:val="22"/>
          <w:vertAlign w:val="subscript"/>
          <w:lang w:val="vi-VN"/>
        </w:rPr>
        <w:t>t</w:t>
      </w:r>
      <w:r w:rsidR="00ED5576">
        <w:rPr>
          <w:rFonts w:ascii="Times New Roman" w:hAnsi="Times New Roman"/>
          <w:sz w:val="22"/>
          <w:szCs w:val="22"/>
          <w:lang w:val="vi-VN"/>
        </w:rPr>
        <w:t xml:space="preserve"> mắc nối tiếp với nhau.</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a) Khi R</w:t>
      </w:r>
      <w:r w:rsidRPr="003E70B3">
        <w:rPr>
          <w:rFonts w:ascii="Times New Roman" w:hAnsi="Times New Roman"/>
          <w:sz w:val="22"/>
          <w:szCs w:val="22"/>
          <w:vertAlign w:val="subscript"/>
          <w:lang w:val="vi-VN"/>
        </w:rPr>
        <w:t>t</w:t>
      </w:r>
      <w:r>
        <w:rPr>
          <w:rFonts w:ascii="Times New Roman" w:hAnsi="Times New Roman"/>
          <w:sz w:val="22"/>
          <w:szCs w:val="22"/>
          <w:lang w:val="vi-VN"/>
        </w:rPr>
        <w:t xml:space="preserve"> = 18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thì đèn sáng bình thường. Tìm hiệu điện thế định mức của đèn.</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 xml:space="preserve">b) Mắc song song với đèn Đ một đèn giống </w:t>
      </w:r>
      <w:r w:rsidR="009F3E86" w:rsidRPr="009F3E86">
        <w:rPr>
          <w:rFonts w:ascii="Times New Roman" w:hAnsi="Times New Roman"/>
          <w:sz w:val="22"/>
          <w:szCs w:val="22"/>
          <w:lang w:val="vi-VN"/>
        </w:rPr>
        <w:t xml:space="preserve">với </w:t>
      </w:r>
      <w:r>
        <w:rPr>
          <w:rFonts w:ascii="Times New Roman" w:hAnsi="Times New Roman"/>
          <w:sz w:val="22"/>
          <w:szCs w:val="22"/>
          <w:lang w:val="vi-VN"/>
        </w:rPr>
        <w:t>nó. Tìm R</w:t>
      </w:r>
      <w:r w:rsidRPr="003E70B3">
        <w:rPr>
          <w:rFonts w:ascii="Times New Roman" w:hAnsi="Times New Roman"/>
          <w:sz w:val="22"/>
          <w:szCs w:val="22"/>
          <w:vertAlign w:val="subscript"/>
          <w:lang w:val="vi-VN"/>
        </w:rPr>
        <w:t>t</w:t>
      </w:r>
      <w:r>
        <w:rPr>
          <w:rFonts w:ascii="Times New Roman" w:hAnsi="Times New Roman"/>
          <w:sz w:val="22"/>
          <w:szCs w:val="22"/>
          <w:lang w:val="vi-VN"/>
        </w:rPr>
        <w:t xml:space="preserve"> để hai đèn sáng bình thường.</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Với nguồn trên, có thể thắp sáng tối đa bao nhiêu đèn giống như Đ. Hiệu suất của nguồn khi đó là bao nhiêu?</w:t>
      </w:r>
    </w:p>
    <w:p w:rsidR="00ED5576" w:rsidRPr="002F6B1F" w:rsidRDefault="00ED5576" w:rsidP="00FB49CE">
      <w:pPr>
        <w:pStyle w:val="Heading3"/>
        <w:numPr>
          <w:ilvl w:val="0"/>
          <w:numId w:val="0"/>
        </w:numPr>
        <w:rPr>
          <w:rFonts w:ascii="Times New Roman" w:hAnsi="Times New Roman" w:cs="Times New Roman"/>
          <w:b/>
          <w:i/>
          <w:color w:val="auto"/>
          <w:sz w:val="22"/>
          <w:szCs w:val="22"/>
          <w:lang w:val="vi-VN"/>
        </w:rPr>
      </w:pPr>
      <w:bookmarkStart w:id="72" w:name="_Toc458897314"/>
      <w:r w:rsidRPr="002F6B1F">
        <w:rPr>
          <w:rFonts w:ascii="Times New Roman" w:hAnsi="Times New Roman" w:cs="Times New Roman"/>
          <w:b/>
          <w:i/>
          <w:color w:val="auto"/>
          <w:sz w:val="22"/>
          <w:szCs w:val="22"/>
          <w:lang w:val="vi-VN"/>
        </w:rPr>
        <w:t>* Hướng dẫn giải.</w:t>
      </w:r>
      <w:bookmarkEnd w:id="72"/>
    </w:p>
    <w:p w:rsidR="00ED5576" w:rsidRPr="002F6B1F" w:rsidRDefault="00400952"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vi-VN"/>
        </w:rPr>
        <w:t xml:space="preserve">Bài </w:t>
      </w:r>
      <w:r w:rsidR="00ED5576">
        <w:rPr>
          <w:rFonts w:ascii="Times New Roman" w:hAnsi="Times New Roman"/>
          <w:b/>
          <w:bCs/>
          <w:sz w:val="22"/>
          <w:szCs w:val="22"/>
          <w:lang w:val="vi-VN"/>
        </w:rPr>
        <w:t>1</w:t>
      </w:r>
      <w:r w:rsidR="00ED5576" w:rsidRPr="002F6B1F">
        <w:rPr>
          <w:rFonts w:ascii="Times New Roman" w:hAnsi="Times New Roman"/>
          <w:sz w:val="22"/>
          <w:szCs w:val="22"/>
          <w:lang w:val="vi-VN"/>
        </w:rPr>
        <w:t xml:space="preserve">. Gọi x là số nhánh thì mỗi nhánh sẽ có y = </w:t>
      </w:r>
      <w:r w:rsidR="00ED5576" w:rsidRPr="00131EFD">
        <w:rPr>
          <w:rFonts w:ascii="Times New Roman" w:hAnsi="Times New Roman"/>
          <w:noProof/>
          <w:position w:val="-24"/>
          <w:sz w:val="22"/>
          <w:szCs w:val="22"/>
        </w:rPr>
        <w:drawing>
          <wp:inline distT="0" distB="0" distL="0" distR="0" wp14:anchorId="1CD689E3" wp14:editId="6D748BA0">
            <wp:extent cx="219075" cy="400050"/>
            <wp:effectExtent l="0" t="0" r="9525"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nguồn. </w:t>
      </w:r>
      <w:r w:rsidR="00ED5576" w:rsidRPr="002F6B1F">
        <w:rPr>
          <w:rFonts w:ascii="Times New Roman" w:hAnsi="Times New Roman"/>
          <w:sz w:val="22"/>
          <w:szCs w:val="22"/>
          <w:lang w:val="pt-BR"/>
        </w:rPr>
        <w:t>Khi đó:</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xml:space="preserve"> </w:t>
      </w:r>
      <w:r w:rsidRPr="002F6B1F">
        <w:rPr>
          <w:rFonts w:ascii="Amazone" w:hAnsi="Amazone" w:cs="Amazone"/>
          <w:b/>
          <w:sz w:val="22"/>
          <w:szCs w:val="22"/>
          <w:lang w:val="pt-BR"/>
        </w:rPr>
        <w:t>E</w:t>
      </w:r>
      <w:r w:rsidRPr="002F6B1F">
        <w:rPr>
          <w:rFonts w:ascii="Times New Roman" w:hAnsi="Times New Roman"/>
          <w:b/>
          <w:sz w:val="22"/>
          <w:szCs w:val="22"/>
          <w:vertAlign w:val="subscript"/>
          <w:lang w:val="pt-BR"/>
        </w:rPr>
        <w:t xml:space="preserve"> </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 xml:space="preserve"> = ye = </w:t>
      </w:r>
      <w:r w:rsidRPr="00131EFD">
        <w:rPr>
          <w:rFonts w:ascii="Times New Roman" w:hAnsi="Times New Roman"/>
          <w:noProof/>
          <w:position w:val="-24"/>
          <w:sz w:val="22"/>
          <w:szCs w:val="22"/>
        </w:rPr>
        <w:drawing>
          <wp:inline distT="0" distB="0" distL="0" distR="0" wp14:anchorId="2B1D78E1" wp14:editId="24B31E0A">
            <wp:extent cx="219075" cy="40005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2F6B1F">
        <w:rPr>
          <w:rFonts w:ascii="Times New Roman" w:hAnsi="Times New Roman"/>
          <w:sz w:val="22"/>
          <w:szCs w:val="22"/>
          <w:lang w:val="pt-BR"/>
        </w:rPr>
        <w:t xml:space="preserve">.1,5 = </w:t>
      </w:r>
      <w:r w:rsidRPr="00131EFD">
        <w:rPr>
          <w:rFonts w:ascii="Times New Roman" w:hAnsi="Times New Roman"/>
          <w:noProof/>
          <w:position w:val="-24"/>
          <w:sz w:val="22"/>
          <w:szCs w:val="22"/>
        </w:rPr>
        <w:drawing>
          <wp:inline distT="0" distB="0" distL="0" distR="0" wp14:anchorId="0694385C" wp14:editId="7F42C2E9">
            <wp:extent cx="219075" cy="400050"/>
            <wp:effectExtent l="0" t="0" r="952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2F6B1F">
        <w:rPr>
          <w:rFonts w:ascii="Times New Roman" w:hAnsi="Times New Roman"/>
          <w:sz w:val="22"/>
          <w:szCs w:val="22"/>
          <w:lang w:val="pt-BR"/>
        </w:rPr>
        <w:t>; r</w:t>
      </w:r>
      <w:r w:rsidRPr="002F6B1F">
        <w:rPr>
          <w:rFonts w:ascii="Times New Roman" w:hAnsi="Times New Roman"/>
          <w:sz w:val="22"/>
          <w:szCs w:val="22"/>
          <w:vertAlign w:val="subscript"/>
          <w:lang w:val="pt-BR"/>
        </w:rPr>
        <w:t>b</w:t>
      </w:r>
      <w:r w:rsidRPr="002F6B1F">
        <w:rPr>
          <w:rFonts w:ascii="Times New Roman" w:hAnsi="Times New Roman"/>
          <w:sz w:val="22"/>
          <w:szCs w:val="22"/>
          <w:lang w:val="pt-BR"/>
        </w:rPr>
        <w:t xml:space="preserve"> = </w:t>
      </w:r>
      <w:r w:rsidRPr="00131EFD">
        <w:rPr>
          <w:rFonts w:ascii="Times New Roman" w:hAnsi="Times New Roman"/>
          <w:noProof/>
          <w:position w:val="-24"/>
          <w:sz w:val="22"/>
          <w:szCs w:val="22"/>
        </w:rPr>
        <w:drawing>
          <wp:inline distT="0" distB="0" distL="0" distR="0" wp14:anchorId="3F3C6C44" wp14:editId="0C123DB4">
            <wp:extent cx="228600" cy="4000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131EFD">
        <w:rPr>
          <w:rFonts w:ascii="Times New Roman" w:hAnsi="Times New Roman"/>
          <w:noProof/>
          <w:position w:val="-24"/>
          <w:sz w:val="22"/>
          <w:szCs w:val="22"/>
        </w:rPr>
        <w:drawing>
          <wp:inline distT="0" distB="0" distL="0" distR="0" wp14:anchorId="32D5E36E" wp14:editId="5282BFE9">
            <wp:extent cx="323850" cy="4000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2F6B1F">
        <w:rPr>
          <w:rFonts w:ascii="Times New Roman" w:hAnsi="Times New Roman"/>
          <w:sz w:val="22"/>
          <w:szCs w:val="22"/>
          <w:lang w:val="pt-BR"/>
        </w:rPr>
        <w:t xml:space="preserve">; I = </w:t>
      </w:r>
      <w:r>
        <w:rPr>
          <w:rFonts w:ascii="Times New Roman" w:hAnsi="Times New Roman"/>
          <w:noProof/>
          <w:position w:val="-30"/>
          <w:sz w:val="22"/>
          <w:szCs w:val="22"/>
        </w:rPr>
        <w:drawing>
          <wp:inline distT="0" distB="0" distL="0" distR="0" wp14:anchorId="7D093C63" wp14:editId="665E8DA3">
            <wp:extent cx="428625" cy="438150"/>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1"/>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428625"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sidRPr="00131EFD">
        <w:rPr>
          <w:rFonts w:ascii="Times New Roman" w:hAnsi="Times New Roman"/>
          <w:noProof/>
          <w:position w:val="-54"/>
          <w:sz w:val="22"/>
          <w:szCs w:val="22"/>
        </w:rPr>
        <w:drawing>
          <wp:inline distT="0" distB="0" distL="0" distR="0" wp14:anchorId="546C80CD" wp14:editId="61962976">
            <wp:extent cx="752475" cy="590550"/>
            <wp:effectExtent l="0" t="0" r="9525"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752475" cy="590550"/>
                    </a:xfrm>
                    <a:prstGeom prst="rect">
                      <a:avLst/>
                    </a:prstGeom>
                    <a:noFill/>
                    <a:ln>
                      <a:noFill/>
                    </a:ln>
                  </pic:spPr>
                </pic:pic>
              </a:graphicData>
            </a:graphic>
          </wp:inline>
        </w:drawing>
      </w:r>
      <w:r w:rsidRPr="002F6B1F">
        <w:rPr>
          <w:rFonts w:ascii="Times New Roman" w:hAnsi="Times New Roman"/>
          <w:sz w:val="22"/>
          <w:szCs w:val="22"/>
          <w:lang w:val="pt-BR"/>
        </w:rPr>
        <w:t xml:space="preserve">.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Để I = I</w:t>
      </w:r>
      <w:r w:rsidRPr="002F6B1F">
        <w:rPr>
          <w:rFonts w:ascii="Times New Roman" w:hAnsi="Times New Roman"/>
          <w:sz w:val="22"/>
          <w:szCs w:val="22"/>
          <w:vertAlign w:val="subscript"/>
          <w:lang w:val="pt-BR"/>
        </w:rPr>
        <w:t>max</w:t>
      </w:r>
      <w:r w:rsidRPr="002F6B1F">
        <w:rPr>
          <w:rFonts w:ascii="Times New Roman" w:hAnsi="Times New Roman"/>
          <w:sz w:val="22"/>
          <w:szCs w:val="22"/>
          <w:lang w:val="pt-BR"/>
        </w:rPr>
        <w:t xml:space="preserve"> thì 3,6x = </w:t>
      </w:r>
      <w:r>
        <w:rPr>
          <w:rFonts w:ascii="Times New Roman" w:hAnsi="Times New Roman"/>
          <w:noProof/>
          <w:position w:val="-22"/>
          <w:sz w:val="22"/>
          <w:szCs w:val="22"/>
        </w:rPr>
        <w:drawing>
          <wp:inline distT="0" distB="0" distL="0" distR="0" wp14:anchorId="58C190C5" wp14:editId="14DBCDE7">
            <wp:extent cx="323850" cy="371475"/>
            <wp:effectExtent l="0" t="0" r="0" b="9525"/>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2"/>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323850" cy="371475"/>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131EFD">
        <w:rPr>
          <w:rFonts w:ascii="Times New Roman" w:hAnsi="Times New Roman"/>
          <w:sz w:val="22"/>
          <w:szCs w:val="22"/>
          <w:lang w:val="it-IT"/>
        </w:rPr>
        <w:sym w:font="Wingdings" w:char="F0F0"/>
      </w:r>
      <w:r w:rsidRPr="002F6B1F">
        <w:rPr>
          <w:rFonts w:ascii="Times New Roman" w:hAnsi="Times New Roman"/>
          <w:sz w:val="22"/>
          <w:szCs w:val="22"/>
          <w:lang w:val="pt-BR"/>
        </w:rPr>
        <w:t xml:space="preserve"> x = 3. </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Vậy phải mắc thành 3 nhánh, mỗi nhánh có 12 nguồn mắc nối tiếp. </w:t>
      </w:r>
    </w:p>
    <w:p w:rsidR="00ED5576" w:rsidRPr="002F6B1F" w:rsidRDefault="00ED5576" w:rsidP="00ED5576">
      <w:pPr>
        <w:jc w:val="both"/>
        <w:rPr>
          <w:rFonts w:ascii="Times New Roman" w:hAnsi="Times New Roman"/>
          <w:sz w:val="22"/>
          <w:szCs w:val="22"/>
        </w:rPr>
      </w:pPr>
      <w:r w:rsidRPr="00131EFD">
        <w:rPr>
          <w:rFonts w:ascii="Times New Roman" w:hAnsi="Times New Roman"/>
          <w:sz w:val="22"/>
          <w:szCs w:val="22"/>
          <w:lang w:val="it-IT"/>
        </w:rPr>
        <w:t>Khi đó I</w:t>
      </w:r>
      <w:r w:rsidRPr="00131EFD">
        <w:rPr>
          <w:rFonts w:ascii="Times New Roman" w:hAnsi="Times New Roman"/>
          <w:sz w:val="22"/>
          <w:szCs w:val="22"/>
          <w:vertAlign w:val="subscript"/>
          <w:lang w:val="it-IT"/>
        </w:rPr>
        <w:t>max</w:t>
      </w:r>
      <w:r w:rsidRPr="00131EFD">
        <w:rPr>
          <w:rFonts w:ascii="Times New Roman" w:hAnsi="Times New Roman"/>
          <w:sz w:val="22"/>
          <w:szCs w:val="22"/>
          <w:lang w:val="it-IT"/>
        </w:rPr>
        <w:t xml:space="preserve"> = 2,5 A; </w:t>
      </w:r>
      <w:r w:rsidRPr="002F6B1F">
        <w:rPr>
          <w:rFonts w:ascii="Times New Roman" w:hAnsi="Times New Roman"/>
          <w:sz w:val="22"/>
          <w:szCs w:val="22"/>
        </w:rPr>
        <w:t xml:space="preserve">m = </w:t>
      </w:r>
      <w:r w:rsidRPr="00131EFD">
        <w:rPr>
          <w:rFonts w:ascii="Times New Roman" w:hAnsi="Times New Roman"/>
          <w:noProof/>
          <w:position w:val="-24"/>
          <w:sz w:val="22"/>
          <w:szCs w:val="22"/>
        </w:rPr>
        <w:drawing>
          <wp:inline distT="0" distB="0" distL="0" distR="0" wp14:anchorId="4F76E5D1" wp14:editId="1F5B6708">
            <wp:extent cx="328930" cy="395605"/>
            <wp:effectExtent l="0" t="0" r="0" b="444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2F6B1F">
        <w:rPr>
          <w:rFonts w:ascii="Times New Roman" w:hAnsi="Times New Roman"/>
          <w:sz w:val="22"/>
          <w:szCs w:val="22"/>
        </w:rPr>
        <w:t>It = 3,25 g.</w:t>
      </w:r>
    </w:p>
    <w:p w:rsidR="00ED5576" w:rsidRPr="00131EFD" w:rsidRDefault="00400952"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 xml:space="preserve">Bài </w:t>
      </w:r>
      <w:r w:rsidR="00ED5576">
        <w:rPr>
          <w:rFonts w:ascii="Times New Roman" w:hAnsi="Times New Roman"/>
          <w:b/>
          <w:bCs/>
          <w:sz w:val="22"/>
          <w:szCs w:val="22"/>
          <w:lang w:val="vi-VN"/>
        </w:rPr>
        <w:t>2</w:t>
      </w:r>
      <w:r w:rsidR="00ED5576">
        <w:rPr>
          <w:rFonts w:ascii="Times New Roman" w:hAnsi="Times New Roman"/>
          <w:sz w:val="22"/>
          <w:szCs w:val="22"/>
          <w:lang w:val="it-IT"/>
        </w:rPr>
        <w:t xml:space="preserve">. </w:t>
      </w:r>
      <w:r w:rsidR="00ED5576" w:rsidRPr="00131EFD">
        <w:rPr>
          <w:rFonts w:ascii="Times New Roman" w:hAnsi="Times New Roman"/>
          <w:sz w:val="22"/>
          <w:szCs w:val="22"/>
          <w:lang w:val="it-IT"/>
        </w:rPr>
        <w:t>a) Ta có: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w:t>
      </w:r>
      <w:r w:rsidR="00ED5576" w:rsidRPr="00131EFD">
        <w:rPr>
          <w:rFonts w:ascii="Times New Roman" w:hAnsi="Times New Roman"/>
          <w:noProof/>
          <w:position w:val="-30"/>
          <w:sz w:val="22"/>
          <w:szCs w:val="22"/>
        </w:rPr>
        <w:drawing>
          <wp:inline distT="0" distB="0" distL="0" distR="0" wp14:anchorId="108C6B29" wp14:editId="75F7C1C8">
            <wp:extent cx="250190" cy="4603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250190" cy="460375"/>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3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R</w:t>
      </w:r>
      <w:r w:rsidR="00ED5576" w:rsidRPr="00131EFD">
        <w:rPr>
          <w:rFonts w:ascii="Times New Roman" w:hAnsi="Times New Roman"/>
          <w:sz w:val="22"/>
          <w:szCs w:val="22"/>
          <w:vertAlign w:val="subscript"/>
          <w:lang w:val="it-IT"/>
        </w:rPr>
        <w:t>2đ</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2</w:t>
      </w:r>
      <w:r w:rsidR="00ED5576" w:rsidRPr="00131EFD">
        <w:rPr>
          <w:rFonts w:ascii="Times New Roman" w:hAnsi="Times New Roman"/>
          <w:sz w:val="22"/>
          <w:szCs w:val="22"/>
          <w:lang w:val="it-IT"/>
        </w:rPr>
        <w:t xml:space="preserve"> + R</w:t>
      </w:r>
      <w:r w:rsidR="00ED5576" w:rsidRPr="00131EFD">
        <w:rPr>
          <w:rFonts w:ascii="Times New Roman" w:hAnsi="Times New Roman"/>
          <w:sz w:val="22"/>
          <w:szCs w:val="22"/>
          <w:vertAlign w:val="subscript"/>
          <w:lang w:val="it-IT"/>
        </w:rPr>
        <w:t>đ</w:t>
      </w:r>
      <w:r w:rsidR="00ED5576" w:rsidRPr="00131EFD">
        <w:rPr>
          <w:rFonts w:ascii="Times New Roman" w:hAnsi="Times New Roman"/>
          <w:sz w:val="22"/>
          <w:szCs w:val="22"/>
          <w:lang w:val="it-IT"/>
        </w:rPr>
        <w:t xml:space="preserve"> = 12 </w:t>
      </w:r>
      <w:r w:rsidR="00ED5576" w:rsidRPr="00131EFD">
        <w:rPr>
          <w:rFonts w:ascii="Times New Roman" w:hAnsi="Times New Roman"/>
          <w:sz w:val="22"/>
          <w:szCs w:val="22"/>
          <w:lang w:val="it-IT"/>
        </w:rPr>
        <w:sym w:font="Symbol" w:char="F057"/>
      </w:r>
      <w:r w:rsidR="00ED5576"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U</w:t>
      </w:r>
      <w:r w:rsidRPr="00131EFD">
        <w:rPr>
          <w:rFonts w:ascii="Times New Roman" w:hAnsi="Times New Roman"/>
          <w:sz w:val="22"/>
          <w:szCs w:val="22"/>
          <w:vertAlign w:val="subscript"/>
          <w:lang w:val="it-IT"/>
        </w:rPr>
        <w:t>2đ</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3p</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CB</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A2</w:t>
      </w:r>
      <w:r w:rsidRPr="00131EFD">
        <w:rPr>
          <w:rFonts w:ascii="Times New Roman" w:hAnsi="Times New Roman"/>
          <w:sz w:val="22"/>
          <w:szCs w:val="22"/>
          <w:lang w:val="it-IT"/>
        </w:rPr>
        <w:t>.R</w:t>
      </w:r>
      <w:r w:rsidRPr="00131EFD">
        <w:rPr>
          <w:rFonts w:ascii="Times New Roman" w:hAnsi="Times New Roman"/>
          <w:sz w:val="22"/>
          <w:szCs w:val="22"/>
          <w:vertAlign w:val="subscript"/>
          <w:lang w:val="it-IT"/>
        </w:rPr>
        <w:t>2đ</w:t>
      </w:r>
      <w:r w:rsidRPr="00131EFD">
        <w:rPr>
          <w:rFonts w:ascii="Times New Roman" w:hAnsi="Times New Roman"/>
          <w:sz w:val="22"/>
          <w:szCs w:val="22"/>
          <w:lang w:val="it-IT"/>
        </w:rPr>
        <w:t xml:space="preserve"> = 4,8 V; I</w:t>
      </w:r>
      <w:r w:rsidRPr="00131EFD">
        <w:rPr>
          <w:rFonts w:ascii="Times New Roman" w:hAnsi="Times New Roman"/>
          <w:sz w:val="22"/>
          <w:szCs w:val="22"/>
          <w:vertAlign w:val="subscript"/>
          <w:lang w:val="it-IT"/>
        </w:rPr>
        <w:t>3p</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A1</w:t>
      </w:r>
      <w:r w:rsidRPr="00131EFD">
        <w:rPr>
          <w:rFonts w:ascii="Times New Roman" w:hAnsi="Times New Roman"/>
          <w:sz w:val="22"/>
          <w:szCs w:val="22"/>
          <w:lang w:val="it-IT"/>
        </w:rPr>
        <w:t xml:space="preserve"> – I</w:t>
      </w:r>
      <w:r w:rsidRPr="00131EFD">
        <w:rPr>
          <w:rFonts w:ascii="Times New Roman" w:hAnsi="Times New Roman"/>
          <w:sz w:val="22"/>
          <w:szCs w:val="22"/>
          <w:vertAlign w:val="subscript"/>
          <w:lang w:val="it-IT"/>
        </w:rPr>
        <w:t>A2</w:t>
      </w:r>
      <w:r w:rsidRPr="00131EFD">
        <w:rPr>
          <w:rFonts w:ascii="Times New Roman" w:hAnsi="Times New Roman"/>
          <w:sz w:val="22"/>
          <w:szCs w:val="22"/>
          <w:lang w:val="it-IT"/>
        </w:rPr>
        <w:t xml:space="preserve"> = 0,2 A;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lastRenderedPageBreak/>
        <w:t>R</w:t>
      </w:r>
      <w:r w:rsidRPr="00131EFD">
        <w:rPr>
          <w:rFonts w:ascii="Times New Roman" w:hAnsi="Times New Roman"/>
          <w:sz w:val="22"/>
          <w:szCs w:val="22"/>
          <w:vertAlign w:val="subscript"/>
          <w:lang w:val="it-IT"/>
        </w:rPr>
        <w:t>3p</w:t>
      </w:r>
      <w:r w:rsidRPr="00131EFD">
        <w:rPr>
          <w:rFonts w:ascii="Times New Roman" w:hAnsi="Times New Roman"/>
          <w:sz w:val="22"/>
          <w:szCs w:val="22"/>
          <w:lang w:val="it-IT"/>
        </w:rPr>
        <w:t xml:space="preserve"> = </w:t>
      </w:r>
      <w:r w:rsidRPr="00131EFD">
        <w:rPr>
          <w:rFonts w:ascii="Times New Roman" w:hAnsi="Times New Roman"/>
          <w:noProof/>
          <w:position w:val="-32"/>
          <w:sz w:val="22"/>
          <w:szCs w:val="22"/>
        </w:rPr>
        <w:drawing>
          <wp:inline distT="0" distB="0" distL="0" distR="0" wp14:anchorId="3CD21735" wp14:editId="62D12857">
            <wp:extent cx="308610" cy="471805"/>
            <wp:effectExtent l="0" t="0" r="0" b="444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308610" cy="471805"/>
                    </a:xfrm>
                    <a:prstGeom prst="rect">
                      <a:avLst/>
                    </a:prstGeom>
                    <a:noFill/>
                    <a:ln>
                      <a:noFill/>
                    </a:ln>
                  </pic:spPr>
                </pic:pic>
              </a:graphicData>
            </a:graphic>
          </wp:inline>
        </w:drawing>
      </w:r>
      <w:r w:rsidRPr="00131EFD">
        <w:rPr>
          <w:rFonts w:ascii="Times New Roman" w:hAnsi="Times New Roman"/>
          <w:sz w:val="22"/>
          <w:szCs w:val="22"/>
          <w:lang w:val="it-IT"/>
        </w:rPr>
        <w:t xml:space="preserve">= 24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R</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3p</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3</w:t>
      </w:r>
      <w:r w:rsidRPr="00131EFD">
        <w:rPr>
          <w:rFonts w:ascii="Times New Roman" w:hAnsi="Times New Roman"/>
          <w:sz w:val="22"/>
          <w:szCs w:val="22"/>
          <w:lang w:val="it-IT"/>
        </w:rPr>
        <w:t xml:space="preserve"> = 22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b) Điện trở mạch ngoài: R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CB</w:t>
      </w:r>
      <w:r w:rsidRPr="00131EFD">
        <w:rPr>
          <w:rFonts w:ascii="Times New Roman" w:hAnsi="Times New Roman"/>
          <w:sz w:val="22"/>
          <w:szCs w:val="22"/>
          <w:lang w:val="it-IT"/>
        </w:rPr>
        <w:t xml:space="preserve"> = R</w:t>
      </w:r>
      <w:r w:rsidRPr="00131EFD">
        <w:rPr>
          <w:rFonts w:ascii="Times New Roman" w:hAnsi="Times New Roman"/>
          <w:sz w:val="22"/>
          <w:szCs w:val="22"/>
          <w:vertAlign w:val="subscript"/>
          <w:lang w:val="it-IT"/>
        </w:rPr>
        <w:t>1</w:t>
      </w:r>
      <w:r w:rsidRPr="00131EFD">
        <w:rPr>
          <w:rFonts w:ascii="Times New Roman" w:hAnsi="Times New Roman"/>
          <w:sz w:val="22"/>
          <w:szCs w:val="22"/>
          <w:lang w:val="it-IT"/>
        </w:rPr>
        <w:t xml:space="preserve"> + </w:t>
      </w:r>
      <w:r w:rsidRPr="00131EFD">
        <w:rPr>
          <w:rFonts w:ascii="Times New Roman" w:hAnsi="Times New Roman"/>
          <w:noProof/>
          <w:position w:val="-24"/>
          <w:sz w:val="22"/>
          <w:szCs w:val="22"/>
        </w:rPr>
        <w:drawing>
          <wp:inline distT="0" distB="0" distL="0" distR="0" wp14:anchorId="0D057484" wp14:editId="25539670">
            <wp:extent cx="320040" cy="396240"/>
            <wp:effectExtent l="0" t="0" r="0" b="381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20040" cy="396240"/>
                    </a:xfrm>
                    <a:prstGeom prst="rect">
                      <a:avLst/>
                    </a:prstGeom>
                    <a:noFill/>
                    <a:ln>
                      <a:noFill/>
                    </a:ln>
                  </pic:spPr>
                </pic:pic>
              </a:graphicData>
            </a:graphic>
          </wp:inline>
        </w:drawing>
      </w:r>
      <w:r w:rsidRPr="00131EFD">
        <w:rPr>
          <w:rFonts w:ascii="Times New Roman" w:hAnsi="Times New Roman"/>
          <w:sz w:val="22"/>
          <w:szCs w:val="22"/>
          <w:lang w:val="it-IT"/>
        </w:rPr>
        <w:t xml:space="preserve">= 28 </w:t>
      </w:r>
      <w:r w:rsidRPr="00131EFD">
        <w:rPr>
          <w:rFonts w:ascii="Times New Roman" w:hAnsi="Times New Roman"/>
          <w:sz w:val="22"/>
          <w:szCs w:val="22"/>
          <w:lang w:val="it-IT"/>
        </w:rPr>
        <w:sym w:font="Symbol" w:char="F057"/>
      </w:r>
      <w:r w:rsidRPr="00131EFD">
        <w:rPr>
          <w:rFonts w:ascii="Times New Roman" w:hAnsi="Times New Roman"/>
          <w:sz w:val="22"/>
          <w:szCs w:val="22"/>
          <w:lang w:val="it-IT"/>
        </w:rPr>
        <w:t xml:space="preserve">;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 xml:space="preserve">I = </w:t>
      </w:r>
      <w:r w:rsidRPr="00131EFD">
        <w:rPr>
          <w:rFonts w:ascii="Times New Roman" w:hAnsi="Times New Roman"/>
          <w:noProof/>
          <w:position w:val="-24"/>
          <w:sz w:val="22"/>
          <w:szCs w:val="22"/>
        </w:rPr>
        <w:drawing>
          <wp:inline distT="0" distB="0" distL="0" distR="0" wp14:anchorId="12BF2028" wp14:editId="49414D5C">
            <wp:extent cx="460375" cy="396240"/>
            <wp:effectExtent l="0" t="0" r="0" b="381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460375" cy="396240"/>
                    </a:xfrm>
                    <a:prstGeom prst="rect">
                      <a:avLst/>
                    </a:prstGeom>
                    <a:noFill/>
                    <a:ln>
                      <a:noFill/>
                    </a:ln>
                  </pic:spPr>
                </pic:pic>
              </a:graphicData>
            </a:graphic>
          </wp:inline>
        </w:drawing>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16,8 + 0,3n = 1,5n </w:t>
      </w:r>
      <w:r w:rsidRPr="00131EFD">
        <w:rPr>
          <w:rFonts w:ascii="Times New Roman" w:hAnsi="Times New Roman"/>
          <w:sz w:val="22"/>
          <w:szCs w:val="22"/>
          <w:lang w:val="it-IT"/>
        </w:rPr>
        <w:sym w:font="Wingdings" w:char="F0F0"/>
      </w:r>
      <w:r w:rsidRPr="00131EFD">
        <w:rPr>
          <w:rFonts w:ascii="Times New Roman" w:hAnsi="Times New Roman"/>
          <w:sz w:val="22"/>
          <w:szCs w:val="22"/>
          <w:lang w:val="it-IT"/>
        </w:rPr>
        <w:t xml:space="preserve"> n = 14 nguồn; </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Công suất của bộ nguồn: P</w:t>
      </w:r>
      <w:r w:rsidRPr="00131EFD">
        <w:rPr>
          <w:rFonts w:ascii="Times New Roman" w:hAnsi="Times New Roman"/>
          <w:sz w:val="22"/>
          <w:szCs w:val="22"/>
          <w:vertAlign w:val="subscript"/>
          <w:lang w:val="it-IT"/>
        </w:rPr>
        <w:t>ng</w:t>
      </w:r>
      <w:r w:rsidRPr="00131EFD">
        <w:rPr>
          <w:rFonts w:ascii="Times New Roman" w:hAnsi="Times New Roman"/>
          <w:sz w:val="22"/>
          <w:szCs w:val="22"/>
          <w:lang w:val="it-IT"/>
        </w:rPr>
        <w:t xml:space="preserve"> = Ie</w:t>
      </w:r>
      <w:r w:rsidRPr="00131EFD">
        <w:rPr>
          <w:rFonts w:ascii="Times New Roman" w:hAnsi="Times New Roman"/>
          <w:sz w:val="22"/>
          <w:szCs w:val="22"/>
          <w:vertAlign w:val="subscript"/>
          <w:lang w:val="it-IT"/>
        </w:rPr>
        <w:t>b</w:t>
      </w:r>
      <w:r w:rsidRPr="00131EFD">
        <w:rPr>
          <w:rFonts w:ascii="Times New Roman" w:hAnsi="Times New Roman"/>
          <w:sz w:val="22"/>
          <w:szCs w:val="22"/>
          <w:lang w:val="it-IT"/>
        </w:rPr>
        <w:t xml:space="preserve"> = Ine = 12,6 W.</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c) Số chỉ vôn kế: U</w:t>
      </w:r>
      <w:r w:rsidRPr="00131EFD">
        <w:rPr>
          <w:rFonts w:ascii="Times New Roman" w:hAnsi="Times New Roman"/>
          <w:sz w:val="22"/>
          <w:szCs w:val="22"/>
          <w:vertAlign w:val="subscript"/>
          <w:lang w:val="it-IT"/>
        </w:rPr>
        <w:t>V</w:t>
      </w:r>
      <w:r w:rsidRPr="00131EFD">
        <w:rPr>
          <w:rFonts w:ascii="Times New Roman" w:hAnsi="Times New Roman"/>
          <w:sz w:val="22"/>
          <w:szCs w:val="22"/>
          <w:lang w:val="it-IT"/>
        </w:rPr>
        <w:t xml:space="preserve"> = U</w:t>
      </w:r>
      <w:r w:rsidRPr="00131EFD">
        <w:rPr>
          <w:rFonts w:ascii="Times New Roman" w:hAnsi="Times New Roman"/>
          <w:sz w:val="22"/>
          <w:szCs w:val="22"/>
          <w:vertAlign w:val="subscript"/>
          <w:lang w:val="it-IT"/>
        </w:rPr>
        <w:t>N</w:t>
      </w:r>
      <w:r w:rsidRPr="00131EFD">
        <w:rPr>
          <w:rFonts w:ascii="Times New Roman" w:hAnsi="Times New Roman"/>
          <w:sz w:val="22"/>
          <w:szCs w:val="22"/>
          <w:lang w:val="it-IT"/>
        </w:rPr>
        <w:t xml:space="preserve"> = IR = 16,8 V.</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t xml:space="preserve">d) Khối lượng bạc giải phóng: m = </w:t>
      </w:r>
      <w:r w:rsidRPr="00131EFD">
        <w:rPr>
          <w:rFonts w:ascii="Times New Roman" w:hAnsi="Times New Roman"/>
          <w:noProof/>
          <w:position w:val="-24"/>
          <w:sz w:val="22"/>
          <w:szCs w:val="22"/>
        </w:rPr>
        <w:drawing>
          <wp:inline distT="0" distB="0" distL="0" distR="0" wp14:anchorId="6941B06A" wp14:editId="1819C53A">
            <wp:extent cx="328930" cy="395605"/>
            <wp:effectExtent l="0" t="0" r="0" b="444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28930" cy="395605"/>
                    </a:xfrm>
                    <a:prstGeom prst="rect">
                      <a:avLst/>
                    </a:prstGeom>
                    <a:noFill/>
                    <a:ln>
                      <a:noFill/>
                    </a:ln>
                  </pic:spPr>
                </pic:pic>
              </a:graphicData>
            </a:graphic>
          </wp:inline>
        </w:drawing>
      </w:r>
      <w:r w:rsidRPr="00131EFD">
        <w:rPr>
          <w:rFonts w:ascii="Times New Roman" w:hAnsi="Times New Roman"/>
          <w:sz w:val="22"/>
          <w:szCs w:val="22"/>
          <w:lang w:val="it-IT"/>
        </w:rPr>
        <w:t>I</w:t>
      </w:r>
      <w:r w:rsidRPr="00131EFD">
        <w:rPr>
          <w:rFonts w:ascii="Times New Roman" w:hAnsi="Times New Roman"/>
          <w:sz w:val="22"/>
          <w:szCs w:val="22"/>
          <w:vertAlign w:val="subscript"/>
          <w:lang w:val="it-IT"/>
        </w:rPr>
        <w:t>p</w:t>
      </w:r>
      <w:r w:rsidRPr="00131EFD">
        <w:rPr>
          <w:rFonts w:ascii="Times New Roman" w:hAnsi="Times New Roman"/>
          <w:sz w:val="22"/>
          <w:szCs w:val="22"/>
          <w:lang w:val="it-IT"/>
        </w:rPr>
        <w:t>t = 0,432 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t>e) I</w:t>
      </w:r>
      <w:r w:rsidRPr="002F6B1F">
        <w:rPr>
          <w:rFonts w:ascii="Times New Roman" w:hAnsi="Times New Roman"/>
          <w:sz w:val="22"/>
          <w:szCs w:val="22"/>
          <w:vertAlign w:val="subscript"/>
          <w:lang w:val="it-IT"/>
        </w:rPr>
        <w:t>đ</w:t>
      </w:r>
      <w:r w:rsidRPr="002F6B1F">
        <w:rPr>
          <w:rFonts w:ascii="Times New Roman" w:hAnsi="Times New Roman"/>
          <w:sz w:val="22"/>
          <w:szCs w:val="22"/>
          <w:lang w:val="it-IT"/>
        </w:rPr>
        <w:t xml:space="preserve"> = I</w:t>
      </w:r>
      <w:r w:rsidRPr="002F6B1F">
        <w:rPr>
          <w:rFonts w:ascii="Times New Roman" w:hAnsi="Times New Roman"/>
          <w:sz w:val="22"/>
          <w:szCs w:val="22"/>
          <w:vertAlign w:val="subscript"/>
          <w:lang w:val="it-IT"/>
        </w:rPr>
        <w:t>A2</w:t>
      </w:r>
      <w:r w:rsidRPr="002F6B1F">
        <w:rPr>
          <w:rFonts w:ascii="Times New Roman" w:hAnsi="Times New Roman"/>
          <w:sz w:val="22"/>
          <w:szCs w:val="22"/>
          <w:lang w:val="it-IT"/>
        </w:rPr>
        <w:t xml:space="preserve"> = 0,4 A &lt; I</w:t>
      </w:r>
      <w:r w:rsidRPr="002F6B1F">
        <w:rPr>
          <w:rFonts w:ascii="Times New Roman" w:hAnsi="Times New Roman"/>
          <w:sz w:val="22"/>
          <w:szCs w:val="22"/>
          <w:vertAlign w:val="subscript"/>
          <w:lang w:val="it-IT"/>
        </w:rPr>
        <w:t>đm</w:t>
      </w:r>
      <w:r w:rsidRPr="002F6B1F">
        <w:rPr>
          <w:rFonts w:ascii="Times New Roman" w:hAnsi="Times New Roman"/>
          <w:sz w:val="22"/>
          <w:szCs w:val="22"/>
          <w:lang w:val="it-IT"/>
        </w:rPr>
        <w:t xml:space="preserve"> = </w:t>
      </w:r>
      <w:r w:rsidRPr="00131EFD">
        <w:rPr>
          <w:rFonts w:ascii="Times New Roman" w:hAnsi="Times New Roman"/>
          <w:noProof/>
          <w:position w:val="-30"/>
          <w:sz w:val="22"/>
          <w:szCs w:val="22"/>
        </w:rPr>
        <w:drawing>
          <wp:inline distT="0" distB="0" distL="0" distR="0" wp14:anchorId="2FAFF912" wp14:editId="0CF2E775">
            <wp:extent cx="250190" cy="436880"/>
            <wp:effectExtent l="0" t="0" r="0" b="127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250190" cy="436880"/>
                    </a:xfrm>
                    <a:prstGeom prst="rect">
                      <a:avLst/>
                    </a:prstGeom>
                    <a:noFill/>
                    <a:ln>
                      <a:noFill/>
                    </a:ln>
                  </pic:spPr>
                </pic:pic>
              </a:graphicData>
            </a:graphic>
          </wp:inline>
        </w:drawing>
      </w:r>
      <w:r w:rsidRPr="002F6B1F">
        <w:rPr>
          <w:rFonts w:ascii="Times New Roman" w:hAnsi="Times New Roman"/>
          <w:sz w:val="22"/>
          <w:szCs w:val="22"/>
          <w:lang w:val="it-IT"/>
        </w:rPr>
        <w:t>= 1 A; đèn sáng yếu hơn mức bình thường.</w:t>
      </w:r>
    </w:p>
    <w:p w:rsidR="00ED5576" w:rsidRPr="002F6B1F" w:rsidRDefault="00400952" w:rsidP="00ED5576">
      <w:pPr>
        <w:tabs>
          <w:tab w:val="left" w:pos="180"/>
        </w:tabs>
        <w:jc w:val="both"/>
        <w:rPr>
          <w:rFonts w:ascii="Times New Roman" w:hAnsi="Times New Roman"/>
          <w:bCs/>
          <w:iCs/>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bCs/>
          <w:iCs/>
          <w:sz w:val="22"/>
          <w:szCs w:val="22"/>
          <w:lang w:val="it-IT"/>
        </w:rPr>
        <w:t>3</w:t>
      </w:r>
      <w:r w:rsidR="00ED5576" w:rsidRPr="002F6B1F">
        <w:rPr>
          <w:rFonts w:ascii="Times New Roman" w:hAnsi="Times New Roman"/>
          <w:bCs/>
          <w:iCs/>
          <w:sz w:val="22"/>
          <w:szCs w:val="22"/>
          <w:lang w:val="it-IT"/>
        </w:rPr>
        <w:t>. a) Cường độ dòng điện qua bình điện phân:</w:t>
      </w:r>
    </w:p>
    <w:p w:rsidR="00ED5576" w:rsidRDefault="00ED5576" w:rsidP="00ED5576">
      <w:pPr>
        <w:tabs>
          <w:tab w:val="left" w:pos="180"/>
        </w:tabs>
        <w:jc w:val="both"/>
        <w:rPr>
          <w:rFonts w:ascii="Times New Roman" w:hAnsi="Times New Roman"/>
          <w:bCs/>
          <w:iCs/>
          <w:sz w:val="22"/>
          <w:szCs w:val="22"/>
          <w:lang w:val="vi-VN"/>
        </w:rPr>
      </w:pPr>
      <w:r w:rsidRPr="002F6B1F">
        <w:rPr>
          <w:rFonts w:ascii="Times New Roman" w:hAnsi="Times New Roman"/>
          <w:bCs/>
          <w:iCs/>
          <w:sz w:val="22"/>
          <w:szCs w:val="22"/>
          <w:lang w:val="it-IT"/>
        </w:rPr>
        <w:t xml:space="preserve">Ta có: m = </w:t>
      </w:r>
      <w:r>
        <w:rPr>
          <w:rFonts w:ascii="Times New Roman" w:hAnsi="Times New Roman"/>
          <w:bCs/>
          <w:iCs/>
          <w:noProof/>
          <w:position w:val="-22"/>
          <w:sz w:val="22"/>
          <w:szCs w:val="22"/>
        </w:rPr>
        <w:drawing>
          <wp:inline distT="0" distB="0" distL="0" distR="0" wp14:anchorId="5DA624A8" wp14:editId="49D920DD">
            <wp:extent cx="304800" cy="371475"/>
            <wp:effectExtent l="0" t="0" r="0"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3"/>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Pr="002F6B1F">
        <w:rPr>
          <w:rFonts w:ascii="Times New Roman" w:hAnsi="Times New Roman"/>
          <w:bCs/>
          <w:iCs/>
          <w:sz w:val="22"/>
          <w:szCs w:val="22"/>
          <w:lang w:val="it-IT"/>
        </w:rPr>
        <w:t>I</w:t>
      </w:r>
      <w:r w:rsidRPr="009E4569">
        <w:rPr>
          <w:rFonts w:ascii="Times New Roman" w:hAnsi="Times New Roman"/>
          <w:bCs/>
          <w:iCs/>
          <w:sz w:val="22"/>
          <w:szCs w:val="22"/>
          <w:vertAlign w:val="subscript"/>
          <w:lang w:val="vi-VN"/>
        </w:rPr>
        <w:t>p</w:t>
      </w:r>
      <w:r w:rsidRPr="002F6B1F">
        <w:rPr>
          <w:rFonts w:ascii="Times New Roman" w:hAnsi="Times New Roman"/>
          <w:bCs/>
          <w:iCs/>
          <w:sz w:val="22"/>
          <w:szCs w:val="22"/>
          <w:lang w:val="it-IT"/>
        </w:rPr>
        <w:t xml:space="preserve">t </w:t>
      </w:r>
      <w:r>
        <w:rPr>
          <w:rFonts w:ascii="Times New Roman" w:hAnsi="Times New Roman"/>
          <w:bCs/>
          <w:iCs/>
          <w:sz w:val="22"/>
          <w:szCs w:val="22"/>
        </w:rPr>
        <w:sym w:font="Wingdings" w:char="F0F0"/>
      </w:r>
      <w:r>
        <w:rPr>
          <w:rFonts w:ascii="Times New Roman" w:hAnsi="Times New Roman"/>
          <w:bCs/>
          <w:iCs/>
          <w:sz w:val="22"/>
          <w:szCs w:val="22"/>
          <w:lang w:val="vi-VN"/>
        </w:rPr>
        <w:t xml:space="preserve"> I</w:t>
      </w:r>
      <w:r w:rsidRPr="009E4569">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w:t>
      </w:r>
      <w:r>
        <w:rPr>
          <w:rFonts w:ascii="Times New Roman" w:hAnsi="Times New Roman"/>
          <w:bCs/>
          <w:iCs/>
          <w:noProof/>
          <w:position w:val="-26"/>
          <w:sz w:val="22"/>
          <w:szCs w:val="22"/>
        </w:rPr>
        <w:drawing>
          <wp:inline distT="0" distB="0" distL="0" distR="0" wp14:anchorId="29CEA457" wp14:editId="77836037">
            <wp:extent cx="1266825" cy="409575"/>
            <wp:effectExtent l="0" t="0" r="9525" b="9525"/>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4"/>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1266825" cy="409575"/>
                    </a:xfrm>
                    <a:prstGeom prst="rect">
                      <a:avLst/>
                    </a:prstGeom>
                    <a:noFill/>
                    <a:ln>
                      <a:noFill/>
                    </a:ln>
                  </pic:spPr>
                </pic:pic>
              </a:graphicData>
            </a:graphic>
          </wp:inline>
        </w:drawing>
      </w:r>
      <w:r>
        <w:rPr>
          <w:rFonts w:ascii="Times New Roman" w:hAnsi="Times New Roman"/>
          <w:bCs/>
          <w:iCs/>
          <w:sz w:val="22"/>
          <w:szCs w:val="22"/>
          <w:lang w:val="vi-VN"/>
        </w:rPr>
        <w:t xml:space="preserve"> = 1,5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ab/>
        <w:t>b) Điện trở của bình điện phân:</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Vì điện trở của ampe kế không đáng kể nên mạch ngoài có: (R</w:t>
      </w:r>
      <w:r w:rsidRPr="00AB1C80">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nt (R</w:t>
      </w:r>
      <w:r w:rsidRPr="00AB1C80">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R</w:t>
      </w:r>
      <w:r w:rsidRPr="00AB1C80">
        <w:rPr>
          <w:rFonts w:ascii="Times New Roman" w:hAnsi="Times New Roman"/>
          <w:bCs/>
          <w:iCs/>
          <w:sz w:val="22"/>
          <w:szCs w:val="22"/>
          <w:vertAlign w:val="subscript"/>
          <w:lang w:val="vi-VN"/>
        </w:rPr>
        <w:t>3</w:t>
      </w:r>
      <w:r>
        <w:rPr>
          <w:rFonts w:ascii="Times New Roman" w:hAnsi="Times New Roman"/>
          <w:bCs/>
          <w:iCs/>
          <w:sz w:val="22"/>
          <w:szCs w:val="22"/>
          <w:lang w:val="vi-VN"/>
        </w:rPr>
        <w:t>))//R</w:t>
      </w:r>
      <w:r w:rsidRPr="00AB1C80">
        <w:rPr>
          <w:rFonts w:ascii="Times New Roman" w:hAnsi="Times New Roman"/>
          <w:bCs/>
          <w:iCs/>
          <w:sz w:val="22"/>
          <w:szCs w:val="22"/>
          <w:vertAlign w:val="subscript"/>
          <w:lang w:val="vi-VN"/>
        </w:rPr>
        <w:t>1</w:t>
      </w:r>
      <w:r>
        <w:rPr>
          <w:rFonts w:ascii="Times New Roman" w:hAnsi="Times New Roman"/>
          <w:bCs/>
          <w:iCs/>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iCs/>
          <w:sz w:val="22"/>
          <w:szCs w:val="22"/>
          <w:lang w:val="vi-VN"/>
        </w:rPr>
        <w:t>R</w:t>
      </w:r>
      <w:r>
        <w:rPr>
          <w:rFonts w:ascii="Times New Roman" w:hAnsi="Times New Roman"/>
          <w:bCs/>
          <w:iCs/>
          <w:sz w:val="22"/>
          <w:szCs w:val="22"/>
          <w:vertAlign w:val="subscript"/>
          <w:lang w:val="vi-VN"/>
        </w:rPr>
        <w:t>23</w:t>
      </w:r>
      <w:r>
        <w:rPr>
          <w:rFonts w:ascii="Times New Roman" w:hAnsi="Times New Roman"/>
          <w:bCs/>
          <w:iCs/>
          <w:sz w:val="22"/>
          <w:szCs w:val="22"/>
          <w:lang w:val="vi-VN"/>
        </w:rPr>
        <w:t xml:space="preserve"> = </w:t>
      </w:r>
      <w:r>
        <w:rPr>
          <w:rFonts w:ascii="Times New Roman" w:hAnsi="Times New Roman"/>
          <w:bCs/>
          <w:iCs/>
          <w:noProof/>
          <w:position w:val="-30"/>
          <w:sz w:val="22"/>
          <w:szCs w:val="22"/>
        </w:rPr>
        <w:drawing>
          <wp:inline distT="0" distB="0" distL="0" distR="0" wp14:anchorId="060F0A2E" wp14:editId="0A064548">
            <wp:extent cx="485775" cy="4381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5"/>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Pr>
          <w:rFonts w:ascii="Times New Roman" w:hAnsi="Times New Roman"/>
          <w:bCs/>
          <w:iCs/>
          <w:sz w:val="22"/>
          <w:szCs w:val="22"/>
          <w:lang w:val="vi-VN"/>
        </w:rPr>
        <w:t xml:space="preserve">= 2 </w:t>
      </w:r>
      <w:r w:rsidRPr="00131EFD">
        <w:rPr>
          <w:rFonts w:ascii="Times New Roman" w:hAnsi="Times New Roman"/>
          <w:sz w:val="22"/>
          <w:szCs w:val="22"/>
          <w:lang w:val="it-IT"/>
        </w:rPr>
        <w:sym w:font="Symbol" w:char="F057"/>
      </w:r>
      <w:r>
        <w:rPr>
          <w:rFonts w:ascii="Times New Roman" w:hAnsi="Times New Roman"/>
          <w:sz w:val="22"/>
          <w:szCs w:val="22"/>
          <w:lang w:val="vi-VN"/>
        </w:rPr>
        <w:t>; U</w:t>
      </w:r>
      <w:r w:rsidRPr="00AB1C80">
        <w:rPr>
          <w:rFonts w:ascii="Times New Roman" w:hAnsi="Times New Roman"/>
          <w:sz w:val="22"/>
          <w:szCs w:val="22"/>
          <w:vertAlign w:val="subscript"/>
          <w:lang w:val="vi-VN"/>
        </w:rPr>
        <w:t>AB</w:t>
      </w:r>
      <w:r>
        <w:rPr>
          <w:rFonts w:ascii="Times New Roman" w:hAnsi="Times New Roman"/>
          <w:sz w:val="22"/>
          <w:szCs w:val="22"/>
          <w:lang w:val="vi-VN"/>
        </w:rPr>
        <w:t xml:space="preserve"> = U</w:t>
      </w:r>
      <w:r w:rsidRPr="00AB1C80">
        <w:rPr>
          <w:rFonts w:ascii="Times New Roman" w:hAnsi="Times New Roman"/>
          <w:sz w:val="22"/>
          <w:szCs w:val="22"/>
          <w:vertAlign w:val="subscript"/>
          <w:lang w:val="vi-VN"/>
        </w:rPr>
        <w:t>1</w:t>
      </w:r>
      <w:r>
        <w:rPr>
          <w:rFonts w:ascii="Times New Roman" w:hAnsi="Times New Roman"/>
          <w:sz w:val="22"/>
          <w:szCs w:val="22"/>
          <w:lang w:val="vi-VN"/>
        </w:rPr>
        <w:t xml:space="preserve"> = U</w:t>
      </w:r>
      <w:r w:rsidRPr="00AB1C80">
        <w:rPr>
          <w:rFonts w:ascii="Times New Roman" w:hAnsi="Times New Roman"/>
          <w:sz w:val="22"/>
          <w:szCs w:val="22"/>
          <w:vertAlign w:val="subscript"/>
          <w:lang w:val="vi-VN"/>
        </w:rPr>
        <w:t>p23</w:t>
      </w:r>
      <w:r>
        <w:rPr>
          <w:rFonts w:ascii="Times New Roman" w:hAnsi="Times New Roman"/>
          <w:sz w:val="22"/>
          <w:szCs w:val="22"/>
          <w:lang w:val="vi-VN"/>
        </w:rPr>
        <w:t xml:space="preserve"> = I</w:t>
      </w:r>
      <w:r w:rsidRPr="00AB1C80">
        <w:rPr>
          <w:rFonts w:ascii="Times New Roman" w:hAnsi="Times New Roman"/>
          <w:sz w:val="22"/>
          <w:szCs w:val="22"/>
          <w:vertAlign w:val="subscript"/>
          <w:lang w:val="vi-VN"/>
        </w:rPr>
        <w:t>p</w:t>
      </w:r>
      <w:r>
        <w:rPr>
          <w:rFonts w:ascii="Times New Roman" w:hAnsi="Times New Roman"/>
          <w:sz w:val="22"/>
          <w:szCs w:val="22"/>
          <w:lang w:val="vi-VN"/>
        </w:rPr>
        <w:t>(R</w:t>
      </w:r>
      <w:r w:rsidRPr="00AB1C80">
        <w:rPr>
          <w:rFonts w:ascii="Times New Roman" w:hAnsi="Times New Roman"/>
          <w:sz w:val="22"/>
          <w:szCs w:val="22"/>
          <w:vertAlign w:val="subscript"/>
          <w:lang w:val="vi-VN"/>
        </w:rPr>
        <w:t>p</w:t>
      </w:r>
      <w:r>
        <w:rPr>
          <w:rFonts w:ascii="Times New Roman" w:hAnsi="Times New Roman"/>
          <w:sz w:val="22"/>
          <w:szCs w:val="22"/>
          <w:lang w:val="vi-VN"/>
        </w:rPr>
        <w:t xml:space="preserve"> + R</w:t>
      </w:r>
      <w:r w:rsidRPr="00AB1C80">
        <w:rPr>
          <w:rFonts w:ascii="Times New Roman" w:hAnsi="Times New Roman"/>
          <w:sz w:val="22"/>
          <w:szCs w:val="22"/>
          <w:vertAlign w:val="subscript"/>
          <w:lang w:val="vi-VN"/>
        </w:rPr>
        <w:t>23</w:t>
      </w:r>
      <w:r>
        <w:rPr>
          <w:rFonts w:ascii="Times New Roman" w:hAnsi="Times New Roman"/>
          <w:sz w:val="22"/>
          <w:szCs w:val="22"/>
          <w:lang w:val="vi-VN"/>
        </w:rPr>
        <w:t>) = 1,5(R</w:t>
      </w:r>
      <w:r w:rsidRPr="00AB1C80">
        <w:rPr>
          <w:rFonts w:ascii="Times New Roman" w:hAnsi="Times New Roman"/>
          <w:sz w:val="22"/>
          <w:szCs w:val="22"/>
          <w:vertAlign w:val="subscript"/>
          <w:lang w:val="vi-VN"/>
        </w:rPr>
        <w:t>p</w:t>
      </w:r>
      <w:r>
        <w:rPr>
          <w:rFonts w:ascii="Times New Roman" w:hAnsi="Times New Roman"/>
          <w:sz w:val="22"/>
          <w:szCs w:val="22"/>
          <w:lang w:val="vi-VN"/>
        </w:rPr>
        <w:t xml:space="preserve"> + 2) = 1,5R</w:t>
      </w:r>
      <w:r w:rsidRPr="00394605">
        <w:rPr>
          <w:rFonts w:ascii="Times New Roman" w:hAnsi="Times New Roman"/>
          <w:sz w:val="22"/>
          <w:szCs w:val="22"/>
          <w:vertAlign w:val="subscript"/>
          <w:lang w:val="vi-VN"/>
        </w:rPr>
        <w:t>p</w:t>
      </w:r>
      <w:r>
        <w:rPr>
          <w:rFonts w:ascii="Times New Roman" w:hAnsi="Times New Roman"/>
          <w:sz w:val="22"/>
          <w:szCs w:val="22"/>
          <w:lang w:val="vi-VN"/>
        </w:rPr>
        <w:t xml:space="preserve"> + 3;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w:t>
      </w:r>
      <w:r w:rsidRPr="00394605">
        <w:rPr>
          <w:rFonts w:ascii="Times New Roman" w:hAnsi="Times New Roman"/>
          <w:sz w:val="22"/>
          <w:szCs w:val="22"/>
          <w:vertAlign w:val="subscript"/>
          <w:lang w:val="vi-VN"/>
        </w:rPr>
        <w:t>1</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2D9C81F8" wp14:editId="6832E461">
            <wp:extent cx="209550" cy="43815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6"/>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03703C8D" wp14:editId="03CFA280">
            <wp:extent cx="561975" cy="409575"/>
            <wp:effectExtent l="0" t="0" r="9525"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Pr>
          <w:rFonts w:ascii="Times New Roman" w:hAnsi="Times New Roman"/>
          <w:sz w:val="22"/>
          <w:szCs w:val="22"/>
          <w:lang w:val="vi-VN"/>
        </w:rPr>
        <w:t xml:space="preserve"> = 0,5R</w:t>
      </w:r>
      <w:r w:rsidRPr="00394605">
        <w:rPr>
          <w:rFonts w:ascii="Times New Roman" w:hAnsi="Times New Roman"/>
          <w:sz w:val="22"/>
          <w:szCs w:val="22"/>
          <w:vertAlign w:val="subscript"/>
          <w:lang w:val="vi-VN"/>
        </w:rPr>
        <w:t>p</w:t>
      </w:r>
      <w:r>
        <w:rPr>
          <w:rFonts w:ascii="Times New Roman" w:hAnsi="Times New Roman"/>
          <w:sz w:val="22"/>
          <w:szCs w:val="22"/>
          <w:lang w:val="vi-VN"/>
        </w:rPr>
        <w:t xml:space="preserve"> + 1; I = I</w:t>
      </w:r>
      <w:r w:rsidRPr="00394605">
        <w:rPr>
          <w:rFonts w:ascii="Times New Roman" w:hAnsi="Times New Roman"/>
          <w:sz w:val="22"/>
          <w:szCs w:val="22"/>
          <w:vertAlign w:val="subscript"/>
          <w:lang w:val="vi-VN"/>
        </w:rPr>
        <w:t>1</w:t>
      </w:r>
      <w:r>
        <w:rPr>
          <w:rFonts w:ascii="Times New Roman" w:hAnsi="Times New Roman"/>
          <w:sz w:val="22"/>
          <w:szCs w:val="22"/>
          <w:lang w:val="vi-VN"/>
        </w:rPr>
        <w:t xml:space="preserve"> + I</w:t>
      </w:r>
      <w:r w:rsidRPr="00394605">
        <w:rPr>
          <w:rFonts w:ascii="Times New Roman" w:hAnsi="Times New Roman"/>
          <w:sz w:val="22"/>
          <w:szCs w:val="22"/>
          <w:vertAlign w:val="subscript"/>
          <w:lang w:val="vi-VN"/>
        </w:rPr>
        <w:t>2</w:t>
      </w:r>
      <w:r>
        <w:rPr>
          <w:rFonts w:ascii="Times New Roman" w:hAnsi="Times New Roman"/>
          <w:sz w:val="22"/>
          <w:szCs w:val="22"/>
          <w:lang w:val="vi-VN"/>
        </w:rPr>
        <w:t xml:space="preserve"> = 0,5R</w:t>
      </w:r>
      <w:r w:rsidRPr="00394605">
        <w:rPr>
          <w:rFonts w:ascii="Times New Roman" w:hAnsi="Times New Roman"/>
          <w:sz w:val="22"/>
          <w:szCs w:val="22"/>
          <w:vertAlign w:val="subscript"/>
          <w:lang w:val="vi-VN"/>
        </w:rPr>
        <w:t>p</w:t>
      </w:r>
      <w:r>
        <w:rPr>
          <w:rFonts w:ascii="Times New Roman" w:hAnsi="Times New Roman"/>
          <w:sz w:val="22"/>
          <w:szCs w:val="22"/>
          <w:lang w:val="vi-VN"/>
        </w:rPr>
        <w:t xml:space="preserve"> + 1 + 1,5 = 0,5R</w:t>
      </w:r>
      <w:r w:rsidRPr="00394605">
        <w:rPr>
          <w:rFonts w:ascii="Times New Roman" w:hAnsi="Times New Roman"/>
          <w:sz w:val="22"/>
          <w:szCs w:val="22"/>
          <w:vertAlign w:val="subscript"/>
          <w:lang w:val="vi-VN"/>
        </w:rPr>
        <w:t>p</w:t>
      </w:r>
      <w:r>
        <w:rPr>
          <w:rFonts w:ascii="Times New Roman" w:hAnsi="Times New Roman"/>
          <w:sz w:val="22"/>
          <w:szCs w:val="22"/>
          <w:lang w:val="vi-VN"/>
        </w:rPr>
        <w:t xml:space="preserve"> + 2,5;</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394605">
        <w:rPr>
          <w:rFonts w:ascii="Times New Roman" w:hAnsi="Times New Roman"/>
          <w:sz w:val="22"/>
          <w:szCs w:val="22"/>
          <w:vertAlign w:val="subscript"/>
          <w:lang w:val="vi-VN"/>
        </w:rPr>
        <w:t>AB</w:t>
      </w:r>
      <w:r>
        <w:rPr>
          <w:rFonts w:ascii="Times New Roman" w:hAnsi="Times New Roman"/>
          <w:sz w:val="22"/>
          <w:szCs w:val="22"/>
          <w:lang w:val="vi-VN"/>
        </w:rPr>
        <w:t xml:space="preserve"> = </w:t>
      </w:r>
      <w:r w:rsidRPr="00394605">
        <w:rPr>
          <w:rFonts w:ascii="Amazone" w:hAnsi="Amazone" w:cs="Amazone"/>
          <w:sz w:val="22"/>
          <w:szCs w:val="22"/>
          <w:lang w:val="vi-VN"/>
        </w:rPr>
        <w:t>E</w:t>
      </w:r>
      <w:r>
        <w:rPr>
          <w:rFonts w:ascii="Times New Roman" w:hAnsi="Times New Roman"/>
          <w:sz w:val="22"/>
          <w:szCs w:val="22"/>
          <w:lang w:val="vi-VN"/>
        </w:rPr>
        <w:t xml:space="preserve"> – Ir  </w:t>
      </w:r>
      <w:r>
        <w:rPr>
          <w:rFonts w:ascii="Times New Roman" w:hAnsi="Times New Roman"/>
          <w:bCs/>
          <w:iCs/>
          <w:sz w:val="22"/>
          <w:szCs w:val="22"/>
        </w:rPr>
        <w:sym w:font="Wingdings" w:char="F0F0"/>
      </w:r>
      <w:r>
        <w:rPr>
          <w:rFonts w:ascii="Times New Roman" w:hAnsi="Times New Roman"/>
          <w:bCs/>
          <w:iCs/>
          <w:sz w:val="22"/>
          <w:szCs w:val="22"/>
          <w:lang w:val="vi-VN"/>
        </w:rPr>
        <w:t xml:space="preserve"> 1,5R</w:t>
      </w:r>
      <w:r w:rsidRPr="00394605">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+ 3 = 13,5 – (0,5R</w:t>
      </w:r>
      <w:r w:rsidRPr="00394605">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+ 2,5).1 </w:t>
      </w:r>
      <w:r>
        <w:rPr>
          <w:rFonts w:ascii="Times New Roman" w:hAnsi="Times New Roman"/>
          <w:bCs/>
          <w:iCs/>
          <w:sz w:val="22"/>
          <w:szCs w:val="22"/>
        </w:rPr>
        <w:sym w:font="Wingdings" w:char="F0F0"/>
      </w:r>
      <w:r>
        <w:rPr>
          <w:rFonts w:ascii="Times New Roman" w:hAnsi="Times New Roman"/>
          <w:bCs/>
          <w:iCs/>
          <w:sz w:val="22"/>
          <w:szCs w:val="22"/>
          <w:lang w:val="vi-VN"/>
        </w:rPr>
        <w:t xml:space="preserve"> R</w:t>
      </w:r>
      <w:r w:rsidRPr="008F251E">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4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Số chỉ của ampe kế:</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Ta có: U</w:t>
      </w:r>
      <w:r w:rsidRPr="008F251E">
        <w:rPr>
          <w:rFonts w:ascii="Times New Roman" w:hAnsi="Times New Roman"/>
          <w:sz w:val="22"/>
          <w:szCs w:val="22"/>
          <w:vertAlign w:val="subscript"/>
          <w:lang w:val="vi-VN"/>
        </w:rPr>
        <w:t>1</w:t>
      </w:r>
      <w:r>
        <w:rPr>
          <w:rFonts w:ascii="Times New Roman" w:hAnsi="Times New Roman"/>
          <w:sz w:val="22"/>
          <w:szCs w:val="22"/>
          <w:lang w:val="vi-VN"/>
        </w:rPr>
        <w:t xml:space="preserve"> = 1,5R</w:t>
      </w:r>
      <w:r w:rsidRPr="00394605">
        <w:rPr>
          <w:rFonts w:ascii="Times New Roman" w:hAnsi="Times New Roman"/>
          <w:sz w:val="22"/>
          <w:szCs w:val="22"/>
          <w:vertAlign w:val="subscript"/>
          <w:lang w:val="vi-VN"/>
        </w:rPr>
        <w:t>p</w:t>
      </w:r>
      <w:r>
        <w:rPr>
          <w:rFonts w:ascii="Times New Roman" w:hAnsi="Times New Roman"/>
          <w:sz w:val="22"/>
          <w:szCs w:val="22"/>
          <w:lang w:val="vi-VN"/>
        </w:rPr>
        <w:t xml:space="preserve"> + 3 = 1,5.4 + 3 = 9 (V); I</w:t>
      </w:r>
      <w:r w:rsidRPr="00394605">
        <w:rPr>
          <w:rFonts w:ascii="Times New Roman" w:hAnsi="Times New Roman"/>
          <w:sz w:val="22"/>
          <w:szCs w:val="22"/>
          <w:vertAlign w:val="subscript"/>
          <w:lang w:val="vi-VN"/>
        </w:rPr>
        <w:t>1</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4F99C198" wp14:editId="58A4CDCB">
            <wp:extent cx="209550" cy="4381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8"/>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4577BBF6" wp14:editId="1D72B6B1">
            <wp:extent cx="142875" cy="371475"/>
            <wp:effectExtent l="0" t="0" r="9525" b="9525"/>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9"/>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 xml:space="preserve"> = 3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U</w:t>
      </w:r>
      <w:r w:rsidRPr="008F251E">
        <w:rPr>
          <w:rFonts w:ascii="Times New Roman" w:hAnsi="Times New Roman"/>
          <w:bCs/>
          <w:iCs/>
          <w:sz w:val="22"/>
          <w:szCs w:val="22"/>
          <w:vertAlign w:val="subscript"/>
          <w:lang w:val="vi-VN"/>
        </w:rPr>
        <w:t>23</w:t>
      </w:r>
      <w:r>
        <w:rPr>
          <w:rFonts w:ascii="Times New Roman" w:hAnsi="Times New Roman"/>
          <w:bCs/>
          <w:iCs/>
          <w:sz w:val="22"/>
          <w:szCs w:val="22"/>
          <w:lang w:val="vi-VN"/>
        </w:rPr>
        <w:t xml:space="preserve"> = U</w:t>
      </w:r>
      <w:r w:rsidRPr="008F251E">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U</w:t>
      </w:r>
      <w:r w:rsidRPr="008F251E">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 I</w:t>
      </w:r>
      <w:r w:rsidRPr="00DC56DC">
        <w:rPr>
          <w:rFonts w:ascii="Times New Roman" w:hAnsi="Times New Roman"/>
          <w:bCs/>
          <w:iCs/>
          <w:sz w:val="22"/>
          <w:szCs w:val="22"/>
          <w:vertAlign w:val="subscript"/>
          <w:lang w:val="vi-VN"/>
        </w:rPr>
        <w:t>p</w:t>
      </w:r>
      <w:r>
        <w:rPr>
          <w:rFonts w:ascii="Times New Roman" w:hAnsi="Times New Roman"/>
          <w:bCs/>
          <w:iCs/>
          <w:sz w:val="22"/>
          <w:szCs w:val="22"/>
          <w:lang w:val="vi-VN"/>
        </w:rPr>
        <w:t>R</w:t>
      </w:r>
      <w:r w:rsidRPr="008F251E">
        <w:rPr>
          <w:rFonts w:ascii="Times New Roman" w:hAnsi="Times New Roman"/>
          <w:bCs/>
          <w:iCs/>
          <w:sz w:val="22"/>
          <w:szCs w:val="22"/>
          <w:vertAlign w:val="subscript"/>
          <w:lang w:val="vi-VN"/>
        </w:rPr>
        <w:t>23</w:t>
      </w:r>
      <w:r>
        <w:rPr>
          <w:rFonts w:ascii="Times New Roman" w:hAnsi="Times New Roman"/>
          <w:bCs/>
          <w:iCs/>
          <w:sz w:val="22"/>
          <w:szCs w:val="22"/>
          <w:lang w:val="vi-VN"/>
        </w:rPr>
        <w:t xml:space="preserve"> = 1,5.2 = 3 (V); I</w:t>
      </w:r>
      <w:r>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w:t>
      </w:r>
      <w:r>
        <w:rPr>
          <w:rFonts w:ascii="Times New Roman" w:hAnsi="Times New Roman"/>
          <w:bCs/>
          <w:iCs/>
          <w:noProof/>
          <w:position w:val="-30"/>
          <w:sz w:val="22"/>
          <w:szCs w:val="22"/>
        </w:rPr>
        <w:drawing>
          <wp:inline distT="0" distB="0" distL="0" distR="0" wp14:anchorId="54D77479" wp14:editId="689C2D6E">
            <wp:extent cx="476250" cy="43815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0"/>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Pr>
          <w:rFonts w:ascii="Times New Roman" w:hAnsi="Times New Roman"/>
          <w:bCs/>
          <w:iCs/>
          <w:sz w:val="22"/>
          <w:szCs w:val="22"/>
          <w:lang w:val="vi-VN"/>
        </w:rPr>
        <w:t xml:space="preserve"> = 0,75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I</w:t>
      </w:r>
      <w:r w:rsidRPr="00DC56DC">
        <w:rPr>
          <w:rFonts w:ascii="Times New Roman" w:hAnsi="Times New Roman"/>
          <w:bCs/>
          <w:iCs/>
          <w:sz w:val="22"/>
          <w:szCs w:val="22"/>
          <w:vertAlign w:val="subscript"/>
          <w:lang w:val="vi-VN"/>
        </w:rPr>
        <w:t>A</w:t>
      </w:r>
      <w:r>
        <w:rPr>
          <w:rFonts w:ascii="Times New Roman" w:hAnsi="Times New Roman"/>
          <w:bCs/>
          <w:iCs/>
          <w:sz w:val="22"/>
          <w:szCs w:val="22"/>
          <w:lang w:val="vi-VN"/>
        </w:rPr>
        <w:t xml:space="preserve"> = I</w:t>
      </w:r>
      <w:r w:rsidRPr="00DC56DC">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I</w:t>
      </w:r>
      <w:r w:rsidRPr="00DC56DC">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3 + 0,75 = 3,75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ab/>
        <w:t>d) Công suất mạch ngoài:</w:t>
      </w:r>
      <w:r w:rsidR="0013634B">
        <w:rPr>
          <w:rFonts w:ascii="Times New Roman" w:hAnsi="Times New Roman"/>
          <w:bCs/>
          <w:iCs/>
          <w:sz w:val="22"/>
          <w:szCs w:val="22"/>
        </w:rPr>
        <w:t xml:space="preserve"> </w:t>
      </w:r>
      <w:r>
        <w:rPr>
          <w:rFonts w:ascii="Times New Roman" w:hAnsi="Times New Roman"/>
          <w:bCs/>
          <w:iCs/>
          <w:sz w:val="22"/>
          <w:szCs w:val="22"/>
          <w:lang w:val="vi-VN"/>
        </w:rPr>
        <w:t>U</w:t>
      </w:r>
      <w:r w:rsidRPr="00DC56DC">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U</w:t>
      </w:r>
      <w:r w:rsidRPr="00DC56DC">
        <w:rPr>
          <w:rFonts w:ascii="Times New Roman" w:hAnsi="Times New Roman"/>
          <w:bCs/>
          <w:iCs/>
          <w:sz w:val="22"/>
          <w:szCs w:val="22"/>
          <w:vertAlign w:val="subscript"/>
          <w:lang w:val="vi-VN"/>
        </w:rPr>
        <w:t>AB</w:t>
      </w:r>
      <w:r>
        <w:rPr>
          <w:rFonts w:ascii="Times New Roman" w:hAnsi="Times New Roman"/>
          <w:bCs/>
          <w:iCs/>
          <w:sz w:val="22"/>
          <w:szCs w:val="22"/>
          <w:lang w:val="vi-VN"/>
        </w:rPr>
        <w:t xml:space="preserve"> = U</w:t>
      </w:r>
      <w:r w:rsidRPr="00DC56DC">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9 V; I = I</w:t>
      </w:r>
      <w:r w:rsidRPr="00DC56DC">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I</w:t>
      </w:r>
      <w:r w:rsidRPr="00DC56DC">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3 + 1,5 = 4,5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P = U</w:t>
      </w:r>
      <w:r w:rsidRPr="00DC56DC">
        <w:rPr>
          <w:rFonts w:ascii="Times New Roman" w:hAnsi="Times New Roman"/>
          <w:bCs/>
          <w:iCs/>
          <w:sz w:val="22"/>
          <w:szCs w:val="22"/>
          <w:vertAlign w:val="subscript"/>
          <w:lang w:val="vi-VN"/>
        </w:rPr>
        <w:t>N</w:t>
      </w:r>
      <w:r>
        <w:rPr>
          <w:rFonts w:ascii="Times New Roman" w:hAnsi="Times New Roman"/>
          <w:bCs/>
          <w:iCs/>
          <w:sz w:val="22"/>
          <w:szCs w:val="22"/>
          <w:lang w:val="vi-VN"/>
        </w:rPr>
        <w:t>.I = 9.4,5 = 40,5 (W).</w:t>
      </w:r>
    </w:p>
    <w:p w:rsidR="00ED5576" w:rsidRDefault="00400952"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Bài </w:t>
      </w:r>
      <w:r w:rsidR="00ED5576" w:rsidRPr="002F6B1F">
        <w:rPr>
          <w:rFonts w:ascii="Times New Roman" w:hAnsi="Times New Roman"/>
          <w:b/>
          <w:bCs/>
          <w:iCs/>
          <w:sz w:val="22"/>
          <w:szCs w:val="22"/>
          <w:lang w:val="vi-VN"/>
        </w:rPr>
        <w:t>4</w:t>
      </w:r>
      <w:r w:rsidR="00ED5576" w:rsidRPr="002F6B1F">
        <w:rPr>
          <w:rFonts w:ascii="Times New Roman" w:hAnsi="Times New Roman"/>
          <w:bCs/>
          <w:iCs/>
          <w:sz w:val="22"/>
          <w:szCs w:val="22"/>
          <w:lang w:val="vi-VN"/>
        </w:rPr>
        <w:t>. Điện trở của đèn: R</w:t>
      </w:r>
      <w:r w:rsidR="00ED5576" w:rsidRPr="002F6B1F">
        <w:rPr>
          <w:rFonts w:ascii="Times New Roman" w:hAnsi="Times New Roman"/>
          <w:bCs/>
          <w:iCs/>
          <w:sz w:val="22"/>
          <w:szCs w:val="22"/>
          <w:vertAlign w:val="subscript"/>
          <w:lang w:val="vi-VN"/>
        </w:rPr>
        <w:t>Đ</w:t>
      </w:r>
      <w:r w:rsidR="00ED5576" w:rsidRPr="002F6B1F">
        <w:rPr>
          <w:rFonts w:ascii="Times New Roman" w:hAnsi="Times New Roman"/>
          <w:bCs/>
          <w:iCs/>
          <w:sz w:val="22"/>
          <w:szCs w:val="22"/>
          <w:lang w:val="vi-VN"/>
        </w:rPr>
        <w:t xml:space="preserve"> = </w:t>
      </w:r>
      <w:r w:rsidR="00ED5576">
        <w:rPr>
          <w:rFonts w:ascii="Times New Roman" w:hAnsi="Times New Roman"/>
          <w:bCs/>
          <w:iCs/>
          <w:noProof/>
          <w:position w:val="-30"/>
          <w:sz w:val="22"/>
          <w:szCs w:val="22"/>
        </w:rPr>
        <w:drawing>
          <wp:inline distT="0" distB="0" distL="0" distR="0" wp14:anchorId="4A87CF3E" wp14:editId="57266825">
            <wp:extent cx="523875" cy="47625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1"/>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523875" cy="476250"/>
                    </a:xfrm>
                    <a:prstGeom prst="rect">
                      <a:avLst/>
                    </a:prstGeom>
                    <a:noFill/>
                    <a:ln>
                      <a:noFill/>
                    </a:ln>
                  </pic:spPr>
                </pic:pic>
              </a:graphicData>
            </a:graphic>
          </wp:inline>
        </w:drawing>
      </w:r>
      <w:r w:rsidR="00ED5576" w:rsidRPr="002F6B1F">
        <w:rPr>
          <w:rFonts w:ascii="Times New Roman" w:hAnsi="Times New Roman"/>
          <w:bCs/>
          <w:iCs/>
          <w:sz w:val="22"/>
          <w:szCs w:val="22"/>
          <w:lang w:val="vi-VN"/>
        </w:rPr>
        <w:t xml:space="preserve"> </w:t>
      </w:r>
      <w:r w:rsidR="00ED5576">
        <w:rPr>
          <w:rFonts w:ascii="Times New Roman" w:hAnsi="Times New Roman"/>
          <w:bCs/>
          <w:iCs/>
          <w:sz w:val="22"/>
          <w:szCs w:val="22"/>
          <w:lang w:val="vi-VN"/>
        </w:rPr>
        <w:t>= 12 (</w:t>
      </w:r>
      <w:r w:rsidR="00ED5576" w:rsidRPr="00131EFD">
        <w:rPr>
          <w:rFonts w:ascii="Times New Roman" w:hAnsi="Times New Roman"/>
          <w:sz w:val="22"/>
          <w:szCs w:val="22"/>
          <w:lang w:val="it-IT"/>
        </w:rPr>
        <w:sym w:font="Symbol" w:char="F057"/>
      </w:r>
      <w:r w:rsidR="00ED5576">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Cường độ dòng điện định mức của bóng đèn: I</w:t>
      </w:r>
      <w:r w:rsidRPr="00544BC0">
        <w:rPr>
          <w:rFonts w:ascii="Times New Roman" w:hAnsi="Times New Roman"/>
          <w:sz w:val="22"/>
          <w:szCs w:val="22"/>
          <w:vertAlign w:val="subscript"/>
          <w:lang w:val="vi-VN"/>
        </w:rPr>
        <w:t>đm</w:t>
      </w:r>
      <w:r>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77763F7C" wp14:editId="0E6E7568">
            <wp:extent cx="476250" cy="43815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2"/>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Pr>
          <w:rFonts w:ascii="Times New Roman" w:hAnsi="Times New Roman"/>
          <w:sz w:val="22"/>
          <w:szCs w:val="22"/>
          <w:lang w:val="vi-VN"/>
        </w:rPr>
        <w:t xml:space="preserve"> = 0,5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Hiệu điện thế: U</w:t>
      </w:r>
      <w:r w:rsidRPr="00703156">
        <w:rPr>
          <w:rFonts w:ascii="Times New Roman" w:hAnsi="Times New Roman"/>
          <w:sz w:val="22"/>
          <w:szCs w:val="22"/>
          <w:vertAlign w:val="subscript"/>
          <w:lang w:val="vi-VN"/>
        </w:rPr>
        <w:t>AB</w:t>
      </w:r>
      <w:r>
        <w:rPr>
          <w:rFonts w:ascii="Times New Roman" w:hAnsi="Times New Roman"/>
          <w:sz w:val="22"/>
          <w:szCs w:val="22"/>
          <w:lang w:val="vi-VN"/>
        </w:rPr>
        <w:t xml:space="preserve"> = U</w:t>
      </w:r>
      <w:r w:rsidRPr="00703156">
        <w:rPr>
          <w:rFonts w:ascii="Times New Roman" w:hAnsi="Times New Roman"/>
          <w:sz w:val="22"/>
          <w:szCs w:val="22"/>
          <w:vertAlign w:val="subscript"/>
          <w:lang w:val="vi-VN"/>
        </w:rPr>
        <w:t>2p</w:t>
      </w:r>
      <w:r>
        <w:rPr>
          <w:rFonts w:ascii="Times New Roman" w:hAnsi="Times New Roman"/>
          <w:sz w:val="22"/>
          <w:szCs w:val="22"/>
          <w:lang w:val="vi-VN"/>
        </w:rPr>
        <w:t xml:space="preserve"> = U</w:t>
      </w:r>
      <w:r w:rsidRPr="00703156">
        <w:rPr>
          <w:rFonts w:ascii="Times New Roman" w:hAnsi="Times New Roman"/>
          <w:sz w:val="22"/>
          <w:szCs w:val="22"/>
          <w:vertAlign w:val="subscript"/>
          <w:lang w:val="vi-VN"/>
        </w:rPr>
        <w:t>1Đ</w:t>
      </w:r>
      <w:r>
        <w:rPr>
          <w:rFonts w:ascii="Times New Roman" w:hAnsi="Times New Roman"/>
          <w:sz w:val="22"/>
          <w:szCs w:val="22"/>
          <w:lang w:val="vi-VN"/>
        </w:rPr>
        <w:t xml:space="preserve"> = I</w:t>
      </w:r>
      <w:r w:rsidRPr="00703156">
        <w:rPr>
          <w:rFonts w:ascii="Times New Roman" w:hAnsi="Times New Roman"/>
          <w:sz w:val="22"/>
          <w:szCs w:val="22"/>
          <w:vertAlign w:val="subscript"/>
          <w:lang w:val="vi-VN"/>
        </w:rPr>
        <w:t>đm</w:t>
      </w:r>
      <w:r>
        <w:rPr>
          <w:rFonts w:ascii="Times New Roman" w:hAnsi="Times New Roman"/>
          <w:sz w:val="22"/>
          <w:szCs w:val="22"/>
          <w:lang w:val="vi-VN"/>
        </w:rPr>
        <w:t>.(R</w:t>
      </w:r>
      <w:r w:rsidRPr="00703156">
        <w:rPr>
          <w:rFonts w:ascii="Times New Roman" w:hAnsi="Times New Roman"/>
          <w:sz w:val="22"/>
          <w:szCs w:val="22"/>
          <w:vertAlign w:val="subscript"/>
          <w:lang w:val="vi-VN"/>
        </w:rPr>
        <w:t>Đ</w:t>
      </w:r>
      <w:r>
        <w:rPr>
          <w:rFonts w:ascii="Times New Roman" w:hAnsi="Times New Roman"/>
          <w:sz w:val="22"/>
          <w:szCs w:val="22"/>
          <w:lang w:val="vi-VN"/>
        </w:rPr>
        <w:t xml:space="preserve"> + R</w:t>
      </w:r>
      <w:r w:rsidRPr="00703156">
        <w:rPr>
          <w:rFonts w:ascii="Times New Roman" w:hAnsi="Times New Roman"/>
          <w:sz w:val="22"/>
          <w:szCs w:val="22"/>
          <w:vertAlign w:val="subscript"/>
          <w:lang w:val="vi-VN"/>
        </w:rPr>
        <w:t>1</w:t>
      </w:r>
      <w:r>
        <w:rPr>
          <w:rFonts w:ascii="Times New Roman" w:hAnsi="Times New Roman"/>
          <w:sz w:val="22"/>
          <w:szCs w:val="22"/>
          <w:lang w:val="vi-VN"/>
        </w:rPr>
        <w:t>) = 0,5.(12 + 3) = 7,5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lastRenderedPageBreak/>
        <w:tab/>
        <w:t>a) Điện trở của bình điện phân:</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Ta có: m = </w:t>
      </w:r>
      <w:r>
        <w:rPr>
          <w:rFonts w:ascii="Times New Roman" w:hAnsi="Times New Roman"/>
          <w:bCs/>
          <w:iCs/>
          <w:noProof/>
          <w:position w:val="-22"/>
          <w:sz w:val="22"/>
          <w:szCs w:val="22"/>
        </w:rPr>
        <w:drawing>
          <wp:inline distT="0" distB="0" distL="0" distR="0" wp14:anchorId="3E9AC5E9" wp14:editId="52A75F26">
            <wp:extent cx="304800" cy="3714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Pr="002F6B1F">
        <w:rPr>
          <w:rFonts w:ascii="Times New Roman" w:hAnsi="Times New Roman"/>
          <w:bCs/>
          <w:iCs/>
          <w:sz w:val="22"/>
          <w:szCs w:val="22"/>
          <w:lang w:val="pt-BR"/>
        </w:rPr>
        <w:t>I</w:t>
      </w:r>
      <w:r w:rsidRPr="009E4569">
        <w:rPr>
          <w:rFonts w:ascii="Times New Roman" w:hAnsi="Times New Roman"/>
          <w:bCs/>
          <w:iCs/>
          <w:sz w:val="22"/>
          <w:szCs w:val="22"/>
          <w:vertAlign w:val="subscript"/>
          <w:lang w:val="vi-VN"/>
        </w:rPr>
        <w:t>p</w:t>
      </w:r>
      <w:r w:rsidRPr="002F6B1F">
        <w:rPr>
          <w:rFonts w:ascii="Times New Roman" w:hAnsi="Times New Roman"/>
          <w:bCs/>
          <w:iCs/>
          <w:sz w:val="22"/>
          <w:szCs w:val="22"/>
          <w:lang w:val="pt-BR"/>
        </w:rPr>
        <w:t xml:space="preserve">t </w:t>
      </w:r>
      <w:r>
        <w:rPr>
          <w:rFonts w:ascii="Times New Roman" w:hAnsi="Times New Roman"/>
          <w:bCs/>
          <w:iCs/>
          <w:sz w:val="22"/>
          <w:szCs w:val="22"/>
        </w:rPr>
        <w:sym w:font="Wingdings" w:char="F0F0"/>
      </w:r>
      <w:r>
        <w:rPr>
          <w:rFonts w:ascii="Times New Roman" w:hAnsi="Times New Roman"/>
          <w:bCs/>
          <w:iCs/>
          <w:sz w:val="22"/>
          <w:szCs w:val="22"/>
          <w:lang w:val="vi-VN"/>
        </w:rPr>
        <w:t xml:space="preserve"> I</w:t>
      </w:r>
      <w:r w:rsidRPr="009E4569">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w:t>
      </w:r>
      <w:r>
        <w:rPr>
          <w:rFonts w:ascii="Times New Roman" w:hAnsi="Times New Roman"/>
          <w:bCs/>
          <w:iCs/>
          <w:noProof/>
          <w:position w:val="-26"/>
          <w:sz w:val="22"/>
          <w:szCs w:val="22"/>
        </w:rPr>
        <w:drawing>
          <wp:inline distT="0" distB="0" distL="0" distR="0" wp14:anchorId="79FA1708" wp14:editId="0A529322">
            <wp:extent cx="1390650" cy="4095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4"/>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390650" cy="409575"/>
                    </a:xfrm>
                    <a:prstGeom prst="rect">
                      <a:avLst/>
                    </a:prstGeom>
                    <a:noFill/>
                    <a:ln>
                      <a:noFill/>
                    </a:ln>
                  </pic:spPr>
                </pic:pic>
              </a:graphicData>
            </a:graphic>
          </wp:inline>
        </w:drawing>
      </w:r>
      <w:r>
        <w:rPr>
          <w:rFonts w:ascii="Times New Roman" w:hAnsi="Times New Roman"/>
          <w:bCs/>
          <w:iCs/>
          <w:sz w:val="22"/>
          <w:szCs w:val="22"/>
          <w:lang w:val="vi-VN"/>
        </w:rPr>
        <w:t xml:space="preserve"> = 2 (A).</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iCs/>
          <w:sz w:val="22"/>
          <w:szCs w:val="22"/>
          <w:lang w:val="vi-VN"/>
        </w:rPr>
        <w:t>R</w:t>
      </w:r>
      <w:r w:rsidRPr="00703156">
        <w:rPr>
          <w:rFonts w:ascii="Times New Roman" w:hAnsi="Times New Roman"/>
          <w:bCs/>
          <w:iCs/>
          <w:sz w:val="22"/>
          <w:szCs w:val="22"/>
          <w:vertAlign w:val="subscript"/>
          <w:lang w:val="vi-VN"/>
        </w:rPr>
        <w:t>2p</w:t>
      </w:r>
      <w:r>
        <w:rPr>
          <w:rFonts w:ascii="Times New Roman" w:hAnsi="Times New Roman"/>
          <w:bCs/>
          <w:iCs/>
          <w:sz w:val="22"/>
          <w:szCs w:val="22"/>
          <w:lang w:val="vi-VN"/>
        </w:rPr>
        <w:t xml:space="preserve"> = R</w:t>
      </w:r>
      <w:r w:rsidRPr="00703156">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R</w:t>
      </w:r>
      <w:r w:rsidRPr="00703156">
        <w:rPr>
          <w:rFonts w:ascii="Times New Roman" w:hAnsi="Times New Roman"/>
          <w:bCs/>
          <w:iCs/>
          <w:sz w:val="22"/>
          <w:szCs w:val="22"/>
          <w:vertAlign w:val="subscript"/>
          <w:lang w:val="vi-VN"/>
        </w:rPr>
        <w:t>p</w:t>
      </w:r>
      <w:r>
        <w:rPr>
          <w:rFonts w:ascii="Times New Roman" w:hAnsi="Times New Roman"/>
          <w:bCs/>
          <w:iCs/>
          <w:sz w:val="22"/>
          <w:szCs w:val="22"/>
          <w:lang w:val="vi-VN"/>
        </w:rPr>
        <w:t xml:space="preserve"> = </w:t>
      </w:r>
      <w:r>
        <w:rPr>
          <w:rFonts w:ascii="Times New Roman" w:hAnsi="Times New Roman"/>
          <w:bCs/>
          <w:iCs/>
          <w:noProof/>
          <w:position w:val="-32"/>
          <w:sz w:val="22"/>
          <w:szCs w:val="22"/>
        </w:rPr>
        <w:drawing>
          <wp:inline distT="0" distB="0" distL="0" distR="0" wp14:anchorId="1CE3312E" wp14:editId="52E28388">
            <wp:extent cx="609600" cy="4762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5"/>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609600" cy="476250"/>
                    </a:xfrm>
                    <a:prstGeom prst="rect">
                      <a:avLst/>
                    </a:prstGeom>
                    <a:noFill/>
                    <a:ln>
                      <a:noFill/>
                    </a:ln>
                  </pic:spPr>
                </pic:pic>
              </a:graphicData>
            </a:graphic>
          </wp:inline>
        </w:drawing>
      </w:r>
      <w:r>
        <w:rPr>
          <w:rFonts w:ascii="Times New Roman" w:hAnsi="Times New Roman"/>
          <w:bCs/>
          <w:iCs/>
          <w:sz w:val="22"/>
          <w:szCs w:val="22"/>
          <w:lang w:val="vi-VN"/>
        </w:rPr>
        <w:t xml:space="preserve"> = 3,75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R</w:t>
      </w:r>
      <w:r w:rsidRPr="00D617F5">
        <w:rPr>
          <w:rFonts w:ascii="Times New Roman" w:hAnsi="Times New Roman"/>
          <w:sz w:val="22"/>
          <w:szCs w:val="22"/>
          <w:vertAlign w:val="subscript"/>
          <w:lang w:val="vi-VN"/>
        </w:rPr>
        <w:t>p</w:t>
      </w:r>
      <w:r>
        <w:rPr>
          <w:rFonts w:ascii="Times New Roman" w:hAnsi="Times New Roman"/>
          <w:sz w:val="22"/>
          <w:szCs w:val="22"/>
          <w:lang w:val="vi-VN"/>
        </w:rPr>
        <w:t xml:space="preserve"> = 0,75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b) Điện trở của biến trở tham gia trong mạch:</w:t>
      </w:r>
    </w:p>
    <w:p w:rsidR="00FB49CE" w:rsidRDefault="00FB49CE" w:rsidP="00FB49CE">
      <w:pPr>
        <w:tabs>
          <w:tab w:val="left" w:pos="180"/>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56DCDFBB" wp14:editId="727FF547">
            <wp:extent cx="1685499" cy="1225082"/>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2135" cstate="print">
                      <a:extLst>
                        <a:ext uri="{BEBA8EAE-BF5A-486C-A8C5-ECC9F3942E4B}">
                          <a14:imgProps xmlns:a14="http://schemas.microsoft.com/office/drawing/2010/main">
                            <a14:imgLayer r:embed="rId213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90621" cy="122880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Ta có: R</w:t>
      </w:r>
      <w:r w:rsidRPr="00D617F5">
        <w:rPr>
          <w:rFonts w:ascii="Times New Roman" w:hAnsi="Times New Roman"/>
          <w:sz w:val="22"/>
          <w:szCs w:val="22"/>
          <w:vertAlign w:val="subscript"/>
          <w:lang w:val="vi-VN"/>
        </w:rPr>
        <w:t>AB</w:t>
      </w:r>
      <w:r>
        <w:rPr>
          <w:rFonts w:ascii="Times New Roman" w:hAnsi="Times New Roman"/>
          <w:sz w:val="22"/>
          <w:szCs w:val="22"/>
          <w:lang w:val="vi-VN"/>
        </w:rPr>
        <w:t xml:space="preserve"> = </w:t>
      </w:r>
      <w:r>
        <w:rPr>
          <w:rFonts w:ascii="Times New Roman" w:hAnsi="Times New Roman"/>
          <w:noProof/>
          <w:position w:val="-32"/>
          <w:sz w:val="22"/>
          <w:szCs w:val="22"/>
        </w:rPr>
        <w:drawing>
          <wp:inline distT="0" distB="0" distL="0" distR="0" wp14:anchorId="31F197A9" wp14:editId="1C53F368">
            <wp:extent cx="2200275" cy="476250"/>
            <wp:effectExtent l="0" t="0" r="9525"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6"/>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2200275" cy="476250"/>
                    </a:xfrm>
                    <a:prstGeom prst="rect">
                      <a:avLst/>
                    </a:prstGeom>
                    <a:noFill/>
                    <a:ln>
                      <a:noFill/>
                    </a:ln>
                  </pic:spPr>
                </pic:pic>
              </a:graphicData>
            </a:graphic>
          </wp:inline>
        </w:drawing>
      </w:r>
      <w:r>
        <w:rPr>
          <w:rFonts w:ascii="Times New Roman" w:hAnsi="Times New Roman"/>
          <w:sz w:val="22"/>
          <w:szCs w:val="22"/>
          <w:lang w:val="vi-VN"/>
        </w:rPr>
        <w:t xml:space="preserve"> = 3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I = I</w:t>
      </w:r>
      <w:r>
        <w:rPr>
          <w:rFonts w:ascii="Times New Roman" w:hAnsi="Times New Roman"/>
          <w:sz w:val="22"/>
          <w:szCs w:val="22"/>
          <w:vertAlign w:val="subscript"/>
          <w:lang w:val="vi-VN"/>
        </w:rPr>
        <w:t>Đ</w:t>
      </w:r>
      <w:r>
        <w:rPr>
          <w:rFonts w:ascii="Times New Roman" w:hAnsi="Times New Roman"/>
          <w:sz w:val="22"/>
          <w:szCs w:val="22"/>
          <w:lang w:val="vi-VN"/>
        </w:rPr>
        <w:t xml:space="preserve"> + I</w:t>
      </w:r>
      <w:r w:rsidRPr="00B8318E">
        <w:rPr>
          <w:rFonts w:ascii="Times New Roman" w:hAnsi="Times New Roman"/>
          <w:sz w:val="22"/>
          <w:szCs w:val="22"/>
          <w:vertAlign w:val="subscript"/>
          <w:lang w:val="vi-VN"/>
        </w:rPr>
        <w:t>p</w:t>
      </w:r>
      <w:r>
        <w:rPr>
          <w:rFonts w:ascii="Times New Roman" w:hAnsi="Times New Roman"/>
          <w:sz w:val="22"/>
          <w:szCs w:val="22"/>
          <w:lang w:val="vi-VN"/>
        </w:rPr>
        <w:t xml:space="preserve"> = 0,5 + 2 = 2,5 (A);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R</w:t>
      </w:r>
      <w:r w:rsidRPr="00B8318E">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B8318E">
        <w:rPr>
          <w:rFonts w:ascii="Times New Roman" w:hAnsi="Times New Roman"/>
          <w:sz w:val="22"/>
          <w:szCs w:val="22"/>
          <w:vertAlign w:val="subscript"/>
          <w:lang w:val="vi-VN"/>
        </w:rPr>
        <w:t>t</w:t>
      </w:r>
      <w:r>
        <w:rPr>
          <w:rFonts w:ascii="Times New Roman" w:hAnsi="Times New Roman"/>
          <w:sz w:val="22"/>
          <w:szCs w:val="22"/>
          <w:lang w:val="vi-VN"/>
        </w:rPr>
        <w:t xml:space="preserve"> + R</w:t>
      </w:r>
      <w:r w:rsidRPr="00B8318E">
        <w:rPr>
          <w:rFonts w:ascii="Times New Roman" w:hAnsi="Times New Roman"/>
          <w:sz w:val="22"/>
          <w:szCs w:val="22"/>
          <w:vertAlign w:val="subscript"/>
          <w:lang w:val="vi-VN"/>
        </w:rPr>
        <w:t>AB</w:t>
      </w:r>
      <w:r>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5BAD9B6C" wp14:editId="2E305261">
            <wp:extent cx="1876425" cy="428625"/>
            <wp:effectExtent l="0" t="0" r="9525"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1876425" cy="428625"/>
                    </a:xfrm>
                    <a:prstGeom prst="rect">
                      <a:avLst/>
                    </a:prstGeom>
                    <a:noFill/>
                    <a:ln>
                      <a:noFill/>
                    </a:ln>
                  </pic:spPr>
                </pic:pic>
              </a:graphicData>
            </a:graphic>
          </wp:inline>
        </w:drawing>
      </w:r>
      <w:r>
        <w:rPr>
          <w:rFonts w:ascii="Times New Roman" w:hAnsi="Times New Roman"/>
          <w:sz w:val="22"/>
          <w:szCs w:val="22"/>
          <w:lang w:val="vi-VN"/>
        </w:rPr>
        <w:t xml:space="preserve"> = 10,4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w:t>
      </w:r>
      <w:r>
        <w:rPr>
          <w:rFonts w:ascii="Times New Roman" w:hAnsi="Times New Roman"/>
          <w:sz w:val="22"/>
          <w:szCs w:val="22"/>
          <w:vertAlign w:val="subscript"/>
          <w:lang w:val="vi-VN"/>
        </w:rPr>
        <w:t>t</w:t>
      </w:r>
      <w:r>
        <w:rPr>
          <w:rFonts w:ascii="Times New Roman" w:hAnsi="Times New Roman"/>
          <w:sz w:val="22"/>
          <w:szCs w:val="22"/>
          <w:lang w:val="vi-VN"/>
        </w:rPr>
        <w:t xml:space="preserve"> = 10,4 – 3 = 7,4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Điện tích của tụ điện:</w:t>
      </w:r>
    </w:p>
    <w:p w:rsidR="0013634B"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Ta có: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U</w:t>
      </w:r>
      <w:r w:rsidRPr="00B65A86">
        <w:rPr>
          <w:rFonts w:ascii="Times New Roman" w:hAnsi="Times New Roman"/>
          <w:sz w:val="22"/>
          <w:szCs w:val="22"/>
          <w:vertAlign w:val="subscript"/>
          <w:lang w:val="vi-VN"/>
        </w:rPr>
        <w:t>MN</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M</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N</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M</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A</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A</w:t>
      </w:r>
      <w:r>
        <w:rPr>
          <w:rFonts w:ascii="Times New Roman" w:hAnsi="Times New Roman"/>
          <w:sz w:val="22"/>
          <w:szCs w:val="22"/>
          <w:lang w:val="vi-VN"/>
        </w:rPr>
        <w:t xml:space="preserve"> – V</w:t>
      </w:r>
      <w:r w:rsidRPr="00B65A86">
        <w:rPr>
          <w:rFonts w:ascii="Times New Roman" w:hAnsi="Times New Roman"/>
          <w:sz w:val="22"/>
          <w:szCs w:val="22"/>
          <w:vertAlign w:val="subscript"/>
          <w:lang w:val="vi-VN"/>
        </w:rPr>
        <w:t>N</w:t>
      </w:r>
      <w:r>
        <w:rPr>
          <w:rFonts w:ascii="Times New Roman" w:hAnsi="Times New Roman"/>
          <w:sz w:val="22"/>
          <w:szCs w:val="22"/>
          <w:lang w:val="vi-VN"/>
        </w:rPr>
        <w:t xml:space="preserve"> = - U</w:t>
      </w:r>
      <w:r w:rsidRPr="00B65A86">
        <w:rPr>
          <w:rFonts w:ascii="Times New Roman" w:hAnsi="Times New Roman"/>
          <w:sz w:val="22"/>
          <w:szCs w:val="22"/>
          <w:vertAlign w:val="subscript"/>
          <w:lang w:val="vi-VN"/>
        </w:rPr>
        <w:t>Đ</w:t>
      </w:r>
      <w:r>
        <w:rPr>
          <w:rFonts w:ascii="Times New Roman" w:hAnsi="Times New Roman"/>
          <w:sz w:val="22"/>
          <w:szCs w:val="22"/>
          <w:lang w:val="vi-VN"/>
        </w:rPr>
        <w:t xml:space="preserve"> + U</w:t>
      </w:r>
      <w:r w:rsidRPr="00B65A86">
        <w:rPr>
          <w:rFonts w:ascii="Times New Roman" w:hAnsi="Times New Roman"/>
          <w:sz w:val="22"/>
          <w:szCs w:val="22"/>
          <w:vertAlign w:val="subscript"/>
          <w:lang w:val="vi-VN"/>
        </w:rPr>
        <w:t>p</w:t>
      </w:r>
      <w:r>
        <w:rPr>
          <w:rFonts w:ascii="Times New Roman" w:hAnsi="Times New Roman"/>
          <w:sz w:val="22"/>
          <w:szCs w:val="22"/>
          <w:lang w:val="vi-VN"/>
        </w:rPr>
        <w:t xml:space="preserve"> = - 6 + 2.0,75 = - 4,5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Hiệu điện thế giữa hai bản tụ: U = U</w:t>
      </w:r>
      <w:r w:rsidRPr="00B65A86">
        <w:rPr>
          <w:rFonts w:ascii="Times New Roman" w:hAnsi="Times New Roman"/>
          <w:sz w:val="22"/>
          <w:szCs w:val="22"/>
          <w:vertAlign w:val="subscript"/>
          <w:lang w:val="vi-VN"/>
        </w:rPr>
        <w:t>NM</w:t>
      </w:r>
      <w:r>
        <w:rPr>
          <w:rFonts w:ascii="Times New Roman" w:hAnsi="Times New Roman"/>
          <w:sz w:val="22"/>
          <w:szCs w:val="22"/>
          <w:lang w:val="vi-VN"/>
        </w:rPr>
        <w:t xml:space="preserve"> = - U</w:t>
      </w:r>
      <w:r w:rsidRPr="00B65A86">
        <w:rPr>
          <w:rFonts w:ascii="Times New Roman" w:hAnsi="Times New Roman"/>
          <w:sz w:val="22"/>
          <w:szCs w:val="22"/>
          <w:vertAlign w:val="subscript"/>
          <w:lang w:val="vi-VN"/>
        </w:rPr>
        <w:t>MN</w:t>
      </w:r>
      <w:r>
        <w:rPr>
          <w:rFonts w:ascii="Times New Roman" w:hAnsi="Times New Roman"/>
          <w:sz w:val="22"/>
          <w:szCs w:val="22"/>
          <w:lang w:val="vi-VN"/>
        </w:rPr>
        <w:t xml:space="preserve"> = 4,5 V;</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Điện tích của tụ điện: q = CU = 2.10</w:t>
      </w:r>
      <w:r w:rsidRPr="00B65A86">
        <w:rPr>
          <w:rFonts w:ascii="Times New Roman" w:hAnsi="Times New Roman"/>
          <w:bCs/>
          <w:iCs/>
          <w:sz w:val="22"/>
          <w:szCs w:val="22"/>
          <w:vertAlign w:val="superscript"/>
          <w:lang w:val="vi-VN"/>
        </w:rPr>
        <w:t>-6</w:t>
      </w:r>
      <w:r>
        <w:rPr>
          <w:rFonts w:ascii="Times New Roman" w:hAnsi="Times New Roman"/>
          <w:bCs/>
          <w:iCs/>
          <w:sz w:val="22"/>
          <w:szCs w:val="22"/>
          <w:lang w:val="vi-VN"/>
        </w:rPr>
        <w:t>.4,5 = 9.10</w:t>
      </w:r>
      <w:r w:rsidRPr="00B65A86">
        <w:rPr>
          <w:rFonts w:ascii="Times New Roman" w:hAnsi="Times New Roman"/>
          <w:bCs/>
          <w:iCs/>
          <w:sz w:val="22"/>
          <w:szCs w:val="22"/>
          <w:vertAlign w:val="superscript"/>
          <w:lang w:val="vi-VN"/>
        </w:rPr>
        <w:t>-6</w:t>
      </w:r>
      <w:r>
        <w:rPr>
          <w:rFonts w:ascii="Times New Roman" w:hAnsi="Times New Roman"/>
          <w:bCs/>
          <w:iCs/>
          <w:sz w:val="22"/>
          <w:szCs w:val="22"/>
          <w:lang w:val="vi-VN"/>
        </w:rPr>
        <w:t xml:space="preserve"> (C).</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ab/>
        <w:t>d) Giá trị của R</w:t>
      </w:r>
      <w:r w:rsidRPr="00B65A86">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tham gia trong mạch để công suất của mạch đạt cực đại:</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iCs/>
          <w:sz w:val="22"/>
          <w:szCs w:val="22"/>
          <w:lang w:val="vi-VN"/>
        </w:rPr>
        <w:t>Ta có: P</w:t>
      </w:r>
      <w:r w:rsidRPr="00B65A86">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IR</w:t>
      </w:r>
      <w:r w:rsidRPr="00B65A86">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w:t>
      </w:r>
      <w:r>
        <w:rPr>
          <w:rFonts w:ascii="Times New Roman" w:hAnsi="Times New Roman"/>
          <w:noProof/>
          <w:position w:val="-60"/>
          <w:sz w:val="22"/>
          <w:szCs w:val="22"/>
        </w:rPr>
        <w:drawing>
          <wp:inline distT="0" distB="0" distL="0" distR="0" wp14:anchorId="0ED52C68" wp14:editId="23154B1A">
            <wp:extent cx="1924050" cy="638175"/>
            <wp:effectExtent l="0" t="0" r="0"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1924050" cy="638175"/>
                    </a:xfrm>
                    <a:prstGeom prst="rect">
                      <a:avLst/>
                    </a:prstGeom>
                    <a:noFill/>
                    <a:ln>
                      <a:noFill/>
                    </a:ln>
                  </pic:spPr>
                </pic:pic>
              </a:graphicData>
            </a:graphic>
          </wp:inline>
        </w:drawing>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Để P</w:t>
      </w:r>
      <w:r w:rsidRPr="006E23A2">
        <w:rPr>
          <w:rFonts w:ascii="Times New Roman" w:hAnsi="Times New Roman"/>
          <w:sz w:val="22"/>
          <w:szCs w:val="22"/>
          <w:vertAlign w:val="subscript"/>
          <w:lang w:val="vi-VN"/>
        </w:rPr>
        <w:t>N</w:t>
      </w:r>
      <w:r>
        <w:rPr>
          <w:rFonts w:ascii="Times New Roman" w:hAnsi="Times New Roman"/>
          <w:sz w:val="22"/>
          <w:szCs w:val="22"/>
          <w:lang w:val="vi-VN"/>
        </w:rPr>
        <w:t xml:space="preserve"> đạt giá trị cực đại thì (1 + </w:t>
      </w:r>
      <w:r>
        <w:rPr>
          <w:rFonts w:ascii="Times New Roman" w:hAnsi="Times New Roman"/>
          <w:noProof/>
          <w:position w:val="-30"/>
          <w:sz w:val="22"/>
          <w:szCs w:val="22"/>
        </w:rPr>
        <w:drawing>
          <wp:inline distT="0" distB="0" distL="0" distR="0" wp14:anchorId="02EEFC91" wp14:editId="255BEB2B">
            <wp:extent cx="257175" cy="428625"/>
            <wp:effectExtent l="0" t="0" r="0"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9"/>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phải có giá trị cực tiểu. Theo bất đẵng thức Côsi thì (1 + </w:t>
      </w:r>
      <w:r>
        <w:rPr>
          <w:rFonts w:ascii="Times New Roman" w:hAnsi="Times New Roman"/>
          <w:noProof/>
          <w:position w:val="-30"/>
          <w:sz w:val="22"/>
          <w:szCs w:val="22"/>
        </w:rPr>
        <w:drawing>
          <wp:inline distT="0" distB="0" distL="0" distR="0" wp14:anchorId="525995B5" wp14:editId="51D11D5D">
            <wp:extent cx="257175" cy="428625"/>
            <wp:effectExtent l="0" t="0" r="0"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0"/>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t xml:space="preserve">) cực tiểu khi 1 = </w:t>
      </w:r>
      <w:r>
        <w:rPr>
          <w:rFonts w:ascii="Times New Roman" w:hAnsi="Times New Roman"/>
          <w:noProof/>
          <w:position w:val="-30"/>
          <w:sz w:val="22"/>
          <w:szCs w:val="22"/>
        </w:rPr>
        <w:drawing>
          <wp:inline distT="0" distB="0" distL="0" distR="0" wp14:anchorId="5E60661B" wp14:editId="3339F42C">
            <wp:extent cx="257175" cy="42862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1"/>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Pr>
          <w:rFonts w:ascii="Times New Roman" w:hAnsi="Times New Roman"/>
          <w:sz w:val="22"/>
          <w:szCs w:val="22"/>
          <w:lang w:val="vi-VN"/>
        </w:rPr>
        <w:sym w:font="Wingdings" w:char="F0F0"/>
      </w:r>
      <w:r>
        <w:rPr>
          <w:rFonts w:ascii="Times New Roman" w:hAnsi="Times New Roman"/>
          <w:sz w:val="22"/>
          <w:szCs w:val="22"/>
          <w:lang w:val="vi-VN"/>
        </w:rPr>
        <w:t xml:space="preserve"> R</w:t>
      </w:r>
      <w:r>
        <w:rPr>
          <w:rFonts w:ascii="Times New Roman" w:hAnsi="Times New Roman"/>
          <w:sz w:val="22"/>
          <w:szCs w:val="22"/>
          <w:vertAlign w:val="subscript"/>
          <w:lang w:val="vi-VN"/>
        </w:rPr>
        <w:t>N</w:t>
      </w:r>
      <w:r>
        <w:rPr>
          <w:rFonts w:ascii="Times New Roman" w:hAnsi="Times New Roman"/>
          <w:sz w:val="22"/>
          <w:szCs w:val="22"/>
          <w:lang w:val="vi-VN"/>
        </w:rPr>
        <w:t xml:space="preserve"> = 4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R</w:t>
      </w:r>
      <w:r>
        <w:rPr>
          <w:rFonts w:ascii="Times New Roman" w:hAnsi="Times New Roman"/>
          <w:sz w:val="22"/>
          <w:szCs w:val="22"/>
          <w:vertAlign w:val="subscript"/>
          <w:lang w:val="vi-VN"/>
        </w:rPr>
        <w:t>t</w:t>
      </w:r>
      <w:r>
        <w:rPr>
          <w:rFonts w:ascii="Times New Roman" w:hAnsi="Times New Roman"/>
          <w:sz w:val="22"/>
          <w:szCs w:val="22"/>
          <w:lang w:val="vi-VN"/>
        </w:rPr>
        <w:t xml:space="preserve"> = R</w:t>
      </w:r>
      <w:r w:rsidRPr="006E23A2">
        <w:rPr>
          <w:rFonts w:ascii="Times New Roman" w:hAnsi="Times New Roman"/>
          <w:sz w:val="22"/>
          <w:szCs w:val="22"/>
          <w:vertAlign w:val="subscript"/>
          <w:lang w:val="vi-VN"/>
        </w:rPr>
        <w:t>N</w:t>
      </w:r>
      <w:r>
        <w:rPr>
          <w:rFonts w:ascii="Times New Roman" w:hAnsi="Times New Roman"/>
          <w:sz w:val="22"/>
          <w:szCs w:val="22"/>
          <w:lang w:val="vi-VN"/>
        </w:rPr>
        <w:t xml:space="preserve"> – R</w:t>
      </w:r>
      <w:r w:rsidRPr="006E23A2">
        <w:rPr>
          <w:rFonts w:ascii="Times New Roman" w:hAnsi="Times New Roman"/>
          <w:sz w:val="22"/>
          <w:szCs w:val="22"/>
          <w:vertAlign w:val="subscript"/>
          <w:lang w:val="vi-VN"/>
        </w:rPr>
        <w:t>AB</w:t>
      </w:r>
      <w:r>
        <w:rPr>
          <w:rFonts w:ascii="Times New Roman" w:hAnsi="Times New Roman"/>
          <w:sz w:val="22"/>
          <w:szCs w:val="22"/>
          <w:lang w:val="vi-VN"/>
        </w:rPr>
        <w:t xml:space="preserve"> = 4 – 3 = 1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13634B"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 xml:space="preserve">Công suất mạch ngoài cực đại khi đó: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P</w:t>
      </w:r>
      <w:r w:rsidRPr="006E23A2">
        <w:rPr>
          <w:rFonts w:ascii="Times New Roman" w:hAnsi="Times New Roman"/>
          <w:sz w:val="22"/>
          <w:szCs w:val="22"/>
          <w:vertAlign w:val="subscript"/>
          <w:lang w:val="vi-VN"/>
        </w:rPr>
        <w:t>nmax</w:t>
      </w:r>
      <w:r>
        <w:rPr>
          <w:rFonts w:ascii="Times New Roman" w:hAnsi="Times New Roman"/>
          <w:sz w:val="22"/>
          <w:szCs w:val="22"/>
          <w:lang w:val="vi-VN"/>
        </w:rPr>
        <w:t xml:space="preserve"> = </w:t>
      </w:r>
      <w:r>
        <w:rPr>
          <w:rFonts w:ascii="Times New Roman" w:hAnsi="Times New Roman"/>
          <w:noProof/>
          <w:position w:val="-52"/>
          <w:sz w:val="22"/>
          <w:szCs w:val="22"/>
        </w:rPr>
        <w:drawing>
          <wp:inline distT="0" distB="0" distL="0" distR="0" wp14:anchorId="51591812" wp14:editId="61FD4D71">
            <wp:extent cx="352425" cy="561975"/>
            <wp:effectExtent l="0" t="0" r="0" b="9525"/>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2"/>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352425" cy="561975"/>
                    </a:xfrm>
                    <a:prstGeom prst="rect">
                      <a:avLst/>
                    </a:prstGeom>
                    <a:noFill/>
                    <a:ln>
                      <a:noFill/>
                    </a:ln>
                  </pic:spPr>
                </pic:pic>
              </a:graphicData>
            </a:graphic>
          </wp:inline>
        </w:drawing>
      </w:r>
      <w:r>
        <w:rPr>
          <w:rFonts w:ascii="Times New Roman" w:hAnsi="Times New Roman"/>
          <w:sz w:val="22"/>
          <w:szCs w:val="22"/>
          <w:lang w:val="vi-VN"/>
        </w:rPr>
        <w:t xml:space="preserve"> = 18 (W).</w:t>
      </w:r>
    </w:p>
    <w:p w:rsidR="00ED5576" w:rsidRDefault="00400952" w:rsidP="00ED5576">
      <w:pPr>
        <w:tabs>
          <w:tab w:val="left" w:pos="180"/>
        </w:tabs>
        <w:jc w:val="both"/>
        <w:rPr>
          <w:rFonts w:ascii="Times New Roman" w:hAnsi="Times New Roman"/>
          <w:bCs/>
          <w:iCs/>
          <w:sz w:val="22"/>
          <w:szCs w:val="22"/>
          <w:lang w:val="vi-VN"/>
        </w:rPr>
      </w:pPr>
      <w:r w:rsidRPr="002F6B1F">
        <w:rPr>
          <w:rFonts w:ascii="Times New Roman" w:hAnsi="Times New Roman"/>
          <w:b/>
          <w:bCs/>
          <w:sz w:val="22"/>
          <w:szCs w:val="22"/>
          <w:lang w:val="vi-VN"/>
        </w:rPr>
        <w:lastRenderedPageBreak/>
        <w:t xml:space="preserve">Bài </w:t>
      </w:r>
      <w:r w:rsidR="00ED5576" w:rsidRPr="003E70B3">
        <w:rPr>
          <w:rFonts w:ascii="Times New Roman" w:hAnsi="Times New Roman"/>
          <w:b/>
          <w:bCs/>
          <w:iCs/>
          <w:sz w:val="22"/>
          <w:szCs w:val="22"/>
          <w:lang w:val="vi-VN"/>
        </w:rPr>
        <w:t>5</w:t>
      </w:r>
      <w:r w:rsidR="00ED5576">
        <w:rPr>
          <w:rFonts w:ascii="Times New Roman" w:hAnsi="Times New Roman"/>
          <w:bCs/>
          <w:iCs/>
          <w:sz w:val="22"/>
          <w:szCs w:val="22"/>
          <w:lang w:val="vi-VN"/>
        </w:rPr>
        <w:t>. a) Hiệu điện thế định mức của đèn:</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Ta có: I = </w:t>
      </w:r>
      <w:r>
        <w:rPr>
          <w:rFonts w:ascii="Times New Roman" w:hAnsi="Times New Roman"/>
          <w:bCs/>
          <w:iCs/>
          <w:noProof/>
          <w:position w:val="-30"/>
          <w:sz w:val="22"/>
          <w:szCs w:val="22"/>
        </w:rPr>
        <w:drawing>
          <wp:inline distT="0" distB="0" distL="0" distR="0" wp14:anchorId="4D90DF43" wp14:editId="49D1E6CE">
            <wp:extent cx="2038350" cy="42862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3"/>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2038350" cy="428625"/>
                    </a:xfrm>
                    <a:prstGeom prst="rect">
                      <a:avLst/>
                    </a:prstGeom>
                    <a:noFill/>
                    <a:ln>
                      <a:noFill/>
                    </a:ln>
                  </pic:spPr>
                </pic:pic>
              </a:graphicData>
            </a:graphic>
          </wp:inline>
        </w:drawing>
      </w:r>
      <w:r>
        <w:rPr>
          <w:rFonts w:ascii="Times New Roman" w:hAnsi="Times New Roman"/>
          <w:bCs/>
          <w:iCs/>
          <w:sz w:val="22"/>
          <w:szCs w:val="22"/>
          <w:lang w:val="vi-VN"/>
        </w:rPr>
        <w:t>; U</w:t>
      </w:r>
      <w:r w:rsidRPr="003E70B3">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I.R</w:t>
      </w:r>
      <w:r w:rsidRPr="003E70B3">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30"/>
          <w:sz w:val="22"/>
          <w:szCs w:val="22"/>
        </w:rPr>
        <w:drawing>
          <wp:inline distT="0" distB="0" distL="0" distR="0" wp14:anchorId="14904208" wp14:editId="7D41F489">
            <wp:extent cx="504825" cy="4381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4"/>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Pr>
          <w:rFonts w:ascii="Times New Roman" w:hAnsi="Times New Roman"/>
          <w:bCs/>
          <w:iCs/>
          <w:sz w:val="22"/>
          <w:szCs w:val="22"/>
          <w:lang w:val="vi-VN"/>
        </w:rPr>
        <w:t xml:space="preserve">; </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U</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60"/>
          <w:sz w:val="22"/>
          <w:szCs w:val="22"/>
        </w:rPr>
        <w:drawing>
          <wp:inline distT="0" distB="0" distL="0" distR="0" wp14:anchorId="664F1E7C" wp14:editId="0451587D">
            <wp:extent cx="718640" cy="585559"/>
            <wp:effectExtent l="0" t="0" r="5715" b="508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5"/>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723927" cy="589867"/>
                    </a:xfrm>
                    <a:prstGeom prst="rect">
                      <a:avLst/>
                    </a:prstGeom>
                    <a:noFill/>
                    <a:ln>
                      <a:noFill/>
                    </a:ln>
                  </pic:spPr>
                </pic:pic>
              </a:graphicData>
            </a:graphic>
          </wp:inline>
        </w:drawing>
      </w:r>
      <w:r>
        <w:rPr>
          <w:rFonts w:ascii="Times New Roman" w:hAnsi="Times New Roman"/>
          <w:bCs/>
          <w:iCs/>
          <w:sz w:val="22"/>
          <w:szCs w:val="22"/>
          <w:lang w:val="vi-VN"/>
        </w:rPr>
        <w:t>= 24 + 1,2R</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30"/>
          <w:sz w:val="22"/>
          <w:szCs w:val="22"/>
        </w:rPr>
        <w:drawing>
          <wp:inline distT="0" distB="0" distL="0" distR="0" wp14:anchorId="3FBC53EE" wp14:editId="36ECA4DB">
            <wp:extent cx="504825" cy="4381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6"/>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1,2R</w:t>
      </w:r>
      <w:r>
        <w:rPr>
          <w:rFonts w:ascii="Times New Roman" w:hAnsi="Times New Roman"/>
          <w:bCs/>
          <w:iCs/>
          <w:noProof/>
          <w:position w:val="-12"/>
          <w:sz w:val="22"/>
          <w:szCs w:val="22"/>
        </w:rPr>
        <w:drawing>
          <wp:inline distT="0" distB="0" distL="0" distR="0" wp14:anchorId="2F7D45C5" wp14:editId="73EA52BB">
            <wp:extent cx="114300" cy="257175"/>
            <wp:effectExtent l="0" t="0" r="0" b="9525"/>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7"/>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114300" cy="257175"/>
                    </a:xfrm>
                    <a:prstGeom prst="rect">
                      <a:avLst/>
                    </a:prstGeom>
                    <a:noFill/>
                    <a:ln>
                      <a:noFill/>
                    </a:ln>
                  </pic:spPr>
                </pic:pic>
              </a:graphicData>
            </a:graphic>
          </wp:inline>
        </w:drawing>
      </w:r>
      <w:r>
        <w:rPr>
          <w:rFonts w:ascii="Times New Roman" w:hAnsi="Times New Roman"/>
          <w:bCs/>
          <w:iCs/>
          <w:sz w:val="22"/>
          <w:szCs w:val="22"/>
          <w:lang w:val="vi-VN"/>
        </w:rPr>
        <w:t xml:space="preserve"> - 102R</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+ 108 = 0</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R</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80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w:t>
      </w:r>
      <w:r>
        <w:rPr>
          <w:rFonts w:ascii="Times New Roman" w:hAnsi="Times New Roman"/>
          <w:bCs/>
          <w:iCs/>
          <w:sz w:val="22"/>
          <w:szCs w:val="22"/>
          <w:lang w:val="vi-VN"/>
        </w:rPr>
        <w:t>hoặc R</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5 </w:t>
      </w:r>
      <w:r w:rsidRPr="00131EFD">
        <w:rPr>
          <w:rFonts w:ascii="Times New Roman" w:hAnsi="Times New Roman"/>
          <w:sz w:val="22"/>
          <w:szCs w:val="22"/>
          <w:lang w:val="it-IT"/>
        </w:rPr>
        <w:sym w:font="Symbol" w:char="F057"/>
      </w:r>
      <w:r>
        <w:rPr>
          <w:rFonts w:ascii="Times New Roman" w:hAnsi="Times New Roman"/>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U</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120 V hoặc U</w:t>
      </w:r>
      <w:r w:rsidRPr="00A64E78">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30 V.</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ab/>
        <w:t>b) Tìm R</w:t>
      </w:r>
      <w:r w:rsidRPr="003F54DB">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để hai đèn sáng bình thường:</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Khi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120 V: 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7F74CAAA" wp14:editId="3E8FC9D4">
            <wp:extent cx="523875" cy="371475"/>
            <wp:effectExtent l="0" t="0" r="9525"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8"/>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Pr>
          <w:rFonts w:ascii="Times New Roman" w:hAnsi="Times New Roman"/>
          <w:bCs/>
          <w:iCs/>
          <w:sz w:val="22"/>
          <w:szCs w:val="22"/>
          <w:lang w:val="vi-VN"/>
        </w:rPr>
        <w:t xml:space="preserve"> = 1,5 (A); I = 2.I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2.1,5 = 3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U</w:t>
      </w:r>
      <w:r w:rsidRPr="003C103F">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sidRPr="003C103F">
        <w:rPr>
          <w:rFonts w:ascii="Amazone" w:hAnsi="Amazone" w:cs="Amazone"/>
          <w:bCs/>
          <w:iCs/>
          <w:sz w:val="22"/>
          <w:szCs w:val="22"/>
          <w:lang w:val="vi-VN"/>
        </w:rPr>
        <w:t>E</w:t>
      </w:r>
      <w:r>
        <w:rPr>
          <w:rFonts w:ascii="Times New Roman" w:hAnsi="Times New Roman"/>
          <w:bCs/>
          <w:iCs/>
          <w:sz w:val="22"/>
          <w:szCs w:val="22"/>
          <w:lang w:val="vi-VN"/>
        </w:rPr>
        <w:t xml:space="preserve"> – Ir = 150 – 3.2 = 144 (V)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U</w:t>
      </w:r>
      <w:r w:rsidRPr="003C103F">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144 – 120 = 24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R</w:t>
      </w:r>
      <w:r w:rsidRPr="003F54DB">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2D3E9D6A" wp14:editId="5629A55A">
            <wp:extent cx="504825" cy="390525"/>
            <wp:effectExtent l="0" t="0" r="9525"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9"/>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Pr>
          <w:rFonts w:ascii="Times New Roman" w:hAnsi="Times New Roman"/>
          <w:bCs/>
          <w:iCs/>
          <w:sz w:val="22"/>
          <w:szCs w:val="22"/>
          <w:lang w:val="vi-VN"/>
        </w:rPr>
        <w:t xml:space="preserve"> = 8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Khi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30 V: 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16B9503B" wp14:editId="5E479570">
            <wp:extent cx="523875" cy="371475"/>
            <wp:effectExtent l="0" t="0" r="9525" b="9525"/>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0"/>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Pr>
          <w:rFonts w:ascii="Times New Roman" w:hAnsi="Times New Roman"/>
          <w:bCs/>
          <w:iCs/>
          <w:sz w:val="22"/>
          <w:szCs w:val="22"/>
          <w:lang w:val="vi-VN"/>
        </w:rPr>
        <w:t xml:space="preserve"> = 6 (A); I = 2.I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2.6 = 12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U</w:t>
      </w:r>
      <w:r w:rsidRPr="003C103F">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sidRPr="003C103F">
        <w:rPr>
          <w:rFonts w:ascii="Amazone" w:hAnsi="Amazone" w:cs="Amazone"/>
          <w:bCs/>
          <w:iCs/>
          <w:sz w:val="22"/>
          <w:szCs w:val="22"/>
          <w:lang w:val="vi-VN"/>
        </w:rPr>
        <w:t>E</w:t>
      </w:r>
      <w:r>
        <w:rPr>
          <w:rFonts w:ascii="Times New Roman" w:hAnsi="Times New Roman"/>
          <w:bCs/>
          <w:iCs/>
          <w:sz w:val="22"/>
          <w:szCs w:val="22"/>
          <w:lang w:val="vi-VN"/>
        </w:rPr>
        <w:t xml:space="preserve"> – Ir = 150 – 12.2 = 126 (V)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U</w:t>
      </w:r>
      <w:r w:rsidRPr="003C103F">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N</w:t>
      </w:r>
      <w:r>
        <w:rPr>
          <w:rFonts w:ascii="Times New Roman" w:hAnsi="Times New Roman"/>
          <w:bCs/>
          <w:iCs/>
          <w:sz w:val="22"/>
          <w:szCs w:val="22"/>
          <w:lang w:val="vi-VN"/>
        </w:rPr>
        <w:t xml:space="preserve"> – 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126 – 30 = 96 (V)</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R</w:t>
      </w:r>
      <w:r w:rsidRPr="003F54DB">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7B3CD7C1" wp14:editId="682E00CB">
            <wp:extent cx="504825" cy="390525"/>
            <wp:effectExtent l="0" t="0" r="9525" b="9525"/>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1"/>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a:ln>
                      <a:noFill/>
                    </a:ln>
                  </pic:spPr>
                </pic:pic>
              </a:graphicData>
            </a:graphic>
          </wp:inline>
        </w:drawing>
      </w:r>
      <w:r>
        <w:rPr>
          <w:rFonts w:ascii="Times New Roman" w:hAnsi="Times New Roman"/>
          <w:bCs/>
          <w:iCs/>
          <w:sz w:val="22"/>
          <w:szCs w:val="22"/>
          <w:lang w:val="vi-VN"/>
        </w:rPr>
        <w:t xml:space="preserve"> = 8 (</w:t>
      </w:r>
      <w:r w:rsidRPr="00131EFD">
        <w:rPr>
          <w:rFonts w:ascii="Times New Roman" w:hAnsi="Times New Roman"/>
          <w:sz w:val="22"/>
          <w:szCs w:val="22"/>
          <w:lang w:val="it-IT"/>
        </w:rPr>
        <w:sym w:font="Symbol" w:char="F057"/>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t>c) Số đèn tối đa có thể thắp sáng:</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sz w:val="22"/>
          <w:szCs w:val="22"/>
          <w:lang w:val="vi-VN"/>
        </w:rPr>
        <w:t xml:space="preserve">* Với đèn có </w:t>
      </w:r>
      <w:r>
        <w:rPr>
          <w:rFonts w:ascii="Times New Roman" w:hAnsi="Times New Roman"/>
          <w:bCs/>
          <w:iCs/>
          <w:sz w:val="22"/>
          <w:szCs w:val="22"/>
          <w:lang w:val="vi-VN"/>
        </w:rPr>
        <w:t>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120 V: 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47E16B59" wp14:editId="2DE01BFC">
            <wp:extent cx="523875" cy="3714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2"/>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Pr>
          <w:rFonts w:ascii="Times New Roman" w:hAnsi="Times New Roman"/>
          <w:bCs/>
          <w:iCs/>
          <w:sz w:val="22"/>
          <w:szCs w:val="22"/>
          <w:lang w:val="vi-VN"/>
        </w:rPr>
        <w:t xml:space="preserve"> = 1,5 (A); I = n.I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1,5n.</w:t>
      </w:r>
    </w:p>
    <w:p w:rsidR="0013634B"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I = 1,5n = </w:t>
      </w:r>
      <w:r>
        <w:rPr>
          <w:rFonts w:ascii="Times New Roman" w:hAnsi="Times New Roman"/>
          <w:bCs/>
          <w:iCs/>
          <w:noProof/>
          <w:position w:val="-54"/>
          <w:sz w:val="22"/>
          <w:szCs w:val="22"/>
        </w:rPr>
        <w:drawing>
          <wp:inline distT="0" distB="0" distL="0" distR="0" wp14:anchorId="099E668C" wp14:editId="1CD0ADBA">
            <wp:extent cx="704850" cy="590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3"/>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704850" cy="59055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sidRPr="00EE3D94">
        <w:rPr>
          <w:rFonts w:ascii="Amazone" w:hAnsi="Amazone" w:cs="Amazone"/>
          <w:bCs/>
          <w:iCs/>
          <w:sz w:val="22"/>
          <w:szCs w:val="22"/>
          <w:lang w:val="vi-VN"/>
        </w:rPr>
        <w:t>E</w:t>
      </w:r>
      <w:r>
        <w:rPr>
          <w:rFonts w:ascii="Times New Roman" w:hAnsi="Times New Roman"/>
          <w:bCs/>
          <w:iCs/>
          <w:sz w:val="22"/>
          <w:szCs w:val="22"/>
          <w:lang w:val="vi-VN"/>
        </w:rPr>
        <w:t xml:space="preserve"> = 1,5.n.R</w:t>
      </w:r>
      <w:r w:rsidRPr="00EE3D94">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+ 1,5.R</w:t>
      </w:r>
      <w:r w:rsidRPr="00EE3D94">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+ 1,5</w:t>
      </w:r>
      <w:r w:rsidR="0013634B" w:rsidRPr="002F6B1F">
        <w:rPr>
          <w:rFonts w:ascii="Times New Roman" w:hAnsi="Times New Roman"/>
          <w:bCs/>
          <w:iCs/>
          <w:sz w:val="22"/>
          <w:szCs w:val="22"/>
          <w:lang w:val="pt-BR"/>
        </w:rPr>
        <w:t>.</w:t>
      </w:r>
      <w:r>
        <w:rPr>
          <w:rFonts w:ascii="Times New Roman" w:hAnsi="Times New Roman"/>
          <w:bCs/>
          <w:iCs/>
          <w:sz w:val="22"/>
          <w:szCs w:val="22"/>
          <w:lang w:val="vi-VN"/>
        </w:rPr>
        <w:t>n.r</w:t>
      </w:r>
      <w:r w:rsidR="0013634B" w:rsidRPr="002F6B1F">
        <w:rPr>
          <w:rFonts w:ascii="Times New Roman" w:hAnsi="Times New Roman"/>
          <w:bCs/>
          <w:iCs/>
          <w:sz w:val="22"/>
          <w:szCs w:val="22"/>
          <w:lang w:val="pt-BR"/>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n = </w:t>
      </w:r>
      <w:r>
        <w:rPr>
          <w:rFonts w:ascii="Times New Roman" w:hAnsi="Times New Roman"/>
          <w:bCs/>
          <w:iCs/>
          <w:noProof/>
          <w:position w:val="-30"/>
          <w:sz w:val="22"/>
          <w:szCs w:val="22"/>
        </w:rPr>
        <w:drawing>
          <wp:inline distT="0" distB="0" distL="0" distR="0" wp14:anchorId="0CA57A23" wp14:editId="434B41B8">
            <wp:extent cx="657225" cy="438150"/>
            <wp:effectExtent l="0" t="0" r="9525"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4"/>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r>
        <w:rPr>
          <w:rFonts w:ascii="Times New Roman" w:hAnsi="Times New Roman"/>
          <w:bCs/>
          <w:iCs/>
          <w:sz w:val="22"/>
          <w:szCs w:val="22"/>
          <w:lang w:val="vi-VN"/>
        </w:rPr>
        <w:t xml:space="preserve"> </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n = n</w:t>
      </w:r>
      <w:r w:rsidRPr="00EE3D94">
        <w:rPr>
          <w:rFonts w:ascii="Times New Roman" w:hAnsi="Times New Roman"/>
          <w:bCs/>
          <w:iCs/>
          <w:sz w:val="22"/>
          <w:szCs w:val="22"/>
          <w:vertAlign w:val="subscript"/>
          <w:lang w:val="vi-VN"/>
        </w:rPr>
        <w:t>max</w:t>
      </w:r>
      <w:r>
        <w:rPr>
          <w:rFonts w:ascii="Times New Roman" w:hAnsi="Times New Roman"/>
          <w:bCs/>
          <w:iCs/>
          <w:sz w:val="22"/>
          <w:szCs w:val="22"/>
          <w:lang w:val="vi-VN"/>
        </w:rPr>
        <w:t xml:space="preserve"> khi R</w:t>
      </w:r>
      <w:r w:rsidRPr="00EE3D94">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0 và n</w:t>
      </w:r>
      <w:r w:rsidRPr="00EE3D94">
        <w:rPr>
          <w:rFonts w:ascii="Times New Roman" w:hAnsi="Times New Roman"/>
          <w:bCs/>
          <w:iCs/>
          <w:sz w:val="22"/>
          <w:szCs w:val="22"/>
          <w:vertAlign w:val="subscript"/>
          <w:lang w:val="vi-VN"/>
        </w:rPr>
        <w:t>max</w:t>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392501BE" wp14:editId="5BC09DF4">
            <wp:extent cx="723900" cy="4095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5"/>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723900" cy="409575"/>
                    </a:xfrm>
                    <a:prstGeom prst="rect">
                      <a:avLst/>
                    </a:prstGeom>
                    <a:noFill/>
                    <a:ln>
                      <a:noFill/>
                    </a:ln>
                  </pic:spPr>
                </pic:pic>
              </a:graphicData>
            </a:graphic>
          </wp:inline>
        </w:drawing>
      </w:r>
      <w:r>
        <w:rPr>
          <w:rFonts w:ascii="Times New Roman" w:hAnsi="Times New Roman"/>
          <w:bCs/>
          <w:iCs/>
          <w:sz w:val="22"/>
          <w:szCs w:val="22"/>
          <w:lang w:val="vi-VN"/>
        </w:rPr>
        <w:t>= 10.</w:t>
      </w:r>
      <w:r w:rsidR="0013634B" w:rsidRPr="002F6B1F">
        <w:rPr>
          <w:rFonts w:ascii="Times New Roman" w:hAnsi="Times New Roman"/>
          <w:bCs/>
          <w:iCs/>
          <w:sz w:val="22"/>
          <w:szCs w:val="22"/>
          <w:lang w:val="vi-VN"/>
        </w:rPr>
        <w:t xml:space="preserve"> </w:t>
      </w:r>
      <w:r>
        <w:rPr>
          <w:rFonts w:ascii="Times New Roman" w:hAnsi="Times New Roman"/>
          <w:bCs/>
          <w:iCs/>
          <w:sz w:val="22"/>
          <w:szCs w:val="22"/>
          <w:lang w:val="vi-VN"/>
        </w:rPr>
        <w:t>Hiệu suất</w:t>
      </w:r>
      <w:r w:rsidR="0013634B" w:rsidRPr="002F6B1F">
        <w:rPr>
          <w:rFonts w:ascii="Times New Roman" w:hAnsi="Times New Roman"/>
          <w:bCs/>
          <w:iCs/>
          <w:sz w:val="22"/>
          <w:szCs w:val="22"/>
          <w:lang w:val="pt-BR"/>
        </w:rPr>
        <w:t xml:space="preserve"> khi đó</w:t>
      </w:r>
      <w:r>
        <w:rPr>
          <w:rFonts w:ascii="Times New Roman" w:hAnsi="Times New Roman"/>
          <w:bCs/>
          <w:iCs/>
          <w:sz w:val="22"/>
          <w:szCs w:val="22"/>
          <w:lang w:val="vi-VN"/>
        </w:rPr>
        <w:t>: H =</w:t>
      </w:r>
      <w:r>
        <w:rPr>
          <w:rFonts w:ascii="Times New Roman" w:hAnsi="Times New Roman"/>
          <w:bCs/>
          <w:iCs/>
          <w:noProof/>
          <w:position w:val="-22"/>
          <w:sz w:val="22"/>
          <w:szCs w:val="22"/>
        </w:rPr>
        <w:drawing>
          <wp:inline distT="0" distB="0" distL="0" distR="0" wp14:anchorId="077881DF" wp14:editId="351AEE87">
            <wp:extent cx="552450" cy="371475"/>
            <wp:effectExtent l="0" t="0" r="0" b="9525"/>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552450" cy="371475"/>
                    </a:xfrm>
                    <a:prstGeom prst="rect">
                      <a:avLst/>
                    </a:prstGeom>
                    <a:noFill/>
                    <a:ln>
                      <a:noFill/>
                    </a:ln>
                  </pic:spPr>
                </pic:pic>
              </a:graphicData>
            </a:graphic>
          </wp:inline>
        </w:drawing>
      </w:r>
      <w:r>
        <w:rPr>
          <w:rFonts w:ascii="Times New Roman" w:hAnsi="Times New Roman"/>
          <w:bCs/>
          <w:iCs/>
          <w:sz w:val="22"/>
          <w:szCs w:val="22"/>
          <w:lang w:val="vi-VN"/>
        </w:rPr>
        <w:t xml:space="preserve"> = 0,8 = 80%.</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sz w:val="22"/>
          <w:szCs w:val="22"/>
          <w:lang w:val="vi-VN"/>
        </w:rPr>
        <w:t xml:space="preserve">* Với đèn có </w:t>
      </w:r>
      <w:r>
        <w:rPr>
          <w:rFonts w:ascii="Times New Roman" w:hAnsi="Times New Roman"/>
          <w:bCs/>
          <w:iCs/>
          <w:sz w:val="22"/>
          <w:szCs w:val="22"/>
          <w:lang w:val="vi-VN"/>
        </w:rPr>
        <w:t>U</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30 V: 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653D7274" wp14:editId="015CBBF0">
            <wp:extent cx="523875" cy="371475"/>
            <wp:effectExtent l="0" t="0" r="9525"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7"/>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bwMode="auto">
                    <a:xfrm>
                      <a:off x="0" y="0"/>
                      <a:ext cx="523875" cy="371475"/>
                    </a:xfrm>
                    <a:prstGeom prst="rect">
                      <a:avLst/>
                    </a:prstGeom>
                    <a:noFill/>
                    <a:ln>
                      <a:noFill/>
                    </a:ln>
                  </pic:spPr>
                </pic:pic>
              </a:graphicData>
            </a:graphic>
          </wp:inline>
        </w:drawing>
      </w:r>
      <w:r>
        <w:rPr>
          <w:rFonts w:ascii="Times New Roman" w:hAnsi="Times New Roman"/>
          <w:bCs/>
          <w:iCs/>
          <w:sz w:val="22"/>
          <w:szCs w:val="22"/>
          <w:lang w:val="vi-VN"/>
        </w:rPr>
        <w:t xml:space="preserve"> = 6 (A); I = n.I</w:t>
      </w:r>
      <w:r w:rsidRPr="003C103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6n.</w:t>
      </w:r>
    </w:p>
    <w:p w:rsidR="00ED5576" w:rsidRPr="003F54DB"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I = 6n = </w:t>
      </w:r>
      <w:r>
        <w:rPr>
          <w:rFonts w:ascii="Times New Roman" w:hAnsi="Times New Roman"/>
          <w:bCs/>
          <w:iCs/>
          <w:noProof/>
          <w:position w:val="-54"/>
          <w:sz w:val="22"/>
          <w:szCs w:val="22"/>
        </w:rPr>
        <w:drawing>
          <wp:inline distT="0" distB="0" distL="0" distR="0" wp14:anchorId="5DA299F6" wp14:editId="41F95FEA">
            <wp:extent cx="704850" cy="59055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8"/>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704850" cy="59055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sidRPr="00EE3D94">
        <w:rPr>
          <w:rFonts w:ascii="Amazone" w:hAnsi="Amazone" w:cs="Amazone"/>
          <w:bCs/>
          <w:iCs/>
          <w:sz w:val="22"/>
          <w:szCs w:val="22"/>
          <w:lang w:val="vi-VN"/>
        </w:rPr>
        <w:t>E</w:t>
      </w:r>
      <w:r>
        <w:rPr>
          <w:rFonts w:ascii="Times New Roman" w:hAnsi="Times New Roman"/>
          <w:bCs/>
          <w:iCs/>
          <w:sz w:val="22"/>
          <w:szCs w:val="22"/>
          <w:lang w:val="vi-VN"/>
        </w:rPr>
        <w:t xml:space="preserve"> = 6.n.R</w:t>
      </w:r>
      <w:r w:rsidRPr="00EE3D94">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+ 6.R</w:t>
      </w:r>
      <w:r w:rsidRPr="00EE3D94">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+ 6n.r</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n = </w:t>
      </w:r>
      <w:r>
        <w:rPr>
          <w:rFonts w:ascii="Times New Roman" w:hAnsi="Times New Roman"/>
          <w:bCs/>
          <w:iCs/>
          <w:noProof/>
          <w:position w:val="-30"/>
          <w:sz w:val="22"/>
          <w:szCs w:val="22"/>
        </w:rPr>
        <w:drawing>
          <wp:inline distT="0" distB="0" distL="0" distR="0" wp14:anchorId="16E16861" wp14:editId="606E18F1">
            <wp:extent cx="590550" cy="43815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9"/>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590550" cy="43815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n = n</w:t>
      </w:r>
      <w:r w:rsidRPr="00EE3D94">
        <w:rPr>
          <w:rFonts w:ascii="Times New Roman" w:hAnsi="Times New Roman"/>
          <w:bCs/>
          <w:iCs/>
          <w:sz w:val="22"/>
          <w:szCs w:val="22"/>
          <w:vertAlign w:val="subscript"/>
          <w:lang w:val="vi-VN"/>
        </w:rPr>
        <w:t>max</w:t>
      </w:r>
      <w:r>
        <w:rPr>
          <w:rFonts w:ascii="Times New Roman" w:hAnsi="Times New Roman"/>
          <w:bCs/>
          <w:iCs/>
          <w:sz w:val="22"/>
          <w:szCs w:val="22"/>
          <w:lang w:val="vi-VN"/>
        </w:rPr>
        <w:t xml:space="preserve"> khi R</w:t>
      </w:r>
      <w:r w:rsidRPr="00EE3D94">
        <w:rPr>
          <w:rFonts w:ascii="Times New Roman" w:hAnsi="Times New Roman"/>
          <w:bCs/>
          <w:iCs/>
          <w:sz w:val="22"/>
          <w:szCs w:val="22"/>
          <w:vertAlign w:val="subscript"/>
          <w:lang w:val="vi-VN"/>
        </w:rPr>
        <w:t>t</w:t>
      </w:r>
      <w:r>
        <w:rPr>
          <w:rFonts w:ascii="Times New Roman" w:hAnsi="Times New Roman"/>
          <w:bCs/>
          <w:iCs/>
          <w:sz w:val="22"/>
          <w:szCs w:val="22"/>
          <w:lang w:val="vi-VN"/>
        </w:rPr>
        <w:t xml:space="preserve"> = 0 và n</w:t>
      </w:r>
      <w:r w:rsidRPr="00EE3D94">
        <w:rPr>
          <w:rFonts w:ascii="Times New Roman" w:hAnsi="Times New Roman"/>
          <w:bCs/>
          <w:iCs/>
          <w:sz w:val="22"/>
          <w:szCs w:val="22"/>
          <w:vertAlign w:val="subscript"/>
          <w:lang w:val="vi-VN"/>
        </w:rPr>
        <w:t>max</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7ABFCF3B" wp14:editId="2B7E0A0A">
            <wp:extent cx="561975" cy="371475"/>
            <wp:effectExtent l="0" t="0" r="0" b="9525"/>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0"/>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561975" cy="371475"/>
                    </a:xfrm>
                    <a:prstGeom prst="rect">
                      <a:avLst/>
                    </a:prstGeom>
                    <a:noFill/>
                    <a:ln>
                      <a:noFill/>
                    </a:ln>
                  </pic:spPr>
                </pic:pic>
              </a:graphicData>
            </a:graphic>
          </wp:inline>
        </w:drawing>
      </w:r>
      <w:r>
        <w:rPr>
          <w:rFonts w:ascii="Times New Roman" w:hAnsi="Times New Roman"/>
          <w:bCs/>
          <w:iCs/>
          <w:sz w:val="22"/>
          <w:szCs w:val="22"/>
          <w:lang w:val="vi-VN"/>
        </w:rPr>
        <w:t xml:space="preserve"> = 10.</w:t>
      </w:r>
    </w:p>
    <w:p w:rsidR="00ED5576" w:rsidRPr="003F54DB"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Hiệu suất khi đó: H = </w:t>
      </w:r>
      <w:r>
        <w:rPr>
          <w:rFonts w:ascii="Times New Roman" w:hAnsi="Times New Roman"/>
          <w:bCs/>
          <w:iCs/>
          <w:noProof/>
          <w:position w:val="-22"/>
          <w:sz w:val="22"/>
          <w:szCs w:val="22"/>
        </w:rPr>
        <w:drawing>
          <wp:inline distT="0" distB="0" distL="0" distR="0" wp14:anchorId="1D53E200" wp14:editId="3611CE9A">
            <wp:extent cx="552450" cy="371475"/>
            <wp:effectExtent l="0" t="0" r="0" b="9525"/>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1"/>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52450" cy="371475"/>
                    </a:xfrm>
                    <a:prstGeom prst="rect">
                      <a:avLst/>
                    </a:prstGeom>
                    <a:noFill/>
                    <a:ln>
                      <a:noFill/>
                    </a:ln>
                  </pic:spPr>
                </pic:pic>
              </a:graphicData>
            </a:graphic>
          </wp:inline>
        </w:drawing>
      </w:r>
      <w:r>
        <w:rPr>
          <w:rFonts w:ascii="Times New Roman" w:hAnsi="Times New Roman"/>
          <w:bCs/>
          <w:iCs/>
          <w:sz w:val="22"/>
          <w:szCs w:val="22"/>
          <w:lang w:val="vi-VN"/>
        </w:rPr>
        <w:t xml:space="preserve"> = 0,2 = 20%.</w:t>
      </w:r>
    </w:p>
    <w:p w:rsidR="00ED5576" w:rsidRPr="002F6B1F" w:rsidRDefault="00ED5576" w:rsidP="00ED5576">
      <w:pPr>
        <w:jc w:val="both"/>
        <w:rPr>
          <w:rFonts w:ascii="Times New Roman" w:hAnsi="Times New Roman"/>
          <w:bCs/>
          <w:iCs/>
          <w:sz w:val="22"/>
          <w:szCs w:val="22"/>
          <w:lang w:val="pt-BR"/>
        </w:rPr>
      </w:pPr>
    </w:p>
    <w:p w:rsidR="00ED5576" w:rsidRPr="00190F4E" w:rsidRDefault="00ED5576" w:rsidP="00FB49CE">
      <w:pPr>
        <w:pStyle w:val="Heading1"/>
        <w:numPr>
          <w:ilvl w:val="0"/>
          <w:numId w:val="0"/>
        </w:numPr>
        <w:jc w:val="center"/>
        <w:rPr>
          <w:rFonts w:ascii="Times New Roman" w:hAnsi="Times New Roman"/>
          <w:b/>
          <w:i w:val="0"/>
          <w:sz w:val="22"/>
          <w:szCs w:val="22"/>
        </w:rPr>
      </w:pPr>
      <w:bookmarkStart w:id="73" w:name="_Toc458897324"/>
      <w:r w:rsidRPr="00190F4E">
        <w:rPr>
          <w:rFonts w:ascii="Times New Roman" w:hAnsi="Times New Roman"/>
          <w:b/>
          <w:i w:val="0"/>
          <w:sz w:val="22"/>
          <w:szCs w:val="22"/>
        </w:rPr>
        <w:lastRenderedPageBreak/>
        <w:t xml:space="preserve">CHƯƠNG </w:t>
      </w:r>
      <w:r>
        <w:rPr>
          <w:rFonts w:ascii="Times New Roman" w:hAnsi="Times New Roman"/>
          <w:b/>
          <w:i w:val="0"/>
          <w:sz w:val="22"/>
          <w:szCs w:val="22"/>
        </w:rPr>
        <w:t>IV</w:t>
      </w:r>
      <w:r w:rsidRPr="00190F4E">
        <w:rPr>
          <w:rFonts w:ascii="Times New Roman" w:hAnsi="Times New Roman"/>
          <w:b/>
          <w:i w:val="0"/>
          <w:sz w:val="22"/>
          <w:szCs w:val="22"/>
        </w:rPr>
        <w:t>.</w:t>
      </w:r>
      <w:r>
        <w:rPr>
          <w:rFonts w:ascii="Times New Roman" w:hAnsi="Times New Roman"/>
          <w:b/>
          <w:i w:val="0"/>
          <w:sz w:val="22"/>
          <w:szCs w:val="22"/>
        </w:rPr>
        <w:t xml:space="preserve"> TỪ TRƯỜNG</w:t>
      </w:r>
      <w:bookmarkEnd w:id="73"/>
    </w:p>
    <w:p w:rsidR="00ED5576" w:rsidRPr="002A631B" w:rsidRDefault="00ED5576" w:rsidP="00ED5576">
      <w:pPr>
        <w:rPr>
          <w:rFonts w:ascii="Times New Roman" w:hAnsi="Times New Roman"/>
          <w:bCs/>
          <w:sz w:val="22"/>
          <w:szCs w:val="22"/>
        </w:rPr>
      </w:pPr>
    </w:p>
    <w:p w:rsidR="00ED5576" w:rsidRPr="00190F4E" w:rsidRDefault="00ED5576" w:rsidP="00FB49CE">
      <w:pPr>
        <w:pStyle w:val="Heading2"/>
        <w:numPr>
          <w:ilvl w:val="0"/>
          <w:numId w:val="0"/>
        </w:numPr>
        <w:rPr>
          <w:rFonts w:ascii="Times New Roman" w:hAnsi="Times New Roman" w:cs="Times New Roman"/>
          <w:b/>
          <w:color w:val="auto"/>
          <w:sz w:val="22"/>
          <w:szCs w:val="22"/>
        </w:rPr>
      </w:pPr>
      <w:bookmarkStart w:id="74" w:name="_Toc458897325"/>
      <w:r w:rsidRPr="00190F4E">
        <w:rPr>
          <w:rFonts w:ascii="Times New Roman" w:hAnsi="Times New Roman" w:cs="Times New Roman"/>
          <w:b/>
          <w:color w:val="auto"/>
          <w:sz w:val="22"/>
          <w:szCs w:val="22"/>
        </w:rPr>
        <w:t>I. LÝ THUYẾT</w:t>
      </w:r>
      <w:bookmarkEnd w:id="74"/>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75" w:name="_Toc458897326"/>
      <w:r w:rsidRPr="00BE2F8C">
        <w:rPr>
          <w:rFonts w:ascii="Times New Roman" w:hAnsi="Times New Roman" w:cs="Times New Roman"/>
          <w:b/>
          <w:i/>
          <w:color w:val="auto"/>
          <w:sz w:val="22"/>
          <w:szCs w:val="22"/>
          <w:lang w:val="nl-NL"/>
        </w:rPr>
        <w:t>1. Từ trường. Hướng của từ trường tại một điểm.</w:t>
      </w:r>
      <w:bookmarkEnd w:id="75"/>
    </w:p>
    <w:p w:rsidR="00ED5576" w:rsidRPr="002B2FBC" w:rsidRDefault="00ED5576" w:rsidP="00ED5576">
      <w:pPr>
        <w:jc w:val="both"/>
        <w:rPr>
          <w:rFonts w:ascii="Times New Roman" w:hAnsi="Times New Roman"/>
          <w:bCs/>
          <w:i/>
          <w:sz w:val="22"/>
          <w:szCs w:val="22"/>
          <w:lang w:val="nl-NL"/>
        </w:rPr>
      </w:pPr>
      <w:r w:rsidRPr="002B2FBC">
        <w:rPr>
          <w:rFonts w:ascii="Times New Roman" w:hAnsi="Times New Roman"/>
          <w:bCs/>
          <w:i/>
          <w:sz w:val="22"/>
          <w:szCs w:val="22"/>
          <w:lang w:val="nl-NL"/>
        </w:rPr>
        <w:t>Nêu định nghĩa từ trường, cách phát hiện từ trường và quy ước hướng của từ trường tại một điểm.</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Từ trường là một dạng vật chất tồn tại trong không gian mà biểu hiện cụ thể là sự xuất hiện lực từ tác dụng lên một dòng điện hay một nam châm đặt trong đó.</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Để phát hiện sự tồn tại của từ trường trong một khoảng không gian nào đó người ta sử dụng nam châm nhỏ đặt tại những vị trí bất kì trong khoảng không gian ấy. Nếu kim nam châm nhỏ được định hướng khác với hướng Nam – Bắc của Trái Đất thì ta khẵng định trong không gian đó có từ trường (khác với từ trường của Trái Đất).</w:t>
      </w:r>
    </w:p>
    <w:p w:rsidR="00ED5576" w:rsidRPr="0035752B" w:rsidRDefault="00ED5576" w:rsidP="00ED5576">
      <w:pPr>
        <w:jc w:val="both"/>
        <w:rPr>
          <w:rFonts w:ascii="Times New Roman" w:hAnsi="Times New Roman"/>
          <w:bCs/>
          <w:sz w:val="22"/>
          <w:szCs w:val="22"/>
          <w:lang w:val="nl-NL"/>
        </w:rPr>
      </w:pPr>
      <w:r w:rsidRPr="0035752B">
        <w:rPr>
          <w:rFonts w:ascii="Times New Roman" w:hAnsi="Times New Roman"/>
          <w:bCs/>
          <w:sz w:val="22"/>
          <w:szCs w:val="22"/>
          <w:lang w:val="nl-NL"/>
        </w:rPr>
        <w:t xml:space="preserve">+ Quy ước: Hướng của từ trường tại một điểm là hướng Nam – Bắc </w:t>
      </w:r>
      <w:r w:rsidR="0027073F">
        <w:rPr>
          <w:rFonts w:ascii="Times New Roman" w:hAnsi="Times New Roman"/>
          <w:bCs/>
          <w:sz w:val="22"/>
          <w:szCs w:val="22"/>
          <w:lang w:val="nl-NL"/>
        </w:rPr>
        <w:t xml:space="preserve">( </w:t>
      </w:r>
      <w:r w:rsidR="0027073F" w:rsidRPr="0027073F">
        <w:rPr>
          <w:rFonts w:ascii="Times New Roman" w:hAnsi="Times New Roman"/>
          <w:b/>
          <w:bCs/>
          <w:sz w:val="22"/>
          <w:szCs w:val="22"/>
          <w:lang w:val="nl-NL"/>
        </w:rPr>
        <w:t>vào Nam ra Bắc)</w:t>
      </w:r>
      <w:r w:rsidR="0027073F">
        <w:rPr>
          <w:rFonts w:ascii="Times New Roman" w:hAnsi="Times New Roman"/>
          <w:bCs/>
          <w:sz w:val="22"/>
          <w:szCs w:val="22"/>
          <w:lang w:val="nl-NL"/>
        </w:rPr>
        <w:t xml:space="preserve"> </w:t>
      </w:r>
      <w:r w:rsidRPr="0035752B">
        <w:rPr>
          <w:rFonts w:ascii="Times New Roman" w:hAnsi="Times New Roman"/>
          <w:bCs/>
          <w:sz w:val="22"/>
          <w:szCs w:val="22"/>
          <w:lang w:val="nl-NL"/>
        </w:rPr>
        <w:t>của kim nam châm nhỏ nằm cân bằng tại điểm đó.</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76" w:name="_Toc458897327"/>
      <w:r w:rsidRPr="00BE2F8C">
        <w:rPr>
          <w:rFonts w:ascii="Times New Roman" w:hAnsi="Times New Roman" w:cs="Times New Roman"/>
          <w:b/>
          <w:i/>
          <w:color w:val="auto"/>
          <w:sz w:val="22"/>
          <w:szCs w:val="22"/>
          <w:lang w:val="nl-NL"/>
        </w:rPr>
        <w:t>2. Đường sức của từ trường.</w:t>
      </w:r>
      <w:bookmarkEnd w:id="76"/>
    </w:p>
    <w:p w:rsidR="00ED5576" w:rsidRPr="00B003E9" w:rsidRDefault="00ED5576" w:rsidP="00ED5576">
      <w:pPr>
        <w:jc w:val="both"/>
        <w:rPr>
          <w:rFonts w:ascii="Times New Roman" w:hAnsi="Times New Roman"/>
          <w:bCs/>
          <w:i/>
          <w:sz w:val="22"/>
          <w:szCs w:val="22"/>
          <w:lang w:val="nl-NL"/>
        </w:rPr>
      </w:pPr>
      <w:r w:rsidRPr="00B003E9">
        <w:rPr>
          <w:rFonts w:ascii="Times New Roman" w:hAnsi="Times New Roman"/>
          <w:bCs/>
          <w:i/>
          <w:sz w:val="22"/>
          <w:szCs w:val="22"/>
          <w:lang w:val="nl-NL"/>
        </w:rPr>
        <w:t>Nêu định nghĩa và các tính chất của đường sức từ.</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 Đường sức từ là những đường vẽ ở trong không gian có từ trường, sao cho tiếp tuyến tại mỗi điểm có phương trùng với phương của từ trường tại điểm đó.</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w:t>
      </w:r>
      <w:r w:rsidRPr="002F6B1F">
        <w:rPr>
          <w:rFonts w:ascii="Times New Roman" w:hAnsi="Times New Roman"/>
          <w:sz w:val="22"/>
          <w:szCs w:val="22"/>
          <w:lang w:val="nl-NL"/>
        </w:rPr>
        <w:tab/>
        <w:t>Các tính chất của đường sức từ:</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ab/>
        <w:t>- Qua mỗi điểm trong không gi</w:t>
      </w:r>
      <w:r w:rsidR="0027073F">
        <w:rPr>
          <w:rFonts w:ascii="Times New Roman" w:hAnsi="Times New Roman"/>
          <w:sz w:val="22"/>
          <w:szCs w:val="22"/>
          <w:lang w:val="nl-NL"/>
        </w:rPr>
        <w:t>an chỉ vẽ được một đường sức từ (không cắt nhau).</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ab/>
        <w:t xml:space="preserve">- Các đường sức từ là những đường cong khép kín hoặc vô hạn ở hai đầu. </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ab/>
        <w:t>- Chiều của các đường sức từ tuân theo những quy tắc xác định (quy tắc nắm tay phải, quy tắc vào Nam ra Bắc).</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ab/>
        <w:t>- Quy ước vẽ các đường sức từ sao cho chổ nào từ trường mạnh thì các đường sức từ mau và chổ nào từ trường yếu thì các đường sức từ thưa.</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77" w:name="_Toc458897328"/>
      <w:r w:rsidRPr="00BE2F8C">
        <w:rPr>
          <w:rFonts w:ascii="Times New Roman" w:hAnsi="Times New Roman" w:cs="Times New Roman"/>
          <w:b/>
          <w:i/>
          <w:color w:val="auto"/>
          <w:sz w:val="22"/>
          <w:szCs w:val="22"/>
          <w:lang w:val="nl-NL"/>
        </w:rPr>
        <w:t>3. Véc tơ cảm ứng từ. Đơn vị cảm ứng từ.</w:t>
      </w:r>
      <w:bookmarkEnd w:id="77"/>
    </w:p>
    <w:p w:rsidR="00ED5576" w:rsidRPr="00B003E9" w:rsidRDefault="00ED5576" w:rsidP="00ED5576">
      <w:pPr>
        <w:jc w:val="both"/>
        <w:rPr>
          <w:rFonts w:ascii="Times New Roman" w:hAnsi="Times New Roman"/>
          <w:bCs/>
          <w:sz w:val="22"/>
          <w:szCs w:val="22"/>
          <w:lang w:val="nl-NL"/>
        </w:rPr>
      </w:pPr>
      <w:r w:rsidRPr="00B003E9">
        <w:rPr>
          <w:rFonts w:ascii="Times New Roman" w:hAnsi="Times New Roman"/>
          <w:bCs/>
          <w:i/>
          <w:sz w:val="22"/>
          <w:szCs w:val="22"/>
          <w:lang w:val="nl-NL"/>
        </w:rPr>
        <w:t xml:space="preserve">Nêu đặc điểm của véc tơ cảm ứng từ </w:t>
      </w:r>
      <w:r>
        <w:rPr>
          <w:rFonts w:ascii="Times New Roman" w:hAnsi="Times New Roman"/>
          <w:noProof/>
          <w:position w:val="-4"/>
          <w:sz w:val="22"/>
          <w:szCs w:val="22"/>
        </w:rPr>
        <w:drawing>
          <wp:inline distT="0" distB="0" distL="0" distR="0" wp14:anchorId="642FB10D" wp14:editId="14A82807">
            <wp:extent cx="142875" cy="266700"/>
            <wp:effectExtent l="0" t="0" r="9525"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B003E9">
        <w:rPr>
          <w:rFonts w:ascii="Times New Roman" w:hAnsi="Times New Roman"/>
          <w:bCs/>
          <w:i/>
          <w:sz w:val="22"/>
          <w:szCs w:val="22"/>
          <w:lang w:val="nl-NL"/>
        </w:rPr>
        <w:t xml:space="preserve"> tại một điểm trong không gian có từ trường. Đơn vị cảm ứng từ.</w:t>
      </w:r>
    </w:p>
    <w:p w:rsidR="00ED5576" w:rsidRPr="002F6B1F" w:rsidRDefault="00ED5576" w:rsidP="00ED5576">
      <w:pPr>
        <w:tabs>
          <w:tab w:val="left" w:pos="374"/>
        </w:tabs>
        <w:jc w:val="both"/>
        <w:rPr>
          <w:rFonts w:ascii="Times New Roman" w:hAnsi="Times New Roman"/>
          <w:sz w:val="22"/>
          <w:szCs w:val="22"/>
          <w:lang w:val="nl-NL"/>
        </w:rPr>
      </w:pPr>
      <w:r w:rsidRPr="002F6B1F">
        <w:rPr>
          <w:rFonts w:ascii="Times New Roman" w:hAnsi="Times New Roman"/>
          <w:sz w:val="22"/>
          <w:szCs w:val="22"/>
          <w:lang w:val="nl-NL"/>
        </w:rPr>
        <w:t xml:space="preserve">+ Véc tơ cảm ứng từ </w:t>
      </w:r>
      <w:r>
        <w:rPr>
          <w:rFonts w:ascii="Times New Roman" w:hAnsi="Times New Roman"/>
          <w:noProof/>
          <w:position w:val="-4"/>
          <w:sz w:val="22"/>
          <w:szCs w:val="22"/>
        </w:rPr>
        <w:drawing>
          <wp:inline distT="0" distB="0" distL="0" distR="0" wp14:anchorId="12144207" wp14:editId="2E35C3D6">
            <wp:extent cx="142875" cy="266700"/>
            <wp:effectExtent l="0" t="0" r="9525"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3"/>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nl-NL"/>
        </w:rPr>
        <w:t xml:space="preserve"> tại một điểm trong từ trường có:</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Điểm đặt (gốc véc tơ): tại điểm ta xét.</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Hướng: trùng với hướng của từ trường (hướng Nam – Bắc của kim nam châm nhỏ nằm cân bằng tại điểm đó);</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xml:space="preserve">- Độ lớn: </w:t>
      </w:r>
      <w:r>
        <w:rPr>
          <w:rFonts w:ascii="Times New Roman" w:hAnsi="Times New Roman"/>
          <w:sz w:val="22"/>
          <w:szCs w:val="22"/>
          <w:lang w:val="vi-VN"/>
        </w:rPr>
        <w:t xml:space="preserve">B = </w:t>
      </w:r>
      <w:r>
        <w:rPr>
          <w:rFonts w:ascii="Times New Roman" w:hAnsi="Times New Roman"/>
          <w:noProof/>
          <w:position w:val="-22"/>
          <w:sz w:val="22"/>
          <w:szCs w:val="22"/>
        </w:rPr>
        <w:drawing>
          <wp:inline distT="0" distB="0" distL="0" distR="0" wp14:anchorId="5FA6B28C" wp14:editId="191C7B7B">
            <wp:extent cx="142875" cy="390525"/>
            <wp:effectExtent l="0" t="0" r="9525" b="9525"/>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4"/>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F6B1F">
        <w:rPr>
          <w:rFonts w:ascii="Times New Roman" w:hAnsi="Times New Roman"/>
          <w:sz w:val="22"/>
          <w:szCs w:val="22"/>
          <w:lang w:val="nl-NL"/>
        </w:rPr>
        <w:t xml:space="preserve">; với F là độ lớn của lực từ tác dụng lên phần tử dòng điện có độ dài </w:t>
      </w:r>
      <w:r w:rsidRPr="002F6B1F">
        <w:rPr>
          <w:rFonts w:ascii="Times New Roman" w:hAnsi="Times New Roman"/>
          <w:i/>
          <w:sz w:val="22"/>
          <w:szCs w:val="22"/>
          <w:lang w:val="nl-NL"/>
        </w:rPr>
        <w:t>l</w:t>
      </w:r>
      <w:r w:rsidRPr="002F6B1F">
        <w:rPr>
          <w:rFonts w:ascii="Times New Roman" w:hAnsi="Times New Roman"/>
          <w:sz w:val="22"/>
          <w:szCs w:val="22"/>
          <w:lang w:val="nl-NL"/>
        </w:rPr>
        <w:t>, cường độ I, đặt vuông góc với hướng của từ trường tại điểm đó.</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xml:space="preserve">+ Đơn vị cảm ứng từ trong hệ SI là tesla (T): 1T = </w:t>
      </w:r>
      <w:r>
        <w:rPr>
          <w:rFonts w:ascii="Times New Roman" w:hAnsi="Times New Roman"/>
          <w:noProof/>
          <w:position w:val="-22"/>
          <w:sz w:val="22"/>
          <w:szCs w:val="22"/>
        </w:rPr>
        <w:drawing>
          <wp:inline distT="0" distB="0" distL="0" distR="0" wp14:anchorId="74B9D042" wp14:editId="1777651F">
            <wp:extent cx="428625" cy="390525"/>
            <wp:effectExtent l="0" t="0" r="9525"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5"/>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78" w:name="_Toc458897329"/>
      <w:r w:rsidRPr="00BE2F8C">
        <w:rPr>
          <w:rFonts w:ascii="Times New Roman" w:hAnsi="Times New Roman" w:cs="Times New Roman"/>
          <w:b/>
          <w:i/>
          <w:color w:val="auto"/>
          <w:sz w:val="22"/>
          <w:szCs w:val="22"/>
          <w:lang w:val="nl-NL"/>
        </w:rPr>
        <w:lastRenderedPageBreak/>
        <w:t>4. Lực từ tác dụng lê</w:t>
      </w:r>
      <w:r>
        <w:rPr>
          <w:rFonts w:ascii="Times New Roman" w:hAnsi="Times New Roman" w:cs="Times New Roman"/>
          <w:b/>
          <w:i/>
          <w:color w:val="auto"/>
          <w:sz w:val="22"/>
          <w:szCs w:val="22"/>
          <w:lang w:val="nl-NL"/>
        </w:rPr>
        <w:t>n</w:t>
      </w:r>
      <w:r w:rsidRPr="00BE2F8C">
        <w:rPr>
          <w:rFonts w:ascii="Times New Roman" w:hAnsi="Times New Roman" w:cs="Times New Roman"/>
          <w:b/>
          <w:i/>
          <w:color w:val="auto"/>
          <w:sz w:val="22"/>
          <w:szCs w:val="22"/>
          <w:lang w:val="nl-NL"/>
        </w:rPr>
        <w:t xml:space="preserve"> dòng điện đặt trong từ trường.</w:t>
      </w:r>
      <w:bookmarkEnd w:id="78"/>
    </w:p>
    <w:p w:rsidR="00ED5576" w:rsidRPr="00B003E9" w:rsidRDefault="00ED5576" w:rsidP="00ED5576">
      <w:pPr>
        <w:tabs>
          <w:tab w:val="left" w:pos="374"/>
        </w:tabs>
        <w:jc w:val="both"/>
        <w:rPr>
          <w:rFonts w:ascii="Times New Roman" w:hAnsi="Times New Roman"/>
          <w:i/>
          <w:sz w:val="22"/>
          <w:szCs w:val="22"/>
          <w:lang w:val="it-IT"/>
        </w:rPr>
      </w:pPr>
      <w:r w:rsidRPr="00B003E9">
        <w:rPr>
          <w:rFonts w:ascii="Times New Roman" w:hAnsi="Times New Roman"/>
          <w:bCs/>
          <w:i/>
          <w:sz w:val="22"/>
          <w:szCs w:val="22"/>
          <w:lang w:val="nl-NL"/>
        </w:rPr>
        <w:t xml:space="preserve">Nêu đặc điểm của véc tơ </w:t>
      </w:r>
      <w:r w:rsidRPr="00B003E9">
        <w:rPr>
          <w:rFonts w:ascii="Times New Roman" w:hAnsi="Times New Roman"/>
          <w:i/>
          <w:sz w:val="22"/>
          <w:szCs w:val="22"/>
          <w:lang w:val="it-IT"/>
        </w:rPr>
        <w:t xml:space="preserve">lực từ </w:t>
      </w:r>
      <w:r>
        <w:rPr>
          <w:rFonts w:ascii="Times New Roman" w:hAnsi="Times New Roman"/>
          <w:noProof/>
          <w:position w:val="-4"/>
          <w:sz w:val="22"/>
          <w:szCs w:val="22"/>
        </w:rPr>
        <w:drawing>
          <wp:inline distT="0" distB="0" distL="0" distR="0" wp14:anchorId="5A6F1460" wp14:editId="726D96F7">
            <wp:extent cx="142875" cy="266700"/>
            <wp:effectExtent l="0" t="0" r="9525"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6"/>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B003E9">
        <w:rPr>
          <w:rFonts w:ascii="Times New Roman" w:hAnsi="Times New Roman"/>
          <w:i/>
          <w:sz w:val="22"/>
          <w:szCs w:val="22"/>
          <w:lang w:val="it-IT"/>
        </w:rPr>
        <w:t>tác dụng lên</w:t>
      </w:r>
      <w:r w:rsidRPr="00B003E9">
        <w:rPr>
          <w:rFonts w:ascii="Times New Roman" w:hAnsi="Times New Roman"/>
          <w:i/>
          <w:position w:val="-4"/>
          <w:sz w:val="22"/>
          <w:szCs w:val="22"/>
          <w:lang w:val="it-IT"/>
        </w:rPr>
        <w:t xml:space="preserve"> </w:t>
      </w:r>
      <w:r w:rsidRPr="00B003E9">
        <w:rPr>
          <w:rFonts w:ascii="Times New Roman" w:hAnsi="Times New Roman"/>
          <w:i/>
          <w:sz w:val="22"/>
          <w:szCs w:val="22"/>
          <w:lang w:val="it-IT"/>
        </w:rPr>
        <w:t xml:space="preserve">phần tử dòng điện </w:t>
      </w:r>
      <w:r>
        <w:rPr>
          <w:rFonts w:ascii="Times New Roman" w:hAnsi="Times New Roman"/>
          <w:i/>
          <w:noProof/>
          <w:position w:val="-6"/>
          <w:sz w:val="22"/>
          <w:szCs w:val="22"/>
        </w:rPr>
        <w:drawing>
          <wp:inline distT="0" distB="0" distL="0" distR="0" wp14:anchorId="714577BD" wp14:editId="110F912A">
            <wp:extent cx="142875" cy="276225"/>
            <wp:effectExtent l="0" t="0" r="9525" b="9525"/>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7"/>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B003E9">
        <w:rPr>
          <w:rFonts w:ascii="Times New Roman" w:hAnsi="Times New Roman"/>
          <w:i/>
          <w:sz w:val="22"/>
          <w:szCs w:val="22"/>
          <w:lang w:val="it-IT"/>
        </w:rPr>
        <w:t xml:space="preserve"> đặt trong từ trường đều, tại đó có cảm ứng từ </w:t>
      </w:r>
      <w:r>
        <w:rPr>
          <w:rFonts w:ascii="Times New Roman" w:hAnsi="Times New Roman"/>
          <w:noProof/>
          <w:position w:val="-4"/>
          <w:sz w:val="22"/>
          <w:szCs w:val="22"/>
        </w:rPr>
        <w:drawing>
          <wp:inline distT="0" distB="0" distL="0" distR="0" wp14:anchorId="1D40A358" wp14:editId="53C72B74">
            <wp:extent cx="142875" cy="266700"/>
            <wp:effectExtent l="0" t="0" r="9525"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B003E9">
        <w:rPr>
          <w:rFonts w:ascii="Times New Roman" w:hAnsi="Times New Roman"/>
          <w:i/>
          <w:sz w:val="22"/>
          <w:szCs w:val="22"/>
          <w:lang w:val="it-IT"/>
        </w:rPr>
        <w:t>.</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 xml:space="preserve">Lực từ </w:t>
      </w:r>
      <w:r>
        <w:rPr>
          <w:rFonts w:ascii="Times New Roman" w:hAnsi="Times New Roman"/>
          <w:noProof/>
          <w:position w:val="-4"/>
          <w:sz w:val="22"/>
          <w:szCs w:val="22"/>
        </w:rPr>
        <w:drawing>
          <wp:inline distT="0" distB="0" distL="0" distR="0" wp14:anchorId="1ADADBBB" wp14:editId="592C5F90">
            <wp:extent cx="142875" cy="266700"/>
            <wp:effectExtent l="0" t="0" r="9525"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9"/>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 xml:space="preserve">tác dụng lên </w:t>
      </w:r>
      <w:r>
        <w:rPr>
          <w:rFonts w:ascii="Times New Roman" w:hAnsi="Times New Roman"/>
          <w:b/>
          <w:i/>
          <w:noProof/>
          <w:position w:val="-6"/>
          <w:sz w:val="22"/>
          <w:szCs w:val="22"/>
        </w:rPr>
        <w:drawing>
          <wp:inline distT="0" distB="0" distL="0" distR="0" wp14:anchorId="165AEDDC" wp14:editId="3963BC88">
            <wp:extent cx="142875" cy="276225"/>
            <wp:effectExtent l="0" t="0" r="9525" b="9525"/>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0"/>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35752B">
        <w:rPr>
          <w:rFonts w:ascii="Times New Roman" w:hAnsi="Times New Roman"/>
          <w:sz w:val="22"/>
          <w:szCs w:val="22"/>
          <w:lang w:val="it-IT"/>
        </w:rPr>
        <w:t>có:</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 xml:space="preserve">+ Điểm đặt </w:t>
      </w:r>
      <w:r w:rsidRPr="002F6B1F">
        <w:rPr>
          <w:rFonts w:ascii="Times New Roman" w:hAnsi="Times New Roman"/>
          <w:sz w:val="22"/>
          <w:szCs w:val="22"/>
          <w:lang w:val="it-IT"/>
        </w:rPr>
        <w:t>(gốc véc tơ)</w:t>
      </w:r>
      <w:r w:rsidRPr="0035752B">
        <w:rPr>
          <w:rFonts w:ascii="Times New Roman" w:hAnsi="Times New Roman"/>
          <w:sz w:val="22"/>
          <w:szCs w:val="22"/>
          <w:lang w:val="it-IT"/>
        </w:rPr>
        <w:t xml:space="preserve">: tại trung điểm của </w:t>
      </w:r>
      <w:r w:rsidRPr="0035752B">
        <w:rPr>
          <w:rFonts w:ascii="Times New Roman" w:hAnsi="Times New Roman"/>
          <w:i/>
          <w:sz w:val="22"/>
          <w:szCs w:val="22"/>
          <w:lang w:val="it-IT"/>
        </w:rPr>
        <w:t>l</w:t>
      </w:r>
      <w:r w:rsidRPr="0035752B">
        <w:rPr>
          <w:rFonts w:ascii="Times New Roman" w:hAnsi="Times New Roman"/>
          <w:sz w:val="22"/>
          <w:szCs w:val="22"/>
          <w:lang w:val="it-IT"/>
        </w:rPr>
        <w:t>;</w:t>
      </w:r>
    </w:p>
    <w:p w:rsidR="00ED5576" w:rsidRPr="0027073F" w:rsidRDefault="0027073F" w:rsidP="00ED5576">
      <w:pPr>
        <w:tabs>
          <w:tab w:val="left" w:pos="270"/>
        </w:tabs>
        <w:jc w:val="both"/>
        <w:rPr>
          <w:rFonts w:ascii="Times New Roman" w:hAnsi="Times New Roman"/>
          <w:sz w:val="22"/>
          <w:szCs w:val="22"/>
          <w:lang w:val="vi-VN"/>
        </w:rPr>
      </w:pPr>
      <w:r w:rsidRPr="00E615A7">
        <w:rPr>
          <w:rFonts w:ascii="Times New Roman" w:hAnsi="Times New Roman"/>
          <w:noProof/>
        </w:rPr>
        <w:drawing>
          <wp:anchor distT="0" distB="0" distL="114300" distR="114300" simplePos="0" relativeHeight="252243968" behindDoc="0" locked="0" layoutInCell="1" allowOverlap="1" wp14:anchorId="42447C4E" wp14:editId="5861A070">
            <wp:simplePos x="0" y="0"/>
            <wp:positionH relativeFrom="column">
              <wp:posOffset>2313940</wp:posOffset>
            </wp:positionH>
            <wp:positionV relativeFrom="paragraph">
              <wp:posOffset>148877</wp:posOffset>
            </wp:positionV>
            <wp:extent cx="2332990" cy="1052830"/>
            <wp:effectExtent l="0" t="0" r="0"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3">
                      <a:extLst>
                        <a:ext uri="{28A0092B-C50C-407E-A947-70E740481C1C}">
                          <a14:useLocalDpi xmlns:a14="http://schemas.microsoft.com/office/drawing/2010/main" val="0"/>
                        </a:ext>
                      </a:extLst>
                    </a:blip>
                    <a:srcRect/>
                    <a:stretch>
                      <a:fillRect/>
                    </a:stretch>
                  </pic:blipFill>
                  <pic:spPr bwMode="auto">
                    <a:xfrm>
                      <a:off x="0" y="0"/>
                      <a:ext cx="2332990" cy="1052830"/>
                    </a:xfrm>
                    <a:prstGeom prst="rect">
                      <a:avLst/>
                    </a:prstGeom>
                    <a:noFill/>
                    <a:ln>
                      <a:noFill/>
                    </a:ln>
                  </pic:spPr>
                </pic:pic>
              </a:graphicData>
            </a:graphic>
            <wp14:sizeRelH relativeFrom="page">
              <wp14:pctWidth>0</wp14:pctWidth>
            </wp14:sizeRelH>
            <wp14:sizeRelV relativeFrom="page">
              <wp14:pctHeight>0</wp14:pctHeight>
            </wp14:sizeRelV>
          </wp:anchor>
        </w:drawing>
      </w:r>
      <w:r w:rsidR="00ED5576" w:rsidRPr="0035752B">
        <w:rPr>
          <w:rFonts w:ascii="Times New Roman" w:hAnsi="Times New Roman"/>
          <w:sz w:val="22"/>
          <w:szCs w:val="22"/>
          <w:lang w:val="it-IT"/>
        </w:rPr>
        <w:t xml:space="preserve">+ Phương: vuông góc với </w:t>
      </w:r>
      <w:r w:rsidR="00ED5576">
        <w:rPr>
          <w:rFonts w:ascii="Times New Roman" w:hAnsi="Times New Roman"/>
          <w:noProof/>
          <w:position w:val="-6"/>
          <w:sz w:val="22"/>
          <w:szCs w:val="22"/>
        </w:rPr>
        <w:drawing>
          <wp:inline distT="0" distB="0" distL="0" distR="0" wp14:anchorId="3454DC4E" wp14:editId="36945A3A">
            <wp:extent cx="142875" cy="276225"/>
            <wp:effectExtent l="0" t="0" r="9525" b="9525"/>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1"/>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và </w:t>
      </w:r>
      <w:r w:rsidR="00ED5576">
        <w:rPr>
          <w:rFonts w:ascii="Times New Roman" w:hAnsi="Times New Roman"/>
          <w:noProof/>
          <w:position w:val="-4"/>
          <w:sz w:val="22"/>
          <w:szCs w:val="22"/>
        </w:rPr>
        <w:drawing>
          <wp:inline distT="0" distB="0" distL="0" distR="0" wp14:anchorId="74563E41" wp14:editId="2B9F45FD">
            <wp:extent cx="142875" cy="266700"/>
            <wp:effectExtent l="0" t="0" r="9525"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sidRPr="0035752B">
        <w:rPr>
          <w:rFonts w:ascii="Times New Roman" w:hAnsi="Times New Roman"/>
          <w:sz w:val="22"/>
          <w:szCs w:val="22"/>
          <w:lang w:val="it-IT"/>
        </w:rPr>
        <w:t>;</w:t>
      </w:r>
    </w:p>
    <w:p w:rsidR="00ED5576" w:rsidRPr="0027073F" w:rsidRDefault="00ED5576" w:rsidP="00ED5576">
      <w:pPr>
        <w:tabs>
          <w:tab w:val="left" w:pos="270"/>
        </w:tabs>
        <w:jc w:val="both"/>
        <w:rPr>
          <w:rFonts w:ascii="Times New Roman" w:hAnsi="Times New Roman"/>
          <w:sz w:val="22"/>
          <w:szCs w:val="22"/>
          <w:lang w:val="vi-VN"/>
        </w:rPr>
      </w:pPr>
      <w:r w:rsidRPr="0035752B">
        <w:rPr>
          <w:rFonts w:ascii="Times New Roman" w:hAnsi="Times New Roman"/>
          <w:sz w:val="22"/>
          <w:szCs w:val="22"/>
          <w:lang w:val="it-IT"/>
        </w:rPr>
        <w:t xml:space="preserve">+ Chiều tuân theo qui tắc bàn tay trái: để bàn tay trái sao cho </w:t>
      </w:r>
      <w:r>
        <w:rPr>
          <w:rFonts w:ascii="Times New Roman" w:hAnsi="Times New Roman"/>
          <w:noProof/>
          <w:position w:val="-4"/>
          <w:sz w:val="22"/>
          <w:szCs w:val="22"/>
        </w:rPr>
        <w:drawing>
          <wp:inline distT="0" distB="0" distL="0" distR="0" wp14:anchorId="184CD6DA" wp14:editId="56DB17CD">
            <wp:extent cx="142875" cy="266700"/>
            <wp:effectExtent l="0" t="0" r="9525"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3"/>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b/>
          <w:bCs/>
          <w:i/>
          <w:sz w:val="22"/>
          <w:szCs w:val="22"/>
          <w:lang w:val="nl-NL"/>
        </w:rPr>
        <w:t xml:space="preserve"> </w:t>
      </w:r>
      <w:r w:rsidRPr="0035752B">
        <w:rPr>
          <w:rFonts w:ascii="Times New Roman" w:hAnsi="Times New Roman"/>
          <w:bCs/>
          <w:sz w:val="22"/>
          <w:szCs w:val="22"/>
          <w:lang w:val="nl-NL"/>
        </w:rPr>
        <w:t xml:space="preserve">hướng vào lòng bàn tay, chiều từ cổ tay đến ngón giữa là chiều dòng điện, khi đó chiều ngón tay cái choãi ra chỉ chiều của </w:t>
      </w:r>
      <w:r>
        <w:rPr>
          <w:rFonts w:ascii="Times New Roman" w:hAnsi="Times New Roman"/>
          <w:noProof/>
          <w:position w:val="-4"/>
          <w:sz w:val="22"/>
          <w:szCs w:val="22"/>
        </w:rPr>
        <w:drawing>
          <wp:inline distT="0" distB="0" distL="0" distR="0" wp14:anchorId="2E2CEC90" wp14:editId="0C7C2908">
            <wp:extent cx="142875" cy="266700"/>
            <wp:effectExtent l="0" t="0" r="9525"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4"/>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70"/>
        </w:tabs>
        <w:jc w:val="both"/>
        <w:rPr>
          <w:rFonts w:ascii="Times New Roman" w:hAnsi="Times New Roman"/>
          <w:b/>
          <w:bCs/>
          <w:i/>
          <w:sz w:val="22"/>
          <w:szCs w:val="22"/>
          <w:lang w:val="nl-NL"/>
        </w:rPr>
      </w:pPr>
      <w:r w:rsidRPr="0035752B">
        <w:rPr>
          <w:rFonts w:ascii="Times New Roman" w:hAnsi="Times New Roman"/>
          <w:sz w:val="22"/>
          <w:szCs w:val="22"/>
          <w:lang w:val="it-IT"/>
        </w:rPr>
        <w:t>+ Độ lớn: F = BI</w:t>
      </w:r>
      <w:r w:rsidRPr="0035752B">
        <w:rPr>
          <w:rFonts w:ascii="Times New Roman" w:hAnsi="Times New Roman"/>
          <w:i/>
          <w:iCs/>
          <w:sz w:val="22"/>
          <w:szCs w:val="22"/>
          <w:lang w:val="it-IT"/>
        </w:rPr>
        <w:t>l</w:t>
      </w:r>
      <w:r w:rsidRPr="0035752B">
        <w:rPr>
          <w:rFonts w:ascii="Times New Roman" w:hAnsi="Times New Roman"/>
          <w:sz w:val="22"/>
          <w:szCs w:val="22"/>
          <w:lang w:val="it-IT"/>
        </w:rPr>
        <w:t>sin</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với </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là góc hợp giữa </w:t>
      </w:r>
      <w:r>
        <w:rPr>
          <w:rFonts w:ascii="Times New Roman" w:hAnsi="Times New Roman"/>
          <w:noProof/>
          <w:position w:val="-4"/>
          <w:sz w:val="22"/>
          <w:szCs w:val="22"/>
        </w:rPr>
        <w:drawing>
          <wp:inline distT="0" distB="0" distL="0" distR="0" wp14:anchorId="123ECDC8" wp14:editId="0E693C23">
            <wp:extent cx="142875" cy="266700"/>
            <wp:effectExtent l="0" t="0" r="9525"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5"/>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bCs/>
          <w:sz w:val="22"/>
          <w:szCs w:val="22"/>
          <w:lang w:val="nl-NL"/>
        </w:rPr>
        <w:t>và</w:t>
      </w:r>
      <w:r w:rsidRPr="0035752B">
        <w:rPr>
          <w:rFonts w:ascii="Times New Roman" w:hAnsi="Times New Roman"/>
          <w:b/>
          <w:bCs/>
          <w:i/>
          <w:sz w:val="22"/>
          <w:szCs w:val="22"/>
          <w:lang w:val="nl-NL"/>
        </w:rPr>
        <w:t xml:space="preserve"> </w:t>
      </w:r>
      <w:r>
        <w:rPr>
          <w:rFonts w:ascii="Times New Roman" w:hAnsi="Times New Roman"/>
          <w:b/>
          <w:i/>
          <w:noProof/>
          <w:position w:val="-6"/>
          <w:sz w:val="22"/>
          <w:szCs w:val="22"/>
        </w:rPr>
        <w:drawing>
          <wp:inline distT="0" distB="0" distL="0" distR="0" wp14:anchorId="7634D351" wp14:editId="639BCB00">
            <wp:extent cx="142875" cy="276225"/>
            <wp:effectExtent l="0" t="0" r="9525"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6"/>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2F6B1F" w:rsidRDefault="00ED5576" w:rsidP="00FB49CE">
      <w:pPr>
        <w:pStyle w:val="Heading3"/>
        <w:numPr>
          <w:ilvl w:val="0"/>
          <w:numId w:val="0"/>
        </w:numPr>
        <w:rPr>
          <w:rFonts w:ascii="Times New Roman" w:hAnsi="Times New Roman" w:cs="Times New Roman"/>
          <w:b/>
          <w:i/>
          <w:color w:val="auto"/>
          <w:sz w:val="22"/>
          <w:szCs w:val="22"/>
          <w:lang w:val="nl-NL"/>
        </w:rPr>
      </w:pPr>
      <w:bookmarkStart w:id="79" w:name="_Toc458897330"/>
      <w:r w:rsidRPr="002F6B1F">
        <w:rPr>
          <w:rFonts w:ascii="Times New Roman" w:hAnsi="Times New Roman" w:cs="Times New Roman"/>
          <w:b/>
          <w:i/>
          <w:color w:val="auto"/>
          <w:sz w:val="22"/>
          <w:szCs w:val="22"/>
          <w:lang w:val="nl-NL"/>
        </w:rPr>
        <w:t>5. Từ trường của dòng điện chạy trong dây dẫn thẳng, dài.</w:t>
      </w:r>
      <w:bookmarkEnd w:id="79"/>
    </w:p>
    <w:p w:rsidR="00ED5576" w:rsidRPr="00B003E9" w:rsidRDefault="00ED5576" w:rsidP="00ED5576">
      <w:pPr>
        <w:jc w:val="both"/>
        <w:rPr>
          <w:rFonts w:ascii="Times New Roman" w:hAnsi="Times New Roman"/>
          <w:bCs/>
          <w:i/>
          <w:sz w:val="22"/>
          <w:szCs w:val="22"/>
          <w:lang w:val="nl-NL"/>
        </w:rPr>
      </w:pPr>
      <w:r w:rsidRPr="00B003E9">
        <w:rPr>
          <w:rFonts w:ascii="Times New Roman" w:hAnsi="Times New Roman"/>
          <w:bCs/>
          <w:i/>
          <w:sz w:val="22"/>
          <w:szCs w:val="22"/>
          <w:lang w:val="nl-NL"/>
        </w:rPr>
        <w:t>Nêu đặc điểm từ trường của dòng điện chạy trong dây dẫn thẳng, dài.</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Đường sức từ là những đư</w:t>
      </w:r>
      <w:r w:rsidR="008C6FED">
        <w:rPr>
          <w:rFonts w:ascii="Times New Roman" w:hAnsi="Times New Roman"/>
          <w:sz w:val="22"/>
          <w:szCs w:val="22"/>
          <w:lang w:val="nl-NL"/>
        </w:rPr>
        <w:t>ờng tròn nằm trong những mặt phẳ</w:t>
      </w:r>
      <w:r w:rsidRPr="002F6B1F">
        <w:rPr>
          <w:rFonts w:ascii="Times New Roman" w:hAnsi="Times New Roman"/>
          <w:sz w:val="22"/>
          <w:szCs w:val="22"/>
          <w:lang w:val="nl-NL"/>
        </w:rPr>
        <w:t>ng vuông góc với dòng điện và có tâm nằm trên trục dây dẫn.</w:t>
      </w:r>
    </w:p>
    <w:p w:rsidR="008C6FED" w:rsidRPr="008C6FED" w:rsidRDefault="00ED5576" w:rsidP="00ED5576">
      <w:pPr>
        <w:tabs>
          <w:tab w:val="left" w:pos="342"/>
        </w:tabs>
        <w:jc w:val="both"/>
        <w:rPr>
          <w:rFonts w:ascii="Times New Roman" w:hAnsi="Times New Roman"/>
          <w:sz w:val="22"/>
          <w:szCs w:val="22"/>
          <w:lang w:val="vi-VN"/>
        </w:rPr>
      </w:pPr>
      <w:r w:rsidRPr="002F6B1F">
        <w:rPr>
          <w:rFonts w:ascii="Times New Roman" w:hAnsi="Times New Roman"/>
          <w:sz w:val="22"/>
          <w:szCs w:val="22"/>
          <w:lang w:val="nl-NL"/>
        </w:rPr>
        <w:t xml:space="preserve">+ Chiều đường sức từ được xác định theo qui tắc nắm tay phải: </w:t>
      </w:r>
      <w:r w:rsidR="008C6FED" w:rsidRPr="00E615A7">
        <w:rPr>
          <w:rFonts w:ascii="Times New Roman" w:hAnsi="Times New Roman"/>
          <w:b/>
          <w:noProof/>
        </w:rPr>
        <w:drawing>
          <wp:anchor distT="0" distB="0" distL="114300" distR="114300" simplePos="0" relativeHeight="252244992" behindDoc="0" locked="0" layoutInCell="1" allowOverlap="1" wp14:anchorId="6AC7B383" wp14:editId="0A3E93BE">
            <wp:simplePos x="0" y="0"/>
            <wp:positionH relativeFrom="column">
              <wp:posOffset>3560445</wp:posOffset>
            </wp:positionH>
            <wp:positionV relativeFrom="paragraph">
              <wp:posOffset>-1270</wp:posOffset>
            </wp:positionV>
            <wp:extent cx="1022985" cy="866140"/>
            <wp:effectExtent l="0" t="0" r="5715" b="0"/>
            <wp:wrapSquare wrapText="bothSides"/>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5">
                      <a:extLst>
                        <a:ext uri="{28A0092B-C50C-407E-A947-70E740481C1C}">
                          <a14:useLocalDpi xmlns:a14="http://schemas.microsoft.com/office/drawing/2010/main" val="0"/>
                        </a:ext>
                      </a:extLst>
                    </a:blip>
                    <a:srcRect/>
                    <a:stretch>
                      <a:fillRect/>
                    </a:stretch>
                  </pic:blipFill>
                  <pic:spPr bwMode="auto">
                    <a:xfrm>
                      <a:off x="0" y="0"/>
                      <a:ext cx="1022985" cy="866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Để bàn tay phải sao cho ngón cái nằm dọc theo dây dẫn và chỉ theo chiều dòng điện, khi đó các ngón kia khum lại cho ta chiều của các đường sức từ.</w:t>
      </w:r>
    </w:p>
    <w:p w:rsidR="00ED5576" w:rsidRPr="002F6B1F" w:rsidRDefault="00B646D7" w:rsidP="00ED5576">
      <w:pPr>
        <w:tabs>
          <w:tab w:val="left" w:pos="342"/>
        </w:tabs>
        <w:jc w:val="both"/>
        <w:rPr>
          <w:rFonts w:ascii="Times New Roman" w:hAnsi="Times New Roman"/>
          <w:sz w:val="22"/>
          <w:szCs w:val="22"/>
          <w:lang w:val="nl-NL"/>
        </w:rPr>
      </w:pPr>
      <w:r>
        <w:rPr>
          <w:rFonts w:ascii="Times New Roman" w:hAnsi="Times New Roman"/>
          <w:noProof/>
          <w:sz w:val="22"/>
          <w:szCs w:val="22"/>
        </w:rPr>
        <w:drawing>
          <wp:anchor distT="0" distB="0" distL="114300" distR="114300" simplePos="0" relativeHeight="252246016" behindDoc="0" locked="0" layoutInCell="1" allowOverlap="1" wp14:anchorId="1DB689C3" wp14:editId="7ECFB7FB">
            <wp:simplePos x="0" y="0"/>
            <wp:positionH relativeFrom="column">
              <wp:posOffset>3342382</wp:posOffset>
            </wp:positionH>
            <wp:positionV relativeFrom="paragraph">
              <wp:posOffset>264160</wp:posOffset>
            </wp:positionV>
            <wp:extent cx="1322070" cy="1157605"/>
            <wp:effectExtent l="0" t="0" r="0" b="4445"/>
            <wp:wrapSquare wrapText="bothSides"/>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2166">
                      <a:extLst>
                        <a:ext uri="{28A0092B-C50C-407E-A947-70E740481C1C}">
                          <a14:useLocalDpi xmlns:a14="http://schemas.microsoft.com/office/drawing/2010/main" val="0"/>
                        </a:ext>
                      </a:extLst>
                    </a:blip>
                    <a:srcRect/>
                    <a:stretch>
                      <a:fillRect/>
                    </a:stretch>
                  </pic:blipFill>
                  <pic:spPr bwMode="auto">
                    <a:xfrm>
                      <a:off x="0" y="0"/>
                      <a:ext cx="1322070" cy="1157605"/>
                    </a:xfrm>
                    <a:prstGeom prst="rect">
                      <a:avLst/>
                    </a:prstGeom>
                    <a:noFill/>
                    <a:ln>
                      <a:noFill/>
                    </a:ln>
                  </pic:spPr>
                </pic:pic>
              </a:graphicData>
            </a:graphic>
          </wp:anchor>
        </w:drawing>
      </w:r>
      <w:r w:rsidR="00ED5576" w:rsidRPr="002F6B1F">
        <w:rPr>
          <w:rFonts w:ascii="Times New Roman" w:hAnsi="Times New Roman"/>
          <w:sz w:val="22"/>
          <w:szCs w:val="22"/>
          <w:lang w:val="nl-NL"/>
        </w:rPr>
        <w:t xml:space="preserve">+ Véc tơ cảm ứng từ </w:t>
      </w:r>
      <w:r w:rsidR="00ED5576">
        <w:rPr>
          <w:rFonts w:ascii="Times New Roman" w:hAnsi="Times New Roman"/>
          <w:noProof/>
          <w:position w:val="-4"/>
          <w:sz w:val="22"/>
          <w:szCs w:val="22"/>
        </w:rPr>
        <w:drawing>
          <wp:inline distT="0" distB="0" distL="0" distR="0" wp14:anchorId="01D21697" wp14:editId="73B962D0">
            <wp:extent cx="142875" cy="266700"/>
            <wp:effectExtent l="0" t="0" r="9525"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7"/>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sidRPr="002F6B1F">
        <w:rPr>
          <w:rFonts w:ascii="Times New Roman" w:hAnsi="Times New Roman"/>
          <w:sz w:val="22"/>
          <w:szCs w:val="22"/>
          <w:lang w:val="nl-NL"/>
        </w:rPr>
        <w:t xml:space="preserve"> tại điểm cách dây dẫn một khoảng r có: </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Điểm đặt (gốc véc tơ): tại điểm ta xét;</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Phương: vuô</w:t>
      </w:r>
      <w:r w:rsidR="008C6FED">
        <w:rPr>
          <w:rFonts w:ascii="Times New Roman" w:hAnsi="Times New Roman"/>
          <w:sz w:val="22"/>
          <w:szCs w:val="22"/>
          <w:lang w:val="nl-NL"/>
        </w:rPr>
        <w:t>ng góc với mặt phẳ</w:t>
      </w:r>
      <w:r w:rsidRPr="002F6B1F">
        <w:rPr>
          <w:rFonts w:ascii="Times New Roman" w:hAnsi="Times New Roman"/>
          <w:sz w:val="22"/>
          <w:szCs w:val="22"/>
          <w:lang w:val="nl-NL"/>
        </w:rPr>
        <w:t>ng chứa dòng điện và điểm ta xét;</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Chiều: xác định theo qui tắc nắm tay phải;</w:t>
      </w:r>
      <w:r w:rsidR="008C6FED" w:rsidRPr="008C6FED">
        <w:rPr>
          <w:rFonts w:ascii="Times New Roman" w:hAnsi="Times New Roman"/>
          <w:b/>
          <w:noProof/>
          <w:lang w:val="vi-VN" w:eastAsia="vi-VN"/>
        </w:rPr>
        <w:t xml:space="preserve"> </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Độ lớn: B =  2.10</w:t>
      </w:r>
      <w:r w:rsidRPr="002F6B1F">
        <w:rPr>
          <w:rFonts w:ascii="Times New Roman" w:hAnsi="Times New Roman"/>
          <w:sz w:val="22"/>
          <w:szCs w:val="22"/>
          <w:vertAlign w:val="superscript"/>
          <w:lang w:val="nl-NL"/>
        </w:rPr>
        <w:t>-7</w:t>
      </w:r>
      <w:r>
        <w:rPr>
          <w:rFonts w:ascii="Times New Roman" w:hAnsi="Times New Roman"/>
          <w:noProof/>
          <w:position w:val="-24"/>
          <w:sz w:val="22"/>
          <w:szCs w:val="22"/>
        </w:rPr>
        <w:drawing>
          <wp:inline distT="0" distB="0" distL="0" distR="0" wp14:anchorId="2A10BC1A" wp14:editId="5F0D097C">
            <wp:extent cx="142875" cy="400050"/>
            <wp:effectExtent l="0" t="0" r="9525"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8"/>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nl-NL"/>
        </w:rPr>
        <w:t>.</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80" w:name="_Toc458897331"/>
      <w:r w:rsidRPr="00BE2F8C">
        <w:rPr>
          <w:rFonts w:ascii="Times New Roman" w:hAnsi="Times New Roman" w:cs="Times New Roman"/>
          <w:b/>
          <w:i/>
          <w:color w:val="auto"/>
          <w:sz w:val="22"/>
          <w:szCs w:val="22"/>
          <w:lang w:val="nl-NL"/>
        </w:rPr>
        <w:t>6. Từ trường của dòng điện chạy trong dây dẫn uốn thành vòng tròn.</w:t>
      </w:r>
      <w:bookmarkEnd w:id="80"/>
    </w:p>
    <w:p w:rsidR="00ED5576" w:rsidRPr="00B003E9" w:rsidRDefault="00ED5576" w:rsidP="00ED5576">
      <w:pPr>
        <w:jc w:val="both"/>
        <w:rPr>
          <w:rFonts w:ascii="Times New Roman" w:hAnsi="Times New Roman"/>
          <w:bCs/>
          <w:i/>
          <w:sz w:val="22"/>
          <w:szCs w:val="22"/>
          <w:lang w:val="nl-NL"/>
        </w:rPr>
      </w:pPr>
      <w:r w:rsidRPr="00B003E9">
        <w:rPr>
          <w:rFonts w:ascii="Times New Roman" w:hAnsi="Times New Roman"/>
          <w:bCs/>
          <w:i/>
          <w:sz w:val="22"/>
          <w:szCs w:val="22"/>
          <w:lang w:val="nl-NL"/>
        </w:rPr>
        <w:t>Nêu đặc điểm của từ trường của dòng điện chạy trong dây dẫn uốn thành vòng tròn.</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Đường sức từ đi qua tâm O và vuông góc với mặt phẵng chứa vòng tròn là đường thẳng vô hạn ở hai đầu còn các đường khác là những đường cong.</w:t>
      </w:r>
    </w:p>
    <w:p w:rsidR="00ED5576"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xml:space="preserve">+ Chiều của các </w:t>
      </w:r>
      <w:r w:rsidR="008C6FED">
        <w:rPr>
          <w:rFonts w:ascii="Times New Roman" w:hAnsi="Times New Roman"/>
          <w:sz w:val="22"/>
          <w:szCs w:val="22"/>
          <w:lang w:val="nl-NL"/>
        </w:rPr>
        <w:t>đường sức từ đi qua phần mặt phẳ</w:t>
      </w:r>
      <w:r w:rsidRPr="002F6B1F">
        <w:rPr>
          <w:rFonts w:ascii="Times New Roman" w:hAnsi="Times New Roman"/>
          <w:sz w:val="22"/>
          <w:szCs w:val="22"/>
          <w:lang w:val="nl-NL"/>
        </w:rPr>
        <w:t xml:space="preserve">ng giới hạn bởi vòng dây: vào mặt Nam (khi nhìn vào ta thấy dòng điện chạy theo chiều kim đồng hồ), ra mặt Bắc </w:t>
      </w:r>
      <w:r w:rsidRPr="002F6B1F">
        <w:rPr>
          <w:rFonts w:ascii="Times New Roman" w:hAnsi="Times New Roman"/>
          <w:sz w:val="22"/>
          <w:szCs w:val="22"/>
          <w:lang w:val="nl-NL"/>
        </w:rPr>
        <w:lastRenderedPageBreak/>
        <w:t>(khi nhìn vào ta thấy dòng điện chạy ngược chiều kim đồng hồ) của dòng điện tròn đó.</w:t>
      </w:r>
    </w:p>
    <w:p w:rsidR="00B646D7" w:rsidRPr="00B646D7" w:rsidRDefault="00B646D7" w:rsidP="00B646D7">
      <w:pPr>
        <w:jc w:val="both"/>
        <w:rPr>
          <w:rFonts w:ascii="Times New Roman" w:hAnsi="Times New Roman"/>
          <w:sz w:val="22"/>
          <w:szCs w:val="22"/>
          <w:lang w:val="nl-NL"/>
        </w:rPr>
      </w:pPr>
      <w:r>
        <w:rPr>
          <w:rFonts w:ascii="Times New Roman" w:hAnsi="Times New Roman"/>
          <w:sz w:val="22"/>
          <w:szCs w:val="22"/>
          <w:lang w:val="nl-NL"/>
        </w:rPr>
        <w:t>+(Hoặc c</w:t>
      </w:r>
      <w:r w:rsidRPr="00B646D7">
        <w:rPr>
          <w:rFonts w:ascii="Times New Roman" w:hAnsi="Times New Roman"/>
          <w:sz w:val="22"/>
          <w:szCs w:val="22"/>
          <w:lang w:val="nl-NL"/>
        </w:rPr>
        <w:t>hiều của đường cảm ứng từ được xác định theo quy tắc đinh ốc 2 </w:t>
      </w:r>
      <w:r>
        <w:rPr>
          <w:rFonts w:ascii="Times New Roman" w:hAnsi="Times New Roman"/>
          <w:sz w:val="22"/>
          <w:szCs w:val="22"/>
          <w:lang w:val="nl-NL"/>
        </w:rPr>
        <w:t>(Sách cũ)</w:t>
      </w:r>
      <w:r w:rsidRPr="00B646D7">
        <w:rPr>
          <w:rFonts w:ascii="Times New Roman" w:hAnsi="Times New Roman"/>
          <w:sz w:val="22"/>
          <w:szCs w:val="22"/>
          <w:lang w:val="nl-NL"/>
        </w:rPr>
        <w:t>:</w:t>
      </w:r>
    </w:p>
    <w:p w:rsidR="00B646D7" w:rsidRPr="00B646D7" w:rsidRDefault="00B646D7" w:rsidP="00B646D7">
      <w:pPr>
        <w:jc w:val="both"/>
        <w:rPr>
          <w:rFonts w:ascii="Times New Roman" w:hAnsi="Times New Roman"/>
          <w:sz w:val="22"/>
          <w:szCs w:val="22"/>
          <w:lang w:val="nl-NL"/>
        </w:rPr>
      </w:pPr>
      <w:r w:rsidRPr="00B646D7">
        <w:rPr>
          <w:rFonts w:ascii="Times New Roman" w:hAnsi="Times New Roman"/>
          <w:sz w:val="22"/>
          <w:szCs w:val="22"/>
          <w:lang w:val="nl-NL"/>
        </w:rPr>
        <w:t>Đặt đinh ốc dọc theo trục của khung, quay đinh ốc theo chiều dòng điện trong khung, thì chiều tiến của đinh ốc là chiều của các đường sức xuyên qua mặt phẳng dòng điện.</w:t>
      </w:r>
    </w:p>
    <w:p w:rsidR="00B646D7" w:rsidRPr="00B646D7" w:rsidRDefault="00B646D7" w:rsidP="00B646D7">
      <w:pPr>
        <w:jc w:val="center"/>
        <w:rPr>
          <w:rFonts w:ascii="Times New Roman" w:hAnsi="Times New Roman"/>
          <w:sz w:val="22"/>
          <w:szCs w:val="22"/>
          <w:lang w:val="fr-FR"/>
        </w:rPr>
      </w:pPr>
      <w:r w:rsidRPr="00B646D7">
        <w:rPr>
          <w:rFonts w:ascii="Times New Roman" w:hAnsi="Times New Roman"/>
          <w:noProof/>
          <w:sz w:val="22"/>
          <w:szCs w:val="22"/>
        </w:rPr>
        <w:drawing>
          <wp:inline distT="0" distB="0" distL="0" distR="0" wp14:anchorId="1231C44C" wp14:editId="1A4460D1">
            <wp:extent cx="2131354" cy="995938"/>
            <wp:effectExtent l="0" t="0" r="254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2168">
                      <a:extLst>
                        <a:ext uri="{28A0092B-C50C-407E-A947-70E740481C1C}">
                          <a14:useLocalDpi xmlns:a14="http://schemas.microsoft.com/office/drawing/2010/main" val="0"/>
                        </a:ext>
                      </a:extLst>
                    </a:blip>
                    <a:srcRect/>
                    <a:stretch>
                      <a:fillRect/>
                    </a:stretch>
                  </pic:blipFill>
                  <pic:spPr bwMode="auto">
                    <a:xfrm>
                      <a:off x="0" y="0"/>
                      <a:ext cx="2146567" cy="1003047"/>
                    </a:xfrm>
                    <a:prstGeom prst="rect">
                      <a:avLst/>
                    </a:prstGeom>
                    <a:noFill/>
                    <a:ln>
                      <a:noFill/>
                    </a:ln>
                  </pic:spPr>
                </pic:pic>
              </a:graphicData>
            </a:graphic>
          </wp:inline>
        </w:drawing>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xml:space="preserve">+ Véc tơ cảm ứng từ </w:t>
      </w:r>
      <w:r>
        <w:rPr>
          <w:rFonts w:ascii="Times New Roman" w:hAnsi="Times New Roman"/>
          <w:noProof/>
          <w:position w:val="-4"/>
          <w:sz w:val="22"/>
          <w:szCs w:val="22"/>
        </w:rPr>
        <w:drawing>
          <wp:inline distT="0" distB="0" distL="0" distR="0" wp14:anchorId="4C42F729" wp14:editId="4010B371">
            <wp:extent cx="142875" cy="266700"/>
            <wp:effectExtent l="0" t="0" r="9525"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9"/>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nl-NL"/>
        </w:rPr>
        <w:t xml:space="preserve"> tại tâm O của vòng dây có: </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Điểm đặt (gốc véc tơ): tại tâm vòng dây;</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xml:space="preserve">- Phương: vuông </w:t>
      </w:r>
      <w:r w:rsidR="008C6FED">
        <w:rPr>
          <w:rFonts w:ascii="Times New Roman" w:hAnsi="Times New Roman"/>
          <w:sz w:val="22"/>
          <w:szCs w:val="22"/>
          <w:lang w:val="nl-NL"/>
        </w:rPr>
        <w:t>góc với mặt phẳ</w:t>
      </w:r>
      <w:r w:rsidRPr="002F6B1F">
        <w:rPr>
          <w:rFonts w:ascii="Times New Roman" w:hAnsi="Times New Roman"/>
          <w:sz w:val="22"/>
          <w:szCs w:val="22"/>
          <w:lang w:val="nl-NL"/>
        </w:rPr>
        <w:t>ng chứa vòng dây;</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Chiều: vào mặt Nam ra mặt Bắc;</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ab/>
        <w:t>- Độ lớn: B = 2</w:t>
      </w:r>
      <w:r w:rsidRPr="0035752B">
        <w:rPr>
          <w:rFonts w:ascii="Times New Roman" w:hAnsi="Times New Roman"/>
          <w:sz w:val="22"/>
          <w:szCs w:val="22"/>
        </w:rPr>
        <w:sym w:font="Symbol" w:char="F070"/>
      </w:r>
      <w:r w:rsidRPr="002F6B1F">
        <w:rPr>
          <w:rFonts w:ascii="Times New Roman" w:hAnsi="Times New Roman"/>
          <w:sz w:val="22"/>
          <w:szCs w:val="22"/>
          <w:lang w:val="nl-NL"/>
        </w:rPr>
        <w:t>.10</w:t>
      </w:r>
      <w:r w:rsidRPr="002F6B1F">
        <w:rPr>
          <w:rFonts w:ascii="Times New Roman" w:hAnsi="Times New Roman"/>
          <w:sz w:val="22"/>
          <w:szCs w:val="22"/>
          <w:vertAlign w:val="superscript"/>
          <w:lang w:val="nl-NL"/>
        </w:rPr>
        <w:t>-7</w:t>
      </w:r>
      <w:r>
        <w:rPr>
          <w:rFonts w:ascii="Times New Roman" w:hAnsi="Times New Roman"/>
          <w:noProof/>
          <w:position w:val="-24"/>
          <w:sz w:val="22"/>
          <w:szCs w:val="22"/>
        </w:rPr>
        <w:drawing>
          <wp:inline distT="0" distB="0" distL="0" distR="0" wp14:anchorId="5BC0BDD5" wp14:editId="0C3F6EAC">
            <wp:extent cx="190500" cy="4000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sidRPr="002F6B1F">
        <w:rPr>
          <w:rFonts w:ascii="Times New Roman" w:hAnsi="Times New Roman"/>
          <w:sz w:val="22"/>
          <w:szCs w:val="22"/>
          <w:lang w:val="nl-NL"/>
        </w:rPr>
        <w:t xml:space="preserve">; nếu khung </w:t>
      </w:r>
      <w:r w:rsidR="005B3058" w:rsidRPr="002F6B1F">
        <w:rPr>
          <w:rFonts w:ascii="Times New Roman" w:hAnsi="Times New Roman"/>
          <w:sz w:val="22"/>
          <w:szCs w:val="22"/>
          <w:lang w:val="nl-NL"/>
        </w:rPr>
        <w:t xml:space="preserve">có </w:t>
      </w:r>
      <w:r w:rsidRPr="002F6B1F">
        <w:rPr>
          <w:rFonts w:ascii="Times New Roman" w:hAnsi="Times New Roman"/>
          <w:sz w:val="22"/>
          <w:szCs w:val="22"/>
          <w:lang w:val="nl-NL"/>
        </w:rPr>
        <w:t>bởi N vòng dây thì: B = 2</w:t>
      </w:r>
      <w:r w:rsidRPr="0035752B">
        <w:rPr>
          <w:rFonts w:ascii="Times New Roman" w:hAnsi="Times New Roman"/>
          <w:sz w:val="22"/>
          <w:szCs w:val="22"/>
        </w:rPr>
        <w:sym w:font="Symbol" w:char="F070"/>
      </w:r>
      <w:r w:rsidRPr="002F6B1F">
        <w:rPr>
          <w:rFonts w:ascii="Times New Roman" w:hAnsi="Times New Roman"/>
          <w:sz w:val="22"/>
          <w:szCs w:val="22"/>
          <w:lang w:val="nl-NL"/>
        </w:rPr>
        <w:t>.10</w:t>
      </w:r>
      <w:r w:rsidRPr="002F6B1F">
        <w:rPr>
          <w:rFonts w:ascii="Times New Roman" w:hAnsi="Times New Roman"/>
          <w:sz w:val="22"/>
          <w:szCs w:val="22"/>
          <w:vertAlign w:val="superscript"/>
          <w:lang w:val="nl-NL"/>
        </w:rPr>
        <w:t xml:space="preserve">-7 </w:t>
      </w:r>
      <w:r w:rsidRPr="002F6B1F">
        <w:rPr>
          <w:rFonts w:ascii="Times New Roman" w:hAnsi="Times New Roman"/>
          <w:sz w:val="22"/>
          <w:szCs w:val="22"/>
          <w:lang w:val="nl-NL"/>
        </w:rPr>
        <w:t>N</w:t>
      </w:r>
      <w:r>
        <w:rPr>
          <w:rFonts w:ascii="Times New Roman" w:hAnsi="Times New Roman"/>
          <w:noProof/>
          <w:position w:val="-24"/>
          <w:sz w:val="22"/>
          <w:szCs w:val="22"/>
        </w:rPr>
        <w:drawing>
          <wp:inline distT="0" distB="0" distL="0" distR="0" wp14:anchorId="78856B3D" wp14:editId="316FEA30">
            <wp:extent cx="190500" cy="4000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1"/>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sidRPr="002F6B1F">
        <w:rPr>
          <w:rFonts w:ascii="Times New Roman" w:hAnsi="Times New Roman"/>
          <w:sz w:val="22"/>
          <w:szCs w:val="22"/>
          <w:lang w:val="nl-NL"/>
        </w:rPr>
        <w:t>.</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81" w:name="_Toc458897332"/>
      <w:r w:rsidRPr="00BE2F8C">
        <w:rPr>
          <w:rFonts w:ascii="Times New Roman" w:hAnsi="Times New Roman" w:cs="Times New Roman"/>
          <w:b/>
          <w:i/>
          <w:color w:val="auto"/>
          <w:sz w:val="22"/>
          <w:szCs w:val="22"/>
          <w:lang w:val="nl-NL"/>
        </w:rPr>
        <w:t>7. Từ trường của dòng điện chạy trong ống dây dẫn hình trụ.</w:t>
      </w:r>
      <w:bookmarkEnd w:id="81"/>
    </w:p>
    <w:p w:rsidR="00ED5576" w:rsidRPr="00B003E9" w:rsidRDefault="00ED5576" w:rsidP="00ED5576">
      <w:pPr>
        <w:jc w:val="both"/>
        <w:rPr>
          <w:rFonts w:ascii="Times New Roman" w:hAnsi="Times New Roman"/>
          <w:bCs/>
          <w:i/>
          <w:sz w:val="22"/>
          <w:szCs w:val="22"/>
          <w:lang w:val="nl-NL"/>
        </w:rPr>
      </w:pPr>
      <w:r w:rsidRPr="00B003E9">
        <w:rPr>
          <w:rFonts w:ascii="Times New Roman" w:hAnsi="Times New Roman"/>
          <w:bCs/>
          <w:i/>
          <w:sz w:val="22"/>
          <w:szCs w:val="22"/>
          <w:lang w:val="nl-NL"/>
        </w:rPr>
        <w:t>Nêu đặc điểm của từ trường của dòng điện chạy trong ống dây dẫn hình trụ.</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xml:space="preserve">+ Trong lòng ống dây các đường sức từ là những đường thẳng song song cùng chiều và cách đều nhau (từ trường đều). Ở gần miệng ống và ở ngoài ống các đường cảm ứng từ là những đường cong. </w:t>
      </w:r>
    </w:p>
    <w:p w:rsidR="00ED5576"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Chiều của các đường sức từ trong lòng ống dây: đi vào mặt Nam (</w:t>
      </w:r>
      <w:r w:rsidR="008929E0" w:rsidRPr="002F6B1F">
        <w:rPr>
          <w:rFonts w:ascii="Times New Roman" w:hAnsi="Times New Roman"/>
          <w:sz w:val="22"/>
          <w:szCs w:val="22"/>
          <w:lang w:val="nl-NL"/>
        </w:rPr>
        <w:t>k</w:t>
      </w:r>
      <w:r w:rsidRPr="002F6B1F">
        <w:rPr>
          <w:rFonts w:ascii="Times New Roman" w:hAnsi="Times New Roman"/>
          <w:sz w:val="22"/>
          <w:szCs w:val="22"/>
          <w:lang w:val="nl-NL"/>
        </w:rPr>
        <w:t>hi nhìn đó ta thấy dòng điện chạy theo chiề</w:t>
      </w:r>
      <w:r w:rsidR="008929E0" w:rsidRPr="002F6B1F">
        <w:rPr>
          <w:rFonts w:ascii="Times New Roman" w:hAnsi="Times New Roman"/>
          <w:sz w:val="22"/>
          <w:szCs w:val="22"/>
          <w:lang w:val="nl-NL"/>
        </w:rPr>
        <w:t>u kim đồng hồ), đi ra mặt Bắc (</w:t>
      </w:r>
      <w:r w:rsidRPr="002F6B1F">
        <w:rPr>
          <w:rFonts w:ascii="Times New Roman" w:hAnsi="Times New Roman"/>
          <w:sz w:val="22"/>
          <w:szCs w:val="22"/>
          <w:lang w:val="nl-NL"/>
        </w:rPr>
        <w:t>khi nhìn vào ta thấy dòng điện chạy ngược chiều kim đồng hồ) của dòng điện tròn đó.</w:t>
      </w:r>
    </w:p>
    <w:p w:rsidR="00B646D7" w:rsidRPr="00B646D7" w:rsidRDefault="00B646D7" w:rsidP="00B646D7">
      <w:pPr>
        <w:jc w:val="both"/>
        <w:rPr>
          <w:rFonts w:ascii="Times New Roman" w:hAnsi="Times New Roman"/>
          <w:sz w:val="22"/>
          <w:szCs w:val="22"/>
          <w:lang w:val="nl-NL"/>
        </w:rPr>
      </w:pPr>
      <w:r w:rsidRPr="00B646D7">
        <w:rPr>
          <w:rFonts w:ascii="Times New Roman" w:hAnsi="Times New Roman"/>
          <w:sz w:val="22"/>
          <w:szCs w:val="22"/>
          <w:lang w:val="nl-NL"/>
        </w:rPr>
        <w:t xml:space="preserve">+ </w:t>
      </w:r>
      <w:r>
        <w:rPr>
          <w:rFonts w:ascii="Times New Roman" w:hAnsi="Times New Roman"/>
          <w:sz w:val="22"/>
          <w:szCs w:val="22"/>
          <w:lang w:val="nl-NL"/>
        </w:rPr>
        <w:t>(Hoặc b</w:t>
      </w:r>
      <w:r w:rsidRPr="00B646D7">
        <w:rPr>
          <w:rFonts w:ascii="Times New Roman" w:hAnsi="Times New Roman"/>
          <w:sz w:val="22"/>
          <w:szCs w:val="22"/>
          <w:lang w:val="nl-NL"/>
        </w:rPr>
        <w:t>ên ngoài ống: giống với đường cảm ứng từ của nam châm thẳng, đi ra ở cực Bắc, đi vào ở cực Nam</w:t>
      </w:r>
      <w:r w:rsidR="00E0303C">
        <w:rPr>
          <w:rFonts w:ascii="Times New Roman" w:hAnsi="Times New Roman"/>
          <w:sz w:val="22"/>
          <w:szCs w:val="22"/>
          <w:lang w:val="nl-NL"/>
        </w:rPr>
        <w:t>)</w:t>
      </w:r>
      <w:r w:rsidRPr="00B646D7">
        <w:rPr>
          <w:rFonts w:ascii="Times New Roman" w:hAnsi="Times New Roman"/>
          <w:sz w:val="22"/>
          <w:szCs w:val="22"/>
          <w:lang w:val="nl-NL"/>
        </w:rPr>
        <w:t>.</w:t>
      </w:r>
    </w:p>
    <w:p w:rsidR="00B646D7" w:rsidRPr="00B646D7" w:rsidRDefault="00B646D7" w:rsidP="00B646D7">
      <w:pPr>
        <w:jc w:val="center"/>
        <w:rPr>
          <w:rFonts w:ascii="Times New Roman" w:hAnsi="Times New Roman"/>
          <w:sz w:val="22"/>
          <w:szCs w:val="22"/>
        </w:rPr>
      </w:pPr>
      <w:r w:rsidRPr="00B646D7">
        <w:rPr>
          <w:rFonts w:ascii="Times New Roman" w:hAnsi="Times New Roman"/>
          <w:noProof/>
          <w:sz w:val="22"/>
          <w:szCs w:val="22"/>
        </w:rPr>
        <w:drawing>
          <wp:inline distT="0" distB="0" distL="0" distR="0" wp14:anchorId="2D7803FD" wp14:editId="703DBE80">
            <wp:extent cx="2399572" cy="896620"/>
            <wp:effectExtent l="0" t="0" r="127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2170">
                      <a:extLst>
                        <a:ext uri="{28A0092B-C50C-407E-A947-70E740481C1C}">
                          <a14:useLocalDpi xmlns:a14="http://schemas.microsoft.com/office/drawing/2010/main" val="0"/>
                        </a:ext>
                      </a:extLst>
                    </a:blip>
                    <a:srcRect/>
                    <a:stretch>
                      <a:fillRect/>
                    </a:stretch>
                  </pic:blipFill>
                  <pic:spPr bwMode="auto">
                    <a:xfrm>
                      <a:off x="0" y="0"/>
                      <a:ext cx="2425740" cy="906398"/>
                    </a:xfrm>
                    <a:prstGeom prst="rect">
                      <a:avLst/>
                    </a:prstGeom>
                    <a:noFill/>
                    <a:ln>
                      <a:noFill/>
                    </a:ln>
                  </pic:spPr>
                </pic:pic>
              </a:graphicData>
            </a:graphic>
          </wp:inline>
        </w:drawing>
      </w:r>
    </w:p>
    <w:p w:rsidR="00B646D7" w:rsidRPr="00B646D7" w:rsidRDefault="00B646D7" w:rsidP="00B646D7">
      <w:pPr>
        <w:jc w:val="both"/>
        <w:rPr>
          <w:rFonts w:ascii="Times New Roman" w:hAnsi="Times New Roman"/>
          <w:sz w:val="22"/>
          <w:szCs w:val="22"/>
        </w:rPr>
      </w:pPr>
      <w:r w:rsidRPr="00B646D7">
        <w:rPr>
          <w:rFonts w:ascii="Times New Roman" w:hAnsi="Times New Roman"/>
          <w:sz w:val="22"/>
          <w:szCs w:val="22"/>
        </w:rPr>
        <w:t>Chiều của đường cảm ứng từ và chiều dòng điện được xác định theo quy tắc đinh ốc 2</w:t>
      </w:r>
      <w:r>
        <w:rPr>
          <w:rFonts w:ascii="Times New Roman" w:hAnsi="Times New Roman"/>
          <w:sz w:val="22"/>
          <w:szCs w:val="22"/>
        </w:rPr>
        <w:t>( Sách cũ).</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xml:space="preserve">+ Véc tơ cảm ứng từ </w:t>
      </w:r>
      <w:r>
        <w:rPr>
          <w:rFonts w:ascii="Times New Roman" w:hAnsi="Times New Roman"/>
          <w:noProof/>
          <w:position w:val="-4"/>
          <w:sz w:val="22"/>
          <w:szCs w:val="22"/>
        </w:rPr>
        <w:drawing>
          <wp:inline distT="0" distB="0" distL="0" distR="0" wp14:anchorId="0BC21A2E" wp14:editId="30731CEC">
            <wp:extent cx="142875" cy="266700"/>
            <wp:effectExtent l="0" t="0" r="9525"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nl-NL"/>
        </w:rPr>
        <w:t xml:space="preserve"> trong lòng ống dây (tại vùng có từ trường đều) có:</w:t>
      </w:r>
    </w:p>
    <w:p w:rsidR="00ED5576" w:rsidRPr="002F6B1F" w:rsidRDefault="00ED5576" w:rsidP="00ED5576">
      <w:pPr>
        <w:tabs>
          <w:tab w:val="left" w:pos="180"/>
        </w:tabs>
        <w:jc w:val="both"/>
        <w:rPr>
          <w:rFonts w:ascii="Times New Roman" w:hAnsi="Times New Roman"/>
          <w:sz w:val="22"/>
          <w:szCs w:val="22"/>
          <w:lang w:val="nl-NL"/>
        </w:rPr>
      </w:pPr>
      <w:r w:rsidRPr="002F6B1F">
        <w:rPr>
          <w:rFonts w:ascii="Times New Roman" w:hAnsi="Times New Roman"/>
          <w:sz w:val="22"/>
          <w:szCs w:val="22"/>
          <w:lang w:val="nl-NL"/>
        </w:rPr>
        <w:tab/>
        <w:t>- Điểm đặt (gốc véc tơ): tại điểm ta xét;</w:t>
      </w:r>
    </w:p>
    <w:p w:rsidR="00ED5576" w:rsidRPr="0035752B"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nl-NL"/>
        </w:rPr>
        <w:tab/>
      </w:r>
      <w:r w:rsidRPr="0035752B">
        <w:rPr>
          <w:rFonts w:ascii="Times New Roman" w:hAnsi="Times New Roman"/>
          <w:sz w:val="22"/>
          <w:szCs w:val="22"/>
        </w:rPr>
        <w:t>- Phương: song song với trục ống dây;</w:t>
      </w:r>
    </w:p>
    <w:p w:rsidR="00ED5576" w:rsidRPr="002F6B1F"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rPr>
        <w:tab/>
      </w:r>
      <w:r w:rsidRPr="002F6B1F">
        <w:rPr>
          <w:rFonts w:ascii="Times New Roman" w:hAnsi="Times New Roman"/>
          <w:sz w:val="22"/>
          <w:szCs w:val="22"/>
          <w:lang w:val="pt-BR"/>
        </w:rPr>
        <w:t>- Chiều: vào Nam ra Bắc;</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sz w:val="22"/>
          <w:szCs w:val="22"/>
          <w:lang w:val="pt-BR"/>
        </w:rPr>
        <w:lastRenderedPageBreak/>
        <w:tab/>
        <w:t>- Độ lớn: B = 4</w:t>
      </w:r>
      <w:r w:rsidRPr="0035752B">
        <w:rPr>
          <w:rFonts w:ascii="Times New Roman" w:hAnsi="Times New Roman"/>
          <w:sz w:val="22"/>
          <w:szCs w:val="22"/>
        </w:rPr>
        <w:sym w:font="Symbol" w:char="F070"/>
      </w:r>
      <w:r w:rsidRPr="002F6B1F">
        <w:rPr>
          <w:rFonts w:ascii="Times New Roman" w:hAnsi="Times New Roman"/>
          <w:sz w:val="22"/>
          <w:szCs w:val="22"/>
          <w:lang w:val="pt-BR"/>
        </w:rPr>
        <w:t>.10</w:t>
      </w:r>
      <w:r w:rsidRPr="002F6B1F">
        <w:rPr>
          <w:rFonts w:ascii="Times New Roman" w:hAnsi="Times New Roman"/>
          <w:sz w:val="22"/>
          <w:szCs w:val="22"/>
          <w:vertAlign w:val="superscript"/>
          <w:lang w:val="pt-BR"/>
        </w:rPr>
        <w:t>-7</w:t>
      </w:r>
      <w:r w:rsidR="008929E0" w:rsidRPr="008929E0">
        <w:rPr>
          <w:rFonts w:ascii="Times New Roman" w:hAnsi="Times New Roman"/>
          <w:position w:val="-22"/>
          <w:sz w:val="22"/>
          <w:szCs w:val="22"/>
        </w:rPr>
        <w:object w:dxaOrig="279" w:dyaOrig="600">
          <v:shape id="_x0000_i1849" type="#_x0000_t75" style="width:12.95pt;height:30.95pt" o:ole="">
            <v:imagedata r:id="rId2171" o:title=""/>
          </v:shape>
          <o:OLEObject Type="Embed" ProgID="Equation.DSMT4" ShapeID="_x0000_i1849" DrawAspect="Content" ObjectID="_1592720004" r:id="rId2172"/>
        </w:object>
      </w:r>
      <w:r w:rsidR="008929E0" w:rsidRPr="002F6B1F">
        <w:rPr>
          <w:rFonts w:ascii="Times New Roman" w:hAnsi="Times New Roman"/>
          <w:sz w:val="22"/>
          <w:szCs w:val="22"/>
          <w:lang w:val="pt-BR"/>
        </w:rPr>
        <w:t>I</w:t>
      </w:r>
      <w:r w:rsidRPr="002F6B1F">
        <w:rPr>
          <w:rFonts w:ascii="Times New Roman" w:hAnsi="Times New Roman"/>
          <w:sz w:val="22"/>
          <w:szCs w:val="22"/>
          <w:lang w:val="pt-BR"/>
        </w:rPr>
        <w:t xml:space="preserve"> = 4</w:t>
      </w:r>
      <w:r w:rsidRPr="0035752B">
        <w:rPr>
          <w:rFonts w:ascii="Times New Roman" w:hAnsi="Times New Roman"/>
          <w:sz w:val="22"/>
          <w:szCs w:val="22"/>
        </w:rPr>
        <w:sym w:font="Symbol" w:char="F070"/>
      </w:r>
      <w:r w:rsidRPr="002F6B1F">
        <w:rPr>
          <w:rFonts w:ascii="Times New Roman" w:hAnsi="Times New Roman"/>
          <w:sz w:val="22"/>
          <w:szCs w:val="22"/>
          <w:lang w:val="pt-BR"/>
        </w:rPr>
        <w:t>.10</w:t>
      </w:r>
      <w:r w:rsidRPr="002F6B1F">
        <w:rPr>
          <w:rFonts w:ascii="Times New Roman" w:hAnsi="Times New Roman"/>
          <w:sz w:val="22"/>
          <w:szCs w:val="22"/>
          <w:vertAlign w:val="superscript"/>
          <w:lang w:val="pt-BR"/>
        </w:rPr>
        <w:t xml:space="preserve">-7 </w:t>
      </w:r>
      <w:r w:rsidR="008929E0" w:rsidRPr="002F6B1F">
        <w:rPr>
          <w:rFonts w:ascii="Times New Roman" w:hAnsi="Times New Roman"/>
          <w:sz w:val="22"/>
          <w:szCs w:val="22"/>
          <w:lang w:val="pt-BR"/>
        </w:rPr>
        <w:t>nI.</w:t>
      </w:r>
    </w:p>
    <w:p w:rsidR="00ED5576" w:rsidRPr="00BE2F8C" w:rsidRDefault="00ED5576" w:rsidP="00FB49CE">
      <w:pPr>
        <w:pStyle w:val="Heading3"/>
        <w:numPr>
          <w:ilvl w:val="0"/>
          <w:numId w:val="0"/>
        </w:numPr>
        <w:rPr>
          <w:rFonts w:ascii="Times New Roman" w:hAnsi="Times New Roman" w:cs="Times New Roman"/>
          <w:b/>
          <w:i/>
          <w:color w:val="auto"/>
          <w:sz w:val="22"/>
          <w:szCs w:val="22"/>
          <w:lang w:val="nl-NL"/>
        </w:rPr>
      </w:pPr>
      <w:bookmarkStart w:id="82" w:name="_Toc458897333"/>
      <w:r w:rsidRPr="00BE2F8C">
        <w:rPr>
          <w:rFonts w:ascii="Times New Roman" w:hAnsi="Times New Roman" w:cs="Times New Roman"/>
          <w:b/>
          <w:i/>
          <w:color w:val="auto"/>
          <w:sz w:val="22"/>
          <w:szCs w:val="22"/>
          <w:lang w:val="nl-NL"/>
        </w:rPr>
        <w:t>8. Lực Lo-ren-xơ.</w:t>
      </w:r>
      <w:bookmarkEnd w:id="82"/>
    </w:p>
    <w:p w:rsidR="00ED5576" w:rsidRPr="00B003E9" w:rsidRDefault="00ED5576" w:rsidP="00ED5576">
      <w:pPr>
        <w:jc w:val="both"/>
        <w:rPr>
          <w:rFonts w:ascii="Times New Roman" w:hAnsi="Times New Roman"/>
          <w:bCs/>
          <w:i/>
          <w:sz w:val="22"/>
          <w:szCs w:val="22"/>
          <w:lang w:val="nl-NL"/>
        </w:rPr>
      </w:pPr>
      <w:r w:rsidRPr="00B003E9">
        <w:rPr>
          <w:rFonts w:ascii="Times New Roman" w:hAnsi="Times New Roman"/>
          <w:bCs/>
          <w:i/>
          <w:sz w:val="22"/>
          <w:szCs w:val="22"/>
          <w:lang w:val="nl-NL"/>
        </w:rPr>
        <w:t>Nêu các đặc điểm của véc tơ lực Lo-ren-xơ.</w:t>
      </w:r>
    </w:p>
    <w:p w:rsidR="00ED5576" w:rsidRPr="002F6B1F" w:rsidRDefault="00ED5576" w:rsidP="00ED5576">
      <w:pPr>
        <w:tabs>
          <w:tab w:val="left" w:pos="342"/>
        </w:tabs>
        <w:jc w:val="both"/>
        <w:rPr>
          <w:rFonts w:ascii="Times New Roman" w:hAnsi="Times New Roman"/>
          <w:sz w:val="22"/>
          <w:szCs w:val="22"/>
          <w:lang w:val="pt-BR"/>
        </w:rPr>
      </w:pPr>
      <w:r w:rsidRPr="002F6B1F">
        <w:rPr>
          <w:rFonts w:ascii="Times New Roman" w:hAnsi="Times New Roman"/>
          <w:sz w:val="22"/>
          <w:szCs w:val="22"/>
          <w:lang w:val="pt-BR"/>
        </w:rPr>
        <w:t xml:space="preserve">Véc tơ Lực Lo-ren-xơ </w:t>
      </w:r>
      <w:r>
        <w:rPr>
          <w:rFonts w:ascii="Times New Roman" w:hAnsi="Times New Roman"/>
          <w:noProof/>
          <w:position w:val="-10"/>
          <w:sz w:val="22"/>
          <w:szCs w:val="22"/>
        </w:rPr>
        <w:drawing>
          <wp:inline distT="0" distB="0" distL="0" distR="0" wp14:anchorId="4B2944C7" wp14:editId="0940653B">
            <wp:extent cx="142875" cy="304800"/>
            <wp:effectExtent l="0" t="0" r="9525"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3"/>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2F6B1F">
        <w:rPr>
          <w:rFonts w:ascii="Times New Roman" w:hAnsi="Times New Roman"/>
          <w:sz w:val="22"/>
          <w:szCs w:val="22"/>
          <w:lang w:val="pt-BR"/>
        </w:rPr>
        <w:t>có:</w:t>
      </w:r>
    </w:p>
    <w:p w:rsidR="00ED5576" w:rsidRPr="002F6B1F" w:rsidRDefault="00ED5576" w:rsidP="00ED5576">
      <w:pPr>
        <w:tabs>
          <w:tab w:val="left" w:pos="342"/>
        </w:tabs>
        <w:jc w:val="both"/>
        <w:rPr>
          <w:rFonts w:ascii="Times New Roman" w:hAnsi="Times New Roman"/>
          <w:sz w:val="22"/>
          <w:szCs w:val="22"/>
          <w:lang w:val="pt-BR"/>
        </w:rPr>
      </w:pPr>
      <w:r w:rsidRPr="002F6B1F">
        <w:rPr>
          <w:rFonts w:ascii="Times New Roman" w:hAnsi="Times New Roman"/>
          <w:sz w:val="22"/>
          <w:szCs w:val="22"/>
          <w:lang w:val="pt-BR"/>
        </w:rPr>
        <w:t xml:space="preserve">+ Điểm đặt </w:t>
      </w:r>
      <w:r w:rsidRPr="0035752B">
        <w:rPr>
          <w:rFonts w:ascii="Times New Roman" w:hAnsi="Times New Roman"/>
          <w:sz w:val="22"/>
          <w:szCs w:val="22"/>
          <w:lang w:val="pt-BR"/>
        </w:rPr>
        <w:t>(gốc véc tơ)</w:t>
      </w:r>
      <w:r w:rsidRPr="002F6B1F">
        <w:rPr>
          <w:rFonts w:ascii="Times New Roman" w:hAnsi="Times New Roman"/>
          <w:sz w:val="22"/>
          <w:szCs w:val="22"/>
          <w:lang w:val="pt-BR"/>
        </w:rPr>
        <w:t>: đặt lên điện tích;</w:t>
      </w:r>
    </w:p>
    <w:p w:rsidR="00ED5576" w:rsidRPr="002F6B1F" w:rsidRDefault="00A550E2" w:rsidP="00ED5576">
      <w:pPr>
        <w:tabs>
          <w:tab w:val="left" w:pos="342"/>
        </w:tabs>
        <w:jc w:val="both"/>
        <w:rPr>
          <w:rFonts w:ascii="Times New Roman" w:hAnsi="Times New Roman"/>
          <w:sz w:val="22"/>
          <w:szCs w:val="22"/>
          <w:lang w:val="pt-BR"/>
        </w:rPr>
      </w:pPr>
      <w:r>
        <w:rPr>
          <w:noProof/>
        </w:rPr>
        <w:pict>
          <v:shape id="_x0000_s3616" type="#_x0000_t75" style="position:absolute;left:0;text-align:left;margin-left:202.45pt;margin-top:6.45pt;width:151.35pt;height:81.65pt;z-index:252248064;mso-position-horizontal-relative:text;mso-position-vertical-relative:text">
            <v:imagedata r:id="rId2174" o:title=""/>
            <w10:wrap type="square"/>
          </v:shape>
          <o:OLEObject Type="Embed" ProgID="PBrush" ShapeID="_x0000_s3616" DrawAspect="Content" ObjectID="_1592720056" r:id="rId2175"/>
        </w:pict>
      </w:r>
      <w:r w:rsidR="00ED5576" w:rsidRPr="002F6B1F">
        <w:rPr>
          <w:rFonts w:ascii="Times New Roman" w:hAnsi="Times New Roman"/>
          <w:sz w:val="22"/>
          <w:szCs w:val="22"/>
          <w:lang w:val="pt-BR"/>
        </w:rPr>
        <w:t xml:space="preserve">+ Phương: vuông góc với </w:t>
      </w:r>
      <w:r w:rsidR="00ED5576" w:rsidRPr="0035752B">
        <w:rPr>
          <w:rFonts w:ascii="Times New Roman" w:hAnsi="Times New Roman"/>
          <w:noProof/>
          <w:position w:val="-6"/>
          <w:sz w:val="22"/>
          <w:szCs w:val="22"/>
        </w:rPr>
        <w:drawing>
          <wp:inline distT="0" distB="0" distL="0" distR="0" wp14:anchorId="0678413C" wp14:editId="4E6B4222">
            <wp:extent cx="140970" cy="277495"/>
            <wp:effectExtent l="0" t="0" r="0" b="825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140970" cy="277495"/>
                    </a:xfrm>
                    <a:prstGeom prst="rect">
                      <a:avLst/>
                    </a:prstGeom>
                    <a:noFill/>
                    <a:ln>
                      <a:noFill/>
                    </a:ln>
                  </pic:spPr>
                </pic:pic>
              </a:graphicData>
            </a:graphic>
          </wp:inline>
        </w:drawing>
      </w:r>
      <w:r w:rsidR="00ED5576" w:rsidRPr="002F6B1F">
        <w:rPr>
          <w:rFonts w:ascii="Times New Roman" w:hAnsi="Times New Roman"/>
          <w:sz w:val="22"/>
          <w:szCs w:val="22"/>
          <w:lang w:val="pt-BR"/>
        </w:rPr>
        <w:t>và</w:t>
      </w:r>
      <w:r w:rsidR="008929E0" w:rsidRPr="002F6B1F">
        <w:rPr>
          <w:rFonts w:ascii="Times New Roman" w:hAnsi="Times New Roman"/>
          <w:sz w:val="22"/>
          <w:szCs w:val="22"/>
          <w:lang w:val="pt-BR"/>
        </w:rPr>
        <w:t xml:space="preserve"> </w:t>
      </w:r>
      <w:r w:rsidR="008929E0" w:rsidRPr="008929E0">
        <w:rPr>
          <w:rFonts w:ascii="Times New Roman" w:hAnsi="Times New Roman"/>
          <w:position w:val="-4"/>
          <w:sz w:val="22"/>
          <w:szCs w:val="22"/>
        </w:rPr>
        <w:object w:dxaOrig="220" w:dyaOrig="420">
          <v:shape id="_x0000_i1850" type="#_x0000_t75" style="width:10.1pt;height:21.6pt" o:ole="">
            <v:imagedata r:id="rId2177" o:title=""/>
          </v:shape>
          <o:OLEObject Type="Embed" ProgID="Equation.DSMT4" ShapeID="_x0000_i1850" DrawAspect="Content" ObjectID="_1592720005" r:id="rId2178"/>
        </w:object>
      </w:r>
      <w:r w:rsidR="00ED5576" w:rsidRPr="002F6B1F">
        <w:rPr>
          <w:rFonts w:ascii="Times New Roman" w:hAnsi="Times New Roman"/>
          <w:sz w:val="22"/>
          <w:szCs w:val="22"/>
          <w:lang w:val="pt-BR"/>
        </w:rPr>
        <w:t>;</w:t>
      </w:r>
    </w:p>
    <w:p w:rsidR="00ED5576" w:rsidRPr="002F6B1F" w:rsidRDefault="00ED5576" w:rsidP="00ED5576">
      <w:pPr>
        <w:tabs>
          <w:tab w:val="left" w:pos="342"/>
        </w:tabs>
        <w:jc w:val="both"/>
        <w:rPr>
          <w:rFonts w:ascii="Times New Roman" w:hAnsi="Times New Roman"/>
          <w:sz w:val="22"/>
          <w:szCs w:val="22"/>
          <w:lang w:val="pt-BR"/>
        </w:rPr>
      </w:pPr>
      <w:r w:rsidRPr="002F6B1F">
        <w:rPr>
          <w:rFonts w:ascii="Times New Roman" w:hAnsi="Times New Roman"/>
          <w:sz w:val="22"/>
          <w:szCs w:val="22"/>
          <w:lang w:val="pt-BR"/>
        </w:rPr>
        <w:t xml:space="preserve">+ Chiều: xác định theo qui tắc bàn tay trái: để bàn tay trái mở rộng sao cho </w:t>
      </w:r>
      <w:r w:rsidR="008929E0" w:rsidRPr="008929E0">
        <w:rPr>
          <w:rFonts w:ascii="Times New Roman" w:hAnsi="Times New Roman"/>
          <w:position w:val="-4"/>
          <w:sz w:val="22"/>
          <w:szCs w:val="22"/>
        </w:rPr>
        <w:object w:dxaOrig="220" w:dyaOrig="420">
          <v:shape id="_x0000_i1851" type="#_x0000_t75" style="width:10.1pt;height:21.6pt" o:ole="">
            <v:imagedata r:id="rId2177" o:title=""/>
          </v:shape>
          <o:OLEObject Type="Embed" ProgID="Equation.DSMT4" ShapeID="_x0000_i1851" DrawAspect="Content" ObjectID="_1592720006" r:id="rId2179"/>
        </w:object>
      </w:r>
      <w:r w:rsidR="008929E0">
        <w:rPr>
          <w:rFonts w:ascii="Times New Roman" w:hAnsi="Times New Roman"/>
          <w:sz w:val="22"/>
          <w:szCs w:val="22"/>
          <w:lang w:val="vi-VN"/>
        </w:rPr>
        <w:t xml:space="preserve"> hư</w:t>
      </w:r>
      <w:r w:rsidRPr="002F6B1F">
        <w:rPr>
          <w:rFonts w:ascii="Times New Roman" w:hAnsi="Times New Roman"/>
          <w:sz w:val="22"/>
          <w:szCs w:val="22"/>
          <w:lang w:val="pt-BR"/>
        </w:rPr>
        <w:t xml:space="preserve">ớng vào lòng bàn tay, chiều từ cổ tay đến ngón giữa là chiều của </w:t>
      </w:r>
      <w:r w:rsidR="008929E0" w:rsidRPr="008929E0">
        <w:rPr>
          <w:rFonts w:ascii="Times New Roman" w:hAnsi="Times New Roman"/>
          <w:position w:val="-6"/>
          <w:sz w:val="22"/>
          <w:szCs w:val="22"/>
        </w:rPr>
        <w:object w:dxaOrig="200" w:dyaOrig="440">
          <v:shape id="_x0000_i1852" type="#_x0000_t75" style="width:9.35pt;height:21.6pt" o:ole="">
            <v:imagedata r:id="rId2180" o:title=""/>
          </v:shape>
          <o:OLEObject Type="Embed" ProgID="Equation.DSMT4" ShapeID="_x0000_i1852" DrawAspect="Content" ObjectID="_1592720007" r:id="rId2181"/>
        </w:object>
      </w:r>
      <w:r w:rsidRPr="002F6B1F">
        <w:rPr>
          <w:rFonts w:ascii="Times New Roman" w:hAnsi="Times New Roman"/>
          <w:sz w:val="22"/>
          <w:szCs w:val="22"/>
          <w:lang w:val="pt-BR"/>
        </w:rPr>
        <w:t xml:space="preserve"> khi q</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 xml:space="preserve"> &gt; 0 </w:t>
      </w:r>
      <w:r w:rsidR="00E0303C">
        <w:rPr>
          <w:rFonts w:ascii="Times New Roman" w:hAnsi="Times New Roman"/>
          <w:sz w:val="22"/>
          <w:szCs w:val="22"/>
          <w:lang w:val="pt-BR"/>
        </w:rPr>
        <w:t>(</w:t>
      </w:r>
      <w:r w:rsidRPr="002F6B1F">
        <w:rPr>
          <w:rFonts w:ascii="Times New Roman" w:hAnsi="Times New Roman"/>
          <w:sz w:val="22"/>
          <w:szCs w:val="22"/>
          <w:lang w:val="pt-BR"/>
        </w:rPr>
        <w:t xml:space="preserve">và ngược chiều </w:t>
      </w:r>
      <w:r w:rsidR="008929E0" w:rsidRPr="008929E0">
        <w:rPr>
          <w:rFonts w:ascii="Times New Roman" w:hAnsi="Times New Roman"/>
          <w:position w:val="-6"/>
          <w:sz w:val="22"/>
          <w:szCs w:val="22"/>
        </w:rPr>
        <w:object w:dxaOrig="200" w:dyaOrig="440">
          <v:shape id="_x0000_i1853" type="#_x0000_t75" style="width:9.35pt;height:21.6pt" o:ole="">
            <v:imagedata r:id="rId2180" o:title=""/>
          </v:shape>
          <o:OLEObject Type="Embed" ProgID="Equation.DSMT4" ShapeID="_x0000_i1853" DrawAspect="Content" ObjectID="_1592720008" r:id="rId2182"/>
        </w:object>
      </w:r>
      <w:r w:rsidR="008929E0">
        <w:rPr>
          <w:rFonts w:ascii="Times New Roman" w:hAnsi="Times New Roman"/>
          <w:sz w:val="22"/>
          <w:szCs w:val="22"/>
          <w:lang w:val="vi-VN"/>
        </w:rPr>
        <w:t xml:space="preserve"> </w:t>
      </w:r>
      <w:r w:rsidRPr="002F6B1F">
        <w:rPr>
          <w:rFonts w:ascii="Times New Roman" w:hAnsi="Times New Roman"/>
          <w:sz w:val="22"/>
          <w:szCs w:val="22"/>
          <w:lang w:val="pt-BR"/>
        </w:rPr>
        <w:t>khi q</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 xml:space="preserve"> &lt; 0</w:t>
      </w:r>
      <w:r w:rsidR="00E0303C">
        <w:rPr>
          <w:rFonts w:ascii="Times New Roman" w:hAnsi="Times New Roman"/>
          <w:sz w:val="22"/>
          <w:szCs w:val="22"/>
          <w:lang w:val="pt-BR"/>
        </w:rPr>
        <w:t>)</w:t>
      </w:r>
      <w:r w:rsidRPr="002F6B1F">
        <w:rPr>
          <w:rFonts w:ascii="Times New Roman" w:hAnsi="Times New Roman"/>
          <w:sz w:val="22"/>
          <w:szCs w:val="22"/>
          <w:lang w:val="pt-BR"/>
        </w:rPr>
        <w:t>. Lúc đó chiều của lực Lo-ren-xơ là chiều ngón cái choãi ra;</w:t>
      </w:r>
    </w:p>
    <w:p w:rsidR="00ED5576" w:rsidRPr="002F6B1F" w:rsidRDefault="00ED5576" w:rsidP="00ED5576">
      <w:pPr>
        <w:tabs>
          <w:tab w:val="left" w:pos="342"/>
        </w:tabs>
        <w:rPr>
          <w:rFonts w:ascii="Times New Roman" w:hAnsi="Times New Roman"/>
          <w:sz w:val="22"/>
          <w:szCs w:val="22"/>
          <w:lang w:val="pt-BR"/>
        </w:rPr>
      </w:pPr>
      <w:r w:rsidRPr="002F6B1F">
        <w:rPr>
          <w:rFonts w:ascii="Times New Roman" w:hAnsi="Times New Roman"/>
          <w:sz w:val="22"/>
          <w:szCs w:val="22"/>
          <w:lang w:val="pt-BR"/>
        </w:rPr>
        <w:t>+ Độ lớn: f = |q</w:t>
      </w:r>
      <w:r w:rsidRPr="002F6B1F">
        <w:rPr>
          <w:rFonts w:ascii="Times New Roman" w:hAnsi="Times New Roman"/>
          <w:sz w:val="22"/>
          <w:szCs w:val="22"/>
          <w:vertAlign w:val="subscript"/>
          <w:lang w:val="pt-BR"/>
        </w:rPr>
        <w:t>0</w:t>
      </w:r>
      <w:r w:rsidRPr="002F6B1F">
        <w:rPr>
          <w:rFonts w:ascii="Times New Roman" w:hAnsi="Times New Roman"/>
          <w:sz w:val="22"/>
          <w:szCs w:val="22"/>
          <w:lang w:val="pt-BR"/>
        </w:rPr>
        <w:t>|vBsin</w:t>
      </w:r>
      <w:r w:rsidRPr="0035752B">
        <w:rPr>
          <w:rFonts w:ascii="Times New Roman" w:hAnsi="Times New Roman"/>
          <w:sz w:val="22"/>
          <w:szCs w:val="22"/>
        </w:rPr>
        <w:sym w:font="Symbol" w:char="F061"/>
      </w:r>
      <w:r w:rsidRPr="002F6B1F">
        <w:rPr>
          <w:rFonts w:ascii="Times New Roman" w:hAnsi="Times New Roman"/>
          <w:sz w:val="22"/>
          <w:szCs w:val="22"/>
          <w:lang w:val="pt-BR"/>
        </w:rPr>
        <w:t xml:space="preserve">; với </w:t>
      </w:r>
      <w:r w:rsidRPr="0035752B">
        <w:rPr>
          <w:rFonts w:ascii="Times New Roman" w:hAnsi="Times New Roman"/>
          <w:sz w:val="22"/>
          <w:szCs w:val="22"/>
        </w:rPr>
        <w:sym w:font="Symbol" w:char="F061"/>
      </w:r>
      <w:r w:rsidRPr="002F6B1F">
        <w:rPr>
          <w:rFonts w:ascii="Times New Roman" w:hAnsi="Times New Roman"/>
          <w:sz w:val="22"/>
          <w:szCs w:val="22"/>
          <w:lang w:val="pt-BR"/>
        </w:rPr>
        <w:t xml:space="preserve"> là góc tạo bởi</w:t>
      </w:r>
      <w:r w:rsidR="008929E0">
        <w:rPr>
          <w:rFonts w:ascii="Times New Roman" w:hAnsi="Times New Roman"/>
          <w:sz w:val="22"/>
          <w:szCs w:val="22"/>
          <w:lang w:val="vi-VN"/>
        </w:rPr>
        <w:t xml:space="preserve"> </w:t>
      </w:r>
      <w:r w:rsidR="008929E0" w:rsidRPr="008929E0">
        <w:rPr>
          <w:rFonts w:ascii="Times New Roman" w:hAnsi="Times New Roman"/>
          <w:position w:val="-6"/>
          <w:sz w:val="22"/>
          <w:szCs w:val="22"/>
        </w:rPr>
        <w:object w:dxaOrig="200" w:dyaOrig="440">
          <v:shape id="_x0000_i1854" type="#_x0000_t75" style="width:9.35pt;height:21.6pt" o:ole="">
            <v:imagedata r:id="rId2180" o:title=""/>
          </v:shape>
          <o:OLEObject Type="Embed" ProgID="Equation.DSMT4" ShapeID="_x0000_i1854" DrawAspect="Content" ObjectID="_1592720009" r:id="rId2183"/>
        </w:object>
      </w:r>
      <w:r w:rsidRPr="002F6B1F">
        <w:rPr>
          <w:rFonts w:ascii="Times New Roman" w:hAnsi="Times New Roman"/>
          <w:sz w:val="22"/>
          <w:szCs w:val="22"/>
          <w:lang w:val="pt-BR"/>
        </w:rPr>
        <w:t xml:space="preserve"> và </w:t>
      </w:r>
      <w:r w:rsidR="008929E0" w:rsidRPr="008929E0">
        <w:rPr>
          <w:rFonts w:ascii="Times New Roman" w:hAnsi="Times New Roman"/>
          <w:position w:val="-4"/>
          <w:sz w:val="22"/>
          <w:szCs w:val="22"/>
        </w:rPr>
        <w:object w:dxaOrig="220" w:dyaOrig="420">
          <v:shape id="_x0000_i1855" type="#_x0000_t75" style="width:10.1pt;height:21.6pt" o:ole="">
            <v:imagedata r:id="rId2177" o:title=""/>
          </v:shape>
          <o:OLEObject Type="Embed" ProgID="Equation.DSMT4" ShapeID="_x0000_i1855" DrawAspect="Content" ObjectID="_1592720010" r:id="rId2184"/>
        </w:object>
      </w:r>
      <w:r w:rsidRPr="002F6B1F">
        <w:rPr>
          <w:rFonts w:ascii="Times New Roman" w:hAnsi="Times New Roman"/>
          <w:sz w:val="22"/>
          <w:szCs w:val="22"/>
          <w:lang w:val="pt-BR"/>
        </w:rPr>
        <w:t>.</w:t>
      </w:r>
    </w:p>
    <w:p w:rsidR="008929E0" w:rsidRPr="002F6B1F" w:rsidRDefault="008929E0" w:rsidP="00ED5576">
      <w:pPr>
        <w:tabs>
          <w:tab w:val="left" w:pos="342"/>
        </w:tabs>
        <w:rPr>
          <w:rFonts w:ascii="Times New Roman" w:hAnsi="Times New Roman"/>
          <w:sz w:val="22"/>
          <w:szCs w:val="22"/>
          <w:lang w:val="pt-BR"/>
        </w:rPr>
      </w:pPr>
    </w:p>
    <w:p w:rsidR="00ED5576" w:rsidRPr="00190F4E" w:rsidRDefault="00ED5576" w:rsidP="00FB49CE">
      <w:pPr>
        <w:pStyle w:val="Heading2"/>
        <w:numPr>
          <w:ilvl w:val="0"/>
          <w:numId w:val="0"/>
        </w:numPr>
        <w:rPr>
          <w:rFonts w:ascii="Times New Roman" w:hAnsi="Times New Roman" w:cs="Times New Roman"/>
          <w:b/>
          <w:color w:val="auto"/>
          <w:sz w:val="22"/>
          <w:szCs w:val="22"/>
          <w:u w:val="single"/>
          <w:lang w:val="it-IT"/>
        </w:rPr>
      </w:pPr>
      <w:bookmarkStart w:id="83" w:name="_Toc458897334"/>
      <w:r w:rsidRPr="00190F4E">
        <w:rPr>
          <w:rFonts w:ascii="Times New Roman" w:hAnsi="Times New Roman" w:cs="Times New Roman"/>
          <w:b/>
          <w:color w:val="auto"/>
          <w:sz w:val="22"/>
          <w:szCs w:val="22"/>
          <w:lang w:val="it-IT"/>
        </w:rPr>
        <w:t>II. CÁC DẠNG BÀI TẬP TỰ LUẬN</w:t>
      </w:r>
      <w:bookmarkEnd w:id="83"/>
    </w:p>
    <w:p w:rsidR="00ED5576" w:rsidRPr="002F6B1F" w:rsidRDefault="00ED5576" w:rsidP="00FB49CE">
      <w:pPr>
        <w:pStyle w:val="Heading3"/>
        <w:numPr>
          <w:ilvl w:val="0"/>
          <w:numId w:val="0"/>
        </w:numPr>
        <w:rPr>
          <w:rFonts w:ascii="Times New Roman" w:hAnsi="Times New Roman" w:cs="Times New Roman"/>
          <w:b/>
          <w:i/>
          <w:color w:val="auto"/>
          <w:sz w:val="22"/>
          <w:szCs w:val="22"/>
          <w:lang w:val="it-IT"/>
        </w:rPr>
      </w:pPr>
      <w:bookmarkStart w:id="84" w:name="_Toc458897335"/>
      <w:r w:rsidRPr="002F6B1F">
        <w:rPr>
          <w:rFonts w:ascii="Times New Roman" w:hAnsi="Times New Roman" w:cs="Times New Roman"/>
          <w:b/>
          <w:i/>
          <w:color w:val="auto"/>
          <w:sz w:val="22"/>
          <w:szCs w:val="22"/>
          <w:lang w:val="it-IT"/>
        </w:rPr>
        <w:t>1. Từ trường gây bởi các dòng điện thẳng.</w:t>
      </w:r>
      <w:bookmarkEnd w:id="84"/>
    </w:p>
    <w:p w:rsidR="00ED5576" w:rsidRPr="002F6B1F" w:rsidRDefault="00ED5576" w:rsidP="00ED5576">
      <w:pPr>
        <w:tabs>
          <w:tab w:val="left" w:pos="24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374"/>
        </w:tabs>
        <w:jc w:val="both"/>
        <w:rPr>
          <w:rFonts w:ascii="Times New Roman" w:hAnsi="Times New Roman"/>
          <w:sz w:val="22"/>
          <w:szCs w:val="22"/>
          <w:lang w:val="it-IT"/>
        </w:rPr>
      </w:pPr>
      <w:r w:rsidRPr="002F6B1F">
        <w:rPr>
          <w:rFonts w:ascii="Times New Roman" w:hAnsi="Times New Roman"/>
          <w:sz w:val="22"/>
          <w:szCs w:val="22"/>
          <w:lang w:val="it-IT"/>
        </w:rPr>
        <w:t xml:space="preserve">+ Véc tơ cảm ứng từ </w:t>
      </w:r>
      <w:r w:rsidR="008929E0" w:rsidRPr="008929E0">
        <w:rPr>
          <w:rFonts w:ascii="Times New Roman" w:hAnsi="Times New Roman"/>
          <w:position w:val="-4"/>
          <w:sz w:val="22"/>
          <w:szCs w:val="22"/>
        </w:rPr>
        <w:object w:dxaOrig="220" w:dyaOrig="420">
          <v:shape id="_x0000_i1856" type="#_x0000_t75" style="width:10.1pt;height:21.6pt" o:ole="">
            <v:imagedata r:id="rId2177" o:title=""/>
          </v:shape>
          <o:OLEObject Type="Embed" ProgID="Equation.DSMT4" ShapeID="_x0000_i1856" DrawAspect="Content" ObjectID="_1592720011" r:id="rId2185"/>
        </w:object>
      </w:r>
      <w:r>
        <w:rPr>
          <w:rFonts w:ascii="Times New Roman" w:hAnsi="Times New Roman"/>
          <w:sz w:val="22"/>
          <w:szCs w:val="22"/>
          <w:lang w:val="vi-VN"/>
        </w:rPr>
        <w:t xml:space="preserve"> </w:t>
      </w:r>
      <w:r w:rsidRPr="002F6B1F">
        <w:rPr>
          <w:rFonts w:ascii="Times New Roman" w:hAnsi="Times New Roman"/>
          <w:sz w:val="22"/>
          <w:szCs w:val="22"/>
          <w:lang w:val="it-IT"/>
        </w:rPr>
        <w:t xml:space="preserve">do dòng điện thẳng gây ra có: </w:t>
      </w:r>
    </w:p>
    <w:p w:rsidR="00ED5576" w:rsidRPr="002F6B1F" w:rsidRDefault="00ED5576" w:rsidP="00ED5576">
      <w:pPr>
        <w:tabs>
          <w:tab w:val="left" w:pos="270"/>
        </w:tabs>
        <w:jc w:val="both"/>
        <w:rPr>
          <w:rFonts w:ascii="Times New Roman" w:hAnsi="Times New Roman"/>
          <w:sz w:val="22"/>
          <w:szCs w:val="22"/>
          <w:lang w:val="it-IT"/>
        </w:rPr>
      </w:pPr>
      <w:r w:rsidRPr="002F6B1F">
        <w:rPr>
          <w:rFonts w:ascii="Times New Roman" w:hAnsi="Times New Roman"/>
          <w:sz w:val="22"/>
          <w:szCs w:val="22"/>
          <w:lang w:val="it-IT"/>
        </w:rPr>
        <w:tab/>
        <w:t>Điểm đặt: tại điểm ta xét;</w:t>
      </w:r>
    </w:p>
    <w:p w:rsidR="00ED5576" w:rsidRPr="002F6B1F" w:rsidRDefault="00E0303C" w:rsidP="00ED5576">
      <w:pPr>
        <w:tabs>
          <w:tab w:val="left" w:pos="270"/>
        </w:tabs>
        <w:jc w:val="both"/>
        <w:rPr>
          <w:rFonts w:ascii="Times New Roman" w:hAnsi="Times New Roman"/>
          <w:sz w:val="22"/>
          <w:szCs w:val="22"/>
          <w:lang w:val="it-IT"/>
        </w:rPr>
      </w:pPr>
      <w:r>
        <w:rPr>
          <w:rFonts w:ascii="Times New Roman" w:hAnsi="Times New Roman"/>
          <w:sz w:val="22"/>
          <w:szCs w:val="22"/>
          <w:lang w:val="it-IT"/>
        </w:rPr>
        <w:tab/>
        <w:t>Phương: vuông góc với mặt phẳ</w:t>
      </w:r>
      <w:r w:rsidR="00ED5576" w:rsidRPr="002F6B1F">
        <w:rPr>
          <w:rFonts w:ascii="Times New Roman" w:hAnsi="Times New Roman"/>
          <w:sz w:val="22"/>
          <w:szCs w:val="22"/>
          <w:lang w:val="it-IT"/>
        </w:rPr>
        <w:t>ng chứa dây dẫn và điểm ta xét.</w:t>
      </w:r>
    </w:p>
    <w:p w:rsidR="00ED5576" w:rsidRPr="002F6B1F" w:rsidRDefault="00ED5576" w:rsidP="00ED5576">
      <w:pPr>
        <w:tabs>
          <w:tab w:val="left" w:pos="270"/>
        </w:tabs>
        <w:jc w:val="both"/>
        <w:rPr>
          <w:rFonts w:ascii="Times New Roman" w:hAnsi="Times New Roman"/>
          <w:sz w:val="22"/>
          <w:szCs w:val="22"/>
          <w:lang w:val="it-IT"/>
        </w:rPr>
      </w:pPr>
      <w:r w:rsidRPr="002F6B1F">
        <w:rPr>
          <w:rFonts w:ascii="Times New Roman" w:hAnsi="Times New Roman"/>
          <w:sz w:val="22"/>
          <w:szCs w:val="22"/>
          <w:lang w:val="it-IT"/>
        </w:rPr>
        <w:tab/>
        <w:t>Chiều: xác định theo qui tắc nắm tay phải: Để bàn tay phải sao cho ngón cái nằm dọc theo dây dẫn và chỉ theo chiều dòng điện, khi đó các ngón tay kia khum lại cho ta chiều của các đường sức từ;</w:t>
      </w:r>
    </w:p>
    <w:p w:rsidR="00ED5576" w:rsidRPr="008929E0"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it-IT"/>
        </w:rPr>
        <w:tab/>
        <w:t>Độ lớn: B = 2.10</w:t>
      </w:r>
      <w:r w:rsidRPr="002F6B1F">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03D4FA0E" wp14:editId="1C89AD8D">
            <wp:extent cx="133350" cy="390525"/>
            <wp:effectExtent l="0" t="0" r="0" b="9525"/>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8"/>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133350" cy="390525"/>
                    </a:xfrm>
                    <a:prstGeom prst="rect">
                      <a:avLst/>
                    </a:prstGeom>
                    <a:noFill/>
                    <a:ln>
                      <a:noFill/>
                    </a:ln>
                  </pic:spPr>
                </pic:pic>
              </a:graphicData>
            </a:graphic>
          </wp:inline>
        </w:drawing>
      </w:r>
      <w:r w:rsidRPr="002F6B1F">
        <w:rPr>
          <w:rFonts w:ascii="Times New Roman" w:hAnsi="Times New Roman"/>
          <w:sz w:val="22"/>
          <w:szCs w:val="22"/>
          <w:lang w:val="it-IT"/>
        </w:rPr>
        <w:t xml:space="preserve"> </w:t>
      </w:r>
      <w:r w:rsidR="008929E0">
        <w:rPr>
          <w:rFonts w:ascii="Times New Roman" w:hAnsi="Times New Roman"/>
          <w:sz w:val="22"/>
          <w:szCs w:val="22"/>
          <w:lang w:val="vi-VN"/>
        </w:rPr>
        <w:t>.</w:t>
      </w:r>
    </w:p>
    <w:p w:rsidR="008929E0" w:rsidRPr="008929E0" w:rsidRDefault="00ED5576" w:rsidP="008929E0">
      <w:pPr>
        <w:tabs>
          <w:tab w:val="left" w:pos="374"/>
        </w:tabs>
        <w:jc w:val="both"/>
        <w:rPr>
          <w:rFonts w:ascii="Times New Roman" w:hAnsi="Times New Roman"/>
          <w:sz w:val="22"/>
          <w:szCs w:val="22"/>
          <w:lang w:val="vi-VN"/>
        </w:rPr>
      </w:pPr>
      <w:r w:rsidRPr="002F6B1F">
        <w:rPr>
          <w:rFonts w:ascii="Times New Roman" w:hAnsi="Times New Roman"/>
          <w:sz w:val="22"/>
          <w:szCs w:val="22"/>
          <w:lang w:val="it-IT"/>
        </w:rPr>
        <w:t>+ Nguyên lý chồng chất từ trường:</w:t>
      </w:r>
      <w:r w:rsidR="008929E0">
        <w:rPr>
          <w:rFonts w:ascii="Times New Roman" w:hAnsi="Times New Roman"/>
          <w:sz w:val="22"/>
          <w:szCs w:val="22"/>
          <w:lang w:val="vi-VN"/>
        </w:rPr>
        <w:t xml:space="preserve"> </w:t>
      </w:r>
      <w:r w:rsidR="008929E0" w:rsidRPr="008929E0">
        <w:rPr>
          <w:rFonts w:ascii="Times New Roman" w:hAnsi="Times New Roman"/>
          <w:position w:val="-4"/>
          <w:sz w:val="22"/>
          <w:szCs w:val="22"/>
        </w:rPr>
        <w:object w:dxaOrig="220" w:dyaOrig="420">
          <v:shape id="_x0000_i1857" type="#_x0000_t75" style="width:10.1pt;height:21.6pt" o:ole="">
            <v:imagedata r:id="rId2177" o:title=""/>
          </v:shape>
          <o:OLEObject Type="Embed" ProgID="Equation.DSMT4" ShapeID="_x0000_i1857" DrawAspect="Content" ObjectID="_1592720012" r:id="rId2187"/>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279" w:dyaOrig="499">
          <v:shape id="_x0000_i1858" type="#_x0000_t75" style="width:12.95pt;height:24.5pt" o:ole="">
            <v:imagedata r:id="rId2188" o:title=""/>
          </v:shape>
          <o:OLEObject Type="Embed" ProgID="Equation.DSMT4" ShapeID="_x0000_i1858" DrawAspect="Content" ObjectID="_1592720013" r:id="rId2189"/>
        </w:object>
      </w:r>
      <w:r>
        <w:rPr>
          <w:rFonts w:ascii="Times New Roman" w:hAnsi="Times New Roman"/>
          <w:sz w:val="22"/>
          <w:szCs w:val="22"/>
          <w:lang w:val="vi-VN"/>
        </w:rPr>
        <w:t xml:space="preserve"> </w:t>
      </w:r>
      <w:r w:rsidR="008929E0">
        <w:rPr>
          <w:rFonts w:ascii="Times New Roman" w:hAnsi="Times New Roman"/>
          <w:sz w:val="22"/>
          <w:szCs w:val="22"/>
          <w:lang w:val="vi-VN"/>
        </w:rPr>
        <w:t xml:space="preserve">+ </w:t>
      </w:r>
      <w:r w:rsidR="008929E0" w:rsidRPr="008929E0">
        <w:rPr>
          <w:rFonts w:ascii="Times New Roman" w:hAnsi="Times New Roman"/>
          <w:position w:val="-12"/>
          <w:sz w:val="22"/>
          <w:szCs w:val="22"/>
        </w:rPr>
        <w:object w:dxaOrig="300" w:dyaOrig="499">
          <v:shape id="_x0000_i1859" type="#_x0000_t75" style="width:15.1pt;height:24.5pt" o:ole="">
            <v:imagedata r:id="rId2190" o:title=""/>
          </v:shape>
          <o:OLEObject Type="Embed" ProgID="Equation.DSMT4" ShapeID="_x0000_i1859" DrawAspect="Content" ObjectID="_1592720014" r:id="rId2191"/>
        </w:object>
      </w:r>
      <w:r w:rsidR="008929E0">
        <w:rPr>
          <w:rFonts w:ascii="Times New Roman" w:hAnsi="Times New Roman"/>
          <w:sz w:val="22"/>
          <w:szCs w:val="22"/>
          <w:lang w:val="vi-VN"/>
        </w:rPr>
        <w:t xml:space="preserve"> + ... + </w:t>
      </w:r>
      <w:r w:rsidR="008929E0" w:rsidRPr="008929E0">
        <w:rPr>
          <w:rFonts w:ascii="Times New Roman" w:hAnsi="Times New Roman"/>
          <w:position w:val="-12"/>
          <w:sz w:val="22"/>
          <w:szCs w:val="22"/>
        </w:rPr>
        <w:object w:dxaOrig="300" w:dyaOrig="499">
          <v:shape id="_x0000_i1860" type="#_x0000_t75" style="width:15.1pt;height:24.5pt" o:ole="">
            <v:imagedata r:id="rId2192" o:title=""/>
          </v:shape>
          <o:OLEObject Type="Embed" ProgID="Equation.DSMT4" ShapeID="_x0000_i1860" DrawAspect="Content" ObjectID="_1592720015" r:id="rId2193"/>
        </w:object>
      </w:r>
      <w:r w:rsidR="008929E0">
        <w:rPr>
          <w:rFonts w:ascii="Times New Roman" w:hAnsi="Times New Roman"/>
          <w:sz w:val="22"/>
          <w:szCs w:val="22"/>
          <w:lang w:val="vi-VN"/>
        </w:rPr>
        <w:t xml:space="preserve">.     </w:t>
      </w:r>
    </w:p>
    <w:p w:rsidR="00E0303C" w:rsidRDefault="00E0303C" w:rsidP="008929E0">
      <w:pPr>
        <w:tabs>
          <w:tab w:val="left" w:pos="374"/>
        </w:tabs>
        <w:jc w:val="both"/>
        <w:rPr>
          <w:rFonts w:ascii="Times New Roman" w:hAnsi="Times New Roman"/>
          <w:b/>
          <w:i/>
          <w:sz w:val="22"/>
          <w:szCs w:val="22"/>
          <w:lang w:val="vi-VN"/>
        </w:rPr>
      </w:pPr>
    </w:p>
    <w:p w:rsidR="00ED5576" w:rsidRPr="002F6B1F" w:rsidRDefault="00ED5576" w:rsidP="008929E0">
      <w:pPr>
        <w:tabs>
          <w:tab w:val="left" w:pos="374"/>
        </w:tabs>
        <w:jc w:val="both"/>
        <w:rPr>
          <w:rFonts w:ascii="Times New Roman" w:hAnsi="Times New Roman"/>
          <w:b/>
          <w:i/>
          <w:sz w:val="22"/>
          <w:szCs w:val="22"/>
          <w:lang w:val="vi-VN"/>
        </w:rPr>
      </w:pPr>
      <w:r w:rsidRPr="002F6B1F">
        <w:rPr>
          <w:rFonts w:ascii="Times New Roman" w:hAnsi="Times New Roman"/>
          <w:b/>
          <w:i/>
          <w:sz w:val="22"/>
          <w:szCs w:val="22"/>
          <w:lang w:val="vi-VN"/>
        </w:rPr>
        <w:t>* Phương pháp giải:</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Vẽ hình biểu diễn các véc tơ cảm ứng từ do từng dòng điện gây ra tại điểm ta xét, vẽ véc tơ cảm ứng từ tổng hợp.</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Tính độ lớn các véc tơ cảm ứng từ thành phần.</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Viết biểu thức (véc tơ) cảm ứng từ tổng hợp.</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Dùng phép chiếu hoặc hệ thức lượng trong tam giác để chuyển biểu thức véc tơ về biểu thức đại số.</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Giải phương trình để tìm độ lớn của cảm ứng từ tổng hợp.</w:t>
      </w:r>
    </w:p>
    <w:p w:rsidR="00ED5576" w:rsidRPr="002F6B1F" w:rsidRDefault="00ED5576" w:rsidP="00ED5576">
      <w:pPr>
        <w:tabs>
          <w:tab w:val="left" w:pos="240"/>
        </w:tabs>
        <w:jc w:val="both"/>
        <w:rPr>
          <w:rFonts w:ascii="Times New Roman" w:hAnsi="Times New Roman"/>
          <w:sz w:val="22"/>
          <w:szCs w:val="22"/>
          <w:lang w:val="vi-VN"/>
        </w:rPr>
      </w:pPr>
      <w:r w:rsidRPr="002F6B1F">
        <w:rPr>
          <w:rFonts w:ascii="Times New Roman" w:hAnsi="Times New Roman"/>
          <w:sz w:val="22"/>
          <w:szCs w:val="22"/>
          <w:lang w:val="vi-VN"/>
        </w:rPr>
        <w:t>+ Rút ra kết luận chung (nếu cần).</w:t>
      </w:r>
    </w:p>
    <w:p w:rsidR="00E0303C" w:rsidRDefault="00E0303C" w:rsidP="00ED5576">
      <w:pPr>
        <w:tabs>
          <w:tab w:val="left" w:pos="240"/>
        </w:tabs>
        <w:jc w:val="both"/>
        <w:rPr>
          <w:rFonts w:ascii="Times New Roman" w:hAnsi="Times New Roman"/>
          <w:b/>
          <w:i/>
          <w:sz w:val="22"/>
          <w:szCs w:val="22"/>
          <w:lang w:val="vi-VN"/>
        </w:rPr>
      </w:pPr>
    </w:p>
    <w:p w:rsidR="00ED5576" w:rsidRPr="002F6B1F" w:rsidRDefault="00ED5576" w:rsidP="00ED5576">
      <w:pPr>
        <w:tabs>
          <w:tab w:val="left" w:pos="240"/>
        </w:tabs>
        <w:jc w:val="both"/>
        <w:rPr>
          <w:rFonts w:ascii="Times New Roman" w:hAnsi="Times New Roman"/>
          <w:b/>
          <w:i/>
          <w:sz w:val="22"/>
          <w:szCs w:val="22"/>
          <w:lang w:val="vi-VN"/>
        </w:rPr>
      </w:pPr>
      <w:r w:rsidRPr="002F6B1F">
        <w:rPr>
          <w:rFonts w:ascii="Times New Roman" w:hAnsi="Times New Roman"/>
          <w:b/>
          <w:i/>
          <w:sz w:val="22"/>
          <w:szCs w:val="22"/>
          <w:lang w:val="vi-VN"/>
        </w:rPr>
        <w:t>* Bài tập:</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Hai dây dẫn thẳng, rất dài, đặt song song, cách nhau 20 cm trong không khí, có hai dòng điện ngược chiều, có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12 A;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15 A chạy qua. Xác định cảm ứng từ tổng hợp do hai dòng điện này gây ra tại điểm M cách dây dẫn mang dòng I</w:t>
      </w:r>
      <w:r w:rsidR="00ED5576" w:rsidRPr="0035752B">
        <w:rPr>
          <w:rFonts w:ascii="Times New Roman" w:hAnsi="Times New Roman"/>
          <w:sz w:val="22"/>
          <w:szCs w:val="22"/>
          <w:vertAlign w:val="subscript"/>
          <w:lang w:val="it-IT"/>
        </w:rPr>
        <w:t xml:space="preserve">1 </w:t>
      </w:r>
      <w:r w:rsidR="00ED5576" w:rsidRPr="0035752B">
        <w:rPr>
          <w:rFonts w:ascii="Times New Roman" w:hAnsi="Times New Roman"/>
          <w:sz w:val="22"/>
          <w:szCs w:val="22"/>
          <w:lang w:val="it-IT"/>
        </w:rPr>
        <w:t>15 cm và cách dây dẫn mang dòng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 xml:space="preserve"> 5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Hai dây dẫn thẳng, rất dài, đặt song song, cách nhau 10 cm trong không khí, có hai dòng điện ngược chiều, có cường độ I</w:t>
      </w:r>
      <w:r w:rsidR="00ED5576" w:rsidRPr="0035752B">
        <w:rPr>
          <w:rFonts w:ascii="Times New Roman" w:hAnsi="Times New Roman"/>
          <w:sz w:val="22"/>
          <w:szCs w:val="22"/>
          <w:vertAlign w:val="subscript"/>
          <w:lang w:val="it-IT"/>
        </w:rPr>
        <w:t>1</w:t>
      </w:r>
      <w:r w:rsidR="00ED5576">
        <w:rPr>
          <w:rFonts w:ascii="Times New Roman" w:hAnsi="Times New Roman"/>
          <w:sz w:val="22"/>
          <w:szCs w:val="22"/>
          <w:lang w:val="it-IT"/>
        </w:rPr>
        <w:t xml:space="preserve"> = 6 A; </w:t>
      </w:r>
      <w:r w:rsidR="00ED5576" w:rsidRPr="0035752B">
        <w:rPr>
          <w:rFonts w:ascii="Times New Roman" w:hAnsi="Times New Roman"/>
          <w:sz w:val="22"/>
          <w:szCs w:val="22"/>
          <w:lang w:val="it-IT"/>
        </w:rPr>
        <w:t>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12 A chạy qua. Xác định cảm ứng từ tổng hợp do hai dòng điện này gây ra tại điểm M cách dây dẫn mang dòng I</w:t>
      </w:r>
      <w:r w:rsidR="00ED5576" w:rsidRPr="0035752B">
        <w:rPr>
          <w:rFonts w:ascii="Times New Roman" w:hAnsi="Times New Roman"/>
          <w:sz w:val="22"/>
          <w:szCs w:val="22"/>
          <w:vertAlign w:val="subscript"/>
          <w:lang w:val="it-IT"/>
        </w:rPr>
        <w:t xml:space="preserve">1 </w:t>
      </w:r>
      <w:r w:rsidR="00ED5576" w:rsidRPr="0035752B">
        <w:rPr>
          <w:rFonts w:ascii="Times New Roman" w:hAnsi="Times New Roman"/>
          <w:sz w:val="22"/>
          <w:szCs w:val="22"/>
          <w:lang w:val="it-IT"/>
        </w:rPr>
        <w:t>5 cm và cách dây dẫn mang dòng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15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Hai dây dẫn thẳng, rất dài, đặt song song, cách nhau 10 cm trong không khí, có hai dòng điện cùng chiều, có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9 A;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16 A chạy qua. Xác định cảm ứng từ tổng hợp do hai dòng điện này gây ra tại điểm M cách dây dẫn mang dòng I</w:t>
      </w:r>
      <w:r w:rsidR="00ED5576" w:rsidRPr="0035752B">
        <w:rPr>
          <w:rFonts w:ascii="Times New Roman" w:hAnsi="Times New Roman"/>
          <w:sz w:val="22"/>
          <w:szCs w:val="22"/>
          <w:vertAlign w:val="subscript"/>
          <w:lang w:val="it-IT"/>
        </w:rPr>
        <w:t xml:space="preserve">1 </w:t>
      </w:r>
      <w:r w:rsidR="00ED5576" w:rsidRPr="0035752B">
        <w:rPr>
          <w:rFonts w:ascii="Times New Roman" w:hAnsi="Times New Roman"/>
          <w:sz w:val="22"/>
          <w:szCs w:val="22"/>
          <w:lang w:val="it-IT"/>
        </w:rPr>
        <w:t>6 cm và cách dây dẫn mang dòng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 xml:space="preserve"> 8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Hai dây dẫn thẳng, rất dài, đặt song song, cách nhau 20 cm trong không khí, có hai dòng điện ngược chiều, có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12 A chạy qua. Xác định cảm ứng từ tổng hợp do hai dòng điện này gây ra tại điểm M cách dây dẫn mang dòng I</w:t>
      </w:r>
      <w:r w:rsidR="00ED5576" w:rsidRPr="0035752B">
        <w:rPr>
          <w:rFonts w:ascii="Times New Roman" w:hAnsi="Times New Roman"/>
          <w:sz w:val="22"/>
          <w:szCs w:val="22"/>
          <w:vertAlign w:val="subscript"/>
          <w:lang w:val="it-IT"/>
        </w:rPr>
        <w:t>1</w:t>
      </w:r>
      <w:r w:rsidR="00ED5576" w:rsidRPr="000A4B27">
        <w:rPr>
          <w:rFonts w:ascii="Times New Roman" w:hAnsi="Times New Roman"/>
          <w:sz w:val="22"/>
          <w:szCs w:val="22"/>
          <w:lang w:val="it-IT"/>
        </w:rPr>
        <w:t xml:space="preserve"> </w:t>
      </w:r>
      <w:r w:rsidR="00ED5576" w:rsidRPr="000A4B27">
        <w:rPr>
          <w:rFonts w:ascii="Times New Roman" w:hAnsi="Times New Roman"/>
          <w:sz w:val="22"/>
          <w:szCs w:val="22"/>
          <w:lang w:val="vi-VN"/>
        </w:rPr>
        <w:t xml:space="preserve"> </w:t>
      </w:r>
      <w:r w:rsidR="00ED5576">
        <w:rPr>
          <w:rFonts w:ascii="Times New Roman" w:hAnsi="Times New Roman"/>
          <w:sz w:val="22"/>
          <w:szCs w:val="22"/>
          <w:lang w:val="vi-VN"/>
        </w:rPr>
        <w:t xml:space="preserve">    </w:t>
      </w:r>
      <w:r w:rsidR="00ED5576" w:rsidRPr="000A4B27">
        <w:rPr>
          <w:rFonts w:ascii="Times New Roman" w:hAnsi="Times New Roman"/>
          <w:sz w:val="22"/>
          <w:szCs w:val="22"/>
          <w:lang w:val="vi-VN"/>
        </w:rPr>
        <w:t xml:space="preserve"> </w:t>
      </w:r>
      <w:r w:rsidR="00ED5576" w:rsidRPr="000A4B27">
        <w:rPr>
          <w:rFonts w:ascii="Times New Roman" w:hAnsi="Times New Roman"/>
          <w:sz w:val="22"/>
          <w:szCs w:val="22"/>
          <w:vertAlign w:val="subscript"/>
          <w:lang w:val="vi-VN"/>
        </w:rPr>
        <w:t xml:space="preserve">  </w:t>
      </w:r>
      <w:r w:rsidR="00ED5576">
        <w:rPr>
          <w:rFonts w:ascii="Times New Roman" w:hAnsi="Times New Roman"/>
          <w:sz w:val="22"/>
          <w:szCs w:val="22"/>
          <w:vertAlign w:val="subscript"/>
          <w:lang w:val="vi-VN"/>
        </w:rPr>
        <w:t xml:space="preserve"> </w:t>
      </w:r>
      <w:r w:rsidR="00ED5576" w:rsidRPr="0035752B">
        <w:rPr>
          <w:rFonts w:ascii="Times New Roman" w:hAnsi="Times New Roman"/>
          <w:sz w:val="22"/>
          <w:szCs w:val="22"/>
          <w:lang w:val="it-IT"/>
        </w:rPr>
        <w:t>16 cm và cách dây dẫn mang dòng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 xml:space="preserve"> 12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Hai dây dẫn thẳng, rất dài, đặt song song, cách nhau 20 cm trong không khí, có hai dòng điện ngược chiều, cùng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9 A chạy qua. Xác định cảm ứng từ tổng hợp do hai dòng điện này gây ra tại điểm M cách đều hai dây dẫn một khoảng 30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Hai dây dẫn thẳng, rất dài, đặt song song, cách nhau 10 cm trong không khí, có hai dòng điện cùng chiều, cùng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6 A chạy qua. Xác định cảm ứng từ tổng hợp do hai dòng điện này gây ra tại điểm M cách đều hai dây dẫn một khoảng 20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7</w:t>
      </w:r>
      <w:r w:rsidR="00ED5576" w:rsidRPr="0035752B">
        <w:rPr>
          <w:rFonts w:ascii="Times New Roman" w:hAnsi="Times New Roman"/>
          <w:sz w:val="22"/>
          <w:szCs w:val="22"/>
          <w:lang w:val="it-IT"/>
        </w:rPr>
        <w:t>. Hai dây dẫn thẳng, rất dài, đặt song song, cách nhau 15 cm trong không khí, có hai dòng điện cùng chiều, có cường độ I</w:t>
      </w:r>
      <w:r w:rsidR="00ED5576" w:rsidRPr="0035752B">
        <w:rPr>
          <w:rFonts w:ascii="Times New Roman" w:hAnsi="Times New Roman"/>
          <w:sz w:val="22"/>
          <w:szCs w:val="22"/>
          <w:vertAlign w:val="subscript"/>
          <w:lang w:val="it-IT"/>
        </w:rPr>
        <w:t>1</w:t>
      </w:r>
      <w:r w:rsidR="00ED5576">
        <w:rPr>
          <w:rFonts w:ascii="Times New Roman" w:hAnsi="Times New Roman"/>
          <w:sz w:val="22"/>
          <w:szCs w:val="22"/>
          <w:lang w:val="it-IT"/>
        </w:rPr>
        <w:t xml:space="preserve"> = 10 A, </w:t>
      </w:r>
      <w:r w:rsidR="00ED5576" w:rsidRPr="0035752B">
        <w:rPr>
          <w:rFonts w:ascii="Times New Roman" w:hAnsi="Times New Roman"/>
          <w:sz w:val="22"/>
          <w:szCs w:val="22"/>
          <w:lang w:val="it-IT"/>
        </w:rPr>
        <w:t>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5 A chạy qua. Xác định điểm M mà tại đó cảm ừng từ tổng hợp do hai dòng điện này gây ra bằng 0.</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35752B">
        <w:rPr>
          <w:rFonts w:ascii="Times New Roman" w:hAnsi="Times New Roman"/>
          <w:sz w:val="22"/>
          <w:szCs w:val="22"/>
          <w:lang w:val="it-IT"/>
        </w:rPr>
        <w:t>. Hai dây dẫn thẳng, rất dài, đặt song song, cách nhau 10 cm trong không khí, có hai dòng điện ngược chiều, có cường độ I</w:t>
      </w:r>
      <w:r w:rsidR="00ED5576" w:rsidRPr="0035752B">
        <w:rPr>
          <w:rFonts w:ascii="Times New Roman" w:hAnsi="Times New Roman"/>
          <w:sz w:val="22"/>
          <w:szCs w:val="22"/>
          <w:vertAlign w:val="subscript"/>
          <w:lang w:val="it-IT"/>
        </w:rPr>
        <w:t>1</w:t>
      </w:r>
      <w:r w:rsidR="00ED5576">
        <w:rPr>
          <w:rFonts w:ascii="Times New Roman" w:hAnsi="Times New Roman"/>
          <w:sz w:val="22"/>
          <w:szCs w:val="22"/>
          <w:lang w:val="it-IT"/>
        </w:rPr>
        <w:t xml:space="preserve"> = 20A, </w:t>
      </w:r>
      <w:r w:rsidR="00ED5576" w:rsidRPr="0035752B">
        <w:rPr>
          <w:rFonts w:ascii="Times New Roman" w:hAnsi="Times New Roman"/>
          <w:sz w:val="22"/>
          <w:szCs w:val="22"/>
          <w:lang w:val="it-IT"/>
        </w:rPr>
        <w:t>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10A chạy qua. Xác định điểm N mà tại đó cảm ừng từ tổng hợp do hai dòng điện này gây ra bằng 0.</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35752B">
        <w:rPr>
          <w:rFonts w:ascii="Times New Roman" w:hAnsi="Times New Roman"/>
          <w:sz w:val="22"/>
          <w:szCs w:val="22"/>
          <w:lang w:val="it-IT"/>
        </w:rPr>
        <w:t>. Hai dây dẫn thẳng, rất dài, đặt trong không khí, trùng với hai trục tọa độ vuông góc xOy. Dòng điện qua dây Ox chạy cùng chiều với chiều dương của trục tọa độ và có cường độ I</w:t>
      </w:r>
      <w:r w:rsidR="00ED5576" w:rsidRPr="0035752B">
        <w:rPr>
          <w:rFonts w:ascii="Times New Roman" w:hAnsi="Times New Roman"/>
          <w:sz w:val="22"/>
          <w:szCs w:val="22"/>
          <w:vertAlign w:val="subscript"/>
          <w:lang w:val="it-IT"/>
        </w:rPr>
        <w:t xml:space="preserve">1 </w:t>
      </w:r>
      <w:r w:rsidR="00ED5576" w:rsidRPr="0035752B">
        <w:rPr>
          <w:rFonts w:ascii="Times New Roman" w:hAnsi="Times New Roman"/>
          <w:sz w:val="22"/>
          <w:szCs w:val="22"/>
          <w:lang w:val="it-IT"/>
        </w:rPr>
        <w:t>= 2 A, dòng điện qua dây Oy chạy ngược chiều với chiều dương của trục tọa độ và có cường độ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 xml:space="preserve">= 3 A. Xác định cảm ứng từ tổng hợp do hai dòng điện này gây ra tại điểm A có tọa độ x = </w:t>
      </w:r>
      <w:r w:rsidR="00ED5576">
        <w:rPr>
          <w:rFonts w:ascii="Times New Roman" w:hAnsi="Times New Roman"/>
          <w:sz w:val="22"/>
          <w:szCs w:val="22"/>
          <w:lang w:val="it-IT"/>
        </w:rPr>
        <w:t xml:space="preserve"> </w:t>
      </w:r>
      <w:r w:rsidR="00ED5576" w:rsidRPr="0035752B">
        <w:rPr>
          <w:rFonts w:ascii="Times New Roman" w:hAnsi="Times New Roman"/>
          <w:sz w:val="22"/>
          <w:szCs w:val="22"/>
          <w:lang w:val="it-IT"/>
        </w:rPr>
        <w:t>4 cm và y = -2 cm.</w:t>
      </w:r>
    </w:p>
    <w:p w:rsidR="00ED5576" w:rsidRPr="0035752B"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Pr>
          <w:rFonts w:ascii="Times New Roman" w:hAnsi="Times New Roman"/>
          <w:b/>
          <w:bCs/>
          <w:sz w:val="22"/>
          <w:szCs w:val="22"/>
          <w:lang w:val="it-IT"/>
        </w:rPr>
        <w:t>0</w:t>
      </w:r>
      <w:r w:rsidR="00ED5576" w:rsidRPr="0035752B">
        <w:rPr>
          <w:rFonts w:ascii="Times New Roman" w:hAnsi="Times New Roman"/>
          <w:sz w:val="22"/>
          <w:szCs w:val="22"/>
          <w:lang w:val="it-IT"/>
        </w:rPr>
        <w:t>. Hai dây dẫn thẳng, rất dài, đặt trong không khí, trùng với hai trục tọa độ vuông góc xOy. Dòng điện qua dây Ox chạy ngược chiều với chiều dương của trục tọa độ và có cường độ I</w:t>
      </w:r>
      <w:r w:rsidR="00ED5576" w:rsidRPr="0035752B">
        <w:rPr>
          <w:rFonts w:ascii="Times New Roman" w:hAnsi="Times New Roman"/>
          <w:sz w:val="22"/>
          <w:szCs w:val="22"/>
          <w:vertAlign w:val="subscript"/>
          <w:lang w:val="it-IT"/>
        </w:rPr>
        <w:t xml:space="preserve">1 </w:t>
      </w:r>
      <w:r w:rsidR="00ED5576" w:rsidRPr="0035752B">
        <w:rPr>
          <w:rFonts w:ascii="Times New Roman" w:hAnsi="Times New Roman"/>
          <w:sz w:val="22"/>
          <w:szCs w:val="22"/>
          <w:lang w:val="it-IT"/>
        </w:rPr>
        <w:t>= 6 A, dòng điện qua dây Oy chạy cùng chiều với chiều dương của trục tọa độ và có cường độ I</w:t>
      </w:r>
      <w:r w:rsidR="00ED5576" w:rsidRPr="0035752B">
        <w:rPr>
          <w:rFonts w:ascii="Times New Roman" w:hAnsi="Times New Roman"/>
          <w:sz w:val="22"/>
          <w:szCs w:val="22"/>
          <w:vertAlign w:val="subscript"/>
          <w:lang w:val="it-IT"/>
        </w:rPr>
        <w:t xml:space="preserve">2 </w:t>
      </w:r>
      <w:r w:rsidR="00ED5576" w:rsidRPr="0035752B">
        <w:rPr>
          <w:rFonts w:ascii="Times New Roman" w:hAnsi="Times New Roman"/>
          <w:sz w:val="22"/>
          <w:szCs w:val="22"/>
          <w:lang w:val="it-IT"/>
        </w:rPr>
        <w:t xml:space="preserve">= 9 A. Xác định cảm ứng từ tổng hợp do hai dòng điện này gây ra tại điểm M có tọa độ x = </w:t>
      </w:r>
      <w:r w:rsidR="00ED5576">
        <w:rPr>
          <w:rFonts w:ascii="Times New Roman" w:hAnsi="Times New Roman"/>
          <w:sz w:val="22"/>
          <w:szCs w:val="22"/>
          <w:lang w:val="it-IT"/>
        </w:rPr>
        <w:t xml:space="preserve"> </w:t>
      </w:r>
      <w:r w:rsidR="00ED5576" w:rsidRPr="0035752B">
        <w:rPr>
          <w:rFonts w:ascii="Times New Roman" w:hAnsi="Times New Roman"/>
          <w:sz w:val="22"/>
          <w:szCs w:val="22"/>
          <w:lang w:val="it-IT"/>
        </w:rPr>
        <w:t>4 cm và y = 6 cm.</w:t>
      </w:r>
    </w:p>
    <w:p w:rsidR="00E0303C" w:rsidRDefault="00E0303C" w:rsidP="00ED5576">
      <w:pPr>
        <w:tabs>
          <w:tab w:val="left" w:pos="240"/>
        </w:tabs>
        <w:jc w:val="both"/>
        <w:rPr>
          <w:rFonts w:ascii="Times New Roman" w:hAnsi="Times New Roman"/>
          <w:b/>
          <w:bCs/>
          <w:i/>
          <w:sz w:val="22"/>
          <w:szCs w:val="22"/>
          <w:lang w:val="it-IT"/>
        </w:rPr>
      </w:pP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Hướng dẫn giải:</w:t>
      </w:r>
    </w:p>
    <w:p w:rsidR="00FB49CE" w:rsidRPr="002F6B1F"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Giả sử hai dây dẫ</w:t>
      </w:r>
      <w:r w:rsidR="00E0303C">
        <w:rPr>
          <w:rFonts w:ascii="Times New Roman" w:hAnsi="Times New Roman"/>
          <w:sz w:val="22"/>
          <w:szCs w:val="22"/>
          <w:lang w:val="it-IT"/>
        </w:rPr>
        <w:t>n được đặt vuông góc với mặt phẳ</w:t>
      </w:r>
      <w:r w:rsidR="00ED5576" w:rsidRPr="002F6B1F">
        <w:rPr>
          <w:rFonts w:ascii="Times New Roman" w:hAnsi="Times New Roman"/>
          <w:sz w:val="22"/>
          <w:szCs w:val="22"/>
          <w:lang w:val="it-IT"/>
        </w:rPr>
        <w:t>ng hình vẽ, dòng I</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đi vào tại A, dòng I</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đi ra tại B thì các dòng điện I</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và I</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68D3B21E" wp14:editId="1C651612">
            <wp:extent cx="190500" cy="3048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3"/>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6D0C7CF7" wp14:editId="1322F410">
            <wp:extent cx="190500" cy="3048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4"/>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FB49CE" w:rsidRPr="002F6B1F">
        <w:rPr>
          <w:rFonts w:ascii="Times New Roman" w:hAnsi="Times New Roman"/>
          <w:sz w:val="22"/>
          <w:szCs w:val="22"/>
          <w:lang w:val="it-IT"/>
        </w:rPr>
        <w:t>có phương chiều như hình vẽ.</w:t>
      </w:r>
    </w:p>
    <w:p w:rsidR="00FB49CE" w:rsidRDefault="007B2697" w:rsidP="00FB49CE">
      <w:pPr>
        <w:tabs>
          <w:tab w:val="left" w:pos="404"/>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3EF9C5AE" wp14:editId="0F218313">
            <wp:extent cx="1357573" cy="1024469"/>
            <wp:effectExtent l="0" t="0" r="0" b="444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2196">
                      <a:extLst>
                        <a:ext uri="{28A0092B-C50C-407E-A947-70E740481C1C}">
                          <a14:useLocalDpi xmlns:a14="http://schemas.microsoft.com/office/drawing/2010/main" val="0"/>
                        </a:ext>
                      </a:extLst>
                    </a:blip>
                    <a:srcRect/>
                    <a:stretch>
                      <a:fillRect/>
                    </a:stretch>
                  </pic:blipFill>
                  <pic:spPr bwMode="auto">
                    <a:xfrm>
                      <a:off x="0" y="0"/>
                      <a:ext cx="1363249" cy="1028753"/>
                    </a:xfrm>
                    <a:prstGeom prst="rect">
                      <a:avLst/>
                    </a:prstGeom>
                    <a:noFill/>
                    <a:ln>
                      <a:noFill/>
                    </a:ln>
                  </pic:spPr>
                </pic:pic>
              </a:graphicData>
            </a:graphic>
          </wp:inline>
        </w:drawing>
      </w:r>
    </w:p>
    <w:p w:rsidR="00ED5576" w:rsidRPr="002F6B1F" w:rsidRDefault="00FB49CE" w:rsidP="00B322C1">
      <w:pPr>
        <w:tabs>
          <w:tab w:val="left" w:pos="404"/>
        </w:tabs>
        <w:jc w:val="both"/>
        <w:rPr>
          <w:rFonts w:ascii="Times New Roman" w:hAnsi="Times New Roman"/>
          <w:sz w:val="22"/>
          <w:szCs w:val="22"/>
          <w:lang w:val="fr-FR"/>
        </w:rPr>
      </w:pPr>
      <w:r w:rsidRPr="002F6B1F">
        <w:rPr>
          <w:rFonts w:ascii="Times New Roman" w:hAnsi="Times New Roman"/>
          <w:sz w:val="22"/>
          <w:szCs w:val="22"/>
          <w:lang w:val="fr-FR"/>
        </w:rPr>
        <w:t>C</w:t>
      </w:r>
      <w:r w:rsidR="00ED5576" w:rsidRPr="002F6B1F">
        <w:rPr>
          <w:rFonts w:ascii="Times New Roman" w:hAnsi="Times New Roman"/>
          <w:sz w:val="22"/>
          <w:szCs w:val="22"/>
          <w:lang w:val="fr-FR"/>
        </w:rPr>
        <w:t>ó độ lớn:</w:t>
      </w:r>
      <w:r w:rsidR="00B322C1" w:rsidRPr="002F6B1F">
        <w:rPr>
          <w:rFonts w:ascii="Times New Roman" w:hAnsi="Times New Roman"/>
          <w:sz w:val="22"/>
          <w:szCs w:val="22"/>
          <w:lang w:val="fr-FR"/>
        </w:rPr>
        <w:t xml:space="preserve"> </w:t>
      </w:r>
      <w:r w:rsidR="00ED5576" w:rsidRPr="002F6B1F">
        <w:rPr>
          <w:rFonts w:ascii="Times New Roman" w:hAnsi="Times New Roman"/>
          <w:sz w:val="22"/>
          <w:szCs w:val="22"/>
          <w:lang w:val="fr-FR"/>
        </w:rPr>
        <w:t>B</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 2.10</w:t>
      </w:r>
      <w:r w:rsidR="00ED5576" w:rsidRPr="002F6B1F">
        <w:rPr>
          <w:rFonts w:ascii="Times New Roman" w:hAnsi="Times New Roman"/>
          <w:sz w:val="22"/>
          <w:szCs w:val="22"/>
          <w:vertAlign w:val="superscript"/>
          <w:lang w:val="fr-FR"/>
        </w:rPr>
        <w:t>-7</w:t>
      </w:r>
      <w:r w:rsidR="00ED5576">
        <w:rPr>
          <w:rFonts w:ascii="Times New Roman" w:hAnsi="Times New Roman"/>
          <w:noProof/>
          <w:position w:val="-24"/>
          <w:sz w:val="22"/>
          <w:szCs w:val="22"/>
        </w:rPr>
        <w:drawing>
          <wp:inline distT="0" distB="0" distL="0" distR="0" wp14:anchorId="13AE21BC" wp14:editId="1A50D4C2">
            <wp:extent cx="323850" cy="390525"/>
            <wp:effectExtent l="0" t="0" r="0"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5"/>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2F6B1F">
        <w:rPr>
          <w:rFonts w:ascii="Times New Roman" w:hAnsi="Times New Roman"/>
          <w:sz w:val="22"/>
          <w:szCs w:val="22"/>
          <w:lang w:val="fr-FR"/>
        </w:rPr>
        <w:t>= 1,6.10</w:t>
      </w:r>
      <w:r w:rsidR="00ED5576" w:rsidRPr="002F6B1F">
        <w:rPr>
          <w:rFonts w:ascii="Times New Roman" w:hAnsi="Times New Roman"/>
          <w:sz w:val="22"/>
          <w:szCs w:val="22"/>
          <w:vertAlign w:val="superscript"/>
          <w:lang w:val="fr-FR"/>
        </w:rPr>
        <w:t>-5</w:t>
      </w:r>
      <w:r w:rsidR="00ED5576" w:rsidRPr="002F6B1F">
        <w:rPr>
          <w:rFonts w:ascii="Times New Roman" w:hAnsi="Times New Roman"/>
          <w:sz w:val="22"/>
          <w:szCs w:val="22"/>
          <w:lang w:val="fr-FR"/>
        </w:rPr>
        <w:t xml:space="preserve"> T; B</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xml:space="preserve"> = 2.10</w:t>
      </w:r>
      <w:r w:rsidR="00ED5576" w:rsidRPr="002F6B1F">
        <w:rPr>
          <w:rFonts w:ascii="Times New Roman" w:hAnsi="Times New Roman"/>
          <w:sz w:val="22"/>
          <w:szCs w:val="22"/>
          <w:vertAlign w:val="superscript"/>
          <w:lang w:val="fr-FR"/>
        </w:rPr>
        <w:t>-7</w:t>
      </w:r>
      <w:r w:rsidR="00ED5576">
        <w:rPr>
          <w:rFonts w:ascii="Times New Roman" w:hAnsi="Times New Roman"/>
          <w:noProof/>
          <w:position w:val="-24"/>
          <w:sz w:val="22"/>
          <w:szCs w:val="22"/>
        </w:rPr>
        <w:drawing>
          <wp:inline distT="0" distB="0" distL="0" distR="0" wp14:anchorId="29FED771" wp14:editId="309BD009">
            <wp:extent cx="323850" cy="390525"/>
            <wp:effectExtent l="0" t="0" r="0"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6"/>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2F6B1F">
        <w:rPr>
          <w:rFonts w:ascii="Times New Roman" w:hAnsi="Times New Roman"/>
          <w:sz w:val="22"/>
          <w:szCs w:val="22"/>
          <w:lang w:val="fr-FR"/>
        </w:rPr>
        <w:t>= 6.10</w:t>
      </w:r>
      <w:r w:rsidR="00ED5576" w:rsidRPr="002F6B1F">
        <w:rPr>
          <w:rFonts w:ascii="Times New Roman" w:hAnsi="Times New Roman"/>
          <w:sz w:val="22"/>
          <w:szCs w:val="22"/>
          <w:vertAlign w:val="superscript"/>
          <w:lang w:val="fr-FR"/>
        </w:rPr>
        <w:t>-5</w:t>
      </w:r>
      <w:r w:rsidR="00ED5576" w:rsidRPr="002F6B1F">
        <w:rPr>
          <w:rFonts w:ascii="Times New Roman" w:hAnsi="Times New Roman"/>
          <w:sz w:val="22"/>
          <w:szCs w:val="22"/>
          <w:lang w:val="fr-FR"/>
        </w:rPr>
        <w:t xml:space="preserve"> T.</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Cảm ứng từ tổng hợp tại M là</w:t>
      </w:r>
      <w:r w:rsidR="008929E0">
        <w:rPr>
          <w:rFonts w:ascii="Times New Roman" w:hAnsi="Times New Roman"/>
          <w:sz w:val="22"/>
          <w:szCs w:val="22"/>
          <w:lang w:val="vi-VN"/>
        </w:rPr>
        <w:t xml:space="preserve"> </w:t>
      </w:r>
      <w:r w:rsidR="008929E0" w:rsidRPr="008929E0">
        <w:rPr>
          <w:rFonts w:ascii="Times New Roman" w:hAnsi="Times New Roman"/>
          <w:position w:val="-4"/>
          <w:sz w:val="22"/>
          <w:szCs w:val="22"/>
        </w:rPr>
        <w:object w:dxaOrig="220" w:dyaOrig="420">
          <v:shape id="_x0000_i1861" type="#_x0000_t75" style="width:10.1pt;height:21.6pt" o:ole="">
            <v:imagedata r:id="rId2177" o:title=""/>
          </v:shape>
          <o:OLEObject Type="Embed" ProgID="Equation.DSMT4" ShapeID="_x0000_i1861" DrawAspect="Content" ObjectID="_1592720016" r:id="rId2199"/>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279" w:dyaOrig="499">
          <v:shape id="_x0000_i1862" type="#_x0000_t75" style="width:12.95pt;height:24.5pt" o:ole="">
            <v:imagedata r:id="rId2188" o:title=""/>
          </v:shape>
          <o:OLEObject Type="Embed" ProgID="Equation.DSMT4" ShapeID="_x0000_i1862" DrawAspect="Content" ObjectID="_1592720017" r:id="rId2200"/>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300" w:dyaOrig="499">
          <v:shape id="_x0000_i1863" type="#_x0000_t75" style="width:15.1pt;height:24.5pt" o:ole="">
            <v:imagedata r:id="rId2190" o:title=""/>
          </v:shape>
          <o:OLEObject Type="Embed" ProgID="Equation.DSMT4" ShapeID="_x0000_i1863" DrawAspect="Content" ObjectID="_1592720018" r:id="rId2201"/>
        </w:object>
      </w:r>
      <w:r w:rsidR="008929E0">
        <w:rPr>
          <w:rFonts w:ascii="Times New Roman" w:hAnsi="Times New Roman"/>
          <w:sz w:val="22"/>
          <w:szCs w:val="22"/>
          <w:lang w:val="vi-VN"/>
        </w:rPr>
        <w:t>.</w:t>
      </w:r>
    </w:p>
    <w:p w:rsidR="00ED5576" w:rsidRPr="002F6B1F" w:rsidRDefault="00ED5576" w:rsidP="00ED5576">
      <w:pPr>
        <w:tabs>
          <w:tab w:val="left" w:pos="404"/>
        </w:tabs>
        <w:jc w:val="both"/>
        <w:rPr>
          <w:rFonts w:ascii="Times New Roman" w:hAnsi="Times New Roman"/>
          <w:sz w:val="22"/>
          <w:szCs w:val="22"/>
          <w:lang w:val="fr-FR"/>
        </w:rPr>
      </w:pPr>
      <w:r w:rsidRPr="002F6B1F">
        <w:rPr>
          <w:rFonts w:ascii="Times New Roman" w:hAnsi="Times New Roman"/>
          <w:sz w:val="22"/>
          <w:szCs w:val="22"/>
          <w:lang w:val="fr-FR"/>
        </w:rPr>
        <w:t xml:space="preserve">Vì </w:t>
      </w:r>
      <w:r>
        <w:rPr>
          <w:rFonts w:ascii="Times New Roman" w:hAnsi="Times New Roman"/>
          <w:noProof/>
          <w:position w:val="-12"/>
          <w:sz w:val="22"/>
          <w:szCs w:val="22"/>
        </w:rPr>
        <w:drawing>
          <wp:inline distT="0" distB="0" distL="0" distR="0" wp14:anchorId="6488B5C5" wp14:editId="6BB231DD">
            <wp:extent cx="190500" cy="3048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0"/>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fr-FR"/>
        </w:rPr>
        <w:t xml:space="preserve">và </w:t>
      </w:r>
      <w:r>
        <w:rPr>
          <w:rFonts w:ascii="Times New Roman" w:hAnsi="Times New Roman"/>
          <w:noProof/>
          <w:position w:val="-12"/>
          <w:sz w:val="22"/>
          <w:szCs w:val="22"/>
        </w:rPr>
        <w:drawing>
          <wp:inline distT="0" distB="0" distL="0" distR="0" wp14:anchorId="2E2FC952" wp14:editId="7A4B2720">
            <wp:extent cx="190500" cy="30480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1"/>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fr-FR"/>
        </w:rPr>
        <w:t xml:space="preserve">cùng phương, cùng chiều nên </w:t>
      </w:r>
      <w:r>
        <w:rPr>
          <w:rFonts w:ascii="Times New Roman" w:hAnsi="Times New Roman"/>
          <w:noProof/>
          <w:position w:val="-4"/>
          <w:sz w:val="22"/>
          <w:szCs w:val="22"/>
        </w:rPr>
        <w:drawing>
          <wp:inline distT="0" distB="0" distL="0" distR="0" wp14:anchorId="3028FCBF" wp14:editId="2F750A79">
            <wp:extent cx="142875" cy="266700"/>
            <wp:effectExtent l="0" t="0" r="9525"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noProof/>
          <w:position w:val="-4"/>
          <w:sz w:val="22"/>
          <w:szCs w:val="22"/>
          <w:lang w:val="fr-FR"/>
        </w:rPr>
        <w:t xml:space="preserve"> </w:t>
      </w:r>
      <w:r w:rsidRPr="002F6B1F">
        <w:rPr>
          <w:rFonts w:ascii="Times New Roman" w:hAnsi="Times New Roman"/>
          <w:sz w:val="22"/>
          <w:szCs w:val="22"/>
          <w:lang w:val="fr-FR"/>
        </w:rPr>
        <w:t xml:space="preserve">cùng phương, cùng chiều với </w:t>
      </w:r>
      <w:r>
        <w:rPr>
          <w:rFonts w:ascii="Times New Roman" w:hAnsi="Times New Roman"/>
          <w:noProof/>
          <w:position w:val="-12"/>
          <w:sz w:val="22"/>
          <w:szCs w:val="22"/>
        </w:rPr>
        <w:drawing>
          <wp:inline distT="0" distB="0" distL="0" distR="0" wp14:anchorId="381F8AB1" wp14:editId="2D186DC3">
            <wp:extent cx="190500" cy="30480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3"/>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fr-FR"/>
        </w:rPr>
        <w:t xml:space="preserve">và </w:t>
      </w:r>
      <w:r>
        <w:rPr>
          <w:rFonts w:ascii="Times New Roman" w:hAnsi="Times New Roman"/>
          <w:noProof/>
          <w:position w:val="-12"/>
          <w:sz w:val="22"/>
          <w:szCs w:val="22"/>
        </w:rPr>
        <w:drawing>
          <wp:inline distT="0" distB="0" distL="0" distR="0" wp14:anchorId="1D3793EE" wp14:editId="7832CCE0">
            <wp:extent cx="190500" cy="30480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4"/>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fr-FR"/>
        </w:rPr>
        <w:t>và có độ lớn B = B</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B</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7,6.10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 xml:space="preserve"> T.</w:t>
      </w:r>
    </w:p>
    <w:p w:rsidR="00FB49CE"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ra tại B thì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4FEAAF26" wp14:editId="794E35B8">
            <wp:extent cx="190500" cy="30480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5"/>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BB4C64">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486FC9C8" wp14:editId="039CD3C1">
            <wp:extent cx="190500" cy="3048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6"/>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FB49CE">
        <w:rPr>
          <w:rFonts w:ascii="Times New Roman" w:hAnsi="Times New Roman"/>
          <w:sz w:val="22"/>
          <w:szCs w:val="22"/>
          <w:lang w:val="it-IT"/>
        </w:rPr>
        <w:t>có phương chiều như hình vẽ.</w:t>
      </w:r>
    </w:p>
    <w:p w:rsidR="00FB49CE" w:rsidRDefault="00DD0CBC" w:rsidP="00FB49CE">
      <w:pPr>
        <w:tabs>
          <w:tab w:val="left" w:pos="404"/>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32743B47" wp14:editId="3012D40F">
            <wp:extent cx="2163158" cy="1480860"/>
            <wp:effectExtent l="0" t="0" r="8890" b="508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2202">
                      <a:extLst>
                        <a:ext uri="{28A0092B-C50C-407E-A947-70E740481C1C}">
                          <a14:useLocalDpi xmlns:a14="http://schemas.microsoft.com/office/drawing/2010/main" val="0"/>
                        </a:ext>
                      </a:extLst>
                    </a:blip>
                    <a:srcRect/>
                    <a:stretch>
                      <a:fillRect/>
                    </a:stretch>
                  </pic:blipFill>
                  <pic:spPr bwMode="auto">
                    <a:xfrm>
                      <a:off x="0" y="0"/>
                      <a:ext cx="2178652" cy="1491467"/>
                    </a:xfrm>
                    <a:prstGeom prst="rect">
                      <a:avLst/>
                    </a:prstGeom>
                    <a:noFill/>
                    <a:ln>
                      <a:noFill/>
                    </a:ln>
                  </pic:spPr>
                </pic:pic>
              </a:graphicData>
            </a:graphic>
          </wp:inline>
        </w:drawing>
      </w:r>
    </w:p>
    <w:p w:rsidR="00ED5576" w:rsidRPr="0035752B" w:rsidRDefault="00FB49CE" w:rsidP="00B322C1">
      <w:pPr>
        <w:tabs>
          <w:tab w:val="left" w:pos="404"/>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5D5DFEF1" wp14:editId="7A0A45EE">
            <wp:extent cx="323850" cy="39052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7"/>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35752B">
        <w:rPr>
          <w:rFonts w:ascii="Times New Roman" w:hAnsi="Times New Roman"/>
          <w:sz w:val="22"/>
          <w:szCs w:val="22"/>
          <w:lang w:val="it-IT"/>
        </w:rPr>
        <w:t>= 2,4.10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7729A841" wp14:editId="1428BBEE">
            <wp:extent cx="323850" cy="390525"/>
            <wp:effectExtent l="0" t="0" r="0" b="9525"/>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8"/>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35752B">
        <w:rPr>
          <w:rFonts w:ascii="Times New Roman" w:hAnsi="Times New Roman"/>
          <w:sz w:val="22"/>
          <w:szCs w:val="22"/>
          <w:lang w:val="it-IT"/>
        </w:rPr>
        <w:t>= 1,6.10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 </w:t>
      </w:r>
    </w:p>
    <w:p w:rsidR="008929E0"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sidR="008929E0">
        <w:rPr>
          <w:rFonts w:ascii="Times New Roman" w:hAnsi="Times New Roman"/>
          <w:sz w:val="22"/>
          <w:szCs w:val="22"/>
          <w:lang w:val="vi-VN"/>
        </w:rPr>
        <w:t xml:space="preserve"> </w:t>
      </w:r>
      <w:r w:rsidR="008929E0" w:rsidRPr="008929E0">
        <w:rPr>
          <w:rFonts w:ascii="Times New Roman" w:hAnsi="Times New Roman"/>
          <w:position w:val="-4"/>
          <w:sz w:val="22"/>
          <w:szCs w:val="22"/>
        </w:rPr>
        <w:object w:dxaOrig="220" w:dyaOrig="420">
          <v:shape id="_x0000_i1864" type="#_x0000_t75" style="width:10.1pt;height:21.6pt" o:ole="">
            <v:imagedata r:id="rId2177" o:title=""/>
          </v:shape>
          <o:OLEObject Type="Embed" ProgID="Equation.DSMT4" ShapeID="_x0000_i1864" DrawAspect="Content" ObjectID="_1592720019" r:id="rId2203"/>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279" w:dyaOrig="499">
          <v:shape id="_x0000_i1865" type="#_x0000_t75" style="width:12.95pt;height:24.5pt" o:ole="">
            <v:imagedata r:id="rId2188" o:title=""/>
          </v:shape>
          <o:OLEObject Type="Embed" ProgID="Equation.DSMT4" ShapeID="_x0000_i1865" DrawAspect="Content" ObjectID="_1592720020" r:id="rId2204"/>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300" w:dyaOrig="499">
          <v:shape id="_x0000_i1866" type="#_x0000_t75" style="width:15.1pt;height:24.5pt" o:ole="">
            <v:imagedata r:id="rId2190" o:title=""/>
          </v:shape>
          <o:OLEObject Type="Embed" ProgID="Equation.DSMT4" ShapeID="_x0000_i1866" DrawAspect="Content" ObjectID="_1592720021" r:id="rId2205"/>
        </w:object>
      </w:r>
      <w:r w:rsidRPr="0035752B">
        <w:rPr>
          <w:rFonts w:ascii="Times New Roman" w:hAnsi="Times New Roman"/>
          <w:sz w:val="22"/>
          <w:szCs w:val="22"/>
          <w:lang w:val="it-IT"/>
        </w:rPr>
        <w:t xml:space="preserve">. Vì </w:t>
      </w:r>
      <w:r>
        <w:rPr>
          <w:rFonts w:ascii="Times New Roman" w:hAnsi="Times New Roman"/>
          <w:noProof/>
          <w:position w:val="-12"/>
          <w:sz w:val="22"/>
          <w:szCs w:val="22"/>
        </w:rPr>
        <w:drawing>
          <wp:inline distT="0" distB="0" distL="0" distR="0" wp14:anchorId="79BE45BE" wp14:editId="13867147">
            <wp:extent cx="190500" cy="3048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2"/>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it-IT"/>
        </w:rPr>
        <w:t xml:space="preserve">và </w:t>
      </w:r>
      <w:r>
        <w:rPr>
          <w:rFonts w:ascii="Times New Roman" w:hAnsi="Times New Roman"/>
          <w:noProof/>
          <w:position w:val="-12"/>
          <w:sz w:val="22"/>
          <w:szCs w:val="22"/>
        </w:rPr>
        <w:drawing>
          <wp:inline distT="0" distB="0" distL="0" distR="0" wp14:anchorId="27B46FCF" wp14:editId="503228D2">
            <wp:extent cx="190500"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3"/>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cùng phương, ngược chiều và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&gt;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nên </w:t>
      </w:r>
      <w:r>
        <w:rPr>
          <w:rFonts w:ascii="Times New Roman" w:hAnsi="Times New Roman"/>
          <w:noProof/>
          <w:position w:val="-4"/>
          <w:sz w:val="22"/>
          <w:szCs w:val="22"/>
        </w:rPr>
        <w:drawing>
          <wp:inline distT="0" distB="0" distL="0" distR="0" wp14:anchorId="2F54EB37" wp14:editId="67D0582C">
            <wp:extent cx="142875" cy="266700"/>
            <wp:effectExtent l="0" t="0" r="9525"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4"/>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noProof/>
          <w:position w:val="-4"/>
          <w:sz w:val="22"/>
          <w:szCs w:val="22"/>
          <w:lang w:val="it-IT"/>
        </w:rPr>
        <w:t xml:space="preserve"> </w:t>
      </w:r>
      <w:r w:rsidRPr="0035752B">
        <w:rPr>
          <w:rFonts w:ascii="Times New Roman" w:hAnsi="Times New Roman"/>
          <w:sz w:val="22"/>
          <w:szCs w:val="22"/>
          <w:lang w:val="it-IT"/>
        </w:rPr>
        <w:t xml:space="preserve">cùng phương, chiều với </w:t>
      </w:r>
      <w:r>
        <w:rPr>
          <w:rFonts w:ascii="Times New Roman" w:hAnsi="Times New Roman"/>
          <w:noProof/>
          <w:position w:val="-12"/>
          <w:sz w:val="22"/>
          <w:szCs w:val="22"/>
        </w:rPr>
        <w:drawing>
          <wp:inline distT="0" distB="0" distL="0" distR="0" wp14:anchorId="3ED37CDB" wp14:editId="5269B47A">
            <wp:extent cx="190500" cy="30480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5"/>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và có độ lớn: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0,8.10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FB49CE"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vào tại B. Tam giác AMB vuông tại M.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3C3D7AC5" wp14:editId="1D9BB83A">
            <wp:extent cx="190500" cy="304800"/>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6"/>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và </w:t>
      </w:r>
      <w:r w:rsidR="00ED5576">
        <w:rPr>
          <w:rFonts w:ascii="Times New Roman" w:hAnsi="Times New Roman"/>
          <w:noProof/>
          <w:position w:val="-12"/>
          <w:sz w:val="22"/>
          <w:szCs w:val="22"/>
        </w:rPr>
        <w:drawing>
          <wp:inline distT="0" distB="0" distL="0" distR="0" wp14:anchorId="79F748AE" wp14:editId="1EAC4395">
            <wp:extent cx="190500" cy="3048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7"/>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FB49CE">
        <w:rPr>
          <w:rFonts w:ascii="Times New Roman" w:hAnsi="Times New Roman"/>
          <w:sz w:val="22"/>
          <w:szCs w:val="22"/>
          <w:lang w:val="it-IT"/>
        </w:rPr>
        <w:t>có phương chiều như hình vẽ.</w:t>
      </w:r>
    </w:p>
    <w:p w:rsidR="00FB49CE" w:rsidRDefault="004430C6" w:rsidP="00FB49CE">
      <w:pPr>
        <w:tabs>
          <w:tab w:val="left" w:pos="404"/>
        </w:tabs>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51A97515" wp14:editId="6CFD8B2E">
            <wp:extent cx="1884392" cy="997534"/>
            <wp:effectExtent l="0" t="0" r="1905"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2206">
                      <a:extLst>
                        <a:ext uri="{28A0092B-C50C-407E-A947-70E740481C1C}">
                          <a14:useLocalDpi xmlns:a14="http://schemas.microsoft.com/office/drawing/2010/main" val="0"/>
                        </a:ext>
                      </a:extLst>
                    </a:blip>
                    <a:srcRect/>
                    <a:stretch>
                      <a:fillRect/>
                    </a:stretch>
                  </pic:blipFill>
                  <pic:spPr bwMode="auto">
                    <a:xfrm>
                      <a:off x="0" y="0"/>
                      <a:ext cx="1896402" cy="1003892"/>
                    </a:xfrm>
                    <a:prstGeom prst="rect">
                      <a:avLst/>
                    </a:prstGeom>
                    <a:noFill/>
                    <a:ln>
                      <a:noFill/>
                    </a:ln>
                  </pic:spPr>
                </pic:pic>
              </a:graphicData>
            </a:graphic>
          </wp:inline>
        </w:drawing>
      </w:r>
    </w:p>
    <w:p w:rsidR="00ED5576" w:rsidRPr="0035752B" w:rsidRDefault="00FB49CE" w:rsidP="00B322C1">
      <w:pPr>
        <w:tabs>
          <w:tab w:val="left" w:pos="404"/>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55D15AC5" wp14:editId="5B942988">
            <wp:extent cx="323850" cy="390525"/>
            <wp:effectExtent l="0" t="0" r="0" b="9525"/>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8"/>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35752B">
        <w:rPr>
          <w:rFonts w:ascii="Times New Roman" w:hAnsi="Times New Roman"/>
          <w:sz w:val="22"/>
          <w:szCs w:val="22"/>
          <w:lang w:val="it-IT"/>
        </w:rPr>
        <w:t>= 3.10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5E0A2ACF" wp14:editId="47193053">
            <wp:extent cx="323850" cy="390525"/>
            <wp:effectExtent l="0" t="0" r="0" b="9525"/>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9"/>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35752B">
        <w:rPr>
          <w:rFonts w:ascii="Times New Roman" w:hAnsi="Times New Roman"/>
          <w:sz w:val="22"/>
          <w:szCs w:val="22"/>
          <w:lang w:val="it-IT"/>
        </w:rPr>
        <w:t>= 4.10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sidR="008929E0">
        <w:rPr>
          <w:rFonts w:ascii="Times New Roman" w:hAnsi="Times New Roman"/>
          <w:sz w:val="22"/>
          <w:szCs w:val="22"/>
          <w:lang w:val="vi-VN"/>
        </w:rPr>
        <w:t xml:space="preserve"> </w:t>
      </w:r>
      <w:r w:rsidR="008929E0" w:rsidRPr="008929E0">
        <w:rPr>
          <w:rFonts w:ascii="Times New Roman" w:hAnsi="Times New Roman"/>
          <w:position w:val="-4"/>
          <w:sz w:val="22"/>
          <w:szCs w:val="22"/>
        </w:rPr>
        <w:object w:dxaOrig="220" w:dyaOrig="420">
          <v:shape id="_x0000_i1867" type="#_x0000_t75" style="width:10.1pt;height:21.6pt" o:ole="">
            <v:imagedata r:id="rId2177" o:title=""/>
          </v:shape>
          <o:OLEObject Type="Embed" ProgID="Equation.DSMT4" ShapeID="_x0000_i1867" DrawAspect="Content" ObjectID="_1592720022" r:id="rId2207"/>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279" w:dyaOrig="499">
          <v:shape id="_x0000_i1868" type="#_x0000_t75" style="width:12.95pt;height:24.5pt" o:ole="">
            <v:imagedata r:id="rId2188" o:title=""/>
          </v:shape>
          <o:OLEObject Type="Embed" ProgID="Equation.DSMT4" ShapeID="_x0000_i1868" DrawAspect="Content" ObjectID="_1592720023" r:id="rId2208"/>
        </w:object>
      </w:r>
      <w:r w:rsidR="008929E0">
        <w:rPr>
          <w:rFonts w:ascii="Times New Roman" w:hAnsi="Times New Roman"/>
          <w:sz w:val="22"/>
          <w:szCs w:val="22"/>
          <w:lang w:val="vi-VN"/>
        </w:rPr>
        <w:t xml:space="preserve"> + </w:t>
      </w:r>
      <w:r w:rsidR="008929E0" w:rsidRPr="008929E0">
        <w:rPr>
          <w:rFonts w:ascii="Times New Roman" w:hAnsi="Times New Roman"/>
          <w:position w:val="-12"/>
          <w:sz w:val="22"/>
          <w:szCs w:val="22"/>
        </w:rPr>
        <w:object w:dxaOrig="300" w:dyaOrig="499">
          <v:shape id="_x0000_i1869" type="#_x0000_t75" style="width:15.1pt;height:24.5pt" o:ole="">
            <v:imagedata r:id="rId2190" o:title=""/>
          </v:shape>
          <o:OLEObject Type="Embed" ProgID="Equation.DSMT4" ShapeID="_x0000_i1869" DrawAspect="Content" ObjectID="_1592720024" r:id="rId2209"/>
        </w:object>
      </w:r>
      <w:r w:rsidRPr="0035752B">
        <w:rPr>
          <w:rFonts w:ascii="Times New Roman" w:hAnsi="Times New Roman"/>
          <w:sz w:val="22"/>
          <w:szCs w:val="22"/>
          <w:lang w:val="it-IT"/>
        </w:rPr>
        <w:t xml:space="preserve">có phương chiều như hình vẽ và có độ lớn: B = </w:t>
      </w:r>
      <w:r w:rsidRPr="0035752B">
        <w:rPr>
          <w:rFonts w:ascii="Times New Roman" w:hAnsi="Times New Roman"/>
          <w:noProof/>
          <w:position w:val="-12"/>
          <w:sz w:val="22"/>
          <w:szCs w:val="22"/>
        </w:rPr>
        <w:drawing>
          <wp:inline distT="0" distB="0" distL="0" distR="0" wp14:anchorId="2C5FB3EC" wp14:editId="6E86416B">
            <wp:extent cx="636905" cy="27749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636905" cy="277495"/>
                    </a:xfrm>
                    <a:prstGeom prst="rect">
                      <a:avLst/>
                    </a:prstGeom>
                    <a:noFill/>
                    <a:ln>
                      <a:noFill/>
                    </a:ln>
                  </pic:spPr>
                </pic:pic>
              </a:graphicData>
            </a:graphic>
          </wp:inline>
        </w:drawing>
      </w:r>
      <w:r w:rsidRPr="0035752B">
        <w:rPr>
          <w:rFonts w:ascii="Times New Roman" w:hAnsi="Times New Roman"/>
          <w:sz w:val="22"/>
          <w:szCs w:val="22"/>
          <w:lang w:val="it-IT"/>
        </w:rPr>
        <w:t xml:space="preserve"> = 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7162F2" w:rsidRDefault="00B322C1" w:rsidP="007162F2">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xml:space="preserve">. </w:t>
      </w:r>
      <w:r w:rsidR="007162F2" w:rsidRPr="0035752B">
        <w:rPr>
          <w:rFonts w:ascii="Times New Roman" w:hAnsi="Times New Roman"/>
          <w:sz w:val="22"/>
          <w:szCs w:val="22"/>
          <w:lang w:val="it-IT"/>
        </w:rPr>
        <w:t>Giả sử hai dây dẫ</w:t>
      </w:r>
      <w:r w:rsidR="00BB4C64">
        <w:rPr>
          <w:rFonts w:ascii="Times New Roman" w:hAnsi="Times New Roman"/>
          <w:sz w:val="22"/>
          <w:szCs w:val="22"/>
          <w:lang w:val="it-IT"/>
        </w:rPr>
        <w:t>n được đặt vuông góc với mặt phẳ</w:t>
      </w:r>
      <w:r w:rsidR="007162F2" w:rsidRPr="0035752B">
        <w:rPr>
          <w:rFonts w:ascii="Times New Roman" w:hAnsi="Times New Roman"/>
          <w:sz w:val="22"/>
          <w:szCs w:val="22"/>
          <w:lang w:val="it-IT"/>
        </w:rPr>
        <w:t>ng hình vẽ, dòng I</w:t>
      </w:r>
      <w:r w:rsidR="007162F2" w:rsidRPr="0035752B">
        <w:rPr>
          <w:rFonts w:ascii="Times New Roman" w:hAnsi="Times New Roman"/>
          <w:sz w:val="22"/>
          <w:szCs w:val="22"/>
          <w:vertAlign w:val="subscript"/>
          <w:lang w:val="it-IT"/>
        </w:rPr>
        <w:t>1</w:t>
      </w:r>
      <w:r w:rsidR="007162F2" w:rsidRPr="0035752B">
        <w:rPr>
          <w:rFonts w:ascii="Times New Roman" w:hAnsi="Times New Roman"/>
          <w:sz w:val="22"/>
          <w:szCs w:val="22"/>
          <w:lang w:val="it-IT"/>
        </w:rPr>
        <w:t xml:space="preserve"> đi vào tại A, dòng I</w:t>
      </w:r>
      <w:r w:rsidR="007162F2" w:rsidRPr="0035752B">
        <w:rPr>
          <w:rFonts w:ascii="Times New Roman" w:hAnsi="Times New Roman"/>
          <w:sz w:val="22"/>
          <w:szCs w:val="22"/>
          <w:vertAlign w:val="subscript"/>
          <w:lang w:val="it-IT"/>
        </w:rPr>
        <w:t>2</w:t>
      </w:r>
      <w:r w:rsidR="007162F2" w:rsidRPr="0035752B">
        <w:rPr>
          <w:rFonts w:ascii="Times New Roman" w:hAnsi="Times New Roman"/>
          <w:sz w:val="22"/>
          <w:szCs w:val="22"/>
          <w:lang w:val="it-IT"/>
        </w:rPr>
        <w:t xml:space="preserve"> đi ra tại B. Tam giác AMB vuông tại M. Các dòng điện I</w:t>
      </w:r>
      <w:r w:rsidR="007162F2" w:rsidRPr="0035752B">
        <w:rPr>
          <w:rFonts w:ascii="Times New Roman" w:hAnsi="Times New Roman"/>
          <w:sz w:val="22"/>
          <w:szCs w:val="22"/>
          <w:vertAlign w:val="subscript"/>
          <w:lang w:val="it-IT"/>
        </w:rPr>
        <w:t>1</w:t>
      </w:r>
      <w:r w:rsidR="007162F2" w:rsidRPr="0035752B">
        <w:rPr>
          <w:rFonts w:ascii="Times New Roman" w:hAnsi="Times New Roman"/>
          <w:sz w:val="22"/>
          <w:szCs w:val="22"/>
          <w:lang w:val="it-IT"/>
        </w:rPr>
        <w:t xml:space="preserve"> và I</w:t>
      </w:r>
      <w:r w:rsidR="007162F2" w:rsidRPr="0035752B">
        <w:rPr>
          <w:rFonts w:ascii="Times New Roman" w:hAnsi="Times New Roman"/>
          <w:sz w:val="22"/>
          <w:szCs w:val="22"/>
          <w:vertAlign w:val="subscript"/>
          <w:lang w:val="it-IT"/>
        </w:rPr>
        <w:t>2</w:t>
      </w:r>
      <w:r w:rsidR="007162F2" w:rsidRPr="0035752B">
        <w:rPr>
          <w:rFonts w:ascii="Times New Roman" w:hAnsi="Times New Roman"/>
          <w:sz w:val="22"/>
          <w:szCs w:val="22"/>
          <w:lang w:val="it-IT"/>
        </w:rPr>
        <w:t xml:space="preserve"> gây ra tại M các véc tơ cảm ứng từ </w:t>
      </w:r>
      <w:r w:rsidR="007162F2">
        <w:rPr>
          <w:rFonts w:ascii="Times New Roman" w:hAnsi="Times New Roman"/>
          <w:noProof/>
          <w:position w:val="-12"/>
          <w:sz w:val="22"/>
          <w:szCs w:val="22"/>
        </w:rPr>
        <w:drawing>
          <wp:inline distT="0" distB="0" distL="0" distR="0" wp14:anchorId="2F889A29" wp14:editId="268EED24">
            <wp:extent cx="190500" cy="3048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3"/>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7162F2" w:rsidRPr="002F6B1F">
        <w:rPr>
          <w:rFonts w:ascii="Times New Roman" w:hAnsi="Times New Roman"/>
          <w:sz w:val="22"/>
          <w:szCs w:val="22"/>
          <w:lang w:val="it-IT"/>
        </w:rPr>
        <w:t xml:space="preserve">và </w:t>
      </w:r>
      <w:r w:rsidR="007162F2">
        <w:rPr>
          <w:rFonts w:ascii="Times New Roman" w:hAnsi="Times New Roman"/>
          <w:noProof/>
          <w:position w:val="-12"/>
          <w:sz w:val="22"/>
          <w:szCs w:val="22"/>
        </w:rPr>
        <w:drawing>
          <wp:inline distT="0" distB="0" distL="0" distR="0" wp14:anchorId="542C342D" wp14:editId="3EDA81BB">
            <wp:extent cx="190500" cy="3048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4"/>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7162F2" w:rsidRPr="002F6B1F">
        <w:rPr>
          <w:rFonts w:ascii="Times New Roman" w:hAnsi="Times New Roman"/>
          <w:sz w:val="22"/>
          <w:szCs w:val="22"/>
          <w:lang w:val="it-IT"/>
        </w:rPr>
        <w:t>c</w:t>
      </w:r>
      <w:r w:rsidR="007162F2">
        <w:rPr>
          <w:rFonts w:ascii="Times New Roman" w:hAnsi="Times New Roman"/>
          <w:sz w:val="22"/>
          <w:szCs w:val="22"/>
          <w:lang w:val="it-IT"/>
        </w:rPr>
        <w:t>ó phương chiều như hình vẽ.</w:t>
      </w:r>
    </w:p>
    <w:p w:rsidR="007162F2" w:rsidRDefault="007162F2" w:rsidP="007162F2">
      <w:pPr>
        <w:tabs>
          <w:tab w:val="left" w:pos="404"/>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5FAFC58A" wp14:editId="753A1A78">
            <wp:extent cx="1363125" cy="1389110"/>
            <wp:effectExtent l="0" t="0" r="8890" b="190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1367472" cy="1393540"/>
                    </a:xfrm>
                    <a:prstGeom prst="rect">
                      <a:avLst/>
                    </a:prstGeom>
                    <a:noFill/>
                    <a:ln>
                      <a:noFill/>
                    </a:ln>
                  </pic:spPr>
                </pic:pic>
              </a:graphicData>
            </a:graphic>
          </wp:inline>
        </w:drawing>
      </w:r>
    </w:p>
    <w:p w:rsidR="007162F2" w:rsidRDefault="007162F2" w:rsidP="007162F2">
      <w:pPr>
        <w:tabs>
          <w:tab w:val="left" w:pos="404"/>
        </w:tabs>
        <w:jc w:val="both"/>
        <w:rPr>
          <w:rFonts w:ascii="Times New Roman" w:hAnsi="Times New Roman"/>
          <w:sz w:val="22"/>
          <w:szCs w:val="22"/>
          <w:lang w:val="vi-VN"/>
        </w:rPr>
      </w:pPr>
      <w:r>
        <w:rPr>
          <w:rFonts w:ascii="Times New Roman" w:hAnsi="Times New Roman"/>
          <w:sz w:val="22"/>
          <w:szCs w:val="22"/>
          <w:lang w:val="it-IT"/>
        </w:rPr>
        <w:t>C</w:t>
      </w:r>
      <w:r w:rsidRPr="0035752B">
        <w:rPr>
          <w:rFonts w:ascii="Times New Roman" w:hAnsi="Times New Roman"/>
          <w:sz w:val="22"/>
          <w:szCs w:val="22"/>
          <w:lang w:val="it-IT"/>
        </w:rPr>
        <w:t>ó độ lớn:</w:t>
      </w:r>
      <w:r>
        <w:rPr>
          <w:rFonts w:ascii="Times New Roman" w:hAnsi="Times New Roman"/>
          <w:sz w:val="22"/>
          <w:szCs w:val="22"/>
          <w:lang w:val="it-IT"/>
        </w:rPr>
        <w:t xml:space="preserve"> </w:t>
      </w:r>
      <w:r w:rsidRPr="0035752B">
        <w:rPr>
          <w:rFonts w:ascii="Times New Roman" w:hAnsi="Times New Roman"/>
          <w:sz w:val="22"/>
          <w:szCs w:val="22"/>
          <w:lang w:val="it-IT"/>
        </w:rPr>
        <w:t>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sz w:val="22"/>
          <w:szCs w:val="22"/>
          <w:lang w:val="vi-VN"/>
        </w:rPr>
        <w:t>.</w:t>
      </w:r>
      <w:r w:rsidRPr="005112BF">
        <w:rPr>
          <w:rFonts w:ascii="Times New Roman" w:hAnsi="Times New Roman"/>
          <w:position w:val="-24"/>
          <w:sz w:val="22"/>
          <w:szCs w:val="22"/>
          <w:lang w:val="vi-VN"/>
        </w:rPr>
        <w:object w:dxaOrig="1939" w:dyaOrig="639">
          <v:shape id="_x0000_i1870" type="#_x0000_t75" style="width:95.75pt;height:31.7pt" o:ole="">
            <v:imagedata r:id="rId2212" o:title=""/>
          </v:shape>
          <o:OLEObject Type="Embed" ProgID="Equation.DSMT4" ShapeID="_x0000_i1870" DrawAspect="Content" ObjectID="_1592720025" r:id="rId2213"/>
        </w:object>
      </w:r>
      <w:r>
        <w:rPr>
          <w:rFonts w:ascii="Times New Roman" w:hAnsi="Times New Roman"/>
          <w:sz w:val="22"/>
          <w:szCs w:val="22"/>
          <w:lang w:val="vi-VN"/>
        </w:rPr>
        <w:t>= 1,5</w:t>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-5</w:t>
      </w:r>
      <w:r>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lang w:val="it-IT"/>
        </w:rPr>
        <w:t>T</w:t>
      </w:r>
      <w:r>
        <w:rPr>
          <w:rFonts w:ascii="Times New Roman" w:hAnsi="Times New Roman"/>
          <w:sz w:val="22"/>
          <w:szCs w:val="22"/>
          <w:lang w:val="vi-VN"/>
        </w:rPr>
        <w:t>)</w:t>
      </w:r>
      <w:r>
        <w:rPr>
          <w:rFonts w:ascii="Times New Roman" w:hAnsi="Times New Roman"/>
          <w:sz w:val="22"/>
          <w:szCs w:val="22"/>
          <w:lang w:val="it-IT"/>
        </w:rPr>
        <w:t>;</w:t>
      </w:r>
      <w:r>
        <w:rPr>
          <w:rFonts w:ascii="Times New Roman" w:hAnsi="Times New Roman"/>
          <w:sz w:val="22"/>
          <w:szCs w:val="22"/>
          <w:lang w:val="vi-VN"/>
        </w:rPr>
        <w:t xml:space="preserve"> </w:t>
      </w:r>
    </w:p>
    <w:p w:rsidR="007162F2" w:rsidRPr="0035752B" w:rsidRDefault="007162F2" w:rsidP="007162F2">
      <w:pPr>
        <w:tabs>
          <w:tab w:val="left" w:pos="404"/>
        </w:tabs>
        <w:jc w:val="both"/>
        <w:rPr>
          <w:rFonts w:ascii="Times New Roman" w:hAnsi="Times New Roman"/>
          <w:sz w:val="22"/>
          <w:szCs w:val="22"/>
          <w:lang w:val="it-IT"/>
        </w:rPr>
      </w:pPr>
      <w:r w:rsidRPr="0035752B">
        <w:rPr>
          <w:rFonts w:ascii="Times New Roman" w:hAnsi="Times New Roman"/>
          <w:sz w:val="22"/>
          <w:szCs w:val="22"/>
          <w:lang w:val="it-IT"/>
        </w:rPr>
        <w:t>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w:t>
      </w:r>
      <w:r>
        <w:rPr>
          <w:rFonts w:ascii="Times New Roman" w:hAnsi="Times New Roman"/>
          <w:sz w:val="22"/>
          <w:szCs w:val="22"/>
          <w:lang w:val="vi-VN"/>
        </w:rPr>
        <w:t xml:space="preserve">= </w:t>
      </w:r>
      <w:r w:rsidRPr="0035752B">
        <w:rPr>
          <w:rFonts w:ascii="Times New Roman" w:hAnsi="Times New Roman"/>
          <w:sz w:val="22"/>
          <w:szCs w:val="22"/>
          <w:lang w:val="it-IT"/>
        </w:rPr>
        <w:t>2.10</w:t>
      </w:r>
      <w:r w:rsidRPr="0035752B">
        <w:rPr>
          <w:rFonts w:ascii="Times New Roman" w:hAnsi="Times New Roman"/>
          <w:sz w:val="22"/>
          <w:szCs w:val="22"/>
          <w:vertAlign w:val="superscript"/>
          <w:lang w:val="it-IT"/>
        </w:rPr>
        <w:t>-7</w:t>
      </w:r>
      <w:r>
        <w:rPr>
          <w:rFonts w:ascii="Times New Roman" w:hAnsi="Times New Roman"/>
          <w:sz w:val="22"/>
          <w:szCs w:val="22"/>
          <w:lang w:val="vi-VN"/>
        </w:rPr>
        <w:t>.</w:t>
      </w:r>
      <w:r w:rsidRPr="005112BF">
        <w:rPr>
          <w:rFonts w:ascii="Times New Roman" w:hAnsi="Times New Roman"/>
          <w:position w:val="-24"/>
          <w:sz w:val="22"/>
          <w:szCs w:val="22"/>
          <w:lang w:val="vi-VN"/>
        </w:rPr>
        <w:object w:dxaOrig="1939" w:dyaOrig="639">
          <v:shape id="_x0000_i1871" type="#_x0000_t75" style="width:95.75pt;height:31.7pt" o:ole="">
            <v:imagedata r:id="rId2214" o:title=""/>
          </v:shape>
          <o:OLEObject Type="Embed" ProgID="Equation.DSMT4" ShapeID="_x0000_i1871" DrawAspect="Content" ObjectID="_1592720026" r:id="rId2215"/>
        </w:object>
      </w:r>
      <w:r>
        <w:rPr>
          <w:rFonts w:ascii="Times New Roman" w:hAnsi="Times New Roman"/>
          <w:sz w:val="22"/>
          <w:szCs w:val="22"/>
          <w:lang w:val="vi-VN"/>
        </w:rPr>
        <w:t>= 2</w:t>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-5</w:t>
      </w:r>
      <w:r>
        <w:rPr>
          <w:rFonts w:ascii="Times New Roman" w:hAnsi="Times New Roman"/>
          <w:sz w:val="22"/>
          <w:szCs w:val="22"/>
          <w:lang w:val="it-IT"/>
        </w:rPr>
        <w:t xml:space="preserve"> </w:t>
      </w:r>
      <w:r>
        <w:rPr>
          <w:rFonts w:ascii="Times New Roman" w:hAnsi="Times New Roman"/>
          <w:sz w:val="22"/>
          <w:szCs w:val="22"/>
          <w:lang w:val="vi-VN"/>
        </w:rPr>
        <w:t>(</w:t>
      </w:r>
      <w:r>
        <w:rPr>
          <w:rFonts w:ascii="Times New Roman" w:hAnsi="Times New Roman"/>
          <w:sz w:val="22"/>
          <w:szCs w:val="22"/>
          <w:lang w:val="it-IT"/>
        </w:rPr>
        <w:t>T</w:t>
      </w:r>
      <w:r>
        <w:rPr>
          <w:rFonts w:ascii="Times New Roman" w:hAnsi="Times New Roman"/>
          <w:sz w:val="22"/>
          <w:szCs w:val="22"/>
          <w:lang w:val="vi-VN"/>
        </w:rPr>
        <w:t>)</w:t>
      </w:r>
      <w:r w:rsidRPr="0035752B">
        <w:rPr>
          <w:rFonts w:ascii="Times New Roman" w:hAnsi="Times New Roman"/>
          <w:sz w:val="22"/>
          <w:szCs w:val="22"/>
          <w:lang w:val="it-IT"/>
        </w:rPr>
        <w:t xml:space="preserve">. </w:t>
      </w:r>
    </w:p>
    <w:p w:rsidR="007162F2" w:rsidRPr="0035752B" w:rsidRDefault="007162F2" w:rsidP="007162F2">
      <w:pPr>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Pr>
          <w:rFonts w:ascii="Times New Roman" w:hAnsi="Times New Roman"/>
          <w:sz w:val="22"/>
          <w:szCs w:val="22"/>
          <w:lang w:val="vi-VN"/>
        </w:rPr>
        <w:t xml:space="preserve"> </w:t>
      </w:r>
      <w:r w:rsidRPr="008929E0">
        <w:rPr>
          <w:rFonts w:ascii="Times New Roman" w:hAnsi="Times New Roman"/>
          <w:position w:val="-4"/>
          <w:sz w:val="22"/>
          <w:szCs w:val="22"/>
        </w:rPr>
        <w:object w:dxaOrig="220" w:dyaOrig="420">
          <v:shape id="_x0000_i1872" type="#_x0000_t75" style="width:10.1pt;height:21.6pt" o:ole="">
            <v:imagedata r:id="rId2177" o:title=""/>
          </v:shape>
          <o:OLEObject Type="Embed" ProgID="Equation.DSMT4" ShapeID="_x0000_i1872" DrawAspect="Content" ObjectID="_1592720027" r:id="rId2216"/>
        </w:object>
      </w:r>
      <w:r>
        <w:rPr>
          <w:rFonts w:ascii="Times New Roman" w:hAnsi="Times New Roman"/>
          <w:sz w:val="22"/>
          <w:szCs w:val="22"/>
          <w:lang w:val="vi-VN"/>
        </w:rPr>
        <w:t xml:space="preserve"> = </w:t>
      </w:r>
      <w:r w:rsidRPr="008929E0">
        <w:rPr>
          <w:rFonts w:ascii="Times New Roman" w:hAnsi="Times New Roman"/>
          <w:position w:val="-12"/>
          <w:sz w:val="22"/>
          <w:szCs w:val="22"/>
        </w:rPr>
        <w:object w:dxaOrig="279" w:dyaOrig="499">
          <v:shape id="_x0000_i1873" type="#_x0000_t75" style="width:12.95pt;height:24.5pt" o:ole="">
            <v:imagedata r:id="rId2188" o:title=""/>
          </v:shape>
          <o:OLEObject Type="Embed" ProgID="Equation.DSMT4" ShapeID="_x0000_i1873" DrawAspect="Content" ObjectID="_1592720028" r:id="rId2217"/>
        </w:object>
      </w:r>
      <w:r>
        <w:rPr>
          <w:rFonts w:ascii="Times New Roman" w:hAnsi="Times New Roman"/>
          <w:sz w:val="22"/>
          <w:szCs w:val="22"/>
          <w:lang w:val="vi-VN"/>
        </w:rPr>
        <w:t xml:space="preserve"> + </w:t>
      </w:r>
      <w:r w:rsidRPr="008929E0">
        <w:rPr>
          <w:rFonts w:ascii="Times New Roman" w:hAnsi="Times New Roman"/>
          <w:position w:val="-12"/>
          <w:sz w:val="22"/>
          <w:szCs w:val="22"/>
        </w:rPr>
        <w:object w:dxaOrig="300" w:dyaOrig="499">
          <v:shape id="_x0000_i1874" type="#_x0000_t75" style="width:15.1pt;height:24.5pt" o:ole="">
            <v:imagedata r:id="rId2190" o:title=""/>
          </v:shape>
          <o:OLEObject Type="Embed" ProgID="Equation.DSMT4" ShapeID="_x0000_i1874" DrawAspect="Content" ObjectID="_1592720029" r:id="rId2218"/>
        </w:object>
      </w:r>
      <w:r w:rsidRPr="0035752B">
        <w:rPr>
          <w:rFonts w:ascii="Times New Roman" w:hAnsi="Times New Roman"/>
          <w:sz w:val="22"/>
          <w:szCs w:val="22"/>
          <w:lang w:val="it-IT"/>
        </w:rPr>
        <w:t>có phương chiều như hình vẽ và có độ lớn: B =</w:t>
      </w:r>
      <w:r>
        <w:rPr>
          <w:rFonts w:ascii="Times New Roman" w:hAnsi="Times New Roman"/>
          <w:sz w:val="22"/>
          <w:szCs w:val="22"/>
          <w:lang w:val="vi-VN"/>
        </w:rPr>
        <w:t xml:space="preserve"> </w:t>
      </w:r>
      <w:r w:rsidRPr="007162F2">
        <w:rPr>
          <w:rFonts w:ascii="Times New Roman" w:hAnsi="Times New Roman"/>
          <w:position w:val="-14"/>
          <w:sz w:val="22"/>
          <w:szCs w:val="22"/>
          <w:lang w:val="vi-VN"/>
        </w:rPr>
        <w:object w:dxaOrig="3220" w:dyaOrig="440">
          <v:shape id="_x0000_i1875" type="#_x0000_t75" style="width:161.3pt;height:21.6pt" o:ole="">
            <v:imagedata r:id="rId2219" o:title=""/>
          </v:shape>
          <o:OLEObject Type="Embed" ProgID="Equation.DSMT4" ShapeID="_x0000_i1875" DrawAspect="Content" ObjectID="_1592720030" r:id="rId2220"/>
        </w:object>
      </w:r>
      <w:r>
        <w:rPr>
          <w:rFonts w:ascii="Times New Roman" w:hAnsi="Times New Roman"/>
          <w:sz w:val="22"/>
          <w:szCs w:val="22"/>
          <w:lang w:val="it-IT"/>
        </w:rPr>
        <w:t xml:space="preserve"> = 2,5</w:t>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w:t>
      </w:r>
      <w:r>
        <w:rPr>
          <w:rFonts w:ascii="Times New Roman" w:hAnsi="Times New Roman"/>
          <w:sz w:val="22"/>
          <w:szCs w:val="22"/>
          <w:lang w:val="vi-VN"/>
        </w:rPr>
        <w:t>(</w:t>
      </w:r>
      <w:r w:rsidRPr="0035752B">
        <w:rPr>
          <w:rFonts w:ascii="Times New Roman" w:hAnsi="Times New Roman"/>
          <w:sz w:val="22"/>
          <w:szCs w:val="22"/>
          <w:lang w:val="it-IT"/>
        </w:rPr>
        <w:t>T</w:t>
      </w:r>
      <w:r>
        <w:rPr>
          <w:rFonts w:ascii="Times New Roman" w:hAnsi="Times New Roman"/>
          <w:sz w:val="22"/>
          <w:szCs w:val="22"/>
          <w:lang w:val="vi-VN"/>
        </w:rPr>
        <w:t>)</w:t>
      </w:r>
      <w:r w:rsidRPr="0035752B">
        <w:rPr>
          <w:rFonts w:ascii="Times New Roman" w:hAnsi="Times New Roman"/>
          <w:sz w:val="22"/>
          <w:szCs w:val="22"/>
          <w:lang w:val="it-IT"/>
        </w:rPr>
        <w:t>.</w:t>
      </w:r>
    </w:p>
    <w:p w:rsidR="00FB49CE" w:rsidRDefault="00B322C1" w:rsidP="007162F2">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ra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5116578B" wp14:editId="61294330">
            <wp:extent cx="190500" cy="304800"/>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0"/>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07038486" wp14:editId="2CFFB45D">
            <wp:extent cx="190500" cy="304800"/>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1"/>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có phương chiều như hì</w:t>
      </w:r>
      <w:r w:rsidR="00FB49CE">
        <w:rPr>
          <w:rFonts w:ascii="Times New Roman" w:hAnsi="Times New Roman"/>
          <w:sz w:val="22"/>
          <w:szCs w:val="22"/>
          <w:lang w:val="it-IT"/>
        </w:rPr>
        <w:t>nh vẽ.</w:t>
      </w:r>
    </w:p>
    <w:p w:rsidR="00FB49CE" w:rsidRDefault="005F5B15" w:rsidP="00FB49CE">
      <w:pPr>
        <w:tabs>
          <w:tab w:val="left" w:pos="404"/>
        </w:tabs>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68B729A7" wp14:editId="55C5CBA6">
            <wp:extent cx="1747520" cy="1323340"/>
            <wp:effectExtent l="0" t="0" r="508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bwMode="auto">
                    <a:xfrm>
                      <a:off x="0" y="0"/>
                      <a:ext cx="1756785" cy="1330356"/>
                    </a:xfrm>
                    <a:prstGeom prst="rect">
                      <a:avLst/>
                    </a:prstGeom>
                    <a:noFill/>
                    <a:ln>
                      <a:noFill/>
                    </a:ln>
                  </pic:spPr>
                </pic:pic>
              </a:graphicData>
            </a:graphic>
          </wp:inline>
        </w:drawing>
      </w:r>
    </w:p>
    <w:p w:rsidR="00ED5576" w:rsidRPr="0035752B" w:rsidRDefault="00ED5576" w:rsidP="00ED5576">
      <w:pPr>
        <w:tabs>
          <w:tab w:val="left" w:pos="404"/>
        </w:tabs>
        <w:jc w:val="both"/>
        <w:rPr>
          <w:rFonts w:ascii="Times New Roman" w:hAnsi="Times New Roman"/>
          <w:sz w:val="22"/>
          <w:szCs w:val="22"/>
          <w:lang w:val="it-IT"/>
        </w:rPr>
      </w:pPr>
      <w:r w:rsidRPr="0035752B">
        <w:rPr>
          <w:rFonts w:ascii="Times New Roman" w:hAnsi="Times New Roman"/>
          <w:sz w:val="22"/>
          <w:szCs w:val="22"/>
          <w:lang w:val="it-IT"/>
        </w:rPr>
        <w:t xml:space="preserve"> </w:t>
      </w:r>
      <w:r w:rsidR="00FB49CE">
        <w:rPr>
          <w:rFonts w:ascii="Times New Roman" w:hAnsi="Times New Roman"/>
          <w:sz w:val="22"/>
          <w:szCs w:val="22"/>
          <w:lang w:val="it-IT"/>
        </w:rPr>
        <w:t>C</w:t>
      </w:r>
      <w:r w:rsidRPr="0035752B">
        <w:rPr>
          <w:rFonts w:ascii="Times New Roman" w:hAnsi="Times New Roman"/>
          <w:sz w:val="22"/>
          <w:szCs w:val="22"/>
          <w:lang w:val="it-IT"/>
        </w:rPr>
        <w:t>ó độ lớn:</w:t>
      </w:r>
      <w:r>
        <w:rPr>
          <w:rFonts w:ascii="Times New Roman" w:hAnsi="Times New Roman"/>
          <w:sz w:val="22"/>
          <w:szCs w:val="22"/>
          <w:lang w:val="vi-VN"/>
        </w:rPr>
        <w:t xml:space="preserve"> </w:t>
      </w:r>
      <w:r w:rsidRPr="0035752B">
        <w:rPr>
          <w:rFonts w:ascii="Times New Roman" w:hAnsi="Times New Roman"/>
          <w:sz w:val="22"/>
          <w:szCs w:val="22"/>
          <w:lang w:val="it-IT"/>
        </w:rPr>
        <w:t>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2022934C" wp14:editId="697984FA">
            <wp:extent cx="323850" cy="390525"/>
            <wp:effectExtent l="0" t="0" r="0" b="9525"/>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2"/>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35752B">
        <w:rPr>
          <w:rFonts w:ascii="Times New Roman" w:hAnsi="Times New Roman"/>
          <w:sz w:val="22"/>
          <w:szCs w:val="22"/>
          <w:lang w:val="it-IT"/>
        </w:rPr>
        <w:t>= 6.10</w:t>
      </w:r>
      <w:r w:rsidRPr="0035752B">
        <w:rPr>
          <w:rFonts w:ascii="Times New Roman" w:hAnsi="Times New Roman"/>
          <w:sz w:val="22"/>
          <w:szCs w:val="22"/>
          <w:vertAlign w:val="superscript"/>
          <w:lang w:val="it-IT"/>
        </w:rPr>
        <w:t>-6</w:t>
      </w:r>
      <w:r w:rsidRPr="0035752B">
        <w:rPr>
          <w:rFonts w:ascii="Times New Roman" w:hAnsi="Times New Roman"/>
          <w:sz w:val="22"/>
          <w:szCs w:val="22"/>
          <w:lang w:val="it-IT"/>
        </w:rPr>
        <w:t xml:space="preserve"> T.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sidR="00764A43">
        <w:rPr>
          <w:rFonts w:ascii="Times New Roman" w:hAnsi="Times New Roman"/>
          <w:sz w:val="22"/>
          <w:szCs w:val="22"/>
          <w:lang w:val="vi-VN"/>
        </w:rPr>
        <w:t xml:space="preserve"> </w:t>
      </w:r>
      <w:r w:rsidR="00764A43" w:rsidRPr="008929E0">
        <w:rPr>
          <w:rFonts w:ascii="Times New Roman" w:hAnsi="Times New Roman"/>
          <w:position w:val="-4"/>
          <w:sz w:val="22"/>
          <w:szCs w:val="22"/>
        </w:rPr>
        <w:object w:dxaOrig="220" w:dyaOrig="420">
          <v:shape id="_x0000_i1876" type="#_x0000_t75" style="width:10.1pt;height:21.6pt" o:ole="">
            <v:imagedata r:id="rId2177" o:title=""/>
          </v:shape>
          <o:OLEObject Type="Embed" ProgID="Equation.DSMT4" ShapeID="_x0000_i1876" DrawAspect="Content" ObjectID="_1592720031" r:id="rId2222"/>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77" type="#_x0000_t75" style="width:12.95pt;height:24.5pt" o:ole="">
            <v:imagedata r:id="rId2188" o:title=""/>
          </v:shape>
          <o:OLEObject Type="Embed" ProgID="Equation.DSMT4" ShapeID="_x0000_i1877" DrawAspect="Content" ObjectID="_1592720032" r:id="rId2223"/>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78" type="#_x0000_t75" style="width:15.1pt;height:24.5pt" o:ole="">
            <v:imagedata r:id="rId2190" o:title=""/>
          </v:shape>
          <o:OLEObject Type="Embed" ProgID="Equation.DSMT4" ShapeID="_x0000_i1878" DrawAspect="Content" ObjectID="_1592720033" r:id="rId2224"/>
        </w:object>
      </w:r>
      <w:r w:rsidRPr="0035752B">
        <w:rPr>
          <w:rFonts w:ascii="Times New Roman" w:hAnsi="Times New Roman"/>
          <w:sz w:val="22"/>
          <w:szCs w:val="22"/>
          <w:lang w:val="it-IT"/>
        </w:rPr>
        <w:t>có phương chiều như hình vẽ và có độ lớn: 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noProof/>
          <w:position w:val="-24"/>
          <w:sz w:val="22"/>
          <w:szCs w:val="22"/>
          <w:vertAlign w:val="subscript"/>
        </w:rPr>
        <w:drawing>
          <wp:inline distT="0" distB="0" distL="0" distR="0" wp14:anchorId="75EF57C3" wp14:editId="7A06D816">
            <wp:extent cx="340360" cy="38925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340360" cy="389255"/>
                    </a:xfrm>
                    <a:prstGeom prst="rect">
                      <a:avLst/>
                    </a:prstGeom>
                    <a:noFill/>
                    <a:ln>
                      <a:noFill/>
                    </a:ln>
                  </pic:spPr>
                </pic:pic>
              </a:graphicData>
            </a:graphic>
          </wp:inline>
        </w:drawing>
      </w:r>
      <w:r w:rsidRPr="0035752B">
        <w:rPr>
          <w:rFonts w:ascii="Times New Roman" w:hAnsi="Times New Roman"/>
          <w:sz w:val="22"/>
          <w:szCs w:val="22"/>
          <w:lang w:val="it-IT"/>
        </w:rPr>
        <w:t xml:space="preserve"> = 4.10</w:t>
      </w:r>
      <w:r w:rsidRPr="0035752B">
        <w:rPr>
          <w:rFonts w:ascii="Times New Roman" w:hAnsi="Times New Roman"/>
          <w:sz w:val="22"/>
          <w:szCs w:val="22"/>
          <w:vertAlign w:val="superscript"/>
          <w:lang w:val="it-IT"/>
        </w:rPr>
        <w:t>-6</w:t>
      </w:r>
      <w:r w:rsidRPr="0035752B">
        <w:rPr>
          <w:rFonts w:ascii="Times New Roman" w:hAnsi="Times New Roman"/>
          <w:sz w:val="22"/>
          <w:szCs w:val="22"/>
          <w:lang w:val="it-IT"/>
        </w:rPr>
        <w:t xml:space="preserve"> T. </w:t>
      </w:r>
    </w:p>
    <w:p w:rsidR="00FB49CE"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vào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739CB4C2" wp14:editId="5DCF5E8D">
            <wp:extent cx="190500" cy="30480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6"/>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776B2C99" wp14:editId="659AE091">
            <wp:extent cx="19050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7"/>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có phương chiều như hình vẽ</w:t>
      </w:r>
      <w:r w:rsidR="00FB49CE">
        <w:rPr>
          <w:rFonts w:ascii="Times New Roman" w:hAnsi="Times New Roman"/>
          <w:sz w:val="22"/>
          <w:szCs w:val="22"/>
          <w:lang w:val="it-IT"/>
        </w:rPr>
        <w:t>.</w:t>
      </w:r>
    </w:p>
    <w:p w:rsidR="00FB49CE" w:rsidRDefault="00BB598B" w:rsidP="00FB49CE">
      <w:pPr>
        <w:tabs>
          <w:tab w:val="left" w:pos="404"/>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01A6059A" wp14:editId="5931A023">
            <wp:extent cx="1271396" cy="1368829"/>
            <wp:effectExtent l="0" t="0" r="5080" b="317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1288976" cy="1387757"/>
                    </a:xfrm>
                    <a:prstGeom prst="rect">
                      <a:avLst/>
                    </a:prstGeom>
                    <a:noFill/>
                    <a:ln>
                      <a:noFill/>
                    </a:ln>
                  </pic:spPr>
                </pic:pic>
              </a:graphicData>
            </a:graphic>
          </wp:inline>
        </w:drawing>
      </w:r>
    </w:p>
    <w:p w:rsidR="00ED5576" w:rsidRPr="0035752B" w:rsidRDefault="00FB49CE" w:rsidP="00ED5576">
      <w:pPr>
        <w:tabs>
          <w:tab w:val="left" w:pos="404"/>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5FD94B96" wp14:editId="2E359BE0">
            <wp:extent cx="323850" cy="390525"/>
            <wp:effectExtent l="0" t="0" r="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8"/>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00ED5576" w:rsidRPr="0035752B">
        <w:rPr>
          <w:rFonts w:ascii="Times New Roman" w:hAnsi="Times New Roman"/>
          <w:sz w:val="22"/>
          <w:szCs w:val="22"/>
          <w:lang w:val="it-IT"/>
        </w:rPr>
        <w:t>= 6.10</w:t>
      </w:r>
      <w:r w:rsidR="00ED5576" w:rsidRPr="0035752B">
        <w:rPr>
          <w:rFonts w:ascii="Times New Roman" w:hAnsi="Times New Roman"/>
          <w:sz w:val="22"/>
          <w:szCs w:val="22"/>
          <w:vertAlign w:val="superscript"/>
          <w:lang w:val="it-IT"/>
        </w:rPr>
        <w:t>-6</w:t>
      </w:r>
      <w:r w:rsidR="00ED5576" w:rsidRPr="0035752B">
        <w:rPr>
          <w:rFonts w:ascii="Times New Roman" w:hAnsi="Times New Roman"/>
          <w:sz w:val="22"/>
          <w:szCs w:val="22"/>
          <w:lang w:val="it-IT"/>
        </w:rPr>
        <w:t xml:space="preserve"> T.</w:t>
      </w:r>
    </w:p>
    <w:p w:rsidR="00ED5576" w:rsidRDefault="00ED5576" w:rsidP="00FB49CE">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sidR="00764A43">
        <w:rPr>
          <w:rFonts w:ascii="Times New Roman" w:hAnsi="Times New Roman"/>
          <w:sz w:val="22"/>
          <w:szCs w:val="22"/>
          <w:lang w:val="vi-VN"/>
        </w:rPr>
        <w:t xml:space="preserve"> </w:t>
      </w:r>
      <w:r w:rsidR="00764A43" w:rsidRPr="008929E0">
        <w:rPr>
          <w:rFonts w:ascii="Times New Roman" w:hAnsi="Times New Roman"/>
          <w:position w:val="-4"/>
          <w:sz w:val="22"/>
          <w:szCs w:val="22"/>
        </w:rPr>
        <w:object w:dxaOrig="220" w:dyaOrig="420">
          <v:shape id="_x0000_i1879" type="#_x0000_t75" style="width:10.1pt;height:21.6pt" o:ole="">
            <v:imagedata r:id="rId2177" o:title=""/>
          </v:shape>
          <o:OLEObject Type="Embed" ProgID="Equation.DSMT4" ShapeID="_x0000_i1879" DrawAspect="Content" ObjectID="_1592720034" r:id="rId2227"/>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80" type="#_x0000_t75" style="width:12.95pt;height:24.5pt" o:ole="">
            <v:imagedata r:id="rId2188" o:title=""/>
          </v:shape>
          <o:OLEObject Type="Embed" ProgID="Equation.DSMT4" ShapeID="_x0000_i1880" DrawAspect="Content" ObjectID="_1592720035" r:id="rId2228"/>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81" type="#_x0000_t75" style="width:15.1pt;height:24.5pt" o:ole="">
            <v:imagedata r:id="rId2190" o:title=""/>
          </v:shape>
          <o:OLEObject Type="Embed" ProgID="Equation.DSMT4" ShapeID="_x0000_i1881" DrawAspect="Content" ObjectID="_1592720036" r:id="rId2229"/>
        </w:object>
      </w:r>
      <w:r w:rsidRPr="0035752B">
        <w:rPr>
          <w:rFonts w:ascii="Times New Roman" w:hAnsi="Times New Roman"/>
          <w:sz w:val="22"/>
          <w:szCs w:val="22"/>
          <w:lang w:val="it-IT"/>
        </w:rPr>
        <w:t>có phương chiều như hình vẽ và có độ lớn: B = 2B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noProof/>
          <w:position w:val="-24"/>
          <w:sz w:val="22"/>
          <w:szCs w:val="22"/>
        </w:rPr>
        <w:drawing>
          <wp:inline distT="0" distB="0" distL="0" distR="0" wp14:anchorId="59A9A6CE" wp14:editId="5C712325">
            <wp:extent cx="953135" cy="44767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953135" cy="447675"/>
                    </a:xfrm>
                    <a:prstGeom prst="rect">
                      <a:avLst/>
                    </a:prstGeom>
                    <a:noFill/>
                    <a:ln>
                      <a:noFill/>
                    </a:ln>
                  </pic:spPr>
                </pic:pic>
              </a:graphicData>
            </a:graphic>
          </wp:inline>
        </w:drawing>
      </w:r>
      <w:r w:rsidRPr="0035752B">
        <w:rPr>
          <w:rFonts w:ascii="Times New Roman" w:hAnsi="Times New Roman"/>
          <w:sz w:val="22"/>
          <w:szCs w:val="22"/>
          <w:lang w:val="it-IT"/>
        </w:rPr>
        <w:t xml:space="preserve"> = 11,6.10</w:t>
      </w:r>
      <w:r w:rsidRPr="0035752B">
        <w:rPr>
          <w:rFonts w:ascii="Times New Roman" w:hAnsi="Times New Roman"/>
          <w:sz w:val="22"/>
          <w:szCs w:val="22"/>
          <w:vertAlign w:val="superscript"/>
          <w:lang w:val="it-IT"/>
        </w:rPr>
        <w:t>-6</w:t>
      </w:r>
      <w:r w:rsidRPr="0035752B">
        <w:rPr>
          <w:rFonts w:ascii="Times New Roman" w:hAnsi="Times New Roman"/>
          <w:sz w:val="22"/>
          <w:szCs w:val="22"/>
          <w:lang w:val="it-IT"/>
        </w:rPr>
        <w:t xml:space="preserve"> T.</w:t>
      </w:r>
    </w:p>
    <w:p w:rsidR="00FB49CE" w:rsidRDefault="00B322C1" w:rsidP="00FB49CE">
      <w:pPr>
        <w:tabs>
          <w:tab w:val="left" w:pos="36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4D502A">
        <w:rPr>
          <w:rFonts w:ascii="Times New Roman" w:hAnsi="Times New Roman"/>
          <w:b/>
          <w:sz w:val="22"/>
          <w:szCs w:val="22"/>
          <w:lang w:val="it-IT"/>
        </w:rPr>
        <w:t>7</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vào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7B5E3B5F" wp14:editId="6918B228">
            <wp:extent cx="190500" cy="30480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2"/>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7377921A" wp14:editId="4D2CED06">
            <wp:extent cx="190500" cy="30480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3"/>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 Để cảm ứng từ tổng hợp tại M bằng 0 thì</w:t>
      </w:r>
      <w:r w:rsidR="00764A43">
        <w:rPr>
          <w:rFonts w:ascii="Times New Roman" w:hAnsi="Times New Roman"/>
          <w:sz w:val="22"/>
          <w:szCs w:val="22"/>
          <w:lang w:val="vi-VN"/>
        </w:rPr>
        <w:t xml:space="preserve"> </w:t>
      </w:r>
      <w:r w:rsidR="00764A43" w:rsidRPr="008929E0">
        <w:rPr>
          <w:rFonts w:ascii="Times New Roman" w:hAnsi="Times New Roman"/>
          <w:position w:val="-4"/>
          <w:sz w:val="22"/>
          <w:szCs w:val="22"/>
        </w:rPr>
        <w:object w:dxaOrig="220" w:dyaOrig="420">
          <v:shape id="_x0000_i1882" type="#_x0000_t75" style="width:10.1pt;height:21.6pt" o:ole="">
            <v:imagedata r:id="rId2177" o:title=""/>
          </v:shape>
          <o:OLEObject Type="Embed" ProgID="Equation.DSMT4" ShapeID="_x0000_i1882" DrawAspect="Content" ObjectID="_1592720037" r:id="rId2231"/>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83" type="#_x0000_t75" style="width:12.95pt;height:24.5pt" o:ole="">
            <v:imagedata r:id="rId2188" o:title=""/>
          </v:shape>
          <o:OLEObject Type="Embed" ProgID="Equation.DSMT4" ShapeID="_x0000_i1883" DrawAspect="Content" ObjectID="_1592720038" r:id="rId2232"/>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84" type="#_x0000_t75" style="width:15.1pt;height:24.5pt" o:ole="">
            <v:imagedata r:id="rId2190" o:title=""/>
          </v:shape>
          <o:OLEObject Type="Embed" ProgID="Equation.DSMT4" ShapeID="_x0000_i1884" DrawAspect="Content" ObjectID="_1592720039" r:id="rId2233"/>
        </w:object>
      </w:r>
      <w:r w:rsidR="00ED5576" w:rsidRPr="0035752B">
        <w:rPr>
          <w:rFonts w:ascii="Times New Roman" w:hAnsi="Times New Roman"/>
          <w:sz w:val="22"/>
          <w:szCs w:val="22"/>
          <w:lang w:val="it-IT"/>
        </w:rPr>
        <w:t xml:space="preserve">= </w:t>
      </w:r>
      <w:r w:rsidR="00ED5576">
        <w:rPr>
          <w:rFonts w:ascii="Times New Roman" w:hAnsi="Times New Roman"/>
          <w:noProof/>
          <w:position w:val="-6"/>
          <w:sz w:val="22"/>
          <w:szCs w:val="22"/>
        </w:rPr>
        <w:drawing>
          <wp:inline distT="0" distB="0" distL="0" distR="0" wp14:anchorId="4F8DE981" wp14:editId="1243CA0A">
            <wp:extent cx="133350" cy="276225"/>
            <wp:effectExtent l="0" t="0" r="0" b="9525"/>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7"/>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133350" cy="276225"/>
                    </a:xfrm>
                    <a:prstGeom prst="rect">
                      <a:avLst/>
                    </a:prstGeom>
                    <a:noFill/>
                    <a:ln>
                      <a:noFill/>
                    </a:ln>
                  </pic:spPr>
                </pic:pic>
              </a:graphicData>
            </a:graphic>
          </wp:inline>
        </w:drawing>
      </w:r>
      <w:r w:rsidR="00ED5576" w:rsidRPr="002F6B1F">
        <w:rPr>
          <w:rFonts w:ascii="Times New Roman" w:hAnsi="Times New Roman"/>
          <w:noProof/>
          <w:position w:val="-6"/>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w:t>
      </w:r>
      <w:r w:rsidR="00ED5576">
        <w:rPr>
          <w:rFonts w:ascii="Times New Roman" w:hAnsi="Times New Roman"/>
          <w:noProof/>
          <w:position w:val="-12"/>
          <w:sz w:val="22"/>
          <w:szCs w:val="22"/>
        </w:rPr>
        <w:drawing>
          <wp:inline distT="0" distB="0" distL="0" distR="0" wp14:anchorId="4DAAA2BF" wp14:editId="26324D4F">
            <wp:extent cx="190500" cy="30480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8"/>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w:t>
      </w:r>
      <w:r w:rsidR="00ED5576">
        <w:rPr>
          <w:rFonts w:ascii="Times New Roman" w:hAnsi="Times New Roman"/>
          <w:noProof/>
          <w:position w:val="-12"/>
          <w:sz w:val="22"/>
          <w:szCs w:val="22"/>
        </w:rPr>
        <w:drawing>
          <wp:inline distT="0" distB="0" distL="0" distR="0" wp14:anchorId="72CC93F5" wp14:editId="2D550A0D">
            <wp:extent cx="190500" cy="30480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9"/>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tức là </w:t>
      </w:r>
      <w:r w:rsidR="00ED5576">
        <w:rPr>
          <w:rFonts w:ascii="Times New Roman" w:hAnsi="Times New Roman"/>
          <w:noProof/>
          <w:position w:val="-12"/>
          <w:sz w:val="22"/>
          <w:szCs w:val="22"/>
        </w:rPr>
        <w:drawing>
          <wp:inline distT="0" distB="0" distL="0" distR="0" wp14:anchorId="326F6BB7" wp14:editId="778420E5">
            <wp:extent cx="190500" cy="3048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0"/>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22EEF418" wp14:editId="4416FCC8">
            <wp:extent cx="190500" cy="30480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1"/>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phải cùng phương, ngược chiều và bằng nhau về độ lớn. Để thỏa mãn các điều kiện đó thì M phải nằm trên đường thẳng nối A, B; nằm trong đoạn thẳng AB</w:t>
      </w:r>
      <w:r w:rsidR="00FB49CE">
        <w:rPr>
          <w:rFonts w:ascii="Times New Roman" w:hAnsi="Times New Roman"/>
          <w:sz w:val="22"/>
          <w:szCs w:val="22"/>
          <w:lang w:val="it-IT"/>
        </w:rPr>
        <w:t xml:space="preserve"> (như hình vẽ)</w:t>
      </w:r>
      <w:r w:rsidR="0090227D">
        <w:rPr>
          <w:rFonts w:ascii="Times New Roman" w:hAnsi="Times New Roman"/>
          <w:sz w:val="22"/>
          <w:szCs w:val="22"/>
          <w:lang w:val="it-IT"/>
        </w:rPr>
        <w:t>.</w:t>
      </w:r>
    </w:p>
    <w:p w:rsidR="00ED5576" w:rsidRPr="0035752B" w:rsidRDefault="005C1F27" w:rsidP="0090227D">
      <w:pPr>
        <w:tabs>
          <w:tab w:val="left" w:pos="360"/>
        </w:tabs>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40EC6A1C" wp14:editId="48AF8BC3">
            <wp:extent cx="1752600" cy="1178319"/>
            <wp:effectExtent l="0" t="0" r="0" b="317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2235">
                      <a:extLst>
                        <a:ext uri="{28A0092B-C50C-407E-A947-70E740481C1C}">
                          <a14:useLocalDpi xmlns:a14="http://schemas.microsoft.com/office/drawing/2010/main" val="0"/>
                        </a:ext>
                      </a:extLst>
                    </a:blip>
                    <a:srcRect/>
                    <a:stretch>
                      <a:fillRect/>
                    </a:stretch>
                  </pic:blipFill>
                  <pic:spPr bwMode="auto">
                    <a:xfrm>
                      <a:off x="0" y="0"/>
                      <a:ext cx="1762384" cy="1184897"/>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Với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thì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11919EA5" wp14:editId="1A7FDB83">
            <wp:extent cx="323850" cy="3905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2"/>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35752B">
        <w:rPr>
          <w:rFonts w:ascii="Times New Roman" w:hAnsi="Times New Roman"/>
          <w:sz w:val="22"/>
          <w:szCs w:val="22"/>
          <w:lang w:val="it-IT"/>
        </w:rPr>
        <w:t>=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3614F394" wp14:editId="5CD13713">
            <wp:extent cx="657225" cy="390525"/>
            <wp:effectExtent l="0" t="0" r="9525"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3"/>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AM = </w:t>
      </w:r>
      <w:r w:rsidRPr="0035752B">
        <w:rPr>
          <w:rFonts w:ascii="Times New Roman" w:hAnsi="Times New Roman"/>
          <w:noProof/>
          <w:position w:val="-30"/>
          <w:sz w:val="22"/>
          <w:szCs w:val="22"/>
        </w:rPr>
        <w:drawing>
          <wp:inline distT="0" distB="0" distL="0" distR="0" wp14:anchorId="613ACA96" wp14:editId="277AD1E8">
            <wp:extent cx="447675" cy="437515"/>
            <wp:effectExtent l="0" t="0" r="9525"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237" cstate="print">
                      <a:extLst>
                        <a:ext uri="{28A0092B-C50C-407E-A947-70E740481C1C}">
                          <a14:useLocalDpi xmlns:a14="http://schemas.microsoft.com/office/drawing/2010/main" val="0"/>
                        </a:ext>
                      </a:extLst>
                    </a:blip>
                    <a:srcRect/>
                    <a:stretch>
                      <a:fillRect/>
                    </a:stretch>
                  </pic:blipFill>
                  <pic:spPr bwMode="auto">
                    <a:xfrm>
                      <a:off x="0" y="0"/>
                      <a:ext cx="447675" cy="437515"/>
                    </a:xfrm>
                    <a:prstGeom prst="rect">
                      <a:avLst/>
                    </a:prstGeom>
                    <a:noFill/>
                    <a:ln>
                      <a:noFill/>
                    </a:ln>
                  </pic:spPr>
                </pic:pic>
              </a:graphicData>
            </a:graphic>
          </wp:inline>
        </w:drawing>
      </w:r>
      <w:r w:rsidRPr="0035752B">
        <w:rPr>
          <w:rFonts w:ascii="Times New Roman" w:hAnsi="Times New Roman"/>
          <w:sz w:val="22"/>
          <w:szCs w:val="22"/>
          <w:lang w:val="it-IT"/>
        </w:rPr>
        <w:t xml:space="preserve">= 10 cm;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MB = 5 cm.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Vậy điểm M phải nằm trên đường thẳng cách dây dẫn mang dòng I</w:t>
      </w:r>
      <w:r w:rsidRPr="0035752B">
        <w:rPr>
          <w:rFonts w:ascii="Times New Roman" w:hAnsi="Times New Roman"/>
          <w:sz w:val="22"/>
          <w:szCs w:val="22"/>
          <w:vertAlign w:val="subscript"/>
          <w:lang w:val="it-IT"/>
        </w:rPr>
        <w:t xml:space="preserve">1 </w:t>
      </w:r>
      <w:r w:rsidRPr="0035752B">
        <w:rPr>
          <w:rFonts w:ascii="Times New Roman" w:hAnsi="Times New Roman"/>
          <w:sz w:val="22"/>
          <w:szCs w:val="22"/>
          <w:lang w:val="it-IT"/>
        </w:rPr>
        <w:t>10 cm và cách dây dẫn mang 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5 cm; ngoài ra còn có các điểm ở rất xa hai dây dẫn cũng có cảm ứng từ tổng hợp do hai dòng điện này gây ra cũng bằng 0 vì cảm ứng từ do mỗi dòng điện gây ra ở các điểm cách rất xa nó bằng 0.</w:t>
      </w:r>
    </w:p>
    <w:p w:rsidR="00ED5576" w:rsidRDefault="00B322C1"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8</w:t>
      </w:r>
      <w:r w:rsidR="00ED5576" w:rsidRPr="0035752B">
        <w:rPr>
          <w:rFonts w:ascii="Times New Roman" w:hAnsi="Times New Roman"/>
          <w:sz w:val="22"/>
          <w:szCs w:val="22"/>
          <w:lang w:val="it-IT"/>
        </w:rPr>
        <w:t>. Giả sử hai dây dẫ</w:t>
      </w:r>
      <w:r w:rsidR="00BB4C64">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ra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2DD37CF6" wp14:editId="256DAE61">
            <wp:extent cx="190500" cy="30480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7BC77DE0" wp14:editId="2F34F4E2">
            <wp:extent cx="190500" cy="30480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Để cảm ứng từ tổng hợp tại M bằng 0 thì </w:t>
      </w:r>
      <w:r w:rsidR="00764A43" w:rsidRPr="008929E0">
        <w:rPr>
          <w:rFonts w:ascii="Times New Roman" w:hAnsi="Times New Roman"/>
          <w:position w:val="-4"/>
          <w:sz w:val="22"/>
          <w:szCs w:val="22"/>
        </w:rPr>
        <w:object w:dxaOrig="220" w:dyaOrig="420">
          <v:shape id="_x0000_i1885" type="#_x0000_t75" style="width:10.1pt;height:21.6pt" o:ole="">
            <v:imagedata r:id="rId2177" o:title=""/>
          </v:shape>
          <o:OLEObject Type="Embed" ProgID="Equation.DSMT4" ShapeID="_x0000_i1885" DrawAspect="Content" ObjectID="_1592720040" r:id="rId2238"/>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86" type="#_x0000_t75" style="width:12.95pt;height:24.5pt" o:ole="">
            <v:imagedata r:id="rId2188" o:title=""/>
          </v:shape>
          <o:OLEObject Type="Embed" ProgID="Equation.DSMT4" ShapeID="_x0000_i1886" DrawAspect="Content" ObjectID="_1592720041" r:id="rId2239"/>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87" type="#_x0000_t75" style="width:15.1pt;height:24.5pt" o:ole="">
            <v:imagedata r:id="rId2190" o:title=""/>
          </v:shape>
          <o:OLEObject Type="Embed" ProgID="Equation.DSMT4" ShapeID="_x0000_i1887" DrawAspect="Content" ObjectID="_1592720042" r:id="rId2240"/>
        </w:object>
      </w:r>
      <w:r w:rsidR="00ED5576" w:rsidRPr="0035752B">
        <w:rPr>
          <w:rFonts w:ascii="Times New Roman" w:hAnsi="Times New Roman"/>
          <w:sz w:val="22"/>
          <w:szCs w:val="22"/>
          <w:lang w:val="it-IT"/>
        </w:rPr>
        <w:t xml:space="preserve">= </w:t>
      </w:r>
      <w:r w:rsidR="00ED5576">
        <w:rPr>
          <w:rFonts w:ascii="Times New Roman" w:hAnsi="Times New Roman"/>
          <w:noProof/>
          <w:position w:val="-6"/>
          <w:sz w:val="22"/>
          <w:szCs w:val="22"/>
        </w:rPr>
        <w:drawing>
          <wp:inline distT="0" distB="0" distL="0" distR="0" wp14:anchorId="1DA35B58" wp14:editId="1EF3FF42">
            <wp:extent cx="133350" cy="276225"/>
            <wp:effectExtent l="0" t="0" r="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9"/>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133350" cy="2762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w:t>
      </w:r>
      <w:r w:rsidR="00ED5576">
        <w:rPr>
          <w:rFonts w:ascii="Times New Roman" w:hAnsi="Times New Roman"/>
          <w:noProof/>
          <w:position w:val="-12"/>
          <w:sz w:val="22"/>
          <w:szCs w:val="22"/>
        </w:rPr>
        <w:drawing>
          <wp:inline distT="0" distB="0" distL="0" distR="0" wp14:anchorId="11945AF9" wp14:editId="0372CDB0">
            <wp:extent cx="190500" cy="30480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0"/>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w:t>
      </w:r>
      <w:r w:rsidR="00ED5576">
        <w:rPr>
          <w:rFonts w:ascii="Times New Roman" w:hAnsi="Times New Roman"/>
          <w:noProof/>
          <w:position w:val="-12"/>
          <w:sz w:val="22"/>
          <w:szCs w:val="22"/>
        </w:rPr>
        <w:drawing>
          <wp:inline distT="0" distB="0" distL="0" distR="0" wp14:anchorId="66499A7F" wp14:editId="30B8F7DE">
            <wp:extent cx="190500" cy="304800"/>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1"/>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it-IT"/>
        </w:rPr>
        <w:t xml:space="preserve">tức là </w:t>
      </w:r>
      <w:r w:rsidR="00ED5576">
        <w:rPr>
          <w:rFonts w:ascii="Times New Roman" w:hAnsi="Times New Roman"/>
          <w:noProof/>
          <w:position w:val="-12"/>
          <w:sz w:val="22"/>
          <w:szCs w:val="22"/>
        </w:rPr>
        <w:drawing>
          <wp:inline distT="0" distB="0" distL="0" distR="0" wp14:anchorId="4309D18C" wp14:editId="6AB8AFCA">
            <wp:extent cx="190500" cy="3048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2"/>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4A3CC09C" wp14:editId="17B5ED8D">
            <wp:extent cx="190500" cy="3048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3"/>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phải cùng phương, ngược chiều và bằng nhau về độ lớn. Để thỏa m</w:t>
      </w:r>
      <w:r w:rsidR="0009044B">
        <w:rPr>
          <w:rFonts w:ascii="Times New Roman" w:hAnsi="Times New Roman"/>
          <w:sz w:val="22"/>
          <w:szCs w:val="22"/>
          <w:lang w:val="vi-VN"/>
        </w:rPr>
        <w:t>ã</w:t>
      </w:r>
      <w:r w:rsidR="00ED5576" w:rsidRPr="0035752B">
        <w:rPr>
          <w:rFonts w:ascii="Times New Roman" w:hAnsi="Times New Roman"/>
          <w:sz w:val="22"/>
          <w:szCs w:val="22"/>
          <w:lang w:val="it-IT"/>
        </w:rPr>
        <w:t>n các điều kiện đó thì M phải nằm trên đường thẳng nối A, B; nằm ngoài đoạn thẳng AB, gần dây dẫn mang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hơn (vì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&gt;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w:t>
      </w:r>
      <w:r w:rsidR="0090227D">
        <w:rPr>
          <w:rFonts w:ascii="Times New Roman" w:hAnsi="Times New Roman"/>
          <w:sz w:val="22"/>
          <w:szCs w:val="22"/>
          <w:lang w:val="it-IT"/>
        </w:rPr>
        <w:t xml:space="preserve"> (như hình vẽ)</w:t>
      </w:r>
      <w:r w:rsidR="00ED5576" w:rsidRPr="0035752B">
        <w:rPr>
          <w:rFonts w:ascii="Times New Roman" w:hAnsi="Times New Roman"/>
          <w:sz w:val="22"/>
          <w:szCs w:val="22"/>
          <w:lang w:val="it-IT"/>
        </w:rPr>
        <w:t xml:space="preserve">. </w:t>
      </w:r>
    </w:p>
    <w:p w:rsidR="0090227D" w:rsidRPr="0035752B" w:rsidRDefault="0009044B" w:rsidP="0090227D">
      <w:pPr>
        <w:tabs>
          <w:tab w:val="left" w:pos="404"/>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3966FBA3" wp14:editId="3ED065A5">
            <wp:extent cx="2305570" cy="106932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2241">
                      <a:extLst>
                        <a:ext uri="{28A0092B-C50C-407E-A947-70E740481C1C}">
                          <a14:useLocalDpi xmlns:a14="http://schemas.microsoft.com/office/drawing/2010/main" val="0"/>
                        </a:ext>
                      </a:extLst>
                    </a:blip>
                    <a:srcRect/>
                    <a:stretch>
                      <a:fillRect/>
                    </a:stretch>
                  </pic:blipFill>
                  <pic:spPr bwMode="auto">
                    <a:xfrm>
                      <a:off x="0" y="0"/>
                      <a:ext cx="2317949" cy="1075061"/>
                    </a:xfrm>
                    <a:prstGeom prst="rect">
                      <a:avLst/>
                    </a:prstGeom>
                    <a:noFill/>
                    <a:ln>
                      <a:noFill/>
                    </a:ln>
                  </pic:spPr>
                </pic:pic>
              </a:graphicData>
            </a:graphic>
          </wp:inline>
        </w:drawing>
      </w:r>
    </w:p>
    <w:p w:rsidR="0090227D"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Với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thì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5BD84514" wp14:editId="12DEFDD0">
            <wp:extent cx="323850" cy="390525"/>
            <wp:effectExtent l="0" t="0" r="0" b="9525"/>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4"/>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35752B">
        <w:rPr>
          <w:rFonts w:ascii="Times New Roman" w:hAnsi="Times New Roman"/>
          <w:sz w:val="22"/>
          <w:szCs w:val="22"/>
          <w:lang w:val="it-IT"/>
        </w:rPr>
        <w:t>=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0FBBDD79" wp14:editId="352C1452">
            <wp:extent cx="657225" cy="390525"/>
            <wp:effectExtent l="0" t="0" r="9525"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5"/>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0090227D">
        <w:rPr>
          <w:rFonts w:ascii="Times New Roman" w:hAnsi="Times New Roman"/>
          <w:sz w:val="22"/>
          <w:szCs w:val="22"/>
          <w:vertAlign w:val="superscript"/>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AM = </w:t>
      </w:r>
      <w:r w:rsidRPr="0035752B">
        <w:rPr>
          <w:rFonts w:ascii="Times New Roman" w:hAnsi="Times New Roman"/>
          <w:noProof/>
          <w:position w:val="-30"/>
          <w:sz w:val="22"/>
          <w:szCs w:val="22"/>
        </w:rPr>
        <w:drawing>
          <wp:inline distT="0" distB="0" distL="0" distR="0" wp14:anchorId="77144B74" wp14:editId="609F8DC9">
            <wp:extent cx="447675" cy="437515"/>
            <wp:effectExtent l="0" t="0" r="9525" b="6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447675" cy="437515"/>
                    </a:xfrm>
                    <a:prstGeom prst="rect">
                      <a:avLst/>
                    </a:prstGeom>
                    <a:noFill/>
                    <a:ln>
                      <a:noFill/>
                    </a:ln>
                  </pic:spPr>
                </pic:pic>
              </a:graphicData>
            </a:graphic>
          </wp:inline>
        </w:drawing>
      </w:r>
      <w:r w:rsidRPr="0035752B">
        <w:rPr>
          <w:rFonts w:ascii="Times New Roman" w:hAnsi="Times New Roman"/>
          <w:sz w:val="22"/>
          <w:szCs w:val="22"/>
          <w:lang w:val="it-IT"/>
        </w:rPr>
        <w:t xml:space="preserve">= 20 cm;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BM = 10 cm.</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Vậy điểm M phải nằm trên đường thẳng cách dây dẫn mang dòng I</w:t>
      </w:r>
      <w:r w:rsidRPr="0035752B">
        <w:rPr>
          <w:rFonts w:ascii="Times New Roman" w:hAnsi="Times New Roman"/>
          <w:sz w:val="22"/>
          <w:szCs w:val="22"/>
          <w:vertAlign w:val="subscript"/>
          <w:lang w:val="it-IT"/>
        </w:rPr>
        <w:t>1</w:t>
      </w:r>
      <w:r>
        <w:rPr>
          <w:rFonts w:ascii="Times New Roman" w:hAnsi="Times New Roman"/>
          <w:sz w:val="22"/>
          <w:szCs w:val="22"/>
          <w:lang w:val="it-IT"/>
        </w:rPr>
        <w:t xml:space="preserve"> </w:t>
      </w:r>
      <w:r w:rsidRPr="0035752B">
        <w:rPr>
          <w:rFonts w:ascii="Times New Roman" w:hAnsi="Times New Roman"/>
          <w:sz w:val="22"/>
          <w:szCs w:val="22"/>
          <w:lang w:val="it-IT"/>
        </w:rPr>
        <w:t>20 cm và cách dây dẫn mang 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10 cm; ngoài ra còn có các điểm ở rất xa hai dây dẫn cũng có cảm ứng từ tổng hợp do hai dòng điện này gây ra cũng bằng 0 vì cảm ứng từ do mỗi dòng điện gây ra ở các điểm cách rất xa nó bằng 0.</w:t>
      </w:r>
    </w:p>
    <w:p w:rsidR="00ED5576" w:rsidRPr="0035752B" w:rsidRDefault="008E6C34"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Pr>
          <w:rFonts w:ascii="Times New Roman" w:hAnsi="Times New Roman"/>
          <w:b/>
          <w:bCs/>
          <w:sz w:val="22"/>
          <w:szCs w:val="22"/>
          <w:lang w:val="it-IT"/>
        </w:rPr>
        <w:t>9</w:t>
      </w:r>
      <w:r w:rsidR="00ED5576" w:rsidRPr="0035752B">
        <w:rPr>
          <w:rFonts w:ascii="Times New Roman" w:hAnsi="Times New Roman"/>
          <w:sz w:val="22"/>
          <w:szCs w:val="22"/>
          <w:lang w:val="it-IT"/>
        </w:rPr>
        <w:t>.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gây ra tại A véc tơ cảm ứng từ </w:t>
      </w:r>
      <w:r w:rsidR="00ED5576">
        <w:rPr>
          <w:rFonts w:ascii="Times New Roman" w:hAnsi="Times New Roman"/>
          <w:noProof/>
          <w:position w:val="-12"/>
          <w:sz w:val="22"/>
          <w:szCs w:val="22"/>
        </w:rPr>
        <w:drawing>
          <wp:inline distT="0" distB="0" distL="0" distR="0" wp14:anchorId="640F4065" wp14:editId="38263D81">
            <wp:extent cx="19050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6"/>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noProof/>
          <w:position w:val="-10"/>
          <w:sz w:val="22"/>
          <w:szCs w:val="22"/>
          <w:lang w:val="it-IT"/>
        </w:rPr>
        <w:t xml:space="preserve"> </w:t>
      </w:r>
      <w:r w:rsidR="00ED5576" w:rsidRPr="0035752B">
        <w:rPr>
          <w:rFonts w:ascii="Times New Roman" w:hAnsi="Times New Roman"/>
          <w:sz w:val="22"/>
          <w:szCs w:val="22"/>
          <w:lang w:val="it-IT"/>
        </w:rPr>
        <w:t>vuông góc với mặt phẵng xOy, hướng từ ngoài vào, có độ lớn:</w:t>
      </w:r>
      <w:r w:rsidR="00ED5576">
        <w:rPr>
          <w:rFonts w:ascii="Times New Roman" w:hAnsi="Times New Roman"/>
          <w:sz w:val="22"/>
          <w:szCs w:val="22"/>
          <w:lang w:val="vi-VN"/>
        </w:rPr>
        <w:t xml:space="preserve"> </w:t>
      </w:r>
      <w:r w:rsidR="00ED5576" w:rsidRPr="0035752B">
        <w:rPr>
          <w:rFonts w:ascii="Times New Roman" w:hAnsi="Times New Roman"/>
          <w:sz w:val="22"/>
          <w:szCs w:val="22"/>
          <w:lang w:val="it-IT"/>
        </w:rPr>
        <w:t>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8"/>
          <w:sz w:val="22"/>
          <w:szCs w:val="22"/>
        </w:rPr>
        <w:drawing>
          <wp:inline distT="0" distB="0" distL="0" distR="0" wp14:anchorId="2E125D66" wp14:editId="1195DC3D">
            <wp:extent cx="266700" cy="42862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7"/>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266700" cy="428625"/>
                    </a:xfrm>
                    <a:prstGeom prst="rect">
                      <a:avLst/>
                    </a:prstGeom>
                    <a:noFill/>
                    <a:ln>
                      <a:noFill/>
                    </a:ln>
                  </pic:spPr>
                </pic:pic>
              </a:graphicData>
            </a:graphic>
          </wp:inline>
        </w:drawing>
      </w:r>
      <w:r w:rsidR="00ED5576" w:rsidRPr="0035752B">
        <w:rPr>
          <w:rFonts w:ascii="Times New Roman" w:hAnsi="Times New Roman"/>
          <w:sz w:val="22"/>
          <w:szCs w:val="22"/>
          <w:lang w:val="it-IT"/>
        </w:rPr>
        <w:t>= 2.10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w:t>
      </w:r>
    </w:p>
    <w:p w:rsidR="00ED5576" w:rsidRDefault="00ED5576" w:rsidP="00ED5576">
      <w:pPr>
        <w:tabs>
          <w:tab w:val="left" w:pos="120"/>
        </w:tabs>
        <w:jc w:val="both"/>
        <w:rPr>
          <w:rFonts w:ascii="Times New Roman" w:hAnsi="Times New Roman"/>
          <w:sz w:val="22"/>
          <w:szCs w:val="22"/>
          <w:lang w:val="it-IT"/>
        </w:rPr>
      </w:pPr>
      <w:r w:rsidRPr="0035752B">
        <w:rPr>
          <w:rFonts w:ascii="Times New Roman" w:hAnsi="Times New Roman"/>
          <w:sz w:val="22"/>
          <w:szCs w:val="22"/>
          <w:lang w:val="it-IT"/>
        </w:rPr>
        <w:lastRenderedPageBreak/>
        <w:t>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gây ra tại A véc tơ cảm ứng từ </w:t>
      </w:r>
      <w:r>
        <w:rPr>
          <w:rFonts w:ascii="Times New Roman" w:hAnsi="Times New Roman"/>
          <w:noProof/>
          <w:position w:val="-12"/>
          <w:sz w:val="22"/>
          <w:szCs w:val="22"/>
        </w:rPr>
        <w:drawing>
          <wp:inline distT="0" distB="0" distL="0" distR="0" wp14:anchorId="3D2EBCE5" wp14:editId="45116187">
            <wp:extent cx="190500" cy="30480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8"/>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BB4C64">
        <w:rPr>
          <w:rFonts w:ascii="Times New Roman" w:hAnsi="Times New Roman"/>
          <w:sz w:val="22"/>
          <w:szCs w:val="22"/>
          <w:lang w:val="it-IT"/>
        </w:rPr>
        <w:t>vuông góc với mặt phẳ</w:t>
      </w:r>
      <w:r w:rsidRPr="0035752B">
        <w:rPr>
          <w:rFonts w:ascii="Times New Roman" w:hAnsi="Times New Roman"/>
          <w:sz w:val="22"/>
          <w:szCs w:val="22"/>
          <w:lang w:val="it-IT"/>
        </w:rPr>
        <w:t>ng xOy, hướng từ trong ra, có độ lớn: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8"/>
          <w:sz w:val="22"/>
          <w:szCs w:val="22"/>
        </w:rPr>
        <w:drawing>
          <wp:inline distT="0" distB="0" distL="0" distR="0" wp14:anchorId="46D744B2" wp14:editId="4B733389">
            <wp:extent cx="257175" cy="428625"/>
            <wp:effectExtent l="0" t="0" r="9525" b="9525"/>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35752B">
        <w:rPr>
          <w:rFonts w:ascii="Times New Roman" w:hAnsi="Times New Roman"/>
          <w:sz w:val="22"/>
          <w:szCs w:val="22"/>
          <w:lang w:val="it-IT"/>
        </w:rPr>
        <w:t>= 1,5.10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764A43" w:rsidRDefault="00764A43" w:rsidP="00764A43">
      <w:pPr>
        <w:tabs>
          <w:tab w:val="left" w:pos="12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1D8CE491" wp14:editId="41294154">
            <wp:extent cx="2063083" cy="1307869"/>
            <wp:effectExtent l="0" t="0" r="0" b="698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2246">
                      <a:extLst>
                        <a:ext uri="{28A0092B-C50C-407E-A947-70E740481C1C}">
                          <a14:useLocalDpi xmlns:a14="http://schemas.microsoft.com/office/drawing/2010/main" val="0"/>
                        </a:ext>
                      </a:extLst>
                    </a:blip>
                    <a:srcRect/>
                    <a:stretch>
                      <a:fillRect/>
                    </a:stretch>
                  </pic:blipFill>
                  <pic:spPr bwMode="auto">
                    <a:xfrm>
                      <a:off x="0" y="0"/>
                      <a:ext cx="2080219" cy="1318732"/>
                    </a:xfrm>
                    <a:prstGeom prst="rect">
                      <a:avLst/>
                    </a:prstGeom>
                    <a:noFill/>
                    <a:ln>
                      <a:noFill/>
                    </a:ln>
                  </pic:spPr>
                </pic:pic>
              </a:graphicData>
            </a:graphic>
          </wp:inline>
        </w:drawing>
      </w:r>
    </w:p>
    <w:p w:rsidR="00ED5576" w:rsidRDefault="00ED5576" w:rsidP="00ED5576">
      <w:pPr>
        <w:tabs>
          <w:tab w:val="left" w:pos="120"/>
        </w:tabs>
        <w:jc w:val="both"/>
        <w:rPr>
          <w:rFonts w:ascii="Times New Roman" w:hAnsi="Times New Roman"/>
          <w:sz w:val="22"/>
          <w:szCs w:val="22"/>
          <w:lang w:val="vi-VN"/>
        </w:rPr>
      </w:pPr>
      <w:r w:rsidRPr="0035752B">
        <w:rPr>
          <w:rFonts w:ascii="Times New Roman" w:hAnsi="Times New Roman"/>
          <w:sz w:val="22"/>
          <w:szCs w:val="22"/>
          <w:lang w:val="it-IT"/>
        </w:rPr>
        <w:t>Cảm ứng từ tổng hợp tại A là</w:t>
      </w:r>
      <w:r w:rsidR="00764A43">
        <w:rPr>
          <w:rFonts w:ascii="Times New Roman" w:hAnsi="Times New Roman"/>
          <w:sz w:val="22"/>
          <w:szCs w:val="22"/>
          <w:lang w:val="vi-VN"/>
        </w:rPr>
        <w:t xml:space="preserve"> </w:t>
      </w:r>
      <w:r w:rsidR="00764A43" w:rsidRPr="008929E0">
        <w:rPr>
          <w:rFonts w:ascii="Times New Roman" w:hAnsi="Times New Roman"/>
          <w:position w:val="-4"/>
          <w:sz w:val="22"/>
          <w:szCs w:val="22"/>
        </w:rPr>
        <w:object w:dxaOrig="220" w:dyaOrig="420">
          <v:shape id="_x0000_i1888" type="#_x0000_t75" style="width:10.1pt;height:21.6pt" o:ole="">
            <v:imagedata r:id="rId2177" o:title=""/>
          </v:shape>
          <o:OLEObject Type="Embed" ProgID="Equation.DSMT4" ShapeID="_x0000_i1888" DrawAspect="Content" ObjectID="_1592720043" r:id="rId2247"/>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89" type="#_x0000_t75" style="width:12.95pt;height:24.5pt" o:ole="">
            <v:imagedata r:id="rId2188" o:title=""/>
          </v:shape>
          <o:OLEObject Type="Embed" ProgID="Equation.DSMT4" ShapeID="_x0000_i1889" DrawAspect="Content" ObjectID="_1592720044" r:id="rId2248"/>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90" type="#_x0000_t75" style="width:15.1pt;height:24.5pt" o:ole="">
            <v:imagedata r:id="rId2190" o:title=""/>
          </v:shape>
          <o:OLEObject Type="Embed" ProgID="Equation.DSMT4" ShapeID="_x0000_i1890" DrawAspect="Content" ObjectID="_1592720045" r:id="rId2249"/>
        </w:object>
      </w:r>
      <w:r w:rsidRPr="0035752B">
        <w:rPr>
          <w:rFonts w:ascii="Times New Roman" w:hAnsi="Times New Roman"/>
          <w:sz w:val="22"/>
          <w:szCs w:val="22"/>
          <w:lang w:val="it-IT"/>
        </w:rPr>
        <w:t xml:space="preserve">. Vì </w:t>
      </w:r>
      <w:r>
        <w:rPr>
          <w:rFonts w:ascii="Times New Roman" w:hAnsi="Times New Roman"/>
          <w:noProof/>
          <w:position w:val="-12"/>
          <w:sz w:val="22"/>
          <w:szCs w:val="22"/>
        </w:rPr>
        <w:drawing>
          <wp:inline distT="0" distB="0" distL="0" distR="0" wp14:anchorId="66BC0543" wp14:editId="5622BBB2">
            <wp:extent cx="190500" cy="30480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3"/>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it-IT"/>
        </w:rPr>
        <w:t xml:space="preserve">và </w:t>
      </w:r>
      <w:r>
        <w:rPr>
          <w:rFonts w:ascii="Times New Roman" w:hAnsi="Times New Roman"/>
          <w:noProof/>
          <w:position w:val="-12"/>
          <w:sz w:val="22"/>
          <w:szCs w:val="22"/>
        </w:rPr>
        <w:drawing>
          <wp:inline distT="0" distB="0" distL="0" distR="0" wp14:anchorId="0D878C23" wp14:editId="2417C07B">
            <wp:extent cx="190500" cy="3048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4"/>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cùng phương, ngược chiều và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&gt;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nên </w:t>
      </w:r>
      <w:r>
        <w:rPr>
          <w:rFonts w:ascii="Times New Roman" w:hAnsi="Times New Roman"/>
          <w:noProof/>
          <w:position w:val="-4"/>
          <w:sz w:val="22"/>
          <w:szCs w:val="22"/>
        </w:rPr>
        <w:drawing>
          <wp:inline distT="0" distB="0" distL="0" distR="0" wp14:anchorId="3E3FF724" wp14:editId="36F8EC5B">
            <wp:extent cx="142875" cy="266700"/>
            <wp:effectExtent l="0" t="0" r="9525"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5"/>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it-IT"/>
        </w:rPr>
        <w:t xml:space="preserve"> </w:t>
      </w:r>
      <w:r w:rsidRPr="0035752B">
        <w:rPr>
          <w:rFonts w:ascii="Times New Roman" w:hAnsi="Times New Roman"/>
          <w:sz w:val="22"/>
          <w:szCs w:val="22"/>
          <w:lang w:val="it-IT"/>
        </w:rPr>
        <w:t>cùng phương, cùng chiều với</w:t>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06903574" wp14:editId="655F672C">
            <wp:extent cx="190500" cy="30480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6"/>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và có độ lớn</w:t>
      </w:r>
      <w:r>
        <w:rPr>
          <w:rFonts w:ascii="Times New Roman" w:hAnsi="Times New Roman"/>
          <w:sz w:val="22"/>
          <w:szCs w:val="22"/>
          <w:lang w:val="vi-VN"/>
        </w:rPr>
        <w:t>:</w:t>
      </w:r>
    </w:p>
    <w:p w:rsidR="00ED5576" w:rsidRPr="0035752B" w:rsidRDefault="00ED5576" w:rsidP="00ED5576">
      <w:pPr>
        <w:tabs>
          <w:tab w:val="left" w:pos="120"/>
        </w:tabs>
        <w:jc w:val="both"/>
        <w:rPr>
          <w:rFonts w:ascii="Times New Roman" w:hAnsi="Times New Roman"/>
          <w:sz w:val="22"/>
          <w:szCs w:val="22"/>
          <w:lang w:val="it-IT"/>
        </w:rPr>
      </w:pPr>
      <w:r w:rsidRPr="0035752B">
        <w:rPr>
          <w:rFonts w:ascii="Times New Roman" w:hAnsi="Times New Roman"/>
          <w:sz w:val="22"/>
          <w:szCs w:val="22"/>
          <w:lang w:val="it-IT"/>
        </w:rPr>
        <w:t>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0,5.10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ED5576" w:rsidRPr="0035752B" w:rsidRDefault="008E6C34" w:rsidP="00ED5576">
      <w:pPr>
        <w:tabs>
          <w:tab w:val="left" w:pos="404"/>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Pr>
          <w:rFonts w:ascii="Times New Roman" w:hAnsi="Times New Roman"/>
          <w:b/>
          <w:bCs/>
          <w:sz w:val="22"/>
          <w:szCs w:val="22"/>
          <w:lang w:val="it-IT"/>
        </w:rPr>
        <w:t>0</w:t>
      </w:r>
      <w:r w:rsidR="00ED5576" w:rsidRPr="0035752B">
        <w:rPr>
          <w:rFonts w:ascii="Times New Roman" w:hAnsi="Times New Roman"/>
          <w:sz w:val="22"/>
          <w:szCs w:val="22"/>
          <w:lang w:val="it-IT"/>
        </w:rPr>
        <w:t>.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gây ra tại M véc tơ cảm ứng từ </w:t>
      </w:r>
      <w:r w:rsidR="00ED5576">
        <w:rPr>
          <w:rFonts w:ascii="Times New Roman" w:hAnsi="Times New Roman"/>
          <w:noProof/>
          <w:position w:val="-12"/>
          <w:sz w:val="22"/>
          <w:szCs w:val="22"/>
        </w:rPr>
        <w:drawing>
          <wp:inline distT="0" distB="0" distL="0" distR="0" wp14:anchorId="1806007E" wp14:editId="394D9EC4">
            <wp:extent cx="190500" cy="30480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7"/>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vuông </w:t>
      </w:r>
      <w:r w:rsidR="00BB4C64">
        <w:rPr>
          <w:rFonts w:ascii="Times New Roman" w:hAnsi="Times New Roman"/>
          <w:sz w:val="22"/>
          <w:szCs w:val="22"/>
          <w:lang w:val="it-IT"/>
        </w:rPr>
        <w:t>góc với mặt phẳ</w:t>
      </w:r>
      <w:r w:rsidR="00ED5576" w:rsidRPr="0035752B">
        <w:rPr>
          <w:rFonts w:ascii="Times New Roman" w:hAnsi="Times New Roman"/>
          <w:sz w:val="22"/>
          <w:szCs w:val="22"/>
          <w:lang w:val="it-IT"/>
        </w:rPr>
        <w:t>ng xOy, hướng từ ngoài vào, có độ lớn:</w:t>
      </w:r>
      <w:r w:rsidR="00ED5576">
        <w:rPr>
          <w:rFonts w:ascii="Times New Roman" w:hAnsi="Times New Roman"/>
          <w:sz w:val="22"/>
          <w:szCs w:val="22"/>
          <w:lang w:val="vi-VN"/>
        </w:rPr>
        <w:t xml:space="preserve"> </w:t>
      </w:r>
      <w:r w:rsidR="00ED5576" w:rsidRPr="0035752B">
        <w:rPr>
          <w:rFonts w:ascii="Times New Roman" w:hAnsi="Times New Roman"/>
          <w:sz w:val="22"/>
          <w:szCs w:val="22"/>
          <w:lang w:val="it-IT"/>
        </w:rPr>
        <w:t>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8"/>
          <w:sz w:val="22"/>
          <w:szCs w:val="22"/>
        </w:rPr>
        <w:drawing>
          <wp:inline distT="0" distB="0" distL="0" distR="0" wp14:anchorId="71D0997F" wp14:editId="6A9D843C">
            <wp:extent cx="266700" cy="42862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8"/>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266700" cy="428625"/>
                    </a:xfrm>
                    <a:prstGeom prst="rect">
                      <a:avLst/>
                    </a:prstGeom>
                    <a:noFill/>
                    <a:ln>
                      <a:noFill/>
                    </a:ln>
                  </pic:spPr>
                </pic:pic>
              </a:graphicData>
            </a:graphic>
          </wp:inline>
        </w:drawing>
      </w:r>
      <w:r w:rsidR="00ED5576" w:rsidRPr="0035752B">
        <w:rPr>
          <w:rFonts w:ascii="Times New Roman" w:hAnsi="Times New Roman"/>
          <w:sz w:val="22"/>
          <w:szCs w:val="22"/>
          <w:lang w:val="it-IT"/>
        </w:rPr>
        <w:t>= 2.10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w:t>
      </w:r>
    </w:p>
    <w:p w:rsidR="00ED5576" w:rsidRDefault="00ED5576" w:rsidP="00ED5576">
      <w:pPr>
        <w:tabs>
          <w:tab w:val="left" w:pos="120"/>
        </w:tabs>
        <w:jc w:val="both"/>
        <w:rPr>
          <w:rFonts w:ascii="Times New Roman" w:hAnsi="Times New Roman"/>
          <w:sz w:val="22"/>
          <w:szCs w:val="22"/>
          <w:lang w:val="it-IT"/>
        </w:rPr>
      </w:pPr>
      <w:r w:rsidRPr="0035752B">
        <w:rPr>
          <w:rFonts w:ascii="Times New Roman" w:hAnsi="Times New Roman"/>
          <w:sz w:val="22"/>
          <w:szCs w:val="22"/>
          <w:lang w:val="it-IT"/>
        </w:rPr>
        <w:t>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gây ra tại M véc tơ cảm ứng từ </w:t>
      </w:r>
      <w:r>
        <w:rPr>
          <w:rFonts w:ascii="Times New Roman" w:hAnsi="Times New Roman"/>
          <w:noProof/>
          <w:position w:val="-12"/>
          <w:sz w:val="22"/>
          <w:szCs w:val="22"/>
        </w:rPr>
        <w:drawing>
          <wp:inline distT="0" distB="0" distL="0" distR="0" wp14:anchorId="37E6EF9A" wp14:editId="3182BFD0">
            <wp:extent cx="190500" cy="3048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9"/>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BB4C64">
        <w:rPr>
          <w:rFonts w:ascii="Times New Roman" w:hAnsi="Times New Roman"/>
          <w:sz w:val="22"/>
          <w:szCs w:val="22"/>
          <w:lang w:val="it-IT"/>
        </w:rPr>
        <w:t>vuông góc với mặt phẳ</w:t>
      </w:r>
      <w:r w:rsidRPr="0035752B">
        <w:rPr>
          <w:rFonts w:ascii="Times New Roman" w:hAnsi="Times New Roman"/>
          <w:sz w:val="22"/>
          <w:szCs w:val="22"/>
          <w:lang w:val="it-IT"/>
        </w:rPr>
        <w:t>ng xOy, hướng từ ngoài vào, có độ lớn:</w:t>
      </w:r>
      <w:r>
        <w:rPr>
          <w:rFonts w:ascii="Times New Roman" w:hAnsi="Times New Roman"/>
          <w:sz w:val="22"/>
          <w:szCs w:val="22"/>
          <w:lang w:val="vi-VN"/>
        </w:rPr>
        <w:t xml:space="preserve"> </w:t>
      </w:r>
      <w:r w:rsidRPr="0035752B">
        <w:rPr>
          <w:rFonts w:ascii="Times New Roman" w:hAnsi="Times New Roman"/>
          <w:sz w:val="22"/>
          <w:szCs w:val="22"/>
          <w:lang w:val="it-IT"/>
        </w:rPr>
        <w:t xml:space="preserve">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8"/>
          <w:sz w:val="22"/>
          <w:szCs w:val="22"/>
        </w:rPr>
        <w:drawing>
          <wp:inline distT="0" distB="0" distL="0" distR="0" wp14:anchorId="00055260" wp14:editId="6735EF1C">
            <wp:extent cx="257175" cy="428625"/>
            <wp:effectExtent l="0" t="0" r="9525"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0"/>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35752B">
        <w:rPr>
          <w:rFonts w:ascii="Times New Roman" w:hAnsi="Times New Roman"/>
          <w:sz w:val="22"/>
          <w:szCs w:val="22"/>
          <w:lang w:val="it-IT"/>
        </w:rPr>
        <w:t>= 4,5.10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 </w:t>
      </w:r>
    </w:p>
    <w:p w:rsidR="0090227D" w:rsidRPr="0035752B" w:rsidRDefault="008F4C5B" w:rsidP="0090227D">
      <w:pPr>
        <w:tabs>
          <w:tab w:val="left" w:pos="12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1B22F4E5" wp14:editId="2719AFDD">
            <wp:extent cx="1979401" cy="1191491"/>
            <wp:effectExtent l="0" t="0" r="1905"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2250">
                      <a:extLst>
                        <a:ext uri="{28A0092B-C50C-407E-A947-70E740481C1C}">
                          <a14:useLocalDpi xmlns:a14="http://schemas.microsoft.com/office/drawing/2010/main" val="0"/>
                        </a:ext>
                      </a:extLst>
                    </a:blip>
                    <a:srcRect/>
                    <a:stretch>
                      <a:fillRect/>
                    </a:stretch>
                  </pic:blipFill>
                  <pic:spPr bwMode="auto">
                    <a:xfrm>
                      <a:off x="0" y="0"/>
                      <a:ext cx="2013175" cy="1211821"/>
                    </a:xfrm>
                    <a:prstGeom prst="rect">
                      <a:avLst/>
                    </a:prstGeom>
                    <a:noFill/>
                    <a:ln>
                      <a:noFill/>
                    </a:ln>
                  </pic:spPr>
                </pic:pic>
              </a:graphicData>
            </a:graphic>
          </wp:inline>
        </w:drawing>
      </w:r>
    </w:p>
    <w:p w:rsidR="00ED5576" w:rsidRDefault="00ED5576" w:rsidP="00ED5576">
      <w:pPr>
        <w:tabs>
          <w:tab w:val="left" w:pos="120"/>
        </w:tabs>
        <w:jc w:val="both"/>
        <w:rPr>
          <w:rFonts w:ascii="Times New Roman" w:hAnsi="Times New Roman"/>
          <w:sz w:val="22"/>
          <w:szCs w:val="22"/>
          <w:lang w:val="vi-VN"/>
        </w:rPr>
      </w:pPr>
      <w:r w:rsidRPr="0035752B">
        <w:rPr>
          <w:rFonts w:ascii="Times New Roman" w:hAnsi="Times New Roman"/>
          <w:sz w:val="22"/>
          <w:szCs w:val="22"/>
          <w:lang w:val="it-IT"/>
        </w:rPr>
        <w:t xml:space="preserve">Cảm ứng từ tổng hợp tại M là </w:t>
      </w:r>
      <w:r w:rsidR="00764A43" w:rsidRPr="008929E0">
        <w:rPr>
          <w:rFonts w:ascii="Times New Roman" w:hAnsi="Times New Roman"/>
          <w:position w:val="-4"/>
          <w:sz w:val="22"/>
          <w:szCs w:val="22"/>
        </w:rPr>
        <w:object w:dxaOrig="220" w:dyaOrig="420">
          <v:shape id="_x0000_i1891" type="#_x0000_t75" style="width:10.1pt;height:21.6pt" o:ole="">
            <v:imagedata r:id="rId2177" o:title=""/>
          </v:shape>
          <o:OLEObject Type="Embed" ProgID="Equation.DSMT4" ShapeID="_x0000_i1891" DrawAspect="Content" ObjectID="_1592720046" r:id="rId2251"/>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92" type="#_x0000_t75" style="width:12.95pt;height:24.5pt" o:ole="">
            <v:imagedata r:id="rId2188" o:title=""/>
          </v:shape>
          <o:OLEObject Type="Embed" ProgID="Equation.DSMT4" ShapeID="_x0000_i1892" DrawAspect="Content" ObjectID="_1592720047" r:id="rId2252"/>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93" type="#_x0000_t75" style="width:15.1pt;height:24.5pt" o:ole="">
            <v:imagedata r:id="rId2190" o:title=""/>
          </v:shape>
          <o:OLEObject Type="Embed" ProgID="Equation.DSMT4" ShapeID="_x0000_i1893" DrawAspect="Content" ObjectID="_1592720048" r:id="rId2253"/>
        </w:object>
      </w:r>
      <w:r w:rsidRPr="0035752B">
        <w:rPr>
          <w:rFonts w:ascii="Times New Roman" w:hAnsi="Times New Roman"/>
          <w:sz w:val="22"/>
          <w:szCs w:val="22"/>
          <w:lang w:val="it-IT"/>
        </w:rPr>
        <w:t xml:space="preserve">. Vì </w:t>
      </w:r>
      <w:r>
        <w:rPr>
          <w:rFonts w:ascii="Times New Roman" w:hAnsi="Times New Roman"/>
          <w:noProof/>
          <w:position w:val="-12"/>
          <w:sz w:val="22"/>
          <w:szCs w:val="22"/>
        </w:rPr>
        <w:drawing>
          <wp:inline distT="0" distB="0" distL="0" distR="0" wp14:anchorId="1F7C6D61" wp14:editId="037CEFA5">
            <wp:extent cx="190500" cy="30480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it-IT"/>
        </w:rPr>
        <w:t xml:space="preserve">và </w:t>
      </w:r>
      <w:r>
        <w:rPr>
          <w:rFonts w:ascii="Times New Roman" w:hAnsi="Times New Roman"/>
          <w:noProof/>
          <w:position w:val="-12"/>
          <w:sz w:val="22"/>
          <w:szCs w:val="22"/>
        </w:rPr>
        <w:drawing>
          <wp:inline distT="0" distB="0" distL="0" distR="0" wp14:anchorId="6B023267" wp14:editId="4E5492BA">
            <wp:extent cx="190500" cy="30480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cùng phương, cùng chiều và nên </w:t>
      </w:r>
      <w:r>
        <w:rPr>
          <w:rFonts w:ascii="Times New Roman" w:hAnsi="Times New Roman"/>
          <w:noProof/>
          <w:position w:val="-4"/>
          <w:sz w:val="22"/>
          <w:szCs w:val="22"/>
        </w:rPr>
        <w:drawing>
          <wp:inline distT="0" distB="0" distL="0" distR="0" wp14:anchorId="1D8DC669" wp14:editId="63015FA4">
            <wp:extent cx="142875" cy="266700"/>
            <wp:effectExtent l="0" t="0" r="9525"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6"/>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it-IT"/>
        </w:rPr>
        <w:t xml:space="preserve"> </w:t>
      </w:r>
      <w:r w:rsidRPr="0035752B">
        <w:rPr>
          <w:rFonts w:ascii="Times New Roman" w:hAnsi="Times New Roman"/>
          <w:sz w:val="22"/>
          <w:szCs w:val="22"/>
          <w:lang w:val="it-IT"/>
        </w:rPr>
        <w:t xml:space="preserve">cùng phương, cùng chiều với </w:t>
      </w:r>
      <w:r>
        <w:rPr>
          <w:rFonts w:ascii="Times New Roman" w:hAnsi="Times New Roman"/>
          <w:noProof/>
          <w:position w:val="-12"/>
          <w:sz w:val="22"/>
          <w:szCs w:val="22"/>
        </w:rPr>
        <w:drawing>
          <wp:inline distT="0" distB="0" distL="0" distR="0" wp14:anchorId="46BF0AF1" wp14:editId="2A139CC3">
            <wp:extent cx="190500" cy="30480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7"/>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2F6B1F">
        <w:rPr>
          <w:rFonts w:ascii="Times New Roman" w:hAnsi="Times New Roman"/>
          <w:sz w:val="22"/>
          <w:szCs w:val="22"/>
          <w:lang w:val="it-IT"/>
        </w:rPr>
        <w:t xml:space="preserve"> và </w:t>
      </w:r>
      <w:r>
        <w:rPr>
          <w:rFonts w:ascii="Times New Roman" w:hAnsi="Times New Roman"/>
          <w:noProof/>
          <w:position w:val="-12"/>
          <w:sz w:val="22"/>
          <w:szCs w:val="22"/>
        </w:rPr>
        <w:drawing>
          <wp:inline distT="0" distB="0" distL="0" distR="0" wp14:anchorId="4D71BD2E" wp14:editId="1F736D79">
            <wp:extent cx="190500" cy="30480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8"/>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và có độ lớn</w:t>
      </w:r>
      <w:r>
        <w:rPr>
          <w:rFonts w:ascii="Times New Roman" w:hAnsi="Times New Roman"/>
          <w:sz w:val="22"/>
          <w:szCs w:val="22"/>
          <w:lang w:val="vi-VN"/>
        </w:rPr>
        <w:t>:</w:t>
      </w:r>
    </w:p>
    <w:p w:rsidR="00ED5576" w:rsidRPr="0035752B" w:rsidRDefault="00ED5576" w:rsidP="00ED5576">
      <w:pPr>
        <w:tabs>
          <w:tab w:val="left" w:pos="120"/>
        </w:tabs>
        <w:jc w:val="both"/>
        <w:rPr>
          <w:rFonts w:ascii="Times New Roman" w:hAnsi="Times New Roman"/>
          <w:sz w:val="22"/>
          <w:szCs w:val="22"/>
          <w:lang w:val="it-IT"/>
        </w:rPr>
      </w:pPr>
      <w:r w:rsidRPr="0035752B">
        <w:rPr>
          <w:rFonts w:ascii="Times New Roman" w:hAnsi="Times New Roman"/>
          <w:sz w:val="22"/>
          <w:szCs w:val="22"/>
          <w:lang w:val="it-IT"/>
        </w:rPr>
        <w:t>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6,5.10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BB4C64" w:rsidRDefault="00BB4C64" w:rsidP="0090227D">
      <w:pPr>
        <w:pStyle w:val="Heading3"/>
        <w:numPr>
          <w:ilvl w:val="0"/>
          <w:numId w:val="0"/>
        </w:numPr>
        <w:rPr>
          <w:rFonts w:ascii="Times New Roman" w:hAnsi="Times New Roman" w:cs="Times New Roman"/>
          <w:b/>
          <w:i/>
          <w:color w:val="auto"/>
          <w:sz w:val="22"/>
          <w:szCs w:val="22"/>
          <w:lang w:val="vi-VN"/>
        </w:rPr>
      </w:pPr>
      <w:bookmarkStart w:id="85" w:name="_Toc458897336"/>
    </w:p>
    <w:p w:rsidR="00ED5576" w:rsidRPr="002F6B1F" w:rsidRDefault="00ED5576" w:rsidP="0090227D">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2. Từ trường gây bởi dòng điện tròn, dòng điện chạy trong ống dây</w:t>
      </w:r>
      <w:r w:rsidRPr="0090227D">
        <w:rPr>
          <w:rFonts w:ascii="Times New Roman" w:hAnsi="Times New Roman" w:cs="Times New Roman"/>
          <w:b/>
          <w:i/>
          <w:color w:val="auto"/>
          <w:sz w:val="22"/>
          <w:szCs w:val="22"/>
          <w:lang w:val="vi-VN"/>
        </w:rPr>
        <w:t xml:space="preserve"> dẫn hình trụ</w:t>
      </w:r>
      <w:r w:rsidRPr="002F6B1F">
        <w:rPr>
          <w:rFonts w:ascii="Times New Roman" w:hAnsi="Times New Roman" w:cs="Times New Roman"/>
          <w:b/>
          <w:i/>
          <w:color w:val="auto"/>
          <w:sz w:val="22"/>
          <w:szCs w:val="22"/>
          <w:lang w:val="vi-VN"/>
        </w:rPr>
        <w:t>. Lực Lo-ren-xơ.</w:t>
      </w:r>
      <w:bookmarkEnd w:id="85"/>
    </w:p>
    <w:p w:rsidR="00ED5576" w:rsidRPr="002F6B1F" w:rsidRDefault="00ED5576" w:rsidP="00ED5576">
      <w:pPr>
        <w:tabs>
          <w:tab w:val="left" w:pos="240"/>
        </w:tabs>
        <w:jc w:val="both"/>
        <w:rPr>
          <w:rFonts w:ascii="Times New Roman" w:hAnsi="Times New Roman"/>
          <w:b/>
          <w:bCs/>
          <w:i/>
          <w:iCs/>
          <w:sz w:val="22"/>
          <w:szCs w:val="22"/>
          <w:lang w:val="vi-VN"/>
        </w:rPr>
      </w:pPr>
      <w:r w:rsidRPr="002F6B1F">
        <w:rPr>
          <w:rFonts w:ascii="Times New Roman" w:hAnsi="Times New Roman"/>
          <w:b/>
          <w:bCs/>
          <w:i/>
          <w:iCs/>
          <w:sz w:val="22"/>
          <w:szCs w:val="22"/>
          <w:lang w:val="vi-VN"/>
        </w:rPr>
        <w:t>* Các công thức:</w:t>
      </w:r>
    </w:p>
    <w:p w:rsidR="00ED5576" w:rsidRPr="002F6B1F" w:rsidRDefault="00ED5576" w:rsidP="00ED5576">
      <w:pPr>
        <w:tabs>
          <w:tab w:val="left" w:pos="374"/>
        </w:tabs>
        <w:jc w:val="both"/>
        <w:rPr>
          <w:rFonts w:ascii="Times New Roman" w:hAnsi="Times New Roman"/>
          <w:sz w:val="22"/>
          <w:szCs w:val="22"/>
          <w:lang w:val="vi-VN"/>
        </w:rPr>
      </w:pPr>
      <w:r w:rsidRPr="002F6B1F">
        <w:rPr>
          <w:rFonts w:ascii="Times New Roman" w:hAnsi="Times New Roman"/>
          <w:sz w:val="22"/>
          <w:szCs w:val="22"/>
          <w:lang w:val="vi-VN"/>
        </w:rPr>
        <w:lastRenderedPageBreak/>
        <w:t xml:space="preserve">+ Véc tơ cảm ứng từ </w:t>
      </w:r>
      <w:r>
        <w:rPr>
          <w:rFonts w:ascii="Times New Roman" w:hAnsi="Times New Roman"/>
          <w:noProof/>
          <w:position w:val="-4"/>
          <w:sz w:val="22"/>
          <w:szCs w:val="22"/>
        </w:rPr>
        <w:drawing>
          <wp:inline distT="0" distB="0" distL="0" distR="0" wp14:anchorId="2A3B73AE" wp14:editId="45D1A0F1">
            <wp:extent cx="142875" cy="266700"/>
            <wp:effectExtent l="0" t="0" r="9525"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9"/>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vi-VN"/>
        </w:rPr>
        <w:t xml:space="preserve"> do dòng điện chạy trong khung dây tròn gây ra tại tâm của vòng dây có: </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Điểm đặt: tại tâm vòng dây;</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Phương: vuông góc với mặt phẳng chứa vòng dây;</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Chiều: vào Nam ra Bắc: mặt Nam của dòng điện tròn là mặt khi nhìn vào ta thấy dòng điện chạy theo chiều kim đồng hồ, còn mặt Bắc thì ngược lại;</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Độ lớn: B = 2</w:t>
      </w:r>
      <w:r w:rsidRPr="0035752B">
        <w:rPr>
          <w:rFonts w:ascii="Times New Roman" w:hAnsi="Times New Roman"/>
          <w:sz w:val="22"/>
          <w:szCs w:val="22"/>
        </w:rPr>
        <w:sym w:font="Symbol" w:char="F070"/>
      </w:r>
      <w:r w:rsidRPr="002F6B1F">
        <w:rPr>
          <w:rFonts w:ascii="Times New Roman" w:hAnsi="Times New Roman"/>
          <w:sz w:val="22"/>
          <w:szCs w:val="22"/>
          <w:lang w:val="vi-VN"/>
        </w:rPr>
        <w:t>.10</w:t>
      </w:r>
      <w:r w:rsidRPr="002F6B1F">
        <w:rPr>
          <w:rFonts w:ascii="Times New Roman" w:hAnsi="Times New Roman"/>
          <w:sz w:val="22"/>
          <w:szCs w:val="22"/>
          <w:vertAlign w:val="superscript"/>
          <w:lang w:val="vi-VN"/>
        </w:rPr>
        <w:t>-7</w:t>
      </w:r>
      <w:r w:rsidRPr="002F6B1F">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16182960" wp14:editId="37F809F6">
            <wp:extent cx="257175" cy="390525"/>
            <wp:effectExtent l="0" t="0" r="9525" b="9525"/>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2254"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2F6B1F">
        <w:rPr>
          <w:rFonts w:ascii="Times New Roman" w:hAnsi="Times New Roman"/>
          <w:sz w:val="22"/>
          <w:szCs w:val="22"/>
          <w:lang w:val="vi-VN"/>
        </w:rPr>
        <w:t>; (N là số vòng dây).</w:t>
      </w:r>
    </w:p>
    <w:p w:rsidR="00ED5576" w:rsidRPr="002F6B1F" w:rsidRDefault="00ED5576" w:rsidP="00ED5576">
      <w:pPr>
        <w:tabs>
          <w:tab w:val="left" w:pos="374"/>
        </w:tabs>
        <w:jc w:val="both"/>
        <w:rPr>
          <w:rFonts w:ascii="Times New Roman" w:hAnsi="Times New Roman"/>
          <w:sz w:val="22"/>
          <w:szCs w:val="22"/>
          <w:lang w:val="vi-VN"/>
        </w:rPr>
      </w:pPr>
      <w:r w:rsidRPr="002F6B1F">
        <w:rPr>
          <w:rFonts w:ascii="Times New Roman" w:hAnsi="Times New Roman"/>
          <w:sz w:val="22"/>
          <w:szCs w:val="22"/>
          <w:lang w:val="vi-VN"/>
        </w:rPr>
        <w:t xml:space="preserve">+ Véc tơ cảm ứng từ </w:t>
      </w:r>
      <w:r>
        <w:rPr>
          <w:rFonts w:ascii="Times New Roman" w:hAnsi="Times New Roman"/>
          <w:noProof/>
          <w:position w:val="-4"/>
          <w:sz w:val="22"/>
          <w:szCs w:val="22"/>
        </w:rPr>
        <w:drawing>
          <wp:inline distT="0" distB="0" distL="0" distR="0" wp14:anchorId="41A30426" wp14:editId="25E30138">
            <wp:extent cx="142875" cy="266700"/>
            <wp:effectExtent l="0" t="0" r="9525"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vi-VN"/>
        </w:rPr>
        <w:t xml:space="preserve"> do dòng điện chạy trong ống dây dài ở trong lòng ống dây (nơi có từ trường đều) có: </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Điểm đặt: tại điểm ta xét;</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Phương: song song với trục của ống dây;</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Chiều: xác định theo qui tắc nắm tay phải hoặc vào Nam ra Bắc.</w:t>
      </w:r>
    </w:p>
    <w:p w:rsidR="00ED5576" w:rsidRPr="002F6B1F" w:rsidRDefault="00ED5576" w:rsidP="00ED5576">
      <w:pPr>
        <w:tabs>
          <w:tab w:val="left" w:pos="270"/>
        </w:tabs>
        <w:jc w:val="both"/>
        <w:rPr>
          <w:rFonts w:ascii="Times New Roman" w:hAnsi="Times New Roman"/>
          <w:sz w:val="22"/>
          <w:szCs w:val="22"/>
          <w:lang w:val="vi-VN"/>
        </w:rPr>
      </w:pPr>
      <w:r w:rsidRPr="002F6B1F">
        <w:rPr>
          <w:rFonts w:ascii="Times New Roman" w:hAnsi="Times New Roman"/>
          <w:sz w:val="22"/>
          <w:szCs w:val="22"/>
          <w:lang w:val="vi-VN"/>
        </w:rPr>
        <w:tab/>
        <w:t>Độ lớn: B = 4</w:t>
      </w:r>
      <w:r w:rsidRPr="0035752B">
        <w:rPr>
          <w:rFonts w:ascii="Times New Roman" w:hAnsi="Times New Roman"/>
          <w:sz w:val="22"/>
          <w:szCs w:val="22"/>
        </w:rPr>
        <w:sym w:font="Symbol" w:char="F070"/>
      </w:r>
      <w:r w:rsidRPr="002F6B1F">
        <w:rPr>
          <w:rFonts w:ascii="Times New Roman" w:hAnsi="Times New Roman"/>
          <w:sz w:val="22"/>
          <w:szCs w:val="22"/>
          <w:lang w:val="vi-VN"/>
        </w:rPr>
        <w:t>.10</w:t>
      </w:r>
      <w:r w:rsidRPr="002F6B1F">
        <w:rPr>
          <w:rFonts w:ascii="Times New Roman" w:hAnsi="Times New Roman"/>
          <w:sz w:val="22"/>
          <w:szCs w:val="22"/>
          <w:vertAlign w:val="superscript"/>
          <w:lang w:val="vi-VN"/>
        </w:rPr>
        <w:t>-7</w:t>
      </w:r>
      <w:r w:rsidRPr="0035752B">
        <w:rPr>
          <w:rFonts w:ascii="Times New Roman" w:hAnsi="Times New Roman"/>
          <w:noProof/>
          <w:position w:val="-24"/>
          <w:sz w:val="22"/>
          <w:szCs w:val="22"/>
        </w:rPr>
        <w:drawing>
          <wp:inline distT="0" distB="0" distL="0" distR="0" wp14:anchorId="10B28BE7" wp14:editId="2CADC621">
            <wp:extent cx="204470" cy="393700"/>
            <wp:effectExtent l="0" t="0" r="508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204470" cy="393700"/>
                    </a:xfrm>
                    <a:prstGeom prst="rect">
                      <a:avLst/>
                    </a:prstGeom>
                    <a:noFill/>
                    <a:ln>
                      <a:noFill/>
                    </a:ln>
                  </pic:spPr>
                </pic:pic>
              </a:graphicData>
            </a:graphic>
          </wp:inline>
        </w:drawing>
      </w:r>
      <w:r w:rsidRPr="002F6B1F">
        <w:rPr>
          <w:rFonts w:ascii="Times New Roman" w:hAnsi="Times New Roman"/>
          <w:sz w:val="22"/>
          <w:szCs w:val="22"/>
          <w:lang w:val="vi-VN"/>
        </w:rPr>
        <w:t>I = 4</w:t>
      </w:r>
      <w:r w:rsidRPr="0035752B">
        <w:rPr>
          <w:rFonts w:ascii="Times New Roman" w:hAnsi="Times New Roman"/>
          <w:sz w:val="22"/>
          <w:szCs w:val="22"/>
        </w:rPr>
        <w:sym w:font="Symbol" w:char="F070"/>
      </w:r>
      <w:r w:rsidRPr="002F6B1F">
        <w:rPr>
          <w:rFonts w:ascii="Times New Roman" w:hAnsi="Times New Roman"/>
          <w:sz w:val="22"/>
          <w:szCs w:val="22"/>
          <w:lang w:val="vi-VN"/>
        </w:rPr>
        <w:t>.10</w:t>
      </w:r>
      <w:r w:rsidRPr="002F6B1F">
        <w:rPr>
          <w:rFonts w:ascii="Times New Roman" w:hAnsi="Times New Roman"/>
          <w:sz w:val="22"/>
          <w:szCs w:val="22"/>
          <w:vertAlign w:val="superscript"/>
          <w:lang w:val="vi-VN"/>
        </w:rPr>
        <w:t>-7</w:t>
      </w:r>
      <w:r w:rsidRPr="002F6B1F">
        <w:rPr>
          <w:rFonts w:ascii="Times New Roman" w:hAnsi="Times New Roman"/>
          <w:sz w:val="22"/>
          <w:szCs w:val="22"/>
          <w:lang w:val="vi-VN"/>
        </w:rPr>
        <w:t>nI; n là số vòng dây trên 1 m dài của ống dây.</w:t>
      </w:r>
    </w:p>
    <w:p w:rsidR="00ED5576" w:rsidRPr="0035752B" w:rsidRDefault="00ED5576" w:rsidP="00ED5576">
      <w:pPr>
        <w:tabs>
          <w:tab w:val="left" w:pos="374"/>
        </w:tabs>
        <w:jc w:val="both"/>
        <w:rPr>
          <w:rFonts w:ascii="Times New Roman" w:hAnsi="Times New Roman"/>
          <w:sz w:val="22"/>
          <w:szCs w:val="22"/>
          <w:lang w:val="it-IT"/>
        </w:rPr>
      </w:pPr>
      <w:r w:rsidRPr="0035752B">
        <w:rPr>
          <w:rFonts w:ascii="Times New Roman" w:hAnsi="Times New Roman"/>
          <w:sz w:val="22"/>
          <w:szCs w:val="22"/>
          <w:lang w:val="it-IT"/>
        </w:rPr>
        <w:t xml:space="preserve">+ Lực Lo-ren-xơ </w:t>
      </w:r>
      <w:r>
        <w:rPr>
          <w:rFonts w:ascii="Times New Roman" w:hAnsi="Times New Roman"/>
          <w:noProof/>
          <w:position w:val="-10"/>
          <w:sz w:val="22"/>
          <w:szCs w:val="22"/>
        </w:rPr>
        <w:drawing>
          <wp:inline distT="0" distB="0" distL="0" distR="0" wp14:anchorId="2196B615" wp14:editId="2DD41228">
            <wp:extent cx="142875" cy="304800"/>
            <wp:effectExtent l="0" t="0" r="9525"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2256"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 xml:space="preserve"> do từ trường tác dụng lên hạt mang điện chuyển động có:</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t>Điểm đặt: đặt trên điện tích;</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t xml:space="preserve">Phương: vuông góc với </w:t>
      </w:r>
      <w:r w:rsidRPr="0035752B">
        <w:rPr>
          <w:rFonts w:ascii="Times New Roman" w:hAnsi="Times New Roman"/>
          <w:noProof/>
          <w:position w:val="-6"/>
          <w:sz w:val="22"/>
          <w:szCs w:val="22"/>
        </w:rPr>
        <w:drawing>
          <wp:inline distT="0" distB="0" distL="0" distR="0" wp14:anchorId="3BC949CB" wp14:editId="3420D29A">
            <wp:extent cx="131445" cy="277495"/>
            <wp:effectExtent l="0" t="0" r="1905" b="825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2257" cstate="print">
                      <a:extLst>
                        <a:ext uri="{28A0092B-C50C-407E-A947-70E740481C1C}">
                          <a14:useLocalDpi xmlns:a14="http://schemas.microsoft.com/office/drawing/2010/main" val="0"/>
                        </a:ext>
                      </a:extLst>
                    </a:blip>
                    <a:srcRect/>
                    <a:stretch>
                      <a:fillRect/>
                    </a:stretch>
                  </pic:blipFill>
                  <pic:spPr bwMode="auto">
                    <a:xfrm>
                      <a:off x="0" y="0"/>
                      <a:ext cx="131445" cy="277495"/>
                    </a:xfrm>
                    <a:prstGeom prst="rect">
                      <a:avLst/>
                    </a:prstGeom>
                    <a:noFill/>
                    <a:ln>
                      <a:noFill/>
                    </a:ln>
                  </pic:spPr>
                </pic:pic>
              </a:graphicData>
            </a:graphic>
          </wp:inline>
        </w:drawing>
      </w:r>
      <w:r w:rsidRPr="0035752B">
        <w:rPr>
          <w:rFonts w:ascii="Times New Roman" w:hAnsi="Times New Roman"/>
          <w:sz w:val="22"/>
          <w:szCs w:val="22"/>
          <w:lang w:val="it-IT"/>
        </w:rPr>
        <w:t xml:space="preserve">và </w:t>
      </w:r>
      <w:r>
        <w:rPr>
          <w:rFonts w:ascii="Times New Roman" w:hAnsi="Times New Roman"/>
          <w:noProof/>
          <w:position w:val="-4"/>
          <w:sz w:val="22"/>
          <w:szCs w:val="22"/>
        </w:rPr>
        <w:drawing>
          <wp:inline distT="0" distB="0" distL="0" distR="0" wp14:anchorId="6A3C4053" wp14:editId="247C9CF3">
            <wp:extent cx="142875" cy="266700"/>
            <wp:effectExtent l="0" t="0" r="9525"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3"/>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t xml:space="preserve">Chiều: xác định theo qui tắc bàn tay trái: Để bàn tay trái mở rộng sao cho từ trường hướng vào lòng bàn tay, chiều từ cổ tay đến ngón giữa là chiều của </w:t>
      </w:r>
      <w:r>
        <w:rPr>
          <w:rFonts w:ascii="Times New Roman" w:hAnsi="Times New Roman"/>
          <w:noProof/>
          <w:position w:val="-6"/>
          <w:sz w:val="22"/>
          <w:szCs w:val="22"/>
        </w:rPr>
        <w:drawing>
          <wp:inline distT="0" distB="0" distL="0" distR="0" wp14:anchorId="5B9DE639" wp14:editId="539611A4">
            <wp:extent cx="142875" cy="276225"/>
            <wp:effectExtent l="0" t="0" r="0"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4"/>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35752B">
        <w:rPr>
          <w:rFonts w:ascii="Times New Roman" w:hAnsi="Times New Roman"/>
          <w:sz w:val="22"/>
          <w:szCs w:val="22"/>
          <w:lang w:val="it-IT"/>
        </w:rPr>
        <w:t xml:space="preserve"> khi </w:t>
      </w:r>
      <w:r>
        <w:rPr>
          <w:rFonts w:ascii="Times New Roman" w:hAnsi="Times New Roman"/>
          <w:sz w:val="22"/>
          <w:szCs w:val="22"/>
          <w:lang w:val="vi-VN"/>
        </w:rPr>
        <w:t xml:space="preserve">  </w:t>
      </w:r>
      <w:r w:rsidRPr="0035752B">
        <w:rPr>
          <w:rFonts w:ascii="Times New Roman" w:hAnsi="Times New Roman"/>
          <w:sz w:val="22"/>
          <w:szCs w:val="22"/>
          <w:lang w:val="it-IT"/>
        </w:rPr>
        <w:t>q</w:t>
      </w:r>
      <w:r w:rsidRPr="0035752B">
        <w:rPr>
          <w:rFonts w:ascii="Times New Roman" w:hAnsi="Times New Roman"/>
          <w:sz w:val="22"/>
          <w:szCs w:val="22"/>
          <w:vertAlign w:val="subscript"/>
          <w:lang w:val="it-IT"/>
        </w:rPr>
        <w:t>0</w:t>
      </w:r>
      <w:r w:rsidRPr="0035752B">
        <w:rPr>
          <w:rFonts w:ascii="Times New Roman" w:hAnsi="Times New Roman"/>
          <w:sz w:val="22"/>
          <w:szCs w:val="22"/>
          <w:lang w:val="it-IT"/>
        </w:rPr>
        <w:t xml:space="preserve"> &gt; 0 và ngược chiều </w:t>
      </w:r>
      <w:r>
        <w:rPr>
          <w:rFonts w:ascii="Times New Roman" w:hAnsi="Times New Roman"/>
          <w:noProof/>
          <w:position w:val="-6"/>
          <w:sz w:val="22"/>
          <w:szCs w:val="22"/>
        </w:rPr>
        <w:drawing>
          <wp:inline distT="0" distB="0" distL="0" distR="0" wp14:anchorId="3F2FA0DD" wp14:editId="213B016C">
            <wp:extent cx="142875" cy="27622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5"/>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35752B">
        <w:rPr>
          <w:rFonts w:ascii="Times New Roman" w:hAnsi="Times New Roman"/>
          <w:sz w:val="22"/>
          <w:szCs w:val="22"/>
          <w:lang w:val="it-IT"/>
        </w:rPr>
        <w:t xml:space="preserve"> khi q</w:t>
      </w:r>
      <w:r w:rsidRPr="0035752B">
        <w:rPr>
          <w:rFonts w:ascii="Times New Roman" w:hAnsi="Times New Roman"/>
          <w:sz w:val="22"/>
          <w:szCs w:val="22"/>
          <w:vertAlign w:val="subscript"/>
          <w:lang w:val="it-IT"/>
        </w:rPr>
        <w:t>0</w:t>
      </w:r>
      <w:r w:rsidRPr="0035752B">
        <w:rPr>
          <w:rFonts w:ascii="Times New Roman" w:hAnsi="Times New Roman"/>
          <w:sz w:val="22"/>
          <w:szCs w:val="22"/>
          <w:lang w:val="it-IT"/>
        </w:rPr>
        <w:t xml:space="preserve"> &lt; 0. Lúc đó, chiều của lực Lo-ren-xơ là chiều ngón cái choãi ra;</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t>Độ lớn: f = |q|vBsin(</w:t>
      </w:r>
      <w:r>
        <w:rPr>
          <w:rFonts w:ascii="Times New Roman" w:hAnsi="Times New Roman"/>
          <w:noProof/>
          <w:position w:val="-6"/>
          <w:sz w:val="22"/>
          <w:szCs w:val="22"/>
        </w:rPr>
        <w:drawing>
          <wp:inline distT="0" distB="0" distL="0" distR="0" wp14:anchorId="6FB25C7B" wp14:editId="2892C921">
            <wp:extent cx="133350" cy="27622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6"/>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133350" cy="276225"/>
                    </a:xfrm>
                    <a:prstGeom prst="rect">
                      <a:avLst/>
                    </a:prstGeom>
                    <a:noFill/>
                    <a:ln>
                      <a:noFill/>
                    </a:ln>
                  </pic:spPr>
                </pic:pic>
              </a:graphicData>
            </a:graphic>
          </wp:inline>
        </w:drawing>
      </w:r>
      <w:r w:rsidRPr="0035752B">
        <w:rPr>
          <w:rFonts w:ascii="Times New Roman" w:hAnsi="Times New Roman"/>
          <w:sz w:val="22"/>
          <w:szCs w:val="22"/>
          <w:lang w:val="it-IT"/>
        </w:rPr>
        <w:t>,</w:t>
      </w:r>
      <w:r>
        <w:rPr>
          <w:rFonts w:ascii="Times New Roman" w:hAnsi="Times New Roman"/>
          <w:noProof/>
          <w:position w:val="-4"/>
          <w:sz w:val="22"/>
          <w:szCs w:val="22"/>
        </w:rPr>
        <w:drawing>
          <wp:inline distT="0" distB="0" distL="0" distR="0" wp14:anchorId="223AC6CA" wp14:editId="43E8F804">
            <wp:extent cx="142875" cy="266700"/>
            <wp:effectExtent l="0" t="0" r="9525"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7"/>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Bài tập:</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xml:space="preserve">. Một vòng dây tròn đặt trong chân không có bán kín R = 10 cm mang dòng điện </w:t>
      </w:r>
      <w:r w:rsidR="00ED5576">
        <w:rPr>
          <w:rFonts w:ascii="Times New Roman" w:hAnsi="Times New Roman"/>
          <w:sz w:val="22"/>
          <w:szCs w:val="22"/>
          <w:lang w:val="vi-VN"/>
        </w:rPr>
        <w:t xml:space="preserve">   </w:t>
      </w:r>
      <w:r w:rsidR="00ED5576" w:rsidRPr="0035752B">
        <w:rPr>
          <w:rFonts w:ascii="Times New Roman" w:hAnsi="Times New Roman"/>
          <w:sz w:val="22"/>
          <w:szCs w:val="22"/>
          <w:lang w:val="it-IT"/>
        </w:rPr>
        <w:t>I = 50 A.</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a) Tính độ lớn của véc tơ cảm ứng từ tại tâm vòng dây.</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b) Nếu cho dòng điện trên qua vòng dây có bán kín R’ = 4R thì cảm ứng từ tại tâm vòng dây có độ lớn là bao nhiêu?</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Một khung dây tròn đặt trong chân không có bán kín R = 12 cm mang dòng điện I = 48 A. Biết khung dây có 15 vòng. Tính độ lớn của véc tơ cảm ứng từ tại tâm vòng dây.</w:t>
      </w:r>
    </w:p>
    <w:p w:rsidR="008F4C5B" w:rsidRDefault="008F4C5B">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90227D"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Một dây dẫn thẳng, dài có vỏ bọc cách điện, ở khoảng giữa được uốn thành vòng tròn, bán kính R = 20 cm như hình vẽ.</w:t>
      </w:r>
    </w:p>
    <w:p w:rsidR="0090227D" w:rsidRDefault="008F4C5B" w:rsidP="0090227D">
      <w:pPr>
        <w:tabs>
          <w:tab w:val="left" w:pos="24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5B7F99FA" wp14:editId="4942F492">
            <wp:extent cx="2022738" cy="1424247"/>
            <wp:effectExtent l="0" t="0" r="0" b="508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2042707" cy="1438308"/>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Dòng điện chạy qua dây dẫn có cường độ 5 A. Xác định cảm ứng từ tại tâm O của vòng tròn.</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Một dây dẫn đường kính tiết diện d = 0,5 mm được phủ một lớp sơn cách điện mỏng và quấn thành một ống dây, các vòng dây quấn sát nhau. Cho dòng điện có cường độ I = 2 A chạy qua ống dây. Xác định cảm ứng từ tại một điểm trên trục trong ống dây.</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Cho dòng điện cường độ I = 0,15 A chạy qua các vòng dây của một ống dây, thì cảm ứng từ bên trong ống dây là B = 35.10</w:t>
      </w:r>
      <w:r w:rsidR="00ED5576" w:rsidRPr="0035752B">
        <w:rPr>
          <w:rFonts w:ascii="Times New Roman" w:hAnsi="Times New Roman"/>
          <w:sz w:val="22"/>
          <w:szCs w:val="22"/>
          <w:vertAlign w:val="superscript"/>
          <w:lang w:val="it-IT"/>
        </w:rPr>
        <w:t xml:space="preserve">-5 </w:t>
      </w:r>
      <w:r w:rsidR="00ED5576" w:rsidRPr="0035752B">
        <w:rPr>
          <w:rFonts w:ascii="Times New Roman" w:hAnsi="Times New Roman"/>
          <w:sz w:val="22"/>
          <w:szCs w:val="22"/>
          <w:lang w:val="it-IT"/>
        </w:rPr>
        <w:t>T. Ống dây dài 50 cm. Tính số vòng dây của ống dây.</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xml:space="preserve">. Dùng một dây đồng có phủ một lớp sơn cách điện mỏng, quấn quanh một hình trụ dài L = 50 cm, có đường kính d = 4 cm để làm một ống dây. Sợi dây quấn ống dây có chiều dài </w:t>
      </w:r>
      <w:r w:rsidR="00ED5576" w:rsidRPr="0035752B">
        <w:rPr>
          <w:rFonts w:ascii="Times New Roman" w:hAnsi="Times New Roman"/>
          <w:i/>
          <w:iCs/>
          <w:sz w:val="22"/>
          <w:szCs w:val="22"/>
          <w:lang w:val="it-IT"/>
        </w:rPr>
        <w:t>l</w:t>
      </w:r>
      <w:r w:rsidR="00ED5576" w:rsidRPr="0035752B">
        <w:rPr>
          <w:rFonts w:ascii="Times New Roman" w:hAnsi="Times New Roman"/>
          <w:sz w:val="22"/>
          <w:szCs w:val="22"/>
          <w:lang w:val="it-IT"/>
        </w:rPr>
        <w:t xml:space="preserve"> = 314 cm và các vòng dây được quấn sát nhau. Hỏi nếu cho dòng điện cường độ I = 0,4 A chạy qua ống dây, thì cảm ứng từ bên trong ống dây bằng bao nhiêu?</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7</w:t>
      </w:r>
      <w:r w:rsidR="00ED5576" w:rsidRPr="0035752B">
        <w:rPr>
          <w:rFonts w:ascii="Times New Roman" w:hAnsi="Times New Roman"/>
          <w:sz w:val="22"/>
          <w:szCs w:val="22"/>
          <w:lang w:val="it-IT"/>
        </w:rPr>
        <w:t>. Một electron bay vào trong từ trường đều với vận tốc ban đầu vuông góc với véc tơ cảm ứng từ. Biết v = 2.10</w:t>
      </w:r>
      <w:r w:rsidR="00ED5576" w:rsidRPr="0035752B">
        <w:rPr>
          <w:rFonts w:ascii="Times New Roman" w:hAnsi="Times New Roman"/>
          <w:sz w:val="22"/>
          <w:szCs w:val="22"/>
          <w:vertAlign w:val="superscript"/>
          <w:lang w:val="it-IT"/>
        </w:rPr>
        <w:t xml:space="preserve">5 </w:t>
      </w:r>
      <w:r w:rsidR="00ED5576" w:rsidRPr="0035752B">
        <w:rPr>
          <w:rFonts w:ascii="Times New Roman" w:hAnsi="Times New Roman"/>
          <w:sz w:val="22"/>
          <w:szCs w:val="22"/>
          <w:lang w:val="it-IT"/>
        </w:rPr>
        <w:t>m/s, B = 0,2 T. Tính lực Lo-ren-xơ tác dụng lên electron. Cho m</w:t>
      </w:r>
      <w:r w:rsidR="00ED5576" w:rsidRPr="0035752B">
        <w:rPr>
          <w:rFonts w:ascii="Times New Roman" w:hAnsi="Times New Roman"/>
          <w:sz w:val="22"/>
          <w:szCs w:val="22"/>
          <w:vertAlign w:val="subscript"/>
          <w:lang w:val="it-IT"/>
        </w:rPr>
        <w:t>e</w:t>
      </w:r>
      <w:r w:rsidR="00ED5576" w:rsidRPr="0035752B">
        <w:rPr>
          <w:rFonts w:ascii="Times New Roman" w:hAnsi="Times New Roman"/>
          <w:sz w:val="22"/>
          <w:szCs w:val="22"/>
          <w:lang w:val="it-IT"/>
        </w:rPr>
        <w:t xml:space="preserve"> = 9,1.10</w:t>
      </w:r>
      <w:r w:rsidR="00ED5576" w:rsidRPr="0035752B">
        <w:rPr>
          <w:rFonts w:ascii="Times New Roman" w:hAnsi="Times New Roman"/>
          <w:sz w:val="22"/>
          <w:szCs w:val="22"/>
          <w:vertAlign w:val="superscript"/>
          <w:lang w:val="it-IT"/>
        </w:rPr>
        <w:t>-31</w:t>
      </w:r>
      <w:r w:rsidR="00ED5576" w:rsidRPr="0035752B">
        <w:rPr>
          <w:rFonts w:ascii="Times New Roman" w:hAnsi="Times New Roman"/>
          <w:sz w:val="22"/>
          <w:szCs w:val="22"/>
          <w:lang w:val="it-IT"/>
        </w:rPr>
        <w:t xml:space="preserve"> kg, q</w:t>
      </w:r>
      <w:r w:rsidR="00ED5576" w:rsidRPr="0035752B">
        <w:rPr>
          <w:rFonts w:ascii="Times New Roman" w:hAnsi="Times New Roman"/>
          <w:sz w:val="22"/>
          <w:szCs w:val="22"/>
          <w:vertAlign w:val="subscript"/>
          <w:lang w:val="it-IT"/>
        </w:rPr>
        <w:t>e</w:t>
      </w:r>
      <w:r w:rsidR="00ED5576" w:rsidRPr="0035752B">
        <w:rPr>
          <w:rFonts w:ascii="Times New Roman" w:hAnsi="Times New Roman"/>
          <w:sz w:val="22"/>
          <w:szCs w:val="22"/>
          <w:lang w:val="it-IT"/>
        </w:rPr>
        <w:t xml:space="preserve"> = -1,6.10</w:t>
      </w:r>
      <w:r w:rsidR="00ED5576" w:rsidRPr="0035752B">
        <w:rPr>
          <w:rFonts w:ascii="Times New Roman" w:hAnsi="Times New Roman"/>
          <w:sz w:val="22"/>
          <w:szCs w:val="22"/>
          <w:vertAlign w:val="superscript"/>
          <w:lang w:val="it-IT"/>
        </w:rPr>
        <w:t>-19</w:t>
      </w:r>
      <w:r w:rsidR="00ED5576" w:rsidRPr="0035752B">
        <w:rPr>
          <w:rFonts w:ascii="Times New Roman" w:hAnsi="Times New Roman"/>
          <w:sz w:val="22"/>
          <w:szCs w:val="22"/>
          <w:lang w:val="it-IT"/>
        </w:rPr>
        <w:t xml:space="preserve"> C.</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8</w:t>
      </w:r>
      <w:r w:rsidR="00ED5576" w:rsidRPr="0035752B">
        <w:rPr>
          <w:rFonts w:ascii="Times New Roman" w:hAnsi="Times New Roman"/>
          <w:sz w:val="22"/>
          <w:szCs w:val="22"/>
          <w:lang w:val="it-IT"/>
        </w:rPr>
        <w:t>. Một prôtôn bay vào trong từ trường đều theo phương làm với đường sức từ một góc 30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xml:space="preserve"> với vận tốc 3.10</w:t>
      </w:r>
      <w:r w:rsidR="00ED5576" w:rsidRPr="0035752B">
        <w:rPr>
          <w:rFonts w:ascii="Times New Roman" w:hAnsi="Times New Roman"/>
          <w:sz w:val="22"/>
          <w:szCs w:val="22"/>
          <w:vertAlign w:val="superscript"/>
          <w:lang w:val="it-IT"/>
        </w:rPr>
        <w:t xml:space="preserve">7 </w:t>
      </w:r>
      <w:r w:rsidR="00ED5576" w:rsidRPr="0035752B">
        <w:rPr>
          <w:rFonts w:ascii="Times New Roman" w:hAnsi="Times New Roman"/>
          <w:sz w:val="22"/>
          <w:szCs w:val="22"/>
          <w:lang w:val="it-IT"/>
        </w:rPr>
        <w:t>m/s, từ trường có cảm ứng từ 1,5 T. Tính lực Lo-ren-xơ tác dụng lên prôtôn.</w:t>
      </w:r>
    </w:p>
    <w:p w:rsidR="00BB4C64" w:rsidRDefault="00BB4C64" w:rsidP="00ED5576">
      <w:pPr>
        <w:tabs>
          <w:tab w:val="left" w:pos="240"/>
        </w:tabs>
        <w:jc w:val="both"/>
        <w:rPr>
          <w:rFonts w:ascii="Times New Roman" w:hAnsi="Times New Roman"/>
          <w:b/>
          <w:i/>
          <w:sz w:val="22"/>
          <w:szCs w:val="22"/>
          <w:lang w:val="it-IT"/>
        </w:rPr>
      </w:pPr>
    </w:p>
    <w:p w:rsidR="00ED5576" w:rsidRPr="0035752B" w:rsidRDefault="00ED5576" w:rsidP="00ED5576">
      <w:pPr>
        <w:tabs>
          <w:tab w:val="left" w:pos="240"/>
        </w:tabs>
        <w:jc w:val="both"/>
        <w:rPr>
          <w:rFonts w:ascii="Times New Roman" w:hAnsi="Times New Roman"/>
          <w:b/>
          <w:i/>
          <w:sz w:val="22"/>
          <w:szCs w:val="22"/>
          <w:lang w:val="it-IT"/>
        </w:rPr>
      </w:pPr>
      <w:r w:rsidRPr="0035752B">
        <w:rPr>
          <w:rFonts w:ascii="Times New Roman" w:hAnsi="Times New Roman"/>
          <w:b/>
          <w:i/>
          <w:sz w:val="22"/>
          <w:szCs w:val="22"/>
          <w:lang w:val="it-IT"/>
        </w:rPr>
        <w:t>* Hướng dẫn giải:</w:t>
      </w:r>
    </w:p>
    <w:p w:rsidR="00ED5576" w:rsidRPr="0035752B" w:rsidRDefault="008E6C34" w:rsidP="00ED5576">
      <w:pPr>
        <w:tabs>
          <w:tab w:val="left" w:pos="36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xml:space="preserve">. </w:t>
      </w:r>
      <w:r w:rsidR="00ED5576">
        <w:rPr>
          <w:rFonts w:ascii="Times New Roman" w:hAnsi="Times New Roman"/>
          <w:sz w:val="22"/>
          <w:szCs w:val="22"/>
          <w:lang w:val="it-IT"/>
        </w:rPr>
        <w:tab/>
      </w:r>
      <w:r w:rsidR="00ED5576" w:rsidRPr="0035752B">
        <w:rPr>
          <w:rFonts w:ascii="Times New Roman" w:hAnsi="Times New Roman"/>
          <w:sz w:val="22"/>
          <w:szCs w:val="22"/>
          <w:lang w:val="it-IT"/>
        </w:rPr>
        <w:t>a) Độ lớn cảm ứng từ tại tâm vòng dây: B = 2</w:t>
      </w:r>
      <w:r w:rsidR="00ED5576" w:rsidRPr="0035752B">
        <w:rPr>
          <w:rFonts w:ascii="Times New Roman" w:hAnsi="Times New Roman"/>
          <w:sz w:val="22"/>
          <w:szCs w:val="22"/>
          <w:lang w:val="it-IT"/>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28AD5C55" wp14:editId="1DBBF3CF">
            <wp:extent cx="190500" cy="39052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8"/>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31,4.10</w:t>
      </w:r>
      <w:r w:rsidR="00ED5576" w:rsidRPr="0035752B">
        <w:rPr>
          <w:rFonts w:ascii="Times New Roman" w:hAnsi="Times New Roman"/>
          <w:sz w:val="22"/>
          <w:szCs w:val="22"/>
          <w:vertAlign w:val="superscript"/>
          <w:lang w:val="it-IT"/>
        </w:rPr>
        <w:t xml:space="preserve">-5 </w:t>
      </w:r>
      <w:r w:rsidR="00ED5576" w:rsidRPr="0035752B">
        <w:rPr>
          <w:rFonts w:ascii="Times New Roman" w:hAnsi="Times New Roman"/>
          <w:sz w:val="22"/>
          <w:szCs w:val="22"/>
          <w:lang w:val="it-IT"/>
        </w:rPr>
        <w:t>T.</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ab/>
        <w:t>b) Với vòng dây có bán kính R’ = 4R thì:</w:t>
      </w:r>
      <w:r>
        <w:rPr>
          <w:rFonts w:ascii="Times New Roman" w:hAnsi="Times New Roman"/>
          <w:sz w:val="22"/>
          <w:szCs w:val="22"/>
          <w:lang w:val="vi-VN"/>
        </w:rPr>
        <w:t xml:space="preserve"> </w:t>
      </w:r>
      <w:r w:rsidRPr="0035752B">
        <w:rPr>
          <w:rFonts w:ascii="Times New Roman" w:hAnsi="Times New Roman"/>
          <w:sz w:val="22"/>
          <w:szCs w:val="22"/>
          <w:lang w:val="it-IT"/>
        </w:rPr>
        <w:t>B’ = 2</w:t>
      </w:r>
      <w:r w:rsidRPr="0035752B">
        <w:rPr>
          <w:rFonts w:ascii="Times New Roman" w:hAnsi="Times New Roman"/>
          <w:sz w:val="22"/>
          <w:szCs w:val="22"/>
          <w:lang w:val="it-IT"/>
        </w:rPr>
        <w:sym w:font="Symbol" w:char="F070"/>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4E851840" wp14:editId="63003719">
            <wp:extent cx="257175" cy="390525"/>
            <wp:effectExtent l="0" t="0" r="9525" b="9525"/>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9"/>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1A4EB0D9" wp14:editId="57E3247C">
            <wp:extent cx="179705" cy="38925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179705" cy="389255"/>
                    </a:xfrm>
                    <a:prstGeom prst="rect">
                      <a:avLst/>
                    </a:prstGeom>
                    <a:noFill/>
                    <a:ln>
                      <a:noFill/>
                    </a:ln>
                  </pic:spPr>
                </pic:pic>
              </a:graphicData>
            </a:graphic>
          </wp:inline>
        </w:drawing>
      </w:r>
      <w:r w:rsidRPr="0035752B">
        <w:rPr>
          <w:rFonts w:ascii="Times New Roman" w:hAnsi="Times New Roman"/>
          <w:sz w:val="22"/>
          <w:szCs w:val="22"/>
          <w:lang w:val="it-IT"/>
        </w:rPr>
        <w:t>= 7,85.10</w:t>
      </w:r>
      <w:r w:rsidRPr="0035752B">
        <w:rPr>
          <w:rFonts w:ascii="Times New Roman" w:hAnsi="Times New Roman"/>
          <w:sz w:val="22"/>
          <w:szCs w:val="22"/>
          <w:vertAlign w:val="superscript"/>
          <w:lang w:val="it-IT"/>
        </w:rPr>
        <w:t xml:space="preserve">-5 </w:t>
      </w:r>
      <w:r w:rsidRPr="0035752B">
        <w:rPr>
          <w:rFonts w:ascii="Times New Roman" w:hAnsi="Times New Roman"/>
          <w:sz w:val="22"/>
          <w:szCs w:val="22"/>
          <w:lang w:val="it-IT"/>
        </w:rPr>
        <w:t>T.</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B = 2</w:t>
      </w:r>
      <w:r w:rsidR="00ED5576" w:rsidRPr="0035752B">
        <w:rPr>
          <w:rFonts w:ascii="Times New Roman" w:hAnsi="Times New Roman"/>
          <w:sz w:val="22"/>
          <w:szCs w:val="22"/>
          <w:lang w:val="it-IT"/>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sz w:val="22"/>
          <w:szCs w:val="22"/>
          <w:lang w:val="it-IT"/>
        </w:rPr>
        <w:t>N</w:t>
      </w:r>
      <w:r w:rsidR="00ED5576">
        <w:rPr>
          <w:rFonts w:ascii="Times New Roman" w:hAnsi="Times New Roman"/>
          <w:noProof/>
          <w:position w:val="-24"/>
          <w:sz w:val="22"/>
          <w:szCs w:val="22"/>
        </w:rPr>
        <w:drawing>
          <wp:inline distT="0" distB="0" distL="0" distR="0" wp14:anchorId="3FFB96F8" wp14:editId="31DB6D7B">
            <wp:extent cx="190500" cy="390525"/>
            <wp:effectExtent l="0" t="0" r="0"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0"/>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367,8.10</w:t>
      </w:r>
      <w:r w:rsidR="00ED5576" w:rsidRPr="0035752B">
        <w:rPr>
          <w:rFonts w:ascii="Times New Roman" w:hAnsi="Times New Roman"/>
          <w:sz w:val="22"/>
          <w:szCs w:val="22"/>
          <w:vertAlign w:val="superscript"/>
          <w:lang w:val="it-IT"/>
        </w:rPr>
        <w:t xml:space="preserve">-5 </w:t>
      </w:r>
      <w:r w:rsidR="00ED5576" w:rsidRPr="0035752B">
        <w:rPr>
          <w:rFonts w:ascii="Times New Roman" w:hAnsi="Times New Roman"/>
          <w:sz w:val="22"/>
          <w:szCs w:val="22"/>
          <w:lang w:val="it-IT"/>
        </w:rPr>
        <w:t>T.</w:t>
      </w:r>
    </w:p>
    <w:p w:rsidR="008F4C5B" w:rsidRDefault="008F4C5B">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8929E0" w:rsidRDefault="008E6C34" w:rsidP="00ED5576">
      <w:pPr>
        <w:tabs>
          <w:tab w:val="left" w:pos="404"/>
        </w:tabs>
        <w:jc w:val="both"/>
        <w:rPr>
          <w:rFonts w:ascii="Times New Roman" w:hAnsi="Times New Roman"/>
          <w:sz w:val="22"/>
          <w:szCs w:val="22"/>
          <w:lang w:val="vi-VN"/>
        </w:rPr>
      </w:pPr>
      <w:r>
        <w:rPr>
          <w:rFonts w:ascii="Times New Roman" w:hAnsi="Times New Roman"/>
          <w:b/>
          <w:bCs/>
          <w:sz w:val="22"/>
          <w:szCs w:val="22"/>
          <w:lang w:val="it-IT"/>
        </w:rPr>
        <w:lastRenderedPageBreak/>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Dòng điện chạy trong vòng tròn gây ra tại tâm O cảm ứng từ </w:t>
      </w:r>
      <w:r w:rsidR="00ED5576">
        <w:rPr>
          <w:rFonts w:ascii="Times New Roman" w:hAnsi="Times New Roman"/>
          <w:noProof/>
          <w:position w:val="-12"/>
          <w:sz w:val="22"/>
          <w:szCs w:val="22"/>
        </w:rPr>
        <w:drawing>
          <wp:inline distT="0" distB="0" distL="0" distR="0" wp14:anchorId="4A03C2CD" wp14:editId="0D551861">
            <wp:extent cx="190500" cy="3238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1"/>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190500" cy="323850"/>
                    </a:xfrm>
                    <a:prstGeom prst="rect">
                      <a:avLst/>
                    </a:prstGeom>
                    <a:noFill/>
                    <a:ln>
                      <a:noFill/>
                    </a:ln>
                  </pic:spPr>
                </pic:pic>
              </a:graphicData>
            </a:graphic>
          </wp:inline>
        </w:drawing>
      </w:r>
      <w:r w:rsidR="00ED5576" w:rsidRPr="0035752B">
        <w:rPr>
          <w:rFonts w:ascii="Times New Roman" w:hAnsi="Times New Roman"/>
          <w:sz w:val="22"/>
          <w:szCs w:val="22"/>
          <w:lang w:val="it-IT"/>
        </w:rPr>
        <w:t>vuông góc với mặt phẳng hình vẽ, hướng từ ngoài vào</w:t>
      </w:r>
      <w:r w:rsidR="008929E0">
        <w:rPr>
          <w:rFonts w:ascii="Times New Roman" w:hAnsi="Times New Roman"/>
          <w:sz w:val="22"/>
          <w:szCs w:val="22"/>
          <w:lang w:val="vi-VN"/>
        </w:rPr>
        <w:t>.</w:t>
      </w:r>
    </w:p>
    <w:p w:rsidR="008929E0" w:rsidRDefault="008F4C5B" w:rsidP="008929E0">
      <w:pPr>
        <w:tabs>
          <w:tab w:val="left" w:pos="404"/>
        </w:tabs>
        <w:jc w:val="center"/>
        <w:rPr>
          <w:rFonts w:ascii="Times New Roman" w:hAnsi="Times New Roman"/>
          <w:sz w:val="22"/>
          <w:szCs w:val="22"/>
          <w:lang w:val="vi-VN"/>
        </w:rPr>
      </w:pPr>
      <w:r>
        <w:rPr>
          <w:rFonts w:ascii="Times New Roman" w:hAnsi="Times New Roman"/>
          <w:noProof/>
          <w:sz w:val="22"/>
          <w:szCs w:val="22"/>
        </w:rPr>
        <w:drawing>
          <wp:inline distT="0" distB="0" distL="0" distR="0" wp14:anchorId="1494F5EA" wp14:editId="31AAE016">
            <wp:extent cx="1690428" cy="1260325"/>
            <wp:effectExtent l="0" t="0" r="508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2266">
                      <a:extLst>
                        <a:ext uri="{28A0092B-C50C-407E-A947-70E740481C1C}">
                          <a14:useLocalDpi xmlns:a14="http://schemas.microsoft.com/office/drawing/2010/main" val="0"/>
                        </a:ext>
                      </a:extLst>
                    </a:blip>
                    <a:srcRect/>
                    <a:stretch>
                      <a:fillRect/>
                    </a:stretch>
                  </pic:blipFill>
                  <pic:spPr bwMode="auto">
                    <a:xfrm>
                      <a:off x="0" y="0"/>
                      <a:ext cx="1697619" cy="1265686"/>
                    </a:xfrm>
                    <a:prstGeom prst="rect">
                      <a:avLst/>
                    </a:prstGeom>
                    <a:noFill/>
                    <a:ln>
                      <a:noFill/>
                    </a:ln>
                  </pic:spPr>
                </pic:pic>
              </a:graphicData>
            </a:graphic>
          </wp:inline>
        </w:drawing>
      </w:r>
    </w:p>
    <w:p w:rsidR="00ED5576" w:rsidRPr="0035752B" w:rsidRDefault="008929E0" w:rsidP="00ED5576">
      <w:pPr>
        <w:tabs>
          <w:tab w:val="left" w:pos="404"/>
        </w:tabs>
        <w:jc w:val="both"/>
        <w:rPr>
          <w:rFonts w:ascii="Times New Roman" w:hAnsi="Times New Roman"/>
          <w:sz w:val="22"/>
          <w:szCs w:val="22"/>
          <w:lang w:val="it-IT"/>
        </w:rPr>
      </w:pPr>
      <w:r>
        <w:rPr>
          <w:rFonts w:ascii="Times New Roman" w:hAnsi="Times New Roman"/>
          <w:sz w:val="22"/>
          <w:szCs w:val="22"/>
          <w:lang w:val="vi-VN"/>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w:t>
      </w:r>
      <w:r w:rsidR="00ED5576" w:rsidRPr="0035752B">
        <w:rPr>
          <w:rFonts w:ascii="Times New Roman" w:hAnsi="Times New Roman"/>
          <w:sz w:val="22"/>
          <w:szCs w:val="22"/>
          <w:lang w:val="it-IT"/>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036369D0" wp14:editId="17DEFE6C">
            <wp:extent cx="190500" cy="390525"/>
            <wp:effectExtent l="0" t="0" r="0"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2"/>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15,7.10</w:t>
      </w:r>
      <w:r w:rsidR="00ED5576" w:rsidRPr="0035752B">
        <w:rPr>
          <w:rFonts w:ascii="Times New Roman" w:hAnsi="Times New Roman"/>
          <w:sz w:val="22"/>
          <w:szCs w:val="22"/>
          <w:vertAlign w:val="superscript"/>
          <w:lang w:val="it-IT"/>
        </w:rPr>
        <w:t>-6</w:t>
      </w:r>
      <w:r w:rsidR="00ED5576" w:rsidRPr="0035752B">
        <w:rPr>
          <w:rFonts w:ascii="Times New Roman" w:hAnsi="Times New Roman"/>
          <w:sz w:val="22"/>
          <w:szCs w:val="22"/>
          <w:lang w:val="it-IT"/>
        </w:rPr>
        <w:t>T.</w:t>
      </w:r>
    </w:p>
    <w:p w:rsidR="008929E0" w:rsidRDefault="00ED5576" w:rsidP="00ED5576">
      <w:pPr>
        <w:tabs>
          <w:tab w:val="left" w:pos="120"/>
        </w:tabs>
        <w:jc w:val="both"/>
        <w:rPr>
          <w:rFonts w:ascii="Times New Roman" w:hAnsi="Times New Roman"/>
          <w:sz w:val="22"/>
          <w:szCs w:val="22"/>
          <w:lang w:val="vi-VN"/>
        </w:rPr>
      </w:pPr>
      <w:r w:rsidRPr="0035752B">
        <w:rPr>
          <w:rFonts w:ascii="Times New Roman" w:hAnsi="Times New Roman"/>
          <w:sz w:val="22"/>
          <w:szCs w:val="22"/>
          <w:lang w:val="it-IT"/>
        </w:rPr>
        <w:t xml:space="preserve">Dòng điện chạy trong dây dẫn thẳng gây ra tại tâm O cảm ứng từ </w:t>
      </w:r>
      <w:r>
        <w:rPr>
          <w:rFonts w:ascii="Times New Roman" w:hAnsi="Times New Roman"/>
          <w:noProof/>
          <w:position w:val="-12"/>
          <w:sz w:val="22"/>
          <w:szCs w:val="22"/>
        </w:rPr>
        <w:drawing>
          <wp:inline distT="0" distB="0" distL="0" distR="0" wp14:anchorId="60D32F01" wp14:editId="20BF14EE">
            <wp:extent cx="190500" cy="30480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3"/>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 vuông góc với mặt phẳng hình vẽ, hướng từ trong ra</w:t>
      </w:r>
      <w:r w:rsidR="008929E0">
        <w:rPr>
          <w:rFonts w:ascii="Times New Roman" w:hAnsi="Times New Roman"/>
          <w:sz w:val="22"/>
          <w:szCs w:val="22"/>
          <w:lang w:val="vi-VN"/>
        </w:rPr>
        <w:t>.</w:t>
      </w:r>
    </w:p>
    <w:p w:rsidR="0090227D" w:rsidRPr="0035752B" w:rsidRDefault="008929E0" w:rsidP="008929E0">
      <w:pPr>
        <w:tabs>
          <w:tab w:val="left" w:pos="120"/>
        </w:tabs>
        <w:jc w:val="both"/>
        <w:rPr>
          <w:rFonts w:ascii="Times New Roman" w:hAnsi="Times New Roman"/>
          <w:sz w:val="22"/>
          <w:szCs w:val="22"/>
          <w:lang w:val="it-IT"/>
        </w:rPr>
      </w:pPr>
      <w:r>
        <w:rPr>
          <w:rFonts w:ascii="Times New Roman" w:hAnsi="Times New Roman"/>
          <w:sz w:val="22"/>
          <w:szCs w:val="22"/>
          <w:lang w:val="vi-VN"/>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5D92A096" wp14:editId="5D278830">
            <wp:extent cx="190500" cy="39052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4"/>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5.10</w:t>
      </w:r>
      <w:r w:rsidR="00ED5576" w:rsidRPr="0035752B">
        <w:rPr>
          <w:rFonts w:ascii="Times New Roman" w:hAnsi="Times New Roman"/>
          <w:sz w:val="22"/>
          <w:szCs w:val="22"/>
          <w:vertAlign w:val="superscript"/>
          <w:lang w:val="it-IT"/>
        </w:rPr>
        <w:t>-6</w:t>
      </w:r>
      <w:r w:rsidR="00ED5576" w:rsidRPr="0035752B">
        <w:rPr>
          <w:rFonts w:ascii="Times New Roman" w:hAnsi="Times New Roman"/>
          <w:sz w:val="22"/>
          <w:szCs w:val="22"/>
          <w:lang w:val="it-IT"/>
        </w:rPr>
        <w:t>T.</w:t>
      </w:r>
    </w:p>
    <w:p w:rsidR="00ED5576" w:rsidRDefault="00ED5576" w:rsidP="00ED5576">
      <w:pPr>
        <w:tabs>
          <w:tab w:val="left" w:pos="120"/>
        </w:tabs>
        <w:jc w:val="both"/>
        <w:rPr>
          <w:rFonts w:ascii="Times New Roman" w:hAnsi="Times New Roman"/>
          <w:sz w:val="22"/>
          <w:szCs w:val="22"/>
          <w:lang w:val="vi-VN"/>
        </w:rPr>
      </w:pPr>
      <w:r w:rsidRPr="0035752B">
        <w:rPr>
          <w:rFonts w:ascii="Times New Roman" w:hAnsi="Times New Roman"/>
          <w:sz w:val="22"/>
          <w:szCs w:val="22"/>
          <w:lang w:val="it-IT"/>
        </w:rPr>
        <w:t>Cảm ứng từ tổng hợp tại O là</w:t>
      </w:r>
      <w:r w:rsidR="00764A43">
        <w:rPr>
          <w:rFonts w:ascii="Times New Roman" w:hAnsi="Times New Roman"/>
          <w:sz w:val="22"/>
          <w:szCs w:val="22"/>
          <w:lang w:val="vi-VN"/>
        </w:rPr>
        <w:t xml:space="preserve"> </w:t>
      </w:r>
      <w:r w:rsidR="00764A43" w:rsidRPr="008929E0">
        <w:rPr>
          <w:rFonts w:ascii="Times New Roman" w:hAnsi="Times New Roman"/>
          <w:position w:val="-4"/>
          <w:sz w:val="22"/>
          <w:szCs w:val="22"/>
        </w:rPr>
        <w:object w:dxaOrig="220" w:dyaOrig="420">
          <v:shape id="_x0000_i1894" type="#_x0000_t75" style="width:10.1pt;height:21.6pt" o:ole="">
            <v:imagedata r:id="rId2177" o:title=""/>
          </v:shape>
          <o:OLEObject Type="Embed" ProgID="Equation.DSMT4" ShapeID="_x0000_i1894" DrawAspect="Content" ObjectID="_1592720049" r:id="rId2267"/>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279" w:dyaOrig="499">
          <v:shape id="_x0000_i1895" type="#_x0000_t75" style="width:12.95pt;height:24.5pt" o:ole="">
            <v:imagedata r:id="rId2188" o:title=""/>
          </v:shape>
          <o:OLEObject Type="Embed" ProgID="Equation.DSMT4" ShapeID="_x0000_i1895" DrawAspect="Content" ObjectID="_1592720050" r:id="rId2268"/>
        </w:object>
      </w:r>
      <w:r w:rsidR="00764A43">
        <w:rPr>
          <w:rFonts w:ascii="Times New Roman" w:hAnsi="Times New Roman"/>
          <w:sz w:val="22"/>
          <w:szCs w:val="22"/>
          <w:lang w:val="vi-VN"/>
        </w:rPr>
        <w:t xml:space="preserve"> + </w:t>
      </w:r>
      <w:r w:rsidR="00764A43" w:rsidRPr="008929E0">
        <w:rPr>
          <w:rFonts w:ascii="Times New Roman" w:hAnsi="Times New Roman"/>
          <w:position w:val="-12"/>
          <w:sz w:val="22"/>
          <w:szCs w:val="22"/>
        </w:rPr>
        <w:object w:dxaOrig="300" w:dyaOrig="499">
          <v:shape id="_x0000_i1896" type="#_x0000_t75" style="width:15.1pt;height:24.5pt" o:ole="">
            <v:imagedata r:id="rId2190" o:title=""/>
          </v:shape>
          <o:OLEObject Type="Embed" ProgID="Equation.DSMT4" ShapeID="_x0000_i1896" DrawAspect="Content" ObjectID="_1592720051" r:id="rId2269"/>
        </w:object>
      </w:r>
      <w:r w:rsidRPr="0035752B">
        <w:rPr>
          <w:rFonts w:ascii="Times New Roman" w:hAnsi="Times New Roman"/>
          <w:sz w:val="22"/>
          <w:szCs w:val="22"/>
          <w:lang w:val="it-IT"/>
        </w:rPr>
        <w:t xml:space="preserve">. Vì </w:t>
      </w:r>
      <w:r>
        <w:rPr>
          <w:rFonts w:ascii="Times New Roman" w:hAnsi="Times New Roman"/>
          <w:noProof/>
          <w:position w:val="-12"/>
          <w:sz w:val="22"/>
          <w:szCs w:val="22"/>
        </w:rPr>
        <w:drawing>
          <wp:inline distT="0" distB="0" distL="0" distR="0" wp14:anchorId="50A07047" wp14:editId="360041A4">
            <wp:extent cx="190500" cy="3048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8"/>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 và </w:t>
      </w:r>
      <w:r>
        <w:rPr>
          <w:rFonts w:ascii="Times New Roman" w:hAnsi="Times New Roman"/>
          <w:noProof/>
          <w:position w:val="-12"/>
          <w:sz w:val="22"/>
          <w:szCs w:val="22"/>
        </w:rPr>
        <w:drawing>
          <wp:inline distT="0" distB="0" distL="0" distR="0" wp14:anchorId="42E2EEFE" wp14:editId="16F76BE1">
            <wp:extent cx="190500" cy="30480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9"/>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cùng phương, ngược chiều và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&gt;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nên </w:t>
      </w:r>
      <w:r>
        <w:rPr>
          <w:rFonts w:ascii="Times New Roman" w:hAnsi="Times New Roman"/>
          <w:noProof/>
          <w:position w:val="-4"/>
          <w:sz w:val="22"/>
          <w:szCs w:val="22"/>
        </w:rPr>
        <w:drawing>
          <wp:inline distT="0" distB="0" distL="0" distR="0" wp14:anchorId="2CF255E8" wp14:editId="67D65D7A">
            <wp:extent cx="142875" cy="266700"/>
            <wp:effectExtent l="0" t="0" r="9525"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0"/>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noProof/>
          <w:position w:val="-4"/>
          <w:sz w:val="22"/>
          <w:szCs w:val="22"/>
          <w:lang w:val="it-IT"/>
        </w:rPr>
        <w:t xml:space="preserve"> </w:t>
      </w:r>
      <w:r w:rsidRPr="0035752B">
        <w:rPr>
          <w:rFonts w:ascii="Times New Roman" w:hAnsi="Times New Roman"/>
          <w:sz w:val="22"/>
          <w:szCs w:val="22"/>
          <w:lang w:val="it-IT"/>
        </w:rPr>
        <w:t>cùng phương, cùng chiều với</w:t>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25CCF401" wp14:editId="42B9864E">
            <wp:extent cx="190500" cy="304800"/>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1"/>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và có độ lớn</w:t>
      </w:r>
      <w:r>
        <w:rPr>
          <w:rFonts w:ascii="Times New Roman" w:hAnsi="Times New Roman"/>
          <w:sz w:val="22"/>
          <w:szCs w:val="22"/>
          <w:lang w:val="vi-VN"/>
        </w:rPr>
        <w:t>:</w:t>
      </w:r>
    </w:p>
    <w:p w:rsidR="00ED5576" w:rsidRPr="0035752B" w:rsidRDefault="00ED5576" w:rsidP="00ED5576">
      <w:pPr>
        <w:tabs>
          <w:tab w:val="left" w:pos="120"/>
        </w:tabs>
        <w:jc w:val="both"/>
        <w:rPr>
          <w:rFonts w:ascii="Times New Roman" w:hAnsi="Times New Roman"/>
          <w:sz w:val="22"/>
          <w:szCs w:val="22"/>
          <w:lang w:val="it-IT"/>
        </w:rPr>
      </w:pPr>
      <w:r w:rsidRPr="0035752B">
        <w:rPr>
          <w:rFonts w:ascii="Times New Roman" w:hAnsi="Times New Roman"/>
          <w:sz w:val="22"/>
          <w:szCs w:val="22"/>
          <w:lang w:val="it-IT"/>
        </w:rPr>
        <w:t>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10,7.10</w:t>
      </w:r>
      <w:r w:rsidRPr="0035752B">
        <w:rPr>
          <w:rFonts w:ascii="Times New Roman" w:hAnsi="Times New Roman"/>
          <w:sz w:val="22"/>
          <w:szCs w:val="22"/>
          <w:vertAlign w:val="superscript"/>
          <w:lang w:val="it-IT"/>
        </w:rPr>
        <w:t>-6</w:t>
      </w:r>
      <w:r w:rsidRPr="0035752B">
        <w:rPr>
          <w:rFonts w:ascii="Times New Roman" w:hAnsi="Times New Roman"/>
          <w:sz w:val="22"/>
          <w:szCs w:val="22"/>
          <w:lang w:val="it-IT"/>
        </w:rPr>
        <w:t xml:space="preserve"> T.</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xml:space="preserve">. Số vòng dây quấn sát nhau trên ống dây: N = </w:t>
      </w:r>
      <w:r w:rsidR="00ED5576" w:rsidRPr="0035752B">
        <w:rPr>
          <w:rFonts w:ascii="Times New Roman" w:hAnsi="Times New Roman"/>
          <w:noProof/>
          <w:position w:val="-24"/>
          <w:sz w:val="22"/>
          <w:szCs w:val="22"/>
        </w:rPr>
        <w:drawing>
          <wp:inline distT="0" distB="0" distL="0" distR="0" wp14:anchorId="62624429" wp14:editId="6EDDD353">
            <wp:extent cx="160655" cy="38925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160655"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Cảm ứng từ tại một điểm bên trong ống dây: B = 4</w:t>
      </w:r>
      <w:r w:rsidRPr="0035752B">
        <w:rPr>
          <w:rFonts w:ascii="Times New Roman" w:hAnsi="Times New Roman"/>
          <w:sz w:val="22"/>
          <w:szCs w:val="22"/>
        </w:rPr>
        <w:sym w:font="Symbol" w:char="F070"/>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-7</w:t>
      </w:r>
      <w:r w:rsidRPr="0035752B">
        <w:rPr>
          <w:rFonts w:ascii="Times New Roman" w:hAnsi="Times New Roman"/>
          <w:noProof/>
          <w:position w:val="-24"/>
          <w:sz w:val="22"/>
          <w:szCs w:val="22"/>
        </w:rPr>
        <w:drawing>
          <wp:inline distT="0" distB="0" distL="0" distR="0" wp14:anchorId="4F010FB6" wp14:editId="76C49CFE">
            <wp:extent cx="204470" cy="393700"/>
            <wp:effectExtent l="0" t="0" r="5080" b="635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204470" cy="393700"/>
                    </a:xfrm>
                    <a:prstGeom prst="rect">
                      <a:avLst/>
                    </a:prstGeom>
                    <a:noFill/>
                    <a:ln>
                      <a:noFill/>
                    </a:ln>
                  </pic:spPr>
                </pic:pic>
              </a:graphicData>
            </a:graphic>
          </wp:inline>
        </w:drawing>
      </w:r>
      <w:r w:rsidRPr="0035752B">
        <w:rPr>
          <w:rFonts w:ascii="Times New Roman" w:hAnsi="Times New Roman"/>
          <w:sz w:val="22"/>
          <w:szCs w:val="22"/>
          <w:lang w:val="it-IT"/>
        </w:rPr>
        <w:t>I = 5.10</w:t>
      </w:r>
      <w:r w:rsidRPr="0035752B">
        <w:rPr>
          <w:rFonts w:ascii="Times New Roman" w:hAnsi="Times New Roman"/>
          <w:sz w:val="22"/>
          <w:szCs w:val="22"/>
          <w:vertAlign w:val="superscript"/>
          <w:lang w:val="it-IT"/>
        </w:rPr>
        <w:t>-4</w:t>
      </w:r>
      <w:r w:rsidRPr="0035752B">
        <w:rPr>
          <w:rFonts w:ascii="Times New Roman" w:hAnsi="Times New Roman"/>
          <w:sz w:val="22"/>
          <w:szCs w:val="22"/>
          <w:lang w:val="it-IT"/>
        </w:rPr>
        <w:t xml:space="preserve"> T.</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Ta có: B = 4</w:t>
      </w:r>
      <w:r w:rsidR="00ED5576" w:rsidRPr="0035752B">
        <w:rPr>
          <w:rFonts w:ascii="Times New Roman" w:hAnsi="Times New Roman"/>
          <w:sz w:val="22"/>
          <w:szCs w:val="22"/>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noProof/>
          <w:position w:val="-24"/>
          <w:sz w:val="22"/>
          <w:szCs w:val="22"/>
        </w:rPr>
        <w:drawing>
          <wp:inline distT="0" distB="0" distL="0" distR="0" wp14:anchorId="6FC7C158" wp14:editId="5D513D96">
            <wp:extent cx="204470" cy="393700"/>
            <wp:effectExtent l="0" t="0" r="5080" b="635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204470" cy="393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I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N = </w:t>
      </w:r>
      <w:r w:rsidR="00ED5576">
        <w:rPr>
          <w:rFonts w:ascii="Times New Roman" w:hAnsi="Times New Roman"/>
          <w:noProof/>
          <w:position w:val="-24"/>
          <w:sz w:val="22"/>
          <w:szCs w:val="22"/>
        </w:rPr>
        <w:drawing>
          <wp:inline distT="0" distB="0" distL="0" distR="0" wp14:anchorId="10B47DA2" wp14:editId="77447708">
            <wp:extent cx="638175" cy="390525"/>
            <wp:effectExtent l="0" t="0" r="9525"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2"/>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00ED5576" w:rsidRPr="0035752B">
        <w:rPr>
          <w:rFonts w:ascii="Times New Roman" w:hAnsi="Times New Roman"/>
          <w:sz w:val="22"/>
          <w:szCs w:val="22"/>
          <w:lang w:val="it-IT"/>
        </w:rPr>
        <w:t>= 929 vòng.</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xml:space="preserve">. Chu vi của mỗi vòng dây: </w:t>
      </w:r>
      <w:r w:rsidR="00ED5576" w:rsidRPr="0035752B">
        <w:rPr>
          <w:rFonts w:ascii="Times New Roman" w:hAnsi="Times New Roman"/>
          <w:sz w:val="22"/>
          <w:szCs w:val="22"/>
          <w:lang w:val="it-IT"/>
        </w:rPr>
        <w:sym w:font="Symbol" w:char="F070"/>
      </w:r>
      <w:r w:rsidR="00ED5576" w:rsidRPr="0035752B">
        <w:rPr>
          <w:rFonts w:ascii="Times New Roman" w:hAnsi="Times New Roman"/>
          <w:sz w:val="22"/>
          <w:szCs w:val="22"/>
          <w:lang w:val="it-IT"/>
        </w:rPr>
        <w:t xml:space="preserve">d, số vòng dây: N = </w:t>
      </w:r>
      <w:r w:rsidR="00ED5576" w:rsidRPr="0035752B">
        <w:rPr>
          <w:rFonts w:ascii="Times New Roman" w:hAnsi="Times New Roman"/>
          <w:noProof/>
          <w:position w:val="-24"/>
          <w:sz w:val="22"/>
          <w:szCs w:val="22"/>
        </w:rPr>
        <w:drawing>
          <wp:inline distT="0" distB="0" distL="0" distR="0" wp14:anchorId="18975D2D" wp14:editId="01DE5727">
            <wp:extent cx="248285" cy="38925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248285"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Cảm ứng từ bên trong ống dây: B = 4</w:t>
      </w:r>
      <w:r w:rsidRPr="0035752B">
        <w:rPr>
          <w:rFonts w:ascii="Times New Roman" w:hAnsi="Times New Roman"/>
          <w:sz w:val="22"/>
          <w:szCs w:val="22"/>
        </w:rPr>
        <w:sym w:font="Symbol" w:char="F070"/>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-7</w:t>
      </w:r>
      <w:r>
        <w:rPr>
          <w:rFonts w:ascii="Times New Roman" w:hAnsi="Times New Roman"/>
          <w:noProof/>
          <w:position w:val="-24"/>
          <w:sz w:val="22"/>
          <w:szCs w:val="22"/>
          <w:vertAlign w:val="superscript"/>
        </w:rPr>
        <w:drawing>
          <wp:inline distT="0" distB="0" distL="0" distR="0" wp14:anchorId="49C21170" wp14:editId="3523DE37">
            <wp:extent cx="209550" cy="39052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3"/>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35752B">
        <w:rPr>
          <w:rFonts w:ascii="Times New Roman" w:hAnsi="Times New Roman"/>
          <w:sz w:val="22"/>
          <w:szCs w:val="22"/>
          <w:lang w:val="it-IT"/>
        </w:rPr>
        <w:t>I = 4</w:t>
      </w:r>
      <w:r w:rsidRPr="0035752B">
        <w:rPr>
          <w:rFonts w:ascii="Times New Roman" w:hAnsi="Times New Roman"/>
          <w:sz w:val="22"/>
          <w:szCs w:val="22"/>
        </w:rPr>
        <w:sym w:font="Symbol" w:char="F070"/>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-7</w:t>
      </w:r>
      <w:r w:rsidRPr="0035752B">
        <w:rPr>
          <w:rFonts w:ascii="Times New Roman" w:hAnsi="Times New Roman"/>
          <w:noProof/>
          <w:position w:val="-24"/>
          <w:sz w:val="22"/>
          <w:szCs w:val="22"/>
          <w:vertAlign w:val="superscript"/>
        </w:rPr>
        <w:drawing>
          <wp:inline distT="0" distB="0" distL="0" distR="0" wp14:anchorId="3C10BD5F" wp14:editId="693DB3BC">
            <wp:extent cx="316230" cy="389255"/>
            <wp:effectExtent l="0" t="0" r="762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316230" cy="389255"/>
                    </a:xfrm>
                    <a:prstGeom prst="rect">
                      <a:avLst/>
                    </a:prstGeom>
                    <a:noFill/>
                    <a:ln>
                      <a:noFill/>
                    </a:ln>
                  </pic:spPr>
                </pic:pic>
              </a:graphicData>
            </a:graphic>
          </wp:inline>
        </w:drawing>
      </w:r>
      <w:r w:rsidRPr="0035752B">
        <w:rPr>
          <w:rFonts w:ascii="Times New Roman" w:hAnsi="Times New Roman"/>
          <w:sz w:val="22"/>
          <w:szCs w:val="22"/>
          <w:lang w:val="it-IT"/>
        </w:rPr>
        <w:t>I = 2,5.10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7</w:t>
      </w:r>
      <w:r w:rsidR="00ED5576" w:rsidRPr="0035752B">
        <w:rPr>
          <w:rFonts w:ascii="Times New Roman" w:hAnsi="Times New Roman"/>
          <w:sz w:val="22"/>
          <w:szCs w:val="22"/>
          <w:lang w:val="it-IT"/>
        </w:rPr>
        <w:t>. Lực Lo-ren-xơ: f = evBsin</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xml:space="preserve"> = 0,64.10</w:t>
      </w:r>
      <w:r w:rsidR="00ED5576" w:rsidRPr="0035752B">
        <w:rPr>
          <w:rFonts w:ascii="Times New Roman" w:hAnsi="Times New Roman"/>
          <w:sz w:val="22"/>
          <w:szCs w:val="22"/>
          <w:vertAlign w:val="superscript"/>
          <w:lang w:val="it-IT"/>
        </w:rPr>
        <w:t>-14</w:t>
      </w:r>
      <w:r w:rsidR="00ED5576" w:rsidRPr="0035752B">
        <w:rPr>
          <w:rFonts w:ascii="Times New Roman" w:hAnsi="Times New Roman"/>
          <w:sz w:val="22"/>
          <w:szCs w:val="22"/>
          <w:lang w:val="it-IT"/>
        </w:rPr>
        <w:t xml:space="preserve"> N. </w:t>
      </w:r>
    </w:p>
    <w:p w:rsidR="00ED5576" w:rsidRPr="0035752B"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8</w:t>
      </w:r>
      <w:r w:rsidR="00ED5576" w:rsidRPr="0035752B">
        <w:rPr>
          <w:rFonts w:ascii="Times New Roman" w:hAnsi="Times New Roman"/>
          <w:sz w:val="22"/>
          <w:szCs w:val="22"/>
          <w:lang w:val="it-IT"/>
        </w:rPr>
        <w:t>. Lực Lo-ren-xơ: f = evBsin</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xml:space="preserve"> = 7,2.10</w:t>
      </w:r>
      <w:r w:rsidR="00ED5576" w:rsidRPr="0035752B">
        <w:rPr>
          <w:rFonts w:ascii="Times New Roman" w:hAnsi="Times New Roman"/>
          <w:sz w:val="22"/>
          <w:szCs w:val="22"/>
          <w:vertAlign w:val="superscript"/>
          <w:lang w:val="it-IT"/>
        </w:rPr>
        <w:t>-12</w:t>
      </w:r>
      <w:r w:rsidR="00ED5576" w:rsidRPr="0035752B">
        <w:rPr>
          <w:rFonts w:ascii="Times New Roman" w:hAnsi="Times New Roman"/>
          <w:sz w:val="22"/>
          <w:szCs w:val="22"/>
          <w:lang w:val="it-IT"/>
        </w:rPr>
        <w:t xml:space="preserve"> N.</w:t>
      </w:r>
    </w:p>
    <w:p w:rsidR="00851061" w:rsidRDefault="00851061">
      <w:pPr>
        <w:spacing w:after="160" w:line="259" w:lineRule="auto"/>
        <w:rPr>
          <w:rFonts w:ascii="Times New Roman" w:eastAsiaTheme="majorEastAsia" w:hAnsi="Times New Roman"/>
          <w:b/>
          <w:i/>
          <w:sz w:val="22"/>
          <w:szCs w:val="22"/>
          <w:lang w:val="pt-BR"/>
        </w:rPr>
      </w:pPr>
      <w:r>
        <w:rPr>
          <w:rFonts w:ascii="Times New Roman" w:hAnsi="Times New Roman"/>
          <w:b/>
          <w:i/>
          <w:sz w:val="22"/>
          <w:szCs w:val="22"/>
          <w:lang w:val="pt-BR"/>
        </w:rPr>
        <w:br w:type="page"/>
      </w:r>
    </w:p>
    <w:p w:rsidR="00ED5576" w:rsidRPr="0090227D" w:rsidRDefault="00ED5576" w:rsidP="0090227D">
      <w:pPr>
        <w:pStyle w:val="Heading3"/>
        <w:numPr>
          <w:ilvl w:val="0"/>
          <w:numId w:val="0"/>
        </w:numPr>
        <w:rPr>
          <w:rFonts w:ascii="Times New Roman" w:hAnsi="Times New Roman" w:cs="Times New Roman"/>
          <w:b/>
          <w:i/>
          <w:color w:val="auto"/>
          <w:sz w:val="22"/>
          <w:szCs w:val="22"/>
          <w:lang w:val="pt-BR"/>
        </w:rPr>
      </w:pPr>
      <w:bookmarkStart w:id="86" w:name="_Toc458897337"/>
      <w:r w:rsidRPr="0090227D">
        <w:rPr>
          <w:rFonts w:ascii="Times New Roman" w:hAnsi="Times New Roman" w:cs="Times New Roman"/>
          <w:b/>
          <w:i/>
          <w:color w:val="auto"/>
          <w:sz w:val="22"/>
          <w:szCs w:val="22"/>
          <w:lang w:val="pt-BR"/>
        </w:rPr>
        <w:lastRenderedPageBreak/>
        <w:t>3. Từ trường tác dụng lên khung dây.</w:t>
      </w:r>
      <w:bookmarkEnd w:id="86"/>
    </w:p>
    <w:p w:rsidR="00ED5576" w:rsidRPr="0035752B" w:rsidRDefault="00ED5576" w:rsidP="00ED5576">
      <w:pPr>
        <w:tabs>
          <w:tab w:val="left" w:pos="240"/>
        </w:tabs>
        <w:jc w:val="both"/>
        <w:rPr>
          <w:rFonts w:ascii="Times New Roman" w:hAnsi="Times New Roman"/>
          <w:b/>
          <w:bCs/>
          <w:i/>
          <w:iCs/>
          <w:sz w:val="22"/>
          <w:szCs w:val="22"/>
          <w:lang w:val="pt-BR"/>
        </w:rPr>
      </w:pPr>
      <w:r w:rsidRPr="0035752B">
        <w:rPr>
          <w:rFonts w:ascii="Times New Roman" w:hAnsi="Times New Roman"/>
          <w:b/>
          <w:bCs/>
          <w:i/>
          <w:iCs/>
          <w:sz w:val="22"/>
          <w:szCs w:val="22"/>
          <w:lang w:val="pt-BR"/>
        </w:rPr>
        <w:t>* Các công thức:</w:t>
      </w:r>
    </w:p>
    <w:p w:rsidR="00ED5576" w:rsidRPr="0035752B" w:rsidRDefault="00ED5576" w:rsidP="00ED5576">
      <w:pPr>
        <w:tabs>
          <w:tab w:val="left" w:pos="374"/>
        </w:tabs>
        <w:jc w:val="both"/>
        <w:rPr>
          <w:rFonts w:ascii="Times New Roman" w:hAnsi="Times New Roman"/>
          <w:sz w:val="22"/>
          <w:szCs w:val="22"/>
          <w:lang w:val="pt-BR"/>
        </w:rPr>
      </w:pPr>
      <w:r w:rsidRPr="0035752B">
        <w:rPr>
          <w:rFonts w:ascii="Times New Roman" w:hAnsi="Times New Roman"/>
          <w:sz w:val="22"/>
          <w:szCs w:val="22"/>
          <w:lang w:val="pt-BR"/>
        </w:rPr>
        <w:t xml:space="preserve">+ Lực từ tác dụng lên đoạn dây dẫn có chiều dài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có dòng điện I chạy qua đặt trong từ trường có:</w:t>
      </w:r>
    </w:p>
    <w:p w:rsidR="00ED5576" w:rsidRPr="0035752B" w:rsidRDefault="00ED5576" w:rsidP="00ED5576">
      <w:pPr>
        <w:tabs>
          <w:tab w:val="left" w:pos="374"/>
        </w:tabs>
        <w:jc w:val="both"/>
        <w:rPr>
          <w:rFonts w:ascii="Times New Roman" w:hAnsi="Times New Roman"/>
          <w:sz w:val="22"/>
          <w:szCs w:val="22"/>
          <w:lang w:val="pt-BR"/>
        </w:rPr>
      </w:pPr>
      <w:r w:rsidRPr="0035752B">
        <w:rPr>
          <w:rFonts w:ascii="Times New Roman" w:hAnsi="Times New Roman"/>
          <w:sz w:val="22"/>
          <w:szCs w:val="22"/>
          <w:lang w:val="pt-BR"/>
        </w:rPr>
        <w:tab/>
        <w:t>Điểm đặt: trung điểm của đoạn dây.</w:t>
      </w:r>
    </w:p>
    <w:p w:rsidR="00ED5576" w:rsidRPr="0035752B" w:rsidRDefault="00ED5576" w:rsidP="00ED5576">
      <w:pPr>
        <w:tabs>
          <w:tab w:val="left" w:pos="374"/>
        </w:tabs>
        <w:jc w:val="both"/>
        <w:rPr>
          <w:rFonts w:ascii="Times New Roman" w:hAnsi="Times New Roman"/>
          <w:sz w:val="22"/>
          <w:szCs w:val="22"/>
          <w:lang w:val="pt-BR"/>
        </w:rPr>
      </w:pPr>
      <w:r w:rsidRPr="0035752B">
        <w:rPr>
          <w:rFonts w:ascii="Times New Roman" w:hAnsi="Times New Roman"/>
          <w:sz w:val="22"/>
          <w:szCs w:val="22"/>
          <w:lang w:val="pt-BR"/>
        </w:rPr>
        <w:tab/>
        <w:t xml:space="preserve">Phương: vuông góc với  đoạn dây và với </w:t>
      </w:r>
      <w:r>
        <w:rPr>
          <w:rFonts w:ascii="Times New Roman" w:hAnsi="Times New Roman"/>
          <w:noProof/>
          <w:position w:val="-4"/>
          <w:sz w:val="22"/>
          <w:szCs w:val="22"/>
        </w:rPr>
        <w:drawing>
          <wp:inline distT="0" distB="0" distL="0" distR="0" wp14:anchorId="7F252569" wp14:editId="4F191F7C">
            <wp:extent cx="142875" cy="266700"/>
            <wp:effectExtent l="0" t="0" r="9525"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4"/>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pt-BR"/>
        </w:rPr>
        <w:t>.</w:t>
      </w:r>
    </w:p>
    <w:p w:rsidR="00ED5576" w:rsidRPr="0035752B" w:rsidRDefault="00ED5576" w:rsidP="00ED5576">
      <w:pPr>
        <w:tabs>
          <w:tab w:val="left" w:pos="374"/>
        </w:tabs>
        <w:jc w:val="both"/>
        <w:rPr>
          <w:rFonts w:ascii="Times New Roman" w:hAnsi="Times New Roman"/>
          <w:sz w:val="22"/>
          <w:szCs w:val="22"/>
          <w:lang w:val="pt-BR"/>
        </w:rPr>
      </w:pPr>
      <w:r w:rsidRPr="0035752B">
        <w:rPr>
          <w:rFonts w:ascii="Times New Roman" w:hAnsi="Times New Roman"/>
          <w:sz w:val="22"/>
          <w:szCs w:val="22"/>
          <w:lang w:val="pt-BR"/>
        </w:rPr>
        <w:tab/>
        <w:t>Chiều: xác định theo qui tắc bàn tay trái.</w:t>
      </w:r>
    </w:p>
    <w:p w:rsidR="00ED5576" w:rsidRPr="0035752B" w:rsidRDefault="00ED5576" w:rsidP="00ED5576">
      <w:pPr>
        <w:tabs>
          <w:tab w:val="left" w:pos="360"/>
        </w:tabs>
        <w:jc w:val="both"/>
        <w:rPr>
          <w:rFonts w:ascii="Times New Roman" w:hAnsi="Times New Roman"/>
          <w:sz w:val="22"/>
          <w:szCs w:val="22"/>
          <w:lang w:val="pt-BR"/>
        </w:rPr>
      </w:pPr>
      <w:r w:rsidRPr="0035752B">
        <w:rPr>
          <w:rFonts w:ascii="Times New Roman" w:hAnsi="Times New Roman"/>
          <w:sz w:val="22"/>
          <w:szCs w:val="22"/>
          <w:lang w:val="pt-BR"/>
        </w:rPr>
        <w:tab/>
        <w:t>Độ lớn: F = BI</w:t>
      </w:r>
      <w:r w:rsidRPr="0035752B">
        <w:rPr>
          <w:rFonts w:ascii="Times New Roman" w:hAnsi="Times New Roman"/>
          <w:i/>
          <w:iCs/>
          <w:sz w:val="22"/>
          <w:szCs w:val="22"/>
          <w:lang w:val="pt-BR"/>
        </w:rPr>
        <w:t>l</w:t>
      </w:r>
      <w:r w:rsidRPr="0035752B">
        <w:rPr>
          <w:rFonts w:ascii="Times New Roman" w:hAnsi="Times New Roman"/>
          <w:sz w:val="22"/>
          <w:szCs w:val="22"/>
          <w:lang w:val="pt-BR"/>
        </w:rPr>
        <w:t>sin(</w:t>
      </w:r>
      <w:r>
        <w:rPr>
          <w:rFonts w:ascii="Times New Roman" w:hAnsi="Times New Roman"/>
          <w:noProof/>
          <w:position w:val="-6"/>
          <w:sz w:val="22"/>
          <w:szCs w:val="22"/>
        </w:rPr>
        <w:drawing>
          <wp:inline distT="0" distB="0" distL="0" distR="0" wp14:anchorId="11D9B8EF" wp14:editId="689856FA">
            <wp:extent cx="142875" cy="276225"/>
            <wp:effectExtent l="0" t="0" r="9525"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5"/>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35752B">
        <w:rPr>
          <w:rFonts w:ascii="Times New Roman" w:hAnsi="Times New Roman"/>
          <w:sz w:val="22"/>
          <w:szCs w:val="22"/>
          <w:lang w:val="pt-BR"/>
        </w:rPr>
        <w:t>,</w:t>
      </w:r>
      <w:r>
        <w:rPr>
          <w:rFonts w:ascii="Times New Roman" w:hAnsi="Times New Roman"/>
          <w:noProof/>
          <w:position w:val="-4"/>
          <w:sz w:val="22"/>
          <w:szCs w:val="22"/>
        </w:rPr>
        <w:drawing>
          <wp:inline distT="0" distB="0" distL="0" distR="0" wp14:anchorId="374DB0D4" wp14:editId="3A858018">
            <wp:extent cx="142875" cy="266700"/>
            <wp:effectExtent l="0" t="0" r="9525"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6"/>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pt-BR"/>
        </w:rPr>
        <w:t>).</w:t>
      </w:r>
    </w:p>
    <w:p w:rsidR="00ED5576" w:rsidRPr="0035752B" w:rsidRDefault="00ED5576" w:rsidP="00ED5576">
      <w:pPr>
        <w:tabs>
          <w:tab w:val="left" w:pos="240"/>
        </w:tabs>
        <w:jc w:val="both"/>
        <w:rPr>
          <w:rFonts w:ascii="Times New Roman" w:hAnsi="Times New Roman"/>
          <w:b/>
          <w:i/>
          <w:sz w:val="22"/>
          <w:szCs w:val="22"/>
          <w:lang w:val="pt-BR"/>
        </w:rPr>
      </w:pPr>
      <w:r w:rsidRPr="0035752B">
        <w:rPr>
          <w:rFonts w:ascii="Times New Roman" w:hAnsi="Times New Roman"/>
          <w:b/>
          <w:i/>
          <w:sz w:val="22"/>
          <w:szCs w:val="22"/>
          <w:lang w:val="pt-BR"/>
        </w:rPr>
        <w:t>* Phương pháp giải:</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Vẽ hình, biểu diễn các lực từ thành phần tác dụng lên cạnh của khung dây.</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Tính độ lớn của các lực từ thành phần.</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Viết biểu thức (véc tơ) lực từ tổng hợp.</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Chuyển biểu thức véc tơ về biểu thức đại số.</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Tính độ lớn của lực từ tổng hợp.</w:t>
      </w: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Bài tập:</w:t>
      </w:r>
    </w:p>
    <w:p w:rsidR="008E6C34" w:rsidRDefault="008E6C34"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Cho một khung</w:t>
      </w:r>
      <w:r w:rsidR="00BB4C64">
        <w:rPr>
          <w:rFonts w:ascii="Times New Roman" w:hAnsi="Times New Roman"/>
          <w:sz w:val="22"/>
          <w:szCs w:val="22"/>
          <w:lang w:val="it-IT"/>
        </w:rPr>
        <w:t xml:space="preserve"> dây hình chữ</w:t>
      </w:r>
      <w:r w:rsidR="00ED5576">
        <w:rPr>
          <w:rFonts w:ascii="Times New Roman" w:hAnsi="Times New Roman"/>
          <w:sz w:val="22"/>
          <w:szCs w:val="22"/>
          <w:lang w:val="it-IT"/>
        </w:rPr>
        <w:t xml:space="preserve"> nhật ABCD có AB = </w:t>
      </w:r>
      <w:r w:rsidR="00ED5576" w:rsidRPr="0035752B">
        <w:rPr>
          <w:rFonts w:ascii="Times New Roman" w:hAnsi="Times New Roman"/>
          <w:sz w:val="22"/>
          <w:szCs w:val="22"/>
          <w:lang w:val="it-IT"/>
        </w:rPr>
        <w:t xml:space="preserve">15 cm; BC = 25 cm, có dòng điện I = 5A chạy qua đặt trong một từ trường đều có các đường </w:t>
      </w:r>
      <w:r w:rsidR="00BB4C64">
        <w:rPr>
          <w:rFonts w:ascii="Times New Roman" w:hAnsi="Times New Roman"/>
          <w:sz w:val="22"/>
          <w:szCs w:val="22"/>
          <w:lang w:val="it-IT"/>
        </w:rPr>
        <w:t>cảm ứng từ vuông góc với mặt phẳ</w:t>
      </w:r>
      <w:r w:rsidR="00ED5576" w:rsidRPr="0035752B">
        <w:rPr>
          <w:rFonts w:ascii="Times New Roman" w:hAnsi="Times New Roman"/>
          <w:sz w:val="22"/>
          <w:szCs w:val="22"/>
          <w:lang w:val="it-IT"/>
        </w:rPr>
        <w:t xml:space="preserve">ng chứa khung dây và hướng từ ngoài vào trong như hình vẽ. </w:t>
      </w:r>
    </w:p>
    <w:p w:rsidR="008E6C34" w:rsidRDefault="005C731B" w:rsidP="008E6C34">
      <w:pPr>
        <w:tabs>
          <w:tab w:val="left" w:pos="24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2E8FF2B6" wp14:editId="635EE95C">
            <wp:extent cx="1135207" cy="1543899"/>
            <wp:effectExtent l="0" t="0" r="825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2276">
                      <a:extLst>
                        <a:ext uri="{28A0092B-C50C-407E-A947-70E740481C1C}">
                          <a14:useLocalDpi xmlns:a14="http://schemas.microsoft.com/office/drawing/2010/main" val="0"/>
                        </a:ext>
                      </a:extLst>
                    </a:blip>
                    <a:srcRect/>
                    <a:stretch>
                      <a:fillRect/>
                    </a:stretch>
                  </pic:blipFill>
                  <pic:spPr bwMode="auto">
                    <a:xfrm>
                      <a:off x="0" y="0"/>
                      <a:ext cx="1151438" cy="1565973"/>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Biết B = 0,02T. Xác định các véc tơ lực từ do từ trường đều tác dụng lên các cạnh của khung dây.</w:t>
      </w:r>
    </w:p>
    <w:p w:rsidR="008805A9" w:rsidRDefault="008805A9"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Cho một khung dây hình chử nhật ABCD có AB = 10 cm; BC = 20 cm, có dòng điện I = 4A chạy qua đặt trong một từ trường đều có các đườ</w:t>
      </w:r>
      <w:r w:rsidR="00BB4C64">
        <w:rPr>
          <w:rFonts w:ascii="Times New Roman" w:hAnsi="Times New Roman"/>
          <w:sz w:val="22"/>
          <w:szCs w:val="22"/>
          <w:lang w:val="it-IT"/>
        </w:rPr>
        <w:t>ng sức từ  song song với mặt phẳ</w:t>
      </w:r>
      <w:r w:rsidR="00ED5576" w:rsidRPr="0035752B">
        <w:rPr>
          <w:rFonts w:ascii="Times New Roman" w:hAnsi="Times New Roman"/>
          <w:sz w:val="22"/>
          <w:szCs w:val="22"/>
          <w:lang w:val="it-IT"/>
        </w:rPr>
        <w:t xml:space="preserve">ng chứa khung dây như hình vẽ. </w:t>
      </w:r>
    </w:p>
    <w:p w:rsidR="008805A9" w:rsidRDefault="005C731B" w:rsidP="008805A9">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4B2B65EF" wp14:editId="5AF250CC">
            <wp:extent cx="1318664" cy="1312891"/>
            <wp:effectExtent l="0" t="0" r="0" b="190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2277">
                      <a:extLst>
                        <a:ext uri="{28A0092B-C50C-407E-A947-70E740481C1C}">
                          <a14:useLocalDpi xmlns:a14="http://schemas.microsoft.com/office/drawing/2010/main" val="0"/>
                        </a:ext>
                      </a:extLst>
                    </a:blip>
                    <a:srcRect/>
                    <a:stretch>
                      <a:fillRect/>
                    </a:stretch>
                  </pic:blipFill>
                  <pic:spPr bwMode="auto">
                    <a:xfrm>
                      <a:off x="0" y="0"/>
                      <a:ext cx="1337721" cy="1331864"/>
                    </a:xfrm>
                    <a:prstGeom prst="rect">
                      <a:avLst/>
                    </a:prstGeom>
                    <a:noFill/>
                    <a:ln>
                      <a:noFill/>
                    </a:ln>
                  </pic:spPr>
                </pic:pic>
              </a:graphicData>
            </a:graphic>
          </wp:inline>
        </w:drawing>
      </w:r>
    </w:p>
    <w:p w:rsidR="00ED5576" w:rsidRPr="0035752B" w:rsidRDefault="008805A9" w:rsidP="00ED5576">
      <w:pPr>
        <w:jc w:val="both"/>
        <w:rPr>
          <w:rFonts w:ascii="Times New Roman" w:hAnsi="Times New Roman"/>
          <w:sz w:val="22"/>
          <w:szCs w:val="22"/>
          <w:lang w:val="it-IT"/>
        </w:rPr>
      </w:pPr>
      <w:r w:rsidRPr="0035752B">
        <w:rPr>
          <w:rFonts w:ascii="Times New Roman" w:hAnsi="Times New Roman"/>
          <w:sz w:val="22"/>
          <w:szCs w:val="22"/>
          <w:lang w:val="it-IT"/>
        </w:rPr>
        <w:lastRenderedPageBreak/>
        <w:t xml:space="preserve"> </w:t>
      </w:r>
      <w:r w:rsidR="00ED5576" w:rsidRPr="0035752B">
        <w:rPr>
          <w:rFonts w:ascii="Times New Roman" w:hAnsi="Times New Roman"/>
          <w:sz w:val="22"/>
          <w:szCs w:val="22"/>
          <w:lang w:val="it-IT"/>
        </w:rPr>
        <w:t>Biết B = 0,04 T. Xác định các véc tơ lực từ do từ trường đều tác dụng lên các cạnh của khung dây.</w:t>
      </w:r>
    </w:p>
    <w:p w:rsidR="008805A9" w:rsidRDefault="008805A9"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3</w:t>
      </w:r>
      <w:r w:rsidR="00BB4C64">
        <w:rPr>
          <w:rFonts w:ascii="Times New Roman" w:hAnsi="Times New Roman"/>
          <w:sz w:val="22"/>
          <w:szCs w:val="22"/>
          <w:lang w:val="it-IT"/>
        </w:rPr>
        <w:t>. Cho khung dây hình chữ</w:t>
      </w:r>
      <w:r w:rsidR="00ED5576" w:rsidRPr="0035752B">
        <w:rPr>
          <w:rFonts w:ascii="Times New Roman" w:hAnsi="Times New Roman"/>
          <w:sz w:val="22"/>
          <w:szCs w:val="22"/>
          <w:lang w:val="it-IT"/>
        </w:rPr>
        <w:t xml:space="preserve"> nhật ABCD có AB = 10 cm; BC = 20 cm, có dòng điện I = 5 A chạy qua đặt trong một từ trường đều có các đườ</w:t>
      </w:r>
      <w:r w:rsidR="00BB4C64">
        <w:rPr>
          <w:rFonts w:ascii="Times New Roman" w:hAnsi="Times New Roman"/>
          <w:sz w:val="22"/>
          <w:szCs w:val="22"/>
          <w:lang w:val="it-IT"/>
        </w:rPr>
        <w:t>ng sức từ  song song với mặt phẳ</w:t>
      </w:r>
      <w:r w:rsidR="00ED5576" w:rsidRPr="0035752B">
        <w:rPr>
          <w:rFonts w:ascii="Times New Roman" w:hAnsi="Times New Roman"/>
          <w:sz w:val="22"/>
          <w:szCs w:val="22"/>
          <w:lang w:val="it-IT"/>
        </w:rPr>
        <w:t xml:space="preserve">ng chứa khung dây và hợp với cạnh AD một góc </w:t>
      </w:r>
      <w:r w:rsidR="00ED5576" w:rsidRPr="0035752B">
        <w:rPr>
          <w:rFonts w:ascii="Times New Roman" w:hAnsi="Times New Roman"/>
          <w:sz w:val="22"/>
          <w:szCs w:val="22"/>
        </w:rPr>
        <w:sym w:font="Symbol" w:char="F061"/>
      </w:r>
      <w:r w:rsidR="00ED5576" w:rsidRPr="0035752B">
        <w:rPr>
          <w:rFonts w:ascii="Times New Roman" w:hAnsi="Times New Roman"/>
          <w:sz w:val="22"/>
          <w:szCs w:val="22"/>
          <w:lang w:val="it-IT"/>
        </w:rPr>
        <w:t xml:space="preserve"> = 30</w:t>
      </w:r>
      <w:r w:rsidR="00ED5576" w:rsidRPr="0035752B">
        <w:rPr>
          <w:rFonts w:ascii="Times New Roman" w:hAnsi="Times New Roman"/>
          <w:sz w:val="22"/>
          <w:szCs w:val="22"/>
          <w:vertAlign w:val="superscript"/>
          <w:lang w:val="it-IT"/>
        </w:rPr>
        <w:t xml:space="preserve">0 </w:t>
      </w:r>
      <w:r w:rsidR="00ED5576" w:rsidRPr="0035752B">
        <w:rPr>
          <w:rFonts w:ascii="Times New Roman" w:hAnsi="Times New Roman"/>
          <w:sz w:val="22"/>
          <w:szCs w:val="22"/>
          <w:lang w:val="it-IT"/>
        </w:rPr>
        <w:t xml:space="preserve">như hình vẽ. </w:t>
      </w:r>
    </w:p>
    <w:p w:rsidR="008805A9" w:rsidRDefault="005C731B" w:rsidP="008805A9">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1D128D2F" wp14:editId="6BBF0D34">
            <wp:extent cx="852919" cy="882093"/>
            <wp:effectExtent l="0" t="0" r="444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863666" cy="893208"/>
                    </a:xfrm>
                    <a:prstGeom prst="rect">
                      <a:avLst/>
                    </a:prstGeom>
                    <a:noFill/>
                    <a:ln>
                      <a:noFill/>
                    </a:ln>
                  </pic:spPr>
                </pic:pic>
              </a:graphicData>
            </a:graphic>
          </wp:inline>
        </w:drawing>
      </w:r>
    </w:p>
    <w:p w:rsidR="00ED5576" w:rsidRPr="0035752B" w:rsidRDefault="00ED5576" w:rsidP="00ED5576">
      <w:pPr>
        <w:jc w:val="both"/>
        <w:rPr>
          <w:rFonts w:ascii="Times New Roman" w:hAnsi="Times New Roman"/>
          <w:sz w:val="22"/>
          <w:szCs w:val="22"/>
          <w:highlight w:val="yellow"/>
          <w:lang w:val="it-IT"/>
        </w:rPr>
      </w:pPr>
      <w:r w:rsidRPr="0035752B">
        <w:rPr>
          <w:rFonts w:ascii="Times New Roman" w:hAnsi="Times New Roman"/>
          <w:sz w:val="22"/>
          <w:szCs w:val="22"/>
          <w:lang w:val="it-IT"/>
        </w:rPr>
        <w:t>Biết B = 0,02 T. Xác định các véc tơ lực từ do từ trường đều tác dụng lên các cạnh của khung dây.</w:t>
      </w:r>
    </w:p>
    <w:p w:rsidR="008805A9" w:rsidRDefault="008805A9"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sz w:val="22"/>
          <w:szCs w:val="22"/>
          <w:lang w:val="it-IT"/>
        </w:rPr>
        <w:t>4</w:t>
      </w:r>
      <w:r w:rsidR="00ED5576" w:rsidRPr="0035752B">
        <w:rPr>
          <w:rFonts w:ascii="Times New Roman" w:hAnsi="Times New Roman"/>
          <w:sz w:val="22"/>
          <w:szCs w:val="22"/>
          <w:lang w:val="it-IT"/>
        </w:rPr>
        <w:t xml:space="preserve">. Một dây dẫn được uốn thành một khung dây có dạng hình tam giác vuông ABC như hình vẽ. </w:t>
      </w:r>
    </w:p>
    <w:p w:rsidR="008805A9" w:rsidRDefault="006E0275" w:rsidP="008805A9">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1B6A6886" wp14:editId="5C388E0E">
            <wp:extent cx="538879" cy="598734"/>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547576" cy="608397"/>
                    </a:xfrm>
                    <a:prstGeom prst="rect">
                      <a:avLst/>
                    </a:prstGeom>
                    <a:noFill/>
                    <a:ln>
                      <a:noFill/>
                    </a:ln>
                  </pic:spPr>
                </pic:pic>
              </a:graphicData>
            </a:graphic>
          </wp:inline>
        </w:drawing>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xml:space="preserve">Đặt khung dây vào trong từ trường đều có véc tơ cảm ứng từ </w:t>
      </w:r>
      <w:r>
        <w:rPr>
          <w:rFonts w:ascii="Times New Roman" w:hAnsi="Times New Roman"/>
          <w:noProof/>
          <w:position w:val="-4"/>
          <w:sz w:val="22"/>
          <w:szCs w:val="22"/>
        </w:rPr>
        <w:drawing>
          <wp:inline distT="0" distB="0" distL="0" distR="0" wp14:anchorId="00AEA3D4" wp14:editId="46CFAF57">
            <wp:extent cx="142875" cy="266700"/>
            <wp:effectExtent l="0" t="0" r="9525"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7"/>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 xml:space="preserve"> song song với cạnh AC. Coi khung dây nằm cố định tron</w:t>
      </w:r>
      <w:r w:rsidR="00BB4C64">
        <w:rPr>
          <w:rFonts w:ascii="Times New Roman" w:hAnsi="Times New Roman"/>
          <w:sz w:val="22"/>
          <w:szCs w:val="22"/>
          <w:lang w:val="it-IT"/>
        </w:rPr>
        <w:t>g mặt phẳ</w:t>
      </w:r>
      <w:r>
        <w:rPr>
          <w:rFonts w:ascii="Times New Roman" w:hAnsi="Times New Roman"/>
          <w:sz w:val="22"/>
          <w:szCs w:val="22"/>
          <w:lang w:val="it-IT"/>
        </w:rPr>
        <w:t xml:space="preserve">ng hình vẽ. Cho </w:t>
      </w:r>
      <w:r w:rsidRPr="0035752B">
        <w:rPr>
          <w:rFonts w:ascii="Times New Roman" w:hAnsi="Times New Roman"/>
          <w:sz w:val="22"/>
          <w:szCs w:val="22"/>
          <w:lang w:val="it-IT"/>
        </w:rPr>
        <w:t xml:space="preserve">AB = 8 cm, AC = </w:t>
      </w:r>
      <w:r w:rsidR="00851061">
        <w:rPr>
          <w:rFonts w:ascii="Times New Roman" w:hAnsi="Times New Roman"/>
          <w:sz w:val="22"/>
          <w:szCs w:val="22"/>
          <w:lang w:val="it-IT"/>
        </w:rPr>
        <w:t xml:space="preserve">     </w:t>
      </w:r>
      <w:r w:rsidRPr="0035752B">
        <w:rPr>
          <w:rFonts w:ascii="Times New Roman" w:hAnsi="Times New Roman"/>
          <w:sz w:val="22"/>
          <w:szCs w:val="22"/>
          <w:lang w:val="it-IT"/>
        </w:rPr>
        <w:t>6 cm, B = 5.10</w:t>
      </w:r>
      <w:r w:rsidRPr="0035752B">
        <w:rPr>
          <w:rFonts w:ascii="Times New Roman" w:hAnsi="Times New Roman"/>
          <w:sz w:val="22"/>
          <w:szCs w:val="22"/>
          <w:vertAlign w:val="superscript"/>
          <w:lang w:val="it-IT"/>
        </w:rPr>
        <w:t>-3</w:t>
      </w:r>
      <w:r w:rsidRPr="0035752B">
        <w:rPr>
          <w:rFonts w:ascii="Times New Roman" w:hAnsi="Times New Roman"/>
          <w:sz w:val="22"/>
          <w:szCs w:val="22"/>
          <w:lang w:val="it-IT"/>
        </w:rPr>
        <w:t xml:space="preserve"> T, I = 5 A. Tính lực từ tác dụng lên các cạnh của khung dây.</w:t>
      </w:r>
    </w:p>
    <w:p w:rsidR="00ED5576" w:rsidRDefault="00ED5576" w:rsidP="00ED5576">
      <w:pPr>
        <w:jc w:val="both"/>
        <w:rPr>
          <w:rFonts w:ascii="Times New Roman" w:hAnsi="Times New Roman"/>
          <w:sz w:val="22"/>
          <w:szCs w:val="22"/>
          <w:lang w:val="it-IT"/>
        </w:rPr>
      </w:pPr>
      <w:r w:rsidRPr="0035752B">
        <w:rPr>
          <w:rFonts w:ascii="Times New Roman" w:hAnsi="Times New Roman"/>
          <w:b/>
          <w:bCs/>
          <w:sz w:val="22"/>
          <w:szCs w:val="22"/>
          <w:lang w:val="it-IT"/>
        </w:rPr>
        <w:t>5</w:t>
      </w:r>
      <w:r w:rsidRPr="0035752B">
        <w:rPr>
          <w:rFonts w:ascii="Times New Roman" w:hAnsi="Times New Roman"/>
          <w:sz w:val="22"/>
          <w:szCs w:val="22"/>
          <w:lang w:val="it-IT"/>
        </w:rPr>
        <w:t>. Cho hai dây dẫn thẳng, dài, song song và một khung dây hình chữ</w:t>
      </w:r>
      <w:r w:rsidR="00BB4C64">
        <w:rPr>
          <w:rFonts w:ascii="Times New Roman" w:hAnsi="Times New Roman"/>
          <w:sz w:val="22"/>
          <w:szCs w:val="22"/>
          <w:lang w:val="it-IT"/>
        </w:rPr>
        <w:t xml:space="preserve"> nhật cùng nằm trong một mặt phẳ</w:t>
      </w:r>
      <w:r w:rsidRPr="0035752B">
        <w:rPr>
          <w:rFonts w:ascii="Times New Roman" w:hAnsi="Times New Roman"/>
          <w:sz w:val="22"/>
          <w:szCs w:val="22"/>
          <w:lang w:val="it-IT"/>
        </w:rPr>
        <w:t xml:space="preserve">ng đặt trong không khí và có các dòng điện chạy qua như hình vẽ. </w:t>
      </w:r>
    </w:p>
    <w:p w:rsidR="008805A9" w:rsidRPr="0035752B" w:rsidRDefault="006E0275" w:rsidP="008805A9">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288686B5" wp14:editId="4BEA947C">
            <wp:extent cx="1151947" cy="973396"/>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1167381" cy="986438"/>
                    </a:xfrm>
                    <a:prstGeom prst="rect">
                      <a:avLst/>
                    </a:prstGeom>
                    <a:noFill/>
                    <a:ln>
                      <a:noFill/>
                    </a:ln>
                  </pic:spPr>
                </pic:pic>
              </a:graphicData>
            </a:graphic>
          </wp:inline>
        </w:drawing>
      </w:r>
    </w:p>
    <w:p w:rsidR="006E0275" w:rsidRDefault="00ED5576" w:rsidP="00851061">
      <w:pPr>
        <w:tabs>
          <w:tab w:val="left" w:pos="120"/>
        </w:tabs>
        <w:jc w:val="both"/>
        <w:rPr>
          <w:rFonts w:ascii="Times New Roman" w:hAnsi="Times New Roman"/>
          <w:b/>
          <w:bCs/>
          <w:sz w:val="22"/>
          <w:szCs w:val="22"/>
          <w:lang w:val="it-IT"/>
        </w:rPr>
      </w:pPr>
      <w:r w:rsidRPr="0035752B">
        <w:rPr>
          <w:rFonts w:ascii="Times New Roman" w:hAnsi="Times New Roman"/>
          <w:sz w:val="22"/>
          <w:szCs w:val="22"/>
          <w:lang w:val="it-IT"/>
        </w:rPr>
        <w:t>Biết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15 A;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10 A; I</w:t>
      </w:r>
      <w:r w:rsidRPr="0035752B">
        <w:rPr>
          <w:rFonts w:ascii="Times New Roman" w:hAnsi="Times New Roman"/>
          <w:sz w:val="22"/>
          <w:szCs w:val="22"/>
          <w:vertAlign w:val="subscript"/>
          <w:lang w:val="it-IT"/>
        </w:rPr>
        <w:t>3</w:t>
      </w:r>
      <w:r w:rsidRPr="0035752B">
        <w:rPr>
          <w:rFonts w:ascii="Times New Roman" w:hAnsi="Times New Roman"/>
          <w:sz w:val="22"/>
          <w:szCs w:val="22"/>
          <w:lang w:val="it-IT"/>
        </w:rPr>
        <w:t xml:space="preserve"> = 4 A; a = 15 cm; b = 10 cm; AB = 15 cm; BC = 20 cm. Xác định lực từ do từ trường của hai dòng điện chạy trong hai dây dẫn thẳng tác dụng lên cạnh BC của khung dây.</w:t>
      </w:r>
    </w:p>
    <w:p w:rsidR="008805A9" w:rsidRDefault="008805A9"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Cho hai dây dẫn thẳng, dài, song song và một khung dây hình chữ</w:t>
      </w:r>
      <w:r w:rsidR="00BB4C64">
        <w:rPr>
          <w:rFonts w:ascii="Times New Roman" w:hAnsi="Times New Roman"/>
          <w:sz w:val="22"/>
          <w:szCs w:val="22"/>
          <w:lang w:val="it-IT"/>
        </w:rPr>
        <w:t xml:space="preserve"> nhật cùng nằm trong một mặt phẳ</w:t>
      </w:r>
      <w:r w:rsidR="00ED5576" w:rsidRPr="0035752B">
        <w:rPr>
          <w:rFonts w:ascii="Times New Roman" w:hAnsi="Times New Roman"/>
          <w:sz w:val="22"/>
          <w:szCs w:val="22"/>
          <w:lang w:val="it-IT"/>
        </w:rPr>
        <w:t xml:space="preserve">ng đặt trong không khí và có các dòng điện chạy qua như hình vẽ. </w:t>
      </w:r>
    </w:p>
    <w:p w:rsidR="008805A9" w:rsidRDefault="006E0275" w:rsidP="008805A9">
      <w:pPr>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014F44DF" wp14:editId="5911E119">
            <wp:extent cx="1523449" cy="1126316"/>
            <wp:effectExtent l="0" t="0" r="635"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281">
                      <a:extLst>
                        <a:ext uri="{28A0092B-C50C-407E-A947-70E740481C1C}">
                          <a14:useLocalDpi xmlns:a14="http://schemas.microsoft.com/office/drawing/2010/main" val="0"/>
                        </a:ext>
                      </a:extLst>
                    </a:blip>
                    <a:srcRect/>
                    <a:stretch>
                      <a:fillRect/>
                    </a:stretch>
                  </pic:blipFill>
                  <pic:spPr bwMode="auto">
                    <a:xfrm>
                      <a:off x="0" y="0"/>
                      <a:ext cx="1539273" cy="1138015"/>
                    </a:xfrm>
                    <a:prstGeom prst="rect">
                      <a:avLst/>
                    </a:prstGeom>
                    <a:noFill/>
                    <a:ln>
                      <a:noFill/>
                    </a:ln>
                  </pic:spPr>
                </pic:pic>
              </a:graphicData>
            </a:graphic>
          </wp:inline>
        </w:drawing>
      </w:r>
    </w:p>
    <w:p w:rsidR="00ED5576" w:rsidRDefault="00ED5576" w:rsidP="00ED5576">
      <w:pPr>
        <w:jc w:val="both"/>
        <w:rPr>
          <w:rFonts w:ascii="Times New Roman" w:hAnsi="Times New Roman"/>
          <w:b/>
          <w:bCs/>
          <w:i/>
          <w:sz w:val="22"/>
          <w:szCs w:val="22"/>
          <w:lang w:val="it-IT"/>
        </w:rPr>
      </w:pPr>
      <w:r w:rsidRPr="0035752B">
        <w:rPr>
          <w:rFonts w:ascii="Times New Roman" w:hAnsi="Times New Roman"/>
          <w:sz w:val="22"/>
          <w:szCs w:val="22"/>
          <w:lang w:val="it-IT"/>
        </w:rPr>
        <w:t>Biết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12 A;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15 A; I</w:t>
      </w:r>
      <w:r w:rsidRPr="0035752B">
        <w:rPr>
          <w:rFonts w:ascii="Times New Roman" w:hAnsi="Times New Roman"/>
          <w:sz w:val="22"/>
          <w:szCs w:val="22"/>
          <w:vertAlign w:val="subscript"/>
          <w:lang w:val="it-IT"/>
        </w:rPr>
        <w:t>3</w:t>
      </w:r>
      <w:r>
        <w:rPr>
          <w:rFonts w:ascii="Times New Roman" w:hAnsi="Times New Roman"/>
          <w:sz w:val="22"/>
          <w:szCs w:val="22"/>
          <w:lang w:val="it-IT"/>
        </w:rPr>
        <w:t xml:space="preserve"> = 4A; a = 20 cm; </w:t>
      </w:r>
      <w:r w:rsidRPr="0035752B">
        <w:rPr>
          <w:rFonts w:ascii="Times New Roman" w:hAnsi="Times New Roman"/>
          <w:sz w:val="22"/>
          <w:szCs w:val="22"/>
          <w:lang w:val="it-IT"/>
        </w:rPr>
        <w:t>b = 10 cm; AB = 10 cm; BC = 20 cm. Xác định lực từ do từ trường của hai dòng điện chạy trong hai dây dẫn thẳng tác dụng lên cạnh BC của khung dây.</w:t>
      </w:r>
      <w:r w:rsidRPr="0035752B">
        <w:rPr>
          <w:rFonts w:ascii="Times New Roman" w:hAnsi="Times New Roman"/>
          <w:b/>
          <w:bCs/>
          <w:i/>
          <w:sz w:val="22"/>
          <w:szCs w:val="22"/>
          <w:lang w:val="it-IT"/>
        </w:rPr>
        <w:t xml:space="preserve"> </w:t>
      </w:r>
    </w:p>
    <w:p w:rsidR="00ED5576" w:rsidRPr="0035752B" w:rsidRDefault="00ED5576" w:rsidP="00ED5576">
      <w:pPr>
        <w:jc w:val="both"/>
        <w:rPr>
          <w:rFonts w:ascii="Times New Roman" w:hAnsi="Times New Roman"/>
          <w:b/>
          <w:bCs/>
          <w:i/>
          <w:sz w:val="22"/>
          <w:szCs w:val="22"/>
          <w:lang w:val="it-IT"/>
        </w:rPr>
      </w:pPr>
      <w:r w:rsidRPr="0035752B">
        <w:rPr>
          <w:rFonts w:ascii="Times New Roman" w:hAnsi="Times New Roman"/>
          <w:b/>
          <w:bCs/>
          <w:i/>
          <w:sz w:val="22"/>
          <w:szCs w:val="22"/>
          <w:lang w:val="it-IT"/>
        </w:rPr>
        <w:t>Hướng dẫn giải:</w:t>
      </w:r>
    </w:p>
    <w:p w:rsidR="008805A9" w:rsidRDefault="008805A9"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Các lực từ tác dụng lên từng cạnh của khung dây có điểm đặt tại trung điểm của mỗi c</w:t>
      </w:r>
      <w:r w:rsidR="00BB4C64">
        <w:rPr>
          <w:rFonts w:ascii="Times New Roman" w:hAnsi="Times New Roman"/>
          <w:sz w:val="22"/>
          <w:szCs w:val="22"/>
          <w:lang w:val="it-IT"/>
        </w:rPr>
        <w:t>ạnh, có phương nằm trong mặt phẳ</w:t>
      </w:r>
      <w:r w:rsidR="00ED5576" w:rsidRPr="0035752B">
        <w:rPr>
          <w:rFonts w:ascii="Times New Roman" w:hAnsi="Times New Roman"/>
          <w:sz w:val="22"/>
          <w:szCs w:val="22"/>
          <w:lang w:val="it-IT"/>
        </w:rPr>
        <w:t xml:space="preserve">ng chứa khung dây và vuông góc với </w:t>
      </w:r>
      <w:r>
        <w:rPr>
          <w:rFonts w:ascii="Times New Roman" w:hAnsi="Times New Roman"/>
          <w:sz w:val="22"/>
          <w:szCs w:val="22"/>
          <w:lang w:val="it-IT"/>
        </w:rPr>
        <w:t>từng cạnh, có chiều như hình vẽ.</w:t>
      </w:r>
    </w:p>
    <w:p w:rsidR="008805A9" w:rsidRDefault="00E4653C" w:rsidP="00E4653C">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1DF55DDE" wp14:editId="691ECE29">
            <wp:extent cx="1248319" cy="1169964"/>
            <wp:effectExtent l="0" t="0" r="952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1279955" cy="1199614"/>
                    </a:xfrm>
                    <a:prstGeom prst="rect">
                      <a:avLst/>
                    </a:prstGeom>
                    <a:noFill/>
                    <a:ln>
                      <a:noFill/>
                    </a:ln>
                  </pic:spPr>
                </pic:pic>
              </a:graphicData>
            </a:graphic>
          </wp:inline>
        </w:drawing>
      </w:r>
    </w:p>
    <w:p w:rsidR="00ED5576" w:rsidRDefault="008805A9" w:rsidP="008805A9">
      <w:pPr>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f</w:t>
      </w:r>
      <w:r w:rsidR="00ED5576" w:rsidRPr="0035752B">
        <w:rPr>
          <w:rFonts w:ascii="Times New Roman" w:hAnsi="Times New Roman"/>
          <w:sz w:val="22"/>
          <w:szCs w:val="22"/>
          <w:vertAlign w:val="subscript"/>
          <w:lang w:val="it-IT"/>
        </w:rPr>
        <w:t>AB</w:t>
      </w:r>
      <w:r w:rsidR="00ED5576" w:rsidRPr="0035752B">
        <w:rPr>
          <w:rFonts w:ascii="Times New Roman" w:hAnsi="Times New Roman"/>
          <w:sz w:val="22"/>
          <w:szCs w:val="22"/>
          <w:lang w:val="it-IT"/>
        </w:rPr>
        <w:t xml:space="preserve"> = f</w:t>
      </w:r>
      <w:r w:rsidR="00ED5576" w:rsidRPr="0035752B">
        <w:rPr>
          <w:rFonts w:ascii="Times New Roman" w:hAnsi="Times New Roman"/>
          <w:sz w:val="22"/>
          <w:szCs w:val="22"/>
          <w:vertAlign w:val="subscript"/>
          <w:lang w:val="it-IT"/>
        </w:rPr>
        <w:t>CD</w:t>
      </w:r>
      <w:r w:rsidR="00ED5576" w:rsidRPr="0035752B">
        <w:rPr>
          <w:rFonts w:ascii="Times New Roman" w:hAnsi="Times New Roman"/>
          <w:sz w:val="22"/>
          <w:szCs w:val="22"/>
          <w:lang w:val="it-IT"/>
        </w:rPr>
        <w:t xml:space="preserve"> = B.I.AB = 15.10</w:t>
      </w:r>
      <w:r w:rsidR="00ED5576" w:rsidRPr="0035752B">
        <w:rPr>
          <w:rFonts w:ascii="Times New Roman" w:hAnsi="Times New Roman"/>
          <w:sz w:val="22"/>
          <w:szCs w:val="22"/>
          <w:vertAlign w:val="superscript"/>
          <w:lang w:val="it-IT"/>
        </w:rPr>
        <w:t>-3</w:t>
      </w:r>
      <w:r w:rsidR="00ED5576" w:rsidRPr="0035752B">
        <w:rPr>
          <w:rFonts w:ascii="Times New Roman" w:hAnsi="Times New Roman"/>
          <w:sz w:val="22"/>
          <w:szCs w:val="22"/>
          <w:lang w:val="it-IT"/>
        </w:rPr>
        <w:t xml:space="preserve"> N; </w:t>
      </w:r>
    </w:p>
    <w:p w:rsidR="00ED5576" w:rsidRPr="0035752B" w:rsidRDefault="00ED5576" w:rsidP="00ED5576">
      <w:pPr>
        <w:tabs>
          <w:tab w:val="left" w:pos="360"/>
        </w:tabs>
        <w:jc w:val="both"/>
        <w:rPr>
          <w:rFonts w:ascii="Times New Roman" w:hAnsi="Times New Roman"/>
          <w:sz w:val="22"/>
          <w:szCs w:val="22"/>
          <w:lang w:val="it-IT"/>
        </w:rPr>
      </w:pPr>
      <w:r>
        <w:rPr>
          <w:rFonts w:ascii="Times New Roman" w:hAnsi="Times New Roman"/>
          <w:sz w:val="22"/>
          <w:szCs w:val="22"/>
          <w:lang w:val="it-IT"/>
        </w:rPr>
        <w:tab/>
      </w:r>
      <w:r w:rsidR="008805A9">
        <w:rPr>
          <w:rFonts w:ascii="Times New Roman" w:hAnsi="Times New Roman"/>
          <w:sz w:val="22"/>
          <w:szCs w:val="22"/>
          <w:lang w:val="it-IT"/>
        </w:rPr>
        <w:tab/>
        <w:t xml:space="preserve">     </w:t>
      </w: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BC</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AD</w:t>
      </w:r>
      <w:r w:rsidRPr="0035752B">
        <w:rPr>
          <w:rFonts w:ascii="Times New Roman" w:hAnsi="Times New Roman"/>
          <w:sz w:val="22"/>
          <w:szCs w:val="22"/>
          <w:lang w:val="it-IT"/>
        </w:rPr>
        <w:t xml:space="preserve"> = B.I.BC = 25.10</w:t>
      </w:r>
      <w:r w:rsidRPr="0035752B">
        <w:rPr>
          <w:rFonts w:ascii="Times New Roman" w:hAnsi="Times New Roman"/>
          <w:sz w:val="22"/>
          <w:szCs w:val="22"/>
          <w:vertAlign w:val="superscript"/>
          <w:lang w:val="it-IT"/>
        </w:rPr>
        <w:t>-3</w:t>
      </w:r>
      <w:r w:rsidRPr="0035752B">
        <w:rPr>
          <w:rFonts w:ascii="Times New Roman" w:hAnsi="Times New Roman"/>
          <w:sz w:val="22"/>
          <w:szCs w:val="22"/>
          <w:lang w:val="it-IT"/>
        </w:rPr>
        <w:t xml:space="preserve"> N.</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Các lực này cân bằng với nhau từng đôi một nhưng có tác dụng kéo dãn các cạnh của khung dây.</w:t>
      </w:r>
    </w:p>
    <w:p w:rsidR="00E4653C" w:rsidRDefault="00934E96"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Các cạnh AB và CD song song với các đường sức từ nên lực từ tác dụng lên các cạnh này bằng 0. Lực từ tác dụng lên các cạnh BC và AD có điểm đặt tại trung điểm của mỗi cạnh,</w:t>
      </w:r>
      <w:r w:rsidR="00BB4C64">
        <w:rPr>
          <w:rFonts w:ascii="Times New Roman" w:hAnsi="Times New Roman"/>
          <w:sz w:val="22"/>
          <w:szCs w:val="22"/>
          <w:lang w:val="it-IT"/>
        </w:rPr>
        <w:t xml:space="preserve"> có phương vuông góc với mặt phẳ</w:t>
      </w:r>
      <w:r w:rsidR="00ED5576" w:rsidRPr="0035752B">
        <w:rPr>
          <w:rFonts w:ascii="Times New Roman" w:hAnsi="Times New Roman"/>
          <w:sz w:val="22"/>
          <w:szCs w:val="22"/>
          <w:lang w:val="it-IT"/>
        </w:rPr>
        <w:t xml:space="preserve">ng khung dây, lực tác dụng lên cạnh BC hướng từ trong ra ngoài, lực tác dụng lên cạnh AD hướng từ ngoài vào trong </w:t>
      </w:r>
      <w:r w:rsidR="00E4653C">
        <w:rPr>
          <w:rFonts w:ascii="Times New Roman" w:hAnsi="Times New Roman"/>
          <w:sz w:val="22"/>
          <w:szCs w:val="22"/>
          <w:lang w:val="it-IT"/>
        </w:rPr>
        <w:t>như hình vẽ.</w:t>
      </w:r>
    </w:p>
    <w:p w:rsidR="00E4653C" w:rsidRDefault="00E4653C" w:rsidP="00E4653C">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5DD7E3CB" wp14:editId="3E4AC7FA">
            <wp:extent cx="886356" cy="958303"/>
            <wp:effectExtent l="0" t="0" r="952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918486" cy="993041"/>
                    </a:xfrm>
                    <a:prstGeom prst="rect">
                      <a:avLst/>
                    </a:prstGeom>
                    <a:noFill/>
                    <a:ln>
                      <a:noFill/>
                    </a:ln>
                  </pic:spPr>
                </pic:pic>
              </a:graphicData>
            </a:graphic>
          </wp:inline>
        </w:drawing>
      </w:r>
    </w:p>
    <w:p w:rsidR="00ED5576" w:rsidRPr="0035752B" w:rsidRDefault="00E4653C" w:rsidP="00ED5576">
      <w:pPr>
        <w:jc w:val="both"/>
        <w:rPr>
          <w:rFonts w:ascii="Times New Roman" w:hAnsi="Times New Roman"/>
          <w:sz w:val="22"/>
          <w:szCs w:val="22"/>
          <w:lang w:val="it-IT"/>
        </w:rPr>
      </w:pPr>
      <w:r>
        <w:rPr>
          <w:rFonts w:ascii="Times New Roman" w:hAnsi="Times New Roman"/>
          <w:sz w:val="22"/>
          <w:szCs w:val="22"/>
          <w:lang w:val="it-IT"/>
        </w:rPr>
        <w:t>Có</w:t>
      </w:r>
      <w:r w:rsidR="00ED5576" w:rsidRPr="0035752B">
        <w:rPr>
          <w:rFonts w:ascii="Times New Roman" w:hAnsi="Times New Roman"/>
          <w:sz w:val="22"/>
          <w:szCs w:val="22"/>
          <w:lang w:val="it-IT"/>
        </w:rPr>
        <w:t xml:space="preserve"> độ lớn:</w:t>
      </w:r>
      <w:r w:rsidR="00ED5576">
        <w:rPr>
          <w:rFonts w:ascii="Times New Roman" w:hAnsi="Times New Roman"/>
          <w:sz w:val="22"/>
          <w:szCs w:val="22"/>
          <w:lang w:val="it-IT"/>
        </w:rPr>
        <w:t xml:space="preserve"> </w:t>
      </w:r>
      <w:r w:rsidR="00ED5576" w:rsidRPr="0035752B">
        <w:rPr>
          <w:rFonts w:ascii="Times New Roman" w:hAnsi="Times New Roman"/>
          <w:sz w:val="22"/>
          <w:szCs w:val="22"/>
          <w:lang w:val="it-IT"/>
        </w:rPr>
        <w:t>f</w:t>
      </w:r>
      <w:r w:rsidR="00ED5576" w:rsidRPr="0035752B">
        <w:rPr>
          <w:rFonts w:ascii="Times New Roman" w:hAnsi="Times New Roman"/>
          <w:sz w:val="22"/>
          <w:szCs w:val="22"/>
          <w:vertAlign w:val="subscript"/>
          <w:lang w:val="it-IT"/>
        </w:rPr>
        <w:t>BC</w:t>
      </w:r>
      <w:r w:rsidR="00ED5576" w:rsidRPr="0035752B">
        <w:rPr>
          <w:rFonts w:ascii="Times New Roman" w:hAnsi="Times New Roman"/>
          <w:sz w:val="22"/>
          <w:szCs w:val="22"/>
          <w:lang w:val="it-IT"/>
        </w:rPr>
        <w:t xml:space="preserve"> = f</w:t>
      </w:r>
      <w:r w:rsidR="00ED5576" w:rsidRPr="0035752B">
        <w:rPr>
          <w:rFonts w:ascii="Times New Roman" w:hAnsi="Times New Roman"/>
          <w:sz w:val="22"/>
          <w:szCs w:val="22"/>
          <w:vertAlign w:val="subscript"/>
          <w:lang w:val="it-IT"/>
        </w:rPr>
        <w:t>AD</w:t>
      </w:r>
      <w:r w:rsidR="00ED5576" w:rsidRPr="0035752B">
        <w:rPr>
          <w:rFonts w:ascii="Times New Roman" w:hAnsi="Times New Roman"/>
          <w:sz w:val="22"/>
          <w:szCs w:val="22"/>
          <w:lang w:val="it-IT"/>
        </w:rPr>
        <w:t xml:space="preserve"> = B.I.BC = 32.10</w:t>
      </w:r>
      <w:r w:rsidR="00ED5576" w:rsidRPr="0035752B">
        <w:rPr>
          <w:rFonts w:ascii="Times New Roman" w:hAnsi="Times New Roman"/>
          <w:sz w:val="22"/>
          <w:szCs w:val="22"/>
          <w:vertAlign w:val="superscript"/>
          <w:lang w:val="it-IT"/>
        </w:rPr>
        <w:t>-3</w:t>
      </w:r>
      <w:r w:rsidR="00ED5576" w:rsidRPr="0035752B">
        <w:rPr>
          <w:rFonts w:ascii="Times New Roman" w:hAnsi="Times New Roman"/>
          <w:sz w:val="22"/>
          <w:szCs w:val="22"/>
          <w:lang w:val="it-IT"/>
        </w:rPr>
        <w:t xml:space="preserve"> N.</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Hai lực này tạo thành một ngẫu lực có tác dụng làm cho khun</w:t>
      </w:r>
      <w:r w:rsidR="00BB4C64">
        <w:rPr>
          <w:rFonts w:ascii="Times New Roman" w:hAnsi="Times New Roman"/>
          <w:sz w:val="22"/>
          <w:szCs w:val="22"/>
          <w:lang w:val="it-IT"/>
        </w:rPr>
        <w:t>g dây quay đến vị trí mà mặt phẳ</w:t>
      </w:r>
      <w:r w:rsidRPr="0035752B">
        <w:rPr>
          <w:rFonts w:ascii="Times New Roman" w:hAnsi="Times New Roman"/>
          <w:sz w:val="22"/>
          <w:szCs w:val="22"/>
          <w:lang w:val="it-IT"/>
        </w:rPr>
        <w:t>ng khung dây vuông góc với các đường sức từ.</w:t>
      </w:r>
    </w:p>
    <w:p w:rsidR="00E4653C" w:rsidRDefault="00934E96"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Các lực từ tác dụng lên từng cạnh của khung dây có điểm đặt tại trung điểm của mỗi cạnh,</w:t>
      </w:r>
      <w:r w:rsidR="00BB4C64">
        <w:rPr>
          <w:rFonts w:ascii="Times New Roman" w:hAnsi="Times New Roman"/>
          <w:sz w:val="22"/>
          <w:szCs w:val="22"/>
          <w:lang w:val="it-IT"/>
        </w:rPr>
        <w:t xml:space="preserve"> có phương vuông góc với mặt phẳ</w:t>
      </w:r>
      <w:r w:rsidR="00ED5576" w:rsidRPr="0035752B">
        <w:rPr>
          <w:rFonts w:ascii="Times New Roman" w:hAnsi="Times New Roman"/>
          <w:sz w:val="22"/>
          <w:szCs w:val="22"/>
          <w:lang w:val="it-IT"/>
        </w:rPr>
        <w:t xml:space="preserve">ng chứa khung dây và vuông góc với từng cạnh, lực tác dụng lên các cạnh AB và BC hướng từ trong ra, các lực tác dụng lên các cạnh CD và AD hướng từ ngoài vào </w:t>
      </w:r>
      <w:r w:rsidR="00E4653C">
        <w:rPr>
          <w:rFonts w:ascii="Times New Roman" w:hAnsi="Times New Roman"/>
          <w:sz w:val="22"/>
          <w:szCs w:val="22"/>
          <w:lang w:val="it-IT"/>
        </w:rPr>
        <w:t>như hình vẽ.</w:t>
      </w:r>
    </w:p>
    <w:p w:rsidR="00E4653C" w:rsidRDefault="00934E96" w:rsidP="00934E96">
      <w:pPr>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55E68481" wp14:editId="07763C08">
            <wp:extent cx="1266209" cy="1316643"/>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2284" cstate="print">
                      <a:extLst>
                        <a:ext uri="{28A0092B-C50C-407E-A947-70E740481C1C}">
                          <a14:useLocalDpi xmlns:a14="http://schemas.microsoft.com/office/drawing/2010/main" val="0"/>
                        </a:ext>
                      </a:extLst>
                    </a:blip>
                    <a:srcRect/>
                    <a:stretch>
                      <a:fillRect/>
                    </a:stretch>
                  </pic:blipFill>
                  <pic:spPr bwMode="auto">
                    <a:xfrm>
                      <a:off x="0" y="0"/>
                      <a:ext cx="1302456" cy="1354333"/>
                    </a:xfrm>
                    <a:prstGeom prst="rect">
                      <a:avLst/>
                    </a:prstGeom>
                    <a:noFill/>
                    <a:ln>
                      <a:noFill/>
                    </a:ln>
                  </pic:spPr>
                </pic:pic>
              </a:graphicData>
            </a:graphic>
          </wp:inline>
        </w:drawing>
      </w:r>
    </w:p>
    <w:p w:rsidR="00ED5576" w:rsidRPr="0035752B" w:rsidRDefault="00E4653C" w:rsidP="00934E96">
      <w:pPr>
        <w:jc w:val="both"/>
        <w:rPr>
          <w:rFonts w:ascii="Times New Roman" w:hAnsi="Times New Roman"/>
          <w:sz w:val="22"/>
          <w:szCs w:val="22"/>
          <w:lang w:val="it-IT"/>
        </w:rPr>
      </w:pPr>
      <w:r>
        <w:rPr>
          <w:rFonts w:ascii="Times New Roman" w:hAnsi="Times New Roman"/>
          <w:sz w:val="22"/>
          <w:szCs w:val="22"/>
          <w:lang w:val="it-IT"/>
        </w:rPr>
        <w:t>Có</w:t>
      </w:r>
      <w:r w:rsidR="00ED5576" w:rsidRPr="0035752B">
        <w:rPr>
          <w:rFonts w:ascii="Times New Roman" w:hAnsi="Times New Roman"/>
          <w:sz w:val="22"/>
          <w:szCs w:val="22"/>
          <w:lang w:val="it-IT"/>
        </w:rPr>
        <w:t xml:space="preserve"> độ lớn: f</w:t>
      </w:r>
      <w:r w:rsidR="00ED5576" w:rsidRPr="0035752B">
        <w:rPr>
          <w:rFonts w:ascii="Times New Roman" w:hAnsi="Times New Roman"/>
          <w:sz w:val="22"/>
          <w:szCs w:val="22"/>
          <w:vertAlign w:val="subscript"/>
          <w:lang w:val="it-IT"/>
        </w:rPr>
        <w:t>AB</w:t>
      </w:r>
      <w:r w:rsidR="00ED5576" w:rsidRPr="0035752B">
        <w:rPr>
          <w:rFonts w:ascii="Times New Roman" w:hAnsi="Times New Roman"/>
          <w:sz w:val="22"/>
          <w:szCs w:val="22"/>
          <w:lang w:val="it-IT"/>
        </w:rPr>
        <w:t xml:space="preserve"> = f</w:t>
      </w:r>
      <w:r w:rsidR="00ED5576" w:rsidRPr="0035752B">
        <w:rPr>
          <w:rFonts w:ascii="Times New Roman" w:hAnsi="Times New Roman"/>
          <w:sz w:val="22"/>
          <w:szCs w:val="22"/>
          <w:vertAlign w:val="subscript"/>
          <w:lang w:val="it-IT"/>
        </w:rPr>
        <w:t>CD</w:t>
      </w:r>
      <w:r w:rsidR="00ED5576" w:rsidRPr="0035752B">
        <w:rPr>
          <w:rFonts w:ascii="Times New Roman" w:hAnsi="Times New Roman"/>
          <w:sz w:val="22"/>
          <w:szCs w:val="22"/>
          <w:lang w:val="it-IT"/>
        </w:rPr>
        <w:t xml:space="preserve"> = B.I.AB.sin(90</w:t>
      </w:r>
      <w:r w:rsidR="00ED5576" w:rsidRPr="0035752B">
        <w:rPr>
          <w:rFonts w:ascii="Times New Roman" w:hAnsi="Times New Roman"/>
          <w:sz w:val="22"/>
          <w:szCs w:val="22"/>
          <w:vertAlign w:val="superscript"/>
          <w:lang w:val="it-IT"/>
        </w:rPr>
        <w:t xml:space="preserve">0 </w:t>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 8,66.10</w:t>
      </w:r>
      <w:r w:rsidR="00ED5576" w:rsidRPr="0035752B">
        <w:rPr>
          <w:rFonts w:ascii="Times New Roman" w:hAnsi="Times New Roman"/>
          <w:sz w:val="22"/>
          <w:szCs w:val="22"/>
          <w:vertAlign w:val="superscript"/>
          <w:lang w:val="it-IT"/>
        </w:rPr>
        <w:t>-3</w:t>
      </w:r>
      <w:r w:rsidR="00ED5576" w:rsidRPr="0035752B">
        <w:rPr>
          <w:rFonts w:ascii="Times New Roman" w:hAnsi="Times New Roman"/>
          <w:sz w:val="22"/>
          <w:szCs w:val="22"/>
          <w:lang w:val="it-IT"/>
        </w:rPr>
        <w:t xml:space="preserve"> N; </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r>
      <w:r w:rsidR="00934E96">
        <w:rPr>
          <w:rFonts w:ascii="Times New Roman" w:hAnsi="Times New Roman"/>
          <w:sz w:val="22"/>
          <w:szCs w:val="22"/>
          <w:lang w:val="it-IT"/>
        </w:rPr>
        <w:tab/>
        <w:t xml:space="preserve">     </w:t>
      </w: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BC</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AD</w:t>
      </w:r>
      <w:r w:rsidRPr="0035752B">
        <w:rPr>
          <w:rFonts w:ascii="Times New Roman" w:hAnsi="Times New Roman"/>
          <w:sz w:val="22"/>
          <w:szCs w:val="22"/>
          <w:lang w:val="it-IT"/>
        </w:rPr>
        <w:t xml:space="preserve"> = B.I.BC.sin</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10</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N.</w:t>
      </w:r>
    </w:p>
    <w:p w:rsidR="00ED5576" w:rsidRPr="0035752B" w:rsidRDefault="00934E96" w:rsidP="00ED5576">
      <w:pPr>
        <w:tabs>
          <w:tab w:val="left" w:pos="27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4</w:t>
      </w:r>
      <w:r>
        <w:rPr>
          <w:rFonts w:ascii="Times New Roman" w:hAnsi="Times New Roman"/>
          <w:bCs/>
          <w:sz w:val="22"/>
          <w:szCs w:val="22"/>
          <w:lang w:val="it-IT"/>
        </w:rPr>
        <w:t xml:space="preserve">. </w:t>
      </w:r>
      <w:r w:rsidR="00ED5576" w:rsidRPr="0035752B">
        <w:rPr>
          <w:rFonts w:ascii="Times New Roman" w:hAnsi="Times New Roman"/>
          <w:bCs/>
          <w:sz w:val="22"/>
          <w:szCs w:val="22"/>
          <w:lang w:val="it-IT"/>
        </w:rPr>
        <w:t xml:space="preserve">Lực từ tác dụng lên cạnh AC là </w:t>
      </w:r>
      <w:r w:rsidR="00ED5576">
        <w:rPr>
          <w:rFonts w:ascii="Times New Roman" w:hAnsi="Times New Roman"/>
          <w:noProof/>
          <w:position w:val="-12"/>
          <w:sz w:val="22"/>
          <w:szCs w:val="22"/>
        </w:rPr>
        <w:drawing>
          <wp:inline distT="0" distB="0" distL="0" distR="0" wp14:anchorId="5DE9B959" wp14:editId="6A787F3E">
            <wp:extent cx="276225" cy="323850"/>
            <wp:effectExtent l="0" t="0" r="9525"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8"/>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Pr>
          <w:rFonts w:ascii="Times New Roman" w:hAnsi="Times New Roman"/>
          <w:noProof/>
          <w:position w:val="-6"/>
          <w:sz w:val="22"/>
          <w:szCs w:val="22"/>
        </w:rPr>
        <w:drawing>
          <wp:inline distT="0" distB="0" distL="0" distR="0" wp14:anchorId="2BB66DA7" wp14:editId="10996A60">
            <wp:extent cx="133350" cy="276225"/>
            <wp:effectExtent l="0" t="0" r="0" b="9525"/>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9"/>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133350" cy="2762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vì AB </w:t>
      </w:r>
      <w:r w:rsidR="00ED5576" w:rsidRPr="0035752B">
        <w:rPr>
          <w:rFonts w:ascii="Times New Roman" w:hAnsi="Times New Roman"/>
          <w:bCs/>
          <w:sz w:val="22"/>
          <w:szCs w:val="22"/>
          <w:lang w:val="it-IT"/>
        </w:rPr>
        <w:t xml:space="preserve">song song với </w:t>
      </w:r>
      <w:r w:rsidR="00ED5576">
        <w:rPr>
          <w:rFonts w:ascii="Times New Roman" w:hAnsi="Times New Roman"/>
          <w:noProof/>
          <w:position w:val="-4"/>
          <w:sz w:val="22"/>
          <w:szCs w:val="22"/>
        </w:rPr>
        <w:drawing>
          <wp:inline distT="0" distB="0" distL="0" distR="0" wp14:anchorId="68929C05" wp14:editId="5B786007">
            <wp:extent cx="142875" cy="266700"/>
            <wp:effectExtent l="0" t="0" r="9525"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0"/>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p>
    <w:p w:rsidR="00934E96"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 xml:space="preserve">Lực từ tác dụng lên cạnh AB là </w:t>
      </w:r>
      <w:r>
        <w:rPr>
          <w:rFonts w:ascii="Times New Roman" w:hAnsi="Times New Roman"/>
          <w:noProof/>
          <w:position w:val="-12"/>
          <w:sz w:val="22"/>
          <w:szCs w:val="22"/>
        </w:rPr>
        <w:drawing>
          <wp:inline distT="0" distB="0" distL="0" distR="0" wp14:anchorId="3408E22E" wp14:editId="53D9DF4B">
            <wp:extent cx="276225" cy="323850"/>
            <wp:effectExtent l="0" t="0" r="9525"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1"/>
                    <pic:cNvPicPr>
                      <a:picLocks noChangeAspect="1" noChangeArrowheads="1"/>
                    </pic:cNvPicPr>
                  </pic:nvPicPr>
                  <pic:blipFill>
                    <a:blip r:embed="rId2287" cstate="print">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r w:rsidRPr="0035752B">
        <w:rPr>
          <w:rFonts w:ascii="Times New Roman" w:hAnsi="Times New Roman"/>
          <w:sz w:val="22"/>
          <w:szCs w:val="22"/>
          <w:lang w:val="it-IT"/>
        </w:rPr>
        <w:t xml:space="preserve"> có điểm đặt tại trung điểm của AB,</w:t>
      </w:r>
      <w:r w:rsidR="00BB4C64">
        <w:rPr>
          <w:rFonts w:ascii="Times New Roman" w:hAnsi="Times New Roman"/>
          <w:sz w:val="22"/>
          <w:szCs w:val="22"/>
          <w:lang w:val="it-IT"/>
        </w:rPr>
        <w:t xml:space="preserve"> có phương vuông góc với mặt phẳ</w:t>
      </w:r>
      <w:r w:rsidRPr="0035752B">
        <w:rPr>
          <w:rFonts w:ascii="Times New Roman" w:hAnsi="Times New Roman"/>
          <w:sz w:val="22"/>
          <w:szCs w:val="22"/>
          <w:lang w:val="it-IT"/>
        </w:rPr>
        <w:t xml:space="preserve">ng chứa khung dây, hướng từ ngoài vào </w:t>
      </w:r>
      <w:r w:rsidR="00934E96">
        <w:rPr>
          <w:rFonts w:ascii="Times New Roman" w:hAnsi="Times New Roman"/>
          <w:sz w:val="22"/>
          <w:szCs w:val="22"/>
          <w:lang w:val="it-IT"/>
        </w:rPr>
        <w:t>như hình vẽ.</w:t>
      </w:r>
    </w:p>
    <w:p w:rsidR="00934E96" w:rsidRDefault="00C91A4E" w:rsidP="00C91A4E">
      <w:pPr>
        <w:tabs>
          <w:tab w:val="left" w:pos="27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8581F41" wp14:editId="17B3E6BE">
            <wp:extent cx="939254" cy="1030778"/>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288" cstate="print">
                      <a:extLst>
                        <a:ext uri="{BEBA8EAE-BF5A-486C-A8C5-ECC9F3942E4B}">
                          <a14:imgProps xmlns:a14="http://schemas.microsoft.com/office/drawing/2010/main">
                            <a14:imgLayer r:embed="rId228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69159" cy="1063598"/>
                    </a:xfrm>
                    <a:prstGeom prst="rect">
                      <a:avLst/>
                    </a:prstGeom>
                    <a:noFill/>
                    <a:ln>
                      <a:noFill/>
                    </a:ln>
                  </pic:spPr>
                </pic:pic>
              </a:graphicData>
            </a:graphic>
          </wp:inline>
        </w:drawing>
      </w:r>
    </w:p>
    <w:p w:rsidR="00ED5576" w:rsidRPr="0035752B" w:rsidRDefault="00934E96" w:rsidP="00ED5576">
      <w:pPr>
        <w:tabs>
          <w:tab w:val="left" w:pos="270"/>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F</w:t>
      </w:r>
      <w:r w:rsidR="00ED5576" w:rsidRPr="0035752B">
        <w:rPr>
          <w:rFonts w:ascii="Times New Roman" w:hAnsi="Times New Roman"/>
          <w:sz w:val="22"/>
          <w:szCs w:val="22"/>
          <w:vertAlign w:val="subscript"/>
          <w:lang w:val="it-IT"/>
        </w:rPr>
        <w:t>AB</w:t>
      </w:r>
      <w:r w:rsidR="00ED5576" w:rsidRPr="0035752B">
        <w:rPr>
          <w:rFonts w:ascii="Times New Roman" w:hAnsi="Times New Roman"/>
          <w:sz w:val="22"/>
          <w:szCs w:val="22"/>
          <w:lang w:val="it-IT"/>
        </w:rPr>
        <w:t xml:space="preserve"> = I.B.AB = 2.10</w:t>
      </w:r>
      <w:r w:rsidR="00ED5576" w:rsidRPr="0035752B">
        <w:rPr>
          <w:rFonts w:ascii="Times New Roman" w:hAnsi="Times New Roman"/>
          <w:sz w:val="22"/>
          <w:szCs w:val="22"/>
          <w:vertAlign w:val="superscript"/>
          <w:lang w:val="it-IT"/>
        </w:rPr>
        <w:t>-3</w:t>
      </w:r>
      <w:r w:rsidR="00ED5576" w:rsidRPr="0035752B">
        <w:rPr>
          <w:rFonts w:ascii="Times New Roman" w:hAnsi="Times New Roman"/>
          <w:sz w:val="22"/>
          <w:szCs w:val="22"/>
          <w:lang w:val="it-IT"/>
        </w:rPr>
        <w:t xml:space="preserve"> N.</w:t>
      </w:r>
    </w:p>
    <w:p w:rsidR="00ED5576" w:rsidRPr="0035752B" w:rsidRDefault="00ED5576" w:rsidP="00ED5576">
      <w:pPr>
        <w:tabs>
          <w:tab w:val="left" w:pos="270"/>
        </w:tabs>
        <w:jc w:val="both"/>
        <w:rPr>
          <w:rFonts w:ascii="Times New Roman" w:hAnsi="Times New Roman"/>
          <w:bCs/>
          <w:sz w:val="22"/>
          <w:szCs w:val="22"/>
          <w:lang w:val="it-IT"/>
        </w:rPr>
      </w:pPr>
      <w:r w:rsidRPr="0035752B">
        <w:rPr>
          <w:rFonts w:ascii="Times New Roman" w:hAnsi="Times New Roman"/>
          <w:sz w:val="22"/>
          <w:szCs w:val="22"/>
          <w:lang w:val="it-IT"/>
        </w:rPr>
        <w:t xml:space="preserve">Lực từ tác dụng lên cạnh BC là </w:t>
      </w:r>
      <w:r>
        <w:rPr>
          <w:rFonts w:ascii="Times New Roman" w:hAnsi="Times New Roman"/>
          <w:noProof/>
          <w:position w:val="-12"/>
          <w:sz w:val="22"/>
          <w:szCs w:val="22"/>
        </w:rPr>
        <w:drawing>
          <wp:inline distT="0" distB="0" distL="0" distR="0" wp14:anchorId="6BA7D09A" wp14:editId="1FFA8C06">
            <wp:extent cx="276225" cy="323850"/>
            <wp:effectExtent l="0" t="0" r="9525"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2"/>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r w:rsidRPr="0035752B">
        <w:rPr>
          <w:rFonts w:ascii="Times New Roman" w:hAnsi="Times New Roman"/>
          <w:sz w:val="22"/>
          <w:szCs w:val="22"/>
          <w:lang w:val="it-IT"/>
        </w:rPr>
        <w:t xml:space="preserve"> có điểm đặt tại trung điểm của BC,</w:t>
      </w:r>
      <w:r w:rsidR="00BB4C64">
        <w:rPr>
          <w:rFonts w:ascii="Times New Roman" w:hAnsi="Times New Roman"/>
          <w:sz w:val="22"/>
          <w:szCs w:val="22"/>
          <w:lang w:val="it-IT"/>
        </w:rPr>
        <w:t xml:space="preserve"> có phương vuông góc với mặt phẳ</w:t>
      </w:r>
      <w:r w:rsidRPr="0035752B">
        <w:rPr>
          <w:rFonts w:ascii="Times New Roman" w:hAnsi="Times New Roman"/>
          <w:sz w:val="22"/>
          <w:szCs w:val="22"/>
          <w:lang w:val="it-IT"/>
        </w:rPr>
        <w:t>ng chứa khung dây, hướng từ trong ra và có độ lớn: F</w:t>
      </w:r>
      <w:r w:rsidRPr="0035752B">
        <w:rPr>
          <w:rFonts w:ascii="Times New Roman" w:hAnsi="Times New Roman"/>
          <w:sz w:val="22"/>
          <w:szCs w:val="22"/>
          <w:vertAlign w:val="subscript"/>
          <w:lang w:val="it-IT"/>
        </w:rPr>
        <w:t>BC</w:t>
      </w:r>
      <w:r w:rsidRPr="0035752B">
        <w:rPr>
          <w:rFonts w:ascii="Times New Roman" w:hAnsi="Times New Roman"/>
          <w:sz w:val="22"/>
          <w:szCs w:val="22"/>
          <w:lang w:val="it-IT"/>
        </w:rPr>
        <w:t xml:space="preserve"> = I.B.BC.sin</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I.B.BC.</w:t>
      </w:r>
      <w:r>
        <w:rPr>
          <w:rFonts w:ascii="Times New Roman" w:hAnsi="Times New Roman"/>
          <w:noProof/>
          <w:position w:val="-24"/>
          <w:sz w:val="22"/>
          <w:szCs w:val="22"/>
        </w:rPr>
        <w:drawing>
          <wp:inline distT="0" distB="0" distL="0" distR="0" wp14:anchorId="69DA8131" wp14:editId="7E9B2BC9">
            <wp:extent cx="276225" cy="390525"/>
            <wp:effectExtent l="0" t="0" r="9525" b="9525"/>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3"/>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-3</w:t>
      </w:r>
      <w:r w:rsidRPr="0035752B">
        <w:rPr>
          <w:rFonts w:ascii="Times New Roman" w:hAnsi="Times New Roman"/>
          <w:sz w:val="22"/>
          <w:szCs w:val="22"/>
          <w:lang w:val="it-IT"/>
        </w:rPr>
        <w:t xml:space="preserve"> N.</w:t>
      </w:r>
    </w:p>
    <w:p w:rsidR="00ED5576" w:rsidRDefault="00934E96" w:rsidP="00ED5576">
      <w:pPr>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gây ra tại các điểm trên cạnh BC của khung dây véc tơ cảm ứng từ</w:t>
      </w:r>
      <w:r w:rsidR="00BB4C64">
        <w:rPr>
          <w:rFonts w:ascii="Times New Roman" w:hAnsi="Times New Roman"/>
          <w:sz w:val="22"/>
          <w:szCs w:val="22"/>
          <w:lang w:val="it-IT"/>
        </w:rPr>
        <w:t xml:space="preserve"> có phương vuông góc với mặt phẳ</w:t>
      </w:r>
      <w:r w:rsidR="00ED5576" w:rsidRPr="0035752B">
        <w:rPr>
          <w:rFonts w:ascii="Times New Roman" w:hAnsi="Times New Roman"/>
          <w:sz w:val="22"/>
          <w:szCs w:val="22"/>
          <w:lang w:val="it-IT"/>
        </w:rPr>
        <w:t xml:space="preserve">ng hình vẽ, có chiều hướng từ ngoài vào và có độ lớn: </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21EBA8F2" wp14:editId="68BD072E">
            <wp:extent cx="685800" cy="390525"/>
            <wp:effectExtent l="0" t="0" r="0"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4"/>
                    <pic:cNvPicPr>
                      <a:picLocks noChangeAspect="1" noChangeArrowheads="1"/>
                    </pic:cNvPicPr>
                  </pic:nvPicPr>
                  <pic:blipFill>
                    <a:blip r:embed="rId2292" cstate="print">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Từ trường của dòng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tác dụng lên cạnh BC lực từ </w:t>
      </w:r>
      <w:r>
        <w:rPr>
          <w:rFonts w:ascii="Times New Roman" w:hAnsi="Times New Roman"/>
          <w:noProof/>
          <w:position w:val="-12"/>
          <w:sz w:val="22"/>
          <w:szCs w:val="22"/>
        </w:rPr>
        <w:drawing>
          <wp:inline distT="0" distB="0" distL="0" distR="0" wp14:anchorId="36C9638D" wp14:editId="66FCEB04">
            <wp:extent cx="142875" cy="304800"/>
            <wp:effectExtent l="0" t="0" r="9525"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đặt tại trung điểm của cạnh</w:t>
      </w:r>
      <w:r w:rsidR="00BB4C64">
        <w:rPr>
          <w:rFonts w:ascii="Times New Roman" w:hAnsi="Times New Roman"/>
          <w:sz w:val="22"/>
          <w:szCs w:val="22"/>
          <w:lang w:val="it-IT"/>
        </w:rPr>
        <w:t xml:space="preserve"> BC, có phương nằm trong mặt phẳ</w:t>
      </w:r>
      <w:r w:rsidRPr="0035752B">
        <w:rPr>
          <w:rFonts w:ascii="Times New Roman" w:hAnsi="Times New Roman"/>
          <w:sz w:val="22"/>
          <w:szCs w:val="22"/>
          <w:lang w:val="it-IT"/>
        </w:rPr>
        <w:t>ng hình vẽ, vuông góc với BC và hướng từ A đến B, có độ lớn:</w:t>
      </w:r>
      <w:r>
        <w:rPr>
          <w:rFonts w:ascii="Times New Roman" w:hAnsi="Times New Roman"/>
          <w:sz w:val="22"/>
          <w:szCs w:val="22"/>
          <w:lang w:val="it-IT"/>
        </w:rPr>
        <w:t xml:space="preserve"> </w:t>
      </w: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.I</w:t>
      </w:r>
      <w:r w:rsidRPr="0035752B">
        <w:rPr>
          <w:rFonts w:ascii="Times New Roman" w:hAnsi="Times New Roman"/>
          <w:sz w:val="22"/>
          <w:szCs w:val="22"/>
          <w:vertAlign w:val="subscript"/>
          <w:lang w:val="it-IT"/>
        </w:rPr>
        <w:t>3</w:t>
      </w:r>
      <w:r w:rsidRPr="0035752B">
        <w:rPr>
          <w:rFonts w:ascii="Times New Roman" w:hAnsi="Times New Roman"/>
          <w:sz w:val="22"/>
          <w:szCs w:val="22"/>
          <w:lang w:val="it-IT"/>
        </w:rPr>
        <w:t>.BC.sin90</w:t>
      </w:r>
      <w:r w:rsidRPr="0035752B">
        <w:rPr>
          <w:rFonts w:ascii="Times New Roman" w:hAnsi="Times New Roman"/>
          <w:sz w:val="22"/>
          <w:szCs w:val="22"/>
          <w:vertAlign w:val="superscript"/>
          <w:lang w:val="it-IT"/>
        </w:rPr>
        <w:t>0</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0FD0EDA5" wp14:editId="5D3989B6">
            <wp:extent cx="685800" cy="390525"/>
            <wp:effectExtent l="0" t="0" r="0" b="9525"/>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35752B">
        <w:rPr>
          <w:rFonts w:ascii="Times New Roman" w:hAnsi="Times New Roman"/>
          <w:position w:val="-24"/>
          <w:sz w:val="22"/>
          <w:szCs w:val="22"/>
          <w:lang w:val="it-IT"/>
        </w:rPr>
        <w:t xml:space="preserve"> </w:t>
      </w:r>
      <w:r w:rsidRPr="0035752B">
        <w:rPr>
          <w:rFonts w:ascii="Times New Roman" w:hAnsi="Times New Roman"/>
          <w:sz w:val="22"/>
          <w:szCs w:val="22"/>
          <w:lang w:val="it-IT"/>
        </w:rPr>
        <w:t>= 60.10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C91A4E" w:rsidRDefault="00FA33FB" w:rsidP="00C91A4E">
      <w:pPr>
        <w:tabs>
          <w:tab w:val="left" w:pos="240"/>
        </w:tabs>
        <w:jc w:val="center"/>
        <w:rPr>
          <w:rFonts w:ascii="Times New Roman" w:hAnsi="Times New Roman"/>
          <w:sz w:val="22"/>
          <w:szCs w:val="22"/>
          <w:lang w:val="it-IT"/>
        </w:rPr>
      </w:pPr>
      <w:r>
        <w:rPr>
          <w:rFonts w:ascii="Times New Roman" w:hAnsi="Times New Roman"/>
          <w:noProof/>
          <w:sz w:val="22"/>
          <w:szCs w:val="22"/>
        </w:rPr>
        <w:lastRenderedPageBreak/>
        <w:drawing>
          <wp:inline distT="0" distB="0" distL="0" distR="0" wp14:anchorId="036502DB" wp14:editId="552B4913">
            <wp:extent cx="1612265" cy="973460"/>
            <wp:effectExtent l="0" t="0" r="6985"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2295" cstate="print">
                      <a:extLst>
                        <a:ext uri="{BEBA8EAE-BF5A-486C-A8C5-ECC9F3942E4B}">
                          <a14:imgProps xmlns:a14="http://schemas.microsoft.com/office/drawing/2010/main">
                            <a14:imgLayer r:embed="rId229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41860" cy="991329"/>
                    </a:xfrm>
                    <a:prstGeom prst="rect">
                      <a:avLst/>
                    </a:prstGeom>
                    <a:noFill/>
                    <a:ln>
                      <a:noFill/>
                    </a:ln>
                  </pic:spPr>
                </pic:pic>
              </a:graphicData>
            </a:graphic>
          </wp:inline>
        </w:drawing>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Lập luận tương tự ta thấy từ trường của 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tác dụng lên cạnh BC lực từ </w:t>
      </w:r>
      <w:r>
        <w:rPr>
          <w:rFonts w:ascii="Times New Roman" w:hAnsi="Times New Roman"/>
          <w:noProof/>
          <w:position w:val="-12"/>
          <w:sz w:val="22"/>
          <w:szCs w:val="22"/>
        </w:rPr>
        <w:drawing>
          <wp:inline distT="0" distB="0" distL="0" distR="0" wp14:anchorId="789F3C9C" wp14:editId="0FE51D4B">
            <wp:extent cx="190500" cy="30480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có cùng điểm đặt, cùng phương, cùng chiều với </w:t>
      </w:r>
      <w:r>
        <w:rPr>
          <w:rFonts w:ascii="Times New Roman" w:hAnsi="Times New Roman"/>
          <w:noProof/>
          <w:position w:val="-12"/>
          <w:sz w:val="22"/>
          <w:szCs w:val="22"/>
        </w:rPr>
        <w:drawing>
          <wp:inline distT="0" distB="0" distL="0" distR="0" wp14:anchorId="63A17A05" wp14:editId="44D2FF5D">
            <wp:extent cx="142875" cy="304800"/>
            <wp:effectExtent l="0" t="0" r="9525"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 xml:space="preserve">và có độ lớn: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6D9B5BB0" wp14:editId="7C196505">
            <wp:extent cx="590550" cy="39052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Pr="0035752B">
        <w:rPr>
          <w:rFonts w:ascii="Times New Roman" w:hAnsi="Times New Roman"/>
          <w:sz w:val="22"/>
          <w:szCs w:val="22"/>
          <w:lang w:val="it-IT"/>
        </w:rPr>
        <w:t>= 128.10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Lực từ tổng hợp do từ trường của hai dòng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và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tác dụng lên cạnh BC của khung dây là</w:t>
      </w:r>
      <w:r>
        <w:rPr>
          <w:rFonts w:ascii="Times New Roman" w:hAnsi="Times New Roman"/>
          <w:sz w:val="22"/>
          <w:szCs w:val="22"/>
          <w:lang w:val="vi-VN"/>
        </w:rPr>
        <w:t xml:space="preserve"> </w:t>
      </w:r>
      <w:r>
        <w:rPr>
          <w:rFonts w:ascii="Times New Roman" w:hAnsi="Times New Roman"/>
          <w:noProof/>
          <w:position w:val="-4"/>
          <w:sz w:val="22"/>
          <w:szCs w:val="22"/>
        </w:rPr>
        <w:drawing>
          <wp:inline distT="0" distB="0" distL="0" distR="0" wp14:anchorId="75457B35" wp14:editId="05948CFB">
            <wp:extent cx="142875" cy="266700"/>
            <wp:effectExtent l="0" t="0" r="9525"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12"/>
          <w:sz w:val="22"/>
          <w:szCs w:val="22"/>
        </w:rPr>
        <w:drawing>
          <wp:inline distT="0" distB="0" distL="0" distR="0" wp14:anchorId="2EF11BE0" wp14:editId="72C73E08">
            <wp:extent cx="142875" cy="304800"/>
            <wp:effectExtent l="0" t="0" r="9525"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12"/>
          <w:sz w:val="22"/>
          <w:szCs w:val="22"/>
        </w:rPr>
        <w:drawing>
          <wp:inline distT="0" distB="0" distL="0" distR="0" wp14:anchorId="60A3BB0E" wp14:editId="044BF58F">
            <wp:extent cx="190500" cy="30480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cùng phương cùng chiều với </w:t>
      </w:r>
      <w:r>
        <w:rPr>
          <w:rFonts w:ascii="Times New Roman" w:hAnsi="Times New Roman"/>
          <w:noProof/>
          <w:position w:val="-12"/>
          <w:sz w:val="22"/>
          <w:szCs w:val="22"/>
        </w:rPr>
        <w:drawing>
          <wp:inline distT="0" distB="0" distL="0" distR="0" wp14:anchorId="711830E2" wp14:editId="4818484F">
            <wp:extent cx="142875" cy="304800"/>
            <wp:effectExtent l="0" t="0" r="9525"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 xml:space="preserve">và </w:t>
      </w:r>
      <w:r>
        <w:rPr>
          <w:rFonts w:ascii="Times New Roman" w:hAnsi="Times New Roman"/>
          <w:noProof/>
          <w:position w:val="-12"/>
          <w:sz w:val="22"/>
          <w:szCs w:val="22"/>
        </w:rPr>
        <w:drawing>
          <wp:inline distT="0" distB="0" distL="0" distR="0" wp14:anchorId="669AE26D" wp14:editId="5EED66BB">
            <wp:extent cx="190500" cy="304800"/>
            <wp:effectExtent l="0" t="0" r="0"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và có độ lớn: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F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188.10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ED5576" w:rsidRDefault="00934E96"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gây ra tại các điểm trên cạnh BC của khung dây véc tơ cảm ứng từ</w:t>
      </w:r>
      <w:r w:rsidR="00BB4C64">
        <w:rPr>
          <w:rFonts w:ascii="Times New Roman" w:hAnsi="Times New Roman"/>
          <w:sz w:val="22"/>
          <w:szCs w:val="22"/>
          <w:lang w:val="it-IT"/>
        </w:rPr>
        <w:t xml:space="preserve"> có phương vuông góc với mặt phẳ</w:t>
      </w:r>
      <w:r w:rsidR="00ED5576" w:rsidRPr="0035752B">
        <w:rPr>
          <w:rFonts w:ascii="Times New Roman" w:hAnsi="Times New Roman"/>
          <w:sz w:val="22"/>
          <w:szCs w:val="22"/>
          <w:lang w:val="it-IT"/>
        </w:rPr>
        <w:t>ng hình vẽ, có chiều hướng từ trong ra và có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sidRPr="0035752B">
        <w:rPr>
          <w:rFonts w:ascii="Times New Roman" w:hAnsi="Times New Roman"/>
          <w:sz w:val="22"/>
          <w:szCs w:val="22"/>
          <w:lang w:val="it-IT"/>
        </w:rPr>
        <w:t>.</w:t>
      </w:r>
      <w:r w:rsidR="00ED5576">
        <w:rPr>
          <w:rFonts w:ascii="Times New Roman" w:hAnsi="Times New Roman"/>
          <w:noProof/>
          <w:position w:val="-24"/>
          <w:sz w:val="22"/>
          <w:szCs w:val="22"/>
        </w:rPr>
        <w:drawing>
          <wp:inline distT="0" distB="0" distL="0" distR="0" wp14:anchorId="548B0CCB" wp14:editId="7576A10F">
            <wp:extent cx="190500" cy="390525"/>
            <wp:effectExtent l="0" t="0" r="0" b="9525"/>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pic:cNvPicPr>
                      <a:picLocks noChangeAspect="1" noChangeArrowheads="1"/>
                    </pic:cNvPicPr>
                  </pic:nvPicPr>
                  <pic:blipFill>
                    <a:blip r:embed="rId2301"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từ trường của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tác dụng lên cạnh BC lực từ </w:t>
      </w:r>
      <w:r w:rsidR="00ED5576">
        <w:rPr>
          <w:rFonts w:ascii="Times New Roman" w:hAnsi="Times New Roman"/>
          <w:noProof/>
          <w:position w:val="-12"/>
          <w:sz w:val="22"/>
          <w:szCs w:val="22"/>
        </w:rPr>
        <w:drawing>
          <wp:inline distT="0" distB="0" distL="0" distR="0" wp14:anchorId="630DAA11" wp14:editId="1E42447D">
            <wp:extent cx="142875" cy="304800"/>
            <wp:effectExtent l="0" t="0" r="9525"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00ED5576" w:rsidRPr="0035752B">
        <w:rPr>
          <w:rFonts w:ascii="Times New Roman" w:hAnsi="Times New Roman"/>
          <w:sz w:val="22"/>
          <w:szCs w:val="22"/>
          <w:lang w:val="it-IT"/>
        </w:rPr>
        <w:t>đặt tại trung điểm của cạnh BC, có phươ</w:t>
      </w:r>
      <w:r w:rsidR="00BB4C64">
        <w:rPr>
          <w:rFonts w:ascii="Times New Roman" w:hAnsi="Times New Roman"/>
          <w:sz w:val="22"/>
          <w:szCs w:val="22"/>
          <w:lang w:val="it-IT"/>
        </w:rPr>
        <w:t>ng nằm trong mặt phẳ</w:t>
      </w:r>
      <w:r w:rsidR="00ED5576" w:rsidRPr="0035752B">
        <w:rPr>
          <w:rFonts w:ascii="Times New Roman" w:hAnsi="Times New Roman"/>
          <w:sz w:val="22"/>
          <w:szCs w:val="22"/>
          <w:lang w:val="it-IT"/>
        </w:rPr>
        <w:t>ng hình vẽ, vuông góc với BC và hướng từ B đến A, có độ lớn</w:t>
      </w:r>
      <w:r w:rsidR="00ED5576">
        <w:rPr>
          <w:rFonts w:ascii="Times New Roman" w:hAnsi="Times New Roman"/>
          <w:sz w:val="22"/>
          <w:szCs w:val="22"/>
          <w:lang w:val="it-IT"/>
        </w:rPr>
        <w:t>:</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.I</w:t>
      </w:r>
      <w:r w:rsidRPr="0035752B">
        <w:rPr>
          <w:rFonts w:ascii="Times New Roman" w:hAnsi="Times New Roman"/>
          <w:sz w:val="22"/>
          <w:szCs w:val="22"/>
          <w:vertAlign w:val="subscript"/>
          <w:lang w:val="it-IT"/>
        </w:rPr>
        <w:t>3</w:t>
      </w:r>
      <w:r w:rsidRPr="0035752B">
        <w:rPr>
          <w:rFonts w:ascii="Times New Roman" w:hAnsi="Times New Roman"/>
          <w:sz w:val="22"/>
          <w:szCs w:val="22"/>
          <w:lang w:val="it-IT"/>
        </w:rPr>
        <w:t>.BC.sin90</w:t>
      </w:r>
      <w:r w:rsidRPr="0035752B">
        <w:rPr>
          <w:rFonts w:ascii="Times New Roman" w:hAnsi="Times New Roman"/>
          <w:sz w:val="22"/>
          <w:szCs w:val="22"/>
          <w:vertAlign w:val="superscript"/>
          <w:lang w:val="it-IT"/>
        </w:rPr>
        <w:t>0</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sidRPr="0035752B">
        <w:rPr>
          <w:rFonts w:ascii="Times New Roman" w:hAnsi="Times New Roman"/>
          <w:noProof/>
          <w:position w:val="-24"/>
          <w:sz w:val="22"/>
          <w:szCs w:val="22"/>
        </w:rPr>
        <w:drawing>
          <wp:inline distT="0" distB="0" distL="0" distR="0" wp14:anchorId="6F4A41FB" wp14:editId="0ED21A78">
            <wp:extent cx="491490" cy="393700"/>
            <wp:effectExtent l="0" t="0" r="381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491490" cy="393700"/>
                    </a:xfrm>
                    <a:prstGeom prst="rect">
                      <a:avLst/>
                    </a:prstGeom>
                    <a:noFill/>
                    <a:ln>
                      <a:noFill/>
                    </a:ln>
                  </pic:spPr>
                </pic:pic>
              </a:graphicData>
            </a:graphic>
          </wp:inline>
        </w:drawing>
      </w:r>
      <w:r w:rsidRPr="0035752B">
        <w:rPr>
          <w:rFonts w:ascii="Times New Roman" w:hAnsi="Times New Roman"/>
          <w:sz w:val="22"/>
          <w:szCs w:val="22"/>
          <w:lang w:val="it-IT"/>
        </w:rPr>
        <w:t>= 192.10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C91A4E" w:rsidRPr="0035752B" w:rsidRDefault="00FA33FB" w:rsidP="00C91A4E">
      <w:pPr>
        <w:tabs>
          <w:tab w:val="left" w:pos="24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2D4E30CE" wp14:editId="2BB3260E">
            <wp:extent cx="1391802" cy="992348"/>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1417367" cy="1010576"/>
                    </a:xfrm>
                    <a:prstGeom prst="rect">
                      <a:avLst/>
                    </a:prstGeom>
                    <a:noFill/>
                    <a:ln>
                      <a:noFill/>
                    </a:ln>
                  </pic:spPr>
                </pic:pic>
              </a:graphicData>
            </a:graphic>
          </wp:inline>
        </w:drawing>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Lập luận tương tự ta thấy từ trường của dòng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tác dụng lên cạnh BC lực từ</w:t>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12C7AB0D" wp14:editId="10F9BB89">
            <wp:extent cx="190500" cy="30480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 có cùng điểm đặt, cùng phương, ngược chiều với</w:t>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579C37E2" wp14:editId="1F18AD06">
            <wp:extent cx="142875" cy="3048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 xml:space="preserve"> và có độ lớn</w:t>
      </w:r>
      <w:r>
        <w:rPr>
          <w:rFonts w:ascii="Times New Roman" w:hAnsi="Times New Roman"/>
          <w:sz w:val="22"/>
          <w:szCs w:val="22"/>
          <w:lang w:val="it-IT"/>
        </w:rPr>
        <w:t>:</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10B28371" wp14:editId="2B694BBC">
            <wp:extent cx="590550" cy="390525"/>
            <wp:effectExtent l="0" t="0" r="0" b="9525"/>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pic:cNvPicPr>
                      <a:picLocks noChangeAspect="1" noChangeArrowheads="1"/>
                    </pic:cNvPicPr>
                  </pic:nvPicPr>
                  <pic:blipFill>
                    <a:blip r:embed="rId2305" cstate="print">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Pr="0035752B">
        <w:rPr>
          <w:rFonts w:ascii="Times New Roman" w:hAnsi="Times New Roman"/>
          <w:sz w:val="22"/>
          <w:szCs w:val="22"/>
          <w:lang w:val="it-IT"/>
        </w:rPr>
        <w:t>= 80.10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ED5576" w:rsidRDefault="00ED5576" w:rsidP="00ED5576">
      <w:pPr>
        <w:tabs>
          <w:tab w:val="left" w:pos="240"/>
        </w:tabs>
        <w:jc w:val="both"/>
        <w:rPr>
          <w:rFonts w:ascii="Times New Roman" w:hAnsi="Times New Roman"/>
          <w:sz w:val="22"/>
          <w:szCs w:val="22"/>
          <w:lang w:val="vi-VN"/>
        </w:rPr>
      </w:pPr>
      <w:r w:rsidRPr="0035752B">
        <w:rPr>
          <w:rFonts w:ascii="Times New Roman" w:hAnsi="Times New Roman"/>
          <w:sz w:val="22"/>
          <w:szCs w:val="22"/>
          <w:lang w:val="it-IT"/>
        </w:rPr>
        <w:t>Lực từ tổng hợp do từ trường của hai dòng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và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tác dụng lên cạnh BC của khung dây là</w:t>
      </w:r>
      <w:r>
        <w:rPr>
          <w:rFonts w:ascii="Times New Roman" w:hAnsi="Times New Roman"/>
          <w:sz w:val="22"/>
          <w:szCs w:val="22"/>
          <w:lang w:val="vi-VN"/>
        </w:rPr>
        <w:t xml:space="preserve"> </w:t>
      </w:r>
      <w:r>
        <w:rPr>
          <w:rFonts w:ascii="Times New Roman" w:hAnsi="Times New Roman"/>
          <w:noProof/>
          <w:position w:val="-4"/>
          <w:sz w:val="22"/>
          <w:szCs w:val="22"/>
        </w:rPr>
        <w:drawing>
          <wp:inline distT="0" distB="0" distL="0" distR="0" wp14:anchorId="018B424B" wp14:editId="567AE64D">
            <wp:extent cx="142875" cy="266700"/>
            <wp:effectExtent l="0" t="0" r="9525" b="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12"/>
          <w:sz w:val="22"/>
          <w:szCs w:val="22"/>
        </w:rPr>
        <w:drawing>
          <wp:inline distT="0" distB="0" distL="0" distR="0" wp14:anchorId="43E1F483" wp14:editId="4E6E110B">
            <wp:extent cx="142875" cy="304800"/>
            <wp:effectExtent l="0" t="0" r="9525"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Pr>
          <w:rFonts w:ascii="Times New Roman" w:hAnsi="Times New Roman"/>
          <w:sz w:val="22"/>
          <w:szCs w:val="22"/>
          <w:lang w:val="vi-VN"/>
        </w:rPr>
        <w:t xml:space="preserve"> + </w:t>
      </w:r>
      <w:r>
        <w:rPr>
          <w:rFonts w:ascii="Times New Roman" w:hAnsi="Times New Roman"/>
          <w:noProof/>
          <w:position w:val="-12"/>
          <w:sz w:val="22"/>
          <w:szCs w:val="22"/>
        </w:rPr>
        <w:drawing>
          <wp:inline distT="0" distB="0" distL="0" distR="0" wp14:anchorId="6F90A976" wp14:editId="1BC2053C">
            <wp:extent cx="190500" cy="30480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cùng phương cùng chiều với </w:t>
      </w:r>
      <w:r>
        <w:rPr>
          <w:rFonts w:ascii="Times New Roman" w:hAnsi="Times New Roman"/>
          <w:noProof/>
          <w:position w:val="-12"/>
          <w:sz w:val="22"/>
          <w:szCs w:val="22"/>
        </w:rPr>
        <w:drawing>
          <wp:inline distT="0" distB="0" distL="0" distR="0" wp14:anchorId="7D4FA1E4" wp14:editId="73029286">
            <wp:extent cx="142875" cy="304800"/>
            <wp:effectExtent l="0" t="0" r="9525"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3"/>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35752B">
        <w:rPr>
          <w:rFonts w:ascii="Times New Roman" w:hAnsi="Times New Roman"/>
          <w:sz w:val="22"/>
          <w:szCs w:val="22"/>
          <w:lang w:val="it-IT"/>
        </w:rPr>
        <w:t>và có độ lớn</w:t>
      </w:r>
      <w:r>
        <w:rPr>
          <w:rFonts w:ascii="Times New Roman" w:hAnsi="Times New Roman"/>
          <w:sz w:val="22"/>
          <w:szCs w:val="22"/>
          <w:lang w:val="vi-VN"/>
        </w:rPr>
        <w:t>:</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F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112.10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 xml:space="preserve"> N.</w:t>
      </w:r>
    </w:p>
    <w:p w:rsidR="00851061" w:rsidRDefault="00851061" w:rsidP="00ED5576">
      <w:pPr>
        <w:tabs>
          <w:tab w:val="left" w:pos="240"/>
        </w:tabs>
        <w:jc w:val="both"/>
        <w:rPr>
          <w:rFonts w:ascii="Times New Roman" w:hAnsi="Times New Roman"/>
          <w:sz w:val="22"/>
          <w:szCs w:val="22"/>
          <w:lang w:val="it-IT"/>
        </w:rPr>
      </w:pPr>
    </w:p>
    <w:p w:rsidR="00ED5576" w:rsidRPr="002F6B1F" w:rsidRDefault="00ED5576" w:rsidP="0090227D">
      <w:pPr>
        <w:pStyle w:val="Heading2"/>
        <w:numPr>
          <w:ilvl w:val="0"/>
          <w:numId w:val="0"/>
        </w:numPr>
        <w:rPr>
          <w:rFonts w:ascii="Times New Roman" w:hAnsi="Times New Roman" w:cs="Times New Roman"/>
          <w:b/>
          <w:iCs/>
          <w:color w:val="auto"/>
          <w:sz w:val="22"/>
          <w:szCs w:val="22"/>
          <w:lang w:val="vi-VN"/>
        </w:rPr>
      </w:pPr>
      <w:bookmarkStart w:id="87" w:name="_Toc458897338"/>
      <w:r w:rsidRPr="00190F4E">
        <w:rPr>
          <w:rFonts w:ascii="Times New Roman" w:hAnsi="Times New Roman" w:cs="Times New Roman"/>
          <w:b/>
          <w:color w:val="auto"/>
          <w:sz w:val="22"/>
          <w:szCs w:val="22"/>
          <w:lang w:val="it-IT"/>
        </w:rPr>
        <w:lastRenderedPageBreak/>
        <w:t>III. TRẮC NGHIỆM KHÁCH QUAN</w:t>
      </w:r>
      <w:bookmarkEnd w:id="87"/>
    </w:p>
    <w:p w:rsidR="00ED5576" w:rsidRPr="002F6B1F" w:rsidRDefault="00ED5576" w:rsidP="0090227D">
      <w:pPr>
        <w:pStyle w:val="Heading3"/>
        <w:numPr>
          <w:ilvl w:val="0"/>
          <w:numId w:val="0"/>
        </w:numPr>
        <w:rPr>
          <w:rFonts w:ascii="Times New Roman" w:hAnsi="Times New Roman" w:cs="Times New Roman"/>
          <w:b/>
          <w:i/>
          <w:color w:val="auto"/>
          <w:sz w:val="22"/>
          <w:szCs w:val="22"/>
          <w:lang w:val="vi-VN"/>
        </w:rPr>
      </w:pPr>
      <w:bookmarkStart w:id="88" w:name="_Toc458897339"/>
      <w:r w:rsidRPr="002F6B1F">
        <w:rPr>
          <w:rFonts w:ascii="Times New Roman" w:hAnsi="Times New Roman" w:cs="Times New Roman"/>
          <w:b/>
          <w:i/>
          <w:color w:val="auto"/>
          <w:sz w:val="22"/>
          <w:szCs w:val="22"/>
          <w:lang w:val="vi-VN"/>
        </w:rPr>
        <w:t>* Các câu trắc nghiệm.</w:t>
      </w:r>
      <w:bookmarkEnd w:id="88"/>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 xml:space="preserve">Câu </w:t>
      </w:r>
      <w:r w:rsidR="00ED5576" w:rsidRPr="00131EFD">
        <w:rPr>
          <w:rFonts w:ascii="Times New Roman" w:hAnsi="Times New Roman"/>
          <w:b/>
          <w:bCs/>
          <w:sz w:val="22"/>
          <w:szCs w:val="22"/>
          <w:lang w:val="it-IT"/>
        </w:rPr>
        <w:t>1</w:t>
      </w:r>
      <w:r w:rsidR="00ED5576" w:rsidRPr="00131EFD">
        <w:rPr>
          <w:rFonts w:ascii="Times New Roman" w:hAnsi="Times New Roman"/>
          <w:sz w:val="22"/>
          <w:szCs w:val="22"/>
          <w:lang w:val="it-IT"/>
        </w:rPr>
        <w:t>. Mọi từ trường đều phát sinh từ</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Các nguyên tử sắt.</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Các nam châm vĩnh cửu.</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Các mômen từ.</w:t>
      </w:r>
      <w:r w:rsidRPr="00131EFD">
        <w:rPr>
          <w:rFonts w:ascii="Times New Roman" w:hAnsi="Times New Roman"/>
          <w:sz w:val="22"/>
          <w:szCs w:val="22"/>
          <w:lang w:val="it-IT"/>
        </w:rPr>
        <w:tab/>
      </w:r>
      <w:r>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Các điện tích chuyển động.</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2</w:t>
      </w:r>
      <w:r w:rsidR="00ED5576" w:rsidRPr="00131EFD">
        <w:rPr>
          <w:rFonts w:ascii="Times New Roman" w:hAnsi="Times New Roman"/>
          <w:sz w:val="22"/>
          <w:szCs w:val="22"/>
          <w:lang w:val="it-IT"/>
        </w:rPr>
        <w:t>. Một nam châm vĩnh cửu không tác dụng lực lên</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Thanh sắt chưa bị nhiễm từ.</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Thanh sắt đã bị nhiễm từ.</w:t>
      </w:r>
    </w:p>
    <w:p w:rsidR="00ED5576"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C</w:t>
      </w:r>
      <w:r w:rsidRPr="00131EFD">
        <w:rPr>
          <w:rFonts w:ascii="Times New Roman" w:hAnsi="Times New Roman"/>
          <w:color w:val="000080"/>
          <w:sz w:val="22"/>
          <w:szCs w:val="22"/>
          <w:lang w:val="it-IT"/>
        </w:rPr>
        <w:t>. Điện tích không chuyển động.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Điện tích chuyển động.</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3</w:t>
      </w:r>
      <w:r w:rsidR="00ED5576" w:rsidRPr="00131EFD">
        <w:rPr>
          <w:rFonts w:ascii="Times New Roman" w:hAnsi="Times New Roman"/>
          <w:sz w:val="22"/>
          <w:szCs w:val="22"/>
          <w:lang w:val="it-IT"/>
        </w:rPr>
        <w:t>. Cảm ứng từ bên trong ống dây dài không phụ thuộc vào</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lang w:val="it-IT"/>
        </w:rPr>
        <w:tab/>
      </w:r>
      <w:r w:rsidRPr="00131EFD">
        <w:rPr>
          <w:rFonts w:ascii="Times New Roman" w:hAnsi="Times New Roman"/>
          <w:b/>
          <w:bCs/>
          <w:sz w:val="22"/>
          <w:szCs w:val="22"/>
        </w:rPr>
        <w:t>A</w:t>
      </w:r>
      <w:r w:rsidRPr="00131EFD">
        <w:rPr>
          <w:rFonts w:ascii="Times New Roman" w:hAnsi="Times New Roman"/>
          <w:sz w:val="22"/>
          <w:szCs w:val="22"/>
        </w:rPr>
        <w:t>. Môi trường trong ống dây.</w:t>
      </w:r>
      <w:r w:rsidRPr="00131EFD">
        <w:rPr>
          <w:rFonts w:ascii="Times New Roman" w:hAnsi="Times New Roman"/>
          <w:b/>
          <w:bCs/>
          <w:sz w:val="22"/>
          <w:szCs w:val="22"/>
        </w:rPr>
        <w:tab/>
      </w:r>
      <w:r>
        <w:rPr>
          <w:rFonts w:ascii="Times New Roman" w:hAnsi="Times New Roman"/>
          <w:b/>
          <w:bCs/>
          <w:sz w:val="22"/>
          <w:szCs w:val="22"/>
        </w:rPr>
        <w:tab/>
      </w:r>
      <w:r w:rsidRPr="00131EFD">
        <w:rPr>
          <w:rFonts w:ascii="Times New Roman" w:hAnsi="Times New Roman"/>
          <w:b/>
          <w:bCs/>
          <w:sz w:val="22"/>
          <w:szCs w:val="22"/>
        </w:rPr>
        <w:t>B</w:t>
      </w:r>
      <w:r w:rsidRPr="00131EFD">
        <w:rPr>
          <w:rFonts w:ascii="Times New Roman" w:hAnsi="Times New Roman"/>
          <w:sz w:val="22"/>
          <w:szCs w:val="22"/>
        </w:rPr>
        <w:t>. Chiều dài ống dây.</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xml:space="preserve">. Đường kính ống dây.              </w:t>
      </w:r>
      <w:r>
        <w:rPr>
          <w:rFonts w:ascii="Times New Roman" w:hAnsi="Times New Roman"/>
          <w:color w:val="000080"/>
          <w:sz w:val="22"/>
          <w:szCs w:val="22"/>
        </w:rPr>
        <w:tab/>
      </w:r>
      <w:r w:rsidRPr="00131EFD">
        <w:rPr>
          <w:rFonts w:ascii="Times New Roman" w:hAnsi="Times New Roman"/>
          <w:b/>
          <w:bCs/>
          <w:sz w:val="22"/>
          <w:szCs w:val="22"/>
        </w:rPr>
        <w:t>D</w:t>
      </w:r>
      <w:r w:rsidRPr="00131EFD">
        <w:rPr>
          <w:rFonts w:ascii="Times New Roman" w:hAnsi="Times New Roman"/>
          <w:sz w:val="22"/>
          <w:szCs w:val="22"/>
        </w:rPr>
        <w:t>. Dòng điện chạy trong ống dây.</w:t>
      </w:r>
    </w:p>
    <w:p w:rsidR="00ED5576" w:rsidRPr="00131EFD" w:rsidRDefault="00107E8F"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4</w:t>
      </w:r>
      <w:r w:rsidR="00ED5576" w:rsidRPr="00131EFD">
        <w:rPr>
          <w:rFonts w:ascii="Times New Roman" w:hAnsi="Times New Roman"/>
          <w:sz w:val="22"/>
          <w:szCs w:val="22"/>
        </w:rPr>
        <w:t>. Khi một l</w:t>
      </w:r>
      <w:r w:rsidR="00BB4C64">
        <w:rPr>
          <w:rFonts w:ascii="Times New Roman" w:hAnsi="Times New Roman"/>
          <w:sz w:val="22"/>
          <w:szCs w:val="22"/>
        </w:rPr>
        <w:t>õ</w:t>
      </w:r>
      <w:r w:rsidR="00ED5576" w:rsidRPr="00131EFD">
        <w:rPr>
          <w:rFonts w:ascii="Times New Roman" w:hAnsi="Times New Roman"/>
          <w:sz w:val="22"/>
          <w:szCs w:val="22"/>
        </w:rPr>
        <w:t>i sắt từ được luồn vào trong ống dây dẫn diện, cảm ứng từ bên trong lòng ống dây</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Giảm nhẹ.</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xml:space="preserve">. Giảm mạnh. </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Tăng nhẹ.</w:t>
      </w:r>
      <w:r w:rsidRPr="00131EFD">
        <w:rPr>
          <w:rFonts w:ascii="Times New Roman" w:hAnsi="Times New Roman"/>
          <w:sz w:val="22"/>
          <w:szCs w:val="22"/>
        </w:rPr>
        <w:tab/>
      </w:r>
      <w:r w:rsidRPr="00131EFD">
        <w:rPr>
          <w:rFonts w:ascii="Times New Roman" w:hAnsi="Times New Roman"/>
          <w:b/>
          <w:bCs/>
          <w:color w:val="000080"/>
          <w:sz w:val="22"/>
          <w:szCs w:val="22"/>
        </w:rPr>
        <w:t>D</w:t>
      </w:r>
      <w:r w:rsidRPr="00131EFD">
        <w:rPr>
          <w:rFonts w:ascii="Times New Roman" w:hAnsi="Times New Roman"/>
          <w:color w:val="000080"/>
          <w:sz w:val="22"/>
          <w:szCs w:val="22"/>
        </w:rPr>
        <w:t>. Tăng mạnh.</w:t>
      </w:r>
    </w:p>
    <w:p w:rsidR="00ED5576" w:rsidRPr="00131EFD" w:rsidRDefault="00107E8F"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5</w:t>
      </w:r>
      <w:r w:rsidR="00ED5576" w:rsidRPr="00131EFD">
        <w:rPr>
          <w:rFonts w:ascii="Times New Roman" w:hAnsi="Times New Roman"/>
          <w:sz w:val="22"/>
          <w:szCs w:val="22"/>
        </w:rPr>
        <w:t>. Hai dây dẫn thẳng, dài song song mang dòng điện ngược chiều là I</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I</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Cảm ứng từ tại điểm cách đều hai dây dẫn và nằm trong mặt phẵng chứa hai dây dẫn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color w:val="000080"/>
          <w:sz w:val="22"/>
          <w:szCs w:val="22"/>
        </w:rPr>
        <w:t>A</w:t>
      </w:r>
      <w:r w:rsidRPr="00131EFD">
        <w:rPr>
          <w:rFonts w:ascii="Times New Roman" w:hAnsi="Times New Roman"/>
          <w:color w:val="000080"/>
          <w:sz w:val="22"/>
          <w:szCs w:val="22"/>
        </w:rPr>
        <w:t>. B = B</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xml:space="preserve"> + B</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w:t>
      </w:r>
      <w:r>
        <w:rPr>
          <w:rFonts w:ascii="Times New Roman" w:hAnsi="Times New Roman"/>
          <w:color w:val="000080"/>
          <w:sz w:val="22"/>
          <w:szCs w:val="22"/>
        </w:rPr>
        <w:tab/>
      </w:r>
      <w:r w:rsidRPr="00131EFD">
        <w:rPr>
          <w:rFonts w:ascii="Times New Roman" w:hAnsi="Times New Roman"/>
          <w:b/>
          <w:bCs/>
          <w:sz w:val="22"/>
          <w:szCs w:val="22"/>
        </w:rPr>
        <w:t>B</w:t>
      </w:r>
      <w:r w:rsidRPr="00131EFD">
        <w:rPr>
          <w:rFonts w:ascii="Times New Roman" w:hAnsi="Times New Roman"/>
          <w:sz w:val="22"/>
          <w:szCs w:val="22"/>
        </w:rPr>
        <w:t>. B = |B</w:t>
      </w:r>
      <w:r w:rsidRPr="00131EFD">
        <w:rPr>
          <w:rFonts w:ascii="Times New Roman" w:hAnsi="Times New Roman"/>
          <w:sz w:val="22"/>
          <w:szCs w:val="22"/>
          <w:vertAlign w:val="subscript"/>
        </w:rPr>
        <w:t>1</w:t>
      </w:r>
      <w:r w:rsidRPr="00131EFD">
        <w:rPr>
          <w:rFonts w:ascii="Times New Roman" w:hAnsi="Times New Roman"/>
          <w:sz w:val="22"/>
          <w:szCs w:val="22"/>
        </w:rPr>
        <w:t xml:space="preserve"> - B</w:t>
      </w:r>
      <w:r w:rsidRPr="00131EFD">
        <w:rPr>
          <w:rFonts w:ascii="Times New Roman" w:hAnsi="Times New Roman"/>
          <w:sz w:val="22"/>
          <w:szCs w:val="22"/>
          <w:vertAlign w:val="subscript"/>
        </w:rPr>
        <w:t>2</w:t>
      </w:r>
      <w:r w:rsidRPr="00131EFD">
        <w:rPr>
          <w:rFonts w:ascii="Times New Roman" w:hAnsi="Times New Roman"/>
          <w:sz w:val="22"/>
          <w:szCs w:val="22"/>
        </w:rPr>
        <w:t>|.</w:t>
      </w:r>
      <w:r w:rsidRPr="00131EFD">
        <w:rPr>
          <w:rFonts w:ascii="Times New Roman" w:hAnsi="Times New Roman"/>
          <w:sz w:val="22"/>
          <w:szCs w:val="22"/>
        </w:rPr>
        <w:tab/>
        <w:t xml:space="preserve">  </w:t>
      </w:r>
      <w:r>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xml:space="preserve">. B = 0.          </w:t>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B = 2B</w:t>
      </w:r>
      <w:r w:rsidRPr="00131EFD">
        <w:rPr>
          <w:rFonts w:ascii="Times New Roman" w:hAnsi="Times New Roman"/>
          <w:sz w:val="22"/>
          <w:szCs w:val="22"/>
          <w:vertAlign w:val="subscript"/>
        </w:rPr>
        <w:t>1</w:t>
      </w:r>
      <w:r w:rsidRPr="00131EFD">
        <w:rPr>
          <w:rFonts w:ascii="Times New Roman" w:hAnsi="Times New Roman"/>
          <w:sz w:val="22"/>
          <w:szCs w:val="22"/>
        </w:rPr>
        <w:t xml:space="preserve"> - B</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Pr="00131EFD" w:rsidRDefault="00107E8F"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6</w:t>
      </w:r>
      <w:r w:rsidR="00ED5576" w:rsidRPr="00131EFD">
        <w:rPr>
          <w:rFonts w:ascii="Times New Roman" w:hAnsi="Times New Roman"/>
          <w:sz w:val="22"/>
          <w:szCs w:val="22"/>
        </w:rPr>
        <w:t>. Hai dây dẫn thẳng, dài  song song mang dòng điện cùng chiều là I</w:t>
      </w:r>
      <w:r w:rsidR="00ED5576" w:rsidRPr="00131EFD">
        <w:rPr>
          <w:rFonts w:ascii="Times New Roman" w:hAnsi="Times New Roman"/>
          <w:sz w:val="22"/>
          <w:szCs w:val="22"/>
          <w:vertAlign w:val="subscript"/>
        </w:rPr>
        <w:t>1</w:t>
      </w:r>
      <w:r w:rsidR="00ED5576" w:rsidRPr="00131EFD">
        <w:rPr>
          <w:rFonts w:ascii="Times New Roman" w:hAnsi="Times New Roman"/>
          <w:sz w:val="22"/>
          <w:szCs w:val="22"/>
        </w:rPr>
        <w:t>, I</w:t>
      </w:r>
      <w:r w:rsidR="00ED5576" w:rsidRPr="00131EFD">
        <w:rPr>
          <w:rFonts w:ascii="Times New Roman" w:hAnsi="Times New Roman"/>
          <w:sz w:val="22"/>
          <w:szCs w:val="22"/>
          <w:vertAlign w:val="subscript"/>
        </w:rPr>
        <w:t>2</w:t>
      </w:r>
      <w:r w:rsidR="00ED5576" w:rsidRPr="00131EFD">
        <w:rPr>
          <w:rFonts w:ascii="Times New Roman" w:hAnsi="Times New Roman"/>
          <w:sz w:val="22"/>
          <w:szCs w:val="22"/>
        </w:rPr>
        <w:t xml:space="preserve">. Cảm ứng từ tại điểm cách đều hai dây dẫn và nằm trong mặt </w:t>
      </w:r>
      <w:r w:rsidR="00BB4C64">
        <w:rPr>
          <w:rFonts w:ascii="Times New Roman" w:hAnsi="Times New Roman"/>
          <w:sz w:val="22"/>
          <w:szCs w:val="22"/>
        </w:rPr>
        <w:t>phẳ</w:t>
      </w:r>
      <w:r w:rsidR="00ED5576" w:rsidRPr="00131EFD">
        <w:rPr>
          <w:rFonts w:ascii="Times New Roman" w:hAnsi="Times New Roman"/>
          <w:sz w:val="22"/>
          <w:szCs w:val="22"/>
        </w:rPr>
        <w:t>ng chứa hai dây dẫn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B = B</w:t>
      </w:r>
      <w:r w:rsidRPr="00131EFD">
        <w:rPr>
          <w:rFonts w:ascii="Times New Roman" w:hAnsi="Times New Roman"/>
          <w:sz w:val="22"/>
          <w:szCs w:val="22"/>
          <w:vertAlign w:val="subscript"/>
        </w:rPr>
        <w:t>1</w:t>
      </w:r>
      <w:r w:rsidRPr="00131EFD">
        <w:rPr>
          <w:rFonts w:ascii="Times New Roman" w:hAnsi="Times New Roman"/>
          <w:sz w:val="22"/>
          <w:szCs w:val="22"/>
        </w:rPr>
        <w:t xml:space="preserve"> + B</w:t>
      </w:r>
      <w:r w:rsidRPr="00131EFD">
        <w:rPr>
          <w:rFonts w:ascii="Times New Roman" w:hAnsi="Times New Roman"/>
          <w:sz w:val="22"/>
          <w:szCs w:val="22"/>
          <w:vertAlign w:val="subscript"/>
        </w:rPr>
        <w:t>2</w:t>
      </w:r>
      <w:r w:rsidRPr="00131EFD">
        <w:rPr>
          <w:rFonts w:ascii="Times New Roman" w:hAnsi="Times New Roman"/>
          <w:sz w:val="22"/>
          <w:szCs w:val="22"/>
        </w:rPr>
        <w:t>.</w:t>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B = |B</w:t>
      </w:r>
      <w:r w:rsidRPr="00131EFD">
        <w:rPr>
          <w:rFonts w:ascii="Times New Roman" w:hAnsi="Times New Roman"/>
          <w:color w:val="000080"/>
          <w:sz w:val="22"/>
          <w:szCs w:val="22"/>
          <w:vertAlign w:val="subscript"/>
        </w:rPr>
        <w:t>1</w:t>
      </w:r>
      <w:r w:rsidRPr="00131EFD">
        <w:rPr>
          <w:rFonts w:ascii="Times New Roman" w:hAnsi="Times New Roman"/>
          <w:color w:val="000080"/>
          <w:sz w:val="22"/>
          <w:szCs w:val="22"/>
        </w:rPr>
        <w:t xml:space="preserve"> - B</w:t>
      </w:r>
      <w:r w:rsidRPr="00131EFD">
        <w:rPr>
          <w:rFonts w:ascii="Times New Roman" w:hAnsi="Times New Roman"/>
          <w:color w:val="000080"/>
          <w:sz w:val="22"/>
          <w:szCs w:val="22"/>
          <w:vertAlign w:val="subscript"/>
        </w:rPr>
        <w:t>2</w:t>
      </w:r>
      <w:r w:rsidRPr="00131EFD">
        <w:rPr>
          <w:rFonts w:ascii="Times New Roman" w:hAnsi="Times New Roman"/>
          <w:color w:val="000080"/>
          <w:sz w:val="22"/>
          <w:szCs w:val="22"/>
        </w:rPr>
        <w:t xml:space="preserve">|.   </w:t>
      </w:r>
      <w:r>
        <w:rPr>
          <w:rFonts w:ascii="Times New Roman" w:hAnsi="Times New Roman"/>
          <w:color w:val="000080"/>
          <w:sz w:val="22"/>
          <w:szCs w:val="22"/>
        </w:rPr>
        <w:tab/>
      </w:r>
      <w:r w:rsidRPr="00131EFD">
        <w:rPr>
          <w:rFonts w:ascii="Times New Roman" w:hAnsi="Times New Roman"/>
          <w:b/>
          <w:bCs/>
          <w:sz w:val="22"/>
          <w:szCs w:val="22"/>
        </w:rPr>
        <w:t>C</w:t>
      </w:r>
      <w:r w:rsidRPr="00131EFD">
        <w:rPr>
          <w:rFonts w:ascii="Times New Roman" w:hAnsi="Times New Roman"/>
          <w:sz w:val="22"/>
          <w:szCs w:val="22"/>
        </w:rPr>
        <w:t xml:space="preserve">. B = 0.          </w:t>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B = 2B</w:t>
      </w:r>
      <w:r w:rsidRPr="00131EFD">
        <w:rPr>
          <w:rFonts w:ascii="Times New Roman" w:hAnsi="Times New Roman"/>
          <w:sz w:val="22"/>
          <w:szCs w:val="22"/>
          <w:vertAlign w:val="subscript"/>
        </w:rPr>
        <w:t>1</w:t>
      </w:r>
      <w:r w:rsidRPr="00131EFD">
        <w:rPr>
          <w:rFonts w:ascii="Times New Roman" w:hAnsi="Times New Roman"/>
          <w:sz w:val="22"/>
          <w:szCs w:val="22"/>
        </w:rPr>
        <w:t xml:space="preserve"> - B</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Pr="00131EFD" w:rsidRDefault="00107E8F"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7</w:t>
      </w:r>
      <w:r w:rsidR="00ED5576" w:rsidRPr="00131EFD">
        <w:rPr>
          <w:rFonts w:ascii="Times New Roman" w:hAnsi="Times New Roman"/>
          <w:sz w:val="22"/>
          <w:szCs w:val="22"/>
        </w:rPr>
        <w:t xml:space="preserve">. Đặt một dây dẫn thẳng, dài mang dòng điện 20 A trong một từ trường đều có véc tơ cảm ứng từ vuông góc với dây, người ta thấy mỗi 50 cm của dây chịu lực từ là </w:t>
      </w:r>
      <w:r w:rsidR="00ED5576">
        <w:rPr>
          <w:rFonts w:ascii="Times New Roman" w:hAnsi="Times New Roman"/>
          <w:sz w:val="22"/>
          <w:szCs w:val="22"/>
        </w:rPr>
        <w:t xml:space="preserve">  </w:t>
      </w:r>
      <w:r w:rsidR="00ED5576" w:rsidRPr="00131EFD">
        <w:rPr>
          <w:rFonts w:ascii="Times New Roman" w:hAnsi="Times New Roman"/>
          <w:sz w:val="22"/>
          <w:szCs w:val="22"/>
        </w:rPr>
        <w:t xml:space="preserve">0,5 N. </w:t>
      </w:r>
      <w:r w:rsidR="00ED5576">
        <w:rPr>
          <w:rFonts w:ascii="Times New Roman" w:hAnsi="Times New Roman"/>
          <w:sz w:val="22"/>
          <w:szCs w:val="22"/>
        </w:rPr>
        <w:t>C</w:t>
      </w:r>
      <w:r w:rsidR="00ED5576" w:rsidRPr="00131EFD">
        <w:rPr>
          <w:rFonts w:ascii="Times New Roman" w:hAnsi="Times New Roman"/>
          <w:sz w:val="22"/>
          <w:szCs w:val="22"/>
        </w:rPr>
        <w:t>ảm ứng từ có độ lớn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5 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0,5 T.</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0,05 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0,005 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8</w:t>
      </w:r>
      <w:r w:rsidR="00ED5576" w:rsidRPr="002F6B1F">
        <w:rPr>
          <w:rFonts w:ascii="Times New Roman" w:hAnsi="Times New Roman"/>
          <w:sz w:val="22"/>
          <w:szCs w:val="22"/>
          <w:lang w:val="pt-BR"/>
        </w:rPr>
        <w:t>. Khi một electron bay vào vùng từ trường theo quỹ đạo song song với các đường sức từ, thì</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Chuyển động của electron không bị thay đổi.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Hướng chuyển động của electron bị thay đổi.</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131EFD">
        <w:rPr>
          <w:rFonts w:ascii="Times New Roman" w:hAnsi="Times New Roman"/>
          <w:b/>
          <w:bCs/>
          <w:sz w:val="22"/>
          <w:szCs w:val="22"/>
        </w:rPr>
        <w:t>C</w:t>
      </w:r>
      <w:r w:rsidRPr="00131EFD">
        <w:rPr>
          <w:rFonts w:ascii="Times New Roman" w:hAnsi="Times New Roman"/>
          <w:sz w:val="22"/>
          <w:szCs w:val="22"/>
        </w:rPr>
        <w:t>. Vận tốc của electron bị thay đổi.</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Năng lượng của electron bị thay đổi.</w:t>
      </w:r>
    </w:p>
    <w:p w:rsidR="00ED5576" w:rsidRPr="00131EFD" w:rsidRDefault="00107E8F" w:rsidP="00ED5576">
      <w:pPr>
        <w:tabs>
          <w:tab w:val="left" w:pos="180"/>
        </w:tabs>
        <w:jc w:val="both"/>
        <w:rPr>
          <w:rFonts w:ascii="Times New Roman" w:hAnsi="Times New Roman"/>
          <w:sz w:val="22"/>
          <w:szCs w:val="22"/>
        </w:rPr>
      </w:pPr>
      <w:r>
        <w:rPr>
          <w:rFonts w:ascii="Times New Roman" w:hAnsi="Times New Roman"/>
          <w:b/>
          <w:bCs/>
          <w:sz w:val="22"/>
          <w:szCs w:val="22"/>
          <w:lang w:val="it-IT"/>
        </w:rPr>
        <w:t>Câu</w:t>
      </w:r>
      <w:r w:rsidRPr="00131EFD">
        <w:rPr>
          <w:rFonts w:ascii="Times New Roman" w:hAnsi="Times New Roman"/>
          <w:b/>
          <w:bCs/>
          <w:sz w:val="22"/>
          <w:szCs w:val="22"/>
        </w:rPr>
        <w:t xml:space="preserve"> </w:t>
      </w:r>
      <w:r w:rsidR="00ED5576" w:rsidRPr="00131EFD">
        <w:rPr>
          <w:rFonts w:ascii="Times New Roman" w:hAnsi="Times New Roman"/>
          <w:b/>
          <w:bCs/>
          <w:sz w:val="22"/>
          <w:szCs w:val="22"/>
        </w:rPr>
        <w:t>9</w:t>
      </w:r>
      <w:r w:rsidR="00ED5576" w:rsidRPr="00131EFD">
        <w:rPr>
          <w:rFonts w:ascii="Times New Roman" w:hAnsi="Times New Roman"/>
          <w:sz w:val="22"/>
          <w:szCs w:val="22"/>
        </w:rPr>
        <w:t>. Một vòng dây tròn bán kính 30 cm có dòng điện chạy qua. Cảm ứng từ tại tâm vòng dây là 3,14.10</w:t>
      </w:r>
      <w:r w:rsidR="00ED5576" w:rsidRPr="00131EFD">
        <w:rPr>
          <w:rFonts w:ascii="Times New Roman" w:hAnsi="Times New Roman"/>
          <w:sz w:val="22"/>
          <w:szCs w:val="22"/>
          <w:vertAlign w:val="superscript"/>
        </w:rPr>
        <w:t xml:space="preserve">-5 </w:t>
      </w:r>
      <w:r w:rsidR="00ED5576" w:rsidRPr="00131EFD">
        <w:rPr>
          <w:rFonts w:ascii="Times New Roman" w:hAnsi="Times New Roman"/>
          <w:sz w:val="22"/>
          <w:szCs w:val="22"/>
        </w:rPr>
        <w:t>T. Cường độ dòng điện chạy trong vòng dây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5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10 A.</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15 A.</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20 A.</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10</w:t>
      </w:r>
      <w:r w:rsidR="00ED5576" w:rsidRPr="002F6B1F">
        <w:rPr>
          <w:rFonts w:ascii="Times New Roman" w:hAnsi="Times New Roman"/>
          <w:sz w:val="22"/>
          <w:szCs w:val="22"/>
          <w:lang w:val="pt-BR"/>
        </w:rPr>
        <w:t>. Một dòng điện 20 A chạy trong một dây dẫn thẳng dài đặt trong không khí. Cảm ứng từ tại điểm cách dây 10 cm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 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4. 10</w:t>
      </w:r>
      <w:r w:rsidRPr="002F6B1F">
        <w:rPr>
          <w:rFonts w:ascii="Times New Roman" w:hAnsi="Times New Roman"/>
          <w:color w:val="000080"/>
          <w:sz w:val="22"/>
          <w:szCs w:val="22"/>
          <w:vertAlign w:val="superscript"/>
          <w:lang w:val="pt-BR"/>
        </w:rPr>
        <w:t>-5</w:t>
      </w:r>
      <w:r>
        <w:rPr>
          <w:rFonts w:ascii="Times New Roman" w:hAnsi="Times New Roman"/>
          <w:color w:val="000080"/>
          <w:sz w:val="22"/>
          <w:szCs w:val="22"/>
          <w:vertAlign w:val="superscript"/>
          <w:lang w:val="vi-VN"/>
        </w:rPr>
        <w:t xml:space="preserve"> </w:t>
      </w:r>
      <w:r w:rsidRPr="002F6B1F">
        <w:rPr>
          <w:rFonts w:ascii="Times New Roman" w:hAnsi="Times New Roman"/>
          <w:color w:val="000080"/>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8. 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11</w:t>
      </w:r>
      <w:r w:rsidR="00ED5576" w:rsidRPr="002F6B1F">
        <w:rPr>
          <w:rFonts w:ascii="Times New Roman" w:hAnsi="Times New Roman"/>
          <w:sz w:val="22"/>
          <w:szCs w:val="22"/>
          <w:lang w:val="pt-BR"/>
        </w:rPr>
        <w:t>. Hai dây dẫn thẳng, dài vô hạn trùng với hai trục tọa độ vuông góc xOy, có các dòng điện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2 A,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5 A chạy qua cùng chiều với chiều dương của các trục toạ độ. Cảm ứng từ tại điểm A có toạ độ x = 2 cm, y = 4 cm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4. 10</w:t>
      </w:r>
      <w:r w:rsidRPr="002F6B1F">
        <w:rPr>
          <w:rFonts w:ascii="Times New Roman" w:hAnsi="Times New Roman"/>
          <w:color w:val="000080"/>
          <w:sz w:val="22"/>
          <w:szCs w:val="22"/>
          <w:vertAlign w:val="superscript"/>
          <w:lang w:val="pt-BR"/>
        </w:rPr>
        <w:t xml:space="preserve">-5 </w:t>
      </w:r>
      <w:r w:rsidRPr="002F6B1F">
        <w:rPr>
          <w:rFonts w:ascii="Times New Roman" w:hAnsi="Times New Roman"/>
          <w:color w:val="000080"/>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8.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lastRenderedPageBreak/>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12</w:t>
      </w:r>
      <w:r w:rsidR="00ED5576" w:rsidRPr="002F6B1F">
        <w:rPr>
          <w:rFonts w:ascii="Times New Roman" w:hAnsi="Times New Roman"/>
          <w:sz w:val="22"/>
          <w:szCs w:val="22"/>
          <w:lang w:val="pt-BR"/>
        </w:rPr>
        <w:t>. Khi một electron bay vào vùng từ trường theo quỹ đạo vuông góc với các đường sức từ, thì</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Chuyển động của electron tiếp tục không bị thay đổi.</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Hướng chuyển động của electron bị thay đổi.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Độ lớn vận tốc của electron bị thay đổi.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Năng lượng của electron bị thay đổi.</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13</w:t>
      </w:r>
      <w:r w:rsidR="00ED5576" w:rsidRPr="002F6B1F">
        <w:rPr>
          <w:rFonts w:ascii="Times New Roman" w:hAnsi="Times New Roman"/>
          <w:sz w:val="22"/>
          <w:szCs w:val="22"/>
          <w:lang w:val="pt-BR"/>
        </w:rPr>
        <w:t>. Khi hai dây dẫn thẳng, đặt gần nhau, song song với nhau và có hai dòng điện cùng chiều chạy qua thì</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Chúng hút nhau.</w:t>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Chúng đẩy nhau.</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Lực tương tác không đáng kể.</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Có lúc hút, có lúc đẩy.</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14</w:t>
      </w:r>
      <w:r w:rsidR="00ED5576" w:rsidRPr="002F6B1F">
        <w:rPr>
          <w:rFonts w:ascii="Times New Roman" w:hAnsi="Times New Roman"/>
          <w:sz w:val="22"/>
          <w:szCs w:val="22"/>
          <w:lang w:val="pt-BR"/>
        </w:rPr>
        <w:t>. Từ trường của thanh nam châm thẳng giống với từ tường tạo bởi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Một dây dẫn thẳng có dòng điện chạy qua.</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131EFD">
        <w:rPr>
          <w:rFonts w:ascii="Times New Roman" w:hAnsi="Times New Roman"/>
          <w:b/>
          <w:bCs/>
          <w:sz w:val="22"/>
          <w:szCs w:val="22"/>
        </w:rPr>
        <w:t>B</w:t>
      </w:r>
      <w:r w:rsidRPr="00131EFD">
        <w:rPr>
          <w:rFonts w:ascii="Times New Roman" w:hAnsi="Times New Roman"/>
          <w:sz w:val="22"/>
          <w:szCs w:val="22"/>
        </w:rPr>
        <w:t>. Một chùm electron chuyển động song song với nhau.</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C</w:t>
      </w:r>
      <w:r w:rsidRPr="00131EFD">
        <w:rPr>
          <w:rFonts w:ascii="Times New Roman" w:hAnsi="Times New Roman"/>
          <w:color w:val="000080"/>
          <w:sz w:val="22"/>
          <w:szCs w:val="22"/>
        </w:rPr>
        <w:t>. Một ống dây có dòng điện chạy qua.</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Một vòng dây có dòng điện chạy qua.</w:t>
      </w:r>
    </w:p>
    <w:p w:rsidR="00851061" w:rsidRDefault="00851061">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15</w:t>
      </w:r>
      <w:r w:rsidR="00ED5576" w:rsidRPr="002F6B1F">
        <w:rPr>
          <w:rFonts w:ascii="Times New Roman" w:hAnsi="Times New Roman"/>
          <w:sz w:val="22"/>
          <w:szCs w:val="22"/>
          <w:lang w:val="it-IT"/>
        </w:rPr>
        <w:t>. Một khung dây dẫn có dòng điện chạy qua nằm trong từ trường lu</w:t>
      </w:r>
      <w:r w:rsidR="00016A20">
        <w:rPr>
          <w:rFonts w:ascii="Times New Roman" w:hAnsi="Times New Roman"/>
          <w:sz w:val="22"/>
          <w:szCs w:val="22"/>
          <w:lang w:val="it-IT"/>
        </w:rPr>
        <w:t>ôn luôn có xu hướng quay mặt phẳ</w:t>
      </w:r>
      <w:r w:rsidR="00ED5576" w:rsidRPr="002F6B1F">
        <w:rPr>
          <w:rFonts w:ascii="Times New Roman" w:hAnsi="Times New Roman"/>
          <w:sz w:val="22"/>
          <w:szCs w:val="22"/>
          <w:lang w:val="it-IT"/>
        </w:rPr>
        <w:t>ng của khung dây đến vị trí</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A</w:t>
      </w:r>
      <w:r w:rsidRPr="002F6B1F">
        <w:rPr>
          <w:rFonts w:ascii="Times New Roman" w:hAnsi="Times New Roman"/>
          <w:color w:val="000080"/>
          <w:sz w:val="22"/>
          <w:szCs w:val="22"/>
          <w:lang w:val="it-IT"/>
        </w:rPr>
        <w:t>. Vuông góc với các đường sức từ.</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Song song với các đường sức từ.</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Song song hoặc vuông góc với đường sức từ tuỳ theo chiều dòng điện chạy trong khung dây.</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Tạo với các đường sức từ góc 45</w:t>
      </w:r>
      <w:r w:rsidRPr="002F6B1F">
        <w:rPr>
          <w:rFonts w:ascii="Times New Roman" w:hAnsi="Times New Roman"/>
          <w:sz w:val="22"/>
          <w:szCs w:val="22"/>
          <w:vertAlign w:val="superscript"/>
          <w:lang w:val="it-IT"/>
        </w:rPr>
        <w:t>0</w:t>
      </w:r>
      <w:r w:rsidRPr="002F6B1F">
        <w:rPr>
          <w:rFonts w:ascii="Times New Roman" w:hAnsi="Times New Roman"/>
          <w:sz w:val="22"/>
          <w:szCs w:val="22"/>
          <w:lang w:val="it-IT"/>
        </w:rPr>
        <w:t>.</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16</w:t>
      </w:r>
      <w:r w:rsidR="00ED5576" w:rsidRPr="002F6B1F">
        <w:rPr>
          <w:rFonts w:ascii="Times New Roman" w:hAnsi="Times New Roman"/>
          <w:sz w:val="22"/>
          <w:szCs w:val="22"/>
          <w:lang w:val="it-IT"/>
        </w:rPr>
        <w:t>. Hai dây dẫn thẳng, đặt gần nhau, song song với nhau có dòng điện chạy qua tương tác với nhau một lực khá lớn vì</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Hai dây dẫn có khối lượng.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Trong hai dây dẫn có các điện tích tự do.</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Trong hai dây dẫn có các ion dương dao động quanh nút mạng</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D</w:t>
      </w:r>
      <w:r w:rsidRPr="002F6B1F">
        <w:rPr>
          <w:rFonts w:ascii="Times New Roman" w:hAnsi="Times New Roman"/>
          <w:color w:val="000080"/>
          <w:sz w:val="22"/>
          <w:szCs w:val="22"/>
          <w:lang w:val="it-IT"/>
        </w:rPr>
        <w:t>. Trong hai dây dẫn có các electron tự do chuyển động có hướng.</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17</w:t>
      </w:r>
      <w:r w:rsidR="00ED5576" w:rsidRPr="002F6B1F">
        <w:rPr>
          <w:rFonts w:ascii="Times New Roman" w:hAnsi="Times New Roman"/>
          <w:sz w:val="22"/>
          <w:szCs w:val="22"/>
          <w:lang w:val="it-IT"/>
        </w:rPr>
        <w:t>. Dùng nam châm thử ta có thể biết được</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Độ mạnh yếu của từ trường nơi đặt nam châm thử.</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Dạng đường s</w:t>
      </w:r>
      <w:r w:rsidRPr="00131EFD">
        <w:rPr>
          <w:rFonts w:ascii="Times New Roman" w:hAnsi="Times New Roman"/>
          <w:sz w:val="22"/>
          <w:szCs w:val="22"/>
          <w:lang w:val="vi-VN"/>
        </w:rPr>
        <w:t>ức</w:t>
      </w:r>
      <w:r w:rsidRPr="002F6B1F">
        <w:rPr>
          <w:rFonts w:ascii="Times New Roman" w:hAnsi="Times New Roman"/>
          <w:sz w:val="22"/>
          <w:szCs w:val="22"/>
          <w:lang w:val="it-IT"/>
        </w:rPr>
        <w:t xml:space="preserve"> từ nơi đặt nam châm thử.</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Độ lớn và hướng của véc tơ cảm ứng từ nơi đặt nam châm thử.</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D</w:t>
      </w:r>
      <w:r w:rsidRPr="002F6B1F">
        <w:rPr>
          <w:rFonts w:ascii="Times New Roman" w:hAnsi="Times New Roman"/>
          <w:color w:val="000080"/>
          <w:sz w:val="22"/>
          <w:szCs w:val="22"/>
          <w:lang w:val="it-IT"/>
        </w:rPr>
        <w:t>. Hướng của véc tơ cảm ứng từ nơi đặt nam châm thử.</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18</w:t>
      </w:r>
      <w:r w:rsidR="00ED5576" w:rsidRPr="002F6B1F">
        <w:rPr>
          <w:rFonts w:ascii="Times New Roman" w:hAnsi="Times New Roman"/>
          <w:sz w:val="22"/>
          <w:szCs w:val="22"/>
          <w:lang w:val="it-IT"/>
        </w:rPr>
        <w:t>. Tương tác giữa điện tích đứng yên và điện tích chuyển động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Tương tác hấp dẫn.</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Tương tác điện.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xml:space="preserve">. Tương tác từ. </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 xml:space="preserve">    </w:t>
      </w:r>
      <w:r w:rsidRPr="002F6B1F">
        <w:rPr>
          <w:rFonts w:ascii="Times New Roman" w:hAnsi="Times New Roman"/>
          <w:b/>
          <w:bCs/>
          <w:sz w:val="22"/>
          <w:szCs w:val="22"/>
          <w:lang w:val="it-IT"/>
        </w:rPr>
        <w:t>D</w:t>
      </w:r>
      <w:r w:rsidRPr="002F6B1F">
        <w:rPr>
          <w:rFonts w:ascii="Times New Roman" w:hAnsi="Times New Roman"/>
          <w:sz w:val="22"/>
          <w:szCs w:val="22"/>
          <w:lang w:val="it-IT"/>
        </w:rPr>
        <w:t>. Vừa tương tác điện vừa tương tác từ.</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19</w:t>
      </w:r>
      <w:r w:rsidR="00ED5576" w:rsidRPr="002F6B1F">
        <w:rPr>
          <w:rFonts w:ascii="Times New Roman" w:hAnsi="Times New Roman"/>
          <w:sz w:val="22"/>
          <w:szCs w:val="22"/>
          <w:lang w:val="it-IT"/>
        </w:rPr>
        <w:t>. Kim nam ch</w:t>
      </w:r>
      <w:r w:rsidR="00ED5576">
        <w:rPr>
          <w:rFonts w:ascii="Times New Roman" w:hAnsi="Times New Roman"/>
          <w:sz w:val="22"/>
          <w:szCs w:val="22"/>
          <w:lang w:val="vi-VN"/>
        </w:rPr>
        <w:t>â</w:t>
      </w:r>
      <w:r w:rsidR="00ED5576" w:rsidRPr="002F6B1F">
        <w:rPr>
          <w:rFonts w:ascii="Times New Roman" w:hAnsi="Times New Roman"/>
          <w:sz w:val="22"/>
          <w:szCs w:val="22"/>
          <w:lang w:val="it-IT"/>
        </w:rPr>
        <w:t>m của la bàn đặt trên mặt đất chỉ hướng Bắc - Nam địa lí vì</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Lực hấp dẫn Trái Đất tác dụng lên kim nam châm, định hướng cho nó.</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Lực điện của Trái Đất tác dụng lên kim nam châm, định hướng cho nó.</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Từ trường của Trái Đất tác dụng lên kim nam châm, định hướng cho nó.</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Vì một lí do khác chưa biết.</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20</w:t>
      </w:r>
      <w:r w:rsidR="00ED5576" w:rsidRPr="002F6B1F">
        <w:rPr>
          <w:rFonts w:ascii="Times New Roman" w:hAnsi="Times New Roman"/>
          <w:sz w:val="22"/>
          <w:szCs w:val="22"/>
          <w:lang w:val="it-IT"/>
        </w:rPr>
        <w:t>. Một đoạn dây dẫn mang dòng điện đặt trong từ trường đều. Lực từ lớn nhất tác dụng lên đoạn dây dẫn khi</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Đoạn dây dẫn đặt song song với các đường sức từ.</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Đoạn dây dẫn đặt vuông góc với các đường sức từ.</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Đoạn dây dẫn đặt hợp với các đường sức từ góc 45</w:t>
      </w:r>
      <w:r w:rsidRPr="002F6B1F">
        <w:rPr>
          <w:rFonts w:ascii="Times New Roman" w:hAnsi="Times New Roman"/>
          <w:sz w:val="22"/>
          <w:szCs w:val="22"/>
          <w:vertAlign w:val="superscript"/>
          <w:lang w:val="it-IT"/>
        </w:rPr>
        <w:t>0</w:t>
      </w:r>
      <w:r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Đoạn dây dẫn đặt hợp với các đường sức từ góc 60</w:t>
      </w:r>
      <w:r w:rsidRPr="002F6B1F">
        <w:rPr>
          <w:rFonts w:ascii="Times New Roman" w:hAnsi="Times New Roman"/>
          <w:sz w:val="22"/>
          <w:szCs w:val="22"/>
          <w:vertAlign w:val="superscript"/>
          <w:lang w:val="it-IT"/>
        </w:rPr>
        <w:t>0</w:t>
      </w:r>
      <w:r w:rsidRPr="002F6B1F">
        <w:rPr>
          <w:rFonts w:ascii="Times New Roman" w:hAnsi="Times New Roman"/>
          <w:sz w:val="22"/>
          <w:szCs w:val="22"/>
          <w:lang w:val="it-IT"/>
        </w:rPr>
        <w:t>.</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21</w:t>
      </w:r>
      <w:r w:rsidR="00ED5576" w:rsidRPr="002F6B1F">
        <w:rPr>
          <w:rFonts w:ascii="Times New Roman" w:hAnsi="Times New Roman"/>
          <w:sz w:val="22"/>
          <w:szCs w:val="22"/>
          <w:lang w:val="it-IT"/>
        </w:rPr>
        <w:t>. Đoạn dây dẫn dài 10 cm mang dòng điện 5 A đặt trong từ trường đều có cảm ứng từ 0,08 T. Đoạn dây đặt vuông góc với các đường s</w:t>
      </w:r>
      <w:r w:rsidR="00ED5576" w:rsidRPr="00131EFD">
        <w:rPr>
          <w:rFonts w:ascii="Times New Roman" w:hAnsi="Times New Roman"/>
          <w:sz w:val="22"/>
          <w:szCs w:val="22"/>
          <w:lang w:val="vi-VN"/>
        </w:rPr>
        <w:t>ức</w:t>
      </w:r>
      <w:r w:rsidR="00ED5576" w:rsidRPr="002F6B1F">
        <w:rPr>
          <w:rFonts w:ascii="Times New Roman" w:hAnsi="Times New Roman"/>
          <w:sz w:val="22"/>
          <w:szCs w:val="22"/>
          <w:lang w:val="it-IT"/>
        </w:rPr>
        <w:t xml:space="preserve"> từ. Lực từ tác dụng lên đoạn dây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0,01 N.</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0,02 N.</w:t>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0,04 N.</w:t>
      </w: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0 N.</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22</w:t>
      </w:r>
      <w:r w:rsidR="00ED5576" w:rsidRPr="002F6B1F">
        <w:rPr>
          <w:rFonts w:ascii="Times New Roman" w:hAnsi="Times New Roman"/>
          <w:sz w:val="22"/>
          <w:szCs w:val="22"/>
          <w:lang w:val="it-IT"/>
        </w:rPr>
        <w:t>. Đoạn dây dẫn dài 10 cm mang dòng điện 5 A đặt trong từ trường đều có cảm ứng từ 0,08 T. Đoạn dây đặt hợp với các đường s</w:t>
      </w:r>
      <w:r w:rsidR="00ED5576" w:rsidRPr="00131EFD">
        <w:rPr>
          <w:rFonts w:ascii="Times New Roman" w:hAnsi="Times New Roman"/>
          <w:sz w:val="22"/>
          <w:szCs w:val="22"/>
          <w:lang w:val="vi-VN"/>
        </w:rPr>
        <w:t>ức</w:t>
      </w:r>
      <w:r w:rsidR="00ED5576" w:rsidRPr="002F6B1F">
        <w:rPr>
          <w:rFonts w:ascii="Times New Roman" w:hAnsi="Times New Roman"/>
          <w:sz w:val="22"/>
          <w:szCs w:val="22"/>
          <w:lang w:val="it-IT"/>
        </w:rPr>
        <w:t xml:space="preserve"> từ góc 30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Lực từ tác dụng lên đoạn dây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0,01 N.</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0,02 N.</w:t>
      </w: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0,04 N.</w:t>
      </w: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0,05 N.</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23</w:t>
      </w:r>
      <w:r w:rsidR="00ED5576" w:rsidRPr="002F6B1F">
        <w:rPr>
          <w:rFonts w:ascii="Times New Roman" w:hAnsi="Times New Roman"/>
          <w:sz w:val="22"/>
          <w:szCs w:val="22"/>
          <w:lang w:val="it-IT"/>
        </w:rPr>
        <w:t>. Một hạt mang điện tích q = 3,2.10</w:t>
      </w:r>
      <w:r w:rsidR="00ED5576" w:rsidRPr="002F6B1F">
        <w:rPr>
          <w:rFonts w:ascii="Times New Roman" w:hAnsi="Times New Roman"/>
          <w:sz w:val="22"/>
          <w:szCs w:val="22"/>
          <w:vertAlign w:val="superscript"/>
          <w:lang w:val="it-IT"/>
        </w:rPr>
        <w:t xml:space="preserve">-19 </w:t>
      </w:r>
      <w:r w:rsidR="00ED5576" w:rsidRPr="002F6B1F">
        <w:rPr>
          <w:rFonts w:ascii="Times New Roman" w:hAnsi="Times New Roman"/>
          <w:sz w:val="22"/>
          <w:szCs w:val="22"/>
          <w:lang w:val="it-IT"/>
        </w:rPr>
        <w:t>C bay vào trong từ trường đều, cảm ứng từ B = 0,5 T, với vận tốc v = 10</w:t>
      </w:r>
      <w:r w:rsidR="00ED5576" w:rsidRPr="002F6B1F">
        <w:rPr>
          <w:rFonts w:ascii="Times New Roman" w:hAnsi="Times New Roman"/>
          <w:sz w:val="22"/>
          <w:szCs w:val="22"/>
          <w:vertAlign w:val="superscript"/>
          <w:lang w:val="it-IT"/>
        </w:rPr>
        <w:t xml:space="preserve">6 </w:t>
      </w:r>
      <w:r w:rsidR="00ED5576" w:rsidRPr="002F6B1F">
        <w:rPr>
          <w:rFonts w:ascii="Times New Roman" w:hAnsi="Times New Roman"/>
          <w:sz w:val="22"/>
          <w:szCs w:val="22"/>
          <w:lang w:val="it-IT"/>
        </w:rPr>
        <w:t>m/s theo phương vuông góc với các đường sức từ.  Lực Lorenxơ tác dụng lên hạt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0.</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1,6.10</w:t>
      </w:r>
      <w:r w:rsidRPr="002F6B1F">
        <w:rPr>
          <w:rFonts w:ascii="Times New Roman" w:hAnsi="Times New Roman"/>
          <w:color w:val="000080"/>
          <w:sz w:val="22"/>
          <w:szCs w:val="22"/>
          <w:vertAlign w:val="superscript"/>
          <w:lang w:val="it-IT"/>
        </w:rPr>
        <w:t xml:space="preserve">-13 </w:t>
      </w:r>
      <w:r w:rsidRPr="002F6B1F">
        <w:rPr>
          <w:rFonts w:ascii="Times New Roman" w:hAnsi="Times New Roman"/>
          <w:color w:val="000080"/>
          <w:sz w:val="22"/>
          <w:szCs w:val="22"/>
          <w:lang w:val="it-IT"/>
        </w:rPr>
        <w:t>N.</w:t>
      </w:r>
      <w:r w:rsidRPr="002F6B1F">
        <w:rPr>
          <w:rFonts w:ascii="Times New Roman" w:hAnsi="Times New Roman"/>
          <w:color w:val="0000FF"/>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3,2.10</w:t>
      </w:r>
      <w:r w:rsidRPr="002F6B1F">
        <w:rPr>
          <w:rFonts w:ascii="Times New Roman" w:hAnsi="Times New Roman"/>
          <w:sz w:val="22"/>
          <w:szCs w:val="22"/>
          <w:vertAlign w:val="superscript"/>
          <w:lang w:val="it-IT"/>
        </w:rPr>
        <w:t xml:space="preserve">-13 </w:t>
      </w:r>
      <w:r w:rsidRPr="002F6B1F">
        <w:rPr>
          <w:rFonts w:ascii="Times New Roman" w:hAnsi="Times New Roman"/>
          <w:sz w:val="22"/>
          <w:szCs w:val="22"/>
          <w:lang w:val="it-IT"/>
        </w:rPr>
        <w:t>N.</w:t>
      </w: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6,4.10</w:t>
      </w:r>
      <w:r w:rsidRPr="002F6B1F">
        <w:rPr>
          <w:rFonts w:ascii="Times New Roman" w:hAnsi="Times New Roman"/>
          <w:sz w:val="22"/>
          <w:szCs w:val="22"/>
          <w:vertAlign w:val="superscript"/>
          <w:lang w:val="it-IT"/>
        </w:rPr>
        <w:t xml:space="preserve">-13 </w:t>
      </w:r>
      <w:r w:rsidRPr="002F6B1F">
        <w:rPr>
          <w:rFonts w:ascii="Times New Roman" w:hAnsi="Times New Roman"/>
          <w:sz w:val="22"/>
          <w:szCs w:val="22"/>
          <w:lang w:val="it-IT"/>
        </w:rPr>
        <w:t>N.</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24</w:t>
      </w:r>
      <w:r w:rsidR="00ED5576" w:rsidRPr="002F6B1F">
        <w:rPr>
          <w:rFonts w:ascii="Times New Roman" w:hAnsi="Times New Roman"/>
          <w:sz w:val="22"/>
          <w:szCs w:val="22"/>
          <w:lang w:val="it-IT"/>
        </w:rPr>
        <w:t>. Một dòng điện 20 A chạy trong một dây dẫn thẳng, dài đặt trong không khí. Cảm ứng từ tại điểm cách dây dẫn 20 cm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A</w:t>
      </w:r>
      <w:r w:rsidRPr="002F6B1F">
        <w:rPr>
          <w:rFonts w:ascii="Times New Roman" w:hAnsi="Times New Roman"/>
          <w:sz w:val="22"/>
          <w:szCs w:val="22"/>
          <w:lang w:val="it-IT"/>
        </w:rPr>
        <w:t>. 10</w:t>
      </w:r>
      <w:r w:rsidRPr="002F6B1F">
        <w:rPr>
          <w:rFonts w:ascii="Times New Roman" w:hAnsi="Times New Roman"/>
          <w:sz w:val="22"/>
          <w:szCs w:val="22"/>
          <w:vertAlign w:val="superscript"/>
          <w:lang w:val="it-IT"/>
        </w:rPr>
        <w:t xml:space="preserve">-5 </w:t>
      </w:r>
      <w:r w:rsidRPr="002F6B1F">
        <w:rPr>
          <w:rFonts w:ascii="Times New Roman" w:hAnsi="Times New Roman"/>
          <w:sz w:val="22"/>
          <w:szCs w:val="22"/>
          <w:lang w:val="it-IT"/>
        </w:rPr>
        <w:t>T.</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bCs/>
          <w:color w:val="000080"/>
          <w:sz w:val="22"/>
          <w:szCs w:val="22"/>
          <w:lang w:val="it-IT"/>
        </w:rPr>
        <w:t>B</w:t>
      </w:r>
      <w:r w:rsidRPr="002F6B1F">
        <w:rPr>
          <w:rFonts w:ascii="Times New Roman" w:hAnsi="Times New Roman"/>
          <w:color w:val="000080"/>
          <w:sz w:val="22"/>
          <w:szCs w:val="22"/>
          <w:lang w:val="it-IT"/>
        </w:rPr>
        <w:t>. 2.10</w:t>
      </w:r>
      <w:r w:rsidRPr="002F6B1F">
        <w:rPr>
          <w:rFonts w:ascii="Times New Roman" w:hAnsi="Times New Roman"/>
          <w:color w:val="000080"/>
          <w:sz w:val="22"/>
          <w:szCs w:val="22"/>
          <w:vertAlign w:val="superscript"/>
          <w:lang w:val="it-IT"/>
        </w:rPr>
        <w:t xml:space="preserve">-5 </w:t>
      </w:r>
      <w:r w:rsidRPr="002F6B1F">
        <w:rPr>
          <w:rFonts w:ascii="Times New Roman" w:hAnsi="Times New Roman"/>
          <w:color w:val="000080"/>
          <w:sz w:val="22"/>
          <w:szCs w:val="22"/>
          <w:lang w:val="it-IT"/>
        </w:rPr>
        <w:t>T.</w:t>
      </w: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4.10</w:t>
      </w:r>
      <w:r w:rsidRPr="002F6B1F">
        <w:rPr>
          <w:rFonts w:ascii="Times New Roman" w:hAnsi="Times New Roman"/>
          <w:sz w:val="22"/>
          <w:szCs w:val="22"/>
          <w:vertAlign w:val="superscript"/>
          <w:lang w:val="it-IT"/>
        </w:rPr>
        <w:t xml:space="preserve">-5 </w:t>
      </w:r>
      <w:r w:rsidRPr="002F6B1F">
        <w:rPr>
          <w:rFonts w:ascii="Times New Roman" w:hAnsi="Times New Roman"/>
          <w:sz w:val="22"/>
          <w:szCs w:val="22"/>
          <w:lang w:val="it-IT"/>
        </w:rPr>
        <w:t>T.</w:t>
      </w: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8.10</w:t>
      </w:r>
      <w:r w:rsidRPr="002F6B1F">
        <w:rPr>
          <w:rFonts w:ascii="Times New Roman" w:hAnsi="Times New Roman"/>
          <w:sz w:val="22"/>
          <w:szCs w:val="22"/>
          <w:vertAlign w:val="superscript"/>
          <w:lang w:val="it-IT"/>
        </w:rPr>
        <w:t xml:space="preserve">-5 </w:t>
      </w:r>
      <w:r w:rsidRPr="002F6B1F">
        <w:rPr>
          <w:rFonts w:ascii="Times New Roman" w:hAnsi="Times New Roman"/>
          <w:sz w:val="22"/>
          <w:szCs w:val="22"/>
          <w:lang w:val="it-IT"/>
        </w:rPr>
        <w:t xml:space="preserve">T. </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25</w:t>
      </w:r>
      <w:r w:rsidR="00ED5576" w:rsidRPr="002F6B1F">
        <w:rPr>
          <w:rFonts w:ascii="Times New Roman" w:hAnsi="Times New Roman"/>
          <w:sz w:val="22"/>
          <w:szCs w:val="22"/>
          <w:lang w:val="it-IT"/>
        </w:rPr>
        <w:t>. Một dòng điện chạy trong dây dẫn thẳng, dài trong không khí. Cảm ứng từ tại điểm cách dây dẫn 10 cm là 4.10</w:t>
      </w:r>
      <w:r w:rsidR="00ED5576" w:rsidRPr="002F6B1F">
        <w:rPr>
          <w:rFonts w:ascii="Times New Roman" w:hAnsi="Times New Roman"/>
          <w:sz w:val="22"/>
          <w:szCs w:val="22"/>
          <w:vertAlign w:val="superscript"/>
          <w:lang w:val="it-IT"/>
        </w:rPr>
        <w:t xml:space="preserve">-5 </w:t>
      </w:r>
      <w:r w:rsidR="00ED5576" w:rsidRPr="002F6B1F">
        <w:rPr>
          <w:rFonts w:ascii="Times New Roman" w:hAnsi="Times New Roman"/>
          <w:sz w:val="22"/>
          <w:szCs w:val="22"/>
          <w:lang w:val="it-IT"/>
        </w:rPr>
        <w:t>T. Cảm ứng từ tại điểm cách dây 40 cm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it-IT"/>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10</w:t>
      </w:r>
      <w:r w:rsidRPr="002F6B1F">
        <w:rPr>
          <w:rFonts w:ascii="Times New Roman" w:hAnsi="Times New Roman"/>
          <w:color w:val="000080"/>
          <w:sz w:val="22"/>
          <w:szCs w:val="22"/>
          <w:vertAlign w:val="superscript"/>
          <w:lang w:val="pt-BR"/>
        </w:rPr>
        <w:t xml:space="preserve">-5 </w:t>
      </w:r>
      <w:r w:rsidRPr="002F6B1F">
        <w:rPr>
          <w:rFonts w:ascii="Times New Roman" w:hAnsi="Times New Roman"/>
          <w:color w:val="000080"/>
          <w:sz w:val="22"/>
          <w:szCs w:val="22"/>
          <w:lang w:val="pt-BR"/>
        </w:rPr>
        <w:t>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4.10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8.10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 xml:space="preserve">T.  </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26</w:t>
      </w:r>
      <w:r w:rsidR="00ED5576" w:rsidRPr="002F6B1F">
        <w:rPr>
          <w:rFonts w:ascii="Times New Roman" w:hAnsi="Times New Roman"/>
          <w:sz w:val="22"/>
          <w:szCs w:val="22"/>
          <w:lang w:val="pt-BR"/>
        </w:rPr>
        <w:t>. Hai dây dẫn thẳng, dài đặt song song với nhau trong không khí cách nhau 16 cm có các dòng điện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10 A chạy qua cùng chiều nhau. Cảm ứng từ tại điểm cách đều hai dây dẫn 8 cm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0.</w:t>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color w:val="0000FF"/>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2,5.10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5.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27</w:t>
      </w:r>
      <w:r w:rsidR="00ED5576" w:rsidRPr="002F6B1F">
        <w:rPr>
          <w:rFonts w:ascii="Times New Roman" w:hAnsi="Times New Roman"/>
          <w:sz w:val="22"/>
          <w:szCs w:val="22"/>
          <w:lang w:val="pt-BR"/>
        </w:rPr>
        <w:t>. Hai dây dẫn thẳng, dài đặt song song với nhau trong không khí cách nhau 16 cm có các dòng điện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10 A chạy qua ngược chiều nhau. Cảm ứng từ tại điểm cách đều hai dây dẫn 8 cm là</w:t>
      </w:r>
    </w:p>
    <w:p w:rsidR="00ED5576" w:rsidRPr="002F6B1F" w:rsidRDefault="00ED5576" w:rsidP="00ED5576">
      <w:pPr>
        <w:tabs>
          <w:tab w:val="left" w:pos="180"/>
        </w:tabs>
        <w:jc w:val="both"/>
        <w:rPr>
          <w:rFonts w:ascii="Times New Roman" w:hAnsi="Times New Roman"/>
          <w:color w:val="0000FF"/>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0.</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2,5.10</w:t>
      </w:r>
      <w:r w:rsidRPr="002F6B1F">
        <w:rPr>
          <w:rFonts w:ascii="Times New Roman" w:hAnsi="Times New Roman"/>
          <w:sz w:val="22"/>
          <w:szCs w:val="22"/>
          <w:vertAlign w:val="superscript"/>
          <w:lang w:val="pt-BR"/>
        </w:rPr>
        <w:t xml:space="preserve">-5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5. 10</w:t>
      </w:r>
      <w:r w:rsidRPr="002F6B1F">
        <w:rPr>
          <w:rFonts w:ascii="Times New Roman" w:hAnsi="Times New Roman"/>
          <w:color w:val="000080"/>
          <w:sz w:val="22"/>
          <w:szCs w:val="22"/>
          <w:vertAlign w:val="superscript"/>
          <w:lang w:val="pt-BR"/>
        </w:rPr>
        <w:t xml:space="preserve">-5 </w:t>
      </w:r>
      <w:r w:rsidRPr="002F6B1F">
        <w:rPr>
          <w:rFonts w:ascii="Times New Roman" w:hAnsi="Times New Roman"/>
          <w:color w:val="000080"/>
          <w:sz w:val="22"/>
          <w:szCs w:val="22"/>
          <w:lang w:val="pt-BR"/>
        </w:rPr>
        <w:t>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28</w:t>
      </w:r>
      <w:r w:rsidR="00ED5576" w:rsidRPr="002F6B1F">
        <w:rPr>
          <w:rFonts w:ascii="Times New Roman" w:hAnsi="Times New Roman"/>
          <w:sz w:val="22"/>
          <w:szCs w:val="22"/>
          <w:lang w:val="pt-BR"/>
        </w:rPr>
        <w:t>. Khung dây tròn bán kính 30 cm có 10 vòng dây. Cường độ dòng điện qua mỗi vòng dây là 0,15 A. Cảm ứng từ tại tâm khung dây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10</w:t>
      </w:r>
      <w:r w:rsidRPr="002F6B1F">
        <w:rPr>
          <w:rFonts w:ascii="Times New Roman" w:hAnsi="Times New Roman"/>
          <w:sz w:val="22"/>
          <w:szCs w:val="22"/>
          <w:vertAlign w:val="superscript"/>
          <w:lang w:val="pt-BR"/>
        </w:rPr>
        <w:t xml:space="preserve">-6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3,14.10</w:t>
      </w:r>
      <w:r w:rsidRPr="002F6B1F">
        <w:rPr>
          <w:rFonts w:ascii="Times New Roman" w:hAnsi="Times New Roman"/>
          <w:color w:val="000080"/>
          <w:sz w:val="22"/>
          <w:szCs w:val="22"/>
          <w:vertAlign w:val="superscript"/>
          <w:lang w:val="pt-BR"/>
        </w:rPr>
        <w:t xml:space="preserve">-6 </w:t>
      </w:r>
      <w:r w:rsidRPr="002F6B1F">
        <w:rPr>
          <w:rFonts w:ascii="Times New Roman" w:hAnsi="Times New Roman"/>
          <w:color w:val="000080"/>
          <w:sz w:val="22"/>
          <w:szCs w:val="22"/>
          <w:lang w:val="pt-BR"/>
        </w:rPr>
        <w:t>T.</w:t>
      </w:r>
      <w:r w:rsidRPr="002F6B1F">
        <w:rPr>
          <w:rFonts w:ascii="Times New Roman" w:hAnsi="Times New Roman"/>
          <w:color w:val="0000FF"/>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6,28.10</w:t>
      </w:r>
      <w:r w:rsidRPr="002F6B1F">
        <w:rPr>
          <w:rFonts w:ascii="Times New Roman" w:hAnsi="Times New Roman"/>
          <w:sz w:val="22"/>
          <w:szCs w:val="22"/>
          <w:vertAlign w:val="superscript"/>
          <w:lang w:val="pt-BR"/>
        </w:rPr>
        <w:t xml:space="preserve">-6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9,42.10</w:t>
      </w:r>
      <w:r w:rsidRPr="002F6B1F">
        <w:rPr>
          <w:rFonts w:ascii="Times New Roman" w:hAnsi="Times New Roman"/>
          <w:sz w:val="22"/>
          <w:szCs w:val="22"/>
          <w:vertAlign w:val="superscript"/>
          <w:lang w:val="pt-BR"/>
        </w:rPr>
        <w:t xml:space="preserve">-6 </w:t>
      </w:r>
      <w:r w:rsidRPr="002F6B1F">
        <w:rPr>
          <w:rFonts w:ascii="Times New Roman" w:hAnsi="Times New Roman"/>
          <w:sz w:val="22"/>
          <w:szCs w:val="22"/>
          <w:lang w:val="pt-BR"/>
        </w:rPr>
        <w:t>T.</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29</w:t>
      </w:r>
      <w:r w:rsidR="00ED5576" w:rsidRPr="002F6B1F">
        <w:rPr>
          <w:rFonts w:ascii="Times New Roman" w:hAnsi="Times New Roman"/>
          <w:sz w:val="22"/>
          <w:szCs w:val="22"/>
          <w:lang w:val="pt-BR"/>
        </w:rPr>
        <w:t>. Một ống dây dài 20 cm, có 1200 vòng dây đặt trong không khí. Cảm ứng từ bên trong ống dây là 75.10</w:t>
      </w:r>
      <w:r w:rsidR="00ED5576" w:rsidRPr="002F6B1F">
        <w:rPr>
          <w:rFonts w:ascii="Times New Roman" w:hAnsi="Times New Roman"/>
          <w:sz w:val="22"/>
          <w:szCs w:val="22"/>
          <w:vertAlign w:val="superscript"/>
          <w:lang w:val="pt-BR"/>
        </w:rPr>
        <w:t xml:space="preserve">-3 </w:t>
      </w:r>
      <w:r w:rsidR="00ED5576" w:rsidRPr="002F6B1F">
        <w:rPr>
          <w:rFonts w:ascii="Times New Roman" w:hAnsi="Times New Roman"/>
          <w:sz w:val="22"/>
          <w:szCs w:val="22"/>
          <w:lang w:val="pt-BR"/>
        </w:rPr>
        <w:t>T. Cường độ dòng điện chạy trong ống dây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5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10 A.</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15 A.</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20 A.</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30</w:t>
      </w:r>
      <w:r w:rsidR="00ED5576" w:rsidRPr="002F6B1F">
        <w:rPr>
          <w:rFonts w:ascii="Times New Roman" w:hAnsi="Times New Roman"/>
          <w:sz w:val="22"/>
          <w:szCs w:val="22"/>
          <w:lang w:val="pt-BR"/>
        </w:rPr>
        <w:t>. Một ống dây dài 20 cm, có 2400 vòng dây đặt trong không khí. Cường độ dòng điện chạy trong các vòng dây làg 15 A. Cảm ứng từ bên trong ống dây là</w:t>
      </w:r>
    </w:p>
    <w:p w:rsidR="00ED5576" w:rsidRPr="002F6B1F" w:rsidRDefault="00ED5576" w:rsidP="00ED5576">
      <w:pPr>
        <w:tabs>
          <w:tab w:val="left" w:pos="180"/>
        </w:tabs>
        <w:jc w:val="both"/>
        <w:rPr>
          <w:rFonts w:ascii="Times New Roman" w:hAnsi="Times New Roman"/>
          <w:color w:val="0000FF"/>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28. 10</w:t>
      </w:r>
      <w:r w:rsidRPr="002F6B1F">
        <w:rPr>
          <w:rFonts w:ascii="Times New Roman" w:hAnsi="Times New Roman"/>
          <w:sz w:val="22"/>
          <w:szCs w:val="22"/>
          <w:vertAlign w:val="superscript"/>
          <w:lang w:val="pt-BR"/>
        </w:rPr>
        <w:t xml:space="preserve">-3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56. 10</w:t>
      </w:r>
      <w:r w:rsidRPr="002F6B1F">
        <w:rPr>
          <w:rFonts w:ascii="Times New Roman" w:hAnsi="Times New Roman"/>
          <w:sz w:val="22"/>
          <w:szCs w:val="22"/>
          <w:vertAlign w:val="superscript"/>
          <w:lang w:val="pt-BR"/>
        </w:rPr>
        <w:t xml:space="preserve">-3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113. 10</w:t>
      </w:r>
      <w:r w:rsidRPr="002F6B1F">
        <w:rPr>
          <w:rFonts w:ascii="Times New Roman" w:hAnsi="Times New Roman"/>
          <w:sz w:val="22"/>
          <w:szCs w:val="22"/>
          <w:vertAlign w:val="superscript"/>
          <w:lang w:val="pt-BR"/>
        </w:rPr>
        <w:t xml:space="preserve">-3 </w:t>
      </w:r>
      <w:r w:rsidRPr="002F6B1F">
        <w:rPr>
          <w:rFonts w:ascii="Times New Roman" w:hAnsi="Times New Roman"/>
          <w:sz w:val="22"/>
          <w:szCs w:val="22"/>
          <w:lang w:val="pt-BR"/>
        </w:rPr>
        <w:t>T.</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226. 10</w:t>
      </w:r>
      <w:r w:rsidRPr="002F6B1F">
        <w:rPr>
          <w:rFonts w:ascii="Times New Roman" w:hAnsi="Times New Roman"/>
          <w:color w:val="000080"/>
          <w:sz w:val="22"/>
          <w:szCs w:val="22"/>
          <w:vertAlign w:val="superscript"/>
          <w:lang w:val="pt-BR"/>
        </w:rPr>
        <w:t xml:space="preserve">-3 </w:t>
      </w:r>
      <w:r w:rsidRPr="002F6B1F">
        <w:rPr>
          <w:rFonts w:ascii="Times New Roman" w:hAnsi="Times New Roman"/>
          <w:color w:val="000080"/>
          <w:sz w:val="22"/>
          <w:szCs w:val="22"/>
          <w:lang w:val="pt-BR"/>
        </w:rPr>
        <w:t>T.</w:t>
      </w:r>
    </w:p>
    <w:p w:rsidR="00ED5576" w:rsidRPr="002F6B1F" w:rsidRDefault="00107E8F" w:rsidP="00ED5576">
      <w:pPr>
        <w:tabs>
          <w:tab w:val="left" w:pos="180"/>
        </w:tabs>
        <w:jc w:val="both"/>
        <w:rPr>
          <w:rFonts w:ascii="Times New Roman" w:hAnsi="Times New Roman"/>
          <w:sz w:val="22"/>
          <w:szCs w:val="22"/>
          <w:lang w:val="fr-F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31</w:t>
      </w:r>
      <w:r w:rsidR="00ED5576" w:rsidRPr="002F6B1F">
        <w:rPr>
          <w:rFonts w:ascii="Times New Roman" w:hAnsi="Times New Roman"/>
          <w:sz w:val="22"/>
          <w:szCs w:val="22"/>
          <w:lang w:val="pt-BR"/>
        </w:rPr>
        <w:t>. Một electron bay vào trong từ trường đều, cảm ứng từ B = 1,2 T. Lúc lọt vào trong từ trường vận tốc của hạt là 10</w:t>
      </w:r>
      <w:r w:rsidR="00ED5576" w:rsidRPr="002F6B1F">
        <w:rPr>
          <w:rFonts w:ascii="Times New Roman" w:hAnsi="Times New Roman"/>
          <w:sz w:val="22"/>
          <w:szCs w:val="22"/>
          <w:vertAlign w:val="superscript"/>
          <w:lang w:val="pt-BR"/>
        </w:rPr>
        <w:t xml:space="preserve">7 </w:t>
      </w:r>
      <w:r w:rsidR="00ED5576" w:rsidRPr="002F6B1F">
        <w:rPr>
          <w:rFonts w:ascii="Times New Roman" w:hAnsi="Times New Roman"/>
          <w:sz w:val="22"/>
          <w:szCs w:val="22"/>
          <w:lang w:val="pt-BR"/>
        </w:rPr>
        <w:t>m/s và hợp thành với đường s</w:t>
      </w:r>
      <w:r w:rsidR="00ED5576" w:rsidRPr="00131EFD">
        <w:rPr>
          <w:rFonts w:ascii="Times New Roman" w:hAnsi="Times New Roman"/>
          <w:sz w:val="22"/>
          <w:szCs w:val="22"/>
          <w:lang w:val="vi-VN"/>
        </w:rPr>
        <w:t>ức</w:t>
      </w:r>
      <w:r w:rsidR="00ED5576" w:rsidRPr="002F6B1F">
        <w:rPr>
          <w:rFonts w:ascii="Times New Roman" w:hAnsi="Times New Roman"/>
          <w:sz w:val="22"/>
          <w:szCs w:val="22"/>
          <w:lang w:val="pt-BR"/>
        </w:rPr>
        <w:t xml:space="preserve"> từ góc 30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w:t>
      </w:r>
      <w:r w:rsidR="00ED5576" w:rsidRPr="002F6B1F">
        <w:rPr>
          <w:rFonts w:ascii="Times New Roman" w:hAnsi="Times New Roman"/>
          <w:sz w:val="22"/>
          <w:szCs w:val="22"/>
          <w:lang w:val="fr-FR"/>
        </w:rPr>
        <w:t>Lực Lorenxơ tác dụng lên electron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0.</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0,32.10</w:t>
      </w:r>
      <w:r w:rsidRPr="002F6B1F">
        <w:rPr>
          <w:rFonts w:ascii="Times New Roman" w:hAnsi="Times New Roman"/>
          <w:sz w:val="22"/>
          <w:szCs w:val="22"/>
          <w:vertAlign w:val="superscript"/>
          <w:lang w:val="fr-FR"/>
        </w:rPr>
        <w:t>-12</w:t>
      </w:r>
      <w:r w:rsidRPr="002F6B1F">
        <w:rPr>
          <w:rFonts w:ascii="Times New Roman" w:hAnsi="Times New Roman"/>
          <w:sz w:val="22"/>
          <w:szCs w:val="22"/>
          <w:lang w:val="fr-FR"/>
        </w:rPr>
        <w:t>N.</w:t>
      </w: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0,64.10</w:t>
      </w:r>
      <w:r w:rsidRPr="002F6B1F">
        <w:rPr>
          <w:rFonts w:ascii="Times New Roman" w:hAnsi="Times New Roman"/>
          <w:sz w:val="22"/>
          <w:szCs w:val="22"/>
          <w:vertAlign w:val="superscript"/>
          <w:lang w:val="fr-FR"/>
        </w:rPr>
        <w:t>-12</w:t>
      </w:r>
      <w:r w:rsidRPr="002F6B1F">
        <w:rPr>
          <w:rFonts w:ascii="Times New Roman" w:hAnsi="Times New Roman"/>
          <w:sz w:val="22"/>
          <w:szCs w:val="22"/>
          <w:lang w:val="fr-FR"/>
        </w:rPr>
        <w:t>N.</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D</w:t>
      </w:r>
      <w:r w:rsidRPr="002F6B1F">
        <w:rPr>
          <w:rFonts w:ascii="Times New Roman" w:hAnsi="Times New Roman"/>
          <w:color w:val="000080"/>
          <w:sz w:val="22"/>
          <w:szCs w:val="22"/>
          <w:lang w:val="fr-FR"/>
        </w:rPr>
        <w:t>. 0,96.10</w:t>
      </w:r>
      <w:r w:rsidRPr="002F6B1F">
        <w:rPr>
          <w:rFonts w:ascii="Times New Roman" w:hAnsi="Times New Roman"/>
          <w:color w:val="000080"/>
          <w:sz w:val="22"/>
          <w:szCs w:val="22"/>
          <w:vertAlign w:val="superscript"/>
          <w:lang w:val="fr-FR"/>
        </w:rPr>
        <w:t>-12</w:t>
      </w:r>
      <w:r w:rsidRPr="002F6B1F">
        <w:rPr>
          <w:rFonts w:ascii="Times New Roman" w:hAnsi="Times New Roman"/>
          <w:color w:val="000080"/>
          <w:sz w:val="22"/>
          <w:szCs w:val="22"/>
          <w:lang w:val="fr-FR"/>
        </w:rPr>
        <w:t>N.</w:t>
      </w:r>
    </w:p>
    <w:p w:rsidR="00ED5576" w:rsidRPr="002F6B1F" w:rsidRDefault="00107E8F" w:rsidP="00ED5576">
      <w:pPr>
        <w:tabs>
          <w:tab w:val="left" w:pos="180"/>
        </w:tabs>
        <w:jc w:val="both"/>
        <w:rPr>
          <w:rFonts w:ascii="Times New Roman" w:hAnsi="Times New Roman"/>
          <w:sz w:val="22"/>
          <w:szCs w:val="22"/>
          <w:lang w:val="fr-FR"/>
        </w:rPr>
      </w:pPr>
      <w:r>
        <w:rPr>
          <w:rFonts w:ascii="Times New Roman" w:hAnsi="Times New Roman"/>
          <w:b/>
          <w:bCs/>
          <w:sz w:val="22"/>
          <w:szCs w:val="22"/>
          <w:lang w:val="it-IT"/>
        </w:rPr>
        <w:t>Câu</w:t>
      </w:r>
      <w:r w:rsidRPr="002F6B1F">
        <w:rPr>
          <w:rFonts w:ascii="Times New Roman" w:hAnsi="Times New Roman"/>
          <w:b/>
          <w:bCs/>
          <w:sz w:val="22"/>
          <w:szCs w:val="22"/>
          <w:lang w:val="fr-FR"/>
        </w:rPr>
        <w:t xml:space="preserve"> </w:t>
      </w:r>
      <w:r w:rsidR="00ED5576" w:rsidRPr="002F6B1F">
        <w:rPr>
          <w:rFonts w:ascii="Times New Roman" w:hAnsi="Times New Roman"/>
          <w:b/>
          <w:bCs/>
          <w:sz w:val="22"/>
          <w:szCs w:val="22"/>
          <w:lang w:val="fr-FR"/>
        </w:rPr>
        <w:t>32</w:t>
      </w:r>
      <w:r w:rsidR="00ED5576" w:rsidRPr="002F6B1F">
        <w:rPr>
          <w:rFonts w:ascii="Times New Roman" w:hAnsi="Times New Roman"/>
          <w:sz w:val="22"/>
          <w:szCs w:val="22"/>
          <w:lang w:val="fr-FR"/>
        </w:rPr>
        <w:t>. Một khung dây tròn bán kính R = 5 cm, có 12 vòng dây có dòng điện cường độ I = 0,5 A chạy qua. Cảm ứng từ tại tâm vòng dây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24.10</w:t>
      </w:r>
      <w:r w:rsidRPr="002F6B1F">
        <w:rPr>
          <w:rFonts w:ascii="Times New Roman" w:hAnsi="Times New Roman"/>
          <w:sz w:val="22"/>
          <w:szCs w:val="22"/>
          <w:vertAlign w:val="superscript"/>
          <w:lang w:val="fr-FR"/>
        </w:rPr>
        <w:t xml:space="preserve">-6 </w:t>
      </w:r>
      <w:r w:rsidRPr="002F6B1F">
        <w:rPr>
          <w:rFonts w:ascii="Times New Roman" w:hAnsi="Times New Roman"/>
          <w:sz w:val="22"/>
          <w:szCs w:val="22"/>
          <w:lang w:val="fr-FR"/>
        </w:rPr>
        <w:t xml:space="preserve">T.    </w:t>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B</w:t>
      </w:r>
      <w:r w:rsidRPr="002F6B1F">
        <w:rPr>
          <w:rFonts w:ascii="Times New Roman" w:hAnsi="Times New Roman"/>
          <w:color w:val="000080"/>
          <w:sz w:val="22"/>
          <w:szCs w:val="22"/>
          <w:lang w:val="fr-FR"/>
        </w:rPr>
        <w:t>. 24</w:t>
      </w:r>
      <w:r w:rsidRPr="00131EFD">
        <w:rPr>
          <w:rFonts w:ascii="Times New Roman" w:hAnsi="Times New Roman"/>
          <w:color w:val="000080"/>
          <w:sz w:val="22"/>
          <w:szCs w:val="22"/>
        </w:rPr>
        <w:sym w:font="Symbol" w:char="F070"/>
      </w:r>
      <w:r w:rsidRPr="002F6B1F">
        <w:rPr>
          <w:rFonts w:ascii="Times New Roman" w:hAnsi="Times New Roman"/>
          <w:color w:val="000080"/>
          <w:sz w:val="22"/>
          <w:szCs w:val="22"/>
          <w:lang w:val="fr-FR"/>
        </w:rPr>
        <w:t>.10</w:t>
      </w:r>
      <w:r w:rsidRPr="002F6B1F">
        <w:rPr>
          <w:rFonts w:ascii="Times New Roman" w:hAnsi="Times New Roman"/>
          <w:color w:val="000080"/>
          <w:sz w:val="22"/>
          <w:szCs w:val="22"/>
          <w:vertAlign w:val="superscript"/>
          <w:lang w:val="fr-FR"/>
        </w:rPr>
        <w:t xml:space="preserve">-6 </w:t>
      </w:r>
      <w:r w:rsidRPr="002F6B1F">
        <w:rPr>
          <w:rFonts w:ascii="Times New Roman" w:hAnsi="Times New Roman"/>
          <w:color w:val="000080"/>
          <w:sz w:val="22"/>
          <w:szCs w:val="22"/>
          <w:lang w:val="fr-FR"/>
        </w:rPr>
        <w:t>T.</w:t>
      </w: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24.10</w:t>
      </w:r>
      <w:r w:rsidRPr="002F6B1F">
        <w:rPr>
          <w:rFonts w:ascii="Times New Roman" w:hAnsi="Times New Roman"/>
          <w:sz w:val="22"/>
          <w:szCs w:val="22"/>
          <w:vertAlign w:val="superscript"/>
          <w:lang w:val="fr-FR"/>
        </w:rPr>
        <w:t xml:space="preserve">-5 </w:t>
      </w:r>
      <w:r w:rsidRPr="002F6B1F">
        <w:rPr>
          <w:rFonts w:ascii="Times New Roman" w:hAnsi="Times New Roman"/>
          <w:sz w:val="22"/>
          <w:szCs w:val="22"/>
          <w:lang w:val="fr-FR"/>
        </w:rPr>
        <w:t>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24.10</w:t>
      </w:r>
      <w:r w:rsidRPr="002F6B1F">
        <w:rPr>
          <w:rFonts w:ascii="Times New Roman" w:hAnsi="Times New Roman"/>
          <w:sz w:val="22"/>
          <w:szCs w:val="22"/>
          <w:vertAlign w:val="superscript"/>
          <w:lang w:val="fr-FR"/>
        </w:rPr>
        <w:t xml:space="preserve">-5 </w:t>
      </w:r>
      <w:r w:rsidRPr="002F6B1F">
        <w:rPr>
          <w:rFonts w:ascii="Times New Roman" w:hAnsi="Times New Roman"/>
          <w:sz w:val="22"/>
          <w:szCs w:val="22"/>
          <w:lang w:val="fr-FR"/>
        </w:rPr>
        <w:t>T.</w:t>
      </w:r>
    </w:p>
    <w:p w:rsidR="00ED5576" w:rsidRPr="002F6B1F" w:rsidRDefault="00107E8F" w:rsidP="00ED5576">
      <w:pPr>
        <w:tabs>
          <w:tab w:val="left" w:pos="180"/>
        </w:tabs>
        <w:jc w:val="both"/>
        <w:rPr>
          <w:rFonts w:ascii="Times New Roman" w:hAnsi="Times New Roman"/>
          <w:sz w:val="22"/>
          <w:szCs w:val="22"/>
          <w:lang w:val="fr-FR"/>
        </w:rPr>
      </w:pPr>
      <w:r>
        <w:rPr>
          <w:rFonts w:ascii="Times New Roman" w:hAnsi="Times New Roman"/>
          <w:b/>
          <w:bCs/>
          <w:sz w:val="22"/>
          <w:szCs w:val="22"/>
          <w:lang w:val="it-IT"/>
        </w:rPr>
        <w:t>Câu</w:t>
      </w:r>
      <w:r w:rsidRPr="002F6B1F">
        <w:rPr>
          <w:rFonts w:ascii="Times New Roman" w:hAnsi="Times New Roman"/>
          <w:b/>
          <w:bCs/>
          <w:sz w:val="22"/>
          <w:szCs w:val="22"/>
          <w:lang w:val="fr-FR"/>
        </w:rPr>
        <w:t xml:space="preserve"> </w:t>
      </w:r>
      <w:r w:rsidR="00ED5576" w:rsidRPr="002F6B1F">
        <w:rPr>
          <w:rFonts w:ascii="Times New Roman" w:hAnsi="Times New Roman"/>
          <w:b/>
          <w:bCs/>
          <w:sz w:val="22"/>
          <w:szCs w:val="22"/>
          <w:lang w:val="fr-FR"/>
        </w:rPr>
        <w:t>33</w:t>
      </w:r>
      <w:r w:rsidR="00ED5576" w:rsidRPr="002F6B1F">
        <w:rPr>
          <w:rFonts w:ascii="Times New Roman" w:hAnsi="Times New Roman"/>
          <w:sz w:val="22"/>
          <w:szCs w:val="22"/>
          <w:lang w:val="fr-FR"/>
        </w:rPr>
        <w:t>. Chọn câu đúng.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Chỉ có từ trường mới làm lệch được quỹ đạo chuyển động của electron.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Chỉ có điện trường mới làm lệch được quỹ đạo chuyển động của electron.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Từ trường và điện trường không thể làm lệch quỹ đạo chuyển động của electron.</w:t>
      </w:r>
    </w:p>
    <w:p w:rsidR="00ED5576" w:rsidRPr="002F6B1F" w:rsidRDefault="00ED5576" w:rsidP="00ED5576">
      <w:pPr>
        <w:tabs>
          <w:tab w:val="left" w:pos="180"/>
        </w:tabs>
        <w:jc w:val="both"/>
        <w:rPr>
          <w:rFonts w:ascii="Times New Roman" w:hAnsi="Times New Roman"/>
          <w:color w:val="000080"/>
          <w:sz w:val="22"/>
          <w:szCs w:val="22"/>
          <w:lang w:val="fr-FR"/>
        </w:rPr>
      </w:pPr>
      <w:r w:rsidRPr="002F6B1F">
        <w:rPr>
          <w:rFonts w:ascii="Times New Roman" w:hAnsi="Times New Roman"/>
          <w:color w:val="000080"/>
          <w:sz w:val="22"/>
          <w:szCs w:val="22"/>
          <w:lang w:val="fr-FR"/>
        </w:rPr>
        <w:tab/>
      </w:r>
      <w:r w:rsidRPr="002F6B1F">
        <w:rPr>
          <w:rFonts w:ascii="Times New Roman" w:hAnsi="Times New Roman"/>
          <w:b/>
          <w:bCs/>
          <w:color w:val="000080"/>
          <w:sz w:val="22"/>
          <w:szCs w:val="22"/>
          <w:lang w:val="fr-FR"/>
        </w:rPr>
        <w:t>D</w:t>
      </w:r>
      <w:r w:rsidRPr="002F6B1F">
        <w:rPr>
          <w:rFonts w:ascii="Times New Roman" w:hAnsi="Times New Roman"/>
          <w:color w:val="000080"/>
          <w:sz w:val="22"/>
          <w:szCs w:val="22"/>
          <w:lang w:val="fr-FR"/>
        </w:rPr>
        <w:t>. Từ trường và điện trường đều có thể làm lệch được quỹ đạo chuyển động của electron.</w:t>
      </w:r>
    </w:p>
    <w:p w:rsidR="00ED5576" w:rsidRPr="002F6B1F" w:rsidRDefault="00107E8F" w:rsidP="00ED5576">
      <w:pPr>
        <w:tabs>
          <w:tab w:val="left" w:pos="180"/>
        </w:tabs>
        <w:jc w:val="both"/>
        <w:rPr>
          <w:rFonts w:ascii="Times New Roman" w:hAnsi="Times New Roman"/>
          <w:color w:val="000080"/>
          <w:sz w:val="22"/>
          <w:szCs w:val="22"/>
          <w:lang w:val="fr-FR"/>
        </w:rPr>
      </w:pPr>
      <w:r>
        <w:rPr>
          <w:rFonts w:ascii="Times New Roman" w:hAnsi="Times New Roman"/>
          <w:b/>
          <w:bCs/>
          <w:sz w:val="22"/>
          <w:szCs w:val="22"/>
          <w:lang w:val="it-IT"/>
        </w:rPr>
        <w:t>Câu</w:t>
      </w:r>
      <w:r w:rsidRPr="002F6B1F">
        <w:rPr>
          <w:rFonts w:ascii="Times New Roman" w:hAnsi="Times New Roman"/>
          <w:b/>
          <w:bCs/>
          <w:sz w:val="22"/>
          <w:szCs w:val="22"/>
          <w:lang w:val="fr-FR"/>
        </w:rPr>
        <w:t xml:space="preserve"> </w:t>
      </w:r>
      <w:r w:rsidR="00ED5576" w:rsidRPr="002F6B1F">
        <w:rPr>
          <w:rFonts w:ascii="Times New Roman" w:hAnsi="Times New Roman"/>
          <w:b/>
          <w:bCs/>
          <w:sz w:val="22"/>
          <w:szCs w:val="22"/>
          <w:lang w:val="fr-FR"/>
        </w:rPr>
        <w:t>34</w:t>
      </w:r>
      <w:r w:rsidR="00ED5576" w:rsidRPr="002F6B1F">
        <w:rPr>
          <w:rFonts w:ascii="Times New Roman" w:hAnsi="Times New Roman"/>
          <w:sz w:val="22"/>
          <w:szCs w:val="22"/>
          <w:lang w:val="fr-FR"/>
        </w:rPr>
        <w:t>. Một dây dẫn thẳng, dài có dòng điện I = 12 A chạy qua được đặt trong không khí. Cảm ứng từ tại điểm cách dây 5 cm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A</w:t>
      </w:r>
      <w:r w:rsidRPr="002F6B1F">
        <w:rPr>
          <w:rFonts w:ascii="Times New Roman" w:hAnsi="Times New Roman"/>
          <w:sz w:val="22"/>
          <w:szCs w:val="22"/>
          <w:lang w:val="fr-FR"/>
        </w:rPr>
        <w:t>. 1,2.10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2,4.10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T.</w:t>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C</w:t>
      </w:r>
      <w:r w:rsidRPr="002F6B1F">
        <w:rPr>
          <w:rFonts w:ascii="Times New Roman" w:hAnsi="Times New Roman"/>
          <w:color w:val="000080"/>
          <w:sz w:val="22"/>
          <w:szCs w:val="22"/>
          <w:lang w:val="fr-FR"/>
        </w:rPr>
        <w:t>. 4,8.10</w:t>
      </w:r>
      <w:r w:rsidRPr="002F6B1F">
        <w:rPr>
          <w:rFonts w:ascii="Times New Roman" w:hAnsi="Times New Roman"/>
          <w:color w:val="000080"/>
          <w:sz w:val="22"/>
          <w:szCs w:val="22"/>
          <w:vertAlign w:val="superscript"/>
          <w:lang w:val="fr-FR"/>
        </w:rPr>
        <w:t>-5</w:t>
      </w:r>
      <w:r w:rsidRPr="002F6B1F">
        <w:rPr>
          <w:rFonts w:ascii="Times New Roman" w:hAnsi="Times New Roman"/>
          <w:color w:val="000080"/>
          <w:sz w:val="22"/>
          <w:szCs w:val="22"/>
          <w:lang w:val="fr-FR"/>
        </w:rPr>
        <w:t>T.</w:t>
      </w: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9,6.10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T.</w:t>
      </w:r>
    </w:p>
    <w:p w:rsidR="00ED5576" w:rsidRPr="002F6B1F" w:rsidRDefault="00107E8F" w:rsidP="00ED5576">
      <w:pPr>
        <w:tabs>
          <w:tab w:val="left" w:pos="180"/>
        </w:tabs>
        <w:jc w:val="both"/>
        <w:rPr>
          <w:rFonts w:ascii="Times New Roman" w:hAnsi="Times New Roman"/>
          <w:sz w:val="22"/>
          <w:szCs w:val="22"/>
          <w:lang w:val="fr-FR"/>
        </w:rPr>
      </w:pPr>
      <w:r>
        <w:rPr>
          <w:rFonts w:ascii="Times New Roman" w:hAnsi="Times New Roman"/>
          <w:b/>
          <w:bCs/>
          <w:sz w:val="22"/>
          <w:szCs w:val="22"/>
          <w:lang w:val="it-IT"/>
        </w:rPr>
        <w:lastRenderedPageBreak/>
        <w:t>Câu</w:t>
      </w:r>
      <w:r w:rsidRPr="002F6B1F">
        <w:rPr>
          <w:rFonts w:ascii="Times New Roman" w:hAnsi="Times New Roman"/>
          <w:b/>
          <w:bCs/>
          <w:sz w:val="22"/>
          <w:szCs w:val="22"/>
          <w:lang w:val="fr-FR"/>
        </w:rPr>
        <w:t xml:space="preserve"> </w:t>
      </w:r>
      <w:r w:rsidR="00ED5576" w:rsidRPr="002F6B1F">
        <w:rPr>
          <w:rFonts w:ascii="Times New Roman" w:hAnsi="Times New Roman"/>
          <w:b/>
          <w:bCs/>
          <w:sz w:val="22"/>
          <w:szCs w:val="22"/>
          <w:lang w:val="fr-FR"/>
        </w:rPr>
        <w:t>35</w:t>
      </w:r>
      <w:r w:rsidR="00ED5576" w:rsidRPr="002F6B1F">
        <w:rPr>
          <w:rFonts w:ascii="Times New Roman" w:hAnsi="Times New Roman"/>
          <w:sz w:val="22"/>
          <w:szCs w:val="22"/>
          <w:lang w:val="fr-FR"/>
        </w:rPr>
        <w:t>. Một dòng điện cường độ I = 5 A chạy trong dây dẫn thẳng, dài đặt trong không khí. Cảm ứng từ tại điểm M có giá trị B = 4.10</w:t>
      </w:r>
      <w:r w:rsidR="00ED5576" w:rsidRPr="002F6B1F">
        <w:rPr>
          <w:rFonts w:ascii="Times New Roman" w:hAnsi="Times New Roman"/>
          <w:sz w:val="22"/>
          <w:szCs w:val="22"/>
          <w:vertAlign w:val="superscript"/>
          <w:lang w:val="fr-FR"/>
        </w:rPr>
        <w:t xml:space="preserve">-5 </w:t>
      </w:r>
      <w:r w:rsidR="00ED5576" w:rsidRPr="002F6B1F">
        <w:rPr>
          <w:rFonts w:ascii="Times New Roman" w:hAnsi="Times New Roman"/>
          <w:sz w:val="22"/>
          <w:szCs w:val="22"/>
          <w:lang w:val="fr-FR"/>
        </w:rPr>
        <w:t>T. Điểm M cách dây</w:t>
      </w:r>
    </w:p>
    <w:p w:rsidR="00ED5576"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fr-FR"/>
        </w:rPr>
        <w:tab/>
      </w:r>
      <w:r w:rsidRPr="00131EFD">
        <w:rPr>
          <w:rFonts w:ascii="Times New Roman" w:hAnsi="Times New Roman"/>
          <w:b/>
          <w:bCs/>
          <w:sz w:val="22"/>
          <w:szCs w:val="22"/>
          <w:lang w:val="pt-BR"/>
        </w:rPr>
        <w:t>A</w:t>
      </w:r>
      <w:r w:rsidRPr="00131EFD">
        <w:rPr>
          <w:rFonts w:ascii="Times New Roman" w:hAnsi="Times New Roman"/>
          <w:sz w:val="22"/>
          <w:szCs w:val="22"/>
          <w:lang w:val="pt-BR"/>
        </w:rPr>
        <w:t>. 1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2,5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5 cm.</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10 cm.</w:t>
      </w:r>
    </w:p>
    <w:p w:rsidR="00ED5576" w:rsidRPr="002F6B1F"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36</w:t>
      </w:r>
      <w:r w:rsidR="00ED5576" w:rsidRPr="002F6B1F">
        <w:rPr>
          <w:rFonts w:ascii="Times New Roman" w:hAnsi="Times New Roman"/>
          <w:sz w:val="22"/>
          <w:szCs w:val="22"/>
          <w:lang w:val="pt-BR"/>
        </w:rPr>
        <w:t>. Trong các trường hợp sau đây trường hợp nào là tương tác từ</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Trái Đất hút Mặt Trăng.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Lược nhựa sau khi cọ xát với dạ có thể hút những mẫy giấy vụn.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Hai quả cầu tích điện đặt gần nhau.</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Hai dây dẫn có dòng điện chạy qua đặt gần nhau.</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37</w:t>
      </w:r>
      <w:r w:rsidR="00ED5576" w:rsidRPr="00131EFD">
        <w:rPr>
          <w:rFonts w:ascii="Times New Roman" w:hAnsi="Times New Roman"/>
          <w:sz w:val="22"/>
          <w:szCs w:val="22"/>
          <w:lang w:val="pt-BR"/>
        </w:rPr>
        <w:t>. Một dòng điện chạy trong dây dẫn thẳng, dài đặt trong không khí. Cảm ứng từ tại điểm M cách dây 10 cm có giá trị B = 2.10</w:t>
      </w:r>
      <w:r w:rsidR="00ED5576" w:rsidRPr="00131EFD">
        <w:rPr>
          <w:rFonts w:ascii="Times New Roman" w:hAnsi="Times New Roman"/>
          <w:sz w:val="22"/>
          <w:szCs w:val="22"/>
          <w:vertAlign w:val="superscript"/>
          <w:lang w:val="pt-BR"/>
        </w:rPr>
        <w:t xml:space="preserve">-5 </w:t>
      </w:r>
      <w:r w:rsidR="00ED5576" w:rsidRPr="00131EFD">
        <w:rPr>
          <w:rFonts w:ascii="Times New Roman" w:hAnsi="Times New Roman"/>
          <w:sz w:val="22"/>
          <w:szCs w:val="22"/>
          <w:lang w:val="pt-BR"/>
        </w:rPr>
        <w:t>T. Cường độ dòng điện chạy trong dây dẫn là</w:t>
      </w:r>
    </w:p>
    <w:p w:rsidR="00ED5576"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2 A.</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5 A.</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10 A.</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15 A</w:t>
      </w:r>
      <w:r>
        <w:rPr>
          <w:rFonts w:ascii="Times New Roman" w:hAnsi="Times New Roman"/>
          <w:sz w:val="22"/>
          <w:szCs w:val="22"/>
          <w:lang w:val="vi-VN"/>
        </w:rPr>
        <w:t>.</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38</w:t>
      </w:r>
      <w:r w:rsidR="00ED5576" w:rsidRPr="00131EFD">
        <w:rPr>
          <w:rFonts w:ascii="Times New Roman" w:hAnsi="Times New Roman"/>
          <w:sz w:val="22"/>
          <w:szCs w:val="22"/>
          <w:lang w:val="pt-BR"/>
        </w:rPr>
        <w:t>. Một hạt mang điện tích q = 4.10</w:t>
      </w:r>
      <w:r w:rsidR="00ED5576" w:rsidRPr="00131EFD">
        <w:rPr>
          <w:rFonts w:ascii="Times New Roman" w:hAnsi="Times New Roman"/>
          <w:sz w:val="22"/>
          <w:szCs w:val="22"/>
          <w:vertAlign w:val="superscript"/>
          <w:lang w:val="pt-BR"/>
        </w:rPr>
        <w:t xml:space="preserve">-10 </w:t>
      </w:r>
      <w:r w:rsidR="00ED5576" w:rsidRPr="00131EFD">
        <w:rPr>
          <w:rFonts w:ascii="Times New Roman" w:hAnsi="Times New Roman"/>
          <w:sz w:val="22"/>
          <w:szCs w:val="22"/>
          <w:lang w:val="pt-BR"/>
        </w:rPr>
        <w:t>C, chuyển động với vận tốc   2.10</w:t>
      </w:r>
      <w:r w:rsidR="00ED5576" w:rsidRPr="00131EFD">
        <w:rPr>
          <w:rFonts w:ascii="Times New Roman" w:hAnsi="Times New Roman"/>
          <w:sz w:val="22"/>
          <w:szCs w:val="22"/>
          <w:vertAlign w:val="superscript"/>
          <w:lang w:val="pt-BR"/>
        </w:rPr>
        <w:t xml:space="preserve">5 </w:t>
      </w:r>
      <w:r w:rsidR="00016A20">
        <w:rPr>
          <w:rFonts w:ascii="Times New Roman" w:hAnsi="Times New Roman"/>
          <w:sz w:val="22"/>
          <w:szCs w:val="22"/>
          <w:lang w:val="pt-BR"/>
        </w:rPr>
        <w:t>m/s trong từ trường đều. Mặt phẳ</w:t>
      </w:r>
      <w:r w:rsidR="00ED5576" w:rsidRPr="00131EFD">
        <w:rPr>
          <w:rFonts w:ascii="Times New Roman" w:hAnsi="Times New Roman"/>
          <w:sz w:val="22"/>
          <w:szCs w:val="22"/>
          <w:lang w:val="pt-BR"/>
        </w:rPr>
        <w:t>ng quỹ đạo của hạt vuông góc với véc tơ cảm ứng từ. Lực Lorenxơ tác dụng lên hạt là f = 4.10</w:t>
      </w:r>
      <w:r w:rsidR="00ED5576" w:rsidRPr="00131EFD">
        <w:rPr>
          <w:rFonts w:ascii="Times New Roman" w:hAnsi="Times New Roman"/>
          <w:sz w:val="22"/>
          <w:szCs w:val="22"/>
          <w:vertAlign w:val="superscript"/>
          <w:lang w:val="pt-BR"/>
        </w:rPr>
        <w:t xml:space="preserve">-5 </w:t>
      </w:r>
      <w:r w:rsidR="00ED5576" w:rsidRPr="00131EFD">
        <w:rPr>
          <w:rFonts w:ascii="Times New Roman" w:hAnsi="Times New Roman"/>
          <w:sz w:val="22"/>
          <w:szCs w:val="22"/>
          <w:lang w:val="pt-BR"/>
        </w:rPr>
        <w:t>N</w:t>
      </w:r>
      <w:r w:rsidR="00ED5576">
        <w:rPr>
          <w:rFonts w:ascii="Times New Roman" w:hAnsi="Times New Roman"/>
          <w:sz w:val="22"/>
          <w:szCs w:val="22"/>
          <w:lang w:val="pt-BR"/>
        </w:rPr>
        <w:t>. Cảm ứng từ B của từ trường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0,05 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0,5 T.</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0,02 T.</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0,2 T.</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39</w:t>
      </w:r>
      <w:r w:rsidR="00ED5576" w:rsidRPr="00131EFD">
        <w:rPr>
          <w:rFonts w:ascii="Times New Roman" w:hAnsi="Times New Roman"/>
          <w:sz w:val="22"/>
          <w:szCs w:val="22"/>
          <w:lang w:val="pt-BR"/>
        </w:rPr>
        <w:t>. Một hạt tích điện chuyển đ</w:t>
      </w:r>
      <w:r w:rsidR="00016A20">
        <w:rPr>
          <w:rFonts w:ascii="Times New Roman" w:hAnsi="Times New Roman"/>
          <w:sz w:val="22"/>
          <w:szCs w:val="22"/>
          <w:lang w:val="pt-BR"/>
        </w:rPr>
        <w:t>ộng trong từ trường đều. Mặt phẳ</w:t>
      </w:r>
      <w:r w:rsidR="00ED5576" w:rsidRPr="00131EFD">
        <w:rPr>
          <w:rFonts w:ascii="Times New Roman" w:hAnsi="Times New Roman"/>
          <w:sz w:val="22"/>
          <w:szCs w:val="22"/>
          <w:lang w:val="pt-BR"/>
        </w:rPr>
        <w:t>ng quỹ đạo của hạt vuông góc các đường s</w:t>
      </w:r>
      <w:r w:rsidR="00ED5576" w:rsidRPr="00131EFD">
        <w:rPr>
          <w:rFonts w:ascii="Times New Roman" w:hAnsi="Times New Roman"/>
          <w:sz w:val="22"/>
          <w:szCs w:val="22"/>
          <w:lang w:val="vi-VN"/>
        </w:rPr>
        <w:t>ức</w:t>
      </w:r>
      <w:r w:rsidR="00ED5576" w:rsidRPr="00131EFD">
        <w:rPr>
          <w:rFonts w:ascii="Times New Roman" w:hAnsi="Times New Roman"/>
          <w:sz w:val="22"/>
          <w:szCs w:val="22"/>
          <w:lang w:val="pt-BR"/>
        </w:rPr>
        <w:t xml:space="preserve"> từ. Nếu hạt chuyển động với vận tốc v</w:t>
      </w:r>
      <w:r w:rsidR="00ED5576" w:rsidRPr="00131EFD">
        <w:rPr>
          <w:rFonts w:ascii="Times New Roman" w:hAnsi="Times New Roman"/>
          <w:sz w:val="22"/>
          <w:szCs w:val="22"/>
          <w:vertAlign w:val="subscript"/>
          <w:lang w:val="pt-BR"/>
        </w:rPr>
        <w:t>1</w:t>
      </w:r>
      <w:r w:rsidR="00ED5576" w:rsidRPr="00131EFD">
        <w:rPr>
          <w:rFonts w:ascii="Times New Roman" w:hAnsi="Times New Roman"/>
          <w:sz w:val="22"/>
          <w:szCs w:val="22"/>
          <w:lang w:val="pt-BR"/>
        </w:rPr>
        <w:t xml:space="preserve"> = 1,6.10</w:t>
      </w:r>
      <w:r w:rsidR="00ED5576" w:rsidRPr="00131EFD">
        <w:rPr>
          <w:rFonts w:ascii="Times New Roman" w:hAnsi="Times New Roman"/>
          <w:sz w:val="22"/>
          <w:szCs w:val="22"/>
          <w:vertAlign w:val="superscript"/>
          <w:lang w:val="pt-BR"/>
        </w:rPr>
        <w:t xml:space="preserve">6 </w:t>
      </w:r>
      <w:r w:rsidR="00ED5576" w:rsidRPr="00131EFD">
        <w:rPr>
          <w:rFonts w:ascii="Times New Roman" w:hAnsi="Times New Roman"/>
          <w:sz w:val="22"/>
          <w:szCs w:val="22"/>
          <w:lang w:val="pt-BR"/>
        </w:rPr>
        <w:t>m/s thì lực Lore</w:t>
      </w:r>
      <w:r w:rsidR="00ED5576">
        <w:rPr>
          <w:rFonts w:ascii="Times New Roman" w:hAnsi="Times New Roman"/>
          <w:sz w:val="22"/>
          <w:szCs w:val="22"/>
          <w:lang w:val="pt-BR"/>
        </w:rPr>
        <w:t xml:space="preserve">nxơ tác dụng lên hạt là </w:t>
      </w:r>
      <w:r w:rsidR="00ED5576" w:rsidRPr="00131EFD">
        <w:rPr>
          <w:rFonts w:ascii="Times New Roman" w:hAnsi="Times New Roman"/>
          <w:sz w:val="22"/>
          <w:szCs w:val="22"/>
          <w:lang w:val="pt-BR"/>
        </w:rPr>
        <w:t>f</w:t>
      </w:r>
      <w:r w:rsidR="00ED5576" w:rsidRPr="00131EFD">
        <w:rPr>
          <w:rFonts w:ascii="Times New Roman" w:hAnsi="Times New Roman"/>
          <w:sz w:val="22"/>
          <w:szCs w:val="22"/>
          <w:vertAlign w:val="subscript"/>
          <w:lang w:val="pt-BR"/>
        </w:rPr>
        <w:t>1</w:t>
      </w:r>
      <w:r w:rsidR="00ED5576" w:rsidRPr="00131EFD">
        <w:rPr>
          <w:rFonts w:ascii="Times New Roman" w:hAnsi="Times New Roman"/>
          <w:sz w:val="22"/>
          <w:szCs w:val="22"/>
          <w:lang w:val="pt-BR"/>
        </w:rPr>
        <w:t xml:space="preserve"> = 2.10</w:t>
      </w:r>
      <w:r w:rsidR="00ED5576" w:rsidRPr="00131EFD">
        <w:rPr>
          <w:rFonts w:ascii="Times New Roman" w:hAnsi="Times New Roman"/>
          <w:sz w:val="22"/>
          <w:szCs w:val="22"/>
          <w:vertAlign w:val="superscript"/>
          <w:lang w:val="pt-BR"/>
        </w:rPr>
        <w:t xml:space="preserve">-6 </w:t>
      </w:r>
      <w:r w:rsidR="00ED5576" w:rsidRPr="00131EFD">
        <w:rPr>
          <w:rFonts w:ascii="Times New Roman" w:hAnsi="Times New Roman"/>
          <w:sz w:val="22"/>
          <w:szCs w:val="22"/>
          <w:lang w:val="pt-BR"/>
        </w:rPr>
        <w:t>N. Nếu hạt chuyển động với vận tốc v</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 4.10</w:t>
      </w:r>
      <w:r w:rsidR="00ED5576" w:rsidRPr="00131EFD">
        <w:rPr>
          <w:rFonts w:ascii="Times New Roman" w:hAnsi="Times New Roman"/>
          <w:sz w:val="22"/>
          <w:szCs w:val="22"/>
          <w:vertAlign w:val="superscript"/>
          <w:lang w:val="pt-BR"/>
        </w:rPr>
        <w:t xml:space="preserve">7 </w:t>
      </w:r>
      <w:r w:rsidR="00ED5576" w:rsidRPr="00131EFD">
        <w:rPr>
          <w:rFonts w:ascii="Times New Roman" w:hAnsi="Times New Roman"/>
          <w:sz w:val="22"/>
          <w:szCs w:val="22"/>
          <w:lang w:val="pt-BR"/>
        </w:rPr>
        <w:t>m/s thì lực Lorenxơ f</w:t>
      </w:r>
      <w:r w:rsidR="00ED5576" w:rsidRPr="00131EFD">
        <w:rPr>
          <w:rFonts w:ascii="Times New Roman" w:hAnsi="Times New Roman"/>
          <w:sz w:val="22"/>
          <w:szCs w:val="22"/>
          <w:vertAlign w:val="subscript"/>
          <w:lang w:val="pt-BR"/>
        </w:rPr>
        <w:t>2</w:t>
      </w:r>
      <w:r w:rsidR="00ED5576" w:rsidRPr="00131EFD">
        <w:rPr>
          <w:rFonts w:ascii="Times New Roman" w:hAnsi="Times New Roman"/>
          <w:sz w:val="22"/>
          <w:szCs w:val="22"/>
          <w:lang w:val="pt-BR"/>
        </w:rPr>
        <w:t xml:space="preserve"> tác dụng lên hạt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4.10</w:t>
      </w:r>
      <w:r w:rsidRPr="00131EFD">
        <w:rPr>
          <w:rFonts w:ascii="Times New Roman" w:hAnsi="Times New Roman"/>
          <w:sz w:val="22"/>
          <w:szCs w:val="22"/>
          <w:vertAlign w:val="superscript"/>
          <w:lang w:val="pt-BR"/>
        </w:rPr>
        <w:t xml:space="preserve">-6 </w:t>
      </w:r>
      <w:r w:rsidRPr="00131EFD">
        <w:rPr>
          <w:rFonts w:ascii="Times New Roman" w:hAnsi="Times New Roman"/>
          <w:sz w:val="22"/>
          <w:szCs w:val="22"/>
          <w:lang w:val="pt-BR"/>
        </w:rPr>
        <w:t>N.</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4. 10</w:t>
      </w:r>
      <w:r w:rsidRPr="00131EFD">
        <w:rPr>
          <w:rFonts w:ascii="Times New Roman" w:hAnsi="Times New Roman"/>
          <w:sz w:val="22"/>
          <w:szCs w:val="22"/>
          <w:vertAlign w:val="superscript"/>
          <w:lang w:val="pt-BR"/>
        </w:rPr>
        <w:t xml:space="preserve">-5 </w:t>
      </w:r>
      <w:r w:rsidRPr="00131EFD">
        <w:rPr>
          <w:rFonts w:ascii="Times New Roman" w:hAnsi="Times New Roman"/>
          <w:sz w:val="22"/>
          <w:szCs w:val="22"/>
          <w:lang w:val="pt-BR"/>
        </w:rPr>
        <w:t>N.</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5.10</w:t>
      </w:r>
      <w:r w:rsidRPr="00131EFD">
        <w:rPr>
          <w:rFonts w:ascii="Times New Roman" w:hAnsi="Times New Roman"/>
          <w:sz w:val="22"/>
          <w:szCs w:val="22"/>
          <w:vertAlign w:val="superscript"/>
          <w:lang w:val="pt-BR"/>
        </w:rPr>
        <w:t xml:space="preserve">-6 </w:t>
      </w:r>
      <w:r w:rsidRPr="00131EFD">
        <w:rPr>
          <w:rFonts w:ascii="Times New Roman" w:hAnsi="Times New Roman"/>
          <w:sz w:val="22"/>
          <w:szCs w:val="22"/>
          <w:lang w:val="pt-BR"/>
        </w:rPr>
        <w:t>N.</w:t>
      </w: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5.10</w:t>
      </w:r>
      <w:r w:rsidRPr="00131EFD">
        <w:rPr>
          <w:rFonts w:ascii="Times New Roman" w:hAnsi="Times New Roman"/>
          <w:color w:val="000080"/>
          <w:sz w:val="22"/>
          <w:szCs w:val="22"/>
          <w:vertAlign w:val="superscript"/>
          <w:lang w:val="pt-BR"/>
        </w:rPr>
        <w:t xml:space="preserve">-5 </w:t>
      </w:r>
      <w:r w:rsidRPr="00131EFD">
        <w:rPr>
          <w:rFonts w:ascii="Times New Roman" w:hAnsi="Times New Roman"/>
          <w:color w:val="000080"/>
          <w:sz w:val="22"/>
          <w:szCs w:val="22"/>
          <w:lang w:val="pt-BR"/>
        </w:rPr>
        <w:t>N.</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40</w:t>
      </w:r>
      <w:r w:rsidR="00ED5576" w:rsidRPr="00131EFD">
        <w:rPr>
          <w:rFonts w:ascii="Times New Roman" w:hAnsi="Times New Roman"/>
          <w:sz w:val="22"/>
          <w:szCs w:val="22"/>
          <w:lang w:val="pt-BR"/>
        </w:rPr>
        <w:t xml:space="preserve">. Một hạt </w:t>
      </w:r>
      <w:r w:rsidR="00ED5576" w:rsidRPr="00131EFD">
        <w:rPr>
          <w:rFonts w:ascii="Times New Roman" w:hAnsi="Times New Roman"/>
          <w:sz w:val="22"/>
          <w:szCs w:val="22"/>
        </w:rPr>
        <w:sym w:font="Symbol" w:char="F061"/>
      </w:r>
      <w:r w:rsidR="00ED5576" w:rsidRPr="00131EFD">
        <w:rPr>
          <w:rFonts w:ascii="Times New Roman" w:hAnsi="Times New Roman"/>
          <w:sz w:val="22"/>
          <w:szCs w:val="22"/>
          <w:lang w:val="pt-BR"/>
        </w:rPr>
        <w:t xml:space="preserve"> (điện tích 3,2.10</w:t>
      </w:r>
      <w:r w:rsidR="00ED5576" w:rsidRPr="00131EFD">
        <w:rPr>
          <w:rFonts w:ascii="Times New Roman" w:hAnsi="Times New Roman"/>
          <w:sz w:val="22"/>
          <w:szCs w:val="22"/>
          <w:vertAlign w:val="superscript"/>
          <w:lang w:val="pt-BR"/>
        </w:rPr>
        <w:t xml:space="preserve">-19 </w:t>
      </w:r>
      <w:r w:rsidR="00ED5576" w:rsidRPr="00131EFD">
        <w:rPr>
          <w:rFonts w:ascii="Times New Roman" w:hAnsi="Times New Roman"/>
          <w:sz w:val="22"/>
          <w:szCs w:val="22"/>
          <w:lang w:val="pt-BR"/>
        </w:rPr>
        <w:t>C) bay với vận tốc 10</w:t>
      </w:r>
      <w:r w:rsidR="00ED5576" w:rsidRPr="00131EFD">
        <w:rPr>
          <w:rFonts w:ascii="Times New Roman" w:hAnsi="Times New Roman"/>
          <w:sz w:val="22"/>
          <w:szCs w:val="22"/>
          <w:vertAlign w:val="superscript"/>
          <w:lang w:val="pt-BR"/>
        </w:rPr>
        <w:t xml:space="preserve">7 </w:t>
      </w:r>
      <w:r w:rsidR="00ED5576" w:rsidRPr="00131EFD">
        <w:rPr>
          <w:rFonts w:ascii="Times New Roman" w:hAnsi="Times New Roman"/>
          <w:sz w:val="22"/>
          <w:szCs w:val="22"/>
          <w:lang w:val="pt-BR"/>
        </w:rPr>
        <w:t>m/s theo phương vuông góc với các đường s</w:t>
      </w:r>
      <w:r w:rsidR="00ED5576" w:rsidRPr="00131EFD">
        <w:rPr>
          <w:rFonts w:ascii="Times New Roman" w:hAnsi="Times New Roman"/>
          <w:sz w:val="22"/>
          <w:szCs w:val="22"/>
          <w:lang w:val="vi-VN"/>
        </w:rPr>
        <w:t>ức</w:t>
      </w:r>
      <w:r w:rsidR="00ED5576" w:rsidRPr="00131EFD">
        <w:rPr>
          <w:rFonts w:ascii="Times New Roman" w:hAnsi="Times New Roman"/>
          <w:sz w:val="22"/>
          <w:szCs w:val="22"/>
          <w:lang w:val="pt-BR"/>
        </w:rPr>
        <w:t xml:space="preserve"> từ của từ trường đều có cảm ứng từ B = 1,8 T. Lực Lorenxơ tác dụng lên hạt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5,76.10</w:t>
      </w:r>
      <w:r w:rsidRPr="00131EFD">
        <w:rPr>
          <w:rFonts w:ascii="Times New Roman" w:hAnsi="Times New Roman"/>
          <w:color w:val="000080"/>
          <w:sz w:val="22"/>
          <w:szCs w:val="22"/>
          <w:vertAlign w:val="superscript"/>
          <w:lang w:val="pt-BR"/>
        </w:rPr>
        <w:t xml:space="preserve">-12 </w:t>
      </w:r>
      <w:r w:rsidRPr="00131EFD">
        <w:rPr>
          <w:rFonts w:ascii="Times New Roman" w:hAnsi="Times New Roman"/>
          <w:color w:val="000080"/>
          <w:sz w:val="22"/>
          <w:szCs w:val="22"/>
          <w:lang w:val="pt-BR"/>
        </w:rPr>
        <w:t>N.</w:t>
      </w:r>
      <w:r w:rsidRPr="00131EFD">
        <w:rPr>
          <w:rFonts w:ascii="Times New Roman" w:hAnsi="Times New Roman"/>
          <w:sz w:val="22"/>
          <w:szCs w:val="22"/>
          <w:lang w:val="pt-BR"/>
        </w:rPr>
        <w:t xml:space="preserve">   </w:t>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57,6.10</w:t>
      </w:r>
      <w:r w:rsidRPr="00131EFD">
        <w:rPr>
          <w:rFonts w:ascii="Times New Roman" w:hAnsi="Times New Roman"/>
          <w:sz w:val="22"/>
          <w:szCs w:val="22"/>
          <w:vertAlign w:val="superscript"/>
          <w:lang w:val="pt-BR"/>
        </w:rPr>
        <w:t xml:space="preserve">-12 </w:t>
      </w:r>
      <w:r w:rsidRPr="00131EFD">
        <w:rPr>
          <w:rFonts w:ascii="Times New Roman" w:hAnsi="Times New Roman"/>
          <w:sz w:val="22"/>
          <w:szCs w:val="22"/>
          <w:lang w:val="pt-BR"/>
        </w:rPr>
        <w:t>N.</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0,56.10</w:t>
      </w:r>
      <w:r w:rsidRPr="00131EFD">
        <w:rPr>
          <w:rFonts w:ascii="Times New Roman" w:hAnsi="Times New Roman"/>
          <w:sz w:val="22"/>
          <w:szCs w:val="22"/>
          <w:vertAlign w:val="superscript"/>
          <w:lang w:val="pt-BR"/>
        </w:rPr>
        <w:t xml:space="preserve">-12 </w:t>
      </w:r>
      <w:r w:rsidRPr="00131EFD">
        <w:rPr>
          <w:rFonts w:ascii="Times New Roman" w:hAnsi="Times New Roman"/>
          <w:sz w:val="22"/>
          <w:szCs w:val="22"/>
          <w:lang w:val="pt-BR"/>
        </w:rPr>
        <w:t xml:space="preserve">N.  </w:t>
      </w:r>
      <w:r w:rsidRPr="00131EFD">
        <w:rPr>
          <w:rFonts w:ascii="Times New Roman" w:hAnsi="Times New Roman"/>
          <w:b/>
          <w:bCs/>
          <w:sz w:val="22"/>
          <w:szCs w:val="22"/>
          <w:lang w:val="pt-BR"/>
        </w:rPr>
        <w:t>D</w:t>
      </w:r>
      <w:r w:rsidRPr="00131EFD">
        <w:rPr>
          <w:rFonts w:ascii="Times New Roman" w:hAnsi="Times New Roman"/>
          <w:sz w:val="22"/>
          <w:szCs w:val="22"/>
          <w:lang w:val="pt-BR"/>
        </w:rPr>
        <w:t>. 56,25.10</w:t>
      </w:r>
      <w:r w:rsidRPr="00131EFD">
        <w:rPr>
          <w:rFonts w:ascii="Times New Roman" w:hAnsi="Times New Roman"/>
          <w:sz w:val="22"/>
          <w:szCs w:val="22"/>
          <w:vertAlign w:val="superscript"/>
          <w:lang w:val="pt-BR"/>
        </w:rPr>
        <w:t xml:space="preserve">-12 </w:t>
      </w:r>
      <w:r w:rsidRPr="00131EFD">
        <w:rPr>
          <w:rFonts w:ascii="Times New Roman" w:hAnsi="Times New Roman"/>
          <w:sz w:val="22"/>
          <w:szCs w:val="22"/>
          <w:lang w:val="pt-BR"/>
        </w:rPr>
        <w:t>N.</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41</w:t>
      </w:r>
      <w:r w:rsidR="00ED5576" w:rsidRPr="00131EFD">
        <w:rPr>
          <w:rFonts w:ascii="Times New Roman" w:hAnsi="Times New Roman"/>
          <w:sz w:val="22"/>
          <w:szCs w:val="22"/>
          <w:lang w:val="pt-BR"/>
        </w:rPr>
        <w:t>. Cảm ứng từ tại một điểm trong từ trường</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Pr>
          <w:rFonts w:ascii="Times New Roman" w:hAnsi="Times New Roman"/>
          <w:sz w:val="22"/>
          <w:szCs w:val="22"/>
          <w:lang w:val="pt-BR"/>
        </w:rPr>
        <w:t>. Vuông góc với đường sức từ.</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xml:space="preserve">. Nằm theo hướng </w:t>
      </w:r>
      <w:r>
        <w:rPr>
          <w:rFonts w:ascii="Times New Roman" w:hAnsi="Times New Roman"/>
          <w:color w:val="000080"/>
          <w:sz w:val="22"/>
          <w:szCs w:val="22"/>
          <w:lang w:val="vi-VN"/>
        </w:rPr>
        <w:t xml:space="preserve">tiếp tuyến </w:t>
      </w:r>
      <w:r w:rsidRPr="00131EFD">
        <w:rPr>
          <w:rFonts w:ascii="Times New Roman" w:hAnsi="Times New Roman"/>
          <w:color w:val="000080"/>
          <w:sz w:val="22"/>
          <w:szCs w:val="22"/>
          <w:lang w:val="pt-BR"/>
        </w:rPr>
        <w:t>của đường sức từ.</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Nằm theo hướng của lực từ.</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 xml:space="preserve">   </w:t>
      </w:r>
      <w:r w:rsidRPr="00131EFD">
        <w:rPr>
          <w:rFonts w:ascii="Times New Roman" w:hAnsi="Times New Roman"/>
          <w:b/>
          <w:bCs/>
          <w:sz w:val="22"/>
          <w:szCs w:val="22"/>
          <w:lang w:val="pt-BR"/>
        </w:rPr>
        <w:tab/>
        <w:t>D</w:t>
      </w:r>
      <w:r w:rsidRPr="00131EFD">
        <w:rPr>
          <w:rFonts w:ascii="Times New Roman" w:hAnsi="Times New Roman"/>
          <w:sz w:val="22"/>
          <w:szCs w:val="22"/>
          <w:lang w:val="pt-BR"/>
        </w:rPr>
        <w:t>. Không có hướng xác định.</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42</w:t>
      </w:r>
      <w:r w:rsidR="00ED5576" w:rsidRPr="00131EFD">
        <w:rPr>
          <w:rFonts w:ascii="Times New Roman" w:hAnsi="Times New Roman"/>
          <w:sz w:val="22"/>
          <w:szCs w:val="22"/>
          <w:lang w:val="it-IT"/>
        </w:rPr>
        <w:t xml:space="preserve">. Chọn câu trả lời </w:t>
      </w:r>
      <w:r w:rsidR="00ED5576" w:rsidRPr="00131EFD">
        <w:rPr>
          <w:rFonts w:ascii="Times New Roman" w:hAnsi="Times New Roman"/>
          <w:b/>
          <w:bCs/>
          <w:i/>
          <w:iCs/>
          <w:sz w:val="22"/>
          <w:szCs w:val="22"/>
          <w:lang w:val="it-IT"/>
        </w:rPr>
        <w:t>sai</w:t>
      </w:r>
      <w:r w:rsidR="00ED5576" w:rsidRPr="00131EFD">
        <w:rPr>
          <w:rFonts w:ascii="Times New Roman" w:hAnsi="Times New Roman"/>
          <w:sz w:val="22"/>
          <w:szCs w:val="22"/>
          <w:lang w:val="it-IT"/>
        </w:rPr>
        <w:t>.</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Tương tác giữa dòng điện với dòng điện gọi là tương tác từ.</w:t>
      </w:r>
    </w:p>
    <w:p w:rsidR="00ED5576" w:rsidRPr="00131EFD"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Cảm ứng từ đặc trưng cho từ trường về mặt gây ra lực từ.</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color w:val="000080"/>
          <w:sz w:val="22"/>
          <w:szCs w:val="22"/>
          <w:lang w:val="it-IT"/>
        </w:rPr>
        <w:tab/>
      </w:r>
      <w:r w:rsidRPr="00131EFD">
        <w:rPr>
          <w:rFonts w:ascii="Times New Roman" w:hAnsi="Times New Roman"/>
          <w:b/>
          <w:bCs/>
          <w:color w:val="000080"/>
          <w:sz w:val="22"/>
          <w:szCs w:val="22"/>
          <w:lang w:val="it-IT"/>
        </w:rPr>
        <w:t>C</w:t>
      </w:r>
      <w:r>
        <w:rPr>
          <w:rFonts w:ascii="Times New Roman" w:hAnsi="Times New Roman"/>
          <w:color w:val="000080"/>
          <w:sz w:val="22"/>
          <w:szCs w:val="22"/>
          <w:lang w:val="it-IT"/>
        </w:rPr>
        <w:t>. Xung quanh một</w:t>
      </w:r>
      <w:r w:rsidRPr="00131EFD">
        <w:rPr>
          <w:rFonts w:ascii="Times New Roman" w:hAnsi="Times New Roman"/>
          <w:color w:val="000080"/>
          <w:sz w:val="22"/>
          <w:szCs w:val="22"/>
          <w:lang w:val="it-IT"/>
        </w:rPr>
        <w:t xml:space="preserve"> điện tích đứng yên có điện trường và từ trường.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Ta chỉ vẽ được một đường sức từ qua mỗi điểm trong từ trường.</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43</w:t>
      </w:r>
      <w:r w:rsidR="00ED5576" w:rsidRPr="00131EFD">
        <w:rPr>
          <w:rFonts w:ascii="Times New Roman" w:hAnsi="Times New Roman"/>
          <w:sz w:val="22"/>
          <w:szCs w:val="22"/>
          <w:lang w:val="it-IT"/>
        </w:rPr>
        <w:t xml:space="preserve">. Trong một nam </w:t>
      </w:r>
      <w:r w:rsidR="00016A20">
        <w:rPr>
          <w:rFonts w:ascii="Times New Roman" w:hAnsi="Times New Roman"/>
          <w:sz w:val="22"/>
          <w:szCs w:val="22"/>
          <w:lang w:val="it-IT"/>
        </w:rPr>
        <w:t>châm điện, lõ</w:t>
      </w:r>
      <w:r w:rsidR="00ED5576" w:rsidRPr="00131EFD">
        <w:rPr>
          <w:rFonts w:ascii="Times New Roman" w:hAnsi="Times New Roman"/>
          <w:sz w:val="22"/>
          <w:szCs w:val="22"/>
          <w:lang w:val="it-IT"/>
        </w:rPr>
        <w:t>i của nam châm có thể dùng là</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Kẻm.</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Sắt non.</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Đồng.</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Nhôm.</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44</w:t>
      </w:r>
      <w:r w:rsidR="00ED5576" w:rsidRPr="00131EFD">
        <w:rPr>
          <w:rFonts w:ascii="Times New Roman" w:hAnsi="Times New Roman"/>
          <w:sz w:val="22"/>
          <w:szCs w:val="22"/>
          <w:lang w:val="it-IT"/>
        </w:rPr>
        <w:t>. Một dây dẫn thẳng, dài có dòng điện chạy qua được đặt trong không khí. Cảm ứng từ tại điểm cách dây 5 cm là 1,2.10</w:t>
      </w:r>
      <w:r w:rsidR="00ED5576" w:rsidRPr="00131EFD">
        <w:rPr>
          <w:rFonts w:ascii="Times New Roman" w:hAnsi="Times New Roman"/>
          <w:sz w:val="22"/>
          <w:szCs w:val="22"/>
          <w:vertAlign w:val="superscript"/>
          <w:lang w:val="it-IT"/>
        </w:rPr>
        <w:t xml:space="preserve">-5 </w:t>
      </w:r>
      <w:r w:rsidR="00ED5576" w:rsidRPr="00131EFD">
        <w:rPr>
          <w:rFonts w:ascii="Times New Roman" w:hAnsi="Times New Roman"/>
          <w:sz w:val="22"/>
          <w:szCs w:val="22"/>
          <w:lang w:val="it-IT"/>
        </w:rPr>
        <w:t>T. Cường độ dòng điện chạy trong dây dẫn là</w:t>
      </w:r>
      <w:r w:rsidR="00ED5576" w:rsidRPr="00131EFD">
        <w:rPr>
          <w:rFonts w:ascii="Times New Roman" w:hAnsi="Times New Roman"/>
          <w:sz w:val="22"/>
          <w:szCs w:val="22"/>
          <w:lang w:val="it-IT"/>
        </w:rPr>
        <w:tab/>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1</w:t>
      </w:r>
      <w:r>
        <w:rPr>
          <w:rFonts w:ascii="Times New Roman" w:hAnsi="Times New Roman"/>
          <w:sz w:val="22"/>
          <w:szCs w:val="22"/>
          <w:lang w:val="vi-VN"/>
        </w:rPr>
        <w:t xml:space="preserve"> </w:t>
      </w:r>
      <w:r w:rsidRPr="00131EFD">
        <w:rPr>
          <w:rFonts w:ascii="Times New Roman" w:hAnsi="Times New Roman"/>
          <w:sz w:val="22"/>
          <w:szCs w:val="22"/>
          <w:lang w:val="it-IT"/>
        </w:rPr>
        <w:t>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3</w:t>
      </w:r>
      <w:r>
        <w:rPr>
          <w:rFonts w:ascii="Times New Roman" w:hAnsi="Times New Roman"/>
          <w:color w:val="000080"/>
          <w:sz w:val="22"/>
          <w:szCs w:val="22"/>
          <w:lang w:val="vi-VN"/>
        </w:rPr>
        <w:t xml:space="preserve"> </w:t>
      </w:r>
      <w:r w:rsidRPr="00131EFD">
        <w:rPr>
          <w:rFonts w:ascii="Times New Roman" w:hAnsi="Times New Roman"/>
          <w:color w:val="000080"/>
          <w:sz w:val="22"/>
          <w:szCs w:val="22"/>
          <w:lang w:val="it-IT"/>
        </w:rPr>
        <w:t>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6</w:t>
      </w:r>
      <w:r>
        <w:rPr>
          <w:rFonts w:ascii="Times New Roman" w:hAnsi="Times New Roman"/>
          <w:sz w:val="22"/>
          <w:szCs w:val="22"/>
          <w:lang w:val="vi-VN"/>
        </w:rPr>
        <w:t xml:space="preserve"> </w:t>
      </w:r>
      <w:r w:rsidRPr="00131EFD">
        <w:rPr>
          <w:rFonts w:ascii="Times New Roman" w:hAnsi="Times New Roman"/>
          <w:sz w:val="22"/>
          <w:szCs w:val="22"/>
          <w:lang w:val="it-IT"/>
        </w:rPr>
        <w:t>A.</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12</w:t>
      </w:r>
      <w:r>
        <w:rPr>
          <w:rFonts w:ascii="Times New Roman" w:hAnsi="Times New Roman"/>
          <w:sz w:val="22"/>
          <w:szCs w:val="22"/>
          <w:lang w:val="vi-VN"/>
        </w:rPr>
        <w:t xml:space="preserve"> </w:t>
      </w:r>
      <w:r w:rsidRPr="00131EFD">
        <w:rPr>
          <w:rFonts w:ascii="Times New Roman" w:hAnsi="Times New Roman"/>
          <w:sz w:val="22"/>
          <w:szCs w:val="22"/>
          <w:lang w:val="it-IT"/>
        </w:rPr>
        <w:t>A.</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45</w:t>
      </w:r>
      <w:r w:rsidR="00ED5576" w:rsidRPr="00131EFD">
        <w:rPr>
          <w:rFonts w:ascii="Times New Roman" w:hAnsi="Times New Roman"/>
          <w:sz w:val="22"/>
          <w:szCs w:val="22"/>
          <w:lang w:val="it-IT"/>
        </w:rPr>
        <w:t xml:space="preserve">. Để xác định </w:t>
      </w:r>
      <w:r w:rsidR="00ED5576">
        <w:rPr>
          <w:rFonts w:ascii="Times New Roman" w:hAnsi="Times New Roman"/>
          <w:sz w:val="22"/>
          <w:szCs w:val="22"/>
          <w:lang w:val="vi-VN"/>
        </w:rPr>
        <w:t>một</w:t>
      </w:r>
      <w:r w:rsidR="00ED5576" w:rsidRPr="00131EFD">
        <w:rPr>
          <w:rFonts w:ascii="Times New Roman" w:hAnsi="Times New Roman"/>
          <w:sz w:val="22"/>
          <w:szCs w:val="22"/>
          <w:lang w:val="it-IT"/>
        </w:rPr>
        <w:t xml:space="preserve"> điểm trong không gian có từ trường hay không, ta</w:t>
      </w:r>
    </w:p>
    <w:p w:rsidR="00ED5576" w:rsidRPr="00131EFD" w:rsidRDefault="00ED5576" w:rsidP="00ED5576">
      <w:pPr>
        <w:tabs>
          <w:tab w:val="left" w:pos="180"/>
        </w:tabs>
        <w:jc w:val="both"/>
        <w:rPr>
          <w:rFonts w:ascii="Times New Roman" w:hAnsi="Times New Roman"/>
          <w:color w:val="000080"/>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Đặt tại đó một điện tích.</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color w:val="000080"/>
          <w:sz w:val="22"/>
          <w:szCs w:val="22"/>
          <w:lang w:val="it-IT"/>
        </w:rPr>
        <w:t>B</w:t>
      </w:r>
      <w:r w:rsidRPr="00131EFD">
        <w:rPr>
          <w:rFonts w:ascii="Times New Roman" w:hAnsi="Times New Roman"/>
          <w:color w:val="000080"/>
          <w:sz w:val="22"/>
          <w:szCs w:val="22"/>
          <w:lang w:val="it-IT"/>
        </w:rPr>
        <w:t>. Đặt tại đó một kim nam châm.</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Đặt tại đó một sợi dây dẫn.</w:t>
      </w:r>
      <w:r w:rsidRPr="00131EFD">
        <w:rPr>
          <w:rFonts w:ascii="Times New Roman" w:hAnsi="Times New Roman"/>
          <w:sz w:val="22"/>
          <w:szCs w:val="22"/>
          <w:lang w:val="it-IT"/>
        </w:rPr>
        <w:tab/>
      </w:r>
      <w:r w:rsidR="00851061">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Đặt tại đó một sợi dây tơ.</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46</w:t>
      </w:r>
      <w:r w:rsidR="00ED5576" w:rsidRPr="00131EFD">
        <w:rPr>
          <w:rFonts w:ascii="Times New Roman" w:hAnsi="Times New Roman"/>
          <w:sz w:val="22"/>
          <w:szCs w:val="22"/>
          <w:lang w:val="it-IT"/>
        </w:rPr>
        <w:t xml:space="preserve">. Một đoạn dây có dòng điện đặt trong một từ trường đều có cảm ứng từ </w:t>
      </w:r>
      <w:r w:rsidR="00ED5576" w:rsidRPr="00131EFD">
        <w:rPr>
          <w:rFonts w:ascii="Times New Roman" w:hAnsi="Times New Roman"/>
          <w:noProof/>
          <w:position w:val="-4"/>
          <w:sz w:val="22"/>
          <w:szCs w:val="22"/>
        </w:rPr>
        <w:drawing>
          <wp:inline distT="0" distB="0" distL="0" distR="0" wp14:anchorId="44BC11B2" wp14:editId="7DFFAC9B">
            <wp:extent cx="152400" cy="2667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Để lực từ tác dụng lên dây đạt giá trị cực đại thì góc </w:t>
      </w:r>
      <w:r w:rsidR="00ED5576" w:rsidRPr="00131EFD">
        <w:rPr>
          <w:rFonts w:ascii="Times New Roman" w:hAnsi="Times New Roman"/>
          <w:sz w:val="22"/>
          <w:szCs w:val="22"/>
        </w:rPr>
        <w:sym w:font="Symbol" w:char="F061"/>
      </w:r>
      <w:r w:rsidR="00ED5576" w:rsidRPr="00131EFD">
        <w:rPr>
          <w:rFonts w:ascii="Times New Roman" w:hAnsi="Times New Roman"/>
          <w:sz w:val="22"/>
          <w:szCs w:val="22"/>
          <w:lang w:val="it-IT"/>
        </w:rPr>
        <w:t xml:space="preserve"> giữa dây dẫn và </w:t>
      </w:r>
      <w:r w:rsidR="00ED5576" w:rsidRPr="00131EFD">
        <w:rPr>
          <w:rFonts w:ascii="Times New Roman" w:hAnsi="Times New Roman"/>
          <w:noProof/>
          <w:position w:val="-4"/>
          <w:sz w:val="22"/>
          <w:szCs w:val="22"/>
        </w:rPr>
        <w:drawing>
          <wp:inline distT="0" distB="0" distL="0" distR="0" wp14:anchorId="548DB96F" wp14:editId="5C0FAC37">
            <wp:extent cx="152400" cy="26670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phải bằng</w:t>
      </w:r>
    </w:p>
    <w:p w:rsidR="00ED5576" w:rsidRPr="00131EFD" w:rsidRDefault="00ED5576" w:rsidP="00ED5576">
      <w:pPr>
        <w:tabs>
          <w:tab w:val="left" w:pos="180"/>
        </w:tabs>
        <w:jc w:val="both"/>
        <w:rPr>
          <w:rFonts w:ascii="Times New Roman" w:hAnsi="Times New Roman"/>
          <w:color w:val="0000FF"/>
          <w:sz w:val="22"/>
          <w:szCs w:val="22"/>
          <w:lang w:val="it-IT"/>
        </w:rPr>
      </w:pPr>
      <w:r w:rsidRPr="00131EFD">
        <w:rPr>
          <w:rFonts w:ascii="Times New Roman" w:hAnsi="Times New Roman"/>
          <w:sz w:val="22"/>
          <w:szCs w:val="22"/>
          <w:lang w:val="it-IT"/>
        </w:rPr>
        <w:tab/>
      </w:r>
      <w:r w:rsidRPr="00131EFD">
        <w:rPr>
          <w:rFonts w:ascii="Times New Roman" w:hAnsi="Times New Roman"/>
          <w:b/>
          <w:bCs/>
          <w:sz w:val="22"/>
          <w:szCs w:val="22"/>
          <w:lang w:val="it-IT"/>
        </w:rPr>
        <w:t>A</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30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60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D</w:t>
      </w:r>
      <w:r w:rsidRPr="00131EFD">
        <w:rPr>
          <w:rFonts w:ascii="Times New Roman" w:hAnsi="Times New Roman"/>
          <w:color w:val="000080"/>
          <w:sz w:val="22"/>
          <w:szCs w:val="22"/>
          <w:lang w:val="it-IT"/>
        </w:rPr>
        <w:t xml:space="preserve">. </w:t>
      </w:r>
      <w:r w:rsidRPr="00131EFD">
        <w:rPr>
          <w:rFonts w:ascii="Times New Roman" w:hAnsi="Times New Roman"/>
          <w:color w:val="000080"/>
          <w:sz w:val="22"/>
          <w:szCs w:val="22"/>
        </w:rPr>
        <w:sym w:font="Symbol" w:char="F061"/>
      </w:r>
      <w:r w:rsidRPr="00131EFD">
        <w:rPr>
          <w:rFonts w:ascii="Times New Roman" w:hAnsi="Times New Roman"/>
          <w:color w:val="000080"/>
          <w:sz w:val="22"/>
          <w:szCs w:val="22"/>
          <w:lang w:val="it-IT"/>
        </w:rPr>
        <w:t xml:space="preserve"> = 90</w:t>
      </w:r>
      <w:r w:rsidRPr="00131EFD">
        <w:rPr>
          <w:rFonts w:ascii="Times New Roman" w:hAnsi="Times New Roman"/>
          <w:color w:val="000080"/>
          <w:sz w:val="22"/>
          <w:szCs w:val="22"/>
          <w:vertAlign w:val="superscript"/>
          <w:lang w:val="it-IT"/>
        </w:rPr>
        <w:t>0</w:t>
      </w:r>
      <w:r w:rsidRPr="00131EFD">
        <w:rPr>
          <w:rFonts w:ascii="Times New Roman" w:hAnsi="Times New Roman"/>
          <w:color w:val="0000FF"/>
          <w:sz w:val="22"/>
          <w:szCs w:val="22"/>
          <w:lang w:val="it-IT"/>
        </w:rPr>
        <w:t>.</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47</w:t>
      </w:r>
      <w:r w:rsidR="00ED5576" w:rsidRPr="00131EFD">
        <w:rPr>
          <w:rFonts w:ascii="Times New Roman" w:hAnsi="Times New Roman"/>
          <w:sz w:val="22"/>
          <w:szCs w:val="22"/>
          <w:lang w:val="it-IT"/>
        </w:rPr>
        <w:t>. Một đoạn dây có dòng điện được đặt trong từ trường đều có cảm ứng từ</w:t>
      </w:r>
      <w:r>
        <w:rPr>
          <w:rFonts w:ascii="Times New Roman" w:hAnsi="Times New Roman"/>
          <w:sz w:val="22"/>
          <w:szCs w:val="22"/>
          <w:lang w:val="it-IT"/>
        </w:rPr>
        <w:t xml:space="preserve">   </w:t>
      </w:r>
      <w:r w:rsidR="00ED5576" w:rsidRPr="00131EFD">
        <w:rPr>
          <w:rFonts w:ascii="Times New Roman" w:hAnsi="Times New Roman"/>
          <w:sz w:val="22"/>
          <w:szCs w:val="22"/>
          <w:lang w:val="it-IT"/>
        </w:rPr>
        <w:t xml:space="preserve"> </w:t>
      </w:r>
      <w:r w:rsidR="00ED5576" w:rsidRPr="00131EFD">
        <w:rPr>
          <w:rFonts w:ascii="Times New Roman" w:hAnsi="Times New Roman"/>
          <w:noProof/>
          <w:position w:val="-4"/>
          <w:sz w:val="22"/>
          <w:szCs w:val="22"/>
        </w:rPr>
        <w:drawing>
          <wp:inline distT="0" distB="0" distL="0" distR="0" wp14:anchorId="604EB277" wp14:editId="46215C11">
            <wp:extent cx="152400" cy="26670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Để lực từ tác dụng lên dây có giá trị cực tiểu thì góc </w:t>
      </w:r>
      <w:r w:rsidR="00ED5576" w:rsidRPr="00131EFD">
        <w:rPr>
          <w:rFonts w:ascii="Times New Roman" w:hAnsi="Times New Roman"/>
          <w:sz w:val="22"/>
          <w:szCs w:val="22"/>
        </w:rPr>
        <w:sym w:font="Symbol" w:char="F061"/>
      </w:r>
      <w:r w:rsidR="00ED5576" w:rsidRPr="00131EFD">
        <w:rPr>
          <w:rFonts w:ascii="Times New Roman" w:hAnsi="Times New Roman"/>
          <w:sz w:val="22"/>
          <w:szCs w:val="22"/>
          <w:lang w:val="it-IT"/>
        </w:rPr>
        <w:t xml:space="preserve"> giữa dây dẫn và </w:t>
      </w:r>
      <w:r w:rsidR="00ED5576" w:rsidRPr="00131EFD">
        <w:rPr>
          <w:rFonts w:ascii="Times New Roman" w:hAnsi="Times New Roman"/>
          <w:noProof/>
          <w:position w:val="-4"/>
          <w:sz w:val="22"/>
          <w:szCs w:val="22"/>
        </w:rPr>
        <w:drawing>
          <wp:inline distT="0" distB="0" distL="0" distR="0" wp14:anchorId="08D5D40B" wp14:editId="0E3451A3">
            <wp:extent cx="152400" cy="2667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131EFD">
        <w:rPr>
          <w:rFonts w:ascii="Times New Roman" w:hAnsi="Times New Roman"/>
          <w:sz w:val="22"/>
          <w:szCs w:val="22"/>
          <w:lang w:val="it-IT"/>
        </w:rPr>
        <w:t xml:space="preserve"> phải bằng</w:t>
      </w:r>
    </w:p>
    <w:p w:rsidR="00ED5576" w:rsidRDefault="00ED5576" w:rsidP="00ED5576">
      <w:pPr>
        <w:tabs>
          <w:tab w:val="left" w:pos="180"/>
        </w:tabs>
        <w:jc w:val="both"/>
        <w:rPr>
          <w:rFonts w:ascii="Times New Roman" w:hAnsi="Times New Roman"/>
          <w:sz w:val="22"/>
          <w:szCs w:val="22"/>
          <w:lang w:val="it-IT"/>
        </w:rPr>
      </w:pPr>
      <w:r w:rsidRPr="00131EFD">
        <w:rPr>
          <w:rFonts w:ascii="Times New Roman" w:hAnsi="Times New Roman"/>
          <w:sz w:val="22"/>
          <w:szCs w:val="22"/>
          <w:lang w:val="it-IT"/>
        </w:rPr>
        <w:tab/>
      </w:r>
      <w:r w:rsidRPr="00131EFD">
        <w:rPr>
          <w:rFonts w:ascii="Times New Roman" w:hAnsi="Times New Roman"/>
          <w:b/>
          <w:bCs/>
          <w:color w:val="000080"/>
          <w:sz w:val="22"/>
          <w:szCs w:val="22"/>
          <w:lang w:val="it-IT"/>
        </w:rPr>
        <w:t>A</w:t>
      </w:r>
      <w:r w:rsidRPr="00131EFD">
        <w:rPr>
          <w:rFonts w:ascii="Times New Roman" w:hAnsi="Times New Roman"/>
          <w:color w:val="000080"/>
          <w:sz w:val="22"/>
          <w:szCs w:val="22"/>
          <w:lang w:val="it-IT"/>
        </w:rPr>
        <w:t xml:space="preserve">. </w:t>
      </w:r>
      <w:r w:rsidRPr="00131EFD">
        <w:rPr>
          <w:rFonts w:ascii="Times New Roman" w:hAnsi="Times New Roman"/>
          <w:color w:val="000080"/>
          <w:sz w:val="22"/>
          <w:szCs w:val="22"/>
        </w:rPr>
        <w:sym w:font="Symbol" w:char="F061"/>
      </w:r>
      <w:r w:rsidRPr="00131EFD">
        <w:rPr>
          <w:rFonts w:ascii="Times New Roman" w:hAnsi="Times New Roman"/>
          <w:color w:val="000080"/>
          <w:sz w:val="22"/>
          <w:szCs w:val="22"/>
          <w:lang w:val="it-IT"/>
        </w:rPr>
        <w:t xml:space="preserve"> = 0</w:t>
      </w:r>
      <w:r w:rsidRPr="00131EFD">
        <w:rPr>
          <w:rFonts w:ascii="Times New Roman" w:hAnsi="Times New Roman"/>
          <w:color w:val="000080"/>
          <w:sz w:val="22"/>
          <w:szCs w:val="22"/>
          <w:vertAlign w:val="superscript"/>
          <w:lang w:val="it-IT"/>
        </w:rPr>
        <w:t>0</w:t>
      </w:r>
      <w:r w:rsidRPr="00131EFD">
        <w:rPr>
          <w:rFonts w:ascii="Times New Roman" w:hAnsi="Times New Roman"/>
          <w:color w:val="000080"/>
          <w:sz w:val="22"/>
          <w:szCs w:val="22"/>
          <w:lang w:val="it-IT"/>
        </w:rPr>
        <w:t>.</w:t>
      </w:r>
      <w:r w:rsidRPr="00131EFD">
        <w:rPr>
          <w:rFonts w:ascii="Times New Roman" w:hAnsi="Times New Roman"/>
          <w:sz w:val="22"/>
          <w:szCs w:val="22"/>
          <w:lang w:val="it-IT"/>
        </w:rPr>
        <w:tab/>
      </w:r>
      <w:r>
        <w:rPr>
          <w:rFonts w:ascii="Times New Roman" w:hAnsi="Times New Roman"/>
          <w:sz w:val="22"/>
          <w:szCs w:val="22"/>
          <w:lang w:val="it-IT"/>
        </w:rPr>
        <w:tab/>
      </w:r>
      <w:r w:rsidRPr="00131EFD">
        <w:rPr>
          <w:rFonts w:ascii="Times New Roman" w:hAnsi="Times New Roman"/>
          <w:b/>
          <w:bCs/>
          <w:sz w:val="22"/>
          <w:szCs w:val="22"/>
          <w:lang w:val="it-IT"/>
        </w:rPr>
        <w:t>B</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30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C</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60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r w:rsidRPr="00131EFD">
        <w:rPr>
          <w:rFonts w:ascii="Times New Roman" w:hAnsi="Times New Roman"/>
          <w:sz w:val="22"/>
          <w:szCs w:val="22"/>
          <w:lang w:val="it-IT"/>
        </w:rPr>
        <w:tab/>
      </w:r>
      <w:r w:rsidRPr="00131EFD">
        <w:rPr>
          <w:rFonts w:ascii="Times New Roman" w:hAnsi="Times New Roman"/>
          <w:b/>
          <w:bCs/>
          <w:sz w:val="22"/>
          <w:szCs w:val="22"/>
          <w:lang w:val="it-IT"/>
        </w:rPr>
        <w:t>D</w:t>
      </w:r>
      <w:r w:rsidRPr="00131EFD">
        <w:rPr>
          <w:rFonts w:ascii="Times New Roman" w:hAnsi="Times New Roman"/>
          <w:sz w:val="22"/>
          <w:szCs w:val="22"/>
          <w:lang w:val="it-IT"/>
        </w:rPr>
        <w:t xml:space="preserve">. </w:t>
      </w:r>
      <w:r w:rsidRPr="00131EFD">
        <w:rPr>
          <w:rFonts w:ascii="Times New Roman" w:hAnsi="Times New Roman"/>
          <w:sz w:val="22"/>
          <w:szCs w:val="22"/>
        </w:rPr>
        <w:sym w:font="Symbol" w:char="F061"/>
      </w:r>
      <w:r w:rsidRPr="00131EFD">
        <w:rPr>
          <w:rFonts w:ascii="Times New Roman" w:hAnsi="Times New Roman"/>
          <w:sz w:val="22"/>
          <w:szCs w:val="22"/>
          <w:lang w:val="it-IT"/>
        </w:rPr>
        <w:t xml:space="preserve"> = 90</w:t>
      </w:r>
      <w:r w:rsidRPr="00131EFD">
        <w:rPr>
          <w:rFonts w:ascii="Times New Roman" w:hAnsi="Times New Roman"/>
          <w:sz w:val="22"/>
          <w:szCs w:val="22"/>
          <w:vertAlign w:val="superscript"/>
          <w:lang w:val="it-IT"/>
        </w:rPr>
        <w:t>0</w:t>
      </w:r>
      <w:r w:rsidRPr="00131EFD">
        <w:rPr>
          <w:rFonts w:ascii="Times New Roman" w:hAnsi="Times New Roman"/>
          <w:sz w:val="22"/>
          <w:szCs w:val="22"/>
          <w:lang w:val="it-IT"/>
        </w:rPr>
        <w:t>.</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131EFD">
        <w:rPr>
          <w:rFonts w:ascii="Times New Roman" w:hAnsi="Times New Roman"/>
          <w:b/>
          <w:bCs/>
          <w:sz w:val="22"/>
          <w:szCs w:val="22"/>
          <w:lang w:val="it-IT"/>
        </w:rPr>
        <w:t xml:space="preserve"> </w:t>
      </w:r>
      <w:r w:rsidR="00ED5576" w:rsidRPr="00131EFD">
        <w:rPr>
          <w:rFonts w:ascii="Times New Roman" w:hAnsi="Times New Roman"/>
          <w:b/>
          <w:bCs/>
          <w:sz w:val="22"/>
          <w:szCs w:val="22"/>
          <w:lang w:val="it-IT"/>
        </w:rPr>
        <w:t>48</w:t>
      </w:r>
      <w:r w:rsidR="00ED5576" w:rsidRPr="00131EFD">
        <w:rPr>
          <w:rFonts w:ascii="Times New Roman" w:hAnsi="Times New Roman"/>
          <w:sz w:val="22"/>
          <w:szCs w:val="22"/>
          <w:lang w:val="it-IT"/>
        </w:rPr>
        <w:t>. Một dòng điện cường độ I = 3 A chạy trong dây dẫn thẳng, dài đặt trong không khí gây ra cảm ứng từ tại điểm M là B</w:t>
      </w:r>
      <w:r w:rsidR="00ED5576" w:rsidRPr="00131EFD">
        <w:rPr>
          <w:rFonts w:ascii="Times New Roman" w:hAnsi="Times New Roman"/>
          <w:sz w:val="22"/>
          <w:szCs w:val="22"/>
          <w:vertAlign w:val="subscript"/>
          <w:lang w:val="it-IT"/>
        </w:rPr>
        <w:t>M</w:t>
      </w:r>
      <w:r w:rsidR="00ED5576" w:rsidRPr="00131EFD">
        <w:rPr>
          <w:rFonts w:ascii="Times New Roman" w:hAnsi="Times New Roman"/>
          <w:sz w:val="22"/>
          <w:szCs w:val="22"/>
          <w:lang w:val="it-IT"/>
        </w:rPr>
        <w:t xml:space="preserve"> = 6.10</w:t>
      </w:r>
      <w:r w:rsidR="00ED5576" w:rsidRPr="00131EFD">
        <w:rPr>
          <w:rFonts w:ascii="Times New Roman" w:hAnsi="Times New Roman"/>
          <w:sz w:val="22"/>
          <w:szCs w:val="22"/>
          <w:vertAlign w:val="superscript"/>
          <w:lang w:val="it-IT"/>
        </w:rPr>
        <w:t>-5</w:t>
      </w:r>
      <w:r w:rsidR="00ED5576" w:rsidRPr="00131EFD">
        <w:rPr>
          <w:rFonts w:ascii="Times New Roman" w:hAnsi="Times New Roman"/>
          <w:sz w:val="22"/>
          <w:szCs w:val="22"/>
          <w:lang w:val="it-IT"/>
        </w:rPr>
        <w:t xml:space="preserve"> T. Khoảng cách từ M đến dây dẫn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it-IT"/>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1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3,14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10 cm.</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31,4 cm.</w:t>
      </w:r>
    </w:p>
    <w:p w:rsidR="00ED5576" w:rsidRPr="00131EFD" w:rsidRDefault="00107E8F" w:rsidP="00ED5576">
      <w:pPr>
        <w:tabs>
          <w:tab w:val="left" w:pos="180"/>
        </w:tabs>
        <w:jc w:val="both"/>
        <w:rPr>
          <w:rFonts w:ascii="Times New Roman" w:hAnsi="Times New Roman"/>
          <w:sz w:val="22"/>
          <w:szCs w:val="22"/>
          <w:lang w:val="pt-BR"/>
        </w:rPr>
      </w:pPr>
      <w:r>
        <w:rPr>
          <w:rFonts w:ascii="Times New Roman" w:hAnsi="Times New Roman"/>
          <w:b/>
          <w:bCs/>
          <w:sz w:val="22"/>
          <w:szCs w:val="22"/>
          <w:lang w:val="it-IT"/>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49</w:t>
      </w:r>
      <w:r w:rsidR="00ED5576" w:rsidRPr="00131EFD">
        <w:rPr>
          <w:rFonts w:ascii="Times New Roman" w:hAnsi="Times New Roman"/>
          <w:sz w:val="22"/>
          <w:szCs w:val="22"/>
          <w:lang w:val="pt-BR"/>
        </w:rPr>
        <w:t>. Khung dây tròn bán kính 31,4 cm có 10 vòng dây quấn cách điện với nhau, có dòng điện I chạy qua. Cảm ứng từ tại tâm khung dây là 2.10</w:t>
      </w:r>
      <w:r w:rsidR="00ED5576" w:rsidRPr="00131EFD">
        <w:rPr>
          <w:rFonts w:ascii="Times New Roman" w:hAnsi="Times New Roman"/>
          <w:sz w:val="22"/>
          <w:szCs w:val="22"/>
          <w:vertAlign w:val="superscript"/>
          <w:lang w:val="pt-BR"/>
        </w:rPr>
        <w:t>-5</w:t>
      </w:r>
      <w:r w:rsidR="00ED5576" w:rsidRPr="00131EFD">
        <w:rPr>
          <w:rFonts w:ascii="Times New Roman" w:hAnsi="Times New Roman"/>
          <w:sz w:val="22"/>
          <w:szCs w:val="22"/>
          <w:lang w:val="pt-BR"/>
        </w:rPr>
        <w:t xml:space="preserve"> T. Cường độ dòng điện chạy qua mỗi vòng dây là</w:t>
      </w:r>
    </w:p>
    <w:p w:rsidR="00ED5576" w:rsidRPr="002F6B1F" w:rsidRDefault="00ED5576" w:rsidP="00ED5576">
      <w:pPr>
        <w:tabs>
          <w:tab w:val="left" w:pos="180"/>
        </w:tabs>
        <w:jc w:val="both"/>
        <w:rPr>
          <w:rFonts w:ascii="Times New Roman" w:hAnsi="Times New Roman"/>
          <w:color w:val="0000FF"/>
          <w:sz w:val="22"/>
          <w:szCs w:val="22"/>
          <w:lang w:val="fr-FR"/>
        </w:rPr>
      </w:pPr>
      <w:r w:rsidRPr="00131EFD">
        <w:rPr>
          <w:rFonts w:ascii="Times New Roman" w:hAnsi="Times New Roman"/>
          <w:sz w:val="22"/>
          <w:szCs w:val="22"/>
          <w:lang w:val="pt-BR"/>
        </w:rPr>
        <w:tab/>
      </w:r>
      <w:r w:rsidRPr="002F6B1F">
        <w:rPr>
          <w:rFonts w:ascii="Times New Roman" w:hAnsi="Times New Roman"/>
          <w:b/>
          <w:bCs/>
          <w:sz w:val="22"/>
          <w:szCs w:val="22"/>
          <w:lang w:val="fr-FR"/>
        </w:rPr>
        <w:t>A</w:t>
      </w:r>
      <w:r w:rsidRPr="002F6B1F">
        <w:rPr>
          <w:rFonts w:ascii="Times New Roman" w:hAnsi="Times New Roman"/>
          <w:sz w:val="22"/>
          <w:szCs w:val="22"/>
          <w:lang w:val="fr-FR"/>
        </w:rPr>
        <w:t>. 1 mA.</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10 mA.</w:t>
      </w: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100 mA.</w:t>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D</w:t>
      </w:r>
      <w:r w:rsidRPr="002F6B1F">
        <w:rPr>
          <w:rFonts w:ascii="Times New Roman" w:hAnsi="Times New Roman"/>
          <w:color w:val="000080"/>
          <w:sz w:val="22"/>
          <w:szCs w:val="22"/>
          <w:lang w:val="fr-FR"/>
        </w:rPr>
        <w:t>. 1 A.</w:t>
      </w:r>
    </w:p>
    <w:p w:rsidR="00ED5576" w:rsidRPr="002F6B1F" w:rsidRDefault="00107E8F" w:rsidP="00ED5576">
      <w:pPr>
        <w:tabs>
          <w:tab w:val="left" w:pos="180"/>
        </w:tabs>
        <w:jc w:val="both"/>
        <w:rPr>
          <w:rFonts w:ascii="Times New Roman" w:hAnsi="Times New Roman"/>
          <w:sz w:val="22"/>
          <w:szCs w:val="22"/>
          <w:lang w:val="fr-FR"/>
        </w:rPr>
      </w:pPr>
      <w:r>
        <w:rPr>
          <w:rFonts w:ascii="Times New Roman" w:hAnsi="Times New Roman"/>
          <w:b/>
          <w:bCs/>
          <w:sz w:val="22"/>
          <w:szCs w:val="22"/>
          <w:lang w:val="it-IT"/>
        </w:rPr>
        <w:t>Câu</w:t>
      </w:r>
      <w:r w:rsidRPr="002F6B1F">
        <w:rPr>
          <w:rFonts w:ascii="Times New Roman" w:hAnsi="Times New Roman"/>
          <w:b/>
          <w:bCs/>
          <w:sz w:val="22"/>
          <w:szCs w:val="22"/>
          <w:lang w:val="fr-FR"/>
        </w:rPr>
        <w:t xml:space="preserve"> </w:t>
      </w:r>
      <w:r w:rsidR="00ED5576" w:rsidRPr="002F6B1F">
        <w:rPr>
          <w:rFonts w:ascii="Times New Roman" w:hAnsi="Times New Roman"/>
          <w:b/>
          <w:bCs/>
          <w:sz w:val="22"/>
          <w:szCs w:val="22"/>
          <w:lang w:val="fr-FR"/>
        </w:rPr>
        <w:t>50</w:t>
      </w:r>
      <w:r w:rsidR="00ED5576" w:rsidRPr="002F6B1F">
        <w:rPr>
          <w:rFonts w:ascii="Times New Roman" w:hAnsi="Times New Roman"/>
          <w:sz w:val="22"/>
          <w:szCs w:val="22"/>
          <w:lang w:val="fr-FR"/>
        </w:rPr>
        <w:t xml:space="preserve">. Một ống dây dài </w:t>
      </w:r>
      <w:r w:rsidR="00ED5576" w:rsidRPr="002F6B1F">
        <w:rPr>
          <w:rFonts w:ascii="Times New Roman" w:hAnsi="Times New Roman"/>
          <w:i/>
          <w:iCs/>
          <w:sz w:val="22"/>
          <w:szCs w:val="22"/>
          <w:lang w:val="fr-FR"/>
        </w:rPr>
        <w:t>l</w:t>
      </w:r>
      <w:r w:rsidR="00ED5576" w:rsidRPr="002F6B1F">
        <w:rPr>
          <w:rFonts w:ascii="Times New Roman" w:hAnsi="Times New Roman"/>
          <w:sz w:val="22"/>
          <w:szCs w:val="22"/>
          <w:lang w:val="fr-FR"/>
        </w:rPr>
        <w:t xml:space="preserve"> = 25 cm có dòng điện I = 0,5 A chạy qua đặt trong không khí. Cảm ứng từ bên trong ống dây là 6,28.10</w:t>
      </w:r>
      <w:r w:rsidR="00ED5576" w:rsidRPr="002F6B1F">
        <w:rPr>
          <w:rFonts w:ascii="Times New Roman" w:hAnsi="Times New Roman"/>
          <w:sz w:val="22"/>
          <w:szCs w:val="22"/>
          <w:vertAlign w:val="superscript"/>
          <w:lang w:val="fr-FR"/>
        </w:rPr>
        <w:t>-3</w:t>
      </w:r>
      <w:r w:rsidR="00ED5576" w:rsidRPr="002F6B1F">
        <w:rPr>
          <w:rFonts w:ascii="Times New Roman" w:hAnsi="Times New Roman"/>
          <w:sz w:val="22"/>
          <w:szCs w:val="22"/>
          <w:lang w:val="fr-FR"/>
        </w:rPr>
        <w:t xml:space="preserve"> T. Số vòng dây được quấn trên ống dây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fr-FR"/>
        </w:rPr>
        <w:tab/>
      </w:r>
      <w:r w:rsidRPr="00131EFD">
        <w:rPr>
          <w:rFonts w:ascii="Times New Roman" w:hAnsi="Times New Roman"/>
          <w:b/>
          <w:bCs/>
          <w:sz w:val="22"/>
          <w:szCs w:val="22"/>
        </w:rPr>
        <w:t>A</w:t>
      </w:r>
      <w:r w:rsidRPr="00131EFD">
        <w:rPr>
          <w:rFonts w:ascii="Times New Roman" w:hAnsi="Times New Roman"/>
          <w:sz w:val="22"/>
          <w:szCs w:val="22"/>
        </w:rPr>
        <w:t xml:space="preserve">. 1250 vòng.  </w:t>
      </w:r>
      <w:r w:rsidRPr="00131EFD">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2500 vòng.</w:t>
      </w:r>
      <w:r w:rsidRPr="00131EFD">
        <w:rPr>
          <w:rFonts w:ascii="Times New Roman" w:hAnsi="Times New Roman"/>
          <w:sz w:val="22"/>
          <w:szCs w:val="22"/>
        </w:rPr>
        <w:t xml:space="preserve">  </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xml:space="preserve">. 5000 vòng.  </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10000 vòng.</w:t>
      </w:r>
    </w:p>
    <w:p w:rsidR="00ED5576" w:rsidRPr="0015726F" w:rsidRDefault="00107E8F" w:rsidP="00ED5576">
      <w:pPr>
        <w:rPr>
          <w:rFonts w:ascii="Times New Roman" w:hAnsi="Times New Roman"/>
          <w:sz w:val="22"/>
          <w:szCs w:val="22"/>
        </w:rPr>
      </w:pPr>
      <w:r>
        <w:rPr>
          <w:rFonts w:ascii="Times New Roman" w:hAnsi="Times New Roman"/>
          <w:b/>
          <w:bCs/>
          <w:sz w:val="22"/>
          <w:szCs w:val="22"/>
          <w:lang w:val="it-IT"/>
        </w:rPr>
        <w:t>Câu</w:t>
      </w:r>
      <w:r>
        <w:rPr>
          <w:rFonts w:ascii="Times New Roman" w:hAnsi="Times New Roman"/>
          <w:b/>
          <w:sz w:val="22"/>
          <w:szCs w:val="22"/>
        </w:rPr>
        <w:t xml:space="preserve"> </w:t>
      </w:r>
      <w:r w:rsidR="00ED5576">
        <w:rPr>
          <w:rFonts w:ascii="Times New Roman" w:hAnsi="Times New Roman"/>
          <w:b/>
          <w:sz w:val="22"/>
          <w:szCs w:val="22"/>
        </w:rPr>
        <w:t>5</w:t>
      </w:r>
      <w:r w:rsidR="00ED5576" w:rsidRPr="0015726F">
        <w:rPr>
          <w:rFonts w:ascii="Times New Roman" w:hAnsi="Times New Roman"/>
          <w:b/>
          <w:sz w:val="22"/>
          <w:szCs w:val="22"/>
        </w:rPr>
        <w:t>1</w:t>
      </w:r>
      <w:r w:rsidR="00ED5576" w:rsidRPr="0015726F">
        <w:rPr>
          <w:rFonts w:ascii="Times New Roman" w:hAnsi="Times New Roman"/>
          <w:sz w:val="22"/>
          <w:szCs w:val="22"/>
        </w:rPr>
        <w:t xml:space="preserve">. Chọn câu phát biểu </w:t>
      </w:r>
      <w:r w:rsidR="00ED5576" w:rsidRPr="0015726F">
        <w:rPr>
          <w:rFonts w:ascii="Times New Roman" w:hAnsi="Times New Roman"/>
          <w:b/>
          <w:i/>
          <w:sz w:val="22"/>
          <w:szCs w:val="22"/>
        </w:rPr>
        <w:t>sai</w:t>
      </w:r>
      <w:r w:rsidR="00ED5576" w:rsidRPr="0015726F">
        <w:rPr>
          <w:rFonts w:ascii="Times New Roman" w:hAnsi="Times New Roman"/>
          <w:sz w:val="22"/>
          <w:szCs w:val="22"/>
        </w:rPr>
        <w:t xml:space="preserve"> khi nói về từ trường</w:t>
      </w:r>
    </w:p>
    <w:p w:rsidR="00ED5576" w:rsidRPr="0015726F" w:rsidRDefault="00ED5576" w:rsidP="00ED5576">
      <w:pPr>
        <w:tabs>
          <w:tab w:val="left" w:pos="180"/>
        </w:tabs>
        <w:jc w:val="both"/>
        <w:rPr>
          <w:rFonts w:ascii="Times New Roman" w:hAnsi="Times New Roman"/>
          <w:sz w:val="22"/>
          <w:szCs w:val="22"/>
        </w:rPr>
      </w:pPr>
      <w:r w:rsidRPr="0015726F">
        <w:rPr>
          <w:rFonts w:ascii="Times New Roman" w:hAnsi="Times New Roman"/>
          <w:b/>
          <w:sz w:val="22"/>
          <w:szCs w:val="22"/>
        </w:rPr>
        <w:tab/>
        <w:t>A</w:t>
      </w:r>
      <w:r w:rsidRPr="0015726F">
        <w:rPr>
          <w:rFonts w:ascii="Times New Roman" w:hAnsi="Times New Roman"/>
          <w:sz w:val="22"/>
          <w:szCs w:val="22"/>
        </w:rPr>
        <w:t>. Tại mỗi điểm trong từ trường chỉ vẽ được một và chỉ một đường cảm ứng từ đi qua</w:t>
      </w:r>
      <w:r>
        <w:rPr>
          <w:rFonts w:ascii="Times New Roman" w:hAnsi="Times New Roman"/>
          <w:sz w:val="22"/>
          <w:szCs w:val="22"/>
        </w:rPr>
        <w:t>.</w:t>
      </w:r>
    </w:p>
    <w:p w:rsidR="00ED5576" w:rsidRPr="0015726F" w:rsidRDefault="00ED5576" w:rsidP="00ED5576">
      <w:pPr>
        <w:tabs>
          <w:tab w:val="left" w:pos="180"/>
        </w:tabs>
        <w:rPr>
          <w:rFonts w:ascii="Times New Roman" w:hAnsi="Times New Roman"/>
          <w:color w:val="000099"/>
          <w:sz w:val="22"/>
          <w:szCs w:val="22"/>
        </w:rPr>
      </w:pPr>
      <w:r w:rsidRPr="0015726F">
        <w:rPr>
          <w:rFonts w:ascii="Times New Roman" w:hAnsi="Times New Roman"/>
          <w:b/>
          <w:color w:val="000099"/>
          <w:sz w:val="22"/>
          <w:szCs w:val="22"/>
        </w:rPr>
        <w:tab/>
        <w:t>B</w:t>
      </w:r>
      <w:r w:rsidRPr="0015726F">
        <w:rPr>
          <w:rFonts w:ascii="Times New Roman" w:hAnsi="Times New Roman"/>
          <w:color w:val="000099"/>
          <w:sz w:val="22"/>
          <w:szCs w:val="22"/>
        </w:rPr>
        <w:t>. Các đường cảm ứng từ là những đường cong không khép kín.</w:t>
      </w:r>
    </w:p>
    <w:p w:rsidR="00ED5576" w:rsidRPr="0015726F" w:rsidRDefault="00ED5576" w:rsidP="00ED5576">
      <w:pPr>
        <w:tabs>
          <w:tab w:val="left" w:pos="180"/>
        </w:tabs>
        <w:rPr>
          <w:rFonts w:ascii="Times New Roman" w:hAnsi="Times New Roman"/>
          <w:sz w:val="22"/>
          <w:szCs w:val="22"/>
        </w:rPr>
      </w:pPr>
      <w:r w:rsidRPr="0015726F">
        <w:rPr>
          <w:rFonts w:ascii="Times New Roman" w:hAnsi="Times New Roman"/>
          <w:sz w:val="22"/>
          <w:szCs w:val="22"/>
        </w:rPr>
        <w:tab/>
      </w:r>
      <w:r w:rsidRPr="0015726F">
        <w:rPr>
          <w:rFonts w:ascii="Times New Roman" w:hAnsi="Times New Roman"/>
          <w:b/>
          <w:sz w:val="22"/>
          <w:szCs w:val="22"/>
        </w:rPr>
        <w:t>C</w:t>
      </w:r>
      <w:r w:rsidRPr="0015726F">
        <w:rPr>
          <w:rFonts w:ascii="Times New Roman" w:hAnsi="Times New Roman"/>
          <w:sz w:val="22"/>
          <w:szCs w:val="22"/>
        </w:rPr>
        <w:t>. Các đường cảm ứng từ không cắt nhau</w:t>
      </w:r>
      <w:r>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sidRPr="0015726F">
        <w:rPr>
          <w:rFonts w:ascii="Times New Roman" w:hAnsi="Times New Roman"/>
          <w:b/>
          <w:sz w:val="22"/>
          <w:szCs w:val="22"/>
        </w:rPr>
        <w:tab/>
        <w:t>D</w:t>
      </w:r>
      <w:r w:rsidRPr="0015726F">
        <w:rPr>
          <w:rFonts w:ascii="Times New Roman" w:hAnsi="Times New Roman"/>
          <w:sz w:val="22"/>
          <w:szCs w:val="22"/>
        </w:rPr>
        <w:t>. Tính chất cơ bản của từ trường là tác dụng lực từ lên nam châm hay dòng điện đặt trong nó</w:t>
      </w:r>
      <w:r>
        <w:rPr>
          <w:rFonts w:ascii="Times New Roman" w:hAnsi="Times New Roman"/>
          <w:sz w:val="22"/>
          <w:szCs w:val="22"/>
        </w:rPr>
        <w:t>.</w:t>
      </w:r>
    </w:p>
    <w:p w:rsidR="00ED5576" w:rsidRPr="0015726F" w:rsidRDefault="00107E8F" w:rsidP="00ED5576">
      <w:pPr>
        <w:rPr>
          <w:rFonts w:ascii="Times New Roman" w:hAnsi="Times New Roman"/>
          <w:sz w:val="22"/>
          <w:szCs w:val="22"/>
        </w:rPr>
      </w:pPr>
      <w:r>
        <w:rPr>
          <w:rFonts w:ascii="Times New Roman" w:hAnsi="Times New Roman"/>
          <w:b/>
          <w:bCs/>
          <w:sz w:val="22"/>
          <w:szCs w:val="22"/>
          <w:lang w:val="it-IT"/>
        </w:rPr>
        <w:t>Câu</w:t>
      </w:r>
      <w:r>
        <w:rPr>
          <w:rFonts w:ascii="Times New Roman" w:hAnsi="Times New Roman"/>
          <w:b/>
          <w:sz w:val="22"/>
          <w:szCs w:val="22"/>
        </w:rPr>
        <w:t xml:space="preserve"> </w:t>
      </w:r>
      <w:r w:rsidR="00ED5576">
        <w:rPr>
          <w:rFonts w:ascii="Times New Roman" w:hAnsi="Times New Roman"/>
          <w:b/>
          <w:sz w:val="22"/>
          <w:szCs w:val="22"/>
        </w:rPr>
        <w:t>5</w:t>
      </w:r>
      <w:r w:rsidR="00ED5576" w:rsidRPr="0015726F">
        <w:rPr>
          <w:rFonts w:ascii="Times New Roman" w:hAnsi="Times New Roman"/>
          <w:b/>
          <w:sz w:val="22"/>
          <w:szCs w:val="22"/>
        </w:rPr>
        <w:t>2</w:t>
      </w:r>
      <w:r w:rsidR="00ED5576" w:rsidRPr="0015726F">
        <w:rPr>
          <w:rFonts w:ascii="Times New Roman" w:hAnsi="Times New Roman"/>
          <w:sz w:val="22"/>
          <w:szCs w:val="22"/>
        </w:rPr>
        <w:t>. Công thức nào sau đây tính cảm ứng từ tại tâm của vòng dây tròn có bán kính R mang dòng điện I</w:t>
      </w:r>
      <w:r w:rsidR="00ED5576">
        <w:rPr>
          <w:rFonts w:ascii="Times New Roman" w:hAnsi="Times New Roman"/>
          <w:sz w:val="22"/>
          <w:szCs w:val="22"/>
        </w:rPr>
        <w:t>?</w:t>
      </w:r>
    </w:p>
    <w:p w:rsidR="00ED5576" w:rsidRDefault="00ED5576" w:rsidP="00ED5576">
      <w:pPr>
        <w:tabs>
          <w:tab w:val="left" w:pos="180"/>
        </w:tabs>
        <w:rPr>
          <w:rFonts w:ascii="Times New Roman" w:hAnsi="Times New Roman"/>
          <w:sz w:val="22"/>
          <w:szCs w:val="22"/>
        </w:rPr>
      </w:pPr>
      <w:r w:rsidRPr="0015726F">
        <w:rPr>
          <w:rFonts w:ascii="Times New Roman" w:hAnsi="Times New Roman"/>
          <w:b/>
          <w:sz w:val="22"/>
          <w:szCs w:val="22"/>
        </w:rPr>
        <w:tab/>
        <w:t>A</w:t>
      </w:r>
      <w:r w:rsidRPr="0015726F">
        <w:rPr>
          <w:rFonts w:ascii="Times New Roman" w:hAnsi="Times New Roman"/>
          <w:sz w:val="22"/>
          <w:szCs w:val="22"/>
        </w:rPr>
        <w:t>. B = 2.10</w:t>
      </w:r>
      <w:r w:rsidRPr="0015726F">
        <w:rPr>
          <w:rFonts w:ascii="Times New Roman" w:hAnsi="Times New Roman"/>
          <w:sz w:val="22"/>
          <w:szCs w:val="22"/>
          <w:vertAlign w:val="superscript"/>
        </w:rPr>
        <w:t>–7</w:t>
      </w:r>
      <w:r>
        <w:rPr>
          <w:rFonts w:ascii="Times New Roman" w:hAnsi="Times New Roman"/>
          <w:noProof/>
          <w:position w:val="-22"/>
          <w:sz w:val="22"/>
          <w:szCs w:val="22"/>
        </w:rPr>
        <w:drawing>
          <wp:inline distT="0" distB="0" distL="0" distR="0" wp14:anchorId="082C9111" wp14:editId="30C5EB27">
            <wp:extent cx="161925" cy="371475"/>
            <wp:effectExtent l="0" t="0" r="9525" b="9525"/>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Pr>
          <w:rFonts w:ascii="Times New Roman" w:hAnsi="Times New Roman"/>
          <w:sz w:val="22"/>
          <w:szCs w:val="22"/>
        </w:rPr>
        <w:t>.</w:t>
      </w:r>
      <w:r w:rsidRPr="0015726F">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5726F">
        <w:rPr>
          <w:rFonts w:ascii="Times New Roman" w:hAnsi="Times New Roman"/>
          <w:b/>
          <w:color w:val="000099"/>
          <w:sz w:val="22"/>
          <w:szCs w:val="22"/>
        </w:rPr>
        <w:t>B</w:t>
      </w:r>
      <w:r w:rsidRPr="0015726F">
        <w:rPr>
          <w:rFonts w:ascii="Times New Roman" w:hAnsi="Times New Roman"/>
          <w:color w:val="000099"/>
          <w:sz w:val="22"/>
          <w:szCs w:val="22"/>
        </w:rPr>
        <w:t>. B = 2π.10</w:t>
      </w:r>
      <w:r w:rsidRPr="0015726F">
        <w:rPr>
          <w:rFonts w:ascii="Times New Roman" w:hAnsi="Times New Roman"/>
          <w:color w:val="000099"/>
          <w:sz w:val="22"/>
          <w:szCs w:val="22"/>
          <w:vertAlign w:val="superscript"/>
        </w:rPr>
        <w:t>–7</w:t>
      </w:r>
      <w:r>
        <w:rPr>
          <w:rFonts w:ascii="Times New Roman" w:hAnsi="Times New Roman"/>
          <w:noProof/>
          <w:color w:val="000099"/>
          <w:position w:val="-22"/>
          <w:sz w:val="22"/>
          <w:szCs w:val="22"/>
        </w:rPr>
        <w:drawing>
          <wp:inline distT="0" distB="0" distL="0" distR="0" wp14:anchorId="33DB16ED" wp14:editId="770B612E">
            <wp:extent cx="161925" cy="3714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5"/>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Pr="0015726F">
        <w:rPr>
          <w:rFonts w:ascii="Times New Roman" w:hAnsi="Times New Roman"/>
          <w:color w:val="000099"/>
          <w:sz w:val="22"/>
          <w:szCs w:val="22"/>
          <w:lang w:val="vi-VN"/>
        </w:rPr>
        <w:t>.</w:t>
      </w:r>
      <w:r w:rsidRPr="0015726F">
        <w:rPr>
          <w:rFonts w:ascii="Times New Roman" w:hAnsi="Times New Roman"/>
          <w:color w:val="000099"/>
          <w:sz w:val="22"/>
          <w:szCs w:val="22"/>
        </w:rPr>
        <w:t xml:space="preserve"> </w:t>
      </w:r>
    </w:p>
    <w:p w:rsidR="00ED5576" w:rsidRDefault="00ED5576" w:rsidP="00ED5576">
      <w:pPr>
        <w:tabs>
          <w:tab w:val="left" w:pos="180"/>
        </w:tabs>
        <w:rPr>
          <w:rFonts w:ascii="Times New Roman" w:hAnsi="Times New Roman"/>
          <w:sz w:val="22"/>
          <w:szCs w:val="22"/>
          <w:lang w:val="vi-VN"/>
        </w:rPr>
      </w:pPr>
      <w:r>
        <w:rPr>
          <w:rFonts w:ascii="Times New Roman" w:hAnsi="Times New Roman"/>
          <w:sz w:val="22"/>
          <w:szCs w:val="22"/>
        </w:rPr>
        <w:tab/>
      </w:r>
      <w:r w:rsidRPr="0015726F">
        <w:rPr>
          <w:rFonts w:ascii="Times New Roman" w:hAnsi="Times New Roman"/>
          <w:b/>
          <w:sz w:val="22"/>
          <w:szCs w:val="22"/>
        </w:rPr>
        <w:t>C</w:t>
      </w:r>
      <w:r w:rsidRPr="0015726F">
        <w:rPr>
          <w:rFonts w:ascii="Times New Roman" w:hAnsi="Times New Roman"/>
          <w:sz w:val="22"/>
          <w:szCs w:val="22"/>
        </w:rPr>
        <w:t>. B = 2π.10</w:t>
      </w:r>
      <w:r w:rsidRPr="0015726F">
        <w:rPr>
          <w:rFonts w:ascii="Times New Roman" w:hAnsi="Times New Roman"/>
          <w:sz w:val="22"/>
          <w:szCs w:val="22"/>
          <w:vertAlign w:val="superscript"/>
        </w:rPr>
        <w:t>–7</w:t>
      </w:r>
      <w:r w:rsidRPr="0015726F">
        <w:rPr>
          <w:rFonts w:ascii="Times New Roman" w:hAnsi="Times New Roman"/>
          <w:sz w:val="22"/>
          <w:szCs w:val="22"/>
        </w:rPr>
        <w:t>I.R</w:t>
      </w:r>
      <w:r>
        <w:rPr>
          <w:rFonts w:ascii="Times New Roman" w:hAnsi="Times New Roman"/>
          <w:sz w:val="22"/>
          <w:szCs w:val="22"/>
          <w:lang w:val="vi-VN"/>
        </w:rPr>
        <w:t>.</w:t>
      </w:r>
      <w:r w:rsidRPr="0015726F">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5726F">
        <w:rPr>
          <w:rFonts w:ascii="Times New Roman" w:hAnsi="Times New Roman"/>
          <w:b/>
          <w:sz w:val="22"/>
          <w:szCs w:val="22"/>
        </w:rPr>
        <w:t>D</w:t>
      </w:r>
      <w:r w:rsidRPr="0015726F">
        <w:rPr>
          <w:rFonts w:ascii="Times New Roman" w:hAnsi="Times New Roman"/>
          <w:sz w:val="22"/>
          <w:szCs w:val="22"/>
        </w:rPr>
        <w:t>. B = 4π.10</w:t>
      </w:r>
      <w:r w:rsidRPr="0015726F">
        <w:rPr>
          <w:rFonts w:ascii="Times New Roman" w:hAnsi="Times New Roman"/>
          <w:sz w:val="22"/>
          <w:szCs w:val="22"/>
          <w:vertAlign w:val="superscript"/>
        </w:rPr>
        <w:t>–7</w:t>
      </w:r>
      <w:r>
        <w:rPr>
          <w:rFonts w:ascii="Times New Roman" w:hAnsi="Times New Roman"/>
          <w:noProof/>
          <w:position w:val="-22"/>
          <w:sz w:val="22"/>
          <w:szCs w:val="22"/>
        </w:rPr>
        <w:drawing>
          <wp:inline distT="0" distB="0" distL="0" distR="0" wp14:anchorId="0A9C0ECF" wp14:editId="1FF0E0A9">
            <wp:extent cx="161925" cy="371475"/>
            <wp:effectExtent l="0" t="0" r="9525" b="9525"/>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Pr>
          <w:rFonts w:ascii="Times New Roman" w:hAnsi="Times New Roman"/>
          <w:sz w:val="22"/>
          <w:szCs w:val="22"/>
          <w:lang w:val="vi-VN"/>
        </w:rPr>
        <w:t>.</w:t>
      </w:r>
    </w:p>
    <w:p w:rsidR="00ED5576" w:rsidRPr="0015726F" w:rsidRDefault="00107E8F" w:rsidP="00ED5576">
      <w:pPr>
        <w:jc w:val="both"/>
        <w:rPr>
          <w:rFonts w:ascii="Times New Roman" w:hAnsi="Times New Roman"/>
          <w:sz w:val="22"/>
          <w:szCs w:val="22"/>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15726F">
        <w:rPr>
          <w:rFonts w:ascii="Times New Roman" w:hAnsi="Times New Roman"/>
          <w:b/>
          <w:sz w:val="22"/>
          <w:szCs w:val="22"/>
        </w:rPr>
        <w:t>3</w:t>
      </w:r>
      <w:r w:rsidR="00ED5576" w:rsidRPr="0015726F">
        <w:rPr>
          <w:rFonts w:ascii="Times New Roman" w:hAnsi="Times New Roman"/>
          <w:sz w:val="22"/>
          <w:szCs w:val="22"/>
        </w:rPr>
        <w:t xml:space="preserve">. Độ lớn cảm ứng từ trong lòng một ống dây có N vòng dây, chiều dài </w:t>
      </w:r>
      <w:r w:rsidR="00ED5576" w:rsidRPr="002F3406">
        <w:rPr>
          <w:rFonts w:ascii="Times New Roman" w:hAnsi="Times New Roman"/>
          <w:i/>
          <w:sz w:val="22"/>
          <w:szCs w:val="22"/>
          <w:lang w:val="vi-VN"/>
        </w:rPr>
        <w:t>l</w:t>
      </w:r>
      <w:r w:rsidR="00ED5576" w:rsidRPr="0015726F">
        <w:rPr>
          <w:rFonts w:ascii="Times New Roman" w:hAnsi="Times New Roman"/>
          <w:sz w:val="22"/>
          <w:szCs w:val="22"/>
        </w:rPr>
        <w:t xml:space="preserve"> và có dòng điện I chạy qua tính bằng biểu thức</w:t>
      </w:r>
    </w:p>
    <w:p w:rsidR="00ED5576" w:rsidRPr="008D4DF4" w:rsidRDefault="00ED5576" w:rsidP="00ED5576">
      <w:pPr>
        <w:tabs>
          <w:tab w:val="left" w:pos="180"/>
        </w:tabs>
        <w:rPr>
          <w:rFonts w:ascii="Times New Roman" w:hAnsi="Times New Roman"/>
          <w:color w:val="000099"/>
          <w:sz w:val="22"/>
          <w:szCs w:val="22"/>
          <w:lang w:val="vi-VN"/>
        </w:rPr>
      </w:pPr>
      <w:r w:rsidRPr="0015726F">
        <w:rPr>
          <w:rFonts w:ascii="Times New Roman" w:hAnsi="Times New Roman"/>
          <w:b/>
          <w:sz w:val="22"/>
          <w:szCs w:val="22"/>
        </w:rPr>
        <w:tab/>
        <w:t>A</w:t>
      </w:r>
      <w:r w:rsidRPr="0015726F">
        <w:rPr>
          <w:rFonts w:ascii="Times New Roman" w:hAnsi="Times New Roman"/>
          <w:sz w:val="22"/>
          <w:szCs w:val="22"/>
        </w:rPr>
        <w:t>. B = 2π.10</w:t>
      </w:r>
      <w:r w:rsidRPr="0015726F">
        <w:rPr>
          <w:rFonts w:ascii="Times New Roman" w:hAnsi="Times New Roman"/>
          <w:sz w:val="22"/>
          <w:szCs w:val="22"/>
          <w:vertAlign w:val="superscript"/>
        </w:rPr>
        <w:t>–7</w:t>
      </w:r>
      <w:r w:rsidRPr="0015726F">
        <w:rPr>
          <w:rFonts w:ascii="Times New Roman" w:hAnsi="Times New Roman"/>
          <w:sz w:val="22"/>
          <w:szCs w:val="22"/>
        </w:rPr>
        <w:t>I</w:t>
      </w:r>
      <w:r>
        <w:rPr>
          <w:rFonts w:ascii="Times New Roman" w:hAnsi="Times New Roman"/>
          <w:sz w:val="22"/>
          <w:szCs w:val="22"/>
          <w:lang w:val="vi-VN"/>
        </w:rPr>
        <w:t>.</w:t>
      </w:r>
      <w:r w:rsidRPr="0015726F">
        <w:rPr>
          <w:rFonts w:ascii="Times New Roman" w:hAnsi="Times New Roman"/>
          <w:sz w:val="22"/>
          <w:szCs w:val="22"/>
        </w:rPr>
        <w:t>N</w:t>
      </w:r>
      <w:r>
        <w:rPr>
          <w:rFonts w:ascii="Times New Roman" w:hAnsi="Times New Roman"/>
          <w:sz w:val="22"/>
          <w:szCs w:val="22"/>
          <w:lang w:val="vi-VN"/>
        </w:rPr>
        <w:t>.</w:t>
      </w:r>
      <w:r w:rsidRPr="0015726F">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8D4DF4">
        <w:rPr>
          <w:rFonts w:ascii="Times New Roman" w:hAnsi="Times New Roman"/>
          <w:b/>
          <w:color w:val="000099"/>
          <w:sz w:val="22"/>
          <w:szCs w:val="22"/>
        </w:rPr>
        <w:t>B</w:t>
      </w:r>
      <w:r w:rsidRPr="008D4DF4">
        <w:rPr>
          <w:rFonts w:ascii="Times New Roman" w:hAnsi="Times New Roman"/>
          <w:color w:val="000099"/>
          <w:sz w:val="22"/>
          <w:szCs w:val="22"/>
        </w:rPr>
        <w:t>. B = 4π.10</w:t>
      </w:r>
      <w:r w:rsidRPr="008D4DF4">
        <w:rPr>
          <w:rFonts w:ascii="Times New Roman" w:hAnsi="Times New Roman"/>
          <w:color w:val="000099"/>
          <w:sz w:val="22"/>
          <w:szCs w:val="22"/>
          <w:vertAlign w:val="superscript"/>
        </w:rPr>
        <w:t>–7</w:t>
      </w:r>
      <w:r>
        <w:rPr>
          <w:rFonts w:ascii="Times New Roman" w:hAnsi="Times New Roman"/>
          <w:noProof/>
          <w:color w:val="000099"/>
          <w:position w:val="-22"/>
          <w:sz w:val="22"/>
          <w:szCs w:val="22"/>
        </w:rPr>
        <w:drawing>
          <wp:inline distT="0" distB="0" distL="0" distR="0" wp14:anchorId="76E7757A" wp14:editId="2892D177">
            <wp:extent cx="228600" cy="3714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pic:cNvPicPr>
                      <a:picLocks noChangeAspect="1" noChangeArrowheads="1"/>
                    </pic:cNvPicPr>
                  </pic:nvPicPr>
                  <pic:blipFill>
                    <a:blip r:embed="rId2309" cstate="print">
                      <a:extLst>
                        <a:ext uri="{28A0092B-C50C-407E-A947-70E740481C1C}">
                          <a14:useLocalDpi xmlns:a14="http://schemas.microsoft.com/office/drawing/2010/main" val="0"/>
                        </a:ext>
                      </a:extLst>
                    </a:blip>
                    <a:srcRect/>
                    <a:stretch>
                      <a:fillRect/>
                    </a:stretch>
                  </pic:blipFill>
                  <pic:spPr bwMode="auto">
                    <a:xfrm>
                      <a:off x="0" y="0"/>
                      <a:ext cx="228600" cy="371475"/>
                    </a:xfrm>
                    <a:prstGeom prst="rect">
                      <a:avLst/>
                    </a:prstGeom>
                    <a:noFill/>
                    <a:ln>
                      <a:noFill/>
                    </a:ln>
                  </pic:spPr>
                </pic:pic>
              </a:graphicData>
            </a:graphic>
          </wp:inline>
        </w:drawing>
      </w:r>
      <w:r w:rsidRPr="008D4DF4">
        <w:rPr>
          <w:rFonts w:ascii="Times New Roman" w:hAnsi="Times New Roman"/>
          <w:color w:val="000099"/>
          <w:sz w:val="22"/>
          <w:szCs w:val="22"/>
          <w:lang w:val="vi-VN"/>
        </w:rPr>
        <w:t>.</w:t>
      </w:r>
    </w:p>
    <w:p w:rsidR="00ED5576" w:rsidRDefault="00ED5576" w:rsidP="00ED5576">
      <w:pPr>
        <w:tabs>
          <w:tab w:val="left" w:pos="180"/>
        </w:tabs>
        <w:rPr>
          <w:rFonts w:ascii="Times New Roman" w:hAnsi="Times New Roman"/>
          <w:sz w:val="22"/>
          <w:szCs w:val="22"/>
          <w:lang w:val="vi-VN"/>
        </w:rPr>
      </w:pPr>
      <w:r w:rsidRPr="0015726F">
        <w:rPr>
          <w:rFonts w:ascii="Times New Roman" w:hAnsi="Times New Roman"/>
          <w:sz w:val="22"/>
          <w:szCs w:val="22"/>
        </w:rPr>
        <w:tab/>
      </w:r>
      <w:r w:rsidRPr="0015726F">
        <w:rPr>
          <w:rFonts w:ascii="Times New Roman" w:hAnsi="Times New Roman"/>
          <w:b/>
          <w:sz w:val="22"/>
          <w:szCs w:val="22"/>
        </w:rPr>
        <w:t>C</w:t>
      </w:r>
      <w:r w:rsidRPr="0015726F">
        <w:rPr>
          <w:rFonts w:ascii="Times New Roman" w:hAnsi="Times New Roman"/>
          <w:sz w:val="22"/>
          <w:szCs w:val="22"/>
        </w:rPr>
        <w:t>. B = 4π.10</w:t>
      </w:r>
      <w:r w:rsidRPr="0015726F">
        <w:rPr>
          <w:rFonts w:ascii="Times New Roman" w:hAnsi="Times New Roman"/>
          <w:sz w:val="22"/>
          <w:szCs w:val="22"/>
          <w:vertAlign w:val="superscript"/>
        </w:rPr>
        <w:t>–7</w:t>
      </w:r>
      <w:r>
        <w:rPr>
          <w:rFonts w:ascii="Times New Roman" w:hAnsi="Times New Roman"/>
          <w:noProof/>
          <w:position w:val="-22"/>
          <w:sz w:val="22"/>
          <w:szCs w:val="22"/>
        </w:rPr>
        <w:drawing>
          <wp:inline distT="0" distB="0" distL="0" distR="0" wp14:anchorId="237A9DB8" wp14:editId="32016D5E">
            <wp:extent cx="219075" cy="3714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sz w:val="22"/>
          <w:szCs w:val="22"/>
          <w:lang w:val="vi-VN"/>
        </w:rPr>
        <w:tab/>
      </w:r>
      <w:r>
        <w:rPr>
          <w:rFonts w:ascii="Times New Roman" w:hAnsi="Times New Roman"/>
          <w:sz w:val="22"/>
          <w:szCs w:val="22"/>
          <w:lang w:val="vi-VN"/>
        </w:rPr>
        <w:tab/>
      </w:r>
      <w:r w:rsidRPr="0015726F">
        <w:rPr>
          <w:rFonts w:ascii="Times New Roman" w:hAnsi="Times New Roman"/>
          <w:sz w:val="22"/>
          <w:szCs w:val="22"/>
        </w:rPr>
        <w:tab/>
      </w:r>
      <w:r w:rsidRPr="0015726F">
        <w:rPr>
          <w:rFonts w:ascii="Times New Roman" w:hAnsi="Times New Roman"/>
          <w:b/>
          <w:sz w:val="22"/>
          <w:szCs w:val="22"/>
        </w:rPr>
        <w:t>D</w:t>
      </w:r>
      <w:r w:rsidRPr="0015726F">
        <w:rPr>
          <w:rFonts w:ascii="Times New Roman" w:hAnsi="Times New Roman"/>
          <w:sz w:val="22"/>
          <w:szCs w:val="22"/>
        </w:rPr>
        <w:t>. B = 4π.</w:t>
      </w:r>
      <w:r w:rsidRPr="002F3406">
        <w:rPr>
          <w:rFonts w:ascii="Times New Roman" w:hAnsi="Times New Roman"/>
          <w:sz w:val="22"/>
          <w:szCs w:val="22"/>
        </w:rPr>
        <w:t xml:space="preserve"> </w:t>
      </w:r>
      <w:r>
        <w:rPr>
          <w:rFonts w:ascii="Times New Roman" w:hAnsi="Times New Roman"/>
          <w:noProof/>
          <w:position w:val="-22"/>
          <w:sz w:val="22"/>
          <w:szCs w:val="22"/>
        </w:rPr>
        <w:drawing>
          <wp:inline distT="0" distB="0" distL="0" distR="0" wp14:anchorId="7BCD7A99" wp14:editId="14E53C6A">
            <wp:extent cx="228600" cy="371475"/>
            <wp:effectExtent l="0" t="0" r="0" b="9525"/>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pic:cNvPicPr>
                      <a:picLocks noChangeAspect="1" noChangeArrowheads="1"/>
                    </pic:cNvPicPr>
                  </pic:nvPicPr>
                  <pic:blipFill>
                    <a:blip r:embed="rId2309" cstate="print">
                      <a:extLst>
                        <a:ext uri="{28A0092B-C50C-407E-A947-70E740481C1C}">
                          <a14:useLocalDpi xmlns:a14="http://schemas.microsoft.com/office/drawing/2010/main" val="0"/>
                        </a:ext>
                      </a:extLst>
                    </a:blip>
                    <a:srcRect/>
                    <a:stretch>
                      <a:fillRect/>
                    </a:stretch>
                  </pic:blipFill>
                  <pic:spPr bwMode="auto">
                    <a:xfrm>
                      <a:off x="0" y="0"/>
                      <a:ext cx="228600" cy="371475"/>
                    </a:xfrm>
                    <a:prstGeom prst="rect">
                      <a:avLst/>
                    </a:prstGeom>
                    <a:noFill/>
                    <a:ln>
                      <a:noFill/>
                    </a:ln>
                  </pic:spPr>
                </pic:pic>
              </a:graphicData>
            </a:graphic>
          </wp:inline>
        </w:drawing>
      </w:r>
      <w:r>
        <w:rPr>
          <w:rFonts w:ascii="Times New Roman" w:hAnsi="Times New Roman"/>
          <w:sz w:val="22"/>
          <w:szCs w:val="22"/>
          <w:lang w:val="vi-VN"/>
        </w:rPr>
        <w:t>.</w:t>
      </w:r>
    </w:p>
    <w:p w:rsidR="00851061" w:rsidRDefault="00851061">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15726F" w:rsidRDefault="00107E8F" w:rsidP="00ED5576">
      <w:pPr>
        <w:rPr>
          <w:rFonts w:ascii="Times New Roman" w:hAnsi="Times New Roman"/>
          <w:sz w:val="22"/>
          <w:szCs w:val="22"/>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15726F">
        <w:rPr>
          <w:rFonts w:ascii="Times New Roman" w:hAnsi="Times New Roman"/>
          <w:b/>
          <w:sz w:val="22"/>
          <w:szCs w:val="22"/>
        </w:rPr>
        <w:t>4</w:t>
      </w:r>
      <w:r w:rsidR="00ED5576" w:rsidRPr="0015726F">
        <w:rPr>
          <w:rFonts w:ascii="Times New Roman" w:hAnsi="Times New Roman"/>
          <w:sz w:val="22"/>
          <w:szCs w:val="22"/>
        </w:rPr>
        <w:t>. Cho dòng điện cường độ 1</w:t>
      </w:r>
      <w:r w:rsidR="00ED5576">
        <w:rPr>
          <w:rFonts w:ascii="Times New Roman" w:hAnsi="Times New Roman"/>
          <w:sz w:val="22"/>
          <w:szCs w:val="22"/>
          <w:lang w:val="vi-VN"/>
        </w:rPr>
        <w:t xml:space="preserve"> </w:t>
      </w:r>
      <w:r w:rsidR="00ED5576" w:rsidRPr="0015726F">
        <w:rPr>
          <w:rFonts w:ascii="Times New Roman" w:hAnsi="Times New Roman"/>
          <w:sz w:val="22"/>
          <w:szCs w:val="22"/>
        </w:rPr>
        <w:t>A chạy trong dây dẫn thẳng</w:t>
      </w:r>
      <w:r w:rsidR="00ED5576">
        <w:rPr>
          <w:rFonts w:ascii="Times New Roman" w:hAnsi="Times New Roman"/>
          <w:sz w:val="22"/>
          <w:szCs w:val="22"/>
          <w:lang w:val="vi-VN"/>
        </w:rPr>
        <w:t>,</w:t>
      </w:r>
      <w:r w:rsidR="00ED5576" w:rsidRPr="0015726F">
        <w:rPr>
          <w:rFonts w:ascii="Times New Roman" w:hAnsi="Times New Roman"/>
          <w:sz w:val="22"/>
          <w:szCs w:val="22"/>
        </w:rPr>
        <w:t xml:space="preserve"> dài</w:t>
      </w:r>
      <w:r w:rsidR="00ED5576">
        <w:rPr>
          <w:rFonts w:ascii="Times New Roman" w:hAnsi="Times New Roman"/>
          <w:sz w:val="22"/>
          <w:szCs w:val="22"/>
          <w:lang w:val="vi-VN"/>
        </w:rPr>
        <w:t xml:space="preserve"> trong không khí</w:t>
      </w:r>
      <w:r w:rsidR="00ED5576" w:rsidRPr="0015726F">
        <w:rPr>
          <w:rFonts w:ascii="Times New Roman" w:hAnsi="Times New Roman"/>
          <w:sz w:val="22"/>
          <w:szCs w:val="22"/>
        </w:rPr>
        <w:t>. Cảm ứng từ tại những điểm cách dây 10</w:t>
      </w:r>
      <w:r w:rsidR="00ED5576">
        <w:rPr>
          <w:rFonts w:ascii="Times New Roman" w:hAnsi="Times New Roman"/>
          <w:sz w:val="22"/>
          <w:szCs w:val="22"/>
          <w:lang w:val="vi-VN"/>
        </w:rPr>
        <w:t xml:space="preserve"> </w:t>
      </w:r>
      <w:r w:rsidR="00ED5576" w:rsidRPr="0015726F">
        <w:rPr>
          <w:rFonts w:ascii="Times New Roman" w:hAnsi="Times New Roman"/>
          <w:sz w:val="22"/>
          <w:szCs w:val="22"/>
        </w:rPr>
        <w:t>cm có độ lớn</w:t>
      </w:r>
    </w:p>
    <w:p w:rsidR="00ED5576" w:rsidRDefault="00ED5576" w:rsidP="00ED5576">
      <w:pPr>
        <w:tabs>
          <w:tab w:val="left" w:pos="180"/>
        </w:tabs>
        <w:rPr>
          <w:rFonts w:ascii="Times New Roman" w:hAnsi="Times New Roman"/>
          <w:sz w:val="22"/>
          <w:szCs w:val="22"/>
          <w:lang w:val="vi-VN"/>
        </w:rPr>
      </w:pPr>
      <w:r w:rsidRPr="0015726F">
        <w:rPr>
          <w:rFonts w:ascii="Times New Roman" w:hAnsi="Times New Roman"/>
          <w:sz w:val="22"/>
          <w:szCs w:val="22"/>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2.10</w:t>
      </w:r>
      <w:r w:rsidRPr="002F6B1F">
        <w:rPr>
          <w:rFonts w:ascii="Times New Roman" w:hAnsi="Times New Roman"/>
          <w:color w:val="000099"/>
          <w:sz w:val="22"/>
          <w:szCs w:val="22"/>
          <w:vertAlign w:val="superscript"/>
          <w:lang w:val="pt-BR"/>
        </w:rPr>
        <w:t>–6</w:t>
      </w:r>
      <w:r w:rsidRPr="008075F5">
        <w:rPr>
          <w:rFonts w:ascii="Times New Roman" w:hAnsi="Times New Roman"/>
          <w:color w:val="000099"/>
          <w:sz w:val="22"/>
          <w:szCs w:val="22"/>
          <w:vertAlign w:val="superscript"/>
          <w:lang w:val="vi-VN"/>
        </w:rPr>
        <w:t xml:space="preserve"> </w:t>
      </w:r>
      <w:r w:rsidRPr="002F6B1F">
        <w:rPr>
          <w:rFonts w:ascii="Times New Roman" w:hAnsi="Times New Roman"/>
          <w:color w:val="000099"/>
          <w:sz w:val="22"/>
          <w:szCs w:val="22"/>
          <w:lang w:val="pt-BR"/>
        </w:rPr>
        <w:t>T</w:t>
      </w:r>
      <w:r w:rsidRPr="008075F5">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–6</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0,5.10</w:t>
      </w:r>
      <w:r w:rsidRPr="002F6B1F">
        <w:rPr>
          <w:rFonts w:ascii="Times New Roman" w:hAnsi="Times New Roman"/>
          <w:sz w:val="22"/>
          <w:szCs w:val="22"/>
          <w:vertAlign w:val="superscript"/>
          <w:lang w:val="pt-BR"/>
        </w:rPr>
        <w:t>–6</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2F6B1F">
        <w:rPr>
          <w:rFonts w:ascii="Times New Roman" w:hAnsi="Times New Roman"/>
          <w:b/>
          <w:sz w:val="22"/>
          <w:szCs w:val="22"/>
          <w:lang w:val="pt-BR"/>
        </w:rPr>
        <w:t>5</w:t>
      </w:r>
      <w:r w:rsidR="00ED5576" w:rsidRPr="002F6B1F">
        <w:rPr>
          <w:rFonts w:ascii="Times New Roman" w:hAnsi="Times New Roman"/>
          <w:sz w:val="22"/>
          <w:szCs w:val="22"/>
          <w:lang w:val="pt-BR"/>
        </w:rPr>
        <w:t xml:space="preserve">. Dây dẫn thẳng dài </w:t>
      </w:r>
      <w:r w:rsidR="00ED5576">
        <w:rPr>
          <w:rFonts w:ascii="Times New Roman" w:hAnsi="Times New Roman"/>
          <w:sz w:val="22"/>
          <w:szCs w:val="22"/>
          <w:lang w:val="vi-VN"/>
        </w:rPr>
        <w:t xml:space="preserve">đặt trong không khí </w:t>
      </w:r>
      <w:r w:rsidR="00ED5576" w:rsidRPr="002F6B1F">
        <w:rPr>
          <w:rFonts w:ascii="Times New Roman" w:hAnsi="Times New Roman"/>
          <w:sz w:val="22"/>
          <w:szCs w:val="22"/>
          <w:lang w:val="pt-BR"/>
        </w:rPr>
        <w:t>có dòng điện 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A chạy qua. Cảm ứng từ tại M có độ lớn 10</w:t>
      </w:r>
      <w:r w:rsidR="00ED5576" w:rsidRPr="002F6B1F">
        <w:rPr>
          <w:rFonts w:ascii="Times New Roman" w:hAnsi="Times New Roman"/>
          <w:sz w:val="22"/>
          <w:szCs w:val="22"/>
          <w:vertAlign w:val="superscript"/>
          <w:lang w:val="pt-BR"/>
        </w:rPr>
        <w:t>–5</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T. Điểm M cách dây một khoảng</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20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10 cm</w:t>
      </w:r>
      <w:r w:rsidRPr="008075F5">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1 cm</w:t>
      </w:r>
      <w:r w:rsidRPr="002F6B1F">
        <w:rPr>
          <w:rFonts w:ascii="Times New Roman" w:hAnsi="Times New Roman"/>
          <w:sz w:val="22"/>
          <w:szCs w:val="22"/>
          <w:lang w:val="pt-BR"/>
        </w:rPr>
        <w:tab/>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2 cm</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2F6B1F">
        <w:rPr>
          <w:rFonts w:ascii="Times New Roman" w:hAnsi="Times New Roman"/>
          <w:b/>
          <w:sz w:val="22"/>
          <w:szCs w:val="22"/>
          <w:lang w:val="vi-VN"/>
        </w:rPr>
        <w:t>6</w:t>
      </w:r>
      <w:r w:rsidR="00ED5576" w:rsidRPr="002F6B1F">
        <w:rPr>
          <w:rFonts w:ascii="Times New Roman" w:hAnsi="Times New Roman"/>
          <w:sz w:val="22"/>
          <w:szCs w:val="22"/>
          <w:lang w:val="vi-VN"/>
        </w:rPr>
        <w:t>. Tại tâm của dòng điện tròn có một vòng dây</w:t>
      </w:r>
      <w:r w:rsidR="00ED5576">
        <w:rPr>
          <w:rFonts w:ascii="Times New Roman" w:hAnsi="Times New Roman"/>
          <w:sz w:val="22"/>
          <w:szCs w:val="22"/>
          <w:lang w:val="vi-VN"/>
        </w:rPr>
        <w:t xml:space="preserve"> trong không khí</w:t>
      </w:r>
      <w:r w:rsidR="00ED5576" w:rsidRPr="002F6B1F">
        <w:rPr>
          <w:rFonts w:ascii="Times New Roman" w:hAnsi="Times New Roman"/>
          <w:sz w:val="22"/>
          <w:szCs w:val="22"/>
          <w:lang w:val="vi-VN"/>
        </w:rPr>
        <w:t>, cường độ dòng điện là 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A, người ta đo được cảm ứng từ B = 31,4.10</w:t>
      </w:r>
      <w:r w:rsidR="00ED5576" w:rsidRPr="002F6B1F">
        <w:rPr>
          <w:rFonts w:ascii="Times New Roman" w:hAnsi="Times New Roman"/>
          <w:sz w:val="22"/>
          <w:szCs w:val="22"/>
          <w:vertAlign w:val="superscript"/>
          <w:lang w:val="vi-VN"/>
        </w:rPr>
        <w:t>–6</w:t>
      </w:r>
      <w:r w:rsidR="00ED5576" w:rsidRPr="002F6B1F">
        <w:rPr>
          <w:rFonts w:ascii="Times New Roman" w:hAnsi="Times New Roman"/>
          <w:sz w:val="22"/>
          <w:szCs w:val="22"/>
          <w:lang w:val="vi-VN"/>
        </w:rPr>
        <w:t>T. Đường kính của dòng điện tròn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20 cm</w:t>
      </w:r>
      <w:r w:rsidRPr="008075F5">
        <w:rPr>
          <w:rFonts w:ascii="Times New Roman" w:hAnsi="Times New Roman"/>
          <w:color w:val="000099"/>
          <w:sz w:val="22"/>
          <w:szCs w:val="22"/>
          <w:lang w:val="vi-VN"/>
        </w:rPr>
        <w:t>.</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10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 cm</w:t>
      </w:r>
      <w:r w:rsidRPr="002F6B1F">
        <w:rPr>
          <w:rFonts w:ascii="Times New Roman" w:hAnsi="Times New Roman"/>
          <w:sz w:val="22"/>
          <w:szCs w:val="22"/>
          <w:lang w:val="pt-BR"/>
        </w:rPr>
        <w:tab/>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 cm</w:t>
      </w:r>
      <w:r>
        <w:rPr>
          <w:rFonts w:ascii="Times New Roman" w:hAnsi="Times New Roman"/>
          <w:sz w:val="22"/>
          <w:szCs w:val="22"/>
          <w:lang w:val="vi-VN"/>
        </w:rPr>
        <w:t>.</w:t>
      </w:r>
    </w:p>
    <w:p w:rsidR="00ED5576" w:rsidRPr="002F6B1F" w:rsidRDefault="00107E8F" w:rsidP="00ED5576">
      <w:pPr>
        <w:rPr>
          <w:rFonts w:ascii="Times New Roman" w:hAnsi="Times New Roman"/>
          <w:sz w:val="22"/>
          <w:szCs w:val="22"/>
          <w:lang w:val="vi-VN"/>
        </w:rPr>
      </w:pPr>
      <w:r>
        <w:rPr>
          <w:rFonts w:ascii="Times New Roman" w:hAnsi="Times New Roman"/>
          <w:b/>
          <w:bCs/>
          <w:sz w:val="22"/>
          <w:szCs w:val="22"/>
          <w:lang w:val="it-IT"/>
        </w:rPr>
        <w:t>Câu</w:t>
      </w:r>
      <w:r w:rsidRPr="00C406C8">
        <w:rPr>
          <w:rFonts w:ascii="Times New Roman" w:hAnsi="Times New Roman"/>
          <w:b/>
          <w:sz w:val="22"/>
          <w:szCs w:val="22"/>
          <w:lang w:val="vi-VN"/>
        </w:rPr>
        <w:t xml:space="preserve"> </w:t>
      </w:r>
      <w:r w:rsidR="00ED5576" w:rsidRPr="00C406C8">
        <w:rPr>
          <w:rFonts w:ascii="Times New Roman" w:hAnsi="Times New Roman"/>
          <w:b/>
          <w:sz w:val="22"/>
          <w:szCs w:val="22"/>
          <w:lang w:val="vi-VN"/>
        </w:rPr>
        <w:t>5</w:t>
      </w:r>
      <w:r w:rsidR="00ED5576" w:rsidRPr="002F6B1F">
        <w:rPr>
          <w:rFonts w:ascii="Times New Roman" w:hAnsi="Times New Roman"/>
          <w:b/>
          <w:sz w:val="22"/>
          <w:szCs w:val="22"/>
          <w:lang w:val="vi-VN"/>
        </w:rPr>
        <w:t>7</w:t>
      </w:r>
      <w:r w:rsidR="00ED5576" w:rsidRPr="002F6B1F">
        <w:rPr>
          <w:rFonts w:ascii="Times New Roman" w:hAnsi="Times New Roman"/>
          <w:sz w:val="22"/>
          <w:szCs w:val="22"/>
          <w:lang w:val="vi-VN"/>
        </w:rPr>
        <w:t>. Tại tâm của dòng điện tròn gồm 100 vòng</w:t>
      </w:r>
      <w:r w:rsidR="00016A20">
        <w:rPr>
          <w:rFonts w:ascii="Times New Roman" w:hAnsi="Times New Roman"/>
          <w:sz w:val="22"/>
          <w:szCs w:val="22"/>
          <w:lang w:val="vi-VN"/>
        </w:rPr>
        <w:t xml:space="preserve"> dây, đặt tr</w:t>
      </w:r>
      <w:r w:rsidR="00ED5576" w:rsidRPr="00C406C8">
        <w:rPr>
          <w:rFonts w:ascii="Times New Roman" w:hAnsi="Times New Roman"/>
          <w:sz w:val="22"/>
          <w:szCs w:val="22"/>
          <w:lang w:val="vi-VN"/>
        </w:rPr>
        <w:t>ong không khí</w:t>
      </w:r>
      <w:r w:rsidR="00ED5576" w:rsidRPr="002F6B1F">
        <w:rPr>
          <w:rFonts w:ascii="Times New Roman" w:hAnsi="Times New Roman"/>
          <w:sz w:val="22"/>
          <w:szCs w:val="22"/>
          <w:lang w:val="vi-VN"/>
        </w:rPr>
        <w:t>, người ta đo được cảm ứng từ B = 62,8.10</w:t>
      </w:r>
      <w:r w:rsidR="00ED5576" w:rsidRPr="002F6B1F">
        <w:rPr>
          <w:rFonts w:ascii="Times New Roman" w:hAnsi="Times New Roman"/>
          <w:sz w:val="22"/>
          <w:szCs w:val="22"/>
          <w:vertAlign w:val="superscript"/>
          <w:lang w:val="vi-VN"/>
        </w:rPr>
        <w:t>–4</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T. Đường kính vòng dây là 10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Cường độ dòng điện chạy qua mỗi vòng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5,0 A</w:t>
      </w:r>
      <w:r w:rsidRPr="008075F5">
        <w:rPr>
          <w:rFonts w:ascii="Times New Roman" w:hAnsi="Times New Roman"/>
          <w:color w:val="000099"/>
          <w:sz w:val="22"/>
          <w:szCs w:val="22"/>
          <w:lang w:val="vi-VN"/>
        </w:rPr>
        <w:t>.</w:t>
      </w:r>
      <w:r w:rsidRPr="002F6B1F">
        <w:rPr>
          <w:rFonts w:ascii="Times New Roman" w:hAnsi="Times New Roman"/>
          <w:color w:val="000099"/>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1,0 A</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2,0 A</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0,5</w:t>
      </w:r>
      <w:r>
        <w:rPr>
          <w:rFonts w:ascii="Times New Roman" w:hAnsi="Times New Roman"/>
          <w:sz w:val="22"/>
          <w:szCs w:val="22"/>
          <w:lang w:val="vi-VN"/>
        </w:rPr>
        <w:t xml:space="preserve"> </w:t>
      </w:r>
      <w:r w:rsidRPr="002F6B1F">
        <w:rPr>
          <w:rFonts w:ascii="Times New Roman" w:hAnsi="Times New Roman"/>
          <w:sz w:val="22"/>
          <w:szCs w:val="22"/>
          <w:lang w:val="vi-VN"/>
        </w:rPr>
        <w:t>A</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2F6B1F">
        <w:rPr>
          <w:rFonts w:ascii="Times New Roman" w:hAnsi="Times New Roman"/>
          <w:b/>
          <w:sz w:val="22"/>
          <w:szCs w:val="22"/>
          <w:lang w:val="vi-VN"/>
        </w:rPr>
        <w:t>8</w:t>
      </w:r>
      <w:r w:rsidR="00ED5576" w:rsidRPr="002F6B1F">
        <w:rPr>
          <w:rFonts w:ascii="Times New Roman" w:hAnsi="Times New Roman"/>
          <w:sz w:val="22"/>
          <w:szCs w:val="22"/>
          <w:lang w:val="vi-VN"/>
        </w:rPr>
        <w:t>. Nếu muốn tạo ra từ trường có cảm ứng từ B = 250.10</w:t>
      </w:r>
      <w:r w:rsidR="00ED5576" w:rsidRPr="002F6B1F">
        <w:rPr>
          <w:rFonts w:ascii="Times New Roman" w:hAnsi="Times New Roman"/>
          <w:sz w:val="22"/>
          <w:szCs w:val="22"/>
          <w:vertAlign w:val="superscript"/>
          <w:lang w:val="vi-VN"/>
        </w:rPr>
        <w:t>–5</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T bên trong một ống dây</w:t>
      </w:r>
      <w:r w:rsidR="00ED5576">
        <w:rPr>
          <w:rFonts w:ascii="Times New Roman" w:hAnsi="Times New Roman"/>
          <w:sz w:val="22"/>
          <w:szCs w:val="22"/>
          <w:lang w:val="vi-VN"/>
        </w:rPr>
        <w:t xml:space="preserve"> đặt trong không khí</w:t>
      </w:r>
      <w:r w:rsidR="00ED5576" w:rsidRPr="002F6B1F">
        <w:rPr>
          <w:rFonts w:ascii="Times New Roman" w:hAnsi="Times New Roman"/>
          <w:sz w:val="22"/>
          <w:szCs w:val="22"/>
          <w:lang w:val="vi-VN"/>
        </w:rPr>
        <w:t>, mà dòng điện chạy trong mỗi vòng của ống dây là 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A thì số vòng quấn trên ống phải là bao nhiêu, </w:t>
      </w:r>
      <w:r w:rsidR="00ED5576">
        <w:rPr>
          <w:rFonts w:ascii="Times New Roman" w:hAnsi="Times New Roman"/>
          <w:sz w:val="22"/>
          <w:szCs w:val="22"/>
          <w:lang w:val="vi-VN"/>
        </w:rPr>
        <w:t xml:space="preserve">nếu ống </w:t>
      </w:r>
      <w:r w:rsidR="00ED5576" w:rsidRPr="002F6B1F">
        <w:rPr>
          <w:rFonts w:ascii="Times New Roman" w:hAnsi="Times New Roman"/>
          <w:sz w:val="22"/>
          <w:szCs w:val="22"/>
          <w:lang w:val="vi-VN"/>
        </w:rPr>
        <w:t xml:space="preserve">dây </w:t>
      </w:r>
      <w:r w:rsidR="00ED5576">
        <w:rPr>
          <w:rFonts w:ascii="Times New Roman" w:hAnsi="Times New Roman"/>
          <w:sz w:val="22"/>
          <w:szCs w:val="22"/>
          <w:lang w:val="vi-VN"/>
        </w:rPr>
        <w:t xml:space="preserve">có chiều dài </w:t>
      </w:r>
      <w:r w:rsidR="00ED5576" w:rsidRPr="008075F5">
        <w:rPr>
          <w:rFonts w:ascii="Times New Roman" w:hAnsi="Times New Roman"/>
          <w:i/>
          <w:sz w:val="22"/>
          <w:szCs w:val="22"/>
          <w:lang w:val="vi-VN"/>
        </w:rPr>
        <w:t>l</w:t>
      </w:r>
      <w:r w:rsidR="00ED5576" w:rsidRPr="002F6B1F">
        <w:rPr>
          <w:rFonts w:ascii="Times New Roman" w:hAnsi="Times New Roman"/>
          <w:sz w:val="22"/>
          <w:szCs w:val="22"/>
          <w:lang w:val="vi-VN"/>
        </w:rPr>
        <w:t xml:space="preserve"> = 50 cm?</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N = 7490.</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N = 4790.</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N = 489.</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N = 498.</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59</w:t>
      </w:r>
      <w:r w:rsidR="00ED5576" w:rsidRPr="002F6B1F">
        <w:rPr>
          <w:rFonts w:ascii="Times New Roman" w:hAnsi="Times New Roman"/>
          <w:sz w:val="22"/>
          <w:szCs w:val="22"/>
          <w:lang w:val="pt-BR"/>
        </w:rPr>
        <w:t>. Dùng loại dây đồng đường kính 0,5 mm, bên ngoài có phủ một lớp sơn cách điện mỏng quấn quanh một hình trụ tạo thành một ống dây, các vòng dây quấn sát nhau. Cho dòng điện 0,1A chạy qua các vòng dây thì cảm ứng từ bên trong ống dây là</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b/>
          <w:sz w:val="22"/>
          <w:szCs w:val="22"/>
          <w:lang w:val="pt-BR"/>
        </w:rPr>
        <w:tab/>
      </w:r>
      <w:r w:rsidRPr="002F6B1F">
        <w:rPr>
          <w:rFonts w:ascii="Times New Roman" w:hAnsi="Times New Roman"/>
          <w:b/>
          <w:sz w:val="22"/>
          <w:szCs w:val="22"/>
          <w:lang w:val="fr-FR"/>
        </w:rPr>
        <w:t>A</w:t>
      </w:r>
      <w:r w:rsidRPr="002F6B1F">
        <w:rPr>
          <w:rFonts w:ascii="Times New Roman" w:hAnsi="Times New Roman"/>
          <w:sz w:val="22"/>
          <w:szCs w:val="22"/>
          <w:lang w:val="fr-FR"/>
        </w:rPr>
        <w:t>. B = 18,6.10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 xml:space="preserve"> 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B = 26,1.10</w:t>
      </w:r>
      <w:r w:rsidRPr="002F6B1F">
        <w:rPr>
          <w:rFonts w:ascii="Times New Roman" w:hAnsi="Times New Roman"/>
          <w:sz w:val="22"/>
          <w:szCs w:val="22"/>
          <w:vertAlign w:val="superscript"/>
          <w:lang w:val="fr-FR"/>
        </w:rPr>
        <w:t xml:space="preserve">–5 </w:t>
      </w:r>
      <w:r w:rsidRPr="002F6B1F">
        <w:rPr>
          <w:rFonts w:ascii="Times New Roman" w:hAnsi="Times New Roman"/>
          <w:sz w:val="22"/>
          <w:szCs w:val="22"/>
          <w:lang w:val="fr-FR"/>
        </w:rPr>
        <w:t>T.</w:t>
      </w:r>
    </w:p>
    <w:p w:rsidR="00ED5576" w:rsidRPr="002F6B1F" w:rsidRDefault="00ED5576" w:rsidP="00ED5576">
      <w:pPr>
        <w:tabs>
          <w:tab w:val="left" w:pos="180"/>
        </w:tabs>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B = 25.10</w:t>
      </w:r>
      <w:r w:rsidRPr="002F6B1F">
        <w:rPr>
          <w:rFonts w:ascii="Times New Roman" w:hAnsi="Times New Roman"/>
          <w:color w:val="000099"/>
          <w:sz w:val="22"/>
          <w:szCs w:val="22"/>
          <w:vertAlign w:val="superscript"/>
          <w:lang w:val="fr-FR"/>
        </w:rPr>
        <w:t xml:space="preserve">–5 </w:t>
      </w:r>
      <w:r w:rsidRPr="002F6B1F">
        <w:rPr>
          <w:rFonts w:ascii="Times New Roman" w:hAnsi="Times New Roman"/>
          <w:color w:val="000099"/>
          <w:sz w:val="22"/>
          <w:szCs w:val="22"/>
          <w:lang w:val="fr-FR"/>
        </w:rPr>
        <w:t>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B = 30.10</w:t>
      </w:r>
      <w:r w:rsidRPr="002F6B1F">
        <w:rPr>
          <w:rFonts w:ascii="Times New Roman" w:hAnsi="Times New Roman"/>
          <w:sz w:val="22"/>
          <w:szCs w:val="22"/>
          <w:vertAlign w:val="superscript"/>
          <w:lang w:val="fr-FR"/>
        </w:rPr>
        <w:t xml:space="preserve">–5 </w:t>
      </w:r>
      <w:r w:rsidRPr="002F6B1F">
        <w:rPr>
          <w:rFonts w:ascii="Times New Roman" w:hAnsi="Times New Roman"/>
          <w:sz w:val="22"/>
          <w:szCs w:val="22"/>
          <w:lang w:val="fr-FR"/>
        </w:rPr>
        <w:t>T.</w:t>
      </w:r>
    </w:p>
    <w:p w:rsidR="00ED5576" w:rsidRPr="002F6B1F" w:rsidRDefault="00107E8F" w:rsidP="00ED5576">
      <w:pPr>
        <w:jc w:val="both"/>
        <w:rPr>
          <w:rFonts w:ascii="Times New Roman" w:hAnsi="Times New Roman"/>
          <w:sz w:val="22"/>
          <w:szCs w:val="22"/>
          <w:lang w:val="fr-F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60</w:t>
      </w:r>
      <w:r w:rsidR="00ED5576" w:rsidRPr="002F6B1F">
        <w:rPr>
          <w:rFonts w:ascii="Times New Roman" w:hAnsi="Times New Roman"/>
          <w:sz w:val="22"/>
          <w:szCs w:val="22"/>
          <w:lang w:val="fr-FR"/>
        </w:rPr>
        <w:t xml:space="preserve">. Các đường sức từ của dòng điện </w:t>
      </w:r>
      <w:r w:rsidR="00ED5576">
        <w:rPr>
          <w:rFonts w:ascii="Times New Roman" w:hAnsi="Times New Roman"/>
          <w:sz w:val="22"/>
          <w:szCs w:val="22"/>
          <w:lang w:val="vi-VN"/>
        </w:rPr>
        <w:t xml:space="preserve">chay qua dây dẫn </w:t>
      </w:r>
      <w:r w:rsidR="00ED5576" w:rsidRPr="002F6B1F">
        <w:rPr>
          <w:rFonts w:ascii="Times New Roman" w:hAnsi="Times New Roman"/>
          <w:sz w:val="22"/>
          <w:szCs w:val="22"/>
          <w:lang w:val="fr-FR"/>
        </w:rPr>
        <w:t>thẳng dài có dạng là các đường</w:t>
      </w:r>
    </w:p>
    <w:p w:rsidR="00ED5576" w:rsidRPr="00001F00"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fr-FR"/>
        </w:rPr>
        <w:tab/>
        <w:t>A</w:t>
      </w:r>
      <w:r w:rsidRPr="002F6B1F">
        <w:rPr>
          <w:rFonts w:ascii="Times New Roman" w:hAnsi="Times New Roman"/>
          <w:sz w:val="22"/>
          <w:szCs w:val="22"/>
          <w:lang w:val="fr-FR"/>
        </w:rPr>
        <w:t>. thẳng vuông góc với dòng điện</w:t>
      </w:r>
      <w:r>
        <w:rPr>
          <w:rFonts w:ascii="Times New Roman" w:hAnsi="Times New Roman"/>
          <w:sz w:val="22"/>
          <w:szCs w:val="22"/>
          <w:lang w:val="vi-VN"/>
        </w:rPr>
        <w:t>.</w:t>
      </w:r>
    </w:p>
    <w:p w:rsidR="00ED5576" w:rsidRPr="00001F00"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tròn đồng tâm vuông góc với dòng điện</w:t>
      </w:r>
      <w:r>
        <w:rPr>
          <w:rFonts w:ascii="Times New Roman" w:hAnsi="Times New Roman"/>
          <w:sz w:val="22"/>
          <w:szCs w:val="22"/>
          <w:lang w:val="vi-VN"/>
        </w:rPr>
        <w:t>.</w:t>
      </w:r>
    </w:p>
    <w:p w:rsidR="00ED5576" w:rsidRPr="0042320C"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fr-FR"/>
        </w:rPr>
        <w:tab/>
        <w:t>C</w:t>
      </w:r>
      <w:r w:rsidRPr="002F6B1F">
        <w:rPr>
          <w:rFonts w:ascii="Times New Roman" w:hAnsi="Times New Roman"/>
          <w:color w:val="000099"/>
          <w:sz w:val="22"/>
          <w:szCs w:val="22"/>
          <w:lang w:val="fr-FR"/>
        </w:rPr>
        <w:t xml:space="preserve">. tròn đồng tâm vuông góc với dòng điện, </w:t>
      </w:r>
      <w:r w:rsidRPr="0042320C">
        <w:rPr>
          <w:rFonts w:ascii="Times New Roman" w:hAnsi="Times New Roman"/>
          <w:color w:val="000099"/>
          <w:sz w:val="22"/>
          <w:szCs w:val="22"/>
          <w:lang w:val="vi-VN"/>
        </w:rPr>
        <w:t xml:space="preserve">có </w:t>
      </w:r>
      <w:r w:rsidRPr="002F6B1F">
        <w:rPr>
          <w:rFonts w:ascii="Times New Roman" w:hAnsi="Times New Roman"/>
          <w:color w:val="000099"/>
          <w:sz w:val="22"/>
          <w:szCs w:val="22"/>
          <w:lang w:val="fr-FR"/>
        </w:rPr>
        <w:t xml:space="preserve">tâm </w:t>
      </w:r>
      <w:r w:rsidRPr="0042320C">
        <w:rPr>
          <w:rFonts w:ascii="Times New Roman" w:hAnsi="Times New Roman"/>
          <w:color w:val="000099"/>
          <w:sz w:val="22"/>
          <w:szCs w:val="22"/>
          <w:lang w:val="vi-VN"/>
        </w:rPr>
        <w:t xml:space="preserve">nằm </w:t>
      </w:r>
      <w:r w:rsidRPr="002F6B1F">
        <w:rPr>
          <w:rFonts w:ascii="Times New Roman" w:hAnsi="Times New Roman"/>
          <w:color w:val="000099"/>
          <w:sz w:val="22"/>
          <w:szCs w:val="22"/>
          <w:lang w:val="fr-FR"/>
        </w:rPr>
        <w:t xml:space="preserve">trên </w:t>
      </w:r>
      <w:r w:rsidRPr="0042320C">
        <w:rPr>
          <w:rFonts w:ascii="Times New Roman" w:hAnsi="Times New Roman"/>
          <w:color w:val="000099"/>
          <w:sz w:val="22"/>
          <w:szCs w:val="22"/>
          <w:lang w:val="vi-VN"/>
        </w:rPr>
        <w:t>trục của dây dẫn.</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tròn vuông góc với dòng điện</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61</w:t>
      </w:r>
      <w:r w:rsidR="00ED5576" w:rsidRPr="002F6B1F">
        <w:rPr>
          <w:rFonts w:ascii="Times New Roman" w:hAnsi="Times New Roman"/>
          <w:sz w:val="22"/>
          <w:szCs w:val="22"/>
          <w:lang w:val="vi-VN"/>
        </w:rPr>
        <w:t>. Hai dây dẫn thẳng dài song song cách nhau một khoảng cố định 42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Dây thứ nhất mang dòng điện 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A, dây thứ hai mang dòng điện 1,5A. Gọi (P) là mặt phẳng chứa hai dây dẫn. Nếu hai dòng điện cùng chiều, những điểm mà tại đó cảm ứng từ bị triệt tiêu nằm trên đường thẳng </w:t>
      </w:r>
      <w:r w:rsidR="00ED5576" w:rsidRPr="0015726F">
        <w:rPr>
          <w:rFonts w:ascii="Times New Roman" w:hAnsi="Times New Roman"/>
          <w:sz w:val="22"/>
          <w:szCs w:val="22"/>
        </w:rPr>
        <w:t>Δ</w:t>
      </w:r>
      <w:r w:rsidR="00ED5576" w:rsidRPr="002F6B1F">
        <w:rPr>
          <w:rFonts w:ascii="Times New Roman" w:hAnsi="Times New Roman"/>
          <w:sz w:val="22"/>
          <w:szCs w:val="22"/>
          <w:lang w:val="vi-VN"/>
        </w:rPr>
        <w:t xml:space="preserve"> song song với I</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I</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và</w:t>
      </w:r>
    </w:p>
    <w:p w:rsidR="00ED5576" w:rsidRPr="00616034"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xml:space="preserve">. cách </w:t>
      </w:r>
      <w:r w:rsidRPr="00616034">
        <w:rPr>
          <w:rFonts w:ascii="Times New Roman" w:hAnsi="Times New Roman"/>
          <w:color w:val="000099"/>
          <w:sz w:val="22"/>
          <w:szCs w:val="22"/>
          <w:lang w:val="vi-VN"/>
        </w:rPr>
        <w:t xml:space="preserve">dây dẫn mang dòng </w:t>
      </w:r>
      <w:r w:rsidRPr="002F6B1F">
        <w:rPr>
          <w:rFonts w:ascii="Times New Roman" w:hAnsi="Times New Roman"/>
          <w:color w:val="000099"/>
          <w:sz w:val="22"/>
          <w:szCs w:val="22"/>
          <w:lang w:val="vi-VN"/>
        </w:rPr>
        <w:t>I</w:t>
      </w:r>
      <w:r w:rsidRPr="002F6B1F">
        <w:rPr>
          <w:rFonts w:ascii="Times New Roman" w:hAnsi="Times New Roman"/>
          <w:color w:val="000099"/>
          <w:sz w:val="22"/>
          <w:szCs w:val="22"/>
          <w:vertAlign w:val="subscript"/>
          <w:lang w:val="vi-VN"/>
        </w:rPr>
        <w:t>1</w:t>
      </w:r>
      <w:r w:rsidRPr="002F6B1F">
        <w:rPr>
          <w:rFonts w:ascii="Times New Roman" w:hAnsi="Times New Roman"/>
          <w:color w:val="000099"/>
          <w:sz w:val="22"/>
          <w:szCs w:val="22"/>
          <w:lang w:val="vi-VN"/>
        </w:rPr>
        <w:t xml:space="preserve"> 28</w:t>
      </w:r>
      <w:r w:rsidRPr="00616034">
        <w:rPr>
          <w:rFonts w:ascii="Times New Roman" w:hAnsi="Times New Roman"/>
          <w:color w:val="000099"/>
          <w:sz w:val="22"/>
          <w:szCs w:val="22"/>
          <w:lang w:val="vi-VN"/>
        </w:rPr>
        <w:t xml:space="preserve"> </w:t>
      </w:r>
      <w:r w:rsidRPr="002F6B1F">
        <w:rPr>
          <w:rFonts w:ascii="Times New Roman" w:hAnsi="Times New Roman"/>
          <w:color w:val="000099"/>
          <w:sz w:val="22"/>
          <w:szCs w:val="22"/>
          <w:lang w:val="vi-VN"/>
        </w:rPr>
        <w:t>cm</w:t>
      </w:r>
      <w:r w:rsidRPr="00616034">
        <w:rPr>
          <w:rFonts w:ascii="Times New Roman" w:hAnsi="Times New Roman"/>
          <w:color w:val="000099"/>
          <w:sz w:val="22"/>
          <w:szCs w:val="22"/>
          <w:lang w:val="vi-VN"/>
        </w:rPr>
        <w:t>, cách dây dẫn mang dòng I</w:t>
      </w:r>
      <w:r w:rsidRPr="00616034">
        <w:rPr>
          <w:rFonts w:ascii="Times New Roman" w:hAnsi="Times New Roman"/>
          <w:color w:val="000099"/>
          <w:sz w:val="22"/>
          <w:szCs w:val="22"/>
          <w:vertAlign w:val="subscript"/>
          <w:lang w:val="vi-VN"/>
        </w:rPr>
        <w:t>2</w:t>
      </w:r>
      <w:r w:rsidRPr="00616034">
        <w:rPr>
          <w:rFonts w:ascii="Times New Roman" w:hAnsi="Times New Roman"/>
          <w:color w:val="000099"/>
          <w:sz w:val="22"/>
          <w:szCs w:val="22"/>
          <w:lang w:val="vi-VN"/>
        </w:rPr>
        <w:t xml:space="preserve"> 14 cm.</w:t>
      </w:r>
    </w:p>
    <w:p w:rsidR="00ED5576" w:rsidRPr="0042320C"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xml:space="preserve">. cách </w:t>
      </w:r>
      <w:r>
        <w:rPr>
          <w:rFonts w:ascii="Times New Roman" w:hAnsi="Times New Roman"/>
          <w:sz w:val="22"/>
          <w:szCs w:val="22"/>
          <w:lang w:val="vi-VN"/>
        </w:rPr>
        <w:t xml:space="preserve">dây dẫn mang dòng </w:t>
      </w:r>
      <w:r w:rsidRPr="002F6B1F">
        <w:rPr>
          <w:rFonts w:ascii="Times New Roman" w:hAnsi="Times New Roman"/>
          <w:sz w:val="22"/>
          <w:szCs w:val="22"/>
          <w:lang w:val="vi-VN"/>
        </w:rPr>
        <w:t>I</w:t>
      </w:r>
      <w:r w:rsidRPr="002F6B1F">
        <w:rPr>
          <w:rFonts w:ascii="Times New Roman" w:hAnsi="Times New Roman"/>
          <w:sz w:val="22"/>
          <w:szCs w:val="22"/>
          <w:vertAlign w:val="subscript"/>
          <w:lang w:val="vi-VN"/>
        </w:rPr>
        <w:t>1</w:t>
      </w:r>
      <w:r w:rsidRPr="002F6B1F">
        <w:rPr>
          <w:rFonts w:ascii="Times New Roman" w:hAnsi="Times New Roman"/>
          <w:sz w:val="22"/>
          <w:szCs w:val="22"/>
          <w:lang w:val="vi-VN"/>
        </w:rPr>
        <w:t xml:space="preserve"> </w:t>
      </w:r>
      <w:r>
        <w:rPr>
          <w:rFonts w:ascii="Times New Roman" w:hAnsi="Times New Roman"/>
          <w:sz w:val="22"/>
          <w:szCs w:val="22"/>
          <w:lang w:val="vi-VN"/>
        </w:rPr>
        <w:t xml:space="preserve">14 </w:t>
      </w:r>
      <w:r w:rsidRPr="002F6B1F">
        <w:rPr>
          <w:rFonts w:ascii="Times New Roman" w:hAnsi="Times New Roman"/>
          <w:sz w:val="22"/>
          <w:szCs w:val="22"/>
          <w:lang w:val="vi-VN"/>
        </w:rPr>
        <w:t>cm</w:t>
      </w:r>
      <w:r>
        <w:rPr>
          <w:rFonts w:ascii="Times New Roman" w:hAnsi="Times New Roman"/>
          <w:sz w:val="22"/>
          <w:szCs w:val="22"/>
          <w:lang w:val="vi-VN"/>
        </w:rPr>
        <w:t>, cách dây dẫn mang dòng I</w:t>
      </w:r>
      <w:r w:rsidRPr="00083F71">
        <w:rPr>
          <w:rFonts w:ascii="Times New Roman" w:hAnsi="Times New Roman"/>
          <w:sz w:val="22"/>
          <w:szCs w:val="22"/>
          <w:vertAlign w:val="subscript"/>
          <w:lang w:val="vi-VN"/>
        </w:rPr>
        <w:t>2</w:t>
      </w:r>
      <w:r>
        <w:rPr>
          <w:rFonts w:ascii="Times New Roman" w:hAnsi="Times New Roman"/>
          <w:sz w:val="22"/>
          <w:szCs w:val="22"/>
          <w:lang w:val="vi-VN"/>
        </w:rPr>
        <w:t xml:space="preserve"> 28 cm.</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C</w:t>
      </w:r>
      <w:r w:rsidRPr="002F6B1F">
        <w:rPr>
          <w:rFonts w:ascii="Times New Roman" w:hAnsi="Times New Roman"/>
          <w:sz w:val="22"/>
          <w:szCs w:val="22"/>
          <w:lang w:val="vi-VN"/>
        </w:rPr>
        <w:t xml:space="preserve">. cách </w:t>
      </w:r>
      <w:r>
        <w:rPr>
          <w:rFonts w:ascii="Times New Roman" w:hAnsi="Times New Roman"/>
          <w:sz w:val="22"/>
          <w:szCs w:val="22"/>
          <w:lang w:val="vi-VN"/>
        </w:rPr>
        <w:t xml:space="preserve">dây dẫn mang dòng </w:t>
      </w:r>
      <w:r w:rsidRPr="002F6B1F">
        <w:rPr>
          <w:rFonts w:ascii="Times New Roman" w:hAnsi="Times New Roman"/>
          <w:sz w:val="22"/>
          <w:szCs w:val="22"/>
          <w:lang w:val="vi-VN"/>
        </w:rPr>
        <w:t>I</w:t>
      </w:r>
      <w:r w:rsidRPr="002F6B1F">
        <w:rPr>
          <w:rFonts w:ascii="Times New Roman" w:hAnsi="Times New Roman"/>
          <w:sz w:val="22"/>
          <w:szCs w:val="22"/>
          <w:vertAlign w:val="subscript"/>
          <w:lang w:val="vi-VN"/>
        </w:rPr>
        <w:t>1</w:t>
      </w:r>
      <w:r w:rsidRPr="002F6B1F">
        <w:rPr>
          <w:rFonts w:ascii="Times New Roman" w:hAnsi="Times New Roman"/>
          <w:sz w:val="22"/>
          <w:szCs w:val="22"/>
          <w:lang w:val="vi-VN"/>
        </w:rPr>
        <w:t xml:space="preserve"> </w:t>
      </w:r>
      <w:r>
        <w:rPr>
          <w:rFonts w:ascii="Times New Roman" w:hAnsi="Times New Roman"/>
          <w:sz w:val="22"/>
          <w:szCs w:val="22"/>
          <w:lang w:val="vi-VN"/>
        </w:rPr>
        <w:t xml:space="preserve">56 </w:t>
      </w:r>
      <w:r w:rsidRPr="002F6B1F">
        <w:rPr>
          <w:rFonts w:ascii="Times New Roman" w:hAnsi="Times New Roman"/>
          <w:sz w:val="22"/>
          <w:szCs w:val="22"/>
          <w:lang w:val="vi-VN"/>
        </w:rPr>
        <w:t>cm</w:t>
      </w:r>
      <w:r>
        <w:rPr>
          <w:rFonts w:ascii="Times New Roman" w:hAnsi="Times New Roman"/>
          <w:sz w:val="22"/>
          <w:szCs w:val="22"/>
          <w:lang w:val="vi-VN"/>
        </w:rPr>
        <w:t>, cách dây dẫn mang dòng I</w:t>
      </w:r>
      <w:r w:rsidRPr="00083F71">
        <w:rPr>
          <w:rFonts w:ascii="Times New Roman" w:hAnsi="Times New Roman"/>
          <w:sz w:val="22"/>
          <w:szCs w:val="22"/>
          <w:vertAlign w:val="subscript"/>
          <w:lang w:val="vi-VN"/>
        </w:rPr>
        <w:t>2</w:t>
      </w:r>
      <w:r>
        <w:rPr>
          <w:rFonts w:ascii="Times New Roman" w:hAnsi="Times New Roman"/>
          <w:sz w:val="22"/>
          <w:szCs w:val="22"/>
          <w:lang w:val="vi-VN"/>
        </w:rPr>
        <w:t xml:space="preserve"> 14 cm.</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xml:space="preserve">. cách </w:t>
      </w:r>
      <w:r>
        <w:rPr>
          <w:rFonts w:ascii="Times New Roman" w:hAnsi="Times New Roman"/>
          <w:sz w:val="22"/>
          <w:szCs w:val="22"/>
          <w:lang w:val="vi-VN"/>
        </w:rPr>
        <w:t xml:space="preserve">dây dẫn mang dòng </w:t>
      </w:r>
      <w:r w:rsidRPr="002F6B1F">
        <w:rPr>
          <w:rFonts w:ascii="Times New Roman" w:hAnsi="Times New Roman"/>
          <w:sz w:val="22"/>
          <w:szCs w:val="22"/>
          <w:lang w:val="vi-VN"/>
        </w:rPr>
        <w:t>I</w:t>
      </w:r>
      <w:r w:rsidRPr="002F6B1F">
        <w:rPr>
          <w:rFonts w:ascii="Times New Roman" w:hAnsi="Times New Roman"/>
          <w:sz w:val="22"/>
          <w:szCs w:val="22"/>
          <w:vertAlign w:val="subscript"/>
          <w:lang w:val="vi-VN"/>
        </w:rPr>
        <w:t>1</w:t>
      </w:r>
      <w:r w:rsidRPr="002F6B1F">
        <w:rPr>
          <w:rFonts w:ascii="Times New Roman" w:hAnsi="Times New Roman"/>
          <w:sz w:val="22"/>
          <w:szCs w:val="22"/>
          <w:lang w:val="vi-VN"/>
        </w:rPr>
        <w:t xml:space="preserve"> </w:t>
      </w:r>
      <w:r>
        <w:rPr>
          <w:rFonts w:ascii="Times New Roman" w:hAnsi="Times New Roman"/>
          <w:sz w:val="22"/>
          <w:szCs w:val="22"/>
          <w:lang w:val="vi-VN"/>
        </w:rPr>
        <w:t xml:space="preserve">14 </w:t>
      </w:r>
      <w:r w:rsidRPr="002F6B1F">
        <w:rPr>
          <w:rFonts w:ascii="Times New Roman" w:hAnsi="Times New Roman"/>
          <w:sz w:val="22"/>
          <w:szCs w:val="22"/>
          <w:lang w:val="vi-VN"/>
        </w:rPr>
        <w:t>cm</w:t>
      </w:r>
      <w:r>
        <w:rPr>
          <w:rFonts w:ascii="Times New Roman" w:hAnsi="Times New Roman"/>
          <w:sz w:val="22"/>
          <w:szCs w:val="22"/>
          <w:lang w:val="vi-VN"/>
        </w:rPr>
        <w:t>, cách dây dẫn mang dòng I</w:t>
      </w:r>
      <w:r w:rsidRPr="00083F71">
        <w:rPr>
          <w:rFonts w:ascii="Times New Roman" w:hAnsi="Times New Roman"/>
          <w:sz w:val="22"/>
          <w:szCs w:val="22"/>
          <w:vertAlign w:val="subscript"/>
          <w:lang w:val="vi-VN"/>
        </w:rPr>
        <w:t>2</w:t>
      </w:r>
      <w:r>
        <w:rPr>
          <w:rFonts w:ascii="Times New Roman" w:hAnsi="Times New Roman"/>
          <w:sz w:val="22"/>
          <w:szCs w:val="22"/>
          <w:lang w:val="vi-VN"/>
        </w:rPr>
        <w:t xml:space="preserve"> 56 cm.</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62</w:t>
      </w:r>
      <w:r w:rsidR="00ED5576" w:rsidRPr="002F6B1F">
        <w:rPr>
          <w:rFonts w:ascii="Times New Roman" w:hAnsi="Times New Roman"/>
          <w:sz w:val="22"/>
          <w:szCs w:val="22"/>
          <w:lang w:val="vi-VN"/>
        </w:rPr>
        <w:t>. Tính cảm ứng từ tại tâm của hai vòng tròn dây dẫn đồng tâm nằm trong cùng mặt phẳng, bán kính một vòng là R</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vòng kia là R</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16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trong mỗi vòng dây đều có dòng điện cường độ I = 10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A chạy qua. Biết dòng điện chạy trong hai vòng dây cùng chiều.</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fr-FR"/>
        </w:rPr>
        <w:t>A</w:t>
      </w:r>
      <w:r w:rsidRPr="002F6B1F">
        <w:rPr>
          <w:rFonts w:ascii="Times New Roman" w:hAnsi="Times New Roman"/>
          <w:sz w:val="22"/>
          <w:szCs w:val="22"/>
          <w:lang w:val="fr-FR"/>
        </w:rPr>
        <w:t>. B = 9,</w:t>
      </w:r>
      <w:r>
        <w:rPr>
          <w:rFonts w:ascii="Times New Roman" w:hAnsi="Times New Roman"/>
          <w:sz w:val="22"/>
          <w:szCs w:val="22"/>
          <w:lang w:val="vi-VN"/>
        </w:rPr>
        <w:t>7</w:t>
      </w:r>
      <w:r w:rsidRPr="002F6B1F">
        <w:rPr>
          <w:rFonts w:ascii="Times New Roman" w:hAnsi="Times New Roman"/>
          <w:sz w:val="22"/>
          <w:szCs w:val="22"/>
          <w:lang w:val="fr-FR"/>
        </w:rPr>
        <w:t>8.10</w:t>
      </w:r>
      <w:r w:rsidRPr="002F6B1F">
        <w:rPr>
          <w:rFonts w:ascii="Times New Roman" w:hAnsi="Times New Roman"/>
          <w:sz w:val="22"/>
          <w:szCs w:val="22"/>
          <w:vertAlign w:val="superscript"/>
          <w:lang w:val="fr-F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fr-FR"/>
        </w:rPr>
        <w:t>T</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Pr>
          <w:rFonts w:ascii="Times New Roman" w:hAnsi="Times New Roman"/>
          <w:sz w:val="22"/>
          <w:szCs w:val="22"/>
          <w:lang w:val="vi-VN"/>
        </w:rPr>
        <w:tab/>
      </w:r>
      <w:r w:rsidRPr="002F6B1F">
        <w:rPr>
          <w:rFonts w:ascii="Times New Roman" w:hAnsi="Times New Roman"/>
          <w:b/>
          <w:sz w:val="22"/>
          <w:szCs w:val="22"/>
          <w:lang w:val="fr-FR"/>
        </w:rPr>
        <w:t>B</w:t>
      </w:r>
      <w:r w:rsidRPr="002F6B1F">
        <w:rPr>
          <w:rFonts w:ascii="Times New Roman" w:hAnsi="Times New Roman"/>
          <w:sz w:val="22"/>
          <w:szCs w:val="22"/>
          <w:lang w:val="fr-FR"/>
        </w:rPr>
        <w:t>. B = 10,</w:t>
      </w:r>
      <w:r>
        <w:rPr>
          <w:rFonts w:ascii="Times New Roman" w:hAnsi="Times New Roman"/>
          <w:sz w:val="22"/>
          <w:szCs w:val="22"/>
          <w:lang w:val="vi-VN"/>
        </w:rPr>
        <w:t>7</w:t>
      </w:r>
      <w:r w:rsidRPr="002F6B1F">
        <w:rPr>
          <w:rFonts w:ascii="Times New Roman" w:hAnsi="Times New Roman"/>
          <w:sz w:val="22"/>
          <w:szCs w:val="22"/>
          <w:lang w:val="fr-FR"/>
        </w:rPr>
        <w:t>8.10</w:t>
      </w:r>
      <w:r w:rsidRPr="002F6B1F">
        <w:rPr>
          <w:rFonts w:ascii="Times New Roman" w:hAnsi="Times New Roman"/>
          <w:sz w:val="22"/>
          <w:szCs w:val="22"/>
          <w:vertAlign w:val="superscript"/>
          <w:lang w:val="fr-F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fr-FR"/>
        </w:rPr>
        <w:t>T</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B = 11,</w:t>
      </w:r>
      <w:r w:rsidRPr="006D61CF">
        <w:rPr>
          <w:rFonts w:ascii="Times New Roman" w:hAnsi="Times New Roman"/>
          <w:color w:val="000099"/>
          <w:sz w:val="22"/>
          <w:szCs w:val="22"/>
          <w:lang w:val="vi-VN"/>
        </w:rPr>
        <w:t>7</w:t>
      </w:r>
      <w:r w:rsidRPr="002F6B1F">
        <w:rPr>
          <w:rFonts w:ascii="Times New Roman" w:hAnsi="Times New Roman"/>
          <w:color w:val="000099"/>
          <w:sz w:val="22"/>
          <w:szCs w:val="22"/>
          <w:lang w:val="fr-FR"/>
        </w:rPr>
        <w:t>8.10</w:t>
      </w:r>
      <w:r w:rsidRPr="002F6B1F">
        <w:rPr>
          <w:rFonts w:ascii="Times New Roman" w:hAnsi="Times New Roman"/>
          <w:color w:val="000099"/>
          <w:sz w:val="22"/>
          <w:szCs w:val="22"/>
          <w:vertAlign w:val="superscript"/>
          <w:lang w:val="fr-FR"/>
        </w:rPr>
        <w:t>–5</w:t>
      </w:r>
      <w:r w:rsidRPr="006D61CF">
        <w:rPr>
          <w:rFonts w:ascii="Times New Roman" w:hAnsi="Times New Roman"/>
          <w:color w:val="000099"/>
          <w:sz w:val="22"/>
          <w:szCs w:val="22"/>
          <w:vertAlign w:val="superscript"/>
          <w:lang w:val="vi-VN"/>
        </w:rPr>
        <w:t xml:space="preserve"> </w:t>
      </w:r>
      <w:r w:rsidRPr="002F6B1F">
        <w:rPr>
          <w:rFonts w:ascii="Times New Roman" w:hAnsi="Times New Roman"/>
          <w:color w:val="000099"/>
          <w:sz w:val="22"/>
          <w:szCs w:val="22"/>
          <w:lang w:val="fr-FR"/>
        </w:rPr>
        <w:t>T</w:t>
      </w:r>
      <w:r w:rsidRPr="006D61CF">
        <w:rPr>
          <w:rFonts w:ascii="Times New Roman" w:hAnsi="Times New Roman"/>
          <w:color w:val="000099"/>
          <w:sz w:val="22"/>
          <w:szCs w:val="22"/>
          <w:lang w:val="vi-VN"/>
        </w:rPr>
        <w:t>.</w:t>
      </w:r>
      <w:r w:rsidRPr="006D61CF">
        <w:rPr>
          <w:rFonts w:ascii="Times New Roman" w:hAnsi="Times New Roman"/>
          <w:color w:val="000099"/>
          <w:sz w:val="22"/>
          <w:szCs w:val="22"/>
          <w:lang w:val="vi-VN"/>
        </w:rPr>
        <w:tab/>
      </w:r>
      <w:r>
        <w:rPr>
          <w:rFonts w:ascii="Times New Roman" w:hAnsi="Times New Roman"/>
          <w:sz w:val="22"/>
          <w:szCs w:val="22"/>
          <w:lang w:val="vi-VN"/>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B = 12,</w:t>
      </w:r>
      <w:r>
        <w:rPr>
          <w:rFonts w:ascii="Times New Roman" w:hAnsi="Times New Roman"/>
          <w:sz w:val="22"/>
          <w:szCs w:val="22"/>
          <w:lang w:val="vi-VN"/>
        </w:rPr>
        <w:t>7</w:t>
      </w:r>
      <w:r w:rsidRPr="002F6B1F">
        <w:rPr>
          <w:rFonts w:ascii="Times New Roman" w:hAnsi="Times New Roman"/>
          <w:sz w:val="22"/>
          <w:szCs w:val="22"/>
          <w:lang w:val="fr-FR"/>
        </w:rPr>
        <w:t>8.10</w:t>
      </w:r>
      <w:r w:rsidRPr="002F6B1F">
        <w:rPr>
          <w:rFonts w:ascii="Times New Roman" w:hAnsi="Times New Roman"/>
          <w:sz w:val="22"/>
          <w:szCs w:val="22"/>
          <w:vertAlign w:val="superscript"/>
          <w:lang w:val="fr-FR"/>
        </w:rPr>
        <w:t>–5</w:t>
      </w:r>
      <w:r w:rsidRPr="002F6B1F">
        <w:rPr>
          <w:rFonts w:ascii="Times New Roman" w:hAnsi="Times New Roman"/>
          <w:sz w:val="22"/>
          <w:szCs w:val="22"/>
          <w:lang w:val="fr-FR"/>
        </w:rPr>
        <w:t>T</w:t>
      </w:r>
      <w:r>
        <w:rPr>
          <w:rFonts w:ascii="Times New Roman" w:hAnsi="Times New Roman"/>
          <w:sz w:val="22"/>
          <w:szCs w:val="22"/>
          <w:lang w:val="vi-VN"/>
        </w:rPr>
        <w:t>.</w:t>
      </w:r>
    </w:p>
    <w:p w:rsidR="00ED5576" w:rsidRPr="002F6B1F"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63</w:t>
      </w:r>
      <w:r w:rsidR="00ED5576" w:rsidRPr="002F6B1F">
        <w:rPr>
          <w:rFonts w:ascii="Times New Roman" w:hAnsi="Times New Roman"/>
          <w:sz w:val="22"/>
          <w:szCs w:val="22"/>
          <w:lang w:val="vi-VN"/>
        </w:rPr>
        <w:t xml:space="preserve">. Các đường sức từ trường bên trong ống dây </w:t>
      </w:r>
      <w:r w:rsidR="00ED5576">
        <w:rPr>
          <w:rFonts w:ascii="Times New Roman" w:hAnsi="Times New Roman"/>
          <w:sz w:val="22"/>
          <w:szCs w:val="22"/>
          <w:lang w:val="vi-VN"/>
        </w:rPr>
        <w:t xml:space="preserve">dài hình trụ có </w:t>
      </w:r>
      <w:r w:rsidR="00ED5576" w:rsidRPr="002F6B1F">
        <w:rPr>
          <w:rFonts w:ascii="Times New Roman" w:hAnsi="Times New Roman"/>
          <w:sz w:val="22"/>
          <w:szCs w:val="22"/>
          <w:lang w:val="vi-VN"/>
        </w:rPr>
        <w:t xml:space="preserve">dòng điện </w:t>
      </w:r>
      <w:r w:rsidR="00ED5576">
        <w:rPr>
          <w:rFonts w:ascii="Times New Roman" w:hAnsi="Times New Roman"/>
          <w:sz w:val="22"/>
          <w:szCs w:val="22"/>
          <w:lang w:val="vi-VN"/>
        </w:rPr>
        <w:t xml:space="preserve">chạy qua </w:t>
      </w:r>
      <w:r w:rsidR="00ED5576" w:rsidRPr="002F6B1F">
        <w:rPr>
          <w:rFonts w:ascii="Times New Roman" w:hAnsi="Times New Roman"/>
          <w:sz w:val="22"/>
          <w:szCs w:val="22"/>
          <w:lang w:val="vi-VN"/>
        </w:rPr>
        <w:t>có đặc điểm là</w:t>
      </w:r>
    </w:p>
    <w:p w:rsidR="00ED5576" w:rsidRPr="006D61C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xml:space="preserve">. các đường tròn </w:t>
      </w:r>
      <w:r>
        <w:rPr>
          <w:rFonts w:ascii="Times New Roman" w:hAnsi="Times New Roman"/>
          <w:sz w:val="22"/>
          <w:szCs w:val="22"/>
          <w:lang w:val="vi-VN"/>
        </w:rPr>
        <w:t>đòng tâm có tâm nằm trên trục ống dây.</w:t>
      </w:r>
    </w:p>
    <w:p w:rsidR="00ED5576" w:rsidRPr="006D61C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xml:space="preserve">. các đường thẳng vuông góc với trục ống </w:t>
      </w:r>
      <w:r>
        <w:rPr>
          <w:rFonts w:ascii="Times New Roman" w:hAnsi="Times New Roman"/>
          <w:sz w:val="22"/>
          <w:szCs w:val="22"/>
          <w:lang w:val="vi-VN"/>
        </w:rPr>
        <w:t xml:space="preserve">và </w:t>
      </w:r>
      <w:r w:rsidRPr="002F6B1F">
        <w:rPr>
          <w:rFonts w:ascii="Times New Roman" w:hAnsi="Times New Roman"/>
          <w:sz w:val="22"/>
          <w:szCs w:val="22"/>
          <w:lang w:val="vi-VN"/>
        </w:rPr>
        <w:t>cách đều nhau</w:t>
      </w:r>
      <w:r>
        <w:rPr>
          <w:rFonts w:ascii="Times New Roman" w:hAnsi="Times New Roman"/>
          <w:sz w:val="22"/>
          <w:szCs w:val="22"/>
          <w:lang w:val="vi-VN"/>
        </w:rPr>
        <w:t>.</w:t>
      </w:r>
    </w:p>
    <w:p w:rsidR="00ED5576" w:rsidRPr="006D61CF"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color w:val="000099"/>
          <w:sz w:val="22"/>
          <w:szCs w:val="22"/>
          <w:lang w:val="vi-VN"/>
        </w:rPr>
        <w:tab/>
        <w:t>C</w:t>
      </w:r>
      <w:r w:rsidRPr="002F6B1F">
        <w:rPr>
          <w:rFonts w:ascii="Times New Roman" w:hAnsi="Times New Roman"/>
          <w:color w:val="000099"/>
          <w:sz w:val="22"/>
          <w:szCs w:val="22"/>
          <w:lang w:val="vi-VN"/>
        </w:rPr>
        <w:t xml:space="preserve">. các đường thẳng song song với trục ống </w:t>
      </w:r>
      <w:r w:rsidRPr="006D61CF">
        <w:rPr>
          <w:rFonts w:ascii="Times New Roman" w:hAnsi="Times New Roman"/>
          <w:color w:val="000099"/>
          <w:sz w:val="22"/>
          <w:szCs w:val="22"/>
          <w:lang w:val="vi-VN"/>
        </w:rPr>
        <w:t xml:space="preserve">và </w:t>
      </w:r>
      <w:r w:rsidRPr="002F6B1F">
        <w:rPr>
          <w:rFonts w:ascii="Times New Roman" w:hAnsi="Times New Roman"/>
          <w:color w:val="000099"/>
          <w:sz w:val="22"/>
          <w:szCs w:val="22"/>
          <w:lang w:val="vi-VN"/>
        </w:rPr>
        <w:t>cách đều nhau</w:t>
      </w:r>
      <w:r w:rsidRPr="006D61CF">
        <w:rPr>
          <w:rFonts w:ascii="Times New Roman" w:hAnsi="Times New Roman"/>
          <w:color w:val="000099"/>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các đường xoắn ốc</w:t>
      </w:r>
      <w:r>
        <w:rPr>
          <w:rFonts w:ascii="Times New Roman" w:hAnsi="Times New Roman"/>
          <w:sz w:val="22"/>
          <w:szCs w:val="22"/>
          <w:lang w:val="vi-VN"/>
        </w:rPr>
        <w:t xml:space="preserve"> rất đều.</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64</w:t>
      </w:r>
      <w:r w:rsidR="00ED5576" w:rsidRPr="002F6B1F">
        <w:rPr>
          <w:rFonts w:ascii="Times New Roman" w:hAnsi="Times New Roman"/>
          <w:sz w:val="22"/>
          <w:szCs w:val="22"/>
          <w:lang w:val="vi-VN"/>
        </w:rPr>
        <w:t>. Một đoạn dây dẫn dài 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đặt trong từ trường đều vuông góc với véctơ cảm ứng từ. Dòng điện có cường độ 0,75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A qua dây dẫn thì lực từ tác dụng lên đoạn dây có độ lớn là 3.10</w:t>
      </w:r>
      <w:r w:rsidR="00ED5576" w:rsidRPr="002F6B1F">
        <w:rPr>
          <w:rFonts w:ascii="Times New Roman" w:hAnsi="Times New Roman"/>
          <w:sz w:val="22"/>
          <w:szCs w:val="22"/>
          <w:vertAlign w:val="superscript"/>
          <w:lang w:val="vi-VN"/>
        </w:rPr>
        <w:t>–3</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N. Cảm ứng từ tại các điểm trên dây có giá trị</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0,8</w:t>
      </w:r>
      <w:r>
        <w:rPr>
          <w:rFonts w:ascii="Times New Roman" w:hAnsi="Times New Roman"/>
          <w:sz w:val="22"/>
          <w:szCs w:val="22"/>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0,08</w:t>
      </w:r>
      <w:r w:rsidRPr="007C1DAD">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T</w:t>
      </w:r>
      <w:r w:rsidRPr="007C1DAD">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0,16</w:t>
      </w:r>
      <w:r>
        <w:rPr>
          <w:rFonts w:ascii="Times New Roman" w:hAnsi="Times New Roman"/>
          <w:sz w:val="22"/>
          <w:szCs w:val="22"/>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0,016</w:t>
      </w:r>
      <w:r>
        <w:rPr>
          <w:rFonts w:ascii="Times New Roman" w:hAnsi="Times New Roman"/>
          <w:sz w:val="22"/>
          <w:szCs w:val="22"/>
          <w:lang w:val="vi-VN"/>
        </w:rPr>
        <w:t xml:space="preserve"> </w:t>
      </w:r>
      <w:r w:rsidRPr="002F6B1F">
        <w:rPr>
          <w:rFonts w:ascii="Times New Roman" w:hAnsi="Times New Roman"/>
          <w:sz w:val="22"/>
          <w:szCs w:val="22"/>
          <w:lang w:val="pt-BR"/>
        </w:rPr>
        <w:t>T</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65</w:t>
      </w:r>
      <w:r w:rsidR="00ED5576" w:rsidRPr="002F6B1F">
        <w:rPr>
          <w:rFonts w:ascii="Times New Roman" w:hAnsi="Times New Roman"/>
          <w:sz w:val="22"/>
          <w:szCs w:val="22"/>
          <w:lang w:val="pt-BR"/>
        </w:rPr>
        <w:t xml:space="preserve">. Một đoạn dây </w:t>
      </w:r>
      <w:r w:rsidR="00ED5576">
        <w:rPr>
          <w:rFonts w:ascii="Times New Roman" w:hAnsi="Times New Roman"/>
          <w:sz w:val="22"/>
          <w:szCs w:val="22"/>
          <w:lang w:val="vi-VN"/>
        </w:rPr>
        <w:t xml:space="preserve">có chiều </w:t>
      </w:r>
      <w:r w:rsidR="00ED5576" w:rsidRPr="002F6B1F">
        <w:rPr>
          <w:rFonts w:ascii="Times New Roman" w:hAnsi="Times New Roman"/>
          <w:sz w:val="22"/>
          <w:szCs w:val="22"/>
          <w:lang w:val="pt-BR"/>
        </w:rPr>
        <w:t xml:space="preserve">dài </w:t>
      </w:r>
      <w:r w:rsidR="00ED5576" w:rsidRPr="007C1DAD">
        <w:rPr>
          <w:rFonts w:ascii="Times New Roman" w:hAnsi="Times New Roman"/>
          <w:i/>
          <w:sz w:val="22"/>
          <w:szCs w:val="22"/>
          <w:lang w:val="vi-VN"/>
        </w:rPr>
        <w:t>l</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đặt trong từ trường đều có cảm ứng từ B = 0,5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T hợp với đường cảm ứng từ một góc 30</w:t>
      </w:r>
      <w:r w:rsidR="00ED5576" w:rsidRPr="007C1DAD">
        <w:rPr>
          <w:rFonts w:ascii="Times New Roman" w:hAnsi="Times New Roman"/>
          <w:sz w:val="22"/>
          <w:szCs w:val="22"/>
          <w:vertAlign w:val="superscript"/>
          <w:lang w:val="vi-VN"/>
        </w:rPr>
        <w:t>0</w:t>
      </w:r>
      <w:r w:rsidR="00ED5576" w:rsidRPr="002F6B1F">
        <w:rPr>
          <w:rFonts w:ascii="Times New Roman" w:hAnsi="Times New Roman"/>
          <w:sz w:val="22"/>
          <w:szCs w:val="22"/>
          <w:lang w:val="pt-BR"/>
        </w:rPr>
        <w:t>. Dòng điện qua dây có cường độ 0,5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A, thì lực từ tác dụng lên đoạn dây là 4.10</w:t>
      </w:r>
      <w:r w:rsidR="00ED5576" w:rsidRPr="002F6B1F">
        <w:rPr>
          <w:rFonts w:ascii="Times New Roman" w:hAnsi="Times New Roman"/>
          <w:sz w:val="22"/>
          <w:szCs w:val="22"/>
          <w:vertAlign w:val="superscript"/>
          <w:lang w:val="pt-BR"/>
        </w:rPr>
        <w:t>–2</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N. Chiều dài đoạn dây dẫn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32</w:t>
      </w:r>
      <w:r w:rsidRPr="00C236F9">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cm</w:t>
      </w:r>
      <w:r w:rsidRPr="00C236F9">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3,2</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16</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1,6</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66</w:t>
      </w:r>
      <w:r w:rsidR="00ED5576" w:rsidRPr="002F6B1F">
        <w:rPr>
          <w:rFonts w:ascii="Times New Roman" w:hAnsi="Times New Roman"/>
          <w:sz w:val="22"/>
          <w:szCs w:val="22"/>
          <w:lang w:val="vi-VN"/>
        </w:rPr>
        <w:t>. Một hạt mang điện có thể chuyển động thẳng đều trong từ trường đều được không?</w:t>
      </w:r>
    </w:p>
    <w:p w:rsidR="00ED5576" w:rsidRPr="00C236F9" w:rsidRDefault="00ED5576" w:rsidP="00ED5576">
      <w:pPr>
        <w:tabs>
          <w:tab w:val="left" w:pos="180"/>
        </w:tabs>
        <w:jc w:val="both"/>
        <w:rPr>
          <w:rFonts w:ascii="Times New Roman" w:hAnsi="Times New Roman"/>
          <w:b/>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Có thể, nếu hạt chuyển động vuông góc với đường sức từ của từ trường đều</w:t>
      </w:r>
      <w:r>
        <w:rPr>
          <w:rFonts w:ascii="Times New Roman" w:hAnsi="Times New Roman"/>
          <w:sz w:val="22"/>
          <w:szCs w:val="22"/>
          <w:lang w:val="vi-VN"/>
        </w:rPr>
        <w:t>.</w:t>
      </w:r>
    </w:p>
    <w:p w:rsidR="00ED5576" w:rsidRPr="00C236F9"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B</w:t>
      </w:r>
      <w:r w:rsidRPr="002F6B1F">
        <w:rPr>
          <w:rFonts w:ascii="Times New Roman" w:hAnsi="Times New Roman"/>
          <w:sz w:val="22"/>
          <w:szCs w:val="22"/>
          <w:lang w:val="vi-VN"/>
        </w:rPr>
        <w:t>. Không thể, vì nếu hạt chuyển động luôn chịu lực tác dụng vuông góc với vận tốc</w:t>
      </w:r>
      <w:r>
        <w:rPr>
          <w:rFonts w:ascii="Times New Roman" w:hAnsi="Times New Roman"/>
          <w:sz w:val="22"/>
          <w:szCs w:val="22"/>
          <w:lang w:val="vi-VN"/>
        </w:rPr>
        <w:t>.</w:t>
      </w:r>
    </w:p>
    <w:p w:rsidR="00ED5576" w:rsidRPr="00C236F9"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b/>
          <w:color w:val="000099"/>
          <w:sz w:val="22"/>
          <w:szCs w:val="22"/>
          <w:lang w:val="vi-VN"/>
        </w:rPr>
        <w:tab/>
        <w:t>C</w:t>
      </w:r>
      <w:r w:rsidRPr="002F6B1F">
        <w:rPr>
          <w:rFonts w:ascii="Times New Roman" w:hAnsi="Times New Roman"/>
          <w:color w:val="000099"/>
          <w:sz w:val="22"/>
          <w:szCs w:val="22"/>
          <w:lang w:val="vi-VN"/>
        </w:rPr>
        <w:t>. Có thể, nếu hạt chuyển động dọc theo đường sức của từ trường đều</w:t>
      </w:r>
      <w:r w:rsidRPr="00C236F9">
        <w:rPr>
          <w:rFonts w:ascii="Times New Roman" w:hAnsi="Times New Roman"/>
          <w:color w:val="000099"/>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D</w:t>
      </w:r>
      <w:r w:rsidRPr="002F6B1F">
        <w:rPr>
          <w:rFonts w:ascii="Times New Roman" w:hAnsi="Times New Roman"/>
          <w:sz w:val="22"/>
          <w:szCs w:val="22"/>
          <w:lang w:val="vi-VN"/>
        </w:rPr>
        <w:t>. Có thể, nếu hạt chuyển động hợp với đường sức từ trường một góc nhọn không đổi</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67</w:t>
      </w:r>
      <w:r w:rsidR="00ED5576" w:rsidRPr="002F6B1F">
        <w:rPr>
          <w:rFonts w:ascii="Times New Roman" w:hAnsi="Times New Roman"/>
          <w:sz w:val="22"/>
          <w:szCs w:val="22"/>
          <w:lang w:val="vi-VN"/>
        </w:rPr>
        <w:t>. Một hạt mang điện chuyển động trong từ trường đều, mặt phẳng quỹ đạo của hạt vuông góc với đường sức từ. Nếu hạt chuyển động với vận tốc v</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1,8.10</w:t>
      </w:r>
      <w:r w:rsidR="00ED5576" w:rsidRPr="002F6B1F">
        <w:rPr>
          <w:rFonts w:ascii="Times New Roman" w:hAnsi="Times New Roman"/>
          <w:sz w:val="22"/>
          <w:szCs w:val="22"/>
          <w:vertAlign w:val="superscript"/>
          <w:lang w:val="vi-VN"/>
        </w:rPr>
        <w:t>6</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m/s thì lực Lorenxơ tác dụng lên hạt là 2.10</w:t>
      </w:r>
      <w:r w:rsidR="00ED5576" w:rsidRPr="002F6B1F">
        <w:rPr>
          <w:rFonts w:ascii="Times New Roman" w:hAnsi="Times New Roman"/>
          <w:sz w:val="22"/>
          <w:szCs w:val="22"/>
          <w:vertAlign w:val="superscript"/>
          <w:lang w:val="vi-VN"/>
        </w:rPr>
        <w:t>–6</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N. Hỏi nếu hạt chuyển động với vận tốc v</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4,5.10</w:t>
      </w:r>
      <w:r w:rsidR="00ED5576" w:rsidRPr="002F6B1F">
        <w:rPr>
          <w:rFonts w:ascii="Times New Roman" w:hAnsi="Times New Roman"/>
          <w:sz w:val="22"/>
          <w:szCs w:val="22"/>
          <w:vertAlign w:val="superscript"/>
          <w:lang w:val="vi-VN"/>
        </w:rPr>
        <w:t>7</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vi-VN"/>
        </w:rPr>
        <w:t>m/s thì lực Lorenxơ tác dụng lên hạt có độ lớn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5.10</w:t>
      </w:r>
      <w:r w:rsidRPr="002F6B1F">
        <w:rPr>
          <w:rFonts w:ascii="Times New Roman" w:hAnsi="Times New Roman"/>
          <w:color w:val="000099"/>
          <w:sz w:val="22"/>
          <w:szCs w:val="22"/>
          <w:vertAlign w:val="superscript"/>
          <w:lang w:val="pt-BR"/>
        </w:rPr>
        <w:t>–5</w:t>
      </w:r>
      <w:r w:rsidRPr="00E05880">
        <w:rPr>
          <w:rFonts w:ascii="Times New Roman" w:hAnsi="Times New Roman"/>
          <w:color w:val="000099"/>
          <w:sz w:val="22"/>
          <w:szCs w:val="22"/>
          <w:vertAlign w:val="superscript"/>
          <w:lang w:val="vi-VN"/>
        </w:rPr>
        <w:t xml:space="preserve"> </w:t>
      </w:r>
      <w:r w:rsidRPr="002F6B1F">
        <w:rPr>
          <w:rFonts w:ascii="Times New Roman" w:hAnsi="Times New Roman"/>
          <w:color w:val="000099"/>
          <w:sz w:val="22"/>
          <w:szCs w:val="22"/>
          <w:lang w:val="pt-BR"/>
        </w:rPr>
        <w:t>N</w:t>
      </w:r>
      <w:r w:rsidRPr="00E05880">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4.10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3.10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N</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Pr>
          <w:rFonts w:ascii="Times New Roman" w:hAnsi="Times New Roman"/>
          <w:b/>
          <w:sz w:val="22"/>
          <w:szCs w:val="22"/>
          <w:lang w:val="vi-VN"/>
        </w:rPr>
        <w:t xml:space="preserve"> </w:t>
      </w:r>
      <w:r w:rsidR="00ED5576">
        <w:rPr>
          <w:rFonts w:ascii="Times New Roman" w:hAnsi="Times New Roman"/>
          <w:b/>
          <w:sz w:val="22"/>
          <w:szCs w:val="22"/>
          <w:lang w:val="vi-VN"/>
        </w:rPr>
        <w:t>68</w:t>
      </w:r>
      <w:r w:rsidR="00ED5576" w:rsidRPr="002F6B1F">
        <w:rPr>
          <w:rFonts w:ascii="Times New Roman" w:hAnsi="Times New Roman"/>
          <w:sz w:val="22"/>
          <w:szCs w:val="22"/>
          <w:lang w:val="pt-BR"/>
        </w:rPr>
        <w:t>. Một hạt mang điện 3,2.10</w:t>
      </w:r>
      <w:r w:rsidR="00ED5576" w:rsidRPr="002F6B1F">
        <w:rPr>
          <w:rFonts w:ascii="Times New Roman" w:hAnsi="Times New Roman"/>
          <w:sz w:val="22"/>
          <w:szCs w:val="22"/>
          <w:vertAlign w:val="superscript"/>
          <w:lang w:val="pt-BR"/>
        </w:rPr>
        <w:t>–19</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C bay vào trong từ trường đều có B = 0,5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T hợp với hướng của đường sức từ 30</w:t>
      </w:r>
      <w:r w:rsidR="00ED5576" w:rsidRPr="00E05880">
        <w:rPr>
          <w:rFonts w:ascii="Times New Roman" w:hAnsi="Times New Roman"/>
          <w:sz w:val="22"/>
          <w:szCs w:val="22"/>
          <w:vertAlign w:val="superscript"/>
          <w:lang w:val="vi-VN"/>
        </w:rPr>
        <w:t>0</w:t>
      </w:r>
      <w:r w:rsidR="00ED5576" w:rsidRPr="002F6B1F">
        <w:rPr>
          <w:rFonts w:ascii="Times New Roman" w:hAnsi="Times New Roman"/>
          <w:sz w:val="22"/>
          <w:szCs w:val="22"/>
          <w:lang w:val="pt-BR"/>
        </w:rPr>
        <w:t>. Lực Lorenxơ tác dụng lên hạt có độ lớn 8.10</w:t>
      </w:r>
      <w:r w:rsidR="00ED5576" w:rsidRPr="002F6B1F">
        <w:rPr>
          <w:rFonts w:ascii="Times New Roman" w:hAnsi="Times New Roman"/>
          <w:sz w:val="22"/>
          <w:szCs w:val="22"/>
          <w:vertAlign w:val="superscript"/>
          <w:lang w:val="pt-BR"/>
        </w:rPr>
        <w:t>–14</w:t>
      </w:r>
      <w:r w:rsidR="00ED5576">
        <w:rPr>
          <w:rFonts w:ascii="Times New Roman" w:hAnsi="Times New Roman"/>
          <w:sz w:val="22"/>
          <w:szCs w:val="22"/>
          <w:vertAlign w:val="superscript"/>
          <w:lang w:val="vi-VN"/>
        </w:rPr>
        <w:t xml:space="preserve"> </w:t>
      </w:r>
      <w:r w:rsidR="00ED5576" w:rsidRPr="002F6B1F">
        <w:rPr>
          <w:rFonts w:ascii="Times New Roman" w:hAnsi="Times New Roman"/>
          <w:sz w:val="22"/>
          <w:szCs w:val="22"/>
          <w:lang w:val="pt-BR"/>
        </w:rPr>
        <w:t>N. Vận tốc của hạt đó khi bắt đầu vào trong từ trường là</w:t>
      </w:r>
    </w:p>
    <w:p w:rsidR="00ED5576" w:rsidRPr="00C406C8"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sz w:val="22"/>
          <w:szCs w:val="22"/>
          <w:lang w:val="pt-BR"/>
        </w:rPr>
        <w:tab/>
        <w:t>A</w:t>
      </w:r>
      <w:r w:rsidRPr="002F6B1F">
        <w:rPr>
          <w:rFonts w:ascii="Times New Roman" w:hAnsi="Times New Roman"/>
          <w:sz w:val="22"/>
          <w:szCs w:val="22"/>
          <w:lang w:val="pt-BR"/>
        </w:rPr>
        <w:t>. 10</w:t>
      </w:r>
      <w:r>
        <w:rPr>
          <w:rFonts w:ascii="Times New Roman" w:hAnsi="Times New Roman"/>
          <w:sz w:val="22"/>
          <w:szCs w:val="22"/>
          <w:vertAlign w:val="superscript"/>
          <w:lang w:val="vi-VN"/>
        </w:rPr>
        <w:t xml:space="preserve">6 </w:t>
      </w:r>
      <w:r w:rsidRPr="002F6B1F">
        <w:rPr>
          <w:rFonts w:ascii="Times New Roman" w:hAnsi="Times New Roman"/>
          <w:sz w:val="22"/>
          <w:szCs w:val="22"/>
          <w:lang w:val="pt-BR"/>
        </w:rPr>
        <w:t>m/s</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ab/>
        <w:t>B</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6</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m/s</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5.10</w:t>
      </w:r>
      <w:r w:rsidRPr="002F6B1F">
        <w:rPr>
          <w:rFonts w:ascii="Times New Roman" w:hAnsi="Times New Roman"/>
          <w:sz w:val="22"/>
          <w:szCs w:val="22"/>
          <w:vertAlign w:val="superscript"/>
          <w:lang w:val="pt-BR"/>
        </w:rPr>
        <w:t>5</w:t>
      </w:r>
      <w:r>
        <w:rPr>
          <w:rFonts w:ascii="Times New Roman" w:hAnsi="Times New Roman"/>
          <w:sz w:val="22"/>
          <w:szCs w:val="22"/>
          <w:vertAlign w:val="superscript"/>
          <w:lang w:val="vi-VN"/>
        </w:rPr>
        <w:t xml:space="preserve"> </w:t>
      </w:r>
      <w:r w:rsidRPr="002F6B1F">
        <w:rPr>
          <w:rFonts w:ascii="Times New Roman" w:hAnsi="Times New Roman"/>
          <w:sz w:val="22"/>
          <w:szCs w:val="22"/>
          <w:lang w:val="pt-BR"/>
        </w:rPr>
        <w:t>m/s</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10</w:t>
      </w:r>
      <w:r w:rsidRPr="00C406C8">
        <w:rPr>
          <w:rFonts w:ascii="Times New Roman" w:hAnsi="Times New Roman"/>
          <w:color w:val="000099"/>
          <w:sz w:val="22"/>
          <w:szCs w:val="22"/>
          <w:vertAlign w:val="superscript"/>
          <w:lang w:val="vi-VN"/>
        </w:rPr>
        <w:t xml:space="preserve">5 </w:t>
      </w:r>
      <w:r w:rsidRPr="002F6B1F">
        <w:rPr>
          <w:rFonts w:ascii="Times New Roman" w:hAnsi="Times New Roman"/>
          <w:color w:val="000099"/>
          <w:sz w:val="22"/>
          <w:szCs w:val="22"/>
          <w:lang w:val="pt-BR"/>
        </w:rPr>
        <w:t>m/s</w:t>
      </w:r>
      <w:r w:rsidRPr="00C406C8">
        <w:rPr>
          <w:rFonts w:ascii="Times New Roman" w:hAnsi="Times New Roman"/>
          <w:color w:val="000099"/>
          <w:sz w:val="22"/>
          <w:szCs w:val="22"/>
          <w:lang w:val="vi-VN"/>
        </w:rPr>
        <w:t>.</w:t>
      </w:r>
    </w:p>
    <w:p w:rsidR="00ED5576" w:rsidRPr="0015726F" w:rsidRDefault="00107E8F" w:rsidP="00ED5576">
      <w:pPr>
        <w:jc w:val="both"/>
        <w:rPr>
          <w:rFonts w:ascii="Times New Roman" w:hAnsi="Times New Roman"/>
          <w:sz w:val="22"/>
          <w:szCs w:val="22"/>
          <w:lang w:val="it-IT"/>
        </w:rPr>
      </w:pPr>
      <w:r>
        <w:rPr>
          <w:rFonts w:ascii="Times New Roman" w:hAnsi="Times New Roman"/>
          <w:b/>
          <w:bCs/>
          <w:sz w:val="22"/>
          <w:szCs w:val="22"/>
          <w:lang w:val="it-IT"/>
        </w:rPr>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69</w:t>
      </w:r>
      <w:r w:rsidR="00ED5576">
        <w:rPr>
          <w:rFonts w:ascii="Times New Roman" w:hAnsi="Times New Roman"/>
          <w:sz w:val="22"/>
          <w:szCs w:val="22"/>
          <w:lang w:val="vi-VN"/>
        </w:rPr>
        <w:t>.</w:t>
      </w:r>
      <w:r w:rsidR="00ED5576" w:rsidRPr="0015726F">
        <w:rPr>
          <w:rFonts w:ascii="Times New Roman" w:hAnsi="Times New Roman"/>
          <w:sz w:val="22"/>
          <w:szCs w:val="22"/>
          <w:lang w:val="it-IT"/>
        </w:rPr>
        <w:t xml:space="preserve"> Phát biểu nào sau đây </w:t>
      </w:r>
      <w:r w:rsidR="00ED5576" w:rsidRPr="00587D57">
        <w:rPr>
          <w:rFonts w:ascii="Times New Roman" w:hAnsi="Times New Roman"/>
          <w:b/>
          <w:i/>
          <w:sz w:val="22"/>
          <w:szCs w:val="22"/>
          <w:lang w:val="vi-VN"/>
        </w:rPr>
        <w:t>sai</w:t>
      </w:r>
      <w:r w:rsidR="00ED5576" w:rsidRPr="0015726F">
        <w:rPr>
          <w:rFonts w:ascii="Times New Roman" w:hAnsi="Times New Roman"/>
          <w:sz w:val="22"/>
          <w:szCs w:val="22"/>
          <w:lang w:val="it-IT"/>
        </w:rPr>
        <w:t>? Người ta nhận ra từ trường tồn tại xung quanh dây dẫn mang dòng điện vì</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A</w:t>
      </w:r>
      <w:r w:rsidRPr="0015726F">
        <w:rPr>
          <w:rFonts w:ascii="Times New Roman" w:hAnsi="Times New Roman"/>
          <w:sz w:val="22"/>
          <w:szCs w:val="22"/>
          <w:lang w:val="it-IT"/>
        </w:rPr>
        <w:t>. có lực tác dụng lên một dòng điện khác đặt song song cạnh nó.</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B</w:t>
      </w:r>
      <w:r w:rsidRPr="0015726F">
        <w:rPr>
          <w:rFonts w:ascii="Times New Roman" w:hAnsi="Times New Roman"/>
          <w:sz w:val="22"/>
          <w:szCs w:val="22"/>
          <w:lang w:val="it-IT"/>
        </w:rPr>
        <w:t>. có lực tác dụng lên một kim nam châm đặt song song cạnh nó.</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C</w:t>
      </w:r>
      <w:r w:rsidRPr="0015726F">
        <w:rPr>
          <w:rFonts w:ascii="Times New Roman" w:hAnsi="Times New Roman"/>
          <w:sz w:val="22"/>
          <w:szCs w:val="22"/>
          <w:lang w:val="it-IT"/>
        </w:rPr>
        <w:t>. có lực tác dụng lên một hạt mang điện chuyển động dọc theo nó.</w:t>
      </w:r>
    </w:p>
    <w:p w:rsidR="00ED5576" w:rsidRPr="00587D57" w:rsidRDefault="00ED5576" w:rsidP="00ED5576">
      <w:pPr>
        <w:tabs>
          <w:tab w:val="left" w:pos="180"/>
        </w:tabs>
        <w:jc w:val="both"/>
        <w:rPr>
          <w:rFonts w:ascii="Times New Roman" w:hAnsi="Times New Roman"/>
          <w:color w:val="000099"/>
          <w:sz w:val="22"/>
          <w:szCs w:val="22"/>
          <w:lang w:val="it-IT"/>
        </w:rPr>
      </w:pPr>
      <w:r w:rsidRPr="00587D57">
        <w:rPr>
          <w:rFonts w:ascii="Times New Roman" w:hAnsi="Times New Roman"/>
          <w:color w:val="000099"/>
          <w:sz w:val="22"/>
          <w:szCs w:val="22"/>
          <w:lang w:val="it-IT"/>
        </w:rPr>
        <w:tab/>
      </w:r>
      <w:r w:rsidRPr="00587D57">
        <w:rPr>
          <w:rFonts w:ascii="Times New Roman" w:hAnsi="Times New Roman"/>
          <w:b/>
          <w:color w:val="000099"/>
          <w:sz w:val="22"/>
          <w:szCs w:val="22"/>
          <w:lang w:val="it-IT"/>
        </w:rPr>
        <w:t>D</w:t>
      </w:r>
      <w:r w:rsidRPr="00587D57">
        <w:rPr>
          <w:rFonts w:ascii="Times New Roman" w:hAnsi="Times New Roman"/>
          <w:color w:val="000099"/>
          <w:sz w:val="22"/>
          <w:szCs w:val="22"/>
          <w:lang w:val="it-IT"/>
        </w:rPr>
        <w:t>. có lực tác dụng lên một hạt mang điện đứng yên đặt bên cạnh nó.</w:t>
      </w:r>
    </w:p>
    <w:p w:rsidR="00ED5576" w:rsidRPr="0015726F" w:rsidRDefault="00107E8F" w:rsidP="00ED5576">
      <w:pPr>
        <w:jc w:val="both"/>
        <w:rPr>
          <w:rFonts w:ascii="Times New Roman" w:hAnsi="Times New Roman"/>
          <w:sz w:val="22"/>
          <w:szCs w:val="22"/>
          <w:lang w:val="it-IT"/>
        </w:rPr>
      </w:pPr>
      <w:r>
        <w:rPr>
          <w:rFonts w:ascii="Times New Roman" w:hAnsi="Times New Roman"/>
          <w:b/>
          <w:bCs/>
          <w:sz w:val="22"/>
          <w:szCs w:val="22"/>
          <w:lang w:val="it-IT"/>
        </w:rPr>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70</w:t>
      </w:r>
      <w:r w:rsidR="00ED5576">
        <w:rPr>
          <w:rFonts w:ascii="Times New Roman" w:hAnsi="Times New Roman"/>
          <w:sz w:val="22"/>
          <w:szCs w:val="22"/>
          <w:lang w:val="vi-VN"/>
        </w:rPr>
        <w:t xml:space="preserve">. </w:t>
      </w:r>
      <w:r w:rsidR="00ED5576" w:rsidRPr="0015726F">
        <w:rPr>
          <w:rFonts w:ascii="Times New Roman" w:hAnsi="Times New Roman"/>
          <w:sz w:val="22"/>
          <w:szCs w:val="22"/>
          <w:lang w:val="it-IT"/>
        </w:rPr>
        <w:t>Tính chất cơ bản của từ trường là</w:t>
      </w:r>
    </w:p>
    <w:p w:rsidR="00ED5576" w:rsidRPr="00C406C8" w:rsidRDefault="00ED5576" w:rsidP="00ED5576">
      <w:pPr>
        <w:tabs>
          <w:tab w:val="left" w:pos="180"/>
        </w:tabs>
        <w:jc w:val="both"/>
        <w:rPr>
          <w:rFonts w:ascii="Times New Roman" w:hAnsi="Times New Roman"/>
          <w:color w:val="000099"/>
          <w:sz w:val="22"/>
          <w:szCs w:val="22"/>
          <w:lang w:val="it-IT"/>
        </w:rPr>
      </w:pPr>
      <w:r w:rsidRPr="00C406C8">
        <w:rPr>
          <w:rFonts w:ascii="Times New Roman" w:hAnsi="Times New Roman"/>
          <w:color w:val="000099"/>
          <w:sz w:val="22"/>
          <w:szCs w:val="22"/>
          <w:lang w:val="it-IT"/>
        </w:rPr>
        <w:tab/>
      </w:r>
      <w:r w:rsidRPr="00C406C8">
        <w:rPr>
          <w:rFonts w:ascii="Times New Roman" w:hAnsi="Times New Roman"/>
          <w:b/>
          <w:color w:val="000099"/>
          <w:sz w:val="22"/>
          <w:szCs w:val="22"/>
          <w:lang w:val="it-IT"/>
        </w:rPr>
        <w:t>A</w:t>
      </w:r>
      <w:r w:rsidRPr="00C406C8">
        <w:rPr>
          <w:rFonts w:ascii="Times New Roman" w:hAnsi="Times New Roman"/>
          <w:color w:val="000099"/>
          <w:sz w:val="22"/>
          <w:szCs w:val="22"/>
          <w:lang w:val="it-IT"/>
        </w:rPr>
        <w:t>. gây ra lực từ tác dụng lên nam châm hoặc lên dòng điện đặt trong nó.</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B</w:t>
      </w:r>
      <w:r w:rsidRPr="0015726F">
        <w:rPr>
          <w:rFonts w:ascii="Times New Roman" w:hAnsi="Times New Roman"/>
          <w:sz w:val="22"/>
          <w:szCs w:val="22"/>
          <w:lang w:val="it-IT"/>
        </w:rPr>
        <w:t>. gây ra lực hấp dẫn lên các vật đặt trong nó.</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C</w:t>
      </w:r>
      <w:r w:rsidRPr="0015726F">
        <w:rPr>
          <w:rFonts w:ascii="Times New Roman" w:hAnsi="Times New Roman"/>
          <w:sz w:val="22"/>
          <w:szCs w:val="22"/>
          <w:lang w:val="it-IT"/>
        </w:rPr>
        <w:t>. gây ra lực đàn hồi tác dụng lên các dòng điện và nam châm đặt trong nó.</w:t>
      </w:r>
    </w:p>
    <w:p w:rsidR="00ED5576"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D</w:t>
      </w:r>
      <w:r w:rsidRPr="0015726F">
        <w:rPr>
          <w:rFonts w:ascii="Times New Roman" w:hAnsi="Times New Roman"/>
          <w:sz w:val="22"/>
          <w:szCs w:val="22"/>
          <w:lang w:val="it-IT"/>
        </w:rPr>
        <w:t>. gây ra sự biến đổi về tính chất điện của môi trường xung quanh.</w:t>
      </w:r>
    </w:p>
    <w:p w:rsidR="00851061" w:rsidRDefault="00851061">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15726F" w:rsidRDefault="00107E8F" w:rsidP="00ED5576">
      <w:pPr>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71</w:t>
      </w:r>
      <w:r w:rsidR="00ED5576">
        <w:rPr>
          <w:rFonts w:ascii="Times New Roman" w:hAnsi="Times New Roman"/>
          <w:sz w:val="22"/>
          <w:szCs w:val="22"/>
          <w:lang w:val="vi-VN"/>
        </w:rPr>
        <w:t>.</w:t>
      </w:r>
      <w:r w:rsidR="00ED5576" w:rsidRPr="0015726F">
        <w:rPr>
          <w:rFonts w:ascii="Times New Roman" w:hAnsi="Times New Roman"/>
          <w:sz w:val="22"/>
          <w:szCs w:val="22"/>
          <w:lang w:val="it-IT"/>
        </w:rPr>
        <w:t xml:space="preserve"> Phát biểu nào sau đây </w:t>
      </w:r>
      <w:r w:rsidR="00ED5576">
        <w:rPr>
          <w:rFonts w:ascii="Times New Roman" w:hAnsi="Times New Roman"/>
          <w:sz w:val="22"/>
          <w:szCs w:val="22"/>
          <w:lang w:val="vi-VN"/>
        </w:rPr>
        <w:t xml:space="preserve">là </w:t>
      </w:r>
      <w:r w:rsidR="00ED5576" w:rsidRPr="00587D57">
        <w:rPr>
          <w:rFonts w:ascii="Times New Roman" w:hAnsi="Times New Roman"/>
          <w:b/>
          <w:i/>
          <w:sz w:val="22"/>
          <w:szCs w:val="22"/>
          <w:lang w:val="vi-VN"/>
        </w:rPr>
        <w:t>sai</w:t>
      </w:r>
      <w:r w:rsidR="00ED5576" w:rsidRPr="0015726F">
        <w:rPr>
          <w:rFonts w:ascii="Times New Roman" w:hAnsi="Times New Roman"/>
          <w:sz w:val="22"/>
          <w:szCs w:val="22"/>
          <w:lang w:val="it-IT"/>
        </w:rPr>
        <w:t>?</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A</w:t>
      </w:r>
      <w:r w:rsidRPr="0015726F">
        <w:rPr>
          <w:rFonts w:ascii="Times New Roman" w:hAnsi="Times New Roman"/>
          <w:sz w:val="22"/>
          <w:szCs w:val="22"/>
          <w:lang w:val="it-IT"/>
        </w:rPr>
        <w:t>. Qua bất kỳ điểm nào trong từ trường ta cũng có thể vẽ được một đường sức từ.</w:t>
      </w:r>
    </w:p>
    <w:p w:rsidR="00ED5576" w:rsidRPr="00C406C8" w:rsidRDefault="00ED5576" w:rsidP="00ED5576">
      <w:pPr>
        <w:tabs>
          <w:tab w:val="left" w:pos="180"/>
        </w:tabs>
        <w:jc w:val="both"/>
        <w:rPr>
          <w:rFonts w:ascii="Times New Roman" w:hAnsi="Times New Roman"/>
          <w:color w:val="000099"/>
          <w:sz w:val="22"/>
          <w:szCs w:val="22"/>
          <w:lang w:val="it-IT"/>
        </w:rPr>
      </w:pPr>
      <w:r w:rsidRPr="00C406C8">
        <w:rPr>
          <w:rFonts w:ascii="Times New Roman" w:hAnsi="Times New Roman"/>
          <w:color w:val="000099"/>
          <w:sz w:val="22"/>
          <w:szCs w:val="22"/>
          <w:lang w:val="it-IT"/>
        </w:rPr>
        <w:tab/>
      </w:r>
      <w:r w:rsidRPr="00C406C8">
        <w:rPr>
          <w:rFonts w:ascii="Times New Roman" w:hAnsi="Times New Roman"/>
          <w:b/>
          <w:color w:val="000099"/>
          <w:sz w:val="22"/>
          <w:szCs w:val="22"/>
          <w:lang w:val="it-IT"/>
        </w:rPr>
        <w:t>B</w:t>
      </w:r>
      <w:r w:rsidRPr="00C406C8">
        <w:rPr>
          <w:rFonts w:ascii="Times New Roman" w:hAnsi="Times New Roman"/>
          <w:color w:val="000099"/>
          <w:sz w:val="22"/>
          <w:szCs w:val="22"/>
          <w:lang w:val="it-IT"/>
        </w:rPr>
        <w:t>. Đường sức từ do nam châm thẳng tạo ra xung quanh nó là những đường thẳng.</w:t>
      </w:r>
    </w:p>
    <w:p w:rsidR="00ED5576"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C</w:t>
      </w:r>
      <w:r w:rsidRPr="0015726F">
        <w:rPr>
          <w:rFonts w:ascii="Times New Roman" w:hAnsi="Times New Roman"/>
          <w:sz w:val="22"/>
          <w:szCs w:val="22"/>
          <w:lang w:val="it-IT"/>
        </w:rPr>
        <w:t>. Đường sức mau ở nơi có cảm ứng từ lớn, đường sức thưa ở nơi có cảm ứng từ nhỏ.</w:t>
      </w:r>
    </w:p>
    <w:p w:rsidR="00ED5576"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587D57">
        <w:rPr>
          <w:rFonts w:ascii="Times New Roman" w:hAnsi="Times New Roman"/>
          <w:b/>
          <w:sz w:val="22"/>
          <w:szCs w:val="22"/>
          <w:lang w:val="it-IT"/>
        </w:rPr>
        <w:t>D</w:t>
      </w:r>
      <w:r w:rsidRPr="0015726F">
        <w:rPr>
          <w:rFonts w:ascii="Times New Roman" w:hAnsi="Times New Roman"/>
          <w:sz w:val="22"/>
          <w:szCs w:val="22"/>
          <w:lang w:val="it-IT"/>
        </w:rPr>
        <w:t>. Các đường sức từ là những đường cong kín.</w:t>
      </w:r>
    </w:p>
    <w:p w:rsidR="00ED5576" w:rsidRPr="0015726F" w:rsidRDefault="00107E8F" w:rsidP="00ED5576">
      <w:pPr>
        <w:jc w:val="both"/>
        <w:rPr>
          <w:rFonts w:ascii="Times New Roman" w:hAnsi="Times New Roman"/>
          <w:sz w:val="22"/>
          <w:szCs w:val="22"/>
          <w:lang w:val="it-IT"/>
        </w:rPr>
      </w:pPr>
      <w:r>
        <w:rPr>
          <w:rFonts w:ascii="Times New Roman" w:hAnsi="Times New Roman"/>
          <w:b/>
          <w:bCs/>
          <w:sz w:val="22"/>
          <w:szCs w:val="22"/>
          <w:lang w:val="it-IT"/>
        </w:rPr>
        <w:t>Câu</w:t>
      </w:r>
      <w:r w:rsidRPr="002C1533">
        <w:rPr>
          <w:rFonts w:ascii="Times New Roman" w:hAnsi="Times New Roman"/>
          <w:b/>
          <w:sz w:val="22"/>
          <w:szCs w:val="22"/>
          <w:lang w:val="vi-VN"/>
        </w:rPr>
        <w:t xml:space="preserve"> </w:t>
      </w:r>
      <w:r w:rsidR="00ED5576" w:rsidRPr="002C1533">
        <w:rPr>
          <w:rFonts w:ascii="Times New Roman" w:hAnsi="Times New Roman"/>
          <w:b/>
          <w:sz w:val="22"/>
          <w:szCs w:val="22"/>
          <w:lang w:val="vi-VN"/>
        </w:rPr>
        <w:t>72</w:t>
      </w:r>
      <w:r w:rsidR="00ED5576">
        <w:rPr>
          <w:rFonts w:ascii="Times New Roman" w:hAnsi="Times New Roman"/>
          <w:sz w:val="22"/>
          <w:szCs w:val="22"/>
          <w:lang w:val="vi-VN"/>
        </w:rPr>
        <w:t>.</w:t>
      </w:r>
      <w:r w:rsidR="00ED5576" w:rsidRPr="0015726F">
        <w:rPr>
          <w:rFonts w:ascii="Times New Roman" w:hAnsi="Times New Roman"/>
          <w:sz w:val="22"/>
          <w:szCs w:val="22"/>
          <w:lang w:val="it-IT"/>
        </w:rPr>
        <w:t xml:space="preserve"> Phát biểu nào sau đây </w:t>
      </w:r>
      <w:r w:rsidR="00ED5576" w:rsidRPr="002C1533">
        <w:rPr>
          <w:rFonts w:ascii="Times New Roman" w:hAnsi="Times New Roman"/>
          <w:b/>
          <w:i/>
          <w:sz w:val="22"/>
          <w:szCs w:val="22"/>
          <w:lang w:val="vi-VN"/>
        </w:rPr>
        <w:t>sai</w:t>
      </w:r>
      <w:r w:rsidR="00ED5576" w:rsidRPr="0015726F">
        <w:rPr>
          <w:rFonts w:ascii="Times New Roman" w:hAnsi="Times New Roman"/>
          <w:sz w:val="22"/>
          <w:szCs w:val="22"/>
          <w:lang w:val="it-IT"/>
        </w:rPr>
        <w:t>? Từ trường đều là từ trường có</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sz w:val="22"/>
          <w:szCs w:val="22"/>
          <w:lang w:val="it-IT"/>
        </w:rPr>
        <w:t>A</w:t>
      </w:r>
      <w:r w:rsidRPr="002F6B1F">
        <w:rPr>
          <w:rFonts w:ascii="Times New Roman" w:hAnsi="Times New Roman"/>
          <w:sz w:val="22"/>
          <w:szCs w:val="22"/>
          <w:lang w:val="it-IT"/>
        </w:rPr>
        <w:t xml:space="preserve">. các đường sức </w:t>
      </w:r>
      <w:r>
        <w:rPr>
          <w:rFonts w:ascii="Times New Roman" w:hAnsi="Times New Roman"/>
          <w:sz w:val="22"/>
          <w:szCs w:val="22"/>
          <w:lang w:val="vi-VN"/>
        </w:rPr>
        <w:t xml:space="preserve">từ là những đường thẳng </w:t>
      </w:r>
      <w:r w:rsidRPr="002F6B1F">
        <w:rPr>
          <w:rFonts w:ascii="Times New Roman" w:hAnsi="Times New Roman"/>
          <w:sz w:val="22"/>
          <w:szCs w:val="22"/>
          <w:lang w:val="it-IT"/>
        </w:rPr>
        <w:t>song song và cách đều nhau.</w:t>
      </w:r>
    </w:p>
    <w:p w:rsidR="00ED5576" w:rsidRPr="002F6B1F" w:rsidRDefault="00ED5576" w:rsidP="00ED5576">
      <w:pPr>
        <w:tabs>
          <w:tab w:val="left" w:pos="180"/>
        </w:tabs>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sz w:val="22"/>
          <w:szCs w:val="22"/>
          <w:lang w:val="it-IT"/>
        </w:rPr>
        <w:t>B</w:t>
      </w:r>
      <w:r w:rsidRPr="002F6B1F">
        <w:rPr>
          <w:rFonts w:ascii="Times New Roman" w:hAnsi="Times New Roman"/>
          <w:sz w:val="22"/>
          <w:szCs w:val="22"/>
          <w:lang w:val="it-IT"/>
        </w:rPr>
        <w:t>. cảm ứng từ tại mọi điểm trong đó đều bằng nhau.</w:t>
      </w:r>
    </w:p>
    <w:p w:rsidR="00ED5576" w:rsidRPr="0015726F" w:rsidRDefault="00ED5576" w:rsidP="00ED5576">
      <w:pPr>
        <w:tabs>
          <w:tab w:val="left" w:pos="180"/>
        </w:tabs>
        <w:jc w:val="both"/>
        <w:rPr>
          <w:rFonts w:ascii="Times New Roman" w:hAnsi="Times New Roman"/>
          <w:sz w:val="22"/>
          <w:szCs w:val="22"/>
          <w:lang w:val="it-IT"/>
        </w:rPr>
      </w:pPr>
      <w:r w:rsidRPr="0015726F">
        <w:rPr>
          <w:rFonts w:ascii="Times New Roman" w:hAnsi="Times New Roman"/>
          <w:sz w:val="22"/>
          <w:szCs w:val="22"/>
          <w:lang w:val="it-IT"/>
        </w:rPr>
        <w:tab/>
      </w:r>
      <w:r w:rsidRPr="002C1533">
        <w:rPr>
          <w:rFonts w:ascii="Times New Roman" w:hAnsi="Times New Roman"/>
          <w:b/>
          <w:sz w:val="22"/>
          <w:szCs w:val="22"/>
          <w:lang w:val="it-IT"/>
        </w:rPr>
        <w:t>C</w:t>
      </w:r>
      <w:r w:rsidRPr="0015726F">
        <w:rPr>
          <w:rFonts w:ascii="Times New Roman" w:hAnsi="Times New Roman"/>
          <w:sz w:val="22"/>
          <w:szCs w:val="22"/>
          <w:lang w:val="it-IT"/>
        </w:rPr>
        <w:t xml:space="preserve">. lực từ tác </w:t>
      </w:r>
      <w:r>
        <w:rPr>
          <w:rFonts w:ascii="Times New Roman" w:hAnsi="Times New Roman"/>
          <w:sz w:val="22"/>
          <w:szCs w:val="22"/>
          <w:lang w:val="vi-VN"/>
        </w:rPr>
        <w:t>định hướng cho kim nam châm thử đặt trong đó là</w:t>
      </w:r>
      <w:r w:rsidRPr="0015726F">
        <w:rPr>
          <w:rFonts w:ascii="Times New Roman" w:hAnsi="Times New Roman"/>
          <w:sz w:val="22"/>
          <w:szCs w:val="22"/>
          <w:lang w:val="it-IT"/>
        </w:rPr>
        <w:t xml:space="preserve"> như nhau.</w:t>
      </w:r>
    </w:p>
    <w:p w:rsidR="00ED5576" w:rsidRPr="002F6B1F" w:rsidRDefault="00ED5576" w:rsidP="00ED5576">
      <w:pPr>
        <w:tabs>
          <w:tab w:val="left" w:pos="180"/>
        </w:tabs>
        <w:jc w:val="both"/>
        <w:rPr>
          <w:rFonts w:ascii="Times New Roman" w:hAnsi="Times New Roman"/>
          <w:color w:val="000099"/>
          <w:sz w:val="22"/>
          <w:szCs w:val="22"/>
          <w:lang w:val="it-IT"/>
        </w:rPr>
      </w:pPr>
      <w:r w:rsidRPr="002C1533">
        <w:rPr>
          <w:rFonts w:ascii="Times New Roman" w:hAnsi="Times New Roman"/>
          <w:color w:val="000099"/>
          <w:sz w:val="22"/>
          <w:szCs w:val="22"/>
          <w:lang w:val="it-IT"/>
        </w:rPr>
        <w:tab/>
      </w:r>
      <w:r w:rsidRPr="002F6B1F">
        <w:rPr>
          <w:rFonts w:ascii="Times New Roman" w:hAnsi="Times New Roman"/>
          <w:b/>
          <w:color w:val="000099"/>
          <w:sz w:val="22"/>
          <w:szCs w:val="22"/>
          <w:lang w:val="it-IT"/>
        </w:rPr>
        <w:t>D</w:t>
      </w:r>
      <w:r w:rsidRPr="002F6B1F">
        <w:rPr>
          <w:rFonts w:ascii="Times New Roman" w:hAnsi="Times New Roman"/>
          <w:color w:val="000099"/>
          <w:sz w:val="22"/>
          <w:szCs w:val="22"/>
          <w:lang w:val="it-IT"/>
        </w:rPr>
        <w:t>. mômen lực từ tác dụng lên một khung dây có dòng điện chạy qua tại mọi vị trí là như nhau.</w:t>
      </w:r>
    </w:p>
    <w:p w:rsidR="00ED5576" w:rsidRPr="002F6B1F" w:rsidRDefault="00107E8F" w:rsidP="00ED5576">
      <w:pPr>
        <w:jc w:val="both"/>
        <w:rPr>
          <w:rFonts w:ascii="Times New Roman" w:hAnsi="Times New Roman"/>
          <w:sz w:val="22"/>
          <w:szCs w:val="22"/>
          <w:lang w:val="it-IT"/>
        </w:rPr>
      </w:pPr>
      <w:r>
        <w:rPr>
          <w:rFonts w:ascii="Times New Roman" w:hAnsi="Times New Roman"/>
          <w:b/>
          <w:bCs/>
          <w:sz w:val="22"/>
          <w:szCs w:val="22"/>
          <w:lang w:val="it-IT"/>
        </w:rPr>
        <w:t>Câu</w:t>
      </w:r>
      <w:r w:rsidRPr="002C1533">
        <w:rPr>
          <w:rFonts w:ascii="Times New Roman" w:hAnsi="Times New Roman"/>
          <w:b/>
          <w:sz w:val="22"/>
          <w:szCs w:val="22"/>
          <w:lang w:val="vi-VN"/>
        </w:rPr>
        <w:t xml:space="preserve"> </w:t>
      </w:r>
      <w:r w:rsidR="00ED5576" w:rsidRPr="002C1533">
        <w:rPr>
          <w:rFonts w:ascii="Times New Roman" w:hAnsi="Times New Roman"/>
          <w:b/>
          <w:sz w:val="22"/>
          <w:szCs w:val="22"/>
          <w:lang w:val="vi-VN"/>
        </w:rPr>
        <w:t>73</w:t>
      </w:r>
      <w:r w:rsidR="00ED5576">
        <w:rPr>
          <w:rFonts w:ascii="Times New Roman" w:hAnsi="Times New Roman"/>
          <w:sz w:val="22"/>
          <w:szCs w:val="22"/>
          <w:lang w:val="vi-VN"/>
        </w:rPr>
        <w:t>.</w:t>
      </w:r>
      <w:r w:rsidR="00ED5576" w:rsidRPr="002F6B1F">
        <w:rPr>
          <w:rFonts w:ascii="Times New Roman" w:hAnsi="Times New Roman"/>
          <w:sz w:val="22"/>
          <w:szCs w:val="22"/>
          <w:lang w:val="it-IT"/>
        </w:rPr>
        <w:t xml:space="preserve"> Dây dẫn mang dòng điện không tương tác với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it-IT"/>
        </w:rPr>
        <w:tab/>
      </w:r>
      <w:r w:rsidRPr="002F6B1F">
        <w:rPr>
          <w:rFonts w:ascii="Times New Roman" w:hAnsi="Times New Roman"/>
          <w:b/>
          <w:sz w:val="22"/>
          <w:szCs w:val="22"/>
          <w:lang w:val="it-IT"/>
        </w:rPr>
        <w:t>A</w:t>
      </w:r>
      <w:r w:rsidRPr="002F6B1F">
        <w:rPr>
          <w:rFonts w:ascii="Times New Roman" w:hAnsi="Times New Roman"/>
          <w:sz w:val="22"/>
          <w:szCs w:val="22"/>
          <w:lang w:val="it-IT"/>
        </w:rPr>
        <w:t>. các điện tích đang chuyển động.</w:t>
      </w:r>
      <w:r w:rsidRPr="002F6B1F">
        <w:rPr>
          <w:rFonts w:ascii="Times New Roman" w:hAnsi="Times New Roman"/>
          <w:sz w:val="22"/>
          <w:szCs w:val="22"/>
          <w:lang w:val="it-IT"/>
        </w:rPr>
        <w:tab/>
      </w:r>
      <w:r w:rsidRPr="002F6B1F">
        <w:rPr>
          <w:rFonts w:ascii="Times New Roman" w:hAnsi="Times New Roman"/>
          <w:sz w:val="22"/>
          <w:szCs w:val="22"/>
          <w:lang w:val="it-IT"/>
        </w:rPr>
        <w:tab/>
      </w:r>
      <w:r w:rsidRPr="002F6B1F">
        <w:rPr>
          <w:rFonts w:ascii="Times New Roman" w:hAnsi="Times New Roman"/>
          <w:b/>
          <w:sz w:val="22"/>
          <w:szCs w:val="22"/>
          <w:lang w:val="pt-BR"/>
        </w:rPr>
        <w:t>B</w:t>
      </w:r>
      <w:r w:rsidRPr="002F6B1F">
        <w:rPr>
          <w:rFonts w:ascii="Times New Roman" w:hAnsi="Times New Roman"/>
          <w:sz w:val="22"/>
          <w:szCs w:val="22"/>
          <w:lang w:val="pt-BR"/>
        </w:rPr>
        <w:t>. nam châm đứng yên.</w:t>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các điện tích đứng yên.</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nam châm đang chuyển động.</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74</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Phát biểu nào sau đây </w:t>
      </w:r>
      <w:r w:rsidR="00ED5576" w:rsidRPr="00BB47CC">
        <w:rPr>
          <w:rFonts w:ascii="Times New Roman" w:hAnsi="Times New Roman"/>
          <w:b/>
          <w:i/>
          <w:sz w:val="22"/>
          <w:szCs w:val="22"/>
          <w:lang w:val="vi-VN"/>
        </w:rPr>
        <w:t>sai</w:t>
      </w:r>
      <w:r w:rsidR="00ED5576" w:rsidRPr="0015726F">
        <w:rPr>
          <w:rFonts w:ascii="Times New Roman" w:hAnsi="Times New Roman"/>
          <w:sz w:val="22"/>
          <w:szCs w:val="22"/>
          <w:lang w:val="pt-BR"/>
        </w:rPr>
        <w:t>?</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A</w:t>
      </w:r>
      <w:r w:rsidRPr="0015726F">
        <w:rPr>
          <w:rFonts w:ascii="Times New Roman" w:hAnsi="Times New Roman"/>
          <w:sz w:val="22"/>
          <w:szCs w:val="22"/>
          <w:lang w:val="pt-BR"/>
        </w:rPr>
        <w:t>. Lực từ tác dụng lên dòng điện có phương vuông góc với dòng điện.</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B</w:t>
      </w:r>
      <w:r w:rsidRPr="0015726F">
        <w:rPr>
          <w:rFonts w:ascii="Times New Roman" w:hAnsi="Times New Roman"/>
          <w:sz w:val="22"/>
          <w:szCs w:val="22"/>
          <w:lang w:val="pt-BR"/>
        </w:rPr>
        <w:t>. Lực từ tác dụng lên dòng điện có phương vuông góc với đường cảm ứng từ.</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C</w:t>
      </w:r>
      <w:r w:rsidRPr="0015726F">
        <w:rPr>
          <w:rFonts w:ascii="Times New Roman" w:hAnsi="Times New Roman"/>
          <w:sz w:val="22"/>
          <w:szCs w:val="22"/>
          <w:lang w:val="pt-BR"/>
        </w:rPr>
        <w:t>. Lực từ tác dụng lên dòng điện có phương vuông góc với mặt phẳng chứa dòng điện và đường cảm ứng từ.</w:t>
      </w:r>
    </w:p>
    <w:p w:rsidR="00ED5576" w:rsidRPr="00BB47CC" w:rsidRDefault="00ED5576" w:rsidP="00ED5576">
      <w:pPr>
        <w:tabs>
          <w:tab w:val="left" w:pos="180"/>
        </w:tabs>
        <w:jc w:val="both"/>
        <w:rPr>
          <w:rFonts w:ascii="Times New Roman" w:hAnsi="Times New Roman"/>
          <w:color w:val="000099"/>
          <w:sz w:val="22"/>
          <w:szCs w:val="22"/>
          <w:lang w:val="pt-BR"/>
        </w:rPr>
      </w:pPr>
      <w:r w:rsidRPr="00BB47CC">
        <w:rPr>
          <w:rFonts w:ascii="Times New Roman" w:hAnsi="Times New Roman"/>
          <w:color w:val="000099"/>
          <w:sz w:val="22"/>
          <w:szCs w:val="22"/>
          <w:lang w:val="pt-BR"/>
        </w:rPr>
        <w:tab/>
      </w:r>
      <w:r w:rsidRPr="00BB47CC">
        <w:rPr>
          <w:rFonts w:ascii="Times New Roman" w:hAnsi="Times New Roman"/>
          <w:b/>
          <w:color w:val="000099"/>
          <w:sz w:val="22"/>
          <w:szCs w:val="22"/>
          <w:lang w:val="pt-BR"/>
        </w:rPr>
        <w:t>D</w:t>
      </w:r>
      <w:r w:rsidRPr="00BB47CC">
        <w:rPr>
          <w:rFonts w:ascii="Times New Roman" w:hAnsi="Times New Roman"/>
          <w:color w:val="000099"/>
          <w:sz w:val="22"/>
          <w:szCs w:val="22"/>
          <w:lang w:val="pt-BR"/>
        </w:rPr>
        <w:t>. Lực từ tác dụng</w:t>
      </w:r>
      <w:r>
        <w:rPr>
          <w:rFonts w:ascii="Times New Roman" w:hAnsi="Times New Roman"/>
          <w:color w:val="000099"/>
          <w:sz w:val="22"/>
          <w:szCs w:val="22"/>
          <w:lang w:val="pt-BR"/>
        </w:rPr>
        <w:t xml:space="preserve"> lên dòng điện có phương tiếp t</w:t>
      </w:r>
      <w:r w:rsidRPr="00BB47CC">
        <w:rPr>
          <w:rFonts w:ascii="Times New Roman" w:hAnsi="Times New Roman"/>
          <w:color w:val="000099"/>
          <w:sz w:val="22"/>
          <w:szCs w:val="22"/>
          <w:lang w:val="pt-BR"/>
        </w:rPr>
        <w:t>uyến với các đường cảm ứng từ.</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75</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Phát biểu nào sau đây </w:t>
      </w:r>
      <w:r w:rsidR="00ED5576" w:rsidRPr="00C406C8">
        <w:rPr>
          <w:rFonts w:ascii="Times New Roman" w:hAnsi="Times New Roman"/>
          <w:b/>
          <w:i/>
          <w:sz w:val="22"/>
          <w:szCs w:val="22"/>
          <w:lang w:val="vi-VN"/>
        </w:rPr>
        <w:t>sai</w:t>
      </w:r>
      <w:r w:rsidR="00ED5576" w:rsidRPr="0015726F">
        <w:rPr>
          <w:rFonts w:ascii="Times New Roman" w:hAnsi="Times New Roman"/>
          <w:sz w:val="22"/>
          <w:szCs w:val="22"/>
          <w:lang w:val="pt-BR"/>
        </w:rPr>
        <w:t>?</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A</w:t>
      </w:r>
      <w:r w:rsidRPr="0015726F">
        <w:rPr>
          <w:rFonts w:ascii="Times New Roman" w:hAnsi="Times New Roman"/>
          <w:sz w:val="22"/>
          <w:szCs w:val="22"/>
          <w:lang w:val="pt-BR"/>
        </w:rPr>
        <w:t>. Lực từ tác dụng lên một đoạn dây dẫn mang dòng điện đặt trong từ trường đều tỉ lệ thuận với cường độ dòng điện trong đoạn dây.</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B</w:t>
      </w:r>
      <w:r w:rsidRPr="0015726F">
        <w:rPr>
          <w:rFonts w:ascii="Times New Roman" w:hAnsi="Times New Roman"/>
          <w:sz w:val="22"/>
          <w:szCs w:val="22"/>
          <w:lang w:val="pt-BR"/>
        </w:rPr>
        <w:t>. Lực từ tác dụng lên một đoạn dây dẫn mang dòng điện đặt trong từ trường đều tỉ lệ thuận với chiều dài của đoạn dây.</w:t>
      </w:r>
    </w:p>
    <w:p w:rsidR="00ED5576" w:rsidRPr="00BB47CC" w:rsidRDefault="00ED5576" w:rsidP="00ED5576">
      <w:pPr>
        <w:tabs>
          <w:tab w:val="left" w:pos="180"/>
        </w:tabs>
        <w:jc w:val="both"/>
        <w:rPr>
          <w:rFonts w:ascii="Times New Roman" w:hAnsi="Times New Roman"/>
          <w:color w:val="000099"/>
          <w:sz w:val="22"/>
          <w:szCs w:val="22"/>
          <w:lang w:val="pt-BR"/>
        </w:rPr>
      </w:pPr>
      <w:r w:rsidRPr="00BB47CC">
        <w:rPr>
          <w:rFonts w:ascii="Times New Roman" w:hAnsi="Times New Roman"/>
          <w:color w:val="000099"/>
          <w:sz w:val="22"/>
          <w:szCs w:val="22"/>
          <w:lang w:val="pt-BR"/>
        </w:rPr>
        <w:tab/>
      </w:r>
      <w:r w:rsidRPr="00BB47CC">
        <w:rPr>
          <w:rFonts w:ascii="Times New Roman" w:hAnsi="Times New Roman"/>
          <w:b/>
          <w:color w:val="000099"/>
          <w:sz w:val="22"/>
          <w:szCs w:val="22"/>
          <w:lang w:val="pt-BR"/>
        </w:rPr>
        <w:t>C</w:t>
      </w:r>
      <w:r w:rsidRPr="00BB47CC">
        <w:rPr>
          <w:rFonts w:ascii="Times New Roman" w:hAnsi="Times New Roman"/>
          <w:color w:val="000099"/>
          <w:sz w:val="22"/>
          <w:szCs w:val="22"/>
          <w:lang w:val="pt-BR"/>
        </w:rPr>
        <w:t>. Lực từ tác dụng lên một đoạn dây dẫn mang dòng điện đặt trong từ trường đều tỉ lệ thuận với góc hợp bởi đoạn dây và đường sức từ.</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D</w:t>
      </w:r>
      <w:r w:rsidRPr="0015726F">
        <w:rPr>
          <w:rFonts w:ascii="Times New Roman" w:hAnsi="Times New Roman"/>
          <w:sz w:val="22"/>
          <w:szCs w:val="22"/>
          <w:lang w:val="pt-BR"/>
        </w:rPr>
        <w:t>. Lực từ tác dụng lên một đoạn dây dẫn mang dòng điện đặt trong từ trường đều tỉ lệ thuận với cảm ứng từ tại điểm đặt đoạn dây.</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76</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Cho một đoạn dây dẫn mang dòng điện I đặt song song với đường sức từ, chiều của dòng điện ngược chiều với chiều của đường sức từ. Khi đó</w:t>
      </w:r>
    </w:p>
    <w:p w:rsidR="00ED5576" w:rsidRPr="00C406C8" w:rsidRDefault="00ED5576" w:rsidP="00ED5576">
      <w:pPr>
        <w:tabs>
          <w:tab w:val="left" w:pos="180"/>
        </w:tabs>
        <w:jc w:val="both"/>
        <w:rPr>
          <w:rFonts w:ascii="Times New Roman" w:hAnsi="Times New Roman"/>
          <w:color w:val="000099"/>
          <w:sz w:val="22"/>
          <w:szCs w:val="22"/>
          <w:lang w:val="pt-BR"/>
        </w:rPr>
      </w:pPr>
      <w:r w:rsidRPr="00C406C8">
        <w:rPr>
          <w:rFonts w:ascii="Times New Roman" w:hAnsi="Times New Roman"/>
          <w:color w:val="000099"/>
          <w:sz w:val="22"/>
          <w:szCs w:val="22"/>
          <w:lang w:val="pt-BR"/>
        </w:rPr>
        <w:tab/>
      </w:r>
      <w:r w:rsidRPr="00C406C8">
        <w:rPr>
          <w:rFonts w:ascii="Times New Roman" w:hAnsi="Times New Roman"/>
          <w:b/>
          <w:color w:val="000099"/>
          <w:sz w:val="22"/>
          <w:szCs w:val="22"/>
          <w:lang w:val="pt-BR"/>
        </w:rPr>
        <w:t>A</w:t>
      </w:r>
      <w:r w:rsidRPr="00C406C8">
        <w:rPr>
          <w:rFonts w:ascii="Times New Roman" w:hAnsi="Times New Roman"/>
          <w:color w:val="000099"/>
          <w:sz w:val="22"/>
          <w:szCs w:val="22"/>
          <w:lang w:val="pt-BR"/>
        </w:rPr>
        <w:t xml:space="preserve">. Lực từ không </w:t>
      </w:r>
      <w:r w:rsidRPr="00C406C8">
        <w:rPr>
          <w:rFonts w:ascii="Times New Roman" w:hAnsi="Times New Roman"/>
          <w:color w:val="000099"/>
          <w:sz w:val="22"/>
          <w:szCs w:val="22"/>
          <w:lang w:val="vi-VN"/>
        </w:rPr>
        <w:t xml:space="preserve">thay đổi </w:t>
      </w:r>
      <w:r w:rsidRPr="00C406C8">
        <w:rPr>
          <w:rFonts w:ascii="Times New Roman" w:hAnsi="Times New Roman"/>
          <w:color w:val="000099"/>
          <w:sz w:val="22"/>
          <w:szCs w:val="22"/>
          <w:lang w:val="pt-BR"/>
        </w:rPr>
        <w:t>khi tăng cường độ dòng điện.</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B</w:t>
      </w:r>
      <w:r w:rsidRPr="0015726F">
        <w:rPr>
          <w:rFonts w:ascii="Times New Roman" w:hAnsi="Times New Roman"/>
          <w:sz w:val="22"/>
          <w:szCs w:val="22"/>
          <w:lang w:val="pt-BR"/>
        </w:rPr>
        <w:t>. Lực từ giảm khi giảm cường độ dòng điện.</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C</w:t>
      </w:r>
      <w:r w:rsidRPr="0015726F">
        <w:rPr>
          <w:rFonts w:ascii="Times New Roman" w:hAnsi="Times New Roman"/>
          <w:sz w:val="22"/>
          <w:szCs w:val="22"/>
          <w:lang w:val="pt-BR"/>
        </w:rPr>
        <w:t>. Lực từ giảm khi tăng cường độ dòng điện.</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BB47CC">
        <w:rPr>
          <w:rFonts w:ascii="Times New Roman" w:hAnsi="Times New Roman"/>
          <w:b/>
          <w:sz w:val="22"/>
          <w:szCs w:val="22"/>
          <w:lang w:val="pt-BR"/>
        </w:rPr>
        <w:t>D</w:t>
      </w:r>
      <w:r w:rsidRPr="0015726F">
        <w:rPr>
          <w:rFonts w:ascii="Times New Roman" w:hAnsi="Times New Roman"/>
          <w:sz w:val="22"/>
          <w:szCs w:val="22"/>
          <w:lang w:val="pt-BR"/>
        </w:rPr>
        <w:t>. Lực từ đổi chiều khi ta đổi chiều dòng điện.</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D43B03">
        <w:rPr>
          <w:rFonts w:ascii="Times New Roman" w:hAnsi="Times New Roman"/>
          <w:b/>
          <w:sz w:val="22"/>
          <w:szCs w:val="22"/>
          <w:lang w:val="vi-VN"/>
        </w:rPr>
        <w:t xml:space="preserve"> </w:t>
      </w:r>
      <w:r w:rsidR="00ED5576" w:rsidRPr="00D43B03">
        <w:rPr>
          <w:rFonts w:ascii="Times New Roman" w:hAnsi="Times New Roman"/>
          <w:b/>
          <w:sz w:val="22"/>
          <w:szCs w:val="22"/>
          <w:lang w:val="vi-VN"/>
        </w:rPr>
        <w:t>77</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Phát biểu nào sau đây </w:t>
      </w:r>
      <w:r w:rsidR="00ED5576" w:rsidRPr="00D43B03">
        <w:rPr>
          <w:rFonts w:ascii="Times New Roman" w:hAnsi="Times New Roman"/>
          <w:b/>
          <w:i/>
          <w:sz w:val="22"/>
          <w:szCs w:val="22"/>
          <w:lang w:val="vi-VN"/>
        </w:rPr>
        <w:t>sai</w:t>
      </w:r>
      <w:r w:rsidR="00ED5576" w:rsidRPr="002F6B1F">
        <w:rPr>
          <w:rFonts w:ascii="Times New Roman" w:hAnsi="Times New Roman"/>
          <w:sz w:val="22"/>
          <w:szCs w:val="22"/>
          <w:lang w:val="pt-BR"/>
        </w:rPr>
        <w:t>? Một đoạn dây dẫn thẳng mang dòng điện I đặt trong từ trường đều thì</w:t>
      </w:r>
    </w:p>
    <w:p w:rsidR="00ED5576" w:rsidRPr="0015726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sidRPr="0015726F">
        <w:rPr>
          <w:rFonts w:ascii="Times New Roman" w:hAnsi="Times New Roman"/>
          <w:sz w:val="22"/>
          <w:szCs w:val="22"/>
          <w:lang w:val="pt-BR"/>
        </w:rPr>
        <w:t>lực từ tác dụng lên mọi phần của đoạn dây.</w:t>
      </w:r>
    </w:p>
    <w:p w:rsidR="00ED5576" w:rsidRPr="00C406C8" w:rsidRDefault="00ED5576" w:rsidP="00ED5576">
      <w:pPr>
        <w:tabs>
          <w:tab w:val="left" w:pos="180"/>
        </w:tabs>
        <w:jc w:val="both"/>
        <w:rPr>
          <w:rFonts w:ascii="Times New Roman" w:hAnsi="Times New Roman"/>
          <w:color w:val="000099"/>
          <w:sz w:val="22"/>
          <w:szCs w:val="22"/>
          <w:lang w:val="pt-BR"/>
        </w:rPr>
      </w:pPr>
      <w:r w:rsidRPr="00C406C8">
        <w:rPr>
          <w:rFonts w:ascii="Times New Roman" w:hAnsi="Times New Roman"/>
          <w:color w:val="000099"/>
          <w:sz w:val="22"/>
          <w:szCs w:val="22"/>
          <w:lang w:val="pt-BR"/>
        </w:rPr>
        <w:tab/>
      </w:r>
      <w:r w:rsidRPr="00C406C8">
        <w:rPr>
          <w:rFonts w:ascii="Times New Roman" w:hAnsi="Times New Roman"/>
          <w:b/>
          <w:color w:val="000099"/>
          <w:sz w:val="22"/>
          <w:szCs w:val="22"/>
          <w:lang w:val="pt-BR"/>
        </w:rPr>
        <w:t>B</w:t>
      </w:r>
      <w:r w:rsidRPr="00C406C8">
        <w:rPr>
          <w:rFonts w:ascii="Times New Roman" w:hAnsi="Times New Roman"/>
          <w:color w:val="000099"/>
          <w:sz w:val="22"/>
          <w:szCs w:val="22"/>
          <w:lang w:val="pt-BR"/>
        </w:rPr>
        <w:t>. lực từ chỉ tác dụng vào trung điểm của đoạn dây.</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D43B03">
        <w:rPr>
          <w:rFonts w:ascii="Times New Roman" w:hAnsi="Times New Roman"/>
          <w:b/>
          <w:sz w:val="22"/>
          <w:szCs w:val="22"/>
          <w:lang w:val="pt-BR"/>
        </w:rPr>
        <w:t>C</w:t>
      </w:r>
      <w:r w:rsidRPr="0015726F">
        <w:rPr>
          <w:rFonts w:ascii="Times New Roman" w:hAnsi="Times New Roman"/>
          <w:sz w:val="22"/>
          <w:szCs w:val="22"/>
          <w:lang w:val="pt-BR"/>
        </w:rPr>
        <w:t>. lực từ chỉ tác dụng lên đoạn dây khi nó không song song với đường sức từ.</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lastRenderedPageBreak/>
        <w:tab/>
      </w:r>
      <w:r w:rsidRPr="00D43B03">
        <w:rPr>
          <w:rFonts w:ascii="Times New Roman" w:hAnsi="Times New Roman"/>
          <w:b/>
          <w:sz w:val="22"/>
          <w:szCs w:val="22"/>
          <w:lang w:val="pt-BR"/>
        </w:rPr>
        <w:t>D</w:t>
      </w:r>
      <w:r w:rsidRPr="0015726F">
        <w:rPr>
          <w:rFonts w:ascii="Times New Roman" w:hAnsi="Times New Roman"/>
          <w:sz w:val="22"/>
          <w:szCs w:val="22"/>
          <w:lang w:val="pt-BR"/>
        </w:rPr>
        <w:t>. lực từ tác dụng lên đoạn dây có điểm đặt là trung điểm của đoạn dây.</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D43B03">
        <w:rPr>
          <w:rFonts w:ascii="Times New Roman" w:hAnsi="Times New Roman"/>
          <w:b/>
          <w:sz w:val="22"/>
          <w:szCs w:val="22"/>
          <w:lang w:val="vi-VN"/>
        </w:rPr>
        <w:t xml:space="preserve"> </w:t>
      </w:r>
      <w:r w:rsidR="00ED5576" w:rsidRPr="00D43B03">
        <w:rPr>
          <w:rFonts w:ascii="Times New Roman" w:hAnsi="Times New Roman"/>
          <w:b/>
          <w:sz w:val="22"/>
          <w:szCs w:val="22"/>
          <w:lang w:val="vi-VN"/>
        </w:rPr>
        <w:t>78</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Một đoạn dây dẫn thẳng MN dài 6 cm có dòng điện I = 5 A đặt trong từ trường đều có cảm ứng từ B = 0,5 T. Lực từ tác dụng lên đoạn dây có độ lớn F = 7,5.10</w:t>
      </w:r>
      <w:r w:rsidR="00ED5576" w:rsidRPr="0015726F">
        <w:rPr>
          <w:rFonts w:ascii="Times New Roman" w:hAnsi="Times New Roman"/>
          <w:sz w:val="22"/>
          <w:szCs w:val="22"/>
          <w:vertAlign w:val="superscript"/>
          <w:lang w:val="pt-BR"/>
        </w:rPr>
        <w:t>–2</w:t>
      </w:r>
      <w:r w:rsidR="00ED5576" w:rsidRPr="0015726F">
        <w:rPr>
          <w:rFonts w:ascii="Times New Roman" w:hAnsi="Times New Roman"/>
          <w:sz w:val="22"/>
          <w:szCs w:val="22"/>
          <w:lang w:val="pt-BR"/>
        </w:rPr>
        <w:t xml:space="preserve"> N. Góc α hợp bởi dây MN và đường cảm ứng từ là</w:t>
      </w:r>
    </w:p>
    <w:p w:rsidR="00ED5576" w:rsidRDefault="00ED5576" w:rsidP="00ED5576">
      <w:pPr>
        <w:tabs>
          <w:tab w:val="left" w:pos="180"/>
        </w:tabs>
        <w:jc w:val="both"/>
        <w:rPr>
          <w:rFonts w:ascii="Times New Roman" w:hAnsi="Times New Roman"/>
          <w:sz w:val="22"/>
          <w:szCs w:val="22"/>
          <w:lang w:val="vi-VN"/>
        </w:rPr>
      </w:pPr>
      <w:r w:rsidRPr="0015726F">
        <w:rPr>
          <w:rFonts w:ascii="Times New Roman" w:hAnsi="Times New Roman"/>
          <w:sz w:val="22"/>
          <w:szCs w:val="22"/>
          <w:lang w:val="pt-BR"/>
        </w:rPr>
        <w:tab/>
      </w:r>
      <w:r w:rsidRPr="00D43B03">
        <w:rPr>
          <w:rFonts w:ascii="Times New Roman" w:hAnsi="Times New Roman"/>
          <w:b/>
          <w:sz w:val="22"/>
          <w:szCs w:val="22"/>
          <w:lang w:val="pt-BR"/>
        </w:rPr>
        <w:t>A</w:t>
      </w:r>
      <w:r w:rsidRPr="0015726F">
        <w:rPr>
          <w:rFonts w:ascii="Times New Roman" w:hAnsi="Times New Roman"/>
          <w:sz w:val="22"/>
          <w:szCs w:val="22"/>
          <w:lang w:val="pt-BR"/>
        </w:rPr>
        <w:t>. 5</w:t>
      </w:r>
      <w:r w:rsidRPr="00D43B03">
        <w:rPr>
          <w:rFonts w:ascii="Times New Roman" w:hAnsi="Times New Roman"/>
          <w:sz w:val="22"/>
          <w:szCs w:val="22"/>
          <w:vertAlign w:val="superscript"/>
          <w:lang w:val="vi-VN"/>
        </w:rPr>
        <w:t>0</w:t>
      </w:r>
      <w:r>
        <w:rPr>
          <w:rFonts w:ascii="Times New Roman" w:hAnsi="Times New Roman"/>
          <w:sz w:val="22"/>
          <w:szCs w:val="22"/>
          <w:lang w:val="vi-VN"/>
        </w:rPr>
        <w:t>.</w:t>
      </w:r>
      <w:r>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D43B03">
        <w:rPr>
          <w:rFonts w:ascii="Times New Roman" w:hAnsi="Times New Roman"/>
          <w:b/>
          <w:color w:val="000099"/>
          <w:sz w:val="22"/>
          <w:szCs w:val="22"/>
          <w:lang w:val="pt-BR"/>
        </w:rPr>
        <w:t>B</w:t>
      </w:r>
      <w:r w:rsidRPr="00D43B03">
        <w:rPr>
          <w:rFonts w:ascii="Times New Roman" w:hAnsi="Times New Roman"/>
          <w:color w:val="000099"/>
          <w:sz w:val="22"/>
          <w:szCs w:val="22"/>
          <w:lang w:val="pt-BR"/>
        </w:rPr>
        <w:t>. 30</w:t>
      </w:r>
      <w:r w:rsidRPr="00D43B03">
        <w:rPr>
          <w:rFonts w:ascii="Times New Roman" w:hAnsi="Times New Roman"/>
          <w:color w:val="000099"/>
          <w:sz w:val="22"/>
          <w:szCs w:val="22"/>
          <w:vertAlign w:val="superscript"/>
          <w:lang w:val="vi-VN"/>
        </w:rPr>
        <w:t>0</w:t>
      </w:r>
      <w:r w:rsidRPr="00D43B03">
        <w:rPr>
          <w:rFonts w:ascii="Times New Roman" w:hAnsi="Times New Roman"/>
          <w:color w:val="000099"/>
          <w:sz w:val="22"/>
          <w:szCs w:val="22"/>
          <w:lang w:val="vi-VN"/>
        </w:rPr>
        <w:t>.</w:t>
      </w:r>
      <w:r>
        <w:rPr>
          <w:rFonts w:ascii="Times New Roman" w:hAnsi="Times New Roman"/>
          <w:sz w:val="22"/>
          <w:szCs w:val="22"/>
          <w:lang w:val="pt-BR"/>
        </w:rPr>
        <w:tab/>
      </w:r>
      <w:r>
        <w:rPr>
          <w:rFonts w:ascii="Times New Roman" w:hAnsi="Times New Roman"/>
          <w:sz w:val="22"/>
          <w:szCs w:val="22"/>
          <w:lang w:val="pt-BR"/>
        </w:rPr>
        <w:tab/>
      </w:r>
      <w:r w:rsidRPr="00D43B03">
        <w:rPr>
          <w:rFonts w:ascii="Times New Roman" w:hAnsi="Times New Roman"/>
          <w:b/>
          <w:sz w:val="22"/>
          <w:szCs w:val="22"/>
          <w:lang w:val="pt-BR"/>
        </w:rPr>
        <w:t>C</w:t>
      </w:r>
      <w:r w:rsidRPr="0015726F">
        <w:rPr>
          <w:rFonts w:ascii="Times New Roman" w:hAnsi="Times New Roman"/>
          <w:sz w:val="22"/>
          <w:szCs w:val="22"/>
          <w:lang w:val="pt-BR"/>
        </w:rPr>
        <w:t xml:space="preserve">. </w:t>
      </w:r>
      <w:r w:rsidRPr="00D43B03">
        <w:rPr>
          <w:rFonts w:ascii="Times New Roman" w:hAnsi="Times New Roman"/>
          <w:sz w:val="22"/>
          <w:szCs w:val="22"/>
          <w:lang w:val="pt-BR"/>
        </w:rPr>
        <w:t>60</w:t>
      </w:r>
      <w:r w:rsidRPr="00D43B03">
        <w:rPr>
          <w:rFonts w:ascii="Times New Roman" w:hAnsi="Times New Roman"/>
          <w:sz w:val="22"/>
          <w:szCs w:val="22"/>
          <w:vertAlign w:val="superscript"/>
          <w:lang w:val="vi-VN"/>
        </w:rPr>
        <w:t>0</w:t>
      </w:r>
      <w:r>
        <w:rPr>
          <w:rFonts w:ascii="Times New Roman" w:hAnsi="Times New Roman"/>
          <w:sz w:val="22"/>
          <w:szCs w:val="22"/>
          <w:lang w:val="vi-VN"/>
        </w:rPr>
        <w:t>.</w:t>
      </w:r>
      <w:r>
        <w:rPr>
          <w:rFonts w:ascii="Times New Roman" w:hAnsi="Times New Roman"/>
          <w:sz w:val="22"/>
          <w:szCs w:val="22"/>
          <w:lang w:val="pt-BR"/>
        </w:rPr>
        <w:tab/>
      </w:r>
      <w:r>
        <w:rPr>
          <w:rFonts w:ascii="Times New Roman" w:hAnsi="Times New Roman"/>
          <w:sz w:val="22"/>
          <w:szCs w:val="22"/>
          <w:lang w:val="pt-BR"/>
        </w:rPr>
        <w:tab/>
      </w:r>
      <w:r w:rsidRPr="00D43B03">
        <w:rPr>
          <w:rFonts w:ascii="Times New Roman" w:hAnsi="Times New Roman"/>
          <w:b/>
          <w:sz w:val="22"/>
          <w:szCs w:val="22"/>
          <w:lang w:val="pt-BR"/>
        </w:rPr>
        <w:t>D</w:t>
      </w:r>
      <w:r w:rsidRPr="0015726F">
        <w:rPr>
          <w:rFonts w:ascii="Times New Roman" w:hAnsi="Times New Roman"/>
          <w:sz w:val="22"/>
          <w:szCs w:val="22"/>
          <w:lang w:val="pt-BR"/>
        </w:rPr>
        <w:t>. 90</w:t>
      </w:r>
      <w:r w:rsidRPr="00D43B03">
        <w:rPr>
          <w:rFonts w:ascii="Times New Roman" w:hAnsi="Times New Roman"/>
          <w:sz w:val="22"/>
          <w:szCs w:val="22"/>
          <w:vertAlign w:val="superscript"/>
          <w:lang w:val="vi-VN"/>
        </w:rPr>
        <w:t>0</w:t>
      </w:r>
      <w:r>
        <w:rPr>
          <w:rFonts w:ascii="Times New Roman" w:hAnsi="Times New Roman"/>
          <w:sz w:val="22"/>
          <w:szCs w:val="22"/>
          <w:lang w:val="vi-VN"/>
        </w:rPr>
        <w:t>.</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D43B03">
        <w:rPr>
          <w:rFonts w:ascii="Times New Roman" w:hAnsi="Times New Roman"/>
          <w:b/>
          <w:sz w:val="22"/>
          <w:szCs w:val="22"/>
          <w:lang w:val="vi-VN"/>
        </w:rPr>
        <w:t xml:space="preserve"> </w:t>
      </w:r>
      <w:r w:rsidR="00ED5576" w:rsidRPr="00D43B03">
        <w:rPr>
          <w:rFonts w:ascii="Times New Roman" w:hAnsi="Times New Roman"/>
          <w:b/>
          <w:sz w:val="22"/>
          <w:szCs w:val="22"/>
          <w:lang w:val="vi-VN"/>
        </w:rPr>
        <w:t>79</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Hai điểm M và N gần một dòng điện thẳng dài. Khoảng cách từ M đến dòng điện lớn gấp hai lần khoảng cách từ N đến dòng điện. Độ lớn của cảm ứng từ tại M và N là B</w:t>
      </w:r>
      <w:r w:rsidR="00ED5576" w:rsidRPr="0015726F">
        <w:rPr>
          <w:rFonts w:ascii="Times New Roman" w:hAnsi="Times New Roman"/>
          <w:sz w:val="22"/>
          <w:szCs w:val="22"/>
          <w:vertAlign w:val="subscript"/>
          <w:lang w:val="pt-BR"/>
        </w:rPr>
        <w:t>M</w:t>
      </w:r>
      <w:r w:rsidR="00ED5576" w:rsidRPr="0015726F">
        <w:rPr>
          <w:rFonts w:ascii="Times New Roman" w:hAnsi="Times New Roman"/>
          <w:sz w:val="22"/>
          <w:szCs w:val="22"/>
          <w:lang w:val="pt-BR"/>
        </w:rPr>
        <w:t xml:space="preserve"> và B</w:t>
      </w:r>
      <w:r w:rsidR="00ED5576" w:rsidRPr="0015726F">
        <w:rPr>
          <w:rFonts w:ascii="Times New Roman" w:hAnsi="Times New Roman"/>
          <w:sz w:val="22"/>
          <w:szCs w:val="22"/>
          <w:vertAlign w:val="subscript"/>
          <w:lang w:val="pt-BR"/>
        </w:rPr>
        <w:t>N</w:t>
      </w:r>
      <w:r w:rsidR="00ED5576" w:rsidRPr="0015726F">
        <w:rPr>
          <w:rFonts w:ascii="Times New Roman" w:hAnsi="Times New Roman"/>
          <w:sz w:val="22"/>
          <w:szCs w:val="22"/>
          <w:lang w:val="pt-BR"/>
        </w:rPr>
        <w:t xml:space="preserve"> thì</w:t>
      </w:r>
    </w:p>
    <w:p w:rsidR="00ED5576" w:rsidRDefault="00ED5576" w:rsidP="00ED5576">
      <w:pPr>
        <w:tabs>
          <w:tab w:val="left" w:pos="180"/>
        </w:tabs>
        <w:jc w:val="both"/>
        <w:rPr>
          <w:rFonts w:ascii="Times New Roman" w:hAnsi="Times New Roman"/>
          <w:sz w:val="22"/>
          <w:szCs w:val="22"/>
        </w:rPr>
      </w:pPr>
      <w:r w:rsidRPr="0015726F">
        <w:rPr>
          <w:rFonts w:ascii="Times New Roman" w:hAnsi="Times New Roman"/>
          <w:sz w:val="22"/>
          <w:szCs w:val="22"/>
          <w:lang w:val="pt-BR"/>
        </w:rPr>
        <w:tab/>
      </w:r>
      <w:r w:rsidRPr="002F6B1F">
        <w:rPr>
          <w:rFonts w:ascii="Times New Roman" w:hAnsi="Times New Roman"/>
          <w:b/>
          <w:sz w:val="22"/>
          <w:szCs w:val="22"/>
        </w:rPr>
        <w:t>A</w:t>
      </w:r>
      <w:r w:rsidRPr="002F6B1F">
        <w:rPr>
          <w:rFonts w:ascii="Times New Roman" w:hAnsi="Times New Roman"/>
          <w:sz w:val="22"/>
          <w:szCs w:val="22"/>
        </w:rPr>
        <w:t>. B</w:t>
      </w:r>
      <w:r w:rsidRPr="002F6B1F">
        <w:rPr>
          <w:rFonts w:ascii="Times New Roman" w:hAnsi="Times New Roman"/>
          <w:sz w:val="22"/>
          <w:szCs w:val="22"/>
          <w:vertAlign w:val="subscript"/>
        </w:rPr>
        <w:t>M</w:t>
      </w:r>
      <w:r w:rsidRPr="002F6B1F">
        <w:rPr>
          <w:rFonts w:ascii="Times New Roman" w:hAnsi="Times New Roman"/>
          <w:sz w:val="22"/>
          <w:szCs w:val="22"/>
        </w:rPr>
        <w:t xml:space="preserve"> = 2B</w:t>
      </w:r>
      <w:r w:rsidRPr="002F6B1F">
        <w:rPr>
          <w:rFonts w:ascii="Times New Roman" w:hAnsi="Times New Roman"/>
          <w:sz w:val="22"/>
          <w:szCs w:val="22"/>
          <w:vertAlign w:val="subscript"/>
        </w:rPr>
        <w:t>N</w:t>
      </w:r>
      <w:r w:rsidRPr="002F6B1F">
        <w:rPr>
          <w:rFonts w:ascii="Times New Roman" w:hAnsi="Times New Roman"/>
          <w:sz w:val="22"/>
          <w:szCs w:val="22"/>
        </w:rPr>
        <w:t>.</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sz w:val="22"/>
          <w:szCs w:val="22"/>
        </w:rPr>
        <w:t>B</w:t>
      </w:r>
      <w:r w:rsidRPr="002F6B1F">
        <w:rPr>
          <w:rFonts w:ascii="Times New Roman" w:hAnsi="Times New Roman"/>
          <w:sz w:val="22"/>
          <w:szCs w:val="22"/>
        </w:rPr>
        <w:t>. B</w:t>
      </w:r>
      <w:r w:rsidRPr="002F6B1F">
        <w:rPr>
          <w:rFonts w:ascii="Times New Roman" w:hAnsi="Times New Roman"/>
          <w:sz w:val="22"/>
          <w:szCs w:val="22"/>
          <w:vertAlign w:val="subscript"/>
        </w:rPr>
        <w:t>M</w:t>
      </w:r>
      <w:r w:rsidRPr="002F6B1F">
        <w:rPr>
          <w:rFonts w:ascii="Times New Roman" w:hAnsi="Times New Roman"/>
          <w:sz w:val="22"/>
          <w:szCs w:val="22"/>
        </w:rPr>
        <w:t xml:space="preserve"> = 4B</w:t>
      </w:r>
      <w:r w:rsidRPr="00520CE7">
        <w:rPr>
          <w:rFonts w:ascii="Times New Roman" w:hAnsi="Times New Roman"/>
          <w:sz w:val="22"/>
          <w:szCs w:val="22"/>
          <w:vertAlign w:val="subscript"/>
          <w:lang w:val="vi-VN"/>
        </w:rPr>
        <w:t>N</w:t>
      </w:r>
      <w:r>
        <w:rPr>
          <w:rFonts w:ascii="Times New Roman" w:hAnsi="Times New Roman"/>
          <w:sz w:val="22"/>
          <w:szCs w:val="22"/>
          <w:lang w:val="vi-VN"/>
        </w:rPr>
        <w:t>.</w:t>
      </w:r>
      <w:r w:rsidRPr="002F6B1F">
        <w:rPr>
          <w:rFonts w:ascii="Times New Roman" w:hAnsi="Times New Roman"/>
          <w:sz w:val="22"/>
          <w:szCs w:val="22"/>
        </w:rPr>
        <w:tab/>
      </w:r>
      <w:r w:rsidRPr="002F6B1F">
        <w:rPr>
          <w:rFonts w:ascii="Times New Roman" w:hAnsi="Times New Roman"/>
          <w:b/>
          <w:color w:val="000099"/>
          <w:sz w:val="22"/>
          <w:szCs w:val="22"/>
        </w:rPr>
        <w:t>C</w:t>
      </w:r>
      <w:r w:rsidRPr="002F6B1F">
        <w:rPr>
          <w:rFonts w:ascii="Times New Roman" w:hAnsi="Times New Roman"/>
          <w:color w:val="000099"/>
          <w:sz w:val="22"/>
          <w:szCs w:val="22"/>
        </w:rPr>
        <w:t>. B</w:t>
      </w:r>
      <w:r w:rsidRPr="002F6B1F">
        <w:rPr>
          <w:rFonts w:ascii="Times New Roman" w:hAnsi="Times New Roman"/>
          <w:color w:val="000099"/>
          <w:sz w:val="22"/>
          <w:szCs w:val="22"/>
          <w:vertAlign w:val="subscript"/>
        </w:rPr>
        <w:t>N</w:t>
      </w:r>
      <w:r w:rsidRPr="002F6B1F">
        <w:rPr>
          <w:rFonts w:ascii="Times New Roman" w:hAnsi="Times New Roman"/>
          <w:color w:val="000099"/>
          <w:sz w:val="22"/>
          <w:szCs w:val="22"/>
        </w:rPr>
        <w:t xml:space="preserve"> = 2B</w:t>
      </w:r>
      <w:r w:rsidRPr="002F6B1F">
        <w:rPr>
          <w:rFonts w:ascii="Times New Roman" w:hAnsi="Times New Roman"/>
          <w:color w:val="000099"/>
          <w:sz w:val="22"/>
          <w:szCs w:val="22"/>
          <w:vertAlign w:val="subscript"/>
        </w:rPr>
        <w:t>M</w:t>
      </w:r>
      <w:r w:rsidRPr="00520CE7">
        <w:rPr>
          <w:rFonts w:ascii="Times New Roman" w:hAnsi="Times New Roman"/>
          <w:color w:val="000099"/>
          <w:sz w:val="22"/>
          <w:szCs w:val="22"/>
          <w:lang w:val="vi-VN"/>
        </w:rPr>
        <w:t>.</w:t>
      </w:r>
      <w:r w:rsidRPr="002F6B1F">
        <w:rPr>
          <w:rFonts w:ascii="Times New Roman" w:hAnsi="Times New Roman"/>
          <w:color w:val="000099"/>
          <w:sz w:val="22"/>
          <w:szCs w:val="22"/>
        </w:rPr>
        <w:tab/>
      </w:r>
      <w:r w:rsidRPr="00520CE7">
        <w:rPr>
          <w:rFonts w:ascii="Times New Roman" w:hAnsi="Times New Roman"/>
          <w:b/>
          <w:sz w:val="22"/>
          <w:szCs w:val="22"/>
        </w:rPr>
        <w:t>D</w:t>
      </w:r>
      <w:r w:rsidRPr="0015726F">
        <w:rPr>
          <w:rFonts w:ascii="Times New Roman" w:hAnsi="Times New Roman"/>
          <w:sz w:val="22"/>
          <w:szCs w:val="22"/>
        </w:rPr>
        <w:t>. B</w:t>
      </w:r>
      <w:r w:rsidRPr="0015726F">
        <w:rPr>
          <w:rFonts w:ascii="Times New Roman" w:hAnsi="Times New Roman"/>
          <w:sz w:val="22"/>
          <w:szCs w:val="22"/>
          <w:vertAlign w:val="subscript"/>
        </w:rPr>
        <w:t>N</w:t>
      </w:r>
      <w:r w:rsidRPr="0015726F">
        <w:rPr>
          <w:rFonts w:ascii="Times New Roman" w:hAnsi="Times New Roman"/>
          <w:sz w:val="22"/>
          <w:szCs w:val="22"/>
        </w:rPr>
        <w:t xml:space="preserve"> = 4B</w:t>
      </w:r>
      <w:r w:rsidRPr="0015726F">
        <w:rPr>
          <w:rFonts w:ascii="Times New Roman" w:hAnsi="Times New Roman"/>
          <w:sz w:val="22"/>
          <w:szCs w:val="22"/>
          <w:vertAlign w:val="subscript"/>
        </w:rPr>
        <w:t>M</w:t>
      </w:r>
      <w:r w:rsidRPr="0015726F">
        <w:rPr>
          <w:rFonts w:ascii="Times New Roman" w:hAnsi="Times New Roman"/>
          <w:sz w:val="22"/>
          <w:szCs w:val="22"/>
        </w:rPr>
        <w:t>.</w:t>
      </w:r>
    </w:p>
    <w:p w:rsidR="00ED5576" w:rsidRPr="0015726F" w:rsidRDefault="00107E8F" w:rsidP="00ED5576">
      <w:pPr>
        <w:jc w:val="both"/>
        <w:rPr>
          <w:rFonts w:ascii="Times New Roman" w:hAnsi="Times New Roman"/>
          <w:sz w:val="22"/>
          <w:szCs w:val="22"/>
        </w:rPr>
      </w:pPr>
      <w:r>
        <w:rPr>
          <w:rFonts w:ascii="Times New Roman" w:hAnsi="Times New Roman"/>
          <w:b/>
          <w:bCs/>
          <w:sz w:val="22"/>
          <w:szCs w:val="22"/>
          <w:lang w:val="it-IT"/>
        </w:rPr>
        <w:t>Câu</w:t>
      </w:r>
      <w:r w:rsidRPr="00520CE7">
        <w:rPr>
          <w:rFonts w:ascii="Times New Roman" w:hAnsi="Times New Roman"/>
          <w:b/>
          <w:sz w:val="22"/>
          <w:szCs w:val="22"/>
          <w:lang w:val="vi-VN"/>
        </w:rPr>
        <w:t xml:space="preserve"> </w:t>
      </w:r>
      <w:r w:rsidR="00ED5576" w:rsidRPr="00520CE7">
        <w:rPr>
          <w:rFonts w:ascii="Times New Roman" w:hAnsi="Times New Roman"/>
          <w:b/>
          <w:sz w:val="22"/>
          <w:szCs w:val="22"/>
          <w:lang w:val="vi-VN"/>
        </w:rPr>
        <w:t>80</w:t>
      </w:r>
      <w:r w:rsidR="00ED5576">
        <w:rPr>
          <w:rFonts w:ascii="Times New Roman" w:hAnsi="Times New Roman"/>
          <w:sz w:val="22"/>
          <w:szCs w:val="22"/>
          <w:lang w:val="vi-VN"/>
        </w:rPr>
        <w:t>.</w:t>
      </w:r>
      <w:r w:rsidR="00ED5576" w:rsidRPr="0015726F">
        <w:rPr>
          <w:rFonts w:ascii="Times New Roman" w:hAnsi="Times New Roman"/>
          <w:sz w:val="22"/>
          <w:szCs w:val="22"/>
        </w:rPr>
        <w:t xml:space="preserve"> Một dây dẫn thẳng dài có dòng điện I chạy qua. Hai điểm M và N nằm trong cùng một mặt phẳng chứa dây dẫn, đối xứng với nhau qua dây. Kết luận nào sau đây là </w:t>
      </w:r>
      <w:r w:rsidR="00ED5576" w:rsidRPr="00520CE7">
        <w:rPr>
          <w:rFonts w:ascii="Times New Roman" w:hAnsi="Times New Roman"/>
          <w:b/>
          <w:i/>
          <w:sz w:val="22"/>
          <w:szCs w:val="22"/>
        </w:rPr>
        <w:t>không</w:t>
      </w:r>
      <w:r w:rsidR="00ED5576" w:rsidRPr="0015726F">
        <w:rPr>
          <w:rFonts w:ascii="Times New Roman" w:hAnsi="Times New Roman"/>
          <w:sz w:val="22"/>
          <w:szCs w:val="22"/>
        </w:rPr>
        <w:t xml:space="preserve"> đúng?</w:t>
      </w:r>
    </w:p>
    <w:p w:rsidR="00ED5576" w:rsidRPr="00C406C8" w:rsidRDefault="00ED5576" w:rsidP="00ED5576">
      <w:pPr>
        <w:tabs>
          <w:tab w:val="left" w:pos="180"/>
        </w:tabs>
        <w:jc w:val="both"/>
        <w:rPr>
          <w:rFonts w:ascii="Times New Roman" w:hAnsi="Times New Roman"/>
          <w:color w:val="000099"/>
          <w:sz w:val="22"/>
          <w:szCs w:val="22"/>
        </w:rPr>
      </w:pPr>
      <w:r w:rsidRPr="00C406C8">
        <w:rPr>
          <w:rFonts w:ascii="Times New Roman" w:hAnsi="Times New Roman"/>
          <w:color w:val="000099"/>
          <w:sz w:val="22"/>
          <w:szCs w:val="22"/>
        </w:rPr>
        <w:tab/>
      </w:r>
      <w:r w:rsidRPr="00C406C8">
        <w:rPr>
          <w:rFonts w:ascii="Times New Roman" w:hAnsi="Times New Roman"/>
          <w:b/>
          <w:color w:val="000099"/>
          <w:sz w:val="22"/>
          <w:szCs w:val="22"/>
        </w:rPr>
        <w:t>A</w:t>
      </w:r>
      <w:r w:rsidRPr="00C406C8">
        <w:rPr>
          <w:rFonts w:ascii="Times New Roman" w:hAnsi="Times New Roman"/>
          <w:color w:val="000099"/>
          <w:sz w:val="22"/>
          <w:szCs w:val="22"/>
        </w:rPr>
        <w:t>. Vectơ cảm ứng từ tại M và N bằng nhau.</w:t>
      </w:r>
    </w:p>
    <w:p w:rsidR="00ED5576" w:rsidRPr="002F6B1F" w:rsidRDefault="00ED5576" w:rsidP="00ED5576">
      <w:pPr>
        <w:tabs>
          <w:tab w:val="left" w:pos="180"/>
        </w:tabs>
        <w:jc w:val="both"/>
        <w:rPr>
          <w:rFonts w:ascii="Times New Roman" w:hAnsi="Times New Roman"/>
          <w:sz w:val="22"/>
          <w:szCs w:val="22"/>
        </w:rPr>
      </w:pPr>
      <w:r w:rsidRPr="0015726F">
        <w:rPr>
          <w:rFonts w:ascii="Times New Roman" w:hAnsi="Times New Roman"/>
          <w:sz w:val="22"/>
          <w:szCs w:val="22"/>
        </w:rPr>
        <w:tab/>
      </w:r>
      <w:r w:rsidRPr="002F6B1F">
        <w:rPr>
          <w:rFonts w:ascii="Times New Roman" w:hAnsi="Times New Roman"/>
          <w:b/>
          <w:sz w:val="22"/>
          <w:szCs w:val="22"/>
        </w:rPr>
        <w:t>B</w:t>
      </w:r>
      <w:r w:rsidRPr="002F6B1F">
        <w:rPr>
          <w:rFonts w:ascii="Times New Roman" w:hAnsi="Times New Roman"/>
          <w:sz w:val="22"/>
          <w:szCs w:val="22"/>
        </w:rPr>
        <w:t>. M và N đều nằm trên một đường sức từ.</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2F6B1F">
        <w:rPr>
          <w:rFonts w:ascii="Times New Roman" w:hAnsi="Times New Roman"/>
          <w:b/>
          <w:sz w:val="22"/>
          <w:szCs w:val="22"/>
        </w:rPr>
        <w:t>C</w:t>
      </w:r>
      <w:r w:rsidRPr="002F6B1F">
        <w:rPr>
          <w:rFonts w:ascii="Times New Roman" w:hAnsi="Times New Roman"/>
          <w:sz w:val="22"/>
          <w:szCs w:val="22"/>
        </w:rPr>
        <w:t>. Cảm ứng từ tại M và N có chiều ngược nhau.</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2F6B1F">
        <w:rPr>
          <w:rFonts w:ascii="Times New Roman" w:hAnsi="Times New Roman"/>
          <w:b/>
          <w:sz w:val="22"/>
          <w:szCs w:val="22"/>
        </w:rPr>
        <w:t>D</w:t>
      </w:r>
      <w:r w:rsidRPr="002F6B1F">
        <w:rPr>
          <w:rFonts w:ascii="Times New Roman" w:hAnsi="Times New Roman"/>
          <w:sz w:val="22"/>
          <w:szCs w:val="22"/>
        </w:rPr>
        <w:t>. Cảm ứng từ tại M và N có độ lớn bằng nhau.</w:t>
      </w:r>
    </w:p>
    <w:p w:rsidR="00ED5576" w:rsidRPr="002F6B1F" w:rsidRDefault="00107E8F" w:rsidP="00ED5576">
      <w:pPr>
        <w:jc w:val="both"/>
        <w:rPr>
          <w:rFonts w:ascii="Times New Roman" w:hAnsi="Times New Roman"/>
          <w:sz w:val="22"/>
          <w:szCs w:val="22"/>
        </w:rPr>
      </w:pPr>
      <w:r>
        <w:rPr>
          <w:rFonts w:ascii="Times New Roman" w:hAnsi="Times New Roman"/>
          <w:b/>
          <w:bCs/>
          <w:sz w:val="22"/>
          <w:szCs w:val="22"/>
          <w:lang w:val="it-IT"/>
        </w:rPr>
        <w:t>Câu</w:t>
      </w:r>
      <w:r w:rsidRPr="00520CE7">
        <w:rPr>
          <w:rFonts w:ascii="Times New Roman" w:hAnsi="Times New Roman"/>
          <w:b/>
          <w:sz w:val="22"/>
          <w:szCs w:val="22"/>
          <w:lang w:val="vi-VN"/>
        </w:rPr>
        <w:t xml:space="preserve"> </w:t>
      </w:r>
      <w:r w:rsidR="00ED5576" w:rsidRPr="00520CE7">
        <w:rPr>
          <w:rFonts w:ascii="Times New Roman" w:hAnsi="Times New Roman"/>
          <w:b/>
          <w:sz w:val="22"/>
          <w:szCs w:val="22"/>
          <w:lang w:val="vi-VN"/>
        </w:rPr>
        <w:t>81</w:t>
      </w:r>
      <w:r w:rsidR="00ED5576">
        <w:rPr>
          <w:rFonts w:ascii="Times New Roman" w:hAnsi="Times New Roman"/>
          <w:sz w:val="22"/>
          <w:szCs w:val="22"/>
          <w:lang w:val="vi-VN"/>
        </w:rPr>
        <w:t>.</w:t>
      </w:r>
      <w:r w:rsidR="00ED5576" w:rsidRPr="002F6B1F">
        <w:rPr>
          <w:rFonts w:ascii="Times New Roman" w:hAnsi="Times New Roman"/>
          <w:sz w:val="22"/>
          <w:szCs w:val="22"/>
        </w:rPr>
        <w:t xml:space="preserve"> Một dòng điện có cường độ I = 5 A chạy trong một dây dẫn thẳng, dài. Cảm ứng từ do dòng điện này gây ra tại điểm M có độ lớn B = 4.10</w:t>
      </w:r>
      <w:r w:rsidR="00ED5576" w:rsidRPr="002F6B1F">
        <w:rPr>
          <w:rFonts w:ascii="Times New Roman" w:hAnsi="Times New Roman"/>
          <w:sz w:val="22"/>
          <w:szCs w:val="22"/>
          <w:vertAlign w:val="superscript"/>
        </w:rPr>
        <w:t>–5</w:t>
      </w:r>
      <w:r w:rsidR="00ED5576" w:rsidRPr="002F6B1F">
        <w:rPr>
          <w:rFonts w:ascii="Times New Roman" w:hAnsi="Times New Roman"/>
          <w:sz w:val="22"/>
          <w:szCs w:val="22"/>
        </w:rPr>
        <w:t xml:space="preserve"> T. Điểm M cách dây một khoảng</w:t>
      </w:r>
    </w:p>
    <w:p w:rsidR="00ED5576" w:rsidRPr="00525EB1"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rPr>
        <w:tab/>
      </w:r>
      <w:r w:rsidRPr="00520CE7">
        <w:rPr>
          <w:rFonts w:ascii="Times New Roman" w:hAnsi="Times New Roman"/>
          <w:b/>
          <w:sz w:val="22"/>
          <w:szCs w:val="22"/>
          <w:lang w:val="pt-BR"/>
        </w:rPr>
        <w:t>A</w:t>
      </w:r>
      <w:r>
        <w:rPr>
          <w:rFonts w:ascii="Times New Roman" w:hAnsi="Times New Roman"/>
          <w:sz w:val="22"/>
          <w:szCs w:val="22"/>
          <w:lang w:val="pt-BR"/>
        </w:rPr>
        <w:t xml:space="preserve">. 25 </w:t>
      </w:r>
      <w:r w:rsidRPr="0015726F">
        <w:rPr>
          <w:rFonts w:ascii="Times New Roman" w:hAnsi="Times New Roman"/>
          <w:sz w:val="22"/>
          <w:szCs w:val="22"/>
          <w:lang w:val="pt-BR"/>
        </w:rPr>
        <w:t>c</w:t>
      </w:r>
      <w:r>
        <w:rPr>
          <w:rFonts w:ascii="Times New Roman" w:hAnsi="Times New Roman"/>
          <w:sz w:val="22"/>
          <w:szCs w:val="22"/>
          <w:lang w:val="vi-VN"/>
        </w:rPr>
        <w:t>m.</w:t>
      </w:r>
      <w:r>
        <w:rPr>
          <w:rFonts w:ascii="Times New Roman" w:hAnsi="Times New Roman"/>
          <w:sz w:val="22"/>
          <w:szCs w:val="22"/>
          <w:lang w:val="pt-BR"/>
        </w:rPr>
        <w:tab/>
      </w:r>
      <w:r>
        <w:rPr>
          <w:rFonts w:ascii="Times New Roman" w:hAnsi="Times New Roman"/>
          <w:sz w:val="22"/>
          <w:szCs w:val="22"/>
          <w:lang w:val="pt-BR"/>
        </w:rPr>
        <w:tab/>
      </w:r>
      <w:r w:rsidRPr="00520CE7">
        <w:rPr>
          <w:rFonts w:ascii="Times New Roman" w:hAnsi="Times New Roman"/>
          <w:b/>
          <w:sz w:val="22"/>
          <w:szCs w:val="22"/>
          <w:lang w:val="pt-BR"/>
        </w:rPr>
        <w:t>B</w:t>
      </w:r>
      <w:r>
        <w:rPr>
          <w:rFonts w:ascii="Times New Roman" w:hAnsi="Times New Roman"/>
          <w:sz w:val="22"/>
          <w:szCs w:val="22"/>
          <w:lang w:val="pt-BR"/>
        </w:rPr>
        <w:t>. 10 cm.</w:t>
      </w:r>
      <w:r>
        <w:rPr>
          <w:rFonts w:ascii="Times New Roman" w:hAnsi="Times New Roman"/>
          <w:sz w:val="22"/>
          <w:szCs w:val="22"/>
          <w:lang w:val="pt-BR"/>
        </w:rPr>
        <w:tab/>
      </w:r>
      <w:r w:rsidRPr="00520CE7">
        <w:rPr>
          <w:rFonts w:ascii="Times New Roman" w:hAnsi="Times New Roman"/>
          <w:b/>
          <w:sz w:val="22"/>
          <w:szCs w:val="22"/>
          <w:lang w:val="pt-BR"/>
        </w:rPr>
        <w:t>C</w:t>
      </w:r>
      <w:r>
        <w:rPr>
          <w:rFonts w:ascii="Times New Roman" w:hAnsi="Times New Roman"/>
          <w:sz w:val="22"/>
          <w:szCs w:val="22"/>
          <w:lang w:val="pt-BR"/>
        </w:rPr>
        <w:t>. 5 cm.</w:t>
      </w:r>
      <w:r>
        <w:rPr>
          <w:rFonts w:ascii="Times New Roman" w:hAnsi="Times New Roman"/>
          <w:sz w:val="22"/>
          <w:szCs w:val="22"/>
          <w:lang w:val="pt-BR"/>
        </w:rPr>
        <w:tab/>
      </w:r>
      <w:r w:rsidRPr="00525EB1">
        <w:rPr>
          <w:rFonts w:ascii="Times New Roman" w:hAnsi="Times New Roman"/>
          <w:b/>
          <w:color w:val="000099"/>
          <w:sz w:val="22"/>
          <w:szCs w:val="22"/>
          <w:lang w:val="pt-BR"/>
        </w:rPr>
        <w:t>D</w:t>
      </w:r>
      <w:r w:rsidRPr="00525EB1">
        <w:rPr>
          <w:rFonts w:ascii="Times New Roman" w:hAnsi="Times New Roman"/>
          <w:color w:val="000099"/>
          <w:sz w:val="22"/>
          <w:szCs w:val="22"/>
          <w:lang w:val="pt-BR"/>
        </w:rPr>
        <w:t>. 2,5 cm</w:t>
      </w:r>
      <w:r w:rsidRPr="00525EB1">
        <w:rPr>
          <w:rFonts w:ascii="Times New Roman" w:hAnsi="Times New Roman"/>
          <w:color w:val="000099"/>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25EB1">
        <w:rPr>
          <w:rFonts w:ascii="Times New Roman" w:hAnsi="Times New Roman"/>
          <w:b/>
          <w:sz w:val="22"/>
          <w:szCs w:val="22"/>
          <w:lang w:val="vi-VN"/>
        </w:rPr>
        <w:t xml:space="preserve"> </w:t>
      </w:r>
      <w:r w:rsidR="00ED5576" w:rsidRPr="00525EB1">
        <w:rPr>
          <w:rFonts w:ascii="Times New Roman" w:hAnsi="Times New Roman"/>
          <w:b/>
          <w:sz w:val="22"/>
          <w:szCs w:val="22"/>
          <w:lang w:val="vi-VN"/>
        </w:rPr>
        <w:t>82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 Một dòng điện thẳng, dài có cường độ 20 A, cảm ứng từ tại điểm M cách dòng điện 5 cm có độ lớn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xml:space="preserve">. </w:t>
      </w:r>
      <w:r w:rsidRPr="00525EB1">
        <w:rPr>
          <w:rFonts w:ascii="Times New Roman" w:hAnsi="Times New Roman"/>
          <w:color w:val="000099"/>
          <w:sz w:val="22"/>
          <w:szCs w:val="22"/>
          <w:lang w:val="fr-FR"/>
        </w:rPr>
        <w:t>8.10</w:t>
      </w:r>
      <w:r w:rsidRPr="00525EB1">
        <w:rPr>
          <w:rFonts w:ascii="Times New Roman" w:hAnsi="Times New Roman"/>
          <w:color w:val="000099"/>
          <w:sz w:val="22"/>
          <w:szCs w:val="22"/>
          <w:vertAlign w:val="superscript"/>
          <w:lang w:val="fr-FR"/>
        </w:rPr>
        <w:t>–5</w:t>
      </w:r>
      <w:r w:rsidRPr="00525EB1">
        <w:rPr>
          <w:rFonts w:ascii="Times New Roman" w:hAnsi="Times New Roman"/>
          <w:color w:val="000099"/>
          <w:sz w:val="22"/>
          <w:szCs w:val="22"/>
          <w:lang w:val="fr-FR"/>
        </w:rPr>
        <w:t xml:space="preserve"> T</w:t>
      </w:r>
      <w:r w:rsidRPr="00525EB1">
        <w:rPr>
          <w:rFonts w:ascii="Times New Roman" w:hAnsi="Times New Roman"/>
          <w:color w:val="000099"/>
          <w:sz w:val="22"/>
          <w:szCs w:val="22"/>
          <w:lang w:val="vi-VN"/>
        </w:rPr>
        <w:t>.</w:t>
      </w:r>
      <w:r w:rsidRPr="00525EB1">
        <w:rPr>
          <w:rFonts w:ascii="Times New Roman" w:hAnsi="Times New Roman"/>
          <w:color w:val="000099"/>
          <w:sz w:val="22"/>
          <w:szCs w:val="22"/>
          <w:lang w:val="fr-FR"/>
        </w:rPr>
        <w:tab/>
      </w:r>
      <w:r w:rsidRPr="0015726F">
        <w:rPr>
          <w:rFonts w:ascii="Times New Roman" w:hAnsi="Times New Roman"/>
          <w:sz w:val="22"/>
          <w:szCs w:val="22"/>
          <w:lang w:val="fr-FR"/>
        </w:rPr>
        <w:tab/>
      </w:r>
      <w:r w:rsidRPr="00525EB1">
        <w:rPr>
          <w:rFonts w:ascii="Times New Roman" w:hAnsi="Times New Roman"/>
          <w:b/>
          <w:sz w:val="22"/>
          <w:szCs w:val="22"/>
          <w:lang w:val="fr-FR"/>
        </w:rPr>
        <w:t>B</w:t>
      </w:r>
      <w:r w:rsidRPr="0015726F">
        <w:rPr>
          <w:rFonts w:ascii="Times New Roman" w:hAnsi="Times New Roman"/>
          <w:sz w:val="22"/>
          <w:szCs w:val="22"/>
          <w:lang w:val="fr-FR"/>
        </w:rPr>
        <w:t>. 8π.10</w:t>
      </w:r>
      <w:r w:rsidRPr="0015726F">
        <w:rPr>
          <w:rFonts w:ascii="Times New Roman" w:hAnsi="Times New Roman"/>
          <w:sz w:val="22"/>
          <w:szCs w:val="22"/>
          <w:vertAlign w:val="superscript"/>
          <w:lang w:val="fr-FR"/>
        </w:rPr>
        <w:t>–5</w:t>
      </w:r>
      <w:r>
        <w:rPr>
          <w:rFonts w:ascii="Times New Roman" w:hAnsi="Times New Roman"/>
          <w:sz w:val="22"/>
          <w:szCs w:val="22"/>
          <w:lang w:val="fr-FR"/>
        </w:rPr>
        <w:t xml:space="preserve"> </w:t>
      </w:r>
      <w:r w:rsidRPr="0015726F">
        <w:rPr>
          <w:rFonts w:ascii="Times New Roman" w:hAnsi="Times New Roman"/>
          <w:sz w:val="22"/>
          <w:szCs w:val="22"/>
          <w:lang w:val="fr-FR"/>
        </w:rPr>
        <w:t>T</w:t>
      </w:r>
      <w:r>
        <w:rPr>
          <w:rFonts w:ascii="Times New Roman" w:hAnsi="Times New Roman"/>
          <w:sz w:val="22"/>
          <w:szCs w:val="22"/>
          <w:lang w:val="vi-VN"/>
        </w:rPr>
        <w:t>.</w:t>
      </w:r>
      <w:r>
        <w:rPr>
          <w:rFonts w:ascii="Times New Roman" w:hAnsi="Times New Roman"/>
          <w:sz w:val="22"/>
          <w:szCs w:val="22"/>
          <w:lang w:val="fr-FR"/>
        </w:rPr>
        <w:tab/>
      </w:r>
      <w:r w:rsidRPr="00525EB1">
        <w:rPr>
          <w:rFonts w:ascii="Times New Roman" w:hAnsi="Times New Roman"/>
          <w:b/>
          <w:sz w:val="22"/>
          <w:szCs w:val="22"/>
          <w:lang w:val="fr-FR"/>
        </w:rPr>
        <w:t>C</w:t>
      </w:r>
      <w:r w:rsidRPr="0015726F">
        <w:rPr>
          <w:rFonts w:ascii="Times New Roman" w:hAnsi="Times New Roman"/>
          <w:sz w:val="22"/>
          <w:szCs w:val="22"/>
          <w:lang w:val="fr-FR"/>
        </w:rPr>
        <w:t>. 4.10</w:t>
      </w:r>
      <w:r w:rsidRPr="0015726F">
        <w:rPr>
          <w:rFonts w:ascii="Times New Roman" w:hAnsi="Times New Roman"/>
          <w:sz w:val="22"/>
          <w:szCs w:val="22"/>
          <w:vertAlign w:val="superscript"/>
          <w:lang w:val="fr-FR"/>
        </w:rPr>
        <w:t>–6</w:t>
      </w:r>
      <w:r>
        <w:rPr>
          <w:rFonts w:ascii="Times New Roman" w:hAnsi="Times New Roman"/>
          <w:sz w:val="22"/>
          <w:szCs w:val="22"/>
          <w:lang w:val="fr-FR"/>
        </w:rPr>
        <w:t xml:space="preserve"> </w:t>
      </w:r>
      <w:r w:rsidRPr="0015726F">
        <w:rPr>
          <w:rFonts w:ascii="Times New Roman" w:hAnsi="Times New Roman"/>
          <w:sz w:val="22"/>
          <w:szCs w:val="22"/>
          <w:lang w:val="fr-FR"/>
        </w:rPr>
        <w:t>T</w:t>
      </w:r>
      <w:r>
        <w:rPr>
          <w:rFonts w:ascii="Times New Roman" w:hAnsi="Times New Roman"/>
          <w:sz w:val="22"/>
          <w:szCs w:val="22"/>
          <w:lang w:val="vi-VN"/>
        </w:rPr>
        <w:t>.</w:t>
      </w:r>
      <w:r>
        <w:rPr>
          <w:rFonts w:ascii="Times New Roman" w:hAnsi="Times New Roman"/>
          <w:sz w:val="22"/>
          <w:szCs w:val="22"/>
          <w:lang w:val="fr-FR"/>
        </w:rPr>
        <w:tab/>
      </w:r>
      <w:r w:rsidRPr="00525EB1">
        <w:rPr>
          <w:rFonts w:ascii="Times New Roman" w:hAnsi="Times New Roman"/>
          <w:b/>
          <w:sz w:val="22"/>
          <w:szCs w:val="22"/>
          <w:lang w:val="fr-FR"/>
        </w:rPr>
        <w:t>D</w:t>
      </w:r>
      <w:r w:rsidRPr="0015726F">
        <w:rPr>
          <w:rFonts w:ascii="Times New Roman" w:hAnsi="Times New Roman"/>
          <w:sz w:val="22"/>
          <w:szCs w:val="22"/>
          <w:lang w:val="fr-FR"/>
        </w:rPr>
        <w:t>. 4π.10</w:t>
      </w:r>
      <w:r w:rsidRPr="0015726F">
        <w:rPr>
          <w:rFonts w:ascii="Times New Roman" w:hAnsi="Times New Roman"/>
          <w:sz w:val="22"/>
          <w:szCs w:val="22"/>
          <w:vertAlign w:val="superscript"/>
          <w:lang w:val="fr-FR"/>
        </w:rPr>
        <w:t>–6</w:t>
      </w:r>
      <w:r>
        <w:rPr>
          <w:rFonts w:ascii="Times New Roman" w:hAnsi="Times New Roman"/>
          <w:sz w:val="22"/>
          <w:szCs w:val="22"/>
          <w:lang w:val="fr-FR"/>
        </w:rPr>
        <w:t xml:space="preserve"> </w:t>
      </w:r>
      <w:r w:rsidRPr="0015726F">
        <w:rPr>
          <w:rFonts w:ascii="Times New Roman" w:hAnsi="Times New Roman"/>
          <w:sz w:val="22"/>
          <w:szCs w:val="22"/>
          <w:lang w:val="fr-FR"/>
        </w:rPr>
        <w:t>T</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25EB1">
        <w:rPr>
          <w:rFonts w:ascii="Times New Roman" w:hAnsi="Times New Roman"/>
          <w:b/>
          <w:sz w:val="22"/>
          <w:szCs w:val="22"/>
          <w:lang w:val="vi-VN"/>
        </w:rPr>
        <w:t xml:space="preserve"> </w:t>
      </w:r>
      <w:r w:rsidR="00ED5576" w:rsidRPr="00525EB1">
        <w:rPr>
          <w:rFonts w:ascii="Times New Roman" w:hAnsi="Times New Roman"/>
          <w:b/>
          <w:sz w:val="22"/>
          <w:szCs w:val="22"/>
          <w:lang w:val="vi-VN"/>
        </w:rPr>
        <w:t>83</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dòng điện chạy trong dây dẫn thẳng, dài. Tại điểm A cách dây 10 cm cảm ứng từ do dòng điện gây ra có độ lớn 2.10</w:t>
      </w:r>
      <w:r w:rsidR="00ED5576" w:rsidRPr="002F6B1F">
        <w:rPr>
          <w:rFonts w:ascii="Times New Roman" w:hAnsi="Times New Roman"/>
          <w:sz w:val="22"/>
          <w:szCs w:val="22"/>
          <w:vertAlign w:val="superscript"/>
          <w:lang w:val="vi-VN"/>
        </w:rPr>
        <w:t>–5</w:t>
      </w:r>
      <w:r w:rsidR="00ED5576" w:rsidRPr="002F6B1F">
        <w:rPr>
          <w:rFonts w:ascii="Times New Roman" w:hAnsi="Times New Roman"/>
          <w:sz w:val="22"/>
          <w:szCs w:val="22"/>
          <w:lang w:val="vi-VN"/>
        </w:rPr>
        <w:t xml:space="preserve"> T. Cường độ dòng điện chạy trên dây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10 A.</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20 A.</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30 A</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50 A</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8A0FBC">
        <w:rPr>
          <w:rFonts w:ascii="Times New Roman" w:hAnsi="Times New Roman"/>
          <w:b/>
          <w:sz w:val="22"/>
          <w:szCs w:val="22"/>
          <w:lang w:val="vi-VN"/>
        </w:rPr>
        <w:t xml:space="preserve"> </w:t>
      </w:r>
      <w:r w:rsidR="00ED5576" w:rsidRPr="008A0FBC">
        <w:rPr>
          <w:rFonts w:ascii="Times New Roman" w:hAnsi="Times New Roman"/>
          <w:b/>
          <w:sz w:val="22"/>
          <w:szCs w:val="22"/>
          <w:lang w:val="vi-VN"/>
        </w:rPr>
        <w:t>84</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Hai dây dẫn thẳng, dài song song cách nhau 32 cm trong không khí, cường độ dòng điện chạy trên dây 1 là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 A, cường độ dòng điện chạy trên dây 2 là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Điểm M nằm trong mặt phẳng 2 dòng điện, ngoài khoảng 2 dòng điện và cách dòng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một khoảng 8 cm. Để cảm ứng từ tại M bằng không thì dòng điện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có</w:t>
      </w:r>
    </w:p>
    <w:p w:rsidR="00ED5576"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sidRPr="0015726F">
        <w:rPr>
          <w:rFonts w:ascii="Times New Roman" w:hAnsi="Times New Roman"/>
          <w:sz w:val="22"/>
          <w:szCs w:val="22"/>
          <w:lang w:val="pt-BR"/>
        </w:rPr>
        <w:t>cường độ I</w:t>
      </w:r>
      <w:r w:rsidRPr="0015726F">
        <w:rPr>
          <w:rFonts w:ascii="Times New Roman" w:hAnsi="Times New Roman"/>
          <w:sz w:val="22"/>
          <w:szCs w:val="22"/>
          <w:vertAlign w:val="subscript"/>
          <w:lang w:val="pt-BR"/>
        </w:rPr>
        <w:t>2</w:t>
      </w:r>
      <w:r w:rsidRPr="0015726F">
        <w:rPr>
          <w:rFonts w:ascii="Times New Roman" w:hAnsi="Times New Roman"/>
          <w:sz w:val="22"/>
          <w:szCs w:val="22"/>
          <w:lang w:val="pt-BR"/>
        </w:rPr>
        <w:t xml:space="preserve"> = 2 A và cùng chiều với I</w:t>
      </w:r>
      <w:r w:rsidRPr="0015726F">
        <w:rPr>
          <w:rFonts w:ascii="Times New Roman" w:hAnsi="Times New Roman"/>
          <w:sz w:val="22"/>
          <w:szCs w:val="22"/>
          <w:vertAlign w:val="subscript"/>
          <w:lang w:val="pt-BR"/>
        </w:rPr>
        <w:t>1</w:t>
      </w:r>
      <w:r w:rsidRPr="0015726F">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8A0FBC">
        <w:rPr>
          <w:rFonts w:ascii="Times New Roman" w:hAnsi="Times New Roman"/>
          <w:b/>
          <w:sz w:val="22"/>
          <w:szCs w:val="22"/>
          <w:lang w:val="pt-BR"/>
        </w:rPr>
        <w:t>B</w:t>
      </w:r>
      <w:r w:rsidRPr="0015726F">
        <w:rPr>
          <w:rFonts w:ascii="Times New Roman" w:hAnsi="Times New Roman"/>
          <w:sz w:val="22"/>
          <w:szCs w:val="22"/>
          <w:lang w:val="pt-BR"/>
        </w:rPr>
        <w:t>. cường độ I</w:t>
      </w:r>
      <w:r w:rsidRPr="0015726F">
        <w:rPr>
          <w:rFonts w:ascii="Times New Roman" w:hAnsi="Times New Roman"/>
          <w:sz w:val="22"/>
          <w:szCs w:val="22"/>
          <w:vertAlign w:val="subscript"/>
          <w:lang w:val="pt-BR"/>
        </w:rPr>
        <w:t>2</w:t>
      </w:r>
      <w:r>
        <w:rPr>
          <w:rFonts w:ascii="Times New Roman" w:hAnsi="Times New Roman"/>
          <w:sz w:val="22"/>
          <w:szCs w:val="22"/>
          <w:lang w:val="pt-BR"/>
        </w:rPr>
        <w:t xml:space="preserve"> = 2 </w:t>
      </w:r>
      <w:r w:rsidRPr="0015726F">
        <w:rPr>
          <w:rFonts w:ascii="Times New Roman" w:hAnsi="Times New Roman"/>
          <w:sz w:val="22"/>
          <w:szCs w:val="22"/>
          <w:lang w:val="pt-BR"/>
        </w:rPr>
        <w:t>A và ngược chiều với I</w:t>
      </w:r>
      <w:r w:rsidRPr="0015726F">
        <w:rPr>
          <w:rFonts w:ascii="Times New Roman" w:hAnsi="Times New Roman"/>
          <w:sz w:val="22"/>
          <w:szCs w:val="22"/>
          <w:vertAlign w:val="subscript"/>
          <w:lang w:val="pt-BR"/>
        </w:rPr>
        <w:t>1</w:t>
      </w:r>
      <w:r w:rsidRPr="0015726F">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8A0FBC">
        <w:rPr>
          <w:rFonts w:ascii="Times New Roman" w:hAnsi="Times New Roman"/>
          <w:b/>
          <w:sz w:val="22"/>
          <w:szCs w:val="22"/>
          <w:lang w:val="pt-BR"/>
        </w:rPr>
        <w:t>C</w:t>
      </w:r>
      <w:r w:rsidRPr="0015726F">
        <w:rPr>
          <w:rFonts w:ascii="Times New Roman" w:hAnsi="Times New Roman"/>
          <w:sz w:val="22"/>
          <w:szCs w:val="22"/>
          <w:lang w:val="pt-BR"/>
        </w:rPr>
        <w:t>. cường độ I</w:t>
      </w:r>
      <w:r w:rsidRPr="0015726F">
        <w:rPr>
          <w:rFonts w:ascii="Times New Roman" w:hAnsi="Times New Roman"/>
          <w:sz w:val="22"/>
          <w:szCs w:val="22"/>
          <w:vertAlign w:val="subscript"/>
          <w:lang w:val="pt-BR"/>
        </w:rPr>
        <w:t>2</w:t>
      </w:r>
      <w:r w:rsidRPr="0015726F">
        <w:rPr>
          <w:rFonts w:ascii="Times New Roman" w:hAnsi="Times New Roman"/>
          <w:sz w:val="22"/>
          <w:szCs w:val="22"/>
          <w:lang w:val="pt-BR"/>
        </w:rPr>
        <w:t xml:space="preserve"> = 1 A và cùng chiều với I</w:t>
      </w:r>
      <w:r w:rsidRPr="0015726F">
        <w:rPr>
          <w:rFonts w:ascii="Times New Roman" w:hAnsi="Times New Roman"/>
          <w:sz w:val="22"/>
          <w:szCs w:val="22"/>
          <w:vertAlign w:val="subscript"/>
          <w:lang w:val="pt-BR"/>
        </w:rPr>
        <w:t>1</w:t>
      </w:r>
      <w:r w:rsidRPr="0015726F">
        <w:rPr>
          <w:rFonts w:ascii="Times New Roman" w:hAnsi="Times New Roman"/>
          <w:sz w:val="22"/>
          <w:szCs w:val="22"/>
          <w:lang w:val="pt-BR"/>
        </w:rPr>
        <w:t>.</w:t>
      </w:r>
    </w:p>
    <w:p w:rsidR="00ED5576" w:rsidRPr="0008384F" w:rsidRDefault="00ED5576" w:rsidP="00ED5576">
      <w:pPr>
        <w:tabs>
          <w:tab w:val="left" w:pos="180"/>
        </w:tabs>
        <w:jc w:val="both"/>
        <w:rPr>
          <w:rFonts w:ascii="Times New Roman" w:hAnsi="Times New Roman"/>
          <w:color w:val="000099"/>
          <w:sz w:val="22"/>
          <w:szCs w:val="22"/>
          <w:lang w:val="pt-BR"/>
        </w:rPr>
      </w:pPr>
      <w:r w:rsidRPr="0008384F">
        <w:rPr>
          <w:rFonts w:ascii="Times New Roman" w:hAnsi="Times New Roman"/>
          <w:color w:val="000099"/>
          <w:sz w:val="22"/>
          <w:szCs w:val="22"/>
          <w:lang w:val="pt-BR"/>
        </w:rPr>
        <w:tab/>
      </w:r>
      <w:r w:rsidRPr="0008384F">
        <w:rPr>
          <w:rFonts w:ascii="Times New Roman" w:hAnsi="Times New Roman"/>
          <w:b/>
          <w:color w:val="000099"/>
          <w:sz w:val="22"/>
          <w:szCs w:val="22"/>
          <w:lang w:val="pt-BR"/>
        </w:rPr>
        <w:t>D</w:t>
      </w:r>
      <w:r w:rsidRPr="0008384F">
        <w:rPr>
          <w:rFonts w:ascii="Times New Roman" w:hAnsi="Times New Roman"/>
          <w:color w:val="000099"/>
          <w:sz w:val="22"/>
          <w:szCs w:val="22"/>
          <w:lang w:val="pt-BR"/>
        </w:rPr>
        <w:t>. cường độ I</w:t>
      </w:r>
      <w:r w:rsidRPr="0008384F">
        <w:rPr>
          <w:rFonts w:ascii="Times New Roman" w:hAnsi="Times New Roman"/>
          <w:color w:val="000099"/>
          <w:sz w:val="22"/>
          <w:szCs w:val="22"/>
          <w:vertAlign w:val="subscript"/>
          <w:lang w:val="pt-BR"/>
        </w:rPr>
        <w:t>2</w:t>
      </w:r>
      <w:r w:rsidRPr="0008384F">
        <w:rPr>
          <w:rFonts w:ascii="Times New Roman" w:hAnsi="Times New Roman"/>
          <w:color w:val="000099"/>
          <w:sz w:val="22"/>
          <w:szCs w:val="22"/>
          <w:lang w:val="pt-BR"/>
        </w:rPr>
        <w:t xml:space="preserve"> = 1 A và ngược chiều với I</w:t>
      </w:r>
      <w:r w:rsidRPr="0008384F">
        <w:rPr>
          <w:rFonts w:ascii="Times New Roman" w:hAnsi="Times New Roman"/>
          <w:color w:val="000099"/>
          <w:sz w:val="22"/>
          <w:szCs w:val="22"/>
          <w:vertAlign w:val="subscript"/>
          <w:lang w:val="pt-BR"/>
        </w:rPr>
        <w:t>1</w:t>
      </w:r>
      <w:r w:rsidRPr="0008384F">
        <w:rPr>
          <w:rFonts w:ascii="Times New Roman" w:hAnsi="Times New Roman"/>
          <w:color w:val="000099"/>
          <w:sz w:val="22"/>
          <w:szCs w:val="22"/>
          <w:lang w:val="pt-BR"/>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5573B6">
        <w:rPr>
          <w:rFonts w:ascii="Times New Roman" w:hAnsi="Times New Roman"/>
          <w:b/>
          <w:sz w:val="22"/>
          <w:szCs w:val="22"/>
          <w:lang w:val="vi-VN"/>
        </w:rPr>
        <w:t xml:space="preserve"> </w:t>
      </w:r>
      <w:r w:rsidR="00ED5576" w:rsidRPr="005573B6">
        <w:rPr>
          <w:rFonts w:ascii="Times New Roman" w:hAnsi="Times New Roman"/>
          <w:b/>
          <w:sz w:val="22"/>
          <w:szCs w:val="22"/>
          <w:lang w:val="vi-VN"/>
        </w:rPr>
        <w:t>85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Hai dây dẫn thẳng, dài song song cách nhau 32 cm trong không khí, dòng điện chạy trên dây 1 là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 A, dòng điện chạy trên dây 2 là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 A ngược chiều với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Điểm M nằm trong mặt phẳng của hai dây và cách đều hai dây. Cảm ứng từ tại M có độ lớn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5,0.10</w:t>
      </w:r>
      <w:r w:rsidRPr="002F6B1F">
        <w:rPr>
          <w:rFonts w:ascii="Times New Roman" w:hAnsi="Times New Roman"/>
          <w:sz w:val="22"/>
          <w:szCs w:val="22"/>
          <w:vertAlign w:val="superscript"/>
          <w:lang w:val="pt-BR"/>
        </w:rPr>
        <w:t>–6</w:t>
      </w:r>
      <w:r w:rsidRPr="002F6B1F">
        <w:rPr>
          <w:rFonts w:ascii="Times New Roman" w:hAnsi="Times New Roman"/>
          <w:sz w:val="22"/>
          <w:szCs w:val="22"/>
          <w:lang w:val="pt-BR"/>
        </w:rPr>
        <w:t xml:space="preserve"> 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7,5.10</w:t>
      </w:r>
      <w:r w:rsidRPr="002F6B1F">
        <w:rPr>
          <w:rFonts w:ascii="Times New Roman" w:hAnsi="Times New Roman"/>
          <w:color w:val="000099"/>
          <w:sz w:val="22"/>
          <w:szCs w:val="22"/>
          <w:vertAlign w:val="superscript"/>
          <w:lang w:val="pt-BR"/>
        </w:rPr>
        <w:t>–6</w:t>
      </w:r>
      <w:r w:rsidRPr="002F6B1F">
        <w:rPr>
          <w:rFonts w:ascii="Times New Roman" w:hAnsi="Times New Roman"/>
          <w:color w:val="000099"/>
          <w:sz w:val="22"/>
          <w:szCs w:val="22"/>
          <w:lang w:val="pt-BR"/>
        </w:rPr>
        <w:t xml:space="preserve"> T</w:t>
      </w:r>
      <w:r w:rsidRPr="00321009">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5,0.10</w:t>
      </w:r>
      <w:r w:rsidRPr="002F6B1F">
        <w:rPr>
          <w:rFonts w:ascii="Times New Roman" w:hAnsi="Times New Roman"/>
          <w:sz w:val="22"/>
          <w:szCs w:val="22"/>
          <w:vertAlign w:val="superscript"/>
          <w:lang w:val="pt-BR"/>
        </w:rPr>
        <w:t>–7</w:t>
      </w:r>
      <w:r w:rsidRPr="002F6B1F">
        <w:rPr>
          <w:rFonts w:ascii="Times New Roman" w:hAnsi="Times New Roman"/>
          <w:sz w:val="22"/>
          <w:szCs w:val="22"/>
          <w:lang w:val="pt-BR"/>
        </w:rPr>
        <w:t xml:space="preserve"> 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7,5.10</w:t>
      </w:r>
      <w:r w:rsidRPr="002F6B1F">
        <w:rPr>
          <w:rFonts w:ascii="Times New Roman" w:hAnsi="Times New Roman"/>
          <w:sz w:val="22"/>
          <w:szCs w:val="22"/>
          <w:vertAlign w:val="superscript"/>
          <w:lang w:val="pt-BR"/>
        </w:rPr>
        <w:t>–7</w:t>
      </w:r>
      <w:r w:rsidRPr="002F6B1F">
        <w:rPr>
          <w:rFonts w:ascii="Times New Roman" w:hAnsi="Times New Roman"/>
          <w:sz w:val="22"/>
          <w:szCs w:val="22"/>
          <w:lang w:val="pt-BR"/>
        </w:rPr>
        <w:t xml:space="preserve"> T</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86</w:t>
      </w:r>
      <w:r w:rsidR="00ED5576" w:rsidRPr="002F6B1F">
        <w:rPr>
          <w:rFonts w:ascii="Times New Roman" w:hAnsi="Times New Roman"/>
          <w:sz w:val="22"/>
          <w:szCs w:val="22"/>
          <w:lang w:val="pt-BR"/>
        </w:rPr>
        <w:t>. Hai dây dẫn thẳng, dài song song cách nhau 32 cm trong không khí, dòng điện chạy trên dây 1 là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5 A, dòng điện chạy trên dây 2 là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 A ngược chiều với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Điểm M nằm trong mặt phẳng của 2 dòng điện ngoài khoảng hai dòng điện và cách dòng điện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một khoảng 8 cm. Cảm ứng từ tại M có độ lớn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lastRenderedPageBreak/>
        <w:tab/>
      </w:r>
      <w:r w:rsidRPr="002F6B1F">
        <w:rPr>
          <w:rFonts w:ascii="Times New Roman" w:hAnsi="Times New Roman"/>
          <w:b/>
          <w:sz w:val="22"/>
          <w:szCs w:val="22"/>
          <w:lang w:val="pt-BR"/>
        </w:rPr>
        <w:t>A</w:t>
      </w:r>
      <w:r w:rsidRPr="002F6B1F">
        <w:rPr>
          <w:rFonts w:ascii="Times New Roman" w:hAnsi="Times New Roman"/>
          <w:sz w:val="22"/>
          <w:szCs w:val="22"/>
          <w:lang w:val="pt-BR"/>
        </w:rPr>
        <w:t>. 1,0.10</w:t>
      </w:r>
      <w:r w:rsidRPr="002F6B1F">
        <w:rPr>
          <w:rFonts w:ascii="Times New Roman" w:hAnsi="Times New Roman"/>
          <w:sz w:val="22"/>
          <w:szCs w:val="22"/>
          <w:vertAlign w:val="superscript"/>
          <w:lang w:val="pt-BR"/>
        </w:rPr>
        <w:t>–5</w:t>
      </w:r>
      <w:r w:rsidRPr="002F6B1F">
        <w:rPr>
          <w:rFonts w:ascii="Times New Roman" w:hAnsi="Times New Roman"/>
          <w:sz w:val="22"/>
          <w:szCs w:val="22"/>
          <w:lang w:val="pt-BR"/>
        </w:rPr>
        <w:t xml:space="preserve"> 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1,1.10</w:t>
      </w:r>
      <w:r w:rsidRPr="002F6B1F">
        <w:rPr>
          <w:rFonts w:ascii="Times New Roman" w:hAnsi="Times New Roman"/>
          <w:sz w:val="22"/>
          <w:szCs w:val="22"/>
          <w:vertAlign w:val="superscript"/>
          <w:lang w:val="pt-BR"/>
        </w:rPr>
        <w:t>–5</w:t>
      </w:r>
      <w:r w:rsidRPr="002F6B1F">
        <w:rPr>
          <w:rFonts w:ascii="Times New Roman" w:hAnsi="Times New Roman"/>
          <w:sz w:val="22"/>
          <w:szCs w:val="22"/>
          <w:lang w:val="pt-BR"/>
        </w:rPr>
        <w:t xml:space="preserve"> 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1,2.10</w:t>
      </w:r>
      <w:r w:rsidRPr="002F6B1F">
        <w:rPr>
          <w:rFonts w:ascii="Times New Roman" w:hAnsi="Times New Roman"/>
          <w:color w:val="000099"/>
          <w:sz w:val="22"/>
          <w:szCs w:val="22"/>
          <w:vertAlign w:val="superscript"/>
          <w:lang w:val="pt-BR"/>
        </w:rPr>
        <w:t>–5</w:t>
      </w:r>
      <w:r w:rsidRPr="002F6B1F">
        <w:rPr>
          <w:rFonts w:ascii="Times New Roman" w:hAnsi="Times New Roman"/>
          <w:color w:val="000099"/>
          <w:sz w:val="22"/>
          <w:szCs w:val="22"/>
          <w:lang w:val="pt-BR"/>
        </w:rPr>
        <w:t xml:space="preserve"> 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1,3.10</w:t>
      </w:r>
      <w:r w:rsidRPr="002F6B1F">
        <w:rPr>
          <w:rFonts w:ascii="Times New Roman" w:hAnsi="Times New Roman"/>
          <w:sz w:val="22"/>
          <w:szCs w:val="22"/>
          <w:vertAlign w:val="superscript"/>
          <w:lang w:val="pt-BR"/>
        </w:rPr>
        <w:t>–5</w:t>
      </w:r>
      <w:r w:rsidRPr="002F6B1F">
        <w:rPr>
          <w:rFonts w:ascii="Times New Roman" w:hAnsi="Times New Roman"/>
          <w:sz w:val="22"/>
          <w:szCs w:val="22"/>
          <w:lang w:val="pt-BR"/>
        </w:rPr>
        <w:t xml:space="preserve"> 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08384F">
        <w:rPr>
          <w:rFonts w:ascii="Times New Roman" w:hAnsi="Times New Roman"/>
          <w:b/>
          <w:sz w:val="22"/>
          <w:szCs w:val="22"/>
          <w:lang w:val="vi-VN"/>
        </w:rPr>
        <w:t xml:space="preserve"> </w:t>
      </w:r>
      <w:r w:rsidR="00ED5576" w:rsidRPr="0008384F">
        <w:rPr>
          <w:rFonts w:ascii="Times New Roman" w:hAnsi="Times New Roman"/>
          <w:b/>
          <w:sz w:val="22"/>
          <w:szCs w:val="22"/>
          <w:lang w:val="vi-VN"/>
        </w:rPr>
        <w:t>87</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Hai dây dẫn thẳng, dài song song cách nhau cách nhau 40 cm. Trong hai dây có hai dòng điện cùng cường độ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100 A, cùng chiều chạy qua. Cảm ứng từ do hệ hai dòng điện gây ra tại điểm M nằm trong mặt phẳng hai dây, cách dòng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một khoảng 10 cm, cách dòng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một khoảng 30 cm có độ lớn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0 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24.10</w:t>
      </w:r>
      <w:r w:rsidRPr="002F6B1F">
        <w:rPr>
          <w:rFonts w:ascii="Times New Roman" w:hAnsi="Times New Roman"/>
          <w:sz w:val="22"/>
          <w:szCs w:val="22"/>
          <w:vertAlign w:val="superscript"/>
          <w:lang w:val="pt-BR"/>
        </w:rPr>
        <w:t>–5</w:t>
      </w:r>
      <w:r w:rsidRPr="002F6B1F">
        <w:rPr>
          <w:rFonts w:ascii="Times New Roman" w:hAnsi="Times New Roman"/>
          <w:sz w:val="22"/>
          <w:szCs w:val="22"/>
          <w:lang w:val="pt-BR"/>
        </w:rPr>
        <w:t xml:space="preserve"> T</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13,3.10</w:t>
      </w:r>
      <w:r w:rsidRPr="002F6B1F">
        <w:rPr>
          <w:rFonts w:ascii="Times New Roman" w:hAnsi="Times New Roman"/>
          <w:color w:val="000099"/>
          <w:sz w:val="22"/>
          <w:szCs w:val="22"/>
          <w:vertAlign w:val="superscript"/>
          <w:lang w:val="pt-BR"/>
        </w:rPr>
        <w:t>–5</w:t>
      </w:r>
      <w:r w:rsidRPr="002F6B1F">
        <w:rPr>
          <w:rFonts w:ascii="Times New Roman" w:hAnsi="Times New Roman"/>
          <w:color w:val="000099"/>
          <w:sz w:val="22"/>
          <w:szCs w:val="22"/>
          <w:lang w:val="pt-BR"/>
        </w:rPr>
        <w:t xml:space="preserve"> T</w:t>
      </w:r>
      <w:r w:rsidRPr="00B76BCB">
        <w:rPr>
          <w:rFonts w:ascii="Times New Roman" w:hAnsi="Times New Roman"/>
          <w:color w:val="000099"/>
          <w:sz w:val="22"/>
          <w:szCs w:val="22"/>
          <w:lang w:val="vi-VN"/>
        </w:rPr>
        <w:t>.</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B76BCB">
        <w:rPr>
          <w:rFonts w:ascii="Times New Roman" w:hAnsi="Times New Roman"/>
          <w:b/>
          <w:sz w:val="22"/>
          <w:szCs w:val="22"/>
          <w:lang w:val="vi-VN"/>
        </w:rPr>
        <w:t xml:space="preserve"> </w:t>
      </w:r>
      <w:r w:rsidR="00ED5576" w:rsidRPr="00B76BCB">
        <w:rPr>
          <w:rFonts w:ascii="Times New Roman" w:hAnsi="Times New Roman"/>
          <w:b/>
          <w:sz w:val="22"/>
          <w:szCs w:val="22"/>
          <w:lang w:val="vi-VN"/>
        </w:rPr>
        <w:t>88</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Một ống dây dài 40 cm, cường độ dòng điện chạy qua mỗi vòng dây là 2 A. cảm ứng từ bên trong ống dây có độ lớn B = 25</w:t>
      </w:r>
      <w:r w:rsidR="00ED5576">
        <w:rPr>
          <w:rFonts w:ascii="Times New Roman" w:hAnsi="Times New Roman"/>
          <w:sz w:val="22"/>
          <w:szCs w:val="22"/>
          <w:lang w:val="fr-FR"/>
        </w:rPr>
        <w:sym w:font="Symbol" w:char="F070"/>
      </w:r>
      <w:r w:rsidR="00ED5576" w:rsidRPr="002F6B1F">
        <w:rPr>
          <w:rFonts w:ascii="Times New Roman" w:hAnsi="Times New Roman"/>
          <w:sz w:val="22"/>
          <w:szCs w:val="22"/>
          <w:lang w:val="pt-BR"/>
        </w:rPr>
        <w:t>.10</w:t>
      </w:r>
      <w:r w:rsidR="00ED5576" w:rsidRPr="002F6B1F">
        <w:rPr>
          <w:rFonts w:ascii="Times New Roman" w:hAnsi="Times New Roman"/>
          <w:sz w:val="22"/>
          <w:szCs w:val="22"/>
          <w:vertAlign w:val="superscript"/>
          <w:lang w:val="pt-BR"/>
        </w:rPr>
        <w:t>–4</w:t>
      </w:r>
      <w:r w:rsidR="00ED5576" w:rsidRPr="002F6B1F">
        <w:rPr>
          <w:rFonts w:ascii="Times New Roman" w:hAnsi="Times New Roman"/>
          <w:sz w:val="22"/>
          <w:szCs w:val="22"/>
          <w:lang w:val="pt-BR"/>
        </w:rPr>
        <w:t xml:space="preserve"> T. Số vòng dây của ống dây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xml:space="preserve">. </w:t>
      </w:r>
      <w:r w:rsidRPr="00953DED">
        <w:rPr>
          <w:rFonts w:ascii="Times New Roman" w:hAnsi="Times New Roman"/>
          <w:color w:val="000099"/>
          <w:sz w:val="22"/>
          <w:szCs w:val="22"/>
          <w:lang w:val="vi-VN"/>
        </w:rPr>
        <w:t>1</w:t>
      </w:r>
      <w:r w:rsidRPr="002F6B1F">
        <w:rPr>
          <w:rFonts w:ascii="Times New Roman" w:hAnsi="Times New Roman"/>
          <w:color w:val="000099"/>
          <w:sz w:val="22"/>
          <w:szCs w:val="22"/>
          <w:lang w:val="pt-BR"/>
        </w:rPr>
        <w:t>250</w:t>
      </w:r>
      <w:r w:rsidRPr="00953DED">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xml:space="preserve">. </w:t>
      </w:r>
      <w:r>
        <w:rPr>
          <w:rFonts w:ascii="Times New Roman" w:hAnsi="Times New Roman"/>
          <w:sz w:val="22"/>
          <w:szCs w:val="22"/>
          <w:lang w:val="vi-VN"/>
        </w:rPr>
        <w:t>80</w:t>
      </w:r>
      <w:r w:rsidRPr="002F6B1F">
        <w:rPr>
          <w:rFonts w:ascii="Times New Roman" w:hAnsi="Times New Roman"/>
          <w:sz w:val="22"/>
          <w:szCs w:val="22"/>
          <w:lang w:val="pt-BR"/>
        </w:rPr>
        <w:t>0</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w:t>
      </w:r>
      <w:r>
        <w:rPr>
          <w:rFonts w:ascii="Times New Roman" w:hAnsi="Times New Roman"/>
          <w:sz w:val="22"/>
          <w:szCs w:val="22"/>
          <w:lang w:val="vi-VN"/>
        </w:rPr>
        <w:t>400.</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w:t>
      </w:r>
      <w:r>
        <w:rPr>
          <w:rFonts w:ascii="Times New Roman" w:hAnsi="Times New Roman"/>
          <w:sz w:val="22"/>
          <w:szCs w:val="22"/>
          <w:lang w:val="vi-VN"/>
        </w:rPr>
        <w:t>250.</w:t>
      </w:r>
    </w:p>
    <w:p w:rsidR="00ED5576" w:rsidRPr="00B76BC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76BCB">
        <w:rPr>
          <w:rFonts w:ascii="Times New Roman" w:hAnsi="Times New Roman"/>
          <w:b/>
          <w:sz w:val="22"/>
          <w:szCs w:val="22"/>
          <w:lang w:val="vi-VN"/>
        </w:rPr>
        <w:t xml:space="preserve"> </w:t>
      </w:r>
      <w:r w:rsidR="00ED5576" w:rsidRPr="00B76BCB">
        <w:rPr>
          <w:rFonts w:ascii="Times New Roman" w:hAnsi="Times New Roman"/>
          <w:b/>
          <w:sz w:val="22"/>
          <w:szCs w:val="22"/>
          <w:lang w:val="vi-VN"/>
        </w:rPr>
        <w:t>88</w:t>
      </w:r>
      <w:r w:rsidR="00ED5576">
        <w:rPr>
          <w:rFonts w:ascii="Times New Roman" w:hAnsi="Times New Roman"/>
          <w:sz w:val="22"/>
          <w:szCs w:val="22"/>
          <w:lang w:val="vi-VN"/>
        </w:rPr>
        <w:t>.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394B7983" wp14:editId="1F81699D">
            <wp:extent cx="180975" cy="371475"/>
            <wp:effectExtent l="0" t="0" r="9525" b="9525"/>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 xml:space="preserve">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24"/>
          <w:sz w:val="22"/>
          <w:szCs w:val="22"/>
        </w:rPr>
        <w:drawing>
          <wp:inline distT="0" distB="0" distL="0" distR="0" wp14:anchorId="42BD6967" wp14:editId="77816530">
            <wp:extent cx="1457325" cy="409575"/>
            <wp:effectExtent l="0" t="0" r="9525" b="9525"/>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1457325" cy="409575"/>
                    </a:xfrm>
                    <a:prstGeom prst="rect">
                      <a:avLst/>
                    </a:prstGeom>
                    <a:noFill/>
                    <a:ln>
                      <a:noFill/>
                    </a:ln>
                  </pic:spPr>
                </pic:pic>
              </a:graphicData>
            </a:graphic>
          </wp:inline>
        </w:drawing>
      </w:r>
      <w:r w:rsidR="00ED5576">
        <w:rPr>
          <w:rFonts w:ascii="Times New Roman" w:hAnsi="Times New Roman"/>
          <w:sz w:val="22"/>
          <w:szCs w:val="22"/>
          <w:lang w:val="vi-VN"/>
        </w:rPr>
        <w:t xml:space="preserve"> = 1250. Đáp án A.</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953DED">
        <w:rPr>
          <w:rFonts w:ascii="Times New Roman" w:hAnsi="Times New Roman"/>
          <w:b/>
          <w:sz w:val="22"/>
          <w:szCs w:val="22"/>
          <w:lang w:val="vi-VN"/>
        </w:rPr>
        <w:t xml:space="preserve"> </w:t>
      </w:r>
      <w:r w:rsidR="00ED5576" w:rsidRPr="00953DED">
        <w:rPr>
          <w:rFonts w:ascii="Times New Roman" w:hAnsi="Times New Roman"/>
          <w:b/>
          <w:sz w:val="22"/>
          <w:szCs w:val="22"/>
          <w:lang w:val="vi-VN"/>
        </w:rPr>
        <w:t>89</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sợi dây đồng có đường kính 0,8 mm, lớp sơn cách điện bên ngoài rất mỏng. Dùng sợi dây này để quấn một ống dây có dài </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 xml:space="preserve"> = 40 cm. Số vòng dây trên mỗi mét chiều dài của ống dây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936</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1125</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1250</w:t>
      </w:r>
      <w:r w:rsidRPr="002F6B1F">
        <w:rPr>
          <w:rFonts w:ascii="Times New Roman" w:hAnsi="Times New Roman"/>
          <w:color w:val="000099"/>
          <w:sz w:val="22"/>
          <w:szCs w:val="22"/>
          <w:lang w:val="vi-VN"/>
        </w:rPr>
        <w:tab/>
      </w:r>
      <w:r w:rsidRPr="0007326E">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1379</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07326E">
        <w:rPr>
          <w:rFonts w:ascii="Times New Roman" w:hAnsi="Times New Roman"/>
          <w:b/>
          <w:sz w:val="22"/>
          <w:szCs w:val="22"/>
          <w:lang w:val="vi-VN"/>
        </w:rPr>
        <w:t xml:space="preserve"> </w:t>
      </w:r>
      <w:r w:rsidR="00ED5576" w:rsidRPr="0007326E">
        <w:rPr>
          <w:rFonts w:ascii="Times New Roman" w:hAnsi="Times New Roman"/>
          <w:b/>
          <w:sz w:val="22"/>
          <w:szCs w:val="22"/>
          <w:lang w:val="vi-VN"/>
        </w:rPr>
        <w:t>90</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sợi dây đồng đường kính 0,8 mm, điện trở R = 1,1 Ω, lớp sơn cách điện bên ngoài rất mỏng. Dùng sợi dây này để quấn một ống dây dài </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 xml:space="preserve"> = 40 cm. Cho dòng điện chạy qua ống dây thì cảm ứng từ bên trong ống dây có độ lớn B = 6,28.10</w:t>
      </w:r>
      <w:r w:rsidR="00ED5576" w:rsidRPr="002F6B1F">
        <w:rPr>
          <w:rFonts w:ascii="Times New Roman" w:hAnsi="Times New Roman"/>
          <w:sz w:val="22"/>
          <w:szCs w:val="22"/>
          <w:vertAlign w:val="superscript"/>
          <w:lang w:val="vi-VN"/>
        </w:rPr>
        <w:t>–3</w:t>
      </w:r>
      <w:r w:rsidR="00ED5576" w:rsidRPr="002F6B1F">
        <w:rPr>
          <w:rFonts w:ascii="Times New Roman" w:hAnsi="Times New Roman"/>
          <w:sz w:val="22"/>
          <w:szCs w:val="22"/>
          <w:lang w:val="vi-VN"/>
        </w:rPr>
        <w:t xml:space="preserve"> T. Hiệu điện thế ở hai đầu ống dây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6,3 V</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4,4 V</w:t>
      </w:r>
      <w:r w:rsidRPr="00145E49">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2,8 V</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1,1 V</w:t>
      </w:r>
      <w:r>
        <w:rPr>
          <w:rFonts w:ascii="Times New Roman" w:hAnsi="Times New Roman"/>
          <w:sz w:val="22"/>
          <w:szCs w:val="22"/>
          <w:lang w:val="vi-VN"/>
        </w:rPr>
        <w:t>.</w:t>
      </w:r>
    </w:p>
    <w:p w:rsidR="00ED5576" w:rsidRPr="0015726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145E49">
        <w:rPr>
          <w:rFonts w:ascii="Times New Roman" w:hAnsi="Times New Roman"/>
          <w:b/>
          <w:sz w:val="22"/>
          <w:szCs w:val="22"/>
          <w:lang w:val="vi-VN"/>
        </w:rPr>
        <w:t xml:space="preserve"> </w:t>
      </w:r>
      <w:r w:rsidR="00ED5576" w:rsidRPr="00145E49">
        <w:rPr>
          <w:rFonts w:ascii="Times New Roman" w:hAnsi="Times New Roman"/>
          <w:b/>
          <w:sz w:val="22"/>
          <w:szCs w:val="22"/>
          <w:lang w:val="vi-VN"/>
        </w:rPr>
        <w:t>91</w:t>
      </w:r>
      <w:r w:rsidR="00ED5576">
        <w:rPr>
          <w:rFonts w:ascii="Times New Roman" w:hAnsi="Times New Roman"/>
          <w:sz w:val="22"/>
          <w:szCs w:val="22"/>
          <w:lang w:val="vi-VN"/>
        </w:rPr>
        <w:t>.</w:t>
      </w:r>
      <w:r w:rsidR="00ED5576" w:rsidRPr="0015726F">
        <w:rPr>
          <w:rFonts w:ascii="Times New Roman" w:hAnsi="Times New Roman"/>
          <w:sz w:val="22"/>
          <w:szCs w:val="22"/>
          <w:lang w:val="pt-BR"/>
        </w:rPr>
        <w:t xml:space="preserve"> Lực Lo</w:t>
      </w:r>
      <w:r w:rsidR="00ED5576">
        <w:rPr>
          <w:rFonts w:ascii="Times New Roman" w:hAnsi="Times New Roman"/>
          <w:sz w:val="22"/>
          <w:szCs w:val="22"/>
          <w:lang w:val="vi-VN"/>
        </w:rPr>
        <w:t>-</w:t>
      </w:r>
      <w:r w:rsidR="00ED5576" w:rsidRPr="0015726F">
        <w:rPr>
          <w:rFonts w:ascii="Times New Roman" w:hAnsi="Times New Roman"/>
          <w:sz w:val="22"/>
          <w:szCs w:val="22"/>
          <w:lang w:val="pt-BR"/>
        </w:rPr>
        <w:t>ren</w:t>
      </w:r>
      <w:r w:rsidR="00ED5576">
        <w:rPr>
          <w:rFonts w:ascii="Times New Roman" w:hAnsi="Times New Roman"/>
          <w:sz w:val="22"/>
          <w:szCs w:val="22"/>
          <w:lang w:val="vi-VN"/>
        </w:rPr>
        <w:t>-</w:t>
      </w:r>
      <w:r w:rsidR="00ED5576" w:rsidRPr="0015726F">
        <w:rPr>
          <w:rFonts w:ascii="Times New Roman" w:hAnsi="Times New Roman"/>
          <w:sz w:val="22"/>
          <w:szCs w:val="22"/>
          <w:lang w:val="pt-BR"/>
        </w:rPr>
        <w:t>xơ là</w:t>
      </w:r>
    </w:p>
    <w:p w:rsidR="00ED5576" w:rsidRPr="00145E49" w:rsidRDefault="00ED5576" w:rsidP="00ED5576">
      <w:pPr>
        <w:tabs>
          <w:tab w:val="left" w:pos="180"/>
        </w:tabs>
        <w:jc w:val="both"/>
        <w:rPr>
          <w:rFonts w:ascii="Times New Roman" w:hAnsi="Times New Roman"/>
          <w:color w:val="000099"/>
          <w:sz w:val="22"/>
          <w:szCs w:val="22"/>
          <w:lang w:val="pt-BR"/>
        </w:rPr>
      </w:pPr>
      <w:r w:rsidRPr="00145E49">
        <w:rPr>
          <w:rFonts w:ascii="Times New Roman" w:hAnsi="Times New Roman"/>
          <w:color w:val="000099"/>
          <w:sz w:val="22"/>
          <w:szCs w:val="22"/>
          <w:lang w:val="pt-BR"/>
        </w:rPr>
        <w:tab/>
      </w:r>
      <w:r w:rsidRPr="00145E49">
        <w:rPr>
          <w:rFonts w:ascii="Times New Roman" w:hAnsi="Times New Roman"/>
          <w:b/>
          <w:color w:val="000099"/>
          <w:sz w:val="22"/>
          <w:szCs w:val="22"/>
          <w:lang w:val="pt-BR"/>
        </w:rPr>
        <w:t>A</w:t>
      </w:r>
      <w:r w:rsidRPr="00145E49">
        <w:rPr>
          <w:rFonts w:ascii="Times New Roman" w:hAnsi="Times New Roman"/>
          <w:color w:val="000099"/>
          <w:sz w:val="22"/>
          <w:szCs w:val="22"/>
          <w:lang w:val="pt-BR"/>
        </w:rPr>
        <w:t>. lực từ tác dụng lên hạt mang điện chuyển động trong từ trường.</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145E49">
        <w:rPr>
          <w:rFonts w:ascii="Times New Roman" w:hAnsi="Times New Roman"/>
          <w:b/>
          <w:sz w:val="22"/>
          <w:szCs w:val="22"/>
          <w:lang w:val="pt-BR"/>
        </w:rPr>
        <w:t>B</w:t>
      </w:r>
      <w:r w:rsidRPr="0015726F">
        <w:rPr>
          <w:rFonts w:ascii="Times New Roman" w:hAnsi="Times New Roman"/>
          <w:sz w:val="22"/>
          <w:szCs w:val="22"/>
          <w:lang w:val="pt-BR"/>
        </w:rPr>
        <w:t>. lực từ tác dụng lên dòng điện.</w:t>
      </w:r>
    </w:p>
    <w:p w:rsidR="00ED5576" w:rsidRPr="0015726F"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145E49">
        <w:rPr>
          <w:rFonts w:ascii="Times New Roman" w:hAnsi="Times New Roman"/>
          <w:b/>
          <w:sz w:val="22"/>
          <w:szCs w:val="22"/>
          <w:lang w:val="pt-BR"/>
        </w:rPr>
        <w:t>C</w:t>
      </w:r>
      <w:r w:rsidRPr="0015726F">
        <w:rPr>
          <w:rFonts w:ascii="Times New Roman" w:hAnsi="Times New Roman"/>
          <w:sz w:val="22"/>
          <w:szCs w:val="22"/>
          <w:lang w:val="pt-BR"/>
        </w:rPr>
        <w:t>. lực từ tác dụng lên hạt mang điện đặt đứng yên trong từ trường.</w:t>
      </w:r>
    </w:p>
    <w:p w:rsidR="00ED5576" w:rsidRDefault="00ED5576" w:rsidP="00ED5576">
      <w:pPr>
        <w:tabs>
          <w:tab w:val="left" w:pos="180"/>
        </w:tabs>
        <w:jc w:val="both"/>
        <w:rPr>
          <w:rFonts w:ascii="Times New Roman" w:hAnsi="Times New Roman"/>
          <w:sz w:val="22"/>
          <w:szCs w:val="22"/>
          <w:lang w:val="pt-BR"/>
        </w:rPr>
      </w:pPr>
      <w:r w:rsidRPr="0015726F">
        <w:rPr>
          <w:rFonts w:ascii="Times New Roman" w:hAnsi="Times New Roman"/>
          <w:sz w:val="22"/>
          <w:szCs w:val="22"/>
          <w:lang w:val="pt-BR"/>
        </w:rPr>
        <w:tab/>
      </w:r>
      <w:r w:rsidRPr="00145E49">
        <w:rPr>
          <w:rFonts w:ascii="Times New Roman" w:hAnsi="Times New Roman"/>
          <w:b/>
          <w:sz w:val="22"/>
          <w:szCs w:val="22"/>
          <w:lang w:val="pt-BR"/>
        </w:rPr>
        <w:t>D</w:t>
      </w:r>
      <w:r w:rsidRPr="0015726F">
        <w:rPr>
          <w:rFonts w:ascii="Times New Roman" w:hAnsi="Times New Roman"/>
          <w:sz w:val="22"/>
          <w:szCs w:val="22"/>
          <w:lang w:val="pt-BR"/>
        </w:rPr>
        <w:t>. lực từ do dòng điện này tác dụng lên dòng điện kia.</w:t>
      </w:r>
    </w:p>
    <w:p w:rsidR="00ED5576" w:rsidRPr="002F6B1F" w:rsidRDefault="00107E8F" w:rsidP="00ED5576">
      <w:pPr>
        <w:jc w:val="both"/>
        <w:rPr>
          <w:rFonts w:ascii="Times New Roman" w:hAnsi="Times New Roman"/>
          <w:sz w:val="22"/>
          <w:szCs w:val="22"/>
          <w:lang w:val="pt-BR"/>
        </w:rPr>
      </w:pPr>
      <w:r>
        <w:rPr>
          <w:rFonts w:ascii="Times New Roman" w:hAnsi="Times New Roman"/>
          <w:b/>
          <w:bCs/>
          <w:sz w:val="22"/>
          <w:szCs w:val="22"/>
          <w:lang w:val="it-IT"/>
        </w:rPr>
        <w:t>Câu</w:t>
      </w:r>
      <w:r w:rsidRPr="00364D02">
        <w:rPr>
          <w:rFonts w:ascii="Times New Roman" w:hAnsi="Times New Roman"/>
          <w:b/>
          <w:sz w:val="22"/>
          <w:szCs w:val="22"/>
          <w:lang w:val="vi-VN"/>
        </w:rPr>
        <w:t xml:space="preserve"> </w:t>
      </w:r>
      <w:r w:rsidR="00ED5576" w:rsidRPr="00364D02">
        <w:rPr>
          <w:rFonts w:ascii="Times New Roman" w:hAnsi="Times New Roman"/>
          <w:b/>
          <w:sz w:val="22"/>
          <w:szCs w:val="22"/>
          <w:lang w:val="vi-VN"/>
        </w:rPr>
        <w:t>92</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Độ lớn của lực Lo</w:t>
      </w:r>
      <w:r w:rsidR="00ED5576">
        <w:rPr>
          <w:rFonts w:ascii="Times New Roman" w:hAnsi="Times New Roman"/>
          <w:sz w:val="22"/>
          <w:szCs w:val="22"/>
          <w:lang w:val="vi-VN"/>
        </w:rPr>
        <w:t>-</w:t>
      </w:r>
      <w:r w:rsidR="00ED5576" w:rsidRPr="002F6B1F">
        <w:rPr>
          <w:rFonts w:ascii="Times New Roman" w:hAnsi="Times New Roman"/>
          <w:sz w:val="22"/>
          <w:szCs w:val="22"/>
          <w:lang w:val="pt-BR"/>
        </w:rPr>
        <w:t>re</w:t>
      </w:r>
      <w:r w:rsidR="00ED5576">
        <w:rPr>
          <w:rFonts w:ascii="Times New Roman" w:hAnsi="Times New Roman"/>
          <w:sz w:val="22"/>
          <w:szCs w:val="22"/>
          <w:lang w:val="vi-VN"/>
        </w:rPr>
        <w:t>n-</w:t>
      </w:r>
      <w:r w:rsidR="00ED5576" w:rsidRPr="002F6B1F">
        <w:rPr>
          <w:rFonts w:ascii="Times New Roman" w:hAnsi="Times New Roman"/>
          <w:sz w:val="22"/>
          <w:szCs w:val="22"/>
          <w:lang w:val="pt-BR"/>
        </w:rPr>
        <w:t>xơ được tính theo công thức</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f = |q|</w:t>
      </w:r>
      <w:r>
        <w:rPr>
          <w:rFonts w:ascii="Times New Roman" w:hAnsi="Times New Roman"/>
          <w:sz w:val="22"/>
          <w:szCs w:val="22"/>
          <w:lang w:val="vi-VN"/>
        </w:rPr>
        <w:t>.</w:t>
      </w:r>
      <w:r w:rsidRPr="002F6B1F">
        <w:rPr>
          <w:rFonts w:ascii="Times New Roman" w:hAnsi="Times New Roman"/>
          <w:sz w:val="22"/>
          <w:szCs w:val="22"/>
          <w:lang w:val="pt-BR"/>
        </w:rPr>
        <w:t>v</w:t>
      </w:r>
      <w:r>
        <w:rPr>
          <w:rFonts w:ascii="Times New Roman" w:hAnsi="Times New Roman"/>
          <w:sz w:val="22"/>
          <w:szCs w:val="22"/>
          <w:lang w:val="vi-VN"/>
        </w:rPr>
        <w:t>.</w:t>
      </w:r>
      <w:r w:rsidRPr="002F6B1F">
        <w:rPr>
          <w:rFonts w:ascii="Times New Roman" w:hAnsi="Times New Roman"/>
          <w:sz w:val="22"/>
          <w:szCs w:val="22"/>
          <w:lang w:val="pt-BR"/>
        </w:rPr>
        <w:t>B</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f = |q|</w:t>
      </w:r>
      <w:r w:rsidRPr="00364D02">
        <w:rPr>
          <w:rFonts w:ascii="Times New Roman" w:hAnsi="Times New Roman"/>
          <w:color w:val="000099"/>
          <w:sz w:val="22"/>
          <w:szCs w:val="22"/>
          <w:lang w:val="vi-VN"/>
        </w:rPr>
        <w:t>.</w:t>
      </w:r>
      <w:r w:rsidRPr="002F6B1F">
        <w:rPr>
          <w:rFonts w:ascii="Times New Roman" w:hAnsi="Times New Roman"/>
          <w:color w:val="000099"/>
          <w:sz w:val="22"/>
          <w:szCs w:val="22"/>
          <w:lang w:val="pt-BR"/>
        </w:rPr>
        <w:t>v</w:t>
      </w:r>
      <w:r w:rsidRPr="00364D02">
        <w:rPr>
          <w:rFonts w:ascii="Times New Roman" w:hAnsi="Times New Roman"/>
          <w:color w:val="000099"/>
          <w:sz w:val="22"/>
          <w:szCs w:val="22"/>
          <w:lang w:val="vi-VN"/>
        </w:rPr>
        <w:t>.</w:t>
      </w:r>
      <w:r w:rsidRPr="002F6B1F">
        <w:rPr>
          <w:rFonts w:ascii="Times New Roman" w:hAnsi="Times New Roman"/>
          <w:color w:val="000099"/>
          <w:sz w:val="22"/>
          <w:szCs w:val="22"/>
          <w:lang w:val="pt-BR"/>
        </w:rPr>
        <w:t>B</w:t>
      </w:r>
      <w:r w:rsidRPr="00364D02">
        <w:rPr>
          <w:rFonts w:ascii="Times New Roman" w:hAnsi="Times New Roman"/>
          <w:color w:val="000099"/>
          <w:sz w:val="22"/>
          <w:szCs w:val="22"/>
          <w:lang w:val="vi-VN"/>
        </w:rPr>
        <w:t>.</w:t>
      </w:r>
      <w:r w:rsidRPr="002F6B1F">
        <w:rPr>
          <w:rFonts w:ascii="Times New Roman" w:hAnsi="Times New Roman"/>
          <w:color w:val="000099"/>
          <w:sz w:val="22"/>
          <w:szCs w:val="22"/>
          <w:lang w:val="pt-BR"/>
        </w:rPr>
        <w:t>sin</w:t>
      </w:r>
      <w:r w:rsidRPr="00364D02">
        <w:rPr>
          <w:rFonts w:ascii="Times New Roman" w:hAnsi="Times New Roman"/>
          <w:color w:val="000099"/>
          <w:sz w:val="22"/>
          <w:szCs w:val="22"/>
          <w:lang w:val="fr-FR"/>
        </w:rPr>
        <w:t>α</w:t>
      </w:r>
      <w:r w:rsidRPr="002F6B1F">
        <w:rPr>
          <w:rFonts w:ascii="Times New Roman" w:hAnsi="Times New Roman"/>
          <w:color w:val="000099"/>
          <w:sz w:val="22"/>
          <w:szCs w:val="22"/>
          <w:lang w:val="pt-BR"/>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xml:space="preserve">. f = </w:t>
      </w:r>
      <w:r>
        <w:rPr>
          <w:rFonts w:ascii="Times New Roman" w:hAnsi="Times New Roman"/>
          <w:sz w:val="22"/>
          <w:szCs w:val="22"/>
          <w:lang w:val="vi-VN"/>
        </w:rPr>
        <w:t>|</w:t>
      </w:r>
      <w:r w:rsidRPr="002F6B1F">
        <w:rPr>
          <w:rFonts w:ascii="Times New Roman" w:hAnsi="Times New Roman"/>
          <w:sz w:val="22"/>
          <w:szCs w:val="22"/>
          <w:lang w:val="pt-BR"/>
        </w:rPr>
        <w:t>q</w:t>
      </w:r>
      <w:r>
        <w:rPr>
          <w:rFonts w:ascii="Times New Roman" w:hAnsi="Times New Roman"/>
          <w:sz w:val="22"/>
          <w:szCs w:val="22"/>
          <w:lang w:val="vi-VN"/>
        </w:rPr>
        <w:t>|.</w:t>
      </w:r>
      <w:r w:rsidRPr="002F6B1F">
        <w:rPr>
          <w:rFonts w:ascii="Times New Roman" w:hAnsi="Times New Roman"/>
          <w:sz w:val="22"/>
          <w:szCs w:val="22"/>
          <w:lang w:val="pt-BR"/>
        </w:rPr>
        <w:t>v</w:t>
      </w:r>
      <w:r>
        <w:rPr>
          <w:rFonts w:ascii="Times New Roman" w:hAnsi="Times New Roman"/>
          <w:sz w:val="22"/>
          <w:szCs w:val="22"/>
          <w:lang w:val="vi-VN"/>
        </w:rPr>
        <w:t>.</w:t>
      </w:r>
      <w:r w:rsidRPr="002F6B1F">
        <w:rPr>
          <w:rFonts w:ascii="Times New Roman" w:hAnsi="Times New Roman"/>
          <w:sz w:val="22"/>
          <w:szCs w:val="22"/>
          <w:lang w:val="pt-BR"/>
        </w:rPr>
        <w:t>B</w:t>
      </w:r>
      <w:r>
        <w:rPr>
          <w:rFonts w:ascii="Times New Roman" w:hAnsi="Times New Roman"/>
          <w:sz w:val="22"/>
          <w:szCs w:val="22"/>
          <w:lang w:val="vi-VN"/>
        </w:rPr>
        <w:t>.</w:t>
      </w:r>
      <w:r w:rsidRPr="002F6B1F">
        <w:rPr>
          <w:rFonts w:ascii="Times New Roman" w:hAnsi="Times New Roman"/>
          <w:sz w:val="22"/>
          <w:szCs w:val="22"/>
          <w:lang w:val="pt-BR"/>
        </w:rPr>
        <w:t>tan</w:t>
      </w:r>
      <w:r w:rsidRPr="0015726F">
        <w:rPr>
          <w:rFonts w:ascii="Times New Roman" w:hAnsi="Times New Roman"/>
          <w:sz w:val="22"/>
          <w:szCs w:val="22"/>
          <w:lang w:val="fr-FR"/>
        </w:rPr>
        <w:t>α</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f = |q|</w:t>
      </w:r>
      <w:r>
        <w:rPr>
          <w:rFonts w:ascii="Times New Roman" w:hAnsi="Times New Roman"/>
          <w:sz w:val="22"/>
          <w:szCs w:val="22"/>
          <w:lang w:val="vi-VN"/>
        </w:rPr>
        <w:t>.</w:t>
      </w:r>
      <w:r w:rsidRPr="002F6B1F">
        <w:rPr>
          <w:rFonts w:ascii="Times New Roman" w:hAnsi="Times New Roman"/>
          <w:sz w:val="22"/>
          <w:szCs w:val="22"/>
          <w:lang w:val="pt-BR"/>
        </w:rPr>
        <w:t>v</w:t>
      </w:r>
      <w:r>
        <w:rPr>
          <w:rFonts w:ascii="Times New Roman" w:hAnsi="Times New Roman"/>
          <w:sz w:val="22"/>
          <w:szCs w:val="22"/>
          <w:lang w:val="vi-VN"/>
        </w:rPr>
        <w:t>.</w:t>
      </w:r>
      <w:r w:rsidRPr="002F6B1F">
        <w:rPr>
          <w:rFonts w:ascii="Times New Roman" w:hAnsi="Times New Roman"/>
          <w:sz w:val="22"/>
          <w:szCs w:val="22"/>
          <w:lang w:val="pt-BR"/>
        </w:rPr>
        <w:t>B</w:t>
      </w:r>
      <w:r>
        <w:rPr>
          <w:rFonts w:ascii="Times New Roman" w:hAnsi="Times New Roman"/>
          <w:sz w:val="22"/>
          <w:szCs w:val="22"/>
          <w:lang w:val="vi-VN"/>
        </w:rPr>
        <w:t>.</w:t>
      </w:r>
      <w:r w:rsidRPr="002F6B1F">
        <w:rPr>
          <w:rFonts w:ascii="Times New Roman" w:hAnsi="Times New Roman"/>
          <w:sz w:val="22"/>
          <w:szCs w:val="22"/>
          <w:lang w:val="pt-BR"/>
        </w:rPr>
        <w:t>cos</w:t>
      </w:r>
      <w:r w:rsidRPr="0015726F">
        <w:rPr>
          <w:rFonts w:ascii="Times New Roman" w:hAnsi="Times New Roman"/>
          <w:sz w:val="22"/>
          <w:szCs w:val="22"/>
          <w:lang w:val="fr-FR"/>
        </w:rPr>
        <w:t>α</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B1AA7">
        <w:rPr>
          <w:rFonts w:ascii="Times New Roman" w:hAnsi="Times New Roman"/>
          <w:b/>
          <w:sz w:val="22"/>
          <w:szCs w:val="22"/>
          <w:lang w:val="vi-VN"/>
        </w:rPr>
        <w:t xml:space="preserve"> </w:t>
      </w:r>
      <w:r w:rsidR="00ED5576" w:rsidRPr="005B1AA7">
        <w:rPr>
          <w:rFonts w:ascii="Times New Roman" w:hAnsi="Times New Roman"/>
          <w:b/>
          <w:sz w:val="22"/>
          <w:szCs w:val="22"/>
          <w:lang w:val="vi-VN"/>
        </w:rPr>
        <w:t>93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Phương của lực Lorenxơ</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Trùng với phương của vectơ cảm ứng từ.</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Trùng với phương của vectơ vận tốc của hạt mang điện.</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Vuông góc với mặt phẳng hợp bởi vectơ vận tốc của hạt và vectơ cảm ứng từ.</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Trùng với mặt phẳng tạo bởi vectơ vận tốc của hạt và vectơ cảm ứng từ.</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B1AA7">
        <w:rPr>
          <w:rFonts w:ascii="Times New Roman" w:hAnsi="Times New Roman"/>
          <w:b/>
          <w:sz w:val="22"/>
          <w:szCs w:val="22"/>
          <w:lang w:val="vi-VN"/>
        </w:rPr>
        <w:t xml:space="preserve"> </w:t>
      </w:r>
      <w:r w:rsidR="00ED5576" w:rsidRPr="005B1AA7">
        <w:rPr>
          <w:rFonts w:ascii="Times New Roman" w:hAnsi="Times New Roman"/>
          <w:b/>
          <w:sz w:val="22"/>
          <w:szCs w:val="22"/>
          <w:lang w:val="vi-VN"/>
        </w:rPr>
        <w:t>94</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electron bay vào không gian có từ trường đều có cảm ứng từ B = 0,2 T với vận tốc 2.10</w:t>
      </w:r>
      <w:r w:rsidR="00ED5576" w:rsidRPr="002F6B1F">
        <w:rPr>
          <w:rFonts w:ascii="Times New Roman" w:hAnsi="Times New Roman"/>
          <w:sz w:val="22"/>
          <w:szCs w:val="22"/>
          <w:vertAlign w:val="superscript"/>
          <w:lang w:val="vi-VN"/>
        </w:rPr>
        <w:t>5</w:t>
      </w:r>
      <w:r w:rsidR="00ED5576" w:rsidRPr="002F6B1F">
        <w:rPr>
          <w:rFonts w:ascii="Times New Roman" w:hAnsi="Times New Roman"/>
          <w:sz w:val="22"/>
          <w:szCs w:val="22"/>
          <w:lang w:val="vi-VN"/>
        </w:rPr>
        <w:t xml:space="preserve"> m/s vuông góc với </w:t>
      </w:r>
      <w:r w:rsidR="00ED5576">
        <w:rPr>
          <w:rFonts w:ascii="Times New Roman" w:hAnsi="Times New Roman"/>
          <w:sz w:val="22"/>
          <w:szCs w:val="22"/>
          <w:lang w:val="vi-VN"/>
        </w:rPr>
        <w:t>các đường cảm ứng từ</w:t>
      </w:r>
      <w:r w:rsidR="00ED5576" w:rsidRPr="002F6B1F">
        <w:rPr>
          <w:rFonts w:ascii="Times New Roman" w:hAnsi="Times New Roman"/>
          <w:sz w:val="22"/>
          <w:szCs w:val="22"/>
          <w:lang w:val="vi-VN"/>
        </w:rPr>
        <w:t>. Lực Lorenxơ tác dụng vào electron có độ lớn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3,2.10</w:t>
      </w:r>
      <w:r w:rsidRPr="002F6B1F">
        <w:rPr>
          <w:rFonts w:ascii="Times New Roman" w:hAnsi="Times New Roman"/>
          <w:sz w:val="22"/>
          <w:szCs w:val="22"/>
          <w:vertAlign w:val="superscript"/>
          <w:lang w:val="vi-VN"/>
        </w:rPr>
        <w:t>–14</w:t>
      </w:r>
      <w:r w:rsidRPr="002F6B1F">
        <w:rPr>
          <w:rFonts w:ascii="Times New Roman" w:hAnsi="Times New Roman"/>
          <w:sz w:val="22"/>
          <w:szCs w:val="22"/>
          <w:lang w:val="vi-VN"/>
        </w:rPr>
        <w:t xml:space="preserve"> N</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6,4.10</w:t>
      </w:r>
      <w:r w:rsidRPr="002F6B1F">
        <w:rPr>
          <w:rFonts w:ascii="Times New Roman" w:hAnsi="Times New Roman"/>
          <w:sz w:val="22"/>
          <w:szCs w:val="22"/>
          <w:vertAlign w:val="superscript"/>
          <w:lang w:val="vi-VN"/>
        </w:rPr>
        <w:t>–14</w:t>
      </w:r>
      <w:r w:rsidRPr="002F6B1F">
        <w:rPr>
          <w:rFonts w:ascii="Times New Roman" w:hAnsi="Times New Roman"/>
          <w:sz w:val="22"/>
          <w:szCs w:val="22"/>
          <w:lang w:val="vi-VN"/>
        </w:rPr>
        <w:t xml:space="preserve"> N</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3,2.10</w:t>
      </w:r>
      <w:r w:rsidRPr="002F6B1F">
        <w:rPr>
          <w:rFonts w:ascii="Times New Roman" w:hAnsi="Times New Roman"/>
          <w:sz w:val="22"/>
          <w:szCs w:val="22"/>
          <w:vertAlign w:val="superscript"/>
          <w:lang w:val="vi-VN"/>
        </w:rPr>
        <w:t>–15</w:t>
      </w:r>
      <w:r w:rsidRPr="002F6B1F">
        <w:rPr>
          <w:rFonts w:ascii="Times New Roman" w:hAnsi="Times New Roman"/>
          <w:sz w:val="22"/>
          <w:szCs w:val="22"/>
          <w:lang w:val="vi-VN"/>
        </w:rPr>
        <w:t xml:space="preserve"> N</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6,4.10</w:t>
      </w:r>
      <w:r w:rsidRPr="002F6B1F">
        <w:rPr>
          <w:rFonts w:ascii="Times New Roman" w:hAnsi="Times New Roman"/>
          <w:color w:val="000099"/>
          <w:sz w:val="22"/>
          <w:szCs w:val="22"/>
          <w:vertAlign w:val="superscript"/>
          <w:lang w:val="vi-VN"/>
        </w:rPr>
        <w:t>–15</w:t>
      </w:r>
      <w:r w:rsidRPr="002F6B1F">
        <w:rPr>
          <w:rFonts w:ascii="Times New Roman" w:hAnsi="Times New Roman"/>
          <w:color w:val="000099"/>
          <w:sz w:val="22"/>
          <w:szCs w:val="22"/>
          <w:lang w:val="vi-VN"/>
        </w:rPr>
        <w:t xml:space="preserve"> N</w:t>
      </w:r>
      <w:r w:rsidRPr="005B1AA7">
        <w:rPr>
          <w:rFonts w:ascii="Times New Roman" w:hAnsi="Times New Roman"/>
          <w:color w:val="000099"/>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B1AA7">
        <w:rPr>
          <w:rFonts w:ascii="Times New Roman" w:hAnsi="Times New Roman"/>
          <w:b/>
          <w:sz w:val="22"/>
          <w:szCs w:val="22"/>
          <w:lang w:val="vi-VN"/>
        </w:rPr>
        <w:t xml:space="preserve"> </w:t>
      </w:r>
      <w:r w:rsidR="00ED5576" w:rsidRPr="005B1AA7">
        <w:rPr>
          <w:rFonts w:ascii="Times New Roman" w:hAnsi="Times New Roman"/>
          <w:b/>
          <w:sz w:val="22"/>
          <w:szCs w:val="22"/>
          <w:lang w:val="vi-VN"/>
        </w:rPr>
        <w:t>95</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hạt prôtôn chuyển động với vận tốc 2.10</w:t>
      </w:r>
      <w:r w:rsidR="00ED5576" w:rsidRPr="002F6B1F">
        <w:rPr>
          <w:rFonts w:ascii="Times New Roman" w:hAnsi="Times New Roman"/>
          <w:sz w:val="22"/>
          <w:szCs w:val="22"/>
          <w:vertAlign w:val="superscript"/>
          <w:lang w:val="vi-VN"/>
        </w:rPr>
        <w:t>6</w:t>
      </w:r>
      <w:r w:rsidR="00ED5576" w:rsidRPr="002F6B1F">
        <w:rPr>
          <w:rFonts w:ascii="Times New Roman" w:hAnsi="Times New Roman"/>
          <w:sz w:val="22"/>
          <w:szCs w:val="22"/>
          <w:lang w:val="vi-VN"/>
        </w:rPr>
        <w:t xml:space="preserve"> m/s vào vùng không gian có từ trường đều </w:t>
      </w:r>
      <w:r w:rsidR="00ED5576">
        <w:rPr>
          <w:rFonts w:ascii="Times New Roman" w:hAnsi="Times New Roman"/>
          <w:sz w:val="22"/>
          <w:szCs w:val="22"/>
          <w:lang w:val="vi-VN"/>
        </w:rPr>
        <w:t xml:space="preserve">với cảm ứng từ </w:t>
      </w:r>
      <w:r w:rsidR="00ED5576" w:rsidRPr="002F6B1F">
        <w:rPr>
          <w:rFonts w:ascii="Times New Roman" w:hAnsi="Times New Roman"/>
          <w:sz w:val="22"/>
          <w:szCs w:val="22"/>
          <w:lang w:val="vi-VN"/>
        </w:rPr>
        <w:t xml:space="preserve">B = 0,02 T theo hướng hợp với </w:t>
      </w:r>
      <w:r w:rsidR="00ED5576">
        <w:rPr>
          <w:rFonts w:ascii="Times New Roman" w:hAnsi="Times New Roman"/>
          <w:sz w:val="22"/>
          <w:szCs w:val="22"/>
          <w:lang w:val="vi-VN"/>
        </w:rPr>
        <w:t>các đường sức</w:t>
      </w:r>
      <w:r w:rsidR="00ED5576" w:rsidRPr="002F6B1F">
        <w:rPr>
          <w:rFonts w:ascii="Times New Roman" w:hAnsi="Times New Roman"/>
          <w:sz w:val="22"/>
          <w:szCs w:val="22"/>
          <w:lang w:val="vi-VN"/>
        </w:rPr>
        <w:t xml:space="preserve"> từ một góc 30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Lực Lorenxơ tác dụng lên hạt có độ lớn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3,2.10</w:t>
      </w:r>
      <w:r w:rsidRPr="002F6B1F">
        <w:rPr>
          <w:rFonts w:ascii="Times New Roman" w:hAnsi="Times New Roman"/>
          <w:sz w:val="22"/>
          <w:szCs w:val="22"/>
          <w:vertAlign w:val="superscript"/>
          <w:lang w:val="vi-VN"/>
        </w:rPr>
        <w:t>–14</w:t>
      </w:r>
      <w:r w:rsidRPr="002F6B1F">
        <w:rPr>
          <w:rFonts w:ascii="Times New Roman" w:hAnsi="Times New Roman"/>
          <w:sz w:val="22"/>
          <w:szCs w:val="22"/>
          <w:lang w:val="vi-VN"/>
        </w:rPr>
        <w:t xml:space="preserve"> N</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6,4.10</w:t>
      </w:r>
      <w:r w:rsidRPr="002F6B1F">
        <w:rPr>
          <w:rFonts w:ascii="Times New Roman" w:hAnsi="Times New Roman"/>
          <w:sz w:val="22"/>
          <w:szCs w:val="22"/>
          <w:vertAlign w:val="superscript"/>
          <w:lang w:val="vi-VN"/>
        </w:rPr>
        <w:t>–14</w:t>
      </w:r>
      <w:r w:rsidRPr="002F6B1F">
        <w:rPr>
          <w:rFonts w:ascii="Times New Roman" w:hAnsi="Times New Roman"/>
          <w:sz w:val="22"/>
          <w:szCs w:val="22"/>
          <w:lang w:val="vi-VN"/>
        </w:rPr>
        <w:t xml:space="preserve"> N</w:t>
      </w:r>
      <w:r>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3,2.10</w:t>
      </w:r>
      <w:r w:rsidRPr="002F6B1F">
        <w:rPr>
          <w:rFonts w:ascii="Times New Roman" w:hAnsi="Times New Roman"/>
          <w:color w:val="000099"/>
          <w:sz w:val="22"/>
          <w:szCs w:val="22"/>
          <w:vertAlign w:val="superscript"/>
          <w:lang w:val="vi-VN"/>
        </w:rPr>
        <w:t>–15</w:t>
      </w:r>
      <w:r w:rsidRPr="002F6B1F">
        <w:rPr>
          <w:rFonts w:ascii="Times New Roman" w:hAnsi="Times New Roman"/>
          <w:color w:val="000099"/>
          <w:sz w:val="22"/>
          <w:szCs w:val="22"/>
          <w:lang w:val="vi-VN"/>
        </w:rPr>
        <w:t xml:space="preserve"> N</w:t>
      </w:r>
      <w:r w:rsidRPr="00DA43E8">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6,4.10</w:t>
      </w:r>
      <w:r w:rsidRPr="002F6B1F">
        <w:rPr>
          <w:rFonts w:ascii="Times New Roman" w:hAnsi="Times New Roman"/>
          <w:sz w:val="22"/>
          <w:szCs w:val="22"/>
          <w:vertAlign w:val="superscript"/>
          <w:lang w:val="vi-VN"/>
        </w:rPr>
        <w:t>–15</w:t>
      </w:r>
      <w:r w:rsidRPr="002F6B1F">
        <w:rPr>
          <w:rFonts w:ascii="Times New Roman" w:hAnsi="Times New Roman"/>
          <w:sz w:val="22"/>
          <w:szCs w:val="22"/>
          <w:lang w:val="vi-VN"/>
        </w:rPr>
        <w:t xml:space="preserve"> N</w:t>
      </w:r>
      <w:r>
        <w:rPr>
          <w:rFonts w:ascii="Times New Roman" w:hAnsi="Times New Roman"/>
          <w:sz w:val="22"/>
          <w:szCs w:val="22"/>
          <w:lang w:val="vi-VN"/>
        </w:rPr>
        <w:t>.</w:t>
      </w:r>
    </w:p>
    <w:p w:rsidR="00851061" w:rsidRDefault="00851061">
      <w:pPr>
        <w:spacing w:after="160" w:line="259" w:lineRule="auto"/>
        <w:rPr>
          <w:rFonts w:ascii="Times New Roman" w:hAnsi="Times New Roman"/>
          <w:b/>
          <w:bCs/>
          <w:sz w:val="22"/>
          <w:szCs w:val="22"/>
          <w:lang w:val="it-IT"/>
        </w:rPr>
      </w:pPr>
      <w:r>
        <w:rPr>
          <w:rFonts w:ascii="Times New Roman" w:hAnsi="Times New Roman"/>
          <w:b/>
          <w:bCs/>
          <w:sz w:val="22"/>
          <w:szCs w:val="22"/>
          <w:lang w:val="it-IT"/>
        </w:rPr>
        <w:br w:type="page"/>
      </w:r>
    </w:p>
    <w:p w:rsidR="00ED5576" w:rsidRPr="002F6B1F" w:rsidRDefault="00107E8F" w:rsidP="00ED5576">
      <w:pPr>
        <w:jc w:val="both"/>
        <w:rPr>
          <w:rFonts w:ascii="Times New Roman" w:hAnsi="Times New Roman"/>
          <w:sz w:val="22"/>
          <w:szCs w:val="22"/>
          <w:lang w:val="it-IT"/>
        </w:rPr>
      </w:pPr>
      <w:r>
        <w:rPr>
          <w:rFonts w:ascii="Times New Roman" w:hAnsi="Times New Roman"/>
          <w:b/>
          <w:bCs/>
          <w:sz w:val="22"/>
          <w:szCs w:val="22"/>
          <w:lang w:val="it-IT"/>
        </w:rPr>
        <w:lastRenderedPageBreak/>
        <w:t>Câu</w:t>
      </w:r>
      <w:r w:rsidRPr="00DA43E8">
        <w:rPr>
          <w:rFonts w:ascii="Times New Roman" w:hAnsi="Times New Roman"/>
          <w:b/>
          <w:sz w:val="22"/>
          <w:szCs w:val="22"/>
          <w:lang w:val="vi-VN"/>
        </w:rPr>
        <w:t xml:space="preserve"> </w:t>
      </w:r>
      <w:r w:rsidR="00ED5576" w:rsidRPr="00DA43E8">
        <w:rPr>
          <w:rFonts w:ascii="Times New Roman" w:hAnsi="Times New Roman"/>
          <w:b/>
          <w:sz w:val="22"/>
          <w:szCs w:val="22"/>
          <w:lang w:val="vi-VN"/>
        </w:rPr>
        <w:t>96</w:t>
      </w:r>
      <w:r w:rsidR="00ED5576">
        <w:rPr>
          <w:rFonts w:ascii="Times New Roman" w:hAnsi="Times New Roman"/>
          <w:sz w:val="22"/>
          <w:szCs w:val="22"/>
          <w:lang w:val="vi-VN"/>
        </w:rPr>
        <w:t>.</w:t>
      </w:r>
      <w:r w:rsidR="00ED5576" w:rsidRPr="002F6B1F">
        <w:rPr>
          <w:rFonts w:ascii="Times New Roman" w:hAnsi="Times New Roman"/>
          <w:sz w:val="22"/>
          <w:szCs w:val="22"/>
          <w:lang w:val="it-IT"/>
        </w:rPr>
        <w:t xml:space="preserve"> Một khung dây dẫn mang dòng điện đặt trong từ trường đều. Kết luận nào sau đây là </w:t>
      </w:r>
      <w:r w:rsidR="00ED5576" w:rsidRPr="002F6B1F">
        <w:rPr>
          <w:rFonts w:ascii="Times New Roman" w:hAnsi="Times New Roman"/>
          <w:b/>
          <w:i/>
          <w:sz w:val="22"/>
          <w:szCs w:val="22"/>
          <w:lang w:val="it-IT"/>
        </w:rPr>
        <w:t>không</w:t>
      </w:r>
      <w:r w:rsidR="00ED5576" w:rsidRPr="002F6B1F">
        <w:rPr>
          <w:rFonts w:ascii="Times New Roman" w:hAnsi="Times New Roman"/>
          <w:sz w:val="22"/>
          <w:szCs w:val="22"/>
          <w:lang w:val="it-IT"/>
        </w:rPr>
        <w:t xml:space="preserve"> đúng?</w:t>
      </w:r>
    </w:p>
    <w:p w:rsidR="00ED5576" w:rsidRPr="00DA43E8"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it-IT"/>
        </w:rPr>
        <w:tab/>
      </w:r>
      <w:r w:rsidRPr="002F6B1F">
        <w:rPr>
          <w:rFonts w:ascii="Times New Roman" w:hAnsi="Times New Roman"/>
          <w:b/>
          <w:color w:val="000099"/>
          <w:sz w:val="22"/>
          <w:szCs w:val="22"/>
          <w:lang w:val="it-IT"/>
        </w:rPr>
        <w:t>A</w:t>
      </w:r>
      <w:r w:rsidRPr="002F6B1F">
        <w:rPr>
          <w:rFonts w:ascii="Times New Roman" w:hAnsi="Times New Roman"/>
          <w:color w:val="000099"/>
          <w:sz w:val="22"/>
          <w:szCs w:val="22"/>
          <w:lang w:val="it-IT"/>
        </w:rPr>
        <w:t>. Luôn có lực từ tác dụng lên tất cả các cạnh của khung</w:t>
      </w:r>
      <w:r w:rsidRPr="00DA43E8">
        <w:rPr>
          <w:rFonts w:ascii="Times New Roman" w:hAnsi="Times New Roman"/>
          <w:color w:val="000099"/>
          <w:sz w:val="22"/>
          <w:szCs w:val="22"/>
          <w:lang w:val="vi-VN"/>
        </w:rPr>
        <w:t>.</w:t>
      </w:r>
    </w:p>
    <w:p w:rsidR="00ED5576" w:rsidRPr="00DA43E8"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it-IT"/>
        </w:rPr>
        <w:tab/>
      </w:r>
      <w:r w:rsidRPr="002F6B1F">
        <w:rPr>
          <w:rFonts w:ascii="Times New Roman" w:hAnsi="Times New Roman"/>
          <w:b/>
          <w:sz w:val="22"/>
          <w:szCs w:val="22"/>
          <w:lang w:val="it-IT"/>
        </w:rPr>
        <w:t>B</w:t>
      </w:r>
      <w:r w:rsidRPr="002F6B1F">
        <w:rPr>
          <w:rFonts w:ascii="Times New Roman" w:hAnsi="Times New Roman"/>
          <w:sz w:val="22"/>
          <w:szCs w:val="22"/>
          <w:lang w:val="it-IT"/>
        </w:rPr>
        <w:t>. Lực từ tác dụng lên các cạnh của khung khi mặt phẳng khung dây không song song với đường sức từ</w:t>
      </w:r>
      <w:r>
        <w:rPr>
          <w:rFonts w:ascii="Times New Roman" w:hAnsi="Times New Roman"/>
          <w:sz w:val="22"/>
          <w:szCs w:val="22"/>
          <w:lang w:val="vi-VN"/>
        </w:rPr>
        <w:t>.</w:t>
      </w:r>
    </w:p>
    <w:p w:rsidR="00ED5576" w:rsidRPr="00DA43E8"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it-IT"/>
        </w:rPr>
        <w:tab/>
      </w:r>
      <w:r w:rsidRPr="002F6B1F">
        <w:rPr>
          <w:rFonts w:ascii="Times New Roman" w:hAnsi="Times New Roman"/>
          <w:b/>
          <w:sz w:val="22"/>
          <w:szCs w:val="22"/>
          <w:lang w:val="it-IT"/>
        </w:rPr>
        <w:t>C</w:t>
      </w:r>
      <w:r w:rsidRPr="002F6B1F">
        <w:rPr>
          <w:rFonts w:ascii="Times New Roman" w:hAnsi="Times New Roman"/>
          <w:sz w:val="22"/>
          <w:szCs w:val="22"/>
          <w:lang w:val="it-IT"/>
        </w:rPr>
        <w:t>. Khi mặt phẳng khung dây vuông góc với vectơ cảm ứng từ thì khung dây ở trạng thái cân bằng</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it-IT"/>
        </w:rPr>
        <w:tab/>
      </w:r>
      <w:r w:rsidRPr="002F6B1F">
        <w:rPr>
          <w:rFonts w:ascii="Times New Roman" w:hAnsi="Times New Roman"/>
          <w:b/>
          <w:sz w:val="22"/>
          <w:szCs w:val="22"/>
          <w:lang w:val="it-IT"/>
        </w:rPr>
        <w:t>D</w:t>
      </w:r>
      <w:r w:rsidRPr="002F6B1F">
        <w:rPr>
          <w:rFonts w:ascii="Times New Roman" w:hAnsi="Times New Roman"/>
          <w:sz w:val="22"/>
          <w:szCs w:val="22"/>
          <w:lang w:val="it-IT"/>
        </w:rPr>
        <w:t>. Mômen ngẫu lực từ có tác dụng làm quay khung dây về trạng thái cân bằng bền</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B49CD">
        <w:rPr>
          <w:rFonts w:ascii="Times New Roman" w:hAnsi="Times New Roman"/>
          <w:b/>
          <w:sz w:val="22"/>
          <w:szCs w:val="22"/>
          <w:lang w:val="vi-VN"/>
        </w:rPr>
        <w:t xml:space="preserve"> </w:t>
      </w:r>
      <w:r w:rsidR="00ED5576" w:rsidRPr="005B49CD">
        <w:rPr>
          <w:rFonts w:ascii="Times New Roman" w:hAnsi="Times New Roman"/>
          <w:b/>
          <w:sz w:val="22"/>
          <w:szCs w:val="22"/>
          <w:lang w:val="vi-VN"/>
        </w:rPr>
        <w:t>97</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hạt tích điện chuyển động trong từ trường đều, mặt phẳng quỹ đạo của hạt vuông góc với đường sức từ. Nếu hạt chuyển động với vận tốc v</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w:t>
      </w:r>
      <w:r w:rsidR="00ED5576">
        <w:rPr>
          <w:rFonts w:ascii="Times New Roman" w:hAnsi="Times New Roman"/>
          <w:sz w:val="22"/>
          <w:szCs w:val="22"/>
          <w:lang w:val="vi-VN"/>
        </w:rPr>
        <w:t>6</w:t>
      </w:r>
      <w:r w:rsidR="00ED5576" w:rsidRPr="002F6B1F">
        <w:rPr>
          <w:rFonts w:ascii="Times New Roman" w:hAnsi="Times New Roman"/>
          <w:sz w:val="22"/>
          <w:szCs w:val="22"/>
          <w:lang w:val="vi-VN"/>
        </w:rPr>
        <w:t>.10</w:t>
      </w:r>
      <w:r w:rsidR="00ED5576" w:rsidRPr="002F6B1F">
        <w:rPr>
          <w:rFonts w:ascii="Times New Roman" w:hAnsi="Times New Roman"/>
          <w:sz w:val="22"/>
          <w:szCs w:val="22"/>
          <w:vertAlign w:val="superscript"/>
          <w:lang w:val="vi-VN"/>
        </w:rPr>
        <w:t>6</w:t>
      </w:r>
      <w:r w:rsidR="00ED5576" w:rsidRPr="002F6B1F">
        <w:rPr>
          <w:rFonts w:ascii="Times New Roman" w:hAnsi="Times New Roman"/>
          <w:sz w:val="22"/>
          <w:szCs w:val="22"/>
          <w:lang w:val="vi-VN"/>
        </w:rPr>
        <w:t xml:space="preserve"> m/s thì lực Lo</w:t>
      </w:r>
      <w:r w:rsidR="00ED5576">
        <w:rPr>
          <w:rFonts w:ascii="Times New Roman" w:hAnsi="Times New Roman"/>
          <w:sz w:val="22"/>
          <w:szCs w:val="22"/>
          <w:lang w:val="vi-VN"/>
        </w:rPr>
        <w:t>-</w:t>
      </w:r>
      <w:r w:rsidR="00ED5576" w:rsidRPr="002F6B1F">
        <w:rPr>
          <w:rFonts w:ascii="Times New Roman" w:hAnsi="Times New Roman"/>
          <w:sz w:val="22"/>
          <w:szCs w:val="22"/>
          <w:lang w:val="vi-VN"/>
        </w:rPr>
        <w:t>ren</w:t>
      </w:r>
      <w:r w:rsidR="00ED5576">
        <w:rPr>
          <w:rFonts w:ascii="Times New Roman" w:hAnsi="Times New Roman"/>
          <w:sz w:val="22"/>
          <w:szCs w:val="22"/>
          <w:lang w:val="vi-VN"/>
        </w:rPr>
        <w:t>-</w:t>
      </w:r>
      <w:r w:rsidR="00ED5576" w:rsidRPr="002F6B1F">
        <w:rPr>
          <w:rFonts w:ascii="Times New Roman" w:hAnsi="Times New Roman"/>
          <w:sz w:val="22"/>
          <w:szCs w:val="22"/>
          <w:lang w:val="vi-VN"/>
        </w:rPr>
        <w:t>xơ tác dụng lên hạt có giá trị f</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2.10</w:t>
      </w:r>
      <w:r w:rsidR="00ED5576" w:rsidRPr="002F6B1F">
        <w:rPr>
          <w:rFonts w:ascii="Times New Roman" w:hAnsi="Times New Roman"/>
          <w:sz w:val="22"/>
          <w:szCs w:val="22"/>
          <w:vertAlign w:val="superscript"/>
          <w:lang w:val="vi-VN"/>
        </w:rPr>
        <w:t>–6</w:t>
      </w:r>
      <w:r w:rsidR="00ED5576" w:rsidRPr="002F6B1F">
        <w:rPr>
          <w:rFonts w:ascii="Times New Roman" w:hAnsi="Times New Roman"/>
          <w:sz w:val="22"/>
          <w:szCs w:val="22"/>
          <w:lang w:val="vi-VN"/>
        </w:rPr>
        <w:t xml:space="preserve"> N, nếu hạt chuyển động với vận tốc v</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w:t>
      </w:r>
      <w:r w:rsidR="00ED5576">
        <w:rPr>
          <w:rFonts w:ascii="Times New Roman" w:hAnsi="Times New Roman"/>
          <w:sz w:val="22"/>
          <w:szCs w:val="22"/>
          <w:lang w:val="vi-VN"/>
        </w:rPr>
        <w:t>1</w:t>
      </w:r>
      <w:r w:rsidR="00ED5576" w:rsidRPr="002F6B1F">
        <w:rPr>
          <w:rFonts w:ascii="Times New Roman" w:hAnsi="Times New Roman"/>
          <w:sz w:val="22"/>
          <w:szCs w:val="22"/>
          <w:lang w:val="vi-VN"/>
        </w:rPr>
        <w:t>5.10</w:t>
      </w:r>
      <w:r w:rsidR="00ED5576">
        <w:rPr>
          <w:rFonts w:ascii="Times New Roman" w:hAnsi="Times New Roman"/>
          <w:sz w:val="22"/>
          <w:szCs w:val="22"/>
          <w:vertAlign w:val="superscript"/>
          <w:lang w:val="vi-VN"/>
        </w:rPr>
        <w:t>6</w:t>
      </w:r>
      <w:r w:rsidR="00ED5576" w:rsidRPr="002F6B1F">
        <w:rPr>
          <w:rFonts w:ascii="Times New Roman" w:hAnsi="Times New Roman"/>
          <w:sz w:val="22"/>
          <w:szCs w:val="22"/>
          <w:lang w:val="vi-VN"/>
        </w:rPr>
        <w:t xml:space="preserve"> m/s thì lực Lo</w:t>
      </w:r>
      <w:r w:rsidR="00ED5576">
        <w:rPr>
          <w:rFonts w:ascii="Times New Roman" w:hAnsi="Times New Roman"/>
          <w:sz w:val="22"/>
          <w:szCs w:val="22"/>
          <w:lang w:val="vi-VN"/>
        </w:rPr>
        <w:t>-</w:t>
      </w:r>
      <w:r w:rsidR="00ED5576" w:rsidRPr="002F6B1F">
        <w:rPr>
          <w:rFonts w:ascii="Times New Roman" w:hAnsi="Times New Roman"/>
          <w:sz w:val="22"/>
          <w:szCs w:val="22"/>
          <w:lang w:val="vi-VN"/>
        </w:rPr>
        <w:t>ren</w:t>
      </w:r>
      <w:r w:rsidR="00ED5576">
        <w:rPr>
          <w:rFonts w:ascii="Times New Roman" w:hAnsi="Times New Roman"/>
          <w:sz w:val="22"/>
          <w:szCs w:val="22"/>
          <w:lang w:val="vi-VN"/>
        </w:rPr>
        <w:t>-</w:t>
      </w:r>
      <w:r w:rsidR="00ED5576" w:rsidRPr="002F6B1F">
        <w:rPr>
          <w:rFonts w:ascii="Times New Roman" w:hAnsi="Times New Roman"/>
          <w:sz w:val="22"/>
          <w:szCs w:val="22"/>
          <w:lang w:val="vi-VN"/>
        </w:rPr>
        <w:t>xơ tác dụng lên hạt có giá trị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CB6D5A">
        <w:rPr>
          <w:rFonts w:ascii="Times New Roman" w:hAnsi="Times New Roman"/>
          <w:b/>
          <w:sz w:val="22"/>
          <w:szCs w:val="22"/>
          <w:lang w:val="pt-BR"/>
        </w:rPr>
        <w:t>A</w:t>
      </w:r>
      <w:r w:rsidRPr="0015726F">
        <w:rPr>
          <w:rFonts w:ascii="Times New Roman" w:hAnsi="Times New Roman"/>
          <w:sz w:val="22"/>
          <w:szCs w:val="22"/>
          <w:lang w:val="pt-BR"/>
        </w:rPr>
        <w:t>. f</w:t>
      </w:r>
      <w:r w:rsidRPr="0015726F">
        <w:rPr>
          <w:rFonts w:ascii="Times New Roman" w:hAnsi="Times New Roman"/>
          <w:sz w:val="22"/>
          <w:szCs w:val="22"/>
          <w:vertAlign w:val="subscript"/>
          <w:lang w:val="pt-BR"/>
        </w:rPr>
        <w:t>2</w:t>
      </w:r>
      <w:r w:rsidRPr="0015726F">
        <w:rPr>
          <w:rFonts w:ascii="Times New Roman" w:hAnsi="Times New Roman"/>
          <w:sz w:val="22"/>
          <w:szCs w:val="22"/>
          <w:lang w:val="pt-BR"/>
        </w:rPr>
        <w:t xml:space="preserve"> = 10</w:t>
      </w:r>
      <w:r w:rsidRPr="0015726F">
        <w:rPr>
          <w:rFonts w:ascii="Times New Roman" w:hAnsi="Times New Roman"/>
          <w:sz w:val="22"/>
          <w:szCs w:val="22"/>
          <w:vertAlign w:val="superscript"/>
          <w:lang w:val="pt-BR"/>
        </w:rPr>
        <w:t>–</w:t>
      </w:r>
      <w:r>
        <w:rPr>
          <w:rFonts w:ascii="Times New Roman" w:hAnsi="Times New Roman"/>
          <w:sz w:val="22"/>
          <w:szCs w:val="22"/>
          <w:vertAlign w:val="superscript"/>
          <w:lang w:val="vi-VN"/>
        </w:rPr>
        <w:t>6</w:t>
      </w:r>
      <w:r>
        <w:rPr>
          <w:rFonts w:ascii="Times New Roman" w:hAnsi="Times New Roman"/>
          <w:sz w:val="22"/>
          <w:szCs w:val="22"/>
          <w:lang w:val="pt-BR"/>
        </w:rPr>
        <w:t xml:space="preserve"> </w:t>
      </w:r>
      <w:r w:rsidRPr="0015726F">
        <w:rPr>
          <w:rFonts w:ascii="Times New Roman" w:hAnsi="Times New Roman"/>
          <w:sz w:val="22"/>
          <w:szCs w:val="22"/>
          <w:lang w:val="pt-BR"/>
        </w:rPr>
        <w:t>N</w:t>
      </w:r>
      <w:r>
        <w:rPr>
          <w:rFonts w:ascii="Times New Roman" w:hAnsi="Times New Roman"/>
          <w:sz w:val="22"/>
          <w:szCs w:val="22"/>
          <w:lang w:val="vi-VN"/>
        </w:rPr>
        <w:t>.</w:t>
      </w:r>
      <w:r w:rsidRPr="0015726F">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CB6D5A">
        <w:rPr>
          <w:rFonts w:ascii="Times New Roman" w:hAnsi="Times New Roman"/>
          <w:b/>
          <w:sz w:val="22"/>
          <w:szCs w:val="22"/>
          <w:lang w:val="pt-BR"/>
        </w:rPr>
        <w:t>B</w:t>
      </w:r>
      <w:r w:rsidRPr="0015726F">
        <w:rPr>
          <w:rFonts w:ascii="Times New Roman" w:hAnsi="Times New Roman"/>
          <w:sz w:val="22"/>
          <w:szCs w:val="22"/>
          <w:lang w:val="pt-BR"/>
        </w:rPr>
        <w:t>. f</w:t>
      </w:r>
      <w:r w:rsidRPr="0015726F">
        <w:rPr>
          <w:rFonts w:ascii="Times New Roman" w:hAnsi="Times New Roman"/>
          <w:sz w:val="22"/>
          <w:szCs w:val="22"/>
          <w:vertAlign w:val="subscript"/>
          <w:lang w:val="pt-BR"/>
        </w:rPr>
        <w:t>2</w:t>
      </w:r>
      <w:r>
        <w:rPr>
          <w:rFonts w:ascii="Times New Roman" w:hAnsi="Times New Roman"/>
          <w:sz w:val="22"/>
          <w:szCs w:val="22"/>
          <w:lang w:val="pt-BR"/>
        </w:rPr>
        <w:t xml:space="preserve"> = 2</w:t>
      </w:r>
      <w:r w:rsidRPr="0015726F">
        <w:rPr>
          <w:rFonts w:ascii="Times New Roman" w:hAnsi="Times New Roman"/>
          <w:sz w:val="22"/>
          <w:szCs w:val="22"/>
          <w:lang w:val="pt-BR"/>
        </w:rPr>
        <w:t>,5.10</w:t>
      </w:r>
      <w:r>
        <w:rPr>
          <w:rFonts w:ascii="Times New Roman" w:hAnsi="Times New Roman"/>
          <w:sz w:val="22"/>
          <w:szCs w:val="22"/>
          <w:vertAlign w:val="superscript"/>
          <w:lang w:val="pt-BR"/>
        </w:rPr>
        <w:t>–</w:t>
      </w:r>
      <w:r>
        <w:rPr>
          <w:rFonts w:ascii="Times New Roman" w:hAnsi="Times New Roman"/>
          <w:sz w:val="22"/>
          <w:szCs w:val="22"/>
          <w:vertAlign w:val="superscript"/>
          <w:lang w:val="vi-VN"/>
        </w:rPr>
        <w:t>6</w:t>
      </w:r>
      <w:r>
        <w:rPr>
          <w:rFonts w:ascii="Times New Roman" w:hAnsi="Times New Roman"/>
          <w:sz w:val="22"/>
          <w:szCs w:val="22"/>
          <w:lang w:val="pt-BR"/>
        </w:rPr>
        <w:t xml:space="preserve"> </w:t>
      </w:r>
      <w:r w:rsidRPr="0015726F">
        <w:rPr>
          <w:rFonts w:ascii="Times New Roman" w:hAnsi="Times New Roman"/>
          <w:sz w:val="22"/>
          <w:szCs w:val="22"/>
          <w:lang w:val="pt-BR"/>
        </w:rPr>
        <w:t>N</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sz w:val="22"/>
          <w:szCs w:val="22"/>
          <w:lang w:val="vi-VN"/>
        </w:rPr>
      </w:pPr>
      <w:r w:rsidRPr="0015726F">
        <w:rPr>
          <w:rFonts w:ascii="Times New Roman" w:hAnsi="Times New Roman"/>
          <w:sz w:val="22"/>
          <w:szCs w:val="22"/>
          <w:lang w:val="pt-BR"/>
        </w:rPr>
        <w:tab/>
      </w:r>
      <w:r w:rsidRPr="00CB6D5A">
        <w:rPr>
          <w:rFonts w:ascii="Times New Roman" w:hAnsi="Times New Roman"/>
          <w:b/>
          <w:color w:val="000099"/>
          <w:sz w:val="22"/>
          <w:szCs w:val="22"/>
          <w:lang w:val="pt-BR"/>
        </w:rPr>
        <w:t>C</w:t>
      </w:r>
      <w:r w:rsidRPr="00CB6D5A">
        <w:rPr>
          <w:rFonts w:ascii="Times New Roman" w:hAnsi="Times New Roman"/>
          <w:color w:val="000099"/>
          <w:sz w:val="22"/>
          <w:szCs w:val="22"/>
          <w:lang w:val="pt-BR"/>
        </w:rPr>
        <w:t>. f</w:t>
      </w:r>
      <w:r w:rsidRPr="00CB6D5A">
        <w:rPr>
          <w:rFonts w:ascii="Times New Roman" w:hAnsi="Times New Roman"/>
          <w:color w:val="000099"/>
          <w:sz w:val="22"/>
          <w:szCs w:val="22"/>
          <w:vertAlign w:val="subscript"/>
          <w:lang w:val="pt-BR"/>
        </w:rPr>
        <w:t>2</w:t>
      </w:r>
      <w:r w:rsidRPr="00CB6D5A">
        <w:rPr>
          <w:rFonts w:ascii="Times New Roman" w:hAnsi="Times New Roman"/>
          <w:color w:val="000099"/>
          <w:sz w:val="22"/>
          <w:szCs w:val="22"/>
          <w:lang w:val="pt-BR"/>
        </w:rPr>
        <w:t xml:space="preserve"> = 5.10</w:t>
      </w:r>
      <w:r w:rsidRPr="00CB6D5A">
        <w:rPr>
          <w:rFonts w:ascii="Times New Roman" w:hAnsi="Times New Roman"/>
          <w:color w:val="000099"/>
          <w:sz w:val="22"/>
          <w:szCs w:val="22"/>
          <w:vertAlign w:val="superscript"/>
          <w:lang w:val="pt-BR"/>
        </w:rPr>
        <w:t>–</w:t>
      </w:r>
      <w:r w:rsidRPr="00CB6D5A">
        <w:rPr>
          <w:rFonts w:ascii="Times New Roman" w:hAnsi="Times New Roman"/>
          <w:color w:val="000099"/>
          <w:sz w:val="22"/>
          <w:szCs w:val="22"/>
          <w:vertAlign w:val="superscript"/>
          <w:lang w:val="vi-VN"/>
        </w:rPr>
        <w:t>6</w:t>
      </w:r>
      <w:r w:rsidRPr="00CB6D5A">
        <w:rPr>
          <w:rFonts w:ascii="Times New Roman" w:hAnsi="Times New Roman"/>
          <w:color w:val="000099"/>
          <w:sz w:val="22"/>
          <w:szCs w:val="22"/>
          <w:lang w:val="pt-BR"/>
        </w:rPr>
        <w:t xml:space="preserve"> N</w:t>
      </w:r>
      <w:r w:rsidRPr="00CB6D5A">
        <w:rPr>
          <w:rFonts w:ascii="Times New Roman" w:hAnsi="Times New Roman"/>
          <w:color w:val="000099"/>
          <w:sz w:val="22"/>
          <w:szCs w:val="22"/>
          <w:lang w:val="vi-VN"/>
        </w:rPr>
        <w:t>.</w:t>
      </w:r>
      <w:r w:rsidRPr="0015726F">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CB6D5A">
        <w:rPr>
          <w:rFonts w:ascii="Times New Roman" w:hAnsi="Times New Roman"/>
          <w:b/>
          <w:sz w:val="22"/>
          <w:szCs w:val="22"/>
          <w:lang w:val="pt-BR"/>
        </w:rPr>
        <w:t>D</w:t>
      </w:r>
      <w:r w:rsidRPr="0015726F">
        <w:rPr>
          <w:rFonts w:ascii="Times New Roman" w:hAnsi="Times New Roman"/>
          <w:sz w:val="22"/>
          <w:szCs w:val="22"/>
          <w:lang w:val="pt-BR"/>
        </w:rPr>
        <w:t>. f</w:t>
      </w:r>
      <w:r w:rsidRPr="0015726F">
        <w:rPr>
          <w:rFonts w:ascii="Times New Roman" w:hAnsi="Times New Roman"/>
          <w:sz w:val="22"/>
          <w:szCs w:val="22"/>
          <w:vertAlign w:val="subscript"/>
          <w:lang w:val="pt-BR"/>
        </w:rPr>
        <w:t>2</w:t>
      </w:r>
      <w:r>
        <w:rPr>
          <w:rFonts w:ascii="Times New Roman" w:hAnsi="Times New Roman"/>
          <w:sz w:val="22"/>
          <w:szCs w:val="22"/>
          <w:lang w:val="pt-BR"/>
        </w:rPr>
        <w:t xml:space="preserve"> = 7</w:t>
      </w:r>
      <w:r w:rsidRPr="0015726F">
        <w:rPr>
          <w:rFonts w:ascii="Times New Roman" w:hAnsi="Times New Roman"/>
          <w:sz w:val="22"/>
          <w:szCs w:val="22"/>
          <w:lang w:val="pt-BR"/>
        </w:rPr>
        <w:t>,</w:t>
      </w:r>
      <w:r>
        <w:rPr>
          <w:rFonts w:ascii="Times New Roman" w:hAnsi="Times New Roman"/>
          <w:sz w:val="22"/>
          <w:szCs w:val="22"/>
          <w:lang w:val="vi-VN"/>
        </w:rPr>
        <w:t>3</w:t>
      </w:r>
      <w:r w:rsidRPr="0015726F">
        <w:rPr>
          <w:rFonts w:ascii="Times New Roman" w:hAnsi="Times New Roman"/>
          <w:sz w:val="22"/>
          <w:szCs w:val="22"/>
          <w:lang w:val="pt-BR"/>
        </w:rPr>
        <w:t>.10</w:t>
      </w:r>
      <w:r w:rsidRPr="0015726F">
        <w:rPr>
          <w:rFonts w:ascii="Times New Roman" w:hAnsi="Times New Roman"/>
          <w:sz w:val="22"/>
          <w:szCs w:val="22"/>
          <w:vertAlign w:val="superscript"/>
          <w:lang w:val="pt-BR"/>
        </w:rPr>
        <w:t>–</w:t>
      </w:r>
      <w:r>
        <w:rPr>
          <w:rFonts w:ascii="Times New Roman" w:hAnsi="Times New Roman"/>
          <w:sz w:val="22"/>
          <w:szCs w:val="22"/>
          <w:vertAlign w:val="superscript"/>
          <w:lang w:val="vi-VN"/>
        </w:rPr>
        <w:t>5</w:t>
      </w:r>
      <w:r>
        <w:rPr>
          <w:rFonts w:ascii="Times New Roman" w:hAnsi="Times New Roman"/>
          <w:sz w:val="22"/>
          <w:szCs w:val="22"/>
          <w:lang w:val="pt-BR"/>
        </w:rPr>
        <w:t xml:space="preserve"> </w:t>
      </w:r>
      <w:r w:rsidRPr="0015726F">
        <w:rPr>
          <w:rFonts w:ascii="Times New Roman" w:hAnsi="Times New Roman"/>
          <w:sz w:val="22"/>
          <w:szCs w:val="22"/>
          <w:lang w:val="pt-BR"/>
        </w:rPr>
        <w:t>N</w:t>
      </w:r>
      <w:r>
        <w:rPr>
          <w:rFonts w:ascii="Times New Roman" w:hAnsi="Times New Roman"/>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930B50">
        <w:rPr>
          <w:rFonts w:ascii="Times New Roman" w:hAnsi="Times New Roman"/>
          <w:b/>
          <w:sz w:val="22"/>
          <w:szCs w:val="22"/>
          <w:lang w:val="vi-VN"/>
        </w:rPr>
        <w:t xml:space="preserve"> </w:t>
      </w:r>
      <w:r w:rsidR="00ED5576" w:rsidRPr="00930B50">
        <w:rPr>
          <w:rFonts w:ascii="Times New Roman" w:hAnsi="Times New Roman"/>
          <w:b/>
          <w:sz w:val="22"/>
          <w:szCs w:val="22"/>
          <w:lang w:val="vi-VN"/>
        </w:rPr>
        <w:t>98</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Từ trường tại điểm M do dòng điện </w:t>
      </w:r>
      <w:r w:rsidR="00851061" w:rsidRPr="002F6B1F">
        <w:rPr>
          <w:rFonts w:ascii="Times New Roman" w:hAnsi="Times New Roman"/>
          <w:sz w:val="22"/>
          <w:szCs w:val="22"/>
          <w:lang w:val="vi-VN"/>
        </w:rPr>
        <w:t>1</w:t>
      </w:r>
      <w:r w:rsidR="00ED5576" w:rsidRPr="002F6B1F">
        <w:rPr>
          <w:rFonts w:ascii="Times New Roman" w:hAnsi="Times New Roman"/>
          <w:sz w:val="22"/>
          <w:szCs w:val="22"/>
          <w:lang w:val="vi-VN"/>
        </w:rPr>
        <w:t xml:space="preserve"> gây ra có vectơ cảm ứng từ </w:t>
      </w:r>
      <w:r w:rsidR="00ED5576">
        <w:rPr>
          <w:rFonts w:ascii="Times New Roman" w:hAnsi="Times New Roman"/>
          <w:noProof/>
          <w:position w:val="-12"/>
          <w:sz w:val="22"/>
          <w:szCs w:val="22"/>
        </w:rPr>
        <w:drawing>
          <wp:inline distT="0" distB="0" distL="0" distR="0" wp14:anchorId="3A13DB4C" wp14:editId="26D0CC00">
            <wp:extent cx="180975" cy="304800"/>
            <wp:effectExtent l="0" t="0" r="9525"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do dòng điện </w:t>
      </w:r>
      <w:r w:rsidR="00851061" w:rsidRPr="002F6B1F">
        <w:rPr>
          <w:rFonts w:ascii="Times New Roman" w:hAnsi="Times New Roman"/>
          <w:sz w:val="22"/>
          <w:szCs w:val="22"/>
          <w:lang w:val="vi-VN"/>
        </w:rPr>
        <w:t xml:space="preserve">2 </w:t>
      </w:r>
      <w:r w:rsidR="00ED5576" w:rsidRPr="002F6B1F">
        <w:rPr>
          <w:rFonts w:ascii="Times New Roman" w:hAnsi="Times New Roman"/>
          <w:sz w:val="22"/>
          <w:szCs w:val="22"/>
          <w:lang w:val="vi-VN"/>
        </w:rPr>
        <w:t xml:space="preserve">gây ra có vectơ cảm ứng từ </w:t>
      </w:r>
      <w:r w:rsidR="00ED5576">
        <w:rPr>
          <w:rFonts w:ascii="Times New Roman" w:hAnsi="Times New Roman"/>
          <w:noProof/>
          <w:position w:val="-12"/>
          <w:sz w:val="22"/>
          <w:szCs w:val="22"/>
        </w:rPr>
        <w:drawing>
          <wp:inline distT="0" distB="0" distL="0" distR="0" wp14:anchorId="332EEA3A" wp14:editId="29DC7ED3">
            <wp:extent cx="190500" cy="30480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vi-VN"/>
        </w:rPr>
        <w:t>, hai vectơ đó có hướng vuông góc với nhau. Độ lớn cảm ứng từ tổng hợp được xác định theo công thức</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rPr>
        <w:t>A</w:t>
      </w:r>
      <w:r w:rsidRPr="002F6B1F">
        <w:rPr>
          <w:rFonts w:ascii="Times New Roman" w:hAnsi="Times New Roman"/>
          <w:sz w:val="22"/>
          <w:szCs w:val="22"/>
        </w:rPr>
        <w:t xml:space="preserve">. </w:t>
      </w:r>
      <w:r w:rsidRPr="0015726F">
        <w:rPr>
          <w:rFonts w:ascii="Times New Roman" w:hAnsi="Times New Roman"/>
          <w:sz w:val="22"/>
          <w:szCs w:val="22"/>
        </w:rPr>
        <w:t>B = B</w:t>
      </w:r>
      <w:r w:rsidRPr="0015726F">
        <w:rPr>
          <w:rFonts w:ascii="Times New Roman" w:hAnsi="Times New Roman"/>
          <w:sz w:val="22"/>
          <w:szCs w:val="22"/>
          <w:vertAlign w:val="subscript"/>
        </w:rPr>
        <w:t>1</w:t>
      </w:r>
      <w:r w:rsidRPr="0015726F">
        <w:rPr>
          <w:rFonts w:ascii="Times New Roman" w:hAnsi="Times New Roman"/>
          <w:sz w:val="22"/>
          <w:szCs w:val="22"/>
        </w:rPr>
        <w:t xml:space="preserve"> + B</w:t>
      </w:r>
      <w:r w:rsidRPr="0015726F">
        <w:rPr>
          <w:rFonts w:ascii="Times New Roman" w:hAnsi="Times New Roman"/>
          <w:sz w:val="22"/>
          <w:szCs w:val="22"/>
          <w:vertAlign w:val="subscript"/>
        </w:rPr>
        <w:t>2</w:t>
      </w:r>
      <w:r>
        <w:rPr>
          <w:rFonts w:ascii="Times New Roman" w:hAnsi="Times New Roman"/>
          <w:sz w:val="22"/>
          <w:szCs w:val="22"/>
        </w:rPr>
        <w:t xml:space="preserve">.  </w:t>
      </w:r>
      <w:r>
        <w:rPr>
          <w:rFonts w:ascii="Times New Roman" w:hAnsi="Times New Roman"/>
          <w:sz w:val="22"/>
          <w:szCs w:val="22"/>
          <w:lang w:val="vi-VN"/>
        </w:rPr>
        <w:t xml:space="preserve">    </w:t>
      </w:r>
      <w:r w:rsidRPr="00930B50">
        <w:rPr>
          <w:rFonts w:ascii="Times New Roman" w:hAnsi="Times New Roman"/>
          <w:b/>
          <w:sz w:val="22"/>
          <w:szCs w:val="22"/>
        </w:rPr>
        <w:t>B</w:t>
      </w:r>
      <w:r w:rsidRPr="0015726F">
        <w:rPr>
          <w:rFonts w:ascii="Times New Roman" w:hAnsi="Times New Roman"/>
          <w:sz w:val="22"/>
          <w:szCs w:val="22"/>
        </w:rPr>
        <w:t xml:space="preserve">. B = </w:t>
      </w:r>
      <w:r>
        <w:rPr>
          <w:rFonts w:ascii="Times New Roman" w:hAnsi="Times New Roman"/>
          <w:sz w:val="22"/>
          <w:szCs w:val="22"/>
          <w:lang w:val="vi-VN"/>
        </w:rPr>
        <w:t>|</w:t>
      </w:r>
      <w:r w:rsidRPr="0015726F">
        <w:rPr>
          <w:rFonts w:ascii="Times New Roman" w:hAnsi="Times New Roman"/>
          <w:sz w:val="22"/>
          <w:szCs w:val="22"/>
        </w:rPr>
        <w:t>B</w:t>
      </w:r>
      <w:r w:rsidRPr="0015726F">
        <w:rPr>
          <w:rFonts w:ascii="Times New Roman" w:hAnsi="Times New Roman"/>
          <w:sz w:val="22"/>
          <w:szCs w:val="22"/>
          <w:vertAlign w:val="subscript"/>
        </w:rPr>
        <w:t>1</w:t>
      </w:r>
      <w:r w:rsidRPr="0015726F">
        <w:rPr>
          <w:rFonts w:ascii="Times New Roman" w:hAnsi="Times New Roman"/>
          <w:sz w:val="22"/>
          <w:szCs w:val="22"/>
        </w:rPr>
        <w:t xml:space="preserve"> – B</w:t>
      </w:r>
      <w:r w:rsidRPr="0015726F">
        <w:rPr>
          <w:rFonts w:ascii="Times New Roman" w:hAnsi="Times New Roman"/>
          <w:sz w:val="22"/>
          <w:szCs w:val="22"/>
          <w:vertAlign w:val="subscript"/>
        </w:rPr>
        <w:t>2</w:t>
      </w:r>
      <w:r>
        <w:rPr>
          <w:rFonts w:ascii="Times New Roman" w:hAnsi="Times New Roman"/>
          <w:sz w:val="22"/>
          <w:szCs w:val="22"/>
          <w:lang w:val="vi-VN"/>
        </w:rPr>
        <w:t>|</w:t>
      </w:r>
      <w:r w:rsidRPr="0015726F">
        <w:rPr>
          <w:rFonts w:ascii="Times New Roman" w:hAnsi="Times New Roman"/>
          <w:sz w:val="22"/>
          <w:szCs w:val="22"/>
        </w:rPr>
        <w:t>.</w:t>
      </w:r>
      <w:r>
        <w:rPr>
          <w:rFonts w:ascii="Times New Roman" w:hAnsi="Times New Roman"/>
          <w:sz w:val="22"/>
          <w:szCs w:val="22"/>
        </w:rPr>
        <w:tab/>
      </w:r>
      <w:r w:rsidRPr="00930B50">
        <w:rPr>
          <w:rFonts w:ascii="Times New Roman" w:hAnsi="Times New Roman"/>
          <w:b/>
          <w:sz w:val="22"/>
          <w:szCs w:val="22"/>
        </w:rPr>
        <w:t>C</w:t>
      </w:r>
      <w:r w:rsidRPr="0015726F">
        <w:rPr>
          <w:rFonts w:ascii="Times New Roman" w:hAnsi="Times New Roman"/>
          <w:sz w:val="22"/>
          <w:szCs w:val="22"/>
        </w:rPr>
        <w:t xml:space="preserve">. B = </w:t>
      </w:r>
      <w:r>
        <w:rPr>
          <w:rFonts w:ascii="Times New Roman" w:hAnsi="Times New Roman"/>
          <w:noProof/>
          <w:position w:val="-30"/>
          <w:sz w:val="22"/>
          <w:szCs w:val="22"/>
        </w:rPr>
        <w:drawing>
          <wp:inline distT="0" distB="0" distL="0" distR="0" wp14:anchorId="0AFA30A2" wp14:editId="3B28715F">
            <wp:extent cx="476250" cy="43815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15726F">
        <w:rPr>
          <w:rFonts w:ascii="Times New Roman" w:hAnsi="Times New Roman"/>
          <w:sz w:val="22"/>
          <w:szCs w:val="22"/>
        </w:rPr>
        <w:t>.</w:t>
      </w:r>
      <w:r>
        <w:rPr>
          <w:rFonts w:ascii="Times New Roman" w:hAnsi="Times New Roman"/>
          <w:sz w:val="22"/>
          <w:szCs w:val="22"/>
          <w:lang w:val="vi-VN"/>
        </w:rPr>
        <w:t xml:space="preserve"> </w:t>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xml:space="preserve">. B = </w:t>
      </w:r>
      <w:r>
        <w:rPr>
          <w:rFonts w:ascii="Times New Roman" w:hAnsi="Times New Roman"/>
          <w:noProof/>
          <w:color w:val="000099"/>
          <w:position w:val="-14"/>
          <w:sz w:val="22"/>
          <w:szCs w:val="22"/>
        </w:rPr>
        <w:drawing>
          <wp:inline distT="0" distB="0" distL="0" distR="0" wp14:anchorId="19921E09" wp14:editId="1596EE8D">
            <wp:extent cx="590550" cy="27622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590550" cy="276225"/>
                    </a:xfrm>
                    <a:prstGeom prst="rect">
                      <a:avLst/>
                    </a:prstGeom>
                    <a:noFill/>
                    <a:ln>
                      <a:noFill/>
                    </a:ln>
                  </pic:spPr>
                </pic:pic>
              </a:graphicData>
            </a:graphic>
          </wp:inline>
        </w:drawing>
      </w:r>
      <w:r w:rsidRPr="002F6B1F">
        <w:rPr>
          <w:rFonts w:ascii="Times New Roman" w:hAnsi="Times New Roman"/>
          <w:color w:val="000099"/>
          <w:sz w:val="22"/>
          <w:szCs w:val="22"/>
          <w:lang w:val="vi-VN"/>
        </w:rPr>
        <w:t>.</w:t>
      </w:r>
    </w:p>
    <w:p w:rsidR="00ED5576" w:rsidRPr="002F6B1F" w:rsidRDefault="00107E8F" w:rsidP="00ED5576">
      <w:pPr>
        <w:jc w:val="both"/>
        <w:rPr>
          <w:rFonts w:ascii="Times New Roman" w:hAnsi="Times New Roman"/>
          <w:sz w:val="22"/>
          <w:szCs w:val="22"/>
          <w:lang w:val="vi-VN"/>
        </w:rPr>
      </w:pPr>
      <w:r>
        <w:rPr>
          <w:rFonts w:ascii="Times New Roman" w:hAnsi="Times New Roman"/>
          <w:b/>
          <w:bCs/>
          <w:sz w:val="22"/>
          <w:szCs w:val="22"/>
          <w:lang w:val="it-IT"/>
        </w:rPr>
        <w:t>Câu</w:t>
      </w:r>
      <w:r w:rsidRPr="008250CA">
        <w:rPr>
          <w:rFonts w:ascii="Times New Roman" w:hAnsi="Times New Roman"/>
          <w:b/>
          <w:sz w:val="22"/>
          <w:szCs w:val="22"/>
          <w:lang w:val="vi-VN"/>
        </w:rPr>
        <w:t xml:space="preserve"> </w:t>
      </w:r>
      <w:r w:rsidR="00ED5576" w:rsidRPr="008250CA">
        <w:rPr>
          <w:rFonts w:ascii="Times New Roman" w:hAnsi="Times New Roman"/>
          <w:b/>
          <w:sz w:val="22"/>
          <w:szCs w:val="22"/>
          <w:lang w:val="vi-VN"/>
        </w:rPr>
        <w:t>99</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Từ trường tại điểm M do dòng điện thứ nhất gây ra có vectơ cảm ứng từ</w:t>
      </w:r>
      <w:r w:rsidRPr="002F6B1F">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5A4A624D" wp14:editId="72A9FDF5">
            <wp:extent cx="180975" cy="304800"/>
            <wp:effectExtent l="0" t="0" r="9525"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do dòng điện thứ hai gây ra có vectơ cảm ứng từ </w:t>
      </w:r>
      <w:r w:rsidR="00ED5576">
        <w:rPr>
          <w:rFonts w:ascii="Times New Roman" w:hAnsi="Times New Roman"/>
          <w:noProof/>
          <w:position w:val="-12"/>
          <w:sz w:val="22"/>
          <w:szCs w:val="22"/>
        </w:rPr>
        <w:drawing>
          <wp:inline distT="0" distB="0" distL="0" distR="0" wp14:anchorId="7E80A5F9" wp14:editId="286C38F8">
            <wp:extent cx="190500" cy="30480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hai vectơ đó có hướng vuông góc với nhau. Góc hợp bởi vectơ cảm ứng từ tổng hợp </w:t>
      </w:r>
      <w:r w:rsidR="00ED5576">
        <w:rPr>
          <w:rFonts w:ascii="Times New Roman" w:hAnsi="Times New Roman"/>
          <w:noProof/>
          <w:position w:val="-4"/>
          <w:sz w:val="22"/>
          <w:szCs w:val="22"/>
        </w:rPr>
        <w:drawing>
          <wp:inline distT="0" distB="0" distL="0" distR="0" wp14:anchorId="5AD25124" wp14:editId="517FC41E">
            <wp:extent cx="142875" cy="266700"/>
            <wp:effectExtent l="0" t="0" r="9525"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với vectơ </w:t>
      </w:r>
      <w:r w:rsidR="00ED5576">
        <w:rPr>
          <w:rFonts w:ascii="Times New Roman" w:hAnsi="Times New Roman"/>
          <w:noProof/>
          <w:position w:val="-12"/>
          <w:sz w:val="22"/>
          <w:szCs w:val="22"/>
        </w:rPr>
        <w:drawing>
          <wp:inline distT="0" distB="0" distL="0" distR="0" wp14:anchorId="2D939E46" wp14:editId="132BA213">
            <wp:extent cx="180975" cy="304800"/>
            <wp:effectExtent l="0" t="0" r="9525"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là </w:t>
      </w:r>
      <w:r w:rsidR="00ED5576">
        <w:rPr>
          <w:rFonts w:ascii="Times New Roman" w:hAnsi="Times New Roman"/>
          <w:sz w:val="22"/>
          <w:szCs w:val="22"/>
        </w:rPr>
        <w:t>α</w:t>
      </w:r>
      <w:r w:rsidR="00ED5576" w:rsidRPr="002F6B1F">
        <w:rPr>
          <w:rFonts w:ascii="Times New Roman" w:hAnsi="Times New Roman"/>
          <w:sz w:val="22"/>
          <w:szCs w:val="22"/>
          <w:lang w:val="vi-VN"/>
        </w:rPr>
        <w:t xml:space="preserve"> được tính theo công thức</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 tan</w:t>
      </w:r>
      <w:r w:rsidRPr="0015726F">
        <w:rPr>
          <w:rFonts w:ascii="Times New Roman" w:hAnsi="Times New Roman"/>
          <w:sz w:val="22"/>
          <w:szCs w:val="22"/>
        </w:rPr>
        <w:t>α</w:t>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0BF560B0" wp14:editId="5F8AF2BD">
            <wp:extent cx="219075" cy="438150"/>
            <wp:effectExtent l="0" t="0" r="9525"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sidRPr="002F6B1F">
        <w:rPr>
          <w:rFonts w:ascii="Times New Roman" w:hAnsi="Times New Roman"/>
          <w:sz w:val="22"/>
          <w:szCs w:val="22"/>
          <w:lang w:val="vi-VN"/>
        </w:rPr>
        <w:t xml:space="preserve">. </w:t>
      </w:r>
      <w:r w:rsidRPr="002F6B1F">
        <w:rPr>
          <w:rFonts w:ascii="Times New Roman" w:hAnsi="Times New Roman"/>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tan</w:t>
      </w:r>
      <w:r w:rsidRPr="007344A7">
        <w:rPr>
          <w:rFonts w:ascii="Times New Roman" w:hAnsi="Times New Roman"/>
          <w:color w:val="000099"/>
          <w:sz w:val="22"/>
          <w:szCs w:val="22"/>
        </w:rPr>
        <w:t>α</w:t>
      </w:r>
      <w:r w:rsidRPr="002F6B1F">
        <w:rPr>
          <w:rFonts w:ascii="Times New Roman" w:hAnsi="Times New Roman"/>
          <w:color w:val="000099"/>
          <w:sz w:val="22"/>
          <w:szCs w:val="22"/>
          <w:lang w:val="vi-VN"/>
        </w:rPr>
        <w:t xml:space="preserve"> = </w:t>
      </w:r>
      <w:r>
        <w:rPr>
          <w:rFonts w:ascii="Times New Roman" w:hAnsi="Times New Roman"/>
          <w:noProof/>
          <w:color w:val="000099"/>
          <w:position w:val="-30"/>
          <w:sz w:val="22"/>
          <w:szCs w:val="22"/>
        </w:rPr>
        <w:drawing>
          <wp:inline distT="0" distB="0" distL="0" distR="0" wp14:anchorId="708F1C57" wp14:editId="3D3F3416">
            <wp:extent cx="219075" cy="438150"/>
            <wp:effectExtent l="0" t="0" r="9525"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sidRPr="002F6B1F">
        <w:rPr>
          <w:rFonts w:ascii="Times New Roman" w:hAnsi="Times New Roman"/>
          <w:color w:val="000099"/>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sin</w:t>
      </w:r>
      <w:r w:rsidRPr="0015726F">
        <w:rPr>
          <w:rFonts w:ascii="Times New Roman" w:hAnsi="Times New Roman"/>
          <w:sz w:val="22"/>
          <w:szCs w:val="22"/>
        </w:rPr>
        <w:t>α</w:t>
      </w:r>
      <w:r w:rsidRPr="002F6B1F">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3CBDFAD9" wp14:editId="5F4D1BEA">
            <wp:extent cx="190500" cy="390525"/>
            <wp:effectExtent l="0" t="0" r="0" b="9525"/>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cos</w:t>
      </w:r>
      <w:r w:rsidRPr="0015726F">
        <w:rPr>
          <w:rFonts w:ascii="Times New Roman" w:hAnsi="Times New Roman"/>
          <w:sz w:val="22"/>
          <w:szCs w:val="22"/>
        </w:rPr>
        <w:t>α</w:t>
      </w:r>
      <w:r w:rsidRPr="002F6B1F">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2C34CBFB" wp14:editId="00822C36">
            <wp:extent cx="219075" cy="39052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2F6B1F">
        <w:rPr>
          <w:rFonts w:ascii="Times New Roman" w:hAnsi="Times New Roman"/>
          <w:sz w:val="22"/>
          <w:szCs w:val="22"/>
          <w:lang w:val="vi-VN"/>
        </w:rPr>
        <w:t>.</w:t>
      </w:r>
    </w:p>
    <w:p w:rsidR="00016A20" w:rsidRDefault="00016A20" w:rsidP="00107E8F">
      <w:pPr>
        <w:pStyle w:val="Heading3"/>
        <w:numPr>
          <w:ilvl w:val="0"/>
          <w:numId w:val="0"/>
        </w:numPr>
        <w:rPr>
          <w:rFonts w:ascii="Times New Roman" w:hAnsi="Times New Roman" w:cs="Times New Roman"/>
          <w:b/>
          <w:i/>
          <w:color w:val="auto"/>
          <w:sz w:val="22"/>
          <w:szCs w:val="22"/>
          <w:lang w:val="vi-VN"/>
        </w:rPr>
      </w:pPr>
      <w:bookmarkStart w:id="89" w:name="_Toc458897340"/>
    </w:p>
    <w:p w:rsidR="00ED5576" w:rsidRPr="002F6B1F" w:rsidRDefault="00ED5576" w:rsidP="00107E8F">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 Đáp án và giải</w:t>
      </w:r>
      <w:r>
        <w:rPr>
          <w:rFonts w:ascii="Times New Roman" w:hAnsi="Times New Roman" w:cs="Times New Roman"/>
          <w:b/>
          <w:i/>
          <w:color w:val="auto"/>
          <w:sz w:val="22"/>
          <w:szCs w:val="22"/>
          <w:lang w:val="vi-VN"/>
        </w:rPr>
        <w:t xml:space="preserve"> chi tiết</w:t>
      </w:r>
      <w:r w:rsidRPr="002F6B1F">
        <w:rPr>
          <w:rFonts w:ascii="Times New Roman" w:hAnsi="Times New Roman" w:cs="Times New Roman"/>
          <w:b/>
          <w:i/>
          <w:color w:val="auto"/>
          <w:sz w:val="22"/>
          <w:szCs w:val="22"/>
          <w:lang w:val="vi-VN"/>
        </w:rPr>
        <w:t>.</w:t>
      </w:r>
      <w:bookmarkEnd w:id="89"/>
    </w:p>
    <w:p w:rsidR="00ED5576" w:rsidRPr="002F6B1F" w:rsidRDefault="00ED5576" w:rsidP="00ED5576">
      <w:pPr>
        <w:rPr>
          <w:rFonts w:ascii="Times New Roman" w:hAnsi="Times New Roman"/>
          <w:b/>
          <w:i/>
          <w:sz w:val="22"/>
          <w:szCs w:val="22"/>
          <w:lang w:val="pt-BR"/>
        </w:rPr>
      </w:pPr>
      <w:r w:rsidRPr="002F6B1F">
        <w:rPr>
          <w:rFonts w:ascii="Times New Roman" w:hAnsi="Times New Roman"/>
          <w:b/>
          <w:i/>
          <w:sz w:val="22"/>
          <w:szCs w:val="22"/>
          <w:lang w:val="pt-BR"/>
        </w:rPr>
        <w:t>Đáp án</w:t>
      </w:r>
    </w:p>
    <w:p w:rsidR="00ED5576" w:rsidRPr="00DB0D3E" w:rsidRDefault="00ED5576" w:rsidP="00ED5576">
      <w:pPr>
        <w:tabs>
          <w:tab w:val="left" w:pos="180"/>
        </w:tabs>
        <w:jc w:val="both"/>
        <w:rPr>
          <w:rFonts w:ascii="Times New Roman" w:hAnsi="Times New Roman"/>
          <w:i/>
          <w:sz w:val="22"/>
          <w:szCs w:val="22"/>
          <w:lang w:val="vi-VN"/>
        </w:rPr>
      </w:pPr>
      <w:r w:rsidRPr="00131EFD">
        <w:rPr>
          <w:rFonts w:ascii="Times New Roman" w:hAnsi="Times New Roman"/>
          <w:i/>
          <w:sz w:val="22"/>
          <w:szCs w:val="22"/>
          <w:lang w:val="it-IT"/>
        </w:rPr>
        <w:t>1D. 2C. 3C. 4D. 5A. 6B. 7C. 8A. 9C. 10C. 11C. 12B. 13A. 14C. 15A. 16D. 17D. 18B. 19C. 20B. 21C. 22B. 23B. 24B. 25A. 26A. 27D. 28B. 29B. 30D. 31D. 32B. 33D. 34C. 35B. 36D. 37C. 38B. 39D. 40A. 41B. 42C. 43B. 44B. 45B. 46D. 47A. 48 A. 49D. 50B.</w:t>
      </w:r>
      <w:r>
        <w:rPr>
          <w:rFonts w:ascii="Times New Roman" w:hAnsi="Times New Roman"/>
          <w:i/>
          <w:sz w:val="22"/>
          <w:szCs w:val="22"/>
          <w:lang w:val="vi-VN"/>
        </w:rPr>
        <w:t xml:space="preserve"> 51B. 52B. 53B. 54A. 55B. 56A. 57A. 58D. 59C. 60C. 61A. 62C. 63C. 64B. 65A. 66C. 67A. 68D. 69D. 70A. 71B. 72D. 73C. 74D. 75C. 76A. 77B. 78B. 79C. 80A. 81D. 82A. 83A. 84D. 85B. 86C. 87D. 88A. 89C. 90B. 91A. 92B. 93C. 94D. 95C. 96A. 97C. 98D. 99B.  </w:t>
      </w:r>
    </w:p>
    <w:p w:rsidR="00851061" w:rsidRPr="002F6B1F" w:rsidRDefault="00851061">
      <w:pPr>
        <w:spacing w:after="160" w:line="259" w:lineRule="auto"/>
        <w:rPr>
          <w:rFonts w:ascii="Times New Roman" w:hAnsi="Times New Roman"/>
          <w:b/>
          <w:i/>
          <w:sz w:val="22"/>
          <w:szCs w:val="22"/>
          <w:lang w:val="vi-VN"/>
        </w:rPr>
      </w:pPr>
      <w:r w:rsidRPr="002F6B1F">
        <w:rPr>
          <w:rFonts w:ascii="Times New Roman" w:hAnsi="Times New Roman"/>
          <w:b/>
          <w:i/>
          <w:sz w:val="22"/>
          <w:szCs w:val="22"/>
          <w:lang w:val="vi-VN"/>
        </w:rPr>
        <w:br w:type="page"/>
      </w:r>
    </w:p>
    <w:p w:rsidR="00ED5576" w:rsidRPr="00AE57EC" w:rsidRDefault="00ED5576" w:rsidP="00ED5576">
      <w:pPr>
        <w:rPr>
          <w:rFonts w:ascii="Times New Roman" w:hAnsi="Times New Roman"/>
          <w:b/>
          <w:i/>
          <w:sz w:val="22"/>
          <w:szCs w:val="22"/>
          <w:lang w:val="vi-VN"/>
        </w:rPr>
      </w:pPr>
      <w:r w:rsidRPr="002F6B1F">
        <w:rPr>
          <w:rFonts w:ascii="Times New Roman" w:hAnsi="Times New Roman"/>
          <w:b/>
          <w:i/>
          <w:sz w:val="22"/>
          <w:szCs w:val="22"/>
          <w:lang w:val="vi-VN"/>
        </w:rPr>
        <w:lastRenderedPageBreak/>
        <w:t>Giải chi tiết</w:t>
      </w:r>
      <w:r w:rsidR="00016A20" w:rsidRPr="00AE57EC">
        <w:rPr>
          <w:rFonts w:ascii="Times New Roman" w:hAnsi="Times New Roman"/>
          <w:b/>
          <w:i/>
          <w:sz w:val="22"/>
          <w:szCs w:val="22"/>
          <w:lang w:val="vi-VN"/>
        </w:rPr>
        <w:t>:</w:t>
      </w:r>
    </w:p>
    <w:p w:rsidR="00ED5576" w:rsidRPr="00F907A8" w:rsidRDefault="00107E8F" w:rsidP="00ED5576">
      <w:pPr>
        <w:tabs>
          <w:tab w:val="left" w:pos="180"/>
        </w:tabs>
        <w:jc w:val="both"/>
        <w:rPr>
          <w:rFonts w:ascii="Times New Roman" w:hAnsi="Times New Roman"/>
          <w:bCs/>
          <w:sz w:val="22"/>
          <w:szCs w:val="22"/>
          <w:lang w:val="it-IT"/>
        </w:rPr>
      </w:pPr>
      <w:r>
        <w:rPr>
          <w:rFonts w:ascii="Times New Roman" w:hAnsi="Times New Roman"/>
          <w:b/>
          <w:bCs/>
          <w:sz w:val="22"/>
          <w:szCs w:val="22"/>
          <w:lang w:val="it-IT"/>
        </w:rPr>
        <w:t xml:space="preserve">Câu </w:t>
      </w:r>
      <w:r w:rsidR="00ED5576">
        <w:rPr>
          <w:rFonts w:ascii="Times New Roman" w:hAnsi="Times New Roman"/>
          <w:b/>
          <w:bCs/>
          <w:sz w:val="22"/>
          <w:szCs w:val="22"/>
          <w:lang w:val="it-IT"/>
        </w:rPr>
        <w:t>1</w:t>
      </w:r>
      <w:r w:rsidR="00ED5576">
        <w:rPr>
          <w:rFonts w:ascii="Times New Roman" w:hAnsi="Times New Roman"/>
          <w:bCs/>
          <w:sz w:val="22"/>
          <w:szCs w:val="22"/>
          <w:lang w:val="it-IT"/>
        </w:rPr>
        <w:t>. Các điện tích chuyển động gây ra từ trường. Đáp án D.</w:t>
      </w:r>
    </w:p>
    <w:p w:rsidR="00ED5576" w:rsidRPr="00131EFD"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F907A8">
        <w:rPr>
          <w:rFonts w:ascii="Times New Roman" w:hAnsi="Times New Roman"/>
          <w:b/>
          <w:sz w:val="22"/>
          <w:szCs w:val="22"/>
          <w:lang w:val="it-IT"/>
        </w:rPr>
        <w:t xml:space="preserve"> </w:t>
      </w:r>
      <w:r w:rsidR="00ED5576" w:rsidRPr="00F907A8">
        <w:rPr>
          <w:rFonts w:ascii="Times New Roman" w:hAnsi="Times New Roman"/>
          <w:b/>
          <w:sz w:val="22"/>
          <w:szCs w:val="22"/>
          <w:lang w:val="it-IT"/>
        </w:rPr>
        <w:t>2</w:t>
      </w:r>
      <w:r w:rsidR="00ED5576">
        <w:rPr>
          <w:rFonts w:ascii="Times New Roman" w:hAnsi="Times New Roman"/>
          <w:sz w:val="22"/>
          <w:szCs w:val="22"/>
          <w:lang w:val="it-IT"/>
        </w:rPr>
        <w:t xml:space="preserve">. Từ trường tác dụng lực từ lên điện tích chuyển động. Không tác dụng lực lên điện tích đứng yên. </w:t>
      </w:r>
      <w:r w:rsidR="00ED5576">
        <w:rPr>
          <w:rFonts w:ascii="Times New Roman" w:hAnsi="Times New Roman"/>
          <w:bCs/>
          <w:sz w:val="22"/>
          <w:szCs w:val="22"/>
          <w:lang w:val="it-IT"/>
        </w:rPr>
        <w:t>Đáp án C.</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3</w:t>
      </w:r>
      <w:r w:rsidR="00ED5576" w:rsidRPr="002F6B1F">
        <w:rPr>
          <w:rFonts w:ascii="Times New Roman" w:hAnsi="Times New Roman"/>
          <w:sz w:val="22"/>
          <w:szCs w:val="22"/>
          <w:lang w:val="it-IT"/>
        </w:rPr>
        <w:t xml:space="preserve">. Cảm ứng từ bên trong ống dây hình trụ dài không phụ thuộc vào đường kính của ống dây. </w:t>
      </w:r>
      <w:r w:rsidR="00ED5576">
        <w:rPr>
          <w:rFonts w:ascii="Times New Roman" w:hAnsi="Times New Roman"/>
          <w:bCs/>
          <w:sz w:val="22"/>
          <w:szCs w:val="22"/>
          <w:lang w:val="it-IT"/>
        </w:rPr>
        <w:t>Đáp án C.</w:t>
      </w:r>
    </w:p>
    <w:p w:rsidR="00ED5576" w:rsidRPr="002F6B1F" w:rsidRDefault="00107E8F" w:rsidP="00ED5576">
      <w:pPr>
        <w:tabs>
          <w:tab w:val="left" w:pos="180"/>
        </w:tabs>
        <w:jc w:val="both"/>
        <w:rPr>
          <w:rFonts w:ascii="Times New Roman" w:hAnsi="Times New Roman"/>
          <w:b/>
          <w:bCs/>
          <w:sz w:val="22"/>
          <w:szCs w:val="22"/>
          <w:lang w:val="it-IT"/>
        </w:rPr>
      </w:pPr>
      <w:r>
        <w:rPr>
          <w:rFonts w:ascii="Times New Roman" w:hAnsi="Times New Roman"/>
          <w:b/>
          <w:bCs/>
          <w:sz w:val="22"/>
          <w:szCs w:val="22"/>
          <w:lang w:val="it-IT"/>
        </w:rPr>
        <w:t>Câu</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4</w:t>
      </w:r>
      <w:r w:rsidR="00ED5576" w:rsidRPr="002F6B1F">
        <w:rPr>
          <w:rFonts w:ascii="Times New Roman" w:hAnsi="Times New Roman"/>
          <w:bCs/>
          <w:sz w:val="22"/>
          <w:szCs w:val="22"/>
          <w:lang w:val="it-IT"/>
        </w:rPr>
        <w:t xml:space="preserve">. Lỏi sắt sẽ làm từ trường bên trong lòng ống dây tăng mạnh. </w:t>
      </w:r>
      <w:r w:rsidR="00ED5576">
        <w:rPr>
          <w:rFonts w:ascii="Times New Roman" w:hAnsi="Times New Roman"/>
          <w:bCs/>
          <w:sz w:val="22"/>
          <w:szCs w:val="22"/>
          <w:lang w:val="it-IT"/>
        </w:rPr>
        <w:t>Đáp án D.</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5</w:t>
      </w:r>
      <w:r w:rsidR="00ED5576" w:rsidRPr="002F6B1F">
        <w:rPr>
          <w:rFonts w:ascii="Times New Roman" w:hAnsi="Times New Roman"/>
          <w:sz w:val="22"/>
          <w:szCs w:val="22"/>
          <w:lang w:val="it-IT"/>
        </w:rPr>
        <w:t xml:space="preserve">. Dòng điện chạy cùng chiều trong hai dây dẫn thẳng, dài song song sẽ gây ra tại điểm cách đều </w:t>
      </w:r>
      <w:r w:rsidR="00016A20">
        <w:rPr>
          <w:rFonts w:ascii="Times New Roman" w:hAnsi="Times New Roman"/>
          <w:sz w:val="22"/>
          <w:szCs w:val="22"/>
          <w:lang w:val="it-IT"/>
        </w:rPr>
        <w:t>hai dây dẫn và nằm trong mặt phẳ</w:t>
      </w:r>
      <w:r w:rsidR="00ED5576" w:rsidRPr="002F6B1F">
        <w:rPr>
          <w:rFonts w:ascii="Times New Roman" w:hAnsi="Times New Roman"/>
          <w:sz w:val="22"/>
          <w:szCs w:val="22"/>
          <w:lang w:val="it-IT"/>
        </w:rPr>
        <w:t>ng chứa hai dây dẫn các véc tơ cảm ứng từ thành phần cùng phương cùng chiều nên véc tơ cảm ứng từ tổng hợp sẽ có độ lớn B = B</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B</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Đáp án A.</w:t>
      </w:r>
    </w:p>
    <w:p w:rsidR="00ED5576" w:rsidRPr="002F6B1F" w:rsidRDefault="00107E8F" w:rsidP="00ED5576">
      <w:pPr>
        <w:tabs>
          <w:tab w:val="left" w:pos="180"/>
        </w:tabs>
        <w:jc w:val="both"/>
        <w:rPr>
          <w:rFonts w:ascii="Times New Roman" w:hAnsi="Times New Roman"/>
          <w:sz w:val="22"/>
          <w:szCs w:val="22"/>
          <w:lang w:val="it-IT"/>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6</w:t>
      </w:r>
      <w:r w:rsidR="00ED5576" w:rsidRPr="002F6B1F">
        <w:rPr>
          <w:rFonts w:ascii="Times New Roman" w:hAnsi="Times New Roman"/>
          <w:sz w:val="22"/>
          <w:szCs w:val="22"/>
          <w:lang w:val="it-IT"/>
        </w:rPr>
        <w:t>. Dòng điện chạy ngược chiều trong hai dây dẫn thẳng, dài song song sẽ gây ra tại điểm cách đều hai dây dẫn v</w:t>
      </w:r>
      <w:r w:rsidR="00016A20">
        <w:rPr>
          <w:rFonts w:ascii="Times New Roman" w:hAnsi="Times New Roman"/>
          <w:sz w:val="22"/>
          <w:szCs w:val="22"/>
          <w:lang w:val="it-IT"/>
        </w:rPr>
        <w:t>à nằm trong mặt phẳ</w:t>
      </w:r>
      <w:r w:rsidR="00ED5576" w:rsidRPr="002F6B1F">
        <w:rPr>
          <w:rFonts w:ascii="Times New Roman" w:hAnsi="Times New Roman"/>
          <w:sz w:val="22"/>
          <w:szCs w:val="22"/>
          <w:lang w:val="it-IT"/>
        </w:rPr>
        <w:t>ng chứa hai dây dẫn các véc tơ cảm ứng từ thành phần cùng phương ngược chiều nên véc tơ cảm ứng từ tổng hợp sẽ có độ lớn B = |B</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B</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Đáp án A.</w:t>
      </w:r>
    </w:p>
    <w:p w:rsidR="00ED5576" w:rsidRPr="00FA6169"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7</w:t>
      </w:r>
      <w:r w:rsidR="00ED5576" w:rsidRPr="002F6B1F">
        <w:rPr>
          <w:rFonts w:ascii="Times New Roman" w:hAnsi="Times New Roman"/>
          <w:sz w:val="22"/>
          <w:szCs w:val="22"/>
          <w:lang w:val="it-IT"/>
        </w:rPr>
        <w:t>. F = I.B.</w:t>
      </w:r>
      <w:r w:rsidR="00ED5576" w:rsidRPr="002F6B1F">
        <w:rPr>
          <w:rFonts w:ascii="Times New Roman" w:hAnsi="Times New Roman"/>
          <w:i/>
          <w:sz w:val="22"/>
          <w:szCs w:val="22"/>
          <w:lang w:val="it-IT"/>
        </w:rPr>
        <w:t>l</w:t>
      </w:r>
      <w:r w:rsidR="00ED5576" w:rsidRPr="002F6B1F">
        <w:rPr>
          <w:rFonts w:ascii="Times New Roman" w:hAnsi="Times New Roman"/>
          <w:sz w:val="22"/>
          <w:szCs w:val="22"/>
          <w:lang w:val="it-IT"/>
        </w:rPr>
        <w:t>.sin</w:t>
      </w:r>
      <w:r w:rsidR="00ED5576">
        <w:rPr>
          <w:rFonts w:ascii="Times New Roman" w:hAnsi="Times New Roman"/>
          <w:sz w:val="22"/>
          <w:szCs w:val="22"/>
        </w:rPr>
        <w:sym w:font="Symbol" w:char="F061"/>
      </w:r>
      <w:r w:rsidR="00ED5576" w:rsidRPr="002F6B1F">
        <w:rPr>
          <w:rFonts w:ascii="Times New Roman" w:hAnsi="Times New Roman"/>
          <w:sz w:val="22"/>
          <w:szCs w:val="22"/>
          <w:lang w:val="it-IT"/>
        </w:rPr>
        <w:t xml:space="preserve"> </w:t>
      </w:r>
      <w:r w:rsidR="00ED5576">
        <w:rPr>
          <w:rFonts w:ascii="Times New Roman" w:hAnsi="Times New Roman"/>
          <w:sz w:val="22"/>
          <w:szCs w:val="22"/>
        </w:rPr>
        <w:sym w:font="Wingdings" w:char="F0F0"/>
      </w:r>
      <w:r w:rsidR="00ED5576" w:rsidRPr="002F6B1F">
        <w:rPr>
          <w:rFonts w:ascii="Times New Roman" w:hAnsi="Times New Roman"/>
          <w:sz w:val="22"/>
          <w:szCs w:val="22"/>
          <w:lang w:val="it-IT"/>
        </w:rPr>
        <w:t xml:space="preserve"> B = </w:t>
      </w:r>
      <w:r w:rsidR="00ED5576">
        <w:rPr>
          <w:rFonts w:ascii="Times New Roman" w:hAnsi="Times New Roman"/>
          <w:noProof/>
          <w:position w:val="-26"/>
          <w:sz w:val="22"/>
          <w:szCs w:val="22"/>
        </w:rPr>
        <w:drawing>
          <wp:inline distT="0" distB="0" distL="0" distR="0" wp14:anchorId="1CE6C6CC" wp14:editId="5C6535E8">
            <wp:extent cx="1133475" cy="409575"/>
            <wp:effectExtent l="0" t="0" r="9525" b="9525"/>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1133475" cy="40957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w:t>
      </w:r>
      <w:r w:rsidR="00ED5576">
        <w:rPr>
          <w:rFonts w:ascii="Times New Roman" w:hAnsi="Times New Roman"/>
          <w:sz w:val="22"/>
          <w:szCs w:val="22"/>
          <w:lang w:val="vi-VN"/>
        </w:rPr>
        <w:t>= 0,05 (T). Đáp án C.</w:t>
      </w:r>
    </w:p>
    <w:p w:rsidR="00ED5576" w:rsidRPr="00FA6169"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A6169">
        <w:rPr>
          <w:rFonts w:ascii="Times New Roman" w:hAnsi="Times New Roman"/>
          <w:b/>
          <w:sz w:val="22"/>
          <w:szCs w:val="22"/>
          <w:lang w:val="vi-VN"/>
        </w:rPr>
        <w:t xml:space="preserve"> </w:t>
      </w:r>
      <w:r w:rsidR="00ED5576" w:rsidRPr="00FA6169">
        <w:rPr>
          <w:rFonts w:ascii="Times New Roman" w:hAnsi="Times New Roman"/>
          <w:b/>
          <w:sz w:val="22"/>
          <w:szCs w:val="22"/>
          <w:lang w:val="vi-VN"/>
        </w:rPr>
        <w:t>8</w:t>
      </w:r>
      <w:r w:rsidR="00ED5576">
        <w:rPr>
          <w:rFonts w:ascii="Times New Roman" w:hAnsi="Times New Roman"/>
          <w:sz w:val="22"/>
          <w:szCs w:val="22"/>
          <w:lang w:val="vi-VN"/>
        </w:rPr>
        <w:t>. f = e.v.B.sin0 = 0 nên chuyển động của electron không đổi. Đáp án A.</w:t>
      </w:r>
    </w:p>
    <w:p w:rsidR="00ED5576" w:rsidRPr="00FA6169"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A6169">
        <w:rPr>
          <w:rFonts w:ascii="Times New Roman" w:hAnsi="Times New Roman"/>
          <w:b/>
          <w:sz w:val="22"/>
          <w:szCs w:val="22"/>
          <w:lang w:val="vi-VN"/>
        </w:rPr>
        <w:t xml:space="preserve"> </w:t>
      </w:r>
      <w:r w:rsidR="00ED5576" w:rsidRPr="00FA6169">
        <w:rPr>
          <w:rFonts w:ascii="Times New Roman" w:hAnsi="Times New Roman"/>
          <w:b/>
          <w:sz w:val="22"/>
          <w:szCs w:val="22"/>
          <w:lang w:val="vi-VN"/>
        </w:rPr>
        <w:t>9</w:t>
      </w:r>
      <w:r w:rsidR="00ED5576">
        <w:rPr>
          <w:rFonts w:ascii="Times New Roman" w:hAnsi="Times New Roman"/>
          <w:sz w:val="22"/>
          <w:szCs w:val="22"/>
          <w:lang w:val="vi-VN"/>
        </w:rPr>
        <w:t>. 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A6169">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31D1FAA8" wp14:editId="5F89DA71">
            <wp:extent cx="171450" cy="371475"/>
            <wp:effectExtent l="0" t="0" r="0" b="9525"/>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1714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6"/>
          <w:sz w:val="22"/>
          <w:szCs w:val="22"/>
        </w:rPr>
        <w:drawing>
          <wp:inline distT="0" distB="0" distL="0" distR="0" wp14:anchorId="468E11F8" wp14:editId="535426AB">
            <wp:extent cx="1390650" cy="42862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1390650" cy="428625"/>
                    </a:xfrm>
                    <a:prstGeom prst="rect">
                      <a:avLst/>
                    </a:prstGeom>
                    <a:noFill/>
                    <a:ln>
                      <a:noFill/>
                    </a:ln>
                  </pic:spPr>
                </pic:pic>
              </a:graphicData>
            </a:graphic>
          </wp:inline>
        </w:drawing>
      </w:r>
      <w:r w:rsidR="00ED5576">
        <w:rPr>
          <w:rFonts w:ascii="Times New Roman" w:hAnsi="Times New Roman"/>
          <w:sz w:val="22"/>
          <w:szCs w:val="22"/>
          <w:lang w:val="vi-VN"/>
        </w:rPr>
        <w:t xml:space="preserve"> = 15 (A). Đáp án C.</w:t>
      </w:r>
    </w:p>
    <w:p w:rsidR="00ED5576" w:rsidRPr="00A415A8"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415A8">
        <w:rPr>
          <w:rFonts w:ascii="Times New Roman" w:hAnsi="Times New Roman"/>
          <w:b/>
          <w:sz w:val="22"/>
          <w:szCs w:val="22"/>
          <w:lang w:val="vi-VN"/>
        </w:rPr>
        <w:t xml:space="preserve"> </w:t>
      </w:r>
      <w:r w:rsidR="00ED5576" w:rsidRPr="00A415A8">
        <w:rPr>
          <w:rFonts w:ascii="Times New Roman" w:hAnsi="Times New Roman"/>
          <w:b/>
          <w:sz w:val="22"/>
          <w:szCs w:val="22"/>
          <w:lang w:val="vi-VN"/>
        </w:rPr>
        <w:t>10</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5E5C4436" wp14:editId="14B1C082">
            <wp:extent cx="838200" cy="409575"/>
            <wp:effectExtent l="0" t="0" r="0" b="9525"/>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838200" cy="409575"/>
                    </a:xfrm>
                    <a:prstGeom prst="rect">
                      <a:avLst/>
                    </a:prstGeom>
                    <a:noFill/>
                    <a:ln>
                      <a:noFill/>
                    </a:ln>
                  </pic:spPr>
                </pic:pic>
              </a:graphicData>
            </a:graphic>
          </wp:inline>
        </w:drawing>
      </w:r>
      <w:r w:rsidR="00ED5576">
        <w:rPr>
          <w:rFonts w:ascii="Times New Roman" w:hAnsi="Times New Roman"/>
          <w:sz w:val="22"/>
          <w:szCs w:val="22"/>
          <w:lang w:val="vi-VN"/>
        </w:rPr>
        <w:t>= 4.10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C.</w:t>
      </w:r>
    </w:p>
    <w:p w:rsidR="00ED557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415A8">
        <w:rPr>
          <w:rFonts w:ascii="Times New Roman" w:hAnsi="Times New Roman"/>
          <w:b/>
          <w:sz w:val="22"/>
          <w:szCs w:val="22"/>
          <w:lang w:val="vi-VN"/>
        </w:rPr>
        <w:t xml:space="preserve"> </w:t>
      </w:r>
      <w:r w:rsidR="00ED5576" w:rsidRPr="00A415A8">
        <w:rPr>
          <w:rFonts w:ascii="Times New Roman" w:hAnsi="Times New Roman"/>
          <w:b/>
          <w:sz w:val="22"/>
          <w:szCs w:val="22"/>
          <w:lang w:val="vi-VN"/>
        </w:rPr>
        <w:t>11</w:t>
      </w:r>
      <w:r w:rsidR="00ED5576">
        <w:rPr>
          <w:rFonts w:ascii="Times New Roman" w:hAnsi="Times New Roman"/>
          <w:sz w:val="22"/>
          <w:szCs w:val="22"/>
          <w:lang w:val="vi-VN"/>
        </w:rPr>
        <w:t>. B</w:t>
      </w:r>
      <w:r w:rsidR="00ED5576" w:rsidRPr="00A415A8">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0232FC7E" wp14:editId="790D2943">
            <wp:extent cx="1057275" cy="428625"/>
            <wp:effectExtent l="0" t="0" r="9525"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8"/>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a:ln>
                      <a:noFill/>
                    </a:ln>
                  </pic:spPr>
                </pic:pic>
              </a:graphicData>
            </a:graphic>
          </wp:inline>
        </w:drawing>
      </w:r>
      <w:r w:rsidR="00ED5576">
        <w:rPr>
          <w:rFonts w:ascii="Times New Roman" w:hAnsi="Times New Roman"/>
          <w:sz w:val="22"/>
          <w:szCs w:val="22"/>
          <w:lang w:val="vi-VN"/>
        </w:rPr>
        <w:t>= 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w:t>
      </w:r>
    </w:p>
    <w:p w:rsidR="00ED5576" w:rsidRPr="00A415A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B</w:t>
      </w:r>
      <w:r>
        <w:rPr>
          <w:rFonts w:ascii="Times New Roman" w:hAnsi="Times New Roman"/>
          <w:sz w:val="22"/>
          <w:szCs w:val="22"/>
          <w:vertAlign w:val="subscript"/>
          <w:lang w:val="vi-VN"/>
        </w:rPr>
        <w:t>2</w:t>
      </w:r>
      <w:r>
        <w:rPr>
          <w:rFonts w:ascii="Times New Roman" w:hAnsi="Times New Roman"/>
          <w:sz w:val="22"/>
          <w:szCs w:val="22"/>
          <w:lang w:val="vi-VN"/>
        </w:rPr>
        <w:t xml:space="preserve"> =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08F4F817" wp14:editId="38DE416E">
            <wp:extent cx="1057275" cy="409575"/>
            <wp:effectExtent l="0" t="0" r="9525" b="9525"/>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9"/>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1057275" cy="409575"/>
                    </a:xfrm>
                    <a:prstGeom prst="rect">
                      <a:avLst/>
                    </a:prstGeom>
                    <a:noFill/>
                    <a:ln>
                      <a:noFill/>
                    </a:ln>
                  </pic:spPr>
                </pic:pic>
              </a:graphicData>
            </a:graphic>
          </wp:inline>
        </w:drawing>
      </w:r>
      <w:r>
        <w:rPr>
          <w:rFonts w:ascii="Times New Roman" w:hAnsi="Times New Roman"/>
          <w:sz w:val="22"/>
          <w:szCs w:val="22"/>
          <w:lang w:val="vi-VN"/>
        </w:rPr>
        <w:t>= 5.10</w:t>
      </w:r>
      <w:r w:rsidRPr="00A415A8">
        <w:rPr>
          <w:rFonts w:ascii="Times New Roman" w:hAnsi="Times New Roman"/>
          <w:sz w:val="22"/>
          <w:szCs w:val="22"/>
          <w:vertAlign w:val="superscript"/>
          <w:lang w:val="vi-VN"/>
        </w:rPr>
        <w:t>-5</w:t>
      </w:r>
      <w:r>
        <w:rPr>
          <w:rFonts w:ascii="Times New Roman" w:hAnsi="Times New Roman"/>
          <w:sz w:val="22"/>
          <w:szCs w:val="22"/>
          <w:lang w:val="vi-VN"/>
        </w:rPr>
        <w:t xml:space="preserve"> (T); </w:t>
      </w:r>
      <w:r>
        <w:rPr>
          <w:rFonts w:ascii="Times New Roman" w:hAnsi="Times New Roman"/>
          <w:noProof/>
          <w:position w:val="-12"/>
          <w:sz w:val="22"/>
          <w:szCs w:val="22"/>
        </w:rPr>
        <w:drawing>
          <wp:inline distT="0" distB="0" distL="0" distR="0" wp14:anchorId="4180DFD8" wp14:editId="081834DE">
            <wp:extent cx="180975" cy="304800"/>
            <wp:effectExtent l="0" t="0" r="9525"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0"/>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Pr>
          <w:rFonts w:ascii="Times New Roman" w:hAnsi="Times New Roman"/>
          <w:sz w:val="22"/>
          <w:szCs w:val="22"/>
          <w:lang w:val="vi-VN"/>
        </w:rPr>
        <w:t xml:space="preserve"> và </w:t>
      </w:r>
      <w:r>
        <w:rPr>
          <w:rFonts w:ascii="Times New Roman" w:hAnsi="Times New Roman"/>
          <w:noProof/>
          <w:position w:val="-12"/>
          <w:sz w:val="22"/>
          <w:szCs w:val="22"/>
        </w:rPr>
        <w:drawing>
          <wp:inline distT="0" distB="0" distL="0" distR="0" wp14:anchorId="23B0E27F" wp14:editId="53EDDE4E">
            <wp:extent cx="190500" cy="3048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1"/>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sz w:val="22"/>
          <w:szCs w:val="22"/>
          <w:lang w:val="vi-VN"/>
        </w:rPr>
        <w:t>cùng phương, ngược chiều nên B = B</w:t>
      </w:r>
      <w:r w:rsidRPr="00FE33DA">
        <w:rPr>
          <w:rFonts w:ascii="Times New Roman" w:hAnsi="Times New Roman"/>
          <w:sz w:val="22"/>
          <w:szCs w:val="22"/>
          <w:vertAlign w:val="subscript"/>
          <w:lang w:val="vi-VN"/>
        </w:rPr>
        <w:t>2</w:t>
      </w:r>
      <w:r>
        <w:rPr>
          <w:rFonts w:ascii="Times New Roman" w:hAnsi="Times New Roman"/>
          <w:sz w:val="22"/>
          <w:szCs w:val="22"/>
          <w:lang w:val="vi-VN"/>
        </w:rPr>
        <w:t xml:space="preserve"> – B</w:t>
      </w:r>
      <w:r w:rsidRPr="00FE33DA">
        <w:rPr>
          <w:rFonts w:ascii="Times New Roman" w:hAnsi="Times New Roman"/>
          <w:sz w:val="22"/>
          <w:szCs w:val="22"/>
          <w:vertAlign w:val="subscript"/>
          <w:lang w:val="vi-VN"/>
        </w:rPr>
        <w:t>1</w:t>
      </w:r>
      <w:r>
        <w:rPr>
          <w:rFonts w:ascii="Times New Roman" w:hAnsi="Times New Roman"/>
          <w:sz w:val="22"/>
          <w:szCs w:val="22"/>
          <w:lang w:val="vi-VN"/>
        </w:rPr>
        <w:t xml:space="preserve"> = 4.10</w:t>
      </w:r>
      <w:r w:rsidRPr="00FE33DA">
        <w:rPr>
          <w:rFonts w:ascii="Times New Roman" w:hAnsi="Times New Roman"/>
          <w:sz w:val="22"/>
          <w:szCs w:val="22"/>
          <w:vertAlign w:val="superscript"/>
          <w:lang w:val="vi-VN"/>
        </w:rPr>
        <w:t>-5</w:t>
      </w:r>
      <w:r>
        <w:rPr>
          <w:rFonts w:ascii="Times New Roman" w:hAnsi="Times New Roman"/>
          <w:sz w:val="22"/>
          <w:szCs w:val="22"/>
          <w:lang w:val="vi-VN"/>
        </w:rPr>
        <w:t xml:space="preserve"> T. Đáp án C.</w:t>
      </w:r>
    </w:p>
    <w:p w:rsidR="00ED5576" w:rsidRPr="00FE33DA"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3DA">
        <w:rPr>
          <w:rFonts w:ascii="Times New Roman" w:hAnsi="Times New Roman"/>
          <w:b/>
          <w:sz w:val="22"/>
          <w:szCs w:val="22"/>
          <w:lang w:val="vi-VN"/>
        </w:rPr>
        <w:t xml:space="preserve"> </w:t>
      </w:r>
      <w:r w:rsidR="00ED5576" w:rsidRPr="00FE33DA">
        <w:rPr>
          <w:rFonts w:ascii="Times New Roman" w:hAnsi="Times New Roman"/>
          <w:b/>
          <w:sz w:val="22"/>
          <w:szCs w:val="22"/>
          <w:lang w:val="vi-VN"/>
        </w:rPr>
        <w:t>12</w:t>
      </w:r>
      <w:r w:rsidR="00ED5576">
        <w:rPr>
          <w:rFonts w:ascii="Times New Roman" w:hAnsi="Times New Roman"/>
          <w:sz w:val="22"/>
          <w:szCs w:val="22"/>
          <w:lang w:val="vi-VN"/>
        </w:rPr>
        <w:t>. f = e.v.B.sin90</w:t>
      </w:r>
      <w:r w:rsidR="00ED5576" w:rsidRPr="00FE33DA">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B9"/>
      </w:r>
      <w:r w:rsidR="00ED5576">
        <w:rPr>
          <w:rFonts w:ascii="Times New Roman" w:hAnsi="Times New Roman"/>
          <w:sz w:val="22"/>
          <w:szCs w:val="22"/>
          <w:lang w:val="vi-VN"/>
        </w:rPr>
        <w:t xml:space="preserve"> 0 nên là hướng chuyển động của electron thay đổi. Đáp án B.</w:t>
      </w:r>
    </w:p>
    <w:p w:rsidR="00ED5576" w:rsidRPr="00FE33DA"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3DA">
        <w:rPr>
          <w:rFonts w:ascii="Times New Roman" w:hAnsi="Times New Roman"/>
          <w:b/>
          <w:sz w:val="22"/>
          <w:szCs w:val="22"/>
          <w:lang w:val="vi-VN"/>
        </w:rPr>
        <w:t xml:space="preserve"> </w:t>
      </w:r>
      <w:r w:rsidR="00ED5576" w:rsidRPr="00FE33DA">
        <w:rPr>
          <w:rFonts w:ascii="Times New Roman" w:hAnsi="Times New Roman"/>
          <w:b/>
          <w:sz w:val="22"/>
          <w:szCs w:val="22"/>
          <w:lang w:val="vi-VN"/>
        </w:rPr>
        <w:t>13</w:t>
      </w:r>
      <w:r w:rsidR="00ED5576">
        <w:rPr>
          <w:rFonts w:ascii="Times New Roman" w:hAnsi="Times New Roman"/>
          <w:sz w:val="22"/>
          <w:szCs w:val="22"/>
          <w:lang w:val="vi-VN"/>
        </w:rPr>
        <w:t>. H</w:t>
      </w:r>
      <w:r w:rsidR="00ED5576" w:rsidRPr="002F6B1F">
        <w:rPr>
          <w:rFonts w:ascii="Times New Roman" w:hAnsi="Times New Roman"/>
          <w:sz w:val="22"/>
          <w:szCs w:val="22"/>
          <w:lang w:val="vi-VN"/>
        </w:rPr>
        <w:t>ai dây dẫn thẳng, đặt gần nhau, song song với nhau và có hai dòng điện cùng chiều chạy qua thì</w:t>
      </w:r>
      <w:r w:rsidR="00ED5576">
        <w:rPr>
          <w:rFonts w:ascii="Times New Roman" w:hAnsi="Times New Roman"/>
          <w:sz w:val="22"/>
          <w:szCs w:val="22"/>
          <w:lang w:val="vi-VN"/>
        </w:rPr>
        <w:t xml:space="preserve"> chúng hút nhau. Đáp án A.</w:t>
      </w:r>
    </w:p>
    <w:p w:rsidR="00ED5576" w:rsidRPr="00FE33DA"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E33DA">
        <w:rPr>
          <w:rFonts w:ascii="Times New Roman" w:hAnsi="Times New Roman"/>
          <w:b/>
          <w:sz w:val="22"/>
          <w:szCs w:val="22"/>
          <w:lang w:val="vi-VN"/>
        </w:rPr>
        <w:t xml:space="preserve"> </w:t>
      </w:r>
      <w:r w:rsidR="00ED5576" w:rsidRPr="00FE33DA">
        <w:rPr>
          <w:rFonts w:ascii="Times New Roman" w:hAnsi="Times New Roman"/>
          <w:b/>
          <w:sz w:val="22"/>
          <w:szCs w:val="22"/>
          <w:lang w:val="vi-VN"/>
        </w:rPr>
        <w:t>14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Từ trường của thanh nam châm thẳng giống với từ tường tạo bởi</w:t>
      </w:r>
      <w:r w:rsidR="00ED5576">
        <w:rPr>
          <w:rFonts w:ascii="Times New Roman" w:hAnsi="Times New Roman"/>
          <w:sz w:val="22"/>
          <w:szCs w:val="22"/>
          <w:lang w:val="vi-VN"/>
        </w:rPr>
        <w:t xml:space="preserve"> ống dây có dòng điện chạy qua. Đáp án C.</w:t>
      </w:r>
    </w:p>
    <w:p w:rsidR="00ED5576" w:rsidRPr="00FE33DA"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8044D">
        <w:rPr>
          <w:rFonts w:ascii="Times New Roman" w:hAnsi="Times New Roman"/>
          <w:b/>
          <w:sz w:val="22"/>
          <w:szCs w:val="22"/>
          <w:lang w:val="vi-VN"/>
        </w:rPr>
        <w:t xml:space="preserve"> </w:t>
      </w:r>
      <w:r w:rsidR="00ED5576" w:rsidRPr="0008044D">
        <w:rPr>
          <w:rFonts w:ascii="Times New Roman" w:hAnsi="Times New Roman"/>
          <w:b/>
          <w:sz w:val="22"/>
          <w:szCs w:val="22"/>
          <w:lang w:val="vi-VN"/>
        </w:rPr>
        <w:t>15</w:t>
      </w:r>
      <w:r w:rsidR="00ED5576">
        <w:rPr>
          <w:rFonts w:ascii="Times New Roman" w:hAnsi="Times New Roman"/>
          <w:sz w:val="22"/>
          <w:szCs w:val="22"/>
          <w:lang w:val="vi-VN"/>
        </w:rPr>
        <w:t>. Lực từ tác dụng lên khung dây có dòng điện chạy qua đặt trong từ trường tạo ra mômen lực làm q</w:t>
      </w:r>
      <w:r w:rsidR="00016A20">
        <w:rPr>
          <w:rFonts w:ascii="Times New Roman" w:hAnsi="Times New Roman"/>
          <w:sz w:val="22"/>
          <w:szCs w:val="22"/>
          <w:lang w:val="vi-VN"/>
        </w:rPr>
        <w:t>uay khung dây đến vị trí mặt phẳ</w:t>
      </w:r>
      <w:r w:rsidR="00ED5576">
        <w:rPr>
          <w:rFonts w:ascii="Times New Roman" w:hAnsi="Times New Roman"/>
          <w:sz w:val="22"/>
          <w:szCs w:val="22"/>
          <w:lang w:val="vi-VN"/>
        </w:rPr>
        <w:t>ng của khung dây vuông góc với các đường sức từ. Đáp án A.</w:t>
      </w:r>
    </w:p>
    <w:p w:rsidR="00ED5576" w:rsidRPr="0008044D" w:rsidRDefault="00107E8F" w:rsidP="00ED5576">
      <w:pPr>
        <w:tabs>
          <w:tab w:val="left" w:pos="180"/>
        </w:tabs>
        <w:jc w:val="both"/>
        <w:rPr>
          <w:rFonts w:ascii="Times New Roman" w:hAnsi="Times New Roman"/>
          <w:b/>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16</w:t>
      </w:r>
      <w:r w:rsidR="00ED5576" w:rsidRPr="0008044D">
        <w:rPr>
          <w:rFonts w:ascii="Times New Roman" w:hAnsi="Times New Roman"/>
          <w:bCs/>
          <w:sz w:val="22"/>
          <w:szCs w:val="22"/>
          <w:lang w:val="vi-VN"/>
        </w:rPr>
        <w:t xml:space="preserve">. </w:t>
      </w:r>
      <w:r w:rsidR="00ED5576">
        <w:rPr>
          <w:rFonts w:ascii="Times New Roman" w:hAnsi="Times New Roman"/>
          <w:bCs/>
          <w:sz w:val="22"/>
          <w:szCs w:val="22"/>
          <w:lang w:val="vi-VN"/>
        </w:rPr>
        <w:t>Dòng điện trong hai dây dẫn là dòng các electron tự do chuyển động có hướng nên từ tường của dòng điện này sẽ tác dụng lên các electron tự do chuyển động có hướng trong dây dẫn kia. Đáp án D.</w:t>
      </w:r>
    </w:p>
    <w:p w:rsidR="00ED5576" w:rsidRPr="0008044D" w:rsidRDefault="00107E8F" w:rsidP="00ED5576">
      <w:pPr>
        <w:tabs>
          <w:tab w:val="left" w:pos="180"/>
        </w:tabs>
        <w:jc w:val="both"/>
        <w:rPr>
          <w:rFonts w:ascii="Times New Roman" w:hAnsi="Times New Roman"/>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17</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Dùng nam châm thử ta có thể biết được</w:t>
      </w:r>
      <w:r w:rsidR="00ED5576">
        <w:rPr>
          <w:rFonts w:ascii="Times New Roman" w:hAnsi="Times New Roman"/>
          <w:sz w:val="22"/>
          <w:szCs w:val="22"/>
          <w:lang w:val="vi-VN"/>
        </w:rPr>
        <w:t xml:space="preserve"> hướng của véc tơ cảm ứng từ tại nơi đặt nam châm thử. Đáp án D.</w:t>
      </w:r>
    </w:p>
    <w:p w:rsidR="00ED5576" w:rsidRPr="0008044D"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08044D">
        <w:rPr>
          <w:rFonts w:ascii="Times New Roman" w:hAnsi="Times New Roman"/>
          <w:b/>
          <w:sz w:val="22"/>
          <w:szCs w:val="22"/>
          <w:lang w:val="vi-VN"/>
        </w:rPr>
        <w:t xml:space="preserve"> </w:t>
      </w:r>
      <w:r w:rsidR="00ED5576" w:rsidRPr="0008044D">
        <w:rPr>
          <w:rFonts w:ascii="Times New Roman" w:hAnsi="Times New Roman"/>
          <w:b/>
          <w:sz w:val="22"/>
          <w:szCs w:val="22"/>
          <w:lang w:val="vi-VN"/>
        </w:rPr>
        <w:t>18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Tương tác giữa điện tích đứng yên và điện tích chuyển động là</w:t>
      </w:r>
      <w:r w:rsidR="00ED5576">
        <w:rPr>
          <w:rFonts w:ascii="Times New Roman" w:hAnsi="Times New Roman"/>
          <w:sz w:val="22"/>
          <w:szCs w:val="22"/>
          <w:lang w:val="vi-VN"/>
        </w:rPr>
        <w:t xml:space="preserve"> tương tác điện. Đáp án B.</w:t>
      </w:r>
    </w:p>
    <w:p w:rsidR="00ED5576" w:rsidRPr="0008044D"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8044D">
        <w:rPr>
          <w:rFonts w:ascii="Times New Roman" w:hAnsi="Times New Roman"/>
          <w:b/>
          <w:sz w:val="22"/>
          <w:szCs w:val="22"/>
          <w:lang w:val="vi-VN"/>
        </w:rPr>
        <w:t xml:space="preserve"> </w:t>
      </w:r>
      <w:r w:rsidR="00ED5576" w:rsidRPr="0008044D">
        <w:rPr>
          <w:rFonts w:ascii="Times New Roman" w:hAnsi="Times New Roman"/>
          <w:b/>
          <w:sz w:val="22"/>
          <w:szCs w:val="22"/>
          <w:lang w:val="vi-VN"/>
        </w:rPr>
        <w:t>19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Kim nam châm của la bàn đặt trên mặt đất chỉ hướng Bắc - Nam địa lí vì</w:t>
      </w:r>
      <w:r w:rsidR="00ED5576">
        <w:rPr>
          <w:rFonts w:ascii="Times New Roman" w:hAnsi="Times New Roman"/>
          <w:sz w:val="22"/>
          <w:szCs w:val="22"/>
          <w:lang w:val="vi-VN"/>
        </w:rPr>
        <w:t xml:space="preserve"> từ trường Trái Đất tác dụng lực từ lên kim nam châm định hướng cho nó. Đáp án C.</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20</w:t>
      </w:r>
      <w:r w:rsidR="00C76CFB">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Lực từ lớn nhất tác dụng lên đoạn dây dẫn </w:t>
      </w:r>
      <w:r w:rsidR="00C76CFB" w:rsidRPr="002F6B1F">
        <w:rPr>
          <w:rFonts w:ascii="Times New Roman" w:hAnsi="Times New Roman"/>
          <w:sz w:val="22"/>
          <w:szCs w:val="22"/>
          <w:lang w:val="vi-VN"/>
        </w:rPr>
        <w:t>mang dòng điện đặt trong từ trường đều</w:t>
      </w:r>
      <w:r w:rsidR="00C76CFB" w:rsidRPr="00C76CFB">
        <w:rPr>
          <w:rFonts w:ascii="Times New Roman" w:hAnsi="Times New Roman"/>
          <w:sz w:val="22"/>
          <w:szCs w:val="22"/>
          <w:lang w:val="vi-VN"/>
        </w:rPr>
        <w:t>,</w:t>
      </w:r>
      <w:r w:rsidR="00C76CFB" w:rsidRPr="002F6B1F">
        <w:rPr>
          <w:rFonts w:ascii="Times New Roman" w:hAnsi="Times New Roman"/>
          <w:sz w:val="22"/>
          <w:szCs w:val="22"/>
          <w:lang w:val="vi-VN"/>
        </w:rPr>
        <w:t xml:space="preserve"> </w:t>
      </w:r>
      <w:r w:rsidR="00ED5576" w:rsidRPr="002F6B1F">
        <w:rPr>
          <w:rFonts w:ascii="Times New Roman" w:hAnsi="Times New Roman"/>
          <w:sz w:val="22"/>
          <w:szCs w:val="22"/>
          <w:lang w:val="vi-VN"/>
        </w:rPr>
        <w:t>khi</w:t>
      </w:r>
      <w:r w:rsidR="00ED5576">
        <w:rPr>
          <w:rFonts w:ascii="Times New Roman" w:hAnsi="Times New Roman"/>
          <w:sz w:val="22"/>
          <w:szCs w:val="22"/>
          <w:lang w:val="vi-VN"/>
        </w:rPr>
        <w:t xml:space="preserve"> đoạn dây dẫn đặt vuông góc với các đường sức từ. Đáp án B.</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5.0,08.0,1.1 = 0,04 (N). Đáp án C.</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F = I.B.</w:t>
      </w:r>
      <w:r w:rsidR="00ED5576" w:rsidRPr="002F6B1F">
        <w:rPr>
          <w:rFonts w:ascii="Times New Roman" w:hAnsi="Times New Roman"/>
          <w:i/>
          <w:sz w:val="22"/>
          <w:szCs w:val="22"/>
          <w:lang w:val="pt-BR"/>
        </w:rPr>
        <w:t>l</w:t>
      </w:r>
      <w:r w:rsidR="00ED5576" w:rsidRPr="002F6B1F">
        <w:rPr>
          <w:rFonts w:ascii="Times New Roman" w:hAnsi="Times New Roman"/>
          <w:sz w:val="22"/>
          <w:szCs w:val="22"/>
          <w:lang w:val="pt-BR"/>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5.0,08.0,1.0,5 = 0,02 (N). Đáp án B.</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23</w:t>
      </w:r>
      <w:r w:rsidR="00ED5576">
        <w:rPr>
          <w:rFonts w:ascii="Times New Roman" w:hAnsi="Times New Roman"/>
          <w:sz w:val="22"/>
          <w:szCs w:val="22"/>
          <w:lang w:val="vi-VN"/>
        </w:rPr>
        <w:t>. f = |q|.v.B.sin90</w:t>
      </w:r>
      <w:r w:rsidR="00ED5576" w:rsidRPr="00FE33DA">
        <w:rPr>
          <w:rFonts w:ascii="Times New Roman" w:hAnsi="Times New Roman"/>
          <w:sz w:val="22"/>
          <w:szCs w:val="22"/>
          <w:vertAlign w:val="superscript"/>
          <w:lang w:val="vi-VN"/>
        </w:rPr>
        <w:t>0</w:t>
      </w:r>
      <w:r w:rsidR="00ED5576">
        <w:rPr>
          <w:rFonts w:ascii="Times New Roman" w:hAnsi="Times New Roman"/>
          <w:sz w:val="22"/>
          <w:szCs w:val="22"/>
          <w:lang w:val="vi-VN"/>
        </w:rPr>
        <w:t xml:space="preserve"> = 3,2.10</w:t>
      </w:r>
      <w:r w:rsidR="00ED5576" w:rsidRPr="0099159B">
        <w:rPr>
          <w:rFonts w:ascii="Times New Roman" w:hAnsi="Times New Roman"/>
          <w:sz w:val="22"/>
          <w:szCs w:val="22"/>
          <w:vertAlign w:val="superscript"/>
          <w:lang w:val="vi-VN"/>
        </w:rPr>
        <w:t>-19</w:t>
      </w:r>
      <w:r w:rsidR="00ED5576">
        <w:rPr>
          <w:rFonts w:ascii="Times New Roman" w:hAnsi="Times New Roman"/>
          <w:sz w:val="22"/>
          <w:szCs w:val="22"/>
          <w:lang w:val="vi-VN"/>
        </w:rPr>
        <w:t>.10</w:t>
      </w:r>
      <w:r w:rsidR="00ED5576" w:rsidRPr="0099159B">
        <w:rPr>
          <w:rFonts w:ascii="Times New Roman" w:hAnsi="Times New Roman"/>
          <w:sz w:val="22"/>
          <w:szCs w:val="22"/>
          <w:vertAlign w:val="superscript"/>
          <w:lang w:val="vi-VN"/>
        </w:rPr>
        <w:t>6</w:t>
      </w:r>
      <w:r w:rsidR="00ED5576">
        <w:rPr>
          <w:rFonts w:ascii="Times New Roman" w:hAnsi="Times New Roman"/>
          <w:sz w:val="22"/>
          <w:szCs w:val="22"/>
          <w:lang w:val="vi-VN"/>
        </w:rPr>
        <w:t>.0,5.1 = 1,6.10</w:t>
      </w:r>
      <w:r w:rsidR="00ED5576" w:rsidRPr="0099159B">
        <w:rPr>
          <w:rFonts w:ascii="Times New Roman" w:hAnsi="Times New Roman"/>
          <w:sz w:val="22"/>
          <w:szCs w:val="22"/>
          <w:vertAlign w:val="superscript"/>
          <w:lang w:val="vi-VN"/>
        </w:rPr>
        <w:t>-13</w:t>
      </w:r>
      <w:r w:rsidR="00ED5576">
        <w:rPr>
          <w:rFonts w:ascii="Times New Roman" w:hAnsi="Times New Roman"/>
          <w:sz w:val="22"/>
          <w:szCs w:val="22"/>
          <w:lang w:val="vi-VN"/>
        </w:rPr>
        <w:t xml:space="preserve"> (N). Đáp án B.</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24</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67762AB4" wp14:editId="3B512976">
            <wp:extent cx="866775" cy="409575"/>
            <wp:effectExtent l="0" t="0" r="0" b="9525"/>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2"/>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866775" cy="409575"/>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B.</w:t>
      </w:r>
    </w:p>
    <w:p w:rsidR="00ED5576" w:rsidRPr="0099159B"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9159B">
        <w:rPr>
          <w:rFonts w:ascii="Times New Roman" w:hAnsi="Times New Roman"/>
          <w:b/>
          <w:sz w:val="22"/>
          <w:szCs w:val="22"/>
          <w:lang w:val="vi-VN"/>
        </w:rPr>
        <w:t xml:space="preserve"> </w:t>
      </w:r>
      <w:r w:rsidR="00ED5576" w:rsidRPr="0099159B">
        <w:rPr>
          <w:rFonts w:ascii="Times New Roman" w:hAnsi="Times New Roman"/>
          <w:b/>
          <w:sz w:val="22"/>
          <w:szCs w:val="22"/>
          <w:lang w:val="vi-VN"/>
        </w:rPr>
        <w:t>25</w:t>
      </w:r>
      <w:r w:rsidR="00ED5576">
        <w:rPr>
          <w:rFonts w:ascii="Times New Roman" w:hAnsi="Times New Roman"/>
          <w:sz w:val="22"/>
          <w:szCs w:val="22"/>
          <w:lang w:val="vi-VN"/>
        </w:rPr>
        <w:t xml:space="preserve">. </w:t>
      </w:r>
      <w:r w:rsidR="00ED5576">
        <w:rPr>
          <w:rFonts w:ascii="Times New Roman" w:hAnsi="Times New Roman"/>
          <w:noProof/>
          <w:position w:val="-60"/>
          <w:sz w:val="22"/>
          <w:szCs w:val="22"/>
        </w:rPr>
        <w:drawing>
          <wp:inline distT="0" distB="0" distL="0" distR="0" wp14:anchorId="33B06730" wp14:editId="117375AE">
            <wp:extent cx="1104900" cy="81915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3"/>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1104900" cy="81915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B</w:t>
      </w:r>
      <w:r w:rsidR="00ED5576" w:rsidRPr="00811484">
        <w:rPr>
          <w:rFonts w:ascii="Times New Roman" w:hAnsi="Times New Roman"/>
          <w:sz w:val="22"/>
          <w:szCs w:val="22"/>
          <w:vertAlign w:val="subscript"/>
          <w:lang w:val="vi-VN"/>
        </w:rPr>
        <w:t>2</w:t>
      </w:r>
      <w:r w:rsidR="00ED5576">
        <w:rPr>
          <w:rFonts w:ascii="Times New Roman" w:hAnsi="Times New Roman"/>
          <w:sz w:val="22"/>
          <w:szCs w:val="22"/>
          <w:lang w:val="vi-VN"/>
        </w:rPr>
        <w:t xml:space="preserve"> = B</w:t>
      </w:r>
      <w:r w:rsidR="00ED5576" w:rsidRPr="00811484">
        <w:rPr>
          <w:rFonts w:ascii="Times New Roman" w:hAnsi="Times New Roman"/>
          <w:sz w:val="22"/>
          <w:szCs w:val="22"/>
          <w:vertAlign w:val="subscript"/>
          <w:lang w:val="vi-VN"/>
        </w:rPr>
        <w:t>1</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15765481" wp14:editId="7794867E">
            <wp:extent cx="819150" cy="4381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4"/>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r w:rsidR="00ED5576">
        <w:rPr>
          <w:rFonts w:ascii="Times New Roman" w:hAnsi="Times New Roman"/>
          <w:sz w:val="22"/>
          <w:szCs w:val="22"/>
          <w:lang w:val="vi-VN"/>
        </w:rPr>
        <w:t xml:space="preserve"> = 10</w:t>
      </w:r>
      <w:r w:rsidR="00ED5576" w:rsidRPr="00811484">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A.</w:t>
      </w:r>
    </w:p>
    <w:p w:rsidR="00ED557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11484">
        <w:rPr>
          <w:rFonts w:ascii="Times New Roman" w:hAnsi="Times New Roman"/>
          <w:b/>
          <w:sz w:val="22"/>
          <w:szCs w:val="22"/>
          <w:lang w:val="vi-VN"/>
        </w:rPr>
        <w:t xml:space="preserve"> </w:t>
      </w:r>
      <w:r w:rsidR="00ED5576" w:rsidRPr="00811484">
        <w:rPr>
          <w:rFonts w:ascii="Times New Roman" w:hAnsi="Times New Roman"/>
          <w:b/>
          <w:sz w:val="22"/>
          <w:szCs w:val="22"/>
          <w:lang w:val="vi-VN"/>
        </w:rPr>
        <w:t>26</w:t>
      </w:r>
      <w:r w:rsidR="00ED5576">
        <w:rPr>
          <w:rFonts w:ascii="Times New Roman" w:hAnsi="Times New Roman"/>
          <w:sz w:val="22"/>
          <w:szCs w:val="22"/>
          <w:lang w:val="vi-VN"/>
        </w:rPr>
        <w:t>. B</w:t>
      </w:r>
      <w:r w:rsidR="00ED5576" w:rsidRPr="00A415A8">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17F8815E" wp14:editId="3387B4B6">
            <wp:extent cx="1057275" cy="4381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5"/>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1057275" cy="438150"/>
                    </a:xfrm>
                    <a:prstGeom prst="rect">
                      <a:avLst/>
                    </a:prstGeom>
                    <a:noFill/>
                    <a:ln>
                      <a:noFill/>
                    </a:ln>
                  </pic:spPr>
                </pic:pic>
              </a:graphicData>
            </a:graphic>
          </wp:inline>
        </w:drawing>
      </w:r>
      <w:r w:rsidR="00ED5576">
        <w:rPr>
          <w:rFonts w:ascii="Times New Roman" w:hAnsi="Times New Roman"/>
          <w:sz w:val="22"/>
          <w:szCs w:val="22"/>
          <w:lang w:val="vi-VN"/>
        </w:rPr>
        <w:t>= 2,5.10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w:t>
      </w:r>
    </w:p>
    <w:p w:rsidR="00107E8F" w:rsidRDefault="00107E8F"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xml:space="preserve">              </w:t>
      </w:r>
      <w:r w:rsidR="00ED5576">
        <w:rPr>
          <w:rFonts w:ascii="Times New Roman" w:hAnsi="Times New Roman"/>
          <w:sz w:val="22"/>
          <w:szCs w:val="22"/>
          <w:lang w:val="vi-VN"/>
        </w:rPr>
        <w:t>B</w:t>
      </w:r>
      <w:r w:rsidR="00ED5576" w:rsidRPr="00A415A8">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782C817B" wp14:editId="5E7043F1">
            <wp:extent cx="1057275" cy="4381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6"/>
                    <pic:cNvPicPr>
                      <a:picLocks noChangeAspect="1" noChangeArrowheads="1"/>
                    </pic:cNvPicPr>
                  </pic:nvPicPr>
                  <pic:blipFill>
                    <a:blip r:embed="rId2334" cstate="print">
                      <a:extLst>
                        <a:ext uri="{28A0092B-C50C-407E-A947-70E740481C1C}">
                          <a14:useLocalDpi xmlns:a14="http://schemas.microsoft.com/office/drawing/2010/main" val="0"/>
                        </a:ext>
                      </a:extLst>
                    </a:blip>
                    <a:srcRect/>
                    <a:stretch>
                      <a:fillRect/>
                    </a:stretch>
                  </pic:blipFill>
                  <pic:spPr bwMode="auto">
                    <a:xfrm>
                      <a:off x="0" y="0"/>
                      <a:ext cx="1057275" cy="438150"/>
                    </a:xfrm>
                    <a:prstGeom prst="rect">
                      <a:avLst/>
                    </a:prstGeom>
                    <a:noFill/>
                    <a:ln>
                      <a:noFill/>
                    </a:ln>
                  </pic:spPr>
                </pic:pic>
              </a:graphicData>
            </a:graphic>
          </wp:inline>
        </w:drawing>
      </w:r>
      <w:r w:rsidR="00ED5576">
        <w:rPr>
          <w:rFonts w:ascii="Times New Roman" w:hAnsi="Times New Roman"/>
          <w:sz w:val="22"/>
          <w:szCs w:val="22"/>
          <w:lang w:val="vi-VN"/>
        </w:rPr>
        <w:t>= 2,5.10</w:t>
      </w:r>
      <w:r w:rsidR="00ED5576" w:rsidRPr="00A415A8">
        <w:rPr>
          <w:rFonts w:ascii="Times New Roman" w:hAnsi="Times New Roman"/>
          <w:sz w:val="22"/>
          <w:szCs w:val="22"/>
          <w:vertAlign w:val="superscript"/>
          <w:lang w:val="vi-VN"/>
        </w:rPr>
        <w:t>-5</w:t>
      </w:r>
      <w:r>
        <w:rPr>
          <w:rFonts w:ascii="Times New Roman" w:hAnsi="Times New Roman"/>
          <w:sz w:val="22"/>
          <w:szCs w:val="22"/>
          <w:lang w:val="vi-VN"/>
        </w:rPr>
        <w:t xml:space="preserve"> (T);</w:t>
      </w:r>
    </w:p>
    <w:p w:rsidR="00ED5576" w:rsidRPr="00811484" w:rsidRDefault="00ED5576" w:rsidP="00ED5576">
      <w:pPr>
        <w:tabs>
          <w:tab w:val="left" w:pos="180"/>
        </w:tabs>
        <w:jc w:val="both"/>
        <w:rPr>
          <w:rFonts w:ascii="Times New Roman" w:hAnsi="Times New Roman"/>
          <w:sz w:val="22"/>
          <w:szCs w:val="22"/>
          <w:lang w:val="vi-VN"/>
        </w:rPr>
      </w:pPr>
      <w:r>
        <w:rPr>
          <w:rFonts w:ascii="Times New Roman" w:hAnsi="Times New Roman"/>
          <w:noProof/>
          <w:position w:val="-12"/>
          <w:sz w:val="22"/>
          <w:szCs w:val="22"/>
        </w:rPr>
        <w:drawing>
          <wp:inline distT="0" distB="0" distL="0" distR="0" wp14:anchorId="13EB62EC" wp14:editId="483EC091">
            <wp:extent cx="180975" cy="30480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7"/>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Pr>
          <w:rFonts w:ascii="Times New Roman" w:hAnsi="Times New Roman"/>
          <w:sz w:val="22"/>
          <w:szCs w:val="22"/>
          <w:lang w:val="vi-VN"/>
        </w:rPr>
        <w:t xml:space="preserve"> và </w:t>
      </w:r>
      <w:r>
        <w:rPr>
          <w:rFonts w:ascii="Times New Roman" w:hAnsi="Times New Roman"/>
          <w:noProof/>
          <w:position w:val="-12"/>
          <w:sz w:val="22"/>
          <w:szCs w:val="22"/>
        </w:rPr>
        <w:drawing>
          <wp:inline distT="0" distB="0" distL="0" distR="0" wp14:anchorId="2A6E436F" wp14:editId="631DBB1C">
            <wp:extent cx="190500" cy="304800"/>
            <wp:effectExtent l="0" t="0" r="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sz w:val="22"/>
          <w:szCs w:val="22"/>
          <w:lang w:val="vi-VN"/>
        </w:rPr>
        <w:t>cùng phương, ngược chiều nên B = B</w:t>
      </w:r>
      <w:r w:rsidRPr="00FE33DA">
        <w:rPr>
          <w:rFonts w:ascii="Times New Roman" w:hAnsi="Times New Roman"/>
          <w:sz w:val="22"/>
          <w:szCs w:val="22"/>
          <w:vertAlign w:val="subscript"/>
          <w:lang w:val="vi-VN"/>
        </w:rPr>
        <w:t>2</w:t>
      </w:r>
      <w:r>
        <w:rPr>
          <w:rFonts w:ascii="Times New Roman" w:hAnsi="Times New Roman"/>
          <w:sz w:val="22"/>
          <w:szCs w:val="22"/>
          <w:lang w:val="vi-VN"/>
        </w:rPr>
        <w:t xml:space="preserve"> – B</w:t>
      </w:r>
      <w:r w:rsidRPr="00FE33DA">
        <w:rPr>
          <w:rFonts w:ascii="Times New Roman" w:hAnsi="Times New Roman"/>
          <w:sz w:val="22"/>
          <w:szCs w:val="22"/>
          <w:vertAlign w:val="subscript"/>
          <w:lang w:val="vi-VN"/>
        </w:rPr>
        <w:t>1</w:t>
      </w:r>
      <w:r>
        <w:rPr>
          <w:rFonts w:ascii="Times New Roman" w:hAnsi="Times New Roman"/>
          <w:sz w:val="22"/>
          <w:szCs w:val="22"/>
          <w:lang w:val="vi-VN"/>
        </w:rPr>
        <w:t xml:space="preserve"> = 0. Đáp án A.</w:t>
      </w:r>
    </w:p>
    <w:p w:rsidR="00ED557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27</w:t>
      </w:r>
      <w:r w:rsidR="00ED5576">
        <w:rPr>
          <w:rFonts w:ascii="Times New Roman" w:hAnsi="Times New Roman"/>
          <w:bCs/>
          <w:sz w:val="22"/>
          <w:szCs w:val="22"/>
          <w:lang w:val="vi-VN"/>
        </w:rPr>
        <w:t xml:space="preserve">. </w:t>
      </w:r>
      <w:r w:rsidR="00ED5576">
        <w:rPr>
          <w:rFonts w:ascii="Times New Roman" w:hAnsi="Times New Roman"/>
          <w:sz w:val="22"/>
          <w:szCs w:val="22"/>
          <w:lang w:val="vi-VN"/>
        </w:rPr>
        <w:t>B</w:t>
      </w:r>
      <w:r w:rsidR="00ED5576" w:rsidRPr="00A415A8">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06A00D72" wp14:editId="453093F3">
            <wp:extent cx="1057275" cy="4381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9"/>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1057275" cy="438150"/>
                    </a:xfrm>
                    <a:prstGeom prst="rect">
                      <a:avLst/>
                    </a:prstGeom>
                    <a:noFill/>
                    <a:ln>
                      <a:noFill/>
                    </a:ln>
                  </pic:spPr>
                </pic:pic>
              </a:graphicData>
            </a:graphic>
          </wp:inline>
        </w:drawing>
      </w:r>
      <w:r w:rsidR="00ED5576">
        <w:rPr>
          <w:rFonts w:ascii="Times New Roman" w:hAnsi="Times New Roman"/>
          <w:sz w:val="22"/>
          <w:szCs w:val="22"/>
          <w:lang w:val="vi-VN"/>
        </w:rPr>
        <w:t>= 2,5.10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w:t>
      </w:r>
    </w:p>
    <w:p w:rsidR="00107E8F" w:rsidRDefault="00107E8F"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 xml:space="preserve">              </w:t>
      </w:r>
      <w:r w:rsidR="00ED5576">
        <w:rPr>
          <w:rFonts w:ascii="Times New Roman" w:hAnsi="Times New Roman"/>
          <w:sz w:val="22"/>
          <w:szCs w:val="22"/>
          <w:lang w:val="vi-VN"/>
        </w:rPr>
        <w:t>B</w:t>
      </w:r>
      <w:r w:rsidR="00ED5576" w:rsidRPr="00A415A8">
        <w:rPr>
          <w:rFonts w:ascii="Times New Roman" w:hAnsi="Times New Roman"/>
          <w:sz w:val="22"/>
          <w:szCs w:val="22"/>
          <w:vertAlign w:val="subscript"/>
          <w:lang w:val="vi-VN"/>
        </w:rPr>
        <w:t>1</w:t>
      </w:r>
      <w:r w:rsidR="00ED5576">
        <w:rPr>
          <w:rFonts w:ascii="Times New Roman" w:hAnsi="Times New Roman"/>
          <w:sz w:val="22"/>
          <w:szCs w:val="22"/>
          <w:lang w:val="vi-VN"/>
        </w:rPr>
        <w:t xml:space="preserve">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73A89A54" wp14:editId="26358C8B">
            <wp:extent cx="1057275" cy="4381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0"/>
                    <pic:cNvPicPr>
                      <a:picLocks noChangeAspect="1" noChangeArrowheads="1"/>
                    </pic:cNvPicPr>
                  </pic:nvPicPr>
                  <pic:blipFill>
                    <a:blip r:embed="rId2334" cstate="print">
                      <a:extLst>
                        <a:ext uri="{28A0092B-C50C-407E-A947-70E740481C1C}">
                          <a14:useLocalDpi xmlns:a14="http://schemas.microsoft.com/office/drawing/2010/main" val="0"/>
                        </a:ext>
                      </a:extLst>
                    </a:blip>
                    <a:srcRect/>
                    <a:stretch>
                      <a:fillRect/>
                    </a:stretch>
                  </pic:blipFill>
                  <pic:spPr bwMode="auto">
                    <a:xfrm>
                      <a:off x="0" y="0"/>
                      <a:ext cx="1057275" cy="438150"/>
                    </a:xfrm>
                    <a:prstGeom prst="rect">
                      <a:avLst/>
                    </a:prstGeom>
                    <a:noFill/>
                    <a:ln>
                      <a:noFill/>
                    </a:ln>
                  </pic:spPr>
                </pic:pic>
              </a:graphicData>
            </a:graphic>
          </wp:inline>
        </w:drawing>
      </w:r>
      <w:r w:rsidR="00ED5576">
        <w:rPr>
          <w:rFonts w:ascii="Times New Roman" w:hAnsi="Times New Roman"/>
          <w:sz w:val="22"/>
          <w:szCs w:val="22"/>
          <w:lang w:val="vi-VN"/>
        </w:rPr>
        <w:t>= 2,5.10</w:t>
      </w:r>
      <w:r w:rsidR="00ED5576" w:rsidRPr="00A415A8">
        <w:rPr>
          <w:rFonts w:ascii="Times New Roman" w:hAnsi="Times New Roman"/>
          <w:sz w:val="22"/>
          <w:szCs w:val="22"/>
          <w:vertAlign w:val="superscript"/>
          <w:lang w:val="vi-VN"/>
        </w:rPr>
        <w:t>-5</w:t>
      </w:r>
      <w:r>
        <w:rPr>
          <w:rFonts w:ascii="Times New Roman" w:hAnsi="Times New Roman"/>
          <w:sz w:val="22"/>
          <w:szCs w:val="22"/>
          <w:lang w:val="vi-VN"/>
        </w:rPr>
        <w:t xml:space="preserve"> (T)</w:t>
      </w:r>
      <w:r w:rsidR="00ED5576">
        <w:rPr>
          <w:rFonts w:ascii="Times New Roman" w:hAnsi="Times New Roman"/>
          <w:sz w:val="22"/>
          <w:szCs w:val="22"/>
          <w:lang w:val="vi-VN"/>
        </w:rPr>
        <w:t xml:space="preserve">; </w:t>
      </w:r>
    </w:p>
    <w:p w:rsidR="00ED5576" w:rsidRPr="00811484" w:rsidRDefault="00ED5576" w:rsidP="00ED5576">
      <w:pPr>
        <w:tabs>
          <w:tab w:val="left" w:pos="180"/>
        </w:tabs>
        <w:jc w:val="both"/>
        <w:rPr>
          <w:rFonts w:ascii="Times New Roman" w:hAnsi="Times New Roman"/>
          <w:sz w:val="22"/>
          <w:szCs w:val="22"/>
          <w:lang w:val="vi-VN"/>
        </w:rPr>
      </w:pPr>
      <w:r>
        <w:rPr>
          <w:rFonts w:ascii="Times New Roman" w:hAnsi="Times New Roman"/>
          <w:noProof/>
          <w:position w:val="-12"/>
          <w:sz w:val="22"/>
          <w:szCs w:val="22"/>
        </w:rPr>
        <w:drawing>
          <wp:inline distT="0" distB="0" distL="0" distR="0" wp14:anchorId="6F5D65EB" wp14:editId="6D1BD5C4">
            <wp:extent cx="180975" cy="304800"/>
            <wp:effectExtent l="0" t="0" r="9525" b="0"/>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1"/>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Pr>
          <w:rFonts w:ascii="Times New Roman" w:hAnsi="Times New Roman"/>
          <w:sz w:val="22"/>
          <w:szCs w:val="22"/>
          <w:lang w:val="vi-VN"/>
        </w:rPr>
        <w:t xml:space="preserve"> và </w:t>
      </w:r>
      <w:r>
        <w:rPr>
          <w:rFonts w:ascii="Times New Roman" w:hAnsi="Times New Roman"/>
          <w:noProof/>
          <w:position w:val="-12"/>
          <w:sz w:val="22"/>
          <w:szCs w:val="22"/>
        </w:rPr>
        <w:drawing>
          <wp:inline distT="0" distB="0" distL="0" distR="0" wp14:anchorId="5FE4A189" wp14:editId="6115DCCF">
            <wp:extent cx="190500" cy="304800"/>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2"/>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sz w:val="22"/>
          <w:szCs w:val="22"/>
          <w:lang w:val="vi-VN"/>
        </w:rPr>
        <w:t>cùng phương, cùng chiều nên B = B</w:t>
      </w:r>
      <w:r w:rsidRPr="00FE33DA">
        <w:rPr>
          <w:rFonts w:ascii="Times New Roman" w:hAnsi="Times New Roman"/>
          <w:sz w:val="22"/>
          <w:szCs w:val="22"/>
          <w:vertAlign w:val="subscript"/>
          <w:lang w:val="vi-VN"/>
        </w:rPr>
        <w:t>2</w:t>
      </w:r>
      <w:r>
        <w:rPr>
          <w:rFonts w:ascii="Times New Roman" w:hAnsi="Times New Roman"/>
          <w:sz w:val="22"/>
          <w:szCs w:val="22"/>
          <w:lang w:val="vi-VN"/>
        </w:rPr>
        <w:t xml:space="preserve"> + B</w:t>
      </w:r>
      <w:r w:rsidRPr="00FE33DA">
        <w:rPr>
          <w:rFonts w:ascii="Times New Roman" w:hAnsi="Times New Roman"/>
          <w:sz w:val="22"/>
          <w:szCs w:val="22"/>
          <w:vertAlign w:val="subscript"/>
          <w:lang w:val="vi-VN"/>
        </w:rPr>
        <w:t>1</w:t>
      </w:r>
      <w:r>
        <w:rPr>
          <w:rFonts w:ascii="Times New Roman" w:hAnsi="Times New Roman"/>
          <w:sz w:val="22"/>
          <w:szCs w:val="22"/>
          <w:lang w:val="vi-VN"/>
        </w:rPr>
        <w:t xml:space="preserve"> = 5.10</w:t>
      </w:r>
      <w:r w:rsidRPr="00D04EE5">
        <w:rPr>
          <w:rFonts w:ascii="Times New Roman" w:hAnsi="Times New Roman"/>
          <w:sz w:val="22"/>
          <w:szCs w:val="22"/>
          <w:vertAlign w:val="superscript"/>
          <w:lang w:val="vi-VN"/>
        </w:rPr>
        <w:t>-5</w:t>
      </w:r>
      <w:r>
        <w:rPr>
          <w:rFonts w:ascii="Times New Roman" w:hAnsi="Times New Roman"/>
          <w:sz w:val="22"/>
          <w:szCs w:val="22"/>
          <w:lang w:val="vi-VN"/>
        </w:rPr>
        <w:t xml:space="preserve"> (T). Đáp án D.</w:t>
      </w:r>
    </w:p>
    <w:p w:rsidR="00ED5576" w:rsidRPr="00AE0E2A" w:rsidRDefault="00ED5576" w:rsidP="00ED5576">
      <w:pPr>
        <w:tabs>
          <w:tab w:val="left" w:pos="180"/>
        </w:tabs>
        <w:jc w:val="both"/>
        <w:rPr>
          <w:rFonts w:ascii="Times New Roman" w:hAnsi="Times New Roman"/>
          <w:bCs/>
          <w:sz w:val="22"/>
          <w:szCs w:val="22"/>
          <w:lang w:val="vi-VN"/>
        </w:rPr>
      </w:pPr>
    </w:p>
    <w:p w:rsidR="00ED5576" w:rsidRPr="00AE0E2A"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E0E2A">
        <w:rPr>
          <w:rFonts w:ascii="Times New Roman" w:hAnsi="Times New Roman"/>
          <w:b/>
          <w:sz w:val="22"/>
          <w:szCs w:val="22"/>
          <w:lang w:val="vi-VN"/>
        </w:rPr>
        <w:t xml:space="preserve"> </w:t>
      </w:r>
      <w:r w:rsidR="00ED5576" w:rsidRPr="00AE0E2A">
        <w:rPr>
          <w:rFonts w:ascii="Times New Roman" w:hAnsi="Times New Roman"/>
          <w:b/>
          <w:sz w:val="22"/>
          <w:szCs w:val="22"/>
          <w:lang w:val="vi-VN"/>
        </w:rPr>
        <w:t>28</w:t>
      </w:r>
      <w:r w:rsidR="00ED5576">
        <w:rPr>
          <w:rFonts w:ascii="Times New Roman" w:hAnsi="Times New Roman"/>
          <w:sz w:val="22"/>
          <w:szCs w:val="22"/>
          <w:lang w:val="vi-VN"/>
        </w:rPr>
        <w:t>. 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A6169">
        <w:rPr>
          <w:rFonts w:ascii="Times New Roman" w:hAnsi="Times New Roman"/>
          <w:sz w:val="22"/>
          <w:szCs w:val="22"/>
          <w:vertAlign w:val="superscript"/>
          <w:lang w:val="vi-VN"/>
        </w:rPr>
        <w:t>-</w:t>
      </w:r>
      <w:r w:rsidR="00ED5576" w:rsidRPr="00AE0E2A">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sidRPr="00AE0E2A">
        <w:rPr>
          <w:rFonts w:ascii="Times New Roman" w:hAnsi="Times New Roman"/>
          <w:sz w:val="22"/>
          <w:szCs w:val="22"/>
          <w:lang w:val="vi-VN"/>
        </w:rPr>
        <w:t>N</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1EC4DB73" wp14:editId="012393FD">
            <wp:extent cx="171450" cy="371475"/>
            <wp:effectExtent l="0" t="0" r="0" b="9525"/>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3"/>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171450" cy="371475"/>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E0E2A">
        <w:rPr>
          <w:rFonts w:ascii="Times New Roman" w:hAnsi="Times New Roman"/>
          <w:sz w:val="22"/>
          <w:szCs w:val="22"/>
          <w:vertAlign w:val="superscript"/>
          <w:lang w:val="vi-VN"/>
        </w:rPr>
        <w:t>-7</w:t>
      </w:r>
      <w:r w:rsidR="00ED5576">
        <w:rPr>
          <w:rFonts w:ascii="Times New Roman" w:hAnsi="Times New Roman"/>
          <w:sz w:val="22"/>
          <w:szCs w:val="22"/>
          <w:lang w:val="vi-VN"/>
        </w:rPr>
        <w:t>.10.</w:t>
      </w:r>
      <w:r w:rsidR="00ED5576">
        <w:rPr>
          <w:rFonts w:ascii="Times New Roman" w:hAnsi="Times New Roman"/>
          <w:noProof/>
          <w:position w:val="-26"/>
          <w:sz w:val="22"/>
          <w:szCs w:val="22"/>
        </w:rPr>
        <w:drawing>
          <wp:inline distT="0" distB="0" distL="0" distR="0" wp14:anchorId="4CF0EFC8" wp14:editId="522B9F34">
            <wp:extent cx="304800" cy="409575"/>
            <wp:effectExtent l="0" t="0" r="0" b="9525"/>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304800" cy="409575"/>
                    </a:xfrm>
                    <a:prstGeom prst="rect">
                      <a:avLst/>
                    </a:prstGeom>
                    <a:noFill/>
                    <a:ln>
                      <a:noFill/>
                    </a:ln>
                  </pic:spPr>
                </pic:pic>
              </a:graphicData>
            </a:graphic>
          </wp:inline>
        </w:drawing>
      </w:r>
      <w:r w:rsidR="00ED5576">
        <w:rPr>
          <w:rFonts w:ascii="Times New Roman" w:hAnsi="Times New Roman"/>
          <w:sz w:val="22"/>
          <w:szCs w:val="22"/>
          <w:lang w:val="vi-VN"/>
        </w:rPr>
        <w:t>= 3,14.10</w:t>
      </w:r>
      <w:r w:rsidR="00ED5576" w:rsidRPr="00AE0E2A">
        <w:rPr>
          <w:rFonts w:ascii="Times New Roman" w:hAnsi="Times New Roman"/>
          <w:sz w:val="22"/>
          <w:szCs w:val="22"/>
          <w:vertAlign w:val="superscript"/>
          <w:lang w:val="vi-VN"/>
        </w:rPr>
        <w:t>-6</w:t>
      </w:r>
      <w:r w:rsidR="00ED5576">
        <w:rPr>
          <w:rFonts w:ascii="Times New Roman" w:hAnsi="Times New Roman"/>
          <w:sz w:val="22"/>
          <w:szCs w:val="22"/>
          <w:lang w:val="vi-VN"/>
        </w:rPr>
        <w:t xml:space="preserve"> (T). Đáp án B.</w:t>
      </w:r>
    </w:p>
    <w:p w:rsidR="00ED5576" w:rsidRPr="00F83B30"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83B30">
        <w:rPr>
          <w:rFonts w:ascii="Times New Roman" w:hAnsi="Times New Roman"/>
          <w:b/>
          <w:sz w:val="22"/>
          <w:szCs w:val="22"/>
          <w:lang w:val="vi-VN"/>
        </w:rPr>
        <w:t xml:space="preserve"> </w:t>
      </w:r>
      <w:r w:rsidR="00ED5576" w:rsidRPr="00F83B30">
        <w:rPr>
          <w:rFonts w:ascii="Times New Roman" w:hAnsi="Times New Roman"/>
          <w:b/>
          <w:sz w:val="22"/>
          <w:szCs w:val="22"/>
          <w:lang w:val="vi-VN"/>
        </w:rPr>
        <w:t>29</w:t>
      </w:r>
      <w:r w:rsidR="00ED5576">
        <w:rPr>
          <w:rFonts w:ascii="Times New Roman" w:hAnsi="Times New Roman"/>
          <w:sz w:val="22"/>
          <w:szCs w:val="22"/>
          <w:lang w:val="vi-VN"/>
        </w:rPr>
        <w:t>.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6E876122" wp14:editId="5AA64DFC">
            <wp:extent cx="180975" cy="371475"/>
            <wp:effectExtent l="0" t="0" r="9525" b="9525"/>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5"/>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 xml:space="preserve">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6"/>
          <w:sz w:val="22"/>
          <w:szCs w:val="22"/>
        </w:rPr>
        <w:drawing>
          <wp:inline distT="0" distB="0" distL="0" distR="0" wp14:anchorId="390AA752" wp14:editId="68C1C868">
            <wp:extent cx="1714500" cy="428625"/>
            <wp:effectExtent l="0" t="0" r="0"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6"/>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1714500" cy="428625"/>
                    </a:xfrm>
                    <a:prstGeom prst="rect">
                      <a:avLst/>
                    </a:prstGeom>
                    <a:noFill/>
                    <a:ln>
                      <a:noFill/>
                    </a:ln>
                  </pic:spPr>
                </pic:pic>
              </a:graphicData>
            </a:graphic>
          </wp:inline>
        </w:drawing>
      </w:r>
      <w:r w:rsidR="00ED5576">
        <w:rPr>
          <w:rFonts w:ascii="Times New Roman" w:hAnsi="Times New Roman"/>
          <w:sz w:val="22"/>
          <w:szCs w:val="22"/>
          <w:lang w:val="vi-VN"/>
        </w:rPr>
        <w:t>= 9,95 (A). Đáp án B.</w:t>
      </w:r>
    </w:p>
    <w:p w:rsidR="00ED5576" w:rsidRPr="00F83B30" w:rsidRDefault="00107E8F" w:rsidP="00ED5576">
      <w:pPr>
        <w:tabs>
          <w:tab w:val="left" w:pos="180"/>
        </w:tabs>
        <w:jc w:val="both"/>
        <w:rPr>
          <w:rFonts w:ascii="Times New Roman" w:hAnsi="Times New Roman"/>
          <w:b/>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30</w:t>
      </w:r>
      <w:r w:rsidR="00ED5576" w:rsidRPr="00F83B30">
        <w:rPr>
          <w:rFonts w:ascii="Times New Roman" w:hAnsi="Times New Roman"/>
          <w:bCs/>
          <w:sz w:val="22"/>
          <w:szCs w:val="22"/>
          <w:lang w:val="vi-VN"/>
        </w:rPr>
        <w:t xml:space="preserve">. </w:t>
      </w:r>
      <w:r w:rsidR="00ED5576">
        <w:rPr>
          <w:rFonts w:ascii="Times New Roman" w:hAnsi="Times New Roman"/>
          <w:sz w:val="22"/>
          <w:szCs w:val="22"/>
          <w:lang w:val="vi-VN"/>
        </w:rPr>
        <w:t>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6D3232E4" wp14:editId="39D7515C">
            <wp:extent cx="180975" cy="371475"/>
            <wp:effectExtent l="0" t="0" r="9525"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7"/>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I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6"/>
          <w:sz w:val="22"/>
          <w:szCs w:val="22"/>
        </w:rPr>
        <w:drawing>
          <wp:inline distT="0" distB="0" distL="0" distR="0" wp14:anchorId="14590BEB" wp14:editId="372AF383">
            <wp:extent cx="352425" cy="409575"/>
            <wp:effectExtent l="0" t="0" r="9525"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8"/>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352425" cy="409575"/>
                    </a:xfrm>
                    <a:prstGeom prst="rect">
                      <a:avLst/>
                    </a:prstGeom>
                    <a:noFill/>
                    <a:ln>
                      <a:noFill/>
                    </a:ln>
                  </pic:spPr>
                </pic:pic>
              </a:graphicData>
            </a:graphic>
          </wp:inline>
        </w:drawing>
      </w:r>
      <w:r w:rsidR="00ED5576">
        <w:rPr>
          <w:rFonts w:ascii="Times New Roman" w:hAnsi="Times New Roman"/>
          <w:sz w:val="22"/>
          <w:szCs w:val="22"/>
          <w:lang w:val="vi-VN"/>
        </w:rPr>
        <w:t>.15 = 226.10</w:t>
      </w:r>
      <w:r w:rsidR="00ED5576" w:rsidRPr="00F83B30">
        <w:rPr>
          <w:rFonts w:ascii="Times New Roman" w:hAnsi="Times New Roman"/>
          <w:sz w:val="22"/>
          <w:szCs w:val="22"/>
          <w:vertAlign w:val="superscript"/>
          <w:lang w:val="vi-VN"/>
        </w:rPr>
        <w:t>-3</w:t>
      </w:r>
      <w:r w:rsidR="00ED5576">
        <w:rPr>
          <w:rFonts w:ascii="Times New Roman" w:hAnsi="Times New Roman"/>
          <w:sz w:val="22"/>
          <w:szCs w:val="22"/>
          <w:lang w:val="vi-VN"/>
        </w:rPr>
        <w:t xml:space="preserve"> (T). Đáp án D.</w:t>
      </w:r>
    </w:p>
    <w:p w:rsidR="00ED5576" w:rsidRPr="00AB663C" w:rsidRDefault="00107E8F" w:rsidP="00ED5576">
      <w:pPr>
        <w:tabs>
          <w:tab w:val="left" w:pos="180"/>
        </w:tabs>
        <w:jc w:val="both"/>
        <w:rPr>
          <w:rFonts w:ascii="Times New Roman" w:hAnsi="Times New Roman"/>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31</w:t>
      </w:r>
      <w:r w:rsidR="00ED5576">
        <w:rPr>
          <w:rFonts w:ascii="Times New Roman" w:hAnsi="Times New Roman"/>
          <w:bCs/>
          <w:sz w:val="22"/>
          <w:szCs w:val="22"/>
          <w:lang w:val="vi-VN"/>
        </w:rPr>
        <w:t xml:space="preserve">. </w:t>
      </w:r>
      <w:r w:rsidR="00ED5576">
        <w:rPr>
          <w:rFonts w:ascii="Times New Roman" w:hAnsi="Times New Roman"/>
          <w:sz w:val="22"/>
          <w:szCs w:val="22"/>
          <w:lang w:val="vi-VN"/>
        </w:rPr>
        <w:t>f = e.v.B.sin30</w:t>
      </w:r>
      <w:r w:rsidR="00ED5576" w:rsidRPr="00FE33DA">
        <w:rPr>
          <w:rFonts w:ascii="Times New Roman" w:hAnsi="Times New Roman"/>
          <w:sz w:val="22"/>
          <w:szCs w:val="22"/>
          <w:vertAlign w:val="superscript"/>
          <w:lang w:val="vi-VN"/>
        </w:rPr>
        <w:t>0</w:t>
      </w:r>
      <w:r w:rsidR="00ED5576">
        <w:rPr>
          <w:rFonts w:ascii="Times New Roman" w:hAnsi="Times New Roman"/>
          <w:sz w:val="22"/>
          <w:szCs w:val="22"/>
          <w:lang w:val="vi-VN"/>
        </w:rPr>
        <w:t xml:space="preserve"> = 1,6.10</w:t>
      </w:r>
      <w:r w:rsidR="00ED5576" w:rsidRPr="0099159B">
        <w:rPr>
          <w:rFonts w:ascii="Times New Roman" w:hAnsi="Times New Roman"/>
          <w:sz w:val="22"/>
          <w:szCs w:val="22"/>
          <w:vertAlign w:val="superscript"/>
          <w:lang w:val="vi-VN"/>
        </w:rPr>
        <w:t>-19</w:t>
      </w:r>
      <w:r w:rsidR="00ED5576">
        <w:rPr>
          <w:rFonts w:ascii="Times New Roman" w:hAnsi="Times New Roman"/>
          <w:sz w:val="22"/>
          <w:szCs w:val="22"/>
          <w:lang w:val="vi-VN"/>
        </w:rPr>
        <w:t>.10</w:t>
      </w:r>
      <w:r w:rsidR="00ED5576">
        <w:rPr>
          <w:rFonts w:ascii="Times New Roman" w:hAnsi="Times New Roman"/>
          <w:sz w:val="22"/>
          <w:szCs w:val="22"/>
          <w:vertAlign w:val="superscript"/>
          <w:lang w:val="vi-VN"/>
        </w:rPr>
        <w:t>7</w:t>
      </w:r>
      <w:r w:rsidR="00ED5576">
        <w:rPr>
          <w:rFonts w:ascii="Times New Roman" w:hAnsi="Times New Roman"/>
          <w:sz w:val="22"/>
          <w:szCs w:val="22"/>
          <w:lang w:val="vi-VN"/>
        </w:rPr>
        <w:t>.1,2.0,5 = 0,96.10</w:t>
      </w:r>
      <w:r w:rsidR="00ED5576" w:rsidRPr="0099159B">
        <w:rPr>
          <w:rFonts w:ascii="Times New Roman" w:hAnsi="Times New Roman"/>
          <w:sz w:val="22"/>
          <w:szCs w:val="22"/>
          <w:vertAlign w:val="superscript"/>
          <w:lang w:val="vi-VN"/>
        </w:rPr>
        <w:t>-1</w:t>
      </w:r>
      <w:r w:rsidR="00ED5576">
        <w:rPr>
          <w:rFonts w:ascii="Times New Roman" w:hAnsi="Times New Roman"/>
          <w:sz w:val="22"/>
          <w:szCs w:val="22"/>
          <w:vertAlign w:val="superscript"/>
          <w:lang w:val="vi-VN"/>
        </w:rPr>
        <w:t>2</w:t>
      </w:r>
      <w:r w:rsidR="00ED5576">
        <w:rPr>
          <w:rFonts w:ascii="Times New Roman" w:hAnsi="Times New Roman"/>
          <w:sz w:val="22"/>
          <w:szCs w:val="22"/>
          <w:lang w:val="vi-VN"/>
        </w:rPr>
        <w:t xml:space="preserve"> (N). Đáp án D.</w:t>
      </w:r>
    </w:p>
    <w:p w:rsidR="00ED5576" w:rsidRPr="00AB663C"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lastRenderedPageBreak/>
        <w:t>Câu</w:t>
      </w:r>
      <w:r w:rsidRPr="00AB663C">
        <w:rPr>
          <w:rFonts w:ascii="Times New Roman" w:hAnsi="Times New Roman"/>
          <w:b/>
          <w:sz w:val="22"/>
          <w:szCs w:val="22"/>
          <w:lang w:val="vi-VN"/>
        </w:rPr>
        <w:t xml:space="preserve"> </w:t>
      </w:r>
      <w:r w:rsidR="00ED5576" w:rsidRPr="00AB663C">
        <w:rPr>
          <w:rFonts w:ascii="Times New Roman" w:hAnsi="Times New Roman"/>
          <w:b/>
          <w:sz w:val="22"/>
          <w:szCs w:val="22"/>
          <w:lang w:val="vi-VN"/>
        </w:rPr>
        <w:t>32</w:t>
      </w:r>
      <w:r w:rsidR="00ED5576">
        <w:rPr>
          <w:rFonts w:ascii="Times New Roman" w:hAnsi="Times New Roman"/>
          <w:sz w:val="22"/>
          <w:szCs w:val="22"/>
          <w:lang w:val="vi-VN"/>
        </w:rPr>
        <w:t>. 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A6169">
        <w:rPr>
          <w:rFonts w:ascii="Times New Roman" w:hAnsi="Times New Roman"/>
          <w:sz w:val="22"/>
          <w:szCs w:val="22"/>
          <w:vertAlign w:val="superscript"/>
          <w:lang w:val="vi-VN"/>
        </w:rPr>
        <w:t>-</w:t>
      </w:r>
      <w:r w:rsidR="00ED5576" w:rsidRPr="00AE0E2A">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sidRPr="00AE0E2A">
        <w:rPr>
          <w:rFonts w:ascii="Times New Roman" w:hAnsi="Times New Roman"/>
          <w:sz w:val="22"/>
          <w:szCs w:val="22"/>
          <w:lang w:val="vi-VN"/>
        </w:rPr>
        <w:t>N</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5CCCAD3" wp14:editId="1C8DB927">
            <wp:extent cx="171450" cy="371475"/>
            <wp:effectExtent l="0" t="0" r="0" b="9525"/>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9"/>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171450" cy="371475"/>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E0E2A">
        <w:rPr>
          <w:rFonts w:ascii="Times New Roman" w:hAnsi="Times New Roman"/>
          <w:sz w:val="22"/>
          <w:szCs w:val="22"/>
          <w:vertAlign w:val="superscript"/>
          <w:lang w:val="vi-VN"/>
        </w:rPr>
        <w:t>-7</w:t>
      </w:r>
      <w:r w:rsidR="00ED5576">
        <w:rPr>
          <w:rFonts w:ascii="Times New Roman" w:hAnsi="Times New Roman"/>
          <w:sz w:val="22"/>
          <w:szCs w:val="22"/>
          <w:lang w:val="vi-VN"/>
        </w:rPr>
        <w:t>.12.</w:t>
      </w:r>
      <w:r w:rsidR="00ED5576">
        <w:rPr>
          <w:rFonts w:ascii="Times New Roman" w:hAnsi="Times New Roman"/>
          <w:noProof/>
          <w:position w:val="-26"/>
          <w:sz w:val="22"/>
          <w:szCs w:val="22"/>
        </w:rPr>
        <w:drawing>
          <wp:inline distT="0" distB="0" distL="0" distR="0" wp14:anchorId="0404BF00" wp14:editId="45200E75">
            <wp:extent cx="323850" cy="4095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0"/>
                    <pic:cNvPicPr>
                      <a:picLocks noChangeAspect="1" noChangeArrowheads="1"/>
                    </pic:cNvPicPr>
                  </pic:nvPicPr>
                  <pic:blipFill>
                    <a:blip r:embed="rId2338" cstate="print">
                      <a:extLst>
                        <a:ext uri="{28A0092B-C50C-407E-A947-70E740481C1C}">
                          <a14:useLocalDpi xmlns:a14="http://schemas.microsoft.com/office/drawing/2010/main" val="0"/>
                        </a:ext>
                      </a:extLst>
                    </a:blip>
                    <a:srcRect/>
                    <a:stretch>
                      <a:fillRect/>
                    </a:stretch>
                  </pic:blipFill>
                  <pic:spPr bwMode="auto">
                    <a:xfrm>
                      <a:off x="0" y="0"/>
                      <a:ext cx="323850" cy="409575"/>
                    </a:xfrm>
                    <a:prstGeom prst="rect">
                      <a:avLst/>
                    </a:prstGeom>
                    <a:noFill/>
                    <a:ln>
                      <a:noFill/>
                    </a:ln>
                  </pic:spPr>
                </pic:pic>
              </a:graphicData>
            </a:graphic>
          </wp:inline>
        </w:drawing>
      </w:r>
      <w:r w:rsidR="00ED5576">
        <w:rPr>
          <w:rFonts w:ascii="Times New Roman" w:hAnsi="Times New Roman"/>
          <w:sz w:val="22"/>
          <w:szCs w:val="22"/>
          <w:lang w:val="vi-VN"/>
        </w:rPr>
        <w:t>= 24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AE0E2A">
        <w:rPr>
          <w:rFonts w:ascii="Times New Roman" w:hAnsi="Times New Roman"/>
          <w:sz w:val="22"/>
          <w:szCs w:val="22"/>
          <w:vertAlign w:val="superscript"/>
          <w:lang w:val="vi-VN"/>
        </w:rPr>
        <w:t>-6</w:t>
      </w:r>
      <w:r w:rsidR="00ED5576">
        <w:rPr>
          <w:rFonts w:ascii="Times New Roman" w:hAnsi="Times New Roman"/>
          <w:sz w:val="22"/>
          <w:szCs w:val="22"/>
          <w:lang w:val="vi-VN"/>
        </w:rPr>
        <w:t xml:space="preserve"> (T). Đáp án B.</w:t>
      </w:r>
    </w:p>
    <w:p w:rsidR="00ED5576" w:rsidRPr="00AB663C"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B663C">
        <w:rPr>
          <w:rFonts w:ascii="Times New Roman" w:hAnsi="Times New Roman"/>
          <w:b/>
          <w:sz w:val="22"/>
          <w:szCs w:val="22"/>
          <w:lang w:val="vi-VN"/>
        </w:rPr>
        <w:t xml:space="preserve"> </w:t>
      </w:r>
      <w:r w:rsidR="00ED5576" w:rsidRPr="00AB663C">
        <w:rPr>
          <w:rFonts w:ascii="Times New Roman" w:hAnsi="Times New Roman"/>
          <w:b/>
          <w:sz w:val="22"/>
          <w:szCs w:val="22"/>
          <w:lang w:val="vi-VN"/>
        </w:rPr>
        <w:t>3</w:t>
      </w:r>
      <w:r w:rsidR="00ED5576">
        <w:rPr>
          <w:rFonts w:ascii="Times New Roman" w:hAnsi="Times New Roman"/>
          <w:b/>
          <w:sz w:val="22"/>
          <w:szCs w:val="22"/>
          <w:lang w:val="vi-VN"/>
        </w:rPr>
        <w:t>3</w:t>
      </w:r>
      <w:r w:rsidR="00ED5576" w:rsidRPr="00AB663C">
        <w:rPr>
          <w:rFonts w:ascii="Times New Roman" w:hAnsi="Times New Roman"/>
          <w:sz w:val="22"/>
          <w:szCs w:val="22"/>
          <w:lang w:val="vi-VN"/>
        </w:rPr>
        <w:t xml:space="preserve">. </w:t>
      </w:r>
      <w:r w:rsidR="00ED5576">
        <w:rPr>
          <w:rFonts w:ascii="Times New Roman" w:hAnsi="Times New Roman"/>
          <w:sz w:val="22"/>
          <w:szCs w:val="22"/>
          <w:lang w:val="vi-VN"/>
        </w:rPr>
        <w:t>Electron chuyển động trong từ trường và điện trường đều chịu tác dụng của lực từ hoặc lực điện nên có thể bị các lực này làm lệch quỹ đạo. Đáp án D.</w:t>
      </w:r>
    </w:p>
    <w:p w:rsidR="00ED5576" w:rsidRPr="00AB663C"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AB663C">
        <w:rPr>
          <w:rFonts w:ascii="Times New Roman" w:hAnsi="Times New Roman"/>
          <w:b/>
          <w:sz w:val="22"/>
          <w:szCs w:val="22"/>
          <w:lang w:val="vi-VN"/>
        </w:rPr>
        <w:t xml:space="preserve"> </w:t>
      </w:r>
      <w:r w:rsidR="00ED5576" w:rsidRPr="00AB663C">
        <w:rPr>
          <w:rFonts w:ascii="Times New Roman" w:hAnsi="Times New Roman"/>
          <w:b/>
          <w:sz w:val="22"/>
          <w:szCs w:val="22"/>
          <w:lang w:val="vi-VN"/>
        </w:rPr>
        <w:t>34</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79D785D4" wp14:editId="5C36025C">
            <wp:extent cx="933450" cy="409575"/>
            <wp:effectExtent l="0" t="0" r="0"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1"/>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933450" cy="409575"/>
                    </a:xfrm>
                    <a:prstGeom prst="rect">
                      <a:avLst/>
                    </a:prstGeom>
                    <a:noFill/>
                    <a:ln>
                      <a:noFill/>
                    </a:ln>
                  </pic:spPr>
                </pic:pic>
              </a:graphicData>
            </a:graphic>
          </wp:inline>
        </w:drawing>
      </w:r>
      <w:r w:rsidR="00ED5576">
        <w:rPr>
          <w:rFonts w:ascii="Times New Roman" w:hAnsi="Times New Roman"/>
          <w:sz w:val="22"/>
          <w:szCs w:val="22"/>
          <w:lang w:val="vi-VN"/>
        </w:rPr>
        <w:t>= 4,8.10</w:t>
      </w:r>
      <w:r w:rsidR="00ED5576" w:rsidRPr="00A415A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C.</w:t>
      </w:r>
    </w:p>
    <w:p w:rsidR="00ED5576" w:rsidRPr="00D04EE5"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04EE5">
        <w:rPr>
          <w:rFonts w:ascii="Times New Roman" w:hAnsi="Times New Roman"/>
          <w:b/>
          <w:sz w:val="22"/>
          <w:szCs w:val="22"/>
          <w:lang w:val="vi-VN"/>
        </w:rPr>
        <w:t xml:space="preserve"> </w:t>
      </w:r>
      <w:r w:rsidR="00ED5576" w:rsidRPr="00D04EE5">
        <w:rPr>
          <w:rFonts w:ascii="Times New Roman" w:hAnsi="Times New Roman"/>
          <w:b/>
          <w:sz w:val="22"/>
          <w:szCs w:val="22"/>
          <w:lang w:val="vi-VN"/>
        </w:rPr>
        <w:t>35</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1F05764A" wp14:editId="2F97B9D1">
            <wp:extent cx="142875" cy="371475"/>
            <wp:effectExtent l="0" t="0" r="0" b="9525"/>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2"/>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4"/>
          <w:sz w:val="22"/>
          <w:szCs w:val="22"/>
        </w:rPr>
        <w:drawing>
          <wp:inline distT="0" distB="0" distL="0" distR="0" wp14:anchorId="6AC064F5" wp14:editId="71EE09A1">
            <wp:extent cx="1095375" cy="409575"/>
            <wp:effectExtent l="0" t="0" r="9525" b="9525"/>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3"/>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1095375" cy="409575"/>
                    </a:xfrm>
                    <a:prstGeom prst="rect">
                      <a:avLst/>
                    </a:prstGeom>
                    <a:noFill/>
                    <a:ln>
                      <a:noFill/>
                    </a:ln>
                  </pic:spPr>
                </pic:pic>
              </a:graphicData>
            </a:graphic>
          </wp:inline>
        </w:drawing>
      </w:r>
      <w:r w:rsidR="00ED5576">
        <w:rPr>
          <w:rFonts w:ascii="Times New Roman" w:hAnsi="Times New Roman"/>
          <w:sz w:val="22"/>
          <w:szCs w:val="22"/>
          <w:lang w:val="vi-VN"/>
        </w:rPr>
        <w:t xml:space="preserve"> = 2,5.10</w:t>
      </w:r>
      <w:r w:rsidR="00ED5576" w:rsidRPr="00D04EE5">
        <w:rPr>
          <w:rFonts w:ascii="Times New Roman" w:hAnsi="Times New Roman"/>
          <w:sz w:val="22"/>
          <w:szCs w:val="22"/>
          <w:vertAlign w:val="superscript"/>
          <w:lang w:val="vi-VN"/>
        </w:rPr>
        <w:t>-2</w:t>
      </w:r>
      <w:r w:rsidR="00ED5576">
        <w:rPr>
          <w:rFonts w:ascii="Times New Roman" w:hAnsi="Times New Roman"/>
          <w:sz w:val="22"/>
          <w:szCs w:val="22"/>
          <w:lang w:val="vi-VN"/>
        </w:rPr>
        <w:t xml:space="preserve"> (m). Đáp án B.</w:t>
      </w:r>
    </w:p>
    <w:p w:rsidR="00ED5576" w:rsidRPr="002F6B1F" w:rsidRDefault="00107E8F" w:rsidP="00ED5576">
      <w:pPr>
        <w:tabs>
          <w:tab w:val="left" w:pos="180"/>
        </w:tabs>
        <w:jc w:val="both"/>
        <w:rPr>
          <w:rFonts w:ascii="Times New Roman" w:hAnsi="Times New Roman"/>
          <w:b/>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36</w:t>
      </w:r>
      <w:r w:rsidR="00ED5576" w:rsidRPr="00D04EE5">
        <w:rPr>
          <w:rFonts w:ascii="Times New Roman" w:hAnsi="Times New Roman"/>
          <w:bCs/>
          <w:sz w:val="22"/>
          <w:szCs w:val="22"/>
          <w:lang w:val="vi-VN"/>
        </w:rPr>
        <w:t>.</w:t>
      </w:r>
      <w:r w:rsidR="00ED5576">
        <w:rPr>
          <w:rFonts w:ascii="Times New Roman" w:hAnsi="Times New Roman"/>
          <w:b/>
          <w:bCs/>
          <w:sz w:val="22"/>
          <w:szCs w:val="22"/>
          <w:lang w:val="vi-VN"/>
        </w:rPr>
        <w:t xml:space="preserve"> </w:t>
      </w:r>
      <w:r w:rsidR="00ED5576" w:rsidRPr="00D04EE5">
        <w:rPr>
          <w:rFonts w:ascii="Times New Roman" w:hAnsi="Times New Roman"/>
          <w:bCs/>
          <w:sz w:val="22"/>
          <w:szCs w:val="22"/>
          <w:lang w:val="vi-VN"/>
        </w:rPr>
        <w:t>Tương tác giữa nam châm với nam châm, nam châm với</w:t>
      </w:r>
      <w:r w:rsidR="00ED5576">
        <w:rPr>
          <w:rFonts w:ascii="Times New Roman" w:hAnsi="Times New Roman"/>
          <w:b/>
          <w:bCs/>
          <w:sz w:val="22"/>
          <w:szCs w:val="22"/>
          <w:lang w:val="vi-VN"/>
        </w:rPr>
        <w:t xml:space="preserve"> </w:t>
      </w:r>
      <w:r w:rsidR="00ED5576" w:rsidRPr="00D04EE5">
        <w:rPr>
          <w:rFonts w:ascii="Times New Roman" w:hAnsi="Times New Roman"/>
          <w:bCs/>
          <w:sz w:val="22"/>
          <w:szCs w:val="22"/>
          <w:lang w:val="vi-VN"/>
        </w:rPr>
        <w:t>dòng</w:t>
      </w:r>
      <w:r w:rsidR="00ED5576">
        <w:rPr>
          <w:rFonts w:ascii="Times New Roman" w:hAnsi="Times New Roman"/>
          <w:bCs/>
          <w:sz w:val="22"/>
          <w:szCs w:val="22"/>
          <w:lang w:val="vi-VN"/>
        </w:rPr>
        <w:t xml:space="preserve"> điện, dòng điện với dòng điện là tương tác từ. Đáp án D.</w:t>
      </w:r>
      <w:r w:rsidR="00ED5576" w:rsidRPr="002F6B1F">
        <w:rPr>
          <w:rFonts w:ascii="Times New Roman" w:hAnsi="Times New Roman"/>
          <w:b/>
          <w:bCs/>
          <w:sz w:val="22"/>
          <w:szCs w:val="22"/>
          <w:lang w:val="vi-VN"/>
        </w:rPr>
        <w:t xml:space="preserve">  </w:t>
      </w:r>
    </w:p>
    <w:p w:rsidR="00ED5576" w:rsidRPr="00D04EE5"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04EE5">
        <w:rPr>
          <w:rFonts w:ascii="Times New Roman" w:hAnsi="Times New Roman"/>
          <w:b/>
          <w:sz w:val="22"/>
          <w:szCs w:val="22"/>
          <w:lang w:val="vi-VN"/>
        </w:rPr>
        <w:t xml:space="preserve"> </w:t>
      </w:r>
      <w:r w:rsidR="00ED5576" w:rsidRPr="00D04EE5">
        <w:rPr>
          <w:rFonts w:ascii="Times New Roman" w:hAnsi="Times New Roman"/>
          <w:b/>
          <w:sz w:val="22"/>
          <w:szCs w:val="22"/>
          <w:lang w:val="vi-VN"/>
        </w:rPr>
        <w:t>37</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53F464A4" wp14:editId="61C5CADB">
            <wp:extent cx="142875" cy="3714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4"/>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7C04273F" wp14:editId="4662871C">
            <wp:extent cx="1104900" cy="4095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1104900" cy="409575"/>
                    </a:xfrm>
                    <a:prstGeom prst="rect">
                      <a:avLst/>
                    </a:prstGeom>
                    <a:noFill/>
                    <a:ln>
                      <a:noFill/>
                    </a:ln>
                  </pic:spPr>
                </pic:pic>
              </a:graphicData>
            </a:graphic>
          </wp:inline>
        </w:drawing>
      </w:r>
      <w:r w:rsidR="00ED5576">
        <w:rPr>
          <w:rFonts w:ascii="Times New Roman" w:hAnsi="Times New Roman"/>
          <w:sz w:val="22"/>
          <w:szCs w:val="22"/>
          <w:lang w:val="vi-VN"/>
        </w:rPr>
        <w:t xml:space="preserve"> = 10 (A). Đáp án C.</w:t>
      </w:r>
    </w:p>
    <w:p w:rsidR="00ED5576" w:rsidRPr="00B316AD"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316AD">
        <w:rPr>
          <w:rFonts w:ascii="Times New Roman" w:hAnsi="Times New Roman"/>
          <w:b/>
          <w:sz w:val="22"/>
          <w:szCs w:val="22"/>
          <w:lang w:val="vi-VN"/>
        </w:rPr>
        <w:t xml:space="preserve"> </w:t>
      </w:r>
      <w:r w:rsidR="00ED5576" w:rsidRPr="00B316AD">
        <w:rPr>
          <w:rFonts w:ascii="Times New Roman" w:hAnsi="Times New Roman"/>
          <w:b/>
          <w:sz w:val="22"/>
          <w:szCs w:val="22"/>
          <w:lang w:val="vi-VN"/>
        </w:rPr>
        <w:t>38</w:t>
      </w:r>
      <w:r w:rsidR="00ED5576">
        <w:rPr>
          <w:rFonts w:ascii="Times New Roman" w:hAnsi="Times New Roman"/>
          <w:sz w:val="22"/>
          <w:szCs w:val="22"/>
          <w:lang w:val="vi-VN"/>
        </w:rPr>
        <w:t>. f = |q|.v.B.sin90</w:t>
      </w:r>
      <w:r w:rsidR="00ED5576" w:rsidRPr="00FE33DA">
        <w:rPr>
          <w:rFonts w:ascii="Times New Roman" w:hAnsi="Times New Roman"/>
          <w:sz w:val="22"/>
          <w:szCs w:val="22"/>
          <w:vertAlign w:val="superscript"/>
          <w:lang w:val="vi-VN"/>
        </w:rPr>
        <w:t>0</w:t>
      </w:r>
      <w:r w:rsidR="00ED5576">
        <w:rPr>
          <w:rFonts w:ascii="Times New Roman" w:hAnsi="Times New Roman"/>
          <w:sz w:val="22"/>
          <w:szCs w:val="22"/>
          <w:vertAlign w:val="superscript"/>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B = </w:t>
      </w:r>
      <w:r w:rsidR="00ED5576">
        <w:rPr>
          <w:rFonts w:ascii="Times New Roman" w:hAnsi="Times New Roman"/>
          <w:noProof/>
          <w:position w:val="-28"/>
          <w:sz w:val="22"/>
          <w:szCs w:val="22"/>
        </w:rPr>
        <w:drawing>
          <wp:inline distT="0" distB="0" distL="0" distR="0" wp14:anchorId="4CE61450" wp14:editId="31A6246B">
            <wp:extent cx="1733550" cy="428625"/>
            <wp:effectExtent l="0" t="0" r="0" b="9525"/>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6"/>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1733550" cy="428625"/>
                    </a:xfrm>
                    <a:prstGeom prst="rect">
                      <a:avLst/>
                    </a:prstGeom>
                    <a:noFill/>
                    <a:ln>
                      <a:noFill/>
                    </a:ln>
                  </pic:spPr>
                </pic:pic>
              </a:graphicData>
            </a:graphic>
          </wp:inline>
        </w:drawing>
      </w:r>
      <w:r w:rsidR="00ED5576">
        <w:rPr>
          <w:rFonts w:ascii="Times New Roman" w:hAnsi="Times New Roman"/>
          <w:sz w:val="22"/>
          <w:szCs w:val="22"/>
          <w:lang w:val="vi-VN"/>
        </w:rPr>
        <w:t>= 0,5 (T). Đáp án B.</w:t>
      </w:r>
    </w:p>
    <w:p w:rsidR="00107E8F"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39</w:t>
      </w:r>
      <w:r w:rsidR="00ED5576">
        <w:rPr>
          <w:rFonts w:ascii="Times New Roman" w:hAnsi="Times New Roman"/>
          <w:bCs/>
          <w:sz w:val="22"/>
          <w:szCs w:val="22"/>
          <w:lang w:val="vi-VN"/>
        </w:rPr>
        <w:t xml:space="preserve">. </w:t>
      </w:r>
      <w:r w:rsidR="00ED5576">
        <w:rPr>
          <w:rFonts w:ascii="Times New Roman" w:hAnsi="Times New Roman"/>
          <w:bCs/>
          <w:noProof/>
          <w:position w:val="-30"/>
          <w:sz w:val="22"/>
          <w:szCs w:val="22"/>
        </w:rPr>
        <w:drawing>
          <wp:inline distT="0" distB="0" distL="0" distR="0" wp14:anchorId="4DCFF12A" wp14:editId="3D63BF5C">
            <wp:extent cx="1524000" cy="466725"/>
            <wp:effectExtent l="0" t="0" r="0" b="9525"/>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7"/>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1524000" cy="46672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w:t>
      </w:r>
      <w:r w:rsidR="00ED5576" w:rsidRPr="00DA4FE7">
        <w:rPr>
          <w:rFonts w:ascii="Times New Roman" w:hAnsi="Times New Roman"/>
          <w:sz w:val="22"/>
          <w:szCs w:val="22"/>
          <w:vertAlign w:val="subscript"/>
          <w:lang w:val="vi-VN"/>
        </w:rPr>
        <w:t>2</w:t>
      </w:r>
      <w:r w:rsidR="00ED5576">
        <w:rPr>
          <w:rFonts w:ascii="Times New Roman" w:hAnsi="Times New Roman"/>
          <w:sz w:val="22"/>
          <w:szCs w:val="22"/>
          <w:lang w:val="vi-VN"/>
        </w:rPr>
        <w:t xml:space="preserve"> = f</w:t>
      </w:r>
      <w:r w:rsidR="00ED5576" w:rsidRPr="00DA4FE7">
        <w:rPr>
          <w:rFonts w:ascii="Times New Roman" w:hAnsi="Times New Roman"/>
          <w:sz w:val="22"/>
          <w:szCs w:val="22"/>
          <w:vertAlign w:val="subscript"/>
          <w:lang w:val="vi-VN"/>
        </w:rPr>
        <w:t>1</w:t>
      </w:r>
      <w:r w:rsidR="00ED5576">
        <w:rPr>
          <w:rFonts w:ascii="Times New Roman" w:hAnsi="Times New Roman"/>
          <w:noProof/>
          <w:position w:val="-30"/>
          <w:sz w:val="22"/>
          <w:szCs w:val="22"/>
        </w:rPr>
        <w:drawing>
          <wp:inline distT="0" distB="0" distL="0" distR="0" wp14:anchorId="36B103DD" wp14:editId="3FEE0E27">
            <wp:extent cx="1104900" cy="43815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8"/>
                    <pic:cNvPicPr>
                      <a:picLocks noChangeAspect="1" noChangeArrowheads="1"/>
                    </pic:cNvPicPr>
                  </pic:nvPicPr>
                  <pic:blipFill>
                    <a:blip r:embed="rId2345" cstate="print">
                      <a:extLst>
                        <a:ext uri="{28A0092B-C50C-407E-A947-70E740481C1C}">
                          <a14:useLocalDpi xmlns:a14="http://schemas.microsoft.com/office/drawing/2010/main" val="0"/>
                        </a:ext>
                      </a:extLst>
                    </a:blip>
                    <a:srcRect/>
                    <a:stretch>
                      <a:fillRect/>
                    </a:stretch>
                  </pic:blipFill>
                  <pic:spPr bwMode="auto">
                    <a:xfrm>
                      <a:off x="0" y="0"/>
                      <a:ext cx="1104900" cy="438150"/>
                    </a:xfrm>
                    <a:prstGeom prst="rect">
                      <a:avLst/>
                    </a:prstGeom>
                    <a:noFill/>
                    <a:ln>
                      <a:noFill/>
                    </a:ln>
                  </pic:spPr>
                </pic:pic>
              </a:graphicData>
            </a:graphic>
          </wp:inline>
        </w:drawing>
      </w:r>
      <w:r w:rsidR="00ED5576">
        <w:rPr>
          <w:rFonts w:ascii="Times New Roman" w:hAnsi="Times New Roman"/>
          <w:sz w:val="22"/>
          <w:szCs w:val="22"/>
          <w:lang w:val="vi-VN"/>
        </w:rPr>
        <w:t xml:space="preserve"> = 5.10</w:t>
      </w:r>
      <w:r w:rsidR="00ED5576" w:rsidRPr="00E05880">
        <w:rPr>
          <w:rFonts w:ascii="Times New Roman" w:hAnsi="Times New Roman"/>
          <w:sz w:val="22"/>
          <w:szCs w:val="22"/>
          <w:vertAlign w:val="superscript"/>
          <w:lang w:val="vi-VN"/>
        </w:rPr>
        <w:t>-5</w:t>
      </w:r>
      <w:r w:rsidR="00ED5576">
        <w:rPr>
          <w:rFonts w:ascii="Times New Roman" w:hAnsi="Times New Roman"/>
          <w:sz w:val="22"/>
          <w:szCs w:val="22"/>
          <w:lang w:val="vi-VN"/>
        </w:rPr>
        <w:t xml:space="preserve"> (N). </w:t>
      </w:r>
    </w:p>
    <w:p w:rsidR="00ED5576" w:rsidRPr="00B316AD"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Đáp án D.</w:t>
      </w:r>
    </w:p>
    <w:p w:rsidR="00ED5576" w:rsidRPr="00DA4FE7"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A4FE7">
        <w:rPr>
          <w:rFonts w:ascii="Times New Roman" w:hAnsi="Times New Roman"/>
          <w:b/>
          <w:sz w:val="22"/>
          <w:szCs w:val="22"/>
          <w:lang w:val="vi-VN"/>
        </w:rPr>
        <w:t xml:space="preserve"> </w:t>
      </w:r>
      <w:r w:rsidR="00ED5576" w:rsidRPr="00DA4FE7">
        <w:rPr>
          <w:rFonts w:ascii="Times New Roman" w:hAnsi="Times New Roman"/>
          <w:b/>
          <w:sz w:val="22"/>
          <w:szCs w:val="22"/>
          <w:lang w:val="vi-VN"/>
        </w:rPr>
        <w:t>40</w:t>
      </w:r>
      <w:r w:rsidR="00ED5576">
        <w:rPr>
          <w:rFonts w:ascii="Times New Roman" w:hAnsi="Times New Roman"/>
          <w:sz w:val="22"/>
          <w:szCs w:val="22"/>
          <w:lang w:val="vi-VN"/>
        </w:rPr>
        <w:t>. f = |q|.v.B.sin90</w:t>
      </w:r>
      <w:r w:rsidR="00ED5576" w:rsidRPr="00FE33DA">
        <w:rPr>
          <w:rFonts w:ascii="Times New Roman" w:hAnsi="Times New Roman"/>
          <w:sz w:val="22"/>
          <w:szCs w:val="22"/>
          <w:vertAlign w:val="superscript"/>
          <w:lang w:val="vi-VN"/>
        </w:rPr>
        <w:t>0</w:t>
      </w:r>
      <w:r w:rsidR="00ED5576">
        <w:rPr>
          <w:rFonts w:ascii="Times New Roman" w:hAnsi="Times New Roman"/>
          <w:sz w:val="22"/>
          <w:szCs w:val="22"/>
          <w:lang w:val="vi-VN"/>
        </w:rPr>
        <w:t xml:space="preserve"> = 3,2.10</w:t>
      </w:r>
      <w:r w:rsidR="00ED5576" w:rsidRPr="00DA4FE7">
        <w:rPr>
          <w:rFonts w:ascii="Times New Roman" w:hAnsi="Times New Roman"/>
          <w:sz w:val="22"/>
          <w:szCs w:val="22"/>
          <w:vertAlign w:val="superscript"/>
          <w:lang w:val="vi-VN"/>
        </w:rPr>
        <w:t>-19</w:t>
      </w:r>
      <w:r w:rsidR="00ED5576">
        <w:rPr>
          <w:rFonts w:ascii="Times New Roman" w:hAnsi="Times New Roman"/>
          <w:sz w:val="22"/>
          <w:szCs w:val="22"/>
          <w:lang w:val="vi-VN"/>
        </w:rPr>
        <w:t>.10</w:t>
      </w:r>
      <w:r w:rsidR="00ED5576" w:rsidRPr="00DA4FE7">
        <w:rPr>
          <w:rFonts w:ascii="Times New Roman" w:hAnsi="Times New Roman"/>
          <w:sz w:val="22"/>
          <w:szCs w:val="22"/>
          <w:vertAlign w:val="superscript"/>
          <w:lang w:val="vi-VN"/>
        </w:rPr>
        <w:t>7</w:t>
      </w:r>
      <w:r w:rsidR="00ED5576">
        <w:rPr>
          <w:rFonts w:ascii="Times New Roman" w:hAnsi="Times New Roman"/>
          <w:sz w:val="22"/>
          <w:szCs w:val="22"/>
          <w:lang w:val="vi-VN"/>
        </w:rPr>
        <w:t>.1,8.1 = 5,76.10</w:t>
      </w:r>
      <w:r w:rsidR="00ED5576" w:rsidRPr="00DA4FE7">
        <w:rPr>
          <w:rFonts w:ascii="Times New Roman" w:hAnsi="Times New Roman"/>
          <w:sz w:val="22"/>
          <w:szCs w:val="22"/>
          <w:vertAlign w:val="superscript"/>
          <w:lang w:val="vi-VN"/>
        </w:rPr>
        <w:t>-12</w:t>
      </w:r>
      <w:r w:rsidR="00ED5576">
        <w:rPr>
          <w:rFonts w:ascii="Times New Roman" w:hAnsi="Times New Roman"/>
          <w:sz w:val="22"/>
          <w:szCs w:val="22"/>
          <w:lang w:val="vi-VN"/>
        </w:rPr>
        <w:t xml:space="preserve"> (N). Đáp án A.</w:t>
      </w:r>
    </w:p>
    <w:p w:rsidR="00ED5576" w:rsidRPr="00DA4FE7"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A4FE7">
        <w:rPr>
          <w:rFonts w:ascii="Times New Roman" w:hAnsi="Times New Roman"/>
          <w:b/>
          <w:sz w:val="22"/>
          <w:szCs w:val="22"/>
          <w:lang w:val="vi-VN"/>
        </w:rPr>
        <w:t xml:space="preserve"> </w:t>
      </w:r>
      <w:r w:rsidR="00ED5576" w:rsidRPr="00DA4FE7">
        <w:rPr>
          <w:rFonts w:ascii="Times New Roman" w:hAnsi="Times New Roman"/>
          <w:b/>
          <w:sz w:val="22"/>
          <w:szCs w:val="22"/>
          <w:lang w:val="vi-VN"/>
        </w:rPr>
        <w:t>41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Cảm ứng từ tại một điểm trong từ trường</w:t>
      </w:r>
      <w:r w:rsidR="00ED5576">
        <w:rPr>
          <w:rFonts w:ascii="Times New Roman" w:hAnsi="Times New Roman"/>
          <w:sz w:val="22"/>
          <w:szCs w:val="22"/>
          <w:lang w:val="vi-VN"/>
        </w:rPr>
        <w:t xml:space="preserve"> có h</w:t>
      </w:r>
      <w:r w:rsidR="00016A20">
        <w:rPr>
          <w:rFonts w:ascii="Times New Roman" w:hAnsi="Times New Roman"/>
          <w:sz w:val="22"/>
          <w:szCs w:val="22"/>
          <w:lang w:val="vi-VN"/>
        </w:rPr>
        <w:t>ướng trùng với tiếp tuyế</w:t>
      </w:r>
      <w:r w:rsidR="00ED5576">
        <w:rPr>
          <w:rFonts w:ascii="Times New Roman" w:hAnsi="Times New Roman"/>
          <w:sz w:val="22"/>
          <w:szCs w:val="22"/>
          <w:lang w:val="vi-VN"/>
        </w:rPr>
        <w:t>n của đường sức từ tại điểm đó. Đáp án B</w:t>
      </w:r>
    </w:p>
    <w:p w:rsidR="00ED5576" w:rsidRPr="00DA4FE7"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A4FE7">
        <w:rPr>
          <w:rFonts w:ascii="Times New Roman" w:hAnsi="Times New Roman"/>
          <w:b/>
          <w:sz w:val="22"/>
          <w:szCs w:val="22"/>
          <w:lang w:val="vi-VN"/>
        </w:rPr>
        <w:t xml:space="preserve"> </w:t>
      </w:r>
      <w:r w:rsidR="00ED5576" w:rsidRPr="00DA4FE7">
        <w:rPr>
          <w:rFonts w:ascii="Times New Roman" w:hAnsi="Times New Roman"/>
          <w:b/>
          <w:sz w:val="22"/>
          <w:szCs w:val="22"/>
          <w:lang w:val="vi-VN"/>
        </w:rPr>
        <w:t>42</w:t>
      </w:r>
      <w:r w:rsidR="00ED5576">
        <w:rPr>
          <w:rFonts w:ascii="Times New Roman" w:hAnsi="Times New Roman"/>
          <w:sz w:val="22"/>
          <w:szCs w:val="22"/>
          <w:lang w:val="vi-VN"/>
        </w:rPr>
        <w:t>. Xung quanh một điện tích đứng yên chỉ có điện trường, không có từ trường. Đáp án C.</w:t>
      </w:r>
    </w:p>
    <w:p w:rsidR="00ED5576" w:rsidRPr="00FF4D93"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F4D93">
        <w:rPr>
          <w:rFonts w:ascii="Times New Roman" w:hAnsi="Times New Roman"/>
          <w:b/>
          <w:sz w:val="22"/>
          <w:szCs w:val="22"/>
          <w:lang w:val="vi-VN"/>
        </w:rPr>
        <w:t xml:space="preserve"> </w:t>
      </w:r>
      <w:r w:rsidR="00ED5576" w:rsidRPr="00FF4D93">
        <w:rPr>
          <w:rFonts w:ascii="Times New Roman" w:hAnsi="Times New Roman"/>
          <w:b/>
          <w:sz w:val="22"/>
          <w:szCs w:val="22"/>
          <w:lang w:val="vi-VN"/>
        </w:rPr>
        <w:t>43</w:t>
      </w:r>
      <w:r w:rsidR="00ED5576">
        <w:rPr>
          <w:rFonts w:ascii="Times New Roman" w:hAnsi="Times New Roman"/>
          <w:sz w:val="22"/>
          <w:szCs w:val="22"/>
          <w:lang w:val="vi-VN"/>
        </w:rPr>
        <w:t xml:space="preserve">. Người </w:t>
      </w:r>
      <w:r w:rsidR="00016A20">
        <w:rPr>
          <w:rFonts w:ascii="Times New Roman" w:hAnsi="Times New Roman"/>
          <w:sz w:val="22"/>
          <w:szCs w:val="22"/>
          <w:lang w:val="vi-VN"/>
        </w:rPr>
        <w:t>ta thường dùng sắt non để làm lõ</w:t>
      </w:r>
      <w:r w:rsidR="00ED5576">
        <w:rPr>
          <w:rFonts w:ascii="Times New Roman" w:hAnsi="Times New Roman"/>
          <w:sz w:val="22"/>
          <w:szCs w:val="22"/>
          <w:lang w:val="vi-VN"/>
        </w:rPr>
        <w:t>i của nam châm điện. Đáp án B.</w:t>
      </w:r>
    </w:p>
    <w:p w:rsidR="00ED5576" w:rsidRPr="00D04EE5"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F4D93">
        <w:rPr>
          <w:rFonts w:ascii="Times New Roman" w:hAnsi="Times New Roman"/>
          <w:b/>
          <w:sz w:val="22"/>
          <w:szCs w:val="22"/>
          <w:lang w:val="vi-VN"/>
        </w:rPr>
        <w:t xml:space="preserve"> </w:t>
      </w:r>
      <w:r w:rsidR="00ED5576" w:rsidRPr="00FF4D93">
        <w:rPr>
          <w:rFonts w:ascii="Times New Roman" w:hAnsi="Times New Roman"/>
          <w:b/>
          <w:sz w:val="22"/>
          <w:szCs w:val="22"/>
          <w:lang w:val="vi-VN"/>
        </w:rPr>
        <w:t>44</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2AA1B1FB" wp14:editId="1835AC6C">
            <wp:extent cx="142875" cy="371475"/>
            <wp:effectExtent l="0" t="0" r="0" b="9525"/>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5E247496" wp14:editId="37999807">
            <wp:extent cx="1285875" cy="409575"/>
            <wp:effectExtent l="0" t="0" r="0"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0"/>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1285875" cy="409575"/>
                    </a:xfrm>
                    <a:prstGeom prst="rect">
                      <a:avLst/>
                    </a:prstGeom>
                    <a:noFill/>
                    <a:ln>
                      <a:noFill/>
                    </a:ln>
                  </pic:spPr>
                </pic:pic>
              </a:graphicData>
            </a:graphic>
          </wp:inline>
        </w:drawing>
      </w:r>
      <w:r w:rsidR="00ED5576">
        <w:rPr>
          <w:rFonts w:ascii="Times New Roman" w:hAnsi="Times New Roman"/>
          <w:sz w:val="22"/>
          <w:szCs w:val="22"/>
          <w:lang w:val="vi-VN"/>
        </w:rPr>
        <w:t xml:space="preserve"> = 3 (A). Đáp án B.</w:t>
      </w:r>
    </w:p>
    <w:p w:rsidR="00ED5576" w:rsidRPr="00FF4D93"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F4D93">
        <w:rPr>
          <w:rFonts w:ascii="Times New Roman" w:hAnsi="Times New Roman"/>
          <w:b/>
          <w:sz w:val="22"/>
          <w:szCs w:val="22"/>
          <w:lang w:val="vi-VN"/>
        </w:rPr>
        <w:t xml:space="preserve"> </w:t>
      </w:r>
      <w:r w:rsidR="00ED5576" w:rsidRPr="00FF4D93">
        <w:rPr>
          <w:rFonts w:ascii="Times New Roman" w:hAnsi="Times New Roman"/>
          <w:b/>
          <w:sz w:val="22"/>
          <w:szCs w:val="22"/>
          <w:lang w:val="vi-VN"/>
        </w:rPr>
        <w:t>45</w:t>
      </w:r>
      <w:r w:rsidR="00ED5576">
        <w:rPr>
          <w:rFonts w:ascii="Times New Roman" w:hAnsi="Times New Roman"/>
          <w:sz w:val="22"/>
          <w:szCs w:val="22"/>
          <w:lang w:val="vi-VN"/>
        </w:rPr>
        <w:t>. Dùng kim nam châm thử để xác định sự tồn tại của từ trường trong không gian. Đáp án B.</w:t>
      </w:r>
    </w:p>
    <w:p w:rsidR="00ED5576" w:rsidRPr="00FF4D93" w:rsidRDefault="00107E8F" w:rsidP="00ED5576">
      <w:pPr>
        <w:tabs>
          <w:tab w:val="left" w:pos="180"/>
        </w:tabs>
        <w:jc w:val="both"/>
        <w:rPr>
          <w:rFonts w:ascii="Times New Roman" w:hAnsi="Times New Roman"/>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46</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F đạt cực đại khi </w:t>
      </w:r>
      <w:r w:rsidR="00ED5576" w:rsidRPr="00131EFD">
        <w:rPr>
          <w:rFonts w:ascii="Times New Roman" w:hAnsi="Times New Roman"/>
          <w:sz w:val="22"/>
          <w:szCs w:val="22"/>
        </w:rPr>
        <w:sym w:font="Symbol" w:char="F061"/>
      </w:r>
      <w:r w:rsidR="00ED5576">
        <w:rPr>
          <w:rFonts w:ascii="Times New Roman" w:hAnsi="Times New Roman"/>
          <w:sz w:val="22"/>
          <w:szCs w:val="22"/>
          <w:lang w:val="it-IT"/>
        </w:rPr>
        <w:t xml:space="preserve"> = 9</w:t>
      </w:r>
      <w:r w:rsidR="00ED5576" w:rsidRPr="00131EFD">
        <w:rPr>
          <w:rFonts w:ascii="Times New Roman" w:hAnsi="Times New Roman"/>
          <w:sz w:val="22"/>
          <w:szCs w:val="22"/>
          <w:lang w:val="it-IT"/>
        </w:rPr>
        <w:t>0</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Đáp án D.</w:t>
      </w:r>
    </w:p>
    <w:p w:rsidR="00ED5576" w:rsidRPr="00FF4D93"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F4D93">
        <w:rPr>
          <w:rFonts w:ascii="Times New Roman" w:hAnsi="Times New Roman"/>
          <w:b/>
          <w:sz w:val="22"/>
          <w:szCs w:val="22"/>
          <w:lang w:val="vi-VN"/>
        </w:rPr>
        <w:t xml:space="preserve"> </w:t>
      </w:r>
      <w:r w:rsidR="00ED5576" w:rsidRPr="00FF4D93">
        <w:rPr>
          <w:rFonts w:ascii="Times New Roman" w:hAnsi="Times New Roman"/>
          <w:b/>
          <w:sz w:val="22"/>
          <w:szCs w:val="22"/>
          <w:lang w:val="vi-VN"/>
        </w:rPr>
        <w:t>47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F đạt cực tiểu bằng 0 khi </w:t>
      </w:r>
      <w:r w:rsidR="00ED5576" w:rsidRPr="00131EFD">
        <w:rPr>
          <w:rFonts w:ascii="Times New Roman" w:hAnsi="Times New Roman"/>
          <w:sz w:val="22"/>
          <w:szCs w:val="22"/>
        </w:rPr>
        <w:sym w:font="Symbol" w:char="F061"/>
      </w:r>
      <w:r w:rsidR="00ED5576">
        <w:rPr>
          <w:rFonts w:ascii="Times New Roman" w:hAnsi="Times New Roman"/>
          <w:sz w:val="22"/>
          <w:szCs w:val="22"/>
          <w:lang w:val="it-IT"/>
        </w:rPr>
        <w:t xml:space="preserve"> = </w:t>
      </w:r>
      <w:r w:rsidR="00ED5576" w:rsidRPr="00131EFD">
        <w:rPr>
          <w:rFonts w:ascii="Times New Roman" w:hAnsi="Times New Roman"/>
          <w:sz w:val="22"/>
          <w:szCs w:val="22"/>
          <w:lang w:val="it-IT"/>
        </w:rPr>
        <w:t>0</w:t>
      </w:r>
      <w:r w:rsidR="00ED5576" w:rsidRPr="00131EFD">
        <w:rPr>
          <w:rFonts w:ascii="Times New Roman" w:hAnsi="Times New Roman"/>
          <w:sz w:val="22"/>
          <w:szCs w:val="22"/>
          <w:vertAlign w:val="superscript"/>
          <w:lang w:val="it-IT"/>
        </w:rPr>
        <w:t>0</w:t>
      </w:r>
      <w:r w:rsidR="00ED5576" w:rsidRPr="00131EFD">
        <w:rPr>
          <w:rFonts w:ascii="Times New Roman" w:hAnsi="Times New Roman"/>
          <w:sz w:val="22"/>
          <w:szCs w:val="22"/>
          <w:lang w:val="it-IT"/>
        </w:rPr>
        <w:t>.</w:t>
      </w:r>
      <w:r w:rsidR="00ED5576">
        <w:rPr>
          <w:rFonts w:ascii="Times New Roman" w:hAnsi="Times New Roman"/>
          <w:sz w:val="22"/>
          <w:szCs w:val="22"/>
          <w:lang w:val="vi-VN"/>
        </w:rPr>
        <w:t xml:space="preserve"> Đáp án A.</w:t>
      </w:r>
    </w:p>
    <w:p w:rsidR="00ED5576" w:rsidRPr="00FF4D93"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FF4D93">
        <w:rPr>
          <w:rFonts w:ascii="Times New Roman" w:hAnsi="Times New Roman"/>
          <w:b/>
          <w:sz w:val="22"/>
          <w:szCs w:val="22"/>
          <w:lang w:val="vi-VN"/>
        </w:rPr>
        <w:t xml:space="preserve"> </w:t>
      </w:r>
      <w:r w:rsidR="00ED5576" w:rsidRPr="00FF4D93">
        <w:rPr>
          <w:rFonts w:ascii="Times New Roman" w:hAnsi="Times New Roman"/>
          <w:b/>
          <w:sz w:val="22"/>
          <w:szCs w:val="22"/>
          <w:lang w:val="vi-VN"/>
        </w:rPr>
        <w:t>48</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1A6A0FD9" wp14:editId="71EEC05C">
            <wp:extent cx="142875" cy="371475"/>
            <wp:effectExtent l="0" t="0" r="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1"/>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4"/>
          <w:sz w:val="22"/>
          <w:szCs w:val="22"/>
        </w:rPr>
        <w:drawing>
          <wp:inline distT="0" distB="0" distL="0" distR="0" wp14:anchorId="6F568307" wp14:editId="64ED9C40">
            <wp:extent cx="1095375" cy="4095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2"/>
                    <pic:cNvPicPr>
                      <a:picLocks noChangeAspect="1" noChangeArrowheads="1"/>
                    </pic:cNvPicPr>
                  </pic:nvPicPr>
                  <pic:blipFill>
                    <a:blip r:embed="rId2347" cstate="print">
                      <a:extLst>
                        <a:ext uri="{28A0092B-C50C-407E-A947-70E740481C1C}">
                          <a14:useLocalDpi xmlns:a14="http://schemas.microsoft.com/office/drawing/2010/main" val="0"/>
                        </a:ext>
                      </a:extLst>
                    </a:blip>
                    <a:srcRect/>
                    <a:stretch>
                      <a:fillRect/>
                    </a:stretch>
                  </pic:blipFill>
                  <pic:spPr bwMode="auto">
                    <a:xfrm>
                      <a:off x="0" y="0"/>
                      <a:ext cx="1095375" cy="409575"/>
                    </a:xfrm>
                    <a:prstGeom prst="rect">
                      <a:avLst/>
                    </a:prstGeom>
                    <a:noFill/>
                    <a:ln>
                      <a:noFill/>
                    </a:ln>
                  </pic:spPr>
                </pic:pic>
              </a:graphicData>
            </a:graphic>
          </wp:inline>
        </w:drawing>
      </w:r>
      <w:r w:rsidR="00ED5576">
        <w:rPr>
          <w:rFonts w:ascii="Times New Roman" w:hAnsi="Times New Roman"/>
          <w:sz w:val="22"/>
          <w:szCs w:val="22"/>
          <w:lang w:val="vi-VN"/>
        </w:rPr>
        <w:t xml:space="preserve"> = 10</w:t>
      </w:r>
      <w:r w:rsidR="00ED5576" w:rsidRPr="00D04EE5">
        <w:rPr>
          <w:rFonts w:ascii="Times New Roman" w:hAnsi="Times New Roman"/>
          <w:sz w:val="22"/>
          <w:szCs w:val="22"/>
          <w:vertAlign w:val="superscript"/>
          <w:lang w:val="vi-VN"/>
        </w:rPr>
        <w:t>-2</w:t>
      </w:r>
      <w:r w:rsidR="00ED5576">
        <w:rPr>
          <w:rFonts w:ascii="Times New Roman" w:hAnsi="Times New Roman"/>
          <w:sz w:val="22"/>
          <w:szCs w:val="22"/>
          <w:lang w:val="vi-VN"/>
        </w:rPr>
        <w:t xml:space="preserve"> (m). Đáp án A.</w:t>
      </w:r>
    </w:p>
    <w:p w:rsidR="00ED5576" w:rsidRPr="00FF4D93" w:rsidRDefault="00107E8F" w:rsidP="00ED5576">
      <w:pPr>
        <w:tabs>
          <w:tab w:val="left" w:pos="180"/>
        </w:tabs>
        <w:jc w:val="both"/>
        <w:rPr>
          <w:rFonts w:ascii="Times New Roman" w:hAnsi="Times New Roman"/>
          <w:bCs/>
          <w:sz w:val="22"/>
          <w:szCs w:val="22"/>
          <w:lang w:val="vi-VN"/>
        </w:rPr>
      </w:pPr>
      <w:r>
        <w:rPr>
          <w:rFonts w:ascii="Times New Roman" w:hAnsi="Times New Roman"/>
          <w:b/>
          <w:bCs/>
          <w:sz w:val="22"/>
          <w:szCs w:val="22"/>
          <w:lang w:val="it-IT"/>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49</w:t>
      </w:r>
      <w:r w:rsidR="00ED5576">
        <w:rPr>
          <w:rFonts w:ascii="Times New Roman" w:hAnsi="Times New Roman"/>
          <w:bCs/>
          <w:sz w:val="22"/>
          <w:szCs w:val="22"/>
          <w:lang w:val="vi-VN"/>
        </w:rPr>
        <w:t xml:space="preserve">. </w:t>
      </w:r>
      <w:r w:rsidR="00ED5576">
        <w:rPr>
          <w:rFonts w:ascii="Times New Roman" w:hAnsi="Times New Roman"/>
          <w:sz w:val="22"/>
          <w:szCs w:val="22"/>
          <w:lang w:val="vi-VN"/>
        </w:rPr>
        <w:t>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.N.</w:t>
      </w:r>
      <w:r w:rsidR="00ED5576">
        <w:rPr>
          <w:rFonts w:ascii="Times New Roman" w:hAnsi="Times New Roman"/>
          <w:noProof/>
          <w:position w:val="-22"/>
          <w:sz w:val="22"/>
          <w:szCs w:val="22"/>
        </w:rPr>
        <w:drawing>
          <wp:inline distT="0" distB="0" distL="0" distR="0" wp14:anchorId="0A903512" wp14:editId="5950A3A4">
            <wp:extent cx="142875" cy="371475"/>
            <wp:effectExtent l="0" t="0" r="0"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3"/>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05A2BBF3" wp14:editId="4F1105EF">
            <wp:extent cx="1704975" cy="409575"/>
            <wp:effectExtent l="0" t="0" r="9525"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4"/>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1704975" cy="409575"/>
                    </a:xfrm>
                    <a:prstGeom prst="rect">
                      <a:avLst/>
                    </a:prstGeom>
                    <a:noFill/>
                    <a:ln>
                      <a:noFill/>
                    </a:ln>
                  </pic:spPr>
                </pic:pic>
              </a:graphicData>
            </a:graphic>
          </wp:inline>
        </w:drawing>
      </w:r>
      <w:r w:rsidR="00ED5576">
        <w:rPr>
          <w:rFonts w:ascii="Times New Roman" w:hAnsi="Times New Roman"/>
          <w:sz w:val="22"/>
          <w:szCs w:val="22"/>
          <w:lang w:val="vi-VN"/>
        </w:rPr>
        <w:t xml:space="preserve"> = 1 (A). Đáp án D.</w:t>
      </w:r>
    </w:p>
    <w:p w:rsidR="00ED557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C22AD">
        <w:rPr>
          <w:rFonts w:ascii="Times New Roman" w:hAnsi="Times New Roman"/>
          <w:b/>
          <w:sz w:val="22"/>
          <w:szCs w:val="22"/>
          <w:lang w:val="vi-VN"/>
        </w:rPr>
        <w:t xml:space="preserve"> </w:t>
      </w:r>
      <w:r w:rsidR="00ED5576" w:rsidRPr="000C22AD">
        <w:rPr>
          <w:rFonts w:ascii="Times New Roman" w:hAnsi="Times New Roman"/>
          <w:b/>
          <w:sz w:val="22"/>
          <w:szCs w:val="22"/>
          <w:lang w:val="vi-VN"/>
        </w:rPr>
        <w:t>50</w:t>
      </w:r>
      <w:r w:rsidR="00ED5576">
        <w:rPr>
          <w:rFonts w:ascii="Times New Roman" w:hAnsi="Times New Roman"/>
          <w:sz w:val="22"/>
          <w:szCs w:val="22"/>
          <w:lang w:val="vi-VN"/>
        </w:rPr>
        <w:t>.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5B1D858D" wp14:editId="1699695D">
            <wp:extent cx="180975" cy="371475"/>
            <wp:effectExtent l="0" t="0" r="9525"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5"/>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 xml:space="preserve">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26"/>
          <w:sz w:val="22"/>
          <w:szCs w:val="22"/>
        </w:rPr>
        <w:drawing>
          <wp:inline distT="0" distB="0" distL="0" distR="0" wp14:anchorId="166BC0EC" wp14:editId="3ED4D0B0">
            <wp:extent cx="1733550" cy="42862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6"/>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1733550" cy="428625"/>
                    </a:xfrm>
                    <a:prstGeom prst="rect">
                      <a:avLst/>
                    </a:prstGeom>
                    <a:noFill/>
                    <a:ln>
                      <a:noFill/>
                    </a:ln>
                  </pic:spPr>
                </pic:pic>
              </a:graphicData>
            </a:graphic>
          </wp:inline>
        </w:drawing>
      </w:r>
      <w:r w:rsidR="00ED5576">
        <w:rPr>
          <w:rFonts w:ascii="Times New Roman" w:hAnsi="Times New Roman"/>
          <w:sz w:val="22"/>
          <w:szCs w:val="22"/>
          <w:lang w:val="vi-VN"/>
        </w:rPr>
        <w:t xml:space="preserve"> = 2500. Đáp án B.</w:t>
      </w:r>
    </w:p>
    <w:p w:rsidR="00ED5576" w:rsidRPr="002F6B1F"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51</w:t>
      </w:r>
      <w:r w:rsidR="00ED5576" w:rsidRPr="002F6B1F">
        <w:rPr>
          <w:rFonts w:ascii="Times New Roman" w:hAnsi="Times New Roman"/>
          <w:sz w:val="22"/>
          <w:szCs w:val="22"/>
          <w:lang w:val="vi-VN"/>
        </w:rPr>
        <w:t>. Các đường cảm ứng từ là những đường cong khép kín. Đáp án B.</w:t>
      </w:r>
    </w:p>
    <w:p w:rsidR="00ED5576" w:rsidRPr="0015726F" w:rsidRDefault="00107E8F" w:rsidP="00C76CFB">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15726F">
        <w:rPr>
          <w:rFonts w:ascii="Times New Roman" w:hAnsi="Times New Roman"/>
          <w:b/>
          <w:sz w:val="22"/>
          <w:szCs w:val="22"/>
          <w:lang w:val="vi-VN"/>
        </w:rPr>
        <w:t xml:space="preserve"> </w:t>
      </w:r>
      <w:r w:rsidR="00ED5576" w:rsidRPr="0015726F">
        <w:rPr>
          <w:rFonts w:ascii="Times New Roman" w:hAnsi="Times New Roman"/>
          <w:b/>
          <w:sz w:val="22"/>
          <w:szCs w:val="22"/>
          <w:lang w:val="vi-VN"/>
        </w:rPr>
        <w:t>52</w:t>
      </w:r>
      <w:r w:rsidR="00ED5576">
        <w:rPr>
          <w:rFonts w:ascii="Times New Roman" w:hAnsi="Times New Roman"/>
          <w:sz w:val="22"/>
          <w:szCs w:val="22"/>
          <w:lang w:val="vi-VN"/>
        </w:rPr>
        <w:t xml:space="preserve">. Độ lớn cảm ứng từ tại tâm vòng dây tròn có dòng điện </w:t>
      </w:r>
      <w:r w:rsidR="00C76CFB">
        <w:rPr>
          <w:rFonts w:ascii="Times New Roman" w:hAnsi="Times New Roman"/>
          <w:sz w:val="22"/>
          <w:szCs w:val="22"/>
          <w:lang w:val="vi-VN"/>
        </w:rPr>
        <w:t>B =</w:t>
      </w:r>
      <w:r w:rsidRPr="002F6B1F">
        <w:rPr>
          <w:rFonts w:ascii="Times New Roman" w:hAnsi="Times New Roman"/>
          <w:sz w:val="22"/>
          <w:szCs w:val="22"/>
          <w:lang w:val="vi-VN"/>
        </w:rPr>
        <w:t xml:space="preserve"> </w:t>
      </w:r>
      <w:r w:rsidR="00ED5576" w:rsidRPr="002F6B1F">
        <w:rPr>
          <w:rFonts w:ascii="Times New Roman" w:hAnsi="Times New Roman"/>
          <w:sz w:val="22"/>
          <w:szCs w:val="22"/>
          <w:lang w:val="vi-VN"/>
        </w:rPr>
        <w:t>2</w:t>
      </w:r>
      <w:r w:rsidR="00ED5576" w:rsidRPr="0015726F">
        <w:rPr>
          <w:rFonts w:ascii="Times New Roman" w:hAnsi="Times New Roman"/>
          <w:sz w:val="22"/>
          <w:szCs w:val="22"/>
        </w:rPr>
        <w:t>π</w:t>
      </w:r>
      <w:r w:rsidR="00ED5576" w:rsidRPr="002F6B1F">
        <w:rPr>
          <w:rFonts w:ascii="Times New Roman" w:hAnsi="Times New Roman"/>
          <w:sz w:val="22"/>
          <w:szCs w:val="22"/>
          <w:lang w:val="vi-VN"/>
        </w:rPr>
        <w:t>.10</w:t>
      </w:r>
      <w:r w:rsidR="00ED5576" w:rsidRPr="002F6B1F">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0556B733" wp14:editId="6ABEC909">
            <wp:extent cx="161925" cy="371475"/>
            <wp:effectExtent l="0" t="0" r="9525"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7"/>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t>. Đáp án B.</w:t>
      </w:r>
    </w:p>
    <w:p w:rsidR="00ED5576" w:rsidRPr="002F340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3406">
        <w:rPr>
          <w:rFonts w:ascii="Times New Roman" w:hAnsi="Times New Roman"/>
          <w:b/>
          <w:sz w:val="22"/>
          <w:szCs w:val="22"/>
          <w:lang w:val="vi-VN"/>
        </w:rPr>
        <w:t xml:space="preserve"> </w:t>
      </w:r>
      <w:r w:rsidR="00ED5576" w:rsidRPr="002F3406">
        <w:rPr>
          <w:rFonts w:ascii="Times New Roman" w:hAnsi="Times New Roman"/>
          <w:b/>
          <w:sz w:val="22"/>
          <w:szCs w:val="22"/>
          <w:lang w:val="vi-VN"/>
        </w:rPr>
        <w:t>53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Độ lớn cảm ứng từ trong lòng một ống dây</w:t>
      </w:r>
      <w:r w:rsidR="00ED5576">
        <w:rPr>
          <w:rFonts w:ascii="Times New Roman" w:hAnsi="Times New Roman"/>
          <w:sz w:val="22"/>
          <w:szCs w:val="22"/>
          <w:lang w:val="vi-VN"/>
        </w:rPr>
        <w:t xml:space="preserve"> có N vòng dây, chiều dài có dòng điện I chạy qua: </w:t>
      </w:r>
      <w:r w:rsidR="00ED5576" w:rsidRPr="002F6B1F">
        <w:rPr>
          <w:rFonts w:ascii="Times New Roman" w:hAnsi="Times New Roman"/>
          <w:sz w:val="22"/>
          <w:szCs w:val="22"/>
          <w:lang w:val="vi-VN"/>
        </w:rPr>
        <w:t>B = 4</w:t>
      </w:r>
      <w:r w:rsidR="00ED5576" w:rsidRPr="0015726F">
        <w:rPr>
          <w:rFonts w:ascii="Times New Roman" w:hAnsi="Times New Roman"/>
          <w:sz w:val="22"/>
          <w:szCs w:val="22"/>
        </w:rPr>
        <w:t>π</w:t>
      </w:r>
      <w:r w:rsidR="00ED5576" w:rsidRPr="002F6B1F">
        <w:rPr>
          <w:rFonts w:ascii="Times New Roman" w:hAnsi="Times New Roman"/>
          <w:sz w:val="22"/>
          <w:szCs w:val="22"/>
          <w:lang w:val="vi-VN"/>
        </w:rPr>
        <w:t>.10</w:t>
      </w:r>
      <w:r w:rsidR="00ED5576" w:rsidRPr="002F6B1F">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3433503D" wp14:editId="2F99F234">
            <wp:extent cx="180975" cy="371475"/>
            <wp:effectExtent l="0" t="0" r="9525" b="9525"/>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I. Đáp án B.</w:t>
      </w:r>
    </w:p>
    <w:p w:rsidR="00ED5576" w:rsidRPr="008D4DF4"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D4DF4">
        <w:rPr>
          <w:rFonts w:ascii="Times New Roman" w:hAnsi="Times New Roman"/>
          <w:b/>
          <w:sz w:val="22"/>
          <w:szCs w:val="22"/>
          <w:lang w:val="vi-VN"/>
        </w:rPr>
        <w:t xml:space="preserve"> </w:t>
      </w:r>
      <w:r w:rsidR="00ED5576" w:rsidRPr="008D4DF4">
        <w:rPr>
          <w:rFonts w:ascii="Times New Roman" w:hAnsi="Times New Roman"/>
          <w:b/>
          <w:sz w:val="22"/>
          <w:szCs w:val="22"/>
          <w:lang w:val="vi-VN"/>
        </w:rPr>
        <w:t>54</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3FED77A7" wp14:editId="14141571">
            <wp:extent cx="142875" cy="371475"/>
            <wp:effectExtent l="0" t="0" r="0"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9"/>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6187465F" wp14:editId="1DA39ECE">
            <wp:extent cx="257175" cy="400050"/>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0"/>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257175" cy="400050"/>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8D4DF4">
        <w:rPr>
          <w:rFonts w:ascii="Times New Roman" w:hAnsi="Times New Roman"/>
          <w:sz w:val="22"/>
          <w:szCs w:val="22"/>
          <w:vertAlign w:val="superscript"/>
          <w:lang w:val="vi-VN"/>
        </w:rPr>
        <w:t>-6</w:t>
      </w:r>
      <w:r w:rsidR="00ED5576">
        <w:rPr>
          <w:rFonts w:ascii="Times New Roman" w:hAnsi="Times New Roman"/>
          <w:sz w:val="22"/>
          <w:szCs w:val="22"/>
          <w:lang w:val="vi-VN"/>
        </w:rPr>
        <w:t xml:space="preserve"> (T). Đáp án A.</w:t>
      </w:r>
    </w:p>
    <w:p w:rsidR="00ED5576" w:rsidRPr="008D4DF4"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D4DF4">
        <w:rPr>
          <w:rFonts w:ascii="Times New Roman" w:hAnsi="Times New Roman"/>
          <w:b/>
          <w:sz w:val="22"/>
          <w:szCs w:val="22"/>
          <w:lang w:val="vi-VN"/>
        </w:rPr>
        <w:t xml:space="preserve"> </w:t>
      </w:r>
      <w:r w:rsidR="00ED5576" w:rsidRPr="008D4DF4">
        <w:rPr>
          <w:rFonts w:ascii="Times New Roman" w:hAnsi="Times New Roman"/>
          <w:b/>
          <w:sz w:val="22"/>
          <w:szCs w:val="22"/>
          <w:lang w:val="vi-VN"/>
        </w:rPr>
        <w:t>55</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290FF4B8" wp14:editId="642BECF1">
            <wp:extent cx="142875" cy="371475"/>
            <wp:effectExtent l="0" t="0" r="0"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1"/>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4"/>
          <w:sz w:val="22"/>
          <w:szCs w:val="22"/>
        </w:rPr>
        <w:drawing>
          <wp:inline distT="0" distB="0" distL="0" distR="0" wp14:anchorId="042DB8F0" wp14:editId="691C8B6D">
            <wp:extent cx="1095375" cy="409575"/>
            <wp:effectExtent l="0" t="0" r="9525"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2"/>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1095375" cy="409575"/>
                    </a:xfrm>
                    <a:prstGeom prst="rect">
                      <a:avLst/>
                    </a:prstGeom>
                    <a:noFill/>
                    <a:ln>
                      <a:noFill/>
                    </a:ln>
                  </pic:spPr>
                </pic:pic>
              </a:graphicData>
            </a:graphic>
          </wp:inline>
        </w:drawing>
      </w:r>
      <w:r w:rsidR="00ED5576">
        <w:rPr>
          <w:rFonts w:ascii="Times New Roman" w:hAnsi="Times New Roman"/>
          <w:sz w:val="22"/>
          <w:szCs w:val="22"/>
          <w:lang w:val="vi-VN"/>
        </w:rPr>
        <w:t xml:space="preserve"> = 0,1 (m). Đáp án B.</w:t>
      </w:r>
    </w:p>
    <w:p w:rsidR="00ED5576"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8D4DF4">
        <w:rPr>
          <w:rFonts w:ascii="Times New Roman" w:hAnsi="Times New Roman"/>
          <w:b/>
          <w:sz w:val="22"/>
          <w:szCs w:val="22"/>
          <w:lang w:val="vi-VN"/>
        </w:rPr>
        <w:t xml:space="preserve"> </w:t>
      </w:r>
      <w:r w:rsidR="00ED5576" w:rsidRPr="008D4DF4">
        <w:rPr>
          <w:rFonts w:ascii="Times New Roman" w:hAnsi="Times New Roman"/>
          <w:b/>
          <w:sz w:val="22"/>
          <w:szCs w:val="22"/>
          <w:lang w:val="vi-VN"/>
        </w:rPr>
        <w:t>56</w:t>
      </w:r>
      <w:r w:rsidR="00ED5576">
        <w:rPr>
          <w:rFonts w:ascii="Times New Roman" w:hAnsi="Times New Roman"/>
          <w:sz w:val="22"/>
          <w:szCs w:val="22"/>
          <w:lang w:val="vi-VN"/>
        </w:rPr>
        <w:t>. 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71DD64D" wp14:editId="1EB30B8F">
            <wp:extent cx="171450" cy="3714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3"/>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1714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6"/>
          <w:sz w:val="22"/>
          <w:szCs w:val="22"/>
        </w:rPr>
        <w:drawing>
          <wp:inline distT="0" distB="0" distL="0" distR="0" wp14:anchorId="55CF40A5" wp14:editId="0AEFCFAA">
            <wp:extent cx="1266825" cy="428625"/>
            <wp:effectExtent l="0" t="0" r="9525"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4"/>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r w:rsidR="00ED5576">
        <w:rPr>
          <w:rFonts w:ascii="Times New Roman" w:hAnsi="Times New Roman"/>
          <w:sz w:val="22"/>
          <w:szCs w:val="22"/>
          <w:lang w:val="vi-VN"/>
        </w:rPr>
        <w:t xml:space="preserve"> = 0,1 (m) </w:t>
      </w:r>
    </w:p>
    <w:p w:rsidR="00ED5576" w:rsidRPr="008D4DF4"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d = 2R = 0,2 m = 20 cm. Đáp án A.</w:t>
      </w:r>
    </w:p>
    <w:p w:rsidR="00ED5576" w:rsidRPr="000D37D3"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0D37D3">
        <w:rPr>
          <w:rFonts w:ascii="Times New Roman" w:hAnsi="Times New Roman"/>
          <w:b/>
          <w:sz w:val="22"/>
          <w:szCs w:val="22"/>
          <w:lang w:val="vi-VN"/>
        </w:rPr>
        <w:t xml:space="preserve"> </w:t>
      </w:r>
      <w:r w:rsidR="00ED5576" w:rsidRPr="000D37D3">
        <w:rPr>
          <w:rFonts w:ascii="Times New Roman" w:hAnsi="Times New Roman"/>
          <w:b/>
          <w:sz w:val="22"/>
          <w:szCs w:val="22"/>
          <w:lang w:val="vi-VN"/>
        </w:rPr>
        <w:t>57</w:t>
      </w:r>
      <w:r w:rsidR="00ED5576">
        <w:rPr>
          <w:rFonts w:ascii="Times New Roman" w:hAnsi="Times New Roman"/>
          <w:sz w:val="22"/>
          <w:szCs w:val="22"/>
          <w:lang w:val="vi-VN"/>
        </w:rPr>
        <w:t>. B = 2</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.N.</w:t>
      </w:r>
      <w:r w:rsidR="00ED5576">
        <w:rPr>
          <w:rFonts w:ascii="Times New Roman" w:hAnsi="Times New Roman"/>
          <w:noProof/>
          <w:position w:val="-22"/>
          <w:sz w:val="22"/>
          <w:szCs w:val="22"/>
        </w:rPr>
        <w:drawing>
          <wp:inline distT="0" distB="0" distL="0" distR="0" wp14:anchorId="2CFE5871" wp14:editId="3493BCEB">
            <wp:extent cx="142875" cy="3714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5"/>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22C3635B" wp14:editId="3CC767AF">
            <wp:extent cx="1714500" cy="4095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6"/>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714500" cy="409575"/>
                    </a:xfrm>
                    <a:prstGeom prst="rect">
                      <a:avLst/>
                    </a:prstGeom>
                    <a:noFill/>
                    <a:ln>
                      <a:noFill/>
                    </a:ln>
                  </pic:spPr>
                </pic:pic>
              </a:graphicData>
            </a:graphic>
          </wp:inline>
        </w:drawing>
      </w:r>
      <w:r w:rsidR="00ED5576">
        <w:rPr>
          <w:rFonts w:ascii="Times New Roman" w:hAnsi="Times New Roman"/>
          <w:sz w:val="22"/>
          <w:szCs w:val="22"/>
          <w:lang w:val="vi-VN"/>
        </w:rPr>
        <w:t xml:space="preserve"> = 5 (A). Đáp án A.</w:t>
      </w:r>
    </w:p>
    <w:p w:rsidR="00ED5576" w:rsidRPr="008075F5"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075F5">
        <w:rPr>
          <w:rFonts w:ascii="Times New Roman" w:hAnsi="Times New Roman"/>
          <w:b/>
          <w:sz w:val="22"/>
          <w:szCs w:val="22"/>
          <w:lang w:val="vi-VN"/>
        </w:rPr>
        <w:t xml:space="preserve"> </w:t>
      </w:r>
      <w:r w:rsidR="00ED5576" w:rsidRPr="008075F5">
        <w:rPr>
          <w:rFonts w:ascii="Times New Roman" w:hAnsi="Times New Roman"/>
          <w:b/>
          <w:sz w:val="22"/>
          <w:szCs w:val="22"/>
          <w:lang w:val="vi-VN"/>
        </w:rPr>
        <w:t>58</w:t>
      </w:r>
      <w:r w:rsidR="00ED5576">
        <w:rPr>
          <w:rFonts w:ascii="Times New Roman" w:hAnsi="Times New Roman"/>
          <w:sz w:val="22"/>
          <w:szCs w:val="22"/>
          <w:lang w:val="vi-VN"/>
        </w:rPr>
        <w:t>.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48E1854E" wp14:editId="0EC3EE49">
            <wp:extent cx="180975" cy="371475"/>
            <wp:effectExtent l="0" t="0" r="9525" b="9525"/>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7"/>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 xml:space="preserve">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26"/>
          <w:sz w:val="22"/>
          <w:szCs w:val="22"/>
        </w:rPr>
        <w:drawing>
          <wp:inline distT="0" distB="0" distL="0" distR="0" wp14:anchorId="0D991E0B" wp14:editId="46225653">
            <wp:extent cx="1476375" cy="428625"/>
            <wp:effectExtent l="0" t="0" r="9525"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1476375" cy="428625"/>
                    </a:xfrm>
                    <a:prstGeom prst="rect">
                      <a:avLst/>
                    </a:prstGeom>
                    <a:noFill/>
                    <a:ln>
                      <a:noFill/>
                    </a:ln>
                  </pic:spPr>
                </pic:pic>
              </a:graphicData>
            </a:graphic>
          </wp:inline>
        </w:drawing>
      </w:r>
      <w:r w:rsidR="00ED5576">
        <w:rPr>
          <w:rFonts w:ascii="Times New Roman" w:hAnsi="Times New Roman"/>
          <w:sz w:val="22"/>
          <w:szCs w:val="22"/>
          <w:lang w:val="vi-VN"/>
        </w:rPr>
        <w:t xml:space="preserve"> = 497,6. Đáp án D.</w:t>
      </w:r>
    </w:p>
    <w:p w:rsidR="00ED5576"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59</w:t>
      </w:r>
      <w:r w:rsidR="00ED5576" w:rsidRPr="002F6B1F">
        <w:rPr>
          <w:rFonts w:ascii="Times New Roman" w:hAnsi="Times New Roman"/>
          <w:sz w:val="22"/>
          <w:szCs w:val="22"/>
          <w:lang w:val="pt-BR"/>
        </w:rPr>
        <w:t xml:space="preserve">. Số vòng dây trên 1 mét dài của ống dây: n = </w:t>
      </w:r>
      <w:r w:rsidR="00ED5576">
        <w:rPr>
          <w:rFonts w:ascii="Times New Roman" w:hAnsi="Times New Roman"/>
          <w:noProof/>
          <w:position w:val="-24"/>
          <w:sz w:val="22"/>
          <w:szCs w:val="22"/>
        </w:rPr>
        <w:drawing>
          <wp:inline distT="0" distB="0" distL="0" distR="0" wp14:anchorId="2E568F30" wp14:editId="49BFE088">
            <wp:extent cx="419100" cy="39052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9"/>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2000; </w:t>
      </w:r>
    </w:p>
    <w:p w:rsidR="00ED5576" w:rsidRPr="00001F00" w:rsidRDefault="00ED5576" w:rsidP="00ED5576">
      <w:pPr>
        <w:tabs>
          <w:tab w:val="left" w:pos="180"/>
        </w:tabs>
        <w:rPr>
          <w:rFonts w:ascii="Times New Roman" w:hAnsi="Times New Roman"/>
          <w:b/>
          <w:sz w:val="22"/>
          <w:szCs w:val="22"/>
          <w:lang w:val="vi-VN"/>
        </w:rPr>
      </w:pPr>
      <w:r>
        <w:rPr>
          <w:rFonts w:ascii="Times New Roman" w:hAnsi="Times New Roman"/>
          <w:sz w:val="22"/>
          <w:szCs w:val="22"/>
          <w:lang w:val="vi-VN"/>
        </w:rPr>
        <w:t>B = 4</w:t>
      </w:r>
      <w:r>
        <w:rPr>
          <w:rFonts w:ascii="Times New Roman" w:hAnsi="Times New Roman"/>
          <w:sz w:val="22"/>
          <w:szCs w:val="22"/>
          <w:lang w:val="vi-VN"/>
        </w:rPr>
        <w:sym w:font="Symbol" w:char="F070"/>
      </w:r>
      <w:r>
        <w:rPr>
          <w:rFonts w:ascii="Times New Roman" w:hAnsi="Times New Roman"/>
          <w:sz w:val="22"/>
          <w:szCs w:val="22"/>
          <w:lang w:val="vi-VN"/>
        </w:rPr>
        <w:t>.10</w:t>
      </w:r>
      <w:r w:rsidRPr="00F83B30">
        <w:rPr>
          <w:rFonts w:ascii="Times New Roman" w:hAnsi="Times New Roman"/>
          <w:sz w:val="22"/>
          <w:szCs w:val="22"/>
          <w:vertAlign w:val="superscript"/>
          <w:lang w:val="vi-VN"/>
        </w:rPr>
        <w:t>-7</w:t>
      </w:r>
      <w:r>
        <w:rPr>
          <w:rFonts w:ascii="Times New Roman" w:hAnsi="Times New Roman"/>
          <w:sz w:val="22"/>
          <w:szCs w:val="22"/>
          <w:lang w:val="vi-VN"/>
        </w:rPr>
        <w:t>nI = 4</w:t>
      </w:r>
      <w:r>
        <w:rPr>
          <w:rFonts w:ascii="Times New Roman" w:hAnsi="Times New Roman"/>
          <w:sz w:val="22"/>
          <w:szCs w:val="22"/>
          <w:lang w:val="vi-VN"/>
        </w:rPr>
        <w:sym w:font="Symbol" w:char="F070"/>
      </w:r>
      <w:r>
        <w:rPr>
          <w:rFonts w:ascii="Times New Roman" w:hAnsi="Times New Roman"/>
          <w:sz w:val="22"/>
          <w:szCs w:val="22"/>
          <w:lang w:val="vi-VN"/>
        </w:rPr>
        <w:t>.10</w:t>
      </w:r>
      <w:r w:rsidRPr="00F83B30">
        <w:rPr>
          <w:rFonts w:ascii="Times New Roman" w:hAnsi="Times New Roman"/>
          <w:sz w:val="22"/>
          <w:szCs w:val="22"/>
          <w:vertAlign w:val="superscript"/>
          <w:lang w:val="vi-VN"/>
        </w:rPr>
        <w:t>-7</w:t>
      </w:r>
      <w:r>
        <w:rPr>
          <w:rFonts w:ascii="Times New Roman" w:hAnsi="Times New Roman"/>
          <w:sz w:val="22"/>
          <w:szCs w:val="22"/>
          <w:lang w:val="vi-VN"/>
        </w:rPr>
        <w:t>.2000.0,1 = 25.10</w:t>
      </w:r>
      <w:r w:rsidRPr="00001F00">
        <w:rPr>
          <w:rFonts w:ascii="Times New Roman" w:hAnsi="Times New Roman"/>
          <w:sz w:val="22"/>
          <w:szCs w:val="22"/>
          <w:vertAlign w:val="superscript"/>
          <w:lang w:val="vi-VN"/>
        </w:rPr>
        <w:t>-5</w:t>
      </w:r>
      <w:r>
        <w:rPr>
          <w:rFonts w:ascii="Times New Roman" w:hAnsi="Times New Roman"/>
          <w:sz w:val="22"/>
          <w:szCs w:val="22"/>
          <w:lang w:val="vi-VN"/>
        </w:rPr>
        <w:t xml:space="preserve"> (T). Đáp án C.</w:t>
      </w:r>
    </w:p>
    <w:p w:rsidR="00ED5576"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42320C">
        <w:rPr>
          <w:rFonts w:ascii="Times New Roman" w:hAnsi="Times New Roman"/>
          <w:b/>
          <w:sz w:val="22"/>
          <w:szCs w:val="22"/>
          <w:lang w:val="vi-VN"/>
        </w:rPr>
        <w:t xml:space="preserve"> </w:t>
      </w:r>
      <w:r w:rsidR="00ED5576" w:rsidRPr="0042320C">
        <w:rPr>
          <w:rFonts w:ascii="Times New Roman" w:hAnsi="Times New Roman"/>
          <w:b/>
          <w:sz w:val="22"/>
          <w:szCs w:val="22"/>
          <w:lang w:val="vi-VN"/>
        </w:rPr>
        <w:t>60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Các đường sức từ của dòng điện </w:t>
      </w:r>
      <w:r w:rsidR="00ED5576">
        <w:rPr>
          <w:rFonts w:ascii="Times New Roman" w:hAnsi="Times New Roman"/>
          <w:sz w:val="22"/>
          <w:szCs w:val="22"/>
          <w:lang w:val="vi-VN"/>
        </w:rPr>
        <w:t xml:space="preserve">chạy qua dây dẫn </w:t>
      </w:r>
      <w:r w:rsidR="00ED5576" w:rsidRPr="002F6B1F">
        <w:rPr>
          <w:rFonts w:ascii="Times New Roman" w:hAnsi="Times New Roman"/>
          <w:sz w:val="22"/>
          <w:szCs w:val="22"/>
          <w:lang w:val="vi-VN"/>
        </w:rPr>
        <w:t>thẳng dài có dạng là các đường</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tròn đồng tâm vuông góc với dòng điện, </w:t>
      </w:r>
      <w:r w:rsidR="00ED5576">
        <w:rPr>
          <w:rFonts w:ascii="Times New Roman" w:hAnsi="Times New Roman"/>
          <w:sz w:val="22"/>
          <w:szCs w:val="22"/>
          <w:lang w:val="vi-VN"/>
        </w:rPr>
        <w:t xml:space="preserve">có </w:t>
      </w:r>
      <w:r w:rsidR="00ED5576" w:rsidRPr="002F6B1F">
        <w:rPr>
          <w:rFonts w:ascii="Times New Roman" w:hAnsi="Times New Roman"/>
          <w:sz w:val="22"/>
          <w:szCs w:val="22"/>
          <w:lang w:val="vi-VN"/>
        </w:rPr>
        <w:t xml:space="preserve">tâm </w:t>
      </w:r>
      <w:r w:rsidR="00ED5576">
        <w:rPr>
          <w:rFonts w:ascii="Times New Roman" w:hAnsi="Times New Roman"/>
          <w:sz w:val="22"/>
          <w:szCs w:val="22"/>
          <w:lang w:val="vi-VN"/>
        </w:rPr>
        <w:t xml:space="preserve">nằm </w:t>
      </w:r>
      <w:r w:rsidR="00ED5576" w:rsidRPr="002F6B1F">
        <w:rPr>
          <w:rFonts w:ascii="Times New Roman" w:hAnsi="Times New Roman"/>
          <w:sz w:val="22"/>
          <w:szCs w:val="22"/>
          <w:lang w:val="vi-VN"/>
        </w:rPr>
        <w:t xml:space="preserve">trên </w:t>
      </w:r>
      <w:r w:rsidR="00ED5576">
        <w:rPr>
          <w:rFonts w:ascii="Times New Roman" w:hAnsi="Times New Roman"/>
          <w:sz w:val="22"/>
          <w:szCs w:val="22"/>
          <w:lang w:val="vi-VN"/>
        </w:rPr>
        <w:t xml:space="preserve">trục của dây dẫn. </w:t>
      </w:r>
    </w:p>
    <w:p w:rsidR="00ED5576" w:rsidRPr="0042320C"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083F71" w:rsidRDefault="00107E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83F71">
        <w:rPr>
          <w:rFonts w:ascii="Times New Roman" w:hAnsi="Times New Roman"/>
          <w:b/>
          <w:sz w:val="22"/>
          <w:szCs w:val="22"/>
          <w:lang w:val="vi-VN"/>
        </w:rPr>
        <w:t xml:space="preserve"> </w:t>
      </w:r>
      <w:r w:rsidR="00ED5576" w:rsidRPr="00083F71">
        <w:rPr>
          <w:rFonts w:ascii="Times New Roman" w:hAnsi="Times New Roman"/>
          <w:b/>
          <w:sz w:val="22"/>
          <w:szCs w:val="22"/>
          <w:lang w:val="vi-VN"/>
        </w:rPr>
        <w:t>61</w:t>
      </w:r>
      <w:r w:rsidR="00ED5576">
        <w:rPr>
          <w:rFonts w:ascii="Times New Roman" w:hAnsi="Times New Roman"/>
          <w:sz w:val="22"/>
          <w:szCs w:val="22"/>
          <w:lang w:val="vi-VN"/>
        </w:rPr>
        <w:t xml:space="preserve">. Trong khoảng giữa hai dây dẫn thì cửn ứng từ do hai dòng điện gây ra sẽ ngược chiều nhau. Để độ lớn của hai véc tơ cảm ứng từ bằng nhau (để triệt tiêu nhau) thì đường thẳng </w:t>
      </w:r>
      <w:r w:rsidR="00ED5576" w:rsidRPr="0015726F">
        <w:rPr>
          <w:rFonts w:ascii="Times New Roman" w:hAnsi="Times New Roman"/>
          <w:sz w:val="22"/>
          <w:szCs w:val="22"/>
        </w:rPr>
        <w:t>Δ</w:t>
      </w:r>
      <w:r w:rsidR="00ED5576">
        <w:rPr>
          <w:rFonts w:ascii="Times New Roman" w:hAnsi="Times New Roman"/>
          <w:sz w:val="22"/>
          <w:szCs w:val="22"/>
          <w:lang w:val="vi-VN"/>
        </w:rPr>
        <w:t xml:space="preserve"> phải nằm gần dây dẫn mang dòng </w:t>
      </w:r>
      <w:r w:rsidR="00ED5576" w:rsidRPr="00083F71">
        <w:rPr>
          <w:rFonts w:ascii="Times New Roman" w:hAnsi="Times New Roman"/>
          <w:sz w:val="22"/>
          <w:szCs w:val="22"/>
          <w:lang w:val="vi-VN"/>
        </w:rPr>
        <w:t>I</w:t>
      </w:r>
      <w:r w:rsidR="00ED5576" w:rsidRPr="00083F71">
        <w:rPr>
          <w:rFonts w:ascii="Times New Roman" w:hAnsi="Times New Roman"/>
          <w:sz w:val="22"/>
          <w:szCs w:val="22"/>
          <w:vertAlign w:val="subscript"/>
          <w:lang w:val="vi-VN"/>
        </w:rPr>
        <w:t>2</w:t>
      </w:r>
      <w:r w:rsidR="00ED5576">
        <w:rPr>
          <w:rFonts w:ascii="Times New Roman" w:hAnsi="Times New Roman"/>
          <w:sz w:val="22"/>
          <w:szCs w:val="22"/>
          <w:lang w:val="vi-VN"/>
        </w:rPr>
        <w:t xml:space="preserve"> hơn (vì I</w:t>
      </w:r>
      <w:r w:rsidR="00ED5576" w:rsidRPr="00083F71">
        <w:rPr>
          <w:rFonts w:ascii="Times New Roman" w:hAnsi="Times New Roman"/>
          <w:sz w:val="22"/>
          <w:szCs w:val="22"/>
          <w:vertAlign w:val="subscript"/>
          <w:lang w:val="vi-VN"/>
        </w:rPr>
        <w:t>2</w:t>
      </w:r>
      <w:r w:rsidR="00ED5576">
        <w:rPr>
          <w:rFonts w:ascii="Times New Roman" w:hAnsi="Times New Roman"/>
          <w:sz w:val="22"/>
          <w:szCs w:val="22"/>
          <w:lang w:val="vi-VN"/>
        </w:rPr>
        <w:t xml:space="preserve"> &lt; I</w:t>
      </w:r>
      <w:r w:rsidR="00ED5576" w:rsidRPr="00083F71">
        <w:rPr>
          <w:rFonts w:ascii="Times New Roman" w:hAnsi="Times New Roman"/>
          <w:sz w:val="22"/>
          <w:szCs w:val="22"/>
          <w:vertAlign w:val="subscript"/>
          <w:lang w:val="vi-VN"/>
        </w:rPr>
        <w:t>1</w:t>
      </w:r>
      <w:r w:rsidR="00ED5576">
        <w:rPr>
          <w:rFonts w:ascii="Times New Roman" w:hAnsi="Times New Roman"/>
          <w:sz w:val="22"/>
          <w:szCs w:val="22"/>
          <w:lang w:val="vi-VN"/>
        </w:rPr>
        <w:t>). Đáp án A.</w:t>
      </w:r>
    </w:p>
    <w:p w:rsidR="004A3F8F" w:rsidRPr="002F6B1F" w:rsidRDefault="00107E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616034">
        <w:rPr>
          <w:rFonts w:ascii="Times New Roman" w:hAnsi="Times New Roman"/>
          <w:b/>
          <w:sz w:val="22"/>
          <w:szCs w:val="22"/>
          <w:lang w:val="vi-VN"/>
        </w:rPr>
        <w:t xml:space="preserve"> </w:t>
      </w:r>
      <w:r w:rsidR="00ED5576" w:rsidRPr="00616034">
        <w:rPr>
          <w:rFonts w:ascii="Times New Roman" w:hAnsi="Times New Roman"/>
          <w:b/>
          <w:sz w:val="22"/>
          <w:szCs w:val="22"/>
          <w:lang w:val="vi-VN"/>
        </w:rPr>
        <w:t>62</w:t>
      </w:r>
      <w:r w:rsidR="00ED5576">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61158ECE" wp14:editId="13146708">
            <wp:extent cx="180975" cy="304800"/>
            <wp:effectExtent l="0" t="0" r="9525"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0"/>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10C14A7E" wp14:editId="62537A2B">
            <wp:extent cx="190500" cy="3048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1"/>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cùng phương, cùng chiều nên</w:t>
      </w:r>
      <w:r w:rsidR="004A3F8F" w:rsidRPr="002F6B1F">
        <w:rPr>
          <w:rFonts w:ascii="Times New Roman" w:hAnsi="Times New Roman"/>
          <w:sz w:val="22"/>
          <w:szCs w:val="22"/>
          <w:lang w:val="vi-VN"/>
        </w:rPr>
        <w:t>:</w:t>
      </w:r>
    </w:p>
    <w:p w:rsidR="00ED5576" w:rsidRDefault="00ED5576" w:rsidP="004A3F8F">
      <w:pPr>
        <w:tabs>
          <w:tab w:val="left" w:pos="180"/>
        </w:tabs>
        <w:jc w:val="both"/>
        <w:rPr>
          <w:rFonts w:ascii="Times New Roman" w:hAnsi="Times New Roman"/>
          <w:sz w:val="22"/>
          <w:szCs w:val="22"/>
          <w:lang w:val="vi-VN"/>
        </w:rPr>
      </w:pPr>
      <w:r>
        <w:rPr>
          <w:rFonts w:ascii="Times New Roman" w:hAnsi="Times New Roman"/>
          <w:sz w:val="22"/>
          <w:szCs w:val="22"/>
          <w:lang w:val="vi-VN"/>
        </w:rPr>
        <w:t>B = B</w:t>
      </w:r>
      <w:r w:rsidRPr="00616034">
        <w:rPr>
          <w:rFonts w:ascii="Times New Roman" w:hAnsi="Times New Roman"/>
          <w:sz w:val="22"/>
          <w:szCs w:val="22"/>
          <w:vertAlign w:val="subscript"/>
          <w:lang w:val="vi-VN"/>
        </w:rPr>
        <w:t>1</w:t>
      </w:r>
      <w:r>
        <w:rPr>
          <w:rFonts w:ascii="Times New Roman" w:hAnsi="Times New Roman"/>
          <w:sz w:val="22"/>
          <w:szCs w:val="22"/>
          <w:lang w:val="vi-VN"/>
        </w:rPr>
        <w:t xml:space="preserve"> + B</w:t>
      </w:r>
      <w:r w:rsidRPr="00616034">
        <w:rPr>
          <w:rFonts w:ascii="Times New Roman" w:hAnsi="Times New Roman"/>
          <w:sz w:val="22"/>
          <w:szCs w:val="22"/>
          <w:vertAlign w:val="subscript"/>
          <w:lang w:val="vi-VN"/>
        </w:rPr>
        <w:t>2</w:t>
      </w:r>
      <w:r>
        <w:rPr>
          <w:rFonts w:ascii="Times New Roman" w:hAnsi="Times New Roman"/>
          <w:sz w:val="22"/>
          <w:szCs w:val="22"/>
          <w:lang w:val="vi-VN"/>
        </w:rPr>
        <w:t xml:space="preserve"> =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30"/>
          <w:sz w:val="22"/>
          <w:szCs w:val="22"/>
        </w:rPr>
        <w:drawing>
          <wp:inline distT="0" distB="0" distL="0" distR="0" wp14:anchorId="3782BEE1" wp14:editId="2DE18FDC">
            <wp:extent cx="209550" cy="42862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2"/>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Pr>
          <w:rFonts w:ascii="Times New Roman" w:hAnsi="Times New Roman"/>
          <w:sz w:val="22"/>
          <w:szCs w:val="22"/>
          <w:lang w:val="vi-VN"/>
        </w:rPr>
        <w:t>+ 2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30"/>
          <w:sz w:val="22"/>
          <w:szCs w:val="22"/>
        </w:rPr>
        <w:drawing>
          <wp:inline distT="0" distB="0" distL="0" distR="0" wp14:anchorId="4158C7C2" wp14:editId="05F43958">
            <wp:extent cx="219075" cy="428625"/>
            <wp:effectExtent l="0" t="0" r="9525" b="9525"/>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3"/>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219075" cy="428625"/>
                    </a:xfrm>
                    <a:prstGeom prst="rect">
                      <a:avLst/>
                    </a:prstGeom>
                    <a:noFill/>
                    <a:ln>
                      <a:noFill/>
                    </a:ln>
                  </pic:spPr>
                </pic:pic>
              </a:graphicData>
            </a:graphic>
          </wp:inline>
        </w:drawing>
      </w:r>
      <w:r>
        <w:rPr>
          <w:rFonts w:ascii="Times New Roman" w:hAnsi="Times New Roman"/>
          <w:sz w:val="22"/>
          <w:szCs w:val="22"/>
          <w:lang w:val="vi-VN"/>
        </w:rPr>
        <w:t>=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05488C9C" wp14:editId="4B46F385">
            <wp:extent cx="428625" cy="400050"/>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4"/>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Pr>
          <w:rFonts w:ascii="Times New Roman" w:hAnsi="Times New Roman"/>
          <w:sz w:val="22"/>
          <w:szCs w:val="22"/>
          <w:lang w:val="vi-VN"/>
        </w:rPr>
        <w:t>+ 2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7BF90DA7" wp14:editId="1C8DC5CB">
            <wp:extent cx="495300" cy="4000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5"/>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sidR="004A3F8F" w:rsidRPr="002F6B1F">
        <w:rPr>
          <w:rFonts w:ascii="Times New Roman" w:hAnsi="Times New Roman"/>
          <w:sz w:val="22"/>
          <w:szCs w:val="22"/>
          <w:lang w:val="fr-FR"/>
        </w:rPr>
        <w:t xml:space="preserve">                 </w:t>
      </w:r>
      <w:r>
        <w:rPr>
          <w:rFonts w:ascii="Times New Roman" w:hAnsi="Times New Roman"/>
          <w:sz w:val="22"/>
          <w:szCs w:val="22"/>
          <w:lang w:val="vi-VN"/>
        </w:rPr>
        <w:t>= 1,78.10</w:t>
      </w:r>
      <w:r w:rsidRPr="006D61CF">
        <w:rPr>
          <w:rFonts w:ascii="Times New Roman" w:hAnsi="Times New Roman"/>
          <w:sz w:val="22"/>
          <w:szCs w:val="22"/>
          <w:vertAlign w:val="superscript"/>
          <w:lang w:val="vi-VN"/>
        </w:rPr>
        <w:t>-5</w:t>
      </w:r>
      <w:r>
        <w:rPr>
          <w:rFonts w:ascii="Times New Roman" w:hAnsi="Times New Roman"/>
          <w:sz w:val="22"/>
          <w:szCs w:val="22"/>
          <w:lang w:val="vi-VN"/>
        </w:rPr>
        <w:t xml:space="preserve"> (T). Đáp án C.</w:t>
      </w:r>
    </w:p>
    <w:p w:rsidR="00ED5576" w:rsidRPr="006D61CF"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6D61CF">
        <w:rPr>
          <w:rFonts w:ascii="Times New Roman" w:hAnsi="Times New Roman"/>
          <w:b/>
          <w:sz w:val="22"/>
          <w:szCs w:val="22"/>
          <w:lang w:val="vi-VN"/>
        </w:rPr>
        <w:t xml:space="preserve"> </w:t>
      </w:r>
      <w:r w:rsidR="00ED5576" w:rsidRPr="006D61CF">
        <w:rPr>
          <w:rFonts w:ascii="Times New Roman" w:hAnsi="Times New Roman"/>
          <w:b/>
          <w:sz w:val="22"/>
          <w:szCs w:val="22"/>
          <w:lang w:val="vi-VN"/>
        </w:rPr>
        <w:t>63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Các đường sức từ trường bên trong ống dây </w:t>
      </w:r>
      <w:r w:rsidR="00ED5576">
        <w:rPr>
          <w:rFonts w:ascii="Times New Roman" w:hAnsi="Times New Roman"/>
          <w:sz w:val="22"/>
          <w:szCs w:val="22"/>
          <w:lang w:val="vi-VN"/>
        </w:rPr>
        <w:t xml:space="preserve">dài hình trụ có </w:t>
      </w:r>
      <w:r w:rsidR="00ED5576" w:rsidRPr="002F6B1F">
        <w:rPr>
          <w:rFonts w:ascii="Times New Roman" w:hAnsi="Times New Roman"/>
          <w:sz w:val="22"/>
          <w:szCs w:val="22"/>
          <w:lang w:val="vi-VN"/>
        </w:rPr>
        <w:t xml:space="preserve">dòng điện </w:t>
      </w:r>
      <w:r w:rsidR="00ED5576">
        <w:rPr>
          <w:rFonts w:ascii="Times New Roman" w:hAnsi="Times New Roman"/>
          <w:sz w:val="22"/>
          <w:szCs w:val="22"/>
          <w:lang w:val="vi-VN"/>
        </w:rPr>
        <w:t>chạy qua</w:t>
      </w:r>
      <w:r w:rsidR="00ED5576" w:rsidRPr="002F6B1F">
        <w:rPr>
          <w:rFonts w:ascii="Times New Roman" w:hAnsi="Times New Roman"/>
          <w:sz w:val="22"/>
          <w:szCs w:val="22"/>
          <w:lang w:val="vi-VN"/>
        </w:rPr>
        <w:t xml:space="preserve"> là</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các đường thẳng song song với trục ống </w:t>
      </w:r>
      <w:r w:rsidR="00ED5576">
        <w:rPr>
          <w:rFonts w:ascii="Times New Roman" w:hAnsi="Times New Roman"/>
          <w:sz w:val="22"/>
          <w:szCs w:val="22"/>
          <w:lang w:val="vi-VN"/>
        </w:rPr>
        <w:t xml:space="preserve">và </w:t>
      </w:r>
      <w:r w:rsidR="00ED5576" w:rsidRPr="002F6B1F">
        <w:rPr>
          <w:rFonts w:ascii="Times New Roman" w:hAnsi="Times New Roman"/>
          <w:sz w:val="22"/>
          <w:szCs w:val="22"/>
          <w:lang w:val="vi-VN"/>
        </w:rPr>
        <w:t>cách đều nhau</w:t>
      </w:r>
      <w:r w:rsidR="00ED5576">
        <w:rPr>
          <w:rFonts w:ascii="Times New Roman" w:hAnsi="Times New Roman"/>
          <w:sz w:val="22"/>
          <w:szCs w:val="22"/>
          <w:lang w:val="vi-VN"/>
        </w:rPr>
        <w:t>. Đáp án C.</w:t>
      </w:r>
    </w:p>
    <w:p w:rsidR="00ED5576" w:rsidRPr="007C1DAD" w:rsidRDefault="004A3F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7C1DAD">
        <w:rPr>
          <w:rFonts w:ascii="Times New Roman" w:hAnsi="Times New Roman"/>
          <w:b/>
          <w:sz w:val="22"/>
          <w:szCs w:val="22"/>
          <w:lang w:val="vi-VN"/>
        </w:rPr>
        <w:t xml:space="preserve"> </w:t>
      </w:r>
      <w:r w:rsidR="00ED5576" w:rsidRPr="007C1DAD">
        <w:rPr>
          <w:rFonts w:ascii="Times New Roman" w:hAnsi="Times New Roman"/>
          <w:b/>
          <w:sz w:val="22"/>
          <w:szCs w:val="22"/>
          <w:lang w:val="vi-VN"/>
        </w:rPr>
        <w:t>64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B = </w:t>
      </w:r>
      <w:r w:rsidR="00ED5576">
        <w:rPr>
          <w:rFonts w:ascii="Times New Roman" w:hAnsi="Times New Roman"/>
          <w:noProof/>
          <w:position w:val="-26"/>
          <w:sz w:val="22"/>
          <w:szCs w:val="22"/>
        </w:rPr>
        <w:drawing>
          <wp:inline distT="0" distB="0" distL="0" distR="0" wp14:anchorId="05E9B578" wp14:editId="71E38353">
            <wp:extent cx="1400175" cy="419100"/>
            <wp:effectExtent l="0" t="0" r="9525"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6"/>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1400175" cy="419100"/>
                    </a:xfrm>
                    <a:prstGeom prst="rect">
                      <a:avLst/>
                    </a:prstGeom>
                    <a:noFill/>
                    <a:ln>
                      <a:noFill/>
                    </a:ln>
                  </pic:spPr>
                </pic:pic>
              </a:graphicData>
            </a:graphic>
          </wp:inline>
        </w:drawing>
      </w:r>
      <w:r w:rsidR="00ED5576">
        <w:rPr>
          <w:rFonts w:ascii="Times New Roman" w:hAnsi="Times New Roman"/>
          <w:sz w:val="22"/>
          <w:szCs w:val="22"/>
          <w:lang w:val="vi-VN"/>
        </w:rPr>
        <w:t xml:space="preserve"> = 0,08 (T). Đáp án B.</w:t>
      </w:r>
    </w:p>
    <w:p w:rsidR="00ED5576" w:rsidRPr="007C1DAD" w:rsidRDefault="004A3F8F" w:rsidP="00ED5576">
      <w:pPr>
        <w:tabs>
          <w:tab w:val="left" w:pos="180"/>
        </w:tabs>
        <w:rPr>
          <w:rFonts w:ascii="Times New Roman" w:hAnsi="Times New Roman"/>
          <w:sz w:val="22"/>
          <w:szCs w:val="22"/>
          <w:lang w:val="vi-VN"/>
        </w:rPr>
      </w:pPr>
      <w:r>
        <w:rPr>
          <w:rFonts w:ascii="Times New Roman" w:hAnsi="Times New Roman"/>
          <w:b/>
          <w:bCs/>
          <w:sz w:val="22"/>
          <w:szCs w:val="22"/>
          <w:lang w:val="it-IT"/>
        </w:rPr>
        <w:lastRenderedPageBreak/>
        <w:t>Câu</w:t>
      </w:r>
      <w:r w:rsidRPr="007C1DAD">
        <w:rPr>
          <w:rFonts w:ascii="Times New Roman" w:hAnsi="Times New Roman"/>
          <w:b/>
          <w:sz w:val="22"/>
          <w:szCs w:val="22"/>
          <w:lang w:val="vi-VN"/>
        </w:rPr>
        <w:t xml:space="preserve"> </w:t>
      </w:r>
      <w:r w:rsidR="00ED5576" w:rsidRPr="007C1DAD">
        <w:rPr>
          <w:rFonts w:ascii="Times New Roman" w:hAnsi="Times New Roman"/>
          <w:b/>
          <w:sz w:val="22"/>
          <w:szCs w:val="22"/>
          <w:lang w:val="vi-VN"/>
        </w:rPr>
        <w:t>65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w:t>
      </w:r>
      <w:r w:rsidR="00ED5576" w:rsidRPr="00C236F9">
        <w:rPr>
          <w:rFonts w:ascii="Times New Roman" w:hAnsi="Times New Roman"/>
          <w:i/>
          <w:sz w:val="22"/>
          <w:szCs w:val="22"/>
          <w:lang w:val="vi-VN"/>
        </w:rPr>
        <w:t>l</w:t>
      </w:r>
      <w:r w:rsidR="00ED5576">
        <w:rPr>
          <w:rFonts w:ascii="Times New Roman" w:hAnsi="Times New Roman"/>
          <w:sz w:val="22"/>
          <w:szCs w:val="22"/>
          <w:lang w:val="vi-VN"/>
        </w:rPr>
        <w:t xml:space="preserve"> = </w:t>
      </w:r>
      <w:r w:rsidR="00ED5576">
        <w:rPr>
          <w:rFonts w:ascii="Times New Roman" w:hAnsi="Times New Roman"/>
          <w:noProof/>
          <w:position w:val="-26"/>
          <w:sz w:val="22"/>
          <w:szCs w:val="22"/>
        </w:rPr>
        <w:drawing>
          <wp:inline distT="0" distB="0" distL="0" distR="0" wp14:anchorId="4031F2F9" wp14:editId="574322FB">
            <wp:extent cx="1381125" cy="419100"/>
            <wp:effectExtent l="0" t="0" r="9525"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7"/>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1381125" cy="419100"/>
                    </a:xfrm>
                    <a:prstGeom prst="rect">
                      <a:avLst/>
                    </a:prstGeom>
                    <a:noFill/>
                    <a:ln>
                      <a:noFill/>
                    </a:ln>
                  </pic:spPr>
                </pic:pic>
              </a:graphicData>
            </a:graphic>
          </wp:inline>
        </w:drawing>
      </w:r>
      <w:r w:rsidR="00ED5576">
        <w:rPr>
          <w:rFonts w:ascii="Times New Roman" w:hAnsi="Times New Roman"/>
          <w:sz w:val="22"/>
          <w:szCs w:val="22"/>
          <w:lang w:val="vi-VN"/>
        </w:rPr>
        <w:t xml:space="preserve"> = 32.10</w:t>
      </w:r>
      <w:r w:rsidR="00ED5576" w:rsidRPr="00C236F9">
        <w:rPr>
          <w:rFonts w:ascii="Times New Roman" w:hAnsi="Times New Roman"/>
          <w:sz w:val="22"/>
          <w:szCs w:val="22"/>
          <w:vertAlign w:val="superscript"/>
          <w:lang w:val="vi-VN"/>
        </w:rPr>
        <w:t>-2</w:t>
      </w:r>
      <w:r w:rsidR="00ED5576">
        <w:rPr>
          <w:rFonts w:ascii="Times New Roman" w:hAnsi="Times New Roman"/>
          <w:sz w:val="22"/>
          <w:szCs w:val="22"/>
          <w:lang w:val="vi-VN"/>
        </w:rPr>
        <w:t xml:space="preserve"> (m). Đáp án A.</w:t>
      </w:r>
    </w:p>
    <w:p w:rsidR="00ED5576" w:rsidRPr="00C236F9" w:rsidRDefault="004A3F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C236F9">
        <w:rPr>
          <w:rFonts w:ascii="Times New Roman" w:hAnsi="Times New Roman"/>
          <w:b/>
          <w:sz w:val="22"/>
          <w:szCs w:val="22"/>
          <w:lang w:val="vi-VN"/>
        </w:rPr>
        <w:t xml:space="preserve"> </w:t>
      </w:r>
      <w:r w:rsidR="00ED5576" w:rsidRPr="00C236F9">
        <w:rPr>
          <w:rFonts w:ascii="Times New Roman" w:hAnsi="Times New Roman"/>
          <w:b/>
          <w:sz w:val="22"/>
          <w:szCs w:val="22"/>
          <w:lang w:val="vi-VN"/>
        </w:rPr>
        <w:t>66</w:t>
      </w:r>
      <w:r w:rsidR="00ED5576">
        <w:rPr>
          <w:rFonts w:ascii="Times New Roman" w:hAnsi="Times New Roman"/>
          <w:sz w:val="22"/>
          <w:szCs w:val="22"/>
          <w:lang w:val="vi-VN"/>
        </w:rPr>
        <w:t xml:space="preserve">. Khi </w:t>
      </w:r>
      <w:r w:rsidR="00ED5576" w:rsidRPr="002F6B1F">
        <w:rPr>
          <w:rFonts w:ascii="Times New Roman" w:hAnsi="Times New Roman"/>
          <w:sz w:val="22"/>
          <w:szCs w:val="22"/>
          <w:lang w:val="vi-VN"/>
        </w:rPr>
        <w:t>hạt chuyển động dọc theo đường sức của từ trường đều</w:t>
      </w:r>
      <w:r w:rsidR="00ED5576">
        <w:rPr>
          <w:rFonts w:ascii="Times New Roman" w:hAnsi="Times New Roman"/>
          <w:sz w:val="22"/>
          <w:szCs w:val="22"/>
          <w:lang w:val="vi-VN"/>
        </w:rPr>
        <w:t xml:space="preserve"> thì lực Lo-ren-xơ tác dụng lên hạt bằng 0 và hạt có thể chuyển động thẳng đều. Đáp án C.</w:t>
      </w:r>
    </w:p>
    <w:p w:rsidR="004A3F8F"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E05880">
        <w:rPr>
          <w:rFonts w:ascii="Times New Roman" w:hAnsi="Times New Roman"/>
          <w:b/>
          <w:sz w:val="22"/>
          <w:szCs w:val="22"/>
          <w:lang w:val="vi-VN"/>
        </w:rPr>
        <w:t xml:space="preserve"> </w:t>
      </w:r>
      <w:r w:rsidR="00ED5576" w:rsidRPr="00E05880">
        <w:rPr>
          <w:rFonts w:ascii="Times New Roman" w:hAnsi="Times New Roman"/>
          <w:b/>
          <w:sz w:val="22"/>
          <w:szCs w:val="22"/>
          <w:lang w:val="vi-VN"/>
        </w:rPr>
        <w:t>67</w:t>
      </w:r>
      <w:r w:rsidR="00ED5576">
        <w:rPr>
          <w:rFonts w:ascii="Times New Roman" w:hAnsi="Times New Roman"/>
          <w:sz w:val="22"/>
          <w:szCs w:val="22"/>
          <w:lang w:val="vi-VN"/>
        </w:rPr>
        <w:t xml:space="preserve">. </w:t>
      </w:r>
      <w:r w:rsidR="00ED5576">
        <w:rPr>
          <w:rFonts w:ascii="Times New Roman" w:hAnsi="Times New Roman"/>
          <w:bCs/>
          <w:noProof/>
          <w:position w:val="-30"/>
          <w:sz w:val="22"/>
          <w:szCs w:val="22"/>
        </w:rPr>
        <w:drawing>
          <wp:inline distT="0" distB="0" distL="0" distR="0" wp14:anchorId="45A1DFEF" wp14:editId="6E18AB1D">
            <wp:extent cx="1524000" cy="466725"/>
            <wp:effectExtent l="0" t="0" r="0" b="9525"/>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8"/>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1524000" cy="46672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w:t>
      </w:r>
      <w:r w:rsidR="00ED5576" w:rsidRPr="00DA4FE7">
        <w:rPr>
          <w:rFonts w:ascii="Times New Roman" w:hAnsi="Times New Roman"/>
          <w:sz w:val="22"/>
          <w:szCs w:val="22"/>
          <w:vertAlign w:val="subscript"/>
          <w:lang w:val="vi-VN"/>
        </w:rPr>
        <w:t>2</w:t>
      </w:r>
      <w:r w:rsidR="00ED5576">
        <w:rPr>
          <w:rFonts w:ascii="Times New Roman" w:hAnsi="Times New Roman"/>
          <w:sz w:val="22"/>
          <w:szCs w:val="22"/>
          <w:lang w:val="vi-VN"/>
        </w:rPr>
        <w:t xml:space="preserve"> = f</w:t>
      </w:r>
      <w:r w:rsidR="00ED5576" w:rsidRPr="00DA4FE7">
        <w:rPr>
          <w:rFonts w:ascii="Times New Roman" w:hAnsi="Times New Roman"/>
          <w:sz w:val="22"/>
          <w:szCs w:val="22"/>
          <w:vertAlign w:val="subscript"/>
          <w:lang w:val="vi-VN"/>
        </w:rPr>
        <w:t>1</w:t>
      </w:r>
      <w:r w:rsidR="00ED5576">
        <w:rPr>
          <w:rFonts w:ascii="Times New Roman" w:hAnsi="Times New Roman"/>
          <w:noProof/>
          <w:position w:val="-30"/>
          <w:sz w:val="22"/>
          <w:szCs w:val="22"/>
        </w:rPr>
        <w:drawing>
          <wp:inline distT="0" distB="0" distL="0" distR="0" wp14:anchorId="436968D4" wp14:editId="3DE75911">
            <wp:extent cx="1133475" cy="43815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9"/>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00ED5576">
        <w:rPr>
          <w:rFonts w:ascii="Times New Roman" w:hAnsi="Times New Roman"/>
          <w:sz w:val="22"/>
          <w:szCs w:val="22"/>
          <w:lang w:val="vi-VN"/>
        </w:rPr>
        <w:t xml:space="preserve"> = 5.10</w:t>
      </w:r>
      <w:r w:rsidR="00ED5576" w:rsidRPr="00E05880">
        <w:rPr>
          <w:rFonts w:ascii="Times New Roman" w:hAnsi="Times New Roman"/>
          <w:sz w:val="22"/>
          <w:szCs w:val="22"/>
          <w:vertAlign w:val="superscript"/>
          <w:lang w:val="vi-VN"/>
        </w:rPr>
        <w:t>-5</w:t>
      </w:r>
      <w:r w:rsidR="00ED5576">
        <w:rPr>
          <w:rFonts w:ascii="Times New Roman" w:hAnsi="Times New Roman"/>
          <w:sz w:val="22"/>
          <w:szCs w:val="22"/>
          <w:lang w:val="vi-VN"/>
        </w:rPr>
        <w:t xml:space="preserve"> (N). </w:t>
      </w:r>
    </w:p>
    <w:p w:rsidR="00ED5576" w:rsidRPr="00B316AD"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Đáp án A.</w:t>
      </w:r>
    </w:p>
    <w:p w:rsidR="004A3F8F" w:rsidRDefault="004A3F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E05880">
        <w:rPr>
          <w:rFonts w:ascii="Times New Roman" w:hAnsi="Times New Roman"/>
          <w:b/>
          <w:sz w:val="22"/>
          <w:szCs w:val="22"/>
          <w:lang w:val="vi-VN"/>
        </w:rPr>
        <w:t xml:space="preserve"> </w:t>
      </w:r>
      <w:r w:rsidR="00ED5576" w:rsidRPr="00E05880">
        <w:rPr>
          <w:rFonts w:ascii="Times New Roman" w:hAnsi="Times New Roman"/>
          <w:b/>
          <w:sz w:val="22"/>
          <w:szCs w:val="22"/>
          <w:lang w:val="vi-VN"/>
        </w:rPr>
        <w:t>68</w:t>
      </w:r>
      <w:r w:rsidR="00ED5576">
        <w:rPr>
          <w:rFonts w:ascii="Times New Roman" w:hAnsi="Times New Roman"/>
          <w:sz w:val="22"/>
          <w:szCs w:val="22"/>
          <w:lang w:val="vi-VN"/>
        </w:rPr>
        <w:t>. f = |q|.v.B.sin</w:t>
      </w:r>
      <w:r w:rsidR="00ED5576">
        <w:rPr>
          <w:rFonts w:ascii="Times New Roman" w:hAnsi="Times New Roman"/>
          <w:sz w:val="22"/>
          <w:szCs w:val="22"/>
          <w:lang w:val="vi-VN"/>
        </w:rPr>
        <w:sym w:font="Symbol" w:char="F061"/>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v = </w:t>
      </w:r>
      <w:r w:rsidR="00ED5576">
        <w:rPr>
          <w:rFonts w:ascii="Times New Roman" w:hAnsi="Times New Roman"/>
          <w:noProof/>
          <w:position w:val="-26"/>
          <w:sz w:val="22"/>
          <w:szCs w:val="22"/>
        </w:rPr>
        <w:drawing>
          <wp:inline distT="0" distB="0" distL="0" distR="0" wp14:anchorId="6F50C906" wp14:editId="093CE1F2">
            <wp:extent cx="1733550" cy="4191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0"/>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1733550" cy="419100"/>
                    </a:xfrm>
                    <a:prstGeom prst="rect">
                      <a:avLst/>
                    </a:prstGeom>
                    <a:noFill/>
                    <a:ln>
                      <a:noFill/>
                    </a:ln>
                  </pic:spPr>
                </pic:pic>
              </a:graphicData>
            </a:graphic>
          </wp:inline>
        </w:drawing>
      </w:r>
      <w:r w:rsidR="00ED5576">
        <w:rPr>
          <w:rFonts w:ascii="Times New Roman" w:hAnsi="Times New Roman"/>
          <w:sz w:val="22"/>
          <w:szCs w:val="22"/>
          <w:lang w:val="vi-VN"/>
        </w:rPr>
        <w:t>= 10</w:t>
      </w:r>
      <w:r w:rsidR="00ED5576" w:rsidRPr="00587D57">
        <w:rPr>
          <w:rFonts w:ascii="Times New Roman" w:hAnsi="Times New Roman"/>
          <w:sz w:val="22"/>
          <w:szCs w:val="22"/>
          <w:vertAlign w:val="superscript"/>
          <w:lang w:val="vi-VN"/>
        </w:rPr>
        <w:t>5</w:t>
      </w:r>
      <w:r w:rsidR="00ED5576">
        <w:rPr>
          <w:rFonts w:ascii="Times New Roman" w:hAnsi="Times New Roman"/>
          <w:sz w:val="22"/>
          <w:szCs w:val="22"/>
          <w:lang w:val="vi-VN"/>
        </w:rPr>
        <w:t xml:space="preserve"> (m/s). </w:t>
      </w:r>
    </w:p>
    <w:p w:rsidR="00ED5576" w:rsidRPr="00E05880"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Đáp án D.</w:t>
      </w:r>
    </w:p>
    <w:p w:rsidR="00ED5576" w:rsidRPr="00587D5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69</w:t>
      </w:r>
      <w:r w:rsidR="00ED5576">
        <w:rPr>
          <w:rFonts w:ascii="Times New Roman" w:hAnsi="Times New Roman"/>
          <w:sz w:val="22"/>
          <w:szCs w:val="22"/>
          <w:lang w:val="vi-VN"/>
        </w:rPr>
        <w:t>. Từ tường không tác dụng lên hạt mang điện đứng yên. Đáp án D.</w:t>
      </w:r>
    </w:p>
    <w:p w:rsidR="00ED5576" w:rsidRPr="00587D57" w:rsidRDefault="004A3F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70</w:t>
      </w:r>
      <w:r w:rsidR="00ED5576">
        <w:rPr>
          <w:rFonts w:ascii="Times New Roman" w:hAnsi="Times New Roman"/>
          <w:sz w:val="22"/>
          <w:szCs w:val="22"/>
          <w:lang w:val="vi-VN"/>
        </w:rPr>
        <w:t xml:space="preserve">. </w:t>
      </w:r>
      <w:r w:rsidR="00ED5576" w:rsidRPr="0015726F">
        <w:rPr>
          <w:rFonts w:ascii="Times New Roman" w:hAnsi="Times New Roman"/>
          <w:sz w:val="22"/>
          <w:szCs w:val="22"/>
          <w:lang w:val="it-IT"/>
        </w:rPr>
        <w:t>Tính chất cơ bản của từ trường là</w:t>
      </w:r>
      <w:r w:rsidR="00ED5576">
        <w:rPr>
          <w:rFonts w:ascii="Times New Roman" w:hAnsi="Times New Roman"/>
          <w:sz w:val="22"/>
          <w:szCs w:val="22"/>
          <w:lang w:val="vi-VN"/>
        </w:rPr>
        <w:t xml:space="preserve"> </w:t>
      </w:r>
      <w:r w:rsidR="00ED5576" w:rsidRPr="0015726F">
        <w:rPr>
          <w:rFonts w:ascii="Times New Roman" w:hAnsi="Times New Roman"/>
          <w:sz w:val="22"/>
          <w:szCs w:val="22"/>
          <w:lang w:val="it-IT"/>
        </w:rPr>
        <w:t>gây ra lực từ tác dụng lên nam châm hoặc lên dòng điện đặt trong nó.</w:t>
      </w:r>
      <w:r w:rsidR="00ED5576">
        <w:rPr>
          <w:rFonts w:ascii="Times New Roman" w:hAnsi="Times New Roman"/>
          <w:sz w:val="22"/>
          <w:szCs w:val="22"/>
          <w:lang w:val="vi-VN"/>
        </w:rPr>
        <w:t xml:space="preserve"> Đáp án A.</w:t>
      </w:r>
    </w:p>
    <w:p w:rsidR="00ED5576" w:rsidRPr="00587D5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87D57">
        <w:rPr>
          <w:rFonts w:ascii="Times New Roman" w:hAnsi="Times New Roman"/>
          <w:b/>
          <w:sz w:val="22"/>
          <w:szCs w:val="22"/>
          <w:lang w:val="vi-VN"/>
        </w:rPr>
        <w:t xml:space="preserve"> </w:t>
      </w:r>
      <w:r w:rsidR="00ED5576" w:rsidRPr="00587D57">
        <w:rPr>
          <w:rFonts w:ascii="Times New Roman" w:hAnsi="Times New Roman"/>
          <w:b/>
          <w:sz w:val="22"/>
          <w:szCs w:val="22"/>
          <w:lang w:val="vi-VN"/>
        </w:rPr>
        <w:t>71</w:t>
      </w:r>
      <w:r w:rsidR="00ED5576">
        <w:rPr>
          <w:rFonts w:ascii="Times New Roman" w:hAnsi="Times New Roman"/>
          <w:sz w:val="22"/>
          <w:szCs w:val="22"/>
          <w:lang w:val="vi-VN"/>
        </w:rPr>
        <w:t xml:space="preserve">. Đường sức từ do nam </w:t>
      </w:r>
      <w:r w:rsidR="00ED5576" w:rsidRPr="0015726F">
        <w:rPr>
          <w:rFonts w:ascii="Times New Roman" w:hAnsi="Times New Roman"/>
          <w:sz w:val="22"/>
          <w:szCs w:val="22"/>
          <w:lang w:val="it-IT"/>
        </w:rPr>
        <w:t>châm thẳng tạo ra xung quanh nó</w:t>
      </w:r>
      <w:r w:rsidR="00ED5576">
        <w:rPr>
          <w:rFonts w:ascii="Times New Roman" w:hAnsi="Times New Roman"/>
          <w:sz w:val="22"/>
          <w:szCs w:val="22"/>
          <w:lang w:val="vi-VN"/>
        </w:rPr>
        <w:t xml:space="preserve"> đa số là những đường cong. Đáp án B.</w:t>
      </w:r>
    </w:p>
    <w:p w:rsidR="00ED5576" w:rsidRPr="002C1533"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C1533">
        <w:rPr>
          <w:rFonts w:ascii="Times New Roman" w:hAnsi="Times New Roman"/>
          <w:b/>
          <w:sz w:val="22"/>
          <w:szCs w:val="22"/>
          <w:lang w:val="vi-VN"/>
        </w:rPr>
        <w:t xml:space="preserve"> </w:t>
      </w:r>
      <w:r w:rsidR="00ED5576" w:rsidRPr="002C1533">
        <w:rPr>
          <w:rFonts w:ascii="Times New Roman" w:hAnsi="Times New Roman"/>
          <w:b/>
          <w:sz w:val="22"/>
          <w:szCs w:val="22"/>
          <w:lang w:val="vi-VN"/>
        </w:rPr>
        <w:t>72</w:t>
      </w:r>
      <w:r w:rsidR="00ED5576">
        <w:rPr>
          <w:rFonts w:ascii="Times New Roman" w:hAnsi="Times New Roman"/>
          <w:sz w:val="22"/>
          <w:szCs w:val="22"/>
          <w:lang w:val="vi-VN"/>
        </w:rPr>
        <w:t>. M</w:t>
      </w:r>
      <w:r w:rsidR="00ED5576" w:rsidRPr="002F6B1F">
        <w:rPr>
          <w:rFonts w:ascii="Times New Roman" w:hAnsi="Times New Roman"/>
          <w:sz w:val="22"/>
          <w:szCs w:val="22"/>
          <w:lang w:val="vi-VN"/>
        </w:rPr>
        <w:t>ômen lực từ tác dụng lên một khung dây có dòng điện chạy qua</w:t>
      </w:r>
      <w:r w:rsidR="00C76CFB">
        <w:rPr>
          <w:rFonts w:ascii="Times New Roman" w:hAnsi="Times New Roman"/>
          <w:sz w:val="22"/>
          <w:szCs w:val="22"/>
          <w:lang w:val="vi-VN"/>
        </w:rPr>
        <w:t xml:space="preserve"> đặ</w:t>
      </w:r>
      <w:r w:rsidR="00ED5576">
        <w:rPr>
          <w:rFonts w:ascii="Times New Roman" w:hAnsi="Times New Roman"/>
          <w:sz w:val="22"/>
          <w:szCs w:val="22"/>
          <w:lang w:val="vi-VN"/>
        </w:rPr>
        <w:t>t trong từ trường đều còn phụ thuộc vào góc hợp giữa đường sức từ và mặt phằng khung dây. Đáp án D.</w:t>
      </w:r>
    </w:p>
    <w:p w:rsidR="004A3F8F"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C1533">
        <w:rPr>
          <w:rFonts w:ascii="Times New Roman" w:hAnsi="Times New Roman"/>
          <w:b/>
          <w:sz w:val="22"/>
          <w:szCs w:val="22"/>
          <w:lang w:val="vi-VN"/>
        </w:rPr>
        <w:t xml:space="preserve"> </w:t>
      </w:r>
      <w:r w:rsidR="00ED5576" w:rsidRPr="002C1533">
        <w:rPr>
          <w:rFonts w:ascii="Times New Roman" w:hAnsi="Times New Roman"/>
          <w:b/>
          <w:sz w:val="22"/>
          <w:szCs w:val="22"/>
          <w:lang w:val="vi-VN"/>
        </w:rPr>
        <w:t>73</w:t>
      </w:r>
      <w:r w:rsidR="00ED5576">
        <w:rPr>
          <w:rFonts w:ascii="Times New Roman" w:hAnsi="Times New Roman"/>
          <w:sz w:val="22"/>
          <w:szCs w:val="22"/>
          <w:lang w:val="vi-VN"/>
        </w:rPr>
        <w:t xml:space="preserve">. Từ trường của dòng điện không tác dụng lực lên điện tích đứng yên. </w:t>
      </w:r>
    </w:p>
    <w:p w:rsidR="00ED5576" w:rsidRPr="002C1533"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BB47CC"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74</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Lực từ tác dụng lên dòng điện có phương</w:t>
      </w:r>
      <w:r w:rsidR="00ED5576">
        <w:rPr>
          <w:rFonts w:ascii="Times New Roman" w:hAnsi="Times New Roman"/>
          <w:sz w:val="22"/>
          <w:szCs w:val="22"/>
          <w:lang w:val="vi-VN"/>
        </w:rPr>
        <w:t xml:space="preserve"> vuông góc với đường cảm ứng từ. Đáp án D.</w:t>
      </w:r>
    </w:p>
    <w:p w:rsidR="00ED5576" w:rsidRPr="00BB47CC"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Đáp án C.</w:t>
      </w:r>
    </w:p>
    <w:p w:rsidR="00ED5576" w:rsidRPr="00BB47CC"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B47CC">
        <w:rPr>
          <w:rFonts w:ascii="Times New Roman" w:hAnsi="Times New Roman"/>
          <w:b/>
          <w:sz w:val="22"/>
          <w:szCs w:val="22"/>
          <w:lang w:val="vi-VN"/>
        </w:rPr>
        <w:t xml:space="preserve"> </w:t>
      </w:r>
      <w:r w:rsidR="00ED5576" w:rsidRPr="00BB47CC">
        <w:rPr>
          <w:rFonts w:ascii="Times New Roman" w:hAnsi="Times New Roman"/>
          <w:b/>
          <w:sz w:val="22"/>
          <w:szCs w:val="22"/>
          <w:lang w:val="vi-VN"/>
        </w:rPr>
        <w:t>76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.sin1</w:t>
      </w:r>
      <w:r w:rsidR="00ED5576">
        <w:rPr>
          <w:rFonts w:ascii="Times New Roman" w:hAnsi="Times New Roman"/>
          <w:sz w:val="22"/>
          <w:szCs w:val="22"/>
          <w:lang w:val="vi-VN"/>
        </w:rPr>
        <w:t>80</w:t>
      </w:r>
      <w:r w:rsidR="00ED5576" w:rsidRPr="00BB47CC">
        <w:rPr>
          <w:rFonts w:ascii="Times New Roman" w:hAnsi="Times New Roman"/>
          <w:sz w:val="22"/>
          <w:szCs w:val="22"/>
          <w:vertAlign w:val="superscript"/>
          <w:lang w:val="vi-VN"/>
        </w:rPr>
        <w:t>0</w:t>
      </w:r>
      <w:r w:rsidR="00ED5576">
        <w:rPr>
          <w:rFonts w:ascii="Times New Roman" w:hAnsi="Times New Roman"/>
          <w:sz w:val="22"/>
          <w:szCs w:val="22"/>
          <w:lang w:val="vi-VN"/>
        </w:rPr>
        <w:t xml:space="preserve"> = 0. Đáp án A.</w:t>
      </w:r>
    </w:p>
    <w:p w:rsidR="00ED5576" w:rsidRPr="00D43B03"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43B03">
        <w:rPr>
          <w:rFonts w:ascii="Times New Roman" w:hAnsi="Times New Roman"/>
          <w:b/>
          <w:sz w:val="22"/>
          <w:szCs w:val="22"/>
          <w:lang w:val="vi-VN"/>
        </w:rPr>
        <w:t xml:space="preserve"> </w:t>
      </w:r>
      <w:r w:rsidR="00ED5576" w:rsidRPr="00D43B03">
        <w:rPr>
          <w:rFonts w:ascii="Times New Roman" w:hAnsi="Times New Roman"/>
          <w:b/>
          <w:sz w:val="22"/>
          <w:szCs w:val="22"/>
          <w:lang w:val="vi-VN"/>
        </w:rPr>
        <w:t>77</w:t>
      </w:r>
      <w:r w:rsidR="00ED5576">
        <w:rPr>
          <w:rFonts w:ascii="Times New Roman" w:hAnsi="Times New Roman"/>
          <w:sz w:val="22"/>
          <w:szCs w:val="22"/>
          <w:lang w:val="vi-VN"/>
        </w:rPr>
        <w:t>. L</w:t>
      </w:r>
      <w:r w:rsidR="00ED5576" w:rsidRPr="002F6B1F">
        <w:rPr>
          <w:rFonts w:ascii="Times New Roman" w:hAnsi="Times New Roman"/>
          <w:sz w:val="22"/>
          <w:szCs w:val="22"/>
          <w:lang w:val="vi-VN"/>
        </w:rPr>
        <w:t>ực từ tác dụng lên mọi phần của đoạn dây.</w:t>
      </w:r>
      <w:r w:rsidR="00ED5576">
        <w:rPr>
          <w:rFonts w:ascii="Times New Roman" w:hAnsi="Times New Roman"/>
          <w:sz w:val="22"/>
          <w:szCs w:val="22"/>
          <w:lang w:val="vi-VN"/>
        </w:rPr>
        <w:t xml:space="preserve"> Đáp án B.</w:t>
      </w:r>
    </w:p>
    <w:p w:rsidR="00ED5576" w:rsidRPr="00D43B03" w:rsidRDefault="004A3F8F" w:rsidP="00ED5576">
      <w:pPr>
        <w:tabs>
          <w:tab w:val="left" w:pos="180"/>
        </w:tabs>
        <w:jc w:val="both"/>
        <w:rPr>
          <w:rFonts w:ascii="Times New Roman" w:hAnsi="Times New Roman"/>
          <w:sz w:val="22"/>
          <w:szCs w:val="22"/>
          <w:vertAlign w:val="superscript"/>
          <w:lang w:val="vi-VN"/>
        </w:rPr>
      </w:pPr>
      <w:r>
        <w:rPr>
          <w:rFonts w:ascii="Times New Roman" w:hAnsi="Times New Roman"/>
          <w:b/>
          <w:bCs/>
          <w:sz w:val="22"/>
          <w:szCs w:val="22"/>
          <w:lang w:val="it-IT"/>
        </w:rPr>
        <w:t>Câu</w:t>
      </w:r>
      <w:r w:rsidRPr="00D43B03">
        <w:rPr>
          <w:rFonts w:ascii="Times New Roman" w:hAnsi="Times New Roman"/>
          <w:b/>
          <w:sz w:val="22"/>
          <w:szCs w:val="22"/>
          <w:lang w:val="vi-VN"/>
        </w:rPr>
        <w:t xml:space="preserve"> </w:t>
      </w:r>
      <w:r w:rsidR="00ED5576" w:rsidRPr="00D43B03">
        <w:rPr>
          <w:rFonts w:ascii="Times New Roman" w:hAnsi="Times New Roman"/>
          <w:b/>
          <w:sz w:val="22"/>
          <w:szCs w:val="22"/>
          <w:lang w:val="vi-VN"/>
        </w:rPr>
        <w:t>78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I.B.</w:t>
      </w:r>
      <w:r w:rsidR="00ED5576" w:rsidRPr="002F6B1F">
        <w:rPr>
          <w:rFonts w:ascii="Times New Roman" w:hAnsi="Times New Roman"/>
          <w:i/>
          <w:sz w:val="22"/>
          <w:szCs w:val="22"/>
          <w:lang w:val="vi-VN"/>
        </w:rPr>
        <w:t>l</w:t>
      </w:r>
      <w:r w:rsidR="00ED5576" w:rsidRPr="002F6B1F">
        <w:rPr>
          <w:rFonts w:ascii="Times New Roman" w:hAnsi="Times New Roman"/>
          <w:sz w:val="22"/>
          <w:szCs w:val="22"/>
          <w:lang w:val="vi-VN"/>
        </w:rPr>
        <w:t>.sin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sin</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w:t>
      </w:r>
      <w:r w:rsidR="00ED5576">
        <w:rPr>
          <w:rFonts w:ascii="Times New Roman" w:hAnsi="Times New Roman"/>
          <w:noProof/>
          <w:position w:val="-26"/>
          <w:sz w:val="22"/>
          <w:szCs w:val="22"/>
        </w:rPr>
        <w:drawing>
          <wp:inline distT="0" distB="0" distL="0" distR="0" wp14:anchorId="7FB4B0A4" wp14:editId="51E97877">
            <wp:extent cx="1171575" cy="4191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1"/>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1171575" cy="419100"/>
                    </a:xfrm>
                    <a:prstGeom prst="rect">
                      <a:avLst/>
                    </a:prstGeom>
                    <a:noFill/>
                    <a:ln>
                      <a:noFill/>
                    </a:ln>
                  </pic:spPr>
                </pic:pic>
              </a:graphicData>
            </a:graphic>
          </wp:inline>
        </w:drawing>
      </w:r>
      <w:r w:rsidR="00ED5576">
        <w:rPr>
          <w:rFonts w:ascii="Times New Roman" w:hAnsi="Times New Roman"/>
          <w:sz w:val="22"/>
          <w:szCs w:val="22"/>
          <w:lang w:val="vi-VN"/>
        </w:rPr>
        <w:t>= 0,5 = sin30</w:t>
      </w:r>
      <w:r w:rsidR="00ED5576" w:rsidRPr="00D43B03">
        <w:rPr>
          <w:rFonts w:ascii="Times New Roman" w:hAnsi="Times New Roman"/>
          <w:sz w:val="22"/>
          <w:szCs w:val="22"/>
          <w:vertAlign w:val="superscript"/>
          <w:lang w:val="vi-VN"/>
        </w:rPr>
        <w:t>0</w:t>
      </w:r>
      <w:r w:rsidR="00ED5576">
        <w:rPr>
          <w:rFonts w:ascii="Times New Roman" w:hAnsi="Times New Roman"/>
          <w:sz w:val="22"/>
          <w:szCs w:val="22"/>
          <w:lang w:val="vi-VN"/>
        </w:rPr>
        <w:t>. Đáp án B.</w:t>
      </w:r>
    </w:p>
    <w:p w:rsidR="00ED5576" w:rsidRPr="00520CE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20CE7">
        <w:rPr>
          <w:rFonts w:ascii="Times New Roman" w:hAnsi="Times New Roman"/>
          <w:b/>
          <w:sz w:val="22"/>
          <w:szCs w:val="22"/>
          <w:lang w:val="vi-VN"/>
        </w:rPr>
        <w:t xml:space="preserve"> </w:t>
      </w:r>
      <w:r w:rsidR="00ED5576" w:rsidRPr="00520CE7">
        <w:rPr>
          <w:rFonts w:ascii="Times New Roman" w:hAnsi="Times New Roman"/>
          <w:b/>
          <w:sz w:val="22"/>
          <w:szCs w:val="22"/>
          <w:lang w:val="vi-VN"/>
        </w:rPr>
        <w:t>79</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4BF54DC" wp14:editId="3B27376A">
            <wp:extent cx="142875" cy="371475"/>
            <wp:effectExtent l="0" t="0" r="0" b="9525"/>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2"/>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r</w:t>
      </w:r>
      <w:r w:rsidR="00ED5576" w:rsidRPr="00520CE7">
        <w:rPr>
          <w:rFonts w:ascii="Times New Roman" w:hAnsi="Times New Roman"/>
          <w:sz w:val="22"/>
          <w:szCs w:val="22"/>
          <w:vertAlign w:val="subscript"/>
          <w:lang w:val="vi-VN"/>
        </w:rPr>
        <w:t>M</w:t>
      </w:r>
      <w:r w:rsidR="00ED5576">
        <w:rPr>
          <w:rFonts w:ascii="Times New Roman" w:hAnsi="Times New Roman"/>
          <w:sz w:val="22"/>
          <w:szCs w:val="22"/>
          <w:lang w:val="vi-VN"/>
        </w:rPr>
        <w:t xml:space="preserve"> = 2r</w:t>
      </w:r>
      <w:r w:rsidR="00ED5576" w:rsidRPr="00520CE7">
        <w:rPr>
          <w:rFonts w:ascii="Times New Roman" w:hAnsi="Times New Roman"/>
          <w:sz w:val="22"/>
          <w:szCs w:val="22"/>
          <w:vertAlign w:val="subscript"/>
          <w:lang w:val="vi-VN"/>
        </w:rPr>
        <w:t>N</w:t>
      </w:r>
      <w:r w:rsidR="00ED5576">
        <w:rPr>
          <w:rFonts w:ascii="Times New Roman" w:hAnsi="Times New Roman"/>
          <w:sz w:val="22"/>
          <w:szCs w:val="22"/>
          <w:lang w:val="vi-VN"/>
        </w:rPr>
        <w:t xml:space="preserve"> nêm B</w:t>
      </w:r>
      <w:r w:rsidR="00ED5576" w:rsidRPr="00520CE7">
        <w:rPr>
          <w:rFonts w:ascii="Times New Roman" w:hAnsi="Times New Roman"/>
          <w:sz w:val="22"/>
          <w:szCs w:val="22"/>
          <w:vertAlign w:val="subscript"/>
          <w:lang w:val="vi-VN"/>
        </w:rPr>
        <w:t>N</w:t>
      </w:r>
      <w:r w:rsidR="00ED5576">
        <w:rPr>
          <w:rFonts w:ascii="Times New Roman" w:hAnsi="Times New Roman"/>
          <w:sz w:val="22"/>
          <w:szCs w:val="22"/>
          <w:lang w:val="vi-VN"/>
        </w:rPr>
        <w:t xml:space="preserve"> = 2B</w:t>
      </w:r>
      <w:r w:rsidR="00ED5576" w:rsidRPr="00520CE7">
        <w:rPr>
          <w:rFonts w:ascii="Times New Roman" w:hAnsi="Times New Roman"/>
          <w:sz w:val="22"/>
          <w:szCs w:val="22"/>
          <w:vertAlign w:val="subscript"/>
          <w:lang w:val="vi-VN"/>
        </w:rPr>
        <w:t>M</w:t>
      </w:r>
      <w:r w:rsidR="00ED5576">
        <w:rPr>
          <w:rFonts w:ascii="Times New Roman" w:hAnsi="Times New Roman"/>
          <w:sz w:val="22"/>
          <w:szCs w:val="22"/>
          <w:lang w:val="vi-VN"/>
        </w:rPr>
        <w:t>. Đáp án C.</w:t>
      </w:r>
    </w:p>
    <w:p w:rsidR="00ED5576" w:rsidRPr="00520CE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20CE7">
        <w:rPr>
          <w:rFonts w:ascii="Times New Roman" w:hAnsi="Times New Roman"/>
          <w:b/>
          <w:sz w:val="22"/>
          <w:szCs w:val="22"/>
          <w:lang w:val="vi-VN"/>
        </w:rPr>
        <w:t xml:space="preserve"> </w:t>
      </w:r>
      <w:r w:rsidR="00ED5576" w:rsidRPr="00520CE7">
        <w:rPr>
          <w:rFonts w:ascii="Times New Roman" w:hAnsi="Times New Roman"/>
          <w:b/>
          <w:sz w:val="22"/>
          <w:szCs w:val="22"/>
          <w:lang w:val="vi-VN"/>
        </w:rPr>
        <w:t>80</w:t>
      </w:r>
      <w:r w:rsidR="00ED5576">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6A85BFE3" wp14:editId="281F5443">
            <wp:extent cx="228600" cy="304800"/>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3"/>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00ED5576">
        <w:rPr>
          <w:rFonts w:ascii="Times New Roman" w:hAnsi="Times New Roman"/>
          <w:sz w:val="22"/>
          <w:szCs w:val="22"/>
          <w:lang w:val="vi-VN"/>
        </w:rPr>
        <w:t xml:space="preserve"> = - </w:t>
      </w:r>
      <w:r w:rsidR="00ED5576">
        <w:rPr>
          <w:rFonts w:ascii="Times New Roman" w:hAnsi="Times New Roman"/>
          <w:noProof/>
          <w:position w:val="-12"/>
          <w:sz w:val="22"/>
          <w:szCs w:val="22"/>
        </w:rPr>
        <w:drawing>
          <wp:inline distT="0" distB="0" distL="0" distR="0" wp14:anchorId="54F05E4A" wp14:editId="245E0F75">
            <wp:extent cx="219075" cy="30480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4"/>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219075" cy="304800"/>
                    </a:xfrm>
                    <a:prstGeom prst="rect">
                      <a:avLst/>
                    </a:prstGeom>
                    <a:noFill/>
                    <a:ln>
                      <a:noFill/>
                    </a:ln>
                  </pic:spPr>
                </pic:pic>
              </a:graphicData>
            </a:graphic>
          </wp:inline>
        </w:drawing>
      </w:r>
      <w:r w:rsidR="00ED5576">
        <w:rPr>
          <w:rFonts w:ascii="Times New Roman" w:hAnsi="Times New Roman"/>
          <w:sz w:val="22"/>
          <w:szCs w:val="22"/>
          <w:lang w:val="vi-VN"/>
        </w:rPr>
        <w:t>. Đáp án A.</w:t>
      </w:r>
    </w:p>
    <w:p w:rsidR="00ED5576" w:rsidRPr="00520CE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20CE7">
        <w:rPr>
          <w:rFonts w:ascii="Times New Roman" w:hAnsi="Times New Roman"/>
          <w:b/>
          <w:sz w:val="22"/>
          <w:szCs w:val="22"/>
          <w:lang w:val="vi-VN"/>
        </w:rPr>
        <w:t xml:space="preserve"> </w:t>
      </w:r>
      <w:r w:rsidR="00ED5576" w:rsidRPr="00520CE7">
        <w:rPr>
          <w:rFonts w:ascii="Times New Roman" w:hAnsi="Times New Roman"/>
          <w:b/>
          <w:sz w:val="22"/>
          <w:szCs w:val="22"/>
          <w:lang w:val="vi-VN"/>
        </w:rPr>
        <w:t>81</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4783B56C" wp14:editId="22D3D9BC">
            <wp:extent cx="142875" cy="371475"/>
            <wp:effectExtent l="0" t="0" r="0"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5"/>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4"/>
          <w:sz w:val="22"/>
          <w:szCs w:val="22"/>
        </w:rPr>
        <w:drawing>
          <wp:inline distT="0" distB="0" distL="0" distR="0" wp14:anchorId="3454D18C" wp14:editId="34F7AFF1">
            <wp:extent cx="1095375" cy="409575"/>
            <wp:effectExtent l="0" t="0" r="9525"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6"/>
                    <pic:cNvPicPr>
                      <a:picLocks noChangeAspect="1" noChangeArrowheads="1"/>
                    </pic:cNvPicPr>
                  </pic:nvPicPr>
                  <pic:blipFill>
                    <a:blip r:embed="rId2371" cstate="print">
                      <a:extLst>
                        <a:ext uri="{28A0092B-C50C-407E-A947-70E740481C1C}">
                          <a14:useLocalDpi xmlns:a14="http://schemas.microsoft.com/office/drawing/2010/main" val="0"/>
                        </a:ext>
                      </a:extLst>
                    </a:blip>
                    <a:srcRect/>
                    <a:stretch>
                      <a:fillRect/>
                    </a:stretch>
                  </pic:blipFill>
                  <pic:spPr bwMode="auto">
                    <a:xfrm>
                      <a:off x="0" y="0"/>
                      <a:ext cx="1095375" cy="409575"/>
                    </a:xfrm>
                    <a:prstGeom prst="rect">
                      <a:avLst/>
                    </a:prstGeom>
                    <a:noFill/>
                    <a:ln>
                      <a:noFill/>
                    </a:ln>
                  </pic:spPr>
                </pic:pic>
              </a:graphicData>
            </a:graphic>
          </wp:inline>
        </w:drawing>
      </w:r>
      <w:r w:rsidR="00ED5576">
        <w:rPr>
          <w:rFonts w:ascii="Times New Roman" w:hAnsi="Times New Roman"/>
          <w:sz w:val="22"/>
          <w:szCs w:val="22"/>
          <w:lang w:val="vi-VN"/>
        </w:rPr>
        <w:t xml:space="preserve"> = 0,025 (m). Đáp án D.</w:t>
      </w:r>
    </w:p>
    <w:p w:rsidR="00ED5576" w:rsidRPr="00525EB1"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25EB1">
        <w:rPr>
          <w:rFonts w:ascii="Times New Roman" w:hAnsi="Times New Roman"/>
          <w:b/>
          <w:sz w:val="22"/>
          <w:szCs w:val="22"/>
          <w:lang w:val="vi-VN"/>
        </w:rPr>
        <w:t xml:space="preserve"> </w:t>
      </w:r>
      <w:r w:rsidR="00ED5576" w:rsidRPr="00525EB1">
        <w:rPr>
          <w:rFonts w:ascii="Times New Roman" w:hAnsi="Times New Roman"/>
          <w:b/>
          <w:sz w:val="22"/>
          <w:szCs w:val="22"/>
          <w:lang w:val="vi-VN"/>
        </w:rPr>
        <w:t>82</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1D25805A" wp14:editId="42B9C154">
            <wp:extent cx="142875" cy="371475"/>
            <wp:effectExtent l="0" t="0" r="0"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7"/>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525EB1">
        <w:rPr>
          <w:rFonts w:ascii="Times New Roman" w:hAnsi="Times New Roman"/>
          <w:sz w:val="22"/>
          <w:szCs w:val="22"/>
          <w:lang w:val="vi-VN"/>
        </w:rPr>
        <w:t xml:space="preserve"> </w:t>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4"/>
          <w:sz w:val="22"/>
          <w:szCs w:val="22"/>
        </w:rPr>
        <w:drawing>
          <wp:inline distT="0" distB="0" distL="0" distR="0" wp14:anchorId="6B3A9C0A" wp14:editId="42811462">
            <wp:extent cx="428625" cy="4000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8"/>
                    <pic:cNvPicPr>
                      <a:picLocks noChangeAspect="1" noChangeArrowheads="1"/>
                    </pic:cNvPicPr>
                  </pic:nvPicPr>
                  <pic:blipFill>
                    <a:blip r:embed="rId2372"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15726F">
        <w:rPr>
          <w:rFonts w:ascii="Times New Roman" w:hAnsi="Times New Roman"/>
          <w:sz w:val="22"/>
          <w:szCs w:val="22"/>
          <w:lang w:val="fr-FR"/>
        </w:rPr>
        <w:t>8.10</w:t>
      </w:r>
      <w:r w:rsidR="00ED5576" w:rsidRPr="0015726F">
        <w:rPr>
          <w:rFonts w:ascii="Times New Roman" w:hAnsi="Times New Roman"/>
          <w:sz w:val="22"/>
          <w:szCs w:val="22"/>
          <w:vertAlign w:val="superscript"/>
          <w:lang w:val="fr-FR"/>
        </w:rPr>
        <w:t>–5</w:t>
      </w:r>
      <w:r w:rsidR="00ED5576">
        <w:rPr>
          <w:rFonts w:ascii="Times New Roman" w:hAnsi="Times New Roman"/>
          <w:sz w:val="22"/>
          <w:szCs w:val="22"/>
          <w:lang w:val="fr-FR"/>
        </w:rPr>
        <w:t xml:space="preserve"> </w:t>
      </w:r>
      <w:r w:rsidR="00ED5576">
        <w:rPr>
          <w:rFonts w:ascii="Times New Roman" w:hAnsi="Times New Roman"/>
          <w:sz w:val="22"/>
          <w:szCs w:val="22"/>
          <w:lang w:val="vi-VN"/>
        </w:rPr>
        <w:t>(</w:t>
      </w:r>
      <w:r w:rsidR="00ED5576" w:rsidRPr="0015726F">
        <w:rPr>
          <w:rFonts w:ascii="Times New Roman" w:hAnsi="Times New Roman"/>
          <w:sz w:val="22"/>
          <w:szCs w:val="22"/>
          <w:lang w:val="fr-FR"/>
        </w:rPr>
        <w:t>T</w:t>
      </w:r>
      <w:r w:rsidR="00ED5576">
        <w:rPr>
          <w:rFonts w:ascii="Times New Roman" w:hAnsi="Times New Roman"/>
          <w:sz w:val="22"/>
          <w:szCs w:val="22"/>
          <w:lang w:val="vi-VN"/>
        </w:rPr>
        <w:t>). Đáp án A.</w:t>
      </w:r>
    </w:p>
    <w:p w:rsidR="00ED5576" w:rsidRPr="00525EB1"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25EB1">
        <w:rPr>
          <w:rFonts w:ascii="Times New Roman" w:hAnsi="Times New Roman"/>
          <w:b/>
          <w:sz w:val="22"/>
          <w:szCs w:val="22"/>
          <w:lang w:val="vi-VN"/>
        </w:rPr>
        <w:t xml:space="preserve"> </w:t>
      </w:r>
      <w:r w:rsidR="00ED5576" w:rsidRPr="00525EB1">
        <w:rPr>
          <w:rFonts w:ascii="Times New Roman" w:hAnsi="Times New Roman"/>
          <w:b/>
          <w:sz w:val="22"/>
          <w:szCs w:val="22"/>
          <w:lang w:val="vi-VN"/>
        </w:rPr>
        <w:t>83</w:t>
      </w:r>
      <w:r w:rsidR="00ED5576">
        <w:rPr>
          <w:rFonts w:ascii="Times New Roman" w:hAnsi="Times New Roman"/>
          <w:sz w:val="22"/>
          <w:szCs w:val="22"/>
          <w:lang w:val="vi-VN"/>
        </w:rPr>
        <w:t>. B =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6CF7CAE4" wp14:editId="792F7E1E">
            <wp:extent cx="142875" cy="3714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9"/>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 = </w:t>
      </w:r>
      <w:r w:rsidR="00ED5576">
        <w:rPr>
          <w:rFonts w:ascii="Times New Roman" w:hAnsi="Times New Roman"/>
          <w:noProof/>
          <w:position w:val="-24"/>
          <w:sz w:val="22"/>
          <w:szCs w:val="22"/>
        </w:rPr>
        <w:drawing>
          <wp:inline distT="0" distB="0" distL="0" distR="0" wp14:anchorId="2E063751" wp14:editId="3F84DFFD">
            <wp:extent cx="1104900" cy="4095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0"/>
                    <pic:cNvPicPr>
                      <a:picLocks noChangeAspect="1" noChangeArrowheads="1"/>
                    </pic:cNvPicPr>
                  </pic:nvPicPr>
                  <pic:blipFill>
                    <a:blip r:embed="rId2373" cstate="print">
                      <a:extLst>
                        <a:ext uri="{28A0092B-C50C-407E-A947-70E740481C1C}">
                          <a14:useLocalDpi xmlns:a14="http://schemas.microsoft.com/office/drawing/2010/main" val="0"/>
                        </a:ext>
                      </a:extLst>
                    </a:blip>
                    <a:srcRect/>
                    <a:stretch>
                      <a:fillRect/>
                    </a:stretch>
                  </pic:blipFill>
                  <pic:spPr bwMode="auto">
                    <a:xfrm>
                      <a:off x="0" y="0"/>
                      <a:ext cx="1104900" cy="409575"/>
                    </a:xfrm>
                    <a:prstGeom prst="rect">
                      <a:avLst/>
                    </a:prstGeom>
                    <a:noFill/>
                    <a:ln>
                      <a:noFill/>
                    </a:ln>
                  </pic:spPr>
                </pic:pic>
              </a:graphicData>
            </a:graphic>
          </wp:inline>
        </w:drawing>
      </w:r>
      <w:r w:rsidR="00ED5576">
        <w:rPr>
          <w:rFonts w:ascii="Times New Roman" w:hAnsi="Times New Roman"/>
          <w:sz w:val="22"/>
          <w:szCs w:val="22"/>
          <w:lang w:val="vi-VN"/>
        </w:rPr>
        <w:t xml:space="preserve"> = 10 (A). Đáp án A.</w:t>
      </w:r>
    </w:p>
    <w:p w:rsidR="00ED5576"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8A0FBC">
        <w:rPr>
          <w:rFonts w:ascii="Times New Roman" w:hAnsi="Times New Roman"/>
          <w:b/>
          <w:sz w:val="22"/>
          <w:szCs w:val="22"/>
          <w:lang w:val="vi-VN"/>
        </w:rPr>
        <w:t xml:space="preserve"> </w:t>
      </w:r>
      <w:r w:rsidR="00ED5576" w:rsidRPr="008A0FBC">
        <w:rPr>
          <w:rFonts w:ascii="Times New Roman" w:hAnsi="Times New Roman"/>
          <w:b/>
          <w:sz w:val="22"/>
          <w:szCs w:val="22"/>
          <w:lang w:val="vi-VN"/>
        </w:rPr>
        <w:t>84</w:t>
      </w:r>
      <w:r w:rsidR="00ED5576">
        <w:rPr>
          <w:rFonts w:ascii="Times New Roman" w:hAnsi="Times New Roman"/>
          <w:sz w:val="22"/>
          <w:szCs w:val="22"/>
          <w:lang w:val="vi-VN"/>
        </w:rPr>
        <w:t xml:space="preserve">. Để </w:t>
      </w:r>
      <w:r w:rsidR="00ED5576">
        <w:rPr>
          <w:rFonts w:ascii="Times New Roman" w:hAnsi="Times New Roman"/>
          <w:noProof/>
          <w:position w:val="-12"/>
          <w:sz w:val="22"/>
          <w:szCs w:val="22"/>
        </w:rPr>
        <w:drawing>
          <wp:inline distT="0" distB="0" distL="0" distR="0" wp14:anchorId="6791C446" wp14:editId="5E23A9B0">
            <wp:extent cx="180975" cy="304800"/>
            <wp:effectExtent l="0" t="0" r="9525"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1"/>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1931B33C" wp14:editId="22B5C6A9">
            <wp:extent cx="190500" cy="30480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2"/>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cùng phương, ngược chiều thì I</w:t>
      </w:r>
      <w:r w:rsidR="00ED5576" w:rsidRPr="008A0FBC">
        <w:rPr>
          <w:rFonts w:ascii="Times New Roman" w:hAnsi="Times New Roman"/>
          <w:sz w:val="22"/>
          <w:szCs w:val="22"/>
          <w:vertAlign w:val="subscript"/>
          <w:lang w:val="vi-VN"/>
        </w:rPr>
        <w:t>1</w:t>
      </w:r>
      <w:r w:rsidR="00ED5576">
        <w:rPr>
          <w:rFonts w:ascii="Times New Roman" w:hAnsi="Times New Roman"/>
          <w:sz w:val="22"/>
          <w:szCs w:val="22"/>
          <w:lang w:val="vi-VN"/>
        </w:rPr>
        <w:t xml:space="preserve"> và I</w:t>
      </w:r>
      <w:r w:rsidR="00ED5576" w:rsidRPr="005573B6">
        <w:rPr>
          <w:rFonts w:ascii="Times New Roman" w:hAnsi="Times New Roman"/>
          <w:sz w:val="22"/>
          <w:szCs w:val="22"/>
          <w:vertAlign w:val="subscript"/>
          <w:lang w:val="vi-VN"/>
        </w:rPr>
        <w:t>2</w:t>
      </w:r>
      <w:r w:rsidR="00ED5576">
        <w:rPr>
          <w:rFonts w:ascii="Times New Roman" w:hAnsi="Times New Roman"/>
          <w:sz w:val="22"/>
          <w:szCs w:val="22"/>
          <w:lang w:val="vi-VN"/>
        </w:rPr>
        <w:t xml:space="preserve"> phải ngược chiều.</w:t>
      </w:r>
    </w:p>
    <w:p w:rsidR="00ED5576" w:rsidRPr="008A0FBC"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lastRenderedPageBreak/>
        <w:t>B</w:t>
      </w:r>
      <w:r w:rsidRPr="00616034">
        <w:rPr>
          <w:rFonts w:ascii="Times New Roman" w:hAnsi="Times New Roman"/>
          <w:sz w:val="22"/>
          <w:szCs w:val="22"/>
          <w:vertAlign w:val="subscript"/>
          <w:lang w:val="vi-VN"/>
        </w:rPr>
        <w:t>1</w:t>
      </w:r>
      <w:r>
        <w:rPr>
          <w:rFonts w:ascii="Times New Roman" w:hAnsi="Times New Roman"/>
          <w:sz w:val="22"/>
          <w:szCs w:val="22"/>
          <w:lang w:val="vi-VN"/>
        </w:rPr>
        <w:t xml:space="preserve"> = B</w:t>
      </w:r>
      <w:r w:rsidRPr="00616034">
        <w:rPr>
          <w:rFonts w:ascii="Times New Roman" w:hAnsi="Times New Roman"/>
          <w:sz w:val="22"/>
          <w:szCs w:val="22"/>
          <w:vertAlign w:val="subscript"/>
          <w:lang w:val="vi-VN"/>
        </w:rPr>
        <w:t>2</w:t>
      </w:r>
      <w:r>
        <w:rPr>
          <w:rFonts w:ascii="Times New Roman" w:hAnsi="Times New Roman"/>
          <w:sz w:val="22"/>
          <w:szCs w:val="22"/>
          <w:lang w:val="vi-VN"/>
        </w:rPr>
        <w:t xml:space="preserve"> hay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30"/>
          <w:sz w:val="22"/>
          <w:szCs w:val="22"/>
        </w:rPr>
        <w:drawing>
          <wp:inline distT="0" distB="0" distL="0" distR="0" wp14:anchorId="32930E46" wp14:editId="4E9754D7">
            <wp:extent cx="209550" cy="438150"/>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3"/>
                    <pic:cNvPicPr>
                      <a:picLocks noChangeAspect="1" noChangeArrowheads="1"/>
                    </pic:cNvPicPr>
                  </pic:nvPicPr>
                  <pic:blipFill>
                    <a:blip r:embed="rId2374"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Times New Roman" w:hAnsi="Times New Roman"/>
          <w:sz w:val="22"/>
          <w:szCs w:val="22"/>
          <w:lang w:val="vi-VN"/>
        </w:rPr>
        <w:t>= 2</w:t>
      </w:r>
      <w:r>
        <w:rPr>
          <w:rFonts w:ascii="Times New Roman" w:hAnsi="Times New Roman"/>
          <w:sz w:val="22"/>
          <w:szCs w:val="22"/>
          <w:lang w:val="vi-VN"/>
        </w:rPr>
        <w:sym w:font="Symbol" w:char="F070"/>
      </w:r>
      <w:r>
        <w:rPr>
          <w:rFonts w:ascii="Times New Roman" w:hAnsi="Times New Roman"/>
          <w:sz w:val="22"/>
          <w:szCs w:val="22"/>
          <w:lang w:val="vi-VN"/>
        </w:rPr>
        <w:t>.10</w:t>
      </w:r>
      <w:r w:rsidRPr="00A415A8">
        <w:rPr>
          <w:rFonts w:ascii="Times New Roman" w:hAnsi="Times New Roman"/>
          <w:sz w:val="22"/>
          <w:szCs w:val="22"/>
          <w:vertAlign w:val="superscript"/>
          <w:lang w:val="vi-VN"/>
        </w:rPr>
        <w:t>-7</w:t>
      </w:r>
      <w:r>
        <w:rPr>
          <w:rFonts w:ascii="Times New Roman" w:hAnsi="Times New Roman"/>
          <w:sz w:val="22"/>
          <w:szCs w:val="22"/>
          <w:lang w:val="vi-VN"/>
        </w:rPr>
        <w:t>; r</w:t>
      </w:r>
      <w:r w:rsidRPr="008A0FBC">
        <w:rPr>
          <w:rFonts w:ascii="Times New Roman" w:hAnsi="Times New Roman"/>
          <w:sz w:val="22"/>
          <w:szCs w:val="22"/>
          <w:vertAlign w:val="subscript"/>
          <w:lang w:val="vi-VN"/>
        </w:rPr>
        <w:t>1</w:t>
      </w:r>
      <w:r>
        <w:rPr>
          <w:rFonts w:ascii="Times New Roman" w:hAnsi="Times New Roman"/>
          <w:sz w:val="22"/>
          <w:szCs w:val="22"/>
          <w:lang w:val="vi-VN"/>
        </w:rPr>
        <w:t xml:space="preserve"> = 5r</w:t>
      </w:r>
      <w:r w:rsidRPr="008A0FBC">
        <w:rPr>
          <w:rFonts w:ascii="Times New Roman" w:hAnsi="Times New Roman"/>
          <w:sz w:val="22"/>
          <w:szCs w:val="22"/>
          <w:vertAlign w:val="subscript"/>
          <w:lang w:val="vi-VN"/>
        </w:rPr>
        <w:t>2</w:t>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I</w:t>
      </w:r>
      <w:r w:rsidRPr="005573B6">
        <w:rPr>
          <w:rFonts w:ascii="Times New Roman" w:hAnsi="Times New Roman"/>
          <w:sz w:val="22"/>
          <w:szCs w:val="22"/>
          <w:vertAlign w:val="subscript"/>
          <w:lang w:val="vi-VN"/>
        </w:rPr>
        <w:t>2</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1E9EABE7" wp14:editId="483570B1">
            <wp:extent cx="390525" cy="390525"/>
            <wp:effectExtent l="0" t="0" r="9525"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4"/>
                    <pic:cNvPicPr>
                      <a:picLocks noChangeAspect="1" noChangeArrowheads="1"/>
                    </pic:cNvPicPr>
                  </pic:nvPicPr>
                  <pic:blipFill>
                    <a:blip r:embed="rId2375"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rFonts w:ascii="Times New Roman" w:hAnsi="Times New Roman"/>
          <w:sz w:val="22"/>
          <w:szCs w:val="22"/>
          <w:lang w:val="vi-VN"/>
        </w:rPr>
        <w:t xml:space="preserve"> = 1 (A). Đáp án D.</w:t>
      </w:r>
    </w:p>
    <w:p w:rsidR="004A3F8F" w:rsidRPr="002F6B1F" w:rsidRDefault="004A3F8F" w:rsidP="00ED5576">
      <w:pPr>
        <w:tabs>
          <w:tab w:val="left" w:pos="180"/>
        </w:tabs>
        <w:rPr>
          <w:rFonts w:ascii="Times New Roman" w:hAnsi="Times New Roman"/>
          <w:sz w:val="22"/>
          <w:szCs w:val="22"/>
          <w:lang w:val="vi-VN"/>
        </w:rPr>
      </w:pPr>
      <w:r>
        <w:rPr>
          <w:rFonts w:ascii="Times New Roman" w:hAnsi="Times New Roman"/>
          <w:b/>
          <w:bCs/>
          <w:sz w:val="22"/>
          <w:szCs w:val="22"/>
          <w:lang w:val="it-IT"/>
        </w:rPr>
        <w:t>Câu</w:t>
      </w:r>
      <w:r w:rsidRPr="005573B6">
        <w:rPr>
          <w:rFonts w:ascii="Times New Roman" w:hAnsi="Times New Roman"/>
          <w:b/>
          <w:sz w:val="22"/>
          <w:szCs w:val="22"/>
          <w:lang w:val="vi-VN"/>
        </w:rPr>
        <w:t xml:space="preserve"> </w:t>
      </w:r>
      <w:r w:rsidR="00ED5576" w:rsidRPr="005573B6">
        <w:rPr>
          <w:rFonts w:ascii="Times New Roman" w:hAnsi="Times New Roman"/>
          <w:b/>
          <w:sz w:val="22"/>
          <w:szCs w:val="22"/>
          <w:lang w:val="vi-VN"/>
        </w:rPr>
        <w:t>85</w:t>
      </w:r>
      <w:r w:rsidR="00ED5576">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453123D9" wp14:editId="093904BE">
            <wp:extent cx="180975" cy="304800"/>
            <wp:effectExtent l="0" t="0" r="9525"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5"/>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6B779662" wp14:editId="65D111A1">
            <wp:extent cx="190500" cy="304800"/>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6"/>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cùng phương, cùng chiều nên</w:t>
      </w:r>
      <w:r w:rsidRPr="002F6B1F">
        <w:rPr>
          <w:rFonts w:ascii="Times New Roman" w:hAnsi="Times New Roman"/>
          <w:sz w:val="22"/>
          <w:szCs w:val="22"/>
          <w:lang w:val="vi-VN"/>
        </w:rPr>
        <w:t>:</w:t>
      </w:r>
    </w:p>
    <w:p w:rsidR="004A3F8F"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B = B</w:t>
      </w:r>
      <w:r w:rsidRPr="00616034">
        <w:rPr>
          <w:rFonts w:ascii="Times New Roman" w:hAnsi="Times New Roman"/>
          <w:sz w:val="22"/>
          <w:szCs w:val="22"/>
          <w:vertAlign w:val="subscript"/>
          <w:lang w:val="vi-VN"/>
        </w:rPr>
        <w:t>1</w:t>
      </w:r>
      <w:r>
        <w:rPr>
          <w:rFonts w:ascii="Times New Roman" w:hAnsi="Times New Roman"/>
          <w:sz w:val="22"/>
          <w:szCs w:val="22"/>
          <w:lang w:val="vi-VN"/>
        </w:rPr>
        <w:t xml:space="preserve"> + B</w:t>
      </w:r>
      <w:r w:rsidRPr="00616034">
        <w:rPr>
          <w:rFonts w:ascii="Times New Roman" w:hAnsi="Times New Roman"/>
          <w:sz w:val="22"/>
          <w:szCs w:val="22"/>
          <w:vertAlign w:val="subscript"/>
          <w:lang w:val="vi-VN"/>
        </w:rPr>
        <w:t>2</w:t>
      </w:r>
      <w:r>
        <w:rPr>
          <w:rFonts w:ascii="Times New Roman" w:hAnsi="Times New Roman"/>
          <w:sz w:val="22"/>
          <w:szCs w:val="22"/>
          <w:lang w:val="vi-VN"/>
        </w:rPr>
        <w:t xml:space="preserve"> =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209E3A36" wp14:editId="712BF298">
            <wp:extent cx="180975" cy="400050"/>
            <wp:effectExtent l="0" t="0" r="9525"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7"/>
                    <pic:cNvPicPr>
                      <a:picLocks noChangeAspect="1" noChangeArrowheads="1"/>
                    </pic:cNvPicPr>
                  </pic:nvPicPr>
                  <pic:blipFill>
                    <a:blip r:embed="rId2376" cstate="print">
                      <a:extLst>
                        <a:ext uri="{28A0092B-C50C-407E-A947-70E740481C1C}">
                          <a14:useLocalDpi xmlns:a14="http://schemas.microsoft.com/office/drawing/2010/main" val="0"/>
                        </a:ext>
                      </a:extLst>
                    </a:blip>
                    <a:srcRect/>
                    <a:stretch>
                      <a:fillRect/>
                    </a:stretch>
                  </pic:blipFill>
                  <pic:spPr bwMode="auto">
                    <a:xfrm>
                      <a:off x="0" y="0"/>
                      <a:ext cx="180975" cy="4000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3E06AE46" wp14:editId="2158936A">
            <wp:extent cx="190500" cy="400050"/>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8"/>
                    <pic:cNvPicPr>
                      <a:picLocks noChangeAspect="1" noChangeArrowheads="1"/>
                    </pic:cNvPicPr>
                  </pic:nvPicPr>
                  <pic:blipFill>
                    <a:blip r:embed="rId2377"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5E1C1722" wp14:editId="76B05415">
            <wp:extent cx="495300" cy="4000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9"/>
                    <pic:cNvPicPr>
                      <a:picLocks noChangeAspect="1" noChangeArrowheads="1"/>
                    </pic:cNvPicPr>
                  </pic:nvPicPr>
                  <pic:blipFill>
                    <a:blip r:embed="rId2378"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65969693" wp14:editId="5D1B6349">
            <wp:extent cx="495300" cy="400050"/>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0"/>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p w:rsidR="00ED5576" w:rsidRDefault="004A3F8F" w:rsidP="00ED5576">
      <w:pPr>
        <w:tabs>
          <w:tab w:val="left" w:pos="180"/>
        </w:tabs>
        <w:rPr>
          <w:rFonts w:ascii="Times New Roman" w:hAnsi="Times New Roman"/>
          <w:sz w:val="22"/>
          <w:szCs w:val="22"/>
          <w:lang w:val="vi-VN"/>
        </w:rPr>
      </w:pPr>
      <w:r w:rsidRPr="002F6B1F">
        <w:rPr>
          <w:rFonts w:ascii="Times New Roman" w:hAnsi="Times New Roman"/>
          <w:sz w:val="22"/>
          <w:szCs w:val="22"/>
          <w:lang w:val="fr-FR"/>
        </w:rPr>
        <w:t xml:space="preserve">    </w:t>
      </w:r>
      <w:r w:rsidR="00ED5576">
        <w:rPr>
          <w:rFonts w:ascii="Times New Roman" w:hAnsi="Times New Roman"/>
          <w:sz w:val="22"/>
          <w:szCs w:val="22"/>
          <w:lang w:val="vi-VN"/>
        </w:rPr>
        <w:t>= 0,75.10</w:t>
      </w:r>
      <w:r w:rsidR="00ED5576" w:rsidRPr="006D61CF">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B.</w:t>
      </w:r>
    </w:p>
    <w:p w:rsidR="00C76CFB" w:rsidRPr="00C76CFB"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86</w:t>
      </w:r>
      <w:r w:rsidR="00ED5576" w:rsidRPr="002F6B1F">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7EBCD835" wp14:editId="2DBF70A7">
            <wp:extent cx="180975" cy="304800"/>
            <wp:effectExtent l="0" t="0" r="9525"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1"/>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245172D6" wp14:editId="63AF501C">
            <wp:extent cx="190500" cy="304800"/>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2"/>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cùng phương, ngược chiều nên</w:t>
      </w:r>
      <w:r w:rsidR="00C76CFB" w:rsidRPr="00C76CFB">
        <w:rPr>
          <w:rFonts w:ascii="Times New Roman" w:hAnsi="Times New Roman"/>
          <w:sz w:val="22"/>
          <w:szCs w:val="22"/>
          <w:lang w:val="vi-VN"/>
        </w:rPr>
        <w:t>:</w:t>
      </w:r>
      <w:r w:rsidR="00ED5576">
        <w:rPr>
          <w:rFonts w:ascii="Times New Roman" w:hAnsi="Times New Roman"/>
          <w:sz w:val="22"/>
          <w:szCs w:val="22"/>
          <w:lang w:val="vi-VN"/>
        </w:rPr>
        <w:t>B = B</w:t>
      </w:r>
      <w:r w:rsidR="00ED5576" w:rsidRPr="00616034">
        <w:rPr>
          <w:rFonts w:ascii="Times New Roman" w:hAnsi="Times New Roman"/>
          <w:sz w:val="22"/>
          <w:szCs w:val="22"/>
          <w:vertAlign w:val="subscript"/>
          <w:lang w:val="vi-VN"/>
        </w:rPr>
        <w:t>1</w:t>
      </w:r>
      <w:r w:rsidR="00ED5576">
        <w:rPr>
          <w:rFonts w:ascii="Times New Roman" w:hAnsi="Times New Roman"/>
          <w:sz w:val="22"/>
          <w:szCs w:val="22"/>
          <w:lang w:val="vi-VN"/>
        </w:rPr>
        <w:t xml:space="preserve"> - B</w:t>
      </w:r>
      <w:r w:rsidR="00ED5576" w:rsidRPr="00616034">
        <w:rPr>
          <w:rFonts w:ascii="Times New Roman" w:hAnsi="Times New Roman"/>
          <w:sz w:val="22"/>
          <w:szCs w:val="22"/>
          <w:vertAlign w:val="subscript"/>
          <w:lang w:val="vi-VN"/>
        </w:rPr>
        <w:t>2</w:t>
      </w:r>
      <w:r w:rsidR="00ED5576">
        <w:rPr>
          <w:rFonts w:ascii="Times New Roman" w:hAnsi="Times New Roman"/>
          <w:sz w:val="22"/>
          <w:szCs w:val="22"/>
          <w:lang w:val="vi-VN"/>
        </w:rPr>
        <w:t xml:space="preserve"> </w:t>
      </w:r>
      <w:r w:rsidR="00C76CFB" w:rsidRPr="00C76CFB">
        <w:rPr>
          <w:rFonts w:ascii="Times New Roman" w:hAnsi="Times New Roman"/>
          <w:sz w:val="22"/>
          <w:szCs w:val="22"/>
          <w:lang w:val="vi-VN"/>
        </w:rPr>
        <w:t>.</w:t>
      </w:r>
    </w:p>
    <w:p w:rsidR="00ED5576" w:rsidRPr="00C76CFB" w:rsidRDefault="00C76CFB"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B</w:t>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57A1303E" wp14:editId="5DC48DD8">
            <wp:extent cx="209550" cy="43815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3"/>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30"/>
          <w:sz w:val="22"/>
          <w:szCs w:val="22"/>
        </w:rPr>
        <w:drawing>
          <wp:inline distT="0" distB="0" distL="0" distR="0" wp14:anchorId="588270B5" wp14:editId="1F2AB668">
            <wp:extent cx="219075" cy="438150"/>
            <wp:effectExtent l="0" t="0" r="9525"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4"/>
          <w:sz w:val="22"/>
          <w:szCs w:val="22"/>
        </w:rPr>
        <w:drawing>
          <wp:inline distT="0" distB="0" distL="0" distR="0" wp14:anchorId="44A487C7" wp14:editId="76F9A885">
            <wp:extent cx="428625" cy="400050"/>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sidR="00ED5576">
        <w:rPr>
          <w:rFonts w:ascii="Times New Roman" w:hAnsi="Times New Roman"/>
          <w:sz w:val="22"/>
          <w:szCs w:val="22"/>
          <w:lang w:val="vi-VN"/>
        </w:rPr>
        <w:t>- 2.10</w:t>
      </w:r>
      <w:r w:rsidR="00ED5576" w:rsidRPr="00A415A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noProof/>
          <w:position w:val="-24"/>
          <w:sz w:val="22"/>
          <w:szCs w:val="22"/>
        </w:rPr>
        <w:drawing>
          <wp:inline distT="0" distB="0" distL="0" distR="0" wp14:anchorId="62C2DE3D" wp14:editId="68D4C7F6">
            <wp:extent cx="504825" cy="40005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6"/>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00ED5576">
        <w:rPr>
          <w:rFonts w:ascii="Times New Roman" w:hAnsi="Times New Roman"/>
          <w:sz w:val="22"/>
          <w:szCs w:val="22"/>
          <w:lang w:val="vi-VN"/>
        </w:rPr>
        <w:t>= 1,2.10</w:t>
      </w:r>
      <w:r w:rsidR="00ED5576" w:rsidRPr="006D61CF">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C.</w:t>
      </w:r>
    </w:p>
    <w:p w:rsidR="004A3F8F" w:rsidRPr="00C76CFB"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76BCB">
        <w:rPr>
          <w:rFonts w:ascii="Times New Roman" w:hAnsi="Times New Roman"/>
          <w:b/>
          <w:sz w:val="22"/>
          <w:szCs w:val="22"/>
          <w:lang w:val="vi-VN"/>
        </w:rPr>
        <w:t xml:space="preserve"> </w:t>
      </w:r>
      <w:r w:rsidR="00ED5576" w:rsidRPr="00B76BCB">
        <w:rPr>
          <w:rFonts w:ascii="Times New Roman" w:hAnsi="Times New Roman"/>
          <w:b/>
          <w:sz w:val="22"/>
          <w:szCs w:val="22"/>
          <w:lang w:val="vi-VN"/>
        </w:rPr>
        <w:t>87</w:t>
      </w:r>
      <w:r w:rsidR="00ED5576">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46082798" wp14:editId="41E3DC64">
            <wp:extent cx="180975" cy="304800"/>
            <wp:effectExtent l="0" t="0" r="9525"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7"/>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5D8AD0ED" wp14:editId="317E03D1">
            <wp:extent cx="190500" cy="304800"/>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8"/>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cùng phương, ngược chiều nên</w:t>
      </w:r>
      <w:r w:rsidRPr="00C76CFB">
        <w:rPr>
          <w:rFonts w:ascii="Times New Roman" w:hAnsi="Times New Roman"/>
          <w:sz w:val="22"/>
          <w:szCs w:val="22"/>
          <w:lang w:val="vi-VN"/>
        </w:rPr>
        <w:t>:</w:t>
      </w:r>
    </w:p>
    <w:p w:rsidR="004A3F8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B = B</w:t>
      </w:r>
      <w:r w:rsidRPr="00616034">
        <w:rPr>
          <w:rFonts w:ascii="Times New Roman" w:hAnsi="Times New Roman"/>
          <w:sz w:val="22"/>
          <w:szCs w:val="22"/>
          <w:vertAlign w:val="subscript"/>
          <w:lang w:val="vi-VN"/>
        </w:rPr>
        <w:t>1</w:t>
      </w:r>
      <w:r>
        <w:rPr>
          <w:rFonts w:ascii="Times New Roman" w:hAnsi="Times New Roman"/>
          <w:sz w:val="22"/>
          <w:szCs w:val="22"/>
          <w:lang w:val="vi-VN"/>
        </w:rPr>
        <w:t xml:space="preserve"> - B</w:t>
      </w:r>
      <w:r w:rsidRPr="00616034">
        <w:rPr>
          <w:rFonts w:ascii="Times New Roman" w:hAnsi="Times New Roman"/>
          <w:sz w:val="22"/>
          <w:szCs w:val="22"/>
          <w:vertAlign w:val="subscript"/>
          <w:lang w:val="vi-VN"/>
        </w:rPr>
        <w:t>2</w:t>
      </w:r>
      <w:r>
        <w:rPr>
          <w:rFonts w:ascii="Times New Roman" w:hAnsi="Times New Roman"/>
          <w:sz w:val="22"/>
          <w:szCs w:val="22"/>
          <w:lang w:val="vi-VN"/>
        </w:rPr>
        <w:t xml:space="preserve"> =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30"/>
          <w:sz w:val="22"/>
          <w:szCs w:val="22"/>
        </w:rPr>
        <w:drawing>
          <wp:inline distT="0" distB="0" distL="0" distR="0" wp14:anchorId="4A653C19" wp14:editId="28BF5663">
            <wp:extent cx="209550" cy="43815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9"/>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30"/>
          <w:sz w:val="22"/>
          <w:szCs w:val="22"/>
        </w:rPr>
        <w:drawing>
          <wp:inline distT="0" distB="0" distL="0" distR="0" wp14:anchorId="4F61DC7F" wp14:editId="7854C761">
            <wp:extent cx="219075" cy="438150"/>
            <wp:effectExtent l="0" t="0" r="9525"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6771CCDF" wp14:editId="13CD71CA">
            <wp:extent cx="495300" cy="40005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1"/>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Pr>
          <w:rFonts w:ascii="Times New Roman" w:hAnsi="Times New Roman"/>
          <w:sz w:val="22"/>
          <w:szCs w:val="22"/>
          <w:lang w:val="vi-VN"/>
        </w:rPr>
        <w:t>- 2.10</w:t>
      </w:r>
      <w:r w:rsidRPr="00A415A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noProof/>
          <w:position w:val="-24"/>
          <w:sz w:val="22"/>
          <w:szCs w:val="22"/>
        </w:rPr>
        <w:drawing>
          <wp:inline distT="0" distB="0" distL="0" distR="0" wp14:anchorId="4B92FFA4" wp14:editId="61660553">
            <wp:extent cx="495300" cy="400050"/>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2"/>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p w:rsidR="00ED5576" w:rsidRPr="0015726F" w:rsidRDefault="004A3F8F" w:rsidP="00ED5576">
      <w:pPr>
        <w:tabs>
          <w:tab w:val="left" w:pos="180"/>
        </w:tabs>
        <w:jc w:val="both"/>
        <w:rPr>
          <w:rFonts w:ascii="Times New Roman" w:hAnsi="Times New Roman"/>
          <w:sz w:val="22"/>
          <w:szCs w:val="22"/>
          <w:lang w:val="fr-FR"/>
        </w:rPr>
      </w:pPr>
      <w:r w:rsidRPr="00C76CFB">
        <w:rPr>
          <w:rFonts w:ascii="Times New Roman" w:hAnsi="Times New Roman"/>
          <w:sz w:val="22"/>
          <w:szCs w:val="22"/>
          <w:lang w:val="vi-VN"/>
        </w:rPr>
        <w:t xml:space="preserve">    </w:t>
      </w:r>
      <w:r w:rsidR="00ED5576">
        <w:rPr>
          <w:rFonts w:ascii="Times New Roman" w:hAnsi="Times New Roman"/>
          <w:sz w:val="22"/>
          <w:szCs w:val="22"/>
          <w:lang w:val="vi-VN"/>
        </w:rPr>
        <w:t>= 13,3.10</w:t>
      </w:r>
      <w:r w:rsidR="00ED5576" w:rsidRPr="006D61CF">
        <w:rPr>
          <w:rFonts w:ascii="Times New Roman" w:hAnsi="Times New Roman"/>
          <w:sz w:val="22"/>
          <w:szCs w:val="22"/>
          <w:vertAlign w:val="superscript"/>
          <w:lang w:val="vi-VN"/>
        </w:rPr>
        <w:t>-5</w:t>
      </w:r>
      <w:r w:rsidR="00ED5576">
        <w:rPr>
          <w:rFonts w:ascii="Times New Roman" w:hAnsi="Times New Roman"/>
          <w:sz w:val="22"/>
          <w:szCs w:val="22"/>
          <w:lang w:val="vi-VN"/>
        </w:rPr>
        <w:t xml:space="preserve"> (T). Đáp án D.</w:t>
      </w:r>
    </w:p>
    <w:p w:rsidR="00ED5576" w:rsidRPr="00B76BCB"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B76BCB">
        <w:rPr>
          <w:rFonts w:ascii="Times New Roman" w:hAnsi="Times New Roman"/>
          <w:b/>
          <w:sz w:val="22"/>
          <w:szCs w:val="22"/>
          <w:lang w:val="vi-VN"/>
        </w:rPr>
        <w:t xml:space="preserve"> </w:t>
      </w:r>
      <w:r w:rsidR="00ED5576" w:rsidRPr="00B76BCB">
        <w:rPr>
          <w:rFonts w:ascii="Times New Roman" w:hAnsi="Times New Roman"/>
          <w:b/>
          <w:sz w:val="22"/>
          <w:szCs w:val="22"/>
          <w:lang w:val="vi-VN"/>
        </w:rPr>
        <w:t>88</w:t>
      </w:r>
      <w:r w:rsidR="00ED5576">
        <w:rPr>
          <w:rFonts w:ascii="Times New Roman" w:hAnsi="Times New Roman"/>
          <w:sz w:val="22"/>
          <w:szCs w:val="22"/>
          <w:lang w:val="vi-VN"/>
        </w:rPr>
        <w:t>.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noProof/>
          <w:position w:val="-22"/>
          <w:sz w:val="22"/>
          <w:szCs w:val="22"/>
        </w:rPr>
        <w:drawing>
          <wp:inline distT="0" distB="0" distL="0" distR="0" wp14:anchorId="21E73DAF" wp14:editId="3F363811">
            <wp:extent cx="180975" cy="3714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3"/>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180975" cy="371475"/>
                    </a:xfrm>
                    <a:prstGeom prst="rect">
                      <a:avLst/>
                    </a:prstGeom>
                    <a:noFill/>
                    <a:ln>
                      <a:noFill/>
                    </a:ln>
                  </pic:spPr>
                </pic:pic>
              </a:graphicData>
            </a:graphic>
          </wp:inline>
        </w:drawing>
      </w:r>
      <w:r w:rsidR="00ED5576">
        <w:rPr>
          <w:rFonts w:ascii="Times New Roman" w:hAnsi="Times New Roman"/>
          <w:sz w:val="22"/>
          <w:szCs w:val="22"/>
          <w:lang w:val="vi-VN"/>
        </w:rPr>
        <w:t xml:space="preserve">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24"/>
          <w:sz w:val="22"/>
          <w:szCs w:val="22"/>
        </w:rPr>
        <w:drawing>
          <wp:inline distT="0" distB="0" distL="0" distR="0" wp14:anchorId="1E11C7AF" wp14:editId="2B264072">
            <wp:extent cx="1457325" cy="409575"/>
            <wp:effectExtent l="0" t="0" r="9525" b="9525"/>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4"/>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1457325" cy="409575"/>
                    </a:xfrm>
                    <a:prstGeom prst="rect">
                      <a:avLst/>
                    </a:prstGeom>
                    <a:noFill/>
                    <a:ln>
                      <a:noFill/>
                    </a:ln>
                  </pic:spPr>
                </pic:pic>
              </a:graphicData>
            </a:graphic>
          </wp:inline>
        </w:drawing>
      </w:r>
      <w:r w:rsidR="00ED5576">
        <w:rPr>
          <w:rFonts w:ascii="Times New Roman" w:hAnsi="Times New Roman"/>
          <w:sz w:val="22"/>
          <w:szCs w:val="22"/>
          <w:lang w:val="vi-VN"/>
        </w:rPr>
        <w:t xml:space="preserve"> = 1250. Đáp án A.</w:t>
      </w:r>
    </w:p>
    <w:p w:rsidR="00ED5576" w:rsidRPr="00953DED"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953DED">
        <w:rPr>
          <w:rFonts w:ascii="Times New Roman" w:hAnsi="Times New Roman"/>
          <w:b/>
          <w:sz w:val="22"/>
          <w:szCs w:val="22"/>
          <w:lang w:val="vi-VN"/>
        </w:rPr>
        <w:t xml:space="preserve"> </w:t>
      </w:r>
      <w:r w:rsidR="00ED5576" w:rsidRPr="00953DED">
        <w:rPr>
          <w:rFonts w:ascii="Times New Roman" w:hAnsi="Times New Roman"/>
          <w:b/>
          <w:sz w:val="22"/>
          <w:szCs w:val="22"/>
          <w:lang w:val="vi-VN"/>
        </w:rPr>
        <w:t>89</w:t>
      </w:r>
      <w:r w:rsidR="00ED5576">
        <w:rPr>
          <w:rFonts w:ascii="Times New Roman" w:hAnsi="Times New Roman"/>
          <w:sz w:val="22"/>
          <w:szCs w:val="22"/>
          <w:lang w:val="vi-VN"/>
        </w:rPr>
        <w:t xml:space="preserve">. n = </w:t>
      </w:r>
      <w:r w:rsidR="00ED5576">
        <w:rPr>
          <w:rFonts w:ascii="Times New Roman" w:hAnsi="Times New Roman"/>
          <w:noProof/>
          <w:position w:val="-26"/>
          <w:sz w:val="22"/>
          <w:szCs w:val="22"/>
        </w:rPr>
        <w:drawing>
          <wp:inline distT="0" distB="0" distL="0" distR="0" wp14:anchorId="75830DE8" wp14:editId="3FB97BD6">
            <wp:extent cx="638175" cy="4095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5"/>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inline>
        </w:drawing>
      </w:r>
      <w:r w:rsidR="00ED5576">
        <w:rPr>
          <w:rFonts w:ascii="Times New Roman" w:hAnsi="Times New Roman"/>
          <w:sz w:val="22"/>
          <w:szCs w:val="22"/>
          <w:lang w:val="vi-VN"/>
        </w:rPr>
        <w:t xml:space="preserve"> = 1250. Đáp án C.</w:t>
      </w:r>
    </w:p>
    <w:p w:rsidR="004A3F8F"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07326E">
        <w:rPr>
          <w:rFonts w:ascii="Times New Roman" w:hAnsi="Times New Roman"/>
          <w:b/>
          <w:sz w:val="22"/>
          <w:szCs w:val="22"/>
          <w:lang w:val="vi-VN"/>
        </w:rPr>
        <w:t xml:space="preserve"> </w:t>
      </w:r>
      <w:r w:rsidR="00ED5576" w:rsidRPr="0007326E">
        <w:rPr>
          <w:rFonts w:ascii="Times New Roman" w:hAnsi="Times New Roman"/>
          <w:b/>
          <w:sz w:val="22"/>
          <w:szCs w:val="22"/>
          <w:lang w:val="vi-VN"/>
        </w:rPr>
        <w:t>90</w:t>
      </w:r>
      <w:r w:rsidR="00ED5576">
        <w:rPr>
          <w:rFonts w:ascii="Times New Roman" w:hAnsi="Times New Roman"/>
          <w:sz w:val="22"/>
          <w:szCs w:val="22"/>
          <w:lang w:val="vi-VN"/>
        </w:rPr>
        <w:t>. n =</w:t>
      </w:r>
      <w:r w:rsidR="00ED5576">
        <w:rPr>
          <w:rFonts w:ascii="Times New Roman" w:hAnsi="Times New Roman"/>
          <w:noProof/>
          <w:position w:val="-26"/>
          <w:sz w:val="22"/>
          <w:szCs w:val="22"/>
        </w:rPr>
        <w:drawing>
          <wp:inline distT="0" distB="0" distL="0" distR="0" wp14:anchorId="49D092A3" wp14:editId="61966582">
            <wp:extent cx="638175" cy="409575"/>
            <wp:effectExtent l="0" t="0" r="9525"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6"/>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638175" cy="409575"/>
                    </a:xfrm>
                    <a:prstGeom prst="rect">
                      <a:avLst/>
                    </a:prstGeom>
                    <a:noFill/>
                    <a:ln>
                      <a:noFill/>
                    </a:ln>
                  </pic:spPr>
                </pic:pic>
              </a:graphicData>
            </a:graphic>
          </wp:inline>
        </w:drawing>
      </w:r>
      <w:r w:rsidR="00ED5576">
        <w:rPr>
          <w:rFonts w:ascii="Times New Roman" w:hAnsi="Times New Roman"/>
          <w:sz w:val="22"/>
          <w:szCs w:val="22"/>
          <w:lang w:val="vi-VN"/>
        </w:rPr>
        <w:t>= 1250; B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F83B30">
        <w:rPr>
          <w:rFonts w:ascii="Times New Roman" w:hAnsi="Times New Roman"/>
          <w:sz w:val="22"/>
          <w:szCs w:val="22"/>
          <w:vertAlign w:val="superscript"/>
          <w:lang w:val="vi-VN"/>
        </w:rPr>
        <w:t>-7</w:t>
      </w:r>
      <w:r w:rsidR="00ED5576">
        <w:rPr>
          <w:rFonts w:ascii="Times New Roman" w:hAnsi="Times New Roman"/>
          <w:sz w:val="22"/>
          <w:szCs w:val="22"/>
          <w:lang w:val="vi-VN"/>
        </w:rPr>
        <w:t xml:space="preserve">nI </w:t>
      </w:r>
    </w:p>
    <w:p w:rsidR="00ED5576" w:rsidRPr="0007326E"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I = </w:t>
      </w:r>
      <w:r>
        <w:rPr>
          <w:rFonts w:ascii="Times New Roman" w:hAnsi="Times New Roman"/>
          <w:noProof/>
          <w:position w:val="-26"/>
          <w:sz w:val="22"/>
          <w:szCs w:val="22"/>
        </w:rPr>
        <w:drawing>
          <wp:inline distT="0" distB="0" distL="0" distR="0" wp14:anchorId="61C11473" wp14:editId="473A7304">
            <wp:extent cx="1666875" cy="419100"/>
            <wp:effectExtent l="0" t="0" r="9525"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7"/>
                    <pic:cNvPicPr>
                      <a:picLocks noChangeAspect="1" noChangeArrowheads="1"/>
                    </pic:cNvPicPr>
                  </pic:nvPicPr>
                  <pic:blipFill>
                    <a:blip r:embed="rId2387" cstate="print">
                      <a:extLst>
                        <a:ext uri="{28A0092B-C50C-407E-A947-70E740481C1C}">
                          <a14:useLocalDpi xmlns:a14="http://schemas.microsoft.com/office/drawing/2010/main" val="0"/>
                        </a:ext>
                      </a:extLst>
                    </a:blip>
                    <a:srcRect/>
                    <a:stretch>
                      <a:fillRect/>
                    </a:stretch>
                  </pic:blipFill>
                  <pic:spPr bwMode="auto">
                    <a:xfrm>
                      <a:off x="0" y="0"/>
                      <a:ext cx="1666875" cy="419100"/>
                    </a:xfrm>
                    <a:prstGeom prst="rect">
                      <a:avLst/>
                    </a:prstGeom>
                    <a:noFill/>
                    <a:ln>
                      <a:noFill/>
                    </a:ln>
                  </pic:spPr>
                </pic:pic>
              </a:graphicData>
            </a:graphic>
          </wp:inline>
        </w:drawing>
      </w:r>
      <w:r>
        <w:rPr>
          <w:rFonts w:ascii="Times New Roman" w:hAnsi="Times New Roman"/>
          <w:sz w:val="22"/>
          <w:szCs w:val="22"/>
          <w:lang w:val="vi-VN"/>
        </w:rPr>
        <w:t>= 4 (A);</w:t>
      </w:r>
      <w:r w:rsidR="004A3F8F" w:rsidRPr="002F6B1F">
        <w:rPr>
          <w:rFonts w:ascii="Times New Roman" w:hAnsi="Times New Roman"/>
          <w:sz w:val="22"/>
          <w:szCs w:val="22"/>
          <w:lang w:val="pt-BR"/>
        </w:rPr>
        <w:t xml:space="preserve"> </w:t>
      </w:r>
      <w:r>
        <w:rPr>
          <w:rFonts w:ascii="Times New Roman" w:hAnsi="Times New Roman"/>
          <w:sz w:val="22"/>
          <w:szCs w:val="22"/>
          <w:lang w:val="vi-VN"/>
        </w:rPr>
        <w:t xml:space="preserve">U = I.R = 4.1,1 = 4,4 (V). Đáp án B. </w:t>
      </w:r>
    </w:p>
    <w:p w:rsidR="00ED5576" w:rsidRPr="00145E49"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145E49">
        <w:rPr>
          <w:rFonts w:ascii="Times New Roman" w:hAnsi="Times New Roman"/>
          <w:b/>
          <w:sz w:val="22"/>
          <w:szCs w:val="22"/>
          <w:lang w:val="vi-VN"/>
        </w:rPr>
        <w:t xml:space="preserve"> </w:t>
      </w:r>
      <w:r w:rsidR="00ED5576" w:rsidRPr="00145E49">
        <w:rPr>
          <w:rFonts w:ascii="Times New Roman" w:hAnsi="Times New Roman"/>
          <w:b/>
          <w:sz w:val="22"/>
          <w:szCs w:val="22"/>
          <w:lang w:val="vi-VN"/>
        </w:rPr>
        <w:t>91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Lực Lo</w:t>
      </w:r>
      <w:r w:rsidR="00ED5576">
        <w:rPr>
          <w:rFonts w:ascii="Times New Roman" w:hAnsi="Times New Roman"/>
          <w:sz w:val="22"/>
          <w:szCs w:val="22"/>
          <w:lang w:val="vi-VN"/>
        </w:rPr>
        <w:t>-</w:t>
      </w:r>
      <w:r w:rsidR="00ED5576" w:rsidRPr="002F6B1F">
        <w:rPr>
          <w:rFonts w:ascii="Times New Roman" w:hAnsi="Times New Roman"/>
          <w:sz w:val="22"/>
          <w:szCs w:val="22"/>
          <w:lang w:val="vi-VN"/>
        </w:rPr>
        <w:t>ren</w:t>
      </w:r>
      <w:r w:rsidR="00ED5576">
        <w:rPr>
          <w:rFonts w:ascii="Times New Roman" w:hAnsi="Times New Roman"/>
          <w:sz w:val="22"/>
          <w:szCs w:val="22"/>
          <w:lang w:val="vi-VN"/>
        </w:rPr>
        <w:t>-</w:t>
      </w:r>
      <w:r w:rsidR="00ED5576" w:rsidRPr="002F6B1F">
        <w:rPr>
          <w:rFonts w:ascii="Times New Roman" w:hAnsi="Times New Roman"/>
          <w:sz w:val="22"/>
          <w:szCs w:val="22"/>
          <w:lang w:val="vi-VN"/>
        </w:rPr>
        <w:t>xơ là</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lực từ tác dụng lên hạt mang điện chuyển động trong từ trường.</w:t>
      </w:r>
      <w:r w:rsidR="00ED5576">
        <w:rPr>
          <w:rFonts w:ascii="Times New Roman" w:hAnsi="Times New Roman"/>
          <w:sz w:val="22"/>
          <w:szCs w:val="22"/>
          <w:lang w:val="vi-VN"/>
        </w:rPr>
        <w:t xml:space="preserve"> Đáp án A.</w:t>
      </w:r>
    </w:p>
    <w:p w:rsidR="004A3F8F" w:rsidRDefault="004A3F8F" w:rsidP="00ED5576">
      <w:pPr>
        <w:jc w:val="both"/>
        <w:rPr>
          <w:rFonts w:ascii="Times New Roman" w:hAnsi="Times New Roman"/>
          <w:sz w:val="22"/>
          <w:szCs w:val="22"/>
          <w:lang w:val="vi-VN"/>
        </w:rPr>
      </w:pPr>
      <w:r>
        <w:rPr>
          <w:rFonts w:ascii="Times New Roman" w:hAnsi="Times New Roman"/>
          <w:b/>
          <w:bCs/>
          <w:sz w:val="22"/>
          <w:szCs w:val="22"/>
          <w:lang w:val="it-IT"/>
        </w:rPr>
        <w:t>Câu</w:t>
      </w:r>
      <w:r w:rsidRPr="00364D02">
        <w:rPr>
          <w:rFonts w:ascii="Times New Roman" w:hAnsi="Times New Roman"/>
          <w:b/>
          <w:sz w:val="22"/>
          <w:szCs w:val="22"/>
          <w:lang w:val="vi-VN"/>
        </w:rPr>
        <w:t xml:space="preserve"> </w:t>
      </w:r>
      <w:r w:rsidR="00ED5576" w:rsidRPr="00364D02">
        <w:rPr>
          <w:rFonts w:ascii="Times New Roman" w:hAnsi="Times New Roman"/>
          <w:b/>
          <w:sz w:val="22"/>
          <w:szCs w:val="22"/>
          <w:lang w:val="vi-VN"/>
        </w:rPr>
        <w:t>92</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Độ lớn của lực Lo</w:t>
      </w:r>
      <w:r w:rsidR="00ED5576">
        <w:rPr>
          <w:rFonts w:ascii="Times New Roman" w:hAnsi="Times New Roman"/>
          <w:sz w:val="22"/>
          <w:szCs w:val="22"/>
          <w:lang w:val="vi-VN"/>
        </w:rPr>
        <w:t>-</w:t>
      </w:r>
      <w:r w:rsidR="00ED5576" w:rsidRPr="002F6B1F">
        <w:rPr>
          <w:rFonts w:ascii="Times New Roman" w:hAnsi="Times New Roman"/>
          <w:sz w:val="22"/>
          <w:szCs w:val="22"/>
          <w:lang w:val="vi-VN"/>
        </w:rPr>
        <w:t>re</w:t>
      </w:r>
      <w:r w:rsidR="00ED5576">
        <w:rPr>
          <w:rFonts w:ascii="Times New Roman" w:hAnsi="Times New Roman"/>
          <w:sz w:val="22"/>
          <w:szCs w:val="22"/>
          <w:lang w:val="vi-VN"/>
        </w:rPr>
        <w:t>n-</w:t>
      </w:r>
      <w:r w:rsidR="00ED5576" w:rsidRPr="002F6B1F">
        <w:rPr>
          <w:rFonts w:ascii="Times New Roman" w:hAnsi="Times New Roman"/>
          <w:sz w:val="22"/>
          <w:szCs w:val="22"/>
          <w:lang w:val="vi-VN"/>
        </w:rPr>
        <w:t>xơ được tính theo công thức</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f = |q|</w:t>
      </w:r>
      <w:r w:rsidR="00ED5576">
        <w:rPr>
          <w:rFonts w:ascii="Times New Roman" w:hAnsi="Times New Roman"/>
          <w:sz w:val="22"/>
          <w:szCs w:val="22"/>
          <w:lang w:val="vi-VN"/>
        </w:rPr>
        <w:t>.</w:t>
      </w:r>
      <w:r w:rsidR="00ED5576" w:rsidRPr="002F6B1F">
        <w:rPr>
          <w:rFonts w:ascii="Times New Roman" w:hAnsi="Times New Roman"/>
          <w:sz w:val="22"/>
          <w:szCs w:val="22"/>
          <w:lang w:val="vi-VN"/>
        </w:rPr>
        <w:t>v</w:t>
      </w:r>
      <w:r w:rsidR="00ED5576">
        <w:rPr>
          <w:rFonts w:ascii="Times New Roman" w:hAnsi="Times New Roman"/>
          <w:sz w:val="22"/>
          <w:szCs w:val="22"/>
          <w:lang w:val="vi-VN"/>
        </w:rPr>
        <w:t>.</w:t>
      </w:r>
      <w:r w:rsidR="00ED5576" w:rsidRPr="002F6B1F">
        <w:rPr>
          <w:rFonts w:ascii="Times New Roman" w:hAnsi="Times New Roman"/>
          <w:sz w:val="22"/>
          <w:szCs w:val="22"/>
          <w:lang w:val="vi-VN"/>
        </w:rPr>
        <w:t>B</w:t>
      </w:r>
      <w:r w:rsidR="00ED5576">
        <w:rPr>
          <w:rFonts w:ascii="Times New Roman" w:hAnsi="Times New Roman"/>
          <w:sz w:val="22"/>
          <w:szCs w:val="22"/>
          <w:lang w:val="vi-VN"/>
        </w:rPr>
        <w:t>.</w:t>
      </w:r>
      <w:r w:rsidR="00ED5576" w:rsidRPr="002F6B1F">
        <w:rPr>
          <w:rFonts w:ascii="Times New Roman" w:hAnsi="Times New Roman"/>
          <w:sz w:val="22"/>
          <w:szCs w:val="22"/>
          <w:lang w:val="vi-VN"/>
        </w:rPr>
        <w:t>sin</w:t>
      </w:r>
      <w:r w:rsidR="00ED5576" w:rsidRPr="0015726F">
        <w:rPr>
          <w:rFonts w:ascii="Times New Roman" w:hAnsi="Times New Roman"/>
          <w:sz w:val="22"/>
          <w:szCs w:val="22"/>
          <w:lang w:val="fr-FR"/>
        </w:rPr>
        <w:t>α</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w:t>
      </w:r>
    </w:p>
    <w:p w:rsidR="00ED5576" w:rsidRPr="00364D02" w:rsidRDefault="00ED5576" w:rsidP="00ED5576">
      <w:pPr>
        <w:jc w:val="both"/>
        <w:rPr>
          <w:rFonts w:ascii="Times New Roman" w:hAnsi="Times New Roman"/>
          <w:sz w:val="22"/>
          <w:szCs w:val="22"/>
          <w:lang w:val="vi-VN"/>
        </w:rPr>
      </w:pPr>
      <w:r>
        <w:rPr>
          <w:rFonts w:ascii="Times New Roman" w:hAnsi="Times New Roman"/>
          <w:sz w:val="22"/>
          <w:szCs w:val="22"/>
          <w:lang w:val="vi-VN"/>
        </w:rPr>
        <w:t>Đáp án B.</w:t>
      </w:r>
    </w:p>
    <w:p w:rsidR="00ED5576" w:rsidRPr="005B1AA7" w:rsidRDefault="004A3F8F" w:rsidP="00ED5576">
      <w:pPr>
        <w:jc w:val="both"/>
        <w:rPr>
          <w:rFonts w:ascii="Times New Roman" w:hAnsi="Times New Roman"/>
          <w:sz w:val="22"/>
          <w:szCs w:val="22"/>
          <w:lang w:val="vi-VN"/>
        </w:rPr>
      </w:pPr>
      <w:r>
        <w:rPr>
          <w:rFonts w:ascii="Times New Roman" w:hAnsi="Times New Roman"/>
          <w:b/>
          <w:bCs/>
          <w:sz w:val="22"/>
          <w:szCs w:val="22"/>
          <w:lang w:val="it-IT"/>
        </w:rPr>
        <w:t>Câu</w:t>
      </w:r>
      <w:r w:rsidRPr="005B1AA7">
        <w:rPr>
          <w:rFonts w:ascii="Times New Roman" w:hAnsi="Times New Roman"/>
          <w:b/>
          <w:sz w:val="22"/>
          <w:szCs w:val="22"/>
          <w:lang w:val="vi-VN"/>
        </w:rPr>
        <w:t xml:space="preserve"> </w:t>
      </w:r>
      <w:r w:rsidR="00ED5576" w:rsidRPr="005B1AA7">
        <w:rPr>
          <w:rFonts w:ascii="Times New Roman" w:hAnsi="Times New Roman"/>
          <w:b/>
          <w:sz w:val="22"/>
          <w:szCs w:val="22"/>
          <w:lang w:val="vi-VN"/>
        </w:rPr>
        <w:t>93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Phương của lực Lorenxơ</w:t>
      </w:r>
      <w:r w:rsidR="00ED5576">
        <w:rPr>
          <w:rFonts w:ascii="Times New Roman" w:hAnsi="Times New Roman"/>
          <w:sz w:val="22"/>
          <w:szCs w:val="22"/>
          <w:lang w:val="vi-VN"/>
        </w:rPr>
        <w:t xml:space="preserve"> v</w:t>
      </w:r>
      <w:r w:rsidR="00ED5576" w:rsidRPr="002F6B1F">
        <w:rPr>
          <w:rFonts w:ascii="Times New Roman" w:hAnsi="Times New Roman"/>
          <w:sz w:val="22"/>
          <w:szCs w:val="22"/>
          <w:lang w:val="vi-VN"/>
        </w:rPr>
        <w:t>uông góc với mặt phẳng hợp bởi vectơ vận tốc của hạt và vectơ cảm ứng từ.</w:t>
      </w:r>
      <w:r w:rsidR="00ED5576">
        <w:rPr>
          <w:rFonts w:ascii="Times New Roman" w:hAnsi="Times New Roman"/>
          <w:sz w:val="22"/>
          <w:szCs w:val="22"/>
          <w:lang w:val="vi-VN"/>
        </w:rPr>
        <w:t xml:space="preserve"> Đáp án C.</w:t>
      </w:r>
    </w:p>
    <w:p w:rsidR="00ED5576" w:rsidRPr="005B1AA7"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5B1AA7">
        <w:rPr>
          <w:rFonts w:ascii="Times New Roman" w:hAnsi="Times New Roman"/>
          <w:b/>
          <w:sz w:val="22"/>
          <w:szCs w:val="22"/>
          <w:lang w:val="vi-VN"/>
        </w:rPr>
        <w:t xml:space="preserve"> </w:t>
      </w:r>
      <w:r w:rsidR="00ED5576" w:rsidRPr="005B1AA7">
        <w:rPr>
          <w:rFonts w:ascii="Times New Roman" w:hAnsi="Times New Roman"/>
          <w:b/>
          <w:sz w:val="22"/>
          <w:szCs w:val="22"/>
          <w:lang w:val="vi-VN"/>
        </w:rPr>
        <w:t>94</w:t>
      </w:r>
      <w:r w:rsidR="00ED5576">
        <w:rPr>
          <w:rFonts w:ascii="Times New Roman" w:hAnsi="Times New Roman"/>
          <w:sz w:val="22"/>
          <w:szCs w:val="22"/>
          <w:lang w:val="vi-VN"/>
        </w:rPr>
        <w:t>. f = |q|.v.B.sin</w:t>
      </w:r>
      <w:r w:rsidR="00ED5576">
        <w:rPr>
          <w:rFonts w:ascii="Times New Roman" w:hAnsi="Times New Roman"/>
          <w:sz w:val="22"/>
          <w:szCs w:val="22"/>
          <w:lang w:val="vi-VN"/>
        </w:rPr>
        <w:sym w:font="Symbol" w:char="F061"/>
      </w:r>
      <w:r w:rsidR="00ED5576">
        <w:rPr>
          <w:rFonts w:ascii="Times New Roman" w:hAnsi="Times New Roman"/>
          <w:sz w:val="22"/>
          <w:szCs w:val="22"/>
          <w:lang w:val="vi-VN"/>
        </w:rPr>
        <w:t xml:space="preserve"> = 1,6.10</w:t>
      </w:r>
      <w:r w:rsidR="00ED5576" w:rsidRPr="005B1AA7">
        <w:rPr>
          <w:rFonts w:ascii="Times New Roman" w:hAnsi="Times New Roman"/>
          <w:sz w:val="22"/>
          <w:szCs w:val="22"/>
          <w:vertAlign w:val="superscript"/>
          <w:lang w:val="vi-VN"/>
        </w:rPr>
        <w:t>-19</w:t>
      </w:r>
      <w:r w:rsidR="00ED5576">
        <w:rPr>
          <w:rFonts w:ascii="Times New Roman" w:hAnsi="Times New Roman"/>
          <w:sz w:val="22"/>
          <w:szCs w:val="22"/>
          <w:lang w:val="vi-VN"/>
        </w:rPr>
        <w:t>.2.10</w:t>
      </w:r>
      <w:r w:rsidR="00ED5576" w:rsidRPr="005B1AA7">
        <w:rPr>
          <w:rFonts w:ascii="Times New Roman" w:hAnsi="Times New Roman"/>
          <w:sz w:val="22"/>
          <w:szCs w:val="22"/>
          <w:vertAlign w:val="superscript"/>
          <w:lang w:val="vi-VN"/>
        </w:rPr>
        <w:t>5</w:t>
      </w:r>
      <w:r w:rsidR="00ED5576">
        <w:rPr>
          <w:rFonts w:ascii="Times New Roman" w:hAnsi="Times New Roman"/>
          <w:sz w:val="22"/>
          <w:szCs w:val="22"/>
          <w:lang w:val="vi-VN"/>
        </w:rPr>
        <w:t xml:space="preserve">.0,2.1 = </w:t>
      </w:r>
      <w:r w:rsidR="00ED5576" w:rsidRPr="002F6B1F">
        <w:rPr>
          <w:rFonts w:ascii="Times New Roman" w:hAnsi="Times New Roman"/>
          <w:sz w:val="22"/>
          <w:szCs w:val="22"/>
          <w:lang w:val="vi-VN"/>
        </w:rPr>
        <w:t>6,4.10</w:t>
      </w:r>
      <w:r w:rsidR="00ED5576" w:rsidRPr="002F6B1F">
        <w:rPr>
          <w:rFonts w:ascii="Times New Roman" w:hAnsi="Times New Roman"/>
          <w:sz w:val="22"/>
          <w:szCs w:val="22"/>
          <w:vertAlign w:val="superscript"/>
          <w:lang w:val="vi-VN"/>
        </w:rPr>
        <w:t>–15</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w:t>
      </w:r>
      <w:r w:rsidR="00ED5576" w:rsidRPr="002F6B1F">
        <w:rPr>
          <w:rFonts w:ascii="Times New Roman" w:hAnsi="Times New Roman"/>
          <w:sz w:val="22"/>
          <w:szCs w:val="22"/>
          <w:lang w:val="vi-VN"/>
        </w:rPr>
        <w:t>N</w:t>
      </w:r>
      <w:r w:rsidR="00ED5576">
        <w:rPr>
          <w:rFonts w:ascii="Times New Roman" w:hAnsi="Times New Roman"/>
          <w:sz w:val="22"/>
          <w:szCs w:val="22"/>
          <w:lang w:val="vi-VN"/>
        </w:rPr>
        <w:t>). Đáp án D.</w:t>
      </w:r>
    </w:p>
    <w:p w:rsidR="00ED5576" w:rsidRPr="00DA43E8"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A43E8">
        <w:rPr>
          <w:rFonts w:ascii="Times New Roman" w:hAnsi="Times New Roman"/>
          <w:b/>
          <w:sz w:val="22"/>
          <w:szCs w:val="22"/>
          <w:lang w:val="vi-VN"/>
        </w:rPr>
        <w:t xml:space="preserve"> </w:t>
      </w:r>
      <w:r w:rsidR="00ED5576" w:rsidRPr="00DA43E8">
        <w:rPr>
          <w:rFonts w:ascii="Times New Roman" w:hAnsi="Times New Roman"/>
          <w:b/>
          <w:sz w:val="22"/>
          <w:szCs w:val="22"/>
          <w:lang w:val="vi-VN"/>
        </w:rPr>
        <w:t>95</w:t>
      </w:r>
      <w:r w:rsidR="00ED5576">
        <w:rPr>
          <w:rFonts w:ascii="Times New Roman" w:hAnsi="Times New Roman"/>
          <w:sz w:val="22"/>
          <w:szCs w:val="22"/>
          <w:lang w:val="vi-VN"/>
        </w:rPr>
        <w:t>. f = |q|.v.B.sin</w:t>
      </w:r>
      <w:r w:rsidR="00ED5576">
        <w:rPr>
          <w:rFonts w:ascii="Times New Roman" w:hAnsi="Times New Roman"/>
          <w:sz w:val="22"/>
          <w:szCs w:val="22"/>
          <w:lang w:val="vi-VN"/>
        </w:rPr>
        <w:sym w:font="Symbol" w:char="F061"/>
      </w:r>
      <w:r w:rsidR="00ED5576">
        <w:rPr>
          <w:rFonts w:ascii="Times New Roman" w:hAnsi="Times New Roman"/>
          <w:sz w:val="22"/>
          <w:szCs w:val="22"/>
          <w:lang w:val="vi-VN"/>
        </w:rPr>
        <w:t xml:space="preserve"> = 1,6.10</w:t>
      </w:r>
      <w:r w:rsidR="00ED5576" w:rsidRPr="005B1AA7">
        <w:rPr>
          <w:rFonts w:ascii="Times New Roman" w:hAnsi="Times New Roman"/>
          <w:sz w:val="22"/>
          <w:szCs w:val="22"/>
          <w:vertAlign w:val="superscript"/>
          <w:lang w:val="vi-VN"/>
        </w:rPr>
        <w:t>-19</w:t>
      </w:r>
      <w:r w:rsidR="00ED5576">
        <w:rPr>
          <w:rFonts w:ascii="Times New Roman" w:hAnsi="Times New Roman"/>
          <w:sz w:val="22"/>
          <w:szCs w:val="22"/>
          <w:lang w:val="vi-VN"/>
        </w:rPr>
        <w:t>.2.10</w:t>
      </w:r>
      <w:r w:rsidR="00ED5576">
        <w:rPr>
          <w:rFonts w:ascii="Times New Roman" w:hAnsi="Times New Roman"/>
          <w:sz w:val="22"/>
          <w:szCs w:val="22"/>
          <w:vertAlign w:val="superscript"/>
          <w:lang w:val="vi-VN"/>
        </w:rPr>
        <w:t>6</w:t>
      </w:r>
      <w:r w:rsidR="00ED5576">
        <w:rPr>
          <w:rFonts w:ascii="Times New Roman" w:hAnsi="Times New Roman"/>
          <w:sz w:val="22"/>
          <w:szCs w:val="22"/>
          <w:lang w:val="vi-VN"/>
        </w:rPr>
        <w:t>.0,02.0,5 = 3</w:t>
      </w:r>
      <w:r w:rsidR="00ED5576" w:rsidRPr="0015726F">
        <w:rPr>
          <w:rFonts w:ascii="Times New Roman" w:hAnsi="Times New Roman"/>
          <w:sz w:val="22"/>
          <w:szCs w:val="22"/>
          <w:lang w:val="pt-BR"/>
        </w:rPr>
        <w:t>,</w:t>
      </w:r>
      <w:r w:rsidR="00ED5576">
        <w:rPr>
          <w:rFonts w:ascii="Times New Roman" w:hAnsi="Times New Roman"/>
          <w:sz w:val="22"/>
          <w:szCs w:val="22"/>
          <w:lang w:val="vi-VN"/>
        </w:rPr>
        <w:t>2</w:t>
      </w:r>
      <w:r w:rsidR="00ED5576" w:rsidRPr="0015726F">
        <w:rPr>
          <w:rFonts w:ascii="Times New Roman" w:hAnsi="Times New Roman"/>
          <w:sz w:val="22"/>
          <w:szCs w:val="22"/>
          <w:lang w:val="pt-BR"/>
        </w:rPr>
        <w:t>.10</w:t>
      </w:r>
      <w:r w:rsidR="00ED5576" w:rsidRPr="0015726F">
        <w:rPr>
          <w:rFonts w:ascii="Times New Roman" w:hAnsi="Times New Roman"/>
          <w:sz w:val="22"/>
          <w:szCs w:val="22"/>
          <w:vertAlign w:val="superscript"/>
          <w:lang w:val="pt-BR"/>
        </w:rPr>
        <w:t>–15</w:t>
      </w:r>
      <w:r w:rsidR="00ED5576">
        <w:rPr>
          <w:rFonts w:ascii="Times New Roman" w:hAnsi="Times New Roman"/>
          <w:sz w:val="22"/>
          <w:szCs w:val="22"/>
          <w:lang w:val="pt-BR"/>
        </w:rPr>
        <w:t xml:space="preserve"> </w:t>
      </w:r>
      <w:r w:rsidR="00ED5576">
        <w:rPr>
          <w:rFonts w:ascii="Times New Roman" w:hAnsi="Times New Roman"/>
          <w:sz w:val="22"/>
          <w:szCs w:val="22"/>
          <w:lang w:val="vi-VN"/>
        </w:rPr>
        <w:t>(</w:t>
      </w:r>
      <w:r w:rsidR="00ED5576" w:rsidRPr="0015726F">
        <w:rPr>
          <w:rFonts w:ascii="Times New Roman" w:hAnsi="Times New Roman"/>
          <w:sz w:val="22"/>
          <w:szCs w:val="22"/>
          <w:lang w:val="pt-BR"/>
        </w:rPr>
        <w:t>N</w:t>
      </w:r>
      <w:r w:rsidR="00ED5576">
        <w:rPr>
          <w:rFonts w:ascii="Times New Roman" w:hAnsi="Times New Roman"/>
          <w:sz w:val="22"/>
          <w:szCs w:val="22"/>
          <w:lang w:val="vi-VN"/>
        </w:rPr>
        <w:t>). Đáp án C.</w:t>
      </w:r>
    </w:p>
    <w:p w:rsidR="00ED5576" w:rsidRPr="00DA43E8"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DA43E8">
        <w:rPr>
          <w:rFonts w:ascii="Times New Roman" w:hAnsi="Times New Roman"/>
          <w:b/>
          <w:sz w:val="22"/>
          <w:szCs w:val="22"/>
          <w:lang w:val="vi-VN"/>
        </w:rPr>
        <w:t xml:space="preserve"> </w:t>
      </w:r>
      <w:r w:rsidR="00ED5576" w:rsidRPr="00DA43E8">
        <w:rPr>
          <w:rFonts w:ascii="Times New Roman" w:hAnsi="Times New Roman"/>
          <w:b/>
          <w:sz w:val="22"/>
          <w:szCs w:val="22"/>
          <w:lang w:val="vi-VN"/>
        </w:rPr>
        <w:t>96</w:t>
      </w:r>
      <w:r w:rsidR="00ED5576">
        <w:rPr>
          <w:rFonts w:ascii="Times New Roman" w:hAnsi="Times New Roman"/>
          <w:sz w:val="22"/>
          <w:szCs w:val="22"/>
          <w:lang w:val="vi-VN"/>
        </w:rPr>
        <w:t>. Các cạnh song song với các đường sức từ thì không chịu tác dụng của lực từ. Đáp án A.</w:t>
      </w:r>
    </w:p>
    <w:p w:rsidR="004A3F8F" w:rsidRDefault="004A3F8F" w:rsidP="00ED5576">
      <w:pPr>
        <w:tabs>
          <w:tab w:val="left" w:pos="180"/>
        </w:tabs>
        <w:jc w:val="both"/>
        <w:rPr>
          <w:rFonts w:ascii="Times New Roman" w:hAnsi="Times New Roman"/>
          <w:sz w:val="22"/>
          <w:szCs w:val="22"/>
          <w:lang w:val="vi-VN"/>
        </w:rPr>
      </w:pPr>
      <w:r>
        <w:rPr>
          <w:rFonts w:ascii="Times New Roman" w:hAnsi="Times New Roman"/>
          <w:b/>
          <w:bCs/>
          <w:sz w:val="22"/>
          <w:szCs w:val="22"/>
          <w:lang w:val="it-IT"/>
        </w:rPr>
        <w:t>Câu</w:t>
      </w:r>
      <w:r w:rsidRPr="00CB6D5A">
        <w:rPr>
          <w:rFonts w:ascii="Times New Roman" w:hAnsi="Times New Roman"/>
          <w:b/>
          <w:sz w:val="22"/>
          <w:szCs w:val="22"/>
          <w:lang w:val="vi-VN"/>
        </w:rPr>
        <w:t xml:space="preserve"> </w:t>
      </w:r>
      <w:r w:rsidR="00ED5576" w:rsidRPr="00CB6D5A">
        <w:rPr>
          <w:rFonts w:ascii="Times New Roman" w:hAnsi="Times New Roman"/>
          <w:b/>
          <w:sz w:val="22"/>
          <w:szCs w:val="22"/>
          <w:lang w:val="vi-VN"/>
        </w:rPr>
        <w:t>97</w:t>
      </w:r>
      <w:r w:rsidR="00ED5576">
        <w:rPr>
          <w:rFonts w:ascii="Times New Roman" w:hAnsi="Times New Roman"/>
          <w:sz w:val="22"/>
          <w:szCs w:val="22"/>
          <w:lang w:val="vi-VN"/>
        </w:rPr>
        <w:t xml:space="preserve">. </w:t>
      </w:r>
      <w:r w:rsidR="00ED5576">
        <w:rPr>
          <w:rFonts w:ascii="Times New Roman" w:hAnsi="Times New Roman"/>
          <w:bCs/>
          <w:noProof/>
          <w:position w:val="-30"/>
          <w:sz w:val="22"/>
          <w:szCs w:val="22"/>
        </w:rPr>
        <w:drawing>
          <wp:inline distT="0" distB="0" distL="0" distR="0" wp14:anchorId="285B483B" wp14:editId="50EEC8DD">
            <wp:extent cx="1524000" cy="466725"/>
            <wp:effectExtent l="0" t="0" r="0" b="9525"/>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8"/>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1524000" cy="46672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w:t>
      </w:r>
      <w:r w:rsidR="00ED5576" w:rsidRPr="00DA4FE7">
        <w:rPr>
          <w:rFonts w:ascii="Times New Roman" w:hAnsi="Times New Roman"/>
          <w:sz w:val="22"/>
          <w:szCs w:val="22"/>
          <w:vertAlign w:val="subscript"/>
          <w:lang w:val="vi-VN"/>
        </w:rPr>
        <w:t>2</w:t>
      </w:r>
      <w:r w:rsidR="00ED5576">
        <w:rPr>
          <w:rFonts w:ascii="Times New Roman" w:hAnsi="Times New Roman"/>
          <w:sz w:val="22"/>
          <w:szCs w:val="22"/>
          <w:lang w:val="vi-VN"/>
        </w:rPr>
        <w:t xml:space="preserve"> = f</w:t>
      </w:r>
      <w:r w:rsidR="00ED5576" w:rsidRPr="00DA4FE7">
        <w:rPr>
          <w:rFonts w:ascii="Times New Roman" w:hAnsi="Times New Roman"/>
          <w:sz w:val="22"/>
          <w:szCs w:val="22"/>
          <w:vertAlign w:val="subscript"/>
          <w:lang w:val="vi-VN"/>
        </w:rPr>
        <w:t>1</w:t>
      </w:r>
      <w:r w:rsidR="00ED5576">
        <w:rPr>
          <w:rFonts w:ascii="Times New Roman" w:hAnsi="Times New Roman"/>
          <w:noProof/>
          <w:position w:val="-30"/>
          <w:sz w:val="22"/>
          <w:szCs w:val="22"/>
        </w:rPr>
        <w:drawing>
          <wp:inline distT="0" distB="0" distL="0" distR="0" wp14:anchorId="739CA06C" wp14:editId="5AC33CC7">
            <wp:extent cx="1076325" cy="438150"/>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9"/>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1076325" cy="438150"/>
                    </a:xfrm>
                    <a:prstGeom prst="rect">
                      <a:avLst/>
                    </a:prstGeom>
                    <a:noFill/>
                    <a:ln>
                      <a:noFill/>
                    </a:ln>
                  </pic:spPr>
                </pic:pic>
              </a:graphicData>
            </a:graphic>
          </wp:inline>
        </w:drawing>
      </w:r>
      <w:r w:rsidR="00ED5576">
        <w:rPr>
          <w:rFonts w:ascii="Times New Roman" w:hAnsi="Times New Roman"/>
          <w:sz w:val="22"/>
          <w:szCs w:val="22"/>
          <w:lang w:val="vi-VN"/>
        </w:rPr>
        <w:t xml:space="preserve"> = 5.10</w:t>
      </w:r>
      <w:r w:rsidR="00ED5576" w:rsidRPr="00E05880">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6</w:t>
      </w:r>
      <w:r w:rsidR="00ED5576">
        <w:rPr>
          <w:rFonts w:ascii="Times New Roman" w:hAnsi="Times New Roman"/>
          <w:sz w:val="22"/>
          <w:szCs w:val="22"/>
          <w:lang w:val="vi-VN"/>
        </w:rPr>
        <w:t xml:space="preserve"> (N).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143A38" w:rsidRDefault="004A3F8F" w:rsidP="00ED5576">
      <w:pPr>
        <w:tabs>
          <w:tab w:val="left" w:pos="180"/>
        </w:tabs>
        <w:jc w:val="both"/>
        <w:rPr>
          <w:rFonts w:ascii="Times New Roman" w:hAnsi="Times New Roman"/>
          <w:bCs/>
          <w:sz w:val="22"/>
          <w:szCs w:val="22"/>
          <w:lang w:val="vi-VN"/>
        </w:rPr>
      </w:pPr>
      <w:r>
        <w:rPr>
          <w:rFonts w:ascii="Times New Roman" w:hAnsi="Times New Roman"/>
          <w:b/>
          <w:bCs/>
          <w:sz w:val="22"/>
          <w:szCs w:val="22"/>
          <w:lang w:val="it-IT"/>
        </w:rPr>
        <w:lastRenderedPageBreak/>
        <w:t>Câu</w:t>
      </w:r>
      <w:r w:rsidRPr="00143A38">
        <w:rPr>
          <w:rFonts w:ascii="Times New Roman" w:hAnsi="Times New Roman"/>
          <w:b/>
          <w:sz w:val="22"/>
          <w:szCs w:val="22"/>
          <w:lang w:val="vi-VN"/>
        </w:rPr>
        <w:t xml:space="preserve"> </w:t>
      </w:r>
      <w:r w:rsidR="00ED5576" w:rsidRPr="00143A38">
        <w:rPr>
          <w:rFonts w:ascii="Times New Roman" w:hAnsi="Times New Roman"/>
          <w:b/>
          <w:sz w:val="22"/>
          <w:szCs w:val="22"/>
          <w:lang w:val="vi-VN"/>
        </w:rPr>
        <w:t>98</w:t>
      </w:r>
      <w:r w:rsidR="00ED5576">
        <w:rPr>
          <w:rFonts w:ascii="Times New Roman" w:hAnsi="Times New Roman"/>
          <w:sz w:val="22"/>
          <w:szCs w:val="22"/>
          <w:lang w:val="vi-VN"/>
        </w:rPr>
        <w:t xml:space="preserve">. Khi </w:t>
      </w:r>
      <w:r w:rsidR="00ED5576">
        <w:rPr>
          <w:rFonts w:ascii="Times New Roman" w:hAnsi="Times New Roman"/>
          <w:noProof/>
          <w:position w:val="-12"/>
          <w:sz w:val="22"/>
          <w:szCs w:val="22"/>
        </w:rPr>
        <w:drawing>
          <wp:inline distT="0" distB="0" distL="0" distR="0" wp14:anchorId="0EFF8D91" wp14:editId="7CE69D08">
            <wp:extent cx="180975" cy="304800"/>
            <wp:effectExtent l="0" t="0" r="9525"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0"/>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và </w:t>
      </w:r>
      <w:r w:rsidR="00ED5576">
        <w:rPr>
          <w:rFonts w:ascii="Times New Roman" w:hAnsi="Times New Roman"/>
          <w:noProof/>
          <w:position w:val="-12"/>
          <w:sz w:val="22"/>
          <w:szCs w:val="22"/>
        </w:rPr>
        <w:drawing>
          <wp:inline distT="0" distB="0" distL="0" distR="0" wp14:anchorId="3623464D" wp14:editId="024CBE56">
            <wp:extent cx="190500" cy="3048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1"/>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C76CFB">
        <w:rPr>
          <w:rFonts w:ascii="Times New Roman" w:hAnsi="Times New Roman"/>
          <w:sz w:val="22"/>
          <w:szCs w:val="22"/>
          <w:lang w:val="vi-VN"/>
        </w:rPr>
        <w:t>vuông góc</w:t>
      </w:r>
      <w:r w:rsidR="00ED5576">
        <w:rPr>
          <w:rFonts w:ascii="Times New Roman" w:hAnsi="Times New Roman"/>
          <w:sz w:val="22"/>
          <w:szCs w:val="22"/>
          <w:lang w:val="vi-VN"/>
        </w:rPr>
        <w:t xml:space="preserve"> nhau thì </w:t>
      </w:r>
      <w:r w:rsidR="00ED5576">
        <w:rPr>
          <w:rFonts w:ascii="Times New Roman" w:hAnsi="Times New Roman"/>
          <w:noProof/>
          <w:position w:val="-4"/>
          <w:sz w:val="22"/>
          <w:szCs w:val="22"/>
        </w:rPr>
        <w:drawing>
          <wp:inline distT="0" distB="0" distL="0" distR="0" wp14:anchorId="552E8BDC" wp14:editId="75B84D9D">
            <wp:extent cx="142875" cy="266700"/>
            <wp:effectExtent l="0" t="0" r="9525"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2"/>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3A8676F2" wp14:editId="538E05F1">
            <wp:extent cx="180975" cy="304800"/>
            <wp:effectExtent l="0" t="0" r="9525"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3"/>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noProof/>
          <w:position w:val="-12"/>
          <w:sz w:val="22"/>
          <w:szCs w:val="22"/>
        </w:rPr>
        <w:drawing>
          <wp:inline distT="0" distB="0" distL="0" distR="0" wp14:anchorId="0A86DB33" wp14:editId="7293F589">
            <wp:extent cx="190500" cy="3048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4"/>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sz w:val="22"/>
          <w:szCs w:val="22"/>
          <w:lang w:val="vi-VN"/>
        </w:rPr>
        <w:t xml:space="preserve">sẽ có độ lớn B = </w:t>
      </w:r>
      <w:r w:rsidR="00ED5576">
        <w:rPr>
          <w:rFonts w:ascii="Times New Roman" w:hAnsi="Times New Roman"/>
          <w:noProof/>
          <w:position w:val="-14"/>
          <w:sz w:val="22"/>
          <w:szCs w:val="22"/>
        </w:rPr>
        <w:drawing>
          <wp:inline distT="0" distB="0" distL="0" distR="0" wp14:anchorId="313F89F2" wp14:editId="6D9BE872">
            <wp:extent cx="535827" cy="276225"/>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5"/>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537390" cy="277030"/>
                    </a:xfrm>
                    <a:prstGeom prst="rect">
                      <a:avLst/>
                    </a:prstGeom>
                    <a:noFill/>
                    <a:ln>
                      <a:noFill/>
                    </a:ln>
                  </pic:spPr>
                </pic:pic>
              </a:graphicData>
            </a:graphic>
          </wp:inline>
        </w:drawing>
      </w:r>
      <w:r w:rsidR="00ED5576">
        <w:rPr>
          <w:rFonts w:ascii="Times New Roman" w:hAnsi="Times New Roman"/>
          <w:sz w:val="22"/>
          <w:szCs w:val="22"/>
          <w:lang w:val="vi-VN"/>
        </w:rPr>
        <w:t>. Đáp án D.</w:t>
      </w:r>
    </w:p>
    <w:p w:rsidR="00ED5576" w:rsidRDefault="004A3F8F" w:rsidP="00ED5576">
      <w:pPr>
        <w:jc w:val="both"/>
        <w:rPr>
          <w:rFonts w:ascii="Times New Roman" w:hAnsi="Times New Roman"/>
          <w:sz w:val="22"/>
          <w:szCs w:val="22"/>
          <w:lang w:val="vi-VN"/>
        </w:rPr>
      </w:pPr>
      <w:r>
        <w:rPr>
          <w:rFonts w:ascii="Times New Roman" w:hAnsi="Times New Roman"/>
          <w:b/>
          <w:bCs/>
          <w:sz w:val="22"/>
          <w:szCs w:val="22"/>
          <w:lang w:val="it-IT"/>
        </w:rPr>
        <w:t>Câu</w:t>
      </w:r>
      <w:r w:rsidRPr="004418A3">
        <w:rPr>
          <w:rFonts w:ascii="Times New Roman" w:hAnsi="Times New Roman"/>
          <w:b/>
          <w:bCs/>
          <w:iCs/>
          <w:sz w:val="22"/>
          <w:szCs w:val="22"/>
          <w:lang w:val="vi-VN"/>
        </w:rPr>
        <w:t xml:space="preserve"> </w:t>
      </w:r>
      <w:r w:rsidR="00ED5576" w:rsidRPr="004418A3">
        <w:rPr>
          <w:rFonts w:ascii="Times New Roman" w:hAnsi="Times New Roman"/>
          <w:b/>
          <w:bCs/>
          <w:iCs/>
          <w:sz w:val="22"/>
          <w:szCs w:val="22"/>
          <w:lang w:val="vi-VN"/>
        </w:rPr>
        <w:t>99</w:t>
      </w:r>
      <w:r w:rsidR="00ED5576">
        <w:rPr>
          <w:rFonts w:ascii="Times New Roman" w:hAnsi="Times New Roman"/>
          <w:bCs/>
          <w:iCs/>
          <w:sz w:val="22"/>
          <w:szCs w:val="22"/>
          <w:lang w:val="vi-VN"/>
        </w:rPr>
        <w:t xml:space="preserve">. Góc hợp giữa </w:t>
      </w:r>
      <w:r w:rsidR="00ED5576">
        <w:rPr>
          <w:rFonts w:ascii="Times New Roman" w:hAnsi="Times New Roman"/>
          <w:noProof/>
          <w:position w:val="-4"/>
          <w:sz w:val="22"/>
          <w:szCs w:val="22"/>
        </w:rPr>
        <w:drawing>
          <wp:inline distT="0" distB="0" distL="0" distR="0" wp14:anchorId="11314DF6" wp14:editId="2B88831A">
            <wp:extent cx="142875" cy="266700"/>
            <wp:effectExtent l="0" t="0" r="9525"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6"/>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C76CFB">
        <w:rPr>
          <w:rFonts w:ascii="Times New Roman" w:hAnsi="Times New Roman"/>
          <w:sz w:val="22"/>
          <w:szCs w:val="22"/>
          <w:lang w:val="vi-VN"/>
        </w:rPr>
        <w:t>và</w:t>
      </w:r>
      <w:r w:rsidR="00ED5576" w:rsidRPr="002F6B1F">
        <w:rPr>
          <w:rFonts w:ascii="Times New Roman" w:hAnsi="Times New Roman"/>
          <w:sz w:val="22"/>
          <w:szCs w:val="22"/>
          <w:lang w:val="vi-VN"/>
        </w:rPr>
        <w:t xml:space="preserve"> </w:t>
      </w:r>
      <w:r w:rsidR="00ED5576">
        <w:rPr>
          <w:rFonts w:ascii="Times New Roman" w:hAnsi="Times New Roman"/>
          <w:noProof/>
          <w:position w:val="-12"/>
          <w:sz w:val="22"/>
          <w:szCs w:val="22"/>
        </w:rPr>
        <w:drawing>
          <wp:inline distT="0" distB="0" distL="0" distR="0" wp14:anchorId="2F1A40C8" wp14:editId="1D34054F">
            <wp:extent cx="180975" cy="304800"/>
            <wp:effectExtent l="0" t="0" r="9525"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7"/>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80975" cy="3048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là </w:t>
      </w:r>
      <w:r w:rsidR="00ED5576">
        <w:rPr>
          <w:rFonts w:ascii="Times New Roman" w:hAnsi="Times New Roman"/>
          <w:sz w:val="22"/>
          <w:szCs w:val="22"/>
        </w:rPr>
        <w:t>α</w:t>
      </w:r>
      <w:r w:rsidR="00C76CFB">
        <w:rPr>
          <w:rFonts w:ascii="Times New Roman" w:hAnsi="Times New Roman"/>
          <w:sz w:val="22"/>
          <w:szCs w:val="22"/>
          <w:lang w:val="vi-VN"/>
        </w:rPr>
        <w:t xml:space="preserve"> được tính theo</w:t>
      </w:r>
      <w:r w:rsidR="00ED5576">
        <w:rPr>
          <w:rFonts w:ascii="Times New Roman" w:hAnsi="Times New Roman"/>
          <w:sz w:val="22"/>
          <w:szCs w:val="22"/>
          <w:lang w:val="vi-VN"/>
        </w:rPr>
        <w:t>:</w:t>
      </w:r>
      <w:r w:rsidR="00C76CFB" w:rsidRPr="00C76CFB">
        <w:rPr>
          <w:rFonts w:ascii="Times New Roman" w:hAnsi="Times New Roman"/>
          <w:sz w:val="22"/>
          <w:szCs w:val="22"/>
          <w:lang w:val="vi-VN"/>
        </w:rPr>
        <w:t xml:space="preserve"> </w:t>
      </w:r>
      <w:r w:rsidR="00ED5576" w:rsidRPr="002F6B1F">
        <w:rPr>
          <w:rFonts w:ascii="Times New Roman" w:hAnsi="Times New Roman"/>
          <w:sz w:val="22"/>
          <w:szCs w:val="22"/>
          <w:lang w:val="vi-VN"/>
        </w:rPr>
        <w:t>tan</w:t>
      </w:r>
      <w:r w:rsidR="00ED5576" w:rsidRPr="0015726F">
        <w:rPr>
          <w:rFonts w:ascii="Times New Roman" w:hAnsi="Times New Roman"/>
          <w:sz w:val="22"/>
          <w:szCs w:val="22"/>
        </w:rPr>
        <w:t>α</w:t>
      </w:r>
      <w:r w:rsidR="00ED5576" w:rsidRPr="002F6B1F">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6FBC7A91" wp14:editId="2CB708D5">
            <wp:extent cx="219075" cy="438150"/>
            <wp:effectExtent l="0" t="0" r="9525"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8"/>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B.</w:t>
      </w:r>
    </w:p>
    <w:p w:rsidR="00ED5576" w:rsidRPr="001F192E" w:rsidRDefault="00ED5576" w:rsidP="0079471A">
      <w:pPr>
        <w:pStyle w:val="Heading2"/>
        <w:numPr>
          <w:ilvl w:val="0"/>
          <w:numId w:val="0"/>
        </w:numPr>
        <w:rPr>
          <w:rFonts w:ascii="Times New Roman" w:hAnsi="Times New Roman" w:cs="Times New Roman"/>
          <w:b/>
          <w:color w:val="auto"/>
          <w:sz w:val="22"/>
          <w:szCs w:val="22"/>
          <w:lang w:val="it-IT"/>
        </w:rPr>
      </w:pPr>
      <w:bookmarkStart w:id="90" w:name="_Toc458897341"/>
      <w:r w:rsidRPr="001F192E">
        <w:rPr>
          <w:rFonts w:ascii="Times New Roman" w:hAnsi="Times New Roman" w:cs="Times New Roman"/>
          <w:b/>
          <w:color w:val="auto"/>
          <w:sz w:val="22"/>
          <w:szCs w:val="22"/>
          <w:lang w:val="it-IT"/>
        </w:rPr>
        <w:t>IV. BÀI TẬP TỰ LUẬN NÂNG CAO</w:t>
      </w:r>
      <w:bookmarkEnd w:id="90"/>
    </w:p>
    <w:p w:rsidR="00ED5576" w:rsidRPr="00586C79" w:rsidRDefault="00ED5576" w:rsidP="0079471A">
      <w:pPr>
        <w:pStyle w:val="Heading3"/>
        <w:numPr>
          <w:ilvl w:val="0"/>
          <w:numId w:val="0"/>
        </w:numPr>
        <w:rPr>
          <w:rFonts w:ascii="Times New Roman" w:hAnsi="Times New Roman" w:cs="Times New Roman"/>
          <w:b/>
          <w:i/>
          <w:color w:val="auto"/>
          <w:sz w:val="22"/>
          <w:szCs w:val="22"/>
          <w:lang w:val="it-IT"/>
        </w:rPr>
      </w:pPr>
      <w:bookmarkStart w:id="91" w:name="_Toc458897342"/>
      <w:r w:rsidRPr="00586C79">
        <w:rPr>
          <w:rFonts w:ascii="Times New Roman" w:hAnsi="Times New Roman" w:cs="Times New Roman"/>
          <w:b/>
          <w:i/>
          <w:color w:val="auto"/>
          <w:sz w:val="22"/>
          <w:szCs w:val="22"/>
          <w:lang w:val="it-IT"/>
        </w:rPr>
        <w:t>* Bài tập.</w:t>
      </w:r>
      <w:bookmarkEnd w:id="91"/>
    </w:p>
    <w:p w:rsidR="00ED5576" w:rsidRPr="0035752B" w:rsidRDefault="0079471A" w:rsidP="00ED5576">
      <w:pPr>
        <w:tabs>
          <w:tab w:val="left" w:pos="374"/>
        </w:tabs>
        <w:jc w:val="both"/>
        <w:rPr>
          <w:rFonts w:ascii="Times New Roman" w:hAnsi="Times New Roman"/>
          <w:sz w:val="22"/>
          <w:szCs w:val="22"/>
          <w:lang w:val="it-IT"/>
        </w:rPr>
      </w:pPr>
      <w:r>
        <w:rPr>
          <w:rFonts w:ascii="Times New Roman" w:hAnsi="Times New Roman"/>
          <w:b/>
          <w:sz w:val="22"/>
          <w:szCs w:val="22"/>
          <w:lang w:val="it-IT"/>
        </w:rPr>
        <w:t xml:space="preserve">Bài </w:t>
      </w:r>
      <w:r w:rsidR="00ED5576" w:rsidRPr="004D502A">
        <w:rPr>
          <w:rFonts w:ascii="Times New Roman" w:hAnsi="Times New Roman"/>
          <w:b/>
          <w:sz w:val="22"/>
          <w:szCs w:val="22"/>
          <w:lang w:val="it-IT"/>
        </w:rPr>
        <w:t>1</w:t>
      </w:r>
      <w:r w:rsidR="00ED5576" w:rsidRPr="0035752B">
        <w:rPr>
          <w:rFonts w:ascii="Times New Roman" w:hAnsi="Times New Roman"/>
          <w:sz w:val="22"/>
          <w:szCs w:val="22"/>
          <w:lang w:val="it-IT"/>
        </w:rPr>
        <w:t>. Hai dây đẫn thẳng dài vô hạn, đặt song song trong không khí cách nhau một đoạn d = 12 cm có các dòng điện cùng chiều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I =  10 A chạy qua. Một điểm M cách đều hai dây dẫn một đoạn x.</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a) Khi x = 10 cm. Tính độ lớn cảm ứng từ tổng hợp do hai dòng điện chạy trong hai dây dẫn gây ra tại điểm M.</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Hãy xác định x để độ lớn cảm ứng từ tổng hợp do hai dòng điện gây ra đạt giá trị cực đại. Tính giá trị cực đại đó.</w:t>
      </w:r>
    </w:p>
    <w:p w:rsidR="00ED5576" w:rsidRPr="0035752B" w:rsidRDefault="0079471A" w:rsidP="00ED5576">
      <w:pPr>
        <w:tabs>
          <w:tab w:val="left" w:pos="374"/>
        </w:tabs>
        <w:jc w:val="both"/>
        <w:rPr>
          <w:rFonts w:ascii="Times New Roman" w:hAnsi="Times New Roman"/>
          <w:sz w:val="22"/>
          <w:szCs w:val="22"/>
          <w:lang w:val="it-IT"/>
        </w:rPr>
      </w:pPr>
      <w:r>
        <w:rPr>
          <w:rFonts w:ascii="Times New Roman" w:hAnsi="Times New Roman"/>
          <w:b/>
          <w:sz w:val="22"/>
          <w:szCs w:val="22"/>
          <w:lang w:val="it-IT"/>
        </w:rPr>
        <w:t>Bài</w:t>
      </w:r>
      <w:r>
        <w:rPr>
          <w:rFonts w:ascii="Times New Roman" w:hAnsi="Times New Roman"/>
          <w:b/>
          <w:bCs/>
          <w:sz w:val="22"/>
          <w:szCs w:val="22"/>
          <w:lang w:val="it-IT"/>
        </w:rPr>
        <w:t xml:space="preserve"> </w:t>
      </w:r>
      <w:r w:rsidR="00ED5576">
        <w:rPr>
          <w:rFonts w:ascii="Times New Roman" w:hAnsi="Times New Roman"/>
          <w:b/>
          <w:bCs/>
          <w:sz w:val="22"/>
          <w:szCs w:val="22"/>
          <w:lang w:val="it-IT"/>
        </w:rPr>
        <w:t>2</w:t>
      </w:r>
      <w:r w:rsidR="00ED5576" w:rsidRPr="0035752B">
        <w:rPr>
          <w:rFonts w:ascii="Times New Roman" w:hAnsi="Times New Roman"/>
          <w:sz w:val="22"/>
          <w:szCs w:val="22"/>
          <w:lang w:val="it-IT"/>
        </w:rPr>
        <w:t>. Hai dây đẫn thẳng dài vô hạn, đặt song song trong không khí cách nhau một đoạn d = 2a có các dòng điện ngược chiều cùng cường độ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I chạy qua. </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a) Xác định cảm ứng từ tổng hợp do hai dòng điện này gây ra tại điểm M cách đều hai dây dẫn một đoạn x.</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Hãy xác định x để độ lớn cảm ứng từ tổng hợp do hai dòng điện gây ra đạt giá trị cực đại. Tính giá trị cực đại đó.</w:t>
      </w:r>
    </w:p>
    <w:p w:rsidR="0079471A" w:rsidRPr="002F6B1F" w:rsidRDefault="0079471A" w:rsidP="00ED5576">
      <w:pPr>
        <w:jc w:val="both"/>
        <w:rPr>
          <w:rFonts w:ascii="Times New Roman" w:hAnsi="Times New Roman"/>
          <w:bCs/>
          <w:iCs/>
          <w:sz w:val="22"/>
          <w:szCs w:val="22"/>
          <w:lang w:val="it-IT"/>
        </w:rPr>
      </w:pPr>
      <w:r>
        <w:rPr>
          <w:rFonts w:ascii="Times New Roman" w:hAnsi="Times New Roman"/>
          <w:b/>
          <w:sz w:val="22"/>
          <w:szCs w:val="22"/>
          <w:lang w:val="it-IT"/>
        </w:rPr>
        <w:t>Bài</w:t>
      </w:r>
      <w:r w:rsidRPr="002F6B1F">
        <w:rPr>
          <w:rFonts w:ascii="Times New Roman" w:hAnsi="Times New Roman"/>
          <w:bCs/>
          <w:iCs/>
          <w:noProof/>
          <w:sz w:val="22"/>
          <w:szCs w:val="22"/>
          <w:lang w:val="it-IT"/>
        </w:rPr>
        <w:t xml:space="preserve"> </w:t>
      </w:r>
      <w:r w:rsidR="00ED5576" w:rsidRPr="002F6B1F">
        <w:rPr>
          <w:rFonts w:ascii="Times New Roman" w:hAnsi="Times New Roman"/>
          <w:b/>
          <w:bCs/>
          <w:iCs/>
          <w:sz w:val="22"/>
          <w:szCs w:val="22"/>
          <w:lang w:val="it-IT"/>
        </w:rPr>
        <w:t>3</w:t>
      </w:r>
      <w:r w:rsidR="00ED5576" w:rsidRPr="002F6B1F">
        <w:rPr>
          <w:rFonts w:ascii="Times New Roman" w:hAnsi="Times New Roman"/>
          <w:bCs/>
          <w:iCs/>
          <w:sz w:val="22"/>
          <w:szCs w:val="22"/>
          <w:lang w:val="it-IT"/>
        </w:rPr>
        <w:t>. Bốn dây dẫn thẳng, dài đặt song song trong không khí, tiết diện ngang ABCD tạo thành hình vuông cạnh a = 10 cm. Trong mỗi dây có dòng điện cường độ I = 3 A chạy qua theo chiều như hình vẽ.</w:t>
      </w:r>
    </w:p>
    <w:p w:rsidR="0079471A" w:rsidRDefault="0079471A" w:rsidP="0079471A">
      <w:pPr>
        <w:jc w:val="center"/>
        <w:rPr>
          <w:rFonts w:ascii="Times New Roman" w:hAnsi="Times New Roman"/>
          <w:bCs/>
          <w:iCs/>
          <w:sz w:val="22"/>
          <w:szCs w:val="22"/>
        </w:rPr>
      </w:pPr>
      <w:r>
        <w:rPr>
          <w:rFonts w:ascii="Times New Roman" w:hAnsi="Times New Roman"/>
          <w:bCs/>
          <w:iCs/>
          <w:noProof/>
          <w:sz w:val="22"/>
          <w:szCs w:val="22"/>
        </w:rPr>
        <w:drawing>
          <wp:inline distT="0" distB="0" distL="0" distR="0" wp14:anchorId="04DAAC79" wp14:editId="5417504F">
            <wp:extent cx="1687391" cy="1518458"/>
            <wp:effectExtent l="0" t="0" r="8255" b="571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2391">
                      <a:extLst>
                        <a:ext uri="{28A0092B-C50C-407E-A947-70E740481C1C}">
                          <a14:useLocalDpi xmlns:a14="http://schemas.microsoft.com/office/drawing/2010/main" val="0"/>
                        </a:ext>
                      </a:extLst>
                    </a:blip>
                    <a:srcRect/>
                    <a:stretch>
                      <a:fillRect/>
                    </a:stretch>
                  </pic:blipFill>
                  <pic:spPr bwMode="auto">
                    <a:xfrm>
                      <a:off x="0" y="0"/>
                      <a:ext cx="1695278" cy="152555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rPr>
      </w:pPr>
      <w:r>
        <w:rPr>
          <w:rFonts w:ascii="Times New Roman" w:hAnsi="Times New Roman"/>
          <w:bCs/>
          <w:iCs/>
          <w:sz w:val="22"/>
          <w:szCs w:val="22"/>
        </w:rPr>
        <w:t xml:space="preserve"> Xác định véc tơ cảm ứng từ tổng </w:t>
      </w:r>
      <w:r w:rsidR="0079471A">
        <w:rPr>
          <w:rFonts w:ascii="Times New Roman" w:hAnsi="Times New Roman"/>
          <w:bCs/>
          <w:iCs/>
          <w:sz w:val="22"/>
          <w:szCs w:val="22"/>
        </w:rPr>
        <w:t>hợp do 4 dòng điện này gây ra tại</w:t>
      </w:r>
      <w:r>
        <w:rPr>
          <w:rFonts w:ascii="Times New Roman" w:hAnsi="Times New Roman"/>
          <w:bCs/>
          <w:iCs/>
          <w:sz w:val="22"/>
          <w:szCs w:val="22"/>
        </w:rPr>
        <w:t xml:space="preserve"> tâm </w:t>
      </w:r>
      <w:r w:rsidR="0079471A">
        <w:rPr>
          <w:rFonts w:ascii="Times New Roman" w:hAnsi="Times New Roman"/>
          <w:bCs/>
          <w:iCs/>
          <w:sz w:val="22"/>
          <w:szCs w:val="22"/>
        </w:rPr>
        <w:t xml:space="preserve">O của </w:t>
      </w:r>
      <w:r>
        <w:rPr>
          <w:rFonts w:ascii="Times New Roman" w:hAnsi="Times New Roman"/>
          <w:bCs/>
          <w:iCs/>
          <w:sz w:val="22"/>
          <w:szCs w:val="22"/>
        </w:rPr>
        <w:t>hình vuông.</w:t>
      </w:r>
    </w:p>
    <w:p w:rsidR="00ED5576" w:rsidRDefault="0079471A" w:rsidP="00ED5576">
      <w:pPr>
        <w:jc w:val="both"/>
        <w:rPr>
          <w:rFonts w:ascii="Times New Roman" w:hAnsi="Times New Roman"/>
          <w:bCs/>
          <w:iCs/>
          <w:sz w:val="22"/>
          <w:szCs w:val="22"/>
        </w:rPr>
      </w:pPr>
      <w:r>
        <w:rPr>
          <w:rFonts w:ascii="Times New Roman" w:hAnsi="Times New Roman"/>
          <w:b/>
          <w:sz w:val="22"/>
          <w:szCs w:val="22"/>
          <w:lang w:val="it-IT"/>
        </w:rPr>
        <w:t>Bài</w:t>
      </w:r>
      <w:r w:rsidRPr="005A7BA1">
        <w:rPr>
          <w:rFonts w:ascii="Times New Roman" w:hAnsi="Times New Roman"/>
          <w:b/>
          <w:bCs/>
          <w:iCs/>
          <w:sz w:val="22"/>
          <w:szCs w:val="22"/>
        </w:rPr>
        <w:t xml:space="preserve"> </w:t>
      </w:r>
      <w:r w:rsidR="00ED5576" w:rsidRPr="005A7BA1">
        <w:rPr>
          <w:rFonts w:ascii="Times New Roman" w:hAnsi="Times New Roman"/>
          <w:b/>
          <w:bCs/>
          <w:iCs/>
          <w:sz w:val="22"/>
          <w:szCs w:val="22"/>
        </w:rPr>
        <w:t>4</w:t>
      </w:r>
      <w:r w:rsidR="00ED5576">
        <w:rPr>
          <w:rFonts w:ascii="Times New Roman" w:hAnsi="Times New Roman"/>
          <w:bCs/>
          <w:iCs/>
          <w:sz w:val="22"/>
          <w:szCs w:val="22"/>
        </w:rPr>
        <w:t>. Ba dây dẫn thẳng song song dài vô hạn nằm trong cùng một mặt ph</w:t>
      </w:r>
      <w:r w:rsidR="00C76CFB">
        <w:rPr>
          <w:rFonts w:ascii="Times New Roman" w:hAnsi="Times New Roman"/>
          <w:bCs/>
          <w:iCs/>
          <w:sz w:val="22"/>
          <w:szCs w:val="22"/>
        </w:rPr>
        <w:t>ẳ</w:t>
      </w:r>
      <w:r w:rsidR="00ED5576">
        <w:rPr>
          <w:rFonts w:ascii="Times New Roman" w:hAnsi="Times New Roman"/>
          <w:bCs/>
          <w:iCs/>
          <w:sz w:val="22"/>
          <w:szCs w:val="22"/>
        </w:rPr>
        <w:t>ng, hai dây liên tiếp cách nhau một đoạn a = 6 cm, cường độ dòng điện I</w:t>
      </w:r>
      <w:r w:rsidR="00ED5576" w:rsidRPr="007B2126">
        <w:rPr>
          <w:rFonts w:ascii="Times New Roman" w:hAnsi="Times New Roman"/>
          <w:bCs/>
          <w:iCs/>
          <w:sz w:val="22"/>
          <w:szCs w:val="22"/>
          <w:vertAlign w:val="subscript"/>
        </w:rPr>
        <w:t>1</w:t>
      </w:r>
      <w:r w:rsidR="00ED5576">
        <w:rPr>
          <w:rFonts w:ascii="Times New Roman" w:hAnsi="Times New Roman"/>
          <w:bCs/>
          <w:iCs/>
          <w:sz w:val="22"/>
          <w:szCs w:val="22"/>
        </w:rPr>
        <w:t xml:space="preserve"> = I</w:t>
      </w:r>
      <w:r w:rsidR="00ED5576" w:rsidRPr="007B2126">
        <w:rPr>
          <w:rFonts w:ascii="Times New Roman" w:hAnsi="Times New Roman"/>
          <w:bCs/>
          <w:iCs/>
          <w:sz w:val="22"/>
          <w:szCs w:val="22"/>
          <w:vertAlign w:val="subscript"/>
        </w:rPr>
        <w:t xml:space="preserve">2 </w:t>
      </w:r>
      <w:r w:rsidR="00ED5576">
        <w:rPr>
          <w:rFonts w:ascii="Times New Roman" w:hAnsi="Times New Roman"/>
          <w:bCs/>
          <w:iCs/>
          <w:sz w:val="22"/>
          <w:szCs w:val="22"/>
        </w:rPr>
        <w:t>= I, I</w:t>
      </w:r>
      <w:r w:rsidR="00ED5576" w:rsidRPr="007B2126">
        <w:rPr>
          <w:rFonts w:ascii="Times New Roman" w:hAnsi="Times New Roman"/>
          <w:bCs/>
          <w:iCs/>
          <w:sz w:val="22"/>
          <w:szCs w:val="22"/>
          <w:vertAlign w:val="subscript"/>
        </w:rPr>
        <w:t>3</w:t>
      </w:r>
      <w:r w:rsidR="00ED5576">
        <w:rPr>
          <w:rFonts w:ascii="Times New Roman" w:hAnsi="Times New Roman"/>
          <w:bCs/>
          <w:iCs/>
          <w:sz w:val="22"/>
          <w:szCs w:val="22"/>
        </w:rPr>
        <w:t xml:space="preserve"> = 2I, dây I</w:t>
      </w:r>
      <w:r w:rsidR="00ED5576" w:rsidRPr="007B2126">
        <w:rPr>
          <w:rFonts w:ascii="Times New Roman" w:hAnsi="Times New Roman"/>
          <w:bCs/>
          <w:iCs/>
          <w:sz w:val="22"/>
          <w:szCs w:val="22"/>
          <w:vertAlign w:val="subscript"/>
        </w:rPr>
        <w:t>3</w:t>
      </w:r>
      <w:r w:rsidR="00ED5576">
        <w:rPr>
          <w:rFonts w:ascii="Times New Roman" w:hAnsi="Times New Roman"/>
          <w:bCs/>
          <w:iCs/>
          <w:sz w:val="22"/>
          <w:szCs w:val="22"/>
        </w:rPr>
        <w:t xml:space="preserve"> nằm ngoài I</w:t>
      </w:r>
      <w:r w:rsidR="00ED5576" w:rsidRPr="007B2126">
        <w:rPr>
          <w:rFonts w:ascii="Times New Roman" w:hAnsi="Times New Roman"/>
          <w:bCs/>
          <w:iCs/>
          <w:sz w:val="22"/>
          <w:szCs w:val="22"/>
          <w:vertAlign w:val="subscript"/>
        </w:rPr>
        <w:t>1</w:t>
      </w:r>
      <w:r w:rsidR="00ED5576">
        <w:rPr>
          <w:rFonts w:ascii="Times New Roman" w:hAnsi="Times New Roman"/>
          <w:bCs/>
          <w:iCs/>
          <w:sz w:val="22"/>
          <w:szCs w:val="22"/>
        </w:rPr>
        <w:t>, I</w:t>
      </w:r>
      <w:r w:rsidR="00ED5576" w:rsidRPr="007B2126">
        <w:rPr>
          <w:rFonts w:ascii="Times New Roman" w:hAnsi="Times New Roman"/>
          <w:bCs/>
          <w:iCs/>
          <w:sz w:val="22"/>
          <w:szCs w:val="22"/>
          <w:vertAlign w:val="subscript"/>
        </w:rPr>
        <w:t>2</w:t>
      </w:r>
      <w:r w:rsidR="00ED5576">
        <w:rPr>
          <w:rFonts w:ascii="Times New Roman" w:hAnsi="Times New Roman"/>
          <w:bCs/>
          <w:iCs/>
          <w:sz w:val="22"/>
          <w:szCs w:val="22"/>
        </w:rPr>
        <w:t xml:space="preserve"> và dòng I</w:t>
      </w:r>
      <w:r w:rsidR="00ED5576" w:rsidRPr="007B2126">
        <w:rPr>
          <w:rFonts w:ascii="Times New Roman" w:hAnsi="Times New Roman"/>
          <w:bCs/>
          <w:iCs/>
          <w:sz w:val="22"/>
          <w:szCs w:val="22"/>
          <w:vertAlign w:val="subscript"/>
        </w:rPr>
        <w:t>3</w:t>
      </w:r>
      <w:r w:rsidR="00ED5576">
        <w:rPr>
          <w:rFonts w:ascii="Times New Roman" w:hAnsi="Times New Roman"/>
          <w:bCs/>
          <w:iCs/>
          <w:sz w:val="22"/>
          <w:szCs w:val="22"/>
        </w:rPr>
        <w:t xml:space="preserve"> ngược chiều I</w:t>
      </w:r>
      <w:r w:rsidR="00ED5576" w:rsidRPr="007B2126">
        <w:rPr>
          <w:rFonts w:ascii="Times New Roman" w:hAnsi="Times New Roman"/>
          <w:bCs/>
          <w:iCs/>
          <w:sz w:val="22"/>
          <w:szCs w:val="22"/>
          <w:vertAlign w:val="subscript"/>
        </w:rPr>
        <w:t>1</w:t>
      </w:r>
      <w:r w:rsidR="00ED5576">
        <w:rPr>
          <w:rFonts w:ascii="Times New Roman" w:hAnsi="Times New Roman"/>
          <w:bCs/>
          <w:iCs/>
          <w:sz w:val="22"/>
          <w:szCs w:val="22"/>
        </w:rPr>
        <w:t>, I</w:t>
      </w:r>
      <w:r w:rsidR="00ED5576" w:rsidRPr="007B2126">
        <w:rPr>
          <w:rFonts w:ascii="Times New Roman" w:hAnsi="Times New Roman"/>
          <w:bCs/>
          <w:iCs/>
          <w:sz w:val="22"/>
          <w:szCs w:val="22"/>
          <w:vertAlign w:val="subscript"/>
        </w:rPr>
        <w:t>2</w:t>
      </w:r>
      <w:r w:rsidR="00ED5576">
        <w:rPr>
          <w:rFonts w:ascii="Times New Roman" w:hAnsi="Times New Roman"/>
          <w:bCs/>
          <w:iCs/>
          <w:sz w:val="22"/>
          <w:szCs w:val="22"/>
        </w:rPr>
        <w:t>. Tìm vị trí điểm M có cảm ứng từ tổng hợp bằng 0.</w:t>
      </w:r>
    </w:p>
    <w:p w:rsidR="0079471A" w:rsidRDefault="0079471A" w:rsidP="00ED5576">
      <w:pPr>
        <w:jc w:val="both"/>
        <w:rPr>
          <w:rFonts w:ascii="Times New Roman" w:hAnsi="Times New Roman"/>
          <w:bCs/>
          <w:iCs/>
          <w:sz w:val="22"/>
          <w:szCs w:val="22"/>
        </w:rPr>
      </w:pPr>
      <w:r>
        <w:rPr>
          <w:rFonts w:ascii="Times New Roman" w:hAnsi="Times New Roman"/>
          <w:b/>
          <w:sz w:val="22"/>
          <w:szCs w:val="22"/>
          <w:lang w:val="it-IT"/>
        </w:rPr>
        <w:t>Bài</w:t>
      </w:r>
      <w:r w:rsidRPr="007B2126">
        <w:rPr>
          <w:rFonts w:ascii="Times New Roman" w:hAnsi="Times New Roman"/>
          <w:b/>
          <w:bCs/>
          <w:iCs/>
          <w:sz w:val="22"/>
          <w:szCs w:val="22"/>
        </w:rPr>
        <w:t xml:space="preserve"> </w:t>
      </w:r>
      <w:r w:rsidR="00ED5576" w:rsidRPr="007B2126">
        <w:rPr>
          <w:rFonts w:ascii="Times New Roman" w:hAnsi="Times New Roman"/>
          <w:b/>
          <w:bCs/>
          <w:iCs/>
          <w:sz w:val="22"/>
          <w:szCs w:val="22"/>
        </w:rPr>
        <w:t>5</w:t>
      </w:r>
      <w:r w:rsidR="00ED5576">
        <w:rPr>
          <w:rFonts w:ascii="Times New Roman" w:hAnsi="Times New Roman"/>
          <w:bCs/>
          <w:iCs/>
          <w:sz w:val="22"/>
          <w:szCs w:val="22"/>
        </w:rPr>
        <w:t xml:space="preserve">. Một dây dẫn thẳng MN chiều dài l, khối lượng 0,04 kg/m. Dây được treo bằng hai dây dẫn nhẹ, thẳng đứng và đặt trong từ trường đều có cảm ứng từ B = 0,04 T sao cho các đường cảm ứng từ vuông góc với đoạn dây MN như hình vẽ. </w:t>
      </w:r>
    </w:p>
    <w:p w:rsidR="0079471A" w:rsidRDefault="0079471A" w:rsidP="0079471A">
      <w:pPr>
        <w:jc w:val="center"/>
        <w:rPr>
          <w:rFonts w:ascii="Times New Roman" w:hAnsi="Times New Roman"/>
          <w:bCs/>
          <w:iCs/>
          <w:sz w:val="22"/>
          <w:szCs w:val="22"/>
        </w:rPr>
      </w:pPr>
      <w:r>
        <w:rPr>
          <w:rFonts w:ascii="Times New Roman" w:hAnsi="Times New Roman"/>
          <w:bCs/>
          <w:iCs/>
          <w:noProof/>
          <w:sz w:val="22"/>
          <w:szCs w:val="22"/>
        </w:rPr>
        <w:lastRenderedPageBreak/>
        <w:drawing>
          <wp:inline distT="0" distB="0" distL="0" distR="0" wp14:anchorId="1D70C2F0" wp14:editId="09F33BAB">
            <wp:extent cx="1081155" cy="1341120"/>
            <wp:effectExtent l="0" t="0" r="508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392">
                      <a:extLst>
                        <a:ext uri="{28A0092B-C50C-407E-A947-70E740481C1C}">
                          <a14:useLocalDpi xmlns:a14="http://schemas.microsoft.com/office/drawing/2010/main" val="0"/>
                        </a:ext>
                      </a:extLst>
                    </a:blip>
                    <a:srcRect/>
                    <a:stretch>
                      <a:fillRect/>
                    </a:stretch>
                  </pic:blipFill>
                  <pic:spPr bwMode="auto">
                    <a:xfrm>
                      <a:off x="0" y="0"/>
                      <a:ext cx="1086606" cy="1347882"/>
                    </a:xfrm>
                    <a:prstGeom prst="rect">
                      <a:avLst/>
                    </a:prstGeom>
                    <a:noFill/>
                    <a:ln>
                      <a:noFill/>
                    </a:ln>
                  </pic:spPr>
                </pic:pic>
              </a:graphicData>
            </a:graphic>
          </wp:inline>
        </w:drawing>
      </w:r>
    </w:p>
    <w:p w:rsidR="00ED5576" w:rsidRPr="002F6B1F" w:rsidRDefault="00ED5576" w:rsidP="00ED5576">
      <w:pPr>
        <w:jc w:val="both"/>
        <w:rPr>
          <w:rFonts w:ascii="Times New Roman" w:hAnsi="Times New Roman"/>
          <w:bCs/>
          <w:iCs/>
          <w:sz w:val="22"/>
          <w:szCs w:val="22"/>
          <w:lang w:val="pt-BR"/>
        </w:rPr>
      </w:pPr>
      <w:r w:rsidRPr="002F6B1F">
        <w:rPr>
          <w:rFonts w:ascii="Times New Roman" w:hAnsi="Times New Roman"/>
          <w:bCs/>
          <w:iCs/>
          <w:sz w:val="22"/>
          <w:szCs w:val="22"/>
          <w:lang w:val="pt-BR"/>
        </w:rPr>
        <w:t>Cho dòng điện I chạy qua dây.</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pt-BR"/>
        </w:rPr>
        <w:tab/>
        <w:t>a) Định chiều và độ lớn của I để lực căng của các dây treo bằng không.</w:t>
      </w:r>
    </w:p>
    <w:p w:rsidR="00ED5576" w:rsidRPr="002F6B1F" w:rsidRDefault="00ED5576" w:rsidP="00ED5576">
      <w:pPr>
        <w:tabs>
          <w:tab w:val="left" w:pos="180"/>
        </w:tabs>
        <w:jc w:val="both"/>
        <w:rPr>
          <w:rFonts w:ascii="Times New Roman" w:hAnsi="Times New Roman"/>
          <w:bCs/>
          <w:iCs/>
          <w:sz w:val="22"/>
          <w:szCs w:val="22"/>
          <w:lang w:val="pt-BR"/>
        </w:rPr>
      </w:pPr>
      <w:r w:rsidRPr="002F6B1F">
        <w:rPr>
          <w:rFonts w:ascii="Times New Roman" w:hAnsi="Times New Roman"/>
          <w:bCs/>
          <w:iCs/>
          <w:sz w:val="22"/>
          <w:szCs w:val="22"/>
          <w:lang w:val="pt-BR"/>
        </w:rPr>
        <w:tab/>
        <w:t>b) Cho MN = 25 cm, I = 16 A, có chiều từ N đến M. Tính lực căng của mỗi dây.</w:t>
      </w:r>
    </w:p>
    <w:p w:rsidR="00ED5576" w:rsidRPr="002F6B1F" w:rsidRDefault="0079471A" w:rsidP="00ED5576">
      <w:pPr>
        <w:tabs>
          <w:tab w:val="left" w:pos="180"/>
        </w:tabs>
        <w:jc w:val="both"/>
        <w:rPr>
          <w:rFonts w:ascii="Times New Roman" w:hAnsi="Times New Roman"/>
          <w:bCs/>
          <w:iCs/>
          <w:sz w:val="22"/>
          <w:szCs w:val="22"/>
          <w:lang w:val="pt-BR"/>
        </w:rPr>
      </w:pPr>
      <w:r>
        <w:rPr>
          <w:rFonts w:ascii="Times New Roman" w:hAnsi="Times New Roman"/>
          <w:b/>
          <w:sz w:val="22"/>
          <w:szCs w:val="22"/>
          <w:lang w:val="it-IT"/>
        </w:rPr>
        <w:t>Bài</w:t>
      </w:r>
      <w:r w:rsidRPr="002F6B1F">
        <w:rPr>
          <w:rFonts w:ascii="Times New Roman" w:hAnsi="Times New Roman"/>
          <w:b/>
          <w:bCs/>
          <w:iCs/>
          <w:sz w:val="22"/>
          <w:szCs w:val="22"/>
          <w:lang w:val="pt-BR"/>
        </w:rPr>
        <w:t xml:space="preserve"> </w:t>
      </w:r>
      <w:r w:rsidR="00ED5576" w:rsidRPr="002F6B1F">
        <w:rPr>
          <w:rFonts w:ascii="Times New Roman" w:hAnsi="Times New Roman"/>
          <w:b/>
          <w:bCs/>
          <w:iCs/>
          <w:sz w:val="22"/>
          <w:szCs w:val="22"/>
          <w:lang w:val="pt-BR"/>
        </w:rPr>
        <w:t>6</w:t>
      </w:r>
      <w:r w:rsidR="00ED5576" w:rsidRPr="002F6B1F">
        <w:rPr>
          <w:rFonts w:ascii="Times New Roman" w:hAnsi="Times New Roman"/>
          <w:bCs/>
          <w:iCs/>
          <w:sz w:val="22"/>
          <w:szCs w:val="22"/>
          <w:lang w:val="pt-BR"/>
        </w:rPr>
        <w:t xml:space="preserve">. Hạt </w:t>
      </w:r>
      <w:r w:rsidR="00ED5576">
        <w:rPr>
          <w:rFonts w:ascii="Times New Roman" w:hAnsi="Times New Roman"/>
          <w:bCs/>
          <w:iCs/>
          <w:sz w:val="22"/>
          <w:szCs w:val="22"/>
        </w:rPr>
        <w:sym w:font="Symbol" w:char="F061"/>
      </w:r>
      <w:r w:rsidR="00ED5576" w:rsidRPr="002F6B1F">
        <w:rPr>
          <w:rFonts w:ascii="Times New Roman" w:hAnsi="Times New Roman"/>
          <w:bCs/>
          <w:iCs/>
          <w:sz w:val="22"/>
          <w:szCs w:val="22"/>
          <w:lang w:val="pt-BR"/>
        </w:rPr>
        <w:t xml:space="preserve"> (hạt nhân hêli) khối lượng 6,7.10</w:t>
      </w:r>
      <w:r w:rsidR="00ED5576" w:rsidRPr="002F6B1F">
        <w:rPr>
          <w:rFonts w:ascii="Times New Roman" w:hAnsi="Times New Roman"/>
          <w:bCs/>
          <w:iCs/>
          <w:sz w:val="22"/>
          <w:szCs w:val="22"/>
          <w:vertAlign w:val="superscript"/>
          <w:lang w:val="pt-BR"/>
        </w:rPr>
        <w:t>-27</w:t>
      </w:r>
      <w:r w:rsidR="00ED5576" w:rsidRPr="002F6B1F">
        <w:rPr>
          <w:rFonts w:ascii="Times New Roman" w:hAnsi="Times New Roman"/>
          <w:bCs/>
          <w:iCs/>
          <w:sz w:val="22"/>
          <w:szCs w:val="22"/>
          <w:lang w:val="pt-BR"/>
        </w:rPr>
        <w:t xml:space="preserve"> kg, điện tích 3,2.10</w:t>
      </w:r>
      <w:r w:rsidR="00ED5576" w:rsidRPr="002F6B1F">
        <w:rPr>
          <w:rFonts w:ascii="Times New Roman" w:hAnsi="Times New Roman"/>
          <w:bCs/>
          <w:iCs/>
          <w:sz w:val="22"/>
          <w:szCs w:val="22"/>
          <w:vertAlign w:val="superscript"/>
          <w:lang w:val="pt-BR"/>
        </w:rPr>
        <w:t>-19</w:t>
      </w:r>
      <w:r w:rsidR="00ED5576" w:rsidRPr="002F6B1F">
        <w:rPr>
          <w:rFonts w:ascii="Times New Roman" w:hAnsi="Times New Roman"/>
          <w:bCs/>
          <w:iCs/>
          <w:sz w:val="22"/>
          <w:szCs w:val="22"/>
          <w:lang w:val="pt-BR"/>
        </w:rPr>
        <w:t xml:space="preserve"> C chuyển động trong từ trường có cảm ứng từ 1,2 T theo quỹ đạo tròn có bán kính 0,45 m. Tính vận tốc v, chu kì quay T, động năng W</w:t>
      </w:r>
      <w:r w:rsidR="00ED5576" w:rsidRPr="002F6B1F">
        <w:rPr>
          <w:rFonts w:ascii="Times New Roman" w:hAnsi="Times New Roman"/>
          <w:bCs/>
          <w:iCs/>
          <w:sz w:val="22"/>
          <w:szCs w:val="22"/>
          <w:vertAlign w:val="subscript"/>
          <w:lang w:val="pt-BR"/>
        </w:rPr>
        <w:t>đ</w:t>
      </w:r>
      <w:r w:rsidR="00ED5576" w:rsidRPr="002F6B1F">
        <w:rPr>
          <w:rFonts w:ascii="Times New Roman" w:hAnsi="Times New Roman"/>
          <w:bCs/>
          <w:iCs/>
          <w:sz w:val="22"/>
          <w:szCs w:val="22"/>
          <w:lang w:val="pt-BR"/>
        </w:rPr>
        <w:t xml:space="preserve"> của hạt </w:t>
      </w:r>
      <w:r w:rsidR="00ED5576">
        <w:rPr>
          <w:rFonts w:ascii="Times New Roman" w:hAnsi="Times New Roman"/>
          <w:bCs/>
          <w:iCs/>
          <w:sz w:val="22"/>
          <w:szCs w:val="22"/>
        </w:rPr>
        <w:sym w:font="Symbol" w:char="F061"/>
      </w:r>
      <w:r w:rsidR="00ED5576" w:rsidRPr="002F6B1F">
        <w:rPr>
          <w:rFonts w:ascii="Times New Roman" w:hAnsi="Times New Roman"/>
          <w:bCs/>
          <w:iCs/>
          <w:sz w:val="22"/>
          <w:szCs w:val="22"/>
          <w:lang w:val="pt-BR"/>
        </w:rPr>
        <w:t xml:space="preserve"> trong từ trường và hiệu điện thế U cần thiết đã dùng để tăng tốc cho nó trước khi đi vào từ trường.</w:t>
      </w:r>
    </w:p>
    <w:p w:rsidR="00C76CFB" w:rsidRDefault="00C76CFB" w:rsidP="0079471A">
      <w:pPr>
        <w:pStyle w:val="Heading3"/>
        <w:numPr>
          <w:ilvl w:val="0"/>
          <w:numId w:val="0"/>
        </w:numPr>
        <w:rPr>
          <w:rFonts w:ascii="Times New Roman" w:hAnsi="Times New Roman" w:cs="Times New Roman"/>
          <w:b/>
          <w:i/>
          <w:color w:val="auto"/>
          <w:sz w:val="22"/>
          <w:szCs w:val="22"/>
          <w:lang w:val="pt-BR"/>
        </w:rPr>
      </w:pPr>
      <w:bookmarkStart w:id="92" w:name="_Toc458897343"/>
    </w:p>
    <w:p w:rsidR="00ED5576" w:rsidRPr="002F6B1F" w:rsidRDefault="00ED5576" w:rsidP="0079471A">
      <w:pPr>
        <w:pStyle w:val="Heading3"/>
        <w:numPr>
          <w:ilvl w:val="0"/>
          <w:numId w:val="0"/>
        </w:numPr>
        <w:rPr>
          <w:rFonts w:ascii="Times New Roman" w:hAnsi="Times New Roman" w:cs="Times New Roman"/>
          <w:b/>
          <w:i/>
          <w:color w:val="auto"/>
          <w:sz w:val="22"/>
          <w:szCs w:val="22"/>
          <w:lang w:val="pt-BR"/>
        </w:rPr>
      </w:pPr>
      <w:r w:rsidRPr="002F6B1F">
        <w:rPr>
          <w:rFonts w:ascii="Times New Roman" w:hAnsi="Times New Roman" w:cs="Times New Roman"/>
          <w:b/>
          <w:i/>
          <w:color w:val="auto"/>
          <w:sz w:val="22"/>
          <w:szCs w:val="22"/>
          <w:lang w:val="pt-BR"/>
        </w:rPr>
        <w:t>* Hướng dẫn giải.</w:t>
      </w:r>
      <w:bookmarkEnd w:id="92"/>
    </w:p>
    <w:p w:rsidR="0038232C" w:rsidRDefault="0079471A" w:rsidP="00ED5576">
      <w:pPr>
        <w:tabs>
          <w:tab w:val="left" w:pos="404"/>
        </w:tabs>
        <w:jc w:val="both"/>
        <w:rPr>
          <w:rFonts w:ascii="Times New Roman" w:hAnsi="Times New Roman"/>
          <w:sz w:val="22"/>
          <w:szCs w:val="22"/>
          <w:lang w:val="it-IT"/>
        </w:rPr>
      </w:pPr>
      <w:r>
        <w:rPr>
          <w:rFonts w:ascii="Times New Roman" w:hAnsi="Times New Roman"/>
          <w:b/>
          <w:sz w:val="22"/>
          <w:szCs w:val="22"/>
          <w:lang w:val="it-IT"/>
        </w:rPr>
        <w:t>Bài</w:t>
      </w:r>
      <w:r w:rsidRPr="002F6B1F">
        <w:rPr>
          <w:rFonts w:ascii="Times New Roman" w:hAnsi="Times New Roman"/>
          <w:noProof/>
          <w:sz w:val="22"/>
          <w:szCs w:val="22"/>
          <w:lang w:val="pt-BR"/>
        </w:rPr>
        <w:t xml:space="preserve"> </w:t>
      </w:r>
      <w:r w:rsidR="00ED5576">
        <w:rPr>
          <w:rFonts w:ascii="Times New Roman" w:hAnsi="Times New Roman"/>
          <w:b/>
          <w:bCs/>
          <w:sz w:val="22"/>
          <w:szCs w:val="22"/>
          <w:lang w:val="it-IT"/>
        </w:rPr>
        <w:t>1</w:t>
      </w:r>
      <w:r w:rsidR="00ED5576" w:rsidRPr="0035752B">
        <w:rPr>
          <w:rFonts w:ascii="Times New Roman" w:hAnsi="Times New Roman"/>
          <w:sz w:val="22"/>
          <w:szCs w:val="22"/>
          <w:lang w:val="it-IT"/>
        </w:rPr>
        <w:t>. a) Giả sử hai dây dẫ</w:t>
      </w:r>
      <w:r w:rsidR="00C76CFB">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vào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5344D7BA" wp14:editId="1314D4C9">
            <wp:extent cx="190500" cy="30480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9"/>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và </w:t>
      </w:r>
      <w:r w:rsidR="00ED5576">
        <w:rPr>
          <w:rFonts w:ascii="Times New Roman" w:hAnsi="Times New Roman"/>
          <w:noProof/>
          <w:position w:val="-12"/>
          <w:sz w:val="22"/>
          <w:szCs w:val="22"/>
        </w:rPr>
        <w:drawing>
          <wp:inline distT="0" distB="0" distL="0" distR="0" wp14:anchorId="2133F12C" wp14:editId="60B7E9C4">
            <wp:extent cx="190500" cy="304800"/>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0"/>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có phương chiều như hình vẽ</w:t>
      </w:r>
      <w:r w:rsidR="0038232C">
        <w:rPr>
          <w:rFonts w:ascii="Times New Roman" w:hAnsi="Times New Roman"/>
          <w:sz w:val="22"/>
          <w:szCs w:val="22"/>
          <w:lang w:val="it-IT"/>
        </w:rPr>
        <w:t>.</w:t>
      </w:r>
    </w:p>
    <w:p w:rsidR="0038232C" w:rsidRDefault="0038232C" w:rsidP="0038232C">
      <w:pPr>
        <w:tabs>
          <w:tab w:val="left" w:pos="404"/>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0A8FFAAB" wp14:editId="50902C44">
            <wp:extent cx="1356867" cy="1657004"/>
            <wp:effectExtent l="0" t="0" r="0" b="63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pic:cNvPicPr>
                      <a:picLocks noChangeAspect="1" noChangeArrowheads="1"/>
                    </pic:cNvPicPr>
                  </pic:nvPicPr>
                  <pic:blipFill>
                    <a:blip r:embed="rId2393">
                      <a:extLst>
                        <a:ext uri="{28A0092B-C50C-407E-A947-70E740481C1C}">
                          <a14:useLocalDpi xmlns:a14="http://schemas.microsoft.com/office/drawing/2010/main" val="0"/>
                        </a:ext>
                      </a:extLst>
                    </a:blip>
                    <a:srcRect/>
                    <a:stretch>
                      <a:fillRect/>
                    </a:stretch>
                  </pic:blipFill>
                  <pic:spPr bwMode="auto">
                    <a:xfrm>
                      <a:off x="0" y="0"/>
                      <a:ext cx="1361145" cy="1662228"/>
                    </a:xfrm>
                    <a:prstGeom prst="rect">
                      <a:avLst/>
                    </a:prstGeom>
                    <a:noFill/>
                    <a:ln>
                      <a:noFill/>
                    </a:ln>
                  </pic:spPr>
                </pic:pic>
              </a:graphicData>
            </a:graphic>
          </wp:inline>
        </w:drawing>
      </w:r>
    </w:p>
    <w:p w:rsidR="0038232C" w:rsidRDefault="0038232C" w:rsidP="00ED5576">
      <w:pPr>
        <w:tabs>
          <w:tab w:val="left" w:pos="404"/>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45FF04BE" wp14:editId="6365D745">
            <wp:extent cx="142875" cy="390525"/>
            <wp:effectExtent l="0" t="0" r="9525"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1"/>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35752B">
        <w:rPr>
          <w:rFonts w:ascii="Times New Roman" w:hAnsi="Times New Roman"/>
          <w:sz w:val="22"/>
          <w:szCs w:val="22"/>
          <w:lang w:val="it-IT"/>
        </w:rPr>
        <w:t>= 2.10</w:t>
      </w:r>
      <w:r w:rsidR="00ED5576" w:rsidRPr="0035752B">
        <w:rPr>
          <w:rFonts w:ascii="Times New Roman" w:hAnsi="Times New Roman"/>
          <w:sz w:val="22"/>
          <w:szCs w:val="22"/>
          <w:vertAlign w:val="superscript"/>
          <w:lang w:val="it-IT"/>
        </w:rPr>
        <w:t>-5</w:t>
      </w:r>
      <w:r w:rsidR="00ED5576" w:rsidRPr="0035752B">
        <w:rPr>
          <w:rFonts w:ascii="Times New Roman" w:hAnsi="Times New Roman"/>
          <w:sz w:val="22"/>
          <w:szCs w:val="22"/>
          <w:lang w:val="it-IT"/>
        </w:rPr>
        <w:t xml:space="preserve"> T.</w:t>
      </w:r>
      <w:r w:rsidR="00ED5576">
        <w:rPr>
          <w:rFonts w:ascii="Times New Roman" w:hAnsi="Times New Roman"/>
          <w:sz w:val="22"/>
          <w:szCs w:val="22"/>
          <w:lang w:val="it-IT"/>
        </w:rPr>
        <w:t xml:space="preserve"> </w:t>
      </w:r>
    </w:p>
    <w:p w:rsidR="00ED5576" w:rsidRPr="0035752B" w:rsidRDefault="00ED5576" w:rsidP="00ED5576">
      <w:pPr>
        <w:tabs>
          <w:tab w:val="left" w:pos="404"/>
        </w:tabs>
        <w:jc w:val="both"/>
        <w:rPr>
          <w:rFonts w:ascii="Times New Roman" w:hAnsi="Times New Roman"/>
          <w:sz w:val="22"/>
          <w:szCs w:val="22"/>
          <w:lang w:val="it-IT"/>
        </w:rPr>
      </w:pPr>
      <w:r w:rsidRPr="0035752B">
        <w:rPr>
          <w:rFonts w:ascii="Times New Roman" w:hAnsi="Times New Roman"/>
          <w:sz w:val="22"/>
          <w:szCs w:val="22"/>
          <w:lang w:val="it-IT"/>
        </w:rPr>
        <w:t>Cảm ứng từ tổng hợp tại M là:</w:t>
      </w:r>
      <w:r>
        <w:rPr>
          <w:rFonts w:ascii="Times New Roman" w:hAnsi="Times New Roman"/>
          <w:sz w:val="22"/>
          <w:szCs w:val="22"/>
          <w:lang w:val="it-IT"/>
        </w:rPr>
        <w:t xml:space="preserve"> </w:t>
      </w:r>
      <w:r>
        <w:rPr>
          <w:rFonts w:ascii="Times New Roman" w:hAnsi="Times New Roman"/>
          <w:noProof/>
          <w:position w:val="-4"/>
          <w:sz w:val="22"/>
          <w:szCs w:val="22"/>
        </w:rPr>
        <w:drawing>
          <wp:inline distT="0" distB="0" distL="0" distR="0" wp14:anchorId="550061A2" wp14:editId="0AAE6F74">
            <wp:extent cx="142875" cy="266700"/>
            <wp:effectExtent l="0" t="0" r="9525"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60F66252" wp14:editId="6726D1EE">
            <wp:extent cx="190500" cy="30480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3"/>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12"/>
          <w:sz w:val="22"/>
          <w:szCs w:val="22"/>
        </w:rPr>
        <w:drawing>
          <wp:inline distT="0" distB="0" distL="0" distR="0" wp14:anchorId="5750981D" wp14:editId="49E865A7">
            <wp:extent cx="190500" cy="304800"/>
            <wp:effectExtent l="0" t="0" r="0" b="0"/>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4"/>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 xml:space="preserve">có phương chiều như hình vẽ và có độ lớn: </w:t>
      </w:r>
      <w:r w:rsidR="0038232C">
        <w:rPr>
          <w:rFonts w:ascii="Times New Roman" w:hAnsi="Times New Roman"/>
          <w:sz w:val="22"/>
          <w:szCs w:val="22"/>
          <w:lang w:val="it-IT"/>
        </w:rPr>
        <w:t xml:space="preserve"> </w:t>
      </w:r>
      <w:r w:rsidRPr="0035752B">
        <w:rPr>
          <w:rFonts w:ascii="Times New Roman" w:hAnsi="Times New Roman"/>
          <w:sz w:val="22"/>
          <w:szCs w:val="22"/>
          <w:lang w:val="it-IT"/>
        </w:rPr>
        <w:t>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noProof/>
          <w:position w:val="-24"/>
          <w:sz w:val="22"/>
          <w:szCs w:val="22"/>
        </w:rPr>
        <w:drawing>
          <wp:inline distT="0" distB="0" distL="0" distR="0" wp14:anchorId="73909EB1" wp14:editId="0E24E324">
            <wp:extent cx="802640" cy="6858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802640" cy="685800"/>
                    </a:xfrm>
                    <a:prstGeom prst="rect">
                      <a:avLst/>
                    </a:prstGeom>
                    <a:noFill/>
                    <a:ln>
                      <a:noFill/>
                    </a:ln>
                  </pic:spPr>
                </pic:pic>
              </a:graphicData>
            </a:graphic>
          </wp:inline>
        </w:drawing>
      </w:r>
      <w:r w:rsidRPr="0035752B">
        <w:rPr>
          <w:rFonts w:ascii="Times New Roman" w:hAnsi="Times New Roman"/>
          <w:sz w:val="22"/>
          <w:szCs w:val="22"/>
          <w:lang w:val="it-IT"/>
        </w:rPr>
        <w:t xml:space="preserve"> = 3,2.10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ED5576" w:rsidRPr="0035752B" w:rsidRDefault="00ED5576" w:rsidP="00ED5576">
      <w:pPr>
        <w:tabs>
          <w:tab w:val="left" w:pos="360"/>
        </w:tabs>
        <w:rPr>
          <w:rFonts w:ascii="Times New Roman" w:hAnsi="Times New Roman"/>
          <w:sz w:val="22"/>
          <w:szCs w:val="22"/>
          <w:lang w:val="it-IT"/>
        </w:rPr>
      </w:pPr>
      <w:r w:rsidRPr="0035752B">
        <w:rPr>
          <w:rFonts w:ascii="Times New Roman" w:hAnsi="Times New Roman"/>
          <w:sz w:val="22"/>
          <w:szCs w:val="22"/>
          <w:lang w:val="it-IT"/>
        </w:rPr>
        <w:t xml:space="preserve">   b) Theo câu a) ta có: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382A92B4" wp14:editId="544AC6D3">
            <wp:extent cx="142875" cy="39052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5"/>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360"/>
        </w:tabs>
        <w:rPr>
          <w:rFonts w:ascii="Times New Roman" w:hAnsi="Times New Roman"/>
          <w:sz w:val="22"/>
          <w:szCs w:val="22"/>
          <w:lang w:val="it-IT"/>
        </w:rPr>
      </w:pPr>
      <w:r w:rsidRPr="0035752B">
        <w:rPr>
          <w:rFonts w:ascii="Times New Roman" w:hAnsi="Times New Roman"/>
          <w:sz w:val="22"/>
          <w:szCs w:val="22"/>
          <w:lang w:val="it-IT"/>
        </w:rPr>
        <w:lastRenderedPageBreak/>
        <w:t>B = 2B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53BA78C6" wp14:editId="33B821E4">
            <wp:extent cx="142875" cy="39052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noProof/>
          <w:position w:val="-24"/>
          <w:sz w:val="22"/>
          <w:szCs w:val="22"/>
        </w:rPr>
        <w:drawing>
          <wp:inline distT="0" distB="0" distL="0" distR="0" wp14:anchorId="39F8F920" wp14:editId="1F7A1D8A">
            <wp:extent cx="802640" cy="6858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802640" cy="685800"/>
                    </a:xfrm>
                    <a:prstGeom prst="rect">
                      <a:avLst/>
                    </a:prstGeom>
                    <a:noFill/>
                    <a:ln>
                      <a:noFill/>
                    </a:ln>
                  </pic:spPr>
                </pic:pic>
              </a:graphicData>
            </a:graphic>
          </wp:inline>
        </w:drawing>
      </w:r>
      <w:r w:rsidRPr="0035752B">
        <w:rPr>
          <w:rFonts w:ascii="Times New Roman" w:hAnsi="Times New Roman"/>
          <w:sz w:val="22"/>
          <w:szCs w:val="22"/>
          <w:lang w:val="it-IT"/>
        </w:rPr>
        <w:t xml:space="preserve"> = 4. 10</w:t>
      </w:r>
      <w:r w:rsidRPr="0035752B">
        <w:rPr>
          <w:rFonts w:ascii="Times New Roman" w:hAnsi="Times New Roman"/>
          <w:sz w:val="22"/>
          <w:szCs w:val="22"/>
          <w:vertAlign w:val="superscript"/>
          <w:lang w:val="it-IT"/>
        </w:rPr>
        <w:t>-7</w:t>
      </w:r>
      <w:r w:rsidRPr="0035752B">
        <w:rPr>
          <w:rFonts w:ascii="Times New Roman" w:hAnsi="Times New Roman"/>
          <w:sz w:val="22"/>
          <w:szCs w:val="22"/>
          <w:lang w:val="it-IT"/>
        </w:rPr>
        <w:t>I</w:t>
      </w:r>
      <w:r w:rsidRPr="0035752B">
        <w:rPr>
          <w:rFonts w:ascii="Times New Roman" w:hAnsi="Times New Roman"/>
          <w:noProof/>
          <w:position w:val="-26"/>
          <w:sz w:val="22"/>
          <w:szCs w:val="22"/>
        </w:rPr>
        <w:drawing>
          <wp:inline distT="0" distB="0" distL="0" distR="0" wp14:anchorId="2ACBF39A" wp14:editId="6D4D24D2">
            <wp:extent cx="724535" cy="4667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397" cstate="print">
                      <a:extLst>
                        <a:ext uri="{28A0092B-C50C-407E-A947-70E740481C1C}">
                          <a14:useLocalDpi xmlns:a14="http://schemas.microsoft.com/office/drawing/2010/main" val="0"/>
                        </a:ext>
                      </a:extLst>
                    </a:blip>
                    <a:srcRect/>
                    <a:stretch>
                      <a:fillRect/>
                    </a:stretch>
                  </pic:blipFill>
                  <pic:spPr bwMode="auto">
                    <a:xfrm>
                      <a:off x="0" y="0"/>
                      <a:ext cx="724535" cy="466725"/>
                    </a:xfrm>
                    <a:prstGeom prst="rect">
                      <a:avLst/>
                    </a:prstGeom>
                    <a:noFill/>
                    <a:ln>
                      <a:noFill/>
                    </a:ln>
                  </pic:spPr>
                </pic:pic>
              </a:graphicData>
            </a:graphic>
          </wp:inline>
        </w:drawing>
      </w:r>
      <w:r w:rsidRPr="0035752B">
        <w:rPr>
          <w:rFonts w:ascii="Times New Roman" w:hAnsi="Times New Roman"/>
          <w:sz w:val="22"/>
          <w:szCs w:val="22"/>
          <w:lang w:val="it-IT"/>
        </w:rPr>
        <w:t xml:space="preserve">; </w:t>
      </w:r>
    </w:p>
    <w:p w:rsidR="00ED5576" w:rsidRPr="0035752B" w:rsidRDefault="00ED5576" w:rsidP="00ED5576">
      <w:pPr>
        <w:tabs>
          <w:tab w:val="left" w:pos="360"/>
        </w:tabs>
        <w:rPr>
          <w:rFonts w:ascii="Times New Roman" w:hAnsi="Times New Roman"/>
          <w:sz w:val="22"/>
          <w:szCs w:val="22"/>
          <w:lang w:val="it-IT"/>
        </w:rPr>
      </w:pPr>
      <w:r w:rsidRPr="0035752B">
        <w:rPr>
          <w:rFonts w:ascii="Times New Roman" w:hAnsi="Times New Roman"/>
          <w:sz w:val="22"/>
          <w:szCs w:val="22"/>
          <w:lang w:val="it-IT"/>
        </w:rPr>
        <w:t xml:space="preserve">B đạt cực đại khi </w:t>
      </w:r>
      <w:r w:rsidRPr="0035752B">
        <w:rPr>
          <w:rFonts w:ascii="Times New Roman" w:hAnsi="Times New Roman"/>
          <w:noProof/>
          <w:position w:val="-24"/>
          <w:sz w:val="22"/>
          <w:szCs w:val="22"/>
        </w:rPr>
        <w:drawing>
          <wp:inline distT="0" distB="0" distL="0" distR="0" wp14:anchorId="438A903D" wp14:editId="35CC490E">
            <wp:extent cx="598170" cy="42799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598170" cy="42799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32"/>
          <w:sz w:val="22"/>
          <w:szCs w:val="22"/>
        </w:rPr>
        <w:drawing>
          <wp:inline distT="0" distB="0" distL="0" distR="0" wp14:anchorId="791B7034" wp14:editId="2CAC7E17">
            <wp:extent cx="1162685" cy="486410"/>
            <wp:effectExtent l="0" t="0" r="0" b="889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1162685" cy="486410"/>
                    </a:xfrm>
                    <a:prstGeom prst="rect">
                      <a:avLst/>
                    </a:prstGeom>
                    <a:noFill/>
                    <a:ln>
                      <a:noFill/>
                    </a:ln>
                  </pic:spPr>
                </pic:pic>
              </a:graphicData>
            </a:graphic>
          </wp:inline>
        </w:drawing>
      </w:r>
      <w:r w:rsidR="00C76CFB">
        <w:rPr>
          <w:rFonts w:ascii="Times New Roman" w:hAnsi="Times New Roman"/>
          <w:sz w:val="22"/>
          <w:szCs w:val="22"/>
          <w:lang w:val="it-IT"/>
        </w:rPr>
        <w:t xml:space="preserve"> đạt cực đại; theo bất đẳ</w:t>
      </w:r>
      <w:r w:rsidRPr="0035752B">
        <w:rPr>
          <w:rFonts w:ascii="Times New Roman" w:hAnsi="Times New Roman"/>
          <w:sz w:val="22"/>
          <w:szCs w:val="22"/>
          <w:lang w:val="it-IT"/>
        </w:rPr>
        <w:t xml:space="preserve">ng thức Côsi thì </w:t>
      </w:r>
      <w:r w:rsidRPr="0035752B">
        <w:rPr>
          <w:rFonts w:ascii="Times New Roman" w:hAnsi="Times New Roman"/>
          <w:noProof/>
          <w:position w:val="-32"/>
          <w:sz w:val="22"/>
          <w:szCs w:val="22"/>
        </w:rPr>
        <w:drawing>
          <wp:inline distT="0" distB="0" distL="0" distR="0" wp14:anchorId="706E144A" wp14:editId="4A0D5637">
            <wp:extent cx="1162685" cy="48641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1162685" cy="486410"/>
                    </a:xfrm>
                    <a:prstGeom prst="rect">
                      <a:avLst/>
                    </a:prstGeom>
                    <a:noFill/>
                    <a:ln>
                      <a:noFill/>
                    </a:ln>
                  </pic:spPr>
                </pic:pic>
              </a:graphicData>
            </a:graphic>
          </wp:inline>
        </w:drawing>
      </w:r>
      <w:r w:rsidRPr="0035752B">
        <w:rPr>
          <w:rFonts w:ascii="Times New Roman" w:hAnsi="Times New Roman"/>
          <w:sz w:val="22"/>
          <w:szCs w:val="22"/>
          <w:lang w:val="it-IT"/>
        </w:rPr>
        <w:t xml:space="preserve"> đạt cực đại khi </w:t>
      </w:r>
      <w:r w:rsidRPr="0035752B">
        <w:rPr>
          <w:rFonts w:ascii="Times New Roman" w:hAnsi="Times New Roman"/>
          <w:noProof/>
          <w:position w:val="-24"/>
          <w:sz w:val="22"/>
          <w:szCs w:val="22"/>
        </w:rPr>
        <w:drawing>
          <wp:inline distT="0" distB="0" distL="0" distR="0" wp14:anchorId="7CB15511" wp14:editId="3A196C41">
            <wp:extent cx="296545" cy="427990"/>
            <wp:effectExtent l="0" t="0" r="825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296545" cy="427990"/>
                    </a:xfrm>
                    <a:prstGeom prst="rect">
                      <a:avLst/>
                    </a:prstGeom>
                    <a:noFill/>
                    <a:ln>
                      <a:noFill/>
                    </a:ln>
                  </pic:spPr>
                </pic:pic>
              </a:graphicData>
            </a:graphic>
          </wp:inline>
        </w:drawing>
      </w:r>
      <w:r w:rsidRPr="0035752B">
        <w:rPr>
          <w:rFonts w:ascii="Times New Roman" w:hAnsi="Times New Roman"/>
          <w:sz w:val="22"/>
          <w:szCs w:val="22"/>
          <w:lang w:val="it-IT"/>
        </w:rPr>
        <w:t xml:space="preserve">= 1 - </w:t>
      </w:r>
      <w:r w:rsidRPr="0035752B">
        <w:rPr>
          <w:rFonts w:ascii="Times New Roman" w:hAnsi="Times New Roman"/>
          <w:noProof/>
          <w:position w:val="-24"/>
          <w:sz w:val="22"/>
          <w:szCs w:val="22"/>
        </w:rPr>
        <w:drawing>
          <wp:inline distT="0" distB="0" distL="0" distR="0" wp14:anchorId="7C5AD5D9" wp14:editId="43CAD6AD">
            <wp:extent cx="296545" cy="427990"/>
            <wp:effectExtent l="0" t="0" r="825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296545" cy="427990"/>
                    </a:xfrm>
                    <a:prstGeom prst="rect">
                      <a:avLst/>
                    </a:prstGeom>
                    <a:noFill/>
                    <a:ln>
                      <a:noFill/>
                    </a:ln>
                  </pic:spPr>
                </pic:pic>
              </a:graphicData>
            </a:graphic>
          </wp:inline>
        </w:drawing>
      </w:r>
      <w:r w:rsidRPr="0035752B">
        <w:rPr>
          <w:rFonts w:ascii="Times New Roman" w:hAnsi="Times New Roman"/>
          <w:sz w:val="22"/>
          <w:szCs w:val="22"/>
          <w:lang w:val="it-IT"/>
        </w:rPr>
        <w:t xml:space="preserve"> </w:t>
      </w:r>
    </w:p>
    <w:p w:rsidR="00ED5576" w:rsidRPr="0035752B" w:rsidRDefault="00ED5576" w:rsidP="00ED5576">
      <w:pPr>
        <w:tabs>
          <w:tab w:val="left" w:pos="360"/>
        </w:tabs>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x = </w:t>
      </w:r>
      <w:r w:rsidRPr="0035752B">
        <w:rPr>
          <w:rFonts w:ascii="Times New Roman" w:hAnsi="Times New Roman"/>
          <w:noProof/>
          <w:position w:val="-28"/>
          <w:sz w:val="22"/>
          <w:szCs w:val="22"/>
        </w:rPr>
        <w:drawing>
          <wp:inline distT="0" distB="0" distL="0" distR="0" wp14:anchorId="579A7374" wp14:editId="5B4C035A">
            <wp:extent cx="267335" cy="42799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267335" cy="427990"/>
                    </a:xfrm>
                    <a:prstGeom prst="rect">
                      <a:avLst/>
                    </a:prstGeom>
                    <a:noFill/>
                    <a:ln>
                      <a:noFill/>
                    </a:ln>
                  </pic:spPr>
                </pic:pic>
              </a:graphicData>
            </a:graphic>
          </wp:inline>
        </w:drawing>
      </w:r>
      <w:r w:rsidRPr="0035752B">
        <w:rPr>
          <w:rFonts w:ascii="Times New Roman" w:hAnsi="Times New Roman"/>
          <w:sz w:val="22"/>
          <w:szCs w:val="22"/>
          <w:lang w:val="it-IT"/>
        </w:rPr>
        <w:t>= 8,5 cm. Khi đó B</w:t>
      </w:r>
      <w:r w:rsidRPr="0035752B">
        <w:rPr>
          <w:rFonts w:ascii="Times New Roman" w:hAnsi="Times New Roman"/>
          <w:sz w:val="22"/>
          <w:szCs w:val="22"/>
          <w:vertAlign w:val="subscript"/>
          <w:lang w:val="it-IT"/>
        </w:rPr>
        <w:t>max</w:t>
      </w:r>
      <w:r w:rsidRPr="0035752B">
        <w:rPr>
          <w:rFonts w:ascii="Times New Roman" w:hAnsi="Times New Roman"/>
          <w:sz w:val="22"/>
          <w:szCs w:val="22"/>
          <w:lang w:val="it-IT"/>
        </w:rPr>
        <w:t xml:space="preserve"> = 3,32.10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T.</w:t>
      </w:r>
    </w:p>
    <w:p w:rsidR="0038232C" w:rsidRDefault="0038232C" w:rsidP="00ED5576">
      <w:pPr>
        <w:tabs>
          <w:tab w:val="left" w:pos="360"/>
        </w:tabs>
        <w:jc w:val="both"/>
        <w:rPr>
          <w:rFonts w:ascii="Times New Roman" w:hAnsi="Times New Roman"/>
          <w:sz w:val="22"/>
          <w:szCs w:val="22"/>
          <w:lang w:val="it-IT"/>
        </w:rPr>
      </w:pPr>
      <w:r>
        <w:rPr>
          <w:rFonts w:ascii="Times New Roman" w:hAnsi="Times New Roman"/>
          <w:b/>
          <w:sz w:val="22"/>
          <w:szCs w:val="22"/>
          <w:lang w:val="it-IT"/>
        </w:rPr>
        <w:t>Bài</w:t>
      </w:r>
      <w:r w:rsidRPr="002F6B1F">
        <w:rPr>
          <w:rFonts w:ascii="Times New Roman" w:hAnsi="Times New Roman"/>
          <w:noProof/>
          <w:sz w:val="22"/>
          <w:szCs w:val="22"/>
          <w:lang w:val="it-IT"/>
        </w:rPr>
        <w:t xml:space="preserve"> </w:t>
      </w:r>
      <w:r w:rsidR="00ED5576">
        <w:rPr>
          <w:rFonts w:ascii="Times New Roman" w:hAnsi="Times New Roman"/>
          <w:b/>
          <w:bCs/>
          <w:sz w:val="22"/>
          <w:szCs w:val="22"/>
          <w:lang w:val="it-IT"/>
        </w:rPr>
        <w:t>2</w:t>
      </w:r>
      <w:r w:rsidR="00ED5576">
        <w:rPr>
          <w:rFonts w:ascii="Times New Roman" w:hAnsi="Times New Roman"/>
          <w:sz w:val="22"/>
          <w:szCs w:val="22"/>
          <w:lang w:val="it-IT"/>
        </w:rPr>
        <w:t xml:space="preserve">. </w:t>
      </w:r>
      <w:r w:rsidR="00ED5576" w:rsidRPr="0035752B">
        <w:rPr>
          <w:rFonts w:ascii="Times New Roman" w:hAnsi="Times New Roman"/>
          <w:sz w:val="22"/>
          <w:szCs w:val="22"/>
          <w:lang w:val="it-IT"/>
        </w:rPr>
        <w:t>a) Giả sử hai dây dẫ</w:t>
      </w:r>
      <w:r w:rsidR="00C76CFB">
        <w:rPr>
          <w:rFonts w:ascii="Times New Roman" w:hAnsi="Times New Roman"/>
          <w:sz w:val="22"/>
          <w:szCs w:val="22"/>
          <w:lang w:val="it-IT"/>
        </w:rPr>
        <w:t>n được đặt vuông góc với mặt phẳ</w:t>
      </w:r>
      <w:r w:rsidR="00ED5576" w:rsidRPr="0035752B">
        <w:rPr>
          <w:rFonts w:ascii="Times New Roman" w:hAnsi="Times New Roman"/>
          <w:sz w:val="22"/>
          <w:szCs w:val="22"/>
          <w:lang w:val="it-IT"/>
        </w:rPr>
        <w:t>ng hình vẽ, dòng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đi vào tại A, dòng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đi ra tại B. Các dòng điện I</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và I</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gây ra tại M các véc tơ cảm ứng từ </w:t>
      </w:r>
      <w:r w:rsidR="00ED5576">
        <w:rPr>
          <w:rFonts w:ascii="Times New Roman" w:hAnsi="Times New Roman"/>
          <w:noProof/>
          <w:position w:val="-12"/>
          <w:sz w:val="22"/>
          <w:szCs w:val="22"/>
        </w:rPr>
        <w:drawing>
          <wp:inline distT="0" distB="0" distL="0" distR="0" wp14:anchorId="0E298836" wp14:editId="6A5B4466">
            <wp:extent cx="190500" cy="3048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7"/>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và </w:t>
      </w:r>
      <w:r w:rsidR="00ED5576">
        <w:rPr>
          <w:rFonts w:ascii="Times New Roman" w:hAnsi="Times New Roman"/>
          <w:noProof/>
          <w:position w:val="-12"/>
          <w:sz w:val="22"/>
          <w:szCs w:val="22"/>
        </w:rPr>
        <w:drawing>
          <wp:inline distT="0" distB="0" distL="0" distR="0" wp14:anchorId="4A5BF384" wp14:editId="4499EF76">
            <wp:extent cx="190500" cy="304800"/>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8"/>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sidRPr="0035752B">
        <w:rPr>
          <w:rFonts w:ascii="Times New Roman" w:hAnsi="Times New Roman"/>
          <w:sz w:val="22"/>
          <w:szCs w:val="22"/>
          <w:lang w:val="it-IT"/>
        </w:rPr>
        <w:t>có phương chiều như hình vẽ</w:t>
      </w:r>
      <w:r>
        <w:rPr>
          <w:rFonts w:ascii="Times New Roman" w:hAnsi="Times New Roman"/>
          <w:sz w:val="22"/>
          <w:szCs w:val="22"/>
          <w:lang w:val="it-IT"/>
        </w:rPr>
        <w:t>.</w:t>
      </w:r>
    </w:p>
    <w:p w:rsidR="0038232C" w:rsidRDefault="0038232C" w:rsidP="0038232C">
      <w:pPr>
        <w:tabs>
          <w:tab w:val="left" w:pos="36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608459E8" wp14:editId="507A0387">
            <wp:extent cx="1448747" cy="1917469"/>
            <wp:effectExtent l="0" t="0" r="0" b="698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2404">
                      <a:extLst>
                        <a:ext uri="{28A0092B-C50C-407E-A947-70E740481C1C}">
                          <a14:useLocalDpi xmlns:a14="http://schemas.microsoft.com/office/drawing/2010/main" val="0"/>
                        </a:ext>
                      </a:extLst>
                    </a:blip>
                    <a:srcRect/>
                    <a:stretch>
                      <a:fillRect/>
                    </a:stretch>
                  </pic:blipFill>
                  <pic:spPr bwMode="auto">
                    <a:xfrm>
                      <a:off x="0" y="0"/>
                      <a:ext cx="1453282" cy="1923471"/>
                    </a:xfrm>
                    <a:prstGeom prst="rect">
                      <a:avLst/>
                    </a:prstGeom>
                    <a:noFill/>
                    <a:ln>
                      <a:noFill/>
                    </a:ln>
                  </pic:spPr>
                </pic:pic>
              </a:graphicData>
            </a:graphic>
          </wp:inline>
        </w:drawing>
      </w:r>
    </w:p>
    <w:p w:rsidR="00CF0C3B" w:rsidRDefault="0038232C" w:rsidP="00CF0C3B">
      <w:pPr>
        <w:tabs>
          <w:tab w:val="left" w:pos="360"/>
        </w:tabs>
        <w:jc w:val="both"/>
        <w:rPr>
          <w:rFonts w:ascii="Times New Roman" w:hAnsi="Times New Roman"/>
          <w:sz w:val="22"/>
          <w:szCs w:val="22"/>
          <w:lang w:val="it-IT"/>
        </w:rPr>
      </w:pPr>
      <w:r>
        <w:rPr>
          <w:rFonts w:ascii="Times New Roman" w:hAnsi="Times New Roman"/>
          <w:sz w:val="22"/>
          <w:szCs w:val="22"/>
          <w:lang w:val="it-IT"/>
        </w:rPr>
        <w:t>C</w:t>
      </w:r>
      <w:r w:rsidR="00ED5576" w:rsidRPr="0035752B">
        <w:rPr>
          <w:rFonts w:ascii="Times New Roman" w:hAnsi="Times New Roman"/>
          <w:sz w:val="22"/>
          <w:szCs w:val="22"/>
          <w:lang w:val="it-IT"/>
        </w:rPr>
        <w:t>ó độ lớn:</w:t>
      </w:r>
      <w:r w:rsidR="00ED5576">
        <w:rPr>
          <w:rFonts w:ascii="Times New Roman" w:hAnsi="Times New Roman"/>
          <w:sz w:val="22"/>
          <w:szCs w:val="22"/>
          <w:lang w:val="it-IT"/>
        </w:rPr>
        <w:t xml:space="preserve"> </w:t>
      </w:r>
      <w:r w:rsidR="00ED5576" w:rsidRPr="0035752B">
        <w:rPr>
          <w:rFonts w:ascii="Times New Roman" w:hAnsi="Times New Roman"/>
          <w:sz w:val="22"/>
          <w:szCs w:val="22"/>
          <w:lang w:val="it-IT"/>
        </w:rPr>
        <w:t>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2.10</w:t>
      </w:r>
      <w:r w:rsidR="00ED5576" w:rsidRPr="0035752B">
        <w:rPr>
          <w:rFonts w:ascii="Times New Roman" w:hAnsi="Times New Roman"/>
          <w:sz w:val="22"/>
          <w:szCs w:val="22"/>
          <w:vertAlign w:val="superscript"/>
          <w:lang w:val="it-IT"/>
        </w:rPr>
        <w:t>-7</w:t>
      </w:r>
      <w:r w:rsidR="00ED5576">
        <w:rPr>
          <w:rFonts w:ascii="Times New Roman" w:hAnsi="Times New Roman"/>
          <w:noProof/>
          <w:position w:val="-24"/>
          <w:sz w:val="22"/>
          <w:szCs w:val="22"/>
        </w:rPr>
        <w:drawing>
          <wp:inline distT="0" distB="0" distL="0" distR="0" wp14:anchorId="73E6419C" wp14:editId="636FE944">
            <wp:extent cx="142875" cy="390525"/>
            <wp:effectExtent l="0" t="0" r="9525"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9"/>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CF0C3B">
        <w:rPr>
          <w:rFonts w:ascii="Times New Roman" w:hAnsi="Times New Roman"/>
          <w:sz w:val="22"/>
          <w:szCs w:val="22"/>
          <w:lang w:val="it-IT"/>
        </w:rPr>
        <w:t>.</w:t>
      </w:r>
    </w:p>
    <w:p w:rsidR="00ED5576" w:rsidRPr="0035752B" w:rsidRDefault="00ED5576" w:rsidP="00CF0C3B">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 xml:space="preserve">Cảm ứng từ tổng hợp tại M là </w:t>
      </w:r>
      <w:r>
        <w:rPr>
          <w:rFonts w:ascii="Times New Roman" w:hAnsi="Times New Roman"/>
          <w:noProof/>
          <w:position w:val="-4"/>
          <w:sz w:val="22"/>
          <w:szCs w:val="22"/>
        </w:rPr>
        <w:drawing>
          <wp:inline distT="0" distB="0" distL="0" distR="0" wp14:anchorId="5754CF9C" wp14:editId="6BAD81D0">
            <wp:extent cx="142875" cy="266700"/>
            <wp:effectExtent l="0" t="0" r="9525"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0"/>
                    <pic:cNvPicPr>
                      <a:picLocks noChangeAspect="1" noChangeArrowheads="1"/>
                    </pic:cNvPicPr>
                  </pic:nvPicPr>
                  <pic:blipFill>
                    <a:blip r:embed="rId2405"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35752B">
        <w:rPr>
          <w:rFonts w:ascii="Times New Roman" w:hAnsi="Times New Roman"/>
          <w:sz w:val="22"/>
          <w:szCs w:val="22"/>
          <w:lang w:val="it-IT"/>
        </w:rPr>
        <w:t xml:space="preserve"> = </w:t>
      </w:r>
      <w:r>
        <w:rPr>
          <w:rFonts w:ascii="Times New Roman" w:hAnsi="Times New Roman"/>
          <w:noProof/>
          <w:position w:val="-12"/>
          <w:sz w:val="22"/>
          <w:szCs w:val="22"/>
        </w:rPr>
        <w:drawing>
          <wp:inline distT="0" distB="0" distL="0" distR="0" wp14:anchorId="7A5A0936" wp14:editId="6B20582C">
            <wp:extent cx="190500" cy="304800"/>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1"/>
                    <pic:cNvPicPr>
                      <a:picLocks noChangeAspect="1" noChangeArrowheads="1"/>
                    </pic:cNvPicPr>
                  </pic:nvPicPr>
                  <pic:blipFill>
                    <a:blip r:embed="rId2406"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Pr="0035752B">
        <w:rPr>
          <w:rFonts w:ascii="Times New Roman" w:hAnsi="Times New Roman"/>
          <w:sz w:val="22"/>
          <w:szCs w:val="22"/>
          <w:lang w:val="it-IT"/>
        </w:rPr>
        <w:t>+</w:t>
      </w:r>
      <w:r>
        <w:rPr>
          <w:rFonts w:ascii="Times New Roman" w:hAnsi="Times New Roman"/>
          <w:noProof/>
          <w:position w:val="-12"/>
          <w:sz w:val="22"/>
          <w:szCs w:val="22"/>
        </w:rPr>
        <w:drawing>
          <wp:inline distT="0" distB="0" distL="0" distR="0" wp14:anchorId="52E37E0E" wp14:editId="7C67B27A">
            <wp:extent cx="209550" cy="304800"/>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2"/>
                    <pic:cNvPicPr>
                      <a:picLocks noChangeAspect="1" noChangeArrowheads="1"/>
                    </pic:cNvPicPr>
                  </pic:nvPicPr>
                  <pic:blipFill>
                    <a:blip r:embed="rId2407" cstate="print">
                      <a:extLst>
                        <a:ext uri="{28A0092B-C50C-407E-A947-70E740481C1C}">
                          <a14:useLocalDpi xmlns:a14="http://schemas.microsoft.com/office/drawing/2010/main" val="0"/>
                        </a:ext>
                      </a:extLst>
                    </a:blip>
                    <a:srcRect/>
                    <a:stretch>
                      <a:fillRect/>
                    </a:stretch>
                  </pic:blipFill>
                  <pic:spPr bwMode="auto">
                    <a:xfrm>
                      <a:off x="0" y="0"/>
                      <a:ext cx="209550" cy="304800"/>
                    </a:xfrm>
                    <a:prstGeom prst="rect">
                      <a:avLst/>
                    </a:prstGeom>
                    <a:noFill/>
                    <a:ln>
                      <a:noFill/>
                    </a:ln>
                  </pic:spPr>
                </pic:pic>
              </a:graphicData>
            </a:graphic>
          </wp:inline>
        </w:drawing>
      </w:r>
      <w:r w:rsidRPr="0035752B">
        <w:rPr>
          <w:rFonts w:ascii="Times New Roman" w:hAnsi="Times New Roman"/>
          <w:sz w:val="22"/>
          <w:szCs w:val="22"/>
          <w:lang w:val="it-IT"/>
        </w:rPr>
        <w:t>có phương chiều như hình vẽ và có độ lớn: B = 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B</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2B</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cos</w:t>
      </w:r>
      <w:r w:rsidRPr="0035752B">
        <w:rPr>
          <w:rFonts w:ascii="Times New Roman" w:hAnsi="Times New Roman"/>
          <w:sz w:val="22"/>
          <w:szCs w:val="22"/>
          <w:lang w:val="it-IT"/>
        </w:rPr>
        <w:sym w:font="Symbol" w:char="F061"/>
      </w:r>
      <w:r w:rsidRPr="0035752B">
        <w:rPr>
          <w:rFonts w:ascii="Times New Roman" w:hAnsi="Times New Roman"/>
          <w:sz w:val="22"/>
          <w:szCs w:val="22"/>
          <w:lang w:val="it-IT"/>
        </w:rPr>
        <w:t xml:space="preserve"> = 2. 2.10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3136F8E5" wp14:editId="24F7255C">
            <wp:extent cx="142875" cy="390525"/>
            <wp:effectExtent l="0" t="0" r="9525"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3"/>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lang w:val="it-IT"/>
        </w:rPr>
        <w:t>.</w:t>
      </w:r>
      <w:r>
        <w:rPr>
          <w:rFonts w:ascii="Times New Roman" w:hAnsi="Times New Roman"/>
          <w:noProof/>
          <w:position w:val="-24"/>
          <w:sz w:val="22"/>
          <w:szCs w:val="22"/>
        </w:rPr>
        <w:drawing>
          <wp:inline distT="0" distB="0" distL="0" distR="0" wp14:anchorId="38610ECB" wp14:editId="7E814973">
            <wp:extent cx="142875" cy="390525"/>
            <wp:effectExtent l="0" t="0" r="9525"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4"/>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lang w:val="it-IT"/>
        </w:rPr>
        <w:t xml:space="preserve">  = 4.10</w:t>
      </w:r>
      <w:r w:rsidRPr="0035752B">
        <w:rPr>
          <w:rFonts w:ascii="Times New Roman" w:hAnsi="Times New Roman"/>
          <w:sz w:val="22"/>
          <w:szCs w:val="22"/>
          <w:vertAlign w:val="superscript"/>
          <w:lang w:val="it-IT"/>
        </w:rPr>
        <w:t xml:space="preserve">-7 </w:t>
      </w:r>
      <w:r w:rsidRPr="0035752B">
        <w:rPr>
          <w:rFonts w:ascii="Times New Roman" w:hAnsi="Times New Roman"/>
          <w:sz w:val="22"/>
          <w:szCs w:val="22"/>
          <w:lang w:val="it-IT"/>
        </w:rPr>
        <w:t>I</w:t>
      </w:r>
      <w:r w:rsidRPr="0035752B">
        <w:rPr>
          <w:rFonts w:ascii="Times New Roman" w:hAnsi="Times New Roman"/>
          <w:noProof/>
          <w:position w:val="-24"/>
          <w:sz w:val="22"/>
          <w:szCs w:val="22"/>
        </w:rPr>
        <w:drawing>
          <wp:inline distT="0" distB="0" distL="0" distR="0" wp14:anchorId="40EBBA76" wp14:editId="2E5D1A1C">
            <wp:extent cx="228600" cy="38925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228600" cy="38925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b) Đặt MH = y; ta có x</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 a</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 y</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B = 4.10</w:t>
      </w:r>
      <w:r w:rsidRPr="0035752B">
        <w:rPr>
          <w:rFonts w:ascii="Times New Roman" w:hAnsi="Times New Roman"/>
          <w:sz w:val="22"/>
          <w:szCs w:val="22"/>
          <w:vertAlign w:val="superscript"/>
          <w:lang w:val="it-IT"/>
        </w:rPr>
        <w:t xml:space="preserve">-7 </w:t>
      </w:r>
      <w:r w:rsidRPr="0035752B">
        <w:rPr>
          <w:rFonts w:ascii="Times New Roman" w:hAnsi="Times New Roman"/>
          <w:sz w:val="22"/>
          <w:szCs w:val="22"/>
          <w:lang w:val="it-IT"/>
        </w:rPr>
        <w:t>I</w:t>
      </w:r>
      <w:r w:rsidRPr="0035752B">
        <w:rPr>
          <w:rFonts w:ascii="Times New Roman" w:hAnsi="Times New Roman"/>
          <w:noProof/>
          <w:position w:val="-28"/>
          <w:sz w:val="22"/>
          <w:szCs w:val="22"/>
        </w:rPr>
        <w:drawing>
          <wp:inline distT="0" distB="0" distL="0" distR="0" wp14:anchorId="44BF6476" wp14:editId="7D7DD6DC">
            <wp:extent cx="506095" cy="427990"/>
            <wp:effectExtent l="0" t="0" r="825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506095" cy="427990"/>
                    </a:xfrm>
                    <a:prstGeom prst="rect">
                      <a:avLst/>
                    </a:prstGeom>
                    <a:noFill/>
                    <a:ln>
                      <a:noFill/>
                    </a:ln>
                  </pic:spPr>
                </pic:pic>
              </a:graphicData>
            </a:graphic>
          </wp:inline>
        </w:drawing>
      </w:r>
      <w:r w:rsidRPr="0035752B">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 xml:space="preserve">B đạt cực đại khi y = 0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x = a; khi đó B</w:t>
      </w:r>
      <w:r w:rsidRPr="0035752B">
        <w:rPr>
          <w:rFonts w:ascii="Times New Roman" w:hAnsi="Times New Roman"/>
          <w:sz w:val="22"/>
          <w:szCs w:val="22"/>
          <w:vertAlign w:val="subscript"/>
          <w:lang w:val="it-IT"/>
        </w:rPr>
        <w:t>max</w:t>
      </w:r>
      <w:r w:rsidRPr="0035752B">
        <w:rPr>
          <w:rFonts w:ascii="Times New Roman" w:hAnsi="Times New Roman"/>
          <w:sz w:val="22"/>
          <w:szCs w:val="22"/>
          <w:lang w:val="it-IT"/>
        </w:rPr>
        <w:t xml:space="preserve"> = 4.10</w:t>
      </w:r>
      <w:r w:rsidRPr="0035752B">
        <w:rPr>
          <w:rFonts w:ascii="Times New Roman" w:hAnsi="Times New Roman"/>
          <w:sz w:val="22"/>
          <w:szCs w:val="22"/>
          <w:vertAlign w:val="superscript"/>
          <w:lang w:val="it-IT"/>
        </w:rPr>
        <w:t>-7</w:t>
      </w:r>
      <w:r>
        <w:rPr>
          <w:rFonts w:ascii="Times New Roman" w:hAnsi="Times New Roman"/>
          <w:noProof/>
          <w:position w:val="-24"/>
          <w:sz w:val="22"/>
          <w:szCs w:val="22"/>
        </w:rPr>
        <w:drawing>
          <wp:inline distT="0" distB="0" distL="0" distR="0" wp14:anchorId="5FA8A783" wp14:editId="642F3483">
            <wp:extent cx="142875" cy="390525"/>
            <wp:effectExtent l="0" t="0" r="9525"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lang w:val="it-IT"/>
        </w:rPr>
        <w:t>.</w:t>
      </w:r>
    </w:p>
    <w:p w:rsidR="00CF0C3B" w:rsidRPr="002F6B1F" w:rsidRDefault="00CF0C3B" w:rsidP="00ED5576">
      <w:pPr>
        <w:jc w:val="both"/>
        <w:rPr>
          <w:rFonts w:ascii="Times New Roman" w:hAnsi="Times New Roman"/>
          <w:bCs/>
          <w:iCs/>
          <w:sz w:val="22"/>
          <w:szCs w:val="22"/>
          <w:lang w:val="it-IT"/>
        </w:rPr>
      </w:pPr>
      <w:r>
        <w:rPr>
          <w:rFonts w:ascii="Times New Roman" w:hAnsi="Times New Roman"/>
          <w:b/>
          <w:sz w:val="22"/>
          <w:szCs w:val="22"/>
          <w:lang w:val="it-IT"/>
        </w:rPr>
        <w:t>Bài</w:t>
      </w:r>
      <w:r w:rsidRPr="002F6B1F">
        <w:rPr>
          <w:rFonts w:ascii="Times New Roman" w:hAnsi="Times New Roman"/>
          <w:bCs/>
          <w:iCs/>
          <w:noProof/>
          <w:sz w:val="22"/>
          <w:szCs w:val="22"/>
          <w:lang w:val="it-IT"/>
        </w:rPr>
        <w:t xml:space="preserve"> </w:t>
      </w:r>
      <w:r w:rsidR="00ED5576" w:rsidRPr="002F6B1F">
        <w:rPr>
          <w:rFonts w:ascii="Times New Roman" w:hAnsi="Times New Roman"/>
          <w:b/>
          <w:bCs/>
          <w:iCs/>
          <w:sz w:val="22"/>
          <w:szCs w:val="22"/>
          <w:lang w:val="it-IT"/>
        </w:rPr>
        <w:t>3</w:t>
      </w:r>
      <w:r w:rsidR="00ED5576" w:rsidRPr="002F6B1F">
        <w:rPr>
          <w:rFonts w:ascii="Times New Roman" w:hAnsi="Times New Roman"/>
          <w:bCs/>
          <w:iCs/>
          <w:sz w:val="22"/>
          <w:szCs w:val="22"/>
          <w:lang w:val="it-IT"/>
        </w:rPr>
        <w:t xml:space="preserve">. Các dòng điện chạy trong các dây dẫn </w:t>
      </w:r>
      <w:r w:rsidR="00ED5576">
        <w:rPr>
          <w:rFonts w:ascii="Times New Roman" w:hAnsi="Times New Roman"/>
          <w:bCs/>
          <w:iCs/>
          <w:sz w:val="22"/>
          <w:szCs w:val="22"/>
          <w:lang w:val="vi-VN"/>
        </w:rPr>
        <w:t xml:space="preserve">A, B, C, D </w:t>
      </w:r>
      <w:r w:rsidR="00ED5576" w:rsidRPr="002F6B1F">
        <w:rPr>
          <w:rFonts w:ascii="Times New Roman" w:hAnsi="Times New Roman"/>
          <w:bCs/>
          <w:iCs/>
          <w:sz w:val="22"/>
          <w:szCs w:val="22"/>
          <w:lang w:val="it-IT"/>
        </w:rPr>
        <w:t xml:space="preserve">gây ra tại O các véc tơ cảm ứng từ </w:t>
      </w:r>
      <w:r w:rsidR="00ED5576">
        <w:rPr>
          <w:rFonts w:ascii="Times New Roman" w:hAnsi="Times New Roman"/>
          <w:bCs/>
          <w:iCs/>
          <w:noProof/>
          <w:position w:val="-12"/>
          <w:sz w:val="22"/>
          <w:szCs w:val="22"/>
        </w:rPr>
        <w:drawing>
          <wp:inline distT="0" distB="0" distL="0" distR="0" wp14:anchorId="01FE8353" wp14:editId="1C00B2B0">
            <wp:extent cx="171450" cy="30480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6"/>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00ED5576" w:rsidRPr="002F6B1F">
        <w:rPr>
          <w:rFonts w:ascii="Times New Roman" w:hAnsi="Times New Roman"/>
          <w:bCs/>
          <w:iCs/>
          <w:sz w:val="22"/>
          <w:szCs w:val="22"/>
          <w:lang w:val="it-IT"/>
        </w:rPr>
        <w:t xml:space="preserve">, </w:t>
      </w:r>
      <w:r w:rsidR="00ED5576">
        <w:rPr>
          <w:rFonts w:ascii="Times New Roman" w:hAnsi="Times New Roman"/>
          <w:bCs/>
          <w:iCs/>
          <w:noProof/>
          <w:position w:val="-12"/>
          <w:sz w:val="22"/>
          <w:szCs w:val="22"/>
        </w:rPr>
        <w:drawing>
          <wp:inline distT="0" distB="0" distL="0" distR="0" wp14:anchorId="61D3D1DF" wp14:editId="162730E1">
            <wp:extent cx="190500" cy="30480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7"/>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bCs/>
          <w:iCs/>
          <w:sz w:val="22"/>
          <w:szCs w:val="22"/>
          <w:lang w:val="vi-VN"/>
        </w:rPr>
        <w:t xml:space="preserve">, </w:t>
      </w:r>
      <w:r w:rsidR="00ED5576">
        <w:rPr>
          <w:rFonts w:ascii="Times New Roman" w:hAnsi="Times New Roman"/>
          <w:bCs/>
          <w:iCs/>
          <w:noProof/>
          <w:position w:val="-12"/>
          <w:sz w:val="22"/>
          <w:szCs w:val="22"/>
        </w:rPr>
        <w:drawing>
          <wp:inline distT="0" distB="0" distL="0" distR="0" wp14:anchorId="788AEB8C" wp14:editId="047B4277">
            <wp:extent cx="190500" cy="30480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8"/>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bCs/>
          <w:iCs/>
          <w:sz w:val="22"/>
          <w:szCs w:val="22"/>
          <w:lang w:val="vi-VN"/>
        </w:rPr>
        <w:t xml:space="preserve">và </w:t>
      </w:r>
      <w:r w:rsidR="00ED5576">
        <w:rPr>
          <w:rFonts w:ascii="Times New Roman" w:hAnsi="Times New Roman"/>
          <w:bCs/>
          <w:iCs/>
          <w:noProof/>
          <w:position w:val="-12"/>
          <w:sz w:val="22"/>
          <w:szCs w:val="22"/>
        </w:rPr>
        <w:drawing>
          <wp:inline distT="0" distB="0" distL="0" distR="0" wp14:anchorId="07B1723A" wp14:editId="3D77C7E1">
            <wp:extent cx="190500" cy="3048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9"/>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bCs/>
          <w:iCs/>
          <w:sz w:val="22"/>
          <w:szCs w:val="22"/>
          <w:lang w:val="vi-VN"/>
        </w:rPr>
        <w:t>có phương chiều như hình vẽ</w:t>
      </w:r>
      <w:r w:rsidRPr="002F6B1F">
        <w:rPr>
          <w:rFonts w:ascii="Times New Roman" w:hAnsi="Times New Roman"/>
          <w:bCs/>
          <w:iCs/>
          <w:sz w:val="22"/>
          <w:szCs w:val="22"/>
          <w:lang w:val="it-IT"/>
        </w:rPr>
        <w:t>.</w:t>
      </w:r>
    </w:p>
    <w:p w:rsidR="00CF0C3B" w:rsidRDefault="00CF0C3B" w:rsidP="00CF0C3B">
      <w:pPr>
        <w:jc w:val="center"/>
        <w:rPr>
          <w:rFonts w:ascii="Times New Roman" w:hAnsi="Times New Roman"/>
          <w:bCs/>
          <w:iCs/>
          <w:sz w:val="22"/>
          <w:szCs w:val="22"/>
        </w:rPr>
      </w:pPr>
      <w:r>
        <w:rPr>
          <w:rFonts w:ascii="Times New Roman" w:hAnsi="Times New Roman"/>
          <w:bCs/>
          <w:iCs/>
          <w:noProof/>
          <w:sz w:val="22"/>
          <w:szCs w:val="22"/>
        </w:rPr>
        <w:lastRenderedPageBreak/>
        <w:drawing>
          <wp:inline distT="0" distB="0" distL="0" distR="0" wp14:anchorId="373BCE0B" wp14:editId="0C5C4488">
            <wp:extent cx="2009481" cy="1934095"/>
            <wp:effectExtent l="0" t="0" r="0"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2416">
                      <a:extLst>
                        <a:ext uri="{28A0092B-C50C-407E-A947-70E740481C1C}">
                          <a14:useLocalDpi xmlns:a14="http://schemas.microsoft.com/office/drawing/2010/main" val="0"/>
                        </a:ext>
                      </a:extLst>
                    </a:blip>
                    <a:srcRect/>
                    <a:stretch>
                      <a:fillRect/>
                    </a:stretch>
                  </pic:blipFill>
                  <pic:spPr bwMode="auto">
                    <a:xfrm>
                      <a:off x="0" y="0"/>
                      <a:ext cx="2036438" cy="1960041"/>
                    </a:xfrm>
                    <a:prstGeom prst="rect">
                      <a:avLst/>
                    </a:prstGeom>
                    <a:noFill/>
                    <a:ln>
                      <a:noFill/>
                    </a:ln>
                  </pic:spPr>
                </pic:pic>
              </a:graphicData>
            </a:graphic>
          </wp:inline>
        </w:drawing>
      </w:r>
    </w:p>
    <w:p w:rsidR="00ED5576" w:rsidRDefault="00CF0C3B" w:rsidP="00ED5576">
      <w:pPr>
        <w:jc w:val="both"/>
        <w:rPr>
          <w:rFonts w:ascii="Times New Roman" w:hAnsi="Times New Roman"/>
          <w:bCs/>
          <w:iCs/>
          <w:sz w:val="22"/>
          <w:szCs w:val="22"/>
          <w:lang w:val="vi-VN"/>
        </w:rPr>
      </w:pPr>
      <w:r>
        <w:rPr>
          <w:rFonts w:ascii="Times New Roman" w:hAnsi="Times New Roman"/>
          <w:bCs/>
          <w:iCs/>
          <w:sz w:val="22"/>
          <w:szCs w:val="22"/>
        </w:rPr>
        <w:t>C</w:t>
      </w:r>
      <w:r w:rsidR="00ED5576">
        <w:rPr>
          <w:rFonts w:ascii="Times New Roman" w:hAnsi="Times New Roman"/>
          <w:bCs/>
          <w:iCs/>
          <w:sz w:val="22"/>
          <w:szCs w:val="22"/>
          <w:lang w:val="vi-VN"/>
        </w:rPr>
        <w:t>ó độ lớn:  B</w:t>
      </w:r>
      <w:r w:rsidR="00ED5576" w:rsidRPr="00713C90">
        <w:rPr>
          <w:rFonts w:ascii="Times New Roman" w:hAnsi="Times New Roman"/>
          <w:bCs/>
          <w:iCs/>
          <w:sz w:val="22"/>
          <w:szCs w:val="22"/>
          <w:vertAlign w:val="subscript"/>
          <w:lang w:val="vi-VN"/>
        </w:rPr>
        <w:t>1</w:t>
      </w:r>
      <w:r w:rsidR="00ED5576">
        <w:rPr>
          <w:rFonts w:ascii="Times New Roman" w:hAnsi="Times New Roman"/>
          <w:bCs/>
          <w:iCs/>
          <w:sz w:val="22"/>
          <w:szCs w:val="22"/>
          <w:lang w:val="vi-VN"/>
        </w:rPr>
        <w:t xml:space="preserve"> = B</w:t>
      </w:r>
      <w:r w:rsidR="00ED5576" w:rsidRPr="00713C90">
        <w:rPr>
          <w:rFonts w:ascii="Times New Roman" w:hAnsi="Times New Roman"/>
          <w:bCs/>
          <w:iCs/>
          <w:sz w:val="22"/>
          <w:szCs w:val="22"/>
          <w:vertAlign w:val="subscript"/>
          <w:lang w:val="vi-VN"/>
        </w:rPr>
        <w:t>2</w:t>
      </w:r>
      <w:r w:rsidR="00ED5576">
        <w:rPr>
          <w:rFonts w:ascii="Times New Roman" w:hAnsi="Times New Roman"/>
          <w:bCs/>
          <w:iCs/>
          <w:sz w:val="22"/>
          <w:szCs w:val="22"/>
          <w:lang w:val="vi-VN"/>
        </w:rPr>
        <w:t xml:space="preserve"> = B</w:t>
      </w:r>
      <w:r w:rsidR="00ED5576" w:rsidRPr="00713C90">
        <w:rPr>
          <w:rFonts w:ascii="Times New Roman" w:hAnsi="Times New Roman"/>
          <w:bCs/>
          <w:iCs/>
          <w:sz w:val="22"/>
          <w:szCs w:val="22"/>
          <w:vertAlign w:val="subscript"/>
          <w:lang w:val="vi-VN"/>
        </w:rPr>
        <w:t>3</w:t>
      </w:r>
      <w:r w:rsidR="00ED5576">
        <w:rPr>
          <w:rFonts w:ascii="Times New Roman" w:hAnsi="Times New Roman"/>
          <w:bCs/>
          <w:iCs/>
          <w:sz w:val="22"/>
          <w:szCs w:val="22"/>
          <w:lang w:val="vi-VN"/>
        </w:rPr>
        <w:t xml:space="preserve"> = B</w:t>
      </w:r>
      <w:r w:rsidR="00ED5576" w:rsidRPr="00713C90">
        <w:rPr>
          <w:rFonts w:ascii="Times New Roman" w:hAnsi="Times New Roman"/>
          <w:bCs/>
          <w:iCs/>
          <w:sz w:val="22"/>
          <w:szCs w:val="22"/>
          <w:vertAlign w:val="subscript"/>
          <w:lang w:val="vi-VN"/>
        </w:rPr>
        <w:t>4</w:t>
      </w:r>
      <w:r w:rsidR="00ED5576">
        <w:rPr>
          <w:rFonts w:ascii="Times New Roman" w:hAnsi="Times New Roman"/>
          <w:bCs/>
          <w:iCs/>
          <w:sz w:val="22"/>
          <w:szCs w:val="22"/>
          <w:lang w:val="vi-VN"/>
        </w:rPr>
        <w:t xml:space="preserve"> = 2</w:t>
      </w:r>
      <w:r w:rsidR="00ED5576">
        <w:rPr>
          <w:rFonts w:ascii="Times New Roman" w:hAnsi="Times New Roman"/>
          <w:bCs/>
          <w:iCs/>
          <w:sz w:val="22"/>
          <w:szCs w:val="22"/>
          <w:lang w:val="vi-VN"/>
        </w:rPr>
        <w:sym w:font="Symbol" w:char="F070"/>
      </w:r>
      <w:r w:rsidR="00ED5576">
        <w:rPr>
          <w:rFonts w:ascii="Times New Roman" w:hAnsi="Times New Roman"/>
          <w:bCs/>
          <w:iCs/>
          <w:sz w:val="22"/>
          <w:szCs w:val="22"/>
          <w:lang w:val="vi-VN"/>
        </w:rPr>
        <w:t>.10</w:t>
      </w:r>
      <w:r w:rsidR="00ED5576" w:rsidRPr="00713C90">
        <w:rPr>
          <w:rFonts w:ascii="Times New Roman" w:hAnsi="Times New Roman"/>
          <w:bCs/>
          <w:iCs/>
          <w:sz w:val="22"/>
          <w:szCs w:val="22"/>
          <w:vertAlign w:val="superscript"/>
          <w:lang w:val="vi-VN"/>
        </w:rPr>
        <w:t>-7</w:t>
      </w:r>
      <w:r w:rsidR="00ED5576">
        <w:rPr>
          <w:rFonts w:ascii="Times New Roman" w:hAnsi="Times New Roman"/>
          <w:bCs/>
          <w:iCs/>
          <w:sz w:val="22"/>
          <w:szCs w:val="22"/>
          <w:lang w:val="vi-VN"/>
        </w:rPr>
        <w:t>.</w:t>
      </w:r>
      <w:r w:rsidR="00ED5576">
        <w:rPr>
          <w:rFonts w:ascii="Times New Roman" w:hAnsi="Times New Roman"/>
          <w:bCs/>
          <w:iCs/>
          <w:noProof/>
          <w:position w:val="-22"/>
          <w:sz w:val="22"/>
          <w:szCs w:val="22"/>
        </w:rPr>
        <w:drawing>
          <wp:inline distT="0" distB="0" distL="0" distR="0" wp14:anchorId="4ABDC24A" wp14:editId="6CD36327">
            <wp:extent cx="266700" cy="3714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0"/>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r>
        <w:rPr>
          <w:rFonts w:ascii="Times New Roman" w:hAnsi="Times New Roman"/>
          <w:bCs/>
          <w:iCs/>
          <w:sz w:val="22"/>
          <w:szCs w:val="22"/>
        </w:rPr>
        <w:t xml:space="preserve"> </w:t>
      </w:r>
      <w:r w:rsidR="00ED5576">
        <w:rPr>
          <w:rFonts w:ascii="Times New Roman" w:hAnsi="Times New Roman"/>
          <w:bCs/>
          <w:iCs/>
          <w:sz w:val="22"/>
          <w:szCs w:val="22"/>
          <w:lang w:val="vi-VN"/>
        </w:rPr>
        <w:t>= 2</w:t>
      </w:r>
      <w:r w:rsidR="00ED5576">
        <w:rPr>
          <w:rFonts w:ascii="Times New Roman" w:hAnsi="Times New Roman"/>
          <w:bCs/>
          <w:iCs/>
          <w:sz w:val="22"/>
          <w:szCs w:val="22"/>
          <w:lang w:val="vi-VN"/>
        </w:rPr>
        <w:sym w:font="Symbol" w:char="F070"/>
      </w:r>
      <w:r w:rsidR="00ED5576">
        <w:rPr>
          <w:rFonts w:ascii="Times New Roman" w:hAnsi="Times New Roman"/>
          <w:bCs/>
          <w:iCs/>
          <w:sz w:val="22"/>
          <w:szCs w:val="22"/>
          <w:lang w:val="vi-VN"/>
        </w:rPr>
        <w:t>.10</w:t>
      </w:r>
      <w:r w:rsidR="00ED5576" w:rsidRPr="00713C90">
        <w:rPr>
          <w:rFonts w:ascii="Times New Roman" w:hAnsi="Times New Roman"/>
          <w:bCs/>
          <w:iCs/>
          <w:sz w:val="22"/>
          <w:szCs w:val="22"/>
          <w:vertAlign w:val="superscript"/>
          <w:lang w:val="vi-VN"/>
        </w:rPr>
        <w:t>-7</w:t>
      </w:r>
      <w:r w:rsidR="00ED5576">
        <w:rPr>
          <w:rFonts w:ascii="Times New Roman" w:hAnsi="Times New Roman"/>
          <w:bCs/>
          <w:iCs/>
          <w:sz w:val="22"/>
          <w:szCs w:val="22"/>
          <w:lang w:val="vi-VN"/>
        </w:rPr>
        <w:t>.</w:t>
      </w:r>
      <w:r w:rsidR="00ED5576">
        <w:rPr>
          <w:rFonts w:ascii="Times New Roman" w:hAnsi="Times New Roman"/>
          <w:bCs/>
          <w:iCs/>
          <w:noProof/>
          <w:position w:val="-56"/>
          <w:sz w:val="22"/>
          <w:szCs w:val="22"/>
        </w:rPr>
        <w:drawing>
          <wp:inline distT="0" distB="0" distL="0" distR="0" wp14:anchorId="048FB9F2" wp14:editId="18DD2640">
            <wp:extent cx="428625" cy="590550"/>
            <wp:effectExtent l="0" t="0" r="9525"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1"/>
                    <pic:cNvPicPr>
                      <a:picLocks noChangeAspect="1" noChangeArrowheads="1"/>
                    </pic:cNvPicPr>
                  </pic:nvPicPr>
                  <pic:blipFill>
                    <a:blip r:embed="rId2418" cstate="print">
                      <a:extLst>
                        <a:ext uri="{28A0092B-C50C-407E-A947-70E740481C1C}">
                          <a14:useLocalDpi xmlns:a14="http://schemas.microsoft.com/office/drawing/2010/main" val="0"/>
                        </a:ext>
                      </a:extLst>
                    </a:blip>
                    <a:srcRect/>
                    <a:stretch>
                      <a:fillRect/>
                    </a:stretch>
                  </pic:blipFill>
                  <pic:spPr bwMode="auto">
                    <a:xfrm>
                      <a:off x="0" y="0"/>
                      <a:ext cx="428625" cy="590550"/>
                    </a:xfrm>
                    <a:prstGeom prst="rect">
                      <a:avLst/>
                    </a:prstGeom>
                    <a:noFill/>
                    <a:ln>
                      <a:noFill/>
                    </a:ln>
                  </pic:spPr>
                </pic:pic>
              </a:graphicData>
            </a:graphic>
          </wp:inline>
        </w:drawing>
      </w:r>
      <w:r w:rsidR="00ED5576">
        <w:rPr>
          <w:rFonts w:ascii="Times New Roman" w:hAnsi="Times New Roman"/>
          <w:bCs/>
          <w:iCs/>
          <w:sz w:val="22"/>
          <w:szCs w:val="22"/>
          <w:lang w:val="vi-VN"/>
        </w:rPr>
        <w:t xml:space="preserve"> = 26,66.10</w:t>
      </w:r>
      <w:r w:rsidR="00ED5576" w:rsidRPr="00713C90">
        <w:rPr>
          <w:rFonts w:ascii="Times New Roman" w:hAnsi="Times New Roman"/>
          <w:bCs/>
          <w:iCs/>
          <w:sz w:val="22"/>
          <w:szCs w:val="22"/>
          <w:vertAlign w:val="superscript"/>
          <w:lang w:val="vi-VN"/>
        </w:rPr>
        <w:t>-6</w:t>
      </w:r>
      <w:r w:rsidR="00ED5576">
        <w:rPr>
          <w:rFonts w:ascii="Times New Roman" w:hAnsi="Times New Roman"/>
          <w:bCs/>
          <w:iCs/>
          <w:sz w:val="22"/>
          <w:szCs w:val="22"/>
          <w:lang w:val="vi-VN"/>
        </w:rPr>
        <w:t xml:space="preserve"> (T). </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Cảm ứng từ tổng hợp tại O là:</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 xml:space="preserve"> </w:t>
      </w:r>
      <w:r>
        <w:rPr>
          <w:rFonts w:ascii="Times New Roman" w:hAnsi="Times New Roman"/>
          <w:bCs/>
          <w:iCs/>
          <w:noProof/>
          <w:position w:val="-4"/>
          <w:sz w:val="22"/>
          <w:szCs w:val="22"/>
        </w:rPr>
        <w:drawing>
          <wp:inline distT="0" distB="0" distL="0" distR="0" wp14:anchorId="7711149A" wp14:editId="6550505A">
            <wp:extent cx="142875" cy="266700"/>
            <wp:effectExtent l="0" t="0" r="9525"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2"/>
                    <pic:cNvPicPr>
                      <a:picLocks noChangeAspect="1" noChangeArrowheads="1"/>
                    </pic:cNvPicPr>
                  </pic:nvPicPr>
                  <pic:blipFill>
                    <a:blip r:embed="rId241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12"/>
          <w:sz w:val="22"/>
          <w:szCs w:val="22"/>
        </w:rPr>
        <w:drawing>
          <wp:inline distT="0" distB="0" distL="0" distR="0" wp14:anchorId="55278900" wp14:editId="68BFABF3">
            <wp:extent cx="171450" cy="3048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3"/>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Pr="002F6B1F">
        <w:rPr>
          <w:rFonts w:ascii="Times New Roman" w:hAnsi="Times New Roman"/>
          <w:bCs/>
          <w:iCs/>
          <w:sz w:val="22"/>
          <w:szCs w:val="22"/>
          <w:lang w:val="pt-BR"/>
        </w:rPr>
        <w:t xml:space="preserve">+ </w:t>
      </w:r>
      <w:r>
        <w:rPr>
          <w:rFonts w:ascii="Times New Roman" w:hAnsi="Times New Roman"/>
          <w:bCs/>
          <w:iCs/>
          <w:noProof/>
          <w:position w:val="-12"/>
          <w:sz w:val="22"/>
          <w:szCs w:val="22"/>
        </w:rPr>
        <w:drawing>
          <wp:inline distT="0" distB="0" distL="0" distR="0" wp14:anchorId="1C347926" wp14:editId="2418618D">
            <wp:extent cx="190500" cy="304800"/>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4"/>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56632148" wp14:editId="3400B6CD">
            <wp:extent cx="190500" cy="3048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5"/>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1A71A2AD" wp14:editId="147A9646">
            <wp:extent cx="190500" cy="3048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6"/>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2</w:t>
      </w:r>
      <w:r>
        <w:rPr>
          <w:rFonts w:ascii="Times New Roman" w:hAnsi="Times New Roman"/>
          <w:bCs/>
          <w:iCs/>
          <w:noProof/>
          <w:position w:val="-12"/>
          <w:sz w:val="22"/>
          <w:szCs w:val="22"/>
        </w:rPr>
        <w:drawing>
          <wp:inline distT="0" distB="0" distL="0" distR="0" wp14:anchorId="3DE3C396" wp14:editId="65D32842">
            <wp:extent cx="171450" cy="3048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7"/>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Pr>
          <w:rFonts w:ascii="Times New Roman" w:hAnsi="Times New Roman"/>
          <w:bCs/>
          <w:iCs/>
          <w:sz w:val="22"/>
          <w:szCs w:val="22"/>
          <w:lang w:val="vi-VN"/>
        </w:rPr>
        <w:t>+ 2</w:t>
      </w:r>
      <w:r>
        <w:rPr>
          <w:rFonts w:ascii="Times New Roman" w:hAnsi="Times New Roman"/>
          <w:bCs/>
          <w:iCs/>
          <w:noProof/>
          <w:position w:val="-12"/>
          <w:sz w:val="22"/>
          <w:szCs w:val="22"/>
        </w:rPr>
        <w:drawing>
          <wp:inline distT="0" distB="0" distL="0" distR="0" wp14:anchorId="70BC52DA" wp14:editId="03C35E19">
            <wp:extent cx="1905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8"/>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(vì </w:t>
      </w:r>
      <w:r>
        <w:rPr>
          <w:rFonts w:ascii="Times New Roman" w:hAnsi="Times New Roman"/>
          <w:bCs/>
          <w:iCs/>
          <w:noProof/>
          <w:position w:val="-12"/>
          <w:sz w:val="22"/>
          <w:szCs w:val="22"/>
        </w:rPr>
        <w:drawing>
          <wp:inline distT="0" distB="0" distL="0" distR="0" wp14:anchorId="78FDA3F2" wp14:editId="358763F7">
            <wp:extent cx="171450" cy="30480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9"/>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2612C789" wp14:editId="397D8D37">
            <wp:extent cx="190500" cy="304800"/>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0"/>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209F4489" wp14:editId="1914EF2C">
            <wp:extent cx="190500" cy="30480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1"/>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532835B0" wp14:editId="48A07E73">
            <wp:extent cx="190500" cy="304800"/>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2"/>
                    <pic:cNvPicPr>
                      <a:picLocks noChangeAspect="1" noChangeArrowheads="1"/>
                    </pic:cNvPicPr>
                  </pic:nvPicPr>
                  <pic:blipFill>
                    <a:blip r:embed="rId2422"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có độ lớn:</w:t>
      </w:r>
    </w:p>
    <w:p w:rsidR="00ED5576" w:rsidRPr="00C027B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 xml:space="preserve"> B = 2B</w:t>
      </w:r>
      <w:r w:rsidRPr="00C027B6">
        <w:rPr>
          <w:rFonts w:ascii="Times New Roman" w:hAnsi="Times New Roman"/>
          <w:bCs/>
          <w:iCs/>
          <w:sz w:val="22"/>
          <w:szCs w:val="22"/>
          <w:vertAlign w:val="subscript"/>
          <w:lang w:val="vi-VN"/>
        </w:rPr>
        <w:t>1</w:t>
      </w:r>
      <w:r>
        <w:rPr>
          <w:rFonts w:ascii="Times New Roman" w:hAnsi="Times New Roman"/>
          <w:bCs/>
          <w:iCs/>
          <w:sz w:val="22"/>
          <w:szCs w:val="22"/>
          <w:lang w:val="vi-VN"/>
        </w:rPr>
        <w:t>cos45</w:t>
      </w:r>
      <w:r w:rsidRPr="00C027B6">
        <w:rPr>
          <w:rFonts w:ascii="Times New Roman" w:hAnsi="Times New Roman"/>
          <w:bCs/>
          <w:iCs/>
          <w:sz w:val="22"/>
          <w:szCs w:val="22"/>
          <w:vertAlign w:val="superscript"/>
          <w:lang w:val="vi-VN"/>
        </w:rPr>
        <w:t>0</w:t>
      </w:r>
      <w:r>
        <w:rPr>
          <w:rFonts w:ascii="Times New Roman" w:hAnsi="Times New Roman"/>
          <w:bCs/>
          <w:iCs/>
          <w:sz w:val="22"/>
          <w:szCs w:val="22"/>
          <w:lang w:val="vi-VN"/>
        </w:rPr>
        <w:t xml:space="preserve"> + 2B</w:t>
      </w:r>
      <w:r w:rsidRPr="00C027B6">
        <w:rPr>
          <w:rFonts w:ascii="Times New Roman" w:hAnsi="Times New Roman"/>
          <w:bCs/>
          <w:iCs/>
          <w:sz w:val="22"/>
          <w:szCs w:val="22"/>
          <w:vertAlign w:val="subscript"/>
          <w:lang w:val="vi-VN"/>
        </w:rPr>
        <w:t>2</w:t>
      </w:r>
      <w:r>
        <w:rPr>
          <w:rFonts w:ascii="Times New Roman" w:hAnsi="Times New Roman"/>
          <w:bCs/>
          <w:iCs/>
          <w:sz w:val="22"/>
          <w:szCs w:val="22"/>
          <w:lang w:val="vi-VN"/>
        </w:rPr>
        <w:t>cos45</w:t>
      </w:r>
      <w:r w:rsidRPr="00C027B6">
        <w:rPr>
          <w:rFonts w:ascii="Times New Roman" w:hAnsi="Times New Roman"/>
          <w:bCs/>
          <w:iCs/>
          <w:sz w:val="22"/>
          <w:szCs w:val="22"/>
          <w:vertAlign w:val="superscript"/>
          <w:lang w:val="vi-VN"/>
        </w:rPr>
        <w:t>0</w:t>
      </w:r>
      <w:r>
        <w:rPr>
          <w:rFonts w:ascii="Times New Roman" w:hAnsi="Times New Roman"/>
          <w:bCs/>
          <w:iCs/>
          <w:sz w:val="22"/>
          <w:szCs w:val="22"/>
          <w:lang w:val="vi-VN"/>
        </w:rPr>
        <w:t xml:space="preserve"> = 4B</w:t>
      </w:r>
      <w:r w:rsidRPr="00C027B6">
        <w:rPr>
          <w:rFonts w:ascii="Times New Roman" w:hAnsi="Times New Roman"/>
          <w:bCs/>
          <w:iCs/>
          <w:sz w:val="22"/>
          <w:szCs w:val="22"/>
          <w:vertAlign w:val="subscript"/>
          <w:lang w:val="vi-VN"/>
        </w:rPr>
        <w:t>1</w:t>
      </w:r>
      <w:r>
        <w:rPr>
          <w:rFonts w:ascii="Times New Roman" w:hAnsi="Times New Roman"/>
          <w:bCs/>
          <w:iCs/>
          <w:sz w:val="22"/>
          <w:szCs w:val="22"/>
          <w:lang w:val="vi-VN"/>
        </w:rPr>
        <w:t>cos45</w:t>
      </w:r>
      <w:r w:rsidRPr="00C027B6">
        <w:rPr>
          <w:rFonts w:ascii="Times New Roman" w:hAnsi="Times New Roman"/>
          <w:bCs/>
          <w:iCs/>
          <w:sz w:val="22"/>
          <w:szCs w:val="22"/>
          <w:vertAlign w:val="superscript"/>
          <w:lang w:val="vi-VN"/>
        </w:rPr>
        <w:t>0</w:t>
      </w:r>
      <w:r>
        <w:rPr>
          <w:rFonts w:ascii="Times New Roman" w:hAnsi="Times New Roman"/>
          <w:bCs/>
          <w:iCs/>
          <w:sz w:val="22"/>
          <w:szCs w:val="22"/>
          <w:lang w:val="vi-VN"/>
        </w:rPr>
        <w:t xml:space="preserve"> = 4.26,66.10</w:t>
      </w:r>
      <w:r w:rsidRPr="00C027B6">
        <w:rPr>
          <w:rFonts w:ascii="Times New Roman" w:hAnsi="Times New Roman"/>
          <w:bCs/>
          <w:iCs/>
          <w:sz w:val="22"/>
          <w:szCs w:val="22"/>
          <w:vertAlign w:val="superscript"/>
          <w:lang w:val="vi-VN"/>
        </w:rPr>
        <w:t>-6</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501FCFA1" wp14:editId="6F6D22C3">
            <wp:extent cx="238125" cy="409575"/>
            <wp:effectExtent l="0" t="0" r="9525"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3"/>
                    <pic:cNvPicPr>
                      <a:picLocks noChangeAspect="1" noChangeArrowheads="1"/>
                    </pic:cNvPicPr>
                  </pic:nvPicPr>
                  <pic:blipFill>
                    <a:blip r:embed="rId2423" cstate="print">
                      <a:extLst>
                        <a:ext uri="{28A0092B-C50C-407E-A947-70E740481C1C}">
                          <a14:useLocalDpi xmlns:a14="http://schemas.microsoft.com/office/drawing/2010/main" val="0"/>
                        </a:ext>
                      </a:extLst>
                    </a:blip>
                    <a:srcRect/>
                    <a:stretch>
                      <a:fillRect/>
                    </a:stretch>
                  </pic:blipFill>
                  <pic:spPr bwMode="auto">
                    <a:xfrm>
                      <a:off x="0" y="0"/>
                      <a:ext cx="238125" cy="409575"/>
                    </a:xfrm>
                    <a:prstGeom prst="rect">
                      <a:avLst/>
                    </a:prstGeom>
                    <a:noFill/>
                    <a:ln>
                      <a:noFill/>
                    </a:ln>
                  </pic:spPr>
                </pic:pic>
              </a:graphicData>
            </a:graphic>
          </wp:inline>
        </w:drawing>
      </w:r>
      <w:r>
        <w:rPr>
          <w:rFonts w:ascii="Times New Roman" w:hAnsi="Times New Roman"/>
          <w:bCs/>
          <w:iCs/>
          <w:sz w:val="22"/>
          <w:szCs w:val="22"/>
          <w:lang w:val="vi-VN"/>
        </w:rPr>
        <w:t>= 37,7.10</w:t>
      </w:r>
      <w:r w:rsidRPr="00B35368">
        <w:rPr>
          <w:rFonts w:ascii="Times New Roman" w:hAnsi="Times New Roman"/>
          <w:bCs/>
          <w:iCs/>
          <w:sz w:val="22"/>
          <w:szCs w:val="22"/>
          <w:vertAlign w:val="superscript"/>
          <w:lang w:val="vi-VN"/>
        </w:rPr>
        <w:t>-6</w:t>
      </w:r>
      <w:r>
        <w:rPr>
          <w:rFonts w:ascii="Times New Roman" w:hAnsi="Times New Roman"/>
          <w:bCs/>
          <w:iCs/>
          <w:sz w:val="22"/>
          <w:szCs w:val="22"/>
          <w:lang w:val="vi-VN"/>
        </w:rPr>
        <w:t xml:space="preserve"> (T).</w:t>
      </w:r>
    </w:p>
    <w:p w:rsidR="00ED5576" w:rsidRDefault="00CF0C3B" w:rsidP="00ED5576">
      <w:pPr>
        <w:jc w:val="both"/>
        <w:rPr>
          <w:rFonts w:ascii="Times New Roman" w:hAnsi="Times New Roman"/>
          <w:bCs/>
          <w:iCs/>
          <w:sz w:val="22"/>
          <w:szCs w:val="22"/>
          <w:lang w:val="vi-VN"/>
        </w:rPr>
      </w:pPr>
      <w:r>
        <w:rPr>
          <w:rFonts w:ascii="Times New Roman" w:hAnsi="Times New Roman"/>
          <w:b/>
          <w:sz w:val="22"/>
          <w:szCs w:val="22"/>
          <w:lang w:val="it-IT"/>
        </w:rPr>
        <w:t>Bài</w:t>
      </w:r>
      <w:r w:rsidRPr="002F6B1F">
        <w:rPr>
          <w:rFonts w:ascii="Times New Roman" w:hAnsi="Times New Roman"/>
          <w:b/>
          <w:bCs/>
          <w:iCs/>
          <w:sz w:val="22"/>
          <w:szCs w:val="22"/>
          <w:lang w:val="vi-VN"/>
        </w:rPr>
        <w:t xml:space="preserve"> </w:t>
      </w:r>
      <w:r w:rsidR="00ED5576" w:rsidRPr="002F6B1F">
        <w:rPr>
          <w:rFonts w:ascii="Times New Roman" w:hAnsi="Times New Roman"/>
          <w:b/>
          <w:bCs/>
          <w:iCs/>
          <w:sz w:val="22"/>
          <w:szCs w:val="22"/>
          <w:lang w:val="vi-VN"/>
        </w:rPr>
        <w:t>4</w:t>
      </w:r>
      <w:r w:rsidR="00ED5576" w:rsidRPr="002F6B1F">
        <w:rPr>
          <w:rFonts w:ascii="Times New Roman" w:hAnsi="Times New Roman"/>
          <w:bCs/>
          <w:iCs/>
          <w:sz w:val="22"/>
          <w:szCs w:val="22"/>
          <w:lang w:val="vi-VN"/>
        </w:rPr>
        <w:t xml:space="preserve">. </w:t>
      </w:r>
      <w:r w:rsidR="00ED5576">
        <w:rPr>
          <w:rFonts w:ascii="Times New Roman" w:hAnsi="Times New Roman"/>
          <w:bCs/>
          <w:iCs/>
          <w:sz w:val="22"/>
          <w:szCs w:val="22"/>
          <w:lang w:val="vi-VN"/>
        </w:rPr>
        <w:t xml:space="preserve">Cảm ứng từ tổng hợp tại M: </w:t>
      </w:r>
      <w:r w:rsidR="00ED5576">
        <w:rPr>
          <w:rFonts w:ascii="Times New Roman" w:hAnsi="Times New Roman"/>
          <w:bCs/>
          <w:iCs/>
          <w:noProof/>
          <w:position w:val="-4"/>
          <w:sz w:val="22"/>
          <w:szCs w:val="22"/>
        </w:rPr>
        <w:drawing>
          <wp:inline distT="0" distB="0" distL="0" distR="0" wp14:anchorId="48DB736C" wp14:editId="25E7D552">
            <wp:extent cx="142875" cy="266700"/>
            <wp:effectExtent l="0" t="0" r="9525"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4"/>
                    <pic:cNvPicPr>
                      <a:picLocks noChangeAspect="1" noChangeArrowheads="1"/>
                    </pic:cNvPicPr>
                  </pic:nvPicPr>
                  <pic:blipFill>
                    <a:blip r:embed="rId241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Pr>
          <w:rFonts w:ascii="Times New Roman" w:hAnsi="Times New Roman"/>
          <w:bCs/>
          <w:iCs/>
          <w:sz w:val="22"/>
          <w:szCs w:val="22"/>
          <w:lang w:val="vi-VN"/>
        </w:rPr>
        <w:t xml:space="preserve"> = </w:t>
      </w:r>
      <w:r w:rsidR="00ED5576">
        <w:rPr>
          <w:rFonts w:ascii="Times New Roman" w:hAnsi="Times New Roman"/>
          <w:bCs/>
          <w:iCs/>
          <w:noProof/>
          <w:position w:val="-12"/>
          <w:sz w:val="22"/>
          <w:szCs w:val="22"/>
        </w:rPr>
        <w:drawing>
          <wp:inline distT="0" distB="0" distL="0" distR="0" wp14:anchorId="49EF7185" wp14:editId="01E2E724">
            <wp:extent cx="171450" cy="30480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5"/>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00ED5576" w:rsidRPr="002F6B1F">
        <w:rPr>
          <w:rFonts w:ascii="Times New Roman" w:hAnsi="Times New Roman"/>
          <w:bCs/>
          <w:iCs/>
          <w:sz w:val="22"/>
          <w:szCs w:val="22"/>
          <w:lang w:val="vi-VN"/>
        </w:rPr>
        <w:t xml:space="preserve">+ </w:t>
      </w:r>
      <w:r w:rsidR="00ED5576">
        <w:rPr>
          <w:rFonts w:ascii="Times New Roman" w:hAnsi="Times New Roman"/>
          <w:bCs/>
          <w:iCs/>
          <w:noProof/>
          <w:position w:val="-12"/>
          <w:sz w:val="22"/>
          <w:szCs w:val="22"/>
        </w:rPr>
        <w:drawing>
          <wp:inline distT="0" distB="0" distL="0" distR="0" wp14:anchorId="78CA1229" wp14:editId="7B27B70A">
            <wp:extent cx="190500" cy="304800"/>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6"/>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bCs/>
          <w:iCs/>
          <w:sz w:val="22"/>
          <w:szCs w:val="22"/>
          <w:lang w:val="vi-VN"/>
        </w:rPr>
        <w:t xml:space="preserve">+ </w:t>
      </w:r>
      <w:r w:rsidR="00ED5576">
        <w:rPr>
          <w:rFonts w:ascii="Times New Roman" w:hAnsi="Times New Roman"/>
          <w:bCs/>
          <w:iCs/>
          <w:noProof/>
          <w:position w:val="-12"/>
          <w:sz w:val="22"/>
          <w:szCs w:val="22"/>
        </w:rPr>
        <w:drawing>
          <wp:inline distT="0" distB="0" distL="0" distR="0" wp14:anchorId="3DA5ED0C" wp14:editId="2183CD49">
            <wp:extent cx="190500" cy="304800"/>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7"/>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sidR="00ED5576">
        <w:rPr>
          <w:rFonts w:ascii="Times New Roman" w:hAnsi="Times New Roman"/>
          <w:bCs/>
          <w:iCs/>
          <w:sz w:val="22"/>
          <w:szCs w:val="22"/>
          <w:lang w:val="vi-VN"/>
        </w:rPr>
        <w:t xml:space="preserve">= </w:t>
      </w:r>
      <w:r w:rsidR="00ED5576">
        <w:rPr>
          <w:rFonts w:ascii="Times New Roman" w:hAnsi="Times New Roman"/>
          <w:bCs/>
          <w:iCs/>
          <w:noProof/>
          <w:position w:val="-4"/>
          <w:sz w:val="22"/>
          <w:szCs w:val="22"/>
        </w:rPr>
        <w:drawing>
          <wp:inline distT="0" distB="0" distL="0" distR="0" wp14:anchorId="586740E2" wp14:editId="0C31165D">
            <wp:extent cx="123825" cy="266700"/>
            <wp:effectExtent l="0" t="0" r="9525"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8"/>
                    <pic:cNvPicPr>
                      <a:picLocks noChangeAspect="1" noChangeArrowheads="1"/>
                    </pic:cNvPicPr>
                  </pic:nvPicPr>
                  <pic:blipFill>
                    <a:blip r:embed="rId2424" cstate="print">
                      <a:extLst>
                        <a:ext uri="{28A0092B-C50C-407E-A947-70E740481C1C}">
                          <a14:useLocalDpi xmlns:a14="http://schemas.microsoft.com/office/drawing/2010/main" val="0"/>
                        </a:ext>
                      </a:extLst>
                    </a:blip>
                    <a:srcRect/>
                    <a:stretch>
                      <a:fillRect/>
                    </a:stretch>
                  </pic:blipFill>
                  <pic:spPr bwMode="auto">
                    <a:xfrm>
                      <a:off x="0" y="0"/>
                      <a:ext cx="123825" cy="266700"/>
                    </a:xfrm>
                    <a:prstGeom prst="rect">
                      <a:avLst/>
                    </a:prstGeom>
                    <a:noFill/>
                    <a:ln>
                      <a:noFill/>
                    </a:ln>
                  </pic:spPr>
                </pic:pic>
              </a:graphicData>
            </a:graphic>
          </wp:inline>
        </w:drawing>
      </w:r>
      <w:r w:rsidR="00ED5576">
        <w:rPr>
          <w:rFonts w:ascii="Times New Roman" w:hAnsi="Times New Roman"/>
          <w:bCs/>
          <w:iCs/>
          <w:sz w:val="22"/>
          <w:szCs w:val="22"/>
          <w:lang w:val="vi-VN"/>
        </w:rPr>
        <w:t>.</w:t>
      </w:r>
    </w:p>
    <w:p w:rsidR="00ED5576" w:rsidRPr="001A5E93" w:rsidRDefault="00ED5576" w:rsidP="00ED5576">
      <w:pPr>
        <w:jc w:val="both"/>
        <w:rPr>
          <w:rFonts w:ascii="Times New Roman" w:hAnsi="Times New Roman"/>
          <w:bCs/>
          <w:i/>
          <w:iCs/>
          <w:sz w:val="22"/>
          <w:szCs w:val="22"/>
          <w:lang w:val="vi-VN"/>
        </w:rPr>
      </w:pPr>
      <w:r w:rsidRPr="001A5E93">
        <w:rPr>
          <w:rFonts w:ascii="Times New Roman" w:hAnsi="Times New Roman"/>
          <w:bCs/>
          <w:i/>
          <w:iCs/>
          <w:sz w:val="22"/>
          <w:szCs w:val="22"/>
          <w:lang w:val="vi-VN"/>
        </w:rPr>
        <w:t>Trường hợp 1:</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Nếu M nằm ngoài đoạn thẳng AC và gần I</w:t>
      </w:r>
      <w:r w:rsidRPr="001A5E93">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hơn I</w:t>
      </w:r>
      <w:r w:rsidRPr="00DE34AF">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thì: </w:t>
      </w:r>
      <w:r>
        <w:rPr>
          <w:rFonts w:ascii="Times New Roman" w:hAnsi="Times New Roman"/>
          <w:bCs/>
          <w:iCs/>
          <w:noProof/>
          <w:position w:val="-12"/>
          <w:sz w:val="22"/>
          <w:szCs w:val="22"/>
        </w:rPr>
        <w:drawing>
          <wp:inline distT="0" distB="0" distL="0" distR="0" wp14:anchorId="5233B5B7" wp14:editId="24CF15B5">
            <wp:extent cx="171450" cy="30480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9"/>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Pr="002F6B1F">
        <w:rPr>
          <w:rFonts w:ascii="Times New Roman" w:hAnsi="Times New Roman"/>
          <w:bCs/>
          <w:iCs/>
          <w:sz w:val="22"/>
          <w:szCs w:val="22"/>
          <w:lang w:val="vi-VN"/>
        </w:rPr>
        <w:t xml:space="preserve">và </w:t>
      </w:r>
      <w:r>
        <w:rPr>
          <w:rFonts w:ascii="Times New Roman" w:hAnsi="Times New Roman"/>
          <w:bCs/>
          <w:iCs/>
          <w:noProof/>
          <w:position w:val="-12"/>
          <w:sz w:val="22"/>
          <w:szCs w:val="22"/>
        </w:rPr>
        <w:drawing>
          <wp:inline distT="0" distB="0" distL="0" distR="0" wp14:anchorId="37808DA2" wp14:editId="59C64143">
            <wp:extent cx="190500" cy="304800"/>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0"/>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cùng phương, cùng chiều và ngược chiều với </w:t>
      </w:r>
      <w:r>
        <w:rPr>
          <w:rFonts w:ascii="Times New Roman" w:hAnsi="Times New Roman"/>
          <w:bCs/>
          <w:iCs/>
          <w:noProof/>
          <w:position w:val="-12"/>
          <w:sz w:val="22"/>
          <w:szCs w:val="22"/>
        </w:rPr>
        <w:drawing>
          <wp:inline distT="0" distB="0" distL="0" distR="0" wp14:anchorId="25C29723" wp14:editId="352CCD7E">
            <wp:extent cx="190500" cy="30480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1"/>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khi đó để B = 0 thì B</w:t>
      </w:r>
      <w:r w:rsidRPr="001A5E93">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B</w:t>
      </w:r>
      <w:r w:rsidRPr="001A5E93">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B</w:t>
      </w:r>
      <w:r w:rsidRPr="001A5E93">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hay </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12D421F5" wp14:editId="6F277CE8">
            <wp:extent cx="304800" cy="371475"/>
            <wp:effectExtent l="0" t="0" r="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2"/>
                    <pic:cNvPicPr>
                      <a:picLocks noChangeAspect="1" noChangeArrowheads="1"/>
                    </pic:cNvPicPr>
                  </pic:nvPicPr>
                  <pic:blipFill>
                    <a:blip r:embed="rId242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bCs/>
          <w:iCs/>
          <w:sz w:val="22"/>
          <w:szCs w:val="22"/>
          <w:lang w:val="vi-VN"/>
        </w:rPr>
        <w:t>+ 2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58EFC65E" wp14:editId="0199E82F">
            <wp:extent cx="590550" cy="371475"/>
            <wp:effectExtent l="0" t="0" r="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3"/>
                    <pic:cNvPicPr>
                      <a:picLocks noChangeAspect="1" noChangeArrowheads="1"/>
                    </pic:cNvPicPr>
                  </pic:nvPicPr>
                  <pic:blipFill>
                    <a:blip r:embed="rId2426" cstate="print">
                      <a:extLst>
                        <a:ext uri="{28A0092B-C50C-407E-A947-70E740481C1C}">
                          <a14:useLocalDpi xmlns:a14="http://schemas.microsoft.com/office/drawing/2010/main" val="0"/>
                        </a:ext>
                      </a:extLst>
                    </a:blip>
                    <a:srcRect/>
                    <a:stretch>
                      <a:fillRect/>
                    </a:stretch>
                  </pic:blipFill>
                  <pic:spPr bwMode="auto">
                    <a:xfrm>
                      <a:off x="0" y="0"/>
                      <a:ext cx="590550" cy="371475"/>
                    </a:xfrm>
                    <a:prstGeom prst="rect">
                      <a:avLst/>
                    </a:prstGeom>
                    <a:noFill/>
                    <a:ln>
                      <a:noFill/>
                    </a:ln>
                  </pic:spPr>
                </pic:pic>
              </a:graphicData>
            </a:graphic>
          </wp:inline>
        </w:drawing>
      </w:r>
      <w:r>
        <w:rPr>
          <w:rFonts w:ascii="Times New Roman" w:hAnsi="Times New Roman"/>
          <w:bCs/>
          <w:iCs/>
          <w:sz w:val="22"/>
          <w:szCs w:val="22"/>
          <w:lang w:val="vi-VN"/>
        </w:rPr>
        <w:t xml:space="preserve"> =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086CF2FF" wp14:editId="56B2E2A6">
            <wp:extent cx="923925" cy="371475"/>
            <wp:effectExtent l="0" t="0" r="9525"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4"/>
                    <pic:cNvPicPr>
                      <a:picLocks noChangeAspect="1" noChangeArrowheads="1"/>
                    </pic:cNvPicPr>
                  </pic:nvPicPr>
                  <pic:blipFill>
                    <a:blip r:embed="rId2427" cstate="print">
                      <a:extLst>
                        <a:ext uri="{28A0092B-C50C-407E-A947-70E740481C1C}">
                          <a14:useLocalDpi xmlns:a14="http://schemas.microsoft.com/office/drawing/2010/main" val="0"/>
                        </a:ext>
                      </a:extLst>
                    </a:blip>
                    <a:srcRect/>
                    <a:stretch>
                      <a:fillRect/>
                    </a:stretch>
                  </pic:blipFill>
                  <pic:spPr bwMode="auto">
                    <a:xfrm>
                      <a:off x="0" y="0"/>
                      <a:ext cx="923925" cy="3714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Pr>
          <w:rFonts w:ascii="Times New Roman" w:hAnsi="Times New Roman"/>
          <w:bCs/>
          <w:iCs/>
          <w:noProof/>
          <w:position w:val="-22"/>
          <w:sz w:val="22"/>
          <w:szCs w:val="22"/>
        </w:rPr>
        <w:drawing>
          <wp:inline distT="0" distB="0" distL="0" distR="0" wp14:anchorId="27ADE09F" wp14:editId="548EFB9E">
            <wp:extent cx="304800" cy="371475"/>
            <wp:effectExtent l="0" t="0" r="0"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5"/>
                    <pic:cNvPicPr>
                      <a:picLocks noChangeAspect="1" noChangeArrowheads="1"/>
                    </pic:cNvPicPr>
                  </pic:nvPicPr>
                  <pic:blipFill>
                    <a:blip r:embed="rId2428"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26"/>
          <w:sz w:val="22"/>
          <w:szCs w:val="22"/>
        </w:rPr>
        <w:drawing>
          <wp:inline distT="0" distB="0" distL="0" distR="0" wp14:anchorId="0C57BDA9" wp14:editId="1D13A708">
            <wp:extent cx="685800" cy="4095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6"/>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685800" cy="409575"/>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26"/>
          <w:sz w:val="22"/>
          <w:szCs w:val="22"/>
        </w:rPr>
        <w:drawing>
          <wp:inline distT="0" distB="0" distL="0" distR="0" wp14:anchorId="15FB9EF2" wp14:editId="710D76DD">
            <wp:extent cx="676275" cy="409575"/>
            <wp:effectExtent l="0" t="0" r="0"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7"/>
                    <pic:cNvPicPr>
                      <a:picLocks noChangeAspect="1" noChangeArrowheads="1"/>
                    </pic:cNvPicPr>
                  </pic:nvPicPr>
                  <pic:blipFill>
                    <a:blip r:embed="rId2430"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2C95EB08" wp14:editId="0E665738">
            <wp:extent cx="990600" cy="409575"/>
            <wp:effectExtent l="0" t="0" r="0"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8"/>
                    <pic:cNvPicPr>
                      <a:picLocks noChangeAspect="1" noChangeArrowheads="1"/>
                    </pic:cNvPicPr>
                  </pic:nvPicPr>
                  <pic:blipFill>
                    <a:blip r:embed="rId2431" cstate="print">
                      <a:extLst>
                        <a:ext uri="{28A0092B-C50C-407E-A947-70E740481C1C}">
                          <a14:useLocalDpi xmlns:a14="http://schemas.microsoft.com/office/drawing/2010/main" val="0"/>
                        </a:ext>
                      </a:extLst>
                    </a:blip>
                    <a:srcRect/>
                    <a:stretch>
                      <a:fillRect/>
                    </a:stretch>
                  </pic:blipFill>
                  <pic:spPr bwMode="auto">
                    <a:xfrm>
                      <a:off x="0" y="0"/>
                      <a:ext cx="990600" cy="409575"/>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072CB37F" wp14:editId="58EED2CC">
            <wp:extent cx="676275" cy="4095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9"/>
                    <pic:cNvPicPr>
                      <a:picLocks noChangeAspect="1" noChangeArrowheads="1"/>
                    </pic:cNvPicPr>
                  </pic:nvPicPr>
                  <pic:blipFill>
                    <a:blip r:embed="rId2430"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(AM + 0,03).(AM + 0,12) = AM.(AM + 0,06)</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0,09AM + 0,0036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AM &lt; 0: không phù hợp.</w:t>
      </w:r>
    </w:p>
    <w:p w:rsidR="00ED5576" w:rsidRPr="001A5E93" w:rsidRDefault="00ED5576" w:rsidP="00ED5576">
      <w:pPr>
        <w:jc w:val="both"/>
        <w:rPr>
          <w:rFonts w:ascii="Times New Roman" w:hAnsi="Times New Roman"/>
          <w:bCs/>
          <w:i/>
          <w:iCs/>
          <w:sz w:val="22"/>
          <w:szCs w:val="22"/>
          <w:lang w:val="vi-VN"/>
        </w:rPr>
      </w:pPr>
      <w:r w:rsidRPr="001A5E93">
        <w:rPr>
          <w:rFonts w:ascii="Times New Roman" w:hAnsi="Times New Roman"/>
          <w:bCs/>
          <w:i/>
          <w:iCs/>
          <w:sz w:val="22"/>
          <w:szCs w:val="22"/>
          <w:lang w:val="vi-VN"/>
        </w:rPr>
        <w:t xml:space="preserve">Trường hợp </w:t>
      </w:r>
      <w:r>
        <w:rPr>
          <w:rFonts w:ascii="Times New Roman" w:hAnsi="Times New Roman"/>
          <w:bCs/>
          <w:i/>
          <w:iCs/>
          <w:sz w:val="22"/>
          <w:szCs w:val="22"/>
          <w:lang w:val="vi-VN"/>
        </w:rPr>
        <w:t>2</w:t>
      </w:r>
      <w:r w:rsidRPr="001A5E93">
        <w:rPr>
          <w:rFonts w:ascii="Times New Roman" w:hAnsi="Times New Roman"/>
          <w:bCs/>
          <w:i/>
          <w:iCs/>
          <w:sz w:val="22"/>
          <w:szCs w:val="22"/>
          <w:lang w:val="vi-VN"/>
        </w:rPr>
        <w:t>:</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Nếu M nằm ngoài đoạn thẳng AC và gần I</w:t>
      </w:r>
      <w:r>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hơn I</w:t>
      </w:r>
      <w:r>
        <w:rPr>
          <w:rFonts w:ascii="Times New Roman" w:hAnsi="Times New Roman"/>
          <w:bCs/>
          <w:iCs/>
          <w:sz w:val="22"/>
          <w:szCs w:val="22"/>
          <w:vertAlign w:val="subscript"/>
          <w:lang w:val="vi-VN"/>
        </w:rPr>
        <w:t xml:space="preserve">1 </w:t>
      </w:r>
      <w:r>
        <w:rPr>
          <w:rFonts w:ascii="Times New Roman" w:hAnsi="Times New Roman"/>
          <w:bCs/>
          <w:iCs/>
          <w:sz w:val="22"/>
          <w:szCs w:val="22"/>
          <w:lang w:val="vi-VN"/>
        </w:rPr>
        <w:t xml:space="preserve">thì: </w:t>
      </w:r>
      <w:r>
        <w:rPr>
          <w:rFonts w:ascii="Times New Roman" w:hAnsi="Times New Roman"/>
          <w:bCs/>
          <w:iCs/>
          <w:noProof/>
          <w:position w:val="-12"/>
          <w:sz w:val="22"/>
          <w:szCs w:val="22"/>
        </w:rPr>
        <w:drawing>
          <wp:inline distT="0" distB="0" distL="0" distR="0" wp14:anchorId="5D19B6C5" wp14:editId="3E859B87">
            <wp:extent cx="171450" cy="3048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0"/>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Pr="002F6B1F">
        <w:rPr>
          <w:rFonts w:ascii="Times New Roman" w:hAnsi="Times New Roman"/>
          <w:bCs/>
          <w:iCs/>
          <w:sz w:val="22"/>
          <w:szCs w:val="22"/>
          <w:lang w:val="vi-VN"/>
        </w:rPr>
        <w:t xml:space="preserve">và </w:t>
      </w:r>
      <w:r>
        <w:rPr>
          <w:rFonts w:ascii="Times New Roman" w:hAnsi="Times New Roman"/>
          <w:bCs/>
          <w:iCs/>
          <w:noProof/>
          <w:position w:val="-12"/>
          <w:sz w:val="22"/>
          <w:szCs w:val="22"/>
        </w:rPr>
        <w:drawing>
          <wp:inline distT="0" distB="0" distL="0" distR="0" wp14:anchorId="26AC5C77" wp14:editId="3D641394">
            <wp:extent cx="190500" cy="304800"/>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1"/>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cùng phương, cùng chiều và ngược chiều với </w:t>
      </w:r>
      <w:r>
        <w:rPr>
          <w:rFonts w:ascii="Times New Roman" w:hAnsi="Times New Roman"/>
          <w:bCs/>
          <w:iCs/>
          <w:noProof/>
          <w:position w:val="-12"/>
          <w:sz w:val="22"/>
          <w:szCs w:val="22"/>
        </w:rPr>
        <w:drawing>
          <wp:inline distT="0" distB="0" distL="0" distR="0" wp14:anchorId="434FE025" wp14:editId="6A56BAF0">
            <wp:extent cx="190500" cy="3048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2"/>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khi đó để B = 0 thì B</w:t>
      </w:r>
      <w:r w:rsidRPr="001A5E93">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B</w:t>
      </w:r>
      <w:r w:rsidRPr="001A5E93">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 B</w:t>
      </w:r>
      <w:r w:rsidRPr="001A5E93">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hay </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1C4E7EAD" wp14:editId="0A5E857F">
            <wp:extent cx="914400" cy="3714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3"/>
                    <pic:cNvPicPr>
                      <a:picLocks noChangeAspect="1" noChangeArrowheads="1"/>
                    </pic:cNvPicPr>
                  </pic:nvPicPr>
                  <pic:blipFill>
                    <a:blip r:embed="rId2432"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r>
        <w:rPr>
          <w:rFonts w:ascii="Times New Roman" w:hAnsi="Times New Roman"/>
          <w:bCs/>
          <w:iCs/>
          <w:sz w:val="22"/>
          <w:szCs w:val="22"/>
          <w:lang w:val="vi-VN"/>
        </w:rPr>
        <w:t>+ 2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67341A06" wp14:editId="54D73D8F">
            <wp:extent cx="609600" cy="3714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4"/>
                    <pic:cNvPicPr>
                      <a:picLocks noChangeAspect="1" noChangeArrowheads="1"/>
                    </pic:cNvPicPr>
                  </pic:nvPicPr>
                  <pic:blipFill>
                    <a:blip r:embed="rId2433"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Pr>
          <w:rFonts w:ascii="Times New Roman" w:hAnsi="Times New Roman"/>
          <w:bCs/>
          <w:iCs/>
          <w:sz w:val="22"/>
          <w:szCs w:val="22"/>
          <w:lang w:val="vi-VN"/>
        </w:rPr>
        <w:t xml:space="preserve"> =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60616792" wp14:editId="13CF36F7">
            <wp:extent cx="304800" cy="3714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5"/>
                    <pic:cNvPicPr>
                      <a:picLocks noChangeAspect="1" noChangeArrowheads="1"/>
                    </pic:cNvPicPr>
                  </pic:nvPicPr>
                  <pic:blipFill>
                    <a:blip r:embed="rId2434"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lastRenderedPageBreak/>
        <w:sym w:font="Wingdings" w:char="F0F0"/>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0F7C5CED" wp14:editId="3105B69B">
            <wp:extent cx="657225" cy="4095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6"/>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657225" cy="409575"/>
                    </a:xfrm>
                    <a:prstGeom prst="rect">
                      <a:avLst/>
                    </a:prstGeom>
                    <a:noFill/>
                    <a:ln>
                      <a:noFill/>
                    </a:ln>
                  </pic:spPr>
                </pic:pic>
              </a:graphicData>
            </a:graphic>
          </wp:inline>
        </w:drawing>
      </w:r>
      <w:r>
        <w:rPr>
          <w:rFonts w:ascii="Times New Roman" w:hAnsi="Times New Roman"/>
          <w:bCs/>
          <w:iCs/>
          <w:sz w:val="22"/>
          <w:szCs w:val="22"/>
          <w:lang w:val="vi-VN"/>
        </w:rPr>
        <w:t>+</w:t>
      </w:r>
      <w:r>
        <w:rPr>
          <w:rFonts w:ascii="Times New Roman" w:hAnsi="Times New Roman"/>
          <w:bCs/>
          <w:iCs/>
          <w:noProof/>
          <w:position w:val="-26"/>
          <w:sz w:val="22"/>
          <w:szCs w:val="22"/>
        </w:rPr>
        <w:drawing>
          <wp:inline distT="0" distB="0" distL="0" distR="0" wp14:anchorId="433B2F3A" wp14:editId="508F9285">
            <wp:extent cx="676275" cy="409575"/>
            <wp:effectExtent l="0" t="0" r="9525"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7"/>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22"/>
          <w:sz w:val="22"/>
          <w:szCs w:val="22"/>
        </w:rPr>
        <w:drawing>
          <wp:inline distT="0" distB="0" distL="0" distR="0" wp14:anchorId="2EF4D8FA" wp14:editId="0234AE70">
            <wp:extent cx="304800" cy="371475"/>
            <wp:effectExtent l="0" t="0" r="0"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8"/>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3A14BA55" wp14:editId="483D18D6">
            <wp:extent cx="1504950" cy="4095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9"/>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1504950" cy="409575"/>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6AEE9EEF" wp14:editId="5F5424D1">
            <wp:extent cx="304800" cy="371475"/>
            <wp:effectExtent l="0" t="0" r="0" b="9525"/>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0"/>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CM</w:t>
      </w:r>
      <w:r w:rsidRPr="004543D3">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+ 0,09CM = CM</w:t>
      </w:r>
      <w:r w:rsidRPr="004543D3">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+ 0,18CM + 0,0072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CM &lt; 0: không phù hợp.</w:t>
      </w:r>
    </w:p>
    <w:p w:rsidR="00ED5576" w:rsidRPr="001A5E93" w:rsidRDefault="00ED5576" w:rsidP="00ED5576">
      <w:pPr>
        <w:jc w:val="both"/>
        <w:rPr>
          <w:rFonts w:ascii="Times New Roman" w:hAnsi="Times New Roman"/>
          <w:bCs/>
          <w:i/>
          <w:iCs/>
          <w:sz w:val="22"/>
          <w:szCs w:val="22"/>
          <w:lang w:val="vi-VN"/>
        </w:rPr>
      </w:pPr>
      <w:r w:rsidRPr="001A5E93">
        <w:rPr>
          <w:rFonts w:ascii="Times New Roman" w:hAnsi="Times New Roman"/>
          <w:bCs/>
          <w:i/>
          <w:iCs/>
          <w:sz w:val="22"/>
          <w:szCs w:val="22"/>
          <w:lang w:val="vi-VN"/>
        </w:rPr>
        <w:t xml:space="preserve">Trường hợp </w:t>
      </w:r>
      <w:r>
        <w:rPr>
          <w:rFonts w:ascii="Times New Roman" w:hAnsi="Times New Roman"/>
          <w:bCs/>
          <w:i/>
          <w:iCs/>
          <w:sz w:val="22"/>
          <w:szCs w:val="22"/>
          <w:lang w:val="vi-VN"/>
        </w:rPr>
        <w:t>3</w:t>
      </w:r>
      <w:r w:rsidRPr="001A5E93">
        <w:rPr>
          <w:rFonts w:ascii="Times New Roman" w:hAnsi="Times New Roman"/>
          <w:bCs/>
          <w:i/>
          <w:iCs/>
          <w:sz w:val="22"/>
          <w:szCs w:val="22"/>
          <w:lang w:val="vi-VN"/>
        </w:rPr>
        <w:t>:</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 xml:space="preserve">Nếu M nằm trên đoạn thẳng BC thì </w:t>
      </w:r>
      <w:r>
        <w:rPr>
          <w:rFonts w:ascii="Times New Roman" w:hAnsi="Times New Roman"/>
          <w:bCs/>
          <w:iCs/>
          <w:noProof/>
          <w:position w:val="-12"/>
          <w:sz w:val="22"/>
          <w:szCs w:val="22"/>
        </w:rPr>
        <w:drawing>
          <wp:inline distT="0" distB="0" distL="0" distR="0" wp14:anchorId="3A1558A4" wp14:editId="5FF668F0">
            <wp:extent cx="171450" cy="30480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1"/>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Pr="002F6B1F">
        <w:rPr>
          <w:rFonts w:ascii="Times New Roman" w:hAnsi="Times New Roman"/>
          <w:bCs/>
          <w:iCs/>
          <w:sz w:val="22"/>
          <w:szCs w:val="22"/>
          <w:lang w:val="vi-VN"/>
        </w:rPr>
        <w:t xml:space="preserve">; </w:t>
      </w:r>
      <w:r>
        <w:rPr>
          <w:rFonts w:ascii="Times New Roman" w:hAnsi="Times New Roman"/>
          <w:bCs/>
          <w:iCs/>
          <w:noProof/>
          <w:position w:val="-12"/>
          <w:sz w:val="22"/>
          <w:szCs w:val="22"/>
        </w:rPr>
        <w:drawing>
          <wp:inline distT="0" distB="0" distL="0" distR="0" wp14:anchorId="0B24A578" wp14:editId="17EC9DC0">
            <wp:extent cx="190500" cy="30480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2"/>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và </w:t>
      </w:r>
      <w:r>
        <w:rPr>
          <w:rFonts w:ascii="Times New Roman" w:hAnsi="Times New Roman"/>
          <w:bCs/>
          <w:iCs/>
          <w:noProof/>
          <w:position w:val="-12"/>
          <w:sz w:val="22"/>
          <w:szCs w:val="22"/>
        </w:rPr>
        <w:drawing>
          <wp:inline distT="0" distB="0" distL="0" distR="0" wp14:anchorId="6B6C8838" wp14:editId="3DB2B266">
            <wp:extent cx="190500" cy="30480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3"/>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cùng chiều nên B </w:t>
      </w:r>
      <w:r>
        <w:rPr>
          <w:rFonts w:ascii="Times New Roman" w:hAnsi="Times New Roman"/>
          <w:bCs/>
          <w:iCs/>
          <w:sz w:val="22"/>
          <w:szCs w:val="22"/>
          <w:lang w:val="vi-VN"/>
        </w:rPr>
        <w:sym w:font="Symbol" w:char="F0B9"/>
      </w:r>
      <w:r>
        <w:rPr>
          <w:rFonts w:ascii="Times New Roman" w:hAnsi="Times New Roman"/>
          <w:bCs/>
          <w:iCs/>
          <w:sz w:val="22"/>
          <w:szCs w:val="22"/>
          <w:lang w:val="vi-VN"/>
        </w:rPr>
        <w:t xml:space="preserve"> 0.</w:t>
      </w:r>
    </w:p>
    <w:p w:rsidR="00ED5576" w:rsidRPr="001A5E93" w:rsidRDefault="00ED5576" w:rsidP="00ED5576">
      <w:pPr>
        <w:jc w:val="both"/>
        <w:rPr>
          <w:rFonts w:ascii="Times New Roman" w:hAnsi="Times New Roman"/>
          <w:bCs/>
          <w:i/>
          <w:iCs/>
          <w:sz w:val="22"/>
          <w:szCs w:val="22"/>
          <w:lang w:val="vi-VN"/>
        </w:rPr>
      </w:pPr>
      <w:r w:rsidRPr="001A5E93">
        <w:rPr>
          <w:rFonts w:ascii="Times New Roman" w:hAnsi="Times New Roman"/>
          <w:bCs/>
          <w:i/>
          <w:iCs/>
          <w:sz w:val="22"/>
          <w:szCs w:val="22"/>
          <w:lang w:val="vi-VN"/>
        </w:rPr>
        <w:t xml:space="preserve">Trường hợp </w:t>
      </w:r>
      <w:r>
        <w:rPr>
          <w:rFonts w:ascii="Times New Roman" w:hAnsi="Times New Roman"/>
          <w:bCs/>
          <w:i/>
          <w:iCs/>
          <w:sz w:val="22"/>
          <w:szCs w:val="22"/>
          <w:lang w:val="vi-VN"/>
        </w:rPr>
        <w:t>4</w:t>
      </w:r>
      <w:r w:rsidRPr="001A5E93">
        <w:rPr>
          <w:rFonts w:ascii="Times New Roman" w:hAnsi="Times New Roman"/>
          <w:bCs/>
          <w:i/>
          <w:iCs/>
          <w:sz w:val="22"/>
          <w:szCs w:val="22"/>
          <w:lang w:val="vi-VN"/>
        </w:rPr>
        <w:t>:</w:t>
      </w:r>
    </w:p>
    <w:p w:rsidR="00CF0C3B" w:rsidRDefault="00CF0C3B" w:rsidP="00CF0C3B">
      <w:pPr>
        <w:jc w:val="center"/>
        <w:rPr>
          <w:rFonts w:ascii="Times New Roman" w:hAnsi="Times New Roman"/>
          <w:bCs/>
          <w:iCs/>
          <w:sz w:val="22"/>
          <w:szCs w:val="22"/>
          <w:lang w:val="vi-VN"/>
        </w:rPr>
      </w:pPr>
      <w:r>
        <w:rPr>
          <w:rFonts w:ascii="Times New Roman" w:hAnsi="Times New Roman"/>
          <w:bCs/>
          <w:iCs/>
          <w:noProof/>
          <w:sz w:val="22"/>
          <w:szCs w:val="22"/>
        </w:rPr>
        <w:drawing>
          <wp:inline distT="0" distB="0" distL="0" distR="0" wp14:anchorId="0B72B5AB" wp14:editId="4AB026F4">
            <wp:extent cx="2897043" cy="1390996"/>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2439">
                      <a:extLst>
                        <a:ext uri="{28A0092B-C50C-407E-A947-70E740481C1C}">
                          <a14:useLocalDpi xmlns:a14="http://schemas.microsoft.com/office/drawing/2010/main" val="0"/>
                        </a:ext>
                      </a:extLst>
                    </a:blip>
                    <a:srcRect/>
                    <a:stretch>
                      <a:fillRect/>
                    </a:stretch>
                  </pic:blipFill>
                  <pic:spPr bwMode="auto">
                    <a:xfrm>
                      <a:off x="0" y="0"/>
                      <a:ext cx="2923581" cy="1403738"/>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 xml:space="preserve">Nếu M nằm trên đoạn thẳng AB thì </w:t>
      </w:r>
      <w:r>
        <w:rPr>
          <w:rFonts w:ascii="Times New Roman" w:hAnsi="Times New Roman"/>
          <w:bCs/>
          <w:iCs/>
          <w:noProof/>
          <w:position w:val="-12"/>
          <w:sz w:val="22"/>
          <w:szCs w:val="22"/>
        </w:rPr>
        <w:drawing>
          <wp:inline distT="0" distB="0" distL="0" distR="0" wp14:anchorId="62D34391" wp14:editId="5DD40537">
            <wp:extent cx="171450" cy="30480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4"/>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1450" cy="304800"/>
                    </a:xfrm>
                    <a:prstGeom prst="rect">
                      <a:avLst/>
                    </a:prstGeom>
                    <a:noFill/>
                    <a:ln>
                      <a:noFill/>
                    </a:ln>
                  </pic:spPr>
                </pic:pic>
              </a:graphicData>
            </a:graphic>
          </wp:inline>
        </w:drawing>
      </w:r>
      <w:r w:rsidRPr="002F6B1F">
        <w:rPr>
          <w:rFonts w:ascii="Times New Roman" w:hAnsi="Times New Roman"/>
          <w:bCs/>
          <w:iCs/>
          <w:sz w:val="22"/>
          <w:szCs w:val="22"/>
          <w:lang w:val="vi-VN"/>
        </w:rPr>
        <w:t xml:space="preserve">và </w:t>
      </w:r>
      <w:r>
        <w:rPr>
          <w:rFonts w:ascii="Times New Roman" w:hAnsi="Times New Roman"/>
          <w:bCs/>
          <w:iCs/>
          <w:noProof/>
          <w:position w:val="-12"/>
          <w:sz w:val="22"/>
          <w:szCs w:val="22"/>
        </w:rPr>
        <w:drawing>
          <wp:inline distT="0" distB="0" distL="0" distR="0" wp14:anchorId="29D8EC45" wp14:editId="01ECCC04">
            <wp:extent cx="190500" cy="304800"/>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5"/>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xml:space="preserve">cùng phương, cùng chiều và ngược chiều với </w:t>
      </w:r>
      <w:r>
        <w:rPr>
          <w:rFonts w:ascii="Times New Roman" w:hAnsi="Times New Roman"/>
          <w:bCs/>
          <w:iCs/>
          <w:noProof/>
          <w:position w:val="-12"/>
          <w:sz w:val="22"/>
          <w:szCs w:val="22"/>
        </w:rPr>
        <w:drawing>
          <wp:inline distT="0" distB="0" distL="0" distR="0" wp14:anchorId="745B6AB9" wp14:editId="721A4107">
            <wp:extent cx="190500" cy="3048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6"/>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90500" cy="304800"/>
                    </a:xfrm>
                    <a:prstGeom prst="rect">
                      <a:avLst/>
                    </a:prstGeom>
                    <a:noFill/>
                    <a:ln>
                      <a:noFill/>
                    </a:ln>
                  </pic:spPr>
                </pic:pic>
              </a:graphicData>
            </a:graphic>
          </wp:inline>
        </w:drawing>
      </w:r>
      <w:r>
        <w:rPr>
          <w:rFonts w:ascii="Times New Roman" w:hAnsi="Times New Roman"/>
          <w:bCs/>
          <w:iCs/>
          <w:sz w:val="22"/>
          <w:szCs w:val="22"/>
          <w:lang w:val="vi-VN"/>
        </w:rPr>
        <w:t>, khi đó để B = 0 thì B</w:t>
      </w:r>
      <w:r w:rsidRPr="001A5E93">
        <w:rPr>
          <w:rFonts w:ascii="Times New Roman" w:hAnsi="Times New Roman"/>
          <w:bCs/>
          <w:iCs/>
          <w:sz w:val="22"/>
          <w:szCs w:val="22"/>
          <w:vertAlign w:val="subscript"/>
          <w:lang w:val="vi-VN"/>
        </w:rPr>
        <w:t>1</w:t>
      </w:r>
      <w:r>
        <w:rPr>
          <w:rFonts w:ascii="Times New Roman" w:hAnsi="Times New Roman"/>
          <w:bCs/>
          <w:iCs/>
          <w:sz w:val="22"/>
          <w:szCs w:val="22"/>
          <w:lang w:val="vi-VN"/>
        </w:rPr>
        <w:t xml:space="preserve"> + B</w:t>
      </w:r>
      <w:r>
        <w:rPr>
          <w:rFonts w:ascii="Times New Roman" w:hAnsi="Times New Roman"/>
          <w:bCs/>
          <w:iCs/>
          <w:sz w:val="22"/>
          <w:szCs w:val="22"/>
          <w:vertAlign w:val="subscript"/>
          <w:lang w:val="vi-VN"/>
        </w:rPr>
        <w:t>3</w:t>
      </w:r>
      <w:r>
        <w:rPr>
          <w:rFonts w:ascii="Times New Roman" w:hAnsi="Times New Roman"/>
          <w:bCs/>
          <w:iCs/>
          <w:sz w:val="22"/>
          <w:szCs w:val="22"/>
          <w:lang w:val="vi-VN"/>
        </w:rPr>
        <w:t xml:space="preserve"> = B</w:t>
      </w:r>
      <w:r>
        <w:rPr>
          <w:rFonts w:ascii="Times New Roman" w:hAnsi="Times New Roman"/>
          <w:bCs/>
          <w:iCs/>
          <w:sz w:val="22"/>
          <w:szCs w:val="22"/>
          <w:vertAlign w:val="subscript"/>
          <w:lang w:val="vi-VN"/>
        </w:rPr>
        <w:t>2</w:t>
      </w:r>
      <w:r>
        <w:rPr>
          <w:rFonts w:ascii="Times New Roman" w:hAnsi="Times New Roman"/>
          <w:bCs/>
          <w:iCs/>
          <w:sz w:val="22"/>
          <w:szCs w:val="22"/>
          <w:lang w:val="vi-VN"/>
        </w:rPr>
        <w:t xml:space="preserve"> hay </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743DAA0B" wp14:editId="7CB1559D">
            <wp:extent cx="590550" cy="371475"/>
            <wp:effectExtent l="0" t="0" r="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7"/>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590550" cy="371475"/>
                    </a:xfrm>
                    <a:prstGeom prst="rect">
                      <a:avLst/>
                    </a:prstGeom>
                    <a:noFill/>
                    <a:ln>
                      <a:noFill/>
                    </a:ln>
                  </pic:spPr>
                </pic:pic>
              </a:graphicData>
            </a:graphic>
          </wp:inline>
        </w:drawing>
      </w:r>
      <w:r>
        <w:rPr>
          <w:rFonts w:ascii="Times New Roman" w:hAnsi="Times New Roman"/>
          <w:bCs/>
          <w:iCs/>
          <w:sz w:val="22"/>
          <w:szCs w:val="22"/>
          <w:lang w:val="vi-VN"/>
        </w:rPr>
        <w:t>+ 2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3A2E5E59" wp14:editId="1FE64EFB">
            <wp:extent cx="609600" cy="3714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8"/>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Pr>
          <w:rFonts w:ascii="Times New Roman" w:hAnsi="Times New Roman"/>
          <w:bCs/>
          <w:iCs/>
          <w:sz w:val="22"/>
          <w:szCs w:val="22"/>
          <w:lang w:val="vi-VN"/>
        </w:rPr>
        <w:t xml:space="preserve"> = 2</w:t>
      </w:r>
      <w:r>
        <w:rPr>
          <w:rFonts w:ascii="Times New Roman" w:hAnsi="Times New Roman"/>
          <w:bCs/>
          <w:iCs/>
          <w:sz w:val="22"/>
          <w:szCs w:val="22"/>
          <w:lang w:val="vi-VN"/>
        </w:rPr>
        <w:sym w:font="Symbol" w:char="F070"/>
      </w:r>
      <w:r>
        <w:rPr>
          <w:rFonts w:ascii="Times New Roman" w:hAnsi="Times New Roman"/>
          <w:bCs/>
          <w:iCs/>
          <w:sz w:val="22"/>
          <w:szCs w:val="22"/>
          <w:lang w:val="vi-VN"/>
        </w:rPr>
        <w:t>.10</w:t>
      </w:r>
      <w:r w:rsidRPr="00713C90">
        <w:rPr>
          <w:rFonts w:ascii="Times New Roman" w:hAnsi="Times New Roman"/>
          <w:bCs/>
          <w:iCs/>
          <w:sz w:val="22"/>
          <w:szCs w:val="22"/>
          <w:vertAlign w:val="superscript"/>
          <w:lang w:val="vi-VN"/>
        </w:rPr>
        <w:t>-7</w:t>
      </w:r>
      <w:r>
        <w:rPr>
          <w:rFonts w:ascii="Times New Roman" w:hAnsi="Times New Roman"/>
          <w:bCs/>
          <w:iCs/>
          <w:sz w:val="22"/>
          <w:szCs w:val="22"/>
          <w:lang w:val="vi-VN"/>
        </w:rPr>
        <w:t>.</w:t>
      </w:r>
      <w:r>
        <w:rPr>
          <w:rFonts w:ascii="Times New Roman" w:hAnsi="Times New Roman"/>
          <w:bCs/>
          <w:iCs/>
          <w:noProof/>
          <w:position w:val="-22"/>
          <w:sz w:val="22"/>
          <w:szCs w:val="22"/>
        </w:rPr>
        <w:drawing>
          <wp:inline distT="0" distB="0" distL="0" distR="0" wp14:anchorId="6170B412" wp14:editId="3BB8FBEB">
            <wp:extent cx="304800" cy="371475"/>
            <wp:effectExtent l="0" t="0" r="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9"/>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42A536FE" wp14:editId="573B9932">
            <wp:extent cx="676275" cy="409575"/>
            <wp:effectExtent l="0" t="0" r="9525"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0"/>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26"/>
          <w:sz w:val="22"/>
          <w:szCs w:val="22"/>
        </w:rPr>
        <w:drawing>
          <wp:inline distT="0" distB="0" distL="0" distR="0" wp14:anchorId="2470F4B9" wp14:editId="1C6923B8">
            <wp:extent cx="676275" cy="409575"/>
            <wp:effectExtent l="0" t="0" r="9525"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1"/>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676275" cy="409575"/>
                    </a:xfrm>
                    <a:prstGeom prst="rect">
                      <a:avLst/>
                    </a:prstGeom>
                    <a:noFill/>
                    <a:ln>
                      <a:noFill/>
                    </a:ln>
                  </pic:spPr>
                </pic:pic>
              </a:graphicData>
            </a:graphic>
          </wp:inline>
        </w:drawing>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088BFA67" wp14:editId="7D11E980">
            <wp:extent cx="304800" cy="371475"/>
            <wp:effectExtent l="0" t="0" r="0" b="9525"/>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2"/>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w:t>
      </w:r>
      <w:r>
        <w:rPr>
          <w:rFonts w:ascii="Times New Roman" w:hAnsi="Times New Roman"/>
          <w:bCs/>
          <w:iCs/>
          <w:noProof/>
          <w:position w:val="-26"/>
          <w:sz w:val="22"/>
          <w:szCs w:val="22"/>
        </w:rPr>
        <w:drawing>
          <wp:inline distT="0" distB="0" distL="0" distR="0" wp14:anchorId="3337DA86" wp14:editId="00C7064C">
            <wp:extent cx="790575" cy="409575"/>
            <wp:effectExtent l="0" t="0" r="9525"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790575" cy="409575"/>
                    </a:xfrm>
                    <a:prstGeom prst="rect">
                      <a:avLst/>
                    </a:prstGeom>
                    <a:noFill/>
                    <a:ln>
                      <a:noFill/>
                    </a:ln>
                  </pic:spPr>
                </pic:pic>
              </a:graphicData>
            </a:graphic>
          </wp:inline>
        </w:drawing>
      </w:r>
      <w:r>
        <w:rPr>
          <w:rFonts w:ascii="Times New Roman" w:hAnsi="Times New Roman"/>
          <w:bCs/>
          <w:iCs/>
          <w:sz w:val="22"/>
          <w:szCs w:val="22"/>
          <w:lang w:val="vi-VN"/>
        </w:rPr>
        <w:t xml:space="preserve">= </w:t>
      </w:r>
      <w:r>
        <w:rPr>
          <w:rFonts w:ascii="Times New Roman" w:hAnsi="Times New Roman"/>
          <w:bCs/>
          <w:iCs/>
          <w:noProof/>
          <w:position w:val="-22"/>
          <w:sz w:val="22"/>
          <w:szCs w:val="22"/>
        </w:rPr>
        <w:drawing>
          <wp:inline distT="0" distB="0" distL="0" distR="0" wp14:anchorId="6E494D40" wp14:editId="0D258092">
            <wp:extent cx="304800" cy="3714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4"/>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0,18BM – BM</w:t>
      </w:r>
      <w:r w:rsidRPr="00D240DA">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0,0036 – BM</w:t>
      </w:r>
      <w:r w:rsidRPr="00D240DA">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0,18BM = 0,0036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BM = 0,02 (m).</w:t>
      </w:r>
    </w:p>
    <w:p w:rsidR="00ED5576" w:rsidRDefault="00ED5576" w:rsidP="00ED5576">
      <w:pPr>
        <w:jc w:val="both"/>
        <w:rPr>
          <w:rFonts w:ascii="Times New Roman" w:hAnsi="Times New Roman"/>
          <w:bCs/>
          <w:iCs/>
          <w:sz w:val="22"/>
          <w:szCs w:val="22"/>
          <w:lang w:val="vi-VN"/>
        </w:rPr>
      </w:pPr>
      <w:r>
        <w:rPr>
          <w:rFonts w:ascii="Times New Roman" w:hAnsi="Times New Roman"/>
          <w:bCs/>
          <w:iCs/>
          <w:sz w:val="22"/>
          <w:szCs w:val="22"/>
          <w:lang w:val="vi-VN"/>
        </w:rPr>
        <w:t>Vậy: M nằm trên đường thẳng song son với 3 dây, cách dây 1 4 cm, cách dây 2 2 cm và cách dây 3 8cm.</w:t>
      </w:r>
    </w:p>
    <w:p w:rsidR="00ED5576" w:rsidRDefault="00CF0C3B" w:rsidP="00ED5576">
      <w:pPr>
        <w:tabs>
          <w:tab w:val="left" w:pos="180"/>
        </w:tabs>
        <w:jc w:val="both"/>
        <w:rPr>
          <w:rFonts w:ascii="Times New Roman" w:hAnsi="Times New Roman"/>
          <w:bCs/>
          <w:iCs/>
          <w:sz w:val="22"/>
          <w:szCs w:val="22"/>
          <w:lang w:val="vi-VN"/>
        </w:rPr>
      </w:pPr>
      <w:r>
        <w:rPr>
          <w:rFonts w:ascii="Times New Roman" w:hAnsi="Times New Roman"/>
          <w:b/>
          <w:sz w:val="22"/>
          <w:szCs w:val="22"/>
          <w:lang w:val="it-IT"/>
        </w:rPr>
        <w:t>Bài</w:t>
      </w:r>
      <w:r w:rsidRPr="00CE69C4">
        <w:rPr>
          <w:rFonts w:ascii="Times New Roman" w:hAnsi="Times New Roman"/>
          <w:b/>
          <w:bCs/>
          <w:iCs/>
          <w:sz w:val="22"/>
          <w:szCs w:val="22"/>
          <w:lang w:val="vi-VN"/>
        </w:rPr>
        <w:t xml:space="preserve"> </w:t>
      </w:r>
      <w:r w:rsidR="00ED5576" w:rsidRPr="00CE69C4">
        <w:rPr>
          <w:rFonts w:ascii="Times New Roman" w:hAnsi="Times New Roman"/>
          <w:b/>
          <w:bCs/>
          <w:iCs/>
          <w:sz w:val="22"/>
          <w:szCs w:val="22"/>
          <w:lang w:val="vi-VN"/>
        </w:rPr>
        <w:t>5</w:t>
      </w:r>
      <w:r w:rsidR="00ED5576">
        <w:rPr>
          <w:rFonts w:ascii="Times New Roman" w:hAnsi="Times New Roman"/>
          <w:bCs/>
          <w:iCs/>
          <w:sz w:val="22"/>
          <w:szCs w:val="22"/>
          <w:lang w:val="vi-VN"/>
        </w:rPr>
        <w:t>. a) Chiều và độ lớn của I</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Để lực căng của dây treo bằng không thì trọng lực và lực từ tác dụng lên đoạn dây dẫn phải cân bằng nhau, ngh</w:t>
      </w:r>
      <w:r w:rsidR="00CF0C3B">
        <w:rPr>
          <w:rFonts w:ascii="Times New Roman" w:hAnsi="Times New Roman"/>
          <w:bCs/>
          <w:iCs/>
          <w:sz w:val="22"/>
          <w:szCs w:val="22"/>
          <w:lang w:val="vi-VN"/>
        </w:rPr>
        <w:t>ĩa là lực từ phải hướng thẳng đứ</w:t>
      </w:r>
      <w:r>
        <w:rPr>
          <w:rFonts w:ascii="Times New Roman" w:hAnsi="Times New Roman"/>
          <w:bCs/>
          <w:iCs/>
          <w:sz w:val="22"/>
          <w:szCs w:val="22"/>
          <w:lang w:val="vi-VN"/>
        </w:rPr>
        <w:t>ng lên và có độ lớn bằng trọng lực. Để lực từ hướng thẳng đứng lên thì dòng điện phải chạy từ M đến N (qui tắc bàn tay trái).</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Lực từ và trong lực bằng nhau về độ lớn: B.I.</w:t>
      </w:r>
      <w:r w:rsidRPr="00CE69C4">
        <w:rPr>
          <w:rFonts w:ascii="Times New Roman" w:hAnsi="Times New Roman"/>
          <w:bCs/>
          <w:i/>
          <w:iCs/>
          <w:sz w:val="22"/>
          <w:szCs w:val="22"/>
          <w:lang w:val="vi-VN"/>
        </w:rPr>
        <w:t>l</w:t>
      </w:r>
      <w:r>
        <w:rPr>
          <w:rFonts w:ascii="Times New Roman" w:hAnsi="Times New Roman"/>
          <w:bCs/>
          <w:iCs/>
          <w:sz w:val="22"/>
          <w:szCs w:val="22"/>
          <w:lang w:val="vi-VN"/>
        </w:rPr>
        <w:t xml:space="preserve"> = m.g = D.</w:t>
      </w:r>
      <w:r w:rsidRPr="00CE69C4">
        <w:rPr>
          <w:rFonts w:ascii="Times New Roman" w:hAnsi="Times New Roman"/>
          <w:bCs/>
          <w:i/>
          <w:iCs/>
          <w:sz w:val="22"/>
          <w:szCs w:val="22"/>
          <w:lang w:val="vi-VN"/>
        </w:rPr>
        <w:t>l</w:t>
      </w:r>
      <w:r>
        <w:rPr>
          <w:rFonts w:ascii="Times New Roman" w:hAnsi="Times New Roman"/>
          <w:bCs/>
          <w:iCs/>
          <w:sz w:val="22"/>
          <w:szCs w:val="22"/>
          <w:lang w:val="vi-VN"/>
        </w:rPr>
        <w:t xml:space="preserve">.g </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I = </w:t>
      </w:r>
      <w:r>
        <w:rPr>
          <w:rFonts w:ascii="Times New Roman" w:hAnsi="Times New Roman"/>
          <w:bCs/>
          <w:iCs/>
          <w:noProof/>
          <w:position w:val="-26"/>
          <w:sz w:val="22"/>
          <w:szCs w:val="22"/>
        </w:rPr>
        <w:drawing>
          <wp:inline distT="0" distB="0" distL="0" distR="0" wp14:anchorId="72C22AB1" wp14:editId="1DECB759">
            <wp:extent cx="876300" cy="4095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5"/>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876300" cy="409575"/>
                    </a:xfrm>
                    <a:prstGeom prst="rect">
                      <a:avLst/>
                    </a:prstGeom>
                    <a:noFill/>
                    <a:ln>
                      <a:noFill/>
                    </a:ln>
                  </pic:spPr>
                </pic:pic>
              </a:graphicData>
            </a:graphic>
          </wp:inline>
        </w:drawing>
      </w:r>
      <w:r>
        <w:rPr>
          <w:rFonts w:ascii="Times New Roman" w:hAnsi="Times New Roman"/>
          <w:bCs/>
          <w:iCs/>
          <w:sz w:val="22"/>
          <w:szCs w:val="22"/>
          <w:lang w:val="vi-VN"/>
        </w:rPr>
        <w:t xml:space="preserve"> = 10 (A).</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b) Lực căng của dây</w:t>
      </w:r>
    </w:p>
    <w:p w:rsidR="00CF0C3B"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Khi dòng điện chạy theo chiều từ N đến M thì lực từ hướng thẳng đứng xuống phía dưới. Để MN cân bằng thì lực căng của hai sợi dây phải cân bằng với lực từ và trong lực. </w:t>
      </w:r>
    </w:p>
    <w:p w:rsidR="00CF0C3B" w:rsidRDefault="00CF0C3B" w:rsidP="00CF0C3B">
      <w:pPr>
        <w:tabs>
          <w:tab w:val="left" w:pos="180"/>
        </w:tabs>
        <w:jc w:val="center"/>
        <w:rPr>
          <w:rFonts w:ascii="Times New Roman" w:hAnsi="Times New Roman"/>
          <w:bCs/>
          <w:iCs/>
          <w:sz w:val="22"/>
          <w:szCs w:val="22"/>
          <w:lang w:val="vi-VN"/>
        </w:rPr>
      </w:pPr>
      <w:r>
        <w:rPr>
          <w:rFonts w:ascii="Times New Roman" w:hAnsi="Times New Roman"/>
          <w:bCs/>
          <w:iCs/>
          <w:noProof/>
          <w:sz w:val="22"/>
          <w:szCs w:val="22"/>
        </w:rPr>
        <w:lastRenderedPageBreak/>
        <w:drawing>
          <wp:inline distT="0" distB="0" distL="0" distR="0" wp14:anchorId="1D428C27" wp14:editId="1D077E33">
            <wp:extent cx="1024370" cy="1200319"/>
            <wp:effectExtent l="0" t="0" r="4445"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1033481" cy="1210995"/>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Khi đó:</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2T = P + F = mg + B.I.</w:t>
      </w:r>
      <w:r w:rsidRPr="00472408">
        <w:rPr>
          <w:rFonts w:ascii="Times New Roman" w:hAnsi="Times New Roman"/>
          <w:bCs/>
          <w:i/>
          <w:iCs/>
          <w:sz w:val="22"/>
          <w:szCs w:val="22"/>
          <w:lang w:val="vi-VN"/>
        </w:rPr>
        <w:t>l</w:t>
      </w:r>
      <w:r>
        <w:rPr>
          <w:rFonts w:ascii="Times New Roman" w:hAnsi="Times New Roman"/>
          <w:bCs/>
          <w:iCs/>
          <w:sz w:val="22"/>
          <w:szCs w:val="22"/>
          <w:lang w:val="vi-VN"/>
        </w:rPr>
        <w:t xml:space="preserve"> = D.</w:t>
      </w:r>
      <w:r w:rsidRPr="00472408">
        <w:rPr>
          <w:rFonts w:ascii="Times New Roman" w:hAnsi="Times New Roman"/>
          <w:bCs/>
          <w:i/>
          <w:iCs/>
          <w:sz w:val="22"/>
          <w:szCs w:val="22"/>
          <w:lang w:val="vi-VN"/>
        </w:rPr>
        <w:t>l</w:t>
      </w:r>
      <w:r>
        <w:rPr>
          <w:rFonts w:ascii="Times New Roman" w:hAnsi="Times New Roman"/>
          <w:bCs/>
          <w:iCs/>
          <w:sz w:val="22"/>
          <w:szCs w:val="22"/>
          <w:lang w:val="vi-VN"/>
        </w:rPr>
        <w:t>.g + B.</w:t>
      </w:r>
      <w:r w:rsidRPr="00472408">
        <w:rPr>
          <w:rFonts w:ascii="Times New Roman" w:hAnsi="Times New Roman"/>
          <w:bCs/>
          <w:i/>
          <w:iCs/>
          <w:sz w:val="22"/>
          <w:szCs w:val="22"/>
          <w:lang w:val="vi-VN"/>
        </w:rPr>
        <w:t>I</w:t>
      </w:r>
      <w:r>
        <w:rPr>
          <w:rFonts w:ascii="Times New Roman" w:hAnsi="Times New Roman"/>
          <w:bCs/>
          <w:iCs/>
          <w:sz w:val="22"/>
          <w:szCs w:val="22"/>
          <w:lang w:val="vi-VN"/>
        </w:rPr>
        <w:t xml:space="preserve">.l </w:t>
      </w:r>
    </w:p>
    <w:p w:rsidR="00ED5576" w:rsidRPr="00CE69C4"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T = </w:t>
      </w:r>
      <w:r>
        <w:rPr>
          <w:rFonts w:ascii="Times New Roman" w:hAnsi="Times New Roman"/>
          <w:bCs/>
          <w:iCs/>
          <w:noProof/>
          <w:position w:val="-22"/>
          <w:sz w:val="22"/>
          <w:szCs w:val="22"/>
        </w:rPr>
        <w:drawing>
          <wp:inline distT="0" distB="0" distL="0" distR="0" wp14:anchorId="43812FB0" wp14:editId="4E0F3F84">
            <wp:extent cx="2476500" cy="371475"/>
            <wp:effectExtent l="0" t="0" r="0" b="9525"/>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6"/>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2476500" cy="371475"/>
                    </a:xfrm>
                    <a:prstGeom prst="rect">
                      <a:avLst/>
                    </a:prstGeom>
                    <a:noFill/>
                    <a:ln>
                      <a:noFill/>
                    </a:ln>
                  </pic:spPr>
                </pic:pic>
              </a:graphicData>
            </a:graphic>
          </wp:inline>
        </w:drawing>
      </w:r>
      <w:r>
        <w:rPr>
          <w:rFonts w:ascii="Times New Roman" w:hAnsi="Times New Roman"/>
          <w:bCs/>
          <w:iCs/>
          <w:sz w:val="22"/>
          <w:szCs w:val="22"/>
          <w:lang w:val="vi-VN"/>
        </w:rPr>
        <w:t xml:space="preserve"> = 0,13 (N).</w:t>
      </w:r>
    </w:p>
    <w:p w:rsidR="00ED5576" w:rsidRDefault="00CF0C3B" w:rsidP="00ED5576">
      <w:pPr>
        <w:tabs>
          <w:tab w:val="left" w:pos="180"/>
        </w:tabs>
        <w:jc w:val="both"/>
        <w:rPr>
          <w:rFonts w:ascii="Times New Roman" w:hAnsi="Times New Roman"/>
          <w:bCs/>
          <w:iCs/>
          <w:sz w:val="22"/>
          <w:szCs w:val="22"/>
          <w:lang w:val="vi-VN"/>
        </w:rPr>
      </w:pPr>
      <w:r>
        <w:rPr>
          <w:rFonts w:ascii="Times New Roman" w:hAnsi="Times New Roman"/>
          <w:b/>
          <w:sz w:val="22"/>
          <w:szCs w:val="22"/>
          <w:lang w:val="it-IT"/>
        </w:rPr>
        <w:t>Bài</w:t>
      </w:r>
      <w:r w:rsidRPr="002F6B1F">
        <w:rPr>
          <w:rFonts w:ascii="Times New Roman" w:hAnsi="Times New Roman"/>
          <w:b/>
          <w:bCs/>
          <w:iCs/>
          <w:sz w:val="22"/>
          <w:szCs w:val="22"/>
          <w:lang w:val="vi-VN"/>
        </w:rPr>
        <w:t xml:space="preserve"> </w:t>
      </w:r>
      <w:r w:rsidR="00ED5576" w:rsidRPr="002F6B1F">
        <w:rPr>
          <w:rFonts w:ascii="Times New Roman" w:hAnsi="Times New Roman"/>
          <w:b/>
          <w:bCs/>
          <w:iCs/>
          <w:sz w:val="22"/>
          <w:szCs w:val="22"/>
          <w:lang w:val="vi-VN"/>
        </w:rPr>
        <w:t>6</w:t>
      </w:r>
      <w:r w:rsidR="00ED5576" w:rsidRPr="002F6B1F">
        <w:rPr>
          <w:rFonts w:ascii="Times New Roman" w:hAnsi="Times New Roman"/>
          <w:bCs/>
          <w:iCs/>
          <w:sz w:val="22"/>
          <w:szCs w:val="22"/>
          <w:lang w:val="vi-VN"/>
        </w:rPr>
        <w:t xml:space="preserve">. </w:t>
      </w:r>
      <w:r w:rsidR="00ED5576">
        <w:rPr>
          <w:rFonts w:ascii="Times New Roman" w:hAnsi="Times New Roman"/>
          <w:bCs/>
          <w:iCs/>
          <w:sz w:val="22"/>
          <w:szCs w:val="22"/>
          <w:lang w:val="vi-VN"/>
        </w:rPr>
        <w:t>Vận tốc: l</w:t>
      </w:r>
      <w:r w:rsidR="00ED5576" w:rsidRPr="002F6B1F">
        <w:rPr>
          <w:rFonts w:ascii="Times New Roman" w:hAnsi="Times New Roman"/>
          <w:bCs/>
          <w:iCs/>
          <w:sz w:val="22"/>
          <w:szCs w:val="22"/>
          <w:lang w:val="vi-VN"/>
        </w:rPr>
        <w:t>ực Lo-ren-xơ f = |q|.v.B.sin</w:t>
      </w:r>
      <w:r w:rsidR="00ED5576">
        <w:rPr>
          <w:rFonts w:ascii="Times New Roman" w:hAnsi="Times New Roman"/>
          <w:bCs/>
          <w:iCs/>
          <w:sz w:val="22"/>
          <w:szCs w:val="22"/>
        </w:rPr>
        <w:sym w:font="Symbol" w:char="F061"/>
      </w:r>
      <w:r w:rsidR="00ED5576" w:rsidRPr="002F6B1F">
        <w:rPr>
          <w:rFonts w:ascii="Times New Roman" w:hAnsi="Times New Roman"/>
          <w:bCs/>
          <w:iCs/>
          <w:sz w:val="22"/>
          <w:szCs w:val="22"/>
          <w:lang w:val="vi-VN"/>
        </w:rPr>
        <w:t xml:space="preserve"> = |q|.v.B (vì </w:t>
      </w:r>
      <w:r w:rsidR="00ED5576">
        <w:rPr>
          <w:rFonts w:ascii="Times New Roman" w:hAnsi="Times New Roman"/>
          <w:bCs/>
          <w:iCs/>
          <w:sz w:val="22"/>
          <w:szCs w:val="22"/>
        </w:rPr>
        <w:sym w:font="Symbol" w:char="F061"/>
      </w:r>
      <w:r w:rsidR="00ED5576" w:rsidRPr="002F6B1F">
        <w:rPr>
          <w:rFonts w:ascii="Times New Roman" w:hAnsi="Times New Roman"/>
          <w:bCs/>
          <w:iCs/>
          <w:sz w:val="22"/>
          <w:szCs w:val="22"/>
          <w:lang w:val="vi-VN"/>
        </w:rPr>
        <w:t xml:space="preserve"> = 90</w:t>
      </w:r>
      <w:r w:rsidR="00ED5576" w:rsidRPr="002F6B1F">
        <w:rPr>
          <w:rFonts w:ascii="Times New Roman" w:hAnsi="Times New Roman"/>
          <w:bCs/>
          <w:iCs/>
          <w:sz w:val="22"/>
          <w:szCs w:val="22"/>
          <w:vertAlign w:val="superscript"/>
          <w:lang w:val="vi-VN"/>
        </w:rPr>
        <w:t>0</w:t>
      </w:r>
      <w:r w:rsidR="00ED5576" w:rsidRPr="002F6B1F">
        <w:rPr>
          <w:rFonts w:ascii="Times New Roman" w:hAnsi="Times New Roman"/>
          <w:bCs/>
          <w:iCs/>
          <w:sz w:val="22"/>
          <w:szCs w:val="22"/>
          <w:lang w:val="vi-VN"/>
        </w:rPr>
        <w:t>) là lực hướng tâm nên f = |q|.v.B = m.</w:t>
      </w:r>
      <w:r w:rsidR="00ED5576">
        <w:rPr>
          <w:rFonts w:ascii="Times New Roman" w:hAnsi="Times New Roman"/>
          <w:bCs/>
          <w:iCs/>
          <w:noProof/>
          <w:position w:val="-22"/>
          <w:sz w:val="22"/>
          <w:szCs w:val="22"/>
        </w:rPr>
        <w:drawing>
          <wp:inline distT="0" distB="0" distL="0" distR="0" wp14:anchorId="3A0476DB" wp14:editId="58508979">
            <wp:extent cx="190500" cy="390525"/>
            <wp:effectExtent l="0" t="0" r="0" b="9525"/>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7"/>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2F6B1F">
        <w:rPr>
          <w:rFonts w:ascii="Times New Roman" w:hAnsi="Times New Roman"/>
          <w:bCs/>
          <w:iCs/>
          <w:sz w:val="22"/>
          <w:szCs w:val="22"/>
          <w:lang w:val="vi-VN"/>
        </w:rPr>
        <w:t xml:space="preserve"> </w:t>
      </w:r>
      <w:r w:rsidR="00ED5576">
        <w:rPr>
          <w:rFonts w:ascii="Times New Roman" w:hAnsi="Times New Roman"/>
          <w:bCs/>
          <w:iCs/>
          <w:sz w:val="22"/>
          <w:szCs w:val="22"/>
          <w:lang w:val="vi-VN"/>
        </w:rPr>
        <w:sym w:font="Wingdings" w:char="F0F0"/>
      </w:r>
      <w:r w:rsidR="00ED5576">
        <w:rPr>
          <w:rFonts w:ascii="Times New Roman" w:hAnsi="Times New Roman"/>
          <w:bCs/>
          <w:iCs/>
          <w:sz w:val="22"/>
          <w:szCs w:val="22"/>
          <w:lang w:val="vi-VN"/>
        </w:rPr>
        <w:t xml:space="preserve"> v = </w:t>
      </w:r>
      <w:r w:rsidR="00ED5576">
        <w:rPr>
          <w:rFonts w:ascii="Times New Roman" w:hAnsi="Times New Roman"/>
          <w:bCs/>
          <w:iCs/>
          <w:noProof/>
          <w:position w:val="-26"/>
          <w:sz w:val="22"/>
          <w:szCs w:val="22"/>
        </w:rPr>
        <w:drawing>
          <wp:inline distT="0" distB="0" distL="0" distR="0" wp14:anchorId="24B6BF99" wp14:editId="11E125DB">
            <wp:extent cx="1657350" cy="41910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8"/>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657350" cy="419100"/>
                    </a:xfrm>
                    <a:prstGeom prst="rect">
                      <a:avLst/>
                    </a:prstGeom>
                    <a:noFill/>
                    <a:ln>
                      <a:noFill/>
                    </a:ln>
                  </pic:spPr>
                </pic:pic>
              </a:graphicData>
            </a:graphic>
          </wp:inline>
        </w:drawing>
      </w:r>
      <w:r w:rsidR="00ED5576">
        <w:rPr>
          <w:rFonts w:ascii="Times New Roman" w:hAnsi="Times New Roman"/>
          <w:bCs/>
          <w:iCs/>
          <w:sz w:val="22"/>
          <w:szCs w:val="22"/>
          <w:lang w:val="vi-VN"/>
        </w:rPr>
        <w:t xml:space="preserve"> = 26.10</w:t>
      </w:r>
      <w:r w:rsidR="00ED5576" w:rsidRPr="0036165F">
        <w:rPr>
          <w:rFonts w:ascii="Times New Roman" w:hAnsi="Times New Roman"/>
          <w:bCs/>
          <w:iCs/>
          <w:sz w:val="22"/>
          <w:szCs w:val="22"/>
          <w:vertAlign w:val="superscript"/>
          <w:lang w:val="vi-VN"/>
        </w:rPr>
        <w:t>6</w:t>
      </w:r>
      <w:r w:rsidR="00ED5576">
        <w:rPr>
          <w:rFonts w:ascii="Times New Roman" w:hAnsi="Times New Roman"/>
          <w:bCs/>
          <w:iCs/>
          <w:sz w:val="22"/>
          <w:szCs w:val="22"/>
          <w:lang w:val="vi-VN"/>
        </w:rPr>
        <w:t xml:space="preserve"> (m/s).</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 xml:space="preserve">Chu kì: T = </w:t>
      </w:r>
      <w:r>
        <w:rPr>
          <w:rFonts w:ascii="Times New Roman" w:hAnsi="Times New Roman"/>
          <w:bCs/>
          <w:iCs/>
          <w:noProof/>
          <w:position w:val="-24"/>
          <w:sz w:val="22"/>
          <w:szCs w:val="22"/>
        </w:rPr>
        <w:drawing>
          <wp:inline distT="0" distB="0" distL="0" distR="0" wp14:anchorId="0575EACD" wp14:editId="17BD5C58">
            <wp:extent cx="1123950" cy="39052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9"/>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1123950" cy="390525"/>
                    </a:xfrm>
                    <a:prstGeom prst="rect">
                      <a:avLst/>
                    </a:prstGeom>
                    <a:noFill/>
                    <a:ln>
                      <a:noFill/>
                    </a:ln>
                  </pic:spPr>
                </pic:pic>
              </a:graphicData>
            </a:graphic>
          </wp:inline>
        </w:drawing>
      </w:r>
      <w:r>
        <w:rPr>
          <w:rFonts w:ascii="Times New Roman" w:hAnsi="Times New Roman"/>
          <w:bCs/>
          <w:iCs/>
          <w:sz w:val="22"/>
          <w:szCs w:val="22"/>
          <w:lang w:val="vi-VN"/>
        </w:rPr>
        <w:t>= 1,09.10</w:t>
      </w:r>
      <w:r w:rsidRPr="0036165F">
        <w:rPr>
          <w:rFonts w:ascii="Times New Roman" w:hAnsi="Times New Roman"/>
          <w:bCs/>
          <w:iCs/>
          <w:sz w:val="22"/>
          <w:szCs w:val="22"/>
          <w:vertAlign w:val="superscript"/>
          <w:lang w:val="vi-VN"/>
        </w:rPr>
        <w:t>-7</w:t>
      </w:r>
      <w:r>
        <w:rPr>
          <w:rFonts w:ascii="Times New Roman" w:hAnsi="Times New Roman"/>
          <w:bCs/>
          <w:iCs/>
          <w:sz w:val="22"/>
          <w:szCs w:val="22"/>
          <w:lang w:val="vi-VN"/>
        </w:rPr>
        <w:t xml:space="preserve"> (s).</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Động năng: W</w:t>
      </w:r>
      <w:r w:rsidRPr="0036165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568C5357" wp14:editId="6066135C">
            <wp:extent cx="142875" cy="371475"/>
            <wp:effectExtent l="0" t="0" r="9525"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0"/>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bCs/>
          <w:iCs/>
          <w:sz w:val="22"/>
          <w:szCs w:val="22"/>
          <w:lang w:val="vi-VN"/>
        </w:rPr>
        <w:t>mv</w:t>
      </w:r>
      <w:r w:rsidRPr="0036165F">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w:t>
      </w:r>
      <w:r>
        <w:rPr>
          <w:rFonts w:ascii="Times New Roman" w:hAnsi="Times New Roman"/>
          <w:bCs/>
          <w:iCs/>
          <w:noProof/>
          <w:position w:val="-22"/>
          <w:sz w:val="22"/>
          <w:szCs w:val="22"/>
        </w:rPr>
        <w:drawing>
          <wp:inline distT="0" distB="0" distL="0" distR="0" wp14:anchorId="470199B2" wp14:editId="2372235F">
            <wp:extent cx="142875" cy="371475"/>
            <wp:effectExtent l="0" t="0" r="9525" b="9525"/>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1"/>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bCs/>
          <w:iCs/>
          <w:sz w:val="22"/>
          <w:szCs w:val="22"/>
          <w:lang w:val="vi-VN"/>
        </w:rPr>
        <w:t>.6,7.10</w:t>
      </w:r>
      <w:r w:rsidRPr="0036165F">
        <w:rPr>
          <w:rFonts w:ascii="Times New Roman" w:hAnsi="Times New Roman"/>
          <w:bCs/>
          <w:iCs/>
          <w:sz w:val="22"/>
          <w:szCs w:val="22"/>
          <w:vertAlign w:val="superscript"/>
          <w:lang w:val="vi-VN"/>
        </w:rPr>
        <w:t>-27</w:t>
      </w:r>
      <w:r>
        <w:rPr>
          <w:rFonts w:ascii="Times New Roman" w:hAnsi="Times New Roman"/>
          <w:bCs/>
          <w:iCs/>
          <w:sz w:val="22"/>
          <w:szCs w:val="22"/>
          <w:lang w:val="vi-VN"/>
        </w:rPr>
        <w:t>.(26.10</w:t>
      </w:r>
      <w:r w:rsidRPr="0036165F">
        <w:rPr>
          <w:rFonts w:ascii="Times New Roman" w:hAnsi="Times New Roman"/>
          <w:bCs/>
          <w:iCs/>
          <w:sz w:val="22"/>
          <w:szCs w:val="22"/>
          <w:vertAlign w:val="superscript"/>
          <w:lang w:val="vi-VN"/>
        </w:rPr>
        <w:t>6</w:t>
      </w:r>
      <w:r>
        <w:rPr>
          <w:rFonts w:ascii="Times New Roman" w:hAnsi="Times New Roman"/>
          <w:bCs/>
          <w:iCs/>
          <w:sz w:val="22"/>
          <w:szCs w:val="22"/>
          <w:lang w:val="vi-VN"/>
        </w:rPr>
        <w:t>)</w:t>
      </w:r>
      <w:r w:rsidRPr="0036165F">
        <w:rPr>
          <w:rFonts w:ascii="Times New Roman" w:hAnsi="Times New Roman"/>
          <w:bCs/>
          <w:iCs/>
          <w:sz w:val="22"/>
          <w:szCs w:val="22"/>
          <w:vertAlign w:val="superscript"/>
          <w:lang w:val="vi-VN"/>
        </w:rPr>
        <w:t>2</w:t>
      </w:r>
      <w:r>
        <w:rPr>
          <w:rFonts w:ascii="Times New Roman" w:hAnsi="Times New Roman"/>
          <w:bCs/>
          <w:iCs/>
          <w:sz w:val="22"/>
          <w:szCs w:val="22"/>
          <w:lang w:val="vi-VN"/>
        </w:rPr>
        <w:t xml:space="preserve"> = 2,26.10</w:t>
      </w:r>
      <w:r w:rsidRPr="0036165F">
        <w:rPr>
          <w:rFonts w:ascii="Times New Roman" w:hAnsi="Times New Roman"/>
          <w:bCs/>
          <w:iCs/>
          <w:sz w:val="22"/>
          <w:szCs w:val="22"/>
          <w:vertAlign w:val="superscript"/>
          <w:lang w:val="vi-VN"/>
        </w:rPr>
        <w:t>-12</w:t>
      </w:r>
      <w:r>
        <w:rPr>
          <w:rFonts w:ascii="Times New Roman" w:hAnsi="Times New Roman"/>
          <w:bCs/>
          <w:iCs/>
          <w:sz w:val="22"/>
          <w:szCs w:val="22"/>
          <w:lang w:val="vi-VN"/>
        </w:rPr>
        <w:t xml:space="preserve"> (J).</w:t>
      </w:r>
    </w:p>
    <w:p w:rsidR="00ED5576" w:rsidRDefault="00ED5576" w:rsidP="00ED5576">
      <w:pPr>
        <w:tabs>
          <w:tab w:val="left" w:pos="180"/>
        </w:tabs>
        <w:jc w:val="both"/>
        <w:rPr>
          <w:rFonts w:ascii="Times New Roman" w:hAnsi="Times New Roman"/>
          <w:bCs/>
          <w:iCs/>
          <w:sz w:val="22"/>
          <w:szCs w:val="22"/>
          <w:lang w:val="vi-VN"/>
        </w:rPr>
      </w:pPr>
      <w:r>
        <w:rPr>
          <w:rFonts w:ascii="Times New Roman" w:hAnsi="Times New Roman"/>
          <w:bCs/>
          <w:iCs/>
          <w:sz w:val="22"/>
          <w:szCs w:val="22"/>
          <w:lang w:val="vi-VN"/>
        </w:rPr>
        <w:t>Hiệu điện thế: W</w:t>
      </w:r>
      <w:r w:rsidRPr="0036165F">
        <w:rPr>
          <w:rFonts w:ascii="Times New Roman" w:hAnsi="Times New Roman"/>
          <w:bCs/>
          <w:iCs/>
          <w:sz w:val="22"/>
          <w:szCs w:val="22"/>
          <w:vertAlign w:val="subscript"/>
          <w:lang w:val="vi-VN"/>
        </w:rPr>
        <w:t>đ</w:t>
      </w:r>
      <w:r>
        <w:rPr>
          <w:rFonts w:ascii="Times New Roman" w:hAnsi="Times New Roman"/>
          <w:bCs/>
          <w:iCs/>
          <w:sz w:val="22"/>
          <w:szCs w:val="22"/>
          <w:lang w:val="vi-VN"/>
        </w:rPr>
        <w:t xml:space="preserve"> = |q|U </w:t>
      </w:r>
      <w:r>
        <w:rPr>
          <w:rFonts w:ascii="Times New Roman" w:hAnsi="Times New Roman"/>
          <w:bCs/>
          <w:iCs/>
          <w:sz w:val="22"/>
          <w:szCs w:val="22"/>
          <w:lang w:val="vi-VN"/>
        </w:rPr>
        <w:sym w:font="Wingdings" w:char="F0F0"/>
      </w:r>
      <w:r>
        <w:rPr>
          <w:rFonts w:ascii="Times New Roman" w:hAnsi="Times New Roman"/>
          <w:bCs/>
          <w:iCs/>
          <w:sz w:val="22"/>
          <w:szCs w:val="22"/>
          <w:lang w:val="vi-VN"/>
        </w:rPr>
        <w:t xml:space="preserve"> U = </w:t>
      </w:r>
      <w:r>
        <w:rPr>
          <w:rFonts w:ascii="Times New Roman" w:hAnsi="Times New Roman"/>
          <w:bCs/>
          <w:iCs/>
          <w:noProof/>
          <w:position w:val="-26"/>
          <w:sz w:val="22"/>
          <w:szCs w:val="22"/>
        </w:rPr>
        <w:drawing>
          <wp:inline distT="0" distB="0" distL="0" distR="0" wp14:anchorId="6CC3C7F4" wp14:editId="2DDAD0AE">
            <wp:extent cx="990600" cy="41910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2"/>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990600" cy="419100"/>
                    </a:xfrm>
                    <a:prstGeom prst="rect">
                      <a:avLst/>
                    </a:prstGeom>
                    <a:noFill/>
                    <a:ln>
                      <a:noFill/>
                    </a:ln>
                  </pic:spPr>
                </pic:pic>
              </a:graphicData>
            </a:graphic>
          </wp:inline>
        </w:drawing>
      </w:r>
      <w:r>
        <w:rPr>
          <w:rFonts w:ascii="Times New Roman" w:hAnsi="Times New Roman"/>
          <w:bCs/>
          <w:iCs/>
          <w:sz w:val="22"/>
          <w:szCs w:val="22"/>
          <w:lang w:val="vi-VN"/>
        </w:rPr>
        <w:t xml:space="preserve"> = 7.10</w:t>
      </w:r>
      <w:r w:rsidRPr="00A77D93">
        <w:rPr>
          <w:rFonts w:ascii="Times New Roman" w:hAnsi="Times New Roman"/>
          <w:bCs/>
          <w:iCs/>
          <w:sz w:val="22"/>
          <w:szCs w:val="22"/>
          <w:vertAlign w:val="superscript"/>
          <w:lang w:val="vi-VN"/>
        </w:rPr>
        <w:t>6</w:t>
      </w:r>
      <w:r>
        <w:rPr>
          <w:rFonts w:ascii="Times New Roman" w:hAnsi="Times New Roman"/>
          <w:bCs/>
          <w:iCs/>
          <w:sz w:val="22"/>
          <w:szCs w:val="22"/>
          <w:lang w:val="vi-VN"/>
        </w:rPr>
        <w:t xml:space="preserve"> (V).</w:t>
      </w:r>
    </w:p>
    <w:p w:rsidR="00ED5576" w:rsidRPr="0090702E" w:rsidRDefault="00ED5576" w:rsidP="00ED5576">
      <w:pPr>
        <w:tabs>
          <w:tab w:val="left" w:pos="180"/>
        </w:tabs>
        <w:jc w:val="both"/>
        <w:rPr>
          <w:rFonts w:ascii="Times New Roman" w:hAnsi="Times New Roman"/>
          <w:bCs/>
          <w:iCs/>
          <w:sz w:val="22"/>
          <w:szCs w:val="22"/>
          <w:lang w:val="vi-VN"/>
        </w:rPr>
      </w:pPr>
    </w:p>
    <w:p w:rsidR="00ED5576" w:rsidRPr="00190F4E" w:rsidRDefault="00ED5576" w:rsidP="002E3EB6">
      <w:pPr>
        <w:pStyle w:val="Heading1"/>
        <w:numPr>
          <w:ilvl w:val="0"/>
          <w:numId w:val="0"/>
        </w:numPr>
        <w:jc w:val="center"/>
        <w:rPr>
          <w:rFonts w:ascii="Times New Roman" w:hAnsi="Times New Roman"/>
          <w:b/>
          <w:i w:val="0"/>
          <w:sz w:val="22"/>
          <w:szCs w:val="22"/>
        </w:rPr>
      </w:pPr>
      <w:bookmarkStart w:id="93" w:name="_Toc458897351"/>
      <w:r w:rsidRPr="00190F4E">
        <w:rPr>
          <w:rFonts w:ascii="Times New Roman" w:hAnsi="Times New Roman"/>
          <w:b/>
          <w:i w:val="0"/>
          <w:sz w:val="22"/>
          <w:szCs w:val="22"/>
        </w:rPr>
        <w:t xml:space="preserve">CHƯƠNG </w:t>
      </w:r>
      <w:r>
        <w:rPr>
          <w:rFonts w:ascii="Times New Roman" w:hAnsi="Times New Roman"/>
          <w:b/>
          <w:i w:val="0"/>
          <w:sz w:val="22"/>
          <w:szCs w:val="22"/>
        </w:rPr>
        <w:t>V</w:t>
      </w:r>
      <w:r w:rsidRPr="00190F4E">
        <w:rPr>
          <w:rFonts w:ascii="Times New Roman" w:hAnsi="Times New Roman"/>
          <w:b/>
          <w:i w:val="0"/>
          <w:sz w:val="22"/>
          <w:szCs w:val="22"/>
        </w:rPr>
        <w:t>.</w:t>
      </w:r>
      <w:r>
        <w:rPr>
          <w:rFonts w:ascii="Times New Roman" w:hAnsi="Times New Roman"/>
          <w:b/>
          <w:i w:val="0"/>
          <w:sz w:val="22"/>
          <w:szCs w:val="22"/>
        </w:rPr>
        <w:t xml:space="preserve"> CẢM ỨNG ĐIỆN TỪ</w:t>
      </w:r>
      <w:bookmarkEnd w:id="93"/>
    </w:p>
    <w:p w:rsidR="00ED5576" w:rsidRPr="002A631B" w:rsidRDefault="00ED5576" w:rsidP="00ED5576">
      <w:pPr>
        <w:rPr>
          <w:rFonts w:ascii="Times New Roman" w:hAnsi="Times New Roman"/>
          <w:bCs/>
          <w:sz w:val="22"/>
          <w:szCs w:val="22"/>
        </w:rPr>
      </w:pPr>
    </w:p>
    <w:p w:rsidR="00ED5576" w:rsidRPr="00190F4E" w:rsidRDefault="00ED5576" w:rsidP="00095088">
      <w:pPr>
        <w:pStyle w:val="Heading2"/>
        <w:numPr>
          <w:ilvl w:val="0"/>
          <w:numId w:val="0"/>
        </w:numPr>
        <w:rPr>
          <w:rFonts w:ascii="Times New Roman" w:hAnsi="Times New Roman" w:cs="Times New Roman"/>
          <w:b/>
          <w:color w:val="auto"/>
          <w:sz w:val="22"/>
          <w:szCs w:val="22"/>
        </w:rPr>
      </w:pPr>
      <w:bookmarkStart w:id="94" w:name="_Toc458897352"/>
      <w:r w:rsidRPr="00190F4E">
        <w:rPr>
          <w:rFonts w:ascii="Times New Roman" w:hAnsi="Times New Roman" w:cs="Times New Roman"/>
          <w:b/>
          <w:color w:val="auto"/>
          <w:sz w:val="22"/>
          <w:szCs w:val="22"/>
        </w:rPr>
        <w:t>I. LÝ THUYẾT</w:t>
      </w:r>
      <w:bookmarkEnd w:id="94"/>
    </w:p>
    <w:p w:rsidR="00ED5576" w:rsidRPr="008D3B48" w:rsidRDefault="00ED5576" w:rsidP="00095088">
      <w:pPr>
        <w:pStyle w:val="Heading3"/>
        <w:numPr>
          <w:ilvl w:val="0"/>
          <w:numId w:val="0"/>
        </w:numPr>
        <w:rPr>
          <w:rFonts w:ascii="Times New Roman" w:hAnsi="Times New Roman" w:cs="Times New Roman"/>
          <w:b/>
          <w:i/>
          <w:color w:val="auto"/>
          <w:sz w:val="22"/>
          <w:szCs w:val="22"/>
          <w:lang w:val="nl-NL"/>
        </w:rPr>
      </w:pPr>
      <w:bookmarkStart w:id="95" w:name="_Toc458897353"/>
      <w:r w:rsidRPr="008D3B48">
        <w:rPr>
          <w:rFonts w:ascii="Times New Roman" w:hAnsi="Times New Roman" w:cs="Times New Roman"/>
          <w:b/>
          <w:i/>
          <w:color w:val="auto"/>
          <w:sz w:val="22"/>
          <w:szCs w:val="22"/>
          <w:lang w:val="nl-NL"/>
        </w:rPr>
        <w:t>1. Từ thông. Hiện tượng cảm ứng từ.</w:t>
      </w:r>
      <w:bookmarkEnd w:id="95"/>
    </w:p>
    <w:p w:rsidR="00ED5576" w:rsidRPr="002140B7" w:rsidRDefault="00ED5576" w:rsidP="00ED5576">
      <w:pPr>
        <w:jc w:val="both"/>
        <w:rPr>
          <w:rFonts w:ascii="Times New Roman" w:hAnsi="Times New Roman"/>
          <w:bCs/>
          <w:i/>
          <w:sz w:val="22"/>
          <w:szCs w:val="22"/>
          <w:lang w:val="nl-NL"/>
        </w:rPr>
      </w:pPr>
      <w:r w:rsidRPr="002140B7">
        <w:rPr>
          <w:rFonts w:ascii="Times New Roman" w:hAnsi="Times New Roman"/>
          <w:bCs/>
          <w:i/>
          <w:sz w:val="22"/>
          <w:szCs w:val="22"/>
          <w:lang w:val="nl-NL"/>
        </w:rPr>
        <w:t>Nêu định nghĩa, đơn vị từ thông và hiện tượng cảm ứng điện từ.</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 xml:space="preserve">+ Từ thông </w:t>
      </w:r>
      <w:r w:rsidRPr="0035752B">
        <w:rPr>
          <w:rFonts w:ascii="Times New Roman" w:hAnsi="Times New Roman"/>
          <w:sz w:val="22"/>
          <w:szCs w:val="22"/>
          <w:lang w:val="pt-BR"/>
        </w:rPr>
        <w:sym w:font="Symbol" w:char="F046"/>
      </w:r>
      <w:r w:rsidRPr="002F6B1F">
        <w:rPr>
          <w:rFonts w:ascii="Times New Roman" w:hAnsi="Times New Roman"/>
          <w:sz w:val="22"/>
          <w:szCs w:val="22"/>
          <w:lang w:val="nl-NL"/>
        </w:rPr>
        <w:t xml:space="preserve"> qua diện tích S đặt trong từ trường đều có cảm ứng từ B được tính theo công thức: </w:t>
      </w:r>
      <w:r w:rsidRPr="0035752B">
        <w:rPr>
          <w:rFonts w:ascii="Times New Roman" w:hAnsi="Times New Roman"/>
          <w:sz w:val="22"/>
          <w:szCs w:val="22"/>
          <w:lang w:val="pt-BR"/>
        </w:rPr>
        <w:sym w:font="Symbol" w:char="F046"/>
      </w:r>
      <w:r w:rsidRPr="002F6B1F">
        <w:rPr>
          <w:rFonts w:ascii="Times New Roman" w:hAnsi="Times New Roman"/>
          <w:sz w:val="22"/>
          <w:szCs w:val="22"/>
          <w:lang w:val="nl-NL"/>
        </w:rPr>
        <w:t xml:space="preserve"> = BScos</w:t>
      </w:r>
      <w:r w:rsidRPr="0035752B">
        <w:rPr>
          <w:rFonts w:ascii="Times New Roman" w:hAnsi="Times New Roman"/>
          <w:sz w:val="22"/>
          <w:szCs w:val="22"/>
          <w:lang w:val="pt-BR"/>
        </w:rPr>
        <w:sym w:font="Symbol" w:char="F061"/>
      </w:r>
      <w:r w:rsidRPr="002F6B1F">
        <w:rPr>
          <w:rFonts w:ascii="Times New Roman" w:hAnsi="Times New Roman"/>
          <w:sz w:val="22"/>
          <w:szCs w:val="22"/>
          <w:lang w:val="nl-NL"/>
        </w:rPr>
        <w:t xml:space="preserve">; trong đó </w:t>
      </w:r>
      <w:r w:rsidRPr="0035752B">
        <w:rPr>
          <w:rFonts w:ascii="Times New Roman" w:hAnsi="Times New Roman"/>
          <w:sz w:val="22"/>
          <w:szCs w:val="22"/>
          <w:lang w:val="pt-BR"/>
        </w:rPr>
        <w:sym w:font="Symbol" w:char="F061"/>
      </w:r>
      <w:r w:rsidRPr="002F6B1F">
        <w:rPr>
          <w:rFonts w:ascii="Times New Roman" w:hAnsi="Times New Roman"/>
          <w:sz w:val="22"/>
          <w:szCs w:val="22"/>
          <w:lang w:val="nl-NL"/>
        </w:rPr>
        <w:t xml:space="preserve"> là góc hợp giữa pháp tuyến </w:t>
      </w:r>
      <w:r>
        <w:rPr>
          <w:rFonts w:ascii="Times New Roman" w:hAnsi="Times New Roman"/>
          <w:noProof/>
          <w:position w:val="-6"/>
          <w:sz w:val="22"/>
          <w:szCs w:val="22"/>
        </w:rPr>
        <w:drawing>
          <wp:inline distT="0" distB="0" distL="0" distR="0" wp14:anchorId="3E847269" wp14:editId="7A25FFC1">
            <wp:extent cx="142875" cy="276225"/>
            <wp:effectExtent l="0" t="0" r="9525"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3"/>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2F6B1F">
        <w:rPr>
          <w:rFonts w:ascii="Times New Roman" w:hAnsi="Times New Roman"/>
          <w:sz w:val="22"/>
          <w:szCs w:val="22"/>
          <w:lang w:val="nl-NL"/>
        </w:rPr>
        <w:t xml:space="preserve"> của diện tích S và véc tơ cảm ứng từ </w:t>
      </w:r>
      <w:r>
        <w:rPr>
          <w:rFonts w:ascii="Times New Roman" w:hAnsi="Times New Roman"/>
          <w:noProof/>
          <w:position w:val="-4"/>
          <w:sz w:val="22"/>
          <w:szCs w:val="22"/>
        </w:rPr>
        <w:drawing>
          <wp:inline distT="0" distB="0" distL="0" distR="0" wp14:anchorId="1ED1989C" wp14:editId="69D85822">
            <wp:extent cx="142875" cy="266700"/>
            <wp:effectExtent l="0" t="0" r="9525"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4"/>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nl-NL"/>
        </w:rPr>
        <w:t>.</w:t>
      </w:r>
    </w:p>
    <w:p w:rsidR="00ED5576" w:rsidRPr="002F6B1F" w:rsidRDefault="00ED5576" w:rsidP="00ED5576">
      <w:pPr>
        <w:tabs>
          <w:tab w:val="left" w:pos="240"/>
        </w:tabs>
        <w:jc w:val="both"/>
        <w:rPr>
          <w:rFonts w:ascii="Times New Roman" w:hAnsi="Times New Roman"/>
          <w:sz w:val="22"/>
          <w:szCs w:val="22"/>
          <w:lang w:val="nl-NL"/>
        </w:rPr>
      </w:pPr>
      <w:r w:rsidRPr="002F6B1F">
        <w:rPr>
          <w:rFonts w:ascii="Times New Roman" w:hAnsi="Times New Roman"/>
          <w:sz w:val="22"/>
          <w:szCs w:val="22"/>
          <w:lang w:val="nl-NL"/>
        </w:rPr>
        <w:tab/>
        <w:t>Trong hệ SI đơn vị đo từ thông là vêbe (Wb): 1Wb = 1T.1m</w:t>
      </w:r>
      <w:r w:rsidRPr="002F6B1F">
        <w:rPr>
          <w:rFonts w:ascii="Times New Roman" w:hAnsi="Times New Roman"/>
          <w:sz w:val="22"/>
          <w:szCs w:val="22"/>
          <w:vertAlign w:val="superscript"/>
          <w:lang w:val="nl-NL"/>
        </w:rPr>
        <w:t>2</w:t>
      </w:r>
      <w:r w:rsidRPr="002F6B1F">
        <w:rPr>
          <w:rFonts w:ascii="Times New Roman" w:hAnsi="Times New Roman"/>
          <w:sz w:val="22"/>
          <w:szCs w:val="22"/>
          <w:lang w:val="nl-NL"/>
        </w:rPr>
        <w:t>.</w:t>
      </w:r>
    </w:p>
    <w:p w:rsidR="00ED5576" w:rsidRPr="0035752B"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nl-NL"/>
        </w:rPr>
        <w:t xml:space="preserve">+ </w:t>
      </w:r>
      <w:r w:rsidRPr="0035752B">
        <w:rPr>
          <w:rFonts w:ascii="Times New Roman" w:hAnsi="Times New Roman"/>
          <w:sz w:val="22"/>
          <w:szCs w:val="22"/>
          <w:lang w:val="it-IT"/>
        </w:rPr>
        <w:t>Mỗi khi từ thông qua mạch kín (C) biến thiên thì trong mạch kín (C) xuất hiện dòng điện cảm ứng. Hiện tượng xuất hiện dòng điện cảm ứng trong (C) gọi là hiện tượng cảm ứng điện từ.</w:t>
      </w:r>
    </w:p>
    <w:p w:rsidR="00ED5576" w:rsidRPr="002F6B1F"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Hiện tượng cảm ứng điện từ chỉ tồn tại trong khoảng thời gian từ thông qua mạch kín biến thiên.</w:t>
      </w:r>
    </w:p>
    <w:p w:rsidR="00ED5576" w:rsidRPr="008D3B48" w:rsidRDefault="00ED5576" w:rsidP="00095088">
      <w:pPr>
        <w:pStyle w:val="Heading3"/>
        <w:numPr>
          <w:ilvl w:val="0"/>
          <w:numId w:val="0"/>
        </w:numPr>
        <w:rPr>
          <w:rFonts w:ascii="Times New Roman" w:hAnsi="Times New Roman" w:cs="Times New Roman"/>
          <w:b/>
          <w:i/>
          <w:color w:val="auto"/>
          <w:sz w:val="22"/>
          <w:szCs w:val="22"/>
          <w:lang w:val="nl-NL"/>
        </w:rPr>
      </w:pPr>
      <w:bookmarkStart w:id="96" w:name="_Toc458897354"/>
      <w:r w:rsidRPr="008D3B48">
        <w:rPr>
          <w:rFonts w:ascii="Times New Roman" w:hAnsi="Times New Roman" w:cs="Times New Roman"/>
          <w:b/>
          <w:i/>
          <w:color w:val="auto"/>
          <w:sz w:val="22"/>
          <w:szCs w:val="22"/>
          <w:lang w:val="nl-NL"/>
        </w:rPr>
        <w:t>2. Chiều dòng điện cảm ứng.</w:t>
      </w:r>
      <w:bookmarkEnd w:id="96"/>
    </w:p>
    <w:p w:rsidR="00ED5576" w:rsidRPr="002140B7" w:rsidRDefault="00ED5576" w:rsidP="00ED5576">
      <w:pPr>
        <w:jc w:val="both"/>
        <w:rPr>
          <w:rFonts w:ascii="Times New Roman" w:hAnsi="Times New Roman"/>
          <w:bCs/>
          <w:sz w:val="22"/>
          <w:szCs w:val="22"/>
          <w:lang w:val="nl-NL"/>
        </w:rPr>
      </w:pPr>
      <w:r w:rsidRPr="002140B7">
        <w:rPr>
          <w:rFonts w:ascii="Times New Roman" w:hAnsi="Times New Roman"/>
          <w:bCs/>
          <w:i/>
          <w:sz w:val="22"/>
          <w:szCs w:val="22"/>
          <w:lang w:val="nl-NL"/>
        </w:rPr>
        <w:t>Phát biểu định luật Len-xơ về chiều dòng điện cảm ứng.</w:t>
      </w:r>
    </w:p>
    <w:p w:rsidR="00ED5576" w:rsidRPr="0035752B" w:rsidRDefault="00ED5576" w:rsidP="00ED5576">
      <w:pPr>
        <w:tabs>
          <w:tab w:val="left" w:pos="374"/>
        </w:tabs>
        <w:jc w:val="both"/>
        <w:rPr>
          <w:rFonts w:ascii="Times New Roman" w:hAnsi="Times New Roman"/>
          <w:sz w:val="22"/>
          <w:szCs w:val="22"/>
          <w:lang w:val="it-IT"/>
        </w:rPr>
      </w:pPr>
      <w:r w:rsidRPr="002F6B1F">
        <w:rPr>
          <w:rFonts w:ascii="Times New Roman" w:hAnsi="Times New Roman"/>
          <w:sz w:val="22"/>
          <w:szCs w:val="22"/>
          <w:lang w:val="nl-NL"/>
        </w:rPr>
        <w:t xml:space="preserve">+ </w:t>
      </w:r>
      <w:r w:rsidRPr="0035752B">
        <w:rPr>
          <w:rFonts w:ascii="Times New Roman" w:hAnsi="Times New Roman"/>
          <w:sz w:val="22"/>
          <w:szCs w:val="22"/>
          <w:lang w:val="it-IT"/>
        </w:rPr>
        <w:t xml:space="preserve">Dòng điện cảm ứng xuất hiện trong mạch kín có chiều sao cho từ trường cảm ứng có tác dụng chống lại sự biến thiên của từ thông ban đầu qua mạch kín. </w:t>
      </w:r>
    </w:p>
    <w:p w:rsidR="00ED5576" w:rsidRDefault="00ED5576" w:rsidP="00ED5576">
      <w:pPr>
        <w:tabs>
          <w:tab w:val="left" w:pos="374"/>
        </w:tabs>
        <w:jc w:val="both"/>
        <w:rPr>
          <w:rFonts w:ascii="Times New Roman" w:hAnsi="Times New Roman"/>
          <w:sz w:val="22"/>
          <w:szCs w:val="22"/>
          <w:lang w:val="it-IT"/>
        </w:rPr>
      </w:pPr>
      <w:r w:rsidRPr="0035752B">
        <w:rPr>
          <w:rFonts w:ascii="Times New Roman" w:hAnsi="Times New Roman"/>
          <w:sz w:val="22"/>
          <w:szCs w:val="22"/>
          <w:lang w:val="it-IT"/>
        </w:rPr>
        <w:lastRenderedPageBreak/>
        <w:t>+ Nói riêng, khi từ thông qua (C) biến thiên do kết quả của một chuyển động nào đó thì từ trường cảm ứng có tác dụng chống lại chuyển động nói trên</w:t>
      </w:r>
      <w:r w:rsidRPr="002F6B1F">
        <w:rPr>
          <w:rFonts w:ascii="Times New Roman" w:hAnsi="Times New Roman"/>
          <w:sz w:val="22"/>
          <w:szCs w:val="22"/>
          <w:lang w:val="it-IT"/>
        </w:rPr>
        <w:t>.</w:t>
      </w:r>
    </w:p>
    <w:p w:rsidR="00FE64B0" w:rsidRDefault="00FE64B0" w:rsidP="00ED5576">
      <w:pPr>
        <w:tabs>
          <w:tab w:val="left" w:pos="374"/>
        </w:tabs>
        <w:jc w:val="both"/>
        <w:rPr>
          <w:rFonts w:ascii="Times New Roman" w:hAnsi="Times New Roman"/>
          <w:sz w:val="22"/>
          <w:szCs w:val="22"/>
          <w:lang w:val="it-IT"/>
        </w:rPr>
      </w:pPr>
    </w:p>
    <w:p w:rsidR="00C37847" w:rsidRDefault="00FE64B0" w:rsidP="00ED5576">
      <w:pPr>
        <w:tabs>
          <w:tab w:val="left" w:pos="374"/>
        </w:tabs>
        <w:jc w:val="both"/>
        <w:rPr>
          <w:rFonts w:ascii="Times New Roman" w:hAnsi="Times New Roman"/>
          <w:sz w:val="22"/>
          <w:szCs w:val="22"/>
          <w:lang w:val="it-IT"/>
        </w:rPr>
      </w:pPr>
      <w:r w:rsidRPr="00AE57EC">
        <w:rPr>
          <w:rFonts w:ascii="Times New Roman" w:hAnsi="Times New Roman"/>
          <w:noProof/>
          <w:sz w:val="22"/>
          <w:szCs w:val="22"/>
          <w:lang w:val="it-IT" w:eastAsia="vi-VN"/>
        </w:rPr>
        <w:t xml:space="preserve">            </w:t>
      </w:r>
      <w:r>
        <w:rPr>
          <w:rFonts w:ascii="Times New Roman" w:hAnsi="Times New Roman"/>
          <w:noProof/>
          <w:sz w:val="22"/>
          <w:szCs w:val="22"/>
        </w:rPr>
        <w:drawing>
          <wp:inline distT="0" distB="0" distL="0" distR="0" wp14:anchorId="2BBA0AC9" wp14:editId="1B3C9338">
            <wp:extent cx="1555062" cy="756920"/>
            <wp:effectExtent l="0" t="0" r="7620" b="508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2460">
                      <a:extLst>
                        <a:ext uri="{28A0092B-C50C-407E-A947-70E740481C1C}">
                          <a14:useLocalDpi xmlns:a14="http://schemas.microsoft.com/office/drawing/2010/main" val="0"/>
                        </a:ext>
                      </a:extLst>
                    </a:blip>
                    <a:srcRect/>
                    <a:stretch>
                      <a:fillRect/>
                    </a:stretch>
                  </pic:blipFill>
                  <pic:spPr bwMode="auto">
                    <a:xfrm>
                      <a:off x="0" y="0"/>
                      <a:ext cx="1561125" cy="759871"/>
                    </a:xfrm>
                    <a:prstGeom prst="rect">
                      <a:avLst/>
                    </a:prstGeom>
                    <a:noFill/>
                  </pic:spPr>
                </pic:pic>
              </a:graphicData>
            </a:graphic>
          </wp:inline>
        </w:drawing>
      </w:r>
      <w:r w:rsidRPr="00AE57EC">
        <w:rPr>
          <w:rFonts w:ascii="Times New Roman" w:hAnsi="Times New Roman"/>
          <w:noProof/>
          <w:sz w:val="22"/>
          <w:szCs w:val="22"/>
          <w:lang w:val="it-IT" w:eastAsia="vi-VN"/>
        </w:rPr>
        <w:t xml:space="preserve">             </w:t>
      </w:r>
      <w:r>
        <w:rPr>
          <w:rFonts w:ascii="Times New Roman" w:hAnsi="Times New Roman"/>
          <w:noProof/>
          <w:sz w:val="22"/>
          <w:szCs w:val="22"/>
        </w:rPr>
        <w:drawing>
          <wp:inline distT="0" distB="0" distL="0" distR="0" wp14:anchorId="7DE888C8" wp14:editId="5CD45EC2">
            <wp:extent cx="1857921" cy="742950"/>
            <wp:effectExtent l="0" t="0" r="9525"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2461">
                      <a:extLst>
                        <a:ext uri="{28A0092B-C50C-407E-A947-70E740481C1C}">
                          <a14:useLocalDpi xmlns:a14="http://schemas.microsoft.com/office/drawing/2010/main" val="0"/>
                        </a:ext>
                      </a:extLst>
                    </a:blip>
                    <a:srcRect/>
                    <a:stretch>
                      <a:fillRect/>
                    </a:stretch>
                  </pic:blipFill>
                  <pic:spPr bwMode="auto">
                    <a:xfrm>
                      <a:off x="0" y="0"/>
                      <a:ext cx="1860420" cy="743949"/>
                    </a:xfrm>
                    <a:prstGeom prst="rect">
                      <a:avLst/>
                    </a:prstGeom>
                    <a:noFill/>
                  </pic:spPr>
                </pic:pic>
              </a:graphicData>
            </a:graphic>
          </wp:inline>
        </w:drawing>
      </w:r>
    </w:p>
    <w:p w:rsidR="00C37847" w:rsidRPr="002F6B1F" w:rsidRDefault="00C37847" w:rsidP="00ED5576">
      <w:pPr>
        <w:tabs>
          <w:tab w:val="left" w:pos="374"/>
        </w:tabs>
        <w:jc w:val="both"/>
        <w:rPr>
          <w:rFonts w:ascii="Times New Roman" w:hAnsi="Times New Roman"/>
          <w:sz w:val="22"/>
          <w:szCs w:val="22"/>
          <w:lang w:val="it-IT"/>
        </w:rPr>
      </w:pPr>
    </w:p>
    <w:p w:rsidR="00ED5576" w:rsidRPr="008D3B48" w:rsidRDefault="00ED5576" w:rsidP="00095088">
      <w:pPr>
        <w:pStyle w:val="Heading3"/>
        <w:numPr>
          <w:ilvl w:val="0"/>
          <w:numId w:val="0"/>
        </w:numPr>
        <w:rPr>
          <w:rFonts w:ascii="Times New Roman" w:hAnsi="Times New Roman" w:cs="Times New Roman"/>
          <w:b/>
          <w:i/>
          <w:color w:val="auto"/>
          <w:sz w:val="22"/>
          <w:szCs w:val="22"/>
          <w:lang w:val="nl-NL"/>
        </w:rPr>
      </w:pPr>
      <w:bookmarkStart w:id="97" w:name="_Toc458897355"/>
      <w:r w:rsidRPr="008D3B48">
        <w:rPr>
          <w:rFonts w:ascii="Times New Roman" w:hAnsi="Times New Roman" w:cs="Times New Roman"/>
          <w:b/>
          <w:i/>
          <w:color w:val="auto"/>
          <w:sz w:val="22"/>
          <w:szCs w:val="22"/>
          <w:lang w:val="nl-NL"/>
        </w:rPr>
        <w:t>3. Dòng điện Fu-cô.</w:t>
      </w:r>
      <w:bookmarkEnd w:id="97"/>
    </w:p>
    <w:p w:rsidR="00ED5576" w:rsidRPr="002140B7" w:rsidRDefault="00ED5576" w:rsidP="00ED5576">
      <w:pPr>
        <w:tabs>
          <w:tab w:val="left" w:pos="374"/>
        </w:tabs>
        <w:jc w:val="both"/>
        <w:rPr>
          <w:rFonts w:ascii="Times New Roman" w:hAnsi="Times New Roman"/>
          <w:i/>
          <w:sz w:val="22"/>
          <w:szCs w:val="22"/>
          <w:lang w:val="it-IT"/>
        </w:rPr>
      </w:pPr>
      <w:r w:rsidRPr="002140B7">
        <w:rPr>
          <w:rFonts w:ascii="Times New Roman" w:hAnsi="Times New Roman"/>
          <w:bCs/>
          <w:i/>
          <w:sz w:val="22"/>
          <w:szCs w:val="22"/>
          <w:lang w:val="nl-NL"/>
        </w:rPr>
        <w:t>Nêu định nghĩa, tính chất và công dụng của dòng Fu-cô.</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Khi một khối kim loại chuyển động trong một từ trường hoặc đặt trong một từ trường biến thiên thì trong khối kim loại xuất hiện dòng điện cảm ứng gọi là dòng điện Fu-cô.</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Do tác dụng của dòng Fu-cô, mọi khối kim loại chuyển động trong từ trường đều chịu tác dụng của những lực hãm điện từ. Tính chất này được ứng dụng trong các bộ phanh điện từ của những ô tô hạng nặng.</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Khối kim loại chuyển động trong từ trường hoặc đặt trong từ trường biến thiên sẽ nóng lên. Tính chất này được ứng dụng trong các lò cảm ứng để nung nóng kim loại. Trong nhiều trường hợp, sự xuất hiện dòng Fu-cô gây nên những tổn hao năng lượng vô ích. Để giảm tác dụng của dòng Fu-cô, người ta có thể tăng điện trở của khối kim loại</w:t>
      </w:r>
      <w:r w:rsidR="00873E3B">
        <w:rPr>
          <w:rFonts w:ascii="Times New Roman" w:hAnsi="Times New Roman"/>
          <w:sz w:val="22"/>
          <w:szCs w:val="22"/>
          <w:lang w:val="it-IT"/>
        </w:rPr>
        <w:t xml:space="preserve"> bằng cách ghép </w:t>
      </w:r>
      <w:r w:rsidR="00873E3B" w:rsidRPr="0035752B">
        <w:rPr>
          <w:rFonts w:ascii="Times New Roman" w:hAnsi="Times New Roman"/>
          <w:sz w:val="22"/>
          <w:szCs w:val="22"/>
          <w:lang w:val="it-IT"/>
        </w:rPr>
        <w:t>khối kim loại</w:t>
      </w:r>
      <w:r w:rsidR="00873E3B">
        <w:rPr>
          <w:rFonts w:ascii="Times New Roman" w:hAnsi="Times New Roman"/>
          <w:sz w:val="22"/>
          <w:szCs w:val="22"/>
          <w:lang w:val="it-IT"/>
        </w:rPr>
        <w:t xml:space="preserve"> đó bởi các lá mỏng cách điện nhau</w:t>
      </w:r>
      <w:r w:rsidRPr="0035752B">
        <w:rPr>
          <w:rFonts w:ascii="Times New Roman" w:hAnsi="Times New Roman"/>
          <w:sz w:val="22"/>
          <w:szCs w:val="22"/>
          <w:lang w:val="it-IT"/>
        </w:rPr>
        <w:t>.</w:t>
      </w:r>
    </w:p>
    <w:p w:rsidR="00ED5576" w:rsidRPr="008D3B48" w:rsidRDefault="00ED5576" w:rsidP="00095088">
      <w:pPr>
        <w:pStyle w:val="Heading3"/>
        <w:numPr>
          <w:ilvl w:val="0"/>
          <w:numId w:val="0"/>
        </w:numPr>
        <w:rPr>
          <w:rFonts w:ascii="Times New Roman" w:hAnsi="Times New Roman" w:cs="Times New Roman"/>
          <w:b/>
          <w:i/>
          <w:color w:val="auto"/>
          <w:sz w:val="22"/>
          <w:szCs w:val="22"/>
          <w:lang w:val="nl-NL"/>
        </w:rPr>
      </w:pPr>
      <w:bookmarkStart w:id="98" w:name="_Toc458897356"/>
      <w:r w:rsidRPr="008D3B48">
        <w:rPr>
          <w:rFonts w:ascii="Times New Roman" w:hAnsi="Times New Roman" w:cs="Times New Roman"/>
          <w:b/>
          <w:i/>
          <w:color w:val="auto"/>
          <w:sz w:val="22"/>
          <w:szCs w:val="22"/>
          <w:lang w:val="nl-NL"/>
        </w:rPr>
        <w:t>4. Suất điện động cảm ứng.</w:t>
      </w:r>
      <w:bookmarkEnd w:id="98"/>
    </w:p>
    <w:p w:rsidR="00ED5576" w:rsidRPr="002140B7" w:rsidRDefault="00ED5576" w:rsidP="00ED5576">
      <w:pPr>
        <w:jc w:val="both"/>
        <w:rPr>
          <w:rFonts w:ascii="Times New Roman" w:hAnsi="Times New Roman"/>
          <w:bCs/>
          <w:i/>
          <w:sz w:val="22"/>
          <w:szCs w:val="22"/>
          <w:lang w:val="nl-NL"/>
        </w:rPr>
      </w:pPr>
      <w:r w:rsidRPr="002140B7">
        <w:rPr>
          <w:rFonts w:ascii="Times New Roman" w:hAnsi="Times New Roman"/>
          <w:bCs/>
          <w:i/>
          <w:sz w:val="22"/>
          <w:szCs w:val="22"/>
          <w:lang w:val="nl-NL"/>
        </w:rPr>
        <w:t>Nêu định nghĩa, viết biểu thức xác định suất điện động cảm ứng, giải thích và nêu đơn vị của các đại lượng trong biểu thức.</w:t>
      </w:r>
    </w:p>
    <w:p w:rsidR="00ED5576" w:rsidRPr="0035752B"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nl-NL"/>
        </w:rPr>
        <w:t xml:space="preserve">+ </w:t>
      </w:r>
      <w:r w:rsidRPr="0035752B">
        <w:rPr>
          <w:rFonts w:ascii="Times New Roman" w:hAnsi="Times New Roman"/>
          <w:sz w:val="22"/>
          <w:szCs w:val="22"/>
          <w:lang w:val="it-IT"/>
        </w:rPr>
        <w:t>Khi từ thông qua một mạch kín (C) biến thiên thì trong mạch kín đó xuất hiện suất điện động cảm ứng và do đó tạo ra dòng điện cảm ứng.</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w:t>
      </w:r>
      <w:r w:rsidRPr="0035752B">
        <w:rPr>
          <w:rFonts w:ascii="Times New Roman" w:hAnsi="Times New Roman"/>
          <w:sz w:val="22"/>
          <w:szCs w:val="22"/>
          <w:lang w:val="it-IT"/>
        </w:rPr>
        <w:tab/>
        <w:t>Suất điện động cảm ứng có giá trị cho bởi: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w:t>
      </w:r>
      <w:r>
        <w:rPr>
          <w:rFonts w:ascii="Times New Roman" w:hAnsi="Times New Roman"/>
          <w:noProof/>
          <w:position w:val="-22"/>
          <w:sz w:val="22"/>
          <w:szCs w:val="22"/>
        </w:rPr>
        <w:drawing>
          <wp:inline distT="0" distB="0" distL="0" distR="0" wp14:anchorId="5A442D4A" wp14:editId="048A508B">
            <wp:extent cx="266700" cy="390525"/>
            <wp:effectExtent l="0" t="0" r="0" b="9525"/>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5"/>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35752B">
        <w:rPr>
          <w:rFonts w:ascii="Times New Roman" w:hAnsi="Times New Roman"/>
          <w:sz w:val="22"/>
          <w:szCs w:val="22"/>
          <w:lang w:val="it-IT"/>
        </w:rPr>
        <w:t>; với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là suất điện động cảm ứng, đơn vị vôn (V); </w:t>
      </w:r>
      <w:r w:rsidRPr="0035752B">
        <w:rPr>
          <w:rFonts w:ascii="Times New Roman" w:hAnsi="Times New Roman"/>
          <w:sz w:val="22"/>
          <w:szCs w:val="22"/>
          <w:lang w:val="it-IT"/>
        </w:rPr>
        <w:sym w:font="Symbol" w:char="F044"/>
      </w:r>
      <w:r w:rsidRPr="0035752B">
        <w:rPr>
          <w:rFonts w:ascii="Times New Roman" w:hAnsi="Times New Roman"/>
          <w:sz w:val="22"/>
          <w:szCs w:val="22"/>
          <w:lang w:val="it-IT"/>
        </w:rPr>
        <w:sym w:font="Symbol" w:char="F046"/>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46"/>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46"/>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là độ biến thiên từ thông qua diện tích giới hạn bởi (C), đơn vị vêbe (Wb); </w:t>
      </w:r>
      <w:r w:rsidRPr="0035752B">
        <w:rPr>
          <w:rFonts w:ascii="Times New Roman" w:hAnsi="Times New Roman"/>
          <w:sz w:val="22"/>
          <w:szCs w:val="22"/>
          <w:lang w:val="it-IT"/>
        </w:rPr>
        <w:sym w:font="Symbol" w:char="F044"/>
      </w:r>
      <w:r w:rsidRPr="0035752B">
        <w:rPr>
          <w:rFonts w:ascii="Times New Roman" w:hAnsi="Times New Roman"/>
          <w:sz w:val="22"/>
          <w:szCs w:val="22"/>
          <w:lang w:val="it-IT"/>
        </w:rPr>
        <w:t>t = t</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t</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là khoảng thời gian xảy ra biến thiên, đơn vị giây (s); dấu (-) để phù hợp với định luật Len-xơ.</w:t>
      </w:r>
    </w:p>
    <w:p w:rsidR="00ED5576" w:rsidRPr="008D3B48" w:rsidRDefault="00ED5576" w:rsidP="00095088">
      <w:pPr>
        <w:pStyle w:val="Heading3"/>
        <w:numPr>
          <w:ilvl w:val="0"/>
          <w:numId w:val="0"/>
        </w:numPr>
        <w:rPr>
          <w:rFonts w:ascii="Times New Roman" w:hAnsi="Times New Roman" w:cs="Times New Roman"/>
          <w:b/>
          <w:i/>
          <w:color w:val="auto"/>
          <w:sz w:val="22"/>
          <w:szCs w:val="22"/>
          <w:lang w:val="it-IT"/>
        </w:rPr>
      </w:pPr>
      <w:bookmarkStart w:id="99" w:name="_Toc458897357"/>
      <w:r w:rsidRPr="008D3B48">
        <w:rPr>
          <w:rFonts w:ascii="Times New Roman" w:hAnsi="Times New Roman" w:cs="Times New Roman"/>
          <w:b/>
          <w:i/>
          <w:color w:val="auto"/>
          <w:sz w:val="22"/>
          <w:szCs w:val="22"/>
          <w:lang w:val="it-IT"/>
        </w:rPr>
        <w:t>5. Sự chuyển hoá năng lượng trong hiện tượng cảm ứng điện từ.</w:t>
      </w:r>
      <w:bookmarkEnd w:id="99"/>
    </w:p>
    <w:p w:rsidR="00ED5576" w:rsidRPr="002140B7" w:rsidRDefault="00ED5576" w:rsidP="00ED5576">
      <w:pPr>
        <w:tabs>
          <w:tab w:val="left" w:pos="240"/>
        </w:tabs>
        <w:jc w:val="both"/>
        <w:rPr>
          <w:rFonts w:ascii="Times New Roman" w:hAnsi="Times New Roman"/>
          <w:i/>
          <w:sz w:val="21"/>
          <w:szCs w:val="21"/>
          <w:lang w:val="it-IT"/>
        </w:rPr>
      </w:pPr>
      <w:r w:rsidRPr="002140B7">
        <w:rPr>
          <w:rFonts w:ascii="Times New Roman" w:hAnsi="Times New Roman"/>
          <w:i/>
          <w:sz w:val="21"/>
          <w:szCs w:val="21"/>
          <w:lang w:val="it-IT"/>
        </w:rPr>
        <w:t>Trình bày sự chuyển hoá năng lượng trong hiện tượng cảm ứng điện từ.</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Trong hiện tượng cảm ứng điện từ, để tạo ra sự biến thiên từ thông qua mạch (C), phải có ngoại lực tác dụng vào (C) và ngoại lực này đã sinh ra một công cơ học. Công cơ học này làm xuất hiện suất điện động cảm ứng trong mạch, nghĩa là đã tạo ra điện năng. Vì vậy bản chất của hiện tượng cảm ứng điện từ là quá trình chuyển hoá cơ năng thành điện năng.</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Đây là cơ sở cho một phương thức s</w:t>
      </w:r>
      <w:r w:rsidR="00873E3B">
        <w:rPr>
          <w:rFonts w:ascii="Times New Roman" w:hAnsi="Times New Roman"/>
          <w:sz w:val="22"/>
          <w:szCs w:val="22"/>
          <w:lang w:val="it-IT"/>
        </w:rPr>
        <w:t>ản xuất điện năng</w:t>
      </w:r>
      <w:r w:rsidRPr="0035752B">
        <w:rPr>
          <w:rFonts w:ascii="Times New Roman" w:hAnsi="Times New Roman"/>
          <w:sz w:val="22"/>
          <w:szCs w:val="22"/>
          <w:lang w:val="it-IT"/>
        </w:rPr>
        <w:t>, làm nền tảng cho công cuộc điện khí hoá</w:t>
      </w:r>
      <w:r w:rsidR="00873E3B">
        <w:rPr>
          <w:rFonts w:ascii="Times New Roman" w:hAnsi="Times New Roman"/>
          <w:sz w:val="22"/>
          <w:szCs w:val="22"/>
          <w:lang w:val="it-IT"/>
        </w:rPr>
        <w:t xml:space="preserve"> như nhà máy thủy điện, nhiệt điện..</w:t>
      </w:r>
      <w:r w:rsidRPr="0035752B">
        <w:rPr>
          <w:rFonts w:ascii="Times New Roman" w:hAnsi="Times New Roman"/>
          <w:sz w:val="22"/>
          <w:szCs w:val="22"/>
          <w:lang w:val="it-IT"/>
        </w:rPr>
        <w:t>.</w:t>
      </w:r>
    </w:p>
    <w:p w:rsidR="00ED5576" w:rsidRPr="008D3B48" w:rsidRDefault="00ED5576" w:rsidP="00095088">
      <w:pPr>
        <w:pStyle w:val="Heading3"/>
        <w:numPr>
          <w:ilvl w:val="0"/>
          <w:numId w:val="0"/>
        </w:numPr>
        <w:rPr>
          <w:rFonts w:ascii="Times New Roman" w:hAnsi="Times New Roman" w:cs="Times New Roman"/>
          <w:b/>
          <w:i/>
          <w:color w:val="auto"/>
          <w:sz w:val="22"/>
          <w:szCs w:val="22"/>
          <w:lang w:val="nl-NL"/>
        </w:rPr>
      </w:pPr>
      <w:bookmarkStart w:id="100" w:name="_Toc458897358"/>
      <w:r w:rsidRPr="008D3B48">
        <w:rPr>
          <w:rFonts w:ascii="Times New Roman" w:hAnsi="Times New Roman" w:cs="Times New Roman"/>
          <w:b/>
          <w:i/>
          <w:color w:val="auto"/>
          <w:sz w:val="22"/>
          <w:szCs w:val="22"/>
          <w:lang w:val="nl-NL"/>
        </w:rPr>
        <w:lastRenderedPageBreak/>
        <w:t>6. Hiện tượng tự cảm.</w:t>
      </w:r>
      <w:bookmarkEnd w:id="100"/>
      <w:r w:rsidRPr="008D3B48">
        <w:rPr>
          <w:rFonts w:ascii="Times New Roman" w:hAnsi="Times New Roman" w:cs="Times New Roman"/>
          <w:b/>
          <w:i/>
          <w:color w:val="auto"/>
          <w:sz w:val="22"/>
          <w:szCs w:val="22"/>
          <w:lang w:val="nl-NL"/>
        </w:rPr>
        <w:t xml:space="preserve"> </w:t>
      </w:r>
    </w:p>
    <w:p w:rsidR="00ED5576" w:rsidRPr="002140B7" w:rsidRDefault="00ED5576" w:rsidP="00ED5576">
      <w:pPr>
        <w:tabs>
          <w:tab w:val="left" w:pos="240"/>
        </w:tabs>
        <w:jc w:val="both"/>
        <w:rPr>
          <w:rFonts w:ascii="Times New Roman" w:hAnsi="Times New Roman"/>
          <w:bCs/>
          <w:i/>
          <w:sz w:val="22"/>
          <w:szCs w:val="22"/>
          <w:lang w:val="nl-NL"/>
        </w:rPr>
      </w:pPr>
      <w:r w:rsidRPr="002140B7">
        <w:rPr>
          <w:rFonts w:ascii="Times New Roman" w:hAnsi="Times New Roman"/>
          <w:bCs/>
          <w:i/>
          <w:sz w:val="22"/>
          <w:szCs w:val="22"/>
          <w:lang w:val="nl-NL"/>
        </w:rPr>
        <w:t>Viết các biểu thức tính hệ số tự cảm của một ống dây dài, biểu thức tính suất điện động tự cảm, giải thích và nêu đơn vị của các đại lượng trong các biểu thức đó.</w:t>
      </w:r>
    </w:p>
    <w:p w:rsidR="00ED5576" w:rsidRPr="0035752B"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nl-NL"/>
        </w:rPr>
        <w:t xml:space="preserve">+ </w:t>
      </w:r>
      <w:r w:rsidRPr="0035752B">
        <w:rPr>
          <w:rFonts w:ascii="Times New Roman" w:hAnsi="Times New Roman"/>
          <w:sz w:val="22"/>
          <w:szCs w:val="22"/>
          <w:lang w:val="it-IT"/>
        </w:rPr>
        <w:t>Hệ số tự cảm của một ống dây dài: L = 4</w:t>
      </w:r>
      <w:r w:rsidRPr="0035752B">
        <w:rPr>
          <w:rFonts w:ascii="Times New Roman" w:hAnsi="Times New Roman"/>
          <w:sz w:val="22"/>
          <w:szCs w:val="22"/>
        </w:rPr>
        <w:sym w:font="Symbol" w:char="F070"/>
      </w:r>
      <w:r w:rsidRPr="0035752B">
        <w:rPr>
          <w:rFonts w:ascii="Times New Roman" w:hAnsi="Times New Roman"/>
          <w:sz w:val="22"/>
          <w:szCs w:val="22"/>
          <w:lang w:val="it-IT"/>
        </w:rPr>
        <w:t>.10</w:t>
      </w:r>
      <w:r w:rsidRPr="0035752B">
        <w:rPr>
          <w:rFonts w:ascii="Times New Roman" w:hAnsi="Times New Roman"/>
          <w:sz w:val="22"/>
          <w:szCs w:val="22"/>
          <w:vertAlign w:val="superscript"/>
          <w:lang w:val="it-IT"/>
        </w:rPr>
        <w:t xml:space="preserve">-7 </w:t>
      </w:r>
      <w:r w:rsidRPr="0035752B">
        <w:rPr>
          <w:rFonts w:ascii="Times New Roman" w:hAnsi="Times New Roman"/>
          <w:sz w:val="22"/>
          <w:szCs w:val="22"/>
        </w:rPr>
        <w:sym w:font="Symbol" w:char="F06D"/>
      </w:r>
      <w:r>
        <w:rPr>
          <w:rFonts w:ascii="Times New Roman" w:hAnsi="Times New Roman"/>
          <w:noProof/>
          <w:position w:val="-22"/>
          <w:sz w:val="22"/>
          <w:szCs w:val="22"/>
        </w:rPr>
        <w:drawing>
          <wp:inline distT="0" distB="0" distL="0" distR="0" wp14:anchorId="4940A41C" wp14:editId="4FE4A82D">
            <wp:extent cx="257175" cy="390525"/>
            <wp:effectExtent l="0" t="0" r="0" b="9525"/>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6"/>
                    <pic:cNvPicPr>
                      <a:picLocks noChangeAspect="1" noChangeArrowheads="1"/>
                    </pic:cNvPicPr>
                  </pic:nvPicPr>
                  <pic:blipFill>
                    <a:blip r:embed="rId2463"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35752B">
        <w:rPr>
          <w:rFonts w:ascii="Times New Roman" w:hAnsi="Times New Roman"/>
          <w:sz w:val="22"/>
          <w:szCs w:val="22"/>
          <w:lang w:val="it-IT"/>
        </w:rPr>
        <w:t xml:space="preserve">S; với L là hệ số tự cảm, đơn vị henri (H); N là số vòng dây của ống dây; </w:t>
      </w:r>
      <w:r w:rsidRPr="0035752B">
        <w:rPr>
          <w:rFonts w:ascii="Times New Roman" w:hAnsi="Times New Roman"/>
          <w:i/>
          <w:sz w:val="22"/>
          <w:szCs w:val="22"/>
          <w:lang w:val="it-IT"/>
        </w:rPr>
        <w:t>l</w:t>
      </w:r>
      <w:r w:rsidRPr="0035752B">
        <w:rPr>
          <w:rFonts w:ascii="Times New Roman" w:hAnsi="Times New Roman"/>
          <w:sz w:val="22"/>
          <w:szCs w:val="22"/>
          <w:lang w:val="it-IT"/>
        </w:rPr>
        <w:t xml:space="preserve"> là chiều dài của ống dây, đơn vị mét (m); S là diện tích của mỗi vòng dây, đơn vị mét vuông (m</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w:t>
      </w:r>
      <w:r w:rsidRPr="0035752B">
        <w:rPr>
          <w:rFonts w:ascii="Times New Roman" w:hAnsi="Times New Roman"/>
          <w:sz w:val="22"/>
          <w:szCs w:val="22"/>
        </w:rPr>
        <w:sym w:font="Symbol" w:char="F06D"/>
      </w:r>
      <w:r w:rsidRPr="002F6B1F">
        <w:rPr>
          <w:rFonts w:ascii="Times New Roman" w:hAnsi="Times New Roman"/>
          <w:sz w:val="22"/>
          <w:szCs w:val="22"/>
          <w:lang w:val="nl-NL"/>
        </w:rPr>
        <w:t xml:space="preserve"> là độ từ thẩm của lỏi sắt (nếu trong lòng cuộn dây có lỏi sắt)</w:t>
      </w:r>
      <w:r w:rsidRPr="0035752B">
        <w:rPr>
          <w:rFonts w:ascii="Times New Roman" w:hAnsi="Times New Roman"/>
          <w:sz w:val="22"/>
          <w:szCs w:val="22"/>
          <w:lang w:val="it-IT"/>
        </w:rPr>
        <w:t>.</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 Khi trong mạch điện có cường độ dòng điện biến thiên thì trong mạch xuất hiện suất điện động tự cảm: e</w:t>
      </w:r>
      <w:r w:rsidRPr="0035752B">
        <w:rPr>
          <w:rFonts w:ascii="Times New Roman" w:hAnsi="Times New Roman"/>
          <w:sz w:val="22"/>
          <w:szCs w:val="22"/>
          <w:vertAlign w:val="subscript"/>
          <w:lang w:val="it-IT"/>
        </w:rPr>
        <w:t>tc</w:t>
      </w:r>
      <w:r w:rsidRPr="0035752B">
        <w:rPr>
          <w:rFonts w:ascii="Times New Roman" w:hAnsi="Times New Roman"/>
          <w:sz w:val="22"/>
          <w:szCs w:val="22"/>
          <w:lang w:val="it-IT"/>
        </w:rPr>
        <w:t xml:space="preserve"> = - L</w:t>
      </w:r>
      <w:r>
        <w:rPr>
          <w:rFonts w:ascii="Times New Roman" w:hAnsi="Times New Roman"/>
          <w:noProof/>
          <w:position w:val="-24"/>
          <w:sz w:val="22"/>
          <w:szCs w:val="22"/>
        </w:rPr>
        <w:drawing>
          <wp:inline distT="0" distB="0" distL="0" distR="0" wp14:anchorId="1214B6AB" wp14:editId="3FB07C50">
            <wp:extent cx="209550" cy="390525"/>
            <wp:effectExtent l="0" t="0" r="0" b="9525"/>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7"/>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35752B">
        <w:rPr>
          <w:rFonts w:ascii="Times New Roman" w:hAnsi="Times New Roman"/>
          <w:sz w:val="22"/>
          <w:szCs w:val="22"/>
          <w:lang w:val="it-IT"/>
        </w:rPr>
        <w:t>; với e</w:t>
      </w:r>
      <w:r w:rsidRPr="0035752B">
        <w:rPr>
          <w:rFonts w:ascii="Times New Roman" w:hAnsi="Times New Roman"/>
          <w:sz w:val="22"/>
          <w:szCs w:val="22"/>
          <w:vertAlign w:val="subscript"/>
          <w:lang w:val="it-IT"/>
        </w:rPr>
        <w:t>tc</w:t>
      </w:r>
      <w:r w:rsidRPr="0035752B">
        <w:rPr>
          <w:rFonts w:ascii="Times New Roman" w:hAnsi="Times New Roman"/>
          <w:sz w:val="22"/>
          <w:szCs w:val="22"/>
          <w:lang w:val="it-IT"/>
        </w:rPr>
        <w:t xml:space="preserve"> là suất điện động tự cảm, đơn vị vôn (V); L là hệ số tự cảm, đơn vị henry (H); </w:t>
      </w:r>
      <w:r w:rsidRPr="0035752B">
        <w:rPr>
          <w:rFonts w:ascii="Times New Roman" w:hAnsi="Times New Roman"/>
          <w:sz w:val="22"/>
          <w:szCs w:val="22"/>
          <w:lang w:val="it-IT"/>
        </w:rPr>
        <w:sym w:font="Symbol" w:char="F044"/>
      </w:r>
      <w:r w:rsidRPr="0035752B">
        <w:rPr>
          <w:rFonts w:ascii="Times New Roman" w:hAnsi="Times New Roman"/>
          <w:sz w:val="22"/>
          <w:szCs w:val="22"/>
          <w:lang w:val="it-IT"/>
        </w:rPr>
        <w:t>i = i</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i</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là độ biến thiên cường độ dòng điện trong mạch, đơn vị ampe (A); </w:t>
      </w:r>
      <w:r w:rsidRPr="0035752B">
        <w:rPr>
          <w:rFonts w:ascii="Times New Roman" w:hAnsi="Times New Roman"/>
          <w:sz w:val="22"/>
          <w:szCs w:val="22"/>
          <w:lang w:val="it-IT"/>
        </w:rPr>
        <w:sym w:font="Symbol" w:char="F044"/>
      </w:r>
      <w:r w:rsidRPr="0035752B">
        <w:rPr>
          <w:rFonts w:ascii="Times New Roman" w:hAnsi="Times New Roman"/>
          <w:sz w:val="22"/>
          <w:szCs w:val="22"/>
          <w:lang w:val="it-IT"/>
        </w:rPr>
        <w:t>t = t</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t</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là khoảng thời gian xảy ra biến thiên, đơn vị giây (s).</w:t>
      </w:r>
    </w:p>
    <w:p w:rsidR="00ED5576" w:rsidRPr="002F6B1F" w:rsidRDefault="00ED5576" w:rsidP="00ED5576">
      <w:pPr>
        <w:rPr>
          <w:rFonts w:ascii="Times New Roman" w:hAnsi="Times New Roman"/>
          <w:bCs/>
          <w:iCs/>
          <w:sz w:val="22"/>
          <w:szCs w:val="22"/>
          <w:lang w:val="it-IT"/>
        </w:rPr>
      </w:pPr>
    </w:p>
    <w:p w:rsidR="00ED5576" w:rsidRPr="00190F4E" w:rsidRDefault="00ED5576" w:rsidP="00095088">
      <w:pPr>
        <w:pStyle w:val="Heading2"/>
        <w:numPr>
          <w:ilvl w:val="0"/>
          <w:numId w:val="0"/>
        </w:numPr>
        <w:rPr>
          <w:rFonts w:ascii="Times New Roman" w:hAnsi="Times New Roman" w:cs="Times New Roman"/>
          <w:b/>
          <w:color w:val="auto"/>
          <w:sz w:val="22"/>
          <w:szCs w:val="22"/>
          <w:u w:val="single"/>
          <w:lang w:val="it-IT"/>
        </w:rPr>
      </w:pPr>
      <w:bookmarkStart w:id="101" w:name="_Toc458897359"/>
      <w:r w:rsidRPr="00190F4E">
        <w:rPr>
          <w:rFonts w:ascii="Times New Roman" w:hAnsi="Times New Roman" w:cs="Times New Roman"/>
          <w:b/>
          <w:color w:val="auto"/>
          <w:sz w:val="22"/>
          <w:szCs w:val="22"/>
          <w:lang w:val="it-IT"/>
        </w:rPr>
        <w:t>II. CÁC DẠNG BÀI TẬP TỰ LUẬN</w:t>
      </w:r>
      <w:bookmarkEnd w:id="101"/>
    </w:p>
    <w:p w:rsidR="00ED5576" w:rsidRPr="002F6B1F" w:rsidRDefault="00ED5576" w:rsidP="00095088">
      <w:pPr>
        <w:pStyle w:val="Heading3"/>
        <w:numPr>
          <w:ilvl w:val="0"/>
          <w:numId w:val="0"/>
        </w:numPr>
        <w:rPr>
          <w:rFonts w:ascii="Times New Roman" w:hAnsi="Times New Roman" w:cs="Times New Roman"/>
          <w:b/>
          <w:i/>
          <w:color w:val="auto"/>
          <w:sz w:val="22"/>
          <w:szCs w:val="22"/>
          <w:lang w:val="it-IT"/>
        </w:rPr>
      </w:pPr>
      <w:bookmarkStart w:id="102" w:name="_Toc458897360"/>
      <w:r w:rsidRPr="002F6B1F">
        <w:rPr>
          <w:rFonts w:ascii="Times New Roman" w:hAnsi="Times New Roman" w:cs="Times New Roman"/>
          <w:b/>
          <w:i/>
          <w:color w:val="auto"/>
          <w:sz w:val="22"/>
          <w:szCs w:val="22"/>
          <w:lang w:val="it-IT"/>
        </w:rPr>
        <w:t>1. Từ thông qua khung dây – Chiều của dòng điện cảm ứng.</w:t>
      </w:r>
      <w:bookmarkEnd w:id="102"/>
    </w:p>
    <w:p w:rsidR="00ED5576" w:rsidRPr="002F6B1F" w:rsidRDefault="00ED5576" w:rsidP="00ED5576">
      <w:pPr>
        <w:tabs>
          <w:tab w:val="left" w:pos="24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xml:space="preserve">+ Từ thông qua diện tích S đặt trong từ trường: </w:t>
      </w:r>
      <w:r w:rsidRPr="0035752B">
        <w:rPr>
          <w:rFonts w:ascii="Times New Roman" w:hAnsi="Times New Roman"/>
          <w:sz w:val="22"/>
          <w:szCs w:val="22"/>
        </w:rPr>
        <w:sym w:font="Symbol" w:char="F046"/>
      </w:r>
      <w:r w:rsidRPr="002F6B1F">
        <w:rPr>
          <w:rFonts w:ascii="Times New Roman" w:hAnsi="Times New Roman"/>
          <w:sz w:val="22"/>
          <w:szCs w:val="22"/>
          <w:lang w:val="it-IT"/>
        </w:rPr>
        <w:t xml:space="preserve"> = BScos(</w:t>
      </w:r>
      <w:r w:rsidRPr="0035752B">
        <w:rPr>
          <w:rFonts w:ascii="Times New Roman" w:hAnsi="Times New Roman"/>
          <w:noProof/>
          <w:position w:val="-10"/>
          <w:sz w:val="22"/>
          <w:szCs w:val="22"/>
        </w:rPr>
        <w:drawing>
          <wp:inline distT="0" distB="0" distL="0" distR="0" wp14:anchorId="709DD9C2" wp14:editId="72B7D95D">
            <wp:extent cx="292100" cy="296545"/>
            <wp:effectExtent l="0" t="0" r="0" b="825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296545"/>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xml:space="preserve">+ Từ thông qua khung dây có N vòng dây: </w:t>
      </w:r>
      <w:r w:rsidRPr="0035752B">
        <w:rPr>
          <w:rFonts w:ascii="Times New Roman" w:hAnsi="Times New Roman"/>
          <w:sz w:val="22"/>
          <w:szCs w:val="22"/>
        </w:rPr>
        <w:sym w:font="Symbol" w:char="F046"/>
      </w:r>
      <w:r w:rsidRPr="002F6B1F">
        <w:rPr>
          <w:rFonts w:ascii="Times New Roman" w:hAnsi="Times New Roman"/>
          <w:sz w:val="22"/>
          <w:szCs w:val="22"/>
          <w:lang w:val="it-IT"/>
        </w:rPr>
        <w:t xml:space="preserve"> = NBScos(</w:t>
      </w:r>
      <w:r w:rsidRPr="0035752B">
        <w:rPr>
          <w:rFonts w:ascii="Times New Roman" w:hAnsi="Times New Roman"/>
          <w:noProof/>
          <w:position w:val="-10"/>
          <w:sz w:val="22"/>
          <w:szCs w:val="22"/>
        </w:rPr>
        <w:drawing>
          <wp:inline distT="0" distB="0" distL="0" distR="0" wp14:anchorId="121AC896" wp14:editId="288DE973">
            <wp:extent cx="292100" cy="296545"/>
            <wp:effectExtent l="0" t="0" r="0" b="825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296545"/>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Dòng điện cảm ứng có chiều sao cho từ trường của nó sinh ra có tác dụng chống lại nguyên nhân sinh ra nó.</w:t>
      </w: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Phương pháp giải:</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xml:space="preserve">+ Để tính từ thông qua diện tích giới hạn bởi khung dây ta xác định góc hợp bởi véc tơ pháp tuyến </w:t>
      </w:r>
      <w:r>
        <w:rPr>
          <w:rFonts w:ascii="Times New Roman" w:hAnsi="Times New Roman"/>
          <w:noProof/>
          <w:position w:val="-6"/>
          <w:sz w:val="22"/>
          <w:szCs w:val="22"/>
        </w:rPr>
        <w:drawing>
          <wp:inline distT="0" distB="0" distL="0" distR="0" wp14:anchorId="6741BB24" wp14:editId="5FB5302A">
            <wp:extent cx="133350" cy="276225"/>
            <wp:effectExtent l="0" t="0" r="0" b="9525"/>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8"/>
                    <pic:cNvPicPr>
                      <a:picLocks noChangeAspect="1" noChangeArrowheads="1"/>
                    </pic:cNvPicPr>
                  </pic:nvPicPr>
                  <pic:blipFill>
                    <a:blip r:embed="rId2466" cstate="print">
                      <a:extLst>
                        <a:ext uri="{28A0092B-C50C-407E-A947-70E740481C1C}">
                          <a14:useLocalDpi xmlns:a14="http://schemas.microsoft.com/office/drawing/2010/main" val="0"/>
                        </a:ext>
                      </a:extLst>
                    </a:blip>
                    <a:srcRect/>
                    <a:stretch>
                      <a:fillRect/>
                    </a:stretch>
                  </pic:blipFill>
                  <pic:spPr bwMode="auto">
                    <a:xfrm>
                      <a:off x="0" y="0"/>
                      <a:ext cx="133350" cy="276225"/>
                    </a:xfrm>
                    <a:prstGeom prst="rect">
                      <a:avLst/>
                    </a:prstGeom>
                    <a:noFill/>
                    <a:ln>
                      <a:noFill/>
                    </a:ln>
                  </pic:spPr>
                </pic:pic>
              </a:graphicData>
            </a:graphic>
          </wp:inline>
        </w:drawing>
      </w:r>
      <w:r w:rsidRPr="002F6B1F">
        <w:rPr>
          <w:rFonts w:ascii="Times New Roman" w:hAnsi="Times New Roman"/>
          <w:sz w:val="22"/>
          <w:szCs w:val="22"/>
          <w:lang w:val="it-IT"/>
        </w:rPr>
        <w:t xml:space="preserve"> của diện tích S của mỗi vòng dây và véc tơ cảm ứng từ </w:t>
      </w:r>
      <w:r>
        <w:rPr>
          <w:rFonts w:ascii="Times New Roman" w:hAnsi="Times New Roman"/>
          <w:noProof/>
          <w:position w:val="-4"/>
          <w:sz w:val="22"/>
          <w:szCs w:val="22"/>
        </w:rPr>
        <w:drawing>
          <wp:inline distT="0" distB="0" distL="0" distR="0" wp14:anchorId="45059E2A" wp14:editId="0391821C">
            <wp:extent cx="142875" cy="276225"/>
            <wp:effectExtent l="0" t="0" r="9525" b="9525"/>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9"/>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Pr="002F6B1F">
        <w:rPr>
          <w:rFonts w:ascii="Times New Roman" w:hAnsi="Times New Roman"/>
          <w:sz w:val="22"/>
          <w:szCs w:val="22"/>
          <w:lang w:val="it-IT"/>
        </w:rPr>
        <w:t xml:space="preserve"> rồi sử dụng công thức </w:t>
      </w:r>
      <w:r w:rsidRPr="0035752B">
        <w:rPr>
          <w:rFonts w:ascii="Times New Roman" w:hAnsi="Times New Roman"/>
          <w:sz w:val="22"/>
          <w:szCs w:val="22"/>
        </w:rPr>
        <w:sym w:font="Symbol" w:char="F046"/>
      </w:r>
      <w:r w:rsidRPr="002F6B1F">
        <w:rPr>
          <w:rFonts w:ascii="Times New Roman" w:hAnsi="Times New Roman"/>
          <w:sz w:val="22"/>
          <w:szCs w:val="22"/>
          <w:lang w:val="it-IT"/>
        </w:rPr>
        <w:t xml:space="preserve"> = NBScos(</w:t>
      </w:r>
      <w:r w:rsidRPr="0035752B">
        <w:rPr>
          <w:rFonts w:ascii="Times New Roman" w:hAnsi="Times New Roman"/>
          <w:noProof/>
          <w:position w:val="-10"/>
          <w:sz w:val="22"/>
          <w:szCs w:val="22"/>
        </w:rPr>
        <w:drawing>
          <wp:inline distT="0" distB="0" distL="0" distR="0" wp14:anchorId="00391F47" wp14:editId="2A7195A0">
            <wp:extent cx="292100" cy="296545"/>
            <wp:effectExtent l="0" t="0" r="0" b="825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296545"/>
                    </a:xfrm>
                    <a:prstGeom prst="rect">
                      <a:avLst/>
                    </a:prstGeom>
                    <a:noFill/>
                    <a:ln>
                      <a:noFill/>
                    </a:ln>
                  </pic:spPr>
                </pic:pic>
              </a:graphicData>
            </a:graphic>
          </wp:inline>
        </w:drawing>
      </w:r>
      <w:r w:rsidRPr="002F6B1F">
        <w:rPr>
          <w:rFonts w:ascii="Times New Roman" w:hAnsi="Times New Roman"/>
          <w:sz w:val="22"/>
          <w:szCs w:val="22"/>
          <w:lang w:val="it-IT"/>
        </w:rPr>
        <w:t>).</w:t>
      </w:r>
    </w:p>
    <w:p w:rsidR="00873E3B"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xml:space="preserve">+ Để xác định chiều của dòng điện cảm ứng xuất hiện trong khung dây (vòng dây) kín trước hết ta xác </w:t>
      </w:r>
      <w:r>
        <w:rPr>
          <w:rFonts w:ascii="Times New Roman" w:hAnsi="Times New Roman"/>
          <w:sz w:val="22"/>
          <w:szCs w:val="22"/>
          <w:lang w:val="vi-VN"/>
        </w:rPr>
        <w:t xml:space="preserve">định </w:t>
      </w:r>
      <w:r w:rsidRPr="002F6B1F">
        <w:rPr>
          <w:rFonts w:ascii="Times New Roman" w:hAnsi="Times New Roman"/>
          <w:sz w:val="22"/>
          <w:szCs w:val="22"/>
          <w:lang w:val="it-IT"/>
        </w:rPr>
        <w:t xml:space="preserve">chiều của véc tơ cảm ứng từ ngoài sau đó xét xem từ thông </w:t>
      </w:r>
      <w:r w:rsidRPr="0035752B">
        <w:rPr>
          <w:rFonts w:ascii="Times New Roman" w:hAnsi="Times New Roman"/>
          <w:sz w:val="22"/>
          <w:szCs w:val="22"/>
          <w:lang w:val="it-IT"/>
        </w:rPr>
        <w:sym w:font="Symbol" w:char="F046"/>
      </w:r>
      <w:r w:rsidRPr="002F6B1F">
        <w:rPr>
          <w:rFonts w:ascii="Times New Roman" w:hAnsi="Times New Roman"/>
          <w:sz w:val="22"/>
          <w:szCs w:val="22"/>
          <w:lang w:val="it-IT"/>
        </w:rPr>
        <w:t xml:space="preserve"> qua khung dây (vòng dây) tăng hay giảm theo thời gian: </w:t>
      </w:r>
    </w:p>
    <w:p w:rsidR="00873E3B" w:rsidRDefault="00873E3B" w:rsidP="00ED5576">
      <w:pPr>
        <w:tabs>
          <w:tab w:val="left" w:pos="240"/>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2F6B1F">
        <w:rPr>
          <w:rFonts w:ascii="Times New Roman" w:hAnsi="Times New Roman"/>
          <w:sz w:val="22"/>
          <w:szCs w:val="22"/>
          <w:lang w:val="it-IT"/>
        </w:rPr>
        <w:t xml:space="preserve">Nếu từ thông </w:t>
      </w:r>
      <w:r w:rsidR="00ED5576" w:rsidRPr="0035752B">
        <w:rPr>
          <w:rFonts w:ascii="Times New Roman" w:hAnsi="Times New Roman"/>
          <w:sz w:val="22"/>
          <w:szCs w:val="22"/>
          <w:lang w:val="it-IT"/>
        </w:rPr>
        <w:sym w:font="Symbol" w:char="F046"/>
      </w:r>
      <w:r w:rsidR="00ED5576" w:rsidRPr="002F6B1F">
        <w:rPr>
          <w:rFonts w:ascii="Times New Roman" w:hAnsi="Times New Roman"/>
          <w:sz w:val="22"/>
          <w:szCs w:val="22"/>
          <w:lang w:val="it-IT"/>
        </w:rPr>
        <w:t xml:space="preserve"> tăng thì cảm ứng từ </w:t>
      </w:r>
      <w:r w:rsidR="00ED5576">
        <w:rPr>
          <w:rFonts w:ascii="Times New Roman" w:hAnsi="Times New Roman"/>
          <w:noProof/>
          <w:position w:val="-12"/>
          <w:sz w:val="22"/>
          <w:szCs w:val="22"/>
        </w:rPr>
        <w:drawing>
          <wp:inline distT="0" distB="0" distL="0" distR="0" wp14:anchorId="6285E2C2" wp14:editId="45590737">
            <wp:extent cx="209550" cy="32385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0"/>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của dòng điện cảm ứng ngược chiều với cảm ứng từ ngoài </w:t>
      </w:r>
      <w:r w:rsidR="00ED5576">
        <w:rPr>
          <w:rFonts w:ascii="Times New Roman" w:hAnsi="Times New Roman"/>
          <w:noProof/>
          <w:position w:val="-4"/>
          <w:sz w:val="22"/>
          <w:szCs w:val="22"/>
        </w:rPr>
        <w:drawing>
          <wp:inline distT="0" distB="0" distL="0" distR="0" wp14:anchorId="0376A18D" wp14:editId="79204628">
            <wp:extent cx="142875" cy="276225"/>
            <wp:effectExtent l="0" t="0" r="9525" b="9525"/>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1"/>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w:t>
      </w:r>
    </w:p>
    <w:p w:rsidR="00873E3B" w:rsidRDefault="00873E3B" w:rsidP="00ED5576">
      <w:pPr>
        <w:tabs>
          <w:tab w:val="left" w:pos="240"/>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2F6B1F">
        <w:rPr>
          <w:rFonts w:ascii="Times New Roman" w:hAnsi="Times New Roman"/>
          <w:sz w:val="22"/>
          <w:szCs w:val="22"/>
          <w:lang w:val="it-IT"/>
        </w:rPr>
        <w:t xml:space="preserve">Nếu từ thông </w:t>
      </w:r>
      <w:r w:rsidR="00ED5576" w:rsidRPr="0035752B">
        <w:rPr>
          <w:rFonts w:ascii="Times New Roman" w:hAnsi="Times New Roman"/>
          <w:sz w:val="22"/>
          <w:szCs w:val="22"/>
          <w:lang w:val="it-IT"/>
        </w:rPr>
        <w:sym w:font="Symbol" w:char="F046"/>
      </w:r>
      <w:r w:rsidR="00ED5576" w:rsidRPr="002F6B1F">
        <w:rPr>
          <w:rFonts w:ascii="Times New Roman" w:hAnsi="Times New Roman"/>
          <w:sz w:val="22"/>
          <w:szCs w:val="22"/>
          <w:lang w:val="it-IT"/>
        </w:rPr>
        <w:t xml:space="preserve"> giảm thì cảm ứng từ </w:t>
      </w:r>
      <w:r w:rsidR="00ED5576">
        <w:rPr>
          <w:rFonts w:ascii="Times New Roman" w:hAnsi="Times New Roman"/>
          <w:noProof/>
          <w:position w:val="-12"/>
          <w:sz w:val="22"/>
          <w:szCs w:val="22"/>
        </w:rPr>
        <w:drawing>
          <wp:inline distT="0" distB="0" distL="0" distR="0" wp14:anchorId="6630659D" wp14:editId="69B72641">
            <wp:extent cx="209550" cy="32385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2"/>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00ED5576" w:rsidRPr="002F6B1F">
        <w:rPr>
          <w:rFonts w:ascii="Times New Roman" w:hAnsi="Times New Roman"/>
          <w:sz w:val="22"/>
          <w:szCs w:val="22"/>
          <w:lang w:val="it-IT"/>
        </w:rPr>
        <w:t>của dòng điện cảm ứng cùng chiều với cảm ứng từ ngoài</w:t>
      </w:r>
      <w:r w:rsidR="00ED5576">
        <w:rPr>
          <w:rFonts w:ascii="Times New Roman" w:hAnsi="Times New Roman"/>
          <w:noProof/>
          <w:position w:val="-4"/>
          <w:sz w:val="22"/>
          <w:szCs w:val="22"/>
        </w:rPr>
        <w:drawing>
          <wp:inline distT="0" distB="0" distL="0" distR="0" wp14:anchorId="32436CDF" wp14:editId="5FB47802">
            <wp:extent cx="142875" cy="276225"/>
            <wp:effectExtent l="0" t="0" r="9525" b="9525"/>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142875" cy="27622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w:t>
      </w:r>
    </w:p>
    <w:p w:rsidR="00ED5576" w:rsidRPr="002F6B1F" w:rsidRDefault="00873E3B" w:rsidP="00ED5576">
      <w:pPr>
        <w:tabs>
          <w:tab w:val="left" w:pos="240"/>
        </w:tabs>
        <w:jc w:val="both"/>
        <w:rPr>
          <w:rFonts w:ascii="Times New Roman" w:hAnsi="Times New Roman"/>
          <w:sz w:val="22"/>
          <w:szCs w:val="22"/>
          <w:lang w:val="it-IT"/>
        </w:rPr>
      </w:pPr>
      <w:r>
        <w:rPr>
          <w:rFonts w:ascii="Times New Roman" w:hAnsi="Times New Roman"/>
          <w:sz w:val="22"/>
          <w:szCs w:val="22"/>
          <w:lang w:val="it-IT"/>
        </w:rPr>
        <w:lastRenderedPageBreak/>
        <w:t xml:space="preserve">  -</w:t>
      </w:r>
      <w:r w:rsidR="00ED5576" w:rsidRPr="002F6B1F">
        <w:rPr>
          <w:rFonts w:ascii="Times New Roman" w:hAnsi="Times New Roman"/>
          <w:sz w:val="22"/>
          <w:szCs w:val="22"/>
          <w:lang w:val="it-IT"/>
        </w:rPr>
        <w:t xml:space="preserve">Sau khi đã xác định được chiều của </w:t>
      </w:r>
      <w:r w:rsidR="00ED5576">
        <w:rPr>
          <w:rFonts w:ascii="Times New Roman" w:hAnsi="Times New Roman"/>
          <w:noProof/>
          <w:position w:val="-12"/>
          <w:sz w:val="22"/>
          <w:szCs w:val="22"/>
        </w:rPr>
        <w:drawing>
          <wp:inline distT="0" distB="0" distL="0" distR="0" wp14:anchorId="296CCC21" wp14:editId="4DDFDAF0">
            <wp:extent cx="209550" cy="32385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4"/>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ta sử dụng quy tắc nắm tay phải để tìm chiều của dòng điện cảm ứng.</w:t>
      </w:r>
    </w:p>
    <w:p w:rsidR="00873E3B" w:rsidRDefault="00873E3B" w:rsidP="00ED5576">
      <w:pPr>
        <w:tabs>
          <w:tab w:val="left" w:pos="240"/>
        </w:tabs>
        <w:jc w:val="both"/>
        <w:rPr>
          <w:rFonts w:ascii="Times New Roman" w:hAnsi="Times New Roman"/>
          <w:b/>
          <w:bCs/>
          <w:i/>
          <w:sz w:val="22"/>
          <w:szCs w:val="22"/>
          <w:lang w:val="it-IT"/>
        </w:rPr>
      </w:pP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Bài tập:</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873E3B">
        <w:rPr>
          <w:rFonts w:ascii="Times New Roman" w:hAnsi="Times New Roman"/>
          <w:sz w:val="22"/>
          <w:szCs w:val="22"/>
          <w:lang w:val="it-IT"/>
        </w:rPr>
        <w:t>. Một vòng dây phẳ</w:t>
      </w:r>
      <w:r w:rsidR="00ED5576" w:rsidRPr="0035752B">
        <w:rPr>
          <w:rFonts w:ascii="Times New Roman" w:hAnsi="Times New Roman"/>
          <w:sz w:val="22"/>
          <w:szCs w:val="22"/>
          <w:lang w:val="it-IT"/>
        </w:rPr>
        <w:t>ng giới hạn diện tích S = 5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đặt trong từ trường đều cảm ứng từ B = 0</w:t>
      </w:r>
      <w:r w:rsidR="00873E3B">
        <w:rPr>
          <w:rFonts w:ascii="Times New Roman" w:hAnsi="Times New Roman"/>
          <w:sz w:val="22"/>
          <w:szCs w:val="22"/>
          <w:lang w:val="it-IT"/>
        </w:rPr>
        <w:t>,1 T. Mặt phẳ</w:t>
      </w:r>
      <w:r w:rsidR="00ED5576" w:rsidRPr="0035752B">
        <w:rPr>
          <w:rFonts w:ascii="Times New Roman" w:hAnsi="Times New Roman"/>
          <w:sz w:val="22"/>
          <w:szCs w:val="22"/>
          <w:lang w:val="it-IT"/>
        </w:rPr>
        <w:t xml:space="preserve">ng vòng dây làm thành với </w:t>
      </w:r>
      <w:r w:rsidR="00ED5576" w:rsidRPr="0035752B">
        <w:rPr>
          <w:rFonts w:ascii="Times New Roman" w:hAnsi="Times New Roman"/>
          <w:noProof/>
          <w:position w:val="-4"/>
          <w:sz w:val="22"/>
          <w:szCs w:val="22"/>
        </w:rPr>
        <w:drawing>
          <wp:inline distT="0" distB="0" distL="0" distR="0" wp14:anchorId="1FDF17EF" wp14:editId="4CA5F122">
            <wp:extent cx="150495" cy="267335"/>
            <wp:effectExtent l="0" t="0" r="190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150495" cy="26733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một góc </w:t>
      </w:r>
      <w:r w:rsidR="00ED5576" w:rsidRPr="0035752B">
        <w:rPr>
          <w:rFonts w:ascii="Times New Roman" w:hAnsi="Times New Roman"/>
          <w:sz w:val="22"/>
          <w:szCs w:val="22"/>
        </w:rPr>
        <w:sym w:font="Symbol" w:char="F061"/>
      </w:r>
      <w:r w:rsidR="00ED5576" w:rsidRPr="0035752B">
        <w:rPr>
          <w:rFonts w:ascii="Times New Roman" w:hAnsi="Times New Roman"/>
          <w:sz w:val="22"/>
          <w:szCs w:val="22"/>
          <w:lang w:val="it-IT"/>
        </w:rPr>
        <w:t xml:space="preserve"> = 30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Tính từ thông qua S.</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xml:space="preserve">. Một khung dây đặt trong từ trường đều có cảm ứng từ B = 0,06 T sao cho mặt phẵng khung dây vuông góc với các đường sức từ. </w:t>
      </w:r>
      <w:r w:rsidR="000F211E" w:rsidRPr="0035752B">
        <w:rPr>
          <w:rFonts w:ascii="Times New Roman" w:hAnsi="Times New Roman"/>
          <w:sz w:val="22"/>
          <w:szCs w:val="22"/>
          <w:lang w:val="it-IT"/>
        </w:rPr>
        <w:t xml:space="preserve">Tính bán kín vòng dây </w:t>
      </w:r>
      <w:r w:rsidR="000F211E">
        <w:rPr>
          <w:rFonts w:ascii="Times New Roman" w:hAnsi="Times New Roman"/>
          <w:sz w:val="22"/>
          <w:szCs w:val="22"/>
          <w:lang w:val="vi-VN"/>
        </w:rPr>
        <w:t xml:space="preserve">khi </w:t>
      </w:r>
      <w:r w:rsidR="00ED5576" w:rsidRPr="0035752B">
        <w:rPr>
          <w:rFonts w:ascii="Times New Roman" w:hAnsi="Times New Roman"/>
          <w:sz w:val="22"/>
          <w:szCs w:val="22"/>
          <w:lang w:val="it-IT"/>
        </w:rPr>
        <w:t>Từ thông qua khung dây là 1,2.10</w:t>
      </w:r>
      <w:r w:rsidR="00ED5576" w:rsidRPr="0035752B">
        <w:rPr>
          <w:rFonts w:ascii="Times New Roman" w:hAnsi="Times New Roman"/>
          <w:sz w:val="22"/>
          <w:szCs w:val="22"/>
          <w:vertAlign w:val="superscript"/>
          <w:lang w:val="it-IT"/>
        </w:rPr>
        <w:t xml:space="preserve">-5 </w:t>
      </w:r>
      <w:r w:rsidR="00ED5576" w:rsidRPr="0035752B">
        <w:rPr>
          <w:rFonts w:ascii="Times New Roman" w:hAnsi="Times New Roman"/>
          <w:sz w:val="22"/>
          <w:szCs w:val="22"/>
          <w:lang w:val="it-IT"/>
        </w:rPr>
        <w:t>Wb.</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3</w:t>
      </w:r>
      <w:r w:rsidR="00873E3B">
        <w:rPr>
          <w:rFonts w:ascii="Times New Roman" w:hAnsi="Times New Roman"/>
          <w:sz w:val="22"/>
          <w:szCs w:val="22"/>
          <w:lang w:val="it-IT"/>
        </w:rPr>
        <w:t>. Một khung dây phẳ</w:t>
      </w:r>
      <w:r w:rsidR="00ED5576" w:rsidRPr="0035752B">
        <w:rPr>
          <w:rFonts w:ascii="Times New Roman" w:hAnsi="Times New Roman"/>
          <w:sz w:val="22"/>
          <w:szCs w:val="22"/>
          <w:lang w:val="it-IT"/>
        </w:rPr>
        <w:t>ng giới hạn diện tích S = 5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gồm 20 vòng dây đặt trong từ trường đều có cảm ứng</w:t>
      </w:r>
      <w:r w:rsidR="00873E3B">
        <w:rPr>
          <w:rFonts w:ascii="Times New Roman" w:hAnsi="Times New Roman"/>
          <w:sz w:val="22"/>
          <w:szCs w:val="22"/>
          <w:lang w:val="it-IT"/>
        </w:rPr>
        <w:t xml:space="preserve"> từ từ B = 0,1 T sao cho mặt phẳ</w:t>
      </w:r>
      <w:r w:rsidR="00ED5576" w:rsidRPr="0035752B">
        <w:rPr>
          <w:rFonts w:ascii="Times New Roman" w:hAnsi="Times New Roman"/>
          <w:sz w:val="22"/>
          <w:szCs w:val="22"/>
          <w:lang w:val="it-IT"/>
        </w:rPr>
        <w:t>ng khung dây hợp với véc tơ cảm ứng từ một góc 60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Tính từ thông qua diện tích giới hạn bởi khung dây.</w:t>
      </w:r>
    </w:p>
    <w:p w:rsidR="00ED5576" w:rsidRPr="002F6B1F"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4</w:t>
      </w:r>
      <w:r w:rsidR="00ED5576" w:rsidRPr="002F6B1F">
        <w:rPr>
          <w:rFonts w:ascii="Times New Roman" w:hAnsi="Times New Roman"/>
          <w:sz w:val="22"/>
          <w:szCs w:val="22"/>
          <w:lang w:val="it-IT"/>
        </w:rPr>
        <w:t>. Một khung dây hình vuông cạnh 5 cm đặt trong từ trường đều có cảm ứng từ B = 8.10</w:t>
      </w:r>
      <w:r w:rsidR="00ED5576" w:rsidRPr="002F6B1F">
        <w:rPr>
          <w:rFonts w:ascii="Times New Roman" w:hAnsi="Times New Roman"/>
          <w:sz w:val="22"/>
          <w:szCs w:val="22"/>
          <w:vertAlign w:val="superscript"/>
          <w:lang w:val="it-IT"/>
        </w:rPr>
        <w:t>-4</w:t>
      </w:r>
      <w:r w:rsidR="00ED5576" w:rsidRPr="002F6B1F">
        <w:rPr>
          <w:rFonts w:ascii="Times New Roman" w:hAnsi="Times New Roman"/>
          <w:sz w:val="22"/>
          <w:szCs w:val="22"/>
          <w:lang w:val="it-IT"/>
        </w:rPr>
        <w:t xml:space="preserve"> T. Từ thông qua hình vuông đó bằng 10</w:t>
      </w:r>
      <w:r w:rsidR="00ED5576" w:rsidRPr="002F6B1F">
        <w:rPr>
          <w:rFonts w:ascii="Times New Roman" w:hAnsi="Times New Roman"/>
          <w:sz w:val="22"/>
          <w:szCs w:val="22"/>
          <w:vertAlign w:val="superscript"/>
          <w:lang w:val="it-IT"/>
        </w:rPr>
        <w:t>-6</w:t>
      </w:r>
      <w:r w:rsidR="00ED5576" w:rsidRPr="002F6B1F">
        <w:rPr>
          <w:rFonts w:ascii="Times New Roman" w:hAnsi="Times New Roman"/>
          <w:sz w:val="22"/>
          <w:szCs w:val="22"/>
          <w:lang w:val="it-IT"/>
        </w:rPr>
        <w:t xml:space="preserve"> Wb. Tính góc hợp giữa véc tơ cảm ứng từ và véc tơ pháp tuyến của hình vuông đó.</w:t>
      </w:r>
    </w:p>
    <w:p w:rsidR="00095088" w:rsidRPr="002F6B1F"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2F6B1F">
        <w:rPr>
          <w:rFonts w:ascii="Times New Roman" w:hAnsi="Times New Roman"/>
          <w:b/>
          <w:sz w:val="22"/>
          <w:szCs w:val="22"/>
          <w:lang w:val="it-IT"/>
        </w:rPr>
        <w:t>5</w:t>
      </w:r>
      <w:r w:rsidR="00ED5576" w:rsidRPr="002F6B1F">
        <w:rPr>
          <w:rFonts w:ascii="Times New Roman" w:hAnsi="Times New Roman"/>
          <w:sz w:val="22"/>
          <w:szCs w:val="22"/>
          <w:lang w:val="it-IT"/>
        </w:rPr>
        <w:t>. Đặt một thanh nam châm thẳng ở gần một khung dây kín ABCD như hình vẽ.</w:t>
      </w:r>
    </w:p>
    <w:p w:rsidR="00095088" w:rsidRDefault="00095088" w:rsidP="00095088">
      <w:pPr>
        <w:tabs>
          <w:tab w:val="left" w:pos="240"/>
        </w:tabs>
        <w:jc w:val="center"/>
        <w:rPr>
          <w:rFonts w:ascii="Times New Roman" w:hAnsi="Times New Roman"/>
          <w:sz w:val="22"/>
          <w:szCs w:val="22"/>
        </w:rPr>
      </w:pPr>
      <w:r w:rsidRPr="0035752B">
        <w:rPr>
          <w:rFonts w:ascii="Times New Roman" w:hAnsi="Times New Roman"/>
          <w:noProof/>
          <w:sz w:val="22"/>
          <w:szCs w:val="22"/>
        </w:rPr>
        <w:drawing>
          <wp:inline distT="0" distB="0" distL="0" distR="0" wp14:anchorId="15207FDE" wp14:editId="1AD62B50">
            <wp:extent cx="1637260" cy="1451956"/>
            <wp:effectExtent l="0" t="0" r="127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70" cstate="print">
                      <a:extLst>
                        <a:ext uri="{BEBA8EAE-BF5A-486C-A8C5-ECC9F3942E4B}">
                          <a14:imgProps xmlns:a14="http://schemas.microsoft.com/office/drawing/2010/main">
                            <a14:imgLayer r:embed="rId247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43853" cy="1457802"/>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Xác định chiều của dòng điện cảm ứng xuất hiện trong khung dây trong các trường hợp:</w:t>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ab/>
        <w:t>a) Đưa nam châm lại gần khung dây.</w:t>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ab/>
        <w:t>b) Kéo nam châm ra xa khung dây.</w:t>
      </w:r>
    </w:p>
    <w:p w:rsidR="00095088" w:rsidRDefault="00095088" w:rsidP="00ED5576">
      <w:pPr>
        <w:tabs>
          <w:tab w:val="left" w:pos="240"/>
        </w:tabs>
        <w:jc w:val="both"/>
        <w:rPr>
          <w:rFonts w:ascii="Times New Roman" w:hAnsi="Times New Roman"/>
          <w:sz w:val="22"/>
          <w:szCs w:val="22"/>
        </w:rPr>
      </w:pPr>
      <w:r>
        <w:rPr>
          <w:rFonts w:ascii="Times New Roman" w:hAnsi="Times New Roman"/>
          <w:b/>
          <w:bCs/>
          <w:sz w:val="22"/>
          <w:szCs w:val="22"/>
          <w:lang w:val="it-IT"/>
        </w:rPr>
        <w:t>Bài</w:t>
      </w:r>
      <w:r w:rsidRPr="0035752B">
        <w:rPr>
          <w:rFonts w:ascii="Times New Roman" w:hAnsi="Times New Roman"/>
          <w:noProof/>
          <w:sz w:val="22"/>
          <w:szCs w:val="22"/>
        </w:rPr>
        <w:t xml:space="preserve"> </w:t>
      </w:r>
      <w:r w:rsidR="00ED5576" w:rsidRPr="0035752B">
        <w:rPr>
          <w:rFonts w:ascii="Times New Roman" w:hAnsi="Times New Roman"/>
          <w:b/>
          <w:sz w:val="22"/>
          <w:szCs w:val="22"/>
        </w:rPr>
        <w:t>6</w:t>
      </w:r>
      <w:r w:rsidR="00ED5576" w:rsidRPr="0035752B">
        <w:rPr>
          <w:rFonts w:ascii="Times New Roman" w:hAnsi="Times New Roman"/>
          <w:sz w:val="22"/>
          <w:szCs w:val="22"/>
        </w:rPr>
        <w:t xml:space="preserve">. Cho một ống dây quấn trên lỏi thép có dòng điện chạy qua đặt gần một khung dây kín ABCD như hình vẽ. </w:t>
      </w:r>
    </w:p>
    <w:p w:rsidR="00095088" w:rsidRDefault="00095088" w:rsidP="00095088">
      <w:pPr>
        <w:tabs>
          <w:tab w:val="left" w:pos="240"/>
        </w:tabs>
        <w:jc w:val="center"/>
        <w:rPr>
          <w:rFonts w:ascii="Times New Roman" w:hAnsi="Times New Roman"/>
          <w:sz w:val="22"/>
          <w:szCs w:val="22"/>
        </w:rPr>
      </w:pPr>
      <w:r w:rsidRPr="0035752B">
        <w:rPr>
          <w:rFonts w:ascii="Times New Roman" w:hAnsi="Times New Roman"/>
          <w:noProof/>
          <w:sz w:val="22"/>
          <w:szCs w:val="22"/>
        </w:rPr>
        <w:drawing>
          <wp:inline distT="0" distB="0" distL="0" distR="0" wp14:anchorId="2548505D" wp14:editId="623FD161">
            <wp:extent cx="1359069" cy="986444"/>
            <wp:effectExtent l="0" t="0" r="0" b="444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472" cstate="print">
                      <a:extLst>
                        <a:ext uri="{BEBA8EAE-BF5A-486C-A8C5-ECC9F3942E4B}">
                          <a14:imgProps xmlns:a14="http://schemas.microsoft.com/office/drawing/2010/main">
                            <a14:imgLayer r:embed="rId247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65832" cy="991352"/>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lastRenderedPageBreak/>
        <w:t>Cường độ dòng điện trong ống dây có thể thay đổi được nhờ biến trở có có con chạy R. Xác định chiều của dòng điện cảm ứng xuất hiện trong khung dây trong các trường hợp:</w:t>
      </w:r>
    </w:p>
    <w:p w:rsidR="00095088"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ab/>
        <w:t>a) Dịch chuyển con chạy về phía N.</w:t>
      </w:r>
      <w:r>
        <w:rPr>
          <w:rFonts w:ascii="Times New Roman" w:hAnsi="Times New Roman"/>
          <w:sz w:val="22"/>
          <w:szCs w:val="22"/>
        </w:rPr>
        <w:t xml:space="preserve"> </w:t>
      </w:r>
    </w:p>
    <w:p w:rsidR="00ED5576" w:rsidRPr="0035752B" w:rsidRDefault="00095088" w:rsidP="00ED5576">
      <w:pPr>
        <w:tabs>
          <w:tab w:val="left" w:pos="240"/>
        </w:tabs>
        <w:jc w:val="both"/>
        <w:rPr>
          <w:rFonts w:ascii="Times New Roman" w:hAnsi="Times New Roman"/>
          <w:sz w:val="22"/>
          <w:szCs w:val="22"/>
        </w:rPr>
      </w:pPr>
      <w:r>
        <w:rPr>
          <w:rFonts w:ascii="Times New Roman" w:hAnsi="Times New Roman"/>
          <w:sz w:val="22"/>
          <w:szCs w:val="22"/>
        </w:rPr>
        <w:tab/>
      </w:r>
      <w:r w:rsidR="00ED5576" w:rsidRPr="0035752B">
        <w:rPr>
          <w:rFonts w:ascii="Times New Roman" w:hAnsi="Times New Roman"/>
          <w:sz w:val="22"/>
          <w:szCs w:val="22"/>
        </w:rPr>
        <w:t>b) Dịch chuyển con chạy về phía M.</w:t>
      </w:r>
    </w:p>
    <w:p w:rsidR="00ED5576" w:rsidRPr="0035752B" w:rsidRDefault="00ED5576" w:rsidP="00ED5576">
      <w:pPr>
        <w:jc w:val="both"/>
        <w:rPr>
          <w:rFonts w:ascii="Times New Roman" w:hAnsi="Times New Roman"/>
          <w:b/>
          <w:bCs/>
          <w:i/>
          <w:sz w:val="22"/>
          <w:szCs w:val="22"/>
          <w:lang w:val="it-IT"/>
        </w:rPr>
      </w:pPr>
      <w:r w:rsidRPr="0035752B">
        <w:rPr>
          <w:rFonts w:ascii="Times New Roman" w:hAnsi="Times New Roman"/>
          <w:b/>
          <w:bCs/>
          <w:i/>
          <w:sz w:val="22"/>
          <w:szCs w:val="22"/>
          <w:lang w:val="it-IT"/>
        </w:rPr>
        <w:t>* Hướng dẫn giải:</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rPr>
        <w:t xml:space="preserve"> </w:t>
      </w:r>
      <w:r w:rsidR="00ED5576" w:rsidRPr="002F6B1F">
        <w:rPr>
          <w:rFonts w:ascii="Times New Roman" w:hAnsi="Times New Roman"/>
          <w:b/>
          <w:bCs/>
          <w:sz w:val="22"/>
          <w:szCs w:val="22"/>
        </w:rPr>
        <w:t>1</w:t>
      </w:r>
      <w:r w:rsidR="00ED5576" w:rsidRPr="002F6B1F">
        <w:rPr>
          <w:rFonts w:ascii="Times New Roman" w:hAnsi="Times New Roman"/>
          <w:sz w:val="22"/>
          <w:szCs w:val="22"/>
        </w:rPr>
        <w:t>. Mặt phẵng vòng dây làm thành với  góc 30</w:t>
      </w:r>
      <w:r w:rsidR="00ED5576" w:rsidRPr="002F6B1F">
        <w:rPr>
          <w:rFonts w:ascii="Times New Roman" w:hAnsi="Times New Roman"/>
          <w:sz w:val="22"/>
          <w:szCs w:val="22"/>
          <w:vertAlign w:val="superscript"/>
        </w:rPr>
        <w:t>0</w:t>
      </w:r>
      <w:r w:rsidR="00ED5576" w:rsidRPr="002F6B1F">
        <w:rPr>
          <w:rFonts w:ascii="Times New Roman" w:hAnsi="Times New Roman"/>
          <w:sz w:val="22"/>
          <w:szCs w:val="22"/>
        </w:rPr>
        <w:t xml:space="preserve"> nên góc giữa </w:t>
      </w:r>
      <w:r w:rsidR="00ED5576" w:rsidRPr="0035752B">
        <w:rPr>
          <w:rFonts w:ascii="Times New Roman" w:hAnsi="Times New Roman"/>
          <w:noProof/>
          <w:position w:val="-4"/>
          <w:sz w:val="22"/>
          <w:szCs w:val="22"/>
        </w:rPr>
        <w:drawing>
          <wp:inline distT="0" distB="0" distL="0" distR="0" wp14:anchorId="45506F06" wp14:editId="39C00B87">
            <wp:extent cx="150495" cy="267335"/>
            <wp:effectExtent l="0" t="0" r="190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150495" cy="267335"/>
                    </a:xfrm>
                    <a:prstGeom prst="rect">
                      <a:avLst/>
                    </a:prstGeom>
                    <a:noFill/>
                    <a:ln>
                      <a:noFill/>
                    </a:ln>
                  </pic:spPr>
                </pic:pic>
              </a:graphicData>
            </a:graphic>
          </wp:inline>
        </w:drawing>
      </w:r>
      <w:r w:rsidR="00ED5576" w:rsidRPr="002F6B1F">
        <w:rPr>
          <w:rFonts w:ascii="Times New Roman" w:hAnsi="Times New Roman"/>
          <w:sz w:val="22"/>
          <w:szCs w:val="22"/>
        </w:rPr>
        <w:t xml:space="preserve"> và pháp tuyến </w:t>
      </w:r>
      <w:r w:rsidR="00ED5576" w:rsidRPr="0035752B">
        <w:rPr>
          <w:rFonts w:ascii="Times New Roman" w:hAnsi="Times New Roman"/>
          <w:noProof/>
          <w:position w:val="-6"/>
          <w:sz w:val="22"/>
          <w:szCs w:val="22"/>
        </w:rPr>
        <w:drawing>
          <wp:inline distT="0" distB="0" distL="0" distR="0" wp14:anchorId="1787056C" wp14:editId="31E7CFBC">
            <wp:extent cx="150495" cy="277495"/>
            <wp:effectExtent l="0" t="0" r="1905" b="825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150495" cy="277495"/>
                    </a:xfrm>
                    <a:prstGeom prst="rect">
                      <a:avLst/>
                    </a:prstGeom>
                    <a:noFill/>
                    <a:ln>
                      <a:noFill/>
                    </a:ln>
                  </pic:spPr>
                </pic:pic>
              </a:graphicData>
            </a:graphic>
          </wp:inline>
        </w:drawing>
      </w:r>
      <w:r w:rsidR="00ED5576" w:rsidRPr="002F6B1F">
        <w:rPr>
          <w:rFonts w:ascii="Times New Roman" w:hAnsi="Times New Roman"/>
          <w:sz w:val="22"/>
          <w:szCs w:val="22"/>
        </w:rPr>
        <w:t xml:space="preserve"> là 60</w:t>
      </w:r>
      <w:r w:rsidR="00ED5576" w:rsidRPr="002F6B1F">
        <w:rPr>
          <w:rFonts w:ascii="Times New Roman" w:hAnsi="Times New Roman"/>
          <w:sz w:val="22"/>
          <w:szCs w:val="22"/>
          <w:vertAlign w:val="superscript"/>
        </w:rPr>
        <w:t>0</w:t>
      </w:r>
      <w:r w:rsidR="00ED5576" w:rsidRPr="002F6B1F">
        <w:rPr>
          <w:rFonts w:ascii="Times New Roman" w:hAnsi="Times New Roman"/>
          <w:sz w:val="22"/>
          <w:szCs w:val="22"/>
        </w:rPr>
        <w:t xml:space="preserve">. </w:t>
      </w:r>
      <w:r w:rsidR="00ED5576" w:rsidRPr="0035752B">
        <w:rPr>
          <w:rFonts w:ascii="Times New Roman" w:hAnsi="Times New Roman"/>
          <w:sz w:val="22"/>
          <w:szCs w:val="22"/>
          <w:lang w:val="it-IT"/>
        </w:rPr>
        <w:t xml:space="preserve">Do đó: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lang w:val="it-IT"/>
        </w:rPr>
        <w:t xml:space="preserve"> = BScos(</w:t>
      </w:r>
      <w:r w:rsidR="00ED5576" w:rsidRPr="0035752B">
        <w:rPr>
          <w:rFonts w:ascii="Times New Roman" w:hAnsi="Times New Roman"/>
          <w:noProof/>
          <w:position w:val="-10"/>
          <w:sz w:val="22"/>
          <w:szCs w:val="22"/>
        </w:rPr>
        <w:drawing>
          <wp:inline distT="0" distB="0" distL="0" distR="0" wp14:anchorId="25192E6C" wp14:editId="5216B7E1">
            <wp:extent cx="292100" cy="30670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306705"/>
                    </a:xfrm>
                    <a:prstGeom prst="rect">
                      <a:avLst/>
                    </a:prstGeom>
                    <a:noFill/>
                    <a:ln>
                      <a:noFill/>
                    </a:ln>
                  </pic:spPr>
                </pic:pic>
              </a:graphicData>
            </a:graphic>
          </wp:inline>
        </w:drawing>
      </w:r>
      <w:r w:rsidR="00ED5576" w:rsidRPr="0035752B">
        <w:rPr>
          <w:rFonts w:ascii="Times New Roman" w:hAnsi="Times New Roman"/>
          <w:sz w:val="22"/>
          <w:szCs w:val="22"/>
          <w:lang w:val="it-IT"/>
        </w:rPr>
        <w:t>) = 25.10</w:t>
      </w:r>
      <w:r w:rsidR="00ED5576" w:rsidRPr="0035752B">
        <w:rPr>
          <w:rFonts w:ascii="Times New Roman" w:hAnsi="Times New Roman"/>
          <w:sz w:val="22"/>
          <w:szCs w:val="22"/>
          <w:vertAlign w:val="superscript"/>
          <w:lang w:val="it-IT"/>
        </w:rPr>
        <w:t>-6</w:t>
      </w:r>
      <w:r w:rsidR="00ED5576" w:rsidRPr="0035752B">
        <w:rPr>
          <w:rFonts w:ascii="Times New Roman" w:hAnsi="Times New Roman"/>
          <w:sz w:val="22"/>
          <w:szCs w:val="22"/>
          <w:lang w:val="it-IT"/>
        </w:rPr>
        <w:t xml:space="preserve"> Wb.</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xml:space="preserve">. Ta có: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lang w:val="it-IT"/>
        </w:rPr>
        <w:t xml:space="preserve"> = BScos(</w:t>
      </w:r>
      <w:r w:rsidR="00ED5576" w:rsidRPr="0035752B">
        <w:rPr>
          <w:rFonts w:ascii="Times New Roman" w:hAnsi="Times New Roman"/>
          <w:noProof/>
          <w:position w:val="-10"/>
          <w:sz w:val="22"/>
          <w:szCs w:val="22"/>
        </w:rPr>
        <w:drawing>
          <wp:inline distT="0" distB="0" distL="0" distR="0" wp14:anchorId="4C9919FD" wp14:editId="2886E44A">
            <wp:extent cx="292100" cy="30670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306705"/>
                    </a:xfrm>
                    <a:prstGeom prst="rect">
                      <a:avLst/>
                    </a:prstGeom>
                    <a:noFill/>
                    <a:ln>
                      <a:noFill/>
                    </a:ln>
                  </pic:spPr>
                </pic:pic>
              </a:graphicData>
            </a:graphic>
          </wp:inline>
        </w:drawing>
      </w:r>
      <w:r w:rsidR="00ED5576" w:rsidRPr="0035752B">
        <w:rPr>
          <w:rFonts w:ascii="Times New Roman" w:hAnsi="Times New Roman"/>
          <w:sz w:val="22"/>
          <w:szCs w:val="22"/>
          <w:lang w:val="it-IT"/>
        </w:rPr>
        <w:t>) = B</w:t>
      </w:r>
      <w:r w:rsidR="00ED5576" w:rsidRPr="0035752B">
        <w:rPr>
          <w:rFonts w:ascii="Times New Roman" w:hAnsi="Times New Roman"/>
          <w:sz w:val="22"/>
          <w:szCs w:val="22"/>
          <w:lang w:val="it-IT"/>
        </w:rPr>
        <w:sym w:font="Symbol" w:char="F070"/>
      </w:r>
      <w:r w:rsidR="00ED5576" w:rsidRPr="0035752B">
        <w:rPr>
          <w:rFonts w:ascii="Times New Roman" w:hAnsi="Times New Roman"/>
          <w:sz w:val="22"/>
          <w:szCs w:val="22"/>
          <w:lang w:val="it-IT"/>
        </w:rPr>
        <w:t>R</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cos(</w:t>
      </w:r>
      <w:r w:rsidR="00ED5576" w:rsidRPr="0035752B">
        <w:rPr>
          <w:rFonts w:ascii="Times New Roman" w:hAnsi="Times New Roman"/>
          <w:noProof/>
          <w:position w:val="-10"/>
          <w:sz w:val="22"/>
          <w:szCs w:val="22"/>
        </w:rPr>
        <w:drawing>
          <wp:inline distT="0" distB="0" distL="0" distR="0" wp14:anchorId="59F0BB81" wp14:editId="03562ECA">
            <wp:extent cx="292100" cy="30670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30670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R = </w:t>
      </w:r>
      <w:r w:rsidRPr="0035752B">
        <w:rPr>
          <w:rFonts w:ascii="Times New Roman" w:hAnsi="Times New Roman"/>
          <w:noProof/>
          <w:position w:val="-42"/>
          <w:sz w:val="22"/>
          <w:szCs w:val="22"/>
        </w:rPr>
        <w:drawing>
          <wp:inline distT="0" distB="0" distL="0" distR="0" wp14:anchorId="1C4DB694" wp14:editId="6C621245">
            <wp:extent cx="953135" cy="544830"/>
            <wp:effectExtent l="0" t="0" r="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75" cstate="print">
                      <a:extLst>
                        <a:ext uri="{28A0092B-C50C-407E-A947-70E740481C1C}">
                          <a14:useLocalDpi xmlns:a14="http://schemas.microsoft.com/office/drawing/2010/main" val="0"/>
                        </a:ext>
                      </a:extLst>
                    </a:blip>
                    <a:srcRect/>
                    <a:stretch>
                      <a:fillRect/>
                    </a:stretch>
                  </pic:blipFill>
                  <pic:spPr bwMode="auto">
                    <a:xfrm>
                      <a:off x="0" y="0"/>
                      <a:ext cx="953135" cy="544830"/>
                    </a:xfrm>
                    <a:prstGeom prst="rect">
                      <a:avLst/>
                    </a:prstGeom>
                    <a:noFill/>
                    <a:ln>
                      <a:noFill/>
                    </a:ln>
                  </pic:spPr>
                </pic:pic>
              </a:graphicData>
            </a:graphic>
          </wp:inline>
        </w:drawing>
      </w:r>
      <w:r w:rsidRPr="0035752B">
        <w:rPr>
          <w:rFonts w:ascii="Times New Roman" w:hAnsi="Times New Roman"/>
          <w:sz w:val="22"/>
          <w:szCs w:val="22"/>
          <w:lang w:val="it-IT"/>
        </w:rPr>
        <w:t>= 8.10</w:t>
      </w:r>
      <w:r w:rsidRPr="0035752B">
        <w:rPr>
          <w:rFonts w:ascii="Times New Roman" w:hAnsi="Times New Roman"/>
          <w:sz w:val="22"/>
          <w:szCs w:val="22"/>
          <w:vertAlign w:val="superscript"/>
          <w:lang w:val="it-IT"/>
        </w:rPr>
        <w:t>-3</w:t>
      </w:r>
      <w:r w:rsidRPr="0035752B">
        <w:rPr>
          <w:rFonts w:ascii="Times New Roman" w:hAnsi="Times New Roman"/>
          <w:sz w:val="22"/>
          <w:szCs w:val="22"/>
          <w:lang w:val="it-IT"/>
        </w:rPr>
        <w:t xml:space="preserve"> m = 8 mm.</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Ta có: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lang w:val="it-IT"/>
        </w:rPr>
        <w:t xml:space="preserve"> = NBScos(</w:t>
      </w:r>
      <w:r w:rsidR="00ED5576" w:rsidRPr="0035752B">
        <w:rPr>
          <w:rFonts w:ascii="Times New Roman" w:hAnsi="Times New Roman"/>
          <w:noProof/>
          <w:position w:val="-10"/>
          <w:sz w:val="22"/>
          <w:szCs w:val="22"/>
        </w:rPr>
        <w:drawing>
          <wp:inline distT="0" distB="0" distL="0" distR="0" wp14:anchorId="0963DE5A" wp14:editId="5755CAC8">
            <wp:extent cx="292100" cy="30670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306705"/>
                    </a:xfrm>
                    <a:prstGeom prst="rect">
                      <a:avLst/>
                    </a:prstGeom>
                    <a:noFill/>
                    <a:ln>
                      <a:noFill/>
                    </a:ln>
                  </pic:spPr>
                </pic:pic>
              </a:graphicData>
            </a:graphic>
          </wp:inline>
        </w:drawing>
      </w:r>
      <w:r w:rsidR="00ED5576" w:rsidRPr="0035752B">
        <w:rPr>
          <w:rFonts w:ascii="Times New Roman" w:hAnsi="Times New Roman"/>
          <w:sz w:val="22"/>
          <w:szCs w:val="22"/>
          <w:lang w:val="it-IT"/>
        </w:rPr>
        <w:t>) = 8,7.10</w:t>
      </w:r>
      <w:r w:rsidR="00ED5576" w:rsidRPr="0035752B">
        <w:rPr>
          <w:rFonts w:ascii="Times New Roman" w:hAnsi="Times New Roman"/>
          <w:sz w:val="22"/>
          <w:szCs w:val="22"/>
          <w:vertAlign w:val="superscript"/>
          <w:lang w:val="it-IT"/>
        </w:rPr>
        <w:t>-4</w:t>
      </w:r>
      <w:r w:rsidR="00ED5576" w:rsidRPr="0035752B">
        <w:rPr>
          <w:rFonts w:ascii="Times New Roman" w:hAnsi="Times New Roman"/>
          <w:sz w:val="22"/>
          <w:szCs w:val="22"/>
          <w:lang w:val="it-IT"/>
        </w:rPr>
        <w:t xml:space="preserve"> Wb.</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4</w:t>
      </w:r>
      <w:r w:rsidR="00ED5576" w:rsidRPr="002F6B1F">
        <w:rPr>
          <w:rFonts w:ascii="Times New Roman" w:hAnsi="Times New Roman"/>
          <w:sz w:val="22"/>
          <w:szCs w:val="22"/>
          <w:lang w:val="pt-BR"/>
        </w:rPr>
        <w:t xml:space="preserve">. Ta có: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lang w:val="it-IT"/>
        </w:rPr>
        <w:t xml:space="preserve"> = BScos</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cos</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xml:space="preserve"> = </w:t>
      </w:r>
      <w:r w:rsidR="00ED5576">
        <w:rPr>
          <w:rFonts w:ascii="Times New Roman" w:hAnsi="Times New Roman"/>
          <w:noProof/>
          <w:position w:val="-24"/>
          <w:sz w:val="22"/>
          <w:szCs w:val="22"/>
        </w:rPr>
        <w:drawing>
          <wp:inline distT="0" distB="0" distL="0" distR="0" wp14:anchorId="11513B51" wp14:editId="745D5209">
            <wp:extent cx="257175" cy="39052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5"/>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w:t>
      </w:r>
      <w:r w:rsidR="00ED5576">
        <w:rPr>
          <w:rFonts w:ascii="Times New Roman" w:hAnsi="Times New Roman"/>
          <w:noProof/>
          <w:position w:val="-28"/>
          <w:sz w:val="22"/>
          <w:szCs w:val="22"/>
        </w:rPr>
        <w:drawing>
          <wp:inline distT="0" distB="0" distL="0" distR="0" wp14:anchorId="3B212BA4" wp14:editId="0293FC89">
            <wp:extent cx="1009650" cy="4381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6"/>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1009650" cy="43815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w:t>
      </w:r>
      <w:r w:rsidR="00ED5576">
        <w:rPr>
          <w:rFonts w:ascii="Times New Roman" w:hAnsi="Times New Roman"/>
          <w:noProof/>
          <w:position w:val="-24"/>
          <w:sz w:val="22"/>
          <w:szCs w:val="22"/>
        </w:rPr>
        <w:drawing>
          <wp:inline distT="0" distB="0" distL="0" distR="0" wp14:anchorId="024BD1F7" wp14:editId="31C29B12">
            <wp:extent cx="142875" cy="390525"/>
            <wp:effectExtent l="0" t="0" r="9525" b="9525"/>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7"/>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Symbol" w:char="F061"/>
      </w:r>
      <w:r w:rsidR="00ED5576" w:rsidRPr="0035752B">
        <w:rPr>
          <w:rFonts w:ascii="Times New Roman" w:hAnsi="Times New Roman"/>
          <w:sz w:val="22"/>
          <w:szCs w:val="22"/>
          <w:lang w:val="it-IT"/>
        </w:rPr>
        <w:t xml:space="preserve"> = 60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w:t>
      </w:r>
    </w:p>
    <w:p w:rsidR="00ED5576"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b/>
          <w:sz w:val="22"/>
          <w:szCs w:val="22"/>
          <w:lang w:val="it-IT"/>
        </w:rPr>
        <w:t>5</w:t>
      </w:r>
      <w:r w:rsidR="00ED5576" w:rsidRPr="0035752B">
        <w:rPr>
          <w:rFonts w:ascii="Times New Roman" w:hAnsi="Times New Roman"/>
          <w:sz w:val="22"/>
          <w:szCs w:val="22"/>
          <w:lang w:val="it-IT"/>
        </w:rPr>
        <w:t>. a) Khi đưa nam châm lại gần khung dây, từ thông qua khung dây tăng, dòng điện cảm ứng xuất hiện trong khung dây gây ra từ trường cảm ứng ngược chiều với từ trường ngoài (để chống lại sự tăng của từ thông qua khung dây) nên dòng điện cảm ứng chạy trên cạnh AB theo chiều từ B đến A (xác định nhờ quy tắc nắm tay phải).</w:t>
      </w:r>
    </w:p>
    <w:p w:rsidR="00095088" w:rsidRPr="0035752B" w:rsidRDefault="00095088" w:rsidP="00095088">
      <w:pPr>
        <w:tabs>
          <w:tab w:val="left" w:pos="240"/>
        </w:tabs>
        <w:jc w:val="center"/>
        <w:rPr>
          <w:rFonts w:ascii="Times New Roman" w:hAnsi="Times New Roman"/>
          <w:sz w:val="22"/>
          <w:szCs w:val="22"/>
          <w:lang w:val="it-IT"/>
        </w:rPr>
      </w:pPr>
      <w:r w:rsidRPr="0035752B">
        <w:rPr>
          <w:rFonts w:ascii="Times New Roman" w:hAnsi="Times New Roman"/>
          <w:noProof/>
          <w:sz w:val="22"/>
          <w:szCs w:val="22"/>
        </w:rPr>
        <w:drawing>
          <wp:inline distT="0" distB="0" distL="0" distR="0" wp14:anchorId="11C3BDB4" wp14:editId="1D516F1F">
            <wp:extent cx="1440441" cy="1246909"/>
            <wp:effectExtent l="0" t="0" r="762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479" cstate="print">
                      <a:extLst>
                        <a:ext uri="{BEBA8EAE-BF5A-486C-A8C5-ECC9F3942E4B}">
                          <a14:imgProps xmlns:a14="http://schemas.microsoft.com/office/drawing/2010/main">
                            <a14:imgLayer r:embed="rId248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47170" cy="1252734"/>
                    </a:xfrm>
                    <a:prstGeom prst="rect">
                      <a:avLst/>
                    </a:prstGeom>
                    <a:noFill/>
                    <a:ln>
                      <a:noFill/>
                    </a:ln>
                  </pic:spPr>
                </pic:pic>
              </a:graphicData>
            </a:graphic>
          </wp:inline>
        </w:drawing>
      </w:r>
    </w:p>
    <w:p w:rsidR="00ED5576"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b) Khi đưa nam châm ra xa khung dây, từ thông qua khung dây giảm, dòng điện cảm ứng xuất hiện trong khung dây gây ra từ trường cảm ứng cùng chiều với từ trường ngoài (để chống lại sự giảm của từ thông qua khung dây) nên dòng điện cảm ứng chạy trên cạnh AB theo chiều từ A đến B.</w:t>
      </w:r>
    </w:p>
    <w:p w:rsidR="00095088" w:rsidRPr="0035752B" w:rsidRDefault="00095088" w:rsidP="00095088">
      <w:pPr>
        <w:jc w:val="center"/>
        <w:rPr>
          <w:rFonts w:ascii="Times New Roman" w:hAnsi="Times New Roman"/>
          <w:sz w:val="22"/>
          <w:szCs w:val="22"/>
          <w:lang w:val="it-IT"/>
        </w:rPr>
      </w:pPr>
      <w:r w:rsidRPr="0035752B">
        <w:rPr>
          <w:rFonts w:ascii="Times New Roman" w:hAnsi="Times New Roman"/>
          <w:noProof/>
          <w:sz w:val="22"/>
          <w:szCs w:val="22"/>
        </w:rPr>
        <w:drawing>
          <wp:inline distT="0" distB="0" distL="0" distR="0" wp14:anchorId="5820ABBC" wp14:editId="78694354">
            <wp:extent cx="1570264" cy="1147156"/>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481">
                      <a:extLst>
                        <a:ext uri="{BEBA8EAE-BF5A-486C-A8C5-ECC9F3942E4B}">
                          <a14:imgProps xmlns:a14="http://schemas.microsoft.com/office/drawing/2010/main">
                            <a14:imgLayer r:embed="rId248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88722" cy="1160641"/>
                    </a:xfrm>
                    <a:prstGeom prst="rect">
                      <a:avLst/>
                    </a:prstGeom>
                    <a:noFill/>
                    <a:ln>
                      <a:noFill/>
                    </a:ln>
                  </pic:spPr>
                </pic:pic>
              </a:graphicData>
            </a:graphic>
          </wp:inline>
        </w:drawing>
      </w:r>
    </w:p>
    <w:p w:rsidR="00ED5576" w:rsidRDefault="00095088" w:rsidP="00ED5576">
      <w:pPr>
        <w:tabs>
          <w:tab w:val="left" w:pos="240"/>
        </w:tabs>
        <w:jc w:val="both"/>
        <w:rPr>
          <w:rFonts w:ascii="Times New Roman" w:hAnsi="Times New Roman"/>
          <w:bCs/>
          <w:sz w:val="22"/>
          <w:szCs w:val="22"/>
          <w:lang w:val="it-IT"/>
        </w:rPr>
      </w:pPr>
      <w:r>
        <w:rPr>
          <w:rFonts w:ascii="Times New Roman" w:hAnsi="Times New Roman"/>
          <w:b/>
          <w:bCs/>
          <w:sz w:val="22"/>
          <w:szCs w:val="22"/>
          <w:lang w:val="it-IT"/>
        </w:rPr>
        <w:lastRenderedPageBreak/>
        <w:t>Bài</w:t>
      </w:r>
      <w:r w:rsidRPr="002F6B1F">
        <w:rPr>
          <w:rFonts w:ascii="Times New Roman" w:hAnsi="Times New Roman"/>
          <w:noProof/>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bCs/>
          <w:sz w:val="22"/>
          <w:szCs w:val="22"/>
          <w:lang w:val="it-IT"/>
        </w:rPr>
        <w:t>. a) Khi con chạy dịch chuyển về phía M, điện trở của biến trở giảm, cường độ dòng điện qua ống dây tăng, từ trường tăng, từ thông qua khung dây tăng, dòng điện cảm ứng xuất hiện trong khung dây gây ra từ trường cảm ứng ngược chiều với từ trường ngoài để chống lại sự tăng của từ thông nên dòng điện cảm ứng chạy trên cạnh AB theo chiều từ B đến A.</w:t>
      </w:r>
    </w:p>
    <w:p w:rsidR="00095088" w:rsidRPr="0035752B" w:rsidRDefault="00095088" w:rsidP="00095088">
      <w:pPr>
        <w:tabs>
          <w:tab w:val="left" w:pos="240"/>
        </w:tabs>
        <w:jc w:val="center"/>
        <w:rPr>
          <w:rFonts w:ascii="Times New Roman" w:hAnsi="Times New Roman"/>
          <w:bCs/>
          <w:sz w:val="22"/>
          <w:szCs w:val="22"/>
          <w:lang w:val="it-IT"/>
        </w:rPr>
      </w:pPr>
      <w:r w:rsidRPr="0035752B">
        <w:rPr>
          <w:rFonts w:ascii="Times New Roman" w:hAnsi="Times New Roman"/>
          <w:noProof/>
          <w:sz w:val="22"/>
          <w:szCs w:val="22"/>
        </w:rPr>
        <w:drawing>
          <wp:inline distT="0" distB="0" distL="0" distR="0" wp14:anchorId="7948ED44" wp14:editId="7DC33E5D">
            <wp:extent cx="1962223" cy="1136073"/>
            <wp:effectExtent l="0" t="0" r="0" b="698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483" cstate="print">
                      <a:extLst>
                        <a:ext uri="{BEBA8EAE-BF5A-486C-A8C5-ECC9F3942E4B}">
                          <a14:imgProps xmlns:a14="http://schemas.microsoft.com/office/drawing/2010/main">
                            <a14:imgLayer r:embed="rId248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80731" cy="1146789"/>
                    </a:xfrm>
                    <a:prstGeom prst="rect">
                      <a:avLst/>
                    </a:prstGeom>
                    <a:noFill/>
                    <a:ln>
                      <a:noFill/>
                    </a:ln>
                  </pic:spPr>
                </pic:pic>
              </a:graphicData>
            </a:graphic>
          </wp:inline>
        </w:drawing>
      </w:r>
    </w:p>
    <w:p w:rsidR="00ED5576" w:rsidRDefault="00ED5576" w:rsidP="00ED5576">
      <w:pPr>
        <w:tabs>
          <w:tab w:val="left" w:pos="240"/>
        </w:tabs>
        <w:jc w:val="both"/>
        <w:rPr>
          <w:rFonts w:ascii="Times New Roman" w:hAnsi="Times New Roman"/>
          <w:bCs/>
          <w:sz w:val="22"/>
          <w:szCs w:val="22"/>
          <w:lang w:val="it-IT"/>
        </w:rPr>
      </w:pPr>
      <w:r w:rsidRPr="0035752B">
        <w:rPr>
          <w:rFonts w:ascii="Times New Roman" w:hAnsi="Times New Roman"/>
          <w:bCs/>
          <w:sz w:val="22"/>
          <w:szCs w:val="22"/>
          <w:lang w:val="it-IT"/>
        </w:rPr>
        <w:tab/>
        <w:t>b) Khi con chạy dịch chuyển về phía N, điện trở của biến trở tăng, cường độ dòng điện qua ống dây giảm, từ trường giảm, từ thông qua khung dây giảm, dòng điện cảm ứng xuất hiện trong khung dây gây ra từ trường cảm ứng cùng chiều với từ trường ngoài để chống lại sự giảm của từ thông nên dòng điện cảm ứng chạy trên cạnh AB theo chiều từ A đến B.</w:t>
      </w:r>
    </w:p>
    <w:p w:rsidR="00095088" w:rsidRPr="0035752B" w:rsidRDefault="00095088" w:rsidP="00095088">
      <w:pPr>
        <w:tabs>
          <w:tab w:val="left" w:pos="240"/>
        </w:tabs>
        <w:jc w:val="center"/>
        <w:rPr>
          <w:rFonts w:ascii="Times New Roman" w:hAnsi="Times New Roman"/>
          <w:bCs/>
          <w:sz w:val="22"/>
          <w:szCs w:val="22"/>
          <w:lang w:val="it-IT"/>
        </w:rPr>
      </w:pPr>
      <w:r w:rsidRPr="0035752B">
        <w:rPr>
          <w:rFonts w:ascii="Times New Roman" w:hAnsi="Times New Roman"/>
          <w:noProof/>
          <w:sz w:val="22"/>
          <w:szCs w:val="22"/>
        </w:rPr>
        <w:drawing>
          <wp:inline distT="0" distB="0" distL="0" distR="0" wp14:anchorId="463C6EF2" wp14:editId="177908D1">
            <wp:extent cx="2128058" cy="1372190"/>
            <wp:effectExtent l="0" t="0" r="571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485" cstate="print">
                      <a:extLst>
                        <a:ext uri="{BEBA8EAE-BF5A-486C-A8C5-ECC9F3942E4B}">
                          <a14:imgProps xmlns:a14="http://schemas.microsoft.com/office/drawing/2010/main">
                            <a14:imgLayer r:embed="rId248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60739" cy="1393263"/>
                    </a:xfrm>
                    <a:prstGeom prst="rect">
                      <a:avLst/>
                    </a:prstGeom>
                    <a:noFill/>
                    <a:ln>
                      <a:noFill/>
                    </a:ln>
                  </pic:spPr>
                </pic:pic>
              </a:graphicData>
            </a:graphic>
          </wp:inline>
        </w:drawing>
      </w:r>
    </w:p>
    <w:p w:rsidR="00095088" w:rsidRDefault="00095088" w:rsidP="00095088">
      <w:pPr>
        <w:pStyle w:val="Heading3"/>
        <w:numPr>
          <w:ilvl w:val="0"/>
          <w:numId w:val="0"/>
        </w:numPr>
        <w:rPr>
          <w:rFonts w:ascii="Times New Roman" w:hAnsi="Times New Roman" w:cs="Times New Roman"/>
          <w:b/>
          <w:i/>
          <w:color w:val="auto"/>
          <w:sz w:val="22"/>
          <w:szCs w:val="22"/>
        </w:rPr>
      </w:pPr>
    </w:p>
    <w:p w:rsidR="00ED5576" w:rsidRPr="00585086" w:rsidRDefault="00ED5576" w:rsidP="00095088">
      <w:pPr>
        <w:pStyle w:val="Heading3"/>
        <w:numPr>
          <w:ilvl w:val="0"/>
          <w:numId w:val="0"/>
        </w:numPr>
        <w:rPr>
          <w:rFonts w:ascii="Times New Roman" w:hAnsi="Times New Roman" w:cs="Times New Roman"/>
          <w:b/>
          <w:i/>
          <w:color w:val="auto"/>
          <w:sz w:val="22"/>
          <w:szCs w:val="22"/>
        </w:rPr>
      </w:pPr>
      <w:bookmarkStart w:id="103" w:name="_Toc458897361"/>
      <w:r w:rsidRPr="00585086">
        <w:rPr>
          <w:rFonts w:ascii="Times New Roman" w:hAnsi="Times New Roman" w:cs="Times New Roman"/>
          <w:b/>
          <w:i/>
          <w:color w:val="auto"/>
          <w:sz w:val="22"/>
          <w:szCs w:val="22"/>
        </w:rPr>
        <w:t>2. Suất điện động cảm ứng trong khung dây.</w:t>
      </w:r>
      <w:bookmarkEnd w:id="103"/>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b/>
          <w:bCs/>
          <w:i/>
          <w:iCs/>
          <w:sz w:val="22"/>
          <w:szCs w:val="22"/>
        </w:rPr>
        <w:t>* Công thức:</w:t>
      </w:r>
      <w:r w:rsidRPr="0035752B">
        <w:rPr>
          <w:rFonts w:ascii="Times New Roman" w:hAnsi="Times New Roman"/>
          <w:sz w:val="22"/>
          <w:szCs w:val="22"/>
        </w:rPr>
        <w:t xml:space="preserve">  Suất điện động cảm ứng trong khung dây e</w:t>
      </w:r>
      <w:r w:rsidRPr="0035752B">
        <w:rPr>
          <w:rFonts w:ascii="Times New Roman" w:hAnsi="Times New Roman"/>
          <w:sz w:val="22"/>
          <w:szCs w:val="22"/>
          <w:vertAlign w:val="subscript"/>
        </w:rPr>
        <w:t>c</w:t>
      </w:r>
      <w:r w:rsidRPr="0035752B">
        <w:rPr>
          <w:rFonts w:ascii="Times New Roman" w:hAnsi="Times New Roman"/>
          <w:sz w:val="22"/>
          <w:szCs w:val="22"/>
        </w:rPr>
        <w:t xml:space="preserve"> = - N</w:t>
      </w:r>
      <w:r>
        <w:rPr>
          <w:rFonts w:ascii="Times New Roman" w:hAnsi="Times New Roman"/>
          <w:noProof/>
          <w:position w:val="-22"/>
          <w:sz w:val="22"/>
          <w:szCs w:val="22"/>
        </w:rPr>
        <w:drawing>
          <wp:inline distT="0" distB="0" distL="0" distR="0" wp14:anchorId="1953F7AB" wp14:editId="4551285F">
            <wp:extent cx="266700" cy="390525"/>
            <wp:effectExtent l="0" t="0" r="0" b="9525"/>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8"/>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35752B">
        <w:rPr>
          <w:rFonts w:ascii="Times New Roman" w:hAnsi="Times New Roman"/>
          <w:sz w:val="22"/>
          <w:szCs w:val="22"/>
        </w:rPr>
        <w:t>.</w:t>
      </w:r>
    </w:p>
    <w:p w:rsidR="00ED5576" w:rsidRPr="0035752B" w:rsidRDefault="00ED5576" w:rsidP="00ED5576">
      <w:pPr>
        <w:tabs>
          <w:tab w:val="left" w:pos="240"/>
        </w:tabs>
        <w:jc w:val="both"/>
        <w:rPr>
          <w:rFonts w:ascii="Times New Roman" w:hAnsi="Times New Roman"/>
          <w:b/>
          <w:i/>
          <w:sz w:val="22"/>
          <w:szCs w:val="22"/>
        </w:rPr>
      </w:pPr>
      <w:r w:rsidRPr="0035752B">
        <w:rPr>
          <w:rFonts w:ascii="Times New Roman" w:hAnsi="Times New Roman"/>
          <w:b/>
          <w:i/>
          <w:sz w:val="22"/>
          <w:szCs w:val="22"/>
        </w:rPr>
        <w:t>* Phương pháp giải:</w:t>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ab/>
        <w:t>Sử dụng công thức tính suất điện động cảm ứng trong khung dây khi từ thông qua khung dây biến thiên để giải.</w:t>
      </w:r>
    </w:p>
    <w:p w:rsidR="00ED5576" w:rsidRPr="0035752B" w:rsidRDefault="00ED5576" w:rsidP="00ED5576">
      <w:pPr>
        <w:tabs>
          <w:tab w:val="left" w:pos="240"/>
        </w:tabs>
        <w:jc w:val="both"/>
        <w:rPr>
          <w:rFonts w:ascii="Times New Roman" w:hAnsi="Times New Roman"/>
          <w:b/>
          <w:i/>
          <w:sz w:val="22"/>
          <w:szCs w:val="22"/>
        </w:rPr>
      </w:pPr>
      <w:r w:rsidRPr="0035752B">
        <w:rPr>
          <w:rFonts w:ascii="Times New Roman" w:hAnsi="Times New Roman"/>
          <w:b/>
          <w:i/>
          <w:sz w:val="22"/>
          <w:szCs w:val="22"/>
        </w:rPr>
        <w:t>* Bài tập:</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055115">
        <w:rPr>
          <w:rFonts w:ascii="Times New Roman" w:hAnsi="Times New Roman"/>
          <w:sz w:val="22"/>
          <w:szCs w:val="22"/>
          <w:lang w:val="it-IT"/>
        </w:rPr>
        <w:t>. Một khung dây phẳ</w:t>
      </w:r>
      <w:r w:rsidR="00ED5576" w:rsidRPr="0035752B">
        <w:rPr>
          <w:rFonts w:ascii="Times New Roman" w:hAnsi="Times New Roman"/>
          <w:sz w:val="22"/>
          <w:szCs w:val="22"/>
          <w:lang w:val="it-IT"/>
        </w:rPr>
        <w:t>ng diện tích 20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gồm 10 vòng được đặt trong từ trường đều. Véc tơ </w:t>
      </w:r>
      <w:r w:rsidR="00055115">
        <w:rPr>
          <w:rFonts w:ascii="Times New Roman" w:hAnsi="Times New Roman"/>
          <w:sz w:val="22"/>
          <w:szCs w:val="22"/>
          <w:lang w:val="it-IT"/>
        </w:rPr>
        <w:t>cảm ứng từ làm thành với mặt phẳ</w:t>
      </w:r>
      <w:r w:rsidR="00ED5576" w:rsidRPr="0035752B">
        <w:rPr>
          <w:rFonts w:ascii="Times New Roman" w:hAnsi="Times New Roman"/>
          <w:sz w:val="22"/>
          <w:szCs w:val="22"/>
          <w:lang w:val="it-IT"/>
        </w:rPr>
        <w:t>ng khung dây góc 30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xml:space="preserve"> và có độ lớn bằng 2.10</w:t>
      </w:r>
      <w:r w:rsidR="00ED5576" w:rsidRPr="0035752B">
        <w:rPr>
          <w:rFonts w:ascii="Times New Roman" w:hAnsi="Times New Roman"/>
          <w:sz w:val="22"/>
          <w:szCs w:val="22"/>
          <w:vertAlign w:val="superscript"/>
          <w:lang w:val="it-IT"/>
        </w:rPr>
        <w:t xml:space="preserve">-4 </w:t>
      </w:r>
      <w:r w:rsidR="00ED5576" w:rsidRPr="0035752B">
        <w:rPr>
          <w:rFonts w:ascii="Times New Roman" w:hAnsi="Times New Roman"/>
          <w:sz w:val="22"/>
          <w:szCs w:val="22"/>
          <w:lang w:val="it-IT"/>
        </w:rPr>
        <w:t>T. Người ta làm cho từ trường giảm đều đến 0 trong thời gian 0,01 s. Tính suất điện động cảm ứng xuất hiện trong khung dây trong thời gian từ trường biến đổi.</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Một khung dây tròn bán kính 10 cm gồm 50 vòng dây được đặt trong từ trường</w:t>
      </w:r>
      <w:r w:rsidR="00055115">
        <w:rPr>
          <w:rFonts w:ascii="Times New Roman" w:hAnsi="Times New Roman"/>
          <w:sz w:val="22"/>
          <w:szCs w:val="22"/>
          <w:lang w:val="it-IT"/>
        </w:rPr>
        <w:t xml:space="preserve"> đều. Cảm ứng từ hợp với mặt phẳ</w:t>
      </w:r>
      <w:r w:rsidR="00ED5576" w:rsidRPr="0035752B">
        <w:rPr>
          <w:rFonts w:ascii="Times New Roman" w:hAnsi="Times New Roman"/>
          <w:sz w:val="22"/>
          <w:szCs w:val="22"/>
          <w:lang w:val="it-IT"/>
        </w:rPr>
        <w:t>ng khung dây một góc 60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Lúc đầu cảm ứng từ có giá trị 0,05 T. Tìm suất điện động cảm ứng trong khung nếu trong khoảng 0,05 s:</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a) Cảm ứng từ tăng gấp đôi.</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lastRenderedPageBreak/>
        <w:tab/>
        <w:t>b) Cảm ứng từ giảm đến 0.</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Một khung dây dẫn hình chữ nhật có diện tích 200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ban đầu ở vị trí song song với các đường sức từ của một từ trường đều có độ lớn B = 0,01 T. Khung quay đều trong thời gian </w:t>
      </w:r>
      <w:r w:rsidR="00ED5576" w:rsidRPr="0035752B">
        <w:rPr>
          <w:rFonts w:ascii="Times New Roman" w:hAnsi="Times New Roman"/>
          <w:sz w:val="22"/>
          <w:szCs w:val="22"/>
        </w:rPr>
        <w:sym w:font="Symbol" w:char="F044"/>
      </w:r>
      <w:r w:rsidR="00ED5576" w:rsidRPr="0035752B">
        <w:rPr>
          <w:rFonts w:ascii="Times New Roman" w:hAnsi="Times New Roman"/>
          <w:sz w:val="22"/>
          <w:szCs w:val="22"/>
          <w:lang w:val="it-IT"/>
        </w:rPr>
        <w:t>t = 0,04 s đến vị trí vuông góc với các đường sức từ. Xác định suất điện động cảm ứng xuất hiện trong khung.</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Một khung dây hình chữ nhật kín gồm N = 10 vòng dây, diện tích mỗi vòng S = 20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đặt trong một từ trường đều có véc tơ cảm ứng từ </w:t>
      </w:r>
      <w:r w:rsidR="00ED5576" w:rsidRPr="0035752B">
        <w:rPr>
          <w:rFonts w:ascii="Times New Roman" w:hAnsi="Times New Roman"/>
          <w:noProof/>
          <w:position w:val="-4"/>
          <w:sz w:val="22"/>
          <w:szCs w:val="22"/>
        </w:rPr>
        <w:drawing>
          <wp:inline distT="0" distB="0" distL="0" distR="0" wp14:anchorId="5586A8C4" wp14:editId="2A054264">
            <wp:extent cx="150495" cy="267335"/>
            <wp:effectExtent l="0" t="0" r="190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2487" cstate="print">
                      <a:extLst>
                        <a:ext uri="{28A0092B-C50C-407E-A947-70E740481C1C}">
                          <a14:useLocalDpi xmlns:a14="http://schemas.microsoft.com/office/drawing/2010/main" val="0"/>
                        </a:ext>
                      </a:extLst>
                    </a:blip>
                    <a:srcRect/>
                    <a:stretch>
                      <a:fillRect/>
                    </a:stretch>
                  </pic:blipFill>
                  <pic:spPr bwMode="auto">
                    <a:xfrm>
                      <a:off x="0" y="0"/>
                      <a:ext cx="150495" cy="26733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hợp với pháp tuyến </w:t>
      </w:r>
      <w:r w:rsidR="00ED5576" w:rsidRPr="0035752B">
        <w:rPr>
          <w:rFonts w:ascii="Times New Roman" w:hAnsi="Times New Roman"/>
          <w:noProof/>
          <w:position w:val="-6"/>
          <w:sz w:val="22"/>
          <w:szCs w:val="22"/>
        </w:rPr>
        <w:drawing>
          <wp:inline distT="0" distB="0" distL="0" distR="0" wp14:anchorId="26D0D258" wp14:editId="34222F8B">
            <wp:extent cx="135890" cy="28194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135890" cy="28194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của mặt phẵng khung dây góc </w:t>
      </w:r>
      <w:r w:rsidR="00ED5576" w:rsidRPr="0035752B">
        <w:rPr>
          <w:rFonts w:ascii="Times New Roman" w:hAnsi="Times New Roman"/>
          <w:sz w:val="22"/>
          <w:szCs w:val="22"/>
        </w:rPr>
        <w:sym w:font="Symbol" w:char="F061"/>
      </w:r>
      <w:r w:rsidR="00ED5576" w:rsidRPr="0035752B">
        <w:rPr>
          <w:rFonts w:ascii="Times New Roman" w:hAnsi="Times New Roman"/>
          <w:sz w:val="22"/>
          <w:szCs w:val="22"/>
          <w:lang w:val="it-IT"/>
        </w:rPr>
        <w:t xml:space="preserve"> = 60</w:t>
      </w:r>
      <w:r w:rsidR="00ED5576" w:rsidRPr="0035752B">
        <w:rPr>
          <w:rFonts w:ascii="Times New Roman" w:hAnsi="Times New Roman"/>
          <w:sz w:val="22"/>
          <w:szCs w:val="22"/>
          <w:vertAlign w:val="superscript"/>
          <w:lang w:val="it-IT"/>
        </w:rPr>
        <w:t>0</w:t>
      </w:r>
      <w:r w:rsidR="00ED5576" w:rsidRPr="0035752B">
        <w:rPr>
          <w:rFonts w:ascii="Times New Roman" w:hAnsi="Times New Roman"/>
          <w:sz w:val="22"/>
          <w:szCs w:val="22"/>
          <w:lang w:val="it-IT"/>
        </w:rPr>
        <w:t xml:space="preserve">, độ lớn cảm ứng từ B = 0,04 T, điện trở khung dây R = 0,2 </w:t>
      </w:r>
      <w:r w:rsidR="00ED5576" w:rsidRPr="0035752B">
        <w:rPr>
          <w:rFonts w:ascii="Times New Roman" w:hAnsi="Times New Roman"/>
          <w:sz w:val="22"/>
          <w:szCs w:val="22"/>
        </w:rPr>
        <w:sym w:font="Symbol" w:char="F057"/>
      </w:r>
      <w:r w:rsidR="00ED5576" w:rsidRPr="0035752B">
        <w:rPr>
          <w:rFonts w:ascii="Times New Roman" w:hAnsi="Times New Roman"/>
          <w:sz w:val="22"/>
          <w:szCs w:val="22"/>
          <w:lang w:val="it-IT"/>
        </w:rPr>
        <w:t xml:space="preserve">. Tính suất điện động cảm ứng và cường độ dòng điện xuất hiện trong khung dây nếu trong thời gian </w:t>
      </w:r>
      <w:r w:rsidR="00ED5576" w:rsidRPr="0035752B">
        <w:rPr>
          <w:rFonts w:ascii="Times New Roman" w:hAnsi="Times New Roman"/>
          <w:sz w:val="22"/>
          <w:szCs w:val="22"/>
        </w:rPr>
        <w:sym w:font="Symbol" w:char="F044"/>
      </w:r>
      <w:r w:rsidR="00ED5576" w:rsidRPr="0035752B">
        <w:rPr>
          <w:rFonts w:ascii="Times New Roman" w:hAnsi="Times New Roman"/>
          <w:sz w:val="22"/>
          <w:szCs w:val="22"/>
          <w:lang w:val="it-IT"/>
        </w:rPr>
        <w:t>t = 0,01 giây, cảm ứng từ:</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a) Giảm đều từ 0,04 T đến 0.</w:t>
      </w:r>
      <w:r w:rsidRPr="0035752B">
        <w:rPr>
          <w:rFonts w:ascii="Times New Roman" w:hAnsi="Times New Roman"/>
          <w:sz w:val="22"/>
          <w:szCs w:val="22"/>
          <w:lang w:val="it-IT"/>
        </w:rPr>
        <w:tab/>
        <w:t>b) Tăng đều từ 0 đến 0,02 T.</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Một khung dây dẫn đặt vuông góc với một từ trường đều, cảm ứng từ B có độ lớn biến đổi theo thời gian. Tính suất điện động cảm ứng và tốc độ biến thiên của cảm ứng từ, biết rằng cường độ dòng điện cảm ứng là I</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0,5 A, điện trở của khung là R = 2 </w:t>
      </w:r>
      <w:r w:rsidR="00ED5576" w:rsidRPr="0035752B">
        <w:rPr>
          <w:rFonts w:ascii="Times New Roman" w:hAnsi="Times New Roman"/>
          <w:sz w:val="22"/>
          <w:szCs w:val="22"/>
        </w:rPr>
        <w:sym w:font="Symbol" w:char="F057"/>
      </w:r>
      <w:r w:rsidR="00ED5576" w:rsidRPr="0035752B">
        <w:rPr>
          <w:rFonts w:ascii="Times New Roman" w:hAnsi="Times New Roman"/>
          <w:sz w:val="22"/>
          <w:szCs w:val="22"/>
          <w:lang w:val="it-IT"/>
        </w:rPr>
        <w:t xml:space="preserve"> và diện tích của khung là S = 100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Một ống dây hình trụ dài gồm 10</w:t>
      </w:r>
      <w:r w:rsidR="00ED5576" w:rsidRPr="0035752B">
        <w:rPr>
          <w:rFonts w:ascii="Times New Roman" w:hAnsi="Times New Roman"/>
          <w:sz w:val="22"/>
          <w:szCs w:val="22"/>
          <w:vertAlign w:val="superscript"/>
          <w:lang w:val="it-IT"/>
        </w:rPr>
        <w:t>3</w:t>
      </w:r>
      <w:r w:rsidR="00ED5576" w:rsidRPr="0035752B">
        <w:rPr>
          <w:rFonts w:ascii="Times New Roman" w:hAnsi="Times New Roman"/>
          <w:sz w:val="22"/>
          <w:szCs w:val="22"/>
          <w:lang w:val="it-IT"/>
        </w:rPr>
        <w:t xml:space="preserve"> vòng dây, diện tích mỗi vòng dây S = 100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Ống dây có điện trở R = 16 </w:t>
      </w:r>
      <w:r w:rsidR="00ED5576" w:rsidRPr="0035752B">
        <w:rPr>
          <w:rFonts w:ascii="Times New Roman" w:hAnsi="Times New Roman"/>
          <w:sz w:val="22"/>
          <w:szCs w:val="22"/>
        </w:rPr>
        <w:sym w:font="Symbol" w:char="F057"/>
      </w:r>
      <w:r w:rsidR="00ED5576" w:rsidRPr="0035752B">
        <w:rPr>
          <w:rFonts w:ascii="Times New Roman" w:hAnsi="Times New Roman"/>
          <w:sz w:val="22"/>
          <w:szCs w:val="22"/>
          <w:lang w:val="it-IT"/>
        </w:rPr>
        <w:t>, hai đầu nối đoản mạch và được đặt trong từ trường đều có véc tơ cảm ứng từ song song với trục của ống dây và có độ lớn tăng đều 10</w:t>
      </w:r>
      <w:r w:rsidR="00ED5576" w:rsidRPr="0035752B">
        <w:rPr>
          <w:rFonts w:ascii="Times New Roman" w:hAnsi="Times New Roman"/>
          <w:sz w:val="22"/>
          <w:szCs w:val="22"/>
          <w:vertAlign w:val="superscript"/>
          <w:lang w:val="it-IT"/>
        </w:rPr>
        <w:t xml:space="preserve">-2 </w:t>
      </w:r>
      <w:r w:rsidR="00ED5576" w:rsidRPr="0035752B">
        <w:rPr>
          <w:rFonts w:ascii="Times New Roman" w:hAnsi="Times New Roman"/>
          <w:sz w:val="22"/>
          <w:szCs w:val="22"/>
          <w:lang w:val="it-IT"/>
        </w:rPr>
        <w:t>T/s. Tính công suất tỏa nhiệt của ống dây.</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7</w:t>
      </w:r>
      <w:r w:rsidR="00ED5576" w:rsidRPr="0035752B">
        <w:rPr>
          <w:rFonts w:ascii="Times New Roman" w:hAnsi="Times New Roman"/>
          <w:sz w:val="22"/>
          <w:szCs w:val="22"/>
          <w:lang w:val="it-IT"/>
        </w:rPr>
        <w:t>. Một vòng dây diện tích S = 100 cm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nối vào tụ điện có điện dung C = 200 </w:t>
      </w:r>
      <w:r w:rsidR="00ED5576" w:rsidRPr="0035752B">
        <w:rPr>
          <w:rFonts w:ascii="Times New Roman" w:hAnsi="Times New Roman"/>
          <w:sz w:val="22"/>
          <w:szCs w:val="22"/>
        </w:rPr>
        <w:sym w:font="Symbol" w:char="F06D"/>
      </w:r>
      <w:r w:rsidR="00ED5576" w:rsidRPr="0035752B">
        <w:rPr>
          <w:rFonts w:ascii="Times New Roman" w:hAnsi="Times New Roman"/>
          <w:sz w:val="22"/>
          <w:szCs w:val="22"/>
          <w:lang w:val="it-IT"/>
        </w:rPr>
        <w:t xml:space="preserve">F, được đặt trong từ trường đều có véc tơ </w:t>
      </w:r>
      <w:r w:rsidR="00055115">
        <w:rPr>
          <w:rFonts w:ascii="Times New Roman" w:hAnsi="Times New Roman"/>
          <w:sz w:val="22"/>
          <w:szCs w:val="22"/>
          <w:lang w:val="it-IT"/>
        </w:rPr>
        <w:t>cảm ứng từ vuông góc với mặt phẳ</w:t>
      </w:r>
      <w:r w:rsidR="00ED5576" w:rsidRPr="0035752B">
        <w:rPr>
          <w:rFonts w:ascii="Times New Roman" w:hAnsi="Times New Roman"/>
          <w:sz w:val="22"/>
          <w:szCs w:val="22"/>
          <w:lang w:val="it-IT"/>
        </w:rPr>
        <w:t>ng chứa khu</w:t>
      </w:r>
      <w:r w:rsidR="00055115">
        <w:rPr>
          <w:rFonts w:ascii="Times New Roman" w:hAnsi="Times New Roman"/>
          <w:sz w:val="22"/>
          <w:szCs w:val="22"/>
          <w:lang w:val="it-IT"/>
        </w:rPr>
        <w:t xml:space="preserve">ng dây, có độ lớn tăng đều </w:t>
      </w:r>
      <w:r w:rsidR="00ED5576" w:rsidRPr="0035752B">
        <w:rPr>
          <w:rFonts w:ascii="Times New Roman" w:hAnsi="Times New Roman"/>
          <w:sz w:val="22"/>
          <w:szCs w:val="22"/>
          <w:lang w:val="it-IT"/>
        </w:rPr>
        <w:t>5.10</w:t>
      </w:r>
      <w:r w:rsidR="00ED5576" w:rsidRPr="0035752B">
        <w:rPr>
          <w:rFonts w:ascii="Times New Roman" w:hAnsi="Times New Roman"/>
          <w:sz w:val="22"/>
          <w:szCs w:val="22"/>
          <w:vertAlign w:val="superscript"/>
          <w:lang w:val="it-IT"/>
        </w:rPr>
        <w:t xml:space="preserve">-2 </w:t>
      </w:r>
      <w:r w:rsidR="00ED5576" w:rsidRPr="0035752B">
        <w:rPr>
          <w:rFonts w:ascii="Times New Roman" w:hAnsi="Times New Roman"/>
          <w:sz w:val="22"/>
          <w:szCs w:val="22"/>
          <w:lang w:val="it-IT"/>
        </w:rPr>
        <w:t>T/s. Tính điện tích tụ điện.</w:t>
      </w:r>
    </w:p>
    <w:p w:rsidR="00ED5576"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8</w:t>
      </w:r>
      <w:r w:rsidR="00ED5576" w:rsidRPr="0035752B">
        <w:rPr>
          <w:rFonts w:ascii="Times New Roman" w:hAnsi="Times New Roman"/>
          <w:sz w:val="22"/>
          <w:szCs w:val="22"/>
          <w:lang w:val="it-IT"/>
        </w:rPr>
        <w:t>. Một khung dây có 1000 vòng được đặt trong từ trường đều sao cho các đư</w:t>
      </w:r>
      <w:r w:rsidR="00055115">
        <w:rPr>
          <w:rFonts w:ascii="Times New Roman" w:hAnsi="Times New Roman"/>
          <w:sz w:val="22"/>
          <w:szCs w:val="22"/>
          <w:lang w:val="it-IT"/>
        </w:rPr>
        <w:t>ờng sức từ vuông góc với mặt phẳng của khung. Diện tích mặt phẳ</w:t>
      </w:r>
      <w:r w:rsidR="00ED5576" w:rsidRPr="0035752B">
        <w:rPr>
          <w:rFonts w:ascii="Times New Roman" w:hAnsi="Times New Roman"/>
          <w:sz w:val="22"/>
          <w:szCs w:val="22"/>
          <w:lang w:val="it-IT"/>
        </w:rPr>
        <w:t>ng giới hạn bởi mỗi vòng là 2 dm</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Cảm ứng từ của từ trường giảm đều từ 0,5 T đến 0,2 T trong </w:t>
      </w:r>
      <w:r w:rsidR="00ED5576">
        <w:rPr>
          <w:rFonts w:ascii="Times New Roman" w:hAnsi="Times New Roman"/>
          <w:sz w:val="22"/>
          <w:szCs w:val="22"/>
          <w:lang w:val="vi-VN"/>
        </w:rPr>
        <w:t xml:space="preserve">khoảng </w:t>
      </w:r>
      <w:r w:rsidR="00ED5576" w:rsidRPr="0035752B">
        <w:rPr>
          <w:rFonts w:ascii="Times New Roman" w:hAnsi="Times New Roman"/>
          <w:sz w:val="22"/>
          <w:szCs w:val="22"/>
          <w:lang w:val="it-IT"/>
        </w:rPr>
        <w:t>thời gian 0,1 s. Tính suất điện động cảm ứng xuất hiện trong một vòng dây và trong khung dây.</w:t>
      </w:r>
    </w:p>
    <w:p w:rsidR="00ED5576" w:rsidRPr="0035752B" w:rsidRDefault="00ED5576" w:rsidP="00ED5576">
      <w:pPr>
        <w:tabs>
          <w:tab w:val="left" w:pos="240"/>
        </w:tabs>
        <w:jc w:val="both"/>
        <w:rPr>
          <w:rFonts w:ascii="Times New Roman" w:hAnsi="Times New Roman"/>
          <w:b/>
          <w:i/>
          <w:sz w:val="22"/>
          <w:szCs w:val="22"/>
          <w:lang w:val="it-IT"/>
        </w:rPr>
      </w:pPr>
      <w:r w:rsidRPr="0035752B">
        <w:rPr>
          <w:rFonts w:ascii="Times New Roman" w:hAnsi="Times New Roman"/>
          <w:b/>
          <w:i/>
          <w:sz w:val="22"/>
          <w:szCs w:val="22"/>
          <w:lang w:val="it-IT"/>
        </w:rPr>
        <w:t>* Hướng dẫn giải:</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Ta có: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 </w:t>
      </w:r>
      <w:r w:rsidR="00ED5576" w:rsidRPr="0035752B">
        <w:rPr>
          <w:rFonts w:ascii="Times New Roman" w:hAnsi="Times New Roman"/>
          <w:noProof/>
          <w:position w:val="-24"/>
          <w:sz w:val="22"/>
          <w:szCs w:val="22"/>
        </w:rPr>
        <w:drawing>
          <wp:inline distT="0" distB="0" distL="0" distR="0" wp14:anchorId="1E86BC78" wp14:editId="31F8FA52">
            <wp:extent cx="292100" cy="393700"/>
            <wp:effectExtent l="0" t="0" r="0" b="635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292100" cy="393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 </w:t>
      </w:r>
      <w:r w:rsidR="00ED5576" w:rsidRPr="0035752B">
        <w:rPr>
          <w:rFonts w:ascii="Times New Roman" w:hAnsi="Times New Roman"/>
          <w:noProof/>
          <w:position w:val="-24"/>
          <w:sz w:val="22"/>
          <w:szCs w:val="22"/>
        </w:rPr>
        <w:drawing>
          <wp:inline distT="0" distB="0" distL="0" distR="0" wp14:anchorId="37A7F481" wp14:editId="415BD51A">
            <wp:extent cx="1143000" cy="486410"/>
            <wp:effectExtent l="0" t="0" r="0" b="889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1143000" cy="486410"/>
                    </a:xfrm>
                    <a:prstGeom prst="rect">
                      <a:avLst/>
                    </a:prstGeom>
                    <a:noFill/>
                    <a:ln>
                      <a:noFill/>
                    </a:ln>
                  </pic:spPr>
                </pic:pic>
              </a:graphicData>
            </a:graphic>
          </wp:inline>
        </w:drawing>
      </w:r>
      <w:r w:rsidR="00ED5576" w:rsidRPr="0035752B">
        <w:rPr>
          <w:rFonts w:ascii="Times New Roman" w:hAnsi="Times New Roman"/>
          <w:sz w:val="22"/>
          <w:szCs w:val="22"/>
          <w:lang w:val="it-IT"/>
        </w:rPr>
        <w:t>= 2.10</w:t>
      </w:r>
      <w:r w:rsidR="00ED5576" w:rsidRPr="0035752B">
        <w:rPr>
          <w:rFonts w:ascii="Times New Roman" w:hAnsi="Times New Roman"/>
          <w:sz w:val="22"/>
          <w:szCs w:val="22"/>
          <w:vertAlign w:val="superscript"/>
          <w:lang w:val="it-IT"/>
        </w:rPr>
        <w:t>-4</w:t>
      </w:r>
      <w:r w:rsidR="00ED5576" w:rsidRPr="0035752B">
        <w:rPr>
          <w:rFonts w:ascii="Times New Roman" w:hAnsi="Times New Roman"/>
          <w:sz w:val="22"/>
          <w:szCs w:val="22"/>
          <w:lang w:val="it-IT"/>
        </w:rPr>
        <w:t xml:space="preserve"> V.</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xml:space="preserve">. Từ thông qua khung dây lúc đầu: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NBScos(</w:t>
      </w:r>
      <w:r w:rsidR="00ED5576" w:rsidRPr="0035752B">
        <w:rPr>
          <w:rFonts w:ascii="Times New Roman" w:hAnsi="Times New Roman"/>
          <w:noProof/>
          <w:position w:val="-10"/>
          <w:sz w:val="22"/>
          <w:szCs w:val="22"/>
        </w:rPr>
        <w:drawing>
          <wp:inline distT="0" distB="0" distL="0" distR="0" wp14:anchorId="7B0B10EC" wp14:editId="72951CB3">
            <wp:extent cx="292100" cy="30670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306705"/>
                    </a:xfrm>
                    <a:prstGeom prst="rect">
                      <a:avLst/>
                    </a:prstGeom>
                    <a:noFill/>
                    <a:ln>
                      <a:noFill/>
                    </a:ln>
                  </pic:spPr>
                </pic:pic>
              </a:graphicData>
            </a:graphic>
          </wp:inline>
        </w:drawing>
      </w:r>
      <w:r w:rsidR="00ED5576" w:rsidRPr="0035752B">
        <w:rPr>
          <w:rFonts w:ascii="Times New Roman" w:hAnsi="Times New Roman"/>
          <w:sz w:val="22"/>
          <w:szCs w:val="22"/>
          <w:lang w:val="it-IT"/>
        </w:rPr>
        <w:t>) = 6,8.10</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Wb.</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 xml:space="preserve">a) Khi </w:t>
      </w:r>
      <w:r w:rsidRPr="0035752B">
        <w:rPr>
          <w:rFonts w:ascii="Times New Roman" w:hAnsi="Times New Roman"/>
          <w:sz w:val="22"/>
          <w:szCs w:val="22"/>
          <w:lang w:val="it-IT"/>
        </w:rPr>
        <w:sym w:font="Symbol" w:char="F046"/>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w:t>
      </w:r>
      <w:r w:rsidRPr="0035752B">
        <w:rPr>
          <w:rFonts w:ascii="Times New Roman" w:hAnsi="Times New Roman"/>
          <w:sz w:val="22"/>
          <w:szCs w:val="22"/>
          <w:lang w:val="it-IT"/>
        </w:rPr>
        <w:sym w:font="Symbol" w:char="F046"/>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thì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w:t>
      </w:r>
      <w:r w:rsidRPr="0035752B">
        <w:rPr>
          <w:rFonts w:ascii="Times New Roman" w:hAnsi="Times New Roman"/>
          <w:noProof/>
          <w:position w:val="-24"/>
          <w:sz w:val="22"/>
          <w:szCs w:val="22"/>
        </w:rPr>
        <w:drawing>
          <wp:inline distT="0" distB="0" distL="0" distR="0" wp14:anchorId="5D7AFFAE" wp14:editId="52AF8B67">
            <wp:extent cx="574040" cy="38925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574040" cy="389255"/>
                    </a:xfrm>
                    <a:prstGeom prst="rect">
                      <a:avLst/>
                    </a:prstGeom>
                    <a:noFill/>
                    <a:ln>
                      <a:noFill/>
                    </a:ln>
                  </pic:spPr>
                </pic:pic>
              </a:graphicData>
            </a:graphic>
          </wp:inline>
        </w:drawing>
      </w:r>
      <w:r w:rsidRPr="0035752B">
        <w:rPr>
          <w:rFonts w:ascii="Times New Roman" w:hAnsi="Times New Roman"/>
          <w:sz w:val="22"/>
          <w:szCs w:val="22"/>
          <w:lang w:val="it-IT"/>
        </w:rPr>
        <w:t>= - 1,36 V.</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 xml:space="preserve">b) Khi </w:t>
      </w:r>
      <w:r w:rsidRPr="0035752B">
        <w:rPr>
          <w:rFonts w:ascii="Times New Roman" w:hAnsi="Times New Roman"/>
          <w:sz w:val="22"/>
          <w:szCs w:val="22"/>
          <w:lang w:val="it-IT"/>
        </w:rPr>
        <w:sym w:font="Symbol" w:char="F046"/>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0 thì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w:t>
      </w:r>
      <w:r w:rsidRPr="0035752B">
        <w:rPr>
          <w:rFonts w:ascii="Times New Roman" w:hAnsi="Times New Roman"/>
          <w:noProof/>
          <w:position w:val="-24"/>
          <w:sz w:val="22"/>
          <w:szCs w:val="22"/>
        </w:rPr>
        <w:drawing>
          <wp:inline distT="0" distB="0" distL="0" distR="0" wp14:anchorId="3383DC6A" wp14:editId="64AB9ADC">
            <wp:extent cx="574040" cy="38925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574040" cy="389255"/>
                    </a:xfrm>
                    <a:prstGeom prst="rect">
                      <a:avLst/>
                    </a:prstGeom>
                    <a:noFill/>
                    <a:ln>
                      <a:noFill/>
                    </a:ln>
                  </pic:spPr>
                </pic:pic>
              </a:graphicData>
            </a:graphic>
          </wp:inline>
        </w:drawing>
      </w:r>
      <w:r w:rsidRPr="0035752B">
        <w:rPr>
          <w:rFonts w:ascii="Times New Roman" w:hAnsi="Times New Roman"/>
          <w:sz w:val="22"/>
          <w:szCs w:val="22"/>
          <w:lang w:val="it-IT"/>
        </w:rPr>
        <w:t>= 1,36 V.</w:t>
      </w:r>
    </w:p>
    <w:p w:rsidR="00ED5576"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Ta có: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0 vì lúc đầu </w:t>
      </w:r>
      <w:r w:rsidR="00ED5576" w:rsidRPr="0035752B">
        <w:rPr>
          <w:rFonts w:ascii="Times New Roman" w:hAnsi="Times New Roman"/>
          <w:noProof/>
          <w:position w:val="-6"/>
          <w:sz w:val="22"/>
          <w:szCs w:val="22"/>
        </w:rPr>
        <w:drawing>
          <wp:inline distT="0" distB="0" distL="0" distR="0" wp14:anchorId="2660C749" wp14:editId="69C9FB6E">
            <wp:extent cx="150495" cy="277495"/>
            <wp:effectExtent l="0" t="0" r="1905" b="825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150495" cy="277495"/>
                    </a:xfrm>
                    <a:prstGeom prst="rect">
                      <a:avLst/>
                    </a:prstGeom>
                    <a:noFill/>
                    <a:ln>
                      <a:noFill/>
                    </a:ln>
                  </pic:spPr>
                </pic:pic>
              </a:graphicData>
            </a:graphic>
          </wp:inline>
        </w:drawing>
      </w:r>
      <w:r w:rsidR="00ED5576" w:rsidRPr="0035752B">
        <w:rPr>
          <w:rFonts w:ascii="Times New Roman" w:hAnsi="Times New Roman"/>
          <w:sz w:val="22"/>
          <w:szCs w:val="22"/>
          <w:lang w:val="it-IT"/>
        </w:rPr>
        <w:sym w:font="Symbol" w:char="F05E"/>
      </w:r>
      <w:r w:rsidR="00ED5576" w:rsidRPr="0035752B">
        <w:rPr>
          <w:rFonts w:ascii="Times New Roman" w:hAnsi="Times New Roman"/>
          <w:noProof/>
          <w:position w:val="-4"/>
          <w:sz w:val="22"/>
          <w:szCs w:val="22"/>
        </w:rPr>
        <w:drawing>
          <wp:inline distT="0" distB="0" distL="0" distR="0" wp14:anchorId="04BFA8D8" wp14:editId="47BD1FF0">
            <wp:extent cx="150495" cy="267335"/>
            <wp:effectExtent l="0" t="0" r="190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150495" cy="26733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Symbol" w:char="F046"/>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BS = 2.10</w:t>
      </w:r>
      <w:r w:rsidR="00ED5576" w:rsidRPr="0035752B">
        <w:rPr>
          <w:rFonts w:ascii="Times New Roman" w:hAnsi="Times New Roman"/>
          <w:sz w:val="22"/>
          <w:szCs w:val="22"/>
          <w:vertAlign w:val="superscript"/>
          <w:lang w:val="it-IT"/>
        </w:rPr>
        <w:t>-4</w:t>
      </w:r>
      <w:r w:rsidR="00ED5576" w:rsidRPr="0035752B">
        <w:rPr>
          <w:rFonts w:ascii="Times New Roman" w:hAnsi="Times New Roman"/>
          <w:sz w:val="22"/>
          <w:szCs w:val="22"/>
          <w:lang w:val="it-IT"/>
        </w:rPr>
        <w:t xml:space="preserve"> Wb vì lúc sau  </w:t>
      </w:r>
      <w:r w:rsidR="00ED5576" w:rsidRPr="0035752B">
        <w:rPr>
          <w:rFonts w:ascii="Times New Roman" w:hAnsi="Times New Roman"/>
          <w:noProof/>
          <w:position w:val="-6"/>
          <w:sz w:val="22"/>
          <w:szCs w:val="22"/>
        </w:rPr>
        <w:drawing>
          <wp:inline distT="0" distB="0" distL="0" distR="0" wp14:anchorId="3D7F203E" wp14:editId="5104AD22">
            <wp:extent cx="150495" cy="277495"/>
            <wp:effectExtent l="0" t="0" r="1905" b="825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150495" cy="277495"/>
                    </a:xfrm>
                    <a:prstGeom prst="rect">
                      <a:avLst/>
                    </a:prstGeom>
                    <a:noFill/>
                    <a:ln>
                      <a:noFill/>
                    </a:ln>
                  </pic:spPr>
                </pic:pic>
              </a:graphicData>
            </a:graphic>
          </wp:inline>
        </w:drawing>
      </w:r>
      <w:r w:rsidR="00ED5576" w:rsidRPr="0035752B">
        <w:rPr>
          <w:rFonts w:ascii="Times New Roman" w:hAnsi="Times New Roman"/>
          <w:sz w:val="22"/>
          <w:szCs w:val="22"/>
          <w:lang w:val="it-IT"/>
        </w:rPr>
        <w:t>//</w:t>
      </w:r>
      <w:r w:rsidR="00ED5576" w:rsidRPr="0035752B">
        <w:rPr>
          <w:rFonts w:ascii="Times New Roman" w:hAnsi="Times New Roman"/>
          <w:noProof/>
          <w:position w:val="-4"/>
          <w:sz w:val="22"/>
          <w:szCs w:val="22"/>
        </w:rPr>
        <w:drawing>
          <wp:inline distT="0" distB="0" distL="0" distR="0" wp14:anchorId="3B72DD8C" wp14:editId="40AA28CA">
            <wp:extent cx="150495" cy="267335"/>
            <wp:effectExtent l="0" t="0" r="1905"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150495" cy="26733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Do đó: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w:t>
      </w:r>
      <w:r w:rsidRPr="0035752B">
        <w:rPr>
          <w:rFonts w:ascii="Times New Roman" w:hAnsi="Times New Roman"/>
          <w:noProof/>
          <w:position w:val="-24"/>
          <w:sz w:val="22"/>
          <w:szCs w:val="22"/>
        </w:rPr>
        <w:drawing>
          <wp:inline distT="0" distB="0" distL="0" distR="0" wp14:anchorId="5AEB9A8F" wp14:editId="1B953D3D">
            <wp:extent cx="574040" cy="38925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574040" cy="389255"/>
                    </a:xfrm>
                    <a:prstGeom prst="rect">
                      <a:avLst/>
                    </a:prstGeom>
                    <a:noFill/>
                    <a:ln>
                      <a:noFill/>
                    </a:ln>
                  </pic:spPr>
                </pic:pic>
              </a:graphicData>
            </a:graphic>
          </wp:inline>
        </w:drawing>
      </w:r>
      <w:r w:rsidRPr="0035752B">
        <w:rPr>
          <w:rFonts w:ascii="Times New Roman" w:hAnsi="Times New Roman"/>
          <w:sz w:val="22"/>
          <w:szCs w:val="22"/>
          <w:lang w:val="it-IT"/>
        </w:rPr>
        <w:t>= - 5.10</w:t>
      </w:r>
      <w:r w:rsidRPr="0035752B">
        <w:rPr>
          <w:rFonts w:ascii="Times New Roman" w:hAnsi="Times New Roman"/>
          <w:sz w:val="22"/>
          <w:szCs w:val="22"/>
          <w:vertAlign w:val="superscript"/>
          <w:lang w:val="it-IT"/>
        </w:rPr>
        <w:t>-3</w:t>
      </w:r>
      <w:r w:rsidRPr="0035752B">
        <w:rPr>
          <w:rFonts w:ascii="Times New Roman" w:hAnsi="Times New Roman"/>
          <w:sz w:val="22"/>
          <w:szCs w:val="22"/>
          <w:lang w:val="it-IT"/>
        </w:rPr>
        <w:t xml:space="preserve"> V.</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lastRenderedPageBreak/>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Ta có: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 |</w:t>
      </w:r>
      <w:r w:rsidR="00ED5576" w:rsidRPr="0035752B">
        <w:rPr>
          <w:rFonts w:ascii="Times New Roman" w:hAnsi="Times New Roman"/>
          <w:noProof/>
          <w:position w:val="-24"/>
          <w:sz w:val="22"/>
          <w:szCs w:val="22"/>
        </w:rPr>
        <w:drawing>
          <wp:inline distT="0" distB="0" distL="0" distR="0" wp14:anchorId="475B061B" wp14:editId="0A061573">
            <wp:extent cx="574040" cy="38925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574040"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267195E0" wp14:editId="6E8F7595">
            <wp:extent cx="855980" cy="486410"/>
            <wp:effectExtent l="0" t="0" r="1270" b="889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855980" cy="486410"/>
                    </a:xfrm>
                    <a:prstGeom prst="rect">
                      <a:avLst/>
                    </a:prstGeom>
                    <a:noFill/>
                    <a:ln>
                      <a:noFill/>
                    </a:ln>
                  </pic:spPr>
                </pic:pic>
              </a:graphicData>
            </a:graphic>
          </wp:inline>
        </w:drawing>
      </w:r>
      <w:r w:rsidR="00ED5576" w:rsidRPr="0035752B">
        <w:rPr>
          <w:rFonts w:ascii="Times New Roman" w:hAnsi="Times New Roman"/>
          <w:sz w:val="22"/>
          <w:szCs w:val="22"/>
          <w:lang w:val="it-IT"/>
        </w:rPr>
        <w:t>.|B</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B</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a)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noProof/>
          <w:position w:val="-28"/>
          <w:sz w:val="22"/>
          <w:szCs w:val="22"/>
        </w:rPr>
        <w:drawing>
          <wp:inline distT="0" distB="0" distL="0" distR="0" wp14:anchorId="109ED2B6" wp14:editId="38065414">
            <wp:extent cx="1075055" cy="447675"/>
            <wp:effectExtent l="0" t="0" r="0" b="952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1075055" cy="447675"/>
                    </a:xfrm>
                    <a:prstGeom prst="rect">
                      <a:avLst/>
                    </a:prstGeom>
                    <a:noFill/>
                    <a:ln>
                      <a:noFill/>
                    </a:ln>
                  </pic:spPr>
                </pic:pic>
              </a:graphicData>
            </a:graphic>
          </wp:inline>
        </w:drawing>
      </w:r>
      <w:r w:rsidRPr="0035752B">
        <w:rPr>
          <w:rFonts w:ascii="Times New Roman" w:hAnsi="Times New Roman"/>
          <w:sz w:val="22"/>
          <w:szCs w:val="22"/>
          <w:lang w:val="it-IT"/>
        </w:rPr>
        <w:t xml:space="preserve">.|0 – 0,04| = 0,04 V; i = </w:t>
      </w:r>
      <w:r w:rsidRPr="0035752B">
        <w:rPr>
          <w:rFonts w:ascii="Times New Roman" w:hAnsi="Times New Roman"/>
          <w:noProof/>
          <w:position w:val="-24"/>
          <w:sz w:val="22"/>
          <w:szCs w:val="22"/>
        </w:rPr>
        <w:drawing>
          <wp:inline distT="0" distB="0" distL="0" distR="0" wp14:anchorId="65D45370" wp14:editId="1D91D72A">
            <wp:extent cx="296545" cy="389255"/>
            <wp:effectExtent l="0" t="0" r="8255"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Pr="0035752B">
        <w:rPr>
          <w:rFonts w:ascii="Times New Roman" w:hAnsi="Times New Roman"/>
          <w:sz w:val="22"/>
          <w:szCs w:val="22"/>
          <w:lang w:val="it-IT"/>
        </w:rPr>
        <w:t>= 0,2 A.</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b)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noProof/>
          <w:position w:val="-28"/>
          <w:sz w:val="22"/>
          <w:szCs w:val="22"/>
        </w:rPr>
        <w:drawing>
          <wp:inline distT="0" distB="0" distL="0" distR="0" wp14:anchorId="7EF83A2D" wp14:editId="13DCBAF9">
            <wp:extent cx="1075055" cy="447675"/>
            <wp:effectExtent l="0" t="0" r="0" b="952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1075055" cy="447675"/>
                    </a:xfrm>
                    <a:prstGeom prst="rect">
                      <a:avLst/>
                    </a:prstGeom>
                    <a:noFill/>
                    <a:ln>
                      <a:noFill/>
                    </a:ln>
                  </pic:spPr>
                </pic:pic>
              </a:graphicData>
            </a:graphic>
          </wp:inline>
        </w:drawing>
      </w:r>
      <w:r w:rsidRPr="0035752B">
        <w:rPr>
          <w:rFonts w:ascii="Times New Roman" w:hAnsi="Times New Roman"/>
          <w:sz w:val="22"/>
          <w:szCs w:val="22"/>
          <w:lang w:val="it-IT"/>
        </w:rPr>
        <w:t xml:space="preserve">.|0,02 – 0| = 0,02 V; i = </w:t>
      </w:r>
      <w:r w:rsidRPr="0035752B">
        <w:rPr>
          <w:rFonts w:ascii="Times New Roman" w:hAnsi="Times New Roman"/>
          <w:noProof/>
          <w:position w:val="-24"/>
          <w:sz w:val="22"/>
          <w:szCs w:val="22"/>
        </w:rPr>
        <w:drawing>
          <wp:inline distT="0" distB="0" distL="0" distR="0" wp14:anchorId="15FDA838" wp14:editId="3F2B23F1">
            <wp:extent cx="296545" cy="389255"/>
            <wp:effectExtent l="0" t="0" r="8255"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Pr="0035752B">
        <w:rPr>
          <w:rFonts w:ascii="Times New Roman" w:hAnsi="Times New Roman"/>
          <w:sz w:val="22"/>
          <w:szCs w:val="22"/>
          <w:lang w:val="it-IT"/>
        </w:rPr>
        <w:t>= 0,1 A.</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Ta có: I</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750EA5D8" wp14:editId="4DFD52BE">
            <wp:extent cx="296545" cy="389255"/>
            <wp:effectExtent l="0" t="0" r="825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 I</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R = 1 V;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0A5C25DC" wp14:editId="0C250C71">
            <wp:extent cx="495935" cy="38925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495935" cy="389255"/>
                    </a:xfrm>
                    <a:prstGeom prst="rect">
                      <a:avLst/>
                    </a:prstGeom>
                    <a:noFill/>
                    <a:ln>
                      <a:noFill/>
                    </a:ln>
                  </pic:spPr>
                </pic:pic>
              </a:graphicData>
            </a:graphic>
          </wp:inline>
        </w:drawing>
      </w:r>
      <w:r w:rsidR="00ED5576" w:rsidRPr="0035752B">
        <w:rPr>
          <w:rFonts w:ascii="Times New Roman" w:hAnsi="Times New Roman"/>
          <w:sz w:val="22"/>
          <w:szCs w:val="22"/>
          <w:lang w:val="it-IT"/>
        </w:rPr>
        <w:sym w:font="Wingdings" w:char="F0F0"/>
      </w:r>
      <w:r w:rsidR="00ED5576" w:rsidRPr="0035752B">
        <w:rPr>
          <w:rFonts w:ascii="Times New Roman" w:hAnsi="Times New Roman"/>
          <w:noProof/>
          <w:position w:val="-24"/>
          <w:sz w:val="22"/>
          <w:szCs w:val="22"/>
        </w:rPr>
        <w:drawing>
          <wp:inline distT="0" distB="0" distL="0" distR="0" wp14:anchorId="045B0247" wp14:editId="32730C40">
            <wp:extent cx="379095" cy="389255"/>
            <wp:effectExtent l="0" t="0" r="1905"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379095"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noProof/>
          <w:position w:val="-24"/>
          <w:sz w:val="22"/>
          <w:szCs w:val="22"/>
        </w:rPr>
        <w:drawing>
          <wp:inline distT="0" distB="0" distL="0" distR="0" wp14:anchorId="02A9BE68" wp14:editId="44FA5660">
            <wp:extent cx="296545" cy="389255"/>
            <wp:effectExtent l="0" t="0" r="8255"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498"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00ED5576" w:rsidRPr="0035752B">
        <w:rPr>
          <w:rFonts w:ascii="Times New Roman" w:hAnsi="Times New Roman"/>
          <w:sz w:val="22"/>
          <w:szCs w:val="22"/>
          <w:lang w:val="it-IT"/>
        </w:rPr>
        <w:t>= 100 T/s.</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Ta có: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52D07C5D" wp14:editId="233FE450">
            <wp:extent cx="598170" cy="38925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598170" cy="38925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0,1 V; i = </w:t>
      </w:r>
      <w:r w:rsidR="00ED5576" w:rsidRPr="0035752B">
        <w:rPr>
          <w:rFonts w:ascii="Times New Roman" w:hAnsi="Times New Roman"/>
          <w:noProof/>
          <w:position w:val="-24"/>
          <w:sz w:val="22"/>
          <w:szCs w:val="22"/>
        </w:rPr>
        <w:drawing>
          <wp:inline distT="0" distB="0" distL="0" distR="0" wp14:anchorId="65269372" wp14:editId="13F37A12">
            <wp:extent cx="296545" cy="389255"/>
            <wp:effectExtent l="0" t="0" r="8255"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00ED5576" w:rsidRPr="0035752B">
        <w:rPr>
          <w:rFonts w:ascii="Times New Roman" w:hAnsi="Times New Roman"/>
          <w:sz w:val="22"/>
          <w:szCs w:val="22"/>
          <w:lang w:val="it-IT"/>
        </w:rPr>
        <w:t>= 0,625.10</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A;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P = i</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R = 6,25.10</w:t>
      </w:r>
      <w:r w:rsidRPr="0035752B">
        <w:rPr>
          <w:rFonts w:ascii="Times New Roman" w:hAnsi="Times New Roman"/>
          <w:sz w:val="22"/>
          <w:szCs w:val="22"/>
          <w:vertAlign w:val="superscript"/>
          <w:lang w:val="it-IT"/>
        </w:rPr>
        <w:t>-4</w:t>
      </w:r>
      <w:r w:rsidRPr="0035752B">
        <w:rPr>
          <w:rFonts w:ascii="Times New Roman" w:hAnsi="Times New Roman"/>
          <w:sz w:val="22"/>
          <w:szCs w:val="22"/>
          <w:lang w:val="it-IT"/>
        </w:rPr>
        <w:t xml:space="preserve"> W.</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7</w:t>
      </w:r>
      <w:r w:rsidR="00ED5576" w:rsidRPr="0035752B">
        <w:rPr>
          <w:rFonts w:ascii="Times New Roman" w:hAnsi="Times New Roman"/>
          <w:sz w:val="22"/>
          <w:szCs w:val="22"/>
          <w:lang w:val="it-IT"/>
        </w:rPr>
        <w:t>. Ta có: U =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7E9ECF77" wp14:editId="2D89FAA6">
            <wp:extent cx="495935" cy="3892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500" cstate="print">
                      <a:extLst>
                        <a:ext uri="{28A0092B-C50C-407E-A947-70E740481C1C}">
                          <a14:useLocalDpi xmlns:a14="http://schemas.microsoft.com/office/drawing/2010/main" val="0"/>
                        </a:ext>
                      </a:extLst>
                    </a:blip>
                    <a:srcRect/>
                    <a:stretch>
                      <a:fillRect/>
                    </a:stretch>
                  </pic:blipFill>
                  <pic:spPr bwMode="auto">
                    <a:xfrm>
                      <a:off x="0" y="0"/>
                      <a:ext cx="495935" cy="389255"/>
                    </a:xfrm>
                    <a:prstGeom prst="rect">
                      <a:avLst/>
                    </a:prstGeom>
                    <a:noFill/>
                    <a:ln>
                      <a:noFill/>
                    </a:ln>
                  </pic:spPr>
                </pic:pic>
              </a:graphicData>
            </a:graphic>
          </wp:inline>
        </w:drawing>
      </w:r>
      <w:r w:rsidR="00ED5576" w:rsidRPr="0035752B">
        <w:rPr>
          <w:rFonts w:ascii="Times New Roman" w:hAnsi="Times New Roman"/>
          <w:sz w:val="22"/>
          <w:szCs w:val="22"/>
          <w:lang w:val="it-IT"/>
        </w:rPr>
        <w:t>=  5.10</w:t>
      </w:r>
      <w:r w:rsidR="00ED5576" w:rsidRPr="0035752B">
        <w:rPr>
          <w:rFonts w:ascii="Times New Roman" w:hAnsi="Times New Roman"/>
          <w:sz w:val="22"/>
          <w:szCs w:val="22"/>
          <w:vertAlign w:val="superscript"/>
          <w:lang w:val="it-IT"/>
        </w:rPr>
        <w:t>-4</w:t>
      </w:r>
      <w:r w:rsidR="00ED5576" w:rsidRPr="0035752B">
        <w:rPr>
          <w:rFonts w:ascii="Times New Roman" w:hAnsi="Times New Roman"/>
          <w:sz w:val="22"/>
          <w:szCs w:val="22"/>
          <w:lang w:val="it-IT"/>
        </w:rPr>
        <w:t xml:space="preserve"> V; q = CU = 10</w:t>
      </w:r>
      <w:r w:rsidR="00ED5576" w:rsidRPr="0035752B">
        <w:rPr>
          <w:rFonts w:ascii="Times New Roman" w:hAnsi="Times New Roman"/>
          <w:sz w:val="22"/>
          <w:szCs w:val="22"/>
          <w:vertAlign w:val="superscript"/>
          <w:lang w:val="it-IT"/>
        </w:rPr>
        <w:t>-7</w:t>
      </w:r>
      <w:r w:rsidR="00ED5576" w:rsidRPr="0035752B">
        <w:rPr>
          <w:rFonts w:ascii="Times New Roman" w:hAnsi="Times New Roman"/>
          <w:sz w:val="22"/>
          <w:szCs w:val="22"/>
          <w:lang w:val="it-IT"/>
        </w:rPr>
        <w:t xml:space="preserve"> C.</w:t>
      </w:r>
    </w:p>
    <w:p w:rsidR="00ED5576" w:rsidRDefault="00095088" w:rsidP="00ED5576">
      <w:pPr>
        <w:tabs>
          <w:tab w:val="left" w:pos="240"/>
        </w:tabs>
        <w:jc w:val="both"/>
        <w:rPr>
          <w:rFonts w:ascii="Times New Roman" w:hAnsi="Times New Roman"/>
          <w:sz w:val="22"/>
          <w:szCs w:val="22"/>
          <w:lang w:val="vi-VN"/>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8</w:t>
      </w:r>
      <w:r w:rsidR="00ED5576" w:rsidRPr="0035752B">
        <w:rPr>
          <w:rFonts w:ascii="Times New Roman" w:hAnsi="Times New Roman"/>
          <w:sz w:val="22"/>
          <w:szCs w:val="22"/>
          <w:lang w:val="it-IT"/>
        </w:rPr>
        <w:t>. Trong một vòng dây: |e</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w:t>
      </w:r>
      <w:r w:rsidR="00ED5576" w:rsidRPr="0035752B">
        <w:rPr>
          <w:rFonts w:ascii="Times New Roman" w:hAnsi="Times New Roman"/>
          <w:noProof/>
          <w:position w:val="-24"/>
          <w:sz w:val="22"/>
          <w:szCs w:val="22"/>
        </w:rPr>
        <w:drawing>
          <wp:inline distT="0" distB="0" distL="0" distR="0" wp14:anchorId="216173DE" wp14:editId="32A6E304">
            <wp:extent cx="495935" cy="38925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500" cstate="print">
                      <a:extLst>
                        <a:ext uri="{28A0092B-C50C-407E-A947-70E740481C1C}">
                          <a14:useLocalDpi xmlns:a14="http://schemas.microsoft.com/office/drawing/2010/main" val="0"/>
                        </a:ext>
                      </a:extLst>
                    </a:blip>
                    <a:srcRect/>
                    <a:stretch>
                      <a:fillRect/>
                    </a:stretch>
                  </pic:blipFill>
                  <pic:spPr bwMode="auto">
                    <a:xfrm>
                      <a:off x="0" y="0"/>
                      <a:ext cx="495935" cy="389255"/>
                    </a:xfrm>
                    <a:prstGeom prst="rect">
                      <a:avLst/>
                    </a:prstGeom>
                    <a:noFill/>
                    <a:ln>
                      <a:noFill/>
                    </a:ln>
                  </pic:spPr>
                </pic:pic>
              </a:graphicData>
            </a:graphic>
          </wp:inline>
        </w:drawing>
      </w:r>
      <w:r w:rsidR="00ED5576" w:rsidRPr="0035752B">
        <w:rPr>
          <w:rFonts w:ascii="Times New Roman" w:hAnsi="Times New Roman"/>
          <w:sz w:val="22"/>
          <w:szCs w:val="22"/>
          <w:lang w:val="it-IT"/>
        </w:rPr>
        <w:t>=  6.10</w:t>
      </w:r>
      <w:r w:rsidR="00ED5576" w:rsidRPr="0035752B">
        <w:rPr>
          <w:rFonts w:ascii="Times New Roman" w:hAnsi="Times New Roman"/>
          <w:sz w:val="22"/>
          <w:szCs w:val="22"/>
          <w:vertAlign w:val="superscript"/>
          <w:lang w:val="it-IT"/>
        </w:rPr>
        <w:t>-2</w:t>
      </w:r>
      <w:r w:rsidR="00ED5576" w:rsidRPr="0035752B">
        <w:rPr>
          <w:rFonts w:ascii="Times New Roman" w:hAnsi="Times New Roman"/>
          <w:sz w:val="22"/>
          <w:szCs w:val="22"/>
          <w:lang w:val="it-IT"/>
        </w:rPr>
        <w:t xml:space="preserve"> V.</w:t>
      </w:r>
      <w:r w:rsidR="00ED5576">
        <w:rPr>
          <w:rFonts w:ascii="Times New Roman" w:hAnsi="Times New Roman"/>
          <w:sz w:val="22"/>
          <w:szCs w:val="22"/>
          <w:lang w:val="vi-VN"/>
        </w:rPr>
        <w:t xml:space="preserve"> </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Trong khung dây: |E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 N|e</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 60 V.</w:t>
      </w:r>
    </w:p>
    <w:p w:rsidR="00ED5576" w:rsidRPr="002F6B1F" w:rsidRDefault="00ED5576" w:rsidP="00095088">
      <w:pPr>
        <w:pStyle w:val="Heading3"/>
        <w:numPr>
          <w:ilvl w:val="0"/>
          <w:numId w:val="0"/>
        </w:numPr>
        <w:rPr>
          <w:rFonts w:ascii="Times New Roman" w:hAnsi="Times New Roman" w:cs="Times New Roman"/>
          <w:b/>
          <w:i/>
          <w:color w:val="auto"/>
          <w:sz w:val="22"/>
          <w:szCs w:val="22"/>
          <w:lang w:val="it-IT"/>
        </w:rPr>
      </w:pPr>
      <w:bookmarkStart w:id="104" w:name="_Toc458897362"/>
      <w:r w:rsidRPr="002F6B1F">
        <w:rPr>
          <w:rFonts w:ascii="Times New Roman" w:hAnsi="Times New Roman" w:cs="Times New Roman"/>
          <w:b/>
          <w:i/>
          <w:color w:val="auto"/>
          <w:sz w:val="22"/>
          <w:szCs w:val="22"/>
          <w:lang w:val="it-IT"/>
        </w:rPr>
        <w:t>3. Độ tự cảm của ống dây – Suất điện động tự cảm.</w:t>
      </w:r>
      <w:bookmarkEnd w:id="104"/>
    </w:p>
    <w:p w:rsidR="00ED5576" w:rsidRPr="002F6B1F" w:rsidRDefault="00ED5576" w:rsidP="00ED5576">
      <w:pPr>
        <w:tabs>
          <w:tab w:val="left" w:pos="240"/>
        </w:tabs>
        <w:jc w:val="both"/>
        <w:rPr>
          <w:rFonts w:ascii="Times New Roman" w:hAnsi="Times New Roman"/>
          <w:b/>
          <w:bCs/>
          <w:i/>
          <w:iCs/>
          <w:sz w:val="22"/>
          <w:szCs w:val="22"/>
          <w:lang w:val="it-IT"/>
        </w:rPr>
      </w:pPr>
      <w:r w:rsidRPr="002F6B1F">
        <w:rPr>
          <w:rFonts w:ascii="Times New Roman" w:hAnsi="Times New Roman"/>
          <w:b/>
          <w:bCs/>
          <w:i/>
          <w:iCs/>
          <w:sz w:val="22"/>
          <w:szCs w:val="22"/>
          <w:lang w:val="it-IT"/>
        </w:rPr>
        <w:t>* Các công thức:</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Hệ số tự cảm của ống dây: L = 4</w:t>
      </w:r>
      <w:r w:rsidRPr="0035752B">
        <w:rPr>
          <w:rFonts w:ascii="Times New Roman" w:hAnsi="Times New Roman"/>
          <w:sz w:val="22"/>
          <w:szCs w:val="22"/>
        </w:rPr>
        <w:sym w:font="Symbol" w:char="F070"/>
      </w:r>
      <w:r w:rsidRPr="002F6B1F">
        <w:rPr>
          <w:rFonts w:ascii="Times New Roman" w:hAnsi="Times New Roman"/>
          <w:sz w:val="22"/>
          <w:szCs w:val="22"/>
          <w:lang w:val="it-IT"/>
        </w:rPr>
        <w:t>.10</w:t>
      </w:r>
      <w:r w:rsidRPr="002F6B1F">
        <w:rPr>
          <w:rFonts w:ascii="Times New Roman" w:hAnsi="Times New Roman"/>
          <w:sz w:val="22"/>
          <w:szCs w:val="22"/>
          <w:vertAlign w:val="superscript"/>
          <w:lang w:val="it-IT"/>
        </w:rPr>
        <w:t>-7</w:t>
      </w:r>
      <w:r w:rsidRPr="0035752B">
        <w:rPr>
          <w:rFonts w:ascii="Times New Roman" w:hAnsi="Times New Roman"/>
          <w:noProof/>
          <w:position w:val="-24"/>
          <w:sz w:val="22"/>
          <w:szCs w:val="22"/>
        </w:rPr>
        <w:drawing>
          <wp:inline distT="0" distB="0" distL="0" distR="0" wp14:anchorId="475FE25A" wp14:editId="447B5EA0">
            <wp:extent cx="277495" cy="42291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77495" cy="422910"/>
                    </a:xfrm>
                    <a:prstGeom prst="rect">
                      <a:avLst/>
                    </a:prstGeom>
                    <a:noFill/>
                    <a:ln>
                      <a:noFill/>
                    </a:ln>
                  </pic:spPr>
                </pic:pic>
              </a:graphicData>
            </a:graphic>
          </wp:inline>
        </w:drawing>
      </w:r>
      <w:r w:rsidRPr="002F6B1F">
        <w:rPr>
          <w:rFonts w:ascii="Times New Roman" w:hAnsi="Times New Roman"/>
          <w:sz w:val="22"/>
          <w:szCs w:val="22"/>
          <w:lang w:val="it-IT"/>
        </w:rPr>
        <w:t>S.</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xml:space="preserve">+ Từ thông tự cảm qua ống dây có dòng điện i chạy qua: </w:t>
      </w:r>
      <w:r w:rsidRPr="0035752B">
        <w:rPr>
          <w:rFonts w:ascii="Times New Roman" w:hAnsi="Times New Roman"/>
          <w:sz w:val="22"/>
          <w:szCs w:val="22"/>
        </w:rPr>
        <w:sym w:font="Symbol" w:char="F046"/>
      </w:r>
      <w:r w:rsidRPr="002F6B1F">
        <w:rPr>
          <w:rFonts w:ascii="Times New Roman" w:hAnsi="Times New Roman"/>
          <w:sz w:val="22"/>
          <w:szCs w:val="22"/>
          <w:lang w:val="it-IT"/>
        </w:rPr>
        <w:t xml:space="preserve"> = Li</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Suất điện động tự cảm: e</w:t>
      </w:r>
      <w:r w:rsidRPr="002F6B1F">
        <w:rPr>
          <w:rFonts w:ascii="Times New Roman" w:hAnsi="Times New Roman"/>
          <w:sz w:val="22"/>
          <w:szCs w:val="22"/>
          <w:vertAlign w:val="subscript"/>
          <w:lang w:val="it-IT"/>
        </w:rPr>
        <w:t>tc</w:t>
      </w:r>
      <w:r w:rsidRPr="002F6B1F">
        <w:rPr>
          <w:rFonts w:ascii="Times New Roman" w:hAnsi="Times New Roman"/>
          <w:sz w:val="22"/>
          <w:szCs w:val="22"/>
          <w:lang w:val="it-IT"/>
        </w:rPr>
        <w:t xml:space="preserve"> =  - L</w:t>
      </w:r>
      <w:r w:rsidRPr="0035752B">
        <w:rPr>
          <w:rFonts w:ascii="Times New Roman" w:hAnsi="Times New Roman"/>
          <w:noProof/>
          <w:position w:val="-24"/>
          <w:sz w:val="22"/>
          <w:szCs w:val="22"/>
        </w:rPr>
        <w:drawing>
          <wp:inline distT="0" distB="0" distL="0" distR="0" wp14:anchorId="4BEA085A" wp14:editId="6C4F3192">
            <wp:extent cx="213995" cy="393700"/>
            <wp:effectExtent l="0" t="0" r="0" b="635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Pr="002F6B1F">
        <w:rPr>
          <w:rFonts w:ascii="Times New Roman" w:hAnsi="Times New Roman"/>
          <w:sz w:val="22"/>
          <w:szCs w:val="22"/>
          <w:lang w:val="it-IT"/>
        </w:rPr>
        <w:t>.</w:t>
      </w: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Phương pháp giải:</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Để tìm các đại lượng có liên quan đến độ tự cảm của ống dây, suất điện động tự cảm năng lượng từ trường của ống dây ta viết biểu thức liên quan đến các đại lượng đã biết và đại lượng cần tìm rồi suy ra và tính đại lượng cần tìm.</w:t>
      </w: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Bài tập:</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xml:space="preserve">. Một ống dây dài </w:t>
      </w:r>
      <w:r w:rsidR="00ED5576" w:rsidRPr="0035752B">
        <w:rPr>
          <w:rFonts w:ascii="Times New Roman" w:hAnsi="Times New Roman"/>
          <w:i/>
          <w:iCs/>
          <w:sz w:val="22"/>
          <w:szCs w:val="22"/>
          <w:lang w:val="it-IT"/>
        </w:rPr>
        <w:t>l</w:t>
      </w:r>
      <w:r w:rsidR="00ED5576" w:rsidRPr="0035752B">
        <w:rPr>
          <w:rFonts w:ascii="Times New Roman" w:hAnsi="Times New Roman"/>
          <w:sz w:val="22"/>
          <w:szCs w:val="22"/>
          <w:lang w:val="it-IT"/>
        </w:rPr>
        <w:t xml:space="preserve"> = 30 cm gồm N = 1000 vòng dây, đường kính mỗi vòng dây d = 8 cm có dòng điện với cường độ i = 2 A đi qua.</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a) Tính độ tự cảm của ống dây.</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b) Tính từ thông qua mỗi vòng dây.</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c) Thời gian ngắt dòng điện là t = 0,1 giây, tính suất điện động tự cảm xuất hiện trong ống dây.</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xml:space="preserve">. Một cuộn tự cảm có L = 3 H được nối với nguồn điện có suất điện động 6 V, điện trở trong không đáng kể, điện trở của cuộn dây cũng không đáng kể. Hỏi sau </w:t>
      </w:r>
      <w:r w:rsidR="00ED5576" w:rsidRPr="0035752B">
        <w:rPr>
          <w:rFonts w:ascii="Times New Roman" w:hAnsi="Times New Roman"/>
          <w:sz w:val="22"/>
          <w:szCs w:val="22"/>
          <w:lang w:val="it-IT"/>
        </w:rPr>
        <w:lastRenderedPageBreak/>
        <w:t>thời gian bao lâu kể từ lúc nối vào nguồn điện, cường độ dòng điện qua cuộn dây tăng đến giá trị 5 A? giả sử cường độ dòng điện tăng đều theo thời gian.</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Một cuộn tự cảm có L = 50 mH cùng mắc nối tiếp với một điện trở R = 20 </w:t>
      </w:r>
      <w:r w:rsidR="00ED5576" w:rsidRPr="0035752B">
        <w:rPr>
          <w:rFonts w:ascii="Times New Roman" w:hAnsi="Times New Roman"/>
          <w:sz w:val="22"/>
          <w:szCs w:val="22"/>
        </w:rPr>
        <w:sym w:font="Symbol" w:char="F057"/>
      </w:r>
      <w:r w:rsidR="00ED5576" w:rsidRPr="0035752B">
        <w:rPr>
          <w:rFonts w:ascii="Times New Roman" w:hAnsi="Times New Roman"/>
          <w:sz w:val="22"/>
          <w:szCs w:val="22"/>
          <w:lang w:val="it-IT"/>
        </w:rPr>
        <w:t>, nối vào một nguồn điện có suất điện động 90 V, có điện trở trong không đáng kể. Xác định tốc độ biến thiên của cường độ dòng điện I tại:</w:t>
      </w:r>
    </w:p>
    <w:p w:rsidR="00ED5576" w:rsidRPr="002F6B1F"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r>
      <w:r w:rsidRPr="002F6B1F">
        <w:rPr>
          <w:rFonts w:ascii="Times New Roman" w:hAnsi="Times New Roman"/>
          <w:sz w:val="22"/>
          <w:szCs w:val="22"/>
          <w:lang w:val="it-IT"/>
        </w:rPr>
        <w:t>a) Thời điểm ban đầu ứng với I = 0.</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b) Thời điểm mà I = 2 A.</w:t>
      </w:r>
    </w:p>
    <w:p w:rsidR="00ED5576" w:rsidRPr="002F6B1F"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4</w:t>
      </w:r>
      <w:r w:rsidR="00ED5576" w:rsidRPr="002F6B1F">
        <w:rPr>
          <w:rFonts w:ascii="Times New Roman" w:hAnsi="Times New Roman"/>
          <w:sz w:val="22"/>
          <w:szCs w:val="22"/>
          <w:lang w:val="it-IT"/>
        </w:rPr>
        <w:t>. Trong một mạch kín có độ tự cảm 0,5.10</w:t>
      </w:r>
      <w:r w:rsidR="00ED5576" w:rsidRPr="002F6B1F">
        <w:rPr>
          <w:rFonts w:ascii="Times New Roman" w:hAnsi="Times New Roman"/>
          <w:sz w:val="22"/>
          <w:szCs w:val="22"/>
          <w:vertAlign w:val="superscript"/>
          <w:lang w:val="it-IT"/>
        </w:rPr>
        <w:t xml:space="preserve">-3 </w:t>
      </w:r>
      <w:r w:rsidR="00ED5576" w:rsidRPr="002F6B1F">
        <w:rPr>
          <w:rFonts w:ascii="Times New Roman" w:hAnsi="Times New Roman"/>
          <w:sz w:val="22"/>
          <w:szCs w:val="22"/>
          <w:lang w:val="it-IT"/>
        </w:rPr>
        <w:t xml:space="preserve">H, nếu suất điện động tự cảm bằng </w:t>
      </w:r>
      <w:r w:rsidR="00ED5576">
        <w:rPr>
          <w:rFonts w:ascii="Times New Roman" w:hAnsi="Times New Roman"/>
          <w:sz w:val="22"/>
          <w:szCs w:val="22"/>
          <w:lang w:val="vi-VN"/>
        </w:rPr>
        <w:t xml:space="preserve">   </w:t>
      </w:r>
      <w:r w:rsidR="00ED5576" w:rsidRPr="002F6B1F">
        <w:rPr>
          <w:rFonts w:ascii="Times New Roman" w:hAnsi="Times New Roman"/>
          <w:sz w:val="22"/>
          <w:szCs w:val="22"/>
          <w:lang w:val="it-IT"/>
        </w:rPr>
        <w:t>0,25 V thì tốc độ biến thiên của dòng điện bằng bao nhiêu?</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b/>
          <w:bCs/>
          <w:sz w:val="22"/>
          <w:szCs w:val="22"/>
          <w:lang w:val="it-IT"/>
        </w:rPr>
        <w:t>5</w:t>
      </w:r>
      <w:r w:rsidRPr="002F6B1F">
        <w:rPr>
          <w:rFonts w:ascii="Times New Roman" w:hAnsi="Times New Roman"/>
          <w:sz w:val="22"/>
          <w:szCs w:val="22"/>
          <w:lang w:val="it-IT"/>
        </w:rPr>
        <w:t>. Một ống dây dài 50 cm có 2500 vòng dây. Đường kính của ống bằng 2 cm. Cho một dòng điện biến đổi đều theo thời gian chạy qua ống dây. Sau thời gian 0,01 s dòng điện tăng từ 0 đến 1,5 A. Tính suất điện động tự cảm trong ống dây.</w:t>
      </w:r>
    </w:p>
    <w:p w:rsidR="00ED5576" w:rsidRPr="002F6B1F"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6</w:t>
      </w:r>
      <w:r w:rsidR="00ED5576" w:rsidRPr="002F6B1F">
        <w:rPr>
          <w:rFonts w:ascii="Times New Roman" w:hAnsi="Times New Roman"/>
          <w:sz w:val="22"/>
          <w:szCs w:val="22"/>
          <w:lang w:val="it-IT"/>
        </w:rPr>
        <w:t xml:space="preserve">. Tính độ tự cảm của một ống dây. Biết sau thời gian </w:t>
      </w:r>
      <w:r w:rsidR="00ED5576" w:rsidRPr="0035752B">
        <w:rPr>
          <w:rFonts w:ascii="Times New Roman" w:hAnsi="Times New Roman"/>
          <w:sz w:val="22"/>
          <w:szCs w:val="22"/>
        </w:rPr>
        <w:sym w:font="Symbol" w:char="F044"/>
      </w:r>
      <w:r w:rsidR="00ED5576" w:rsidRPr="002F6B1F">
        <w:rPr>
          <w:rFonts w:ascii="Times New Roman" w:hAnsi="Times New Roman"/>
          <w:sz w:val="22"/>
          <w:szCs w:val="22"/>
          <w:lang w:val="it-IT"/>
        </w:rPr>
        <w:t xml:space="preserve">t = 0,01 s, cường độ dòng điện trong ống dây tăng đều từ 1 A đến 2,5 A thì suất điện động tự cảm </w:t>
      </w:r>
      <w:r w:rsidRPr="002F6B1F">
        <w:rPr>
          <w:rFonts w:ascii="Times New Roman" w:hAnsi="Times New Roman"/>
          <w:sz w:val="22"/>
          <w:szCs w:val="22"/>
          <w:lang w:val="it-IT"/>
        </w:rPr>
        <w:t xml:space="preserve">xuất hiện trog ống dây </w:t>
      </w:r>
      <w:r w:rsidR="00ED5576" w:rsidRPr="002F6B1F">
        <w:rPr>
          <w:rFonts w:ascii="Times New Roman" w:hAnsi="Times New Roman"/>
          <w:sz w:val="22"/>
          <w:szCs w:val="22"/>
          <w:lang w:val="it-IT"/>
        </w:rPr>
        <w:t>là 30 V.</w:t>
      </w:r>
    </w:p>
    <w:p w:rsidR="00ED5576" w:rsidRPr="0035752B" w:rsidRDefault="00ED5576" w:rsidP="00ED5576">
      <w:pPr>
        <w:tabs>
          <w:tab w:val="left" w:pos="240"/>
        </w:tabs>
        <w:jc w:val="both"/>
        <w:rPr>
          <w:rFonts w:ascii="Times New Roman" w:hAnsi="Times New Roman"/>
          <w:b/>
          <w:bCs/>
          <w:i/>
          <w:sz w:val="22"/>
          <w:szCs w:val="22"/>
          <w:lang w:val="it-IT"/>
        </w:rPr>
      </w:pPr>
      <w:r w:rsidRPr="0035752B">
        <w:rPr>
          <w:rFonts w:ascii="Times New Roman" w:hAnsi="Times New Roman"/>
          <w:b/>
          <w:bCs/>
          <w:i/>
          <w:sz w:val="22"/>
          <w:szCs w:val="22"/>
          <w:lang w:val="it-IT"/>
        </w:rPr>
        <w:t>* Hướng dẫn giải:</w:t>
      </w:r>
    </w:p>
    <w:p w:rsidR="00ED5576" w:rsidRPr="0035752B" w:rsidRDefault="00095088" w:rsidP="00ED5576">
      <w:pPr>
        <w:tabs>
          <w:tab w:val="left" w:pos="36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a) L = 4</w:t>
      </w:r>
      <w:r w:rsidR="00ED5576" w:rsidRPr="0035752B">
        <w:rPr>
          <w:rFonts w:ascii="Times New Roman" w:hAnsi="Times New Roman"/>
          <w:sz w:val="22"/>
          <w:szCs w:val="22"/>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noProof/>
          <w:position w:val="-24"/>
          <w:sz w:val="22"/>
          <w:szCs w:val="22"/>
        </w:rPr>
        <w:drawing>
          <wp:inline distT="0" distB="0" distL="0" distR="0" wp14:anchorId="352D95D1" wp14:editId="30D93C6F">
            <wp:extent cx="281940" cy="418465"/>
            <wp:effectExtent l="0" t="0" r="0" b="63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81940" cy="418465"/>
                    </a:xfrm>
                    <a:prstGeom prst="rect">
                      <a:avLst/>
                    </a:prstGeom>
                    <a:noFill/>
                    <a:ln>
                      <a:noFill/>
                    </a:ln>
                  </pic:spPr>
                </pic:pic>
              </a:graphicData>
            </a:graphic>
          </wp:inline>
        </w:drawing>
      </w:r>
      <w:r w:rsidR="00ED5576" w:rsidRPr="0035752B">
        <w:rPr>
          <w:rFonts w:ascii="Times New Roman" w:hAnsi="Times New Roman"/>
          <w:sz w:val="22"/>
          <w:szCs w:val="22"/>
          <w:lang w:val="it-IT"/>
        </w:rPr>
        <w:t>S =  4</w:t>
      </w:r>
      <w:r w:rsidR="00ED5576" w:rsidRPr="0035752B">
        <w:rPr>
          <w:rFonts w:ascii="Times New Roman" w:hAnsi="Times New Roman"/>
          <w:sz w:val="22"/>
          <w:szCs w:val="22"/>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noProof/>
          <w:position w:val="-24"/>
          <w:sz w:val="22"/>
          <w:szCs w:val="22"/>
        </w:rPr>
        <w:drawing>
          <wp:inline distT="0" distB="0" distL="0" distR="0" wp14:anchorId="18F02912" wp14:editId="50645A99">
            <wp:extent cx="281940" cy="418465"/>
            <wp:effectExtent l="0" t="0" r="0" b="63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81940" cy="418465"/>
                    </a:xfrm>
                    <a:prstGeom prst="rect">
                      <a:avLst/>
                    </a:prstGeom>
                    <a:noFill/>
                    <a:ln>
                      <a:noFill/>
                    </a:ln>
                  </pic:spPr>
                </pic:pic>
              </a:graphicData>
            </a:graphic>
          </wp:inline>
        </w:drawing>
      </w:r>
      <w:r w:rsidR="00ED5576" w:rsidRPr="0035752B">
        <w:rPr>
          <w:rFonts w:ascii="Times New Roman" w:hAnsi="Times New Roman"/>
          <w:noProof/>
          <w:position w:val="-28"/>
          <w:sz w:val="22"/>
          <w:szCs w:val="22"/>
        </w:rPr>
        <w:drawing>
          <wp:inline distT="0" distB="0" distL="0" distR="0" wp14:anchorId="34F48F3A" wp14:editId="25277046">
            <wp:extent cx="349885" cy="471805"/>
            <wp:effectExtent l="0" t="0" r="0" b="444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349885" cy="471805"/>
                    </a:xfrm>
                    <a:prstGeom prst="rect">
                      <a:avLst/>
                    </a:prstGeom>
                    <a:noFill/>
                    <a:ln>
                      <a:noFill/>
                    </a:ln>
                  </pic:spPr>
                </pic:pic>
              </a:graphicData>
            </a:graphic>
          </wp:inline>
        </w:drawing>
      </w:r>
      <w:r w:rsidR="00ED5576" w:rsidRPr="0035752B">
        <w:rPr>
          <w:rFonts w:ascii="Times New Roman" w:hAnsi="Times New Roman"/>
          <w:sz w:val="22"/>
          <w:szCs w:val="22"/>
          <w:lang w:val="pt-BR"/>
        </w:rPr>
        <w:sym w:font="Symbol" w:char="F070"/>
      </w:r>
      <w:r w:rsidR="00ED5576" w:rsidRPr="0035752B">
        <w:rPr>
          <w:rFonts w:ascii="Times New Roman" w:hAnsi="Times New Roman"/>
          <w:sz w:val="22"/>
          <w:szCs w:val="22"/>
          <w:lang w:val="it-IT"/>
        </w:rPr>
        <w:t xml:space="preserve"> = 0,02 H.</w:t>
      </w:r>
    </w:p>
    <w:p w:rsidR="00ED5576" w:rsidRDefault="00ED5576" w:rsidP="00ED5576">
      <w:pPr>
        <w:tabs>
          <w:tab w:val="left" w:pos="180"/>
        </w:tabs>
        <w:jc w:val="both"/>
        <w:rPr>
          <w:rFonts w:ascii="Times New Roman" w:hAnsi="Times New Roman"/>
          <w:sz w:val="22"/>
          <w:szCs w:val="22"/>
          <w:lang w:val="vi-VN"/>
        </w:rPr>
      </w:pPr>
      <w:r w:rsidRPr="0035752B">
        <w:rPr>
          <w:rFonts w:ascii="Times New Roman" w:hAnsi="Times New Roman"/>
          <w:sz w:val="22"/>
          <w:szCs w:val="22"/>
          <w:lang w:val="it-IT"/>
        </w:rPr>
        <w:tab/>
        <w:t xml:space="preserve">b) Từ thông qua ống dây: </w:t>
      </w:r>
      <w:r w:rsidRPr="0035752B">
        <w:rPr>
          <w:rFonts w:ascii="Times New Roman" w:hAnsi="Times New Roman"/>
          <w:sz w:val="22"/>
          <w:szCs w:val="22"/>
        </w:rPr>
        <w:sym w:font="Symbol" w:char="F046"/>
      </w:r>
      <w:r w:rsidRPr="0035752B">
        <w:rPr>
          <w:rFonts w:ascii="Times New Roman" w:hAnsi="Times New Roman"/>
          <w:sz w:val="22"/>
          <w:szCs w:val="22"/>
          <w:lang w:val="it-IT"/>
        </w:rPr>
        <w:t xml:space="preserve"> = Li = 0,04 Wb.</w:t>
      </w:r>
      <w:r>
        <w:rPr>
          <w:rFonts w:ascii="Times New Roman" w:hAnsi="Times New Roman"/>
          <w:sz w:val="22"/>
          <w:szCs w:val="22"/>
          <w:lang w:val="vi-VN"/>
        </w:rPr>
        <w:t xml:space="preserve"> </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 xml:space="preserve">Từ thông qua mỗi vòng dây: </w:t>
      </w:r>
      <w:r w:rsidRPr="0035752B">
        <w:rPr>
          <w:rFonts w:ascii="Times New Roman" w:hAnsi="Times New Roman"/>
          <w:sz w:val="22"/>
          <w:szCs w:val="22"/>
          <w:lang w:val="it-IT"/>
        </w:rPr>
        <w:sym w:font="Symbol" w:char="F066"/>
      </w:r>
      <w:r w:rsidRPr="0035752B">
        <w:rPr>
          <w:rFonts w:ascii="Times New Roman" w:hAnsi="Times New Roman"/>
          <w:sz w:val="22"/>
          <w:szCs w:val="22"/>
          <w:lang w:val="it-IT"/>
        </w:rPr>
        <w:t xml:space="preserve"> = </w:t>
      </w:r>
      <w:r w:rsidRPr="0035752B">
        <w:rPr>
          <w:rFonts w:ascii="Times New Roman" w:hAnsi="Times New Roman"/>
          <w:noProof/>
          <w:position w:val="-24"/>
          <w:sz w:val="22"/>
          <w:szCs w:val="22"/>
        </w:rPr>
        <w:drawing>
          <wp:inline distT="0" distB="0" distL="0" distR="0" wp14:anchorId="750AFCDA" wp14:editId="419325B7">
            <wp:extent cx="199390" cy="393700"/>
            <wp:effectExtent l="0" t="0" r="0" b="635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2504" cstate="print">
                      <a:extLst>
                        <a:ext uri="{28A0092B-C50C-407E-A947-70E740481C1C}">
                          <a14:useLocalDpi xmlns:a14="http://schemas.microsoft.com/office/drawing/2010/main" val="0"/>
                        </a:ext>
                      </a:extLst>
                    </a:blip>
                    <a:srcRect/>
                    <a:stretch>
                      <a:fillRect/>
                    </a:stretch>
                  </pic:blipFill>
                  <pic:spPr bwMode="auto">
                    <a:xfrm>
                      <a:off x="0" y="0"/>
                      <a:ext cx="199390" cy="393700"/>
                    </a:xfrm>
                    <a:prstGeom prst="rect">
                      <a:avLst/>
                    </a:prstGeom>
                    <a:noFill/>
                    <a:ln>
                      <a:noFill/>
                    </a:ln>
                  </pic:spPr>
                </pic:pic>
              </a:graphicData>
            </a:graphic>
          </wp:inline>
        </w:drawing>
      </w:r>
      <w:r w:rsidRPr="0035752B">
        <w:rPr>
          <w:rFonts w:ascii="Times New Roman" w:hAnsi="Times New Roman"/>
          <w:sz w:val="22"/>
          <w:szCs w:val="22"/>
          <w:lang w:val="it-IT"/>
        </w:rPr>
        <w:t>= 4.10</w:t>
      </w:r>
      <w:r w:rsidRPr="0035752B">
        <w:rPr>
          <w:rFonts w:ascii="Times New Roman" w:hAnsi="Times New Roman"/>
          <w:sz w:val="22"/>
          <w:szCs w:val="22"/>
          <w:vertAlign w:val="superscript"/>
          <w:lang w:val="it-IT"/>
        </w:rPr>
        <w:t>-5</w:t>
      </w:r>
      <w:r w:rsidRPr="0035752B">
        <w:rPr>
          <w:rFonts w:ascii="Times New Roman" w:hAnsi="Times New Roman"/>
          <w:sz w:val="22"/>
          <w:szCs w:val="22"/>
          <w:lang w:val="it-IT"/>
        </w:rPr>
        <w:t xml:space="preserve"> Wb.</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c) |e</w:t>
      </w:r>
      <w:r w:rsidRPr="0035752B">
        <w:rPr>
          <w:rFonts w:ascii="Times New Roman" w:hAnsi="Times New Roman"/>
          <w:sz w:val="22"/>
          <w:szCs w:val="22"/>
          <w:vertAlign w:val="subscript"/>
          <w:lang w:val="it-IT"/>
        </w:rPr>
        <w:t>tc</w:t>
      </w:r>
      <w:r w:rsidRPr="0035752B">
        <w:rPr>
          <w:rFonts w:ascii="Times New Roman" w:hAnsi="Times New Roman"/>
          <w:sz w:val="22"/>
          <w:szCs w:val="22"/>
          <w:lang w:val="it-IT"/>
        </w:rPr>
        <w:t>| =  |- L</w:t>
      </w:r>
      <w:r w:rsidRPr="0035752B">
        <w:rPr>
          <w:rFonts w:ascii="Times New Roman" w:hAnsi="Times New Roman"/>
          <w:noProof/>
          <w:position w:val="-24"/>
          <w:sz w:val="22"/>
          <w:szCs w:val="22"/>
        </w:rPr>
        <w:drawing>
          <wp:inline distT="0" distB="0" distL="0" distR="0" wp14:anchorId="451AB453" wp14:editId="2C849BA3">
            <wp:extent cx="213995" cy="393700"/>
            <wp:effectExtent l="0" t="0" r="0" b="635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Pr="0035752B">
        <w:rPr>
          <w:rFonts w:ascii="Times New Roman" w:hAnsi="Times New Roman"/>
          <w:sz w:val="22"/>
          <w:szCs w:val="22"/>
          <w:lang w:val="it-IT"/>
        </w:rPr>
        <w:t>| = 0,4 V.</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Ta có: e + 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 xml:space="preserve"> = e - L</w:t>
      </w:r>
      <w:r w:rsidR="00ED5576" w:rsidRPr="0035752B">
        <w:rPr>
          <w:rFonts w:ascii="Times New Roman" w:hAnsi="Times New Roman"/>
          <w:noProof/>
          <w:position w:val="-24"/>
          <w:sz w:val="22"/>
          <w:szCs w:val="22"/>
        </w:rPr>
        <w:drawing>
          <wp:inline distT="0" distB="0" distL="0" distR="0" wp14:anchorId="76537AA1" wp14:editId="7B945816">
            <wp:extent cx="213995" cy="393700"/>
            <wp:effectExtent l="0" t="0" r="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(R + r)i = 0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w:t>
      </w:r>
      <w:r w:rsidR="00ED5576" w:rsidRPr="0035752B">
        <w:rPr>
          <w:rFonts w:ascii="Times New Roman" w:hAnsi="Times New Roman"/>
          <w:noProof/>
          <w:position w:val="-24"/>
          <w:sz w:val="22"/>
          <w:szCs w:val="22"/>
        </w:rPr>
        <w:drawing>
          <wp:inline distT="0" distB="0" distL="0" distR="0" wp14:anchorId="05044FE3" wp14:editId="11796FBD">
            <wp:extent cx="213995" cy="393700"/>
            <wp:effectExtent l="0" t="0" r="0" b="63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 </w:t>
      </w:r>
      <w:r w:rsidR="00ED5576" w:rsidRPr="0035752B">
        <w:rPr>
          <w:rFonts w:ascii="Times New Roman" w:hAnsi="Times New Roman"/>
          <w:noProof/>
          <w:position w:val="-24"/>
          <w:sz w:val="22"/>
          <w:szCs w:val="22"/>
        </w:rPr>
        <w:drawing>
          <wp:inline distT="0" distB="0" distL="0" distR="0" wp14:anchorId="7AC068F1" wp14:editId="4286EA19">
            <wp:extent cx="121285" cy="393700"/>
            <wp:effectExtent l="0" t="0" r="0" b="63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2505" cstate="print">
                      <a:extLst>
                        <a:ext uri="{28A0092B-C50C-407E-A947-70E740481C1C}">
                          <a14:useLocalDpi xmlns:a14="http://schemas.microsoft.com/office/drawing/2010/main" val="0"/>
                        </a:ext>
                      </a:extLst>
                    </a:blip>
                    <a:srcRect/>
                    <a:stretch>
                      <a:fillRect/>
                    </a:stretch>
                  </pic:blipFill>
                  <pic:spPr bwMode="auto">
                    <a:xfrm>
                      <a:off x="0" y="0"/>
                      <a:ext cx="121285" cy="3937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 </w:t>
      </w:r>
      <w:r w:rsidR="00ED5576" w:rsidRPr="0035752B">
        <w:rPr>
          <w:rFonts w:ascii="Times New Roman" w:hAnsi="Times New Roman"/>
          <w:noProof/>
          <w:position w:val="-24"/>
          <w:sz w:val="22"/>
          <w:szCs w:val="22"/>
        </w:rPr>
        <w:drawing>
          <wp:inline distT="0" distB="0" distL="0" distR="0" wp14:anchorId="4CCFA75C" wp14:editId="55544BF0">
            <wp:extent cx="160655" cy="393700"/>
            <wp:effectExtent l="0" t="0" r="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2506" cstate="print">
                      <a:extLst>
                        <a:ext uri="{28A0092B-C50C-407E-A947-70E740481C1C}">
                          <a14:useLocalDpi xmlns:a14="http://schemas.microsoft.com/office/drawing/2010/main" val="0"/>
                        </a:ext>
                      </a:extLst>
                    </a:blip>
                    <a:srcRect/>
                    <a:stretch>
                      <a:fillRect/>
                    </a:stretch>
                  </pic:blipFill>
                  <pic:spPr bwMode="auto">
                    <a:xfrm>
                      <a:off x="0" y="0"/>
                      <a:ext cx="160655" cy="393700"/>
                    </a:xfrm>
                    <a:prstGeom prst="rect">
                      <a:avLst/>
                    </a:prstGeom>
                    <a:noFill/>
                    <a:ln>
                      <a:noFill/>
                    </a:ln>
                  </pic:spPr>
                </pic:pic>
              </a:graphicData>
            </a:graphic>
          </wp:inline>
        </w:drawing>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t = </w:t>
      </w:r>
      <w:r w:rsidR="00ED5576" w:rsidRPr="0035752B">
        <w:rPr>
          <w:rFonts w:ascii="Times New Roman" w:hAnsi="Times New Roman"/>
          <w:noProof/>
          <w:position w:val="-24"/>
          <w:sz w:val="22"/>
          <w:szCs w:val="22"/>
        </w:rPr>
        <w:drawing>
          <wp:inline distT="0" distB="0" distL="0" distR="0" wp14:anchorId="1DF21606" wp14:editId="6B43A3DE">
            <wp:extent cx="223520" cy="393700"/>
            <wp:effectExtent l="0" t="0" r="0" b="635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223520" cy="393700"/>
                    </a:xfrm>
                    <a:prstGeom prst="rect">
                      <a:avLst/>
                    </a:prstGeom>
                    <a:noFill/>
                    <a:ln>
                      <a:noFill/>
                    </a:ln>
                  </pic:spPr>
                </pic:pic>
              </a:graphicData>
            </a:graphic>
          </wp:inline>
        </w:drawing>
      </w:r>
      <w:r w:rsidR="00ED5576" w:rsidRPr="0035752B">
        <w:rPr>
          <w:rFonts w:ascii="Times New Roman" w:hAnsi="Times New Roman"/>
          <w:sz w:val="22"/>
          <w:szCs w:val="22"/>
          <w:lang w:val="it-IT"/>
        </w:rPr>
        <w:t>= 2,5 s.</w:t>
      </w:r>
    </w:p>
    <w:p w:rsidR="00ED5576" w:rsidRPr="0035752B" w:rsidRDefault="00095088"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3</w:t>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it-IT"/>
        </w:rPr>
        <w:t>Ta có: e + 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 xml:space="preserve"> = e - L</w:t>
      </w:r>
      <w:r w:rsidR="00ED5576" w:rsidRPr="0035752B">
        <w:rPr>
          <w:rFonts w:ascii="Times New Roman" w:hAnsi="Times New Roman"/>
          <w:noProof/>
          <w:position w:val="-24"/>
          <w:sz w:val="22"/>
          <w:szCs w:val="22"/>
        </w:rPr>
        <w:drawing>
          <wp:inline distT="0" distB="0" distL="0" distR="0" wp14:anchorId="1CF264A0" wp14:editId="1A0B1409">
            <wp:extent cx="213995" cy="393700"/>
            <wp:effectExtent l="0" t="0" r="0" b="635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RI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w:t>
      </w:r>
      <w:r w:rsidR="00ED5576" w:rsidRPr="0035752B">
        <w:rPr>
          <w:rFonts w:ascii="Times New Roman" w:hAnsi="Times New Roman"/>
          <w:noProof/>
          <w:position w:val="-24"/>
          <w:sz w:val="22"/>
          <w:szCs w:val="22"/>
        </w:rPr>
        <w:drawing>
          <wp:inline distT="0" distB="0" distL="0" distR="0" wp14:anchorId="360C62CE" wp14:editId="143741E5">
            <wp:extent cx="213995" cy="3937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 </w:t>
      </w:r>
      <w:r w:rsidR="00ED5576" w:rsidRPr="0035752B">
        <w:rPr>
          <w:rFonts w:ascii="Times New Roman" w:hAnsi="Times New Roman"/>
          <w:noProof/>
          <w:position w:val="-24"/>
          <w:sz w:val="22"/>
          <w:szCs w:val="22"/>
        </w:rPr>
        <w:drawing>
          <wp:inline distT="0" distB="0" distL="0" distR="0" wp14:anchorId="26E7A57E" wp14:editId="1FC48833">
            <wp:extent cx="442595" cy="393700"/>
            <wp:effectExtent l="0" t="0" r="0" b="635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2508" cstate="print">
                      <a:extLst>
                        <a:ext uri="{28A0092B-C50C-407E-A947-70E740481C1C}">
                          <a14:useLocalDpi xmlns:a14="http://schemas.microsoft.com/office/drawing/2010/main" val="0"/>
                        </a:ext>
                      </a:extLst>
                    </a:blip>
                    <a:srcRect/>
                    <a:stretch>
                      <a:fillRect/>
                    </a:stretch>
                  </pic:blipFill>
                  <pic:spPr bwMode="auto">
                    <a:xfrm>
                      <a:off x="0" y="0"/>
                      <a:ext cx="442595" cy="393700"/>
                    </a:xfrm>
                    <a:prstGeom prst="rect">
                      <a:avLst/>
                    </a:prstGeom>
                    <a:noFill/>
                    <a:ln>
                      <a:noFill/>
                    </a:ln>
                  </pic:spPr>
                </pic:pic>
              </a:graphicData>
            </a:graphic>
          </wp:inline>
        </w:drawing>
      </w:r>
      <w:r w:rsidR="00ED5576" w:rsidRPr="0035752B">
        <w:rPr>
          <w:rFonts w:ascii="Times New Roman" w:hAnsi="Times New Roman"/>
          <w:sz w:val="22"/>
          <w:szCs w:val="22"/>
          <w:lang w:val="pt-BR"/>
        </w:rPr>
        <w:t>.</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ab/>
        <w:t xml:space="preserve">a) Thời điểm ban đầu với I = 0:  </w:t>
      </w:r>
      <w:r w:rsidRPr="0035752B">
        <w:rPr>
          <w:rFonts w:ascii="Times New Roman" w:hAnsi="Times New Roman"/>
          <w:noProof/>
          <w:position w:val="-24"/>
          <w:sz w:val="22"/>
          <w:szCs w:val="22"/>
        </w:rPr>
        <w:drawing>
          <wp:inline distT="0" distB="0" distL="0" distR="0" wp14:anchorId="51A9D38F" wp14:editId="7B25F647">
            <wp:extent cx="213995" cy="393700"/>
            <wp:effectExtent l="0" t="0" r="0" b="635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7A66001E" wp14:editId="361F888B">
            <wp:extent cx="160655" cy="393700"/>
            <wp:effectExtent l="0" t="0" r="0" b="635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2509" cstate="print">
                      <a:extLst>
                        <a:ext uri="{28A0092B-C50C-407E-A947-70E740481C1C}">
                          <a14:useLocalDpi xmlns:a14="http://schemas.microsoft.com/office/drawing/2010/main" val="0"/>
                        </a:ext>
                      </a:extLst>
                    </a:blip>
                    <a:srcRect/>
                    <a:stretch>
                      <a:fillRect/>
                    </a:stretch>
                  </pic:blipFill>
                  <pic:spPr bwMode="auto">
                    <a:xfrm>
                      <a:off x="0" y="0"/>
                      <a:ext cx="160655" cy="393700"/>
                    </a:xfrm>
                    <a:prstGeom prst="rect">
                      <a:avLst/>
                    </a:prstGeom>
                    <a:noFill/>
                    <a:ln>
                      <a:noFill/>
                    </a:ln>
                  </pic:spPr>
                </pic:pic>
              </a:graphicData>
            </a:graphic>
          </wp:inline>
        </w:drawing>
      </w:r>
      <w:r w:rsidRPr="0035752B">
        <w:rPr>
          <w:rFonts w:ascii="Times New Roman" w:hAnsi="Times New Roman"/>
          <w:sz w:val="22"/>
          <w:szCs w:val="22"/>
          <w:lang w:val="pt-BR"/>
        </w:rPr>
        <w:t>= 1,8.10</w:t>
      </w:r>
      <w:r w:rsidRPr="0035752B">
        <w:rPr>
          <w:rFonts w:ascii="Times New Roman" w:hAnsi="Times New Roman"/>
          <w:sz w:val="22"/>
          <w:szCs w:val="22"/>
          <w:vertAlign w:val="superscript"/>
          <w:lang w:val="pt-BR"/>
        </w:rPr>
        <w:t>3</w:t>
      </w:r>
      <w:r w:rsidRPr="0035752B">
        <w:rPr>
          <w:rFonts w:ascii="Times New Roman" w:hAnsi="Times New Roman"/>
          <w:sz w:val="22"/>
          <w:szCs w:val="22"/>
          <w:lang w:val="pt-BR"/>
        </w:rPr>
        <w:t xml:space="preserve"> A/s.</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ab/>
        <w:t xml:space="preserve">b) Thời điểm I = 2 A: </w:t>
      </w:r>
      <w:r w:rsidRPr="0035752B">
        <w:rPr>
          <w:rFonts w:ascii="Times New Roman" w:hAnsi="Times New Roman"/>
          <w:noProof/>
          <w:position w:val="-24"/>
          <w:sz w:val="22"/>
          <w:szCs w:val="22"/>
        </w:rPr>
        <w:drawing>
          <wp:inline distT="0" distB="0" distL="0" distR="0" wp14:anchorId="72C609E5" wp14:editId="32768862">
            <wp:extent cx="213995" cy="3937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085AEA8D" wp14:editId="22E4D99F">
            <wp:extent cx="442595" cy="393700"/>
            <wp:effectExtent l="0" t="0" r="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2508" cstate="print">
                      <a:extLst>
                        <a:ext uri="{28A0092B-C50C-407E-A947-70E740481C1C}">
                          <a14:useLocalDpi xmlns:a14="http://schemas.microsoft.com/office/drawing/2010/main" val="0"/>
                        </a:ext>
                      </a:extLst>
                    </a:blip>
                    <a:srcRect/>
                    <a:stretch>
                      <a:fillRect/>
                    </a:stretch>
                  </pic:blipFill>
                  <pic:spPr bwMode="auto">
                    <a:xfrm>
                      <a:off x="0" y="0"/>
                      <a:ext cx="442595" cy="393700"/>
                    </a:xfrm>
                    <a:prstGeom prst="rect">
                      <a:avLst/>
                    </a:prstGeom>
                    <a:noFill/>
                    <a:ln>
                      <a:noFill/>
                    </a:ln>
                  </pic:spPr>
                </pic:pic>
              </a:graphicData>
            </a:graphic>
          </wp:inline>
        </w:drawing>
      </w:r>
      <w:r w:rsidRPr="0035752B">
        <w:rPr>
          <w:rFonts w:ascii="Times New Roman" w:hAnsi="Times New Roman"/>
          <w:sz w:val="22"/>
          <w:szCs w:val="22"/>
          <w:lang w:val="pt-BR"/>
        </w:rPr>
        <w:t>= 10</w:t>
      </w:r>
      <w:r w:rsidRPr="0035752B">
        <w:rPr>
          <w:rFonts w:ascii="Times New Roman" w:hAnsi="Times New Roman"/>
          <w:sz w:val="22"/>
          <w:szCs w:val="22"/>
          <w:vertAlign w:val="superscript"/>
          <w:lang w:val="pt-BR"/>
        </w:rPr>
        <w:t>3</w:t>
      </w:r>
      <w:r w:rsidRPr="0035752B">
        <w:rPr>
          <w:rFonts w:ascii="Times New Roman" w:hAnsi="Times New Roman"/>
          <w:sz w:val="22"/>
          <w:szCs w:val="22"/>
          <w:lang w:val="pt-BR"/>
        </w:rPr>
        <w:t xml:space="preserve"> A/s.</w:t>
      </w:r>
    </w:p>
    <w:p w:rsidR="00ED5576" w:rsidRPr="0035752B" w:rsidRDefault="00095088"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4</w:t>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it-IT"/>
        </w:rPr>
        <w:t>|e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 =  |- L</w:t>
      </w:r>
      <w:r w:rsidR="00ED5576" w:rsidRPr="0035752B">
        <w:rPr>
          <w:rFonts w:ascii="Times New Roman" w:hAnsi="Times New Roman"/>
          <w:noProof/>
          <w:position w:val="-24"/>
          <w:sz w:val="22"/>
          <w:szCs w:val="22"/>
        </w:rPr>
        <w:drawing>
          <wp:inline distT="0" distB="0" distL="0" distR="0" wp14:anchorId="407D7DA8" wp14:editId="294A6828">
            <wp:extent cx="213995" cy="39370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w:t>
      </w:r>
      <w:r w:rsidR="00ED5576" w:rsidRPr="0035752B">
        <w:rPr>
          <w:rFonts w:ascii="Times New Roman" w:hAnsi="Times New Roman"/>
          <w:noProof/>
          <w:position w:val="-24"/>
          <w:sz w:val="22"/>
          <w:szCs w:val="22"/>
        </w:rPr>
        <w:drawing>
          <wp:inline distT="0" distB="0" distL="0" distR="0" wp14:anchorId="268A7D02" wp14:editId="29EA6B3A">
            <wp:extent cx="213995" cy="393700"/>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 </w:t>
      </w:r>
      <w:r w:rsidR="00ED5576" w:rsidRPr="0035752B">
        <w:rPr>
          <w:rFonts w:ascii="Times New Roman" w:hAnsi="Times New Roman"/>
          <w:noProof/>
          <w:position w:val="-24"/>
          <w:sz w:val="22"/>
          <w:szCs w:val="22"/>
        </w:rPr>
        <w:drawing>
          <wp:inline distT="0" distB="0" distL="0" distR="0" wp14:anchorId="21205E13" wp14:editId="71C5B5BF">
            <wp:extent cx="321310" cy="393700"/>
            <wp:effectExtent l="0" t="0" r="254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2510" cstate="print">
                      <a:extLst>
                        <a:ext uri="{28A0092B-C50C-407E-A947-70E740481C1C}">
                          <a14:useLocalDpi xmlns:a14="http://schemas.microsoft.com/office/drawing/2010/main" val="0"/>
                        </a:ext>
                      </a:extLst>
                    </a:blip>
                    <a:srcRect/>
                    <a:stretch>
                      <a:fillRect/>
                    </a:stretch>
                  </pic:blipFill>
                  <pic:spPr bwMode="auto">
                    <a:xfrm>
                      <a:off x="0" y="0"/>
                      <a:ext cx="321310" cy="393700"/>
                    </a:xfrm>
                    <a:prstGeom prst="rect">
                      <a:avLst/>
                    </a:prstGeom>
                    <a:noFill/>
                    <a:ln>
                      <a:noFill/>
                    </a:ln>
                  </pic:spPr>
                </pic:pic>
              </a:graphicData>
            </a:graphic>
          </wp:inline>
        </w:drawing>
      </w:r>
      <w:r w:rsidR="00ED5576" w:rsidRPr="0035752B">
        <w:rPr>
          <w:rFonts w:ascii="Times New Roman" w:hAnsi="Times New Roman"/>
          <w:sz w:val="22"/>
          <w:szCs w:val="22"/>
          <w:lang w:val="pt-BR"/>
        </w:rPr>
        <w:t>= 500 A/s.</w:t>
      </w:r>
    </w:p>
    <w:p w:rsidR="00ED5576" w:rsidRPr="0035752B"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5</w:t>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it-IT"/>
        </w:rPr>
        <w:t>L = 4</w:t>
      </w:r>
      <w:r w:rsidR="00ED5576" w:rsidRPr="0035752B">
        <w:rPr>
          <w:rFonts w:ascii="Times New Roman" w:hAnsi="Times New Roman"/>
          <w:sz w:val="22"/>
          <w:szCs w:val="22"/>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noProof/>
          <w:position w:val="-24"/>
          <w:sz w:val="22"/>
          <w:szCs w:val="22"/>
        </w:rPr>
        <w:drawing>
          <wp:inline distT="0" distB="0" distL="0" distR="0" wp14:anchorId="48DA5F17" wp14:editId="7C7ED52F">
            <wp:extent cx="281940" cy="418465"/>
            <wp:effectExtent l="0" t="0" r="0" b="635"/>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81940" cy="418465"/>
                    </a:xfrm>
                    <a:prstGeom prst="rect">
                      <a:avLst/>
                    </a:prstGeom>
                    <a:noFill/>
                    <a:ln>
                      <a:noFill/>
                    </a:ln>
                  </pic:spPr>
                </pic:pic>
              </a:graphicData>
            </a:graphic>
          </wp:inline>
        </w:drawing>
      </w:r>
      <w:r w:rsidR="00ED5576" w:rsidRPr="0035752B">
        <w:rPr>
          <w:rFonts w:ascii="Times New Roman" w:hAnsi="Times New Roman"/>
          <w:sz w:val="22"/>
          <w:szCs w:val="22"/>
          <w:lang w:val="it-IT"/>
        </w:rPr>
        <w:t>S = 4</w:t>
      </w:r>
      <w:r w:rsidR="00ED5576" w:rsidRPr="0035752B">
        <w:rPr>
          <w:rFonts w:ascii="Times New Roman" w:hAnsi="Times New Roman"/>
          <w:sz w:val="22"/>
          <w:szCs w:val="22"/>
        </w:rPr>
        <w:sym w:font="Symbol" w:char="F070"/>
      </w:r>
      <w:r w:rsidR="00ED5576" w:rsidRPr="0035752B">
        <w:rPr>
          <w:rFonts w:ascii="Times New Roman" w:hAnsi="Times New Roman"/>
          <w:sz w:val="22"/>
          <w:szCs w:val="22"/>
          <w:lang w:val="it-IT"/>
        </w:rPr>
        <w:t>.10</w:t>
      </w:r>
      <w:r w:rsidR="00ED5576" w:rsidRPr="0035752B">
        <w:rPr>
          <w:rFonts w:ascii="Times New Roman" w:hAnsi="Times New Roman"/>
          <w:sz w:val="22"/>
          <w:szCs w:val="22"/>
          <w:vertAlign w:val="superscript"/>
          <w:lang w:val="it-IT"/>
        </w:rPr>
        <w:t>-7</w:t>
      </w:r>
      <w:r w:rsidR="00ED5576" w:rsidRPr="0035752B">
        <w:rPr>
          <w:rFonts w:ascii="Times New Roman" w:hAnsi="Times New Roman"/>
          <w:noProof/>
          <w:position w:val="-24"/>
          <w:sz w:val="22"/>
          <w:szCs w:val="22"/>
        </w:rPr>
        <w:drawing>
          <wp:inline distT="0" distB="0" distL="0" distR="0" wp14:anchorId="28C5787E" wp14:editId="3AAC3C63">
            <wp:extent cx="281940" cy="418465"/>
            <wp:effectExtent l="0" t="0" r="0" b="635"/>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81940" cy="418465"/>
                    </a:xfrm>
                    <a:prstGeom prst="rect">
                      <a:avLst/>
                    </a:prstGeom>
                    <a:noFill/>
                    <a:ln>
                      <a:noFill/>
                    </a:ln>
                  </pic:spPr>
                </pic:pic>
              </a:graphicData>
            </a:graphic>
          </wp:inline>
        </w:drawing>
      </w:r>
      <w:r w:rsidR="00ED5576" w:rsidRPr="0035752B">
        <w:rPr>
          <w:rFonts w:ascii="Times New Roman" w:hAnsi="Times New Roman"/>
          <w:noProof/>
          <w:position w:val="-28"/>
          <w:sz w:val="22"/>
          <w:szCs w:val="22"/>
        </w:rPr>
        <w:drawing>
          <wp:inline distT="0" distB="0" distL="0" distR="0" wp14:anchorId="7C9567CB" wp14:editId="0ABBE20B">
            <wp:extent cx="349885" cy="471805"/>
            <wp:effectExtent l="0" t="0" r="0" b="444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349885" cy="471805"/>
                    </a:xfrm>
                    <a:prstGeom prst="rect">
                      <a:avLst/>
                    </a:prstGeom>
                    <a:noFill/>
                    <a:ln>
                      <a:noFill/>
                    </a:ln>
                  </pic:spPr>
                </pic:pic>
              </a:graphicData>
            </a:graphic>
          </wp:inline>
        </w:drawing>
      </w:r>
      <w:r w:rsidR="00ED5576" w:rsidRPr="0035752B">
        <w:rPr>
          <w:rFonts w:ascii="Times New Roman" w:hAnsi="Times New Roman"/>
          <w:sz w:val="22"/>
          <w:szCs w:val="22"/>
          <w:lang w:val="pt-BR"/>
        </w:rPr>
        <w:sym w:font="Symbol" w:char="F070"/>
      </w:r>
      <w:r w:rsidR="00ED5576" w:rsidRPr="0035752B">
        <w:rPr>
          <w:rFonts w:ascii="Times New Roman" w:hAnsi="Times New Roman"/>
          <w:sz w:val="22"/>
          <w:szCs w:val="22"/>
          <w:lang w:val="it-IT"/>
        </w:rPr>
        <w:t xml:space="preserve"> = 5.10</w:t>
      </w:r>
      <w:r w:rsidR="00ED5576" w:rsidRPr="0035752B">
        <w:rPr>
          <w:rFonts w:ascii="Times New Roman" w:hAnsi="Times New Roman"/>
          <w:sz w:val="22"/>
          <w:szCs w:val="22"/>
          <w:vertAlign w:val="superscript"/>
          <w:lang w:val="it-IT"/>
        </w:rPr>
        <w:t>-4</w:t>
      </w:r>
      <w:r w:rsidR="00ED5576" w:rsidRPr="0035752B">
        <w:rPr>
          <w:rFonts w:ascii="Times New Roman" w:hAnsi="Times New Roman"/>
          <w:sz w:val="22"/>
          <w:szCs w:val="22"/>
          <w:lang w:val="it-IT"/>
        </w:rPr>
        <w:t xml:space="preserve"> H; |e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 =  |- L</w:t>
      </w:r>
      <w:r w:rsidR="00ED5576" w:rsidRPr="0035752B">
        <w:rPr>
          <w:rFonts w:ascii="Times New Roman" w:hAnsi="Times New Roman"/>
          <w:noProof/>
          <w:position w:val="-24"/>
          <w:sz w:val="22"/>
          <w:szCs w:val="22"/>
        </w:rPr>
        <w:drawing>
          <wp:inline distT="0" distB="0" distL="0" distR="0" wp14:anchorId="64DB66E2" wp14:editId="5006D05B">
            <wp:extent cx="213995" cy="3937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it-IT"/>
        </w:rPr>
        <w:t>| = 0,075 V.</w:t>
      </w:r>
    </w:p>
    <w:p w:rsidR="00ED5576" w:rsidRDefault="00095088"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 =  |- L</w:t>
      </w:r>
      <w:r w:rsidR="00ED5576" w:rsidRPr="0035752B">
        <w:rPr>
          <w:rFonts w:ascii="Times New Roman" w:hAnsi="Times New Roman"/>
          <w:noProof/>
          <w:position w:val="-24"/>
          <w:sz w:val="22"/>
          <w:szCs w:val="22"/>
        </w:rPr>
        <w:drawing>
          <wp:inline distT="0" distB="0" distL="0" distR="0" wp14:anchorId="30740E3F" wp14:editId="6F5362E5">
            <wp:extent cx="213995" cy="3937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213995" cy="393700"/>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it-IT"/>
        </w:rPr>
        <w:t xml:space="preserve"> L = |e</w:t>
      </w:r>
      <w:r w:rsidR="00ED5576" w:rsidRPr="0035752B">
        <w:rPr>
          <w:rFonts w:ascii="Times New Roman" w:hAnsi="Times New Roman"/>
          <w:sz w:val="22"/>
          <w:szCs w:val="22"/>
          <w:vertAlign w:val="subscript"/>
          <w:lang w:val="it-IT"/>
        </w:rPr>
        <w:t>tc</w:t>
      </w:r>
      <w:r w:rsidR="00ED5576" w:rsidRPr="0035752B">
        <w:rPr>
          <w:rFonts w:ascii="Times New Roman" w:hAnsi="Times New Roman"/>
          <w:sz w:val="22"/>
          <w:szCs w:val="22"/>
          <w:lang w:val="it-IT"/>
        </w:rPr>
        <w:t>|</w:t>
      </w:r>
      <w:r w:rsidR="00ED5576" w:rsidRPr="0035752B">
        <w:rPr>
          <w:rFonts w:ascii="Times New Roman" w:hAnsi="Times New Roman"/>
          <w:noProof/>
          <w:position w:val="-28"/>
          <w:sz w:val="22"/>
          <w:szCs w:val="22"/>
        </w:rPr>
        <w:drawing>
          <wp:inline distT="0" distB="0" distL="0" distR="0" wp14:anchorId="6D05ED7D" wp14:editId="1774CFD2">
            <wp:extent cx="262890" cy="437515"/>
            <wp:effectExtent l="0" t="0" r="3810" b="63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262890" cy="437515"/>
                    </a:xfrm>
                    <a:prstGeom prst="rect">
                      <a:avLst/>
                    </a:prstGeom>
                    <a:noFill/>
                    <a:ln>
                      <a:noFill/>
                    </a:ln>
                  </pic:spPr>
                </pic:pic>
              </a:graphicData>
            </a:graphic>
          </wp:inline>
        </w:drawing>
      </w:r>
      <w:r w:rsidR="00ED5576" w:rsidRPr="0035752B">
        <w:rPr>
          <w:rFonts w:ascii="Times New Roman" w:hAnsi="Times New Roman"/>
          <w:sz w:val="22"/>
          <w:szCs w:val="22"/>
          <w:lang w:val="it-IT"/>
        </w:rPr>
        <w:t>= 0,2 H.</w:t>
      </w:r>
    </w:p>
    <w:p w:rsidR="00ED5576" w:rsidRPr="002F6B1F" w:rsidRDefault="00ED5576" w:rsidP="00095088">
      <w:pPr>
        <w:pStyle w:val="Heading2"/>
        <w:numPr>
          <w:ilvl w:val="0"/>
          <w:numId w:val="0"/>
        </w:numPr>
        <w:rPr>
          <w:rFonts w:ascii="Times New Roman" w:hAnsi="Times New Roman" w:cs="Times New Roman"/>
          <w:b/>
          <w:iCs/>
          <w:color w:val="auto"/>
          <w:sz w:val="22"/>
          <w:szCs w:val="22"/>
          <w:lang w:val="it-IT"/>
        </w:rPr>
      </w:pPr>
      <w:bookmarkStart w:id="105" w:name="_Toc458897363"/>
      <w:r w:rsidRPr="00190F4E">
        <w:rPr>
          <w:rFonts w:ascii="Times New Roman" w:hAnsi="Times New Roman" w:cs="Times New Roman"/>
          <w:b/>
          <w:color w:val="auto"/>
          <w:sz w:val="22"/>
          <w:szCs w:val="22"/>
          <w:lang w:val="it-IT"/>
        </w:rPr>
        <w:lastRenderedPageBreak/>
        <w:t>III. TRẮC NGHIỆM KHÁCH QUAN</w:t>
      </w:r>
      <w:bookmarkEnd w:id="105"/>
    </w:p>
    <w:p w:rsidR="00ED5576" w:rsidRPr="002F6B1F" w:rsidRDefault="00ED5576" w:rsidP="00095088">
      <w:pPr>
        <w:pStyle w:val="Heading3"/>
        <w:numPr>
          <w:ilvl w:val="0"/>
          <w:numId w:val="0"/>
        </w:numPr>
        <w:rPr>
          <w:rFonts w:ascii="Times New Roman" w:hAnsi="Times New Roman" w:cs="Times New Roman"/>
          <w:b/>
          <w:i/>
          <w:color w:val="auto"/>
          <w:sz w:val="22"/>
          <w:szCs w:val="22"/>
          <w:lang w:val="it-IT"/>
        </w:rPr>
      </w:pPr>
      <w:bookmarkStart w:id="106" w:name="_Toc458897364"/>
      <w:r w:rsidRPr="002F6B1F">
        <w:rPr>
          <w:rFonts w:ascii="Times New Roman" w:hAnsi="Times New Roman" w:cs="Times New Roman"/>
          <w:b/>
          <w:i/>
          <w:color w:val="auto"/>
          <w:sz w:val="22"/>
          <w:szCs w:val="22"/>
          <w:lang w:val="it-IT"/>
        </w:rPr>
        <w:t>* Các câu trắc nghiệm.</w:t>
      </w:r>
      <w:bookmarkEnd w:id="106"/>
    </w:p>
    <w:p w:rsidR="00ED5576" w:rsidRPr="002F6B1F"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xml:space="preserve">. Chọn câu </w:t>
      </w:r>
      <w:r w:rsidR="00ED5576" w:rsidRPr="002F6B1F">
        <w:rPr>
          <w:rFonts w:ascii="Times New Roman" w:hAnsi="Times New Roman"/>
          <w:b/>
          <w:bCs/>
          <w:i/>
          <w:iCs/>
          <w:sz w:val="22"/>
          <w:szCs w:val="22"/>
          <w:lang w:val="it-IT"/>
        </w:rPr>
        <w:t>sai</w:t>
      </w:r>
      <w:r w:rsidR="00ED5576" w:rsidRPr="002F6B1F">
        <w:rPr>
          <w:rFonts w:ascii="Times New Roman" w:hAnsi="Times New Roman"/>
          <w:sz w:val="22"/>
          <w:szCs w:val="22"/>
          <w:lang w:val="it-IT"/>
        </w:rPr>
        <w:t>.</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Khi đặt diện tích S vuông góc với các đường sức từ, nếu S càng lớn thì từ thông có giá trị càng lớn.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Đơn vị của từ thông là vêbe (Wb).</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Giá trị của từ thông qua diện tích S cho biết cảm ứng từ của từ trường lớn hay bé.</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Từ thông là đại lượng vô hướng, có thể dương, âm hoặc bằng 0.</w:t>
      </w:r>
    </w:p>
    <w:p w:rsidR="00ED5576" w:rsidRPr="002F6B1F"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2</w:t>
      </w:r>
      <w:r w:rsidR="00ED5576" w:rsidRPr="002F6B1F">
        <w:rPr>
          <w:rFonts w:ascii="Times New Roman" w:hAnsi="Times New Roman"/>
          <w:sz w:val="22"/>
          <w:szCs w:val="22"/>
          <w:lang w:val="it-IT"/>
        </w:rPr>
        <w:t>. Trong một mạch kín dòng điện cảm ứng xuất hiện khi</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trong mạch có một nguồn điện.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mạch điện được đặt trong một từ trường đều.</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mạch điện được đặt trong một từ trường không đều.</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D</w:t>
      </w:r>
      <w:r w:rsidRPr="002F6B1F">
        <w:rPr>
          <w:rFonts w:ascii="Times New Roman" w:hAnsi="Times New Roman"/>
          <w:color w:val="000080"/>
          <w:sz w:val="22"/>
          <w:szCs w:val="22"/>
          <w:lang w:val="it-IT"/>
        </w:rPr>
        <w:t>. từ thông qua mạch điện biến thiên theo thời gian.</w:t>
      </w:r>
    </w:p>
    <w:p w:rsidR="00ED5576" w:rsidRPr="002F6B1F"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3</w:t>
      </w:r>
      <w:r w:rsidR="00055115">
        <w:rPr>
          <w:rFonts w:ascii="Times New Roman" w:hAnsi="Times New Roman"/>
          <w:sz w:val="22"/>
          <w:szCs w:val="22"/>
          <w:lang w:val="it-IT"/>
        </w:rPr>
        <w:t>. Một khung dây phẳ</w:t>
      </w:r>
      <w:r w:rsidR="00ED5576" w:rsidRPr="002F6B1F">
        <w:rPr>
          <w:rFonts w:ascii="Times New Roman" w:hAnsi="Times New Roman"/>
          <w:sz w:val="22"/>
          <w:szCs w:val="22"/>
          <w:lang w:val="it-IT"/>
        </w:rPr>
        <w:t>ng diện tích S = 12 cm</w:t>
      </w:r>
      <w:r w:rsidR="00ED5576" w:rsidRPr="002F6B1F">
        <w:rPr>
          <w:rFonts w:ascii="Times New Roman" w:hAnsi="Times New Roman"/>
          <w:sz w:val="22"/>
          <w:szCs w:val="22"/>
          <w:vertAlign w:val="superscript"/>
          <w:lang w:val="it-IT"/>
        </w:rPr>
        <w:t>2</w:t>
      </w:r>
      <w:r w:rsidR="00ED5576" w:rsidRPr="002F6B1F">
        <w:rPr>
          <w:rFonts w:ascii="Times New Roman" w:hAnsi="Times New Roman"/>
          <w:sz w:val="22"/>
          <w:szCs w:val="22"/>
          <w:lang w:val="it-IT"/>
        </w:rPr>
        <w:t>, đặt trong từ trường đều cảm ứng từ B = 5.10</w:t>
      </w:r>
      <w:r w:rsidR="00ED5576" w:rsidRPr="002F6B1F">
        <w:rPr>
          <w:rFonts w:ascii="Times New Roman" w:hAnsi="Times New Roman"/>
          <w:sz w:val="22"/>
          <w:szCs w:val="22"/>
          <w:vertAlign w:val="superscript"/>
          <w:lang w:val="it-IT"/>
        </w:rPr>
        <w:t xml:space="preserve">-2 </w:t>
      </w:r>
      <w:r w:rsidR="00055115">
        <w:rPr>
          <w:rFonts w:ascii="Times New Roman" w:hAnsi="Times New Roman"/>
          <w:sz w:val="22"/>
          <w:szCs w:val="22"/>
          <w:lang w:val="it-IT"/>
        </w:rPr>
        <w:t>T. Mặt phẳ</w:t>
      </w:r>
      <w:r w:rsidR="00ED5576" w:rsidRPr="002F6B1F">
        <w:rPr>
          <w:rFonts w:ascii="Times New Roman" w:hAnsi="Times New Roman"/>
          <w:sz w:val="22"/>
          <w:szCs w:val="22"/>
          <w:lang w:val="it-IT"/>
        </w:rPr>
        <w:t xml:space="preserve">ng của khung dây hợp với véc tơ cảm ứng từ </w:t>
      </w:r>
      <w:r w:rsidR="00ED5576" w:rsidRPr="00131EFD">
        <w:rPr>
          <w:rFonts w:ascii="Times New Roman" w:hAnsi="Times New Roman"/>
          <w:noProof/>
          <w:position w:val="-4"/>
          <w:sz w:val="22"/>
          <w:szCs w:val="22"/>
        </w:rPr>
        <w:drawing>
          <wp:inline distT="0" distB="0" distL="0" distR="0" wp14:anchorId="7755650E" wp14:editId="2212CC04">
            <wp:extent cx="152400" cy="2667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một góc 30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Từ thông qua diện tích S bằng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3</w:t>
      </w:r>
      <w:r w:rsidRPr="00131EFD">
        <w:rPr>
          <w:rFonts w:ascii="Times New Roman" w:hAnsi="Times New Roman"/>
          <w:noProof/>
          <w:position w:val="-8"/>
          <w:sz w:val="22"/>
          <w:szCs w:val="22"/>
        </w:rPr>
        <w:drawing>
          <wp:inline distT="0" distB="0" distL="0" distR="0" wp14:anchorId="46296795" wp14:editId="3D778676">
            <wp:extent cx="228600" cy="228600"/>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F6B1F">
        <w:rPr>
          <w:rFonts w:ascii="Times New Roman" w:hAnsi="Times New Roman"/>
          <w:sz w:val="22"/>
          <w:szCs w:val="22"/>
          <w:lang w:val="it-IT"/>
        </w:rPr>
        <w:t>.10</w:t>
      </w:r>
      <w:r w:rsidRPr="002F6B1F">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2F6B1F">
        <w:rPr>
          <w:rFonts w:ascii="Times New Roman" w:hAnsi="Times New Roman"/>
          <w:sz w:val="22"/>
          <w:szCs w:val="22"/>
          <w:lang w:val="it-IT"/>
        </w:rPr>
        <w:t xml:space="preserve">Wb.   </w:t>
      </w: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3.10</w:t>
      </w:r>
      <w:r w:rsidRPr="002F6B1F">
        <w:rPr>
          <w:rFonts w:ascii="Times New Roman" w:hAnsi="Times New Roman"/>
          <w:sz w:val="22"/>
          <w:szCs w:val="22"/>
          <w:vertAlign w:val="superscript"/>
          <w:lang w:val="it-IT"/>
        </w:rPr>
        <w:t>-4</w:t>
      </w:r>
      <w:r>
        <w:rPr>
          <w:rFonts w:ascii="Times New Roman" w:hAnsi="Times New Roman"/>
          <w:sz w:val="22"/>
          <w:szCs w:val="22"/>
          <w:vertAlign w:val="superscript"/>
          <w:lang w:val="vi-VN"/>
        </w:rPr>
        <w:t xml:space="preserve"> </w:t>
      </w:r>
      <w:r w:rsidRPr="002F6B1F">
        <w:rPr>
          <w:rFonts w:ascii="Times New Roman" w:hAnsi="Times New Roman"/>
          <w:sz w:val="22"/>
          <w:szCs w:val="22"/>
          <w:lang w:val="it-IT"/>
        </w:rPr>
        <w:t xml:space="preserve">Wb.    </w:t>
      </w: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3</w:t>
      </w:r>
      <w:r w:rsidRPr="00131EFD">
        <w:rPr>
          <w:rFonts w:ascii="Times New Roman" w:hAnsi="Times New Roman"/>
          <w:noProof/>
          <w:position w:val="-8"/>
          <w:sz w:val="22"/>
          <w:szCs w:val="22"/>
        </w:rPr>
        <w:drawing>
          <wp:inline distT="0" distB="0" distL="0" distR="0" wp14:anchorId="2D6E33B6" wp14:editId="77C29498">
            <wp:extent cx="228600" cy="228600"/>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F6B1F">
        <w:rPr>
          <w:rFonts w:ascii="Times New Roman" w:hAnsi="Times New Roman"/>
          <w:sz w:val="22"/>
          <w:szCs w:val="22"/>
          <w:lang w:val="it-IT"/>
        </w:rPr>
        <w:t>.10</w:t>
      </w:r>
      <w:r w:rsidRPr="002F6B1F">
        <w:rPr>
          <w:rFonts w:ascii="Times New Roman" w:hAnsi="Times New Roman"/>
          <w:sz w:val="22"/>
          <w:szCs w:val="22"/>
          <w:vertAlign w:val="superscript"/>
          <w:lang w:val="it-IT"/>
        </w:rPr>
        <w:t>-</w:t>
      </w:r>
      <w:r>
        <w:rPr>
          <w:rFonts w:ascii="Times New Roman" w:hAnsi="Times New Roman"/>
          <w:sz w:val="22"/>
          <w:szCs w:val="22"/>
          <w:vertAlign w:val="superscript"/>
          <w:lang w:val="vi-VN"/>
        </w:rPr>
        <w:t xml:space="preserve"> </w:t>
      </w:r>
      <w:r w:rsidRPr="002F6B1F">
        <w:rPr>
          <w:rFonts w:ascii="Times New Roman" w:hAnsi="Times New Roman"/>
          <w:sz w:val="22"/>
          <w:szCs w:val="22"/>
          <w:lang w:val="it-IT"/>
        </w:rPr>
        <w:t xml:space="preserve">Wb.     </w:t>
      </w:r>
      <w:r w:rsidRPr="002F6B1F">
        <w:rPr>
          <w:rFonts w:ascii="Times New Roman" w:hAnsi="Times New Roman"/>
          <w:b/>
          <w:bCs/>
          <w:color w:val="000080"/>
          <w:sz w:val="22"/>
          <w:szCs w:val="22"/>
          <w:lang w:val="it-IT"/>
        </w:rPr>
        <w:t>D</w:t>
      </w:r>
      <w:r w:rsidRPr="002F6B1F">
        <w:rPr>
          <w:rFonts w:ascii="Times New Roman" w:hAnsi="Times New Roman"/>
          <w:color w:val="000080"/>
          <w:sz w:val="22"/>
          <w:szCs w:val="22"/>
          <w:lang w:val="it-IT"/>
        </w:rPr>
        <w:t>. 3.10</w:t>
      </w:r>
      <w:r w:rsidRPr="002F6B1F">
        <w:rPr>
          <w:rFonts w:ascii="Times New Roman" w:hAnsi="Times New Roman"/>
          <w:color w:val="000080"/>
          <w:sz w:val="22"/>
          <w:szCs w:val="22"/>
          <w:vertAlign w:val="superscript"/>
          <w:lang w:val="it-IT"/>
        </w:rPr>
        <w:t>-5</w:t>
      </w:r>
      <w:r>
        <w:rPr>
          <w:rFonts w:ascii="Times New Roman" w:hAnsi="Times New Roman"/>
          <w:color w:val="000080"/>
          <w:sz w:val="22"/>
          <w:szCs w:val="22"/>
          <w:vertAlign w:val="superscript"/>
          <w:lang w:val="vi-VN"/>
        </w:rPr>
        <w:t xml:space="preserve"> </w:t>
      </w:r>
      <w:r w:rsidRPr="002F6B1F">
        <w:rPr>
          <w:rFonts w:ascii="Times New Roman" w:hAnsi="Times New Roman"/>
          <w:color w:val="000080"/>
          <w:sz w:val="22"/>
          <w:szCs w:val="22"/>
          <w:lang w:val="it-IT"/>
        </w:rPr>
        <w:t>Wb.</w:t>
      </w:r>
    </w:p>
    <w:p w:rsidR="00ED5576" w:rsidRPr="002F6B1F"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4</w:t>
      </w:r>
      <w:r w:rsidR="00ED5576" w:rsidRPr="002F6B1F">
        <w:rPr>
          <w:rFonts w:ascii="Times New Roman" w:hAnsi="Times New Roman"/>
          <w:sz w:val="22"/>
          <w:szCs w:val="22"/>
          <w:lang w:val="it-IT"/>
        </w:rPr>
        <w:t>. Muốn cho trong một khung dây kín xuất hiện một suất điện động cảm ứng thì một trong các cách đó là</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ab/>
        <w:t>A</w:t>
      </w:r>
      <w:r w:rsidRPr="002F6B1F">
        <w:rPr>
          <w:rFonts w:ascii="Times New Roman" w:hAnsi="Times New Roman"/>
          <w:sz w:val="22"/>
          <w:szCs w:val="22"/>
          <w:lang w:val="it-IT"/>
        </w:rPr>
        <w:t>. làm thay đổi diện tích của khung dây.</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đưa khung dây kín vào trong từ trường đều.</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color w:val="000080"/>
          <w:sz w:val="22"/>
          <w:szCs w:val="22"/>
          <w:lang w:val="it-IT"/>
        </w:rPr>
        <w:tab/>
      </w:r>
      <w:r w:rsidRPr="002F6B1F">
        <w:rPr>
          <w:rFonts w:ascii="Times New Roman" w:hAnsi="Times New Roman"/>
          <w:b/>
          <w:bCs/>
          <w:color w:val="000080"/>
          <w:sz w:val="22"/>
          <w:szCs w:val="22"/>
          <w:lang w:val="it-IT"/>
        </w:rPr>
        <w:t>C</w:t>
      </w:r>
      <w:r w:rsidRPr="002F6B1F">
        <w:rPr>
          <w:rFonts w:ascii="Times New Roman" w:hAnsi="Times New Roman"/>
          <w:color w:val="000080"/>
          <w:sz w:val="22"/>
          <w:szCs w:val="22"/>
          <w:lang w:val="it-IT"/>
        </w:rPr>
        <w:t>. làm cho từ thông qua khung dây biến thiên.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quay khung dây quanh trục đối xứng của nó.</w:t>
      </w:r>
    </w:p>
    <w:p w:rsidR="00ED5576" w:rsidRPr="002F6B1F"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5</w:t>
      </w:r>
      <w:r w:rsidR="00055115">
        <w:rPr>
          <w:rFonts w:ascii="Times New Roman" w:hAnsi="Times New Roman"/>
          <w:sz w:val="22"/>
          <w:szCs w:val="22"/>
          <w:lang w:val="it-IT"/>
        </w:rPr>
        <w:t>. Một vòng dây dẫn tròn, phẳ</w:t>
      </w:r>
      <w:r w:rsidR="00ED5576" w:rsidRPr="002F6B1F">
        <w:rPr>
          <w:rFonts w:ascii="Times New Roman" w:hAnsi="Times New Roman"/>
          <w:sz w:val="22"/>
          <w:szCs w:val="22"/>
          <w:lang w:val="it-IT"/>
        </w:rPr>
        <w:t xml:space="preserve">ng có đường kính 2 cm đặt trong từ trường đều có cảm ứng từ B = </w:t>
      </w:r>
      <w:r w:rsidR="00ED5576" w:rsidRPr="00131EFD">
        <w:rPr>
          <w:rFonts w:ascii="Times New Roman" w:hAnsi="Times New Roman"/>
          <w:noProof/>
          <w:position w:val="-24"/>
          <w:sz w:val="22"/>
          <w:szCs w:val="22"/>
        </w:rPr>
        <w:drawing>
          <wp:inline distT="0" distB="0" distL="0" distR="0" wp14:anchorId="7ECB965B" wp14:editId="63542D19">
            <wp:extent cx="243205" cy="395605"/>
            <wp:effectExtent l="0" t="0" r="0" b="4445"/>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243205" cy="39560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T. Từ thông qua vòng dây khi véc tơ cảm ứng từ </w:t>
      </w:r>
      <w:r w:rsidR="00ED5576" w:rsidRPr="00131EFD">
        <w:rPr>
          <w:rFonts w:ascii="Times New Roman" w:hAnsi="Times New Roman"/>
          <w:noProof/>
          <w:position w:val="-4"/>
          <w:sz w:val="22"/>
          <w:szCs w:val="22"/>
        </w:rPr>
        <w:drawing>
          <wp:inline distT="0" distB="0" distL="0" distR="0" wp14:anchorId="2F5304A8" wp14:editId="1EE65C14">
            <wp:extent cx="152400" cy="2667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hợp với </w:t>
      </w:r>
      <w:r w:rsidR="00ED5576">
        <w:rPr>
          <w:rFonts w:ascii="Times New Roman" w:hAnsi="Times New Roman"/>
          <w:sz w:val="22"/>
          <w:szCs w:val="22"/>
          <w:lang w:val="vi-VN"/>
        </w:rPr>
        <w:t xml:space="preserve">pháp tuyến </w:t>
      </w:r>
      <w:r w:rsidR="00ED5576">
        <w:rPr>
          <w:rFonts w:ascii="Times New Roman" w:hAnsi="Times New Roman"/>
          <w:noProof/>
          <w:position w:val="-6"/>
          <w:sz w:val="22"/>
          <w:szCs w:val="22"/>
        </w:rPr>
        <w:drawing>
          <wp:inline distT="0" distB="0" distL="0" distR="0" wp14:anchorId="066723D7" wp14:editId="3DD6A7E7">
            <wp:extent cx="123825" cy="27622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9"/>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123825" cy="276225"/>
                    </a:xfrm>
                    <a:prstGeom prst="rect">
                      <a:avLst/>
                    </a:prstGeom>
                    <a:noFill/>
                    <a:ln>
                      <a:noFill/>
                    </a:ln>
                  </pic:spPr>
                </pic:pic>
              </a:graphicData>
            </a:graphic>
          </wp:inline>
        </w:drawing>
      </w:r>
      <w:r w:rsidR="00ED5576">
        <w:rPr>
          <w:rFonts w:ascii="Times New Roman" w:hAnsi="Times New Roman"/>
          <w:sz w:val="22"/>
          <w:szCs w:val="22"/>
          <w:lang w:val="vi-VN"/>
        </w:rPr>
        <w:t xml:space="preserve"> của </w:t>
      </w:r>
      <w:r w:rsidR="00055115">
        <w:rPr>
          <w:rFonts w:ascii="Times New Roman" w:hAnsi="Times New Roman"/>
          <w:sz w:val="22"/>
          <w:szCs w:val="22"/>
          <w:lang w:val="it-IT"/>
        </w:rPr>
        <w:t>mặt phẳ</w:t>
      </w:r>
      <w:r w:rsidR="00ED5576" w:rsidRPr="002F6B1F">
        <w:rPr>
          <w:rFonts w:ascii="Times New Roman" w:hAnsi="Times New Roman"/>
          <w:sz w:val="22"/>
          <w:szCs w:val="22"/>
          <w:lang w:val="it-IT"/>
        </w:rPr>
        <w:t xml:space="preserve">ng vòng dây góc </w:t>
      </w:r>
      <w:r w:rsidR="00ED5576" w:rsidRPr="00131EFD">
        <w:rPr>
          <w:rFonts w:ascii="Times New Roman" w:hAnsi="Times New Roman"/>
          <w:sz w:val="22"/>
          <w:szCs w:val="22"/>
        </w:rPr>
        <w:sym w:font="Symbol" w:char="F061"/>
      </w:r>
      <w:r w:rsidR="00ED5576" w:rsidRPr="002F6B1F">
        <w:rPr>
          <w:rFonts w:ascii="Times New Roman" w:hAnsi="Times New Roman"/>
          <w:sz w:val="22"/>
          <w:szCs w:val="22"/>
          <w:lang w:val="it-IT"/>
        </w:rPr>
        <w:t xml:space="preserve"> = 60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bằng</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b/>
          <w:bCs/>
          <w:sz w:val="22"/>
          <w:szCs w:val="22"/>
          <w:lang w:val="it-IT"/>
        </w:rPr>
        <w:tab/>
      </w:r>
      <w:r w:rsidRPr="00131EFD">
        <w:rPr>
          <w:rFonts w:ascii="Times New Roman" w:hAnsi="Times New Roman"/>
          <w:b/>
          <w:bCs/>
          <w:sz w:val="22"/>
          <w:szCs w:val="22"/>
        </w:rPr>
        <w:t>A</w:t>
      </w:r>
      <w:r w:rsidRPr="00131EFD">
        <w:rPr>
          <w:rFonts w:ascii="Times New Roman" w:hAnsi="Times New Roman"/>
          <w:sz w:val="22"/>
          <w:szCs w:val="22"/>
        </w:rPr>
        <w:t xml:space="preserve">. </w:t>
      </w:r>
      <w:r w:rsidRPr="00131EFD">
        <w:rPr>
          <w:rFonts w:ascii="Times New Roman" w:hAnsi="Times New Roman"/>
          <w:noProof/>
          <w:position w:val="-8"/>
          <w:sz w:val="22"/>
          <w:szCs w:val="22"/>
        </w:rPr>
        <w:drawing>
          <wp:inline distT="0" distB="0" distL="0" distR="0" wp14:anchorId="6EF4169E" wp14:editId="2514931A">
            <wp:extent cx="228600" cy="22860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251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31EFD">
        <w:rPr>
          <w:rFonts w:ascii="Times New Roman" w:hAnsi="Times New Roman"/>
          <w:sz w:val="22"/>
          <w:szCs w:val="22"/>
        </w:rPr>
        <w:t>.10</w:t>
      </w:r>
      <w:r w:rsidRPr="00131EFD">
        <w:rPr>
          <w:rFonts w:ascii="Times New Roman" w:hAnsi="Times New Roman"/>
          <w:sz w:val="22"/>
          <w:szCs w:val="22"/>
          <w:vertAlign w:val="superscript"/>
        </w:rPr>
        <w:t xml:space="preserve">-5 </w:t>
      </w:r>
      <w:r w:rsidRPr="00131EFD">
        <w:rPr>
          <w:rFonts w:ascii="Times New Roman" w:hAnsi="Times New Roman"/>
          <w:sz w:val="22"/>
          <w:szCs w:val="22"/>
        </w:rPr>
        <w:t>Wb.</w:t>
      </w:r>
      <w:r w:rsidRPr="00131EFD">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10</w:t>
      </w:r>
      <w:r w:rsidRPr="00131EFD">
        <w:rPr>
          <w:rFonts w:ascii="Times New Roman" w:hAnsi="Times New Roman"/>
          <w:color w:val="000080"/>
          <w:sz w:val="22"/>
          <w:szCs w:val="22"/>
          <w:vertAlign w:val="superscript"/>
        </w:rPr>
        <w:t xml:space="preserve">-5 </w:t>
      </w:r>
      <w:r w:rsidRPr="00131EFD">
        <w:rPr>
          <w:rFonts w:ascii="Times New Roman" w:hAnsi="Times New Roman"/>
          <w:color w:val="000080"/>
          <w:sz w:val="22"/>
          <w:szCs w:val="22"/>
        </w:rPr>
        <w:t>Wb.</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xml:space="preserve">. </w:t>
      </w:r>
      <w:r w:rsidRPr="00131EFD">
        <w:rPr>
          <w:rFonts w:ascii="Times New Roman" w:hAnsi="Times New Roman"/>
          <w:noProof/>
          <w:position w:val="-8"/>
          <w:sz w:val="22"/>
          <w:szCs w:val="22"/>
        </w:rPr>
        <w:drawing>
          <wp:inline distT="0" distB="0" distL="0" distR="0" wp14:anchorId="215C0EE9" wp14:editId="63B4B88A">
            <wp:extent cx="228600" cy="228600"/>
            <wp:effectExtent l="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31EFD">
        <w:rPr>
          <w:rFonts w:ascii="Times New Roman" w:hAnsi="Times New Roman"/>
          <w:sz w:val="22"/>
          <w:szCs w:val="22"/>
        </w:rPr>
        <w:t>.10</w:t>
      </w:r>
      <w:r w:rsidRPr="00131EFD">
        <w:rPr>
          <w:rFonts w:ascii="Times New Roman" w:hAnsi="Times New Roman"/>
          <w:sz w:val="22"/>
          <w:szCs w:val="22"/>
          <w:vertAlign w:val="superscript"/>
        </w:rPr>
        <w:t xml:space="preserve">-4 </w:t>
      </w:r>
      <w:r w:rsidRPr="00131EFD">
        <w:rPr>
          <w:rFonts w:ascii="Times New Roman" w:hAnsi="Times New Roman"/>
          <w:sz w:val="22"/>
          <w:szCs w:val="22"/>
        </w:rPr>
        <w:t>Wb.</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10</w:t>
      </w:r>
      <w:r w:rsidRPr="00131EFD">
        <w:rPr>
          <w:rFonts w:ascii="Times New Roman" w:hAnsi="Times New Roman"/>
          <w:sz w:val="22"/>
          <w:szCs w:val="22"/>
          <w:vertAlign w:val="superscript"/>
        </w:rPr>
        <w:t xml:space="preserve">-4 </w:t>
      </w:r>
      <w:r w:rsidRPr="00131EFD">
        <w:rPr>
          <w:rFonts w:ascii="Times New Roman" w:hAnsi="Times New Roman"/>
          <w:sz w:val="22"/>
          <w:szCs w:val="22"/>
        </w:rPr>
        <w:t>Wb.</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6</w:t>
      </w:r>
      <w:r w:rsidR="00ED5576" w:rsidRPr="00131EFD">
        <w:rPr>
          <w:rFonts w:ascii="Times New Roman" w:hAnsi="Times New Roman"/>
          <w:sz w:val="22"/>
          <w:szCs w:val="22"/>
        </w:rPr>
        <w:t>. Trong hệ SI đơn vị của hệ số tự cảm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rPr>
        <w:tab/>
      </w:r>
      <w:r w:rsidRPr="00131EFD">
        <w:rPr>
          <w:rFonts w:ascii="Times New Roman" w:hAnsi="Times New Roman"/>
          <w:b/>
          <w:bCs/>
          <w:sz w:val="22"/>
          <w:szCs w:val="22"/>
          <w:lang w:val="pt-BR"/>
        </w:rPr>
        <w:t>A</w:t>
      </w:r>
      <w:r w:rsidRPr="00131EFD">
        <w:rPr>
          <w:rFonts w:ascii="Times New Roman" w:hAnsi="Times New Roman"/>
          <w:sz w:val="22"/>
          <w:szCs w:val="22"/>
          <w:lang w:val="pt-BR"/>
        </w:rPr>
        <w:t>. Tesla (T).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Henri (H).</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Vêbe (Wb).</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Fara (F).</w:t>
      </w:r>
    </w:p>
    <w:p w:rsidR="00ED5576" w:rsidRPr="00131EFD"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131EFD">
        <w:rPr>
          <w:rFonts w:ascii="Times New Roman" w:hAnsi="Times New Roman"/>
          <w:b/>
          <w:bCs/>
          <w:sz w:val="22"/>
          <w:szCs w:val="22"/>
          <w:lang w:val="pt-BR"/>
        </w:rPr>
        <w:t>7</w:t>
      </w:r>
      <w:r w:rsidR="00ED5576" w:rsidRPr="00131EFD">
        <w:rPr>
          <w:rFonts w:ascii="Times New Roman" w:hAnsi="Times New Roman"/>
          <w:sz w:val="22"/>
          <w:szCs w:val="22"/>
          <w:lang w:val="pt-BR"/>
        </w:rPr>
        <w:t>. Máy phát điện xoay chiều hoạt động dựa vào hiện tượng</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lang w:val="pt-BR"/>
        </w:rPr>
        <w:tab/>
        <w:t>A</w:t>
      </w:r>
      <w:r w:rsidRPr="00131EFD">
        <w:rPr>
          <w:rFonts w:ascii="Times New Roman" w:hAnsi="Times New Roman"/>
          <w:sz w:val="22"/>
          <w:szCs w:val="22"/>
          <w:lang w:val="pt-BR"/>
        </w:rPr>
        <w:t>. lực điện do điện trường tác dụng lên hạt mang điện.</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cảm ứng điện từ.</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lực Lo-ren-xơ tác dụng lên hạt mang điện chuyển động.</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lực từ tác dụng lên đoạn dây dẫn mang dòng điện.</w:t>
      </w:r>
    </w:p>
    <w:p w:rsidR="00ED5576" w:rsidRPr="00131EFD"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131EFD">
        <w:rPr>
          <w:rFonts w:ascii="Times New Roman" w:hAnsi="Times New Roman"/>
          <w:b/>
          <w:bCs/>
          <w:sz w:val="22"/>
          <w:szCs w:val="22"/>
          <w:lang w:val="pt-BR"/>
        </w:rPr>
        <w:t>8</w:t>
      </w:r>
      <w:r w:rsidR="00ED5576" w:rsidRPr="00131EFD">
        <w:rPr>
          <w:rFonts w:ascii="Times New Roman" w:hAnsi="Times New Roman"/>
          <w:sz w:val="22"/>
          <w:szCs w:val="22"/>
          <w:lang w:val="pt-BR"/>
        </w:rPr>
        <w:t>. Hiện tượng tự cảm thực chất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lang w:val="pt-BR"/>
        </w:rPr>
        <w:tab/>
        <w:t>A</w:t>
      </w:r>
      <w:r w:rsidRPr="00131EFD">
        <w:rPr>
          <w:rFonts w:ascii="Times New Roman" w:hAnsi="Times New Roman"/>
          <w:sz w:val="22"/>
          <w:szCs w:val="22"/>
          <w:lang w:val="pt-BR"/>
        </w:rPr>
        <w:t>. hiện tượng dòng điện cảm ứng bị biến đổi khi từ thông qua một mạch kín đột nhiên bị triệt tiêu.</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hiện tượng cảm ứng điện từ xảy ra khi một khung dây đặt trong từ trường biến thiên.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ab/>
      </w:r>
      <w:r w:rsidRPr="00131EFD">
        <w:rPr>
          <w:rFonts w:ascii="Times New Roman" w:hAnsi="Times New Roman"/>
          <w:b/>
          <w:bCs/>
          <w:sz w:val="22"/>
          <w:szCs w:val="22"/>
          <w:lang w:val="pt-BR"/>
        </w:rPr>
        <w:t>C</w:t>
      </w:r>
      <w:r w:rsidRPr="00131EFD">
        <w:rPr>
          <w:rFonts w:ascii="Times New Roman" w:hAnsi="Times New Roman"/>
          <w:sz w:val="22"/>
          <w:szCs w:val="22"/>
          <w:lang w:val="pt-BR"/>
        </w:rPr>
        <w:t>. hiện tượng xuất hiện suất điện động cảm ứng khi một dây dẫn chuyển động trong từ trường.</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hiện tượng cảm ứng điện từ trong một mạch do chính sự biến đổi dòng điện trong mạch đó gây ra.</w:t>
      </w:r>
    </w:p>
    <w:p w:rsidR="00ED5576" w:rsidRPr="00131EFD" w:rsidRDefault="0009508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pt-BR"/>
        </w:rPr>
        <w:t xml:space="preserve">Câu </w:t>
      </w:r>
      <w:r w:rsidR="00ED5576">
        <w:rPr>
          <w:rFonts w:ascii="Times New Roman" w:hAnsi="Times New Roman"/>
          <w:b/>
          <w:bCs/>
          <w:sz w:val="22"/>
          <w:szCs w:val="22"/>
          <w:lang w:val="vi-VN"/>
        </w:rPr>
        <w:t>9</w:t>
      </w:r>
      <w:r w:rsidR="00ED5576" w:rsidRPr="00131EFD">
        <w:rPr>
          <w:rFonts w:ascii="Times New Roman" w:hAnsi="Times New Roman"/>
          <w:sz w:val="22"/>
          <w:szCs w:val="22"/>
          <w:lang w:val="it-IT"/>
        </w:rPr>
        <w:t>. Một</w:t>
      </w:r>
      <w:r w:rsidR="00ED5576">
        <w:rPr>
          <w:rFonts w:ascii="Times New Roman" w:hAnsi="Times New Roman"/>
          <w:sz w:val="22"/>
          <w:szCs w:val="22"/>
          <w:lang w:val="it-IT"/>
        </w:rPr>
        <w:t xml:space="preserve"> cuộn tự cảm có độ tự cảm 0,1 H. Khi </w:t>
      </w:r>
      <w:r w:rsidR="00ED5576">
        <w:rPr>
          <w:rFonts w:ascii="Times New Roman" w:hAnsi="Times New Roman"/>
          <w:sz w:val="22"/>
          <w:szCs w:val="22"/>
          <w:lang w:val="vi-VN"/>
        </w:rPr>
        <w:t xml:space="preserve">cường độ </w:t>
      </w:r>
      <w:r w:rsidR="00ED5576" w:rsidRPr="00131EFD">
        <w:rPr>
          <w:rFonts w:ascii="Times New Roman" w:hAnsi="Times New Roman"/>
          <w:sz w:val="22"/>
          <w:szCs w:val="22"/>
          <w:lang w:val="it-IT"/>
        </w:rPr>
        <w:t>dòng điện biến thiên đều</w:t>
      </w:r>
      <w:r w:rsidR="00ED5576">
        <w:rPr>
          <w:rFonts w:ascii="Times New Roman" w:hAnsi="Times New Roman"/>
          <w:sz w:val="22"/>
          <w:szCs w:val="22"/>
          <w:lang w:val="vi-VN"/>
        </w:rPr>
        <w:t xml:space="preserve"> với tốc độ</w:t>
      </w:r>
      <w:r w:rsidR="00ED5576" w:rsidRPr="00131EFD">
        <w:rPr>
          <w:rFonts w:ascii="Times New Roman" w:hAnsi="Times New Roman"/>
          <w:sz w:val="22"/>
          <w:szCs w:val="22"/>
          <w:lang w:val="it-IT"/>
        </w:rPr>
        <w:t xml:space="preserve"> 200 A/s thì suất điện động tự cảm xuất hiện có giá trị</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lang w:val="it-IT"/>
        </w:rPr>
        <w:tab/>
      </w:r>
      <w:r w:rsidRPr="00131EFD">
        <w:rPr>
          <w:rFonts w:ascii="Times New Roman" w:hAnsi="Times New Roman"/>
          <w:b/>
          <w:bCs/>
          <w:sz w:val="22"/>
          <w:szCs w:val="22"/>
        </w:rPr>
        <w:t>A</w:t>
      </w:r>
      <w:r w:rsidRPr="00131EFD">
        <w:rPr>
          <w:rFonts w:ascii="Times New Roman" w:hAnsi="Times New Roman"/>
          <w:sz w:val="22"/>
          <w:szCs w:val="22"/>
        </w:rPr>
        <w:t>. 10 V.</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20 V.</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0,1 kV.</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2,0 kV.</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1</w:t>
      </w:r>
      <w:r w:rsidR="00ED5576">
        <w:rPr>
          <w:rFonts w:ascii="Times New Roman" w:hAnsi="Times New Roman"/>
          <w:b/>
          <w:bCs/>
          <w:sz w:val="22"/>
          <w:szCs w:val="22"/>
          <w:lang w:val="vi-VN"/>
        </w:rPr>
        <w:t>0</w:t>
      </w:r>
      <w:r w:rsidR="00ED5576" w:rsidRPr="00131EFD">
        <w:rPr>
          <w:rFonts w:ascii="Times New Roman" w:hAnsi="Times New Roman"/>
          <w:sz w:val="22"/>
          <w:szCs w:val="22"/>
        </w:rPr>
        <w:t>. Dòng điện trong cuộn cảm giảm từ 16 A đến 0 A trong 0,01 s, suất điện động tự cảm trong cuộn đó có độ lớn 64 V, độ tự cảm có giá trị</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0,032 H.</w:t>
      </w:r>
      <w:r w:rsidRPr="002F6B1F">
        <w:rPr>
          <w:rFonts w:ascii="Times New Roman" w:hAnsi="Times New Roman"/>
          <w:sz w:val="22"/>
          <w:szCs w:val="22"/>
          <w:lang w:val="pt-BR"/>
        </w:rPr>
        <w:tab/>
        <w:t xml:space="preserve"> </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0,04 H.</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0,25 H.</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4,0 H.</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1</w:t>
      </w:r>
      <w:r w:rsidR="00ED5576">
        <w:rPr>
          <w:rFonts w:ascii="Times New Roman" w:hAnsi="Times New Roman"/>
          <w:b/>
          <w:bCs/>
          <w:sz w:val="22"/>
          <w:szCs w:val="22"/>
          <w:lang w:val="vi-VN"/>
        </w:rPr>
        <w:t>1</w:t>
      </w:r>
      <w:r w:rsidR="00ED5576">
        <w:rPr>
          <w:rFonts w:ascii="Times New Roman" w:hAnsi="Times New Roman"/>
          <w:bCs/>
          <w:sz w:val="22"/>
          <w:szCs w:val="22"/>
          <w:lang w:val="vi-VN"/>
        </w:rPr>
        <w:t>.</w:t>
      </w:r>
      <w:r w:rsidR="00ED5576" w:rsidRPr="002F6B1F">
        <w:rPr>
          <w:rFonts w:ascii="Times New Roman" w:hAnsi="Times New Roman"/>
          <w:sz w:val="22"/>
          <w:szCs w:val="22"/>
          <w:lang w:val="pt-BR"/>
        </w:rPr>
        <w:t xml:space="preserve"> Suất điện động tự cảm có giá trị lớn khi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dòng điện tăng nhanh.</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dòng điện có giá trị nhỏ.</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dòng điện có giá trị lớn.</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dòng điện không đổi.</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1</w:t>
      </w:r>
      <w:r w:rsidR="00ED5576">
        <w:rPr>
          <w:rFonts w:ascii="Times New Roman" w:hAnsi="Times New Roman"/>
          <w:b/>
          <w:bCs/>
          <w:sz w:val="22"/>
          <w:szCs w:val="22"/>
          <w:lang w:val="vi-VN"/>
        </w:rPr>
        <w:t>2</w:t>
      </w:r>
      <w:r w:rsidR="00ED5576" w:rsidRPr="002F6B1F">
        <w:rPr>
          <w:rFonts w:ascii="Times New Roman" w:hAnsi="Times New Roman"/>
          <w:sz w:val="22"/>
          <w:szCs w:val="22"/>
          <w:lang w:val="pt-BR"/>
        </w:rPr>
        <w:t>. Cuộn dây có N = 100 vòng, mỗi vòng có diện tích S = 300 cm</w:t>
      </w:r>
      <w:r w:rsidR="00ED5576" w:rsidRPr="002F6B1F">
        <w:rPr>
          <w:rFonts w:ascii="Times New Roman" w:hAnsi="Times New Roman"/>
          <w:sz w:val="22"/>
          <w:szCs w:val="22"/>
          <w:vertAlign w:val="superscript"/>
          <w:lang w:val="pt-BR"/>
        </w:rPr>
        <w:t>2</w:t>
      </w:r>
      <w:r w:rsidR="00ED5576" w:rsidRPr="002F6B1F">
        <w:rPr>
          <w:rFonts w:ascii="Times New Roman" w:hAnsi="Times New Roman"/>
          <w:sz w:val="22"/>
          <w:szCs w:val="22"/>
          <w:lang w:val="pt-BR"/>
        </w:rPr>
        <w:t xml:space="preserve">. Đặt trong từ trường đều có cảm ứng từ B = 0,2 T sao cho trục của cuộn dây song song với các đường sức từ. Quay đều cuộn dây để sau </w:t>
      </w:r>
      <w:r w:rsidR="00ED5576" w:rsidRPr="00131EFD">
        <w:rPr>
          <w:rFonts w:ascii="Times New Roman" w:hAnsi="Times New Roman"/>
          <w:sz w:val="22"/>
          <w:szCs w:val="22"/>
        </w:rPr>
        <w:sym w:font="Symbol" w:char="F044"/>
      </w:r>
      <w:r w:rsidR="00ED5576" w:rsidRPr="002F6B1F">
        <w:rPr>
          <w:rFonts w:ascii="Times New Roman" w:hAnsi="Times New Roman"/>
          <w:sz w:val="22"/>
          <w:szCs w:val="22"/>
          <w:lang w:val="pt-BR"/>
        </w:rPr>
        <w:t>t = 0,5 s trục của nó vuông góc với các đường sức từ thì suất điện động cảm ứng trung bình trong cuộn dây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0,6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1,2 V.</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3,6 V.</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4,8 V.</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1</w:t>
      </w:r>
      <w:r w:rsidR="00ED5576">
        <w:rPr>
          <w:rFonts w:ascii="Times New Roman" w:hAnsi="Times New Roman"/>
          <w:b/>
          <w:bCs/>
          <w:sz w:val="22"/>
          <w:szCs w:val="22"/>
          <w:lang w:val="vi-VN"/>
        </w:rPr>
        <w:t>3</w:t>
      </w:r>
      <w:r w:rsidR="00ED5576" w:rsidRPr="002F6B1F">
        <w:rPr>
          <w:rFonts w:ascii="Times New Roman" w:hAnsi="Times New Roman"/>
          <w:sz w:val="22"/>
          <w:szCs w:val="22"/>
          <w:lang w:val="pt-BR"/>
        </w:rPr>
        <w:t>. Một mạch kín (C) không biến dạng đặt trong từ trường đều, trong trường hợp nào thì trong mạch xuất hiện dòng điện cảm ứng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t>A</w:t>
      </w:r>
      <w:r w:rsidRPr="002F6B1F">
        <w:rPr>
          <w:rFonts w:ascii="Times New Roman" w:hAnsi="Times New Roman"/>
          <w:sz w:val="22"/>
          <w:szCs w:val="22"/>
          <w:lang w:val="pt-BR"/>
        </w:rPr>
        <w:t>. mạch chuyển động tịnh tiến.</w:t>
      </w:r>
      <w:r w:rsidRPr="002F6B1F">
        <w:rPr>
          <w:rFonts w:ascii="Times New Roman" w:hAnsi="Times New Roman"/>
          <w:sz w:val="22"/>
          <w:szCs w:val="22"/>
          <w:lang w:val="pt-BR"/>
        </w:rPr>
        <w:tab/>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mạch quay xung </w:t>
      </w:r>
      <w:r w:rsidR="00055115">
        <w:rPr>
          <w:rFonts w:ascii="Times New Roman" w:hAnsi="Times New Roman"/>
          <w:sz w:val="22"/>
          <w:szCs w:val="22"/>
          <w:lang w:val="pt-BR"/>
        </w:rPr>
        <w:t>quanh trục vuông góc với mặt phẳ</w:t>
      </w:r>
      <w:r w:rsidRPr="002F6B1F">
        <w:rPr>
          <w:rFonts w:ascii="Times New Roman" w:hAnsi="Times New Roman"/>
          <w:sz w:val="22"/>
          <w:szCs w:val="22"/>
          <w:lang w:val="pt-BR"/>
        </w:rPr>
        <w:t>ng (C).</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C</w:t>
      </w:r>
      <w:r w:rsidR="00055115">
        <w:rPr>
          <w:rFonts w:ascii="Times New Roman" w:hAnsi="Times New Roman"/>
          <w:sz w:val="22"/>
          <w:szCs w:val="22"/>
          <w:lang w:val="pt-BR"/>
        </w:rPr>
        <w:t>. mạch chuyển động trong mặt phẳ</w:t>
      </w:r>
      <w:r w:rsidRPr="002F6B1F">
        <w:rPr>
          <w:rFonts w:ascii="Times New Roman" w:hAnsi="Times New Roman"/>
          <w:sz w:val="22"/>
          <w:szCs w:val="22"/>
          <w:lang w:val="pt-BR"/>
        </w:rPr>
        <w:t>ng vuông góc với từ trường.</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mạch q</w:t>
      </w:r>
      <w:r w:rsidR="00055115">
        <w:rPr>
          <w:rFonts w:ascii="Times New Roman" w:hAnsi="Times New Roman"/>
          <w:color w:val="000080"/>
          <w:sz w:val="22"/>
          <w:szCs w:val="22"/>
          <w:lang w:val="pt-BR"/>
        </w:rPr>
        <w:t>uay quanh trục nằm trong mặt phẳ</w:t>
      </w:r>
      <w:r w:rsidRPr="002F6B1F">
        <w:rPr>
          <w:rFonts w:ascii="Times New Roman" w:hAnsi="Times New Roman"/>
          <w:color w:val="000080"/>
          <w:sz w:val="22"/>
          <w:szCs w:val="22"/>
          <w:lang w:val="pt-BR"/>
        </w:rPr>
        <w:t>ng (C).</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1</w:t>
      </w:r>
      <w:r w:rsidR="00ED5576">
        <w:rPr>
          <w:rFonts w:ascii="Times New Roman" w:hAnsi="Times New Roman"/>
          <w:b/>
          <w:bCs/>
          <w:sz w:val="22"/>
          <w:szCs w:val="22"/>
          <w:lang w:val="vi-VN"/>
        </w:rPr>
        <w:t>4</w:t>
      </w:r>
      <w:r w:rsidR="00ED5576" w:rsidRPr="002F6B1F">
        <w:rPr>
          <w:rFonts w:ascii="Times New Roman" w:hAnsi="Times New Roman"/>
          <w:sz w:val="22"/>
          <w:szCs w:val="22"/>
          <w:lang w:val="pt-BR"/>
        </w:rPr>
        <w:t>. Ống dây điện hình trụ có số vòng dây tăng hai lần thì độ tự cảm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ab/>
        <w:t>A</w:t>
      </w:r>
      <w:r w:rsidRPr="002F6B1F">
        <w:rPr>
          <w:rFonts w:ascii="Times New Roman" w:hAnsi="Times New Roman"/>
          <w:sz w:val="22"/>
          <w:szCs w:val="22"/>
          <w:lang w:val="pt-BR"/>
        </w:rPr>
        <w:t>. tăng hai lần.</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tăng bốn lần.</w:t>
      </w:r>
      <w:r w:rsidRPr="002F6B1F">
        <w:rPr>
          <w:rFonts w:ascii="Times New Roman" w:hAnsi="Times New Roman"/>
          <w:sz w:val="22"/>
          <w:szCs w:val="22"/>
          <w:lang w:val="pt-BR"/>
        </w:rPr>
        <w:tab/>
      </w:r>
      <w:r>
        <w:rPr>
          <w:rFonts w:ascii="Times New Roman" w:hAnsi="Times New Roman"/>
          <w:sz w:val="22"/>
          <w:szCs w:val="22"/>
          <w:lang w:val="vi-VN"/>
        </w:rPr>
        <w:t xml:space="preserve"> </w:t>
      </w:r>
      <w:r w:rsidRPr="002F6B1F">
        <w:rPr>
          <w:rFonts w:ascii="Times New Roman" w:hAnsi="Times New Roman"/>
          <w:b/>
          <w:bCs/>
          <w:sz w:val="22"/>
          <w:szCs w:val="22"/>
          <w:lang w:val="vi-VN"/>
        </w:rPr>
        <w:t>C</w:t>
      </w:r>
      <w:r w:rsidRPr="002F6B1F">
        <w:rPr>
          <w:rFonts w:ascii="Times New Roman" w:hAnsi="Times New Roman"/>
          <w:sz w:val="22"/>
          <w:szCs w:val="22"/>
          <w:lang w:val="vi-VN"/>
        </w:rPr>
        <w:t>. giảm hai lần.</w:t>
      </w:r>
      <w:r w:rsidRPr="002F6B1F">
        <w:rPr>
          <w:rFonts w:ascii="Times New Roman" w:hAnsi="Times New Roman"/>
          <w:sz w:val="22"/>
          <w:szCs w:val="22"/>
          <w:lang w:val="vi-VN"/>
        </w:rPr>
        <w:tab/>
      </w:r>
      <w:r w:rsidRPr="002F6B1F">
        <w:rPr>
          <w:rFonts w:ascii="Times New Roman" w:hAnsi="Times New Roman"/>
          <w:b/>
          <w:bCs/>
          <w:sz w:val="22"/>
          <w:szCs w:val="22"/>
          <w:lang w:val="vi-VN"/>
        </w:rPr>
        <w:t>D</w:t>
      </w:r>
      <w:r w:rsidRPr="002F6B1F">
        <w:rPr>
          <w:rFonts w:ascii="Times New Roman" w:hAnsi="Times New Roman"/>
          <w:sz w:val="22"/>
          <w:szCs w:val="22"/>
          <w:lang w:val="vi-VN"/>
        </w:rPr>
        <w:t>. giảm 4 lần.</w:t>
      </w:r>
    </w:p>
    <w:p w:rsidR="00ED5576" w:rsidRPr="002F6B1F"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1</w:t>
      </w:r>
      <w:r w:rsidR="00ED5576">
        <w:rPr>
          <w:rFonts w:ascii="Times New Roman" w:hAnsi="Times New Roman"/>
          <w:b/>
          <w:bCs/>
          <w:sz w:val="22"/>
          <w:szCs w:val="22"/>
          <w:lang w:val="vi-VN"/>
        </w:rPr>
        <w:t>5</w:t>
      </w:r>
      <w:r w:rsidR="00ED5576" w:rsidRPr="002F6B1F">
        <w:rPr>
          <w:rFonts w:ascii="Times New Roman" w:hAnsi="Times New Roman"/>
          <w:sz w:val="22"/>
          <w:szCs w:val="22"/>
          <w:lang w:val="vi-VN"/>
        </w:rPr>
        <w:t xml:space="preserve">. Chọn câu </w:t>
      </w:r>
      <w:r w:rsidR="00ED5576" w:rsidRPr="002F6B1F">
        <w:rPr>
          <w:rFonts w:ascii="Times New Roman" w:hAnsi="Times New Roman"/>
          <w:b/>
          <w:bCs/>
          <w:i/>
          <w:iCs/>
          <w:sz w:val="22"/>
          <w:szCs w:val="22"/>
          <w:lang w:val="vi-VN"/>
        </w:rPr>
        <w:t>sai</w:t>
      </w:r>
      <w:r w:rsidR="00ED5576" w:rsidRPr="002F6B1F">
        <w:rPr>
          <w:rFonts w:ascii="Times New Roman" w:hAnsi="Times New Roman"/>
          <w:sz w:val="22"/>
          <w:szCs w:val="22"/>
          <w:lang w:val="vi-VN"/>
        </w:rPr>
        <w:t>: Từ thông qua mặt S đặt trong từ trường phụ thuộc</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b/>
          <w:bCs/>
          <w:sz w:val="22"/>
          <w:szCs w:val="22"/>
          <w:lang w:val="vi-VN"/>
        </w:rPr>
        <w:tab/>
      </w:r>
      <w:r w:rsidRPr="00131EFD">
        <w:rPr>
          <w:rFonts w:ascii="Times New Roman" w:hAnsi="Times New Roman"/>
          <w:b/>
          <w:bCs/>
          <w:sz w:val="22"/>
          <w:szCs w:val="22"/>
        </w:rPr>
        <w:t>A</w:t>
      </w:r>
      <w:r w:rsidRPr="00131EFD">
        <w:rPr>
          <w:rFonts w:ascii="Times New Roman" w:hAnsi="Times New Roman"/>
          <w:sz w:val="22"/>
          <w:szCs w:val="22"/>
        </w:rPr>
        <w:t>. độ nghiêng của mặt S so với</w:t>
      </w:r>
      <w:r>
        <w:rPr>
          <w:rFonts w:ascii="Times New Roman" w:hAnsi="Times New Roman"/>
          <w:sz w:val="22"/>
          <w:szCs w:val="22"/>
          <w:lang w:val="vi-VN"/>
        </w:rPr>
        <w:t xml:space="preserve"> </w:t>
      </w:r>
      <w:r>
        <w:rPr>
          <w:rFonts w:ascii="Times New Roman" w:hAnsi="Times New Roman"/>
          <w:noProof/>
          <w:position w:val="-4"/>
          <w:sz w:val="22"/>
          <w:szCs w:val="22"/>
        </w:rPr>
        <w:drawing>
          <wp:inline distT="0" distB="0" distL="0" distR="0" wp14:anchorId="2718734E" wp14:editId="700C43C3">
            <wp:extent cx="142875" cy="266700"/>
            <wp:effectExtent l="0" t="0" r="9525"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0"/>
                    <pic:cNvPicPr>
                      <a:picLocks noChangeAspect="1" noChangeArrowheads="1"/>
                    </pic:cNvPicPr>
                  </pic:nvPicPr>
                  <pic:blipFill>
                    <a:blip r:embed="rId2517"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131EFD">
        <w:rPr>
          <w:rFonts w:ascii="Times New Roman" w:hAnsi="Times New Roman"/>
          <w:sz w:val="22"/>
          <w:szCs w:val="22"/>
        </w:rPr>
        <w:t>.</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độ lớn của chu vi của đường giới hạn mặt S.</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xml:space="preserve">. độ lớn của cảm ứng từ </w:t>
      </w:r>
      <w:r>
        <w:rPr>
          <w:rFonts w:ascii="Times New Roman" w:hAnsi="Times New Roman"/>
          <w:noProof/>
          <w:position w:val="-4"/>
          <w:sz w:val="22"/>
          <w:szCs w:val="22"/>
        </w:rPr>
        <w:drawing>
          <wp:inline distT="0" distB="0" distL="0" distR="0" wp14:anchorId="2190742C" wp14:editId="3DC577DA">
            <wp:extent cx="142875" cy="266700"/>
            <wp:effectExtent l="0" t="0" r="9525"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1"/>
                    <pic:cNvPicPr>
                      <a:picLocks noChangeAspect="1" noChangeArrowheads="1"/>
                    </pic:cNvPicPr>
                  </pic:nvPicPr>
                  <pic:blipFill>
                    <a:blip r:embed="rId2517"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131EFD">
        <w:rPr>
          <w:rFonts w:ascii="Times New Roman" w:hAnsi="Times New Roman"/>
          <w:sz w:val="22"/>
          <w:szCs w:val="22"/>
        </w:rPr>
        <w:t>.</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độ lớn của diện tích mặt S.</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1</w:t>
      </w:r>
      <w:r w:rsidR="00ED5576">
        <w:rPr>
          <w:rFonts w:ascii="Times New Roman" w:hAnsi="Times New Roman"/>
          <w:b/>
          <w:bCs/>
          <w:sz w:val="22"/>
          <w:szCs w:val="22"/>
          <w:lang w:val="vi-VN"/>
        </w:rPr>
        <w:t>6</w:t>
      </w:r>
      <w:r w:rsidR="00ED5576" w:rsidRPr="00131EFD">
        <w:rPr>
          <w:rFonts w:ascii="Times New Roman" w:hAnsi="Times New Roman"/>
          <w:sz w:val="22"/>
          <w:szCs w:val="22"/>
        </w:rPr>
        <w:t>. Ống dây điện hình trụ có chiều dài tăng gấp đôi thì độ tự cảm</w:t>
      </w:r>
    </w:p>
    <w:p w:rsidR="00ED5576" w:rsidRPr="00131EFD" w:rsidRDefault="00ED5576" w:rsidP="00ED5576">
      <w:pPr>
        <w:tabs>
          <w:tab w:val="left" w:pos="180"/>
        </w:tabs>
        <w:jc w:val="both"/>
        <w:rPr>
          <w:rFonts w:ascii="Times New Roman" w:hAnsi="Times New Roman"/>
          <w:color w:val="0000FF"/>
          <w:sz w:val="22"/>
          <w:szCs w:val="22"/>
        </w:rPr>
      </w:pPr>
      <w:r w:rsidRPr="00131EFD">
        <w:rPr>
          <w:rFonts w:ascii="Times New Roman" w:hAnsi="Times New Roman"/>
          <w:b/>
          <w:bCs/>
          <w:sz w:val="22"/>
          <w:szCs w:val="22"/>
        </w:rPr>
        <w:tab/>
        <w:t>A</w:t>
      </w:r>
      <w:r w:rsidRPr="00131EFD">
        <w:rPr>
          <w:rFonts w:ascii="Times New Roman" w:hAnsi="Times New Roman"/>
          <w:sz w:val="22"/>
          <w:szCs w:val="22"/>
        </w:rPr>
        <w:t>. không đổi.</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tăng 4 lần.</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tăng hai lần.</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D</w:t>
      </w:r>
      <w:r w:rsidRPr="00131EFD">
        <w:rPr>
          <w:rFonts w:ascii="Times New Roman" w:hAnsi="Times New Roman"/>
          <w:color w:val="000080"/>
          <w:sz w:val="22"/>
          <w:szCs w:val="22"/>
        </w:rPr>
        <w:t>. giảm hai lần.</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Pr>
          <w:rFonts w:ascii="Times New Roman" w:hAnsi="Times New Roman"/>
          <w:b/>
          <w:bCs/>
          <w:sz w:val="22"/>
          <w:szCs w:val="22"/>
          <w:lang w:val="vi-VN"/>
        </w:rPr>
        <w:t>7</w:t>
      </w:r>
      <w:r w:rsidR="00ED5576" w:rsidRPr="00131EFD">
        <w:rPr>
          <w:rFonts w:ascii="Times New Roman" w:hAnsi="Times New Roman"/>
          <w:sz w:val="22"/>
          <w:szCs w:val="22"/>
        </w:rPr>
        <w:t>. Ống dây điện hình trụ có số vòng dây tăng bốn lần và chiều dài tăng hai lần thì độ tự cảm</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r>
      <w:r w:rsidRPr="00131EFD">
        <w:rPr>
          <w:rFonts w:ascii="Times New Roman" w:hAnsi="Times New Roman"/>
          <w:b/>
          <w:bCs/>
          <w:color w:val="000080"/>
          <w:sz w:val="22"/>
          <w:szCs w:val="22"/>
        </w:rPr>
        <w:t>A</w:t>
      </w:r>
      <w:r w:rsidRPr="00131EFD">
        <w:rPr>
          <w:rFonts w:ascii="Times New Roman" w:hAnsi="Times New Roman"/>
          <w:color w:val="000080"/>
          <w:sz w:val="22"/>
          <w:szCs w:val="22"/>
        </w:rPr>
        <w:t>. tăng tám lần.</w:t>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tăng bốn lần.</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giảm hai lần.</w:t>
      </w:r>
      <w:r w:rsidRPr="00131EFD">
        <w:rPr>
          <w:rFonts w:ascii="Times New Roman" w:hAnsi="Times New Roman"/>
          <w:sz w:val="22"/>
          <w:szCs w:val="22"/>
        </w:rPr>
        <w:tab/>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giảm b</w:t>
      </w:r>
      <w:r>
        <w:rPr>
          <w:rFonts w:ascii="Times New Roman" w:hAnsi="Times New Roman"/>
          <w:sz w:val="22"/>
          <w:szCs w:val="22"/>
          <w:lang w:val="vi-VN"/>
        </w:rPr>
        <w:t>ố</w:t>
      </w:r>
      <w:r w:rsidRPr="00131EFD">
        <w:rPr>
          <w:rFonts w:ascii="Times New Roman" w:hAnsi="Times New Roman"/>
          <w:sz w:val="22"/>
          <w:szCs w:val="22"/>
        </w:rPr>
        <w:t>n lần.</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1</w:t>
      </w:r>
      <w:r w:rsidR="00ED5576">
        <w:rPr>
          <w:rFonts w:ascii="Times New Roman" w:hAnsi="Times New Roman"/>
          <w:b/>
          <w:bCs/>
          <w:sz w:val="22"/>
          <w:szCs w:val="22"/>
          <w:lang w:val="vi-VN"/>
        </w:rPr>
        <w:t>8</w:t>
      </w:r>
      <w:r w:rsidR="00ED5576" w:rsidRPr="00131EFD">
        <w:rPr>
          <w:rFonts w:ascii="Times New Roman" w:hAnsi="Times New Roman"/>
          <w:sz w:val="22"/>
          <w:szCs w:val="22"/>
        </w:rPr>
        <w:t>. Cách làm nào dưới dây có thể tạo ra dòng điện cảm ứng?</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b/>
          <w:bCs/>
          <w:sz w:val="22"/>
          <w:szCs w:val="22"/>
        </w:rPr>
        <w:tab/>
        <w:t>A</w:t>
      </w:r>
      <w:r w:rsidRPr="00131EFD">
        <w:rPr>
          <w:rFonts w:ascii="Times New Roman" w:hAnsi="Times New Roman"/>
          <w:sz w:val="22"/>
          <w:szCs w:val="22"/>
        </w:rPr>
        <w:t>. Nối hai cực của pin vào hai đầu cuộn dây dẫn.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Nối hai cực của nam châm vào hai đầu cuộn dây dẫn.</w:t>
      </w:r>
    </w:p>
    <w:p w:rsidR="00ED5576" w:rsidRPr="00131EFD"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Đưa một cực của ắc qui từ ngoài vào trong cuộn dây dẫn kín.</w:t>
      </w:r>
    </w:p>
    <w:p w:rsidR="00ED5576" w:rsidRPr="00131EFD" w:rsidRDefault="00ED5576" w:rsidP="00ED5576">
      <w:pPr>
        <w:tabs>
          <w:tab w:val="left" w:pos="180"/>
        </w:tabs>
        <w:jc w:val="both"/>
        <w:rPr>
          <w:rFonts w:ascii="Times New Roman" w:hAnsi="Times New Roman"/>
          <w:color w:val="000080"/>
          <w:sz w:val="22"/>
          <w:szCs w:val="22"/>
        </w:rPr>
      </w:pPr>
      <w:r w:rsidRPr="00131EFD">
        <w:rPr>
          <w:rFonts w:ascii="Times New Roman" w:hAnsi="Times New Roman"/>
          <w:color w:val="000080"/>
          <w:sz w:val="22"/>
          <w:szCs w:val="22"/>
        </w:rPr>
        <w:tab/>
      </w:r>
      <w:r w:rsidRPr="00131EFD">
        <w:rPr>
          <w:rFonts w:ascii="Times New Roman" w:hAnsi="Times New Roman"/>
          <w:b/>
          <w:bCs/>
          <w:color w:val="000080"/>
          <w:sz w:val="22"/>
          <w:szCs w:val="22"/>
        </w:rPr>
        <w:t>D</w:t>
      </w:r>
      <w:r w:rsidRPr="00131EFD">
        <w:rPr>
          <w:rFonts w:ascii="Times New Roman" w:hAnsi="Times New Roman"/>
          <w:color w:val="000080"/>
          <w:sz w:val="22"/>
          <w:szCs w:val="22"/>
        </w:rPr>
        <w:t>. Đưa một nam châm từ ngoài vào trong một cuộn dây dẫn kín.</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Pr>
          <w:rFonts w:ascii="Times New Roman" w:hAnsi="Times New Roman"/>
          <w:b/>
          <w:bCs/>
          <w:sz w:val="22"/>
          <w:szCs w:val="22"/>
          <w:lang w:val="vi-VN"/>
        </w:rPr>
        <w:t>19</w:t>
      </w:r>
      <w:r w:rsidR="00ED5576" w:rsidRPr="00131EFD">
        <w:rPr>
          <w:rFonts w:ascii="Times New Roman" w:hAnsi="Times New Roman"/>
          <w:sz w:val="22"/>
          <w:szCs w:val="22"/>
        </w:rPr>
        <w:t>. Một khung dây có 100 vòng được đặt trong từ trường đều sao cho các đư</w:t>
      </w:r>
      <w:r w:rsidR="00055115">
        <w:rPr>
          <w:rFonts w:ascii="Times New Roman" w:hAnsi="Times New Roman"/>
          <w:sz w:val="22"/>
          <w:szCs w:val="22"/>
        </w:rPr>
        <w:t>ờng sức từ vuông góc với mặt phẳ</w:t>
      </w:r>
      <w:r w:rsidR="00ED5576" w:rsidRPr="00131EFD">
        <w:rPr>
          <w:rFonts w:ascii="Times New Roman" w:hAnsi="Times New Roman"/>
          <w:sz w:val="22"/>
          <w:szCs w:val="22"/>
        </w:rPr>
        <w:t xml:space="preserve">ng của khung dây. Diện tích của mỗi vòng dây </w:t>
      </w:r>
      <w:r w:rsidR="00ED5576" w:rsidRPr="00131EFD">
        <w:rPr>
          <w:rFonts w:ascii="Times New Roman" w:hAnsi="Times New Roman"/>
          <w:sz w:val="22"/>
          <w:szCs w:val="22"/>
        </w:rPr>
        <w:lastRenderedPageBreak/>
        <w:t>là 2 dm</w:t>
      </w:r>
      <w:r w:rsidR="00ED5576" w:rsidRPr="00131EFD">
        <w:rPr>
          <w:rFonts w:ascii="Times New Roman" w:hAnsi="Times New Roman"/>
          <w:sz w:val="22"/>
          <w:szCs w:val="22"/>
          <w:vertAlign w:val="superscript"/>
        </w:rPr>
        <w:t>2</w:t>
      </w:r>
      <w:r w:rsidR="00ED5576" w:rsidRPr="00131EFD">
        <w:rPr>
          <w:rFonts w:ascii="Times New Roman" w:hAnsi="Times New Roman"/>
          <w:sz w:val="22"/>
          <w:szCs w:val="22"/>
        </w:rPr>
        <w:t>, cảm ứng từ giảm đều từ 0,5 T đến 0,2 T trong thời gian 0,1 s. Suất điện động cảm ứng trong khung dây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60 V.</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3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30 V.</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0</w:t>
      </w:r>
      <w:r w:rsidR="00ED5576" w:rsidRPr="002F6B1F">
        <w:rPr>
          <w:rFonts w:ascii="Times New Roman" w:hAnsi="Times New Roman"/>
          <w:sz w:val="22"/>
          <w:szCs w:val="22"/>
          <w:lang w:val="pt-BR"/>
        </w:rPr>
        <w:t>. Cho dòng điện 10 A chạy qua một ống dây tạo ra một từ thông qua vòng dây là 5.10</w:t>
      </w:r>
      <w:r w:rsidR="00ED5576" w:rsidRPr="002F6B1F">
        <w:rPr>
          <w:rFonts w:ascii="Times New Roman" w:hAnsi="Times New Roman"/>
          <w:sz w:val="22"/>
          <w:szCs w:val="22"/>
          <w:vertAlign w:val="superscript"/>
          <w:lang w:val="pt-BR"/>
        </w:rPr>
        <w:t xml:space="preserve">- 2 </w:t>
      </w:r>
      <w:r w:rsidR="00ED5576" w:rsidRPr="002F6B1F">
        <w:rPr>
          <w:rFonts w:ascii="Times New Roman" w:hAnsi="Times New Roman"/>
          <w:sz w:val="22"/>
          <w:szCs w:val="22"/>
          <w:lang w:val="pt-BR"/>
        </w:rPr>
        <w:t>Wb. Độ tự cảm của ống dây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5 mH.</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50 mH.</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500 mH.</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5 H.</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1</w:t>
      </w:r>
      <w:r w:rsidR="00ED5576" w:rsidRPr="002F6B1F">
        <w:rPr>
          <w:rFonts w:ascii="Times New Roman" w:hAnsi="Times New Roman"/>
          <w:sz w:val="22"/>
          <w:szCs w:val="22"/>
          <w:lang w:val="pt-BR"/>
        </w:rPr>
        <w:t>. Dòng điện qua một ống dây biến đổi đều theo thời gian. Trong thời gian 0,01 s cường độ dòng điện tăng từ 1 A đến  2 A. Suất điện động tự cảm trong ống dây có độ lớn 20 V. Độ tự cảm của ống dây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0,1 H.</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0,2 H.</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0,3 H.</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0,4 H.</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2</w:t>
      </w:r>
      <w:r w:rsidR="00ED5576" w:rsidRPr="002F6B1F">
        <w:rPr>
          <w:rFonts w:ascii="Times New Roman" w:hAnsi="Times New Roman"/>
          <w:sz w:val="22"/>
          <w:szCs w:val="22"/>
          <w:lang w:val="pt-BR"/>
        </w:rPr>
        <w:t>. Một ống dây dài 40 cm, đường kính 4 cm có 400 vòng dây quấn sát nhau. Ống dây mang dòng điện cường độ 4 A. Từ thông qua ống dây là</w:t>
      </w:r>
    </w:p>
    <w:p w:rsidR="00ED5576" w:rsidRPr="00131EFD"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131EFD">
        <w:rPr>
          <w:rFonts w:ascii="Times New Roman" w:hAnsi="Times New Roman"/>
          <w:b/>
          <w:bCs/>
          <w:sz w:val="22"/>
          <w:szCs w:val="22"/>
        </w:rPr>
        <w:t>A</w:t>
      </w:r>
      <w:r w:rsidRPr="00131EFD">
        <w:rPr>
          <w:rFonts w:ascii="Times New Roman" w:hAnsi="Times New Roman"/>
          <w:sz w:val="22"/>
          <w:szCs w:val="22"/>
        </w:rPr>
        <w:t>. 512.10</w:t>
      </w:r>
      <w:r w:rsidRPr="00131EFD">
        <w:rPr>
          <w:rFonts w:ascii="Times New Roman" w:hAnsi="Times New Roman"/>
          <w:sz w:val="22"/>
          <w:szCs w:val="22"/>
          <w:vertAlign w:val="superscript"/>
        </w:rPr>
        <w:t xml:space="preserve">-5 </w:t>
      </w:r>
      <w:r w:rsidRPr="00131EFD">
        <w:rPr>
          <w:rFonts w:ascii="Times New Roman" w:hAnsi="Times New Roman"/>
          <w:sz w:val="22"/>
          <w:szCs w:val="22"/>
        </w:rPr>
        <w:t xml:space="preserve">Wb.   </w:t>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512.10</w:t>
      </w:r>
      <w:r w:rsidRPr="00131EFD">
        <w:rPr>
          <w:rFonts w:ascii="Times New Roman" w:hAnsi="Times New Roman"/>
          <w:sz w:val="22"/>
          <w:szCs w:val="22"/>
          <w:vertAlign w:val="superscript"/>
        </w:rPr>
        <w:t xml:space="preserve">-6 </w:t>
      </w:r>
      <w:r w:rsidRPr="00131EFD">
        <w:rPr>
          <w:rFonts w:ascii="Times New Roman" w:hAnsi="Times New Roman"/>
          <w:sz w:val="22"/>
          <w:szCs w:val="22"/>
        </w:rPr>
        <w:t>Wb.</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b/>
          <w:bCs/>
          <w:color w:val="000080"/>
          <w:sz w:val="22"/>
          <w:szCs w:val="22"/>
        </w:rPr>
        <w:tab/>
        <w:t>C</w:t>
      </w:r>
      <w:r w:rsidRPr="00131EFD">
        <w:rPr>
          <w:rFonts w:ascii="Times New Roman" w:hAnsi="Times New Roman"/>
          <w:color w:val="000080"/>
          <w:sz w:val="22"/>
          <w:szCs w:val="22"/>
        </w:rPr>
        <w:t>. 256.10</w:t>
      </w:r>
      <w:r w:rsidRPr="00131EFD">
        <w:rPr>
          <w:rFonts w:ascii="Times New Roman" w:hAnsi="Times New Roman"/>
          <w:color w:val="000080"/>
          <w:sz w:val="22"/>
          <w:szCs w:val="22"/>
          <w:vertAlign w:val="superscript"/>
        </w:rPr>
        <w:t xml:space="preserve">-5 </w:t>
      </w:r>
      <w:r w:rsidRPr="00131EFD">
        <w:rPr>
          <w:rFonts w:ascii="Times New Roman" w:hAnsi="Times New Roman"/>
          <w:color w:val="000080"/>
          <w:sz w:val="22"/>
          <w:szCs w:val="22"/>
        </w:rPr>
        <w:t>Wb.</w:t>
      </w:r>
      <w:r w:rsidRPr="00131EFD">
        <w:rPr>
          <w:rFonts w:ascii="Times New Roman" w:hAnsi="Times New Roman"/>
          <w:color w:val="0000FF"/>
          <w:sz w:val="22"/>
          <w:szCs w:val="22"/>
        </w:rPr>
        <w:t xml:space="preserve"> </w:t>
      </w:r>
      <w:r w:rsidRPr="00131EFD">
        <w:rPr>
          <w:rFonts w:ascii="Times New Roman" w:hAnsi="Times New Roman"/>
          <w:sz w:val="22"/>
          <w:szCs w:val="22"/>
        </w:rPr>
        <w:t xml:space="preserve"> </w:t>
      </w:r>
      <w:r w:rsidRPr="00131EFD">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256.10</w:t>
      </w:r>
      <w:r w:rsidRPr="00131EFD">
        <w:rPr>
          <w:rFonts w:ascii="Times New Roman" w:hAnsi="Times New Roman"/>
          <w:sz w:val="22"/>
          <w:szCs w:val="22"/>
          <w:vertAlign w:val="superscript"/>
        </w:rPr>
        <w:t xml:space="preserve">-6 </w:t>
      </w:r>
      <w:r w:rsidRPr="00131EFD">
        <w:rPr>
          <w:rFonts w:ascii="Times New Roman" w:hAnsi="Times New Roman"/>
          <w:sz w:val="22"/>
          <w:szCs w:val="22"/>
        </w:rPr>
        <w:t>Wb.</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2</w:t>
      </w:r>
      <w:r w:rsidR="00ED5576">
        <w:rPr>
          <w:rFonts w:ascii="Times New Roman" w:hAnsi="Times New Roman"/>
          <w:b/>
          <w:bCs/>
          <w:sz w:val="22"/>
          <w:szCs w:val="22"/>
          <w:lang w:val="vi-VN"/>
        </w:rPr>
        <w:t>3</w:t>
      </w:r>
      <w:r w:rsidR="00ED5576" w:rsidRPr="00131EFD">
        <w:rPr>
          <w:rFonts w:ascii="Times New Roman" w:hAnsi="Times New Roman"/>
          <w:sz w:val="22"/>
          <w:szCs w:val="22"/>
        </w:rPr>
        <w:t>. Một ống dây có 1000 vòng dây, dài 50 cm, diện tích tiết diện ngang của ống là 10 cm</w:t>
      </w:r>
      <w:r w:rsidR="00ED5576" w:rsidRPr="00131EFD">
        <w:rPr>
          <w:rFonts w:ascii="Times New Roman" w:hAnsi="Times New Roman"/>
          <w:sz w:val="22"/>
          <w:szCs w:val="22"/>
          <w:vertAlign w:val="superscript"/>
        </w:rPr>
        <w:t>2</w:t>
      </w:r>
      <w:r w:rsidR="00ED5576" w:rsidRPr="00131EFD">
        <w:rPr>
          <w:rFonts w:ascii="Times New Roman" w:hAnsi="Times New Roman"/>
          <w:sz w:val="22"/>
          <w:szCs w:val="22"/>
        </w:rPr>
        <w:t>. Độ tự cảm của ống dây là</w:t>
      </w:r>
    </w:p>
    <w:p w:rsidR="00ED5576"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50.10</w:t>
      </w:r>
      <w:r w:rsidRPr="00131EFD">
        <w:rPr>
          <w:rFonts w:ascii="Times New Roman" w:hAnsi="Times New Roman"/>
          <w:sz w:val="22"/>
          <w:szCs w:val="22"/>
          <w:vertAlign w:val="superscript"/>
        </w:rPr>
        <w:t xml:space="preserve">-4 </w:t>
      </w:r>
      <w:r w:rsidRPr="00131EFD">
        <w:rPr>
          <w:rFonts w:ascii="Times New Roman" w:hAnsi="Times New Roman"/>
          <w:sz w:val="22"/>
          <w:szCs w:val="22"/>
        </w:rPr>
        <w:t>H.</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color w:val="000080"/>
          <w:sz w:val="22"/>
          <w:szCs w:val="22"/>
        </w:rPr>
        <w:t>B</w:t>
      </w:r>
      <w:r w:rsidRPr="00131EFD">
        <w:rPr>
          <w:rFonts w:ascii="Times New Roman" w:hAnsi="Times New Roman"/>
          <w:color w:val="000080"/>
          <w:sz w:val="22"/>
          <w:szCs w:val="22"/>
        </w:rPr>
        <w:t>. 25.10</w:t>
      </w:r>
      <w:r w:rsidRPr="00131EFD">
        <w:rPr>
          <w:rFonts w:ascii="Times New Roman" w:hAnsi="Times New Roman"/>
          <w:color w:val="000080"/>
          <w:sz w:val="22"/>
          <w:szCs w:val="22"/>
          <w:vertAlign w:val="superscript"/>
        </w:rPr>
        <w:t xml:space="preserve">-4 </w:t>
      </w:r>
      <w:r w:rsidRPr="00131EFD">
        <w:rPr>
          <w:rFonts w:ascii="Times New Roman" w:hAnsi="Times New Roman"/>
          <w:color w:val="000080"/>
          <w:sz w:val="22"/>
          <w:szCs w:val="22"/>
        </w:rPr>
        <w:t>H.</w:t>
      </w:r>
      <w:r w:rsidRPr="00131EFD">
        <w:rPr>
          <w:rFonts w:ascii="Times New Roman" w:hAnsi="Times New Roman"/>
          <w:sz w:val="22"/>
          <w:szCs w:val="22"/>
        </w:rPr>
        <w:tab/>
      </w:r>
      <w:r w:rsidRPr="00131EFD">
        <w:rPr>
          <w:rFonts w:ascii="Times New Roman" w:hAnsi="Times New Roman"/>
          <w:b/>
          <w:bCs/>
          <w:sz w:val="22"/>
          <w:szCs w:val="22"/>
        </w:rPr>
        <w:t>C</w:t>
      </w:r>
      <w:r w:rsidRPr="00131EFD">
        <w:rPr>
          <w:rFonts w:ascii="Times New Roman" w:hAnsi="Times New Roman"/>
          <w:sz w:val="22"/>
          <w:szCs w:val="22"/>
        </w:rPr>
        <w:t>. 12,5.10</w:t>
      </w:r>
      <w:r w:rsidRPr="00131EFD">
        <w:rPr>
          <w:rFonts w:ascii="Times New Roman" w:hAnsi="Times New Roman"/>
          <w:sz w:val="22"/>
          <w:szCs w:val="22"/>
          <w:vertAlign w:val="superscript"/>
        </w:rPr>
        <w:t xml:space="preserve">-4 </w:t>
      </w:r>
      <w:r w:rsidRPr="00131EFD">
        <w:rPr>
          <w:rFonts w:ascii="Times New Roman" w:hAnsi="Times New Roman"/>
          <w:sz w:val="22"/>
          <w:szCs w:val="22"/>
        </w:rPr>
        <w:t>H.</w:t>
      </w:r>
      <w:r w:rsidRPr="00131EFD">
        <w:rPr>
          <w:rFonts w:ascii="Times New Roman" w:hAnsi="Times New Roman"/>
          <w:sz w:val="22"/>
          <w:szCs w:val="22"/>
        </w:rPr>
        <w:tab/>
      </w:r>
      <w:r>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6,25.10</w:t>
      </w:r>
      <w:r w:rsidRPr="00131EFD">
        <w:rPr>
          <w:rFonts w:ascii="Times New Roman" w:hAnsi="Times New Roman"/>
          <w:sz w:val="22"/>
          <w:szCs w:val="22"/>
          <w:vertAlign w:val="superscript"/>
        </w:rPr>
        <w:t xml:space="preserve">-4 </w:t>
      </w:r>
      <w:r w:rsidRPr="00131EFD">
        <w:rPr>
          <w:rFonts w:ascii="Times New Roman" w:hAnsi="Times New Roman"/>
          <w:sz w:val="22"/>
          <w:szCs w:val="22"/>
        </w:rPr>
        <w:t>H.</w:t>
      </w:r>
    </w:p>
    <w:p w:rsidR="00ED5576" w:rsidRPr="00131EFD" w:rsidRDefault="00095088" w:rsidP="00ED5576">
      <w:pPr>
        <w:tabs>
          <w:tab w:val="left" w:pos="180"/>
        </w:tabs>
        <w:jc w:val="both"/>
        <w:rPr>
          <w:rFonts w:ascii="Times New Roman" w:hAnsi="Times New Roman"/>
          <w:sz w:val="22"/>
          <w:szCs w:val="22"/>
        </w:rPr>
      </w:pPr>
      <w:r>
        <w:rPr>
          <w:rFonts w:ascii="Times New Roman" w:hAnsi="Times New Roman"/>
          <w:b/>
          <w:bCs/>
          <w:sz w:val="22"/>
          <w:szCs w:val="22"/>
        </w:rPr>
        <w:t xml:space="preserve">Câu </w:t>
      </w:r>
      <w:r w:rsidR="00ED5576" w:rsidRPr="00131EFD">
        <w:rPr>
          <w:rFonts w:ascii="Times New Roman" w:hAnsi="Times New Roman"/>
          <w:b/>
          <w:bCs/>
          <w:sz w:val="22"/>
          <w:szCs w:val="22"/>
        </w:rPr>
        <w:t>2</w:t>
      </w:r>
      <w:r w:rsidR="00ED5576">
        <w:rPr>
          <w:rFonts w:ascii="Times New Roman" w:hAnsi="Times New Roman"/>
          <w:b/>
          <w:bCs/>
          <w:sz w:val="22"/>
          <w:szCs w:val="22"/>
          <w:lang w:val="vi-VN"/>
        </w:rPr>
        <w:t>4</w:t>
      </w:r>
      <w:r w:rsidR="00ED5576" w:rsidRPr="00131EFD">
        <w:rPr>
          <w:rFonts w:ascii="Times New Roman" w:hAnsi="Times New Roman"/>
          <w:sz w:val="22"/>
          <w:szCs w:val="22"/>
        </w:rPr>
        <w:t>. Một ống dây dài 50 cm có 2500 vòng dây. Đường kính ống dây bằng 2 cm. Cho một dòng điện biến đổi đều theo thời gian chạy qua ống dây. Sau thời gian 0,01 s dòng điện tăng từ 0 đến 3 A. Suất điện động tự cảm trong ống dây có độ lớn là</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rPr>
        <w:tab/>
      </w:r>
      <w:r w:rsidRPr="002F6B1F">
        <w:rPr>
          <w:rFonts w:ascii="Times New Roman" w:hAnsi="Times New Roman"/>
          <w:b/>
          <w:bCs/>
          <w:sz w:val="22"/>
          <w:szCs w:val="22"/>
          <w:lang w:val="pt-BR"/>
        </w:rPr>
        <w:t>A</w:t>
      </w:r>
      <w:r w:rsidRPr="002F6B1F">
        <w:rPr>
          <w:rFonts w:ascii="Times New Roman" w:hAnsi="Times New Roman"/>
          <w:sz w:val="22"/>
          <w:szCs w:val="22"/>
          <w:lang w:val="pt-BR"/>
        </w:rPr>
        <w:t>. 0,15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1,50 V.</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0,30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3,00 V.</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5</w:t>
      </w:r>
      <w:r w:rsidR="00ED5576" w:rsidRPr="002F6B1F">
        <w:rPr>
          <w:rFonts w:ascii="Times New Roman" w:hAnsi="Times New Roman"/>
          <w:sz w:val="22"/>
          <w:szCs w:val="22"/>
          <w:lang w:val="pt-BR"/>
        </w:rPr>
        <w:t>. Định luật Len-xơ là hệ quả của định luật bảo toàn</w:t>
      </w:r>
    </w:p>
    <w:p w:rsidR="00ED5576" w:rsidRPr="002F6B1F" w:rsidRDefault="00ED5576" w:rsidP="00ED5576">
      <w:pPr>
        <w:tabs>
          <w:tab w:val="left" w:pos="180"/>
        </w:tabs>
        <w:jc w:val="both"/>
        <w:rPr>
          <w:rFonts w:ascii="Times New Roman" w:hAnsi="Times New Roman"/>
          <w:color w:val="0000FF"/>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điện tích.</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động năng.</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động lượng.</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năng lượng.</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6</w:t>
      </w:r>
      <w:r w:rsidR="00ED5576" w:rsidRPr="002F6B1F">
        <w:rPr>
          <w:rFonts w:ascii="Times New Roman" w:hAnsi="Times New Roman"/>
          <w:sz w:val="22"/>
          <w:szCs w:val="22"/>
          <w:lang w:val="pt-BR"/>
        </w:rPr>
        <w:t>. Một khung dây hình vuông có cạnh 5 cm, đặt trong từ trường đều 0,08 T; mặt phẵng khung dây vuông góc với các đường sức từ. Trong thời gian 0,2 s; cảm ứng từ giảm xuống đến không. Độ lớn của suất điện động cảm ứng trong khung trong khoảng thời gian đó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0,04 mV.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0,5 mV.</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1 mV.</w:t>
      </w:r>
      <w:r w:rsidRPr="002F6B1F">
        <w:rPr>
          <w:rFonts w:ascii="Times New Roman" w:hAnsi="Times New Roman"/>
          <w:sz w:val="22"/>
          <w:szCs w:val="22"/>
          <w:lang w:val="pt-BR"/>
        </w:rPr>
        <w:tab/>
      </w:r>
      <w:r w:rsidR="00095088"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8 V.</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Pr>
          <w:rFonts w:ascii="Times New Roman" w:hAnsi="Times New Roman"/>
          <w:b/>
          <w:bCs/>
          <w:sz w:val="22"/>
          <w:szCs w:val="22"/>
          <w:lang w:val="vi-VN"/>
        </w:rPr>
        <w:t>27</w:t>
      </w:r>
      <w:r w:rsidR="00ED5576" w:rsidRPr="002F6B1F">
        <w:rPr>
          <w:rFonts w:ascii="Times New Roman" w:hAnsi="Times New Roman"/>
          <w:sz w:val="22"/>
          <w:szCs w:val="22"/>
          <w:lang w:val="pt-BR"/>
        </w:rPr>
        <w:t>. Một khung dây hình chữ nhật kích thước 3 cm x 4 cm đặt trong từ trường đều có cảm ứng từ B = 5.10</w:t>
      </w:r>
      <w:r w:rsidR="00ED5576" w:rsidRPr="002F6B1F">
        <w:rPr>
          <w:rFonts w:ascii="Times New Roman" w:hAnsi="Times New Roman"/>
          <w:sz w:val="22"/>
          <w:szCs w:val="22"/>
          <w:vertAlign w:val="superscript"/>
          <w:lang w:val="pt-BR"/>
        </w:rPr>
        <w:t xml:space="preserve">-4 </w:t>
      </w:r>
      <w:r w:rsidR="00ED5576" w:rsidRPr="002F6B1F">
        <w:rPr>
          <w:rFonts w:ascii="Times New Roman" w:hAnsi="Times New Roman"/>
          <w:sz w:val="22"/>
          <w:szCs w:val="22"/>
          <w:lang w:val="pt-BR"/>
        </w:rPr>
        <w:t xml:space="preserve">T. Véc tơ cảm ứng từ hợp với </w:t>
      </w:r>
      <w:r w:rsidR="00ED5576">
        <w:rPr>
          <w:rFonts w:ascii="Times New Roman" w:hAnsi="Times New Roman"/>
          <w:sz w:val="22"/>
          <w:szCs w:val="22"/>
          <w:lang w:val="vi-VN"/>
        </w:rPr>
        <w:t xml:space="preserve">pháp tuyến của </w:t>
      </w:r>
      <w:r w:rsidR="00ED5576" w:rsidRPr="002F6B1F">
        <w:rPr>
          <w:rFonts w:ascii="Times New Roman" w:hAnsi="Times New Roman"/>
          <w:sz w:val="22"/>
          <w:szCs w:val="22"/>
          <w:lang w:val="pt-BR"/>
        </w:rPr>
        <w:t>mặt phẵng khung một góc 60</w:t>
      </w:r>
      <w:r w:rsidR="00ED5576" w:rsidRPr="002F6B1F">
        <w:rPr>
          <w:rFonts w:ascii="Times New Roman" w:hAnsi="Times New Roman"/>
          <w:sz w:val="22"/>
          <w:szCs w:val="22"/>
          <w:vertAlign w:val="superscript"/>
          <w:lang w:val="pt-BR"/>
        </w:rPr>
        <w:t>0</w:t>
      </w:r>
      <w:r w:rsidR="00ED5576" w:rsidRPr="002F6B1F">
        <w:rPr>
          <w:rFonts w:ascii="Times New Roman" w:hAnsi="Times New Roman"/>
          <w:sz w:val="22"/>
          <w:szCs w:val="22"/>
          <w:lang w:val="pt-BR"/>
        </w:rPr>
        <w:t xml:space="preserve">. Từ thông qua khung dây đó là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1,5</w:t>
      </w:r>
      <w:r w:rsidRPr="00131EFD">
        <w:rPr>
          <w:rFonts w:ascii="Times New Roman" w:hAnsi="Times New Roman"/>
          <w:noProof/>
          <w:position w:val="-8"/>
          <w:sz w:val="22"/>
          <w:szCs w:val="22"/>
        </w:rPr>
        <w:drawing>
          <wp:inline distT="0" distB="0" distL="0" distR="0" wp14:anchorId="5B93C50E" wp14:editId="4EFB8247">
            <wp:extent cx="228600" cy="22860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F6B1F">
        <w:rPr>
          <w:rFonts w:ascii="Times New Roman" w:hAnsi="Times New Roman"/>
          <w:sz w:val="22"/>
          <w:szCs w:val="22"/>
          <w:lang w:val="pt-BR"/>
        </w:rPr>
        <w:t>.10</w:t>
      </w:r>
      <w:r w:rsidRPr="002F6B1F">
        <w:rPr>
          <w:rFonts w:ascii="Times New Roman" w:hAnsi="Times New Roman"/>
          <w:sz w:val="22"/>
          <w:szCs w:val="22"/>
          <w:vertAlign w:val="superscript"/>
          <w:lang w:val="pt-BR"/>
        </w:rPr>
        <w:t xml:space="preserve">-7 </w:t>
      </w:r>
      <w:r w:rsidRPr="002F6B1F">
        <w:rPr>
          <w:rFonts w:ascii="Times New Roman" w:hAnsi="Times New Roman"/>
          <w:sz w:val="22"/>
          <w:szCs w:val="22"/>
          <w:lang w:val="pt-BR"/>
        </w:rPr>
        <w:t>Wb.</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1,5.10</w:t>
      </w:r>
      <w:r w:rsidRPr="002F6B1F">
        <w:rPr>
          <w:rFonts w:ascii="Times New Roman" w:hAnsi="Times New Roman"/>
          <w:sz w:val="22"/>
          <w:szCs w:val="22"/>
          <w:vertAlign w:val="superscript"/>
          <w:lang w:val="pt-BR"/>
        </w:rPr>
        <w:t xml:space="preserve">-7 </w:t>
      </w:r>
      <w:r w:rsidRPr="002F6B1F">
        <w:rPr>
          <w:rFonts w:ascii="Times New Roman" w:hAnsi="Times New Roman"/>
          <w:sz w:val="22"/>
          <w:szCs w:val="22"/>
          <w:lang w:val="pt-BR"/>
        </w:rPr>
        <w:t>Wb.</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b/>
          <w:bCs/>
          <w:color w:val="0000FF"/>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3.10</w:t>
      </w:r>
      <w:r w:rsidRPr="002F6B1F">
        <w:rPr>
          <w:rFonts w:ascii="Times New Roman" w:hAnsi="Times New Roman"/>
          <w:color w:val="000080"/>
          <w:sz w:val="22"/>
          <w:szCs w:val="22"/>
          <w:vertAlign w:val="superscript"/>
          <w:lang w:val="pt-BR"/>
        </w:rPr>
        <w:t xml:space="preserve">-7 </w:t>
      </w:r>
      <w:r w:rsidRPr="002F6B1F">
        <w:rPr>
          <w:rFonts w:ascii="Times New Roman" w:hAnsi="Times New Roman"/>
          <w:color w:val="000080"/>
          <w:sz w:val="22"/>
          <w:szCs w:val="22"/>
          <w:lang w:val="pt-BR"/>
        </w:rPr>
        <w:t>Wb.</w:t>
      </w:r>
      <w:r w:rsidRPr="002F6B1F">
        <w:rPr>
          <w:rFonts w:ascii="Times New Roman" w:hAnsi="Times New Roman"/>
          <w:sz w:val="22"/>
          <w:szCs w:val="22"/>
          <w:lang w:val="pt-BR"/>
        </w:rPr>
        <w:t xml:space="preserve">     </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 xml:space="preserve">-7 </w:t>
      </w:r>
      <w:r w:rsidRPr="002F6B1F">
        <w:rPr>
          <w:rFonts w:ascii="Times New Roman" w:hAnsi="Times New Roman"/>
          <w:sz w:val="22"/>
          <w:szCs w:val="22"/>
          <w:lang w:val="pt-BR"/>
        </w:rPr>
        <w:t>Wb.</w:t>
      </w:r>
    </w:p>
    <w:p w:rsidR="00ED5576" w:rsidRPr="002F6B1F" w:rsidRDefault="0009508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Pr>
          <w:rFonts w:ascii="Times New Roman" w:hAnsi="Times New Roman"/>
          <w:b/>
          <w:bCs/>
          <w:sz w:val="22"/>
          <w:szCs w:val="22"/>
          <w:lang w:val="vi-VN"/>
        </w:rPr>
        <w:t>28</w:t>
      </w:r>
      <w:r w:rsidR="00ED5576" w:rsidRPr="002F6B1F">
        <w:rPr>
          <w:rFonts w:ascii="Times New Roman" w:hAnsi="Times New Roman"/>
          <w:sz w:val="22"/>
          <w:szCs w:val="22"/>
          <w:lang w:val="pt-BR"/>
        </w:rPr>
        <w:t>. Một hình vuông cạnh 5 cm, đặt trong từ trường đều có cảm ứng từ B = 4.10</w:t>
      </w:r>
      <w:r w:rsidR="00ED5576" w:rsidRPr="002F6B1F">
        <w:rPr>
          <w:rFonts w:ascii="Times New Roman" w:hAnsi="Times New Roman"/>
          <w:sz w:val="22"/>
          <w:szCs w:val="22"/>
          <w:vertAlign w:val="superscript"/>
          <w:lang w:val="pt-BR"/>
        </w:rPr>
        <w:t xml:space="preserve">-4 </w:t>
      </w:r>
      <w:r w:rsidR="00ED5576" w:rsidRPr="002F6B1F">
        <w:rPr>
          <w:rFonts w:ascii="Times New Roman" w:hAnsi="Times New Roman"/>
          <w:sz w:val="22"/>
          <w:szCs w:val="22"/>
          <w:lang w:val="pt-BR"/>
        </w:rPr>
        <w:t>T. Từ thông qua diện tích hình vuông đó bằng 10</w:t>
      </w:r>
      <w:r w:rsidR="00ED5576" w:rsidRPr="002F6B1F">
        <w:rPr>
          <w:rFonts w:ascii="Times New Roman" w:hAnsi="Times New Roman"/>
          <w:sz w:val="22"/>
          <w:szCs w:val="22"/>
          <w:vertAlign w:val="superscript"/>
          <w:lang w:val="pt-BR"/>
        </w:rPr>
        <w:t xml:space="preserve">-6 </w:t>
      </w:r>
      <w:r w:rsidR="00ED5576" w:rsidRPr="002F6B1F">
        <w:rPr>
          <w:rFonts w:ascii="Times New Roman" w:hAnsi="Times New Roman"/>
          <w:sz w:val="22"/>
          <w:szCs w:val="22"/>
          <w:lang w:val="pt-BR"/>
        </w:rPr>
        <w:t>Wb. Góc hợp giữa véc tơ cảm ứng từ và véc tơ pháp tuyến của hình vuông đó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xml:space="preserve">. </w:t>
      </w:r>
      <w:r w:rsidRPr="00131EFD">
        <w:rPr>
          <w:rFonts w:ascii="Times New Roman" w:hAnsi="Times New Roman"/>
          <w:color w:val="000080"/>
          <w:sz w:val="22"/>
          <w:szCs w:val="22"/>
          <w:lang w:val="pt-BR"/>
        </w:rPr>
        <w:sym w:font="Symbol" w:char="F061"/>
      </w:r>
      <w:r w:rsidRPr="002F6B1F">
        <w:rPr>
          <w:rFonts w:ascii="Times New Roman" w:hAnsi="Times New Roman"/>
          <w:color w:val="000080"/>
          <w:sz w:val="22"/>
          <w:szCs w:val="22"/>
          <w:lang w:val="pt-BR"/>
        </w:rPr>
        <w:t xml:space="preserve"> = 0</w:t>
      </w:r>
      <w:r w:rsidRPr="002F6B1F">
        <w:rPr>
          <w:rFonts w:ascii="Times New Roman" w:hAnsi="Times New Roman"/>
          <w:color w:val="000080"/>
          <w:sz w:val="22"/>
          <w:szCs w:val="22"/>
          <w:vertAlign w:val="superscript"/>
          <w:lang w:val="pt-BR"/>
        </w:rPr>
        <w:t>0</w:t>
      </w:r>
      <w:r w:rsidRPr="002F6B1F">
        <w:rPr>
          <w:rFonts w:ascii="Times New Roman" w:hAnsi="Times New Roman"/>
          <w:color w:val="000080"/>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xml:space="preserve">. </w:t>
      </w:r>
      <w:r w:rsidRPr="00131EFD">
        <w:rPr>
          <w:rFonts w:ascii="Times New Roman" w:hAnsi="Times New Roman"/>
          <w:sz w:val="22"/>
          <w:szCs w:val="22"/>
          <w:lang w:val="pt-BR"/>
        </w:rPr>
        <w:sym w:font="Symbol" w:char="F061"/>
      </w:r>
      <w:r w:rsidRPr="002F6B1F">
        <w:rPr>
          <w:rFonts w:ascii="Times New Roman" w:hAnsi="Times New Roman"/>
          <w:sz w:val="22"/>
          <w:szCs w:val="22"/>
          <w:lang w:val="pt-BR"/>
        </w:rPr>
        <w:t xml:space="preserve"> = 30</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xml:space="preserve">. </w:t>
      </w:r>
      <w:r w:rsidRPr="00131EFD">
        <w:rPr>
          <w:rFonts w:ascii="Times New Roman" w:hAnsi="Times New Roman"/>
          <w:sz w:val="22"/>
          <w:szCs w:val="22"/>
          <w:lang w:val="pt-BR"/>
        </w:rPr>
        <w:sym w:font="Symbol" w:char="F061"/>
      </w:r>
      <w:r w:rsidRPr="002F6B1F">
        <w:rPr>
          <w:rFonts w:ascii="Times New Roman" w:hAnsi="Times New Roman"/>
          <w:sz w:val="22"/>
          <w:szCs w:val="22"/>
          <w:lang w:val="pt-BR"/>
        </w:rPr>
        <w:t xml:space="preserve"> = 60</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xml:space="preserve">. </w:t>
      </w:r>
      <w:r w:rsidRPr="00131EFD">
        <w:rPr>
          <w:rFonts w:ascii="Times New Roman" w:hAnsi="Times New Roman"/>
          <w:sz w:val="22"/>
          <w:szCs w:val="22"/>
          <w:lang w:val="pt-BR"/>
        </w:rPr>
        <w:sym w:font="Symbol" w:char="F061"/>
      </w:r>
      <w:r w:rsidRPr="002F6B1F">
        <w:rPr>
          <w:rFonts w:ascii="Times New Roman" w:hAnsi="Times New Roman"/>
          <w:sz w:val="22"/>
          <w:szCs w:val="22"/>
          <w:lang w:val="pt-BR"/>
        </w:rPr>
        <w:t xml:space="preserve"> = 90</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w:t>
      </w:r>
    </w:p>
    <w:p w:rsidR="00ED5576" w:rsidRPr="002F6B1F" w:rsidRDefault="00095088" w:rsidP="00ED5576">
      <w:pPr>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Pr>
          <w:rFonts w:ascii="Times New Roman" w:hAnsi="Times New Roman"/>
          <w:b/>
          <w:sz w:val="22"/>
          <w:szCs w:val="22"/>
          <w:lang w:val="vi-VN"/>
        </w:rPr>
        <w:t>29</w:t>
      </w:r>
      <w:r w:rsidR="00ED5576">
        <w:rPr>
          <w:rFonts w:ascii="Times New Roman" w:hAnsi="Times New Roman"/>
          <w:sz w:val="22"/>
          <w:szCs w:val="22"/>
          <w:lang w:val="vi-VN"/>
        </w:rPr>
        <w:t>.</w:t>
      </w:r>
      <w:r w:rsidR="00ED5576" w:rsidRPr="005141E2">
        <w:rPr>
          <w:rFonts w:ascii="Times New Roman" w:hAnsi="Times New Roman"/>
          <w:sz w:val="22"/>
          <w:szCs w:val="22"/>
          <w:lang w:val="it-IT"/>
        </w:rPr>
        <w:t xml:space="preserve"> Một diện tích S đặt trong từ trường đều có cảm ứng từ B, góc giữa vectơ cảm ứng từ và vectơ pháp tuyến là </w:t>
      </w:r>
      <w:r w:rsidR="00ED5576" w:rsidRPr="005141E2">
        <w:rPr>
          <w:rFonts w:ascii="Times New Roman" w:hAnsi="Times New Roman"/>
          <w:sz w:val="22"/>
          <w:szCs w:val="22"/>
        </w:rPr>
        <w:t>α</w:t>
      </w:r>
      <w:r w:rsidR="00ED5576" w:rsidRPr="005141E2">
        <w:rPr>
          <w:rFonts w:ascii="Times New Roman" w:hAnsi="Times New Roman"/>
          <w:sz w:val="22"/>
          <w:szCs w:val="22"/>
          <w:lang w:val="it-IT"/>
        </w:rPr>
        <w:t xml:space="preserve">. </w:t>
      </w:r>
      <w:r w:rsidR="00ED5576" w:rsidRPr="002F6B1F">
        <w:rPr>
          <w:rFonts w:ascii="Times New Roman" w:hAnsi="Times New Roman"/>
          <w:sz w:val="22"/>
          <w:szCs w:val="22"/>
          <w:lang w:val="pt-BR"/>
        </w:rPr>
        <w:t>Từ thông qua diện tích S tính theo công thức</w:t>
      </w:r>
    </w:p>
    <w:p w:rsidR="00ED5576" w:rsidRDefault="00ED5576" w:rsidP="00ED5576">
      <w:pPr>
        <w:tabs>
          <w:tab w:val="left" w:pos="180"/>
        </w:tabs>
        <w:autoSpaceDE w:val="0"/>
        <w:autoSpaceDN w:val="0"/>
        <w:adjustRightInd w:val="0"/>
        <w:rPr>
          <w:rFonts w:ascii="Times New Roman" w:hAnsi="Times New Roman"/>
          <w:sz w:val="22"/>
          <w:szCs w:val="22"/>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w:t>
      </w:r>
      <w:r>
        <w:rPr>
          <w:rFonts w:ascii="Times New Roman" w:hAnsi="Times New Roman"/>
          <w:sz w:val="22"/>
          <w:szCs w:val="22"/>
        </w:rPr>
        <w:t>Φ</w:t>
      </w:r>
      <w:r w:rsidRPr="002F6B1F">
        <w:rPr>
          <w:rFonts w:ascii="Times New Roman" w:hAnsi="Times New Roman"/>
          <w:sz w:val="22"/>
          <w:szCs w:val="22"/>
          <w:lang w:val="pt-BR"/>
        </w:rPr>
        <w:t xml:space="preserve"> = BSsin</w:t>
      </w:r>
      <w:r w:rsidRPr="005141E2">
        <w:rPr>
          <w:rFonts w:ascii="Times New Roman" w:hAnsi="Times New Roman"/>
          <w:sz w:val="22"/>
          <w:szCs w:val="22"/>
        </w:rPr>
        <w:t>α</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xml:space="preserve">. </w:t>
      </w:r>
      <w:r w:rsidRPr="00647EE4">
        <w:rPr>
          <w:rFonts w:ascii="Times New Roman" w:hAnsi="Times New Roman"/>
          <w:color w:val="000099"/>
          <w:sz w:val="22"/>
          <w:szCs w:val="22"/>
        </w:rPr>
        <w:t>Φ</w:t>
      </w:r>
      <w:r w:rsidRPr="002F6B1F">
        <w:rPr>
          <w:rFonts w:ascii="Times New Roman" w:hAnsi="Times New Roman"/>
          <w:color w:val="000099"/>
          <w:sz w:val="22"/>
          <w:szCs w:val="22"/>
          <w:lang w:val="pt-BR"/>
        </w:rPr>
        <w:t xml:space="preserve"> = BScos</w:t>
      </w:r>
      <w:r w:rsidRPr="00647EE4">
        <w:rPr>
          <w:rFonts w:ascii="Times New Roman" w:hAnsi="Times New Roman"/>
          <w:color w:val="000099"/>
          <w:sz w:val="22"/>
          <w:szCs w:val="22"/>
        </w:rPr>
        <w:t>α</w:t>
      </w:r>
      <w:r w:rsidRPr="00647EE4">
        <w:rPr>
          <w:rFonts w:ascii="Times New Roman" w:hAnsi="Times New Roman"/>
          <w:color w:val="000099"/>
          <w:sz w:val="22"/>
          <w:szCs w:val="22"/>
          <w:lang w:val="vi-VN"/>
        </w:rPr>
        <w:t>.</w:t>
      </w:r>
      <w:r w:rsidRPr="002F6B1F">
        <w:rPr>
          <w:rFonts w:ascii="Times New Roman" w:hAnsi="Times New Roman"/>
          <w:sz w:val="22"/>
          <w:szCs w:val="22"/>
          <w:lang w:val="pt-BR"/>
        </w:rPr>
        <w:tab/>
      </w:r>
      <w:r w:rsidRPr="00647EE4">
        <w:rPr>
          <w:rFonts w:ascii="Times New Roman" w:hAnsi="Times New Roman"/>
          <w:b/>
          <w:sz w:val="22"/>
          <w:szCs w:val="22"/>
        </w:rPr>
        <w:t>C</w:t>
      </w:r>
      <w:r>
        <w:rPr>
          <w:rFonts w:ascii="Times New Roman" w:hAnsi="Times New Roman"/>
          <w:sz w:val="22"/>
          <w:szCs w:val="22"/>
        </w:rPr>
        <w:t>. Φ = BStan</w:t>
      </w:r>
      <w:r w:rsidRPr="005141E2">
        <w:rPr>
          <w:rFonts w:ascii="Times New Roman" w:hAnsi="Times New Roman"/>
          <w:sz w:val="22"/>
          <w:szCs w:val="22"/>
        </w:rPr>
        <w:t>α</w:t>
      </w:r>
      <w:r>
        <w:rPr>
          <w:rFonts w:ascii="Times New Roman" w:hAnsi="Times New Roman"/>
          <w:sz w:val="22"/>
          <w:szCs w:val="22"/>
          <w:lang w:val="vi-VN"/>
        </w:rPr>
        <w:t>.</w:t>
      </w:r>
      <w:r>
        <w:rPr>
          <w:rFonts w:ascii="Times New Roman" w:hAnsi="Times New Roman"/>
          <w:sz w:val="22"/>
          <w:szCs w:val="22"/>
        </w:rPr>
        <w:tab/>
      </w:r>
      <w:r w:rsidRPr="00647EE4">
        <w:rPr>
          <w:rFonts w:ascii="Times New Roman" w:hAnsi="Times New Roman"/>
          <w:b/>
          <w:sz w:val="22"/>
          <w:szCs w:val="22"/>
        </w:rPr>
        <w:t>D</w:t>
      </w:r>
      <w:r>
        <w:rPr>
          <w:rFonts w:ascii="Times New Roman" w:hAnsi="Times New Roman"/>
          <w:sz w:val="22"/>
          <w:szCs w:val="22"/>
        </w:rPr>
        <w:t>. Φ = BS.</w:t>
      </w:r>
    </w:p>
    <w:p w:rsidR="00ED5576" w:rsidRPr="005141E2" w:rsidRDefault="00095088" w:rsidP="00ED5576">
      <w:pPr>
        <w:jc w:val="both"/>
        <w:rPr>
          <w:rFonts w:ascii="Times New Roman" w:hAnsi="Times New Roman"/>
          <w:sz w:val="22"/>
          <w:szCs w:val="22"/>
        </w:rPr>
      </w:pPr>
      <w:r>
        <w:rPr>
          <w:rFonts w:ascii="Times New Roman" w:hAnsi="Times New Roman"/>
          <w:b/>
          <w:bCs/>
          <w:sz w:val="22"/>
          <w:szCs w:val="22"/>
        </w:rPr>
        <w:t xml:space="preserve">Câu </w:t>
      </w:r>
      <w:r w:rsidR="00ED5576" w:rsidRPr="00647EE4">
        <w:rPr>
          <w:rFonts w:ascii="Times New Roman" w:hAnsi="Times New Roman"/>
          <w:b/>
          <w:sz w:val="22"/>
          <w:szCs w:val="22"/>
          <w:lang w:val="vi-VN"/>
        </w:rPr>
        <w:t>30</w:t>
      </w:r>
      <w:r w:rsidR="00ED5576">
        <w:rPr>
          <w:rFonts w:ascii="Times New Roman" w:hAnsi="Times New Roman"/>
          <w:sz w:val="22"/>
          <w:szCs w:val="22"/>
          <w:lang w:val="vi-VN"/>
        </w:rPr>
        <w:t>.</w:t>
      </w:r>
      <w:r w:rsidR="00ED5576" w:rsidRPr="005141E2">
        <w:rPr>
          <w:rFonts w:ascii="Times New Roman" w:hAnsi="Times New Roman"/>
          <w:sz w:val="22"/>
          <w:szCs w:val="22"/>
        </w:rPr>
        <w:t xml:space="preserve"> Đơn vị của từ thông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rPr>
        <w:tab/>
      </w:r>
      <w:r w:rsidRPr="00647EE4">
        <w:rPr>
          <w:rFonts w:ascii="Times New Roman" w:hAnsi="Times New Roman"/>
          <w:b/>
          <w:sz w:val="22"/>
          <w:szCs w:val="22"/>
          <w:lang w:val="fr-FR"/>
        </w:rPr>
        <w:t>A</w:t>
      </w:r>
      <w:r>
        <w:rPr>
          <w:rFonts w:ascii="Times New Roman" w:hAnsi="Times New Roman"/>
          <w:sz w:val="22"/>
          <w:szCs w:val="22"/>
          <w:lang w:val="fr-FR"/>
        </w:rPr>
        <w:t>. Tesla (T).</w:t>
      </w:r>
      <w:r>
        <w:rPr>
          <w:rFonts w:ascii="Times New Roman" w:hAnsi="Times New Roman"/>
          <w:sz w:val="22"/>
          <w:szCs w:val="22"/>
          <w:lang w:val="fr-FR"/>
        </w:rPr>
        <w:tab/>
      </w:r>
      <w:r>
        <w:rPr>
          <w:rFonts w:ascii="Times New Roman" w:hAnsi="Times New Roman"/>
          <w:sz w:val="22"/>
          <w:szCs w:val="22"/>
          <w:lang w:val="fr-FR"/>
        </w:rPr>
        <w:tab/>
      </w:r>
      <w:r w:rsidRPr="00647EE4">
        <w:rPr>
          <w:rFonts w:ascii="Times New Roman" w:hAnsi="Times New Roman"/>
          <w:b/>
          <w:sz w:val="22"/>
          <w:szCs w:val="22"/>
          <w:lang w:val="fr-FR"/>
        </w:rPr>
        <w:t>B</w:t>
      </w:r>
      <w:r>
        <w:rPr>
          <w:rFonts w:ascii="Times New Roman" w:hAnsi="Times New Roman"/>
          <w:sz w:val="22"/>
          <w:szCs w:val="22"/>
          <w:lang w:val="fr-FR"/>
        </w:rPr>
        <w:t>. Ampe (A).</w:t>
      </w:r>
      <w:r>
        <w:rPr>
          <w:rFonts w:ascii="Times New Roman" w:hAnsi="Times New Roman"/>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Vêbe (Wb).</w:t>
      </w:r>
      <w:r w:rsidRPr="002F6B1F">
        <w:rPr>
          <w:rFonts w:ascii="Times New Roman" w:hAnsi="Times New Roman"/>
          <w:color w:val="000099"/>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Vôn (V).</w:t>
      </w:r>
    </w:p>
    <w:p w:rsidR="00ED5576" w:rsidRPr="002F6B1F"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sz w:val="22"/>
          <w:szCs w:val="22"/>
          <w:lang w:val="fr-FR"/>
        </w:rPr>
        <w:t>31</w:t>
      </w:r>
      <w:r w:rsidR="00ED5576" w:rsidRPr="002F6B1F">
        <w:rPr>
          <w:rFonts w:ascii="Times New Roman" w:hAnsi="Times New Roman"/>
          <w:sz w:val="22"/>
          <w:szCs w:val="22"/>
          <w:lang w:val="fr-FR"/>
        </w:rPr>
        <w:t xml:space="preserve">. Phát biểu nào sau đây là </w:t>
      </w:r>
      <w:r w:rsidR="00ED5576" w:rsidRPr="002F6B1F">
        <w:rPr>
          <w:rFonts w:ascii="Times New Roman" w:hAnsi="Times New Roman"/>
          <w:b/>
          <w:i/>
          <w:sz w:val="22"/>
          <w:szCs w:val="22"/>
          <w:lang w:val="fr-FR"/>
        </w:rPr>
        <w:t>không</w:t>
      </w:r>
      <w:r w:rsidR="00ED5576" w:rsidRPr="002F6B1F">
        <w:rPr>
          <w:rFonts w:ascii="Times New Roman" w:hAnsi="Times New Roman"/>
          <w:sz w:val="22"/>
          <w:szCs w:val="22"/>
          <w:lang w:val="fr-FR"/>
        </w:rPr>
        <w:t xml:space="preserve"> đúng?</w:t>
      </w:r>
    </w:p>
    <w:p w:rsidR="00ED5576" w:rsidRPr="002F6B1F" w:rsidRDefault="00ED5576" w:rsidP="00ED5576">
      <w:pPr>
        <w:tabs>
          <w:tab w:val="left" w:pos="180"/>
        </w:tabs>
        <w:jc w:val="both"/>
        <w:rPr>
          <w:rFonts w:ascii="Times New Roman" w:hAnsi="Times New Roman"/>
          <w:color w:val="000099"/>
          <w:sz w:val="22"/>
          <w:szCs w:val="22"/>
          <w:lang w:val="fr-FR"/>
        </w:rPr>
      </w:pPr>
      <w:r w:rsidRPr="002F6B1F">
        <w:rPr>
          <w:rFonts w:ascii="Times New Roman" w:hAnsi="Times New Roman"/>
          <w:color w:val="000099"/>
          <w:sz w:val="22"/>
          <w:szCs w:val="22"/>
          <w:lang w:val="fr-FR"/>
        </w:rPr>
        <w:lastRenderedPageBreak/>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Một khung dây dẫn hình chữ nhật, quay đều trong một từ trường đều quanh một trục đối xứng OO’ song song với các đường cảm ứng từ thì trong khung có xuất hiện dòng điện cảm ứng.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Một khung dây dẫn hình chữ nhật, quay đều trong một từ trường đều quanh một trục đối xứng OO’ song song với các đường cảm ứng từ thì trong khung không có dòng điện cảm ứng.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Một khung dây dẫn hình chữ nhật, quay đều trong một từ trường đều quanh một trục đối xứng OO’ vuông với các đường cảm ứng từ thì trong khung có xuất hiện dòng điện cảm ứng.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Một khung dây dẫn hình chữ nhật, quay đều trong một từ trường đều quanh một trục đối xứng OO’ hợp với các đường cảm ứng từ một góc nhọn thì trong khung có xuất hiện dòng điện cảm ứng.</w:t>
      </w:r>
    </w:p>
    <w:p w:rsidR="00ED5576" w:rsidRPr="002F6B1F"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sz w:val="22"/>
          <w:szCs w:val="22"/>
          <w:lang w:val="fr-FR"/>
        </w:rPr>
        <w:t>32</w:t>
      </w:r>
      <w:r w:rsidR="00ED5576" w:rsidRPr="002F6B1F">
        <w:rPr>
          <w:rFonts w:ascii="Times New Roman" w:hAnsi="Times New Roman"/>
          <w:sz w:val="22"/>
          <w:szCs w:val="22"/>
          <w:lang w:val="fr-FR"/>
        </w:rPr>
        <w:t>. Phát biểu nào sau đây là đúng?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A</w:t>
      </w:r>
      <w:r w:rsidRPr="002F6B1F">
        <w:rPr>
          <w:rFonts w:ascii="Times New Roman" w:hAnsi="Times New Roman"/>
          <w:sz w:val="22"/>
          <w:szCs w:val="22"/>
          <w:lang w:val="fr-FR"/>
        </w:rPr>
        <w:t>. Một khung dây hình chữ nhật chuyển động thẳng đều trong từ trường đều sao cho mặt phẳng khung luôn song song với các đường cảm ứng từ thì trong khung xuất hiện dòng điện cảm ứng.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Một khung dây hình chữ nhật chuyển động thẳng đều trong từ trường đều sao cho mặt phẳng khung luôn vuông góc với các đường cảm ứng từ thì trong khung xuất hiện dòng điện cảm ứng.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Một khung dây hình chữ nhật chuyển động thẳng đều trong từ trường đều sao cho mặt phẳng khung hợp với các đường cảm ứng từ một góc nhọn thì trong khung xuất hiện dòng điện cảm ứng.</w:t>
      </w:r>
    </w:p>
    <w:p w:rsidR="00ED5576" w:rsidRPr="002F6B1F" w:rsidRDefault="00ED5576" w:rsidP="00ED5576">
      <w:pPr>
        <w:tabs>
          <w:tab w:val="left" w:pos="180"/>
        </w:tabs>
        <w:jc w:val="both"/>
        <w:rPr>
          <w:rFonts w:ascii="Times New Roman" w:hAnsi="Times New Roman"/>
          <w:color w:val="000099"/>
          <w:sz w:val="22"/>
          <w:szCs w:val="22"/>
          <w:lang w:val="fr-FR"/>
        </w:rPr>
      </w:pPr>
      <w:r w:rsidRPr="002F6B1F">
        <w:rPr>
          <w:rFonts w:ascii="Times New Roman" w:hAnsi="Times New Roman"/>
          <w:color w:val="000099"/>
          <w:sz w:val="22"/>
          <w:szCs w:val="22"/>
          <w:lang w:val="fr-FR"/>
        </w:rPr>
        <w:tab/>
      </w:r>
      <w:r w:rsidRPr="002F6B1F">
        <w:rPr>
          <w:rFonts w:ascii="Times New Roman" w:hAnsi="Times New Roman"/>
          <w:b/>
          <w:color w:val="000099"/>
          <w:sz w:val="22"/>
          <w:szCs w:val="22"/>
          <w:lang w:val="fr-FR"/>
        </w:rPr>
        <w:t>D</w:t>
      </w:r>
      <w:r w:rsidRPr="002F6B1F">
        <w:rPr>
          <w:rFonts w:ascii="Times New Roman" w:hAnsi="Times New Roman"/>
          <w:color w:val="000099"/>
          <w:sz w:val="22"/>
          <w:szCs w:val="22"/>
          <w:lang w:val="fr-FR"/>
        </w:rPr>
        <w:t>. Một khung dây dẫn hình chữ nhật, quay đều trong một từ trường đều quanh một trục đối xứng OO’ hợp với các đường cảm ứng từ một góc nhọn thì trong khung có xuất hiện dòng điện cảm ứng.</w:t>
      </w:r>
    </w:p>
    <w:p w:rsidR="00ED5576" w:rsidRPr="002F6B1F"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sz w:val="22"/>
          <w:szCs w:val="22"/>
          <w:lang w:val="fr-FR"/>
        </w:rPr>
        <w:t>33</w:t>
      </w:r>
      <w:r w:rsidR="00ED5576" w:rsidRPr="002F6B1F">
        <w:rPr>
          <w:rFonts w:ascii="Times New Roman" w:hAnsi="Times New Roman"/>
          <w:sz w:val="22"/>
          <w:szCs w:val="22"/>
          <w:lang w:val="fr-FR"/>
        </w:rPr>
        <w:t xml:space="preserve">. Phát biểu nào sau đây là </w:t>
      </w:r>
      <w:r w:rsidR="00ED5576" w:rsidRPr="002F6B1F">
        <w:rPr>
          <w:rFonts w:ascii="Times New Roman" w:hAnsi="Times New Roman"/>
          <w:b/>
          <w:i/>
          <w:sz w:val="22"/>
          <w:szCs w:val="22"/>
          <w:lang w:val="fr-FR"/>
        </w:rPr>
        <w:t>không</w:t>
      </w:r>
      <w:r w:rsidR="00ED5576" w:rsidRPr="002F6B1F">
        <w:rPr>
          <w:rFonts w:ascii="Times New Roman" w:hAnsi="Times New Roman"/>
          <w:sz w:val="22"/>
          <w:szCs w:val="22"/>
          <w:lang w:val="fr-FR"/>
        </w:rPr>
        <w:t xml:space="preserve"> đúng?</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A</w:t>
      </w:r>
      <w:r w:rsidRPr="002F6B1F">
        <w:rPr>
          <w:rFonts w:ascii="Times New Roman" w:hAnsi="Times New Roman"/>
          <w:sz w:val="22"/>
          <w:szCs w:val="22"/>
          <w:lang w:val="fr-FR"/>
        </w:rPr>
        <w:t>. Khi có sự biến đổi từ thông qua mặt giới hạn bởi một mạch điện, thì trong mạch xuất hiện suất điện động cảm ứng. Hiện tượng đó gọi là hiện tượng cảm ứng điện từ.</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Dòng điện xuất hiện khi có sự biến thiên từ thông qua mạch điện kín gọi là dòng điện cảm ứng.</w:t>
      </w:r>
    </w:p>
    <w:p w:rsidR="00ED5576" w:rsidRPr="002F6B1F" w:rsidRDefault="00ED5576" w:rsidP="00ED5576">
      <w:pPr>
        <w:tabs>
          <w:tab w:val="left" w:pos="180"/>
        </w:tabs>
        <w:jc w:val="both"/>
        <w:rPr>
          <w:rFonts w:ascii="Times New Roman" w:hAnsi="Times New Roman"/>
          <w:color w:val="000099"/>
          <w:sz w:val="22"/>
          <w:szCs w:val="22"/>
          <w:lang w:val="fr-FR"/>
        </w:rPr>
      </w:pPr>
      <w:r w:rsidRPr="002F6B1F">
        <w:rPr>
          <w:rFonts w:ascii="Times New Roman" w:hAnsi="Times New Roman"/>
          <w:color w:val="000099"/>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Dòng điện cảm ứng có chiều sao cho từ trường do nó sinh ra luôn ngược chiều với chiều của từ trường đã sinh ra nó.</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Dòng điện cảm ứng có chiều sao cho từ trường do nó sinh ra có tác dụng chống lại nguyên nhân đã sinh ra nó.</w:t>
      </w:r>
    </w:p>
    <w:p w:rsidR="00ED5576" w:rsidRPr="002F6B1F"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sz w:val="22"/>
          <w:szCs w:val="22"/>
          <w:lang w:val="fr-FR"/>
        </w:rPr>
        <w:t>34</w:t>
      </w:r>
      <w:r w:rsidR="00ED5576" w:rsidRPr="002F6B1F">
        <w:rPr>
          <w:rFonts w:ascii="Times New Roman" w:hAnsi="Times New Roman"/>
          <w:sz w:val="22"/>
          <w:szCs w:val="22"/>
          <w:lang w:val="fr-FR"/>
        </w:rPr>
        <w:t>. Độ lớn của suất điện động cảm ứng trong một mạch kín được xác định theo công thức</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e</w:t>
      </w:r>
      <w:r w:rsidRPr="002F6B1F">
        <w:rPr>
          <w:rFonts w:ascii="Times New Roman" w:hAnsi="Times New Roman"/>
          <w:color w:val="000099"/>
          <w:sz w:val="22"/>
          <w:szCs w:val="22"/>
          <w:vertAlign w:val="subscript"/>
          <w:lang w:val="fr-FR"/>
        </w:rPr>
        <w:t>C</w:t>
      </w:r>
      <w:r w:rsidRPr="002F6B1F">
        <w:rPr>
          <w:rFonts w:ascii="Times New Roman" w:hAnsi="Times New Roman"/>
          <w:color w:val="000099"/>
          <w:sz w:val="22"/>
          <w:szCs w:val="22"/>
          <w:lang w:val="fr-FR"/>
        </w:rPr>
        <w:t xml:space="preserve"> = </w:t>
      </w:r>
      <w:r>
        <w:rPr>
          <w:rFonts w:ascii="Times New Roman" w:hAnsi="Times New Roman"/>
          <w:noProof/>
          <w:color w:val="000099"/>
          <w:position w:val="-28"/>
          <w:sz w:val="22"/>
          <w:szCs w:val="22"/>
        </w:rPr>
        <w:drawing>
          <wp:inline distT="0" distB="0" distL="0" distR="0" wp14:anchorId="21C1AF9E" wp14:editId="1E7B015D">
            <wp:extent cx="314325" cy="42862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2"/>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314325" cy="428625"/>
                    </a:xfrm>
                    <a:prstGeom prst="rect">
                      <a:avLst/>
                    </a:prstGeom>
                    <a:noFill/>
                    <a:ln>
                      <a:noFill/>
                    </a:ln>
                  </pic:spPr>
                </pic:pic>
              </a:graphicData>
            </a:graphic>
          </wp:inline>
        </w:drawing>
      </w:r>
      <w:r w:rsidRPr="002F6B1F">
        <w:rPr>
          <w:rFonts w:ascii="Times New Roman" w:hAnsi="Times New Roman"/>
          <w:color w:val="000099"/>
          <w:sz w:val="22"/>
          <w:szCs w:val="22"/>
          <w:lang w:val="fr-FR"/>
        </w:rPr>
        <w:t>.</w:t>
      </w:r>
      <w:r w:rsidRPr="002F6B1F">
        <w:rPr>
          <w:rFonts w:ascii="Times New Roman" w:hAnsi="Times New Roman"/>
          <w:color w:val="000099"/>
          <w:sz w:val="22"/>
          <w:szCs w:val="22"/>
          <w:lang w:val="fr-FR"/>
        </w:rPr>
        <w:tab/>
        <w:t xml:space="preserve">   </w:t>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e</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w:t>
      </w:r>
      <w:r>
        <w:rPr>
          <w:rFonts w:ascii="Times New Roman" w:hAnsi="Times New Roman"/>
          <w:sz w:val="22"/>
          <w:szCs w:val="22"/>
          <w:lang w:val="vi-VN"/>
        </w:rPr>
        <w:t xml:space="preserve"> </w:t>
      </w:r>
      <w:r>
        <w:rPr>
          <w:rFonts w:ascii="Times New Roman" w:hAnsi="Times New Roman"/>
          <w:noProof/>
          <w:position w:val="-14"/>
          <w:sz w:val="22"/>
          <w:szCs w:val="22"/>
        </w:rPr>
        <w:drawing>
          <wp:inline distT="0" distB="0" distL="0" distR="0" wp14:anchorId="6FF012C4" wp14:editId="680CDC11">
            <wp:extent cx="457200" cy="257175"/>
            <wp:effectExtent l="0" t="0" r="0"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3"/>
                    <pic:cNvPicPr>
                      <a:picLocks noChangeAspect="1" noChangeArrowheads="1"/>
                    </pic:cNvPicPr>
                  </pic:nvPicPr>
                  <pic:blipFill>
                    <a:blip r:embed="rId252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Pr>
          <w:rFonts w:ascii="Times New Roman" w:hAnsi="Times New Roman"/>
          <w:sz w:val="22"/>
          <w:szCs w:val="22"/>
          <w:lang w:val="vi-VN"/>
        </w:rPr>
        <w:t>.</w:t>
      </w:r>
      <w:r w:rsidRPr="002F6B1F">
        <w:rPr>
          <w:rFonts w:ascii="Times New Roman" w:hAnsi="Times New Roman"/>
          <w:sz w:val="22"/>
          <w:szCs w:val="22"/>
          <w:lang w:val="fr-FR"/>
        </w:rPr>
        <w:t xml:space="preserve">    </w:t>
      </w:r>
      <w:r w:rsidRPr="002F6B1F">
        <w:rPr>
          <w:rFonts w:ascii="Times New Roman" w:hAnsi="Times New Roman"/>
          <w:b/>
          <w:sz w:val="22"/>
          <w:szCs w:val="22"/>
          <w:lang w:val="fr-FR"/>
        </w:rPr>
        <w:t>C</w:t>
      </w:r>
      <w:r w:rsidRPr="002F6B1F">
        <w:rPr>
          <w:rFonts w:ascii="Times New Roman" w:hAnsi="Times New Roman"/>
          <w:sz w:val="22"/>
          <w:szCs w:val="22"/>
          <w:lang w:val="fr-FR"/>
        </w:rPr>
        <w:t>. e</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w:t>
      </w:r>
      <w:r>
        <w:rPr>
          <w:rFonts w:ascii="Times New Roman" w:hAnsi="Times New Roman"/>
          <w:sz w:val="22"/>
          <w:szCs w:val="22"/>
          <w:lang w:val="vi-VN"/>
        </w:rPr>
        <w:t xml:space="preserve"> </w:t>
      </w:r>
      <w:r>
        <w:rPr>
          <w:rFonts w:ascii="Times New Roman" w:hAnsi="Times New Roman"/>
          <w:noProof/>
          <w:position w:val="-28"/>
          <w:sz w:val="22"/>
          <w:szCs w:val="22"/>
        </w:rPr>
        <w:drawing>
          <wp:inline distT="0" distB="0" distL="0" distR="0" wp14:anchorId="5063638C" wp14:editId="0FEED6DE">
            <wp:extent cx="314325" cy="42862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4"/>
                    <pic:cNvPicPr>
                      <a:picLocks noChangeAspect="1" noChangeArrowheads="1"/>
                    </pic:cNvPicPr>
                  </pic:nvPicPr>
                  <pic:blipFill>
                    <a:blip r:embed="rId2521" cstate="print">
                      <a:extLst>
                        <a:ext uri="{28A0092B-C50C-407E-A947-70E740481C1C}">
                          <a14:useLocalDpi xmlns:a14="http://schemas.microsoft.com/office/drawing/2010/main" val="0"/>
                        </a:ext>
                      </a:extLst>
                    </a:blip>
                    <a:srcRect/>
                    <a:stretch>
                      <a:fillRect/>
                    </a:stretch>
                  </pic:blipFill>
                  <pic:spPr bwMode="auto">
                    <a:xfrm>
                      <a:off x="0" y="0"/>
                      <a:ext cx="314325" cy="428625"/>
                    </a:xfrm>
                    <a:prstGeom prst="rect">
                      <a:avLst/>
                    </a:prstGeom>
                    <a:noFill/>
                    <a:ln>
                      <a:noFill/>
                    </a:ln>
                  </pic:spPr>
                </pic:pic>
              </a:graphicData>
            </a:graphic>
          </wp:inline>
        </w:drawing>
      </w:r>
      <w:r>
        <w:rPr>
          <w:rFonts w:ascii="Times New Roman" w:hAnsi="Times New Roman"/>
          <w:sz w:val="22"/>
          <w:szCs w:val="22"/>
          <w:lang w:val="vi-VN"/>
        </w:rPr>
        <w:t>.</w:t>
      </w:r>
      <w:r w:rsidRPr="002F6B1F">
        <w:rPr>
          <w:rFonts w:ascii="Times New Roman" w:hAnsi="Times New Roman"/>
          <w:sz w:val="22"/>
          <w:szCs w:val="22"/>
          <w:lang w:val="fr-FR"/>
        </w:rPr>
        <w:t xml:space="preserve">     </w:t>
      </w:r>
      <w:r w:rsidRPr="002F6B1F">
        <w:rPr>
          <w:rFonts w:ascii="Times New Roman" w:hAnsi="Times New Roman"/>
          <w:b/>
          <w:sz w:val="22"/>
          <w:szCs w:val="22"/>
          <w:lang w:val="fr-FR"/>
        </w:rPr>
        <w:t>D</w:t>
      </w:r>
      <w:r w:rsidRPr="002F6B1F">
        <w:rPr>
          <w:rFonts w:ascii="Times New Roman" w:hAnsi="Times New Roman"/>
          <w:sz w:val="22"/>
          <w:szCs w:val="22"/>
          <w:lang w:val="fr-FR"/>
        </w:rPr>
        <w:t>. e</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w:t>
      </w:r>
      <w:r>
        <w:rPr>
          <w:rFonts w:ascii="Times New Roman" w:hAnsi="Times New Roman"/>
          <w:sz w:val="22"/>
          <w:szCs w:val="22"/>
          <w:lang w:val="vi-VN"/>
        </w:rPr>
        <w:t xml:space="preserve"> - </w:t>
      </w:r>
      <w:r>
        <w:rPr>
          <w:rFonts w:ascii="Times New Roman" w:hAnsi="Times New Roman"/>
          <w:noProof/>
          <w:position w:val="-28"/>
          <w:sz w:val="22"/>
          <w:szCs w:val="22"/>
        </w:rPr>
        <w:drawing>
          <wp:inline distT="0" distB="0" distL="0" distR="0" wp14:anchorId="58B5B06E" wp14:editId="4D3E4520">
            <wp:extent cx="314325" cy="42862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314325" cy="428625"/>
                    </a:xfrm>
                    <a:prstGeom prst="rect">
                      <a:avLst/>
                    </a:prstGeom>
                    <a:noFill/>
                    <a:ln>
                      <a:noFill/>
                    </a:ln>
                  </pic:spPr>
                </pic:pic>
              </a:graphicData>
            </a:graphic>
          </wp:inline>
        </w:drawing>
      </w:r>
      <w:r>
        <w:rPr>
          <w:rFonts w:ascii="Times New Roman" w:hAnsi="Times New Roman"/>
          <w:sz w:val="22"/>
          <w:szCs w:val="22"/>
          <w:lang w:val="vi-VN"/>
        </w:rPr>
        <w:t>.</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BF7FAE">
        <w:rPr>
          <w:rFonts w:ascii="Times New Roman" w:hAnsi="Times New Roman"/>
          <w:b/>
          <w:sz w:val="22"/>
          <w:szCs w:val="22"/>
          <w:lang w:val="vi-VN"/>
        </w:rPr>
        <w:t>35</w:t>
      </w:r>
      <w:r w:rsidR="00ED5576">
        <w:rPr>
          <w:rFonts w:ascii="Times New Roman" w:hAnsi="Times New Roman"/>
          <w:sz w:val="22"/>
          <w:szCs w:val="22"/>
          <w:lang w:val="vi-VN"/>
        </w:rPr>
        <w:t>. T</w:t>
      </w:r>
      <w:r w:rsidR="00ED5576" w:rsidRPr="002F6B1F">
        <w:rPr>
          <w:rFonts w:ascii="Times New Roman" w:hAnsi="Times New Roman"/>
          <w:sz w:val="22"/>
          <w:szCs w:val="22"/>
          <w:lang w:val="vi-VN"/>
        </w:rPr>
        <w:t xml:space="preserve">rong khoảng thời gian 0,2 s từ thông </w:t>
      </w:r>
      <w:r w:rsidR="00ED5576">
        <w:rPr>
          <w:rFonts w:ascii="Times New Roman" w:hAnsi="Times New Roman"/>
          <w:sz w:val="22"/>
          <w:szCs w:val="22"/>
          <w:lang w:val="vi-VN"/>
        </w:rPr>
        <w:t xml:space="preserve">qua diện tích giới hạn bởi một khung dây </w:t>
      </w:r>
      <w:r w:rsidR="00ED5576" w:rsidRPr="002F6B1F">
        <w:rPr>
          <w:rFonts w:ascii="Times New Roman" w:hAnsi="Times New Roman"/>
          <w:sz w:val="22"/>
          <w:szCs w:val="22"/>
          <w:lang w:val="vi-VN"/>
        </w:rPr>
        <w:t>giảm từ 1,2 Wb xuống còn 0,4 Wb. Suất điện động cảm ứng xuất hiện trong khung có độ lớn bằng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4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 V.</w:t>
      </w:r>
    </w:p>
    <w:p w:rsidR="00ED5576" w:rsidRPr="002F6B1F" w:rsidRDefault="00095088" w:rsidP="00ED5576">
      <w:pPr>
        <w:jc w:val="both"/>
        <w:rPr>
          <w:rFonts w:ascii="Times New Roman" w:hAnsi="Times New Roman"/>
          <w:sz w:val="22"/>
          <w:szCs w:val="22"/>
          <w:lang w:val="pt-BR"/>
        </w:rPr>
      </w:pPr>
      <w:r w:rsidRPr="002F6B1F">
        <w:rPr>
          <w:rFonts w:ascii="Times New Roman" w:hAnsi="Times New Roman"/>
          <w:b/>
          <w:bCs/>
          <w:sz w:val="22"/>
          <w:szCs w:val="22"/>
          <w:lang w:val="pt-BR"/>
        </w:rPr>
        <w:lastRenderedPageBreak/>
        <w:t xml:space="preserve">Câu </w:t>
      </w:r>
      <w:r w:rsidR="00ED5576" w:rsidRPr="00BF7FAE">
        <w:rPr>
          <w:rFonts w:ascii="Times New Roman" w:hAnsi="Times New Roman"/>
          <w:b/>
          <w:sz w:val="22"/>
          <w:szCs w:val="22"/>
          <w:lang w:val="vi-VN"/>
        </w:rPr>
        <w:t>36</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T</w:t>
      </w:r>
      <w:r w:rsidR="00ED5576" w:rsidRPr="002F6B1F">
        <w:rPr>
          <w:rFonts w:ascii="Times New Roman" w:hAnsi="Times New Roman"/>
          <w:sz w:val="22"/>
          <w:szCs w:val="22"/>
          <w:lang w:val="pt-BR"/>
        </w:rPr>
        <w:t xml:space="preserve">rong khoảng thời gian 0,1 s từ thông </w:t>
      </w:r>
      <w:r w:rsidR="00ED5576">
        <w:rPr>
          <w:rFonts w:ascii="Times New Roman" w:hAnsi="Times New Roman"/>
          <w:sz w:val="22"/>
          <w:szCs w:val="22"/>
          <w:lang w:val="vi-VN"/>
        </w:rPr>
        <w:t>qua diện tích giới hạn bởi một khung dây tăng</w:t>
      </w:r>
      <w:r w:rsidR="00ED5576" w:rsidRPr="002F6B1F">
        <w:rPr>
          <w:rFonts w:ascii="Times New Roman" w:hAnsi="Times New Roman"/>
          <w:sz w:val="22"/>
          <w:szCs w:val="22"/>
          <w:lang w:val="pt-BR"/>
        </w:rPr>
        <w:t xml:space="preserve"> từ 0,6 Wb lên đến 1,6 Wb. Suất điện động cảm ứng xuất hiện trong khung có độ lớn bằng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10 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16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22 V.</w:t>
      </w:r>
    </w:p>
    <w:p w:rsidR="00ED5576" w:rsidRPr="002F6B1F" w:rsidRDefault="00095088" w:rsidP="00ED5576">
      <w:pPr>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1747D3">
        <w:rPr>
          <w:rFonts w:ascii="Times New Roman" w:hAnsi="Times New Roman"/>
          <w:b/>
          <w:sz w:val="22"/>
          <w:szCs w:val="22"/>
          <w:lang w:val="vi-VN"/>
        </w:rPr>
        <w:t>37</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Một </w:t>
      </w:r>
      <w:r w:rsidR="00ED5576">
        <w:rPr>
          <w:rFonts w:ascii="Times New Roman" w:hAnsi="Times New Roman"/>
          <w:sz w:val="22"/>
          <w:szCs w:val="22"/>
          <w:lang w:val="vi-VN"/>
        </w:rPr>
        <w:t xml:space="preserve">khung dây </w:t>
      </w:r>
      <w:r w:rsidR="00ED5576" w:rsidRPr="002F6B1F">
        <w:rPr>
          <w:rFonts w:ascii="Times New Roman" w:hAnsi="Times New Roman"/>
          <w:sz w:val="22"/>
          <w:szCs w:val="22"/>
          <w:lang w:val="pt-BR"/>
        </w:rPr>
        <w:t>hình chữ nhật kích thước 5 cm x 4 cm đặt trong từ trường đều có cảm ứng từ B = 5.10</w:t>
      </w:r>
      <w:r w:rsidR="00ED5576" w:rsidRPr="002F6B1F">
        <w:rPr>
          <w:rFonts w:ascii="Times New Roman" w:hAnsi="Times New Roman"/>
          <w:sz w:val="22"/>
          <w:szCs w:val="22"/>
          <w:vertAlign w:val="superscript"/>
          <w:lang w:val="pt-BR"/>
        </w:rPr>
        <w:t>–4</w:t>
      </w:r>
      <w:r w:rsidR="00ED5576" w:rsidRPr="002F6B1F">
        <w:rPr>
          <w:rFonts w:ascii="Times New Roman" w:hAnsi="Times New Roman"/>
          <w:sz w:val="22"/>
          <w:szCs w:val="22"/>
          <w:lang w:val="pt-BR"/>
        </w:rPr>
        <w:t xml:space="preserve"> T. Vectơ cảm ứng từ hợp với </w:t>
      </w:r>
      <w:r w:rsidR="00ED5576">
        <w:rPr>
          <w:rFonts w:ascii="Times New Roman" w:hAnsi="Times New Roman"/>
          <w:sz w:val="22"/>
          <w:szCs w:val="22"/>
          <w:lang w:val="vi-VN"/>
        </w:rPr>
        <w:t xml:space="preserve">véc tơ pháp tuyến của </w:t>
      </w:r>
      <w:r w:rsidR="00ED5576" w:rsidRPr="002F6B1F">
        <w:rPr>
          <w:rFonts w:ascii="Times New Roman" w:hAnsi="Times New Roman"/>
          <w:sz w:val="22"/>
          <w:szCs w:val="22"/>
          <w:lang w:val="pt-BR"/>
        </w:rPr>
        <w:t>mặt phẳng một góc 30</w:t>
      </w:r>
      <w:r w:rsidR="00ED5576" w:rsidRPr="001747D3">
        <w:rPr>
          <w:rFonts w:ascii="Times New Roman" w:hAnsi="Times New Roman"/>
          <w:sz w:val="22"/>
          <w:szCs w:val="22"/>
          <w:vertAlign w:val="superscript"/>
          <w:lang w:val="vi-VN"/>
        </w:rPr>
        <w:t>0</w:t>
      </w:r>
      <w:r w:rsidR="00ED5576" w:rsidRPr="002F6B1F">
        <w:rPr>
          <w:rFonts w:ascii="Times New Roman" w:hAnsi="Times New Roman"/>
          <w:sz w:val="22"/>
          <w:szCs w:val="22"/>
          <w:lang w:val="pt-BR"/>
        </w:rPr>
        <w:t xml:space="preserve">. Từ thông qua </w:t>
      </w:r>
      <w:r w:rsidR="00ED5576">
        <w:rPr>
          <w:rFonts w:ascii="Times New Roman" w:hAnsi="Times New Roman"/>
          <w:sz w:val="22"/>
          <w:szCs w:val="22"/>
          <w:lang w:val="vi-VN"/>
        </w:rPr>
        <w:t xml:space="preserve">diện tích khung dây </w:t>
      </w:r>
      <w:r w:rsidR="00ED5576" w:rsidRPr="002F6B1F">
        <w:rPr>
          <w:rFonts w:ascii="Times New Roman" w:hAnsi="Times New Roman"/>
          <w:sz w:val="22"/>
          <w:szCs w:val="22"/>
          <w:lang w:val="pt-BR"/>
        </w:rPr>
        <w:t>hình chữ nhật đó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pt-BR"/>
        </w:rPr>
        <w:tab/>
      </w:r>
      <w:r w:rsidRPr="001747D3">
        <w:rPr>
          <w:rFonts w:ascii="Times New Roman" w:hAnsi="Times New Roman"/>
          <w:b/>
          <w:sz w:val="22"/>
          <w:szCs w:val="22"/>
        </w:rPr>
        <w:t>A</w:t>
      </w:r>
      <w:r>
        <w:rPr>
          <w:rFonts w:ascii="Times New Roman" w:hAnsi="Times New Roman"/>
          <w:sz w:val="22"/>
          <w:szCs w:val="22"/>
        </w:rPr>
        <w:t>. 5</w:t>
      </w:r>
      <w:r>
        <w:rPr>
          <w:rFonts w:ascii="Times New Roman" w:hAnsi="Times New Roman"/>
          <w:noProof/>
          <w:position w:val="-6"/>
          <w:sz w:val="22"/>
          <w:szCs w:val="22"/>
        </w:rPr>
        <w:drawing>
          <wp:inline distT="0" distB="0" distL="0" distR="0" wp14:anchorId="68EEBC4E" wp14:editId="29BAFAD1">
            <wp:extent cx="228600" cy="219075"/>
            <wp:effectExtent l="0" t="0" r="0" b="952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6"/>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5141E2">
        <w:rPr>
          <w:rFonts w:ascii="Times New Roman" w:hAnsi="Times New Roman"/>
          <w:sz w:val="22"/>
          <w:szCs w:val="22"/>
        </w:rPr>
        <w:t>.10</w:t>
      </w:r>
      <w:r w:rsidRPr="005141E2">
        <w:rPr>
          <w:rFonts w:ascii="Times New Roman" w:hAnsi="Times New Roman"/>
          <w:sz w:val="22"/>
          <w:szCs w:val="22"/>
          <w:vertAlign w:val="superscript"/>
        </w:rPr>
        <w:t>–7</w:t>
      </w:r>
      <w:r>
        <w:rPr>
          <w:rFonts w:ascii="Times New Roman" w:hAnsi="Times New Roman"/>
          <w:sz w:val="22"/>
          <w:szCs w:val="22"/>
        </w:rPr>
        <w:t xml:space="preserve"> </w:t>
      </w:r>
      <w:r w:rsidRPr="005141E2">
        <w:rPr>
          <w:rFonts w:ascii="Times New Roman" w:hAnsi="Times New Roman"/>
          <w:sz w:val="22"/>
          <w:szCs w:val="22"/>
        </w:rPr>
        <w:t>Wb.</w:t>
      </w:r>
      <w:r w:rsidRPr="005141E2">
        <w:rPr>
          <w:rFonts w:ascii="Times New Roman" w:hAnsi="Times New Roman"/>
          <w:sz w:val="22"/>
          <w:szCs w:val="22"/>
        </w:rPr>
        <w:tab/>
      </w:r>
      <w:r w:rsidRPr="001747D3">
        <w:rPr>
          <w:rFonts w:ascii="Times New Roman" w:hAnsi="Times New Roman"/>
          <w:b/>
          <w:sz w:val="22"/>
          <w:szCs w:val="22"/>
        </w:rPr>
        <w:t>B</w:t>
      </w:r>
      <w:r w:rsidRPr="005141E2">
        <w:rPr>
          <w:rFonts w:ascii="Times New Roman" w:hAnsi="Times New Roman"/>
          <w:sz w:val="22"/>
          <w:szCs w:val="22"/>
        </w:rPr>
        <w:t>. 3.10</w:t>
      </w:r>
      <w:r w:rsidRPr="005141E2">
        <w:rPr>
          <w:rFonts w:ascii="Times New Roman" w:hAnsi="Times New Roman"/>
          <w:sz w:val="22"/>
          <w:szCs w:val="22"/>
          <w:vertAlign w:val="superscript"/>
        </w:rPr>
        <w:t>–7</w:t>
      </w:r>
      <w:r>
        <w:rPr>
          <w:rFonts w:ascii="Times New Roman" w:hAnsi="Times New Roman"/>
          <w:sz w:val="22"/>
          <w:szCs w:val="22"/>
        </w:rPr>
        <w:t xml:space="preserve"> </w:t>
      </w:r>
      <w:r w:rsidRPr="005141E2">
        <w:rPr>
          <w:rFonts w:ascii="Times New Roman" w:hAnsi="Times New Roman"/>
          <w:sz w:val="22"/>
          <w:szCs w:val="22"/>
        </w:rPr>
        <w:t>Wb.</w:t>
      </w:r>
      <w:r w:rsidRPr="005141E2">
        <w:rPr>
          <w:rFonts w:ascii="Times New Roman" w:hAnsi="Times New Roman"/>
          <w:sz w:val="22"/>
          <w:szCs w:val="22"/>
        </w:rPr>
        <w:tab/>
      </w:r>
      <w:r w:rsidRPr="001747D3">
        <w:rPr>
          <w:rFonts w:ascii="Times New Roman" w:hAnsi="Times New Roman"/>
          <w:b/>
          <w:color w:val="000099"/>
          <w:sz w:val="22"/>
          <w:szCs w:val="22"/>
        </w:rPr>
        <w:t>C</w:t>
      </w:r>
      <w:r w:rsidRPr="001747D3">
        <w:rPr>
          <w:rFonts w:ascii="Times New Roman" w:hAnsi="Times New Roman"/>
          <w:color w:val="000099"/>
          <w:sz w:val="22"/>
          <w:szCs w:val="22"/>
        </w:rPr>
        <w:t>. 5</w:t>
      </w:r>
      <w:r>
        <w:rPr>
          <w:rFonts w:ascii="Times New Roman" w:hAnsi="Times New Roman"/>
          <w:noProof/>
          <w:color w:val="000099"/>
          <w:position w:val="-6"/>
          <w:sz w:val="22"/>
          <w:szCs w:val="22"/>
        </w:rPr>
        <w:drawing>
          <wp:inline distT="0" distB="0" distL="0" distR="0" wp14:anchorId="0534EEC8" wp14:editId="5AB933BD">
            <wp:extent cx="219075" cy="219075"/>
            <wp:effectExtent l="0" t="0" r="9525" b="9525"/>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7"/>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1747D3">
        <w:rPr>
          <w:rFonts w:ascii="Times New Roman" w:hAnsi="Times New Roman"/>
          <w:color w:val="000099"/>
          <w:sz w:val="22"/>
          <w:szCs w:val="22"/>
        </w:rPr>
        <w:t>.10</w:t>
      </w:r>
      <w:r w:rsidRPr="001747D3">
        <w:rPr>
          <w:rFonts w:ascii="Times New Roman" w:hAnsi="Times New Roman"/>
          <w:color w:val="000099"/>
          <w:sz w:val="22"/>
          <w:szCs w:val="22"/>
          <w:vertAlign w:val="superscript"/>
        </w:rPr>
        <w:t>–7</w:t>
      </w:r>
      <w:r w:rsidRPr="001747D3">
        <w:rPr>
          <w:rFonts w:ascii="Times New Roman" w:hAnsi="Times New Roman"/>
          <w:color w:val="000099"/>
          <w:sz w:val="22"/>
          <w:szCs w:val="22"/>
        </w:rPr>
        <w:t xml:space="preserve"> Wb.</w:t>
      </w:r>
      <w:r w:rsidRPr="005141E2">
        <w:rPr>
          <w:rFonts w:ascii="Times New Roman" w:hAnsi="Times New Roman"/>
          <w:sz w:val="22"/>
          <w:szCs w:val="22"/>
        </w:rPr>
        <w:tab/>
      </w:r>
      <w:r w:rsidRPr="001747D3">
        <w:rPr>
          <w:rFonts w:ascii="Times New Roman" w:hAnsi="Times New Roman"/>
          <w:b/>
          <w:sz w:val="22"/>
          <w:szCs w:val="22"/>
        </w:rPr>
        <w:t>D</w:t>
      </w:r>
      <w:r w:rsidRPr="005141E2">
        <w:rPr>
          <w:rFonts w:ascii="Times New Roman" w:hAnsi="Times New Roman"/>
          <w:sz w:val="22"/>
          <w:szCs w:val="22"/>
        </w:rPr>
        <w:t>. 3.10</w:t>
      </w:r>
      <w:r w:rsidRPr="005141E2">
        <w:rPr>
          <w:rFonts w:ascii="Times New Roman" w:hAnsi="Times New Roman"/>
          <w:sz w:val="22"/>
          <w:szCs w:val="22"/>
          <w:vertAlign w:val="superscript"/>
        </w:rPr>
        <w:t>–</w:t>
      </w:r>
      <w:r>
        <w:rPr>
          <w:rFonts w:ascii="Times New Roman" w:hAnsi="Times New Roman"/>
          <w:sz w:val="22"/>
          <w:szCs w:val="22"/>
          <w:vertAlign w:val="superscript"/>
          <w:lang w:val="vi-VN"/>
        </w:rPr>
        <w:t>6</w:t>
      </w:r>
      <w:r>
        <w:rPr>
          <w:rFonts w:ascii="Times New Roman" w:hAnsi="Times New Roman"/>
          <w:sz w:val="22"/>
          <w:szCs w:val="22"/>
        </w:rPr>
        <w:t xml:space="preserve"> </w:t>
      </w:r>
      <w:r w:rsidRPr="005141E2">
        <w:rPr>
          <w:rFonts w:ascii="Times New Roman" w:hAnsi="Times New Roman"/>
          <w:sz w:val="22"/>
          <w:szCs w:val="22"/>
        </w:rPr>
        <w:t>Wb.</w:t>
      </w:r>
    </w:p>
    <w:p w:rsidR="00ED5576" w:rsidRPr="005141E2" w:rsidRDefault="00095088" w:rsidP="00ED5576">
      <w:pPr>
        <w:jc w:val="both"/>
        <w:rPr>
          <w:rFonts w:ascii="Times New Roman" w:hAnsi="Times New Roman"/>
          <w:sz w:val="22"/>
          <w:szCs w:val="22"/>
        </w:rPr>
      </w:pPr>
      <w:r>
        <w:rPr>
          <w:rFonts w:ascii="Times New Roman" w:hAnsi="Times New Roman"/>
          <w:b/>
          <w:bCs/>
          <w:sz w:val="22"/>
          <w:szCs w:val="22"/>
        </w:rPr>
        <w:t xml:space="preserve">Câu </w:t>
      </w:r>
      <w:r w:rsidR="00ED5576" w:rsidRPr="001747D3">
        <w:rPr>
          <w:rFonts w:ascii="Times New Roman" w:hAnsi="Times New Roman"/>
          <w:b/>
          <w:sz w:val="22"/>
          <w:szCs w:val="22"/>
          <w:lang w:val="vi-VN"/>
        </w:rPr>
        <w:t>38</w:t>
      </w:r>
      <w:r w:rsidR="00ED5576">
        <w:rPr>
          <w:rFonts w:ascii="Times New Roman" w:hAnsi="Times New Roman"/>
          <w:sz w:val="22"/>
          <w:szCs w:val="22"/>
          <w:lang w:val="vi-VN"/>
        </w:rPr>
        <w:t>.</w:t>
      </w:r>
      <w:r w:rsidR="00ED5576" w:rsidRPr="005141E2">
        <w:rPr>
          <w:rFonts w:ascii="Times New Roman" w:hAnsi="Times New Roman"/>
          <w:sz w:val="22"/>
          <w:szCs w:val="22"/>
        </w:rPr>
        <w:t xml:space="preserve"> Một</w:t>
      </w:r>
      <w:r w:rsidR="00ED5576">
        <w:rPr>
          <w:rFonts w:ascii="Times New Roman" w:hAnsi="Times New Roman"/>
          <w:sz w:val="22"/>
          <w:szCs w:val="22"/>
        </w:rPr>
        <w:t xml:space="preserve"> khung dây phẳng, diện tích 20 cm²</w:t>
      </w:r>
      <w:r w:rsidR="00ED5576" w:rsidRPr="005141E2">
        <w:rPr>
          <w:rFonts w:ascii="Times New Roman" w:hAnsi="Times New Roman"/>
          <w:sz w:val="22"/>
          <w:szCs w:val="22"/>
        </w:rPr>
        <w:t xml:space="preserve">, gồm 10 vòng dây đặt trong từ trường đều. Vectơ cảm ứng từ làm thành với mặt phẳng khung dây một góc </w:t>
      </w:r>
      <w:r w:rsidR="00ED5576">
        <w:rPr>
          <w:rFonts w:ascii="Times New Roman" w:hAnsi="Times New Roman"/>
          <w:sz w:val="22"/>
          <w:szCs w:val="22"/>
          <w:lang w:val="vi-VN"/>
        </w:rPr>
        <w:t>30</w:t>
      </w:r>
      <w:r w:rsidR="00ED5576" w:rsidRPr="001747D3">
        <w:rPr>
          <w:rFonts w:ascii="Times New Roman" w:hAnsi="Times New Roman"/>
          <w:sz w:val="22"/>
          <w:szCs w:val="22"/>
          <w:vertAlign w:val="superscript"/>
        </w:rPr>
        <w:t>0</w:t>
      </w:r>
      <w:r w:rsidR="00ED5576" w:rsidRPr="005141E2">
        <w:rPr>
          <w:rFonts w:ascii="Times New Roman" w:hAnsi="Times New Roman"/>
          <w:sz w:val="22"/>
          <w:szCs w:val="22"/>
        </w:rPr>
        <w:t xml:space="preserve"> và có độ lớn B = 2.10</w:t>
      </w:r>
      <w:r w:rsidR="00ED5576" w:rsidRPr="005141E2">
        <w:rPr>
          <w:rFonts w:ascii="Times New Roman" w:hAnsi="Times New Roman"/>
          <w:sz w:val="22"/>
          <w:szCs w:val="22"/>
          <w:vertAlign w:val="superscript"/>
        </w:rPr>
        <w:t>–4</w:t>
      </w:r>
      <w:r w:rsidR="00ED5576">
        <w:rPr>
          <w:rFonts w:ascii="Times New Roman" w:hAnsi="Times New Roman"/>
          <w:sz w:val="22"/>
          <w:szCs w:val="22"/>
        </w:rPr>
        <w:t xml:space="preserve"> </w:t>
      </w:r>
      <w:r w:rsidR="00ED5576" w:rsidRPr="005141E2">
        <w:rPr>
          <w:rFonts w:ascii="Times New Roman" w:hAnsi="Times New Roman"/>
          <w:sz w:val="22"/>
          <w:szCs w:val="22"/>
        </w:rPr>
        <w:t>T. Người ta làm cho từ trường giảm đều đến khô</w:t>
      </w:r>
      <w:r w:rsidR="00ED5576">
        <w:rPr>
          <w:rFonts w:ascii="Times New Roman" w:hAnsi="Times New Roman"/>
          <w:sz w:val="22"/>
          <w:szCs w:val="22"/>
        </w:rPr>
        <w:t xml:space="preserve">ng trong khoảng thời gian 0,01 </w:t>
      </w:r>
      <w:r w:rsidR="00ED5576" w:rsidRPr="005141E2">
        <w:rPr>
          <w:rFonts w:ascii="Times New Roman" w:hAnsi="Times New Roman"/>
          <w:sz w:val="22"/>
          <w:szCs w:val="22"/>
        </w:rPr>
        <w:t>s. Suất điện động cảm ứng xuất hiện trong khung dây trong khoảng thời gian từ trường biến đổi là</w:t>
      </w:r>
    </w:p>
    <w:p w:rsidR="00ED5576" w:rsidRPr="002F6B1F" w:rsidRDefault="00ED5576" w:rsidP="00ED5576">
      <w:pPr>
        <w:tabs>
          <w:tab w:val="left" w:pos="180"/>
        </w:tabs>
        <w:jc w:val="both"/>
        <w:rPr>
          <w:rFonts w:ascii="Times New Roman" w:hAnsi="Times New Roman"/>
          <w:sz w:val="22"/>
          <w:szCs w:val="22"/>
          <w:lang w:val="pt-BR"/>
        </w:rPr>
      </w:pPr>
      <w:r w:rsidRPr="005141E2">
        <w:rPr>
          <w:rFonts w:ascii="Times New Roman" w:hAnsi="Times New Roman"/>
          <w:sz w:val="22"/>
          <w:szCs w:val="22"/>
        </w:rPr>
        <w:tab/>
      </w:r>
      <w:r w:rsidRPr="002F6B1F">
        <w:rPr>
          <w:rFonts w:ascii="Times New Roman" w:hAnsi="Times New Roman"/>
          <w:b/>
          <w:sz w:val="22"/>
          <w:szCs w:val="22"/>
          <w:lang w:val="pt-BR"/>
        </w:rPr>
        <w:t>A</w:t>
      </w:r>
      <w:r w:rsidRPr="002F6B1F">
        <w:rPr>
          <w:rFonts w:ascii="Times New Roman" w:hAnsi="Times New Roman"/>
          <w:sz w:val="22"/>
          <w:szCs w:val="22"/>
          <w:lang w:val="pt-BR"/>
        </w:rPr>
        <w:t>. 2.10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2 mV.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4.10</w:t>
      </w:r>
      <w:r w:rsidRPr="002F6B1F">
        <w:rPr>
          <w:rFonts w:ascii="Times New Roman" w:hAnsi="Times New Roman"/>
          <w:sz w:val="22"/>
          <w:szCs w:val="22"/>
          <w:vertAlign w:val="superscript"/>
          <w:lang w:val="pt-BR"/>
        </w:rPr>
        <w:t>–4</w:t>
      </w:r>
      <w:r w:rsidRPr="002F6B1F">
        <w:rPr>
          <w:rFonts w:ascii="Times New Roman" w:hAnsi="Times New Roman"/>
          <w:sz w:val="22"/>
          <w:szCs w:val="22"/>
          <w:lang w:val="pt-BR"/>
        </w:rPr>
        <w:t xml:space="preserve">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4 mV.</w:t>
      </w:r>
    </w:p>
    <w:p w:rsidR="00ED5576" w:rsidRPr="002F6B1F" w:rsidRDefault="00095088" w:rsidP="00ED5576">
      <w:pPr>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336AF1">
        <w:rPr>
          <w:rFonts w:ascii="Times New Roman" w:hAnsi="Times New Roman"/>
          <w:b/>
          <w:sz w:val="22"/>
          <w:szCs w:val="22"/>
          <w:lang w:val="vi-VN"/>
        </w:rPr>
        <w:t>39</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Một khung dây phẳng, diện tích 25 cm² gồm 10 vòng dây, khung dây được đặt trong từ trường có cảm ứng từ vuông góc với mặt phẳng khung và có độ lớn tăng dần từ 0 đến 2,4.10</w:t>
      </w:r>
      <w:r w:rsidR="00ED5576" w:rsidRPr="002F6B1F">
        <w:rPr>
          <w:rFonts w:ascii="Times New Roman" w:hAnsi="Times New Roman"/>
          <w:sz w:val="22"/>
          <w:szCs w:val="22"/>
          <w:vertAlign w:val="superscript"/>
          <w:lang w:val="pt-BR"/>
        </w:rPr>
        <w:t>–3</w:t>
      </w:r>
      <w:r w:rsidR="00ED5576" w:rsidRPr="002F6B1F">
        <w:rPr>
          <w:rFonts w:ascii="Times New Roman" w:hAnsi="Times New Roman"/>
          <w:sz w:val="22"/>
          <w:szCs w:val="22"/>
          <w:lang w:val="pt-BR"/>
        </w:rPr>
        <w:t xml:space="preserve"> T trong khoảng thời gian 0,4 s. Suất điện động cảm ứng xuất hiện trong khung trong khoảng thời gian có từ trường biến thiên là</w:t>
      </w:r>
    </w:p>
    <w:p w:rsidR="00ED5576"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5141E2">
        <w:rPr>
          <w:rFonts w:ascii="Times New Roman" w:hAnsi="Times New Roman"/>
          <w:sz w:val="22"/>
          <w:szCs w:val="22"/>
          <w:lang w:val="el-GR"/>
        </w:rPr>
        <w:t>. 1,5.10</w:t>
      </w:r>
      <w:r w:rsidRPr="005141E2">
        <w:rPr>
          <w:rFonts w:ascii="Times New Roman" w:hAnsi="Times New Roman"/>
          <w:sz w:val="22"/>
          <w:szCs w:val="22"/>
          <w:vertAlign w:val="superscript"/>
          <w:lang w:val="el-GR"/>
        </w:rPr>
        <w:t>–2</w:t>
      </w:r>
      <w:r>
        <w:rPr>
          <w:rFonts w:ascii="Times New Roman" w:hAnsi="Times New Roman"/>
          <w:sz w:val="22"/>
          <w:szCs w:val="22"/>
          <w:lang w:val="el-GR"/>
        </w:rPr>
        <w:t xml:space="preserve"> </w:t>
      </w:r>
      <w:r w:rsidRPr="002F6B1F">
        <w:rPr>
          <w:rFonts w:ascii="Times New Roman" w:hAnsi="Times New Roman"/>
          <w:sz w:val="22"/>
          <w:szCs w:val="22"/>
          <w:lang w:val="pt-BR"/>
        </w:rPr>
        <w:t>mV</w:t>
      </w:r>
      <w:r w:rsidRPr="005141E2">
        <w:rPr>
          <w:rFonts w:ascii="Times New Roman" w:hAnsi="Times New Roman"/>
          <w:sz w:val="22"/>
          <w:szCs w:val="22"/>
          <w:lang w:val="el-GR"/>
        </w:rPr>
        <w:t>.</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5141E2">
        <w:rPr>
          <w:rFonts w:ascii="Times New Roman" w:hAnsi="Times New Roman"/>
          <w:sz w:val="22"/>
          <w:szCs w:val="22"/>
          <w:lang w:val="el-GR"/>
        </w:rPr>
        <w:t>. 1,5.10</w:t>
      </w:r>
      <w:r w:rsidRPr="005141E2">
        <w:rPr>
          <w:rFonts w:ascii="Times New Roman" w:hAnsi="Times New Roman"/>
          <w:sz w:val="22"/>
          <w:szCs w:val="22"/>
          <w:vertAlign w:val="superscript"/>
          <w:lang w:val="el-GR"/>
        </w:rPr>
        <w:t>–5</w:t>
      </w:r>
      <w:r>
        <w:rPr>
          <w:rFonts w:ascii="Times New Roman" w:hAnsi="Times New Roman"/>
          <w:sz w:val="22"/>
          <w:szCs w:val="22"/>
          <w:lang w:val="el-GR"/>
        </w:rPr>
        <w:t xml:space="preserve"> </w:t>
      </w:r>
      <w:r w:rsidRPr="002F6B1F">
        <w:rPr>
          <w:rFonts w:ascii="Times New Roman" w:hAnsi="Times New Roman"/>
          <w:sz w:val="22"/>
          <w:szCs w:val="22"/>
          <w:lang w:val="pt-BR"/>
        </w:rPr>
        <w:t>V</w:t>
      </w:r>
      <w:r w:rsidRPr="005141E2">
        <w:rPr>
          <w:rFonts w:ascii="Times New Roman" w:hAnsi="Times New Roman"/>
          <w:sz w:val="22"/>
          <w:szCs w:val="22"/>
          <w:lang w:val="el-GR"/>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C228DE">
        <w:rPr>
          <w:rFonts w:ascii="Times New Roman" w:hAnsi="Times New Roman"/>
          <w:color w:val="000099"/>
          <w:sz w:val="22"/>
          <w:szCs w:val="22"/>
          <w:lang w:val="el-GR"/>
        </w:rPr>
        <w:t xml:space="preserve">. 0,15 </w:t>
      </w:r>
      <w:r w:rsidRPr="002F6B1F">
        <w:rPr>
          <w:rFonts w:ascii="Times New Roman" w:hAnsi="Times New Roman"/>
          <w:color w:val="000099"/>
          <w:sz w:val="22"/>
          <w:szCs w:val="22"/>
          <w:lang w:val="pt-BR"/>
        </w:rPr>
        <w:t>mV</w:t>
      </w:r>
      <w:r w:rsidRPr="00C228DE">
        <w:rPr>
          <w:rFonts w:ascii="Times New Roman" w:hAnsi="Times New Roman"/>
          <w:color w:val="000099"/>
          <w:sz w:val="22"/>
          <w:szCs w:val="22"/>
          <w:lang w:val="el-G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Pr>
          <w:rFonts w:ascii="Times New Roman" w:hAnsi="Times New Roman"/>
          <w:sz w:val="22"/>
          <w:szCs w:val="22"/>
          <w:lang w:val="el-GR"/>
        </w:rPr>
        <w:t xml:space="preserve">. 0,15 </w:t>
      </w:r>
      <w:r w:rsidRPr="005141E2">
        <w:rPr>
          <w:rFonts w:ascii="Times New Roman" w:hAnsi="Times New Roman"/>
          <w:sz w:val="22"/>
          <w:szCs w:val="22"/>
          <w:lang w:val="el-GR"/>
        </w:rPr>
        <w:t>μ</w:t>
      </w:r>
      <w:r w:rsidRPr="002F6B1F">
        <w:rPr>
          <w:rFonts w:ascii="Times New Roman" w:hAnsi="Times New Roman"/>
          <w:sz w:val="22"/>
          <w:szCs w:val="22"/>
          <w:lang w:val="pt-BR"/>
        </w:rPr>
        <w:t>V</w:t>
      </w:r>
      <w:r w:rsidRPr="005141E2">
        <w:rPr>
          <w:rFonts w:ascii="Times New Roman" w:hAnsi="Times New Roman"/>
          <w:sz w:val="22"/>
          <w:szCs w:val="22"/>
          <w:lang w:val="el-GR"/>
        </w:rPr>
        <w:t>.</w:t>
      </w:r>
    </w:p>
    <w:p w:rsidR="00ED5576" w:rsidRPr="005141E2" w:rsidRDefault="00095088" w:rsidP="00ED5576">
      <w:pPr>
        <w:jc w:val="both"/>
        <w:rPr>
          <w:rFonts w:ascii="Times New Roman" w:hAnsi="Times New Roman"/>
          <w:sz w:val="22"/>
          <w:szCs w:val="22"/>
          <w:lang w:val="el-GR"/>
        </w:rPr>
      </w:pPr>
      <w:r w:rsidRPr="002F6B1F">
        <w:rPr>
          <w:rFonts w:ascii="Times New Roman" w:hAnsi="Times New Roman"/>
          <w:b/>
          <w:bCs/>
          <w:sz w:val="22"/>
          <w:szCs w:val="22"/>
          <w:lang w:val="pt-BR"/>
        </w:rPr>
        <w:t xml:space="preserve">Câu </w:t>
      </w:r>
      <w:r w:rsidR="00ED5576" w:rsidRPr="00C228DE">
        <w:rPr>
          <w:rFonts w:ascii="Times New Roman" w:hAnsi="Times New Roman"/>
          <w:b/>
          <w:sz w:val="22"/>
          <w:szCs w:val="22"/>
          <w:lang w:val="vi-VN"/>
        </w:rPr>
        <w:t>40</w:t>
      </w:r>
      <w:r w:rsidR="00ED5576">
        <w:rPr>
          <w:rFonts w:ascii="Times New Roman" w:hAnsi="Times New Roman"/>
          <w:sz w:val="22"/>
          <w:szCs w:val="22"/>
          <w:lang w:val="vi-VN"/>
        </w:rPr>
        <w:t>.</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Nguy</w:t>
      </w:r>
      <w:r w:rsidR="00ED5576" w:rsidRPr="005141E2">
        <w:rPr>
          <w:rFonts w:ascii="Times New Roman" w:hAnsi="Times New Roman"/>
          <w:sz w:val="22"/>
          <w:szCs w:val="22"/>
          <w:lang w:val="el-GR"/>
        </w:rPr>
        <w:t>ê</w:t>
      </w:r>
      <w:r w:rsidR="00ED5576" w:rsidRPr="005141E2">
        <w:rPr>
          <w:rFonts w:ascii="Times New Roman" w:hAnsi="Times New Roman"/>
          <w:sz w:val="22"/>
          <w:szCs w:val="22"/>
        </w:rPr>
        <w:t>n</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nh</w:t>
      </w:r>
      <w:r w:rsidR="00ED5576" w:rsidRPr="005141E2">
        <w:rPr>
          <w:rFonts w:ascii="Times New Roman" w:hAnsi="Times New Roman"/>
          <w:sz w:val="22"/>
          <w:szCs w:val="22"/>
          <w:lang w:val="el-GR"/>
        </w:rPr>
        <w:t>â</w:t>
      </w:r>
      <w:r w:rsidR="00ED5576" w:rsidRPr="005141E2">
        <w:rPr>
          <w:rFonts w:ascii="Times New Roman" w:hAnsi="Times New Roman"/>
          <w:sz w:val="22"/>
          <w:szCs w:val="22"/>
        </w:rPr>
        <w:t>n</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g</w:t>
      </w:r>
      <w:r w:rsidR="00ED5576" w:rsidRPr="005141E2">
        <w:rPr>
          <w:rFonts w:ascii="Times New Roman" w:hAnsi="Times New Roman"/>
          <w:sz w:val="22"/>
          <w:szCs w:val="22"/>
          <w:lang w:val="el-GR"/>
        </w:rPr>
        <w:t>â</w:t>
      </w:r>
      <w:r w:rsidR="00ED5576" w:rsidRPr="005141E2">
        <w:rPr>
          <w:rFonts w:ascii="Times New Roman" w:hAnsi="Times New Roman"/>
          <w:sz w:val="22"/>
          <w:szCs w:val="22"/>
        </w:rPr>
        <w:t>y</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ra</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su</w:t>
      </w:r>
      <w:r w:rsidR="00ED5576" w:rsidRPr="005141E2">
        <w:rPr>
          <w:rFonts w:ascii="Times New Roman" w:hAnsi="Times New Roman"/>
          <w:sz w:val="22"/>
          <w:szCs w:val="22"/>
          <w:lang w:val="el-GR"/>
        </w:rPr>
        <w:t>ấ</w:t>
      </w:r>
      <w:r w:rsidR="00ED5576" w:rsidRPr="005141E2">
        <w:rPr>
          <w:rFonts w:ascii="Times New Roman" w:hAnsi="Times New Roman"/>
          <w:sz w:val="22"/>
          <w:szCs w:val="22"/>
        </w:rPr>
        <w:t>t</w:t>
      </w:r>
      <w:r w:rsidR="00ED5576" w:rsidRPr="005141E2">
        <w:rPr>
          <w:rFonts w:ascii="Times New Roman" w:hAnsi="Times New Roman"/>
          <w:sz w:val="22"/>
          <w:szCs w:val="22"/>
          <w:lang w:val="el-GR"/>
        </w:rPr>
        <w:t xml:space="preserve"> đ</w:t>
      </w:r>
      <w:r w:rsidR="00ED5576" w:rsidRPr="005141E2">
        <w:rPr>
          <w:rFonts w:ascii="Times New Roman" w:hAnsi="Times New Roman"/>
          <w:sz w:val="22"/>
          <w:szCs w:val="22"/>
        </w:rPr>
        <w:t>i</w:t>
      </w:r>
      <w:r w:rsidR="00ED5576" w:rsidRPr="005141E2">
        <w:rPr>
          <w:rFonts w:ascii="Times New Roman" w:hAnsi="Times New Roman"/>
          <w:sz w:val="22"/>
          <w:szCs w:val="22"/>
          <w:lang w:val="el-GR"/>
        </w:rPr>
        <w:t>ệ</w:t>
      </w:r>
      <w:r w:rsidR="00ED5576" w:rsidRPr="005141E2">
        <w:rPr>
          <w:rFonts w:ascii="Times New Roman" w:hAnsi="Times New Roman"/>
          <w:sz w:val="22"/>
          <w:szCs w:val="22"/>
        </w:rPr>
        <w:t>n</w:t>
      </w:r>
      <w:r w:rsidR="00ED5576" w:rsidRPr="005141E2">
        <w:rPr>
          <w:rFonts w:ascii="Times New Roman" w:hAnsi="Times New Roman"/>
          <w:sz w:val="22"/>
          <w:szCs w:val="22"/>
          <w:lang w:val="el-GR"/>
        </w:rPr>
        <w:t xml:space="preserve"> độ</w:t>
      </w:r>
      <w:r w:rsidR="00ED5576" w:rsidRPr="005141E2">
        <w:rPr>
          <w:rFonts w:ascii="Times New Roman" w:hAnsi="Times New Roman"/>
          <w:sz w:val="22"/>
          <w:szCs w:val="22"/>
        </w:rPr>
        <w:t>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c</w:t>
      </w:r>
      <w:r w:rsidR="00ED5576" w:rsidRPr="005141E2">
        <w:rPr>
          <w:rFonts w:ascii="Times New Roman" w:hAnsi="Times New Roman"/>
          <w:sz w:val="22"/>
          <w:szCs w:val="22"/>
          <w:lang w:val="el-GR"/>
        </w:rPr>
        <w:t>ả</w:t>
      </w:r>
      <w:r w:rsidR="00ED5576" w:rsidRPr="005141E2">
        <w:rPr>
          <w:rFonts w:ascii="Times New Roman" w:hAnsi="Times New Roman"/>
          <w:sz w:val="22"/>
          <w:szCs w:val="22"/>
        </w:rPr>
        <w:t>m</w:t>
      </w:r>
      <w:r w:rsidR="00ED5576" w:rsidRPr="005141E2">
        <w:rPr>
          <w:rFonts w:ascii="Times New Roman" w:hAnsi="Times New Roman"/>
          <w:sz w:val="22"/>
          <w:szCs w:val="22"/>
          <w:lang w:val="el-GR"/>
        </w:rPr>
        <w:t xml:space="preserve"> ứ</w:t>
      </w:r>
      <w:r w:rsidR="00ED5576" w:rsidRPr="005141E2">
        <w:rPr>
          <w:rFonts w:ascii="Times New Roman" w:hAnsi="Times New Roman"/>
          <w:sz w:val="22"/>
          <w:szCs w:val="22"/>
        </w:rPr>
        <w:t>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trong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thanh</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d</w:t>
      </w:r>
      <w:r w:rsidR="00ED5576" w:rsidRPr="005141E2">
        <w:rPr>
          <w:rFonts w:ascii="Times New Roman" w:hAnsi="Times New Roman"/>
          <w:sz w:val="22"/>
          <w:szCs w:val="22"/>
          <w:lang w:val="el-GR"/>
        </w:rPr>
        <w:t>â</w:t>
      </w:r>
      <w:r w:rsidR="00ED5576" w:rsidRPr="005141E2">
        <w:rPr>
          <w:rFonts w:ascii="Times New Roman" w:hAnsi="Times New Roman"/>
          <w:sz w:val="22"/>
          <w:szCs w:val="22"/>
        </w:rPr>
        <w:t>y</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d</w:t>
      </w:r>
      <w:r w:rsidR="00ED5576" w:rsidRPr="005141E2">
        <w:rPr>
          <w:rFonts w:ascii="Times New Roman" w:hAnsi="Times New Roman"/>
          <w:sz w:val="22"/>
          <w:szCs w:val="22"/>
          <w:lang w:val="el-GR"/>
        </w:rPr>
        <w:t>ẫ</w:t>
      </w:r>
      <w:r w:rsidR="00ED5576" w:rsidRPr="005141E2">
        <w:rPr>
          <w:rFonts w:ascii="Times New Roman" w:hAnsi="Times New Roman"/>
          <w:sz w:val="22"/>
          <w:szCs w:val="22"/>
        </w:rPr>
        <w:t>n</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chuy</w:t>
      </w:r>
      <w:r w:rsidR="00ED5576" w:rsidRPr="005141E2">
        <w:rPr>
          <w:rFonts w:ascii="Times New Roman" w:hAnsi="Times New Roman"/>
          <w:sz w:val="22"/>
          <w:szCs w:val="22"/>
          <w:lang w:val="el-GR"/>
        </w:rPr>
        <w:t>ể</w:t>
      </w:r>
      <w:r w:rsidR="00ED5576" w:rsidRPr="005141E2">
        <w:rPr>
          <w:rFonts w:ascii="Times New Roman" w:hAnsi="Times New Roman"/>
          <w:sz w:val="22"/>
          <w:szCs w:val="22"/>
        </w:rPr>
        <w:t>n</w:t>
      </w:r>
      <w:r w:rsidR="00ED5576" w:rsidRPr="005141E2">
        <w:rPr>
          <w:rFonts w:ascii="Times New Roman" w:hAnsi="Times New Roman"/>
          <w:sz w:val="22"/>
          <w:szCs w:val="22"/>
          <w:lang w:val="el-GR"/>
        </w:rPr>
        <w:t xml:space="preserve"> độ</w:t>
      </w:r>
      <w:r w:rsidR="00ED5576" w:rsidRPr="005141E2">
        <w:rPr>
          <w:rFonts w:ascii="Times New Roman" w:hAnsi="Times New Roman"/>
          <w:sz w:val="22"/>
          <w:szCs w:val="22"/>
        </w:rPr>
        <w:t>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trong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t</w:t>
      </w:r>
      <w:r w:rsidR="00ED5576" w:rsidRPr="005141E2">
        <w:rPr>
          <w:rFonts w:ascii="Times New Roman" w:hAnsi="Times New Roman"/>
          <w:sz w:val="22"/>
          <w:szCs w:val="22"/>
          <w:lang w:val="el-GR"/>
        </w:rPr>
        <w:t xml:space="preserve">ừ </w:t>
      </w:r>
      <w:r w:rsidR="00ED5576" w:rsidRPr="005141E2">
        <w:rPr>
          <w:rFonts w:ascii="Times New Roman" w:hAnsi="Times New Roman"/>
          <w:sz w:val="22"/>
          <w:szCs w:val="22"/>
        </w:rPr>
        <w:t>tr</w:t>
      </w:r>
      <w:r w:rsidR="00ED5576" w:rsidRPr="005141E2">
        <w:rPr>
          <w:rFonts w:ascii="Times New Roman" w:hAnsi="Times New Roman"/>
          <w:sz w:val="22"/>
          <w:szCs w:val="22"/>
          <w:lang w:val="el-GR"/>
        </w:rPr>
        <w:t>ườ</w:t>
      </w:r>
      <w:r w:rsidR="00ED5576" w:rsidRPr="005141E2">
        <w:rPr>
          <w:rFonts w:ascii="Times New Roman" w:hAnsi="Times New Roman"/>
          <w:sz w:val="22"/>
          <w:szCs w:val="22"/>
        </w:rPr>
        <w:t>ng</w:t>
      </w:r>
      <w:r w:rsidR="00ED5576" w:rsidRPr="005141E2">
        <w:rPr>
          <w:rFonts w:ascii="Times New Roman" w:hAnsi="Times New Roman"/>
          <w:sz w:val="22"/>
          <w:szCs w:val="22"/>
          <w:lang w:val="el-GR"/>
        </w:rPr>
        <w:t xml:space="preserve"> </w:t>
      </w:r>
      <w:r w:rsidR="00ED5576" w:rsidRPr="005141E2">
        <w:rPr>
          <w:rFonts w:ascii="Times New Roman" w:hAnsi="Times New Roman"/>
          <w:sz w:val="22"/>
          <w:szCs w:val="22"/>
        </w:rPr>
        <w:t>l</w:t>
      </w:r>
      <w:r w:rsidR="00ED5576" w:rsidRPr="005141E2">
        <w:rPr>
          <w:rFonts w:ascii="Times New Roman" w:hAnsi="Times New Roman"/>
          <w:sz w:val="22"/>
          <w:szCs w:val="22"/>
          <w:lang w:val="el-GR"/>
        </w:rPr>
        <w:t>à</w:t>
      </w:r>
    </w:p>
    <w:p w:rsidR="00ED5576" w:rsidRPr="005141E2"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el-GR"/>
        </w:rPr>
        <w:tab/>
      </w:r>
      <w:r w:rsidRPr="00C228DE">
        <w:rPr>
          <w:rFonts w:ascii="Times New Roman" w:hAnsi="Times New Roman"/>
          <w:b/>
          <w:sz w:val="22"/>
          <w:szCs w:val="22"/>
        </w:rPr>
        <w:t>A</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ự</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ho</w:t>
      </w:r>
      <w:r w:rsidRPr="005141E2">
        <w:rPr>
          <w:rFonts w:ascii="Times New Roman" w:hAnsi="Times New Roman"/>
          <w:sz w:val="22"/>
          <w:szCs w:val="22"/>
          <w:lang w:val="el-GR"/>
        </w:rPr>
        <w:t xml:space="preserve">á </w:t>
      </w:r>
      <w:r w:rsidRPr="005141E2">
        <w:rPr>
          <w:rFonts w:ascii="Times New Roman" w:hAnsi="Times New Roman"/>
          <w:sz w:val="22"/>
          <w:szCs w:val="22"/>
        </w:rPr>
        <w:t>h</w:t>
      </w:r>
      <w:r w:rsidRPr="005141E2">
        <w:rPr>
          <w:rFonts w:ascii="Times New Roman" w:hAnsi="Times New Roman"/>
          <w:sz w:val="22"/>
          <w:szCs w:val="22"/>
          <w:lang w:val="el-GR"/>
        </w:rPr>
        <w:t>ọ</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á</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ụ</w:t>
      </w:r>
      <w:r w:rsidRPr="005141E2">
        <w:rPr>
          <w:rFonts w:ascii="Times New Roman" w:hAnsi="Times New Roman"/>
          <w:sz w:val="22"/>
          <w:szCs w:val="22"/>
        </w:rPr>
        <w:t>ng</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ê</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á</w:t>
      </w:r>
      <w:r w:rsidRPr="005141E2">
        <w:rPr>
          <w:rFonts w:ascii="Times New Roman" w:hAnsi="Times New Roman"/>
          <w:sz w:val="22"/>
          <w:szCs w:val="22"/>
        </w:rPr>
        <w:t>c</w:t>
      </w:r>
      <w:r>
        <w:rPr>
          <w:rFonts w:ascii="Times New Roman" w:hAnsi="Times New Roman"/>
          <w:sz w:val="22"/>
          <w:szCs w:val="22"/>
          <w:lang w:val="el-GR"/>
        </w:rPr>
        <w:t xml:space="preserve"> e</w:t>
      </w:r>
      <w:r w:rsidRPr="005141E2">
        <w:rPr>
          <w:rFonts w:ascii="Times New Roman" w:hAnsi="Times New Roman"/>
          <w:sz w:val="22"/>
          <w:szCs w:val="22"/>
        </w:rPr>
        <w:t>lectron</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à</w:t>
      </w:r>
      <w:r w:rsidRPr="005141E2">
        <w:rPr>
          <w:rFonts w:ascii="Times New Roman" w:hAnsi="Times New Roman"/>
          <w:sz w:val="22"/>
          <w:szCs w:val="22"/>
        </w:rPr>
        <w:t>m</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á</w:t>
      </w:r>
      <w:r w:rsidRPr="005141E2">
        <w:rPr>
          <w:rFonts w:ascii="Times New Roman" w:hAnsi="Times New Roman"/>
          <w:sz w:val="22"/>
          <w:szCs w:val="22"/>
        </w:rPr>
        <w:t>c</w:t>
      </w:r>
      <w:r>
        <w:rPr>
          <w:rFonts w:ascii="Times New Roman" w:hAnsi="Times New Roman"/>
          <w:sz w:val="22"/>
          <w:szCs w:val="22"/>
          <w:lang w:val="el-GR"/>
        </w:rPr>
        <w:t xml:space="preserve"> e</w:t>
      </w:r>
      <w:r w:rsidRPr="005141E2">
        <w:rPr>
          <w:rFonts w:ascii="Times New Roman" w:hAnsi="Times New Roman"/>
          <w:sz w:val="22"/>
          <w:szCs w:val="22"/>
        </w:rPr>
        <w:t>lectron</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ị</w:t>
      </w:r>
      <w:r w:rsidRPr="005141E2">
        <w:rPr>
          <w:rFonts w:ascii="Times New Roman" w:hAnsi="Times New Roman"/>
          <w:sz w:val="22"/>
          <w:szCs w:val="22"/>
        </w:rPr>
        <w:t>ch</w:t>
      </w:r>
      <w:r w:rsidRPr="005141E2">
        <w:rPr>
          <w:rFonts w:ascii="Times New Roman" w:hAnsi="Times New Roman"/>
          <w:sz w:val="22"/>
          <w:szCs w:val="22"/>
          <w:lang w:val="el-GR"/>
        </w:rPr>
        <w:t xml:space="preserve"> </w:t>
      </w:r>
      <w:r w:rsidRPr="005141E2">
        <w:rPr>
          <w:rFonts w:ascii="Times New Roman" w:hAnsi="Times New Roman"/>
          <w:sz w:val="22"/>
          <w:szCs w:val="22"/>
        </w:rPr>
        <w:t>chuy</w:t>
      </w:r>
      <w:r w:rsidRPr="005141E2">
        <w:rPr>
          <w:rFonts w:ascii="Times New Roman" w:hAnsi="Times New Roman"/>
          <w:sz w:val="22"/>
          <w:szCs w:val="22"/>
          <w:lang w:val="el-GR"/>
        </w:rPr>
        <w:t>ể</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ừ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n</w:t>
      </w:r>
      <w:r w:rsidRPr="005141E2">
        <w:rPr>
          <w:rFonts w:ascii="Times New Roman" w:hAnsi="Times New Roman"/>
          <w:sz w:val="22"/>
          <w:szCs w:val="22"/>
          <w:lang w:val="el-GR"/>
        </w:rPr>
        <w:t>à</w:t>
      </w:r>
      <w:r w:rsidRPr="005141E2">
        <w:rPr>
          <w:rFonts w:ascii="Times New Roman" w:hAnsi="Times New Roman"/>
          <w:sz w:val="22"/>
          <w:szCs w:val="22"/>
        </w:rPr>
        <w:t>y</w:t>
      </w:r>
      <w:r w:rsidRPr="005141E2">
        <w:rPr>
          <w:rFonts w:ascii="Times New Roman" w:hAnsi="Times New Roman"/>
          <w:sz w:val="22"/>
          <w:szCs w:val="22"/>
          <w:lang w:val="el-GR"/>
        </w:rPr>
        <w:t xml:space="preserve"> </w:t>
      </w:r>
      <w:r w:rsidRPr="005141E2">
        <w:rPr>
          <w:rFonts w:ascii="Times New Roman" w:hAnsi="Times New Roman"/>
          <w:sz w:val="22"/>
          <w:szCs w:val="22"/>
        </w:rPr>
        <w:t>sang</w:t>
      </w:r>
      <w:r w:rsidRPr="005141E2">
        <w:rPr>
          <w:rFonts w:ascii="Times New Roman" w:hAnsi="Times New Roman"/>
          <w:sz w:val="22"/>
          <w:szCs w:val="22"/>
          <w:lang w:val="el-GR"/>
        </w:rPr>
        <w:t xml:space="preserve">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kia</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ủ</w:t>
      </w:r>
      <w:r w:rsidRPr="005141E2">
        <w:rPr>
          <w:rFonts w:ascii="Times New Roman" w:hAnsi="Times New Roman"/>
          <w:sz w:val="22"/>
          <w:szCs w:val="22"/>
        </w:rPr>
        <w:t>a</w:t>
      </w:r>
      <w:r w:rsidRPr="005141E2">
        <w:rPr>
          <w:rFonts w:ascii="Times New Roman" w:hAnsi="Times New Roman"/>
          <w:sz w:val="22"/>
          <w:szCs w:val="22"/>
          <w:lang w:val="el-GR"/>
        </w:rPr>
        <w:t xml:space="preserve"> </w:t>
      </w:r>
      <w:r w:rsidRPr="005141E2">
        <w:rPr>
          <w:rFonts w:ascii="Times New Roman" w:hAnsi="Times New Roman"/>
          <w:sz w:val="22"/>
          <w:szCs w:val="22"/>
        </w:rPr>
        <w:t>thanh</w:t>
      </w:r>
      <w:r w:rsidRPr="005141E2">
        <w:rPr>
          <w:rFonts w:ascii="Times New Roman" w:hAnsi="Times New Roman"/>
          <w:sz w:val="22"/>
          <w:szCs w:val="22"/>
          <w:lang w:val="el-GR"/>
        </w:rPr>
        <w:t>.</w:t>
      </w:r>
    </w:p>
    <w:p w:rsidR="00ED5576" w:rsidRPr="00C228DE" w:rsidRDefault="00ED5576" w:rsidP="00ED5576">
      <w:pPr>
        <w:tabs>
          <w:tab w:val="left" w:pos="180"/>
        </w:tabs>
        <w:jc w:val="both"/>
        <w:rPr>
          <w:rFonts w:ascii="Times New Roman" w:hAnsi="Times New Roman"/>
          <w:color w:val="000099"/>
          <w:sz w:val="22"/>
          <w:szCs w:val="22"/>
          <w:lang w:val="el-GR"/>
        </w:rPr>
      </w:pPr>
      <w:r w:rsidRPr="002F6B1F">
        <w:rPr>
          <w:rFonts w:ascii="Times New Roman" w:hAnsi="Times New Roman"/>
          <w:color w:val="000099"/>
          <w:sz w:val="22"/>
          <w:szCs w:val="22"/>
          <w:lang w:val="el-GR"/>
        </w:rPr>
        <w:tab/>
      </w:r>
      <w:r w:rsidRPr="00C228DE">
        <w:rPr>
          <w:rFonts w:ascii="Times New Roman" w:hAnsi="Times New Roman"/>
          <w:b/>
          <w:color w:val="000099"/>
          <w:sz w:val="22"/>
          <w:szCs w:val="22"/>
        </w:rPr>
        <w:t>B</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L</w:t>
      </w:r>
      <w:r w:rsidRPr="00C228DE">
        <w:rPr>
          <w:rFonts w:ascii="Times New Roman" w:hAnsi="Times New Roman"/>
          <w:color w:val="000099"/>
          <w:sz w:val="22"/>
          <w:szCs w:val="22"/>
          <w:lang w:val="el-GR"/>
        </w:rPr>
        <w:t>ự</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Lorenx</w:t>
      </w:r>
      <w:r w:rsidRPr="00C228DE">
        <w:rPr>
          <w:rFonts w:ascii="Times New Roman" w:hAnsi="Times New Roman"/>
          <w:color w:val="000099"/>
          <w:sz w:val="22"/>
          <w:szCs w:val="22"/>
          <w:lang w:val="el-GR"/>
        </w:rPr>
        <w:t xml:space="preserve">ơ </w:t>
      </w:r>
      <w:r w:rsidRPr="00C228DE">
        <w:rPr>
          <w:rFonts w:ascii="Times New Roman" w:hAnsi="Times New Roman"/>
          <w:color w:val="000099"/>
          <w:sz w:val="22"/>
          <w:szCs w:val="22"/>
        </w:rPr>
        <w:t>t</w:t>
      </w:r>
      <w:r w:rsidRPr="00C228DE">
        <w:rPr>
          <w:rFonts w:ascii="Times New Roman" w:hAnsi="Times New Roman"/>
          <w:color w:val="000099"/>
          <w:sz w:val="22"/>
          <w:szCs w:val="22"/>
          <w:lang w:val="el-GR"/>
        </w:rPr>
        <w:t>á</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d</w:t>
      </w:r>
      <w:r w:rsidRPr="00C228DE">
        <w:rPr>
          <w:rFonts w:ascii="Times New Roman" w:hAnsi="Times New Roman"/>
          <w:color w:val="000099"/>
          <w:sz w:val="22"/>
          <w:szCs w:val="22"/>
          <w:lang w:val="el-GR"/>
        </w:rPr>
        <w:t>ụ</w:t>
      </w:r>
      <w:r w:rsidRPr="00C228DE">
        <w:rPr>
          <w:rFonts w:ascii="Times New Roman" w:hAnsi="Times New Roman"/>
          <w:color w:val="000099"/>
          <w:sz w:val="22"/>
          <w:szCs w:val="22"/>
        </w:rPr>
        <w:t>ng</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l</w:t>
      </w:r>
      <w:r w:rsidRPr="00C228DE">
        <w:rPr>
          <w:rFonts w:ascii="Times New Roman" w:hAnsi="Times New Roman"/>
          <w:color w:val="000099"/>
          <w:sz w:val="22"/>
          <w:szCs w:val="22"/>
          <w:lang w:val="el-GR"/>
        </w:rPr>
        <w:t>ê</w:t>
      </w:r>
      <w:r w:rsidRPr="00C228DE">
        <w:rPr>
          <w:rFonts w:ascii="Times New Roman" w:hAnsi="Times New Roman"/>
          <w:color w:val="000099"/>
          <w:sz w:val="22"/>
          <w:szCs w:val="22"/>
        </w:rPr>
        <w:t>n</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á</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lang w:val="vi-VN"/>
        </w:rPr>
        <w:t>e</w:t>
      </w:r>
      <w:r w:rsidRPr="00C228DE">
        <w:rPr>
          <w:rFonts w:ascii="Times New Roman" w:hAnsi="Times New Roman"/>
          <w:color w:val="000099"/>
          <w:sz w:val="22"/>
          <w:szCs w:val="22"/>
        </w:rPr>
        <w:t>lectron</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l</w:t>
      </w:r>
      <w:r w:rsidRPr="00C228DE">
        <w:rPr>
          <w:rFonts w:ascii="Times New Roman" w:hAnsi="Times New Roman"/>
          <w:color w:val="000099"/>
          <w:sz w:val="22"/>
          <w:szCs w:val="22"/>
          <w:lang w:val="el-GR"/>
        </w:rPr>
        <w:t>à</w:t>
      </w:r>
      <w:r w:rsidRPr="00C228DE">
        <w:rPr>
          <w:rFonts w:ascii="Times New Roman" w:hAnsi="Times New Roman"/>
          <w:color w:val="000099"/>
          <w:sz w:val="22"/>
          <w:szCs w:val="22"/>
        </w:rPr>
        <w:t>m</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á</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 xml:space="preserve"> e</w:t>
      </w:r>
      <w:r w:rsidRPr="00C228DE">
        <w:rPr>
          <w:rFonts w:ascii="Times New Roman" w:hAnsi="Times New Roman"/>
          <w:color w:val="000099"/>
          <w:sz w:val="22"/>
          <w:szCs w:val="22"/>
        </w:rPr>
        <w:t>lectron</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d</w:t>
      </w:r>
      <w:r w:rsidRPr="00C228DE">
        <w:rPr>
          <w:rFonts w:ascii="Times New Roman" w:hAnsi="Times New Roman"/>
          <w:color w:val="000099"/>
          <w:sz w:val="22"/>
          <w:szCs w:val="22"/>
          <w:lang w:val="el-GR"/>
        </w:rPr>
        <w:t>ị</w:t>
      </w:r>
      <w:r w:rsidRPr="00C228DE">
        <w:rPr>
          <w:rFonts w:ascii="Times New Roman" w:hAnsi="Times New Roman"/>
          <w:color w:val="000099"/>
          <w:sz w:val="22"/>
          <w:szCs w:val="22"/>
        </w:rPr>
        <w:t>ch</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chuy</w:t>
      </w:r>
      <w:r w:rsidRPr="00C228DE">
        <w:rPr>
          <w:rFonts w:ascii="Times New Roman" w:hAnsi="Times New Roman"/>
          <w:color w:val="000099"/>
          <w:sz w:val="22"/>
          <w:szCs w:val="22"/>
          <w:lang w:val="el-GR"/>
        </w:rPr>
        <w:t>ể</w:t>
      </w:r>
      <w:r w:rsidRPr="00C228DE">
        <w:rPr>
          <w:rFonts w:ascii="Times New Roman" w:hAnsi="Times New Roman"/>
          <w:color w:val="000099"/>
          <w:sz w:val="22"/>
          <w:szCs w:val="22"/>
        </w:rPr>
        <w:t>n</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t</w:t>
      </w:r>
      <w:r w:rsidRPr="00C228DE">
        <w:rPr>
          <w:rFonts w:ascii="Times New Roman" w:hAnsi="Times New Roman"/>
          <w:color w:val="000099"/>
          <w:sz w:val="22"/>
          <w:szCs w:val="22"/>
          <w:lang w:val="el-GR"/>
        </w:rPr>
        <w:t>ừ đầ</w:t>
      </w:r>
      <w:r w:rsidRPr="00C228DE">
        <w:rPr>
          <w:rFonts w:ascii="Times New Roman" w:hAnsi="Times New Roman"/>
          <w:color w:val="000099"/>
          <w:sz w:val="22"/>
          <w:szCs w:val="22"/>
        </w:rPr>
        <w:t>u</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n</w:t>
      </w:r>
      <w:r w:rsidRPr="00C228DE">
        <w:rPr>
          <w:rFonts w:ascii="Times New Roman" w:hAnsi="Times New Roman"/>
          <w:color w:val="000099"/>
          <w:sz w:val="22"/>
          <w:szCs w:val="22"/>
          <w:lang w:val="el-GR"/>
        </w:rPr>
        <w:t>à</w:t>
      </w:r>
      <w:r w:rsidRPr="00C228DE">
        <w:rPr>
          <w:rFonts w:ascii="Times New Roman" w:hAnsi="Times New Roman"/>
          <w:color w:val="000099"/>
          <w:sz w:val="22"/>
          <w:szCs w:val="22"/>
        </w:rPr>
        <w:t>y</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sang</w:t>
      </w:r>
      <w:r w:rsidRPr="00C228DE">
        <w:rPr>
          <w:rFonts w:ascii="Times New Roman" w:hAnsi="Times New Roman"/>
          <w:color w:val="000099"/>
          <w:sz w:val="22"/>
          <w:szCs w:val="22"/>
          <w:lang w:val="el-GR"/>
        </w:rPr>
        <w:t xml:space="preserve"> đầ</w:t>
      </w:r>
      <w:r w:rsidRPr="00C228DE">
        <w:rPr>
          <w:rFonts w:ascii="Times New Roman" w:hAnsi="Times New Roman"/>
          <w:color w:val="000099"/>
          <w:sz w:val="22"/>
          <w:szCs w:val="22"/>
        </w:rPr>
        <w:t>u</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kia</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c</w:t>
      </w:r>
      <w:r w:rsidRPr="00C228DE">
        <w:rPr>
          <w:rFonts w:ascii="Times New Roman" w:hAnsi="Times New Roman"/>
          <w:color w:val="000099"/>
          <w:sz w:val="22"/>
          <w:szCs w:val="22"/>
          <w:lang w:val="el-GR"/>
        </w:rPr>
        <w:t>ủ</w:t>
      </w:r>
      <w:r w:rsidRPr="00C228DE">
        <w:rPr>
          <w:rFonts w:ascii="Times New Roman" w:hAnsi="Times New Roman"/>
          <w:color w:val="000099"/>
          <w:sz w:val="22"/>
          <w:szCs w:val="22"/>
        </w:rPr>
        <w:t>a</w:t>
      </w:r>
      <w:r w:rsidRPr="00C228DE">
        <w:rPr>
          <w:rFonts w:ascii="Times New Roman" w:hAnsi="Times New Roman"/>
          <w:color w:val="000099"/>
          <w:sz w:val="22"/>
          <w:szCs w:val="22"/>
          <w:lang w:val="el-GR"/>
        </w:rPr>
        <w:t xml:space="preserve"> </w:t>
      </w:r>
      <w:r w:rsidRPr="00C228DE">
        <w:rPr>
          <w:rFonts w:ascii="Times New Roman" w:hAnsi="Times New Roman"/>
          <w:color w:val="000099"/>
          <w:sz w:val="22"/>
          <w:szCs w:val="22"/>
        </w:rPr>
        <w:t>thanh</w:t>
      </w:r>
      <w:r w:rsidRPr="00C228DE">
        <w:rPr>
          <w:rFonts w:ascii="Times New Roman" w:hAnsi="Times New Roman"/>
          <w:color w:val="000099"/>
          <w:sz w:val="22"/>
          <w:szCs w:val="22"/>
          <w:lang w:val="el-GR"/>
        </w:rPr>
        <w:t>.</w:t>
      </w:r>
    </w:p>
    <w:p w:rsidR="00ED5576" w:rsidRPr="005141E2"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el-GR"/>
        </w:rPr>
        <w:tab/>
      </w:r>
      <w:r w:rsidRPr="00C228DE">
        <w:rPr>
          <w:rFonts w:ascii="Times New Roman" w:hAnsi="Times New Roman"/>
          <w:b/>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ự</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ma</w:t>
      </w:r>
      <w:r w:rsidRPr="005141E2">
        <w:rPr>
          <w:rFonts w:ascii="Times New Roman" w:hAnsi="Times New Roman"/>
          <w:sz w:val="22"/>
          <w:szCs w:val="22"/>
          <w:lang w:val="el-GR"/>
        </w:rPr>
        <w:t xml:space="preserve"> </w:t>
      </w:r>
      <w:r w:rsidRPr="005141E2">
        <w:rPr>
          <w:rFonts w:ascii="Times New Roman" w:hAnsi="Times New Roman"/>
          <w:sz w:val="22"/>
          <w:szCs w:val="22"/>
        </w:rPr>
        <w:t>s</w:t>
      </w:r>
      <w:r w:rsidRPr="005141E2">
        <w:rPr>
          <w:rFonts w:ascii="Times New Roman" w:hAnsi="Times New Roman"/>
          <w:sz w:val="22"/>
          <w:szCs w:val="22"/>
          <w:lang w:val="el-GR"/>
        </w:rPr>
        <w:t>á</w:t>
      </w:r>
      <w:r w:rsidRPr="005141E2">
        <w:rPr>
          <w:rFonts w:ascii="Times New Roman" w:hAnsi="Times New Roman"/>
          <w:sz w:val="22"/>
          <w:szCs w:val="22"/>
        </w:rPr>
        <w:t>t</w:t>
      </w:r>
      <w:r w:rsidRPr="005141E2">
        <w:rPr>
          <w:rFonts w:ascii="Times New Roman" w:hAnsi="Times New Roman"/>
          <w:sz w:val="22"/>
          <w:szCs w:val="22"/>
          <w:lang w:val="el-GR"/>
        </w:rPr>
        <w:t xml:space="preserve"> </w:t>
      </w:r>
      <w:r w:rsidRPr="005141E2">
        <w:rPr>
          <w:rFonts w:ascii="Times New Roman" w:hAnsi="Times New Roman"/>
          <w:sz w:val="22"/>
          <w:szCs w:val="22"/>
        </w:rPr>
        <w:t>gi</w:t>
      </w:r>
      <w:r w:rsidRPr="005141E2">
        <w:rPr>
          <w:rFonts w:ascii="Times New Roman" w:hAnsi="Times New Roman"/>
          <w:sz w:val="22"/>
          <w:szCs w:val="22"/>
          <w:lang w:val="el-GR"/>
        </w:rPr>
        <w:t>ữ</w:t>
      </w:r>
      <w:r w:rsidRPr="005141E2">
        <w:rPr>
          <w:rFonts w:ascii="Times New Roman" w:hAnsi="Times New Roman"/>
          <w:sz w:val="22"/>
          <w:szCs w:val="22"/>
        </w:rPr>
        <w:t>a</w:t>
      </w:r>
      <w:r w:rsidRPr="005141E2">
        <w:rPr>
          <w:rFonts w:ascii="Times New Roman" w:hAnsi="Times New Roman"/>
          <w:sz w:val="22"/>
          <w:szCs w:val="22"/>
          <w:lang w:val="el-GR"/>
        </w:rPr>
        <w:t xml:space="preserve"> </w:t>
      </w:r>
      <w:r w:rsidRPr="005141E2">
        <w:rPr>
          <w:rFonts w:ascii="Times New Roman" w:hAnsi="Times New Roman"/>
          <w:sz w:val="22"/>
          <w:szCs w:val="22"/>
        </w:rPr>
        <w:t>thanh</w:t>
      </w:r>
      <w:r w:rsidRPr="005141E2">
        <w:rPr>
          <w:rFonts w:ascii="Times New Roman" w:hAnsi="Times New Roman"/>
          <w:sz w:val="22"/>
          <w:szCs w:val="22"/>
          <w:lang w:val="el-GR"/>
        </w:rPr>
        <w:t xml:space="preserve"> </w:t>
      </w:r>
      <w:r w:rsidRPr="005141E2">
        <w:rPr>
          <w:rFonts w:ascii="Times New Roman" w:hAnsi="Times New Roman"/>
          <w:sz w:val="22"/>
          <w:szCs w:val="22"/>
        </w:rPr>
        <w:t>v</w:t>
      </w:r>
      <w:r w:rsidRPr="005141E2">
        <w:rPr>
          <w:rFonts w:ascii="Times New Roman" w:hAnsi="Times New Roman"/>
          <w:sz w:val="22"/>
          <w:szCs w:val="22"/>
          <w:lang w:val="el-GR"/>
        </w:rPr>
        <w:t xml:space="preserve">à </w:t>
      </w:r>
      <w:r w:rsidRPr="005141E2">
        <w:rPr>
          <w:rFonts w:ascii="Times New Roman" w:hAnsi="Times New Roman"/>
          <w:sz w:val="22"/>
          <w:szCs w:val="22"/>
        </w:rPr>
        <w:t>m</w:t>
      </w:r>
      <w:r w:rsidRPr="005141E2">
        <w:rPr>
          <w:rFonts w:ascii="Times New Roman" w:hAnsi="Times New Roman"/>
          <w:sz w:val="22"/>
          <w:szCs w:val="22"/>
          <w:lang w:val="el-GR"/>
        </w:rPr>
        <w:t>ô</w:t>
      </w:r>
      <w:r w:rsidRPr="005141E2">
        <w:rPr>
          <w:rFonts w:ascii="Times New Roman" w:hAnsi="Times New Roman"/>
          <w:sz w:val="22"/>
          <w:szCs w:val="22"/>
        </w:rPr>
        <w:t>i</w:t>
      </w:r>
      <w:r w:rsidRPr="005141E2">
        <w:rPr>
          <w:rFonts w:ascii="Times New Roman" w:hAnsi="Times New Roman"/>
          <w:sz w:val="22"/>
          <w:szCs w:val="22"/>
          <w:lang w:val="el-GR"/>
        </w:rPr>
        <w:t xml:space="preserve"> </w:t>
      </w:r>
      <w:r w:rsidRPr="005141E2">
        <w:rPr>
          <w:rFonts w:ascii="Times New Roman" w:hAnsi="Times New Roman"/>
          <w:sz w:val="22"/>
          <w:szCs w:val="22"/>
        </w:rPr>
        <w:t>tr</w:t>
      </w:r>
      <w:r w:rsidRPr="005141E2">
        <w:rPr>
          <w:rFonts w:ascii="Times New Roman" w:hAnsi="Times New Roman"/>
          <w:sz w:val="22"/>
          <w:szCs w:val="22"/>
          <w:lang w:val="el-GR"/>
        </w:rPr>
        <w:t>ườ</w:t>
      </w:r>
      <w:r w:rsidRPr="005141E2">
        <w:rPr>
          <w:rFonts w:ascii="Times New Roman" w:hAnsi="Times New Roman"/>
          <w:sz w:val="22"/>
          <w:szCs w:val="22"/>
        </w:rPr>
        <w:t>ng</w:t>
      </w:r>
      <w:r w:rsidRPr="005141E2">
        <w:rPr>
          <w:rFonts w:ascii="Times New Roman" w:hAnsi="Times New Roman"/>
          <w:sz w:val="22"/>
          <w:szCs w:val="22"/>
          <w:lang w:val="el-GR"/>
        </w:rPr>
        <w:t xml:space="preserve"> </w:t>
      </w:r>
      <w:r w:rsidRPr="005141E2">
        <w:rPr>
          <w:rFonts w:ascii="Times New Roman" w:hAnsi="Times New Roman"/>
          <w:sz w:val="22"/>
          <w:szCs w:val="22"/>
        </w:rPr>
        <w:t>ngo</w:t>
      </w:r>
      <w:r w:rsidRPr="005141E2">
        <w:rPr>
          <w:rFonts w:ascii="Times New Roman" w:hAnsi="Times New Roman"/>
          <w:sz w:val="22"/>
          <w:szCs w:val="22"/>
          <w:lang w:val="el-GR"/>
        </w:rPr>
        <w:t>à</w:t>
      </w:r>
      <w:r w:rsidRPr="005141E2">
        <w:rPr>
          <w:rFonts w:ascii="Times New Roman" w:hAnsi="Times New Roman"/>
          <w:sz w:val="22"/>
          <w:szCs w:val="22"/>
        </w:rPr>
        <w:t>i</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à</w:t>
      </w:r>
      <w:r w:rsidRPr="005141E2">
        <w:rPr>
          <w:rFonts w:ascii="Times New Roman" w:hAnsi="Times New Roman"/>
          <w:sz w:val="22"/>
          <w:szCs w:val="22"/>
        </w:rPr>
        <w:t>m</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á</w:t>
      </w:r>
      <w:r w:rsidRPr="005141E2">
        <w:rPr>
          <w:rFonts w:ascii="Times New Roman" w:hAnsi="Times New Roman"/>
          <w:sz w:val="22"/>
          <w:szCs w:val="22"/>
        </w:rPr>
        <w:t>c</w:t>
      </w:r>
      <w:r>
        <w:rPr>
          <w:rFonts w:ascii="Times New Roman" w:hAnsi="Times New Roman"/>
          <w:sz w:val="22"/>
          <w:szCs w:val="22"/>
          <w:lang w:val="el-GR"/>
        </w:rPr>
        <w:t xml:space="preserve"> e</w:t>
      </w:r>
      <w:r w:rsidRPr="005141E2">
        <w:rPr>
          <w:rFonts w:ascii="Times New Roman" w:hAnsi="Times New Roman"/>
          <w:sz w:val="22"/>
          <w:szCs w:val="22"/>
        </w:rPr>
        <w:t>lectron</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ị</w:t>
      </w:r>
      <w:r w:rsidRPr="005141E2">
        <w:rPr>
          <w:rFonts w:ascii="Times New Roman" w:hAnsi="Times New Roman"/>
          <w:sz w:val="22"/>
          <w:szCs w:val="22"/>
        </w:rPr>
        <w:t>ch</w:t>
      </w:r>
      <w:r w:rsidRPr="005141E2">
        <w:rPr>
          <w:rFonts w:ascii="Times New Roman" w:hAnsi="Times New Roman"/>
          <w:sz w:val="22"/>
          <w:szCs w:val="22"/>
          <w:lang w:val="el-GR"/>
        </w:rPr>
        <w:t xml:space="preserve"> </w:t>
      </w:r>
      <w:r w:rsidRPr="005141E2">
        <w:rPr>
          <w:rFonts w:ascii="Times New Roman" w:hAnsi="Times New Roman"/>
          <w:sz w:val="22"/>
          <w:szCs w:val="22"/>
        </w:rPr>
        <w:t>chuy</w:t>
      </w:r>
      <w:r w:rsidRPr="005141E2">
        <w:rPr>
          <w:rFonts w:ascii="Times New Roman" w:hAnsi="Times New Roman"/>
          <w:sz w:val="22"/>
          <w:szCs w:val="22"/>
          <w:lang w:val="el-GR"/>
        </w:rPr>
        <w:t>ể</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ừ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n</w:t>
      </w:r>
      <w:r w:rsidRPr="005141E2">
        <w:rPr>
          <w:rFonts w:ascii="Times New Roman" w:hAnsi="Times New Roman"/>
          <w:sz w:val="22"/>
          <w:szCs w:val="22"/>
          <w:lang w:val="el-GR"/>
        </w:rPr>
        <w:t>à</w:t>
      </w:r>
      <w:r w:rsidRPr="005141E2">
        <w:rPr>
          <w:rFonts w:ascii="Times New Roman" w:hAnsi="Times New Roman"/>
          <w:sz w:val="22"/>
          <w:szCs w:val="22"/>
        </w:rPr>
        <w:t>y</w:t>
      </w:r>
      <w:r w:rsidRPr="005141E2">
        <w:rPr>
          <w:rFonts w:ascii="Times New Roman" w:hAnsi="Times New Roman"/>
          <w:sz w:val="22"/>
          <w:szCs w:val="22"/>
          <w:lang w:val="el-GR"/>
        </w:rPr>
        <w:t xml:space="preserve"> </w:t>
      </w:r>
      <w:r w:rsidRPr="005141E2">
        <w:rPr>
          <w:rFonts w:ascii="Times New Roman" w:hAnsi="Times New Roman"/>
          <w:sz w:val="22"/>
          <w:szCs w:val="22"/>
        </w:rPr>
        <w:t>sang</w:t>
      </w:r>
      <w:r w:rsidRPr="005141E2">
        <w:rPr>
          <w:rFonts w:ascii="Times New Roman" w:hAnsi="Times New Roman"/>
          <w:sz w:val="22"/>
          <w:szCs w:val="22"/>
          <w:lang w:val="el-GR"/>
        </w:rPr>
        <w:t xml:space="preserve">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kia</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ủ</w:t>
      </w:r>
      <w:r w:rsidRPr="005141E2">
        <w:rPr>
          <w:rFonts w:ascii="Times New Roman" w:hAnsi="Times New Roman"/>
          <w:sz w:val="22"/>
          <w:szCs w:val="22"/>
        </w:rPr>
        <w:t>a</w:t>
      </w:r>
      <w:r w:rsidRPr="005141E2">
        <w:rPr>
          <w:rFonts w:ascii="Times New Roman" w:hAnsi="Times New Roman"/>
          <w:sz w:val="22"/>
          <w:szCs w:val="22"/>
          <w:lang w:val="el-GR"/>
        </w:rPr>
        <w:t xml:space="preserve"> </w:t>
      </w:r>
      <w:r w:rsidRPr="005141E2">
        <w:rPr>
          <w:rFonts w:ascii="Times New Roman" w:hAnsi="Times New Roman"/>
          <w:sz w:val="22"/>
          <w:szCs w:val="22"/>
        </w:rPr>
        <w:t>thanh</w:t>
      </w:r>
      <w:r w:rsidRPr="005141E2">
        <w:rPr>
          <w:rFonts w:ascii="Times New Roman" w:hAnsi="Times New Roman"/>
          <w:sz w:val="22"/>
          <w:szCs w:val="22"/>
          <w:lang w:val="el-GR"/>
        </w:rPr>
        <w:t>.</w:t>
      </w:r>
    </w:p>
    <w:p w:rsidR="00ED5576"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el-GR"/>
        </w:rPr>
        <w:tab/>
      </w:r>
      <w:r w:rsidRPr="00C228DE">
        <w:rPr>
          <w:rFonts w:ascii="Times New Roman" w:hAnsi="Times New Roman"/>
          <w:b/>
          <w:sz w:val="22"/>
          <w:szCs w:val="22"/>
        </w:rPr>
        <w:t>D</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ự</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 xml:space="preserve">ừ </w:t>
      </w:r>
      <w:r w:rsidRPr="005141E2">
        <w:rPr>
          <w:rFonts w:ascii="Times New Roman" w:hAnsi="Times New Roman"/>
          <w:sz w:val="22"/>
          <w:szCs w:val="22"/>
        </w:rPr>
        <w:t>t</w:t>
      </w:r>
      <w:r w:rsidRPr="005141E2">
        <w:rPr>
          <w:rFonts w:ascii="Times New Roman" w:hAnsi="Times New Roman"/>
          <w:sz w:val="22"/>
          <w:szCs w:val="22"/>
          <w:lang w:val="el-GR"/>
        </w:rPr>
        <w:t>á</w:t>
      </w:r>
      <w:r w:rsidRPr="005141E2">
        <w:rPr>
          <w:rFonts w:ascii="Times New Roman" w:hAnsi="Times New Roman"/>
          <w:sz w:val="22"/>
          <w:szCs w:val="22"/>
        </w:rPr>
        <w:t>c</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ụ</w:t>
      </w:r>
      <w:r w:rsidRPr="005141E2">
        <w:rPr>
          <w:rFonts w:ascii="Times New Roman" w:hAnsi="Times New Roman"/>
          <w:sz w:val="22"/>
          <w:szCs w:val="22"/>
        </w:rPr>
        <w:t>ng</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ê</w:t>
      </w:r>
      <w:r w:rsidRPr="005141E2">
        <w:rPr>
          <w:rFonts w:ascii="Times New Roman" w:hAnsi="Times New Roman"/>
          <w:sz w:val="22"/>
          <w:szCs w:val="22"/>
        </w:rPr>
        <w:t>n</w:t>
      </w:r>
      <w:r w:rsidRPr="005141E2">
        <w:rPr>
          <w:rFonts w:ascii="Times New Roman" w:hAnsi="Times New Roman"/>
          <w:sz w:val="22"/>
          <w:szCs w:val="22"/>
          <w:lang w:val="el-GR"/>
        </w:rPr>
        <w:t xml:space="preserve"> đ</w:t>
      </w:r>
      <w:r w:rsidRPr="005141E2">
        <w:rPr>
          <w:rFonts w:ascii="Times New Roman" w:hAnsi="Times New Roman"/>
          <w:sz w:val="22"/>
          <w:szCs w:val="22"/>
        </w:rPr>
        <w:t>o</w:t>
      </w:r>
      <w:r w:rsidRPr="005141E2">
        <w:rPr>
          <w:rFonts w:ascii="Times New Roman" w:hAnsi="Times New Roman"/>
          <w:sz w:val="22"/>
          <w:szCs w:val="22"/>
          <w:lang w:val="el-GR"/>
        </w:rPr>
        <w:t>ạ</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â</w:t>
      </w:r>
      <w:r w:rsidRPr="005141E2">
        <w:rPr>
          <w:rFonts w:ascii="Times New Roman" w:hAnsi="Times New Roman"/>
          <w:sz w:val="22"/>
          <w:szCs w:val="22"/>
        </w:rPr>
        <w:t>y</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ẫ</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kh</w:t>
      </w:r>
      <w:r w:rsidRPr="005141E2">
        <w:rPr>
          <w:rFonts w:ascii="Times New Roman" w:hAnsi="Times New Roman"/>
          <w:sz w:val="22"/>
          <w:szCs w:val="22"/>
          <w:lang w:val="el-GR"/>
        </w:rPr>
        <w:t>ô</w:t>
      </w:r>
      <w:r w:rsidRPr="005141E2">
        <w:rPr>
          <w:rFonts w:ascii="Times New Roman" w:hAnsi="Times New Roman"/>
          <w:sz w:val="22"/>
          <w:szCs w:val="22"/>
        </w:rPr>
        <w:t>ng</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 xml:space="preserve">ó </w:t>
      </w:r>
      <w:r w:rsidRPr="005141E2">
        <w:rPr>
          <w:rFonts w:ascii="Times New Roman" w:hAnsi="Times New Roman"/>
          <w:sz w:val="22"/>
          <w:szCs w:val="22"/>
        </w:rPr>
        <w:t>d</w:t>
      </w:r>
      <w:r w:rsidRPr="005141E2">
        <w:rPr>
          <w:rFonts w:ascii="Times New Roman" w:hAnsi="Times New Roman"/>
          <w:sz w:val="22"/>
          <w:szCs w:val="22"/>
          <w:lang w:val="el-GR"/>
        </w:rPr>
        <w:t>ò</w:t>
      </w:r>
      <w:r w:rsidRPr="005141E2">
        <w:rPr>
          <w:rFonts w:ascii="Times New Roman" w:hAnsi="Times New Roman"/>
          <w:sz w:val="22"/>
          <w:szCs w:val="22"/>
        </w:rPr>
        <w:t>ng</w:t>
      </w:r>
      <w:r w:rsidRPr="005141E2">
        <w:rPr>
          <w:rFonts w:ascii="Times New Roman" w:hAnsi="Times New Roman"/>
          <w:sz w:val="22"/>
          <w:szCs w:val="22"/>
          <w:lang w:val="el-GR"/>
        </w:rPr>
        <w:t xml:space="preserve"> đ</w:t>
      </w:r>
      <w:r w:rsidRPr="005141E2">
        <w:rPr>
          <w:rFonts w:ascii="Times New Roman" w:hAnsi="Times New Roman"/>
          <w:sz w:val="22"/>
          <w:szCs w:val="22"/>
        </w:rPr>
        <w:t>i</w:t>
      </w:r>
      <w:r w:rsidRPr="005141E2">
        <w:rPr>
          <w:rFonts w:ascii="Times New Roman" w:hAnsi="Times New Roman"/>
          <w:sz w:val="22"/>
          <w:szCs w:val="22"/>
          <w:lang w:val="el-GR"/>
        </w:rPr>
        <w:t>ệ</w:t>
      </w:r>
      <w:r w:rsidRPr="005141E2">
        <w:rPr>
          <w:rFonts w:ascii="Times New Roman" w:hAnsi="Times New Roman"/>
          <w:sz w:val="22"/>
          <w:szCs w:val="22"/>
        </w:rPr>
        <w:t>n</w:t>
      </w:r>
      <w:r w:rsidRPr="005141E2">
        <w:rPr>
          <w:rFonts w:ascii="Times New Roman" w:hAnsi="Times New Roman"/>
          <w:sz w:val="22"/>
          <w:szCs w:val="22"/>
          <w:lang w:val="el-GR"/>
        </w:rPr>
        <w:t xml:space="preserve"> đặ</w:t>
      </w:r>
      <w:r w:rsidRPr="005141E2">
        <w:rPr>
          <w:rFonts w:ascii="Times New Roman" w:hAnsi="Times New Roman"/>
          <w:sz w:val="22"/>
          <w:szCs w:val="22"/>
        </w:rPr>
        <w:t>t</w:t>
      </w:r>
      <w:r w:rsidRPr="005141E2">
        <w:rPr>
          <w:rFonts w:ascii="Times New Roman" w:hAnsi="Times New Roman"/>
          <w:sz w:val="22"/>
          <w:szCs w:val="22"/>
          <w:lang w:val="el-GR"/>
        </w:rPr>
        <w:t xml:space="preserve"> </w:t>
      </w:r>
      <w:r w:rsidRPr="005141E2">
        <w:rPr>
          <w:rFonts w:ascii="Times New Roman" w:hAnsi="Times New Roman"/>
          <w:sz w:val="22"/>
          <w:szCs w:val="22"/>
        </w:rPr>
        <w:t>trong</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 xml:space="preserve">ừ </w:t>
      </w:r>
      <w:r w:rsidRPr="005141E2">
        <w:rPr>
          <w:rFonts w:ascii="Times New Roman" w:hAnsi="Times New Roman"/>
          <w:sz w:val="22"/>
          <w:szCs w:val="22"/>
        </w:rPr>
        <w:t>tr</w:t>
      </w:r>
      <w:r w:rsidRPr="005141E2">
        <w:rPr>
          <w:rFonts w:ascii="Times New Roman" w:hAnsi="Times New Roman"/>
          <w:sz w:val="22"/>
          <w:szCs w:val="22"/>
          <w:lang w:val="el-GR"/>
        </w:rPr>
        <w:t>ườ</w:t>
      </w:r>
      <w:r w:rsidRPr="005141E2">
        <w:rPr>
          <w:rFonts w:ascii="Times New Roman" w:hAnsi="Times New Roman"/>
          <w:sz w:val="22"/>
          <w:szCs w:val="22"/>
        </w:rPr>
        <w:t>ng</w:t>
      </w:r>
      <w:r w:rsidRPr="005141E2">
        <w:rPr>
          <w:rFonts w:ascii="Times New Roman" w:hAnsi="Times New Roman"/>
          <w:sz w:val="22"/>
          <w:szCs w:val="22"/>
          <w:lang w:val="el-GR"/>
        </w:rPr>
        <w:t xml:space="preserve"> </w:t>
      </w:r>
      <w:r w:rsidRPr="005141E2">
        <w:rPr>
          <w:rFonts w:ascii="Times New Roman" w:hAnsi="Times New Roman"/>
          <w:sz w:val="22"/>
          <w:szCs w:val="22"/>
        </w:rPr>
        <w:t>l</w:t>
      </w:r>
      <w:r w:rsidRPr="005141E2">
        <w:rPr>
          <w:rFonts w:ascii="Times New Roman" w:hAnsi="Times New Roman"/>
          <w:sz w:val="22"/>
          <w:szCs w:val="22"/>
          <w:lang w:val="el-GR"/>
        </w:rPr>
        <w:t>à</w:t>
      </w:r>
      <w:r w:rsidRPr="005141E2">
        <w:rPr>
          <w:rFonts w:ascii="Times New Roman" w:hAnsi="Times New Roman"/>
          <w:sz w:val="22"/>
          <w:szCs w:val="22"/>
        </w:rPr>
        <w:t>m</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á</w:t>
      </w:r>
      <w:r w:rsidRPr="005141E2">
        <w:rPr>
          <w:rFonts w:ascii="Times New Roman" w:hAnsi="Times New Roman"/>
          <w:sz w:val="22"/>
          <w:szCs w:val="22"/>
        </w:rPr>
        <w:t>c</w:t>
      </w:r>
      <w:r>
        <w:rPr>
          <w:rFonts w:ascii="Times New Roman" w:hAnsi="Times New Roman"/>
          <w:sz w:val="22"/>
          <w:szCs w:val="22"/>
          <w:lang w:val="el-GR"/>
        </w:rPr>
        <w:t xml:space="preserve"> e</w:t>
      </w:r>
      <w:r w:rsidRPr="005141E2">
        <w:rPr>
          <w:rFonts w:ascii="Times New Roman" w:hAnsi="Times New Roman"/>
          <w:sz w:val="22"/>
          <w:szCs w:val="22"/>
        </w:rPr>
        <w:t>lectron</w:t>
      </w:r>
      <w:r w:rsidRPr="005141E2">
        <w:rPr>
          <w:rFonts w:ascii="Times New Roman" w:hAnsi="Times New Roman"/>
          <w:sz w:val="22"/>
          <w:szCs w:val="22"/>
          <w:lang w:val="el-GR"/>
        </w:rPr>
        <w:t xml:space="preserve"> </w:t>
      </w:r>
      <w:r w:rsidRPr="005141E2">
        <w:rPr>
          <w:rFonts w:ascii="Times New Roman" w:hAnsi="Times New Roman"/>
          <w:sz w:val="22"/>
          <w:szCs w:val="22"/>
        </w:rPr>
        <w:t>d</w:t>
      </w:r>
      <w:r w:rsidRPr="005141E2">
        <w:rPr>
          <w:rFonts w:ascii="Times New Roman" w:hAnsi="Times New Roman"/>
          <w:sz w:val="22"/>
          <w:szCs w:val="22"/>
          <w:lang w:val="el-GR"/>
        </w:rPr>
        <w:t>ị</w:t>
      </w:r>
      <w:r w:rsidRPr="005141E2">
        <w:rPr>
          <w:rFonts w:ascii="Times New Roman" w:hAnsi="Times New Roman"/>
          <w:sz w:val="22"/>
          <w:szCs w:val="22"/>
        </w:rPr>
        <w:t>ch</w:t>
      </w:r>
      <w:r w:rsidRPr="005141E2">
        <w:rPr>
          <w:rFonts w:ascii="Times New Roman" w:hAnsi="Times New Roman"/>
          <w:sz w:val="22"/>
          <w:szCs w:val="22"/>
          <w:lang w:val="el-GR"/>
        </w:rPr>
        <w:t xml:space="preserve"> </w:t>
      </w:r>
      <w:r w:rsidRPr="005141E2">
        <w:rPr>
          <w:rFonts w:ascii="Times New Roman" w:hAnsi="Times New Roman"/>
          <w:sz w:val="22"/>
          <w:szCs w:val="22"/>
        </w:rPr>
        <w:t>chuy</w:t>
      </w:r>
      <w:r w:rsidRPr="005141E2">
        <w:rPr>
          <w:rFonts w:ascii="Times New Roman" w:hAnsi="Times New Roman"/>
          <w:sz w:val="22"/>
          <w:szCs w:val="22"/>
          <w:lang w:val="el-GR"/>
        </w:rPr>
        <w:t>ể</w:t>
      </w:r>
      <w:r w:rsidRPr="005141E2">
        <w:rPr>
          <w:rFonts w:ascii="Times New Roman" w:hAnsi="Times New Roman"/>
          <w:sz w:val="22"/>
          <w:szCs w:val="22"/>
        </w:rPr>
        <w:t>n</w:t>
      </w:r>
      <w:r w:rsidRPr="005141E2">
        <w:rPr>
          <w:rFonts w:ascii="Times New Roman" w:hAnsi="Times New Roman"/>
          <w:sz w:val="22"/>
          <w:szCs w:val="22"/>
          <w:lang w:val="el-GR"/>
        </w:rPr>
        <w:t xml:space="preserve"> </w:t>
      </w:r>
      <w:r w:rsidRPr="005141E2">
        <w:rPr>
          <w:rFonts w:ascii="Times New Roman" w:hAnsi="Times New Roman"/>
          <w:sz w:val="22"/>
          <w:szCs w:val="22"/>
        </w:rPr>
        <w:t>t</w:t>
      </w:r>
      <w:r w:rsidRPr="005141E2">
        <w:rPr>
          <w:rFonts w:ascii="Times New Roman" w:hAnsi="Times New Roman"/>
          <w:sz w:val="22"/>
          <w:szCs w:val="22"/>
          <w:lang w:val="el-GR"/>
        </w:rPr>
        <w:t>ừ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n</w:t>
      </w:r>
      <w:r w:rsidRPr="005141E2">
        <w:rPr>
          <w:rFonts w:ascii="Times New Roman" w:hAnsi="Times New Roman"/>
          <w:sz w:val="22"/>
          <w:szCs w:val="22"/>
          <w:lang w:val="el-GR"/>
        </w:rPr>
        <w:t>à</w:t>
      </w:r>
      <w:r w:rsidRPr="005141E2">
        <w:rPr>
          <w:rFonts w:ascii="Times New Roman" w:hAnsi="Times New Roman"/>
          <w:sz w:val="22"/>
          <w:szCs w:val="22"/>
        </w:rPr>
        <w:t>y</w:t>
      </w:r>
      <w:r w:rsidRPr="005141E2">
        <w:rPr>
          <w:rFonts w:ascii="Times New Roman" w:hAnsi="Times New Roman"/>
          <w:sz w:val="22"/>
          <w:szCs w:val="22"/>
          <w:lang w:val="el-GR"/>
        </w:rPr>
        <w:t xml:space="preserve"> </w:t>
      </w:r>
      <w:r w:rsidRPr="005141E2">
        <w:rPr>
          <w:rFonts w:ascii="Times New Roman" w:hAnsi="Times New Roman"/>
          <w:sz w:val="22"/>
          <w:szCs w:val="22"/>
        </w:rPr>
        <w:t>sang</w:t>
      </w:r>
      <w:r w:rsidRPr="005141E2">
        <w:rPr>
          <w:rFonts w:ascii="Times New Roman" w:hAnsi="Times New Roman"/>
          <w:sz w:val="22"/>
          <w:szCs w:val="22"/>
          <w:lang w:val="el-GR"/>
        </w:rPr>
        <w:t xml:space="preserve"> đầ</w:t>
      </w:r>
      <w:r w:rsidRPr="005141E2">
        <w:rPr>
          <w:rFonts w:ascii="Times New Roman" w:hAnsi="Times New Roman"/>
          <w:sz w:val="22"/>
          <w:szCs w:val="22"/>
        </w:rPr>
        <w:t>u</w:t>
      </w:r>
      <w:r w:rsidRPr="005141E2">
        <w:rPr>
          <w:rFonts w:ascii="Times New Roman" w:hAnsi="Times New Roman"/>
          <w:sz w:val="22"/>
          <w:szCs w:val="22"/>
          <w:lang w:val="el-GR"/>
        </w:rPr>
        <w:t xml:space="preserve"> </w:t>
      </w:r>
      <w:r w:rsidRPr="005141E2">
        <w:rPr>
          <w:rFonts w:ascii="Times New Roman" w:hAnsi="Times New Roman"/>
          <w:sz w:val="22"/>
          <w:szCs w:val="22"/>
        </w:rPr>
        <w:t>kia</w:t>
      </w:r>
      <w:r w:rsidRPr="005141E2">
        <w:rPr>
          <w:rFonts w:ascii="Times New Roman" w:hAnsi="Times New Roman"/>
          <w:sz w:val="22"/>
          <w:szCs w:val="22"/>
          <w:lang w:val="el-GR"/>
        </w:rPr>
        <w:t xml:space="preserve"> </w:t>
      </w:r>
      <w:r w:rsidRPr="005141E2">
        <w:rPr>
          <w:rFonts w:ascii="Times New Roman" w:hAnsi="Times New Roman"/>
          <w:sz w:val="22"/>
          <w:szCs w:val="22"/>
        </w:rPr>
        <w:t>c</w:t>
      </w:r>
      <w:r w:rsidRPr="005141E2">
        <w:rPr>
          <w:rFonts w:ascii="Times New Roman" w:hAnsi="Times New Roman"/>
          <w:sz w:val="22"/>
          <w:szCs w:val="22"/>
          <w:lang w:val="el-GR"/>
        </w:rPr>
        <w:t>ủ</w:t>
      </w:r>
      <w:r w:rsidRPr="005141E2">
        <w:rPr>
          <w:rFonts w:ascii="Times New Roman" w:hAnsi="Times New Roman"/>
          <w:sz w:val="22"/>
          <w:szCs w:val="22"/>
        </w:rPr>
        <w:t>a</w:t>
      </w:r>
      <w:r w:rsidRPr="005141E2">
        <w:rPr>
          <w:rFonts w:ascii="Times New Roman" w:hAnsi="Times New Roman"/>
          <w:sz w:val="22"/>
          <w:szCs w:val="22"/>
          <w:lang w:val="el-GR"/>
        </w:rPr>
        <w:t xml:space="preserve"> </w:t>
      </w:r>
      <w:r w:rsidRPr="005141E2">
        <w:rPr>
          <w:rFonts w:ascii="Times New Roman" w:hAnsi="Times New Roman"/>
          <w:sz w:val="22"/>
          <w:szCs w:val="22"/>
        </w:rPr>
        <w:t>thanh</w:t>
      </w:r>
      <w:r w:rsidRPr="005141E2">
        <w:rPr>
          <w:rFonts w:ascii="Times New Roman" w:hAnsi="Times New Roman"/>
          <w:sz w:val="22"/>
          <w:szCs w:val="22"/>
          <w:lang w:val="el-GR"/>
        </w:rPr>
        <w:t>.</w:t>
      </w:r>
    </w:p>
    <w:p w:rsidR="00ED5576" w:rsidRPr="002F6B1F" w:rsidRDefault="00095088" w:rsidP="00ED5576">
      <w:pPr>
        <w:jc w:val="both"/>
        <w:rPr>
          <w:rFonts w:ascii="Times New Roman" w:hAnsi="Times New Roman"/>
          <w:sz w:val="22"/>
          <w:szCs w:val="22"/>
          <w:lang w:val="el-GR"/>
        </w:rPr>
      </w:pPr>
      <w:r>
        <w:rPr>
          <w:rFonts w:ascii="Times New Roman" w:hAnsi="Times New Roman"/>
          <w:b/>
          <w:bCs/>
          <w:sz w:val="22"/>
          <w:szCs w:val="22"/>
        </w:rPr>
        <w:t>C</w:t>
      </w:r>
      <w:r w:rsidRPr="002F6B1F">
        <w:rPr>
          <w:rFonts w:ascii="Times New Roman" w:hAnsi="Times New Roman"/>
          <w:b/>
          <w:bCs/>
          <w:sz w:val="22"/>
          <w:szCs w:val="22"/>
          <w:lang w:val="el-GR"/>
        </w:rPr>
        <w:t>â</w:t>
      </w:r>
      <w:r>
        <w:rPr>
          <w:rFonts w:ascii="Times New Roman" w:hAnsi="Times New Roman"/>
          <w:b/>
          <w:bCs/>
          <w:sz w:val="22"/>
          <w:szCs w:val="22"/>
        </w:rPr>
        <w:t>u</w:t>
      </w:r>
      <w:r w:rsidRPr="002F6B1F">
        <w:rPr>
          <w:rFonts w:ascii="Times New Roman" w:hAnsi="Times New Roman"/>
          <w:b/>
          <w:bCs/>
          <w:sz w:val="22"/>
          <w:szCs w:val="22"/>
          <w:lang w:val="el-GR"/>
        </w:rPr>
        <w:t xml:space="preserve"> </w:t>
      </w:r>
      <w:r w:rsidR="00ED5576" w:rsidRPr="00E22EF4">
        <w:rPr>
          <w:rFonts w:ascii="Times New Roman" w:hAnsi="Times New Roman"/>
          <w:b/>
          <w:sz w:val="22"/>
          <w:szCs w:val="22"/>
          <w:lang w:val="vi-VN"/>
        </w:rPr>
        <w:t>41</w:t>
      </w:r>
      <w:r w:rsidR="00ED5576">
        <w:rPr>
          <w:rFonts w:ascii="Times New Roman" w:hAnsi="Times New Roman"/>
          <w:sz w:val="22"/>
          <w:szCs w:val="22"/>
          <w:lang w:val="vi-VN"/>
        </w:rPr>
        <w:t>.</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M</w:t>
      </w:r>
      <w:r w:rsidR="00ED5576" w:rsidRPr="002F6B1F">
        <w:rPr>
          <w:rFonts w:ascii="Times New Roman" w:hAnsi="Times New Roman"/>
          <w:sz w:val="22"/>
          <w:szCs w:val="22"/>
          <w:lang w:val="el-GR"/>
        </w:rPr>
        <w:t>á</w:t>
      </w:r>
      <w:r w:rsidR="00ED5576" w:rsidRPr="005141E2">
        <w:rPr>
          <w:rFonts w:ascii="Times New Roman" w:hAnsi="Times New Roman"/>
          <w:sz w:val="22"/>
          <w:szCs w:val="22"/>
          <w:lang w:val="fr-FR"/>
        </w:rPr>
        <w:t>y</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ph</w:t>
      </w:r>
      <w:r w:rsidR="00ED5576" w:rsidRPr="002F6B1F">
        <w:rPr>
          <w:rFonts w:ascii="Times New Roman" w:hAnsi="Times New Roman"/>
          <w:sz w:val="22"/>
          <w:szCs w:val="22"/>
          <w:lang w:val="el-GR"/>
        </w:rPr>
        <w:t>á</w:t>
      </w:r>
      <w:r w:rsidR="00ED5576" w:rsidRPr="005141E2">
        <w:rPr>
          <w:rFonts w:ascii="Times New Roman" w:hAnsi="Times New Roman"/>
          <w:sz w:val="22"/>
          <w:szCs w:val="22"/>
          <w:lang w:val="fr-FR"/>
        </w:rPr>
        <w:t>t</w:t>
      </w:r>
      <w:r w:rsidR="00ED5576" w:rsidRPr="002F6B1F">
        <w:rPr>
          <w:rFonts w:ascii="Times New Roman" w:hAnsi="Times New Roman"/>
          <w:sz w:val="22"/>
          <w:szCs w:val="22"/>
          <w:lang w:val="el-GR"/>
        </w:rPr>
        <w:t xml:space="preserve"> đ</w:t>
      </w:r>
      <w:r w:rsidR="00ED5576" w:rsidRPr="005141E2">
        <w:rPr>
          <w:rFonts w:ascii="Times New Roman" w:hAnsi="Times New Roman"/>
          <w:sz w:val="22"/>
          <w:szCs w:val="22"/>
          <w:lang w:val="fr-FR"/>
        </w:rPr>
        <w:t>iện</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hoạt</w:t>
      </w:r>
      <w:r w:rsidR="00ED5576" w:rsidRPr="002F6B1F">
        <w:rPr>
          <w:rFonts w:ascii="Times New Roman" w:hAnsi="Times New Roman"/>
          <w:sz w:val="22"/>
          <w:szCs w:val="22"/>
          <w:lang w:val="el-GR"/>
        </w:rPr>
        <w:t xml:space="preserve"> đ</w:t>
      </w:r>
      <w:r w:rsidR="00ED5576" w:rsidRPr="005141E2">
        <w:rPr>
          <w:rFonts w:ascii="Times New Roman" w:hAnsi="Times New Roman"/>
          <w:sz w:val="22"/>
          <w:szCs w:val="22"/>
          <w:lang w:val="fr-FR"/>
        </w:rPr>
        <w:t>ộng</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theo</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nguy</w:t>
      </w:r>
      <w:r w:rsidR="00ED5576" w:rsidRPr="002F6B1F">
        <w:rPr>
          <w:rFonts w:ascii="Times New Roman" w:hAnsi="Times New Roman"/>
          <w:sz w:val="22"/>
          <w:szCs w:val="22"/>
          <w:lang w:val="el-GR"/>
        </w:rPr>
        <w:t>ê</w:t>
      </w:r>
      <w:r w:rsidR="00ED5576" w:rsidRPr="005141E2">
        <w:rPr>
          <w:rFonts w:ascii="Times New Roman" w:hAnsi="Times New Roman"/>
          <w:sz w:val="22"/>
          <w:szCs w:val="22"/>
          <w:lang w:val="fr-FR"/>
        </w:rPr>
        <w:t>n</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tắc</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dựa</w:t>
      </w:r>
      <w:r w:rsidR="00ED5576" w:rsidRPr="002F6B1F">
        <w:rPr>
          <w:rFonts w:ascii="Times New Roman" w:hAnsi="Times New Roman"/>
          <w:sz w:val="22"/>
          <w:szCs w:val="22"/>
          <w:lang w:val="el-GR"/>
        </w:rPr>
        <w:t xml:space="preserve"> </w:t>
      </w:r>
      <w:r w:rsidR="00ED5576" w:rsidRPr="005141E2">
        <w:rPr>
          <w:rFonts w:ascii="Times New Roman" w:hAnsi="Times New Roman"/>
          <w:sz w:val="22"/>
          <w:szCs w:val="22"/>
          <w:lang w:val="fr-FR"/>
        </w:rPr>
        <w:t>tr</w:t>
      </w:r>
      <w:r w:rsidR="00ED5576" w:rsidRPr="002F6B1F">
        <w:rPr>
          <w:rFonts w:ascii="Times New Roman" w:hAnsi="Times New Roman"/>
          <w:sz w:val="22"/>
          <w:szCs w:val="22"/>
          <w:lang w:val="el-GR"/>
        </w:rPr>
        <w:t>ê</w:t>
      </w:r>
      <w:r w:rsidR="00ED5576" w:rsidRPr="005141E2">
        <w:rPr>
          <w:rFonts w:ascii="Times New Roman" w:hAnsi="Times New Roman"/>
          <w:sz w:val="22"/>
          <w:szCs w:val="22"/>
          <w:lang w:val="fr-FR"/>
        </w:rPr>
        <w:t>n</w:t>
      </w:r>
    </w:p>
    <w:p w:rsidR="00ED5576" w:rsidRPr="002F6B1F"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el-GR"/>
        </w:rPr>
        <w:tab/>
      </w:r>
      <w:r w:rsidRPr="00E22EF4">
        <w:rPr>
          <w:rFonts w:ascii="Times New Roman" w:hAnsi="Times New Roman"/>
          <w:b/>
          <w:sz w:val="22"/>
          <w:szCs w:val="22"/>
          <w:lang w:val="fr-FR"/>
        </w:rPr>
        <w:t>A</w:t>
      </w:r>
      <w:r w:rsidRPr="002F6B1F">
        <w:rPr>
          <w:rFonts w:ascii="Times New Roman" w:hAnsi="Times New Roman"/>
          <w:sz w:val="22"/>
          <w:szCs w:val="22"/>
          <w:lang w:val="el-GR"/>
        </w:rPr>
        <w:t xml:space="preserve">. </w:t>
      </w:r>
      <w:r>
        <w:rPr>
          <w:rFonts w:ascii="Times New Roman" w:hAnsi="Times New Roman"/>
          <w:sz w:val="22"/>
          <w:szCs w:val="22"/>
          <w:lang w:val="fr-FR"/>
        </w:rPr>
        <w:t>hiện</w:t>
      </w:r>
      <w:r w:rsidRPr="002F6B1F">
        <w:rPr>
          <w:rFonts w:ascii="Times New Roman" w:hAnsi="Times New Roman"/>
          <w:sz w:val="22"/>
          <w:szCs w:val="22"/>
          <w:lang w:val="el-GR"/>
        </w:rPr>
        <w:t xml:space="preserve"> </w:t>
      </w:r>
      <w:r>
        <w:rPr>
          <w:rFonts w:ascii="Times New Roman" w:hAnsi="Times New Roman"/>
          <w:sz w:val="22"/>
          <w:szCs w:val="22"/>
          <w:lang w:val="fr-FR"/>
        </w:rPr>
        <w:t>t</w:t>
      </w:r>
      <w:r w:rsidRPr="002F6B1F">
        <w:rPr>
          <w:rFonts w:ascii="Times New Roman" w:hAnsi="Times New Roman"/>
          <w:sz w:val="22"/>
          <w:szCs w:val="22"/>
          <w:lang w:val="el-GR"/>
        </w:rPr>
        <w:t>ư</w:t>
      </w:r>
      <w:r>
        <w:rPr>
          <w:rFonts w:ascii="Times New Roman" w:hAnsi="Times New Roman"/>
          <w:sz w:val="22"/>
          <w:szCs w:val="22"/>
          <w:lang w:val="fr-FR"/>
        </w:rPr>
        <w:t>ợng</w:t>
      </w:r>
      <w:r w:rsidRPr="002F6B1F">
        <w:rPr>
          <w:rFonts w:ascii="Times New Roman" w:hAnsi="Times New Roman"/>
          <w:sz w:val="22"/>
          <w:szCs w:val="22"/>
          <w:lang w:val="el-GR"/>
        </w:rPr>
        <w:t xml:space="preserve"> </w:t>
      </w:r>
      <w:r>
        <w:rPr>
          <w:rFonts w:ascii="Times New Roman" w:hAnsi="Times New Roman"/>
          <w:sz w:val="22"/>
          <w:szCs w:val="22"/>
          <w:lang w:val="fr-FR"/>
        </w:rPr>
        <w:t>cực</w:t>
      </w:r>
      <w:r w:rsidRPr="002F6B1F">
        <w:rPr>
          <w:rFonts w:ascii="Times New Roman" w:hAnsi="Times New Roman"/>
          <w:sz w:val="22"/>
          <w:szCs w:val="22"/>
          <w:lang w:val="el-GR"/>
        </w:rPr>
        <w:t xml:space="preserve"> </w:t>
      </w:r>
      <w:r>
        <w:rPr>
          <w:rFonts w:ascii="Times New Roman" w:hAnsi="Times New Roman"/>
          <w:sz w:val="22"/>
          <w:szCs w:val="22"/>
          <w:lang w:val="fr-FR"/>
        </w:rPr>
        <w:t>d</w:t>
      </w:r>
      <w:r w:rsidRPr="002F6B1F">
        <w:rPr>
          <w:rFonts w:ascii="Times New Roman" w:hAnsi="Times New Roman"/>
          <w:sz w:val="22"/>
          <w:szCs w:val="22"/>
          <w:lang w:val="el-GR"/>
        </w:rPr>
        <w:t>ươ</w:t>
      </w:r>
      <w:r>
        <w:rPr>
          <w:rFonts w:ascii="Times New Roman" w:hAnsi="Times New Roman"/>
          <w:sz w:val="22"/>
          <w:szCs w:val="22"/>
          <w:lang w:val="fr-FR"/>
        </w:rPr>
        <w:t>ng</w:t>
      </w:r>
      <w:r w:rsidRPr="002F6B1F">
        <w:rPr>
          <w:rFonts w:ascii="Times New Roman" w:hAnsi="Times New Roman"/>
          <w:sz w:val="22"/>
          <w:szCs w:val="22"/>
          <w:lang w:val="el-GR"/>
        </w:rPr>
        <w:t xml:space="preserve"> </w:t>
      </w:r>
      <w:r>
        <w:rPr>
          <w:rFonts w:ascii="Times New Roman" w:hAnsi="Times New Roman"/>
          <w:sz w:val="22"/>
          <w:szCs w:val="22"/>
          <w:lang w:val="fr-FR"/>
        </w:rPr>
        <w:t>tan</w:t>
      </w:r>
      <w:r w:rsidRPr="002F6B1F">
        <w:rPr>
          <w:rFonts w:ascii="Times New Roman" w:hAnsi="Times New Roman"/>
          <w:sz w:val="22"/>
          <w:szCs w:val="22"/>
          <w:lang w:val="el-GR"/>
        </w:rPr>
        <w:t>.</w:t>
      </w:r>
      <w:r w:rsidRPr="002F6B1F">
        <w:rPr>
          <w:rFonts w:ascii="Times New Roman" w:hAnsi="Times New Roman"/>
          <w:sz w:val="22"/>
          <w:szCs w:val="22"/>
          <w:lang w:val="el-GR"/>
        </w:rPr>
        <w:tab/>
      </w:r>
      <w:r w:rsidRPr="002F6B1F">
        <w:rPr>
          <w:rFonts w:ascii="Times New Roman" w:hAnsi="Times New Roman"/>
          <w:sz w:val="22"/>
          <w:szCs w:val="22"/>
          <w:lang w:val="el-GR"/>
        </w:rPr>
        <w:tab/>
      </w:r>
      <w:r w:rsidRPr="00E22EF4">
        <w:rPr>
          <w:rFonts w:ascii="Times New Roman" w:hAnsi="Times New Roman"/>
          <w:b/>
          <w:color w:val="000099"/>
          <w:sz w:val="22"/>
          <w:szCs w:val="22"/>
          <w:lang w:val="fr-FR"/>
        </w:rPr>
        <w:t>B</w:t>
      </w:r>
      <w:r w:rsidRPr="002F6B1F">
        <w:rPr>
          <w:rFonts w:ascii="Times New Roman" w:hAnsi="Times New Roman"/>
          <w:color w:val="000099"/>
          <w:sz w:val="22"/>
          <w:szCs w:val="22"/>
          <w:lang w:val="el-GR"/>
        </w:rPr>
        <w:t xml:space="preserve">. </w:t>
      </w:r>
      <w:r w:rsidRPr="00E22EF4">
        <w:rPr>
          <w:rFonts w:ascii="Times New Roman" w:hAnsi="Times New Roman"/>
          <w:color w:val="000099"/>
          <w:sz w:val="22"/>
          <w:szCs w:val="22"/>
          <w:lang w:val="fr-FR"/>
        </w:rPr>
        <w:t>hiện</w:t>
      </w:r>
      <w:r w:rsidRPr="002F6B1F">
        <w:rPr>
          <w:rFonts w:ascii="Times New Roman" w:hAnsi="Times New Roman"/>
          <w:color w:val="000099"/>
          <w:sz w:val="22"/>
          <w:szCs w:val="22"/>
          <w:lang w:val="el-GR"/>
        </w:rPr>
        <w:t xml:space="preserve"> </w:t>
      </w:r>
      <w:r w:rsidRPr="00E22EF4">
        <w:rPr>
          <w:rFonts w:ascii="Times New Roman" w:hAnsi="Times New Roman"/>
          <w:color w:val="000099"/>
          <w:sz w:val="22"/>
          <w:szCs w:val="22"/>
          <w:lang w:val="fr-FR"/>
        </w:rPr>
        <w:t>t</w:t>
      </w:r>
      <w:r w:rsidRPr="002F6B1F">
        <w:rPr>
          <w:rFonts w:ascii="Times New Roman" w:hAnsi="Times New Roman"/>
          <w:color w:val="000099"/>
          <w:sz w:val="22"/>
          <w:szCs w:val="22"/>
          <w:lang w:val="el-GR"/>
        </w:rPr>
        <w:t>ư</w:t>
      </w:r>
      <w:r w:rsidRPr="00E22EF4">
        <w:rPr>
          <w:rFonts w:ascii="Times New Roman" w:hAnsi="Times New Roman"/>
          <w:color w:val="000099"/>
          <w:sz w:val="22"/>
          <w:szCs w:val="22"/>
          <w:lang w:val="fr-FR"/>
        </w:rPr>
        <w:t>ợng</w:t>
      </w:r>
      <w:r w:rsidRPr="002F6B1F">
        <w:rPr>
          <w:rFonts w:ascii="Times New Roman" w:hAnsi="Times New Roman"/>
          <w:color w:val="000099"/>
          <w:sz w:val="22"/>
          <w:szCs w:val="22"/>
          <w:lang w:val="el-GR"/>
        </w:rPr>
        <w:t xml:space="preserve"> </w:t>
      </w:r>
      <w:r w:rsidRPr="00E22EF4">
        <w:rPr>
          <w:rFonts w:ascii="Times New Roman" w:hAnsi="Times New Roman"/>
          <w:color w:val="000099"/>
          <w:sz w:val="22"/>
          <w:szCs w:val="22"/>
          <w:lang w:val="fr-FR"/>
        </w:rPr>
        <w:t>cảm</w:t>
      </w:r>
      <w:r w:rsidRPr="002F6B1F">
        <w:rPr>
          <w:rFonts w:ascii="Times New Roman" w:hAnsi="Times New Roman"/>
          <w:color w:val="000099"/>
          <w:sz w:val="22"/>
          <w:szCs w:val="22"/>
          <w:lang w:val="el-GR"/>
        </w:rPr>
        <w:t xml:space="preserve"> </w:t>
      </w:r>
      <w:r w:rsidRPr="00E22EF4">
        <w:rPr>
          <w:rFonts w:ascii="Times New Roman" w:hAnsi="Times New Roman"/>
          <w:color w:val="000099"/>
          <w:sz w:val="22"/>
          <w:szCs w:val="22"/>
          <w:lang w:val="fr-FR"/>
        </w:rPr>
        <w:t>ứng</w:t>
      </w:r>
      <w:r w:rsidRPr="002F6B1F">
        <w:rPr>
          <w:rFonts w:ascii="Times New Roman" w:hAnsi="Times New Roman"/>
          <w:color w:val="000099"/>
          <w:sz w:val="22"/>
          <w:szCs w:val="22"/>
          <w:lang w:val="el-GR"/>
        </w:rPr>
        <w:t xml:space="preserve"> đ</w:t>
      </w:r>
      <w:r w:rsidRPr="00E22EF4">
        <w:rPr>
          <w:rFonts w:ascii="Times New Roman" w:hAnsi="Times New Roman"/>
          <w:color w:val="000099"/>
          <w:sz w:val="22"/>
          <w:szCs w:val="22"/>
          <w:lang w:val="fr-FR"/>
        </w:rPr>
        <w:t>iện</w:t>
      </w:r>
      <w:r w:rsidRPr="002F6B1F">
        <w:rPr>
          <w:rFonts w:ascii="Times New Roman" w:hAnsi="Times New Roman"/>
          <w:color w:val="000099"/>
          <w:sz w:val="22"/>
          <w:szCs w:val="22"/>
          <w:lang w:val="el-GR"/>
        </w:rPr>
        <w:t xml:space="preserve"> </w:t>
      </w:r>
      <w:r w:rsidRPr="00E22EF4">
        <w:rPr>
          <w:rFonts w:ascii="Times New Roman" w:hAnsi="Times New Roman"/>
          <w:color w:val="000099"/>
          <w:sz w:val="22"/>
          <w:szCs w:val="22"/>
          <w:lang w:val="fr-FR"/>
        </w:rPr>
        <w:t>từ</w:t>
      </w:r>
      <w:r w:rsidRPr="002F6B1F">
        <w:rPr>
          <w:rFonts w:ascii="Times New Roman" w:hAnsi="Times New Roman"/>
          <w:color w:val="000099"/>
          <w:sz w:val="22"/>
          <w:szCs w:val="22"/>
          <w:lang w:val="el-GR"/>
        </w:rPr>
        <w:t>.</w:t>
      </w:r>
    </w:p>
    <w:p w:rsidR="00ED5576" w:rsidRPr="002F6B1F" w:rsidRDefault="00ED5576" w:rsidP="00ED5576">
      <w:pPr>
        <w:tabs>
          <w:tab w:val="left" w:pos="180"/>
        </w:tabs>
        <w:jc w:val="both"/>
        <w:rPr>
          <w:rFonts w:ascii="Times New Roman" w:hAnsi="Times New Roman"/>
          <w:sz w:val="22"/>
          <w:szCs w:val="22"/>
          <w:lang w:val="el-GR"/>
        </w:rPr>
      </w:pPr>
      <w:r w:rsidRPr="002F6B1F">
        <w:rPr>
          <w:rFonts w:ascii="Times New Roman" w:hAnsi="Times New Roman"/>
          <w:sz w:val="22"/>
          <w:szCs w:val="22"/>
          <w:lang w:val="el-GR"/>
        </w:rPr>
        <w:tab/>
      </w:r>
      <w:r w:rsidRPr="00E22EF4">
        <w:rPr>
          <w:rFonts w:ascii="Times New Roman" w:hAnsi="Times New Roman"/>
          <w:b/>
          <w:sz w:val="22"/>
          <w:szCs w:val="22"/>
          <w:lang w:val="fr-FR"/>
        </w:rPr>
        <w:t>C</w:t>
      </w:r>
      <w:r w:rsidRPr="002F6B1F">
        <w:rPr>
          <w:rFonts w:ascii="Times New Roman" w:hAnsi="Times New Roman"/>
          <w:sz w:val="22"/>
          <w:szCs w:val="22"/>
          <w:lang w:val="el-GR"/>
        </w:rPr>
        <w:t xml:space="preserve">. </w:t>
      </w:r>
      <w:r>
        <w:rPr>
          <w:rFonts w:ascii="Times New Roman" w:hAnsi="Times New Roman"/>
          <w:sz w:val="22"/>
          <w:szCs w:val="22"/>
          <w:lang w:val="fr-FR"/>
        </w:rPr>
        <w:t>hiện</w:t>
      </w:r>
      <w:r w:rsidRPr="002F6B1F">
        <w:rPr>
          <w:rFonts w:ascii="Times New Roman" w:hAnsi="Times New Roman"/>
          <w:sz w:val="22"/>
          <w:szCs w:val="22"/>
          <w:lang w:val="el-GR"/>
        </w:rPr>
        <w:t xml:space="preserve"> </w:t>
      </w:r>
      <w:r>
        <w:rPr>
          <w:rFonts w:ascii="Times New Roman" w:hAnsi="Times New Roman"/>
          <w:sz w:val="22"/>
          <w:szCs w:val="22"/>
          <w:lang w:val="fr-FR"/>
        </w:rPr>
        <w:t>t</w:t>
      </w:r>
      <w:r w:rsidRPr="002F6B1F">
        <w:rPr>
          <w:rFonts w:ascii="Times New Roman" w:hAnsi="Times New Roman"/>
          <w:sz w:val="22"/>
          <w:szCs w:val="22"/>
          <w:lang w:val="el-GR"/>
        </w:rPr>
        <w:t>ư</w:t>
      </w:r>
      <w:r>
        <w:rPr>
          <w:rFonts w:ascii="Times New Roman" w:hAnsi="Times New Roman"/>
          <w:sz w:val="22"/>
          <w:szCs w:val="22"/>
          <w:lang w:val="fr-FR"/>
        </w:rPr>
        <w:t>ợng</w:t>
      </w:r>
      <w:r w:rsidRPr="002F6B1F">
        <w:rPr>
          <w:rFonts w:ascii="Times New Roman" w:hAnsi="Times New Roman"/>
          <w:sz w:val="22"/>
          <w:szCs w:val="22"/>
          <w:lang w:val="el-GR"/>
        </w:rPr>
        <w:t xml:space="preserve"> đ</w:t>
      </w:r>
      <w:r>
        <w:rPr>
          <w:rFonts w:ascii="Times New Roman" w:hAnsi="Times New Roman"/>
          <w:sz w:val="22"/>
          <w:szCs w:val="22"/>
          <w:lang w:val="fr-FR"/>
        </w:rPr>
        <w:t>iện</w:t>
      </w:r>
      <w:r w:rsidRPr="002F6B1F">
        <w:rPr>
          <w:rFonts w:ascii="Times New Roman" w:hAnsi="Times New Roman"/>
          <w:sz w:val="22"/>
          <w:szCs w:val="22"/>
          <w:lang w:val="el-GR"/>
        </w:rPr>
        <w:t xml:space="preserve"> </w:t>
      </w:r>
      <w:r>
        <w:rPr>
          <w:rFonts w:ascii="Times New Roman" w:hAnsi="Times New Roman"/>
          <w:sz w:val="22"/>
          <w:szCs w:val="22"/>
          <w:lang w:val="fr-FR"/>
        </w:rPr>
        <w:t>ph</w:t>
      </w:r>
      <w:r w:rsidRPr="002F6B1F">
        <w:rPr>
          <w:rFonts w:ascii="Times New Roman" w:hAnsi="Times New Roman"/>
          <w:sz w:val="22"/>
          <w:szCs w:val="22"/>
          <w:lang w:val="el-GR"/>
        </w:rPr>
        <w:t>â</w:t>
      </w:r>
      <w:r>
        <w:rPr>
          <w:rFonts w:ascii="Times New Roman" w:hAnsi="Times New Roman"/>
          <w:sz w:val="22"/>
          <w:szCs w:val="22"/>
          <w:lang w:val="fr-FR"/>
        </w:rPr>
        <w:t>n</w:t>
      </w:r>
      <w:r w:rsidRPr="002F6B1F">
        <w:rPr>
          <w:rFonts w:ascii="Times New Roman" w:hAnsi="Times New Roman"/>
          <w:sz w:val="22"/>
          <w:szCs w:val="22"/>
          <w:lang w:val="el-GR"/>
        </w:rPr>
        <w:t>.</w:t>
      </w:r>
      <w:r w:rsidRPr="002F6B1F">
        <w:rPr>
          <w:rFonts w:ascii="Times New Roman" w:hAnsi="Times New Roman"/>
          <w:sz w:val="22"/>
          <w:szCs w:val="22"/>
          <w:lang w:val="el-GR"/>
        </w:rPr>
        <w:tab/>
      </w:r>
      <w:r w:rsidRPr="002F6B1F">
        <w:rPr>
          <w:rFonts w:ascii="Times New Roman" w:hAnsi="Times New Roman"/>
          <w:sz w:val="22"/>
          <w:szCs w:val="22"/>
          <w:lang w:val="el-GR"/>
        </w:rPr>
        <w:tab/>
      </w:r>
      <w:r w:rsidRPr="00E22EF4">
        <w:rPr>
          <w:rFonts w:ascii="Times New Roman" w:hAnsi="Times New Roman"/>
          <w:b/>
          <w:sz w:val="22"/>
          <w:szCs w:val="22"/>
        </w:rPr>
        <w:t>D</w:t>
      </w:r>
      <w:r w:rsidRPr="002F6B1F">
        <w:rPr>
          <w:rFonts w:ascii="Times New Roman" w:hAnsi="Times New Roman"/>
          <w:sz w:val="22"/>
          <w:szCs w:val="22"/>
          <w:lang w:val="el-GR"/>
        </w:rPr>
        <w:t xml:space="preserve">. </w:t>
      </w:r>
      <w:r>
        <w:rPr>
          <w:rFonts w:ascii="Times New Roman" w:hAnsi="Times New Roman"/>
          <w:sz w:val="22"/>
          <w:szCs w:val="22"/>
        </w:rPr>
        <w:t>hiện</w:t>
      </w:r>
      <w:r w:rsidRPr="002F6B1F">
        <w:rPr>
          <w:rFonts w:ascii="Times New Roman" w:hAnsi="Times New Roman"/>
          <w:sz w:val="22"/>
          <w:szCs w:val="22"/>
          <w:lang w:val="el-GR"/>
        </w:rPr>
        <w:t xml:space="preserve"> </w:t>
      </w:r>
      <w:r>
        <w:rPr>
          <w:rFonts w:ascii="Times New Roman" w:hAnsi="Times New Roman"/>
          <w:sz w:val="22"/>
          <w:szCs w:val="22"/>
        </w:rPr>
        <w:t>t</w:t>
      </w:r>
      <w:r w:rsidRPr="002F6B1F">
        <w:rPr>
          <w:rFonts w:ascii="Times New Roman" w:hAnsi="Times New Roman"/>
          <w:sz w:val="22"/>
          <w:szCs w:val="22"/>
          <w:lang w:val="el-GR"/>
        </w:rPr>
        <w:t>ư</w:t>
      </w:r>
      <w:r>
        <w:rPr>
          <w:rFonts w:ascii="Times New Roman" w:hAnsi="Times New Roman"/>
          <w:sz w:val="22"/>
          <w:szCs w:val="22"/>
        </w:rPr>
        <w:t>ợng</w:t>
      </w:r>
      <w:r w:rsidRPr="002F6B1F">
        <w:rPr>
          <w:rFonts w:ascii="Times New Roman" w:hAnsi="Times New Roman"/>
          <w:sz w:val="22"/>
          <w:szCs w:val="22"/>
          <w:lang w:val="el-GR"/>
        </w:rPr>
        <w:t xml:space="preserve"> </w:t>
      </w:r>
      <w:r>
        <w:rPr>
          <w:rFonts w:ascii="Times New Roman" w:hAnsi="Times New Roman"/>
          <w:sz w:val="22"/>
          <w:szCs w:val="22"/>
        </w:rPr>
        <w:t>ph</w:t>
      </w:r>
      <w:r w:rsidRPr="002F6B1F">
        <w:rPr>
          <w:rFonts w:ascii="Times New Roman" w:hAnsi="Times New Roman"/>
          <w:sz w:val="22"/>
          <w:szCs w:val="22"/>
          <w:lang w:val="el-GR"/>
        </w:rPr>
        <w:t>ó</w:t>
      </w:r>
      <w:r>
        <w:rPr>
          <w:rFonts w:ascii="Times New Roman" w:hAnsi="Times New Roman"/>
          <w:sz w:val="22"/>
          <w:szCs w:val="22"/>
        </w:rPr>
        <w:t>ng</w:t>
      </w:r>
      <w:r w:rsidRPr="002F6B1F">
        <w:rPr>
          <w:rFonts w:ascii="Times New Roman" w:hAnsi="Times New Roman"/>
          <w:sz w:val="22"/>
          <w:szCs w:val="22"/>
          <w:lang w:val="el-GR"/>
        </w:rPr>
        <w:t xml:space="preserve"> </w:t>
      </w:r>
      <w:r>
        <w:rPr>
          <w:rFonts w:ascii="Times New Roman" w:hAnsi="Times New Roman"/>
          <w:sz w:val="22"/>
          <w:szCs w:val="22"/>
        </w:rPr>
        <w:t>tia</w:t>
      </w:r>
      <w:r w:rsidRPr="002F6B1F">
        <w:rPr>
          <w:rFonts w:ascii="Times New Roman" w:hAnsi="Times New Roman"/>
          <w:sz w:val="22"/>
          <w:szCs w:val="22"/>
          <w:lang w:val="el-GR"/>
        </w:rPr>
        <w:t xml:space="preserve"> </w:t>
      </w:r>
      <w:r>
        <w:rPr>
          <w:rFonts w:ascii="Times New Roman" w:hAnsi="Times New Roman"/>
          <w:sz w:val="22"/>
          <w:szCs w:val="22"/>
        </w:rPr>
        <w:t>lửa</w:t>
      </w:r>
      <w:r w:rsidRPr="002F6B1F">
        <w:rPr>
          <w:rFonts w:ascii="Times New Roman" w:hAnsi="Times New Roman"/>
          <w:sz w:val="22"/>
          <w:szCs w:val="22"/>
          <w:lang w:val="el-GR"/>
        </w:rPr>
        <w:t xml:space="preserve"> đ</w:t>
      </w:r>
      <w:r>
        <w:rPr>
          <w:rFonts w:ascii="Times New Roman" w:hAnsi="Times New Roman"/>
          <w:sz w:val="22"/>
          <w:szCs w:val="22"/>
        </w:rPr>
        <w:t>iện</w:t>
      </w:r>
      <w:r w:rsidRPr="002F6B1F">
        <w:rPr>
          <w:rFonts w:ascii="Times New Roman" w:hAnsi="Times New Roman"/>
          <w:sz w:val="22"/>
          <w:szCs w:val="22"/>
          <w:lang w:val="el-GR"/>
        </w:rPr>
        <w:t>.</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E22EF4">
        <w:rPr>
          <w:rFonts w:ascii="Times New Roman" w:hAnsi="Times New Roman"/>
          <w:b/>
          <w:sz w:val="22"/>
          <w:szCs w:val="22"/>
          <w:lang w:val="vi-VN"/>
        </w:rPr>
        <w:t>42</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Phát biểu nào sau đây là </w:t>
      </w:r>
      <w:r w:rsidR="00ED5576" w:rsidRPr="002F6B1F">
        <w:rPr>
          <w:rFonts w:ascii="Times New Roman" w:hAnsi="Times New Roman"/>
          <w:b/>
          <w:i/>
          <w:sz w:val="22"/>
          <w:szCs w:val="22"/>
          <w:lang w:val="vi-VN"/>
        </w:rPr>
        <w:t>không</w:t>
      </w:r>
      <w:r w:rsidR="00ED5576" w:rsidRPr="002F6B1F">
        <w:rPr>
          <w:rFonts w:ascii="Times New Roman" w:hAnsi="Times New Roman"/>
          <w:sz w:val="22"/>
          <w:szCs w:val="22"/>
          <w:lang w:val="vi-VN"/>
        </w:rPr>
        <w:t xml:space="preserve"> 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Dòng điện cảm ứng được sinh ra trong khối vật dẫn khi chuyển động trong từ trường hay đặt trong từ trường biến đổi theo thời gian gọi là dòng điện Fucô.</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Dòng điện xuất hiện khi có sự biến thiên từ thông qua mạch điện kín gọi là dòng điện cảm ứng.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Dòng điện Fucô được sinh ra khi khối kim loại chuyển động trong từ trường, có tác dụng chống lại chuyển động của khối kim loại đó.</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Dòng điện Fucô chỉ được sinh ra khi khối vật dẫn chuyển động trong từ trường, đồng thời toả nhiệt làm khối vật dẫn nóng lên.</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71D99">
        <w:rPr>
          <w:rFonts w:ascii="Times New Roman" w:hAnsi="Times New Roman"/>
          <w:b/>
          <w:sz w:val="22"/>
          <w:szCs w:val="22"/>
          <w:lang w:val="vi-VN"/>
        </w:rPr>
        <w:t>43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Muốn làm giảm hao phí do toả nhiệt của dòng điện Fucô gây trên khối kim loại, người ta thường</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xml:space="preserve">. </w:t>
      </w:r>
      <w:r w:rsidRPr="004F73B9">
        <w:rPr>
          <w:rFonts w:ascii="Times New Roman" w:hAnsi="Times New Roman"/>
          <w:color w:val="000099"/>
          <w:sz w:val="22"/>
          <w:szCs w:val="22"/>
          <w:lang w:val="vi-VN"/>
        </w:rPr>
        <w:t>tìm cách tăng điện trở của khối kim loại</w:t>
      </w:r>
      <w:r w:rsidRPr="002F6B1F">
        <w:rPr>
          <w:rFonts w:ascii="Times New Roman" w:hAnsi="Times New Roman"/>
          <w:color w:val="000099"/>
          <w:sz w:val="22"/>
          <w:szCs w:val="22"/>
          <w:lang w:val="vi-VN"/>
        </w:rPr>
        <w: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lastRenderedPageBreak/>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 xml:space="preserve">tìm cách </w:t>
      </w:r>
      <w:r w:rsidRPr="002F6B1F">
        <w:rPr>
          <w:rFonts w:ascii="Times New Roman" w:hAnsi="Times New Roman"/>
          <w:sz w:val="22"/>
          <w:szCs w:val="22"/>
          <w:lang w:val="vi-VN"/>
        </w:rPr>
        <w:t>tăng độ dẫn điện của khối kim loại.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đúc khối kim loại không có phần rỗng bên trong.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sơn phủ lên khối kim loại một lớp sơn cách điện.</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71D99">
        <w:rPr>
          <w:rFonts w:ascii="Times New Roman" w:hAnsi="Times New Roman"/>
          <w:b/>
          <w:sz w:val="22"/>
          <w:szCs w:val="22"/>
          <w:lang w:val="vi-VN"/>
        </w:rPr>
        <w:t>44</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Khi sử dụng điện, dòng điện Fucô sẽ xuất hiện </w:t>
      </w:r>
      <w:r w:rsidR="00ED5576">
        <w:rPr>
          <w:rFonts w:ascii="Times New Roman" w:hAnsi="Times New Roman"/>
          <w:sz w:val="22"/>
          <w:szCs w:val="22"/>
          <w:lang w:val="vi-VN"/>
        </w:rPr>
        <w:t xml:space="preserve">đáng kể </w:t>
      </w:r>
      <w:r w:rsidR="00ED5576" w:rsidRPr="002F6B1F">
        <w:rPr>
          <w:rFonts w:ascii="Times New Roman" w:hAnsi="Times New Roman"/>
          <w:sz w:val="22"/>
          <w:szCs w:val="22"/>
          <w:lang w:val="vi-VN"/>
        </w:rPr>
        <w:t>trong</w:t>
      </w:r>
    </w:p>
    <w:p w:rsidR="00ED5576"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Bàn ủi điện.</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Bếp điện.</w:t>
      </w:r>
      <w:r w:rsidRPr="002F6B1F">
        <w:rPr>
          <w:rFonts w:ascii="Times New Roman" w:hAnsi="Times New Roman"/>
          <w:sz w:val="22"/>
          <w:szCs w:val="22"/>
          <w:lang w:val="vi-VN"/>
        </w:rPr>
        <w:tab/>
      </w:r>
      <w:r w:rsidRPr="00371D99">
        <w:rPr>
          <w:rFonts w:ascii="Times New Roman" w:hAnsi="Times New Roman"/>
          <w:b/>
          <w:color w:val="000099"/>
          <w:sz w:val="22"/>
          <w:szCs w:val="22"/>
          <w:lang w:val="fr-FR"/>
        </w:rPr>
        <w:t>C</w:t>
      </w:r>
      <w:r w:rsidRPr="00371D99">
        <w:rPr>
          <w:rFonts w:ascii="Times New Roman" w:hAnsi="Times New Roman"/>
          <w:color w:val="000099"/>
          <w:sz w:val="22"/>
          <w:szCs w:val="22"/>
          <w:lang w:val="fr-FR"/>
        </w:rPr>
        <w:t>. Quạt điện.</w:t>
      </w:r>
      <w:r>
        <w:rPr>
          <w:rFonts w:ascii="Times New Roman" w:hAnsi="Times New Roman"/>
          <w:sz w:val="22"/>
          <w:szCs w:val="22"/>
          <w:lang w:val="fr-FR"/>
        </w:rPr>
        <w:tab/>
      </w:r>
      <w:r w:rsidRPr="00371D99">
        <w:rPr>
          <w:rFonts w:ascii="Times New Roman" w:hAnsi="Times New Roman"/>
          <w:b/>
          <w:sz w:val="22"/>
          <w:szCs w:val="22"/>
          <w:lang w:val="fr-FR"/>
        </w:rPr>
        <w:t>D</w:t>
      </w:r>
      <w:r>
        <w:rPr>
          <w:rFonts w:ascii="Times New Roman" w:hAnsi="Times New Roman"/>
          <w:sz w:val="22"/>
          <w:szCs w:val="22"/>
          <w:lang w:val="fr-FR"/>
        </w:rPr>
        <w:t>. B</w:t>
      </w:r>
      <w:r>
        <w:rPr>
          <w:rFonts w:ascii="Times New Roman" w:hAnsi="Times New Roman"/>
          <w:sz w:val="22"/>
          <w:szCs w:val="22"/>
          <w:lang w:val="vi-VN"/>
        </w:rPr>
        <w:t>ình acqui</w:t>
      </w:r>
      <w:r w:rsidRPr="005141E2">
        <w:rPr>
          <w:rFonts w:ascii="Times New Roman" w:hAnsi="Times New Roman"/>
          <w:sz w:val="22"/>
          <w:szCs w:val="22"/>
          <w:lang w:val="fr-FR"/>
        </w:rPr>
        <w:t>.</w:t>
      </w:r>
    </w:p>
    <w:p w:rsidR="00ED5576" w:rsidRPr="005141E2"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073842">
        <w:rPr>
          <w:rFonts w:ascii="Times New Roman" w:hAnsi="Times New Roman"/>
          <w:b/>
          <w:sz w:val="22"/>
          <w:szCs w:val="22"/>
          <w:lang w:val="vi-VN"/>
        </w:rPr>
        <w:t>45</w:t>
      </w:r>
      <w:r w:rsidR="00ED5576">
        <w:rPr>
          <w:rFonts w:ascii="Times New Roman" w:hAnsi="Times New Roman"/>
          <w:sz w:val="22"/>
          <w:szCs w:val="22"/>
          <w:lang w:val="vi-VN"/>
        </w:rPr>
        <w:t>.</w:t>
      </w:r>
      <w:r w:rsidR="00ED5576" w:rsidRPr="005141E2">
        <w:rPr>
          <w:rFonts w:ascii="Times New Roman" w:hAnsi="Times New Roman"/>
          <w:sz w:val="22"/>
          <w:szCs w:val="22"/>
          <w:lang w:val="fr-FR"/>
        </w:rPr>
        <w:t xml:space="preserve"> Khi sử dụng điện, dòng điện Fucô xuất hiện </w:t>
      </w:r>
      <w:r w:rsidR="00ED5576">
        <w:rPr>
          <w:rFonts w:ascii="Times New Roman" w:hAnsi="Times New Roman"/>
          <w:sz w:val="22"/>
          <w:szCs w:val="22"/>
          <w:lang w:val="vi-VN"/>
        </w:rPr>
        <w:t xml:space="preserve">không đáng kể </w:t>
      </w:r>
      <w:r w:rsidR="00ED5576" w:rsidRPr="005141E2">
        <w:rPr>
          <w:rFonts w:ascii="Times New Roman" w:hAnsi="Times New Roman"/>
          <w:sz w:val="22"/>
          <w:szCs w:val="22"/>
          <w:lang w:val="fr-FR"/>
        </w:rPr>
        <w:t>trong</w:t>
      </w:r>
    </w:p>
    <w:p w:rsidR="00ED5576" w:rsidRDefault="00ED5576" w:rsidP="00ED5576">
      <w:pPr>
        <w:tabs>
          <w:tab w:val="left" w:pos="180"/>
        </w:tabs>
        <w:jc w:val="both"/>
        <w:rPr>
          <w:rFonts w:ascii="Times New Roman" w:hAnsi="Times New Roman"/>
          <w:sz w:val="22"/>
          <w:szCs w:val="22"/>
          <w:lang w:val="fr-FR"/>
        </w:rPr>
      </w:pPr>
      <w:r>
        <w:rPr>
          <w:rFonts w:ascii="Times New Roman" w:hAnsi="Times New Roman"/>
          <w:sz w:val="22"/>
          <w:szCs w:val="22"/>
          <w:lang w:val="fr-FR"/>
        </w:rPr>
        <w:tab/>
      </w:r>
      <w:r w:rsidRPr="00073842">
        <w:rPr>
          <w:rFonts w:ascii="Times New Roman" w:hAnsi="Times New Roman"/>
          <w:b/>
          <w:sz w:val="22"/>
          <w:szCs w:val="22"/>
          <w:lang w:val="fr-FR"/>
        </w:rPr>
        <w:t>A</w:t>
      </w:r>
      <w:r>
        <w:rPr>
          <w:rFonts w:ascii="Times New Roman" w:hAnsi="Times New Roman"/>
          <w:sz w:val="22"/>
          <w:szCs w:val="22"/>
          <w:lang w:val="fr-FR"/>
        </w:rPr>
        <w:t>. Quạt điện.</w:t>
      </w:r>
      <w:r>
        <w:rPr>
          <w:rFonts w:ascii="Times New Roman" w:hAnsi="Times New Roman"/>
          <w:sz w:val="22"/>
          <w:szCs w:val="22"/>
          <w:lang w:val="fr-FR"/>
        </w:rPr>
        <w:tab/>
      </w:r>
      <w:r>
        <w:rPr>
          <w:rFonts w:ascii="Times New Roman" w:hAnsi="Times New Roman"/>
          <w:sz w:val="22"/>
          <w:szCs w:val="22"/>
          <w:lang w:val="fr-FR"/>
        </w:rPr>
        <w:tab/>
      </w:r>
      <w:r w:rsidRPr="005F3F88">
        <w:rPr>
          <w:rFonts w:ascii="Times New Roman" w:hAnsi="Times New Roman"/>
          <w:b/>
          <w:color w:val="000099"/>
          <w:sz w:val="22"/>
          <w:szCs w:val="22"/>
          <w:lang w:val="fr-FR"/>
        </w:rPr>
        <w:t>B</w:t>
      </w:r>
      <w:r w:rsidRPr="005F3F88">
        <w:rPr>
          <w:rFonts w:ascii="Times New Roman" w:hAnsi="Times New Roman"/>
          <w:color w:val="000099"/>
          <w:sz w:val="22"/>
          <w:szCs w:val="22"/>
          <w:lang w:val="fr-FR"/>
        </w:rPr>
        <w:t>. Đèn dây tóc.</w:t>
      </w:r>
      <w:r w:rsidRPr="005F3F88">
        <w:rPr>
          <w:rFonts w:ascii="Times New Roman" w:hAnsi="Times New Roman"/>
          <w:color w:val="000099"/>
          <w:sz w:val="22"/>
          <w:szCs w:val="22"/>
          <w:lang w:val="fr-FR"/>
        </w:rPr>
        <w:tab/>
      </w:r>
      <w:r w:rsidRPr="00073842">
        <w:rPr>
          <w:rFonts w:ascii="Times New Roman" w:hAnsi="Times New Roman"/>
          <w:b/>
          <w:sz w:val="22"/>
          <w:szCs w:val="22"/>
          <w:lang w:val="fr-FR"/>
        </w:rPr>
        <w:t>C</w:t>
      </w:r>
      <w:r>
        <w:rPr>
          <w:rFonts w:ascii="Times New Roman" w:hAnsi="Times New Roman"/>
          <w:sz w:val="22"/>
          <w:szCs w:val="22"/>
          <w:lang w:val="fr-FR"/>
        </w:rPr>
        <w:t xml:space="preserve">. Mô tơ điện.  </w:t>
      </w:r>
      <w:r w:rsidRPr="00073842">
        <w:rPr>
          <w:rFonts w:ascii="Times New Roman" w:hAnsi="Times New Roman"/>
          <w:b/>
          <w:sz w:val="22"/>
          <w:szCs w:val="22"/>
          <w:lang w:val="fr-FR"/>
        </w:rPr>
        <w:t>D</w:t>
      </w:r>
      <w:r w:rsidRPr="005141E2">
        <w:rPr>
          <w:rFonts w:ascii="Times New Roman" w:hAnsi="Times New Roman"/>
          <w:sz w:val="22"/>
          <w:szCs w:val="22"/>
          <w:lang w:val="fr-FR"/>
        </w:rPr>
        <w:t>. Bếp từ.</w:t>
      </w:r>
    </w:p>
    <w:p w:rsidR="00ED5576" w:rsidRPr="005141E2"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5F3F88">
        <w:rPr>
          <w:rFonts w:ascii="Times New Roman" w:hAnsi="Times New Roman"/>
          <w:b/>
          <w:sz w:val="22"/>
          <w:szCs w:val="22"/>
          <w:lang w:val="vi-VN"/>
        </w:rPr>
        <w:t>46</w:t>
      </w:r>
      <w:r w:rsidR="00ED5576">
        <w:rPr>
          <w:rFonts w:ascii="Times New Roman" w:hAnsi="Times New Roman"/>
          <w:sz w:val="22"/>
          <w:szCs w:val="22"/>
          <w:lang w:val="vi-VN"/>
        </w:rPr>
        <w:t>.</w:t>
      </w:r>
      <w:r w:rsidR="00ED5576" w:rsidRPr="005141E2">
        <w:rPr>
          <w:rFonts w:ascii="Times New Roman" w:hAnsi="Times New Roman"/>
          <w:sz w:val="22"/>
          <w:szCs w:val="22"/>
          <w:lang w:val="fr-FR"/>
        </w:rPr>
        <w:t xml:space="preserve"> Phát biểu nào sau đây là </w:t>
      </w:r>
      <w:r w:rsidR="00ED5576" w:rsidRPr="005F3F88">
        <w:rPr>
          <w:rFonts w:ascii="Times New Roman" w:hAnsi="Times New Roman"/>
          <w:b/>
          <w:i/>
          <w:sz w:val="22"/>
          <w:szCs w:val="22"/>
          <w:lang w:val="fr-FR"/>
        </w:rPr>
        <w:t>không</w:t>
      </w:r>
      <w:r w:rsidR="00ED5576" w:rsidRPr="005141E2">
        <w:rPr>
          <w:rFonts w:ascii="Times New Roman" w:hAnsi="Times New Roman"/>
          <w:sz w:val="22"/>
          <w:szCs w:val="22"/>
          <w:lang w:val="fr-FR"/>
        </w:rPr>
        <w:t xml:space="preserve"> đúng?</w:t>
      </w:r>
    </w:p>
    <w:p w:rsidR="00ED5576" w:rsidRPr="005141E2" w:rsidRDefault="00ED5576" w:rsidP="00ED5576">
      <w:pPr>
        <w:tabs>
          <w:tab w:val="left" w:pos="180"/>
        </w:tabs>
        <w:jc w:val="both"/>
        <w:rPr>
          <w:rFonts w:ascii="Times New Roman" w:hAnsi="Times New Roman"/>
          <w:sz w:val="22"/>
          <w:szCs w:val="22"/>
          <w:lang w:val="fr-FR"/>
        </w:rPr>
      </w:pPr>
      <w:r w:rsidRPr="005141E2">
        <w:rPr>
          <w:rFonts w:ascii="Times New Roman" w:hAnsi="Times New Roman"/>
          <w:sz w:val="22"/>
          <w:szCs w:val="22"/>
          <w:lang w:val="fr-FR"/>
        </w:rPr>
        <w:tab/>
      </w:r>
      <w:r w:rsidRPr="005F3F88">
        <w:rPr>
          <w:rFonts w:ascii="Times New Roman" w:hAnsi="Times New Roman"/>
          <w:b/>
          <w:sz w:val="22"/>
          <w:szCs w:val="22"/>
          <w:lang w:val="fr-FR"/>
        </w:rPr>
        <w:t>A</w:t>
      </w:r>
      <w:r w:rsidRPr="005141E2">
        <w:rPr>
          <w:rFonts w:ascii="Times New Roman" w:hAnsi="Times New Roman"/>
          <w:sz w:val="22"/>
          <w:szCs w:val="22"/>
          <w:lang w:val="fr-FR"/>
        </w:rPr>
        <w:t>. Sau khi quạt điện hoạt động, ta thấy quạt điện bị nóng lên. Sự nóng lên của quạt điện một phần là do dòng điện Fucô xuất hiện trong lõi sắt của của quạt điện gây ra.</w:t>
      </w:r>
    </w:p>
    <w:p w:rsidR="00ED5576" w:rsidRPr="005141E2" w:rsidRDefault="00ED5576" w:rsidP="00ED5576">
      <w:pPr>
        <w:tabs>
          <w:tab w:val="left" w:pos="180"/>
        </w:tabs>
        <w:jc w:val="both"/>
        <w:rPr>
          <w:rFonts w:ascii="Times New Roman" w:hAnsi="Times New Roman"/>
          <w:sz w:val="22"/>
          <w:szCs w:val="22"/>
          <w:lang w:val="fr-FR"/>
        </w:rPr>
      </w:pPr>
      <w:r w:rsidRPr="005141E2">
        <w:rPr>
          <w:rFonts w:ascii="Times New Roman" w:hAnsi="Times New Roman"/>
          <w:sz w:val="22"/>
          <w:szCs w:val="22"/>
          <w:lang w:val="fr-FR"/>
        </w:rPr>
        <w:tab/>
      </w:r>
      <w:r w:rsidRPr="005F3F88">
        <w:rPr>
          <w:rFonts w:ascii="Times New Roman" w:hAnsi="Times New Roman"/>
          <w:b/>
          <w:sz w:val="22"/>
          <w:szCs w:val="22"/>
          <w:lang w:val="fr-FR"/>
        </w:rPr>
        <w:t>B</w:t>
      </w:r>
      <w:r>
        <w:rPr>
          <w:rFonts w:ascii="Times New Roman" w:hAnsi="Times New Roman"/>
          <w:sz w:val="22"/>
          <w:szCs w:val="22"/>
          <w:lang w:val="fr-FR"/>
        </w:rPr>
        <w:t>. Sau khi bóng đèn huỳnh quang</w:t>
      </w:r>
      <w:r w:rsidRPr="005141E2">
        <w:rPr>
          <w:rFonts w:ascii="Times New Roman" w:hAnsi="Times New Roman"/>
          <w:sz w:val="22"/>
          <w:szCs w:val="22"/>
          <w:lang w:val="fr-FR"/>
        </w:rPr>
        <w:t xml:space="preserve"> hoạt động, ta thấy </w:t>
      </w:r>
      <w:r>
        <w:rPr>
          <w:rFonts w:ascii="Times New Roman" w:hAnsi="Times New Roman"/>
          <w:sz w:val="22"/>
          <w:szCs w:val="22"/>
          <w:lang w:val="vi-VN"/>
        </w:rPr>
        <w:t>chấn lưu (tăng phô) nóng lên</w:t>
      </w:r>
      <w:r w:rsidRPr="005141E2">
        <w:rPr>
          <w:rFonts w:ascii="Times New Roman" w:hAnsi="Times New Roman"/>
          <w:sz w:val="22"/>
          <w:szCs w:val="22"/>
          <w:lang w:val="fr-FR"/>
        </w:rPr>
        <w:t xml:space="preserve">. Sự nóng lên </w:t>
      </w:r>
      <w:r>
        <w:rPr>
          <w:rFonts w:ascii="Times New Roman" w:hAnsi="Times New Roman"/>
          <w:sz w:val="22"/>
          <w:szCs w:val="22"/>
          <w:lang w:val="vi-VN"/>
        </w:rPr>
        <w:t>đó</w:t>
      </w:r>
      <w:r w:rsidRPr="005141E2">
        <w:rPr>
          <w:rFonts w:ascii="Times New Roman" w:hAnsi="Times New Roman"/>
          <w:sz w:val="22"/>
          <w:szCs w:val="22"/>
          <w:lang w:val="fr-FR"/>
        </w:rPr>
        <w:t xml:space="preserve"> là do dòng điện Fucô xuất hiện trong </w:t>
      </w:r>
      <w:r>
        <w:rPr>
          <w:rFonts w:ascii="Times New Roman" w:hAnsi="Times New Roman"/>
          <w:sz w:val="22"/>
          <w:szCs w:val="22"/>
          <w:lang w:val="vi-VN"/>
        </w:rPr>
        <w:t>chấn lưu</w:t>
      </w:r>
      <w:r w:rsidRPr="005141E2">
        <w:rPr>
          <w:rFonts w:ascii="Times New Roman" w:hAnsi="Times New Roman"/>
          <w:sz w:val="22"/>
          <w:szCs w:val="22"/>
          <w:lang w:val="fr-FR"/>
        </w:rPr>
        <w:t xml:space="preserve"> gây ra.</w:t>
      </w:r>
    </w:p>
    <w:p w:rsidR="00ED5576" w:rsidRPr="009B1DA4" w:rsidRDefault="00ED5576" w:rsidP="00ED5576">
      <w:pPr>
        <w:tabs>
          <w:tab w:val="left" w:pos="180"/>
        </w:tabs>
        <w:jc w:val="both"/>
        <w:rPr>
          <w:rFonts w:ascii="Times New Roman" w:hAnsi="Times New Roman"/>
          <w:color w:val="000099"/>
          <w:sz w:val="22"/>
          <w:szCs w:val="22"/>
          <w:lang w:val="fr-FR"/>
        </w:rPr>
      </w:pPr>
      <w:r w:rsidRPr="009B1DA4">
        <w:rPr>
          <w:rFonts w:ascii="Times New Roman" w:hAnsi="Times New Roman"/>
          <w:color w:val="000099"/>
          <w:sz w:val="22"/>
          <w:szCs w:val="22"/>
          <w:lang w:val="fr-FR"/>
        </w:rPr>
        <w:tab/>
      </w:r>
      <w:r w:rsidRPr="009B1DA4">
        <w:rPr>
          <w:rFonts w:ascii="Times New Roman" w:hAnsi="Times New Roman"/>
          <w:b/>
          <w:color w:val="000099"/>
          <w:sz w:val="22"/>
          <w:szCs w:val="22"/>
          <w:lang w:val="fr-FR"/>
        </w:rPr>
        <w:t>C</w:t>
      </w:r>
      <w:r w:rsidRPr="009B1DA4">
        <w:rPr>
          <w:rFonts w:ascii="Times New Roman" w:hAnsi="Times New Roman"/>
          <w:color w:val="000099"/>
          <w:sz w:val="22"/>
          <w:szCs w:val="22"/>
          <w:lang w:val="fr-FR"/>
        </w:rPr>
        <w:t xml:space="preserve">. Khi dùng </w:t>
      </w:r>
      <w:r w:rsidRPr="009B1DA4">
        <w:rPr>
          <w:rFonts w:ascii="Times New Roman" w:hAnsi="Times New Roman"/>
          <w:color w:val="000099"/>
          <w:sz w:val="22"/>
          <w:szCs w:val="22"/>
          <w:lang w:val="vi-VN"/>
        </w:rPr>
        <w:t xml:space="preserve">bàn là điện (hoạt động nhờ sợi dây đốt) </w:t>
      </w:r>
      <w:r w:rsidRPr="009B1DA4">
        <w:rPr>
          <w:rFonts w:ascii="Times New Roman" w:hAnsi="Times New Roman"/>
          <w:color w:val="000099"/>
          <w:sz w:val="22"/>
          <w:szCs w:val="22"/>
          <w:lang w:val="fr-FR"/>
        </w:rPr>
        <w:t xml:space="preserve">để </w:t>
      </w:r>
      <w:r w:rsidRPr="009B1DA4">
        <w:rPr>
          <w:rFonts w:ascii="Times New Roman" w:hAnsi="Times New Roman"/>
          <w:color w:val="000099"/>
          <w:sz w:val="22"/>
          <w:szCs w:val="22"/>
          <w:lang w:val="vi-VN"/>
        </w:rPr>
        <w:t>là quần áo, bàn là</w:t>
      </w:r>
      <w:r w:rsidRPr="009B1DA4">
        <w:rPr>
          <w:rFonts w:ascii="Times New Roman" w:hAnsi="Times New Roman"/>
          <w:color w:val="000099"/>
          <w:sz w:val="22"/>
          <w:szCs w:val="22"/>
          <w:lang w:val="fr-FR"/>
        </w:rPr>
        <w:t xml:space="preserve"> nóng lên. Sự nóng lên của </w:t>
      </w:r>
      <w:r w:rsidRPr="009B1DA4">
        <w:rPr>
          <w:rFonts w:ascii="Times New Roman" w:hAnsi="Times New Roman"/>
          <w:color w:val="000099"/>
          <w:sz w:val="22"/>
          <w:szCs w:val="22"/>
          <w:lang w:val="vi-VN"/>
        </w:rPr>
        <w:t>bàn là</w:t>
      </w:r>
      <w:r w:rsidRPr="009B1DA4">
        <w:rPr>
          <w:rFonts w:ascii="Times New Roman" w:hAnsi="Times New Roman"/>
          <w:color w:val="000099"/>
          <w:sz w:val="22"/>
          <w:szCs w:val="22"/>
          <w:lang w:val="fr-FR"/>
        </w:rPr>
        <w:t xml:space="preserve"> là do dòng điện Fucô xuất hiện trong </w:t>
      </w:r>
      <w:r w:rsidRPr="009B1DA4">
        <w:rPr>
          <w:rFonts w:ascii="Times New Roman" w:hAnsi="Times New Roman"/>
          <w:color w:val="000099"/>
          <w:sz w:val="22"/>
          <w:szCs w:val="22"/>
          <w:lang w:val="vi-VN"/>
        </w:rPr>
        <w:t>bàn là</w:t>
      </w:r>
      <w:r w:rsidRPr="009B1DA4">
        <w:rPr>
          <w:rFonts w:ascii="Times New Roman" w:hAnsi="Times New Roman"/>
          <w:color w:val="000099"/>
          <w:sz w:val="22"/>
          <w:szCs w:val="22"/>
          <w:lang w:val="fr-FR"/>
        </w:rPr>
        <w:t xml:space="preserve"> gây ra.</w:t>
      </w:r>
    </w:p>
    <w:p w:rsidR="00ED5576" w:rsidRDefault="00ED5576" w:rsidP="00ED5576">
      <w:pPr>
        <w:tabs>
          <w:tab w:val="left" w:pos="180"/>
        </w:tabs>
        <w:jc w:val="both"/>
        <w:rPr>
          <w:rFonts w:ascii="Times New Roman" w:hAnsi="Times New Roman"/>
          <w:sz w:val="22"/>
          <w:szCs w:val="22"/>
          <w:lang w:val="fr-FR"/>
        </w:rPr>
      </w:pPr>
      <w:r w:rsidRPr="005141E2">
        <w:rPr>
          <w:rFonts w:ascii="Times New Roman" w:hAnsi="Times New Roman"/>
          <w:sz w:val="22"/>
          <w:szCs w:val="22"/>
          <w:lang w:val="fr-FR"/>
        </w:rPr>
        <w:tab/>
      </w:r>
      <w:r w:rsidRPr="005F3F88">
        <w:rPr>
          <w:rFonts w:ascii="Times New Roman" w:hAnsi="Times New Roman"/>
          <w:b/>
          <w:sz w:val="22"/>
          <w:szCs w:val="22"/>
          <w:lang w:val="fr-FR"/>
        </w:rPr>
        <w:t>D</w:t>
      </w:r>
      <w:r w:rsidRPr="005141E2">
        <w:rPr>
          <w:rFonts w:ascii="Times New Roman" w:hAnsi="Times New Roman"/>
          <w:sz w:val="22"/>
          <w:szCs w:val="22"/>
          <w:lang w:val="fr-FR"/>
        </w:rPr>
        <w:t>. Máy biến thế dùng trong gia đình khi hoạt động bị nóng lên. Sự nóng lên của máy biến thế chủ yếu là do dòng điện Fucô trong lõi sắt của máy biến thế gây ra.</w:t>
      </w:r>
    </w:p>
    <w:p w:rsidR="00ED5576" w:rsidRPr="002F6B1F" w:rsidRDefault="0009508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9B1DA4">
        <w:rPr>
          <w:rFonts w:ascii="Times New Roman" w:hAnsi="Times New Roman"/>
          <w:b/>
          <w:sz w:val="22"/>
          <w:szCs w:val="22"/>
          <w:lang w:val="vi-VN"/>
        </w:rPr>
        <w:t>47</w:t>
      </w:r>
      <w:r w:rsidR="00ED5576">
        <w:rPr>
          <w:rFonts w:ascii="Times New Roman" w:hAnsi="Times New Roman"/>
          <w:sz w:val="22"/>
          <w:szCs w:val="22"/>
          <w:lang w:val="vi-VN"/>
        </w:rPr>
        <w:t>.</w:t>
      </w:r>
      <w:r w:rsidR="00ED5576" w:rsidRPr="002F6B1F">
        <w:rPr>
          <w:rFonts w:ascii="Times New Roman" w:hAnsi="Times New Roman"/>
          <w:sz w:val="22"/>
          <w:szCs w:val="22"/>
          <w:lang w:val="fr-FR"/>
        </w:rPr>
        <w:t xml:space="preserve"> Đơn vị của hệ số tự cảm là</w:t>
      </w:r>
    </w:p>
    <w:p w:rsidR="00ED557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fr-FR"/>
        </w:rPr>
        <w:tab/>
      </w:r>
      <w:r w:rsidRPr="009B1DA4">
        <w:rPr>
          <w:rFonts w:ascii="Times New Roman" w:hAnsi="Times New Roman"/>
          <w:b/>
          <w:sz w:val="22"/>
          <w:szCs w:val="22"/>
          <w:lang w:val="fr-FR"/>
        </w:rPr>
        <w:t>A</w:t>
      </w:r>
      <w:r>
        <w:rPr>
          <w:rFonts w:ascii="Times New Roman" w:hAnsi="Times New Roman"/>
          <w:sz w:val="22"/>
          <w:szCs w:val="22"/>
          <w:lang w:val="fr-FR"/>
        </w:rPr>
        <w:t>. Vôn (V).</w:t>
      </w:r>
      <w:r>
        <w:rPr>
          <w:rFonts w:ascii="Times New Roman" w:hAnsi="Times New Roman"/>
          <w:sz w:val="22"/>
          <w:szCs w:val="22"/>
          <w:lang w:val="fr-FR"/>
        </w:rPr>
        <w:tab/>
      </w:r>
      <w:r>
        <w:rPr>
          <w:rFonts w:ascii="Times New Roman" w:hAnsi="Times New Roman"/>
          <w:sz w:val="22"/>
          <w:szCs w:val="22"/>
          <w:lang w:val="fr-FR"/>
        </w:rPr>
        <w:tab/>
      </w:r>
      <w:r w:rsidRPr="009B1DA4">
        <w:rPr>
          <w:rFonts w:ascii="Times New Roman" w:hAnsi="Times New Roman"/>
          <w:b/>
          <w:sz w:val="22"/>
          <w:szCs w:val="22"/>
          <w:lang w:val="fr-FR"/>
        </w:rPr>
        <w:t>B</w:t>
      </w:r>
      <w:r>
        <w:rPr>
          <w:rFonts w:ascii="Times New Roman" w:hAnsi="Times New Roman"/>
          <w:sz w:val="22"/>
          <w:szCs w:val="22"/>
          <w:lang w:val="fr-FR"/>
        </w:rPr>
        <w:t>. Tesla (T).</w:t>
      </w:r>
      <w:r>
        <w:rPr>
          <w:rFonts w:ascii="Times New Roman" w:hAnsi="Times New Roman"/>
          <w:sz w:val="22"/>
          <w:szCs w:val="22"/>
          <w:lang w:val="fr-FR"/>
        </w:rPr>
        <w:tab/>
      </w:r>
      <w:r w:rsidRPr="009B1DA4">
        <w:rPr>
          <w:rFonts w:ascii="Times New Roman" w:hAnsi="Times New Roman"/>
          <w:b/>
          <w:sz w:val="22"/>
          <w:szCs w:val="22"/>
          <w:lang w:val="pt-BR"/>
        </w:rPr>
        <w:t>C</w:t>
      </w:r>
      <w:r w:rsidRPr="005141E2">
        <w:rPr>
          <w:rFonts w:ascii="Times New Roman" w:hAnsi="Times New Roman"/>
          <w:sz w:val="22"/>
          <w:szCs w:val="22"/>
          <w:lang w:val="pt-BR"/>
        </w:rPr>
        <w:t>. Vêbe (Wb).</w:t>
      </w:r>
      <w:r w:rsidRPr="002F6B1F">
        <w:rPr>
          <w:rFonts w:ascii="Times New Roman" w:hAnsi="Times New Roman"/>
          <w:sz w:val="22"/>
          <w:szCs w:val="22"/>
          <w:lang w:val="pt-BR"/>
        </w:rPr>
        <w:tab/>
      </w:r>
      <w:r w:rsidRPr="009B1DA4">
        <w:rPr>
          <w:rFonts w:ascii="Times New Roman" w:hAnsi="Times New Roman"/>
          <w:b/>
          <w:color w:val="000099"/>
          <w:sz w:val="22"/>
          <w:szCs w:val="22"/>
          <w:lang w:val="pt-BR"/>
        </w:rPr>
        <w:t>D</w:t>
      </w:r>
      <w:r w:rsidRPr="009B1DA4">
        <w:rPr>
          <w:rFonts w:ascii="Times New Roman" w:hAnsi="Times New Roman"/>
          <w:color w:val="000099"/>
          <w:sz w:val="22"/>
          <w:szCs w:val="22"/>
          <w:lang w:val="pt-BR"/>
        </w:rPr>
        <w:t>. Henri (H).</w:t>
      </w:r>
    </w:p>
    <w:p w:rsidR="00ED5576" w:rsidRPr="002F6B1F" w:rsidRDefault="00095088" w:rsidP="00ED5576">
      <w:pPr>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9B1DA4">
        <w:rPr>
          <w:rFonts w:ascii="Times New Roman" w:hAnsi="Times New Roman"/>
          <w:b/>
          <w:sz w:val="22"/>
          <w:szCs w:val="22"/>
          <w:lang w:val="vi-VN"/>
        </w:rPr>
        <w:t>48</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Biểu thức tính suất điện động tự cảm là</w:t>
      </w:r>
    </w:p>
    <w:p w:rsidR="00ED5576" w:rsidRDefault="00ED5576" w:rsidP="00ED5576">
      <w:pPr>
        <w:tabs>
          <w:tab w:val="left" w:pos="180"/>
        </w:tabs>
        <w:jc w:val="both"/>
        <w:rPr>
          <w:rFonts w:ascii="Times New Roman" w:hAnsi="Times New Roman"/>
          <w:sz w:val="22"/>
          <w:szCs w:val="22"/>
          <w:lang w:val="vi-VN"/>
        </w:rPr>
      </w:pPr>
      <w:r w:rsidRPr="005141E2">
        <w:rPr>
          <w:rFonts w:ascii="Times New Roman" w:hAnsi="Times New Roman"/>
          <w:sz w:val="22"/>
          <w:szCs w:val="22"/>
          <w:lang w:val="pt-BR"/>
        </w:rPr>
        <w:tab/>
      </w:r>
      <w:r w:rsidRPr="002F6B1F">
        <w:rPr>
          <w:rFonts w:ascii="Times New Roman" w:hAnsi="Times New Roman"/>
          <w:b/>
          <w:color w:val="000099"/>
          <w:sz w:val="22"/>
          <w:szCs w:val="22"/>
          <w:lang w:val="fr-FR"/>
        </w:rPr>
        <w:t>A</w:t>
      </w:r>
      <w:r w:rsidRPr="002F6B1F">
        <w:rPr>
          <w:rFonts w:ascii="Times New Roman" w:hAnsi="Times New Roman"/>
          <w:color w:val="000099"/>
          <w:sz w:val="22"/>
          <w:szCs w:val="22"/>
          <w:lang w:val="fr-FR"/>
        </w:rPr>
        <w:t xml:space="preserve">. </w:t>
      </w:r>
      <w:r w:rsidRPr="00340970">
        <w:rPr>
          <w:rFonts w:ascii="Times New Roman" w:hAnsi="Times New Roman"/>
          <w:color w:val="000099"/>
          <w:sz w:val="22"/>
          <w:szCs w:val="22"/>
          <w:lang w:val="vi-VN"/>
        </w:rPr>
        <w:t>e</w:t>
      </w:r>
      <w:r w:rsidRPr="00340970">
        <w:rPr>
          <w:rFonts w:ascii="Times New Roman" w:hAnsi="Times New Roman"/>
          <w:color w:val="000099"/>
          <w:sz w:val="22"/>
          <w:szCs w:val="22"/>
          <w:vertAlign w:val="subscript"/>
          <w:lang w:val="vi-VN"/>
        </w:rPr>
        <w:t>tc</w:t>
      </w:r>
      <w:r w:rsidRPr="00340970">
        <w:rPr>
          <w:rFonts w:ascii="Times New Roman" w:hAnsi="Times New Roman"/>
          <w:color w:val="000099"/>
          <w:sz w:val="22"/>
          <w:szCs w:val="22"/>
          <w:lang w:val="vi-VN"/>
        </w:rPr>
        <w:t xml:space="preserve"> = - L.</w:t>
      </w:r>
      <w:r>
        <w:rPr>
          <w:rFonts w:ascii="Times New Roman" w:hAnsi="Times New Roman"/>
          <w:noProof/>
          <w:color w:val="000099"/>
          <w:position w:val="-22"/>
          <w:sz w:val="22"/>
          <w:szCs w:val="22"/>
        </w:rPr>
        <w:drawing>
          <wp:inline distT="0" distB="0" distL="0" distR="0" wp14:anchorId="0E02C5A3" wp14:editId="1B64A7E1">
            <wp:extent cx="219075" cy="371475"/>
            <wp:effectExtent l="0" t="0" r="9525" b="9525"/>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8"/>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sidRPr="00340970">
        <w:rPr>
          <w:rFonts w:ascii="Times New Roman" w:hAnsi="Times New Roman"/>
          <w:color w:val="000099"/>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xml:space="preserve">. </w:t>
      </w:r>
      <w:r>
        <w:rPr>
          <w:rFonts w:ascii="Times New Roman" w:hAnsi="Times New Roman"/>
          <w:sz w:val="22"/>
          <w:szCs w:val="22"/>
          <w:lang w:val="vi-VN"/>
        </w:rPr>
        <w:t>e</w:t>
      </w:r>
      <w:r w:rsidRPr="009B1DA4">
        <w:rPr>
          <w:rFonts w:ascii="Times New Roman" w:hAnsi="Times New Roman"/>
          <w:sz w:val="22"/>
          <w:szCs w:val="22"/>
          <w:vertAlign w:val="subscript"/>
          <w:lang w:val="vi-VN"/>
        </w:rPr>
        <w:t>tc</w:t>
      </w:r>
      <w:r>
        <w:rPr>
          <w:rFonts w:ascii="Times New Roman" w:hAnsi="Times New Roman"/>
          <w:sz w:val="22"/>
          <w:szCs w:val="22"/>
          <w:lang w:val="vi-VN"/>
        </w:rPr>
        <w:t xml:space="preserve"> = L.I.</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xml:space="preserve">. </w:t>
      </w:r>
      <w:r>
        <w:rPr>
          <w:rFonts w:ascii="Times New Roman" w:hAnsi="Times New Roman"/>
          <w:sz w:val="22"/>
          <w:szCs w:val="22"/>
          <w:lang w:val="vi-VN"/>
        </w:rPr>
        <w:t>e</w:t>
      </w:r>
      <w:r w:rsidRPr="009B1DA4">
        <w:rPr>
          <w:rFonts w:ascii="Times New Roman" w:hAnsi="Times New Roman"/>
          <w:sz w:val="22"/>
          <w:szCs w:val="22"/>
          <w:vertAlign w:val="subscript"/>
          <w:lang w:val="vi-VN"/>
        </w:rPr>
        <w:t>tc</w:t>
      </w:r>
      <w:r>
        <w:rPr>
          <w:rFonts w:ascii="Times New Roman" w:hAnsi="Times New Roman"/>
          <w:sz w:val="22"/>
          <w:szCs w:val="22"/>
          <w:lang w:val="vi-VN"/>
        </w:rPr>
        <w:t xml:space="preserve"> = 4</w:t>
      </w:r>
      <w:r>
        <w:rPr>
          <w:rFonts w:ascii="Times New Roman" w:hAnsi="Times New Roman"/>
          <w:sz w:val="22"/>
          <w:szCs w:val="22"/>
          <w:lang w:val="vi-VN"/>
        </w:rPr>
        <w:sym w:font="Symbol" w:char="F070"/>
      </w:r>
      <w:r>
        <w:rPr>
          <w:rFonts w:ascii="Times New Roman" w:hAnsi="Times New Roman"/>
          <w:sz w:val="22"/>
          <w:szCs w:val="22"/>
          <w:lang w:val="vi-VN"/>
        </w:rPr>
        <w:t>.10</w:t>
      </w:r>
      <w:r w:rsidRPr="00051148">
        <w:rPr>
          <w:rFonts w:ascii="Times New Roman" w:hAnsi="Times New Roman"/>
          <w:sz w:val="22"/>
          <w:szCs w:val="22"/>
          <w:vertAlign w:val="superscript"/>
          <w:lang w:val="vi-VN"/>
        </w:rPr>
        <w:t>-7</w:t>
      </w:r>
      <w:r>
        <w:rPr>
          <w:rFonts w:ascii="Times New Roman" w:hAnsi="Times New Roman"/>
          <w:sz w:val="22"/>
          <w:szCs w:val="22"/>
          <w:lang w:val="vi-VN"/>
        </w:rPr>
        <w:t>.</w:t>
      </w:r>
      <w:r>
        <w:rPr>
          <w:rFonts w:ascii="Times New Roman" w:hAnsi="Times New Roman"/>
          <w:sz w:val="22"/>
          <w:szCs w:val="22"/>
          <w:lang w:val="vi-VN"/>
        </w:rPr>
        <w:sym w:font="Symbol" w:char="F06D"/>
      </w:r>
      <w:r>
        <w:rPr>
          <w:rFonts w:ascii="Times New Roman" w:hAnsi="Times New Roman"/>
          <w:sz w:val="22"/>
          <w:szCs w:val="22"/>
          <w:lang w:val="vi-VN"/>
        </w:rPr>
        <w:t>.</w:t>
      </w:r>
      <w:r>
        <w:rPr>
          <w:rFonts w:ascii="Times New Roman" w:hAnsi="Times New Roman"/>
          <w:noProof/>
          <w:position w:val="-22"/>
          <w:sz w:val="22"/>
          <w:szCs w:val="22"/>
        </w:rPr>
        <w:drawing>
          <wp:inline distT="0" distB="0" distL="0" distR="0" wp14:anchorId="7F8915E9" wp14:editId="491A8E2B">
            <wp:extent cx="257175" cy="390525"/>
            <wp:effectExtent l="0" t="0" r="0" b="952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9"/>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Pr>
          <w:rFonts w:ascii="Times New Roman" w:hAnsi="Times New Roman"/>
          <w:sz w:val="22"/>
          <w:szCs w:val="22"/>
          <w:lang w:val="vi-VN"/>
        </w:rPr>
        <w:t xml:space="preserve">S. </w:t>
      </w:r>
      <w:r>
        <w:rPr>
          <w:rFonts w:ascii="Times New Roman" w:hAnsi="Times New Roman"/>
          <w:sz w:val="22"/>
          <w:szCs w:val="22"/>
          <w:lang w:val="vi-VN"/>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xml:space="preserve">. </w:t>
      </w:r>
      <w:r>
        <w:rPr>
          <w:rFonts w:ascii="Times New Roman" w:hAnsi="Times New Roman"/>
          <w:sz w:val="22"/>
          <w:szCs w:val="22"/>
          <w:lang w:val="vi-VN"/>
        </w:rPr>
        <w:t>e</w:t>
      </w:r>
      <w:r w:rsidRPr="009B1DA4">
        <w:rPr>
          <w:rFonts w:ascii="Times New Roman" w:hAnsi="Times New Roman"/>
          <w:sz w:val="22"/>
          <w:szCs w:val="22"/>
          <w:vertAlign w:val="subscript"/>
          <w:lang w:val="vi-VN"/>
        </w:rPr>
        <w:t>tc</w:t>
      </w:r>
      <w:r>
        <w:rPr>
          <w:rFonts w:ascii="Times New Roman" w:hAnsi="Times New Roman"/>
          <w:sz w:val="22"/>
          <w:szCs w:val="22"/>
          <w:lang w:val="vi-VN"/>
        </w:rPr>
        <w:t xml:space="preserve"> = - L.</w:t>
      </w:r>
      <w:r>
        <w:rPr>
          <w:rFonts w:ascii="Times New Roman" w:hAnsi="Times New Roman"/>
          <w:noProof/>
          <w:position w:val="-22"/>
          <w:sz w:val="22"/>
          <w:szCs w:val="22"/>
        </w:rPr>
        <w:drawing>
          <wp:inline distT="0" distB="0" distL="0" distR="0" wp14:anchorId="1ACCF17F" wp14:editId="435961DD">
            <wp:extent cx="219075" cy="371475"/>
            <wp:effectExtent l="0" t="0" r="0" b="952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0"/>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Pr>
          <w:rFonts w:ascii="Times New Roman" w:hAnsi="Times New Roman"/>
          <w:sz w:val="22"/>
          <w:szCs w:val="22"/>
          <w:lang w:val="vi-VN"/>
        </w:rPr>
        <w:t>.</w:t>
      </w:r>
    </w:p>
    <w:p w:rsidR="00ED5576" w:rsidRPr="002F6B1F"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40970">
        <w:rPr>
          <w:rFonts w:ascii="Times New Roman" w:hAnsi="Times New Roman"/>
          <w:b/>
          <w:sz w:val="22"/>
          <w:szCs w:val="22"/>
          <w:lang w:val="vi-VN"/>
        </w:rPr>
        <w:t>49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Biểu thức tính hệ số tự cảm của ống dây dài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fr-FR"/>
        </w:rPr>
        <w:t>A</w:t>
      </w:r>
      <w:r w:rsidRPr="002F6B1F">
        <w:rPr>
          <w:rFonts w:ascii="Times New Roman" w:hAnsi="Times New Roman"/>
          <w:sz w:val="22"/>
          <w:szCs w:val="22"/>
          <w:lang w:val="fr-FR"/>
        </w:rPr>
        <w:t>.</w:t>
      </w:r>
      <w:r>
        <w:rPr>
          <w:rFonts w:ascii="Times New Roman" w:hAnsi="Times New Roman"/>
          <w:sz w:val="22"/>
          <w:szCs w:val="22"/>
          <w:lang w:val="vi-VN"/>
        </w:rPr>
        <w:t xml:space="preserve"> L = - e</w:t>
      </w:r>
      <w:r w:rsidRPr="00340970">
        <w:rPr>
          <w:rFonts w:ascii="Times New Roman" w:hAnsi="Times New Roman"/>
          <w:sz w:val="22"/>
          <w:szCs w:val="22"/>
          <w:vertAlign w:val="subscript"/>
          <w:lang w:val="vi-VN"/>
        </w:rPr>
        <w:t>tc</w:t>
      </w:r>
      <w:r>
        <w:rPr>
          <w:rFonts w:ascii="Times New Roman" w:hAnsi="Times New Roman"/>
          <w:sz w:val="22"/>
          <w:szCs w:val="22"/>
          <w:lang w:val="vi-VN"/>
        </w:rPr>
        <w:t>.</w:t>
      </w:r>
      <w:r>
        <w:rPr>
          <w:rFonts w:ascii="Times New Roman" w:hAnsi="Times New Roman"/>
          <w:noProof/>
          <w:color w:val="000099"/>
          <w:position w:val="-22"/>
          <w:sz w:val="22"/>
          <w:szCs w:val="22"/>
        </w:rPr>
        <w:drawing>
          <wp:inline distT="0" distB="0" distL="0" distR="0" wp14:anchorId="570C3520" wp14:editId="0A5EDE4D">
            <wp:extent cx="219075" cy="371475"/>
            <wp:effectExtent l="0" t="0" r="9525" b="9525"/>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1"/>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Pr>
          <w:rFonts w:ascii="Times New Roman" w:hAnsi="Times New Roman"/>
          <w:color w:val="000099"/>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L = e</w:t>
      </w:r>
      <w:r w:rsidRPr="00340970">
        <w:rPr>
          <w:rFonts w:ascii="Times New Roman" w:hAnsi="Times New Roman"/>
          <w:sz w:val="22"/>
          <w:szCs w:val="22"/>
          <w:vertAlign w:val="subscript"/>
          <w:lang w:val="vi-VN"/>
        </w:rPr>
        <w:t>tc</w:t>
      </w:r>
      <w:r w:rsidRPr="002F6B1F">
        <w:rPr>
          <w:rFonts w:ascii="Times New Roman" w:hAnsi="Times New Roman"/>
          <w:sz w:val="22"/>
          <w:szCs w:val="22"/>
          <w:lang w:val="fr-FR"/>
        </w:rPr>
        <w:t>.I</w:t>
      </w:r>
      <w:r>
        <w:rPr>
          <w:rFonts w:ascii="Times New Roman" w:hAnsi="Times New Roman"/>
          <w:sz w:val="22"/>
          <w:szCs w:val="22"/>
          <w:lang w:val="vi-VN"/>
        </w:rPr>
        <w:t>.</w:t>
      </w:r>
    </w:p>
    <w:p w:rsidR="00ED5576"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fr-FR"/>
        </w:rPr>
        <w:tab/>
      </w:r>
      <w:r w:rsidRPr="002F6B1F">
        <w:rPr>
          <w:rFonts w:ascii="Times New Roman" w:hAnsi="Times New Roman"/>
          <w:b/>
          <w:color w:val="000099"/>
          <w:sz w:val="22"/>
          <w:szCs w:val="22"/>
          <w:lang w:val="fr-FR"/>
        </w:rPr>
        <w:t>C</w:t>
      </w:r>
      <w:r w:rsidRPr="002F6B1F">
        <w:rPr>
          <w:rFonts w:ascii="Times New Roman" w:hAnsi="Times New Roman"/>
          <w:color w:val="000099"/>
          <w:sz w:val="22"/>
          <w:szCs w:val="22"/>
          <w:lang w:val="fr-FR"/>
        </w:rPr>
        <w:t xml:space="preserve">. L = </w:t>
      </w:r>
      <w:r w:rsidRPr="00340970">
        <w:rPr>
          <w:rFonts w:ascii="Times New Roman" w:hAnsi="Times New Roman"/>
          <w:color w:val="000099"/>
          <w:sz w:val="22"/>
          <w:szCs w:val="22"/>
          <w:lang w:val="vi-VN"/>
        </w:rPr>
        <w:t>4</w:t>
      </w:r>
      <w:r w:rsidRPr="00340970">
        <w:rPr>
          <w:rFonts w:ascii="Times New Roman" w:hAnsi="Times New Roman"/>
          <w:color w:val="000099"/>
          <w:sz w:val="22"/>
          <w:szCs w:val="22"/>
          <w:lang w:val="vi-VN"/>
        </w:rPr>
        <w:sym w:font="Symbol" w:char="F070"/>
      </w:r>
      <w:r w:rsidRPr="00340970">
        <w:rPr>
          <w:rFonts w:ascii="Times New Roman" w:hAnsi="Times New Roman"/>
          <w:color w:val="000099"/>
          <w:sz w:val="22"/>
          <w:szCs w:val="22"/>
          <w:lang w:val="vi-VN"/>
        </w:rPr>
        <w:t>.10</w:t>
      </w:r>
      <w:r w:rsidRPr="00340970">
        <w:rPr>
          <w:rFonts w:ascii="Times New Roman" w:hAnsi="Times New Roman"/>
          <w:color w:val="000099"/>
          <w:sz w:val="22"/>
          <w:szCs w:val="22"/>
          <w:vertAlign w:val="superscript"/>
          <w:lang w:val="vi-VN"/>
        </w:rPr>
        <w:t>-7</w:t>
      </w:r>
      <w:r w:rsidRPr="00340970">
        <w:rPr>
          <w:rFonts w:ascii="Times New Roman" w:hAnsi="Times New Roman"/>
          <w:color w:val="000099"/>
          <w:sz w:val="22"/>
          <w:szCs w:val="22"/>
          <w:lang w:val="vi-VN"/>
        </w:rPr>
        <w:t>.</w:t>
      </w:r>
      <w:r w:rsidRPr="00340970">
        <w:rPr>
          <w:rFonts w:ascii="Times New Roman" w:hAnsi="Times New Roman"/>
          <w:color w:val="000099"/>
          <w:sz w:val="22"/>
          <w:szCs w:val="22"/>
          <w:lang w:val="vi-VN"/>
        </w:rPr>
        <w:sym w:font="Symbol" w:char="F06D"/>
      </w:r>
      <w:r w:rsidRPr="00340970">
        <w:rPr>
          <w:rFonts w:ascii="Times New Roman" w:hAnsi="Times New Roman"/>
          <w:color w:val="000099"/>
          <w:sz w:val="22"/>
          <w:szCs w:val="22"/>
          <w:lang w:val="vi-VN"/>
        </w:rPr>
        <w:t>.</w:t>
      </w:r>
      <w:r>
        <w:rPr>
          <w:rFonts w:ascii="Times New Roman" w:hAnsi="Times New Roman"/>
          <w:noProof/>
          <w:color w:val="000099"/>
          <w:position w:val="-22"/>
          <w:sz w:val="22"/>
          <w:szCs w:val="22"/>
        </w:rPr>
        <w:drawing>
          <wp:inline distT="0" distB="0" distL="0" distR="0" wp14:anchorId="7482E2FF" wp14:editId="5C4B4539">
            <wp:extent cx="257175" cy="390525"/>
            <wp:effectExtent l="0" t="0" r="0" b="952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2"/>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340970">
        <w:rPr>
          <w:rFonts w:ascii="Times New Roman" w:hAnsi="Times New Roman"/>
          <w:color w:val="000099"/>
          <w:sz w:val="22"/>
          <w:szCs w:val="22"/>
          <w:lang w:val="vi-VN"/>
        </w:rPr>
        <w:t>S.</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D</w:t>
      </w:r>
      <w:r w:rsidRPr="002F6B1F">
        <w:rPr>
          <w:rFonts w:ascii="Times New Roman" w:hAnsi="Times New Roman"/>
          <w:sz w:val="22"/>
          <w:szCs w:val="22"/>
          <w:lang w:val="fr-FR"/>
        </w:rPr>
        <w:t xml:space="preserve">. </w:t>
      </w:r>
      <w:r>
        <w:rPr>
          <w:rFonts w:ascii="Times New Roman" w:hAnsi="Times New Roman"/>
          <w:sz w:val="22"/>
          <w:szCs w:val="22"/>
          <w:lang w:val="vi-VN"/>
        </w:rPr>
        <w:t>L = e</w:t>
      </w:r>
      <w:r w:rsidRPr="00340970">
        <w:rPr>
          <w:rFonts w:ascii="Times New Roman" w:hAnsi="Times New Roman"/>
          <w:sz w:val="22"/>
          <w:szCs w:val="22"/>
          <w:vertAlign w:val="subscript"/>
          <w:lang w:val="vi-VN"/>
        </w:rPr>
        <w:t>tc</w:t>
      </w:r>
      <w:r>
        <w:rPr>
          <w:rFonts w:ascii="Times New Roman" w:hAnsi="Times New Roman"/>
          <w:sz w:val="22"/>
          <w:szCs w:val="22"/>
          <w:lang w:val="vi-VN"/>
        </w:rPr>
        <w:t>.</w:t>
      </w:r>
      <w:r>
        <w:rPr>
          <w:rFonts w:ascii="Times New Roman" w:hAnsi="Times New Roman"/>
          <w:noProof/>
          <w:color w:val="000099"/>
          <w:position w:val="-22"/>
          <w:sz w:val="22"/>
          <w:szCs w:val="22"/>
        </w:rPr>
        <w:drawing>
          <wp:inline distT="0" distB="0" distL="0" distR="0" wp14:anchorId="4EAB8DD2" wp14:editId="266CA3A2">
            <wp:extent cx="219075" cy="371475"/>
            <wp:effectExtent l="0" t="0" r="9525" b="9525"/>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3"/>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Pr>
          <w:rFonts w:ascii="Times New Roman" w:hAnsi="Times New Roman"/>
          <w:color w:val="000099"/>
          <w:sz w:val="22"/>
          <w:szCs w:val="22"/>
          <w:lang w:val="vi-VN"/>
        </w:rPr>
        <w:t>.</w:t>
      </w:r>
    </w:p>
    <w:p w:rsidR="00ED5576" w:rsidRPr="00340970"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fr-FR"/>
        </w:rPr>
        <w:t xml:space="preserve">Câu </w:t>
      </w:r>
      <w:r w:rsidR="00ED5576" w:rsidRPr="002F6B1F">
        <w:rPr>
          <w:rFonts w:ascii="Times New Roman" w:hAnsi="Times New Roman"/>
          <w:b/>
          <w:sz w:val="22"/>
          <w:szCs w:val="22"/>
          <w:lang w:val="fr-FR"/>
        </w:rPr>
        <w:t>5</w:t>
      </w:r>
      <w:r w:rsidR="00ED5576" w:rsidRPr="00340970">
        <w:rPr>
          <w:rFonts w:ascii="Times New Roman" w:hAnsi="Times New Roman"/>
          <w:b/>
          <w:sz w:val="22"/>
          <w:szCs w:val="22"/>
          <w:lang w:val="vi-VN"/>
        </w:rPr>
        <w:t>0</w:t>
      </w:r>
      <w:r w:rsidR="00ED5576" w:rsidRPr="002F6B1F">
        <w:rPr>
          <w:rFonts w:ascii="Times New Roman" w:hAnsi="Times New Roman"/>
          <w:sz w:val="22"/>
          <w:szCs w:val="22"/>
          <w:lang w:val="fr-FR"/>
        </w:rPr>
        <w:t xml:space="preserve">. Một ống dây có hệ số tự cảm L = 0,1 H, cường độ dòng điện qua ống dây giảm đều đặn từ 2 A về 0 trong khoảng thời gian là 4 s. Suất điện động tự cảm xuất hiện trong ống trong khoảng thời gian đó </w:t>
      </w:r>
      <w:r w:rsidR="00ED5576">
        <w:rPr>
          <w:rFonts w:ascii="Times New Roman" w:hAnsi="Times New Roman"/>
          <w:sz w:val="22"/>
          <w:szCs w:val="22"/>
          <w:lang w:val="vi-VN"/>
        </w:rPr>
        <w:t>có độ lớn</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sz w:val="22"/>
          <w:szCs w:val="22"/>
          <w:lang w:val="vi-VN"/>
        </w:rPr>
        <w:t>51</w:t>
      </w:r>
      <w:r w:rsidR="00ED5576" w:rsidRPr="002F6B1F">
        <w:rPr>
          <w:rFonts w:ascii="Times New Roman" w:hAnsi="Times New Roman"/>
          <w:sz w:val="22"/>
          <w:szCs w:val="22"/>
          <w:lang w:val="vi-VN"/>
        </w:rPr>
        <w:t>. Một ống dây dài 20 cm, diện tích tiết diện ngang của ống là 25 cm² gồm 1000 vòng dây. Hệ số tự cảm của ống dây là</w:t>
      </w:r>
    </w:p>
    <w:p w:rsidR="00ED5576"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0,157 H.</w:t>
      </w:r>
      <w:r w:rsidRPr="002F6B1F">
        <w:rPr>
          <w:rFonts w:ascii="Times New Roman" w:hAnsi="Times New Roman"/>
          <w:sz w:val="22"/>
          <w:szCs w:val="22"/>
          <w:lang w:val="vi-VN"/>
        </w:rPr>
        <w:tab/>
      </w:r>
      <w:r w:rsidRPr="002F6B1F">
        <w:rPr>
          <w:rFonts w:ascii="Times New Roman" w:hAnsi="Times New Roman"/>
          <w:sz w:val="22"/>
          <w:szCs w:val="22"/>
          <w:lang w:val="vi-VN"/>
        </w:rPr>
        <w:tab/>
      </w:r>
      <w:r w:rsidRPr="00A576EE">
        <w:rPr>
          <w:rFonts w:ascii="Times New Roman" w:hAnsi="Times New Roman"/>
          <w:b/>
          <w:color w:val="000099"/>
          <w:sz w:val="22"/>
          <w:szCs w:val="22"/>
          <w:lang w:val="pt-BR"/>
        </w:rPr>
        <w:t>B</w:t>
      </w:r>
      <w:r w:rsidRPr="00A576EE">
        <w:rPr>
          <w:rFonts w:ascii="Times New Roman" w:hAnsi="Times New Roman"/>
          <w:color w:val="000099"/>
          <w:sz w:val="22"/>
          <w:szCs w:val="22"/>
          <w:lang w:val="pt-BR"/>
        </w:rPr>
        <w:t>. 157.10</w:t>
      </w:r>
      <w:r w:rsidRPr="00A576EE">
        <w:rPr>
          <w:rFonts w:ascii="Times New Roman" w:hAnsi="Times New Roman"/>
          <w:color w:val="000099"/>
          <w:sz w:val="22"/>
          <w:szCs w:val="22"/>
          <w:vertAlign w:val="superscript"/>
          <w:lang w:val="pt-BR"/>
        </w:rPr>
        <w:t>–</w:t>
      </w:r>
      <w:r w:rsidRPr="00A576EE">
        <w:rPr>
          <w:rFonts w:ascii="Times New Roman" w:hAnsi="Times New Roman"/>
          <w:color w:val="000099"/>
          <w:sz w:val="22"/>
          <w:szCs w:val="22"/>
          <w:vertAlign w:val="superscript"/>
          <w:lang w:val="vi-VN"/>
        </w:rPr>
        <w:t>4</w:t>
      </w:r>
      <w:r w:rsidRPr="00A576EE">
        <w:rPr>
          <w:rFonts w:ascii="Times New Roman" w:hAnsi="Times New Roman"/>
          <w:color w:val="000099"/>
          <w:sz w:val="22"/>
          <w:szCs w:val="22"/>
          <w:lang w:val="pt-BR"/>
        </w:rPr>
        <w:t xml:space="preserve"> H.</w:t>
      </w:r>
      <w:r w:rsidRPr="005141E2">
        <w:rPr>
          <w:rFonts w:ascii="Times New Roman" w:hAnsi="Times New Roman"/>
          <w:sz w:val="22"/>
          <w:szCs w:val="22"/>
          <w:lang w:val="pt-BR"/>
        </w:rPr>
        <w:tab/>
      </w:r>
      <w:r w:rsidRPr="00A576EE">
        <w:rPr>
          <w:rFonts w:ascii="Times New Roman" w:hAnsi="Times New Roman"/>
          <w:b/>
          <w:sz w:val="22"/>
          <w:szCs w:val="22"/>
          <w:lang w:val="pt-BR"/>
        </w:rPr>
        <w:t>C</w:t>
      </w:r>
      <w:r w:rsidRPr="005141E2">
        <w:rPr>
          <w:rFonts w:ascii="Times New Roman" w:hAnsi="Times New Roman"/>
          <w:sz w:val="22"/>
          <w:szCs w:val="22"/>
          <w:lang w:val="pt-BR"/>
        </w:rPr>
        <w:t>. 2,51.10</w:t>
      </w:r>
      <w:r w:rsidRPr="005141E2">
        <w:rPr>
          <w:rFonts w:ascii="Times New Roman" w:hAnsi="Times New Roman"/>
          <w:sz w:val="22"/>
          <w:szCs w:val="22"/>
          <w:vertAlign w:val="superscript"/>
          <w:lang w:val="pt-BR"/>
        </w:rPr>
        <w:t>–4</w:t>
      </w:r>
      <w:r>
        <w:rPr>
          <w:rFonts w:ascii="Times New Roman" w:hAnsi="Times New Roman"/>
          <w:sz w:val="22"/>
          <w:szCs w:val="22"/>
          <w:lang w:val="pt-BR"/>
        </w:rPr>
        <w:t xml:space="preserve"> </w:t>
      </w:r>
      <w:r w:rsidRPr="005141E2">
        <w:rPr>
          <w:rFonts w:ascii="Times New Roman" w:hAnsi="Times New Roman"/>
          <w:sz w:val="22"/>
          <w:szCs w:val="22"/>
          <w:lang w:val="pt-BR"/>
        </w:rPr>
        <w:t>H</w:t>
      </w:r>
      <w:r>
        <w:rPr>
          <w:rFonts w:ascii="Times New Roman" w:hAnsi="Times New Roman"/>
          <w:sz w:val="22"/>
          <w:szCs w:val="22"/>
          <w:lang w:val="pt-BR"/>
        </w:rPr>
        <w:t>.</w:t>
      </w:r>
      <w:r>
        <w:rPr>
          <w:rFonts w:ascii="Times New Roman" w:hAnsi="Times New Roman"/>
          <w:sz w:val="22"/>
          <w:szCs w:val="22"/>
          <w:lang w:val="pt-BR"/>
        </w:rPr>
        <w:tab/>
      </w:r>
      <w:r w:rsidRPr="00A576EE">
        <w:rPr>
          <w:rFonts w:ascii="Times New Roman" w:hAnsi="Times New Roman"/>
          <w:b/>
          <w:sz w:val="22"/>
          <w:szCs w:val="22"/>
          <w:lang w:val="pt-BR"/>
        </w:rPr>
        <w:t>D</w:t>
      </w:r>
      <w:r>
        <w:rPr>
          <w:rFonts w:ascii="Times New Roman" w:hAnsi="Times New Roman"/>
          <w:sz w:val="22"/>
          <w:szCs w:val="22"/>
          <w:lang w:val="pt-BR"/>
        </w:rPr>
        <w:t xml:space="preserve">. 2,51 </w:t>
      </w:r>
      <w:r w:rsidRPr="005141E2">
        <w:rPr>
          <w:rFonts w:ascii="Times New Roman" w:hAnsi="Times New Roman"/>
          <w:sz w:val="22"/>
          <w:szCs w:val="22"/>
          <w:lang w:val="pt-BR"/>
        </w:rPr>
        <w:t>mH.</w:t>
      </w:r>
    </w:p>
    <w:p w:rsidR="00ED5576" w:rsidRPr="00BA7F5D"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A576EE">
        <w:rPr>
          <w:rFonts w:ascii="Times New Roman" w:hAnsi="Times New Roman"/>
          <w:b/>
          <w:sz w:val="22"/>
          <w:szCs w:val="22"/>
          <w:lang w:val="vi-VN"/>
        </w:rPr>
        <w:t>52</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Một ống dây có độ tự cảm L = 0,4 H. Cường độ d</w:t>
      </w:r>
      <w:r w:rsidR="00ED5576" w:rsidRPr="002F6B1F">
        <w:rPr>
          <w:rFonts w:ascii="Times New Roman" w:hAnsi="Times New Roman"/>
          <w:sz w:val="22"/>
          <w:szCs w:val="22"/>
          <w:lang w:val="pt-BR"/>
        </w:rPr>
        <w:t>òng điện qua một ống dây giảm đều theo thời gian từ I</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 1,2 A đến I</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 0,4 A trong thời gian 0,2 s. Suất điện động tự cảm trong ống dây có độ l</w:t>
      </w:r>
      <w:r w:rsidR="00ED5576">
        <w:rPr>
          <w:rFonts w:ascii="Times New Roman" w:hAnsi="Times New Roman"/>
          <w:sz w:val="22"/>
          <w:szCs w:val="22"/>
          <w:lang w:val="vi-VN"/>
        </w:rPr>
        <w:t>ớn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0,8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1,6 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2,4 V.</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3,2 V.</w:t>
      </w:r>
    </w:p>
    <w:p w:rsidR="00ED5576" w:rsidRPr="00BA7F5D"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BA7F5D">
        <w:rPr>
          <w:rFonts w:ascii="Times New Roman" w:hAnsi="Times New Roman"/>
          <w:b/>
          <w:sz w:val="22"/>
          <w:szCs w:val="22"/>
          <w:lang w:val="vi-VN"/>
        </w:rPr>
        <w:t>53</w:t>
      </w:r>
      <w:r w:rsidR="00ED5576">
        <w:rPr>
          <w:rFonts w:ascii="Times New Roman" w:hAnsi="Times New Roman"/>
          <w:sz w:val="22"/>
          <w:szCs w:val="22"/>
          <w:lang w:val="vi-VN"/>
        </w:rPr>
        <w:t>. Một ống dây có độ tự cảm L = 0,5 H. Cường độ d</w:t>
      </w:r>
      <w:r w:rsidR="00ED5576" w:rsidRPr="002F6B1F">
        <w:rPr>
          <w:rFonts w:ascii="Times New Roman" w:hAnsi="Times New Roman"/>
          <w:sz w:val="22"/>
          <w:szCs w:val="22"/>
          <w:lang w:val="vi-VN"/>
        </w:rPr>
        <w:t>òng điện qua một ống dây tăng đều theo thời gian từ I</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0,2 A đến I</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 1,8 A trong thời gian 0,01 s. Suất điện động tự cảm trong ống dây có độ l</w:t>
      </w:r>
      <w:r w:rsidR="00ED5576">
        <w:rPr>
          <w:rFonts w:ascii="Times New Roman" w:hAnsi="Times New Roman"/>
          <w:sz w:val="22"/>
          <w:szCs w:val="22"/>
          <w:lang w:val="vi-VN"/>
        </w:rPr>
        <w:t>ớn</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lastRenderedPageBreak/>
        <w:tab/>
      </w:r>
      <w:r w:rsidRPr="002F6B1F">
        <w:rPr>
          <w:rFonts w:ascii="Times New Roman" w:hAnsi="Times New Roman"/>
          <w:b/>
          <w:sz w:val="22"/>
          <w:szCs w:val="22"/>
          <w:lang w:val="pt-BR"/>
        </w:rPr>
        <w:t>A</w:t>
      </w:r>
      <w:r w:rsidRPr="002F6B1F">
        <w:rPr>
          <w:rFonts w:ascii="Times New Roman" w:hAnsi="Times New Roman"/>
          <w:sz w:val="22"/>
          <w:szCs w:val="22"/>
          <w:lang w:val="pt-BR"/>
        </w:rPr>
        <w:t>. 10 V.</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80 V.</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90 V.</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100 V.</w:t>
      </w:r>
    </w:p>
    <w:p w:rsidR="00ED5576"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7027B5">
        <w:rPr>
          <w:rFonts w:ascii="Times New Roman" w:hAnsi="Times New Roman"/>
          <w:b/>
          <w:sz w:val="22"/>
          <w:szCs w:val="22"/>
          <w:lang w:val="vi-VN"/>
        </w:rPr>
        <w:t>54</w:t>
      </w:r>
      <w:r w:rsidR="00ED5576">
        <w:rPr>
          <w:rFonts w:ascii="Times New Roman" w:hAnsi="Times New Roman"/>
          <w:sz w:val="22"/>
          <w:szCs w:val="22"/>
          <w:lang w:val="vi-VN"/>
        </w:rPr>
        <w:t>. Mạch kín (C) không biến dạng nằm trong từ trường đều. Trong trường hợp nào sau đây thì từ thông qua mạch biến thiên?</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r>
      <w:r w:rsidRPr="007027B5">
        <w:rPr>
          <w:rFonts w:ascii="Times New Roman" w:hAnsi="Times New Roman"/>
          <w:b/>
          <w:sz w:val="22"/>
          <w:szCs w:val="22"/>
          <w:lang w:val="vi-VN"/>
        </w:rPr>
        <w:t>A</w:t>
      </w:r>
      <w:r>
        <w:rPr>
          <w:rFonts w:ascii="Times New Roman" w:hAnsi="Times New Roman"/>
          <w:sz w:val="22"/>
          <w:szCs w:val="22"/>
          <w:lang w:val="vi-VN"/>
        </w:rPr>
        <w:t>. Mạch kín (C) chuyển động tịnh tiến.</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r>
      <w:r w:rsidRPr="007027B5">
        <w:rPr>
          <w:rFonts w:ascii="Times New Roman" w:hAnsi="Times New Roman"/>
          <w:b/>
          <w:sz w:val="22"/>
          <w:szCs w:val="22"/>
          <w:lang w:val="vi-VN"/>
        </w:rPr>
        <w:t>B</w:t>
      </w:r>
      <w:r>
        <w:rPr>
          <w:rFonts w:ascii="Times New Roman" w:hAnsi="Times New Roman"/>
          <w:sz w:val="22"/>
          <w:szCs w:val="22"/>
          <w:lang w:val="vi-VN"/>
        </w:rPr>
        <w:t>. Mạch kín (C) quay quanh trục cố định song song với các đường sức từ.</w:t>
      </w:r>
    </w:p>
    <w:p w:rsidR="00ED5576" w:rsidRPr="00996945" w:rsidRDefault="00ED5576" w:rsidP="00ED5576">
      <w:pPr>
        <w:tabs>
          <w:tab w:val="left" w:pos="180"/>
        </w:tabs>
        <w:jc w:val="both"/>
        <w:rPr>
          <w:rFonts w:ascii="Times New Roman" w:hAnsi="Times New Roman"/>
          <w:color w:val="000099"/>
          <w:sz w:val="22"/>
          <w:szCs w:val="22"/>
          <w:lang w:val="vi-VN"/>
        </w:rPr>
      </w:pPr>
      <w:r>
        <w:rPr>
          <w:rFonts w:ascii="Times New Roman" w:hAnsi="Times New Roman"/>
          <w:sz w:val="22"/>
          <w:szCs w:val="22"/>
          <w:lang w:val="vi-VN"/>
        </w:rPr>
        <w:tab/>
      </w:r>
      <w:r w:rsidRPr="007027B5">
        <w:rPr>
          <w:rFonts w:ascii="Times New Roman" w:hAnsi="Times New Roman"/>
          <w:b/>
          <w:sz w:val="22"/>
          <w:szCs w:val="22"/>
          <w:lang w:val="vi-VN"/>
        </w:rPr>
        <w:t>C</w:t>
      </w:r>
      <w:r>
        <w:rPr>
          <w:rFonts w:ascii="Times New Roman" w:hAnsi="Times New Roman"/>
          <w:sz w:val="22"/>
          <w:szCs w:val="22"/>
          <w:lang w:val="vi-VN"/>
        </w:rPr>
        <w:t>. Mạch kín (C) chuyển động trong mặt phẵng vuông góc với các đường sức từ.</w:t>
      </w:r>
      <w:r w:rsidRPr="00996945">
        <w:rPr>
          <w:rFonts w:ascii="Times New Roman" w:hAnsi="Times New Roman"/>
          <w:color w:val="000099"/>
          <w:sz w:val="22"/>
          <w:szCs w:val="22"/>
          <w:lang w:val="vi-VN"/>
        </w:rPr>
        <w:tab/>
      </w:r>
      <w:r w:rsidRPr="00996945">
        <w:rPr>
          <w:rFonts w:ascii="Times New Roman" w:hAnsi="Times New Roman"/>
          <w:b/>
          <w:color w:val="000099"/>
          <w:sz w:val="22"/>
          <w:szCs w:val="22"/>
          <w:lang w:val="vi-VN"/>
        </w:rPr>
        <w:t>D</w:t>
      </w:r>
      <w:r w:rsidRPr="00996945">
        <w:rPr>
          <w:rFonts w:ascii="Times New Roman" w:hAnsi="Times New Roman"/>
          <w:color w:val="000099"/>
          <w:sz w:val="22"/>
          <w:szCs w:val="22"/>
          <w:lang w:val="vi-VN"/>
        </w:rPr>
        <w:t>. Mạch kín (C) quay quanh trục cố định vuông góc với các đường sức từ.</w:t>
      </w:r>
    </w:p>
    <w:p w:rsidR="00ED5576" w:rsidRPr="002F6B1F" w:rsidRDefault="00095088"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sz w:val="22"/>
          <w:szCs w:val="22"/>
          <w:lang w:val="vi-VN"/>
        </w:rPr>
        <w:t>55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Một khung dây dẫn phẳng dẹt hình chữ  nhật có 500 vòng dây, diện tích mỗi vòng 54 cm</w:t>
      </w:r>
      <w:r w:rsidR="00ED5576" w:rsidRPr="002F6B1F">
        <w:rPr>
          <w:rFonts w:ascii="Times New Roman" w:hAnsi="Times New Roman"/>
          <w:sz w:val="22"/>
          <w:szCs w:val="22"/>
          <w:vertAlign w:val="superscript"/>
          <w:lang w:val="vi-VN"/>
        </w:rPr>
        <w:t>2</w:t>
      </w:r>
      <w:r w:rsidR="00ED5576" w:rsidRPr="002F6B1F">
        <w:rPr>
          <w:rFonts w:ascii="Times New Roman" w:hAnsi="Times New Roman"/>
          <w:sz w:val="22"/>
          <w:szCs w:val="22"/>
          <w:lang w:val="vi-VN"/>
        </w:rPr>
        <w:t>. Khung dây quay đều quanh một trục đối xứng (thuộc mặt phẳng của khung), trong từ trường đều có vectơ cảm ứng từ vuông góc với trục quay và có độ lớn 0,2 T. Từ thông cực đại qua khung dây là</w:t>
      </w:r>
    </w:p>
    <w:p w:rsidR="00ED5576" w:rsidRPr="00033C1F"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027B5">
        <w:rPr>
          <w:rFonts w:ascii="Times New Roman" w:hAnsi="Times New Roman"/>
          <w:b/>
          <w:sz w:val="22"/>
          <w:szCs w:val="22"/>
          <w:lang w:val="vi-VN"/>
        </w:rPr>
        <w:t>5</w:t>
      </w:r>
      <w:r w:rsidR="00ED5576">
        <w:rPr>
          <w:rFonts w:ascii="Times New Roman" w:hAnsi="Times New Roman"/>
          <w:b/>
          <w:sz w:val="22"/>
          <w:szCs w:val="22"/>
          <w:lang w:val="vi-VN"/>
        </w:rPr>
        <w:t>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Một khung dây dẫn phẳng, hình chữ nhật, diện tích 50 cm</w:t>
      </w:r>
      <w:r w:rsidR="00ED5576" w:rsidRPr="002F6B1F">
        <w:rPr>
          <w:rFonts w:ascii="Times New Roman" w:hAnsi="Times New Roman"/>
          <w:sz w:val="22"/>
          <w:szCs w:val="22"/>
          <w:vertAlign w:val="superscript"/>
          <w:lang w:val="vi-VN"/>
        </w:rPr>
        <w:t>2</w:t>
      </w:r>
      <w:r w:rsidR="00ED5576" w:rsidRPr="002F6B1F">
        <w:rPr>
          <w:rFonts w:ascii="Times New Roman" w:hAnsi="Times New Roman"/>
          <w:sz w:val="22"/>
          <w:szCs w:val="22"/>
          <w:lang w:val="vi-VN"/>
        </w:rPr>
        <w:t xml:space="preserve">, gồm 1000 vòng dây, quay đều với tốc độ 25 vòng/giây quanh trục cố định </w:t>
      </w:r>
      <w:r w:rsidR="00ED5576" w:rsidRPr="00033C1F">
        <w:rPr>
          <w:rFonts w:ascii="Times New Roman" w:hAnsi="Times New Roman"/>
          <w:sz w:val="22"/>
          <w:szCs w:val="22"/>
        </w:rPr>
        <w:sym w:font="Symbol" w:char="F044"/>
      </w:r>
      <w:r w:rsidR="00ED5576" w:rsidRPr="002F6B1F">
        <w:rPr>
          <w:rFonts w:ascii="Times New Roman" w:hAnsi="Times New Roman"/>
          <w:sz w:val="22"/>
          <w:szCs w:val="22"/>
          <w:lang w:val="vi-VN"/>
        </w:rPr>
        <w:t xml:space="preserve"> trong từ trường đều có cảm ứng từ </w:t>
      </w:r>
      <w:r w:rsidR="00ED5576">
        <w:rPr>
          <w:rFonts w:ascii="Times New Roman" w:hAnsi="Times New Roman"/>
          <w:noProof/>
          <w:position w:val="-4"/>
          <w:sz w:val="22"/>
          <w:szCs w:val="22"/>
        </w:rPr>
        <w:drawing>
          <wp:inline distT="0" distB="0" distL="0" distR="0" wp14:anchorId="30CE385F" wp14:editId="72556907">
            <wp:extent cx="161925" cy="257175"/>
            <wp:effectExtent l="0" t="0" r="0" b="952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4"/>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161925" cy="2571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Biết </w:t>
      </w:r>
      <w:r w:rsidR="00ED5576" w:rsidRPr="00033C1F">
        <w:rPr>
          <w:rFonts w:ascii="Times New Roman" w:hAnsi="Times New Roman"/>
          <w:sz w:val="22"/>
          <w:szCs w:val="22"/>
        </w:rPr>
        <w:sym w:font="Symbol" w:char="F044"/>
      </w:r>
      <w:r w:rsidR="00ED5576" w:rsidRPr="002F6B1F">
        <w:rPr>
          <w:rFonts w:ascii="Times New Roman" w:hAnsi="Times New Roman"/>
          <w:sz w:val="22"/>
          <w:szCs w:val="22"/>
          <w:lang w:val="vi-VN"/>
        </w:rPr>
        <w:t xml:space="preserve"> nằm trong mặt phẳng khung dây và vuông góc với </w:t>
      </w:r>
      <w:r w:rsidR="00ED5576">
        <w:rPr>
          <w:rFonts w:ascii="Times New Roman" w:hAnsi="Times New Roman"/>
          <w:noProof/>
          <w:position w:val="-4"/>
          <w:sz w:val="22"/>
          <w:szCs w:val="22"/>
        </w:rPr>
        <w:drawing>
          <wp:inline distT="0" distB="0" distL="0" distR="0" wp14:anchorId="51AB2D8C" wp14:editId="2EFF4561">
            <wp:extent cx="161925" cy="257175"/>
            <wp:effectExtent l="0" t="0" r="0"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5"/>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161925" cy="257175"/>
                    </a:xfrm>
                    <a:prstGeom prst="rect">
                      <a:avLst/>
                    </a:prstGeom>
                    <a:noFill/>
                    <a:ln>
                      <a:noFill/>
                    </a:ln>
                  </pic:spPr>
                </pic:pic>
              </a:graphicData>
            </a:graphic>
          </wp:inline>
        </w:drawing>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Từ thông cực đại qua khung dây là 1,8 Wb. Độ lớn của </w:t>
      </w:r>
      <w:r w:rsidR="00ED5576">
        <w:rPr>
          <w:rFonts w:ascii="Times New Roman" w:hAnsi="Times New Roman"/>
          <w:noProof/>
          <w:position w:val="-4"/>
          <w:sz w:val="22"/>
          <w:szCs w:val="22"/>
        </w:rPr>
        <w:drawing>
          <wp:inline distT="0" distB="0" distL="0" distR="0" wp14:anchorId="121554D6" wp14:editId="57644ADE">
            <wp:extent cx="161925" cy="257175"/>
            <wp:effectExtent l="0" t="0" r="0"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161925" cy="257175"/>
                    </a:xfrm>
                    <a:prstGeom prst="rect">
                      <a:avLst/>
                    </a:prstGeom>
                    <a:noFill/>
                    <a:ln>
                      <a:noFill/>
                    </a:ln>
                  </pic:spPr>
                </pic:pic>
              </a:graphicData>
            </a:graphic>
          </wp:inline>
        </w:drawing>
      </w:r>
      <w:r w:rsidR="00ED5576">
        <w:rPr>
          <w:rFonts w:ascii="Times New Roman" w:hAnsi="Times New Roman"/>
          <w:sz w:val="22"/>
          <w:szCs w:val="22"/>
          <w:lang w:val="vi-VN"/>
        </w:rPr>
        <w:t>là</w:t>
      </w:r>
    </w:p>
    <w:p w:rsidR="00ED5576" w:rsidRPr="002F6B1F" w:rsidRDefault="00ED5576" w:rsidP="00ED5576">
      <w:pPr>
        <w:pStyle w:val="ListParagraph"/>
        <w:tabs>
          <w:tab w:val="left" w:pos="180"/>
        </w:tabs>
        <w:spacing w:after="200" w:line="276" w:lineRule="auto"/>
        <w:ind w:left="0"/>
        <w:jc w:val="both"/>
        <w:rPr>
          <w:sz w:val="22"/>
          <w:szCs w:val="22"/>
          <w:lang w:val="pt-BR"/>
        </w:rPr>
      </w:pPr>
      <w:r w:rsidRPr="002F6B1F">
        <w:rPr>
          <w:sz w:val="22"/>
          <w:szCs w:val="22"/>
          <w:lang w:val="vi-VN"/>
        </w:rPr>
        <w:tab/>
      </w:r>
      <w:r w:rsidRPr="002F6B1F">
        <w:rPr>
          <w:b/>
          <w:sz w:val="22"/>
          <w:szCs w:val="22"/>
          <w:lang w:val="pt-BR"/>
        </w:rPr>
        <w:t>A</w:t>
      </w:r>
      <w:r w:rsidRPr="002F6B1F">
        <w:rPr>
          <w:sz w:val="22"/>
          <w:szCs w:val="22"/>
          <w:lang w:val="pt-BR"/>
        </w:rPr>
        <w:t>. 0,18 T.</w:t>
      </w:r>
      <w:r w:rsidRPr="002F6B1F">
        <w:rPr>
          <w:sz w:val="22"/>
          <w:szCs w:val="22"/>
          <w:lang w:val="pt-BR"/>
        </w:rPr>
        <w:tab/>
      </w:r>
      <w:r w:rsidRPr="002F6B1F">
        <w:rPr>
          <w:sz w:val="22"/>
          <w:szCs w:val="22"/>
          <w:lang w:val="pt-BR"/>
        </w:rPr>
        <w:tab/>
      </w:r>
      <w:r w:rsidRPr="002F6B1F">
        <w:rPr>
          <w:b/>
          <w:sz w:val="22"/>
          <w:szCs w:val="22"/>
          <w:lang w:val="pt-BR"/>
        </w:rPr>
        <w:t>B</w:t>
      </w:r>
      <w:r w:rsidRPr="002F6B1F">
        <w:rPr>
          <w:sz w:val="22"/>
          <w:szCs w:val="22"/>
          <w:lang w:val="pt-BR"/>
        </w:rPr>
        <w:t>. 0,72 T.</w:t>
      </w:r>
      <w:r w:rsidRPr="002F6B1F">
        <w:rPr>
          <w:sz w:val="22"/>
          <w:szCs w:val="22"/>
          <w:lang w:val="pt-BR"/>
        </w:rPr>
        <w:tab/>
      </w:r>
      <w:r w:rsidRPr="002F6B1F">
        <w:rPr>
          <w:b/>
          <w:color w:val="000099"/>
          <w:sz w:val="22"/>
          <w:szCs w:val="22"/>
          <w:lang w:val="pt-BR"/>
        </w:rPr>
        <w:t>C</w:t>
      </w:r>
      <w:r w:rsidRPr="002F6B1F">
        <w:rPr>
          <w:color w:val="000099"/>
          <w:sz w:val="22"/>
          <w:szCs w:val="22"/>
          <w:lang w:val="pt-BR"/>
        </w:rPr>
        <w:t>. 0,36 T.</w:t>
      </w:r>
      <w:r w:rsidRPr="002F6B1F">
        <w:rPr>
          <w:sz w:val="22"/>
          <w:szCs w:val="22"/>
          <w:lang w:val="pt-BR"/>
        </w:rPr>
        <w:tab/>
      </w:r>
      <w:r w:rsidRPr="002F6B1F">
        <w:rPr>
          <w:b/>
          <w:sz w:val="22"/>
          <w:szCs w:val="22"/>
          <w:lang w:val="pt-BR"/>
        </w:rPr>
        <w:t>D</w:t>
      </w:r>
      <w:r w:rsidRPr="002F6B1F">
        <w:rPr>
          <w:sz w:val="22"/>
          <w:szCs w:val="22"/>
          <w:lang w:val="pt-BR"/>
        </w:rPr>
        <w:t>. 0,51 T.</w:t>
      </w:r>
    </w:p>
    <w:p w:rsidR="00ED5576" w:rsidRPr="002F6B1F" w:rsidRDefault="00095088" w:rsidP="00ED5576">
      <w:pPr>
        <w:pStyle w:val="ListParagraph"/>
        <w:tabs>
          <w:tab w:val="left" w:pos="180"/>
          <w:tab w:val="left" w:pos="1680"/>
          <w:tab w:val="left" w:pos="3080"/>
          <w:tab w:val="left" w:pos="4480"/>
        </w:tabs>
        <w:spacing w:after="200" w:line="276" w:lineRule="auto"/>
        <w:ind w:left="0"/>
        <w:jc w:val="both"/>
        <w:rPr>
          <w:sz w:val="22"/>
          <w:szCs w:val="22"/>
          <w:lang w:val="vi-VN"/>
        </w:rPr>
      </w:pPr>
      <w:r w:rsidRPr="002F6B1F">
        <w:rPr>
          <w:b/>
          <w:bCs/>
          <w:sz w:val="22"/>
          <w:szCs w:val="22"/>
          <w:lang w:val="pt-BR"/>
        </w:rPr>
        <w:t xml:space="preserve">Câu </w:t>
      </w:r>
      <w:r w:rsidR="00ED5576">
        <w:rPr>
          <w:b/>
          <w:sz w:val="22"/>
          <w:szCs w:val="22"/>
          <w:lang w:val="vi-VN"/>
        </w:rPr>
        <w:t>57</w:t>
      </w:r>
      <w:r w:rsidR="00ED5576">
        <w:rPr>
          <w:sz w:val="22"/>
          <w:szCs w:val="22"/>
          <w:lang w:val="vi-VN"/>
        </w:rPr>
        <w:t xml:space="preserve">. </w:t>
      </w:r>
      <w:r w:rsidR="00ED5576" w:rsidRPr="002F6B1F">
        <w:rPr>
          <w:sz w:val="22"/>
          <w:szCs w:val="22"/>
          <w:lang w:val="vi-VN"/>
        </w:rPr>
        <w:t>Một khung dây dẫn phẳng dẹt hình chữ nhật có diện tích 60 cm</w:t>
      </w:r>
      <w:r w:rsidR="00ED5576" w:rsidRPr="002F6B1F">
        <w:rPr>
          <w:sz w:val="22"/>
          <w:szCs w:val="22"/>
          <w:vertAlign w:val="superscript"/>
          <w:lang w:val="vi-VN"/>
        </w:rPr>
        <w:t>2</w:t>
      </w:r>
      <w:r w:rsidR="00ED5576" w:rsidRPr="002F6B1F">
        <w:rPr>
          <w:sz w:val="22"/>
          <w:szCs w:val="22"/>
          <w:lang w:val="vi-VN"/>
        </w:rPr>
        <w:t>, quay đều quanh trục đối xứng (thuộc mặt phẳng khung) trong từ trường đều có véc tơ cảm ứng từ vuông góc với trục quay và có độ lớn 0,4 T. Từ thông cực đại qua khung dây là</w:t>
      </w:r>
    </w:p>
    <w:p w:rsidR="00ED5576" w:rsidRDefault="00ED5576" w:rsidP="00ED5576">
      <w:pPr>
        <w:pStyle w:val="ListParagraph"/>
        <w:tabs>
          <w:tab w:val="left" w:pos="180"/>
        </w:tabs>
        <w:spacing w:after="200" w:line="276" w:lineRule="auto"/>
        <w:ind w:left="0"/>
        <w:jc w:val="both"/>
        <w:rPr>
          <w:sz w:val="22"/>
          <w:szCs w:val="22"/>
        </w:rPr>
      </w:pPr>
      <w:r w:rsidRPr="002F6B1F">
        <w:rPr>
          <w:sz w:val="22"/>
          <w:szCs w:val="22"/>
          <w:lang w:val="vi-VN"/>
        </w:rPr>
        <w:tab/>
      </w:r>
      <w:r w:rsidRPr="00221BDD">
        <w:rPr>
          <w:b/>
          <w:sz w:val="22"/>
          <w:szCs w:val="22"/>
        </w:rPr>
        <w:t>A</w:t>
      </w:r>
      <w:r w:rsidRPr="00221BDD">
        <w:rPr>
          <w:sz w:val="22"/>
          <w:szCs w:val="22"/>
        </w:rPr>
        <w:t>. 1,2.10</w:t>
      </w:r>
      <w:r w:rsidRPr="00221BDD">
        <w:rPr>
          <w:sz w:val="22"/>
          <w:szCs w:val="22"/>
          <w:vertAlign w:val="superscript"/>
        </w:rPr>
        <w:t xml:space="preserve">-3 </w:t>
      </w:r>
      <w:r w:rsidRPr="00221BDD">
        <w:rPr>
          <w:sz w:val="22"/>
          <w:szCs w:val="22"/>
        </w:rPr>
        <w:t xml:space="preserve">Wb.  </w:t>
      </w:r>
      <w:r w:rsidRPr="00221BDD">
        <w:rPr>
          <w:sz w:val="22"/>
          <w:szCs w:val="22"/>
        </w:rPr>
        <w:tab/>
      </w:r>
      <w:r w:rsidRPr="00221BDD">
        <w:rPr>
          <w:b/>
          <w:sz w:val="22"/>
          <w:szCs w:val="22"/>
        </w:rPr>
        <w:t>B</w:t>
      </w:r>
      <w:r w:rsidRPr="00221BDD">
        <w:rPr>
          <w:sz w:val="22"/>
          <w:szCs w:val="22"/>
        </w:rPr>
        <w:t>. 4,8.10</w:t>
      </w:r>
      <w:r w:rsidRPr="00221BDD">
        <w:rPr>
          <w:sz w:val="22"/>
          <w:szCs w:val="22"/>
          <w:vertAlign w:val="superscript"/>
        </w:rPr>
        <w:t xml:space="preserve">-3 </w:t>
      </w:r>
      <w:r>
        <w:rPr>
          <w:sz w:val="22"/>
          <w:szCs w:val="22"/>
        </w:rPr>
        <w:t xml:space="preserve">Wb.   </w:t>
      </w:r>
      <w:r w:rsidRPr="00221BDD">
        <w:rPr>
          <w:b/>
          <w:color w:val="000080"/>
          <w:sz w:val="22"/>
          <w:szCs w:val="22"/>
        </w:rPr>
        <w:t>C</w:t>
      </w:r>
      <w:r w:rsidRPr="00221BDD">
        <w:rPr>
          <w:color w:val="000080"/>
          <w:sz w:val="22"/>
          <w:szCs w:val="22"/>
        </w:rPr>
        <w:t>. 2,4.10</w:t>
      </w:r>
      <w:r w:rsidRPr="00221BDD">
        <w:rPr>
          <w:color w:val="000080"/>
          <w:sz w:val="22"/>
          <w:szCs w:val="22"/>
          <w:vertAlign w:val="superscript"/>
        </w:rPr>
        <w:t xml:space="preserve">-3 </w:t>
      </w:r>
      <w:r w:rsidRPr="00221BDD">
        <w:rPr>
          <w:color w:val="000080"/>
          <w:sz w:val="22"/>
          <w:szCs w:val="22"/>
        </w:rPr>
        <w:t xml:space="preserve">Wb.  </w:t>
      </w:r>
      <w:r>
        <w:rPr>
          <w:sz w:val="22"/>
          <w:szCs w:val="22"/>
        </w:rPr>
        <w:t xml:space="preserve"> </w:t>
      </w:r>
      <w:r w:rsidRPr="00221BDD">
        <w:rPr>
          <w:b/>
          <w:sz w:val="22"/>
          <w:szCs w:val="22"/>
        </w:rPr>
        <w:t>D</w:t>
      </w:r>
      <w:r w:rsidRPr="00221BDD">
        <w:rPr>
          <w:sz w:val="22"/>
          <w:szCs w:val="22"/>
        </w:rPr>
        <w:t>. 0,6.10</w:t>
      </w:r>
      <w:r w:rsidRPr="00221BDD">
        <w:rPr>
          <w:sz w:val="22"/>
          <w:szCs w:val="22"/>
          <w:vertAlign w:val="superscript"/>
        </w:rPr>
        <w:t xml:space="preserve">-3 </w:t>
      </w:r>
      <w:r w:rsidRPr="00221BDD">
        <w:rPr>
          <w:sz w:val="22"/>
          <w:szCs w:val="22"/>
        </w:rPr>
        <w:t>Wb.</w:t>
      </w:r>
    </w:p>
    <w:p w:rsidR="00ED5576" w:rsidRDefault="00095088" w:rsidP="00ED5576">
      <w:pPr>
        <w:pStyle w:val="ListParagraph"/>
        <w:tabs>
          <w:tab w:val="left" w:pos="180"/>
        </w:tabs>
        <w:spacing w:after="200" w:line="276" w:lineRule="auto"/>
        <w:ind w:left="0"/>
        <w:jc w:val="both"/>
        <w:rPr>
          <w:lang w:val="vi-VN"/>
        </w:rPr>
      </w:pPr>
      <w:r>
        <w:rPr>
          <w:b/>
          <w:bCs/>
          <w:sz w:val="22"/>
          <w:szCs w:val="22"/>
        </w:rPr>
        <w:t xml:space="preserve">Câu </w:t>
      </w:r>
      <w:r w:rsidR="00ED5576">
        <w:rPr>
          <w:b/>
          <w:lang w:val="vi-VN"/>
        </w:rPr>
        <w:t>58</w:t>
      </w:r>
      <w:r w:rsidR="00ED5576">
        <w:rPr>
          <w:lang w:val="vi-VN"/>
        </w:rPr>
        <w:t>. Một khung dây dẫn cứng hình chữ nhật có diện tích 100 cm</w:t>
      </w:r>
      <w:r w:rsidR="00ED5576" w:rsidRPr="009D14FC">
        <w:rPr>
          <w:vertAlign w:val="superscript"/>
          <w:lang w:val="vi-VN"/>
        </w:rPr>
        <w:t>2</w:t>
      </w:r>
      <w:r w:rsidR="00ED5576">
        <w:rPr>
          <w:lang w:val="vi-VN"/>
        </w:rPr>
        <w:t>, có thể quay trong một từ tường đều có cảm ứng từ B = 0,01 T, ban đầu khung ở vị trí mà mặt phẵng khung dây song song với các đường sức từ. Khung quay đều trong thời gi</w:t>
      </w:r>
      <w:r w:rsidR="00055115">
        <w:rPr>
          <w:lang w:val="vi-VN"/>
        </w:rPr>
        <w:t>an 0,02 s thì đến vị trí mặt phẳ</w:t>
      </w:r>
      <w:r w:rsidR="00ED5576">
        <w:rPr>
          <w:lang w:val="vi-VN"/>
        </w:rPr>
        <w:t>ng của khung dây vuông góc với các đường sức từ. Xác định độ lớn suất điện động cảm ứng xuất hiện trong khung</w:t>
      </w:r>
    </w:p>
    <w:p w:rsidR="00ED5576" w:rsidRDefault="00ED5576" w:rsidP="00ED5576">
      <w:pPr>
        <w:pStyle w:val="ListParagraph"/>
        <w:tabs>
          <w:tab w:val="left" w:pos="180"/>
        </w:tabs>
        <w:spacing w:after="200" w:line="276" w:lineRule="auto"/>
        <w:ind w:left="0"/>
        <w:jc w:val="both"/>
        <w:rPr>
          <w:lang w:val="vi-VN"/>
        </w:rPr>
      </w:pPr>
      <w:r>
        <w:rPr>
          <w:lang w:val="vi-VN"/>
        </w:rPr>
        <w:tab/>
      </w:r>
      <w:r w:rsidRPr="007027B5">
        <w:rPr>
          <w:b/>
          <w:lang w:val="vi-VN"/>
        </w:rPr>
        <w:t>A</w:t>
      </w:r>
      <w:r>
        <w:rPr>
          <w:lang w:val="vi-VN"/>
        </w:rPr>
        <w:t>. 0,5 V.</w:t>
      </w:r>
      <w:r>
        <w:rPr>
          <w:lang w:val="vi-VN"/>
        </w:rPr>
        <w:tab/>
      </w:r>
      <w:r>
        <w:rPr>
          <w:lang w:val="vi-VN"/>
        </w:rPr>
        <w:tab/>
      </w:r>
      <w:r w:rsidRPr="007027B5">
        <w:rPr>
          <w:b/>
          <w:lang w:val="vi-VN"/>
        </w:rPr>
        <w:t>B</w:t>
      </w:r>
      <w:r>
        <w:rPr>
          <w:lang w:val="vi-VN"/>
        </w:rPr>
        <w:t>. 0,05 V.</w:t>
      </w:r>
      <w:r>
        <w:rPr>
          <w:lang w:val="vi-VN"/>
        </w:rPr>
        <w:tab/>
      </w:r>
      <w:r w:rsidRPr="00911F8A">
        <w:rPr>
          <w:b/>
          <w:color w:val="000099"/>
          <w:lang w:val="vi-VN"/>
        </w:rPr>
        <w:t>C</w:t>
      </w:r>
      <w:r w:rsidRPr="00911F8A">
        <w:rPr>
          <w:color w:val="000099"/>
          <w:lang w:val="vi-VN"/>
        </w:rPr>
        <w:t>. 5 mV.</w:t>
      </w:r>
      <w:r>
        <w:rPr>
          <w:lang w:val="vi-VN"/>
        </w:rPr>
        <w:tab/>
      </w:r>
      <w:r>
        <w:rPr>
          <w:lang w:val="vi-VN"/>
        </w:rPr>
        <w:tab/>
      </w:r>
      <w:r w:rsidRPr="007027B5">
        <w:rPr>
          <w:b/>
          <w:lang w:val="vi-VN"/>
        </w:rPr>
        <w:t>D</w:t>
      </w:r>
      <w:r>
        <w:rPr>
          <w:lang w:val="vi-VN"/>
        </w:rPr>
        <w:t>. 0,5 mV.</w:t>
      </w:r>
    </w:p>
    <w:p w:rsidR="00ED5576"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7027B5">
        <w:rPr>
          <w:rFonts w:ascii="Times New Roman" w:hAnsi="Times New Roman"/>
          <w:b/>
          <w:sz w:val="22"/>
          <w:szCs w:val="22"/>
          <w:lang w:val="vi-VN"/>
        </w:rPr>
        <w:t>5</w:t>
      </w:r>
      <w:r w:rsidR="00ED5576">
        <w:rPr>
          <w:rFonts w:ascii="Times New Roman" w:hAnsi="Times New Roman"/>
          <w:b/>
          <w:sz w:val="22"/>
          <w:szCs w:val="22"/>
          <w:lang w:val="vi-VN"/>
        </w:rPr>
        <w:t>9</w:t>
      </w:r>
      <w:r w:rsidR="00ED5576">
        <w:rPr>
          <w:rFonts w:ascii="Times New Roman" w:hAnsi="Times New Roman"/>
          <w:sz w:val="22"/>
          <w:szCs w:val="22"/>
          <w:lang w:val="vi-VN"/>
        </w:rPr>
        <w:t>. Một ống dây hình trụ dài gồm 1000 vòng dây, diện tích mỗi vòng dây 100 cm</w:t>
      </w:r>
      <w:r w:rsidR="00ED5576" w:rsidRPr="00911F8A">
        <w:rPr>
          <w:rFonts w:ascii="Times New Roman" w:hAnsi="Times New Roman"/>
          <w:sz w:val="22"/>
          <w:szCs w:val="22"/>
          <w:vertAlign w:val="superscript"/>
          <w:lang w:val="vi-VN"/>
        </w:rPr>
        <w:t>2</w:t>
      </w:r>
      <w:r w:rsidR="00ED5576">
        <w:rPr>
          <w:rFonts w:ascii="Times New Roman" w:hAnsi="Times New Roman"/>
          <w:sz w:val="22"/>
          <w:szCs w:val="22"/>
          <w:lang w:val="vi-VN"/>
        </w:rPr>
        <w:t xml:space="preserve">. Ống dây có điện trở R = 10 </w:t>
      </w:r>
      <w:r w:rsidR="00ED5576">
        <w:rPr>
          <w:rFonts w:ascii="Times New Roman" w:hAnsi="Times New Roman"/>
          <w:sz w:val="22"/>
          <w:szCs w:val="22"/>
          <w:lang w:val="vi-VN"/>
        </w:rPr>
        <w:sym w:font="Symbol" w:char="F057"/>
      </w:r>
      <w:r w:rsidR="00ED5576">
        <w:rPr>
          <w:rFonts w:ascii="Times New Roman" w:hAnsi="Times New Roman"/>
          <w:sz w:val="22"/>
          <w:szCs w:val="22"/>
          <w:lang w:val="vi-VN"/>
        </w:rPr>
        <w:t>, hai đầu nối đoản mạch và được đặt trong một từ trường đều có các đường sức từ song song với trục hình trụ và có độ lớn tăng đều 4.10</w:t>
      </w:r>
      <w:r w:rsidR="00ED5576" w:rsidRPr="007E257C">
        <w:rPr>
          <w:rFonts w:ascii="Times New Roman" w:hAnsi="Times New Roman"/>
          <w:sz w:val="22"/>
          <w:szCs w:val="22"/>
          <w:vertAlign w:val="superscript"/>
          <w:lang w:val="vi-VN"/>
        </w:rPr>
        <w:t>-2</w:t>
      </w:r>
      <w:r w:rsidR="00ED5576">
        <w:rPr>
          <w:rFonts w:ascii="Times New Roman" w:hAnsi="Times New Roman"/>
          <w:sz w:val="22"/>
          <w:szCs w:val="22"/>
          <w:lang w:val="vi-VN"/>
        </w:rPr>
        <w:t xml:space="preserve"> T/s. Tính công suất toả nhiệt trong ống dây.</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r>
      <w:r w:rsidRPr="007027B5">
        <w:rPr>
          <w:rFonts w:ascii="Times New Roman" w:hAnsi="Times New Roman"/>
          <w:b/>
          <w:sz w:val="22"/>
          <w:szCs w:val="22"/>
          <w:lang w:val="vi-VN"/>
        </w:rPr>
        <w:t>A</w:t>
      </w:r>
      <w:r>
        <w:rPr>
          <w:rFonts w:ascii="Times New Roman" w:hAnsi="Times New Roman"/>
          <w:sz w:val="22"/>
          <w:szCs w:val="22"/>
          <w:lang w:val="vi-VN"/>
        </w:rPr>
        <w:t>. 0,4 W.</w:t>
      </w:r>
      <w:r>
        <w:rPr>
          <w:rFonts w:ascii="Times New Roman" w:hAnsi="Times New Roman"/>
          <w:sz w:val="22"/>
          <w:szCs w:val="22"/>
          <w:lang w:val="vi-VN"/>
        </w:rPr>
        <w:tab/>
      </w:r>
      <w:r>
        <w:rPr>
          <w:rFonts w:ascii="Times New Roman" w:hAnsi="Times New Roman"/>
          <w:sz w:val="22"/>
          <w:szCs w:val="22"/>
          <w:lang w:val="vi-VN"/>
        </w:rPr>
        <w:tab/>
      </w:r>
      <w:r w:rsidRPr="007027B5">
        <w:rPr>
          <w:rFonts w:ascii="Times New Roman" w:hAnsi="Times New Roman"/>
          <w:b/>
          <w:sz w:val="22"/>
          <w:szCs w:val="22"/>
          <w:lang w:val="vi-VN"/>
        </w:rPr>
        <w:t>B</w:t>
      </w:r>
      <w:r>
        <w:rPr>
          <w:rFonts w:ascii="Times New Roman" w:hAnsi="Times New Roman"/>
          <w:sz w:val="22"/>
          <w:szCs w:val="22"/>
          <w:lang w:val="vi-VN"/>
        </w:rPr>
        <w:t>. 0,04 W.</w:t>
      </w:r>
      <w:r>
        <w:rPr>
          <w:rFonts w:ascii="Times New Roman" w:hAnsi="Times New Roman"/>
          <w:sz w:val="22"/>
          <w:szCs w:val="22"/>
          <w:lang w:val="vi-VN"/>
        </w:rPr>
        <w:tab/>
      </w:r>
      <w:r w:rsidRPr="007027B5">
        <w:rPr>
          <w:rFonts w:ascii="Times New Roman" w:hAnsi="Times New Roman"/>
          <w:b/>
          <w:sz w:val="22"/>
          <w:szCs w:val="22"/>
          <w:lang w:val="vi-VN"/>
        </w:rPr>
        <w:t>C</w:t>
      </w:r>
      <w:r>
        <w:rPr>
          <w:rFonts w:ascii="Times New Roman" w:hAnsi="Times New Roman"/>
          <w:sz w:val="22"/>
          <w:szCs w:val="22"/>
          <w:lang w:val="vi-VN"/>
        </w:rPr>
        <w:t>. 0,16 W.</w:t>
      </w:r>
      <w:r>
        <w:rPr>
          <w:rFonts w:ascii="Times New Roman" w:hAnsi="Times New Roman"/>
          <w:sz w:val="22"/>
          <w:szCs w:val="22"/>
          <w:lang w:val="vi-VN"/>
        </w:rPr>
        <w:tab/>
      </w:r>
      <w:r w:rsidRPr="007E257C">
        <w:rPr>
          <w:rFonts w:ascii="Times New Roman" w:hAnsi="Times New Roman"/>
          <w:b/>
          <w:color w:val="000099"/>
          <w:sz w:val="22"/>
          <w:szCs w:val="22"/>
          <w:lang w:val="vi-VN"/>
        </w:rPr>
        <w:t>D</w:t>
      </w:r>
      <w:r w:rsidRPr="007E257C">
        <w:rPr>
          <w:rFonts w:ascii="Times New Roman" w:hAnsi="Times New Roman"/>
          <w:color w:val="000099"/>
          <w:sz w:val="22"/>
          <w:szCs w:val="22"/>
          <w:lang w:val="vi-VN"/>
        </w:rPr>
        <w:t>. 0,016 W.</w:t>
      </w:r>
    </w:p>
    <w:p w:rsidR="00ED5576" w:rsidRDefault="0009508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Pr>
          <w:rFonts w:ascii="Times New Roman" w:hAnsi="Times New Roman"/>
          <w:b/>
          <w:sz w:val="22"/>
          <w:szCs w:val="22"/>
          <w:lang w:val="vi-VN"/>
        </w:rPr>
        <w:t>60</w:t>
      </w:r>
      <w:r w:rsidR="00ED5576">
        <w:rPr>
          <w:rFonts w:ascii="Times New Roman" w:hAnsi="Times New Roman"/>
          <w:sz w:val="22"/>
          <w:szCs w:val="22"/>
          <w:lang w:val="vi-VN"/>
        </w:rPr>
        <w:t xml:space="preserve">. Một cuộn dây có độ tự cảm L = 3 H và điện trở không đáng kể được nối với nguồn điện có suất điện động </w:t>
      </w:r>
      <w:r w:rsidR="00ED5576" w:rsidRPr="00CF0061">
        <w:rPr>
          <w:rFonts w:ascii="Amazone" w:hAnsi="Amazone" w:cs="Amazone"/>
          <w:sz w:val="22"/>
          <w:szCs w:val="22"/>
          <w:lang w:val="vi-VN"/>
        </w:rPr>
        <w:t>E</w:t>
      </w:r>
      <w:r w:rsidR="00ED5576">
        <w:rPr>
          <w:rFonts w:ascii="Times New Roman" w:hAnsi="Times New Roman"/>
          <w:sz w:val="22"/>
          <w:szCs w:val="22"/>
          <w:lang w:val="vi-VN"/>
        </w:rPr>
        <w:t xml:space="preserve"> = 2 V, điện trở trong không đáng kể. Hỏi sau thời gian bao lâu kể từ lúc nối vào nguồn điện, cường độ dòng điện tăng lên đến 2 A? Coi cường độ dòng điện tăng đều theo thời gian.</w:t>
      </w:r>
    </w:p>
    <w:p w:rsidR="00ED5576" w:rsidRDefault="00ED5576" w:rsidP="00ED5576">
      <w:pPr>
        <w:tabs>
          <w:tab w:val="left" w:pos="180"/>
        </w:tabs>
        <w:jc w:val="both"/>
        <w:rPr>
          <w:rFonts w:ascii="Times New Roman" w:hAnsi="Times New Roman"/>
          <w:sz w:val="22"/>
          <w:szCs w:val="22"/>
          <w:lang w:val="vi-VN"/>
        </w:rPr>
      </w:pPr>
      <w:r w:rsidRPr="00C51F48">
        <w:rPr>
          <w:rFonts w:ascii="Times New Roman" w:hAnsi="Times New Roman"/>
          <w:color w:val="000099"/>
          <w:sz w:val="22"/>
          <w:szCs w:val="22"/>
          <w:lang w:val="vi-VN"/>
        </w:rPr>
        <w:tab/>
      </w:r>
      <w:r w:rsidRPr="00C51F48">
        <w:rPr>
          <w:rFonts w:ascii="Times New Roman" w:hAnsi="Times New Roman"/>
          <w:b/>
          <w:color w:val="000099"/>
          <w:sz w:val="22"/>
          <w:szCs w:val="22"/>
          <w:lang w:val="vi-VN"/>
        </w:rPr>
        <w:t>A</w:t>
      </w:r>
      <w:r w:rsidRPr="00C51F48">
        <w:rPr>
          <w:rFonts w:ascii="Times New Roman" w:hAnsi="Times New Roman"/>
          <w:color w:val="000099"/>
          <w:sz w:val="22"/>
          <w:szCs w:val="22"/>
          <w:lang w:val="vi-VN"/>
        </w:rPr>
        <w:t>. 3 s.</w:t>
      </w:r>
      <w:r>
        <w:rPr>
          <w:rFonts w:ascii="Times New Roman" w:hAnsi="Times New Roman"/>
          <w:sz w:val="22"/>
          <w:szCs w:val="22"/>
          <w:lang w:val="vi-VN"/>
        </w:rPr>
        <w:tab/>
      </w:r>
      <w:r>
        <w:rPr>
          <w:rFonts w:ascii="Times New Roman" w:hAnsi="Times New Roman"/>
          <w:sz w:val="22"/>
          <w:szCs w:val="22"/>
          <w:lang w:val="vi-VN"/>
        </w:rPr>
        <w:tab/>
      </w:r>
      <w:r w:rsidRPr="007027B5">
        <w:rPr>
          <w:rFonts w:ascii="Times New Roman" w:hAnsi="Times New Roman"/>
          <w:b/>
          <w:sz w:val="22"/>
          <w:szCs w:val="22"/>
          <w:lang w:val="vi-VN"/>
        </w:rPr>
        <w:t>B</w:t>
      </w:r>
      <w:r>
        <w:rPr>
          <w:rFonts w:ascii="Times New Roman" w:hAnsi="Times New Roman"/>
          <w:sz w:val="22"/>
          <w:szCs w:val="22"/>
          <w:lang w:val="vi-VN"/>
        </w:rPr>
        <w:t>. 0,3 s.</w:t>
      </w:r>
      <w:r>
        <w:rPr>
          <w:rFonts w:ascii="Times New Roman" w:hAnsi="Times New Roman"/>
          <w:sz w:val="22"/>
          <w:szCs w:val="22"/>
          <w:lang w:val="vi-VN"/>
        </w:rPr>
        <w:tab/>
      </w:r>
      <w:r w:rsidRPr="007027B5">
        <w:rPr>
          <w:rFonts w:ascii="Times New Roman" w:hAnsi="Times New Roman"/>
          <w:b/>
          <w:sz w:val="22"/>
          <w:szCs w:val="22"/>
          <w:lang w:val="vi-VN"/>
        </w:rPr>
        <w:t>C</w:t>
      </w:r>
      <w:r>
        <w:rPr>
          <w:rFonts w:ascii="Times New Roman" w:hAnsi="Times New Roman"/>
          <w:sz w:val="22"/>
          <w:szCs w:val="22"/>
          <w:lang w:val="vi-VN"/>
        </w:rPr>
        <w:t>. 1,5 s.</w:t>
      </w:r>
      <w:r>
        <w:rPr>
          <w:rFonts w:ascii="Times New Roman" w:hAnsi="Times New Roman"/>
          <w:sz w:val="22"/>
          <w:szCs w:val="22"/>
          <w:lang w:val="vi-VN"/>
        </w:rPr>
        <w:tab/>
      </w:r>
      <w:r w:rsidRPr="007027B5">
        <w:rPr>
          <w:rFonts w:ascii="Times New Roman" w:hAnsi="Times New Roman"/>
          <w:b/>
          <w:sz w:val="22"/>
          <w:szCs w:val="22"/>
          <w:lang w:val="vi-VN"/>
        </w:rPr>
        <w:t>D</w:t>
      </w:r>
      <w:r>
        <w:rPr>
          <w:rFonts w:ascii="Times New Roman" w:hAnsi="Times New Roman"/>
          <w:sz w:val="22"/>
          <w:szCs w:val="22"/>
          <w:lang w:val="vi-VN"/>
        </w:rPr>
        <w:t>. 0,15 s.</w:t>
      </w:r>
    </w:p>
    <w:p w:rsidR="00055115" w:rsidRDefault="00055115" w:rsidP="00801CF6">
      <w:pPr>
        <w:pStyle w:val="Heading3"/>
        <w:numPr>
          <w:ilvl w:val="0"/>
          <w:numId w:val="0"/>
        </w:numPr>
        <w:rPr>
          <w:rFonts w:ascii="Times New Roman" w:hAnsi="Times New Roman" w:cs="Times New Roman"/>
          <w:b/>
          <w:i/>
          <w:color w:val="auto"/>
          <w:sz w:val="22"/>
          <w:szCs w:val="22"/>
          <w:lang w:val="vi-VN"/>
        </w:rPr>
      </w:pPr>
      <w:bookmarkStart w:id="107" w:name="_Toc458897365"/>
    </w:p>
    <w:p w:rsidR="00ED5576" w:rsidRPr="002F6B1F" w:rsidRDefault="00ED5576" w:rsidP="00801CF6">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t>* Đáp án và giải</w:t>
      </w:r>
      <w:r>
        <w:rPr>
          <w:rFonts w:ascii="Times New Roman" w:hAnsi="Times New Roman" w:cs="Times New Roman"/>
          <w:b/>
          <w:i/>
          <w:color w:val="auto"/>
          <w:sz w:val="22"/>
          <w:szCs w:val="22"/>
          <w:lang w:val="vi-VN"/>
        </w:rPr>
        <w:t xml:space="preserve"> chi tiết</w:t>
      </w:r>
      <w:r w:rsidRPr="002F6B1F">
        <w:rPr>
          <w:rFonts w:ascii="Times New Roman" w:hAnsi="Times New Roman" w:cs="Times New Roman"/>
          <w:b/>
          <w:i/>
          <w:color w:val="auto"/>
          <w:sz w:val="22"/>
          <w:szCs w:val="22"/>
          <w:lang w:val="vi-VN"/>
        </w:rPr>
        <w:t>.</w:t>
      </w:r>
      <w:bookmarkEnd w:id="107"/>
    </w:p>
    <w:p w:rsidR="00ED5576" w:rsidRDefault="00ED5576" w:rsidP="00ED5576">
      <w:pPr>
        <w:rPr>
          <w:rFonts w:ascii="Times New Roman" w:hAnsi="Times New Roman"/>
          <w:b/>
          <w:i/>
          <w:sz w:val="22"/>
          <w:szCs w:val="22"/>
          <w:lang w:val="vi-VN"/>
        </w:rPr>
      </w:pPr>
      <w:r w:rsidRPr="00585086">
        <w:rPr>
          <w:rFonts w:ascii="Times New Roman" w:hAnsi="Times New Roman"/>
          <w:b/>
          <w:i/>
          <w:sz w:val="22"/>
          <w:szCs w:val="22"/>
          <w:lang w:val="vi-VN"/>
        </w:rPr>
        <w:t>Đáp án</w:t>
      </w:r>
    </w:p>
    <w:p w:rsidR="00ED5576" w:rsidRPr="0051613B" w:rsidRDefault="00ED5576" w:rsidP="00ED5576">
      <w:pPr>
        <w:rPr>
          <w:rFonts w:ascii="Times New Roman" w:hAnsi="Times New Roman"/>
          <w:i/>
          <w:sz w:val="22"/>
          <w:szCs w:val="22"/>
          <w:lang w:val="vi-VN"/>
        </w:rPr>
      </w:pPr>
      <w:r w:rsidRPr="00131EFD">
        <w:rPr>
          <w:rFonts w:ascii="Times New Roman" w:hAnsi="Times New Roman"/>
          <w:i/>
          <w:sz w:val="22"/>
          <w:szCs w:val="22"/>
          <w:lang w:val="it-IT"/>
        </w:rPr>
        <w:t xml:space="preserve">1C. 2D. 3D. 4C. 5B. 6B. </w:t>
      </w:r>
      <w:r>
        <w:rPr>
          <w:rFonts w:ascii="Times New Roman" w:hAnsi="Times New Roman"/>
          <w:i/>
          <w:sz w:val="22"/>
          <w:szCs w:val="22"/>
          <w:lang w:val="vi-VN"/>
        </w:rPr>
        <w:t>7B. 8D. 9B. 10B. 11A. 12B. 13D. 14B. 15B. 16D. 17A. 18D. 19A. 20A. 21B. 22C. 23B. 24B. 25D. 26C. 27C. 28A. 29B. 30C. 31A. 32D. 33C. 34A. 35B. 36B. 37C. 38B. 39C. 40B. 41B. 42D. 43A. 44C. 45B. 46C. 47D. 48A. 49C. 50C. 51B. 52B. 53B. 54D. 55C. 56C. 57C. 58C. 59D. 60A.</w:t>
      </w:r>
    </w:p>
    <w:p w:rsidR="00055115" w:rsidRDefault="00055115" w:rsidP="00ED5576">
      <w:pPr>
        <w:rPr>
          <w:rFonts w:ascii="Times New Roman" w:hAnsi="Times New Roman"/>
          <w:b/>
          <w:i/>
          <w:sz w:val="22"/>
          <w:szCs w:val="22"/>
          <w:lang w:val="vi-VN"/>
        </w:rPr>
      </w:pPr>
    </w:p>
    <w:p w:rsidR="00ED5576" w:rsidRPr="00585086" w:rsidRDefault="00ED5576" w:rsidP="00ED5576">
      <w:pPr>
        <w:rPr>
          <w:rFonts w:ascii="Times New Roman" w:hAnsi="Times New Roman"/>
          <w:b/>
          <w:i/>
          <w:sz w:val="22"/>
          <w:szCs w:val="22"/>
          <w:lang w:val="vi-VN"/>
        </w:rPr>
      </w:pPr>
      <w:r>
        <w:rPr>
          <w:rFonts w:ascii="Times New Roman" w:hAnsi="Times New Roman"/>
          <w:b/>
          <w:i/>
          <w:sz w:val="22"/>
          <w:szCs w:val="22"/>
          <w:lang w:val="vi-VN"/>
        </w:rPr>
        <w:t>Giải chi tiết</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5141E2">
        <w:rPr>
          <w:rFonts w:ascii="Times New Roman" w:hAnsi="Times New Roman"/>
          <w:b/>
          <w:sz w:val="22"/>
          <w:szCs w:val="22"/>
          <w:lang w:val="vi-VN"/>
        </w:rPr>
        <w:t>1</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vi-VN"/>
        </w:rPr>
        <w:t xml:space="preserve"> = NBScos(</w:t>
      </w:r>
      <w:r w:rsidR="00ED5576" w:rsidRPr="0035752B">
        <w:rPr>
          <w:rFonts w:ascii="Times New Roman" w:hAnsi="Times New Roman"/>
          <w:noProof/>
          <w:position w:val="-10"/>
          <w:sz w:val="22"/>
          <w:szCs w:val="22"/>
        </w:rPr>
        <w:drawing>
          <wp:inline distT="0" distB="0" distL="0" distR="0" wp14:anchorId="3D98F82C" wp14:editId="30757B70">
            <wp:extent cx="292100" cy="296545"/>
            <wp:effectExtent l="0" t="0" r="0" b="825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2100" cy="296545"/>
                    </a:xfrm>
                    <a:prstGeom prst="rect">
                      <a:avLst/>
                    </a:prstGeom>
                    <a:noFill/>
                    <a:ln>
                      <a:noFill/>
                    </a:ln>
                  </pic:spPr>
                </pic:pic>
              </a:graphicData>
            </a:graphic>
          </wp:inline>
        </w:drawing>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Pr>
          <w:rFonts w:ascii="Times New Roman" w:hAnsi="Times New Roman"/>
          <w:sz w:val="22"/>
          <w:szCs w:val="22"/>
          <w:lang w:val="vi-VN"/>
        </w:rPr>
        <w:t xml:space="preserve"> phụ thuộc vào nhiều yếu tố chứ không chỉ là B. </w:t>
      </w:r>
    </w:p>
    <w:p w:rsidR="00ED5576" w:rsidRPr="005141E2"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DD0CBE"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bCs/>
          <w:sz w:val="22"/>
          <w:szCs w:val="22"/>
          <w:lang w:val="vi-VN"/>
        </w:rPr>
        <w:t>2</w:t>
      </w:r>
      <w:r w:rsidR="00ED5576">
        <w:rPr>
          <w:rFonts w:ascii="Times New Roman" w:hAnsi="Times New Roman"/>
          <w:bCs/>
          <w:sz w:val="22"/>
          <w:szCs w:val="22"/>
          <w:lang w:val="vi-VN"/>
        </w:rPr>
        <w:t>. Dòng điện cảm ứng xuất hiện trong mạch kín khi từ thông qua diện tích giới hạn bởi mạch kín biến thiên theo thời gian. Đáp án D.</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bCs/>
          <w:sz w:val="22"/>
          <w:szCs w:val="22"/>
          <w:lang w:val="vi-VN"/>
        </w:rPr>
        <w:t>3</w:t>
      </w:r>
      <w:r w:rsidR="00ED5576">
        <w:rPr>
          <w:rFonts w:ascii="Times New Roman" w:hAnsi="Times New Roman"/>
          <w:bCs/>
          <w:sz w:val="22"/>
          <w:szCs w:val="22"/>
          <w:lang w:val="vi-VN"/>
        </w:rPr>
        <w:t xml:space="preserve">.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90</w:t>
      </w:r>
      <w:r w:rsidR="00ED5576" w:rsidRPr="00233609">
        <w:rPr>
          <w:rFonts w:ascii="Times New Roman" w:hAnsi="Times New Roman"/>
          <w:sz w:val="22"/>
          <w:szCs w:val="22"/>
          <w:vertAlign w:val="superscript"/>
          <w:lang w:val="vi-VN"/>
        </w:rPr>
        <w:t>0</w:t>
      </w:r>
      <w:r w:rsidR="00ED5576">
        <w:rPr>
          <w:rFonts w:ascii="Times New Roman" w:hAnsi="Times New Roman"/>
          <w:sz w:val="22"/>
          <w:szCs w:val="22"/>
          <w:lang w:val="vi-VN"/>
        </w:rPr>
        <w:t xml:space="preserve"> – 30</w:t>
      </w:r>
      <w:r w:rsidR="00ED5576" w:rsidRPr="00233609">
        <w:rPr>
          <w:rFonts w:ascii="Times New Roman" w:hAnsi="Times New Roman"/>
          <w:sz w:val="22"/>
          <w:szCs w:val="22"/>
          <w:vertAlign w:val="superscript"/>
          <w:lang w:val="vi-VN"/>
        </w:rPr>
        <w:t>0</w:t>
      </w:r>
      <w:r w:rsidR="00ED5576">
        <w:rPr>
          <w:rFonts w:ascii="Times New Roman" w:hAnsi="Times New Roman"/>
          <w:sz w:val="22"/>
          <w:szCs w:val="22"/>
          <w:lang w:val="vi-VN"/>
        </w:rPr>
        <w:t xml:space="preserve"> = 60</w:t>
      </w:r>
      <w:r w:rsidR="00ED5576" w:rsidRPr="00233609">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vi-VN"/>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1.5.10</w:t>
      </w:r>
      <w:r w:rsidR="00ED5576" w:rsidRPr="00DD0CBE">
        <w:rPr>
          <w:rFonts w:ascii="Times New Roman" w:hAnsi="Times New Roman"/>
          <w:sz w:val="22"/>
          <w:szCs w:val="22"/>
          <w:vertAlign w:val="superscript"/>
          <w:lang w:val="vi-VN"/>
        </w:rPr>
        <w:t>-2</w:t>
      </w:r>
      <w:r w:rsidR="00ED5576">
        <w:rPr>
          <w:rFonts w:ascii="Times New Roman" w:hAnsi="Times New Roman"/>
          <w:sz w:val="22"/>
          <w:szCs w:val="22"/>
          <w:lang w:val="vi-VN"/>
        </w:rPr>
        <w:t>.12.10</w:t>
      </w:r>
      <w:r w:rsidR="00ED5576" w:rsidRPr="00DD0CBE">
        <w:rPr>
          <w:rFonts w:ascii="Times New Roman" w:hAnsi="Times New Roman"/>
          <w:sz w:val="22"/>
          <w:szCs w:val="22"/>
          <w:vertAlign w:val="superscript"/>
          <w:lang w:val="vi-VN"/>
        </w:rPr>
        <w:t>-4</w:t>
      </w:r>
      <w:r w:rsidR="00ED5576">
        <w:rPr>
          <w:rFonts w:ascii="Times New Roman" w:hAnsi="Times New Roman"/>
          <w:sz w:val="22"/>
          <w:szCs w:val="22"/>
          <w:lang w:val="vi-VN"/>
        </w:rPr>
        <w:t>.0,5 = 3.10</w:t>
      </w:r>
      <w:r w:rsidR="00ED5576" w:rsidRPr="00DD0CBE">
        <w:rPr>
          <w:rFonts w:ascii="Times New Roman" w:hAnsi="Times New Roman"/>
          <w:sz w:val="22"/>
          <w:szCs w:val="22"/>
          <w:vertAlign w:val="superscript"/>
          <w:lang w:val="vi-VN"/>
        </w:rPr>
        <w:t>-5</w:t>
      </w:r>
      <w:r w:rsidR="00ED5576">
        <w:rPr>
          <w:rFonts w:ascii="Times New Roman" w:hAnsi="Times New Roman"/>
          <w:sz w:val="22"/>
          <w:szCs w:val="22"/>
          <w:lang w:val="vi-VN"/>
        </w:rPr>
        <w:t xml:space="preserve"> (Wb). </w:t>
      </w:r>
    </w:p>
    <w:p w:rsidR="00ED5576" w:rsidRPr="00DD0CBE"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Đáp án D.</w:t>
      </w:r>
    </w:p>
    <w:p w:rsidR="00ED5576" w:rsidRPr="002F6B1F"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DD0CBE">
        <w:rPr>
          <w:rFonts w:ascii="Times New Roman" w:hAnsi="Times New Roman"/>
          <w:b/>
          <w:bCs/>
          <w:sz w:val="22"/>
          <w:szCs w:val="22"/>
          <w:lang w:val="vi-VN"/>
        </w:rPr>
        <w:t>4</w:t>
      </w:r>
      <w:r w:rsidR="00ED5576">
        <w:rPr>
          <w:rFonts w:ascii="Times New Roman" w:hAnsi="Times New Roman"/>
          <w:bCs/>
          <w:sz w:val="22"/>
          <w:szCs w:val="22"/>
          <w:lang w:val="vi-VN"/>
        </w:rPr>
        <w:t>. Dòng điện cảm ứng xuất hiện trong mạch kín khi từ thông qua diện tích giới hạn bởi mạch kín biến thiên theo thời gian. Đáp án C.</w:t>
      </w:r>
    </w:p>
    <w:p w:rsidR="00ED5576" w:rsidRPr="00DD0CBE"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sidRPr="00DD0CBE">
        <w:rPr>
          <w:rFonts w:ascii="Times New Roman" w:hAnsi="Times New Roman"/>
          <w:b/>
          <w:bCs/>
          <w:sz w:val="22"/>
          <w:szCs w:val="22"/>
          <w:lang w:val="vi-VN"/>
        </w:rPr>
        <w:t>5</w:t>
      </w:r>
      <w:r w:rsidR="00ED5576">
        <w:rPr>
          <w:rFonts w:ascii="Times New Roman" w:hAnsi="Times New Roman"/>
          <w:bCs/>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vi-VN"/>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w:t>
      </w:r>
      <w:r w:rsidR="00ED5576">
        <w:rPr>
          <w:rFonts w:ascii="Times New Roman" w:hAnsi="Times New Roman"/>
          <w:noProof/>
          <w:position w:val="-22"/>
          <w:sz w:val="22"/>
          <w:szCs w:val="22"/>
        </w:rPr>
        <w:drawing>
          <wp:inline distT="0" distB="0" distL="0" distR="0" wp14:anchorId="260D4E28" wp14:editId="677C1F88">
            <wp:extent cx="228600" cy="38100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228600" cy="381000"/>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DD0CBE">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sidRPr="00777C56">
        <w:rPr>
          <w:rFonts w:ascii="Times New Roman" w:hAnsi="Times New Roman"/>
          <w:sz w:val="22"/>
          <w:szCs w:val="22"/>
          <w:vertAlign w:val="superscript"/>
          <w:lang w:val="vi-VN"/>
        </w:rPr>
        <w:t>2</w:t>
      </w:r>
      <w:r w:rsidR="00ED5576">
        <w:rPr>
          <w:rFonts w:ascii="Times New Roman" w:hAnsi="Times New Roman"/>
          <w:sz w:val="22"/>
          <w:szCs w:val="22"/>
          <w:lang w:val="vi-VN"/>
        </w:rPr>
        <w:t>.0,5 = 10</w:t>
      </w:r>
      <w:r w:rsidR="00ED5576" w:rsidRPr="00DD0CBE">
        <w:rPr>
          <w:rFonts w:ascii="Times New Roman" w:hAnsi="Times New Roman"/>
          <w:sz w:val="22"/>
          <w:szCs w:val="22"/>
          <w:vertAlign w:val="superscript"/>
          <w:lang w:val="vi-VN"/>
        </w:rPr>
        <w:t>-5</w:t>
      </w:r>
      <w:r w:rsidR="00ED5576">
        <w:rPr>
          <w:rFonts w:ascii="Times New Roman" w:hAnsi="Times New Roman"/>
          <w:sz w:val="22"/>
          <w:szCs w:val="22"/>
          <w:lang w:val="vi-VN"/>
        </w:rPr>
        <w:t xml:space="preserve"> (Wb). Đáp án B.</w:t>
      </w:r>
    </w:p>
    <w:p w:rsidR="00ED5576" w:rsidRPr="00777C5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77C56">
        <w:rPr>
          <w:rFonts w:ascii="Times New Roman" w:hAnsi="Times New Roman"/>
          <w:b/>
          <w:sz w:val="22"/>
          <w:szCs w:val="22"/>
          <w:lang w:val="vi-VN"/>
        </w:rPr>
        <w:t>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Trong hệ SI đơn vị của hệ số tự cảm là</w:t>
      </w:r>
      <w:r w:rsidR="00ED5576">
        <w:rPr>
          <w:rFonts w:ascii="Times New Roman" w:hAnsi="Times New Roman"/>
          <w:sz w:val="22"/>
          <w:szCs w:val="22"/>
          <w:lang w:val="vi-VN"/>
        </w:rPr>
        <w:t xml:space="preserve"> Henri (H). Đáp án B.</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77C56">
        <w:rPr>
          <w:rFonts w:ascii="Times New Roman" w:hAnsi="Times New Roman"/>
          <w:b/>
          <w:sz w:val="22"/>
          <w:szCs w:val="22"/>
          <w:lang w:val="vi-VN"/>
        </w:rPr>
        <w:t>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Máy phát điện xoay chiều hoạt động dựa vào hiện tượng</w:t>
      </w:r>
      <w:r w:rsidR="00ED5576">
        <w:rPr>
          <w:rFonts w:ascii="Times New Roman" w:hAnsi="Times New Roman"/>
          <w:sz w:val="22"/>
          <w:szCs w:val="22"/>
          <w:lang w:val="vi-VN"/>
        </w:rPr>
        <w:t xml:space="preserve"> cảm ứng điện từ. </w:t>
      </w:r>
    </w:p>
    <w:p w:rsidR="00ED5576" w:rsidRPr="00777C56" w:rsidRDefault="00ED5576" w:rsidP="00ED5576">
      <w:pPr>
        <w:tabs>
          <w:tab w:val="left" w:pos="180"/>
        </w:tabs>
        <w:jc w:val="both"/>
        <w:rPr>
          <w:rFonts w:ascii="Times New Roman" w:hAnsi="Times New Roman"/>
          <w:b/>
          <w:bCs/>
          <w:sz w:val="22"/>
          <w:szCs w:val="22"/>
          <w:lang w:val="vi-VN"/>
        </w:rPr>
      </w:pPr>
      <w:r>
        <w:rPr>
          <w:rFonts w:ascii="Times New Roman" w:hAnsi="Times New Roman"/>
          <w:sz w:val="22"/>
          <w:szCs w:val="22"/>
          <w:lang w:val="vi-VN"/>
        </w:rPr>
        <w:t>Đáp án B.</w:t>
      </w:r>
    </w:p>
    <w:p w:rsidR="00ED5576" w:rsidRPr="00777C56"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bCs/>
          <w:sz w:val="22"/>
          <w:szCs w:val="22"/>
          <w:lang w:val="vi-VN"/>
        </w:rPr>
        <w:t>8</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Hiện tượng tự cảm</w:t>
      </w:r>
      <w:r w:rsidR="00ED5576">
        <w:rPr>
          <w:rFonts w:ascii="Times New Roman" w:hAnsi="Times New Roman"/>
          <w:sz w:val="22"/>
          <w:szCs w:val="22"/>
          <w:lang w:val="vi-VN"/>
        </w:rPr>
        <w:t xml:space="preserve"> là </w:t>
      </w:r>
      <w:r w:rsidR="00ED5576" w:rsidRPr="002F6B1F">
        <w:rPr>
          <w:rFonts w:ascii="Times New Roman" w:hAnsi="Times New Roman"/>
          <w:sz w:val="22"/>
          <w:szCs w:val="22"/>
          <w:lang w:val="vi-VN"/>
        </w:rPr>
        <w:t>hiện tượng cảm ứng điện từ trong một mạch do chính sự biến đổi dòng điện trong mạch đó gây ra.</w:t>
      </w:r>
      <w:r w:rsidR="00ED5576">
        <w:rPr>
          <w:rFonts w:ascii="Times New Roman" w:hAnsi="Times New Roman"/>
          <w:sz w:val="22"/>
          <w:szCs w:val="22"/>
          <w:lang w:val="vi-VN"/>
        </w:rPr>
        <w:t xml:space="preserve"> Đáp án D.</w:t>
      </w:r>
    </w:p>
    <w:p w:rsidR="00ED5576" w:rsidRPr="00777C5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77C56">
        <w:rPr>
          <w:rFonts w:ascii="Times New Roman" w:hAnsi="Times New Roman"/>
          <w:b/>
          <w:sz w:val="22"/>
          <w:szCs w:val="22"/>
          <w:lang w:val="vi-VN"/>
        </w:rPr>
        <w:t>9</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1FD29DCB" wp14:editId="6DFC321C">
            <wp:extent cx="209550" cy="38100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 0,1.200 = 20 (V). Đáp án B.</w:t>
      </w:r>
    </w:p>
    <w:p w:rsidR="00ED5576" w:rsidRPr="00505DE5"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505DE5">
        <w:rPr>
          <w:rFonts w:ascii="Times New Roman" w:hAnsi="Times New Roman"/>
          <w:b/>
          <w:sz w:val="22"/>
          <w:szCs w:val="22"/>
          <w:lang w:val="vi-VN"/>
        </w:rPr>
        <w:t>10</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7F1B534E" wp14:editId="5657D032">
            <wp:extent cx="209550" cy="38100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L = </w:t>
      </w:r>
      <w:r w:rsidR="00ED5576">
        <w:rPr>
          <w:rFonts w:ascii="Times New Roman" w:hAnsi="Times New Roman"/>
          <w:noProof/>
          <w:position w:val="-56"/>
          <w:sz w:val="22"/>
          <w:szCs w:val="22"/>
        </w:rPr>
        <w:drawing>
          <wp:inline distT="0" distB="0" distL="0" distR="0" wp14:anchorId="01DAE78F" wp14:editId="45F200D0">
            <wp:extent cx="923925" cy="609600"/>
            <wp:effectExtent l="0" t="0" r="9525"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7"/>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923925" cy="609600"/>
                    </a:xfrm>
                    <a:prstGeom prst="rect">
                      <a:avLst/>
                    </a:prstGeom>
                    <a:noFill/>
                    <a:ln>
                      <a:noFill/>
                    </a:ln>
                  </pic:spPr>
                </pic:pic>
              </a:graphicData>
            </a:graphic>
          </wp:inline>
        </w:drawing>
      </w:r>
      <w:r w:rsidR="00ED5576">
        <w:rPr>
          <w:rFonts w:ascii="Times New Roman" w:hAnsi="Times New Roman"/>
          <w:sz w:val="22"/>
          <w:szCs w:val="22"/>
          <w:lang w:val="vi-VN"/>
        </w:rPr>
        <w:t>= 0,04 (H). Đáp án B.</w:t>
      </w:r>
    </w:p>
    <w:p w:rsidR="00ED5576" w:rsidRPr="00361D55"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61D55">
        <w:rPr>
          <w:rFonts w:ascii="Times New Roman" w:hAnsi="Times New Roman"/>
          <w:b/>
          <w:sz w:val="22"/>
          <w:szCs w:val="22"/>
          <w:lang w:val="vi-VN"/>
        </w:rPr>
        <w:t>11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Suất điện động tự cảm có giá trị lớn khi</w:t>
      </w:r>
      <w:r w:rsidR="00ED5576">
        <w:rPr>
          <w:rFonts w:ascii="Times New Roman" w:hAnsi="Times New Roman"/>
          <w:sz w:val="22"/>
          <w:szCs w:val="22"/>
          <w:lang w:val="vi-VN"/>
        </w:rPr>
        <w:t xml:space="preserve"> dòng điện tăng nhanh hoặc giảm nhanh. Đáp án A.</w:t>
      </w:r>
    </w:p>
    <w:p w:rsidR="00ED5576" w:rsidRPr="007F6793"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F6793">
        <w:rPr>
          <w:rFonts w:ascii="Times New Roman" w:hAnsi="Times New Roman"/>
          <w:b/>
          <w:sz w:val="22"/>
          <w:szCs w:val="22"/>
          <w:lang w:val="vi-VN"/>
        </w:rPr>
        <w:t>12</w:t>
      </w:r>
      <w:r w:rsidR="00ED5576">
        <w:rPr>
          <w:rFonts w:ascii="Times New Roman" w:hAnsi="Times New Roman"/>
          <w:sz w:val="22"/>
          <w:szCs w:val="22"/>
          <w:lang w:val="vi-VN"/>
        </w:rPr>
        <w:t>. e</w:t>
      </w:r>
      <w:r w:rsidR="00ED5576" w:rsidRPr="007F6793">
        <w:rPr>
          <w:rFonts w:ascii="Times New Roman" w:hAnsi="Times New Roman"/>
          <w:sz w:val="22"/>
          <w:szCs w:val="22"/>
          <w:vertAlign w:val="subscript"/>
          <w:lang w:val="vi-VN"/>
        </w:rPr>
        <w:t>C</w:t>
      </w:r>
      <w:r w:rsidR="00ED5576">
        <w:rPr>
          <w:rFonts w:ascii="Times New Roman" w:hAnsi="Times New Roman"/>
          <w:sz w:val="22"/>
          <w:szCs w:val="22"/>
          <w:lang w:val="vi-VN"/>
        </w:rPr>
        <w:t xml:space="preserve"> = N.|</w:t>
      </w:r>
      <w:r w:rsidR="00ED5576">
        <w:rPr>
          <w:rFonts w:ascii="Times New Roman" w:hAnsi="Times New Roman"/>
          <w:noProof/>
          <w:position w:val="-22"/>
          <w:sz w:val="22"/>
          <w:szCs w:val="22"/>
        </w:rPr>
        <w:drawing>
          <wp:inline distT="0" distB="0" distL="0" distR="0" wp14:anchorId="7015F751" wp14:editId="15BDC169">
            <wp:extent cx="257175" cy="3714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8"/>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00ED5576">
        <w:rPr>
          <w:rFonts w:ascii="Times New Roman" w:hAnsi="Times New Roman"/>
          <w:sz w:val="22"/>
          <w:szCs w:val="22"/>
          <w:lang w:val="vi-VN"/>
        </w:rPr>
        <w:t>|.S = 100</w:t>
      </w:r>
      <w:r w:rsidR="00ED5576">
        <w:rPr>
          <w:rFonts w:ascii="Times New Roman" w:hAnsi="Times New Roman"/>
          <w:noProof/>
          <w:position w:val="-26"/>
          <w:sz w:val="22"/>
          <w:szCs w:val="22"/>
        </w:rPr>
        <w:drawing>
          <wp:inline distT="0" distB="0" distL="0" distR="0" wp14:anchorId="2BB18AAC" wp14:editId="5521C4CC">
            <wp:extent cx="561975" cy="4095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9"/>
                    <pic:cNvPicPr>
                      <a:picLocks noChangeAspect="1" noChangeArrowheads="1"/>
                    </pic:cNvPicPr>
                  </pic:nvPicPr>
                  <pic:blipFill>
                    <a:blip r:embed="rId2532" cstate="print">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sidR="00ED5576">
        <w:rPr>
          <w:rFonts w:ascii="Times New Roman" w:hAnsi="Times New Roman"/>
          <w:sz w:val="22"/>
          <w:szCs w:val="22"/>
          <w:lang w:val="vi-VN"/>
        </w:rPr>
        <w:t>.3.10</w:t>
      </w:r>
      <w:r w:rsidR="00ED5576" w:rsidRPr="007F6793">
        <w:rPr>
          <w:rFonts w:ascii="Times New Roman" w:hAnsi="Times New Roman"/>
          <w:sz w:val="22"/>
          <w:szCs w:val="22"/>
          <w:vertAlign w:val="superscript"/>
          <w:lang w:val="vi-VN"/>
        </w:rPr>
        <w:t>-2</w:t>
      </w:r>
      <w:r w:rsidR="00ED5576">
        <w:rPr>
          <w:rFonts w:ascii="Times New Roman" w:hAnsi="Times New Roman"/>
          <w:sz w:val="22"/>
          <w:szCs w:val="22"/>
          <w:lang w:val="vi-VN"/>
        </w:rPr>
        <w:t xml:space="preserve"> = 1,2 (V). Đáp án B.</w:t>
      </w:r>
    </w:p>
    <w:p w:rsidR="00ED5576" w:rsidRPr="007F6793"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bCs/>
          <w:sz w:val="22"/>
          <w:szCs w:val="22"/>
          <w:lang w:val="vi-VN"/>
        </w:rPr>
        <w:t>13</w:t>
      </w:r>
      <w:r w:rsidR="00ED5576">
        <w:rPr>
          <w:rFonts w:ascii="Times New Roman" w:hAnsi="Times New Roman"/>
          <w:bCs/>
          <w:sz w:val="22"/>
          <w:szCs w:val="22"/>
          <w:lang w:val="vi-VN"/>
        </w:rPr>
        <w:t>. Khi mạch kín (C) qu</w:t>
      </w:r>
      <w:r w:rsidR="00055115">
        <w:rPr>
          <w:rFonts w:ascii="Times New Roman" w:hAnsi="Times New Roman"/>
          <w:bCs/>
          <w:sz w:val="22"/>
          <w:szCs w:val="22"/>
          <w:lang w:val="vi-VN"/>
        </w:rPr>
        <w:t>ay quanh trục nằm trong mạch phẳ</w:t>
      </w:r>
      <w:r w:rsidR="00ED5576">
        <w:rPr>
          <w:rFonts w:ascii="Times New Roman" w:hAnsi="Times New Roman"/>
          <w:bCs/>
          <w:sz w:val="22"/>
          <w:szCs w:val="22"/>
          <w:lang w:val="vi-VN"/>
        </w:rPr>
        <w:t>ng chứa (C) thì từ thông qua mạch biến thiên nên trong mạch xuất diện dòng điện cảm ứng. Đáp án D.</w:t>
      </w:r>
    </w:p>
    <w:p w:rsidR="00ED5576" w:rsidRPr="007F6793"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C444C6">
        <w:rPr>
          <w:rFonts w:ascii="Times New Roman" w:hAnsi="Times New Roman"/>
          <w:b/>
          <w:sz w:val="22"/>
          <w:szCs w:val="22"/>
          <w:lang w:val="vi-VN"/>
        </w:rPr>
        <w:t>1</w:t>
      </w:r>
      <w:r w:rsidR="00ED5576">
        <w:rPr>
          <w:rFonts w:ascii="Times New Roman" w:hAnsi="Times New Roman"/>
          <w:b/>
          <w:sz w:val="22"/>
          <w:szCs w:val="22"/>
          <w:lang w:val="vi-VN"/>
        </w:rPr>
        <w:t>4</w:t>
      </w:r>
      <w:r w:rsidR="00ED5576">
        <w:rPr>
          <w:rFonts w:ascii="Times New Roman" w:hAnsi="Times New Roman"/>
          <w:sz w:val="22"/>
          <w:szCs w:val="22"/>
          <w:lang w:val="vi-VN"/>
        </w:rPr>
        <w:t>. 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.10-7.</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B87978F" wp14:editId="6BCE0D6E">
            <wp:extent cx="257175" cy="390525"/>
            <wp:effectExtent l="0" t="0" r="0" b="952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0"/>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S; N tăng 2 lần thì L tăng 4 lần. Đáp án B.</w:t>
      </w:r>
    </w:p>
    <w:p w:rsidR="00ED5576" w:rsidRPr="00C444C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C444C6">
        <w:rPr>
          <w:rFonts w:ascii="Times New Roman" w:hAnsi="Times New Roman"/>
          <w:b/>
          <w:sz w:val="22"/>
          <w:szCs w:val="22"/>
          <w:lang w:val="vi-VN"/>
        </w:rPr>
        <w:t>1</w:t>
      </w:r>
      <w:r w:rsidR="00ED5576">
        <w:rPr>
          <w:rFonts w:ascii="Times New Roman" w:hAnsi="Times New Roman"/>
          <w:b/>
          <w:sz w:val="22"/>
          <w:szCs w:val="22"/>
          <w:lang w:val="vi-VN"/>
        </w:rPr>
        <w:t>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Từ thông qua mặt S đặt trong từ trường </w:t>
      </w:r>
      <w:r w:rsidR="00ED5576">
        <w:rPr>
          <w:rFonts w:ascii="Times New Roman" w:hAnsi="Times New Roman"/>
          <w:sz w:val="22"/>
          <w:szCs w:val="22"/>
          <w:lang w:val="vi-VN"/>
        </w:rPr>
        <w:t xml:space="preserve">không </w:t>
      </w:r>
      <w:r w:rsidR="00ED5576" w:rsidRPr="002F6B1F">
        <w:rPr>
          <w:rFonts w:ascii="Times New Roman" w:hAnsi="Times New Roman"/>
          <w:sz w:val="22"/>
          <w:szCs w:val="22"/>
          <w:lang w:val="vi-VN"/>
        </w:rPr>
        <w:t>phụ thuộc</w:t>
      </w:r>
      <w:r w:rsidR="00ED5576">
        <w:rPr>
          <w:rFonts w:ascii="Times New Roman" w:hAnsi="Times New Roman"/>
          <w:sz w:val="22"/>
          <w:szCs w:val="22"/>
          <w:lang w:val="vi-VN"/>
        </w:rPr>
        <w:t xml:space="preserve"> chu vi của đường giới hạn mặt S. Đáp án B.</w:t>
      </w:r>
    </w:p>
    <w:p w:rsidR="00ED5576" w:rsidRPr="00C444C6"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lastRenderedPageBreak/>
        <w:t xml:space="preserve">Câu </w:t>
      </w:r>
      <w:r w:rsidR="00ED5576">
        <w:rPr>
          <w:rFonts w:ascii="Times New Roman" w:hAnsi="Times New Roman"/>
          <w:b/>
          <w:bCs/>
          <w:sz w:val="22"/>
          <w:szCs w:val="22"/>
          <w:lang w:val="vi-VN"/>
        </w:rPr>
        <w:t>16</w:t>
      </w:r>
      <w:r w:rsidR="00ED5576">
        <w:rPr>
          <w:rFonts w:ascii="Times New Roman" w:hAnsi="Times New Roman"/>
          <w:bCs/>
          <w:sz w:val="22"/>
          <w:szCs w:val="22"/>
          <w:lang w:val="vi-VN"/>
        </w:rPr>
        <w:t xml:space="preserve">. </w:t>
      </w:r>
      <w:r w:rsidR="00ED5576">
        <w:rPr>
          <w:rFonts w:ascii="Times New Roman" w:hAnsi="Times New Roman"/>
          <w:sz w:val="22"/>
          <w:szCs w:val="22"/>
          <w:lang w:val="vi-VN"/>
        </w:rPr>
        <w:t>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.10-7.</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5AE635E9" wp14:editId="4CAF1CB6">
            <wp:extent cx="257175" cy="39052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1"/>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 xml:space="preserve">S; </w:t>
      </w:r>
      <w:r w:rsidR="00ED5576" w:rsidRPr="00C444C6">
        <w:rPr>
          <w:rFonts w:ascii="Times New Roman" w:hAnsi="Times New Roman"/>
          <w:i/>
          <w:sz w:val="22"/>
          <w:szCs w:val="22"/>
          <w:lang w:val="vi-VN"/>
        </w:rPr>
        <w:t>l</w:t>
      </w:r>
      <w:r w:rsidR="00ED5576">
        <w:rPr>
          <w:rFonts w:ascii="Times New Roman" w:hAnsi="Times New Roman"/>
          <w:sz w:val="22"/>
          <w:szCs w:val="22"/>
          <w:lang w:val="vi-VN"/>
        </w:rPr>
        <w:t xml:space="preserve"> tăng 2 lần thì L giảm 2 lần. Đáp án D.</w:t>
      </w:r>
    </w:p>
    <w:p w:rsidR="00ED5576" w:rsidRPr="00C444C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C444C6">
        <w:rPr>
          <w:rFonts w:ascii="Times New Roman" w:hAnsi="Times New Roman"/>
          <w:b/>
          <w:sz w:val="22"/>
          <w:szCs w:val="22"/>
          <w:lang w:val="vi-VN"/>
        </w:rPr>
        <w:t>17</w:t>
      </w:r>
      <w:r w:rsidR="00ED5576">
        <w:rPr>
          <w:rFonts w:ascii="Times New Roman" w:hAnsi="Times New Roman"/>
          <w:sz w:val="22"/>
          <w:szCs w:val="22"/>
          <w:lang w:val="vi-VN"/>
        </w:rPr>
        <w:t>. 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74ED4FA0" wp14:editId="4F14A157">
            <wp:extent cx="257175" cy="39052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2"/>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 xml:space="preserve">S; N tăng 4 lần và </w:t>
      </w:r>
      <w:r w:rsidR="00ED5576" w:rsidRPr="00C444C6">
        <w:rPr>
          <w:rFonts w:ascii="Times New Roman" w:hAnsi="Times New Roman"/>
          <w:i/>
          <w:sz w:val="22"/>
          <w:szCs w:val="22"/>
          <w:lang w:val="vi-VN"/>
        </w:rPr>
        <w:t>l</w:t>
      </w:r>
      <w:r w:rsidR="00ED5576">
        <w:rPr>
          <w:rFonts w:ascii="Times New Roman" w:hAnsi="Times New Roman"/>
          <w:sz w:val="22"/>
          <w:szCs w:val="22"/>
          <w:lang w:val="vi-VN"/>
        </w:rPr>
        <w:t xml:space="preserve"> tăng 2 lần thì L tăng 8 lần. Đáp án A.</w:t>
      </w:r>
    </w:p>
    <w:p w:rsidR="00ED5576" w:rsidRPr="00C444C6" w:rsidRDefault="00801CF6"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Pr>
          <w:rFonts w:ascii="Times New Roman" w:hAnsi="Times New Roman"/>
          <w:b/>
          <w:bCs/>
          <w:sz w:val="22"/>
          <w:szCs w:val="22"/>
          <w:lang w:val="vi-VN"/>
        </w:rPr>
        <w:t>18</w:t>
      </w:r>
      <w:r w:rsidR="00ED5576">
        <w:rPr>
          <w:rFonts w:ascii="Times New Roman" w:hAnsi="Times New Roman"/>
          <w:bCs/>
          <w:sz w:val="22"/>
          <w:szCs w:val="22"/>
          <w:lang w:val="vi-VN"/>
        </w:rPr>
        <w:t>. Khi cho nam châm chuyển động so với một cuộn dây dẫn kín thì trong cuộn dây xuất hiện một dòng điện cảm ứng. Đáp án D.</w:t>
      </w:r>
    </w:p>
    <w:p w:rsidR="00ED5576" w:rsidRPr="00AA680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AA680E">
        <w:rPr>
          <w:rFonts w:ascii="Times New Roman" w:hAnsi="Times New Roman"/>
          <w:b/>
          <w:sz w:val="22"/>
          <w:szCs w:val="22"/>
          <w:lang w:val="vi-VN"/>
        </w:rPr>
        <w:t>19</w:t>
      </w:r>
      <w:r w:rsidR="00ED5576">
        <w:rPr>
          <w:rFonts w:ascii="Times New Roman" w:hAnsi="Times New Roman"/>
          <w:sz w:val="22"/>
          <w:szCs w:val="22"/>
          <w:lang w:val="vi-VN"/>
        </w:rPr>
        <w:t>. e</w:t>
      </w:r>
      <w:r w:rsidR="00ED5576" w:rsidRPr="007F6793">
        <w:rPr>
          <w:rFonts w:ascii="Times New Roman" w:hAnsi="Times New Roman"/>
          <w:sz w:val="22"/>
          <w:szCs w:val="22"/>
          <w:vertAlign w:val="subscript"/>
          <w:lang w:val="vi-VN"/>
        </w:rPr>
        <w:t>C</w:t>
      </w:r>
      <w:r w:rsidR="00ED5576">
        <w:rPr>
          <w:rFonts w:ascii="Times New Roman" w:hAnsi="Times New Roman"/>
          <w:sz w:val="22"/>
          <w:szCs w:val="22"/>
          <w:lang w:val="vi-VN"/>
        </w:rPr>
        <w:t xml:space="preserve"> = N.|</w:t>
      </w:r>
      <w:r w:rsidR="00ED5576">
        <w:rPr>
          <w:rFonts w:ascii="Times New Roman" w:hAnsi="Times New Roman"/>
          <w:noProof/>
          <w:position w:val="-22"/>
          <w:sz w:val="22"/>
          <w:szCs w:val="22"/>
        </w:rPr>
        <w:drawing>
          <wp:inline distT="0" distB="0" distL="0" distR="0" wp14:anchorId="657E55F4" wp14:editId="3AB45931">
            <wp:extent cx="257175" cy="371475"/>
            <wp:effectExtent l="0" t="0" r="9525"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3"/>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00ED5576">
        <w:rPr>
          <w:rFonts w:ascii="Times New Roman" w:hAnsi="Times New Roman"/>
          <w:sz w:val="22"/>
          <w:szCs w:val="22"/>
          <w:lang w:val="vi-VN"/>
        </w:rPr>
        <w:t>|.S = 100</w:t>
      </w:r>
      <w:r w:rsidR="00ED5576">
        <w:rPr>
          <w:rFonts w:ascii="Times New Roman" w:hAnsi="Times New Roman"/>
          <w:noProof/>
          <w:position w:val="-26"/>
          <w:sz w:val="22"/>
          <w:szCs w:val="22"/>
        </w:rPr>
        <w:drawing>
          <wp:inline distT="0" distB="0" distL="0" distR="0" wp14:anchorId="33CE87B1" wp14:editId="15385171">
            <wp:extent cx="657225" cy="409575"/>
            <wp:effectExtent l="0" t="0" r="9525" b="9525"/>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4"/>
                    <pic:cNvPicPr>
                      <a:picLocks noChangeAspect="1" noChangeArrowheads="1"/>
                    </pic:cNvPicPr>
                  </pic:nvPicPr>
                  <pic:blipFill>
                    <a:blip r:embed="rId2533" cstate="print">
                      <a:extLst>
                        <a:ext uri="{28A0092B-C50C-407E-A947-70E740481C1C}">
                          <a14:useLocalDpi xmlns:a14="http://schemas.microsoft.com/office/drawing/2010/main" val="0"/>
                        </a:ext>
                      </a:extLst>
                    </a:blip>
                    <a:srcRect/>
                    <a:stretch>
                      <a:fillRect/>
                    </a:stretch>
                  </pic:blipFill>
                  <pic:spPr bwMode="auto">
                    <a:xfrm>
                      <a:off x="0" y="0"/>
                      <a:ext cx="657225" cy="409575"/>
                    </a:xfrm>
                    <a:prstGeom prst="rect">
                      <a:avLst/>
                    </a:prstGeom>
                    <a:noFill/>
                    <a:ln>
                      <a:noFill/>
                    </a:ln>
                  </pic:spPr>
                </pic:pic>
              </a:graphicData>
            </a:graphic>
          </wp:inline>
        </w:drawing>
      </w:r>
      <w:r w:rsidR="00ED5576">
        <w:rPr>
          <w:rFonts w:ascii="Times New Roman" w:hAnsi="Times New Roman"/>
          <w:sz w:val="22"/>
          <w:szCs w:val="22"/>
          <w:lang w:val="vi-VN"/>
        </w:rPr>
        <w:t>.2.10</w:t>
      </w:r>
      <w:r w:rsidR="00ED5576" w:rsidRPr="007F6793">
        <w:rPr>
          <w:rFonts w:ascii="Times New Roman" w:hAnsi="Times New Roman"/>
          <w:sz w:val="22"/>
          <w:szCs w:val="22"/>
          <w:vertAlign w:val="superscript"/>
          <w:lang w:val="vi-VN"/>
        </w:rPr>
        <w:t>-2</w:t>
      </w:r>
      <w:r w:rsidR="00ED5576">
        <w:rPr>
          <w:rFonts w:ascii="Times New Roman" w:hAnsi="Times New Roman"/>
          <w:sz w:val="22"/>
          <w:szCs w:val="22"/>
          <w:lang w:val="vi-VN"/>
        </w:rPr>
        <w:t xml:space="preserve"> = 6 (V). Đáp án A.</w:t>
      </w:r>
    </w:p>
    <w:p w:rsidR="00ED5576" w:rsidRPr="00AA680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AA680E">
        <w:rPr>
          <w:rFonts w:ascii="Times New Roman" w:hAnsi="Times New Roman"/>
          <w:b/>
          <w:sz w:val="22"/>
          <w:szCs w:val="22"/>
          <w:lang w:val="vi-VN"/>
        </w:rPr>
        <w:t>20</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46"/>
      </w:r>
      <w:r w:rsidR="00ED5576">
        <w:rPr>
          <w:rFonts w:ascii="Times New Roman" w:hAnsi="Times New Roman"/>
          <w:sz w:val="22"/>
          <w:szCs w:val="22"/>
          <w:lang w:val="vi-VN"/>
        </w:rPr>
        <w:t xml:space="preserve"> = LI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L = </w:t>
      </w:r>
      <w:r w:rsidR="00ED5576">
        <w:rPr>
          <w:rFonts w:ascii="Times New Roman" w:hAnsi="Times New Roman"/>
          <w:noProof/>
          <w:position w:val="-22"/>
          <w:sz w:val="22"/>
          <w:szCs w:val="22"/>
        </w:rPr>
        <w:drawing>
          <wp:inline distT="0" distB="0" distL="0" distR="0" wp14:anchorId="2C99221C" wp14:editId="09BE5FA5">
            <wp:extent cx="685800" cy="390525"/>
            <wp:effectExtent l="0" t="0" r="0" b="9525"/>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5"/>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00ED5576">
        <w:rPr>
          <w:rFonts w:ascii="Times New Roman" w:hAnsi="Times New Roman"/>
          <w:sz w:val="22"/>
          <w:szCs w:val="22"/>
          <w:lang w:val="vi-VN"/>
        </w:rPr>
        <w:t>= 5.10</w:t>
      </w:r>
      <w:r w:rsidR="00ED5576" w:rsidRPr="00AA680E">
        <w:rPr>
          <w:rFonts w:ascii="Times New Roman" w:hAnsi="Times New Roman"/>
          <w:sz w:val="22"/>
          <w:szCs w:val="22"/>
          <w:vertAlign w:val="superscript"/>
          <w:lang w:val="vi-VN"/>
        </w:rPr>
        <w:t>-3</w:t>
      </w:r>
      <w:r w:rsidR="00ED5576">
        <w:rPr>
          <w:rFonts w:ascii="Times New Roman" w:hAnsi="Times New Roman"/>
          <w:sz w:val="22"/>
          <w:szCs w:val="22"/>
          <w:lang w:val="vi-VN"/>
        </w:rPr>
        <w:t xml:space="preserve"> (H). Đáp án A.</w:t>
      </w:r>
    </w:p>
    <w:p w:rsidR="00ED5576" w:rsidRPr="00AA680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AA680E">
        <w:rPr>
          <w:rFonts w:ascii="Times New Roman" w:hAnsi="Times New Roman"/>
          <w:b/>
          <w:sz w:val="22"/>
          <w:szCs w:val="22"/>
          <w:lang w:val="vi-VN"/>
        </w:rPr>
        <w:t>21</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6767FDC1" wp14:editId="1B7EB387">
            <wp:extent cx="209550" cy="38100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L = </w:t>
      </w:r>
      <w:r w:rsidR="00ED5576">
        <w:rPr>
          <w:rFonts w:ascii="Times New Roman" w:hAnsi="Times New Roman"/>
          <w:noProof/>
          <w:position w:val="-56"/>
          <w:sz w:val="22"/>
          <w:szCs w:val="22"/>
        </w:rPr>
        <w:drawing>
          <wp:inline distT="0" distB="0" distL="0" distR="0" wp14:anchorId="66B9F06C" wp14:editId="064949C9">
            <wp:extent cx="857250" cy="6096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6"/>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857250" cy="609600"/>
                    </a:xfrm>
                    <a:prstGeom prst="rect">
                      <a:avLst/>
                    </a:prstGeom>
                    <a:noFill/>
                    <a:ln>
                      <a:noFill/>
                    </a:ln>
                  </pic:spPr>
                </pic:pic>
              </a:graphicData>
            </a:graphic>
          </wp:inline>
        </w:drawing>
      </w:r>
      <w:r w:rsidR="00ED5576">
        <w:rPr>
          <w:rFonts w:ascii="Times New Roman" w:hAnsi="Times New Roman"/>
          <w:sz w:val="22"/>
          <w:szCs w:val="22"/>
          <w:lang w:val="vi-VN"/>
        </w:rPr>
        <w:t>= 0,2 (H). Đáp án B.</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051148">
        <w:rPr>
          <w:rFonts w:ascii="Times New Roman" w:hAnsi="Times New Roman"/>
          <w:b/>
          <w:sz w:val="22"/>
          <w:szCs w:val="22"/>
          <w:lang w:val="vi-VN"/>
        </w:rPr>
        <w:t>22</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46"/>
      </w:r>
      <w:r w:rsidR="00ED5576">
        <w:rPr>
          <w:rFonts w:ascii="Times New Roman" w:hAnsi="Times New Roman"/>
          <w:sz w:val="22"/>
          <w:szCs w:val="22"/>
          <w:lang w:val="vi-VN"/>
        </w:rPr>
        <w:t xml:space="preserve"> = LI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44A062BC" wp14:editId="57F8A169">
            <wp:extent cx="257175" cy="390525"/>
            <wp:effectExtent l="0" t="0" r="0" b="9525"/>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7"/>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S.I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.1.</w:t>
      </w:r>
      <w:r w:rsidR="00ED5576">
        <w:rPr>
          <w:rFonts w:ascii="Times New Roman" w:hAnsi="Times New Roman"/>
          <w:noProof/>
          <w:position w:val="-26"/>
          <w:sz w:val="22"/>
          <w:szCs w:val="22"/>
        </w:rPr>
        <w:drawing>
          <wp:inline distT="0" distB="0" distL="0" distR="0" wp14:anchorId="78550E2F" wp14:editId="720E277E">
            <wp:extent cx="352425" cy="41910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8"/>
                    <pic:cNvPicPr>
                      <a:picLocks noChangeAspect="1" noChangeArrowheads="1"/>
                    </pic:cNvPicPr>
                  </pic:nvPicPr>
                  <pic:blipFill>
                    <a:blip r:embed="rId2536" cstate="print">
                      <a:extLst>
                        <a:ext uri="{28A0092B-C50C-407E-A947-70E740481C1C}">
                          <a14:useLocalDpi xmlns:a14="http://schemas.microsoft.com/office/drawing/2010/main" val="0"/>
                        </a:ext>
                      </a:extLst>
                    </a:blip>
                    <a:srcRect/>
                    <a:stretch>
                      <a:fillRect/>
                    </a:stretch>
                  </pic:blipFill>
                  <pic:spPr bwMode="auto">
                    <a:xfrm>
                      <a:off x="0" y="0"/>
                      <a:ext cx="352425" cy="419100"/>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sz w:val="22"/>
          <w:szCs w:val="22"/>
          <w:lang w:val="vi-VN"/>
        </w:rPr>
        <w:sym w:font="Symbol" w:char="F070"/>
      </w:r>
      <w:r w:rsidR="00ED5576">
        <w:rPr>
          <w:rFonts w:ascii="Times New Roman" w:hAnsi="Times New Roman"/>
          <w:sz w:val="22"/>
          <w:szCs w:val="22"/>
          <w:lang w:val="vi-VN"/>
        </w:rPr>
        <w:t>.(2.10</w:t>
      </w:r>
      <w:r w:rsidR="00ED5576" w:rsidRPr="00051148">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sidRPr="00051148">
        <w:rPr>
          <w:rFonts w:ascii="Times New Roman" w:hAnsi="Times New Roman"/>
          <w:sz w:val="22"/>
          <w:szCs w:val="22"/>
          <w:vertAlign w:val="superscript"/>
          <w:lang w:val="vi-VN"/>
        </w:rPr>
        <w:t>2</w:t>
      </w:r>
      <w:r w:rsidR="00ED5576">
        <w:rPr>
          <w:rFonts w:ascii="Times New Roman" w:hAnsi="Times New Roman"/>
          <w:sz w:val="22"/>
          <w:szCs w:val="22"/>
          <w:lang w:val="vi-VN"/>
        </w:rPr>
        <w:t>.4 = 256.10</w:t>
      </w:r>
      <w:r w:rsidR="00ED5576" w:rsidRPr="00051148">
        <w:rPr>
          <w:rFonts w:ascii="Times New Roman" w:hAnsi="Times New Roman"/>
          <w:sz w:val="22"/>
          <w:szCs w:val="22"/>
          <w:vertAlign w:val="superscript"/>
          <w:lang w:val="vi-VN"/>
        </w:rPr>
        <w:t>-5</w:t>
      </w:r>
      <w:r w:rsidR="00ED5576">
        <w:rPr>
          <w:rFonts w:ascii="Times New Roman" w:hAnsi="Times New Roman"/>
          <w:sz w:val="22"/>
          <w:szCs w:val="22"/>
          <w:lang w:val="vi-VN"/>
        </w:rPr>
        <w:t xml:space="preserve"> (T). </w:t>
      </w:r>
    </w:p>
    <w:p w:rsidR="00ED5576" w:rsidRPr="0005114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051148"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051148">
        <w:rPr>
          <w:rFonts w:ascii="Times New Roman" w:hAnsi="Times New Roman"/>
          <w:b/>
          <w:sz w:val="22"/>
          <w:szCs w:val="22"/>
          <w:lang w:val="vi-VN"/>
        </w:rPr>
        <w:t>23</w:t>
      </w:r>
      <w:r w:rsidR="00ED5576">
        <w:rPr>
          <w:rFonts w:ascii="Times New Roman" w:hAnsi="Times New Roman"/>
          <w:sz w:val="22"/>
          <w:szCs w:val="22"/>
          <w:lang w:val="vi-VN"/>
        </w:rPr>
        <w:t>. 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240E07BC" wp14:editId="494B6D9F">
            <wp:extent cx="257175" cy="390525"/>
            <wp:effectExtent l="0" t="0" r="0" b="9525"/>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9"/>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S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.1.</w:t>
      </w:r>
      <w:r w:rsidR="00ED5576">
        <w:rPr>
          <w:rFonts w:ascii="Times New Roman" w:hAnsi="Times New Roman"/>
          <w:noProof/>
          <w:position w:val="-26"/>
          <w:sz w:val="22"/>
          <w:szCs w:val="22"/>
        </w:rPr>
        <w:drawing>
          <wp:inline distT="0" distB="0" distL="0" distR="0" wp14:anchorId="6DB93AAF" wp14:editId="760D482D">
            <wp:extent cx="390525" cy="419100"/>
            <wp:effectExtent l="0" t="0" r="9525"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0"/>
                    <pic:cNvPicPr>
                      <a:picLocks noChangeAspect="1" noChangeArrowheads="1"/>
                    </pic:cNvPicPr>
                  </pic:nvPicPr>
                  <pic:blipFill>
                    <a:blip r:embed="rId2537" cstate="print">
                      <a:extLst>
                        <a:ext uri="{28A0092B-C50C-407E-A947-70E740481C1C}">
                          <a14:useLocalDpi xmlns:a14="http://schemas.microsoft.com/office/drawing/2010/main" val="0"/>
                        </a:ext>
                      </a:extLst>
                    </a:blip>
                    <a:srcRect/>
                    <a:stretch>
                      <a:fillRect/>
                    </a:stretch>
                  </pic:blipFill>
                  <pic:spPr bwMode="auto">
                    <a:xfrm>
                      <a:off x="0" y="0"/>
                      <a:ext cx="390525" cy="419100"/>
                    </a:xfrm>
                    <a:prstGeom prst="rect">
                      <a:avLst/>
                    </a:prstGeom>
                    <a:noFill/>
                    <a:ln>
                      <a:noFill/>
                    </a:ln>
                  </pic:spPr>
                </pic:pic>
              </a:graphicData>
            </a:graphic>
          </wp:inline>
        </w:drawing>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-3</w:t>
      </w:r>
      <w:r w:rsidR="00ED5576">
        <w:rPr>
          <w:rFonts w:ascii="Times New Roman" w:hAnsi="Times New Roman"/>
          <w:sz w:val="22"/>
          <w:szCs w:val="22"/>
          <w:lang w:val="vi-VN"/>
        </w:rPr>
        <w:t xml:space="preserve"> = 25.10</w:t>
      </w:r>
      <w:r w:rsidR="00ED5576" w:rsidRPr="00051148">
        <w:rPr>
          <w:rFonts w:ascii="Times New Roman" w:hAnsi="Times New Roman"/>
          <w:sz w:val="22"/>
          <w:szCs w:val="22"/>
          <w:vertAlign w:val="superscript"/>
          <w:lang w:val="vi-VN"/>
        </w:rPr>
        <w:t>-4</w:t>
      </w:r>
      <w:r w:rsidR="00ED5576">
        <w:rPr>
          <w:rFonts w:ascii="Times New Roman" w:hAnsi="Times New Roman"/>
          <w:sz w:val="22"/>
          <w:szCs w:val="22"/>
          <w:lang w:val="vi-VN"/>
        </w:rPr>
        <w:t xml:space="preserve"> (H). Đáp án B.</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051148">
        <w:rPr>
          <w:rFonts w:ascii="Times New Roman" w:hAnsi="Times New Roman"/>
          <w:b/>
          <w:sz w:val="22"/>
          <w:szCs w:val="22"/>
          <w:lang w:val="vi-VN"/>
        </w:rPr>
        <w:t>24</w:t>
      </w:r>
      <w:r w:rsidR="00ED5576">
        <w:rPr>
          <w:rFonts w:ascii="Times New Roman" w:hAnsi="Times New Roman"/>
          <w:sz w:val="22"/>
          <w:szCs w:val="22"/>
          <w:lang w:val="vi-VN"/>
        </w:rPr>
        <w:t>. 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7696E93F" wp14:editId="167EFC51">
            <wp:extent cx="257175" cy="390525"/>
            <wp:effectExtent l="0" t="0" r="0"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1"/>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S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.1.</w:t>
      </w:r>
      <w:r w:rsidR="00ED5576">
        <w:rPr>
          <w:rFonts w:ascii="Times New Roman" w:hAnsi="Times New Roman"/>
          <w:noProof/>
          <w:position w:val="-26"/>
          <w:sz w:val="22"/>
          <w:szCs w:val="22"/>
        </w:rPr>
        <w:drawing>
          <wp:inline distT="0" distB="0" distL="0" distR="0" wp14:anchorId="20A26E98" wp14:editId="1279756B">
            <wp:extent cx="409575" cy="4191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2"/>
                    <pic:cNvPicPr>
                      <a:picLocks noChangeAspect="1" noChangeArrowheads="1"/>
                    </pic:cNvPicPr>
                  </pic:nvPicPr>
                  <pic:blipFill>
                    <a:blip r:embed="rId2538" cstate="print">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sidRPr="00BD3151">
        <w:rPr>
          <w:rFonts w:ascii="Times New Roman" w:hAnsi="Times New Roman"/>
          <w:sz w:val="22"/>
          <w:szCs w:val="22"/>
          <w:vertAlign w:val="superscript"/>
          <w:lang w:val="vi-VN"/>
        </w:rPr>
        <w:t>2</w:t>
      </w:r>
      <w:r w:rsidR="00ED5576">
        <w:rPr>
          <w:rFonts w:ascii="Times New Roman" w:hAnsi="Times New Roman"/>
          <w:sz w:val="22"/>
          <w:szCs w:val="22"/>
          <w:lang w:val="vi-VN"/>
        </w:rPr>
        <w:t xml:space="preserve"> = 5.10</w:t>
      </w:r>
      <w:r w:rsidR="00ED5576" w:rsidRPr="0005114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3</w:t>
      </w:r>
      <w:r w:rsidR="00ED5576">
        <w:rPr>
          <w:rFonts w:ascii="Times New Roman" w:hAnsi="Times New Roman"/>
          <w:sz w:val="22"/>
          <w:szCs w:val="22"/>
          <w:lang w:val="vi-VN"/>
        </w:rPr>
        <w:t xml:space="preserve"> (H);</w:t>
      </w:r>
    </w:p>
    <w:p w:rsidR="00ED5576" w:rsidRPr="0005114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e</w:t>
      </w:r>
      <w:r w:rsidRPr="00BD3151">
        <w:rPr>
          <w:rFonts w:ascii="Times New Roman" w:hAnsi="Times New Roman"/>
          <w:sz w:val="22"/>
          <w:szCs w:val="22"/>
          <w:vertAlign w:val="subscript"/>
          <w:lang w:val="vi-VN"/>
        </w:rPr>
        <w:t>tc</w:t>
      </w:r>
      <w:r>
        <w:rPr>
          <w:rFonts w:ascii="Times New Roman" w:hAnsi="Times New Roman"/>
          <w:sz w:val="22"/>
          <w:szCs w:val="22"/>
          <w:lang w:val="vi-VN"/>
        </w:rPr>
        <w:t xml:space="preserve"> = L.|</w:t>
      </w:r>
      <w:r>
        <w:rPr>
          <w:rFonts w:ascii="Times New Roman" w:hAnsi="Times New Roman"/>
          <w:noProof/>
          <w:position w:val="-22"/>
          <w:sz w:val="22"/>
          <w:szCs w:val="22"/>
        </w:rPr>
        <w:drawing>
          <wp:inline distT="0" distB="0" distL="0" distR="0" wp14:anchorId="589A4630" wp14:editId="318381BF">
            <wp:extent cx="209550" cy="3714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3"/>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Pr>
          <w:rFonts w:ascii="Times New Roman" w:hAnsi="Times New Roman"/>
          <w:sz w:val="22"/>
          <w:szCs w:val="22"/>
          <w:lang w:val="vi-VN"/>
        </w:rPr>
        <w:t>| = 5.10</w:t>
      </w:r>
      <w:r w:rsidRPr="00BD3151">
        <w:rPr>
          <w:rFonts w:ascii="Times New Roman" w:hAnsi="Times New Roman"/>
          <w:sz w:val="22"/>
          <w:szCs w:val="22"/>
          <w:vertAlign w:val="superscript"/>
          <w:lang w:val="vi-VN"/>
        </w:rPr>
        <w:t>-3</w:t>
      </w:r>
      <w:r>
        <w:rPr>
          <w:rFonts w:ascii="Times New Roman" w:hAnsi="Times New Roman"/>
          <w:sz w:val="22"/>
          <w:szCs w:val="22"/>
          <w:lang w:val="vi-VN"/>
        </w:rPr>
        <w:t>.</w:t>
      </w:r>
      <w:r>
        <w:rPr>
          <w:rFonts w:ascii="Times New Roman" w:hAnsi="Times New Roman"/>
          <w:noProof/>
          <w:position w:val="-26"/>
          <w:sz w:val="22"/>
          <w:szCs w:val="22"/>
        </w:rPr>
        <w:drawing>
          <wp:inline distT="0" distB="0" distL="0" distR="0" wp14:anchorId="1D153BDA" wp14:editId="52A5EE44">
            <wp:extent cx="428625" cy="409575"/>
            <wp:effectExtent l="0" t="0" r="9525"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4"/>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Pr>
          <w:rFonts w:ascii="Times New Roman" w:hAnsi="Times New Roman"/>
          <w:sz w:val="22"/>
          <w:szCs w:val="22"/>
          <w:lang w:val="vi-VN"/>
        </w:rPr>
        <w:t>= 1,5 (V). Đáp án B.</w:t>
      </w:r>
    </w:p>
    <w:p w:rsidR="00ED5576" w:rsidRPr="00BD3151" w:rsidRDefault="00801CF6" w:rsidP="00ED5576">
      <w:pPr>
        <w:tabs>
          <w:tab w:val="left" w:pos="180"/>
        </w:tabs>
        <w:jc w:val="both"/>
        <w:rPr>
          <w:rFonts w:ascii="Times New Roman" w:hAnsi="Times New Roman"/>
          <w:b/>
          <w:bCs/>
          <w:sz w:val="22"/>
          <w:szCs w:val="22"/>
          <w:lang w:val="vi-VN"/>
        </w:rPr>
      </w:pPr>
      <w:r w:rsidRPr="002F6B1F">
        <w:rPr>
          <w:rFonts w:ascii="Times New Roman" w:hAnsi="Times New Roman"/>
          <w:b/>
          <w:bCs/>
          <w:sz w:val="22"/>
          <w:szCs w:val="22"/>
          <w:lang w:val="pt-BR"/>
        </w:rPr>
        <w:t xml:space="preserve">Câu </w:t>
      </w:r>
      <w:r w:rsidR="00ED5576">
        <w:rPr>
          <w:rFonts w:ascii="Times New Roman" w:hAnsi="Times New Roman"/>
          <w:b/>
          <w:bCs/>
          <w:sz w:val="22"/>
          <w:szCs w:val="22"/>
          <w:lang w:val="vi-VN"/>
        </w:rPr>
        <w:t>25</w:t>
      </w:r>
      <w:r w:rsidR="00ED5576" w:rsidRPr="00BD3151">
        <w:rPr>
          <w:rFonts w:ascii="Times New Roman" w:hAnsi="Times New Roman"/>
          <w:bCs/>
          <w:sz w:val="22"/>
          <w:szCs w:val="22"/>
          <w:lang w:val="vi-VN"/>
        </w:rPr>
        <w:t>.</w:t>
      </w:r>
      <w:r w:rsidR="00ED5576">
        <w:rPr>
          <w:rFonts w:ascii="Times New Roman" w:hAnsi="Times New Roman"/>
          <w:b/>
          <w:bCs/>
          <w:sz w:val="22"/>
          <w:szCs w:val="22"/>
          <w:lang w:val="vi-VN"/>
        </w:rPr>
        <w:t xml:space="preserve"> </w:t>
      </w:r>
      <w:r w:rsidR="00ED5576" w:rsidRPr="002F6B1F">
        <w:rPr>
          <w:rFonts w:ascii="Times New Roman" w:hAnsi="Times New Roman"/>
          <w:sz w:val="22"/>
          <w:szCs w:val="22"/>
          <w:lang w:val="vi-VN"/>
        </w:rPr>
        <w:t>Định luật Len-xơ là hệ quả của định luật bảo toàn</w:t>
      </w:r>
      <w:r w:rsidR="00ED5576">
        <w:rPr>
          <w:rFonts w:ascii="Times New Roman" w:hAnsi="Times New Roman"/>
          <w:sz w:val="22"/>
          <w:szCs w:val="22"/>
          <w:lang w:val="vi-VN"/>
        </w:rPr>
        <w:t xml:space="preserve"> năng lượng. Đáp án D.</w:t>
      </w:r>
    </w:p>
    <w:p w:rsidR="00ED5576" w:rsidRPr="00BD3151"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BD3151">
        <w:rPr>
          <w:rFonts w:ascii="Times New Roman" w:hAnsi="Times New Roman"/>
          <w:b/>
          <w:sz w:val="22"/>
          <w:szCs w:val="22"/>
          <w:lang w:val="vi-VN"/>
        </w:rPr>
        <w:t>26</w:t>
      </w:r>
      <w:r w:rsidR="00ED5576">
        <w:rPr>
          <w:rFonts w:ascii="Times New Roman" w:hAnsi="Times New Roman"/>
          <w:sz w:val="22"/>
          <w:szCs w:val="22"/>
          <w:lang w:val="vi-VN"/>
        </w:rPr>
        <w:t>. e</w:t>
      </w:r>
      <w:r w:rsidR="00ED5576" w:rsidRPr="007F6793">
        <w:rPr>
          <w:rFonts w:ascii="Times New Roman" w:hAnsi="Times New Roman"/>
          <w:sz w:val="22"/>
          <w:szCs w:val="22"/>
          <w:vertAlign w:val="subscript"/>
          <w:lang w:val="vi-VN"/>
        </w:rPr>
        <w:t>C</w:t>
      </w:r>
      <w:r w:rsidR="00ED5576">
        <w:rPr>
          <w:rFonts w:ascii="Times New Roman" w:hAnsi="Times New Roman"/>
          <w:sz w:val="22"/>
          <w:szCs w:val="22"/>
          <w:lang w:val="vi-VN"/>
        </w:rPr>
        <w:t xml:space="preserve"> = N.|</w:t>
      </w:r>
      <w:r w:rsidR="00ED5576">
        <w:rPr>
          <w:rFonts w:ascii="Times New Roman" w:hAnsi="Times New Roman"/>
          <w:noProof/>
          <w:position w:val="-22"/>
          <w:sz w:val="22"/>
          <w:szCs w:val="22"/>
        </w:rPr>
        <w:drawing>
          <wp:inline distT="0" distB="0" distL="0" distR="0" wp14:anchorId="42B278E6" wp14:editId="53D4F35C">
            <wp:extent cx="257175" cy="371475"/>
            <wp:effectExtent l="0" t="0" r="9525"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5"/>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sidR="00ED5576">
        <w:rPr>
          <w:rFonts w:ascii="Times New Roman" w:hAnsi="Times New Roman"/>
          <w:sz w:val="22"/>
          <w:szCs w:val="22"/>
          <w:lang w:val="vi-VN"/>
        </w:rPr>
        <w:t>|.S = 1.</w:t>
      </w:r>
      <w:r w:rsidR="00ED5576">
        <w:rPr>
          <w:rFonts w:ascii="Times New Roman" w:hAnsi="Times New Roman"/>
          <w:noProof/>
          <w:position w:val="-26"/>
          <w:sz w:val="22"/>
          <w:szCs w:val="22"/>
        </w:rPr>
        <w:drawing>
          <wp:inline distT="0" distB="0" distL="0" distR="0" wp14:anchorId="2B88E82A" wp14:editId="3E3F61A2">
            <wp:extent cx="609600" cy="409575"/>
            <wp:effectExtent l="0" t="0" r="0" b="9525"/>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6"/>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sidR="00ED5576">
        <w:rPr>
          <w:rFonts w:ascii="Times New Roman" w:hAnsi="Times New Roman"/>
          <w:sz w:val="22"/>
          <w:szCs w:val="22"/>
          <w:lang w:val="vi-VN"/>
        </w:rPr>
        <w:t>.(5.10</w:t>
      </w:r>
      <w:r w:rsidR="00ED5576" w:rsidRPr="007F6793">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sidRPr="002936F8">
        <w:rPr>
          <w:rFonts w:ascii="Times New Roman" w:hAnsi="Times New Roman"/>
          <w:sz w:val="22"/>
          <w:szCs w:val="22"/>
          <w:vertAlign w:val="superscript"/>
          <w:lang w:val="vi-VN"/>
        </w:rPr>
        <w:t>2</w:t>
      </w:r>
      <w:r w:rsidR="00ED5576">
        <w:rPr>
          <w:rFonts w:ascii="Times New Roman" w:hAnsi="Times New Roman"/>
          <w:sz w:val="22"/>
          <w:szCs w:val="22"/>
          <w:lang w:val="vi-VN"/>
        </w:rPr>
        <w:t xml:space="preserve"> = 0,001 (V). Đáp án C.</w:t>
      </w:r>
    </w:p>
    <w:p w:rsidR="00ED5576" w:rsidRPr="002936F8"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936F8">
        <w:rPr>
          <w:rFonts w:ascii="Times New Roman" w:hAnsi="Times New Roman"/>
          <w:b/>
          <w:sz w:val="22"/>
          <w:szCs w:val="22"/>
          <w:lang w:val="vi-VN"/>
        </w:rPr>
        <w:t>27</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vi-VN"/>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1.5.10</w:t>
      </w:r>
      <w:r w:rsidR="00ED5576" w:rsidRPr="002936F8">
        <w:rPr>
          <w:rFonts w:ascii="Times New Roman" w:hAnsi="Times New Roman"/>
          <w:sz w:val="22"/>
          <w:szCs w:val="22"/>
          <w:vertAlign w:val="superscript"/>
          <w:lang w:val="vi-VN"/>
        </w:rPr>
        <w:t>-4</w:t>
      </w:r>
      <w:r w:rsidR="00ED5576">
        <w:rPr>
          <w:rFonts w:ascii="Times New Roman" w:hAnsi="Times New Roman"/>
          <w:sz w:val="22"/>
          <w:szCs w:val="22"/>
          <w:lang w:val="vi-VN"/>
        </w:rPr>
        <w:t>.3.10</w:t>
      </w:r>
      <w:r w:rsidR="00ED5576" w:rsidRPr="002936F8">
        <w:rPr>
          <w:rFonts w:ascii="Times New Roman" w:hAnsi="Times New Roman"/>
          <w:sz w:val="22"/>
          <w:szCs w:val="22"/>
          <w:vertAlign w:val="superscript"/>
          <w:lang w:val="vi-VN"/>
        </w:rPr>
        <w:t>-2</w:t>
      </w:r>
      <w:r w:rsidR="00ED5576">
        <w:rPr>
          <w:rFonts w:ascii="Times New Roman" w:hAnsi="Times New Roman"/>
          <w:sz w:val="22"/>
          <w:szCs w:val="22"/>
          <w:lang w:val="vi-VN"/>
        </w:rPr>
        <w:t>.4.10</w:t>
      </w:r>
      <w:r w:rsidR="00ED5576" w:rsidRPr="00DD0CBE">
        <w:rPr>
          <w:rFonts w:ascii="Times New Roman" w:hAnsi="Times New Roman"/>
          <w:sz w:val="22"/>
          <w:szCs w:val="22"/>
          <w:vertAlign w:val="superscript"/>
          <w:lang w:val="vi-VN"/>
        </w:rPr>
        <w:t>-2</w:t>
      </w:r>
      <w:r w:rsidR="00ED5576">
        <w:rPr>
          <w:rFonts w:ascii="Times New Roman" w:hAnsi="Times New Roman"/>
          <w:sz w:val="22"/>
          <w:szCs w:val="22"/>
          <w:lang w:val="vi-VN"/>
        </w:rPr>
        <w:t>.0,5 = 3.10</w:t>
      </w:r>
      <w:r w:rsidR="00ED5576" w:rsidRPr="00DD0CBE">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7</w:t>
      </w:r>
      <w:r w:rsidR="00ED5576">
        <w:rPr>
          <w:rFonts w:ascii="Times New Roman" w:hAnsi="Times New Roman"/>
          <w:sz w:val="22"/>
          <w:szCs w:val="22"/>
          <w:lang w:val="vi-VN"/>
        </w:rPr>
        <w:t xml:space="preserve"> (Wb). Đáp án C.</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2936F8">
        <w:rPr>
          <w:rFonts w:ascii="Times New Roman" w:hAnsi="Times New Roman"/>
          <w:b/>
          <w:sz w:val="22"/>
          <w:szCs w:val="22"/>
          <w:lang w:val="vi-VN"/>
        </w:rPr>
        <w:t>28</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pt-BR"/>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20915D8B" wp14:editId="03BE613C">
            <wp:extent cx="1457325" cy="428625"/>
            <wp:effectExtent l="0" t="0" r="9525" b="9525"/>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7"/>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1457325" cy="428625"/>
                    </a:xfrm>
                    <a:prstGeom prst="rect">
                      <a:avLst/>
                    </a:prstGeom>
                    <a:noFill/>
                    <a:ln>
                      <a:noFill/>
                    </a:ln>
                  </pic:spPr>
                </pic:pic>
              </a:graphicData>
            </a:graphic>
          </wp:inline>
        </w:drawing>
      </w:r>
      <w:r w:rsidR="00ED5576">
        <w:rPr>
          <w:rFonts w:ascii="Times New Roman" w:hAnsi="Times New Roman"/>
          <w:sz w:val="22"/>
          <w:szCs w:val="22"/>
          <w:lang w:val="vi-VN"/>
        </w:rPr>
        <w:t xml:space="preserve"> = 1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0</w:t>
      </w:r>
      <w:r w:rsidR="00ED5576" w:rsidRPr="002936F8">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2936F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647EE4" w:rsidRDefault="00801CF6" w:rsidP="00ED5576">
      <w:pPr>
        <w:tabs>
          <w:tab w:val="left" w:pos="180"/>
        </w:tabs>
        <w:autoSpaceDE w:val="0"/>
        <w:autoSpaceDN w:val="0"/>
        <w:adjustRightInd w:val="0"/>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647EE4">
        <w:rPr>
          <w:rFonts w:ascii="Times New Roman" w:hAnsi="Times New Roman"/>
          <w:b/>
          <w:sz w:val="22"/>
          <w:szCs w:val="22"/>
          <w:lang w:val="vi-VN"/>
        </w:rPr>
        <w:t>29</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pt-BR"/>
        </w:rPr>
        <w:t xml:space="preserve"> = BScos</w:t>
      </w:r>
      <w:r w:rsidR="00ED5576">
        <w:rPr>
          <w:rFonts w:ascii="Times New Roman" w:hAnsi="Times New Roman"/>
          <w:sz w:val="22"/>
          <w:szCs w:val="22"/>
        </w:rPr>
        <w:sym w:font="Symbol" w:char="F061"/>
      </w:r>
      <w:r w:rsidR="00ED5576">
        <w:rPr>
          <w:rFonts w:ascii="Times New Roman" w:hAnsi="Times New Roman"/>
          <w:sz w:val="22"/>
          <w:szCs w:val="22"/>
          <w:lang w:val="vi-VN"/>
        </w:rPr>
        <w:t>. Đáp án B.</w:t>
      </w:r>
    </w:p>
    <w:p w:rsidR="00ED5576" w:rsidRPr="00647EE4"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647EE4">
        <w:rPr>
          <w:rFonts w:ascii="Times New Roman" w:hAnsi="Times New Roman"/>
          <w:b/>
          <w:sz w:val="22"/>
          <w:szCs w:val="22"/>
          <w:lang w:val="vi-VN"/>
        </w:rPr>
        <w:t>30</w:t>
      </w:r>
      <w:r w:rsidR="00ED5576">
        <w:rPr>
          <w:rFonts w:ascii="Times New Roman" w:hAnsi="Times New Roman"/>
          <w:sz w:val="22"/>
          <w:szCs w:val="22"/>
          <w:lang w:val="vi-VN"/>
        </w:rPr>
        <w:t>. Trong hệ SI đơn vị từ thông là Vêbe (Wb). Đáp án C.</w:t>
      </w:r>
    </w:p>
    <w:p w:rsidR="00ED5576" w:rsidRPr="002F6B1F"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sz w:val="22"/>
          <w:szCs w:val="22"/>
          <w:lang w:val="vi-VN"/>
        </w:rPr>
        <w:t>31</w:t>
      </w:r>
      <w:r w:rsidR="00ED5576" w:rsidRPr="002F6B1F">
        <w:rPr>
          <w:rFonts w:ascii="Times New Roman" w:hAnsi="Times New Roman"/>
          <w:sz w:val="22"/>
          <w:szCs w:val="22"/>
          <w:lang w:val="vi-VN"/>
        </w:rPr>
        <w:t>. Khung dây dẫn hình chữ nhật, quay đều trong một từ trường đều quanh một trục đối xứng OO’ song song với các đường cảm ứng từ thì từ thông qua khung dây không biến thiên trong khung không xuất hiện dòng điện cảm ứng. Đáp án A.</w:t>
      </w:r>
    </w:p>
    <w:p w:rsidR="00ED5576" w:rsidRPr="002F6B1F"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 xml:space="preserve">Câu </w:t>
      </w:r>
      <w:r w:rsidR="00ED5576" w:rsidRPr="002F6B1F">
        <w:rPr>
          <w:rFonts w:ascii="Times New Roman" w:hAnsi="Times New Roman"/>
          <w:b/>
          <w:sz w:val="22"/>
          <w:szCs w:val="22"/>
          <w:lang w:val="vi-VN"/>
        </w:rPr>
        <w:t>32</w:t>
      </w:r>
      <w:r w:rsidR="00ED5576" w:rsidRPr="002F6B1F">
        <w:rPr>
          <w:rFonts w:ascii="Times New Roman" w:hAnsi="Times New Roman"/>
          <w:sz w:val="22"/>
          <w:szCs w:val="22"/>
          <w:lang w:val="vi-VN"/>
        </w:rPr>
        <w:t>. Khung dây dẫn hình chữ nhật, quay đều trong một từ trường đều quanh một trục đối xứng OO’ hợp với các đường cảm ứng từ một góc khác 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hoặc khác 180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thì trong khung có xuất hiện dòng điện cảm ứng. Đáp án D.</w:t>
      </w:r>
    </w:p>
    <w:p w:rsidR="00ED5576" w:rsidRPr="002F6B1F"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sz w:val="22"/>
          <w:szCs w:val="22"/>
          <w:lang w:val="vi-VN"/>
        </w:rPr>
        <w:t>33</w:t>
      </w:r>
      <w:r w:rsidR="00ED5576" w:rsidRPr="002F6B1F">
        <w:rPr>
          <w:rFonts w:ascii="Times New Roman" w:hAnsi="Times New Roman"/>
          <w:sz w:val="22"/>
          <w:szCs w:val="22"/>
          <w:lang w:val="vi-VN"/>
        </w:rPr>
        <w:t>. Khi từ thông qua diện tích của mạch điện kín giảm thì từ trường do dòng điện cảm ứng trong mạch sinh ra có chiều cùng chiều với chiều của từ trường sinh ra nó. Đáp án C.</w:t>
      </w:r>
    </w:p>
    <w:p w:rsidR="00ED5576" w:rsidRPr="007D55B4"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D55B4">
        <w:rPr>
          <w:rFonts w:ascii="Times New Roman" w:hAnsi="Times New Roman"/>
          <w:b/>
          <w:sz w:val="22"/>
          <w:szCs w:val="22"/>
          <w:lang w:val="vi-VN"/>
        </w:rPr>
        <w:t>34</w:t>
      </w:r>
      <w:r w:rsidR="00ED5576">
        <w:rPr>
          <w:rFonts w:ascii="Times New Roman" w:hAnsi="Times New Roman"/>
          <w:sz w:val="22"/>
          <w:szCs w:val="22"/>
          <w:lang w:val="vi-VN"/>
        </w:rPr>
        <w:t xml:space="preserve">. Biểu thức xác định độ </w:t>
      </w:r>
      <w:r w:rsidR="00ED5576" w:rsidRPr="002F6B1F">
        <w:rPr>
          <w:rFonts w:ascii="Times New Roman" w:hAnsi="Times New Roman"/>
          <w:sz w:val="22"/>
          <w:szCs w:val="22"/>
          <w:lang w:val="vi-VN"/>
        </w:rPr>
        <w:t>lớn của suất điện động cảm ứng trong một mạch kín</w:t>
      </w:r>
      <w:r>
        <w:rPr>
          <w:rFonts w:ascii="Times New Roman" w:hAnsi="Times New Roman"/>
          <w:sz w:val="22"/>
          <w:szCs w:val="22"/>
          <w:lang w:val="vi-VN"/>
        </w:rPr>
        <w:t xml:space="preserve"> là </w:t>
      </w:r>
      <w:r w:rsidR="00ED5576" w:rsidRPr="002F6B1F">
        <w:rPr>
          <w:rFonts w:ascii="Times New Roman" w:hAnsi="Times New Roman"/>
          <w:sz w:val="22"/>
          <w:szCs w:val="22"/>
          <w:lang w:val="vi-VN"/>
        </w:rPr>
        <w:t>e</w:t>
      </w:r>
      <w:r w:rsidR="00ED5576" w:rsidRPr="002F6B1F">
        <w:rPr>
          <w:rFonts w:ascii="Times New Roman" w:hAnsi="Times New Roman"/>
          <w:sz w:val="22"/>
          <w:szCs w:val="22"/>
          <w:vertAlign w:val="subscript"/>
          <w:lang w:val="vi-VN"/>
        </w:rPr>
        <w:t>C</w:t>
      </w:r>
      <w:r w:rsidR="00ED5576" w:rsidRPr="002F6B1F">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39A4F611" wp14:editId="0880B7A8">
            <wp:extent cx="314325" cy="428625"/>
            <wp:effectExtent l="0" t="0" r="9525"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8"/>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314325" cy="428625"/>
                    </a:xfrm>
                    <a:prstGeom prst="rect">
                      <a:avLst/>
                    </a:prstGeom>
                    <a:noFill/>
                    <a:ln>
                      <a:noFill/>
                    </a:ln>
                  </pic:spPr>
                </pic:pic>
              </a:graphicData>
            </a:graphic>
          </wp:inline>
        </w:drawing>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A.</w:t>
      </w:r>
    </w:p>
    <w:p w:rsidR="00ED5576" w:rsidRPr="00BF7FA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BF7FAE">
        <w:rPr>
          <w:rFonts w:ascii="Times New Roman" w:hAnsi="Times New Roman"/>
          <w:b/>
          <w:sz w:val="22"/>
          <w:szCs w:val="22"/>
          <w:lang w:val="vi-VN"/>
        </w:rPr>
        <w:t>35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e</w:t>
      </w:r>
      <w:r w:rsidR="00ED5576" w:rsidRPr="002F6B1F">
        <w:rPr>
          <w:rFonts w:ascii="Times New Roman" w:hAnsi="Times New Roman"/>
          <w:sz w:val="22"/>
          <w:szCs w:val="22"/>
          <w:vertAlign w:val="subscript"/>
          <w:lang w:val="vi-VN"/>
        </w:rPr>
        <w:t>C</w:t>
      </w:r>
      <w:r w:rsidR="00ED5576" w:rsidRPr="002F6B1F">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4D125477" wp14:editId="533F280E">
            <wp:extent cx="1009650" cy="428625"/>
            <wp:effectExtent l="0" t="0" r="0"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9"/>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1009650" cy="428625"/>
                    </a:xfrm>
                    <a:prstGeom prst="rect">
                      <a:avLst/>
                    </a:prstGeom>
                    <a:noFill/>
                    <a:ln>
                      <a:noFill/>
                    </a:ln>
                  </pic:spPr>
                </pic:pic>
              </a:graphicData>
            </a:graphic>
          </wp:inline>
        </w:drawing>
      </w:r>
      <w:r w:rsidR="00ED5576">
        <w:rPr>
          <w:rFonts w:ascii="Times New Roman" w:hAnsi="Times New Roman"/>
          <w:sz w:val="22"/>
          <w:szCs w:val="22"/>
          <w:lang w:val="vi-VN"/>
        </w:rPr>
        <w:t>= 4 (V)</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B.</w:t>
      </w:r>
    </w:p>
    <w:p w:rsidR="00ED5576" w:rsidRPr="00BF7FA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BF7FAE">
        <w:rPr>
          <w:rFonts w:ascii="Times New Roman" w:hAnsi="Times New Roman"/>
          <w:b/>
          <w:sz w:val="22"/>
          <w:szCs w:val="22"/>
          <w:lang w:val="vi-VN"/>
        </w:rPr>
        <w:t>36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e</w:t>
      </w:r>
      <w:r w:rsidR="00ED5576" w:rsidRPr="002F6B1F">
        <w:rPr>
          <w:rFonts w:ascii="Times New Roman" w:hAnsi="Times New Roman"/>
          <w:sz w:val="22"/>
          <w:szCs w:val="22"/>
          <w:vertAlign w:val="subscript"/>
          <w:lang w:val="vi-VN"/>
        </w:rPr>
        <w:t>C</w:t>
      </w:r>
      <w:r w:rsidR="00ED5576" w:rsidRPr="002F6B1F">
        <w:rPr>
          <w:rFonts w:ascii="Times New Roman" w:hAnsi="Times New Roman"/>
          <w:sz w:val="22"/>
          <w:szCs w:val="22"/>
          <w:lang w:val="vi-VN"/>
        </w:rPr>
        <w:t xml:space="preserve"> = </w:t>
      </w:r>
      <w:r w:rsidR="00ED5576">
        <w:rPr>
          <w:rFonts w:ascii="Times New Roman" w:hAnsi="Times New Roman"/>
          <w:noProof/>
          <w:position w:val="-28"/>
          <w:sz w:val="22"/>
          <w:szCs w:val="22"/>
        </w:rPr>
        <w:drawing>
          <wp:inline distT="0" distB="0" distL="0" distR="0" wp14:anchorId="38F07E39" wp14:editId="7D272213">
            <wp:extent cx="1009650" cy="428625"/>
            <wp:effectExtent l="0" t="0" r="0" b="9525"/>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0"/>
                    <pic:cNvPicPr>
                      <a:picLocks noChangeAspect="1" noChangeArrowheads="1"/>
                    </pic:cNvPicPr>
                  </pic:nvPicPr>
                  <pic:blipFill>
                    <a:blip r:embed="rId2544" cstate="print">
                      <a:extLst>
                        <a:ext uri="{28A0092B-C50C-407E-A947-70E740481C1C}">
                          <a14:useLocalDpi xmlns:a14="http://schemas.microsoft.com/office/drawing/2010/main" val="0"/>
                        </a:ext>
                      </a:extLst>
                    </a:blip>
                    <a:srcRect/>
                    <a:stretch>
                      <a:fillRect/>
                    </a:stretch>
                  </pic:blipFill>
                  <pic:spPr bwMode="auto">
                    <a:xfrm>
                      <a:off x="0" y="0"/>
                      <a:ext cx="1009650" cy="428625"/>
                    </a:xfrm>
                    <a:prstGeom prst="rect">
                      <a:avLst/>
                    </a:prstGeom>
                    <a:noFill/>
                    <a:ln>
                      <a:noFill/>
                    </a:ln>
                  </pic:spPr>
                </pic:pic>
              </a:graphicData>
            </a:graphic>
          </wp:inline>
        </w:drawing>
      </w:r>
      <w:r w:rsidR="00ED5576">
        <w:rPr>
          <w:rFonts w:ascii="Times New Roman" w:hAnsi="Times New Roman"/>
          <w:sz w:val="22"/>
          <w:szCs w:val="22"/>
          <w:lang w:val="vi-VN"/>
        </w:rPr>
        <w:t>= 10 (V)</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B.</w:t>
      </w:r>
    </w:p>
    <w:p w:rsidR="00ED5576" w:rsidRPr="001747D3"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1747D3">
        <w:rPr>
          <w:rFonts w:ascii="Times New Roman" w:hAnsi="Times New Roman"/>
          <w:b/>
          <w:sz w:val="22"/>
          <w:szCs w:val="22"/>
          <w:lang w:val="vi-VN"/>
        </w:rPr>
        <w:t>37</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pt-BR"/>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1.5.10</w:t>
      </w:r>
      <w:r w:rsidR="00ED5576" w:rsidRPr="002936F8">
        <w:rPr>
          <w:rFonts w:ascii="Times New Roman" w:hAnsi="Times New Roman"/>
          <w:sz w:val="22"/>
          <w:szCs w:val="22"/>
          <w:vertAlign w:val="superscript"/>
          <w:lang w:val="vi-VN"/>
        </w:rPr>
        <w:t>-4</w:t>
      </w:r>
      <w:r w:rsidR="00ED5576">
        <w:rPr>
          <w:rFonts w:ascii="Times New Roman" w:hAnsi="Times New Roman"/>
          <w:sz w:val="22"/>
          <w:szCs w:val="22"/>
          <w:lang w:val="vi-VN"/>
        </w:rPr>
        <w:t>.5.10</w:t>
      </w:r>
      <w:r w:rsidR="00ED5576" w:rsidRPr="002936F8">
        <w:rPr>
          <w:rFonts w:ascii="Times New Roman" w:hAnsi="Times New Roman"/>
          <w:sz w:val="22"/>
          <w:szCs w:val="22"/>
          <w:vertAlign w:val="superscript"/>
          <w:lang w:val="vi-VN"/>
        </w:rPr>
        <w:t>-2</w:t>
      </w:r>
      <w:r w:rsidR="00ED5576">
        <w:rPr>
          <w:rFonts w:ascii="Times New Roman" w:hAnsi="Times New Roman"/>
          <w:sz w:val="22"/>
          <w:szCs w:val="22"/>
          <w:lang w:val="vi-VN"/>
        </w:rPr>
        <w:t>.4.10</w:t>
      </w:r>
      <w:r w:rsidR="00ED5576" w:rsidRPr="00DD0CBE">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61533D25" wp14:editId="515D933A">
            <wp:extent cx="257175" cy="409575"/>
            <wp:effectExtent l="0" t="0" r="0"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1"/>
                    <pic:cNvPicPr>
                      <a:picLocks noChangeAspect="1" noChangeArrowheads="1"/>
                    </pic:cNvPicPr>
                  </pic:nvPicPr>
                  <pic:blipFill>
                    <a:blip r:embed="rId2545"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00ED5576">
        <w:rPr>
          <w:rFonts w:ascii="Times New Roman" w:hAnsi="Times New Roman"/>
          <w:sz w:val="22"/>
          <w:szCs w:val="22"/>
          <w:lang w:val="vi-VN"/>
        </w:rPr>
        <w:t xml:space="preserve"> = 5</w:t>
      </w:r>
      <w:r w:rsidR="00ED5576">
        <w:rPr>
          <w:rFonts w:ascii="Times New Roman" w:hAnsi="Times New Roman"/>
          <w:noProof/>
          <w:position w:val="-6"/>
          <w:sz w:val="22"/>
          <w:szCs w:val="22"/>
        </w:rPr>
        <w:drawing>
          <wp:inline distT="0" distB="0" distL="0" distR="0" wp14:anchorId="0DE5E94C" wp14:editId="4833B830">
            <wp:extent cx="219075" cy="219075"/>
            <wp:effectExtent l="0" t="0" r="9525"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2"/>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00ED5576">
        <w:rPr>
          <w:rFonts w:ascii="Times New Roman" w:hAnsi="Times New Roman"/>
          <w:sz w:val="22"/>
          <w:szCs w:val="22"/>
          <w:lang w:val="vi-VN"/>
        </w:rPr>
        <w:t>.10</w:t>
      </w:r>
      <w:r w:rsidR="00ED5576" w:rsidRPr="00DD0CBE">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7</w:t>
      </w:r>
      <w:r w:rsidR="00ED5576">
        <w:rPr>
          <w:rFonts w:ascii="Times New Roman" w:hAnsi="Times New Roman"/>
          <w:sz w:val="22"/>
          <w:szCs w:val="22"/>
          <w:lang w:val="vi-VN"/>
        </w:rPr>
        <w:t xml:space="preserve"> (Wb). Đáp án C.</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36AF1">
        <w:rPr>
          <w:rFonts w:ascii="Times New Roman" w:hAnsi="Times New Roman"/>
          <w:b/>
          <w:sz w:val="22"/>
          <w:szCs w:val="22"/>
          <w:lang w:val="vi-VN"/>
        </w:rPr>
        <w:t>38</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61"/>
      </w:r>
      <w:r w:rsidR="00ED5576">
        <w:rPr>
          <w:rFonts w:ascii="Times New Roman" w:hAnsi="Times New Roman"/>
          <w:sz w:val="22"/>
          <w:szCs w:val="22"/>
          <w:lang w:val="vi-VN"/>
        </w:rPr>
        <w:t xml:space="preserve"> = 90</w:t>
      </w:r>
      <w:r w:rsidR="00ED5576" w:rsidRPr="007027B5">
        <w:rPr>
          <w:rFonts w:ascii="Times New Roman" w:hAnsi="Times New Roman"/>
          <w:sz w:val="22"/>
          <w:szCs w:val="22"/>
          <w:vertAlign w:val="superscript"/>
          <w:lang w:val="vi-VN"/>
        </w:rPr>
        <w:t>0</w:t>
      </w:r>
      <w:r w:rsidR="00ED5576">
        <w:rPr>
          <w:rFonts w:ascii="Times New Roman" w:hAnsi="Times New Roman"/>
          <w:sz w:val="22"/>
          <w:szCs w:val="22"/>
          <w:lang w:val="vi-VN"/>
        </w:rPr>
        <w:t xml:space="preserve"> – 30</w:t>
      </w:r>
      <w:r w:rsidR="00ED5576" w:rsidRPr="007027B5">
        <w:rPr>
          <w:rFonts w:ascii="Times New Roman" w:hAnsi="Times New Roman"/>
          <w:sz w:val="22"/>
          <w:szCs w:val="22"/>
          <w:vertAlign w:val="superscript"/>
          <w:lang w:val="vi-VN"/>
        </w:rPr>
        <w:t>0</w:t>
      </w:r>
      <w:r w:rsidR="00ED5576">
        <w:rPr>
          <w:rFonts w:ascii="Times New Roman" w:hAnsi="Times New Roman"/>
          <w:sz w:val="22"/>
          <w:szCs w:val="22"/>
          <w:lang w:val="vi-VN"/>
        </w:rPr>
        <w:t xml:space="preserve"> = 60</w:t>
      </w:r>
      <w:r w:rsidR="00ED5576" w:rsidRPr="007027B5">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336AF1">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10.2.10</w:t>
      </w:r>
      <w:r w:rsidR="00ED5576" w:rsidRPr="002936F8">
        <w:rPr>
          <w:rFonts w:ascii="Times New Roman" w:hAnsi="Times New Roman"/>
          <w:sz w:val="22"/>
          <w:szCs w:val="22"/>
          <w:vertAlign w:val="superscript"/>
          <w:lang w:val="vi-VN"/>
        </w:rPr>
        <w:t>-4</w:t>
      </w:r>
      <w:r w:rsidR="00ED5576">
        <w:rPr>
          <w:rFonts w:ascii="Times New Roman" w:hAnsi="Times New Roman"/>
          <w:sz w:val="22"/>
          <w:szCs w:val="22"/>
          <w:lang w:val="vi-VN"/>
        </w:rPr>
        <w:t>.20.10</w:t>
      </w:r>
      <w:r w:rsidR="00ED5576" w:rsidRPr="002936F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4</w:t>
      </w:r>
      <w:r w:rsidR="00ED5576">
        <w:rPr>
          <w:rFonts w:ascii="Times New Roman" w:hAnsi="Times New Roman"/>
          <w:sz w:val="22"/>
          <w:szCs w:val="22"/>
          <w:lang w:val="vi-VN"/>
        </w:rPr>
        <w:t>.0,5 = 2.10</w:t>
      </w:r>
      <w:r w:rsidR="00ED5576" w:rsidRPr="00336AF1">
        <w:rPr>
          <w:rFonts w:ascii="Times New Roman" w:hAnsi="Times New Roman"/>
          <w:sz w:val="22"/>
          <w:szCs w:val="22"/>
          <w:vertAlign w:val="superscript"/>
          <w:lang w:val="vi-VN"/>
        </w:rPr>
        <w:t>-5</w:t>
      </w:r>
      <w:r w:rsidR="00ED5576">
        <w:rPr>
          <w:rFonts w:ascii="Times New Roman" w:hAnsi="Times New Roman"/>
          <w:sz w:val="22"/>
          <w:szCs w:val="22"/>
          <w:lang w:val="vi-VN"/>
        </w:rPr>
        <w:t xml:space="preserve"> (Wb); </w:t>
      </w:r>
    </w:p>
    <w:p w:rsidR="00ED5576" w:rsidRPr="00BF7FAE" w:rsidRDefault="00ED5576" w:rsidP="00ED5576">
      <w:pPr>
        <w:tabs>
          <w:tab w:val="left" w:pos="180"/>
        </w:tabs>
        <w:jc w:val="both"/>
        <w:rPr>
          <w:rFonts w:ascii="Times New Roman" w:hAnsi="Times New Roman"/>
          <w:sz w:val="22"/>
          <w:szCs w:val="22"/>
          <w:lang w:val="vi-VN"/>
        </w:rPr>
      </w:pPr>
      <w:r w:rsidRPr="0035752B">
        <w:rPr>
          <w:rFonts w:ascii="Times New Roman" w:hAnsi="Times New Roman"/>
          <w:sz w:val="22"/>
          <w:szCs w:val="22"/>
        </w:rPr>
        <w:sym w:font="Symbol" w:char="F046"/>
      </w:r>
      <w:r>
        <w:rPr>
          <w:rFonts w:ascii="Times New Roman" w:hAnsi="Times New Roman"/>
          <w:sz w:val="22"/>
          <w:szCs w:val="22"/>
          <w:vertAlign w:val="subscript"/>
          <w:lang w:val="vi-VN"/>
        </w:rPr>
        <w:t>2</w:t>
      </w:r>
      <w:r w:rsidRPr="002F6B1F">
        <w:rPr>
          <w:rFonts w:ascii="Times New Roman" w:hAnsi="Times New Roman"/>
          <w:sz w:val="22"/>
          <w:szCs w:val="22"/>
          <w:lang w:val="vi-VN"/>
        </w:rPr>
        <w:t xml:space="preserve"> =</w:t>
      </w:r>
      <w:r>
        <w:rPr>
          <w:rFonts w:ascii="Times New Roman" w:hAnsi="Times New Roman"/>
          <w:sz w:val="22"/>
          <w:szCs w:val="22"/>
          <w:lang w:val="vi-VN"/>
        </w:rPr>
        <w:t xml:space="preserve"> 0; </w:t>
      </w:r>
      <w:r w:rsidRPr="002F6B1F">
        <w:rPr>
          <w:rFonts w:ascii="Times New Roman" w:hAnsi="Times New Roman"/>
          <w:sz w:val="22"/>
          <w:szCs w:val="22"/>
          <w:lang w:val="vi-VN"/>
        </w:rPr>
        <w:t>e</w:t>
      </w:r>
      <w:r w:rsidRPr="002F6B1F">
        <w:rPr>
          <w:rFonts w:ascii="Times New Roman" w:hAnsi="Times New Roman"/>
          <w:sz w:val="22"/>
          <w:szCs w:val="22"/>
          <w:vertAlign w:val="subscript"/>
          <w:lang w:val="vi-VN"/>
        </w:rPr>
        <w:t>C</w:t>
      </w:r>
      <w:r w:rsidRPr="002F6B1F">
        <w:rPr>
          <w:rFonts w:ascii="Times New Roman" w:hAnsi="Times New Roman"/>
          <w:sz w:val="22"/>
          <w:szCs w:val="22"/>
          <w:lang w:val="vi-VN"/>
        </w:rPr>
        <w:t xml:space="preserve"> = </w:t>
      </w:r>
      <w:r>
        <w:rPr>
          <w:rFonts w:ascii="Times New Roman" w:hAnsi="Times New Roman"/>
          <w:noProof/>
          <w:position w:val="-30"/>
          <w:sz w:val="22"/>
          <w:szCs w:val="22"/>
        </w:rPr>
        <w:drawing>
          <wp:inline distT="0" distB="0" distL="0" distR="0" wp14:anchorId="032DF065" wp14:editId="146BF5D6">
            <wp:extent cx="1066800" cy="4572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3"/>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Pr>
          <w:rFonts w:ascii="Times New Roman" w:hAnsi="Times New Roman"/>
          <w:sz w:val="22"/>
          <w:szCs w:val="22"/>
          <w:lang w:val="vi-VN"/>
        </w:rPr>
        <w:t>= 2.10</w:t>
      </w:r>
      <w:r w:rsidRPr="00336AF1">
        <w:rPr>
          <w:rFonts w:ascii="Times New Roman" w:hAnsi="Times New Roman"/>
          <w:sz w:val="22"/>
          <w:szCs w:val="22"/>
          <w:vertAlign w:val="superscript"/>
          <w:lang w:val="vi-VN"/>
        </w:rPr>
        <w:t>-3</w:t>
      </w:r>
      <w:r>
        <w:rPr>
          <w:rFonts w:ascii="Times New Roman" w:hAnsi="Times New Roman"/>
          <w:sz w:val="22"/>
          <w:szCs w:val="22"/>
          <w:lang w:val="vi-VN"/>
        </w:rPr>
        <w:t xml:space="preserve"> (V)</w:t>
      </w:r>
      <w:r w:rsidRPr="002F6B1F">
        <w:rPr>
          <w:rFonts w:ascii="Times New Roman" w:hAnsi="Times New Roman"/>
          <w:sz w:val="22"/>
          <w:szCs w:val="22"/>
          <w:lang w:val="vi-VN"/>
        </w:rPr>
        <w:t>.</w:t>
      </w:r>
      <w:r>
        <w:rPr>
          <w:rFonts w:ascii="Times New Roman" w:hAnsi="Times New Roman"/>
          <w:sz w:val="22"/>
          <w:szCs w:val="22"/>
          <w:lang w:val="vi-VN"/>
        </w:rPr>
        <w:t xml:space="preserve"> Đáp án B.</w:t>
      </w:r>
    </w:p>
    <w:p w:rsidR="00ED5576" w:rsidRPr="00C228D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C228DE">
        <w:rPr>
          <w:rFonts w:ascii="Times New Roman" w:hAnsi="Times New Roman"/>
          <w:b/>
          <w:sz w:val="22"/>
          <w:szCs w:val="22"/>
          <w:lang w:val="vi-VN"/>
        </w:rPr>
        <w:t>39</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Pr>
          <w:rFonts w:ascii="Times New Roman" w:hAnsi="Times New Roman"/>
          <w:sz w:val="22"/>
          <w:szCs w:val="22"/>
          <w:vertAlign w:val="subscript"/>
          <w:lang w:val="vi-VN"/>
        </w:rPr>
        <w:t>2</w:t>
      </w:r>
      <w:r w:rsidR="00ED5576" w:rsidRPr="002F6B1F">
        <w:rPr>
          <w:rFonts w:ascii="Times New Roman" w:hAnsi="Times New Roman"/>
          <w:sz w:val="22"/>
          <w:szCs w:val="22"/>
          <w:lang w:val="pt-BR"/>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 10.2,4.10</w:t>
      </w:r>
      <w:r w:rsidR="00ED5576" w:rsidRPr="002936F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3</w:t>
      </w:r>
      <w:r w:rsidR="00ED5576">
        <w:rPr>
          <w:rFonts w:ascii="Times New Roman" w:hAnsi="Times New Roman"/>
          <w:sz w:val="22"/>
          <w:szCs w:val="22"/>
          <w:lang w:val="vi-VN"/>
        </w:rPr>
        <w:t>.25.10</w:t>
      </w:r>
      <w:r w:rsidR="00ED5576" w:rsidRPr="002936F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4</w:t>
      </w:r>
      <w:r w:rsidR="00ED5576">
        <w:rPr>
          <w:rFonts w:ascii="Times New Roman" w:hAnsi="Times New Roman"/>
          <w:sz w:val="22"/>
          <w:szCs w:val="22"/>
          <w:lang w:val="vi-VN"/>
        </w:rPr>
        <w:t>.1 = 6.10</w:t>
      </w:r>
      <w:r w:rsidR="00ED5576" w:rsidRPr="00336AF1">
        <w:rPr>
          <w:rFonts w:ascii="Times New Roman" w:hAnsi="Times New Roman"/>
          <w:sz w:val="22"/>
          <w:szCs w:val="22"/>
          <w:vertAlign w:val="superscript"/>
          <w:lang w:val="vi-VN"/>
        </w:rPr>
        <w:t>-5</w:t>
      </w:r>
      <w:r w:rsidR="00ED5576">
        <w:rPr>
          <w:rFonts w:ascii="Times New Roman" w:hAnsi="Times New Roman"/>
          <w:sz w:val="22"/>
          <w:szCs w:val="22"/>
          <w:lang w:val="vi-VN"/>
        </w:rPr>
        <w:t xml:space="preserve"> (Wb); </w:t>
      </w:r>
      <w:r w:rsidR="00ED5576" w:rsidRPr="0035752B">
        <w:rPr>
          <w:rFonts w:ascii="Times New Roman" w:hAnsi="Times New Roman"/>
          <w:sz w:val="22"/>
          <w:szCs w:val="22"/>
        </w:rPr>
        <w:sym w:font="Symbol" w:char="F046"/>
      </w:r>
      <w:r w:rsidR="00ED5576">
        <w:rPr>
          <w:rFonts w:ascii="Times New Roman" w:hAnsi="Times New Roman"/>
          <w:sz w:val="22"/>
          <w:szCs w:val="22"/>
          <w:vertAlign w:val="subscript"/>
          <w:lang w:val="vi-VN"/>
        </w:rPr>
        <w:t>1</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0;</w:t>
      </w:r>
    </w:p>
    <w:p w:rsidR="00ED5576" w:rsidRPr="00336AF1"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pt-BR"/>
        </w:rPr>
        <w:t>e</w:t>
      </w:r>
      <w:r w:rsidRPr="007D55B4">
        <w:rPr>
          <w:rFonts w:ascii="Times New Roman" w:hAnsi="Times New Roman"/>
          <w:sz w:val="22"/>
          <w:szCs w:val="22"/>
          <w:vertAlign w:val="subscript"/>
          <w:lang w:val="pt-BR"/>
        </w:rPr>
        <w:t>C</w:t>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0CC2CD7E" wp14:editId="28520E7A">
            <wp:extent cx="1066800" cy="4572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4"/>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Pr>
          <w:rFonts w:ascii="Times New Roman" w:hAnsi="Times New Roman"/>
          <w:sz w:val="22"/>
          <w:szCs w:val="22"/>
          <w:lang w:val="vi-VN"/>
        </w:rPr>
        <w:t>= 1,5.10</w:t>
      </w:r>
      <w:r w:rsidRPr="00336AF1">
        <w:rPr>
          <w:rFonts w:ascii="Times New Roman" w:hAnsi="Times New Roman"/>
          <w:sz w:val="22"/>
          <w:szCs w:val="22"/>
          <w:vertAlign w:val="superscript"/>
          <w:lang w:val="vi-VN"/>
        </w:rPr>
        <w:t>-</w:t>
      </w:r>
      <w:r>
        <w:rPr>
          <w:rFonts w:ascii="Times New Roman" w:hAnsi="Times New Roman"/>
          <w:sz w:val="22"/>
          <w:szCs w:val="22"/>
          <w:vertAlign w:val="superscript"/>
          <w:lang w:val="vi-VN"/>
        </w:rPr>
        <w:t>4</w:t>
      </w:r>
      <w:r>
        <w:rPr>
          <w:rFonts w:ascii="Times New Roman" w:hAnsi="Times New Roman"/>
          <w:sz w:val="22"/>
          <w:szCs w:val="22"/>
          <w:lang w:val="vi-VN"/>
        </w:rPr>
        <w:t xml:space="preserve"> (V)</w:t>
      </w:r>
      <w:r>
        <w:rPr>
          <w:rFonts w:ascii="Times New Roman" w:hAnsi="Times New Roman"/>
          <w:sz w:val="22"/>
          <w:szCs w:val="22"/>
          <w:lang w:val="pt-BR"/>
        </w:rPr>
        <w:t>.</w:t>
      </w:r>
      <w:r>
        <w:rPr>
          <w:rFonts w:ascii="Times New Roman" w:hAnsi="Times New Roman"/>
          <w:sz w:val="22"/>
          <w:szCs w:val="22"/>
          <w:lang w:val="vi-VN"/>
        </w:rPr>
        <w:t xml:space="preserve"> Đáp án C.</w:t>
      </w:r>
    </w:p>
    <w:p w:rsidR="00ED5576" w:rsidRPr="00C228DE"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C228DE">
        <w:rPr>
          <w:rFonts w:ascii="Times New Roman" w:hAnsi="Times New Roman"/>
          <w:b/>
          <w:sz w:val="22"/>
          <w:szCs w:val="22"/>
          <w:lang w:val="vi-VN"/>
        </w:rPr>
        <w:t>40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Nguy</w:t>
      </w:r>
      <w:r w:rsidR="00ED5576" w:rsidRPr="005141E2">
        <w:rPr>
          <w:rFonts w:ascii="Times New Roman" w:hAnsi="Times New Roman"/>
          <w:sz w:val="22"/>
          <w:szCs w:val="22"/>
          <w:lang w:val="el-GR"/>
        </w:rPr>
        <w:t>ê</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nh</w:t>
      </w:r>
      <w:r w:rsidR="00ED5576" w:rsidRPr="005141E2">
        <w:rPr>
          <w:rFonts w:ascii="Times New Roman" w:hAnsi="Times New Roman"/>
          <w:sz w:val="22"/>
          <w:szCs w:val="22"/>
          <w:lang w:val="el-GR"/>
        </w:rPr>
        <w:t>â</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g</w:t>
      </w:r>
      <w:r w:rsidR="00ED5576" w:rsidRPr="005141E2">
        <w:rPr>
          <w:rFonts w:ascii="Times New Roman" w:hAnsi="Times New Roman"/>
          <w:sz w:val="22"/>
          <w:szCs w:val="22"/>
          <w:lang w:val="el-GR"/>
        </w:rPr>
        <w:t>â</w:t>
      </w:r>
      <w:r w:rsidR="00ED5576" w:rsidRPr="002F6B1F">
        <w:rPr>
          <w:rFonts w:ascii="Times New Roman" w:hAnsi="Times New Roman"/>
          <w:sz w:val="22"/>
          <w:szCs w:val="22"/>
          <w:lang w:val="vi-VN"/>
        </w:rPr>
        <w:t>y</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ra</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su</w:t>
      </w:r>
      <w:r w:rsidR="00ED5576" w:rsidRPr="005141E2">
        <w:rPr>
          <w:rFonts w:ascii="Times New Roman" w:hAnsi="Times New Roman"/>
          <w:sz w:val="22"/>
          <w:szCs w:val="22"/>
          <w:lang w:val="el-GR"/>
        </w:rPr>
        <w:t>ấ</w:t>
      </w:r>
      <w:r w:rsidR="00ED5576" w:rsidRPr="002F6B1F">
        <w:rPr>
          <w:rFonts w:ascii="Times New Roman" w:hAnsi="Times New Roman"/>
          <w:sz w:val="22"/>
          <w:szCs w:val="22"/>
          <w:lang w:val="vi-VN"/>
        </w:rPr>
        <w:t>t</w:t>
      </w:r>
      <w:r w:rsidR="00ED5576" w:rsidRPr="005141E2">
        <w:rPr>
          <w:rFonts w:ascii="Times New Roman" w:hAnsi="Times New Roman"/>
          <w:sz w:val="22"/>
          <w:szCs w:val="22"/>
          <w:lang w:val="el-GR"/>
        </w:rPr>
        <w:t xml:space="preserve"> đ</w:t>
      </w:r>
      <w:r w:rsidR="00ED5576" w:rsidRPr="002F6B1F">
        <w:rPr>
          <w:rFonts w:ascii="Times New Roman" w:hAnsi="Times New Roman"/>
          <w:sz w:val="22"/>
          <w:szCs w:val="22"/>
          <w:lang w:val="vi-VN"/>
        </w:rPr>
        <w:t>i</w:t>
      </w:r>
      <w:r w:rsidR="00ED5576" w:rsidRPr="005141E2">
        <w:rPr>
          <w:rFonts w:ascii="Times New Roman" w:hAnsi="Times New Roman"/>
          <w:sz w:val="22"/>
          <w:szCs w:val="22"/>
          <w:lang w:val="el-GR"/>
        </w:rPr>
        <w:t>ệ</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độ</w:t>
      </w:r>
      <w:r w:rsidR="00ED5576" w:rsidRPr="002F6B1F">
        <w:rPr>
          <w:rFonts w:ascii="Times New Roman" w:hAnsi="Times New Roman"/>
          <w:sz w:val="22"/>
          <w:szCs w:val="22"/>
          <w:lang w:val="vi-VN"/>
        </w:rPr>
        <w:t>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ả</w:t>
      </w:r>
      <w:r w:rsidR="00ED5576" w:rsidRPr="002F6B1F">
        <w:rPr>
          <w:rFonts w:ascii="Times New Roman" w:hAnsi="Times New Roman"/>
          <w:sz w:val="22"/>
          <w:szCs w:val="22"/>
          <w:lang w:val="vi-VN"/>
        </w:rPr>
        <w:t>m</w:t>
      </w:r>
      <w:r w:rsidR="00ED5576" w:rsidRPr="005141E2">
        <w:rPr>
          <w:rFonts w:ascii="Times New Roman" w:hAnsi="Times New Roman"/>
          <w:sz w:val="22"/>
          <w:szCs w:val="22"/>
          <w:lang w:val="el-GR"/>
        </w:rPr>
        <w:t xml:space="preserve"> ứ</w:t>
      </w:r>
      <w:r w:rsidR="00ED5576" w:rsidRPr="002F6B1F">
        <w:rPr>
          <w:rFonts w:ascii="Times New Roman" w:hAnsi="Times New Roman"/>
          <w:sz w:val="22"/>
          <w:szCs w:val="22"/>
          <w:lang w:val="vi-VN"/>
        </w:rPr>
        <w:t>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trong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thanh</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d</w:t>
      </w:r>
      <w:r w:rsidR="00ED5576" w:rsidRPr="005141E2">
        <w:rPr>
          <w:rFonts w:ascii="Times New Roman" w:hAnsi="Times New Roman"/>
          <w:sz w:val="22"/>
          <w:szCs w:val="22"/>
          <w:lang w:val="el-GR"/>
        </w:rPr>
        <w:t>â</w:t>
      </w:r>
      <w:r w:rsidR="00ED5576" w:rsidRPr="002F6B1F">
        <w:rPr>
          <w:rFonts w:ascii="Times New Roman" w:hAnsi="Times New Roman"/>
          <w:sz w:val="22"/>
          <w:szCs w:val="22"/>
          <w:lang w:val="vi-VN"/>
        </w:rPr>
        <w:t>y</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d</w:t>
      </w:r>
      <w:r w:rsidR="00ED5576" w:rsidRPr="005141E2">
        <w:rPr>
          <w:rFonts w:ascii="Times New Roman" w:hAnsi="Times New Roman"/>
          <w:sz w:val="22"/>
          <w:szCs w:val="22"/>
          <w:lang w:val="el-GR"/>
        </w:rPr>
        <w:t>ẫ</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chuy</w:t>
      </w:r>
      <w:r w:rsidR="00ED5576" w:rsidRPr="005141E2">
        <w:rPr>
          <w:rFonts w:ascii="Times New Roman" w:hAnsi="Times New Roman"/>
          <w:sz w:val="22"/>
          <w:szCs w:val="22"/>
          <w:lang w:val="el-GR"/>
        </w:rPr>
        <w:t>ể</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độ</w:t>
      </w:r>
      <w:r w:rsidR="00ED5576" w:rsidRPr="002F6B1F">
        <w:rPr>
          <w:rFonts w:ascii="Times New Roman" w:hAnsi="Times New Roman"/>
          <w:sz w:val="22"/>
          <w:szCs w:val="22"/>
          <w:lang w:val="vi-VN"/>
        </w:rPr>
        <w:t>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trong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w:t>
      </w:r>
      <w:r w:rsidR="00ED5576" w:rsidRPr="005141E2">
        <w:rPr>
          <w:rFonts w:ascii="Times New Roman" w:hAnsi="Times New Roman"/>
          <w:sz w:val="22"/>
          <w:szCs w:val="22"/>
          <w:lang w:val="el-GR"/>
        </w:rPr>
        <w:t xml:space="preserve">ừ </w:t>
      </w:r>
      <w:r w:rsidR="00ED5576" w:rsidRPr="002F6B1F">
        <w:rPr>
          <w:rFonts w:ascii="Times New Roman" w:hAnsi="Times New Roman"/>
          <w:sz w:val="22"/>
          <w:szCs w:val="22"/>
          <w:lang w:val="vi-VN"/>
        </w:rPr>
        <w:t>tr</w:t>
      </w:r>
      <w:r w:rsidR="00ED5576" w:rsidRPr="005141E2">
        <w:rPr>
          <w:rFonts w:ascii="Times New Roman" w:hAnsi="Times New Roman"/>
          <w:sz w:val="22"/>
          <w:szCs w:val="22"/>
          <w:lang w:val="el-GR"/>
        </w:rPr>
        <w:t>ườ</w:t>
      </w:r>
      <w:r w:rsidR="00ED5576" w:rsidRPr="002F6B1F">
        <w:rPr>
          <w:rFonts w:ascii="Times New Roman" w:hAnsi="Times New Roman"/>
          <w:sz w:val="22"/>
          <w:szCs w:val="22"/>
          <w:lang w:val="vi-VN"/>
        </w:rPr>
        <w:t>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l</w:t>
      </w:r>
      <w:r w:rsidR="00ED5576" w:rsidRPr="005141E2">
        <w:rPr>
          <w:rFonts w:ascii="Times New Roman" w:hAnsi="Times New Roman"/>
          <w:sz w:val="22"/>
          <w:szCs w:val="22"/>
          <w:lang w:val="el-GR"/>
        </w:rPr>
        <w:t>à</w:t>
      </w:r>
      <w:r w:rsidR="00ED5576">
        <w:rPr>
          <w:rFonts w:ascii="Times New Roman" w:hAnsi="Times New Roman"/>
          <w:sz w:val="22"/>
          <w:szCs w:val="22"/>
          <w:lang w:val="vi-VN"/>
        </w:rPr>
        <w:t xml:space="preserve"> do l</w:t>
      </w:r>
      <w:r w:rsidR="00ED5576" w:rsidRPr="005141E2">
        <w:rPr>
          <w:rFonts w:ascii="Times New Roman" w:hAnsi="Times New Roman"/>
          <w:sz w:val="22"/>
          <w:szCs w:val="22"/>
          <w:lang w:val="el-GR"/>
        </w:rPr>
        <w:t>ự</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Lo</w:t>
      </w:r>
      <w:r w:rsidR="00ED5576">
        <w:rPr>
          <w:rFonts w:ascii="Times New Roman" w:hAnsi="Times New Roman"/>
          <w:sz w:val="22"/>
          <w:szCs w:val="22"/>
          <w:lang w:val="vi-VN"/>
        </w:rPr>
        <w:t>-</w:t>
      </w:r>
      <w:r w:rsidR="00ED5576" w:rsidRPr="002F6B1F">
        <w:rPr>
          <w:rFonts w:ascii="Times New Roman" w:hAnsi="Times New Roman"/>
          <w:sz w:val="22"/>
          <w:szCs w:val="22"/>
          <w:lang w:val="vi-VN"/>
        </w:rPr>
        <w:t>ren</w:t>
      </w:r>
      <w:r w:rsidR="00ED5576">
        <w:rPr>
          <w:rFonts w:ascii="Times New Roman" w:hAnsi="Times New Roman"/>
          <w:sz w:val="22"/>
          <w:szCs w:val="22"/>
          <w:lang w:val="vi-VN"/>
        </w:rPr>
        <w:t>-</w:t>
      </w:r>
      <w:r w:rsidR="00ED5576" w:rsidRPr="002F6B1F">
        <w:rPr>
          <w:rFonts w:ascii="Times New Roman" w:hAnsi="Times New Roman"/>
          <w:sz w:val="22"/>
          <w:szCs w:val="22"/>
          <w:lang w:val="vi-VN"/>
        </w:rPr>
        <w:t>x</w:t>
      </w:r>
      <w:r w:rsidR="00ED5576" w:rsidRPr="005141E2">
        <w:rPr>
          <w:rFonts w:ascii="Times New Roman" w:hAnsi="Times New Roman"/>
          <w:sz w:val="22"/>
          <w:szCs w:val="22"/>
          <w:lang w:val="el-GR"/>
        </w:rPr>
        <w:t xml:space="preserve">ơ </w:t>
      </w:r>
      <w:r w:rsidR="00ED5576" w:rsidRPr="002F6B1F">
        <w:rPr>
          <w:rFonts w:ascii="Times New Roman" w:hAnsi="Times New Roman"/>
          <w:sz w:val="22"/>
          <w:szCs w:val="22"/>
          <w:lang w:val="vi-VN"/>
        </w:rPr>
        <w:t>t</w:t>
      </w:r>
      <w:r w:rsidR="00ED5576" w:rsidRPr="005141E2">
        <w:rPr>
          <w:rFonts w:ascii="Times New Roman" w:hAnsi="Times New Roman"/>
          <w:sz w:val="22"/>
          <w:szCs w:val="22"/>
          <w:lang w:val="el-GR"/>
        </w:rPr>
        <w:t>á</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d</w:t>
      </w:r>
      <w:r w:rsidR="00ED5576" w:rsidRPr="005141E2">
        <w:rPr>
          <w:rFonts w:ascii="Times New Roman" w:hAnsi="Times New Roman"/>
          <w:sz w:val="22"/>
          <w:szCs w:val="22"/>
          <w:lang w:val="el-GR"/>
        </w:rPr>
        <w:t>ụ</w:t>
      </w:r>
      <w:r w:rsidR="00ED5576" w:rsidRPr="002F6B1F">
        <w:rPr>
          <w:rFonts w:ascii="Times New Roman" w:hAnsi="Times New Roman"/>
          <w:sz w:val="22"/>
          <w:szCs w:val="22"/>
          <w:lang w:val="vi-VN"/>
        </w:rPr>
        <w:t>ng</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l</w:t>
      </w:r>
      <w:r w:rsidR="00ED5576" w:rsidRPr="005141E2">
        <w:rPr>
          <w:rFonts w:ascii="Times New Roman" w:hAnsi="Times New Roman"/>
          <w:sz w:val="22"/>
          <w:szCs w:val="22"/>
          <w:lang w:val="el-GR"/>
        </w:rPr>
        <w:t>ê</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á</w:t>
      </w:r>
      <w:r w:rsidR="00ED5576" w:rsidRPr="002F6B1F">
        <w:rPr>
          <w:rFonts w:ascii="Times New Roman" w:hAnsi="Times New Roman"/>
          <w:sz w:val="22"/>
          <w:szCs w:val="22"/>
          <w:lang w:val="vi-VN"/>
        </w:rPr>
        <w:t>c</w:t>
      </w:r>
      <w:r w:rsidR="00ED5576">
        <w:rPr>
          <w:rFonts w:ascii="Times New Roman" w:hAnsi="Times New Roman"/>
          <w:sz w:val="22"/>
          <w:szCs w:val="22"/>
          <w:lang w:val="el-GR"/>
        </w:rPr>
        <w:t xml:space="preserve"> e</w:t>
      </w:r>
      <w:r w:rsidR="00ED5576" w:rsidRPr="002F6B1F">
        <w:rPr>
          <w:rFonts w:ascii="Times New Roman" w:hAnsi="Times New Roman"/>
          <w:sz w:val="22"/>
          <w:szCs w:val="22"/>
          <w:lang w:val="vi-VN"/>
        </w:rPr>
        <w:t>lectron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l</w:t>
      </w:r>
      <w:r w:rsidR="00ED5576" w:rsidRPr="005141E2">
        <w:rPr>
          <w:rFonts w:ascii="Times New Roman" w:hAnsi="Times New Roman"/>
          <w:sz w:val="22"/>
          <w:szCs w:val="22"/>
          <w:lang w:val="el-GR"/>
        </w:rPr>
        <w:t>à</w:t>
      </w:r>
      <w:r w:rsidR="00ED5576" w:rsidRPr="002F6B1F">
        <w:rPr>
          <w:rFonts w:ascii="Times New Roman" w:hAnsi="Times New Roman"/>
          <w:sz w:val="22"/>
          <w:szCs w:val="22"/>
          <w:lang w:val="vi-VN"/>
        </w:rPr>
        <w:t>m</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á</w:t>
      </w:r>
      <w:r w:rsidR="00ED5576" w:rsidRPr="002F6B1F">
        <w:rPr>
          <w:rFonts w:ascii="Times New Roman" w:hAnsi="Times New Roman"/>
          <w:sz w:val="22"/>
          <w:szCs w:val="22"/>
          <w:lang w:val="vi-VN"/>
        </w:rPr>
        <w:t>c</w:t>
      </w:r>
      <w:r w:rsidR="00ED5576">
        <w:rPr>
          <w:rFonts w:ascii="Times New Roman" w:hAnsi="Times New Roman"/>
          <w:sz w:val="22"/>
          <w:szCs w:val="22"/>
          <w:lang w:val="el-GR"/>
        </w:rPr>
        <w:t xml:space="preserve"> e</w:t>
      </w:r>
      <w:r w:rsidR="00ED5576" w:rsidRPr="002F6B1F">
        <w:rPr>
          <w:rFonts w:ascii="Times New Roman" w:hAnsi="Times New Roman"/>
          <w:sz w:val="22"/>
          <w:szCs w:val="22"/>
          <w:lang w:val="vi-VN"/>
        </w:rPr>
        <w:t>lectron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d</w:t>
      </w:r>
      <w:r w:rsidR="00ED5576" w:rsidRPr="005141E2">
        <w:rPr>
          <w:rFonts w:ascii="Times New Roman" w:hAnsi="Times New Roman"/>
          <w:sz w:val="22"/>
          <w:szCs w:val="22"/>
          <w:lang w:val="el-GR"/>
        </w:rPr>
        <w:t>ị</w:t>
      </w:r>
      <w:r w:rsidR="00ED5576" w:rsidRPr="002F6B1F">
        <w:rPr>
          <w:rFonts w:ascii="Times New Roman" w:hAnsi="Times New Roman"/>
          <w:sz w:val="22"/>
          <w:szCs w:val="22"/>
          <w:lang w:val="vi-VN"/>
        </w:rPr>
        <w:t>ch</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chuy</w:t>
      </w:r>
      <w:r w:rsidR="00ED5576" w:rsidRPr="005141E2">
        <w:rPr>
          <w:rFonts w:ascii="Times New Roman" w:hAnsi="Times New Roman"/>
          <w:sz w:val="22"/>
          <w:szCs w:val="22"/>
          <w:lang w:val="el-GR"/>
        </w:rPr>
        <w:t>ể</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w:t>
      </w:r>
      <w:r w:rsidR="00ED5576" w:rsidRPr="005141E2">
        <w:rPr>
          <w:rFonts w:ascii="Times New Roman" w:hAnsi="Times New Roman"/>
          <w:sz w:val="22"/>
          <w:szCs w:val="22"/>
          <w:lang w:val="el-GR"/>
        </w:rPr>
        <w:t>ừ đầ</w:t>
      </w:r>
      <w:r w:rsidR="00ED5576" w:rsidRPr="002F6B1F">
        <w:rPr>
          <w:rFonts w:ascii="Times New Roman" w:hAnsi="Times New Roman"/>
          <w:sz w:val="22"/>
          <w:szCs w:val="22"/>
          <w:lang w:val="vi-VN"/>
        </w:rPr>
        <w:t>u</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n</w:t>
      </w:r>
      <w:r w:rsidR="00ED5576" w:rsidRPr="005141E2">
        <w:rPr>
          <w:rFonts w:ascii="Times New Roman" w:hAnsi="Times New Roman"/>
          <w:sz w:val="22"/>
          <w:szCs w:val="22"/>
          <w:lang w:val="el-GR"/>
        </w:rPr>
        <w:t>à</w:t>
      </w:r>
      <w:r w:rsidR="00ED5576" w:rsidRPr="002F6B1F">
        <w:rPr>
          <w:rFonts w:ascii="Times New Roman" w:hAnsi="Times New Roman"/>
          <w:sz w:val="22"/>
          <w:szCs w:val="22"/>
          <w:lang w:val="vi-VN"/>
        </w:rPr>
        <w:t>y</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sang</w:t>
      </w:r>
      <w:r w:rsidR="00ED5576" w:rsidRPr="005141E2">
        <w:rPr>
          <w:rFonts w:ascii="Times New Roman" w:hAnsi="Times New Roman"/>
          <w:sz w:val="22"/>
          <w:szCs w:val="22"/>
          <w:lang w:val="el-GR"/>
        </w:rPr>
        <w:t xml:space="preserve"> đầ</w:t>
      </w:r>
      <w:r w:rsidR="00ED5576" w:rsidRPr="002F6B1F">
        <w:rPr>
          <w:rFonts w:ascii="Times New Roman" w:hAnsi="Times New Roman"/>
          <w:sz w:val="22"/>
          <w:szCs w:val="22"/>
          <w:lang w:val="vi-VN"/>
        </w:rPr>
        <w:t>u</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kia</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c</w:t>
      </w:r>
      <w:r w:rsidR="00ED5576" w:rsidRPr="005141E2">
        <w:rPr>
          <w:rFonts w:ascii="Times New Roman" w:hAnsi="Times New Roman"/>
          <w:sz w:val="22"/>
          <w:szCs w:val="22"/>
          <w:lang w:val="el-GR"/>
        </w:rPr>
        <w:t>ủ</w:t>
      </w:r>
      <w:r w:rsidR="00ED5576" w:rsidRPr="002F6B1F">
        <w:rPr>
          <w:rFonts w:ascii="Times New Roman" w:hAnsi="Times New Roman"/>
          <w:sz w:val="22"/>
          <w:szCs w:val="22"/>
          <w:lang w:val="vi-VN"/>
        </w:rPr>
        <w:t>a</w:t>
      </w:r>
      <w:r w:rsidR="00ED5576" w:rsidRPr="005141E2">
        <w:rPr>
          <w:rFonts w:ascii="Times New Roman" w:hAnsi="Times New Roman"/>
          <w:sz w:val="22"/>
          <w:szCs w:val="22"/>
          <w:lang w:val="el-GR"/>
        </w:rPr>
        <w:t xml:space="preserve"> </w:t>
      </w:r>
      <w:r w:rsidR="00ED5576" w:rsidRPr="002F6B1F">
        <w:rPr>
          <w:rFonts w:ascii="Times New Roman" w:hAnsi="Times New Roman"/>
          <w:sz w:val="22"/>
          <w:szCs w:val="22"/>
          <w:lang w:val="vi-VN"/>
        </w:rPr>
        <w:t>thanh</w:t>
      </w:r>
      <w:r w:rsidR="00ED5576" w:rsidRPr="005141E2">
        <w:rPr>
          <w:rFonts w:ascii="Times New Roman" w:hAnsi="Times New Roman"/>
          <w:sz w:val="22"/>
          <w:szCs w:val="22"/>
          <w:lang w:val="el-GR"/>
        </w:rPr>
        <w:t>.</w:t>
      </w:r>
      <w:r w:rsidR="00ED5576">
        <w:rPr>
          <w:rFonts w:ascii="Times New Roman" w:hAnsi="Times New Roman"/>
          <w:sz w:val="22"/>
          <w:szCs w:val="22"/>
          <w:lang w:val="vi-VN"/>
        </w:rPr>
        <w:t xml:space="preserve"> Đáp án B.</w:t>
      </w:r>
    </w:p>
    <w:p w:rsidR="00ED5576" w:rsidRPr="00E22EF4" w:rsidRDefault="00801CF6"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E22EF4">
        <w:rPr>
          <w:rFonts w:ascii="Times New Roman" w:hAnsi="Times New Roman"/>
          <w:b/>
          <w:sz w:val="22"/>
          <w:szCs w:val="22"/>
          <w:lang w:val="vi-VN"/>
        </w:rPr>
        <w:t>41</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Máy phát điện hoạt động theo nguyên tắc dựa trên</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hiện tượng cảm ứng điện từ.</w:t>
      </w:r>
      <w:r w:rsidR="00ED5576">
        <w:rPr>
          <w:rFonts w:ascii="Times New Roman" w:hAnsi="Times New Roman"/>
          <w:sz w:val="22"/>
          <w:szCs w:val="22"/>
          <w:lang w:val="vi-VN"/>
        </w:rPr>
        <w:t xml:space="preserve"> Đáp án B.</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E22EF4">
        <w:rPr>
          <w:rFonts w:ascii="Times New Roman" w:hAnsi="Times New Roman"/>
          <w:b/>
          <w:sz w:val="22"/>
          <w:szCs w:val="22"/>
          <w:lang w:val="vi-VN"/>
        </w:rPr>
        <w:t>42</w:t>
      </w:r>
      <w:r w:rsidR="00ED5576">
        <w:rPr>
          <w:rFonts w:ascii="Times New Roman" w:hAnsi="Times New Roman"/>
          <w:sz w:val="22"/>
          <w:szCs w:val="22"/>
          <w:lang w:val="vi-VN"/>
        </w:rPr>
        <w:t xml:space="preserve">. Dòng điện Fucô </w:t>
      </w:r>
      <w:r w:rsidR="00ED5576" w:rsidRPr="002F6B1F">
        <w:rPr>
          <w:rFonts w:ascii="Times New Roman" w:hAnsi="Times New Roman"/>
          <w:sz w:val="22"/>
          <w:szCs w:val="22"/>
          <w:lang w:val="vi-VN"/>
        </w:rPr>
        <w:t xml:space="preserve">sinh ra trong khối vật dẫn khi </w:t>
      </w:r>
      <w:r w:rsidR="00ED5576">
        <w:rPr>
          <w:rFonts w:ascii="Times New Roman" w:hAnsi="Times New Roman"/>
          <w:sz w:val="22"/>
          <w:szCs w:val="22"/>
          <w:lang w:val="vi-VN"/>
        </w:rPr>
        <w:t xml:space="preserve">khối vật dẫn </w:t>
      </w:r>
      <w:r w:rsidR="00ED5576" w:rsidRPr="002F6B1F">
        <w:rPr>
          <w:rFonts w:ascii="Times New Roman" w:hAnsi="Times New Roman"/>
          <w:sz w:val="22"/>
          <w:szCs w:val="22"/>
          <w:lang w:val="vi-VN"/>
        </w:rPr>
        <w:t xml:space="preserve">chuyển động trong từ trường hay </w:t>
      </w:r>
      <w:r w:rsidR="00ED5576">
        <w:rPr>
          <w:rFonts w:ascii="Times New Roman" w:hAnsi="Times New Roman"/>
          <w:sz w:val="22"/>
          <w:szCs w:val="22"/>
          <w:lang w:val="vi-VN"/>
        </w:rPr>
        <w:t xml:space="preserve">khối vật dẫn </w:t>
      </w:r>
      <w:r w:rsidR="00ED5576" w:rsidRPr="002F6B1F">
        <w:rPr>
          <w:rFonts w:ascii="Times New Roman" w:hAnsi="Times New Roman"/>
          <w:sz w:val="22"/>
          <w:szCs w:val="22"/>
          <w:lang w:val="vi-VN"/>
        </w:rPr>
        <w:t>đặt trong từ trường biến đổi theo thời gian</w:t>
      </w:r>
      <w:r w:rsidR="00ED5576">
        <w:rPr>
          <w:rFonts w:ascii="Times New Roman" w:hAnsi="Times New Roman"/>
          <w:sz w:val="22"/>
          <w:szCs w:val="22"/>
          <w:lang w:val="vi-VN"/>
        </w:rPr>
        <w:t xml:space="preserve">. </w:t>
      </w:r>
    </w:p>
    <w:p w:rsidR="00ED5576" w:rsidRPr="00371D99"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D.</w:t>
      </w:r>
    </w:p>
    <w:p w:rsidR="00ED5576" w:rsidRPr="00371D99" w:rsidRDefault="00801CF6" w:rsidP="00ED5576">
      <w:pPr>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71D99">
        <w:rPr>
          <w:rFonts w:ascii="Times New Roman" w:hAnsi="Times New Roman"/>
          <w:b/>
          <w:sz w:val="22"/>
          <w:szCs w:val="22"/>
          <w:lang w:val="vi-VN"/>
        </w:rPr>
        <w:t>43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Muốn làm giảm hao phí do toả nhiệt của dòng điện Fucô gây trên khối kim loại, người ta thường</w:t>
      </w:r>
      <w:r w:rsidR="00ED5576">
        <w:rPr>
          <w:rFonts w:ascii="Times New Roman" w:hAnsi="Times New Roman"/>
          <w:sz w:val="22"/>
          <w:szCs w:val="22"/>
          <w:lang w:val="vi-VN"/>
        </w:rPr>
        <w:t xml:space="preserve"> tìm cách tăng điện trở của khối kim loại</w:t>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A.</w:t>
      </w:r>
    </w:p>
    <w:p w:rsidR="00ED5576" w:rsidRPr="00371D99"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71D99">
        <w:rPr>
          <w:rFonts w:ascii="Times New Roman" w:hAnsi="Times New Roman"/>
          <w:b/>
          <w:sz w:val="22"/>
          <w:szCs w:val="22"/>
          <w:lang w:val="vi-VN"/>
        </w:rPr>
        <w:t>44</w:t>
      </w:r>
      <w:r w:rsidR="00ED5576">
        <w:rPr>
          <w:rFonts w:ascii="Times New Roman" w:hAnsi="Times New Roman"/>
          <w:sz w:val="22"/>
          <w:szCs w:val="22"/>
          <w:lang w:val="vi-VN"/>
        </w:rPr>
        <w:t xml:space="preserve">. Lỏi sắt của quạt điện làm việc với dòng điện xoay chiều có từ trường biến thiên theo thời gian nên xuất hiện dòng </w:t>
      </w:r>
      <w:r w:rsidR="00ED5576" w:rsidRPr="002F6B1F">
        <w:rPr>
          <w:rFonts w:ascii="Times New Roman" w:hAnsi="Times New Roman"/>
          <w:sz w:val="22"/>
          <w:szCs w:val="22"/>
          <w:lang w:val="vi-VN"/>
        </w:rPr>
        <w:t>điện Fucô</w:t>
      </w:r>
      <w:r w:rsidR="00ED5576">
        <w:rPr>
          <w:rFonts w:ascii="Times New Roman" w:hAnsi="Times New Roman"/>
          <w:sz w:val="22"/>
          <w:szCs w:val="22"/>
          <w:lang w:val="vi-VN"/>
        </w:rPr>
        <w:t xml:space="preserve"> đáng kể. Đáp án C.</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073842">
        <w:rPr>
          <w:rFonts w:ascii="Times New Roman" w:hAnsi="Times New Roman"/>
          <w:b/>
          <w:sz w:val="22"/>
          <w:szCs w:val="22"/>
          <w:lang w:val="vi-VN"/>
        </w:rPr>
        <w:t>45</w:t>
      </w:r>
      <w:r w:rsidR="00ED5576">
        <w:rPr>
          <w:rFonts w:ascii="Times New Roman" w:hAnsi="Times New Roman"/>
          <w:sz w:val="22"/>
          <w:szCs w:val="22"/>
          <w:lang w:val="vi-VN"/>
        </w:rPr>
        <w:t xml:space="preserve">. Bóng đèn dây tóc sáng lên khi sợi đốt bị nung nóng khi có dòng điện đi qua và điện trở của sợi đốt khá lớn nên </w:t>
      </w:r>
      <w:r w:rsidR="00ED5576" w:rsidRPr="002F6B1F">
        <w:rPr>
          <w:rFonts w:ascii="Times New Roman" w:hAnsi="Times New Roman"/>
          <w:sz w:val="22"/>
          <w:szCs w:val="22"/>
          <w:lang w:val="vi-VN"/>
        </w:rPr>
        <w:t xml:space="preserve">dòng điện Fucô xuất hiện </w:t>
      </w:r>
      <w:r w:rsidR="00ED5576">
        <w:rPr>
          <w:rFonts w:ascii="Times New Roman" w:hAnsi="Times New Roman"/>
          <w:sz w:val="22"/>
          <w:szCs w:val="22"/>
          <w:lang w:val="vi-VN"/>
        </w:rPr>
        <w:t xml:space="preserve">không đáng kể. </w:t>
      </w:r>
    </w:p>
    <w:p w:rsidR="00ED5576" w:rsidRPr="00073842"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B.</w:t>
      </w:r>
    </w:p>
    <w:p w:rsidR="00ED5576" w:rsidRPr="009B1DA4"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9B1DA4">
        <w:rPr>
          <w:rFonts w:ascii="Times New Roman" w:hAnsi="Times New Roman"/>
          <w:b/>
          <w:sz w:val="22"/>
          <w:szCs w:val="22"/>
          <w:lang w:val="vi-VN"/>
        </w:rPr>
        <w:t>46</w:t>
      </w:r>
      <w:r w:rsidR="00ED5576">
        <w:rPr>
          <w:rFonts w:ascii="Times New Roman" w:hAnsi="Times New Roman"/>
          <w:sz w:val="22"/>
          <w:szCs w:val="22"/>
          <w:lang w:val="vi-VN"/>
        </w:rPr>
        <w:t>. Dòng điện chạy qua sợi dây đốt của bàn là làm bàn là nóng lên. Đáp án C.</w:t>
      </w:r>
    </w:p>
    <w:p w:rsidR="00ED5576" w:rsidRPr="009B1DA4"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9B1DA4">
        <w:rPr>
          <w:rFonts w:ascii="Times New Roman" w:hAnsi="Times New Roman"/>
          <w:b/>
          <w:sz w:val="22"/>
          <w:szCs w:val="22"/>
          <w:lang w:val="vi-VN"/>
        </w:rPr>
        <w:t>47</w:t>
      </w:r>
      <w:r w:rsidR="00ED5576">
        <w:rPr>
          <w:rFonts w:ascii="Times New Roman" w:hAnsi="Times New Roman"/>
          <w:sz w:val="22"/>
          <w:szCs w:val="22"/>
          <w:lang w:val="vi-VN"/>
        </w:rPr>
        <w:t xml:space="preserve">. Trong hệ SI đơnvị của độ tự cảm là </w:t>
      </w:r>
      <w:r w:rsidR="00ED5576" w:rsidRPr="002F6B1F">
        <w:rPr>
          <w:rFonts w:ascii="Times New Roman" w:hAnsi="Times New Roman"/>
          <w:sz w:val="22"/>
          <w:szCs w:val="22"/>
          <w:lang w:val="vi-VN"/>
        </w:rPr>
        <w:t>Henri (H).</w:t>
      </w:r>
      <w:r w:rsidR="00ED5576">
        <w:rPr>
          <w:rFonts w:ascii="Times New Roman" w:hAnsi="Times New Roman"/>
          <w:sz w:val="22"/>
          <w:szCs w:val="22"/>
          <w:lang w:val="vi-VN"/>
        </w:rPr>
        <w:t xml:space="preserve"> Đáp án D.</w:t>
      </w:r>
    </w:p>
    <w:p w:rsidR="00ED5576" w:rsidRPr="00340970" w:rsidRDefault="00801CF6" w:rsidP="00ED5576">
      <w:pPr>
        <w:jc w:val="both"/>
        <w:rPr>
          <w:rFonts w:ascii="Times New Roman" w:hAnsi="Times New Roman"/>
          <w:sz w:val="22"/>
          <w:szCs w:val="22"/>
          <w:lang w:val="vi-VN"/>
        </w:rPr>
      </w:pPr>
      <w:r w:rsidRPr="002F6B1F">
        <w:rPr>
          <w:rFonts w:ascii="Times New Roman" w:hAnsi="Times New Roman"/>
          <w:b/>
          <w:bCs/>
          <w:sz w:val="22"/>
          <w:szCs w:val="22"/>
          <w:lang w:val="vi-VN"/>
        </w:rPr>
        <w:lastRenderedPageBreak/>
        <w:t xml:space="preserve">Câu </w:t>
      </w:r>
      <w:r w:rsidR="00ED5576" w:rsidRPr="009B1DA4">
        <w:rPr>
          <w:rFonts w:ascii="Times New Roman" w:hAnsi="Times New Roman"/>
          <w:b/>
          <w:sz w:val="22"/>
          <w:szCs w:val="22"/>
          <w:lang w:val="vi-VN"/>
        </w:rPr>
        <w:t>48</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Biểu thức tính suất điện động tự cảm là</w:t>
      </w:r>
      <w:r w:rsidR="00ED5576">
        <w:rPr>
          <w:rFonts w:ascii="Times New Roman" w:hAnsi="Times New Roman"/>
          <w:sz w:val="22"/>
          <w:szCs w:val="22"/>
          <w:lang w:val="vi-VN"/>
        </w:rPr>
        <w:t xml:space="preserve"> e</w:t>
      </w:r>
      <w:r w:rsidR="00ED5576" w:rsidRPr="009B1DA4">
        <w:rPr>
          <w:rFonts w:ascii="Times New Roman" w:hAnsi="Times New Roman"/>
          <w:sz w:val="22"/>
          <w:szCs w:val="22"/>
          <w:vertAlign w:val="subscript"/>
          <w:lang w:val="vi-VN"/>
        </w:rPr>
        <w:t>tc</w:t>
      </w:r>
      <w:r w:rsidR="00ED5576">
        <w:rPr>
          <w:rFonts w:ascii="Times New Roman" w:hAnsi="Times New Roman"/>
          <w:sz w:val="22"/>
          <w:szCs w:val="22"/>
          <w:lang w:val="vi-VN"/>
        </w:rPr>
        <w:t xml:space="preserve"> = - L.</w:t>
      </w:r>
      <w:r w:rsidR="00ED5576">
        <w:rPr>
          <w:rFonts w:ascii="Times New Roman" w:hAnsi="Times New Roman"/>
          <w:noProof/>
          <w:position w:val="-22"/>
          <w:sz w:val="22"/>
          <w:szCs w:val="22"/>
        </w:rPr>
        <w:drawing>
          <wp:inline distT="0" distB="0" distL="0" distR="0" wp14:anchorId="6F021E88" wp14:editId="3F5A3ACC">
            <wp:extent cx="219075" cy="371475"/>
            <wp:effectExtent l="0" t="0" r="9525"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5"/>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sidR="00ED5576">
        <w:rPr>
          <w:rFonts w:ascii="Times New Roman" w:hAnsi="Times New Roman"/>
          <w:sz w:val="22"/>
          <w:szCs w:val="22"/>
          <w:lang w:val="vi-VN"/>
        </w:rPr>
        <w:t>. Đáp án A.</w:t>
      </w:r>
    </w:p>
    <w:p w:rsidR="00801CF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40970">
        <w:rPr>
          <w:rFonts w:ascii="Times New Roman" w:hAnsi="Times New Roman"/>
          <w:b/>
          <w:sz w:val="22"/>
          <w:szCs w:val="22"/>
          <w:lang w:val="vi-VN"/>
        </w:rPr>
        <w:t>49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Biểu thức tính hệ số tự cảm của ống dây dài là L = </w:t>
      </w:r>
      <w:r w:rsidR="00ED5576">
        <w:rPr>
          <w:rFonts w:ascii="Times New Roman" w:hAnsi="Times New Roman"/>
          <w:sz w:val="22"/>
          <w:szCs w:val="22"/>
          <w:lang w:val="vi-VN"/>
        </w:rPr>
        <w:t>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38E7376" wp14:editId="0AF0370F">
            <wp:extent cx="257175" cy="39052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6"/>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 xml:space="preserve">S. </w:t>
      </w:r>
    </w:p>
    <w:p w:rsidR="00ED5576" w:rsidRPr="002F6B1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340970"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340970">
        <w:rPr>
          <w:rFonts w:ascii="Times New Roman" w:hAnsi="Times New Roman"/>
          <w:b/>
          <w:sz w:val="22"/>
          <w:szCs w:val="22"/>
          <w:lang w:val="vi-VN"/>
        </w:rPr>
        <w:t>50</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3C7CEEF9" wp14:editId="1FE8ACF6">
            <wp:extent cx="209550" cy="38100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 0,1.</w:t>
      </w:r>
      <w:r w:rsidR="00ED5576">
        <w:rPr>
          <w:rFonts w:ascii="Times New Roman" w:hAnsi="Times New Roman"/>
          <w:noProof/>
          <w:position w:val="-22"/>
          <w:sz w:val="22"/>
          <w:szCs w:val="22"/>
        </w:rPr>
        <w:drawing>
          <wp:inline distT="0" distB="0" distL="0" distR="0" wp14:anchorId="3C401F6D" wp14:editId="03026C12">
            <wp:extent cx="428625" cy="371475"/>
            <wp:effectExtent l="0" t="0" r="9525"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7"/>
                    <pic:cNvPicPr>
                      <a:picLocks noChangeAspect="1" noChangeArrowheads="1"/>
                    </pic:cNvPicPr>
                  </pic:nvPicPr>
                  <pic:blipFill>
                    <a:blip r:embed="rId2548" cstate="print">
                      <a:extLst>
                        <a:ext uri="{28A0092B-C50C-407E-A947-70E740481C1C}">
                          <a14:useLocalDpi xmlns:a14="http://schemas.microsoft.com/office/drawing/2010/main" val="0"/>
                        </a:ext>
                      </a:extLst>
                    </a:blip>
                    <a:srcRect/>
                    <a:stretch>
                      <a:fillRect/>
                    </a:stretch>
                  </pic:blipFill>
                  <pic:spPr bwMode="auto">
                    <a:xfrm>
                      <a:off x="0" y="0"/>
                      <a:ext cx="428625" cy="371475"/>
                    </a:xfrm>
                    <a:prstGeom prst="rect">
                      <a:avLst/>
                    </a:prstGeom>
                    <a:noFill/>
                    <a:ln>
                      <a:noFill/>
                    </a:ln>
                  </pic:spPr>
                </pic:pic>
              </a:graphicData>
            </a:graphic>
          </wp:inline>
        </w:drawing>
      </w:r>
      <w:r w:rsidR="00ED5576">
        <w:rPr>
          <w:rFonts w:ascii="Times New Roman" w:hAnsi="Times New Roman"/>
          <w:sz w:val="22"/>
          <w:szCs w:val="22"/>
          <w:lang w:val="vi-VN"/>
        </w:rPr>
        <w:t>= 0,05 (V). Đáp án C.</w:t>
      </w:r>
    </w:p>
    <w:p w:rsidR="00ED5576" w:rsidRPr="005141E2" w:rsidRDefault="00801CF6"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pt-BR"/>
        </w:rPr>
        <w:t xml:space="preserve">Câu </w:t>
      </w:r>
      <w:r w:rsidR="00ED5576" w:rsidRPr="00A576EE">
        <w:rPr>
          <w:rFonts w:ascii="Times New Roman" w:hAnsi="Times New Roman"/>
          <w:b/>
          <w:sz w:val="22"/>
          <w:szCs w:val="22"/>
          <w:lang w:val="pt-BR"/>
        </w:rPr>
        <w:t>51</w:t>
      </w:r>
      <w:r w:rsidR="00ED5576">
        <w:rPr>
          <w:rFonts w:ascii="Times New Roman" w:hAnsi="Times New Roman"/>
          <w:sz w:val="22"/>
          <w:szCs w:val="22"/>
          <w:lang w:val="pt-BR"/>
        </w:rPr>
        <w:t xml:space="preserve">.  </w:t>
      </w:r>
      <w:r w:rsidR="00ED5576">
        <w:rPr>
          <w:rFonts w:ascii="Times New Roman" w:hAnsi="Times New Roman"/>
          <w:sz w:val="22"/>
          <w:szCs w:val="22"/>
          <w:lang w:val="vi-VN"/>
        </w:rPr>
        <w:t>L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w:t>
      </w:r>
      <w:r w:rsidR="00ED5576">
        <w:rPr>
          <w:rFonts w:ascii="Times New Roman" w:hAnsi="Times New Roman"/>
          <w:sz w:val="22"/>
          <w:szCs w:val="22"/>
          <w:lang w:val="vi-VN"/>
        </w:rPr>
        <w:sym w:font="Symbol" w:char="F06D"/>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0EF8AF5B" wp14:editId="756BEE1B">
            <wp:extent cx="257175" cy="390525"/>
            <wp:effectExtent l="0" t="0" r="0" b="9525"/>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8"/>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00ED5576">
        <w:rPr>
          <w:rFonts w:ascii="Times New Roman" w:hAnsi="Times New Roman"/>
          <w:sz w:val="22"/>
          <w:szCs w:val="22"/>
          <w:lang w:val="vi-VN"/>
        </w:rPr>
        <w:t>S = 4</w:t>
      </w:r>
      <w:r w:rsidR="00ED5576">
        <w:rPr>
          <w:rFonts w:ascii="Times New Roman" w:hAnsi="Times New Roman"/>
          <w:sz w:val="22"/>
          <w:szCs w:val="22"/>
          <w:lang w:val="vi-VN"/>
        </w:rPr>
        <w:sym w:font="Symbol" w:char="F070"/>
      </w:r>
      <w:r w:rsidR="00ED5576">
        <w:rPr>
          <w:rFonts w:ascii="Times New Roman" w:hAnsi="Times New Roman"/>
          <w:sz w:val="22"/>
          <w:szCs w:val="22"/>
          <w:lang w:val="vi-VN"/>
        </w:rPr>
        <w:t>.10</w:t>
      </w:r>
      <w:r w:rsidR="00ED5576" w:rsidRPr="00051148">
        <w:rPr>
          <w:rFonts w:ascii="Times New Roman" w:hAnsi="Times New Roman"/>
          <w:sz w:val="22"/>
          <w:szCs w:val="22"/>
          <w:vertAlign w:val="superscript"/>
          <w:lang w:val="vi-VN"/>
        </w:rPr>
        <w:t>-7</w:t>
      </w:r>
      <w:r w:rsidR="00ED5576">
        <w:rPr>
          <w:rFonts w:ascii="Times New Roman" w:hAnsi="Times New Roman"/>
          <w:sz w:val="22"/>
          <w:szCs w:val="22"/>
          <w:lang w:val="vi-VN"/>
        </w:rPr>
        <w:t>.1.</w:t>
      </w:r>
      <w:r w:rsidR="00ED5576">
        <w:rPr>
          <w:rFonts w:ascii="Times New Roman" w:hAnsi="Times New Roman"/>
          <w:noProof/>
          <w:position w:val="-26"/>
          <w:sz w:val="22"/>
          <w:szCs w:val="22"/>
        </w:rPr>
        <w:drawing>
          <wp:inline distT="0" distB="0" distL="0" distR="0" wp14:anchorId="489A6D8E" wp14:editId="6769C211">
            <wp:extent cx="390525" cy="41910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9"/>
                    <pic:cNvPicPr>
                      <a:picLocks noChangeAspect="1" noChangeArrowheads="1"/>
                    </pic:cNvPicPr>
                  </pic:nvPicPr>
                  <pic:blipFill>
                    <a:blip r:embed="rId2549" cstate="print">
                      <a:extLst>
                        <a:ext uri="{28A0092B-C50C-407E-A947-70E740481C1C}">
                          <a14:useLocalDpi xmlns:a14="http://schemas.microsoft.com/office/drawing/2010/main" val="0"/>
                        </a:ext>
                      </a:extLst>
                    </a:blip>
                    <a:srcRect/>
                    <a:stretch>
                      <a:fillRect/>
                    </a:stretch>
                  </pic:blipFill>
                  <pic:spPr bwMode="auto">
                    <a:xfrm>
                      <a:off x="0" y="0"/>
                      <a:ext cx="390525" cy="419100"/>
                    </a:xfrm>
                    <a:prstGeom prst="rect">
                      <a:avLst/>
                    </a:prstGeom>
                    <a:noFill/>
                    <a:ln>
                      <a:noFill/>
                    </a:ln>
                  </pic:spPr>
                </pic:pic>
              </a:graphicData>
            </a:graphic>
          </wp:inline>
        </w:drawing>
      </w:r>
      <w:r w:rsidR="00ED5576">
        <w:rPr>
          <w:rFonts w:ascii="Times New Roman" w:hAnsi="Times New Roman"/>
          <w:sz w:val="22"/>
          <w:szCs w:val="22"/>
          <w:lang w:val="vi-VN"/>
        </w:rPr>
        <w:t>.25.10</w:t>
      </w:r>
      <w:r w:rsidR="00ED5576" w:rsidRPr="00051148">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4</w:t>
      </w:r>
      <w:r w:rsidR="00ED5576">
        <w:rPr>
          <w:rFonts w:ascii="Times New Roman" w:hAnsi="Times New Roman"/>
          <w:sz w:val="22"/>
          <w:szCs w:val="22"/>
          <w:lang w:val="vi-VN"/>
        </w:rPr>
        <w:t xml:space="preserve"> = 157.10</w:t>
      </w:r>
      <w:r w:rsidR="00ED5576" w:rsidRPr="00051148">
        <w:rPr>
          <w:rFonts w:ascii="Times New Roman" w:hAnsi="Times New Roman"/>
          <w:sz w:val="22"/>
          <w:szCs w:val="22"/>
          <w:vertAlign w:val="superscript"/>
          <w:lang w:val="vi-VN"/>
        </w:rPr>
        <w:t>-4</w:t>
      </w:r>
      <w:r w:rsidR="00ED5576">
        <w:rPr>
          <w:rFonts w:ascii="Times New Roman" w:hAnsi="Times New Roman"/>
          <w:sz w:val="22"/>
          <w:szCs w:val="22"/>
          <w:lang w:val="vi-VN"/>
        </w:rPr>
        <w:t xml:space="preserve"> (H). Đáp án B.</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BA7F5D">
        <w:rPr>
          <w:rFonts w:ascii="Times New Roman" w:hAnsi="Times New Roman"/>
          <w:b/>
          <w:sz w:val="22"/>
          <w:szCs w:val="22"/>
          <w:lang w:val="vi-VN"/>
        </w:rPr>
        <w:t>52</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5F46EC14" wp14:editId="3EDB964E">
            <wp:extent cx="209550" cy="3810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 0,4.</w:t>
      </w:r>
      <w:r w:rsidR="00ED5576">
        <w:rPr>
          <w:rFonts w:ascii="Times New Roman" w:hAnsi="Times New Roman"/>
          <w:noProof/>
          <w:position w:val="-26"/>
          <w:sz w:val="22"/>
          <w:szCs w:val="22"/>
        </w:rPr>
        <w:drawing>
          <wp:inline distT="0" distB="0" distL="0" distR="0" wp14:anchorId="0921FC6A" wp14:editId="77DD2C52">
            <wp:extent cx="647700" cy="4095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0"/>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a:ln>
                      <a:noFill/>
                    </a:ln>
                  </pic:spPr>
                </pic:pic>
              </a:graphicData>
            </a:graphic>
          </wp:inline>
        </w:drawing>
      </w:r>
      <w:r w:rsidR="00ED5576">
        <w:rPr>
          <w:rFonts w:ascii="Times New Roman" w:hAnsi="Times New Roman"/>
          <w:sz w:val="22"/>
          <w:szCs w:val="22"/>
          <w:lang w:val="vi-VN"/>
        </w:rPr>
        <w:t>= 1,6 (V). Đáp án B.</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BA7F5D">
        <w:rPr>
          <w:rFonts w:ascii="Times New Roman" w:hAnsi="Times New Roman"/>
          <w:b/>
          <w:sz w:val="22"/>
          <w:szCs w:val="22"/>
          <w:lang w:val="vi-VN"/>
        </w:rPr>
        <w:t>5</w:t>
      </w:r>
      <w:r w:rsidR="00ED5576">
        <w:rPr>
          <w:rFonts w:ascii="Times New Roman" w:hAnsi="Times New Roman"/>
          <w:b/>
          <w:sz w:val="22"/>
          <w:szCs w:val="22"/>
          <w:lang w:val="vi-VN"/>
        </w:rPr>
        <w:t>3</w:t>
      </w:r>
      <w:r w:rsidR="00ED5576">
        <w:rPr>
          <w:rFonts w:ascii="Times New Roman" w:hAnsi="Times New Roman"/>
          <w:sz w:val="22"/>
          <w:szCs w:val="22"/>
          <w:lang w:val="vi-VN"/>
        </w:rPr>
        <w:t>. e</w:t>
      </w:r>
      <w:r w:rsidR="00ED5576" w:rsidRPr="00777C56">
        <w:rPr>
          <w:rFonts w:ascii="Times New Roman" w:hAnsi="Times New Roman"/>
          <w:sz w:val="22"/>
          <w:szCs w:val="22"/>
          <w:vertAlign w:val="subscript"/>
          <w:lang w:val="vi-VN"/>
        </w:rPr>
        <w:t>tc</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7AFA405E" wp14:editId="6D845CA4">
            <wp:extent cx="209550" cy="38100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209550" cy="381000"/>
                    </a:xfrm>
                    <a:prstGeom prst="rect">
                      <a:avLst/>
                    </a:prstGeom>
                    <a:noFill/>
                    <a:ln>
                      <a:noFill/>
                    </a:ln>
                  </pic:spPr>
                </pic:pic>
              </a:graphicData>
            </a:graphic>
          </wp:inline>
        </w:drawing>
      </w:r>
      <w:r w:rsidR="00ED5576">
        <w:rPr>
          <w:rFonts w:ascii="Times New Roman" w:hAnsi="Times New Roman"/>
          <w:sz w:val="22"/>
          <w:szCs w:val="22"/>
          <w:lang w:val="vi-VN"/>
        </w:rPr>
        <w:t>| = 0,5.</w:t>
      </w:r>
      <w:r w:rsidR="00ED5576">
        <w:rPr>
          <w:rFonts w:ascii="Times New Roman" w:hAnsi="Times New Roman"/>
          <w:noProof/>
          <w:position w:val="-26"/>
          <w:sz w:val="22"/>
          <w:szCs w:val="22"/>
        </w:rPr>
        <w:drawing>
          <wp:inline distT="0" distB="0" distL="0" distR="0" wp14:anchorId="09E30195" wp14:editId="64C06A4C">
            <wp:extent cx="647700" cy="409575"/>
            <wp:effectExtent l="0" t="0" r="0" b="9525"/>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1"/>
                    <pic:cNvPicPr>
                      <a:picLocks noChangeAspect="1" noChangeArrowheads="1"/>
                    </pic:cNvPicPr>
                  </pic:nvPicPr>
                  <pic:blipFill>
                    <a:blip r:embed="rId2551" cstate="print">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a:ln>
                      <a:noFill/>
                    </a:ln>
                  </pic:spPr>
                </pic:pic>
              </a:graphicData>
            </a:graphic>
          </wp:inline>
        </w:drawing>
      </w:r>
      <w:r w:rsidR="00ED5576">
        <w:rPr>
          <w:rFonts w:ascii="Times New Roman" w:hAnsi="Times New Roman"/>
          <w:sz w:val="22"/>
          <w:szCs w:val="22"/>
          <w:lang w:val="vi-VN"/>
        </w:rPr>
        <w:t>= 80 (V). Đáp án B.</w:t>
      </w:r>
    </w:p>
    <w:p w:rsidR="00ED5576" w:rsidRPr="00996945"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027B5">
        <w:rPr>
          <w:rFonts w:ascii="Times New Roman" w:hAnsi="Times New Roman"/>
          <w:b/>
          <w:sz w:val="22"/>
          <w:szCs w:val="22"/>
          <w:lang w:val="vi-VN"/>
        </w:rPr>
        <w:t>54</w:t>
      </w:r>
      <w:r w:rsidR="00ED5576">
        <w:rPr>
          <w:rFonts w:ascii="Times New Roman" w:hAnsi="Times New Roman"/>
          <w:sz w:val="22"/>
          <w:szCs w:val="22"/>
          <w:lang w:val="vi-VN"/>
        </w:rPr>
        <w:t xml:space="preserve">. </w:t>
      </w:r>
      <w:r w:rsidR="00ED5576" w:rsidRPr="0035752B">
        <w:rPr>
          <w:rFonts w:ascii="Times New Roman" w:hAnsi="Times New Roman"/>
          <w:sz w:val="22"/>
          <w:szCs w:val="22"/>
        </w:rPr>
        <w:sym w:font="Symbol" w:char="F046"/>
      </w:r>
      <w:r w:rsidR="00ED5576" w:rsidRPr="002F6B1F">
        <w:rPr>
          <w:rFonts w:ascii="Times New Roman" w:hAnsi="Times New Roman"/>
          <w:sz w:val="22"/>
          <w:szCs w:val="22"/>
          <w:lang w:val="vi-VN"/>
        </w:rPr>
        <w:t xml:space="preserve"> = NBScos</w:t>
      </w:r>
      <w:r w:rsidR="00ED5576">
        <w:rPr>
          <w:rFonts w:ascii="Times New Roman" w:hAnsi="Times New Roman"/>
          <w:sz w:val="22"/>
          <w:szCs w:val="22"/>
        </w:rPr>
        <w:sym w:font="Symbol" w:char="F061"/>
      </w:r>
      <w:r w:rsidR="00ED5576">
        <w:rPr>
          <w:rFonts w:ascii="Times New Roman" w:hAnsi="Times New Roman"/>
          <w:sz w:val="22"/>
          <w:szCs w:val="22"/>
          <w:lang w:val="vi-VN"/>
        </w:rPr>
        <w:t xml:space="preserve">; khi mạch kín (C) quay quanh trục cố định vuông góc với các đường sức từ thì </w:t>
      </w:r>
      <w:r w:rsidR="00ED5576">
        <w:rPr>
          <w:rFonts w:ascii="Times New Roman" w:hAnsi="Times New Roman"/>
          <w:sz w:val="22"/>
          <w:szCs w:val="22"/>
        </w:rPr>
        <w:sym w:font="Symbol" w:char="F061"/>
      </w:r>
      <w:r w:rsidR="00ED5576">
        <w:rPr>
          <w:rFonts w:ascii="Times New Roman" w:hAnsi="Times New Roman"/>
          <w:sz w:val="22"/>
          <w:szCs w:val="22"/>
          <w:lang w:val="vi-VN"/>
        </w:rPr>
        <w:t xml:space="preserve"> thay đổi nên </w:t>
      </w:r>
      <w:r w:rsidR="00ED5576" w:rsidRPr="0035752B">
        <w:rPr>
          <w:rFonts w:ascii="Times New Roman" w:hAnsi="Times New Roman"/>
          <w:sz w:val="22"/>
          <w:szCs w:val="22"/>
        </w:rPr>
        <w:sym w:font="Symbol" w:char="F046"/>
      </w:r>
      <w:r w:rsidR="00ED5576">
        <w:rPr>
          <w:rFonts w:ascii="Times New Roman" w:hAnsi="Times New Roman"/>
          <w:sz w:val="22"/>
          <w:szCs w:val="22"/>
          <w:lang w:val="vi-VN"/>
        </w:rPr>
        <w:t xml:space="preserve"> thay đổi. Đáp án D.</w:t>
      </w:r>
    </w:p>
    <w:p w:rsidR="00ED5576" w:rsidRPr="007027B5"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7027B5">
        <w:rPr>
          <w:rFonts w:ascii="Times New Roman" w:hAnsi="Times New Roman"/>
          <w:b/>
          <w:sz w:val="22"/>
          <w:szCs w:val="22"/>
          <w:lang w:val="vi-VN"/>
        </w:rPr>
        <w:t>55</w:t>
      </w:r>
      <w:r w:rsidR="00ED5576">
        <w:rPr>
          <w:rFonts w:ascii="Times New Roman" w:hAnsi="Times New Roman"/>
          <w:sz w:val="22"/>
          <w:szCs w:val="22"/>
          <w:lang w:val="vi-VN"/>
        </w:rPr>
        <w:t xml:space="preserve">. </w:t>
      </w:r>
      <w:r w:rsidR="00ED5576" w:rsidRPr="00221BDD">
        <w:rPr>
          <w:rFonts w:ascii="Times New Roman" w:hAnsi="Times New Roman"/>
          <w:sz w:val="22"/>
          <w:szCs w:val="22"/>
          <w:lang w:val="pt-BR"/>
        </w:rPr>
        <w:sym w:font="Symbol" w:char="F046"/>
      </w:r>
      <w:r w:rsidR="00ED5576" w:rsidRPr="002F6B1F">
        <w:rPr>
          <w:rFonts w:ascii="Times New Roman" w:hAnsi="Times New Roman"/>
          <w:sz w:val="22"/>
          <w:szCs w:val="22"/>
          <w:vertAlign w:val="subscript"/>
          <w:lang w:val="vi-VN"/>
        </w:rPr>
        <w:t>0</w:t>
      </w:r>
      <w:r w:rsidR="00ED5576" w:rsidRPr="002F6B1F">
        <w:rPr>
          <w:rFonts w:ascii="Times New Roman" w:hAnsi="Times New Roman"/>
          <w:sz w:val="22"/>
          <w:szCs w:val="22"/>
          <w:lang w:val="vi-VN"/>
        </w:rPr>
        <w:t xml:space="preserve"> = NBS = 500.0,2.54.10</w:t>
      </w:r>
      <w:r w:rsidR="00ED5576" w:rsidRPr="002F6B1F">
        <w:rPr>
          <w:rFonts w:ascii="Times New Roman" w:hAnsi="Times New Roman"/>
          <w:sz w:val="22"/>
          <w:szCs w:val="22"/>
          <w:vertAlign w:val="superscript"/>
          <w:lang w:val="vi-VN"/>
        </w:rPr>
        <w:t>-4</w:t>
      </w:r>
      <w:r w:rsidR="00ED5576" w:rsidRPr="002F6B1F">
        <w:rPr>
          <w:rFonts w:ascii="Times New Roman" w:hAnsi="Times New Roman"/>
          <w:sz w:val="22"/>
          <w:szCs w:val="22"/>
          <w:lang w:val="vi-VN"/>
        </w:rPr>
        <w:t xml:space="preserve"> = 0,54 (Wb). Đáp án C.</w:t>
      </w:r>
    </w:p>
    <w:p w:rsidR="00ED5576" w:rsidRDefault="00801CF6" w:rsidP="00ED5576">
      <w:pPr>
        <w:pStyle w:val="ListParagraph"/>
        <w:tabs>
          <w:tab w:val="left" w:pos="180"/>
        </w:tabs>
        <w:spacing w:after="200" w:line="276" w:lineRule="auto"/>
        <w:ind w:left="0"/>
        <w:jc w:val="both"/>
        <w:rPr>
          <w:sz w:val="22"/>
          <w:szCs w:val="22"/>
          <w:lang w:val="vi-VN"/>
        </w:rPr>
      </w:pPr>
      <w:r w:rsidRPr="002F6B1F">
        <w:rPr>
          <w:b/>
          <w:bCs/>
          <w:sz w:val="22"/>
          <w:szCs w:val="22"/>
          <w:lang w:val="vi-VN"/>
        </w:rPr>
        <w:t xml:space="preserve">Câu </w:t>
      </w:r>
      <w:r w:rsidR="00ED5576" w:rsidRPr="007027B5">
        <w:rPr>
          <w:b/>
          <w:sz w:val="22"/>
          <w:szCs w:val="22"/>
          <w:lang w:val="vi-VN"/>
        </w:rPr>
        <w:t>56</w:t>
      </w:r>
      <w:r w:rsidR="00ED5576">
        <w:rPr>
          <w:sz w:val="22"/>
          <w:szCs w:val="22"/>
          <w:lang w:val="vi-VN"/>
        </w:rPr>
        <w:t xml:space="preserve">. </w:t>
      </w:r>
      <w:r w:rsidR="00ED5576" w:rsidRPr="00221BDD">
        <w:rPr>
          <w:sz w:val="22"/>
          <w:szCs w:val="22"/>
          <w:lang w:val="pt-BR"/>
        </w:rPr>
        <w:sym w:font="Symbol" w:char="F046"/>
      </w:r>
      <w:r w:rsidR="00ED5576" w:rsidRPr="002F6B1F">
        <w:rPr>
          <w:sz w:val="22"/>
          <w:szCs w:val="22"/>
          <w:vertAlign w:val="subscript"/>
          <w:lang w:val="fr-FR"/>
        </w:rPr>
        <w:t>0</w:t>
      </w:r>
      <w:r w:rsidR="00ED5576" w:rsidRPr="002F6B1F">
        <w:rPr>
          <w:sz w:val="22"/>
          <w:szCs w:val="22"/>
          <w:lang w:val="fr-FR"/>
        </w:rPr>
        <w:t xml:space="preserve"> = NBS </w:t>
      </w:r>
      <w:r w:rsidR="00ED5576">
        <w:rPr>
          <w:sz w:val="22"/>
          <w:szCs w:val="22"/>
          <w:lang w:val="pt-BR"/>
        </w:rPr>
        <w:sym w:font="Wingdings" w:char="F0F0"/>
      </w:r>
      <w:r w:rsidR="00ED5576">
        <w:rPr>
          <w:sz w:val="22"/>
          <w:szCs w:val="22"/>
          <w:lang w:val="vi-VN"/>
        </w:rPr>
        <w:t xml:space="preserve"> B = </w:t>
      </w:r>
      <w:r w:rsidR="00ED5576">
        <w:rPr>
          <w:noProof/>
          <w:position w:val="-24"/>
          <w:sz w:val="22"/>
          <w:szCs w:val="22"/>
        </w:rPr>
        <w:drawing>
          <wp:inline distT="0" distB="0" distL="0" distR="0" wp14:anchorId="44BAD627" wp14:editId="4EB66943">
            <wp:extent cx="1171575" cy="409575"/>
            <wp:effectExtent l="0" t="0" r="9525" b="9525"/>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2"/>
                    <pic:cNvPicPr>
                      <a:picLocks noChangeAspect="1" noChangeArrowheads="1"/>
                    </pic:cNvPicPr>
                  </pic:nvPicPr>
                  <pic:blipFill>
                    <a:blip r:embed="rId2552" cstate="print">
                      <a:extLst>
                        <a:ext uri="{28A0092B-C50C-407E-A947-70E740481C1C}">
                          <a14:useLocalDpi xmlns:a14="http://schemas.microsoft.com/office/drawing/2010/main" val="0"/>
                        </a:ext>
                      </a:extLst>
                    </a:blip>
                    <a:srcRect/>
                    <a:stretch>
                      <a:fillRect/>
                    </a:stretch>
                  </pic:blipFill>
                  <pic:spPr bwMode="auto">
                    <a:xfrm>
                      <a:off x="0" y="0"/>
                      <a:ext cx="1171575" cy="409575"/>
                    </a:xfrm>
                    <a:prstGeom prst="rect">
                      <a:avLst/>
                    </a:prstGeom>
                    <a:noFill/>
                    <a:ln>
                      <a:noFill/>
                    </a:ln>
                  </pic:spPr>
                </pic:pic>
              </a:graphicData>
            </a:graphic>
          </wp:inline>
        </w:drawing>
      </w:r>
      <w:r w:rsidR="00ED5576">
        <w:rPr>
          <w:sz w:val="22"/>
          <w:szCs w:val="22"/>
          <w:lang w:val="vi-VN"/>
        </w:rPr>
        <w:t>= 0,36 (T)</w:t>
      </w:r>
      <w:r w:rsidR="00ED5576" w:rsidRPr="002F6B1F">
        <w:rPr>
          <w:sz w:val="22"/>
          <w:szCs w:val="22"/>
          <w:lang w:val="fr-FR"/>
        </w:rPr>
        <w:t>.</w:t>
      </w:r>
      <w:r w:rsidR="00ED5576">
        <w:rPr>
          <w:sz w:val="22"/>
          <w:szCs w:val="22"/>
          <w:lang w:val="vi-VN"/>
        </w:rPr>
        <w:t xml:space="preserve"> Đáp án C.</w:t>
      </w:r>
    </w:p>
    <w:p w:rsidR="00ED5576" w:rsidRPr="002F6B1F" w:rsidRDefault="00801CF6" w:rsidP="00ED5576">
      <w:pPr>
        <w:pStyle w:val="ListParagraph"/>
        <w:tabs>
          <w:tab w:val="left" w:pos="180"/>
        </w:tabs>
        <w:spacing w:after="200" w:line="276" w:lineRule="auto"/>
        <w:ind w:left="0"/>
        <w:jc w:val="both"/>
        <w:rPr>
          <w:sz w:val="22"/>
          <w:szCs w:val="22"/>
          <w:lang w:val="vi-VN"/>
        </w:rPr>
      </w:pPr>
      <w:r w:rsidRPr="002F6B1F">
        <w:rPr>
          <w:b/>
          <w:bCs/>
          <w:sz w:val="22"/>
          <w:szCs w:val="22"/>
          <w:lang w:val="vi-VN"/>
        </w:rPr>
        <w:t xml:space="preserve">Câu </w:t>
      </w:r>
      <w:r w:rsidR="00ED5576" w:rsidRPr="007027B5">
        <w:rPr>
          <w:b/>
          <w:sz w:val="22"/>
          <w:szCs w:val="22"/>
          <w:lang w:val="vi-VN"/>
        </w:rPr>
        <w:t>5</w:t>
      </w:r>
      <w:r w:rsidR="00ED5576">
        <w:rPr>
          <w:b/>
          <w:sz w:val="22"/>
          <w:szCs w:val="22"/>
          <w:lang w:val="vi-VN"/>
        </w:rPr>
        <w:t>7</w:t>
      </w:r>
      <w:r w:rsidR="00ED5576">
        <w:rPr>
          <w:sz w:val="22"/>
          <w:szCs w:val="22"/>
          <w:lang w:val="vi-VN"/>
        </w:rPr>
        <w:t xml:space="preserve">. </w:t>
      </w:r>
      <w:r w:rsidR="00ED5576" w:rsidRPr="00221BDD">
        <w:rPr>
          <w:sz w:val="22"/>
          <w:szCs w:val="22"/>
        </w:rPr>
        <w:sym w:font="Symbol" w:char="F046"/>
      </w:r>
      <w:r w:rsidR="00ED5576" w:rsidRPr="002F6B1F">
        <w:rPr>
          <w:sz w:val="22"/>
          <w:szCs w:val="22"/>
          <w:vertAlign w:val="subscript"/>
          <w:lang w:val="vi-VN"/>
        </w:rPr>
        <w:t>0</w:t>
      </w:r>
      <w:r w:rsidR="00ED5576" w:rsidRPr="002F6B1F">
        <w:rPr>
          <w:sz w:val="22"/>
          <w:szCs w:val="22"/>
          <w:lang w:val="vi-VN"/>
        </w:rPr>
        <w:t xml:space="preserve"> = BS = </w:t>
      </w:r>
      <w:r w:rsidR="00ED5576">
        <w:rPr>
          <w:sz w:val="22"/>
          <w:szCs w:val="22"/>
          <w:lang w:val="vi-VN"/>
        </w:rPr>
        <w:t>0,4.60.10</w:t>
      </w:r>
      <w:r w:rsidR="00ED5576" w:rsidRPr="009D14FC">
        <w:rPr>
          <w:sz w:val="22"/>
          <w:szCs w:val="22"/>
          <w:vertAlign w:val="superscript"/>
          <w:lang w:val="vi-VN"/>
        </w:rPr>
        <w:t>-4</w:t>
      </w:r>
      <w:r w:rsidR="00ED5576">
        <w:rPr>
          <w:sz w:val="22"/>
          <w:szCs w:val="22"/>
          <w:lang w:val="vi-VN"/>
        </w:rPr>
        <w:t xml:space="preserve"> = </w:t>
      </w:r>
      <w:r w:rsidR="00ED5576" w:rsidRPr="002F6B1F">
        <w:rPr>
          <w:sz w:val="22"/>
          <w:szCs w:val="22"/>
          <w:lang w:val="vi-VN"/>
        </w:rPr>
        <w:t>24.10</w:t>
      </w:r>
      <w:r w:rsidR="00ED5576" w:rsidRPr="002F6B1F">
        <w:rPr>
          <w:sz w:val="22"/>
          <w:szCs w:val="22"/>
          <w:vertAlign w:val="superscript"/>
          <w:lang w:val="vi-VN"/>
        </w:rPr>
        <w:t>-2</w:t>
      </w:r>
      <w:r w:rsidR="00ED5576" w:rsidRPr="002F6B1F">
        <w:rPr>
          <w:sz w:val="22"/>
          <w:szCs w:val="22"/>
          <w:lang w:val="vi-VN"/>
        </w:rPr>
        <w:t xml:space="preserve"> Wb. Đáp án C.</w:t>
      </w:r>
    </w:p>
    <w:p w:rsidR="00ED5576" w:rsidRDefault="00801CF6" w:rsidP="00ED5576">
      <w:pPr>
        <w:pStyle w:val="ListParagraph"/>
        <w:tabs>
          <w:tab w:val="left" w:pos="180"/>
        </w:tabs>
        <w:spacing w:after="200" w:line="276" w:lineRule="auto"/>
        <w:ind w:left="0"/>
        <w:jc w:val="both"/>
        <w:rPr>
          <w:sz w:val="22"/>
          <w:szCs w:val="22"/>
          <w:lang w:val="vi-VN"/>
        </w:rPr>
      </w:pPr>
      <w:r w:rsidRPr="002F6B1F">
        <w:rPr>
          <w:b/>
          <w:bCs/>
          <w:sz w:val="22"/>
          <w:szCs w:val="22"/>
          <w:lang w:val="vi-VN"/>
        </w:rPr>
        <w:t xml:space="preserve">Câu </w:t>
      </w:r>
      <w:r w:rsidR="00ED5576" w:rsidRPr="007027B5">
        <w:rPr>
          <w:b/>
          <w:sz w:val="22"/>
          <w:szCs w:val="22"/>
          <w:lang w:val="vi-VN"/>
        </w:rPr>
        <w:t>5</w:t>
      </w:r>
      <w:r w:rsidR="00ED5576">
        <w:rPr>
          <w:b/>
          <w:sz w:val="22"/>
          <w:szCs w:val="22"/>
          <w:lang w:val="vi-VN"/>
        </w:rPr>
        <w:t>8</w:t>
      </w:r>
      <w:r w:rsidR="00ED5576">
        <w:rPr>
          <w:sz w:val="22"/>
          <w:szCs w:val="22"/>
          <w:lang w:val="vi-VN"/>
        </w:rPr>
        <w:t xml:space="preserve">. Từ thông qua khung dây ở vị trí ban đầu: </w:t>
      </w:r>
      <w:r w:rsidR="00ED5576" w:rsidRPr="00221BDD">
        <w:rPr>
          <w:sz w:val="22"/>
          <w:szCs w:val="22"/>
        </w:rPr>
        <w:sym w:font="Symbol" w:char="F046"/>
      </w:r>
      <w:r w:rsidR="00ED5576" w:rsidRPr="002F6B1F">
        <w:rPr>
          <w:sz w:val="22"/>
          <w:szCs w:val="22"/>
          <w:vertAlign w:val="subscript"/>
          <w:lang w:val="vi-VN"/>
        </w:rPr>
        <w:t>0</w:t>
      </w:r>
      <w:r w:rsidR="00ED5576" w:rsidRPr="002F6B1F">
        <w:rPr>
          <w:sz w:val="22"/>
          <w:szCs w:val="22"/>
          <w:lang w:val="vi-VN"/>
        </w:rPr>
        <w:t xml:space="preserve"> =</w:t>
      </w:r>
      <w:r w:rsidR="00ED5576">
        <w:rPr>
          <w:sz w:val="22"/>
          <w:szCs w:val="22"/>
          <w:lang w:val="vi-VN"/>
        </w:rPr>
        <w:t xml:space="preserve"> BScos90</w:t>
      </w:r>
      <w:r w:rsidR="00ED5576" w:rsidRPr="00E33B61">
        <w:rPr>
          <w:sz w:val="22"/>
          <w:szCs w:val="22"/>
          <w:vertAlign w:val="superscript"/>
          <w:lang w:val="vi-VN"/>
        </w:rPr>
        <w:t>0</w:t>
      </w:r>
      <w:r w:rsidR="00ED5576">
        <w:rPr>
          <w:sz w:val="22"/>
          <w:szCs w:val="22"/>
          <w:lang w:val="vi-VN"/>
        </w:rPr>
        <w:t xml:space="preserve"> = 0.</w:t>
      </w:r>
    </w:p>
    <w:p w:rsidR="00ED5576" w:rsidRDefault="00ED5576" w:rsidP="00ED5576">
      <w:pPr>
        <w:pStyle w:val="ListParagraph"/>
        <w:tabs>
          <w:tab w:val="left" w:pos="180"/>
        </w:tabs>
        <w:spacing w:after="200" w:line="276" w:lineRule="auto"/>
        <w:ind w:left="0"/>
        <w:jc w:val="both"/>
        <w:rPr>
          <w:sz w:val="22"/>
          <w:szCs w:val="22"/>
          <w:lang w:val="vi-VN"/>
        </w:rPr>
      </w:pPr>
      <w:r>
        <w:rPr>
          <w:sz w:val="22"/>
          <w:szCs w:val="22"/>
          <w:lang w:val="vi-VN"/>
        </w:rPr>
        <w:t xml:space="preserve">Từ thông qua khung dây ở vị trí cuối: </w:t>
      </w:r>
      <w:r w:rsidRPr="00221BDD">
        <w:rPr>
          <w:sz w:val="22"/>
          <w:szCs w:val="22"/>
        </w:rPr>
        <w:sym w:font="Symbol" w:char="F046"/>
      </w:r>
      <w:r w:rsidRPr="002F6B1F">
        <w:rPr>
          <w:sz w:val="22"/>
          <w:szCs w:val="22"/>
          <w:lang w:val="vi-VN"/>
        </w:rPr>
        <w:t xml:space="preserve"> =</w:t>
      </w:r>
      <w:r>
        <w:rPr>
          <w:sz w:val="22"/>
          <w:szCs w:val="22"/>
          <w:lang w:val="vi-VN"/>
        </w:rPr>
        <w:t xml:space="preserve"> BScos0</w:t>
      </w:r>
      <w:r w:rsidRPr="00E33B61">
        <w:rPr>
          <w:sz w:val="22"/>
          <w:szCs w:val="22"/>
          <w:vertAlign w:val="superscript"/>
          <w:lang w:val="vi-VN"/>
        </w:rPr>
        <w:t>0</w:t>
      </w:r>
      <w:r>
        <w:rPr>
          <w:sz w:val="22"/>
          <w:szCs w:val="22"/>
          <w:lang w:val="vi-VN"/>
        </w:rPr>
        <w:t xml:space="preserve"> = 0,01.10</w:t>
      </w:r>
      <w:r w:rsidRPr="00E33B61">
        <w:rPr>
          <w:sz w:val="22"/>
          <w:szCs w:val="22"/>
          <w:vertAlign w:val="superscript"/>
          <w:lang w:val="vi-VN"/>
        </w:rPr>
        <w:t>-2</w:t>
      </w:r>
      <w:r>
        <w:rPr>
          <w:sz w:val="22"/>
          <w:szCs w:val="22"/>
          <w:lang w:val="vi-VN"/>
        </w:rPr>
        <w:t>.1 = 10</w:t>
      </w:r>
      <w:r w:rsidRPr="00911F8A">
        <w:rPr>
          <w:sz w:val="22"/>
          <w:szCs w:val="22"/>
          <w:vertAlign w:val="superscript"/>
          <w:lang w:val="vi-VN"/>
        </w:rPr>
        <w:t>-4</w:t>
      </w:r>
      <w:r>
        <w:rPr>
          <w:sz w:val="22"/>
          <w:szCs w:val="22"/>
          <w:lang w:val="vi-VN"/>
        </w:rPr>
        <w:t xml:space="preserve"> (Wb).</w:t>
      </w:r>
    </w:p>
    <w:p w:rsidR="00ED5576" w:rsidRPr="00E33B61" w:rsidRDefault="00ED5576" w:rsidP="00ED5576">
      <w:pPr>
        <w:tabs>
          <w:tab w:val="left" w:pos="180"/>
        </w:tabs>
        <w:jc w:val="both"/>
        <w:rPr>
          <w:rFonts w:ascii="Times New Roman" w:hAnsi="Times New Roman"/>
          <w:sz w:val="22"/>
          <w:szCs w:val="22"/>
          <w:lang w:val="vi-VN"/>
        </w:rPr>
      </w:pPr>
      <w:r w:rsidRPr="00E33B61">
        <w:rPr>
          <w:rFonts w:ascii="Times New Roman" w:hAnsi="Times New Roman"/>
          <w:sz w:val="22"/>
          <w:szCs w:val="22"/>
          <w:lang w:val="vi-VN"/>
        </w:rPr>
        <w:t>Độ lớn của suất điện động cảm ứng: e</w:t>
      </w:r>
      <w:r w:rsidRPr="00E33B61">
        <w:rPr>
          <w:rFonts w:ascii="Times New Roman" w:hAnsi="Times New Roman"/>
          <w:sz w:val="22"/>
          <w:szCs w:val="22"/>
          <w:vertAlign w:val="subscript"/>
          <w:lang w:val="vi-VN"/>
        </w:rPr>
        <w:t>C</w:t>
      </w:r>
      <w:r>
        <w:rPr>
          <w:rFonts w:ascii="Times New Roman" w:hAnsi="Times New Roman"/>
          <w:sz w:val="22"/>
          <w:szCs w:val="22"/>
          <w:lang w:val="vi-VN"/>
        </w:rPr>
        <w:t xml:space="preserve"> =</w:t>
      </w:r>
      <w:r w:rsidRPr="002F6B1F">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46F11A0A" wp14:editId="2A80BE49">
            <wp:extent cx="952500" cy="4572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3"/>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Pr>
          <w:rFonts w:ascii="Times New Roman" w:hAnsi="Times New Roman"/>
          <w:sz w:val="22"/>
          <w:szCs w:val="22"/>
          <w:lang w:val="vi-VN"/>
        </w:rPr>
        <w:t xml:space="preserve">= </w:t>
      </w:r>
      <w:r w:rsidRPr="00E33B61">
        <w:rPr>
          <w:rFonts w:ascii="Times New Roman" w:hAnsi="Times New Roman"/>
          <w:sz w:val="22"/>
          <w:szCs w:val="22"/>
          <w:lang w:val="vi-VN"/>
        </w:rPr>
        <w:t>5.10</w:t>
      </w:r>
      <w:r w:rsidRPr="00E33B61">
        <w:rPr>
          <w:rFonts w:ascii="Times New Roman" w:hAnsi="Times New Roman"/>
          <w:sz w:val="22"/>
          <w:szCs w:val="22"/>
          <w:vertAlign w:val="superscript"/>
          <w:lang w:val="vi-VN"/>
        </w:rPr>
        <w:t>-</w:t>
      </w:r>
      <w:r>
        <w:rPr>
          <w:rFonts w:ascii="Times New Roman" w:hAnsi="Times New Roman"/>
          <w:sz w:val="22"/>
          <w:szCs w:val="22"/>
          <w:vertAlign w:val="superscript"/>
          <w:lang w:val="vi-VN"/>
        </w:rPr>
        <w:t>3</w:t>
      </w:r>
      <w:r w:rsidRPr="00E33B61">
        <w:rPr>
          <w:rFonts w:ascii="Times New Roman" w:hAnsi="Times New Roman"/>
          <w:sz w:val="22"/>
          <w:szCs w:val="22"/>
          <w:lang w:val="vi-VN"/>
        </w:rPr>
        <w:t xml:space="preserve"> (V)</w:t>
      </w:r>
      <w:r w:rsidRPr="002F6B1F">
        <w:rPr>
          <w:rFonts w:ascii="Times New Roman" w:hAnsi="Times New Roman"/>
          <w:sz w:val="22"/>
          <w:szCs w:val="22"/>
          <w:lang w:val="vi-VN"/>
        </w:rPr>
        <w:t>.</w:t>
      </w:r>
      <w:r w:rsidRPr="00E33B61">
        <w:rPr>
          <w:rFonts w:ascii="Times New Roman" w:hAnsi="Times New Roman"/>
          <w:sz w:val="22"/>
          <w:szCs w:val="22"/>
          <w:lang w:val="vi-VN"/>
        </w:rPr>
        <w:t xml:space="preserve"> Đáp án C.</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sidRPr="007027B5">
        <w:rPr>
          <w:rFonts w:ascii="Times New Roman" w:hAnsi="Times New Roman"/>
          <w:b/>
          <w:sz w:val="22"/>
          <w:szCs w:val="22"/>
          <w:lang w:val="vi-VN"/>
        </w:rPr>
        <w:t>5</w:t>
      </w:r>
      <w:r w:rsidR="00ED5576">
        <w:rPr>
          <w:rFonts w:ascii="Times New Roman" w:hAnsi="Times New Roman"/>
          <w:b/>
          <w:sz w:val="22"/>
          <w:szCs w:val="22"/>
          <w:lang w:val="vi-VN"/>
        </w:rPr>
        <w:t>9</w:t>
      </w:r>
      <w:r w:rsidR="00ED5576">
        <w:rPr>
          <w:rFonts w:ascii="Times New Roman" w:hAnsi="Times New Roman"/>
          <w:sz w:val="22"/>
          <w:szCs w:val="22"/>
          <w:lang w:val="vi-VN"/>
        </w:rPr>
        <w:t xml:space="preserve">. </w:t>
      </w:r>
      <w:r w:rsidR="00ED5576" w:rsidRPr="00E33B61">
        <w:rPr>
          <w:rFonts w:ascii="Times New Roman" w:hAnsi="Times New Roman"/>
          <w:sz w:val="22"/>
          <w:szCs w:val="22"/>
          <w:lang w:val="vi-VN"/>
        </w:rPr>
        <w:t>e</w:t>
      </w:r>
      <w:r w:rsidR="00ED5576" w:rsidRPr="00E33B61">
        <w:rPr>
          <w:rFonts w:ascii="Times New Roman" w:hAnsi="Times New Roman"/>
          <w:sz w:val="22"/>
          <w:szCs w:val="22"/>
          <w:vertAlign w:val="subscript"/>
          <w:lang w:val="vi-VN"/>
        </w:rPr>
        <w:t>C</w:t>
      </w:r>
      <w:r w:rsidR="00ED5576">
        <w:rPr>
          <w:rFonts w:ascii="Times New Roman" w:hAnsi="Times New Roman"/>
          <w:sz w:val="22"/>
          <w:szCs w:val="22"/>
          <w:lang w:val="vi-VN"/>
        </w:rPr>
        <w:t xml:space="preserve"> =</w:t>
      </w:r>
      <w:r w:rsidR="00ED5576" w:rsidRPr="00E33B61">
        <w:rPr>
          <w:rFonts w:ascii="Times New Roman" w:hAnsi="Times New Roman"/>
          <w:sz w:val="22"/>
          <w:szCs w:val="22"/>
          <w:lang w:val="pt-BR"/>
        </w:rPr>
        <w:t xml:space="preserve"> </w:t>
      </w:r>
      <w:r w:rsidR="00ED5576">
        <w:rPr>
          <w:rFonts w:ascii="Times New Roman" w:hAnsi="Times New Roman"/>
          <w:sz w:val="22"/>
          <w:szCs w:val="22"/>
          <w:lang w:val="vi-VN"/>
        </w:rPr>
        <w:t>N</w:t>
      </w:r>
      <w:r w:rsidR="00ED5576">
        <w:rPr>
          <w:rFonts w:ascii="Times New Roman" w:hAnsi="Times New Roman"/>
          <w:noProof/>
          <w:position w:val="-28"/>
          <w:sz w:val="22"/>
          <w:szCs w:val="22"/>
        </w:rPr>
        <w:drawing>
          <wp:inline distT="0" distB="0" distL="0" distR="0" wp14:anchorId="2810C964" wp14:editId="270AD71F">
            <wp:extent cx="304800" cy="428625"/>
            <wp:effectExtent l="0" t="0" r="0" b="9525"/>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4"/>
                    <pic:cNvPicPr>
                      <a:picLocks noChangeAspect="1" noChangeArrowheads="1"/>
                    </pic:cNvPicPr>
                  </pic:nvPicPr>
                  <pic:blipFill>
                    <a:blip r:embed="rId2554"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00ED5576">
        <w:rPr>
          <w:rFonts w:ascii="Times New Roman" w:hAnsi="Times New Roman"/>
          <w:sz w:val="22"/>
          <w:szCs w:val="22"/>
          <w:lang w:val="vi-VN"/>
        </w:rPr>
        <w:t>S = 1000.4.10</w:t>
      </w:r>
      <w:r w:rsidR="00ED5576" w:rsidRPr="007E257C">
        <w:rPr>
          <w:rFonts w:ascii="Times New Roman" w:hAnsi="Times New Roman"/>
          <w:sz w:val="22"/>
          <w:szCs w:val="22"/>
          <w:vertAlign w:val="superscript"/>
          <w:lang w:val="vi-VN"/>
        </w:rPr>
        <w:t>-2</w:t>
      </w:r>
      <w:r w:rsidR="00ED5576">
        <w:rPr>
          <w:rFonts w:ascii="Times New Roman" w:hAnsi="Times New Roman"/>
          <w:sz w:val="22"/>
          <w:szCs w:val="22"/>
          <w:lang w:val="vi-VN"/>
        </w:rPr>
        <w:t>.</w:t>
      </w:r>
      <w:r w:rsidR="00ED5576" w:rsidRPr="00E33B61">
        <w:rPr>
          <w:rFonts w:ascii="Times New Roman" w:hAnsi="Times New Roman"/>
          <w:sz w:val="22"/>
          <w:szCs w:val="22"/>
          <w:lang w:val="vi-VN"/>
        </w:rPr>
        <w:t>10</w:t>
      </w:r>
      <w:r w:rsidR="00ED5576" w:rsidRPr="00E33B61">
        <w:rPr>
          <w:rFonts w:ascii="Times New Roman" w:hAnsi="Times New Roman"/>
          <w:sz w:val="22"/>
          <w:szCs w:val="22"/>
          <w:vertAlign w:val="superscript"/>
          <w:lang w:val="vi-VN"/>
        </w:rPr>
        <w:t>-</w:t>
      </w:r>
      <w:r w:rsidR="00ED5576">
        <w:rPr>
          <w:rFonts w:ascii="Times New Roman" w:hAnsi="Times New Roman"/>
          <w:sz w:val="22"/>
          <w:szCs w:val="22"/>
          <w:vertAlign w:val="superscript"/>
          <w:lang w:val="vi-VN"/>
        </w:rPr>
        <w:t>2</w:t>
      </w:r>
      <w:r w:rsidR="00ED5576" w:rsidRPr="00E33B61">
        <w:rPr>
          <w:rFonts w:ascii="Times New Roman" w:hAnsi="Times New Roman"/>
          <w:sz w:val="22"/>
          <w:szCs w:val="22"/>
          <w:lang w:val="vi-VN"/>
        </w:rPr>
        <w:t xml:space="preserve"> </w:t>
      </w:r>
      <w:r w:rsidR="00ED5576">
        <w:rPr>
          <w:rFonts w:ascii="Times New Roman" w:hAnsi="Times New Roman"/>
          <w:sz w:val="22"/>
          <w:szCs w:val="22"/>
          <w:lang w:val="vi-VN"/>
        </w:rPr>
        <w:t xml:space="preserve">= 0,4 </w:t>
      </w:r>
      <w:r w:rsidR="00ED5576" w:rsidRPr="00E33B61">
        <w:rPr>
          <w:rFonts w:ascii="Times New Roman" w:hAnsi="Times New Roman"/>
          <w:sz w:val="22"/>
          <w:szCs w:val="22"/>
          <w:lang w:val="vi-VN"/>
        </w:rPr>
        <w:t>(V)</w:t>
      </w:r>
      <w:r w:rsidR="00ED5576">
        <w:rPr>
          <w:rFonts w:ascii="Times New Roman" w:hAnsi="Times New Roman"/>
          <w:sz w:val="22"/>
          <w:szCs w:val="22"/>
          <w:lang w:val="vi-VN"/>
        </w:rPr>
        <w:t xml:space="preserve">; I = </w:t>
      </w:r>
      <w:r w:rsidR="00ED5576">
        <w:rPr>
          <w:rFonts w:ascii="Times New Roman" w:hAnsi="Times New Roman"/>
          <w:noProof/>
          <w:position w:val="-22"/>
          <w:sz w:val="22"/>
          <w:szCs w:val="22"/>
        </w:rPr>
        <w:drawing>
          <wp:inline distT="0" distB="0" distL="0" distR="0" wp14:anchorId="65EB9946" wp14:editId="1A640A8B">
            <wp:extent cx="542925" cy="390525"/>
            <wp:effectExtent l="0" t="0" r="9525"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5"/>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00ED5576">
        <w:rPr>
          <w:rFonts w:ascii="Times New Roman" w:hAnsi="Times New Roman"/>
          <w:sz w:val="22"/>
          <w:szCs w:val="22"/>
          <w:lang w:val="vi-VN"/>
        </w:rPr>
        <w:t xml:space="preserve"> = 0,04 (A);</w:t>
      </w:r>
    </w:p>
    <w:p w:rsidR="00ED5576" w:rsidRPr="007027B5"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P = I</w:t>
      </w:r>
      <w:r w:rsidRPr="007E257C">
        <w:rPr>
          <w:rFonts w:ascii="Times New Roman" w:hAnsi="Times New Roman"/>
          <w:sz w:val="22"/>
          <w:szCs w:val="22"/>
          <w:vertAlign w:val="superscript"/>
          <w:lang w:val="vi-VN"/>
        </w:rPr>
        <w:t>2</w:t>
      </w:r>
      <w:r>
        <w:rPr>
          <w:rFonts w:ascii="Times New Roman" w:hAnsi="Times New Roman"/>
          <w:sz w:val="22"/>
          <w:szCs w:val="22"/>
          <w:lang w:val="vi-VN"/>
        </w:rPr>
        <w:t>R = 0,04</w:t>
      </w:r>
      <w:r w:rsidRPr="007E257C">
        <w:rPr>
          <w:rFonts w:ascii="Times New Roman" w:hAnsi="Times New Roman"/>
          <w:sz w:val="22"/>
          <w:szCs w:val="22"/>
          <w:vertAlign w:val="superscript"/>
          <w:lang w:val="vi-VN"/>
        </w:rPr>
        <w:t>2</w:t>
      </w:r>
      <w:r>
        <w:rPr>
          <w:rFonts w:ascii="Times New Roman" w:hAnsi="Times New Roman"/>
          <w:sz w:val="22"/>
          <w:szCs w:val="22"/>
          <w:lang w:val="vi-VN"/>
        </w:rPr>
        <w:t>.10 = 0,016 (W). Đáp án D.</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pt-BR"/>
        </w:rPr>
        <w:t xml:space="preserve">Câu </w:t>
      </w:r>
      <w:r w:rsidR="00ED5576">
        <w:rPr>
          <w:rFonts w:ascii="Times New Roman" w:hAnsi="Times New Roman"/>
          <w:b/>
          <w:sz w:val="22"/>
          <w:szCs w:val="22"/>
          <w:lang w:val="vi-VN"/>
        </w:rPr>
        <w:t>60</w:t>
      </w:r>
      <w:r w:rsidR="00ED5576">
        <w:rPr>
          <w:rFonts w:ascii="Times New Roman" w:hAnsi="Times New Roman"/>
          <w:sz w:val="22"/>
          <w:szCs w:val="22"/>
          <w:lang w:val="vi-VN"/>
        </w:rPr>
        <w:t xml:space="preserve">. </w:t>
      </w:r>
      <w:r w:rsidR="00ED5576" w:rsidRPr="00CF0061">
        <w:rPr>
          <w:rFonts w:ascii="Amazone" w:hAnsi="Amazone" w:cs="Amazone"/>
          <w:sz w:val="22"/>
          <w:szCs w:val="22"/>
          <w:lang w:val="vi-VN"/>
        </w:rPr>
        <w:t>E</w:t>
      </w:r>
      <w:r w:rsidR="00ED5576">
        <w:rPr>
          <w:rFonts w:ascii="Times New Roman" w:hAnsi="Times New Roman"/>
          <w:sz w:val="22"/>
          <w:szCs w:val="22"/>
          <w:lang w:val="vi-VN"/>
        </w:rPr>
        <w:t xml:space="preserve"> + e</w:t>
      </w:r>
      <w:r w:rsidR="00ED5576" w:rsidRPr="00CF0061">
        <w:rPr>
          <w:rFonts w:ascii="Times New Roman" w:hAnsi="Times New Roman"/>
          <w:sz w:val="22"/>
          <w:szCs w:val="22"/>
          <w:vertAlign w:val="subscript"/>
          <w:lang w:val="vi-VN"/>
        </w:rPr>
        <w:t>tc</w:t>
      </w:r>
      <w:r w:rsidR="00ED5576">
        <w:rPr>
          <w:rFonts w:ascii="Times New Roman" w:hAnsi="Times New Roman"/>
          <w:sz w:val="22"/>
          <w:szCs w:val="22"/>
          <w:lang w:val="vi-VN"/>
        </w:rPr>
        <w:t xml:space="preserve"> = (R + r)i = 0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w:t>
      </w:r>
      <w:r w:rsidR="00ED5576" w:rsidRPr="00CF0061">
        <w:rPr>
          <w:rFonts w:ascii="Amazone" w:hAnsi="Amazone" w:cs="Amazone"/>
          <w:sz w:val="22"/>
          <w:szCs w:val="22"/>
          <w:lang w:val="vi-VN"/>
        </w:rPr>
        <w:t>E</w:t>
      </w:r>
      <w:r w:rsidR="00ED5576">
        <w:rPr>
          <w:rFonts w:ascii="Times New Roman" w:hAnsi="Times New Roman"/>
          <w:sz w:val="22"/>
          <w:szCs w:val="22"/>
          <w:lang w:val="vi-VN"/>
        </w:rPr>
        <w:t xml:space="preserve"> - L</w:t>
      </w:r>
      <w:r w:rsidR="00ED5576">
        <w:rPr>
          <w:rFonts w:ascii="Times New Roman" w:hAnsi="Times New Roman"/>
          <w:noProof/>
          <w:position w:val="-28"/>
          <w:sz w:val="22"/>
          <w:szCs w:val="22"/>
        </w:rPr>
        <w:drawing>
          <wp:inline distT="0" distB="0" distL="0" distR="0" wp14:anchorId="0AF5307F" wp14:editId="7B521BE0">
            <wp:extent cx="257175" cy="428625"/>
            <wp:effectExtent l="0" t="0" r="9525" b="9525"/>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6"/>
                    <pic:cNvPicPr>
                      <a:picLocks noChangeAspect="1" noChangeArrowheads="1"/>
                    </pic:cNvPicPr>
                  </pic:nvPicPr>
                  <pic:blipFill>
                    <a:blip r:embed="rId2556"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CF0061">
        <w:rPr>
          <w:rFonts w:ascii="Amazone" w:hAnsi="Amazone" w:cs="Amazone"/>
          <w:sz w:val="22"/>
          <w:szCs w:val="22"/>
          <w:lang w:val="vi-VN"/>
        </w:rPr>
        <w:t>E</w:t>
      </w:r>
      <w:r w:rsidR="00ED5576">
        <w:rPr>
          <w:rFonts w:ascii="Times New Roman" w:hAnsi="Times New Roman"/>
          <w:sz w:val="22"/>
          <w:szCs w:val="22"/>
          <w:lang w:val="vi-VN"/>
        </w:rPr>
        <w:t xml:space="preserve"> - L</w:t>
      </w:r>
      <w:r w:rsidR="00ED5576">
        <w:rPr>
          <w:rFonts w:ascii="Times New Roman" w:hAnsi="Times New Roman"/>
          <w:noProof/>
          <w:position w:val="-28"/>
          <w:sz w:val="22"/>
          <w:szCs w:val="22"/>
        </w:rPr>
        <w:drawing>
          <wp:inline distT="0" distB="0" distL="0" distR="0" wp14:anchorId="180452DE" wp14:editId="78EBD71A">
            <wp:extent cx="371475" cy="428625"/>
            <wp:effectExtent l="0" t="0" r="9525" b="9525"/>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7"/>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sidRPr="00CF0061">
        <w:rPr>
          <w:rFonts w:ascii="Amazone" w:hAnsi="Amazone" w:cs="Amazone"/>
          <w:sz w:val="22"/>
          <w:szCs w:val="22"/>
          <w:lang w:val="vi-VN"/>
        </w:rPr>
        <w:t>E</w:t>
      </w:r>
      <w:r w:rsidR="00ED5576">
        <w:rPr>
          <w:rFonts w:ascii="Times New Roman" w:hAnsi="Times New Roman"/>
          <w:sz w:val="22"/>
          <w:szCs w:val="22"/>
          <w:lang w:val="vi-VN"/>
        </w:rPr>
        <w:t xml:space="preserve"> - L</w:t>
      </w:r>
      <w:r w:rsidR="00ED5576">
        <w:rPr>
          <w:rFonts w:ascii="Times New Roman" w:hAnsi="Times New Roman"/>
          <w:noProof/>
          <w:position w:val="-22"/>
          <w:sz w:val="22"/>
          <w:szCs w:val="22"/>
        </w:rPr>
        <w:drawing>
          <wp:inline distT="0" distB="0" distL="0" distR="0" wp14:anchorId="0AA7F317" wp14:editId="68256962">
            <wp:extent cx="142875" cy="371475"/>
            <wp:effectExtent l="0" t="0" r="0" b="9525"/>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8"/>
                    <pic:cNvPicPr>
                      <a:picLocks noChangeAspect="1" noChangeArrowheads="1"/>
                    </pic:cNvPicPr>
                  </pic:nvPicPr>
                  <pic:blipFill>
                    <a:blip r:embed="rId2558"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 0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t = </w:t>
      </w:r>
      <w:r>
        <w:rPr>
          <w:rFonts w:ascii="Times New Roman" w:hAnsi="Times New Roman"/>
          <w:noProof/>
          <w:position w:val="-22"/>
          <w:sz w:val="22"/>
          <w:szCs w:val="22"/>
        </w:rPr>
        <w:drawing>
          <wp:inline distT="0" distB="0" distL="0" distR="0" wp14:anchorId="7E48BEFF" wp14:editId="47D43A24">
            <wp:extent cx="542925" cy="371475"/>
            <wp:effectExtent l="0" t="0" r="9525" b="9525"/>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9"/>
                    <pic:cNvPicPr>
                      <a:picLocks noChangeAspect="1" noChangeArrowheads="1"/>
                    </pic:cNvPicPr>
                  </pic:nvPicPr>
                  <pic:blipFill>
                    <a:blip r:embed="rId2559" cstate="print">
                      <a:extLst>
                        <a:ext uri="{28A0092B-C50C-407E-A947-70E740481C1C}">
                          <a14:useLocalDpi xmlns:a14="http://schemas.microsoft.com/office/drawing/2010/main" val="0"/>
                        </a:ext>
                      </a:extLst>
                    </a:blip>
                    <a:srcRect/>
                    <a:stretch>
                      <a:fillRect/>
                    </a:stretch>
                  </pic:blipFill>
                  <pic:spPr bwMode="auto">
                    <a:xfrm>
                      <a:off x="0" y="0"/>
                      <a:ext cx="542925" cy="371475"/>
                    </a:xfrm>
                    <a:prstGeom prst="rect">
                      <a:avLst/>
                    </a:prstGeom>
                    <a:noFill/>
                    <a:ln>
                      <a:noFill/>
                    </a:ln>
                  </pic:spPr>
                </pic:pic>
              </a:graphicData>
            </a:graphic>
          </wp:inline>
        </w:drawing>
      </w:r>
      <w:r>
        <w:rPr>
          <w:rFonts w:ascii="Times New Roman" w:hAnsi="Times New Roman"/>
          <w:sz w:val="22"/>
          <w:szCs w:val="22"/>
          <w:lang w:val="vi-VN"/>
        </w:rPr>
        <w:t>= 3 (s). Đáp án A.</w:t>
      </w:r>
    </w:p>
    <w:p w:rsidR="00ED5576" w:rsidRPr="002F6B1F" w:rsidRDefault="00ED5576" w:rsidP="00ED5576">
      <w:pPr>
        <w:rPr>
          <w:rFonts w:ascii="Times New Roman" w:hAnsi="Times New Roman"/>
          <w:sz w:val="22"/>
          <w:szCs w:val="22"/>
          <w:lang w:val="vi-VN"/>
        </w:rPr>
      </w:pPr>
    </w:p>
    <w:p w:rsidR="00ED5576" w:rsidRPr="001F192E" w:rsidRDefault="00ED5576" w:rsidP="00801CF6">
      <w:pPr>
        <w:pStyle w:val="Heading2"/>
        <w:numPr>
          <w:ilvl w:val="0"/>
          <w:numId w:val="0"/>
        </w:numPr>
        <w:rPr>
          <w:rFonts w:ascii="Times New Roman" w:hAnsi="Times New Roman" w:cs="Times New Roman"/>
          <w:b/>
          <w:color w:val="auto"/>
          <w:sz w:val="22"/>
          <w:szCs w:val="22"/>
          <w:lang w:val="it-IT"/>
        </w:rPr>
      </w:pPr>
      <w:bookmarkStart w:id="108" w:name="_Toc458897366"/>
      <w:r w:rsidRPr="001F192E">
        <w:rPr>
          <w:rFonts w:ascii="Times New Roman" w:hAnsi="Times New Roman" w:cs="Times New Roman"/>
          <w:b/>
          <w:color w:val="auto"/>
          <w:sz w:val="22"/>
          <w:szCs w:val="22"/>
          <w:lang w:val="it-IT"/>
        </w:rPr>
        <w:lastRenderedPageBreak/>
        <w:t>IV. BÀI TẬP TỰ LUẬN NÂNG CAO</w:t>
      </w:r>
      <w:bookmarkEnd w:id="108"/>
    </w:p>
    <w:p w:rsidR="00ED5576" w:rsidRPr="00586C79" w:rsidRDefault="00ED5576" w:rsidP="00801CF6">
      <w:pPr>
        <w:pStyle w:val="Heading3"/>
        <w:numPr>
          <w:ilvl w:val="0"/>
          <w:numId w:val="0"/>
        </w:numPr>
        <w:rPr>
          <w:rFonts w:ascii="Times New Roman" w:hAnsi="Times New Roman" w:cs="Times New Roman"/>
          <w:b/>
          <w:i/>
          <w:color w:val="auto"/>
          <w:sz w:val="22"/>
          <w:szCs w:val="22"/>
          <w:lang w:val="it-IT"/>
        </w:rPr>
      </w:pPr>
      <w:bookmarkStart w:id="109" w:name="_Toc458897367"/>
      <w:r w:rsidRPr="00586C79">
        <w:rPr>
          <w:rFonts w:ascii="Times New Roman" w:hAnsi="Times New Roman" w:cs="Times New Roman"/>
          <w:b/>
          <w:i/>
          <w:color w:val="auto"/>
          <w:sz w:val="22"/>
          <w:szCs w:val="22"/>
          <w:lang w:val="it-IT"/>
        </w:rPr>
        <w:t>* Bài tập.</w:t>
      </w:r>
      <w:bookmarkEnd w:id="109"/>
    </w:p>
    <w:p w:rsidR="00801CF6" w:rsidRPr="002F6B1F" w:rsidRDefault="00801CF6" w:rsidP="00ED5576">
      <w:pPr>
        <w:jc w:val="both"/>
        <w:rPr>
          <w:rFonts w:ascii="Times New Roman" w:hAnsi="Times New Roman"/>
          <w:sz w:val="22"/>
          <w:szCs w:val="22"/>
          <w:lang w:val="it-IT"/>
        </w:rPr>
      </w:pPr>
      <w:r w:rsidRPr="002F6B1F">
        <w:rPr>
          <w:rFonts w:ascii="Times New Roman" w:hAnsi="Times New Roman"/>
          <w:b/>
          <w:sz w:val="22"/>
          <w:szCs w:val="22"/>
          <w:lang w:val="it-IT"/>
        </w:rPr>
        <w:t xml:space="preserve">Bài </w:t>
      </w:r>
      <w:r w:rsidR="00ED5576" w:rsidRPr="002F6B1F">
        <w:rPr>
          <w:rFonts w:ascii="Times New Roman" w:hAnsi="Times New Roman"/>
          <w:b/>
          <w:sz w:val="22"/>
          <w:szCs w:val="22"/>
          <w:lang w:val="it-IT"/>
        </w:rPr>
        <w:t>1</w:t>
      </w:r>
      <w:r w:rsidR="00ED5576" w:rsidRPr="002F6B1F">
        <w:rPr>
          <w:rFonts w:ascii="Times New Roman" w:hAnsi="Times New Roman"/>
          <w:sz w:val="22"/>
          <w:szCs w:val="22"/>
          <w:lang w:val="it-IT"/>
        </w:rPr>
        <w:t xml:space="preserve">. Một vòng dây kim loại hình tròn bán kính 20 cm, điện trở 2 </w:t>
      </w:r>
      <w:r w:rsidR="00ED5576" w:rsidRPr="00FD3B18">
        <w:rPr>
          <w:rFonts w:ascii="Times New Roman" w:hAnsi="Times New Roman"/>
          <w:sz w:val="22"/>
          <w:szCs w:val="22"/>
          <w:lang w:val="pt-BR"/>
        </w:rPr>
        <w:sym w:font="Symbol" w:char="F057"/>
      </w:r>
      <w:r w:rsidR="00ED5576" w:rsidRPr="002F6B1F">
        <w:rPr>
          <w:rFonts w:ascii="Times New Roman" w:hAnsi="Times New Roman"/>
          <w:sz w:val="22"/>
          <w:szCs w:val="22"/>
          <w:lang w:val="it-IT"/>
        </w:rPr>
        <w:t xml:space="preserve"> được đặt trong một từ trường đều có véc tơ cảm ứng từ </w:t>
      </w:r>
      <w:r w:rsidR="00ED5576">
        <w:rPr>
          <w:rFonts w:ascii="Times New Roman" w:hAnsi="Times New Roman"/>
          <w:noProof/>
          <w:position w:val="-4"/>
          <w:sz w:val="22"/>
          <w:szCs w:val="22"/>
        </w:rPr>
        <w:drawing>
          <wp:inline distT="0" distB="0" distL="0" distR="0" wp14:anchorId="33C75A82" wp14:editId="01E8087E">
            <wp:extent cx="142875" cy="266700"/>
            <wp:effectExtent l="0" t="0" r="9525"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0"/>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hợp với mặt phẳng vòng dây góc 30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Cho biết cảm ứng từ biến thiên theo thời gian </w:t>
      </w:r>
      <w:r w:rsidR="00ED5576" w:rsidRPr="00FD3B18">
        <w:rPr>
          <w:rFonts w:ascii="Times New Roman" w:hAnsi="Times New Roman"/>
          <w:sz w:val="22"/>
          <w:szCs w:val="22"/>
          <w:lang w:val="vi-VN"/>
        </w:rPr>
        <w:t xml:space="preserve">được biểu diễn </w:t>
      </w:r>
      <w:r w:rsidR="00ED5576" w:rsidRPr="002F6B1F">
        <w:rPr>
          <w:rFonts w:ascii="Times New Roman" w:hAnsi="Times New Roman"/>
          <w:sz w:val="22"/>
          <w:szCs w:val="22"/>
          <w:lang w:val="it-IT"/>
        </w:rPr>
        <w:t>như đồ thị.</w:t>
      </w:r>
    </w:p>
    <w:p w:rsidR="00801CF6" w:rsidRDefault="00801CF6" w:rsidP="00801CF6">
      <w:pPr>
        <w:jc w:val="center"/>
        <w:rPr>
          <w:rFonts w:ascii="Times New Roman" w:hAnsi="Times New Roman"/>
          <w:sz w:val="22"/>
          <w:szCs w:val="22"/>
          <w:lang w:val="pt-BR"/>
        </w:rPr>
      </w:pPr>
      <w:r w:rsidRPr="00FD3B18">
        <w:rPr>
          <w:rFonts w:ascii="Times New Roman" w:hAnsi="Times New Roman"/>
          <w:noProof/>
          <w:sz w:val="22"/>
          <w:szCs w:val="22"/>
        </w:rPr>
        <w:drawing>
          <wp:inline distT="0" distB="0" distL="0" distR="0" wp14:anchorId="3D9A8664" wp14:editId="6C228225">
            <wp:extent cx="1489166" cy="947651"/>
            <wp:effectExtent l="0" t="0" r="0" b="508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561">
                      <a:extLst>
                        <a:ext uri="{BEBA8EAE-BF5A-486C-A8C5-ECC9F3942E4B}">
                          <a14:imgProps xmlns:a14="http://schemas.microsoft.com/office/drawing/2010/main">
                            <a14:imgLayer r:embed="rId256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11572" cy="961909"/>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FD3B18">
        <w:rPr>
          <w:rFonts w:ascii="Times New Roman" w:hAnsi="Times New Roman"/>
          <w:sz w:val="22"/>
          <w:szCs w:val="22"/>
          <w:lang w:val="pt-BR"/>
        </w:rPr>
        <w:t>Tính cường độ dòng điện chạy trong vòng dây.</w:t>
      </w:r>
      <w:r w:rsidRPr="002F6B1F">
        <w:rPr>
          <w:rFonts w:ascii="Times New Roman" w:hAnsi="Times New Roman"/>
          <w:sz w:val="22"/>
          <w:szCs w:val="22"/>
          <w:lang w:val="pt-BR"/>
        </w:rPr>
        <w:t xml:space="preserve"> </w:t>
      </w:r>
    </w:p>
    <w:p w:rsidR="00801CF6" w:rsidRDefault="00801CF6" w:rsidP="00ED5576">
      <w:pPr>
        <w:jc w:val="both"/>
        <w:rPr>
          <w:rFonts w:ascii="Times New Roman" w:hAnsi="Times New Roman"/>
          <w:sz w:val="22"/>
          <w:szCs w:val="22"/>
          <w:lang w:val="es-ES"/>
        </w:rPr>
      </w:pPr>
      <w:r w:rsidRPr="002F6B1F">
        <w:rPr>
          <w:rFonts w:ascii="Times New Roman" w:hAnsi="Times New Roman"/>
          <w:b/>
          <w:sz w:val="22"/>
          <w:szCs w:val="22"/>
          <w:lang w:val="pt-BR"/>
        </w:rPr>
        <w:t>Bài</w:t>
      </w:r>
      <w:r w:rsidRPr="00FD3B18">
        <w:rPr>
          <w:rFonts w:ascii="Times New Roman" w:hAnsi="Times New Roman"/>
          <w:b/>
          <w:sz w:val="22"/>
          <w:szCs w:val="22"/>
          <w:lang w:val="vi-VN"/>
        </w:rPr>
        <w:t xml:space="preserve"> </w:t>
      </w:r>
      <w:r w:rsidR="00ED5576" w:rsidRPr="00FD3B18">
        <w:rPr>
          <w:rFonts w:ascii="Times New Roman" w:hAnsi="Times New Roman"/>
          <w:b/>
          <w:sz w:val="22"/>
          <w:szCs w:val="22"/>
          <w:lang w:val="vi-VN"/>
        </w:rPr>
        <w:t>2</w:t>
      </w:r>
      <w:r w:rsidR="00ED5576" w:rsidRPr="00FD3B18">
        <w:rPr>
          <w:rFonts w:ascii="Times New Roman" w:hAnsi="Times New Roman"/>
          <w:sz w:val="22"/>
          <w:szCs w:val="22"/>
          <w:lang w:val="vi-VN"/>
        </w:rPr>
        <w:t xml:space="preserve">. </w:t>
      </w:r>
      <w:r w:rsidR="00ED5576" w:rsidRPr="00FD3B18">
        <w:rPr>
          <w:rFonts w:ascii="Times New Roman" w:hAnsi="Times New Roman"/>
          <w:sz w:val="22"/>
          <w:szCs w:val="22"/>
          <w:lang w:val="es-ES"/>
        </w:rPr>
        <w:t xml:space="preserve">Hai thanh ray có điện trở không đáng kể được đặt song song với nhau, cách nhau một khoảng </w:t>
      </w:r>
      <w:r w:rsidR="00ED5576" w:rsidRPr="00FD3B18">
        <w:rPr>
          <w:rFonts w:ascii="Times New Roman" w:hAnsi="Times New Roman"/>
          <w:i/>
          <w:sz w:val="22"/>
          <w:szCs w:val="22"/>
          <w:lang w:val="es-ES"/>
        </w:rPr>
        <w:t>l</w:t>
      </w:r>
      <w:r w:rsidR="00ED5576" w:rsidRPr="00FD3B18">
        <w:rPr>
          <w:rFonts w:ascii="Times New Roman" w:hAnsi="Times New Roman"/>
          <w:sz w:val="22"/>
          <w:szCs w:val="22"/>
          <w:lang w:val="es-ES"/>
        </w:rPr>
        <w:t xml:space="preserve"> trên mặt phẳng nằm ngang. Hai đầu của hai thanh được nối với nhau bằng điện trở R. Một thanh kim loại có chiều dài cũng bằng </w:t>
      </w:r>
      <w:r w:rsidR="00ED5576" w:rsidRPr="00FD3B18">
        <w:rPr>
          <w:rFonts w:ascii="Times New Roman" w:hAnsi="Times New Roman"/>
          <w:i/>
          <w:sz w:val="22"/>
          <w:szCs w:val="22"/>
          <w:lang w:val="es-ES"/>
        </w:rPr>
        <w:t>l</w:t>
      </w:r>
      <w:r w:rsidR="00ED5576" w:rsidRPr="00FD3B18">
        <w:rPr>
          <w:rFonts w:ascii="Times New Roman" w:hAnsi="Times New Roman"/>
          <w:sz w:val="22"/>
          <w:szCs w:val="22"/>
          <w:lang w:val="es-ES"/>
        </w:rPr>
        <w:t xml:space="preserve">, khối lượng m, điện trở r, đặt vuông góc và tiếp xúc với hai thanh. </w:t>
      </w:r>
    </w:p>
    <w:p w:rsidR="00801CF6" w:rsidRDefault="00801CF6" w:rsidP="00801CF6">
      <w:pPr>
        <w:jc w:val="center"/>
        <w:rPr>
          <w:rFonts w:ascii="Times New Roman" w:hAnsi="Times New Roman"/>
          <w:sz w:val="22"/>
          <w:szCs w:val="22"/>
          <w:lang w:val="es-ES"/>
        </w:rPr>
      </w:pPr>
      <w:r w:rsidRPr="00FD3B18">
        <w:rPr>
          <w:rFonts w:ascii="Times New Roman" w:hAnsi="Times New Roman"/>
          <w:noProof/>
          <w:sz w:val="22"/>
          <w:szCs w:val="22"/>
        </w:rPr>
        <w:drawing>
          <wp:inline distT="0" distB="0" distL="0" distR="0" wp14:anchorId="02E7B1CB" wp14:editId="0D9C5EE3">
            <wp:extent cx="1690255" cy="822268"/>
            <wp:effectExtent l="0" t="0" r="5715"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2563" cstate="print">
                      <a:extLst>
                        <a:ext uri="{BEBA8EAE-BF5A-486C-A8C5-ECC9F3942E4B}">
                          <a14:imgProps xmlns:a14="http://schemas.microsoft.com/office/drawing/2010/main">
                            <a14:imgLayer r:embed="rId256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21561" cy="837498"/>
                    </a:xfrm>
                    <a:prstGeom prst="rect">
                      <a:avLst/>
                    </a:prstGeom>
                    <a:noFill/>
                    <a:ln>
                      <a:noFill/>
                    </a:ln>
                  </pic:spPr>
                </pic:pic>
              </a:graphicData>
            </a:graphic>
          </wp:inline>
        </w:drawing>
      </w:r>
    </w:p>
    <w:p w:rsidR="00ED5576" w:rsidRPr="00FD3B18" w:rsidRDefault="00ED5576" w:rsidP="00ED5576">
      <w:pPr>
        <w:jc w:val="both"/>
        <w:rPr>
          <w:rFonts w:ascii="Times New Roman" w:hAnsi="Times New Roman"/>
          <w:sz w:val="22"/>
          <w:szCs w:val="22"/>
          <w:lang w:val="es-ES"/>
        </w:rPr>
      </w:pPr>
      <w:r w:rsidRPr="00FD3B18">
        <w:rPr>
          <w:rFonts w:ascii="Times New Roman" w:hAnsi="Times New Roman"/>
          <w:sz w:val="22"/>
          <w:szCs w:val="22"/>
          <w:lang w:val="es-ES"/>
        </w:rPr>
        <w:t>Hệ thống đặt trong một từ trường đều</w:t>
      </w:r>
      <w:r w:rsidRPr="00FD3B18">
        <w:rPr>
          <w:rFonts w:ascii="Times New Roman" w:hAnsi="Times New Roman"/>
          <w:sz w:val="22"/>
          <w:szCs w:val="22"/>
          <w:lang w:val="vi-VN"/>
        </w:rPr>
        <w:t xml:space="preserve"> với véc tơ cảm ứng từ</w:t>
      </w:r>
      <w:r>
        <w:rPr>
          <w:rFonts w:ascii="Times New Roman" w:hAnsi="Times New Roman"/>
          <w:noProof/>
          <w:position w:val="-4"/>
          <w:sz w:val="22"/>
          <w:szCs w:val="22"/>
        </w:rPr>
        <w:drawing>
          <wp:inline distT="0" distB="0" distL="0" distR="0" wp14:anchorId="42F0EF67" wp14:editId="301D1118">
            <wp:extent cx="142875" cy="266700"/>
            <wp:effectExtent l="0" t="0" r="9525"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1"/>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FD3B18">
        <w:rPr>
          <w:rFonts w:ascii="Times New Roman" w:hAnsi="Times New Roman"/>
          <w:sz w:val="22"/>
          <w:szCs w:val="22"/>
          <w:lang w:val="es-ES"/>
        </w:rPr>
        <w:t>có phương thẳng đứng. Kéo cho thanh chuyển động đều với vận tốc v.</w:t>
      </w:r>
    </w:p>
    <w:p w:rsidR="00ED5576" w:rsidRPr="00FD3B18" w:rsidRDefault="00ED5576" w:rsidP="00ED5576">
      <w:pPr>
        <w:tabs>
          <w:tab w:val="left" w:pos="180"/>
        </w:tabs>
        <w:jc w:val="both"/>
        <w:rPr>
          <w:rFonts w:ascii="Times New Roman" w:hAnsi="Times New Roman"/>
          <w:sz w:val="22"/>
          <w:szCs w:val="22"/>
          <w:lang w:val="es-ES"/>
        </w:rPr>
      </w:pPr>
      <w:r w:rsidRPr="00FD3B18">
        <w:rPr>
          <w:rFonts w:ascii="Times New Roman" w:hAnsi="Times New Roman"/>
          <w:sz w:val="22"/>
          <w:szCs w:val="22"/>
          <w:lang w:val="es-ES"/>
        </w:rPr>
        <w:tab/>
        <w:t>a) Tìm cường độ dòng điện qua thanh và hiệu điện thế giữa hai đầu thanh.</w:t>
      </w:r>
    </w:p>
    <w:p w:rsidR="00ED5576" w:rsidRPr="00FD3B18" w:rsidRDefault="00ED5576" w:rsidP="00ED5576">
      <w:pPr>
        <w:tabs>
          <w:tab w:val="left" w:pos="180"/>
        </w:tabs>
        <w:jc w:val="both"/>
        <w:rPr>
          <w:rFonts w:ascii="Times New Roman" w:hAnsi="Times New Roman"/>
          <w:sz w:val="22"/>
          <w:szCs w:val="22"/>
          <w:lang w:val="es-ES"/>
        </w:rPr>
      </w:pPr>
      <w:r w:rsidRPr="00FD3B18">
        <w:rPr>
          <w:rFonts w:ascii="Times New Roman" w:hAnsi="Times New Roman"/>
          <w:sz w:val="22"/>
          <w:szCs w:val="22"/>
          <w:lang w:val="es-ES"/>
        </w:rPr>
        <w:tab/>
        <w:t xml:space="preserve">b) Tìm lực kéo nếu hệ số ma sát giữa thanh với ray là </w:t>
      </w:r>
      <w:r w:rsidRPr="00FD3B18">
        <w:rPr>
          <w:rFonts w:ascii="Times New Roman" w:hAnsi="Times New Roman"/>
          <w:sz w:val="22"/>
          <w:szCs w:val="22"/>
        </w:rPr>
        <w:t>μ</w:t>
      </w:r>
      <w:r w:rsidRPr="00FD3B18">
        <w:rPr>
          <w:rFonts w:ascii="Times New Roman" w:hAnsi="Times New Roman"/>
          <w:sz w:val="22"/>
          <w:szCs w:val="22"/>
          <w:lang w:val="es-ES"/>
        </w:rPr>
        <w:t>.</w:t>
      </w:r>
    </w:p>
    <w:p w:rsidR="00801CF6" w:rsidRPr="002F6B1F" w:rsidRDefault="00801CF6" w:rsidP="00ED5576">
      <w:pPr>
        <w:jc w:val="both"/>
        <w:rPr>
          <w:rFonts w:ascii="Times New Roman" w:hAnsi="Times New Roman"/>
          <w:sz w:val="22"/>
          <w:szCs w:val="22"/>
          <w:lang w:val="es-ES"/>
        </w:rPr>
      </w:pPr>
      <w:r w:rsidRPr="002F6B1F">
        <w:rPr>
          <w:rFonts w:ascii="Times New Roman" w:hAnsi="Times New Roman"/>
          <w:b/>
          <w:sz w:val="22"/>
          <w:szCs w:val="22"/>
          <w:lang w:val="es-ES"/>
        </w:rPr>
        <w:t>Bài</w:t>
      </w:r>
      <w:r w:rsidRPr="002F6B1F">
        <w:rPr>
          <w:rFonts w:ascii="Times New Roman" w:hAnsi="Times New Roman"/>
          <w:b/>
          <w:noProof/>
          <w:sz w:val="22"/>
          <w:szCs w:val="22"/>
          <w:lang w:val="es-ES"/>
        </w:rPr>
        <w:t xml:space="preserve"> </w:t>
      </w:r>
      <w:r w:rsidR="00ED5576">
        <w:rPr>
          <w:rFonts w:ascii="Times New Roman" w:hAnsi="Times New Roman"/>
          <w:b/>
          <w:sz w:val="22"/>
          <w:szCs w:val="22"/>
          <w:lang w:val="vi-VN"/>
        </w:rPr>
        <w:t>3</w:t>
      </w:r>
      <w:r w:rsidR="00ED5576" w:rsidRPr="002F6B1F">
        <w:rPr>
          <w:rFonts w:ascii="Times New Roman" w:hAnsi="Times New Roman"/>
          <w:sz w:val="22"/>
          <w:szCs w:val="22"/>
          <w:lang w:val="es-ES"/>
        </w:rPr>
        <w:t xml:space="preserve">. Một dây dẫn cứng có điện trở không đáng kể, được uốn thành khung phẳng ABCD nằm trong mặt phẳng nằm ngang, cạnh BA và CD đủ dài, song song nhau, cách nhau một khoảng </w:t>
      </w:r>
      <w:r w:rsidR="00ED5576" w:rsidRPr="002F6B1F">
        <w:rPr>
          <w:rFonts w:ascii="Times New Roman" w:hAnsi="Times New Roman"/>
          <w:i/>
          <w:sz w:val="22"/>
          <w:szCs w:val="22"/>
          <w:lang w:val="es-ES"/>
        </w:rPr>
        <w:t>l</w:t>
      </w:r>
      <w:r w:rsidR="00ED5576" w:rsidRPr="002F6B1F">
        <w:rPr>
          <w:rFonts w:ascii="Times New Roman" w:hAnsi="Times New Roman"/>
          <w:sz w:val="22"/>
          <w:szCs w:val="22"/>
          <w:lang w:val="es-ES"/>
        </w:rPr>
        <w:t xml:space="preserve"> = 50 cm. Khung được đặt trong một từ trường đều có cảm ứng từ</w:t>
      </w:r>
      <w:r w:rsidR="00ED5576" w:rsidRPr="00FD3B18">
        <w:rPr>
          <w:rFonts w:ascii="Times New Roman" w:hAnsi="Times New Roman"/>
          <w:sz w:val="22"/>
          <w:szCs w:val="22"/>
          <w:lang w:val="vi-VN"/>
        </w:rPr>
        <w:t xml:space="preserve"> B = 0,5 T</w:t>
      </w:r>
      <w:r w:rsidR="00ED5576" w:rsidRPr="002F6B1F">
        <w:rPr>
          <w:rFonts w:ascii="Times New Roman" w:hAnsi="Times New Roman"/>
          <w:sz w:val="22"/>
          <w:szCs w:val="22"/>
          <w:lang w:val="es-ES"/>
        </w:rPr>
        <w:t xml:space="preserve">, đường sức từ  hướng vuông góc với mặt phẳng của khung (như hình vẽ). </w:t>
      </w:r>
    </w:p>
    <w:p w:rsidR="00801CF6" w:rsidRDefault="00801CF6" w:rsidP="00801CF6">
      <w:pPr>
        <w:jc w:val="center"/>
        <w:rPr>
          <w:rFonts w:ascii="Times New Roman" w:hAnsi="Times New Roman"/>
          <w:sz w:val="22"/>
          <w:szCs w:val="22"/>
          <w:lang w:val="pt-BR"/>
        </w:rPr>
      </w:pPr>
      <w:r w:rsidRPr="00FD3B18">
        <w:rPr>
          <w:rFonts w:ascii="Times New Roman" w:hAnsi="Times New Roman"/>
          <w:b/>
          <w:noProof/>
          <w:sz w:val="22"/>
          <w:szCs w:val="22"/>
        </w:rPr>
        <w:drawing>
          <wp:inline distT="0" distB="0" distL="0" distR="0" wp14:anchorId="662594EA" wp14:editId="4ACED4FC">
            <wp:extent cx="1629794" cy="809105"/>
            <wp:effectExtent l="0" t="0" r="889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1653695" cy="820970"/>
                    </a:xfrm>
                    <a:prstGeom prst="rect">
                      <a:avLst/>
                    </a:prstGeom>
                    <a:noFill/>
                    <a:ln>
                      <a:noFill/>
                    </a:ln>
                  </pic:spPr>
                </pic:pic>
              </a:graphicData>
            </a:graphic>
          </wp:inline>
        </w:drawing>
      </w:r>
    </w:p>
    <w:p w:rsidR="00ED5576" w:rsidRPr="00FD3B18" w:rsidRDefault="00ED5576" w:rsidP="00ED5576">
      <w:pPr>
        <w:jc w:val="both"/>
        <w:rPr>
          <w:rFonts w:ascii="Times New Roman" w:hAnsi="Times New Roman"/>
          <w:b/>
          <w:sz w:val="22"/>
          <w:szCs w:val="22"/>
          <w:lang w:val="pt-BR"/>
        </w:rPr>
      </w:pPr>
      <w:r w:rsidRPr="00FD3B18">
        <w:rPr>
          <w:rFonts w:ascii="Times New Roman" w:hAnsi="Times New Roman"/>
          <w:sz w:val="22"/>
          <w:szCs w:val="22"/>
          <w:lang w:val="pt-BR"/>
        </w:rPr>
        <w:t xml:space="preserve">Thanh kim loại MN có điện trở </w:t>
      </w:r>
      <w:r w:rsidRPr="00FD3B18">
        <w:rPr>
          <w:rFonts w:ascii="Times New Roman" w:hAnsi="Times New Roman"/>
          <w:sz w:val="22"/>
          <w:szCs w:val="22"/>
          <w:lang w:val="vi-VN"/>
        </w:rPr>
        <w:t xml:space="preserve">R = 0,5 </w:t>
      </w:r>
      <w:r w:rsidRPr="00FD3B18">
        <w:rPr>
          <w:rFonts w:ascii="Times New Roman" w:hAnsi="Times New Roman"/>
          <w:sz w:val="22"/>
          <w:szCs w:val="22"/>
          <w:lang w:val="vi-VN"/>
        </w:rPr>
        <w:sym w:font="Symbol" w:char="F057"/>
      </w:r>
      <w:r w:rsidRPr="00FD3B18">
        <w:rPr>
          <w:rFonts w:ascii="Times New Roman" w:hAnsi="Times New Roman"/>
          <w:sz w:val="22"/>
          <w:szCs w:val="22"/>
          <w:lang w:val="pt-BR"/>
        </w:rPr>
        <w:t xml:space="preserve"> có thể trượt không ma sát dọc theo hai cạnh AB và CD.</w:t>
      </w:r>
      <w:r w:rsidRPr="00FD3B18">
        <w:rPr>
          <w:rFonts w:ascii="Times New Roman" w:hAnsi="Times New Roman"/>
          <w:b/>
          <w:sz w:val="22"/>
          <w:szCs w:val="22"/>
          <w:lang w:val="pt-BR"/>
        </w:rPr>
        <w:t xml:space="preserve"> </w:t>
      </w:r>
    </w:p>
    <w:p w:rsidR="00ED5576" w:rsidRPr="00FD3B18" w:rsidRDefault="00ED5576" w:rsidP="00ED5576">
      <w:pPr>
        <w:tabs>
          <w:tab w:val="left" w:pos="180"/>
        </w:tabs>
        <w:spacing w:line="276" w:lineRule="auto"/>
        <w:jc w:val="both"/>
        <w:rPr>
          <w:rFonts w:ascii="Times New Roman" w:hAnsi="Times New Roman"/>
          <w:sz w:val="22"/>
          <w:szCs w:val="22"/>
          <w:lang w:val="pt-BR"/>
        </w:rPr>
      </w:pPr>
      <w:r w:rsidRPr="00FD3B18">
        <w:rPr>
          <w:rFonts w:ascii="Times New Roman" w:hAnsi="Times New Roman"/>
          <w:b/>
          <w:sz w:val="22"/>
          <w:szCs w:val="22"/>
          <w:lang w:val="pt-BR"/>
        </w:rPr>
        <w:tab/>
      </w:r>
      <w:r w:rsidRPr="00FD3B18">
        <w:rPr>
          <w:rFonts w:ascii="Times New Roman" w:hAnsi="Times New Roman"/>
          <w:sz w:val="22"/>
          <w:szCs w:val="22"/>
          <w:lang w:val="vi-VN"/>
        </w:rPr>
        <w:t>a)</w:t>
      </w:r>
      <w:r w:rsidRPr="00FD3B18">
        <w:rPr>
          <w:rFonts w:ascii="Times New Roman" w:hAnsi="Times New Roman"/>
          <w:b/>
          <w:sz w:val="22"/>
          <w:szCs w:val="22"/>
          <w:lang w:val="vi-VN"/>
        </w:rPr>
        <w:t xml:space="preserve"> </w:t>
      </w:r>
      <w:r w:rsidRPr="00FD3B18">
        <w:rPr>
          <w:rFonts w:ascii="Times New Roman" w:hAnsi="Times New Roman"/>
          <w:sz w:val="22"/>
          <w:szCs w:val="22"/>
          <w:lang w:val="vi-VN"/>
        </w:rPr>
        <w:t>T</w:t>
      </w:r>
      <w:r w:rsidRPr="00FD3B18">
        <w:rPr>
          <w:rFonts w:ascii="Times New Roman" w:hAnsi="Times New Roman"/>
          <w:sz w:val="22"/>
          <w:szCs w:val="22"/>
          <w:lang w:val="pt-BR"/>
        </w:rPr>
        <w:t>ính công suất cơ cần thiết để kéo thanh MN trượt đều với vận tốc</w:t>
      </w:r>
      <w:r w:rsidRPr="00FD3B18">
        <w:rPr>
          <w:rFonts w:ascii="Times New Roman" w:hAnsi="Times New Roman"/>
          <w:sz w:val="22"/>
          <w:szCs w:val="22"/>
          <w:lang w:val="vi-VN"/>
        </w:rPr>
        <w:t xml:space="preserve"> v = 2 m/s</w:t>
      </w:r>
      <w:r w:rsidRPr="00FD3B18">
        <w:rPr>
          <w:rFonts w:ascii="Times New Roman" w:hAnsi="Times New Roman"/>
          <w:sz w:val="22"/>
          <w:szCs w:val="22"/>
          <w:lang w:val="pt-BR"/>
        </w:rPr>
        <w:t xml:space="preserve"> dọc theo các thanh AB và CD. So sánh công suất này với công suất tỏa nhiệt trên thanh MN.</w:t>
      </w:r>
    </w:p>
    <w:p w:rsidR="00ED5576" w:rsidRPr="00FD3B18" w:rsidRDefault="00ED5576" w:rsidP="00ED5576">
      <w:pPr>
        <w:tabs>
          <w:tab w:val="left" w:pos="180"/>
        </w:tabs>
        <w:spacing w:line="276" w:lineRule="auto"/>
        <w:jc w:val="both"/>
        <w:rPr>
          <w:rFonts w:ascii="Times New Roman" w:hAnsi="Times New Roman"/>
          <w:sz w:val="22"/>
          <w:szCs w:val="22"/>
          <w:lang w:val="pt-BR"/>
        </w:rPr>
      </w:pPr>
      <w:r w:rsidRPr="00FD3B18">
        <w:rPr>
          <w:rFonts w:ascii="Times New Roman" w:hAnsi="Times New Roman"/>
          <w:b/>
          <w:sz w:val="22"/>
          <w:szCs w:val="22"/>
          <w:lang w:val="pt-BR"/>
        </w:rPr>
        <w:t xml:space="preserve">    </w:t>
      </w:r>
      <w:r w:rsidRPr="00FD3B18">
        <w:rPr>
          <w:rFonts w:ascii="Times New Roman" w:hAnsi="Times New Roman"/>
          <w:sz w:val="22"/>
          <w:szCs w:val="22"/>
          <w:lang w:val="vi-VN"/>
        </w:rPr>
        <w:t>b)</w:t>
      </w:r>
      <w:r w:rsidRPr="00FD3B18">
        <w:rPr>
          <w:rFonts w:ascii="Times New Roman" w:hAnsi="Times New Roman"/>
          <w:sz w:val="22"/>
          <w:szCs w:val="22"/>
          <w:lang w:val="pt-BR"/>
        </w:rPr>
        <w:t xml:space="preserve"> Thanh MN đang trượt đều thì ngừng tác dụng lực. Sau đó thanh còn có thể trượt thêm được đoạn đường bao nhiêu nếu khối lượng của thanh là</w:t>
      </w:r>
      <w:r w:rsidRPr="00FD3B18">
        <w:rPr>
          <w:rFonts w:ascii="Times New Roman" w:hAnsi="Times New Roman"/>
          <w:sz w:val="22"/>
          <w:szCs w:val="22"/>
          <w:lang w:val="vi-VN"/>
        </w:rPr>
        <w:t xml:space="preserve"> m = 5 g?</w:t>
      </w:r>
    </w:p>
    <w:p w:rsidR="00801CF6" w:rsidRPr="002F6B1F" w:rsidRDefault="00801CF6" w:rsidP="00ED5576">
      <w:pPr>
        <w:jc w:val="both"/>
        <w:rPr>
          <w:rFonts w:ascii="Times New Roman" w:hAnsi="Times New Roman"/>
          <w:sz w:val="22"/>
          <w:szCs w:val="22"/>
          <w:lang w:val="pt-BR"/>
        </w:rPr>
      </w:pPr>
      <w:r w:rsidRPr="002F6B1F">
        <w:rPr>
          <w:rFonts w:ascii="Times New Roman" w:hAnsi="Times New Roman"/>
          <w:b/>
          <w:sz w:val="22"/>
          <w:szCs w:val="22"/>
          <w:lang w:val="pt-BR"/>
        </w:rPr>
        <w:lastRenderedPageBreak/>
        <w:t>Bài</w:t>
      </w:r>
      <w:r w:rsidRPr="002F6B1F">
        <w:rPr>
          <w:rFonts w:ascii="Times New Roman" w:hAnsi="Times New Roman"/>
          <w:noProof/>
          <w:sz w:val="22"/>
          <w:szCs w:val="22"/>
          <w:lang w:val="pt-BR"/>
        </w:rPr>
        <w:t xml:space="preserve"> </w:t>
      </w:r>
      <w:r w:rsidR="00ED5576">
        <w:rPr>
          <w:rFonts w:ascii="Times New Roman" w:hAnsi="Times New Roman"/>
          <w:b/>
          <w:sz w:val="22"/>
          <w:szCs w:val="22"/>
          <w:lang w:val="vi-VN"/>
        </w:rPr>
        <w:t>4</w:t>
      </w:r>
      <w:r w:rsidR="00ED5576" w:rsidRPr="002F6B1F">
        <w:rPr>
          <w:rFonts w:ascii="Times New Roman" w:hAnsi="Times New Roman"/>
          <w:sz w:val="22"/>
          <w:szCs w:val="22"/>
          <w:lang w:val="pt-BR"/>
        </w:rPr>
        <w:t>. Trong một mặt phẳng nghiêng góc</w:t>
      </w:r>
      <w:r w:rsidR="00ED5576" w:rsidRPr="00FD3B18">
        <w:rPr>
          <w:rFonts w:ascii="Times New Roman" w:hAnsi="Times New Roman"/>
          <w:sz w:val="22"/>
          <w:szCs w:val="22"/>
          <w:lang w:val="vi-VN"/>
        </w:rPr>
        <w:t xml:space="preserve"> </w:t>
      </w:r>
      <w:r w:rsidR="00ED5576" w:rsidRPr="00FD3B18">
        <w:rPr>
          <w:rFonts w:ascii="Times New Roman" w:hAnsi="Times New Roman"/>
          <w:sz w:val="22"/>
          <w:szCs w:val="22"/>
          <w:lang w:val="vi-VN"/>
        </w:rPr>
        <w:sym w:font="Symbol" w:char="F061"/>
      </w:r>
      <w:r w:rsidR="00ED5576" w:rsidRPr="002F6B1F">
        <w:rPr>
          <w:rFonts w:ascii="Times New Roman" w:hAnsi="Times New Roman"/>
          <w:sz w:val="22"/>
          <w:szCs w:val="22"/>
          <w:lang w:val="pt-BR"/>
        </w:rPr>
        <w:t xml:space="preserve"> so với mặt phẳng nằm ngang, có 2 thanh kim loại cố định song song cách nhau một khoảng</w:t>
      </w:r>
      <w:r w:rsidR="00ED5576" w:rsidRPr="00FD3B18">
        <w:rPr>
          <w:rFonts w:ascii="Times New Roman" w:hAnsi="Times New Roman"/>
          <w:sz w:val="22"/>
          <w:szCs w:val="22"/>
          <w:lang w:val="vi-VN"/>
        </w:rPr>
        <w:t xml:space="preserve"> </w:t>
      </w:r>
      <w:r w:rsidR="00ED5576" w:rsidRPr="00FD3B18">
        <w:rPr>
          <w:rFonts w:ascii="Times New Roman" w:hAnsi="Times New Roman"/>
          <w:i/>
          <w:sz w:val="22"/>
          <w:szCs w:val="22"/>
          <w:lang w:val="vi-VN"/>
        </w:rPr>
        <w:t>l</w:t>
      </w:r>
      <w:r w:rsidR="00ED5576" w:rsidRPr="002F6B1F">
        <w:rPr>
          <w:rFonts w:ascii="Times New Roman" w:hAnsi="Times New Roman"/>
          <w:sz w:val="22"/>
          <w:szCs w:val="22"/>
          <w:lang w:val="pt-BR"/>
        </w:rPr>
        <w:t>, nối với nhau bằng một điện trở R; tất cả được đặt trong một từ trường đều không đổi B vuông góc với mặt phẳng chứa hai thanh và hướng lên phía trên</w:t>
      </w:r>
      <w:r w:rsidR="00ED5576" w:rsidRPr="002F6B1F">
        <w:rPr>
          <w:rFonts w:ascii="Times New Roman" w:hAnsi="Times New Roman"/>
          <w:i/>
          <w:sz w:val="22"/>
          <w:szCs w:val="22"/>
          <w:lang w:val="pt-BR"/>
        </w:rPr>
        <w:t xml:space="preserve"> </w:t>
      </w:r>
      <w:r w:rsidR="00ED5576" w:rsidRPr="002F6B1F">
        <w:rPr>
          <w:rFonts w:ascii="Times New Roman" w:hAnsi="Times New Roman"/>
          <w:sz w:val="22"/>
          <w:szCs w:val="22"/>
          <w:lang w:val="pt-BR"/>
        </w:rPr>
        <w:t>(như hình vẽ).</w:t>
      </w:r>
    </w:p>
    <w:p w:rsidR="00801CF6" w:rsidRDefault="00801CF6" w:rsidP="00801CF6">
      <w:pPr>
        <w:jc w:val="center"/>
        <w:rPr>
          <w:rFonts w:ascii="Times New Roman" w:hAnsi="Times New Roman"/>
          <w:sz w:val="22"/>
          <w:szCs w:val="22"/>
        </w:rPr>
      </w:pPr>
      <w:r w:rsidRPr="00FD3B18">
        <w:rPr>
          <w:rFonts w:ascii="Times New Roman" w:hAnsi="Times New Roman"/>
          <w:noProof/>
          <w:sz w:val="22"/>
          <w:szCs w:val="22"/>
        </w:rPr>
        <w:drawing>
          <wp:inline distT="0" distB="0" distL="0" distR="0" wp14:anchorId="7BCDAAAC" wp14:editId="1C19949A">
            <wp:extent cx="1706924" cy="1269077"/>
            <wp:effectExtent l="0" t="0" r="7620" b="762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2566" cstate="print">
                      <a:extLst>
                        <a:ext uri="{BEBA8EAE-BF5A-486C-A8C5-ECC9F3942E4B}">
                          <a14:imgProps xmlns:a14="http://schemas.microsoft.com/office/drawing/2010/main">
                            <a14:imgLayer r:embed="rId256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14609" cy="1274791"/>
                    </a:xfrm>
                    <a:prstGeom prst="rect">
                      <a:avLst/>
                    </a:prstGeom>
                    <a:noFill/>
                    <a:ln>
                      <a:noFill/>
                    </a:ln>
                  </pic:spPr>
                </pic:pic>
              </a:graphicData>
            </a:graphic>
          </wp:inline>
        </w:drawing>
      </w:r>
    </w:p>
    <w:p w:rsidR="00ED5576" w:rsidRPr="00FD3B18" w:rsidRDefault="00ED5576" w:rsidP="00ED5576">
      <w:pPr>
        <w:jc w:val="both"/>
        <w:rPr>
          <w:rFonts w:ascii="Times New Roman" w:hAnsi="Times New Roman"/>
          <w:sz w:val="22"/>
          <w:szCs w:val="22"/>
        </w:rPr>
      </w:pPr>
      <w:r w:rsidRPr="00FD3B18">
        <w:rPr>
          <w:rFonts w:ascii="Times New Roman" w:hAnsi="Times New Roman"/>
          <w:sz w:val="22"/>
          <w:szCs w:val="22"/>
        </w:rPr>
        <w:t xml:space="preserve"> Một thanh kim loại MN, có khối lượng m, có thể trượt không ma sát trên hai thanh kia và luôn luôn vuông góc với chúng. Điện trở của các thanh không đáng kể. Người ta thả cho thanh MN trượt không có vận tốc ban đầu.</w:t>
      </w:r>
    </w:p>
    <w:p w:rsidR="00ED5576" w:rsidRPr="00FD3B18" w:rsidRDefault="00801CF6" w:rsidP="00ED5576">
      <w:pPr>
        <w:tabs>
          <w:tab w:val="left" w:pos="180"/>
        </w:tabs>
        <w:jc w:val="both"/>
        <w:rPr>
          <w:rFonts w:ascii="Times New Roman" w:hAnsi="Times New Roman"/>
          <w:sz w:val="22"/>
          <w:szCs w:val="22"/>
        </w:rPr>
      </w:pPr>
      <w:r>
        <w:rPr>
          <w:rFonts w:ascii="Times New Roman" w:hAnsi="Times New Roman"/>
          <w:sz w:val="22"/>
          <w:szCs w:val="22"/>
        </w:rPr>
        <w:tab/>
        <w:t>a)</w:t>
      </w:r>
      <w:r w:rsidR="00ED5576" w:rsidRPr="00FD3B18">
        <w:rPr>
          <w:rFonts w:ascii="Times New Roman" w:hAnsi="Times New Roman"/>
          <w:sz w:val="22"/>
          <w:szCs w:val="22"/>
        </w:rPr>
        <w:t xml:space="preserve"> Mô tả hiện tượng và giải thích tại sao vận tốc v của MN chỉ tăng tới giá trị cực đại v</w:t>
      </w:r>
      <w:r w:rsidR="00ED5576" w:rsidRPr="00FD3B18">
        <w:rPr>
          <w:rFonts w:ascii="Times New Roman" w:hAnsi="Times New Roman"/>
          <w:sz w:val="22"/>
          <w:szCs w:val="22"/>
          <w:vertAlign w:val="subscript"/>
          <w:lang w:val="vi-VN"/>
        </w:rPr>
        <w:t>max</w:t>
      </w:r>
      <w:r w:rsidR="00ED5576" w:rsidRPr="00FD3B18">
        <w:rPr>
          <w:rFonts w:ascii="Times New Roman" w:hAnsi="Times New Roman"/>
          <w:sz w:val="22"/>
          <w:szCs w:val="22"/>
        </w:rPr>
        <w:t>. Tính v</w:t>
      </w:r>
      <w:r w:rsidR="00ED5576" w:rsidRPr="00FD3B18">
        <w:rPr>
          <w:rFonts w:ascii="Times New Roman" w:hAnsi="Times New Roman"/>
          <w:sz w:val="22"/>
          <w:szCs w:val="22"/>
          <w:vertAlign w:val="subscript"/>
          <w:lang w:val="vi-VN"/>
        </w:rPr>
        <w:t>max</w:t>
      </w:r>
      <w:r w:rsidR="00ED5576" w:rsidRPr="00FD3B18">
        <w:rPr>
          <w:rFonts w:ascii="Times New Roman" w:hAnsi="Times New Roman"/>
          <w:sz w:val="22"/>
          <w:szCs w:val="22"/>
        </w:rPr>
        <w:t xml:space="preserve"> (giả thiết hai thanh song song có chiều dài đủ lớn).</w:t>
      </w:r>
    </w:p>
    <w:p w:rsidR="00ED5576" w:rsidRPr="00FD3B18" w:rsidRDefault="00801CF6" w:rsidP="00ED5576">
      <w:pPr>
        <w:tabs>
          <w:tab w:val="left" w:pos="180"/>
        </w:tabs>
        <w:jc w:val="both"/>
        <w:rPr>
          <w:rFonts w:ascii="Times New Roman" w:hAnsi="Times New Roman"/>
          <w:sz w:val="22"/>
          <w:szCs w:val="22"/>
        </w:rPr>
      </w:pPr>
      <w:r>
        <w:rPr>
          <w:rFonts w:ascii="Times New Roman" w:hAnsi="Times New Roman"/>
          <w:sz w:val="22"/>
          <w:szCs w:val="22"/>
        </w:rPr>
        <w:tab/>
        <w:t>b)</w:t>
      </w:r>
      <w:r w:rsidR="00ED5576" w:rsidRPr="00FD3B18">
        <w:rPr>
          <w:rFonts w:ascii="Times New Roman" w:hAnsi="Times New Roman"/>
          <w:sz w:val="22"/>
          <w:szCs w:val="22"/>
        </w:rPr>
        <w:t xml:space="preserve"> Thay điện trở bằng một tụ điện có điện dung C. Chứng minh rằng lực cản chuyển động tỉ lệ với gia tốc a của thanh. Tính gia tốc này.</w:t>
      </w:r>
      <w:r w:rsidR="00ED5576" w:rsidRPr="00FD3B18">
        <w:rPr>
          <w:rFonts w:ascii="Times New Roman" w:hAnsi="Times New Roman"/>
          <w:sz w:val="22"/>
          <w:szCs w:val="22"/>
          <w:lang w:val="vi-VN"/>
        </w:rPr>
        <w:t xml:space="preserve"> </w:t>
      </w:r>
      <w:r w:rsidR="00ED5576" w:rsidRPr="00FD3B18">
        <w:rPr>
          <w:rFonts w:ascii="Times New Roman" w:hAnsi="Times New Roman"/>
          <w:sz w:val="22"/>
          <w:szCs w:val="22"/>
        </w:rPr>
        <w:t>Cho gia tốc trọng trường bằng g.</w:t>
      </w:r>
    </w:p>
    <w:p w:rsidR="00801CF6" w:rsidRDefault="00801CF6" w:rsidP="00ED5576">
      <w:pPr>
        <w:jc w:val="both"/>
        <w:rPr>
          <w:rFonts w:ascii="Times New Roman" w:hAnsi="Times New Roman"/>
          <w:sz w:val="22"/>
          <w:szCs w:val="22"/>
        </w:rPr>
      </w:pPr>
      <w:r>
        <w:rPr>
          <w:rFonts w:ascii="Times New Roman" w:hAnsi="Times New Roman"/>
          <w:b/>
          <w:sz w:val="22"/>
          <w:szCs w:val="22"/>
        </w:rPr>
        <w:t>Bài</w:t>
      </w:r>
      <w:r>
        <w:rPr>
          <w:rFonts w:ascii="Times New Roman" w:hAnsi="Times New Roman"/>
          <w:b/>
          <w:sz w:val="22"/>
          <w:szCs w:val="22"/>
          <w:lang w:val="vi-VN"/>
        </w:rPr>
        <w:t xml:space="preserve"> </w:t>
      </w:r>
      <w:r w:rsidR="00ED5576">
        <w:rPr>
          <w:rFonts w:ascii="Times New Roman" w:hAnsi="Times New Roman"/>
          <w:b/>
          <w:sz w:val="22"/>
          <w:szCs w:val="22"/>
          <w:lang w:val="vi-VN"/>
        </w:rPr>
        <w:t>5</w:t>
      </w:r>
      <w:r w:rsidR="00ED5576" w:rsidRPr="00FD3B18">
        <w:rPr>
          <w:rFonts w:ascii="Times New Roman" w:hAnsi="Times New Roman"/>
          <w:sz w:val="22"/>
          <w:szCs w:val="22"/>
        </w:rPr>
        <w:t>. Hai thanh kim loại song song, thẳng đứng có điện trở không đáng kể, một đầu nối vào điện trở</w:t>
      </w:r>
      <w:r w:rsidR="00ED5576" w:rsidRPr="00FD3B18">
        <w:rPr>
          <w:rFonts w:ascii="Times New Roman" w:hAnsi="Times New Roman"/>
          <w:sz w:val="22"/>
          <w:szCs w:val="22"/>
          <w:lang w:val="vi-VN"/>
        </w:rPr>
        <w:t xml:space="preserve"> R = 0,5 </w:t>
      </w:r>
      <w:r w:rsidR="00ED5576" w:rsidRPr="00FD3B18">
        <w:rPr>
          <w:rFonts w:ascii="Times New Roman" w:hAnsi="Times New Roman"/>
          <w:sz w:val="22"/>
          <w:szCs w:val="22"/>
          <w:lang w:val="vi-VN"/>
        </w:rPr>
        <w:sym w:font="Symbol" w:char="F057"/>
      </w:r>
      <w:r w:rsidR="00ED5576">
        <w:rPr>
          <w:rFonts w:ascii="Times New Roman" w:hAnsi="Times New Roman"/>
          <w:sz w:val="22"/>
          <w:szCs w:val="22"/>
        </w:rPr>
        <w:t>. Một đoạn dây dẫn AB</w:t>
      </w:r>
      <w:r w:rsidR="00ED5576" w:rsidRPr="00FD3B18">
        <w:rPr>
          <w:rFonts w:ascii="Times New Roman" w:hAnsi="Times New Roman"/>
          <w:sz w:val="22"/>
          <w:szCs w:val="22"/>
        </w:rPr>
        <w:t xml:space="preserve"> </w:t>
      </w:r>
      <w:r w:rsidR="00ED5576">
        <w:rPr>
          <w:rFonts w:ascii="Times New Roman" w:hAnsi="Times New Roman"/>
          <w:sz w:val="22"/>
          <w:szCs w:val="22"/>
        </w:rPr>
        <w:t xml:space="preserve">có </w:t>
      </w:r>
      <w:r w:rsidR="00ED5576" w:rsidRPr="00FD3B18">
        <w:rPr>
          <w:rFonts w:ascii="Times New Roman" w:hAnsi="Times New Roman"/>
          <w:sz w:val="22"/>
          <w:szCs w:val="22"/>
        </w:rPr>
        <w:t>độ dài</w:t>
      </w:r>
      <w:r w:rsidR="00ED5576" w:rsidRPr="00FD3B18">
        <w:rPr>
          <w:rFonts w:ascii="Times New Roman" w:hAnsi="Times New Roman"/>
          <w:sz w:val="22"/>
          <w:szCs w:val="22"/>
          <w:lang w:val="vi-VN"/>
        </w:rPr>
        <w:t xml:space="preserve"> </w:t>
      </w:r>
      <w:r w:rsidR="00ED5576" w:rsidRPr="00FD3B18">
        <w:rPr>
          <w:rFonts w:ascii="Times New Roman" w:hAnsi="Times New Roman"/>
          <w:i/>
          <w:sz w:val="22"/>
          <w:szCs w:val="22"/>
          <w:lang w:val="vi-VN"/>
        </w:rPr>
        <w:t>l</w:t>
      </w:r>
      <w:r w:rsidR="00ED5576" w:rsidRPr="00FD3B18">
        <w:rPr>
          <w:rFonts w:ascii="Times New Roman" w:hAnsi="Times New Roman"/>
          <w:sz w:val="22"/>
          <w:szCs w:val="22"/>
          <w:lang w:val="vi-VN"/>
        </w:rPr>
        <w:t xml:space="preserve"> = 14 cm</w:t>
      </w:r>
      <w:r w:rsidR="00ED5576" w:rsidRPr="00FD3B18">
        <w:rPr>
          <w:rFonts w:ascii="Times New Roman" w:hAnsi="Times New Roman"/>
          <w:sz w:val="22"/>
          <w:szCs w:val="22"/>
        </w:rPr>
        <w:t xml:space="preserve">, </w:t>
      </w:r>
      <w:r w:rsidR="00ED5576">
        <w:rPr>
          <w:rFonts w:ascii="Times New Roman" w:hAnsi="Times New Roman"/>
          <w:sz w:val="22"/>
          <w:szCs w:val="22"/>
        </w:rPr>
        <w:t xml:space="preserve">có </w:t>
      </w:r>
      <w:r w:rsidR="00ED5576" w:rsidRPr="00FD3B18">
        <w:rPr>
          <w:rFonts w:ascii="Times New Roman" w:hAnsi="Times New Roman"/>
          <w:sz w:val="22"/>
          <w:szCs w:val="22"/>
        </w:rPr>
        <w:t xml:space="preserve">khối lượng </w:t>
      </w:r>
      <w:r w:rsidR="00ED5576" w:rsidRPr="00FD3B18">
        <w:rPr>
          <w:rFonts w:ascii="Times New Roman" w:hAnsi="Times New Roman"/>
          <w:sz w:val="22"/>
          <w:szCs w:val="22"/>
          <w:lang w:val="vi-VN"/>
        </w:rPr>
        <w:t>m = 2 g</w:t>
      </w:r>
      <w:r w:rsidR="00ED5576" w:rsidRPr="00FD3B18">
        <w:rPr>
          <w:rFonts w:ascii="Times New Roman" w:hAnsi="Times New Roman"/>
          <w:sz w:val="22"/>
          <w:szCs w:val="22"/>
        </w:rPr>
        <w:t>, điện trở</w:t>
      </w:r>
      <w:r w:rsidR="00ED5576" w:rsidRPr="00FD3B18">
        <w:rPr>
          <w:rFonts w:ascii="Times New Roman" w:hAnsi="Times New Roman"/>
          <w:sz w:val="22"/>
          <w:szCs w:val="22"/>
          <w:lang w:val="vi-VN"/>
        </w:rPr>
        <w:t xml:space="preserve"> r = </w:t>
      </w:r>
      <w:r w:rsidR="00ED5576" w:rsidRPr="00FD3B18">
        <w:rPr>
          <w:rFonts w:ascii="Times New Roman" w:hAnsi="Times New Roman"/>
          <w:sz w:val="22"/>
          <w:szCs w:val="22"/>
        </w:rPr>
        <w:t xml:space="preserve"> </w:t>
      </w:r>
      <w:r w:rsidR="00ED5576" w:rsidRPr="00FD3B18">
        <w:rPr>
          <w:rFonts w:ascii="Times New Roman" w:hAnsi="Times New Roman"/>
          <w:sz w:val="22"/>
          <w:szCs w:val="22"/>
          <w:lang w:val="vi-VN"/>
        </w:rPr>
        <w:t xml:space="preserve">0,5 </w:t>
      </w:r>
      <w:r w:rsidR="00ED5576" w:rsidRPr="00FD3B18">
        <w:rPr>
          <w:rFonts w:ascii="Times New Roman" w:hAnsi="Times New Roman"/>
          <w:sz w:val="22"/>
          <w:szCs w:val="22"/>
          <w:lang w:val="vi-VN"/>
        </w:rPr>
        <w:sym w:font="Symbol" w:char="F057"/>
      </w:r>
      <w:r w:rsidR="00ED5576" w:rsidRPr="00FD3B18">
        <w:rPr>
          <w:rFonts w:ascii="Times New Roman" w:hAnsi="Times New Roman"/>
          <w:sz w:val="22"/>
          <w:szCs w:val="22"/>
        </w:rPr>
        <w:t xml:space="preserve"> tì vào hai thanh kim loại</w:t>
      </w:r>
      <w:r w:rsidR="00ED5576">
        <w:rPr>
          <w:rFonts w:ascii="Times New Roman" w:hAnsi="Times New Roman"/>
          <w:sz w:val="22"/>
          <w:szCs w:val="22"/>
        </w:rPr>
        <w:t>,</w:t>
      </w:r>
      <w:r w:rsidR="00ED5576" w:rsidRPr="00FD3B18">
        <w:rPr>
          <w:rFonts w:ascii="Times New Roman" w:hAnsi="Times New Roman"/>
          <w:sz w:val="22"/>
          <w:szCs w:val="22"/>
        </w:rPr>
        <w:t xml:space="preserve"> tự do trượt không ma sát xuống dưới và luôn luôn vuông góc với hai thanh kim loại đó.</w:t>
      </w:r>
    </w:p>
    <w:p w:rsidR="00801CF6" w:rsidRDefault="00801CF6" w:rsidP="00801CF6">
      <w:pPr>
        <w:jc w:val="center"/>
        <w:rPr>
          <w:rFonts w:ascii="Times New Roman" w:hAnsi="Times New Roman"/>
          <w:sz w:val="22"/>
          <w:szCs w:val="22"/>
        </w:rPr>
      </w:pPr>
      <w:r>
        <w:rPr>
          <w:rFonts w:ascii="Times New Roman" w:hAnsi="Times New Roman"/>
          <w:noProof/>
          <w:sz w:val="22"/>
          <w:szCs w:val="22"/>
        </w:rPr>
        <w:drawing>
          <wp:inline distT="0" distB="0" distL="0" distR="0" wp14:anchorId="1C66A50D" wp14:editId="28D693AE">
            <wp:extent cx="1401542" cy="1346662"/>
            <wp:effectExtent l="0" t="0" r="8255" b="635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568">
                      <a:extLst>
                        <a:ext uri="{28A0092B-C50C-407E-A947-70E740481C1C}">
                          <a14:useLocalDpi xmlns:a14="http://schemas.microsoft.com/office/drawing/2010/main" val="0"/>
                        </a:ext>
                      </a:extLst>
                    </a:blip>
                    <a:srcRect/>
                    <a:stretch>
                      <a:fillRect/>
                    </a:stretch>
                  </pic:blipFill>
                  <pic:spPr bwMode="auto">
                    <a:xfrm>
                      <a:off x="0" y="0"/>
                      <a:ext cx="1412688" cy="1357372"/>
                    </a:xfrm>
                    <a:prstGeom prst="rect">
                      <a:avLst/>
                    </a:prstGeom>
                    <a:noFill/>
                    <a:ln>
                      <a:noFill/>
                    </a:ln>
                  </pic:spPr>
                </pic:pic>
              </a:graphicData>
            </a:graphic>
          </wp:inline>
        </w:drawing>
      </w:r>
    </w:p>
    <w:p w:rsidR="00ED5576" w:rsidRPr="00FD3B18" w:rsidRDefault="00ED5576" w:rsidP="00ED5576">
      <w:pPr>
        <w:jc w:val="both"/>
        <w:rPr>
          <w:rFonts w:ascii="Times New Roman" w:hAnsi="Times New Roman"/>
          <w:b/>
          <w:sz w:val="22"/>
          <w:szCs w:val="22"/>
        </w:rPr>
      </w:pPr>
      <w:r w:rsidRPr="00FD3B18">
        <w:rPr>
          <w:rFonts w:ascii="Times New Roman" w:hAnsi="Times New Roman"/>
          <w:sz w:val="22"/>
          <w:szCs w:val="22"/>
        </w:rPr>
        <w:t xml:space="preserve">Toàn bộ hệ thống đặt trong một từ trường đều có hướng vuông góc với mặt phẳng </w:t>
      </w:r>
      <w:r>
        <w:rPr>
          <w:rFonts w:ascii="Times New Roman" w:hAnsi="Times New Roman"/>
          <w:sz w:val="22"/>
          <w:szCs w:val="22"/>
        </w:rPr>
        <w:t xml:space="preserve">chứa </w:t>
      </w:r>
      <w:r w:rsidRPr="00FD3B18">
        <w:rPr>
          <w:rFonts w:ascii="Times New Roman" w:hAnsi="Times New Roman"/>
          <w:sz w:val="22"/>
          <w:szCs w:val="22"/>
        </w:rPr>
        <w:t xml:space="preserve">hai thanh kim loại </w:t>
      </w:r>
      <w:r>
        <w:rPr>
          <w:rFonts w:ascii="Times New Roman" w:hAnsi="Times New Roman"/>
          <w:sz w:val="22"/>
          <w:szCs w:val="22"/>
        </w:rPr>
        <w:t>và cảm ứng từ có độ lớn</w:t>
      </w:r>
      <w:r w:rsidRPr="00FD3B18">
        <w:rPr>
          <w:rFonts w:ascii="Times New Roman" w:hAnsi="Times New Roman"/>
          <w:sz w:val="22"/>
          <w:szCs w:val="22"/>
        </w:rPr>
        <w:t xml:space="preserve"> </w:t>
      </w:r>
      <w:r w:rsidRPr="00FD3B18">
        <w:rPr>
          <w:rFonts w:ascii="Times New Roman" w:hAnsi="Times New Roman"/>
          <w:sz w:val="22"/>
          <w:szCs w:val="22"/>
          <w:lang w:val="vi-VN"/>
        </w:rPr>
        <w:t xml:space="preserve">B = 0,2 T. Lấy g = </w:t>
      </w:r>
      <w:r>
        <w:rPr>
          <w:rFonts w:ascii="Times New Roman" w:hAnsi="Times New Roman"/>
          <w:sz w:val="22"/>
          <w:szCs w:val="22"/>
        </w:rPr>
        <w:t>9</w:t>
      </w:r>
      <w:r w:rsidRPr="00FD3B18">
        <w:rPr>
          <w:rFonts w:ascii="Times New Roman" w:hAnsi="Times New Roman"/>
          <w:sz w:val="22"/>
          <w:szCs w:val="22"/>
          <w:lang w:val="vi-VN"/>
        </w:rPr>
        <w:t>,8 m/s</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w:t>
      </w:r>
      <w:r w:rsidRPr="00FD3B18">
        <w:rPr>
          <w:rFonts w:ascii="Times New Roman" w:hAnsi="Times New Roman"/>
          <w:sz w:val="22"/>
          <w:szCs w:val="22"/>
        </w:rPr>
        <w:t xml:space="preserve"> </w:t>
      </w:r>
    </w:p>
    <w:p w:rsidR="00ED5576" w:rsidRPr="002F6B1F" w:rsidRDefault="00ED5576" w:rsidP="00ED5576">
      <w:pPr>
        <w:tabs>
          <w:tab w:val="left" w:pos="180"/>
        </w:tabs>
        <w:spacing w:line="264" w:lineRule="auto"/>
        <w:jc w:val="both"/>
        <w:rPr>
          <w:rFonts w:ascii="Times New Roman" w:hAnsi="Times New Roman"/>
          <w:sz w:val="22"/>
          <w:szCs w:val="22"/>
          <w:lang w:val="pt-BR"/>
        </w:rPr>
      </w:pPr>
      <w:r w:rsidRPr="00FD3B18">
        <w:rPr>
          <w:rFonts w:ascii="Times New Roman" w:hAnsi="Times New Roman"/>
          <w:sz w:val="22"/>
          <w:szCs w:val="22"/>
        </w:rPr>
        <w:tab/>
      </w:r>
      <w:r w:rsidRPr="002F6B1F">
        <w:rPr>
          <w:rFonts w:ascii="Times New Roman" w:hAnsi="Times New Roman"/>
          <w:sz w:val="22"/>
          <w:szCs w:val="22"/>
          <w:lang w:val="pt-BR"/>
        </w:rPr>
        <w:t>a) Xác định chiều dòng điện qua R.</w:t>
      </w:r>
    </w:p>
    <w:p w:rsidR="00ED5576" w:rsidRPr="002F6B1F" w:rsidRDefault="00ED5576" w:rsidP="00ED5576">
      <w:pPr>
        <w:tabs>
          <w:tab w:val="left" w:pos="180"/>
        </w:tabs>
        <w:spacing w:line="264" w:lineRule="auto"/>
        <w:jc w:val="both"/>
        <w:rPr>
          <w:rFonts w:ascii="Times New Roman" w:hAnsi="Times New Roman"/>
          <w:sz w:val="22"/>
          <w:szCs w:val="22"/>
          <w:lang w:val="pt-BR"/>
        </w:rPr>
      </w:pPr>
      <w:r w:rsidRPr="002F6B1F">
        <w:rPr>
          <w:rFonts w:ascii="Times New Roman" w:hAnsi="Times New Roman"/>
          <w:noProof/>
          <w:sz w:val="22"/>
          <w:szCs w:val="22"/>
          <w:lang w:val="pt-BR"/>
        </w:rPr>
        <w:tab/>
        <w:t>b) Chứng</w:t>
      </w:r>
      <w:r w:rsidRPr="002F6B1F">
        <w:rPr>
          <w:rFonts w:ascii="Times New Roman" w:hAnsi="Times New Roman"/>
          <w:sz w:val="22"/>
          <w:szCs w:val="22"/>
          <w:lang w:val="pt-BR"/>
        </w:rPr>
        <w:t xml:space="preserve"> minh rằng lúc đầu thanh AB chuyển động nhanh dần, sau một thời gian chuyển động trở thành chuyển động đều. Tính vận tốc chuyển động đều ấy và tính U</w:t>
      </w:r>
      <w:r w:rsidRPr="002F6B1F">
        <w:rPr>
          <w:rFonts w:ascii="Times New Roman" w:hAnsi="Times New Roman"/>
          <w:sz w:val="22"/>
          <w:szCs w:val="22"/>
          <w:vertAlign w:val="subscript"/>
          <w:lang w:val="pt-BR"/>
        </w:rPr>
        <w:t>AB</w:t>
      </w:r>
      <w:r w:rsidRPr="002F6B1F">
        <w:rPr>
          <w:rFonts w:ascii="Times New Roman" w:hAnsi="Times New Roman"/>
          <w:sz w:val="22"/>
          <w:szCs w:val="22"/>
          <w:lang w:val="pt-BR"/>
        </w:rPr>
        <w:t>.</w:t>
      </w:r>
    </w:p>
    <w:p w:rsidR="00ED5576" w:rsidRPr="002F6B1F" w:rsidRDefault="00ED5576" w:rsidP="00ED5576">
      <w:pPr>
        <w:tabs>
          <w:tab w:val="left" w:pos="180"/>
        </w:tabs>
        <w:spacing w:line="264" w:lineRule="auto"/>
        <w:jc w:val="both"/>
        <w:rPr>
          <w:rFonts w:ascii="Times New Roman" w:hAnsi="Times New Roman"/>
          <w:sz w:val="22"/>
          <w:szCs w:val="22"/>
          <w:lang w:val="pt-BR"/>
        </w:rPr>
      </w:pPr>
      <w:r w:rsidRPr="002F6B1F">
        <w:rPr>
          <w:rFonts w:ascii="Times New Roman" w:hAnsi="Times New Roman"/>
          <w:noProof/>
          <w:sz w:val="22"/>
          <w:szCs w:val="22"/>
          <w:lang w:val="pt-BR"/>
        </w:rPr>
        <w:tab/>
        <w:t>c) Bây</w:t>
      </w:r>
      <w:r w:rsidRPr="002F6B1F">
        <w:rPr>
          <w:rFonts w:ascii="Times New Roman" w:hAnsi="Times New Roman"/>
          <w:sz w:val="22"/>
          <w:szCs w:val="22"/>
          <w:lang w:val="pt-BR"/>
        </w:rPr>
        <w:t xml:space="preserve"> giờ đặt hai thanh kim loại nghiêng với mặt phẳng nằm ngang một góc </w:t>
      </w:r>
      <w:r w:rsidRPr="00FD3B18">
        <w:rPr>
          <w:rFonts w:ascii="Times New Roman" w:hAnsi="Times New Roman"/>
          <w:sz w:val="22"/>
          <w:szCs w:val="22"/>
        </w:rPr>
        <w:sym w:font="Symbol" w:char="F061"/>
      </w:r>
      <w:r w:rsidRPr="00FD3B18">
        <w:rPr>
          <w:rFonts w:ascii="Times New Roman" w:hAnsi="Times New Roman"/>
          <w:sz w:val="22"/>
          <w:szCs w:val="22"/>
          <w:lang w:val="vi-VN"/>
        </w:rPr>
        <w:t xml:space="preserve"> = 60</w:t>
      </w:r>
      <w:r w:rsidRPr="00FD3B18">
        <w:rPr>
          <w:rFonts w:ascii="Times New Roman" w:hAnsi="Times New Roman"/>
          <w:sz w:val="22"/>
          <w:szCs w:val="22"/>
          <w:vertAlign w:val="superscript"/>
          <w:lang w:val="vi-VN"/>
        </w:rPr>
        <w:t>0</w:t>
      </w:r>
      <w:r w:rsidRPr="002F6B1F">
        <w:rPr>
          <w:rFonts w:ascii="Times New Roman" w:hAnsi="Times New Roman"/>
          <w:sz w:val="22"/>
          <w:szCs w:val="22"/>
          <w:lang w:val="pt-BR"/>
        </w:rPr>
        <w:t>. Độ lớn và chiều của</w:t>
      </w:r>
      <w:r w:rsidRPr="00FD3B18">
        <w:rPr>
          <w:rFonts w:ascii="Times New Roman" w:hAnsi="Times New Roman"/>
          <w:sz w:val="22"/>
          <w:szCs w:val="22"/>
          <w:lang w:val="vi-VN"/>
        </w:rPr>
        <w:t xml:space="preserve"> </w:t>
      </w:r>
      <w:r>
        <w:rPr>
          <w:rFonts w:ascii="Times New Roman" w:hAnsi="Times New Roman"/>
          <w:noProof/>
          <w:position w:val="-4"/>
          <w:sz w:val="22"/>
          <w:szCs w:val="22"/>
        </w:rPr>
        <w:drawing>
          <wp:inline distT="0" distB="0" distL="0" distR="0" wp14:anchorId="4AEC3747" wp14:editId="63117A0E">
            <wp:extent cx="142875" cy="266700"/>
            <wp:effectExtent l="0" t="0" r="9525"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2"/>
                    <pic:cNvPicPr>
                      <a:picLocks noChangeAspect="1" noChangeArrowheads="1"/>
                    </pic:cNvPicPr>
                  </pic:nvPicPr>
                  <pic:blipFill>
                    <a:blip r:embed="rId256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2F6B1F">
        <w:rPr>
          <w:rFonts w:ascii="Times New Roman" w:hAnsi="Times New Roman"/>
          <w:sz w:val="22"/>
          <w:szCs w:val="22"/>
          <w:lang w:val="pt-BR"/>
        </w:rPr>
        <w:t xml:space="preserve"> vẫn như cũ. Tính vận tốc v của chuyển động đều của thanh AB và U</w:t>
      </w:r>
      <w:r w:rsidRPr="002F6B1F">
        <w:rPr>
          <w:rFonts w:ascii="Times New Roman" w:hAnsi="Times New Roman"/>
          <w:sz w:val="22"/>
          <w:szCs w:val="22"/>
          <w:vertAlign w:val="subscript"/>
          <w:lang w:val="pt-BR"/>
        </w:rPr>
        <w:t>AB</w:t>
      </w:r>
      <w:r w:rsidRPr="002F6B1F">
        <w:rPr>
          <w:rFonts w:ascii="Times New Roman" w:hAnsi="Times New Roman"/>
          <w:sz w:val="22"/>
          <w:szCs w:val="22"/>
          <w:lang w:val="pt-BR"/>
        </w:rPr>
        <w:t>.</w:t>
      </w:r>
    </w:p>
    <w:p w:rsidR="00801CF6" w:rsidRPr="002F6B1F" w:rsidRDefault="00801CF6" w:rsidP="00ED5576">
      <w:pPr>
        <w:tabs>
          <w:tab w:val="left" w:pos="180"/>
        </w:tabs>
        <w:spacing w:line="264" w:lineRule="auto"/>
        <w:jc w:val="both"/>
        <w:rPr>
          <w:rFonts w:ascii="Times New Roman" w:hAnsi="Times New Roman"/>
          <w:sz w:val="22"/>
          <w:szCs w:val="22"/>
          <w:lang w:val="pt-BR"/>
        </w:rPr>
      </w:pPr>
      <w:r w:rsidRPr="002F6B1F">
        <w:rPr>
          <w:rFonts w:ascii="Times New Roman" w:hAnsi="Times New Roman"/>
          <w:b/>
          <w:sz w:val="22"/>
          <w:szCs w:val="22"/>
          <w:lang w:val="pt-BR"/>
        </w:rPr>
        <w:t>Bài</w:t>
      </w:r>
      <w:r w:rsidRPr="002F6B1F">
        <w:rPr>
          <w:rFonts w:ascii="Times New Roman" w:hAnsi="Times New Roman"/>
          <w:noProof/>
          <w:sz w:val="22"/>
          <w:szCs w:val="22"/>
          <w:lang w:val="pt-BR"/>
        </w:rPr>
        <w:t xml:space="preserve"> </w:t>
      </w:r>
      <w:r w:rsidR="00ED5576" w:rsidRPr="002F6B1F">
        <w:rPr>
          <w:rFonts w:ascii="Times New Roman" w:hAnsi="Times New Roman"/>
          <w:b/>
          <w:sz w:val="22"/>
          <w:szCs w:val="22"/>
          <w:lang w:val="pt-BR"/>
        </w:rPr>
        <w:t>6</w:t>
      </w:r>
      <w:r w:rsidRPr="002F6B1F">
        <w:rPr>
          <w:rFonts w:ascii="Times New Roman" w:hAnsi="Times New Roman"/>
          <w:sz w:val="22"/>
          <w:szCs w:val="22"/>
          <w:lang w:val="pt-BR"/>
        </w:rPr>
        <w:t>. Cho hệ thống như hình vẽ.</w:t>
      </w:r>
    </w:p>
    <w:p w:rsidR="00801CF6" w:rsidRDefault="00801CF6" w:rsidP="00801CF6">
      <w:pPr>
        <w:tabs>
          <w:tab w:val="left" w:pos="180"/>
        </w:tabs>
        <w:spacing w:line="264" w:lineRule="auto"/>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30844E11" wp14:editId="5EB3B9FD">
            <wp:extent cx="1495180" cy="146858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570">
                      <a:extLst>
                        <a:ext uri="{28A0092B-C50C-407E-A947-70E740481C1C}">
                          <a14:useLocalDpi xmlns:a14="http://schemas.microsoft.com/office/drawing/2010/main" val="0"/>
                        </a:ext>
                      </a:extLst>
                    </a:blip>
                    <a:srcRect/>
                    <a:stretch>
                      <a:fillRect/>
                    </a:stretch>
                  </pic:blipFill>
                  <pic:spPr bwMode="auto">
                    <a:xfrm>
                      <a:off x="0" y="0"/>
                      <a:ext cx="1504202" cy="1477444"/>
                    </a:xfrm>
                    <a:prstGeom prst="rect">
                      <a:avLst/>
                    </a:prstGeom>
                    <a:noFill/>
                    <a:ln>
                      <a:noFill/>
                    </a:ln>
                  </pic:spPr>
                </pic:pic>
              </a:graphicData>
            </a:graphic>
          </wp:inline>
        </w:drawing>
      </w:r>
    </w:p>
    <w:p w:rsidR="00ED5576" w:rsidRDefault="00801CF6" w:rsidP="00ED5576">
      <w:pPr>
        <w:tabs>
          <w:tab w:val="left" w:pos="180"/>
        </w:tabs>
        <w:spacing w:line="264" w:lineRule="auto"/>
        <w:jc w:val="both"/>
        <w:rPr>
          <w:rFonts w:ascii="Times New Roman" w:hAnsi="Times New Roman"/>
          <w:sz w:val="22"/>
          <w:szCs w:val="22"/>
        </w:rPr>
      </w:pPr>
      <w:r>
        <w:rPr>
          <w:rFonts w:ascii="Times New Roman" w:hAnsi="Times New Roman"/>
          <w:sz w:val="22"/>
          <w:szCs w:val="22"/>
        </w:rPr>
        <w:t>T</w:t>
      </w:r>
      <w:r w:rsidR="00ED5576">
        <w:rPr>
          <w:rFonts w:ascii="Times New Roman" w:hAnsi="Times New Roman"/>
          <w:sz w:val="22"/>
          <w:szCs w:val="22"/>
        </w:rPr>
        <w:t xml:space="preserve">hanh kim loại MN = </w:t>
      </w:r>
      <w:r w:rsidR="00ED5576" w:rsidRPr="00B77470">
        <w:rPr>
          <w:rFonts w:ascii="Times New Roman" w:hAnsi="Times New Roman"/>
          <w:i/>
          <w:sz w:val="22"/>
          <w:szCs w:val="22"/>
        </w:rPr>
        <w:t>l</w:t>
      </w:r>
      <w:r w:rsidR="00ED5576">
        <w:rPr>
          <w:rFonts w:ascii="Times New Roman" w:hAnsi="Times New Roman"/>
          <w:sz w:val="22"/>
          <w:szCs w:val="22"/>
        </w:rPr>
        <w:t xml:space="preserve"> = 20 cm, khối lượng m = 10 g, </w:t>
      </w:r>
      <w:r w:rsidR="00ED5576">
        <w:rPr>
          <w:rFonts w:ascii="Times New Roman" w:hAnsi="Times New Roman"/>
          <w:noProof/>
          <w:position w:val="-4"/>
          <w:sz w:val="22"/>
          <w:szCs w:val="22"/>
        </w:rPr>
        <w:drawing>
          <wp:inline distT="0" distB="0" distL="0" distR="0" wp14:anchorId="2FF31A9E" wp14:editId="1C50F4F8">
            <wp:extent cx="142875" cy="266700"/>
            <wp:effectExtent l="0" t="0" r="9525"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3"/>
                    <pic:cNvPicPr>
                      <a:picLocks noChangeAspect="1" noChangeArrowheads="1"/>
                    </pic:cNvPicPr>
                  </pic:nvPicPr>
                  <pic:blipFill>
                    <a:blip r:embed="rId2569"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Pr>
          <w:rFonts w:ascii="Times New Roman" w:hAnsi="Times New Roman"/>
          <w:sz w:val="22"/>
          <w:szCs w:val="22"/>
        </w:rPr>
        <w:t xml:space="preserve"> vuông góc với khung dây dẫn và có độ lớn B = 0,1 T, nguồn có suất điện động </w:t>
      </w:r>
      <w:r w:rsidR="00ED5576" w:rsidRPr="001E4B06">
        <w:rPr>
          <w:rFonts w:ascii="Amazone" w:hAnsi="Amazone" w:cs="Amazone"/>
          <w:sz w:val="22"/>
          <w:szCs w:val="22"/>
        </w:rPr>
        <w:t>E</w:t>
      </w:r>
      <w:r w:rsidR="00ED5576">
        <w:rPr>
          <w:rFonts w:ascii="Times New Roman" w:hAnsi="Times New Roman"/>
          <w:sz w:val="22"/>
          <w:szCs w:val="22"/>
        </w:rPr>
        <w:t xml:space="preserve"> = 1,2 V, điện trở trong r = 0,5 </w:t>
      </w:r>
      <w:r w:rsidR="00ED5576" w:rsidRPr="00FD3B18">
        <w:rPr>
          <w:rFonts w:ascii="Times New Roman" w:hAnsi="Times New Roman"/>
          <w:sz w:val="22"/>
          <w:szCs w:val="22"/>
          <w:lang w:val="vi-VN"/>
        </w:rPr>
        <w:sym w:font="Symbol" w:char="F057"/>
      </w:r>
      <w:r w:rsidR="00ED5576">
        <w:rPr>
          <w:rFonts w:ascii="Times New Roman" w:hAnsi="Times New Roman"/>
          <w:sz w:val="22"/>
          <w:szCs w:val="22"/>
        </w:rPr>
        <w:t xml:space="preserve">. Do lực điện từ và ma sát, thanh MN trượt đều với vận tốc v = 10 m/s. Bỏ qua điện trở của thanh ray và các nơi tiếp xúc. </w:t>
      </w:r>
    </w:p>
    <w:p w:rsidR="00ED5576" w:rsidRDefault="00ED5576" w:rsidP="00ED5576">
      <w:pPr>
        <w:tabs>
          <w:tab w:val="left" w:pos="180"/>
        </w:tabs>
        <w:spacing w:line="264" w:lineRule="auto"/>
        <w:jc w:val="both"/>
        <w:rPr>
          <w:rFonts w:ascii="Times New Roman" w:hAnsi="Times New Roman"/>
          <w:sz w:val="22"/>
          <w:szCs w:val="22"/>
        </w:rPr>
      </w:pPr>
      <w:r>
        <w:rPr>
          <w:rFonts w:ascii="Times New Roman" w:hAnsi="Times New Roman"/>
          <w:sz w:val="22"/>
          <w:szCs w:val="22"/>
        </w:rPr>
        <w:tab/>
        <w:t>a) Tính cường độ dòng điện, xác định chiều dòng điện trong mạch và hệ số ma sát giữa MN và ray.</w:t>
      </w:r>
    </w:p>
    <w:p w:rsidR="00ED5576" w:rsidRPr="00AC7985" w:rsidRDefault="00ED5576" w:rsidP="00ED5576">
      <w:pPr>
        <w:tabs>
          <w:tab w:val="left" w:pos="180"/>
        </w:tabs>
        <w:spacing w:line="264" w:lineRule="auto"/>
        <w:jc w:val="both"/>
        <w:rPr>
          <w:rFonts w:ascii="Times New Roman" w:hAnsi="Times New Roman"/>
          <w:sz w:val="22"/>
          <w:szCs w:val="22"/>
        </w:rPr>
      </w:pPr>
      <w:r>
        <w:rPr>
          <w:rFonts w:ascii="Times New Roman" w:hAnsi="Times New Roman"/>
          <w:sz w:val="22"/>
          <w:szCs w:val="22"/>
        </w:rPr>
        <w:tab/>
        <w:t>b) Muốn cho dòng điện trong MN chạy từ N đến M, cường độ 1,8 A thì phải kéo MN trượt theo chiều nào? Vận tốc và lực kéo bằng bao nhiêu?</w:t>
      </w:r>
    </w:p>
    <w:p w:rsidR="00ED5576" w:rsidRPr="00FD3B18" w:rsidRDefault="00ED5576" w:rsidP="00ED5576">
      <w:pPr>
        <w:jc w:val="both"/>
        <w:rPr>
          <w:rFonts w:ascii="Times New Roman" w:hAnsi="Times New Roman"/>
          <w:b/>
          <w:i/>
          <w:sz w:val="22"/>
          <w:szCs w:val="22"/>
        </w:rPr>
      </w:pPr>
      <w:r w:rsidRPr="00FD3B18">
        <w:rPr>
          <w:rFonts w:ascii="Times New Roman" w:hAnsi="Times New Roman"/>
          <w:b/>
          <w:i/>
          <w:sz w:val="22"/>
          <w:szCs w:val="22"/>
        </w:rPr>
        <w:t>* Hướng dẫn giải.</w:t>
      </w:r>
    </w:p>
    <w:p w:rsidR="00ED5576" w:rsidRPr="00FD3B18" w:rsidRDefault="00801CF6" w:rsidP="00ED5576">
      <w:pPr>
        <w:jc w:val="both"/>
        <w:rPr>
          <w:rFonts w:ascii="Times New Roman" w:hAnsi="Times New Roman"/>
          <w:sz w:val="22"/>
          <w:szCs w:val="22"/>
          <w:lang w:val="vi-VN"/>
        </w:rPr>
      </w:pPr>
      <w:r>
        <w:rPr>
          <w:rFonts w:ascii="Times New Roman" w:hAnsi="Times New Roman"/>
          <w:b/>
          <w:sz w:val="22"/>
          <w:szCs w:val="22"/>
        </w:rPr>
        <w:t>Bài</w:t>
      </w:r>
      <w:r w:rsidRPr="00FD3B18">
        <w:rPr>
          <w:rFonts w:ascii="Times New Roman" w:hAnsi="Times New Roman"/>
          <w:b/>
          <w:sz w:val="22"/>
          <w:szCs w:val="22"/>
        </w:rPr>
        <w:t xml:space="preserve"> </w:t>
      </w:r>
      <w:r w:rsidR="00ED5576" w:rsidRPr="00FD3B18">
        <w:rPr>
          <w:rFonts w:ascii="Times New Roman" w:hAnsi="Times New Roman"/>
          <w:b/>
          <w:sz w:val="22"/>
          <w:szCs w:val="22"/>
        </w:rPr>
        <w:t>1</w:t>
      </w:r>
      <w:r w:rsidR="00ED5576" w:rsidRPr="00FD3B18">
        <w:rPr>
          <w:rFonts w:ascii="Times New Roman" w:hAnsi="Times New Roman"/>
          <w:sz w:val="22"/>
          <w:szCs w:val="22"/>
        </w:rPr>
        <w:t xml:space="preserve">. </w:t>
      </w:r>
      <w:r w:rsidR="00ED5576" w:rsidRPr="00FD3B18">
        <w:rPr>
          <w:rFonts w:ascii="Times New Roman" w:hAnsi="Times New Roman"/>
          <w:sz w:val="22"/>
          <w:szCs w:val="22"/>
          <w:lang w:val="vi-VN"/>
        </w:rPr>
        <w:t xml:space="preserve">Góc hợp giữa </w:t>
      </w:r>
      <w:r w:rsidR="00ED5576">
        <w:rPr>
          <w:rFonts w:ascii="Times New Roman" w:hAnsi="Times New Roman"/>
          <w:noProof/>
          <w:position w:val="-4"/>
          <w:sz w:val="22"/>
          <w:szCs w:val="22"/>
        </w:rPr>
        <w:drawing>
          <wp:inline distT="0" distB="0" distL="0" distR="0" wp14:anchorId="68D29234" wp14:editId="713FB2FF">
            <wp:extent cx="142875" cy="266700"/>
            <wp:effectExtent l="0" t="0" r="9525"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4"/>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00ED5576" w:rsidRPr="00FD3B18">
        <w:rPr>
          <w:rFonts w:ascii="Times New Roman" w:hAnsi="Times New Roman"/>
          <w:sz w:val="22"/>
          <w:szCs w:val="22"/>
          <w:lang w:val="vi-VN"/>
        </w:rPr>
        <w:t xml:space="preserve"> và </w:t>
      </w:r>
      <w:r w:rsidR="00ED5576">
        <w:rPr>
          <w:rFonts w:ascii="Times New Roman" w:hAnsi="Times New Roman"/>
          <w:noProof/>
          <w:position w:val="-6"/>
          <w:sz w:val="22"/>
          <w:szCs w:val="22"/>
        </w:rPr>
        <w:drawing>
          <wp:inline distT="0" distB="0" distL="0" distR="0" wp14:anchorId="33C2E63C" wp14:editId="5707608A">
            <wp:extent cx="123825" cy="276225"/>
            <wp:effectExtent l="0" t="0" r="9525" b="9525"/>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5"/>
                    <pic:cNvPicPr>
                      <a:picLocks noChangeAspect="1" noChangeArrowheads="1"/>
                    </pic:cNvPicPr>
                  </pic:nvPicPr>
                  <pic:blipFill>
                    <a:blip r:embed="rId2571" cstate="print">
                      <a:extLst>
                        <a:ext uri="{28A0092B-C50C-407E-A947-70E740481C1C}">
                          <a14:useLocalDpi xmlns:a14="http://schemas.microsoft.com/office/drawing/2010/main" val="0"/>
                        </a:ext>
                      </a:extLst>
                    </a:blip>
                    <a:srcRect/>
                    <a:stretch>
                      <a:fillRect/>
                    </a:stretch>
                  </pic:blipFill>
                  <pic:spPr bwMode="auto">
                    <a:xfrm>
                      <a:off x="0" y="0"/>
                      <a:ext cx="123825" cy="276225"/>
                    </a:xfrm>
                    <a:prstGeom prst="rect">
                      <a:avLst/>
                    </a:prstGeom>
                    <a:noFill/>
                    <a:ln>
                      <a:noFill/>
                    </a:ln>
                  </pic:spPr>
                </pic:pic>
              </a:graphicData>
            </a:graphic>
          </wp:inline>
        </w:drawing>
      </w:r>
      <w:r w:rsidR="00ED5576" w:rsidRPr="00FD3B18">
        <w:rPr>
          <w:rFonts w:ascii="Times New Roman" w:hAnsi="Times New Roman"/>
          <w:sz w:val="22"/>
          <w:szCs w:val="22"/>
          <w:lang w:val="vi-VN"/>
        </w:rPr>
        <w:t xml:space="preserve">là </w:t>
      </w:r>
      <w:r w:rsidR="00ED5576" w:rsidRPr="00FD3B18">
        <w:rPr>
          <w:rFonts w:ascii="Times New Roman" w:hAnsi="Times New Roman"/>
          <w:sz w:val="22"/>
          <w:szCs w:val="22"/>
          <w:lang w:val="vi-VN"/>
        </w:rPr>
        <w:sym w:font="Symbol" w:char="F061"/>
      </w:r>
      <w:r w:rsidR="00ED5576" w:rsidRPr="00FD3B18">
        <w:rPr>
          <w:rFonts w:ascii="Times New Roman" w:hAnsi="Times New Roman"/>
          <w:sz w:val="22"/>
          <w:szCs w:val="22"/>
          <w:lang w:val="vi-VN"/>
        </w:rPr>
        <w:t xml:space="preserve"> = 90</w:t>
      </w:r>
      <w:r w:rsidR="00ED5576" w:rsidRPr="00FD3B18">
        <w:rPr>
          <w:rFonts w:ascii="Times New Roman" w:hAnsi="Times New Roman"/>
          <w:sz w:val="22"/>
          <w:szCs w:val="22"/>
          <w:vertAlign w:val="superscript"/>
          <w:lang w:val="vi-VN"/>
        </w:rPr>
        <w:t>0</w:t>
      </w:r>
      <w:r w:rsidR="00ED5576" w:rsidRPr="00FD3B18">
        <w:rPr>
          <w:rFonts w:ascii="Times New Roman" w:hAnsi="Times New Roman"/>
          <w:sz w:val="22"/>
          <w:szCs w:val="22"/>
          <w:lang w:val="vi-VN"/>
        </w:rPr>
        <w:t xml:space="preserve"> – 30</w:t>
      </w:r>
      <w:r w:rsidR="00ED5576" w:rsidRPr="00FD3B18">
        <w:rPr>
          <w:rFonts w:ascii="Times New Roman" w:hAnsi="Times New Roman"/>
          <w:sz w:val="22"/>
          <w:szCs w:val="22"/>
          <w:vertAlign w:val="superscript"/>
          <w:lang w:val="vi-VN"/>
        </w:rPr>
        <w:t>0</w:t>
      </w:r>
      <w:r w:rsidR="00ED5576" w:rsidRPr="00FD3B18">
        <w:rPr>
          <w:rFonts w:ascii="Times New Roman" w:hAnsi="Times New Roman"/>
          <w:sz w:val="22"/>
          <w:szCs w:val="22"/>
          <w:lang w:val="vi-VN"/>
        </w:rPr>
        <w:t xml:space="preserve"> = 60</w:t>
      </w:r>
      <w:r w:rsidR="00ED5576" w:rsidRPr="00FD3B18">
        <w:rPr>
          <w:rFonts w:ascii="Times New Roman" w:hAnsi="Times New Roman"/>
          <w:sz w:val="22"/>
          <w:szCs w:val="22"/>
          <w:vertAlign w:val="superscript"/>
          <w:lang w:val="vi-VN"/>
        </w:rPr>
        <w:t>0</w:t>
      </w:r>
      <w:r w:rsidR="00ED5576" w:rsidRPr="00FD3B18">
        <w:rPr>
          <w:rFonts w:ascii="Times New Roman" w:hAnsi="Times New Roman"/>
          <w:sz w:val="22"/>
          <w:szCs w:val="22"/>
          <w:lang w:val="vi-VN"/>
        </w:rPr>
        <w:t>.</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Từ thông qua vòng dây: </w:t>
      </w:r>
      <w:r w:rsidRPr="00FD3B18">
        <w:rPr>
          <w:rFonts w:ascii="Times New Roman" w:hAnsi="Times New Roman"/>
          <w:sz w:val="22"/>
          <w:szCs w:val="22"/>
          <w:lang w:val="vi-VN"/>
        </w:rPr>
        <w:sym w:font="Symbol" w:char="F046"/>
      </w:r>
      <w:r w:rsidRPr="00FD3B18">
        <w:rPr>
          <w:rFonts w:ascii="Times New Roman" w:hAnsi="Times New Roman"/>
          <w:sz w:val="22"/>
          <w:szCs w:val="22"/>
          <w:lang w:val="vi-VN"/>
        </w:rPr>
        <w:t xml:space="preserve"> = B.S.cos</w:t>
      </w:r>
      <w:r w:rsidRPr="00FD3B18">
        <w:rPr>
          <w:rFonts w:ascii="Times New Roman" w:hAnsi="Times New Roman"/>
          <w:sz w:val="22"/>
          <w:szCs w:val="22"/>
          <w:lang w:val="vi-VN"/>
        </w:rPr>
        <w:sym w:font="Symbol" w:char="F061"/>
      </w:r>
      <w:r w:rsidRPr="00FD3B18">
        <w:rPr>
          <w:rFonts w:ascii="Times New Roman" w:hAnsi="Times New Roman"/>
          <w:sz w:val="22"/>
          <w:szCs w:val="22"/>
          <w:lang w:val="vi-VN"/>
        </w:rPr>
        <w:t xml:space="preserve"> = B.</w:t>
      </w:r>
      <w:r w:rsidRPr="00FD3B18">
        <w:rPr>
          <w:rFonts w:ascii="Times New Roman" w:hAnsi="Times New Roman"/>
          <w:sz w:val="22"/>
          <w:szCs w:val="22"/>
          <w:lang w:val="vi-VN"/>
        </w:rPr>
        <w:sym w:font="Symbol" w:char="F070"/>
      </w:r>
      <w:r w:rsidRPr="00FD3B18">
        <w:rPr>
          <w:rFonts w:ascii="Times New Roman" w:hAnsi="Times New Roman"/>
          <w:sz w:val="22"/>
          <w:szCs w:val="22"/>
          <w:lang w:val="vi-VN"/>
        </w:rPr>
        <w:t>.R</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.cos60</w:t>
      </w:r>
      <w:r w:rsidRPr="00FD3B18">
        <w:rPr>
          <w:rFonts w:ascii="Times New Roman" w:hAnsi="Times New Roman"/>
          <w:sz w:val="22"/>
          <w:szCs w:val="22"/>
          <w:vertAlign w:val="superscript"/>
          <w:lang w:val="vi-VN"/>
        </w:rPr>
        <w:t>0</w:t>
      </w:r>
      <w:r w:rsidRPr="00FD3B18">
        <w:rPr>
          <w:rFonts w:ascii="Times New Roman" w:hAnsi="Times New Roman"/>
          <w:sz w:val="22"/>
          <w:szCs w:val="22"/>
          <w:lang w:val="vi-VN"/>
        </w:rPr>
        <w:t xml:space="preserve"> = B.</w:t>
      </w:r>
      <w:r w:rsidRPr="00FD3B18">
        <w:rPr>
          <w:rFonts w:ascii="Times New Roman" w:hAnsi="Times New Roman"/>
          <w:sz w:val="22"/>
          <w:szCs w:val="22"/>
          <w:lang w:val="vi-VN"/>
        </w:rPr>
        <w:sym w:font="Symbol" w:char="F070"/>
      </w:r>
      <w:r w:rsidRPr="00FD3B18">
        <w:rPr>
          <w:rFonts w:ascii="Times New Roman" w:hAnsi="Times New Roman"/>
          <w:sz w:val="22"/>
          <w:szCs w:val="22"/>
          <w:lang w:val="vi-VN"/>
        </w:rPr>
        <w:t>.0,1</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.0,5 = 157.10</w:t>
      </w:r>
      <w:r w:rsidRPr="00FD3B18">
        <w:rPr>
          <w:rFonts w:ascii="Times New Roman" w:hAnsi="Times New Roman"/>
          <w:sz w:val="22"/>
          <w:szCs w:val="22"/>
          <w:vertAlign w:val="superscript"/>
          <w:lang w:val="vi-VN"/>
        </w:rPr>
        <w:t>-4</w:t>
      </w:r>
      <w:r w:rsidRPr="00FD3B18">
        <w:rPr>
          <w:rFonts w:ascii="Times New Roman" w:hAnsi="Times New Roman"/>
          <w:sz w:val="22"/>
          <w:szCs w:val="22"/>
          <w:lang w:val="vi-VN"/>
        </w:rPr>
        <w:t>B.</w:t>
      </w:r>
    </w:p>
    <w:p w:rsidR="00801CF6" w:rsidRDefault="00801CF6" w:rsidP="00801CF6">
      <w:pPr>
        <w:jc w:val="center"/>
        <w:rPr>
          <w:rFonts w:ascii="Times New Roman" w:hAnsi="Times New Roman"/>
          <w:sz w:val="22"/>
          <w:szCs w:val="22"/>
          <w:lang w:val="vi-VN"/>
        </w:rPr>
      </w:pPr>
      <w:r w:rsidRPr="00FD3B18">
        <w:rPr>
          <w:rFonts w:ascii="Times New Roman" w:hAnsi="Times New Roman"/>
          <w:noProof/>
          <w:sz w:val="22"/>
          <w:szCs w:val="22"/>
        </w:rPr>
        <w:drawing>
          <wp:inline distT="0" distB="0" distL="0" distR="0" wp14:anchorId="510F78AE" wp14:editId="5995904A">
            <wp:extent cx="1872343" cy="1191491"/>
            <wp:effectExtent l="0" t="0" r="0" b="889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561">
                      <a:extLst>
                        <a:ext uri="{BEBA8EAE-BF5A-486C-A8C5-ECC9F3942E4B}">
                          <a14:imgProps xmlns:a14="http://schemas.microsoft.com/office/drawing/2010/main">
                            <a14:imgLayer r:embed="rId256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80559" cy="1196719"/>
                    </a:xfrm>
                    <a:prstGeom prst="rect">
                      <a:avLst/>
                    </a:prstGeom>
                    <a:noFill/>
                    <a:ln>
                      <a:noFill/>
                    </a:ln>
                  </pic:spPr>
                </pic:pic>
              </a:graphicData>
            </a:graphic>
          </wp:inline>
        </w:drawing>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Suất điện động cảm ứng xuất hiện trong vòng dây:</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e</w:t>
      </w:r>
      <w:r w:rsidRPr="00FD3B18">
        <w:rPr>
          <w:rFonts w:ascii="Times New Roman" w:hAnsi="Times New Roman"/>
          <w:sz w:val="22"/>
          <w:szCs w:val="22"/>
          <w:vertAlign w:val="subscript"/>
          <w:lang w:val="vi-VN"/>
        </w:rPr>
        <w:t>C</w:t>
      </w:r>
      <w:r w:rsidRPr="00FD3B18">
        <w:rPr>
          <w:rFonts w:ascii="Times New Roman" w:hAnsi="Times New Roman"/>
          <w:sz w:val="22"/>
          <w:szCs w:val="22"/>
          <w:lang w:val="vi-VN"/>
        </w:rPr>
        <w:t xml:space="preserve"> = </w:t>
      </w:r>
      <w:r>
        <w:rPr>
          <w:rFonts w:ascii="Times New Roman" w:hAnsi="Times New Roman"/>
          <w:noProof/>
          <w:position w:val="-32"/>
          <w:sz w:val="22"/>
          <w:szCs w:val="22"/>
        </w:rPr>
        <w:drawing>
          <wp:inline distT="0" distB="0" distL="0" distR="0" wp14:anchorId="59CD41FF" wp14:editId="3269A8AE">
            <wp:extent cx="2743200" cy="4762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6"/>
                    <pic:cNvPicPr>
                      <a:picLocks noChangeAspect="1" noChangeArrowheads="1"/>
                    </pic:cNvPicPr>
                  </pic:nvPicPr>
                  <pic:blipFill>
                    <a:blip r:embed="rId2572" cstate="print">
                      <a:extLst>
                        <a:ext uri="{28A0092B-C50C-407E-A947-70E740481C1C}">
                          <a14:useLocalDpi xmlns:a14="http://schemas.microsoft.com/office/drawing/2010/main" val="0"/>
                        </a:ext>
                      </a:extLst>
                    </a:blip>
                    <a:srcRect/>
                    <a:stretch>
                      <a:fillRect/>
                    </a:stretch>
                  </pic:blipFill>
                  <pic:spPr bwMode="auto">
                    <a:xfrm>
                      <a:off x="0" y="0"/>
                      <a:ext cx="2743200" cy="476250"/>
                    </a:xfrm>
                    <a:prstGeom prst="rect">
                      <a:avLst/>
                    </a:prstGeom>
                    <a:noFill/>
                    <a:ln>
                      <a:noFill/>
                    </a:ln>
                  </pic:spPr>
                </pic:pic>
              </a:graphicData>
            </a:graphic>
          </wp:inline>
        </w:drawing>
      </w:r>
      <w:r w:rsidRPr="00FD3B18">
        <w:rPr>
          <w:rFonts w:ascii="Times New Roman" w:hAnsi="Times New Roman"/>
          <w:sz w:val="22"/>
          <w:szCs w:val="22"/>
          <w:lang w:val="vi-VN"/>
        </w:rPr>
        <w:t xml:space="preserve"> </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    = 471.10</w:t>
      </w:r>
      <w:r w:rsidRPr="00FD3B18">
        <w:rPr>
          <w:rFonts w:ascii="Times New Roman" w:hAnsi="Times New Roman"/>
          <w:sz w:val="22"/>
          <w:szCs w:val="22"/>
          <w:vertAlign w:val="superscript"/>
          <w:lang w:val="vi-VN"/>
        </w:rPr>
        <w:t>-4</w:t>
      </w:r>
      <w:r w:rsidRPr="00FD3B18">
        <w:rPr>
          <w:rFonts w:ascii="Times New Roman" w:hAnsi="Times New Roman"/>
          <w:sz w:val="22"/>
          <w:szCs w:val="22"/>
          <w:lang w:val="vi-VN"/>
        </w:rPr>
        <w:t xml:space="preserve"> (V).</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Cường độ dòng điện chạy qua vòng dây: </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I = </w:t>
      </w:r>
      <w:r>
        <w:rPr>
          <w:rFonts w:ascii="Times New Roman" w:hAnsi="Times New Roman"/>
          <w:noProof/>
          <w:position w:val="-22"/>
          <w:sz w:val="22"/>
          <w:szCs w:val="22"/>
        </w:rPr>
        <w:drawing>
          <wp:inline distT="0" distB="0" distL="0" distR="0" wp14:anchorId="1A78FB46" wp14:editId="2E4C5AA9">
            <wp:extent cx="857250" cy="390525"/>
            <wp:effectExtent l="0" t="0" r="0" b="952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7"/>
                    <pic:cNvPicPr>
                      <a:picLocks noChangeAspect="1" noChangeArrowheads="1"/>
                    </pic:cNvPicPr>
                  </pic:nvPicPr>
                  <pic:blipFill>
                    <a:blip r:embed="rId2573" cstate="print">
                      <a:extLst>
                        <a:ext uri="{28A0092B-C50C-407E-A947-70E740481C1C}">
                          <a14:useLocalDpi xmlns:a14="http://schemas.microsoft.com/office/drawing/2010/main" val="0"/>
                        </a:ext>
                      </a:extLst>
                    </a:blip>
                    <a:srcRect/>
                    <a:stretch>
                      <a:fillRect/>
                    </a:stretch>
                  </pic:blipFill>
                  <pic:spPr bwMode="auto">
                    <a:xfrm>
                      <a:off x="0" y="0"/>
                      <a:ext cx="857250" cy="390525"/>
                    </a:xfrm>
                    <a:prstGeom prst="rect">
                      <a:avLst/>
                    </a:prstGeom>
                    <a:noFill/>
                    <a:ln>
                      <a:noFill/>
                    </a:ln>
                  </pic:spPr>
                </pic:pic>
              </a:graphicData>
            </a:graphic>
          </wp:inline>
        </w:drawing>
      </w:r>
      <w:r w:rsidRPr="00FD3B18">
        <w:rPr>
          <w:rFonts w:ascii="Times New Roman" w:hAnsi="Times New Roman"/>
          <w:sz w:val="22"/>
          <w:szCs w:val="22"/>
          <w:lang w:val="vi-VN"/>
        </w:rPr>
        <w:t>= 235,5.10</w:t>
      </w:r>
      <w:r w:rsidRPr="00FD3B18">
        <w:rPr>
          <w:rFonts w:ascii="Times New Roman" w:hAnsi="Times New Roman"/>
          <w:sz w:val="22"/>
          <w:szCs w:val="22"/>
          <w:vertAlign w:val="superscript"/>
          <w:lang w:val="vi-VN"/>
        </w:rPr>
        <w:t>-4</w:t>
      </w:r>
      <w:r w:rsidRPr="00FD3B18">
        <w:rPr>
          <w:rFonts w:ascii="Times New Roman" w:hAnsi="Times New Roman"/>
          <w:sz w:val="22"/>
          <w:szCs w:val="22"/>
          <w:lang w:val="vi-VN"/>
        </w:rPr>
        <w:t xml:space="preserve"> (A).</w:t>
      </w:r>
    </w:p>
    <w:p w:rsidR="00ED5576" w:rsidRDefault="00801CF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2</w:t>
      </w:r>
      <w:r w:rsidR="00ED5576" w:rsidRPr="00FD3B18">
        <w:rPr>
          <w:rFonts w:ascii="Times New Roman" w:hAnsi="Times New Roman"/>
          <w:sz w:val="22"/>
          <w:szCs w:val="22"/>
          <w:lang w:val="vi-VN"/>
        </w:rPr>
        <w:t xml:space="preserve">. </w:t>
      </w:r>
      <w:r w:rsidR="00ED5576" w:rsidRPr="002F6B1F">
        <w:rPr>
          <w:rFonts w:ascii="Times New Roman" w:hAnsi="Times New Roman"/>
          <w:sz w:val="22"/>
          <w:szCs w:val="22"/>
          <w:lang w:val="vi-VN"/>
        </w:rPr>
        <w:t>Suất điện động cảm ứng</w:t>
      </w:r>
      <w:r w:rsidR="00ED5576" w:rsidRPr="00FD3B18">
        <w:rPr>
          <w:rFonts w:ascii="Times New Roman" w:hAnsi="Times New Roman"/>
          <w:sz w:val="22"/>
          <w:szCs w:val="22"/>
          <w:lang w:val="vi-VN"/>
        </w:rPr>
        <w:t xml:space="preserve"> xuất hiện trong mạch</w:t>
      </w:r>
      <w:r w:rsidR="00ED5576" w:rsidRPr="002F6B1F">
        <w:rPr>
          <w:rFonts w:ascii="Times New Roman" w:hAnsi="Times New Roman"/>
          <w:sz w:val="22"/>
          <w:szCs w:val="22"/>
          <w:lang w:val="vi-VN"/>
        </w:rPr>
        <w:t>: e</w:t>
      </w:r>
      <w:r w:rsidR="00ED5576" w:rsidRPr="002F6B1F">
        <w:rPr>
          <w:rFonts w:ascii="Times New Roman" w:hAnsi="Times New Roman"/>
          <w:sz w:val="22"/>
          <w:szCs w:val="22"/>
          <w:vertAlign w:val="subscript"/>
          <w:lang w:val="vi-VN"/>
        </w:rPr>
        <w:t>C</w:t>
      </w:r>
      <w:r w:rsidR="00ED5576" w:rsidRPr="002F6B1F">
        <w:rPr>
          <w:rFonts w:ascii="Times New Roman" w:hAnsi="Times New Roman"/>
          <w:sz w:val="22"/>
          <w:szCs w:val="22"/>
          <w:lang w:val="vi-VN"/>
        </w:rPr>
        <w:t xml:space="preserve"> = B</w:t>
      </w:r>
      <w:r w:rsidR="00ED5576" w:rsidRPr="00FD3B18">
        <w:rPr>
          <w:rFonts w:ascii="Times New Roman" w:hAnsi="Times New Roman"/>
          <w:sz w:val="22"/>
          <w:szCs w:val="22"/>
          <w:lang w:val="vi-VN"/>
        </w:rPr>
        <w:t>.</w:t>
      </w:r>
      <w:r w:rsidR="00ED5576" w:rsidRPr="002F6B1F">
        <w:rPr>
          <w:rFonts w:ascii="Times New Roman" w:hAnsi="Times New Roman"/>
          <w:i/>
          <w:sz w:val="22"/>
          <w:szCs w:val="22"/>
          <w:lang w:val="vi-VN"/>
        </w:rPr>
        <w:t>l</w:t>
      </w:r>
      <w:r w:rsidR="00ED5576" w:rsidRPr="00FD3B18">
        <w:rPr>
          <w:rFonts w:ascii="Times New Roman" w:hAnsi="Times New Roman"/>
          <w:i/>
          <w:sz w:val="22"/>
          <w:szCs w:val="22"/>
          <w:lang w:val="vi-VN"/>
        </w:rPr>
        <w:t>.</w:t>
      </w:r>
      <w:r w:rsidR="00ED5576" w:rsidRPr="002F6B1F">
        <w:rPr>
          <w:rFonts w:ascii="Times New Roman" w:hAnsi="Times New Roman"/>
          <w:sz w:val="22"/>
          <w:szCs w:val="22"/>
          <w:lang w:val="vi-VN"/>
        </w:rPr>
        <w:t>v</w:t>
      </w:r>
      <w:r w:rsidR="00ED5576" w:rsidRPr="00FD3B18">
        <w:rPr>
          <w:rFonts w:ascii="Times New Roman" w:hAnsi="Times New Roman"/>
          <w:sz w:val="22"/>
          <w:szCs w:val="22"/>
          <w:lang w:val="vi-VN"/>
        </w:rPr>
        <w:t>.</w:t>
      </w:r>
    </w:p>
    <w:p w:rsidR="00801CF6" w:rsidRPr="00FD3B18" w:rsidRDefault="00801CF6" w:rsidP="00801CF6">
      <w:pPr>
        <w:tabs>
          <w:tab w:val="left" w:pos="180"/>
        </w:tabs>
        <w:jc w:val="center"/>
        <w:rPr>
          <w:rFonts w:ascii="Times New Roman" w:hAnsi="Times New Roman"/>
          <w:sz w:val="22"/>
          <w:szCs w:val="22"/>
          <w:lang w:val="vi-VN"/>
        </w:rPr>
      </w:pPr>
      <w:r w:rsidRPr="00FD3B18">
        <w:rPr>
          <w:rFonts w:ascii="Times New Roman" w:hAnsi="Times New Roman"/>
          <w:noProof/>
          <w:sz w:val="22"/>
          <w:szCs w:val="22"/>
        </w:rPr>
        <w:lastRenderedPageBreak/>
        <w:drawing>
          <wp:inline distT="0" distB="0" distL="0" distR="0" wp14:anchorId="423EE202" wp14:editId="01712DB0">
            <wp:extent cx="2496620" cy="1213659"/>
            <wp:effectExtent l="0" t="0" r="0" b="571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2563" cstate="print">
                      <a:extLst>
                        <a:ext uri="{BEBA8EAE-BF5A-486C-A8C5-ECC9F3942E4B}">
                          <a14:imgProps xmlns:a14="http://schemas.microsoft.com/office/drawing/2010/main">
                            <a14:imgLayer r:embed="rId256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15132" cy="1222658"/>
                    </a:xfrm>
                    <a:prstGeom prst="rect">
                      <a:avLst/>
                    </a:prstGeom>
                    <a:noFill/>
                    <a:ln>
                      <a:noFill/>
                    </a:ln>
                  </pic:spPr>
                </pic:pic>
              </a:graphicData>
            </a:graphic>
          </wp:inline>
        </w:drawing>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tab/>
        <w:t xml:space="preserve">a) Cường độ dòng điện: I = </w:t>
      </w:r>
      <w:r>
        <w:rPr>
          <w:rFonts w:ascii="Times New Roman" w:hAnsi="Times New Roman"/>
          <w:noProof/>
          <w:position w:val="-22"/>
          <w:sz w:val="22"/>
          <w:szCs w:val="22"/>
        </w:rPr>
        <w:drawing>
          <wp:inline distT="0" distB="0" distL="0" distR="0" wp14:anchorId="6DF26CEF" wp14:editId="084A0F47">
            <wp:extent cx="352425" cy="371475"/>
            <wp:effectExtent l="0" t="0" r="0" b="9525"/>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8"/>
                    <pic:cNvPicPr>
                      <a:picLocks noChangeAspect="1" noChangeArrowheads="1"/>
                    </pic:cNvPicPr>
                  </pic:nvPicPr>
                  <pic:blipFill>
                    <a:blip r:embed="rId2574" cstate="print">
                      <a:extLst>
                        <a:ext uri="{28A0092B-C50C-407E-A947-70E740481C1C}">
                          <a14:useLocalDpi xmlns:a14="http://schemas.microsoft.com/office/drawing/2010/main" val="0"/>
                        </a:ext>
                      </a:extLst>
                    </a:blip>
                    <a:srcRect/>
                    <a:stretch>
                      <a:fillRect/>
                    </a:stretch>
                  </pic:blipFill>
                  <pic:spPr bwMode="auto">
                    <a:xfrm>
                      <a:off x="0" y="0"/>
                      <a:ext cx="352425" cy="371475"/>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t xml:space="preserve">Hiệu điện thế hai đầu thanh: U = I.R = </w:t>
      </w:r>
      <w:r>
        <w:rPr>
          <w:rFonts w:ascii="Times New Roman" w:hAnsi="Times New Roman"/>
          <w:noProof/>
          <w:position w:val="-22"/>
          <w:sz w:val="22"/>
          <w:szCs w:val="22"/>
        </w:rPr>
        <w:drawing>
          <wp:inline distT="0" distB="0" distL="0" distR="0" wp14:anchorId="1C38DECD" wp14:editId="4CC8274D">
            <wp:extent cx="438150" cy="371475"/>
            <wp:effectExtent l="0" t="0" r="0" b="9525"/>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9"/>
                    <pic:cNvPicPr>
                      <a:picLocks noChangeAspect="1" noChangeArrowheads="1"/>
                    </pic:cNvPicPr>
                  </pic:nvPicPr>
                  <pic:blipFill>
                    <a:blip r:embed="rId2575" cstate="print">
                      <a:extLst>
                        <a:ext uri="{28A0092B-C50C-407E-A947-70E740481C1C}">
                          <a14:useLocalDpi xmlns:a14="http://schemas.microsoft.com/office/drawing/2010/main" val="0"/>
                        </a:ext>
                      </a:extLst>
                    </a:blip>
                    <a:srcRect/>
                    <a:stretch>
                      <a:fillRect/>
                    </a:stretch>
                  </pic:blipFill>
                  <pic:spPr bwMode="auto">
                    <a:xfrm>
                      <a:off x="0" y="0"/>
                      <a:ext cx="438150" cy="371475"/>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tabs>
          <w:tab w:val="left" w:pos="180"/>
        </w:tabs>
        <w:jc w:val="both"/>
        <w:rPr>
          <w:rFonts w:ascii="Times New Roman" w:eastAsia="MS Mincho" w:hAnsi="Times New Roman"/>
          <w:sz w:val="22"/>
          <w:szCs w:val="22"/>
          <w:lang w:val="vi-VN"/>
        </w:rPr>
      </w:pPr>
      <w:r w:rsidRPr="00FD3B18">
        <w:rPr>
          <w:rFonts w:ascii="Times New Roman" w:hAnsi="Times New Roman"/>
          <w:sz w:val="22"/>
          <w:szCs w:val="22"/>
          <w:lang w:val="vi-VN"/>
        </w:rPr>
        <w:tab/>
        <w:t>b) Lực từ tác dụng lên thanh là lực cản trở chuyển động: F</w:t>
      </w:r>
      <w:r w:rsidRPr="00B82368">
        <w:rPr>
          <w:rFonts w:ascii="Times New Roman" w:hAnsi="Times New Roman"/>
          <w:sz w:val="22"/>
          <w:szCs w:val="22"/>
          <w:vertAlign w:val="subscript"/>
          <w:lang w:val="vi-VN"/>
        </w:rPr>
        <w:t>t</w:t>
      </w:r>
      <w:r w:rsidRPr="00FD3B18">
        <w:rPr>
          <w:rFonts w:ascii="Times New Roman" w:hAnsi="Times New Roman"/>
          <w:sz w:val="22"/>
          <w:szCs w:val="22"/>
          <w:lang w:val="vi-VN"/>
        </w:rPr>
        <w:t xml:space="preserve"> = B.I.</w:t>
      </w:r>
      <w:r w:rsidRPr="00FD3B18">
        <w:rPr>
          <w:rFonts w:ascii="Times New Roman" w:hAnsi="Times New Roman"/>
          <w:i/>
          <w:sz w:val="22"/>
          <w:szCs w:val="22"/>
          <w:lang w:val="vi-VN"/>
        </w:rPr>
        <w:t>l</w:t>
      </w:r>
      <w:r w:rsidRPr="00FD3B18">
        <w:rPr>
          <w:rFonts w:ascii="Times New Roman" w:hAnsi="Times New Roman"/>
          <w:sz w:val="22"/>
          <w:szCs w:val="22"/>
          <w:lang w:val="vi-VN"/>
        </w:rPr>
        <w:t xml:space="preserve"> = </w:t>
      </w:r>
      <w:r>
        <w:rPr>
          <w:rFonts w:ascii="Times New Roman" w:eastAsia="MS Mincho" w:hAnsi="Times New Roman"/>
          <w:noProof/>
          <w:position w:val="-24"/>
          <w:sz w:val="22"/>
          <w:szCs w:val="22"/>
        </w:rPr>
        <w:drawing>
          <wp:inline distT="0" distB="0" distL="0" distR="0" wp14:anchorId="3598A418" wp14:editId="3BDBEE82">
            <wp:extent cx="476250" cy="419100"/>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0"/>
                    <pic:cNvPicPr>
                      <a:picLocks noChangeAspect="1" noChangeArrowheads="1"/>
                    </pic:cNvPicPr>
                  </pic:nvPicPr>
                  <pic:blipFill>
                    <a:blip r:embed="rId2576" cstate="print">
                      <a:extLst>
                        <a:ext uri="{28A0092B-C50C-407E-A947-70E740481C1C}">
                          <a14:useLocalDpi xmlns:a14="http://schemas.microsoft.com/office/drawing/2010/main" val="0"/>
                        </a:ext>
                      </a:extLst>
                    </a:blip>
                    <a:srcRect/>
                    <a:stretch>
                      <a:fillRect/>
                    </a:stretch>
                  </pic:blipFill>
                  <pic:spPr bwMode="auto">
                    <a:xfrm>
                      <a:off x="0" y="0"/>
                      <a:ext cx="476250" cy="419100"/>
                    </a:xfrm>
                    <a:prstGeom prst="rect">
                      <a:avLst/>
                    </a:prstGeom>
                    <a:noFill/>
                    <a:ln>
                      <a:noFill/>
                    </a:ln>
                  </pic:spPr>
                </pic:pic>
              </a:graphicData>
            </a:graphic>
          </wp:inline>
        </w:drawing>
      </w:r>
      <w:r w:rsidRPr="00FD3B18">
        <w:rPr>
          <w:rFonts w:ascii="Times New Roman" w:eastAsia="MS Mincho" w:hAnsi="Times New Roman"/>
          <w:sz w:val="22"/>
          <w:szCs w:val="22"/>
          <w:lang w:val="vi-VN"/>
        </w:rPr>
        <w:t>;</w:t>
      </w:r>
    </w:p>
    <w:p w:rsidR="00ED5576" w:rsidRPr="00FD3B18"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Lực kéo: F = F</w:t>
      </w:r>
      <w:r w:rsidRPr="002F6B1F">
        <w:rPr>
          <w:rFonts w:ascii="Times New Roman" w:hAnsi="Times New Roman"/>
          <w:sz w:val="22"/>
          <w:szCs w:val="22"/>
          <w:vertAlign w:val="subscript"/>
          <w:lang w:val="vi-VN"/>
        </w:rPr>
        <w:t>t</w:t>
      </w:r>
      <w:r w:rsidRPr="002F6B1F">
        <w:rPr>
          <w:rFonts w:ascii="Times New Roman" w:hAnsi="Times New Roman"/>
          <w:sz w:val="22"/>
          <w:szCs w:val="22"/>
          <w:lang w:val="vi-VN"/>
        </w:rPr>
        <w:t xml:space="preserve"> + F</w:t>
      </w:r>
      <w:r w:rsidRPr="002F6B1F">
        <w:rPr>
          <w:rFonts w:ascii="Times New Roman" w:hAnsi="Times New Roman"/>
          <w:sz w:val="22"/>
          <w:szCs w:val="22"/>
          <w:vertAlign w:val="subscript"/>
          <w:lang w:val="vi-VN"/>
        </w:rPr>
        <w:t>ms</w:t>
      </w:r>
      <w:r w:rsidRPr="002F6B1F">
        <w:rPr>
          <w:rFonts w:ascii="Times New Roman" w:hAnsi="Times New Roman"/>
          <w:sz w:val="22"/>
          <w:szCs w:val="22"/>
          <w:lang w:val="vi-VN"/>
        </w:rPr>
        <w:t xml:space="preserve"> = </w:t>
      </w:r>
      <w:r>
        <w:rPr>
          <w:rFonts w:ascii="Times New Roman" w:eastAsia="MS Mincho" w:hAnsi="Times New Roman"/>
          <w:noProof/>
          <w:position w:val="-24"/>
          <w:sz w:val="22"/>
          <w:szCs w:val="22"/>
        </w:rPr>
        <w:drawing>
          <wp:inline distT="0" distB="0" distL="0" distR="0" wp14:anchorId="7F59B722" wp14:editId="2FD37F40">
            <wp:extent cx="476250" cy="41910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1"/>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476250" cy="419100"/>
                    </a:xfrm>
                    <a:prstGeom prst="rect">
                      <a:avLst/>
                    </a:prstGeom>
                    <a:noFill/>
                    <a:ln>
                      <a:noFill/>
                    </a:ln>
                  </pic:spPr>
                </pic:pic>
              </a:graphicData>
            </a:graphic>
          </wp:inline>
        </w:drawing>
      </w:r>
      <w:r w:rsidRPr="002F6B1F">
        <w:rPr>
          <w:rFonts w:ascii="Times New Roman" w:hAnsi="Times New Roman"/>
          <w:sz w:val="22"/>
          <w:szCs w:val="22"/>
          <w:lang w:val="vi-VN"/>
        </w:rPr>
        <w:t xml:space="preserve">+ </w:t>
      </w:r>
      <w:r w:rsidRPr="00FD3B18">
        <w:rPr>
          <w:rFonts w:ascii="Times New Roman" w:hAnsi="Times New Roman"/>
          <w:noProof/>
          <w:sz w:val="22"/>
          <w:szCs w:val="22"/>
          <w:lang w:val="pt-BR"/>
        </w:rPr>
        <w:t>μ</w:t>
      </w:r>
      <w:r w:rsidRPr="002F6B1F">
        <w:rPr>
          <w:rFonts w:ascii="Times New Roman" w:hAnsi="Times New Roman"/>
          <w:sz w:val="22"/>
          <w:szCs w:val="22"/>
          <w:lang w:val="vi-VN"/>
        </w:rPr>
        <w:t>mg</w:t>
      </w:r>
      <w:r w:rsidRPr="00FD3B18">
        <w:rPr>
          <w:rFonts w:ascii="Times New Roman" w:hAnsi="Times New Roman"/>
          <w:sz w:val="22"/>
          <w:szCs w:val="22"/>
          <w:lang w:val="vi-VN"/>
        </w:rPr>
        <w:t>.</w:t>
      </w:r>
    </w:p>
    <w:p w:rsidR="00ED5576" w:rsidRPr="00FD3B18" w:rsidRDefault="00801CF6" w:rsidP="00ED5576">
      <w:pPr>
        <w:jc w:val="both"/>
        <w:rPr>
          <w:rFonts w:ascii="Times New Roman" w:hAnsi="Times New Roman"/>
          <w:sz w:val="22"/>
          <w:szCs w:val="22"/>
          <w:lang w:val="nl-NL"/>
        </w:rPr>
      </w:pPr>
      <w:r w:rsidRPr="002F6B1F">
        <w:rPr>
          <w:rFonts w:ascii="Times New Roman" w:hAnsi="Times New Roman"/>
          <w:b/>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3</w:t>
      </w:r>
      <w:r w:rsidR="00ED5576" w:rsidRPr="002F6B1F">
        <w:rPr>
          <w:rFonts w:ascii="Times New Roman" w:hAnsi="Times New Roman"/>
          <w:sz w:val="22"/>
          <w:szCs w:val="22"/>
          <w:lang w:val="vi-VN"/>
        </w:rPr>
        <w:t xml:space="preserve">. </w:t>
      </w:r>
      <w:r w:rsidR="00ED5576" w:rsidRPr="00FD3B18">
        <w:rPr>
          <w:rFonts w:ascii="Times New Roman" w:hAnsi="Times New Roman"/>
          <w:sz w:val="22"/>
          <w:szCs w:val="22"/>
          <w:lang w:val="nl-NL"/>
        </w:rPr>
        <w:t>Khi thanh MN chuyển động với vận tốc v thì dòng điện cảm ứng xuất hiện trên thanh theo chiều từ M đến N.</w:t>
      </w:r>
    </w:p>
    <w:p w:rsidR="00ED5576" w:rsidRPr="00FD3B18" w:rsidRDefault="00ED5576" w:rsidP="00ED5576">
      <w:pPr>
        <w:jc w:val="both"/>
        <w:rPr>
          <w:rFonts w:ascii="Times New Roman" w:hAnsi="Times New Roman"/>
          <w:sz w:val="22"/>
          <w:szCs w:val="22"/>
          <w:lang w:val="nl-NL"/>
        </w:rPr>
      </w:pPr>
      <w:r w:rsidRPr="00FD3B18">
        <w:rPr>
          <w:rFonts w:ascii="Times New Roman" w:hAnsi="Times New Roman"/>
          <w:sz w:val="22"/>
          <w:szCs w:val="22"/>
          <w:lang w:val="nl-NL"/>
        </w:rPr>
        <w:t>Suất điện động cảm ứng trong mạch: e</w:t>
      </w:r>
      <w:r w:rsidRPr="00FD3B18">
        <w:rPr>
          <w:rFonts w:ascii="Times New Roman" w:hAnsi="Times New Roman"/>
          <w:sz w:val="22"/>
          <w:szCs w:val="22"/>
          <w:vertAlign w:val="subscript"/>
          <w:lang w:val="nl-NL"/>
        </w:rPr>
        <w:t>C</w:t>
      </w:r>
      <w:r w:rsidRPr="00FD3B18">
        <w:rPr>
          <w:rFonts w:ascii="Times New Roman" w:hAnsi="Times New Roman"/>
          <w:sz w:val="22"/>
          <w:szCs w:val="22"/>
          <w:lang w:val="nl-NL"/>
        </w:rPr>
        <w:t xml:space="preserve"> = B.v.</w:t>
      </w:r>
      <w:r w:rsidRPr="00FD3B18">
        <w:rPr>
          <w:rFonts w:ascii="Times New Roman" w:hAnsi="Times New Roman"/>
          <w:i/>
          <w:sz w:val="22"/>
          <w:szCs w:val="22"/>
          <w:lang w:val="nl-NL"/>
        </w:rPr>
        <w:t>l</w:t>
      </w:r>
      <w:r w:rsidRPr="00FD3B18">
        <w:rPr>
          <w:rFonts w:ascii="Times New Roman" w:hAnsi="Times New Roman"/>
          <w:sz w:val="22"/>
          <w:szCs w:val="22"/>
          <w:lang w:val="nl-NL"/>
        </w:rPr>
        <w:t>.</w:t>
      </w:r>
    </w:p>
    <w:p w:rsidR="00ED5576" w:rsidRPr="00FD3B18" w:rsidRDefault="00ED5576" w:rsidP="00ED5576">
      <w:pPr>
        <w:jc w:val="both"/>
        <w:rPr>
          <w:rFonts w:ascii="Times New Roman" w:hAnsi="Times New Roman"/>
          <w:sz w:val="22"/>
          <w:szCs w:val="22"/>
          <w:lang w:val="nl-NL"/>
        </w:rPr>
      </w:pPr>
      <w:r w:rsidRPr="00FD3B18">
        <w:rPr>
          <w:rFonts w:ascii="Times New Roman" w:hAnsi="Times New Roman"/>
          <w:sz w:val="22"/>
          <w:szCs w:val="22"/>
          <w:lang w:val="nl-NL"/>
        </w:rPr>
        <w:t xml:space="preserve">Cường độ dòng điện cảm ứng: I = </w:t>
      </w:r>
      <w:r>
        <w:rPr>
          <w:rFonts w:ascii="Times New Roman" w:hAnsi="Times New Roman"/>
          <w:noProof/>
          <w:position w:val="-22"/>
          <w:sz w:val="22"/>
          <w:szCs w:val="22"/>
        </w:rPr>
        <w:drawing>
          <wp:inline distT="0" distB="0" distL="0" distR="0" wp14:anchorId="5FC5834E" wp14:editId="374B24FF">
            <wp:extent cx="609600" cy="40005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2"/>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r w:rsidRPr="00FD3B18">
        <w:rPr>
          <w:rFonts w:ascii="Times New Roman" w:hAnsi="Times New Roman"/>
          <w:sz w:val="22"/>
          <w:szCs w:val="22"/>
          <w:lang w:val="nl-NL"/>
        </w:rPr>
        <w:t>.</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Lực từ tác dụng lên thanh MN hướng ngược chiều với </w:t>
      </w:r>
      <w:r>
        <w:rPr>
          <w:rFonts w:ascii="Times New Roman" w:hAnsi="Times New Roman"/>
          <w:noProof/>
          <w:position w:val="-6"/>
          <w:sz w:val="22"/>
          <w:szCs w:val="22"/>
        </w:rPr>
        <w:drawing>
          <wp:inline distT="0" distB="0" distL="0" distR="0" wp14:anchorId="58D7266C" wp14:editId="50E9EAA1">
            <wp:extent cx="123825" cy="276225"/>
            <wp:effectExtent l="0" t="0" r="9525" b="9525"/>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3"/>
                    <pic:cNvPicPr>
                      <a:picLocks noChangeAspect="1" noChangeArrowheads="1"/>
                    </pic:cNvPicPr>
                  </pic:nvPicPr>
                  <pic:blipFill>
                    <a:blip r:embed="rId2579" cstate="print">
                      <a:extLst>
                        <a:ext uri="{28A0092B-C50C-407E-A947-70E740481C1C}">
                          <a14:useLocalDpi xmlns:a14="http://schemas.microsoft.com/office/drawing/2010/main" val="0"/>
                        </a:ext>
                      </a:extLst>
                    </a:blip>
                    <a:srcRect/>
                    <a:stretch>
                      <a:fillRect/>
                    </a:stretch>
                  </pic:blipFill>
                  <pic:spPr bwMode="auto">
                    <a:xfrm>
                      <a:off x="0" y="0"/>
                      <a:ext cx="123825" cy="276225"/>
                    </a:xfrm>
                    <a:prstGeom prst="rect">
                      <a:avLst/>
                    </a:prstGeom>
                    <a:noFill/>
                    <a:ln>
                      <a:noFill/>
                    </a:ln>
                  </pic:spPr>
                </pic:pic>
              </a:graphicData>
            </a:graphic>
          </wp:inline>
        </w:drawing>
      </w:r>
      <w:r w:rsidRPr="00FD3B18">
        <w:rPr>
          <w:rFonts w:ascii="Times New Roman" w:hAnsi="Times New Roman"/>
          <w:sz w:val="22"/>
          <w:szCs w:val="22"/>
          <w:lang w:val="vi-VN"/>
        </w:rPr>
        <w:t xml:space="preserve"> và có độ lớn: </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F</w:t>
      </w:r>
      <w:r w:rsidRPr="00FD3B18">
        <w:rPr>
          <w:rFonts w:ascii="Times New Roman" w:hAnsi="Times New Roman"/>
          <w:sz w:val="22"/>
          <w:szCs w:val="22"/>
          <w:vertAlign w:val="subscript"/>
          <w:lang w:val="vi-VN"/>
        </w:rPr>
        <w:t>t</w:t>
      </w:r>
      <w:r w:rsidRPr="00FD3B18">
        <w:rPr>
          <w:rFonts w:ascii="Times New Roman" w:hAnsi="Times New Roman"/>
          <w:sz w:val="22"/>
          <w:szCs w:val="22"/>
          <w:lang w:val="vi-VN"/>
        </w:rPr>
        <w:t xml:space="preserve"> = B.I.</w:t>
      </w:r>
      <w:r w:rsidRPr="00FD3B18">
        <w:rPr>
          <w:rFonts w:ascii="Times New Roman" w:hAnsi="Times New Roman"/>
          <w:i/>
          <w:sz w:val="22"/>
          <w:szCs w:val="22"/>
          <w:lang w:val="vi-VN"/>
        </w:rPr>
        <w:t>l</w:t>
      </w:r>
      <w:r w:rsidRPr="00FD3B18">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38DB03D2" wp14:editId="452E6741">
            <wp:extent cx="438150" cy="40005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4"/>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438150" cy="400050"/>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tabs>
          <w:tab w:val="left" w:pos="180"/>
        </w:tabs>
        <w:jc w:val="both"/>
        <w:rPr>
          <w:rFonts w:ascii="Times New Roman" w:hAnsi="Times New Roman"/>
          <w:sz w:val="22"/>
          <w:szCs w:val="22"/>
          <w:lang w:val="nl-NL"/>
        </w:rPr>
      </w:pPr>
      <w:r w:rsidRPr="00FD3B18">
        <w:rPr>
          <w:rFonts w:ascii="Times New Roman" w:hAnsi="Times New Roman"/>
          <w:sz w:val="22"/>
          <w:szCs w:val="22"/>
          <w:lang w:val="vi-VN"/>
        </w:rPr>
        <w:tab/>
        <w:t xml:space="preserve">a) </w:t>
      </w:r>
      <w:r w:rsidRPr="00FD3B18">
        <w:rPr>
          <w:rFonts w:ascii="Times New Roman" w:hAnsi="Times New Roman"/>
          <w:sz w:val="22"/>
          <w:szCs w:val="22"/>
          <w:lang w:val="nl-NL"/>
        </w:rPr>
        <w:t>Do thanh MN chuyển động đều nên lực kéo tác dụng lên thanh cân bằng với lực từ</w:t>
      </w:r>
      <w:r w:rsidRPr="00FD3B18">
        <w:rPr>
          <w:rFonts w:ascii="Times New Roman" w:hAnsi="Times New Roman"/>
          <w:sz w:val="22"/>
          <w:szCs w:val="22"/>
          <w:lang w:val="vi-VN"/>
        </w:rPr>
        <w:t xml:space="preserve"> tác dụng lên thanh</w:t>
      </w:r>
      <w:r w:rsidRPr="00FD3B18">
        <w:rPr>
          <w:rFonts w:ascii="Times New Roman" w:hAnsi="Times New Roman"/>
          <w:sz w:val="22"/>
          <w:szCs w:val="22"/>
          <w:lang w:val="nl-NL"/>
        </w:rPr>
        <w:t>.</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Công suất của lực kéo: </w:t>
      </w:r>
      <w:r w:rsidRPr="001E4B06">
        <w:rPr>
          <w:rFonts w:ascii="Amazone" w:hAnsi="Amazone" w:cs="Amazone"/>
          <w:sz w:val="22"/>
          <w:szCs w:val="22"/>
          <w:lang w:val="vi-VN"/>
        </w:rPr>
        <w:t>P</w:t>
      </w:r>
      <w:r w:rsidRPr="002F6B1F">
        <w:rPr>
          <w:rFonts w:ascii="Times New Roman" w:hAnsi="Times New Roman"/>
          <w:sz w:val="22"/>
          <w:szCs w:val="22"/>
          <w:vertAlign w:val="subscript"/>
          <w:lang w:val="nl-NL"/>
        </w:rPr>
        <w:t>k</w:t>
      </w:r>
      <w:r w:rsidRPr="002F6B1F">
        <w:rPr>
          <w:rFonts w:ascii="Times New Roman" w:hAnsi="Times New Roman"/>
          <w:sz w:val="22"/>
          <w:szCs w:val="22"/>
          <w:lang w:val="nl-NL"/>
        </w:rPr>
        <w:t xml:space="preserve"> </w:t>
      </w:r>
      <w:r w:rsidRPr="00FD3B18">
        <w:rPr>
          <w:rFonts w:ascii="Times New Roman" w:hAnsi="Times New Roman"/>
          <w:sz w:val="22"/>
          <w:szCs w:val="22"/>
          <w:lang w:val="vi-VN"/>
        </w:rPr>
        <w:t>= F.v = F</w:t>
      </w:r>
      <w:r w:rsidRPr="00FD3B18">
        <w:rPr>
          <w:rFonts w:ascii="Times New Roman" w:hAnsi="Times New Roman"/>
          <w:sz w:val="22"/>
          <w:szCs w:val="22"/>
          <w:vertAlign w:val="subscript"/>
          <w:lang w:val="vi-VN"/>
        </w:rPr>
        <w:t>t</w:t>
      </w:r>
      <w:r w:rsidRPr="00FD3B18">
        <w:rPr>
          <w:rFonts w:ascii="Times New Roman" w:hAnsi="Times New Roman"/>
          <w:sz w:val="22"/>
          <w:szCs w:val="22"/>
          <w:lang w:val="vi-VN"/>
        </w:rPr>
        <w:t xml:space="preserve">.v = </w:t>
      </w:r>
      <w:r>
        <w:rPr>
          <w:rFonts w:ascii="Times New Roman" w:hAnsi="Times New Roman"/>
          <w:noProof/>
          <w:position w:val="-22"/>
          <w:sz w:val="22"/>
          <w:szCs w:val="22"/>
        </w:rPr>
        <w:drawing>
          <wp:inline distT="0" distB="0" distL="0" distR="0" wp14:anchorId="203C0BE5" wp14:editId="3AA11D85">
            <wp:extent cx="504825" cy="400050"/>
            <wp:effectExtent l="0" t="0" r="9525"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5"/>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FD3B18">
        <w:rPr>
          <w:rFonts w:ascii="Times New Roman" w:hAnsi="Times New Roman"/>
          <w:sz w:val="22"/>
          <w:szCs w:val="22"/>
          <w:lang w:val="vi-VN"/>
        </w:rPr>
        <w:t xml:space="preserve">= </w:t>
      </w:r>
      <w:r>
        <w:rPr>
          <w:rFonts w:ascii="Times New Roman" w:hAnsi="Times New Roman"/>
          <w:noProof/>
          <w:position w:val="-26"/>
          <w:sz w:val="22"/>
          <w:szCs w:val="22"/>
        </w:rPr>
        <w:drawing>
          <wp:inline distT="0" distB="0" distL="0" distR="0" wp14:anchorId="51F63C2D" wp14:editId="6E6F6169">
            <wp:extent cx="723900" cy="4191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6"/>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FD3B18">
        <w:rPr>
          <w:rFonts w:ascii="Times New Roman" w:hAnsi="Times New Roman"/>
          <w:sz w:val="22"/>
          <w:szCs w:val="22"/>
          <w:lang w:val="vi-VN"/>
        </w:rPr>
        <w:t>= 0,5 (W).</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nl-NL"/>
        </w:rPr>
        <w:t>Công suất tỏa nhiệt trên thanh MN:</w:t>
      </w:r>
      <w:r w:rsidRPr="00FD3B18">
        <w:rPr>
          <w:rFonts w:ascii="Times New Roman" w:hAnsi="Times New Roman"/>
          <w:sz w:val="22"/>
          <w:szCs w:val="22"/>
          <w:lang w:val="vi-VN"/>
        </w:rPr>
        <w:t xml:space="preserve"> </w:t>
      </w:r>
      <w:r w:rsidRPr="001E4B06">
        <w:rPr>
          <w:rFonts w:ascii="Amazone" w:hAnsi="Amazone" w:cs="Amazone"/>
          <w:sz w:val="22"/>
          <w:szCs w:val="22"/>
          <w:lang w:val="vi-VN"/>
        </w:rPr>
        <w:t>P</w:t>
      </w:r>
      <w:r w:rsidRPr="00FD3B18">
        <w:rPr>
          <w:rFonts w:ascii="Times New Roman" w:hAnsi="Times New Roman"/>
          <w:sz w:val="22"/>
          <w:szCs w:val="22"/>
          <w:vertAlign w:val="subscript"/>
          <w:lang w:val="vi-VN"/>
        </w:rPr>
        <w:t>tn</w:t>
      </w:r>
      <w:r w:rsidRPr="00FD3B18">
        <w:rPr>
          <w:rFonts w:ascii="Times New Roman" w:hAnsi="Times New Roman"/>
          <w:sz w:val="22"/>
          <w:szCs w:val="22"/>
          <w:lang w:val="vi-VN"/>
        </w:rPr>
        <w:t xml:space="preserve"> = I</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 xml:space="preserve">.R = </w:t>
      </w:r>
      <w:r>
        <w:rPr>
          <w:rFonts w:ascii="Times New Roman" w:hAnsi="Times New Roman"/>
          <w:noProof/>
          <w:position w:val="-22"/>
          <w:sz w:val="22"/>
          <w:szCs w:val="22"/>
        </w:rPr>
        <w:drawing>
          <wp:inline distT="0" distB="0" distL="0" distR="0" wp14:anchorId="41F8FBE5" wp14:editId="07E458AF">
            <wp:extent cx="504825" cy="400050"/>
            <wp:effectExtent l="0" t="0" r="952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7"/>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FD3B18">
        <w:rPr>
          <w:rFonts w:ascii="Times New Roman" w:hAnsi="Times New Roman"/>
          <w:sz w:val="22"/>
          <w:szCs w:val="22"/>
          <w:lang w:val="vi-VN"/>
        </w:rPr>
        <w:t xml:space="preserve"> bằng công của lực kéo.</w:t>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tab/>
        <w:t xml:space="preserve">b) </w:t>
      </w:r>
      <w:r w:rsidRPr="00FD3B18">
        <w:rPr>
          <w:rFonts w:ascii="Times New Roman" w:hAnsi="Times New Roman"/>
          <w:iCs/>
          <w:sz w:val="22"/>
          <w:szCs w:val="22"/>
          <w:lang w:val="nl-NL"/>
        </w:rPr>
        <w:t>Sau khi ngừng tác dụng lực, thanh chỉ còn chịu tác dụng của lực từ. Độ lớn trung bình của lực này là:</w:t>
      </w:r>
      <w:r w:rsidRPr="00FD3B18">
        <w:rPr>
          <w:rFonts w:ascii="Times New Roman" w:hAnsi="Times New Roman"/>
          <w:iCs/>
          <w:sz w:val="22"/>
          <w:szCs w:val="22"/>
          <w:lang w:val="vi-VN"/>
        </w:rPr>
        <w:t xml:space="preserve"> </w:t>
      </w:r>
      <w:r>
        <w:rPr>
          <w:rFonts w:ascii="Times New Roman" w:hAnsi="Times New Roman"/>
          <w:iCs/>
          <w:noProof/>
          <w:position w:val="-4"/>
          <w:sz w:val="22"/>
          <w:szCs w:val="22"/>
        </w:rPr>
        <w:drawing>
          <wp:inline distT="0" distB="0" distL="0" distR="0" wp14:anchorId="5E2AF8E8" wp14:editId="319BB320">
            <wp:extent cx="142875" cy="266700"/>
            <wp:effectExtent l="0" t="0" r="9525"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8"/>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FD3B18">
        <w:rPr>
          <w:rFonts w:ascii="Times New Roman" w:hAnsi="Times New Roman"/>
          <w:iCs/>
          <w:sz w:val="22"/>
          <w:szCs w:val="22"/>
          <w:lang w:val="vi-VN"/>
        </w:rPr>
        <w:t xml:space="preserve"> = </w:t>
      </w:r>
      <w:r>
        <w:rPr>
          <w:rFonts w:ascii="Times New Roman" w:hAnsi="Times New Roman"/>
          <w:iCs/>
          <w:noProof/>
          <w:position w:val="-22"/>
          <w:sz w:val="22"/>
          <w:szCs w:val="22"/>
        </w:rPr>
        <w:drawing>
          <wp:inline distT="0" distB="0" distL="0" distR="0" wp14:anchorId="3D339A1B" wp14:editId="7FABE295">
            <wp:extent cx="171450" cy="400050"/>
            <wp:effectExtent l="0" t="0" r="0"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9"/>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171450" cy="400050"/>
                    </a:xfrm>
                    <a:prstGeom prst="rect">
                      <a:avLst/>
                    </a:prstGeom>
                    <a:noFill/>
                    <a:ln>
                      <a:noFill/>
                    </a:ln>
                  </pic:spPr>
                </pic:pic>
              </a:graphicData>
            </a:graphic>
          </wp:inline>
        </w:drawing>
      </w:r>
      <w:r w:rsidRPr="00FD3B18">
        <w:rPr>
          <w:rFonts w:ascii="Times New Roman" w:hAnsi="Times New Roman"/>
          <w:iCs/>
          <w:sz w:val="22"/>
          <w:szCs w:val="22"/>
          <w:lang w:val="vi-VN"/>
        </w:rPr>
        <w:t xml:space="preserve"> = </w:t>
      </w:r>
      <w:r>
        <w:rPr>
          <w:rFonts w:ascii="Times New Roman" w:hAnsi="Times New Roman"/>
          <w:noProof/>
          <w:position w:val="-22"/>
          <w:sz w:val="22"/>
          <w:szCs w:val="22"/>
        </w:rPr>
        <w:drawing>
          <wp:inline distT="0" distB="0" distL="0" distR="0" wp14:anchorId="00207A19" wp14:editId="78F8D03E">
            <wp:extent cx="438150" cy="400050"/>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0"/>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438150" cy="400050"/>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t xml:space="preserve">Sau đó thanh này trượt thêm một đoạn đường s thì lực này thực hiện được một công: A = </w:t>
      </w:r>
      <w:r>
        <w:rPr>
          <w:rFonts w:ascii="Times New Roman" w:hAnsi="Times New Roman"/>
          <w:iCs/>
          <w:noProof/>
          <w:position w:val="-4"/>
          <w:sz w:val="22"/>
          <w:szCs w:val="22"/>
        </w:rPr>
        <w:drawing>
          <wp:inline distT="0" distB="0" distL="0" distR="0" wp14:anchorId="7C59DF72" wp14:editId="1EDE097C">
            <wp:extent cx="142875" cy="266700"/>
            <wp:effectExtent l="0" t="0" r="9525"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1"/>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FD3B18">
        <w:rPr>
          <w:rFonts w:ascii="Times New Roman" w:hAnsi="Times New Roman"/>
          <w:iCs/>
          <w:sz w:val="22"/>
          <w:szCs w:val="22"/>
          <w:lang w:val="vi-VN"/>
        </w:rPr>
        <w:t xml:space="preserve">.s = </w:t>
      </w:r>
      <w:r>
        <w:rPr>
          <w:rFonts w:ascii="Times New Roman" w:hAnsi="Times New Roman"/>
          <w:noProof/>
          <w:position w:val="-22"/>
          <w:sz w:val="22"/>
          <w:szCs w:val="22"/>
        </w:rPr>
        <w:drawing>
          <wp:inline distT="0" distB="0" distL="0" distR="0" wp14:anchorId="471E9145" wp14:editId="7AB7D8E2">
            <wp:extent cx="542925" cy="40005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2"/>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542925" cy="400050"/>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t>Công này là công cản và đúng bằng độ biến thiên động năng của thanh nên:</w:t>
      </w:r>
    </w:p>
    <w:p w:rsidR="00ED5576" w:rsidRPr="00FD3B18" w:rsidRDefault="00ED5576" w:rsidP="00ED5576">
      <w:pPr>
        <w:tabs>
          <w:tab w:val="left" w:pos="180"/>
        </w:tabs>
        <w:jc w:val="both"/>
        <w:rPr>
          <w:rFonts w:ascii="Times New Roman" w:hAnsi="Times New Roman"/>
          <w:sz w:val="22"/>
          <w:szCs w:val="22"/>
          <w:lang w:val="vi-VN"/>
        </w:rPr>
      </w:pPr>
      <w:r w:rsidRPr="00FD3B18">
        <w:rPr>
          <w:rFonts w:ascii="Times New Roman" w:hAnsi="Times New Roman"/>
          <w:sz w:val="22"/>
          <w:szCs w:val="22"/>
          <w:lang w:val="vi-VN"/>
        </w:rPr>
        <w:lastRenderedPageBreak/>
        <w:t xml:space="preserve">- </w:t>
      </w:r>
      <w:r>
        <w:rPr>
          <w:rFonts w:ascii="Times New Roman" w:hAnsi="Times New Roman"/>
          <w:noProof/>
          <w:position w:val="-22"/>
          <w:sz w:val="22"/>
          <w:szCs w:val="22"/>
        </w:rPr>
        <w:drawing>
          <wp:inline distT="0" distB="0" distL="0" distR="0" wp14:anchorId="7A08479D" wp14:editId="2AB0596F">
            <wp:extent cx="542925" cy="400050"/>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3"/>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542925" cy="400050"/>
                    </a:xfrm>
                    <a:prstGeom prst="rect">
                      <a:avLst/>
                    </a:prstGeom>
                    <a:noFill/>
                    <a:ln>
                      <a:noFill/>
                    </a:ln>
                  </pic:spPr>
                </pic:pic>
              </a:graphicData>
            </a:graphic>
          </wp:inline>
        </w:drawing>
      </w:r>
      <w:r w:rsidRPr="00FD3B18">
        <w:rPr>
          <w:rFonts w:ascii="Times New Roman" w:hAnsi="Times New Roman"/>
          <w:sz w:val="22"/>
          <w:szCs w:val="22"/>
          <w:lang w:val="vi-VN"/>
        </w:rPr>
        <w:t xml:space="preserve">= 0 - </w:t>
      </w:r>
      <w:r>
        <w:rPr>
          <w:rFonts w:ascii="Times New Roman" w:hAnsi="Times New Roman"/>
          <w:iCs/>
          <w:noProof/>
          <w:position w:val="-22"/>
          <w:sz w:val="22"/>
          <w:szCs w:val="22"/>
        </w:rPr>
        <w:drawing>
          <wp:inline distT="0" distB="0" distL="0" distR="0" wp14:anchorId="4A63B37E" wp14:editId="6DE9BD24">
            <wp:extent cx="142875" cy="371475"/>
            <wp:effectExtent l="0" t="0" r="9525" b="9525"/>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4"/>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FD3B18">
        <w:rPr>
          <w:rFonts w:ascii="Times New Roman" w:hAnsi="Times New Roman"/>
          <w:iCs/>
          <w:sz w:val="22"/>
          <w:szCs w:val="22"/>
          <w:lang w:val="vi-VN"/>
        </w:rPr>
        <w:t>mv</w:t>
      </w:r>
      <w:r w:rsidRPr="00FD3B18">
        <w:rPr>
          <w:rFonts w:ascii="Times New Roman" w:hAnsi="Times New Roman"/>
          <w:iCs/>
          <w:sz w:val="22"/>
          <w:szCs w:val="22"/>
          <w:vertAlign w:val="superscript"/>
          <w:lang w:val="vi-VN"/>
        </w:rPr>
        <w:t>2</w:t>
      </w:r>
      <w:r w:rsidRPr="00FD3B18">
        <w:rPr>
          <w:rFonts w:ascii="Times New Roman" w:hAnsi="Times New Roman"/>
          <w:iCs/>
          <w:sz w:val="22"/>
          <w:szCs w:val="22"/>
          <w:lang w:val="vi-VN"/>
        </w:rPr>
        <w:t xml:space="preserve"> </w:t>
      </w:r>
      <w:r w:rsidRPr="00FD3B18">
        <w:rPr>
          <w:rFonts w:ascii="Times New Roman" w:hAnsi="Times New Roman"/>
          <w:iCs/>
          <w:sz w:val="22"/>
          <w:szCs w:val="22"/>
          <w:lang w:val="vi-VN"/>
        </w:rPr>
        <w:sym w:font="Wingdings" w:char="F0F0"/>
      </w:r>
      <w:r w:rsidRPr="00FD3B18">
        <w:rPr>
          <w:rFonts w:ascii="Times New Roman" w:hAnsi="Times New Roman"/>
          <w:iCs/>
          <w:sz w:val="22"/>
          <w:szCs w:val="22"/>
          <w:lang w:val="vi-VN"/>
        </w:rPr>
        <w:t xml:space="preserve"> s = </w:t>
      </w:r>
      <w:r>
        <w:rPr>
          <w:rFonts w:ascii="Times New Roman" w:hAnsi="Times New Roman"/>
          <w:iCs/>
          <w:noProof/>
          <w:position w:val="-26"/>
          <w:sz w:val="22"/>
          <w:szCs w:val="22"/>
        </w:rPr>
        <w:drawing>
          <wp:inline distT="0" distB="0" distL="0" distR="0" wp14:anchorId="3B09FC26" wp14:editId="091B1134">
            <wp:extent cx="1219200" cy="409575"/>
            <wp:effectExtent l="0" t="0" r="0" b="9525"/>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5"/>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1219200" cy="409575"/>
                    </a:xfrm>
                    <a:prstGeom prst="rect">
                      <a:avLst/>
                    </a:prstGeom>
                    <a:noFill/>
                    <a:ln>
                      <a:noFill/>
                    </a:ln>
                  </pic:spPr>
                </pic:pic>
              </a:graphicData>
            </a:graphic>
          </wp:inline>
        </w:drawing>
      </w:r>
      <w:r w:rsidRPr="00FD3B18">
        <w:rPr>
          <w:rFonts w:ascii="Times New Roman" w:hAnsi="Times New Roman"/>
          <w:iCs/>
          <w:sz w:val="22"/>
          <w:szCs w:val="22"/>
          <w:lang w:val="vi-VN"/>
        </w:rPr>
        <w:t>= 0,08 (m).</w:t>
      </w:r>
    </w:p>
    <w:p w:rsidR="00ED5576" w:rsidRPr="002F6B1F" w:rsidRDefault="00801CF6" w:rsidP="00ED5576">
      <w:pPr>
        <w:jc w:val="both"/>
        <w:rPr>
          <w:rFonts w:ascii="Times New Roman" w:hAnsi="Times New Roman"/>
          <w:sz w:val="22"/>
          <w:szCs w:val="22"/>
          <w:lang w:val="vi-VN"/>
        </w:rPr>
      </w:pPr>
      <w:r w:rsidRPr="002F6B1F">
        <w:rPr>
          <w:rFonts w:ascii="Times New Roman" w:hAnsi="Times New Roman"/>
          <w:b/>
          <w:sz w:val="22"/>
          <w:szCs w:val="22"/>
          <w:lang w:val="vi-VN"/>
        </w:rPr>
        <w:t>Bài</w:t>
      </w:r>
      <w:r>
        <w:rPr>
          <w:rFonts w:ascii="Times New Roman" w:hAnsi="Times New Roman"/>
          <w:b/>
          <w:sz w:val="22"/>
          <w:szCs w:val="22"/>
          <w:lang w:val="vi-VN"/>
        </w:rPr>
        <w:t xml:space="preserve"> </w:t>
      </w:r>
      <w:r w:rsidR="00ED5576">
        <w:rPr>
          <w:rFonts w:ascii="Times New Roman" w:hAnsi="Times New Roman"/>
          <w:b/>
          <w:sz w:val="22"/>
          <w:szCs w:val="22"/>
          <w:lang w:val="vi-VN"/>
        </w:rPr>
        <w:t>4</w:t>
      </w:r>
      <w:r w:rsidR="00ED5576" w:rsidRPr="002F6B1F">
        <w:rPr>
          <w:rFonts w:ascii="Times New Roman" w:hAnsi="Times New Roman"/>
          <w:sz w:val="22"/>
          <w:szCs w:val="22"/>
          <w:lang w:val="vi-VN"/>
        </w:rPr>
        <w:t xml:space="preserve">. </w:t>
      </w:r>
      <w:r w:rsidR="00ED5576" w:rsidRPr="002F6B1F">
        <w:rPr>
          <w:rFonts w:ascii="Times New Roman" w:hAnsi="Times New Roman"/>
          <w:bCs/>
          <w:iCs/>
          <w:sz w:val="22"/>
          <w:szCs w:val="22"/>
          <w:lang w:val="vi-VN"/>
        </w:rPr>
        <w:t xml:space="preserve"> </w:t>
      </w:r>
      <w:r w:rsidR="00ED5576" w:rsidRPr="002F6B1F">
        <w:rPr>
          <w:rFonts w:ascii="Times New Roman" w:hAnsi="Times New Roman"/>
          <w:sz w:val="22"/>
          <w:szCs w:val="22"/>
          <w:lang w:val="vi-VN"/>
        </w:rPr>
        <w:t>a</w:t>
      </w:r>
      <w:r w:rsidR="00ED5576" w:rsidRPr="00FD3B18">
        <w:rPr>
          <w:rFonts w:ascii="Times New Roman" w:hAnsi="Times New Roman"/>
          <w:sz w:val="22"/>
          <w:szCs w:val="22"/>
          <w:lang w:val="vi-VN"/>
        </w:rPr>
        <w:t>)</w:t>
      </w:r>
      <w:r w:rsidR="00ED5576" w:rsidRPr="002F6B1F">
        <w:rPr>
          <w:rFonts w:ascii="Times New Roman" w:hAnsi="Times New Roman"/>
          <w:sz w:val="22"/>
          <w:szCs w:val="22"/>
          <w:lang w:val="vi-VN"/>
        </w:rPr>
        <w:t xml:space="preserve"> Mô tả hiện tượng và giải thích</w:t>
      </w:r>
    </w:p>
    <w:p w:rsidR="00801CF6" w:rsidRPr="00FD3B18" w:rsidRDefault="00801CF6" w:rsidP="00801CF6">
      <w:pPr>
        <w:jc w:val="center"/>
        <w:rPr>
          <w:rFonts w:ascii="Times New Roman" w:hAnsi="Times New Roman"/>
          <w:sz w:val="22"/>
          <w:szCs w:val="22"/>
        </w:rPr>
      </w:pPr>
      <w:r w:rsidRPr="00FD3B18">
        <w:rPr>
          <w:rFonts w:ascii="Times New Roman" w:hAnsi="Times New Roman"/>
          <w:noProof/>
          <w:sz w:val="22"/>
          <w:szCs w:val="22"/>
        </w:rPr>
        <w:drawing>
          <wp:inline distT="0" distB="0" distL="0" distR="0" wp14:anchorId="6E6FB1BC" wp14:editId="4E025BD4">
            <wp:extent cx="1742188" cy="1690255"/>
            <wp:effectExtent l="0" t="0" r="0" b="571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589" cstate="print">
                      <a:extLst>
                        <a:ext uri="{BEBA8EAE-BF5A-486C-A8C5-ECC9F3942E4B}">
                          <a14:imgProps xmlns:a14="http://schemas.microsoft.com/office/drawing/2010/main">
                            <a14:imgLayer r:embed="rId259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53526" cy="1701255"/>
                    </a:xfrm>
                    <a:prstGeom prst="rect">
                      <a:avLst/>
                    </a:prstGeom>
                    <a:noFill/>
                    <a:ln>
                      <a:noFill/>
                    </a:ln>
                  </pic:spPr>
                </pic:pic>
              </a:graphicData>
            </a:graphic>
          </wp:inline>
        </w:drawing>
      </w:r>
    </w:p>
    <w:p w:rsidR="00801CF6" w:rsidRDefault="00ED5576" w:rsidP="00ED5576">
      <w:pPr>
        <w:jc w:val="both"/>
        <w:rPr>
          <w:rFonts w:ascii="Times New Roman" w:hAnsi="Times New Roman"/>
          <w:sz w:val="22"/>
          <w:szCs w:val="22"/>
        </w:rPr>
      </w:pPr>
      <w:r w:rsidRPr="00FD3B18">
        <w:rPr>
          <w:rFonts w:ascii="Times New Roman" w:hAnsi="Times New Roman"/>
          <w:sz w:val="22"/>
          <w:szCs w:val="22"/>
        </w:rPr>
        <w:t xml:space="preserve">Khi thanh MN trượt xuống dưới tác dụng của trọng lực, từ thông qua diện tích MRN </w:t>
      </w:r>
      <w:r w:rsidRPr="00FD3B18">
        <w:rPr>
          <w:rFonts w:ascii="Times New Roman" w:hAnsi="Times New Roman"/>
          <w:sz w:val="22"/>
          <w:szCs w:val="22"/>
          <w:lang w:val="vi-VN"/>
        </w:rPr>
        <w:t>biến thiên, trong mạch xuất hiện</w:t>
      </w:r>
      <w:r w:rsidRPr="00FD3B18">
        <w:rPr>
          <w:rFonts w:ascii="Times New Roman" w:hAnsi="Times New Roman"/>
          <w:sz w:val="22"/>
          <w:szCs w:val="22"/>
        </w:rPr>
        <w:t xml:space="preserve"> suất điện động cảm ứng e</w:t>
      </w:r>
      <w:r w:rsidRPr="00FD3B18">
        <w:rPr>
          <w:rFonts w:ascii="Times New Roman" w:hAnsi="Times New Roman"/>
          <w:sz w:val="22"/>
          <w:szCs w:val="22"/>
          <w:vertAlign w:val="subscript"/>
          <w:lang w:val="vi-VN"/>
        </w:rPr>
        <w:t>C</w:t>
      </w:r>
      <w:r w:rsidRPr="00FD3B18">
        <w:rPr>
          <w:rFonts w:ascii="Times New Roman" w:hAnsi="Times New Roman"/>
          <w:sz w:val="22"/>
          <w:szCs w:val="22"/>
        </w:rPr>
        <w:t xml:space="preserve"> = 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FD3B18">
        <w:rPr>
          <w:rFonts w:ascii="Times New Roman" w:hAnsi="Times New Roman"/>
          <w:sz w:val="22"/>
          <w:szCs w:val="22"/>
          <w:lang w:val="vi-VN"/>
        </w:rPr>
        <w:t>.v</w:t>
      </w:r>
      <w:r w:rsidRPr="00FD3B18">
        <w:rPr>
          <w:rFonts w:ascii="Times New Roman" w:hAnsi="Times New Roman"/>
          <w:sz w:val="22"/>
          <w:szCs w:val="22"/>
        </w:rPr>
        <w:t xml:space="preserve">; với v là vận tốc trượt của thanh; dòng </w:t>
      </w:r>
      <w:r w:rsidRPr="00FD3B18">
        <w:rPr>
          <w:rFonts w:ascii="Times New Roman" w:hAnsi="Times New Roman"/>
          <w:sz w:val="22"/>
          <w:szCs w:val="22"/>
          <w:lang w:val="vi-VN"/>
        </w:rPr>
        <w:t xml:space="preserve">điện </w:t>
      </w:r>
      <w:r w:rsidRPr="00FD3B18">
        <w:rPr>
          <w:rFonts w:ascii="Times New Roman" w:hAnsi="Times New Roman"/>
          <w:sz w:val="22"/>
          <w:szCs w:val="22"/>
        </w:rPr>
        <w:t xml:space="preserve">cảm ứng có chiều từ N đến M và có cường độ: </w:t>
      </w:r>
    </w:p>
    <w:p w:rsidR="00ED5576" w:rsidRPr="00FD3B18" w:rsidRDefault="00ED5576" w:rsidP="00ED5576">
      <w:pPr>
        <w:jc w:val="both"/>
        <w:rPr>
          <w:rFonts w:ascii="Times New Roman" w:hAnsi="Times New Roman"/>
          <w:sz w:val="22"/>
          <w:szCs w:val="22"/>
        </w:rPr>
      </w:pPr>
      <w:r w:rsidRPr="00FD3B18">
        <w:rPr>
          <w:rFonts w:ascii="Times New Roman" w:hAnsi="Times New Roman"/>
          <w:sz w:val="22"/>
          <w:szCs w:val="22"/>
        </w:rPr>
        <w:t xml:space="preserve">I </w:t>
      </w:r>
      <w:r w:rsidRPr="00FD3B18">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4B89A876" wp14:editId="7B10858A">
            <wp:extent cx="609600" cy="40005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6"/>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r w:rsidRPr="00FD3B18">
        <w:rPr>
          <w:rFonts w:ascii="Times New Roman" w:hAnsi="Times New Roman"/>
          <w:sz w:val="22"/>
          <w:szCs w:val="22"/>
        </w:rPr>
        <w:t>.</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Thanh chịu tác dụng của các lực: </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Lực từ F = B.I.</w:t>
      </w:r>
      <w:r w:rsidRPr="00FD3B18">
        <w:rPr>
          <w:rFonts w:ascii="Times New Roman" w:hAnsi="Times New Roman"/>
          <w:i/>
          <w:sz w:val="22"/>
          <w:szCs w:val="22"/>
          <w:lang w:val="vi-VN"/>
        </w:rPr>
        <w:t>l</w:t>
      </w:r>
      <w:r w:rsidRPr="00FD3B18">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43DFF4B2" wp14:editId="01BB2A5B">
            <wp:extent cx="438150" cy="40005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438150" cy="400050"/>
                    </a:xfrm>
                    <a:prstGeom prst="rect">
                      <a:avLst/>
                    </a:prstGeom>
                    <a:noFill/>
                    <a:ln>
                      <a:noFill/>
                    </a:ln>
                  </pic:spPr>
                </pic:pic>
              </a:graphicData>
            </a:graphic>
          </wp:inline>
        </w:drawing>
      </w:r>
      <w:r w:rsidRPr="00FD3B18">
        <w:rPr>
          <w:rFonts w:ascii="Times New Roman" w:hAnsi="Times New Roman"/>
          <w:sz w:val="22"/>
          <w:szCs w:val="22"/>
          <w:lang w:val="vi-VN"/>
        </w:rPr>
        <w:t xml:space="preserve"> và trọng lực P = m.g.</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Khi lực từ còn nhỏ hơn thành</w:t>
      </w:r>
      <w:r w:rsidR="007A1C22">
        <w:rPr>
          <w:rFonts w:ascii="Times New Roman" w:hAnsi="Times New Roman"/>
          <w:sz w:val="22"/>
          <w:szCs w:val="22"/>
          <w:lang w:val="vi-VN"/>
        </w:rPr>
        <w:t xml:space="preserve"> phân của trong lực trên mặt phẳ</w:t>
      </w:r>
      <w:r w:rsidRPr="00FD3B18">
        <w:rPr>
          <w:rFonts w:ascii="Times New Roman" w:hAnsi="Times New Roman"/>
          <w:sz w:val="22"/>
          <w:szCs w:val="22"/>
          <w:lang w:val="vi-VN"/>
        </w:rPr>
        <w:t>ng nghiêng P.sin</w:t>
      </w:r>
      <w:r w:rsidRPr="00FD3B18">
        <w:rPr>
          <w:rFonts w:ascii="Times New Roman" w:hAnsi="Times New Roman"/>
          <w:sz w:val="22"/>
          <w:szCs w:val="22"/>
          <w:lang w:val="vi-VN"/>
        </w:rPr>
        <w:sym w:font="Symbol" w:char="F061"/>
      </w:r>
      <w:r w:rsidRPr="00FD3B18">
        <w:rPr>
          <w:rFonts w:ascii="Times New Roman" w:hAnsi="Times New Roman"/>
          <w:sz w:val="22"/>
          <w:szCs w:val="22"/>
          <w:lang w:val="vi-VN"/>
        </w:rPr>
        <w:t xml:space="preserve"> thì thanh chuyển động nhanh dần, vân tốc v tăng và lực từ F tăng.</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Khi lực từ cân bằng với thành</w:t>
      </w:r>
      <w:r w:rsidR="007A1C22">
        <w:rPr>
          <w:rFonts w:ascii="Times New Roman" w:hAnsi="Times New Roman"/>
          <w:sz w:val="22"/>
          <w:szCs w:val="22"/>
          <w:lang w:val="vi-VN"/>
        </w:rPr>
        <w:t xml:space="preserve"> phần của trọng lực trên mặt phẳ</w:t>
      </w:r>
      <w:r w:rsidRPr="00FD3B18">
        <w:rPr>
          <w:rFonts w:ascii="Times New Roman" w:hAnsi="Times New Roman"/>
          <w:sz w:val="22"/>
          <w:szCs w:val="22"/>
          <w:lang w:val="vi-VN"/>
        </w:rPr>
        <w:t>ng nghiêng thì vật chuyển động đều và vận tốc thanh đạt được lúc đó là cực đại.</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Tính vận tốc cực đại đó</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Ta có: F = </w:t>
      </w:r>
      <w:r>
        <w:rPr>
          <w:rFonts w:ascii="Times New Roman" w:hAnsi="Times New Roman"/>
          <w:noProof/>
          <w:position w:val="-22"/>
          <w:sz w:val="22"/>
          <w:szCs w:val="22"/>
        </w:rPr>
        <w:drawing>
          <wp:inline distT="0" distB="0" distL="0" distR="0" wp14:anchorId="0454A8CC" wp14:editId="3EDC5561">
            <wp:extent cx="600075" cy="409575"/>
            <wp:effectExtent l="0" t="0" r="0" b="9525"/>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8"/>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600075" cy="409575"/>
                    </a:xfrm>
                    <a:prstGeom prst="rect">
                      <a:avLst/>
                    </a:prstGeom>
                    <a:noFill/>
                    <a:ln>
                      <a:noFill/>
                    </a:ln>
                  </pic:spPr>
                </pic:pic>
              </a:graphicData>
            </a:graphic>
          </wp:inline>
        </w:drawing>
      </w:r>
      <w:r w:rsidRPr="00FD3B18">
        <w:rPr>
          <w:rFonts w:ascii="Times New Roman" w:hAnsi="Times New Roman"/>
          <w:sz w:val="22"/>
          <w:szCs w:val="22"/>
          <w:lang w:val="vi-VN"/>
        </w:rPr>
        <w:t>= m.g.sin</w:t>
      </w:r>
      <w:r w:rsidRPr="00FD3B18">
        <w:rPr>
          <w:rFonts w:ascii="Times New Roman" w:hAnsi="Times New Roman"/>
          <w:sz w:val="22"/>
          <w:szCs w:val="22"/>
          <w:lang w:val="vi-VN"/>
        </w:rPr>
        <w:sym w:font="Symbol" w:char="F061"/>
      </w:r>
      <w:r w:rsidRPr="00FD3B18">
        <w:rPr>
          <w:rFonts w:ascii="Times New Roman" w:hAnsi="Times New Roman"/>
          <w:sz w:val="22"/>
          <w:szCs w:val="22"/>
          <w:lang w:val="vi-VN"/>
        </w:rPr>
        <w:t xml:space="preserve"> </w:t>
      </w:r>
      <w:r w:rsidRPr="00FD3B18">
        <w:rPr>
          <w:rFonts w:ascii="Times New Roman" w:hAnsi="Times New Roman"/>
          <w:sz w:val="22"/>
          <w:szCs w:val="22"/>
          <w:lang w:val="vi-VN"/>
        </w:rPr>
        <w:sym w:font="Wingdings" w:char="F0F0"/>
      </w:r>
      <w:r w:rsidRPr="00FD3B18">
        <w:rPr>
          <w:rFonts w:ascii="Times New Roman" w:hAnsi="Times New Roman"/>
          <w:sz w:val="22"/>
          <w:szCs w:val="22"/>
          <w:lang w:val="vi-VN"/>
        </w:rPr>
        <w:t xml:space="preserve"> </w:t>
      </w:r>
      <w:r w:rsidRPr="002F6B1F">
        <w:rPr>
          <w:rFonts w:ascii="Times New Roman" w:hAnsi="Times New Roman"/>
          <w:sz w:val="22"/>
          <w:szCs w:val="22"/>
          <w:lang w:val="fr-FR"/>
        </w:rPr>
        <w:t>v</w:t>
      </w:r>
      <w:r w:rsidRPr="00FD3B18">
        <w:rPr>
          <w:rFonts w:ascii="Times New Roman" w:hAnsi="Times New Roman"/>
          <w:sz w:val="22"/>
          <w:szCs w:val="22"/>
          <w:vertAlign w:val="subscript"/>
          <w:lang w:val="vi-VN"/>
        </w:rPr>
        <w:t>max</w:t>
      </w:r>
      <w:r w:rsidRPr="002F6B1F">
        <w:rPr>
          <w:rFonts w:ascii="Times New Roman" w:hAnsi="Times New Roman"/>
          <w:sz w:val="22"/>
          <w:szCs w:val="22"/>
          <w:lang w:val="fr-FR"/>
        </w:rPr>
        <w:t xml:space="preserve"> =</w:t>
      </w:r>
      <w:r w:rsidRPr="00FD3B18">
        <w:rPr>
          <w:rFonts w:ascii="Times New Roman" w:hAnsi="Times New Roman"/>
          <w:sz w:val="22"/>
          <w:szCs w:val="22"/>
          <w:lang w:val="vi-VN"/>
        </w:rPr>
        <w:t xml:space="preserve"> </w:t>
      </w:r>
      <w:r>
        <w:rPr>
          <w:rFonts w:ascii="Times New Roman" w:hAnsi="Times New Roman"/>
          <w:noProof/>
          <w:position w:val="-24"/>
          <w:sz w:val="22"/>
          <w:szCs w:val="22"/>
        </w:rPr>
        <w:drawing>
          <wp:inline distT="0" distB="0" distL="0" distR="0" wp14:anchorId="25C44EB7" wp14:editId="770C8490">
            <wp:extent cx="714375" cy="400050"/>
            <wp:effectExtent l="0" t="0" r="9525"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9"/>
                    <pic:cNvPicPr>
                      <a:picLocks noChangeAspect="1" noChangeArrowheads="1"/>
                    </pic:cNvPicPr>
                  </pic:nvPicPr>
                  <pic:blipFill>
                    <a:blip r:embed="rId2592" cstate="print">
                      <a:extLst>
                        <a:ext uri="{28A0092B-C50C-407E-A947-70E740481C1C}">
                          <a14:useLocalDpi xmlns:a14="http://schemas.microsoft.com/office/drawing/2010/main" val="0"/>
                        </a:ext>
                      </a:extLst>
                    </a:blip>
                    <a:srcRect/>
                    <a:stretch>
                      <a:fillRect/>
                    </a:stretch>
                  </pic:blipFill>
                  <pic:spPr bwMode="auto">
                    <a:xfrm>
                      <a:off x="0" y="0"/>
                      <a:ext cx="714375" cy="400050"/>
                    </a:xfrm>
                    <a:prstGeom prst="rect">
                      <a:avLst/>
                    </a:prstGeom>
                    <a:noFill/>
                    <a:ln>
                      <a:noFill/>
                    </a:ln>
                  </pic:spPr>
                </pic:pic>
              </a:graphicData>
            </a:graphic>
          </wp:inline>
        </w:drawing>
      </w:r>
      <w:r w:rsidRPr="00FD3B18">
        <w:rPr>
          <w:rFonts w:ascii="Times New Roman" w:hAnsi="Times New Roman"/>
          <w:sz w:val="22"/>
          <w:szCs w:val="22"/>
          <w:lang w:val="vi-VN"/>
        </w:rPr>
        <w:t xml:space="preserve"> .</w:t>
      </w:r>
    </w:p>
    <w:p w:rsidR="00ED5576" w:rsidRPr="002F6B1F" w:rsidRDefault="00ED5576" w:rsidP="00ED5576">
      <w:pPr>
        <w:tabs>
          <w:tab w:val="left" w:pos="180"/>
        </w:tabs>
        <w:jc w:val="both"/>
        <w:rPr>
          <w:rFonts w:ascii="Times New Roman" w:hAnsi="Times New Roman"/>
          <w:sz w:val="22"/>
          <w:szCs w:val="22"/>
          <w:u w:val="single"/>
          <w:lang w:val="fr-FR"/>
        </w:rPr>
      </w:pPr>
      <w:r w:rsidRPr="002F6B1F">
        <w:rPr>
          <w:rFonts w:ascii="Times New Roman" w:hAnsi="Times New Roman"/>
          <w:sz w:val="22"/>
          <w:szCs w:val="22"/>
          <w:lang w:val="fr-FR"/>
        </w:rPr>
        <w:tab/>
        <w:t>b) Thay điện trở bằng một tụ điện có điện dung C</w:t>
      </w:r>
    </w:p>
    <w:p w:rsidR="00ED5576" w:rsidRPr="002F6B1F" w:rsidRDefault="00ED5576" w:rsidP="00ED5576">
      <w:pPr>
        <w:jc w:val="both"/>
        <w:rPr>
          <w:rFonts w:ascii="Times New Roman" w:hAnsi="Times New Roman"/>
          <w:sz w:val="22"/>
          <w:szCs w:val="22"/>
          <w:lang w:val="fr-FR"/>
        </w:rPr>
      </w:pPr>
      <w:r w:rsidRPr="00FD3B18">
        <w:rPr>
          <w:rFonts w:ascii="Times New Roman" w:hAnsi="Times New Roman"/>
          <w:sz w:val="22"/>
          <w:szCs w:val="22"/>
          <w:lang w:val="vi-VN"/>
        </w:rPr>
        <w:t>D</w:t>
      </w:r>
      <w:r w:rsidRPr="002F6B1F">
        <w:rPr>
          <w:rFonts w:ascii="Times New Roman" w:hAnsi="Times New Roman"/>
          <w:sz w:val="22"/>
          <w:szCs w:val="22"/>
          <w:lang w:val="fr-FR"/>
        </w:rPr>
        <w:t xml:space="preserve">òng cảm ứng nạp điện vào tụ. </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Điện tích tức thời của tụ</w:t>
      </w:r>
      <w:r w:rsidRPr="00FD3B18">
        <w:rPr>
          <w:rFonts w:ascii="Times New Roman" w:hAnsi="Times New Roman"/>
          <w:sz w:val="22"/>
          <w:szCs w:val="22"/>
          <w:lang w:val="vi-VN"/>
        </w:rPr>
        <w:t>:</w:t>
      </w:r>
      <w:r w:rsidRPr="002F6B1F">
        <w:rPr>
          <w:rFonts w:ascii="Times New Roman" w:hAnsi="Times New Roman"/>
          <w:sz w:val="22"/>
          <w:szCs w:val="22"/>
          <w:lang w:val="fr-FR"/>
        </w:rPr>
        <w:t xml:space="preserve"> q = C.e</w:t>
      </w:r>
      <w:r w:rsidRPr="00FD3B18">
        <w:rPr>
          <w:rFonts w:ascii="Times New Roman" w:hAnsi="Times New Roman"/>
          <w:sz w:val="22"/>
          <w:szCs w:val="22"/>
          <w:vertAlign w:val="subscript"/>
          <w:lang w:val="vi-VN"/>
        </w:rPr>
        <w:t>C</w:t>
      </w:r>
      <w:r w:rsidRPr="002F6B1F">
        <w:rPr>
          <w:rFonts w:ascii="Times New Roman" w:hAnsi="Times New Roman"/>
          <w:sz w:val="22"/>
          <w:szCs w:val="22"/>
          <w:lang w:val="fr-FR"/>
        </w:rPr>
        <w:t xml:space="preserve">. </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Lực cản F = i</w:t>
      </w:r>
      <w:r w:rsidRPr="00FD3B18">
        <w:rPr>
          <w:rFonts w:ascii="Times New Roman" w:hAnsi="Times New Roman"/>
          <w:sz w:val="22"/>
          <w:szCs w:val="22"/>
          <w:lang w:val="vi-VN"/>
        </w:rPr>
        <w:t>.</w:t>
      </w:r>
      <w:r w:rsidRPr="002F6B1F">
        <w:rPr>
          <w:rFonts w:ascii="Times New Roman" w:hAnsi="Times New Roman"/>
          <w:sz w:val="22"/>
          <w:szCs w:val="22"/>
          <w:lang w:val="fr-FR"/>
        </w:rPr>
        <w:t>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36469075" wp14:editId="4C20B3FE">
            <wp:extent cx="228600" cy="390525"/>
            <wp:effectExtent l="0" t="0" r="0"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2F6B1F">
        <w:rPr>
          <w:rFonts w:ascii="Times New Roman" w:hAnsi="Times New Roman"/>
          <w:sz w:val="22"/>
          <w:szCs w:val="22"/>
          <w:lang w:val="fr-FR"/>
        </w:rPr>
        <w:t>.B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2F6B1F">
        <w:rPr>
          <w:rFonts w:ascii="Times New Roman" w:hAnsi="Times New Roman"/>
          <w:sz w:val="22"/>
          <w:szCs w:val="22"/>
          <w:lang w:val="fr-FR"/>
        </w:rPr>
        <w:t xml:space="preserve"> = C.B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2F6B1F">
        <w:rPr>
          <w:rFonts w:ascii="Times New Roman" w:hAnsi="Times New Roman"/>
          <w:sz w:val="22"/>
          <w:szCs w:val="22"/>
          <w:lang w:val="fr-FR"/>
        </w:rPr>
        <w:t>.B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2F6B1F">
        <w:rPr>
          <w:rFonts w:ascii="Times New Roman" w:hAnsi="Times New Roman"/>
          <w:sz w:val="22"/>
          <w:szCs w:val="22"/>
          <w:lang w:val="fr-FR"/>
        </w:rPr>
        <w:t>.</w:t>
      </w:r>
      <w:r>
        <w:rPr>
          <w:rFonts w:ascii="Times New Roman" w:hAnsi="Times New Roman"/>
          <w:noProof/>
          <w:position w:val="-24"/>
          <w:sz w:val="22"/>
          <w:szCs w:val="22"/>
        </w:rPr>
        <w:drawing>
          <wp:inline distT="0" distB="0" distL="0" distR="0" wp14:anchorId="1DA5E8CC" wp14:editId="00E0A591">
            <wp:extent cx="219075" cy="390525"/>
            <wp:effectExtent l="0" t="0" r="0"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1"/>
                    <pic:cNvPicPr>
                      <a:picLocks noChangeAspect="1" noChangeArrowheads="1"/>
                    </pic:cNvPicPr>
                  </pic:nvPicPr>
                  <pic:blipFill>
                    <a:blip r:embed="rId2594"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2F6B1F">
        <w:rPr>
          <w:rFonts w:ascii="Times New Roman" w:hAnsi="Times New Roman"/>
          <w:sz w:val="22"/>
          <w:szCs w:val="22"/>
          <w:lang w:val="fr-FR"/>
        </w:rPr>
        <w:t xml:space="preserve"> = C.B</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.a.</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Vậy F tỉ lệ với a. </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Tính a:</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t xml:space="preserve">Phương trình chuyển động của thanh: m.g.sin - </w:t>
      </w:r>
      <w:r w:rsidRPr="002F6B1F">
        <w:rPr>
          <w:rFonts w:ascii="Times New Roman" w:hAnsi="Times New Roman"/>
          <w:sz w:val="22"/>
          <w:szCs w:val="22"/>
          <w:lang w:val="fr-FR"/>
        </w:rPr>
        <w:t>C.B</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FD3B18">
        <w:rPr>
          <w:rFonts w:ascii="Times New Roman" w:hAnsi="Times New Roman"/>
          <w:sz w:val="22"/>
          <w:szCs w:val="22"/>
          <w:vertAlign w:val="superscript"/>
          <w:lang w:val="vi-VN"/>
        </w:rPr>
        <w:t>2</w:t>
      </w:r>
      <w:r w:rsidRPr="00FD3B18">
        <w:rPr>
          <w:rFonts w:ascii="Times New Roman" w:hAnsi="Times New Roman"/>
          <w:sz w:val="22"/>
          <w:szCs w:val="22"/>
          <w:lang w:val="vi-VN"/>
        </w:rPr>
        <w:t>.a = m.a</w:t>
      </w:r>
    </w:p>
    <w:p w:rsidR="00ED5576" w:rsidRPr="00FD3B18" w:rsidRDefault="00ED5576" w:rsidP="00ED5576">
      <w:pPr>
        <w:jc w:val="both"/>
        <w:rPr>
          <w:rFonts w:ascii="Times New Roman" w:hAnsi="Times New Roman"/>
          <w:sz w:val="22"/>
          <w:szCs w:val="22"/>
          <w:lang w:val="vi-VN"/>
        </w:rPr>
      </w:pPr>
      <w:r w:rsidRPr="00FD3B18">
        <w:rPr>
          <w:rFonts w:ascii="Times New Roman" w:hAnsi="Times New Roman"/>
          <w:sz w:val="22"/>
          <w:szCs w:val="22"/>
          <w:lang w:val="vi-VN"/>
        </w:rPr>
        <w:sym w:font="Wingdings" w:char="F0F0"/>
      </w:r>
      <w:r w:rsidRPr="00FD3B18">
        <w:rPr>
          <w:rFonts w:ascii="Times New Roman" w:hAnsi="Times New Roman"/>
          <w:sz w:val="22"/>
          <w:szCs w:val="22"/>
          <w:lang w:val="vi-VN"/>
        </w:rPr>
        <w:t xml:space="preserve"> a = </w:t>
      </w:r>
      <w:r>
        <w:rPr>
          <w:rFonts w:ascii="Times New Roman" w:hAnsi="Times New Roman"/>
          <w:noProof/>
          <w:position w:val="-24"/>
          <w:sz w:val="22"/>
          <w:szCs w:val="22"/>
        </w:rPr>
        <w:drawing>
          <wp:inline distT="0" distB="0" distL="0" distR="0" wp14:anchorId="453C5BC8" wp14:editId="3799D2A9">
            <wp:extent cx="714375" cy="400050"/>
            <wp:effectExtent l="0" t="0" r="9525"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714375" cy="400050"/>
                    </a:xfrm>
                    <a:prstGeom prst="rect">
                      <a:avLst/>
                    </a:prstGeom>
                    <a:noFill/>
                    <a:ln>
                      <a:noFill/>
                    </a:ln>
                  </pic:spPr>
                </pic:pic>
              </a:graphicData>
            </a:graphic>
          </wp:inline>
        </w:drawing>
      </w:r>
      <w:r w:rsidRPr="00FD3B18">
        <w:rPr>
          <w:rFonts w:ascii="Times New Roman" w:hAnsi="Times New Roman"/>
          <w:sz w:val="22"/>
          <w:szCs w:val="22"/>
          <w:lang w:val="vi-VN"/>
        </w:rPr>
        <w:t>&lt; g.sin</w:t>
      </w:r>
      <w:r w:rsidRPr="00FD3B18">
        <w:rPr>
          <w:rFonts w:ascii="Times New Roman" w:hAnsi="Times New Roman"/>
          <w:sz w:val="22"/>
          <w:szCs w:val="22"/>
          <w:lang w:val="vi-VN"/>
        </w:rPr>
        <w:sym w:font="Symbol" w:char="F061"/>
      </w:r>
      <w:r w:rsidRPr="00FD3B18">
        <w:rPr>
          <w:rFonts w:ascii="Times New Roman" w:hAnsi="Times New Roman"/>
          <w:sz w:val="22"/>
          <w:szCs w:val="22"/>
          <w:lang w:val="vi-VN"/>
        </w:rPr>
        <w:t>.</w:t>
      </w:r>
    </w:p>
    <w:p w:rsidR="00ED5576" w:rsidRPr="002F6B1F" w:rsidRDefault="00ED5576" w:rsidP="00ED5576">
      <w:pPr>
        <w:rPr>
          <w:rFonts w:ascii="Times New Roman" w:hAnsi="Times New Roman"/>
          <w:sz w:val="22"/>
          <w:szCs w:val="22"/>
          <w:lang w:val="vi-VN"/>
        </w:rPr>
      </w:pPr>
      <w:r w:rsidRPr="002F6B1F">
        <w:rPr>
          <w:rFonts w:ascii="Times New Roman" w:hAnsi="Times New Roman"/>
          <w:sz w:val="22"/>
          <w:szCs w:val="22"/>
          <w:lang w:val="vi-VN"/>
        </w:rPr>
        <w:t>Gia tốc a nhỏ hơn gia tốc trượt khi không có từ trường B, và phụ thuộc vào khối lượng m.</w:t>
      </w:r>
    </w:p>
    <w:p w:rsidR="00801CF6" w:rsidRPr="002F6B1F" w:rsidRDefault="00801CF6" w:rsidP="00ED5576">
      <w:pPr>
        <w:spacing w:line="288" w:lineRule="auto"/>
        <w:jc w:val="both"/>
        <w:rPr>
          <w:rFonts w:ascii="Times New Roman" w:hAnsi="Times New Roman"/>
          <w:sz w:val="22"/>
          <w:szCs w:val="22"/>
          <w:lang w:val="vi-VN"/>
        </w:rPr>
      </w:pPr>
      <w:r w:rsidRPr="002F6B1F">
        <w:rPr>
          <w:rFonts w:ascii="Times New Roman" w:hAnsi="Times New Roman"/>
          <w:b/>
          <w:sz w:val="22"/>
          <w:szCs w:val="22"/>
          <w:lang w:val="vi-VN"/>
        </w:rPr>
        <w:lastRenderedPageBreak/>
        <w:t>Bài</w:t>
      </w:r>
      <w:r w:rsidRPr="002F6B1F">
        <w:rPr>
          <w:rFonts w:ascii="Times New Roman" w:hAnsi="Times New Roman"/>
          <w:noProof/>
          <w:sz w:val="22"/>
          <w:szCs w:val="22"/>
          <w:lang w:val="vi-VN"/>
        </w:rPr>
        <w:t xml:space="preserve"> </w:t>
      </w:r>
      <w:r w:rsidR="00ED5576" w:rsidRPr="000550A7">
        <w:rPr>
          <w:rFonts w:ascii="Times New Roman" w:hAnsi="Times New Roman"/>
          <w:b/>
          <w:noProof/>
          <w:sz w:val="22"/>
          <w:szCs w:val="22"/>
          <w:lang w:val="vi-VN"/>
        </w:rPr>
        <w:t>5</w:t>
      </w:r>
      <w:r w:rsidR="00ED5576" w:rsidRPr="002F6B1F">
        <w:rPr>
          <w:rFonts w:ascii="Times New Roman" w:hAnsi="Times New Roman"/>
          <w:sz w:val="22"/>
          <w:szCs w:val="22"/>
          <w:lang w:val="vi-VN"/>
        </w:rPr>
        <w:t xml:space="preserve">. a) Do thanh đi xuống nên từ thông qua mạch tăng. </w:t>
      </w:r>
    </w:p>
    <w:p w:rsidR="00801CF6" w:rsidRDefault="00801CF6" w:rsidP="00801CF6">
      <w:pPr>
        <w:spacing w:line="288" w:lineRule="auto"/>
        <w:jc w:val="center"/>
        <w:rPr>
          <w:rFonts w:ascii="Times New Roman" w:hAnsi="Times New Roman"/>
          <w:sz w:val="22"/>
          <w:szCs w:val="22"/>
        </w:rPr>
      </w:pPr>
      <w:r>
        <w:rPr>
          <w:rFonts w:ascii="Times New Roman" w:hAnsi="Times New Roman"/>
          <w:noProof/>
          <w:sz w:val="22"/>
          <w:szCs w:val="22"/>
        </w:rPr>
        <w:drawing>
          <wp:inline distT="0" distB="0" distL="0" distR="0" wp14:anchorId="23337BE2" wp14:editId="09244274">
            <wp:extent cx="1306026" cy="1285702"/>
            <wp:effectExtent l="0" t="0" r="889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2596">
                      <a:extLst>
                        <a:ext uri="{28A0092B-C50C-407E-A947-70E740481C1C}">
                          <a14:useLocalDpi xmlns:a14="http://schemas.microsoft.com/office/drawing/2010/main" val="0"/>
                        </a:ext>
                      </a:extLst>
                    </a:blip>
                    <a:srcRect/>
                    <a:stretch>
                      <a:fillRect/>
                    </a:stretch>
                  </pic:blipFill>
                  <pic:spPr bwMode="auto">
                    <a:xfrm>
                      <a:off x="0" y="0"/>
                      <a:ext cx="1313445" cy="1293005"/>
                    </a:xfrm>
                    <a:prstGeom prst="rect">
                      <a:avLst/>
                    </a:prstGeom>
                    <a:noFill/>
                    <a:ln>
                      <a:noFill/>
                    </a:ln>
                  </pic:spPr>
                </pic:pic>
              </a:graphicData>
            </a:graphic>
          </wp:inline>
        </w:drawing>
      </w:r>
    </w:p>
    <w:p w:rsidR="00ED5576" w:rsidRPr="00FD3B18" w:rsidRDefault="00ED5576" w:rsidP="00ED5576">
      <w:pPr>
        <w:spacing w:line="288" w:lineRule="auto"/>
        <w:jc w:val="both"/>
        <w:rPr>
          <w:rFonts w:ascii="Times New Roman" w:hAnsi="Times New Roman"/>
          <w:sz w:val="22"/>
          <w:szCs w:val="22"/>
        </w:rPr>
      </w:pPr>
      <w:r w:rsidRPr="00FD3B18">
        <w:rPr>
          <w:rFonts w:ascii="Times New Roman" w:hAnsi="Times New Roman"/>
          <w:sz w:val="22"/>
          <w:szCs w:val="22"/>
        </w:rPr>
        <w:t>Áp dụng định luật Lenxơ, dòng điện cảm ứng sinh ra</w:t>
      </w:r>
      <w:r w:rsidRPr="00FD3B18">
        <w:rPr>
          <w:rFonts w:ascii="Times New Roman" w:hAnsi="Times New Roman"/>
          <w:sz w:val="22"/>
          <w:szCs w:val="22"/>
          <w:lang w:val="vi-VN"/>
        </w:rPr>
        <w:t xml:space="preserve"> véc tơ cảm ứng từ cảm ứng </w:t>
      </w:r>
      <w:r>
        <w:rPr>
          <w:rFonts w:ascii="Times New Roman" w:hAnsi="Times New Roman"/>
          <w:noProof/>
          <w:position w:val="-12"/>
          <w:sz w:val="22"/>
          <w:szCs w:val="22"/>
        </w:rPr>
        <w:drawing>
          <wp:inline distT="0" distB="0" distL="0" distR="0" wp14:anchorId="4F161C34" wp14:editId="1E44DC59">
            <wp:extent cx="200025" cy="314325"/>
            <wp:effectExtent l="0" t="0" r="9525" b="9525"/>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200025" cy="314325"/>
                    </a:xfrm>
                    <a:prstGeom prst="rect">
                      <a:avLst/>
                    </a:prstGeom>
                    <a:noFill/>
                    <a:ln>
                      <a:noFill/>
                    </a:ln>
                  </pic:spPr>
                </pic:pic>
              </a:graphicData>
            </a:graphic>
          </wp:inline>
        </w:drawing>
      </w:r>
      <w:r w:rsidRPr="00FD3B18">
        <w:rPr>
          <w:rFonts w:ascii="Times New Roman" w:hAnsi="Times New Roman"/>
          <w:sz w:val="22"/>
          <w:szCs w:val="22"/>
          <w:lang w:val="vi-VN"/>
        </w:rPr>
        <w:t xml:space="preserve"> </w:t>
      </w:r>
      <w:r w:rsidRPr="00FD3B18">
        <w:rPr>
          <w:rFonts w:ascii="Times New Roman" w:hAnsi="Times New Roman"/>
          <w:sz w:val="22"/>
          <w:szCs w:val="22"/>
        </w:rPr>
        <w:t xml:space="preserve">ngược chiều </w:t>
      </w:r>
      <w:r w:rsidRPr="00FD3B18">
        <w:rPr>
          <w:rFonts w:ascii="Times New Roman" w:hAnsi="Times New Roman"/>
          <w:sz w:val="22"/>
          <w:szCs w:val="22"/>
          <w:lang w:val="vi-VN"/>
        </w:rPr>
        <w:t xml:space="preserve">với </w:t>
      </w:r>
      <w:r>
        <w:rPr>
          <w:rFonts w:ascii="Times New Roman" w:hAnsi="Times New Roman"/>
          <w:noProof/>
          <w:position w:val="-4"/>
          <w:sz w:val="22"/>
          <w:szCs w:val="22"/>
        </w:rPr>
        <w:drawing>
          <wp:inline distT="0" distB="0" distL="0" distR="0" wp14:anchorId="52C5F38F" wp14:editId="0F1D9BC1">
            <wp:extent cx="142875" cy="266700"/>
            <wp:effectExtent l="0" t="0" r="9525"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4"/>
                    <pic:cNvPicPr>
                      <a:picLocks noChangeAspect="1" noChangeArrowheads="1"/>
                    </pic:cNvPicPr>
                  </pic:nvPicPr>
                  <pic:blipFill>
                    <a:blip r:embed="rId2598" cstate="print">
                      <a:extLst>
                        <a:ext uri="{28A0092B-C50C-407E-A947-70E740481C1C}">
                          <a14:useLocalDpi xmlns:a14="http://schemas.microsoft.com/office/drawing/2010/main" val="0"/>
                        </a:ext>
                      </a:extLst>
                    </a:blip>
                    <a:srcRect/>
                    <a:stretch>
                      <a:fillRect/>
                    </a:stretch>
                  </pic:blipFill>
                  <pic:spPr bwMode="auto">
                    <a:xfrm>
                      <a:off x="0" y="0"/>
                      <a:ext cx="142875" cy="266700"/>
                    </a:xfrm>
                    <a:prstGeom prst="rect">
                      <a:avLst/>
                    </a:prstGeom>
                    <a:noFill/>
                    <a:ln>
                      <a:noFill/>
                    </a:ln>
                  </pic:spPr>
                </pic:pic>
              </a:graphicData>
            </a:graphic>
          </wp:inline>
        </w:drawing>
      </w:r>
      <w:r w:rsidRPr="00FD3B18">
        <w:rPr>
          <w:rFonts w:ascii="Times New Roman" w:hAnsi="Times New Roman"/>
          <w:sz w:val="22"/>
          <w:szCs w:val="22"/>
          <w:lang w:val="vi-VN"/>
        </w:rPr>
        <w:t>.</w:t>
      </w:r>
    </w:p>
    <w:p w:rsidR="00ED5576" w:rsidRPr="00FD3B18" w:rsidRDefault="00ED5576" w:rsidP="00ED5576">
      <w:pPr>
        <w:spacing w:line="288" w:lineRule="auto"/>
        <w:rPr>
          <w:rFonts w:ascii="Times New Roman" w:hAnsi="Times New Roman"/>
          <w:sz w:val="22"/>
          <w:szCs w:val="22"/>
        </w:rPr>
      </w:pPr>
      <w:r w:rsidRPr="00FD3B18">
        <w:rPr>
          <w:rFonts w:ascii="Times New Roman" w:hAnsi="Times New Roman"/>
          <w:sz w:val="22"/>
          <w:szCs w:val="22"/>
        </w:rPr>
        <w:t>Áp dụng qui tắc nắm bàn tay phải,</w:t>
      </w:r>
      <w:r>
        <w:rPr>
          <w:rFonts w:ascii="Times New Roman" w:hAnsi="Times New Roman"/>
          <w:sz w:val="22"/>
          <w:szCs w:val="22"/>
        </w:rPr>
        <w:t xml:space="preserve"> </w:t>
      </w:r>
      <w:r>
        <w:rPr>
          <w:rFonts w:ascii="Times New Roman" w:hAnsi="Times New Roman"/>
          <w:sz w:val="22"/>
          <w:szCs w:val="22"/>
          <w:lang w:val="vi-VN"/>
        </w:rPr>
        <w:t xml:space="preserve">ta </w:t>
      </w:r>
      <w:r w:rsidRPr="00FD3B18">
        <w:rPr>
          <w:rFonts w:ascii="Times New Roman" w:hAnsi="Times New Roman"/>
          <w:sz w:val="22"/>
          <w:szCs w:val="22"/>
          <w:lang w:val="vi-VN"/>
        </w:rPr>
        <w:t xml:space="preserve">thấy </w:t>
      </w:r>
      <w:r w:rsidRPr="00FD3B18">
        <w:rPr>
          <w:rFonts w:ascii="Times New Roman" w:hAnsi="Times New Roman"/>
          <w:sz w:val="22"/>
          <w:szCs w:val="22"/>
        </w:rPr>
        <w:t xml:space="preserve">dòng </w:t>
      </w:r>
      <w:r>
        <w:rPr>
          <w:rFonts w:ascii="Times New Roman" w:hAnsi="Times New Roman"/>
          <w:sz w:val="22"/>
          <w:szCs w:val="22"/>
        </w:rPr>
        <w:t xml:space="preserve">điện cảm ứng </w:t>
      </w:r>
      <w:r w:rsidRPr="00FD3B18">
        <w:rPr>
          <w:rFonts w:ascii="Times New Roman" w:hAnsi="Times New Roman"/>
          <w:sz w:val="22"/>
          <w:szCs w:val="22"/>
        </w:rPr>
        <w:t xml:space="preserve">chạy qua R có chiều từ A đến B. </w:t>
      </w:r>
    </w:p>
    <w:p w:rsidR="00ED5576" w:rsidRDefault="00ED5576" w:rsidP="00ED5576">
      <w:pPr>
        <w:tabs>
          <w:tab w:val="left" w:pos="180"/>
        </w:tabs>
        <w:spacing w:line="288" w:lineRule="auto"/>
        <w:rPr>
          <w:rFonts w:ascii="Times New Roman" w:hAnsi="Times New Roman"/>
          <w:sz w:val="22"/>
          <w:szCs w:val="22"/>
        </w:rPr>
      </w:pPr>
      <w:r w:rsidRPr="00FD3B18">
        <w:rPr>
          <w:rFonts w:ascii="Times New Roman" w:hAnsi="Times New Roman"/>
          <w:sz w:val="22"/>
          <w:szCs w:val="22"/>
        </w:rPr>
        <w:tab/>
        <w:t xml:space="preserve">b) Ngay sau khi buông thì thanh AB chỉ chịu tác dụng của trọng lực </w:t>
      </w:r>
      <w:r w:rsidRPr="00FD3B18">
        <w:rPr>
          <w:rFonts w:ascii="Times New Roman" w:hAnsi="Times New Roman"/>
          <w:sz w:val="22"/>
          <w:szCs w:val="22"/>
          <w:lang w:val="vi-VN"/>
        </w:rPr>
        <w:t xml:space="preserve">P = mg </w:t>
      </w:r>
      <w:r w:rsidRPr="00FD3B18">
        <w:rPr>
          <w:rFonts w:ascii="Times New Roman" w:hAnsi="Times New Roman"/>
          <w:sz w:val="22"/>
          <w:szCs w:val="22"/>
        </w:rPr>
        <w:t xml:space="preserve">nên thanh chuyển động nhanh dần </w:t>
      </w:r>
      <w:r w:rsidRPr="00FD3B18">
        <w:rPr>
          <w:rFonts w:ascii="Times New Roman" w:hAnsi="Times New Roman"/>
          <w:sz w:val="22"/>
          <w:szCs w:val="22"/>
          <w:lang w:val="vi-VN"/>
        </w:rPr>
        <w:t>do đó</w:t>
      </w:r>
      <w:r>
        <w:rPr>
          <w:rFonts w:ascii="Times New Roman" w:hAnsi="Times New Roman"/>
          <w:sz w:val="22"/>
          <w:szCs w:val="22"/>
        </w:rPr>
        <w:t xml:space="preserve"> v tăng dần.  </w:t>
      </w:r>
    </w:p>
    <w:p w:rsidR="00ED5576" w:rsidRPr="00FD3B18" w:rsidRDefault="00ED5576" w:rsidP="00ED5576">
      <w:pPr>
        <w:tabs>
          <w:tab w:val="left" w:pos="180"/>
        </w:tabs>
        <w:spacing w:line="288" w:lineRule="auto"/>
        <w:rPr>
          <w:rFonts w:ascii="Times New Roman" w:hAnsi="Times New Roman"/>
          <w:sz w:val="22"/>
          <w:szCs w:val="22"/>
        </w:rPr>
      </w:pPr>
      <w:r>
        <w:rPr>
          <w:rFonts w:ascii="Times New Roman" w:hAnsi="Times New Roman"/>
          <w:sz w:val="22"/>
          <w:szCs w:val="22"/>
        </w:rPr>
        <w:t>S</w:t>
      </w:r>
      <w:r w:rsidRPr="00FD3B18">
        <w:rPr>
          <w:rFonts w:ascii="Times New Roman" w:hAnsi="Times New Roman"/>
          <w:sz w:val="22"/>
          <w:szCs w:val="22"/>
        </w:rPr>
        <w:t>au đó trong mạch xuất hiện dòng điện I nên thanh AB chịu thêm tác dụng của lực từ</w:t>
      </w:r>
      <w:r w:rsidRPr="00FD3B18">
        <w:rPr>
          <w:rFonts w:ascii="Times New Roman" w:hAnsi="Times New Roman"/>
          <w:sz w:val="22"/>
          <w:szCs w:val="22"/>
          <w:lang w:val="vi-VN"/>
        </w:rPr>
        <w:t xml:space="preserve"> F = B.I.</w:t>
      </w:r>
      <w:r w:rsidRPr="00FD3B18">
        <w:rPr>
          <w:rFonts w:ascii="Times New Roman" w:hAnsi="Times New Roman"/>
          <w:i/>
          <w:sz w:val="22"/>
          <w:szCs w:val="22"/>
          <w:lang w:val="vi-VN"/>
        </w:rPr>
        <w:t>l</w:t>
      </w:r>
      <w:r w:rsidRPr="00FD3B18">
        <w:rPr>
          <w:rFonts w:ascii="Times New Roman" w:hAnsi="Times New Roman"/>
          <w:sz w:val="22"/>
          <w:szCs w:val="22"/>
        </w:rPr>
        <w:t xml:space="preserve"> có hướng đi lên.</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 xml:space="preserve">Suất điện động cảm ứng xuất hiện trong mạch là: </w:t>
      </w:r>
      <w:r w:rsidRPr="00FD3B18">
        <w:rPr>
          <w:rFonts w:ascii="Times New Roman" w:hAnsi="Times New Roman"/>
          <w:sz w:val="22"/>
          <w:szCs w:val="22"/>
        </w:rPr>
        <w:t>e</w:t>
      </w:r>
      <w:r w:rsidRPr="00FD3B18">
        <w:rPr>
          <w:rFonts w:ascii="Times New Roman" w:hAnsi="Times New Roman"/>
          <w:sz w:val="22"/>
          <w:szCs w:val="22"/>
          <w:vertAlign w:val="subscript"/>
          <w:lang w:val="vi-VN"/>
        </w:rPr>
        <w:t>C</w:t>
      </w:r>
      <w:r w:rsidRPr="00FD3B18">
        <w:rPr>
          <w:rFonts w:ascii="Times New Roman" w:hAnsi="Times New Roman"/>
          <w:sz w:val="22"/>
          <w:szCs w:val="22"/>
        </w:rPr>
        <w:t xml:space="preserve"> = B</w:t>
      </w:r>
      <w:r w:rsidRPr="00FD3B18">
        <w:rPr>
          <w:rFonts w:ascii="Times New Roman" w:hAnsi="Times New Roman"/>
          <w:sz w:val="22"/>
          <w:szCs w:val="22"/>
          <w:lang w:val="vi-VN"/>
        </w:rPr>
        <w:t>.</w:t>
      </w:r>
      <w:r w:rsidRPr="00FD3B18">
        <w:rPr>
          <w:rFonts w:ascii="Times New Roman" w:hAnsi="Times New Roman"/>
          <w:i/>
          <w:sz w:val="22"/>
          <w:szCs w:val="22"/>
          <w:lang w:val="vi-VN"/>
        </w:rPr>
        <w:t>l</w:t>
      </w:r>
      <w:r w:rsidRPr="00FD3B18">
        <w:rPr>
          <w:rFonts w:ascii="Times New Roman" w:hAnsi="Times New Roman"/>
          <w:sz w:val="22"/>
          <w:szCs w:val="22"/>
          <w:lang w:val="vi-VN"/>
        </w:rPr>
        <w:t>.v.</w:t>
      </w:r>
    </w:p>
    <w:p w:rsidR="00ED5576" w:rsidRPr="00FD3B18" w:rsidRDefault="00ED5576" w:rsidP="00ED5576">
      <w:pPr>
        <w:spacing w:line="288" w:lineRule="auto"/>
        <w:rPr>
          <w:rFonts w:ascii="Times New Roman" w:hAnsi="Times New Roman"/>
          <w:sz w:val="22"/>
          <w:szCs w:val="22"/>
          <w:lang w:val="nl-NL"/>
        </w:rPr>
      </w:pPr>
      <w:r w:rsidRPr="00FD3B18">
        <w:rPr>
          <w:rFonts w:ascii="Times New Roman" w:hAnsi="Times New Roman"/>
          <w:sz w:val="22"/>
          <w:szCs w:val="22"/>
          <w:lang w:val="vi-VN"/>
        </w:rPr>
        <w:t xml:space="preserve">Cường độ dòng điện chạy trong mạch: </w:t>
      </w:r>
      <w:r w:rsidRPr="00FD3B18">
        <w:rPr>
          <w:rFonts w:ascii="Times New Roman" w:hAnsi="Times New Roman"/>
          <w:sz w:val="22"/>
          <w:szCs w:val="22"/>
          <w:lang w:val="nl-NL"/>
        </w:rPr>
        <w:t xml:space="preserve">I = </w:t>
      </w:r>
      <w:r>
        <w:rPr>
          <w:rFonts w:ascii="Times New Roman" w:hAnsi="Times New Roman"/>
          <w:noProof/>
          <w:position w:val="-22"/>
          <w:sz w:val="22"/>
          <w:szCs w:val="22"/>
        </w:rPr>
        <w:drawing>
          <wp:inline distT="0" distB="0" distL="0" distR="0" wp14:anchorId="7DECF6AE" wp14:editId="06C05A90">
            <wp:extent cx="800100" cy="40005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5"/>
                    <pic:cNvPicPr>
                      <a:picLocks noChangeAspect="1" noChangeArrowheads="1"/>
                    </pic:cNvPicPr>
                  </pic:nvPicPr>
                  <pic:blipFill>
                    <a:blip r:embed="rId2599" cstate="print">
                      <a:extLst>
                        <a:ext uri="{28A0092B-C50C-407E-A947-70E740481C1C}">
                          <a14:useLocalDpi xmlns:a14="http://schemas.microsoft.com/office/drawing/2010/main" val="0"/>
                        </a:ext>
                      </a:extLst>
                    </a:blip>
                    <a:srcRect/>
                    <a:stretch>
                      <a:fillRect/>
                    </a:stretch>
                  </pic:blipFill>
                  <pic:spPr bwMode="auto">
                    <a:xfrm>
                      <a:off x="0" y="0"/>
                      <a:ext cx="800100" cy="400050"/>
                    </a:xfrm>
                    <a:prstGeom prst="rect">
                      <a:avLst/>
                    </a:prstGeom>
                    <a:noFill/>
                    <a:ln>
                      <a:noFill/>
                    </a:ln>
                  </pic:spPr>
                </pic:pic>
              </a:graphicData>
            </a:graphic>
          </wp:inline>
        </w:drawing>
      </w:r>
      <w:r w:rsidRPr="00FD3B18">
        <w:rPr>
          <w:rFonts w:ascii="Times New Roman" w:hAnsi="Times New Roman"/>
          <w:sz w:val="22"/>
          <w:szCs w:val="22"/>
          <w:lang w:val="nl-NL"/>
        </w:rPr>
        <w:t>.</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Lực từ tác dụng lên thanh: F = B.I.</w:t>
      </w:r>
      <w:r w:rsidRPr="00FD3B18">
        <w:rPr>
          <w:rFonts w:ascii="Times New Roman" w:hAnsi="Times New Roman"/>
          <w:i/>
          <w:sz w:val="22"/>
          <w:szCs w:val="22"/>
          <w:lang w:val="vi-VN"/>
        </w:rPr>
        <w:t>l</w:t>
      </w:r>
      <w:r w:rsidRPr="00FD3B18">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1C5F08A0" wp14:editId="04DAB274">
            <wp:extent cx="438150" cy="4000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6"/>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438150" cy="400050"/>
                    </a:xfrm>
                    <a:prstGeom prst="rect">
                      <a:avLst/>
                    </a:prstGeom>
                    <a:noFill/>
                    <a:ln>
                      <a:noFill/>
                    </a:ln>
                  </pic:spPr>
                </pic:pic>
              </a:graphicData>
            </a:graphic>
          </wp:inline>
        </w:drawing>
      </w:r>
      <w:r w:rsidRPr="00FD3B18">
        <w:rPr>
          <w:rFonts w:ascii="Times New Roman" w:hAnsi="Times New Roman"/>
          <w:sz w:val="22"/>
          <w:szCs w:val="22"/>
          <w:lang w:val="vi-VN"/>
        </w:rPr>
        <w:t xml:space="preserve">  hướng thẳng đứng lên trên.</w:t>
      </w:r>
    </w:p>
    <w:p w:rsidR="00ED5576" w:rsidRPr="002F6B1F"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 xml:space="preserve">Vì v tăng dần nên F tăng dần cho đến lúc F = P thì thanh chuyển động thẳng đều.  </w:t>
      </w:r>
      <w:r w:rsidRPr="002F6B1F">
        <w:rPr>
          <w:rFonts w:ascii="Times New Roman" w:hAnsi="Times New Roman"/>
          <w:sz w:val="22"/>
          <w:szCs w:val="22"/>
          <w:lang w:val="vi-VN"/>
        </w:rPr>
        <w:t xml:space="preserve"> </w:t>
      </w:r>
    </w:p>
    <w:p w:rsidR="00ED5576" w:rsidRPr="00FD3B18" w:rsidRDefault="00ED5576" w:rsidP="00ED5576">
      <w:pPr>
        <w:spacing w:line="288" w:lineRule="auto"/>
        <w:rPr>
          <w:rFonts w:ascii="Times New Roman" w:hAnsi="Times New Roman"/>
          <w:sz w:val="22"/>
          <w:szCs w:val="22"/>
          <w:lang w:val="vi-VN"/>
        </w:rPr>
      </w:pPr>
      <w:r w:rsidRPr="002F6B1F">
        <w:rPr>
          <w:rFonts w:ascii="Times New Roman" w:hAnsi="Times New Roman"/>
          <w:sz w:val="22"/>
          <w:szCs w:val="22"/>
          <w:lang w:val="vi-VN"/>
        </w:rPr>
        <w:t xml:space="preserve">Khi thanh chuyển động đều thì: </w:t>
      </w:r>
      <w:r>
        <w:rPr>
          <w:rFonts w:ascii="Times New Roman" w:hAnsi="Times New Roman"/>
          <w:noProof/>
          <w:position w:val="-22"/>
          <w:sz w:val="22"/>
          <w:szCs w:val="22"/>
        </w:rPr>
        <w:drawing>
          <wp:inline distT="0" distB="0" distL="0" distR="0" wp14:anchorId="54FCB4D3" wp14:editId="7DB1F4B1">
            <wp:extent cx="438150" cy="40005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7"/>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438150" cy="400050"/>
                    </a:xfrm>
                    <a:prstGeom prst="rect">
                      <a:avLst/>
                    </a:prstGeom>
                    <a:noFill/>
                    <a:ln>
                      <a:noFill/>
                    </a:ln>
                  </pic:spPr>
                </pic:pic>
              </a:graphicData>
            </a:graphic>
          </wp:inline>
        </w:drawing>
      </w:r>
      <w:r w:rsidRPr="00FD3B18">
        <w:rPr>
          <w:rFonts w:ascii="Times New Roman" w:hAnsi="Times New Roman"/>
          <w:sz w:val="22"/>
          <w:szCs w:val="22"/>
          <w:lang w:val="vi-VN"/>
        </w:rPr>
        <w:t xml:space="preserve">= m.g </w:t>
      </w:r>
    </w:p>
    <w:p w:rsidR="00ED5576"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sym w:font="Wingdings" w:char="F0F0"/>
      </w:r>
      <w:r w:rsidRPr="00FD3B18">
        <w:rPr>
          <w:rFonts w:ascii="Times New Roman" w:hAnsi="Times New Roman"/>
          <w:sz w:val="22"/>
          <w:szCs w:val="22"/>
          <w:lang w:val="vi-VN"/>
        </w:rPr>
        <w:t xml:space="preserve"> v = </w:t>
      </w:r>
      <w:r>
        <w:rPr>
          <w:rFonts w:ascii="Times New Roman" w:hAnsi="Times New Roman"/>
          <w:noProof/>
          <w:position w:val="-26"/>
          <w:sz w:val="22"/>
          <w:szCs w:val="22"/>
        </w:rPr>
        <w:drawing>
          <wp:inline distT="0" distB="0" distL="0" distR="0" wp14:anchorId="2F0515AD" wp14:editId="711D4C8F">
            <wp:extent cx="1771650" cy="409575"/>
            <wp:effectExtent l="0" t="0" r="0"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8"/>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1771650" cy="409575"/>
                    </a:xfrm>
                    <a:prstGeom prst="rect">
                      <a:avLst/>
                    </a:prstGeom>
                    <a:noFill/>
                    <a:ln>
                      <a:noFill/>
                    </a:ln>
                  </pic:spPr>
                </pic:pic>
              </a:graphicData>
            </a:graphic>
          </wp:inline>
        </w:drawing>
      </w:r>
      <w:r w:rsidRPr="00FD3B18">
        <w:rPr>
          <w:rFonts w:ascii="Times New Roman" w:hAnsi="Times New Roman"/>
          <w:sz w:val="22"/>
          <w:szCs w:val="22"/>
          <w:lang w:val="vi-VN"/>
        </w:rPr>
        <w:t xml:space="preserve"> = 25 (m/s).</w:t>
      </w:r>
    </w:p>
    <w:p w:rsidR="00ED5576" w:rsidRDefault="00ED5576" w:rsidP="00ED5576">
      <w:pPr>
        <w:spacing w:line="288" w:lineRule="auto"/>
        <w:rPr>
          <w:rFonts w:ascii="Times New Roman" w:hAnsi="Times New Roman"/>
          <w:sz w:val="22"/>
          <w:szCs w:val="22"/>
          <w:lang w:val="vi-VN"/>
        </w:rPr>
      </w:pPr>
      <w:r>
        <w:rPr>
          <w:rFonts w:ascii="Times New Roman" w:hAnsi="Times New Roman"/>
          <w:sz w:val="22"/>
          <w:szCs w:val="22"/>
          <w:lang w:val="vi-VN"/>
        </w:rPr>
        <w:t>Hiệu điện thế giữa hai đầu thanh lúc đó:</w:t>
      </w:r>
    </w:p>
    <w:p w:rsidR="00ED5576" w:rsidRPr="000550A7" w:rsidRDefault="00ED5576" w:rsidP="00ED5576">
      <w:pPr>
        <w:spacing w:line="288" w:lineRule="auto"/>
        <w:rPr>
          <w:rFonts w:ascii="Times New Roman" w:hAnsi="Times New Roman"/>
          <w:sz w:val="22"/>
          <w:szCs w:val="22"/>
          <w:lang w:val="vi-VN"/>
        </w:rPr>
      </w:pPr>
      <w:r>
        <w:rPr>
          <w:rFonts w:ascii="Times New Roman" w:hAnsi="Times New Roman"/>
          <w:sz w:val="22"/>
          <w:szCs w:val="22"/>
          <w:lang w:val="vi-VN"/>
        </w:rPr>
        <w:t>U</w:t>
      </w:r>
      <w:r w:rsidRPr="000550A7">
        <w:rPr>
          <w:rFonts w:ascii="Times New Roman" w:hAnsi="Times New Roman"/>
          <w:sz w:val="22"/>
          <w:szCs w:val="22"/>
          <w:vertAlign w:val="subscript"/>
          <w:lang w:val="vi-VN"/>
        </w:rPr>
        <w:t>AB</w:t>
      </w:r>
      <w:r>
        <w:rPr>
          <w:rFonts w:ascii="Times New Roman" w:hAnsi="Times New Roman"/>
          <w:sz w:val="22"/>
          <w:szCs w:val="22"/>
          <w:lang w:val="vi-VN"/>
        </w:rPr>
        <w:t xml:space="preserve"> = I.R = </w:t>
      </w:r>
      <w:r>
        <w:rPr>
          <w:rFonts w:ascii="Times New Roman" w:hAnsi="Times New Roman"/>
          <w:noProof/>
          <w:position w:val="-26"/>
          <w:sz w:val="22"/>
          <w:szCs w:val="22"/>
        </w:rPr>
        <w:drawing>
          <wp:inline distT="0" distB="0" distL="0" distR="0" wp14:anchorId="0C0F0B6E" wp14:editId="383629A4">
            <wp:extent cx="1504950" cy="409575"/>
            <wp:effectExtent l="0" t="0" r="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9"/>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1504950" cy="409575"/>
                    </a:xfrm>
                    <a:prstGeom prst="rect">
                      <a:avLst/>
                    </a:prstGeom>
                    <a:noFill/>
                    <a:ln>
                      <a:noFill/>
                    </a:ln>
                  </pic:spPr>
                </pic:pic>
              </a:graphicData>
            </a:graphic>
          </wp:inline>
        </w:drawing>
      </w:r>
      <w:r>
        <w:rPr>
          <w:rFonts w:ascii="Times New Roman" w:hAnsi="Times New Roman"/>
          <w:sz w:val="22"/>
          <w:szCs w:val="22"/>
          <w:lang w:val="vi-VN"/>
        </w:rPr>
        <w:t xml:space="preserve"> = 0,35 (V).</w:t>
      </w:r>
    </w:p>
    <w:p w:rsidR="00ED5576" w:rsidRPr="002F6B1F" w:rsidRDefault="00ED5576" w:rsidP="00ED5576">
      <w:pPr>
        <w:spacing w:line="288" w:lineRule="auto"/>
        <w:rPr>
          <w:rFonts w:ascii="Times New Roman" w:hAnsi="Times New Roman"/>
          <w:sz w:val="22"/>
          <w:szCs w:val="22"/>
          <w:lang w:val="vi-VN"/>
        </w:rPr>
      </w:pPr>
      <w:r w:rsidRPr="002F6B1F">
        <w:rPr>
          <w:rFonts w:ascii="Times New Roman" w:hAnsi="Times New Roman"/>
          <w:sz w:val="22"/>
          <w:szCs w:val="22"/>
          <w:lang w:val="vi-VN"/>
        </w:rPr>
        <w:t xml:space="preserve">c) Khi để nghiêng hai thanh kim loại một góc </w:t>
      </w:r>
      <w:r w:rsidRPr="00FD3B18">
        <w:rPr>
          <w:rFonts w:ascii="Times New Roman" w:hAnsi="Times New Roman"/>
          <w:sz w:val="22"/>
          <w:szCs w:val="22"/>
        </w:rPr>
        <w:sym w:font="Symbol" w:char="F061"/>
      </w:r>
      <w:r w:rsidR="007A1C22">
        <w:rPr>
          <w:rFonts w:ascii="Times New Roman" w:hAnsi="Times New Roman"/>
          <w:sz w:val="22"/>
          <w:szCs w:val="22"/>
          <w:lang w:val="vi-VN"/>
        </w:rPr>
        <w:t xml:space="preserve"> so với mặt phẳ</w:t>
      </w:r>
      <w:r w:rsidRPr="002F6B1F">
        <w:rPr>
          <w:rFonts w:ascii="Times New Roman" w:hAnsi="Times New Roman"/>
          <w:sz w:val="22"/>
          <w:szCs w:val="22"/>
          <w:lang w:val="vi-VN"/>
        </w:rPr>
        <w:t xml:space="preserve">ng ngang </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 xml:space="preserve">Suất điện động cảm ứng xuất hiện trong mạch </w:t>
      </w:r>
      <w:r w:rsidRPr="002F6B1F">
        <w:rPr>
          <w:rFonts w:ascii="Times New Roman" w:hAnsi="Times New Roman"/>
          <w:sz w:val="22"/>
          <w:szCs w:val="22"/>
          <w:lang w:val="vi-VN"/>
        </w:rPr>
        <w:t xml:space="preserve">lúc này </w:t>
      </w:r>
      <w:r w:rsidRPr="00FD3B18">
        <w:rPr>
          <w:rFonts w:ascii="Times New Roman" w:hAnsi="Times New Roman"/>
          <w:sz w:val="22"/>
          <w:szCs w:val="22"/>
          <w:lang w:val="vi-VN"/>
        </w:rPr>
        <w:t xml:space="preserve">là: </w:t>
      </w:r>
    </w:p>
    <w:p w:rsidR="00ED5576" w:rsidRPr="002F6B1F" w:rsidRDefault="00ED5576" w:rsidP="00ED5576">
      <w:pPr>
        <w:spacing w:line="288" w:lineRule="auto"/>
        <w:rPr>
          <w:rFonts w:ascii="Times New Roman" w:hAnsi="Times New Roman"/>
          <w:sz w:val="22"/>
          <w:szCs w:val="22"/>
          <w:lang w:val="vi-VN"/>
        </w:rPr>
      </w:pPr>
      <w:r w:rsidRPr="002F6B1F">
        <w:rPr>
          <w:rFonts w:ascii="Times New Roman" w:hAnsi="Times New Roman"/>
          <w:sz w:val="22"/>
          <w:szCs w:val="22"/>
          <w:lang w:val="vi-VN"/>
        </w:rPr>
        <w:t>e</w:t>
      </w:r>
      <w:r w:rsidRPr="00FD3B18">
        <w:rPr>
          <w:rFonts w:ascii="Times New Roman" w:hAnsi="Times New Roman"/>
          <w:sz w:val="22"/>
          <w:szCs w:val="22"/>
          <w:vertAlign w:val="subscript"/>
          <w:lang w:val="vi-VN"/>
        </w:rPr>
        <w:t>C</w:t>
      </w:r>
      <w:r w:rsidRPr="002F6B1F">
        <w:rPr>
          <w:rFonts w:ascii="Times New Roman" w:hAnsi="Times New Roman"/>
          <w:sz w:val="22"/>
          <w:szCs w:val="22"/>
          <w:lang w:val="vi-VN"/>
        </w:rPr>
        <w:t xml:space="preserve"> = B</w:t>
      </w:r>
      <w:r w:rsidRPr="00FD3B18">
        <w:rPr>
          <w:rFonts w:ascii="Times New Roman" w:hAnsi="Times New Roman"/>
          <w:sz w:val="22"/>
          <w:szCs w:val="22"/>
          <w:lang w:val="vi-VN"/>
        </w:rPr>
        <w:t>.</w:t>
      </w:r>
      <w:r w:rsidRPr="002F6B1F">
        <w:rPr>
          <w:rFonts w:ascii="Times New Roman" w:hAnsi="Times New Roman"/>
          <w:sz w:val="22"/>
          <w:szCs w:val="22"/>
          <w:lang w:val="vi-VN"/>
        </w:rPr>
        <w:t>cos(90</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 xml:space="preserve"> - </w:t>
      </w:r>
      <w:r w:rsidRPr="00FD3B18">
        <w:rPr>
          <w:rFonts w:ascii="Times New Roman" w:hAnsi="Times New Roman"/>
          <w:sz w:val="22"/>
          <w:szCs w:val="22"/>
        </w:rPr>
        <w:sym w:font="Symbol" w:char="F061"/>
      </w:r>
      <w:r w:rsidRPr="002F6B1F">
        <w:rPr>
          <w:rFonts w:ascii="Times New Roman" w:hAnsi="Times New Roman"/>
          <w:sz w:val="22"/>
          <w:szCs w:val="22"/>
          <w:lang w:val="vi-VN"/>
        </w:rPr>
        <w:t>).</w:t>
      </w:r>
      <w:r w:rsidRPr="00FD3B18">
        <w:rPr>
          <w:rFonts w:ascii="Times New Roman" w:hAnsi="Times New Roman"/>
          <w:i/>
          <w:sz w:val="22"/>
          <w:szCs w:val="22"/>
          <w:lang w:val="vi-VN"/>
        </w:rPr>
        <w:t>l</w:t>
      </w:r>
      <w:r w:rsidRPr="00FD3B18">
        <w:rPr>
          <w:rFonts w:ascii="Times New Roman" w:hAnsi="Times New Roman"/>
          <w:sz w:val="22"/>
          <w:szCs w:val="22"/>
          <w:lang w:val="vi-VN"/>
        </w:rPr>
        <w:t>.v = B.</w:t>
      </w:r>
      <w:r w:rsidRPr="00FD3B18">
        <w:rPr>
          <w:rFonts w:ascii="Times New Roman" w:hAnsi="Times New Roman"/>
          <w:i/>
          <w:sz w:val="22"/>
          <w:szCs w:val="22"/>
          <w:lang w:val="vi-VN"/>
        </w:rPr>
        <w:t>l</w:t>
      </w:r>
      <w:r w:rsidRPr="00FD3B18">
        <w:rPr>
          <w:rFonts w:ascii="Times New Roman" w:hAnsi="Times New Roman"/>
          <w:sz w:val="22"/>
          <w:szCs w:val="22"/>
          <w:lang w:val="vi-VN"/>
        </w:rPr>
        <w:t>.v.sin</w:t>
      </w:r>
      <w:r w:rsidRPr="00FD3B18">
        <w:rPr>
          <w:rFonts w:ascii="Times New Roman" w:hAnsi="Times New Roman"/>
          <w:sz w:val="22"/>
          <w:szCs w:val="22"/>
        </w:rPr>
        <w:sym w:font="Symbol" w:char="F061"/>
      </w:r>
      <w:r w:rsidRPr="002F6B1F">
        <w:rPr>
          <w:rFonts w:ascii="Times New Roman" w:hAnsi="Times New Roman"/>
          <w:sz w:val="22"/>
          <w:szCs w:val="22"/>
          <w:lang w:val="vi-VN"/>
        </w:rPr>
        <w:t>.</w:t>
      </w:r>
    </w:p>
    <w:p w:rsidR="00ED5576" w:rsidRPr="00FD3B18" w:rsidRDefault="00ED5576" w:rsidP="00ED5576">
      <w:pPr>
        <w:spacing w:line="288" w:lineRule="auto"/>
        <w:rPr>
          <w:rFonts w:ascii="Times New Roman" w:hAnsi="Times New Roman"/>
          <w:sz w:val="22"/>
          <w:szCs w:val="22"/>
          <w:lang w:val="nl-NL"/>
        </w:rPr>
      </w:pPr>
      <w:r w:rsidRPr="00FD3B18">
        <w:rPr>
          <w:rFonts w:ascii="Times New Roman" w:hAnsi="Times New Roman"/>
          <w:sz w:val="22"/>
          <w:szCs w:val="22"/>
          <w:lang w:val="vi-VN"/>
        </w:rPr>
        <w:t xml:space="preserve">Cường độ dòng điện chạy trong mạch: </w:t>
      </w:r>
      <w:r w:rsidRPr="00FD3B18">
        <w:rPr>
          <w:rFonts w:ascii="Times New Roman" w:hAnsi="Times New Roman"/>
          <w:sz w:val="22"/>
          <w:szCs w:val="22"/>
          <w:lang w:val="nl-NL"/>
        </w:rPr>
        <w:t xml:space="preserve">I = </w:t>
      </w:r>
      <w:r>
        <w:rPr>
          <w:rFonts w:ascii="Times New Roman" w:hAnsi="Times New Roman"/>
          <w:noProof/>
          <w:position w:val="-22"/>
          <w:sz w:val="22"/>
          <w:szCs w:val="22"/>
        </w:rPr>
        <w:drawing>
          <wp:inline distT="0" distB="0" distL="0" distR="0" wp14:anchorId="10E858A4" wp14:editId="3C9D39CF">
            <wp:extent cx="1076325" cy="400050"/>
            <wp:effectExtent l="0" t="0" r="9525"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1076325" cy="400050"/>
                    </a:xfrm>
                    <a:prstGeom prst="rect">
                      <a:avLst/>
                    </a:prstGeom>
                    <a:noFill/>
                    <a:ln>
                      <a:noFill/>
                    </a:ln>
                  </pic:spPr>
                </pic:pic>
              </a:graphicData>
            </a:graphic>
          </wp:inline>
        </w:drawing>
      </w:r>
      <w:r w:rsidRPr="00FD3B18">
        <w:rPr>
          <w:rFonts w:ascii="Times New Roman" w:hAnsi="Times New Roman"/>
          <w:sz w:val="22"/>
          <w:szCs w:val="22"/>
          <w:lang w:val="nl-NL"/>
        </w:rPr>
        <w:t>.</w:t>
      </w:r>
    </w:p>
    <w:p w:rsidR="00ED5576"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lastRenderedPageBreak/>
        <w:t>Lực từ tác dụng lên thanh: F = B.sin</w:t>
      </w:r>
      <w:r w:rsidRPr="00FD3B18">
        <w:rPr>
          <w:rFonts w:ascii="Times New Roman" w:hAnsi="Times New Roman"/>
          <w:sz w:val="22"/>
          <w:szCs w:val="22"/>
        </w:rPr>
        <w:sym w:font="Symbol" w:char="F061"/>
      </w:r>
      <w:r w:rsidRPr="00FD3B18">
        <w:rPr>
          <w:rFonts w:ascii="Times New Roman" w:hAnsi="Times New Roman"/>
          <w:sz w:val="22"/>
          <w:szCs w:val="22"/>
          <w:lang w:val="vi-VN"/>
        </w:rPr>
        <w:t>.I.</w:t>
      </w:r>
      <w:r w:rsidRPr="00FD3B18">
        <w:rPr>
          <w:rFonts w:ascii="Times New Roman" w:hAnsi="Times New Roman"/>
          <w:i/>
          <w:sz w:val="22"/>
          <w:szCs w:val="22"/>
          <w:lang w:val="vi-VN"/>
        </w:rPr>
        <w:t>l</w:t>
      </w:r>
      <w:r w:rsidRPr="00FD3B18">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76BF96CF" wp14:editId="2F097085">
            <wp:extent cx="809625" cy="400050"/>
            <wp:effectExtent l="0" t="0" r="9525"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1"/>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inline>
        </w:drawing>
      </w:r>
      <w:r w:rsidRPr="00FD3B18">
        <w:rPr>
          <w:rFonts w:ascii="Times New Roman" w:hAnsi="Times New Roman"/>
          <w:sz w:val="22"/>
          <w:szCs w:val="22"/>
          <w:lang w:val="vi-VN"/>
        </w:rPr>
        <w:t xml:space="preserve"> hướng lên dọc theo hai thanh song song.</w:t>
      </w:r>
    </w:p>
    <w:p w:rsidR="00801CF6" w:rsidRPr="00FD3B18" w:rsidRDefault="00801CF6" w:rsidP="00801CF6">
      <w:pPr>
        <w:spacing w:line="288" w:lineRule="auto"/>
        <w:jc w:val="center"/>
        <w:rPr>
          <w:rFonts w:ascii="Times New Roman" w:hAnsi="Times New Roman"/>
          <w:sz w:val="22"/>
          <w:szCs w:val="22"/>
          <w:lang w:val="vi-VN"/>
        </w:rPr>
      </w:pPr>
      <w:r w:rsidRPr="00FD3B18">
        <w:rPr>
          <w:rFonts w:ascii="Times New Roman" w:hAnsi="Times New Roman"/>
          <w:noProof/>
          <w:sz w:val="22"/>
          <w:szCs w:val="22"/>
        </w:rPr>
        <w:drawing>
          <wp:inline distT="0" distB="0" distL="0" distR="0" wp14:anchorId="182E78C2" wp14:editId="49DB672B">
            <wp:extent cx="1191323" cy="1601586"/>
            <wp:effectExtent l="0" t="0" r="889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606" cstate="print">
                      <a:extLst>
                        <a:ext uri="{28A0092B-C50C-407E-A947-70E740481C1C}">
                          <a14:useLocalDpi xmlns:a14="http://schemas.microsoft.com/office/drawing/2010/main" val="0"/>
                        </a:ext>
                      </a:extLst>
                    </a:blip>
                    <a:srcRect/>
                    <a:stretch>
                      <a:fillRect/>
                    </a:stretch>
                  </pic:blipFill>
                  <pic:spPr bwMode="auto">
                    <a:xfrm>
                      <a:off x="0" y="0"/>
                      <a:ext cx="1198118" cy="1610722"/>
                    </a:xfrm>
                    <a:prstGeom prst="rect">
                      <a:avLst/>
                    </a:prstGeom>
                    <a:noFill/>
                    <a:ln>
                      <a:noFill/>
                    </a:ln>
                  </pic:spPr>
                </pic:pic>
              </a:graphicData>
            </a:graphic>
          </wp:inline>
        </w:drawing>
      </w:r>
    </w:p>
    <w:p w:rsidR="00ED5576" w:rsidRPr="00FD3B18" w:rsidRDefault="00ED5576" w:rsidP="00ED5576">
      <w:pPr>
        <w:spacing w:line="288" w:lineRule="auto"/>
        <w:jc w:val="both"/>
        <w:rPr>
          <w:rFonts w:ascii="Times New Roman" w:hAnsi="Times New Roman"/>
          <w:sz w:val="22"/>
          <w:szCs w:val="22"/>
          <w:lang w:val="vi-VN"/>
        </w:rPr>
      </w:pPr>
      <w:r w:rsidRPr="00FD3B18">
        <w:rPr>
          <w:rFonts w:ascii="Times New Roman" w:hAnsi="Times New Roman"/>
          <w:sz w:val="22"/>
          <w:szCs w:val="22"/>
          <w:lang w:val="vi-VN"/>
        </w:rPr>
        <w:t xml:space="preserve">Khi lực từ cân bằng với thành phần của trọng lực </w:t>
      </w:r>
      <w:r w:rsidRPr="002F6B1F">
        <w:rPr>
          <w:rFonts w:ascii="Times New Roman" w:hAnsi="Times New Roman"/>
          <w:sz w:val="22"/>
          <w:szCs w:val="22"/>
          <w:lang w:val="vi-VN"/>
        </w:rPr>
        <w:t xml:space="preserve">hướng </w:t>
      </w:r>
      <w:r w:rsidRPr="00FD3B18">
        <w:rPr>
          <w:rFonts w:ascii="Times New Roman" w:hAnsi="Times New Roman"/>
          <w:sz w:val="22"/>
          <w:szCs w:val="22"/>
          <w:lang w:val="vi-VN"/>
        </w:rPr>
        <w:t xml:space="preserve">dọc theo hai thanh song song </w:t>
      </w:r>
      <w:r w:rsidRPr="002F6B1F">
        <w:rPr>
          <w:rFonts w:ascii="Times New Roman" w:hAnsi="Times New Roman"/>
          <w:sz w:val="22"/>
          <w:szCs w:val="22"/>
          <w:lang w:val="vi-VN"/>
        </w:rPr>
        <w:t xml:space="preserve">là </w:t>
      </w:r>
      <w:r w:rsidRPr="00FD3B18">
        <w:rPr>
          <w:rFonts w:ascii="Times New Roman" w:hAnsi="Times New Roman"/>
          <w:sz w:val="22"/>
          <w:szCs w:val="22"/>
          <w:lang w:val="vi-VN"/>
        </w:rPr>
        <w:t>m.g.sin</w:t>
      </w:r>
      <w:r w:rsidRPr="00FD3B18">
        <w:rPr>
          <w:rFonts w:ascii="Times New Roman" w:hAnsi="Times New Roman"/>
          <w:sz w:val="22"/>
          <w:szCs w:val="22"/>
        </w:rPr>
        <w:sym w:font="Symbol" w:char="F061"/>
      </w:r>
      <w:r w:rsidRPr="00FD3B18">
        <w:rPr>
          <w:rFonts w:ascii="Times New Roman" w:hAnsi="Times New Roman"/>
          <w:sz w:val="22"/>
          <w:szCs w:val="22"/>
          <w:lang w:val="vi-VN"/>
        </w:rPr>
        <w:t xml:space="preserve"> thì thanh chuyển động đều.</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 xml:space="preserve">Khi đó ta có: </w:t>
      </w:r>
      <w:r>
        <w:rPr>
          <w:rFonts w:ascii="Times New Roman" w:hAnsi="Times New Roman"/>
          <w:noProof/>
          <w:position w:val="-22"/>
          <w:sz w:val="22"/>
          <w:szCs w:val="22"/>
        </w:rPr>
        <w:drawing>
          <wp:inline distT="0" distB="0" distL="0" distR="0" wp14:anchorId="0111BB69" wp14:editId="204F5601">
            <wp:extent cx="809625" cy="400050"/>
            <wp:effectExtent l="0" t="0" r="9525"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2"/>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inline>
        </w:drawing>
      </w:r>
      <w:r w:rsidRPr="00FD3B18">
        <w:rPr>
          <w:rFonts w:ascii="Times New Roman" w:hAnsi="Times New Roman"/>
          <w:sz w:val="22"/>
          <w:szCs w:val="22"/>
          <w:lang w:val="vi-VN"/>
        </w:rPr>
        <w:t>= m.g.sin</w:t>
      </w:r>
      <w:r w:rsidRPr="00FD3B18">
        <w:rPr>
          <w:rFonts w:ascii="Times New Roman" w:hAnsi="Times New Roman"/>
          <w:sz w:val="22"/>
          <w:szCs w:val="22"/>
        </w:rPr>
        <w:sym w:font="Symbol" w:char="F061"/>
      </w:r>
      <w:r w:rsidRPr="00FD3B18">
        <w:rPr>
          <w:rFonts w:ascii="Times New Roman" w:hAnsi="Times New Roman"/>
          <w:sz w:val="22"/>
          <w:szCs w:val="22"/>
          <w:lang w:val="vi-VN"/>
        </w:rPr>
        <w:t xml:space="preserve"> </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sym w:font="Wingdings" w:char="F0F0"/>
      </w:r>
      <w:r w:rsidRPr="00FD3B18">
        <w:rPr>
          <w:rFonts w:ascii="Times New Roman" w:hAnsi="Times New Roman"/>
          <w:sz w:val="22"/>
          <w:szCs w:val="22"/>
          <w:lang w:val="vi-VN"/>
        </w:rPr>
        <w:t xml:space="preserve"> v = </w:t>
      </w:r>
      <w:r>
        <w:rPr>
          <w:rFonts w:ascii="Times New Roman" w:hAnsi="Times New Roman"/>
          <w:noProof/>
          <w:position w:val="-26"/>
          <w:sz w:val="22"/>
          <w:szCs w:val="22"/>
        </w:rPr>
        <w:drawing>
          <wp:inline distT="0" distB="0" distL="0" distR="0" wp14:anchorId="1EA33A4F" wp14:editId="7700B4C9">
            <wp:extent cx="2019300" cy="41910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3"/>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2019300" cy="419100"/>
                    </a:xfrm>
                    <a:prstGeom prst="rect">
                      <a:avLst/>
                    </a:prstGeom>
                    <a:noFill/>
                    <a:ln>
                      <a:noFill/>
                    </a:ln>
                  </pic:spPr>
                </pic:pic>
              </a:graphicData>
            </a:graphic>
          </wp:inline>
        </w:drawing>
      </w:r>
      <w:r w:rsidRPr="00FD3B18">
        <w:rPr>
          <w:rFonts w:ascii="Times New Roman" w:hAnsi="Times New Roman"/>
          <w:sz w:val="22"/>
          <w:szCs w:val="22"/>
          <w:lang w:val="vi-VN"/>
        </w:rPr>
        <w:t xml:space="preserve"> =  28,7 (m/s).</w:t>
      </w:r>
    </w:p>
    <w:p w:rsidR="00ED5576" w:rsidRPr="00FD3B18"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 xml:space="preserve">Hiệu điện thế giữa hai đầu thanh khi đó là: </w:t>
      </w:r>
    </w:p>
    <w:p w:rsidR="00ED5576" w:rsidRDefault="00ED5576" w:rsidP="00ED5576">
      <w:pPr>
        <w:spacing w:line="288" w:lineRule="auto"/>
        <w:rPr>
          <w:rFonts w:ascii="Times New Roman" w:hAnsi="Times New Roman"/>
          <w:sz w:val="22"/>
          <w:szCs w:val="22"/>
          <w:lang w:val="vi-VN"/>
        </w:rPr>
      </w:pPr>
      <w:r w:rsidRPr="00FD3B18">
        <w:rPr>
          <w:rFonts w:ascii="Times New Roman" w:hAnsi="Times New Roman"/>
          <w:sz w:val="22"/>
          <w:szCs w:val="22"/>
          <w:lang w:val="vi-VN"/>
        </w:rPr>
        <w:t>U</w:t>
      </w:r>
      <w:r w:rsidRPr="00FD3B18">
        <w:rPr>
          <w:rFonts w:ascii="Times New Roman" w:hAnsi="Times New Roman"/>
          <w:sz w:val="22"/>
          <w:szCs w:val="22"/>
          <w:vertAlign w:val="subscript"/>
          <w:lang w:val="vi-VN"/>
        </w:rPr>
        <w:t>AB</w:t>
      </w:r>
      <w:r w:rsidRPr="00FD3B18">
        <w:rPr>
          <w:rFonts w:ascii="Times New Roman" w:hAnsi="Times New Roman"/>
          <w:sz w:val="22"/>
          <w:szCs w:val="22"/>
          <w:lang w:val="vi-VN"/>
        </w:rPr>
        <w:t xml:space="preserve"> = I.R = </w:t>
      </w:r>
      <w:r>
        <w:rPr>
          <w:rFonts w:ascii="Times New Roman" w:hAnsi="Times New Roman"/>
          <w:noProof/>
          <w:position w:val="-26"/>
          <w:sz w:val="22"/>
          <w:szCs w:val="22"/>
        </w:rPr>
        <w:drawing>
          <wp:inline distT="0" distB="0" distL="0" distR="0" wp14:anchorId="71248189" wp14:editId="208A4641">
            <wp:extent cx="2200275" cy="409575"/>
            <wp:effectExtent l="0" t="0" r="9525"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4"/>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2200275" cy="409575"/>
                    </a:xfrm>
                    <a:prstGeom prst="rect">
                      <a:avLst/>
                    </a:prstGeom>
                    <a:noFill/>
                    <a:ln>
                      <a:noFill/>
                    </a:ln>
                  </pic:spPr>
                </pic:pic>
              </a:graphicData>
            </a:graphic>
          </wp:inline>
        </w:drawing>
      </w:r>
      <w:r w:rsidRPr="00FD3B18">
        <w:rPr>
          <w:rFonts w:ascii="Times New Roman" w:hAnsi="Times New Roman"/>
          <w:sz w:val="22"/>
          <w:szCs w:val="22"/>
          <w:lang w:val="vi-VN"/>
        </w:rPr>
        <w:t>= 0,35 (V).</w:t>
      </w:r>
    </w:p>
    <w:p w:rsidR="00ED5576" w:rsidRPr="002F6B1F" w:rsidRDefault="00801CF6" w:rsidP="00ED5576">
      <w:pPr>
        <w:spacing w:line="288" w:lineRule="auto"/>
        <w:jc w:val="both"/>
        <w:rPr>
          <w:rFonts w:ascii="Times New Roman" w:hAnsi="Times New Roman"/>
          <w:sz w:val="22"/>
          <w:szCs w:val="22"/>
          <w:lang w:val="vi-VN"/>
        </w:rPr>
      </w:pPr>
      <w:r w:rsidRPr="002F6B1F">
        <w:rPr>
          <w:rFonts w:ascii="Times New Roman" w:hAnsi="Times New Roman"/>
          <w:b/>
          <w:sz w:val="22"/>
          <w:szCs w:val="22"/>
          <w:lang w:val="vi-VN"/>
        </w:rPr>
        <w:t xml:space="preserve">Bài </w:t>
      </w:r>
      <w:r w:rsidR="00ED5576" w:rsidRPr="002F6B1F">
        <w:rPr>
          <w:rFonts w:ascii="Times New Roman" w:hAnsi="Times New Roman"/>
          <w:b/>
          <w:sz w:val="22"/>
          <w:szCs w:val="22"/>
          <w:lang w:val="vi-VN"/>
        </w:rPr>
        <w:t>6</w:t>
      </w:r>
      <w:r w:rsidR="00ED5576" w:rsidRPr="002F6B1F">
        <w:rPr>
          <w:rFonts w:ascii="Times New Roman" w:hAnsi="Times New Roman"/>
          <w:sz w:val="22"/>
          <w:szCs w:val="22"/>
          <w:lang w:val="vi-VN"/>
        </w:rPr>
        <w:t>. a) Cường độ và chiều dòng điện trong mạch, hệ số ma sát giữa MN và ray</w:t>
      </w:r>
    </w:p>
    <w:p w:rsidR="00801CF6" w:rsidRDefault="00801CF6" w:rsidP="00801CF6">
      <w:pPr>
        <w:spacing w:line="288" w:lineRule="auto"/>
        <w:jc w:val="center"/>
        <w:rPr>
          <w:rFonts w:ascii="Times New Roman" w:hAnsi="Times New Roman"/>
          <w:sz w:val="22"/>
          <w:szCs w:val="22"/>
        </w:rPr>
      </w:pPr>
      <w:r>
        <w:rPr>
          <w:rFonts w:ascii="Times New Roman" w:hAnsi="Times New Roman"/>
          <w:noProof/>
          <w:sz w:val="22"/>
          <w:szCs w:val="22"/>
        </w:rPr>
        <w:drawing>
          <wp:inline distT="0" distB="0" distL="0" distR="0" wp14:anchorId="73B5EB39" wp14:editId="250DF214">
            <wp:extent cx="1532158" cy="1396538"/>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2609" cstate="print">
                      <a:extLst>
                        <a:ext uri="{BEBA8EAE-BF5A-486C-A8C5-ECC9F3942E4B}">
                          <a14:imgProps xmlns:a14="http://schemas.microsoft.com/office/drawing/2010/main">
                            <a14:imgLayer r:embed="rId261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40326" cy="1403983"/>
                    </a:xfrm>
                    <a:prstGeom prst="rect">
                      <a:avLst/>
                    </a:prstGeom>
                    <a:noFill/>
                    <a:ln>
                      <a:noFill/>
                    </a:ln>
                  </pic:spPr>
                </pic:pic>
              </a:graphicData>
            </a:graphic>
          </wp:inline>
        </w:drawing>
      </w:r>
    </w:p>
    <w:p w:rsidR="00801CF6" w:rsidRDefault="00ED5576" w:rsidP="00801CF6">
      <w:pPr>
        <w:spacing w:line="288" w:lineRule="auto"/>
        <w:rPr>
          <w:rFonts w:ascii="Times New Roman" w:hAnsi="Times New Roman"/>
          <w:sz w:val="22"/>
          <w:szCs w:val="22"/>
        </w:rPr>
      </w:pPr>
      <w:r>
        <w:rPr>
          <w:rFonts w:ascii="Times New Roman" w:hAnsi="Times New Roman"/>
          <w:sz w:val="22"/>
          <w:szCs w:val="22"/>
        </w:rPr>
        <w:t>Dưới tác dụng của lực từ, thanh MN chuyển động từ trái sang phải (theo chiều từ B đến M), trên thanh MN sẽ xuất hiện suất điện động cảm ứng</w:t>
      </w:r>
      <w:r w:rsidR="00801CF6">
        <w:rPr>
          <w:rFonts w:ascii="Times New Roman" w:hAnsi="Times New Roman"/>
          <w:sz w:val="22"/>
          <w:szCs w:val="22"/>
        </w:rPr>
        <w:t>:</w:t>
      </w:r>
    </w:p>
    <w:p w:rsidR="00ED5576" w:rsidRDefault="00ED5576" w:rsidP="00801CF6">
      <w:pPr>
        <w:spacing w:line="288" w:lineRule="auto"/>
        <w:rPr>
          <w:rFonts w:ascii="Times New Roman" w:hAnsi="Times New Roman"/>
          <w:sz w:val="22"/>
          <w:szCs w:val="22"/>
        </w:rPr>
      </w:pPr>
      <w:r>
        <w:rPr>
          <w:rFonts w:ascii="Times New Roman" w:hAnsi="Times New Roman"/>
          <w:sz w:val="22"/>
          <w:szCs w:val="22"/>
        </w:rPr>
        <w:t>e</w:t>
      </w:r>
      <w:r w:rsidRPr="00734F8F">
        <w:rPr>
          <w:rFonts w:ascii="Times New Roman" w:hAnsi="Times New Roman"/>
          <w:sz w:val="22"/>
          <w:szCs w:val="22"/>
          <w:vertAlign w:val="subscript"/>
        </w:rPr>
        <w:t>C</w:t>
      </w:r>
      <w:r>
        <w:rPr>
          <w:rFonts w:ascii="Times New Roman" w:hAnsi="Times New Roman"/>
          <w:sz w:val="22"/>
          <w:szCs w:val="22"/>
        </w:rPr>
        <w:t xml:space="preserve"> = B.</w:t>
      </w:r>
      <w:r w:rsidRPr="00734F8F">
        <w:rPr>
          <w:rFonts w:ascii="Times New Roman" w:hAnsi="Times New Roman"/>
          <w:i/>
          <w:sz w:val="22"/>
          <w:szCs w:val="22"/>
        </w:rPr>
        <w:t>l</w:t>
      </w:r>
      <w:r>
        <w:rPr>
          <w:rFonts w:ascii="Times New Roman" w:hAnsi="Times New Roman"/>
          <w:sz w:val="22"/>
          <w:szCs w:val="22"/>
        </w:rPr>
        <w:t xml:space="preserve">.v = 0,1.0,2.10 = 0,2 (V). </w:t>
      </w:r>
    </w:p>
    <w:p w:rsidR="00801CF6" w:rsidRDefault="00ED5576" w:rsidP="00ED5576">
      <w:pPr>
        <w:spacing w:line="288" w:lineRule="auto"/>
        <w:jc w:val="both"/>
        <w:rPr>
          <w:rFonts w:ascii="Times New Roman" w:hAnsi="Times New Roman"/>
          <w:sz w:val="22"/>
          <w:szCs w:val="22"/>
        </w:rPr>
      </w:pPr>
      <w:r>
        <w:rPr>
          <w:rFonts w:ascii="Times New Roman" w:hAnsi="Times New Roman"/>
          <w:sz w:val="22"/>
          <w:szCs w:val="22"/>
        </w:rPr>
        <w:t>Cường độ dòng điện trong mạch:</w:t>
      </w:r>
      <w:r w:rsidR="00801CF6">
        <w:rPr>
          <w:rFonts w:ascii="Times New Roman" w:hAnsi="Times New Roman"/>
          <w:sz w:val="22"/>
          <w:szCs w:val="22"/>
        </w:rPr>
        <w:t xml:space="preserve"> </w:t>
      </w:r>
      <w:r>
        <w:rPr>
          <w:rFonts w:ascii="Times New Roman" w:hAnsi="Times New Roman"/>
          <w:sz w:val="22"/>
          <w:szCs w:val="22"/>
        </w:rPr>
        <w:t xml:space="preserve"> I = </w:t>
      </w:r>
      <w:r>
        <w:rPr>
          <w:rFonts w:ascii="Times New Roman" w:hAnsi="Times New Roman"/>
          <w:noProof/>
          <w:position w:val="-26"/>
          <w:sz w:val="22"/>
          <w:szCs w:val="22"/>
        </w:rPr>
        <w:drawing>
          <wp:inline distT="0" distB="0" distL="0" distR="0" wp14:anchorId="230CB339" wp14:editId="39444FE6">
            <wp:extent cx="1085850" cy="41910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5"/>
                    <pic:cNvPicPr>
                      <a:picLocks noChangeAspect="1" noChangeArrowheads="1"/>
                    </pic:cNvPicPr>
                  </pic:nvPicPr>
                  <pic:blipFill>
                    <a:blip r:embed="rId2611" cstate="print">
                      <a:extLst>
                        <a:ext uri="{28A0092B-C50C-407E-A947-70E740481C1C}">
                          <a14:useLocalDpi xmlns:a14="http://schemas.microsoft.com/office/drawing/2010/main" val="0"/>
                        </a:ext>
                      </a:extLst>
                    </a:blip>
                    <a:srcRect/>
                    <a:stretch>
                      <a:fillRect/>
                    </a:stretch>
                  </pic:blipFill>
                  <pic:spPr bwMode="auto">
                    <a:xfrm>
                      <a:off x="0" y="0"/>
                      <a:ext cx="1085850" cy="419100"/>
                    </a:xfrm>
                    <a:prstGeom prst="rect">
                      <a:avLst/>
                    </a:prstGeom>
                    <a:noFill/>
                    <a:ln>
                      <a:noFill/>
                    </a:ln>
                  </pic:spPr>
                </pic:pic>
              </a:graphicData>
            </a:graphic>
          </wp:inline>
        </w:drawing>
      </w:r>
      <w:r>
        <w:rPr>
          <w:rFonts w:ascii="Times New Roman" w:hAnsi="Times New Roman"/>
          <w:sz w:val="22"/>
          <w:szCs w:val="22"/>
        </w:rPr>
        <w:t>= 2 (A)</w:t>
      </w:r>
      <w:r w:rsidR="00801CF6">
        <w:rPr>
          <w:rFonts w:ascii="Times New Roman" w:hAnsi="Times New Roman"/>
          <w:sz w:val="22"/>
          <w:szCs w:val="22"/>
        </w:rPr>
        <w:t>.</w:t>
      </w:r>
    </w:p>
    <w:p w:rsidR="00ED5576" w:rsidRDefault="00801CF6" w:rsidP="00ED5576">
      <w:pPr>
        <w:spacing w:line="288" w:lineRule="auto"/>
        <w:jc w:val="both"/>
        <w:rPr>
          <w:rFonts w:ascii="Times New Roman" w:hAnsi="Times New Roman"/>
          <w:sz w:val="22"/>
          <w:szCs w:val="22"/>
        </w:rPr>
      </w:pPr>
      <w:r>
        <w:rPr>
          <w:rFonts w:ascii="Times New Roman" w:hAnsi="Times New Roman"/>
          <w:sz w:val="22"/>
          <w:szCs w:val="22"/>
        </w:rPr>
        <w:t>D</w:t>
      </w:r>
      <w:r w:rsidR="00ED5576">
        <w:rPr>
          <w:rFonts w:ascii="Times New Roman" w:hAnsi="Times New Roman"/>
          <w:sz w:val="22"/>
          <w:szCs w:val="22"/>
          <w:lang w:val="vi-VN"/>
        </w:rPr>
        <w:t>òng điện này có chi</w:t>
      </w:r>
      <w:r w:rsidR="00ED1321">
        <w:rPr>
          <w:rFonts w:ascii="Times New Roman" w:hAnsi="Times New Roman"/>
          <w:sz w:val="22"/>
          <w:szCs w:val="22"/>
        </w:rPr>
        <w:t>ề</w:t>
      </w:r>
      <w:r w:rsidR="00ED5576">
        <w:rPr>
          <w:rFonts w:ascii="Times New Roman" w:hAnsi="Times New Roman"/>
          <w:sz w:val="22"/>
          <w:szCs w:val="22"/>
          <w:lang w:val="vi-VN"/>
        </w:rPr>
        <w:t>u từ B đến A (chạy qua thanh theo chiều từ N đến M)</w:t>
      </w:r>
      <w:r w:rsidR="00ED5576">
        <w:rPr>
          <w:rFonts w:ascii="Times New Roman" w:hAnsi="Times New Roman"/>
          <w:sz w:val="22"/>
          <w:szCs w:val="22"/>
        </w:rPr>
        <w:t xml:space="preserve">. </w:t>
      </w:r>
    </w:p>
    <w:p w:rsidR="00ED5576" w:rsidRDefault="00ED5576" w:rsidP="00ED5576">
      <w:pPr>
        <w:spacing w:line="288" w:lineRule="auto"/>
        <w:jc w:val="both"/>
        <w:rPr>
          <w:rFonts w:ascii="Times New Roman" w:hAnsi="Times New Roman"/>
          <w:sz w:val="22"/>
          <w:szCs w:val="22"/>
          <w:lang w:val="vi-VN"/>
        </w:rPr>
      </w:pPr>
      <w:r>
        <w:rPr>
          <w:rFonts w:ascii="Times New Roman" w:hAnsi="Times New Roman"/>
          <w:sz w:val="22"/>
          <w:szCs w:val="22"/>
        </w:rPr>
        <w:lastRenderedPageBreak/>
        <w:t>Vì thanh trượt đều nên: F = F</w:t>
      </w:r>
      <w:r w:rsidRPr="00B84417">
        <w:rPr>
          <w:rFonts w:ascii="Times New Roman" w:hAnsi="Times New Roman"/>
          <w:sz w:val="22"/>
          <w:szCs w:val="22"/>
          <w:vertAlign w:val="subscript"/>
        </w:rPr>
        <w:t>ms</w:t>
      </w:r>
      <w:r>
        <w:rPr>
          <w:rFonts w:ascii="Times New Roman" w:hAnsi="Times New Roman"/>
          <w:sz w:val="22"/>
          <w:szCs w:val="22"/>
        </w:rPr>
        <w:t xml:space="preserve"> hay B.I.</w:t>
      </w:r>
      <w:r w:rsidRPr="00B84417">
        <w:rPr>
          <w:rFonts w:ascii="Times New Roman" w:hAnsi="Times New Roman"/>
          <w:i/>
          <w:sz w:val="22"/>
          <w:szCs w:val="22"/>
        </w:rPr>
        <w:t>l</w:t>
      </w:r>
      <w:r>
        <w:rPr>
          <w:rFonts w:ascii="Times New Roman" w:hAnsi="Times New Roman"/>
          <w:sz w:val="22"/>
          <w:szCs w:val="22"/>
        </w:rPr>
        <w:t xml:space="preserve"> = </w:t>
      </w:r>
      <w:r>
        <w:rPr>
          <w:rFonts w:ascii="Times New Roman" w:hAnsi="Times New Roman"/>
          <w:sz w:val="22"/>
          <w:szCs w:val="22"/>
        </w:rPr>
        <w:sym w:font="Symbol" w:char="F06D"/>
      </w:r>
      <w:r>
        <w:rPr>
          <w:rFonts w:ascii="Times New Roman" w:hAnsi="Times New Roman"/>
          <w:sz w:val="22"/>
          <w:szCs w:val="22"/>
          <w:lang w:val="vi-VN"/>
        </w:rPr>
        <w:t xml:space="preserve">.m.g </w:t>
      </w:r>
      <w:r>
        <w:rPr>
          <w:rFonts w:ascii="Times New Roman" w:hAnsi="Times New Roman"/>
          <w:sz w:val="22"/>
          <w:szCs w:val="22"/>
          <w:lang w:val="vi-VN"/>
        </w:rPr>
        <w:sym w:font="Wingdings" w:char="F0F0"/>
      </w:r>
      <w:r>
        <w:rPr>
          <w:rFonts w:ascii="Times New Roman" w:hAnsi="Times New Roman"/>
          <w:sz w:val="22"/>
          <w:szCs w:val="22"/>
          <w:lang w:val="vi-VN"/>
        </w:rPr>
        <w:t xml:space="preserve"> </w:t>
      </w:r>
      <w:r>
        <w:rPr>
          <w:rFonts w:ascii="Times New Roman" w:hAnsi="Times New Roman"/>
          <w:sz w:val="22"/>
          <w:szCs w:val="22"/>
        </w:rPr>
        <w:sym w:font="Symbol" w:char="F06D"/>
      </w:r>
      <w:r>
        <w:rPr>
          <w:rFonts w:ascii="Times New Roman" w:hAnsi="Times New Roman"/>
          <w:sz w:val="22"/>
          <w:szCs w:val="22"/>
          <w:lang w:val="vi-VN"/>
        </w:rPr>
        <w:t xml:space="preserve"> = </w:t>
      </w:r>
      <w:r>
        <w:rPr>
          <w:rFonts w:ascii="Times New Roman" w:hAnsi="Times New Roman"/>
          <w:noProof/>
          <w:position w:val="-26"/>
          <w:sz w:val="22"/>
          <w:szCs w:val="22"/>
        </w:rPr>
        <w:drawing>
          <wp:inline distT="0" distB="0" distL="0" distR="0" wp14:anchorId="0CB9FB42" wp14:editId="55E8B824">
            <wp:extent cx="1000125" cy="409575"/>
            <wp:effectExtent l="0" t="0" r="9525" b="9525"/>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6"/>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1000125" cy="409575"/>
                    </a:xfrm>
                    <a:prstGeom prst="rect">
                      <a:avLst/>
                    </a:prstGeom>
                    <a:noFill/>
                    <a:ln>
                      <a:noFill/>
                    </a:ln>
                  </pic:spPr>
                </pic:pic>
              </a:graphicData>
            </a:graphic>
          </wp:inline>
        </w:drawing>
      </w:r>
      <w:r>
        <w:rPr>
          <w:rFonts w:ascii="Times New Roman" w:hAnsi="Times New Roman"/>
          <w:sz w:val="22"/>
          <w:szCs w:val="22"/>
          <w:lang w:val="vi-VN"/>
        </w:rPr>
        <w:t>= 0,4.</w:t>
      </w:r>
    </w:p>
    <w:p w:rsidR="00ED5576" w:rsidRDefault="00ED5576" w:rsidP="00ED5576">
      <w:pPr>
        <w:tabs>
          <w:tab w:val="left" w:pos="180"/>
        </w:tabs>
        <w:spacing w:line="288" w:lineRule="auto"/>
        <w:jc w:val="both"/>
        <w:rPr>
          <w:rFonts w:ascii="Times New Roman" w:hAnsi="Times New Roman"/>
          <w:sz w:val="22"/>
          <w:szCs w:val="22"/>
          <w:lang w:val="vi-VN"/>
        </w:rPr>
      </w:pPr>
      <w:r>
        <w:rPr>
          <w:rFonts w:ascii="Times New Roman" w:hAnsi="Times New Roman"/>
          <w:sz w:val="22"/>
          <w:szCs w:val="22"/>
          <w:lang w:val="vi-VN"/>
        </w:rPr>
        <w:tab/>
        <w:t>b) Chiều, vận tốc, độ lớn lực kéo thanh</w:t>
      </w:r>
    </w:p>
    <w:p w:rsidR="00ED5576" w:rsidRDefault="00ED5576" w:rsidP="00ED5576">
      <w:pPr>
        <w:tabs>
          <w:tab w:val="left" w:pos="180"/>
        </w:tabs>
        <w:spacing w:line="288" w:lineRule="auto"/>
        <w:jc w:val="both"/>
        <w:rPr>
          <w:rFonts w:ascii="Times New Roman" w:hAnsi="Times New Roman"/>
          <w:sz w:val="22"/>
          <w:szCs w:val="22"/>
          <w:lang w:val="vi-VN"/>
        </w:rPr>
      </w:pPr>
      <w:r>
        <w:rPr>
          <w:rFonts w:ascii="Times New Roman" w:hAnsi="Times New Roman"/>
          <w:sz w:val="22"/>
          <w:szCs w:val="22"/>
          <w:lang w:val="vi-VN"/>
        </w:rPr>
        <w:t>Để dòng điện trong thanh MN chạy theo chiều từ N đến M thì theo qui tắc bàn tay trái, thanh MN phải trượt sang phải (theo chiều từ A đến N</w:t>
      </w:r>
      <w:r w:rsidRPr="002F6B1F">
        <w:rPr>
          <w:rFonts w:ascii="Times New Roman" w:hAnsi="Times New Roman"/>
          <w:sz w:val="22"/>
          <w:szCs w:val="22"/>
          <w:lang w:val="vi-VN"/>
        </w:rPr>
        <w:t xml:space="preserve"> hay B đến M</w:t>
      </w:r>
      <w:r>
        <w:rPr>
          <w:rFonts w:ascii="Times New Roman" w:hAnsi="Times New Roman"/>
          <w:sz w:val="22"/>
          <w:szCs w:val="22"/>
          <w:lang w:val="vi-VN"/>
        </w:rPr>
        <w:t>).</w:t>
      </w:r>
    </w:p>
    <w:p w:rsidR="00ED5576" w:rsidRDefault="00ED5576" w:rsidP="00ED5576">
      <w:pPr>
        <w:tabs>
          <w:tab w:val="left" w:pos="180"/>
        </w:tabs>
        <w:spacing w:line="288" w:lineRule="auto"/>
        <w:jc w:val="both"/>
        <w:rPr>
          <w:rFonts w:ascii="Times New Roman" w:hAnsi="Times New Roman"/>
          <w:sz w:val="22"/>
          <w:szCs w:val="22"/>
          <w:lang w:val="vi-VN"/>
        </w:rPr>
      </w:pPr>
      <w:r>
        <w:rPr>
          <w:rFonts w:ascii="Times New Roman" w:hAnsi="Times New Roman"/>
          <w:sz w:val="22"/>
          <w:szCs w:val="22"/>
          <w:lang w:val="vi-VN"/>
        </w:rPr>
        <w:t xml:space="preserve">Ta có: </w:t>
      </w:r>
      <w:r w:rsidRPr="002F6B1F">
        <w:rPr>
          <w:rFonts w:ascii="Times New Roman" w:hAnsi="Times New Roman"/>
          <w:sz w:val="22"/>
          <w:szCs w:val="22"/>
          <w:lang w:val="vi-VN"/>
        </w:rPr>
        <w:t xml:space="preserve">I = </w:t>
      </w:r>
      <w:r>
        <w:rPr>
          <w:rFonts w:ascii="Times New Roman" w:hAnsi="Times New Roman"/>
          <w:noProof/>
          <w:position w:val="-22"/>
          <w:sz w:val="22"/>
          <w:szCs w:val="22"/>
        </w:rPr>
        <w:drawing>
          <wp:inline distT="0" distB="0" distL="0" distR="0" wp14:anchorId="5BED1A83" wp14:editId="321F00D6">
            <wp:extent cx="1114425" cy="4000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7"/>
                    <pic:cNvPicPr>
                      <a:picLocks noChangeAspect="1" noChangeArrowheads="1"/>
                    </pic:cNvPicPr>
                  </pic:nvPicPr>
                  <pic:blipFill>
                    <a:blip r:embed="rId2613" cstate="print">
                      <a:extLst>
                        <a:ext uri="{28A0092B-C50C-407E-A947-70E740481C1C}">
                          <a14:useLocalDpi xmlns:a14="http://schemas.microsoft.com/office/drawing/2010/main" val="0"/>
                        </a:ext>
                      </a:extLst>
                    </a:blip>
                    <a:srcRect/>
                    <a:stretch>
                      <a:fillRect/>
                    </a:stretch>
                  </pic:blipFill>
                  <pic:spPr bwMode="auto">
                    <a:xfrm>
                      <a:off x="0" y="0"/>
                      <a:ext cx="1114425" cy="400050"/>
                    </a:xfrm>
                    <a:prstGeom prst="rect">
                      <a:avLst/>
                    </a:prstGeom>
                    <a:noFill/>
                    <a:ln>
                      <a:noFill/>
                    </a:ln>
                  </pic:spPr>
                </pic:pic>
              </a:graphicData>
            </a:graphic>
          </wp:inline>
        </w:drawing>
      </w:r>
      <w:r w:rsidRPr="002F6B1F">
        <w:rPr>
          <w:rFonts w:ascii="Times New Roman" w:hAnsi="Times New Roman"/>
          <w:sz w:val="22"/>
          <w:szCs w:val="22"/>
          <w:lang w:val="vi-VN"/>
        </w:rPr>
        <w:t xml:space="preserve"> </w:t>
      </w:r>
      <w:r>
        <w:rPr>
          <w:rFonts w:ascii="Times New Roman" w:hAnsi="Times New Roman"/>
          <w:sz w:val="22"/>
          <w:szCs w:val="22"/>
        </w:rPr>
        <w:sym w:font="Wingdings" w:char="F0F0"/>
      </w:r>
      <w:r>
        <w:rPr>
          <w:rFonts w:ascii="Times New Roman" w:hAnsi="Times New Roman"/>
          <w:sz w:val="22"/>
          <w:szCs w:val="22"/>
          <w:lang w:val="vi-VN"/>
        </w:rPr>
        <w:t xml:space="preserve"> v = </w:t>
      </w:r>
      <w:r>
        <w:rPr>
          <w:rFonts w:ascii="Times New Roman" w:hAnsi="Times New Roman"/>
          <w:noProof/>
          <w:position w:val="-26"/>
          <w:sz w:val="22"/>
          <w:szCs w:val="22"/>
        </w:rPr>
        <w:drawing>
          <wp:inline distT="0" distB="0" distL="0" distR="0" wp14:anchorId="6A6FE523" wp14:editId="61B64FEC">
            <wp:extent cx="1314450" cy="409575"/>
            <wp:effectExtent l="0" t="0" r="0" b="9525"/>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8"/>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1314450" cy="409575"/>
                    </a:xfrm>
                    <a:prstGeom prst="rect">
                      <a:avLst/>
                    </a:prstGeom>
                    <a:noFill/>
                    <a:ln>
                      <a:noFill/>
                    </a:ln>
                  </pic:spPr>
                </pic:pic>
              </a:graphicData>
            </a:graphic>
          </wp:inline>
        </w:drawing>
      </w:r>
      <w:r>
        <w:rPr>
          <w:rFonts w:ascii="Times New Roman" w:hAnsi="Times New Roman"/>
          <w:sz w:val="22"/>
          <w:szCs w:val="22"/>
          <w:lang w:val="vi-VN"/>
        </w:rPr>
        <w:t>= 15 (m/s).</w:t>
      </w:r>
    </w:p>
    <w:p w:rsidR="00ED5576" w:rsidRDefault="00ED5576" w:rsidP="00ED5576">
      <w:pPr>
        <w:tabs>
          <w:tab w:val="left" w:pos="180"/>
        </w:tabs>
        <w:spacing w:line="288" w:lineRule="auto"/>
        <w:jc w:val="both"/>
        <w:rPr>
          <w:rFonts w:ascii="Times New Roman" w:hAnsi="Times New Roman"/>
          <w:sz w:val="22"/>
          <w:szCs w:val="22"/>
          <w:lang w:val="vi-VN"/>
        </w:rPr>
      </w:pPr>
      <w:r>
        <w:rPr>
          <w:rFonts w:ascii="Times New Roman" w:hAnsi="Times New Roman"/>
          <w:sz w:val="22"/>
          <w:szCs w:val="22"/>
          <w:lang w:val="vi-VN"/>
        </w:rPr>
        <w:t xml:space="preserve">Lực kéo tác dụng lên thanh MN: </w:t>
      </w:r>
    </w:p>
    <w:p w:rsidR="00ED5576" w:rsidRPr="007726AD" w:rsidRDefault="00ED5576" w:rsidP="00ED5576">
      <w:pPr>
        <w:tabs>
          <w:tab w:val="left" w:pos="180"/>
        </w:tabs>
        <w:spacing w:line="288" w:lineRule="auto"/>
        <w:jc w:val="both"/>
        <w:rPr>
          <w:rFonts w:ascii="Times New Roman" w:hAnsi="Times New Roman"/>
          <w:sz w:val="22"/>
          <w:szCs w:val="22"/>
          <w:lang w:val="vi-VN"/>
        </w:rPr>
      </w:pPr>
      <w:r>
        <w:rPr>
          <w:rFonts w:ascii="Times New Roman" w:hAnsi="Times New Roman"/>
          <w:sz w:val="22"/>
          <w:szCs w:val="22"/>
          <w:lang w:val="vi-VN"/>
        </w:rPr>
        <w:t>F</w:t>
      </w:r>
      <w:r w:rsidRPr="007726AD">
        <w:rPr>
          <w:rFonts w:ascii="Times New Roman" w:hAnsi="Times New Roman"/>
          <w:sz w:val="22"/>
          <w:szCs w:val="22"/>
          <w:vertAlign w:val="subscript"/>
          <w:lang w:val="vi-VN"/>
        </w:rPr>
        <w:t>k</w:t>
      </w:r>
      <w:r>
        <w:rPr>
          <w:rFonts w:ascii="Times New Roman" w:hAnsi="Times New Roman"/>
          <w:sz w:val="22"/>
          <w:szCs w:val="22"/>
          <w:lang w:val="vi-VN"/>
        </w:rPr>
        <w:t xml:space="preserve"> = F</w:t>
      </w:r>
      <w:r w:rsidRPr="007726AD">
        <w:rPr>
          <w:rFonts w:ascii="Times New Roman" w:hAnsi="Times New Roman"/>
          <w:sz w:val="22"/>
          <w:szCs w:val="22"/>
          <w:vertAlign w:val="subscript"/>
          <w:lang w:val="vi-VN"/>
        </w:rPr>
        <w:t>ms</w:t>
      </w:r>
      <w:r>
        <w:rPr>
          <w:rFonts w:ascii="Times New Roman" w:hAnsi="Times New Roman"/>
          <w:sz w:val="22"/>
          <w:szCs w:val="22"/>
          <w:lang w:val="vi-VN"/>
        </w:rPr>
        <w:t xml:space="preserve"> – F</w:t>
      </w:r>
      <w:r w:rsidRPr="007726AD">
        <w:rPr>
          <w:rFonts w:ascii="Times New Roman" w:hAnsi="Times New Roman"/>
          <w:sz w:val="22"/>
          <w:szCs w:val="22"/>
          <w:vertAlign w:val="subscript"/>
          <w:lang w:val="vi-VN"/>
        </w:rPr>
        <w:t>t</w:t>
      </w:r>
      <w:r>
        <w:rPr>
          <w:rFonts w:ascii="Times New Roman" w:hAnsi="Times New Roman"/>
          <w:sz w:val="22"/>
          <w:szCs w:val="22"/>
          <w:lang w:val="vi-VN"/>
        </w:rPr>
        <w:t xml:space="preserve"> = </w:t>
      </w:r>
      <w:r>
        <w:rPr>
          <w:rFonts w:ascii="Times New Roman" w:hAnsi="Times New Roman"/>
          <w:sz w:val="22"/>
          <w:szCs w:val="22"/>
        </w:rPr>
        <w:sym w:font="Symbol" w:char="F06D"/>
      </w:r>
      <w:r>
        <w:rPr>
          <w:rFonts w:ascii="Times New Roman" w:hAnsi="Times New Roman"/>
          <w:sz w:val="22"/>
          <w:szCs w:val="22"/>
          <w:lang w:val="vi-VN"/>
        </w:rPr>
        <w:t>.m.g + B.</w:t>
      </w:r>
      <w:r w:rsidRPr="007726AD">
        <w:rPr>
          <w:rFonts w:ascii="Times New Roman" w:hAnsi="Times New Roman"/>
          <w:i/>
          <w:sz w:val="22"/>
          <w:szCs w:val="22"/>
          <w:lang w:val="vi-VN"/>
        </w:rPr>
        <w:t>l</w:t>
      </w:r>
      <w:r>
        <w:rPr>
          <w:rFonts w:ascii="Times New Roman" w:hAnsi="Times New Roman"/>
          <w:sz w:val="22"/>
          <w:szCs w:val="22"/>
          <w:lang w:val="vi-VN"/>
        </w:rPr>
        <w:t>.v = 0,4.0,01.10 – 0,1.1,8..0,2 = 4.10</w:t>
      </w:r>
      <w:r w:rsidRPr="00B47605">
        <w:rPr>
          <w:rFonts w:ascii="Times New Roman" w:hAnsi="Times New Roman"/>
          <w:sz w:val="22"/>
          <w:szCs w:val="22"/>
          <w:vertAlign w:val="superscript"/>
          <w:lang w:val="vi-VN"/>
        </w:rPr>
        <w:t>-3</w:t>
      </w:r>
      <w:r>
        <w:rPr>
          <w:rFonts w:ascii="Times New Roman" w:hAnsi="Times New Roman"/>
          <w:sz w:val="22"/>
          <w:szCs w:val="22"/>
          <w:lang w:val="vi-VN"/>
        </w:rPr>
        <w:t xml:space="preserve"> (N).</w:t>
      </w:r>
    </w:p>
    <w:p w:rsidR="00ED5576" w:rsidRPr="002F6B1F" w:rsidRDefault="00ED5576" w:rsidP="00ED5576">
      <w:pPr>
        <w:jc w:val="both"/>
        <w:rPr>
          <w:rFonts w:ascii="Times New Roman" w:hAnsi="Times New Roman"/>
          <w:bCs/>
          <w:iCs/>
          <w:sz w:val="22"/>
          <w:szCs w:val="22"/>
          <w:lang w:val="vi-VN"/>
        </w:rPr>
      </w:pPr>
    </w:p>
    <w:p w:rsidR="00ED5576" w:rsidRPr="000168B3" w:rsidRDefault="00ED5576" w:rsidP="00ED5576">
      <w:pPr>
        <w:tabs>
          <w:tab w:val="left" w:pos="180"/>
        </w:tabs>
        <w:jc w:val="both"/>
        <w:rPr>
          <w:rFonts w:ascii="Times New Roman" w:hAnsi="Times New Roman"/>
          <w:sz w:val="22"/>
          <w:szCs w:val="22"/>
          <w:lang w:val="it-IT"/>
        </w:rPr>
      </w:pPr>
    </w:p>
    <w:p w:rsidR="00231C78" w:rsidRDefault="00231C78" w:rsidP="002E3EB6">
      <w:pPr>
        <w:pStyle w:val="Heading1"/>
        <w:numPr>
          <w:ilvl w:val="0"/>
          <w:numId w:val="0"/>
        </w:numPr>
        <w:jc w:val="center"/>
        <w:rPr>
          <w:rFonts w:ascii="Times New Roman" w:hAnsi="Times New Roman"/>
          <w:b/>
          <w:i w:val="0"/>
          <w:color w:val="0000CC"/>
          <w:sz w:val="24"/>
          <w:lang w:val="it-IT"/>
        </w:rPr>
      </w:pPr>
      <w:bookmarkStart w:id="110" w:name="_Toc458897375"/>
    </w:p>
    <w:p w:rsidR="00ED5576" w:rsidRPr="007A1C22" w:rsidRDefault="00ED5576" w:rsidP="002E3EB6">
      <w:pPr>
        <w:pStyle w:val="Heading1"/>
        <w:numPr>
          <w:ilvl w:val="0"/>
          <w:numId w:val="0"/>
        </w:numPr>
        <w:jc w:val="center"/>
        <w:rPr>
          <w:rFonts w:ascii="Times New Roman" w:hAnsi="Times New Roman"/>
          <w:b/>
          <w:i w:val="0"/>
          <w:color w:val="0000CC"/>
          <w:sz w:val="24"/>
          <w:lang w:val="vi-VN"/>
        </w:rPr>
      </w:pPr>
      <w:r w:rsidRPr="007A1C22">
        <w:rPr>
          <w:rFonts w:ascii="Times New Roman" w:hAnsi="Times New Roman"/>
          <w:b/>
          <w:i w:val="0"/>
          <w:color w:val="0000CC"/>
          <w:sz w:val="24"/>
          <w:lang w:val="it-IT"/>
        </w:rPr>
        <w:t>CHƯƠNG VI</w:t>
      </w:r>
      <w:r w:rsidRPr="007A1C22">
        <w:rPr>
          <w:rFonts w:ascii="Times New Roman" w:hAnsi="Times New Roman"/>
          <w:b/>
          <w:i w:val="0"/>
          <w:color w:val="0000CC"/>
          <w:sz w:val="24"/>
          <w:lang w:val="vi-VN"/>
        </w:rPr>
        <w:t xml:space="preserve"> - VII</w:t>
      </w:r>
      <w:r w:rsidRPr="007A1C22">
        <w:rPr>
          <w:rFonts w:ascii="Times New Roman" w:hAnsi="Times New Roman"/>
          <w:b/>
          <w:i w:val="0"/>
          <w:color w:val="0000CC"/>
          <w:sz w:val="24"/>
          <w:lang w:val="it-IT"/>
        </w:rPr>
        <w:t>. QUANG HÌNH</w:t>
      </w:r>
      <w:bookmarkEnd w:id="110"/>
    </w:p>
    <w:p w:rsidR="00ED5576" w:rsidRPr="002F6B1F" w:rsidRDefault="00ED5576" w:rsidP="00ED5576">
      <w:pPr>
        <w:rPr>
          <w:rFonts w:ascii="Times New Roman" w:hAnsi="Times New Roman"/>
          <w:bCs/>
          <w:sz w:val="22"/>
          <w:szCs w:val="22"/>
          <w:lang w:val="it-IT"/>
        </w:rPr>
      </w:pPr>
    </w:p>
    <w:p w:rsidR="00ED5576" w:rsidRPr="002F6B1F" w:rsidRDefault="00ED5576" w:rsidP="00ED1321">
      <w:pPr>
        <w:pStyle w:val="Heading2"/>
        <w:numPr>
          <w:ilvl w:val="0"/>
          <w:numId w:val="0"/>
        </w:numPr>
        <w:rPr>
          <w:rFonts w:ascii="Times New Roman" w:hAnsi="Times New Roman" w:cs="Times New Roman"/>
          <w:b/>
          <w:color w:val="auto"/>
          <w:sz w:val="22"/>
          <w:szCs w:val="22"/>
          <w:lang w:val="it-IT"/>
        </w:rPr>
      </w:pPr>
      <w:bookmarkStart w:id="111" w:name="_Toc458897376"/>
      <w:r w:rsidRPr="002F6B1F">
        <w:rPr>
          <w:rFonts w:ascii="Times New Roman" w:hAnsi="Times New Roman" w:cs="Times New Roman"/>
          <w:b/>
          <w:color w:val="auto"/>
          <w:sz w:val="22"/>
          <w:szCs w:val="22"/>
          <w:lang w:val="it-IT"/>
        </w:rPr>
        <w:t>I. LÝ THUYẾT</w:t>
      </w:r>
      <w:bookmarkEnd w:id="111"/>
    </w:p>
    <w:p w:rsidR="00ED5576" w:rsidRPr="00592EF3" w:rsidRDefault="00ED5576" w:rsidP="00ED1321">
      <w:pPr>
        <w:pStyle w:val="Heading3"/>
        <w:numPr>
          <w:ilvl w:val="0"/>
          <w:numId w:val="0"/>
        </w:numPr>
        <w:rPr>
          <w:rFonts w:ascii="Times New Roman" w:hAnsi="Times New Roman" w:cs="Times New Roman"/>
          <w:b/>
          <w:i/>
          <w:color w:val="auto"/>
          <w:sz w:val="22"/>
          <w:szCs w:val="22"/>
          <w:lang w:val="vi-VN"/>
        </w:rPr>
      </w:pPr>
      <w:bookmarkStart w:id="112" w:name="_Toc458897377"/>
      <w:r w:rsidRPr="00592EF3">
        <w:rPr>
          <w:rFonts w:ascii="Times New Roman" w:hAnsi="Times New Roman" w:cs="Times New Roman"/>
          <w:b/>
          <w:i/>
          <w:color w:val="auto"/>
          <w:sz w:val="22"/>
          <w:szCs w:val="22"/>
          <w:lang w:val="nl-NL"/>
        </w:rPr>
        <w:t xml:space="preserve">1. </w:t>
      </w:r>
      <w:r w:rsidRPr="00592EF3">
        <w:rPr>
          <w:rFonts w:ascii="Times New Roman" w:hAnsi="Times New Roman" w:cs="Times New Roman"/>
          <w:b/>
          <w:i/>
          <w:color w:val="auto"/>
          <w:sz w:val="22"/>
          <w:szCs w:val="22"/>
          <w:lang w:val="vi-VN"/>
        </w:rPr>
        <w:t>Hiện tượng phản xạ và khúc xạ ánh sáng. Định luật khúc xạ ánh sáng.</w:t>
      </w:r>
      <w:bookmarkEnd w:id="112"/>
    </w:p>
    <w:p w:rsidR="00ED5576" w:rsidRPr="00FF6F01" w:rsidRDefault="00ED5576" w:rsidP="00ED5576">
      <w:pPr>
        <w:jc w:val="both"/>
        <w:rPr>
          <w:rFonts w:ascii="Times New Roman" w:hAnsi="Times New Roman"/>
          <w:bCs/>
          <w:i/>
          <w:sz w:val="22"/>
          <w:szCs w:val="22"/>
          <w:lang w:val="nl-NL"/>
        </w:rPr>
      </w:pPr>
      <w:r w:rsidRPr="00FF6F01">
        <w:rPr>
          <w:rFonts w:ascii="Times New Roman" w:hAnsi="Times New Roman"/>
          <w:bCs/>
          <w:i/>
          <w:sz w:val="22"/>
          <w:szCs w:val="22"/>
          <w:lang w:val="nl-NL"/>
        </w:rPr>
        <w:t xml:space="preserve">Vẽ hình mô tả hiện tượng phản xạ và khúc xạ ánh sáng. Phát biểu định luật khúc xạ ánh sáng. </w:t>
      </w:r>
    </w:p>
    <w:p w:rsidR="00ED5576" w:rsidRDefault="00ED5576" w:rsidP="00ED5576">
      <w:pPr>
        <w:tabs>
          <w:tab w:val="left" w:pos="342"/>
        </w:tabs>
        <w:jc w:val="both"/>
        <w:rPr>
          <w:rFonts w:ascii="Times New Roman" w:hAnsi="Times New Roman"/>
          <w:sz w:val="22"/>
          <w:szCs w:val="22"/>
        </w:rPr>
      </w:pPr>
      <w:r w:rsidRPr="0035752B">
        <w:rPr>
          <w:rFonts w:ascii="Times New Roman" w:hAnsi="Times New Roman"/>
          <w:sz w:val="22"/>
          <w:szCs w:val="22"/>
        </w:rPr>
        <w:t xml:space="preserve">+ Hình vẽ: </w:t>
      </w:r>
    </w:p>
    <w:p w:rsidR="00ED1321" w:rsidRPr="0035752B" w:rsidRDefault="00ED1321" w:rsidP="00ED1321">
      <w:pPr>
        <w:tabs>
          <w:tab w:val="left" w:pos="342"/>
        </w:tabs>
        <w:jc w:val="center"/>
        <w:rPr>
          <w:rFonts w:ascii="Times New Roman" w:hAnsi="Times New Roman"/>
          <w:sz w:val="22"/>
          <w:szCs w:val="22"/>
        </w:rPr>
      </w:pPr>
      <w:r w:rsidRPr="0035752B">
        <w:rPr>
          <w:rFonts w:ascii="Times New Roman" w:hAnsi="Times New Roman"/>
          <w:noProof/>
          <w:sz w:val="22"/>
          <w:szCs w:val="22"/>
        </w:rPr>
        <w:drawing>
          <wp:inline distT="0" distB="0" distL="0" distR="0" wp14:anchorId="2A24F344" wp14:editId="66954C12">
            <wp:extent cx="1256623" cy="1197032"/>
            <wp:effectExtent l="0" t="0" r="1270" b="317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15">
                      <a:extLst>
                        <a:ext uri="{28A0092B-C50C-407E-A947-70E740481C1C}">
                          <a14:useLocalDpi xmlns:a14="http://schemas.microsoft.com/office/drawing/2010/main" val="0"/>
                        </a:ext>
                      </a:extLst>
                    </a:blip>
                    <a:srcRect/>
                    <a:stretch>
                      <a:fillRect/>
                    </a:stretch>
                  </pic:blipFill>
                  <pic:spPr bwMode="auto">
                    <a:xfrm>
                      <a:off x="0" y="0"/>
                      <a:ext cx="1261706" cy="1201874"/>
                    </a:xfrm>
                    <a:prstGeom prst="rect">
                      <a:avLst/>
                    </a:prstGeom>
                    <a:noFill/>
                    <a:ln>
                      <a:noFill/>
                    </a:ln>
                  </pic:spPr>
                </pic:pic>
              </a:graphicData>
            </a:graphic>
          </wp:inline>
        </w:drawing>
      </w:r>
    </w:p>
    <w:p w:rsidR="00ED5576" w:rsidRPr="0035752B" w:rsidRDefault="00ED5576" w:rsidP="00ED5576">
      <w:pPr>
        <w:tabs>
          <w:tab w:val="left" w:pos="342"/>
        </w:tabs>
        <w:jc w:val="both"/>
        <w:rPr>
          <w:rFonts w:ascii="Times New Roman" w:hAnsi="Times New Roman"/>
          <w:sz w:val="22"/>
          <w:szCs w:val="22"/>
        </w:rPr>
      </w:pPr>
      <w:r w:rsidRPr="0035752B">
        <w:rPr>
          <w:rFonts w:ascii="Times New Roman" w:hAnsi="Times New Roman"/>
          <w:sz w:val="22"/>
          <w:szCs w:val="22"/>
        </w:rPr>
        <w:t>Trong đó:</w:t>
      </w:r>
    </w:p>
    <w:p w:rsidR="00ED5576" w:rsidRPr="0035752B" w:rsidRDefault="00ED5576" w:rsidP="00ED5576">
      <w:pPr>
        <w:tabs>
          <w:tab w:val="left" w:pos="180"/>
        </w:tabs>
        <w:jc w:val="both"/>
        <w:rPr>
          <w:rFonts w:ascii="Times New Roman" w:hAnsi="Times New Roman"/>
          <w:sz w:val="22"/>
          <w:szCs w:val="22"/>
        </w:rPr>
      </w:pPr>
      <w:r w:rsidRPr="0035752B">
        <w:rPr>
          <w:rFonts w:ascii="Times New Roman" w:hAnsi="Times New Roman"/>
          <w:sz w:val="22"/>
          <w:szCs w:val="22"/>
        </w:rPr>
        <w:tab/>
        <w:t>SI: tia tới; I: điểm tới; N’IN: pháp tuyến với mặt phân cách tại I.</w:t>
      </w:r>
    </w:p>
    <w:p w:rsidR="00ED5576" w:rsidRPr="0035752B" w:rsidRDefault="00ED5576" w:rsidP="00ED5576">
      <w:pPr>
        <w:tabs>
          <w:tab w:val="left" w:pos="180"/>
        </w:tabs>
        <w:jc w:val="both"/>
        <w:rPr>
          <w:rFonts w:ascii="Times New Roman" w:hAnsi="Times New Roman"/>
          <w:sz w:val="22"/>
          <w:szCs w:val="22"/>
        </w:rPr>
      </w:pPr>
      <w:r w:rsidRPr="0035752B">
        <w:rPr>
          <w:rFonts w:ascii="Times New Roman" w:hAnsi="Times New Roman"/>
          <w:sz w:val="22"/>
          <w:szCs w:val="22"/>
        </w:rPr>
        <w:tab/>
        <w:t>IS’: tia phản xạ; IR: tia khúc xạ; i: góc tới; i’: góc phản xạ; r: góc khúc xạ.</w:t>
      </w:r>
    </w:p>
    <w:p w:rsidR="00ED5576" w:rsidRPr="0035752B" w:rsidRDefault="00ED5576" w:rsidP="00ED5576">
      <w:pPr>
        <w:tabs>
          <w:tab w:val="left" w:pos="180"/>
        </w:tabs>
        <w:jc w:val="both"/>
        <w:rPr>
          <w:rFonts w:ascii="Times New Roman" w:hAnsi="Times New Roman"/>
          <w:sz w:val="22"/>
          <w:szCs w:val="22"/>
        </w:rPr>
      </w:pPr>
      <w:r w:rsidRPr="0035752B">
        <w:rPr>
          <w:rFonts w:ascii="Times New Roman" w:hAnsi="Times New Roman"/>
          <w:sz w:val="22"/>
          <w:szCs w:val="22"/>
        </w:rPr>
        <w:t>+ Định luật khúc xạ ánh sáng:</w:t>
      </w:r>
    </w:p>
    <w:p w:rsidR="00ED5576" w:rsidRPr="002F6B1F" w:rsidRDefault="007A1C22" w:rsidP="00ED5576">
      <w:pPr>
        <w:tabs>
          <w:tab w:val="left" w:pos="270"/>
        </w:tabs>
        <w:jc w:val="both"/>
        <w:rPr>
          <w:rFonts w:ascii="Times New Roman" w:hAnsi="Times New Roman"/>
          <w:sz w:val="22"/>
          <w:szCs w:val="22"/>
        </w:rPr>
      </w:pPr>
      <w:r>
        <w:rPr>
          <w:rFonts w:ascii="Times New Roman" w:hAnsi="Times New Roman"/>
          <w:sz w:val="22"/>
          <w:szCs w:val="22"/>
        </w:rPr>
        <w:tab/>
        <w:t>Tia khúc xạ nằm trong mặt phẳ</w:t>
      </w:r>
      <w:r w:rsidR="00ED5576" w:rsidRPr="002F6B1F">
        <w:rPr>
          <w:rFonts w:ascii="Times New Roman" w:hAnsi="Times New Roman"/>
          <w:sz w:val="22"/>
          <w:szCs w:val="22"/>
        </w:rPr>
        <w:t>ng tới và ở phía bên kia pháp tuyến so với tia tới.</w:t>
      </w:r>
    </w:p>
    <w:p w:rsidR="00ED5576" w:rsidRPr="002F6B1F" w:rsidRDefault="00ED5576" w:rsidP="00ED5576">
      <w:pPr>
        <w:tabs>
          <w:tab w:val="left" w:pos="270"/>
        </w:tabs>
        <w:jc w:val="both"/>
        <w:rPr>
          <w:rFonts w:ascii="Times New Roman" w:hAnsi="Times New Roman"/>
          <w:sz w:val="22"/>
          <w:szCs w:val="22"/>
        </w:rPr>
      </w:pPr>
      <w:r w:rsidRPr="002F6B1F">
        <w:rPr>
          <w:rFonts w:ascii="Times New Roman" w:hAnsi="Times New Roman"/>
          <w:sz w:val="22"/>
          <w:szCs w:val="22"/>
        </w:rPr>
        <w:tab/>
        <w:t xml:space="preserve">Với hai môi trường trong suốt nhất định, tỉ số giữa sin góc tới (sini) và sin góc khúc xạ (sinr) luôn không đổi: </w:t>
      </w:r>
      <w:r>
        <w:rPr>
          <w:rFonts w:ascii="Times New Roman" w:hAnsi="Times New Roman"/>
          <w:noProof/>
          <w:position w:val="-24"/>
          <w:sz w:val="22"/>
          <w:szCs w:val="22"/>
        </w:rPr>
        <w:drawing>
          <wp:inline distT="0" distB="0" distL="0" distR="0" wp14:anchorId="08943C9D" wp14:editId="39E5FFFE">
            <wp:extent cx="323850" cy="390525"/>
            <wp:effectExtent l="0" t="0" r="0" b="9525"/>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2"/>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2F6B1F">
        <w:rPr>
          <w:rFonts w:ascii="Times New Roman" w:hAnsi="Times New Roman"/>
          <w:sz w:val="22"/>
          <w:szCs w:val="22"/>
        </w:rPr>
        <w:t>= hằng số.</w:t>
      </w:r>
    </w:p>
    <w:p w:rsidR="00ED5576" w:rsidRPr="00592EF3" w:rsidRDefault="00ED5576" w:rsidP="00ED1321">
      <w:pPr>
        <w:pStyle w:val="Heading3"/>
        <w:numPr>
          <w:ilvl w:val="0"/>
          <w:numId w:val="0"/>
        </w:numPr>
        <w:rPr>
          <w:rFonts w:ascii="Times New Roman" w:hAnsi="Times New Roman" w:cs="Times New Roman"/>
          <w:b/>
          <w:i/>
          <w:color w:val="auto"/>
          <w:sz w:val="22"/>
          <w:szCs w:val="22"/>
          <w:lang w:val="vi-VN"/>
        </w:rPr>
      </w:pPr>
      <w:bookmarkStart w:id="113" w:name="_Toc458897378"/>
      <w:r w:rsidRPr="00592EF3">
        <w:rPr>
          <w:rFonts w:ascii="Times New Roman" w:hAnsi="Times New Roman" w:cs="Times New Roman"/>
          <w:b/>
          <w:i/>
          <w:color w:val="auto"/>
          <w:sz w:val="22"/>
          <w:szCs w:val="22"/>
          <w:lang w:val="nl-NL"/>
        </w:rPr>
        <w:t xml:space="preserve">2. </w:t>
      </w:r>
      <w:r w:rsidRPr="00592EF3">
        <w:rPr>
          <w:rFonts w:ascii="Times New Roman" w:hAnsi="Times New Roman" w:cs="Times New Roman"/>
          <w:b/>
          <w:i/>
          <w:color w:val="auto"/>
          <w:sz w:val="22"/>
          <w:szCs w:val="22"/>
          <w:lang w:val="vi-VN"/>
        </w:rPr>
        <w:t>Chiết suất của môi trường trong suốt.</w:t>
      </w:r>
      <w:bookmarkEnd w:id="113"/>
    </w:p>
    <w:p w:rsidR="00ED5576" w:rsidRPr="00FF6F01" w:rsidRDefault="00ED5576" w:rsidP="00ED5576">
      <w:pPr>
        <w:tabs>
          <w:tab w:val="left" w:pos="270"/>
        </w:tabs>
        <w:jc w:val="both"/>
        <w:rPr>
          <w:rFonts w:ascii="Times New Roman" w:hAnsi="Times New Roman"/>
          <w:bCs/>
          <w:i/>
          <w:sz w:val="22"/>
          <w:szCs w:val="22"/>
          <w:lang w:val="nl-NL"/>
        </w:rPr>
      </w:pPr>
      <w:r w:rsidRPr="00FF6F01">
        <w:rPr>
          <w:rFonts w:ascii="Times New Roman" w:hAnsi="Times New Roman"/>
          <w:bCs/>
          <w:i/>
          <w:sz w:val="22"/>
          <w:szCs w:val="22"/>
          <w:lang w:val="nl-NL"/>
        </w:rPr>
        <w:t>Nêu định nghĩa chiết suất tỉ đối, chiết suất tuyệt đối, viết biểu thức liên hệ giữa chiết suất tỉ đối và chiết suất tuyệt đối. Viết công thức của định luật khúc xạ dưới dạng đối xứng.</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lastRenderedPageBreak/>
        <w:t>+ Tỉ số giữa sin góc tới (sini) và sin góc khúc xạ (sinr) là chiết suất tỉ đối giữa môi trường chứa tia khúc xạ (2) và môi trường chứa tia tới (1):</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479A8C83" wp14:editId="0F0D643F">
            <wp:extent cx="304800" cy="3714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3"/>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sz w:val="22"/>
          <w:szCs w:val="22"/>
          <w:lang w:val="vi-VN"/>
        </w:rPr>
        <w:t xml:space="preserve"> </w:t>
      </w:r>
      <w:r w:rsidRPr="002F6B1F">
        <w:rPr>
          <w:rFonts w:ascii="Times New Roman" w:hAnsi="Times New Roman"/>
          <w:sz w:val="22"/>
          <w:szCs w:val="22"/>
          <w:lang w:val="nl-NL"/>
        </w:rPr>
        <w:t>= n</w:t>
      </w:r>
      <w:r w:rsidRPr="002F6B1F">
        <w:rPr>
          <w:rFonts w:ascii="Times New Roman" w:hAnsi="Times New Roman"/>
          <w:sz w:val="22"/>
          <w:szCs w:val="22"/>
          <w:vertAlign w:val="subscript"/>
          <w:lang w:val="nl-NL"/>
        </w:rPr>
        <w:t>21</w:t>
      </w:r>
      <w:r w:rsidRPr="002F6B1F">
        <w:rPr>
          <w:rFonts w:ascii="Times New Roman" w:hAnsi="Times New Roman"/>
          <w:sz w:val="22"/>
          <w:szCs w:val="22"/>
          <w:lang w:val="nl-NL"/>
        </w:rPr>
        <w:t>.</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 Chiết suất tuyệt đối của một môi trường là chiết suất tỉ đối của môi trường đó đối với chân không.</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 Liên hệ giữa chiết suất tỉ đối và chiết suất tuyệt đối: n</w:t>
      </w:r>
      <w:r w:rsidRPr="002F6B1F">
        <w:rPr>
          <w:rFonts w:ascii="Times New Roman" w:hAnsi="Times New Roman"/>
          <w:sz w:val="22"/>
          <w:szCs w:val="22"/>
          <w:vertAlign w:val="subscript"/>
          <w:lang w:val="nl-NL"/>
        </w:rPr>
        <w:t>21</w:t>
      </w:r>
      <w:r w:rsidRPr="002F6B1F">
        <w:rPr>
          <w:rFonts w:ascii="Times New Roman" w:hAnsi="Times New Roman"/>
          <w:sz w:val="22"/>
          <w:szCs w:val="22"/>
          <w:lang w:val="nl-NL"/>
        </w:rPr>
        <w:t xml:space="preserve"> = </w:t>
      </w:r>
      <w:r>
        <w:rPr>
          <w:rFonts w:ascii="Times New Roman" w:hAnsi="Times New Roman"/>
          <w:noProof/>
          <w:position w:val="-30"/>
          <w:sz w:val="22"/>
          <w:szCs w:val="22"/>
        </w:rPr>
        <w:drawing>
          <wp:inline distT="0" distB="0" distL="0" distR="0" wp14:anchorId="0FCB7285" wp14:editId="0AF5238C">
            <wp:extent cx="209550" cy="428625"/>
            <wp:effectExtent l="0" t="0" r="0"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4"/>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Pr="002F6B1F">
        <w:rPr>
          <w:rFonts w:ascii="Times New Roman" w:hAnsi="Times New Roman"/>
          <w:sz w:val="22"/>
          <w:szCs w:val="22"/>
          <w:lang w:val="nl-NL"/>
        </w:rPr>
        <w:t>.</w:t>
      </w:r>
    </w:p>
    <w:p w:rsidR="00ED5576" w:rsidRPr="002F6B1F" w:rsidRDefault="00ED5576" w:rsidP="00ED5576">
      <w:pPr>
        <w:tabs>
          <w:tab w:val="left" w:pos="270"/>
        </w:tabs>
        <w:jc w:val="both"/>
        <w:rPr>
          <w:rFonts w:ascii="Times New Roman" w:hAnsi="Times New Roman"/>
          <w:sz w:val="22"/>
          <w:szCs w:val="22"/>
          <w:lang w:val="nl-NL"/>
        </w:rPr>
      </w:pPr>
      <w:r w:rsidRPr="002F6B1F">
        <w:rPr>
          <w:rFonts w:ascii="Times New Roman" w:hAnsi="Times New Roman"/>
          <w:sz w:val="22"/>
          <w:szCs w:val="22"/>
          <w:lang w:val="nl-NL"/>
        </w:rPr>
        <w:t>+ Công thức của định luật khúc xạ dưới dạng đối xứng: n</w:t>
      </w:r>
      <w:r w:rsidRPr="002F6B1F">
        <w:rPr>
          <w:rFonts w:ascii="Times New Roman" w:hAnsi="Times New Roman"/>
          <w:sz w:val="22"/>
          <w:szCs w:val="22"/>
          <w:vertAlign w:val="subscript"/>
          <w:lang w:val="nl-NL"/>
        </w:rPr>
        <w:t>1</w:t>
      </w:r>
      <w:r w:rsidRPr="002F6B1F">
        <w:rPr>
          <w:rFonts w:ascii="Times New Roman" w:hAnsi="Times New Roman"/>
          <w:sz w:val="22"/>
          <w:szCs w:val="22"/>
          <w:lang w:val="nl-NL"/>
        </w:rPr>
        <w:t>sini = n</w:t>
      </w:r>
      <w:r w:rsidRPr="002F6B1F">
        <w:rPr>
          <w:rFonts w:ascii="Times New Roman" w:hAnsi="Times New Roman"/>
          <w:sz w:val="22"/>
          <w:szCs w:val="22"/>
          <w:vertAlign w:val="subscript"/>
          <w:lang w:val="nl-NL"/>
        </w:rPr>
        <w:t>2</w:t>
      </w:r>
      <w:r w:rsidRPr="002F6B1F">
        <w:rPr>
          <w:rFonts w:ascii="Times New Roman" w:hAnsi="Times New Roman"/>
          <w:sz w:val="22"/>
          <w:szCs w:val="22"/>
          <w:lang w:val="nl-NL"/>
        </w:rPr>
        <w:t>sinr.</w:t>
      </w:r>
    </w:p>
    <w:p w:rsidR="00ED5576" w:rsidRPr="00592EF3" w:rsidRDefault="00ED5576" w:rsidP="00ED1321">
      <w:pPr>
        <w:pStyle w:val="Heading3"/>
        <w:numPr>
          <w:ilvl w:val="0"/>
          <w:numId w:val="0"/>
        </w:numPr>
        <w:rPr>
          <w:rFonts w:ascii="Times New Roman" w:hAnsi="Times New Roman" w:cs="Times New Roman"/>
          <w:b/>
          <w:i/>
          <w:color w:val="auto"/>
          <w:sz w:val="22"/>
          <w:szCs w:val="22"/>
          <w:lang w:val="vi-VN"/>
        </w:rPr>
      </w:pPr>
      <w:bookmarkStart w:id="114" w:name="_Toc458897379"/>
      <w:r w:rsidRPr="00592EF3">
        <w:rPr>
          <w:rFonts w:ascii="Times New Roman" w:hAnsi="Times New Roman" w:cs="Times New Roman"/>
          <w:b/>
          <w:i/>
          <w:color w:val="auto"/>
          <w:sz w:val="22"/>
          <w:szCs w:val="22"/>
          <w:lang w:val="nl-NL"/>
        </w:rPr>
        <w:t xml:space="preserve">3. </w:t>
      </w:r>
      <w:r w:rsidRPr="00592EF3">
        <w:rPr>
          <w:rFonts w:ascii="Times New Roman" w:hAnsi="Times New Roman" w:cs="Times New Roman"/>
          <w:b/>
          <w:i/>
          <w:color w:val="auto"/>
          <w:sz w:val="22"/>
          <w:szCs w:val="22"/>
          <w:lang w:val="vi-VN"/>
        </w:rPr>
        <w:t>Hiện tượng phản xạ toàn phần.</w:t>
      </w:r>
      <w:bookmarkEnd w:id="114"/>
    </w:p>
    <w:p w:rsidR="00ED5576" w:rsidRPr="00FF6F01" w:rsidRDefault="00ED5576" w:rsidP="00ED5576">
      <w:pPr>
        <w:jc w:val="both"/>
        <w:rPr>
          <w:rFonts w:ascii="Times New Roman" w:hAnsi="Times New Roman"/>
          <w:bCs/>
          <w:i/>
          <w:sz w:val="22"/>
          <w:szCs w:val="22"/>
          <w:lang w:val="nl-NL"/>
        </w:rPr>
      </w:pPr>
      <w:r w:rsidRPr="00FF6F01">
        <w:rPr>
          <w:rFonts w:ascii="Times New Roman" w:hAnsi="Times New Roman"/>
          <w:bCs/>
          <w:i/>
          <w:sz w:val="22"/>
          <w:szCs w:val="22"/>
          <w:lang w:val="nl-NL"/>
        </w:rPr>
        <w:t>Nêu hiện tượng phản xạ toàn phần, điều kiện để có phản xạ toàn phần. Viết công thức tính góc giới hạn phản xạ toàn phần. Nêu công dụng của cáp quang.</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Phản xạ toàn phần là hiện tượng phản xạ toàn bộ ánh sáng tới, xảy ra ở mặt phân cách giữa hai môi trường trong suốt.</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xml:space="preserve">+ Điều kiện để có phản xạ toàn phần: </w:t>
      </w:r>
      <w:r>
        <w:rPr>
          <w:rFonts w:ascii="Times New Roman" w:hAnsi="Times New Roman"/>
          <w:noProof/>
          <w:position w:val="-32"/>
          <w:sz w:val="22"/>
          <w:szCs w:val="22"/>
        </w:rPr>
        <w:drawing>
          <wp:inline distT="0" distB="0" distL="0" distR="0" wp14:anchorId="7961736B" wp14:editId="2A95CD9A">
            <wp:extent cx="523875" cy="485775"/>
            <wp:effectExtent l="0" t="0" r="0" b="9525"/>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5"/>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523875" cy="485775"/>
                    </a:xfrm>
                    <a:prstGeom prst="rect">
                      <a:avLst/>
                    </a:prstGeom>
                    <a:noFill/>
                    <a:ln>
                      <a:noFill/>
                    </a:ln>
                  </pic:spPr>
                </pic:pic>
              </a:graphicData>
            </a:graphic>
          </wp:inline>
        </w:drawing>
      </w:r>
      <w:r w:rsidRPr="002F6B1F">
        <w:rPr>
          <w:rFonts w:ascii="Times New Roman" w:hAnsi="Times New Roman"/>
          <w:sz w:val="22"/>
          <w:szCs w:val="22"/>
          <w:lang w:val="nl-NL"/>
        </w:rPr>
        <w:t xml:space="preserve">. </w:t>
      </w:r>
      <w:r w:rsidRPr="002F6B1F">
        <w:rPr>
          <w:rFonts w:ascii="Times New Roman" w:hAnsi="Times New Roman"/>
          <w:sz w:val="22"/>
          <w:szCs w:val="22"/>
          <w:lang w:val="nl-NL"/>
        </w:rPr>
        <w:tab/>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Công thức tính góc giới hạn phản xạ toàn phần: sini</w:t>
      </w:r>
      <w:r w:rsidRPr="002F6B1F">
        <w:rPr>
          <w:rFonts w:ascii="Times New Roman" w:hAnsi="Times New Roman"/>
          <w:sz w:val="22"/>
          <w:szCs w:val="22"/>
          <w:vertAlign w:val="subscript"/>
          <w:lang w:val="nl-NL"/>
        </w:rPr>
        <w:t>gh</w:t>
      </w:r>
      <w:r w:rsidRPr="002F6B1F">
        <w:rPr>
          <w:rFonts w:ascii="Times New Roman" w:hAnsi="Times New Roman"/>
          <w:sz w:val="22"/>
          <w:szCs w:val="22"/>
          <w:lang w:val="nl-NL"/>
        </w:rPr>
        <w:t xml:space="preserve"> = </w:t>
      </w:r>
      <w:r>
        <w:rPr>
          <w:rFonts w:ascii="Times New Roman" w:hAnsi="Times New Roman"/>
          <w:noProof/>
          <w:position w:val="-30"/>
          <w:sz w:val="22"/>
          <w:szCs w:val="22"/>
        </w:rPr>
        <w:drawing>
          <wp:inline distT="0" distB="0" distL="0" distR="0" wp14:anchorId="4FFD5ED7" wp14:editId="462C4C66">
            <wp:extent cx="209550" cy="428625"/>
            <wp:effectExtent l="0" t="0" r="0" b="9525"/>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09550" cy="428625"/>
                    </a:xfrm>
                    <a:prstGeom prst="rect">
                      <a:avLst/>
                    </a:prstGeom>
                    <a:noFill/>
                    <a:ln>
                      <a:noFill/>
                    </a:ln>
                  </pic:spPr>
                </pic:pic>
              </a:graphicData>
            </a:graphic>
          </wp:inline>
        </w:drawing>
      </w:r>
      <w:r w:rsidRPr="002F6B1F">
        <w:rPr>
          <w:rFonts w:ascii="Times New Roman" w:hAnsi="Times New Roman"/>
          <w:sz w:val="22"/>
          <w:szCs w:val="22"/>
          <w:lang w:val="nl-NL"/>
        </w:rPr>
        <w:t>.</w:t>
      </w:r>
    </w:p>
    <w:p w:rsidR="00ED5576" w:rsidRPr="0035752B" w:rsidRDefault="00ED5576" w:rsidP="00ED5576">
      <w:pPr>
        <w:jc w:val="both"/>
        <w:rPr>
          <w:rFonts w:ascii="Times New Roman" w:hAnsi="Times New Roman"/>
          <w:bCs/>
          <w:sz w:val="22"/>
          <w:szCs w:val="22"/>
          <w:lang w:val="nl-NL"/>
        </w:rPr>
      </w:pPr>
      <w:r w:rsidRPr="002F6B1F">
        <w:rPr>
          <w:rFonts w:ascii="Times New Roman" w:hAnsi="Times New Roman"/>
          <w:sz w:val="22"/>
          <w:szCs w:val="22"/>
          <w:lang w:val="nl-NL"/>
        </w:rPr>
        <w:t>+ Cáp quang là dây dẫn sáng ứng dụng phản xạ toàn phần để truyền tín hiệu trong thông tin và để nội soi trong y học.</w:t>
      </w:r>
    </w:p>
    <w:p w:rsidR="00ED5576" w:rsidRPr="00592EF3" w:rsidRDefault="00ED5576" w:rsidP="00ED1321">
      <w:pPr>
        <w:pStyle w:val="Heading3"/>
        <w:numPr>
          <w:ilvl w:val="0"/>
          <w:numId w:val="0"/>
        </w:numPr>
        <w:rPr>
          <w:rFonts w:ascii="Times New Roman" w:hAnsi="Times New Roman" w:cs="Times New Roman"/>
          <w:b/>
          <w:i/>
          <w:color w:val="auto"/>
          <w:sz w:val="22"/>
          <w:szCs w:val="22"/>
          <w:lang w:val="vi-VN"/>
        </w:rPr>
      </w:pPr>
      <w:bookmarkStart w:id="115" w:name="_Toc458897380"/>
      <w:r w:rsidRPr="00592EF3">
        <w:rPr>
          <w:rFonts w:ascii="Times New Roman" w:hAnsi="Times New Roman" w:cs="Times New Roman"/>
          <w:b/>
          <w:i/>
          <w:color w:val="auto"/>
          <w:sz w:val="22"/>
          <w:szCs w:val="22"/>
          <w:lang w:val="nl-NL"/>
        </w:rPr>
        <w:t xml:space="preserve">4. </w:t>
      </w:r>
      <w:r w:rsidRPr="00592EF3">
        <w:rPr>
          <w:rFonts w:ascii="Times New Roman" w:hAnsi="Times New Roman" w:cs="Times New Roman"/>
          <w:b/>
          <w:i/>
          <w:color w:val="auto"/>
          <w:sz w:val="22"/>
          <w:szCs w:val="22"/>
          <w:lang w:val="vi-VN"/>
        </w:rPr>
        <w:t>Lăng kính.</w:t>
      </w:r>
      <w:bookmarkEnd w:id="115"/>
    </w:p>
    <w:p w:rsidR="00ED5576" w:rsidRPr="00FF6F01" w:rsidRDefault="00ED5576" w:rsidP="00ED5576">
      <w:pPr>
        <w:tabs>
          <w:tab w:val="left" w:pos="342"/>
        </w:tabs>
        <w:jc w:val="both"/>
        <w:rPr>
          <w:rFonts w:ascii="Times New Roman" w:hAnsi="Times New Roman"/>
          <w:bCs/>
          <w:i/>
          <w:sz w:val="22"/>
          <w:szCs w:val="22"/>
          <w:lang w:val="nl-NL"/>
        </w:rPr>
      </w:pPr>
      <w:r w:rsidRPr="00FF6F01">
        <w:rPr>
          <w:rFonts w:ascii="Times New Roman" w:hAnsi="Times New Roman"/>
          <w:bCs/>
          <w:i/>
          <w:sz w:val="22"/>
          <w:szCs w:val="22"/>
          <w:lang w:val="nl-NL"/>
        </w:rPr>
        <w:t>Nêu cấu tạo, đặc trưng về phương diện quang học và công dụng của lăng kính.</w:t>
      </w:r>
    </w:p>
    <w:p w:rsidR="00ED5576" w:rsidRPr="002F6B1F" w:rsidRDefault="00AE57EC" w:rsidP="00ED5576">
      <w:pPr>
        <w:tabs>
          <w:tab w:val="left" w:pos="342"/>
        </w:tabs>
        <w:jc w:val="both"/>
        <w:rPr>
          <w:rFonts w:ascii="Times New Roman" w:hAnsi="Times New Roman"/>
          <w:sz w:val="22"/>
          <w:szCs w:val="22"/>
          <w:lang w:val="nl-NL"/>
        </w:rPr>
      </w:pPr>
      <w:r>
        <w:rPr>
          <w:rFonts w:ascii="Times New Roman" w:hAnsi="Times New Roman"/>
          <w:noProof/>
          <w:sz w:val="22"/>
          <w:szCs w:val="22"/>
        </w:rPr>
        <mc:AlternateContent>
          <mc:Choice Requires="wpc">
            <w:drawing>
              <wp:anchor distT="0" distB="0" distL="114300" distR="114300" simplePos="0" relativeHeight="252249088" behindDoc="1" locked="0" layoutInCell="1" allowOverlap="1" wp14:anchorId="2C7BCD48" wp14:editId="247F1009">
                <wp:simplePos x="0" y="0"/>
                <wp:positionH relativeFrom="column">
                  <wp:posOffset>1689100</wp:posOffset>
                </wp:positionH>
                <wp:positionV relativeFrom="paragraph">
                  <wp:posOffset>99695</wp:posOffset>
                </wp:positionV>
                <wp:extent cx="2895600" cy="1691640"/>
                <wp:effectExtent l="0" t="0" r="0" b="0"/>
                <wp:wrapSquare wrapText="bothSides"/>
                <wp:docPr id="947" name="Canvas 9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90" name="Group 4"/>
                        <wpg:cNvGrpSpPr>
                          <a:grpSpLocks/>
                        </wpg:cNvGrpSpPr>
                        <wpg:grpSpPr bwMode="auto">
                          <a:xfrm>
                            <a:off x="1068705" y="281940"/>
                            <a:ext cx="1187450" cy="939800"/>
                            <a:chOff x="6369" y="674"/>
                            <a:chExt cx="1870" cy="1480"/>
                          </a:xfrm>
                        </wpg:grpSpPr>
                        <wps:wsp>
                          <wps:cNvPr id="910" name="AutoShape 5"/>
                          <wps:cNvSpPr>
                            <a:spLocks noChangeArrowheads="1"/>
                          </wps:cNvSpPr>
                          <wps:spPr bwMode="auto">
                            <a:xfrm>
                              <a:off x="6369" y="675"/>
                              <a:ext cx="748" cy="103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3" name="AutoShape 6"/>
                          <wps:cNvSpPr>
                            <a:spLocks noChangeArrowheads="1"/>
                          </wps:cNvSpPr>
                          <wps:spPr bwMode="auto">
                            <a:xfrm>
                              <a:off x="7491" y="1118"/>
                              <a:ext cx="748" cy="103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4" name="AutoShape 7"/>
                          <wps:cNvSpPr>
                            <a:spLocks noChangeArrowheads="1"/>
                          </wps:cNvSpPr>
                          <wps:spPr bwMode="auto">
                            <a:xfrm>
                              <a:off x="6369" y="674"/>
                              <a:ext cx="774" cy="1061"/>
                            </a:xfrm>
                            <a:prstGeom prst="triangle">
                              <a:avLst>
                                <a:gd name="adj" fmla="val 50000"/>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915" name="Line 8"/>
                          <wps:cNvCnPr>
                            <a:cxnSpLocks noChangeShapeType="1"/>
                          </wps:cNvCnPr>
                          <wps:spPr bwMode="auto">
                            <a:xfrm>
                              <a:off x="6743" y="674"/>
                              <a:ext cx="1122" cy="4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6" name="Line 9"/>
                          <wps:cNvCnPr>
                            <a:cxnSpLocks noChangeShapeType="1"/>
                          </wps:cNvCnPr>
                          <wps:spPr bwMode="auto">
                            <a:xfrm>
                              <a:off x="7117" y="1710"/>
                              <a:ext cx="1122" cy="44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7" name="Line 10"/>
                          <wps:cNvCnPr>
                            <a:cxnSpLocks noChangeShapeType="1"/>
                          </wps:cNvCnPr>
                          <wps:spPr bwMode="auto">
                            <a:xfrm>
                              <a:off x="6369" y="1710"/>
                              <a:ext cx="1122" cy="4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918" name="AutoShape 11"/>
                        <wps:cNvCnPr>
                          <a:cxnSpLocks noChangeShapeType="1"/>
                          <a:endCxn id="915" idx="1"/>
                        </wps:cNvCnPr>
                        <wps:spPr bwMode="auto">
                          <a:xfrm rot="10800000" flipV="1">
                            <a:off x="2018665" y="187960"/>
                            <a:ext cx="593725" cy="375920"/>
                          </a:xfrm>
                          <a:prstGeom prst="bentConnector4">
                            <a:avLst>
                              <a:gd name="adj1" fmla="val 95292"/>
                              <a:gd name="adj2" fmla="val 202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19" name="Text Box 12"/>
                        <wps:cNvSpPr txBox="1">
                          <a:spLocks noChangeArrowheads="1"/>
                        </wps:cNvSpPr>
                        <wps:spPr bwMode="auto">
                          <a:xfrm>
                            <a:off x="1899920" y="0"/>
                            <a:ext cx="94996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2B3773" w:rsidRDefault="0029605F" w:rsidP="00AE57EC">
                              <w:pPr>
                                <w:rPr>
                                  <w:sz w:val="18"/>
                                </w:rPr>
                              </w:pPr>
                              <w:r w:rsidRPr="00AE57EC">
                                <w:rPr>
                                  <w:rFonts w:ascii="Times New Roman" w:hAnsi="Times New Roman"/>
                                  <w:sz w:val="18"/>
                                </w:rPr>
                                <w:t>Góc chiết</w:t>
                              </w:r>
                              <w:r>
                                <w:rPr>
                                  <w:sz w:val="18"/>
                                </w:rPr>
                                <w:t xml:space="preserve"> quang</w:t>
                              </w:r>
                            </w:p>
                          </w:txbxContent>
                        </wps:txbx>
                        <wps:bodyPr rot="0" vert="horz" wrap="square" lIns="91440" tIns="45720" rIns="91440" bIns="45720" anchor="t" anchorCtr="0" upright="1">
                          <a:noAutofit/>
                        </wps:bodyPr>
                      </wps:wsp>
                      <wps:wsp>
                        <wps:cNvPr id="920" name="Text Box 13"/>
                        <wps:cNvSpPr txBox="1">
                          <a:spLocks noChangeArrowheads="1"/>
                        </wps:cNvSpPr>
                        <wps:spPr bwMode="auto">
                          <a:xfrm>
                            <a:off x="0" y="0"/>
                            <a:ext cx="118745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2B3773" w:rsidRDefault="0029605F" w:rsidP="00AE57EC">
                              <w:pPr>
                                <w:rPr>
                                  <w:sz w:val="18"/>
                                </w:rPr>
                              </w:pPr>
                              <w:r w:rsidRPr="00AE57EC">
                                <w:rPr>
                                  <w:rFonts w:ascii="Times New Roman" w:hAnsi="Times New Roman"/>
                                  <w:sz w:val="18"/>
                                </w:rPr>
                                <w:t>Cạnh của lăng</w:t>
                              </w:r>
                              <w:r>
                                <w:rPr>
                                  <w:sz w:val="18"/>
                                </w:rPr>
                                <w:t xml:space="preserve"> kính</w:t>
                              </w:r>
                            </w:p>
                          </w:txbxContent>
                        </wps:txbx>
                        <wps:bodyPr rot="0" vert="horz" wrap="square" lIns="91440" tIns="45720" rIns="91440" bIns="45720" anchor="t" anchorCtr="0" upright="1">
                          <a:noAutofit/>
                        </wps:bodyPr>
                      </wps:wsp>
                      <wps:wsp>
                        <wps:cNvPr id="921" name="Line 14"/>
                        <wps:cNvCnPr>
                          <a:cxnSpLocks noChangeShapeType="1"/>
                        </wps:cNvCnPr>
                        <wps:spPr bwMode="auto">
                          <a:xfrm>
                            <a:off x="0" y="187960"/>
                            <a:ext cx="154368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2" name="Line 15"/>
                        <wps:cNvCnPr>
                          <a:cxnSpLocks noChangeShapeType="1"/>
                        </wps:cNvCnPr>
                        <wps:spPr bwMode="auto">
                          <a:xfrm>
                            <a:off x="1543685" y="187960"/>
                            <a:ext cx="635" cy="1879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3" name="Text Box 16"/>
                        <wps:cNvSpPr txBox="1">
                          <a:spLocks noChangeArrowheads="1"/>
                        </wps:cNvSpPr>
                        <wps:spPr bwMode="auto">
                          <a:xfrm>
                            <a:off x="0" y="657860"/>
                            <a:ext cx="1424940" cy="46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AE57EC" w:rsidRDefault="0029605F" w:rsidP="00AE57EC">
                              <w:pPr>
                                <w:rPr>
                                  <w:rFonts w:ascii="Times New Roman" w:hAnsi="Times New Roman"/>
                                  <w:sz w:val="18"/>
                                </w:rPr>
                              </w:pPr>
                              <w:r w:rsidRPr="00AE57EC">
                                <w:rPr>
                                  <w:rFonts w:ascii="Times New Roman" w:hAnsi="Times New Roman"/>
                                  <w:sz w:val="18"/>
                                </w:rPr>
                                <w:t xml:space="preserve">Mặt bên </w:t>
                              </w:r>
                            </w:p>
                            <w:p w:rsidR="0029605F" w:rsidRPr="002B3773" w:rsidRDefault="0029605F" w:rsidP="00AE57EC">
                              <w:pPr>
                                <w:rPr>
                                  <w:sz w:val="18"/>
                                </w:rPr>
                              </w:pPr>
                              <w:r w:rsidRPr="00AE57EC">
                                <w:rPr>
                                  <w:rFonts w:ascii="Times New Roman" w:hAnsi="Times New Roman"/>
                                  <w:sz w:val="18"/>
                                </w:rPr>
                                <w:t>của</w:t>
                              </w:r>
                              <w:r>
                                <w:rPr>
                                  <w:sz w:val="18"/>
                                </w:rPr>
                                <w:t xml:space="preserve"> </w:t>
                              </w:r>
                              <w:r w:rsidRPr="00AE57EC">
                                <w:rPr>
                                  <w:rFonts w:ascii="Times New Roman" w:hAnsi="Times New Roman"/>
                                  <w:sz w:val="18"/>
                                </w:rPr>
                                <w:t>lăng</w:t>
                              </w:r>
                              <w:r>
                                <w:rPr>
                                  <w:sz w:val="18"/>
                                </w:rPr>
                                <w:t xml:space="preserve"> kính.</w:t>
                              </w:r>
                            </w:p>
                          </w:txbxContent>
                        </wps:txbx>
                        <wps:bodyPr rot="0" vert="horz" wrap="square" lIns="91440" tIns="45720" rIns="91440" bIns="45720" anchor="t" anchorCtr="0" upright="1">
                          <a:noAutofit/>
                        </wps:bodyPr>
                      </wps:wsp>
                      <wps:wsp>
                        <wps:cNvPr id="924" name="Line 17"/>
                        <wps:cNvCnPr>
                          <a:cxnSpLocks noChangeShapeType="1"/>
                        </wps:cNvCnPr>
                        <wps:spPr bwMode="auto">
                          <a:xfrm>
                            <a:off x="118745" y="845820"/>
                            <a:ext cx="13061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5" name="Line 18"/>
                        <wps:cNvCnPr>
                          <a:cxnSpLocks noChangeShapeType="1"/>
                        </wps:cNvCnPr>
                        <wps:spPr bwMode="auto">
                          <a:xfrm>
                            <a:off x="1707515" y="1034415"/>
                            <a:ext cx="635" cy="37592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26" name="Line 19"/>
                        <wps:cNvCnPr>
                          <a:cxnSpLocks noChangeShapeType="1"/>
                        </wps:cNvCnPr>
                        <wps:spPr bwMode="auto">
                          <a:xfrm>
                            <a:off x="1708150" y="1409700"/>
                            <a:ext cx="712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7" name="Text Box 20"/>
                        <wps:cNvSpPr txBox="1">
                          <a:spLocks noChangeArrowheads="1"/>
                        </wps:cNvSpPr>
                        <wps:spPr bwMode="auto">
                          <a:xfrm>
                            <a:off x="1826895" y="1221740"/>
                            <a:ext cx="1068705"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AE57EC" w:rsidRDefault="0029605F" w:rsidP="00AE57EC">
                              <w:pPr>
                                <w:rPr>
                                  <w:rFonts w:ascii="Times New Roman" w:hAnsi="Times New Roman"/>
                                  <w:sz w:val="18"/>
                                </w:rPr>
                              </w:pPr>
                              <w:r w:rsidRPr="00AE57EC">
                                <w:rPr>
                                  <w:rFonts w:ascii="Times New Roman" w:hAnsi="Times New Roman"/>
                                  <w:sz w:val="18"/>
                                </w:rPr>
                                <w:t>Mặt đáy</w:t>
                              </w:r>
                            </w:p>
                            <w:p w:rsidR="0029605F" w:rsidRPr="002B3773" w:rsidRDefault="0029605F" w:rsidP="00AE57EC">
                              <w:pPr>
                                <w:rPr>
                                  <w:sz w:val="18"/>
                                </w:rPr>
                              </w:pPr>
                              <w:r w:rsidRPr="00AE57EC">
                                <w:rPr>
                                  <w:rFonts w:ascii="Times New Roman" w:hAnsi="Times New Roman"/>
                                  <w:sz w:val="18"/>
                                </w:rPr>
                                <w:t>của lăng kính</w:t>
                              </w:r>
                              <w:r>
                                <w:rPr>
                                  <w:sz w:val="18"/>
                                </w:rP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xmlns:w15="http://schemas.microsoft.com/office/word/2012/wordml">
            <w:pict>
              <v:group w14:anchorId="59428D00" id="Canvas 947" o:spid="_x0000_s1162" editas="canvas" style="position:absolute;left:0;text-align:left;margin-left:133pt;margin-top:7.85pt;width:228pt;height:133.2pt;z-index:-251067392" coordsize="28956,16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">
                <v:shape id="_x0000_s1163" type="#_x0000_t75" style="position:absolute;width:28956;height:16916;visibility:visible;mso-wrap-style:square">
                  <v:fill o:detectmouseclick="t"/>
                  <v:path o:connecttype="none"/>
                </v:shape>
                <v:group id="Group 4" o:spid="_x0000_s1164" style="position:absolute;left:10687;top:2819;width:11874;height:9398" coordorigin="6369,674" coordsize="1870,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165" type="#_x0000_t5" style="position:absolute;left:6369;top:675;width:748;height:1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82zMIA&#10;AADcAAAADwAAAGRycy9kb3ducmV2LnhtbERPz2vCMBS+D/Y/hDfYZWjqDk47o4ggDi+yVoTeHs1b&#10;W9q8lCTV7r83B8Hjx/d7tRlNJ67kfGNZwWyagCAurW64UnDO95MFCB+QNXaWScE/edisX19WmGp7&#10;41+6ZqESMYR9igrqEPpUSl/WZNBPbU8cuT/rDIYIXSW1w1sMN538TJK5NNhwbKixp11NZZsNRgG2&#10;xeVo9EkOedUkh2L4+MpbUur9bdx+gwg0hqf44f7RCpazOD+ei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zbMwgAAANwAAAAPAAAAAAAAAAAAAAAAAJgCAABkcnMvZG93&#10;bnJldi54bWxQSwUGAAAAAAQABAD1AAAAhwMAAAAA&#10;"/>
                  <v:shape id="AutoShape 6" o:spid="_x0000_s1166" type="#_x0000_t5" style="position:absolute;left:7491;top:1118;width:748;height:1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2ou8QA&#10;AADcAAAADwAAAGRycy9kb3ducmV2LnhtbESPT4vCMBTE7wt+h/CEvYimuuCfahQRZMXLohXB26N5&#10;tqXNS2lSrd9+IyzscZiZ3zCrTWcq8aDGFZYVjEcRCOLU6oIzBZdkP5yDcB5ZY2WZFLzIwWbd+1hh&#10;rO2TT/Q4+0wECLsYFeTe17GULs3JoBvZmjh4d9sY9EE2mdQNPgPcVHISRVNpsOCwkGNNu5zS8twa&#10;BVjerkejf2SbZEX0fWsHs6QkpT773XYJwlPn/8N/7YNWsBh/wft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dqLvEAAAA3AAAAA8AAAAAAAAAAAAAAAAAmAIAAGRycy9k&#10;b3ducmV2LnhtbFBLBQYAAAAABAAEAPUAAACJAwAAAAA=&#10;"/>
                  <v:shape id="AutoShape 7" o:spid="_x0000_s1167" type="#_x0000_t5" style="position:absolute;left:6369;top:674;width:774;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F1MUA&#10;AADcAAAADwAAAGRycy9kb3ducmV2LnhtbESPzWrCQBSF90LfYbiF7pqJUsRGR5HaFl0UNA2Cu0vm&#10;msRm7oTMNIlv3xEKLg/n5+MsVoOpRUetqywrGEcxCOLc6ooLBdn3x/MMhPPIGmvLpOBKDlbLh9EC&#10;E217PlCX+kKEEXYJKii9bxIpXV6SQRfZhjh4Z9sa9EG2hdQt9mHc1HISx1NpsOJAKLGht5Lyn/TX&#10;BIjMvzI96TbHXZq97z/1ZehPG6WeHof1HISnwd/D/+2tVvA6foHbmX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8UXUxQAAANwAAAAPAAAAAAAAAAAAAAAAAJgCAABkcnMv&#10;ZG93bnJldi54bWxQSwUGAAAAAAQABAD1AAAAigMAAAAA&#10;">
                    <v:stroke dashstyle="dash"/>
                  </v:shape>
                  <v:line id="Line 8" o:spid="_x0000_s1168" style="position:absolute;visibility:visible;mso-wrap-style:square" from="6743,674" to="7865,1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lsqMcAAADcAAAADwAAAGRycy9kb3ducmV2LnhtbESPQWvCQBSE74X+h+UVeqsbLYY2uopY&#10;CtpDUVtoj8/sM4lm34bdNUn/vSsUPA4z8w0znfemFi05X1lWMBwkIIhzqysuFHx/vT+9gPABWWNt&#10;mRT8kYf57P5uipm2HW+p3YVCRAj7DBWUITSZlD4vyaAf2IY4egfrDIYoXSG1wy7CTS1HSZJKgxXH&#10;hRIbWpaUn3Zno+DzeZO2i/XHqv9Zp/v8bbv/PXZOqceHfjEBEagPt/B/e6UVvA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SWyoxwAAANwAAAAPAAAAAAAA&#10;AAAAAAAAAKECAABkcnMvZG93bnJldi54bWxQSwUGAAAAAAQABAD5AAAAlQMAAAAA&#10;"/>
                  <v:line id="Line 9" o:spid="_x0000_s1169" style="position:absolute;visibility:visible;mso-wrap-style:square" from="7117,1710" to="8239,2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iiy8QAAADcAAAADwAAAGRycy9kb3ducmV2LnhtbESPzWrCQBSF9wXfYbgFd81EF6HGjFIK&#10;govUUhXXl8w1Sc3ciTPTGN/eKRS6PJyfj1OsR9OJgZxvLSuYJSkI4srqlmsFx8Pm5RWED8gaO8uk&#10;4E4e1qvJU4G5tjf+omEfahFH2OeooAmhz6X0VUMGfWJ74uidrTMYonS11A5vcdx0cp6mmTTYciQ0&#10;2NN7Q9Vl/2Mit6pLdz19X8bt+aPcXHlY7A6fSk2fx7cliEBj+A//tbdawWKWwe+Ze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SKLLxAAAANwAAAAPAAAAAAAAAAAA&#10;AAAAAKECAABkcnMvZG93bnJldi54bWxQSwUGAAAAAAQABAD5AAAAkgMAAAAA&#10;">
                    <v:stroke dashstyle="dash"/>
                  </v:line>
                  <v:line id="Line 10" o:spid="_x0000_s1170" style="position:absolute;visibility:visible;mso-wrap-style:square" from="6369,1710" to="7491,2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dXRMcAAADcAAAADwAAAGRycy9kb3ducmV2LnhtbESPQWvCQBSE70L/w/IKvenGFtIaXUVa&#10;CtpDUSvo8Zl9JtHs27C7TdJ/3y0UPA4z8w0zW/SmFi05X1lWMB4lIIhzqysuFOy/3ocvIHxA1lhb&#10;JgU/5GExvxvMMNO24y21u1CICGGfoYIyhCaT0uclGfQj2xBH72ydwRClK6R22EW4qeVjkqTSYMVx&#10;ocSGXkvKr7tvo+DzaZO2y/XHqj+s01P+tj0dL51T6uG+X05BBOrDLfzfXmkFk/Ez/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11dExwAAANwAAAAPAAAAAAAA&#10;AAAAAAAAAKECAABkcnMvZG93bnJldi54bWxQSwUGAAAAAAQABAD5AAAAlQMAAAAA&#10;"/>
                </v:group>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11" o:spid="_x0000_s1171" type="#_x0000_t35" style="position:absolute;left:20186;top:1879;width:5937;height:3759;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e48IAAADcAAAADwAAAGRycy9kb3ducmV2LnhtbERPTWuDQBC9F/oflgn0VtcIDdVklaTQ&#10;0pxqbSDXwZ2oxJ1Vd5PYf589FHp8vO9NMZteXGlynWUFyygGQVxb3XGj4PDz/vwKwnlkjb1lUvBL&#10;Dor88WGDmbY3/qZr5RsRQthlqKD1fsikdHVLBl1kB+LAnexk0Ac4NVJPeAvhppdJHK+kwY5DQ4sD&#10;vbVUn6uLUVAfX/bpbqw+jpcdNZiUY1l+rZR6WszbNQhPs/8X/7k/tYJ0GdaGM+EIy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U+e48IAAADcAAAADwAAAAAAAAAAAAAA&#10;AAChAgAAZHJzL2Rvd25yZXYueG1sUEsFBgAAAAAEAAQA+QAAAJADAAAAAA==&#10;" adj="20583,437">
                  <v:stroke endarrow="block"/>
                </v:shape>
                <v:shape id="Text Box 12" o:spid="_x0000_s1172" type="#_x0000_t202" style="position:absolute;left:18999;width:9499;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15k8QA&#10;AADcAAAADwAAAGRycy9kb3ducmV2LnhtbESPQWvCQBSE70L/w/IK3nQ3YsWkriJKoaeK2hZ6e2Sf&#10;SWj2bchuk/Tfu4LgcZiZb5jVZrC16Kj1lWMNyVSBIM6dqbjQ8Hl+myxB+IBssHZMGv7Jw2b9NFph&#10;ZlzPR+pOoRARwj5DDWUITSalz0uy6KeuIY7exbUWQ5RtIU2LfYTbWs6UWkiLFceFEhvalZT/nv6s&#10;hq+Py8/3XB2KvX1pejcoyTaVWo+fh+0riEBDeITv7XejIU1SuJ2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teZPEAAAA3AAAAA8AAAAAAAAAAAAAAAAAmAIAAGRycy9k&#10;b3ducmV2LnhtbFBLBQYAAAAABAAEAPUAAACJAwAAAAA=&#10;" filled="f" stroked="f">
                  <v:textbox>
                    <w:txbxContent>
                      <w:p w:rsidR="0029605F" w:rsidRPr="002B3773" w:rsidRDefault="0029605F" w:rsidP="00AE57EC">
                        <w:pPr>
                          <w:rPr>
                            <w:sz w:val="18"/>
                          </w:rPr>
                        </w:pPr>
                        <w:r w:rsidRPr="00AE57EC">
                          <w:rPr>
                            <w:rFonts w:ascii="Times New Roman" w:hAnsi="Times New Roman"/>
                            <w:sz w:val="18"/>
                          </w:rPr>
                          <w:t>Góc chiết</w:t>
                        </w:r>
                        <w:r>
                          <w:rPr>
                            <w:sz w:val="18"/>
                          </w:rPr>
                          <w:t xml:space="preserve"> quang</w:t>
                        </w:r>
                      </w:p>
                    </w:txbxContent>
                  </v:textbox>
                </v:shape>
                <v:shape id="Text Box 13" o:spid="_x0000_s1173" type="#_x0000_t202" style="position:absolute;width:11874;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as8IA&#10;AADcAAAADwAAAGRycy9kb3ducmV2LnhtbERPz2vCMBS+C/sfwht4s8nEie1My1AGnibWbbDbo3m2&#10;Zc1LaTJb/3tzGOz48f3eFpPtxJUG3zrW8JQoEMSVMy3XGj7Ob4sNCB+QDXaOScONPBT5w2yLmXEj&#10;n+hahlrEEPYZamhC6DMpfdWQRZ+4njhyFzdYDBEOtTQDjjHcdnKp1FpabDk2NNjTrqHqp/y1Gj7f&#10;L99fK3Ws9/a5H92kJNtUaj1/nF5fQASawr/4z30wGtJl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qzwgAAANwAAAAPAAAAAAAAAAAAAAAAAJgCAABkcnMvZG93&#10;bnJldi54bWxQSwUGAAAAAAQABAD1AAAAhwMAAAAA&#10;" filled="f" stroked="f">
                  <v:textbox>
                    <w:txbxContent>
                      <w:p w:rsidR="0029605F" w:rsidRPr="002B3773" w:rsidRDefault="0029605F" w:rsidP="00AE57EC">
                        <w:pPr>
                          <w:rPr>
                            <w:sz w:val="18"/>
                          </w:rPr>
                        </w:pPr>
                        <w:r w:rsidRPr="00AE57EC">
                          <w:rPr>
                            <w:rFonts w:ascii="Times New Roman" w:hAnsi="Times New Roman"/>
                            <w:sz w:val="18"/>
                          </w:rPr>
                          <w:t>Cạnh của lăng</w:t>
                        </w:r>
                        <w:r>
                          <w:rPr>
                            <w:sz w:val="18"/>
                          </w:rPr>
                          <w:t xml:space="preserve"> kính</w:t>
                        </w:r>
                      </w:p>
                    </w:txbxContent>
                  </v:textbox>
                </v:shape>
                <v:line id="Line 14" o:spid="_x0000_s1174" style="position:absolute;visibility:visible;mso-wrap-style:square" from="0,1879" to="15436,1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6gFsYAAADcAAAADwAAAGRycy9kb3ducmV2LnhtbESPQWvCQBSE70L/w/IK3nSjQqipq0hL&#10;QXsoVQvt8Zl9JrHZt2F3m6T/3hUEj8PMfMMsVr2pRUvOV5YVTMYJCOLc6ooLBV+Ht9ETCB+QNdaW&#10;ScE/eVgtHwYLzLTteEftPhQiQthnqKAMocmk9HlJBv3YNsTRO1lnMETpCqkddhFuajlNklQarDgu&#10;lNjQS0n57/7PKPiYfabtevu+6b+36TF/3R1/zp1TavjYr59BBOrDPXxrb7SC+XQ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eoBbGAAAA3AAAAA8AAAAAAAAA&#10;AAAAAAAAoQIAAGRycy9kb3ducmV2LnhtbFBLBQYAAAAABAAEAPkAAACUAwAAAAA=&#10;"/>
                <v:line id="Line 15" o:spid="_x0000_s1175" style="position:absolute;visibility:visible;mso-wrap-style:square" from="15436,1879" to="15443,3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Tu9cUAAADcAAAADwAAAGRycy9kb3ducmV2LnhtbESPQWvCQBSE74X+h+UVeqsbc6gmdZXS&#10;IPRQBbX0/Jp9ZoPZtyG7xu2/7wqCx2FmvmEWq2g7MdLgW8cKppMMBHHtdMuNgu/D+mUOwgdkjZ1j&#10;UvBHHlbLx4cFltpdeEfjPjQiQdiXqMCE0JdS+tqQRT9xPXHyjm6wGJIcGqkHvCS47WSeZa/SYstp&#10;wWBPH4bq0/5sFcxMtZMzWX0dttXYTou4iT+/hVLPT/H9DUSgGO7hW/tTKyj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Tu9cUAAADcAAAADwAAAAAAAAAA&#10;AAAAAAChAgAAZHJzL2Rvd25yZXYueG1sUEsFBgAAAAAEAAQA+QAAAJMDAAAAAA==&#10;">
                  <v:stroke endarrow="block"/>
                </v:line>
                <v:shape id="Text Box 16" o:spid="_x0000_s1176" type="#_x0000_t202" style="position:absolute;top:6578;width:14249;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ExMQA&#10;AADcAAAADwAAAGRycy9kb3ducmV2LnhtbESPT4vCMBTE7wt+h/AEb2vinxWtRpFdBE8uuqvg7dE8&#10;22LzUppo67c3wsIeh5n5DbNYtbYUd6p94VjDoK9AEKfOFJxp+P3ZvE9B+IBssHRMGh7kYbXsvC0w&#10;Ma7hPd0PIRMRwj5BDXkIVSKlT3Oy6PuuIo7exdUWQ5R1Jk2NTYTbUg6VmkiLBceFHCv6zCm9Hm5W&#10;w3F3OZ/G6jv7sh9V41ol2c6k1r1uu56DCNSG//Bfe2s0zIY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phMTEAAAA3AAAAA8AAAAAAAAAAAAAAAAAmAIAAGRycy9k&#10;b3ducmV2LnhtbFBLBQYAAAAABAAEAPUAAACJAwAAAAA=&#10;" filled="f" stroked="f">
                  <v:textbox>
                    <w:txbxContent>
                      <w:p w:rsidR="0029605F" w:rsidRPr="00AE57EC" w:rsidRDefault="0029605F" w:rsidP="00AE57EC">
                        <w:pPr>
                          <w:rPr>
                            <w:rFonts w:ascii="Times New Roman" w:hAnsi="Times New Roman"/>
                            <w:sz w:val="18"/>
                          </w:rPr>
                        </w:pPr>
                        <w:r w:rsidRPr="00AE57EC">
                          <w:rPr>
                            <w:rFonts w:ascii="Times New Roman" w:hAnsi="Times New Roman"/>
                            <w:sz w:val="18"/>
                          </w:rPr>
                          <w:t xml:space="preserve">Mặt bên </w:t>
                        </w:r>
                      </w:p>
                      <w:p w:rsidR="0029605F" w:rsidRPr="002B3773" w:rsidRDefault="0029605F" w:rsidP="00AE57EC">
                        <w:pPr>
                          <w:rPr>
                            <w:sz w:val="18"/>
                          </w:rPr>
                        </w:pPr>
                        <w:r w:rsidRPr="00AE57EC">
                          <w:rPr>
                            <w:rFonts w:ascii="Times New Roman" w:hAnsi="Times New Roman"/>
                            <w:sz w:val="18"/>
                          </w:rPr>
                          <w:t>của</w:t>
                        </w:r>
                        <w:r>
                          <w:rPr>
                            <w:sz w:val="18"/>
                          </w:rPr>
                          <w:t xml:space="preserve"> </w:t>
                        </w:r>
                        <w:r w:rsidRPr="00AE57EC">
                          <w:rPr>
                            <w:rFonts w:ascii="Times New Roman" w:hAnsi="Times New Roman"/>
                            <w:sz w:val="18"/>
                          </w:rPr>
                          <w:t>lăng</w:t>
                        </w:r>
                        <w:r>
                          <w:rPr>
                            <w:sz w:val="18"/>
                          </w:rPr>
                          <w:t xml:space="preserve"> kính.</w:t>
                        </w:r>
                      </w:p>
                    </w:txbxContent>
                  </v:textbox>
                </v:shape>
                <v:line id="Line 17" o:spid="_x0000_s1177" style="position:absolute;visibility:visible;mso-wrap-style:square" from="1187,8458" to="14249,8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HTGsUAAADcAAAADwAAAGRycy9kb3ducmV2LnhtbESPQWsCMRSE70L/Q3iF3jSrSO2uRild&#10;hB60oJaeXzfPzdLNy7JJ1/jvG6HgcZiZb5jVJtpWDNT7xrGC6SQDQVw53XCt4PO0Hb+A8AFZY+uY&#10;FFzJw2b9MFphod2FDzQcQy0ShH2BCkwIXSGlrwxZ9BPXESfv7HqLIcm+lrrHS4LbVs6y7FlabDgt&#10;GOzozVD1c/y1ChamPMiFLHenj3Jopnncx6/vXKmnx/i6BBEohnv4v/2uFeS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HTGsUAAADcAAAADwAAAAAAAAAA&#10;AAAAAAChAgAAZHJzL2Rvd25yZXYueG1sUEsFBgAAAAAEAAQA+QAAAJMDAAAAAA==&#10;">
                  <v:stroke endarrow="block"/>
                </v:line>
                <v:line id="Line 18" o:spid="_x0000_s1178" style="position:absolute;visibility:visible;mso-wrap-style:square" from="17075,10344" to="17081,14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r/XsYAAADcAAAADwAAAGRycy9kb3ducmV2LnhtbESPQWvCQBSE74X+h+UJvdWNUkVjNiJC&#10;oVQQjBV6fGZfk9Ds25DdJml+vVsoeBxm5hsm2Q6mFh21rrKsYDaNQBDnVldcKPg4vz6vQDiPrLG2&#10;TAp+ycE2fXxIMNa25xN1mS9EgLCLUUHpfRNL6fKSDLqpbYiD92Vbgz7ItpC6xT7ATS3nUbSUBisO&#10;CyU2tC8p/85+jAKU+9GvTsPhZX0x8vO4W16u47tST5NhtwHhafD38H/7TStYzxfwdyYcAZ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q/17GAAAA3AAAAA8AAAAAAAAA&#10;AAAAAAAAoQIAAGRycy9kb3ducmV2LnhtbFBLBQYAAAAABAAEAPkAAACUAwAAAAA=&#10;">
                  <v:stroke startarrow="block"/>
                </v:line>
                <v:line id="Line 19" o:spid="_x0000_s1179" style="position:absolute;visibility:visible;mso-wrap-style:square" from="17081,14097" to="24206,14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4YsYAAADcAAAADwAAAGRycy9kb3ducmV2LnhtbESPQWvCQBSE7wX/w/IEb3VThdBGVxFL&#10;QT2Uagt6fGafSWr2bdhdk/TfdwtCj8PMfMPMl72pRUvOV5YVPI0TEMS51RUXCr4+3x6fQfiArLG2&#10;TAp+yMNyMXiYY6Ztx3tqD6EQEcI+QwVlCE0mpc9LMujHtiGO3sU6gyFKV0jtsItwU8tJkqTSYMVx&#10;ocSG1iXl18PNKHiffqTtarvb9Mdtes5f9+fTd+eUGg371QxEoD78h+/tjVbwMkn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3OGLGAAAA3AAAAA8AAAAAAAAA&#10;AAAAAAAAoQIAAGRycy9kb3ducmV2LnhtbFBLBQYAAAAABAAEAPkAAACUAwAAAAA=&#10;"/>
                <v:shape id="Text Box 20" o:spid="_x0000_s1180" type="#_x0000_t202" style="position:absolute;left:18268;top:12217;width:10688;height:3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Cx8MA&#10;AADcAAAADwAAAGRycy9kb3ducmV2LnhtbESPQWsCMRSE7wX/Q3iCt5ooWnU1irQInizaKnh7bJ67&#10;i5uXZRPd9d8bodDjMDPfMItVa0txp9oXjjUM+goEcepMwZmG35/N+xSED8gGS8ek4UEeVsvO2wIT&#10;4xre0/0QMhEh7BPUkIdQJVL6NCeLvu8q4uhdXG0xRFln0tTYRLgt5VCpD2mx4LiQY0WfOaXXw81q&#10;OO4u59NIfWdfdlw1rlWS7Uxq3eu26zmIQG34D/+1t0bDbDi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KCx8MAAADcAAAADwAAAAAAAAAAAAAAAACYAgAAZHJzL2Rv&#10;d25yZXYueG1sUEsFBgAAAAAEAAQA9QAAAIgDAAAAAA==&#10;" filled="f" stroked="f">
                  <v:textbox>
                    <w:txbxContent>
                      <w:p w:rsidR="0029605F" w:rsidRPr="00AE57EC" w:rsidRDefault="0029605F" w:rsidP="00AE57EC">
                        <w:pPr>
                          <w:rPr>
                            <w:rFonts w:ascii="Times New Roman" w:hAnsi="Times New Roman"/>
                            <w:sz w:val="18"/>
                          </w:rPr>
                        </w:pPr>
                        <w:r w:rsidRPr="00AE57EC">
                          <w:rPr>
                            <w:rFonts w:ascii="Times New Roman" w:hAnsi="Times New Roman"/>
                            <w:sz w:val="18"/>
                          </w:rPr>
                          <w:t>Mặt đáy</w:t>
                        </w:r>
                      </w:p>
                      <w:p w:rsidR="0029605F" w:rsidRPr="002B3773" w:rsidRDefault="0029605F" w:rsidP="00AE57EC">
                        <w:pPr>
                          <w:rPr>
                            <w:sz w:val="18"/>
                          </w:rPr>
                        </w:pPr>
                        <w:r w:rsidRPr="00AE57EC">
                          <w:rPr>
                            <w:rFonts w:ascii="Times New Roman" w:hAnsi="Times New Roman"/>
                            <w:sz w:val="18"/>
                          </w:rPr>
                          <w:t>của lăng kính</w:t>
                        </w:r>
                        <w:r>
                          <w:rPr>
                            <w:sz w:val="18"/>
                          </w:rPr>
                          <w:t>.</w:t>
                        </w:r>
                      </w:p>
                    </w:txbxContent>
                  </v:textbox>
                </v:shape>
                <w10:wrap type="square"/>
              </v:group>
            </w:pict>
          </mc:Fallback>
        </mc:AlternateContent>
      </w:r>
      <w:r w:rsidR="00ED5576" w:rsidRPr="002F6B1F">
        <w:rPr>
          <w:rFonts w:ascii="Times New Roman" w:hAnsi="Times New Roman"/>
          <w:sz w:val="22"/>
          <w:szCs w:val="22"/>
          <w:lang w:val="nl-NL"/>
        </w:rPr>
        <w:t>+ Lăng kính là một khối chất trong suốt, đồng chất, thường có dạng lăng trụ tam giác.</w:t>
      </w:r>
    </w:p>
    <w:p w:rsidR="00ED5576" w:rsidRDefault="00ED5576" w:rsidP="00AE57EC">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 Về phương diện quang học một lăng kính được đặc trưng bởi góc chiết quang A và chiết suất n.</w:t>
      </w:r>
    </w:p>
    <w:p w:rsidR="00AE57EC" w:rsidRPr="002F6B1F" w:rsidRDefault="00AE57EC" w:rsidP="00ED5576">
      <w:pPr>
        <w:tabs>
          <w:tab w:val="left" w:pos="342"/>
        </w:tabs>
        <w:jc w:val="both"/>
        <w:rPr>
          <w:rFonts w:ascii="Times New Roman" w:hAnsi="Times New Roman"/>
          <w:sz w:val="22"/>
          <w:szCs w:val="22"/>
          <w:lang w:val="nl-NL"/>
        </w:rPr>
      </w:pPr>
    </w:p>
    <w:p w:rsidR="00AE57EC" w:rsidRDefault="00AE57EC" w:rsidP="00ED5576">
      <w:pPr>
        <w:tabs>
          <w:tab w:val="left" w:pos="342"/>
        </w:tabs>
        <w:rPr>
          <w:rFonts w:ascii="Times New Roman" w:hAnsi="Times New Roman"/>
          <w:sz w:val="22"/>
          <w:szCs w:val="22"/>
          <w:lang w:val="nl-NL"/>
        </w:rPr>
      </w:pPr>
    </w:p>
    <w:p w:rsidR="00AE57EC" w:rsidRDefault="00231C78" w:rsidP="00ED5576">
      <w:pPr>
        <w:tabs>
          <w:tab w:val="left" w:pos="342"/>
        </w:tabs>
        <w:rPr>
          <w:rFonts w:ascii="Times New Roman" w:hAnsi="Times New Roman"/>
          <w:sz w:val="22"/>
          <w:szCs w:val="22"/>
          <w:lang w:val="nl-NL"/>
        </w:rPr>
      </w:pPr>
      <w:r w:rsidRPr="00E97B33">
        <w:rPr>
          <w:noProof/>
          <w:sz w:val="22"/>
          <w:szCs w:val="22"/>
        </w:rPr>
        <w:drawing>
          <wp:anchor distT="0" distB="0" distL="114300" distR="114300" simplePos="0" relativeHeight="252250112" behindDoc="0" locked="0" layoutInCell="1" allowOverlap="1" wp14:anchorId="3996EAAF" wp14:editId="6DB60500">
            <wp:simplePos x="0" y="0"/>
            <wp:positionH relativeFrom="column">
              <wp:posOffset>3249295</wp:posOffset>
            </wp:positionH>
            <wp:positionV relativeFrom="paragraph">
              <wp:posOffset>160020</wp:posOffset>
            </wp:positionV>
            <wp:extent cx="1247775" cy="952500"/>
            <wp:effectExtent l="0" t="0" r="9525" b="0"/>
            <wp:wrapSquare wrapText="bothSides"/>
            <wp:docPr id="955" name="Picture 955" descr="Vat Ly 11 SGK hi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descr="Vat Ly 11 SGK hinh 28"/>
                    <pic:cNvPicPr>
                      <a:picLocks noChangeAspect="1" noChangeArrowheads="1"/>
                    </pic:cNvPicPr>
                  </pic:nvPicPr>
                  <pic:blipFill>
                    <a:blip r:embed="rId2621">
                      <a:extLst>
                        <a:ext uri="{28A0092B-C50C-407E-A947-70E740481C1C}">
                          <a14:useLocalDpi xmlns:a14="http://schemas.microsoft.com/office/drawing/2010/main" val="0"/>
                        </a:ext>
                      </a:extLst>
                    </a:blip>
                    <a:srcRect/>
                    <a:stretch>
                      <a:fillRect/>
                    </a:stretch>
                  </pic:blipFill>
                  <pic:spPr bwMode="auto">
                    <a:xfrm>
                      <a:off x="0" y="0"/>
                      <a:ext cx="1247775" cy="95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5576" w:rsidRPr="002F6B1F" w:rsidRDefault="00ED5576" w:rsidP="00ED5576">
      <w:pPr>
        <w:tabs>
          <w:tab w:val="left" w:pos="342"/>
        </w:tabs>
        <w:rPr>
          <w:rFonts w:ascii="Times New Roman" w:hAnsi="Times New Roman"/>
          <w:sz w:val="22"/>
          <w:szCs w:val="22"/>
          <w:lang w:val="nl-NL"/>
        </w:rPr>
      </w:pPr>
      <w:r w:rsidRPr="002F6B1F">
        <w:rPr>
          <w:rFonts w:ascii="Times New Roman" w:hAnsi="Times New Roman"/>
          <w:sz w:val="22"/>
          <w:szCs w:val="22"/>
          <w:lang w:val="nl-NL"/>
        </w:rPr>
        <w:t>+ Công dụng của lăng kính:</w:t>
      </w:r>
    </w:p>
    <w:p w:rsidR="00ED5576" w:rsidRPr="002F6B1F" w:rsidRDefault="00ED5576" w:rsidP="00ED5576">
      <w:pPr>
        <w:tabs>
          <w:tab w:val="left" w:pos="342"/>
        </w:tabs>
        <w:jc w:val="both"/>
        <w:rPr>
          <w:rFonts w:ascii="Times New Roman" w:hAnsi="Times New Roman"/>
          <w:sz w:val="22"/>
          <w:szCs w:val="22"/>
          <w:lang w:val="nl-NL"/>
        </w:rPr>
      </w:pPr>
      <w:r w:rsidRPr="002F6B1F">
        <w:rPr>
          <w:rFonts w:ascii="Times New Roman" w:hAnsi="Times New Roman"/>
          <w:sz w:val="22"/>
          <w:szCs w:val="22"/>
          <w:lang w:val="nl-NL"/>
        </w:rPr>
        <w:tab/>
        <w:t>- Lăng kính là bộ phận chính của máy quang phổ dùng để phân tích ánh sáng từ nguồn phát ra thành các thành phần đơn sắc, nhờ đó xác định được cấu tạo của nguồn sáng.</w:t>
      </w:r>
    </w:p>
    <w:p w:rsidR="007A1C22" w:rsidRDefault="00ED5576" w:rsidP="007A1C22">
      <w:pPr>
        <w:tabs>
          <w:tab w:val="left" w:pos="342"/>
        </w:tabs>
        <w:jc w:val="both"/>
        <w:rPr>
          <w:rFonts w:ascii="Times New Roman" w:hAnsi="Times New Roman"/>
          <w:sz w:val="22"/>
          <w:szCs w:val="22"/>
          <w:lang w:val="vi-VN"/>
        </w:rPr>
      </w:pPr>
      <w:r w:rsidRPr="002F6B1F">
        <w:rPr>
          <w:rFonts w:ascii="Times New Roman" w:hAnsi="Times New Roman"/>
          <w:sz w:val="22"/>
          <w:szCs w:val="22"/>
          <w:lang w:val="nl-NL"/>
        </w:rPr>
        <w:tab/>
        <w:t>- Lăng kính phản xạ toàn phần được sử dụng để tạo ảnh thuận chiều, dùng trong một số dụng cụ quang học như ống nhòm, máy ảnh, máy quay phim, …</w:t>
      </w:r>
      <w:r>
        <w:rPr>
          <w:rFonts w:ascii="Times New Roman" w:hAnsi="Times New Roman"/>
          <w:sz w:val="22"/>
          <w:szCs w:val="22"/>
          <w:lang w:val="vi-VN"/>
        </w:rPr>
        <w:t xml:space="preserve"> .</w:t>
      </w:r>
      <w:bookmarkStart w:id="116" w:name="_Toc458897381"/>
    </w:p>
    <w:p w:rsidR="007A1C22" w:rsidRDefault="007A1C22" w:rsidP="007A1C22">
      <w:pPr>
        <w:tabs>
          <w:tab w:val="left" w:pos="342"/>
        </w:tabs>
        <w:jc w:val="both"/>
        <w:rPr>
          <w:rFonts w:ascii="Times New Roman" w:hAnsi="Times New Roman"/>
          <w:sz w:val="22"/>
          <w:szCs w:val="22"/>
          <w:lang w:val="vi-VN"/>
        </w:rPr>
      </w:pPr>
    </w:p>
    <w:p w:rsidR="00ED5576" w:rsidRPr="00ED1321" w:rsidRDefault="00ED5576" w:rsidP="007A1C22">
      <w:pPr>
        <w:tabs>
          <w:tab w:val="left" w:pos="342"/>
        </w:tabs>
        <w:jc w:val="both"/>
        <w:rPr>
          <w:rFonts w:ascii="Times New Roman" w:hAnsi="Times New Roman"/>
          <w:b/>
          <w:i/>
          <w:sz w:val="22"/>
          <w:szCs w:val="22"/>
          <w:lang w:val="vi-VN"/>
        </w:rPr>
      </w:pPr>
      <w:r w:rsidRPr="002F6B1F">
        <w:rPr>
          <w:rFonts w:ascii="Times New Roman" w:hAnsi="Times New Roman"/>
          <w:b/>
          <w:i/>
          <w:sz w:val="22"/>
          <w:szCs w:val="22"/>
          <w:lang w:val="vi-VN"/>
        </w:rPr>
        <w:lastRenderedPageBreak/>
        <w:t xml:space="preserve">5. </w:t>
      </w:r>
      <w:r w:rsidRPr="00ED1321">
        <w:rPr>
          <w:rFonts w:ascii="Times New Roman" w:hAnsi="Times New Roman"/>
          <w:b/>
          <w:i/>
          <w:sz w:val="22"/>
          <w:szCs w:val="22"/>
          <w:lang w:val="vi-VN"/>
        </w:rPr>
        <w:t>Đường đi của các tia sáng qua thấu kính.</w:t>
      </w:r>
      <w:bookmarkEnd w:id="116"/>
    </w:p>
    <w:p w:rsidR="00ED5576" w:rsidRPr="002F6B1F" w:rsidRDefault="00ED5576" w:rsidP="00ED5576">
      <w:pPr>
        <w:tabs>
          <w:tab w:val="left" w:pos="342"/>
        </w:tabs>
        <w:jc w:val="both"/>
        <w:rPr>
          <w:rFonts w:ascii="Times New Roman" w:hAnsi="Times New Roman"/>
          <w:i/>
          <w:sz w:val="22"/>
          <w:szCs w:val="22"/>
          <w:lang w:val="vi-VN"/>
        </w:rPr>
      </w:pPr>
      <w:r w:rsidRPr="002F6B1F">
        <w:rPr>
          <w:rFonts w:ascii="Times New Roman" w:hAnsi="Times New Roman"/>
          <w:i/>
          <w:sz w:val="22"/>
          <w:szCs w:val="22"/>
          <w:lang w:val="vi-VN"/>
        </w:rPr>
        <w:t>Nêu đường đi của các tia sáng thường sử dụng để vẽ ảnh của vật qua thấu kính.</w:t>
      </w:r>
    </w:p>
    <w:p w:rsidR="00ED5576" w:rsidRPr="002F6B1F" w:rsidRDefault="00ED5576" w:rsidP="00ED5576">
      <w:pPr>
        <w:tabs>
          <w:tab w:val="left" w:pos="342"/>
        </w:tabs>
        <w:rPr>
          <w:rFonts w:ascii="Times New Roman" w:hAnsi="Times New Roman"/>
          <w:sz w:val="22"/>
          <w:szCs w:val="22"/>
          <w:lang w:val="vi-VN"/>
        </w:rPr>
      </w:pPr>
      <w:r w:rsidRPr="002F6B1F">
        <w:rPr>
          <w:rFonts w:ascii="Times New Roman" w:hAnsi="Times New Roman"/>
          <w:sz w:val="22"/>
          <w:szCs w:val="22"/>
          <w:lang w:val="vi-VN"/>
        </w:rPr>
        <w:t>+ Tia đi qua quang tâm O thì truyền thẳng.</w:t>
      </w:r>
    </w:p>
    <w:p w:rsidR="00DF42E9" w:rsidRDefault="005A18C4" w:rsidP="00ED5576">
      <w:pPr>
        <w:tabs>
          <w:tab w:val="left" w:pos="342"/>
        </w:tabs>
        <w:jc w:val="both"/>
        <w:rPr>
          <w:rFonts w:ascii="Times New Roman" w:hAnsi="Times New Roman"/>
          <w:sz w:val="22"/>
          <w:szCs w:val="22"/>
          <w:lang w:val="vi-VN"/>
        </w:rPr>
      </w:pPr>
      <w:r>
        <w:rPr>
          <w:rFonts w:ascii="Times New Roman" w:hAnsi="Times New Roman"/>
          <w:noProof/>
          <w:sz w:val="22"/>
          <w:szCs w:val="22"/>
        </w:rPr>
        <mc:AlternateContent>
          <mc:Choice Requires="wpg">
            <w:drawing>
              <wp:anchor distT="0" distB="0" distL="114300" distR="114300" simplePos="0" relativeHeight="252270592" behindDoc="0" locked="0" layoutInCell="1" allowOverlap="1" wp14:anchorId="7AEAD180" wp14:editId="1D74091F">
                <wp:simplePos x="0" y="0"/>
                <wp:positionH relativeFrom="column">
                  <wp:posOffset>88900</wp:posOffset>
                </wp:positionH>
                <wp:positionV relativeFrom="paragraph">
                  <wp:posOffset>110491</wp:posOffset>
                </wp:positionV>
                <wp:extent cx="4403090" cy="1089722"/>
                <wp:effectExtent l="19050" t="38100" r="35560" b="53340"/>
                <wp:wrapNone/>
                <wp:docPr id="3328" name="Group 3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3090" cy="1089722"/>
                          <a:chOff x="2025" y="8382"/>
                          <a:chExt cx="7550" cy="1963"/>
                        </a:xfrm>
                      </wpg:grpSpPr>
                      <wpg:grpSp>
                        <wpg:cNvPr id="3329" name="Group 3073"/>
                        <wpg:cNvGrpSpPr>
                          <a:grpSpLocks/>
                        </wpg:cNvGrpSpPr>
                        <wpg:grpSpPr bwMode="auto">
                          <a:xfrm>
                            <a:off x="5768" y="8598"/>
                            <a:ext cx="3807" cy="1733"/>
                            <a:chOff x="5918" y="8612"/>
                            <a:chExt cx="4097" cy="1854"/>
                          </a:xfrm>
                        </wpg:grpSpPr>
                        <wps:wsp>
                          <wps:cNvPr id="3330" name="AutoShape 3074"/>
                          <wps:cNvSpPr>
                            <a:spLocks noChangeArrowheads="1"/>
                          </wps:cNvSpPr>
                          <wps:spPr bwMode="auto">
                            <a:xfrm>
                              <a:off x="6086" y="9319"/>
                              <a:ext cx="164" cy="168"/>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31" name="Line 3075"/>
                          <wps:cNvCnPr>
                            <a:cxnSpLocks noChangeShapeType="1"/>
                          </wps:cNvCnPr>
                          <wps:spPr bwMode="auto">
                            <a:xfrm>
                              <a:off x="5918" y="9558"/>
                              <a:ext cx="409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2" name="Line 3076"/>
                          <wps:cNvCnPr>
                            <a:cxnSpLocks noChangeShapeType="1"/>
                          </wps:cNvCnPr>
                          <wps:spPr bwMode="auto">
                            <a:xfrm>
                              <a:off x="6346" y="8856"/>
                              <a:ext cx="3435" cy="13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6" name="Line 3077"/>
                          <wps:cNvCnPr>
                            <a:cxnSpLocks noChangeShapeType="1"/>
                          </wps:cNvCnPr>
                          <wps:spPr bwMode="auto">
                            <a:xfrm>
                              <a:off x="8158" y="8719"/>
                              <a:ext cx="0" cy="16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0" name="Line 3078"/>
                          <wps:cNvCnPr>
                            <a:cxnSpLocks noChangeShapeType="1"/>
                          </wps:cNvCnPr>
                          <wps:spPr bwMode="auto">
                            <a:xfrm>
                              <a:off x="6765" y="9474"/>
                              <a:ext cx="0" cy="1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1" name="Line 3079"/>
                          <wps:cNvCnPr>
                            <a:cxnSpLocks noChangeShapeType="1"/>
                          </wps:cNvCnPr>
                          <wps:spPr bwMode="auto">
                            <a:xfrm>
                              <a:off x="6410" y="8872"/>
                              <a:ext cx="819" cy="336"/>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42" name="Line 3080"/>
                          <wps:cNvCnPr>
                            <a:cxnSpLocks noChangeShapeType="1"/>
                          </wps:cNvCnPr>
                          <wps:spPr bwMode="auto">
                            <a:xfrm>
                              <a:off x="8212" y="9586"/>
                              <a:ext cx="492" cy="16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43" name="Line 3081"/>
                          <wps:cNvCnPr>
                            <a:cxnSpLocks noChangeShapeType="1"/>
                          </wps:cNvCnPr>
                          <wps:spPr bwMode="auto">
                            <a:xfrm>
                              <a:off x="9414" y="9474"/>
                              <a:ext cx="0" cy="1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4" name="Line 3082"/>
                          <wps:cNvCnPr>
                            <a:cxnSpLocks noChangeShapeType="1"/>
                          </wps:cNvCnPr>
                          <wps:spPr bwMode="auto">
                            <a:xfrm>
                              <a:off x="8059" y="8645"/>
                              <a:ext cx="103" cy="1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5" name="Line 3083"/>
                          <wps:cNvCnPr>
                            <a:cxnSpLocks noChangeShapeType="1"/>
                          </wps:cNvCnPr>
                          <wps:spPr bwMode="auto">
                            <a:xfrm flipH="1">
                              <a:off x="8162" y="8645"/>
                              <a:ext cx="104" cy="1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6" name="Line 3084"/>
                          <wps:cNvCnPr>
                            <a:cxnSpLocks noChangeShapeType="1"/>
                          </wps:cNvCnPr>
                          <wps:spPr bwMode="auto">
                            <a:xfrm flipH="1">
                              <a:off x="8044" y="10360"/>
                              <a:ext cx="103" cy="1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7" name="Line 3085"/>
                          <wps:cNvCnPr>
                            <a:cxnSpLocks noChangeShapeType="1"/>
                          </wps:cNvCnPr>
                          <wps:spPr bwMode="auto">
                            <a:xfrm>
                              <a:off x="8162" y="10345"/>
                              <a:ext cx="104" cy="1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8" name="Text Box 3086"/>
                          <wps:cNvSpPr txBox="1">
                            <a:spLocks noChangeArrowheads="1"/>
                          </wps:cNvSpPr>
                          <wps:spPr bwMode="auto">
                            <a:xfrm>
                              <a:off x="6272" y="8612"/>
                              <a:ext cx="285"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S</w:t>
                                </w:r>
                              </w:p>
                            </w:txbxContent>
                          </wps:txbx>
                          <wps:bodyPr rot="0" vert="horz" wrap="square" lIns="0" tIns="0" rIns="0" bIns="0" anchor="t" anchorCtr="0" upright="1">
                            <a:noAutofit/>
                          </wps:bodyPr>
                        </wps:wsp>
                        <wps:wsp>
                          <wps:cNvPr id="3349" name="Text Box 3087"/>
                          <wps:cNvSpPr txBox="1">
                            <a:spLocks noChangeArrowheads="1"/>
                          </wps:cNvSpPr>
                          <wps:spPr bwMode="auto">
                            <a:xfrm>
                              <a:off x="6672" y="9650"/>
                              <a:ext cx="286"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Pr>
                                    <w:sz w:val="22"/>
                                    <w:szCs w:val="22"/>
                                  </w:rPr>
                                  <w:t>F‘</w:t>
                                </w:r>
                              </w:p>
                            </w:txbxContent>
                          </wps:txbx>
                          <wps:bodyPr rot="0" vert="horz" wrap="square" lIns="0" tIns="0" rIns="0" bIns="0" anchor="t" anchorCtr="0" upright="1">
                            <a:noAutofit/>
                          </wps:bodyPr>
                        </wps:wsp>
                        <wps:wsp>
                          <wps:cNvPr id="3350" name="Text Box 3088"/>
                          <wps:cNvSpPr txBox="1">
                            <a:spLocks noChangeArrowheads="1"/>
                          </wps:cNvSpPr>
                          <wps:spPr bwMode="auto">
                            <a:xfrm>
                              <a:off x="9336" y="9579"/>
                              <a:ext cx="217"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Default="0029605F" w:rsidP="005A18C4">
                                <w:r w:rsidRPr="006B7B08">
                                  <w:rPr>
                                    <w:sz w:val="22"/>
                                    <w:szCs w:val="22"/>
                                  </w:rPr>
                                  <w:t>F</w:t>
                                </w:r>
                                <w:r>
                                  <w:t>’</w:t>
                                </w:r>
                              </w:p>
                            </w:txbxContent>
                          </wps:txbx>
                          <wps:bodyPr rot="0" vert="horz" wrap="square" lIns="0" tIns="0" rIns="0" bIns="0" anchor="t" anchorCtr="0" upright="1">
                            <a:noAutofit/>
                          </wps:bodyPr>
                        </wps:wsp>
                        <wps:wsp>
                          <wps:cNvPr id="3351" name="Text Box 3089"/>
                          <wps:cNvSpPr txBox="1">
                            <a:spLocks noChangeArrowheads="1"/>
                          </wps:cNvSpPr>
                          <wps:spPr bwMode="auto">
                            <a:xfrm>
                              <a:off x="7969" y="9551"/>
                              <a:ext cx="286"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O</w:t>
                                </w:r>
                              </w:p>
                            </w:txbxContent>
                          </wps:txbx>
                          <wps:bodyPr rot="0" vert="horz" wrap="square" lIns="0" tIns="0" rIns="0" bIns="0" anchor="t" anchorCtr="0" upright="1">
                            <a:noAutofit/>
                          </wps:bodyPr>
                        </wps:wsp>
                      </wpg:grpSp>
                      <wpg:grpSp>
                        <wpg:cNvPr id="3352" name="Group 3090"/>
                        <wpg:cNvGrpSpPr>
                          <a:grpSpLocks/>
                        </wpg:cNvGrpSpPr>
                        <wpg:grpSpPr bwMode="auto">
                          <a:xfrm>
                            <a:off x="2025" y="8382"/>
                            <a:ext cx="3606" cy="1963"/>
                            <a:chOff x="1830" y="8382"/>
                            <a:chExt cx="3606" cy="2048"/>
                          </a:xfrm>
                        </wpg:grpSpPr>
                        <wps:wsp>
                          <wps:cNvPr id="3353" name="Line 3091"/>
                          <wps:cNvCnPr>
                            <a:cxnSpLocks noChangeShapeType="1"/>
                          </wps:cNvCnPr>
                          <wps:spPr bwMode="auto">
                            <a:xfrm>
                              <a:off x="1845" y="9544"/>
                              <a:ext cx="35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4" name="Line 3092"/>
                          <wps:cNvCnPr>
                            <a:cxnSpLocks noChangeShapeType="1"/>
                          </wps:cNvCnPr>
                          <wps:spPr bwMode="auto">
                            <a:xfrm flipH="1">
                              <a:off x="3602" y="8382"/>
                              <a:ext cx="48" cy="2048"/>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355" name="Oval 3093"/>
                          <wps:cNvSpPr>
                            <a:spLocks noChangeArrowheads="1"/>
                          </wps:cNvSpPr>
                          <wps:spPr bwMode="auto">
                            <a:xfrm>
                              <a:off x="2825" y="9504"/>
                              <a:ext cx="56" cy="60"/>
                            </a:xfrm>
                            <a:prstGeom prst="ellipse">
                              <a:avLst/>
                            </a:prstGeom>
                            <a:solidFill>
                              <a:srgbClr val="000000"/>
                            </a:solidFill>
                            <a:ln w="9525">
                              <a:solidFill>
                                <a:srgbClr val="000000"/>
                              </a:solidFill>
                              <a:round/>
                              <a:headEnd/>
                              <a:tailEnd/>
                            </a:ln>
                          </wps:spPr>
                          <wps:txbx>
                            <w:txbxContent>
                              <w:p w:rsidR="0029605F" w:rsidRDefault="0029605F" w:rsidP="005A18C4"/>
                            </w:txbxContent>
                          </wps:txbx>
                          <wps:bodyPr rot="0" vert="horz" wrap="square" lIns="91440" tIns="45720" rIns="91440" bIns="45720" anchor="t" anchorCtr="0" upright="1">
                            <a:noAutofit/>
                          </wps:bodyPr>
                        </wps:wsp>
                        <wps:wsp>
                          <wps:cNvPr id="3356" name="Oval 3094"/>
                          <wps:cNvSpPr>
                            <a:spLocks noChangeArrowheads="1"/>
                          </wps:cNvSpPr>
                          <wps:spPr bwMode="auto">
                            <a:xfrm>
                              <a:off x="3598" y="9523"/>
                              <a:ext cx="56" cy="61"/>
                            </a:xfrm>
                            <a:prstGeom prst="ellipse">
                              <a:avLst/>
                            </a:prstGeom>
                            <a:solidFill>
                              <a:srgbClr val="000000"/>
                            </a:solidFill>
                            <a:ln w="9525">
                              <a:solidFill>
                                <a:srgbClr val="000000"/>
                              </a:solidFill>
                              <a:round/>
                              <a:headEnd/>
                              <a:tailEnd/>
                            </a:ln>
                          </wps:spPr>
                          <wps:txbx>
                            <w:txbxContent>
                              <w:p w:rsidR="0029605F" w:rsidRDefault="0029605F" w:rsidP="005A18C4"/>
                            </w:txbxContent>
                          </wps:txbx>
                          <wps:bodyPr rot="0" vert="horz" wrap="square" lIns="91440" tIns="45720" rIns="91440" bIns="45720" anchor="t" anchorCtr="0" upright="1">
                            <a:noAutofit/>
                          </wps:bodyPr>
                        </wps:wsp>
                        <wps:wsp>
                          <wps:cNvPr id="3357" name="Oval 3095"/>
                          <wps:cNvSpPr>
                            <a:spLocks noChangeArrowheads="1"/>
                          </wps:cNvSpPr>
                          <wps:spPr bwMode="auto">
                            <a:xfrm>
                              <a:off x="4292" y="9531"/>
                              <a:ext cx="56" cy="60"/>
                            </a:xfrm>
                            <a:prstGeom prst="ellipse">
                              <a:avLst/>
                            </a:prstGeom>
                            <a:solidFill>
                              <a:srgbClr val="000000"/>
                            </a:solidFill>
                            <a:ln w="9525">
                              <a:solidFill>
                                <a:srgbClr val="000000"/>
                              </a:solidFill>
                              <a:round/>
                              <a:headEnd/>
                              <a:tailEnd/>
                            </a:ln>
                          </wps:spPr>
                          <wps:txbx>
                            <w:txbxContent>
                              <w:p w:rsidR="0029605F" w:rsidRDefault="0029605F" w:rsidP="005A18C4"/>
                            </w:txbxContent>
                          </wps:txbx>
                          <wps:bodyPr rot="0" vert="horz" wrap="square" lIns="91440" tIns="45720" rIns="91440" bIns="45720" anchor="t" anchorCtr="0" upright="1">
                            <a:noAutofit/>
                          </wps:bodyPr>
                        </wps:wsp>
                        <wps:wsp>
                          <wps:cNvPr id="3358" name="Line 3096"/>
                          <wps:cNvCnPr>
                            <a:cxnSpLocks noChangeShapeType="1"/>
                          </wps:cNvCnPr>
                          <wps:spPr bwMode="auto">
                            <a:xfrm>
                              <a:off x="1995" y="8917"/>
                              <a:ext cx="2829" cy="1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9" name="Line 3097"/>
                          <wps:cNvCnPr>
                            <a:cxnSpLocks noChangeShapeType="1"/>
                          </wps:cNvCnPr>
                          <wps:spPr bwMode="auto">
                            <a:xfrm>
                              <a:off x="2212" y="8997"/>
                              <a:ext cx="613" cy="25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60" name="Text Box 3098"/>
                          <wps:cNvSpPr txBox="1">
                            <a:spLocks noChangeArrowheads="1"/>
                          </wps:cNvSpPr>
                          <wps:spPr bwMode="auto">
                            <a:xfrm>
                              <a:off x="4266" y="9274"/>
                              <a:ext cx="218" cy="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F’</w:t>
                                </w:r>
                              </w:p>
                            </w:txbxContent>
                          </wps:txbx>
                          <wps:bodyPr rot="0" vert="horz" wrap="square" lIns="0" tIns="0" rIns="0" bIns="0" anchor="t" anchorCtr="0" upright="1">
                            <a:noAutofit/>
                          </wps:bodyPr>
                        </wps:wsp>
                        <wps:wsp>
                          <wps:cNvPr id="3361" name="Text Box 3099"/>
                          <wps:cNvSpPr txBox="1">
                            <a:spLocks noChangeArrowheads="1"/>
                          </wps:cNvSpPr>
                          <wps:spPr bwMode="auto">
                            <a:xfrm>
                              <a:off x="3452" y="9530"/>
                              <a:ext cx="286"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O</w:t>
                                </w:r>
                              </w:p>
                            </w:txbxContent>
                          </wps:txbx>
                          <wps:bodyPr rot="0" vert="horz" wrap="square" lIns="0" tIns="0" rIns="0" bIns="0" anchor="t" anchorCtr="0" upright="1">
                            <a:noAutofit/>
                          </wps:bodyPr>
                        </wps:wsp>
                        <wps:wsp>
                          <wps:cNvPr id="3362" name="Text Box 3100"/>
                          <wps:cNvSpPr txBox="1">
                            <a:spLocks noChangeArrowheads="1"/>
                          </wps:cNvSpPr>
                          <wps:spPr bwMode="auto">
                            <a:xfrm>
                              <a:off x="2770" y="9544"/>
                              <a:ext cx="286"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F</w:t>
                                </w:r>
                              </w:p>
                            </w:txbxContent>
                          </wps:txbx>
                          <wps:bodyPr rot="0" vert="horz" wrap="square" lIns="0" tIns="0" rIns="0" bIns="0" anchor="t" anchorCtr="0" upright="1">
                            <a:noAutofit/>
                          </wps:bodyPr>
                        </wps:wsp>
                        <wps:wsp>
                          <wps:cNvPr id="3363" name="Text Box 3101"/>
                          <wps:cNvSpPr txBox="1">
                            <a:spLocks noChangeArrowheads="1"/>
                          </wps:cNvSpPr>
                          <wps:spPr bwMode="auto">
                            <a:xfrm>
                              <a:off x="1905" y="8654"/>
                              <a:ext cx="286" cy="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B7B08" w:rsidRDefault="0029605F" w:rsidP="005A18C4">
                                <w:pPr>
                                  <w:rPr>
                                    <w:sz w:val="22"/>
                                    <w:szCs w:val="22"/>
                                  </w:rPr>
                                </w:pPr>
                                <w:r w:rsidRPr="006B7B08">
                                  <w:rPr>
                                    <w:sz w:val="22"/>
                                    <w:szCs w:val="22"/>
                                  </w:rPr>
                                  <w:t>S</w:t>
                                </w:r>
                              </w:p>
                            </w:txbxContent>
                          </wps:txbx>
                          <wps:bodyPr rot="0" vert="horz" wrap="square" lIns="0" tIns="0" rIns="0" bIns="0" anchor="t" anchorCtr="0" upright="1">
                            <a:noAutofit/>
                          </wps:bodyPr>
                        </wps:wsp>
                        <wps:wsp>
                          <wps:cNvPr id="3364" name="Line 3102"/>
                          <wps:cNvCnPr>
                            <a:cxnSpLocks noChangeShapeType="1"/>
                          </wps:cNvCnPr>
                          <wps:spPr bwMode="auto">
                            <a:xfrm>
                              <a:off x="3532" y="9515"/>
                              <a:ext cx="613" cy="253"/>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65" name="AutoShape 3103"/>
                          <wps:cNvSpPr>
                            <a:spLocks noChangeArrowheads="1"/>
                          </wps:cNvSpPr>
                          <wps:spPr bwMode="auto">
                            <a:xfrm>
                              <a:off x="1830" y="9305"/>
                              <a:ext cx="164" cy="168"/>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CF613FB" id="Group 3328" o:spid="_x0000_s1181" style="position:absolute;left:0;text-align:left;margin-left:7pt;margin-top:8.7pt;width:346.7pt;height:85.8pt;z-index:252270592" coordorigin="2025,8382" coordsize="7550,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">
                <v:group id="Group 3073" o:spid="_x0000_s1182" style="position:absolute;left:5768;top:8598;width:3807;height:1733" coordorigin="5918,8612" coordsize="4097,1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7SsYAAADdAAAADwAAAGRycy9kb3ducmV2LnhtbESPQWvCQBSE7wX/w/KE&#10;3uomhpYaXUVESw8iVAXx9sg+k2D2bciuSfz3riD0OMzMN8xs0ZtKtNS40rKCeBSBIM6sLjlXcDxs&#10;Pr5BOI+ssbJMCu7kYDEfvM0w1bbjP2r3PhcBwi5FBYX3dSqlywoy6Ea2Jg7exTYGfZBNLnWDXYCb&#10;So6j6EsaLDksFFjTqqDsur8ZBT8ddssk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XtKxgAAAN0A&#10;AAAPAAAAAAAAAAAAAAAAAKoCAABkcnMvZG93bnJldi54bWxQSwUGAAAAAAQABAD6AAAAnQMAAAAA&#10;">
                  <v:shape id="AutoShape 3074" o:spid="_x0000_s1183" type="#_x0000_t5" style="position:absolute;left:6086;top:9319;width:164;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s1sMA&#10;AADdAAAADwAAAGRycy9kb3ducmV2LnhtbERPz2vCMBS+C/4P4Qm7iE1nYUpnlDEYjl1kVoTeHs1b&#10;W9q8lCTV7r9fDgOPH9/v3WEyvbiR861lBc9JCoK4srrlWsGl+FhtQfiArLG3TAp+ycNhP5/tMNf2&#10;zt90O4daxBD2OSpoQhhyKX3VkEGf2IE4cj/WGQwRulpqh/cYbnq5TtMXabDl2NDgQO8NVd15NAqw&#10;K69fRp/kWNRteizH5aboSKmnxfT2CiLQFB7if/enVpBlWdwf38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zs1sMAAADdAAAADwAAAAAAAAAAAAAAAACYAgAAZHJzL2Rv&#10;d25yZXYueG1sUEsFBgAAAAAEAAQA9QAAAIgDAAAAAA==&#10;"/>
                  <v:line id="Line 3075" o:spid="_x0000_s1184" style="position:absolute;visibility:visible;mso-wrap-style:square" from="5918,9558" to="10015,9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oBa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jSd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GgFpxwAAAN0AAAAPAAAAAAAA&#10;AAAAAAAAAKECAABkcnMvZG93bnJldi54bWxQSwUGAAAAAAQABAD5AAAAlQMAAAAA&#10;"/>
                  <v:line id="Line 3076" o:spid="_x0000_s1185" style="position:absolute;visibility:visible;mso-wrap-style:square" from="6346,8856" to="9781,10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ifHscAAADdAAAADwAAAGRycy9kb3ducmV2LnhtbESPQWvCQBSE7wX/w/KE3uqmBkKJriIV&#10;QXso1Rb0+Mw+k2j2bdjdJum/7xYKHoeZ+YaZLwfTiI6cry0reJ4kIIgLq2suFXx9bp5eQPiArLGx&#10;TAp+yMNyMXqYY65tz3vqDqEUEcI+RwVVCG0upS8qMugntiWO3sU6gyFKV0rtsI9w08hpkmTSYM1x&#10;ocKWXisqbodvo+A9/ci61e5tOxx32blY78+na++UehwPqxmIQEO4h//bW60gTdM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yJ8exwAAAN0AAAAPAAAAAAAA&#10;AAAAAAAAAKECAABkcnMvZG93bnJldi54bWxQSwUGAAAAAAQABAD5AAAAlQMAAAAA&#10;"/>
                  <v:line id="Line 3077" o:spid="_x0000_s1186" style="position:absolute;visibility:visible;mso-wrap-style:square" from="8158,8719" to="8158,10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ZHc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E0z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85kdxwAAAN0AAAAPAAAAAAAA&#10;AAAAAAAAAKECAABkcnMvZG93bnJldi54bWxQSwUGAAAAAAQABAD5AAAAlQMAAAAA&#10;"/>
                  <v:line id="Line 3078" o:spid="_x0000_s1187" style="position:absolute;visibility:visible;mso-wrap-style:square" from="6765,9474" to="6765,9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DXj8QAAADdAAAADwAAAGRycy9kb3ducmV2LnhtbERPz2vCMBS+C/4P4Qm7aTo7yuiMIspA&#10;dxB1g+34bN7azualJFnb/ffmIOz48f1erAbTiI6cry0reJwlIIgLq2suFXy8v06fQfiArLGxTAr+&#10;yMNqOR4tMNe25xN151CKGMI+RwVVCG0upS8qMuhntiWO3Ld1BkOErpTaYR/DTSPnSZJJgzXHhgpb&#10;2lRUXM+/RsEhPWbdev+2Gz732aXYni5fP71T6mEyrF9ABBrCv/ju3mkFafoU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UNePxAAAAN0AAAAPAAAAAAAAAAAA&#10;AAAAAKECAABkcnMvZG93bnJldi54bWxQSwUGAAAAAAQABAD5AAAAkgMAAAAA&#10;"/>
                  <v:line id="Line 3079" o:spid="_x0000_s1188" style="position:absolute;visibility:visible;mso-wrap-style:square" from="6410,8872" to="7229,9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BLscYAAADdAAAADwAAAGRycy9kb3ducmV2LnhtbESP3WoCMRSE7wXfIZxCb4pm1fq3GkUK&#10;heKF4M8DHDfH3dDNybqJ67ZPbwoFL4eZ+YZZrltbioZqbxwrGPQTEMSZ04ZzBafjZ28GwgdkjaVj&#10;UvBDHtarbmeJqXZ33lNzCLmIEPYpKihCqFIpfVaQRd93FXH0Lq62GKKsc6lrvEe4LeUwSSbSouG4&#10;UGBFHwVl34ebVTA21+v0ctuVzWaL87P9fTNnSUq9vrSbBYhAbXiG/9tfWsFo9D6A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QS7HGAAAA3QAAAA8AAAAAAAAA&#10;AAAAAAAAoQIAAGRycy9kb3ducmV2LnhtbFBLBQYAAAAABAAEAPkAAACUAwAAAAA=&#10;">
                    <v:stroke endarrow="open"/>
                  </v:line>
                  <v:line id="Line 3080" o:spid="_x0000_s1189" style="position:absolute;visibility:visible;mso-wrap-style:square" from="8212,9586" to="8704,9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LVxsYAAADdAAAADwAAAGRycy9kb3ducmV2LnhtbESP3WoCMRSE7wXfIZyCN6Vm/W1djSJC&#10;oXghqH2A4+a4G7o5WTdx3fbpjVDwcpiZb5jFqrWlaKj2xrGCQT8BQZw5bThX8H38fPsA4QOyxtIx&#10;KfglD6tlt7PAVLsb76k5hFxECPsUFRQhVKmUPivIou+7ijh6Z1dbDFHWudQ13iLclnKYJFNp0XBc&#10;KLCiTUHZz+FqFUzM5fJ+vu7KZr3F2cn+vZqTJKV6L+16DiJQG57h//aXVjAajYfweBOf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1cbGAAAA3QAAAA8AAAAAAAAA&#10;AAAAAAAAoQIAAGRycy9kb3ducmV2LnhtbFBLBQYAAAAABAAEAPkAAACUAwAAAAA=&#10;">
                    <v:stroke endarrow="open"/>
                  </v:line>
                  <v:line id="Line 3081" o:spid="_x0000_s1190" style="position:absolute;visibility:visible;mso-wrap-style:square" from="9414,9474" to="9414,9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JJ+MgAAADdAAAADwAAAGRycy9kb3ducmV2LnhtbESPzWrDMBCE74W+g9hCbo3cupjgRAmh&#10;JZD0UJofSI4ba2O7tVZGUm337atCIMdhZr5hZovBNKIj52vLCp7GCQjiwuqaSwWH/epxAsIHZI2N&#10;ZVLwSx4W8/u7Geba9rylbhdKESHsc1RQhdDmUvqiIoN+bFvi6F2sMxiidKXUDvsIN418TpJMGqw5&#10;LlTY0mtFxffuxyj4SD+zbrl5Xw/HTXYu3rbn01fvlBo9DMspiEBDuIWv7bVWkKYv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4JJ+MgAAADdAAAADwAAAAAA&#10;AAAAAAAAAAChAgAAZHJzL2Rvd25yZXYueG1sUEsFBgAAAAAEAAQA+QAAAJYDAAAAAA==&#10;"/>
                  <v:line id="Line 3082" o:spid="_x0000_s1191" style="position:absolute;visibility:visible;mso-wrap-style:square" from="8059,8645" to="8162,8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RjMgAAADdAAAADwAAAGRycy9kb3ducmV2LnhtbESPQWvCQBSE74X+h+UVvNVNjYQSXUVa&#10;BO2hqBX0+My+Jmmzb8PumqT/3i0Uehxm5htmvhxMIzpyvras4GmcgCAurK65VHD8WD8+g/ABWWNj&#10;mRT8kIfl4v5ujrm2Pe+pO4RSRAj7HBVUIbS5lL6oyKAf25Y4ep/WGQxRulJqh32Em0ZOkiSTBmuO&#10;CxW29FJR8X24GgXv6S7rVtu3zXDaZpfidX85f/VOqdHDsJqBCDSE//Bfe6MVpOl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GvRjMgAAADdAAAADwAAAAAA&#10;AAAAAAAAAAChAgAAZHJzL2Rvd25yZXYueG1sUEsFBgAAAAAEAAQA+QAAAJYDAAAAAA==&#10;"/>
                  <v:line id="Line 3083" o:spid="_x0000_s1192" style="position:absolute;flip:x;visibility:visible;mso-wrap-style:square" from="8162,8645" to="8266,8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wE6MgAAADdAAAADwAAAGRycy9kb3ducmV2LnhtbESPQWsCMRSE74X+h/AKXopmq1Z0axQp&#10;CD14qS0r3p6b52bZzcs2ibr9902h0OMwM98wy3VvW3ElH2rHCp5GGQji0umaKwWfH9vhHESIyBpb&#10;x6TgmwKsV/d3S8y1u/E7XfexEgnCIUcFJsYulzKUhiyGkeuIk3d23mJM0ldSe7wluG3lOMtm0mLN&#10;acFgR6+GymZ/sQrkfPf45TenaVM0h8PCFGXRHXdKDR76zQuISH38D/+137SCyWT6DL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8wE6MgAAADdAAAADwAAAAAA&#10;AAAAAAAAAAChAgAAZHJzL2Rvd25yZXYueG1sUEsFBgAAAAAEAAQA+QAAAJYDAAAAAA==&#10;"/>
                  <v:line id="Line 3084" o:spid="_x0000_s1193" style="position:absolute;flip:x;visibility:visible;mso-wrap-style:square" from="8044,10360" to="8147,10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6an8cAAADdAAAADwAAAGRycy9kb3ducmV2LnhtbESPQWsCMRSE7wX/Q3hCL6VmW0V0axQR&#10;BA9eqrLS23Pzull287JNom7/fVMo9DjMzDfMYtXbVtzIh9qxgpdRBoK4dLrmSsHpuH2egQgRWWPr&#10;mBR8U4DVcvCwwFy7O7/T7RArkSAcclRgYuxyKUNpyGIYuY44eZ/OW4xJ+kpqj/cEt618zbKptFhz&#10;WjDY0cZQ2RyuVoGc7Z++/PoyaYrmfJ6boiy6j71Sj8N+/QYiUh//w3/tnVYwHk+m8PsmPQG5/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HpqfxwAAAN0AAAAPAAAAAAAA&#10;AAAAAAAAAKECAABkcnMvZG93bnJldi54bWxQSwUGAAAAAAQABAD5AAAAlQMAAAAA&#10;"/>
                  <v:line id="Line 3085" o:spid="_x0000_s1194" style="position:absolute;visibility:visible;mso-wrap-style:square" from="8162,10345" to="8266,10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lP+8gAAADdAAAADwAAAGRycy9kb3ducmV2LnhtbESPQUvDQBSE70L/w/IKvdlNjURJuy1F&#10;KbQexFahPb5mX5PU7Nuwuybx37uC4HGYmW+YxWowjejI+dqygtk0AUFcWF1zqeDjfXP7CMIHZI2N&#10;ZVLwTR5Wy9HNAnNte95TdwiliBD2OSqoQmhzKX1RkUE/tS1x9C7WGQxRulJqh32Em0beJUkmDdYc&#10;Fyps6ami4vPwZRS8pm9Zt969bIfjLjsXz/vz6do7pSbjYT0HEWgI/+G/9lYrSNP7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LlP+8gAAADdAAAADwAAAAAA&#10;AAAAAAAAAAChAgAAZHJzL2Rvd25yZXYueG1sUEsFBgAAAAAEAAQA+QAAAJYDAAAAAA==&#10;"/>
                  <v:shape id="Text Box 3086" o:spid="_x0000_s1195" type="#_x0000_t202" style="position:absolute;left:6272;top:8612;width:285;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zqsMA&#10;AADdAAAADwAAAGRycy9kb3ducmV2LnhtbERPz2vCMBS+C/sfwht403QqsnVGkaEgCMO2O+z41jzb&#10;YPNSm6j1v18OgseP7/di1dtGXKnzxrGCt3ECgrh02nCl4KfYjt5B+ICssXFMCu7kYbV8GSww1e7G&#10;GV3zUIkYwj5FBXUIbSqlL2uy6MeuJY7c0XUWQ4RdJXWHtxhuGzlJkrm0aDg21NjSV03lKb9YBetf&#10;zjbm/P13yI6ZKYqPhPfzk1LD1379CSJQH57ih3unFUynszg3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AzqsMAAADdAAAADwAAAAAAAAAAAAAAAACYAgAAZHJzL2Rv&#10;d25yZXYueG1sUEsFBgAAAAAEAAQA9QAAAIgDAAAAAA==&#10;" filled="f" stroked="f">
                    <v:textbox inset="0,0,0,0">
                      <w:txbxContent>
                        <w:p w:rsidR="0029605F" w:rsidRPr="006B7B08" w:rsidRDefault="0029605F" w:rsidP="005A18C4">
                          <w:pPr>
                            <w:rPr>
                              <w:sz w:val="22"/>
                              <w:szCs w:val="22"/>
                            </w:rPr>
                          </w:pPr>
                          <w:r w:rsidRPr="006B7B08">
                            <w:rPr>
                              <w:sz w:val="22"/>
                              <w:szCs w:val="22"/>
                            </w:rPr>
                            <w:t>S</w:t>
                          </w:r>
                        </w:p>
                      </w:txbxContent>
                    </v:textbox>
                  </v:shape>
                  <v:shape id="Text Box 3087" o:spid="_x0000_s1196" type="#_x0000_t202" style="position:absolute;left:6672;top:9650;width:286;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yWMcYA&#10;AADdAAAADwAAAGRycy9kb3ducmV2LnhtbESPQWvCQBSE7wX/w/IEb3WjFtHoKiIVhEJpjAePz+wz&#10;Wcy+TbOrpv++Wyh4HGbmG2a57mwt7tR641jBaJiAIC6cNlwqOOa71xkIH5A11o5JwQ95WK96L0tM&#10;tXtwRvdDKEWEsE9RQRVCk0rpi4os+qFriKN3ca3FEGVbSt3iI8JtLcdJMpUWDceFChvaVlRcDzer&#10;YHPi7N18f56/sktm8nye8Mf0qtSg320WIAJ14Rn+b++1gsnkbQ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yWMcYAAADdAAAADwAAAAAAAAAAAAAAAACYAgAAZHJz&#10;L2Rvd25yZXYueG1sUEsFBgAAAAAEAAQA9QAAAIsDAAAAAA==&#10;" filled="f" stroked="f">
                    <v:textbox inset="0,0,0,0">
                      <w:txbxContent>
                        <w:p w:rsidR="0029605F" w:rsidRPr="006B7B08" w:rsidRDefault="0029605F" w:rsidP="005A18C4">
                          <w:pPr>
                            <w:rPr>
                              <w:sz w:val="22"/>
                              <w:szCs w:val="22"/>
                            </w:rPr>
                          </w:pPr>
                          <w:r>
                            <w:rPr>
                              <w:sz w:val="22"/>
                              <w:szCs w:val="22"/>
                            </w:rPr>
                            <w:t>F‘</w:t>
                          </w:r>
                        </w:p>
                      </w:txbxContent>
                    </v:textbox>
                  </v:shape>
                  <v:shape id="Text Box 3088" o:spid="_x0000_s1197" type="#_x0000_t202" style="position:absolute;left:9336;top:9579;width:217;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cMA&#10;AADdAAAADwAAAGRycy9kb3ducmV2LnhtbERPz2vCMBS+C/sfwht403SKsnVGkaEgCMO2O+z41jzb&#10;YPNSm6j1v18OgseP7/di1dtGXKnzxrGCt3ECgrh02nCl4KfYjt5B+ICssXFMCu7kYbV8GSww1e7G&#10;GV3zUIkYwj5FBXUIbSqlL2uy6MeuJY7c0XUWQ4RdJXWHtxhuGzlJkrm0aDg21NjSV03lKb9YBetf&#10;zjbm/P13yI6ZKYqPhPfzk1LD1379CSJQH57ih3unFUyns7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ccMAAADdAAAADwAAAAAAAAAAAAAAAACYAgAAZHJzL2Rv&#10;d25yZXYueG1sUEsFBgAAAAAEAAQA9QAAAIgDAAAAAA==&#10;" filled="f" stroked="f">
                    <v:textbox inset="0,0,0,0">
                      <w:txbxContent>
                        <w:p w:rsidR="0029605F" w:rsidRDefault="0029605F" w:rsidP="005A18C4">
                          <w:r w:rsidRPr="006B7B08">
                            <w:rPr>
                              <w:sz w:val="22"/>
                              <w:szCs w:val="22"/>
                            </w:rPr>
                            <w:t>F</w:t>
                          </w:r>
                          <w:r>
                            <w:t>’</w:t>
                          </w:r>
                        </w:p>
                      </w:txbxContent>
                    </v:textbox>
                  </v:shape>
                  <v:shape id="Text Box 3089" o:spid="_x0000_s1198" type="#_x0000_t202" style="position:absolute;left:7969;top:9551;width:286;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MM6sYA&#10;AADdAAAADwAAAGRycy9kb3ducmV2LnhtbESPQWvCQBSE7wX/w/IEb3WjUtHoKiIVhEJpjAePz+wz&#10;Wcy+TbOrpv++Wyh4HGbmG2a57mwt7tR641jBaJiAIC6cNlwqOOa71xkIH5A11o5JwQ95WK96L0tM&#10;tXtwRvdDKEWEsE9RQRVCk0rpi4os+qFriKN3ca3FEGVbSt3iI8JtLcdJMpUWDceFChvaVlRcDzer&#10;YHPi7N18f56/sktm8nye8Mf0qtSg320WIAJ14Rn+b++1gsnkbQR/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MM6sYAAADdAAAADwAAAAAAAAAAAAAAAACYAgAAZHJz&#10;L2Rvd25yZXYueG1sUEsFBgAAAAAEAAQA9QAAAIsDAAAAAA==&#10;" filled="f" stroked="f">
                    <v:textbox inset="0,0,0,0">
                      <w:txbxContent>
                        <w:p w:rsidR="0029605F" w:rsidRPr="006B7B08" w:rsidRDefault="0029605F" w:rsidP="005A18C4">
                          <w:pPr>
                            <w:rPr>
                              <w:sz w:val="22"/>
                              <w:szCs w:val="22"/>
                            </w:rPr>
                          </w:pPr>
                          <w:r w:rsidRPr="006B7B08">
                            <w:rPr>
                              <w:sz w:val="22"/>
                              <w:szCs w:val="22"/>
                            </w:rPr>
                            <w:t>O</w:t>
                          </w:r>
                        </w:p>
                      </w:txbxContent>
                    </v:textbox>
                  </v:shape>
                </v:group>
                <v:group id="Group 3090" o:spid="_x0000_s1199" style="position:absolute;left:2025;top:8382;width:3606;height:1963" coordorigin="1830,8382" coordsize="3606,2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OaRsUAAADdAAAADwAAAGRycy9kb3ducmV2LnhtbESPQYvCMBSE7wv+h/AE&#10;b2tai8tSjSLiigcRVhfE26N5tsXmpTTZtv57Iwgeh5n5hpkve1OJlhpXWlYQjyMQxJnVJecK/k4/&#10;n98gnEfWWFkmBXdysFwMPuaYatvxL7VHn4sAYZeigsL7OpXSZQUZdGNbEwfvahuDPsgml7rBLsBN&#10;JSdR9CUNlhwWCqxpXVB2O/4bBdsOu1U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jmkbFAAAA3QAA&#10;AA8AAAAAAAAAAAAAAAAAqgIAAGRycy9kb3ducmV2LnhtbFBLBQYAAAAABAAEAPoAAACcAwAAAAA=&#10;">
                  <v:line id="Line 3091" o:spid="_x0000_s1200" style="position:absolute;visibility:visible;mso-wrap-style:square" from="1845,9544" to="5436,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vfJcgAAADdAAAADwAAAGRycy9kb3ducmV2LnhtbESPzWrDMBCE74W+g9hCbo3cmprgRAmh&#10;JZD0UJofSI4ba2O7tVZGUm337atCIMdhZr5hZovBNKIj52vLCp7GCQjiwuqaSwWH/epxAsIHZI2N&#10;ZVLwSx4W8/u7Geba9rylbhdKESHsc1RQhdDmUvqiIoN+bFvi6F2sMxiidKXUDvsIN418TpJMGqw5&#10;LlTY0mtFxffuxyj4SD+zbrl5Xw/HTXYu3rbn01fvlBo9DMspiEBDuIWv7bVWkKYv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lvfJcgAAADdAAAADwAAAAAA&#10;AAAAAAAAAAChAgAAZHJzL2Rvd25yZXYueG1sUEsFBgAAAAAEAAQA+QAAAJYDAAAAAA==&#10;"/>
                  <v:line id="Line 3092" o:spid="_x0000_s1201" style="position:absolute;flip:x;visibility:visible;mso-wrap-style:square" from="3602,8382" to="3650,10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WXhMYAAADdAAAADwAAAGRycy9kb3ducmV2LnhtbESPQWsCMRSE74X+h/AKvdVsqy2yGqUs&#10;tCg9dfXg8bl5btbdvCxJ1PXfN4LQ4zAz3zDz5WA7cSYfGscKXkcZCOLK6YZrBdvN18sURIjIGjvH&#10;pOBKAZaLx4c55tpd+JfOZaxFgnDIUYGJsc+lDJUhi2HkeuLkHZy3GJP0tdQeLwluO/mWZR/SYsNp&#10;wWBPhaGqLU9WQVv06w1/m+Nu+zM9lfudaX0xKPX8NHzOQEQa4n/43l5pBePx+wRub9IT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Vl4TGAAAA3QAAAA8AAAAAAAAA&#10;AAAAAAAAoQIAAGRycy9kb3ducmV2LnhtbFBLBQYAAAAABAAEAPkAAACUAwAAAAA=&#10;">
                    <v:stroke startarrow="open" endarrow="open"/>
                  </v:line>
                  <v:oval id="Oval 3093" o:spid="_x0000_s1202" style="position:absolute;left:2825;top:9504;width:56;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WxcQA&#10;AADdAAAADwAAAGRycy9kb3ducmV2LnhtbESPQWvCQBSE74X+h+UJvZS6sRKR6ColoHg1evD4mn0m&#10;wezbsLua5N93C4LHYWa+YdbbwbTiQc43lhXMpgkI4tLqhisF59PuawnCB2SNrWVSMJKH7eb9bY2Z&#10;tj0f6VGESkQI+wwV1CF0mZS+rMmgn9qOOHpX6wyGKF0ltcM+wk0rv5NkIQ02HBdq7CivqbwVd6PA&#10;fXZjPh7y3eyX90XaL/VlcdZKfUyGnxWIQEN4hZ/tg1Ywn6cp/L+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01sXEAAAA3QAAAA8AAAAAAAAAAAAAAAAAmAIAAGRycy9k&#10;b3ducmV2LnhtbFBLBQYAAAAABAAEAPUAAACJAwAAAAA=&#10;" fillcolor="black">
                    <v:textbox>
                      <w:txbxContent>
                        <w:p w:rsidR="0029605F" w:rsidRDefault="0029605F" w:rsidP="005A18C4"/>
                      </w:txbxContent>
                    </v:textbox>
                  </v:oval>
                  <v:oval id="Oval 3094" o:spid="_x0000_s1203" style="position:absolute;left:3598;top:9523;width:56;height: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IssQA&#10;AADdAAAADwAAAGRycy9kb3ducmV2LnhtbESPQWvCQBSE70L/w/KEXqRurBgkukoJKF4bPXh8zT6T&#10;YPZt2F1N8u+7hYLHYWa+Ybb7wbTiSc43lhUs5gkI4tLqhisFl/PhYw3CB2SNrWVSMJKH/e5tssVM&#10;256/6VmESkQI+wwV1CF0mZS+rMmgn9uOOHo36wyGKF0ltcM+wk0rP5MklQYbjgs1dpTXVN6Lh1Hg&#10;Zt2Yj6f8sPjhY7Hq1/qaXrRS79PhawMi0BBe4f/2SStYLlcp/L2JT0D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mSLLEAAAA3QAAAA8AAAAAAAAAAAAAAAAAmAIAAGRycy9k&#10;b3ducmV2LnhtbFBLBQYAAAAABAAEAPUAAACJAwAAAAA=&#10;" fillcolor="black">
                    <v:textbox>
                      <w:txbxContent>
                        <w:p w:rsidR="0029605F" w:rsidRDefault="0029605F" w:rsidP="005A18C4"/>
                      </w:txbxContent>
                    </v:textbox>
                  </v:oval>
                  <v:oval id="Oval 3095" o:spid="_x0000_s1204" style="position:absolute;left:4292;top:9531;width:56;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tKcUA&#10;AADdAAAADwAAAGRycy9kb3ducmV2LnhtbESPQWvCQBSE74L/YXlCL1I3VkwldRUJWLw2evD4mn1N&#10;QrNvw+5qkn/fFYQeh5n5htnuB9OKOznfWFawXCQgiEurG64UXM7H1w0IH5A1tpZJwUge9rvpZIuZ&#10;tj1/0b0IlYgQ9hkqqEPoMil9WZNBv7AdcfR+rDMYonSV1A77CDetfEuSVBpsOC7U2FFeU/lb3IwC&#10;N+/GfDzlx+U3fxbrfqOv6UUr9TIbDh8gAg3hP/xsn7SC1Wr9Do838Qn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au0pxQAAAN0AAAAPAAAAAAAAAAAAAAAAAJgCAABkcnMv&#10;ZG93bnJldi54bWxQSwUGAAAAAAQABAD1AAAAigMAAAAA&#10;" fillcolor="black">
                    <v:textbox>
                      <w:txbxContent>
                        <w:p w:rsidR="0029605F" w:rsidRDefault="0029605F" w:rsidP="005A18C4"/>
                      </w:txbxContent>
                    </v:textbox>
                  </v:oval>
                  <v:line id="Line 3096" o:spid="_x0000_s1205" style="position:absolute;visibility:visible;mso-wrap-style:square" from="1995,8917" to="4824,10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9NVMQAAADdAAAADwAAAGRycy9kb3ducmV2LnhtbERPz2vCMBS+C/4P4Qm7aTrLyuiMIspA&#10;dxB1g+34bN7azualJFnb/ffmIOz48f1erAbTiI6cry0reJwlIIgLq2suFXy8v06fQfiArLGxTAr+&#10;yMNqOR4tMNe25xN151CKGMI+RwVVCG0upS8qMuhntiWO3Ld1BkOErpTaYR/DTSPnSZJJgzXHhgpb&#10;2lRUXM+/RsEhPWbdev+2Gz732aXYni5fP71T6mEyrF9ABBrCv/ju3mkFafoU58Y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01UxAAAAN0AAAAPAAAAAAAAAAAA&#10;AAAAAKECAABkcnMvZG93bnJldi54bWxQSwUGAAAAAAQABAD5AAAAkgMAAAAA&#10;"/>
                  <v:line id="Line 3097" o:spid="_x0000_s1206" style="position:absolute;visibility:visible;mso-wrap-style:square" from="2212,8997" to="2825,9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RasYAAADdAAAADwAAAGRycy9kb3ducmV2LnhtbESP0WrCQBRE3wv+w3IFX4puqlhN6ipS&#10;EIoPBa0fcM3eJEuzd2N2jbFf7xYKfRxm5gyz2vS2Fh213jhW8DJJQBDnThsuFZy+duMlCB+QNdaO&#10;ScGdPGzWg6cVZtrd+EDdMZQiQthnqKAKocmk9HlFFv3ENcTRK1xrMUTZllK3eItwW8tpkrxKi4bj&#10;QoUNvVeUfx+vVsHcXC6L4vpZd9s9pmf782zOkpQaDfvtG4hAffgP/7U/tILZbJ7C75v4BOT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0WrGAAAA3QAAAA8AAAAAAAAA&#10;AAAAAAAAoQIAAGRycy9kb3ducmV2LnhtbFBLBQYAAAAABAAEAPkAAACUAwAAAAA=&#10;">
                    <v:stroke endarrow="open"/>
                  </v:line>
                  <v:shape id="Text Box 3098" o:spid="_x0000_s1207" type="#_x0000_t202" style="position:absolute;left:4266;top:9274;width:218;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NjzMMA&#10;AADdAAAADwAAAGRycy9kb3ducmV2LnhtbERPz2vCMBS+D/Y/hDfYbaZTKLMzFRkOBoLY1sOOb81r&#10;G2xeuibT+t+bg7Djx/d7tZ5sL840euNYwessAUFcO224VXCsPl/eQPiArLF3TAqu5GGdPz6sMNPu&#10;wgWdy9CKGMI+QwVdCEMmpa87suhnbiCOXONGiyHCsZV6xEsMt72cJ0kqLRqODR0O9NFRfSr/rILN&#10;Nxdb87v/ORRNYapqmfAuPSn1/DRt3kEEmsK/+O7+0goWizTuj2/iE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NjzMMAAADdAAAADwAAAAAAAAAAAAAAAACYAgAAZHJzL2Rv&#10;d25yZXYueG1sUEsFBgAAAAAEAAQA9QAAAIgDAAAAAA==&#10;" filled="f" stroked="f">
                    <v:textbox inset="0,0,0,0">
                      <w:txbxContent>
                        <w:p w:rsidR="0029605F" w:rsidRPr="006B7B08" w:rsidRDefault="0029605F" w:rsidP="005A18C4">
                          <w:pPr>
                            <w:rPr>
                              <w:sz w:val="22"/>
                              <w:szCs w:val="22"/>
                            </w:rPr>
                          </w:pPr>
                          <w:r w:rsidRPr="006B7B08">
                            <w:rPr>
                              <w:sz w:val="22"/>
                              <w:szCs w:val="22"/>
                            </w:rPr>
                            <w:t>F’</w:t>
                          </w:r>
                        </w:p>
                      </w:txbxContent>
                    </v:textbox>
                  </v:shape>
                  <v:shape id="Text Box 3099" o:spid="_x0000_s1208" type="#_x0000_t202" style="position:absolute;left:3452;top:9530;width:286;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GV8UA&#10;AADdAAAADwAAAGRycy9kb3ducmV2LnhtbESPQWvCQBSE74L/YXlCb7qxQqjRVUQqFAqlMR48PrPP&#10;ZDH7NmZXTf99t1DwOMzMN8xy3dtG3KnzxrGC6SQBQVw6bbhScCh24zcQPiBrbByTgh/ysF4NB0vM&#10;tHtwTvd9qESEsM9QQR1Cm0npy5os+olriaN3dp3FEGVXSd3hI8JtI1+TJJUWDceFGlva1lRe9jer&#10;YHPk/N1cv07f+Tk3RTFP+DO9KPUy6jcLEIH68Az/tz+0gtksnc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8ZXxQAAAN0AAAAPAAAAAAAAAAAAAAAAAJgCAABkcnMv&#10;ZG93bnJldi54bWxQSwUGAAAAAAQABAD1AAAAigMAAAAA&#10;" filled="f" stroked="f">
                    <v:textbox inset="0,0,0,0">
                      <w:txbxContent>
                        <w:p w:rsidR="0029605F" w:rsidRPr="006B7B08" w:rsidRDefault="0029605F" w:rsidP="005A18C4">
                          <w:pPr>
                            <w:rPr>
                              <w:sz w:val="22"/>
                              <w:szCs w:val="22"/>
                            </w:rPr>
                          </w:pPr>
                          <w:r w:rsidRPr="006B7B08">
                            <w:rPr>
                              <w:sz w:val="22"/>
                              <w:szCs w:val="22"/>
                            </w:rPr>
                            <w:t>O</w:t>
                          </w:r>
                        </w:p>
                      </w:txbxContent>
                    </v:textbox>
                  </v:shape>
                  <v:shape id="Text Box 3100" o:spid="_x0000_s1209" type="#_x0000_t202" style="position:absolute;left:2770;top:9544;width:286;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1YIMUA&#10;AADdAAAADwAAAGRycy9kb3ducmV2LnhtbESPQWvCQBSE7wX/w/KE3upGhVCjq4goFAqlMR48PrPP&#10;ZDH7NmZXTf99t1DwOMzMN8xi1dtG3KnzxrGC8SgBQVw6bbhScCh2b+8gfEDW2DgmBT/kYbUcvCww&#10;0+7BOd33oRIRwj5DBXUIbSalL2uy6EeuJY7e2XUWQ5RdJXWHjwi3jZwkSSotGo4LNba0qam87G9W&#10;wfrI+dZcv07f+Tk3RTFL+DO9KPU67NdzEIH68Az/tz+0guk0ncD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VggxQAAAN0AAAAPAAAAAAAAAAAAAAAAAJgCAABkcnMv&#10;ZG93bnJldi54bWxQSwUGAAAAAAQABAD1AAAAigMAAAAA&#10;" filled="f" stroked="f">
                    <v:textbox inset="0,0,0,0">
                      <w:txbxContent>
                        <w:p w:rsidR="0029605F" w:rsidRPr="006B7B08" w:rsidRDefault="0029605F" w:rsidP="005A18C4">
                          <w:pPr>
                            <w:rPr>
                              <w:sz w:val="22"/>
                              <w:szCs w:val="22"/>
                            </w:rPr>
                          </w:pPr>
                          <w:r w:rsidRPr="006B7B08">
                            <w:rPr>
                              <w:sz w:val="22"/>
                              <w:szCs w:val="22"/>
                            </w:rPr>
                            <w:t>F</w:t>
                          </w:r>
                        </w:p>
                      </w:txbxContent>
                    </v:textbox>
                  </v:shape>
                  <v:shape id="Text Box 3101" o:spid="_x0000_s1210" type="#_x0000_t202" style="position:absolute;left:1905;top:8654;width:286;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H9u8YA&#10;AADdAAAADwAAAGRycy9kb3ducmV2LnhtbESPQWvCQBSE74X+h+UVems2NhDa6CoiFQoFaUwPHp/Z&#10;Z7KYfRuzq6b/3i0UPA4z8w0zW4y2ExcavHGsYJKkIIhrpw03Cn6q9csbCB+QNXaOScEveVjMHx9m&#10;WGh35ZIu29CICGFfoII2hL6Q0tctWfSJ64mjd3CDxRDl0Eg94DXCbSdf0zSXFg3HhRZ7WrVUH7dn&#10;q2C54/LDnDb77/JQmqp6T/krPyr1/DQupyACjeEe/m9/agVZlmfw9y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H9u8YAAADdAAAADwAAAAAAAAAAAAAAAACYAgAAZHJz&#10;L2Rvd25yZXYueG1sUEsFBgAAAAAEAAQA9QAAAIsDAAAAAA==&#10;" filled="f" stroked="f">
                    <v:textbox inset="0,0,0,0">
                      <w:txbxContent>
                        <w:p w:rsidR="0029605F" w:rsidRPr="006B7B08" w:rsidRDefault="0029605F" w:rsidP="005A18C4">
                          <w:pPr>
                            <w:rPr>
                              <w:sz w:val="22"/>
                              <w:szCs w:val="22"/>
                            </w:rPr>
                          </w:pPr>
                          <w:r w:rsidRPr="006B7B08">
                            <w:rPr>
                              <w:sz w:val="22"/>
                              <w:szCs w:val="22"/>
                            </w:rPr>
                            <w:t>S</w:t>
                          </w:r>
                        </w:p>
                      </w:txbxContent>
                    </v:textbox>
                  </v:shape>
                  <v:line id="Line 3102" o:spid="_x0000_s1211" style="position:absolute;visibility:visible;mso-wrap-style:square" from="3532,9515" to="4145,9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K0ScYAAADdAAAADwAAAGRycy9kb3ducmV2LnhtbESP3WoCMRSE74W+QzgFb0Szra0/q1FE&#10;KBQvhKoPcNwcd4Obk3UT122f3hQEL4eZ+YaZL1tbioZqbxwreBskIIgzpw3nCg77r/4EhA/IGkvH&#10;pOCXPCwXL505ptrd+IeaXchFhLBPUUERQpVK6bOCLPqBq4ijd3K1xRBlnUtd4y3CbSnfk2QkLRqO&#10;CwVWtC4oO++uVsGnuVzGp+u2bFYbnB7tX88cJSnVfW1XMxCB2vAMP9rfWsFwOPqA/zfxCc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StEnGAAAA3QAAAA8AAAAAAAAA&#10;AAAAAAAAoQIAAGRycy9kb3ducmV2LnhtbFBLBQYAAAAABAAEAPkAAACUAwAAAAA=&#10;">
                    <v:stroke endarrow="open"/>
                  </v:line>
                  <v:shape id="AutoShape 3103" o:spid="_x0000_s1212" type="#_x0000_t5" style="position:absolute;left:1830;top:9305;width:164;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hgU8YA&#10;AADdAAAADwAAAGRycy9kb3ducmV2LnhtbESPQWvCQBSE74L/YXmFXqTZ2GBaUlcRobR4EZNS8PbI&#10;viYh2bchu9H037uFgsdhZr5h1tvJdOJCg2ssK1hGMQji0uqGKwVfxfvTKwjnkTV2lknBLznYbuaz&#10;NWbaXvlEl9xXIkDYZaig9r7PpHRlTQZdZHvi4P3YwaAPcqikHvAa4KaTz3GcSoMNh4Uae9rXVLb5&#10;aBRge/4+GH2UY1E18cd5XLwULSn1+DDt3kB4mvw9/N/+1AqSJF3B35vw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hgU8YAAADdAAAADwAAAAAAAAAAAAAAAACYAgAAZHJz&#10;L2Rvd25yZXYueG1sUEsFBgAAAAAEAAQA9QAAAIsDAAAAAA==&#10;"/>
                </v:group>
              </v:group>
            </w:pict>
          </mc:Fallback>
        </mc:AlternateContent>
      </w:r>
    </w:p>
    <w:p w:rsidR="00DF42E9" w:rsidRDefault="00DF42E9" w:rsidP="00ED5576">
      <w:pPr>
        <w:tabs>
          <w:tab w:val="left" w:pos="342"/>
        </w:tabs>
        <w:jc w:val="both"/>
        <w:rPr>
          <w:rFonts w:ascii="Times New Roman" w:hAnsi="Times New Roman"/>
          <w:sz w:val="22"/>
          <w:szCs w:val="22"/>
          <w:lang w:val="vi-VN"/>
        </w:rPr>
      </w:pPr>
    </w:p>
    <w:p w:rsidR="00AE4010" w:rsidRDefault="00AE4010" w:rsidP="00DF42E9">
      <w:pPr>
        <w:tabs>
          <w:tab w:val="left" w:pos="342"/>
        </w:tabs>
        <w:jc w:val="both"/>
        <w:rPr>
          <w:rFonts w:ascii="Times New Roman" w:hAnsi="Times New Roman"/>
          <w:sz w:val="22"/>
          <w:szCs w:val="22"/>
          <w:lang w:val="vi-VN"/>
        </w:rPr>
      </w:pPr>
      <w:bookmarkStart w:id="117" w:name="_Toc458897382"/>
    </w:p>
    <w:p w:rsidR="005A18C4" w:rsidRDefault="005A18C4" w:rsidP="00DF42E9">
      <w:pPr>
        <w:tabs>
          <w:tab w:val="left" w:pos="342"/>
        </w:tabs>
        <w:jc w:val="both"/>
        <w:rPr>
          <w:rFonts w:ascii="Times New Roman" w:hAnsi="Times New Roman"/>
          <w:sz w:val="22"/>
          <w:szCs w:val="22"/>
          <w:lang w:val="vi-VN"/>
        </w:rPr>
      </w:pPr>
    </w:p>
    <w:p w:rsidR="005A18C4" w:rsidRDefault="005A18C4" w:rsidP="00DF42E9">
      <w:pPr>
        <w:tabs>
          <w:tab w:val="left" w:pos="342"/>
        </w:tabs>
        <w:jc w:val="both"/>
        <w:rPr>
          <w:rFonts w:ascii="Times New Roman" w:hAnsi="Times New Roman"/>
          <w:sz w:val="22"/>
          <w:szCs w:val="22"/>
          <w:lang w:val="vi-VN"/>
        </w:rPr>
      </w:pPr>
    </w:p>
    <w:p w:rsidR="005A18C4" w:rsidRDefault="005A18C4" w:rsidP="00DF42E9">
      <w:pPr>
        <w:tabs>
          <w:tab w:val="left" w:pos="342"/>
        </w:tabs>
        <w:jc w:val="both"/>
        <w:rPr>
          <w:rFonts w:ascii="Times New Roman" w:hAnsi="Times New Roman"/>
          <w:sz w:val="22"/>
          <w:szCs w:val="22"/>
          <w:lang w:val="vi-VN"/>
        </w:rPr>
      </w:pPr>
    </w:p>
    <w:p w:rsidR="005A18C4" w:rsidRDefault="005A18C4" w:rsidP="00DF42E9">
      <w:pPr>
        <w:tabs>
          <w:tab w:val="left" w:pos="342"/>
        </w:tabs>
        <w:jc w:val="both"/>
        <w:rPr>
          <w:rFonts w:ascii="Times New Roman" w:hAnsi="Times New Roman"/>
          <w:sz w:val="22"/>
          <w:szCs w:val="22"/>
          <w:lang w:val="vi-VN"/>
        </w:rPr>
      </w:pPr>
    </w:p>
    <w:p w:rsidR="005A18C4" w:rsidRDefault="005A18C4" w:rsidP="00DF42E9">
      <w:pPr>
        <w:tabs>
          <w:tab w:val="left" w:pos="342"/>
        </w:tabs>
        <w:jc w:val="both"/>
        <w:rPr>
          <w:rFonts w:ascii="Times New Roman" w:hAnsi="Times New Roman"/>
          <w:sz w:val="22"/>
          <w:szCs w:val="22"/>
          <w:lang w:val="vi-VN"/>
        </w:rPr>
      </w:pPr>
    </w:p>
    <w:p w:rsidR="005A18C4" w:rsidRDefault="005A18C4" w:rsidP="00DF42E9">
      <w:pPr>
        <w:tabs>
          <w:tab w:val="left" w:pos="342"/>
        </w:tabs>
        <w:jc w:val="both"/>
        <w:rPr>
          <w:rFonts w:ascii="Times New Roman" w:hAnsi="Times New Roman"/>
          <w:sz w:val="22"/>
          <w:szCs w:val="22"/>
          <w:lang w:val="vi-VN"/>
        </w:rPr>
      </w:pPr>
    </w:p>
    <w:p w:rsidR="00DF42E9" w:rsidRDefault="00DF42E9" w:rsidP="00DF42E9">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Tia tới song song với trục chính – Tia ló đi qua (hoặc kéo dài đi qua) tiêu điểm ảnh chính F’.</w:t>
      </w:r>
    </w:p>
    <w:p w:rsidR="00AE4010" w:rsidRDefault="00AE4010" w:rsidP="00DF42E9">
      <w:pPr>
        <w:tabs>
          <w:tab w:val="left" w:pos="342"/>
        </w:tabs>
        <w:jc w:val="both"/>
        <w:rPr>
          <w:rFonts w:ascii="Times New Roman" w:hAnsi="Times New Roman"/>
          <w:noProof/>
          <w:sz w:val="22"/>
          <w:szCs w:val="22"/>
          <w:lang w:val="vi-VN" w:eastAsia="vi-VN"/>
        </w:rPr>
      </w:pPr>
    </w:p>
    <w:p w:rsidR="005A18C4" w:rsidRDefault="005A18C4" w:rsidP="00DF42E9">
      <w:pPr>
        <w:tabs>
          <w:tab w:val="left" w:pos="342"/>
        </w:tabs>
        <w:jc w:val="both"/>
        <w:rPr>
          <w:rFonts w:ascii="Times New Roman" w:hAnsi="Times New Roman"/>
          <w:noProof/>
          <w:sz w:val="22"/>
          <w:szCs w:val="22"/>
          <w:lang w:val="vi-VN" w:eastAsia="vi-VN"/>
        </w:rPr>
      </w:pPr>
      <w:r>
        <w:rPr>
          <w:rFonts w:ascii="Times New Roman" w:hAnsi="Times New Roman"/>
          <w:noProof/>
          <w:sz w:val="22"/>
          <w:szCs w:val="22"/>
        </w:rPr>
        <mc:AlternateContent>
          <mc:Choice Requires="wpg">
            <w:drawing>
              <wp:anchor distT="0" distB="0" distL="114300" distR="114300" simplePos="0" relativeHeight="252271616" behindDoc="0" locked="0" layoutInCell="1" allowOverlap="1" wp14:anchorId="078EBA37" wp14:editId="098A7C31">
                <wp:simplePos x="0" y="0"/>
                <wp:positionH relativeFrom="column">
                  <wp:posOffset>1293495</wp:posOffset>
                </wp:positionH>
                <wp:positionV relativeFrom="paragraph">
                  <wp:posOffset>6549390</wp:posOffset>
                </wp:positionV>
                <wp:extent cx="5414645" cy="1532255"/>
                <wp:effectExtent l="7620" t="15240" r="6985" b="14605"/>
                <wp:wrapNone/>
                <wp:docPr id="3366" name="Group 3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4645" cy="1532255"/>
                          <a:chOff x="2037" y="10314"/>
                          <a:chExt cx="8527" cy="2413"/>
                        </a:xfrm>
                      </wpg:grpSpPr>
                      <wpg:grpSp>
                        <wpg:cNvPr id="3367" name="Group 3105"/>
                        <wpg:cNvGrpSpPr>
                          <a:grpSpLocks/>
                        </wpg:cNvGrpSpPr>
                        <wpg:grpSpPr bwMode="auto">
                          <a:xfrm>
                            <a:off x="2037" y="10314"/>
                            <a:ext cx="4013" cy="2413"/>
                            <a:chOff x="895" y="10282"/>
                            <a:chExt cx="3791" cy="2190"/>
                          </a:xfrm>
                        </wpg:grpSpPr>
                        <wps:wsp>
                          <wps:cNvPr id="3368" name="Text Box 3106"/>
                          <wps:cNvSpPr txBox="1">
                            <a:spLocks noChangeArrowheads="1"/>
                          </wps:cNvSpPr>
                          <wps:spPr bwMode="auto">
                            <a:xfrm>
                              <a:off x="1833" y="11516"/>
                              <a:ext cx="425" cy="438"/>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vertAlign w:val="superscript"/>
                                  </w:rPr>
                                </w:pPr>
                                <w:r w:rsidRPr="006B7B08">
                                  <w:rPr>
                                    <w:sz w:val="22"/>
                                    <w:szCs w:val="22"/>
                                  </w:rPr>
                                  <w:t>F</w:t>
                                </w:r>
                                <w:r w:rsidRPr="006B7B08">
                                  <w:rPr>
                                    <w:sz w:val="22"/>
                                    <w:szCs w:val="22"/>
                                    <w:vertAlign w:val="superscript"/>
                                  </w:rPr>
                                  <w:t>/</w:t>
                                </w:r>
                              </w:p>
                            </w:txbxContent>
                          </wps:txbx>
                          <wps:bodyPr rot="0" vert="horz" wrap="square" lIns="91440" tIns="45720" rIns="91440" bIns="45720" anchor="t" anchorCtr="0" upright="1">
                            <a:noAutofit/>
                          </wps:bodyPr>
                        </wps:wsp>
                        <wps:wsp>
                          <wps:cNvPr id="3369" name="Text Box 3107"/>
                          <wps:cNvSpPr txBox="1">
                            <a:spLocks noChangeArrowheads="1"/>
                          </wps:cNvSpPr>
                          <wps:spPr bwMode="auto">
                            <a:xfrm>
                              <a:off x="2723" y="10462"/>
                              <a:ext cx="369" cy="438"/>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rPr>
                                </w:pPr>
                                <w:r w:rsidRPr="006B7B08">
                                  <w:rPr>
                                    <w:sz w:val="22"/>
                                    <w:szCs w:val="22"/>
                                  </w:rPr>
                                  <w:t>I</w:t>
                                </w:r>
                              </w:p>
                            </w:txbxContent>
                          </wps:txbx>
                          <wps:bodyPr rot="0" vert="horz" wrap="square" lIns="91440" tIns="45720" rIns="91440" bIns="45720" anchor="t" anchorCtr="0" upright="1">
                            <a:noAutofit/>
                          </wps:bodyPr>
                        </wps:wsp>
                        <wps:wsp>
                          <wps:cNvPr id="3370" name="Text Box 3108"/>
                          <wps:cNvSpPr txBox="1">
                            <a:spLocks noChangeArrowheads="1"/>
                          </wps:cNvSpPr>
                          <wps:spPr bwMode="auto">
                            <a:xfrm>
                              <a:off x="895" y="10495"/>
                              <a:ext cx="726" cy="537"/>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rPr>
                                </w:pPr>
                                <w:r w:rsidRPr="006B7B08">
                                  <w:rPr>
                                    <w:sz w:val="22"/>
                                    <w:szCs w:val="22"/>
                                  </w:rPr>
                                  <w:t>S</w:t>
                                </w:r>
                              </w:p>
                            </w:txbxContent>
                          </wps:txbx>
                          <wps:bodyPr rot="0" vert="horz" wrap="square" lIns="91440" tIns="45720" rIns="91440" bIns="45720" anchor="t" anchorCtr="0" upright="1">
                            <a:noAutofit/>
                          </wps:bodyPr>
                        </wps:wsp>
                        <wps:wsp>
                          <wps:cNvPr id="3371" name="Text Box 3109"/>
                          <wps:cNvSpPr txBox="1">
                            <a:spLocks noChangeArrowheads="1"/>
                          </wps:cNvSpPr>
                          <wps:spPr bwMode="auto">
                            <a:xfrm>
                              <a:off x="2638" y="11441"/>
                              <a:ext cx="426" cy="438"/>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rPr>
                                </w:pPr>
                                <w:r w:rsidRPr="006B7B08">
                                  <w:rPr>
                                    <w:sz w:val="22"/>
                                    <w:szCs w:val="22"/>
                                  </w:rPr>
                                  <w:t>O</w:t>
                                </w:r>
                                <w:r w:rsidRPr="006B7B08">
                                  <w:rPr>
                                    <w:noProof/>
                                    <w:sz w:val="22"/>
                                    <w:szCs w:val="22"/>
                                  </w:rPr>
                                  <w:drawing>
                                    <wp:inline distT="0" distB="0" distL="0" distR="0" wp14:anchorId="4D5FB176" wp14:editId="6B27E896">
                                      <wp:extent cx="142875" cy="142875"/>
                                      <wp:effectExtent l="0" t="0" r="9525" b="9525"/>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62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372" name="Text Box 3110"/>
                          <wps:cNvSpPr txBox="1">
                            <a:spLocks noChangeArrowheads="1"/>
                          </wps:cNvSpPr>
                          <wps:spPr bwMode="auto">
                            <a:xfrm>
                              <a:off x="3650" y="11549"/>
                              <a:ext cx="683" cy="438"/>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vertAlign w:val="superscript"/>
                                  </w:rPr>
                                </w:pPr>
                                <w:r w:rsidRPr="006B7B08">
                                  <w:rPr>
                                    <w:sz w:val="22"/>
                                    <w:szCs w:val="22"/>
                                  </w:rPr>
                                  <w:t>F</w:t>
                                </w:r>
                                <w:r w:rsidRPr="006B7B08">
                                  <w:rPr>
                                    <w:sz w:val="22"/>
                                    <w:szCs w:val="22"/>
                                    <w:vertAlign w:val="superscript"/>
                                  </w:rPr>
                                  <w:t>/</w:t>
                                </w:r>
                              </w:p>
                            </w:txbxContent>
                          </wps:txbx>
                          <wps:bodyPr rot="0" vert="horz" wrap="square" lIns="91440" tIns="45720" rIns="91440" bIns="45720" anchor="t" anchorCtr="0" upright="1">
                            <a:noAutofit/>
                          </wps:bodyPr>
                        </wps:wsp>
                        <wps:wsp>
                          <wps:cNvPr id="3373" name="Line 3111"/>
                          <wps:cNvCnPr>
                            <a:cxnSpLocks noChangeShapeType="1"/>
                          </wps:cNvCnPr>
                          <wps:spPr bwMode="auto">
                            <a:xfrm>
                              <a:off x="1061" y="11524"/>
                              <a:ext cx="36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4" name="Line 3112"/>
                          <wps:cNvCnPr>
                            <a:cxnSpLocks noChangeShapeType="1"/>
                          </wps:cNvCnPr>
                          <wps:spPr bwMode="auto">
                            <a:xfrm>
                              <a:off x="2990" y="10282"/>
                              <a:ext cx="0" cy="2190"/>
                            </a:xfrm>
                            <a:prstGeom prst="line">
                              <a:avLst/>
                            </a:prstGeom>
                            <a:noFill/>
                            <a:ln w="9525">
                              <a:solidFill>
                                <a:srgbClr val="000000"/>
                              </a:solidFill>
                              <a:round/>
                              <a:headEnd type="stealth" w="sm" len="sm"/>
                              <a:tailEnd type="stealth" w="sm" len="sm"/>
                            </a:ln>
                            <a:extLst>
                              <a:ext uri="{909E8E84-426E-40DD-AFC4-6F175D3DCCD1}">
                                <a14:hiddenFill xmlns:a14="http://schemas.microsoft.com/office/drawing/2010/main">
                                  <a:noFill/>
                                </a14:hiddenFill>
                              </a:ext>
                            </a:extLst>
                          </wps:spPr>
                          <wps:bodyPr/>
                        </wps:wsp>
                        <wps:wsp>
                          <wps:cNvPr id="3375" name="Line 3113"/>
                          <wps:cNvCnPr>
                            <a:cxnSpLocks noChangeShapeType="1"/>
                          </wps:cNvCnPr>
                          <wps:spPr bwMode="auto">
                            <a:xfrm>
                              <a:off x="2247" y="11524"/>
                              <a:ext cx="0"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wps:wsp>
                          <wps:cNvPr id="3376" name="Line 3114"/>
                          <wps:cNvCnPr>
                            <a:cxnSpLocks noChangeShapeType="1"/>
                          </wps:cNvCnPr>
                          <wps:spPr bwMode="auto">
                            <a:xfrm>
                              <a:off x="3739" y="11524"/>
                              <a:ext cx="0"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wps:wsp>
                          <wps:cNvPr id="3377" name="Line 3115"/>
                          <wps:cNvCnPr>
                            <a:cxnSpLocks noChangeShapeType="1"/>
                          </wps:cNvCnPr>
                          <wps:spPr bwMode="auto">
                            <a:xfrm>
                              <a:off x="1239" y="10838"/>
                              <a:ext cx="17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8" name="Line 3116"/>
                          <wps:cNvCnPr>
                            <a:cxnSpLocks noChangeShapeType="1"/>
                          </wps:cNvCnPr>
                          <wps:spPr bwMode="auto">
                            <a:xfrm rot="21480000">
                              <a:off x="3014" y="10815"/>
                              <a:ext cx="1586" cy="12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9" name="Line 3117"/>
                          <wps:cNvCnPr>
                            <a:cxnSpLocks noChangeShapeType="1"/>
                          </wps:cNvCnPr>
                          <wps:spPr bwMode="auto">
                            <a:xfrm>
                              <a:off x="2010" y="11435"/>
                              <a:ext cx="0" cy="1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0" name="Line 3118"/>
                          <wps:cNvCnPr>
                            <a:cxnSpLocks noChangeShapeType="1"/>
                          </wps:cNvCnPr>
                          <wps:spPr bwMode="auto">
                            <a:xfrm>
                              <a:off x="3919" y="11437"/>
                              <a:ext cx="0" cy="1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1" name="Line 3119"/>
                          <wps:cNvCnPr>
                            <a:cxnSpLocks noChangeShapeType="1"/>
                          </wps:cNvCnPr>
                          <wps:spPr bwMode="auto">
                            <a:xfrm rot="19800000">
                              <a:off x="2558" y="10864"/>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2" name="Line 3120"/>
                          <wps:cNvCnPr>
                            <a:cxnSpLocks noChangeShapeType="1"/>
                          </wps:cNvCnPr>
                          <wps:spPr bwMode="auto">
                            <a:xfrm rot="1800000">
                              <a:off x="2557" y="10809"/>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3" name="Line 3121"/>
                          <wps:cNvCnPr>
                            <a:cxnSpLocks noChangeShapeType="1"/>
                          </wps:cNvCnPr>
                          <wps:spPr bwMode="auto">
                            <a:xfrm flipV="1">
                              <a:off x="3296" y="11157"/>
                              <a:ext cx="125" cy="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4" name="Line 3122"/>
                          <wps:cNvCnPr>
                            <a:cxnSpLocks noChangeShapeType="1"/>
                          </wps:cNvCnPr>
                          <wps:spPr bwMode="auto">
                            <a:xfrm rot="3600000">
                              <a:off x="3359" y="11109"/>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5" name="Line 3123"/>
                          <wps:cNvCnPr>
                            <a:cxnSpLocks noChangeShapeType="1"/>
                          </wps:cNvCnPr>
                          <wps:spPr bwMode="auto">
                            <a:xfrm rot="19800000">
                              <a:off x="2642" y="10867"/>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6" name="Line 3124"/>
                          <wps:cNvCnPr>
                            <a:cxnSpLocks noChangeShapeType="1"/>
                          </wps:cNvCnPr>
                          <wps:spPr bwMode="auto">
                            <a:xfrm rot="1800000">
                              <a:off x="2641" y="10812"/>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7" name="Line 3125"/>
                          <wps:cNvCnPr>
                            <a:cxnSpLocks noChangeShapeType="1"/>
                          </wps:cNvCnPr>
                          <wps:spPr bwMode="auto">
                            <a:xfrm rot="21600000">
                              <a:off x="3416" y="11220"/>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8" name="Line 3126"/>
                          <wps:cNvCnPr>
                            <a:cxnSpLocks noChangeShapeType="1"/>
                          </wps:cNvCnPr>
                          <wps:spPr bwMode="auto">
                            <a:xfrm rot="3600000">
                              <a:off x="3443" y="11172"/>
                              <a:ext cx="8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9" name="AutoShape 3127"/>
                          <wps:cNvSpPr>
                            <a:spLocks noChangeArrowheads="1"/>
                          </wps:cNvSpPr>
                          <wps:spPr bwMode="auto">
                            <a:xfrm>
                              <a:off x="986" y="11272"/>
                              <a:ext cx="180" cy="18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390" name="Group 3128"/>
                        <wpg:cNvGrpSpPr>
                          <a:grpSpLocks/>
                        </wpg:cNvGrpSpPr>
                        <wpg:grpSpPr bwMode="auto">
                          <a:xfrm>
                            <a:off x="6105" y="10473"/>
                            <a:ext cx="4459" cy="2254"/>
                            <a:chOff x="6105" y="10473"/>
                            <a:chExt cx="4459" cy="2254"/>
                          </a:xfrm>
                        </wpg:grpSpPr>
                        <wps:wsp>
                          <wps:cNvPr id="3391" name="Text Box 3129"/>
                          <wps:cNvSpPr txBox="1">
                            <a:spLocks noChangeArrowheads="1"/>
                          </wps:cNvSpPr>
                          <wps:spPr bwMode="auto">
                            <a:xfrm>
                              <a:off x="6105" y="10679"/>
                              <a:ext cx="791" cy="591"/>
                            </a:xfrm>
                            <a:prstGeom prst="rect">
                              <a:avLst/>
                            </a:prstGeom>
                            <a:solidFill>
                              <a:srgbClr val="FFFFFF"/>
                            </a:solidFill>
                            <a:ln w="9525">
                              <a:solidFill>
                                <a:srgbClr val="FFFFFF"/>
                              </a:solidFill>
                              <a:miter lim="800000"/>
                              <a:headEnd/>
                              <a:tailEnd/>
                            </a:ln>
                          </wps:spPr>
                          <wps:txbx>
                            <w:txbxContent>
                              <w:p w:rsidR="0029605F" w:rsidRPr="006B7B08" w:rsidRDefault="0029605F" w:rsidP="005A18C4">
                                <w:pPr>
                                  <w:jc w:val="center"/>
                                  <w:rPr>
                                    <w:sz w:val="22"/>
                                    <w:szCs w:val="22"/>
                                  </w:rPr>
                                </w:pPr>
                                <w:r w:rsidRPr="006B7B08">
                                  <w:rPr>
                                    <w:sz w:val="22"/>
                                    <w:szCs w:val="22"/>
                                  </w:rPr>
                                  <w:t>S</w:t>
                                </w:r>
                                <w:r w:rsidRPr="006B7B08">
                                  <w:rPr>
                                    <w:noProof/>
                                    <w:sz w:val="22"/>
                                    <w:szCs w:val="22"/>
                                  </w:rPr>
                                  <w:drawing>
                                    <wp:inline distT="0" distB="0" distL="0" distR="0" wp14:anchorId="3B23FFE3" wp14:editId="6F1C6E0B">
                                      <wp:extent cx="142875" cy="142875"/>
                                      <wp:effectExtent l="0" t="0" r="9525" b="952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62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956" name="AutoShape 3130"/>
                          <wps:cNvSpPr>
                            <a:spLocks noChangeArrowheads="1"/>
                          </wps:cNvSpPr>
                          <wps:spPr bwMode="auto">
                            <a:xfrm>
                              <a:off x="6147" y="11409"/>
                              <a:ext cx="197" cy="199"/>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68" name="Line 3131"/>
                          <wps:cNvCnPr>
                            <a:cxnSpLocks noChangeShapeType="1"/>
                          </wps:cNvCnPr>
                          <wps:spPr bwMode="auto">
                            <a:xfrm>
                              <a:off x="6147" y="11671"/>
                              <a:ext cx="44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3132"/>
                          <wps:cNvCnPr>
                            <a:cxnSpLocks noChangeShapeType="1"/>
                          </wps:cNvCnPr>
                          <wps:spPr bwMode="auto">
                            <a:xfrm>
                              <a:off x="8631" y="10680"/>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3133"/>
                          <wps:cNvCnPr>
                            <a:cxnSpLocks noChangeShapeType="1"/>
                          </wps:cNvCnPr>
                          <wps:spPr bwMode="auto">
                            <a:xfrm>
                              <a:off x="6507" y="10878"/>
                              <a:ext cx="21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3134"/>
                          <wps:cNvCnPr>
                            <a:cxnSpLocks noChangeShapeType="1"/>
                          </wps:cNvCnPr>
                          <wps:spPr bwMode="auto">
                            <a:xfrm flipV="1">
                              <a:off x="6932" y="10878"/>
                              <a:ext cx="1765" cy="79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95" name="Line 3135"/>
                          <wps:cNvCnPr>
                            <a:cxnSpLocks noChangeShapeType="1"/>
                          </wps:cNvCnPr>
                          <wps:spPr bwMode="auto">
                            <a:xfrm flipV="1">
                              <a:off x="8697" y="10473"/>
                              <a:ext cx="799" cy="4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6" name="Line 3136"/>
                          <wps:cNvCnPr>
                            <a:cxnSpLocks noChangeShapeType="1"/>
                          </wps:cNvCnPr>
                          <wps:spPr bwMode="auto">
                            <a:xfrm>
                              <a:off x="6965" y="11572"/>
                              <a:ext cx="0" cy="1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7" name="Line 3137"/>
                          <wps:cNvCnPr>
                            <a:cxnSpLocks noChangeShapeType="1"/>
                          </wps:cNvCnPr>
                          <wps:spPr bwMode="auto">
                            <a:xfrm>
                              <a:off x="6540" y="10878"/>
                              <a:ext cx="98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998" name="Line 3138"/>
                          <wps:cNvCnPr>
                            <a:cxnSpLocks noChangeShapeType="1"/>
                          </wps:cNvCnPr>
                          <wps:spPr bwMode="auto">
                            <a:xfrm flipV="1">
                              <a:off x="8697" y="10680"/>
                              <a:ext cx="392" cy="19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999" name="Line 3139"/>
                          <wps:cNvCnPr>
                            <a:cxnSpLocks noChangeShapeType="1"/>
                          </wps:cNvCnPr>
                          <wps:spPr bwMode="auto">
                            <a:xfrm>
                              <a:off x="10135" y="11572"/>
                              <a:ext cx="0" cy="1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 name="Line 3140"/>
                          <wps:cNvCnPr>
                            <a:cxnSpLocks noChangeShapeType="1"/>
                          </wps:cNvCnPr>
                          <wps:spPr bwMode="auto">
                            <a:xfrm>
                              <a:off x="8513" y="10593"/>
                              <a:ext cx="124"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3141"/>
                          <wps:cNvCnPr>
                            <a:cxnSpLocks noChangeShapeType="1"/>
                          </wps:cNvCnPr>
                          <wps:spPr bwMode="auto">
                            <a:xfrm flipH="1">
                              <a:off x="8637" y="10593"/>
                              <a:ext cx="124" cy="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 name="Line 3142"/>
                          <wps:cNvCnPr>
                            <a:cxnSpLocks noChangeShapeType="1"/>
                          </wps:cNvCnPr>
                          <wps:spPr bwMode="auto">
                            <a:xfrm flipH="1">
                              <a:off x="8496" y="12601"/>
                              <a:ext cx="124" cy="1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 name="Line 3143"/>
                          <wps:cNvCnPr>
                            <a:cxnSpLocks noChangeShapeType="1"/>
                          </wps:cNvCnPr>
                          <wps:spPr bwMode="auto">
                            <a:xfrm>
                              <a:off x="8637" y="12601"/>
                              <a:ext cx="124" cy="1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 name="Text Box 3144"/>
                          <wps:cNvSpPr txBox="1">
                            <a:spLocks noChangeArrowheads="1"/>
                          </wps:cNvSpPr>
                          <wps:spPr bwMode="auto">
                            <a:xfrm>
                              <a:off x="6274" y="11575"/>
                              <a:ext cx="1176" cy="89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29605F" w:rsidRPr="006B7B08" w:rsidRDefault="0029605F" w:rsidP="005A18C4">
                                <w:pPr>
                                  <w:jc w:val="center"/>
                                  <w:rPr>
                                    <w:sz w:val="22"/>
                                    <w:szCs w:val="22"/>
                                    <w:vertAlign w:val="superscript"/>
                                  </w:rPr>
                                </w:pPr>
                                <w:r>
                                  <w:rPr>
                                    <w:sz w:val="22"/>
                                    <w:szCs w:val="22"/>
                                  </w:rPr>
                                  <w:t>F’</w:t>
                                </w:r>
                              </w:p>
                            </w:txbxContent>
                          </wps:txbx>
                          <wps:bodyPr rot="0" vert="horz" wrap="square" lIns="91440" tIns="45720" rIns="91440" bIns="45720" anchor="t" anchorCtr="0" upright="1">
                            <a:noAutofit/>
                          </wps:bodyPr>
                        </wps:wsp>
                        <wps:wsp>
                          <wps:cNvPr id="1005" name="Text Box 3145"/>
                          <wps:cNvSpPr txBox="1">
                            <a:spLocks noChangeArrowheads="1"/>
                          </wps:cNvSpPr>
                          <wps:spPr bwMode="auto">
                            <a:xfrm>
                              <a:off x="9677" y="11610"/>
                              <a:ext cx="744" cy="48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29605F" w:rsidRPr="006B7B08" w:rsidRDefault="0029605F" w:rsidP="005A18C4">
                                <w:pPr>
                                  <w:jc w:val="center"/>
                                  <w:rPr>
                                    <w:sz w:val="22"/>
                                    <w:szCs w:val="22"/>
                                    <w:vertAlign w:val="superscript"/>
                                  </w:rPr>
                                </w:pPr>
                                <w:r w:rsidRPr="006B7B08">
                                  <w:rPr>
                                    <w:sz w:val="22"/>
                                    <w:szCs w:val="22"/>
                                  </w:rPr>
                                  <w:t>F</w:t>
                                </w:r>
                              </w:p>
                            </w:txbxContent>
                          </wps:txbx>
                          <wps:bodyPr rot="0" vert="horz" wrap="square" lIns="91440" tIns="45720" rIns="91440" bIns="45720" anchor="t" anchorCtr="0" upright="1">
                            <a:noAutofit/>
                          </wps:bodyPr>
                        </wps:wsp>
                        <wps:wsp>
                          <wps:cNvPr id="1006" name="Text Box 3146"/>
                          <wps:cNvSpPr txBox="1">
                            <a:spLocks noChangeArrowheads="1"/>
                          </wps:cNvSpPr>
                          <wps:spPr bwMode="auto">
                            <a:xfrm>
                              <a:off x="8293" y="11555"/>
                              <a:ext cx="464" cy="48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29605F" w:rsidRPr="006B7B08" w:rsidRDefault="0029605F" w:rsidP="005A18C4">
                                <w:pPr>
                                  <w:jc w:val="center"/>
                                  <w:rPr>
                                    <w:sz w:val="22"/>
                                    <w:szCs w:val="22"/>
                                  </w:rPr>
                                </w:pPr>
                                <w:r w:rsidRPr="006B7B08">
                                  <w:rPr>
                                    <w:sz w:val="22"/>
                                    <w:szCs w:val="22"/>
                                  </w:rPr>
                                  <w:t>O</w:t>
                                </w:r>
                                <w:r w:rsidRPr="006B7B08">
                                  <w:rPr>
                                    <w:noProof/>
                                    <w:sz w:val="22"/>
                                    <w:szCs w:val="22"/>
                                  </w:rPr>
                                  <w:drawing>
                                    <wp:inline distT="0" distB="0" distL="0" distR="0" wp14:anchorId="55D78479" wp14:editId="4801F497">
                                      <wp:extent cx="142875" cy="142875"/>
                                      <wp:effectExtent l="0" t="0" r="9525" b="9525"/>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62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07" name="Text Box 3147"/>
                          <wps:cNvSpPr txBox="1">
                            <a:spLocks noChangeArrowheads="1"/>
                          </wps:cNvSpPr>
                          <wps:spPr bwMode="auto">
                            <a:xfrm>
                              <a:off x="8301" y="10535"/>
                              <a:ext cx="402" cy="483"/>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29605F" w:rsidRPr="006B7B08" w:rsidRDefault="0029605F" w:rsidP="005A18C4">
                                <w:pPr>
                                  <w:jc w:val="center"/>
                                  <w:rPr>
                                    <w:sz w:val="22"/>
                                    <w:szCs w:val="22"/>
                                  </w:rPr>
                                </w:pPr>
                                <w:r w:rsidRPr="006B7B08">
                                  <w:rPr>
                                    <w:sz w:val="22"/>
                                    <w:szCs w:val="22"/>
                                  </w:rPr>
                                  <w:t>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id="Group 3366" o:spid="_x0000_s1213" style="position:absolute;left:0;text-align:left;margin-left:101.85pt;margin-top:515.7pt;width:426.35pt;height:120.65pt;z-index:252271616" coordorigin="2037,10314" coordsize="8527,2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">
                <v:group id="Group 3105" o:spid="_x0000_s1214" style="position:absolute;left:2037;top:10314;width:4013;height:2413" coordorigin="895,10282" coordsize="3791,2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zY8YAAADdAAAADwAAAGRycy9kb3ducmV2LnhtbESPT2vCQBTE7wW/w/IE&#10;b3UTQ1Wiq4jU0oMU/APi7ZF9JsHs25DdJvHbdwWhx2FmfsMs172pREuNKy0riMcRCOLM6pJzBefT&#10;7n0OwnlkjZVlUvAgB+vV4G2JqbYdH6g9+lwECLsUFRTe16mULivIoBvbmjh4N9sY9EE2udQNdgFu&#10;KjmJoqk0WHJYKLCmbUHZ/fhrFHx12G2S+LPd32/bx/X08XPZx6TUaNhvFiA89f4//Gp/awVJMp3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OPNjxgAAAN0A&#10;AAAPAAAAAAAAAAAAAAAAAKoCAABkcnMvZG93bnJldi54bWxQSwUGAAAAAAQABAD6AAAAnQMAAAAA&#10;">
                  <v:shape id="Text Box 3106" o:spid="_x0000_s1215" type="#_x0000_t202" style="position:absolute;left:1833;top:11516;width:425;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gfA8IA&#10;AADdAAAADwAAAGRycy9kb3ducmV2LnhtbERPy2rCQBTdF/yH4QpuSp00gpSYUUKo6FbtprtL5uaB&#10;mTtJZjTRr+8sCi4P553uJtOKOw2usazgcxmBIC6sbrhS8HPZf3yBcB5ZY2uZFDzIwW47e0sx0Xbk&#10;E93PvhIhhF2CCmrvu0RKV9Rk0C1tRxy40g4GfYBDJfWAYwg3rYyjaC0NNhwaauwor6m4nm9GgR2/&#10;H8ZSH8Xvv09zyLP+VMa9Uov5lG1AeJr8S/zvPmoFq9U6zA1vwhO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2B8DwgAAAN0AAAAPAAAAAAAAAAAAAAAAAJgCAABkcnMvZG93&#10;bnJldi54bWxQSwUGAAAAAAQABAD1AAAAhwMAAAAA&#10;" strokecolor="white">
                    <v:textbox>
                      <w:txbxContent>
                        <w:p w:rsidR="0029605F" w:rsidRPr="006B7B08" w:rsidRDefault="0029605F" w:rsidP="005A18C4">
                          <w:pPr>
                            <w:jc w:val="center"/>
                            <w:rPr>
                              <w:sz w:val="22"/>
                              <w:szCs w:val="22"/>
                              <w:vertAlign w:val="superscript"/>
                            </w:rPr>
                          </w:pPr>
                          <w:r w:rsidRPr="006B7B08">
                            <w:rPr>
                              <w:sz w:val="22"/>
                              <w:szCs w:val="22"/>
                            </w:rPr>
                            <w:t>F</w:t>
                          </w:r>
                          <w:r w:rsidRPr="006B7B08">
                            <w:rPr>
                              <w:sz w:val="22"/>
                              <w:szCs w:val="22"/>
                              <w:vertAlign w:val="superscript"/>
                            </w:rPr>
                            <w:t>/</w:t>
                          </w:r>
                        </w:p>
                      </w:txbxContent>
                    </v:textbox>
                  </v:shape>
                  <v:shape id="Text Box 3107" o:spid="_x0000_s1216" type="#_x0000_t202" style="position:absolute;left:2723;top:10462;width:369;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6mMUA&#10;AADdAAAADwAAAGRycy9kb3ducmV2LnhtbESPS4vCQBCE7wv+h6EFL4tONoKs0VFEFL36uOytyXQe&#10;mOlJMrMm7q/fEQSPRVV9RS3XvanEnVpXWlbwNYlAEKdWl5wruF72428QziNrrCyTggc5WK8GH0tM&#10;tO34RPezz0WAsEtQQeF9nUjp0oIMuomtiYOX2dagD7LNpW6xC3BTyTiKZtJgyWGhwJq2BaW3869R&#10;YLvdw1hqovjz588ctpvmlMWNUqNhv1mA8NT7d/jVPmoF0+lsDs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LqYxQAAAN0AAAAPAAAAAAAAAAAAAAAAAJgCAABkcnMv&#10;ZG93bnJldi54bWxQSwUGAAAAAAQABAD1AAAAigMAAAAA&#10;" strokecolor="white">
                    <v:textbox>
                      <w:txbxContent>
                        <w:p w:rsidR="0029605F" w:rsidRPr="006B7B08" w:rsidRDefault="0029605F" w:rsidP="005A18C4">
                          <w:pPr>
                            <w:jc w:val="center"/>
                            <w:rPr>
                              <w:sz w:val="22"/>
                              <w:szCs w:val="22"/>
                            </w:rPr>
                          </w:pPr>
                          <w:r w:rsidRPr="006B7B08">
                            <w:rPr>
                              <w:sz w:val="22"/>
                              <w:szCs w:val="22"/>
                            </w:rPr>
                            <w:t>I</w:t>
                          </w:r>
                        </w:p>
                      </w:txbxContent>
                    </v:textbox>
                  </v:shape>
                  <v:shape id="Text Box 3108" o:spid="_x0000_s1217" type="#_x0000_t202" style="position:absolute;left:895;top:10495;width:726;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F2MAA&#10;AADdAAAADwAAAGRycy9kb3ducmV2LnhtbERPy4rCMBTdD/gP4QpuBk2tMEo1ioiiWx8bd5fm2hab&#10;m7aJtvr1ZiHM8nDei1VnSvGkxhWWFYxHEQji1OqCMwWX8244A+E8ssbSMil4kYPVsvezwETblo/0&#10;PPlMhBB2CSrIva8SKV2ak0E3shVx4G62MegDbDKpG2xDuCllHEV/0mDBoSHHijY5pffTwyiw7fZl&#10;LNVR/Ht9m/1mXR9vca3UoN+t5yA8df5f/HUftILJZBr2hzfhCc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eF2MAAAADdAAAADwAAAAAAAAAAAAAAAACYAgAAZHJzL2Rvd25y&#10;ZXYueG1sUEsFBgAAAAAEAAQA9QAAAIUDAAAAAA==&#10;" strokecolor="white">
                    <v:textbox>
                      <w:txbxContent>
                        <w:p w:rsidR="0029605F" w:rsidRPr="006B7B08" w:rsidRDefault="0029605F" w:rsidP="005A18C4">
                          <w:pPr>
                            <w:jc w:val="center"/>
                            <w:rPr>
                              <w:sz w:val="22"/>
                              <w:szCs w:val="22"/>
                            </w:rPr>
                          </w:pPr>
                          <w:r w:rsidRPr="006B7B08">
                            <w:rPr>
                              <w:sz w:val="22"/>
                              <w:szCs w:val="22"/>
                            </w:rPr>
                            <w:t>S</w:t>
                          </w:r>
                        </w:p>
                      </w:txbxContent>
                    </v:textbox>
                  </v:shape>
                  <v:shape id="Text Box 3109" o:spid="_x0000_s1218" type="#_x0000_t202" style="position:absolute;left:2638;top:11441;width:426;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sgQ8UA&#10;AADdAAAADwAAAGRycy9kb3ducmV2LnhtbESPS4vCQBCE74L/YWjBi+jECLsSHUVkZb36uOytyXQe&#10;mOlJMrMm7q93BGGPRVV9Ra23vanEnVpXWlYwn0UgiFOrS84VXC+H6RKE88gaK8uk4EEOtpvhYI2J&#10;th2f6H72uQgQdgkqKLyvEyldWpBBN7M1cfAy2xr0Qba51C12AW4qGUfRhzRYclgosKZ9Qent/GsU&#10;2O7rYSw1UTz5+TPf+11zyuJGqfGo361AeOr9f/jdPmoFi8XnHF5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yBDxQAAAN0AAAAPAAAAAAAAAAAAAAAAAJgCAABkcnMv&#10;ZG93bnJldi54bWxQSwUGAAAAAAQABAD1AAAAigMAAAAA&#10;" strokecolor="white">
                    <v:textbox>
                      <w:txbxContent>
                        <w:p w:rsidR="0029605F" w:rsidRPr="006B7B08" w:rsidRDefault="0029605F" w:rsidP="005A18C4">
                          <w:pPr>
                            <w:jc w:val="center"/>
                            <w:rPr>
                              <w:sz w:val="22"/>
                              <w:szCs w:val="22"/>
                            </w:rPr>
                          </w:pPr>
                          <w:r w:rsidRPr="006B7B08">
                            <w:rPr>
                              <w:sz w:val="22"/>
                              <w:szCs w:val="22"/>
                            </w:rPr>
                            <w:t>O</w:t>
                          </w:r>
                          <w:r w:rsidRPr="006B7B08">
                            <w:rPr>
                              <w:noProof/>
                              <w:sz w:val="22"/>
                              <w:szCs w:val="22"/>
                              <w:lang w:val="vi-VN" w:eastAsia="vi-VN"/>
                            </w:rPr>
                            <w:drawing>
                              <wp:inline distT="0" distB="0" distL="0" distR="0">
                                <wp:extent cx="142875" cy="142875"/>
                                <wp:effectExtent l="0" t="0" r="9525" b="9525"/>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76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v:textbox>
                  </v:shape>
                  <v:shape id="Text Box 3110" o:spid="_x0000_s1219" type="#_x0000_t202" style="position:absolute;left:3650;top:11549;width:683;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NMYA&#10;AADdAAAADwAAAGRycy9kb3ducmV2LnhtbESPzWrDMBCE74G+g9hCLyGWa0NbHCshhJTm6qSX3hZr&#10;/UOtlW0psdOnjwqFHoeZ+YbJt7PpxJVG11pW8BzFIIhLq1uuFXye31dvIJxH1thZJgU3crDdPCxy&#10;zLSduKDrydciQNhlqKDxvs+kdGVDBl1ke+LgVXY06IMca6lHnALcdDKJ4xdpsOWw0GBP+4bK79PF&#10;KLDT4WYsDXGy/PoxH/vdUFTJoNTT47xbg/A0+//wX/uoFaTpawK/b8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NMYAAADdAAAADwAAAAAAAAAAAAAAAACYAgAAZHJz&#10;L2Rvd25yZXYueG1sUEsFBgAAAAAEAAQA9QAAAIsDAAAAAA==&#10;" strokecolor="white">
                    <v:textbox>
                      <w:txbxContent>
                        <w:p w:rsidR="0029605F" w:rsidRPr="006B7B08" w:rsidRDefault="0029605F" w:rsidP="005A18C4">
                          <w:pPr>
                            <w:jc w:val="center"/>
                            <w:rPr>
                              <w:sz w:val="22"/>
                              <w:szCs w:val="22"/>
                              <w:vertAlign w:val="superscript"/>
                            </w:rPr>
                          </w:pPr>
                          <w:r w:rsidRPr="006B7B08">
                            <w:rPr>
                              <w:sz w:val="22"/>
                              <w:szCs w:val="22"/>
                            </w:rPr>
                            <w:t>F</w:t>
                          </w:r>
                          <w:r w:rsidRPr="006B7B08">
                            <w:rPr>
                              <w:sz w:val="22"/>
                              <w:szCs w:val="22"/>
                              <w:vertAlign w:val="superscript"/>
                            </w:rPr>
                            <w:t>/</w:t>
                          </w:r>
                        </w:p>
                      </w:txbxContent>
                    </v:textbox>
                  </v:shape>
                  <v:line id="Line 3111" o:spid="_x0000_s1220" style="position:absolute;visibility:visible;mso-wrap-style:square" from="1061,11524" to="4686,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6DRccAAADdAAAADwAAAGRycy9kb3ducmV2LnhtbESPQUvDQBSE74L/YXmCN7PRQCqxm1AU&#10;ofUgbRXa42v2mUSzb8PumsR/7woFj8PMfMMsq9n0YiTnO8sKbpMUBHFtdceNgve355t7ED4ga+wt&#10;k4If8lCVlxdLLLSdeEfjPjQiQtgXqKANYSik9HVLBn1iB+LofVhnMETpGqkdThFuenmXprk02HFc&#10;aHGgx5bqr/23UfCabfNxtXlZz4dNfqqfdqfj5+SUur6aVw8gAs3hP3xur7WCLFtk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7oNFxwAAAN0AAAAPAAAAAAAA&#10;AAAAAAAAAKECAABkcnMvZG93bnJldi54bWxQSwUGAAAAAAQABAD5AAAAlQMAAAAA&#10;"/>
                  <v:line id="Line 3112" o:spid="_x0000_s1221" style="position:absolute;visibility:visible;mso-wrap-style:square" from="2990,10282" to="2990,12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vgBsQAAADdAAAADwAAAGRycy9kb3ducmV2LnhtbESPQWvCQBSE74X+h+UJvdVNqlSJrlKE&#10;ll5rW8zxkX0m0ezbuPuq6b93hUKPw8x8wyzXg+vUmUJsPRvIxxko4srblmsDX5+vj3NQUZAtdp7J&#10;wC9FWK/u75ZYWH/hDzpvpVYJwrFAA41IX2gdq4YcxrHviZO398GhJBlqbQNeEtx1+inLnrXDltNC&#10;gz1tGqqO2x9nwO53eS6hP5xqseX3my6PbTk15mE0vCxACQ3yH/5rv1sDk8lsCrc36Qno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i+AGxAAAAN0AAAAPAAAAAAAAAAAA&#10;AAAAAKECAABkcnMvZG93bnJldi54bWxQSwUGAAAAAAQABAD5AAAAkgMAAAAA&#10;">
                    <v:stroke startarrow="classic" startarrowwidth="narrow" startarrowlength="short" endarrow="classic" endarrowwidth="narrow" endarrowlength="short"/>
                  </v:line>
                  <v:line id="Line 3113" o:spid="_x0000_s1222" style="position:absolute;visibility:visible;mso-wrap-style:square" from="2247,11524" to="2247,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g81cUAAADdAAAADwAAAGRycy9kb3ducmV2LnhtbESPQWvCQBSE7wX/w/IEb3XTSGtJsxEV&#10;xEJPtRZ6fGSf2dDs25Bdk+iv7wpCj8PMfMPkq9E2oqfO144VPM0TEMSl0zVXCo5fu8dXED4ga2wc&#10;k4ILeVgVk4ccM+0G/qT+ECoRIewzVGBCaDMpfWnIop+7ljh6J9dZDFF2ldQdDhFuG5kmyYu0WHNc&#10;MNjS1lD5ezhbBd8/6T498aZPEcfrx/6iB7PVSs2m4/oNRKAx/Ifv7XetYLFYPsPtTXw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g81cUAAADdAAAADwAAAAAAAAAA&#10;AAAAAAChAgAAZHJzL2Rvd25yZXYueG1sUEsFBgAAAAAEAAQA+QAAAJMDAAAAAA==&#10;">
                    <v:stroke endarrow="oval" endarrowwidth="narrow" endarrowlength="short"/>
                  </v:line>
                  <v:line id="Line 3114" o:spid="_x0000_s1223" style="position:absolute;visibility:visible;mso-wrap-style:square" from="3739,11524" to="3739,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iosQAAADdAAAADwAAAGRycy9kb3ducmV2LnhtbESPQWvCQBSE7wX/w/IEb83GCFaiq6hQ&#10;FHrSVvD4yD6zwezbkN0msb++WxB6HGbmG2a1GWwtOmp95VjBNElBEBdOV1wq+Pp8f12A8AFZY+2Y&#10;FDzIw2Y9ellhrl3PJ+rOoRQRwj5HBSaEJpfSF4Ys+sQ1xNG7udZiiLItpW6xj3BbyyxN59JixXHB&#10;YEN7Q8X9/G0VXK7ZIbvxrssQh5+Pw0P3Zq+VmoyH7RJEoCH8h5/to1Ywm73N4e9Nf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KixAAAAN0AAAAPAAAAAAAAAAAA&#10;AAAAAKECAABkcnMvZG93bnJldi54bWxQSwUGAAAAAAQABAD5AAAAkgMAAAAA&#10;">
                    <v:stroke endarrow="oval" endarrowwidth="narrow" endarrowlength="short"/>
                  </v:line>
                  <v:line id="Line 3115" o:spid="_x0000_s1224" style="position:absolute;visibility:visible;mso-wrap-style:square" from="1239,10838" to="2983,10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FRsgAAADdAAAADwAAAGRycy9kb3ducmV2LnhtbESPQWvCQBSE74X+h+UJ3urGBmKJriIt&#10;Be2hqBX0+My+Jmmzb8PumqT/3i0Uehxm5htmsRpMIzpyvrasYDpJQBAXVtdcKjh+vD48gfABWWNj&#10;mRT8kIfV8v5ugbm2Pe+pO4RSRAj7HBVUIbS5lL6oyKCf2JY4ep/WGQxRulJqh32Em0Y+JkkmDdYc&#10;Fyps6bmi4vtwNQre013Wrbdvm+G0zS7Fy/5y/uqdUuPRsJ6DCDSE//Bfe6MVpOlsBr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WFRsgAAADdAAAADwAAAAAA&#10;AAAAAAAAAAChAgAAZHJzL2Rvd25yZXYueG1sUEsFBgAAAAAEAAQA+QAAAJYDAAAAAA==&#10;"/>
                  <v:line id="Line 3116" o:spid="_x0000_s1225" style="position:absolute;rotation:-2;visibility:visible;mso-wrap-style:square" from="3014,10815" to="4600,12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z8gcQAAADdAAAADwAAAGRycy9kb3ducmV2LnhtbERPz2vCMBS+D/wfwhO8jJmuMh3VWLQw&#10;5skx3WHHR/Nsg81L18S2+++Xg7Djx/d7k4+2ET113jhW8DxPQBCXThuuFHyd355eQfiArLFxTAp+&#10;yUO+nTxsMNNu4E/qT6ESMYR9hgrqENpMSl/WZNHPXUscuYvrLIYIu0rqDocYbhuZJslSWjQcG2ps&#10;qaipvJ5uVoF5TD8OLPfpS3PD758yLY7vK6PUbDru1iACjeFffHcftILFYhXnxjfxCc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PyBxAAAAN0AAAAPAAAAAAAAAAAA&#10;AAAAAKECAABkcnMvZG93bnJldi54bWxQSwUGAAAAAAQABAD5AAAAkgMAAAAA&#10;"/>
                  <v:line id="Line 3117" o:spid="_x0000_s1226" style="position:absolute;visibility:visible;mso-wrap-style:square" from="2010,11435" to="2010,1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a0r8gAAADdAAAADwAAAGRycy9kb3ducmV2LnhtbESPT0vDQBTE7wW/w/IEb+3GBmIbuy3F&#10;IrQexP6B9viafSbR7Nuwuybx27uC4HGYmd8wi9VgGtGR87VlBfeTBARxYXXNpYLT8Xk8A+EDssbG&#10;Min4Jg+r5c1ogbm2Pe+pO4RSRAj7HBVUIbS5lL6oyKCf2JY4eu/WGQxRulJqh32Em0ZOkySTBmuO&#10;CxW29FRR8Xn4Mgpe07esW+9etsN5l12Lzf56+eidUne3w/oRRKAh/If/2lutIE0f5v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a0r8gAAADdAAAADwAAAAAA&#10;AAAAAAAAAAChAgAAZHJzL2Rvd25yZXYueG1sUEsFBgAAAAAEAAQA+QAAAJYDAAAAAA==&#10;"/>
                  <v:line id="Line 3118" o:spid="_x0000_s1227" style="position:absolute;visibility:visible;mso-wrap-style:square" from="3919,11437" to="3919,11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ltFcQAAADdAAAADwAAAGRycy9kb3ducmV2LnhtbERPz2vCMBS+D/wfwht4m+ksFOmMIoqg&#10;Owx1g+34bN7azualJLGt/705CDt+fL/ny8E0oiPna8sKXicJCOLC6ppLBV+f25cZCB+QNTaWScGN&#10;PCwXo6c55tr2fKTuFEoRQ9jnqKAKoc2l9EVFBv3EtsSR+7XOYIjQlVI77GO4aeQ0STJpsObYUGFL&#10;64qKy+lqFHykh6xb7d93w/c+Oxeb4/nnr3dKjZ+H1RuIQEP4Fz/cO60gTWdxf3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6W0VxAAAAN0AAAAPAAAAAAAAAAAA&#10;AAAAAKECAABkcnMvZG93bnJldi54bWxQSwUGAAAAAAQABAD5AAAAkgMAAAAA&#10;"/>
                  <v:line id="Line 3119" o:spid="_x0000_s1228" style="position:absolute;rotation:-30;visibility:visible;mso-wrap-style:square" from="2558,10864" to="2647,10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mJcYAAADdAAAADwAAAGRycy9kb3ducmV2LnhtbESPT2sCMRTE74V+h/AKvdVEBVm2RilC&#10;oQqCf3rx9tg8d1eTlyVJdeunN0Khx2FmfsNM572z4kIhtp41DAcKBHHlTcu1hu/951sBIiZkg9Yz&#10;afilCPPZ89MUS+OvvKXLLtUiQziWqKFJqSuljFVDDuPAd8TZO/rgMGUZamkCXjPcWTlSaiIdtpwX&#10;Guxo0VB13v04DSuZrG3VcnTcnIq1WoTudjsctH596T/eQSTq03/4r/1lNIzHxRAeb/IT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X5iXGAAAA3QAAAA8AAAAAAAAA&#10;AAAAAAAAoQIAAGRycy9kb3ducmV2LnhtbFBLBQYAAAAABAAEAPkAAACUAwAAAAA=&#10;"/>
                  <v:line id="Line 3120" o:spid="_x0000_s1229" style="position:absolute;rotation:30;visibility:visible;mso-wrap-style:square" from="2557,10809" to="2646,10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Ab8UAAADdAAAADwAAAGRycy9kb3ducmV2LnhtbESPzWrDMBCE74W+g9hCbo1cBxLHjRJK&#10;oFDIKX+Q42JtJRNrZSzFdt6+KgRyHGbmG2a1GV0jeupC7VnBxzQDQVx5XbNRcDp+vxcgQkTW2Hgm&#10;BXcKsFm/vqyw1H7gPfWHaESCcChRgY2xLaUMlSWHYepb4uT9+s5hTLIzUnc4JLhrZJ5lc+mw5rRg&#10;saWtpep6uDkFZ1Pb4rpvlrvjYnDncNnN42mh1ORt/PoEEWmMz/Cj/aMVzGZFDv9v0hO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Ab8UAAADdAAAADwAAAAAAAAAA&#10;AAAAAAChAgAAZHJzL2Rvd25yZXYueG1sUEsFBgAAAAAEAAQA+QAAAJMDAAAAAA==&#10;"/>
                  <v:line id="Line 3121" o:spid="_x0000_s1230" style="position:absolute;flip:y;visibility:visible;mso-wrap-style:square" from="3296,11157" to="3421,1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DncgAAADdAAAADwAAAGRycy9kb3ducmV2LnhtbESPT0vDQBTE74LfYXmCF7EbG5EYuy2l&#10;UPDQS/+Q4u2ZfWZDsm/T3bWN374rCB6HmfkNM1uMthdn8qF1rOBpkoEgrp1uuVFw2K8fCxAhImvs&#10;HZOCHwqwmN/ezLDU7sJbOu9iIxKEQ4kKTIxDKWWoDVkMEzcQJ+/LeYsxSd9I7fGS4LaX0yx7kRZb&#10;TgsGB1oZqrvdt1Ugi83DyS8/n7uqOx5fTVVXw8dGqfu7cfkGItIY/8N/7XetIM+LHH7f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NCDncgAAADdAAAADwAAAAAA&#10;AAAAAAAAAAChAgAAZHJzL2Rvd25yZXYueG1sUEsFBgAAAAAEAAQA+QAAAJYDAAAAAA==&#10;"/>
                  <v:line id="Line 3122" o:spid="_x0000_s1231" style="position:absolute;rotation:60;visibility:visible;mso-wrap-style:square" from="3359,11109" to="3448,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Gsu8YAAADdAAAADwAAAGRycy9kb3ducmV2LnhtbESPQWvCQBSE7wX/w/IKvTWbVltCdA1G&#10;CCl40ha8PrPPJJp9m2a3mv57Vyj0OMzMN8wiG00nLjS41rKClygGQVxZ3XKt4OuzeE5AOI+ssbNM&#10;Cn7JQbacPCww1fbKW7rsfC0ChF2KChrv+1RKVzVk0EW2Jw7e0Q4GfZBDLfWA1wA3nXyN43dpsOWw&#10;0GBP64aq8+7HKMiLw7GeYcHr7/at3G/KvDidRqWeHsfVHISn0f+H/9ofWsF0mszg/iY8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hrLvGAAAA3QAAAA8AAAAAAAAA&#10;AAAAAAAAoQIAAGRycy9kb3ducmV2LnhtbFBLBQYAAAAABAAEAPkAAACUAwAAAAA=&#10;"/>
                  <v:line id="Line 3123" o:spid="_x0000_s1232" style="position:absolute;rotation:-30;visibility:visible;mso-wrap-style:square" from="2642,10867" to="2731,10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gJsYAAADdAAAADwAAAGRycy9kb3ducmV2LnhtbESPT2sCMRTE74V+h/AKvdWkSmVZjSJC&#10;oS0U6p+Lt8fmubuavCxJqls/fSMIHoeZ+Q0znffOihOF2HrW8DpQIIgrb1quNWw37y8FiJiQDVrP&#10;pOGPIsxnjw9TLI0/84pO61SLDOFYooYmpa6UMlYNOYwD3xFnb++Dw5RlqKUJeM5wZ+VQqbF02HJe&#10;aLCjZUPVcf3rNHzJZG2rPof7n0PxrZahu1x2O62fn/rFBESiPt3Dt/aH0TAaFW9wfZ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s4CbGAAAA3QAAAA8AAAAAAAAA&#10;AAAAAAAAoQIAAGRycy9kb3ducmV2LnhtbFBLBQYAAAAABAAEAPkAAACUAwAAAAA=&#10;"/>
                  <v:line id="Line 3124" o:spid="_x0000_s1233" style="position:absolute;rotation:30;visibility:visible;mso-wrap-style:square" from="2641,10812" to="2730,10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TGbMQAAADdAAAADwAAAGRycy9kb3ducmV2LnhtbESPQYvCMBSE7wv7H8Jb8Lamq1Br1ygi&#10;LCx4Uit4fDTPpti8lCba+u+NIHgcZuYbZrEabCNu1PnasYKfcQKCuHS65kpBcfj7zkD4gKyxcUwK&#10;7uRhtfz8WGCuXc87uu1DJSKEfY4KTAhtLqUvDVn0Y9cSR+/sOoshyq6SusM+wm0jJ0mSSos1xwWD&#10;LW0MlZf91So4VrXJLrtmvj3Menv0p20aiplSo69h/Qsi0BDe4Vf7XyuYTrMUnm/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VMZsxAAAAN0AAAAPAAAAAAAAAAAA&#10;AAAAAKECAABkcnMvZG93bnJldi54bWxQSwUGAAAAAAQABAD5AAAAkgMAAAAA&#10;"/>
                  <v:line id="Line 3125" o:spid="_x0000_s1234" style="position:absolute;visibility:visible;mso-wrap-style:square" from="3416,11220" to="3505,11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1YcgAAADdAAAADwAAAGRycy9kb3ducmV2LnhtbESPQWvCQBSE74X+h+UVvNWNDaQSXUVa&#10;BPVQqi3o8Zl9JrHZt2F3TdJ/3y0Uehxm5htmvhxMIzpyvrasYDJOQBAXVtdcKvj8WD9OQfiArLGx&#10;TAq+ycNycX83x1zbnvfUHUIpIoR9jgqqENpcSl9UZNCPbUscvYt1BkOUrpTaYR/hppFPSZJJgzXH&#10;hQpbeqmo+DrcjIK39D3rVtvdZjhus3Pxuj+frr1TavQwrGYgAg3hP/zX3mgFaTp9ht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wD1YcgAAADdAAAADwAAAAAA&#10;AAAAAAAAAAChAgAAZHJzL2Rvd25yZXYueG1sUEsFBgAAAAAEAAQA+QAAAJYDAAAAAA==&#10;"/>
                  <v:line id="Line 3126" o:spid="_x0000_s1235" style="position:absolute;rotation:60;visibility:visible;mso-wrap-style:square" from="3443,11172" to="3532,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ymvsAAAADdAAAADwAAAGRycy9kb3ducmV2LnhtbERPy4rCMBTdC/5DuII7TX0i1SgqFIVZ&#10;6Qhur821rTY3tYla/94sBmZ5OO/FqjGleFHtCssKBv0IBHFqdcGZgtNv0puBcB5ZY2mZFHzIwWrZ&#10;bi0w1vbNB3odfSZCCLsYFeTeV7GULs3JoOvbijhwV1sb9AHWmdQ1vkO4KeUwiqbSYMGhIceKtjml&#10;9+PTKNgkl2s2xoS3j2KyO//sNsnt1ijV7TTrOQhPjf8X/7n3WsFoNAtzw5vwBOTy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Xspr7AAAAA3QAAAA8AAAAAAAAAAAAAAAAA&#10;oQIAAGRycy9kb3ducmV2LnhtbFBLBQYAAAAABAAEAPkAAACOAwAAAAA=&#10;"/>
                  <v:shape id="AutoShape 3127" o:spid="_x0000_s1236" type="#_x0000_t5" style="position:absolute;left:986;top:11272;width:18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mMrMUA&#10;AADdAAAADwAAAGRycy9kb3ducmV2LnhtbESPQYvCMBSE74L/ITzBi2iqgrpdo4ggu3gRrSx4ezRv&#10;29LmpTSpdv/9RhA8DjPzDbPedqYSd2pcYVnBdBKBIE6tLjhTcE0O4xUI55E1VpZJwR852G76vTXG&#10;2j74TPeLz0SAsItRQe59HUvp0pwMuomtiYP3axuDPsgmk7rBR4CbSs6iaCENFhwWcqxpn1NaXlqj&#10;AMvbz9Hok2yTrIi+bu1omZSk1HDQ7T5BeOr8O/xqf2sF8/nqA55vwhO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iYysxQAAAN0AAAAPAAAAAAAAAAAAAAAAAJgCAABkcnMv&#10;ZG93bnJldi54bWxQSwUGAAAAAAQABAD1AAAAigMAAAAA&#10;"/>
                </v:group>
                <v:group id="Group 3128" o:spid="_x0000_s1237" style="position:absolute;left:6105;top:10473;width:4459;height:2254" coordorigin="6105,10473" coordsize="4459,2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QbMMQAAADdAAAADwAAAGRycy9kb3ducmV2LnhtbERPTWuDQBC9F/Iflink&#10;VlcjLY11IyE0IYdQaBIovQ3uREV3Vtytmn/fPRR6fLzvvJhNJ0YaXGNZQRLFIIhLqxuuFFwv+6dX&#10;EM4ja+wsk4I7OSg2i4ccM20n/qTx7CsRQthlqKD2vs+kdGVNBl1ke+LA3exg0Ac4VFIPOIVw08lV&#10;HL9Igw2Hhhp72tVUtucfo+Aw4bRNk/f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QbMMQAAADdAAAA&#10;DwAAAAAAAAAAAAAAAACqAgAAZHJzL2Rvd25yZXYueG1sUEsFBgAAAAAEAAQA+gAAAJsDAAAAAA==&#10;">
                  <v:shape id="Text Box 3129" o:spid="_x0000_s1238" type="#_x0000_t202" style="position:absolute;left:6105;top:10679;width:791;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GucUA&#10;AADdAAAADwAAAGRycy9kb3ducmV2LnhtbESPS4vCQBCE74L/YWjBi+jECMsaHUVkZb36uOytyXQe&#10;mOlJMrMm7q93BGGPRVV9Ra23vanEnVpXWlYwn0UgiFOrS84VXC+H6ScI55E1VpZJwYMcbDfDwRoT&#10;bTs+0f3scxEg7BJUUHhfJ1K6tCCDbmZr4uBltjXog2xzqVvsAtxUMo6iD2mw5LBQYE37gtLb+dco&#10;sN3Xw1hqonjy82e+97vmlMWNUuNRv1uB8NT7//C7fdQKFovlHF5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N8a5xQAAAN0AAAAPAAAAAAAAAAAAAAAAAJgCAABkcnMv&#10;ZG93bnJldi54bWxQSwUGAAAAAAQABAD1AAAAigMAAAAA&#10;" strokecolor="white">
                    <v:textbox>
                      <w:txbxContent>
                        <w:p w:rsidR="0029605F" w:rsidRPr="006B7B08" w:rsidRDefault="0029605F" w:rsidP="005A18C4">
                          <w:pPr>
                            <w:jc w:val="center"/>
                            <w:rPr>
                              <w:sz w:val="22"/>
                              <w:szCs w:val="22"/>
                            </w:rPr>
                          </w:pPr>
                          <w:r w:rsidRPr="006B7B08">
                            <w:rPr>
                              <w:sz w:val="22"/>
                              <w:szCs w:val="22"/>
                            </w:rPr>
                            <w:t>S</w:t>
                          </w:r>
                          <w:r w:rsidRPr="006B7B08">
                            <w:rPr>
                              <w:noProof/>
                              <w:sz w:val="22"/>
                              <w:szCs w:val="22"/>
                              <w:lang w:val="vi-VN" w:eastAsia="vi-VN"/>
                            </w:rPr>
                            <w:drawing>
                              <wp:inline distT="0" distB="0" distL="0" distR="0">
                                <wp:extent cx="142875" cy="142875"/>
                                <wp:effectExtent l="0" t="0" r="9525" b="952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76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v:textbox>
                  </v:shape>
                  <v:shape id="AutoShape 3130" o:spid="_x0000_s1239" type="#_x0000_t5" style="position:absolute;left:6147;top:11409;width:197;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y48YA&#10;AADcAAAADwAAAGRycy9kb3ducmV2LnhtbESPT2vCQBTE7wW/w/KEXqTZtKC2qasUQZRexEQK3h7Z&#10;1yQk+zZkN3/89t1CocdhZn7DbHaTacRAnassK3iOYhDEudUVFwqu2eHpFYTzyBoby6TgTg5229nD&#10;BhNtR77QkPpCBAi7BBWU3reJlC4vyaCLbEscvG/bGfRBdoXUHY4Bbhr5EscrabDisFBiS/uS8jrt&#10;jQKsb1+fRp9lnxVVfLz1i3VWk1KP8+njHYSnyf+H/9onreBtuYL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Cy48YAAADcAAAADwAAAAAAAAAAAAAAAACYAgAAZHJz&#10;L2Rvd25yZXYueG1sUEsFBgAAAAAEAAQA9QAAAIsDAAAAAA==&#10;"/>
                  <v:line id="Line 3131" o:spid="_x0000_s1240" style="position:absolute;visibility:visible;mso-wrap-style:square" from="6147,11671" to="10564,1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3132" o:spid="_x0000_s1241" style="position:absolute;visibility:visible;mso-wrap-style:square" from="8631,10680" to="8631,12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3133" o:spid="_x0000_s1242" style="position:absolute;visibility:visible;mso-wrap-style:square" from="6507,10878" to="8664,10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3134" o:spid="_x0000_s1243" style="position:absolute;flip:y;visibility:visible;mso-wrap-style:square" from="6932,10878" to="8697,1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pHBMQAAADcAAAADwAAAGRycy9kb3ducmV2LnhtbESPQWvCQBSE7wX/w/KE3pqN0haN2YiI&#10;LaX0YtT7S/a5CWbfhuyq6b/vFgo9DjPzDZOvR9uJGw2+daxglqQgiGunWzYKjoe3pwUIH5A1do5J&#10;wTd5WBeThxwz7e68p1sZjIgQ9hkqaELoMyl93ZBFn7ieOHpnN1gMUQ5G6gHvEW47OU/TV2mx5bjQ&#10;YE/bhupLebUKqt3mZD6r087O+Uu/m5eyYlkq9TgdNysQgcbwH/5rf2gFy+Uz/J6JR0A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SkcExAAAANwAAAAPAAAAAAAAAAAA&#10;AAAAAKECAABkcnMvZG93bnJldi54bWxQSwUGAAAAAAQABAD5AAAAkgMAAAAA&#10;">
                    <v:stroke dashstyle="dash"/>
                  </v:line>
                  <v:line id="Line 3135" o:spid="_x0000_s1244" style="position:absolute;flip:y;visibility:visible;mso-wrap-style:square" from="8697,10473" to="9496,10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7ujccAAADcAAAADwAAAGRycy9kb3ducmV2LnhtbESPQWsCMRSE7wX/Q3hCL0Wzllbc1ShS&#10;KPTgpbaseHtunptlNy9rkur23zeFQo/DzHzDrDaD7cSVfGgcK5hNMxDEldMN1wo+P14nCxAhImvs&#10;HJOCbwqwWY/uVlhod+N3uu5jLRKEQ4EKTIx9IWWoDFkMU9cTJ+/svMWYpK+l9nhLcNvJxyybS4sN&#10;pwWDPb0Yqtr9l1UgF7uHi9+entqyPRxyU1Zlf9wpdT8etksQkYb4H/5rv2kFef4M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vu6NxwAAANwAAAAPAAAAAAAA&#10;AAAAAAAAAKECAABkcnMvZG93bnJldi54bWxQSwUGAAAAAAQABAD5AAAAlQMAAAAA&#10;"/>
                  <v:line id="Line 3136" o:spid="_x0000_s1245" style="position:absolute;visibility:visible;mso-wrap-style:square" from="6965,11572" to="6965,11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3137" o:spid="_x0000_s1246" style="position:absolute;visibility:visible;mso-wrap-style:square" from="6540,10878" to="7520,10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ytLcUAAADcAAAADwAAAGRycy9kb3ducmV2LnhtbESP0WrCQBRE34X+w3ILvkjdVFCbNKtI&#10;QRAfBG0/4Jq9SZZm78bsGtN+vVso+DjMzBkmXw+2ET113jhW8DpNQBAXThuuFHx9bl/eQPiArLFx&#10;TAp+yMN69TTKMdPuxkfqT6ESEcI+QwV1CG0mpS9qsuinriWOXuk6iyHKrpK6w1uE20bOkmQhLRqO&#10;CzW29FFT8X26WgVzc7ksy+uh6Td7TM/2d2LOkpQaPw+bdxCBhvAI/7d3WkGaLuHvTDw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KytLcUAAADcAAAADwAAAAAAAAAA&#10;AAAAAAChAgAAZHJzL2Rvd25yZXYueG1sUEsFBgAAAAAEAAQA+QAAAJMDAAAAAA==&#10;">
                    <v:stroke endarrow="open"/>
                  </v:line>
                  <v:line id="Line 3138" o:spid="_x0000_s1247" style="position:absolute;flip:y;visibility:visible;mso-wrap-style:square" from="8697,10680" to="9089,10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LmRL0AAADcAAAADwAAAGRycy9kb3ducmV2LnhtbERPyw7BQBTdS/zD5ErsmBKEMgSJxMbC&#10;a391rrZ07jSdUfX3ZiGxPDnvxaoxhaipcrllBYN+BII4sTrnVMHlvOtNQTiPrLGwTAo+5GC1bLcW&#10;GGv75iPVJ5+KEMIuRgWZ92UspUsyMuj6tiQO3N1WBn2AVSp1he8Qbgo5jKKJNJhzaMiwpG1GyfP0&#10;Mgoaexun1/XmeXyMBodXvbl8tI+U6naa9RyEp8b/xT/3XiuYzcLacCYcAbn8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J1S5kS9AAAA3AAAAA8AAAAAAAAAAAAAAAAAoQIA&#10;AGRycy9kb3ducmV2LnhtbFBLBQYAAAAABAAEAPkAAACLAwAAAAA=&#10;">
                    <v:stroke endarrow="open"/>
                  </v:line>
                  <v:line id="Line 3139" o:spid="_x0000_s1248" style="position:absolute;visibility:visible;mso-wrap-style:square" from="10135,11572" to="10135,11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dl98cAAADcAAAADwAAAGRycy9kb3ducmV2LnhtbESPQWvCQBSE74X+h+UVequbthCa6CrS&#10;UlAPpVpBj8/sM4nNvg27a5L+e1cQehxm5htmMhtMIzpyvras4HmUgCAurK65VLD9+Xx6A+EDssbG&#10;Min4Iw+z6f3dBHNte15TtwmliBD2OSqoQmhzKX1RkUE/si1x9I7WGQxRulJqh32Em0a+JEkqDdYc&#10;Fyps6b2i4ndzNgq+Xr/Tbr5cLYbdMj0UH+vD/tQ7pR4fhvkYRKAh/Idv7YVWkGUZXM/EI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12X3xwAAANwAAAAPAAAAAAAA&#10;AAAAAAAAAKECAABkcnMvZG93bnJldi54bWxQSwUGAAAAAAQABAD5AAAAlQMAAAAA&#10;"/>
                  <v:line id="Line 3140" o:spid="_x0000_s1249" style="position:absolute;visibility:visible;mso-wrap-style:square" from="8513,10593" to="8637,10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3141" o:spid="_x0000_s1250" style="position:absolute;flip:x;visibility:visible;mso-wrap-style:square" from="8637,10593" to="8761,10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lc/8QAAADdAAAADwAAAGRycy9kb3ducmV2LnhtbERPTWsCMRC9F/ofwhS8lJooInZrFCkU&#10;evBSLSu9TTfTzbKbyTZJdfvvjSB4m8f7nOV6cJ04UoiNZw2TsQJBXHnTcK3hc//2tAARE7LBzjNp&#10;+KcI69X93RIL40/8QcddqkUO4VigBptSX0gZK0sO49j3xJn78cFhyjDU0gQ85XDXyalSc+mw4dxg&#10;sadXS1W7+3Ma5GL7+Bs237O2bA+HZ1tWZf+11Xr0MGxeQCQa0k18db+bPF+pCVy+ySfI1R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CVz/xAAAAN0AAAAPAAAAAAAAAAAA&#10;AAAAAKECAABkcnMvZG93bnJldi54bWxQSwUGAAAAAAQABAD5AAAAkgMAAAAA&#10;"/>
                  <v:line id="Line 3142" o:spid="_x0000_s1251" style="position:absolute;flip:x;visibility:visible;mso-wrap-style:square" from="8496,12601" to="8620,12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vCiMUAAADdAAAADwAAAGRycy9kb3ducmV2LnhtbERPTUsDMRC9C/6HMEIvYpMWkbo2LaUg&#10;9NBLq+zibdyMm2U3kzWJ7fbfG0HobR7vc5br0fXiRCG2njXMpgoEce1Ny42G97fXhwWImJAN9p5J&#10;w4UirFe3N0ssjD/zgU7H1IgcwrFADTaloZAy1pYcxqkfiDP35YPDlGFopAl4zuGul3OlnqTDlnOD&#10;xYG2luru+OM0yMX+/jtsPh+7squqZ1vW5fCx13pyN25eQCQa01X8796ZPF+pOfx9k0+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NvCiMUAAADdAAAADwAAAAAAAAAA&#10;AAAAAAChAgAAZHJzL2Rvd25yZXYueG1sUEsFBgAAAAAEAAQA+QAAAJMDAAAAAA==&#10;"/>
                  <v:line id="Line 3143" o:spid="_x0000_s1252" style="position:absolute;visibility:visible;mso-wrap-style:square" from="8637,12601" to="8761,12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wX7MUAAADdAAAADwAAAGRycy9kb3ducmV2LnhtbERP32vCMBB+H+x/CDfY20w2oYxqFNkY&#10;6B6GOkEfz+Zs65pLSbK2/vdGGOztPr6fN50PthEd+VA71vA8UiCIC2dqLjXsvj+eXkGEiGywcUwa&#10;LhRgPru/m2JuXM8b6raxFCmEQ44aqhjbXMpQVGQxjFxLnLiT8xZjgr6UxmOfwm0jX5TKpMWaU0OF&#10;Lb1VVPxsf62Gr/E66xarz+WwX2XH4n1zPJx7r/Xjw7CYgIg0xH/xn3tp0nylxnD7Jp0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3wX7MUAAADdAAAADwAAAAAAAAAA&#10;AAAAAAChAgAAZHJzL2Rvd25yZXYueG1sUEsFBgAAAAAEAAQA+QAAAJMDAAAAAA==&#10;"/>
                  <v:shape id="Text Box 3144" o:spid="_x0000_s1253" type="#_x0000_t202" style="position:absolute;left:6274;top:11575;width:1176;height: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xGCMMA&#10;AADdAAAADwAAAGRycy9kb3ducmV2LnhtbERP22oCMRB9L/gPYYS+iCYVEVmNIoJQH2zr5QOGzXSz&#10;dTNZNnF3+/dNQfBtDuc6q03vKtFSE0rPGt4mCgRx7k3JhYbrZT9egAgR2WDlmTT8UoDNevCywsz4&#10;jk/UnmMhUgiHDDXYGOtMypBbchgmviZO3LdvHMYEm0KaBrsU7io5VWouHZacGizWtLOU3853p+F0&#10;sF8jnh2PlZHt/Of6cf/sFiOtX4f9dgkiUh+f4of73aT5Ss3g/5t0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xGCMMAAADdAAAADwAAAAAAAAAAAAAAAACYAgAAZHJzL2Rv&#10;d25yZXYueG1sUEsFBgAAAAAEAAQA9QAAAIgDAAAAAA==&#10;" filled="f" strokecolor="white">
                    <v:textbox>
                      <w:txbxContent>
                        <w:p w:rsidR="0029605F" w:rsidRPr="006B7B08" w:rsidRDefault="0029605F" w:rsidP="005A18C4">
                          <w:pPr>
                            <w:jc w:val="center"/>
                            <w:rPr>
                              <w:sz w:val="22"/>
                              <w:szCs w:val="22"/>
                              <w:vertAlign w:val="superscript"/>
                            </w:rPr>
                          </w:pPr>
                          <w:r>
                            <w:rPr>
                              <w:sz w:val="22"/>
                              <w:szCs w:val="22"/>
                            </w:rPr>
                            <w:t>F’</w:t>
                          </w:r>
                        </w:p>
                      </w:txbxContent>
                    </v:textbox>
                  </v:shape>
                  <v:shape id="Text Box 3145" o:spid="_x0000_s1254" type="#_x0000_t202" style="position:absolute;left:9677;top:11610;width:744;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Djk8MA&#10;AADdAAAADwAAAGRycy9kb3ducmV2LnhtbERP22oCMRB9F/yHMIIvUpNKFdkaRQqF9kHr7QOGzXSz&#10;dTNZNnF3+/eNUPBtDuc6q03vKtFSE0rPGp6nCgRx7k3JhYbL+f1pCSJEZIOVZ9LwSwE26+FghZnx&#10;HR+pPcVCpBAOGWqwMdaZlCG35DBMfU2cuG/fOIwJNoU0DXYp3FVyptRCOiw5NVis6c1Sfj3dnIbj&#10;pz1M+GW3q4xsFz+X/e2rW060Ho/67SuISH18iP/dHybNV2oO92/S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Djk8MAAADdAAAADwAAAAAAAAAAAAAAAACYAgAAZHJzL2Rv&#10;d25yZXYueG1sUEsFBgAAAAAEAAQA9QAAAIgDAAAAAA==&#10;" filled="f" strokecolor="white">
                    <v:textbox>
                      <w:txbxContent>
                        <w:p w:rsidR="0029605F" w:rsidRPr="006B7B08" w:rsidRDefault="0029605F" w:rsidP="005A18C4">
                          <w:pPr>
                            <w:jc w:val="center"/>
                            <w:rPr>
                              <w:sz w:val="22"/>
                              <w:szCs w:val="22"/>
                              <w:vertAlign w:val="superscript"/>
                            </w:rPr>
                          </w:pPr>
                          <w:r w:rsidRPr="006B7B08">
                            <w:rPr>
                              <w:sz w:val="22"/>
                              <w:szCs w:val="22"/>
                            </w:rPr>
                            <w:t>F</w:t>
                          </w:r>
                        </w:p>
                      </w:txbxContent>
                    </v:textbox>
                  </v:shape>
                  <v:shape id="Text Box 3146" o:spid="_x0000_s1255" type="#_x0000_t202" style="position:absolute;left:8293;top:11555;width:464;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J95MQA&#10;AADdAAAADwAAAGRycy9kb3ducmV2LnhtbESP3YrCMBCF74V9hzALeyOauohI1yjLgqAX/vsAQzPb&#10;VJtJaWJb394IgncznHO+OTNbdLYUDdW+cKxgNExAEGdOF5wrOJ+WgykIH5A1lo5JwZ08LOYfvRmm&#10;2rV8oOYYchEh7FNUYEKoUil9ZsiiH7qKOGr/rrYY4lrnUtfYRrgt5XeSTKTFguMFgxX9Gcqux5tV&#10;cFibfZ/Hm02pZTO5nLe3XTvtK/X12f3+gAjUhbf5lV7pWD8S4flNH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CfeTEAAAA3QAAAA8AAAAAAAAAAAAAAAAAmAIAAGRycy9k&#10;b3ducmV2LnhtbFBLBQYAAAAABAAEAPUAAACJAwAAAAA=&#10;" filled="f" strokecolor="white">
                    <v:textbox>
                      <w:txbxContent>
                        <w:p w:rsidR="0029605F" w:rsidRPr="006B7B08" w:rsidRDefault="0029605F" w:rsidP="005A18C4">
                          <w:pPr>
                            <w:jc w:val="center"/>
                            <w:rPr>
                              <w:sz w:val="22"/>
                              <w:szCs w:val="22"/>
                            </w:rPr>
                          </w:pPr>
                          <w:r w:rsidRPr="006B7B08">
                            <w:rPr>
                              <w:sz w:val="22"/>
                              <w:szCs w:val="22"/>
                            </w:rPr>
                            <w:t>O</w:t>
                          </w:r>
                          <w:r w:rsidRPr="006B7B08">
                            <w:rPr>
                              <w:noProof/>
                              <w:sz w:val="22"/>
                              <w:szCs w:val="22"/>
                              <w:lang w:val="vi-VN" w:eastAsia="vi-VN"/>
                            </w:rPr>
                            <w:drawing>
                              <wp:inline distT="0" distB="0" distL="0" distR="0">
                                <wp:extent cx="142875" cy="142875"/>
                                <wp:effectExtent l="0" t="0" r="9525" b="9525"/>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76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xbxContent>
                    </v:textbox>
                  </v:shape>
                  <v:shape id="Text Box 3147" o:spid="_x0000_s1256" type="#_x0000_t202" style="position:absolute;left:8301;top:10535;width:402;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7Yf8MA&#10;AADdAAAADwAAAGRycy9kb3ducmV2LnhtbERP22oCMRB9L/gPYQRfpCaVorI1ihQK7YN3P2DYTDdb&#10;N5NlE3e3f98IQt/mcK6zXPeuEi01ofSs4WWiQBDn3pRcaLicP54XIEJENlh5Jg2/FGC9GjwtMTO+&#10;4yO1p1iIFMIhQw02xjqTMuSWHIaJr4kT9+0bhzHBppCmwS6Fu0pOlZpJhyWnBos1vVvKr6eb03D8&#10;socxv263lZHt7Oeyu+27xVjr0bDfvIGI1Md/8cP9adJ8peZw/ya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7Yf8MAAADdAAAADwAAAAAAAAAAAAAAAACYAgAAZHJzL2Rv&#10;d25yZXYueG1sUEsFBgAAAAAEAAQA9QAAAIgDAAAAAA==&#10;" filled="f" strokecolor="white">
                    <v:textbox>
                      <w:txbxContent>
                        <w:p w:rsidR="0029605F" w:rsidRPr="006B7B08" w:rsidRDefault="0029605F" w:rsidP="005A18C4">
                          <w:pPr>
                            <w:jc w:val="center"/>
                            <w:rPr>
                              <w:sz w:val="22"/>
                              <w:szCs w:val="22"/>
                            </w:rPr>
                          </w:pPr>
                          <w:r w:rsidRPr="006B7B08">
                            <w:rPr>
                              <w:sz w:val="22"/>
                              <w:szCs w:val="22"/>
                            </w:rPr>
                            <w:t>I</w:t>
                          </w:r>
                        </w:p>
                      </w:txbxContent>
                    </v:textbox>
                  </v:shape>
                </v:group>
              </v:group>
            </w:pict>
          </mc:Fallback>
        </mc:AlternateContent>
      </w:r>
      <w:r>
        <w:rPr>
          <w:rFonts w:ascii="Times New Roman" w:hAnsi="Times New Roman"/>
          <w:noProof/>
          <w:sz w:val="22"/>
          <w:szCs w:val="22"/>
        </w:rPr>
        <w:drawing>
          <wp:inline distT="0" distB="0" distL="0" distR="0" wp14:anchorId="20CB1DB9" wp14:editId="2B400558">
            <wp:extent cx="4542790" cy="11430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3766">
                      <a:extLst>
                        <a:ext uri="{28A0092B-C50C-407E-A947-70E740481C1C}">
                          <a14:useLocalDpi xmlns:a14="http://schemas.microsoft.com/office/drawing/2010/main" val="0"/>
                        </a:ext>
                      </a:extLst>
                    </a:blip>
                    <a:srcRect/>
                    <a:stretch>
                      <a:fillRect/>
                    </a:stretch>
                  </pic:blipFill>
                  <pic:spPr bwMode="auto">
                    <a:xfrm>
                      <a:off x="0" y="0"/>
                      <a:ext cx="4544126" cy="1143336"/>
                    </a:xfrm>
                    <a:prstGeom prst="rect">
                      <a:avLst/>
                    </a:prstGeom>
                    <a:noFill/>
                  </pic:spPr>
                </pic:pic>
              </a:graphicData>
            </a:graphic>
          </wp:inline>
        </w:drawing>
      </w:r>
    </w:p>
    <w:p w:rsidR="00AE4010" w:rsidRPr="002F6B1F" w:rsidRDefault="00AE4010" w:rsidP="00DF42E9">
      <w:pPr>
        <w:tabs>
          <w:tab w:val="left" w:pos="342"/>
        </w:tabs>
        <w:jc w:val="both"/>
        <w:rPr>
          <w:rFonts w:ascii="Times New Roman" w:hAnsi="Times New Roman"/>
          <w:sz w:val="22"/>
          <w:szCs w:val="22"/>
          <w:lang w:val="vi-VN"/>
        </w:rPr>
      </w:pPr>
    </w:p>
    <w:p w:rsidR="00DF42E9" w:rsidRDefault="00DF42E9" w:rsidP="00DF42E9">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Tia tới đi qua (hoặc kéo dài đi qua) tiêu điểm vật chính F – T</w:t>
      </w:r>
      <w:r w:rsidR="00AE4010">
        <w:rPr>
          <w:rFonts w:ascii="Times New Roman" w:hAnsi="Times New Roman"/>
          <w:sz w:val="22"/>
          <w:szCs w:val="22"/>
          <w:lang w:val="vi-VN"/>
        </w:rPr>
        <w:t>ia ló song song với trục chính.</w:t>
      </w:r>
    </w:p>
    <w:p w:rsidR="00AE4010" w:rsidRDefault="00AE4010" w:rsidP="00DF42E9">
      <w:pPr>
        <w:tabs>
          <w:tab w:val="left" w:pos="342"/>
        </w:tabs>
        <w:jc w:val="both"/>
        <w:rPr>
          <w:rFonts w:ascii="Times New Roman" w:hAnsi="Times New Roman"/>
          <w:sz w:val="22"/>
          <w:szCs w:val="22"/>
          <w:lang w:val="vi-VN"/>
        </w:rPr>
      </w:pPr>
    </w:p>
    <w:p w:rsidR="00AE4010" w:rsidRDefault="000934E8" w:rsidP="00DF42E9">
      <w:pPr>
        <w:tabs>
          <w:tab w:val="left" w:pos="342"/>
        </w:tabs>
        <w:jc w:val="both"/>
        <w:rPr>
          <w:rFonts w:ascii="Times New Roman" w:hAnsi="Times New Roman"/>
          <w:sz w:val="22"/>
          <w:szCs w:val="22"/>
          <w:lang w:val="vi-VN"/>
        </w:rPr>
      </w:pPr>
      <w:r>
        <w:rPr>
          <w:rFonts w:ascii="Times New Roman" w:hAnsi="Times New Roman"/>
          <w:noProof/>
          <w:sz w:val="22"/>
          <w:szCs w:val="22"/>
        </w:rPr>
        <w:drawing>
          <wp:inline distT="0" distB="0" distL="0" distR="0" wp14:anchorId="5219D137" wp14:editId="437C196D">
            <wp:extent cx="4410075" cy="962025"/>
            <wp:effectExtent l="0" t="0" r="9525"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3767">
                      <a:extLst>
                        <a:ext uri="{28A0092B-C50C-407E-A947-70E740481C1C}">
                          <a14:useLocalDpi xmlns:a14="http://schemas.microsoft.com/office/drawing/2010/main" val="0"/>
                        </a:ext>
                      </a:extLst>
                    </a:blip>
                    <a:srcRect/>
                    <a:stretch>
                      <a:fillRect/>
                    </a:stretch>
                  </pic:blipFill>
                  <pic:spPr bwMode="auto">
                    <a:xfrm>
                      <a:off x="0" y="0"/>
                      <a:ext cx="4410075" cy="962025"/>
                    </a:xfrm>
                    <a:prstGeom prst="rect">
                      <a:avLst/>
                    </a:prstGeom>
                    <a:noFill/>
                  </pic:spPr>
                </pic:pic>
              </a:graphicData>
            </a:graphic>
          </wp:inline>
        </w:drawing>
      </w:r>
    </w:p>
    <w:p w:rsidR="00AE4010" w:rsidRPr="00AE4010" w:rsidRDefault="00AE4010" w:rsidP="00DF42E9">
      <w:pPr>
        <w:tabs>
          <w:tab w:val="left" w:pos="342"/>
        </w:tabs>
        <w:jc w:val="both"/>
        <w:rPr>
          <w:rFonts w:ascii="Times New Roman" w:hAnsi="Times New Roman"/>
          <w:sz w:val="22"/>
          <w:szCs w:val="22"/>
          <w:lang w:val="vi-VN"/>
        </w:rPr>
      </w:pPr>
    </w:p>
    <w:p w:rsidR="00DF42E9" w:rsidRDefault="00DF42E9" w:rsidP="00DF42E9">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Tia tới song song với trục phụ – Tia ló đi qua (hoặc kéo dài đi qua) tiêu điểm ảnh phụ F</w:t>
      </w:r>
      <w:r w:rsidRPr="002F6B1F">
        <w:rPr>
          <w:rFonts w:ascii="Times New Roman" w:hAnsi="Times New Roman"/>
          <w:sz w:val="22"/>
          <w:szCs w:val="22"/>
          <w:vertAlign w:val="subscript"/>
          <w:lang w:val="vi-VN"/>
        </w:rPr>
        <w:t>p</w:t>
      </w:r>
      <w:r w:rsidRPr="002F6B1F">
        <w:rPr>
          <w:rFonts w:ascii="Times New Roman" w:hAnsi="Times New Roman"/>
          <w:sz w:val="22"/>
          <w:szCs w:val="22"/>
          <w:lang w:val="vi-VN"/>
        </w:rPr>
        <w:t>’.</w:t>
      </w:r>
    </w:p>
    <w:p w:rsidR="00DF42E9" w:rsidRDefault="000612A4" w:rsidP="00ED1321">
      <w:pPr>
        <w:pStyle w:val="Heading3"/>
        <w:numPr>
          <w:ilvl w:val="0"/>
          <w:numId w:val="0"/>
        </w:numPr>
        <w:rPr>
          <w:rFonts w:ascii="Times New Roman" w:hAnsi="Times New Roman" w:cs="Times New Roman"/>
          <w:b/>
          <w:i/>
          <w:color w:val="auto"/>
          <w:sz w:val="22"/>
          <w:szCs w:val="22"/>
          <w:lang w:val="vi-VN"/>
        </w:rPr>
      </w:pPr>
      <w:r>
        <w:rPr>
          <w:rFonts w:ascii="Times New Roman" w:hAnsi="Times New Roman" w:cs="Times New Roman"/>
          <w:b/>
          <w:i/>
          <w:noProof/>
          <w:color w:val="auto"/>
          <w:sz w:val="22"/>
          <w:szCs w:val="22"/>
        </w:rPr>
        <w:drawing>
          <wp:inline distT="0" distB="0" distL="0" distR="0" wp14:anchorId="0AE83A66" wp14:editId="0A151FB1">
            <wp:extent cx="4239895" cy="1000125"/>
            <wp:effectExtent l="0" t="0" r="8255" b="9525"/>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768">
                      <a:extLst>
                        <a:ext uri="{28A0092B-C50C-407E-A947-70E740481C1C}">
                          <a14:useLocalDpi xmlns:a14="http://schemas.microsoft.com/office/drawing/2010/main" val="0"/>
                        </a:ext>
                      </a:extLst>
                    </a:blip>
                    <a:srcRect/>
                    <a:stretch>
                      <a:fillRect/>
                    </a:stretch>
                  </pic:blipFill>
                  <pic:spPr bwMode="auto">
                    <a:xfrm>
                      <a:off x="0" y="0"/>
                      <a:ext cx="4255602" cy="1003830"/>
                    </a:xfrm>
                    <a:prstGeom prst="rect">
                      <a:avLst/>
                    </a:prstGeom>
                    <a:noFill/>
                  </pic:spPr>
                </pic:pic>
              </a:graphicData>
            </a:graphic>
          </wp:inline>
        </w:drawing>
      </w:r>
    </w:p>
    <w:p w:rsidR="000934E8" w:rsidRDefault="000934E8" w:rsidP="000934E8">
      <w:pPr>
        <w:rPr>
          <w:rFonts w:asciiTheme="minorHAnsi" w:hAnsiTheme="minorHAnsi"/>
          <w:lang w:val="vi-VN"/>
        </w:rPr>
      </w:pPr>
    </w:p>
    <w:p w:rsidR="000934E8" w:rsidRPr="000934E8" w:rsidRDefault="000934E8" w:rsidP="000934E8">
      <w:pPr>
        <w:rPr>
          <w:rFonts w:asciiTheme="minorHAnsi" w:hAnsiTheme="minorHAnsi"/>
          <w:lang w:val="vi-VN"/>
        </w:rPr>
      </w:pP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vi-VN"/>
        </w:rPr>
        <w:lastRenderedPageBreak/>
        <w:t xml:space="preserve">6. </w:t>
      </w:r>
      <w:r w:rsidRPr="00E62EA0">
        <w:rPr>
          <w:rFonts w:ascii="Times New Roman" w:hAnsi="Times New Roman" w:cs="Times New Roman"/>
          <w:b/>
          <w:i/>
          <w:color w:val="auto"/>
          <w:sz w:val="22"/>
          <w:szCs w:val="22"/>
          <w:lang w:val="vi-VN"/>
        </w:rPr>
        <w:t>Công dụng của thấu kính.</w:t>
      </w:r>
      <w:bookmarkEnd w:id="117"/>
    </w:p>
    <w:p w:rsidR="00ED5576" w:rsidRPr="002F6B1F" w:rsidRDefault="00ED5576" w:rsidP="00ED5576">
      <w:pPr>
        <w:tabs>
          <w:tab w:val="left" w:pos="342"/>
        </w:tabs>
        <w:jc w:val="both"/>
        <w:rPr>
          <w:rFonts w:ascii="Times New Roman" w:hAnsi="Times New Roman"/>
          <w:i/>
          <w:sz w:val="22"/>
          <w:szCs w:val="22"/>
          <w:lang w:val="vi-VN"/>
        </w:rPr>
      </w:pPr>
      <w:r w:rsidRPr="002F6B1F">
        <w:rPr>
          <w:rFonts w:ascii="Times New Roman" w:hAnsi="Times New Roman"/>
          <w:i/>
          <w:sz w:val="22"/>
          <w:szCs w:val="22"/>
          <w:lang w:val="vi-VN"/>
        </w:rPr>
        <w:t xml:space="preserve">Nêu </w:t>
      </w:r>
      <w:r w:rsidRPr="00BE24F3">
        <w:rPr>
          <w:rFonts w:ascii="Times New Roman" w:hAnsi="Times New Roman"/>
          <w:i/>
          <w:sz w:val="22"/>
          <w:szCs w:val="22"/>
          <w:lang w:val="vi-VN"/>
        </w:rPr>
        <w:t xml:space="preserve">các </w:t>
      </w:r>
      <w:r w:rsidRPr="002F6B1F">
        <w:rPr>
          <w:rFonts w:ascii="Times New Roman" w:hAnsi="Times New Roman"/>
          <w:i/>
          <w:sz w:val="22"/>
          <w:szCs w:val="22"/>
          <w:lang w:val="vi-VN"/>
        </w:rPr>
        <w:t>công dụng của thấu kính.</w:t>
      </w:r>
    </w:p>
    <w:p w:rsidR="00ED5576" w:rsidRPr="002F6B1F" w:rsidRDefault="00ED5576" w:rsidP="00ED5576">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Làm kính đeo mắt để khắc phục tật của mắt.</w:t>
      </w:r>
    </w:p>
    <w:p w:rsidR="00ED5576" w:rsidRPr="002F6B1F" w:rsidRDefault="00ED5576" w:rsidP="00ED5576">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Làm kính lúp để quan sát các vật nhỏ.</w:t>
      </w:r>
    </w:p>
    <w:p w:rsidR="00ED5576" w:rsidRPr="002F6B1F" w:rsidRDefault="00ED5576" w:rsidP="00ED5576">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Làm kính hiễn vi để quan sát các vật rất nhỏ.</w:t>
      </w:r>
    </w:p>
    <w:p w:rsidR="00ED5576" w:rsidRPr="002F6B1F" w:rsidRDefault="00ED5576" w:rsidP="00ED5576">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Làm kính thiên văn, ống nhòm để quan sát các vật ở xa.</w:t>
      </w:r>
    </w:p>
    <w:p w:rsidR="00FF6845" w:rsidRPr="000612A4" w:rsidRDefault="00ED5576" w:rsidP="000612A4">
      <w:pPr>
        <w:tabs>
          <w:tab w:val="left" w:pos="342"/>
        </w:tabs>
        <w:jc w:val="both"/>
        <w:rPr>
          <w:rFonts w:ascii="Times New Roman" w:hAnsi="Times New Roman"/>
          <w:sz w:val="22"/>
          <w:szCs w:val="22"/>
          <w:lang w:val="vi-VN"/>
        </w:rPr>
      </w:pPr>
      <w:r w:rsidRPr="002F6B1F">
        <w:rPr>
          <w:rFonts w:ascii="Times New Roman" w:hAnsi="Times New Roman"/>
          <w:sz w:val="22"/>
          <w:szCs w:val="22"/>
          <w:lang w:val="vi-VN"/>
        </w:rPr>
        <w:t xml:space="preserve">+ Sử dụng </w:t>
      </w:r>
      <w:bookmarkStart w:id="118" w:name="_Toc458897383"/>
      <w:r w:rsidR="000612A4">
        <w:rPr>
          <w:rFonts w:ascii="Times New Roman" w:hAnsi="Times New Roman"/>
          <w:sz w:val="22"/>
          <w:szCs w:val="22"/>
          <w:lang w:val="vi-VN"/>
        </w:rPr>
        <w:t>trong đèn chiếu, máy quang phổ.</w:t>
      </w:r>
    </w:p>
    <w:p w:rsidR="00F162D7" w:rsidRDefault="00F162D7" w:rsidP="00ED1321">
      <w:pPr>
        <w:pStyle w:val="Heading3"/>
        <w:numPr>
          <w:ilvl w:val="0"/>
          <w:numId w:val="0"/>
        </w:numPr>
        <w:rPr>
          <w:rFonts w:ascii="Times New Roman" w:hAnsi="Times New Roman" w:cs="Times New Roman"/>
          <w:b/>
          <w:i/>
          <w:color w:val="auto"/>
          <w:sz w:val="22"/>
          <w:szCs w:val="22"/>
          <w:lang w:val="it-IT"/>
        </w:rPr>
      </w:pP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r w:rsidRPr="00E62EA0">
        <w:rPr>
          <w:rFonts w:ascii="Times New Roman" w:hAnsi="Times New Roman" w:cs="Times New Roman"/>
          <w:b/>
          <w:i/>
          <w:color w:val="auto"/>
          <w:sz w:val="22"/>
          <w:szCs w:val="22"/>
          <w:lang w:val="it-IT"/>
        </w:rPr>
        <w:t xml:space="preserve">7. </w:t>
      </w:r>
      <w:r w:rsidRPr="00E62EA0">
        <w:rPr>
          <w:rFonts w:ascii="Times New Roman" w:hAnsi="Times New Roman" w:cs="Times New Roman"/>
          <w:b/>
          <w:i/>
          <w:color w:val="auto"/>
          <w:sz w:val="22"/>
          <w:szCs w:val="22"/>
          <w:lang w:val="vi-VN"/>
        </w:rPr>
        <w:t>Mắt. Sự điều tiết của mắt.</w:t>
      </w:r>
      <w:bookmarkEnd w:id="118"/>
    </w:p>
    <w:p w:rsidR="00ED5576" w:rsidRPr="00BE24F3" w:rsidRDefault="00ED5576" w:rsidP="00ED5576">
      <w:pPr>
        <w:tabs>
          <w:tab w:val="left" w:pos="284"/>
        </w:tabs>
        <w:jc w:val="both"/>
        <w:rPr>
          <w:rFonts w:ascii="Times New Roman" w:hAnsi="Times New Roman"/>
          <w:bCs/>
          <w:i/>
          <w:iCs/>
          <w:sz w:val="22"/>
          <w:szCs w:val="22"/>
          <w:lang w:val="it-IT"/>
        </w:rPr>
      </w:pPr>
      <w:r w:rsidRPr="00BE24F3">
        <w:rPr>
          <w:rFonts w:ascii="Times New Roman" w:hAnsi="Times New Roman"/>
          <w:bCs/>
          <w:i/>
          <w:iCs/>
          <w:sz w:val="22"/>
          <w:szCs w:val="22"/>
          <w:lang w:val="it-IT"/>
        </w:rPr>
        <w:t>Nêu các bộ phận chính, sự điều tiết và năng suất phân li của mắt.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Các bộ phận chính của mắt từ ngoài vào trong gồm: màng giác, thủy dịch, lòng đen và con ngươi, thể thủy tinh, dịch thủy tinh, màng lưới.</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Điều tiết là sự</w:t>
      </w:r>
      <w:r>
        <w:rPr>
          <w:rFonts w:ascii="Times New Roman" w:hAnsi="Times New Roman"/>
          <w:sz w:val="22"/>
          <w:szCs w:val="22"/>
          <w:lang w:val="it-IT"/>
        </w:rPr>
        <w:t xml:space="preserve"> thay đổi tiêu cự của mắt để</w:t>
      </w:r>
      <w:r w:rsidRPr="0035752B">
        <w:rPr>
          <w:rFonts w:ascii="Times New Roman" w:hAnsi="Times New Roman"/>
          <w:sz w:val="22"/>
          <w:szCs w:val="22"/>
          <w:lang w:val="it-IT"/>
        </w:rPr>
        <w:t xml:space="preserve"> ảnh của vật </w:t>
      </w:r>
      <w:r>
        <w:rPr>
          <w:rFonts w:ascii="Times New Roman" w:hAnsi="Times New Roman"/>
          <w:sz w:val="22"/>
          <w:szCs w:val="22"/>
          <w:lang w:val="it-IT"/>
        </w:rPr>
        <w:t xml:space="preserve">cần quán sát </w:t>
      </w:r>
      <w:r w:rsidRPr="0035752B">
        <w:rPr>
          <w:rFonts w:ascii="Times New Roman" w:hAnsi="Times New Roman"/>
          <w:sz w:val="22"/>
          <w:szCs w:val="22"/>
          <w:lang w:val="it-IT"/>
        </w:rPr>
        <w:t>hiện ra tại màng lưới</w:t>
      </w:r>
      <w:r>
        <w:rPr>
          <w:rFonts w:ascii="Times New Roman" w:hAnsi="Times New Roman"/>
          <w:sz w:val="22"/>
          <w:szCs w:val="22"/>
          <w:lang w:val="it-IT"/>
        </w:rPr>
        <w:t xml:space="preserve"> của mắt</w:t>
      </w:r>
      <w:r w:rsidRPr="0035752B">
        <w:rPr>
          <w:rFonts w:ascii="Times New Roman" w:hAnsi="Times New Roman"/>
          <w:sz w:val="22"/>
          <w:szCs w:val="22"/>
          <w:lang w:val="it-IT"/>
        </w:rPr>
        <w: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Điểm cực viễn 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là điểm trên trục của mắt mà mắt nhìn rỏ khi không điều tiết</w:t>
      </w:r>
      <w:r>
        <w:rPr>
          <w:rFonts w:ascii="Times New Roman" w:hAnsi="Times New Roman"/>
          <w:sz w:val="22"/>
          <w:szCs w:val="22"/>
          <w:lang w:val="it-IT"/>
        </w:rPr>
        <w:t>. Khi không điều tiết</w:t>
      </w:r>
      <w:r w:rsidRPr="0035752B">
        <w:rPr>
          <w:rFonts w:ascii="Times New Roman" w:hAnsi="Times New Roman"/>
          <w:sz w:val="22"/>
          <w:szCs w:val="22"/>
          <w:lang w:val="it-IT"/>
        </w:rPr>
        <w:t xml:space="preserve"> f = f</w:t>
      </w:r>
      <w:r w:rsidRPr="0035752B">
        <w:rPr>
          <w:rFonts w:ascii="Times New Roman" w:hAnsi="Times New Roman"/>
          <w:sz w:val="22"/>
          <w:szCs w:val="22"/>
          <w:vertAlign w:val="subscript"/>
          <w:lang w:val="it-IT"/>
        </w:rPr>
        <w:t>max</w:t>
      </w:r>
      <w:r>
        <w:rPr>
          <w:rFonts w:ascii="Times New Roman" w:hAnsi="Times New Roman"/>
          <w:sz w:val="22"/>
          <w:szCs w:val="22"/>
          <w:lang w:val="it-IT"/>
        </w:rPr>
        <w:t>; D = D</w:t>
      </w:r>
      <w:r w:rsidRPr="001F5603">
        <w:rPr>
          <w:rFonts w:ascii="Times New Roman" w:hAnsi="Times New Roman"/>
          <w:sz w:val="22"/>
          <w:szCs w:val="22"/>
          <w:vertAlign w:val="subscript"/>
          <w:lang w:val="it-IT"/>
        </w:rPr>
        <w:t>min</w:t>
      </w:r>
      <w:r>
        <w:rPr>
          <w:rFonts w:ascii="Times New Roman" w:hAnsi="Times New Roman"/>
          <w:sz w:val="22"/>
          <w:szCs w:val="22"/>
          <w:lang w:val="it-IT"/>
        </w:rPr>
        <w: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Điểm cực cận 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là điểm trên trục của mắt mà mắt nhìn rỏ khi điều tiết tối đa</w:t>
      </w:r>
      <w:r>
        <w:rPr>
          <w:rFonts w:ascii="Times New Roman" w:hAnsi="Times New Roman"/>
          <w:sz w:val="22"/>
          <w:szCs w:val="22"/>
          <w:lang w:val="it-IT"/>
        </w:rPr>
        <w:t>. Khi điều tiết tối đa</w:t>
      </w:r>
      <w:r w:rsidRPr="0035752B">
        <w:rPr>
          <w:rFonts w:ascii="Times New Roman" w:hAnsi="Times New Roman"/>
          <w:sz w:val="22"/>
          <w:szCs w:val="22"/>
          <w:lang w:val="it-IT"/>
        </w:rPr>
        <w:t xml:space="preserve"> f = f</w:t>
      </w:r>
      <w:r w:rsidRPr="0035752B">
        <w:rPr>
          <w:rFonts w:ascii="Times New Roman" w:hAnsi="Times New Roman"/>
          <w:sz w:val="22"/>
          <w:szCs w:val="22"/>
          <w:vertAlign w:val="subscript"/>
          <w:lang w:val="it-IT"/>
        </w:rPr>
        <w:t>min</w:t>
      </w:r>
      <w:r w:rsidRPr="0035752B">
        <w:rPr>
          <w:rFonts w:ascii="Times New Roman" w:hAnsi="Times New Roman"/>
          <w:sz w:val="22"/>
          <w:szCs w:val="22"/>
          <w:lang w:val="it-IT"/>
        </w:rPr>
        <w:t>.</w:t>
      </w:r>
      <w:r>
        <w:rPr>
          <w:rFonts w:ascii="Times New Roman" w:hAnsi="Times New Roman"/>
          <w:sz w:val="22"/>
          <w:szCs w:val="22"/>
          <w:lang w:val="it-IT"/>
        </w:rPr>
        <w:t>; D = D</w:t>
      </w:r>
      <w:r w:rsidRPr="001F5603">
        <w:rPr>
          <w:rFonts w:ascii="Times New Roman" w:hAnsi="Times New Roman"/>
          <w:sz w:val="22"/>
          <w:szCs w:val="22"/>
          <w:vertAlign w:val="subscript"/>
          <w:lang w:val="it-IT"/>
        </w:rPr>
        <w:t>max</w:t>
      </w:r>
      <w:r>
        <w:rPr>
          <w:rFonts w:ascii="Times New Roman" w:hAnsi="Times New Roman"/>
          <w:sz w:val="22"/>
          <w:szCs w:val="22"/>
          <w:lang w:val="it-IT"/>
        </w:rPr>
        <w: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xml:space="preserve">- Khoảng cách giữa điểm cực viễn và điểm cực cận gọi là khoảng nhìn rỏ của mắt. </w:t>
      </w:r>
    </w:p>
    <w:p w:rsidR="00FF000A"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xml:space="preserve">+ Năng suất phân li của mắt là góc trông nhỏ nhất </w:t>
      </w:r>
      <w:r w:rsidRPr="0035752B">
        <w:rPr>
          <w:rFonts w:ascii="Times New Roman" w:hAnsi="Times New Roman"/>
          <w:sz w:val="22"/>
          <w:szCs w:val="22"/>
          <w:lang w:val="it-IT"/>
        </w:rPr>
        <w:sym w:font="Symbol" w:char="F065"/>
      </w:r>
      <w:r w:rsidRPr="0035752B">
        <w:rPr>
          <w:rFonts w:ascii="Times New Roman" w:hAnsi="Times New Roman"/>
          <w:sz w:val="22"/>
          <w:szCs w:val="22"/>
          <w:lang w:val="it-IT"/>
        </w:rPr>
        <w:t xml:space="preserve"> mà mắt còn phân biệt được hai điểm: </w:t>
      </w:r>
      <w:r w:rsidRPr="0035752B">
        <w:rPr>
          <w:rFonts w:ascii="Times New Roman" w:hAnsi="Times New Roman"/>
          <w:sz w:val="22"/>
          <w:szCs w:val="22"/>
          <w:lang w:val="it-IT"/>
        </w:rPr>
        <w:sym w:font="Symbol" w:char="F06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Symbol" w:char="F0BB"/>
      </w:r>
      <w:r w:rsidRPr="0035752B">
        <w:rPr>
          <w:rFonts w:ascii="Times New Roman" w:hAnsi="Times New Roman"/>
          <w:sz w:val="22"/>
          <w:szCs w:val="22"/>
          <w:lang w:val="it-IT"/>
        </w:rPr>
        <w:t xml:space="preserve"> 1’ </w:t>
      </w:r>
      <w:r w:rsidRPr="0035752B">
        <w:rPr>
          <w:rFonts w:ascii="Times New Roman" w:hAnsi="Times New Roman"/>
          <w:sz w:val="22"/>
          <w:szCs w:val="22"/>
          <w:lang w:val="it-IT"/>
        </w:rPr>
        <w:sym w:font="Symbol" w:char="F0BB"/>
      </w:r>
      <w:r w:rsidRPr="0035752B">
        <w:rPr>
          <w:rFonts w:ascii="Times New Roman" w:hAnsi="Times New Roman"/>
          <w:sz w:val="22"/>
          <w:szCs w:val="22"/>
          <w:lang w:val="it-IT"/>
        </w:rPr>
        <w:t xml:space="preserve"> 3.10</w:t>
      </w:r>
      <w:r w:rsidRPr="0035752B">
        <w:rPr>
          <w:rFonts w:ascii="Times New Roman" w:hAnsi="Times New Roman"/>
          <w:sz w:val="22"/>
          <w:szCs w:val="22"/>
          <w:vertAlign w:val="superscript"/>
          <w:lang w:val="it-IT"/>
        </w:rPr>
        <w:t>-4</w:t>
      </w:r>
      <w:r w:rsidRPr="0035752B">
        <w:rPr>
          <w:rFonts w:ascii="Times New Roman" w:hAnsi="Times New Roman"/>
          <w:sz w:val="22"/>
          <w:szCs w:val="22"/>
          <w:lang w:val="it-IT"/>
        </w:rPr>
        <w:t xml:space="preserve"> rad (giá trị trung bình). </w:t>
      </w:r>
    </w:p>
    <w:p w:rsidR="00FF000A" w:rsidRPr="0035752B" w:rsidRDefault="00A550E2" w:rsidP="00ED5576">
      <w:pPr>
        <w:tabs>
          <w:tab w:val="left" w:pos="284"/>
        </w:tabs>
        <w:jc w:val="both"/>
        <w:rPr>
          <w:rFonts w:ascii="Times New Roman" w:hAnsi="Times New Roman"/>
          <w:sz w:val="22"/>
          <w:szCs w:val="22"/>
          <w:lang w:val="it-IT"/>
        </w:rPr>
      </w:pPr>
      <w:r>
        <w:rPr>
          <w:noProof/>
        </w:rPr>
        <w:pict>
          <v:shape id="_x0000_s4409" type="#_x0000_t75" alt="" style="position:absolute;left:0;text-align:left;margin-left:141.6pt;margin-top:2.6pt;width:162.6pt;height:40.8pt;z-index:252257280;mso-position-horizontal-relative:text;mso-position-vertical-relative:text" fillcolor="window">
            <v:imagedata r:id="rId3769" o:title="Mat"/>
            <w10:wrap type="square"/>
          </v:shape>
        </w:pict>
      </w:r>
    </w:p>
    <w:bookmarkStart w:id="119" w:name="_Toc458897384"/>
    <w:p w:rsidR="00FF000A" w:rsidRDefault="00FF000A" w:rsidP="00ED1321">
      <w:pPr>
        <w:pStyle w:val="Heading3"/>
        <w:numPr>
          <w:ilvl w:val="0"/>
          <w:numId w:val="0"/>
        </w:numPr>
        <w:rPr>
          <w:rFonts w:ascii="Times New Roman" w:hAnsi="Times New Roman" w:cs="Times New Roman"/>
          <w:b/>
          <w:i/>
          <w:color w:val="auto"/>
          <w:sz w:val="22"/>
          <w:szCs w:val="22"/>
          <w:lang w:val="it-IT"/>
        </w:rPr>
      </w:pPr>
      <w:r w:rsidRPr="00FF000A">
        <w:rPr>
          <w:rFonts w:ascii="Times New Roman" w:hAnsi="Times New Roman"/>
          <w:noProof/>
        </w:rPr>
        <mc:AlternateContent>
          <mc:Choice Requires="wps">
            <w:drawing>
              <wp:anchor distT="45720" distB="45720" distL="114300" distR="114300" simplePos="0" relativeHeight="252255232" behindDoc="1" locked="0" layoutInCell="1" allowOverlap="1" wp14:anchorId="676D8B76" wp14:editId="708C169D">
                <wp:simplePos x="0" y="0"/>
                <wp:positionH relativeFrom="column">
                  <wp:posOffset>536199</wp:posOffset>
                </wp:positionH>
                <wp:positionV relativeFrom="paragraph">
                  <wp:posOffset>20955</wp:posOffset>
                </wp:positionV>
                <wp:extent cx="1263650" cy="290830"/>
                <wp:effectExtent l="0" t="0" r="0" b="0"/>
                <wp:wrapThrough wrapText="bothSides">
                  <wp:wrapPolygon edited="0">
                    <wp:start x="977" y="0"/>
                    <wp:lineTo x="977" y="19808"/>
                    <wp:lineTo x="20515" y="19808"/>
                    <wp:lineTo x="20515" y="0"/>
                    <wp:lineTo x="977" y="0"/>
                  </wp:wrapPolygon>
                </wp:wrapThrough>
                <wp:docPr id="33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290830"/>
                        </a:xfrm>
                        <a:prstGeom prst="rect">
                          <a:avLst/>
                        </a:prstGeom>
                        <a:noFill/>
                        <a:ln w="9525">
                          <a:noFill/>
                          <a:miter lim="800000"/>
                          <a:headEnd/>
                          <a:tailEnd/>
                        </a:ln>
                      </wps:spPr>
                      <wps:txbx>
                        <w:txbxContent>
                          <w:p w:rsidR="0029605F" w:rsidRPr="00FF000A" w:rsidRDefault="0029605F">
                            <w:pPr>
                              <w:rPr>
                                <w:rFonts w:ascii="Times New Roman" w:hAnsi="Times New Roman"/>
                                <w:sz w:val="22"/>
                                <w:szCs w:val="22"/>
                              </w:rPr>
                            </w:pPr>
                            <w:r>
                              <w:rPr>
                                <w:rFonts w:ascii="Times New Roman" w:hAnsi="Times New Roman"/>
                                <w:sz w:val="22"/>
                                <w:szCs w:val="22"/>
                              </w:rPr>
                              <w:t>Sơ đồ mắt thường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0F785DF" id="Text Box 2" o:spid="_x0000_s1257" type="#_x0000_t202" style="position:absolute;margin-left:42.2pt;margin-top:1.65pt;width:99.5pt;height:22.9pt;z-index:-25106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" filled="f" stroked="f">
                <v:textbox>
                  <w:txbxContent>
                    <w:p w:rsidR="0029605F" w:rsidRPr="00FF000A" w:rsidRDefault="0029605F">
                      <w:pPr>
                        <w:rPr>
                          <w:rFonts w:ascii="Times New Roman" w:hAnsi="Times New Roman"/>
                          <w:sz w:val="22"/>
                          <w:szCs w:val="22"/>
                        </w:rPr>
                      </w:pPr>
                      <w:r>
                        <w:rPr>
                          <w:rFonts w:ascii="Times New Roman" w:hAnsi="Times New Roman"/>
                          <w:sz w:val="22"/>
                          <w:szCs w:val="22"/>
                        </w:rPr>
                        <w:t>Sơ đồ mắt thường</w:t>
                      </w:r>
                    </w:p>
                  </w:txbxContent>
                </v:textbox>
                <w10:wrap type="through"/>
              </v:shape>
            </w:pict>
          </mc:Fallback>
        </mc:AlternateContent>
      </w:r>
      <w:r>
        <w:rPr>
          <w:rFonts w:ascii="Times New Roman" w:hAnsi="Times New Roman" w:cs="Times New Roman"/>
          <w:b/>
          <w:i/>
          <w:color w:val="auto"/>
          <w:sz w:val="22"/>
          <w:szCs w:val="22"/>
          <w:lang w:val="it-IT"/>
        </w:rPr>
        <w:t xml:space="preserve"> </w:t>
      </w:r>
    </w:p>
    <w:p w:rsidR="00FF000A" w:rsidRDefault="00FF000A" w:rsidP="00ED1321">
      <w:pPr>
        <w:pStyle w:val="Heading3"/>
        <w:numPr>
          <w:ilvl w:val="0"/>
          <w:numId w:val="0"/>
        </w:numPr>
        <w:rPr>
          <w:rFonts w:ascii="Times New Roman" w:hAnsi="Times New Roman" w:cs="Times New Roman"/>
          <w:b/>
          <w:i/>
          <w:color w:val="auto"/>
          <w:sz w:val="22"/>
          <w:szCs w:val="22"/>
          <w:lang w:val="it-IT"/>
        </w:rPr>
      </w:pP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r w:rsidRPr="002F6B1F">
        <w:rPr>
          <w:rFonts w:ascii="Times New Roman" w:hAnsi="Times New Roman" w:cs="Times New Roman"/>
          <w:b/>
          <w:i/>
          <w:color w:val="auto"/>
          <w:sz w:val="22"/>
          <w:szCs w:val="22"/>
          <w:lang w:val="it-IT"/>
        </w:rPr>
        <w:t xml:space="preserve">8. </w:t>
      </w:r>
      <w:r w:rsidRPr="00E62EA0">
        <w:rPr>
          <w:rFonts w:ascii="Times New Roman" w:hAnsi="Times New Roman" w:cs="Times New Roman"/>
          <w:b/>
          <w:i/>
          <w:color w:val="auto"/>
          <w:sz w:val="22"/>
          <w:szCs w:val="22"/>
          <w:lang w:val="vi-VN"/>
        </w:rPr>
        <w:t>Các tật của mắt.</w:t>
      </w:r>
      <w:bookmarkEnd w:id="119"/>
    </w:p>
    <w:p w:rsidR="00ED5576" w:rsidRPr="002F6B1F" w:rsidRDefault="00ED5576" w:rsidP="00ED5576">
      <w:pPr>
        <w:tabs>
          <w:tab w:val="left" w:pos="342"/>
        </w:tabs>
        <w:jc w:val="both"/>
        <w:rPr>
          <w:rFonts w:ascii="Times New Roman" w:hAnsi="Times New Roman"/>
          <w:i/>
          <w:sz w:val="22"/>
          <w:szCs w:val="22"/>
          <w:lang w:val="it-IT"/>
        </w:rPr>
      </w:pPr>
      <w:r w:rsidRPr="002F6B1F">
        <w:rPr>
          <w:rFonts w:ascii="Times New Roman" w:hAnsi="Times New Roman"/>
          <w:i/>
          <w:sz w:val="22"/>
          <w:szCs w:val="22"/>
          <w:lang w:val="it-IT"/>
        </w:rPr>
        <w:t>Nêu các tật của mắt và cách khắc phục.</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Mắt cận thị</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Mắt cận thị có độ tụ lớn hơn độ tụ của mắt bình thường. Một chùm sáng song song truyền đến mắt cận sẽ cho chùm tia ló hội tụ tại một điểm ở trước màng lưới.</w:t>
      </w:r>
    </w:p>
    <w:p w:rsidR="00ED5576"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xml:space="preserve">- Đặc điểm: f </w:t>
      </w:r>
      <w:r w:rsidRPr="002F6B1F">
        <w:rPr>
          <w:rFonts w:ascii="Times New Roman" w:hAnsi="Times New Roman"/>
          <w:sz w:val="22"/>
          <w:szCs w:val="22"/>
          <w:vertAlign w:val="subscript"/>
          <w:lang w:val="it-IT"/>
        </w:rPr>
        <w:t>max</w:t>
      </w:r>
      <w:r w:rsidRPr="002F6B1F">
        <w:rPr>
          <w:rFonts w:ascii="Times New Roman" w:hAnsi="Times New Roman"/>
          <w:sz w:val="22"/>
          <w:szCs w:val="22"/>
          <w:lang w:val="it-IT"/>
        </w:rPr>
        <w:t xml:space="preserve"> &lt; OV; khoảng cách OC</w:t>
      </w:r>
      <w:r w:rsidRPr="002F6B1F">
        <w:rPr>
          <w:rFonts w:ascii="Times New Roman" w:hAnsi="Times New Roman"/>
          <w:sz w:val="22"/>
          <w:szCs w:val="22"/>
          <w:vertAlign w:val="subscript"/>
          <w:lang w:val="it-IT"/>
        </w:rPr>
        <w:t>V</w:t>
      </w:r>
      <w:r w:rsidRPr="002F6B1F">
        <w:rPr>
          <w:rFonts w:ascii="Times New Roman" w:hAnsi="Times New Roman"/>
          <w:sz w:val="22"/>
          <w:szCs w:val="22"/>
          <w:lang w:val="it-IT"/>
        </w:rPr>
        <w:t xml:space="preserve"> hữu hạn; điểm C</w:t>
      </w:r>
      <w:r w:rsidRPr="002F6B1F">
        <w:rPr>
          <w:rFonts w:ascii="Times New Roman" w:hAnsi="Times New Roman"/>
          <w:sz w:val="22"/>
          <w:szCs w:val="22"/>
          <w:vertAlign w:val="subscript"/>
          <w:lang w:val="it-IT"/>
        </w:rPr>
        <w:t>C</w:t>
      </w:r>
      <w:r w:rsidRPr="002F6B1F">
        <w:rPr>
          <w:rFonts w:ascii="Times New Roman" w:hAnsi="Times New Roman"/>
          <w:sz w:val="22"/>
          <w:szCs w:val="22"/>
          <w:lang w:val="it-IT"/>
        </w:rPr>
        <w:t xml:space="preserve"> gần hơn mắt bình thường.</w:t>
      </w:r>
    </w:p>
    <w:p w:rsidR="00FF000A" w:rsidRPr="002F6B1F" w:rsidRDefault="00A550E2" w:rsidP="00ED5576">
      <w:pPr>
        <w:tabs>
          <w:tab w:val="left" w:pos="342"/>
        </w:tabs>
        <w:jc w:val="both"/>
        <w:rPr>
          <w:rFonts w:ascii="Times New Roman" w:hAnsi="Times New Roman"/>
          <w:sz w:val="22"/>
          <w:szCs w:val="22"/>
          <w:lang w:val="it-IT"/>
        </w:rPr>
      </w:pPr>
      <w:r>
        <w:rPr>
          <w:noProof/>
        </w:rPr>
        <w:pict>
          <v:shape id="_x0000_s4411" type="#_x0000_t75" alt="" style="position:absolute;left:0;text-align:left;margin-left:38.2pt;margin-top:4.8pt;width:138.6pt;height:40.8pt;z-index:252261376;mso-position-horizontal-relative:text;mso-position-vertical-relative:text" fillcolor="window">
            <v:imagedata r:id="rId3770" o:title="Mat"/>
            <w10:wrap type="square"/>
          </v:shape>
        </w:pict>
      </w:r>
      <w:r>
        <w:rPr>
          <w:noProof/>
        </w:rPr>
        <w:pict>
          <v:shape id="_x0000_s4412" type="#_x0000_t75" alt="" style="position:absolute;left:0;text-align:left;margin-left:188.5pt;margin-top:5.25pt;width:145.85pt;height:40.35pt;z-index:252263424;mso-position-horizontal-relative:text;mso-position-vertical-relative:text" fillcolor="window">
            <v:imagedata r:id="rId3771" o:title="Mat"/>
            <w10:wrap type="square"/>
          </v:shape>
        </w:pict>
      </w:r>
    </w:p>
    <w:p w:rsidR="00F162D7" w:rsidRDefault="00F162D7" w:rsidP="00ED5576">
      <w:pPr>
        <w:tabs>
          <w:tab w:val="left" w:pos="342"/>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2F6B1F">
        <w:rPr>
          <w:rFonts w:ascii="Times New Roman" w:hAnsi="Times New Roman"/>
          <w:sz w:val="22"/>
          <w:szCs w:val="22"/>
          <w:lang w:val="it-IT"/>
        </w:rPr>
        <w:tab/>
      </w:r>
    </w:p>
    <w:p w:rsidR="00F162D7" w:rsidRDefault="00F162D7" w:rsidP="00ED5576">
      <w:pPr>
        <w:tabs>
          <w:tab w:val="left" w:pos="342"/>
        </w:tabs>
        <w:jc w:val="both"/>
        <w:rPr>
          <w:rFonts w:ascii="Times New Roman" w:hAnsi="Times New Roman"/>
          <w:sz w:val="22"/>
          <w:szCs w:val="22"/>
          <w:lang w:val="it-IT"/>
        </w:rPr>
      </w:pPr>
    </w:p>
    <w:p w:rsidR="00F162D7" w:rsidRDefault="007038F2" w:rsidP="00ED5576">
      <w:pPr>
        <w:tabs>
          <w:tab w:val="left" w:pos="342"/>
        </w:tabs>
        <w:jc w:val="both"/>
        <w:rPr>
          <w:rFonts w:ascii="Times New Roman" w:hAnsi="Times New Roman"/>
          <w:sz w:val="22"/>
          <w:szCs w:val="22"/>
          <w:lang w:val="it-IT"/>
        </w:rPr>
      </w:pPr>
      <w:r w:rsidRPr="00FF000A">
        <w:rPr>
          <w:rFonts w:ascii="Times New Roman" w:hAnsi="Times New Roman"/>
          <w:noProof/>
        </w:rPr>
        <mc:AlternateContent>
          <mc:Choice Requires="wps">
            <w:drawing>
              <wp:anchor distT="45720" distB="45720" distL="114300" distR="114300" simplePos="0" relativeHeight="252259328" behindDoc="1" locked="0" layoutInCell="1" allowOverlap="1" wp14:anchorId="494C82B1" wp14:editId="173E8B4F">
                <wp:simplePos x="0" y="0"/>
                <wp:positionH relativeFrom="column">
                  <wp:posOffset>537210</wp:posOffset>
                </wp:positionH>
                <wp:positionV relativeFrom="paragraph">
                  <wp:posOffset>67310</wp:posOffset>
                </wp:positionV>
                <wp:extent cx="1352550" cy="331470"/>
                <wp:effectExtent l="0" t="0" r="0" b="0"/>
                <wp:wrapThrough wrapText="bothSides">
                  <wp:wrapPolygon edited="0">
                    <wp:start x="913" y="0"/>
                    <wp:lineTo x="913" y="19862"/>
                    <wp:lineTo x="20383" y="19862"/>
                    <wp:lineTo x="20383" y="0"/>
                    <wp:lineTo x="913" y="0"/>
                  </wp:wrapPolygon>
                </wp:wrapThrough>
                <wp:docPr id="33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331470"/>
                        </a:xfrm>
                        <a:prstGeom prst="rect">
                          <a:avLst/>
                        </a:prstGeom>
                        <a:noFill/>
                        <a:ln w="9525">
                          <a:noFill/>
                          <a:miter lim="800000"/>
                          <a:headEnd/>
                          <a:tailEnd/>
                        </a:ln>
                      </wps:spPr>
                      <wps:txbx>
                        <w:txbxContent>
                          <w:p w:rsidR="0029605F" w:rsidRPr="00FF000A" w:rsidRDefault="0029605F" w:rsidP="00FF000A">
                            <w:pPr>
                              <w:rPr>
                                <w:rFonts w:ascii="Times New Roman" w:hAnsi="Times New Roman"/>
                                <w:sz w:val="22"/>
                                <w:szCs w:val="22"/>
                              </w:rPr>
                            </w:pPr>
                            <w:r>
                              <w:rPr>
                                <w:rFonts w:ascii="Times New Roman" w:hAnsi="Times New Roman"/>
                                <w:sz w:val="22"/>
                                <w:szCs w:val="22"/>
                              </w:rPr>
                              <w:t>Sơ đồ mắt cận thị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BB30DFC" id="_x0000_s1258" type="#_x0000_t202" style="position:absolute;left:0;text-align:left;margin-left:42.3pt;margin-top:5.3pt;width:106.5pt;height:26.1pt;z-index:-25105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" filled="f" stroked="f">
                <v:textbox>
                  <w:txbxContent>
                    <w:p w:rsidR="0029605F" w:rsidRPr="00FF000A" w:rsidRDefault="0029605F" w:rsidP="00FF000A">
                      <w:pPr>
                        <w:rPr>
                          <w:rFonts w:ascii="Times New Roman" w:hAnsi="Times New Roman"/>
                          <w:sz w:val="22"/>
                          <w:szCs w:val="22"/>
                        </w:rPr>
                      </w:pPr>
                      <w:r>
                        <w:rPr>
                          <w:rFonts w:ascii="Times New Roman" w:hAnsi="Times New Roman"/>
                          <w:sz w:val="22"/>
                          <w:szCs w:val="22"/>
                        </w:rPr>
                        <w:t>Sơ đồ mắt cận thị</w:t>
                      </w:r>
                    </w:p>
                  </w:txbxContent>
                </v:textbox>
                <w10:wrap type="through"/>
              </v:shape>
            </w:pict>
          </mc:Fallback>
        </mc:AlternateContent>
      </w:r>
      <w:r w:rsidR="00F162D7" w:rsidRPr="00FF000A">
        <w:rPr>
          <w:rFonts w:ascii="Times New Roman" w:hAnsi="Times New Roman"/>
          <w:noProof/>
        </w:rPr>
        <mc:AlternateContent>
          <mc:Choice Requires="wps">
            <w:drawing>
              <wp:anchor distT="45720" distB="45720" distL="114300" distR="114300" simplePos="0" relativeHeight="252265472" behindDoc="1" locked="0" layoutInCell="1" allowOverlap="1" wp14:anchorId="5573025B" wp14:editId="382E40CA">
                <wp:simplePos x="0" y="0"/>
                <wp:positionH relativeFrom="column">
                  <wp:posOffset>2469515</wp:posOffset>
                </wp:positionH>
                <wp:positionV relativeFrom="paragraph">
                  <wp:posOffset>105410</wp:posOffset>
                </wp:positionV>
                <wp:extent cx="2143125" cy="290830"/>
                <wp:effectExtent l="0" t="0" r="0" b="0"/>
                <wp:wrapThrough wrapText="bothSides">
                  <wp:wrapPolygon edited="0">
                    <wp:start x="576" y="0"/>
                    <wp:lineTo x="576" y="19808"/>
                    <wp:lineTo x="20928" y="19808"/>
                    <wp:lineTo x="20928" y="0"/>
                    <wp:lineTo x="576" y="0"/>
                  </wp:wrapPolygon>
                </wp:wrapThrough>
                <wp:docPr id="3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290830"/>
                        </a:xfrm>
                        <a:prstGeom prst="rect">
                          <a:avLst/>
                        </a:prstGeom>
                        <a:noFill/>
                        <a:ln w="9525">
                          <a:noFill/>
                          <a:miter lim="800000"/>
                          <a:headEnd/>
                          <a:tailEnd/>
                        </a:ln>
                      </wps:spPr>
                      <wps:txbx>
                        <w:txbxContent>
                          <w:p w:rsidR="0029605F" w:rsidRPr="00FF000A" w:rsidRDefault="0029605F" w:rsidP="00F162D7">
                            <w:pPr>
                              <w:rPr>
                                <w:rFonts w:ascii="Times New Roman" w:hAnsi="Times New Roman"/>
                                <w:sz w:val="22"/>
                                <w:szCs w:val="22"/>
                              </w:rPr>
                            </w:pPr>
                            <w:r>
                              <w:rPr>
                                <w:rFonts w:ascii="Times New Roman" w:hAnsi="Times New Roman"/>
                                <w:sz w:val="22"/>
                                <w:szCs w:val="22"/>
                              </w:rPr>
                              <w:t>Cách khắc phục mắt cận thị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5D5289" id="_x0000_s1259" type="#_x0000_t202" style="position:absolute;left:0;text-align:left;margin-left:194.45pt;margin-top:8.3pt;width:168.75pt;height:22.9pt;z-index:-25105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" filled="f" stroked="f">
                <v:textbox>
                  <w:txbxContent>
                    <w:p w:rsidR="0029605F" w:rsidRPr="00FF000A" w:rsidRDefault="0029605F" w:rsidP="00F162D7">
                      <w:pPr>
                        <w:rPr>
                          <w:rFonts w:ascii="Times New Roman" w:hAnsi="Times New Roman"/>
                          <w:sz w:val="22"/>
                          <w:szCs w:val="22"/>
                        </w:rPr>
                      </w:pPr>
                      <w:r>
                        <w:rPr>
                          <w:rFonts w:ascii="Times New Roman" w:hAnsi="Times New Roman"/>
                          <w:sz w:val="22"/>
                          <w:szCs w:val="22"/>
                        </w:rPr>
                        <w:t>Cách khắc phục mắt cận thị</w:t>
                      </w:r>
                    </w:p>
                  </w:txbxContent>
                </v:textbox>
                <w10:wrap type="through"/>
              </v:shape>
            </w:pict>
          </mc:Fallback>
        </mc:AlternateContent>
      </w:r>
    </w:p>
    <w:p w:rsidR="00F162D7" w:rsidRDefault="00F162D7" w:rsidP="00ED5576">
      <w:pPr>
        <w:tabs>
          <w:tab w:val="left" w:pos="342"/>
        </w:tabs>
        <w:jc w:val="both"/>
        <w:rPr>
          <w:rFonts w:ascii="Times New Roman" w:hAnsi="Times New Roman"/>
          <w:sz w:val="22"/>
          <w:szCs w:val="22"/>
          <w:lang w:val="it-IT"/>
        </w:rPr>
      </w:pPr>
    </w:p>
    <w:p w:rsidR="00F162D7" w:rsidRDefault="00F162D7" w:rsidP="00ED5576">
      <w:pPr>
        <w:tabs>
          <w:tab w:val="left" w:pos="342"/>
        </w:tabs>
        <w:jc w:val="both"/>
        <w:rPr>
          <w:rFonts w:ascii="Times New Roman" w:hAnsi="Times New Roman"/>
          <w:sz w:val="22"/>
          <w:szCs w:val="22"/>
          <w:lang w:val="it-IT"/>
        </w:rPr>
      </w:pPr>
    </w:p>
    <w:p w:rsidR="00ED5576"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Cách khắc phục: đeo thấu kính phân kì có độ tụ thích hợp để nhìn rỏ vật ở vô cực mà mắt không phải điều tiết. Nếu coi như kính đeo sát mắt thì tiêu cự của thấu kính cần đeo là f = - OC</w:t>
      </w:r>
      <w:r w:rsidRPr="002F6B1F">
        <w:rPr>
          <w:rFonts w:ascii="Times New Roman" w:hAnsi="Times New Roman"/>
          <w:sz w:val="22"/>
          <w:szCs w:val="22"/>
          <w:vertAlign w:val="subscript"/>
          <w:lang w:val="it-IT"/>
        </w:rPr>
        <w:t>V</w:t>
      </w:r>
      <w:r w:rsidRPr="002F6B1F">
        <w:rPr>
          <w:rFonts w:ascii="Times New Roman" w:hAnsi="Times New Roman"/>
          <w:sz w:val="22"/>
          <w:szCs w:val="22"/>
          <w:lang w:val="it-IT"/>
        </w:rPr>
        <w:t>.</w:t>
      </w:r>
    </w:p>
    <w:p w:rsidR="00F162D7" w:rsidRPr="002F6B1F" w:rsidRDefault="00F162D7" w:rsidP="00ED5576">
      <w:pPr>
        <w:tabs>
          <w:tab w:val="left" w:pos="342"/>
        </w:tabs>
        <w:jc w:val="both"/>
        <w:rPr>
          <w:rFonts w:ascii="Times New Roman" w:hAnsi="Times New Roman"/>
          <w:sz w:val="22"/>
          <w:szCs w:val="22"/>
          <w:lang w:val="it-IT"/>
        </w:rPr>
      </w:pP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Mắt viễn thị:</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lastRenderedPageBreak/>
        <w:tab/>
        <w:t>- Mắt viễn thị có độ tụ nhỏ hơn độ tụ của mắt bình thường. Một chùm sáng song song truyền đến mắt viễn sẽ cho chùm tia ló hội tụ tại một điểm sau màng lưới.</w:t>
      </w:r>
    </w:p>
    <w:p w:rsidR="00F162D7"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xml:space="preserve">- Đặc điểm: f </w:t>
      </w:r>
      <w:r w:rsidRPr="002F6B1F">
        <w:rPr>
          <w:rFonts w:ascii="Times New Roman" w:hAnsi="Times New Roman"/>
          <w:sz w:val="22"/>
          <w:szCs w:val="22"/>
          <w:vertAlign w:val="subscript"/>
          <w:lang w:val="it-IT"/>
        </w:rPr>
        <w:t>max</w:t>
      </w:r>
      <w:r w:rsidRPr="002F6B1F">
        <w:rPr>
          <w:rFonts w:ascii="Times New Roman" w:hAnsi="Times New Roman"/>
          <w:sz w:val="22"/>
          <w:szCs w:val="22"/>
          <w:lang w:val="it-IT"/>
        </w:rPr>
        <w:t xml:space="preserve"> &gt; OV; nhìn xa vô cực phải điều tiết; điểm C</w:t>
      </w:r>
      <w:r w:rsidRPr="002F6B1F">
        <w:rPr>
          <w:rFonts w:ascii="Times New Roman" w:hAnsi="Times New Roman"/>
          <w:sz w:val="22"/>
          <w:szCs w:val="22"/>
          <w:vertAlign w:val="subscript"/>
          <w:lang w:val="it-IT"/>
        </w:rPr>
        <w:t>C</w:t>
      </w:r>
      <w:r w:rsidRPr="002F6B1F">
        <w:rPr>
          <w:rFonts w:ascii="Times New Roman" w:hAnsi="Times New Roman"/>
          <w:sz w:val="22"/>
          <w:szCs w:val="22"/>
          <w:lang w:val="it-IT"/>
        </w:rPr>
        <w:t xml:space="preserve"> xa hơn mắt bình thường.</w:t>
      </w:r>
    </w:p>
    <w:p w:rsidR="00F162D7" w:rsidRDefault="005A18C4" w:rsidP="00ED5576">
      <w:pPr>
        <w:tabs>
          <w:tab w:val="left" w:pos="342"/>
        </w:tabs>
        <w:jc w:val="both"/>
        <w:rPr>
          <w:rFonts w:ascii="Times New Roman" w:hAnsi="Times New Roman"/>
          <w:sz w:val="22"/>
          <w:szCs w:val="22"/>
          <w:lang w:val="it-IT"/>
        </w:rPr>
      </w:pPr>
      <w:r>
        <w:rPr>
          <w:rFonts w:ascii="Times New Roman" w:hAnsi="Times New Roman"/>
        </w:rPr>
        <w:fldChar w:fldCharType="begin"/>
      </w:r>
      <w:r w:rsidRPr="005A18C4">
        <w:rPr>
          <w:rFonts w:ascii="Times New Roman" w:hAnsi="Times New Roman"/>
          <w:lang w:val="it-IT"/>
        </w:rPr>
        <w:instrText xml:space="preserve"> INCLUDEPICTURE  "D:\\SACH LY 11-CHUYEN DE\\Physics2004\\Images\\Mat.ht4.gif" \* MERGEFORMATINET </w:instrText>
      </w:r>
      <w:r>
        <w:rPr>
          <w:rFonts w:ascii="Times New Roman" w:hAnsi="Times New Roman"/>
        </w:rPr>
        <w:fldChar w:fldCharType="separate"/>
      </w:r>
      <w:r w:rsidR="007038F2">
        <w:rPr>
          <w:rFonts w:ascii="Times New Roman" w:hAnsi="Times New Roman"/>
        </w:rPr>
        <w:fldChar w:fldCharType="begin"/>
      </w:r>
      <w:r w:rsidR="007038F2" w:rsidRPr="007038F2">
        <w:rPr>
          <w:rFonts w:ascii="Times New Roman" w:hAnsi="Times New Roman"/>
          <w:lang w:val="it-IT"/>
        </w:rPr>
        <w:instrText xml:space="preserve"> INCLUDEPICTURE  "D:\\SACH LY 11-CHUYEN DE\\Physics2004\\Images\\Mat.ht4.gif" \* MERGEFORMATINET </w:instrText>
      </w:r>
      <w:r w:rsidR="007038F2">
        <w:rPr>
          <w:rFonts w:ascii="Times New Roman" w:hAnsi="Times New Roman"/>
        </w:rPr>
        <w:fldChar w:fldCharType="separate"/>
      </w:r>
      <w:r w:rsidR="00461127">
        <w:rPr>
          <w:rFonts w:ascii="Times New Roman" w:hAnsi="Times New Roman"/>
        </w:rPr>
        <w:fldChar w:fldCharType="begin"/>
      </w:r>
      <w:r w:rsidR="00461127" w:rsidRPr="00461127">
        <w:rPr>
          <w:rFonts w:ascii="Times New Roman" w:hAnsi="Times New Roman"/>
          <w:lang w:val="it-IT"/>
        </w:rPr>
        <w:instrText xml:space="preserve"> INCLUDEPICTURE  "D:\\SACH LY 11-CHUYEN DE\\Physics2004\\Images\\Mat.ht4.gif" \* MERGEFORMATINET </w:instrText>
      </w:r>
      <w:r w:rsidR="00461127">
        <w:rPr>
          <w:rFonts w:ascii="Times New Roman" w:hAnsi="Times New Roman"/>
        </w:rPr>
        <w:fldChar w:fldCharType="separate"/>
      </w:r>
      <w:r w:rsidR="00C92D84">
        <w:rPr>
          <w:rFonts w:ascii="Times New Roman" w:hAnsi="Times New Roman"/>
        </w:rPr>
        <w:fldChar w:fldCharType="begin"/>
      </w:r>
      <w:r w:rsidR="00C92D84" w:rsidRPr="00C92D84">
        <w:rPr>
          <w:rFonts w:ascii="Times New Roman" w:hAnsi="Times New Roman"/>
          <w:lang w:val="it-IT"/>
        </w:rPr>
        <w:instrText xml:space="preserve"> INCLUDEPICTURE  "D:\\SACH LY 11-CHUYEN DE\\Physics2004\\Images\\Mat.ht4.gif" \* MERGEFORMATINET </w:instrText>
      </w:r>
      <w:r w:rsidR="00C92D84">
        <w:rPr>
          <w:rFonts w:ascii="Times New Roman" w:hAnsi="Times New Roman"/>
        </w:rPr>
        <w:fldChar w:fldCharType="separate"/>
      </w:r>
      <w:r w:rsidR="0029605F">
        <w:rPr>
          <w:rFonts w:ascii="Times New Roman" w:hAnsi="Times New Roman"/>
        </w:rPr>
        <w:fldChar w:fldCharType="begin"/>
      </w:r>
      <w:r w:rsidR="0029605F" w:rsidRPr="0029605F">
        <w:rPr>
          <w:rFonts w:ascii="Times New Roman" w:hAnsi="Times New Roman"/>
          <w:lang w:val="it-IT"/>
        </w:rPr>
        <w:instrText xml:space="preserve"> INCLUDEPICTURE  "D:\\SACH LY 11-CHUYEN DE\\Physics2004\\Images\\Mat.ht4.gif" \* MERGEFORMATINET </w:instrText>
      </w:r>
      <w:r w:rsidR="0029605F">
        <w:rPr>
          <w:rFonts w:ascii="Times New Roman" w:hAnsi="Times New Roman"/>
        </w:rPr>
        <w:fldChar w:fldCharType="separate"/>
      </w:r>
      <w:r w:rsidR="00AB1838">
        <w:rPr>
          <w:rFonts w:ascii="Times New Roman" w:hAnsi="Times New Roman"/>
        </w:rPr>
        <w:fldChar w:fldCharType="begin"/>
      </w:r>
      <w:r w:rsidR="00AB1838" w:rsidRPr="00146D31">
        <w:rPr>
          <w:rFonts w:ascii="Times New Roman" w:hAnsi="Times New Roman"/>
          <w:lang w:val="it-IT"/>
        </w:rPr>
        <w:instrText xml:space="preserve"> INCLUDEPICTURE  "D:\\SACH LY 11-CHUYEN DE\\Physics2004\\Images\\Mat.ht4.gif" \* MERGEFORMATINET </w:instrText>
      </w:r>
      <w:r w:rsidR="00AB1838">
        <w:rPr>
          <w:rFonts w:ascii="Times New Roman" w:hAnsi="Times New Roman"/>
        </w:rPr>
        <w:fldChar w:fldCharType="separate"/>
      </w:r>
      <w:r w:rsidR="00A550E2">
        <w:rPr>
          <w:rFonts w:ascii="Times New Roman" w:hAnsi="Times New Roman"/>
        </w:rPr>
        <w:fldChar w:fldCharType="begin"/>
      </w:r>
      <w:r w:rsidR="00A550E2">
        <w:rPr>
          <w:rFonts w:ascii="Times New Roman" w:hAnsi="Times New Roman"/>
        </w:rPr>
        <w:instrText xml:space="preserve"> </w:instrText>
      </w:r>
      <w:r w:rsidR="00A550E2">
        <w:rPr>
          <w:rFonts w:ascii="Times New Roman" w:hAnsi="Times New Roman"/>
        </w:rPr>
        <w:instrText>INCLUDEPICTURE  "C:\\Users\\TRI NGUYEN\\Desktop\\TAI LIEU GOI</w:instrText>
      </w:r>
      <w:r w:rsidR="00A550E2">
        <w:rPr>
          <w:rFonts w:ascii="Times New Roman" w:hAnsi="Times New Roman"/>
        </w:rPr>
        <w:instrText xml:space="preserve"> DOT 1 - 2018\\Physics2004\\Images\\Mat.ht4.gif" \* MERGEFORMATINET</w:instrText>
      </w:r>
      <w:r w:rsidR="00A550E2">
        <w:rPr>
          <w:rFonts w:ascii="Times New Roman" w:hAnsi="Times New Roman"/>
        </w:rPr>
        <w:instrText xml:space="preserve"> </w:instrText>
      </w:r>
      <w:r w:rsidR="00A550E2">
        <w:rPr>
          <w:rFonts w:ascii="Times New Roman" w:hAnsi="Times New Roman"/>
        </w:rPr>
        <w:fldChar w:fldCharType="separate"/>
      </w:r>
      <w:r w:rsidR="003F387B">
        <w:rPr>
          <w:rFonts w:ascii="Times New Roman" w:hAnsi="Times New Roman"/>
        </w:rPr>
        <w:pict>
          <v:shape id="_x0000_i1897" type="#_x0000_t75" alt="" style="width:146.9pt;height:54.7pt" fillcolor="window">
            <v:imagedata r:id="rId3772" r:href="rId3773"/>
          </v:shape>
        </w:pict>
      </w:r>
      <w:r w:rsidR="00A550E2">
        <w:rPr>
          <w:rFonts w:ascii="Times New Roman" w:hAnsi="Times New Roman"/>
        </w:rPr>
        <w:fldChar w:fldCharType="end"/>
      </w:r>
      <w:r w:rsidR="00AB1838">
        <w:rPr>
          <w:rFonts w:ascii="Times New Roman" w:hAnsi="Times New Roman"/>
        </w:rPr>
        <w:fldChar w:fldCharType="end"/>
      </w:r>
      <w:r w:rsidR="0029605F">
        <w:rPr>
          <w:rFonts w:ascii="Times New Roman" w:hAnsi="Times New Roman"/>
        </w:rPr>
        <w:fldChar w:fldCharType="end"/>
      </w:r>
      <w:r w:rsidR="00C92D84">
        <w:rPr>
          <w:rFonts w:ascii="Times New Roman" w:hAnsi="Times New Roman"/>
        </w:rPr>
        <w:fldChar w:fldCharType="end"/>
      </w:r>
      <w:r w:rsidR="00461127">
        <w:rPr>
          <w:rFonts w:ascii="Times New Roman" w:hAnsi="Times New Roman"/>
        </w:rPr>
        <w:fldChar w:fldCharType="end"/>
      </w:r>
      <w:r w:rsidR="007038F2">
        <w:rPr>
          <w:rFonts w:ascii="Times New Roman" w:hAnsi="Times New Roman"/>
        </w:rPr>
        <w:fldChar w:fldCharType="end"/>
      </w:r>
      <w:r>
        <w:rPr>
          <w:rFonts w:ascii="Times New Roman" w:hAnsi="Times New Roman"/>
        </w:rPr>
        <w:fldChar w:fldCharType="end"/>
      </w:r>
      <w:r w:rsidR="00AB3A3C" w:rsidRPr="005A18C4">
        <w:rPr>
          <w:rFonts w:ascii="Times New Roman" w:hAnsi="Times New Roman"/>
          <w:lang w:val="it-IT"/>
        </w:rPr>
        <w:t xml:space="preserve">      </w:t>
      </w:r>
      <w:r>
        <w:rPr>
          <w:rFonts w:ascii="Times New Roman" w:hAnsi="Times New Roman"/>
        </w:rPr>
        <w:fldChar w:fldCharType="begin"/>
      </w:r>
      <w:r w:rsidRPr="005A18C4">
        <w:rPr>
          <w:rFonts w:ascii="Times New Roman" w:hAnsi="Times New Roman"/>
          <w:lang w:val="it-IT"/>
        </w:rPr>
        <w:instrText xml:space="preserve"> INCLUDEPICTURE  "D:\\SACH LY 11-CHUYEN DE\\Physics2004\\Images\\Mat.ht5.gif" \* MERGEFORMATINET </w:instrText>
      </w:r>
      <w:r>
        <w:rPr>
          <w:rFonts w:ascii="Times New Roman" w:hAnsi="Times New Roman"/>
        </w:rPr>
        <w:fldChar w:fldCharType="separate"/>
      </w:r>
      <w:r w:rsidR="007038F2">
        <w:rPr>
          <w:rFonts w:ascii="Times New Roman" w:hAnsi="Times New Roman"/>
        </w:rPr>
        <w:fldChar w:fldCharType="begin"/>
      </w:r>
      <w:r w:rsidR="007038F2" w:rsidRPr="007038F2">
        <w:rPr>
          <w:rFonts w:ascii="Times New Roman" w:hAnsi="Times New Roman"/>
          <w:lang w:val="it-IT"/>
        </w:rPr>
        <w:instrText xml:space="preserve"> INCLUDEPICTURE  "D:\\SACH LY 11-CHUYEN DE\\Physics2004\\Images\\Mat.ht5.gif" \* MERGEFORMATINET </w:instrText>
      </w:r>
      <w:r w:rsidR="007038F2">
        <w:rPr>
          <w:rFonts w:ascii="Times New Roman" w:hAnsi="Times New Roman"/>
        </w:rPr>
        <w:fldChar w:fldCharType="separate"/>
      </w:r>
      <w:r w:rsidR="00461127">
        <w:rPr>
          <w:rFonts w:ascii="Times New Roman" w:hAnsi="Times New Roman"/>
        </w:rPr>
        <w:fldChar w:fldCharType="begin"/>
      </w:r>
      <w:r w:rsidR="00461127" w:rsidRPr="00461127">
        <w:rPr>
          <w:rFonts w:ascii="Times New Roman" w:hAnsi="Times New Roman"/>
          <w:lang w:val="it-IT"/>
        </w:rPr>
        <w:instrText xml:space="preserve"> INCLUDEPICTURE  "D:\\SACH LY 11-CHUYEN DE\\Physics2004\\Images\\Mat.ht5.gif" \* MERGEFORMATINET </w:instrText>
      </w:r>
      <w:r w:rsidR="00461127">
        <w:rPr>
          <w:rFonts w:ascii="Times New Roman" w:hAnsi="Times New Roman"/>
        </w:rPr>
        <w:fldChar w:fldCharType="separate"/>
      </w:r>
      <w:r w:rsidR="00C92D84">
        <w:rPr>
          <w:rFonts w:ascii="Times New Roman" w:hAnsi="Times New Roman"/>
        </w:rPr>
        <w:fldChar w:fldCharType="begin"/>
      </w:r>
      <w:r w:rsidR="00C92D84" w:rsidRPr="00C92D84">
        <w:rPr>
          <w:rFonts w:ascii="Times New Roman" w:hAnsi="Times New Roman"/>
          <w:lang w:val="it-IT"/>
        </w:rPr>
        <w:instrText xml:space="preserve"> INCLUDEPICTURE  "D:\\SACH LY 11-CHUYEN DE\\Physics2004\\Images\\Mat.ht5.gif" \* MERGEFORMATINET </w:instrText>
      </w:r>
      <w:r w:rsidR="00C92D84">
        <w:rPr>
          <w:rFonts w:ascii="Times New Roman" w:hAnsi="Times New Roman"/>
        </w:rPr>
        <w:fldChar w:fldCharType="separate"/>
      </w:r>
      <w:r w:rsidR="0029605F">
        <w:rPr>
          <w:rFonts w:ascii="Times New Roman" w:hAnsi="Times New Roman"/>
        </w:rPr>
        <w:fldChar w:fldCharType="begin"/>
      </w:r>
      <w:r w:rsidR="0029605F" w:rsidRPr="0029605F">
        <w:rPr>
          <w:rFonts w:ascii="Times New Roman" w:hAnsi="Times New Roman"/>
          <w:lang w:val="it-IT"/>
        </w:rPr>
        <w:instrText xml:space="preserve"> INCLUDEPICTURE  "D:\\SACH LY 11-CHUYEN DE\\Physics2004\\Images\\Mat.ht5.gif" \* MERGEFORMATINET </w:instrText>
      </w:r>
      <w:r w:rsidR="0029605F">
        <w:rPr>
          <w:rFonts w:ascii="Times New Roman" w:hAnsi="Times New Roman"/>
        </w:rPr>
        <w:fldChar w:fldCharType="separate"/>
      </w:r>
      <w:r w:rsidR="00AB1838">
        <w:rPr>
          <w:rFonts w:ascii="Times New Roman" w:hAnsi="Times New Roman"/>
        </w:rPr>
        <w:fldChar w:fldCharType="begin"/>
      </w:r>
      <w:r w:rsidR="00AB1838" w:rsidRPr="00146D31">
        <w:rPr>
          <w:rFonts w:ascii="Times New Roman" w:hAnsi="Times New Roman"/>
          <w:lang w:val="it-IT"/>
        </w:rPr>
        <w:instrText xml:space="preserve"> INCLUDEPICTURE  "D:\\SACH LY 11-CHUYEN DE\\Physics2004\\Images\\Mat.ht5.gif" \* MERGEFORMATINET </w:instrText>
      </w:r>
      <w:r w:rsidR="00AB1838">
        <w:rPr>
          <w:rFonts w:ascii="Times New Roman" w:hAnsi="Times New Roman"/>
        </w:rPr>
        <w:fldChar w:fldCharType="separate"/>
      </w:r>
      <w:r w:rsidR="00A550E2">
        <w:rPr>
          <w:rFonts w:ascii="Times New Roman" w:hAnsi="Times New Roman"/>
        </w:rPr>
        <w:fldChar w:fldCharType="begin"/>
      </w:r>
      <w:r w:rsidR="00A550E2">
        <w:rPr>
          <w:rFonts w:ascii="Times New Roman" w:hAnsi="Times New Roman"/>
        </w:rPr>
        <w:instrText xml:space="preserve"> </w:instrText>
      </w:r>
      <w:r w:rsidR="00A550E2">
        <w:rPr>
          <w:rFonts w:ascii="Times New Roman" w:hAnsi="Times New Roman"/>
        </w:rPr>
        <w:instrText>INCLUDEPICTURE  "C:\\Users\\TRI NGUYEN\\Desktop\\TAI LIEU GOI</w:instrText>
      </w:r>
      <w:r w:rsidR="00A550E2">
        <w:rPr>
          <w:rFonts w:ascii="Times New Roman" w:hAnsi="Times New Roman"/>
        </w:rPr>
        <w:instrText xml:space="preserve"> DOT 1 - 2018\\Physics2004\\Images\\Mat.ht5.gif" \* MERGEFORMATINET</w:instrText>
      </w:r>
      <w:r w:rsidR="00A550E2">
        <w:rPr>
          <w:rFonts w:ascii="Times New Roman" w:hAnsi="Times New Roman"/>
        </w:rPr>
        <w:instrText xml:space="preserve"> </w:instrText>
      </w:r>
      <w:r w:rsidR="00A550E2">
        <w:rPr>
          <w:rFonts w:ascii="Times New Roman" w:hAnsi="Times New Roman"/>
        </w:rPr>
        <w:fldChar w:fldCharType="separate"/>
      </w:r>
      <w:r w:rsidR="003F387B">
        <w:rPr>
          <w:rFonts w:ascii="Times New Roman" w:hAnsi="Times New Roman"/>
        </w:rPr>
        <w:pict>
          <v:shape id="_x0000_i1898" type="#_x0000_t75" alt="" style="width:180.7pt;height:48.95pt" fillcolor="window">
            <v:imagedata r:id="rId3774" r:href="rId3775"/>
          </v:shape>
        </w:pict>
      </w:r>
      <w:r w:rsidR="00A550E2">
        <w:rPr>
          <w:rFonts w:ascii="Times New Roman" w:hAnsi="Times New Roman"/>
        </w:rPr>
        <w:fldChar w:fldCharType="end"/>
      </w:r>
      <w:r w:rsidR="00AB1838">
        <w:rPr>
          <w:rFonts w:ascii="Times New Roman" w:hAnsi="Times New Roman"/>
        </w:rPr>
        <w:fldChar w:fldCharType="end"/>
      </w:r>
      <w:r w:rsidR="0029605F">
        <w:rPr>
          <w:rFonts w:ascii="Times New Roman" w:hAnsi="Times New Roman"/>
        </w:rPr>
        <w:fldChar w:fldCharType="end"/>
      </w:r>
      <w:r w:rsidR="00C92D84">
        <w:rPr>
          <w:rFonts w:ascii="Times New Roman" w:hAnsi="Times New Roman"/>
        </w:rPr>
        <w:fldChar w:fldCharType="end"/>
      </w:r>
      <w:r w:rsidR="00461127">
        <w:rPr>
          <w:rFonts w:ascii="Times New Roman" w:hAnsi="Times New Roman"/>
        </w:rPr>
        <w:fldChar w:fldCharType="end"/>
      </w:r>
      <w:r w:rsidR="007038F2">
        <w:rPr>
          <w:rFonts w:ascii="Times New Roman" w:hAnsi="Times New Roman"/>
        </w:rPr>
        <w:fldChar w:fldCharType="end"/>
      </w:r>
      <w:r>
        <w:rPr>
          <w:rFonts w:ascii="Times New Roman" w:hAnsi="Times New Roman"/>
        </w:rPr>
        <w:fldChar w:fldCharType="end"/>
      </w:r>
    </w:p>
    <w:p w:rsidR="00F162D7" w:rsidRDefault="007038F2" w:rsidP="00ED5576">
      <w:pPr>
        <w:tabs>
          <w:tab w:val="left" w:pos="342"/>
        </w:tabs>
        <w:jc w:val="both"/>
        <w:rPr>
          <w:rFonts w:ascii="Times New Roman" w:hAnsi="Times New Roman"/>
          <w:sz w:val="22"/>
          <w:szCs w:val="22"/>
          <w:lang w:val="it-IT"/>
        </w:rPr>
      </w:pPr>
      <w:r w:rsidRPr="00FF000A">
        <w:rPr>
          <w:rFonts w:ascii="Times New Roman" w:hAnsi="Times New Roman"/>
          <w:noProof/>
        </w:rPr>
        <mc:AlternateContent>
          <mc:Choice Requires="wps">
            <w:drawing>
              <wp:anchor distT="45720" distB="45720" distL="114300" distR="114300" simplePos="0" relativeHeight="252269568" behindDoc="1" locked="0" layoutInCell="1" allowOverlap="1" wp14:anchorId="61785627" wp14:editId="608E0F07">
                <wp:simplePos x="0" y="0"/>
                <wp:positionH relativeFrom="column">
                  <wp:posOffset>1983105</wp:posOffset>
                </wp:positionH>
                <wp:positionV relativeFrom="paragraph">
                  <wp:posOffset>56515</wp:posOffset>
                </wp:positionV>
                <wp:extent cx="2143125" cy="290830"/>
                <wp:effectExtent l="0" t="0" r="0" b="0"/>
                <wp:wrapThrough wrapText="bothSides">
                  <wp:wrapPolygon edited="0">
                    <wp:start x="576" y="0"/>
                    <wp:lineTo x="576" y="19808"/>
                    <wp:lineTo x="20928" y="19808"/>
                    <wp:lineTo x="20928" y="0"/>
                    <wp:lineTo x="576" y="0"/>
                  </wp:wrapPolygon>
                </wp:wrapThrough>
                <wp:docPr id="3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290830"/>
                        </a:xfrm>
                        <a:prstGeom prst="rect">
                          <a:avLst/>
                        </a:prstGeom>
                        <a:noFill/>
                        <a:ln w="9525">
                          <a:noFill/>
                          <a:miter lim="800000"/>
                          <a:headEnd/>
                          <a:tailEnd/>
                        </a:ln>
                      </wps:spPr>
                      <wps:txbx>
                        <w:txbxContent>
                          <w:p w:rsidR="0029605F" w:rsidRPr="00FF000A" w:rsidRDefault="0029605F" w:rsidP="00F162D7">
                            <w:pPr>
                              <w:rPr>
                                <w:rFonts w:ascii="Times New Roman" w:hAnsi="Times New Roman"/>
                                <w:sz w:val="22"/>
                                <w:szCs w:val="22"/>
                              </w:rPr>
                            </w:pPr>
                            <w:r>
                              <w:rPr>
                                <w:rFonts w:ascii="Times New Roman" w:hAnsi="Times New Roman"/>
                                <w:sz w:val="22"/>
                                <w:szCs w:val="22"/>
                              </w:rPr>
                              <w:t>Cách khắc phục mắt viễn thị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C417E75" id="_x0000_s1260" type="#_x0000_t202" style="position:absolute;left:0;text-align:left;margin-left:156.15pt;margin-top:4.45pt;width:168.75pt;height:22.9pt;z-index:-25104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" filled="f" stroked="f">
                <v:textbox>
                  <w:txbxContent>
                    <w:p w:rsidR="0029605F" w:rsidRPr="00FF000A" w:rsidRDefault="0029605F" w:rsidP="00F162D7">
                      <w:pPr>
                        <w:rPr>
                          <w:rFonts w:ascii="Times New Roman" w:hAnsi="Times New Roman"/>
                          <w:sz w:val="22"/>
                          <w:szCs w:val="22"/>
                        </w:rPr>
                      </w:pPr>
                      <w:r>
                        <w:rPr>
                          <w:rFonts w:ascii="Times New Roman" w:hAnsi="Times New Roman"/>
                          <w:sz w:val="22"/>
                          <w:szCs w:val="22"/>
                        </w:rPr>
                        <w:t>Cách khắc phục mắt viễn thị</w:t>
                      </w:r>
                    </w:p>
                  </w:txbxContent>
                </v:textbox>
                <w10:wrap type="through"/>
              </v:shape>
            </w:pict>
          </mc:Fallback>
        </mc:AlternateContent>
      </w:r>
      <w:r w:rsidRPr="00FF000A">
        <w:rPr>
          <w:rFonts w:ascii="Times New Roman" w:hAnsi="Times New Roman"/>
          <w:noProof/>
        </w:rPr>
        <mc:AlternateContent>
          <mc:Choice Requires="wps">
            <w:drawing>
              <wp:anchor distT="45720" distB="45720" distL="114300" distR="114300" simplePos="0" relativeHeight="252267520" behindDoc="1" locked="0" layoutInCell="1" allowOverlap="1" wp14:anchorId="44E358DC" wp14:editId="60D4B72D">
                <wp:simplePos x="0" y="0"/>
                <wp:positionH relativeFrom="column">
                  <wp:posOffset>222250</wp:posOffset>
                </wp:positionH>
                <wp:positionV relativeFrom="paragraph">
                  <wp:posOffset>54610</wp:posOffset>
                </wp:positionV>
                <wp:extent cx="1447800" cy="331470"/>
                <wp:effectExtent l="0" t="0" r="0" b="0"/>
                <wp:wrapThrough wrapText="bothSides">
                  <wp:wrapPolygon edited="0">
                    <wp:start x="853" y="0"/>
                    <wp:lineTo x="853" y="19862"/>
                    <wp:lineTo x="20463" y="19862"/>
                    <wp:lineTo x="20463" y="0"/>
                    <wp:lineTo x="853" y="0"/>
                  </wp:wrapPolygon>
                </wp:wrapThrough>
                <wp:docPr id="3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331470"/>
                        </a:xfrm>
                        <a:prstGeom prst="rect">
                          <a:avLst/>
                        </a:prstGeom>
                        <a:noFill/>
                        <a:ln w="9525">
                          <a:noFill/>
                          <a:miter lim="800000"/>
                          <a:headEnd/>
                          <a:tailEnd/>
                        </a:ln>
                      </wps:spPr>
                      <wps:txbx>
                        <w:txbxContent>
                          <w:p w:rsidR="0029605F" w:rsidRPr="00FF000A" w:rsidRDefault="0029605F" w:rsidP="00F162D7">
                            <w:pPr>
                              <w:rPr>
                                <w:rFonts w:ascii="Times New Roman" w:hAnsi="Times New Roman"/>
                                <w:sz w:val="22"/>
                                <w:szCs w:val="22"/>
                              </w:rPr>
                            </w:pPr>
                            <w:r>
                              <w:rPr>
                                <w:rFonts w:ascii="Times New Roman" w:hAnsi="Times New Roman"/>
                                <w:sz w:val="22"/>
                                <w:szCs w:val="22"/>
                              </w:rPr>
                              <w:t xml:space="preserve">Sơ đồ mắt viễn thị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5B0DD9" id="_x0000_s1261" type="#_x0000_t202" style="position:absolute;left:0;text-align:left;margin-left:17.5pt;margin-top:4.3pt;width:114pt;height:26.1pt;z-index:-25104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" filled="f" stroked="f">
                <v:textbox>
                  <w:txbxContent>
                    <w:p w:rsidR="0029605F" w:rsidRPr="00FF000A" w:rsidRDefault="0029605F" w:rsidP="00F162D7">
                      <w:pPr>
                        <w:rPr>
                          <w:rFonts w:ascii="Times New Roman" w:hAnsi="Times New Roman"/>
                          <w:sz w:val="22"/>
                          <w:szCs w:val="22"/>
                        </w:rPr>
                      </w:pPr>
                      <w:r>
                        <w:rPr>
                          <w:rFonts w:ascii="Times New Roman" w:hAnsi="Times New Roman"/>
                          <w:sz w:val="22"/>
                          <w:szCs w:val="22"/>
                        </w:rPr>
                        <w:t xml:space="preserve">Sơ đồ mắt viễn thị   </w:t>
                      </w:r>
                    </w:p>
                  </w:txbxContent>
                </v:textbox>
                <w10:wrap type="through"/>
              </v:shape>
            </w:pict>
          </mc:Fallback>
        </mc:AlternateContent>
      </w:r>
      <w:r w:rsidR="00F162D7">
        <w:rPr>
          <w:rFonts w:ascii="Times New Roman" w:hAnsi="Times New Roman"/>
          <w:sz w:val="22"/>
          <w:szCs w:val="22"/>
          <w:lang w:val="it-IT"/>
        </w:rPr>
        <w:t xml:space="preserve">  </w:t>
      </w:r>
    </w:p>
    <w:p w:rsidR="00F162D7" w:rsidRPr="002F6B1F" w:rsidRDefault="00F162D7" w:rsidP="00ED5576">
      <w:pPr>
        <w:tabs>
          <w:tab w:val="left" w:pos="342"/>
        </w:tabs>
        <w:jc w:val="both"/>
        <w:rPr>
          <w:rFonts w:ascii="Times New Roman" w:hAnsi="Times New Roman"/>
          <w:sz w:val="22"/>
          <w:szCs w:val="22"/>
          <w:lang w:val="it-IT"/>
        </w:rPr>
      </w:pP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Cách khắc phục: đeo thấu kính hội có độ tụ thích hợp để nhìn rỏ các vật ở gần như mắt bình thường hoặc nhìn rỏ các vật ở vô cực mà mắt không phải điều tiết.</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Mắt lão:</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Với hầu hết mọi người, kể từ tuổi trung niên, khả năng điều tiết giảm vì cơ mắt yếu đi và thuỷ tinh thể trở nên cứng hơn nên điểm cực cận dời xa mắt. Đó là tật lão thị.</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Đặc điểm: điểm C</w:t>
      </w:r>
      <w:r w:rsidRPr="002F6B1F">
        <w:rPr>
          <w:rFonts w:ascii="Times New Roman" w:hAnsi="Times New Roman"/>
          <w:sz w:val="22"/>
          <w:szCs w:val="22"/>
          <w:vertAlign w:val="subscript"/>
          <w:lang w:val="it-IT"/>
        </w:rPr>
        <w:t>C</w:t>
      </w:r>
      <w:r w:rsidRPr="002F6B1F">
        <w:rPr>
          <w:rFonts w:ascii="Times New Roman" w:hAnsi="Times New Roman"/>
          <w:sz w:val="22"/>
          <w:szCs w:val="22"/>
          <w:lang w:val="it-IT"/>
        </w:rPr>
        <w:t xml:space="preserve"> xa hơn mắt bình thường; nhìn các vật phải đưa ra xa.</w:t>
      </w:r>
    </w:p>
    <w:p w:rsidR="00ED5576"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t xml:space="preserve">- Cách khắc phục: Đeo thấu kính hội tụ có độ tụ thích hợp để đưa điểm cực cận lại gần như mắt bình thường. </w:t>
      </w:r>
    </w:p>
    <w:p w:rsidR="00AB3A3C" w:rsidRPr="002F6B1F" w:rsidRDefault="00AB3A3C" w:rsidP="00ED5576">
      <w:pPr>
        <w:tabs>
          <w:tab w:val="left" w:pos="342"/>
        </w:tabs>
        <w:jc w:val="both"/>
        <w:rPr>
          <w:rFonts w:ascii="Times New Roman" w:hAnsi="Times New Roman"/>
          <w:sz w:val="22"/>
          <w:szCs w:val="22"/>
          <w:lang w:val="it-IT"/>
        </w:rPr>
      </w:pP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bookmarkStart w:id="120" w:name="_Toc458897385"/>
      <w:r w:rsidRPr="00E62EA0">
        <w:rPr>
          <w:rFonts w:ascii="Times New Roman" w:hAnsi="Times New Roman" w:cs="Times New Roman"/>
          <w:b/>
          <w:i/>
          <w:color w:val="auto"/>
          <w:sz w:val="22"/>
          <w:szCs w:val="22"/>
          <w:lang w:val="it-IT"/>
        </w:rPr>
        <w:t xml:space="preserve">9. </w:t>
      </w:r>
      <w:r w:rsidRPr="00E62EA0">
        <w:rPr>
          <w:rFonts w:ascii="Times New Roman" w:hAnsi="Times New Roman" w:cs="Times New Roman"/>
          <w:b/>
          <w:i/>
          <w:color w:val="auto"/>
          <w:sz w:val="22"/>
          <w:szCs w:val="22"/>
          <w:lang w:val="vi-VN"/>
        </w:rPr>
        <w:t>Kính lúp.</w:t>
      </w:r>
      <w:bookmarkEnd w:id="120"/>
    </w:p>
    <w:p w:rsidR="00ED5576" w:rsidRPr="00BE24F3" w:rsidRDefault="00ED5576" w:rsidP="00ED5576">
      <w:pPr>
        <w:jc w:val="both"/>
        <w:rPr>
          <w:rFonts w:ascii="Times New Roman" w:hAnsi="Times New Roman"/>
          <w:bCs/>
          <w:i/>
          <w:iCs/>
          <w:sz w:val="22"/>
          <w:szCs w:val="22"/>
          <w:lang w:val="it-IT"/>
        </w:rPr>
      </w:pPr>
      <w:r w:rsidRPr="00BE24F3">
        <w:rPr>
          <w:rFonts w:ascii="Times New Roman" w:hAnsi="Times New Roman"/>
          <w:bCs/>
          <w:i/>
          <w:iCs/>
          <w:sz w:val="22"/>
          <w:szCs w:val="22"/>
          <w:lang w:val="it-IT"/>
        </w:rPr>
        <w:t>Nêu công dụng, cấu tạo của kính lúp, cách ngắm chừng, số bội giác của kính lúp khi ngắm chừng ở vô cực.</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Kính lúp là dụng cụ quang bổ trợ cho mắt để quan sát các vật nhỏ.</w:t>
      </w:r>
    </w:p>
    <w:p w:rsidR="00ED5576" w:rsidRDefault="005A18C4" w:rsidP="00ED5576">
      <w:pPr>
        <w:tabs>
          <w:tab w:val="left" w:pos="284"/>
        </w:tabs>
        <w:jc w:val="both"/>
        <w:rPr>
          <w:rFonts w:ascii="Times New Roman" w:hAnsi="Times New Roman"/>
          <w:sz w:val="22"/>
          <w:szCs w:val="22"/>
          <w:lang w:val="it-IT"/>
        </w:rPr>
      </w:pPr>
      <w:r>
        <w:rPr>
          <w:rFonts w:ascii="Times New Roman" w:hAnsi="Times New Roman"/>
          <w:noProof/>
          <w:sz w:val="22"/>
          <w:szCs w:val="22"/>
        </w:rPr>
        <w:drawing>
          <wp:anchor distT="0" distB="0" distL="114300" distR="114300" simplePos="0" relativeHeight="252272640" behindDoc="1" locked="0" layoutInCell="1" allowOverlap="1" wp14:anchorId="5B842F95" wp14:editId="79225917">
            <wp:simplePos x="0" y="0"/>
            <wp:positionH relativeFrom="column">
              <wp:posOffset>1928495</wp:posOffset>
            </wp:positionH>
            <wp:positionV relativeFrom="paragraph">
              <wp:posOffset>97790</wp:posOffset>
            </wp:positionV>
            <wp:extent cx="2780030" cy="1085850"/>
            <wp:effectExtent l="0" t="0" r="1270" b="0"/>
            <wp:wrapTight wrapText="bothSides">
              <wp:wrapPolygon edited="0">
                <wp:start x="0" y="0"/>
                <wp:lineTo x="0" y="21221"/>
                <wp:lineTo x="21462" y="21221"/>
                <wp:lineTo x="21462" y="0"/>
                <wp:lineTo x="0" y="0"/>
              </wp:wrapPolygon>
            </wp:wrapTight>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3776">
                      <a:extLst>
                        <a:ext uri="{28A0092B-C50C-407E-A947-70E740481C1C}">
                          <a14:useLocalDpi xmlns:a14="http://schemas.microsoft.com/office/drawing/2010/main" val="0"/>
                        </a:ext>
                      </a:extLst>
                    </a:blip>
                    <a:srcRect/>
                    <a:stretch>
                      <a:fillRect/>
                    </a:stretch>
                  </pic:blipFill>
                  <pic:spPr bwMode="auto">
                    <a:xfrm>
                      <a:off x="0" y="0"/>
                      <a:ext cx="2780030" cy="1085850"/>
                    </a:xfrm>
                    <a:prstGeom prst="rect">
                      <a:avLst/>
                    </a:prstGeom>
                    <a:noFill/>
                  </pic:spPr>
                </pic:pic>
              </a:graphicData>
            </a:graphic>
            <wp14:sizeRelH relativeFrom="page">
              <wp14:pctWidth>0</wp14:pctWidth>
            </wp14:sizeRelH>
            <wp14:sizeRelV relativeFrom="page">
              <wp14:pctHeight>0</wp14:pctHeight>
            </wp14:sizeRelV>
          </wp:anchor>
        </w:drawing>
      </w:r>
      <w:r w:rsidR="00ED5576" w:rsidRPr="0035752B">
        <w:rPr>
          <w:rFonts w:ascii="Times New Roman" w:hAnsi="Times New Roman"/>
          <w:sz w:val="22"/>
          <w:szCs w:val="22"/>
          <w:lang w:val="it-IT"/>
        </w:rPr>
        <w:t>+ Kính lúp được cấu tạo bởi một thấu kính hội tụ (hay một hệ ghép tương đương một thấu kính hội tụ) có tiêu cự nhỏ (vài cm).</w:t>
      </w:r>
    </w:p>
    <w:p w:rsidR="00461127" w:rsidRPr="0035752B" w:rsidRDefault="005A18C4" w:rsidP="00ED5576">
      <w:pPr>
        <w:tabs>
          <w:tab w:val="left" w:pos="284"/>
        </w:tabs>
        <w:jc w:val="both"/>
        <w:rPr>
          <w:rFonts w:ascii="Times New Roman" w:hAnsi="Times New Roman"/>
          <w:sz w:val="22"/>
          <w:szCs w:val="22"/>
          <w:lang w:val="it-IT"/>
        </w:rPr>
      </w:pPr>
      <w:r>
        <w:rPr>
          <w:rFonts w:ascii="Times New Roman" w:hAnsi="Times New Roman"/>
          <w:sz w:val="22"/>
          <w:szCs w:val="22"/>
          <w:lang w:val="it-IT"/>
        </w:rPr>
        <w:t>+ Kính lúp cho ảnh ảo cùng chiều lớn hơn vật.</w:t>
      </w:r>
      <w:r w:rsidR="00461127">
        <w:rPr>
          <w:rFonts w:ascii="Times New Roman" w:hAnsi="Times New Roman"/>
          <w:sz w:val="22"/>
          <w:szCs w:val="22"/>
          <w:lang w:val="it-IT"/>
        </w:rPr>
        <w:t>(Vật AB qua kính lúp cho ảnh ảo A’B’)</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Ngắm chừng: Điều chỉnh khoảng cách từ vật đến thấu kính (d) để ảnh ảo của vật hiện ra trong</w:t>
      </w:r>
      <w:r w:rsidR="005A18C4">
        <w:rPr>
          <w:rFonts w:ascii="Times New Roman" w:hAnsi="Times New Roman"/>
          <w:sz w:val="22"/>
          <w:szCs w:val="22"/>
          <w:lang w:val="it-IT"/>
        </w:rPr>
        <w:t xml:space="preserve"> giới hạn nhìn rõ</w:t>
      </w:r>
      <w:r w:rsidRPr="0035752B">
        <w:rPr>
          <w:rFonts w:ascii="Times New Roman" w:hAnsi="Times New Roman"/>
          <w:sz w:val="22"/>
          <w:szCs w:val="22"/>
          <w:lang w:val="it-IT"/>
        </w:rPr>
        <w:t xml:space="preserve"> của mắt.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Ngắm chừng ở vô cực: đặt vật trên tiêu diện của kính lúp để thu được ảnh ảo ở vô cực.</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xml:space="preserve">+ Số bội giác </w:t>
      </w:r>
      <w:r w:rsidR="007038F2">
        <w:rPr>
          <w:rFonts w:ascii="Times New Roman" w:hAnsi="Times New Roman"/>
          <w:sz w:val="22"/>
          <w:szCs w:val="22"/>
          <w:lang w:val="it-IT"/>
        </w:rPr>
        <w:t xml:space="preserve">của kính lúp </w:t>
      </w:r>
      <w:r w:rsidRPr="0035752B">
        <w:rPr>
          <w:rFonts w:ascii="Times New Roman" w:hAnsi="Times New Roman"/>
          <w:sz w:val="22"/>
          <w:szCs w:val="22"/>
          <w:lang w:val="it-IT"/>
        </w:rPr>
        <w:t>khi ngắm chừng ở vô cực: G</w:t>
      </w:r>
      <w:r w:rsidRPr="0035752B">
        <w:rPr>
          <w:rFonts w:ascii="Times New Roman" w:hAnsi="Times New Roman"/>
          <w:sz w:val="22"/>
          <w:szCs w:val="22"/>
          <w:vertAlign w:val="subscript"/>
        </w:rPr>
        <w:sym w:font="Symbol" w:char="F0A5"/>
      </w:r>
      <w:r w:rsidRPr="0035752B">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35C0D220" wp14:editId="4149D863">
            <wp:extent cx="352425" cy="428625"/>
            <wp:effectExtent l="0" t="0" r="9525" b="9525"/>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7"/>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352425" cy="428625"/>
                    </a:xfrm>
                    <a:prstGeom prst="rect">
                      <a:avLst/>
                    </a:prstGeom>
                    <a:noFill/>
                    <a:ln>
                      <a:noFill/>
                    </a:ln>
                  </pic:spPr>
                </pic:pic>
              </a:graphicData>
            </a:graphic>
          </wp:inline>
        </w:drawing>
      </w:r>
      <w:r w:rsidRPr="0035752B">
        <w:rPr>
          <w:rFonts w:ascii="Times New Roman" w:hAnsi="Times New Roman"/>
          <w:sz w:val="22"/>
          <w:szCs w:val="22"/>
          <w:lang w:val="it-IT"/>
        </w:rPr>
        <w:t xml:space="preserve"> = </w:t>
      </w:r>
      <w:r>
        <w:rPr>
          <w:rFonts w:ascii="Times New Roman" w:hAnsi="Times New Roman"/>
          <w:noProof/>
          <w:position w:val="-28"/>
          <w:sz w:val="22"/>
          <w:szCs w:val="22"/>
        </w:rPr>
        <w:drawing>
          <wp:inline distT="0" distB="0" distL="0" distR="0" wp14:anchorId="48FF21BC" wp14:editId="7EBE05FB">
            <wp:extent cx="190500" cy="428625"/>
            <wp:effectExtent l="0" t="0" r="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8"/>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90500" cy="42862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bookmarkStart w:id="121" w:name="_Toc458897386"/>
      <w:r w:rsidRPr="00E62EA0">
        <w:rPr>
          <w:rFonts w:ascii="Times New Roman" w:hAnsi="Times New Roman" w:cs="Times New Roman"/>
          <w:b/>
          <w:i/>
          <w:color w:val="auto"/>
          <w:sz w:val="22"/>
          <w:szCs w:val="22"/>
          <w:lang w:val="it-IT"/>
        </w:rPr>
        <w:t xml:space="preserve">10. </w:t>
      </w:r>
      <w:r w:rsidRPr="00E62EA0">
        <w:rPr>
          <w:rFonts w:ascii="Times New Roman" w:hAnsi="Times New Roman" w:cs="Times New Roman"/>
          <w:b/>
          <w:i/>
          <w:color w:val="auto"/>
          <w:sz w:val="22"/>
          <w:szCs w:val="22"/>
          <w:lang w:val="vi-VN"/>
        </w:rPr>
        <w:t>Kính hi</w:t>
      </w:r>
      <w:r w:rsidR="007038F2">
        <w:rPr>
          <w:rFonts w:ascii="Times New Roman" w:hAnsi="Times New Roman" w:cs="Times New Roman"/>
          <w:b/>
          <w:i/>
          <w:color w:val="auto"/>
          <w:sz w:val="22"/>
          <w:szCs w:val="22"/>
          <w:lang w:val="vi-VN"/>
        </w:rPr>
        <w:t>ể</w:t>
      </w:r>
      <w:r w:rsidRPr="00E62EA0">
        <w:rPr>
          <w:rFonts w:ascii="Times New Roman" w:hAnsi="Times New Roman" w:cs="Times New Roman"/>
          <w:b/>
          <w:i/>
          <w:color w:val="auto"/>
          <w:sz w:val="22"/>
          <w:szCs w:val="22"/>
          <w:lang w:val="vi-VN"/>
        </w:rPr>
        <w:t>n vi.</w:t>
      </w:r>
      <w:bookmarkEnd w:id="121"/>
    </w:p>
    <w:p w:rsidR="00ED5576" w:rsidRPr="00BE24F3" w:rsidRDefault="00ED5576" w:rsidP="00ED5576">
      <w:pPr>
        <w:tabs>
          <w:tab w:val="left" w:pos="284"/>
        </w:tabs>
        <w:jc w:val="both"/>
        <w:rPr>
          <w:rFonts w:ascii="Times New Roman" w:hAnsi="Times New Roman"/>
          <w:bCs/>
          <w:i/>
          <w:iCs/>
          <w:sz w:val="22"/>
          <w:szCs w:val="22"/>
          <w:lang w:val="it-IT"/>
        </w:rPr>
      </w:pPr>
      <w:r w:rsidRPr="00BE24F3">
        <w:rPr>
          <w:rFonts w:ascii="Times New Roman" w:hAnsi="Times New Roman"/>
          <w:bCs/>
          <w:i/>
          <w:iCs/>
          <w:sz w:val="22"/>
          <w:szCs w:val="22"/>
          <w:lang w:val="it-IT"/>
        </w:rPr>
        <w:t>Nêu</w:t>
      </w:r>
      <w:r w:rsidR="007038F2">
        <w:rPr>
          <w:rFonts w:ascii="Times New Roman" w:hAnsi="Times New Roman"/>
          <w:bCs/>
          <w:i/>
          <w:iCs/>
          <w:sz w:val="22"/>
          <w:szCs w:val="22"/>
          <w:lang w:val="it-IT"/>
        </w:rPr>
        <w:t xml:space="preserve"> công dụng, cấu tạo của kính hiể</w:t>
      </w:r>
      <w:r w:rsidRPr="00BE24F3">
        <w:rPr>
          <w:rFonts w:ascii="Times New Roman" w:hAnsi="Times New Roman"/>
          <w:bCs/>
          <w:i/>
          <w:iCs/>
          <w:sz w:val="22"/>
          <w:szCs w:val="22"/>
          <w:lang w:val="it-IT"/>
        </w:rPr>
        <w:t>n vi, cách ngắm</w:t>
      </w:r>
      <w:r w:rsidR="007038F2">
        <w:rPr>
          <w:rFonts w:ascii="Times New Roman" w:hAnsi="Times New Roman"/>
          <w:bCs/>
          <w:i/>
          <w:iCs/>
          <w:sz w:val="22"/>
          <w:szCs w:val="22"/>
          <w:lang w:val="it-IT"/>
        </w:rPr>
        <w:t xml:space="preserve"> chừng, số bội giác của kính hiể</w:t>
      </w:r>
      <w:r w:rsidRPr="00BE24F3">
        <w:rPr>
          <w:rFonts w:ascii="Times New Roman" w:hAnsi="Times New Roman"/>
          <w:bCs/>
          <w:i/>
          <w:iCs/>
          <w:sz w:val="22"/>
          <w:szCs w:val="22"/>
          <w:lang w:val="it-IT"/>
        </w:rPr>
        <w:t>n vi khi ngắm chừng ở vô cực.</w:t>
      </w:r>
    </w:p>
    <w:p w:rsidR="00ED5576" w:rsidRPr="0035752B" w:rsidRDefault="007038F2" w:rsidP="00ED5576">
      <w:pPr>
        <w:tabs>
          <w:tab w:val="left" w:pos="284"/>
        </w:tabs>
        <w:jc w:val="both"/>
        <w:rPr>
          <w:rFonts w:ascii="Times New Roman" w:hAnsi="Times New Roman"/>
          <w:sz w:val="22"/>
          <w:szCs w:val="22"/>
          <w:lang w:val="it-IT"/>
        </w:rPr>
      </w:pPr>
      <w:r>
        <w:rPr>
          <w:rFonts w:ascii="Times New Roman" w:hAnsi="Times New Roman"/>
          <w:sz w:val="22"/>
          <w:szCs w:val="22"/>
          <w:lang w:val="it-IT"/>
        </w:rPr>
        <w:t>+ Kính hiể</w:t>
      </w:r>
      <w:r w:rsidR="00ED5576" w:rsidRPr="0035752B">
        <w:rPr>
          <w:rFonts w:ascii="Times New Roman" w:hAnsi="Times New Roman"/>
          <w:sz w:val="22"/>
          <w:szCs w:val="22"/>
          <w:lang w:val="it-IT"/>
        </w:rPr>
        <w:t>n vi là dụng cụ quang bổ trợ cho mắt để quan sát các vật rất nhỏ.</w:t>
      </w:r>
    </w:p>
    <w:p w:rsidR="00ED5576" w:rsidRPr="0035752B" w:rsidRDefault="007038F2" w:rsidP="00ED5576">
      <w:pPr>
        <w:tabs>
          <w:tab w:val="left" w:pos="284"/>
        </w:tabs>
        <w:jc w:val="both"/>
        <w:rPr>
          <w:rFonts w:ascii="Times New Roman" w:hAnsi="Times New Roman"/>
          <w:sz w:val="22"/>
          <w:szCs w:val="22"/>
          <w:lang w:val="it-IT"/>
        </w:rPr>
      </w:pPr>
      <w:r>
        <w:rPr>
          <w:rFonts w:ascii="Times New Roman" w:hAnsi="Times New Roman"/>
          <w:sz w:val="22"/>
          <w:szCs w:val="22"/>
          <w:lang w:val="it-IT"/>
        </w:rPr>
        <w:lastRenderedPageBreak/>
        <w:t>+ Kính hiể</w:t>
      </w:r>
      <w:r w:rsidR="00ED5576" w:rsidRPr="0035752B">
        <w:rPr>
          <w:rFonts w:ascii="Times New Roman" w:hAnsi="Times New Roman"/>
          <w:sz w:val="22"/>
          <w:szCs w:val="22"/>
          <w:lang w:val="it-IT"/>
        </w:rPr>
        <w:t>n vi được cấu tạo gồm hai bộ phận chính:</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Vật kính: thấu kí</w:t>
      </w:r>
      <w:r w:rsidR="00F01D88">
        <w:rPr>
          <w:rFonts w:ascii="Times New Roman" w:hAnsi="Times New Roman"/>
          <w:sz w:val="22"/>
          <w:szCs w:val="22"/>
          <w:lang w:val="it-IT"/>
        </w:rPr>
        <w:t>nh hội tụ có tiêu cự rất nhỏ (cỡ</w:t>
      </w:r>
      <w:r w:rsidRPr="0035752B">
        <w:rPr>
          <w:rFonts w:ascii="Times New Roman" w:hAnsi="Times New Roman"/>
          <w:sz w:val="22"/>
          <w:szCs w:val="22"/>
          <w:lang w:val="it-IT"/>
        </w:rPr>
        <w:t xml:space="preserve"> mm).</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Thị kính: thấ</w:t>
      </w:r>
      <w:r w:rsidR="00F01D88">
        <w:rPr>
          <w:rFonts w:ascii="Times New Roman" w:hAnsi="Times New Roman"/>
          <w:sz w:val="22"/>
          <w:szCs w:val="22"/>
          <w:lang w:val="it-IT"/>
        </w:rPr>
        <w:t>u kính hội tụ có tiêu cự nhỏ (cỡ</w:t>
      </w:r>
      <w:r w:rsidRPr="0035752B">
        <w:rPr>
          <w:rFonts w:ascii="Times New Roman" w:hAnsi="Times New Roman"/>
          <w:sz w:val="22"/>
          <w:szCs w:val="22"/>
          <w:lang w:val="it-IT"/>
        </w:rPr>
        <w:t xml:space="preserve"> cm).</w:t>
      </w:r>
    </w:p>
    <w:p w:rsidR="00ED5576"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Vật kính và thị kính đặt đồng trục, khoảng cách giữa chúng không đổi, Khoảng cách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64"/>
      </w:r>
      <w:r w:rsidRPr="0035752B">
        <w:rPr>
          <w:rFonts w:ascii="Times New Roman" w:hAnsi="Times New Roman"/>
          <w:sz w:val="22"/>
          <w:szCs w:val="22"/>
          <w:lang w:val="it-IT"/>
        </w:rPr>
        <w:t xml:space="preserve"> gọi </w:t>
      </w:r>
      <w:r w:rsidR="007038F2">
        <w:rPr>
          <w:rFonts w:ascii="Times New Roman" w:hAnsi="Times New Roman"/>
          <w:sz w:val="22"/>
          <w:szCs w:val="22"/>
          <w:lang w:val="it-IT"/>
        </w:rPr>
        <w:t>là độ dài quang học của kính hiể</w:t>
      </w:r>
      <w:r w:rsidRPr="0035752B">
        <w:rPr>
          <w:rFonts w:ascii="Times New Roman" w:hAnsi="Times New Roman"/>
          <w:sz w:val="22"/>
          <w:szCs w:val="22"/>
          <w:lang w:val="it-IT"/>
        </w:rPr>
        <w:t>n vi.</w:t>
      </w:r>
    </w:p>
    <w:p w:rsidR="00F01D88" w:rsidRDefault="00C92D84" w:rsidP="00ED5576">
      <w:pPr>
        <w:tabs>
          <w:tab w:val="left" w:pos="284"/>
        </w:tabs>
        <w:jc w:val="both"/>
        <w:rPr>
          <w:rFonts w:ascii="Times New Roman" w:hAnsi="Times New Roman"/>
          <w:sz w:val="22"/>
          <w:szCs w:val="22"/>
          <w:lang w:val="it-IT"/>
        </w:rPr>
      </w:pPr>
      <w:r>
        <w:rPr>
          <w:rFonts w:ascii="Times New Roman" w:hAnsi="Times New Roman"/>
          <w:sz w:val="22"/>
          <w:szCs w:val="22"/>
          <w:lang w:val="it-IT"/>
        </w:rPr>
        <w:t xml:space="preserve">       </w:t>
      </w:r>
      <w:r w:rsidR="00F01D88">
        <w:rPr>
          <w:rFonts w:ascii="Times New Roman" w:hAnsi="Times New Roman"/>
          <w:sz w:val="22"/>
          <w:szCs w:val="22"/>
          <w:lang w:val="it-IT"/>
        </w:rPr>
        <w:t xml:space="preserve">  </w:t>
      </w:r>
      <w:r w:rsidR="00F01D88">
        <w:rPr>
          <w:rFonts w:ascii="Times New Roman" w:hAnsi="Times New Roman"/>
          <w:noProof/>
          <w:sz w:val="22"/>
          <w:szCs w:val="22"/>
        </w:rPr>
        <w:drawing>
          <wp:inline distT="0" distB="0" distL="0" distR="0" wp14:anchorId="5AF86279" wp14:editId="05E69234">
            <wp:extent cx="3951027" cy="1611607"/>
            <wp:effectExtent l="0" t="0" r="0" b="8255"/>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779">
                      <a:extLst>
                        <a:ext uri="{28A0092B-C50C-407E-A947-70E740481C1C}">
                          <a14:useLocalDpi xmlns:a14="http://schemas.microsoft.com/office/drawing/2010/main" val="0"/>
                        </a:ext>
                      </a:extLst>
                    </a:blip>
                    <a:srcRect/>
                    <a:stretch>
                      <a:fillRect/>
                    </a:stretch>
                  </pic:blipFill>
                  <pic:spPr bwMode="auto">
                    <a:xfrm>
                      <a:off x="0" y="0"/>
                      <a:ext cx="3988249" cy="1626790"/>
                    </a:xfrm>
                    <a:prstGeom prst="rect">
                      <a:avLst/>
                    </a:prstGeom>
                    <a:noFill/>
                    <a:ln>
                      <a:noFill/>
                    </a:ln>
                  </pic:spPr>
                </pic:pic>
              </a:graphicData>
            </a:graphic>
          </wp:inline>
        </w:drawing>
      </w:r>
    </w:p>
    <w:p w:rsidR="00ED5576"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Ngắm chừng: Điều chỉnh khoảng cách từ vật đến vật kính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để ảnh ảo cuối cùng hiện ra trong giới hạn nhìn rỏ của mắt.</w:t>
      </w:r>
    </w:p>
    <w:p w:rsidR="005A18C4" w:rsidRPr="0035752B" w:rsidRDefault="005A18C4" w:rsidP="00ED5576">
      <w:pPr>
        <w:tabs>
          <w:tab w:val="left" w:pos="284"/>
        </w:tabs>
        <w:jc w:val="both"/>
        <w:rPr>
          <w:rFonts w:ascii="Times New Roman" w:hAnsi="Times New Roman"/>
          <w:sz w:val="22"/>
          <w:szCs w:val="22"/>
          <w:lang w:val="it-IT"/>
        </w:rPr>
      </w:pP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Ngắm chừng ở vô cực: điều chỉnh để ảnh ảo cuối cùng hiện ra ở vô cực.</w:t>
      </w:r>
    </w:p>
    <w:p w:rsidR="00ED5576"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Số bội giác khi ngắm chừng ở vô cực: G</w:t>
      </w:r>
      <w:r w:rsidRPr="0035752B">
        <w:rPr>
          <w:rFonts w:ascii="Times New Roman" w:hAnsi="Times New Roman"/>
          <w:sz w:val="22"/>
          <w:szCs w:val="22"/>
          <w:vertAlign w:val="subscript"/>
        </w:rPr>
        <w:sym w:font="Symbol" w:char="F0A5"/>
      </w:r>
      <w:r w:rsidRPr="0035752B">
        <w:rPr>
          <w:rFonts w:ascii="Times New Roman" w:hAnsi="Times New Roman"/>
          <w:sz w:val="22"/>
          <w:szCs w:val="22"/>
          <w:lang w:val="it-IT"/>
        </w:rPr>
        <w:t xml:space="preserve"> = |k</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|G</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w:t>
      </w:r>
      <w:r>
        <w:rPr>
          <w:rFonts w:ascii="Times New Roman" w:hAnsi="Times New Roman"/>
          <w:noProof/>
          <w:position w:val="-30"/>
          <w:sz w:val="22"/>
          <w:szCs w:val="22"/>
        </w:rPr>
        <w:drawing>
          <wp:inline distT="0" distB="0" distL="0" distR="0" wp14:anchorId="79838AFC" wp14:editId="4677EB4B">
            <wp:extent cx="323850" cy="42862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9"/>
                    <pic:cNvPicPr>
                      <a:picLocks noChangeAspect="1" noChangeArrowheads="1"/>
                    </pic:cNvPicPr>
                  </pic:nvPicPr>
                  <pic:blipFill>
                    <a:blip r:embed="rId3780" cstate="print">
                      <a:extLst>
                        <a:ext uri="{28A0092B-C50C-407E-A947-70E740481C1C}">
                          <a14:useLocalDpi xmlns:a14="http://schemas.microsoft.com/office/drawing/2010/main" val="0"/>
                        </a:ext>
                      </a:extLst>
                    </a:blip>
                    <a:srcRect/>
                    <a:stretch>
                      <a:fillRect/>
                    </a:stretch>
                  </pic:blipFill>
                  <pic:spPr bwMode="auto">
                    <a:xfrm>
                      <a:off x="0" y="0"/>
                      <a:ext cx="323850" cy="428625"/>
                    </a:xfrm>
                    <a:prstGeom prst="rect">
                      <a:avLst/>
                    </a:prstGeom>
                    <a:noFill/>
                    <a:ln>
                      <a:noFill/>
                    </a:ln>
                  </pic:spPr>
                </pic:pic>
              </a:graphicData>
            </a:graphic>
          </wp:inline>
        </w:drawing>
      </w:r>
      <w:r w:rsidRPr="0035752B">
        <w:rPr>
          <w:rFonts w:ascii="Times New Roman" w:hAnsi="Times New Roman"/>
          <w:sz w:val="22"/>
          <w:szCs w:val="22"/>
          <w:lang w:val="it-IT"/>
        </w:rPr>
        <w:t xml:space="preserve">. </w:t>
      </w:r>
    </w:p>
    <w:p w:rsidR="00ED5576" w:rsidRPr="00E62EA0" w:rsidRDefault="00ED5576" w:rsidP="00ED1321">
      <w:pPr>
        <w:pStyle w:val="Heading3"/>
        <w:numPr>
          <w:ilvl w:val="0"/>
          <w:numId w:val="0"/>
        </w:numPr>
        <w:rPr>
          <w:rFonts w:ascii="Times New Roman" w:hAnsi="Times New Roman" w:cs="Times New Roman"/>
          <w:b/>
          <w:i/>
          <w:color w:val="auto"/>
          <w:sz w:val="22"/>
          <w:szCs w:val="22"/>
          <w:lang w:val="vi-VN"/>
        </w:rPr>
      </w:pPr>
      <w:bookmarkStart w:id="122" w:name="_Toc458897387"/>
      <w:r w:rsidRPr="00E62EA0">
        <w:rPr>
          <w:rFonts w:ascii="Times New Roman" w:hAnsi="Times New Roman" w:cs="Times New Roman"/>
          <w:b/>
          <w:i/>
          <w:color w:val="auto"/>
          <w:sz w:val="22"/>
          <w:szCs w:val="22"/>
          <w:lang w:val="it-IT"/>
        </w:rPr>
        <w:t xml:space="preserve">11. </w:t>
      </w:r>
      <w:r w:rsidRPr="00E62EA0">
        <w:rPr>
          <w:rFonts w:ascii="Times New Roman" w:hAnsi="Times New Roman" w:cs="Times New Roman"/>
          <w:b/>
          <w:i/>
          <w:color w:val="auto"/>
          <w:sz w:val="22"/>
          <w:szCs w:val="22"/>
          <w:lang w:val="vi-VN"/>
        </w:rPr>
        <w:t>Kính thiên văn.</w:t>
      </w:r>
      <w:bookmarkEnd w:id="122"/>
    </w:p>
    <w:p w:rsidR="00ED5576" w:rsidRPr="00BE24F3" w:rsidRDefault="00ED5576" w:rsidP="00ED5576">
      <w:pPr>
        <w:tabs>
          <w:tab w:val="left" w:pos="284"/>
        </w:tabs>
        <w:jc w:val="both"/>
        <w:rPr>
          <w:rFonts w:ascii="Times New Roman" w:hAnsi="Times New Roman"/>
          <w:bCs/>
          <w:i/>
          <w:iCs/>
          <w:sz w:val="22"/>
          <w:szCs w:val="22"/>
          <w:lang w:val="it-IT"/>
        </w:rPr>
      </w:pPr>
      <w:r w:rsidRPr="00BE24F3">
        <w:rPr>
          <w:rFonts w:ascii="Times New Roman" w:hAnsi="Times New Roman"/>
          <w:bCs/>
          <w:i/>
          <w:iCs/>
          <w:sz w:val="22"/>
          <w:szCs w:val="22"/>
          <w:lang w:val="it-IT"/>
        </w:rPr>
        <w:t>Nêu công dụng, cấu tạo của kính thiên văn, cách ngắm chừng, số bội giác của kính thiên văn khi ngắm chừng ở vô cực.</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Kính thiên văn là dụng cụ quang để quan sát các thiên thể</w:t>
      </w:r>
      <w:r w:rsidR="007038F2">
        <w:rPr>
          <w:rFonts w:ascii="Times New Roman" w:hAnsi="Times New Roman"/>
          <w:sz w:val="22"/>
          <w:szCs w:val="22"/>
          <w:lang w:val="it-IT"/>
        </w:rPr>
        <w:t xml:space="preserve"> ở xa</w:t>
      </w:r>
      <w:r w:rsidRPr="0035752B">
        <w:rPr>
          <w:rFonts w:ascii="Times New Roman" w:hAnsi="Times New Roman"/>
          <w:sz w:val="22"/>
          <w:szCs w:val="22"/>
          <w:lang w:val="it-IT"/>
        </w:rPr>
        <w:t xml:space="preserve">. </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Kính thiên văn được cấu tạo gồm 2 bộ phận chính:</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xml:space="preserve">- Vật kính: thấu </w:t>
      </w:r>
      <w:r w:rsidR="007516A4">
        <w:rPr>
          <w:rFonts w:ascii="Times New Roman" w:hAnsi="Times New Roman"/>
          <w:sz w:val="22"/>
          <w:szCs w:val="22"/>
          <w:lang w:val="it-IT"/>
        </w:rPr>
        <w:t>kính hội tụ có tiêu cự lớn (</w:t>
      </w:r>
      <w:r w:rsidR="00C92D84">
        <w:rPr>
          <w:rFonts w:ascii="Times New Roman" w:hAnsi="Times New Roman"/>
          <w:sz w:val="22"/>
          <w:szCs w:val="22"/>
          <w:lang w:val="it-IT"/>
        </w:rPr>
        <w:t xml:space="preserve">có thể lên </w:t>
      </w:r>
      <w:r w:rsidR="007516A4">
        <w:rPr>
          <w:rFonts w:ascii="Times New Roman" w:hAnsi="Times New Roman"/>
          <w:sz w:val="22"/>
          <w:szCs w:val="22"/>
          <w:lang w:val="it-IT"/>
        </w:rPr>
        <w:t>hàng chục</w:t>
      </w:r>
      <w:r w:rsidR="007038F2">
        <w:rPr>
          <w:rFonts w:ascii="Times New Roman" w:hAnsi="Times New Roman"/>
          <w:sz w:val="22"/>
          <w:szCs w:val="22"/>
          <w:lang w:val="it-IT"/>
        </w:rPr>
        <w:t xml:space="preserve"> </w:t>
      </w:r>
      <w:r w:rsidRPr="0035752B">
        <w:rPr>
          <w:rFonts w:ascii="Times New Roman" w:hAnsi="Times New Roman"/>
          <w:sz w:val="22"/>
          <w:szCs w:val="22"/>
          <w:lang w:val="it-IT"/>
        </w:rPr>
        <w:t>m</w:t>
      </w:r>
      <w:r w:rsidR="007516A4">
        <w:rPr>
          <w:rFonts w:ascii="Times New Roman" w:hAnsi="Times New Roman"/>
          <w:sz w:val="22"/>
          <w:szCs w:val="22"/>
          <w:lang w:val="it-IT"/>
        </w:rPr>
        <w:t xml:space="preserve">ét </w:t>
      </w:r>
      <w:r w:rsidRPr="0035752B">
        <w:rPr>
          <w:rFonts w:ascii="Times New Roman" w:hAnsi="Times New Roman"/>
          <w:sz w:val="22"/>
          <w:szCs w:val="22"/>
          <w:lang w:val="it-IT"/>
        </w:rPr>
        <w: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xml:space="preserve">- Thị kính: thấu kính hội tụ có tiêu cự nhỏ </w:t>
      </w:r>
      <w:r w:rsidR="007516A4">
        <w:rPr>
          <w:rFonts w:ascii="Times New Roman" w:hAnsi="Times New Roman"/>
          <w:sz w:val="22"/>
          <w:szCs w:val="22"/>
          <w:lang w:val="it-IT"/>
        </w:rPr>
        <w:t xml:space="preserve">có vai trò kính lúp </w:t>
      </w:r>
      <w:r w:rsidRPr="0035752B">
        <w:rPr>
          <w:rFonts w:ascii="Times New Roman" w:hAnsi="Times New Roman"/>
          <w:sz w:val="22"/>
          <w:szCs w:val="22"/>
          <w:lang w:val="it-IT"/>
        </w:rPr>
        <w:t>(vài cm).</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Vật kính và thị kính đặt đồng trục, khoảng cách giữa chúng có thể thay đổi được.</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Ngắm chừng: điều chỉnh khoảng cách từ vật kính đến thị kính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sao cho ảnh ảo cuối cùn</w:t>
      </w:r>
      <w:r w:rsidR="007516A4">
        <w:rPr>
          <w:rFonts w:ascii="Times New Roman" w:hAnsi="Times New Roman"/>
          <w:sz w:val="22"/>
          <w:szCs w:val="22"/>
          <w:lang w:val="it-IT"/>
        </w:rPr>
        <w:t>g hiện ra trong giới hạn nhìn rõ</w:t>
      </w:r>
      <w:r w:rsidRPr="0035752B">
        <w:rPr>
          <w:rFonts w:ascii="Times New Roman" w:hAnsi="Times New Roman"/>
          <w:sz w:val="22"/>
          <w:szCs w:val="22"/>
          <w:lang w:val="it-IT"/>
        </w:rPr>
        <w:t xml:space="preserve"> của mắt.</w:t>
      </w:r>
    </w:p>
    <w:p w:rsidR="00C92D84" w:rsidRPr="00C92D84" w:rsidRDefault="00C92D84" w:rsidP="00C92D84">
      <w:pPr>
        <w:tabs>
          <w:tab w:val="left" w:pos="284"/>
        </w:tabs>
        <w:rPr>
          <w:rFonts w:ascii="Times New Roman" w:hAnsi="Times New Roman"/>
          <w:sz w:val="22"/>
          <w:szCs w:val="22"/>
          <w:lang w:val="vi-VN"/>
        </w:rPr>
      </w:pPr>
      <w:r>
        <w:rPr>
          <w:rFonts w:ascii="Times New Roman" w:hAnsi="Times New Roman"/>
          <w:noProof/>
          <w:sz w:val="22"/>
          <w:szCs w:val="22"/>
        </w:rPr>
        <w:drawing>
          <wp:anchor distT="0" distB="0" distL="114300" distR="114300" simplePos="0" relativeHeight="252273664" behindDoc="0" locked="0" layoutInCell="1" allowOverlap="1" wp14:anchorId="018A7EEE" wp14:editId="39342C68">
            <wp:simplePos x="0" y="0"/>
            <wp:positionH relativeFrom="column">
              <wp:posOffset>1602740</wp:posOffset>
            </wp:positionH>
            <wp:positionV relativeFrom="paragraph">
              <wp:posOffset>2540</wp:posOffset>
            </wp:positionV>
            <wp:extent cx="3022600" cy="1501140"/>
            <wp:effectExtent l="0" t="0" r="6350" b="3810"/>
            <wp:wrapSquare wrapText="bothSides"/>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3781">
                      <a:extLst>
                        <a:ext uri="{28A0092B-C50C-407E-A947-70E740481C1C}">
                          <a14:useLocalDpi xmlns:a14="http://schemas.microsoft.com/office/drawing/2010/main" val="0"/>
                        </a:ext>
                      </a:extLst>
                    </a:blip>
                    <a:srcRect/>
                    <a:stretch>
                      <a:fillRect/>
                    </a:stretch>
                  </pic:blipFill>
                  <pic:spPr bwMode="auto">
                    <a:xfrm>
                      <a:off x="0" y="0"/>
                      <a:ext cx="3022600" cy="1501140"/>
                    </a:xfrm>
                    <a:prstGeom prst="rect">
                      <a:avLst/>
                    </a:prstGeom>
                    <a:noFill/>
                  </pic:spPr>
                </pic:pic>
              </a:graphicData>
            </a:graphic>
            <wp14:sizeRelH relativeFrom="page">
              <wp14:pctWidth>0</wp14:pctWidth>
            </wp14:sizeRelH>
            <wp14:sizeRelV relativeFrom="page">
              <wp14:pctHeight>0</wp14:pctHeight>
            </wp14:sizeRelV>
          </wp:anchor>
        </w:drawing>
      </w:r>
      <w:r w:rsidR="00ED5576" w:rsidRPr="0035752B">
        <w:rPr>
          <w:rFonts w:ascii="Times New Roman" w:hAnsi="Times New Roman"/>
          <w:sz w:val="22"/>
          <w:szCs w:val="22"/>
          <w:lang w:val="it-IT"/>
        </w:rPr>
        <w:tab/>
        <w:t xml:space="preserve">Ngắm chừng ở vô cực: </w:t>
      </w:r>
    </w:p>
    <w:p w:rsidR="00ED5576" w:rsidRPr="0035752B" w:rsidRDefault="00ED5576" w:rsidP="00C92D84">
      <w:pPr>
        <w:tabs>
          <w:tab w:val="left" w:pos="284"/>
        </w:tabs>
        <w:rPr>
          <w:rFonts w:ascii="Times New Roman" w:hAnsi="Times New Roman"/>
          <w:sz w:val="22"/>
          <w:szCs w:val="22"/>
          <w:lang w:val="it-IT"/>
        </w:rPr>
      </w:pPr>
      <w:r w:rsidRPr="0035752B">
        <w:rPr>
          <w:rFonts w:ascii="Times New Roman" w:hAnsi="Times New Roman"/>
          <w:sz w:val="22"/>
          <w:szCs w:val="22"/>
          <w:lang w:val="it-IT"/>
        </w:rPr>
        <w:t>Điều chỉnh để ảnh ảo cuối cùng hiện ra ở vô cực (khi đó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Symbol" w:char="F0BA"/>
      </w:r>
      <w:r w:rsidRPr="0035752B">
        <w:rPr>
          <w:rFonts w:ascii="Times New Roman" w:hAnsi="Times New Roman"/>
          <w:sz w:val="22"/>
          <w:szCs w:val="22"/>
          <w:lang w:val="it-IT"/>
        </w:rPr>
        <w:t xml:space="preserve">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w:t>
      </w:r>
    </w:p>
    <w:p w:rsidR="00C92D84" w:rsidRDefault="00ED5576" w:rsidP="00C92D84">
      <w:pPr>
        <w:tabs>
          <w:tab w:val="left" w:pos="284"/>
        </w:tabs>
        <w:rPr>
          <w:rFonts w:ascii="Times New Roman" w:hAnsi="Times New Roman"/>
          <w:sz w:val="22"/>
          <w:szCs w:val="22"/>
          <w:lang w:val="it-IT"/>
        </w:rPr>
      </w:pPr>
      <w:r w:rsidRPr="0035752B">
        <w:rPr>
          <w:rFonts w:ascii="Times New Roman" w:hAnsi="Times New Roman"/>
          <w:sz w:val="22"/>
          <w:szCs w:val="22"/>
          <w:lang w:val="it-IT"/>
        </w:rPr>
        <w:t xml:space="preserve">+ Số bội giác trong khi ngắm chừng ở vô cực: </w:t>
      </w:r>
    </w:p>
    <w:p w:rsidR="00ED5576" w:rsidRPr="0035752B" w:rsidRDefault="00ED5576" w:rsidP="00C92D84">
      <w:pPr>
        <w:tabs>
          <w:tab w:val="left" w:pos="284"/>
        </w:tabs>
        <w:rPr>
          <w:rFonts w:ascii="Times New Roman" w:hAnsi="Times New Roman"/>
          <w:sz w:val="22"/>
          <w:szCs w:val="22"/>
          <w:lang w:val="it-IT"/>
        </w:rPr>
      </w:pPr>
      <w:r w:rsidRPr="0035752B">
        <w:rPr>
          <w:rFonts w:ascii="Times New Roman" w:hAnsi="Times New Roman"/>
          <w:sz w:val="22"/>
          <w:szCs w:val="22"/>
          <w:lang w:val="it-IT"/>
        </w:rPr>
        <w:t>G</w:t>
      </w:r>
      <w:r w:rsidRPr="0035752B">
        <w:rPr>
          <w:rFonts w:ascii="Times New Roman" w:hAnsi="Times New Roman"/>
          <w:sz w:val="22"/>
          <w:szCs w:val="22"/>
          <w:vertAlign w:val="subscript"/>
        </w:rPr>
        <w:sym w:font="Symbol" w:char="F0A5"/>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21985140" wp14:editId="6B71BD6B">
            <wp:extent cx="228600" cy="4476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228600" cy="44767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Default="00ED5576" w:rsidP="00ED5576">
      <w:pPr>
        <w:rPr>
          <w:rFonts w:ascii="Times New Roman" w:hAnsi="Times New Roman"/>
          <w:bCs/>
          <w:iCs/>
          <w:sz w:val="22"/>
          <w:szCs w:val="22"/>
          <w:lang w:val="it-IT"/>
        </w:rPr>
      </w:pPr>
    </w:p>
    <w:p w:rsidR="00C92D84" w:rsidRPr="002F6B1F" w:rsidRDefault="00C92D84" w:rsidP="00ED5576">
      <w:pPr>
        <w:rPr>
          <w:rFonts w:ascii="Times New Roman" w:hAnsi="Times New Roman"/>
          <w:bCs/>
          <w:iCs/>
          <w:sz w:val="22"/>
          <w:szCs w:val="22"/>
          <w:lang w:val="it-IT"/>
        </w:rPr>
      </w:pPr>
    </w:p>
    <w:p w:rsidR="00ED5576" w:rsidRPr="00190F4E" w:rsidRDefault="00ED5576" w:rsidP="00ED1321">
      <w:pPr>
        <w:pStyle w:val="Heading2"/>
        <w:numPr>
          <w:ilvl w:val="0"/>
          <w:numId w:val="0"/>
        </w:numPr>
        <w:rPr>
          <w:rFonts w:ascii="Times New Roman" w:hAnsi="Times New Roman" w:cs="Times New Roman"/>
          <w:b/>
          <w:color w:val="auto"/>
          <w:sz w:val="22"/>
          <w:szCs w:val="22"/>
          <w:u w:val="single"/>
          <w:lang w:val="it-IT"/>
        </w:rPr>
      </w:pPr>
      <w:bookmarkStart w:id="123" w:name="_Toc458897388"/>
      <w:r w:rsidRPr="00190F4E">
        <w:rPr>
          <w:rFonts w:ascii="Times New Roman" w:hAnsi="Times New Roman" w:cs="Times New Roman"/>
          <w:b/>
          <w:color w:val="auto"/>
          <w:sz w:val="22"/>
          <w:szCs w:val="22"/>
          <w:lang w:val="it-IT"/>
        </w:rPr>
        <w:lastRenderedPageBreak/>
        <w:t>II. CÁC DẠNG BÀI TẬP TỰ LUẬN</w:t>
      </w:r>
      <w:bookmarkEnd w:id="123"/>
    </w:p>
    <w:p w:rsidR="00ED5576" w:rsidRPr="00592EF3" w:rsidRDefault="00ED5576" w:rsidP="00ED1321">
      <w:pPr>
        <w:pStyle w:val="Heading3"/>
        <w:numPr>
          <w:ilvl w:val="0"/>
          <w:numId w:val="0"/>
        </w:numPr>
        <w:rPr>
          <w:rFonts w:ascii="Times New Roman" w:hAnsi="Times New Roman" w:cs="Times New Roman"/>
          <w:b/>
          <w:i/>
          <w:color w:val="auto"/>
          <w:sz w:val="22"/>
          <w:szCs w:val="22"/>
          <w:lang w:val="it-IT"/>
        </w:rPr>
      </w:pPr>
      <w:bookmarkStart w:id="124" w:name="_Toc458897389"/>
      <w:r w:rsidRPr="00592EF3">
        <w:rPr>
          <w:rFonts w:ascii="Times New Roman" w:hAnsi="Times New Roman" w:cs="Times New Roman"/>
          <w:b/>
          <w:i/>
          <w:color w:val="auto"/>
          <w:sz w:val="22"/>
          <w:szCs w:val="22"/>
          <w:lang w:val="it-IT"/>
        </w:rPr>
        <w:t>1. Khúc xạ ánh sáng.</w:t>
      </w:r>
      <w:bookmarkEnd w:id="124"/>
    </w:p>
    <w:p w:rsidR="00ED5576" w:rsidRPr="0035752B" w:rsidRDefault="00ED5576" w:rsidP="00ED5576">
      <w:pPr>
        <w:tabs>
          <w:tab w:val="left" w:pos="240"/>
        </w:tabs>
        <w:jc w:val="both"/>
        <w:rPr>
          <w:rFonts w:ascii="Times New Roman" w:hAnsi="Times New Roman"/>
          <w:b/>
          <w:bCs/>
          <w:i/>
          <w:iCs/>
          <w:sz w:val="22"/>
          <w:szCs w:val="22"/>
          <w:lang w:val="it-IT"/>
        </w:rPr>
      </w:pPr>
      <w:r w:rsidRPr="0035752B">
        <w:rPr>
          <w:rFonts w:ascii="Times New Roman" w:hAnsi="Times New Roman"/>
          <w:b/>
          <w:bCs/>
          <w:i/>
          <w:iCs/>
          <w:sz w:val="22"/>
          <w:szCs w:val="22"/>
          <w:lang w:val="it-IT"/>
        </w:rPr>
        <w:t>* Các công thức:</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xml:space="preserve">+ Định luật khúc xạ: </w:t>
      </w:r>
      <w:r>
        <w:rPr>
          <w:rFonts w:ascii="Times New Roman" w:hAnsi="Times New Roman"/>
          <w:noProof/>
          <w:position w:val="-22"/>
          <w:sz w:val="22"/>
          <w:szCs w:val="22"/>
        </w:rPr>
        <w:drawing>
          <wp:inline distT="0" distB="0" distL="0" distR="0" wp14:anchorId="057CA26B" wp14:editId="196F8F9B">
            <wp:extent cx="304800" cy="371475"/>
            <wp:effectExtent l="0" t="0" r="0" b="9525"/>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0"/>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Pr="0035752B">
        <w:rPr>
          <w:rFonts w:ascii="Times New Roman" w:hAnsi="Times New Roman"/>
          <w:sz w:val="22"/>
          <w:szCs w:val="22"/>
          <w:lang w:val="it-IT"/>
        </w:rPr>
        <w:t xml:space="preserve"> = n</w:t>
      </w:r>
      <w:r w:rsidRPr="0035752B">
        <w:rPr>
          <w:rFonts w:ascii="Times New Roman" w:hAnsi="Times New Roman"/>
          <w:sz w:val="22"/>
          <w:szCs w:val="22"/>
          <w:vertAlign w:val="subscript"/>
          <w:lang w:val="it-IT"/>
        </w:rPr>
        <w:t>21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67E4F1A4" wp14:editId="55171398">
            <wp:extent cx="213995" cy="437515"/>
            <wp:effectExtent l="0" t="0" r="0" b="63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783" cstate="print">
                      <a:extLst>
                        <a:ext uri="{28A0092B-C50C-407E-A947-70E740481C1C}">
                          <a14:useLocalDpi xmlns:a14="http://schemas.microsoft.com/office/drawing/2010/main" val="0"/>
                        </a:ext>
                      </a:extLst>
                    </a:blip>
                    <a:srcRect/>
                    <a:stretch>
                      <a:fillRect/>
                    </a:stretch>
                  </pic:blipFill>
                  <pic:spPr bwMode="auto">
                    <a:xfrm>
                      <a:off x="0" y="0"/>
                      <a:ext cx="213995" cy="437515"/>
                    </a:xfrm>
                    <a:prstGeom prst="rect">
                      <a:avLst/>
                    </a:prstGeom>
                    <a:noFill/>
                    <a:ln>
                      <a:noFill/>
                    </a:ln>
                  </pic:spPr>
                </pic:pic>
              </a:graphicData>
            </a:graphic>
          </wp:inline>
        </w:drawing>
      </w:r>
      <w:r w:rsidRPr="0035752B">
        <w:rPr>
          <w:rFonts w:ascii="Times New Roman" w:hAnsi="Times New Roman"/>
          <w:sz w:val="22"/>
          <w:szCs w:val="22"/>
          <w:lang w:val="it-IT"/>
        </w:rPr>
        <w:t xml:space="preserve"> hay n</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sini = n</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sinr.</w:t>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Liên hệ giữa chiết suất và vận tốc ánh sáng: n</w:t>
      </w:r>
      <w:r w:rsidRPr="0035752B">
        <w:rPr>
          <w:rFonts w:ascii="Times New Roman" w:hAnsi="Times New Roman"/>
          <w:sz w:val="22"/>
          <w:szCs w:val="22"/>
          <w:vertAlign w:val="subscript"/>
          <w:lang w:val="it-IT"/>
        </w:rPr>
        <w:t>21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71578116" wp14:editId="45002526">
            <wp:extent cx="213995" cy="44259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213995" cy="442595"/>
                    </a:xfrm>
                    <a:prstGeom prst="rect">
                      <a:avLst/>
                    </a:prstGeom>
                    <a:noFill/>
                    <a:ln>
                      <a:noFill/>
                    </a:ln>
                  </pic:spPr>
                </pic:pic>
              </a:graphicData>
            </a:graphic>
          </wp:inline>
        </w:drawing>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319DFBE5" wp14:editId="14D558E9">
            <wp:extent cx="213995" cy="44259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213995" cy="442595"/>
                    </a:xfrm>
                    <a:prstGeom prst="rect">
                      <a:avLst/>
                    </a:prstGeom>
                    <a:noFill/>
                    <a:ln>
                      <a:noFill/>
                    </a:ln>
                  </pic:spPr>
                </pic:pic>
              </a:graphicData>
            </a:graphic>
          </wp:inline>
        </w:drawing>
      </w:r>
      <w:r w:rsidRPr="0035752B">
        <w:rPr>
          <w:rFonts w:ascii="Times New Roman" w:hAnsi="Times New Roman"/>
          <w:sz w:val="22"/>
          <w:szCs w:val="22"/>
          <w:lang w:val="it-IT"/>
        </w:rPr>
        <w:t xml:space="preserve">; n = </w:t>
      </w:r>
      <w:r w:rsidRPr="0035752B">
        <w:rPr>
          <w:rFonts w:ascii="Times New Roman" w:hAnsi="Times New Roman"/>
          <w:noProof/>
          <w:position w:val="-24"/>
          <w:sz w:val="22"/>
          <w:szCs w:val="22"/>
        </w:rPr>
        <w:drawing>
          <wp:inline distT="0" distB="0" distL="0" distR="0" wp14:anchorId="57C09884" wp14:editId="12A7F0CC">
            <wp:extent cx="131445" cy="393700"/>
            <wp:effectExtent l="0" t="0" r="1905" b="635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131445" cy="393700"/>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40"/>
        </w:tabs>
        <w:jc w:val="both"/>
        <w:rPr>
          <w:rFonts w:ascii="Times New Roman" w:hAnsi="Times New Roman"/>
          <w:b/>
          <w:i/>
          <w:sz w:val="22"/>
          <w:szCs w:val="22"/>
          <w:lang w:val="it-IT"/>
        </w:rPr>
      </w:pPr>
      <w:r w:rsidRPr="0035752B">
        <w:rPr>
          <w:rFonts w:ascii="Times New Roman" w:hAnsi="Times New Roman"/>
          <w:b/>
          <w:i/>
          <w:sz w:val="22"/>
          <w:szCs w:val="22"/>
          <w:lang w:val="it-IT"/>
        </w:rPr>
        <w:t>* Phương pháp giải:</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Để tìm các đại lượng có liên quan đến hiện tượng khúc xạ ánh sáng ta viết biểu thức liên quan đến các đại lượng đã biết và đại lượng cần tìm rồi suy ra và tính đại lượng cần tìm. Trong một số trường hợp cần phải vẽ hình và dựa vào hình vẽ để tính một số đại lượng.</w:t>
      </w:r>
    </w:p>
    <w:p w:rsidR="007516A4" w:rsidRDefault="007516A4" w:rsidP="00ED5576">
      <w:pPr>
        <w:jc w:val="both"/>
        <w:rPr>
          <w:rFonts w:ascii="Times New Roman" w:hAnsi="Times New Roman"/>
          <w:b/>
          <w:i/>
          <w:sz w:val="22"/>
          <w:szCs w:val="22"/>
          <w:lang w:val="it-IT"/>
        </w:rPr>
      </w:pPr>
    </w:p>
    <w:p w:rsidR="00ED5576" w:rsidRPr="0035752B" w:rsidRDefault="00ED5576" w:rsidP="00ED5576">
      <w:pPr>
        <w:jc w:val="both"/>
        <w:rPr>
          <w:rFonts w:ascii="Times New Roman" w:hAnsi="Times New Roman"/>
          <w:b/>
          <w:i/>
          <w:sz w:val="22"/>
          <w:szCs w:val="22"/>
          <w:lang w:val="it-IT"/>
        </w:rPr>
      </w:pPr>
      <w:r w:rsidRPr="0035752B">
        <w:rPr>
          <w:rFonts w:ascii="Times New Roman" w:hAnsi="Times New Roman"/>
          <w:b/>
          <w:i/>
          <w:sz w:val="22"/>
          <w:szCs w:val="22"/>
          <w:lang w:val="it-IT"/>
        </w:rPr>
        <w:t>* Bài tập:</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Tia sáng đi từ nước có chiết suất n</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4FCD8AB7" wp14:editId="1B4F68B2">
            <wp:extent cx="142875" cy="390525"/>
            <wp:effectExtent l="0" t="0" r="9525" b="9525"/>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1"/>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sang thủy tinh có chiết suất n</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1,5. </w:t>
      </w:r>
      <w:r w:rsidR="00ED5576" w:rsidRPr="002F6B1F">
        <w:rPr>
          <w:rFonts w:ascii="Times New Roman" w:hAnsi="Times New Roman"/>
          <w:sz w:val="22"/>
          <w:szCs w:val="22"/>
          <w:lang w:val="it-IT"/>
        </w:rPr>
        <w:t>Tính góc khúc xạ và góc lệch D tạo bởi tia khúc xạ và tia tới, biết góc tới i = 30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w:t>
      </w:r>
    </w:p>
    <w:p w:rsidR="00ED5576" w:rsidRPr="002F6B1F" w:rsidRDefault="00ED1321" w:rsidP="00ED5576">
      <w:pPr>
        <w:tabs>
          <w:tab w:val="left" w:pos="240"/>
        </w:tabs>
        <w:jc w:val="both"/>
        <w:rPr>
          <w:rFonts w:ascii="Times New Roman" w:hAnsi="Times New Roman"/>
          <w:b/>
          <w:bCs/>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2</w:t>
      </w:r>
      <w:r w:rsidR="00ED5576" w:rsidRPr="002F6B1F">
        <w:rPr>
          <w:rFonts w:ascii="Times New Roman" w:hAnsi="Times New Roman"/>
          <w:sz w:val="22"/>
          <w:szCs w:val="22"/>
          <w:lang w:val="it-IT"/>
        </w:rPr>
        <w:t xml:space="preserve">. Tia sáng truyền trong không khí tới gặp mặt thoáng của chất lỏng có chiết suất n = </w:t>
      </w:r>
      <w:r w:rsidR="00ED5576" w:rsidRPr="0035752B">
        <w:rPr>
          <w:rFonts w:ascii="Times New Roman" w:hAnsi="Times New Roman"/>
          <w:noProof/>
          <w:position w:val="-8"/>
          <w:sz w:val="22"/>
          <w:szCs w:val="22"/>
        </w:rPr>
        <w:drawing>
          <wp:inline distT="0" distB="0" distL="0" distR="0" wp14:anchorId="507042D0" wp14:editId="7DC010B5">
            <wp:extent cx="228600" cy="2286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ED5576" w:rsidRPr="002F6B1F">
        <w:rPr>
          <w:rFonts w:ascii="Times New Roman" w:hAnsi="Times New Roman"/>
          <w:sz w:val="22"/>
          <w:szCs w:val="22"/>
          <w:lang w:val="it-IT"/>
        </w:rPr>
        <w:t>. Ta được hai tia phản xạ và khúc xạ vuông góc với nhau. Tính góc tới.</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3</w:t>
      </w:r>
      <w:r w:rsidR="00ED5576" w:rsidRPr="002F6B1F">
        <w:rPr>
          <w:rFonts w:ascii="Times New Roman" w:hAnsi="Times New Roman"/>
          <w:sz w:val="22"/>
          <w:szCs w:val="22"/>
          <w:lang w:val="it-IT"/>
        </w:rPr>
        <w:t xml:space="preserve">. Một cây cọc dài được cắm thẳng đứng xuống một bể nước chiết suất n = </w:t>
      </w:r>
      <w:r w:rsidR="00ED5576">
        <w:rPr>
          <w:rFonts w:ascii="Times New Roman" w:hAnsi="Times New Roman"/>
          <w:noProof/>
          <w:position w:val="-22"/>
          <w:sz w:val="22"/>
          <w:szCs w:val="22"/>
        </w:rPr>
        <w:drawing>
          <wp:inline distT="0" distB="0" distL="0" distR="0" wp14:anchorId="4C4DE637" wp14:editId="6385AC90">
            <wp:extent cx="142875" cy="390525"/>
            <wp:effectExtent l="0" t="0" r="9525" b="9525"/>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2"/>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 Phần cọc nhô ra ngoài mặt nước là 30 cm, bóng của nó trên mặt nước dài 40 cm và dưới đáy bể nước dài 190 cm. Tính chiều sâu của lớp nước.</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4</w:t>
      </w:r>
      <w:r w:rsidR="00ED5576" w:rsidRPr="002F6B1F">
        <w:rPr>
          <w:rFonts w:ascii="Times New Roman" w:hAnsi="Times New Roman"/>
          <w:sz w:val="22"/>
          <w:szCs w:val="22"/>
          <w:lang w:val="it-IT"/>
        </w:rPr>
        <w:t xml:space="preserve">. Một cái máng nước sâu 30 cm rộng 40 cm có hai thành bên thẳng đứng. Lúc máng cạn nước thì bóng râm của thành A kéo dài tới đúng chân thành B đối diện. Người ta đổ nước vào máng đến một độ cao h thì bóng của thành A ngắn bớt đi 7 cm so với trước. Biết chiết suất của nước là n = </w:t>
      </w:r>
      <w:r w:rsidR="00ED5576">
        <w:rPr>
          <w:rFonts w:ascii="Times New Roman" w:hAnsi="Times New Roman"/>
          <w:noProof/>
          <w:position w:val="-22"/>
          <w:sz w:val="22"/>
          <w:szCs w:val="22"/>
        </w:rPr>
        <w:drawing>
          <wp:inline distT="0" distB="0" distL="0" distR="0" wp14:anchorId="1A39EF53" wp14:editId="3B9F02EB">
            <wp:extent cx="142875" cy="390525"/>
            <wp:effectExtent l="0" t="0" r="9525" b="9525"/>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3"/>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 Tính h.</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5</w:t>
      </w:r>
      <w:r w:rsidR="00ED5576" w:rsidRPr="002F6B1F">
        <w:rPr>
          <w:rFonts w:ascii="Times New Roman" w:hAnsi="Times New Roman"/>
          <w:sz w:val="22"/>
          <w:szCs w:val="22"/>
          <w:lang w:val="it-IT"/>
        </w:rPr>
        <w:t xml:space="preserve">. Một người ngồi trên bờ hồ nhúng chân vào nước trong suốt. Biết chiết suất của nước là n = </w:t>
      </w:r>
      <w:r w:rsidR="00ED5576">
        <w:rPr>
          <w:rFonts w:ascii="Times New Roman" w:hAnsi="Times New Roman"/>
          <w:noProof/>
          <w:position w:val="-22"/>
          <w:sz w:val="22"/>
          <w:szCs w:val="22"/>
        </w:rPr>
        <w:drawing>
          <wp:inline distT="0" distB="0" distL="0" distR="0" wp14:anchorId="5E3FBAF3" wp14:editId="4DF3E45A">
            <wp:extent cx="142875" cy="390525"/>
            <wp:effectExtent l="0" t="0" r="9525" b="9525"/>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4"/>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a) Khoảng cách thực từ bàn chân người đó đến mặt nước là 36 cm. Hỏi mắt người đó cảm thấy bàn chân cách mặt nước bao nhiêu?</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b) Người này cao 1,68 m, nhìn thấy một hòn sỏi dưới đáy hồ dường như cách mặt nước 1,5 m. Hỏi nếu đứng dưới hồ thì người ấy có bị ngập đầu không?.</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6</w:t>
      </w:r>
      <w:r w:rsidR="00ED5576" w:rsidRPr="002F6B1F">
        <w:rPr>
          <w:rFonts w:ascii="Times New Roman" w:hAnsi="Times New Roman"/>
          <w:sz w:val="22"/>
          <w:szCs w:val="22"/>
          <w:lang w:val="it-IT"/>
        </w:rPr>
        <w:t>. Tính vận tốc của ánh sáng trong thủy tinh. Biết thủy tinh có chiết suất n = 1,6 và vận tốc ánh sáng trong chân không là c = 3.10</w:t>
      </w:r>
      <w:r w:rsidR="00ED5576" w:rsidRPr="002F6B1F">
        <w:rPr>
          <w:rFonts w:ascii="Times New Roman" w:hAnsi="Times New Roman"/>
          <w:sz w:val="22"/>
          <w:szCs w:val="22"/>
          <w:vertAlign w:val="superscript"/>
          <w:lang w:val="it-IT"/>
        </w:rPr>
        <w:t xml:space="preserve">8 </w:t>
      </w:r>
      <w:r w:rsidR="00ED5576" w:rsidRPr="002F6B1F">
        <w:rPr>
          <w:rFonts w:ascii="Times New Roman" w:hAnsi="Times New Roman"/>
          <w:sz w:val="22"/>
          <w:szCs w:val="22"/>
          <w:lang w:val="it-IT"/>
        </w:rPr>
        <w:t xml:space="preserve">m/s. </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lastRenderedPageBreak/>
        <w:t xml:space="preserve">Bài </w:t>
      </w:r>
      <w:r w:rsidR="00ED5576" w:rsidRPr="002F6B1F">
        <w:rPr>
          <w:rFonts w:ascii="Times New Roman" w:hAnsi="Times New Roman"/>
          <w:b/>
          <w:bCs/>
          <w:sz w:val="22"/>
          <w:szCs w:val="22"/>
          <w:lang w:val="it-IT"/>
        </w:rPr>
        <w:t>7</w:t>
      </w:r>
      <w:r w:rsidR="00ED5576" w:rsidRPr="002F6B1F">
        <w:rPr>
          <w:rFonts w:ascii="Times New Roman" w:hAnsi="Times New Roman"/>
          <w:sz w:val="22"/>
          <w:szCs w:val="22"/>
          <w:lang w:val="it-IT"/>
        </w:rPr>
        <w:t>. Tính vận tốc của ánh sáng truyền trong môi trường nước. Biết tia sáng truyền từ không khí với góc tới là i = 60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thì góc khúc xạ trong nước là r = 40</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Lấy vận tốc ánh sáng ngoài không khí c = 3.10</w:t>
      </w:r>
      <w:r w:rsidR="00ED5576" w:rsidRPr="002F6B1F">
        <w:rPr>
          <w:rFonts w:ascii="Times New Roman" w:hAnsi="Times New Roman"/>
          <w:sz w:val="22"/>
          <w:szCs w:val="22"/>
          <w:vertAlign w:val="superscript"/>
          <w:lang w:val="it-IT"/>
        </w:rPr>
        <w:t xml:space="preserve">8 </w:t>
      </w:r>
      <w:r w:rsidR="00ED5576" w:rsidRPr="002F6B1F">
        <w:rPr>
          <w:rFonts w:ascii="Times New Roman" w:hAnsi="Times New Roman"/>
          <w:sz w:val="22"/>
          <w:szCs w:val="22"/>
          <w:lang w:val="it-IT"/>
        </w:rPr>
        <w:t>m/s.</w:t>
      </w:r>
    </w:p>
    <w:p w:rsidR="002C6E1B" w:rsidRDefault="002C6E1B" w:rsidP="00ED5576">
      <w:pPr>
        <w:tabs>
          <w:tab w:val="left" w:pos="240"/>
        </w:tabs>
        <w:jc w:val="both"/>
        <w:rPr>
          <w:rFonts w:ascii="Times New Roman" w:hAnsi="Times New Roman"/>
          <w:b/>
          <w:i/>
          <w:sz w:val="22"/>
          <w:szCs w:val="22"/>
          <w:lang w:val="it-IT"/>
        </w:rPr>
      </w:pP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Hướng dẫn giải:</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xml:space="preserve">. Ta có: </w:t>
      </w:r>
      <w:r w:rsidR="00ED5576" w:rsidRPr="0035752B">
        <w:rPr>
          <w:rFonts w:ascii="Times New Roman" w:hAnsi="Times New Roman"/>
          <w:noProof/>
          <w:position w:val="-30"/>
          <w:sz w:val="22"/>
          <w:szCs w:val="22"/>
        </w:rPr>
        <w:drawing>
          <wp:inline distT="0" distB="0" distL="0" distR="0" wp14:anchorId="208C3600" wp14:editId="3E0067A8">
            <wp:extent cx="666115" cy="437515"/>
            <wp:effectExtent l="0" t="0" r="635" b="6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666115" cy="437515"/>
                    </a:xfrm>
                    <a:prstGeom prst="rect">
                      <a:avLst/>
                    </a:prstGeom>
                    <a:noFill/>
                    <a:ln>
                      <a:noFill/>
                    </a:ln>
                  </pic:spPr>
                </pic:pic>
              </a:graphicData>
            </a:graphic>
          </wp:inline>
        </w:drawing>
      </w:r>
      <w:r w:rsidR="00ED5576" w:rsidRPr="0035752B">
        <w:rPr>
          <w:rFonts w:ascii="Times New Roman" w:hAnsi="Times New Roman"/>
          <w:sz w:val="22"/>
          <w:szCs w:val="22"/>
          <w:lang w:val="pt-BR"/>
        </w:rPr>
        <w:sym w:font="Wingdings" w:char="F0F0"/>
      </w:r>
      <w:r w:rsidR="00ED5576" w:rsidRPr="002F6B1F">
        <w:rPr>
          <w:rFonts w:ascii="Times New Roman" w:hAnsi="Times New Roman"/>
          <w:sz w:val="22"/>
          <w:szCs w:val="22"/>
          <w:lang w:val="it-IT"/>
        </w:rPr>
        <w:t xml:space="preserve"> sinr = </w:t>
      </w:r>
      <w:r w:rsidR="00ED5576" w:rsidRPr="0035752B">
        <w:rPr>
          <w:rFonts w:ascii="Times New Roman" w:hAnsi="Times New Roman"/>
          <w:noProof/>
          <w:position w:val="-30"/>
          <w:sz w:val="22"/>
          <w:szCs w:val="22"/>
        </w:rPr>
        <w:drawing>
          <wp:inline distT="0" distB="0" distL="0" distR="0" wp14:anchorId="309560B7" wp14:editId="6DAC074C">
            <wp:extent cx="228600" cy="437515"/>
            <wp:effectExtent l="0" t="0" r="0"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228600" cy="437515"/>
                    </a:xfrm>
                    <a:prstGeom prst="rect">
                      <a:avLst/>
                    </a:prstGeom>
                    <a:noFill/>
                    <a:ln>
                      <a:noFill/>
                    </a:ln>
                  </pic:spPr>
                </pic:pic>
              </a:graphicData>
            </a:graphic>
          </wp:inline>
        </w:drawing>
      </w:r>
      <w:r w:rsidR="00ED5576" w:rsidRPr="002F6B1F">
        <w:rPr>
          <w:rFonts w:ascii="Times New Roman" w:hAnsi="Times New Roman"/>
          <w:sz w:val="22"/>
          <w:szCs w:val="22"/>
          <w:lang w:val="it-IT"/>
        </w:rPr>
        <w:t>sini = sin26,4</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w:t>
      </w:r>
      <w:r w:rsidR="00ED5576" w:rsidRPr="0035752B">
        <w:rPr>
          <w:rFonts w:ascii="Times New Roman" w:hAnsi="Times New Roman"/>
          <w:sz w:val="22"/>
          <w:szCs w:val="22"/>
          <w:lang w:val="pt-BR"/>
        </w:rPr>
        <w:sym w:font="Wingdings" w:char="F0F0"/>
      </w:r>
      <w:r w:rsidR="00ED5576" w:rsidRPr="002F6B1F">
        <w:rPr>
          <w:rFonts w:ascii="Times New Roman" w:hAnsi="Times New Roman"/>
          <w:sz w:val="22"/>
          <w:szCs w:val="22"/>
          <w:lang w:val="it-IT"/>
        </w:rPr>
        <w:t xml:space="preserve"> r = 26,4</w:t>
      </w:r>
      <w:r w:rsidR="00ED5576" w:rsidRPr="002F6B1F">
        <w:rPr>
          <w:rFonts w:ascii="Times New Roman" w:hAnsi="Times New Roman"/>
          <w:sz w:val="22"/>
          <w:szCs w:val="22"/>
          <w:vertAlign w:val="superscript"/>
          <w:lang w:val="it-IT"/>
        </w:rPr>
        <w:t>0</w:t>
      </w:r>
      <w:r w:rsidR="00ED5576" w:rsidRPr="002F6B1F">
        <w:rPr>
          <w:rFonts w:ascii="Times New Roman" w:hAnsi="Times New Roman"/>
          <w:sz w:val="22"/>
          <w:szCs w:val="22"/>
          <w:lang w:val="it-IT"/>
        </w:rPr>
        <w:t xml:space="preserve">;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D = i – r = 3,6</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p>
    <w:p w:rsidR="00ED5576" w:rsidRPr="0035752B" w:rsidRDefault="00ED1321" w:rsidP="00ED5576">
      <w:pPr>
        <w:tabs>
          <w:tab w:val="left" w:pos="240"/>
        </w:tabs>
        <w:rPr>
          <w:rFonts w:ascii="Times New Roman" w:hAnsi="Times New Roman"/>
          <w:sz w:val="22"/>
          <w:szCs w:val="22"/>
          <w:lang w:val="pt-BR"/>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pt-BR"/>
        </w:rPr>
        <w:t>2</w:t>
      </w:r>
      <w:r w:rsidR="00ED5576" w:rsidRPr="0035752B">
        <w:rPr>
          <w:rFonts w:ascii="Times New Roman" w:hAnsi="Times New Roman"/>
          <w:sz w:val="22"/>
          <w:szCs w:val="22"/>
          <w:lang w:val="pt-BR"/>
        </w:rPr>
        <w:t xml:space="preserve">. Ta có: </w:t>
      </w:r>
      <w:r w:rsidR="00ED5576" w:rsidRPr="0035752B">
        <w:rPr>
          <w:rFonts w:ascii="Times New Roman" w:hAnsi="Times New Roman"/>
          <w:noProof/>
          <w:position w:val="-24"/>
          <w:sz w:val="22"/>
          <w:szCs w:val="22"/>
        </w:rPr>
        <w:drawing>
          <wp:inline distT="0" distB="0" distL="0" distR="0" wp14:anchorId="7BA0DF00" wp14:editId="6597EE85">
            <wp:extent cx="345440" cy="38925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n; vì i’ + r = i + r = </w:t>
      </w:r>
      <w:r w:rsidR="00ED5576" w:rsidRPr="0035752B">
        <w:rPr>
          <w:rFonts w:ascii="Times New Roman" w:hAnsi="Times New Roman"/>
          <w:noProof/>
          <w:position w:val="-24"/>
          <w:sz w:val="22"/>
          <w:szCs w:val="22"/>
        </w:rPr>
        <w:drawing>
          <wp:inline distT="0" distB="0" distL="0" distR="0" wp14:anchorId="10A65756" wp14:editId="58712AC0">
            <wp:extent cx="160655" cy="38925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160655" cy="389255"/>
                    </a:xfrm>
                    <a:prstGeom prst="rect">
                      <a:avLst/>
                    </a:prstGeom>
                    <a:noFill/>
                    <a:ln>
                      <a:noFill/>
                    </a:ln>
                  </pic:spPr>
                </pic:pic>
              </a:graphicData>
            </a:graphic>
          </wp:inline>
        </w:drawing>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sinr = sin(- i) = cosi </w:t>
      </w:r>
    </w:p>
    <w:p w:rsidR="00ED5576" w:rsidRPr="0035752B" w:rsidRDefault="00ED5576" w:rsidP="00ED5576">
      <w:pPr>
        <w:tabs>
          <w:tab w:val="left" w:pos="240"/>
        </w:tabs>
        <w:rPr>
          <w:rFonts w:ascii="Times New Roman" w:hAnsi="Times New Roman"/>
          <w:b/>
          <w:bCs/>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0881DD8C" wp14:editId="791CF682">
            <wp:extent cx="345440" cy="38925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Pr="0035752B">
        <w:rPr>
          <w:rFonts w:ascii="Times New Roman" w:hAnsi="Times New Roman"/>
          <w:sz w:val="22"/>
          <w:szCs w:val="22"/>
          <w:lang w:val="pt-BR"/>
        </w:rPr>
        <w:t xml:space="preserve"> = </w:t>
      </w:r>
      <w:r w:rsidRPr="0035752B">
        <w:rPr>
          <w:rFonts w:ascii="Times New Roman" w:hAnsi="Times New Roman"/>
          <w:noProof/>
          <w:position w:val="-24"/>
          <w:sz w:val="22"/>
          <w:szCs w:val="22"/>
        </w:rPr>
        <w:drawing>
          <wp:inline distT="0" distB="0" distL="0" distR="0" wp14:anchorId="6729D156" wp14:editId="4A50B0AD">
            <wp:extent cx="345440" cy="38925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Pr="0035752B">
        <w:rPr>
          <w:rFonts w:ascii="Times New Roman" w:hAnsi="Times New Roman"/>
          <w:sz w:val="22"/>
          <w:szCs w:val="22"/>
          <w:lang w:val="pt-BR"/>
        </w:rPr>
        <w:t>= tani = n = tan</w:t>
      </w:r>
      <w:r w:rsidRPr="0035752B">
        <w:rPr>
          <w:rFonts w:ascii="Times New Roman" w:hAnsi="Times New Roman"/>
          <w:noProof/>
          <w:position w:val="-24"/>
          <w:sz w:val="22"/>
          <w:szCs w:val="22"/>
        </w:rPr>
        <w:drawing>
          <wp:inline distT="0" distB="0" distL="0" distR="0" wp14:anchorId="1496ADEC" wp14:editId="739AFEBD">
            <wp:extent cx="160655" cy="38925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160655" cy="389255"/>
                    </a:xfrm>
                    <a:prstGeom prst="rect">
                      <a:avLst/>
                    </a:prstGeom>
                    <a:noFill/>
                    <a:ln>
                      <a:noFill/>
                    </a:ln>
                  </pic:spPr>
                </pic:pic>
              </a:graphicData>
            </a:graphic>
          </wp:inline>
        </w:drawing>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 = </w:t>
      </w:r>
      <w:r w:rsidRPr="0035752B">
        <w:rPr>
          <w:rFonts w:ascii="Times New Roman" w:hAnsi="Times New Roman"/>
          <w:noProof/>
          <w:position w:val="-24"/>
          <w:sz w:val="22"/>
          <w:szCs w:val="22"/>
        </w:rPr>
        <w:drawing>
          <wp:inline distT="0" distB="0" distL="0" distR="0" wp14:anchorId="1C2B87DB" wp14:editId="4D07A550">
            <wp:extent cx="160655" cy="38925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795" cstate="print">
                      <a:extLst>
                        <a:ext uri="{28A0092B-C50C-407E-A947-70E740481C1C}">
                          <a14:useLocalDpi xmlns:a14="http://schemas.microsoft.com/office/drawing/2010/main" val="0"/>
                        </a:ext>
                      </a:extLst>
                    </a:blip>
                    <a:srcRect/>
                    <a:stretch>
                      <a:fillRect/>
                    </a:stretch>
                  </pic:blipFill>
                  <pic:spPr bwMode="auto">
                    <a:xfrm>
                      <a:off x="0" y="0"/>
                      <a:ext cx="160655" cy="389255"/>
                    </a:xfrm>
                    <a:prstGeom prst="rect">
                      <a:avLst/>
                    </a:prstGeom>
                    <a:noFill/>
                    <a:ln>
                      <a:noFill/>
                    </a:ln>
                  </pic:spPr>
                </pic:pic>
              </a:graphicData>
            </a:graphic>
          </wp:inline>
        </w:drawing>
      </w:r>
      <w:r w:rsidRPr="0035752B">
        <w:rPr>
          <w:rFonts w:ascii="Times New Roman" w:hAnsi="Times New Roman"/>
          <w:sz w:val="22"/>
          <w:szCs w:val="22"/>
          <w:lang w:val="pt-BR"/>
        </w:rPr>
        <w:t>.</w:t>
      </w:r>
    </w:p>
    <w:p w:rsidR="00ED1321"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 xml:space="preserve">Bài </w:t>
      </w:r>
      <w:r w:rsidR="00ED5576" w:rsidRPr="0035752B">
        <w:rPr>
          <w:rFonts w:ascii="Times New Roman" w:hAnsi="Times New Roman"/>
          <w:b/>
          <w:bCs/>
          <w:sz w:val="22"/>
          <w:szCs w:val="22"/>
          <w:lang w:val="pt-BR"/>
        </w:rPr>
        <w:t>3</w:t>
      </w:r>
      <w:r w:rsidR="00ED5576" w:rsidRPr="0035752B">
        <w:rPr>
          <w:rFonts w:ascii="Times New Roman" w:hAnsi="Times New Roman"/>
          <w:sz w:val="22"/>
          <w:szCs w:val="22"/>
          <w:lang w:val="pt-BR"/>
        </w:rPr>
        <w:t xml:space="preserve">. Ta có: </w:t>
      </w:r>
    </w:p>
    <w:p w:rsidR="00ED1321" w:rsidRDefault="00053CD6" w:rsidP="00ED1321">
      <w:pPr>
        <w:tabs>
          <w:tab w:val="left" w:pos="24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395DD637" wp14:editId="5FEFC1E3">
            <wp:extent cx="1807140" cy="1444557"/>
            <wp:effectExtent l="0" t="0" r="3175" b="381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3796">
                      <a:extLst>
                        <a:ext uri="{28A0092B-C50C-407E-A947-70E740481C1C}">
                          <a14:useLocalDpi xmlns:a14="http://schemas.microsoft.com/office/drawing/2010/main" val="0"/>
                        </a:ext>
                      </a:extLst>
                    </a:blip>
                    <a:srcRect/>
                    <a:stretch>
                      <a:fillRect/>
                    </a:stretch>
                  </pic:blipFill>
                  <pic:spPr bwMode="auto">
                    <a:xfrm>
                      <a:off x="0" y="0"/>
                      <a:ext cx="1848817" cy="1477872"/>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xml:space="preserve">tani = </w:t>
      </w:r>
      <w:r w:rsidRPr="0035752B">
        <w:rPr>
          <w:rFonts w:ascii="Times New Roman" w:hAnsi="Times New Roman"/>
          <w:noProof/>
          <w:position w:val="-24"/>
          <w:sz w:val="22"/>
          <w:szCs w:val="22"/>
        </w:rPr>
        <w:drawing>
          <wp:inline distT="0" distB="0" distL="0" distR="0" wp14:anchorId="0BEE0D5D" wp14:editId="468371D7">
            <wp:extent cx="607695" cy="389255"/>
            <wp:effectExtent l="0" t="0" r="190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797" cstate="print">
                      <a:extLst>
                        <a:ext uri="{28A0092B-C50C-407E-A947-70E740481C1C}">
                          <a14:useLocalDpi xmlns:a14="http://schemas.microsoft.com/office/drawing/2010/main" val="0"/>
                        </a:ext>
                      </a:extLst>
                    </a:blip>
                    <a:srcRect/>
                    <a:stretch>
                      <a:fillRect/>
                    </a:stretch>
                  </pic:blipFill>
                  <pic:spPr bwMode="auto">
                    <a:xfrm>
                      <a:off x="0" y="0"/>
                      <a:ext cx="607695" cy="389255"/>
                    </a:xfrm>
                    <a:prstGeom prst="rect">
                      <a:avLst/>
                    </a:prstGeom>
                    <a:noFill/>
                    <a:ln>
                      <a:noFill/>
                    </a:ln>
                  </pic:spPr>
                </pic:pic>
              </a:graphicData>
            </a:graphic>
          </wp:inline>
        </w:drawing>
      </w:r>
      <w:r w:rsidRPr="0035752B">
        <w:rPr>
          <w:rFonts w:ascii="Times New Roman" w:hAnsi="Times New Roman"/>
          <w:sz w:val="22"/>
          <w:szCs w:val="22"/>
          <w:lang w:val="pt-BR"/>
        </w:rPr>
        <w:t>= tan53</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 = 53</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3BB322C4" wp14:editId="624994FD">
            <wp:extent cx="345440" cy="38925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798"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Pr="0035752B">
        <w:rPr>
          <w:rFonts w:ascii="Times New Roman" w:hAnsi="Times New Roman"/>
          <w:sz w:val="22"/>
          <w:szCs w:val="22"/>
          <w:lang w:val="pt-BR"/>
        </w:rPr>
        <w:t xml:space="preserve">= n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sinr = </w:t>
      </w:r>
      <w:r w:rsidRPr="0035752B">
        <w:rPr>
          <w:rFonts w:ascii="Times New Roman" w:hAnsi="Times New Roman"/>
          <w:noProof/>
          <w:position w:val="-24"/>
          <w:sz w:val="22"/>
          <w:szCs w:val="22"/>
        </w:rPr>
        <w:drawing>
          <wp:inline distT="0" distB="0" distL="0" distR="0" wp14:anchorId="3BE59B4E" wp14:editId="7283E0AA">
            <wp:extent cx="325755" cy="38925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799" cstate="print">
                      <a:extLst>
                        <a:ext uri="{28A0092B-C50C-407E-A947-70E740481C1C}">
                          <a14:useLocalDpi xmlns:a14="http://schemas.microsoft.com/office/drawing/2010/main" val="0"/>
                        </a:ext>
                      </a:extLst>
                    </a:blip>
                    <a:srcRect/>
                    <a:stretch>
                      <a:fillRect/>
                    </a:stretch>
                  </pic:blipFill>
                  <pic:spPr bwMode="auto">
                    <a:xfrm>
                      <a:off x="0" y="0"/>
                      <a:ext cx="325755" cy="389255"/>
                    </a:xfrm>
                    <a:prstGeom prst="rect">
                      <a:avLst/>
                    </a:prstGeom>
                    <a:noFill/>
                    <a:ln>
                      <a:noFill/>
                    </a:ln>
                  </pic:spPr>
                </pic:pic>
              </a:graphicData>
            </a:graphic>
          </wp:inline>
        </w:drawing>
      </w:r>
      <w:r w:rsidRPr="0035752B">
        <w:rPr>
          <w:rFonts w:ascii="Times New Roman" w:hAnsi="Times New Roman"/>
          <w:sz w:val="22"/>
          <w:szCs w:val="22"/>
          <w:lang w:val="pt-BR"/>
        </w:rPr>
        <w:t>= 0,6 = sin37</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r = 37</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tanr = </w:t>
      </w:r>
      <w:r w:rsidRPr="0035752B">
        <w:rPr>
          <w:rFonts w:ascii="Times New Roman" w:hAnsi="Times New Roman"/>
          <w:noProof/>
          <w:position w:val="-24"/>
          <w:sz w:val="22"/>
          <w:szCs w:val="22"/>
        </w:rPr>
        <w:drawing>
          <wp:inline distT="0" distB="0" distL="0" distR="0" wp14:anchorId="484ED816" wp14:editId="13C4A746">
            <wp:extent cx="1064895" cy="389255"/>
            <wp:effectExtent l="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800" cstate="print">
                      <a:extLst>
                        <a:ext uri="{28A0092B-C50C-407E-A947-70E740481C1C}">
                          <a14:useLocalDpi xmlns:a14="http://schemas.microsoft.com/office/drawing/2010/main" val="0"/>
                        </a:ext>
                      </a:extLst>
                    </a:blip>
                    <a:srcRect/>
                    <a:stretch>
                      <a:fillRect/>
                    </a:stretch>
                  </pic:blipFill>
                  <pic:spPr bwMode="auto">
                    <a:xfrm>
                      <a:off x="0" y="0"/>
                      <a:ext cx="1064895" cy="389255"/>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IH = </w:t>
      </w:r>
      <w:r w:rsidRPr="0035752B">
        <w:rPr>
          <w:rFonts w:ascii="Times New Roman" w:hAnsi="Times New Roman"/>
          <w:noProof/>
          <w:position w:val="-24"/>
          <w:sz w:val="22"/>
          <w:szCs w:val="22"/>
        </w:rPr>
        <w:drawing>
          <wp:inline distT="0" distB="0" distL="0" distR="0" wp14:anchorId="7A51F5C1" wp14:editId="354DD856">
            <wp:extent cx="656590" cy="38925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3801" cstate="print">
                      <a:extLst>
                        <a:ext uri="{28A0092B-C50C-407E-A947-70E740481C1C}">
                          <a14:useLocalDpi xmlns:a14="http://schemas.microsoft.com/office/drawing/2010/main" val="0"/>
                        </a:ext>
                      </a:extLst>
                    </a:blip>
                    <a:srcRect/>
                    <a:stretch>
                      <a:fillRect/>
                    </a:stretch>
                  </pic:blipFill>
                  <pic:spPr bwMode="auto">
                    <a:xfrm>
                      <a:off x="0" y="0"/>
                      <a:ext cx="656590" cy="389255"/>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28"/>
          <w:sz w:val="22"/>
          <w:szCs w:val="22"/>
        </w:rPr>
        <w:drawing>
          <wp:inline distT="0" distB="0" distL="0" distR="0" wp14:anchorId="06713263" wp14:editId="3FA6BCF5">
            <wp:extent cx="574040" cy="42799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3802" cstate="print">
                      <a:extLst>
                        <a:ext uri="{28A0092B-C50C-407E-A947-70E740481C1C}">
                          <a14:useLocalDpi xmlns:a14="http://schemas.microsoft.com/office/drawing/2010/main" val="0"/>
                        </a:ext>
                      </a:extLst>
                    </a:blip>
                    <a:srcRect/>
                    <a:stretch>
                      <a:fillRect/>
                    </a:stretch>
                  </pic:blipFill>
                  <pic:spPr bwMode="auto">
                    <a:xfrm>
                      <a:off x="0" y="0"/>
                      <a:ext cx="574040" cy="427990"/>
                    </a:xfrm>
                    <a:prstGeom prst="rect">
                      <a:avLst/>
                    </a:prstGeom>
                    <a:noFill/>
                    <a:ln>
                      <a:noFill/>
                    </a:ln>
                  </pic:spPr>
                </pic:pic>
              </a:graphicData>
            </a:graphic>
          </wp:inline>
        </w:drawing>
      </w:r>
      <w:r w:rsidRPr="0035752B">
        <w:rPr>
          <w:rFonts w:ascii="Times New Roman" w:hAnsi="Times New Roman"/>
          <w:sz w:val="22"/>
          <w:szCs w:val="22"/>
          <w:lang w:val="pt-BR"/>
        </w:rPr>
        <w:t xml:space="preserve">= 200 (cm). </w:t>
      </w:r>
    </w:p>
    <w:p w:rsidR="00ED1321"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4</w:t>
      </w:r>
      <w:r w:rsidR="00ED5576" w:rsidRPr="0035752B">
        <w:rPr>
          <w:rFonts w:ascii="Times New Roman" w:hAnsi="Times New Roman"/>
          <w:sz w:val="22"/>
          <w:szCs w:val="22"/>
          <w:lang w:val="pt-BR"/>
        </w:rPr>
        <w:t xml:space="preserve">. Ta có: </w:t>
      </w:r>
    </w:p>
    <w:p w:rsidR="00ED1321" w:rsidRDefault="00BB106D" w:rsidP="00ED1321">
      <w:pPr>
        <w:tabs>
          <w:tab w:val="left" w:pos="24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7AABD74C" wp14:editId="2D6F65B6">
            <wp:extent cx="1377708" cy="978794"/>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3803" cstate="print">
                      <a:extLst>
                        <a:ext uri="{BEBA8EAE-BF5A-486C-A8C5-ECC9F3942E4B}">
                          <a14:imgProps xmlns:a14="http://schemas.microsoft.com/office/drawing/2010/main">
                            <a14:imgLayer r:embed="rId380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85706" cy="984476"/>
                    </a:xfrm>
                    <a:prstGeom prst="rect">
                      <a:avLst/>
                    </a:prstGeom>
                    <a:noFill/>
                    <a:ln>
                      <a:noFill/>
                    </a:ln>
                  </pic:spPr>
                </pic:pic>
              </a:graphicData>
            </a:graphic>
          </wp:inline>
        </w:drawing>
      </w:r>
    </w:p>
    <w:p w:rsidR="00ED5576" w:rsidRPr="0035752B" w:rsidRDefault="00BB106D"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tani =</w:t>
      </w:r>
      <w:r>
        <w:rPr>
          <w:rFonts w:ascii="Times New Roman" w:hAnsi="Times New Roman"/>
          <w:sz w:val="22"/>
          <w:szCs w:val="22"/>
          <w:lang w:val="vi-VN"/>
        </w:rPr>
        <w:t xml:space="preserve"> </w:t>
      </w:r>
      <w:r w:rsidRPr="00BB106D">
        <w:rPr>
          <w:rFonts w:ascii="Times New Roman" w:hAnsi="Times New Roman"/>
          <w:position w:val="-22"/>
          <w:sz w:val="22"/>
          <w:szCs w:val="22"/>
          <w:lang w:val="vi-VN"/>
        </w:rPr>
        <w:object w:dxaOrig="1840" w:dyaOrig="600">
          <v:shape id="_x0000_i1899" type="#_x0000_t75" style="width:91.45pt;height:30.25pt" o:ole="">
            <v:imagedata r:id="rId3805" o:title=""/>
          </v:shape>
          <o:OLEObject Type="Embed" ProgID="Equation.DSMT4" ShapeID="_x0000_i1899" DrawAspect="Content" ObjectID="_1592720052" r:id="rId3806"/>
        </w:object>
      </w:r>
      <w:r>
        <w:rPr>
          <w:rFonts w:ascii="Times New Roman" w:hAnsi="Times New Roman"/>
          <w:sz w:val="22"/>
          <w:szCs w:val="22"/>
          <w:lang w:val="vi-VN"/>
        </w:rPr>
        <w:t xml:space="preserve"> = tan53</w:t>
      </w:r>
      <w:r w:rsidRPr="00BB106D">
        <w:rPr>
          <w:rFonts w:ascii="Times New Roman" w:hAnsi="Times New Roman"/>
          <w:sz w:val="22"/>
          <w:szCs w:val="22"/>
          <w:vertAlign w:val="superscript"/>
          <w:lang w:val="vi-VN"/>
        </w:rPr>
        <w:t>0</w:t>
      </w:r>
      <w:r>
        <w:rPr>
          <w:rFonts w:ascii="Times New Roman" w:hAnsi="Times New Roman"/>
          <w:sz w:val="22"/>
          <w:szCs w:val="22"/>
          <w:lang w:val="vi-VN"/>
        </w:rPr>
        <w:t xml:space="preserve"> </w:t>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i = 53</w:t>
      </w:r>
      <w:r w:rsidR="00ED5576" w:rsidRPr="0035752B">
        <w:rPr>
          <w:rFonts w:ascii="Times New Roman" w:hAnsi="Times New Roman"/>
          <w:sz w:val="22"/>
          <w:szCs w:val="22"/>
          <w:vertAlign w:val="superscript"/>
          <w:lang w:val="pt-BR"/>
        </w:rPr>
        <w:t>0</w:t>
      </w:r>
      <w:r w:rsidR="00ED5576" w:rsidRPr="0035752B">
        <w:rPr>
          <w:rFonts w:ascii="Times New Roman" w:hAnsi="Times New Roman"/>
          <w:sz w:val="22"/>
          <w:szCs w:val="22"/>
          <w:lang w:val="pt-BR"/>
        </w:rPr>
        <w:t xml:space="preserve">; </w:t>
      </w:r>
      <w:r w:rsidR="00ED5576" w:rsidRPr="0035752B">
        <w:rPr>
          <w:rFonts w:ascii="Times New Roman" w:hAnsi="Times New Roman"/>
          <w:noProof/>
          <w:position w:val="-24"/>
          <w:sz w:val="22"/>
          <w:szCs w:val="22"/>
        </w:rPr>
        <w:drawing>
          <wp:inline distT="0" distB="0" distL="0" distR="0" wp14:anchorId="259DCE8F" wp14:editId="320A1CD1">
            <wp:extent cx="345440" cy="38925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n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lastRenderedPageBreak/>
        <w:sym w:font="Wingdings" w:char="F0F0"/>
      </w:r>
      <w:r w:rsidRPr="0035752B">
        <w:rPr>
          <w:rFonts w:ascii="Times New Roman" w:hAnsi="Times New Roman"/>
          <w:sz w:val="22"/>
          <w:szCs w:val="22"/>
          <w:lang w:val="pt-BR"/>
        </w:rPr>
        <w:t xml:space="preserve"> sinr = </w:t>
      </w:r>
      <w:r w:rsidRPr="0035752B">
        <w:rPr>
          <w:rFonts w:ascii="Times New Roman" w:hAnsi="Times New Roman"/>
          <w:noProof/>
          <w:position w:val="-24"/>
          <w:sz w:val="22"/>
          <w:szCs w:val="22"/>
        </w:rPr>
        <w:drawing>
          <wp:inline distT="0" distB="0" distL="0" distR="0" wp14:anchorId="490041BC" wp14:editId="29E6B1E6">
            <wp:extent cx="325755" cy="38925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808" cstate="print">
                      <a:extLst>
                        <a:ext uri="{28A0092B-C50C-407E-A947-70E740481C1C}">
                          <a14:useLocalDpi xmlns:a14="http://schemas.microsoft.com/office/drawing/2010/main" val="0"/>
                        </a:ext>
                      </a:extLst>
                    </a:blip>
                    <a:srcRect/>
                    <a:stretch>
                      <a:fillRect/>
                    </a:stretch>
                  </pic:blipFill>
                  <pic:spPr bwMode="auto">
                    <a:xfrm>
                      <a:off x="0" y="0"/>
                      <a:ext cx="325755" cy="389255"/>
                    </a:xfrm>
                    <a:prstGeom prst="rect">
                      <a:avLst/>
                    </a:prstGeom>
                    <a:noFill/>
                    <a:ln>
                      <a:noFill/>
                    </a:ln>
                  </pic:spPr>
                </pic:pic>
              </a:graphicData>
            </a:graphic>
          </wp:inline>
        </w:drawing>
      </w:r>
      <w:r w:rsidRPr="0035752B">
        <w:rPr>
          <w:rFonts w:ascii="Times New Roman" w:hAnsi="Times New Roman"/>
          <w:sz w:val="22"/>
          <w:szCs w:val="22"/>
          <w:lang w:val="pt-BR"/>
        </w:rPr>
        <w:t>= 0,6 = sin37</w:t>
      </w:r>
      <w:r w:rsidRPr="0035752B">
        <w:rPr>
          <w:rFonts w:ascii="Times New Roman" w:hAnsi="Times New Roman"/>
          <w:sz w:val="22"/>
          <w:szCs w:val="22"/>
          <w:vertAlign w:val="superscript"/>
          <w:lang w:val="pt-BR"/>
        </w:rPr>
        <w:t>0</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r = 37</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tani = </w:t>
      </w:r>
      <w:r w:rsidRPr="0035752B">
        <w:rPr>
          <w:rFonts w:ascii="Times New Roman" w:hAnsi="Times New Roman"/>
          <w:noProof/>
          <w:position w:val="-24"/>
          <w:sz w:val="22"/>
          <w:szCs w:val="22"/>
        </w:rPr>
        <w:drawing>
          <wp:inline distT="0" distB="0" distL="0" distR="0" wp14:anchorId="12438DEA" wp14:editId="44A7F6D1">
            <wp:extent cx="296545" cy="389255"/>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809" cstate="print">
                      <a:extLst>
                        <a:ext uri="{28A0092B-C50C-407E-A947-70E740481C1C}">
                          <a14:useLocalDpi xmlns:a14="http://schemas.microsoft.com/office/drawing/2010/main" val="0"/>
                        </a:ext>
                      </a:extLst>
                    </a:blip>
                    <a:srcRect/>
                    <a:stretch>
                      <a:fillRect/>
                    </a:stretch>
                  </pic:blipFill>
                  <pic:spPr bwMode="auto">
                    <a:xfrm>
                      <a:off x="0" y="0"/>
                      <a:ext cx="296545" cy="389255"/>
                    </a:xfrm>
                    <a:prstGeom prst="rect">
                      <a:avLst/>
                    </a:prstGeom>
                    <a:noFill/>
                    <a:ln>
                      <a:noFill/>
                    </a:ln>
                  </pic:spPr>
                </pic:pic>
              </a:graphicData>
            </a:graphic>
          </wp:inline>
        </w:drawing>
      </w:r>
      <w:r w:rsidRPr="0035752B">
        <w:rPr>
          <w:rFonts w:ascii="Times New Roman" w:hAnsi="Times New Roman"/>
          <w:sz w:val="22"/>
          <w:szCs w:val="22"/>
          <w:lang w:val="pt-BR"/>
        </w:rPr>
        <w:t xml:space="preserve">;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xml:space="preserve">tanr = </w:t>
      </w:r>
      <w:r w:rsidRPr="0035752B">
        <w:rPr>
          <w:rFonts w:ascii="Times New Roman" w:hAnsi="Times New Roman"/>
          <w:noProof/>
          <w:position w:val="-24"/>
          <w:sz w:val="22"/>
          <w:szCs w:val="22"/>
        </w:rPr>
        <w:drawing>
          <wp:inline distT="0" distB="0" distL="0" distR="0" wp14:anchorId="7AB47B3A" wp14:editId="78E84EF6">
            <wp:extent cx="1254760" cy="389255"/>
            <wp:effectExtent l="0" t="0" r="254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810" cstate="print">
                      <a:extLst>
                        <a:ext uri="{28A0092B-C50C-407E-A947-70E740481C1C}">
                          <a14:useLocalDpi xmlns:a14="http://schemas.microsoft.com/office/drawing/2010/main" val="0"/>
                        </a:ext>
                      </a:extLst>
                    </a:blip>
                    <a:srcRect/>
                    <a:stretch>
                      <a:fillRect/>
                    </a:stretch>
                  </pic:blipFill>
                  <pic:spPr bwMode="auto">
                    <a:xfrm>
                      <a:off x="0" y="0"/>
                      <a:ext cx="1254760" cy="389255"/>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032A2CFB" wp14:editId="040C452C">
            <wp:extent cx="972820" cy="38925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811" cstate="print">
                      <a:extLst>
                        <a:ext uri="{28A0092B-C50C-407E-A947-70E740481C1C}">
                          <a14:useLocalDpi xmlns:a14="http://schemas.microsoft.com/office/drawing/2010/main" val="0"/>
                        </a:ext>
                      </a:extLst>
                    </a:blip>
                    <a:srcRect/>
                    <a:stretch>
                      <a:fillRect/>
                    </a:stretch>
                  </pic:blipFill>
                  <pic:spPr bwMode="auto">
                    <a:xfrm>
                      <a:off x="0" y="0"/>
                      <a:ext cx="972820" cy="389255"/>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65C64E00" wp14:editId="03AB3C80">
            <wp:extent cx="199390" cy="389255"/>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812" cstate="print">
                      <a:extLst>
                        <a:ext uri="{28A0092B-C50C-407E-A947-70E740481C1C}">
                          <a14:useLocalDpi xmlns:a14="http://schemas.microsoft.com/office/drawing/2010/main" val="0"/>
                        </a:ext>
                      </a:extLst>
                    </a:blip>
                    <a:srcRect/>
                    <a:stretch>
                      <a:fillRect/>
                    </a:stretch>
                  </pic:blipFill>
                  <pic:spPr bwMode="auto">
                    <a:xfrm>
                      <a:off x="0" y="0"/>
                      <a:ext cx="199390" cy="389255"/>
                    </a:xfrm>
                    <a:prstGeom prst="rect">
                      <a:avLst/>
                    </a:prstGeom>
                    <a:noFill/>
                    <a:ln>
                      <a:noFill/>
                    </a:ln>
                  </pic:spPr>
                </pic:pic>
              </a:graphicData>
            </a:graphic>
          </wp:inline>
        </w:drawing>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I’B = 16 (cm); h = </w:t>
      </w:r>
      <w:r w:rsidRPr="0035752B">
        <w:rPr>
          <w:rFonts w:ascii="Times New Roman" w:hAnsi="Times New Roman"/>
          <w:noProof/>
          <w:position w:val="-24"/>
          <w:sz w:val="22"/>
          <w:szCs w:val="22"/>
        </w:rPr>
        <w:drawing>
          <wp:inline distT="0" distB="0" distL="0" distR="0" wp14:anchorId="5B3CB8EA" wp14:editId="438ECE9C">
            <wp:extent cx="340360" cy="38925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813" cstate="print">
                      <a:extLst>
                        <a:ext uri="{28A0092B-C50C-407E-A947-70E740481C1C}">
                          <a14:useLocalDpi xmlns:a14="http://schemas.microsoft.com/office/drawing/2010/main" val="0"/>
                        </a:ext>
                      </a:extLst>
                    </a:blip>
                    <a:srcRect/>
                    <a:stretch>
                      <a:fillRect/>
                    </a:stretch>
                  </pic:blipFill>
                  <pic:spPr bwMode="auto">
                    <a:xfrm>
                      <a:off x="0" y="0"/>
                      <a:ext cx="340360" cy="389255"/>
                    </a:xfrm>
                    <a:prstGeom prst="rect">
                      <a:avLst/>
                    </a:prstGeom>
                    <a:noFill/>
                    <a:ln>
                      <a:noFill/>
                    </a:ln>
                  </pic:spPr>
                </pic:pic>
              </a:graphicData>
            </a:graphic>
          </wp:inline>
        </w:drawing>
      </w:r>
      <w:r w:rsidRPr="0035752B">
        <w:rPr>
          <w:rFonts w:ascii="Times New Roman" w:hAnsi="Times New Roman"/>
          <w:sz w:val="22"/>
          <w:szCs w:val="22"/>
          <w:lang w:val="pt-BR"/>
        </w:rPr>
        <w:t>= 12 (cm).</w:t>
      </w:r>
    </w:p>
    <w:p w:rsidR="00ED5576" w:rsidRPr="0035752B"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5</w:t>
      </w:r>
      <w:r w:rsidR="00ED5576" w:rsidRPr="0035752B">
        <w:rPr>
          <w:rFonts w:ascii="Times New Roman" w:hAnsi="Times New Roman"/>
          <w:sz w:val="22"/>
          <w:szCs w:val="22"/>
          <w:lang w:val="pt-BR"/>
        </w:rPr>
        <w:t xml:space="preserve">. a) Ta có: </w:t>
      </w:r>
      <w:r w:rsidR="00ED5576" w:rsidRPr="0035752B">
        <w:rPr>
          <w:rFonts w:ascii="Times New Roman" w:hAnsi="Times New Roman"/>
          <w:noProof/>
          <w:position w:val="-30"/>
          <w:sz w:val="22"/>
          <w:szCs w:val="22"/>
        </w:rPr>
        <w:drawing>
          <wp:inline distT="0" distB="0" distL="0" distR="0" wp14:anchorId="58991C33" wp14:editId="04DBAF17">
            <wp:extent cx="506095" cy="437515"/>
            <wp:effectExtent l="0" t="0" r="8255" b="635"/>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814" cstate="print">
                      <a:extLst>
                        <a:ext uri="{28A0092B-C50C-407E-A947-70E740481C1C}">
                          <a14:useLocalDpi xmlns:a14="http://schemas.microsoft.com/office/drawing/2010/main" val="0"/>
                        </a:ext>
                      </a:extLst>
                    </a:blip>
                    <a:srcRect/>
                    <a:stretch>
                      <a:fillRect/>
                    </a:stretch>
                  </pic:blipFill>
                  <pic:spPr bwMode="auto">
                    <a:xfrm>
                      <a:off x="0" y="0"/>
                      <a:ext cx="506095" cy="437515"/>
                    </a:xfrm>
                    <a:prstGeom prst="rect">
                      <a:avLst/>
                    </a:prstGeom>
                    <a:noFill/>
                    <a:ln>
                      <a:noFill/>
                    </a:ln>
                  </pic:spPr>
                </pic:pic>
              </a:graphicData>
            </a:graphic>
          </wp:inline>
        </w:drawing>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d’ = </w:t>
      </w:r>
      <w:r w:rsidR="00ED5576" w:rsidRPr="0035752B">
        <w:rPr>
          <w:rFonts w:ascii="Times New Roman" w:hAnsi="Times New Roman"/>
          <w:noProof/>
          <w:position w:val="-30"/>
          <w:sz w:val="22"/>
          <w:szCs w:val="22"/>
        </w:rPr>
        <w:drawing>
          <wp:inline distT="0" distB="0" distL="0" distR="0" wp14:anchorId="7AD8C1AB" wp14:editId="688AC5CA">
            <wp:extent cx="228600" cy="437515"/>
            <wp:effectExtent l="0" t="0" r="0" b="635"/>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228600" cy="437515"/>
                    </a:xfrm>
                    <a:prstGeom prst="rect">
                      <a:avLst/>
                    </a:prstGeom>
                    <a:noFill/>
                    <a:ln>
                      <a:noFill/>
                    </a:ln>
                  </pic:spPr>
                </pic:pic>
              </a:graphicData>
            </a:graphic>
          </wp:inline>
        </w:drawing>
      </w:r>
      <w:r w:rsidR="00ED5576" w:rsidRPr="0035752B">
        <w:rPr>
          <w:rFonts w:ascii="Times New Roman" w:hAnsi="Times New Roman"/>
          <w:sz w:val="22"/>
          <w:szCs w:val="22"/>
          <w:lang w:val="pt-BR"/>
        </w:rPr>
        <w:t>d = 27 cm.</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ab/>
        <w:t xml:space="preserve">b) Ta có: </w:t>
      </w:r>
      <w:r w:rsidRPr="0035752B">
        <w:rPr>
          <w:rFonts w:ascii="Times New Roman" w:hAnsi="Times New Roman"/>
          <w:noProof/>
          <w:position w:val="-30"/>
          <w:sz w:val="22"/>
          <w:szCs w:val="22"/>
        </w:rPr>
        <w:drawing>
          <wp:inline distT="0" distB="0" distL="0" distR="0" wp14:anchorId="2ED2BC36" wp14:editId="658B37AF">
            <wp:extent cx="495935" cy="437515"/>
            <wp:effectExtent l="0" t="0" r="0" b="63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816" cstate="print">
                      <a:extLst>
                        <a:ext uri="{28A0092B-C50C-407E-A947-70E740481C1C}">
                          <a14:useLocalDpi xmlns:a14="http://schemas.microsoft.com/office/drawing/2010/main" val="0"/>
                        </a:ext>
                      </a:extLst>
                    </a:blip>
                    <a:srcRect/>
                    <a:stretch>
                      <a:fillRect/>
                    </a:stretch>
                  </pic:blipFill>
                  <pic:spPr bwMode="auto">
                    <a:xfrm>
                      <a:off x="0" y="0"/>
                      <a:ext cx="495935" cy="437515"/>
                    </a:xfrm>
                    <a:prstGeom prst="rect">
                      <a:avLst/>
                    </a:prstGeom>
                    <a:noFill/>
                    <a:ln>
                      <a:noFill/>
                    </a:ln>
                  </pic:spPr>
                </pic:pic>
              </a:graphicData>
            </a:graphic>
          </wp:inline>
        </w:drawing>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h = </w:t>
      </w:r>
      <w:r w:rsidRPr="0035752B">
        <w:rPr>
          <w:rFonts w:ascii="Times New Roman" w:hAnsi="Times New Roman"/>
          <w:noProof/>
          <w:position w:val="-30"/>
          <w:sz w:val="22"/>
          <w:szCs w:val="22"/>
        </w:rPr>
        <w:drawing>
          <wp:inline distT="0" distB="0" distL="0" distR="0" wp14:anchorId="28E42D23" wp14:editId="54A45528">
            <wp:extent cx="228600" cy="437515"/>
            <wp:effectExtent l="0" t="0" r="0" b="63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17" cstate="print">
                      <a:extLst>
                        <a:ext uri="{28A0092B-C50C-407E-A947-70E740481C1C}">
                          <a14:useLocalDpi xmlns:a14="http://schemas.microsoft.com/office/drawing/2010/main" val="0"/>
                        </a:ext>
                      </a:extLst>
                    </a:blip>
                    <a:srcRect/>
                    <a:stretch>
                      <a:fillRect/>
                    </a:stretch>
                  </pic:blipFill>
                  <pic:spPr bwMode="auto">
                    <a:xfrm>
                      <a:off x="0" y="0"/>
                      <a:ext cx="228600" cy="437515"/>
                    </a:xfrm>
                    <a:prstGeom prst="rect">
                      <a:avLst/>
                    </a:prstGeom>
                    <a:noFill/>
                    <a:ln>
                      <a:noFill/>
                    </a:ln>
                  </pic:spPr>
                </pic:pic>
              </a:graphicData>
            </a:graphic>
          </wp:inline>
        </w:drawing>
      </w:r>
      <w:r w:rsidRPr="0035752B">
        <w:rPr>
          <w:rFonts w:ascii="Times New Roman" w:hAnsi="Times New Roman"/>
          <w:sz w:val="22"/>
          <w:szCs w:val="22"/>
          <w:lang w:val="pt-BR"/>
        </w:rPr>
        <w:t>h’ = 2 m &gt; 1,68 m nên nếu đứng dưới hồ thì người đó sẻ bị ngập đầu.</w:t>
      </w:r>
    </w:p>
    <w:p w:rsidR="00ED5576" w:rsidRPr="0035752B"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6</w:t>
      </w:r>
      <w:r w:rsidR="00ED5576" w:rsidRPr="0035752B">
        <w:rPr>
          <w:rFonts w:ascii="Times New Roman" w:hAnsi="Times New Roman"/>
          <w:sz w:val="22"/>
          <w:szCs w:val="22"/>
          <w:lang w:val="pt-BR"/>
        </w:rPr>
        <w:t xml:space="preserve">. Ta có: n = </w:t>
      </w:r>
      <w:r w:rsidR="00ED5576" w:rsidRPr="0035752B">
        <w:rPr>
          <w:rFonts w:ascii="Times New Roman" w:hAnsi="Times New Roman"/>
          <w:noProof/>
          <w:position w:val="-24"/>
          <w:sz w:val="22"/>
          <w:szCs w:val="22"/>
        </w:rPr>
        <w:drawing>
          <wp:inline distT="0" distB="0" distL="0" distR="0" wp14:anchorId="3F63B746" wp14:editId="6F7AC6CD">
            <wp:extent cx="150495" cy="389255"/>
            <wp:effectExtent l="0" t="0" r="1905"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818" cstate="print">
                      <a:extLst>
                        <a:ext uri="{28A0092B-C50C-407E-A947-70E740481C1C}">
                          <a14:useLocalDpi xmlns:a14="http://schemas.microsoft.com/office/drawing/2010/main" val="0"/>
                        </a:ext>
                      </a:extLst>
                    </a:blip>
                    <a:srcRect/>
                    <a:stretch>
                      <a:fillRect/>
                    </a:stretch>
                  </pic:blipFill>
                  <pic:spPr bwMode="auto">
                    <a:xfrm>
                      <a:off x="0" y="0"/>
                      <a:ext cx="150495" cy="38925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v = </w:t>
      </w:r>
      <w:r w:rsidR="00ED5576" w:rsidRPr="0035752B">
        <w:rPr>
          <w:rFonts w:ascii="Times New Roman" w:hAnsi="Times New Roman"/>
          <w:noProof/>
          <w:position w:val="-24"/>
          <w:sz w:val="22"/>
          <w:szCs w:val="22"/>
        </w:rPr>
        <w:drawing>
          <wp:inline distT="0" distB="0" distL="0" distR="0" wp14:anchorId="5429A686" wp14:editId="5CE64CDA">
            <wp:extent cx="150495" cy="389255"/>
            <wp:effectExtent l="0" t="0" r="1905"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150495" cy="389255"/>
                    </a:xfrm>
                    <a:prstGeom prst="rect">
                      <a:avLst/>
                    </a:prstGeom>
                    <a:noFill/>
                    <a:ln>
                      <a:noFill/>
                    </a:ln>
                  </pic:spPr>
                </pic:pic>
              </a:graphicData>
            </a:graphic>
          </wp:inline>
        </w:drawing>
      </w:r>
      <w:r w:rsidR="00ED5576" w:rsidRPr="0035752B">
        <w:rPr>
          <w:rFonts w:ascii="Times New Roman" w:hAnsi="Times New Roman"/>
          <w:sz w:val="22"/>
          <w:szCs w:val="22"/>
          <w:lang w:val="pt-BR"/>
        </w:rPr>
        <w:t>= 1,875.10</w:t>
      </w:r>
      <w:r w:rsidR="00ED5576" w:rsidRPr="0035752B">
        <w:rPr>
          <w:rFonts w:ascii="Times New Roman" w:hAnsi="Times New Roman"/>
          <w:sz w:val="22"/>
          <w:szCs w:val="22"/>
          <w:vertAlign w:val="superscript"/>
          <w:lang w:val="pt-BR"/>
        </w:rPr>
        <w:t>8</w:t>
      </w:r>
      <w:r w:rsidR="00ED5576" w:rsidRPr="0035752B">
        <w:rPr>
          <w:rFonts w:ascii="Times New Roman" w:hAnsi="Times New Roman"/>
          <w:sz w:val="22"/>
          <w:szCs w:val="22"/>
          <w:lang w:val="pt-BR"/>
        </w:rPr>
        <w:t xml:space="preserve"> m/s.</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xml:space="preserve">7. Ta có: v = </w:t>
      </w:r>
      <w:r w:rsidRPr="0035752B">
        <w:rPr>
          <w:rFonts w:ascii="Times New Roman" w:hAnsi="Times New Roman"/>
          <w:noProof/>
          <w:position w:val="-24"/>
          <w:sz w:val="22"/>
          <w:szCs w:val="22"/>
        </w:rPr>
        <w:drawing>
          <wp:inline distT="0" distB="0" distL="0" distR="0" wp14:anchorId="0A1F2FCC" wp14:editId="69796E76">
            <wp:extent cx="150495" cy="389255"/>
            <wp:effectExtent l="0" t="0" r="1905"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150495" cy="389255"/>
                    </a:xfrm>
                    <a:prstGeom prst="rect">
                      <a:avLst/>
                    </a:prstGeom>
                    <a:noFill/>
                    <a:ln>
                      <a:noFill/>
                    </a:ln>
                  </pic:spPr>
                </pic:pic>
              </a:graphicData>
            </a:graphic>
          </wp:inline>
        </w:drawing>
      </w:r>
      <w:r w:rsidRPr="0035752B">
        <w:rPr>
          <w:rFonts w:ascii="Times New Roman" w:hAnsi="Times New Roman"/>
          <w:sz w:val="22"/>
          <w:szCs w:val="22"/>
          <w:lang w:val="pt-BR"/>
        </w:rPr>
        <w:t xml:space="preserve"> và n = </w:t>
      </w:r>
      <w:r w:rsidRPr="0035752B">
        <w:rPr>
          <w:rFonts w:ascii="Times New Roman" w:hAnsi="Times New Roman"/>
          <w:noProof/>
          <w:position w:val="-24"/>
          <w:sz w:val="22"/>
          <w:szCs w:val="22"/>
        </w:rPr>
        <w:drawing>
          <wp:inline distT="0" distB="0" distL="0" distR="0" wp14:anchorId="728F9E66" wp14:editId="0ABCA0B9">
            <wp:extent cx="345440" cy="38925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3820" cstate="print">
                      <a:extLst>
                        <a:ext uri="{28A0092B-C50C-407E-A947-70E740481C1C}">
                          <a14:useLocalDpi xmlns:a14="http://schemas.microsoft.com/office/drawing/2010/main" val="0"/>
                        </a:ext>
                      </a:extLst>
                    </a:blip>
                    <a:srcRect/>
                    <a:stretch>
                      <a:fillRect/>
                    </a:stretch>
                  </pic:blipFill>
                  <pic:spPr bwMode="auto">
                    <a:xfrm>
                      <a:off x="0" y="0"/>
                      <a:ext cx="345440" cy="389255"/>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v = </w:t>
      </w:r>
      <w:r w:rsidRPr="0035752B">
        <w:rPr>
          <w:rFonts w:ascii="Times New Roman" w:hAnsi="Times New Roman"/>
          <w:noProof/>
          <w:position w:val="-24"/>
          <w:sz w:val="22"/>
          <w:szCs w:val="22"/>
        </w:rPr>
        <w:drawing>
          <wp:inline distT="0" distB="0" distL="0" distR="0" wp14:anchorId="016EA1D1" wp14:editId="0C4282C8">
            <wp:extent cx="466725" cy="38925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21" cstate="print">
                      <a:extLst>
                        <a:ext uri="{28A0092B-C50C-407E-A947-70E740481C1C}">
                          <a14:useLocalDpi xmlns:a14="http://schemas.microsoft.com/office/drawing/2010/main" val="0"/>
                        </a:ext>
                      </a:extLst>
                    </a:blip>
                    <a:srcRect/>
                    <a:stretch>
                      <a:fillRect/>
                    </a:stretch>
                  </pic:blipFill>
                  <pic:spPr bwMode="auto">
                    <a:xfrm>
                      <a:off x="0" y="0"/>
                      <a:ext cx="466725" cy="389255"/>
                    </a:xfrm>
                    <a:prstGeom prst="rect">
                      <a:avLst/>
                    </a:prstGeom>
                    <a:noFill/>
                    <a:ln>
                      <a:noFill/>
                    </a:ln>
                  </pic:spPr>
                </pic:pic>
              </a:graphicData>
            </a:graphic>
          </wp:inline>
        </w:drawing>
      </w:r>
      <w:r w:rsidRPr="0035752B">
        <w:rPr>
          <w:rFonts w:ascii="Times New Roman" w:hAnsi="Times New Roman"/>
          <w:sz w:val="22"/>
          <w:szCs w:val="22"/>
          <w:lang w:val="pt-BR"/>
        </w:rPr>
        <w:t>= 2,227.10</w:t>
      </w:r>
      <w:r w:rsidRPr="0035752B">
        <w:rPr>
          <w:rFonts w:ascii="Times New Roman" w:hAnsi="Times New Roman"/>
          <w:sz w:val="22"/>
          <w:szCs w:val="22"/>
          <w:vertAlign w:val="superscript"/>
          <w:lang w:val="pt-BR"/>
        </w:rPr>
        <w:t>8</w:t>
      </w:r>
      <w:r w:rsidRPr="0035752B">
        <w:rPr>
          <w:rFonts w:ascii="Times New Roman" w:hAnsi="Times New Roman"/>
          <w:sz w:val="22"/>
          <w:szCs w:val="22"/>
          <w:lang w:val="pt-BR"/>
        </w:rPr>
        <w:t xml:space="preserve"> m/s.</w:t>
      </w:r>
    </w:p>
    <w:p w:rsidR="002C6E1B" w:rsidRDefault="002C6E1B" w:rsidP="00ED1321">
      <w:pPr>
        <w:pStyle w:val="Heading3"/>
        <w:numPr>
          <w:ilvl w:val="0"/>
          <w:numId w:val="0"/>
        </w:numPr>
        <w:rPr>
          <w:rFonts w:ascii="Times New Roman" w:hAnsi="Times New Roman" w:cs="Times New Roman"/>
          <w:b/>
          <w:i/>
          <w:color w:val="auto"/>
          <w:sz w:val="22"/>
          <w:szCs w:val="22"/>
          <w:lang w:val="it-IT"/>
        </w:rPr>
      </w:pPr>
      <w:bookmarkStart w:id="125" w:name="_Toc458897390"/>
    </w:p>
    <w:p w:rsidR="007A1C22" w:rsidRDefault="00231C78" w:rsidP="00ED1321">
      <w:pPr>
        <w:pStyle w:val="Heading3"/>
        <w:numPr>
          <w:ilvl w:val="0"/>
          <w:numId w:val="0"/>
        </w:numPr>
        <w:rPr>
          <w:rFonts w:ascii="Times New Roman" w:hAnsi="Times New Roman" w:cs="Times New Roman"/>
          <w:b/>
          <w:i/>
          <w:color w:val="auto"/>
          <w:sz w:val="22"/>
          <w:szCs w:val="22"/>
          <w:lang w:val="it-IT"/>
        </w:rPr>
      </w:pPr>
      <w:r>
        <w:rPr>
          <w:rFonts w:ascii="Times New Roman" w:hAnsi="Times New Roman" w:cs="Times New Roman"/>
          <w:b/>
          <w:i/>
          <w:color w:val="auto"/>
          <w:sz w:val="22"/>
          <w:szCs w:val="22"/>
          <w:lang w:val="it-IT"/>
        </w:rPr>
        <w:t>2. Lăng kính.</w:t>
      </w:r>
    </w:p>
    <w:p w:rsidR="00231C78" w:rsidRPr="00231C78" w:rsidRDefault="00231C78" w:rsidP="00231C78">
      <w:pPr>
        <w:rPr>
          <w:rFonts w:ascii="Times New Roman" w:hAnsi="Times New Roman"/>
          <w:b/>
          <w:sz w:val="22"/>
          <w:szCs w:val="22"/>
          <w:lang w:val="nb-NO"/>
        </w:rPr>
      </w:pPr>
      <w:r w:rsidRPr="00231C78">
        <w:rPr>
          <w:rFonts w:ascii="Times New Roman" w:hAnsi="Times New Roman"/>
          <w:b/>
          <w:sz w:val="22"/>
          <w:szCs w:val="22"/>
          <w:lang w:val="nb-NO"/>
        </w:rPr>
        <w:t>*Công thức của lăng kính:</w:t>
      </w:r>
    </w:p>
    <w:p w:rsidR="00231C78" w:rsidRPr="00231C78" w:rsidRDefault="00231C78" w:rsidP="00231C78">
      <w:pPr>
        <w:tabs>
          <w:tab w:val="left" w:pos="342"/>
        </w:tabs>
        <w:rPr>
          <w:rFonts w:ascii="Times New Roman" w:hAnsi="Times New Roman"/>
          <w:sz w:val="22"/>
          <w:szCs w:val="22"/>
          <w:lang w:val="nb-NO"/>
        </w:rPr>
      </w:pPr>
      <w:r w:rsidRPr="00231C78">
        <w:rPr>
          <w:rFonts w:ascii="Times New Roman" w:hAnsi="Times New Roman"/>
          <w:noProof/>
          <w:sz w:val="22"/>
          <w:szCs w:val="22"/>
          <w:u w:val="single"/>
        </w:rPr>
        <mc:AlternateContent>
          <mc:Choice Requires="wpg">
            <w:drawing>
              <wp:anchor distT="0" distB="0" distL="114300" distR="114300" simplePos="0" relativeHeight="252252160" behindDoc="0" locked="0" layoutInCell="0" allowOverlap="1" wp14:anchorId="6E9FDA71" wp14:editId="058C17B4">
                <wp:simplePos x="0" y="0"/>
                <wp:positionH relativeFrom="column">
                  <wp:posOffset>2363448</wp:posOffset>
                </wp:positionH>
                <wp:positionV relativeFrom="paragraph">
                  <wp:posOffset>80235</wp:posOffset>
                </wp:positionV>
                <wp:extent cx="2407920" cy="1257300"/>
                <wp:effectExtent l="0" t="0" r="0" b="12700"/>
                <wp:wrapSquare wrapText="bothSides"/>
                <wp:docPr id="1020" name="Group 1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7920" cy="1257300"/>
                          <a:chOff x="3294" y="6035"/>
                          <a:chExt cx="4152" cy="2232"/>
                        </a:xfrm>
                      </wpg:grpSpPr>
                      <wps:wsp>
                        <wps:cNvPr id="1021" name="AutoShape 2163" descr="5%"/>
                        <wps:cNvSpPr>
                          <a:spLocks noChangeArrowheads="1"/>
                        </wps:cNvSpPr>
                        <wps:spPr bwMode="auto">
                          <a:xfrm>
                            <a:off x="4194" y="6251"/>
                            <a:ext cx="2340" cy="1980"/>
                          </a:xfrm>
                          <a:prstGeom prst="triangle">
                            <a:avLst>
                              <a:gd name="adj" fmla="val 50000"/>
                            </a:avLst>
                          </a:prstGeom>
                          <a:pattFill prst="pct5">
                            <a:fgClr>
                              <a:srgbClr val="80808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022" name="Line 2164"/>
                        <wps:cNvCnPr>
                          <a:cxnSpLocks noChangeShapeType="1"/>
                        </wps:cNvCnPr>
                        <wps:spPr bwMode="auto">
                          <a:xfrm>
                            <a:off x="4014" y="7007"/>
                            <a:ext cx="180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3" name="Line 2165"/>
                        <wps:cNvCnPr>
                          <a:cxnSpLocks noChangeShapeType="1"/>
                        </wps:cNvCnPr>
                        <wps:spPr bwMode="auto">
                          <a:xfrm rot="21300000" flipH="1">
                            <a:off x="5202" y="6959"/>
                            <a:ext cx="1980" cy="10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4" name="Line 2166"/>
                        <wps:cNvCnPr>
                          <a:cxnSpLocks noChangeShapeType="1"/>
                        </wps:cNvCnPr>
                        <wps:spPr bwMode="auto">
                          <a:xfrm>
                            <a:off x="4710" y="7367"/>
                            <a:ext cx="144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2167"/>
                        <wps:cNvCnPr>
                          <a:cxnSpLocks noChangeShapeType="1"/>
                        </wps:cNvCnPr>
                        <wps:spPr bwMode="auto">
                          <a:xfrm rot="600000">
                            <a:off x="5262" y="7463"/>
                            <a:ext cx="36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cNvPr id="1026" name="Group 2168"/>
                        <wpg:cNvGrpSpPr>
                          <a:grpSpLocks/>
                        </wpg:cNvGrpSpPr>
                        <wpg:grpSpPr bwMode="auto">
                          <a:xfrm rot="20400000">
                            <a:off x="3294" y="7619"/>
                            <a:ext cx="1440" cy="0"/>
                            <a:chOff x="2754" y="10571"/>
                            <a:chExt cx="1440" cy="0"/>
                          </a:xfrm>
                        </wpg:grpSpPr>
                        <wps:wsp>
                          <wps:cNvPr id="1027" name="Line 2169"/>
                          <wps:cNvCnPr>
                            <a:cxnSpLocks noChangeShapeType="1"/>
                          </wps:cNvCnPr>
                          <wps:spPr bwMode="auto">
                            <a:xfrm>
                              <a:off x="2754" y="10571"/>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2170"/>
                          <wps:cNvCnPr>
                            <a:cxnSpLocks noChangeShapeType="1"/>
                          </wps:cNvCnPr>
                          <wps:spPr bwMode="auto">
                            <a:xfrm>
                              <a:off x="3114" y="10571"/>
                              <a:ext cx="36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g:grpSp>
                        <wpg:cNvPr id="1029" name="Group 2171"/>
                        <wpg:cNvGrpSpPr>
                          <a:grpSpLocks/>
                        </wpg:cNvGrpSpPr>
                        <wpg:grpSpPr bwMode="auto">
                          <a:xfrm rot="1800000">
                            <a:off x="6006" y="7895"/>
                            <a:ext cx="1440" cy="0"/>
                            <a:chOff x="2754" y="10571"/>
                            <a:chExt cx="1440" cy="0"/>
                          </a:xfrm>
                        </wpg:grpSpPr>
                        <wps:wsp>
                          <wps:cNvPr id="1030" name="Line 2172"/>
                          <wps:cNvCnPr>
                            <a:cxnSpLocks noChangeShapeType="1"/>
                          </wps:cNvCnPr>
                          <wps:spPr bwMode="auto">
                            <a:xfrm>
                              <a:off x="2754" y="10571"/>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2173"/>
                          <wps:cNvCnPr>
                            <a:cxnSpLocks noChangeShapeType="1"/>
                          </wps:cNvCnPr>
                          <wps:spPr bwMode="auto">
                            <a:xfrm>
                              <a:off x="3114" y="10571"/>
                              <a:ext cx="36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grpSp>
                      <wps:wsp>
                        <wps:cNvPr id="1032" name="Line 2174"/>
                        <wps:cNvCnPr>
                          <a:cxnSpLocks noChangeShapeType="1"/>
                        </wps:cNvCnPr>
                        <wps:spPr bwMode="auto">
                          <a:xfrm rot="20400000">
                            <a:off x="4602" y="7103"/>
                            <a:ext cx="16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3" name="Line 2175"/>
                        <wps:cNvCnPr>
                          <a:cxnSpLocks noChangeShapeType="1"/>
                        </wps:cNvCnPr>
                        <wps:spPr bwMode="auto">
                          <a:xfrm rot="1800000">
                            <a:off x="5042" y="7245"/>
                            <a:ext cx="113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4" name="Arc 2176"/>
                        <wps:cNvSpPr>
                          <a:spLocks/>
                        </wps:cNvSpPr>
                        <wps:spPr bwMode="auto">
                          <a:xfrm rot="15600000">
                            <a:off x="4460" y="7257"/>
                            <a:ext cx="151" cy="180"/>
                          </a:xfrm>
                          <a:custGeom>
                            <a:avLst/>
                            <a:gdLst>
                              <a:gd name="G0" fmla="+- 0 0 0"/>
                              <a:gd name="G1" fmla="+- 21600 0 0"/>
                              <a:gd name="G2" fmla="+- 21600 0 0"/>
                              <a:gd name="T0" fmla="*/ 0 w 18117"/>
                              <a:gd name="T1" fmla="*/ 0 h 21600"/>
                              <a:gd name="T2" fmla="*/ 18117 w 18117"/>
                              <a:gd name="T3" fmla="*/ 9839 h 21600"/>
                              <a:gd name="T4" fmla="*/ 0 w 18117"/>
                              <a:gd name="T5" fmla="*/ 21600 h 21600"/>
                            </a:gdLst>
                            <a:ahLst/>
                            <a:cxnLst>
                              <a:cxn ang="0">
                                <a:pos x="T0" y="T1"/>
                              </a:cxn>
                              <a:cxn ang="0">
                                <a:pos x="T2" y="T3"/>
                              </a:cxn>
                              <a:cxn ang="0">
                                <a:pos x="T4" y="T5"/>
                              </a:cxn>
                            </a:cxnLst>
                            <a:rect l="0" t="0" r="r" b="b"/>
                            <a:pathLst>
                              <a:path w="18117" h="21600" fill="none" extrusionOk="0">
                                <a:moveTo>
                                  <a:pt x="0" y="0"/>
                                </a:moveTo>
                                <a:cubicBezTo>
                                  <a:pt x="7315" y="0"/>
                                  <a:pt x="14133" y="3702"/>
                                  <a:pt x="18117" y="9838"/>
                                </a:cubicBezTo>
                              </a:path>
                              <a:path w="18117" h="21600" stroke="0" extrusionOk="0">
                                <a:moveTo>
                                  <a:pt x="0" y="0"/>
                                </a:moveTo>
                                <a:cubicBezTo>
                                  <a:pt x="7315" y="0"/>
                                  <a:pt x="14133" y="3702"/>
                                  <a:pt x="18117" y="9838"/>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 name="Arc 2177"/>
                        <wps:cNvSpPr>
                          <a:spLocks/>
                        </wps:cNvSpPr>
                        <wps:spPr bwMode="auto">
                          <a:xfrm rot="5400000">
                            <a:off x="5432" y="7029"/>
                            <a:ext cx="151" cy="180"/>
                          </a:xfrm>
                          <a:custGeom>
                            <a:avLst/>
                            <a:gdLst>
                              <a:gd name="G0" fmla="+- 0 0 0"/>
                              <a:gd name="G1" fmla="+- 21600 0 0"/>
                              <a:gd name="G2" fmla="+- 21600 0 0"/>
                              <a:gd name="T0" fmla="*/ 0 w 18117"/>
                              <a:gd name="T1" fmla="*/ 0 h 21600"/>
                              <a:gd name="T2" fmla="*/ 18117 w 18117"/>
                              <a:gd name="T3" fmla="*/ 9839 h 21600"/>
                              <a:gd name="T4" fmla="*/ 0 w 18117"/>
                              <a:gd name="T5" fmla="*/ 21600 h 21600"/>
                            </a:gdLst>
                            <a:ahLst/>
                            <a:cxnLst>
                              <a:cxn ang="0">
                                <a:pos x="T0" y="T1"/>
                              </a:cxn>
                              <a:cxn ang="0">
                                <a:pos x="T2" y="T3"/>
                              </a:cxn>
                              <a:cxn ang="0">
                                <a:pos x="T4" y="T5"/>
                              </a:cxn>
                            </a:cxnLst>
                            <a:rect l="0" t="0" r="r" b="b"/>
                            <a:pathLst>
                              <a:path w="18117" h="21600" fill="none" extrusionOk="0">
                                <a:moveTo>
                                  <a:pt x="0" y="0"/>
                                </a:moveTo>
                                <a:cubicBezTo>
                                  <a:pt x="7315" y="0"/>
                                  <a:pt x="14133" y="3702"/>
                                  <a:pt x="18117" y="9838"/>
                                </a:cubicBezTo>
                              </a:path>
                              <a:path w="18117" h="21600" stroke="0" extrusionOk="0">
                                <a:moveTo>
                                  <a:pt x="0" y="0"/>
                                </a:moveTo>
                                <a:cubicBezTo>
                                  <a:pt x="7315" y="0"/>
                                  <a:pt x="14133" y="3702"/>
                                  <a:pt x="18117" y="9838"/>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6" name="Arc 2178"/>
                        <wps:cNvSpPr>
                          <a:spLocks/>
                        </wps:cNvSpPr>
                        <wps:spPr bwMode="auto">
                          <a:xfrm rot="1800000">
                            <a:off x="6234" y="7463"/>
                            <a:ext cx="180"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Arc 2179"/>
                        <wps:cNvSpPr>
                          <a:spLocks/>
                        </wps:cNvSpPr>
                        <wps:spPr bwMode="auto">
                          <a:xfrm rot="11400000">
                            <a:off x="5862" y="7532"/>
                            <a:ext cx="125" cy="12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Arc 2180"/>
                        <wps:cNvSpPr>
                          <a:spLocks/>
                        </wps:cNvSpPr>
                        <wps:spPr bwMode="auto">
                          <a:xfrm rot="3600000">
                            <a:off x="5106" y="7451"/>
                            <a:ext cx="125" cy="12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Text Box 2181"/>
                        <wps:cNvSpPr txBox="1">
                          <a:spLocks noChangeArrowheads="1"/>
                        </wps:cNvSpPr>
                        <wps:spPr bwMode="auto">
                          <a:xfrm>
                            <a:off x="4554" y="697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sidRPr="006752BA">
                                <w:rPr>
                                  <w:sz w:val="18"/>
                                </w:rPr>
                                <w:t>I</w:t>
                              </w:r>
                            </w:p>
                          </w:txbxContent>
                        </wps:txbx>
                        <wps:bodyPr rot="0" vert="horz" wrap="square" lIns="91440" tIns="45720" rIns="91440" bIns="45720" anchor="t" anchorCtr="0" upright="1">
                          <a:noAutofit/>
                        </wps:bodyPr>
                      </wps:wsp>
                      <wps:wsp>
                        <wps:cNvPr id="1040" name="Text Box 2182"/>
                        <wps:cNvSpPr txBox="1">
                          <a:spLocks noChangeArrowheads="1"/>
                        </wps:cNvSpPr>
                        <wps:spPr bwMode="auto">
                          <a:xfrm>
                            <a:off x="5274" y="679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D</w:t>
                              </w:r>
                            </w:p>
                          </w:txbxContent>
                        </wps:txbx>
                        <wps:bodyPr rot="0" vert="horz" wrap="square" lIns="91440" tIns="45720" rIns="91440" bIns="45720" anchor="t" anchorCtr="0" upright="1">
                          <a:noAutofit/>
                        </wps:bodyPr>
                      </wps:wsp>
                      <wps:wsp>
                        <wps:cNvPr id="1041" name="Text Box 2183"/>
                        <wps:cNvSpPr txBox="1">
                          <a:spLocks noChangeArrowheads="1"/>
                        </wps:cNvSpPr>
                        <wps:spPr bwMode="auto">
                          <a:xfrm>
                            <a:off x="5034" y="6035"/>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A</w:t>
                              </w:r>
                            </w:p>
                          </w:txbxContent>
                        </wps:txbx>
                        <wps:bodyPr rot="0" vert="horz" wrap="square" lIns="91440" tIns="45720" rIns="91440" bIns="45720" anchor="t" anchorCtr="0" upright="1">
                          <a:noAutofit/>
                        </wps:bodyPr>
                      </wps:wsp>
                      <wps:wsp>
                        <wps:cNvPr id="1042" name="Text Box 2184"/>
                        <wps:cNvSpPr txBox="1">
                          <a:spLocks noChangeArrowheads="1"/>
                        </wps:cNvSpPr>
                        <wps:spPr bwMode="auto">
                          <a:xfrm>
                            <a:off x="3966" y="7907"/>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B</w:t>
                              </w:r>
                            </w:p>
                          </w:txbxContent>
                        </wps:txbx>
                        <wps:bodyPr rot="0" vert="horz" wrap="square" lIns="91440" tIns="45720" rIns="91440" bIns="45720" anchor="t" anchorCtr="0" upright="1">
                          <a:noAutofit/>
                        </wps:bodyPr>
                      </wps:wsp>
                      <wps:wsp>
                        <wps:cNvPr id="1043" name="Text Box 2185"/>
                        <wps:cNvSpPr txBox="1">
                          <a:spLocks noChangeArrowheads="1"/>
                        </wps:cNvSpPr>
                        <wps:spPr bwMode="auto">
                          <a:xfrm>
                            <a:off x="5994" y="715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J</w:t>
                              </w:r>
                            </w:p>
                          </w:txbxContent>
                        </wps:txbx>
                        <wps:bodyPr rot="0" vert="horz" wrap="square" lIns="91440" tIns="45720" rIns="91440" bIns="45720" anchor="t" anchorCtr="0" upright="1">
                          <a:noAutofit/>
                        </wps:bodyPr>
                      </wps:wsp>
                      <wps:wsp>
                        <wps:cNvPr id="1044" name="Text Box 2186"/>
                        <wps:cNvSpPr txBox="1">
                          <a:spLocks noChangeArrowheads="1"/>
                        </wps:cNvSpPr>
                        <wps:spPr bwMode="auto">
                          <a:xfrm>
                            <a:off x="3474" y="733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S</w:t>
                              </w:r>
                            </w:p>
                          </w:txbxContent>
                        </wps:txbx>
                        <wps:bodyPr rot="0" vert="horz" wrap="square" lIns="91440" tIns="45720" rIns="91440" bIns="45720" anchor="t" anchorCtr="0" upright="1">
                          <a:noAutofit/>
                        </wps:bodyPr>
                      </wps:wsp>
                      <wps:wsp>
                        <wps:cNvPr id="1045" name="Text Box 2187"/>
                        <wps:cNvSpPr txBox="1">
                          <a:spLocks noChangeArrowheads="1"/>
                        </wps:cNvSpPr>
                        <wps:spPr bwMode="auto">
                          <a:xfrm>
                            <a:off x="6894" y="7511"/>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R</w:t>
                              </w:r>
                            </w:p>
                          </w:txbxContent>
                        </wps:txbx>
                        <wps:bodyPr rot="0" vert="horz" wrap="square" lIns="91440" tIns="45720" rIns="91440" bIns="45720" anchor="t" anchorCtr="0" upright="1">
                          <a:noAutofit/>
                        </wps:bodyPr>
                      </wps:wsp>
                      <wps:wsp>
                        <wps:cNvPr id="1046" name="Text Box 2188"/>
                        <wps:cNvSpPr txBox="1">
                          <a:spLocks noChangeArrowheads="1"/>
                        </wps:cNvSpPr>
                        <wps:spPr bwMode="auto">
                          <a:xfrm>
                            <a:off x="4086" y="713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i</w:t>
                              </w:r>
                              <w:r w:rsidRPr="006752BA">
                                <w:rPr>
                                  <w:sz w:val="18"/>
                                  <w:vertAlign w:val="subscript"/>
                                </w:rPr>
                                <w:t>1</w:t>
                              </w:r>
                            </w:p>
                          </w:txbxContent>
                        </wps:txbx>
                        <wps:bodyPr rot="0" vert="horz" wrap="square" lIns="91440" tIns="45720" rIns="91440" bIns="45720" anchor="t" anchorCtr="0" upright="1">
                          <a:noAutofit/>
                        </wps:bodyPr>
                      </wps:wsp>
                      <wps:wsp>
                        <wps:cNvPr id="1047" name="Text Box 2189"/>
                        <wps:cNvSpPr txBox="1">
                          <a:spLocks noChangeArrowheads="1"/>
                        </wps:cNvSpPr>
                        <wps:spPr bwMode="auto">
                          <a:xfrm>
                            <a:off x="5094" y="733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r</w:t>
                              </w:r>
                              <w:r w:rsidRPr="006752BA">
                                <w:rPr>
                                  <w:sz w:val="18"/>
                                  <w:vertAlign w:val="subscript"/>
                                </w:rPr>
                                <w:t>1</w:t>
                              </w:r>
                            </w:p>
                          </w:txbxContent>
                        </wps:txbx>
                        <wps:bodyPr rot="0" vert="horz" wrap="square" lIns="91440" tIns="45720" rIns="91440" bIns="45720" anchor="t" anchorCtr="0" upright="1">
                          <a:noAutofit/>
                        </wps:bodyPr>
                      </wps:wsp>
                      <wps:wsp>
                        <wps:cNvPr id="1048" name="Text Box 2190"/>
                        <wps:cNvSpPr txBox="1">
                          <a:spLocks noChangeArrowheads="1"/>
                        </wps:cNvSpPr>
                        <wps:spPr bwMode="auto">
                          <a:xfrm>
                            <a:off x="5598" y="739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r</w:t>
                              </w:r>
                              <w:r>
                                <w:rPr>
                                  <w:sz w:val="18"/>
                                  <w:vertAlign w:val="subscript"/>
                                </w:rPr>
                                <w:t>2</w:t>
                              </w:r>
                            </w:p>
                          </w:txbxContent>
                        </wps:txbx>
                        <wps:bodyPr rot="0" vert="horz" wrap="square" lIns="91440" tIns="45720" rIns="91440" bIns="45720" anchor="t" anchorCtr="0" upright="1">
                          <a:noAutofit/>
                        </wps:bodyPr>
                      </wps:wsp>
                      <wps:wsp>
                        <wps:cNvPr id="1049" name="Text Box 2191"/>
                        <wps:cNvSpPr txBox="1">
                          <a:spLocks noChangeArrowheads="1"/>
                        </wps:cNvSpPr>
                        <wps:spPr bwMode="auto">
                          <a:xfrm>
                            <a:off x="6354" y="733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605F" w:rsidRPr="006752BA" w:rsidRDefault="0029605F" w:rsidP="00231C78">
                              <w:pPr>
                                <w:rPr>
                                  <w:sz w:val="18"/>
                                </w:rPr>
                              </w:pPr>
                              <w:r>
                                <w:rPr>
                                  <w:sz w:val="18"/>
                                </w:rPr>
                                <w:t>I</w:t>
                              </w:r>
                              <w:r>
                                <w:rPr>
                                  <w:sz w:val="18"/>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5E599FF" id="Group 1020" o:spid="_x0000_s1262" style="position:absolute;margin-left:186.1pt;margin-top:6.3pt;width:189.6pt;height:99pt;z-index:252252160" coordorigin="3294,6035" coordsize="4152,2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" o:allowincell="f">
                <v:shape id="AutoShape 2163" o:spid="_x0000_s1263" type="#_x0000_t5" alt="5%" style="position:absolute;left:4194;top:6251;width:234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KOKsUA&#10;AADdAAAADwAAAGRycy9kb3ducmV2LnhtbERPS2vCQBC+C/0PyxS8hLrxQSmpqxTB4EER0156m2bH&#10;JDQ7G7Krif56VxC8zcf3nPmyN7U4U+sqywrGoxgEcW51xYWCn+/12wcI55E11pZJwYUcLBcvgzkm&#10;2nZ8oHPmCxFC2CWooPS+SaR0eUkG3cg2xIE72tagD7AtpG6xC+GmlpM4fpcGKw4NJTa0Kin/z05G&#10;wd/e7nd1NKNo2h3puv1NozRLlRq+9l+fIDz1/il+uDc6zI8nY7h/E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oo4qxQAAAN0AAAAPAAAAAAAAAAAAAAAAAJgCAABkcnMv&#10;ZG93bnJldi54bWxQSwUGAAAAAAQABAD1AAAAigMAAAAA&#10;" fillcolor="gray">
                  <v:fill r:id="rId3822" o:title="" type="pattern"/>
                </v:shape>
                <v:line id="Line 2164" o:spid="_x0000_s1264" style="position:absolute;visibility:visible;mso-wrap-style:square" from="4014,7007" to="5814,7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A3cYAAADdAAAADwAAAGRycy9kb3ducmV2LnhtbESPQWvDMAyF74P+B6PCbovTHMaW1S2j&#10;UMih7VhTdhaxmmSN5cR20/Tfz4PBbhLv6X1Py/VkOjGS861lBYskBUFcWd1yreBUbp9eQPiArLGz&#10;TAru5GG9mj0sMdf2xp80HkMtYgj7HBU0IfS5lL5qyKBPbE8ctbN1BkNcXS21w1sMN53M0vRZGmw5&#10;EhrsadNQdTleTeRW9c4NX9+XqTjvd9uBx9dD+aHU43x6fwMRaAr/5r/rQsf6aZbB7zdxBL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XQN3GAAAA3QAAAA8AAAAAAAAA&#10;AAAAAAAAoQIAAGRycy9kb3ducmV2LnhtbFBLBQYAAAAABAAEAPkAAACUAwAAAAA=&#10;">
                  <v:stroke dashstyle="dash"/>
                </v:line>
                <v:line id="Line 2165" o:spid="_x0000_s1265" style="position:absolute;rotation:5;flip:x;visibility:visible;mso-wrap-style:square" from="5202,6959" to="7182,8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ywNsMAAADdAAAADwAAAGRycy9kb3ducmV2LnhtbERPS4vCMBC+C/6HMIIX0dQuiHSNsgiK&#10;F8EXxePYzLZlm0lpUq37683Cgrf5+J6zWHWmEndqXGlZwXQSgSDOrC45V3A5b8ZzEM4ja6wsk4In&#10;OVgt+70FJto++Ej3k89FCGGXoILC+zqR0mUFGXQTWxMH7ts2Bn2ATS51g48QbioZR9FMGiw5NBRY&#10;07qg7OfUGgWHlEZd+ptd18/tnm8mbm/1oVVqOOi+PkF46vxb/O/e6TA/ij/g75twgl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MsDbDAAAA3QAAAA8AAAAAAAAAAAAA&#10;AAAAoQIAAGRycy9kb3ducmV2LnhtbFBLBQYAAAAABAAEAPkAAACRAwAAAAA=&#10;">
                  <v:stroke dashstyle="dash"/>
                </v:line>
                <v:line id="Line 2166" o:spid="_x0000_s1266" style="position:absolute;visibility:visible;mso-wrap-style:square" from="4710,7367" to="6150,7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2167" o:spid="_x0000_s1267" style="position:absolute;rotation:10;visibility:visible;mso-wrap-style:square" from="5262,7463" to="5622,7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Qk+sQAAADdAAAADwAAAGRycy9kb3ducmV2LnhtbERP22rCQBB9L/Qflin4VjeGeiFmlVIQ&#10;CiLYtIiPQ3bMxexsyK4x9uu7QsG3OZzrpOvBNKKnzlWWFUzGEQji3OqKCwU/35vXBQjnkTU2lknB&#10;jRysV89PKSbaXvmL+swXIoSwS1BB6X2bSOnykgy6sW2JA3eynUEfYFdI3eE1hJtGxlE0kwYrDg0l&#10;tvRRUn7OLkbBfHbY1sP0tHe/vu+zYvcW1/OjUqOX4X0JwtPgH+J/96cO86N4Cvdvwgl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xCT6xAAAAN0AAAAPAAAAAAAAAAAA&#10;AAAAAKECAABkcnMvZG93bnJldi54bWxQSwUGAAAAAAQABAD5AAAAkgMAAAAA&#10;">
                  <v:stroke endarrow="block" endarrowwidth="narrow" endarrowlength="short"/>
                </v:line>
                <v:group id="Group 2168" o:spid="_x0000_s1268" style="position:absolute;left:3294;top:7619;width:1440;height:0;rotation:-20" coordorigin="2754,10571" coordsize="14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OBI7FAAAA3QAA&#10;AA8AAAAAAAAAAAAAAAAAqgIAAGRycy9kb3ducmV2LnhtbFBLBQYAAAAABAAEAPoAAACcAwAAAAA=&#10;">
                  <v:line id="Line 2169" o:spid="_x0000_s1269" style="position:absolute;visibility:visible;mso-wrap-style:square" from="2754,10571" to="419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j8UAAADdAAAADwAAAGRycy9kb3ducmV2LnhtbERPTWvCQBC9F/wPywje6qYKaY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j8UAAADdAAAADwAAAAAAAAAA&#10;AAAAAAChAgAAZHJzL2Rvd25yZXYueG1sUEsFBgAAAAAEAAQA+QAAAJMDAAAAAA==&#10;"/>
                  <v:line id="Line 2170" o:spid="_x0000_s1270" style="position:absolute;visibility:visible;mso-wrap-style:square" from="3114,10571" to="347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sDRccAAADdAAAADwAAAGRycy9kb3ducmV2LnhtbESPQW/CMAyF75P2HyJP2gVBCoexFQJC&#10;E5sm4ALlwNE0pqnWOFUToPv382HSbrbe83uf58veN+pGXawDGxiPMlDEZbA1VwaOxcfwFVRMyBab&#10;wGTghyIsF48Pc8xtuPOebodUKQnhmKMBl1Kbax1LRx7jKLTEol1C5zHJ2lXadniXcN/oSZa9aI81&#10;S4PDlt4dld+Hqzewu57Ortie9sdtsdp89gM73azfjHl+6lczUIn69G/+u/6ygp9NBFe+kRH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mwNFxwAAAN0AAAAPAAAAAAAA&#10;AAAAAAAAAKECAABkcnMvZG93bnJldi54bWxQSwUGAAAAAAQABAD5AAAAlQMAAAAA&#10;">
                    <v:stroke endarrow="block" endarrowwidth="narrow" endarrowlength="short"/>
                  </v:line>
                </v:group>
                <v:group id="Group 2171" o:spid="_x0000_s1271" style="position:absolute;left:6006;top:7895;width:1440;height:0;rotation:30" coordorigin="2754,10571" coordsize="14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aLkUcQAAADdAAAA&#10;DwAAAAAAAAAAAAAAAACqAgAAZHJzL2Rvd25yZXYueG1sUEsFBgAAAAAEAAQA+gAAAJsDAAAAAA==&#10;">
                  <v:line id="Line 2172" o:spid="_x0000_s1272" style="position:absolute;visibility:visible;mso-wrap-style:square" from="2754,10571" to="419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line id="Line 2173" o:spid="_x0000_s1273" style="position:absolute;visibility:visible;mso-wrap-style:square" from="3114,10571" to="3474,1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g8BcUAAADdAAAADwAAAGRycy9kb3ducmV2LnhtbERPTWsCMRC9F/ofwhR6KZpVoepqFBEr&#10;Rb3oevA4bsbN4maybKJu/31TEHqbx/uc6by1lbhT40vHCnrdBARx7nTJhYJj9tUZgfABWWPlmBT8&#10;kIf57PVliql2D97T/RAKEUPYp6jAhFCnUvrckEXfdTVx5C6usRgibAqpG3zEcFvJfpJ8SoslxwaD&#10;NS0N5dfDzSrY3U5nk21P++M2W2zW7YceblZjpd7f2sUERKA2/Iuf7m8d5yeDHvx9E0+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g8BcUAAADdAAAADwAAAAAAAAAA&#10;AAAAAAChAgAAZHJzL2Rvd25yZXYueG1sUEsFBgAAAAAEAAQA+QAAAJMDAAAAAA==&#10;">
                    <v:stroke endarrow="block" endarrowwidth="narrow" endarrowlength="short"/>
                  </v:line>
                </v:group>
                <v:line id="Line 2174" o:spid="_x0000_s1274" style="position:absolute;rotation:-20;visibility:visible;mso-wrap-style:square" from="4602,7103" to="6222,7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E+RsIAAADdAAAADwAAAGRycy9kb3ducmV2LnhtbERPS2vCQBC+F/wPyxR6qxu1FImuUiKK&#10;0JMPPI/ZMQlmZ0N2jLG/vlsQepuP7znzZe9q1VEbKs8GRsMEFHHubcWFgeNh/T4FFQTZYu2ZDDwo&#10;wHIxeJljav2dd9TtpVAxhEOKBkqRJtU65CU5DEPfEEfu4luHEmFbaNviPYa7Wo+T5FM7rDg2lNhQ&#10;VlJ+3d+cge+P0/a2yuRxWkm26ezx/DOSszFvr/3XDJRQL//ip3tr4/xkMoa/b+IJev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3E+RsIAAADdAAAADwAAAAAAAAAAAAAA&#10;AAChAgAAZHJzL2Rvd25yZXYueG1sUEsFBgAAAAAEAAQA+QAAAJADAAAAAA==&#10;">
                  <v:stroke dashstyle="dash"/>
                </v:line>
                <v:line id="Line 2175" o:spid="_x0000_s1275" style="position:absolute;rotation:30;visibility:visible;mso-wrap-style:square" from="5042,7245" to="6176,7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kr5sMAAADdAAAADwAAAGRycy9kb3ducmV2LnhtbERPTWvCQBC9F/oflin0IrpRi0jqKiIE&#10;2qM26HXIjtnU7GzMbjT5911B6G0e73NWm97W4katrxwrmE4SEMSF0xWXCvKfbLwE4QOyxtoxKRjI&#10;w2b9+rLCVLs77+l2CKWIIexTVGBCaFIpfWHIop+4hjhyZ9daDBG2pdQt3mO4reUsSRbSYsWxwWBD&#10;O0PF5dBZBTr/GA3H2e+wzy6nq+myUVl9d0q9v/XbTxCB+vAvfrq/dJyfzOfw+Cae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JK+bDAAAA3QAAAA8AAAAAAAAAAAAA&#10;AAAAoQIAAGRycy9kb3ducmV2LnhtbFBLBQYAAAAABAAEAPkAAACRAwAAAAA=&#10;">
                  <v:stroke dashstyle="dash"/>
                </v:line>
                <v:shape id="Arc 2176" o:spid="_x0000_s1276" style="position:absolute;left:4460;top:7257;width:151;height:180;rotation:-100;visibility:visible;mso-wrap-style:square;v-text-anchor:top" coordsize="18117,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AsUA&#10;AADdAAAADwAAAGRycy9kb3ducmV2LnhtbESPzWrDMBCE74W+g9hCb42cpgnBtRJCIbTHNH/nxdpK&#10;xtbKsRTHzdNXhUBuu8zMt7PFcnCN6KkLlWcF41EGgrj0umKjYL9bv8xBhIissfFMCn4pwHLx+FBg&#10;rv2Fv6nfRiMShEOOCmyMbS5lKC05DCPfEiftx3cOY1o7I3WHlwR3jXzNspl0WHG6YLGlD0tlvT27&#10;RNmczN5Me3s8tOO4q6+fEzmwUs9Pw+odRKQh3s239JdO9bPJG/x/k0a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6KMCxQAAAN0AAAAPAAAAAAAAAAAAAAAAAJgCAABkcnMv&#10;ZG93bnJldi54bWxQSwUGAAAAAAQABAD1AAAAigMAAAAA&#10;" path="m,nfc7315,,14133,3702,18117,9838em,nsc7315,,14133,3702,18117,9838l,21600,,xe" filled="f">
                  <v:path arrowok="t" o:extrusionok="f" o:connecttype="custom" o:connectlocs="0,0;151,82;0,180" o:connectangles="0,0,0"/>
                </v:shape>
                <v:shape id="Arc 2177" o:spid="_x0000_s1277" style="position:absolute;left:5432;top:7029;width:151;height:180;rotation:90;visibility:visible;mso-wrap-style:square;v-text-anchor:top" coordsize="18117,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9C8cUA&#10;AADdAAAADwAAAGRycy9kb3ducmV2LnhtbERPS2sCMRC+F/ofwhR606xaq65GkYLQ6qH4uHgbN+Pu&#10;tpvJksR1+++NIPQ2H99zZovWVKIh50vLCnrdBARxZnXJuYLDftUZg/ABWWNlmRT8kYfF/Plphqm2&#10;V95Sswu5iCHsU1RQhFCnUvqsIIO+a2viyJ2tMxgidLnUDq8x3FSynyTv0mDJsaHAmj4Kyn53F6Ng&#10;05zeTGvWP5Pj9wBX5y93Ge1HSr2+tMspiEBt+Bc/3J86zk8GQ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0LxxQAAAN0AAAAPAAAAAAAAAAAAAAAAAJgCAABkcnMv&#10;ZG93bnJldi54bWxQSwUGAAAAAAQABAD1AAAAigMAAAAA&#10;" path="m,nfc7315,,14133,3702,18117,9838em,nsc7315,,14133,3702,18117,9838l,21600,,xe" filled="f">
                  <v:path arrowok="t" o:extrusionok="f" o:connecttype="custom" o:connectlocs="0,0;151,82;0,180" o:connectangles="0,0,0"/>
                </v:shape>
                <v:shape id="Arc 2178" o:spid="_x0000_s1278" style="position:absolute;left:6234;top:7463;width:180;height:180;rotation:3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5rw8IA&#10;AADdAAAADwAAAGRycy9kb3ducmV2LnhtbERPS4vCMBC+C/sfwizsTVMVutI1ihWX9eoLPQ7N2JRt&#10;JrXJav33RljwNh/fc6bzztbiSq2vHCsYDhIQxIXTFZcK9rvv/gSED8gaa8ek4E4e5rO33hQz7W68&#10;oes2lCKGsM9QgQmhyaT0hSGLfuAa4sidXWsxRNiWUrd4i+G2lqMkSaXFimODwYaWhorf7Z9VcBl/&#10;puZntzhOjqthfr7nJz7kTqmP927xBSJQF17if/dax/nJOIX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vmvDwgAAAN0AAAAPAAAAAAAAAAAAAAAAAJgCAABkcnMvZG93&#10;bnJldi54bWxQSwUGAAAAAAQABAD1AAAAhwMAAAAA&#10;" path="m,nfc11929,,21600,9670,21600,21600em,nsc11929,,21600,9670,21600,21600l,21600,,xe" filled="f">
                  <v:path arrowok="t" o:extrusionok="f" o:connecttype="custom" o:connectlocs="0,0;180,180;0,180" o:connectangles="0,0,0"/>
                </v:shape>
                <v:shape id="Arc 2179" o:spid="_x0000_s1279" style="position:absolute;left:5862;top:7532;width:125;height:125;rotation:-17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RkEsUA&#10;AADdAAAADwAAAGRycy9kb3ducmV2LnhtbERPS2sCMRC+C/0PYQq9aaIVW7ZmpQrFHqqglvY6bKb7&#10;cDNZNlld/30jCN7m43vOfNHbWpyo9aVjDeORAkGcOVNyruH78DF8BeEDssHaMWm4kIdF+jCYY2Lc&#10;mXd02odcxBD2CWooQmgSKX1WkEU/cg1x5P5cazFE2ObStHiO4baWE6Vm0mLJsaHAhlYFZcd9ZzV8&#10;bZqu/+nWy+P4d6W201l1WNeV1k+P/fsbiEB9uItv7k8T56vnF7h+E0+Q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GQSxQAAAN0AAAAPAAAAAAAAAAAAAAAAAJgCAABkcnMv&#10;ZG93bnJldi54bWxQSwUGAAAAAAQABAD1AAAAigMAAAAA&#10;" path="m,nfc11929,,21600,9670,21600,21600em,nsc11929,,21600,9670,21600,21600l,21600,,xe" filled="f">
                  <v:path arrowok="t" o:extrusionok="f" o:connecttype="custom" o:connectlocs="0,0;125,125;0,125" o:connectangles="0,0,0"/>
                </v:shape>
                <v:shape id="Arc 2180" o:spid="_x0000_s1280" style="position:absolute;left:5106;top:7451;width:125;height:125;rotation:6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8iPsUA&#10;AADdAAAADwAAAGRycy9kb3ducmV2LnhtbESP0WrCQBBF3wv9h2UKvtWNCiKpq0hBENFStR8wZMds&#10;aHY2ZDcm+vWdB6FvM9w7955Zrgdfqxu1sQpsYDLOQBEXwVZcGvi5bN8XoGJCtlgHJgN3irBevb4s&#10;Mbeh5xPdzqlUEsIxRwMupSbXOhaOPMZxaIhFu4bWY5K1LbVtsZdwX+tpls21x4qlwWFDn46K33Pn&#10;DVy7DS3K/cPj5Mv1h8uxO333ZMzobdh8gEo0pH/z83pnBT+bCa58IyP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yI+xQAAAN0AAAAPAAAAAAAAAAAAAAAAAJgCAABkcnMv&#10;ZG93bnJldi54bWxQSwUGAAAAAAQABAD1AAAAigMAAAAA&#10;" path="m,nfc11929,,21600,9670,21600,21600em,nsc11929,,21600,9670,21600,21600l,21600,,xe" filled="f">
                  <v:path arrowok="t" o:extrusionok="f" o:connecttype="custom" o:connectlocs="0,0;125,125;0,125" o:connectangles="0,0,0"/>
                </v:shape>
                <v:shape id="Text Box 2181" o:spid="_x0000_s1281" type="#_x0000_t202" style="position:absolute;left:4554;top:697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8EC8EA&#10;AADdAAAADwAAAGRycy9kb3ducmV2LnhtbERPS4vCMBC+L+x/CLPgbU1WXdFqFFEETy4+wdvQjG3Z&#10;ZlKaaOu/N8LC3ubje8503tpS3Kn2hWMNX10Fgjh1puBMw/Gw/hyB8AHZYOmYNDzIw3z2/jbFxLiG&#10;d3Tfh0zEEPYJashDqBIpfZqTRd91FXHkrq62GCKsM2lqbGK4LWVPqaG0WHBsyLGiZU7p7/5mNZy2&#10;18t5oH6ylf2uGtcqyXYste58tIsJiEBt+Bf/uTcmzlf9M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BAvBAAAA3QAAAA8AAAAAAAAAAAAAAAAAmAIAAGRycy9kb3du&#10;cmV2LnhtbFBLBQYAAAAABAAEAPUAAACGAwAAAAA=&#10;" filled="f" stroked="f">
                  <v:textbox>
                    <w:txbxContent>
                      <w:p w:rsidR="0029605F" w:rsidRPr="006752BA" w:rsidRDefault="0029605F" w:rsidP="00231C78">
                        <w:pPr>
                          <w:rPr>
                            <w:sz w:val="18"/>
                          </w:rPr>
                        </w:pPr>
                        <w:r w:rsidRPr="006752BA">
                          <w:rPr>
                            <w:sz w:val="18"/>
                          </w:rPr>
                          <w:t>I</w:t>
                        </w:r>
                      </w:p>
                    </w:txbxContent>
                  </v:textbox>
                </v:shape>
                <v:shape id="Text Box 2182" o:spid="_x0000_s1282" type="#_x0000_t202" style="position:absolute;left:5274;top:679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e68UA&#10;AADdAAAADwAAAGRycy9kb3ducmV2LnhtbESPQWvCQBCF70L/wzIFb7rbotJGVykVoSeL2grehuyY&#10;BLOzIbua9N93DoK3Gd6b975ZrHpfqxu1sQps4WVsQBHnwVVcWPg5bEZvoGJCdlgHJgt/FGG1fBos&#10;MHOh4x3d9qlQEsIxQwtlSk2mdcxL8hjHoSEW7Rxaj0nWttCuxU7Cfa1fjZlpjxVLQ4kNfZaUX/ZX&#10;b+F3ez4dJ+a7WPtp04XeaPbv2trhc/8xB5WoTw/z/frLCb6ZCL9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97rxQAAAN0AAAAPAAAAAAAAAAAAAAAAAJgCAABkcnMv&#10;ZG93bnJldi54bWxQSwUGAAAAAAQABAD1AAAAigMAAAAA&#10;" filled="f" stroked="f">
                  <v:textbox>
                    <w:txbxContent>
                      <w:p w:rsidR="0029605F" w:rsidRPr="006752BA" w:rsidRDefault="0029605F" w:rsidP="00231C78">
                        <w:pPr>
                          <w:rPr>
                            <w:sz w:val="18"/>
                          </w:rPr>
                        </w:pPr>
                        <w:r>
                          <w:rPr>
                            <w:sz w:val="18"/>
                          </w:rPr>
                          <w:t>D</w:t>
                        </w:r>
                      </w:p>
                    </w:txbxContent>
                  </v:textbox>
                </v:shape>
                <v:shape id="Text Box 2183" o:spid="_x0000_s1283" type="#_x0000_t202" style="position:absolute;left:5034;top:603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97cMMA&#10;AADdAAAADwAAAGRycy9kb3ducmV2LnhtbERPyWrDMBC9F/IPYgK51ZJLWhLHigktgZ5amg1yG6yJ&#10;bWKNjKXG7t9XhUJu83jr5MVoW3Gj3jeONaSJAkFcOtNwpeGw3z4uQPiAbLB1TBp+yEOxnjzkmBk3&#10;8BfddqESMYR9hhrqELpMSl/WZNEnriOO3MX1FkOEfSVNj0MMt618UupFWmw4NtTY0WtN5XX3bTUc&#10;Py7n01x9Vm/2uRvcqCTbpdR6Nh03KxCBxnAX/7vfTZyv5i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97cMMAAADdAAAADwAAAAAAAAAAAAAAAACYAgAAZHJzL2Rv&#10;d25yZXYueG1sUEsFBgAAAAAEAAQA9QAAAIgDAAAAAA==&#10;" filled="f" stroked="f">
                  <v:textbox>
                    <w:txbxContent>
                      <w:p w:rsidR="0029605F" w:rsidRPr="006752BA" w:rsidRDefault="0029605F" w:rsidP="00231C78">
                        <w:pPr>
                          <w:rPr>
                            <w:sz w:val="18"/>
                          </w:rPr>
                        </w:pPr>
                        <w:r>
                          <w:rPr>
                            <w:sz w:val="18"/>
                          </w:rPr>
                          <w:t>A</w:t>
                        </w:r>
                      </w:p>
                    </w:txbxContent>
                  </v:textbox>
                </v:shape>
                <v:shape id="Text Box 2184" o:spid="_x0000_s1284" type="#_x0000_t202" style="position:absolute;left:3966;top:7907;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lB8MA&#10;AADdAAAADwAAAGRycy9kb3ducmV2LnhtbERPTWvCQBC9C/6HZYTezK4SpaZZpbQUerJoW6G3ITsm&#10;wexsyG6T9N93BcHbPN7n5LvRNqKnzteONSwSBYK4cKbmUsPX59v8EYQPyAYbx6ThjzzsttNJjplx&#10;Ax+oP4ZSxBD2GWqoQmgzKX1RkUWfuJY4cmfXWQwRdqU0HQ4x3DZyqdRaWqw5NlTY0ktFxeX4azV8&#10;788/p1R9lK921Q5uVJLtRmr9MBufn0AEGsNdfHO/mzhfpU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3lB8MAAADdAAAADwAAAAAAAAAAAAAAAACYAgAAZHJzL2Rv&#10;d25yZXYueG1sUEsFBgAAAAAEAAQA9QAAAIgDAAAAAA==&#10;" filled="f" stroked="f">
                  <v:textbox>
                    <w:txbxContent>
                      <w:p w:rsidR="0029605F" w:rsidRPr="006752BA" w:rsidRDefault="0029605F" w:rsidP="00231C78">
                        <w:pPr>
                          <w:rPr>
                            <w:sz w:val="18"/>
                          </w:rPr>
                        </w:pPr>
                        <w:r>
                          <w:rPr>
                            <w:sz w:val="18"/>
                          </w:rPr>
                          <w:t>B</w:t>
                        </w:r>
                      </w:p>
                    </w:txbxContent>
                  </v:textbox>
                </v:shape>
                <v:shape id="Text Box 2185" o:spid="_x0000_s1285" type="#_x0000_t202" style="position:absolute;left:5994;top:715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FAnMIA&#10;AADdAAAADwAAAGRycy9kb3ducmV2LnhtbERPTWvCQBC9C/0PyxS86W6rlTa6SqkInizGKvQ2ZMck&#10;mJ0N2dXEf+8Kgrd5vM+ZLTpbiQs1vnSs4W2oQBBnzpSca/jbrQafIHxANlg5Jg1X8rCYv/RmmBjX&#10;8pYuachFDGGfoIYihDqR0mcFWfRDVxNH7ugaiyHCJpemwTaG20q+KzWRFkuODQXW9FNQdkrPVsN+&#10;c/w/jNVvvrQfdes6Jdl+Sa37r933FESgLjzFD/faxPlqPIL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UCcwgAAAN0AAAAPAAAAAAAAAAAAAAAAAJgCAABkcnMvZG93&#10;bnJldi54bWxQSwUGAAAAAAQABAD1AAAAhwMAAAAA&#10;" filled="f" stroked="f">
                  <v:textbox>
                    <w:txbxContent>
                      <w:p w:rsidR="0029605F" w:rsidRPr="006752BA" w:rsidRDefault="0029605F" w:rsidP="00231C78">
                        <w:pPr>
                          <w:rPr>
                            <w:sz w:val="18"/>
                          </w:rPr>
                        </w:pPr>
                        <w:r>
                          <w:rPr>
                            <w:sz w:val="18"/>
                          </w:rPr>
                          <w:t>J</w:t>
                        </w:r>
                      </w:p>
                    </w:txbxContent>
                  </v:textbox>
                </v:shape>
                <v:shape id="Text Box 2186" o:spid="_x0000_s1286" type="#_x0000_t202" style="position:absolute;left:3474;top:733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jY6MMA&#10;AADdAAAADwAAAGRycy9kb3ducmV2LnhtbERPTWvCQBC9C/6HZQrezG4lSpu6iliEnizGVvA2ZMck&#10;NDsbstsk/ffdQsHbPN7nrLejbURPna8da3hMFAjiwpmaSw0f58P8CYQPyAYbx6ThhzxsN9PJGjPj&#10;Bj5Rn4dSxBD2GWqoQmgzKX1RkUWfuJY4cjfXWQwRdqU0HQ4x3DZyodRKWqw5NlTY0r6i4iv/tho+&#10;j7frJVXv5atdtoMblWT7LLWePYy7FxCBxnAX/7vfTJyv0hT+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jY6MMAAADdAAAADwAAAAAAAAAAAAAAAACYAgAAZHJzL2Rv&#10;d25yZXYueG1sUEsFBgAAAAAEAAQA9QAAAIgDAAAAAA==&#10;" filled="f" stroked="f">
                  <v:textbox>
                    <w:txbxContent>
                      <w:p w:rsidR="0029605F" w:rsidRPr="006752BA" w:rsidRDefault="0029605F" w:rsidP="00231C78">
                        <w:pPr>
                          <w:rPr>
                            <w:sz w:val="18"/>
                          </w:rPr>
                        </w:pPr>
                        <w:r>
                          <w:rPr>
                            <w:sz w:val="18"/>
                          </w:rPr>
                          <w:t>S</w:t>
                        </w:r>
                      </w:p>
                    </w:txbxContent>
                  </v:textbox>
                </v:shape>
                <v:shape id="Text Box 2187" o:spid="_x0000_s1287" type="#_x0000_t202" style="position:absolute;left:6894;top:7511;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R9c8MA&#10;AADdAAAADwAAAGRycy9kb3ducmV2LnhtbERPTWvCQBC9C/6HZQRvZtdipKZZpbQUPLVoW6G3ITsm&#10;wexsyG6T9N93BcHbPN7n5LvRNqKnzteONSwTBYK4cKbmUsPX59viEYQPyAYbx6ThjzzsttNJjplx&#10;Ax+oP4ZSxBD2GWqoQmgzKX1RkUWfuJY4cmfXWQwRdqU0HQ4x3DbyQam1tFhzbKiwpZeKisvx12r4&#10;fj//nFbqo3y1aTu4UUm2G6n1fDY+P4EINIa7+ObemzhfrVK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R9c8MAAADdAAAADwAAAAAAAAAAAAAAAACYAgAAZHJzL2Rv&#10;d25yZXYueG1sUEsFBgAAAAAEAAQA9QAAAIgDAAAAAA==&#10;" filled="f" stroked="f">
                  <v:textbox>
                    <w:txbxContent>
                      <w:p w:rsidR="0029605F" w:rsidRPr="006752BA" w:rsidRDefault="0029605F" w:rsidP="00231C78">
                        <w:pPr>
                          <w:rPr>
                            <w:sz w:val="18"/>
                          </w:rPr>
                        </w:pPr>
                        <w:r>
                          <w:rPr>
                            <w:sz w:val="18"/>
                          </w:rPr>
                          <w:t>R</w:t>
                        </w:r>
                      </w:p>
                    </w:txbxContent>
                  </v:textbox>
                </v:shape>
                <v:shape id="Text Box 2188" o:spid="_x0000_s1288" type="#_x0000_t202" style="position:absolute;left:4086;top:713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jBMMA&#10;AADdAAAADwAAAGRycy9kb3ducmV2LnhtbERPTWvCQBC9C/6HZQRvZlexoaZZpVQKnlq0rdDbkB2T&#10;YHY2ZLdJ+u+7BcHbPN7n5LvRNqKnzteONSwTBYK4cKbmUsPnx+viEYQPyAYbx6ThlzzsttNJjplx&#10;Ax+pP4VSxBD2GWqoQmgzKX1RkUWfuJY4chfXWQwRdqU0HQ4x3DZypVQqLdYcGyps6aWi4nr6sRq+&#10;3i7f57V6L/f2oR3cqCTbjdR6Phufn0AEGsNdfHMfTJyv1in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bjBMMAAADdAAAADwAAAAAAAAAAAAAAAACYAgAAZHJzL2Rv&#10;d25yZXYueG1sUEsFBgAAAAAEAAQA9QAAAIgDAAAAAA==&#10;" filled="f" stroked="f">
                  <v:textbox>
                    <w:txbxContent>
                      <w:p w:rsidR="0029605F" w:rsidRPr="006752BA" w:rsidRDefault="0029605F" w:rsidP="00231C78">
                        <w:pPr>
                          <w:rPr>
                            <w:sz w:val="18"/>
                          </w:rPr>
                        </w:pPr>
                        <w:r>
                          <w:rPr>
                            <w:sz w:val="18"/>
                          </w:rPr>
                          <w:t>i</w:t>
                        </w:r>
                        <w:r w:rsidRPr="006752BA">
                          <w:rPr>
                            <w:sz w:val="18"/>
                            <w:vertAlign w:val="subscript"/>
                          </w:rPr>
                          <w:t>1</w:t>
                        </w:r>
                      </w:p>
                    </w:txbxContent>
                  </v:textbox>
                </v:shape>
                <v:shape id="Text Box 2189" o:spid="_x0000_s1289" type="#_x0000_t202" style="position:absolute;left:5094;top:733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Gn8IA&#10;AADdAAAADwAAAGRycy9kb3ducmV2LnhtbERPS4vCMBC+C/sfwix402QXH7vVKMuK4ElRV2FvQzO2&#10;xWZSmmjrvzeC4G0+vudM560txZVqXzjW8NFXIIhTZwrONPztl70vED4gGywdk4YbeZjP3jpTTIxr&#10;eEvXXchEDGGfoIY8hCqR0qc5WfR9VxFH7uRqiyHCOpOmxiaG21J+KjWSFguODTlW9JtTet5drIbD&#10;+vR/HKhNtrDDqnGtkmy/pdbd9/ZnAiJQG17ip3tl4nw1GM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kafwgAAAN0AAAAPAAAAAAAAAAAAAAAAAJgCAABkcnMvZG93&#10;bnJldi54bWxQSwUGAAAAAAQABAD1AAAAhwMAAAAA&#10;" filled="f" stroked="f">
                  <v:textbox>
                    <w:txbxContent>
                      <w:p w:rsidR="0029605F" w:rsidRPr="006752BA" w:rsidRDefault="0029605F" w:rsidP="00231C78">
                        <w:pPr>
                          <w:rPr>
                            <w:sz w:val="18"/>
                          </w:rPr>
                        </w:pPr>
                        <w:r>
                          <w:rPr>
                            <w:sz w:val="18"/>
                          </w:rPr>
                          <w:t>r</w:t>
                        </w:r>
                        <w:r w:rsidRPr="006752BA">
                          <w:rPr>
                            <w:sz w:val="18"/>
                            <w:vertAlign w:val="subscript"/>
                          </w:rPr>
                          <w:t>1</w:t>
                        </w:r>
                      </w:p>
                    </w:txbxContent>
                  </v:textbox>
                </v:shape>
                <v:shape id="Text Box 2190" o:spid="_x0000_s1290" type="#_x0000_t202" style="position:absolute;left:5598;top:739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XS7cUA&#10;AADdAAAADwAAAGRycy9kb3ducmV2LnhtbESPQWvCQBCF70L/wzIFb7rbotJGVykVoSeL2grehuyY&#10;BLOzIbua9N93DoK3Gd6b975ZrHpfqxu1sQps4WVsQBHnwVVcWPg5bEZvoGJCdlgHJgt/FGG1fBos&#10;MHOh4x3d9qlQEsIxQwtlSk2mdcxL8hjHoSEW7Rxaj0nWttCuxU7Cfa1fjZlpjxVLQ4kNfZaUX/ZX&#10;b+F3ez4dJ+a7WPtp04XeaPbv2trhc/8xB5WoTw/z/frLCb6ZCK5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dLtxQAAAN0AAAAPAAAAAAAAAAAAAAAAAJgCAABkcnMv&#10;ZG93bnJldi54bWxQSwUGAAAAAAQABAD1AAAAigMAAAAA&#10;" filled="f" stroked="f">
                  <v:textbox>
                    <w:txbxContent>
                      <w:p w:rsidR="0029605F" w:rsidRPr="006752BA" w:rsidRDefault="0029605F" w:rsidP="00231C78">
                        <w:pPr>
                          <w:rPr>
                            <w:sz w:val="18"/>
                          </w:rPr>
                        </w:pPr>
                        <w:r>
                          <w:rPr>
                            <w:sz w:val="18"/>
                          </w:rPr>
                          <w:t>r</w:t>
                        </w:r>
                        <w:r>
                          <w:rPr>
                            <w:sz w:val="18"/>
                            <w:vertAlign w:val="subscript"/>
                          </w:rPr>
                          <w:t>2</w:t>
                        </w:r>
                      </w:p>
                    </w:txbxContent>
                  </v:textbox>
                </v:shape>
                <v:shape id="Text Box 2191" o:spid="_x0000_s1291" type="#_x0000_t202" style="position:absolute;left:6354;top:733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l3dsMA&#10;AADdAAAADwAAAGRycy9kb3ducmV2LnhtbERPyWrDMBC9F/IPYgK51VJKWmInsgktgZ5amg1yG6yJ&#10;bWKNjKXG7t9XhUJu83jrrIvRtuJGvW8ca5gnCgRx6UzDlYbDfvu4BOEDssHWMWn4IQ9FPnlYY2bc&#10;wF9024VKxBD2GWqoQ+gyKX1Zk0WfuI44chfXWwwR9pU0PQ4x3LbySakXabHh2FBjR681ldfdt9Vw&#10;/LicTwv1Wb3Z525wo5JsU6n1bDpuViACjeEu/ne/mzhfL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l3dsMAAADdAAAADwAAAAAAAAAAAAAAAACYAgAAZHJzL2Rv&#10;d25yZXYueG1sUEsFBgAAAAAEAAQA9QAAAIgDAAAAAA==&#10;" filled="f" stroked="f">
                  <v:textbox>
                    <w:txbxContent>
                      <w:p w:rsidR="0029605F" w:rsidRPr="006752BA" w:rsidRDefault="0029605F" w:rsidP="00231C78">
                        <w:pPr>
                          <w:rPr>
                            <w:sz w:val="18"/>
                          </w:rPr>
                        </w:pPr>
                        <w:r>
                          <w:rPr>
                            <w:sz w:val="18"/>
                          </w:rPr>
                          <w:t>I</w:t>
                        </w:r>
                        <w:r>
                          <w:rPr>
                            <w:sz w:val="18"/>
                            <w:vertAlign w:val="subscript"/>
                          </w:rPr>
                          <w:t>2</w:t>
                        </w:r>
                      </w:p>
                    </w:txbxContent>
                  </v:textbox>
                </v:shape>
                <w10:wrap type="square"/>
              </v:group>
            </w:pict>
          </mc:Fallback>
        </mc:AlternateContent>
      </w:r>
      <w:r w:rsidRPr="00231C78">
        <w:rPr>
          <w:rFonts w:ascii="Times New Roman" w:hAnsi="Times New Roman"/>
          <w:sz w:val="22"/>
          <w:szCs w:val="22"/>
          <w:lang w:val="nb-NO"/>
        </w:rPr>
        <w:t>- Công thức của lăng kính:</w:t>
      </w:r>
    </w:p>
    <w:p w:rsidR="00231C78" w:rsidRPr="00231C78" w:rsidRDefault="00231C78" w:rsidP="00231C78">
      <w:pPr>
        <w:tabs>
          <w:tab w:val="left" w:pos="342"/>
        </w:tabs>
        <w:rPr>
          <w:rFonts w:ascii="Times New Roman" w:hAnsi="Times New Roman"/>
          <w:sz w:val="22"/>
          <w:szCs w:val="22"/>
          <w:lang w:val="nb-NO"/>
        </w:rPr>
      </w:pPr>
      <w:r>
        <w:rPr>
          <w:rFonts w:ascii="Times New Roman" w:hAnsi="Times New Roman"/>
          <w:b/>
          <w:i/>
          <w:sz w:val="22"/>
          <w:szCs w:val="22"/>
          <w:lang w:val="nb-NO"/>
        </w:rPr>
        <w:tab/>
      </w:r>
      <w:r w:rsidRPr="00231C78">
        <w:rPr>
          <w:rFonts w:ascii="Times New Roman" w:hAnsi="Times New Roman"/>
          <w:sz w:val="22"/>
          <w:szCs w:val="22"/>
          <w:lang w:val="nb-NO"/>
        </w:rPr>
        <w:t>sini</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nsinr</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sini</w:t>
      </w:r>
      <w:r w:rsidRPr="00231C78">
        <w:rPr>
          <w:rFonts w:ascii="Times New Roman" w:hAnsi="Times New Roman"/>
          <w:sz w:val="22"/>
          <w:szCs w:val="22"/>
          <w:vertAlign w:val="subscript"/>
          <w:lang w:val="nb-NO"/>
        </w:rPr>
        <w:t>2</w:t>
      </w:r>
      <w:r w:rsidRPr="00231C78">
        <w:rPr>
          <w:rFonts w:ascii="Times New Roman" w:hAnsi="Times New Roman"/>
          <w:sz w:val="22"/>
          <w:szCs w:val="22"/>
          <w:lang w:val="nb-NO"/>
        </w:rPr>
        <w:t xml:space="preserve"> = nsinr</w:t>
      </w:r>
      <w:r w:rsidRPr="00231C78">
        <w:rPr>
          <w:rFonts w:ascii="Times New Roman" w:hAnsi="Times New Roman"/>
          <w:sz w:val="22"/>
          <w:szCs w:val="22"/>
          <w:vertAlign w:val="subscript"/>
          <w:lang w:val="nb-NO"/>
        </w:rPr>
        <w:t>2</w:t>
      </w:r>
      <w:r w:rsidRPr="00231C78">
        <w:rPr>
          <w:rFonts w:ascii="Times New Roman" w:hAnsi="Times New Roman"/>
          <w:sz w:val="22"/>
          <w:szCs w:val="22"/>
          <w:lang w:val="nb-NO"/>
        </w:rPr>
        <w:t>;</w:t>
      </w:r>
    </w:p>
    <w:p w:rsidR="00231C78" w:rsidRPr="00231C78" w:rsidRDefault="00231C78" w:rsidP="00231C78">
      <w:pPr>
        <w:tabs>
          <w:tab w:val="left" w:pos="342"/>
        </w:tabs>
        <w:jc w:val="both"/>
        <w:rPr>
          <w:rFonts w:ascii="Times New Roman" w:hAnsi="Times New Roman"/>
          <w:sz w:val="22"/>
          <w:szCs w:val="22"/>
          <w:lang w:val="nb-NO"/>
        </w:rPr>
      </w:pPr>
      <w:r>
        <w:rPr>
          <w:rFonts w:ascii="Times New Roman" w:hAnsi="Times New Roman"/>
          <w:sz w:val="22"/>
          <w:szCs w:val="22"/>
          <w:lang w:val="nb-NO"/>
        </w:rPr>
        <w:tab/>
        <w:t xml:space="preserve">Góc chiết quang: </w:t>
      </w:r>
      <w:r w:rsidRPr="00231C78">
        <w:rPr>
          <w:rFonts w:ascii="Times New Roman" w:hAnsi="Times New Roman"/>
          <w:sz w:val="22"/>
          <w:szCs w:val="22"/>
          <w:lang w:val="nb-NO"/>
        </w:rPr>
        <w:t>A = r</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r</w:t>
      </w:r>
      <w:r w:rsidRPr="00231C78">
        <w:rPr>
          <w:rFonts w:ascii="Times New Roman" w:hAnsi="Times New Roman"/>
          <w:sz w:val="22"/>
          <w:szCs w:val="22"/>
          <w:vertAlign w:val="subscript"/>
          <w:lang w:val="nb-NO"/>
        </w:rPr>
        <w:t>2</w:t>
      </w:r>
    </w:p>
    <w:p w:rsidR="00231C78" w:rsidRPr="00231C78" w:rsidRDefault="00231C78" w:rsidP="00231C78">
      <w:pPr>
        <w:tabs>
          <w:tab w:val="left" w:pos="342"/>
        </w:tabs>
        <w:jc w:val="both"/>
        <w:rPr>
          <w:rFonts w:ascii="Times New Roman" w:hAnsi="Times New Roman"/>
          <w:sz w:val="22"/>
          <w:szCs w:val="22"/>
          <w:lang w:val="nb-NO"/>
        </w:rPr>
      </w:pPr>
      <w:r>
        <w:rPr>
          <w:rFonts w:ascii="Times New Roman" w:hAnsi="Times New Roman"/>
          <w:sz w:val="22"/>
          <w:szCs w:val="22"/>
          <w:lang w:val="nb-NO"/>
        </w:rPr>
        <w:t xml:space="preserve">  </w:t>
      </w:r>
      <w:r>
        <w:rPr>
          <w:rFonts w:ascii="Times New Roman" w:hAnsi="Times New Roman"/>
          <w:sz w:val="22"/>
          <w:szCs w:val="22"/>
          <w:lang w:val="nb-NO"/>
        </w:rPr>
        <w:tab/>
        <w:t xml:space="preserve">Góc lệch:           </w:t>
      </w:r>
      <w:r w:rsidRPr="00231C78">
        <w:rPr>
          <w:rFonts w:ascii="Times New Roman" w:hAnsi="Times New Roman"/>
          <w:sz w:val="22"/>
          <w:szCs w:val="22"/>
          <w:lang w:val="nb-NO"/>
        </w:rPr>
        <w:t xml:space="preserve">  D = i</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i</w:t>
      </w:r>
      <w:r w:rsidRPr="00231C78">
        <w:rPr>
          <w:rFonts w:ascii="Times New Roman" w:hAnsi="Times New Roman"/>
          <w:sz w:val="22"/>
          <w:szCs w:val="22"/>
          <w:vertAlign w:val="subscript"/>
          <w:lang w:val="nb-NO"/>
        </w:rPr>
        <w:t>2</w:t>
      </w:r>
      <w:r w:rsidRPr="00231C78">
        <w:rPr>
          <w:rFonts w:ascii="Times New Roman" w:hAnsi="Times New Roman"/>
          <w:sz w:val="22"/>
          <w:szCs w:val="22"/>
          <w:lang w:val="nb-NO"/>
        </w:rPr>
        <w:t xml:space="preserve"> – A .</w:t>
      </w:r>
    </w:p>
    <w:p w:rsidR="00231C78" w:rsidRPr="00231C78" w:rsidRDefault="00231C78" w:rsidP="00231C78">
      <w:pPr>
        <w:tabs>
          <w:tab w:val="left" w:pos="342"/>
        </w:tabs>
        <w:jc w:val="both"/>
        <w:rPr>
          <w:rFonts w:ascii="Times New Roman" w:hAnsi="Times New Roman"/>
          <w:sz w:val="22"/>
          <w:szCs w:val="22"/>
          <w:lang w:val="nb-NO"/>
        </w:rPr>
      </w:pPr>
      <w:r>
        <w:rPr>
          <w:rFonts w:ascii="Times New Roman" w:hAnsi="Times New Roman"/>
          <w:sz w:val="22"/>
          <w:szCs w:val="22"/>
          <w:lang w:val="nb-NO"/>
        </w:rPr>
        <w:t>- Nếu góc</w:t>
      </w:r>
      <w:r w:rsidRPr="00231C78">
        <w:rPr>
          <w:rFonts w:ascii="Times New Roman" w:hAnsi="Times New Roman"/>
          <w:sz w:val="22"/>
          <w:szCs w:val="22"/>
          <w:lang w:val="nb-NO"/>
        </w:rPr>
        <w:t xml:space="preserve"> A &lt; 10</w:t>
      </w:r>
      <w:r w:rsidRPr="00231C78">
        <w:rPr>
          <w:rFonts w:ascii="Times New Roman" w:hAnsi="Times New Roman"/>
          <w:sz w:val="22"/>
          <w:szCs w:val="22"/>
          <w:vertAlign w:val="superscript"/>
          <w:lang w:val="nb-NO"/>
        </w:rPr>
        <w:t>0</w:t>
      </w:r>
      <w:r w:rsidRPr="00231C78">
        <w:rPr>
          <w:rFonts w:ascii="Times New Roman" w:hAnsi="Times New Roman"/>
          <w:sz w:val="22"/>
          <w:szCs w:val="22"/>
          <w:lang w:val="nb-NO"/>
        </w:rPr>
        <w:t xml:space="preserve"> và góc tới nhỏ, ta có: </w:t>
      </w:r>
      <w:r w:rsidRPr="00231C78">
        <w:rPr>
          <w:rFonts w:ascii="Times New Roman" w:hAnsi="Times New Roman"/>
          <w:sz w:val="22"/>
          <w:szCs w:val="22"/>
          <w:lang w:val="pt-BR"/>
        </w:rPr>
        <w:t xml:space="preserve"> </w:t>
      </w:r>
    </w:p>
    <w:p w:rsidR="00231C78" w:rsidRPr="00231C78" w:rsidRDefault="00231C78" w:rsidP="00231C78">
      <w:pPr>
        <w:tabs>
          <w:tab w:val="left" w:pos="342"/>
        </w:tabs>
        <w:rPr>
          <w:rFonts w:ascii="Times New Roman" w:hAnsi="Times New Roman"/>
          <w:sz w:val="22"/>
          <w:szCs w:val="22"/>
          <w:lang w:val="nb-NO"/>
        </w:rPr>
      </w:pPr>
      <w:r>
        <w:rPr>
          <w:rFonts w:ascii="Times New Roman" w:hAnsi="Times New Roman"/>
          <w:sz w:val="22"/>
          <w:szCs w:val="22"/>
          <w:lang w:val="nb-NO"/>
        </w:rPr>
        <w:tab/>
      </w:r>
      <w:r>
        <w:rPr>
          <w:rFonts w:ascii="Times New Roman" w:hAnsi="Times New Roman"/>
          <w:sz w:val="22"/>
          <w:szCs w:val="22"/>
          <w:lang w:val="nb-NO"/>
        </w:rPr>
        <w:tab/>
        <w:t xml:space="preserve">          </w:t>
      </w:r>
      <w:r w:rsidRPr="00231C78">
        <w:rPr>
          <w:rFonts w:ascii="Times New Roman" w:hAnsi="Times New Roman"/>
          <w:sz w:val="22"/>
          <w:szCs w:val="22"/>
          <w:lang w:val="nb-NO"/>
        </w:rPr>
        <w:t xml:space="preserve">   </w:t>
      </w:r>
      <w:r>
        <w:rPr>
          <w:rFonts w:ascii="Times New Roman" w:hAnsi="Times New Roman"/>
          <w:sz w:val="22"/>
          <w:szCs w:val="22"/>
          <w:lang w:val="nb-NO"/>
        </w:rPr>
        <w:t xml:space="preserve">   </w:t>
      </w:r>
      <w:r w:rsidRPr="00231C78">
        <w:rPr>
          <w:rFonts w:ascii="Times New Roman" w:hAnsi="Times New Roman"/>
          <w:sz w:val="22"/>
          <w:szCs w:val="22"/>
          <w:lang w:val="nb-NO"/>
        </w:rPr>
        <w:t xml:space="preserve"> i</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nr</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i</w:t>
      </w:r>
      <w:r w:rsidRPr="00231C78">
        <w:rPr>
          <w:rFonts w:ascii="Times New Roman" w:hAnsi="Times New Roman"/>
          <w:sz w:val="22"/>
          <w:szCs w:val="22"/>
          <w:vertAlign w:val="subscript"/>
          <w:lang w:val="nb-NO"/>
        </w:rPr>
        <w:t>2</w:t>
      </w:r>
      <w:r w:rsidRPr="00231C78">
        <w:rPr>
          <w:rFonts w:ascii="Times New Roman" w:hAnsi="Times New Roman"/>
          <w:sz w:val="22"/>
          <w:szCs w:val="22"/>
          <w:lang w:val="nb-NO"/>
        </w:rPr>
        <w:t xml:space="preserve"> = nr</w:t>
      </w:r>
      <w:r w:rsidRPr="00231C78">
        <w:rPr>
          <w:rFonts w:ascii="Times New Roman" w:hAnsi="Times New Roman"/>
          <w:sz w:val="22"/>
          <w:szCs w:val="22"/>
          <w:vertAlign w:val="subscript"/>
          <w:lang w:val="nb-NO"/>
        </w:rPr>
        <w:t>2</w:t>
      </w:r>
      <w:r w:rsidRPr="00231C78">
        <w:rPr>
          <w:rFonts w:ascii="Times New Roman" w:hAnsi="Times New Roman"/>
          <w:sz w:val="22"/>
          <w:szCs w:val="22"/>
          <w:lang w:val="nb-NO"/>
        </w:rPr>
        <w:t>;</w:t>
      </w:r>
    </w:p>
    <w:p w:rsidR="00231C78" w:rsidRPr="00231C78" w:rsidRDefault="00231C78" w:rsidP="00231C78">
      <w:pPr>
        <w:tabs>
          <w:tab w:val="left" w:pos="342"/>
        </w:tabs>
        <w:jc w:val="both"/>
        <w:rPr>
          <w:rFonts w:ascii="Times New Roman" w:hAnsi="Times New Roman"/>
          <w:sz w:val="22"/>
          <w:szCs w:val="22"/>
          <w:lang w:val="nb-NO"/>
        </w:rPr>
      </w:pPr>
      <w:r>
        <w:rPr>
          <w:rFonts w:ascii="Times New Roman" w:hAnsi="Times New Roman"/>
          <w:sz w:val="22"/>
          <w:szCs w:val="22"/>
          <w:lang w:val="nb-NO"/>
        </w:rPr>
        <w:t xml:space="preserve">  Góc chiết quang: </w:t>
      </w:r>
      <w:r w:rsidRPr="00231C78">
        <w:rPr>
          <w:rFonts w:ascii="Times New Roman" w:hAnsi="Times New Roman"/>
          <w:sz w:val="22"/>
          <w:szCs w:val="22"/>
          <w:lang w:val="nb-NO"/>
        </w:rPr>
        <w:t>A = r</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r</w:t>
      </w:r>
      <w:r w:rsidRPr="00231C78">
        <w:rPr>
          <w:rFonts w:ascii="Times New Roman" w:hAnsi="Times New Roman"/>
          <w:sz w:val="22"/>
          <w:szCs w:val="22"/>
          <w:vertAlign w:val="subscript"/>
          <w:lang w:val="nb-NO"/>
        </w:rPr>
        <w:t>2</w:t>
      </w:r>
    </w:p>
    <w:p w:rsidR="00231C78" w:rsidRPr="00231C78" w:rsidRDefault="00231C78" w:rsidP="00231C78">
      <w:pPr>
        <w:tabs>
          <w:tab w:val="left" w:pos="342"/>
        </w:tabs>
        <w:jc w:val="both"/>
        <w:rPr>
          <w:rFonts w:ascii="Times New Roman" w:hAnsi="Times New Roman"/>
          <w:sz w:val="22"/>
          <w:szCs w:val="22"/>
          <w:lang w:val="nb-NO"/>
        </w:rPr>
      </w:pPr>
      <w:r>
        <w:rPr>
          <w:rFonts w:ascii="Times New Roman" w:hAnsi="Times New Roman"/>
          <w:sz w:val="22"/>
          <w:szCs w:val="22"/>
          <w:lang w:val="nb-NO"/>
        </w:rPr>
        <w:t xml:space="preserve">  Góc lệch:           </w:t>
      </w:r>
      <w:r w:rsidRPr="00231C78">
        <w:rPr>
          <w:rFonts w:ascii="Times New Roman" w:hAnsi="Times New Roman"/>
          <w:sz w:val="22"/>
          <w:szCs w:val="22"/>
          <w:lang w:val="nb-NO"/>
        </w:rPr>
        <w:t xml:space="preserve">  D = A(n - 1) .</w:t>
      </w:r>
    </w:p>
    <w:p w:rsidR="00231C78" w:rsidRPr="002F6B1F" w:rsidRDefault="00231C78" w:rsidP="00231C78">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Phương pháp giải:</w:t>
      </w:r>
    </w:p>
    <w:p w:rsidR="00231C78" w:rsidRDefault="00231C78" w:rsidP="00231C78">
      <w:pPr>
        <w:rPr>
          <w:rFonts w:ascii="Times New Roman" w:hAnsi="Times New Roman"/>
          <w:sz w:val="22"/>
          <w:szCs w:val="22"/>
          <w:lang w:val="it-IT"/>
        </w:rPr>
      </w:pPr>
      <w:r w:rsidRPr="002F6B1F">
        <w:rPr>
          <w:rFonts w:ascii="Times New Roman" w:hAnsi="Times New Roman"/>
          <w:sz w:val="22"/>
          <w:szCs w:val="22"/>
          <w:lang w:val="it-IT"/>
        </w:rPr>
        <w:t>Để tìm</w:t>
      </w:r>
      <w:r>
        <w:rPr>
          <w:rFonts w:ascii="Times New Roman" w:hAnsi="Times New Roman"/>
          <w:sz w:val="22"/>
          <w:szCs w:val="22"/>
          <w:lang w:val="it-IT"/>
        </w:rPr>
        <w:t xml:space="preserve"> các đại lượng có trong công thức lăng kính,</w:t>
      </w:r>
      <w:r w:rsidRPr="002F6B1F">
        <w:rPr>
          <w:rFonts w:ascii="Times New Roman" w:hAnsi="Times New Roman"/>
          <w:sz w:val="22"/>
          <w:szCs w:val="22"/>
          <w:lang w:val="it-IT"/>
        </w:rPr>
        <w:t xml:space="preserve"> ta viết biểu thức liên quan đến các đại lượng đã biết và đại lượng cần tìm rồi suy ra và tính đại lượng cần tìm.</w:t>
      </w:r>
      <w:r w:rsidRPr="002F6B1F">
        <w:rPr>
          <w:rFonts w:ascii="Times New Roman" w:hAnsi="Times New Roman"/>
          <w:sz w:val="22"/>
          <w:szCs w:val="22"/>
          <w:lang w:val="it-IT"/>
        </w:rPr>
        <w:tab/>
      </w:r>
    </w:p>
    <w:p w:rsidR="00231C78" w:rsidRDefault="00231C78" w:rsidP="00231C78">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Bài tập:</w:t>
      </w:r>
    </w:p>
    <w:p w:rsidR="00C2021B" w:rsidRPr="00C2021B" w:rsidRDefault="00C2021B" w:rsidP="00C2021B">
      <w:pPr>
        <w:rPr>
          <w:rFonts w:ascii="Times New Roman" w:hAnsi="Times New Roman"/>
          <w:sz w:val="22"/>
          <w:szCs w:val="22"/>
          <w:lang w:val="it-IT"/>
        </w:rPr>
      </w:pPr>
      <w:r w:rsidRPr="00C2021B">
        <w:rPr>
          <w:rFonts w:ascii="Times New Roman" w:hAnsi="Times New Roman"/>
          <w:b/>
          <w:noProof/>
          <w:color w:val="0000FF"/>
          <w:sz w:val="30"/>
          <w:szCs w:val="30"/>
        </w:rPr>
        <w:drawing>
          <wp:anchor distT="0" distB="0" distL="114300" distR="114300" simplePos="0" relativeHeight="252253184" behindDoc="0" locked="0" layoutInCell="1" allowOverlap="1" wp14:anchorId="6A760CCF" wp14:editId="4DD658C9">
            <wp:simplePos x="0" y="0"/>
            <wp:positionH relativeFrom="column">
              <wp:posOffset>3274695</wp:posOffset>
            </wp:positionH>
            <wp:positionV relativeFrom="paragraph">
              <wp:posOffset>206517</wp:posOffset>
            </wp:positionV>
            <wp:extent cx="1125855" cy="894080"/>
            <wp:effectExtent l="0" t="0" r="0" b="1270"/>
            <wp:wrapSquare wrapText="bothSides"/>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823">
                      <a:extLst>
                        <a:ext uri="{28A0092B-C50C-407E-A947-70E740481C1C}">
                          <a14:useLocalDpi xmlns:a14="http://schemas.microsoft.com/office/drawing/2010/main" val="0"/>
                        </a:ext>
                      </a:extLst>
                    </a:blip>
                    <a:srcRect/>
                    <a:stretch>
                      <a:fillRect/>
                    </a:stretch>
                  </pic:blipFill>
                  <pic:spPr bwMode="auto">
                    <a:xfrm>
                      <a:off x="0" y="0"/>
                      <a:ext cx="1125855" cy="89408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C78" w:rsidRPr="00C2021B">
        <w:rPr>
          <w:rFonts w:ascii="Times New Roman" w:hAnsi="Times New Roman"/>
          <w:b/>
          <w:bCs/>
          <w:sz w:val="22"/>
          <w:szCs w:val="22"/>
          <w:lang w:val="it-IT"/>
        </w:rPr>
        <w:t>Bài 1</w:t>
      </w:r>
      <w:r w:rsidR="00231C78" w:rsidRPr="00C2021B">
        <w:rPr>
          <w:rFonts w:ascii="Times New Roman" w:hAnsi="Times New Roman"/>
          <w:b/>
          <w:sz w:val="22"/>
          <w:szCs w:val="22"/>
          <w:lang w:val="it-IT"/>
        </w:rPr>
        <w:t>.</w:t>
      </w:r>
      <w:r w:rsidRPr="00C2021B">
        <w:rPr>
          <w:rFonts w:ascii="Times New Roman" w:hAnsi="Times New Roman"/>
          <w:color w:val="0000FF"/>
          <w:sz w:val="22"/>
          <w:szCs w:val="22"/>
          <w:lang w:val="it-IT"/>
        </w:rPr>
        <w:t xml:space="preserve"> </w:t>
      </w:r>
      <w:r w:rsidRPr="00C2021B">
        <w:rPr>
          <w:rFonts w:ascii="Times New Roman" w:hAnsi="Times New Roman"/>
          <w:sz w:val="22"/>
          <w:szCs w:val="22"/>
          <w:lang w:val="it-IT"/>
        </w:rPr>
        <w:t xml:space="preserve">Chiếu một tia sáng đơn sắc, nằm trong tiết diện thẳng, tới mặt bên của một </w:t>
      </w:r>
    </w:p>
    <w:p w:rsidR="00C2021B" w:rsidRPr="00C2021B" w:rsidRDefault="00C2021B" w:rsidP="00C2021B">
      <w:pPr>
        <w:rPr>
          <w:rFonts w:ascii="Times New Roman" w:hAnsi="Times New Roman"/>
          <w:color w:val="0000FF"/>
          <w:sz w:val="22"/>
          <w:szCs w:val="22"/>
          <w:lang w:val="it-IT"/>
        </w:rPr>
      </w:pPr>
      <w:r w:rsidRPr="00C2021B">
        <w:rPr>
          <w:rFonts w:ascii="Times New Roman" w:hAnsi="Times New Roman"/>
          <w:sz w:val="22"/>
          <w:szCs w:val="22"/>
          <w:lang w:val="it-IT"/>
        </w:rPr>
        <w:t xml:space="preserve">lăng kính có góc chiết quang A (như hình vẽ). Tia ló ra khỏi mặt bên và đối xứng với tia tới qua lăng kính. Dùng giác kế (máy đo góc) xác định được </w:t>
      </w:r>
      <w:r w:rsidR="00A550E2">
        <w:rPr>
          <w:rFonts w:ascii="Times New Roman" w:hAnsi="Times New Roman"/>
          <w:position w:val="-6"/>
          <w:sz w:val="22"/>
          <w:szCs w:val="22"/>
        </w:rPr>
        <w:pict>
          <v:shape id="_x0000_i1900" type="#_x0000_t75" style="width:39.6pt;height:15.1pt">
            <v:imagedata r:id="rId3824" o:title=""/>
          </v:shape>
        </w:pict>
      </w:r>
      <w:r w:rsidRPr="00C2021B">
        <w:rPr>
          <w:rFonts w:ascii="Times New Roman" w:hAnsi="Times New Roman"/>
          <w:sz w:val="22"/>
          <w:szCs w:val="22"/>
          <w:lang w:val="it-IT"/>
        </w:rPr>
        <w:t xml:space="preserve"> và góc lệch D= 30</w:t>
      </w:r>
      <w:r w:rsidRPr="00C2021B">
        <w:rPr>
          <w:rFonts w:ascii="Times New Roman" w:hAnsi="Times New Roman"/>
          <w:sz w:val="22"/>
          <w:szCs w:val="22"/>
          <w:vertAlign w:val="superscript"/>
          <w:lang w:val="it-IT"/>
        </w:rPr>
        <w:t>0</w:t>
      </w:r>
      <w:r w:rsidRPr="00C2021B">
        <w:rPr>
          <w:rFonts w:ascii="Times New Roman" w:hAnsi="Times New Roman"/>
          <w:sz w:val="22"/>
          <w:szCs w:val="22"/>
          <w:lang w:val="it-IT"/>
        </w:rPr>
        <w:t>.</w:t>
      </w:r>
      <w:r w:rsidR="004C5D6D">
        <w:rPr>
          <w:rFonts w:ascii="Times New Roman" w:hAnsi="Times New Roman"/>
          <w:sz w:val="22"/>
          <w:szCs w:val="22"/>
          <w:lang w:val="it-IT"/>
        </w:rPr>
        <w:t xml:space="preserve"> </w:t>
      </w:r>
      <w:r w:rsidRPr="00C2021B">
        <w:rPr>
          <w:rFonts w:ascii="Times New Roman" w:hAnsi="Times New Roman"/>
          <w:sz w:val="22"/>
          <w:szCs w:val="22"/>
          <w:lang w:val="it-IT"/>
        </w:rPr>
        <w:t>Tính: Góc tới i</w:t>
      </w:r>
      <w:r w:rsidRPr="00C2021B">
        <w:rPr>
          <w:rFonts w:ascii="Times New Roman" w:hAnsi="Times New Roman"/>
          <w:sz w:val="22"/>
          <w:szCs w:val="22"/>
          <w:vertAlign w:val="subscript"/>
          <w:lang w:val="it-IT"/>
        </w:rPr>
        <w:t>1</w:t>
      </w:r>
      <w:r w:rsidRPr="00C2021B">
        <w:rPr>
          <w:rFonts w:ascii="Times New Roman" w:hAnsi="Times New Roman"/>
          <w:sz w:val="22"/>
          <w:szCs w:val="22"/>
          <w:lang w:val="it-IT"/>
        </w:rPr>
        <w:t xml:space="preserve"> , i</w:t>
      </w:r>
      <w:r w:rsidRPr="00C2021B">
        <w:rPr>
          <w:rFonts w:ascii="Times New Roman" w:hAnsi="Times New Roman"/>
          <w:sz w:val="22"/>
          <w:szCs w:val="22"/>
          <w:vertAlign w:val="subscript"/>
          <w:lang w:val="it-IT"/>
        </w:rPr>
        <w:t xml:space="preserve">2 </w:t>
      </w:r>
      <w:r w:rsidRPr="00C2021B">
        <w:rPr>
          <w:rFonts w:ascii="Times New Roman" w:hAnsi="Times New Roman"/>
          <w:sz w:val="22"/>
          <w:szCs w:val="22"/>
          <w:lang w:val="it-IT"/>
        </w:rPr>
        <w:t>và chiết suất n của lăng kính</w:t>
      </w:r>
      <w:r w:rsidRPr="00C2021B">
        <w:rPr>
          <w:rFonts w:ascii="Times New Roman" w:hAnsi="Times New Roman"/>
          <w:color w:val="0000FF"/>
          <w:sz w:val="22"/>
          <w:szCs w:val="22"/>
          <w:lang w:val="it-IT"/>
        </w:rPr>
        <w:t>.</w:t>
      </w:r>
    </w:p>
    <w:p w:rsidR="002C0745" w:rsidRPr="002C0745" w:rsidRDefault="002C0745" w:rsidP="004C5D6D">
      <w:pPr>
        <w:rPr>
          <w:rFonts w:ascii="Times New Roman" w:hAnsi="Times New Roman"/>
          <w:sz w:val="22"/>
          <w:szCs w:val="22"/>
          <w:lang w:val="it-IT"/>
        </w:rPr>
      </w:pPr>
      <w:r w:rsidRPr="00C2021B">
        <w:rPr>
          <w:rFonts w:ascii="Times New Roman" w:hAnsi="Times New Roman"/>
          <w:b/>
          <w:bCs/>
          <w:sz w:val="22"/>
          <w:szCs w:val="22"/>
          <w:lang w:val="it-IT"/>
        </w:rPr>
        <w:t xml:space="preserve">Bài </w:t>
      </w:r>
      <w:r>
        <w:rPr>
          <w:rFonts w:ascii="Times New Roman" w:hAnsi="Times New Roman"/>
          <w:b/>
          <w:bCs/>
          <w:sz w:val="22"/>
          <w:szCs w:val="22"/>
          <w:lang w:val="it-IT"/>
        </w:rPr>
        <w:t>2</w:t>
      </w:r>
      <w:r w:rsidRPr="00C2021B">
        <w:rPr>
          <w:rFonts w:ascii="Times New Roman" w:hAnsi="Times New Roman"/>
          <w:b/>
          <w:sz w:val="22"/>
          <w:szCs w:val="22"/>
          <w:lang w:val="it-IT"/>
        </w:rPr>
        <w:t>.</w:t>
      </w:r>
      <w:r w:rsidRPr="00C2021B">
        <w:rPr>
          <w:rFonts w:ascii="Times New Roman" w:hAnsi="Times New Roman"/>
          <w:color w:val="0000FF"/>
          <w:sz w:val="22"/>
          <w:szCs w:val="22"/>
          <w:lang w:val="it-IT"/>
        </w:rPr>
        <w:t xml:space="preserve"> </w:t>
      </w:r>
      <w:r w:rsidRPr="002C0745">
        <w:rPr>
          <w:rFonts w:ascii="Times New Roman" w:hAnsi="Times New Roman"/>
          <w:sz w:val="22"/>
          <w:szCs w:val="22"/>
          <w:lang w:val="it-IT"/>
        </w:rPr>
        <w:t xml:space="preserve">Một lăng kính có tiết diện thẳng là một tam giác </w:t>
      </w:r>
      <w:r w:rsidRPr="002C0745">
        <w:rPr>
          <w:rFonts w:ascii="Times New Roman" w:hAnsi="Times New Roman"/>
          <w:sz w:val="22"/>
          <w:szCs w:val="22"/>
          <w:lang w:val="it-IT"/>
        </w:rPr>
        <w:lastRenderedPageBreak/>
        <w:t xml:space="preserve">đều, chiết suất  </w:t>
      </w:r>
      <w:r w:rsidRPr="002C0745">
        <w:rPr>
          <w:rFonts w:ascii="Times New Roman" w:hAnsi="Times New Roman"/>
          <w:position w:val="-6"/>
          <w:sz w:val="22"/>
          <w:szCs w:val="22"/>
        </w:rPr>
        <w:object w:dxaOrig="740" w:dyaOrig="340">
          <v:shape id="_x0000_i1901" type="#_x0000_t75" style="width:36pt;height:17.3pt" o:ole="">
            <v:imagedata r:id="rId3825" o:title=""/>
          </v:shape>
          <o:OLEObject Type="Embed" ProgID="Equation.DSMT4" ShapeID="_x0000_i1901" DrawAspect="Content" ObjectID="_1592720053" r:id="rId3826"/>
        </w:object>
      </w:r>
      <w:r w:rsidRPr="002C0745">
        <w:rPr>
          <w:rFonts w:ascii="Times New Roman" w:hAnsi="Times New Roman"/>
          <w:sz w:val="22"/>
          <w:szCs w:val="22"/>
          <w:lang w:val="it-IT"/>
        </w:rPr>
        <w:t>, đặt trong không khí (chiết suất n</w:t>
      </w:r>
      <w:r w:rsidRPr="002C0745">
        <w:rPr>
          <w:rFonts w:ascii="Times New Roman" w:hAnsi="Times New Roman"/>
          <w:sz w:val="22"/>
          <w:szCs w:val="22"/>
          <w:vertAlign w:val="subscript"/>
          <w:lang w:val="it-IT"/>
        </w:rPr>
        <w:t>0</w:t>
      </w:r>
      <w:r w:rsidRPr="002C0745">
        <w:rPr>
          <w:rFonts w:ascii="Times New Roman" w:hAnsi="Times New Roman"/>
          <w:sz w:val="22"/>
          <w:szCs w:val="22"/>
          <w:lang w:val="it-IT"/>
        </w:rPr>
        <w:t xml:space="preserve"> = 1). Chiếu một tia sáng đơn sắc nằm trong một tiết diện thẳng đến một mặt bên của lăng kính và hướng từ phía đáy lên với góc tới i.</w:t>
      </w:r>
      <w:r w:rsidR="004C5D6D">
        <w:rPr>
          <w:rFonts w:ascii="Times New Roman" w:hAnsi="Times New Roman"/>
          <w:sz w:val="22"/>
          <w:szCs w:val="22"/>
          <w:lang w:val="it-IT"/>
        </w:rPr>
        <w:t xml:space="preserve"> </w:t>
      </w:r>
      <w:r w:rsidR="004C5D6D" w:rsidRPr="00C2021B">
        <w:rPr>
          <w:rFonts w:ascii="Times New Roman" w:hAnsi="Times New Roman"/>
          <w:sz w:val="22"/>
          <w:szCs w:val="22"/>
          <w:lang w:val="it-IT"/>
        </w:rPr>
        <w:t xml:space="preserve">Tia ló ra khỏi mặt bên và đối xứng với tia tới qua lăng kính. </w:t>
      </w:r>
      <w:r w:rsidR="004C5D6D">
        <w:rPr>
          <w:rFonts w:ascii="Times New Roman" w:hAnsi="Times New Roman"/>
          <w:sz w:val="22"/>
          <w:szCs w:val="22"/>
          <w:lang w:val="it-IT"/>
        </w:rPr>
        <w:t>Tính g</w:t>
      </w:r>
      <w:r w:rsidRPr="002C0745">
        <w:rPr>
          <w:rFonts w:ascii="Times New Roman" w:hAnsi="Times New Roman"/>
          <w:sz w:val="22"/>
          <w:szCs w:val="22"/>
          <w:lang w:val="it-IT"/>
        </w:rPr>
        <w:t>óc tới i</w:t>
      </w:r>
      <w:r w:rsidR="004C5D6D" w:rsidRPr="004C5D6D">
        <w:rPr>
          <w:rFonts w:ascii="Times New Roman" w:hAnsi="Times New Roman"/>
          <w:sz w:val="22"/>
          <w:szCs w:val="22"/>
          <w:vertAlign w:val="subscript"/>
          <w:lang w:val="it-IT"/>
        </w:rPr>
        <w:t>1</w:t>
      </w:r>
      <w:r w:rsidRPr="002C0745">
        <w:rPr>
          <w:rFonts w:ascii="Times New Roman" w:hAnsi="Times New Roman"/>
          <w:sz w:val="22"/>
          <w:szCs w:val="22"/>
          <w:lang w:val="it-IT"/>
        </w:rPr>
        <w:t xml:space="preserve"> </w:t>
      </w:r>
      <w:r w:rsidR="004C5D6D">
        <w:rPr>
          <w:rFonts w:ascii="Times New Roman" w:hAnsi="Times New Roman"/>
          <w:sz w:val="22"/>
          <w:szCs w:val="22"/>
          <w:lang w:val="it-IT"/>
        </w:rPr>
        <w:t>và góc lệch</w:t>
      </w:r>
      <w:r w:rsidRPr="002C0745">
        <w:rPr>
          <w:rFonts w:ascii="Times New Roman" w:hAnsi="Times New Roman"/>
          <w:sz w:val="22"/>
          <w:szCs w:val="22"/>
          <w:lang w:val="it-IT"/>
        </w:rPr>
        <w:t xml:space="preserve"> D</w:t>
      </w:r>
      <w:r w:rsidR="004C5D6D">
        <w:rPr>
          <w:rFonts w:ascii="Times New Roman" w:hAnsi="Times New Roman"/>
          <w:sz w:val="22"/>
          <w:szCs w:val="22"/>
          <w:lang w:val="it-IT"/>
        </w:rPr>
        <w:t xml:space="preserve">? </w:t>
      </w:r>
    </w:p>
    <w:p w:rsidR="00903686" w:rsidRDefault="00903686" w:rsidP="00903686">
      <w:pPr>
        <w:tabs>
          <w:tab w:val="left" w:pos="240"/>
        </w:tabs>
        <w:jc w:val="both"/>
        <w:rPr>
          <w:rFonts w:ascii="Times New Roman" w:hAnsi="Times New Roman"/>
          <w:b/>
          <w:i/>
          <w:sz w:val="22"/>
          <w:szCs w:val="22"/>
          <w:lang w:val="it-IT"/>
        </w:rPr>
      </w:pPr>
    </w:p>
    <w:p w:rsidR="00903686" w:rsidRPr="00903686" w:rsidRDefault="00903686" w:rsidP="00903686">
      <w:pPr>
        <w:tabs>
          <w:tab w:val="left" w:pos="240"/>
        </w:tabs>
        <w:jc w:val="both"/>
        <w:rPr>
          <w:rFonts w:ascii="Times New Roman" w:hAnsi="Times New Roman"/>
          <w:b/>
          <w:i/>
          <w:sz w:val="22"/>
          <w:szCs w:val="22"/>
          <w:lang w:val="it-IT"/>
        </w:rPr>
      </w:pPr>
      <w:r w:rsidRPr="00903686">
        <w:rPr>
          <w:rFonts w:ascii="Times New Roman" w:hAnsi="Times New Roman"/>
          <w:b/>
          <w:i/>
          <w:sz w:val="22"/>
          <w:szCs w:val="22"/>
          <w:lang w:val="it-IT"/>
        </w:rPr>
        <w:t>* Hướng dẫn giải:</w:t>
      </w:r>
    </w:p>
    <w:p w:rsidR="00903686" w:rsidRDefault="00903686" w:rsidP="00903686">
      <w:pPr>
        <w:tabs>
          <w:tab w:val="left" w:pos="342"/>
        </w:tabs>
        <w:jc w:val="both"/>
        <w:rPr>
          <w:rFonts w:ascii="Times New Roman" w:hAnsi="Times New Roman"/>
          <w:color w:val="0000FF"/>
          <w:sz w:val="22"/>
          <w:szCs w:val="22"/>
          <w:lang w:val="it-IT"/>
        </w:rPr>
      </w:pPr>
      <w:r w:rsidRPr="00C2021B">
        <w:rPr>
          <w:rFonts w:ascii="Times New Roman" w:hAnsi="Times New Roman"/>
          <w:b/>
          <w:bCs/>
          <w:sz w:val="22"/>
          <w:szCs w:val="22"/>
          <w:lang w:val="it-IT"/>
        </w:rPr>
        <w:t>Bài 1</w:t>
      </w:r>
      <w:r w:rsidRPr="00C2021B">
        <w:rPr>
          <w:rFonts w:ascii="Times New Roman" w:hAnsi="Times New Roman"/>
          <w:b/>
          <w:sz w:val="22"/>
          <w:szCs w:val="22"/>
          <w:lang w:val="it-IT"/>
        </w:rPr>
        <w:t>.</w:t>
      </w:r>
      <w:r w:rsidRPr="00C2021B">
        <w:rPr>
          <w:rFonts w:ascii="Times New Roman" w:hAnsi="Times New Roman"/>
          <w:color w:val="0000FF"/>
          <w:sz w:val="22"/>
          <w:szCs w:val="22"/>
          <w:lang w:val="it-IT"/>
        </w:rPr>
        <w:t xml:space="preserve"> </w:t>
      </w:r>
    </w:p>
    <w:p w:rsidR="00903686" w:rsidRPr="00231C78" w:rsidRDefault="00903686" w:rsidP="00903686">
      <w:pPr>
        <w:tabs>
          <w:tab w:val="left" w:pos="342"/>
        </w:tabs>
        <w:jc w:val="both"/>
        <w:rPr>
          <w:rFonts w:ascii="Times New Roman" w:hAnsi="Times New Roman"/>
          <w:sz w:val="22"/>
          <w:szCs w:val="22"/>
          <w:lang w:val="nb-NO"/>
        </w:rPr>
      </w:pPr>
      <w:r w:rsidRPr="002C0745">
        <w:rPr>
          <w:rFonts w:ascii="Times New Roman" w:hAnsi="Times New Roman"/>
          <w:b/>
          <w:color w:val="0000FF"/>
          <w:sz w:val="22"/>
          <w:szCs w:val="22"/>
          <w:lang w:val="it-IT"/>
        </w:rPr>
        <w:t>Giải</w:t>
      </w:r>
      <w:r>
        <w:rPr>
          <w:rFonts w:ascii="Times New Roman" w:hAnsi="Times New Roman"/>
          <w:color w:val="0000FF"/>
          <w:sz w:val="22"/>
          <w:szCs w:val="22"/>
          <w:lang w:val="it-IT"/>
        </w:rPr>
        <w:t xml:space="preserve">: </w:t>
      </w:r>
      <w:r w:rsidRPr="002C0745">
        <w:rPr>
          <w:rFonts w:ascii="Times New Roman" w:hAnsi="Times New Roman"/>
          <w:sz w:val="22"/>
          <w:szCs w:val="22"/>
          <w:lang w:val="it-IT"/>
        </w:rPr>
        <w:t>Do tính đối xứng nên:</w:t>
      </w:r>
      <w:r w:rsidRPr="002C0745">
        <w:rPr>
          <w:rFonts w:ascii="Times New Roman" w:hAnsi="Times New Roman"/>
          <w:sz w:val="22"/>
          <w:szCs w:val="22"/>
          <w:lang w:val="nb-NO"/>
        </w:rPr>
        <w:t xml:space="preserve">  </w:t>
      </w:r>
      <w:r w:rsidRPr="00231C78">
        <w:rPr>
          <w:rFonts w:ascii="Times New Roman" w:hAnsi="Times New Roman"/>
          <w:sz w:val="22"/>
          <w:szCs w:val="22"/>
          <w:lang w:val="nb-NO"/>
        </w:rPr>
        <w:t>r</w:t>
      </w:r>
      <w:r w:rsidRPr="00231C78">
        <w:rPr>
          <w:rFonts w:ascii="Times New Roman" w:hAnsi="Times New Roman"/>
          <w:sz w:val="22"/>
          <w:szCs w:val="22"/>
          <w:vertAlign w:val="subscript"/>
          <w:lang w:val="nb-NO"/>
        </w:rPr>
        <w:t>1</w:t>
      </w:r>
      <w:r>
        <w:rPr>
          <w:rFonts w:ascii="Times New Roman" w:hAnsi="Times New Roman"/>
          <w:sz w:val="22"/>
          <w:szCs w:val="22"/>
          <w:lang w:val="nb-NO"/>
        </w:rPr>
        <w:t xml:space="preserve"> = </w:t>
      </w:r>
      <w:r w:rsidRPr="00231C78">
        <w:rPr>
          <w:rFonts w:ascii="Times New Roman" w:hAnsi="Times New Roman"/>
          <w:sz w:val="22"/>
          <w:szCs w:val="22"/>
          <w:lang w:val="nb-NO"/>
        </w:rPr>
        <w:t>r</w:t>
      </w:r>
      <w:r w:rsidRPr="00231C78">
        <w:rPr>
          <w:rFonts w:ascii="Times New Roman" w:hAnsi="Times New Roman"/>
          <w:sz w:val="22"/>
          <w:szCs w:val="22"/>
          <w:vertAlign w:val="subscript"/>
          <w:lang w:val="nb-NO"/>
        </w:rPr>
        <w:t>2</w:t>
      </w:r>
      <w:r>
        <w:rPr>
          <w:rFonts w:ascii="Times New Roman" w:hAnsi="Times New Roman"/>
          <w:sz w:val="22"/>
          <w:szCs w:val="22"/>
          <w:vertAlign w:val="subscript"/>
          <w:lang w:val="nb-NO"/>
        </w:rPr>
        <w:t xml:space="preserve"> </w:t>
      </w:r>
      <w:r w:rsidRPr="002C0745">
        <w:rPr>
          <w:rFonts w:ascii="Times New Roman" w:hAnsi="Times New Roman"/>
          <w:sz w:val="22"/>
          <w:szCs w:val="22"/>
          <w:lang w:val="nb-NO"/>
        </w:rPr>
        <w:t>=A /2</w:t>
      </w:r>
      <w:r>
        <w:rPr>
          <w:rFonts w:ascii="Times New Roman" w:hAnsi="Times New Roman"/>
          <w:sz w:val="22"/>
          <w:szCs w:val="22"/>
          <w:lang w:val="nb-NO"/>
        </w:rPr>
        <w:t xml:space="preserve"> =30</w:t>
      </w:r>
      <w:r w:rsidRPr="002C0745">
        <w:rPr>
          <w:rFonts w:ascii="Times New Roman" w:hAnsi="Times New Roman"/>
          <w:sz w:val="22"/>
          <w:szCs w:val="22"/>
          <w:vertAlign w:val="superscript"/>
          <w:lang w:val="nb-NO"/>
        </w:rPr>
        <w:t>0</w:t>
      </w:r>
      <w:r>
        <w:rPr>
          <w:rFonts w:ascii="Times New Roman" w:hAnsi="Times New Roman"/>
          <w:sz w:val="22"/>
          <w:szCs w:val="22"/>
          <w:lang w:val="nb-NO"/>
        </w:rPr>
        <w:t>.</w:t>
      </w:r>
    </w:p>
    <w:p w:rsidR="00903686" w:rsidRPr="00C2021B" w:rsidRDefault="00903686" w:rsidP="00903686">
      <w:pPr>
        <w:rPr>
          <w:rFonts w:ascii="Times New Roman" w:hAnsi="Times New Roman"/>
          <w:color w:val="0000FF"/>
          <w:sz w:val="22"/>
          <w:szCs w:val="22"/>
          <w:lang w:val="it-IT"/>
        </w:rPr>
      </w:pPr>
      <w:r>
        <w:rPr>
          <w:rFonts w:ascii="Times New Roman" w:hAnsi="Times New Roman"/>
          <w:sz w:val="22"/>
          <w:szCs w:val="22"/>
          <w:lang w:val="nb-NO"/>
        </w:rPr>
        <w:t xml:space="preserve">  </w:t>
      </w:r>
      <w:r>
        <w:rPr>
          <w:rFonts w:ascii="Times New Roman" w:hAnsi="Times New Roman"/>
          <w:sz w:val="22"/>
          <w:szCs w:val="22"/>
          <w:lang w:val="nb-NO"/>
        </w:rPr>
        <w:tab/>
        <w:t xml:space="preserve">                                </w:t>
      </w:r>
      <w:r w:rsidRPr="00231C78">
        <w:rPr>
          <w:rFonts w:ascii="Times New Roman" w:hAnsi="Times New Roman"/>
          <w:sz w:val="22"/>
          <w:szCs w:val="22"/>
          <w:lang w:val="nb-NO"/>
        </w:rPr>
        <w:t xml:space="preserve"> i</w:t>
      </w:r>
      <w:r w:rsidRPr="00231C78">
        <w:rPr>
          <w:rFonts w:ascii="Times New Roman" w:hAnsi="Times New Roman"/>
          <w:sz w:val="22"/>
          <w:szCs w:val="22"/>
          <w:vertAlign w:val="subscript"/>
          <w:lang w:val="nb-NO"/>
        </w:rPr>
        <w:t>1</w:t>
      </w:r>
      <w:r>
        <w:rPr>
          <w:rFonts w:ascii="Times New Roman" w:hAnsi="Times New Roman"/>
          <w:sz w:val="22"/>
          <w:szCs w:val="22"/>
          <w:lang w:val="nb-NO"/>
        </w:rPr>
        <w:t xml:space="preserve"> =</w:t>
      </w:r>
      <w:r w:rsidRPr="00231C78">
        <w:rPr>
          <w:rFonts w:ascii="Times New Roman" w:hAnsi="Times New Roman"/>
          <w:sz w:val="22"/>
          <w:szCs w:val="22"/>
          <w:lang w:val="nb-NO"/>
        </w:rPr>
        <w:t xml:space="preserve"> i</w:t>
      </w:r>
      <w:r w:rsidRPr="00231C78">
        <w:rPr>
          <w:rFonts w:ascii="Times New Roman" w:hAnsi="Times New Roman"/>
          <w:sz w:val="22"/>
          <w:szCs w:val="22"/>
          <w:vertAlign w:val="subscript"/>
          <w:lang w:val="nb-NO"/>
        </w:rPr>
        <w:t>2</w:t>
      </w:r>
      <w:r>
        <w:rPr>
          <w:rFonts w:ascii="Times New Roman" w:hAnsi="Times New Roman"/>
          <w:sz w:val="22"/>
          <w:szCs w:val="22"/>
          <w:lang w:val="nb-NO"/>
        </w:rPr>
        <w:t xml:space="preserve"> </w:t>
      </w:r>
      <w:r w:rsidRPr="00231C78">
        <w:rPr>
          <w:rFonts w:ascii="Times New Roman" w:hAnsi="Times New Roman"/>
          <w:sz w:val="22"/>
          <w:szCs w:val="22"/>
          <w:lang w:val="nb-NO"/>
        </w:rPr>
        <w:t xml:space="preserve"> </w:t>
      </w:r>
      <w:r>
        <w:rPr>
          <w:rFonts w:ascii="Times New Roman" w:hAnsi="Times New Roman"/>
          <w:sz w:val="22"/>
          <w:szCs w:val="22"/>
          <w:lang w:val="nb-NO"/>
        </w:rPr>
        <w:t>=(</w:t>
      </w:r>
      <w:r w:rsidRPr="00231C78">
        <w:rPr>
          <w:rFonts w:ascii="Times New Roman" w:hAnsi="Times New Roman"/>
          <w:sz w:val="22"/>
          <w:szCs w:val="22"/>
          <w:lang w:val="nb-NO"/>
        </w:rPr>
        <w:t>A</w:t>
      </w:r>
      <w:r>
        <w:rPr>
          <w:rFonts w:ascii="Times New Roman" w:hAnsi="Times New Roman"/>
          <w:sz w:val="22"/>
          <w:szCs w:val="22"/>
          <w:lang w:val="nb-NO"/>
        </w:rPr>
        <w:t>+D)/2 =(60+30)/2 =45</w:t>
      </w:r>
      <w:r w:rsidRPr="002C0745">
        <w:rPr>
          <w:rFonts w:ascii="Times New Roman" w:hAnsi="Times New Roman"/>
          <w:sz w:val="22"/>
          <w:szCs w:val="22"/>
          <w:vertAlign w:val="superscript"/>
          <w:lang w:val="nb-NO"/>
        </w:rPr>
        <w:t>0</w:t>
      </w:r>
      <w:r>
        <w:rPr>
          <w:rFonts w:ascii="Times New Roman" w:hAnsi="Times New Roman"/>
          <w:sz w:val="22"/>
          <w:szCs w:val="22"/>
          <w:lang w:val="nb-NO"/>
        </w:rPr>
        <w:t>.</w:t>
      </w:r>
    </w:p>
    <w:p w:rsidR="00903686" w:rsidRPr="002F6B1F" w:rsidRDefault="00903686" w:rsidP="00903686">
      <w:pPr>
        <w:tabs>
          <w:tab w:val="left" w:pos="240"/>
        </w:tabs>
        <w:jc w:val="both"/>
        <w:rPr>
          <w:rFonts w:ascii="Times New Roman" w:hAnsi="Times New Roman"/>
          <w:b/>
          <w:i/>
          <w:sz w:val="22"/>
          <w:szCs w:val="22"/>
          <w:lang w:val="it-IT"/>
        </w:rPr>
      </w:pPr>
      <w:r>
        <w:rPr>
          <w:rFonts w:ascii="Times New Roman" w:hAnsi="Times New Roman"/>
          <w:sz w:val="22"/>
          <w:szCs w:val="22"/>
          <w:lang w:val="nb-NO"/>
        </w:rPr>
        <w:t xml:space="preserve">Ta có: </w:t>
      </w:r>
      <w:r w:rsidRPr="00231C78">
        <w:rPr>
          <w:rFonts w:ascii="Times New Roman" w:hAnsi="Times New Roman"/>
          <w:sz w:val="22"/>
          <w:szCs w:val="22"/>
          <w:lang w:val="nb-NO"/>
        </w:rPr>
        <w:t>sini</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nsinr</w:t>
      </w:r>
      <w:r w:rsidRPr="00231C78">
        <w:rPr>
          <w:rFonts w:ascii="Times New Roman" w:hAnsi="Times New Roman"/>
          <w:sz w:val="22"/>
          <w:szCs w:val="22"/>
          <w:vertAlign w:val="subscript"/>
          <w:lang w:val="nb-NO"/>
        </w:rPr>
        <w:t>1</w:t>
      </w:r>
      <w:r>
        <w:rPr>
          <w:rFonts w:ascii="Times New Roman" w:hAnsi="Times New Roman"/>
          <w:sz w:val="22"/>
          <w:szCs w:val="22"/>
          <w:vertAlign w:val="subscript"/>
          <w:lang w:val="nb-NO"/>
        </w:rPr>
        <w:t xml:space="preserve">  </w:t>
      </w:r>
      <w:r w:rsidRPr="002C0745">
        <w:rPr>
          <w:rFonts w:ascii="Times New Roman" w:hAnsi="Times New Roman"/>
          <w:sz w:val="22"/>
          <w:szCs w:val="22"/>
          <w:lang w:val="nb-NO"/>
        </w:rPr>
        <w:t>=&gt; n=</w:t>
      </w:r>
      <w:r>
        <w:rPr>
          <w:rFonts w:ascii="Times New Roman" w:hAnsi="Times New Roman"/>
          <w:sz w:val="22"/>
          <w:szCs w:val="22"/>
          <w:vertAlign w:val="subscript"/>
          <w:lang w:val="nb-NO"/>
        </w:rPr>
        <w:t xml:space="preserve"> </w:t>
      </w:r>
      <w:r w:rsidRPr="002C0745">
        <w:rPr>
          <w:rFonts w:ascii="Times New Roman" w:hAnsi="Times New Roman"/>
          <w:position w:val="-36"/>
          <w:sz w:val="22"/>
          <w:szCs w:val="22"/>
          <w:vertAlign w:val="subscript"/>
          <w:lang w:val="nb-NO"/>
        </w:rPr>
        <w:object w:dxaOrig="2940" w:dyaOrig="760">
          <v:shape id="_x0000_i1902" type="#_x0000_t75" style="width:146.9pt;height:37.45pt" o:ole="">
            <v:imagedata r:id="rId3827" o:title=""/>
          </v:shape>
          <o:OLEObject Type="Embed" ProgID="Equation.DSMT4" ShapeID="_x0000_i1902" DrawAspect="Content" ObjectID="_1592720054" r:id="rId3828"/>
        </w:object>
      </w:r>
    </w:p>
    <w:p w:rsidR="00903686" w:rsidRDefault="00903686" w:rsidP="004C5D6D">
      <w:pPr>
        <w:tabs>
          <w:tab w:val="left" w:pos="342"/>
        </w:tabs>
        <w:jc w:val="both"/>
        <w:rPr>
          <w:rFonts w:ascii="Times New Roman" w:hAnsi="Times New Roman"/>
          <w:color w:val="0000FF"/>
          <w:sz w:val="22"/>
          <w:szCs w:val="22"/>
          <w:lang w:val="it-IT"/>
        </w:rPr>
      </w:pPr>
      <w:r w:rsidRPr="00C2021B">
        <w:rPr>
          <w:rFonts w:ascii="Times New Roman" w:hAnsi="Times New Roman"/>
          <w:b/>
          <w:bCs/>
          <w:sz w:val="22"/>
          <w:szCs w:val="22"/>
          <w:lang w:val="it-IT"/>
        </w:rPr>
        <w:t xml:space="preserve">Bài </w:t>
      </w:r>
      <w:r>
        <w:rPr>
          <w:rFonts w:ascii="Times New Roman" w:hAnsi="Times New Roman"/>
          <w:b/>
          <w:bCs/>
          <w:sz w:val="22"/>
          <w:szCs w:val="22"/>
          <w:lang w:val="it-IT"/>
        </w:rPr>
        <w:t>2</w:t>
      </w:r>
      <w:r w:rsidRPr="00C2021B">
        <w:rPr>
          <w:rFonts w:ascii="Times New Roman" w:hAnsi="Times New Roman"/>
          <w:b/>
          <w:sz w:val="22"/>
          <w:szCs w:val="22"/>
          <w:lang w:val="it-IT"/>
        </w:rPr>
        <w:t>.</w:t>
      </w:r>
      <w:r w:rsidRPr="00C2021B">
        <w:rPr>
          <w:rFonts w:ascii="Times New Roman" w:hAnsi="Times New Roman"/>
          <w:color w:val="0000FF"/>
          <w:sz w:val="22"/>
          <w:szCs w:val="22"/>
          <w:lang w:val="it-IT"/>
        </w:rPr>
        <w:t xml:space="preserve"> </w:t>
      </w:r>
    </w:p>
    <w:p w:rsidR="004C5D6D" w:rsidRDefault="004C5D6D" w:rsidP="004C5D6D">
      <w:pPr>
        <w:tabs>
          <w:tab w:val="left" w:pos="342"/>
        </w:tabs>
        <w:jc w:val="both"/>
        <w:rPr>
          <w:rFonts w:ascii="Times New Roman" w:hAnsi="Times New Roman"/>
          <w:sz w:val="22"/>
          <w:szCs w:val="22"/>
          <w:lang w:val="nb-NO"/>
        </w:rPr>
      </w:pPr>
      <w:r w:rsidRPr="002C0745">
        <w:rPr>
          <w:rFonts w:ascii="Times New Roman" w:hAnsi="Times New Roman"/>
          <w:b/>
          <w:color w:val="0000FF"/>
          <w:sz w:val="22"/>
          <w:szCs w:val="22"/>
          <w:lang w:val="it-IT"/>
        </w:rPr>
        <w:t>Giải</w:t>
      </w:r>
      <w:r>
        <w:rPr>
          <w:rFonts w:ascii="Times New Roman" w:hAnsi="Times New Roman"/>
          <w:color w:val="0000FF"/>
          <w:sz w:val="22"/>
          <w:szCs w:val="22"/>
          <w:lang w:val="it-IT"/>
        </w:rPr>
        <w:t xml:space="preserve">: </w:t>
      </w:r>
      <w:r w:rsidRPr="002C0745">
        <w:rPr>
          <w:rFonts w:ascii="Times New Roman" w:hAnsi="Times New Roman"/>
          <w:sz w:val="22"/>
          <w:szCs w:val="22"/>
          <w:lang w:val="it-IT"/>
        </w:rPr>
        <w:t>Do tính đối xứng nên:</w:t>
      </w:r>
      <w:r w:rsidRPr="002C0745">
        <w:rPr>
          <w:rFonts w:ascii="Times New Roman" w:hAnsi="Times New Roman"/>
          <w:sz w:val="22"/>
          <w:szCs w:val="22"/>
          <w:lang w:val="nb-NO"/>
        </w:rPr>
        <w:t xml:space="preserve">  </w:t>
      </w:r>
      <w:r w:rsidRPr="00231C78">
        <w:rPr>
          <w:rFonts w:ascii="Times New Roman" w:hAnsi="Times New Roman"/>
          <w:sz w:val="22"/>
          <w:szCs w:val="22"/>
          <w:lang w:val="nb-NO"/>
        </w:rPr>
        <w:t>r</w:t>
      </w:r>
      <w:r w:rsidRPr="00231C78">
        <w:rPr>
          <w:rFonts w:ascii="Times New Roman" w:hAnsi="Times New Roman"/>
          <w:sz w:val="22"/>
          <w:szCs w:val="22"/>
          <w:vertAlign w:val="subscript"/>
          <w:lang w:val="nb-NO"/>
        </w:rPr>
        <w:t>1</w:t>
      </w:r>
      <w:r>
        <w:rPr>
          <w:rFonts w:ascii="Times New Roman" w:hAnsi="Times New Roman"/>
          <w:sz w:val="22"/>
          <w:szCs w:val="22"/>
          <w:lang w:val="nb-NO"/>
        </w:rPr>
        <w:t xml:space="preserve"> = </w:t>
      </w:r>
      <w:r w:rsidRPr="00231C78">
        <w:rPr>
          <w:rFonts w:ascii="Times New Roman" w:hAnsi="Times New Roman"/>
          <w:sz w:val="22"/>
          <w:szCs w:val="22"/>
          <w:lang w:val="nb-NO"/>
        </w:rPr>
        <w:t>r</w:t>
      </w:r>
      <w:r w:rsidRPr="00231C78">
        <w:rPr>
          <w:rFonts w:ascii="Times New Roman" w:hAnsi="Times New Roman"/>
          <w:sz w:val="22"/>
          <w:szCs w:val="22"/>
          <w:vertAlign w:val="subscript"/>
          <w:lang w:val="nb-NO"/>
        </w:rPr>
        <w:t>2</w:t>
      </w:r>
      <w:r>
        <w:rPr>
          <w:rFonts w:ascii="Times New Roman" w:hAnsi="Times New Roman"/>
          <w:sz w:val="22"/>
          <w:szCs w:val="22"/>
          <w:vertAlign w:val="subscript"/>
          <w:lang w:val="nb-NO"/>
        </w:rPr>
        <w:t xml:space="preserve"> </w:t>
      </w:r>
      <w:r w:rsidRPr="002C0745">
        <w:rPr>
          <w:rFonts w:ascii="Times New Roman" w:hAnsi="Times New Roman"/>
          <w:sz w:val="22"/>
          <w:szCs w:val="22"/>
          <w:lang w:val="nb-NO"/>
        </w:rPr>
        <w:t>=A /2</w:t>
      </w:r>
      <w:r>
        <w:rPr>
          <w:rFonts w:ascii="Times New Roman" w:hAnsi="Times New Roman"/>
          <w:sz w:val="22"/>
          <w:szCs w:val="22"/>
          <w:lang w:val="nb-NO"/>
        </w:rPr>
        <w:t xml:space="preserve"> =30</w:t>
      </w:r>
      <w:r w:rsidRPr="002C0745">
        <w:rPr>
          <w:rFonts w:ascii="Times New Roman" w:hAnsi="Times New Roman"/>
          <w:sz w:val="22"/>
          <w:szCs w:val="22"/>
          <w:vertAlign w:val="superscript"/>
          <w:lang w:val="nb-NO"/>
        </w:rPr>
        <w:t>0</w:t>
      </w:r>
      <w:r>
        <w:rPr>
          <w:rFonts w:ascii="Times New Roman" w:hAnsi="Times New Roman"/>
          <w:sz w:val="22"/>
          <w:szCs w:val="22"/>
          <w:lang w:val="nb-NO"/>
        </w:rPr>
        <w:t>.</w:t>
      </w:r>
    </w:p>
    <w:p w:rsidR="004C5D6D" w:rsidRDefault="004C5D6D" w:rsidP="004C5D6D">
      <w:pPr>
        <w:tabs>
          <w:tab w:val="left" w:pos="342"/>
        </w:tabs>
        <w:jc w:val="both"/>
        <w:rPr>
          <w:rFonts w:ascii="Times New Roman" w:hAnsi="Times New Roman"/>
          <w:sz w:val="22"/>
          <w:szCs w:val="22"/>
          <w:lang w:val="nb-NO"/>
        </w:rPr>
      </w:pPr>
      <w:r>
        <w:rPr>
          <w:rFonts w:ascii="Times New Roman" w:hAnsi="Times New Roman"/>
          <w:sz w:val="22"/>
          <w:szCs w:val="22"/>
          <w:lang w:val="nb-NO"/>
        </w:rPr>
        <w:t xml:space="preserve">Ta có: </w:t>
      </w:r>
      <w:r w:rsidRPr="00231C78">
        <w:rPr>
          <w:rFonts w:ascii="Times New Roman" w:hAnsi="Times New Roman"/>
          <w:sz w:val="22"/>
          <w:szCs w:val="22"/>
          <w:lang w:val="nb-NO"/>
        </w:rPr>
        <w:t>sini</w:t>
      </w:r>
      <w:r w:rsidRPr="00231C78">
        <w:rPr>
          <w:rFonts w:ascii="Times New Roman" w:hAnsi="Times New Roman"/>
          <w:sz w:val="22"/>
          <w:szCs w:val="22"/>
          <w:vertAlign w:val="subscript"/>
          <w:lang w:val="nb-NO"/>
        </w:rPr>
        <w:t>1</w:t>
      </w:r>
      <w:r w:rsidRPr="00231C78">
        <w:rPr>
          <w:rFonts w:ascii="Times New Roman" w:hAnsi="Times New Roman"/>
          <w:sz w:val="22"/>
          <w:szCs w:val="22"/>
          <w:lang w:val="nb-NO"/>
        </w:rPr>
        <w:t xml:space="preserve"> = nsinr</w:t>
      </w:r>
      <w:r w:rsidRPr="00231C78">
        <w:rPr>
          <w:rFonts w:ascii="Times New Roman" w:hAnsi="Times New Roman"/>
          <w:sz w:val="22"/>
          <w:szCs w:val="22"/>
          <w:vertAlign w:val="subscript"/>
          <w:lang w:val="nb-NO"/>
        </w:rPr>
        <w:t>1</w:t>
      </w:r>
      <w:r>
        <w:rPr>
          <w:rFonts w:ascii="Times New Roman" w:hAnsi="Times New Roman"/>
          <w:sz w:val="22"/>
          <w:szCs w:val="22"/>
          <w:vertAlign w:val="subscript"/>
          <w:lang w:val="nb-NO"/>
        </w:rPr>
        <w:t xml:space="preserve"> . </w:t>
      </w:r>
      <w:r w:rsidRPr="004C5D6D">
        <w:rPr>
          <w:rFonts w:ascii="Times New Roman" w:hAnsi="Times New Roman"/>
          <w:sz w:val="22"/>
          <w:szCs w:val="22"/>
          <w:lang w:val="nb-NO"/>
        </w:rPr>
        <w:t xml:space="preserve">Thế </w:t>
      </w:r>
      <w:r>
        <w:rPr>
          <w:rFonts w:ascii="Times New Roman" w:hAnsi="Times New Roman"/>
          <w:sz w:val="22"/>
          <w:szCs w:val="22"/>
          <w:lang w:val="nb-NO"/>
        </w:rPr>
        <w:t xml:space="preserve">số: </w:t>
      </w:r>
      <w:r w:rsidRPr="004C5D6D">
        <w:rPr>
          <w:rFonts w:ascii="Times New Roman" w:hAnsi="Times New Roman"/>
          <w:position w:val="-22"/>
          <w:sz w:val="22"/>
          <w:szCs w:val="22"/>
          <w:vertAlign w:val="subscript"/>
          <w:lang w:val="nb-NO"/>
        </w:rPr>
        <w:object w:dxaOrig="4260" w:dyaOrig="620">
          <v:shape id="_x0000_i1903" type="#_x0000_t75" style="width:213.1pt;height:30.95pt" o:ole="">
            <v:imagedata r:id="rId3829" o:title=""/>
          </v:shape>
          <o:OLEObject Type="Embed" ProgID="Equation.DSMT4" ShapeID="_x0000_i1903" DrawAspect="Content" ObjectID="_1592720055" r:id="rId3830"/>
        </w:object>
      </w:r>
    </w:p>
    <w:p w:rsidR="004C5D6D" w:rsidRPr="00231C78" w:rsidRDefault="00903686" w:rsidP="004C5D6D">
      <w:pPr>
        <w:tabs>
          <w:tab w:val="left" w:pos="342"/>
        </w:tabs>
        <w:jc w:val="both"/>
        <w:rPr>
          <w:rFonts w:ascii="Times New Roman" w:hAnsi="Times New Roman"/>
          <w:sz w:val="22"/>
          <w:szCs w:val="22"/>
          <w:lang w:val="nb-NO"/>
        </w:rPr>
      </w:pPr>
      <w:r>
        <w:rPr>
          <w:rFonts w:ascii="Times New Roman" w:hAnsi="Times New Roman"/>
          <w:sz w:val="22"/>
          <w:szCs w:val="22"/>
          <w:lang w:val="nb-NO"/>
        </w:rPr>
        <w:t xml:space="preserve">Góc lệch: </w:t>
      </w:r>
      <w:r w:rsidR="004C5D6D" w:rsidRPr="00231C78">
        <w:rPr>
          <w:rFonts w:ascii="Times New Roman" w:hAnsi="Times New Roman"/>
          <w:sz w:val="22"/>
          <w:szCs w:val="22"/>
          <w:lang w:val="nb-NO"/>
        </w:rPr>
        <w:t>D = i</w:t>
      </w:r>
      <w:r w:rsidR="004C5D6D" w:rsidRPr="00231C78">
        <w:rPr>
          <w:rFonts w:ascii="Times New Roman" w:hAnsi="Times New Roman"/>
          <w:sz w:val="22"/>
          <w:szCs w:val="22"/>
          <w:vertAlign w:val="subscript"/>
          <w:lang w:val="nb-NO"/>
        </w:rPr>
        <w:t>1</w:t>
      </w:r>
      <w:r w:rsidR="004C5D6D" w:rsidRPr="00231C78">
        <w:rPr>
          <w:rFonts w:ascii="Times New Roman" w:hAnsi="Times New Roman"/>
          <w:sz w:val="22"/>
          <w:szCs w:val="22"/>
          <w:lang w:val="nb-NO"/>
        </w:rPr>
        <w:t xml:space="preserve"> + i</w:t>
      </w:r>
      <w:r w:rsidR="004C5D6D" w:rsidRPr="00231C78">
        <w:rPr>
          <w:rFonts w:ascii="Times New Roman" w:hAnsi="Times New Roman"/>
          <w:sz w:val="22"/>
          <w:szCs w:val="22"/>
          <w:vertAlign w:val="subscript"/>
          <w:lang w:val="nb-NO"/>
        </w:rPr>
        <w:t>2</w:t>
      </w:r>
      <w:r w:rsidR="004C5D6D" w:rsidRPr="00231C78">
        <w:rPr>
          <w:rFonts w:ascii="Times New Roman" w:hAnsi="Times New Roman"/>
          <w:sz w:val="22"/>
          <w:szCs w:val="22"/>
          <w:lang w:val="nb-NO"/>
        </w:rPr>
        <w:t xml:space="preserve"> – A </w:t>
      </w:r>
      <w:r w:rsidR="004C5D6D">
        <w:rPr>
          <w:rFonts w:ascii="Times New Roman" w:hAnsi="Times New Roman"/>
          <w:sz w:val="22"/>
          <w:szCs w:val="22"/>
          <w:lang w:val="nb-NO"/>
        </w:rPr>
        <w:t>=45+45-60=30</w:t>
      </w:r>
      <w:r w:rsidR="004C5D6D" w:rsidRPr="004C5D6D">
        <w:rPr>
          <w:rFonts w:ascii="Times New Roman" w:hAnsi="Times New Roman"/>
          <w:sz w:val="22"/>
          <w:szCs w:val="22"/>
          <w:vertAlign w:val="superscript"/>
          <w:lang w:val="nb-NO"/>
        </w:rPr>
        <w:t>0</w:t>
      </w:r>
      <w:r w:rsidR="004C5D6D" w:rsidRPr="00231C78">
        <w:rPr>
          <w:rFonts w:ascii="Times New Roman" w:hAnsi="Times New Roman"/>
          <w:sz w:val="22"/>
          <w:szCs w:val="22"/>
          <w:lang w:val="nb-NO"/>
        </w:rPr>
        <w:t>.</w:t>
      </w:r>
    </w:p>
    <w:p w:rsidR="00231C78" w:rsidRPr="00231C78" w:rsidRDefault="00231C78" w:rsidP="00231C78">
      <w:pPr>
        <w:rPr>
          <w:rFonts w:ascii="Times New Roman" w:hAnsi="Times New Roman"/>
          <w:sz w:val="22"/>
          <w:szCs w:val="22"/>
          <w:lang w:val="it-IT"/>
        </w:rPr>
      </w:pPr>
    </w:p>
    <w:p w:rsidR="00ED5576" w:rsidRPr="00592EF3" w:rsidRDefault="00231C78" w:rsidP="00ED1321">
      <w:pPr>
        <w:pStyle w:val="Heading3"/>
        <w:numPr>
          <w:ilvl w:val="0"/>
          <w:numId w:val="0"/>
        </w:numPr>
        <w:rPr>
          <w:rFonts w:ascii="Times New Roman" w:hAnsi="Times New Roman" w:cs="Times New Roman"/>
          <w:b/>
          <w:i/>
          <w:color w:val="auto"/>
          <w:sz w:val="22"/>
          <w:szCs w:val="22"/>
          <w:lang w:val="it-IT"/>
        </w:rPr>
      </w:pPr>
      <w:r>
        <w:rPr>
          <w:rFonts w:ascii="Times New Roman" w:hAnsi="Times New Roman" w:cs="Times New Roman"/>
          <w:b/>
          <w:i/>
          <w:color w:val="auto"/>
          <w:sz w:val="22"/>
          <w:szCs w:val="22"/>
          <w:lang w:val="it-IT"/>
        </w:rPr>
        <w:t>3</w:t>
      </w:r>
      <w:r w:rsidR="00ED5576" w:rsidRPr="00592EF3">
        <w:rPr>
          <w:rFonts w:ascii="Times New Roman" w:hAnsi="Times New Roman" w:cs="Times New Roman"/>
          <w:b/>
          <w:i/>
          <w:color w:val="auto"/>
          <w:sz w:val="22"/>
          <w:szCs w:val="22"/>
          <w:lang w:val="it-IT"/>
        </w:rPr>
        <w:t>. Hiện tượng phản xạ toàn phần.</w:t>
      </w:r>
      <w:bookmarkEnd w:id="125"/>
    </w:p>
    <w:p w:rsidR="00ED5576" w:rsidRPr="0035752B" w:rsidRDefault="00ED5576" w:rsidP="00ED5576">
      <w:pPr>
        <w:tabs>
          <w:tab w:val="left" w:pos="240"/>
        </w:tabs>
        <w:jc w:val="both"/>
        <w:rPr>
          <w:rFonts w:ascii="Times New Roman" w:hAnsi="Times New Roman"/>
          <w:b/>
          <w:bCs/>
          <w:i/>
          <w:iCs/>
          <w:sz w:val="22"/>
          <w:szCs w:val="22"/>
          <w:lang w:val="it-IT"/>
        </w:rPr>
      </w:pPr>
      <w:r w:rsidRPr="0035752B">
        <w:rPr>
          <w:rFonts w:ascii="Times New Roman" w:hAnsi="Times New Roman"/>
          <w:b/>
          <w:bCs/>
          <w:i/>
          <w:iCs/>
          <w:sz w:val="22"/>
          <w:szCs w:val="22"/>
          <w:lang w:val="it-IT"/>
        </w:rPr>
        <w:t>* Các công thức:</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Phản xạ toàn phần là hiện tượng phản xạ toàn bộ ánh sáng tới, xảy ra ở mặt phân cách giữa hai môi trường trong suốt.</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 xml:space="preserve">+ Điều kiện để có phản xạ toàn phần: </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r>
      <w:r w:rsidR="007516A4">
        <w:rPr>
          <w:rFonts w:ascii="Times New Roman" w:hAnsi="Times New Roman"/>
          <w:sz w:val="22"/>
          <w:szCs w:val="22"/>
          <w:lang w:val="it-IT"/>
        </w:rPr>
        <w:t>-</w:t>
      </w:r>
      <w:r w:rsidRPr="002F6B1F">
        <w:rPr>
          <w:rFonts w:ascii="Times New Roman" w:hAnsi="Times New Roman"/>
          <w:sz w:val="22"/>
          <w:szCs w:val="22"/>
          <w:lang w:val="it-IT"/>
        </w:rPr>
        <w:t>Ánh sáng phải truyền từ môi trường chiết quang hơn sang môi trường chiết quang kém (n</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&lt; n</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w:t>
      </w:r>
    </w:p>
    <w:p w:rsidR="00ED5576" w:rsidRPr="002F6B1F" w:rsidRDefault="00ED5576" w:rsidP="00ED5576">
      <w:pPr>
        <w:tabs>
          <w:tab w:val="left" w:pos="342"/>
        </w:tabs>
        <w:jc w:val="both"/>
        <w:rPr>
          <w:rFonts w:ascii="Times New Roman" w:hAnsi="Times New Roman"/>
          <w:sz w:val="22"/>
          <w:szCs w:val="22"/>
          <w:lang w:val="it-IT"/>
        </w:rPr>
      </w:pPr>
      <w:r w:rsidRPr="002F6B1F">
        <w:rPr>
          <w:rFonts w:ascii="Times New Roman" w:hAnsi="Times New Roman"/>
          <w:sz w:val="22"/>
          <w:szCs w:val="22"/>
          <w:lang w:val="it-IT"/>
        </w:rPr>
        <w:tab/>
      </w:r>
      <w:r w:rsidR="007516A4">
        <w:rPr>
          <w:rFonts w:ascii="Times New Roman" w:hAnsi="Times New Roman"/>
          <w:sz w:val="22"/>
          <w:szCs w:val="22"/>
          <w:lang w:val="it-IT"/>
        </w:rPr>
        <w:t>-</w:t>
      </w:r>
      <w:r w:rsidRPr="002F6B1F">
        <w:rPr>
          <w:rFonts w:ascii="Times New Roman" w:hAnsi="Times New Roman"/>
          <w:sz w:val="22"/>
          <w:szCs w:val="22"/>
          <w:lang w:val="it-IT"/>
        </w:rPr>
        <w:t>Góc tới i ≥ i</w:t>
      </w:r>
      <w:r w:rsidRPr="002F6B1F">
        <w:rPr>
          <w:rFonts w:ascii="Times New Roman" w:hAnsi="Times New Roman"/>
          <w:sz w:val="22"/>
          <w:szCs w:val="22"/>
          <w:vertAlign w:val="subscript"/>
          <w:lang w:val="it-IT"/>
        </w:rPr>
        <w:t>gh</w:t>
      </w:r>
      <w:r w:rsidRPr="002F6B1F">
        <w:rPr>
          <w:rFonts w:ascii="Times New Roman" w:hAnsi="Times New Roman"/>
          <w:sz w:val="22"/>
          <w:szCs w:val="22"/>
          <w:lang w:val="it-IT"/>
        </w:rPr>
        <w:t xml:space="preserve">. </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 Góc giới hạn phản xạ toàn phần: sini</w:t>
      </w:r>
      <w:r w:rsidRPr="002F6B1F">
        <w:rPr>
          <w:rFonts w:ascii="Times New Roman" w:hAnsi="Times New Roman"/>
          <w:sz w:val="22"/>
          <w:szCs w:val="22"/>
          <w:vertAlign w:val="subscript"/>
          <w:lang w:val="it-IT"/>
        </w:rPr>
        <w:t>gh</w:t>
      </w:r>
      <w:r w:rsidRPr="002F6B1F">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3318ECF7" wp14:editId="5E478051">
            <wp:extent cx="213995" cy="442595"/>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213995" cy="442595"/>
                    </a:xfrm>
                    <a:prstGeom prst="rect">
                      <a:avLst/>
                    </a:prstGeom>
                    <a:noFill/>
                    <a:ln>
                      <a:noFill/>
                    </a:ln>
                  </pic:spPr>
                </pic:pic>
              </a:graphicData>
            </a:graphic>
          </wp:inline>
        </w:drawing>
      </w:r>
      <w:r w:rsidRPr="002F6B1F">
        <w:rPr>
          <w:rFonts w:ascii="Times New Roman" w:hAnsi="Times New Roman"/>
          <w:sz w:val="22"/>
          <w:szCs w:val="22"/>
          <w:lang w:val="it-IT"/>
        </w:rPr>
        <w:t>; với n</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&lt; n</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w:t>
      </w: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Phương pháp giải:</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Để tìm các đại lượng có liên quan đến hiện tượng phản xạ toàn phần ta viết biểu thức liên quan đến các đại lượng đã biết và đại lượng cần tìm rồi suy ra và tính đại lượng cần tìm.</w:t>
      </w:r>
      <w:r w:rsidRPr="002F6B1F">
        <w:rPr>
          <w:rFonts w:ascii="Times New Roman" w:hAnsi="Times New Roman"/>
          <w:sz w:val="22"/>
          <w:szCs w:val="22"/>
          <w:lang w:val="it-IT"/>
        </w:rPr>
        <w:tab/>
      </w: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Bài tập:</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xml:space="preserve">. Tính góc giới hạn phản xạ toàn phần khi ánh sáng truyền từ thủy tinh sang không khí, từ nước sang không khí và từ thủy tinh sang nước. Biết chiết suất của thủy tinh là 1,5; của nước là </w:t>
      </w:r>
      <w:r w:rsidR="00ED5576">
        <w:rPr>
          <w:rFonts w:ascii="Times New Roman" w:hAnsi="Times New Roman"/>
          <w:noProof/>
          <w:position w:val="-22"/>
          <w:sz w:val="22"/>
          <w:szCs w:val="22"/>
        </w:rPr>
        <w:drawing>
          <wp:inline distT="0" distB="0" distL="0" distR="0" wp14:anchorId="7812934A" wp14:editId="7BA9855A">
            <wp:extent cx="142875" cy="390525"/>
            <wp:effectExtent l="0" t="0" r="9525" b="9525"/>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5"/>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2</w:t>
      </w:r>
      <w:r w:rsidR="00ED5576" w:rsidRPr="002F6B1F">
        <w:rPr>
          <w:rFonts w:ascii="Times New Roman" w:hAnsi="Times New Roman"/>
          <w:sz w:val="22"/>
          <w:szCs w:val="22"/>
          <w:lang w:val="it-IT"/>
        </w:rPr>
        <w:t xml:space="preserve">. Thả nổi trên mặt nước một đĩa nhẹ, chắn sáng, hình tròn. Mắt người quan sát đặt trên mặt nước sẽ không thấy được vật sáng ở đáy chậu khi bán kính đĩa không </w:t>
      </w:r>
      <w:r w:rsidR="00ED5576" w:rsidRPr="002F6B1F">
        <w:rPr>
          <w:rFonts w:ascii="Times New Roman" w:hAnsi="Times New Roman"/>
          <w:sz w:val="22"/>
          <w:szCs w:val="22"/>
          <w:lang w:val="it-IT"/>
        </w:rPr>
        <w:lastRenderedPageBreak/>
        <w:t xml:space="preserve">nhỏ hơn 20 cm. Tính chiều sâu của lớp nước trong chậu. Biết rằng vật và tâm đĩa nằm trên đường thẳng đứng và chiết suất của nước là n = </w:t>
      </w:r>
      <w:r w:rsidR="00ED5576">
        <w:rPr>
          <w:rFonts w:ascii="Times New Roman" w:hAnsi="Times New Roman"/>
          <w:noProof/>
          <w:position w:val="-22"/>
          <w:sz w:val="22"/>
          <w:szCs w:val="22"/>
        </w:rPr>
        <w:drawing>
          <wp:inline distT="0" distB="0" distL="0" distR="0" wp14:anchorId="316DB71F" wp14:editId="5916E99E">
            <wp:extent cx="142875" cy="390525"/>
            <wp:effectExtent l="0" t="0" r="9525" b="952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6"/>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bCs/>
          <w:sz w:val="22"/>
          <w:szCs w:val="22"/>
          <w:lang w:val="it-IT"/>
        </w:rPr>
        <w:t xml:space="preserve"> </w:t>
      </w:r>
      <w:r w:rsidR="00ED5576" w:rsidRPr="002F6B1F">
        <w:rPr>
          <w:rFonts w:ascii="Times New Roman" w:hAnsi="Times New Roman"/>
          <w:b/>
          <w:bCs/>
          <w:sz w:val="22"/>
          <w:szCs w:val="22"/>
          <w:lang w:val="it-IT"/>
        </w:rPr>
        <w:t>3</w:t>
      </w:r>
      <w:r w:rsidR="00ED5576" w:rsidRPr="002F6B1F">
        <w:rPr>
          <w:rFonts w:ascii="Times New Roman" w:hAnsi="Times New Roman"/>
          <w:sz w:val="22"/>
          <w:szCs w:val="22"/>
          <w:lang w:val="it-IT"/>
        </w:rPr>
        <w:t>. Một tấm thủy tinh mỏng, trong suốt, chiết suất n</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1,5; có tiết diện là hình chử nhật ABCD (AB rất lớn so với AD), mặt đáy AB tiếp xúc với một chất lỏng có chiết suất n</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w:t>
      </w:r>
      <w:r w:rsidR="00ED5576">
        <w:rPr>
          <w:rFonts w:ascii="Times New Roman" w:hAnsi="Times New Roman"/>
          <w:sz w:val="22"/>
          <w:szCs w:val="22"/>
          <w:lang w:val="vi-VN"/>
        </w:rPr>
        <w:t xml:space="preserve"> </w:t>
      </w:r>
      <w:r w:rsidR="00ED5576">
        <w:rPr>
          <w:rFonts w:ascii="Times New Roman" w:hAnsi="Times New Roman"/>
          <w:noProof/>
          <w:position w:val="-6"/>
          <w:sz w:val="22"/>
          <w:szCs w:val="22"/>
        </w:rPr>
        <w:drawing>
          <wp:inline distT="0" distB="0" distL="0" distR="0" wp14:anchorId="5F0D2591" wp14:editId="16671D58">
            <wp:extent cx="228600" cy="2095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7"/>
                    <pic:cNvPicPr>
                      <a:picLocks noChangeAspect="1" noChangeArrowheads="1"/>
                    </pic:cNvPicPr>
                  </pic:nvPicPr>
                  <pic:blipFill>
                    <a:blip r:embed="rId3831"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rsidR="00ED5576" w:rsidRPr="002F6B1F">
        <w:rPr>
          <w:rFonts w:ascii="Times New Roman" w:hAnsi="Times New Roman"/>
          <w:sz w:val="22"/>
          <w:szCs w:val="22"/>
          <w:lang w:val="it-IT"/>
        </w:rPr>
        <w:t>. Chi</w:t>
      </w:r>
      <w:r w:rsidR="007A1C22">
        <w:rPr>
          <w:rFonts w:ascii="Times New Roman" w:hAnsi="Times New Roman"/>
          <w:sz w:val="22"/>
          <w:szCs w:val="22"/>
          <w:lang w:val="it-IT"/>
        </w:rPr>
        <w:t>ếu tia sáng SI nằm trong mặt phẳ</w:t>
      </w:r>
      <w:r w:rsidR="00ED5576" w:rsidRPr="002F6B1F">
        <w:rPr>
          <w:rFonts w:ascii="Times New Roman" w:hAnsi="Times New Roman"/>
          <w:sz w:val="22"/>
          <w:szCs w:val="22"/>
          <w:lang w:val="it-IT"/>
        </w:rPr>
        <w:t>ng ABCD tới mặt AD sao cho tia tới nằm phía trên pháp tuyến ở điểm tới và tia khúc xạ trong thủy tinh gặp đáy AB ở điểm K. Tính giá trị lớn nhất của góc tới i để có phản xạ toàn phần tại K.</w:t>
      </w:r>
    </w:p>
    <w:p w:rsidR="00ED5576" w:rsidRPr="002F6B1F" w:rsidRDefault="00ED1321" w:rsidP="00ED5576">
      <w:pPr>
        <w:tabs>
          <w:tab w:val="left" w:pos="240"/>
        </w:tabs>
        <w:jc w:val="both"/>
        <w:rPr>
          <w:rFonts w:ascii="Times New Roman" w:hAnsi="Times New Roman"/>
          <w:sz w:val="22"/>
          <w:szCs w:val="22"/>
          <w:lang w:val="it-IT"/>
        </w:rPr>
      </w:pPr>
      <w:r>
        <w:rPr>
          <w:rFonts w:ascii="Times New Roman" w:hAnsi="Times New Roman"/>
          <w:b/>
          <w:bCs/>
          <w:sz w:val="22"/>
          <w:szCs w:val="22"/>
          <w:lang w:val="it-IT"/>
        </w:rPr>
        <w:t>Bài</w:t>
      </w:r>
      <w:r w:rsidRPr="002F6B1F">
        <w:rPr>
          <w:rFonts w:ascii="Times New Roman" w:hAnsi="Times New Roman"/>
          <w:b/>
          <w:sz w:val="22"/>
          <w:szCs w:val="22"/>
          <w:lang w:val="it-IT"/>
        </w:rPr>
        <w:t xml:space="preserve"> </w:t>
      </w:r>
      <w:r w:rsidR="00ED5576" w:rsidRPr="002F6B1F">
        <w:rPr>
          <w:rFonts w:ascii="Times New Roman" w:hAnsi="Times New Roman"/>
          <w:b/>
          <w:sz w:val="22"/>
          <w:szCs w:val="22"/>
          <w:lang w:val="it-IT"/>
        </w:rPr>
        <w:t>4</w:t>
      </w:r>
      <w:r w:rsidR="00ED5576" w:rsidRPr="002F6B1F">
        <w:rPr>
          <w:rFonts w:ascii="Times New Roman" w:hAnsi="Times New Roman"/>
          <w:sz w:val="22"/>
          <w:szCs w:val="22"/>
          <w:lang w:val="it-IT"/>
        </w:rPr>
        <w:t xml:space="preserve">. Một miếng gỗ mỏng, hình tròn bán kính 4 cm. Ở tâm O cắm thẳng góc một cái đinh OA. Thả miếng gỗ trong một chậu nước có chiết suất n = </w:t>
      </w:r>
      <w:r w:rsidR="00ED5576">
        <w:rPr>
          <w:rFonts w:ascii="Times New Roman" w:hAnsi="Times New Roman"/>
          <w:noProof/>
          <w:position w:val="-22"/>
          <w:sz w:val="22"/>
          <w:szCs w:val="22"/>
        </w:rPr>
        <w:drawing>
          <wp:inline distT="0" distB="0" distL="0" distR="0" wp14:anchorId="0CDD8181" wp14:editId="28BDDEBF">
            <wp:extent cx="142875" cy="390525"/>
            <wp:effectExtent l="0" t="0" r="9525" b="9525"/>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8"/>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cho đầu A quay xuống đáy chậu.</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bCs/>
          <w:sz w:val="22"/>
          <w:szCs w:val="22"/>
          <w:lang w:val="it-IT"/>
        </w:rPr>
        <w:tab/>
        <w:t>a) Cho OA = 6 cm. M</w:t>
      </w:r>
      <w:r w:rsidRPr="002F6B1F">
        <w:rPr>
          <w:rFonts w:ascii="Times New Roman" w:hAnsi="Times New Roman"/>
          <w:sz w:val="22"/>
          <w:szCs w:val="22"/>
          <w:lang w:val="it-IT"/>
        </w:rPr>
        <w:t>ắt đặt trong không khí sẽ thấy đầu A cách mặt nước bao nhiêu ?</w:t>
      </w:r>
    </w:p>
    <w:p w:rsidR="00ED5576" w:rsidRPr="002F6B1F" w:rsidRDefault="00ED5576" w:rsidP="00ED5576">
      <w:pPr>
        <w:tabs>
          <w:tab w:val="left" w:pos="240"/>
        </w:tabs>
        <w:jc w:val="both"/>
        <w:rPr>
          <w:rFonts w:ascii="Times New Roman" w:hAnsi="Times New Roman"/>
          <w:sz w:val="22"/>
          <w:szCs w:val="22"/>
          <w:lang w:val="it-IT"/>
        </w:rPr>
      </w:pPr>
      <w:r w:rsidRPr="002F6B1F">
        <w:rPr>
          <w:rFonts w:ascii="Times New Roman" w:hAnsi="Times New Roman"/>
          <w:sz w:val="22"/>
          <w:szCs w:val="22"/>
          <w:lang w:val="it-IT"/>
        </w:rPr>
        <w:tab/>
        <w:t>b) Tìm chiều dài lớn nhất của OA để mắt không nhìn thấy đầu A của đinh.</w:t>
      </w:r>
    </w:p>
    <w:p w:rsidR="00903686" w:rsidRPr="00DF42E9" w:rsidRDefault="00903686" w:rsidP="00ED5576">
      <w:pPr>
        <w:tabs>
          <w:tab w:val="left" w:pos="240"/>
        </w:tabs>
        <w:jc w:val="both"/>
        <w:rPr>
          <w:rFonts w:ascii="Times New Roman" w:hAnsi="Times New Roman"/>
          <w:b/>
          <w:i/>
          <w:sz w:val="22"/>
          <w:szCs w:val="22"/>
          <w:lang w:val="it-IT"/>
        </w:rPr>
      </w:pPr>
    </w:p>
    <w:p w:rsidR="00ED5576" w:rsidRPr="0035752B" w:rsidRDefault="00ED5576" w:rsidP="00ED5576">
      <w:pPr>
        <w:tabs>
          <w:tab w:val="left" w:pos="240"/>
        </w:tabs>
        <w:jc w:val="both"/>
        <w:rPr>
          <w:rFonts w:ascii="Times New Roman" w:hAnsi="Times New Roman"/>
          <w:b/>
          <w:i/>
          <w:sz w:val="22"/>
          <w:szCs w:val="22"/>
        </w:rPr>
      </w:pPr>
      <w:r w:rsidRPr="0035752B">
        <w:rPr>
          <w:rFonts w:ascii="Times New Roman" w:hAnsi="Times New Roman"/>
          <w:b/>
          <w:i/>
          <w:sz w:val="22"/>
          <w:szCs w:val="22"/>
        </w:rPr>
        <w:t>* Hướng dẫn giải:</w:t>
      </w:r>
    </w:p>
    <w:p w:rsidR="00ED1321" w:rsidRDefault="00ED1321" w:rsidP="00ED5576">
      <w:pPr>
        <w:tabs>
          <w:tab w:val="left" w:pos="240"/>
        </w:tabs>
        <w:jc w:val="both"/>
        <w:rPr>
          <w:rFonts w:ascii="Times New Roman" w:hAnsi="Times New Roman"/>
          <w:sz w:val="22"/>
          <w:szCs w:val="22"/>
        </w:rPr>
      </w:pPr>
      <w:r>
        <w:rPr>
          <w:rFonts w:ascii="Times New Roman" w:hAnsi="Times New Roman"/>
          <w:b/>
          <w:bCs/>
          <w:sz w:val="22"/>
          <w:szCs w:val="22"/>
          <w:lang w:val="it-IT"/>
        </w:rPr>
        <w:t>Bài</w:t>
      </w:r>
      <w:r w:rsidRPr="0035752B">
        <w:rPr>
          <w:rFonts w:ascii="Times New Roman" w:hAnsi="Times New Roman"/>
          <w:noProof/>
          <w:sz w:val="22"/>
          <w:szCs w:val="22"/>
        </w:rPr>
        <w:t xml:space="preserve"> </w:t>
      </w:r>
      <w:r w:rsidR="00ED5576" w:rsidRPr="0035752B">
        <w:rPr>
          <w:rFonts w:ascii="Times New Roman" w:hAnsi="Times New Roman"/>
          <w:b/>
          <w:bCs/>
          <w:sz w:val="22"/>
          <w:szCs w:val="22"/>
        </w:rPr>
        <w:t>1</w:t>
      </w:r>
      <w:r w:rsidR="00ED5576" w:rsidRPr="0035752B">
        <w:rPr>
          <w:rFonts w:ascii="Times New Roman" w:hAnsi="Times New Roman"/>
          <w:sz w:val="22"/>
          <w:szCs w:val="22"/>
        </w:rPr>
        <w:t xml:space="preserve">. </w:t>
      </w:r>
    </w:p>
    <w:p w:rsidR="00ED1321" w:rsidRDefault="00053CD6" w:rsidP="00ED1321">
      <w:pPr>
        <w:tabs>
          <w:tab w:val="left" w:pos="240"/>
        </w:tabs>
        <w:jc w:val="center"/>
        <w:rPr>
          <w:rFonts w:ascii="Times New Roman" w:hAnsi="Times New Roman"/>
          <w:sz w:val="22"/>
          <w:szCs w:val="22"/>
        </w:rPr>
      </w:pPr>
      <w:r>
        <w:rPr>
          <w:rFonts w:ascii="Times New Roman" w:hAnsi="Times New Roman"/>
          <w:noProof/>
          <w:sz w:val="22"/>
          <w:szCs w:val="22"/>
        </w:rPr>
        <w:drawing>
          <wp:inline distT="0" distB="0" distL="0" distR="0" wp14:anchorId="171717A9" wp14:editId="6BF372CD">
            <wp:extent cx="1706728" cy="873128"/>
            <wp:effectExtent l="0" t="0" r="8255" b="317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3832">
                      <a:extLst>
                        <a:ext uri="{28A0092B-C50C-407E-A947-70E740481C1C}">
                          <a14:useLocalDpi xmlns:a14="http://schemas.microsoft.com/office/drawing/2010/main" val="0"/>
                        </a:ext>
                      </a:extLst>
                    </a:blip>
                    <a:srcRect/>
                    <a:stretch>
                      <a:fillRect/>
                    </a:stretch>
                  </pic:blipFill>
                  <pic:spPr bwMode="auto">
                    <a:xfrm>
                      <a:off x="0" y="0"/>
                      <a:ext cx="1715107" cy="877415"/>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Ta có sini</w:t>
      </w:r>
      <w:r w:rsidRPr="0035752B">
        <w:rPr>
          <w:rFonts w:ascii="Times New Roman" w:hAnsi="Times New Roman"/>
          <w:sz w:val="22"/>
          <w:szCs w:val="22"/>
          <w:vertAlign w:val="subscript"/>
        </w:rPr>
        <w:t>gh</w:t>
      </w:r>
      <w:r w:rsidRPr="0035752B">
        <w:rPr>
          <w:rFonts w:ascii="Times New Roman" w:hAnsi="Times New Roman"/>
          <w:sz w:val="22"/>
          <w:szCs w:val="22"/>
        </w:rPr>
        <w:t xml:space="preserve"> = </w:t>
      </w:r>
      <w:r w:rsidRPr="0035752B">
        <w:rPr>
          <w:rFonts w:ascii="Times New Roman" w:hAnsi="Times New Roman"/>
          <w:noProof/>
          <w:position w:val="-30"/>
          <w:sz w:val="22"/>
          <w:szCs w:val="22"/>
        </w:rPr>
        <w:drawing>
          <wp:inline distT="0" distB="0" distL="0" distR="0" wp14:anchorId="75881C74" wp14:editId="01B88342">
            <wp:extent cx="228600" cy="437515"/>
            <wp:effectExtent l="0" t="0" r="0" b="635"/>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228600" cy="437515"/>
                    </a:xfrm>
                    <a:prstGeom prst="rect">
                      <a:avLst/>
                    </a:prstGeom>
                    <a:noFill/>
                    <a:ln>
                      <a:noFill/>
                    </a:ln>
                  </pic:spPr>
                </pic:pic>
              </a:graphicData>
            </a:graphic>
          </wp:inline>
        </w:drawing>
      </w:r>
      <w:r w:rsidRPr="0035752B">
        <w:rPr>
          <w:rFonts w:ascii="Times New Roman" w:hAnsi="Times New Roman"/>
          <w:sz w:val="22"/>
          <w:szCs w:val="22"/>
        </w:rPr>
        <w:t>= sin53</w:t>
      </w:r>
      <w:r w:rsidRPr="0035752B">
        <w:rPr>
          <w:rFonts w:ascii="Times New Roman" w:hAnsi="Times New Roman"/>
          <w:sz w:val="22"/>
          <w:szCs w:val="22"/>
          <w:vertAlign w:val="superscript"/>
        </w:rPr>
        <w:t>0</w:t>
      </w:r>
      <w:r w:rsidRPr="0035752B">
        <w:rPr>
          <w:rFonts w:ascii="Times New Roman" w:hAnsi="Times New Roman"/>
          <w:sz w:val="22"/>
          <w:szCs w:val="22"/>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rPr>
        <w:t xml:space="preserve"> i</w:t>
      </w:r>
      <w:r w:rsidRPr="0035752B">
        <w:rPr>
          <w:rFonts w:ascii="Times New Roman" w:hAnsi="Times New Roman"/>
          <w:sz w:val="22"/>
          <w:szCs w:val="22"/>
          <w:vertAlign w:val="subscript"/>
        </w:rPr>
        <w:t>gh</w:t>
      </w:r>
      <w:r w:rsidRPr="0035752B">
        <w:rPr>
          <w:rFonts w:ascii="Times New Roman" w:hAnsi="Times New Roman"/>
          <w:sz w:val="22"/>
          <w:szCs w:val="22"/>
        </w:rPr>
        <w:t xml:space="preserve"> = 53</w:t>
      </w:r>
      <w:r w:rsidRPr="0035752B">
        <w:rPr>
          <w:rFonts w:ascii="Times New Roman" w:hAnsi="Times New Roman"/>
          <w:sz w:val="22"/>
          <w:szCs w:val="22"/>
          <w:vertAlign w:val="superscript"/>
        </w:rPr>
        <w:t>0</w:t>
      </w:r>
      <w:r w:rsidRPr="0035752B">
        <w:rPr>
          <w:rFonts w:ascii="Times New Roman" w:hAnsi="Times New Roman"/>
          <w:sz w:val="22"/>
          <w:szCs w:val="22"/>
        </w:rPr>
        <w:t xml:space="preserve">. </w:t>
      </w:r>
    </w:p>
    <w:p w:rsidR="00ED5576" w:rsidRPr="0035752B"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2</w:t>
      </w:r>
      <w:r w:rsidR="00ED5576" w:rsidRPr="0035752B">
        <w:rPr>
          <w:rFonts w:ascii="Times New Roman" w:hAnsi="Times New Roman"/>
          <w:sz w:val="22"/>
          <w:szCs w:val="22"/>
          <w:lang w:val="pt-BR"/>
        </w:rPr>
        <w:t>. Ta có: sini</w:t>
      </w:r>
      <w:r w:rsidR="00ED5576" w:rsidRPr="0035752B">
        <w:rPr>
          <w:rFonts w:ascii="Times New Roman" w:hAnsi="Times New Roman"/>
          <w:sz w:val="22"/>
          <w:szCs w:val="22"/>
          <w:vertAlign w:val="subscript"/>
          <w:lang w:val="pt-BR"/>
        </w:rPr>
        <w:t>gh</w:t>
      </w:r>
      <w:r w:rsidR="00ED5576" w:rsidRPr="0035752B">
        <w:rPr>
          <w:rFonts w:ascii="Times New Roman" w:hAnsi="Times New Roman"/>
          <w:sz w:val="22"/>
          <w:szCs w:val="22"/>
          <w:lang w:val="pt-BR"/>
        </w:rPr>
        <w:t xml:space="preserve"> = </w:t>
      </w:r>
      <w:r w:rsidR="00ED5576" w:rsidRPr="0035752B">
        <w:rPr>
          <w:rFonts w:ascii="Times New Roman" w:hAnsi="Times New Roman"/>
          <w:noProof/>
          <w:position w:val="-24"/>
          <w:sz w:val="22"/>
          <w:szCs w:val="22"/>
        </w:rPr>
        <w:drawing>
          <wp:inline distT="0" distB="0" distL="0" distR="0" wp14:anchorId="1E902ADC" wp14:editId="1BC8F006">
            <wp:extent cx="150495" cy="389255"/>
            <wp:effectExtent l="0" t="0" r="1905"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150495" cy="38925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w:t>
      </w:r>
      <w:r w:rsidR="00ED5576" w:rsidRPr="0035752B">
        <w:rPr>
          <w:rFonts w:ascii="Times New Roman" w:hAnsi="Times New Roman"/>
          <w:noProof/>
          <w:position w:val="-30"/>
          <w:sz w:val="22"/>
          <w:szCs w:val="22"/>
        </w:rPr>
        <w:drawing>
          <wp:inline distT="0" distB="0" distL="0" distR="0" wp14:anchorId="06ACE635" wp14:editId="3208326E">
            <wp:extent cx="636905" cy="437515"/>
            <wp:effectExtent l="0" t="0" r="0" b="63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834" cstate="print">
                      <a:extLst>
                        <a:ext uri="{28A0092B-C50C-407E-A947-70E740481C1C}">
                          <a14:useLocalDpi xmlns:a14="http://schemas.microsoft.com/office/drawing/2010/main" val="0"/>
                        </a:ext>
                      </a:extLst>
                    </a:blip>
                    <a:srcRect/>
                    <a:stretch>
                      <a:fillRect/>
                    </a:stretch>
                  </pic:blipFill>
                  <pic:spPr bwMode="auto">
                    <a:xfrm>
                      <a:off x="0" y="0"/>
                      <a:ext cx="636905" cy="43751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w:t>
      </w:r>
      <w:r w:rsidR="00ED5576" w:rsidRPr="0035752B">
        <w:rPr>
          <w:rFonts w:ascii="Times New Roman" w:hAnsi="Times New Roman"/>
          <w:sz w:val="22"/>
          <w:szCs w:val="22"/>
          <w:lang w:val="pt-BR"/>
        </w:rPr>
        <w:sym w:font="Wingdings" w:char="F0F0"/>
      </w:r>
      <w:r w:rsidR="00ED5576" w:rsidRPr="0035752B">
        <w:rPr>
          <w:rFonts w:ascii="Times New Roman" w:hAnsi="Times New Roman"/>
          <w:sz w:val="22"/>
          <w:szCs w:val="22"/>
          <w:lang w:val="pt-BR"/>
        </w:rPr>
        <w:t xml:space="preserve"> h = R</w:t>
      </w:r>
      <w:r w:rsidR="00ED5576" w:rsidRPr="0035752B">
        <w:rPr>
          <w:rFonts w:ascii="Times New Roman" w:hAnsi="Times New Roman"/>
          <w:noProof/>
          <w:position w:val="-8"/>
          <w:sz w:val="22"/>
          <w:szCs w:val="22"/>
        </w:rPr>
        <w:drawing>
          <wp:inline distT="0" distB="0" distL="0" distR="0" wp14:anchorId="7F83821F" wp14:editId="7323C922">
            <wp:extent cx="495935" cy="257810"/>
            <wp:effectExtent l="0" t="0" r="0" b="889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835" cstate="print">
                      <a:extLst>
                        <a:ext uri="{28A0092B-C50C-407E-A947-70E740481C1C}">
                          <a14:useLocalDpi xmlns:a14="http://schemas.microsoft.com/office/drawing/2010/main" val="0"/>
                        </a:ext>
                      </a:extLst>
                    </a:blip>
                    <a:srcRect/>
                    <a:stretch>
                      <a:fillRect/>
                    </a:stretch>
                  </pic:blipFill>
                  <pic:spPr bwMode="auto">
                    <a:xfrm>
                      <a:off x="0" y="0"/>
                      <a:ext cx="495935" cy="257810"/>
                    </a:xfrm>
                    <a:prstGeom prst="rect">
                      <a:avLst/>
                    </a:prstGeom>
                    <a:noFill/>
                    <a:ln>
                      <a:noFill/>
                    </a:ln>
                  </pic:spPr>
                </pic:pic>
              </a:graphicData>
            </a:graphic>
          </wp:inline>
        </w:drawing>
      </w:r>
      <w:r w:rsidR="00ED5576" w:rsidRPr="0035752B">
        <w:rPr>
          <w:rFonts w:ascii="Times New Roman" w:hAnsi="Times New Roman"/>
          <w:sz w:val="22"/>
          <w:szCs w:val="22"/>
          <w:lang w:val="pt-BR"/>
        </w:rPr>
        <w:t>= 17,64 cm.</w:t>
      </w:r>
    </w:p>
    <w:p w:rsidR="00ED1321" w:rsidRDefault="00ED1321" w:rsidP="00ED5576">
      <w:pPr>
        <w:tabs>
          <w:tab w:val="left" w:pos="240"/>
        </w:tabs>
        <w:jc w:val="both"/>
        <w:rPr>
          <w:rFonts w:ascii="Times New Roman" w:hAnsi="Times New Roman"/>
          <w:sz w:val="22"/>
          <w:szCs w:val="22"/>
          <w:lang w:val="pt-BR"/>
        </w:rPr>
      </w:pPr>
      <w:r>
        <w:rPr>
          <w:rFonts w:ascii="Times New Roman" w:hAnsi="Times New Roman"/>
          <w:b/>
          <w:bCs/>
          <w:sz w:val="22"/>
          <w:szCs w:val="22"/>
          <w:lang w:val="it-IT"/>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3</w:t>
      </w:r>
      <w:r w:rsidR="00ED5576" w:rsidRPr="0035752B">
        <w:rPr>
          <w:rFonts w:ascii="Times New Roman" w:hAnsi="Times New Roman"/>
          <w:sz w:val="22"/>
          <w:szCs w:val="22"/>
          <w:lang w:val="pt-BR"/>
        </w:rPr>
        <w:t xml:space="preserve">. </w:t>
      </w:r>
    </w:p>
    <w:p w:rsidR="00ED1321" w:rsidRDefault="002951B8" w:rsidP="00ED1321">
      <w:pPr>
        <w:tabs>
          <w:tab w:val="left" w:pos="240"/>
        </w:tabs>
        <w:jc w:val="center"/>
        <w:rPr>
          <w:rFonts w:ascii="Times New Roman" w:hAnsi="Times New Roman"/>
          <w:sz w:val="22"/>
          <w:szCs w:val="22"/>
          <w:lang w:val="pt-BR"/>
        </w:rPr>
      </w:pPr>
      <w:r>
        <w:rPr>
          <w:rFonts w:ascii="Times New Roman" w:hAnsi="Times New Roman"/>
          <w:noProof/>
          <w:sz w:val="22"/>
          <w:szCs w:val="22"/>
        </w:rPr>
        <w:drawing>
          <wp:inline distT="0" distB="0" distL="0" distR="0" wp14:anchorId="3EE81084" wp14:editId="67CE78D5">
            <wp:extent cx="1448713" cy="917648"/>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3836">
                      <a:extLst>
                        <a:ext uri="{28A0092B-C50C-407E-A947-70E740481C1C}">
                          <a14:useLocalDpi xmlns:a14="http://schemas.microsoft.com/office/drawing/2010/main" val="0"/>
                        </a:ext>
                      </a:extLst>
                    </a:blip>
                    <a:srcRect/>
                    <a:stretch>
                      <a:fillRect/>
                    </a:stretch>
                  </pic:blipFill>
                  <pic:spPr bwMode="auto">
                    <a:xfrm>
                      <a:off x="0" y="0"/>
                      <a:ext cx="1456507" cy="922585"/>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Để có phản xạ toàn phần tại K thì</w:t>
      </w:r>
      <w:r>
        <w:rPr>
          <w:rFonts w:ascii="Times New Roman" w:hAnsi="Times New Roman"/>
          <w:sz w:val="22"/>
          <w:szCs w:val="22"/>
          <w:lang w:val="pt-BR"/>
        </w:rPr>
        <w:t>:</w:t>
      </w:r>
      <w:r w:rsidR="00ED1321">
        <w:rPr>
          <w:rFonts w:ascii="Times New Roman" w:hAnsi="Times New Roman"/>
          <w:sz w:val="22"/>
          <w:szCs w:val="22"/>
          <w:lang w:val="pt-BR"/>
        </w:rPr>
        <w:t xml:space="preserve"> </w:t>
      </w:r>
      <w:r w:rsidRPr="0035752B">
        <w:rPr>
          <w:rFonts w:ascii="Times New Roman" w:hAnsi="Times New Roman"/>
          <w:sz w:val="22"/>
          <w:szCs w:val="22"/>
          <w:lang w:val="pt-BR"/>
        </w:rPr>
        <w:t>sini</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sini</w:t>
      </w:r>
      <w:r w:rsidRPr="0035752B">
        <w:rPr>
          <w:rFonts w:ascii="Times New Roman" w:hAnsi="Times New Roman"/>
          <w:sz w:val="22"/>
          <w:szCs w:val="22"/>
          <w:vertAlign w:val="subscript"/>
          <w:lang w:val="pt-BR"/>
        </w:rPr>
        <w:t>gh</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76FE7E42" wp14:editId="1C3EA5FC">
            <wp:extent cx="228600" cy="437515"/>
            <wp:effectExtent l="0" t="0" r="0" b="63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228600" cy="437515"/>
                    </a:xfrm>
                    <a:prstGeom prst="rect">
                      <a:avLst/>
                    </a:prstGeom>
                    <a:noFill/>
                    <a:ln>
                      <a:noFill/>
                    </a:ln>
                  </pic:spPr>
                </pic:pic>
              </a:graphicData>
            </a:graphic>
          </wp:inline>
        </w:drawing>
      </w:r>
      <w:r w:rsidRPr="0035752B">
        <w:rPr>
          <w:rFonts w:ascii="Times New Roman" w:hAnsi="Times New Roman"/>
          <w:sz w:val="22"/>
          <w:szCs w:val="22"/>
          <w:lang w:val="pt-BR"/>
        </w:rPr>
        <w:t>= sin70,5</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70,5</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r </w:t>
      </w:r>
      <w:r w:rsidRPr="0035752B">
        <w:rPr>
          <w:rFonts w:ascii="Times New Roman" w:hAnsi="Times New Roman"/>
          <w:sz w:val="22"/>
          <w:szCs w:val="22"/>
          <w:lang w:val="pt-BR"/>
        </w:rPr>
        <w:sym w:font="Symbol" w:char="F0A3"/>
      </w:r>
      <w:r w:rsidRPr="0035752B">
        <w:rPr>
          <w:rFonts w:ascii="Times New Roman" w:hAnsi="Times New Roman"/>
          <w:sz w:val="22"/>
          <w:szCs w:val="22"/>
          <w:lang w:val="pt-BR"/>
        </w:rPr>
        <w:t xml:space="preserve"> 90</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 70,5</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 19,5</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sini </w:t>
      </w:r>
      <w:r w:rsidRPr="0035752B">
        <w:rPr>
          <w:rFonts w:ascii="Times New Roman" w:hAnsi="Times New Roman"/>
          <w:sz w:val="22"/>
          <w:szCs w:val="22"/>
          <w:lang w:val="pt-BR"/>
        </w:rPr>
        <w:sym w:font="Symbol" w:char="F0A3"/>
      </w:r>
      <w:r w:rsidRPr="0035752B">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2A727FB4" wp14:editId="0599D6FD">
            <wp:extent cx="190500" cy="4381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9"/>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Pr="0035752B">
        <w:rPr>
          <w:rFonts w:ascii="Times New Roman" w:hAnsi="Times New Roman"/>
          <w:sz w:val="22"/>
          <w:szCs w:val="22"/>
          <w:lang w:val="pt-BR"/>
        </w:rPr>
        <w:t>cosr = sin39</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i </w:t>
      </w:r>
      <w:r w:rsidRPr="0035752B">
        <w:rPr>
          <w:rFonts w:ascii="Times New Roman" w:hAnsi="Times New Roman"/>
          <w:sz w:val="22"/>
          <w:szCs w:val="22"/>
          <w:lang w:val="pt-BR"/>
        </w:rPr>
        <w:sym w:font="Symbol" w:char="F0A3"/>
      </w:r>
      <w:r w:rsidRPr="0035752B">
        <w:rPr>
          <w:rFonts w:ascii="Times New Roman" w:hAnsi="Times New Roman"/>
          <w:sz w:val="22"/>
          <w:szCs w:val="22"/>
          <w:lang w:val="pt-BR"/>
        </w:rPr>
        <w:t xml:space="preserve"> 39</w:t>
      </w:r>
      <w:r w:rsidRPr="0035752B">
        <w:rPr>
          <w:rFonts w:ascii="Times New Roman" w:hAnsi="Times New Roman"/>
          <w:sz w:val="22"/>
          <w:szCs w:val="22"/>
          <w:vertAlign w:val="superscript"/>
          <w:lang w:val="pt-BR"/>
        </w:rPr>
        <w:t>0</w:t>
      </w:r>
      <w:r w:rsidRPr="0035752B">
        <w:rPr>
          <w:rFonts w:ascii="Times New Roman" w:hAnsi="Times New Roman"/>
          <w:sz w:val="22"/>
          <w:szCs w:val="22"/>
          <w:lang w:val="pt-BR"/>
        </w:rPr>
        <w:t>.</w:t>
      </w:r>
    </w:p>
    <w:p w:rsidR="00ED1321" w:rsidRDefault="00ED1321" w:rsidP="00ED5576">
      <w:pPr>
        <w:tabs>
          <w:tab w:val="left" w:pos="240"/>
        </w:tabs>
        <w:jc w:val="both"/>
        <w:rPr>
          <w:rFonts w:ascii="Times New Roman" w:hAnsi="Times New Roman"/>
          <w:sz w:val="22"/>
          <w:szCs w:val="22"/>
        </w:rPr>
      </w:pPr>
      <w:r>
        <w:rPr>
          <w:rFonts w:ascii="Times New Roman" w:hAnsi="Times New Roman"/>
          <w:b/>
          <w:bCs/>
          <w:sz w:val="22"/>
          <w:szCs w:val="22"/>
          <w:lang w:val="it-IT"/>
        </w:rPr>
        <w:t>Bài</w:t>
      </w:r>
      <w:r w:rsidRPr="0035752B">
        <w:rPr>
          <w:rFonts w:ascii="Times New Roman" w:hAnsi="Times New Roman"/>
          <w:b/>
          <w:sz w:val="22"/>
          <w:szCs w:val="22"/>
        </w:rPr>
        <w:t xml:space="preserve"> </w:t>
      </w:r>
      <w:r w:rsidR="00ED5576" w:rsidRPr="0035752B">
        <w:rPr>
          <w:rFonts w:ascii="Times New Roman" w:hAnsi="Times New Roman"/>
          <w:b/>
          <w:sz w:val="22"/>
          <w:szCs w:val="22"/>
        </w:rPr>
        <w:t>4</w:t>
      </w:r>
      <w:r w:rsidR="00ED5576" w:rsidRPr="0035752B">
        <w:rPr>
          <w:rFonts w:ascii="Times New Roman" w:hAnsi="Times New Roman"/>
          <w:sz w:val="22"/>
          <w:szCs w:val="22"/>
        </w:rPr>
        <w:t>.</w:t>
      </w:r>
    </w:p>
    <w:p w:rsidR="00ED1321" w:rsidRDefault="002951B8" w:rsidP="00ED1321">
      <w:pPr>
        <w:tabs>
          <w:tab w:val="left" w:pos="240"/>
        </w:tabs>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79D95D08" wp14:editId="22D2F3CB">
            <wp:extent cx="1925651" cy="78673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3839">
                      <a:extLst>
                        <a:ext uri="{28A0092B-C50C-407E-A947-70E740481C1C}">
                          <a14:useLocalDpi xmlns:a14="http://schemas.microsoft.com/office/drawing/2010/main" val="0"/>
                        </a:ext>
                      </a:extLst>
                    </a:blip>
                    <a:srcRect/>
                    <a:stretch>
                      <a:fillRect/>
                    </a:stretch>
                  </pic:blipFill>
                  <pic:spPr bwMode="auto">
                    <a:xfrm>
                      <a:off x="0" y="0"/>
                      <a:ext cx="1939853" cy="792532"/>
                    </a:xfrm>
                    <a:prstGeom prst="rect">
                      <a:avLst/>
                    </a:prstGeom>
                    <a:noFill/>
                    <a:ln>
                      <a:noFill/>
                    </a:ln>
                  </pic:spPr>
                </pic:pic>
              </a:graphicData>
            </a:graphic>
          </wp:inline>
        </w:drawing>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a) Mắt đặt trong không khí sẽ thấy ảnh A’ của A.</w:t>
      </w:r>
    </w:p>
    <w:p w:rsidR="00ED5576" w:rsidRPr="002F6B1F"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rPr>
        <w:tab/>
      </w:r>
      <w:r w:rsidRPr="002F6B1F">
        <w:rPr>
          <w:rFonts w:ascii="Times New Roman" w:hAnsi="Times New Roman"/>
          <w:sz w:val="22"/>
          <w:szCs w:val="22"/>
          <w:lang w:val="pt-BR"/>
        </w:rPr>
        <w:t xml:space="preserve">Ta có: tani = </w:t>
      </w:r>
      <w:r>
        <w:rPr>
          <w:rFonts w:ascii="Times New Roman" w:hAnsi="Times New Roman"/>
          <w:noProof/>
          <w:position w:val="-24"/>
          <w:sz w:val="22"/>
          <w:szCs w:val="22"/>
        </w:rPr>
        <w:drawing>
          <wp:inline distT="0" distB="0" distL="0" distR="0" wp14:anchorId="11DF7E34" wp14:editId="45F940FF">
            <wp:extent cx="276225" cy="390525"/>
            <wp:effectExtent l="0" t="0" r="9525"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0"/>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2F6B1F">
        <w:rPr>
          <w:rFonts w:ascii="Times New Roman" w:hAnsi="Times New Roman"/>
          <w:sz w:val="22"/>
          <w:szCs w:val="22"/>
          <w:lang w:val="pt-BR"/>
        </w:rPr>
        <w:t xml:space="preserve">; tanr = </w:t>
      </w:r>
      <w:r>
        <w:rPr>
          <w:rFonts w:ascii="Times New Roman" w:hAnsi="Times New Roman"/>
          <w:noProof/>
          <w:position w:val="-24"/>
          <w:sz w:val="22"/>
          <w:szCs w:val="22"/>
        </w:rPr>
        <w:drawing>
          <wp:inline distT="0" distB="0" distL="0" distR="0" wp14:anchorId="063F41A5" wp14:editId="43C60399">
            <wp:extent cx="304800" cy="390525"/>
            <wp:effectExtent l="0" t="0" r="0" b="9525"/>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1"/>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2F6B1F">
        <w:rPr>
          <w:rFonts w:ascii="Times New Roman" w:hAnsi="Times New Roman"/>
          <w:sz w:val="22"/>
          <w:szCs w:val="22"/>
          <w:lang w:val="pt-BR"/>
        </w:rPr>
        <w:t xml:space="preserve">. </w:t>
      </w:r>
    </w:p>
    <w:p w:rsidR="00ED5576" w:rsidRPr="002F6B1F" w:rsidRDefault="00ED5576" w:rsidP="00ED5576">
      <w:pPr>
        <w:tabs>
          <w:tab w:val="left" w:pos="240"/>
        </w:tabs>
        <w:jc w:val="both"/>
        <w:rPr>
          <w:rFonts w:ascii="Times New Roman" w:hAnsi="Times New Roman"/>
          <w:sz w:val="22"/>
          <w:szCs w:val="22"/>
          <w:lang w:val="pt-BR"/>
        </w:rPr>
      </w:pPr>
      <w:r w:rsidRPr="002F6B1F">
        <w:rPr>
          <w:rFonts w:ascii="Times New Roman" w:hAnsi="Times New Roman"/>
          <w:sz w:val="22"/>
          <w:szCs w:val="22"/>
          <w:lang w:val="pt-BR"/>
        </w:rPr>
        <w:tab/>
        <w:t xml:space="preserve">Với i và r nhỏ thì tani </w:t>
      </w:r>
      <w:r w:rsidRPr="0035752B">
        <w:rPr>
          <w:rFonts w:ascii="Times New Roman" w:hAnsi="Times New Roman"/>
          <w:sz w:val="22"/>
          <w:szCs w:val="22"/>
        </w:rPr>
        <w:sym w:font="Symbol" w:char="F0BB"/>
      </w:r>
      <w:r w:rsidRPr="002F6B1F">
        <w:rPr>
          <w:rFonts w:ascii="Times New Roman" w:hAnsi="Times New Roman"/>
          <w:sz w:val="22"/>
          <w:szCs w:val="22"/>
          <w:lang w:val="pt-BR"/>
        </w:rPr>
        <w:t xml:space="preserve"> sini; tanr </w:t>
      </w:r>
      <w:r w:rsidRPr="0035752B">
        <w:rPr>
          <w:rFonts w:ascii="Times New Roman" w:hAnsi="Times New Roman"/>
          <w:sz w:val="22"/>
          <w:szCs w:val="22"/>
        </w:rPr>
        <w:sym w:font="Symbol" w:char="F0BB"/>
      </w:r>
      <w:r w:rsidRPr="002F6B1F">
        <w:rPr>
          <w:rFonts w:ascii="Times New Roman" w:hAnsi="Times New Roman"/>
          <w:sz w:val="22"/>
          <w:szCs w:val="22"/>
          <w:lang w:val="pt-BR"/>
        </w:rPr>
        <w:t xml:space="preserve"> sinr</w:t>
      </w:r>
    </w:p>
    <w:p w:rsidR="00ED5576" w:rsidRPr="002F6B1F" w:rsidRDefault="00ED5576" w:rsidP="00ED5576">
      <w:pPr>
        <w:tabs>
          <w:tab w:val="left" w:pos="240"/>
        </w:tabs>
        <w:jc w:val="both"/>
        <w:rPr>
          <w:rFonts w:ascii="Times New Roman" w:hAnsi="Times New Roman"/>
          <w:sz w:val="22"/>
          <w:szCs w:val="22"/>
          <w:lang w:val="pt-BR"/>
        </w:rPr>
      </w:pPr>
      <w:r w:rsidRPr="002F6B1F">
        <w:rPr>
          <w:rFonts w:ascii="Times New Roman" w:hAnsi="Times New Roman"/>
          <w:sz w:val="22"/>
          <w:szCs w:val="22"/>
          <w:lang w:val="pt-BR"/>
        </w:rPr>
        <w:tab/>
      </w:r>
      <w:r w:rsidRPr="0035752B">
        <w:rPr>
          <w:rFonts w:ascii="Times New Roman" w:hAnsi="Times New Roman"/>
          <w:sz w:val="22"/>
          <w:szCs w:val="22"/>
        </w:rPr>
        <w:sym w:font="Wingdings" w:char="F0F0"/>
      </w:r>
      <w:r w:rsidRPr="002F6B1F">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1E84E850" wp14:editId="6BD115D5">
            <wp:extent cx="323850" cy="390525"/>
            <wp:effectExtent l="0" t="0" r="0" b="9525"/>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2"/>
                    <pic:cNvPicPr>
                      <a:picLocks noChangeAspect="1" noChangeArrowheads="1"/>
                    </pic:cNvPicPr>
                  </pic:nvPicPr>
                  <pic:blipFill>
                    <a:blip r:embed="rId3842"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F3F853D" wp14:editId="52E74E8C">
            <wp:extent cx="304800" cy="390525"/>
            <wp:effectExtent l="0" t="0" r="0" b="9525"/>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3"/>
                    <pic:cNvPicPr>
                      <a:picLocks noChangeAspect="1" noChangeArrowheads="1"/>
                    </pic:cNvPicPr>
                  </pic:nvPicPr>
                  <pic:blipFill>
                    <a:blip r:embed="rId3843"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35752B">
        <w:rPr>
          <w:rFonts w:ascii="Times New Roman" w:hAnsi="Times New Roman"/>
          <w:sz w:val="22"/>
          <w:szCs w:val="22"/>
        </w:rPr>
        <w:sym w:font="Symbol" w:char="F0BB"/>
      </w:r>
      <w:r w:rsidRPr="002F6B1F">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0EBD4573" wp14:editId="0E1E1889">
            <wp:extent cx="323850" cy="390525"/>
            <wp:effectExtent l="0" t="0" r="0" b="9525"/>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4"/>
                    <pic:cNvPicPr>
                      <a:picLocks noChangeAspect="1" noChangeArrowheads="1"/>
                    </pic:cNvPicPr>
                  </pic:nvPicPr>
                  <pic:blipFill>
                    <a:blip r:embed="rId3844"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39FE562" wp14:editId="182FC17D">
            <wp:extent cx="142875" cy="390525"/>
            <wp:effectExtent l="0" t="0" r="9525" b="9525"/>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5"/>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35752B">
        <w:rPr>
          <w:rFonts w:ascii="Times New Roman" w:hAnsi="Times New Roman"/>
          <w:sz w:val="22"/>
          <w:szCs w:val="22"/>
        </w:rPr>
        <w:sym w:font="Wingdings" w:char="F0F0"/>
      </w:r>
      <w:r w:rsidRPr="002F6B1F">
        <w:rPr>
          <w:rFonts w:ascii="Times New Roman" w:hAnsi="Times New Roman"/>
          <w:sz w:val="22"/>
          <w:szCs w:val="22"/>
          <w:lang w:val="pt-BR"/>
        </w:rPr>
        <w:t xml:space="preserve"> OA’ = </w:t>
      </w:r>
      <w:r>
        <w:rPr>
          <w:rFonts w:ascii="Times New Roman" w:hAnsi="Times New Roman"/>
          <w:noProof/>
          <w:position w:val="-28"/>
          <w:sz w:val="22"/>
          <w:szCs w:val="22"/>
        </w:rPr>
        <w:drawing>
          <wp:inline distT="0" distB="0" distL="0" distR="0" wp14:anchorId="7B1E8690" wp14:editId="5D1D3E51">
            <wp:extent cx="685800" cy="428625"/>
            <wp:effectExtent l="0" t="0" r="0" b="9525"/>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6"/>
                    <pic:cNvPicPr>
                      <a:picLocks noChangeAspect="1" noChangeArrowheads="1"/>
                    </pic:cNvPicPr>
                  </pic:nvPicPr>
                  <pic:blipFill>
                    <a:blip r:embed="rId3846" cstate="print">
                      <a:extLst>
                        <a:ext uri="{28A0092B-C50C-407E-A947-70E740481C1C}">
                          <a14:useLocalDpi xmlns:a14="http://schemas.microsoft.com/office/drawing/2010/main" val="0"/>
                        </a:ext>
                      </a:extLst>
                    </a:blip>
                    <a:srcRect/>
                    <a:stretch>
                      <a:fillRect/>
                    </a:stretch>
                  </pic:blipFill>
                  <pic:spPr bwMode="auto">
                    <a:xfrm>
                      <a:off x="0" y="0"/>
                      <a:ext cx="685800" cy="428625"/>
                    </a:xfrm>
                    <a:prstGeom prst="rect">
                      <a:avLst/>
                    </a:prstGeom>
                    <a:noFill/>
                    <a:ln>
                      <a:noFill/>
                    </a:ln>
                  </pic:spPr>
                </pic:pic>
              </a:graphicData>
            </a:graphic>
          </wp:inline>
        </w:drawing>
      </w:r>
      <w:r w:rsidRPr="002F6B1F">
        <w:rPr>
          <w:rFonts w:ascii="Times New Roman" w:hAnsi="Times New Roman"/>
          <w:sz w:val="22"/>
          <w:szCs w:val="22"/>
          <w:lang w:val="pt-BR"/>
        </w:rPr>
        <w:t xml:space="preserve"> = 4,5 (cm).</w:t>
      </w:r>
    </w:p>
    <w:p w:rsidR="00ED5576" w:rsidRPr="0035752B"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lang w:val="pt-BR"/>
        </w:rPr>
        <w:tab/>
      </w:r>
      <w:r w:rsidRPr="0035752B">
        <w:rPr>
          <w:rFonts w:ascii="Times New Roman" w:hAnsi="Times New Roman"/>
          <w:sz w:val="22"/>
          <w:szCs w:val="22"/>
        </w:rPr>
        <w:t xml:space="preserve">b) Khi i </w:t>
      </w:r>
      <w:r w:rsidRPr="0035752B">
        <w:rPr>
          <w:rFonts w:ascii="Times New Roman" w:hAnsi="Times New Roman"/>
          <w:sz w:val="22"/>
          <w:szCs w:val="22"/>
        </w:rPr>
        <w:sym w:font="Symbol" w:char="F0B3"/>
      </w:r>
      <w:r w:rsidRPr="0035752B">
        <w:rPr>
          <w:rFonts w:ascii="Times New Roman" w:hAnsi="Times New Roman"/>
          <w:sz w:val="22"/>
          <w:szCs w:val="22"/>
        </w:rPr>
        <w:t xml:space="preserve"> i</w:t>
      </w:r>
      <w:r w:rsidRPr="0035752B">
        <w:rPr>
          <w:rFonts w:ascii="Times New Roman" w:hAnsi="Times New Roman"/>
          <w:sz w:val="22"/>
          <w:szCs w:val="22"/>
          <w:vertAlign w:val="subscript"/>
        </w:rPr>
        <w:t>gh</w:t>
      </w:r>
      <w:r w:rsidRPr="0035752B">
        <w:rPr>
          <w:rFonts w:ascii="Times New Roman" w:hAnsi="Times New Roman"/>
          <w:sz w:val="22"/>
          <w:szCs w:val="22"/>
        </w:rPr>
        <w:t xml:space="preserve"> thì không thấy đầu A của đinh.</w:t>
      </w:r>
    </w:p>
    <w:p w:rsidR="00ED5576" w:rsidRPr="0035752B"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sini</w:t>
      </w:r>
      <w:r w:rsidRPr="0035752B">
        <w:rPr>
          <w:rFonts w:ascii="Times New Roman" w:hAnsi="Times New Roman"/>
          <w:sz w:val="22"/>
          <w:szCs w:val="22"/>
          <w:vertAlign w:val="subscript"/>
        </w:rPr>
        <w:t>gh</w:t>
      </w:r>
      <w:r w:rsidRPr="0035752B">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45EC9AF1" wp14:editId="2100F083">
            <wp:extent cx="142875" cy="390525"/>
            <wp:effectExtent l="0" t="0" r="9525" b="9525"/>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7"/>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3C1786B7" wp14:editId="6D97EC00">
            <wp:extent cx="323850" cy="428625"/>
            <wp:effectExtent l="0" t="0" r="0" b="9525"/>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8"/>
                    <pic:cNvPicPr>
                      <a:picLocks noChangeAspect="1" noChangeArrowheads="1"/>
                    </pic:cNvPicPr>
                  </pic:nvPicPr>
                  <pic:blipFill>
                    <a:blip r:embed="rId3847" cstate="print">
                      <a:extLst>
                        <a:ext uri="{28A0092B-C50C-407E-A947-70E740481C1C}">
                          <a14:useLocalDpi xmlns:a14="http://schemas.microsoft.com/office/drawing/2010/main" val="0"/>
                        </a:ext>
                      </a:extLst>
                    </a:blip>
                    <a:srcRect/>
                    <a:stretch>
                      <a:fillRect/>
                    </a:stretch>
                  </pic:blipFill>
                  <pic:spPr bwMode="auto">
                    <a:xfrm>
                      <a:off x="0" y="0"/>
                      <a:ext cx="323850" cy="428625"/>
                    </a:xfrm>
                    <a:prstGeom prst="rect">
                      <a:avLst/>
                    </a:prstGeom>
                    <a:noFill/>
                    <a:ln>
                      <a:noFill/>
                    </a:ln>
                  </pic:spPr>
                </pic:pic>
              </a:graphicData>
            </a:graphic>
          </wp:inline>
        </w:drawing>
      </w:r>
      <w:r w:rsidRPr="0035752B">
        <w:rPr>
          <w:rFonts w:ascii="Times New Roman" w:hAnsi="Times New Roman"/>
          <w:sz w:val="22"/>
          <w:szCs w:val="22"/>
        </w:rPr>
        <w:t xml:space="preserve"> = sin48,6</w:t>
      </w:r>
      <w:r w:rsidRPr="0035752B">
        <w:rPr>
          <w:rFonts w:ascii="Times New Roman" w:hAnsi="Times New Roman"/>
          <w:sz w:val="22"/>
          <w:szCs w:val="22"/>
          <w:vertAlign w:val="superscript"/>
        </w:rPr>
        <w:t>0</w:t>
      </w:r>
      <w:r w:rsidRPr="0035752B">
        <w:rPr>
          <w:rFonts w:ascii="Times New Roman" w:hAnsi="Times New Roman"/>
          <w:sz w:val="22"/>
          <w:szCs w:val="22"/>
        </w:rPr>
        <w:t xml:space="preserve"> </w:t>
      </w:r>
      <w:r w:rsidRPr="0035752B">
        <w:rPr>
          <w:rFonts w:ascii="Times New Roman" w:hAnsi="Times New Roman"/>
          <w:sz w:val="22"/>
          <w:szCs w:val="22"/>
        </w:rPr>
        <w:sym w:font="Wingdings" w:char="F0F0"/>
      </w:r>
      <w:r w:rsidRPr="0035752B">
        <w:rPr>
          <w:rFonts w:ascii="Times New Roman" w:hAnsi="Times New Roman"/>
          <w:sz w:val="22"/>
          <w:szCs w:val="22"/>
        </w:rPr>
        <w:t xml:space="preserve"> i</w:t>
      </w:r>
      <w:r w:rsidRPr="0035752B">
        <w:rPr>
          <w:rFonts w:ascii="Times New Roman" w:hAnsi="Times New Roman"/>
          <w:sz w:val="22"/>
          <w:szCs w:val="22"/>
          <w:vertAlign w:val="subscript"/>
        </w:rPr>
        <w:t>gh</w:t>
      </w:r>
      <w:r w:rsidRPr="0035752B">
        <w:rPr>
          <w:rFonts w:ascii="Times New Roman" w:hAnsi="Times New Roman"/>
          <w:sz w:val="22"/>
          <w:szCs w:val="22"/>
        </w:rPr>
        <w:t xml:space="preserve"> = 48,6</w:t>
      </w:r>
      <w:r w:rsidRPr="0035752B">
        <w:rPr>
          <w:rFonts w:ascii="Times New Roman" w:hAnsi="Times New Roman"/>
          <w:sz w:val="22"/>
          <w:szCs w:val="22"/>
          <w:vertAlign w:val="superscript"/>
        </w:rPr>
        <w:t>0</w:t>
      </w:r>
      <w:r w:rsidRPr="0035752B">
        <w:rPr>
          <w:rFonts w:ascii="Times New Roman" w:hAnsi="Times New Roman"/>
          <w:sz w:val="22"/>
          <w:szCs w:val="22"/>
        </w:rPr>
        <w:t>;</w:t>
      </w:r>
    </w:p>
    <w:p w:rsidR="00ED5576" w:rsidRDefault="00ED5576" w:rsidP="00ED5576">
      <w:pPr>
        <w:tabs>
          <w:tab w:val="left" w:pos="240"/>
        </w:tabs>
        <w:jc w:val="both"/>
        <w:rPr>
          <w:rFonts w:ascii="Times New Roman" w:hAnsi="Times New Roman"/>
          <w:sz w:val="22"/>
          <w:szCs w:val="22"/>
        </w:rPr>
      </w:pPr>
      <w:r w:rsidRPr="0035752B">
        <w:rPr>
          <w:rFonts w:ascii="Times New Roman" w:hAnsi="Times New Roman"/>
          <w:sz w:val="22"/>
          <w:szCs w:val="22"/>
        </w:rPr>
        <w:t>tani</w:t>
      </w:r>
      <w:r w:rsidRPr="0035752B">
        <w:rPr>
          <w:rFonts w:ascii="Times New Roman" w:hAnsi="Times New Roman"/>
          <w:sz w:val="22"/>
          <w:szCs w:val="22"/>
          <w:vertAlign w:val="subscript"/>
        </w:rPr>
        <w:t>gh</w:t>
      </w:r>
      <w:r w:rsidRPr="0035752B">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7845ADD0" wp14:editId="242A0178">
            <wp:extent cx="276225" cy="39052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9"/>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35752B">
        <w:rPr>
          <w:rFonts w:ascii="Times New Roman" w:hAnsi="Times New Roman"/>
          <w:sz w:val="22"/>
          <w:szCs w:val="22"/>
        </w:rPr>
        <w:t xml:space="preserve"> </w:t>
      </w:r>
      <w:r w:rsidRPr="0035752B">
        <w:rPr>
          <w:rFonts w:ascii="Times New Roman" w:hAnsi="Times New Roman"/>
          <w:sz w:val="22"/>
          <w:szCs w:val="22"/>
        </w:rPr>
        <w:sym w:font="Wingdings" w:char="F0F0"/>
      </w:r>
      <w:r w:rsidRPr="0035752B">
        <w:rPr>
          <w:rFonts w:ascii="Times New Roman" w:hAnsi="Times New Roman"/>
          <w:sz w:val="22"/>
          <w:szCs w:val="22"/>
        </w:rPr>
        <w:t xml:space="preserve"> OA = </w:t>
      </w:r>
      <w:r>
        <w:rPr>
          <w:rFonts w:ascii="Times New Roman" w:hAnsi="Times New Roman"/>
          <w:noProof/>
          <w:position w:val="-32"/>
          <w:sz w:val="22"/>
          <w:szCs w:val="22"/>
        </w:rPr>
        <w:drawing>
          <wp:inline distT="0" distB="0" distL="0" distR="0" wp14:anchorId="7A872AA3" wp14:editId="2E7BAB73">
            <wp:extent cx="1181100" cy="438150"/>
            <wp:effectExtent l="0" t="0" r="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0"/>
                    <pic:cNvPicPr>
                      <a:picLocks noChangeAspect="1" noChangeArrowheads="1"/>
                    </pic:cNvPicPr>
                  </pic:nvPicPr>
                  <pic:blipFill>
                    <a:blip r:embed="rId3848" cstate="print">
                      <a:extLst>
                        <a:ext uri="{28A0092B-C50C-407E-A947-70E740481C1C}">
                          <a14:useLocalDpi xmlns:a14="http://schemas.microsoft.com/office/drawing/2010/main" val="0"/>
                        </a:ext>
                      </a:extLst>
                    </a:blip>
                    <a:srcRect/>
                    <a:stretch>
                      <a:fillRect/>
                    </a:stretch>
                  </pic:blipFill>
                  <pic:spPr bwMode="auto">
                    <a:xfrm>
                      <a:off x="0" y="0"/>
                      <a:ext cx="1181100" cy="438150"/>
                    </a:xfrm>
                    <a:prstGeom prst="rect">
                      <a:avLst/>
                    </a:prstGeom>
                    <a:noFill/>
                    <a:ln>
                      <a:noFill/>
                    </a:ln>
                  </pic:spPr>
                </pic:pic>
              </a:graphicData>
            </a:graphic>
          </wp:inline>
        </w:drawing>
      </w:r>
      <w:r w:rsidRPr="0035752B">
        <w:rPr>
          <w:rFonts w:ascii="Times New Roman" w:hAnsi="Times New Roman"/>
          <w:sz w:val="22"/>
          <w:szCs w:val="22"/>
        </w:rPr>
        <w:t xml:space="preserve"> = 3,5 (cm).</w:t>
      </w:r>
    </w:p>
    <w:p w:rsidR="007A1C22" w:rsidRDefault="007A1C22" w:rsidP="00ED1321">
      <w:pPr>
        <w:pStyle w:val="Heading3"/>
        <w:numPr>
          <w:ilvl w:val="0"/>
          <w:numId w:val="0"/>
        </w:numPr>
        <w:rPr>
          <w:rFonts w:ascii="Times New Roman" w:hAnsi="Times New Roman" w:cs="Times New Roman"/>
          <w:b/>
          <w:i/>
          <w:color w:val="auto"/>
          <w:sz w:val="22"/>
          <w:szCs w:val="22"/>
        </w:rPr>
      </w:pPr>
      <w:bookmarkStart w:id="126" w:name="_Toc458897391"/>
    </w:p>
    <w:p w:rsidR="00ED5576" w:rsidRPr="002F6B1F" w:rsidRDefault="00903686" w:rsidP="00ED1321">
      <w:pPr>
        <w:pStyle w:val="Heading3"/>
        <w:numPr>
          <w:ilvl w:val="0"/>
          <w:numId w:val="0"/>
        </w:numPr>
        <w:rPr>
          <w:rFonts w:ascii="Times New Roman" w:hAnsi="Times New Roman" w:cs="Times New Roman"/>
          <w:b/>
          <w:i/>
          <w:color w:val="auto"/>
          <w:sz w:val="22"/>
          <w:szCs w:val="22"/>
        </w:rPr>
      </w:pPr>
      <w:r>
        <w:rPr>
          <w:rFonts w:ascii="Times New Roman" w:hAnsi="Times New Roman" w:cs="Times New Roman"/>
          <w:b/>
          <w:i/>
          <w:color w:val="auto"/>
          <w:sz w:val="22"/>
          <w:szCs w:val="22"/>
        </w:rPr>
        <w:t>4</w:t>
      </w:r>
      <w:r w:rsidR="00ED5576" w:rsidRPr="002F6B1F">
        <w:rPr>
          <w:rFonts w:ascii="Times New Roman" w:hAnsi="Times New Roman" w:cs="Times New Roman"/>
          <w:b/>
          <w:i/>
          <w:color w:val="auto"/>
          <w:sz w:val="22"/>
          <w:szCs w:val="22"/>
        </w:rPr>
        <w:t>. Thấu kính.</w:t>
      </w:r>
      <w:bookmarkEnd w:id="126"/>
    </w:p>
    <w:p w:rsidR="00ED5576" w:rsidRPr="002F6B1F" w:rsidRDefault="00ED5576" w:rsidP="00ED5576">
      <w:pPr>
        <w:tabs>
          <w:tab w:val="left" w:pos="240"/>
        </w:tabs>
        <w:jc w:val="both"/>
        <w:rPr>
          <w:rFonts w:ascii="Times New Roman" w:hAnsi="Times New Roman"/>
          <w:b/>
          <w:bCs/>
          <w:i/>
          <w:iCs/>
          <w:sz w:val="22"/>
          <w:szCs w:val="22"/>
        </w:rPr>
      </w:pPr>
      <w:r w:rsidRPr="002F6B1F">
        <w:rPr>
          <w:rFonts w:ascii="Times New Roman" w:hAnsi="Times New Roman"/>
          <w:b/>
          <w:bCs/>
          <w:i/>
          <w:iCs/>
          <w:sz w:val="22"/>
          <w:szCs w:val="22"/>
        </w:rPr>
        <w:t>* Kiến thức liên quan:</w:t>
      </w:r>
    </w:p>
    <w:p w:rsidR="00ED5576" w:rsidRPr="0035752B" w:rsidRDefault="00ED5576" w:rsidP="00ED5576">
      <w:pPr>
        <w:tabs>
          <w:tab w:val="left" w:pos="284"/>
        </w:tabs>
        <w:jc w:val="both"/>
        <w:rPr>
          <w:rFonts w:ascii="Times New Roman" w:hAnsi="Times New Roman"/>
          <w:sz w:val="22"/>
          <w:szCs w:val="22"/>
          <w:lang w:val="it-IT"/>
        </w:rPr>
      </w:pPr>
      <w:r w:rsidRPr="002F6B1F">
        <w:rPr>
          <w:rFonts w:ascii="Times New Roman" w:hAnsi="Times New Roman"/>
          <w:sz w:val="22"/>
          <w:szCs w:val="22"/>
        </w:rPr>
        <w:t xml:space="preserve">+ Các công thức: </w:t>
      </w:r>
      <w:r w:rsidRPr="0035752B">
        <w:rPr>
          <w:rFonts w:ascii="Times New Roman" w:hAnsi="Times New Roman"/>
          <w:sz w:val="22"/>
          <w:szCs w:val="22"/>
          <w:lang w:val="it-IT"/>
        </w:rPr>
        <w:t xml:space="preserve">D = </w:t>
      </w:r>
      <w:r w:rsidRPr="0035752B">
        <w:rPr>
          <w:rFonts w:ascii="Times New Roman" w:hAnsi="Times New Roman"/>
          <w:noProof/>
          <w:position w:val="-28"/>
          <w:sz w:val="22"/>
          <w:szCs w:val="22"/>
        </w:rPr>
        <w:drawing>
          <wp:inline distT="0" distB="0" distL="0" distR="0" wp14:anchorId="596D1465" wp14:editId="48B45AAE">
            <wp:extent cx="180975" cy="428625"/>
            <wp:effectExtent l="0" t="0" r="0"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4A07A5F1" wp14:editId="2275FB80">
            <wp:extent cx="447675" cy="400050"/>
            <wp:effectExtent l="0" t="0" r="9525"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sidRPr="0035752B">
        <w:rPr>
          <w:rFonts w:ascii="Times New Roman" w:hAnsi="Times New Roman"/>
          <w:sz w:val="22"/>
          <w:szCs w:val="22"/>
          <w:lang w:val="it-IT"/>
        </w:rPr>
        <w:t xml:space="preserve">; k = </w:t>
      </w:r>
      <w:r w:rsidRPr="0035752B">
        <w:rPr>
          <w:rFonts w:ascii="Times New Roman" w:hAnsi="Times New Roman"/>
          <w:noProof/>
          <w:position w:val="-24"/>
          <w:sz w:val="22"/>
          <w:szCs w:val="22"/>
        </w:rPr>
        <w:drawing>
          <wp:inline distT="0" distB="0" distL="0" distR="0" wp14:anchorId="233E1506" wp14:editId="1FB95183">
            <wp:extent cx="342900" cy="428625"/>
            <wp:effectExtent l="0" t="0" r="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851"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35752B">
        <w:rPr>
          <w:rFonts w:ascii="Times New Roman" w:hAnsi="Times New Roman"/>
          <w:sz w:val="22"/>
          <w:szCs w:val="22"/>
          <w:lang w:val="it-IT"/>
        </w:rPr>
        <w:t xml:space="preserve">= - </w:t>
      </w:r>
      <w:r w:rsidRPr="0035752B">
        <w:rPr>
          <w:rFonts w:ascii="Times New Roman" w:hAnsi="Times New Roman"/>
          <w:noProof/>
          <w:position w:val="-24"/>
          <w:sz w:val="22"/>
          <w:szCs w:val="22"/>
        </w:rPr>
        <w:drawing>
          <wp:inline distT="0" distB="0" distL="0" distR="0" wp14:anchorId="2378C943" wp14:editId="6BCDCB6E">
            <wp:extent cx="190500" cy="40005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3852" cstate="print">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8"/>
          <w:sz w:val="22"/>
          <w:szCs w:val="22"/>
        </w:rPr>
        <w:drawing>
          <wp:inline distT="0" distB="0" distL="0" distR="0" wp14:anchorId="51022EB9" wp14:editId="5BC76179">
            <wp:extent cx="409575" cy="428625"/>
            <wp:effectExtent l="0" t="0" r="0"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3853" cstate="print">
                      <a:extLst>
                        <a:ext uri="{28A0092B-C50C-407E-A947-70E740481C1C}">
                          <a14:useLocalDpi xmlns:a14="http://schemas.microsoft.com/office/drawing/2010/main" val="0"/>
                        </a:ext>
                      </a:extLst>
                    </a:blip>
                    <a:srcRect/>
                    <a:stretch>
                      <a:fillRect/>
                    </a:stretch>
                  </pic:blipFill>
                  <pic:spPr bwMode="auto">
                    <a:xfrm>
                      <a:off x="0" y="0"/>
                      <a:ext cx="409575" cy="428625"/>
                    </a:xfrm>
                    <a:prstGeom prst="rect">
                      <a:avLst/>
                    </a:prstGeom>
                    <a:noFill/>
                    <a:ln>
                      <a:noFill/>
                    </a:ln>
                  </pic:spPr>
                </pic:pic>
              </a:graphicData>
            </a:graphic>
          </wp:inline>
        </w:drawing>
      </w:r>
      <w:r w:rsidRPr="0035752B">
        <w:rPr>
          <w:rFonts w:ascii="Times New Roman" w:hAnsi="Times New Roman"/>
          <w:sz w:val="22"/>
          <w:szCs w:val="22"/>
          <w:lang w:val="it-IT"/>
        </w:rPr>
        <w:t>.</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Qui ước dấu: Thấu kính hội tụ: D &gt; 0; f  &gt; 0. Phân kì: D &lt; 0; f &lt; 0.</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Vật thật: d &gt; 0. Vật ảo: d &lt; 0. Ảnh thật: d’ &gt; 0. Ảnh ảo: d’ &lt; 0.</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k  &gt; 0: ảnh và vật cùng chiều; k &lt; 0: ảnh và vật ngược chiều.</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 Cách vẽ ảnh qua thấu kính: Sử dụng 2 trong 4 tia sau:</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Tia tới qua quang tâm -Tia ló đi thẳng.</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Tia tới song song trục chính -Tia ló qua tiêu điểm ảnh chính F’.</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Tia tới qua tiêu điểm vật chính F -Tia ló song song trục chính.</w:t>
      </w:r>
    </w:p>
    <w:p w:rsidR="00ED5576" w:rsidRPr="0035752B" w:rsidRDefault="00ED5576" w:rsidP="00ED5576">
      <w:pPr>
        <w:tabs>
          <w:tab w:val="left" w:pos="284"/>
        </w:tabs>
        <w:jc w:val="both"/>
        <w:rPr>
          <w:rFonts w:ascii="Times New Roman" w:hAnsi="Times New Roman"/>
          <w:sz w:val="22"/>
          <w:szCs w:val="22"/>
          <w:lang w:val="it-IT"/>
        </w:rPr>
      </w:pPr>
      <w:r w:rsidRPr="0035752B">
        <w:rPr>
          <w:rFonts w:ascii="Times New Roman" w:hAnsi="Times New Roman"/>
          <w:sz w:val="22"/>
          <w:szCs w:val="22"/>
          <w:lang w:val="it-IT"/>
        </w:rPr>
        <w:tab/>
        <w:t>- Tia tới song song trục phụ -Tia ló qua tiêu điểm ảnh phụ F’</w:t>
      </w:r>
      <w:r w:rsidRPr="0035752B">
        <w:rPr>
          <w:rFonts w:ascii="Times New Roman" w:hAnsi="Times New Roman"/>
          <w:sz w:val="22"/>
          <w:szCs w:val="22"/>
          <w:vertAlign w:val="subscript"/>
          <w:lang w:val="it-IT"/>
        </w:rPr>
        <w:t>p</w:t>
      </w:r>
      <w:r w:rsidRPr="0035752B">
        <w:rPr>
          <w:rFonts w:ascii="Times New Roman" w:hAnsi="Times New Roman"/>
          <w:sz w:val="22"/>
          <w:szCs w:val="22"/>
          <w:lang w:val="it-IT"/>
        </w:rPr>
        <w:t>.</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r>
      <w:r w:rsidRPr="0035752B">
        <w:rPr>
          <w:rFonts w:ascii="Times New Roman" w:hAnsi="Times New Roman"/>
          <w:i/>
          <w:sz w:val="22"/>
          <w:szCs w:val="22"/>
          <w:u w:val="single"/>
          <w:lang w:val="it-IT"/>
        </w:rPr>
        <w:t>Lưu ý</w:t>
      </w:r>
      <w:r w:rsidRPr="0035752B">
        <w:rPr>
          <w:rFonts w:ascii="Times New Roman" w:hAnsi="Times New Roman"/>
          <w:i/>
          <w:sz w:val="22"/>
          <w:szCs w:val="22"/>
          <w:lang w:val="it-IT"/>
        </w:rPr>
        <w:t>:</w:t>
      </w:r>
      <w:r w:rsidRPr="0035752B">
        <w:rPr>
          <w:rFonts w:ascii="Times New Roman" w:hAnsi="Times New Roman"/>
          <w:sz w:val="22"/>
          <w:szCs w:val="22"/>
          <w:lang w:val="it-IT"/>
        </w:rPr>
        <w:t xml:space="preserve"> Tia sáng xuất phát từ vật sau khi qua thấu kính sẽ đi qua (hoặc kéo dài đi qua) ảnh của vật.</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 Tính chất ảnh của một vật thật qua một thấu kính:</w:t>
      </w:r>
    </w:p>
    <w:p w:rsidR="00ED5576" w:rsidRPr="0035752B" w:rsidRDefault="007516A4" w:rsidP="00ED5576">
      <w:pPr>
        <w:tabs>
          <w:tab w:val="left" w:pos="240"/>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35752B">
        <w:rPr>
          <w:rFonts w:ascii="Times New Roman" w:hAnsi="Times New Roman"/>
          <w:sz w:val="22"/>
          <w:szCs w:val="22"/>
          <w:lang w:val="it-IT"/>
        </w:rPr>
        <w:t>- Thấu kính phân kì luôn cho ảnh ảo cùng chiều và nhỏ hơn vật.</w:t>
      </w:r>
    </w:p>
    <w:p w:rsidR="00ED5576" w:rsidRPr="0035752B" w:rsidRDefault="007516A4" w:rsidP="00ED5576">
      <w:pPr>
        <w:tabs>
          <w:tab w:val="left" w:pos="240"/>
        </w:tabs>
        <w:jc w:val="both"/>
        <w:rPr>
          <w:rFonts w:ascii="Times New Roman" w:hAnsi="Times New Roman"/>
          <w:sz w:val="22"/>
          <w:szCs w:val="22"/>
          <w:lang w:val="it-IT"/>
        </w:rPr>
      </w:pPr>
      <w:r>
        <w:rPr>
          <w:rFonts w:ascii="Times New Roman" w:hAnsi="Times New Roman"/>
          <w:sz w:val="22"/>
          <w:szCs w:val="22"/>
          <w:lang w:val="it-IT"/>
        </w:rPr>
        <w:t xml:space="preserve">    </w:t>
      </w:r>
      <w:r w:rsidR="00ED5576" w:rsidRPr="0035752B">
        <w:rPr>
          <w:rFonts w:ascii="Times New Roman" w:hAnsi="Times New Roman"/>
          <w:sz w:val="22"/>
          <w:szCs w:val="22"/>
          <w:lang w:val="it-IT"/>
        </w:rPr>
        <w:t xml:space="preserve">- Thấu kính hội tụ cho ảnh ảo cùng chiều với vật và lớn hơn vật khi d &lt; f; cho ảnh thật ngược chiều với vật và lớn hơn vật khi 2f  &gt; d &gt; f; cho ảnh thật ngược chiều với vật và bằng vật khi d = 2f; cho ảnh thật ngược chiều với vật và nhỏ hơn vật khi </w:t>
      </w:r>
      <w:r w:rsidR="00ED5576">
        <w:rPr>
          <w:rFonts w:ascii="Times New Roman" w:hAnsi="Times New Roman"/>
          <w:sz w:val="22"/>
          <w:szCs w:val="22"/>
          <w:lang w:val="vi-VN"/>
        </w:rPr>
        <w:t xml:space="preserve">           </w:t>
      </w:r>
      <w:r w:rsidR="00ED5576" w:rsidRPr="0035752B">
        <w:rPr>
          <w:rFonts w:ascii="Times New Roman" w:hAnsi="Times New Roman"/>
          <w:sz w:val="22"/>
          <w:szCs w:val="22"/>
          <w:lang w:val="it-IT"/>
        </w:rPr>
        <w:t>d &gt; 2f.</w:t>
      </w:r>
    </w:p>
    <w:p w:rsidR="00ED5576" w:rsidRPr="0035752B" w:rsidRDefault="00ED5576" w:rsidP="00ED5576">
      <w:pPr>
        <w:tabs>
          <w:tab w:val="left" w:pos="240"/>
        </w:tabs>
        <w:jc w:val="both"/>
        <w:rPr>
          <w:rFonts w:ascii="Times New Roman" w:hAnsi="Times New Roman"/>
          <w:b/>
          <w:i/>
          <w:sz w:val="22"/>
          <w:szCs w:val="22"/>
          <w:lang w:val="it-IT"/>
        </w:rPr>
      </w:pPr>
      <w:r w:rsidRPr="0035752B">
        <w:rPr>
          <w:rFonts w:ascii="Times New Roman" w:hAnsi="Times New Roman"/>
          <w:b/>
          <w:i/>
          <w:sz w:val="22"/>
          <w:szCs w:val="22"/>
          <w:lang w:val="it-IT"/>
        </w:rPr>
        <w:t>* Phương pháp giải:</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 Sử dụng các công thức của thấu kính để tính các đại lượng.</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 Sử dụng đặc điểm của các tia qua thấu kính để vẽ hình.</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lastRenderedPageBreak/>
        <w:t>+ Sử dụng tính chất của ảnh qua thấu kính để nhận dạng thấu kính.</w:t>
      </w:r>
    </w:p>
    <w:p w:rsidR="00903686" w:rsidRDefault="00903686" w:rsidP="00ED5576">
      <w:pPr>
        <w:tabs>
          <w:tab w:val="left" w:pos="240"/>
        </w:tabs>
        <w:jc w:val="both"/>
        <w:rPr>
          <w:rFonts w:ascii="Times New Roman" w:hAnsi="Times New Roman"/>
          <w:b/>
          <w:i/>
          <w:sz w:val="22"/>
          <w:szCs w:val="22"/>
          <w:lang w:val="it-IT"/>
        </w:rPr>
      </w:pPr>
    </w:p>
    <w:p w:rsidR="00ED5576" w:rsidRPr="002F6B1F" w:rsidRDefault="00ED5576" w:rsidP="00ED5576">
      <w:pPr>
        <w:tabs>
          <w:tab w:val="left" w:pos="240"/>
        </w:tabs>
        <w:jc w:val="both"/>
        <w:rPr>
          <w:rFonts w:ascii="Times New Roman" w:hAnsi="Times New Roman"/>
          <w:b/>
          <w:i/>
          <w:sz w:val="22"/>
          <w:szCs w:val="22"/>
          <w:lang w:val="it-IT"/>
        </w:rPr>
      </w:pPr>
      <w:r w:rsidRPr="002F6B1F">
        <w:rPr>
          <w:rFonts w:ascii="Times New Roman" w:hAnsi="Times New Roman"/>
          <w:b/>
          <w:i/>
          <w:sz w:val="22"/>
          <w:szCs w:val="22"/>
          <w:lang w:val="it-IT"/>
        </w:rPr>
        <w:t>* Bài tập:</w:t>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xml:space="preserve">. Một vật sáng AB đặt vuông góc với trục chính của một thấu kính, cách thấu kính 15 cm. </w:t>
      </w:r>
      <w:r w:rsidR="00ED5576" w:rsidRPr="0035752B">
        <w:rPr>
          <w:rFonts w:ascii="Times New Roman" w:hAnsi="Times New Roman"/>
          <w:sz w:val="22"/>
          <w:szCs w:val="22"/>
          <w:lang w:val="it-IT"/>
        </w:rPr>
        <w:t xml:space="preserve">Qua thấu kính cho một ảnh ngược chiều với vật và cao gấp 2 lần vật. Xác định loại thấu kính. Tính  tiêu cự và độ tụ của thấu kính. Vẽ hình.  </w:t>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Một vật sáng AB đặt vuông góc với trục chính của một thấu kính, cách thấu kính 40 cm. Qua thấu kính cho một ảnh cùng chiều với vật và cao bằng một nửa vật. Xác định loại thấu kính. Tính  tiêu cự và độ tụ của thấu kính. Vẽ hình.</w:t>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Một vật sáng AB đặt vuông góc với trục chính của một thấu kính, cách thấu kính 30 cm. Qua thấu kính cho một ảnh ngược chiều với vật và cao bằng nửa vật. Xác định loại thấu kính. Tính tiêu cự và độ tụ của thấu kính. Vẽ hình.</w:t>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Một vật sáng AB đặt vuông góc với trục chính của một thấu kính, cách thấu kính 10 cm. Qua thấu kính cho một ảnh cùng chiều với vật và cao gấp 2,5 lần vật. Xác định loại thấu kính. Tính tiêu cự và độ tụ của thấu kính. Vẽ hình.</w:t>
      </w:r>
    </w:p>
    <w:p w:rsidR="00ED5576" w:rsidRPr="0035752B" w:rsidRDefault="00ED1321" w:rsidP="00ED5576">
      <w:pPr>
        <w:tabs>
          <w:tab w:val="left" w:pos="36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xml:space="preserve">. Cho thấu kính hội tụ có tiêu cự 15 cm. </w:t>
      </w:r>
      <w:r w:rsidR="0087295A">
        <w:rPr>
          <w:rFonts w:ascii="Times New Roman" w:hAnsi="Times New Roman"/>
          <w:sz w:val="22"/>
          <w:szCs w:val="22"/>
          <w:lang w:val="it-IT"/>
        </w:rPr>
        <w:t>V</w:t>
      </w:r>
      <w:r w:rsidR="00ED5576" w:rsidRPr="0035752B">
        <w:rPr>
          <w:rFonts w:ascii="Times New Roman" w:hAnsi="Times New Roman"/>
          <w:sz w:val="22"/>
          <w:szCs w:val="22"/>
          <w:lang w:val="it-IT"/>
        </w:rPr>
        <w:t xml:space="preserve">ật sáng AB đặt vuông góc với trục chính của thấu kính cho ảnh A’B’ cách vật 60 cm. Xác định vị trí của vật và ảnh. </w:t>
      </w:r>
    </w:p>
    <w:p w:rsidR="00ED1321"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xml:space="preserve">.  Một tia sáng SI đi qua một thấu kính MN bị khúc xạ như hình vẽ. </w:t>
      </w:r>
    </w:p>
    <w:p w:rsidR="00ED1321" w:rsidRDefault="00B733E9" w:rsidP="00ED1321">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0AF338E0" wp14:editId="2FD99BA7">
            <wp:extent cx="2330915" cy="767473"/>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3854" cstate="print">
                      <a:extLst>
                        <a:ext uri="{BEBA8EAE-BF5A-486C-A8C5-ECC9F3942E4B}">
                          <a14:imgProps xmlns:a14="http://schemas.microsoft.com/office/drawing/2010/main">
                            <a14:imgLayer r:embed="rId385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47181" cy="772829"/>
                    </a:xfrm>
                    <a:prstGeom prst="rect">
                      <a:avLst/>
                    </a:prstGeom>
                    <a:noFill/>
                    <a:ln>
                      <a:noFill/>
                    </a:ln>
                  </pic:spPr>
                </pic:pic>
              </a:graphicData>
            </a:graphic>
          </wp:inline>
        </w:drawing>
      </w:r>
    </w:p>
    <w:p w:rsidR="00ED5576" w:rsidRPr="0035752B"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Hãy cho biết (có giải thích) đó là loại thấu kính gì? Bằng phép vẽ (có giải thích), xác định các tiêu điểm chính của thấu kính.</w:t>
      </w:r>
    </w:p>
    <w:p w:rsidR="00ED5576" w:rsidRPr="0035752B" w:rsidRDefault="00ED1321" w:rsidP="00ED5576">
      <w:pPr>
        <w:jc w:val="both"/>
        <w:rPr>
          <w:rFonts w:ascii="Times New Roman" w:hAnsi="Times New Roman"/>
          <w:sz w:val="22"/>
          <w:szCs w:val="22"/>
          <w:lang w:val="pt-BR"/>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7</w:t>
      </w:r>
      <w:r w:rsidR="00ED5576" w:rsidRPr="0035752B">
        <w:rPr>
          <w:rFonts w:ascii="Times New Roman" w:hAnsi="Times New Roman"/>
          <w:sz w:val="22"/>
          <w:szCs w:val="22"/>
          <w:lang w:val="it-IT"/>
        </w:rPr>
        <w:t>. Cho một thấu kính hội tụ O</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có tiêu cự f</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40 cm và một thấu kính phân kì O</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có tiêu cự f</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xml:space="preserve"> = -20 cm, đặt đồng trục và cách nhau một khoảng </w:t>
      </w:r>
      <w:r w:rsidR="00ED5576" w:rsidRPr="0035752B">
        <w:rPr>
          <w:rFonts w:ascii="Times New Roman" w:hAnsi="Times New Roman"/>
          <w:i/>
          <w:iCs/>
          <w:sz w:val="22"/>
          <w:szCs w:val="22"/>
          <w:lang w:val="it-IT"/>
        </w:rPr>
        <w:t>l</w:t>
      </w:r>
      <w:r w:rsidR="00ED5576" w:rsidRPr="0035752B">
        <w:rPr>
          <w:rFonts w:ascii="Times New Roman" w:hAnsi="Times New Roman"/>
          <w:sz w:val="22"/>
          <w:szCs w:val="22"/>
          <w:lang w:val="it-IT"/>
        </w:rPr>
        <w:t>. Vật sáng AB đặt trước và vuông góc với trục chính, cách O</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một khoảng d</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pt-BR"/>
        </w:rPr>
        <w:t>Qua hệ 2 thấu kính AB cho ảnh A</w:t>
      </w:r>
      <w:r w:rsidR="00ED5576" w:rsidRPr="0035752B">
        <w:rPr>
          <w:rFonts w:ascii="Times New Roman" w:hAnsi="Times New Roman"/>
          <w:sz w:val="22"/>
          <w:szCs w:val="22"/>
          <w:vertAlign w:val="subscript"/>
          <w:lang w:val="pt-BR"/>
        </w:rPr>
        <w:t>2</w:t>
      </w:r>
      <w:r w:rsidR="00ED5576" w:rsidRPr="0035752B">
        <w:rPr>
          <w:rFonts w:ascii="Times New Roman" w:hAnsi="Times New Roman"/>
          <w:sz w:val="22"/>
          <w:szCs w:val="22"/>
          <w:lang w:val="pt-BR"/>
        </w:rPr>
        <w:t>B</w:t>
      </w:r>
      <w:r w:rsidR="00ED5576" w:rsidRPr="0035752B">
        <w:rPr>
          <w:rFonts w:ascii="Times New Roman" w:hAnsi="Times New Roman"/>
          <w:sz w:val="22"/>
          <w:szCs w:val="22"/>
          <w:vertAlign w:val="subscript"/>
          <w:lang w:val="pt-BR"/>
        </w:rPr>
        <w:t>2</w:t>
      </w:r>
      <w:r w:rsidR="00ED5576" w:rsidRPr="0035752B">
        <w:rPr>
          <w:rFonts w:ascii="Times New Roman" w:hAnsi="Times New Roman"/>
          <w:sz w:val="22"/>
          <w:szCs w:val="22"/>
          <w:lang w:val="pt-BR"/>
        </w:rPr>
        <w:t>.</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a) Cho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60 cm,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 30 cm. Xác định vị trí, tính chất và độ phóng đại của ảnh A</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B</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qua hệ.</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 xml:space="preserve">b) Giử nguyên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 30 cm. Xác định vị trí của AB để ảnh A</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B</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qua hệ là ảnh thật.</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c) Cho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60 cm. Tìm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để ảnh A</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B</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qua hệ là ảnh thật lớn hơn vật AB 10 lần.</w:t>
      </w:r>
    </w:p>
    <w:p w:rsidR="00ED5576" w:rsidRPr="0035752B" w:rsidRDefault="00ED1321" w:rsidP="00ED5576">
      <w:pPr>
        <w:tabs>
          <w:tab w:val="left" w:pos="284"/>
        </w:tabs>
        <w:jc w:val="both"/>
        <w:rPr>
          <w:rFonts w:ascii="Times New Roman" w:hAnsi="Times New Roman"/>
          <w:sz w:val="22"/>
          <w:szCs w:val="22"/>
          <w:lang w:val="pt-BR"/>
        </w:rPr>
      </w:pPr>
      <w:r>
        <w:rPr>
          <w:rFonts w:ascii="Times New Roman" w:hAnsi="Times New Roman"/>
          <w:b/>
          <w:bCs/>
          <w:sz w:val="22"/>
          <w:szCs w:val="22"/>
          <w:lang w:val="pt-BR"/>
        </w:rPr>
        <w:t xml:space="preserve">Bài </w:t>
      </w:r>
      <w:r w:rsidR="00ED5576" w:rsidRPr="0035752B">
        <w:rPr>
          <w:rFonts w:ascii="Times New Roman" w:hAnsi="Times New Roman"/>
          <w:b/>
          <w:bCs/>
          <w:sz w:val="22"/>
          <w:szCs w:val="22"/>
          <w:lang w:val="pt-BR"/>
        </w:rPr>
        <w:t>8</w:t>
      </w:r>
      <w:r w:rsidR="00ED5576" w:rsidRPr="0035752B">
        <w:rPr>
          <w:rFonts w:ascii="Times New Roman" w:hAnsi="Times New Roman"/>
          <w:sz w:val="22"/>
          <w:szCs w:val="22"/>
          <w:lang w:val="pt-BR"/>
        </w:rPr>
        <w:t>. Cho thấu kính phân kì L</w:t>
      </w:r>
      <w:r w:rsidR="00ED5576" w:rsidRPr="0035752B">
        <w:rPr>
          <w:rFonts w:ascii="Times New Roman" w:hAnsi="Times New Roman"/>
          <w:sz w:val="22"/>
          <w:szCs w:val="22"/>
          <w:vertAlign w:val="subscript"/>
          <w:lang w:val="pt-BR"/>
        </w:rPr>
        <w:t>1</w:t>
      </w:r>
      <w:r w:rsidR="00ED5576" w:rsidRPr="0035752B">
        <w:rPr>
          <w:rFonts w:ascii="Times New Roman" w:hAnsi="Times New Roman"/>
          <w:sz w:val="22"/>
          <w:szCs w:val="22"/>
          <w:lang w:val="pt-BR"/>
        </w:rPr>
        <w:t xml:space="preserve"> có tiêu cự f</w:t>
      </w:r>
      <w:r w:rsidR="00ED5576" w:rsidRPr="0035752B">
        <w:rPr>
          <w:rFonts w:ascii="Times New Roman" w:hAnsi="Times New Roman"/>
          <w:sz w:val="22"/>
          <w:szCs w:val="22"/>
          <w:vertAlign w:val="subscript"/>
          <w:lang w:val="pt-BR"/>
        </w:rPr>
        <w:t>1</w:t>
      </w:r>
      <w:r w:rsidR="00ED5576" w:rsidRPr="0035752B">
        <w:rPr>
          <w:rFonts w:ascii="Times New Roman" w:hAnsi="Times New Roman"/>
          <w:sz w:val="22"/>
          <w:szCs w:val="22"/>
          <w:lang w:val="pt-BR"/>
        </w:rPr>
        <w:t xml:space="preserve"> = -18 cm và thấu kính hội tụ L</w:t>
      </w:r>
      <w:r w:rsidR="00ED5576" w:rsidRPr="0035752B">
        <w:rPr>
          <w:rFonts w:ascii="Times New Roman" w:hAnsi="Times New Roman"/>
          <w:sz w:val="22"/>
          <w:szCs w:val="22"/>
          <w:vertAlign w:val="subscript"/>
          <w:lang w:val="pt-BR"/>
        </w:rPr>
        <w:t>2</w:t>
      </w:r>
      <w:r w:rsidR="00ED5576" w:rsidRPr="0035752B">
        <w:rPr>
          <w:rFonts w:ascii="Times New Roman" w:hAnsi="Times New Roman"/>
          <w:sz w:val="22"/>
          <w:szCs w:val="22"/>
          <w:lang w:val="pt-BR"/>
        </w:rPr>
        <w:t xml:space="preserve"> có tiêu cự f</w:t>
      </w:r>
      <w:r w:rsidR="00ED5576" w:rsidRPr="0035752B">
        <w:rPr>
          <w:rFonts w:ascii="Times New Roman" w:hAnsi="Times New Roman"/>
          <w:sz w:val="22"/>
          <w:szCs w:val="22"/>
          <w:vertAlign w:val="subscript"/>
          <w:lang w:val="pt-BR"/>
        </w:rPr>
        <w:t>2</w:t>
      </w:r>
      <w:r w:rsidR="00ED5576" w:rsidRPr="0035752B">
        <w:rPr>
          <w:rFonts w:ascii="Times New Roman" w:hAnsi="Times New Roman"/>
          <w:sz w:val="22"/>
          <w:szCs w:val="22"/>
          <w:lang w:val="pt-BR"/>
        </w:rPr>
        <w:t xml:space="preserve"> = 24 cm, đặt cùng trục chính, cách nhau một khoảng </w:t>
      </w:r>
      <w:r w:rsidR="00ED5576" w:rsidRPr="0035752B">
        <w:rPr>
          <w:rFonts w:ascii="Times New Roman" w:hAnsi="Times New Roman"/>
          <w:i/>
          <w:iCs/>
          <w:sz w:val="22"/>
          <w:szCs w:val="22"/>
          <w:lang w:val="pt-BR"/>
        </w:rPr>
        <w:t>l</w:t>
      </w:r>
      <w:r w:rsidR="00ED5576" w:rsidRPr="0035752B">
        <w:rPr>
          <w:rFonts w:ascii="Times New Roman" w:hAnsi="Times New Roman"/>
          <w:sz w:val="22"/>
          <w:szCs w:val="22"/>
          <w:lang w:val="pt-BR"/>
        </w:rPr>
        <w:t>. Một vật sáng AB đặt vuông góc với trục chính, trước thấu kính L</w:t>
      </w:r>
      <w:r w:rsidR="00ED5576" w:rsidRPr="0035752B">
        <w:rPr>
          <w:rFonts w:ascii="Times New Roman" w:hAnsi="Times New Roman"/>
          <w:sz w:val="22"/>
          <w:szCs w:val="22"/>
          <w:vertAlign w:val="subscript"/>
          <w:lang w:val="pt-BR"/>
        </w:rPr>
        <w:t>1</w:t>
      </w:r>
      <w:r w:rsidR="00ED5576" w:rsidRPr="0035752B">
        <w:rPr>
          <w:rFonts w:ascii="Times New Roman" w:hAnsi="Times New Roman"/>
          <w:sz w:val="22"/>
          <w:szCs w:val="22"/>
          <w:lang w:val="pt-BR"/>
        </w:rPr>
        <w:t xml:space="preserve"> một khoảng d</w:t>
      </w:r>
      <w:r w:rsidR="00ED5576" w:rsidRPr="0035752B">
        <w:rPr>
          <w:rFonts w:ascii="Times New Roman" w:hAnsi="Times New Roman"/>
          <w:sz w:val="22"/>
          <w:szCs w:val="22"/>
          <w:vertAlign w:val="subscript"/>
          <w:lang w:val="pt-BR"/>
        </w:rPr>
        <w:t>1</w:t>
      </w:r>
      <w:r w:rsidR="00ED5576" w:rsidRPr="0035752B">
        <w:rPr>
          <w:rFonts w:ascii="Times New Roman" w:hAnsi="Times New Roman"/>
          <w:sz w:val="22"/>
          <w:szCs w:val="22"/>
          <w:lang w:val="pt-BR"/>
        </w:rPr>
        <w:t>, qua hệ hai thấu kính cho ảnh sau cùng là A’B’.</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a) Cho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18 cm. Xác định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để ảnh A’B’ là ảnh thật.</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 xml:space="preserve">b) Tìm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để A’B’ có độ lớn không thay đổi khi cho AB di chuyển dọc theo trục chính. Tính số phóng đại của ảnh qua hệ lúc này.</w:t>
      </w:r>
    </w:p>
    <w:p w:rsidR="006F24F4" w:rsidRDefault="006F24F4" w:rsidP="00ED5576">
      <w:pPr>
        <w:tabs>
          <w:tab w:val="left" w:pos="284"/>
        </w:tabs>
        <w:jc w:val="both"/>
        <w:rPr>
          <w:rFonts w:ascii="Times New Roman" w:hAnsi="Times New Roman"/>
          <w:b/>
          <w:i/>
          <w:sz w:val="22"/>
          <w:szCs w:val="22"/>
          <w:lang w:val="pt-BR"/>
        </w:rPr>
      </w:pPr>
    </w:p>
    <w:p w:rsidR="00ED5576" w:rsidRPr="0035752B" w:rsidRDefault="00ED5576" w:rsidP="00ED5576">
      <w:pPr>
        <w:tabs>
          <w:tab w:val="left" w:pos="284"/>
        </w:tabs>
        <w:jc w:val="both"/>
        <w:rPr>
          <w:rFonts w:ascii="Times New Roman" w:hAnsi="Times New Roman"/>
          <w:b/>
          <w:i/>
          <w:sz w:val="22"/>
          <w:szCs w:val="22"/>
          <w:lang w:val="pt-BR"/>
        </w:rPr>
      </w:pPr>
      <w:r w:rsidRPr="0035752B">
        <w:rPr>
          <w:rFonts w:ascii="Times New Roman" w:hAnsi="Times New Roman"/>
          <w:b/>
          <w:i/>
          <w:sz w:val="22"/>
          <w:szCs w:val="22"/>
          <w:lang w:val="pt-BR"/>
        </w:rPr>
        <w:t>* Hướng dẫn giải:</w:t>
      </w:r>
    </w:p>
    <w:p w:rsidR="00ED5576" w:rsidRPr="0035752B" w:rsidRDefault="00ED1321" w:rsidP="00ED5576">
      <w:pPr>
        <w:jc w:val="both"/>
        <w:rPr>
          <w:rFonts w:ascii="Times New Roman" w:hAnsi="Times New Roman"/>
          <w:sz w:val="22"/>
          <w:szCs w:val="22"/>
          <w:lang w:val="it-IT"/>
        </w:rPr>
      </w:pPr>
      <w:r>
        <w:rPr>
          <w:rFonts w:ascii="Times New Roman" w:hAnsi="Times New Roman"/>
          <w:b/>
          <w:bCs/>
          <w:sz w:val="22"/>
          <w:szCs w:val="22"/>
          <w:lang w:val="pt-BR"/>
        </w:rPr>
        <w:t xml:space="preserve">Bài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xml:space="preserve">. Ảnh ngược chiều với vật nên là ảnh thật. Vật thật cho ảnh thật nên đó là thấu kính hội tụ. </w:t>
      </w:r>
    </w:p>
    <w:p w:rsidR="00ED5576"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lastRenderedPageBreak/>
        <w:t xml:space="preserve">Ta có: k = - </w:t>
      </w:r>
      <w:r w:rsidRPr="0035752B">
        <w:rPr>
          <w:rFonts w:ascii="Times New Roman" w:hAnsi="Times New Roman"/>
          <w:noProof/>
          <w:position w:val="-24"/>
          <w:sz w:val="22"/>
          <w:szCs w:val="22"/>
        </w:rPr>
        <w:drawing>
          <wp:inline distT="0" distB="0" distL="0" distR="0" wp14:anchorId="4A352AF0" wp14:editId="74BD07C9">
            <wp:extent cx="190500" cy="390525"/>
            <wp:effectExtent l="0" t="0" r="0"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8"/>
          <w:sz w:val="22"/>
          <w:szCs w:val="22"/>
        </w:rPr>
        <w:drawing>
          <wp:inline distT="0" distB="0" distL="0" distR="0" wp14:anchorId="12E0989E" wp14:editId="4D4B9CC5">
            <wp:extent cx="419100" cy="428625"/>
            <wp:effectExtent l="0" t="0" r="0"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35752B">
        <w:rPr>
          <w:rFonts w:ascii="Times New Roman" w:hAnsi="Times New Roman"/>
          <w:sz w:val="22"/>
          <w:szCs w:val="22"/>
          <w:lang w:val="it-IT"/>
        </w:rPr>
        <w:t xml:space="preserve">= - 2 </w:t>
      </w:r>
      <w:r w:rsidRPr="0035752B">
        <w:rPr>
          <w:rFonts w:ascii="Times New Roman" w:hAnsi="Times New Roman"/>
          <w:sz w:val="22"/>
          <w:szCs w:val="22"/>
          <w:lang w:val="pt-BR"/>
        </w:rPr>
        <w:sym w:font="Wingdings" w:char="F0F0"/>
      </w:r>
      <w:r w:rsidRPr="0035752B">
        <w:rPr>
          <w:rFonts w:ascii="Times New Roman" w:hAnsi="Times New Roman"/>
          <w:sz w:val="22"/>
          <w:szCs w:val="22"/>
          <w:lang w:val="it-IT"/>
        </w:rPr>
        <w:t xml:space="preserve"> f = </w:t>
      </w:r>
      <w:r>
        <w:rPr>
          <w:rFonts w:ascii="Times New Roman" w:hAnsi="Times New Roman"/>
          <w:noProof/>
          <w:position w:val="-24"/>
          <w:sz w:val="22"/>
          <w:szCs w:val="22"/>
        </w:rPr>
        <w:drawing>
          <wp:inline distT="0" distB="0" distL="0" distR="0" wp14:anchorId="68CA1452" wp14:editId="2B7A7711">
            <wp:extent cx="257175" cy="3905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1"/>
                    <pic:cNvPicPr>
                      <a:picLocks noChangeAspect="1" noChangeArrowheads="1"/>
                    </pic:cNvPicPr>
                  </pic:nvPicPr>
                  <pic:blipFill>
                    <a:blip r:embed="rId3858"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35752B">
        <w:rPr>
          <w:rFonts w:ascii="Times New Roman" w:hAnsi="Times New Roman"/>
          <w:sz w:val="22"/>
          <w:szCs w:val="22"/>
          <w:lang w:val="it-IT"/>
        </w:rPr>
        <w:t xml:space="preserve"> = 10 cm = 0,1 m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w:t>
      </w:r>
      <w:r w:rsidRPr="0035752B">
        <w:rPr>
          <w:rFonts w:ascii="Times New Roman" w:hAnsi="Times New Roman"/>
          <w:sz w:val="22"/>
          <w:szCs w:val="22"/>
          <w:lang w:val="it-IT"/>
        </w:rPr>
        <w:t xml:space="preserve">D = </w:t>
      </w:r>
      <w:r w:rsidRPr="0035752B">
        <w:rPr>
          <w:rFonts w:ascii="Times New Roman" w:hAnsi="Times New Roman"/>
          <w:noProof/>
          <w:position w:val="-28"/>
          <w:sz w:val="22"/>
          <w:szCs w:val="22"/>
        </w:rPr>
        <w:drawing>
          <wp:inline distT="0" distB="0" distL="0" distR="0" wp14:anchorId="14368286" wp14:editId="0A39FCC4">
            <wp:extent cx="180975" cy="428625"/>
            <wp:effectExtent l="0" t="0" r="0"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Pr="0035752B">
        <w:rPr>
          <w:rFonts w:ascii="Times New Roman" w:hAnsi="Times New Roman"/>
          <w:sz w:val="22"/>
          <w:szCs w:val="22"/>
          <w:lang w:val="it-IT"/>
        </w:rPr>
        <w:t xml:space="preserve">= 10 dp. </w:t>
      </w:r>
    </w:p>
    <w:p w:rsidR="009E1955" w:rsidRPr="009E1955" w:rsidRDefault="009E1955" w:rsidP="00ED5576">
      <w:pPr>
        <w:jc w:val="both"/>
        <w:rPr>
          <w:rFonts w:ascii="Times New Roman" w:hAnsi="Times New Roman"/>
          <w:sz w:val="22"/>
          <w:szCs w:val="22"/>
          <w:lang w:val="vi-VN"/>
        </w:rPr>
      </w:pPr>
      <w:r>
        <w:rPr>
          <w:rFonts w:ascii="Times New Roman" w:hAnsi="Times New Roman"/>
          <w:sz w:val="22"/>
          <w:szCs w:val="22"/>
          <w:lang w:val="vi-VN"/>
        </w:rPr>
        <w:t>Hình vẽ:</w:t>
      </w:r>
    </w:p>
    <w:p w:rsidR="00ED1321" w:rsidRPr="0035752B" w:rsidRDefault="00B733E9" w:rsidP="00056EB8">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6DA29383" wp14:editId="1101FE28">
            <wp:extent cx="1416050" cy="727657"/>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3860">
                      <a:extLst>
                        <a:ext uri="{28A0092B-C50C-407E-A947-70E740481C1C}">
                          <a14:useLocalDpi xmlns:a14="http://schemas.microsoft.com/office/drawing/2010/main" val="0"/>
                        </a:ext>
                      </a:extLst>
                    </a:blip>
                    <a:srcRect/>
                    <a:stretch>
                      <a:fillRect/>
                    </a:stretch>
                  </pic:blipFill>
                  <pic:spPr bwMode="auto">
                    <a:xfrm>
                      <a:off x="0" y="0"/>
                      <a:ext cx="1436656" cy="738245"/>
                    </a:xfrm>
                    <a:prstGeom prst="rect">
                      <a:avLst/>
                    </a:prstGeom>
                    <a:noFill/>
                    <a:ln>
                      <a:noFill/>
                    </a:ln>
                  </pic:spPr>
                </pic:pic>
              </a:graphicData>
            </a:graphic>
          </wp:inline>
        </w:drawing>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2</w:t>
      </w:r>
      <w:r w:rsidR="00ED5576" w:rsidRPr="0035752B">
        <w:rPr>
          <w:rFonts w:ascii="Times New Roman" w:hAnsi="Times New Roman"/>
          <w:sz w:val="22"/>
          <w:szCs w:val="22"/>
          <w:lang w:val="it-IT"/>
        </w:rPr>
        <w:t>. Ảnh cùng chiều với vật nên là ảnh ảo. Vật thật cho ảnh ảo nhỏ hơn vật nên đó là thấu kính phân kì.</w:t>
      </w:r>
    </w:p>
    <w:p w:rsidR="00ED5576"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xml:space="preserve">Ta có: k = - </w:t>
      </w:r>
      <w:r w:rsidRPr="0035752B">
        <w:rPr>
          <w:rFonts w:ascii="Times New Roman" w:hAnsi="Times New Roman"/>
          <w:noProof/>
          <w:position w:val="-24"/>
          <w:sz w:val="22"/>
          <w:szCs w:val="22"/>
        </w:rPr>
        <w:drawing>
          <wp:inline distT="0" distB="0" distL="0" distR="0" wp14:anchorId="147FF7DC" wp14:editId="0C5476A9">
            <wp:extent cx="190500" cy="390525"/>
            <wp:effectExtent l="0" t="0" r="0"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8"/>
          <w:sz w:val="22"/>
          <w:szCs w:val="22"/>
        </w:rPr>
        <w:drawing>
          <wp:inline distT="0" distB="0" distL="0" distR="0" wp14:anchorId="1F58ECAA" wp14:editId="317C033C">
            <wp:extent cx="419100" cy="428625"/>
            <wp:effectExtent l="0" t="0" r="0"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7D94E797" wp14:editId="5485810B">
            <wp:extent cx="152400" cy="3905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056EB8">
        <w:rPr>
          <w:rFonts w:ascii="Times New Roman" w:hAnsi="Times New Roman"/>
          <w:sz w:val="22"/>
          <w:szCs w:val="22"/>
          <w:lang w:val="it-IT"/>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it-IT"/>
        </w:rPr>
        <w:t xml:space="preserve"> f = - d = - 40 cm = 0,4 m; D = </w:t>
      </w:r>
      <w:r w:rsidRPr="0035752B">
        <w:rPr>
          <w:rFonts w:ascii="Times New Roman" w:hAnsi="Times New Roman"/>
          <w:noProof/>
          <w:position w:val="-28"/>
          <w:sz w:val="22"/>
          <w:szCs w:val="22"/>
        </w:rPr>
        <w:drawing>
          <wp:inline distT="0" distB="0" distL="0" distR="0" wp14:anchorId="20B46022" wp14:editId="42D8C9B9">
            <wp:extent cx="180975" cy="428625"/>
            <wp:effectExtent l="0" t="0" r="0"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Pr="0035752B">
        <w:rPr>
          <w:rFonts w:ascii="Times New Roman" w:hAnsi="Times New Roman"/>
          <w:sz w:val="22"/>
          <w:szCs w:val="22"/>
          <w:lang w:val="it-IT"/>
        </w:rPr>
        <w:t>= - 2,5 dp.</w:t>
      </w:r>
    </w:p>
    <w:p w:rsidR="009E1955" w:rsidRPr="009E1955" w:rsidRDefault="009E1955" w:rsidP="00ED5576">
      <w:pPr>
        <w:jc w:val="both"/>
        <w:rPr>
          <w:rFonts w:ascii="Times New Roman" w:hAnsi="Times New Roman"/>
          <w:sz w:val="22"/>
          <w:szCs w:val="22"/>
          <w:lang w:val="vi-VN"/>
        </w:rPr>
      </w:pPr>
      <w:r>
        <w:rPr>
          <w:rFonts w:ascii="Times New Roman" w:hAnsi="Times New Roman"/>
          <w:sz w:val="22"/>
          <w:szCs w:val="22"/>
          <w:lang w:val="vi-VN"/>
        </w:rPr>
        <w:t>Hình vẽ:</w:t>
      </w:r>
    </w:p>
    <w:p w:rsidR="00056EB8" w:rsidRPr="0035752B" w:rsidRDefault="009E1955" w:rsidP="00056EB8">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11BFA217" wp14:editId="7FBA04B3">
            <wp:extent cx="1738122" cy="985234"/>
            <wp:effectExtent l="0" t="0" r="0" b="571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3862">
                      <a:extLst>
                        <a:ext uri="{28A0092B-C50C-407E-A947-70E740481C1C}">
                          <a14:useLocalDpi xmlns:a14="http://schemas.microsoft.com/office/drawing/2010/main" val="0"/>
                        </a:ext>
                      </a:extLst>
                    </a:blip>
                    <a:srcRect/>
                    <a:stretch>
                      <a:fillRect/>
                    </a:stretch>
                  </pic:blipFill>
                  <pic:spPr bwMode="auto">
                    <a:xfrm>
                      <a:off x="0" y="0"/>
                      <a:ext cx="1746621" cy="990052"/>
                    </a:xfrm>
                    <a:prstGeom prst="rect">
                      <a:avLst/>
                    </a:prstGeom>
                    <a:noFill/>
                    <a:ln>
                      <a:noFill/>
                    </a:ln>
                  </pic:spPr>
                </pic:pic>
              </a:graphicData>
            </a:graphic>
          </wp:inline>
        </w:drawing>
      </w:r>
    </w:p>
    <w:p w:rsidR="00ED5576" w:rsidRPr="0035752B"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Ảnh ngược chiều với vật nên là ảnh thật. Vật thật cho ảnh thật nên đó là thấu kính hội tụ. </w:t>
      </w:r>
    </w:p>
    <w:p w:rsidR="00ED5576"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ab/>
        <w:t xml:space="preserve">k = - </w:t>
      </w:r>
      <w:r w:rsidRPr="0035752B">
        <w:rPr>
          <w:rFonts w:ascii="Times New Roman" w:hAnsi="Times New Roman"/>
          <w:noProof/>
          <w:position w:val="-24"/>
          <w:sz w:val="22"/>
          <w:szCs w:val="22"/>
        </w:rPr>
        <w:drawing>
          <wp:inline distT="0" distB="0" distL="0" distR="0" wp14:anchorId="1E5337A6" wp14:editId="798A8F14">
            <wp:extent cx="190500" cy="39052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8"/>
          <w:sz w:val="22"/>
          <w:szCs w:val="22"/>
        </w:rPr>
        <w:drawing>
          <wp:inline distT="0" distB="0" distL="0" distR="0" wp14:anchorId="539FDFCF" wp14:editId="3759F778">
            <wp:extent cx="419100" cy="428625"/>
            <wp:effectExtent l="0" t="0" r="0"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35752B">
        <w:rPr>
          <w:rFonts w:ascii="Times New Roman" w:hAnsi="Times New Roman"/>
          <w:sz w:val="22"/>
          <w:szCs w:val="22"/>
          <w:lang w:val="it-IT"/>
        </w:rPr>
        <w:t xml:space="preserve">= - </w:t>
      </w:r>
      <w:r w:rsidRPr="0035752B">
        <w:rPr>
          <w:rFonts w:ascii="Times New Roman" w:hAnsi="Times New Roman"/>
          <w:noProof/>
          <w:position w:val="-24"/>
          <w:sz w:val="22"/>
          <w:szCs w:val="22"/>
        </w:rPr>
        <w:drawing>
          <wp:inline distT="0" distB="0" distL="0" distR="0" wp14:anchorId="11778652" wp14:editId="3168B575">
            <wp:extent cx="152400" cy="390525"/>
            <wp:effectExtent l="0" t="0" r="0"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it-IT"/>
        </w:rPr>
        <w:t xml:space="preserve"> f = </w:t>
      </w:r>
      <w:r w:rsidRPr="0035752B">
        <w:rPr>
          <w:rFonts w:ascii="Times New Roman" w:hAnsi="Times New Roman"/>
          <w:noProof/>
          <w:position w:val="-24"/>
          <w:sz w:val="22"/>
          <w:szCs w:val="22"/>
        </w:rPr>
        <w:drawing>
          <wp:inline distT="0" distB="0" distL="0" distR="0" wp14:anchorId="19060FCA" wp14:editId="18987A66">
            <wp:extent cx="161925" cy="39052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35752B">
        <w:rPr>
          <w:rFonts w:ascii="Times New Roman" w:hAnsi="Times New Roman"/>
          <w:sz w:val="22"/>
          <w:szCs w:val="22"/>
          <w:lang w:val="it-IT"/>
        </w:rPr>
        <w:t xml:space="preserve">= 10 cm = 0,1 m; D = </w:t>
      </w:r>
      <w:r w:rsidRPr="0035752B">
        <w:rPr>
          <w:rFonts w:ascii="Times New Roman" w:hAnsi="Times New Roman"/>
          <w:noProof/>
          <w:position w:val="-28"/>
          <w:sz w:val="22"/>
          <w:szCs w:val="22"/>
        </w:rPr>
        <w:drawing>
          <wp:inline distT="0" distB="0" distL="0" distR="0" wp14:anchorId="2C9C4F82" wp14:editId="03A2E767">
            <wp:extent cx="180975" cy="428625"/>
            <wp:effectExtent l="0" t="0" r="0"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Pr="0035752B">
        <w:rPr>
          <w:rFonts w:ascii="Times New Roman" w:hAnsi="Times New Roman"/>
          <w:sz w:val="22"/>
          <w:szCs w:val="22"/>
          <w:lang w:val="it-IT"/>
        </w:rPr>
        <w:t xml:space="preserve">= 10 dp. </w:t>
      </w:r>
    </w:p>
    <w:p w:rsidR="009E1955" w:rsidRPr="009E1955" w:rsidRDefault="009E1955" w:rsidP="009E1955">
      <w:pPr>
        <w:jc w:val="both"/>
        <w:rPr>
          <w:rFonts w:ascii="Times New Roman" w:hAnsi="Times New Roman"/>
          <w:sz w:val="22"/>
          <w:szCs w:val="22"/>
          <w:lang w:val="vi-VN"/>
        </w:rPr>
      </w:pPr>
      <w:r>
        <w:rPr>
          <w:rFonts w:ascii="Times New Roman" w:hAnsi="Times New Roman"/>
          <w:sz w:val="22"/>
          <w:szCs w:val="22"/>
          <w:lang w:val="vi-VN"/>
        </w:rPr>
        <w:t>Hình vẽ:</w:t>
      </w:r>
    </w:p>
    <w:p w:rsidR="009E1955" w:rsidRPr="0035752B" w:rsidRDefault="00442C7D" w:rsidP="00442C7D">
      <w:pPr>
        <w:tabs>
          <w:tab w:val="left" w:pos="240"/>
        </w:tabs>
        <w:jc w:val="center"/>
        <w:rPr>
          <w:rFonts w:ascii="Times New Roman" w:hAnsi="Times New Roman"/>
          <w:sz w:val="22"/>
          <w:szCs w:val="22"/>
          <w:lang w:val="it-IT"/>
        </w:rPr>
      </w:pPr>
      <w:r>
        <w:rPr>
          <w:rFonts w:ascii="Times New Roman" w:hAnsi="Times New Roman"/>
          <w:noProof/>
          <w:sz w:val="22"/>
          <w:szCs w:val="22"/>
        </w:rPr>
        <w:drawing>
          <wp:inline distT="0" distB="0" distL="0" distR="0" wp14:anchorId="1B93FE3C" wp14:editId="178D16E5">
            <wp:extent cx="1694373" cy="933397"/>
            <wp:effectExtent l="0" t="0" r="1270" b="63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3865">
                      <a:extLst>
                        <a:ext uri="{28A0092B-C50C-407E-A947-70E740481C1C}">
                          <a14:useLocalDpi xmlns:a14="http://schemas.microsoft.com/office/drawing/2010/main" val="0"/>
                        </a:ext>
                      </a:extLst>
                    </a:blip>
                    <a:srcRect/>
                    <a:stretch>
                      <a:fillRect/>
                    </a:stretch>
                  </pic:blipFill>
                  <pic:spPr bwMode="auto">
                    <a:xfrm>
                      <a:off x="0" y="0"/>
                      <a:ext cx="1713918" cy="944164"/>
                    </a:xfrm>
                    <a:prstGeom prst="rect">
                      <a:avLst/>
                    </a:prstGeom>
                    <a:noFill/>
                    <a:ln>
                      <a:noFill/>
                    </a:ln>
                  </pic:spPr>
                </pic:pic>
              </a:graphicData>
            </a:graphic>
          </wp:inline>
        </w:drawing>
      </w:r>
    </w:p>
    <w:p w:rsidR="00ED5576"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Ảnh cùng chiều với vật nên là ảnh ảo. Vật thật cho ảnh ảo lớn hơn vật nên đó là thấu kính hội tụ.</w:t>
      </w:r>
    </w:p>
    <w:p w:rsidR="00ED5576" w:rsidRDefault="00ED5576" w:rsidP="00ED5576">
      <w:pPr>
        <w:jc w:val="both"/>
        <w:rPr>
          <w:rFonts w:ascii="Times New Roman" w:hAnsi="Times New Roman"/>
          <w:sz w:val="22"/>
          <w:szCs w:val="22"/>
          <w:lang w:val="it-IT"/>
        </w:rPr>
      </w:pPr>
      <w:r w:rsidRPr="0035752B">
        <w:rPr>
          <w:rFonts w:ascii="Times New Roman" w:hAnsi="Times New Roman"/>
          <w:sz w:val="22"/>
          <w:szCs w:val="22"/>
          <w:lang w:val="it-IT"/>
        </w:rPr>
        <w:t xml:space="preserve">Ta có: k = - </w:t>
      </w:r>
      <w:r w:rsidRPr="0035752B">
        <w:rPr>
          <w:rFonts w:ascii="Times New Roman" w:hAnsi="Times New Roman"/>
          <w:noProof/>
          <w:position w:val="-24"/>
          <w:sz w:val="22"/>
          <w:szCs w:val="22"/>
        </w:rPr>
        <w:drawing>
          <wp:inline distT="0" distB="0" distL="0" distR="0" wp14:anchorId="1AB41387" wp14:editId="095DEEB3">
            <wp:extent cx="190500" cy="39052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8"/>
          <w:sz w:val="22"/>
          <w:szCs w:val="22"/>
        </w:rPr>
        <w:drawing>
          <wp:inline distT="0" distB="0" distL="0" distR="0" wp14:anchorId="739AF588" wp14:editId="1ACA5E91">
            <wp:extent cx="419100" cy="428625"/>
            <wp:effectExtent l="0" t="0" r="0" b="952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35752B">
        <w:rPr>
          <w:rFonts w:ascii="Times New Roman" w:hAnsi="Times New Roman"/>
          <w:sz w:val="22"/>
          <w:szCs w:val="22"/>
          <w:lang w:val="it-IT"/>
        </w:rPr>
        <w:t>= 2,5</w:t>
      </w:r>
      <w:r w:rsidR="00056EB8">
        <w:rPr>
          <w:rFonts w:ascii="Times New Roman" w:hAnsi="Times New Roman"/>
          <w:sz w:val="22"/>
          <w:szCs w:val="22"/>
          <w:lang w:val="it-IT"/>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it-IT"/>
        </w:rPr>
        <w:t xml:space="preserve"> 1,5f = </w:t>
      </w:r>
      <w:r w:rsidRPr="002F6B1F">
        <w:rPr>
          <w:rFonts w:ascii="Times New Roman" w:hAnsi="Times New Roman"/>
          <w:sz w:val="22"/>
          <w:szCs w:val="22"/>
          <w:lang w:val="fr-FR"/>
        </w:rPr>
        <w:t xml:space="preserve">2,5d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f = </w:t>
      </w:r>
      <w:r w:rsidRPr="0035752B">
        <w:rPr>
          <w:rFonts w:ascii="Times New Roman" w:hAnsi="Times New Roman"/>
          <w:sz w:val="22"/>
          <w:szCs w:val="22"/>
          <w:lang w:val="it-IT"/>
        </w:rPr>
        <w:t xml:space="preserve">25 cm = 0,25 m; D = </w:t>
      </w:r>
      <w:r w:rsidRPr="0035752B">
        <w:rPr>
          <w:rFonts w:ascii="Times New Roman" w:hAnsi="Times New Roman"/>
          <w:noProof/>
          <w:position w:val="-28"/>
          <w:sz w:val="22"/>
          <w:szCs w:val="22"/>
        </w:rPr>
        <w:drawing>
          <wp:inline distT="0" distB="0" distL="0" distR="0" wp14:anchorId="609A9367" wp14:editId="2515AF23">
            <wp:extent cx="180975" cy="428625"/>
            <wp:effectExtent l="0" t="0" r="0" b="952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Pr="0035752B">
        <w:rPr>
          <w:rFonts w:ascii="Times New Roman" w:hAnsi="Times New Roman"/>
          <w:sz w:val="22"/>
          <w:szCs w:val="22"/>
          <w:lang w:val="it-IT"/>
        </w:rPr>
        <w:t xml:space="preserve">= 4 dp. </w:t>
      </w:r>
    </w:p>
    <w:p w:rsidR="009E1955" w:rsidRPr="009E1955" w:rsidRDefault="009E1955" w:rsidP="00ED5576">
      <w:pPr>
        <w:jc w:val="both"/>
        <w:rPr>
          <w:rFonts w:ascii="Times New Roman" w:hAnsi="Times New Roman"/>
          <w:sz w:val="22"/>
          <w:szCs w:val="22"/>
          <w:lang w:val="vi-VN"/>
        </w:rPr>
      </w:pPr>
      <w:r>
        <w:rPr>
          <w:rFonts w:ascii="Times New Roman" w:hAnsi="Times New Roman"/>
          <w:sz w:val="22"/>
          <w:szCs w:val="22"/>
          <w:lang w:val="vi-VN"/>
        </w:rPr>
        <w:t>Hình vẽ:</w:t>
      </w:r>
    </w:p>
    <w:p w:rsidR="00056EB8" w:rsidRPr="0035752B" w:rsidRDefault="00442C7D" w:rsidP="00056EB8">
      <w:pPr>
        <w:jc w:val="center"/>
        <w:rPr>
          <w:rFonts w:ascii="Times New Roman" w:hAnsi="Times New Roman"/>
          <w:sz w:val="22"/>
          <w:szCs w:val="22"/>
          <w:lang w:val="it-IT"/>
        </w:rPr>
      </w:pPr>
      <w:r>
        <w:rPr>
          <w:rFonts w:ascii="Times New Roman" w:hAnsi="Times New Roman"/>
          <w:noProof/>
          <w:sz w:val="22"/>
          <w:szCs w:val="22"/>
        </w:rPr>
        <w:drawing>
          <wp:inline distT="0" distB="0" distL="0" distR="0" wp14:anchorId="4BEC8796" wp14:editId="4C1A7655">
            <wp:extent cx="1584137" cy="975539"/>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1594326" cy="981813"/>
                    </a:xfrm>
                    <a:prstGeom prst="rect">
                      <a:avLst/>
                    </a:prstGeom>
                    <a:noFill/>
                    <a:ln>
                      <a:noFill/>
                    </a:ln>
                  </pic:spPr>
                </pic:pic>
              </a:graphicData>
            </a:graphic>
          </wp:inline>
        </w:drawing>
      </w:r>
    </w:p>
    <w:p w:rsidR="00ED5576" w:rsidRPr="0035752B" w:rsidRDefault="00ED1321" w:rsidP="00ED5576">
      <w:pPr>
        <w:tabs>
          <w:tab w:val="left" w:pos="36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5</w:t>
      </w:r>
      <w:r w:rsidR="00ED5576" w:rsidRPr="0035752B">
        <w:rPr>
          <w:rFonts w:ascii="Times New Roman" w:hAnsi="Times New Roman"/>
          <w:sz w:val="22"/>
          <w:szCs w:val="22"/>
          <w:lang w:val="it-IT"/>
        </w:rPr>
        <w:t xml:space="preserve">. Trường hợp ảnh thật (d’ &gt; 0): d + d’ = 60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d’ = 60 – d.</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lastRenderedPageBreak/>
        <w:t xml:space="preserve">Khi đó: </w:t>
      </w:r>
      <w:r w:rsidRPr="0035752B">
        <w:rPr>
          <w:rFonts w:ascii="Times New Roman" w:hAnsi="Times New Roman"/>
          <w:noProof/>
          <w:position w:val="-28"/>
          <w:sz w:val="22"/>
          <w:szCs w:val="22"/>
        </w:rPr>
        <w:drawing>
          <wp:inline distT="0" distB="0" distL="0" distR="0" wp14:anchorId="2E3A89D9" wp14:editId="16C7240C">
            <wp:extent cx="180975" cy="4191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180975" cy="41910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70BEAE82" wp14:editId="5E399C5F">
            <wp:extent cx="447675" cy="400050"/>
            <wp:effectExtent l="0" t="0" r="9525"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6330DEF9" wp14:editId="64E6D6F6">
            <wp:extent cx="695325" cy="390525"/>
            <wp:effectExtent l="0" t="0" r="9525"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695325" cy="390525"/>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24"/>
          <w:sz w:val="22"/>
          <w:szCs w:val="22"/>
        </w:rPr>
        <w:drawing>
          <wp:inline distT="0" distB="0" distL="0" distR="0" wp14:anchorId="06D199C6" wp14:editId="320504D1">
            <wp:extent cx="609600" cy="390525"/>
            <wp:effectExtent l="0" t="0" r="0"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 60d + 900 = 0 </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 = 30 (cm); d’ = 60 – 30 = 30 (cm).</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 xml:space="preserve">Trường hợp ảnh ảo (d’ &lt; 0): |d’| - d = - d’ - d = 60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 = - 60 - d.</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 xml:space="preserve">Khi đó: </w:t>
      </w:r>
      <w:r w:rsidRPr="0035752B">
        <w:rPr>
          <w:rFonts w:ascii="Times New Roman" w:hAnsi="Times New Roman"/>
          <w:noProof/>
          <w:position w:val="-28"/>
          <w:sz w:val="22"/>
          <w:szCs w:val="22"/>
        </w:rPr>
        <w:drawing>
          <wp:inline distT="0" distB="0" distL="0" distR="0" wp14:anchorId="05968F22" wp14:editId="7BFDD095">
            <wp:extent cx="180975" cy="4191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180975" cy="41910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5337DE09" wp14:editId="214DED7E">
            <wp:extent cx="447675" cy="400050"/>
            <wp:effectExtent l="0" t="0" r="952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459CB5AB" wp14:editId="27F2321F">
            <wp:extent cx="809625" cy="390525"/>
            <wp:effectExtent l="0" t="0" r="9525"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1179904D" wp14:editId="7FA1A6EC">
            <wp:extent cx="609600" cy="390525"/>
            <wp:effectExtent l="0" t="0" r="0"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perscript"/>
          <w:lang w:val="it-IT"/>
        </w:rPr>
        <w:t>2</w:t>
      </w:r>
      <w:r w:rsidRPr="0035752B">
        <w:rPr>
          <w:rFonts w:ascii="Times New Roman" w:hAnsi="Times New Roman"/>
          <w:sz w:val="22"/>
          <w:szCs w:val="22"/>
          <w:lang w:val="it-IT"/>
        </w:rPr>
        <w:t xml:space="preserve"> + 60d – 900 = 0</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 = 12,43 cm hoặc d = 72,43 cm (loại vì để có ảnh ảo thì d &lt; f) </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 - 60 - d = - 72,43 cm.</w:t>
      </w:r>
    </w:p>
    <w:p w:rsidR="00ED5576" w:rsidRDefault="00ED1321" w:rsidP="00ED5576">
      <w:pPr>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a) Tia ló lệch xa trục chính hơn tia tới nên đó là thấu kính phân kì.</w:t>
      </w:r>
    </w:p>
    <w:p w:rsidR="00056EB8" w:rsidRDefault="00056EB8" w:rsidP="00056EB8">
      <w:pPr>
        <w:tabs>
          <w:tab w:val="left" w:pos="240"/>
        </w:tabs>
        <w:jc w:val="center"/>
        <w:rPr>
          <w:rFonts w:ascii="Times New Roman" w:hAnsi="Times New Roman"/>
          <w:sz w:val="22"/>
          <w:szCs w:val="22"/>
          <w:lang w:val="it-IT"/>
        </w:rPr>
      </w:pPr>
      <w:r w:rsidRPr="0035752B">
        <w:rPr>
          <w:rFonts w:ascii="Times New Roman" w:hAnsi="Times New Roman"/>
          <w:noProof/>
          <w:sz w:val="22"/>
          <w:szCs w:val="22"/>
        </w:rPr>
        <w:drawing>
          <wp:inline distT="0" distB="0" distL="0" distR="0" wp14:anchorId="778D9A7A" wp14:editId="0E6C25FF">
            <wp:extent cx="1600970" cy="1080655"/>
            <wp:effectExtent l="0" t="0" r="0" b="571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871">
                      <a:extLst>
                        <a:ext uri="{BEBA8EAE-BF5A-486C-A8C5-ECC9F3942E4B}">
                          <a14:imgProps xmlns:a14="http://schemas.microsoft.com/office/drawing/2010/main">
                            <a14:imgLayer r:embed="rId387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07342" cy="1084956"/>
                    </a:xfrm>
                    <a:prstGeom prst="rect">
                      <a:avLst/>
                    </a:prstGeom>
                    <a:noFill/>
                    <a:ln>
                      <a:noFill/>
                    </a:ln>
                  </pic:spPr>
                </pic:pic>
              </a:graphicData>
            </a:graphic>
          </wp:inline>
        </w:drawing>
      </w:r>
    </w:p>
    <w:p w:rsidR="00ED5576" w:rsidRPr="0035752B" w:rsidRDefault="00ED5576" w:rsidP="00056EB8">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Vẽ trục phụ song song với tia tới; đường kéo dài của tia ló gặp trục phụ tại tiêu điểm phụ F</w:t>
      </w:r>
      <w:r w:rsidRPr="0035752B">
        <w:rPr>
          <w:rFonts w:ascii="Times New Roman" w:hAnsi="Times New Roman"/>
          <w:sz w:val="22"/>
          <w:szCs w:val="22"/>
          <w:vertAlign w:val="subscript"/>
          <w:lang w:val="it-IT"/>
        </w:rPr>
        <w:t>p</w:t>
      </w:r>
      <w:r w:rsidRPr="0035752B">
        <w:rPr>
          <w:rFonts w:ascii="Times New Roman" w:hAnsi="Times New Roman"/>
          <w:sz w:val="22"/>
          <w:szCs w:val="22"/>
          <w:lang w:val="it-IT"/>
        </w:rPr>
        <w:t>’; Từ F</w:t>
      </w:r>
      <w:r w:rsidRPr="0035752B">
        <w:rPr>
          <w:rFonts w:ascii="Times New Roman" w:hAnsi="Times New Roman"/>
          <w:sz w:val="22"/>
          <w:szCs w:val="22"/>
          <w:vertAlign w:val="subscript"/>
          <w:lang w:val="it-IT"/>
        </w:rPr>
        <w:t>p</w:t>
      </w:r>
      <w:r w:rsidRPr="0035752B">
        <w:rPr>
          <w:rFonts w:ascii="Times New Roman" w:hAnsi="Times New Roman"/>
          <w:sz w:val="22"/>
          <w:szCs w:val="22"/>
          <w:lang w:val="it-IT"/>
        </w:rPr>
        <w:t>’ hạ đường vuông góc với trục chính, gặp trục chính tại tiêu điểm ảnh chính F’; lấy đối xứng với F’ qua O ta được tiêu điểm vật chính F.</w:t>
      </w:r>
    </w:p>
    <w:p w:rsidR="00ED5576"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tab/>
        <w:t>b) Tia ló lệch về gần trục chính hơn tia tới nên đó là thấu kính hội tụ.</w:t>
      </w:r>
    </w:p>
    <w:p w:rsidR="00056EB8" w:rsidRDefault="00056EB8" w:rsidP="00056EB8">
      <w:pPr>
        <w:tabs>
          <w:tab w:val="left" w:pos="270"/>
        </w:tabs>
        <w:jc w:val="center"/>
        <w:rPr>
          <w:rFonts w:ascii="Times New Roman" w:hAnsi="Times New Roman"/>
          <w:sz w:val="22"/>
          <w:szCs w:val="22"/>
          <w:lang w:val="it-IT"/>
        </w:rPr>
      </w:pPr>
      <w:r w:rsidRPr="0035752B">
        <w:rPr>
          <w:rFonts w:ascii="Times New Roman" w:hAnsi="Times New Roman"/>
          <w:noProof/>
          <w:sz w:val="22"/>
          <w:szCs w:val="22"/>
        </w:rPr>
        <w:drawing>
          <wp:inline distT="0" distB="0" distL="0" distR="0" wp14:anchorId="65FA5BDC" wp14:editId="50A2F7EA">
            <wp:extent cx="1564248" cy="1130531"/>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873">
                      <a:extLst>
                        <a:ext uri="{BEBA8EAE-BF5A-486C-A8C5-ECC9F3942E4B}">
                          <a14:imgProps xmlns:a14="http://schemas.microsoft.com/office/drawing/2010/main">
                            <a14:imgLayer r:embed="rId387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69921" cy="1134631"/>
                    </a:xfrm>
                    <a:prstGeom prst="rect">
                      <a:avLst/>
                    </a:prstGeom>
                    <a:noFill/>
                    <a:ln>
                      <a:noFill/>
                    </a:ln>
                  </pic:spPr>
                </pic:pic>
              </a:graphicData>
            </a:graphic>
          </wp:inline>
        </w:drawing>
      </w:r>
    </w:p>
    <w:p w:rsidR="00ED5576" w:rsidRPr="0035752B" w:rsidRDefault="00ED5576" w:rsidP="00056EB8">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Vẽ trục phụ song song với tia tới; tia ló gặp trục phụ tại tiêu điểm phụ F</w:t>
      </w:r>
      <w:r w:rsidRPr="0035752B">
        <w:rPr>
          <w:rFonts w:ascii="Times New Roman" w:hAnsi="Times New Roman"/>
          <w:sz w:val="22"/>
          <w:szCs w:val="22"/>
          <w:vertAlign w:val="subscript"/>
          <w:lang w:val="it-IT"/>
        </w:rPr>
        <w:t>p</w:t>
      </w:r>
      <w:r w:rsidRPr="0035752B">
        <w:rPr>
          <w:rFonts w:ascii="Times New Roman" w:hAnsi="Times New Roman"/>
          <w:sz w:val="22"/>
          <w:szCs w:val="22"/>
          <w:lang w:val="it-IT"/>
        </w:rPr>
        <w:t>’; Từ F</w:t>
      </w:r>
      <w:r w:rsidRPr="0035752B">
        <w:rPr>
          <w:rFonts w:ascii="Times New Roman" w:hAnsi="Times New Roman"/>
          <w:sz w:val="22"/>
          <w:szCs w:val="22"/>
          <w:vertAlign w:val="subscript"/>
          <w:lang w:val="it-IT"/>
        </w:rPr>
        <w:t>p</w:t>
      </w:r>
      <w:r w:rsidRPr="0035752B">
        <w:rPr>
          <w:rFonts w:ascii="Times New Roman" w:hAnsi="Times New Roman"/>
          <w:sz w:val="22"/>
          <w:szCs w:val="22"/>
          <w:lang w:val="it-IT"/>
        </w:rPr>
        <w:t>’ hạ đường vuông góc với trục chính, gặp trục chính tại tiêu điểm ảnh chính F’; lấy đối xứng với F’ qua O ta được tiêu điểm vật chính F.</w:t>
      </w:r>
    </w:p>
    <w:p w:rsidR="00ED5576" w:rsidRPr="002F6B1F" w:rsidRDefault="00ED1321" w:rsidP="00ED5576">
      <w:pPr>
        <w:tabs>
          <w:tab w:val="left" w:pos="240"/>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7</w:t>
      </w:r>
      <w:r w:rsidR="00ED5576" w:rsidRPr="002F6B1F">
        <w:rPr>
          <w:rFonts w:ascii="Times New Roman" w:hAnsi="Times New Roman"/>
          <w:sz w:val="22"/>
          <w:szCs w:val="22"/>
          <w:lang w:val="it-IT"/>
        </w:rPr>
        <w:t xml:space="preserve">. Sơ đồ tạo ảnh: </w:t>
      </w:r>
    </w:p>
    <w:p w:rsidR="00ED5576" w:rsidRPr="0035752B" w:rsidRDefault="00ED5576" w:rsidP="00ED5576">
      <w:pPr>
        <w:tabs>
          <w:tab w:val="left" w:pos="240"/>
        </w:tabs>
        <w:jc w:val="center"/>
        <w:rPr>
          <w:rFonts w:ascii="Times New Roman" w:hAnsi="Times New Roman"/>
          <w:sz w:val="22"/>
          <w:szCs w:val="22"/>
          <w:lang w:val="pt-BR"/>
        </w:rPr>
      </w:pPr>
      <w:r w:rsidRPr="0035752B">
        <w:rPr>
          <w:rFonts w:ascii="Times New Roman" w:hAnsi="Times New Roman"/>
          <w:noProof/>
          <w:sz w:val="22"/>
          <w:szCs w:val="22"/>
        </w:rPr>
        <w:drawing>
          <wp:inline distT="0" distB="0" distL="0" distR="0" wp14:anchorId="170DA28E" wp14:editId="0121CD33">
            <wp:extent cx="1590675" cy="400050"/>
            <wp:effectExtent l="0" t="0" r="9525"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3875">
                      <a:extLst>
                        <a:ext uri="{BEBA8EAE-BF5A-486C-A8C5-ECC9F3942E4B}">
                          <a14:imgProps xmlns:a14="http://schemas.microsoft.com/office/drawing/2010/main">
                            <a14:imgLayer r:embed="rId387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400050"/>
                    </a:xfrm>
                    <a:prstGeom prst="rect">
                      <a:avLst/>
                    </a:prstGeom>
                    <a:noFill/>
                    <a:ln>
                      <a:noFill/>
                    </a:ln>
                  </pic:spPr>
                </pic:pic>
              </a:graphicData>
            </a:graphic>
          </wp:inline>
        </w:drawing>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a) Ta có: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08C9C611" wp14:editId="3FC037EB">
            <wp:extent cx="466725" cy="438150"/>
            <wp:effectExtent l="0" t="0" r="9525"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r w:rsidRPr="0035752B">
        <w:rPr>
          <w:rFonts w:ascii="Times New Roman" w:hAnsi="Times New Roman"/>
          <w:sz w:val="22"/>
          <w:szCs w:val="22"/>
          <w:lang w:val="pt-BR"/>
        </w:rPr>
        <w:t xml:space="preserve">= 120 cm; </w:t>
      </w:r>
    </w:p>
    <w:p w:rsidR="00ED5576" w:rsidRPr="0035752B" w:rsidRDefault="00ED5576" w:rsidP="00ED5576">
      <w:pPr>
        <w:tabs>
          <w:tab w:val="left" w:pos="284"/>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O</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 - 90 cm;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4C2E0B20" wp14:editId="1D6D9734">
            <wp:extent cx="495300" cy="4381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35752B">
        <w:rPr>
          <w:rFonts w:ascii="Times New Roman" w:hAnsi="Times New Roman"/>
          <w:sz w:val="22"/>
          <w:szCs w:val="22"/>
          <w:lang w:val="pt-BR"/>
        </w:rPr>
        <w:t xml:space="preserve">= - </w:t>
      </w:r>
      <w:r w:rsidRPr="0035752B">
        <w:rPr>
          <w:rFonts w:ascii="Times New Roman" w:hAnsi="Times New Roman"/>
          <w:noProof/>
          <w:position w:val="-24"/>
          <w:sz w:val="22"/>
          <w:szCs w:val="22"/>
        </w:rPr>
        <w:drawing>
          <wp:inline distT="0" distB="0" distL="0" distR="0" wp14:anchorId="104E71CC" wp14:editId="2C7052A9">
            <wp:extent cx="276225" cy="39052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35752B">
        <w:rPr>
          <w:rFonts w:ascii="Times New Roman" w:hAnsi="Times New Roman"/>
          <w:sz w:val="22"/>
          <w:szCs w:val="22"/>
          <w:lang w:val="pt-BR"/>
        </w:rPr>
        <w:t xml:space="preserve">cm; </w:t>
      </w:r>
    </w:p>
    <w:p w:rsidR="00ED5576" w:rsidRPr="0035752B" w:rsidRDefault="00ED5576" w:rsidP="00ED5576">
      <w:pPr>
        <w:tabs>
          <w:tab w:val="left" w:pos="284"/>
        </w:tabs>
        <w:jc w:val="both"/>
        <w:rPr>
          <w:rFonts w:ascii="Times New Roman" w:hAnsi="Times New Roman"/>
          <w:sz w:val="22"/>
          <w:szCs w:val="22"/>
          <w:lang w:val="pt-BR"/>
        </w:rPr>
      </w:pPr>
      <w:r w:rsidRPr="0035752B">
        <w:rPr>
          <w:rFonts w:ascii="Times New Roman" w:hAnsi="Times New Roman"/>
          <w:sz w:val="22"/>
          <w:szCs w:val="22"/>
          <w:lang w:val="pt-BR"/>
        </w:rPr>
        <w:t xml:space="preserve">k = </w:t>
      </w:r>
      <w:r w:rsidRPr="0035752B">
        <w:rPr>
          <w:rFonts w:ascii="Times New Roman" w:hAnsi="Times New Roman"/>
          <w:noProof/>
          <w:position w:val="-30"/>
          <w:sz w:val="22"/>
          <w:szCs w:val="22"/>
        </w:rPr>
        <w:drawing>
          <wp:inline distT="0" distB="0" distL="0" distR="0" wp14:anchorId="6C1FF608" wp14:editId="212E8C8A">
            <wp:extent cx="1238250" cy="466725"/>
            <wp:effectExtent l="0" t="0" r="0"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238250" cy="466725"/>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32"/>
          <w:sz w:val="22"/>
          <w:szCs w:val="22"/>
        </w:rPr>
        <w:drawing>
          <wp:inline distT="0" distB="0" distL="0" distR="0" wp14:anchorId="11D258BC" wp14:editId="4DA2EC87">
            <wp:extent cx="914400" cy="485775"/>
            <wp:effectExtent l="0" t="0" r="0"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914400" cy="485775"/>
                    </a:xfrm>
                    <a:prstGeom prst="rect">
                      <a:avLst/>
                    </a:prstGeom>
                    <a:noFill/>
                    <a:ln>
                      <a:noFill/>
                    </a:ln>
                  </pic:spPr>
                </pic:pic>
              </a:graphicData>
            </a:graphic>
          </wp:inline>
        </w:drawing>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7E58D4C6" wp14:editId="30E7B90D">
            <wp:extent cx="342900" cy="466725"/>
            <wp:effectExtent l="0" t="0" r="0" b="952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342900" cy="466725"/>
                    </a:xfrm>
                    <a:prstGeom prst="rect">
                      <a:avLst/>
                    </a:prstGeom>
                    <a:noFill/>
                    <a:ln>
                      <a:noFill/>
                    </a:ln>
                  </pic:spPr>
                </pic:pic>
              </a:graphicData>
            </a:graphic>
          </wp:inline>
        </w:drawing>
      </w:r>
      <w:r w:rsidRPr="0035752B">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44B2EAA2" wp14:editId="1EE02A8F">
            <wp:extent cx="771525" cy="590550"/>
            <wp:effectExtent l="0" t="0" r="9525" b="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2"/>
                    <pic:cNvPicPr>
                      <a:picLocks noChangeAspect="1" noChangeArrowheads="1"/>
                    </pic:cNvPicPr>
                  </pic:nvPicPr>
                  <pic:blipFill>
                    <a:blip r:embed="rId3883" cstate="print">
                      <a:extLst>
                        <a:ext uri="{28A0092B-C50C-407E-A947-70E740481C1C}">
                          <a14:useLocalDpi xmlns:a14="http://schemas.microsoft.com/office/drawing/2010/main" val="0"/>
                        </a:ext>
                      </a:extLst>
                    </a:blip>
                    <a:srcRect/>
                    <a:stretch>
                      <a:fillRect/>
                    </a:stretch>
                  </pic:blipFill>
                  <pic:spPr bwMode="auto">
                    <a:xfrm>
                      <a:off x="0" y="0"/>
                      <a:ext cx="771525" cy="590550"/>
                    </a:xfrm>
                    <a:prstGeom prst="rect">
                      <a:avLst/>
                    </a:prstGeom>
                    <a:noFill/>
                    <a:ln>
                      <a:noFill/>
                    </a:ln>
                  </pic:spPr>
                </pic:pic>
              </a:graphicData>
            </a:graphic>
          </wp:inline>
        </w:drawing>
      </w:r>
      <w:r w:rsidRPr="0035752B">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18CD8465" wp14:editId="1F5CE55E">
            <wp:extent cx="142875" cy="390525"/>
            <wp:effectExtent l="0" t="0" r="9525" b="9525"/>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3"/>
                    <pic:cNvPicPr>
                      <a:picLocks noChangeAspect="1" noChangeArrowheads="1"/>
                    </pic:cNvPicPr>
                  </pic:nvPicPr>
                  <pic:blipFill>
                    <a:blip r:embed="rId388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5752B">
        <w:rPr>
          <w:rFonts w:ascii="Times New Roman" w:hAnsi="Times New Roman"/>
          <w:sz w:val="22"/>
          <w:szCs w:val="22"/>
          <w:lang w:val="pt-BR"/>
        </w:rPr>
        <w:t>.</w:t>
      </w:r>
    </w:p>
    <w:p w:rsidR="00ED5576" w:rsidRPr="0035752B" w:rsidRDefault="00ED5576" w:rsidP="00ED5576">
      <w:pPr>
        <w:tabs>
          <w:tab w:val="left" w:pos="284"/>
        </w:tabs>
        <w:jc w:val="both"/>
        <w:rPr>
          <w:rFonts w:ascii="Times New Roman" w:hAnsi="Times New Roman"/>
          <w:sz w:val="22"/>
          <w:szCs w:val="22"/>
          <w:lang w:val="pt-BR"/>
        </w:rPr>
      </w:pPr>
      <w:r w:rsidRPr="0035752B">
        <w:rPr>
          <w:rFonts w:ascii="Times New Roman" w:hAnsi="Times New Roman"/>
          <w:sz w:val="22"/>
          <w:szCs w:val="22"/>
          <w:lang w:val="pt-BR"/>
        </w:rPr>
        <w:lastRenderedPageBreak/>
        <w:t>Vậy: Ảnh cuối cùng là ảnh ảo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&lt; 0); cùng chiều với vật (k &gt; 0) và nhỏ hơn vật (|k| &lt; 1).</w:t>
      </w:r>
    </w:p>
    <w:p w:rsidR="00ED5576" w:rsidRPr="002F6B1F" w:rsidRDefault="00ED5576" w:rsidP="00ED5576">
      <w:pPr>
        <w:tabs>
          <w:tab w:val="left" w:pos="180"/>
        </w:tabs>
        <w:jc w:val="both"/>
        <w:rPr>
          <w:rFonts w:ascii="Times New Roman" w:hAnsi="Times New Roman"/>
          <w:sz w:val="22"/>
          <w:szCs w:val="22"/>
          <w:lang w:val="fr-FR"/>
        </w:rPr>
      </w:pPr>
      <w:r w:rsidRPr="0035752B">
        <w:rPr>
          <w:rFonts w:ascii="Times New Roman" w:hAnsi="Times New Roman"/>
          <w:sz w:val="22"/>
          <w:szCs w:val="22"/>
          <w:lang w:val="pt-BR"/>
        </w:rPr>
        <w:tab/>
      </w:r>
      <w:r w:rsidRPr="002F6B1F">
        <w:rPr>
          <w:rFonts w:ascii="Times New Roman" w:hAnsi="Times New Roman"/>
          <w:sz w:val="22"/>
          <w:szCs w:val="22"/>
          <w:lang w:val="fr-FR"/>
        </w:rPr>
        <w:t>b) Ta có: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49D81659" wp14:editId="01DE2DF3">
            <wp:extent cx="466725" cy="438150"/>
            <wp:effectExtent l="0" t="0" r="952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30"/>
          <w:sz w:val="22"/>
          <w:szCs w:val="22"/>
        </w:rPr>
        <w:drawing>
          <wp:inline distT="0" distB="0" distL="0" distR="0" wp14:anchorId="4395800B" wp14:editId="595E0BC0">
            <wp:extent cx="485775" cy="438150"/>
            <wp:effectExtent l="0" t="0" r="952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3885"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 </w:t>
      </w:r>
      <w:r w:rsidRPr="0035752B">
        <w:rPr>
          <w:rFonts w:ascii="Times New Roman" w:hAnsi="Times New Roman"/>
          <w:noProof/>
          <w:position w:val="-30"/>
          <w:sz w:val="22"/>
          <w:szCs w:val="22"/>
        </w:rPr>
        <w:drawing>
          <wp:inline distT="0" distB="0" distL="0" distR="0" wp14:anchorId="07F5A8DC" wp14:editId="765BA6CF">
            <wp:extent cx="762000" cy="43815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762000" cy="438150"/>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351B3774" wp14:editId="702B3853">
            <wp:extent cx="495300" cy="4381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30"/>
          <w:sz w:val="22"/>
          <w:szCs w:val="22"/>
        </w:rPr>
        <w:drawing>
          <wp:inline distT="0" distB="0" distL="0" distR="0" wp14:anchorId="451CCA87" wp14:editId="7C9278FA">
            <wp:extent cx="800100" cy="43815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3887" cstate="print">
                      <a:extLst>
                        <a:ext uri="{28A0092B-C50C-407E-A947-70E740481C1C}">
                          <a14:useLocalDpi xmlns:a14="http://schemas.microsoft.com/office/drawing/2010/main" val="0"/>
                        </a:ext>
                      </a:extLst>
                    </a:blip>
                    <a:srcRect/>
                    <a:stretch>
                      <a:fillRect/>
                    </a:stretch>
                  </pic:blipFill>
                  <pic:spPr bwMode="auto">
                    <a:xfrm>
                      <a:off x="0" y="0"/>
                      <a:ext cx="8001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Để ảnh cuối cùng là ảnh thật thì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&gt; 0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&gt; 200 cm.</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c) Ta có: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1A380A28" wp14:editId="72EA5341">
            <wp:extent cx="466725" cy="438150"/>
            <wp:effectExtent l="0" t="0" r="9525"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r w:rsidRPr="002F6B1F">
        <w:rPr>
          <w:rFonts w:ascii="Times New Roman" w:hAnsi="Times New Roman"/>
          <w:sz w:val="22"/>
          <w:szCs w:val="22"/>
          <w:lang w:val="fr-FR"/>
        </w:rPr>
        <w:t>= 120 cm;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120; </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2288E3B2" wp14:editId="7893D989">
            <wp:extent cx="495300" cy="43815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24"/>
          <w:sz w:val="22"/>
          <w:szCs w:val="22"/>
        </w:rPr>
        <w:drawing>
          <wp:inline distT="0" distB="0" distL="0" distR="0" wp14:anchorId="5B0D4D9C" wp14:editId="286748A4">
            <wp:extent cx="847725" cy="390525"/>
            <wp:effectExtent l="0" t="0" r="0"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3888"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2F6B1F">
        <w:rPr>
          <w:rFonts w:ascii="Times New Roman" w:hAnsi="Times New Roman"/>
          <w:sz w:val="22"/>
          <w:szCs w:val="22"/>
          <w:lang w:val="fr-FR"/>
        </w:rPr>
        <w:t xml:space="preserve">; k = </w:t>
      </w:r>
      <w:r w:rsidRPr="0035752B">
        <w:rPr>
          <w:rFonts w:ascii="Times New Roman" w:hAnsi="Times New Roman"/>
          <w:noProof/>
          <w:position w:val="-30"/>
          <w:sz w:val="22"/>
          <w:szCs w:val="22"/>
        </w:rPr>
        <w:drawing>
          <wp:inline distT="0" distB="0" distL="0" distR="0" wp14:anchorId="1D5A95CB" wp14:editId="37315AE6">
            <wp:extent cx="342900" cy="466725"/>
            <wp:effectExtent l="0" t="0" r="0" b="952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342900" cy="466725"/>
                    </a:xfrm>
                    <a:prstGeom prst="rect">
                      <a:avLst/>
                    </a:prstGeom>
                    <a:noFill/>
                    <a:ln>
                      <a:noFill/>
                    </a:ln>
                  </pic:spPr>
                </pic:pic>
              </a:graphicData>
            </a:graphic>
          </wp:inline>
        </w:drawing>
      </w:r>
      <w:r w:rsidRPr="002F6B1F">
        <w:rPr>
          <w:rFonts w:ascii="Times New Roman" w:hAnsi="Times New Roman"/>
          <w:sz w:val="22"/>
          <w:szCs w:val="22"/>
          <w:lang w:val="fr-FR"/>
        </w:rPr>
        <w:t xml:space="preserve"> = </w:t>
      </w:r>
      <w:r w:rsidRPr="0035752B">
        <w:rPr>
          <w:rFonts w:ascii="Times New Roman" w:hAnsi="Times New Roman"/>
          <w:noProof/>
          <w:position w:val="-24"/>
          <w:sz w:val="22"/>
          <w:szCs w:val="22"/>
        </w:rPr>
        <w:drawing>
          <wp:inline distT="0" distB="0" distL="0" distR="0" wp14:anchorId="7B78EE56" wp14:editId="695C4FB4">
            <wp:extent cx="476250" cy="390525"/>
            <wp:effectExtent l="0" t="0" r="0"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3889" cstate="print">
                      <a:extLst>
                        <a:ext uri="{28A0092B-C50C-407E-A947-70E740481C1C}">
                          <a14:useLocalDpi xmlns:a14="http://schemas.microsoft.com/office/drawing/2010/main" val="0"/>
                        </a:ext>
                      </a:extLst>
                    </a:blip>
                    <a:srcRect/>
                    <a:stretch>
                      <a:fillRect/>
                    </a:stretch>
                  </pic:blipFill>
                  <pic:spPr bwMode="auto">
                    <a:xfrm>
                      <a:off x="0" y="0"/>
                      <a:ext cx="476250" cy="39052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Để ảnh cuối cùng là ảnh thật thì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&gt; 0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120 &gt;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&gt; 100; để ảnh cuối cùng lớn gấp 10 lần vật thi k = </w:t>
      </w:r>
      <w:r w:rsidRPr="0035752B">
        <w:rPr>
          <w:rFonts w:ascii="Times New Roman" w:hAnsi="Times New Roman"/>
          <w:sz w:val="22"/>
          <w:szCs w:val="22"/>
          <w:lang w:val="pt-BR"/>
        </w:rPr>
        <w:sym w:font="Symbol" w:char="F0B1"/>
      </w:r>
      <w:r w:rsidRPr="002F6B1F">
        <w:rPr>
          <w:rFonts w:ascii="Times New Roman" w:hAnsi="Times New Roman"/>
          <w:sz w:val="22"/>
          <w:szCs w:val="22"/>
          <w:lang w:val="fr-FR"/>
        </w:rPr>
        <w:t xml:space="preserve"> 10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96 cm hoặc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104 cm. Kết hợp cả hai điều kiện ta thấy để ảnh cuối cùng là ảnh thật lớn gấp 10 lần vật thì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104 cm và khi đó ảnh ngược chiều với vật</w:t>
      </w:r>
    </w:p>
    <w:p w:rsidR="00ED5576" w:rsidRPr="002F6B1F" w:rsidRDefault="00ED1321" w:rsidP="00ED5576">
      <w:pPr>
        <w:tabs>
          <w:tab w:val="left" w:pos="284"/>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8</w:t>
      </w:r>
      <w:r w:rsidR="00ED5576" w:rsidRPr="002F6B1F">
        <w:rPr>
          <w:rFonts w:ascii="Times New Roman" w:hAnsi="Times New Roman"/>
          <w:sz w:val="22"/>
          <w:szCs w:val="22"/>
          <w:lang w:val="fr-FR"/>
        </w:rPr>
        <w:t>. Sơ đồ tạo ảnh:</w:t>
      </w:r>
    </w:p>
    <w:p w:rsidR="00ED5576" w:rsidRPr="0035752B" w:rsidRDefault="00ED5576" w:rsidP="00ED5576">
      <w:pPr>
        <w:tabs>
          <w:tab w:val="left" w:pos="284"/>
        </w:tabs>
        <w:jc w:val="center"/>
        <w:rPr>
          <w:rFonts w:ascii="Times New Roman" w:hAnsi="Times New Roman"/>
          <w:sz w:val="22"/>
          <w:szCs w:val="22"/>
          <w:lang w:val="pt-BR"/>
        </w:rPr>
      </w:pPr>
      <w:r w:rsidRPr="0035752B">
        <w:rPr>
          <w:rFonts w:ascii="Times New Roman" w:hAnsi="Times New Roman"/>
          <w:noProof/>
          <w:sz w:val="22"/>
          <w:szCs w:val="22"/>
        </w:rPr>
        <w:drawing>
          <wp:inline distT="0" distB="0" distL="0" distR="0" wp14:anchorId="156A8CFA" wp14:editId="33AF0B78">
            <wp:extent cx="1590675" cy="390525"/>
            <wp:effectExtent l="0" t="0" r="9525"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75">
                      <a:extLst>
                        <a:ext uri="{BEBA8EAE-BF5A-486C-A8C5-ECC9F3942E4B}">
                          <a14:imgProps xmlns:a14="http://schemas.microsoft.com/office/drawing/2010/main">
                            <a14:imgLayer r:embed="rId387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p>
    <w:p w:rsidR="00ED5576" w:rsidRPr="0035752B" w:rsidRDefault="00ED5576" w:rsidP="00442C7D">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a) Ta có: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5D57BA5B" wp14:editId="09952501">
            <wp:extent cx="447244" cy="419862"/>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449692" cy="422160"/>
                    </a:xfrm>
                    <a:prstGeom prst="rect">
                      <a:avLst/>
                    </a:prstGeom>
                    <a:noFill/>
                    <a:ln>
                      <a:noFill/>
                    </a:ln>
                  </pic:spPr>
                </pic:pic>
              </a:graphicData>
            </a:graphic>
          </wp:inline>
        </w:drawing>
      </w:r>
      <w:r w:rsidRPr="0035752B">
        <w:rPr>
          <w:rFonts w:ascii="Times New Roman" w:hAnsi="Times New Roman"/>
          <w:sz w:val="22"/>
          <w:szCs w:val="22"/>
          <w:lang w:val="pt-BR"/>
        </w:rPr>
        <w:t>= - 9 cm;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+ 9;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39B95913" wp14:editId="169B1335">
            <wp:extent cx="495300" cy="43815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35752B">
        <w:rPr>
          <w:rFonts w:ascii="Times New Roman" w:hAnsi="Times New Roman"/>
          <w:sz w:val="22"/>
          <w:szCs w:val="22"/>
          <w:lang w:val="pt-BR"/>
        </w:rPr>
        <w:t xml:space="preserve">= </w:t>
      </w:r>
      <w:r w:rsidRPr="0035752B">
        <w:rPr>
          <w:rFonts w:ascii="Times New Roman" w:hAnsi="Times New Roman"/>
          <w:noProof/>
          <w:position w:val="-24"/>
          <w:sz w:val="22"/>
          <w:szCs w:val="22"/>
        </w:rPr>
        <w:drawing>
          <wp:inline distT="0" distB="0" distL="0" distR="0" wp14:anchorId="563CA1E8" wp14:editId="6F1C3053">
            <wp:extent cx="550545" cy="370038"/>
            <wp:effectExtent l="0" t="0" r="190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3890" cstate="print">
                      <a:extLst>
                        <a:ext uri="{28A0092B-C50C-407E-A947-70E740481C1C}">
                          <a14:useLocalDpi xmlns:a14="http://schemas.microsoft.com/office/drawing/2010/main" val="0"/>
                        </a:ext>
                      </a:extLst>
                    </a:blip>
                    <a:srcRect/>
                    <a:stretch>
                      <a:fillRect/>
                    </a:stretch>
                  </pic:blipFill>
                  <pic:spPr bwMode="auto">
                    <a:xfrm>
                      <a:off x="0" y="0"/>
                      <a:ext cx="555418" cy="373313"/>
                    </a:xfrm>
                    <a:prstGeom prst="rect">
                      <a:avLst/>
                    </a:prstGeom>
                    <a:noFill/>
                    <a:ln>
                      <a:noFill/>
                    </a:ln>
                  </pic:spPr>
                </pic:pic>
              </a:graphicData>
            </a:graphic>
          </wp:inline>
        </w:drawing>
      </w:r>
      <w:r w:rsidRPr="0035752B">
        <w:rPr>
          <w:rFonts w:ascii="Times New Roman" w:hAnsi="Times New Roman"/>
          <w:sz w:val="22"/>
          <w:szCs w:val="22"/>
          <w:lang w:val="pt-BR"/>
        </w:rPr>
        <w:t xml:space="preserve">. </w:t>
      </w:r>
    </w:p>
    <w:p w:rsidR="00ED5576" w:rsidRPr="0035752B" w:rsidRDefault="00ED5576" w:rsidP="00ED5576">
      <w:pPr>
        <w:tabs>
          <w:tab w:val="left" w:pos="284"/>
        </w:tabs>
        <w:jc w:val="both"/>
        <w:rPr>
          <w:rFonts w:ascii="Times New Roman" w:hAnsi="Times New Roman"/>
          <w:sz w:val="22"/>
          <w:szCs w:val="22"/>
          <w:lang w:val="pt-BR"/>
        </w:rPr>
      </w:pPr>
      <w:r w:rsidRPr="0035752B">
        <w:rPr>
          <w:rFonts w:ascii="Times New Roman" w:hAnsi="Times New Roman"/>
          <w:sz w:val="22"/>
          <w:szCs w:val="22"/>
          <w:lang w:val="pt-BR"/>
        </w:rPr>
        <w:t>Để ảnh cuối cùng là ảnh thật thì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&gt; 0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15 &gt; </w:t>
      </w:r>
      <w:r w:rsidRPr="0035752B">
        <w:rPr>
          <w:rFonts w:ascii="Times New Roman" w:hAnsi="Times New Roman"/>
          <w:i/>
          <w:iCs/>
          <w:sz w:val="22"/>
          <w:szCs w:val="22"/>
          <w:lang w:val="pt-BR"/>
        </w:rPr>
        <w:t>l</w:t>
      </w:r>
      <w:r w:rsidRPr="0035752B">
        <w:rPr>
          <w:rFonts w:ascii="Times New Roman" w:hAnsi="Times New Roman"/>
          <w:sz w:val="22"/>
          <w:szCs w:val="22"/>
          <w:lang w:val="pt-BR"/>
        </w:rPr>
        <w:t xml:space="preserve"> &gt; 0.</w:t>
      </w:r>
    </w:p>
    <w:p w:rsidR="00ED5576" w:rsidRPr="002F6B1F" w:rsidRDefault="00ED5576" w:rsidP="00ED5576">
      <w:pPr>
        <w:tabs>
          <w:tab w:val="left" w:pos="180"/>
        </w:tabs>
        <w:jc w:val="both"/>
        <w:rPr>
          <w:rFonts w:ascii="Times New Roman" w:hAnsi="Times New Roman"/>
          <w:sz w:val="22"/>
          <w:szCs w:val="22"/>
          <w:lang w:val="fr-FR"/>
        </w:rPr>
      </w:pPr>
      <w:r w:rsidRPr="0035752B">
        <w:rPr>
          <w:rFonts w:ascii="Times New Roman" w:hAnsi="Times New Roman"/>
          <w:sz w:val="22"/>
          <w:szCs w:val="22"/>
          <w:lang w:val="pt-BR"/>
        </w:rPr>
        <w:tab/>
      </w:r>
      <w:r w:rsidRPr="002F6B1F">
        <w:rPr>
          <w:rFonts w:ascii="Times New Roman" w:hAnsi="Times New Roman"/>
          <w:sz w:val="22"/>
          <w:szCs w:val="22"/>
          <w:lang w:val="fr-FR"/>
        </w:rPr>
        <w:t>b) Ta có: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2776C156" wp14:editId="11E3CA59">
            <wp:extent cx="466725" cy="438150"/>
            <wp:effectExtent l="0" t="0" r="952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30"/>
          <w:sz w:val="22"/>
          <w:szCs w:val="22"/>
        </w:rPr>
        <w:drawing>
          <wp:inline distT="0" distB="0" distL="0" distR="0" wp14:anchorId="6AD68475" wp14:editId="42A46B53">
            <wp:extent cx="476250" cy="43815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3891"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38B61B81" wp14:editId="3D4A0139">
            <wp:extent cx="971550" cy="43815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3892" cstate="print">
                      <a:extLst>
                        <a:ext uri="{28A0092B-C50C-407E-A947-70E740481C1C}">
                          <a14:useLocalDpi xmlns:a14="http://schemas.microsoft.com/office/drawing/2010/main" val="0"/>
                        </a:ext>
                      </a:extLst>
                    </a:blip>
                    <a:srcRect/>
                    <a:stretch>
                      <a:fillRect/>
                    </a:stretch>
                  </pic:blipFill>
                  <pic:spPr bwMode="auto">
                    <a:xfrm>
                      <a:off x="0" y="0"/>
                      <a:ext cx="971550" cy="438150"/>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d</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5B1DCDFC" wp14:editId="21741411">
            <wp:extent cx="495300" cy="43815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35752B">
        <w:rPr>
          <w:rFonts w:ascii="Times New Roman" w:hAnsi="Times New Roman"/>
          <w:noProof/>
          <w:position w:val="-30"/>
          <w:sz w:val="22"/>
          <w:szCs w:val="22"/>
        </w:rPr>
        <w:drawing>
          <wp:inline distT="0" distB="0" distL="0" distR="0" wp14:anchorId="7D3289A4" wp14:editId="16D764FF">
            <wp:extent cx="1257300" cy="4381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3893" cstate="print">
                      <a:extLst>
                        <a:ext uri="{28A0092B-C50C-407E-A947-70E740481C1C}">
                          <a14:useLocalDpi xmlns:a14="http://schemas.microsoft.com/office/drawing/2010/main" val="0"/>
                        </a:ext>
                      </a:extLst>
                    </a:blip>
                    <a:srcRect/>
                    <a:stretch>
                      <a:fillRect/>
                    </a:stretch>
                  </pic:blipFill>
                  <pic:spPr bwMode="auto">
                    <a:xfrm>
                      <a:off x="0" y="0"/>
                      <a:ext cx="12573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xml:space="preserve">k = </w:t>
      </w:r>
      <w:r w:rsidRPr="0035752B">
        <w:rPr>
          <w:rFonts w:ascii="Times New Roman" w:hAnsi="Times New Roman"/>
          <w:noProof/>
          <w:position w:val="-30"/>
          <w:sz w:val="22"/>
          <w:szCs w:val="22"/>
        </w:rPr>
        <w:drawing>
          <wp:inline distT="0" distB="0" distL="0" distR="0" wp14:anchorId="604A4D3F" wp14:editId="1D825616">
            <wp:extent cx="342900" cy="466725"/>
            <wp:effectExtent l="0" t="0" r="0"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342900" cy="466725"/>
                    </a:xfrm>
                    <a:prstGeom prst="rect">
                      <a:avLst/>
                    </a:prstGeom>
                    <a:noFill/>
                    <a:ln>
                      <a:noFill/>
                    </a:ln>
                  </pic:spPr>
                </pic:pic>
              </a:graphicData>
            </a:graphic>
          </wp:inline>
        </w:drawing>
      </w:r>
      <w:r w:rsidRPr="002F6B1F">
        <w:rPr>
          <w:rFonts w:ascii="Times New Roman" w:hAnsi="Times New Roman"/>
          <w:sz w:val="22"/>
          <w:szCs w:val="22"/>
          <w:lang w:val="fr-FR"/>
        </w:rPr>
        <w:t xml:space="preserve"> = - </w:t>
      </w:r>
      <w:r w:rsidRPr="0035752B">
        <w:rPr>
          <w:rFonts w:ascii="Times New Roman" w:hAnsi="Times New Roman"/>
          <w:noProof/>
          <w:position w:val="-30"/>
          <w:sz w:val="22"/>
          <w:szCs w:val="22"/>
        </w:rPr>
        <w:drawing>
          <wp:inline distT="0" distB="0" distL="0" distR="0" wp14:anchorId="2C2D488F" wp14:editId="60456320">
            <wp:extent cx="1257300" cy="43815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3894" cstate="print">
                      <a:extLst>
                        <a:ext uri="{28A0092B-C50C-407E-A947-70E740481C1C}">
                          <a14:useLocalDpi xmlns:a14="http://schemas.microsoft.com/office/drawing/2010/main" val="0"/>
                        </a:ext>
                      </a:extLst>
                    </a:blip>
                    <a:srcRect/>
                    <a:stretch>
                      <a:fillRect/>
                    </a:stretch>
                  </pic:blipFill>
                  <pic:spPr bwMode="auto">
                    <a:xfrm>
                      <a:off x="0" y="0"/>
                      <a:ext cx="1257300" cy="438150"/>
                    </a:xfrm>
                    <a:prstGeom prst="rect">
                      <a:avLst/>
                    </a:prstGeom>
                    <a:noFill/>
                    <a:ln>
                      <a:noFill/>
                    </a:ln>
                  </pic:spPr>
                </pic:pic>
              </a:graphicData>
            </a:graphic>
          </wp:inline>
        </w:drawing>
      </w:r>
      <w:r w:rsidRPr="002F6B1F">
        <w:rPr>
          <w:rFonts w:ascii="Times New Roman" w:hAnsi="Times New Roman"/>
          <w:sz w:val="22"/>
          <w:szCs w:val="22"/>
          <w:lang w:val="fr-FR"/>
        </w:rPr>
        <w:t xml:space="preserve"> = - </w:t>
      </w:r>
      <w:r w:rsidRPr="0035752B">
        <w:rPr>
          <w:rFonts w:ascii="Times New Roman" w:hAnsi="Times New Roman"/>
          <w:noProof/>
          <w:position w:val="-30"/>
          <w:sz w:val="22"/>
          <w:szCs w:val="22"/>
        </w:rPr>
        <w:drawing>
          <wp:inline distT="0" distB="0" distL="0" distR="0" wp14:anchorId="60F89FE9" wp14:editId="3D1B8CF4">
            <wp:extent cx="1257300" cy="4381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3895" cstate="print">
                      <a:extLst>
                        <a:ext uri="{28A0092B-C50C-407E-A947-70E740481C1C}">
                          <a14:useLocalDpi xmlns:a14="http://schemas.microsoft.com/office/drawing/2010/main" val="0"/>
                        </a:ext>
                      </a:extLst>
                    </a:blip>
                    <a:srcRect/>
                    <a:stretch>
                      <a:fillRect/>
                    </a:stretch>
                  </pic:blipFill>
                  <pic:spPr bwMode="auto">
                    <a:xfrm>
                      <a:off x="0" y="0"/>
                      <a:ext cx="1257300" cy="438150"/>
                    </a:xfrm>
                    <a:prstGeom prst="rect">
                      <a:avLst/>
                    </a:prstGeom>
                    <a:noFill/>
                    <a:ln>
                      <a:noFill/>
                    </a:ln>
                  </pic:spPr>
                </pic:pic>
              </a:graphicData>
            </a:graphic>
          </wp:inline>
        </w:drawing>
      </w:r>
      <w:r w:rsidRPr="002F6B1F">
        <w:rPr>
          <w:rFonts w:ascii="Times New Roman" w:hAnsi="Times New Roman"/>
          <w:sz w:val="22"/>
          <w:szCs w:val="22"/>
          <w:lang w:val="fr-FR"/>
        </w:rPr>
        <w:t xml:space="preserve">. </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Để k không phụ thuộc vào d</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thì </w:t>
      </w:r>
      <w:r w:rsidRPr="002F6B1F">
        <w:rPr>
          <w:rFonts w:ascii="Times New Roman" w:hAnsi="Times New Roman"/>
          <w:i/>
          <w:iCs/>
          <w:sz w:val="22"/>
          <w:szCs w:val="22"/>
          <w:lang w:val="fr-FR"/>
        </w:rPr>
        <w:t>l</w:t>
      </w:r>
      <w:r w:rsidRPr="002F6B1F">
        <w:rPr>
          <w:rFonts w:ascii="Times New Roman" w:hAnsi="Times New Roman"/>
          <w:sz w:val="22"/>
          <w:szCs w:val="22"/>
          <w:lang w:val="fr-FR"/>
        </w:rPr>
        <w:t xml:space="preserve"> = 6 cm; khi đó thì k = </w:t>
      </w:r>
      <w:r w:rsidRPr="0035752B">
        <w:rPr>
          <w:rFonts w:ascii="Times New Roman" w:hAnsi="Times New Roman"/>
          <w:noProof/>
          <w:position w:val="-24"/>
          <w:sz w:val="22"/>
          <w:szCs w:val="22"/>
        </w:rPr>
        <w:drawing>
          <wp:inline distT="0" distB="0" distL="0" distR="0" wp14:anchorId="64FB4847" wp14:editId="1710AB41">
            <wp:extent cx="152400" cy="390525"/>
            <wp:effectExtent l="0" t="0" r="0"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2F6B1F">
        <w:rPr>
          <w:rFonts w:ascii="Times New Roman" w:hAnsi="Times New Roman"/>
          <w:sz w:val="22"/>
          <w:szCs w:val="22"/>
          <w:lang w:val="fr-FR"/>
        </w:rPr>
        <w:t>; ảnh cùng chiều với vật.</w:t>
      </w:r>
    </w:p>
    <w:p w:rsidR="00ED5576" w:rsidRPr="002F6B1F" w:rsidRDefault="00903686" w:rsidP="00ED1321">
      <w:pPr>
        <w:pStyle w:val="Heading3"/>
        <w:numPr>
          <w:ilvl w:val="0"/>
          <w:numId w:val="0"/>
        </w:numPr>
        <w:rPr>
          <w:rFonts w:ascii="Times New Roman" w:hAnsi="Times New Roman" w:cs="Times New Roman"/>
          <w:b/>
          <w:i/>
          <w:color w:val="auto"/>
          <w:sz w:val="22"/>
          <w:szCs w:val="22"/>
          <w:lang w:val="fr-FR"/>
        </w:rPr>
      </w:pPr>
      <w:bookmarkStart w:id="127" w:name="_Toc458897392"/>
      <w:r>
        <w:rPr>
          <w:rFonts w:ascii="Times New Roman" w:hAnsi="Times New Roman" w:cs="Times New Roman"/>
          <w:b/>
          <w:i/>
          <w:color w:val="auto"/>
          <w:sz w:val="22"/>
          <w:szCs w:val="22"/>
          <w:lang w:val="fr-FR"/>
        </w:rPr>
        <w:t>5</w:t>
      </w:r>
      <w:r w:rsidR="00ED5576" w:rsidRPr="002F6B1F">
        <w:rPr>
          <w:rFonts w:ascii="Times New Roman" w:hAnsi="Times New Roman" w:cs="Times New Roman"/>
          <w:b/>
          <w:i/>
          <w:color w:val="auto"/>
          <w:sz w:val="22"/>
          <w:szCs w:val="22"/>
          <w:lang w:val="fr-FR"/>
        </w:rPr>
        <w:t>. Mắt đeo kính.</w:t>
      </w:r>
      <w:bookmarkEnd w:id="127"/>
    </w:p>
    <w:p w:rsidR="00ED5576" w:rsidRPr="002F6B1F" w:rsidRDefault="00ED5576" w:rsidP="00ED5576">
      <w:pPr>
        <w:tabs>
          <w:tab w:val="left" w:pos="240"/>
        </w:tabs>
        <w:jc w:val="both"/>
        <w:rPr>
          <w:rFonts w:ascii="Times New Roman" w:hAnsi="Times New Roman"/>
          <w:b/>
          <w:bCs/>
          <w:i/>
          <w:iCs/>
          <w:sz w:val="22"/>
          <w:szCs w:val="22"/>
          <w:lang w:val="fr-FR"/>
        </w:rPr>
      </w:pPr>
      <w:r w:rsidRPr="002F6B1F">
        <w:rPr>
          <w:rFonts w:ascii="Times New Roman" w:hAnsi="Times New Roman"/>
          <w:b/>
          <w:bCs/>
          <w:i/>
          <w:iCs/>
          <w:sz w:val="22"/>
          <w:szCs w:val="22"/>
          <w:lang w:val="fr-FR"/>
        </w:rPr>
        <w:t>* Kiến thức liên quan:</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Để mắt nhìn thấy vật thì vật</w:t>
      </w:r>
      <w:r w:rsidR="006F24F4">
        <w:rPr>
          <w:rFonts w:ascii="Times New Roman" w:hAnsi="Times New Roman"/>
          <w:sz w:val="22"/>
          <w:szCs w:val="22"/>
          <w:lang w:val="fr-FR"/>
        </w:rPr>
        <w:t xml:space="preserve"> phải đặt trong giới hạn nhìn rõ</w:t>
      </w:r>
      <w:r w:rsidRPr="002F6B1F">
        <w:rPr>
          <w:rFonts w:ascii="Times New Roman" w:hAnsi="Times New Roman"/>
          <w:sz w:val="22"/>
          <w:szCs w:val="22"/>
          <w:lang w:val="fr-FR"/>
        </w:rPr>
        <w:t xml:space="preserve"> của mắt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Mắt có tật phải đeo kính: để mắt nhìn thấy vật (ảnh của vật qua kính) thì ảnh qua kính phải là ả</w:t>
      </w:r>
      <w:r w:rsidR="006F24F4">
        <w:rPr>
          <w:rFonts w:ascii="Times New Roman" w:hAnsi="Times New Roman"/>
          <w:sz w:val="22"/>
          <w:szCs w:val="22"/>
          <w:lang w:val="fr-FR"/>
        </w:rPr>
        <w:t>nh ảo nằm trong giới hạn nhìn rõ</w:t>
      </w:r>
      <w:r w:rsidRPr="002F6B1F">
        <w:rPr>
          <w:rFonts w:ascii="Times New Roman" w:hAnsi="Times New Roman"/>
          <w:sz w:val="22"/>
          <w:szCs w:val="22"/>
          <w:lang w:val="fr-FR"/>
        </w:rPr>
        <w:t xml:space="preserve"> của mắt.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Trường hợp kính đeo sát mắt:</w:t>
      </w:r>
    </w:p>
    <w:p w:rsidR="00ED5576" w:rsidRPr="002F6B1F" w:rsidRDefault="00ED5576" w:rsidP="00ED5576">
      <w:pPr>
        <w:tabs>
          <w:tab w:val="left" w:pos="270"/>
        </w:tabs>
        <w:jc w:val="both"/>
        <w:rPr>
          <w:rFonts w:ascii="Times New Roman" w:hAnsi="Times New Roman"/>
          <w:sz w:val="22"/>
          <w:szCs w:val="22"/>
          <w:lang w:val="fr-FR"/>
        </w:rPr>
      </w:pPr>
      <w:r w:rsidRPr="002F6B1F">
        <w:rPr>
          <w:rFonts w:ascii="Times New Roman" w:hAnsi="Times New Roman"/>
          <w:sz w:val="22"/>
          <w:szCs w:val="22"/>
          <w:lang w:val="fr-FR"/>
        </w:rPr>
        <w:tab/>
        <w:t>- Đặt vật ở C</w:t>
      </w:r>
      <w:r w:rsidRPr="002F6B1F">
        <w:rPr>
          <w:rFonts w:ascii="Times New Roman" w:hAnsi="Times New Roman"/>
          <w:sz w:val="22"/>
          <w:szCs w:val="22"/>
          <w:vertAlign w:val="subscript"/>
          <w:lang w:val="fr-FR"/>
        </w:rPr>
        <w:t>CK</w:t>
      </w:r>
      <w:r w:rsidRPr="002F6B1F">
        <w:rPr>
          <w:rFonts w:ascii="Times New Roman" w:hAnsi="Times New Roman"/>
          <w:sz w:val="22"/>
          <w:szCs w:val="22"/>
          <w:lang w:val="fr-FR"/>
        </w:rPr>
        <w:t>, kính cho ảnh ảo ở 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OC</w:t>
      </w:r>
      <w:r w:rsidRPr="002F6B1F">
        <w:rPr>
          <w:rFonts w:ascii="Times New Roman" w:hAnsi="Times New Roman"/>
          <w:sz w:val="22"/>
          <w:szCs w:val="22"/>
          <w:vertAlign w:val="subscript"/>
          <w:lang w:val="fr-FR"/>
        </w:rPr>
        <w:t xml:space="preserve">CK </w:t>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 OC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w:t>
      </w:r>
    </w:p>
    <w:p w:rsidR="00ED5576" w:rsidRPr="002F6B1F" w:rsidRDefault="00ED5576" w:rsidP="00ED5576">
      <w:pPr>
        <w:tabs>
          <w:tab w:val="left" w:pos="270"/>
        </w:tabs>
        <w:jc w:val="both"/>
        <w:rPr>
          <w:rFonts w:ascii="Times New Roman" w:hAnsi="Times New Roman"/>
          <w:sz w:val="22"/>
          <w:szCs w:val="22"/>
          <w:lang w:val="fr-FR"/>
        </w:rPr>
      </w:pPr>
      <w:r w:rsidRPr="002F6B1F">
        <w:rPr>
          <w:rFonts w:ascii="Times New Roman" w:hAnsi="Times New Roman"/>
          <w:sz w:val="22"/>
          <w:szCs w:val="22"/>
          <w:lang w:val="fr-FR"/>
        </w:rPr>
        <w:lastRenderedPageBreak/>
        <w:tab/>
        <w:t>- Đặt vật ở C</w:t>
      </w:r>
      <w:r w:rsidRPr="002F6B1F">
        <w:rPr>
          <w:rFonts w:ascii="Times New Roman" w:hAnsi="Times New Roman"/>
          <w:sz w:val="22"/>
          <w:szCs w:val="22"/>
          <w:vertAlign w:val="subscript"/>
          <w:lang w:val="fr-FR"/>
        </w:rPr>
        <w:t>VK</w:t>
      </w:r>
      <w:r w:rsidRPr="002F6B1F">
        <w:rPr>
          <w:rFonts w:ascii="Times New Roman" w:hAnsi="Times New Roman"/>
          <w:sz w:val="22"/>
          <w:szCs w:val="22"/>
          <w:lang w:val="fr-FR"/>
        </w:rPr>
        <w:t>, kính cho ảnh ảo ở C</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xml:space="preserve"> = OC</w:t>
      </w:r>
      <w:r w:rsidRPr="002F6B1F">
        <w:rPr>
          <w:rFonts w:ascii="Times New Roman" w:hAnsi="Times New Roman"/>
          <w:sz w:val="22"/>
          <w:szCs w:val="22"/>
          <w:vertAlign w:val="subscript"/>
          <w:lang w:val="fr-FR"/>
        </w:rPr>
        <w:t>VK</w:t>
      </w:r>
      <w:r w:rsidRPr="002F6B1F">
        <w:rPr>
          <w:rFonts w:ascii="Times New Roman" w:hAnsi="Times New Roman"/>
          <w:sz w:val="22"/>
          <w:szCs w:val="22"/>
          <w:lang w:val="fr-FR"/>
        </w:rPr>
        <w:t>; d’</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xml:space="preserve"> = - OC</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b/>
          <w:i/>
          <w:sz w:val="22"/>
          <w:szCs w:val="22"/>
          <w:lang w:val="fr-FR"/>
        </w:rPr>
      </w:pPr>
      <w:r w:rsidRPr="002F6B1F">
        <w:rPr>
          <w:rFonts w:ascii="Times New Roman" w:hAnsi="Times New Roman"/>
          <w:b/>
          <w:i/>
          <w:sz w:val="22"/>
          <w:szCs w:val="22"/>
          <w:lang w:val="fr-FR"/>
        </w:rPr>
        <w:t>* Phương pháp giải:</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Xác định vị trí của vật, của ảnh đối với kính rồi sử dụng các công thức của thấu kính để giải.</w:t>
      </w:r>
    </w:p>
    <w:p w:rsidR="00903686" w:rsidRDefault="00903686" w:rsidP="00ED5576">
      <w:pPr>
        <w:tabs>
          <w:tab w:val="left" w:pos="284"/>
        </w:tabs>
        <w:jc w:val="both"/>
        <w:rPr>
          <w:rFonts w:ascii="Times New Roman" w:hAnsi="Times New Roman"/>
          <w:b/>
          <w:i/>
          <w:sz w:val="22"/>
          <w:szCs w:val="22"/>
          <w:lang w:val="fr-FR"/>
        </w:rPr>
      </w:pP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b/>
          <w:i/>
          <w:sz w:val="22"/>
          <w:szCs w:val="22"/>
          <w:lang w:val="fr-FR"/>
        </w:rPr>
        <w:t>* Bài tập:</w:t>
      </w:r>
    </w:p>
    <w:p w:rsidR="00ED5576" w:rsidRPr="002F6B1F" w:rsidRDefault="00056EB8" w:rsidP="00ED5576">
      <w:pPr>
        <w:tabs>
          <w:tab w:val="left" w:pos="284"/>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1</w:t>
      </w:r>
      <w:r w:rsidR="00ED5576" w:rsidRPr="002F6B1F">
        <w:rPr>
          <w:rFonts w:ascii="Times New Roman" w:hAnsi="Times New Roman"/>
          <w:sz w:val="22"/>
          <w:szCs w:val="22"/>
          <w:lang w:val="fr-FR"/>
        </w:rPr>
        <w:t>. Một người cận thị phải đeo sát mắt một thấu k</w:t>
      </w:r>
      <w:r w:rsidR="006F24F4">
        <w:rPr>
          <w:rFonts w:ascii="Times New Roman" w:hAnsi="Times New Roman"/>
          <w:sz w:val="22"/>
          <w:szCs w:val="22"/>
          <w:lang w:val="fr-FR"/>
        </w:rPr>
        <w:t>ính có độ tụ -2,5 dp mới nhìn rõ</w:t>
      </w:r>
      <w:r w:rsidR="00ED5576" w:rsidRPr="002F6B1F">
        <w:rPr>
          <w:rFonts w:ascii="Times New Roman" w:hAnsi="Times New Roman"/>
          <w:sz w:val="22"/>
          <w:szCs w:val="22"/>
          <w:lang w:val="fr-FR"/>
        </w:rPr>
        <w:t xml:space="preserve"> các vật nằm cách mắt từ 25 cm đến vô cực.</w:t>
      </w:r>
    </w:p>
    <w:p w:rsidR="00ED5576" w:rsidRPr="002F6B1F" w:rsidRDefault="006F24F4" w:rsidP="00ED5576">
      <w:pPr>
        <w:tabs>
          <w:tab w:val="left" w:pos="180"/>
        </w:tabs>
        <w:jc w:val="both"/>
        <w:rPr>
          <w:rFonts w:ascii="Times New Roman" w:hAnsi="Times New Roman"/>
          <w:sz w:val="22"/>
          <w:szCs w:val="22"/>
          <w:lang w:val="fr-FR"/>
        </w:rPr>
      </w:pPr>
      <w:r>
        <w:rPr>
          <w:rFonts w:ascii="Times New Roman" w:hAnsi="Times New Roman"/>
          <w:sz w:val="22"/>
          <w:szCs w:val="22"/>
          <w:lang w:val="fr-FR"/>
        </w:rPr>
        <w:tab/>
        <w:t>a) Xác định giới hạn nhìn rõ</w:t>
      </w:r>
      <w:r w:rsidR="00ED5576" w:rsidRPr="002F6B1F">
        <w:rPr>
          <w:rFonts w:ascii="Times New Roman" w:hAnsi="Times New Roman"/>
          <w:sz w:val="22"/>
          <w:szCs w:val="22"/>
          <w:lang w:val="fr-FR"/>
        </w:rPr>
        <w:t xml:space="preserve"> của mắt khi không đeo kính.</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Nếu người này đeo sát mắt một thấu kính có độ tụ -2 dp</w:t>
      </w:r>
      <w:r w:rsidR="006F24F4">
        <w:rPr>
          <w:rFonts w:ascii="Times New Roman" w:hAnsi="Times New Roman"/>
          <w:sz w:val="22"/>
          <w:szCs w:val="22"/>
          <w:lang w:val="fr-FR"/>
        </w:rPr>
        <w:t xml:space="preserve"> thì sẽ nhìn rõ</w:t>
      </w:r>
      <w:r w:rsidRPr="002F6B1F">
        <w:rPr>
          <w:rFonts w:ascii="Times New Roman" w:hAnsi="Times New Roman"/>
          <w:sz w:val="22"/>
          <w:szCs w:val="22"/>
          <w:lang w:val="fr-FR"/>
        </w:rPr>
        <w:t xml:space="preserve"> được các vật nằm trong khoảng nào trước mắt.</w:t>
      </w:r>
    </w:p>
    <w:p w:rsidR="00ED5576" w:rsidRPr="002F6B1F" w:rsidRDefault="00056EB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2</w:t>
      </w:r>
      <w:r w:rsidR="00ED5576" w:rsidRPr="002F6B1F">
        <w:rPr>
          <w:rFonts w:ascii="Times New Roman" w:hAnsi="Times New Roman"/>
          <w:sz w:val="22"/>
          <w:szCs w:val="22"/>
          <w:lang w:val="fr-FR"/>
        </w:rPr>
        <w:t>. Một n</w:t>
      </w:r>
      <w:r w:rsidR="007516A4">
        <w:rPr>
          <w:rFonts w:ascii="Times New Roman" w:hAnsi="Times New Roman"/>
          <w:sz w:val="22"/>
          <w:szCs w:val="22"/>
          <w:lang w:val="fr-FR"/>
        </w:rPr>
        <w:t>gười cận thị lúc già chỉ nhìn rõ</w:t>
      </w:r>
      <w:r w:rsidR="00ED5576" w:rsidRPr="002F6B1F">
        <w:rPr>
          <w:rFonts w:ascii="Times New Roman" w:hAnsi="Times New Roman"/>
          <w:sz w:val="22"/>
          <w:szCs w:val="22"/>
          <w:lang w:val="fr-FR"/>
        </w:rPr>
        <w:t xml:space="preserve"> được các vật đặt cách mắt từ   30 cm đến 40 cm. Tính độ tụ của thấu kính cần đeo sát mắt để:</w:t>
      </w:r>
    </w:p>
    <w:p w:rsidR="00ED5576" w:rsidRPr="002F6B1F" w:rsidRDefault="006F24F4" w:rsidP="00ED5576">
      <w:pPr>
        <w:tabs>
          <w:tab w:val="left" w:pos="180"/>
        </w:tabs>
        <w:jc w:val="both"/>
        <w:rPr>
          <w:rFonts w:ascii="Times New Roman" w:hAnsi="Times New Roman"/>
          <w:sz w:val="22"/>
          <w:szCs w:val="22"/>
          <w:lang w:val="fr-FR"/>
        </w:rPr>
      </w:pPr>
      <w:r>
        <w:rPr>
          <w:rFonts w:ascii="Times New Roman" w:hAnsi="Times New Roman"/>
          <w:sz w:val="22"/>
          <w:szCs w:val="22"/>
          <w:lang w:val="fr-FR"/>
        </w:rPr>
        <w:tab/>
        <w:t>a) Nhìn rõ</w:t>
      </w:r>
      <w:r w:rsidR="00ED5576" w:rsidRPr="002F6B1F">
        <w:rPr>
          <w:rFonts w:ascii="Times New Roman" w:hAnsi="Times New Roman"/>
          <w:sz w:val="22"/>
          <w:szCs w:val="22"/>
          <w:lang w:val="fr-FR"/>
        </w:rPr>
        <w:t xml:space="preserve"> các vật ở xa mà không phải điều tiết mắt.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 xml:space="preserve">b) Đọc được trang sách đặt gần nhất cách mắt 25 cm. </w:t>
      </w:r>
    </w:p>
    <w:p w:rsidR="00ED5576" w:rsidRPr="002F6B1F" w:rsidRDefault="00056EB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3</w:t>
      </w:r>
      <w:r w:rsidR="00ED5576" w:rsidRPr="002F6B1F">
        <w:rPr>
          <w:rFonts w:ascii="Times New Roman" w:hAnsi="Times New Roman"/>
          <w:sz w:val="22"/>
          <w:szCs w:val="22"/>
          <w:lang w:val="fr-FR"/>
        </w:rPr>
        <w:t>. Một người có điểm cực cận cách mắt 50 cm, có điểm cực viễn cách mắt 500 cm.</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a) Người đó phải đeo sát mắt một thấu kính có độ tụ bao nhiêu để đọc sách ở gần nhất cách mắt 25 cm.</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Khi đeo kính trên, người đó có thể nhìn được những vật đặt trong khoảng nào trước mắt ?</w:t>
      </w:r>
    </w:p>
    <w:p w:rsidR="00ED5576" w:rsidRPr="002F6B1F" w:rsidRDefault="00056EB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4</w:t>
      </w:r>
      <w:r w:rsidR="006F24F4">
        <w:rPr>
          <w:rFonts w:ascii="Times New Roman" w:hAnsi="Times New Roman"/>
          <w:sz w:val="22"/>
          <w:szCs w:val="22"/>
          <w:lang w:val="fr-FR"/>
        </w:rPr>
        <w:t>. Một người cận thị chỉ nhìn rõ</w:t>
      </w:r>
      <w:r w:rsidR="00ED5576" w:rsidRPr="002F6B1F">
        <w:rPr>
          <w:rFonts w:ascii="Times New Roman" w:hAnsi="Times New Roman"/>
          <w:sz w:val="22"/>
          <w:szCs w:val="22"/>
          <w:lang w:val="fr-FR"/>
        </w:rPr>
        <w:t xml:space="preserve"> được các vật cách mắt từ 10 cm đến 50 cm.</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 xml:space="preserve">a) Hỏi người này phải đeo sát mắt một thấu kính có độ tụ </w:t>
      </w:r>
      <w:r w:rsidR="006F24F4">
        <w:rPr>
          <w:rFonts w:ascii="Times New Roman" w:hAnsi="Times New Roman"/>
          <w:sz w:val="22"/>
          <w:szCs w:val="22"/>
          <w:lang w:val="fr-FR"/>
        </w:rPr>
        <w:t>bằng bao nhiêu để có thể nhìn rõ</w:t>
      </w:r>
      <w:r w:rsidRPr="002F6B1F">
        <w:rPr>
          <w:rFonts w:ascii="Times New Roman" w:hAnsi="Times New Roman"/>
          <w:sz w:val="22"/>
          <w:szCs w:val="22"/>
          <w:lang w:val="fr-FR"/>
        </w:rPr>
        <w:t xml:space="preserve"> các vật ở vô cực v</w:t>
      </w:r>
      <w:r w:rsidR="006F24F4">
        <w:rPr>
          <w:rFonts w:ascii="Times New Roman" w:hAnsi="Times New Roman"/>
          <w:sz w:val="22"/>
          <w:szCs w:val="22"/>
          <w:lang w:val="fr-FR"/>
        </w:rPr>
        <w:t>à khi đeo kính người này nhìn rõ</w:t>
      </w:r>
      <w:r w:rsidRPr="002F6B1F">
        <w:rPr>
          <w:rFonts w:ascii="Times New Roman" w:hAnsi="Times New Roman"/>
          <w:sz w:val="22"/>
          <w:szCs w:val="22"/>
          <w:lang w:val="fr-FR"/>
        </w:rPr>
        <w:t xml:space="preserve"> vật đặt gần nhất cách mắt một khoảng bao nhiêu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b) Nếu người này đeo sát mắt một thấu kí</w:t>
      </w:r>
      <w:r w:rsidR="006F24F4">
        <w:rPr>
          <w:rFonts w:ascii="Times New Roman" w:hAnsi="Times New Roman"/>
          <w:sz w:val="22"/>
          <w:szCs w:val="22"/>
          <w:lang w:val="fr-FR"/>
        </w:rPr>
        <w:t>nh có độ tụ -1 dp thì sẽ nhìn rõ</w:t>
      </w:r>
      <w:r w:rsidRPr="002F6B1F">
        <w:rPr>
          <w:rFonts w:ascii="Times New Roman" w:hAnsi="Times New Roman"/>
          <w:sz w:val="22"/>
          <w:szCs w:val="22"/>
          <w:lang w:val="fr-FR"/>
        </w:rPr>
        <w:t xml:space="preserve"> được các vật nằm trong khoảng nào trước mắt.</w:t>
      </w:r>
    </w:p>
    <w:p w:rsidR="00ED5576" w:rsidRPr="002F6B1F" w:rsidRDefault="00056EB8" w:rsidP="00ED5576">
      <w:pPr>
        <w:tabs>
          <w:tab w:val="left" w:pos="240"/>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5</w:t>
      </w:r>
      <w:r w:rsidR="00ED5576" w:rsidRPr="002F6B1F">
        <w:rPr>
          <w:rFonts w:ascii="Times New Roman" w:hAnsi="Times New Roman"/>
          <w:sz w:val="22"/>
          <w:szCs w:val="22"/>
          <w:lang w:val="fr-FR"/>
        </w:rPr>
        <w:t>. Một người đeo sát mắt một thấu kính có tụ số</w:t>
      </w:r>
      <w:r w:rsidR="006F24F4">
        <w:rPr>
          <w:rFonts w:ascii="Times New Roman" w:hAnsi="Times New Roman"/>
          <w:sz w:val="22"/>
          <w:szCs w:val="22"/>
          <w:lang w:val="fr-FR"/>
        </w:rPr>
        <w:t xml:space="preserve"> - 1 dp thì nhìn rõ</w:t>
      </w:r>
      <w:r w:rsidR="00ED5576" w:rsidRPr="002F6B1F">
        <w:rPr>
          <w:rFonts w:ascii="Times New Roman" w:hAnsi="Times New Roman"/>
          <w:sz w:val="22"/>
          <w:szCs w:val="22"/>
          <w:lang w:val="fr-FR"/>
        </w:rPr>
        <w:t xml:space="preserve"> được các vật cách mắt từ 12,5 cm đến 50 cm.</w:t>
      </w:r>
    </w:p>
    <w:p w:rsidR="00ED5576" w:rsidRPr="002F6B1F" w:rsidRDefault="006F24F4" w:rsidP="00ED5576">
      <w:pPr>
        <w:tabs>
          <w:tab w:val="left" w:pos="240"/>
        </w:tabs>
        <w:jc w:val="both"/>
        <w:rPr>
          <w:rFonts w:ascii="Times New Roman" w:hAnsi="Times New Roman"/>
          <w:sz w:val="22"/>
          <w:szCs w:val="22"/>
          <w:lang w:val="fr-FR"/>
        </w:rPr>
      </w:pPr>
      <w:r>
        <w:rPr>
          <w:rFonts w:ascii="Times New Roman" w:hAnsi="Times New Roman"/>
          <w:sz w:val="22"/>
          <w:szCs w:val="22"/>
          <w:lang w:val="fr-FR"/>
        </w:rPr>
        <w:tab/>
        <w:t>a) Xác định giới hạn nhìn rõ</w:t>
      </w:r>
      <w:r w:rsidR="00ED5576" w:rsidRPr="002F6B1F">
        <w:rPr>
          <w:rFonts w:ascii="Times New Roman" w:hAnsi="Times New Roman"/>
          <w:sz w:val="22"/>
          <w:szCs w:val="22"/>
          <w:lang w:val="fr-FR"/>
        </w:rPr>
        <w:t xml:space="preserve"> của mắt người đó khi không đeo kính.</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 xml:space="preserve">b) Tụ số đúng của kính mà người này phải đeo sát mắt là bao nhiêu và khi đeo kính </w:t>
      </w:r>
      <w:r w:rsidR="006F24F4">
        <w:rPr>
          <w:rFonts w:ascii="Times New Roman" w:hAnsi="Times New Roman"/>
          <w:sz w:val="22"/>
          <w:szCs w:val="22"/>
          <w:lang w:val="fr-FR"/>
        </w:rPr>
        <w:t>đúng tụ số thì người này nhìn rõ</w:t>
      </w:r>
      <w:r w:rsidRPr="002F6B1F">
        <w:rPr>
          <w:rFonts w:ascii="Times New Roman" w:hAnsi="Times New Roman"/>
          <w:sz w:val="22"/>
          <w:szCs w:val="22"/>
          <w:lang w:val="fr-FR"/>
        </w:rPr>
        <w:t xml:space="preserve"> được vật đặt gần nhất cách mắt bao nhiêu?</w:t>
      </w:r>
    </w:p>
    <w:p w:rsidR="00ED5576" w:rsidRPr="002F6B1F" w:rsidRDefault="00056EB8" w:rsidP="00ED5576">
      <w:pPr>
        <w:tabs>
          <w:tab w:val="left" w:pos="240"/>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6</w:t>
      </w:r>
      <w:r w:rsidR="00ED5576" w:rsidRPr="002F6B1F">
        <w:rPr>
          <w:rFonts w:ascii="Times New Roman" w:hAnsi="Times New Roman"/>
          <w:sz w:val="22"/>
          <w:szCs w:val="22"/>
          <w:lang w:val="fr-FR"/>
        </w:rPr>
        <w:t xml:space="preserve">. Mắt của một người có điểm cực cận và điểm cực viễn tương ứng là 0,15 m và </w:t>
      </w:r>
      <w:r w:rsidR="00ED5576">
        <w:rPr>
          <w:rFonts w:ascii="Times New Roman" w:hAnsi="Times New Roman"/>
          <w:sz w:val="22"/>
          <w:szCs w:val="22"/>
          <w:lang w:val="vi-VN"/>
        </w:rPr>
        <w:t xml:space="preserve">       </w:t>
      </w:r>
      <w:r w:rsidR="00ED5576" w:rsidRPr="002F6B1F">
        <w:rPr>
          <w:rFonts w:ascii="Times New Roman" w:hAnsi="Times New Roman"/>
          <w:sz w:val="22"/>
          <w:szCs w:val="22"/>
          <w:lang w:val="fr-FR"/>
        </w:rPr>
        <w:t>1 m.</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a) Xác định độ tụ của thấu kính mà người đó đeo sát mắt để nhìn thấy các vật ở xa mà không phải điều tiết.</w:t>
      </w:r>
    </w:p>
    <w:p w:rsidR="00ED5576"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b) Khi đeo sát mắt một thấu kính có đ</w:t>
      </w:r>
      <w:r w:rsidR="006F24F4">
        <w:rPr>
          <w:rFonts w:ascii="Times New Roman" w:hAnsi="Times New Roman"/>
          <w:sz w:val="22"/>
          <w:szCs w:val="22"/>
          <w:lang w:val="fr-FR"/>
        </w:rPr>
        <w:t>ộ tụ 1,5 dp thì người đó nhìn rõ</w:t>
      </w:r>
      <w:r w:rsidRPr="002F6B1F">
        <w:rPr>
          <w:rFonts w:ascii="Times New Roman" w:hAnsi="Times New Roman"/>
          <w:sz w:val="22"/>
          <w:szCs w:val="22"/>
          <w:lang w:val="fr-FR"/>
        </w:rPr>
        <w:t xml:space="preserve"> các vật đặt trong khoảng nào trước mắt.</w:t>
      </w:r>
    </w:p>
    <w:p w:rsidR="006F24F4" w:rsidRPr="002F6B1F" w:rsidRDefault="006F24F4" w:rsidP="00ED5576">
      <w:pPr>
        <w:tabs>
          <w:tab w:val="left" w:pos="240"/>
        </w:tabs>
        <w:jc w:val="both"/>
        <w:rPr>
          <w:rFonts w:ascii="Times New Roman" w:hAnsi="Times New Roman"/>
          <w:sz w:val="22"/>
          <w:szCs w:val="22"/>
          <w:lang w:val="fr-FR"/>
        </w:rPr>
      </w:pPr>
    </w:p>
    <w:p w:rsidR="00ED5576" w:rsidRPr="002F6B1F" w:rsidRDefault="00ED5576" w:rsidP="00ED5576">
      <w:pPr>
        <w:tabs>
          <w:tab w:val="left" w:pos="240"/>
        </w:tabs>
        <w:jc w:val="both"/>
        <w:rPr>
          <w:rFonts w:ascii="Times New Roman" w:hAnsi="Times New Roman"/>
          <w:b/>
          <w:i/>
          <w:sz w:val="22"/>
          <w:szCs w:val="22"/>
          <w:lang w:val="fr-FR"/>
        </w:rPr>
      </w:pPr>
      <w:r w:rsidRPr="002F6B1F">
        <w:rPr>
          <w:rFonts w:ascii="Times New Roman" w:hAnsi="Times New Roman"/>
          <w:b/>
          <w:i/>
          <w:sz w:val="22"/>
          <w:szCs w:val="22"/>
          <w:lang w:val="fr-FR"/>
        </w:rPr>
        <w:t>* Hướng dẫn giải:</w:t>
      </w:r>
    </w:p>
    <w:p w:rsidR="00ED5576" w:rsidRPr="0035752B" w:rsidRDefault="00056EB8" w:rsidP="00ED5576">
      <w:pPr>
        <w:tabs>
          <w:tab w:val="left" w:pos="404"/>
        </w:tabs>
        <w:jc w:val="both"/>
        <w:rPr>
          <w:rFonts w:ascii="Times New Roman" w:hAnsi="Times New Roman"/>
          <w:sz w:val="22"/>
          <w:szCs w:val="22"/>
          <w:lang w:val="it-IT"/>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1</w:t>
      </w:r>
      <w:r w:rsidR="00ED5576" w:rsidRPr="002F6B1F">
        <w:rPr>
          <w:rFonts w:ascii="Times New Roman" w:hAnsi="Times New Roman"/>
          <w:sz w:val="22"/>
          <w:szCs w:val="22"/>
          <w:lang w:val="fr-FR"/>
        </w:rPr>
        <w:t xml:space="preserve">. Ta có: </w:t>
      </w:r>
      <w:r w:rsidR="00ED5576" w:rsidRPr="0035752B">
        <w:rPr>
          <w:rFonts w:ascii="Times New Roman" w:hAnsi="Times New Roman"/>
          <w:sz w:val="22"/>
          <w:szCs w:val="22"/>
          <w:lang w:val="it-IT"/>
        </w:rPr>
        <w:t xml:space="preserve">f = </w:t>
      </w:r>
      <w:r w:rsidR="00ED5576" w:rsidRPr="0035752B">
        <w:rPr>
          <w:rFonts w:ascii="Times New Roman" w:hAnsi="Times New Roman"/>
          <w:noProof/>
          <w:position w:val="-24"/>
          <w:sz w:val="22"/>
          <w:szCs w:val="22"/>
        </w:rPr>
        <w:drawing>
          <wp:inline distT="0" distB="0" distL="0" distR="0" wp14:anchorId="75869FD2" wp14:editId="48AE38DE">
            <wp:extent cx="190500" cy="390525"/>
            <wp:effectExtent l="0" t="0" r="0"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it-IT"/>
        </w:rPr>
        <w:t>= - 0,4 m = - 40 cm.</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a) Khi đeo kính nếu đặt vật tại C</w:t>
      </w:r>
      <w:r w:rsidRPr="0035752B">
        <w:rPr>
          <w:rFonts w:ascii="Times New Roman" w:hAnsi="Times New Roman"/>
          <w:sz w:val="22"/>
          <w:szCs w:val="22"/>
          <w:vertAlign w:val="subscript"/>
          <w:lang w:val="it-IT"/>
        </w:rPr>
        <w:t>CK</w:t>
      </w:r>
      <w:r w:rsidRPr="0035752B">
        <w:rPr>
          <w:rFonts w:ascii="Times New Roman" w:hAnsi="Times New Roman"/>
          <w:sz w:val="22"/>
          <w:szCs w:val="22"/>
          <w:lang w:val="it-IT"/>
        </w:rPr>
        <w:t xml:space="preserve"> (điểm cực cận khi đeo kính), kính sẽ cho ảnh ảo tại 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(điểm cực cận khi không đeo kính) và nếu đặt vật tại C</w:t>
      </w:r>
      <w:r w:rsidRPr="0035752B">
        <w:rPr>
          <w:rFonts w:ascii="Times New Roman" w:hAnsi="Times New Roman"/>
          <w:sz w:val="22"/>
          <w:szCs w:val="22"/>
          <w:vertAlign w:val="subscript"/>
          <w:lang w:val="it-IT"/>
        </w:rPr>
        <w:t>VK</w:t>
      </w:r>
      <w:r w:rsidRPr="0035752B">
        <w:rPr>
          <w:rFonts w:ascii="Times New Roman" w:hAnsi="Times New Roman"/>
          <w:sz w:val="22"/>
          <w:szCs w:val="22"/>
          <w:lang w:val="it-IT"/>
        </w:rPr>
        <w:t xml:space="preserve"> (điểm cực viễn </w:t>
      </w:r>
      <w:r w:rsidRPr="0035752B">
        <w:rPr>
          <w:rFonts w:ascii="Times New Roman" w:hAnsi="Times New Roman"/>
          <w:sz w:val="22"/>
          <w:szCs w:val="22"/>
          <w:lang w:val="it-IT"/>
        </w:rPr>
        <w:lastRenderedPageBreak/>
        <w:t>khi đeo kính), kính sẽ cho ảnh ảo tại 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(điểm cực viễn khi không đeo kính). Do đó: d</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OC</w:t>
      </w:r>
      <w:r w:rsidRPr="0035752B">
        <w:rPr>
          <w:rFonts w:ascii="Times New Roman" w:hAnsi="Times New Roman"/>
          <w:sz w:val="22"/>
          <w:szCs w:val="22"/>
          <w:vertAlign w:val="subscript"/>
          <w:lang w:val="it-IT"/>
        </w:rPr>
        <w:t>CK</w:t>
      </w:r>
      <w:r w:rsidRPr="0035752B">
        <w:rPr>
          <w:rFonts w:ascii="Times New Roman" w:hAnsi="Times New Roman"/>
          <w:sz w:val="22"/>
          <w:szCs w:val="22"/>
          <w:lang w:val="it-IT"/>
        </w:rPr>
        <w:t xml:space="preserve"> = 25 cm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5EC886F8" wp14:editId="4DEECEA1">
            <wp:extent cx="485775" cy="43815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35752B">
        <w:rPr>
          <w:rFonts w:ascii="Times New Roman" w:hAnsi="Times New Roman"/>
          <w:sz w:val="22"/>
          <w:szCs w:val="22"/>
          <w:lang w:val="it-IT"/>
        </w:rPr>
        <w:t>= - 15,4 cm =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15,4 cm; </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OC</w:t>
      </w:r>
      <w:r w:rsidRPr="0035752B">
        <w:rPr>
          <w:rFonts w:ascii="Times New Roman" w:hAnsi="Times New Roman"/>
          <w:sz w:val="22"/>
          <w:szCs w:val="22"/>
          <w:vertAlign w:val="subscript"/>
          <w:lang w:val="it-IT"/>
        </w:rPr>
        <w:t>VK</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 f = - 40 cm = - OC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40 cm. </w:t>
      </w:r>
    </w:p>
    <w:p w:rsidR="00ED5576" w:rsidRPr="0035752B" w:rsidRDefault="006F24F4" w:rsidP="00ED5576">
      <w:pPr>
        <w:tabs>
          <w:tab w:val="left" w:pos="360"/>
        </w:tabs>
        <w:jc w:val="both"/>
        <w:rPr>
          <w:rFonts w:ascii="Times New Roman" w:hAnsi="Times New Roman"/>
          <w:sz w:val="22"/>
          <w:szCs w:val="22"/>
          <w:lang w:val="it-IT"/>
        </w:rPr>
      </w:pPr>
      <w:r>
        <w:rPr>
          <w:rFonts w:ascii="Times New Roman" w:hAnsi="Times New Roman"/>
          <w:sz w:val="22"/>
          <w:szCs w:val="22"/>
          <w:lang w:val="it-IT"/>
        </w:rPr>
        <w:t>Vậy: giới hạn nhìn rõ</w:t>
      </w:r>
      <w:r w:rsidR="00ED5576" w:rsidRPr="0035752B">
        <w:rPr>
          <w:rFonts w:ascii="Times New Roman" w:hAnsi="Times New Roman"/>
          <w:sz w:val="22"/>
          <w:szCs w:val="22"/>
          <w:lang w:val="it-IT"/>
        </w:rPr>
        <w:t xml:space="preserve"> của mắt người đó khi không đeo kính cách mắt từ 15,4 cm đến 40 cm.</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Ta có: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5D79DDF6" wp14:editId="274520A7">
            <wp:extent cx="228600" cy="4381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35752B">
        <w:rPr>
          <w:rFonts w:ascii="Times New Roman" w:hAnsi="Times New Roman"/>
          <w:sz w:val="22"/>
          <w:szCs w:val="22"/>
          <w:lang w:val="it-IT"/>
        </w:rPr>
        <w:t>= - 0,5 m = - 50 cm; d</w:t>
      </w:r>
      <w:r w:rsidRPr="0035752B">
        <w:rPr>
          <w:rFonts w:ascii="Times New Roman" w:hAnsi="Times New Roman"/>
          <w:noProof/>
          <w:position w:val="-12"/>
          <w:sz w:val="22"/>
          <w:szCs w:val="22"/>
        </w:rPr>
        <w:drawing>
          <wp:inline distT="0" distB="0" distL="0" distR="0" wp14:anchorId="22026AEE" wp14:editId="51CCF225">
            <wp:extent cx="152400" cy="2476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3900" cstate="print">
                      <a:extLst>
                        <a:ext uri="{28A0092B-C50C-407E-A947-70E740481C1C}">
                          <a14:useLocalDpi xmlns:a14="http://schemas.microsoft.com/office/drawing/2010/main" val="0"/>
                        </a:ext>
                      </a:extLst>
                    </a:blip>
                    <a:srcRect/>
                    <a:stretch>
                      <a:fillRect/>
                    </a:stretch>
                  </pic:blipFill>
                  <pic:spPr bwMode="auto">
                    <a:xfrm>
                      <a:off x="0" y="0"/>
                      <a:ext cx="152400" cy="247650"/>
                    </a:xfrm>
                    <a:prstGeom prst="rect">
                      <a:avLst/>
                    </a:prstGeom>
                    <a:noFill/>
                    <a:ln>
                      <a:noFill/>
                    </a:ln>
                  </pic:spPr>
                </pic:pic>
              </a:graphicData>
            </a:graphic>
          </wp:inline>
        </w:drawing>
      </w:r>
      <w:r w:rsidRPr="0035752B">
        <w:rPr>
          <w:rFonts w:ascii="Times New Roman" w:hAnsi="Times New Roman"/>
          <w:sz w:val="22"/>
          <w:szCs w:val="22"/>
          <w:lang w:val="it-IT"/>
        </w:rPr>
        <w:t>=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- 15,4 cm</w:t>
      </w:r>
    </w:p>
    <w:p w:rsidR="00ED5576" w:rsidRPr="0035752B" w:rsidRDefault="00ED5576" w:rsidP="00ED5576">
      <w:pPr>
        <w:tabs>
          <w:tab w:val="left" w:pos="360"/>
        </w:tabs>
        <w:jc w:val="both"/>
        <w:rPr>
          <w:rFonts w:ascii="Times New Roman" w:hAnsi="Times New Roman"/>
          <w:sz w:val="22"/>
          <w:szCs w:val="22"/>
        </w:rPr>
      </w:pPr>
      <w:r w:rsidRPr="0035752B">
        <w:rPr>
          <w:rFonts w:ascii="Times New Roman" w:hAnsi="Times New Roman"/>
          <w:sz w:val="22"/>
          <w:szCs w:val="22"/>
          <w:lang w:val="it-IT"/>
        </w:rPr>
        <w:sym w:font="Wingdings" w:char="F0F0"/>
      </w:r>
      <w:r w:rsidRPr="0035752B">
        <w:rPr>
          <w:rFonts w:ascii="Times New Roman" w:hAnsi="Times New Roman"/>
          <w:sz w:val="22"/>
          <w:szCs w:val="22"/>
        </w:rPr>
        <w:t xml:space="preserve"> d</w:t>
      </w:r>
      <w:r w:rsidRPr="0035752B">
        <w:rPr>
          <w:rFonts w:ascii="Times New Roman" w:hAnsi="Times New Roman"/>
          <w:sz w:val="22"/>
          <w:szCs w:val="22"/>
          <w:vertAlign w:val="subscript"/>
        </w:rPr>
        <w:t>C1</w:t>
      </w:r>
      <w:r w:rsidRPr="0035752B">
        <w:rPr>
          <w:rFonts w:ascii="Times New Roman" w:hAnsi="Times New Roman"/>
          <w:sz w:val="22"/>
          <w:szCs w:val="22"/>
        </w:rPr>
        <w:t xml:space="preserve"> = </w:t>
      </w:r>
      <w:r w:rsidRPr="0035752B">
        <w:rPr>
          <w:rFonts w:ascii="Times New Roman" w:hAnsi="Times New Roman"/>
          <w:noProof/>
          <w:position w:val="-30"/>
          <w:sz w:val="22"/>
          <w:szCs w:val="22"/>
        </w:rPr>
        <w:drawing>
          <wp:inline distT="0" distB="0" distL="0" distR="0" wp14:anchorId="3E724C6F" wp14:editId="41EB13BE">
            <wp:extent cx="533400" cy="46672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533400" cy="466725"/>
                    </a:xfrm>
                    <a:prstGeom prst="rect">
                      <a:avLst/>
                    </a:prstGeom>
                    <a:noFill/>
                    <a:ln>
                      <a:noFill/>
                    </a:ln>
                  </pic:spPr>
                </pic:pic>
              </a:graphicData>
            </a:graphic>
          </wp:inline>
        </w:drawing>
      </w:r>
      <w:r w:rsidRPr="0035752B">
        <w:rPr>
          <w:rFonts w:ascii="Times New Roman" w:hAnsi="Times New Roman"/>
          <w:sz w:val="22"/>
          <w:szCs w:val="22"/>
        </w:rPr>
        <w:t>= 22,25 cm = OC</w:t>
      </w:r>
      <w:r w:rsidRPr="0035752B">
        <w:rPr>
          <w:rFonts w:ascii="Times New Roman" w:hAnsi="Times New Roman"/>
          <w:sz w:val="22"/>
          <w:szCs w:val="22"/>
          <w:vertAlign w:val="subscript"/>
        </w:rPr>
        <w:t>CK1</w:t>
      </w:r>
      <w:r w:rsidRPr="0035752B">
        <w:rPr>
          <w:rFonts w:ascii="Times New Roman" w:hAnsi="Times New Roman"/>
          <w:sz w:val="22"/>
          <w:szCs w:val="22"/>
        </w:rPr>
        <w:t>; d</w:t>
      </w:r>
      <w:r w:rsidRPr="0035752B">
        <w:rPr>
          <w:rFonts w:ascii="Times New Roman" w:hAnsi="Times New Roman"/>
          <w:noProof/>
          <w:position w:val="-12"/>
          <w:sz w:val="22"/>
          <w:szCs w:val="22"/>
        </w:rPr>
        <w:drawing>
          <wp:inline distT="0" distB="0" distL="0" distR="0" wp14:anchorId="72613C8F" wp14:editId="175D204E">
            <wp:extent cx="152400" cy="247650"/>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3902" cstate="print">
                      <a:extLst>
                        <a:ext uri="{28A0092B-C50C-407E-A947-70E740481C1C}">
                          <a14:useLocalDpi xmlns:a14="http://schemas.microsoft.com/office/drawing/2010/main" val="0"/>
                        </a:ext>
                      </a:extLst>
                    </a:blip>
                    <a:srcRect/>
                    <a:stretch>
                      <a:fillRect/>
                    </a:stretch>
                  </pic:blipFill>
                  <pic:spPr bwMode="auto">
                    <a:xfrm>
                      <a:off x="0" y="0"/>
                      <a:ext cx="152400" cy="247650"/>
                    </a:xfrm>
                    <a:prstGeom prst="rect">
                      <a:avLst/>
                    </a:prstGeom>
                    <a:noFill/>
                    <a:ln>
                      <a:noFill/>
                    </a:ln>
                  </pic:spPr>
                </pic:pic>
              </a:graphicData>
            </a:graphic>
          </wp:inline>
        </w:drawing>
      </w:r>
      <w:r w:rsidRPr="0035752B">
        <w:rPr>
          <w:rFonts w:ascii="Times New Roman" w:hAnsi="Times New Roman"/>
          <w:sz w:val="22"/>
          <w:szCs w:val="22"/>
        </w:rPr>
        <w:t>= - OC</w:t>
      </w:r>
      <w:r w:rsidRPr="0035752B">
        <w:rPr>
          <w:rFonts w:ascii="Times New Roman" w:hAnsi="Times New Roman"/>
          <w:sz w:val="22"/>
          <w:szCs w:val="22"/>
          <w:vertAlign w:val="subscript"/>
        </w:rPr>
        <w:t>V</w:t>
      </w:r>
      <w:r w:rsidRPr="0035752B">
        <w:rPr>
          <w:rFonts w:ascii="Times New Roman" w:hAnsi="Times New Roman"/>
          <w:sz w:val="22"/>
          <w:szCs w:val="22"/>
        </w:rPr>
        <w:t xml:space="preserve"> = - 40 cm</w:t>
      </w:r>
    </w:p>
    <w:p w:rsidR="00ED5576" w:rsidRPr="0035752B" w:rsidRDefault="00ED5576" w:rsidP="00ED5576">
      <w:pPr>
        <w:tabs>
          <w:tab w:val="left" w:pos="27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V1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6AAD0874" wp14:editId="0B2A4C38">
            <wp:extent cx="533400" cy="466725"/>
            <wp:effectExtent l="0" t="0" r="0"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3903" cstate="print">
                      <a:extLst>
                        <a:ext uri="{28A0092B-C50C-407E-A947-70E740481C1C}">
                          <a14:useLocalDpi xmlns:a14="http://schemas.microsoft.com/office/drawing/2010/main" val="0"/>
                        </a:ext>
                      </a:extLst>
                    </a:blip>
                    <a:srcRect/>
                    <a:stretch>
                      <a:fillRect/>
                    </a:stretch>
                  </pic:blipFill>
                  <pic:spPr bwMode="auto">
                    <a:xfrm>
                      <a:off x="0" y="0"/>
                      <a:ext cx="533400" cy="466725"/>
                    </a:xfrm>
                    <a:prstGeom prst="rect">
                      <a:avLst/>
                    </a:prstGeom>
                    <a:noFill/>
                    <a:ln>
                      <a:noFill/>
                    </a:ln>
                  </pic:spPr>
                </pic:pic>
              </a:graphicData>
            </a:graphic>
          </wp:inline>
        </w:drawing>
      </w:r>
      <w:r w:rsidRPr="0035752B">
        <w:rPr>
          <w:rFonts w:ascii="Times New Roman" w:hAnsi="Times New Roman"/>
          <w:sz w:val="22"/>
          <w:szCs w:val="22"/>
          <w:lang w:val="it-IT"/>
        </w:rPr>
        <w:t xml:space="preserve">= 200 cm.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t>Vậy: khi đeo kính có độ tụ - 2 d</w:t>
      </w:r>
      <w:r w:rsidR="006F24F4">
        <w:rPr>
          <w:rFonts w:ascii="Times New Roman" w:hAnsi="Times New Roman"/>
          <w:sz w:val="22"/>
          <w:szCs w:val="22"/>
          <w:lang w:val="it-IT"/>
        </w:rPr>
        <w:t>p thì người đó sẽ nhìn rõ</w:t>
      </w:r>
      <w:r w:rsidRPr="0035752B">
        <w:rPr>
          <w:rFonts w:ascii="Times New Roman" w:hAnsi="Times New Roman"/>
          <w:sz w:val="22"/>
          <w:szCs w:val="22"/>
          <w:lang w:val="it-IT"/>
        </w:rPr>
        <w:t xml:space="preserve"> các vật đặt cách mắt từ 22,25 cm đến 200 cm (đây là trường hợp bị cận thị mà đeo kính chưa đúng số).</w:t>
      </w:r>
    </w:p>
    <w:p w:rsidR="00ED5576" w:rsidRPr="0035752B" w:rsidRDefault="00056EB8" w:rsidP="00ED5576">
      <w:pPr>
        <w:tabs>
          <w:tab w:val="left" w:pos="240"/>
        </w:tabs>
        <w:jc w:val="both"/>
        <w:rPr>
          <w:rFonts w:ascii="Times New Roman" w:hAnsi="Times New Roman"/>
          <w:sz w:val="22"/>
          <w:szCs w:val="22"/>
          <w:lang w:val="it-IT"/>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2</w:t>
      </w:r>
      <w:r w:rsidR="00ED5576" w:rsidRPr="002F6B1F">
        <w:rPr>
          <w:rFonts w:ascii="Times New Roman" w:hAnsi="Times New Roman"/>
          <w:sz w:val="22"/>
          <w:szCs w:val="22"/>
          <w:lang w:val="fr-FR"/>
        </w:rPr>
        <w:t>. a) Ta có: f = - OC</w:t>
      </w:r>
      <w:r w:rsidR="00ED5576" w:rsidRPr="002F6B1F">
        <w:rPr>
          <w:rFonts w:ascii="Times New Roman" w:hAnsi="Times New Roman"/>
          <w:sz w:val="22"/>
          <w:szCs w:val="22"/>
          <w:vertAlign w:val="subscript"/>
          <w:lang w:val="fr-FR"/>
        </w:rPr>
        <w:t>V</w:t>
      </w:r>
      <w:r w:rsidR="00ED5576" w:rsidRPr="002F6B1F">
        <w:rPr>
          <w:rFonts w:ascii="Times New Roman" w:hAnsi="Times New Roman"/>
          <w:sz w:val="22"/>
          <w:szCs w:val="22"/>
          <w:lang w:val="fr-FR"/>
        </w:rPr>
        <w:t xml:space="preserve"> = - 40 cm = - 0,4 m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D = </w:t>
      </w:r>
      <w:r w:rsidR="00ED5576" w:rsidRPr="0035752B">
        <w:rPr>
          <w:rFonts w:ascii="Times New Roman" w:hAnsi="Times New Roman"/>
          <w:noProof/>
          <w:position w:val="-28"/>
          <w:sz w:val="22"/>
          <w:szCs w:val="22"/>
        </w:rPr>
        <w:drawing>
          <wp:inline distT="0" distB="0" distL="0" distR="0" wp14:anchorId="70BAC068" wp14:editId="47743B3C">
            <wp:extent cx="180975" cy="428625"/>
            <wp:effectExtent l="0" t="0" r="0"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180975" cy="428625"/>
                    </a:xfrm>
                    <a:prstGeom prst="rect">
                      <a:avLst/>
                    </a:prstGeom>
                    <a:noFill/>
                    <a:ln>
                      <a:noFill/>
                    </a:ln>
                  </pic:spPr>
                </pic:pic>
              </a:graphicData>
            </a:graphic>
          </wp:inline>
        </w:drawing>
      </w:r>
      <w:r w:rsidR="00ED5576" w:rsidRPr="0035752B">
        <w:rPr>
          <w:rFonts w:ascii="Times New Roman" w:hAnsi="Times New Roman"/>
          <w:sz w:val="22"/>
          <w:szCs w:val="22"/>
          <w:lang w:val="it-IT"/>
        </w:rPr>
        <w:t xml:space="preserve"> = - 2,5 dp.</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Ta có: d</w:t>
      </w:r>
      <w:r w:rsidRPr="0035752B">
        <w:rPr>
          <w:rFonts w:ascii="Times New Roman" w:hAnsi="Times New Roman"/>
          <w:sz w:val="22"/>
          <w:szCs w:val="22"/>
          <w:vertAlign w:val="subscript"/>
          <w:lang w:val="it-IT"/>
        </w:rPr>
        <w:t>C1</w:t>
      </w:r>
      <w:r w:rsidRPr="0035752B">
        <w:rPr>
          <w:rFonts w:ascii="Times New Roman" w:hAnsi="Times New Roman"/>
          <w:sz w:val="22"/>
          <w:szCs w:val="22"/>
          <w:lang w:val="it-IT"/>
        </w:rPr>
        <w:t xml:space="preserve"> = OC</w:t>
      </w:r>
      <w:r w:rsidRPr="0035752B">
        <w:rPr>
          <w:rFonts w:ascii="Times New Roman" w:hAnsi="Times New Roman"/>
          <w:sz w:val="22"/>
          <w:szCs w:val="22"/>
          <w:vertAlign w:val="subscript"/>
          <w:lang w:val="it-IT"/>
        </w:rPr>
        <w:t>CK1</w:t>
      </w:r>
      <w:r w:rsidRPr="0035752B">
        <w:rPr>
          <w:rFonts w:ascii="Times New Roman" w:hAnsi="Times New Roman"/>
          <w:sz w:val="22"/>
          <w:szCs w:val="22"/>
          <w:lang w:val="it-IT"/>
        </w:rPr>
        <w:t xml:space="preserve"> = 25 cm; d</w:t>
      </w:r>
      <w:r w:rsidRPr="0035752B">
        <w:rPr>
          <w:rFonts w:ascii="Times New Roman" w:hAnsi="Times New Roman"/>
          <w:noProof/>
          <w:position w:val="-12"/>
          <w:sz w:val="22"/>
          <w:szCs w:val="22"/>
        </w:rPr>
        <w:drawing>
          <wp:inline distT="0" distB="0" distL="0" distR="0" wp14:anchorId="51114463" wp14:editId="1E7970C5">
            <wp:extent cx="152400" cy="24765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152400" cy="247650"/>
                    </a:xfrm>
                    <a:prstGeom prst="rect">
                      <a:avLst/>
                    </a:prstGeom>
                    <a:noFill/>
                    <a:ln>
                      <a:noFill/>
                    </a:ln>
                  </pic:spPr>
                </pic:pic>
              </a:graphicData>
            </a:graphic>
          </wp:inline>
        </w:drawing>
      </w:r>
      <w:r w:rsidRPr="0035752B">
        <w:rPr>
          <w:rFonts w:ascii="Times New Roman" w:hAnsi="Times New Roman"/>
          <w:sz w:val="22"/>
          <w:szCs w:val="22"/>
          <w:lang w:val="it-IT"/>
        </w:rPr>
        <w:t>=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- 30 cm</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33E7F123" wp14:editId="641A8EB3">
            <wp:extent cx="609600" cy="46672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inline>
        </w:drawing>
      </w:r>
      <w:r w:rsidRPr="0035752B">
        <w:rPr>
          <w:rFonts w:ascii="Times New Roman" w:hAnsi="Times New Roman"/>
          <w:sz w:val="22"/>
          <w:szCs w:val="22"/>
          <w:lang w:val="it-IT"/>
        </w:rPr>
        <w:t>= 150 cm = 1,5 m;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69E151B3" wp14:editId="040836B8">
            <wp:extent cx="200025" cy="438150"/>
            <wp:effectExtent l="0" t="0" r="952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200025" cy="438150"/>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24"/>
          <w:sz w:val="22"/>
          <w:szCs w:val="22"/>
        </w:rPr>
        <w:drawing>
          <wp:inline distT="0" distB="0" distL="0" distR="0" wp14:anchorId="4A27D988" wp14:editId="75D10215">
            <wp:extent cx="152400" cy="390525"/>
            <wp:effectExtent l="0" t="0" r="0"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35752B">
        <w:rPr>
          <w:rFonts w:ascii="Times New Roman" w:hAnsi="Times New Roman"/>
          <w:sz w:val="22"/>
          <w:szCs w:val="22"/>
          <w:lang w:val="it-IT"/>
        </w:rPr>
        <w:t xml:space="preserve"> dp.</w:t>
      </w:r>
    </w:p>
    <w:p w:rsidR="00ED5576" w:rsidRPr="002F6B1F" w:rsidRDefault="00056EB8" w:rsidP="00ED5576">
      <w:pPr>
        <w:tabs>
          <w:tab w:val="left" w:pos="270"/>
        </w:tabs>
        <w:jc w:val="both"/>
        <w:rPr>
          <w:rFonts w:ascii="Times New Roman" w:hAnsi="Times New Roman"/>
          <w:sz w:val="22"/>
          <w:szCs w:val="22"/>
        </w:rPr>
      </w:pPr>
      <w:r w:rsidRPr="002F6B1F">
        <w:rPr>
          <w:rFonts w:ascii="Times New Roman" w:hAnsi="Times New Roman"/>
          <w:b/>
          <w:bCs/>
          <w:sz w:val="22"/>
          <w:szCs w:val="22"/>
        </w:rPr>
        <w:t>Bài</w:t>
      </w:r>
      <w:r w:rsidRPr="002F6B1F">
        <w:rPr>
          <w:rFonts w:ascii="Times New Roman" w:hAnsi="Times New Roman"/>
          <w:b/>
          <w:sz w:val="22"/>
          <w:szCs w:val="22"/>
        </w:rPr>
        <w:t xml:space="preserve"> </w:t>
      </w:r>
      <w:r w:rsidR="00ED5576" w:rsidRPr="002F6B1F">
        <w:rPr>
          <w:rFonts w:ascii="Times New Roman" w:hAnsi="Times New Roman"/>
          <w:b/>
          <w:sz w:val="22"/>
          <w:szCs w:val="22"/>
        </w:rPr>
        <w:t>3</w:t>
      </w:r>
      <w:r w:rsidR="00ED5576" w:rsidRPr="002F6B1F">
        <w:rPr>
          <w:rFonts w:ascii="Times New Roman" w:hAnsi="Times New Roman"/>
          <w:sz w:val="22"/>
          <w:szCs w:val="22"/>
        </w:rPr>
        <w:t xml:space="preserve">. </w:t>
      </w:r>
      <w:r w:rsidR="00ED5576" w:rsidRPr="002F6B1F">
        <w:rPr>
          <w:rFonts w:ascii="Times New Roman" w:hAnsi="Times New Roman"/>
          <w:sz w:val="22"/>
          <w:szCs w:val="22"/>
        </w:rPr>
        <w:tab/>
        <w:t>a) Đặt trang sách tại C</w:t>
      </w:r>
      <w:r w:rsidR="00ED5576" w:rsidRPr="002F6B1F">
        <w:rPr>
          <w:rFonts w:ascii="Times New Roman" w:hAnsi="Times New Roman"/>
          <w:sz w:val="22"/>
          <w:szCs w:val="22"/>
          <w:vertAlign w:val="subscript"/>
        </w:rPr>
        <w:t>CK</w:t>
      </w:r>
      <w:r w:rsidR="00ED5576" w:rsidRPr="002F6B1F">
        <w:rPr>
          <w:rFonts w:ascii="Times New Roman" w:hAnsi="Times New Roman"/>
          <w:sz w:val="22"/>
          <w:szCs w:val="22"/>
        </w:rPr>
        <w:t xml:space="preserve"> (điểm cực cận khi đeo kính) thì kính cho ảnh ảo tại C</w:t>
      </w:r>
      <w:r w:rsidR="00ED5576" w:rsidRPr="002F6B1F">
        <w:rPr>
          <w:rFonts w:ascii="Times New Roman" w:hAnsi="Times New Roman"/>
          <w:sz w:val="22"/>
          <w:szCs w:val="22"/>
          <w:vertAlign w:val="subscript"/>
        </w:rPr>
        <w:t>C</w:t>
      </w:r>
      <w:r w:rsidR="00ED5576" w:rsidRPr="002F6B1F">
        <w:rPr>
          <w:rFonts w:ascii="Times New Roman" w:hAnsi="Times New Roman"/>
          <w:sz w:val="22"/>
          <w:szCs w:val="22"/>
        </w:rPr>
        <w:t>, do đó: d</w:t>
      </w:r>
      <w:r w:rsidR="00ED5576" w:rsidRPr="002F6B1F">
        <w:rPr>
          <w:rFonts w:ascii="Times New Roman" w:hAnsi="Times New Roman"/>
          <w:sz w:val="22"/>
          <w:szCs w:val="22"/>
          <w:vertAlign w:val="subscript"/>
        </w:rPr>
        <w:t>C</w:t>
      </w:r>
      <w:r w:rsidR="00ED5576" w:rsidRPr="002F6B1F">
        <w:rPr>
          <w:rFonts w:ascii="Times New Roman" w:hAnsi="Times New Roman"/>
          <w:sz w:val="22"/>
          <w:szCs w:val="22"/>
        </w:rPr>
        <w:t xml:space="preserve"> = OC</w:t>
      </w:r>
      <w:r w:rsidR="00ED5576" w:rsidRPr="002F6B1F">
        <w:rPr>
          <w:rFonts w:ascii="Times New Roman" w:hAnsi="Times New Roman"/>
          <w:sz w:val="22"/>
          <w:szCs w:val="22"/>
          <w:vertAlign w:val="subscript"/>
        </w:rPr>
        <w:t>CK</w:t>
      </w:r>
      <w:r w:rsidR="00ED5576" w:rsidRPr="002F6B1F">
        <w:rPr>
          <w:rFonts w:ascii="Times New Roman" w:hAnsi="Times New Roman"/>
          <w:sz w:val="22"/>
          <w:szCs w:val="22"/>
        </w:rPr>
        <w:t xml:space="preserve"> = 25 cm; d’</w:t>
      </w:r>
      <w:r w:rsidR="00ED5576" w:rsidRPr="002F6B1F">
        <w:rPr>
          <w:rFonts w:ascii="Times New Roman" w:hAnsi="Times New Roman"/>
          <w:sz w:val="22"/>
          <w:szCs w:val="22"/>
          <w:vertAlign w:val="subscript"/>
        </w:rPr>
        <w:t>C</w:t>
      </w:r>
      <w:r w:rsidR="00ED5576" w:rsidRPr="002F6B1F">
        <w:rPr>
          <w:rFonts w:ascii="Times New Roman" w:hAnsi="Times New Roman"/>
          <w:sz w:val="22"/>
          <w:szCs w:val="22"/>
        </w:rPr>
        <w:t xml:space="preserve"> = - OC</w:t>
      </w:r>
      <w:r w:rsidR="00ED5576" w:rsidRPr="002F6B1F">
        <w:rPr>
          <w:rFonts w:ascii="Times New Roman" w:hAnsi="Times New Roman"/>
          <w:sz w:val="22"/>
          <w:szCs w:val="22"/>
          <w:vertAlign w:val="subscript"/>
        </w:rPr>
        <w:t>C</w:t>
      </w:r>
      <w:r w:rsidR="00ED5576" w:rsidRPr="002F6B1F">
        <w:rPr>
          <w:rFonts w:ascii="Times New Roman" w:hAnsi="Times New Roman"/>
          <w:sz w:val="22"/>
          <w:szCs w:val="22"/>
        </w:rPr>
        <w:t xml:space="preserve"> = - 50 cm</w:t>
      </w:r>
    </w:p>
    <w:p w:rsidR="00ED5576" w:rsidRPr="002F6B1F" w:rsidRDefault="00ED5576" w:rsidP="00ED5576">
      <w:pPr>
        <w:tabs>
          <w:tab w:val="left" w:pos="303"/>
        </w:tabs>
        <w:jc w:val="both"/>
        <w:rPr>
          <w:rFonts w:ascii="Times New Roman" w:hAnsi="Times New Roman"/>
          <w:sz w:val="22"/>
          <w:szCs w:val="22"/>
        </w:rPr>
      </w:pPr>
      <w:r w:rsidRPr="0035752B">
        <w:rPr>
          <w:rFonts w:ascii="Times New Roman" w:hAnsi="Times New Roman"/>
          <w:sz w:val="22"/>
          <w:szCs w:val="22"/>
          <w:lang w:val="pt-BR"/>
        </w:rPr>
        <w:sym w:font="Wingdings" w:char="F0F0"/>
      </w:r>
      <w:r w:rsidRPr="002F6B1F">
        <w:rPr>
          <w:rFonts w:ascii="Times New Roman" w:hAnsi="Times New Roman"/>
          <w:sz w:val="22"/>
          <w:szCs w:val="22"/>
        </w:rPr>
        <w:t xml:space="preserve"> f = </w:t>
      </w:r>
      <w:r>
        <w:rPr>
          <w:rFonts w:ascii="Times New Roman" w:hAnsi="Times New Roman"/>
          <w:noProof/>
          <w:position w:val="-30"/>
          <w:sz w:val="22"/>
          <w:szCs w:val="22"/>
        </w:rPr>
        <w:drawing>
          <wp:inline distT="0" distB="0" distL="0" distR="0" wp14:anchorId="6E49CB00" wp14:editId="1FFDA415">
            <wp:extent cx="523875" cy="476250"/>
            <wp:effectExtent l="0" t="0" r="9525"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4"/>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523875" cy="476250"/>
                    </a:xfrm>
                    <a:prstGeom prst="rect">
                      <a:avLst/>
                    </a:prstGeom>
                    <a:noFill/>
                    <a:ln>
                      <a:noFill/>
                    </a:ln>
                  </pic:spPr>
                </pic:pic>
              </a:graphicData>
            </a:graphic>
          </wp:inline>
        </w:drawing>
      </w:r>
      <w:r w:rsidRPr="002F6B1F">
        <w:rPr>
          <w:rFonts w:ascii="Times New Roman" w:hAnsi="Times New Roman"/>
          <w:sz w:val="22"/>
          <w:szCs w:val="22"/>
        </w:rPr>
        <w:t xml:space="preserve"> = 50 cm = 0,5 m </w:t>
      </w:r>
      <w:r w:rsidRPr="0035752B">
        <w:rPr>
          <w:rFonts w:ascii="Times New Roman" w:hAnsi="Times New Roman"/>
          <w:sz w:val="22"/>
          <w:szCs w:val="22"/>
          <w:lang w:val="pt-BR"/>
        </w:rPr>
        <w:sym w:font="Wingdings" w:char="F0F0"/>
      </w:r>
      <w:r w:rsidRPr="002F6B1F">
        <w:rPr>
          <w:rFonts w:ascii="Times New Roman" w:hAnsi="Times New Roman"/>
          <w:sz w:val="22"/>
          <w:szCs w:val="22"/>
        </w:rPr>
        <w:t xml:space="preserve"> D = </w:t>
      </w:r>
      <w:r>
        <w:rPr>
          <w:rFonts w:ascii="Times New Roman" w:hAnsi="Times New Roman"/>
          <w:noProof/>
          <w:position w:val="-28"/>
          <w:sz w:val="22"/>
          <w:szCs w:val="22"/>
        </w:rPr>
        <w:drawing>
          <wp:inline distT="0" distB="0" distL="0" distR="0" wp14:anchorId="608C6E74" wp14:editId="06763428">
            <wp:extent cx="190500" cy="428625"/>
            <wp:effectExtent l="0" t="0" r="0" b="9525"/>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5"/>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190500" cy="428625"/>
                    </a:xfrm>
                    <a:prstGeom prst="rect">
                      <a:avLst/>
                    </a:prstGeom>
                    <a:noFill/>
                    <a:ln>
                      <a:noFill/>
                    </a:ln>
                  </pic:spPr>
                </pic:pic>
              </a:graphicData>
            </a:graphic>
          </wp:inline>
        </w:drawing>
      </w:r>
      <w:r w:rsidRPr="002F6B1F">
        <w:rPr>
          <w:rFonts w:ascii="Times New Roman" w:hAnsi="Times New Roman"/>
          <w:sz w:val="22"/>
          <w:szCs w:val="22"/>
        </w:rPr>
        <w:t xml:space="preserve"> = 2 dp.</w:t>
      </w:r>
    </w:p>
    <w:p w:rsidR="00ED5576" w:rsidRPr="002F6B1F" w:rsidRDefault="00ED5576" w:rsidP="00ED5576">
      <w:pPr>
        <w:tabs>
          <w:tab w:val="left" w:pos="303"/>
        </w:tabs>
        <w:jc w:val="both"/>
        <w:rPr>
          <w:rFonts w:ascii="Times New Roman" w:hAnsi="Times New Roman"/>
          <w:sz w:val="22"/>
          <w:szCs w:val="22"/>
        </w:rPr>
      </w:pPr>
      <w:r w:rsidRPr="002F6B1F">
        <w:rPr>
          <w:rFonts w:ascii="Times New Roman" w:hAnsi="Times New Roman"/>
          <w:sz w:val="22"/>
          <w:szCs w:val="22"/>
        </w:rPr>
        <w:tab/>
        <w:t>b) Ta có: d’</w:t>
      </w:r>
      <w:r w:rsidRPr="002F6B1F">
        <w:rPr>
          <w:rFonts w:ascii="Times New Roman" w:hAnsi="Times New Roman"/>
          <w:sz w:val="22"/>
          <w:szCs w:val="22"/>
          <w:vertAlign w:val="subscript"/>
        </w:rPr>
        <w:t>V</w:t>
      </w:r>
      <w:r w:rsidRPr="002F6B1F">
        <w:rPr>
          <w:rFonts w:ascii="Times New Roman" w:hAnsi="Times New Roman"/>
          <w:sz w:val="22"/>
          <w:szCs w:val="22"/>
        </w:rPr>
        <w:t xml:space="preserve"> = - OC</w:t>
      </w:r>
      <w:r w:rsidRPr="002F6B1F">
        <w:rPr>
          <w:rFonts w:ascii="Times New Roman" w:hAnsi="Times New Roman"/>
          <w:sz w:val="22"/>
          <w:szCs w:val="22"/>
          <w:vertAlign w:val="subscript"/>
        </w:rPr>
        <w:t>V</w:t>
      </w:r>
      <w:r w:rsidRPr="002F6B1F">
        <w:rPr>
          <w:rFonts w:ascii="Times New Roman" w:hAnsi="Times New Roman"/>
          <w:sz w:val="22"/>
          <w:szCs w:val="22"/>
        </w:rPr>
        <w:t xml:space="preserve"> = - 500 cm </w:t>
      </w:r>
      <w:r w:rsidRPr="0035752B">
        <w:rPr>
          <w:rFonts w:ascii="Times New Roman" w:hAnsi="Times New Roman"/>
          <w:sz w:val="22"/>
          <w:szCs w:val="22"/>
          <w:lang w:val="pt-BR"/>
        </w:rPr>
        <w:sym w:font="Wingdings" w:char="F0F0"/>
      </w:r>
      <w:r w:rsidRPr="002F6B1F">
        <w:rPr>
          <w:rFonts w:ascii="Times New Roman" w:hAnsi="Times New Roman"/>
          <w:sz w:val="22"/>
          <w:szCs w:val="22"/>
        </w:rPr>
        <w:t xml:space="preserve"> d</w:t>
      </w:r>
      <w:r w:rsidRPr="002F6B1F">
        <w:rPr>
          <w:rFonts w:ascii="Times New Roman" w:hAnsi="Times New Roman"/>
          <w:sz w:val="22"/>
          <w:szCs w:val="22"/>
          <w:vertAlign w:val="subscript"/>
        </w:rPr>
        <w:t>V</w:t>
      </w:r>
      <w:r w:rsidRPr="002F6B1F">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7FBB981A" wp14:editId="5AC718C7">
            <wp:extent cx="476250" cy="4762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6"/>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2F6B1F">
        <w:rPr>
          <w:rFonts w:ascii="Times New Roman" w:hAnsi="Times New Roman"/>
          <w:sz w:val="22"/>
          <w:szCs w:val="22"/>
        </w:rPr>
        <w:t xml:space="preserve"> = 45,45 cm.</w:t>
      </w:r>
    </w:p>
    <w:p w:rsidR="00ED5576" w:rsidRPr="002F6B1F" w:rsidRDefault="00ED5576" w:rsidP="00ED5576">
      <w:pPr>
        <w:tabs>
          <w:tab w:val="left" w:pos="303"/>
        </w:tabs>
        <w:jc w:val="both"/>
        <w:rPr>
          <w:rFonts w:ascii="Times New Roman" w:hAnsi="Times New Roman"/>
          <w:sz w:val="22"/>
          <w:szCs w:val="22"/>
        </w:rPr>
      </w:pPr>
      <w:r w:rsidRPr="002F6B1F">
        <w:rPr>
          <w:rFonts w:ascii="Times New Roman" w:hAnsi="Times New Roman"/>
          <w:sz w:val="22"/>
          <w:szCs w:val="22"/>
        </w:rPr>
        <w:t>Vậy, khi đeo kính người đó nhìn được các vật đặt cách mắt trong khoảng từ</w:t>
      </w:r>
      <w:r>
        <w:rPr>
          <w:rFonts w:ascii="Times New Roman" w:hAnsi="Times New Roman"/>
          <w:sz w:val="22"/>
          <w:szCs w:val="22"/>
          <w:lang w:val="vi-VN"/>
        </w:rPr>
        <w:t xml:space="preserve"> </w:t>
      </w:r>
      <w:r w:rsidRPr="002F6B1F">
        <w:rPr>
          <w:rFonts w:ascii="Times New Roman" w:hAnsi="Times New Roman"/>
          <w:sz w:val="22"/>
          <w:szCs w:val="22"/>
        </w:rPr>
        <w:t>25 cm đến 45,45 cm.</w:t>
      </w:r>
    </w:p>
    <w:p w:rsidR="00ED5576" w:rsidRPr="002F6B1F" w:rsidRDefault="00056EB8" w:rsidP="00ED5576">
      <w:pPr>
        <w:tabs>
          <w:tab w:val="left" w:pos="240"/>
        </w:tabs>
        <w:jc w:val="both"/>
        <w:rPr>
          <w:rFonts w:ascii="Times New Roman" w:hAnsi="Times New Roman"/>
          <w:sz w:val="22"/>
          <w:szCs w:val="22"/>
        </w:rPr>
      </w:pPr>
      <w:r w:rsidRPr="002F6B1F">
        <w:rPr>
          <w:rFonts w:ascii="Times New Roman" w:hAnsi="Times New Roman"/>
          <w:b/>
          <w:bCs/>
          <w:sz w:val="22"/>
          <w:szCs w:val="22"/>
        </w:rPr>
        <w:t>Bài</w:t>
      </w:r>
      <w:r w:rsidRPr="002F6B1F">
        <w:rPr>
          <w:rFonts w:ascii="Times New Roman" w:hAnsi="Times New Roman"/>
          <w:b/>
          <w:sz w:val="22"/>
          <w:szCs w:val="22"/>
        </w:rPr>
        <w:t xml:space="preserve"> </w:t>
      </w:r>
      <w:r w:rsidR="00ED5576" w:rsidRPr="002F6B1F">
        <w:rPr>
          <w:rFonts w:ascii="Times New Roman" w:hAnsi="Times New Roman"/>
          <w:b/>
          <w:sz w:val="22"/>
          <w:szCs w:val="22"/>
        </w:rPr>
        <w:t>4</w:t>
      </w:r>
      <w:r w:rsidR="00ED5576" w:rsidRPr="002F6B1F">
        <w:rPr>
          <w:rFonts w:ascii="Times New Roman" w:hAnsi="Times New Roman"/>
          <w:sz w:val="22"/>
          <w:szCs w:val="22"/>
        </w:rPr>
        <w:t xml:space="preserve">. a) Tiêu cự và độ tụ của thấu kính cần đeo: </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f = - OC</w:t>
      </w:r>
      <w:r w:rsidRPr="002F6B1F">
        <w:rPr>
          <w:rFonts w:ascii="Times New Roman" w:hAnsi="Times New Roman"/>
          <w:sz w:val="22"/>
          <w:szCs w:val="22"/>
          <w:vertAlign w:val="subscript"/>
        </w:rPr>
        <w:t>V</w:t>
      </w:r>
      <w:r w:rsidRPr="002F6B1F">
        <w:rPr>
          <w:rFonts w:ascii="Times New Roman" w:hAnsi="Times New Roman"/>
          <w:sz w:val="22"/>
          <w:szCs w:val="22"/>
        </w:rPr>
        <w:t xml:space="preserve"> = - 50 cm = - 0,5 m </w:t>
      </w:r>
      <w:r w:rsidRPr="0035752B">
        <w:rPr>
          <w:rFonts w:ascii="Times New Roman" w:hAnsi="Times New Roman"/>
          <w:sz w:val="22"/>
          <w:szCs w:val="22"/>
          <w:lang w:val="pt-BR"/>
        </w:rPr>
        <w:sym w:font="Wingdings" w:char="F0F0"/>
      </w:r>
      <w:r w:rsidRPr="002F6B1F">
        <w:rPr>
          <w:rFonts w:ascii="Times New Roman" w:hAnsi="Times New Roman"/>
          <w:sz w:val="22"/>
          <w:szCs w:val="22"/>
        </w:rPr>
        <w:t xml:space="preserve"> D = </w:t>
      </w:r>
      <w:r>
        <w:rPr>
          <w:rFonts w:ascii="Times New Roman" w:hAnsi="Times New Roman"/>
          <w:noProof/>
          <w:position w:val="-28"/>
          <w:sz w:val="22"/>
          <w:szCs w:val="22"/>
        </w:rPr>
        <w:drawing>
          <wp:inline distT="0" distB="0" distL="0" distR="0" wp14:anchorId="230E6363" wp14:editId="7A077F50">
            <wp:extent cx="190500" cy="428625"/>
            <wp:effectExtent l="0" t="0" r="0"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7"/>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190500" cy="428625"/>
                    </a:xfrm>
                    <a:prstGeom prst="rect">
                      <a:avLst/>
                    </a:prstGeom>
                    <a:noFill/>
                    <a:ln>
                      <a:noFill/>
                    </a:ln>
                  </pic:spPr>
                </pic:pic>
              </a:graphicData>
            </a:graphic>
          </wp:inline>
        </w:drawing>
      </w:r>
      <w:r w:rsidRPr="002F6B1F">
        <w:rPr>
          <w:rFonts w:ascii="Times New Roman" w:hAnsi="Times New Roman"/>
          <w:sz w:val="22"/>
          <w:szCs w:val="22"/>
        </w:rPr>
        <w:t xml:space="preserve"> = - 2 dp.</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Khi đeo kính: d’</w:t>
      </w:r>
      <w:r w:rsidRPr="002F6B1F">
        <w:rPr>
          <w:rFonts w:ascii="Times New Roman" w:hAnsi="Times New Roman"/>
          <w:sz w:val="22"/>
          <w:szCs w:val="22"/>
          <w:vertAlign w:val="subscript"/>
        </w:rPr>
        <w:t>C</w:t>
      </w:r>
      <w:r w:rsidRPr="002F6B1F">
        <w:rPr>
          <w:rFonts w:ascii="Times New Roman" w:hAnsi="Times New Roman"/>
          <w:sz w:val="22"/>
          <w:szCs w:val="22"/>
        </w:rPr>
        <w:t xml:space="preserve"> = - OC</w:t>
      </w:r>
      <w:r w:rsidRPr="002F6B1F">
        <w:rPr>
          <w:rFonts w:ascii="Times New Roman" w:hAnsi="Times New Roman"/>
          <w:sz w:val="22"/>
          <w:szCs w:val="22"/>
          <w:vertAlign w:val="subscript"/>
        </w:rPr>
        <w:t>C</w:t>
      </w:r>
      <w:r w:rsidRPr="002F6B1F">
        <w:rPr>
          <w:rFonts w:ascii="Times New Roman" w:hAnsi="Times New Roman"/>
          <w:sz w:val="22"/>
          <w:szCs w:val="22"/>
        </w:rPr>
        <w:t xml:space="preserve"> = - 10 cm </w:t>
      </w:r>
      <w:r w:rsidRPr="0035752B">
        <w:rPr>
          <w:rFonts w:ascii="Times New Roman" w:hAnsi="Times New Roman"/>
          <w:sz w:val="22"/>
          <w:szCs w:val="22"/>
          <w:lang w:val="pt-BR"/>
        </w:rPr>
        <w:sym w:font="Wingdings" w:char="F0F0"/>
      </w:r>
      <w:r w:rsidRPr="002F6B1F">
        <w:rPr>
          <w:rFonts w:ascii="Times New Roman" w:hAnsi="Times New Roman"/>
          <w:sz w:val="22"/>
          <w:szCs w:val="22"/>
        </w:rPr>
        <w:t xml:space="preserve"> d</w:t>
      </w:r>
      <w:r w:rsidRPr="002F6B1F">
        <w:rPr>
          <w:rFonts w:ascii="Times New Roman" w:hAnsi="Times New Roman"/>
          <w:sz w:val="22"/>
          <w:szCs w:val="22"/>
          <w:vertAlign w:val="subscript"/>
        </w:rPr>
        <w:t>C</w:t>
      </w:r>
      <w:r w:rsidRPr="002F6B1F">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0CAC22AA" wp14:editId="42BA9E50">
            <wp:extent cx="476250" cy="47625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8"/>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2F6B1F">
        <w:rPr>
          <w:rFonts w:ascii="Times New Roman" w:hAnsi="Times New Roman"/>
          <w:sz w:val="22"/>
          <w:szCs w:val="22"/>
        </w:rPr>
        <w:t xml:space="preserve"> = 12,5 cm.</w:t>
      </w:r>
    </w:p>
    <w:p w:rsidR="00ED5576" w:rsidRPr="002F6B1F" w:rsidRDefault="00ED5576" w:rsidP="00ED5576">
      <w:pPr>
        <w:tabs>
          <w:tab w:val="left" w:pos="240"/>
        </w:tabs>
        <w:jc w:val="both"/>
        <w:rPr>
          <w:rFonts w:ascii="Times New Roman" w:hAnsi="Times New Roman"/>
          <w:sz w:val="22"/>
          <w:szCs w:val="22"/>
        </w:rPr>
      </w:pPr>
      <w:r w:rsidRPr="002F6B1F">
        <w:rPr>
          <w:rFonts w:ascii="Times New Roman" w:hAnsi="Times New Roman"/>
          <w:sz w:val="22"/>
          <w:szCs w:val="22"/>
        </w:rPr>
        <w:t>Vậy</w:t>
      </w:r>
      <w:r w:rsidR="006F24F4">
        <w:rPr>
          <w:rFonts w:ascii="Times New Roman" w:hAnsi="Times New Roman"/>
          <w:sz w:val="22"/>
          <w:szCs w:val="22"/>
        </w:rPr>
        <w:t>, khi đeo kính người này nhìn rõ</w:t>
      </w:r>
      <w:r w:rsidRPr="002F6B1F">
        <w:rPr>
          <w:rFonts w:ascii="Times New Roman" w:hAnsi="Times New Roman"/>
          <w:sz w:val="22"/>
          <w:szCs w:val="22"/>
        </w:rPr>
        <w:t xml:space="preserve"> vật đặt gần nhất cách mắt một khoảng 12,5 cm.</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rPr>
        <w:lastRenderedPageBreak/>
        <w:tab/>
      </w:r>
      <w:r w:rsidRPr="002F6B1F">
        <w:rPr>
          <w:rFonts w:ascii="Times New Roman" w:hAnsi="Times New Roman"/>
          <w:sz w:val="22"/>
          <w:szCs w:val="22"/>
          <w:lang w:val="fr-FR"/>
        </w:rPr>
        <w:t>b) Ta có: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0C5832A4" wp14:editId="2E9B6D4F">
            <wp:extent cx="228600" cy="43815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9"/>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2F6B1F">
        <w:rPr>
          <w:rFonts w:ascii="Times New Roman" w:hAnsi="Times New Roman"/>
          <w:sz w:val="22"/>
          <w:szCs w:val="22"/>
          <w:lang w:val="fr-FR"/>
        </w:rPr>
        <w:t xml:space="preserve"> = - 100 cm;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d’</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 OC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- 10 cm </w:t>
      </w:r>
      <w:r w:rsidRPr="0035752B">
        <w:rPr>
          <w:rFonts w:ascii="Times New Roman" w:hAnsi="Times New Roman"/>
          <w:sz w:val="22"/>
          <w:szCs w:val="22"/>
          <w:lang w:val="pt-BR"/>
        </w:rPr>
        <w:sym w:font="Wingdings" w:char="F0F0"/>
      </w:r>
      <w:r w:rsidRPr="002F6B1F">
        <w:rPr>
          <w:rFonts w:ascii="Times New Roman" w:hAnsi="Times New Roman"/>
          <w:sz w:val="22"/>
          <w:szCs w:val="22"/>
          <w:lang w:val="fr-FR"/>
        </w:rPr>
        <w:t xml:space="preserve"> d</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1BBD3E3A" wp14:editId="4608F855">
            <wp:extent cx="485775" cy="47625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0"/>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485775" cy="476250"/>
                    </a:xfrm>
                    <a:prstGeom prst="rect">
                      <a:avLst/>
                    </a:prstGeom>
                    <a:noFill/>
                    <a:ln>
                      <a:noFill/>
                    </a:ln>
                  </pic:spPr>
                </pic:pic>
              </a:graphicData>
            </a:graphic>
          </wp:inline>
        </w:drawing>
      </w:r>
      <w:r w:rsidRPr="002F6B1F">
        <w:rPr>
          <w:rFonts w:ascii="Times New Roman" w:hAnsi="Times New Roman"/>
          <w:sz w:val="22"/>
          <w:szCs w:val="22"/>
          <w:lang w:val="fr-FR"/>
        </w:rPr>
        <w:t xml:space="preserve"> = 11 cm;</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 xml:space="preserve">V </w:t>
      </w:r>
      <w:r w:rsidRPr="0035752B">
        <w:rPr>
          <w:rFonts w:ascii="Times New Roman" w:hAnsi="Times New Roman"/>
          <w:sz w:val="22"/>
          <w:szCs w:val="22"/>
          <w:lang w:val="pt-BR"/>
        </w:rPr>
        <w:t>= -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- 50 cm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d</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12BB6BC" wp14:editId="650E2CAD">
            <wp:extent cx="485775" cy="476250"/>
            <wp:effectExtent l="0" t="0" r="9525"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1"/>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485775" cy="476250"/>
                    </a:xfrm>
                    <a:prstGeom prst="rect">
                      <a:avLst/>
                    </a:prstGeom>
                    <a:noFill/>
                    <a:ln>
                      <a:noFill/>
                    </a:ln>
                  </pic:spPr>
                </pic:pic>
              </a:graphicData>
            </a:graphic>
          </wp:inline>
        </w:drawing>
      </w:r>
      <w:r w:rsidRPr="0035752B">
        <w:rPr>
          <w:rFonts w:ascii="Times New Roman" w:hAnsi="Times New Roman"/>
          <w:sz w:val="22"/>
          <w:szCs w:val="22"/>
          <w:lang w:val="pt-BR"/>
        </w:rPr>
        <w:t xml:space="preserve"> = 100 cm.</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Vậy, khi đeo kính c</w:t>
      </w:r>
      <w:r w:rsidR="006F24F4">
        <w:rPr>
          <w:rFonts w:ascii="Times New Roman" w:hAnsi="Times New Roman"/>
          <w:sz w:val="22"/>
          <w:szCs w:val="22"/>
          <w:lang w:val="pt-BR"/>
        </w:rPr>
        <w:t>ó độ tụ -1 dp, người này nhìn rõ</w:t>
      </w:r>
      <w:r w:rsidRPr="0035752B">
        <w:rPr>
          <w:rFonts w:ascii="Times New Roman" w:hAnsi="Times New Roman"/>
          <w:sz w:val="22"/>
          <w:szCs w:val="22"/>
          <w:lang w:val="pt-BR"/>
        </w:rPr>
        <w:t xml:space="preserve"> các vật cách mắt từ 11 cm đến 100 cm.</w:t>
      </w:r>
    </w:p>
    <w:p w:rsidR="00ED5576" w:rsidRDefault="00056EB8" w:rsidP="00ED5576">
      <w:pPr>
        <w:tabs>
          <w:tab w:val="left" w:pos="240"/>
        </w:tabs>
        <w:jc w:val="both"/>
        <w:rPr>
          <w:rFonts w:ascii="Times New Roman" w:hAnsi="Times New Roman"/>
          <w:sz w:val="22"/>
          <w:szCs w:val="22"/>
          <w:lang w:val="pt-BR"/>
        </w:rPr>
      </w:pPr>
      <w:r>
        <w:rPr>
          <w:rFonts w:ascii="Times New Roman" w:hAnsi="Times New Roman"/>
          <w:b/>
          <w:bCs/>
          <w:sz w:val="22"/>
          <w:szCs w:val="22"/>
          <w:lang w:val="pt-BR"/>
        </w:rPr>
        <w:t>Bài</w:t>
      </w:r>
      <w:r w:rsidRPr="0035752B">
        <w:rPr>
          <w:rFonts w:ascii="Times New Roman" w:hAnsi="Times New Roman"/>
          <w:b/>
          <w:sz w:val="22"/>
          <w:szCs w:val="22"/>
          <w:lang w:val="pt-BR"/>
        </w:rPr>
        <w:t xml:space="preserve"> </w:t>
      </w:r>
      <w:r w:rsidR="00ED5576" w:rsidRPr="0035752B">
        <w:rPr>
          <w:rFonts w:ascii="Times New Roman" w:hAnsi="Times New Roman"/>
          <w:b/>
          <w:sz w:val="22"/>
          <w:szCs w:val="22"/>
          <w:lang w:val="pt-BR"/>
        </w:rPr>
        <w:t>5</w:t>
      </w:r>
      <w:r w:rsidR="00ED5576" w:rsidRPr="0035752B">
        <w:rPr>
          <w:rFonts w:ascii="Times New Roman" w:hAnsi="Times New Roman"/>
          <w:sz w:val="22"/>
          <w:szCs w:val="22"/>
          <w:lang w:val="pt-BR"/>
        </w:rPr>
        <w:t xml:space="preserve">. a) f = </w:t>
      </w:r>
      <w:r w:rsidR="00ED5576">
        <w:rPr>
          <w:rFonts w:ascii="Times New Roman" w:hAnsi="Times New Roman"/>
          <w:noProof/>
          <w:position w:val="-24"/>
          <w:sz w:val="22"/>
          <w:szCs w:val="22"/>
        </w:rPr>
        <w:drawing>
          <wp:inline distT="0" distB="0" distL="0" distR="0" wp14:anchorId="6BD4D5A4" wp14:editId="5F14EAE3">
            <wp:extent cx="190500" cy="390525"/>
            <wp:effectExtent l="0" t="0" r="0" b="9525"/>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2"/>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00ED5576" w:rsidRPr="0035752B">
        <w:rPr>
          <w:rFonts w:ascii="Times New Roman" w:hAnsi="Times New Roman"/>
          <w:sz w:val="22"/>
          <w:szCs w:val="22"/>
          <w:lang w:val="pt-BR"/>
        </w:rPr>
        <w:t xml:space="preserve"> = - 1 m = - 100 cm. Khi đeo kính: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Đặt vật tại C</w:t>
      </w:r>
      <w:r w:rsidRPr="0035752B">
        <w:rPr>
          <w:rFonts w:ascii="Times New Roman" w:hAnsi="Times New Roman"/>
          <w:sz w:val="22"/>
          <w:szCs w:val="22"/>
          <w:vertAlign w:val="subscript"/>
          <w:lang w:val="pt-BR"/>
        </w:rPr>
        <w:t>CK</w:t>
      </w:r>
      <w:r w:rsidRPr="0035752B">
        <w:rPr>
          <w:rFonts w:ascii="Times New Roman" w:hAnsi="Times New Roman"/>
          <w:sz w:val="22"/>
          <w:szCs w:val="22"/>
          <w:lang w:val="pt-BR"/>
        </w:rPr>
        <w:t>, kính cho ảnh ảo tại C</w:t>
      </w:r>
      <w:r w:rsidRPr="0035752B">
        <w:rPr>
          <w:rFonts w:ascii="Times New Roman" w:hAnsi="Times New Roman"/>
          <w:sz w:val="22"/>
          <w:szCs w:val="22"/>
          <w:vertAlign w:val="subscript"/>
          <w:lang w:val="pt-BR"/>
        </w:rPr>
        <w:t>C</w:t>
      </w:r>
      <w:r w:rsidRPr="0035752B">
        <w:rPr>
          <w:rFonts w:ascii="Times New Roman" w:hAnsi="Times New Roman"/>
          <w:sz w:val="22"/>
          <w:szCs w:val="22"/>
          <w:lang w:val="pt-BR"/>
        </w:rPr>
        <w:t xml:space="preserve"> do đó: d = OC</w:t>
      </w:r>
      <w:r w:rsidRPr="0035752B">
        <w:rPr>
          <w:rFonts w:ascii="Times New Roman" w:hAnsi="Times New Roman"/>
          <w:sz w:val="22"/>
          <w:szCs w:val="22"/>
          <w:vertAlign w:val="subscript"/>
          <w:lang w:val="pt-BR"/>
        </w:rPr>
        <w:t>CK</w:t>
      </w:r>
      <w:r w:rsidRPr="0035752B">
        <w:rPr>
          <w:rFonts w:ascii="Times New Roman" w:hAnsi="Times New Roman"/>
          <w:sz w:val="22"/>
          <w:szCs w:val="22"/>
          <w:lang w:val="pt-BR"/>
        </w:rPr>
        <w:t xml:space="preserve">= 12,5 cm;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d’ =</w:t>
      </w:r>
      <w:r>
        <w:rPr>
          <w:rFonts w:ascii="Times New Roman" w:hAnsi="Times New Roman"/>
          <w:noProof/>
          <w:position w:val="-28"/>
          <w:sz w:val="22"/>
          <w:szCs w:val="22"/>
        </w:rPr>
        <w:drawing>
          <wp:inline distT="0" distB="0" distL="0" distR="0" wp14:anchorId="4083FF79" wp14:editId="22ECAC36">
            <wp:extent cx="390525" cy="428625"/>
            <wp:effectExtent l="0" t="0" r="0"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3"/>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35752B">
        <w:rPr>
          <w:rFonts w:ascii="Times New Roman" w:hAnsi="Times New Roman"/>
          <w:sz w:val="22"/>
          <w:szCs w:val="22"/>
          <w:lang w:val="pt-BR"/>
        </w:rPr>
        <w:t>= - 11,1 cm = - OC</w:t>
      </w:r>
      <w:r w:rsidRPr="0035752B">
        <w:rPr>
          <w:rFonts w:ascii="Times New Roman" w:hAnsi="Times New Roman"/>
          <w:sz w:val="22"/>
          <w:szCs w:val="22"/>
          <w:vertAlign w:val="subscript"/>
          <w:lang w:val="pt-BR"/>
        </w:rPr>
        <w:t>C</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OC</w:t>
      </w:r>
      <w:r w:rsidRPr="0035752B">
        <w:rPr>
          <w:rFonts w:ascii="Times New Roman" w:hAnsi="Times New Roman"/>
          <w:sz w:val="22"/>
          <w:szCs w:val="22"/>
          <w:vertAlign w:val="subscript"/>
          <w:lang w:val="pt-BR"/>
        </w:rPr>
        <w:t>C</w:t>
      </w:r>
      <w:r w:rsidRPr="0035752B">
        <w:rPr>
          <w:rFonts w:ascii="Times New Roman" w:hAnsi="Times New Roman"/>
          <w:sz w:val="22"/>
          <w:szCs w:val="22"/>
          <w:lang w:val="pt-BR"/>
        </w:rPr>
        <w:t xml:space="preserve"> = 11,1 cm. </w:t>
      </w:r>
    </w:p>
    <w:p w:rsidR="00ED5576" w:rsidRPr="0035752B" w:rsidRDefault="00ED5576" w:rsidP="00ED5576">
      <w:pPr>
        <w:tabs>
          <w:tab w:val="left" w:pos="240"/>
        </w:tabs>
        <w:jc w:val="both"/>
        <w:rPr>
          <w:rFonts w:ascii="Times New Roman" w:hAnsi="Times New Roman"/>
          <w:sz w:val="22"/>
          <w:szCs w:val="22"/>
          <w:lang w:val="pt-BR"/>
        </w:rPr>
      </w:pPr>
      <w:r>
        <w:rPr>
          <w:rFonts w:ascii="Times New Roman" w:hAnsi="Times New Roman"/>
          <w:sz w:val="22"/>
          <w:szCs w:val="22"/>
          <w:lang w:val="pt-BR"/>
        </w:rPr>
        <w:t xml:space="preserve"> </w:t>
      </w:r>
      <w:r w:rsidRPr="0035752B">
        <w:rPr>
          <w:rFonts w:ascii="Times New Roman" w:hAnsi="Times New Roman"/>
          <w:sz w:val="22"/>
          <w:szCs w:val="22"/>
          <w:lang w:val="pt-BR"/>
        </w:rPr>
        <w:t>Đặt vật tại C</w:t>
      </w:r>
      <w:r w:rsidRPr="0035752B">
        <w:rPr>
          <w:rFonts w:ascii="Times New Roman" w:hAnsi="Times New Roman"/>
          <w:sz w:val="22"/>
          <w:szCs w:val="22"/>
          <w:vertAlign w:val="subscript"/>
          <w:lang w:val="pt-BR"/>
        </w:rPr>
        <w:t>CV</w:t>
      </w:r>
      <w:r w:rsidRPr="0035752B">
        <w:rPr>
          <w:rFonts w:ascii="Times New Roman" w:hAnsi="Times New Roman"/>
          <w:sz w:val="22"/>
          <w:szCs w:val="22"/>
          <w:lang w:val="pt-BR"/>
        </w:rPr>
        <w:t>, kính cho ảnh ảo tại 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do đó: d = OC</w:t>
      </w:r>
      <w:r w:rsidRPr="0035752B">
        <w:rPr>
          <w:rFonts w:ascii="Times New Roman" w:hAnsi="Times New Roman"/>
          <w:sz w:val="22"/>
          <w:szCs w:val="22"/>
          <w:vertAlign w:val="subscript"/>
          <w:lang w:val="pt-BR"/>
        </w:rPr>
        <w:t>CV</w:t>
      </w:r>
      <w:r w:rsidRPr="0035752B">
        <w:rPr>
          <w:rFonts w:ascii="Times New Roman" w:hAnsi="Times New Roman"/>
          <w:sz w:val="22"/>
          <w:szCs w:val="22"/>
          <w:lang w:val="pt-BR"/>
        </w:rPr>
        <w:t xml:space="preserve"> = 50 cm; </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 xml:space="preserve">d’ = </w:t>
      </w:r>
      <w:r>
        <w:rPr>
          <w:rFonts w:ascii="Times New Roman" w:hAnsi="Times New Roman"/>
          <w:noProof/>
          <w:position w:val="-28"/>
          <w:sz w:val="22"/>
          <w:szCs w:val="22"/>
        </w:rPr>
        <w:drawing>
          <wp:inline distT="0" distB="0" distL="0" distR="0" wp14:anchorId="6C9752A1" wp14:editId="0449E17A">
            <wp:extent cx="390525" cy="42862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4"/>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35752B">
        <w:rPr>
          <w:rFonts w:ascii="Times New Roman" w:hAnsi="Times New Roman"/>
          <w:sz w:val="22"/>
          <w:szCs w:val="22"/>
          <w:lang w:val="pt-BR"/>
        </w:rPr>
        <w:t xml:space="preserve"> = - 33,3 cm = -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Wingdings" w:char="F0F0"/>
      </w:r>
      <w:r w:rsidRPr="0035752B">
        <w:rPr>
          <w:rFonts w:ascii="Times New Roman" w:hAnsi="Times New Roman"/>
          <w:sz w:val="22"/>
          <w:szCs w:val="22"/>
          <w:lang w:val="pt-BR"/>
        </w:rPr>
        <w:t xml:space="preserve">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33,3 cm.</w:t>
      </w:r>
    </w:p>
    <w:p w:rsidR="00ED5576" w:rsidRPr="0035752B" w:rsidRDefault="006F24F4" w:rsidP="00ED5576">
      <w:pPr>
        <w:tabs>
          <w:tab w:val="left" w:pos="240"/>
        </w:tabs>
        <w:jc w:val="both"/>
        <w:rPr>
          <w:rFonts w:ascii="Times New Roman" w:hAnsi="Times New Roman"/>
          <w:sz w:val="22"/>
          <w:szCs w:val="22"/>
          <w:lang w:val="pt-BR"/>
        </w:rPr>
      </w:pPr>
      <w:r>
        <w:rPr>
          <w:rFonts w:ascii="Times New Roman" w:hAnsi="Times New Roman"/>
          <w:sz w:val="22"/>
          <w:szCs w:val="22"/>
          <w:lang w:val="pt-BR"/>
        </w:rPr>
        <w:t>Vậy giới hạn nhìn rõ</w:t>
      </w:r>
      <w:r w:rsidR="00ED5576" w:rsidRPr="0035752B">
        <w:rPr>
          <w:rFonts w:ascii="Times New Roman" w:hAnsi="Times New Roman"/>
          <w:sz w:val="22"/>
          <w:szCs w:val="22"/>
          <w:lang w:val="pt-BR"/>
        </w:rPr>
        <w:t xml:space="preserve"> của mắt người đó khi không đeo kính cách mắt từ 11,1 cm đến 33,3 cm.</w:t>
      </w:r>
    </w:p>
    <w:p w:rsidR="00ED5576" w:rsidRPr="0035752B" w:rsidRDefault="00ED5576" w:rsidP="00ED5576">
      <w:pPr>
        <w:tabs>
          <w:tab w:val="left" w:pos="240"/>
        </w:tabs>
        <w:jc w:val="both"/>
        <w:rPr>
          <w:rFonts w:ascii="Times New Roman" w:hAnsi="Times New Roman"/>
          <w:sz w:val="22"/>
          <w:szCs w:val="22"/>
          <w:lang w:val="pt-BR"/>
        </w:rPr>
      </w:pPr>
      <w:r w:rsidRPr="0035752B">
        <w:rPr>
          <w:rFonts w:ascii="Times New Roman" w:hAnsi="Times New Roman"/>
          <w:sz w:val="22"/>
          <w:szCs w:val="22"/>
          <w:lang w:val="pt-BR"/>
        </w:rPr>
        <w:tab/>
        <w:t>b) Tiêu cự: f = -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- 33,3 cm 0,333 m; độ tụ: D = </w:t>
      </w:r>
      <w:r>
        <w:rPr>
          <w:rFonts w:ascii="Times New Roman" w:hAnsi="Times New Roman"/>
          <w:noProof/>
          <w:position w:val="-28"/>
          <w:sz w:val="22"/>
          <w:szCs w:val="22"/>
        </w:rPr>
        <w:drawing>
          <wp:inline distT="0" distB="0" distL="0" distR="0" wp14:anchorId="215BC9E2" wp14:editId="595C9E4B">
            <wp:extent cx="190500" cy="428625"/>
            <wp:effectExtent l="0" t="0" r="0"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5"/>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190500" cy="428625"/>
                    </a:xfrm>
                    <a:prstGeom prst="rect">
                      <a:avLst/>
                    </a:prstGeom>
                    <a:noFill/>
                    <a:ln>
                      <a:noFill/>
                    </a:ln>
                  </pic:spPr>
                </pic:pic>
              </a:graphicData>
            </a:graphic>
          </wp:inline>
        </w:drawing>
      </w:r>
      <w:r w:rsidRPr="0035752B">
        <w:rPr>
          <w:rFonts w:ascii="Times New Roman" w:hAnsi="Times New Roman"/>
          <w:sz w:val="22"/>
          <w:szCs w:val="22"/>
          <w:lang w:val="pt-BR"/>
        </w:rPr>
        <w:t xml:space="preserve"> = - 3 dp.</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d’ = - OC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- 11,1 cm; d = </w:t>
      </w:r>
      <w:r>
        <w:rPr>
          <w:rFonts w:ascii="Times New Roman" w:hAnsi="Times New Roman"/>
          <w:noProof/>
          <w:position w:val="-28"/>
          <w:sz w:val="22"/>
          <w:szCs w:val="22"/>
        </w:rPr>
        <w:drawing>
          <wp:inline distT="0" distB="0" distL="0" distR="0" wp14:anchorId="5131901E" wp14:editId="7572A5D0">
            <wp:extent cx="428625" cy="428625"/>
            <wp:effectExtent l="0" t="0" r="9525"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6"/>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2F6B1F">
        <w:rPr>
          <w:rFonts w:ascii="Times New Roman" w:hAnsi="Times New Roman"/>
          <w:sz w:val="22"/>
          <w:szCs w:val="22"/>
          <w:lang w:val="fr-FR"/>
        </w:rPr>
        <w:t xml:space="preserve"> = 16,65 cm = OC</w:t>
      </w:r>
      <w:r w:rsidRPr="002F6B1F">
        <w:rPr>
          <w:rFonts w:ascii="Times New Roman" w:hAnsi="Times New Roman"/>
          <w:sz w:val="22"/>
          <w:szCs w:val="22"/>
          <w:vertAlign w:val="subscript"/>
          <w:lang w:val="fr-FR"/>
        </w:rPr>
        <w:t>CK</w:t>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Vật khi đeo k</w:t>
      </w:r>
      <w:r w:rsidR="006F24F4">
        <w:rPr>
          <w:rFonts w:ascii="Times New Roman" w:hAnsi="Times New Roman"/>
          <w:sz w:val="22"/>
          <w:szCs w:val="22"/>
          <w:lang w:val="fr-FR"/>
        </w:rPr>
        <w:t>ính đúng số thì người đó nhìn rõ</w:t>
      </w:r>
      <w:r w:rsidRPr="002F6B1F">
        <w:rPr>
          <w:rFonts w:ascii="Times New Roman" w:hAnsi="Times New Roman"/>
          <w:sz w:val="22"/>
          <w:szCs w:val="22"/>
          <w:lang w:val="fr-FR"/>
        </w:rPr>
        <w:t xml:space="preserve"> được vật gần nhất cách mắt 16,65 cm.</w:t>
      </w:r>
    </w:p>
    <w:p w:rsidR="00ED5576" w:rsidRPr="002F6B1F" w:rsidRDefault="00056EB8" w:rsidP="00ED5576">
      <w:pPr>
        <w:tabs>
          <w:tab w:val="left" w:pos="240"/>
        </w:tabs>
        <w:jc w:val="both"/>
        <w:rPr>
          <w:rFonts w:ascii="Times New Roman" w:hAnsi="Times New Roman"/>
          <w:sz w:val="22"/>
          <w:szCs w:val="22"/>
          <w:lang w:val="fr-FR"/>
        </w:rPr>
      </w:pPr>
      <w:r w:rsidRPr="002F6B1F">
        <w:rPr>
          <w:rFonts w:ascii="Times New Roman" w:hAnsi="Times New Roman"/>
          <w:b/>
          <w:bCs/>
          <w:sz w:val="22"/>
          <w:szCs w:val="22"/>
          <w:lang w:val="fr-FR"/>
        </w:rPr>
        <w:t>Bài</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6</w:t>
      </w:r>
      <w:r w:rsidR="00ED5576" w:rsidRPr="002F6B1F">
        <w:rPr>
          <w:rFonts w:ascii="Times New Roman" w:hAnsi="Times New Roman"/>
          <w:sz w:val="22"/>
          <w:szCs w:val="22"/>
          <w:lang w:val="fr-FR"/>
        </w:rPr>
        <w:t>. a) Tiêu cự: f = - OC</w:t>
      </w:r>
      <w:r w:rsidR="00ED5576" w:rsidRPr="002F6B1F">
        <w:rPr>
          <w:rFonts w:ascii="Times New Roman" w:hAnsi="Times New Roman"/>
          <w:sz w:val="22"/>
          <w:szCs w:val="22"/>
          <w:vertAlign w:val="subscript"/>
          <w:lang w:val="fr-FR"/>
        </w:rPr>
        <w:t>V</w:t>
      </w:r>
      <w:r w:rsidR="00ED5576" w:rsidRPr="002F6B1F">
        <w:rPr>
          <w:rFonts w:ascii="Times New Roman" w:hAnsi="Times New Roman"/>
          <w:sz w:val="22"/>
          <w:szCs w:val="22"/>
          <w:lang w:val="fr-FR"/>
        </w:rPr>
        <w:t xml:space="preserve"> = - 1 m; độ tụ D = </w:t>
      </w:r>
      <w:r w:rsidR="00ED5576">
        <w:rPr>
          <w:rFonts w:ascii="Times New Roman" w:hAnsi="Times New Roman"/>
          <w:noProof/>
          <w:position w:val="-28"/>
          <w:sz w:val="22"/>
          <w:szCs w:val="22"/>
        </w:rPr>
        <w:drawing>
          <wp:inline distT="0" distB="0" distL="0" distR="0" wp14:anchorId="4A501160" wp14:editId="7CB7709B">
            <wp:extent cx="190500" cy="428625"/>
            <wp:effectExtent l="0" t="0" r="0" b="9525"/>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7"/>
                    <pic:cNvPicPr>
                      <a:picLocks noChangeAspect="1" noChangeArrowheads="1"/>
                    </pic:cNvPicPr>
                  </pic:nvPicPr>
                  <pic:blipFill>
                    <a:blip r:embed="rId3921" cstate="print">
                      <a:extLst>
                        <a:ext uri="{28A0092B-C50C-407E-A947-70E740481C1C}">
                          <a14:useLocalDpi xmlns:a14="http://schemas.microsoft.com/office/drawing/2010/main" val="0"/>
                        </a:ext>
                      </a:extLst>
                    </a:blip>
                    <a:srcRect/>
                    <a:stretch>
                      <a:fillRect/>
                    </a:stretch>
                  </pic:blipFill>
                  <pic:spPr bwMode="auto">
                    <a:xfrm>
                      <a:off x="0" y="0"/>
                      <a:ext cx="190500" cy="428625"/>
                    </a:xfrm>
                    <a:prstGeom prst="rect">
                      <a:avLst/>
                    </a:prstGeom>
                    <a:noFill/>
                    <a:ln>
                      <a:noFill/>
                    </a:ln>
                  </pic:spPr>
                </pic:pic>
              </a:graphicData>
            </a:graphic>
          </wp:inline>
        </w:drawing>
      </w:r>
      <w:r w:rsidR="00ED5576" w:rsidRPr="002F6B1F">
        <w:rPr>
          <w:rFonts w:ascii="Times New Roman" w:hAnsi="Times New Roman"/>
          <w:sz w:val="22"/>
          <w:szCs w:val="22"/>
          <w:lang w:val="fr-FR"/>
        </w:rPr>
        <w:t xml:space="preserve"> = - 1 dp.</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ab/>
        <w:t xml:space="preserve">b) f = </w:t>
      </w:r>
      <w:r>
        <w:rPr>
          <w:rFonts w:ascii="Times New Roman" w:hAnsi="Times New Roman"/>
          <w:noProof/>
          <w:position w:val="-24"/>
          <w:sz w:val="22"/>
          <w:szCs w:val="22"/>
        </w:rPr>
        <w:drawing>
          <wp:inline distT="0" distB="0" distL="0" distR="0" wp14:anchorId="2467D742" wp14:editId="3EB9B680">
            <wp:extent cx="190500" cy="390525"/>
            <wp:effectExtent l="0" t="0" r="0" b="9525"/>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8"/>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2F6B1F">
        <w:rPr>
          <w:rFonts w:ascii="Times New Roman" w:hAnsi="Times New Roman"/>
          <w:sz w:val="22"/>
          <w:szCs w:val="22"/>
          <w:lang w:val="fr-FR"/>
        </w:rPr>
        <w:t xml:space="preserve"> = 0,667 m = 66,7 cm.</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Khi đeo kính: Đặt vật tại C</w:t>
      </w:r>
      <w:r w:rsidRPr="002F6B1F">
        <w:rPr>
          <w:rFonts w:ascii="Times New Roman" w:hAnsi="Times New Roman"/>
          <w:sz w:val="22"/>
          <w:szCs w:val="22"/>
          <w:vertAlign w:val="subscript"/>
          <w:lang w:val="fr-FR"/>
        </w:rPr>
        <w:t>CK</w:t>
      </w:r>
      <w:r w:rsidRPr="002F6B1F">
        <w:rPr>
          <w:rFonts w:ascii="Times New Roman" w:hAnsi="Times New Roman"/>
          <w:sz w:val="22"/>
          <w:szCs w:val="22"/>
          <w:lang w:val="fr-FR"/>
        </w:rPr>
        <w:t>, kính cho ảnh ảo tại 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do đó: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d’ = - OC</w:t>
      </w:r>
      <w:r w:rsidRPr="002F6B1F">
        <w:rPr>
          <w:rFonts w:ascii="Times New Roman" w:hAnsi="Times New Roman"/>
          <w:sz w:val="22"/>
          <w:szCs w:val="22"/>
          <w:vertAlign w:val="subscript"/>
          <w:lang w:val="fr-FR"/>
        </w:rPr>
        <w:t>C</w:t>
      </w:r>
      <w:r w:rsidRPr="002F6B1F">
        <w:rPr>
          <w:rFonts w:ascii="Times New Roman" w:hAnsi="Times New Roman"/>
          <w:sz w:val="22"/>
          <w:szCs w:val="22"/>
          <w:lang w:val="fr-FR"/>
        </w:rPr>
        <w:t xml:space="preserve"> = - 15 cm; d = </w:t>
      </w:r>
      <w:r>
        <w:rPr>
          <w:rFonts w:ascii="Times New Roman" w:hAnsi="Times New Roman"/>
          <w:noProof/>
          <w:position w:val="-28"/>
          <w:sz w:val="22"/>
          <w:szCs w:val="22"/>
        </w:rPr>
        <w:drawing>
          <wp:inline distT="0" distB="0" distL="0" distR="0" wp14:anchorId="759B16D3" wp14:editId="59C7A40C">
            <wp:extent cx="428625" cy="428625"/>
            <wp:effectExtent l="0" t="0" r="9525"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9"/>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2F6B1F">
        <w:rPr>
          <w:rFonts w:ascii="Times New Roman" w:hAnsi="Times New Roman"/>
          <w:sz w:val="22"/>
          <w:szCs w:val="22"/>
          <w:lang w:val="fr-FR"/>
        </w:rPr>
        <w:t xml:space="preserve"> = 12,2 cm = OC</w:t>
      </w:r>
      <w:r w:rsidRPr="002F6B1F">
        <w:rPr>
          <w:rFonts w:ascii="Times New Roman" w:hAnsi="Times New Roman"/>
          <w:sz w:val="22"/>
          <w:szCs w:val="22"/>
          <w:vertAlign w:val="subscript"/>
          <w:lang w:val="fr-FR"/>
        </w:rPr>
        <w:t>CK</w:t>
      </w:r>
      <w:r w:rsidRPr="002F6B1F">
        <w:rPr>
          <w:rFonts w:ascii="Times New Roman" w:hAnsi="Times New Roman"/>
          <w:sz w:val="22"/>
          <w:szCs w:val="22"/>
          <w:lang w:val="fr-FR"/>
        </w:rPr>
        <w:t xml:space="preserve">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Đặt vật tại C</w:t>
      </w:r>
      <w:r w:rsidRPr="002F6B1F">
        <w:rPr>
          <w:rFonts w:ascii="Times New Roman" w:hAnsi="Times New Roman"/>
          <w:sz w:val="22"/>
          <w:szCs w:val="22"/>
          <w:vertAlign w:val="subscript"/>
          <w:lang w:val="fr-FR"/>
        </w:rPr>
        <w:t>CV</w:t>
      </w:r>
      <w:r w:rsidRPr="002F6B1F">
        <w:rPr>
          <w:rFonts w:ascii="Times New Roman" w:hAnsi="Times New Roman"/>
          <w:sz w:val="22"/>
          <w:szCs w:val="22"/>
          <w:lang w:val="fr-FR"/>
        </w:rPr>
        <w:t>, kính cho ảnh ảo tại C</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xml:space="preserve"> do đó: </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d’ = - OC</w:t>
      </w:r>
      <w:r w:rsidRPr="002F6B1F">
        <w:rPr>
          <w:rFonts w:ascii="Times New Roman" w:hAnsi="Times New Roman"/>
          <w:sz w:val="22"/>
          <w:szCs w:val="22"/>
          <w:vertAlign w:val="subscript"/>
          <w:lang w:val="fr-FR"/>
        </w:rPr>
        <w:t>V</w:t>
      </w:r>
      <w:r w:rsidRPr="002F6B1F">
        <w:rPr>
          <w:rFonts w:ascii="Times New Roman" w:hAnsi="Times New Roman"/>
          <w:sz w:val="22"/>
          <w:szCs w:val="22"/>
          <w:lang w:val="fr-FR"/>
        </w:rPr>
        <w:t xml:space="preserve"> = - 100 cm; d = </w:t>
      </w:r>
      <w:r>
        <w:rPr>
          <w:rFonts w:ascii="Times New Roman" w:hAnsi="Times New Roman"/>
          <w:noProof/>
          <w:position w:val="-28"/>
          <w:sz w:val="22"/>
          <w:szCs w:val="22"/>
        </w:rPr>
        <w:drawing>
          <wp:inline distT="0" distB="0" distL="0" distR="0" wp14:anchorId="5AED42E4" wp14:editId="5B2BF932">
            <wp:extent cx="428625" cy="428625"/>
            <wp:effectExtent l="0" t="0" r="9525" b="9525"/>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0"/>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2F6B1F">
        <w:rPr>
          <w:rFonts w:ascii="Times New Roman" w:hAnsi="Times New Roman"/>
          <w:sz w:val="22"/>
          <w:szCs w:val="22"/>
          <w:lang w:val="fr-FR"/>
        </w:rPr>
        <w:t xml:space="preserve"> = 40 cm = OC</w:t>
      </w:r>
      <w:r w:rsidRPr="002F6B1F">
        <w:rPr>
          <w:rFonts w:ascii="Times New Roman" w:hAnsi="Times New Roman"/>
          <w:sz w:val="22"/>
          <w:szCs w:val="22"/>
          <w:vertAlign w:val="subscript"/>
          <w:lang w:val="fr-FR"/>
        </w:rPr>
        <w:t>VK</w:t>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lastRenderedPageBreak/>
        <w:t xml:space="preserve">Vậy, khi đeo kính người đó nhìn được các vật đặt cách mắt trong khoảng từ 12,2 cm đến 40 cm. </w:t>
      </w:r>
    </w:p>
    <w:p w:rsidR="00903686" w:rsidRDefault="00903686" w:rsidP="00056EB8">
      <w:pPr>
        <w:pStyle w:val="Heading3"/>
        <w:numPr>
          <w:ilvl w:val="0"/>
          <w:numId w:val="0"/>
        </w:numPr>
        <w:rPr>
          <w:rFonts w:ascii="Times New Roman" w:hAnsi="Times New Roman" w:cs="Times New Roman"/>
          <w:b/>
          <w:i/>
          <w:color w:val="auto"/>
          <w:sz w:val="22"/>
          <w:szCs w:val="22"/>
          <w:lang w:val="fr-FR"/>
        </w:rPr>
      </w:pPr>
      <w:bookmarkStart w:id="128" w:name="_Toc458897393"/>
    </w:p>
    <w:p w:rsidR="00ED5576" w:rsidRPr="002F6B1F" w:rsidRDefault="00903686" w:rsidP="00056EB8">
      <w:pPr>
        <w:pStyle w:val="Heading3"/>
        <w:numPr>
          <w:ilvl w:val="0"/>
          <w:numId w:val="0"/>
        </w:numPr>
        <w:rPr>
          <w:rFonts w:ascii="Times New Roman" w:hAnsi="Times New Roman" w:cs="Times New Roman"/>
          <w:b/>
          <w:i/>
          <w:color w:val="auto"/>
          <w:sz w:val="22"/>
          <w:szCs w:val="22"/>
          <w:lang w:val="fr-FR"/>
        </w:rPr>
      </w:pPr>
      <w:r>
        <w:rPr>
          <w:rFonts w:ascii="Times New Roman" w:hAnsi="Times New Roman" w:cs="Times New Roman"/>
          <w:b/>
          <w:i/>
          <w:color w:val="auto"/>
          <w:sz w:val="22"/>
          <w:szCs w:val="22"/>
          <w:lang w:val="fr-FR"/>
        </w:rPr>
        <w:t>6</w:t>
      </w:r>
      <w:r w:rsidR="00ED5576" w:rsidRPr="002F6B1F">
        <w:rPr>
          <w:rFonts w:ascii="Times New Roman" w:hAnsi="Times New Roman" w:cs="Times New Roman"/>
          <w:b/>
          <w:i/>
          <w:color w:val="auto"/>
          <w:sz w:val="22"/>
          <w:szCs w:val="22"/>
          <w:lang w:val="fr-FR"/>
        </w:rPr>
        <w:t>. Kính lúp, kính hi</w:t>
      </w:r>
      <w:r w:rsidR="003131E4">
        <w:rPr>
          <w:rFonts w:ascii="Times New Roman" w:hAnsi="Times New Roman" w:cs="Times New Roman"/>
          <w:b/>
          <w:i/>
          <w:color w:val="auto"/>
          <w:sz w:val="22"/>
          <w:szCs w:val="22"/>
          <w:lang w:val="fr-FR"/>
        </w:rPr>
        <w:t>ể</w:t>
      </w:r>
      <w:r w:rsidR="00ED5576" w:rsidRPr="002F6B1F">
        <w:rPr>
          <w:rFonts w:ascii="Times New Roman" w:hAnsi="Times New Roman" w:cs="Times New Roman"/>
          <w:b/>
          <w:i/>
          <w:color w:val="auto"/>
          <w:sz w:val="22"/>
          <w:szCs w:val="22"/>
          <w:lang w:val="fr-FR"/>
        </w:rPr>
        <w:t>n vi và kính thiên văn.</w:t>
      </w:r>
      <w:bookmarkEnd w:id="128"/>
    </w:p>
    <w:p w:rsidR="00ED5576" w:rsidRPr="002F6B1F" w:rsidRDefault="00ED5576" w:rsidP="00ED5576">
      <w:pPr>
        <w:tabs>
          <w:tab w:val="left" w:pos="240"/>
        </w:tabs>
        <w:jc w:val="both"/>
        <w:rPr>
          <w:rFonts w:ascii="Times New Roman" w:hAnsi="Times New Roman"/>
          <w:b/>
          <w:bCs/>
          <w:i/>
          <w:iCs/>
          <w:sz w:val="22"/>
          <w:szCs w:val="22"/>
          <w:lang w:val="fr-FR"/>
        </w:rPr>
      </w:pPr>
      <w:r w:rsidRPr="002F6B1F">
        <w:rPr>
          <w:rFonts w:ascii="Times New Roman" w:hAnsi="Times New Roman"/>
          <w:b/>
          <w:bCs/>
          <w:i/>
          <w:iCs/>
          <w:sz w:val="22"/>
          <w:szCs w:val="22"/>
          <w:lang w:val="fr-FR"/>
        </w:rPr>
        <w:t>* Các công thức:</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xml:space="preserve">+ Số bội giác: G = </w:t>
      </w:r>
      <w:r w:rsidRPr="0035752B">
        <w:rPr>
          <w:rFonts w:ascii="Times New Roman" w:hAnsi="Times New Roman"/>
          <w:noProof/>
          <w:position w:val="-30"/>
          <w:sz w:val="22"/>
          <w:szCs w:val="22"/>
        </w:rPr>
        <w:drawing>
          <wp:inline distT="0" distB="0" distL="0" distR="0" wp14:anchorId="4103E13C" wp14:editId="4CE48E1E">
            <wp:extent cx="238125" cy="428625"/>
            <wp:effectExtent l="0" t="0" r="0"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238125" cy="428625"/>
                    </a:xfrm>
                    <a:prstGeom prst="rect">
                      <a:avLst/>
                    </a:prstGeom>
                    <a:noFill/>
                    <a:ln>
                      <a:noFill/>
                    </a:ln>
                  </pic:spPr>
                </pic:pic>
              </a:graphicData>
            </a:graphic>
          </wp:inline>
        </w:drawing>
      </w:r>
      <w:r w:rsidRPr="0035752B">
        <w:rPr>
          <w:rFonts w:ascii="Times New Roman" w:hAnsi="Times New Roman"/>
          <w:sz w:val="22"/>
          <w:szCs w:val="22"/>
          <w:lang w:val="pt-BR"/>
        </w:rPr>
        <w:sym w:font="Symbol" w:char="F0BB"/>
      </w:r>
      <w:r w:rsidRPr="002F6B1F">
        <w:rPr>
          <w:rFonts w:ascii="Times New Roman" w:hAnsi="Times New Roman"/>
          <w:sz w:val="22"/>
          <w:szCs w:val="22"/>
          <w:lang w:val="fr-FR"/>
        </w:rPr>
        <w:t xml:space="preserve"> </w:t>
      </w:r>
      <w:r w:rsidRPr="0035752B">
        <w:rPr>
          <w:rFonts w:ascii="Times New Roman" w:hAnsi="Times New Roman"/>
          <w:noProof/>
          <w:position w:val="-30"/>
          <w:sz w:val="22"/>
          <w:szCs w:val="22"/>
        </w:rPr>
        <w:drawing>
          <wp:inline distT="0" distB="0" distL="0" distR="0" wp14:anchorId="772CEE23" wp14:editId="11B89B5F">
            <wp:extent cx="457200" cy="428625"/>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2F6B1F">
        <w:rPr>
          <w:rFonts w:ascii="Times New Roman" w:hAnsi="Times New Roman"/>
          <w:sz w:val="22"/>
          <w:szCs w:val="22"/>
          <w:lang w:val="fr-FR"/>
        </w:rPr>
        <w:t>; với tan</w:t>
      </w:r>
      <w:r w:rsidRPr="0035752B">
        <w:rPr>
          <w:rFonts w:ascii="Times New Roman" w:hAnsi="Times New Roman"/>
          <w:sz w:val="22"/>
          <w:szCs w:val="22"/>
        </w:rPr>
        <w:sym w:font="Symbol" w:char="F061"/>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722D3924" wp14:editId="4BF60BAB">
            <wp:extent cx="371475" cy="42862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84"/>
        </w:tabs>
        <w:jc w:val="both"/>
        <w:rPr>
          <w:rFonts w:ascii="Times New Roman" w:hAnsi="Times New Roman"/>
          <w:sz w:val="22"/>
          <w:szCs w:val="22"/>
          <w:lang w:val="fr-FR"/>
        </w:rPr>
      </w:pPr>
      <w:r w:rsidRPr="002F6B1F">
        <w:rPr>
          <w:rFonts w:ascii="Times New Roman" w:hAnsi="Times New Roman"/>
          <w:sz w:val="22"/>
          <w:szCs w:val="22"/>
          <w:lang w:val="fr-FR"/>
        </w:rPr>
        <w:t>+ Số bội giác của kính lúp khi ngắm chừng ở vô cực: 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 xml:space="preserve"> =  </w:t>
      </w:r>
      <w:r w:rsidRPr="0035752B">
        <w:rPr>
          <w:rFonts w:ascii="Times New Roman" w:hAnsi="Times New Roman"/>
          <w:noProof/>
          <w:position w:val="-28"/>
          <w:sz w:val="22"/>
          <w:szCs w:val="22"/>
        </w:rPr>
        <w:drawing>
          <wp:inline distT="0" distB="0" distL="0" distR="0" wp14:anchorId="392A870C" wp14:editId="2F8BAEBA">
            <wp:extent cx="371475" cy="428625"/>
            <wp:effectExtent l="0" t="0" r="0"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sz w:val="22"/>
          <w:szCs w:val="22"/>
          <w:lang w:val="fr-FR"/>
        </w:rPr>
      </w:pPr>
      <w:r w:rsidRPr="002F6B1F">
        <w:rPr>
          <w:rFonts w:ascii="Times New Roman" w:hAnsi="Times New Roman"/>
          <w:sz w:val="22"/>
          <w:szCs w:val="22"/>
          <w:lang w:val="fr-FR"/>
        </w:rPr>
        <w:t>+ Trong thương mại: 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 xml:space="preserve"> = </w:t>
      </w:r>
      <w:r>
        <w:rPr>
          <w:rFonts w:ascii="Times New Roman" w:hAnsi="Times New Roman"/>
          <w:noProof/>
          <w:position w:val="-28"/>
          <w:sz w:val="22"/>
          <w:szCs w:val="22"/>
        </w:rPr>
        <w:drawing>
          <wp:inline distT="0" distB="0" distL="0" distR="0" wp14:anchorId="1CBAE778" wp14:editId="494EAE86">
            <wp:extent cx="390525" cy="428625"/>
            <wp:effectExtent l="0" t="0" r="9525" b="9525"/>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1"/>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8"/>
          <w:sz w:val="22"/>
          <w:szCs w:val="22"/>
        </w:rPr>
        <w:drawing>
          <wp:inline distT="0" distB="0" distL="0" distR="0" wp14:anchorId="6A8A32E7" wp14:editId="52CFBB28">
            <wp:extent cx="476250" cy="428625"/>
            <wp:effectExtent l="0" t="0" r="0" b="9525"/>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2"/>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2F6B1F">
        <w:rPr>
          <w:rFonts w:ascii="Times New Roman" w:hAnsi="Times New Roman"/>
          <w:sz w:val="22"/>
          <w:szCs w:val="22"/>
          <w:lang w:val="fr-FR"/>
        </w:rPr>
        <w:t>; kí hiệu 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x hoặc XG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w:t>
      </w:r>
    </w:p>
    <w:p w:rsidR="00ED5576" w:rsidRPr="002F6B1F" w:rsidRDefault="003131E4" w:rsidP="00ED5576">
      <w:pPr>
        <w:tabs>
          <w:tab w:val="left" w:pos="240"/>
        </w:tabs>
        <w:jc w:val="both"/>
        <w:rPr>
          <w:rFonts w:ascii="Times New Roman" w:hAnsi="Times New Roman"/>
          <w:sz w:val="22"/>
          <w:szCs w:val="22"/>
          <w:lang w:val="fr-FR"/>
        </w:rPr>
      </w:pPr>
      <w:r>
        <w:rPr>
          <w:rFonts w:ascii="Times New Roman" w:hAnsi="Times New Roman"/>
          <w:sz w:val="22"/>
          <w:szCs w:val="22"/>
          <w:lang w:val="fr-FR"/>
        </w:rPr>
        <w:t>+ Số bội giác của kính hiể</w:t>
      </w:r>
      <w:r w:rsidR="00ED5576" w:rsidRPr="002F6B1F">
        <w:rPr>
          <w:rFonts w:ascii="Times New Roman" w:hAnsi="Times New Roman"/>
          <w:sz w:val="22"/>
          <w:szCs w:val="22"/>
          <w:lang w:val="fr-FR"/>
        </w:rPr>
        <w:t xml:space="preserve">n vi khi ngắm chừng ở vô cực: </w:t>
      </w:r>
    </w:p>
    <w:p w:rsidR="00ED5576" w:rsidRPr="002F6B1F" w:rsidRDefault="00ED5576" w:rsidP="00ED5576">
      <w:pPr>
        <w:tabs>
          <w:tab w:val="left" w:pos="240"/>
        </w:tabs>
        <w:rPr>
          <w:rFonts w:ascii="Times New Roman" w:hAnsi="Times New Roman"/>
          <w:sz w:val="22"/>
          <w:szCs w:val="22"/>
          <w:lang w:val="fr-FR"/>
        </w:rPr>
      </w:pPr>
      <w:r w:rsidRPr="002F6B1F">
        <w:rPr>
          <w:rFonts w:ascii="Times New Roman" w:hAnsi="Times New Roman"/>
          <w:sz w:val="22"/>
          <w:szCs w:val="22"/>
          <w:lang w:val="fr-FR"/>
        </w:rPr>
        <w:t>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064BD550" wp14:editId="26430121">
            <wp:extent cx="485775" cy="447675"/>
            <wp:effectExtent l="0" t="0" r="0"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485775" cy="447675"/>
                    </a:xfrm>
                    <a:prstGeom prst="rect">
                      <a:avLst/>
                    </a:prstGeom>
                    <a:noFill/>
                    <a:ln>
                      <a:noFill/>
                    </a:ln>
                  </pic:spPr>
                </pic:pic>
              </a:graphicData>
            </a:graphic>
          </wp:inline>
        </w:drawing>
      </w:r>
      <w:r w:rsidRPr="002F6B1F">
        <w:rPr>
          <w:rFonts w:ascii="Times New Roman" w:hAnsi="Times New Roman"/>
          <w:sz w:val="22"/>
          <w:szCs w:val="22"/>
          <w:lang w:val="fr-FR"/>
        </w:rPr>
        <w:t xml:space="preserve">; với </w:t>
      </w:r>
      <w:r w:rsidRPr="0035752B">
        <w:rPr>
          <w:rFonts w:ascii="Times New Roman" w:hAnsi="Times New Roman"/>
          <w:sz w:val="22"/>
          <w:szCs w:val="22"/>
          <w:lang w:val="pt-BR"/>
        </w:rPr>
        <w:sym w:font="Symbol" w:char="F064"/>
      </w:r>
      <w:r w:rsidRPr="002F6B1F">
        <w:rPr>
          <w:rFonts w:ascii="Times New Roman" w:hAnsi="Times New Roman"/>
          <w:sz w:val="22"/>
          <w:szCs w:val="22"/>
          <w:lang w:val="fr-FR"/>
        </w:rPr>
        <w:t xml:space="preserve"> = O</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O</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 f</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là độ dài quang học của kính.</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Số bội giác của kính thiên văn khi ngắm chừng ở vô cực: G</w:t>
      </w:r>
      <w:r w:rsidRPr="0035752B">
        <w:rPr>
          <w:rFonts w:ascii="Times New Roman" w:hAnsi="Times New Roman"/>
          <w:sz w:val="22"/>
          <w:szCs w:val="22"/>
          <w:vertAlign w:val="subscript"/>
        </w:rPr>
        <w:sym w:font="Symbol" w:char="F0A5"/>
      </w:r>
      <w:r w:rsidRPr="002F6B1F">
        <w:rPr>
          <w:rFonts w:ascii="Times New Roman" w:hAnsi="Times New Roman"/>
          <w:sz w:val="22"/>
          <w:szCs w:val="22"/>
          <w:lang w:val="fr-FR"/>
        </w:rPr>
        <w:t xml:space="preserve"> = </w:t>
      </w:r>
      <w:r w:rsidRPr="0035752B">
        <w:rPr>
          <w:rFonts w:ascii="Times New Roman" w:hAnsi="Times New Roman"/>
          <w:noProof/>
          <w:position w:val="-30"/>
          <w:sz w:val="22"/>
          <w:szCs w:val="22"/>
        </w:rPr>
        <w:drawing>
          <wp:inline distT="0" distB="0" distL="0" distR="0" wp14:anchorId="738F2920" wp14:editId="56299E2B">
            <wp:extent cx="228600" cy="4476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228600" cy="44767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ED5576" w:rsidP="00ED5576">
      <w:pPr>
        <w:tabs>
          <w:tab w:val="left" w:pos="240"/>
        </w:tabs>
        <w:jc w:val="both"/>
        <w:rPr>
          <w:rFonts w:ascii="Times New Roman" w:hAnsi="Times New Roman"/>
          <w:b/>
          <w:i/>
          <w:sz w:val="22"/>
          <w:szCs w:val="22"/>
          <w:lang w:val="fr-FR"/>
        </w:rPr>
      </w:pPr>
      <w:r w:rsidRPr="002F6B1F">
        <w:rPr>
          <w:rFonts w:ascii="Times New Roman" w:hAnsi="Times New Roman"/>
          <w:b/>
          <w:i/>
          <w:sz w:val="22"/>
          <w:szCs w:val="22"/>
          <w:lang w:val="fr-FR"/>
        </w:rPr>
        <w:t>* Phương pháp giải:</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Xác định vị trí của vật, của ảnh đối với từng loại kính rồi sử dụng các công thức của thấu kính và công thức tính số bội giác của các loại kính để giải.</w:t>
      </w:r>
    </w:p>
    <w:p w:rsidR="00ED5576" w:rsidRPr="002F6B1F" w:rsidRDefault="00ED5576" w:rsidP="00ED5576">
      <w:pPr>
        <w:tabs>
          <w:tab w:val="left" w:pos="180"/>
        </w:tabs>
        <w:jc w:val="both"/>
        <w:rPr>
          <w:rFonts w:ascii="Times New Roman" w:hAnsi="Times New Roman"/>
          <w:b/>
          <w:i/>
          <w:sz w:val="22"/>
          <w:szCs w:val="22"/>
          <w:lang w:val="fr-FR"/>
        </w:rPr>
      </w:pPr>
      <w:r w:rsidRPr="002F6B1F">
        <w:rPr>
          <w:rFonts w:ascii="Times New Roman" w:hAnsi="Times New Roman"/>
          <w:b/>
          <w:i/>
          <w:sz w:val="22"/>
          <w:szCs w:val="22"/>
          <w:lang w:val="fr-FR"/>
        </w:rPr>
        <w:t>* Bài tập:</w:t>
      </w:r>
    </w:p>
    <w:p w:rsidR="00ED5576" w:rsidRPr="002F6B1F" w:rsidRDefault="00056EB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1</w:t>
      </w:r>
      <w:r w:rsidR="00ED5576" w:rsidRPr="002F6B1F">
        <w:rPr>
          <w:rFonts w:ascii="Times New Roman" w:hAnsi="Times New Roman"/>
          <w:sz w:val="22"/>
          <w:szCs w:val="22"/>
          <w:lang w:val="fr-FR"/>
        </w:rPr>
        <w:t>. Một người mắt tốt có điểm cực cận cách mắt 20 cm và điểm cực viễn ở vô cực, quan sát một vật nhỏ qua một kính lúp có độ tụ 10 dp. Kính đặt cách mắt 5 cm.</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a) Hỏi phải đặt vật trong khoảng nào trước kính.</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Tính số bội giác khi ngắm chừng ở vô cực?</w:t>
      </w:r>
    </w:p>
    <w:p w:rsidR="00ED5576" w:rsidRPr="002F6B1F" w:rsidRDefault="00056EB8" w:rsidP="00ED5576">
      <w:pPr>
        <w:tabs>
          <w:tab w:val="left" w:pos="404"/>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2</w:t>
      </w:r>
      <w:r w:rsidR="00ED5576" w:rsidRPr="002F6B1F">
        <w:rPr>
          <w:rFonts w:ascii="Times New Roman" w:hAnsi="Times New Roman"/>
          <w:sz w:val="22"/>
          <w:szCs w:val="22"/>
          <w:lang w:val="fr-FR"/>
        </w:rPr>
        <w:t>. Một kính</w:t>
      </w:r>
      <w:r w:rsidR="003131E4">
        <w:rPr>
          <w:rFonts w:ascii="Times New Roman" w:hAnsi="Times New Roman"/>
          <w:sz w:val="22"/>
          <w:szCs w:val="22"/>
          <w:lang w:val="fr-FR"/>
        </w:rPr>
        <w:t xml:space="preserve"> lúp mà trên vành kính có ghi 5X</w:t>
      </w:r>
      <w:r w:rsidR="00ED5576" w:rsidRPr="002F6B1F">
        <w:rPr>
          <w:rFonts w:ascii="Times New Roman" w:hAnsi="Times New Roman"/>
          <w:sz w:val="22"/>
          <w:szCs w:val="22"/>
          <w:lang w:val="fr-FR"/>
        </w:rPr>
        <w:t xml:space="preserve">. Một người sử dụng kính lúp này để quan sát một vật nhỏ, chỉ nhìn thấy ảnh của vật khi vật được đặt cách kính từ </w:t>
      </w:r>
      <w:r w:rsidRPr="002F6B1F">
        <w:rPr>
          <w:rFonts w:ascii="Times New Roman" w:hAnsi="Times New Roman"/>
          <w:sz w:val="22"/>
          <w:szCs w:val="22"/>
          <w:lang w:val="fr-FR"/>
        </w:rPr>
        <w:t xml:space="preserve">         </w:t>
      </w:r>
      <w:r w:rsidR="00ED5576" w:rsidRPr="002F6B1F">
        <w:rPr>
          <w:rFonts w:ascii="Times New Roman" w:hAnsi="Times New Roman"/>
          <w:sz w:val="22"/>
          <w:szCs w:val="22"/>
          <w:lang w:val="fr-FR"/>
        </w:rPr>
        <w:t>4 cm đến 5 cm. Mắt đặt sát s</w:t>
      </w:r>
      <w:r w:rsidR="006F24F4">
        <w:rPr>
          <w:rFonts w:ascii="Times New Roman" w:hAnsi="Times New Roman"/>
          <w:sz w:val="22"/>
          <w:szCs w:val="22"/>
          <w:lang w:val="fr-FR"/>
        </w:rPr>
        <w:t>au kính. Xác định khoảng nhìn rõ</w:t>
      </w:r>
      <w:r w:rsidR="00ED5576" w:rsidRPr="002F6B1F">
        <w:rPr>
          <w:rFonts w:ascii="Times New Roman" w:hAnsi="Times New Roman"/>
          <w:sz w:val="22"/>
          <w:szCs w:val="22"/>
          <w:lang w:val="fr-FR"/>
        </w:rPr>
        <w:t xml:space="preserve"> của người này.</w:t>
      </w:r>
    </w:p>
    <w:p w:rsidR="00ED5576" w:rsidRPr="002F6B1F" w:rsidRDefault="00056EB8" w:rsidP="00ED5576">
      <w:pPr>
        <w:tabs>
          <w:tab w:val="left" w:pos="303"/>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3</w:t>
      </w:r>
      <w:r w:rsidR="00ED5576" w:rsidRPr="002F6B1F">
        <w:rPr>
          <w:rFonts w:ascii="Times New Roman" w:hAnsi="Times New Roman"/>
          <w:sz w:val="22"/>
          <w:szCs w:val="22"/>
          <w:lang w:val="fr-FR"/>
        </w:rPr>
        <w:t>. Một kính hiển vi có vật kính có tiêu cự  5,4 mm, thị kính có tiêu cự 2 cm, khoảng cách giữa vật kính và thị kính là 17 cm. Ng</w:t>
      </w:r>
      <w:r w:rsidR="006F24F4">
        <w:rPr>
          <w:rFonts w:ascii="Times New Roman" w:hAnsi="Times New Roman"/>
          <w:sz w:val="22"/>
          <w:szCs w:val="22"/>
          <w:lang w:val="fr-FR"/>
        </w:rPr>
        <w:t>ười quan sát có giới hạn nhìn rõ</w:t>
      </w:r>
      <w:r w:rsidR="00ED5576" w:rsidRPr="002F6B1F">
        <w:rPr>
          <w:rFonts w:ascii="Times New Roman" w:hAnsi="Times New Roman"/>
          <w:sz w:val="22"/>
          <w:szCs w:val="22"/>
          <w:lang w:val="fr-FR"/>
        </w:rPr>
        <w:t xml:space="preserve"> cách mắt từ 20 cm đến vô cực đặt mắt sát thị kính để quan sát ảnh  của một vật rất nhỏ.</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a) Xác định khoảng cách từ vật đến vật kính khi quan sát ở trạng thái mắt điều tiết tối đa và khi mắt không điều tiết.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Tính số bội giác khi ngắm chừng ở vô cực.</w:t>
      </w:r>
    </w:p>
    <w:p w:rsidR="00ED5576" w:rsidRPr="002F6B1F" w:rsidRDefault="00056EB8" w:rsidP="00ED5576">
      <w:pPr>
        <w:tabs>
          <w:tab w:val="left" w:pos="303"/>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4</w:t>
      </w:r>
      <w:r w:rsidR="003131E4">
        <w:rPr>
          <w:rFonts w:ascii="Times New Roman" w:hAnsi="Times New Roman"/>
          <w:sz w:val="22"/>
          <w:szCs w:val="22"/>
          <w:lang w:val="fr-FR"/>
        </w:rPr>
        <w:t>. Một kính hiể</w:t>
      </w:r>
      <w:r w:rsidR="00ED5576" w:rsidRPr="002F6B1F">
        <w:rPr>
          <w:rFonts w:ascii="Times New Roman" w:hAnsi="Times New Roman"/>
          <w:sz w:val="22"/>
          <w:szCs w:val="22"/>
          <w:lang w:val="fr-FR"/>
        </w:rPr>
        <w:t>n vi, với vật kính có tiêu cự 5 mm, thị kính có tiêu cự 2,5 cm. Hai kính đặt cách nhau 15 cm. Ng</w:t>
      </w:r>
      <w:r w:rsidR="006F24F4">
        <w:rPr>
          <w:rFonts w:ascii="Times New Roman" w:hAnsi="Times New Roman"/>
          <w:sz w:val="22"/>
          <w:szCs w:val="22"/>
          <w:lang w:val="fr-FR"/>
        </w:rPr>
        <w:t>ười quan sát có giới hạn nhìn rõ</w:t>
      </w:r>
      <w:r w:rsidR="00ED5576" w:rsidRPr="002F6B1F">
        <w:rPr>
          <w:rFonts w:ascii="Times New Roman" w:hAnsi="Times New Roman"/>
          <w:sz w:val="22"/>
          <w:szCs w:val="22"/>
          <w:lang w:val="fr-FR"/>
        </w:rPr>
        <w:t xml:space="preserve"> cách mắt từ 20 cm đến 50 cm. Xác định vị trí đặt vật trước vật kính để nhìn thấy ảnh của vật.</w:t>
      </w:r>
    </w:p>
    <w:p w:rsidR="00ED5576" w:rsidRPr="002F6B1F" w:rsidRDefault="00056EB8" w:rsidP="00ED5576">
      <w:pPr>
        <w:tabs>
          <w:tab w:val="left" w:pos="303"/>
        </w:tabs>
        <w:jc w:val="both"/>
        <w:rPr>
          <w:rFonts w:ascii="Times New Roman" w:hAnsi="Times New Roman"/>
          <w:sz w:val="22"/>
          <w:szCs w:val="22"/>
          <w:lang w:val="fr-FR"/>
        </w:rPr>
      </w:pPr>
      <w:r w:rsidRPr="002F6B1F">
        <w:rPr>
          <w:rFonts w:ascii="Times New Roman" w:hAnsi="Times New Roman"/>
          <w:b/>
          <w:bCs/>
          <w:sz w:val="22"/>
          <w:szCs w:val="22"/>
          <w:lang w:val="fr-FR"/>
        </w:rPr>
        <w:lastRenderedPageBreak/>
        <w:t xml:space="preserve">Bài </w:t>
      </w:r>
      <w:r w:rsidR="00ED5576" w:rsidRPr="002F6B1F">
        <w:rPr>
          <w:rFonts w:ascii="Times New Roman" w:hAnsi="Times New Roman"/>
          <w:b/>
          <w:bCs/>
          <w:sz w:val="22"/>
          <w:szCs w:val="22"/>
          <w:lang w:val="fr-FR"/>
        </w:rPr>
        <w:t>5</w:t>
      </w:r>
      <w:r w:rsidR="00ED5576" w:rsidRPr="002F6B1F">
        <w:rPr>
          <w:rFonts w:ascii="Times New Roman" w:hAnsi="Times New Roman"/>
          <w:sz w:val="22"/>
          <w:szCs w:val="22"/>
          <w:lang w:val="fr-FR"/>
        </w:rPr>
        <w:t xml:space="preserve">. Vật kính của một kính thiên văn có tiêu cự 1,2 m, thị kính có tiêu cự 4 cm. Người quan sát có điểm cực viễn cách mắt 50 cm, đặt mắt sát thị kính để quan sát Mặt Trăng. </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a) Tính khoảng cách giữa vật kính và thị kính khi quan sát ở trạng thái không điều tiết mắt.</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Tính số bội giác của kính trong sự quan sát đó.</w:t>
      </w:r>
    </w:p>
    <w:p w:rsidR="00ED5576" w:rsidRPr="002F6B1F" w:rsidRDefault="00056EB8" w:rsidP="00ED5576">
      <w:pPr>
        <w:tabs>
          <w:tab w:val="left" w:pos="303"/>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6</w:t>
      </w:r>
      <w:r w:rsidR="00ED5576" w:rsidRPr="002F6B1F">
        <w:rPr>
          <w:rFonts w:ascii="Times New Roman" w:hAnsi="Times New Roman"/>
          <w:sz w:val="22"/>
          <w:szCs w:val="22"/>
          <w:lang w:val="fr-FR"/>
        </w:rPr>
        <w:t>. Vật kính của một kính thiên văn có tiêu cự 90 cm, thị kính có tiêu cự 2,5 cm. Người quan sát có điểm cực cận cách mắt 20 cm, điểm cực viễn ở vô cực, đặt mắt sát thị kính để quan sát một chòm sao.</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a) Tính khoảng cách giữa vật kính và thị kính khi ngắm chừng ở cực cận.</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Tính khoảng cách giữa vật kính và thị kính khi ngắm chừng ở vô cực và số bội giác khi đó.</w:t>
      </w:r>
    </w:p>
    <w:p w:rsidR="00ED5576" w:rsidRPr="002F6B1F" w:rsidRDefault="00056EB8" w:rsidP="00ED5576">
      <w:pPr>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7</w:t>
      </w:r>
      <w:r w:rsidR="00ED5576" w:rsidRPr="002F6B1F">
        <w:rPr>
          <w:rFonts w:ascii="Times New Roman" w:hAnsi="Times New Roman"/>
          <w:sz w:val="22"/>
          <w:szCs w:val="22"/>
          <w:lang w:val="fr-FR"/>
        </w:rPr>
        <w:t>. Tiêu cự của vật kính và thị kính của một ống dòm quân sự lần lượt là f</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 </w:t>
      </w:r>
      <w:r w:rsidRPr="002F6B1F">
        <w:rPr>
          <w:rFonts w:ascii="Times New Roman" w:hAnsi="Times New Roman"/>
          <w:sz w:val="22"/>
          <w:szCs w:val="22"/>
          <w:lang w:val="fr-FR"/>
        </w:rPr>
        <w:t xml:space="preserve">      </w:t>
      </w:r>
      <w:r w:rsidR="00ED5576" w:rsidRPr="002F6B1F">
        <w:rPr>
          <w:rFonts w:ascii="Times New Roman" w:hAnsi="Times New Roman"/>
          <w:sz w:val="22"/>
          <w:szCs w:val="22"/>
          <w:lang w:val="fr-FR"/>
        </w:rPr>
        <w:t>30 cm và f</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xml:space="preserve"> = 5 cm. Một người đặt mắt s</w:t>
      </w:r>
      <w:r w:rsidR="006F24F4">
        <w:rPr>
          <w:rFonts w:ascii="Times New Roman" w:hAnsi="Times New Roman"/>
          <w:sz w:val="22"/>
          <w:szCs w:val="22"/>
          <w:lang w:val="fr-FR"/>
        </w:rPr>
        <w:t>át thị kính chỉ thấy được ảnh rõ</w:t>
      </w:r>
      <w:r w:rsidR="00ED5576" w:rsidRPr="002F6B1F">
        <w:rPr>
          <w:rFonts w:ascii="Times New Roman" w:hAnsi="Times New Roman"/>
          <w:sz w:val="22"/>
          <w:szCs w:val="22"/>
          <w:lang w:val="fr-FR"/>
        </w:rPr>
        <w:t xml:space="preserve"> nét của vật ở rất xa khi điều chỉnh khoảng cách giữa vật kính và thị kính trong khoảng L</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xml:space="preserve"> = 33 cm đến L</w:t>
      </w:r>
      <w:r w:rsidR="00ED5576" w:rsidRPr="002F6B1F">
        <w:rPr>
          <w:rFonts w:ascii="Times New Roman" w:hAnsi="Times New Roman"/>
          <w:sz w:val="22"/>
          <w:szCs w:val="22"/>
          <w:vertAlign w:val="subscript"/>
          <w:lang w:val="fr-FR"/>
        </w:rPr>
        <w:t>2</w:t>
      </w:r>
      <w:r w:rsidR="006F24F4">
        <w:rPr>
          <w:rFonts w:ascii="Times New Roman" w:hAnsi="Times New Roman"/>
          <w:sz w:val="22"/>
          <w:szCs w:val="22"/>
          <w:lang w:val="fr-FR"/>
        </w:rPr>
        <w:t xml:space="preserve"> = 34,5 cm. Tìm giới hạn nhìn rõ</w:t>
      </w:r>
      <w:r w:rsidR="00ED5576" w:rsidRPr="002F6B1F">
        <w:rPr>
          <w:rFonts w:ascii="Times New Roman" w:hAnsi="Times New Roman"/>
          <w:sz w:val="22"/>
          <w:szCs w:val="22"/>
          <w:lang w:val="fr-FR"/>
        </w:rPr>
        <w:t xml:space="preserve"> của mắt người ấy.</w:t>
      </w:r>
    </w:p>
    <w:p w:rsidR="006F24F4" w:rsidRDefault="006F24F4" w:rsidP="00ED5576">
      <w:pPr>
        <w:jc w:val="both"/>
        <w:rPr>
          <w:rFonts w:ascii="Times New Roman" w:hAnsi="Times New Roman"/>
          <w:b/>
          <w:i/>
          <w:sz w:val="22"/>
          <w:szCs w:val="22"/>
          <w:lang w:val="fr-FR"/>
        </w:rPr>
      </w:pPr>
    </w:p>
    <w:p w:rsidR="00ED5576" w:rsidRPr="002F6B1F" w:rsidRDefault="00ED5576" w:rsidP="00ED5576">
      <w:pPr>
        <w:jc w:val="both"/>
        <w:rPr>
          <w:rFonts w:ascii="Times New Roman" w:hAnsi="Times New Roman"/>
          <w:b/>
          <w:i/>
          <w:sz w:val="22"/>
          <w:szCs w:val="22"/>
          <w:lang w:val="fr-FR"/>
        </w:rPr>
      </w:pPr>
      <w:r w:rsidRPr="002F6B1F">
        <w:rPr>
          <w:rFonts w:ascii="Times New Roman" w:hAnsi="Times New Roman"/>
          <w:b/>
          <w:i/>
          <w:sz w:val="22"/>
          <w:szCs w:val="22"/>
          <w:lang w:val="fr-FR"/>
        </w:rPr>
        <w:t>* Hướng dẫn giải:</w:t>
      </w:r>
    </w:p>
    <w:p w:rsidR="00ED5576" w:rsidRPr="0035752B" w:rsidRDefault="00056EB8" w:rsidP="00ED5576">
      <w:pPr>
        <w:tabs>
          <w:tab w:val="left" w:pos="303"/>
        </w:tabs>
        <w:jc w:val="both"/>
        <w:rPr>
          <w:rFonts w:ascii="Times New Roman" w:hAnsi="Times New Roman"/>
          <w:sz w:val="22"/>
          <w:szCs w:val="22"/>
          <w:lang w:val="it-IT"/>
        </w:rPr>
      </w:pPr>
      <w:r w:rsidRPr="002F6B1F">
        <w:rPr>
          <w:rFonts w:ascii="Times New Roman" w:hAnsi="Times New Roman"/>
          <w:b/>
          <w:bCs/>
          <w:sz w:val="22"/>
          <w:szCs w:val="22"/>
          <w:lang w:val="fr-FR"/>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1</w:t>
      </w:r>
      <w:r w:rsidR="00ED5576" w:rsidRPr="0035752B">
        <w:rPr>
          <w:rFonts w:ascii="Times New Roman" w:hAnsi="Times New Roman"/>
          <w:sz w:val="22"/>
          <w:szCs w:val="22"/>
          <w:lang w:val="it-IT"/>
        </w:rPr>
        <w:t>. Khi sử dụng các dụng cụ quang học, để quan sát được ảnh của vật thì phải điều chỉnh sao cho ảnh cuối cùng là ảnh ả</w:t>
      </w:r>
      <w:r w:rsidR="003131E4">
        <w:rPr>
          <w:rFonts w:ascii="Times New Roman" w:hAnsi="Times New Roman"/>
          <w:sz w:val="22"/>
          <w:szCs w:val="22"/>
          <w:lang w:val="it-IT"/>
        </w:rPr>
        <w:t>o hiện ra trong giới hạn nhìn rõ</w:t>
      </w:r>
      <w:r w:rsidR="00ED5576" w:rsidRPr="0035752B">
        <w:rPr>
          <w:rFonts w:ascii="Times New Roman" w:hAnsi="Times New Roman"/>
          <w:sz w:val="22"/>
          <w:szCs w:val="22"/>
          <w:lang w:val="it-IT"/>
        </w:rPr>
        <w:t xml:space="preserve"> của mắt.</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r>
      <w:r w:rsidRPr="002F6B1F">
        <w:rPr>
          <w:rFonts w:ascii="Times New Roman" w:hAnsi="Times New Roman"/>
          <w:sz w:val="22"/>
          <w:szCs w:val="22"/>
          <w:lang w:val="fr-FR"/>
        </w:rPr>
        <w:t xml:space="preserve">a) Ta có: f = </w:t>
      </w:r>
      <w:r w:rsidRPr="0035752B">
        <w:rPr>
          <w:rFonts w:ascii="Times New Roman" w:hAnsi="Times New Roman"/>
          <w:noProof/>
          <w:position w:val="-24"/>
          <w:sz w:val="22"/>
          <w:szCs w:val="22"/>
        </w:rPr>
        <w:drawing>
          <wp:inline distT="0" distB="0" distL="0" distR="0" wp14:anchorId="15A5C6E4" wp14:editId="13CBE88E">
            <wp:extent cx="190500" cy="390525"/>
            <wp:effectExtent l="0" t="0" r="0"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35752B">
        <w:rPr>
          <w:rFonts w:ascii="Times New Roman" w:hAnsi="Times New Roman"/>
          <w:sz w:val="22"/>
          <w:szCs w:val="22"/>
          <w:lang w:val="it-IT"/>
        </w:rPr>
        <w:t xml:space="preserve"> = 0,1 m = 10 cm; d</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i/>
          <w:iCs/>
          <w:sz w:val="22"/>
          <w:szCs w:val="22"/>
          <w:lang w:val="it-IT"/>
        </w:rPr>
        <w:t>l</w:t>
      </w:r>
      <w:r w:rsidRPr="0035752B">
        <w:rPr>
          <w:rFonts w:ascii="Times New Roman" w:hAnsi="Times New Roman"/>
          <w:sz w:val="22"/>
          <w:szCs w:val="22"/>
          <w:lang w:val="it-IT"/>
        </w:rPr>
        <w:t xml:space="preserve">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- 15 cm</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10A54D41" wp14:editId="30917CE6">
            <wp:extent cx="485775" cy="4572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3931"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35752B">
        <w:rPr>
          <w:rFonts w:ascii="Times New Roman" w:hAnsi="Times New Roman"/>
          <w:sz w:val="22"/>
          <w:szCs w:val="22"/>
          <w:lang w:val="it-IT"/>
        </w:rPr>
        <w:t>= 6 cm; 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w:t>
      </w:r>
      <w:r w:rsidRPr="0035752B">
        <w:rPr>
          <w:rFonts w:ascii="Times New Roman" w:hAnsi="Times New Roman"/>
          <w:i/>
          <w:iCs/>
          <w:sz w:val="22"/>
          <w:szCs w:val="22"/>
          <w:lang w:val="it-IT"/>
        </w:rPr>
        <w:t>l</w:t>
      </w:r>
      <w:r w:rsidRPr="0035752B">
        <w:rPr>
          <w:rFonts w:ascii="Times New Roman" w:hAnsi="Times New Roman"/>
          <w:sz w:val="22"/>
          <w:szCs w:val="22"/>
          <w:lang w:val="it-IT"/>
        </w:rPr>
        <w:t xml:space="preserve"> – OC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f = 10 cm. Vậy phải đặt vật cách kính từ 6 cm đến 10 cm.</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G</w:t>
      </w:r>
      <w:r w:rsidRPr="0035752B">
        <w:rPr>
          <w:rFonts w:ascii="Times New Roman" w:hAnsi="Times New Roman"/>
          <w:sz w:val="22"/>
          <w:szCs w:val="22"/>
          <w:vertAlign w:val="subscript"/>
          <w:lang w:val="it-IT"/>
        </w:rPr>
        <w:sym w:font="Symbol" w:char="F0A5"/>
      </w:r>
      <w:r w:rsidRPr="0035752B">
        <w:rPr>
          <w:rFonts w:ascii="Times New Roman" w:hAnsi="Times New Roman"/>
          <w:sz w:val="22"/>
          <w:szCs w:val="22"/>
          <w:lang w:val="it-IT"/>
        </w:rPr>
        <w:t xml:space="preserve"> = </w:t>
      </w:r>
      <w:r w:rsidRPr="0035752B">
        <w:rPr>
          <w:rFonts w:ascii="Times New Roman" w:hAnsi="Times New Roman"/>
          <w:noProof/>
          <w:position w:val="-28"/>
          <w:sz w:val="22"/>
          <w:szCs w:val="22"/>
        </w:rPr>
        <w:drawing>
          <wp:inline distT="0" distB="0" distL="0" distR="0" wp14:anchorId="58714591" wp14:editId="0C86A67E">
            <wp:extent cx="381000" cy="428625"/>
            <wp:effectExtent l="0" t="0" r="0"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3932"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35752B">
        <w:rPr>
          <w:rFonts w:ascii="Times New Roman" w:hAnsi="Times New Roman"/>
          <w:sz w:val="22"/>
          <w:szCs w:val="22"/>
          <w:lang w:val="it-IT"/>
        </w:rPr>
        <w:t xml:space="preserve">= 2. </w:t>
      </w:r>
    </w:p>
    <w:p w:rsidR="00ED5576" w:rsidRPr="002F6B1F" w:rsidRDefault="00056EB8" w:rsidP="00ED5576">
      <w:pPr>
        <w:tabs>
          <w:tab w:val="left" w:pos="240"/>
        </w:tabs>
        <w:jc w:val="both"/>
        <w:rPr>
          <w:rFonts w:ascii="Times New Roman" w:hAnsi="Times New Roman"/>
          <w:sz w:val="22"/>
          <w:szCs w:val="22"/>
          <w:lang w:val="fr-FR"/>
        </w:rPr>
      </w:pPr>
      <w:r w:rsidRPr="002F6B1F">
        <w:rPr>
          <w:rFonts w:ascii="Times New Roman" w:hAnsi="Times New Roman"/>
          <w:b/>
          <w:bCs/>
          <w:sz w:val="22"/>
          <w:szCs w:val="22"/>
          <w:lang w:val="fr-FR"/>
        </w:rPr>
        <w:t xml:space="preserve">Bài </w:t>
      </w:r>
      <w:r w:rsidR="00ED5576" w:rsidRPr="002F6B1F">
        <w:rPr>
          <w:rFonts w:ascii="Times New Roman" w:hAnsi="Times New Roman"/>
          <w:b/>
          <w:bCs/>
          <w:sz w:val="22"/>
          <w:szCs w:val="22"/>
          <w:lang w:val="fr-FR"/>
        </w:rPr>
        <w:t>2</w:t>
      </w:r>
      <w:r w:rsidR="00ED5576" w:rsidRPr="002F6B1F">
        <w:rPr>
          <w:rFonts w:ascii="Times New Roman" w:hAnsi="Times New Roman"/>
          <w:sz w:val="22"/>
          <w:szCs w:val="22"/>
          <w:lang w:val="fr-FR"/>
        </w:rPr>
        <w:t xml:space="preserve">. Ta có: f = </w:t>
      </w:r>
      <w:r w:rsidR="00ED5576" w:rsidRPr="0035752B">
        <w:rPr>
          <w:rFonts w:ascii="Times New Roman" w:hAnsi="Times New Roman"/>
          <w:noProof/>
          <w:position w:val="-24"/>
          <w:sz w:val="22"/>
          <w:szCs w:val="22"/>
        </w:rPr>
        <w:drawing>
          <wp:inline distT="0" distB="0" distL="0" distR="0" wp14:anchorId="24ADE8F2" wp14:editId="3ECE5618">
            <wp:extent cx="228600" cy="390525"/>
            <wp:effectExtent l="0" t="0" r="0"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3933"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00ED5576" w:rsidRPr="002F6B1F">
        <w:rPr>
          <w:rFonts w:ascii="Times New Roman" w:hAnsi="Times New Roman"/>
          <w:sz w:val="22"/>
          <w:szCs w:val="22"/>
          <w:lang w:val="fr-FR"/>
        </w:rPr>
        <w:t xml:space="preserve"> = 5 cm; d</w:t>
      </w:r>
      <w:r w:rsidR="00ED5576" w:rsidRPr="002F6B1F">
        <w:rPr>
          <w:rFonts w:ascii="Times New Roman" w:hAnsi="Times New Roman"/>
          <w:sz w:val="22"/>
          <w:szCs w:val="22"/>
          <w:vertAlign w:val="subscript"/>
          <w:lang w:val="fr-FR"/>
        </w:rPr>
        <w:t>C</w:t>
      </w:r>
      <w:r w:rsidR="00ED5576" w:rsidRPr="002F6B1F">
        <w:rPr>
          <w:rFonts w:ascii="Times New Roman" w:hAnsi="Times New Roman"/>
          <w:sz w:val="22"/>
          <w:szCs w:val="22"/>
          <w:lang w:val="fr-FR"/>
        </w:rPr>
        <w:t xml:space="preserve"> = 4 cm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0CC9A9D1" wp14:editId="2F847B43">
            <wp:extent cx="485775" cy="43815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35752B">
        <w:rPr>
          <w:rFonts w:ascii="Times New Roman" w:hAnsi="Times New Roman"/>
          <w:sz w:val="22"/>
          <w:szCs w:val="22"/>
          <w:lang w:val="it-IT"/>
        </w:rPr>
        <w:t xml:space="preserve"> = - 20 cm =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20 cm; 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5 cm </w:t>
      </w:r>
    </w:p>
    <w:p w:rsidR="00ED5576" w:rsidRPr="0035752B" w:rsidRDefault="00ED5576" w:rsidP="00ED5576">
      <w:pPr>
        <w:tabs>
          <w:tab w:val="left" w:pos="240"/>
        </w:tabs>
        <w:jc w:val="both"/>
        <w:rPr>
          <w:rFonts w:ascii="Times New Roman" w:hAnsi="Times New Roman"/>
          <w:sz w:val="22"/>
          <w:szCs w:val="22"/>
          <w:lang w:val="it-IT"/>
        </w:rPr>
      </w:pP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087985FF" wp14:editId="39163425">
            <wp:extent cx="466725" cy="43815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3934" cstate="print">
                      <a:extLst>
                        <a:ext uri="{28A0092B-C50C-407E-A947-70E740481C1C}">
                          <a14:useLocalDpi xmlns:a14="http://schemas.microsoft.com/office/drawing/2010/main" val="0"/>
                        </a:ext>
                      </a:extLst>
                    </a:blip>
                    <a:srcRect/>
                    <a:stretch>
                      <a:fillRect/>
                    </a:stretch>
                  </pic:blipFill>
                  <pic:spPr bwMode="auto">
                    <a:xfrm>
                      <a:off x="0" y="0"/>
                      <a:ext cx="466725" cy="438150"/>
                    </a:xfrm>
                    <a:prstGeom prst="rect">
                      <a:avLst/>
                    </a:prstGeom>
                    <a:noFill/>
                    <a:ln>
                      <a:noFill/>
                    </a:ln>
                  </pic:spPr>
                </pic:pic>
              </a:graphicData>
            </a:graphic>
          </wp:inline>
        </w:drawing>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 - OC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V</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p>
    <w:p w:rsidR="00ED5576" w:rsidRPr="002F6B1F" w:rsidRDefault="002D6054" w:rsidP="00ED5576">
      <w:pPr>
        <w:tabs>
          <w:tab w:val="left" w:pos="240"/>
        </w:tabs>
        <w:jc w:val="both"/>
        <w:rPr>
          <w:rFonts w:ascii="Times New Roman" w:hAnsi="Times New Roman"/>
          <w:noProof/>
          <w:sz w:val="22"/>
          <w:szCs w:val="22"/>
          <w:lang w:val="it-IT"/>
        </w:rPr>
      </w:pPr>
      <w:r>
        <w:rPr>
          <w:rFonts w:ascii="Times New Roman" w:hAnsi="Times New Roman"/>
          <w:sz w:val="22"/>
          <w:szCs w:val="22"/>
          <w:lang w:val="it-IT"/>
        </w:rPr>
        <w:t>Vậy: khoảng nhìn rõ</w:t>
      </w:r>
      <w:r w:rsidR="00ED5576" w:rsidRPr="0035752B">
        <w:rPr>
          <w:rFonts w:ascii="Times New Roman" w:hAnsi="Times New Roman"/>
          <w:sz w:val="22"/>
          <w:szCs w:val="22"/>
          <w:lang w:val="it-IT"/>
        </w:rPr>
        <w:t xml:space="preserve"> của người này cách mắt từ 20 cm đến vô cực.</w:t>
      </w:r>
      <w:r w:rsidR="00ED5576" w:rsidRPr="002F6B1F">
        <w:rPr>
          <w:rFonts w:ascii="Times New Roman" w:hAnsi="Times New Roman"/>
          <w:noProof/>
          <w:sz w:val="22"/>
          <w:szCs w:val="22"/>
          <w:lang w:val="it-IT"/>
        </w:rPr>
        <w:t xml:space="preserve"> </w:t>
      </w:r>
    </w:p>
    <w:p w:rsidR="00ED5576" w:rsidRPr="0035752B" w:rsidRDefault="00056EB8" w:rsidP="00ED5576">
      <w:pPr>
        <w:tabs>
          <w:tab w:val="left" w:pos="240"/>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2F6B1F">
        <w:rPr>
          <w:rFonts w:ascii="Times New Roman" w:hAnsi="Times New Roman"/>
          <w:noProof/>
          <w:sz w:val="22"/>
          <w:szCs w:val="22"/>
          <w:lang w:val="it-IT"/>
        </w:rPr>
        <w:t xml:space="preserve"> </w:t>
      </w:r>
      <w:r w:rsidR="00ED5576" w:rsidRPr="0035752B">
        <w:rPr>
          <w:rFonts w:ascii="Times New Roman" w:hAnsi="Times New Roman"/>
          <w:noProof/>
          <w:sz w:val="22"/>
          <w:szCs w:val="22"/>
        </w:rPr>
        <w:drawing>
          <wp:anchor distT="0" distB="0" distL="114300" distR="114300" simplePos="0" relativeHeight="252194816" behindDoc="0" locked="0" layoutInCell="1" allowOverlap="1" wp14:anchorId="23DB453D" wp14:editId="2DFBE7D0">
            <wp:simplePos x="0" y="0"/>
            <wp:positionH relativeFrom="column">
              <wp:posOffset>1463945</wp:posOffset>
            </wp:positionH>
            <wp:positionV relativeFrom="paragraph">
              <wp:posOffset>191108</wp:posOffset>
            </wp:positionV>
            <wp:extent cx="1589405" cy="394970"/>
            <wp:effectExtent l="0" t="0" r="0" b="5080"/>
            <wp:wrapTopAndBottom/>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935">
                      <a:extLst>
                        <a:ext uri="{28A0092B-C50C-407E-A947-70E740481C1C}">
                          <a14:useLocalDpi xmlns:a14="http://schemas.microsoft.com/office/drawing/2010/main" val="0"/>
                        </a:ext>
                      </a:extLst>
                    </a:blip>
                    <a:srcRect/>
                    <a:stretch>
                      <a:fillRect/>
                    </a:stretch>
                  </pic:blipFill>
                  <pic:spPr bwMode="auto">
                    <a:xfrm>
                      <a:off x="0" y="0"/>
                      <a:ext cx="1589405" cy="394970"/>
                    </a:xfrm>
                    <a:prstGeom prst="rect">
                      <a:avLst/>
                    </a:prstGeom>
                    <a:noFill/>
                    <a:ln>
                      <a:noFill/>
                    </a:ln>
                  </pic:spPr>
                </pic:pic>
              </a:graphicData>
            </a:graphic>
          </wp:anchor>
        </w:drawing>
      </w:r>
      <w:r w:rsidR="00ED5576" w:rsidRPr="0035752B">
        <w:rPr>
          <w:rFonts w:ascii="Times New Roman" w:hAnsi="Times New Roman"/>
          <w:b/>
          <w:bCs/>
          <w:sz w:val="22"/>
          <w:szCs w:val="22"/>
          <w:lang w:val="it-IT"/>
        </w:rPr>
        <w:t>3</w:t>
      </w:r>
      <w:r w:rsidR="00ED5576" w:rsidRPr="0035752B">
        <w:rPr>
          <w:rFonts w:ascii="Times New Roman" w:hAnsi="Times New Roman"/>
          <w:sz w:val="22"/>
          <w:szCs w:val="22"/>
          <w:lang w:val="it-IT"/>
        </w:rPr>
        <w:t xml:space="preserve">. Sơ đồ tạo ảnh: </w:t>
      </w:r>
    </w:p>
    <w:p w:rsidR="00ED5576" w:rsidRDefault="00ED5576" w:rsidP="00ED5576">
      <w:pPr>
        <w:tabs>
          <w:tab w:val="left" w:pos="180"/>
        </w:tabs>
        <w:rPr>
          <w:rFonts w:ascii="Times New Roman" w:hAnsi="Times New Roman"/>
          <w:sz w:val="22"/>
          <w:szCs w:val="22"/>
          <w:lang w:val="it-IT"/>
        </w:rPr>
      </w:pPr>
      <w:r>
        <w:rPr>
          <w:rFonts w:ascii="Times New Roman" w:hAnsi="Times New Roman"/>
          <w:sz w:val="22"/>
          <w:szCs w:val="22"/>
          <w:lang w:val="it-IT"/>
        </w:rPr>
        <w:tab/>
      </w:r>
      <w:r w:rsidRPr="0035752B">
        <w:rPr>
          <w:rFonts w:ascii="Times New Roman" w:hAnsi="Times New Roman"/>
          <w:sz w:val="22"/>
          <w:szCs w:val="22"/>
          <w:lang w:val="it-IT"/>
        </w:rPr>
        <w:t>a) Khi quan sát ảnh ở trạng th</w:t>
      </w:r>
      <w:r w:rsidR="003131E4">
        <w:rPr>
          <w:rFonts w:ascii="Times New Roman" w:hAnsi="Times New Roman"/>
          <w:sz w:val="22"/>
          <w:szCs w:val="22"/>
          <w:lang w:val="it-IT"/>
        </w:rPr>
        <w:t>á</w:t>
      </w:r>
      <w:r w:rsidRPr="0035752B">
        <w:rPr>
          <w:rFonts w:ascii="Times New Roman" w:hAnsi="Times New Roman"/>
          <w:sz w:val="22"/>
          <w:szCs w:val="22"/>
          <w:lang w:val="it-IT"/>
        </w:rPr>
        <w:t xml:space="preserve">i mắt điều tiết tối đa (ngắm chừng ở cực cận): </w:t>
      </w:r>
    </w:p>
    <w:p w:rsidR="00ED5576" w:rsidRPr="0035752B" w:rsidRDefault="00ED5576" w:rsidP="00ED5576">
      <w:pPr>
        <w:tabs>
          <w:tab w:val="left" w:pos="303"/>
        </w:tabs>
        <w:rPr>
          <w:rFonts w:ascii="Times New Roman" w:hAnsi="Times New Roman"/>
          <w:sz w:val="22"/>
          <w:szCs w:val="22"/>
          <w:lang w:val="it-IT"/>
        </w:rPr>
      </w:pPr>
      <w:r w:rsidRPr="0035752B">
        <w:rPr>
          <w:rFonts w:ascii="Times New Roman" w:hAnsi="Times New Roman"/>
          <w:sz w:val="22"/>
          <w:szCs w:val="22"/>
          <w:lang w:val="it-IT"/>
        </w:rPr>
        <w:lastRenderedPageBreak/>
        <w:t>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 -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- 20 cm;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33F8E84F" wp14:editId="6EF4FF0E">
            <wp:extent cx="485775" cy="457200"/>
            <wp:effectExtent l="0" t="0" r="952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35752B">
        <w:rPr>
          <w:rFonts w:ascii="Times New Roman" w:hAnsi="Times New Roman"/>
          <w:sz w:val="22"/>
          <w:szCs w:val="22"/>
          <w:lang w:val="it-IT"/>
        </w:rPr>
        <w:t>= 1,82 cm;</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 O</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15,18 cm;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47E9AC8E" wp14:editId="6A8D8FC9">
            <wp:extent cx="457200" cy="4572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35752B">
        <w:rPr>
          <w:rFonts w:ascii="Times New Roman" w:hAnsi="Times New Roman"/>
          <w:sz w:val="22"/>
          <w:szCs w:val="22"/>
          <w:lang w:val="pt-BR"/>
        </w:rPr>
        <w:t>= 0,5599 cm.</w:t>
      </w:r>
    </w:p>
    <w:p w:rsidR="00ED5576"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 xml:space="preserve">Khi quan sát ở trạng thái mắt không điều tiết (ngắm chừng ở cực viễn): </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 -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 cm;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15 cm;</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53D207CE" wp14:editId="3B82585B">
            <wp:extent cx="457200" cy="4572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35752B">
        <w:rPr>
          <w:rFonts w:ascii="Times New Roman" w:hAnsi="Times New Roman"/>
          <w:sz w:val="22"/>
          <w:szCs w:val="22"/>
          <w:lang w:val="pt-BR"/>
        </w:rPr>
        <w:t xml:space="preserve">= 0,5602 cm. Vậy: 0,5602 cm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0,5599 cm.</w:t>
      </w:r>
    </w:p>
    <w:p w:rsidR="00ED5576" w:rsidRPr="0035752B" w:rsidRDefault="00ED5576" w:rsidP="00ED5576">
      <w:pPr>
        <w:tabs>
          <w:tab w:val="left" w:pos="180"/>
        </w:tabs>
        <w:jc w:val="both"/>
        <w:rPr>
          <w:rFonts w:ascii="Times New Roman" w:hAnsi="Times New Roman"/>
          <w:sz w:val="22"/>
          <w:szCs w:val="22"/>
          <w:lang w:val="pt-BR"/>
        </w:rPr>
      </w:pPr>
      <w:r w:rsidRPr="0035752B">
        <w:rPr>
          <w:rFonts w:ascii="Times New Roman" w:hAnsi="Times New Roman"/>
          <w:sz w:val="22"/>
          <w:szCs w:val="22"/>
          <w:lang w:val="pt-BR"/>
        </w:rPr>
        <w:tab/>
        <w:t xml:space="preserve">b) Số bội giác khi ngắm chừng ở vô cực: </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it-IT"/>
        </w:rPr>
        <w:sym w:font="Symbol" w:char="F064"/>
      </w:r>
      <w:r w:rsidRPr="0035752B">
        <w:rPr>
          <w:rFonts w:ascii="Times New Roman" w:hAnsi="Times New Roman"/>
          <w:sz w:val="22"/>
          <w:szCs w:val="22"/>
          <w:lang w:val="it-IT"/>
        </w:rPr>
        <w:t xml:space="preserve"> =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14,46 cm; G</w:t>
      </w:r>
      <w:r w:rsidRPr="0035752B">
        <w:rPr>
          <w:rFonts w:ascii="Times New Roman" w:hAnsi="Times New Roman"/>
          <w:sz w:val="22"/>
          <w:szCs w:val="22"/>
          <w:vertAlign w:val="subscript"/>
        </w:rPr>
        <w:sym w:font="Symbol" w:char="F0A5"/>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128471D4" wp14:editId="7E0F9287">
            <wp:extent cx="495300" cy="447675"/>
            <wp:effectExtent l="0" t="0" r="0" b="952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495300" cy="447675"/>
                    </a:xfrm>
                    <a:prstGeom prst="rect">
                      <a:avLst/>
                    </a:prstGeom>
                    <a:noFill/>
                    <a:ln>
                      <a:noFill/>
                    </a:ln>
                  </pic:spPr>
                </pic:pic>
              </a:graphicData>
            </a:graphic>
          </wp:inline>
        </w:drawing>
      </w:r>
      <w:r w:rsidRPr="0035752B">
        <w:rPr>
          <w:rFonts w:ascii="Times New Roman" w:hAnsi="Times New Roman"/>
          <w:sz w:val="22"/>
          <w:szCs w:val="22"/>
          <w:lang w:val="it-IT"/>
        </w:rPr>
        <w:t>= 268.</w:t>
      </w:r>
    </w:p>
    <w:p w:rsidR="00ED5576" w:rsidRPr="0035752B" w:rsidRDefault="00056EB8" w:rsidP="00ED5576">
      <w:pPr>
        <w:tabs>
          <w:tab w:val="left" w:pos="303"/>
        </w:tabs>
        <w:jc w:val="both"/>
        <w:rPr>
          <w:rFonts w:ascii="Times New Roman" w:hAnsi="Times New Roman"/>
          <w:sz w:val="22"/>
          <w:szCs w:val="22"/>
          <w:lang w:val="it-IT"/>
        </w:rPr>
      </w:pPr>
      <w:r>
        <w:rPr>
          <w:rFonts w:ascii="Times New Roman" w:hAnsi="Times New Roman"/>
          <w:b/>
          <w:bCs/>
          <w:sz w:val="22"/>
          <w:szCs w:val="22"/>
          <w:lang w:val="pt-BR"/>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4</w:t>
      </w:r>
      <w:r w:rsidR="00ED5576" w:rsidRPr="0035752B">
        <w:rPr>
          <w:rFonts w:ascii="Times New Roman" w:hAnsi="Times New Roman"/>
          <w:sz w:val="22"/>
          <w:szCs w:val="22"/>
          <w:lang w:val="it-IT"/>
        </w:rPr>
        <w:t>. Khi ngắm chừng ở cực cận: d</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 - OC</w:t>
      </w:r>
      <w:r w:rsidR="00ED5576" w:rsidRPr="0035752B">
        <w:rPr>
          <w:rFonts w:ascii="Times New Roman" w:hAnsi="Times New Roman"/>
          <w:sz w:val="22"/>
          <w:szCs w:val="22"/>
          <w:vertAlign w:val="subscript"/>
          <w:lang w:val="it-IT"/>
        </w:rPr>
        <w:t>C</w:t>
      </w:r>
      <w:r w:rsidR="00ED5576" w:rsidRPr="0035752B">
        <w:rPr>
          <w:rFonts w:ascii="Times New Roman" w:hAnsi="Times New Roman"/>
          <w:sz w:val="22"/>
          <w:szCs w:val="22"/>
          <w:lang w:val="it-IT"/>
        </w:rPr>
        <w:t xml:space="preserve"> = - 20 cm; </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36752DF2" wp14:editId="48705BC7">
            <wp:extent cx="485775" cy="45720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35752B">
        <w:rPr>
          <w:rFonts w:ascii="Times New Roman" w:hAnsi="Times New Roman"/>
          <w:sz w:val="22"/>
          <w:szCs w:val="22"/>
          <w:lang w:val="pt-BR"/>
        </w:rPr>
        <w:t>= 2,22 cm;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 O</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12,78 cm;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197DCA58" wp14:editId="09C85EC6">
            <wp:extent cx="457200" cy="4572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35752B">
        <w:rPr>
          <w:rFonts w:ascii="Times New Roman" w:hAnsi="Times New Roman"/>
          <w:sz w:val="22"/>
          <w:szCs w:val="22"/>
          <w:lang w:val="pt-BR"/>
        </w:rPr>
        <w:t>= 0,5204 cm.</w:t>
      </w:r>
    </w:p>
    <w:p w:rsidR="00ED5576" w:rsidRPr="0035752B" w:rsidRDefault="00ED5576" w:rsidP="00ED5576">
      <w:pPr>
        <w:tabs>
          <w:tab w:val="left" w:pos="303"/>
        </w:tabs>
        <w:jc w:val="both"/>
        <w:rPr>
          <w:rFonts w:ascii="Times New Roman" w:hAnsi="Times New Roman"/>
          <w:sz w:val="22"/>
          <w:szCs w:val="22"/>
          <w:lang w:val="it-IT"/>
        </w:rPr>
      </w:pPr>
      <w:r>
        <w:rPr>
          <w:rFonts w:ascii="Times New Roman" w:hAnsi="Times New Roman"/>
          <w:sz w:val="22"/>
          <w:szCs w:val="22"/>
          <w:lang w:val="pt-BR"/>
        </w:rPr>
        <w:t xml:space="preserve"> </w:t>
      </w:r>
      <w:r w:rsidRPr="0035752B">
        <w:rPr>
          <w:rFonts w:ascii="Times New Roman" w:hAnsi="Times New Roman"/>
          <w:sz w:val="22"/>
          <w:szCs w:val="22"/>
          <w:lang w:val="pt-BR"/>
        </w:rPr>
        <w:t>Khi ngắm chừng ở cực viễn: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 - OC</w:t>
      </w:r>
      <w:r w:rsidRPr="0035752B">
        <w:rPr>
          <w:rFonts w:ascii="Times New Roman" w:hAnsi="Times New Roman"/>
          <w:sz w:val="22"/>
          <w:szCs w:val="22"/>
          <w:vertAlign w:val="subscript"/>
          <w:lang w:val="pt-BR"/>
        </w:rPr>
        <w:t>V</w:t>
      </w:r>
      <w:r w:rsidRPr="0035752B">
        <w:rPr>
          <w:rFonts w:ascii="Times New Roman" w:hAnsi="Times New Roman"/>
          <w:sz w:val="22"/>
          <w:szCs w:val="22"/>
          <w:lang w:val="pt-BR"/>
        </w:rPr>
        <w:t xml:space="preserve"> = -</w:t>
      </w:r>
      <w:r w:rsidRPr="0035752B">
        <w:rPr>
          <w:rFonts w:ascii="Times New Roman" w:hAnsi="Times New Roman"/>
          <w:sz w:val="22"/>
          <w:szCs w:val="22"/>
          <w:lang w:val="it-IT"/>
        </w:rPr>
        <w:t xml:space="preserve">50; </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66E88C5F" wp14:editId="025E0C6E">
            <wp:extent cx="485775" cy="457200"/>
            <wp:effectExtent l="0" t="0" r="952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35752B">
        <w:rPr>
          <w:rFonts w:ascii="Times New Roman" w:hAnsi="Times New Roman"/>
          <w:sz w:val="22"/>
          <w:szCs w:val="22"/>
          <w:lang w:val="pt-BR"/>
        </w:rPr>
        <w:t>= 2,38 cm</w:t>
      </w:r>
      <w:r w:rsidRPr="0035752B">
        <w:rPr>
          <w:rFonts w:ascii="Times New Roman" w:hAnsi="Times New Roman"/>
          <w:sz w:val="22"/>
          <w:szCs w:val="22"/>
          <w:lang w:val="it-IT"/>
        </w:rPr>
        <w:t>;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O</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12,62 cm;</w:t>
      </w:r>
    </w:p>
    <w:p w:rsidR="00ED5576" w:rsidRPr="0035752B" w:rsidRDefault="00ED5576" w:rsidP="00ED5576">
      <w:pPr>
        <w:tabs>
          <w:tab w:val="left" w:pos="303"/>
        </w:tabs>
        <w:jc w:val="both"/>
        <w:rPr>
          <w:rFonts w:ascii="Times New Roman" w:hAnsi="Times New Roman"/>
          <w:sz w:val="22"/>
          <w:szCs w:val="22"/>
          <w:lang w:val="pt-BR"/>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6D0F8B5C" wp14:editId="0862397F">
            <wp:extent cx="457200" cy="4572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35752B">
        <w:rPr>
          <w:rFonts w:ascii="Times New Roman" w:hAnsi="Times New Roman"/>
          <w:sz w:val="22"/>
          <w:szCs w:val="22"/>
          <w:lang w:val="pt-BR"/>
        </w:rPr>
        <w:t xml:space="preserve">= 0,5206 cm. Vậy: 0,5206 cm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w:t>
      </w:r>
      <w:r w:rsidRPr="0035752B">
        <w:rPr>
          <w:rFonts w:ascii="Times New Roman" w:hAnsi="Times New Roman"/>
          <w:sz w:val="22"/>
          <w:szCs w:val="22"/>
          <w:lang w:val="pt-BR"/>
        </w:rPr>
        <w:sym w:font="Symbol" w:char="F0B3"/>
      </w:r>
      <w:r w:rsidRPr="0035752B">
        <w:rPr>
          <w:rFonts w:ascii="Times New Roman" w:hAnsi="Times New Roman"/>
          <w:sz w:val="22"/>
          <w:szCs w:val="22"/>
          <w:lang w:val="pt-BR"/>
        </w:rPr>
        <w:t xml:space="preserve"> 0,5204 cm.</w:t>
      </w:r>
    </w:p>
    <w:p w:rsidR="00ED5576" w:rsidRPr="0035752B" w:rsidRDefault="00056EB8" w:rsidP="00ED5576">
      <w:pPr>
        <w:tabs>
          <w:tab w:val="left" w:pos="303"/>
        </w:tabs>
        <w:jc w:val="both"/>
        <w:rPr>
          <w:rFonts w:ascii="Times New Roman" w:hAnsi="Times New Roman"/>
          <w:sz w:val="22"/>
          <w:szCs w:val="22"/>
          <w:lang w:val="pt-BR"/>
        </w:rPr>
      </w:pPr>
      <w:r>
        <w:rPr>
          <w:rFonts w:ascii="Times New Roman" w:hAnsi="Times New Roman"/>
          <w:b/>
          <w:bCs/>
          <w:sz w:val="22"/>
          <w:szCs w:val="22"/>
          <w:lang w:val="pt-BR"/>
        </w:rPr>
        <w:t>Bài</w:t>
      </w:r>
      <w:r w:rsidRPr="0035752B">
        <w:rPr>
          <w:rFonts w:ascii="Times New Roman" w:hAnsi="Times New Roman"/>
          <w:b/>
          <w:bCs/>
          <w:sz w:val="22"/>
          <w:szCs w:val="22"/>
          <w:lang w:val="pt-BR"/>
        </w:rPr>
        <w:t xml:space="preserve"> </w:t>
      </w:r>
      <w:r w:rsidR="00ED5576" w:rsidRPr="0035752B">
        <w:rPr>
          <w:rFonts w:ascii="Times New Roman" w:hAnsi="Times New Roman"/>
          <w:b/>
          <w:bCs/>
          <w:sz w:val="22"/>
          <w:szCs w:val="22"/>
          <w:lang w:val="pt-BR"/>
        </w:rPr>
        <w:t>5</w:t>
      </w:r>
      <w:r w:rsidR="00ED5576" w:rsidRPr="0035752B">
        <w:rPr>
          <w:rFonts w:ascii="Times New Roman" w:hAnsi="Times New Roman"/>
          <w:sz w:val="22"/>
          <w:szCs w:val="22"/>
          <w:lang w:val="pt-BR"/>
        </w:rPr>
        <w:t>. a) Khi ngắm chừng ở cực viễn: d</w:t>
      </w:r>
      <w:r w:rsidR="00ED5576" w:rsidRPr="0035752B">
        <w:rPr>
          <w:rFonts w:ascii="Times New Roman" w:hAnsi="Times New Roman"/>
          <w:sz w:val="22"/>
          <w:szCs w:val="22"/>
          <w:vertAlign w:val="subscript"/>
          <w:lang w:val="pt-BR"/>
        </w:rPr>
        <w:t>2</w:t>
      </w:r>
      <w:r w:rsidR="00ED5576" w:rsidRPr="0035752B">
        <w:rPr>
          <w:rFonts w:ascii="Times New Roman" w:hAnsi="Times New Roman"/>
          <w:sz w:val="22"/>
          <w:szCs w:val="22"/>
          <w:lang w:val="pt-BR"/>
        </w:rPr>
        <w:t>’ = - OC</w:t>
      </w:r>
      <w:r w:rsidR="00ED5576" w:rsidRPr="0035752B">
        <w:rPr>
          <w:rFonts w:ascii="Times New Roman" w:hAnsi="Times New Roman"/>
          <w:sz w:val="22"/>
          <w:szCs w:val="22"/>
          <w:vertAlign w:val="subscript"/>
          <w:lang w:val="pt-BR"/>
        </w:rPr>
        <w:t>V</w:t>
      </w:r>
      <w:r w:rsidR="00ED5576" w:rsidRPr="0035752B">
        <w:rPr>
          <w:rFonts w:ascii="Times New Roman" w:hAnsi="Times New Roman"/>
          <w:sz w:val="22"/>
          <w:szCs w:val="22"/>
          <w:lang w:val="pt-BR"/>
        </w:rPr>
        <w:t xml:space="preserve"> = - 50 cm;</w:t>
      </w:r>
    </w:p>
    <w:p w:rsidR="00ED5576" w:rsidRPr="0035752B" w:rsidRDefault="00ED5576" w:rsidP="00ED5576">
      <w:pPr>
        <w:tabs>
          <w:tab w:val="left" w:pos="303"/>
        </w:tabs>
        <w:jc w:val="both"/>
        <w:rPr>
          <w:rFonts w:ascii="Times New Roman" w:hAnsi="Times New Roman"/>
          <w:sz w:val="22"/>
          <w:szCs w:val="22"/>
          <w:lang w:val="it-IT"/>
        </w:rPr>
      </w:pPr>
      <w:r>
        <w:rPr>
          <w:rFonts w:ascii="Times New Roman" w:hAnsi="Times New Roman"/>
          <w:sz w:val="22"/>
          <w:szCs w:val="22"/>
          <w:lang w:val="pt-BR"/>
        </w:rPr>
        <w:t xml:space="preserve"> </w:t>
      </w: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2</w:t>
      </w:r>
      <w:r w:rsidRPr="0035752B">
        <w:rPr>
          <w:rFonts w:ascii="Times New Roman" w:hAnsi="Times New Roman"/>
          <w:sz w:val="22"/>
          <w:szCs w:val="22"/>
          <w:lang w:val="pt-BR"/>
        </w:rPr>
        <w:t xml:space="preserve"> = </w:t>
      </w:r>
      <w:r w:rsidRPr="0035752B">
        <w:rPr>
          <w:rFonts w:ascii="Times New Roman" w:hAnsi="Times New Roman"/>
          <w:noProof/>
          <w:position w:val="-30"/>
          <w:sz w:val="22"/>
          <w:szCs w:val="22"/>
        </w:rPr>
        <w:drawing>
          <wp:inline distT="0" distB="0" distL="0" distR="0" wp14:anchorId="3B4464ED" wp14:editId="49E09CE2">
            <wp:extent cx="485775" cy="457200"/>
            <wp:effectExtent l="0" t="0" r="952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35752B">
        <w:rPr>
          <w:rFonts w:ascii="Times New Roman" w:hAnsi="Times New Roman"/>
          <w:sz w:val="22"/>
          <w:szCs w:val="22"/>
          <w:lang w:val="pt-BR"/>
        </w:rPr>
        <w:t>= 3,7 cm; 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120 cm; </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123,7 cm.</w:t>
      </w:r>
    </w:p>
    <w:p w:rsidR="00ED5576"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 xml:space="preserve">b) Số bội giác: G = </w:t>
      </w:r>
      <w:r w:rsidRPr="0035752B">
        <w:rPr>
          <w:rFonts w:ascii="Times New Roman" w:hAnsi="Times New Roman"/>
          <w:noProof/>
          <w:position w:val="-32"/>
          <w:sz w:val="22"/>
          <w:szCs w:val="22"/>
        </w:rPr>
        <w:drawing>
          <wp:inline distT="0" distB="0" distL="0" distR="0" wp14:anchorId="48EF5A33" wp14:editId="2164370A">
            <wp:extent cx="790575" cy="48577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3938" cstate="print">
                      <a:extLst>
                        <a:ext uri="{28A0092B-C50C-407E-A947-70E740481C1C}">
                          <a14:useLocalDpi xmlns:a14="http://schemas.microsoft.com/office/drawing/2010/main" val="0"/>
                        </a:ext>
                      </a:extLst>
                    </a:blip>
                    <a:srcRect/>
                    <a:stretch>
                      <a:fillRect/>
                    </a:stretch>
                  </pic:blipFill>
                  <pic:spPr bwMode="auto">
                    <a:xfrm>
                      <a:off x="0" y="0"/>
                      <a:ext cx="790575" cy="485775"/>
                    </a:xfrm>
                    <a:prstGeom prst="rect">
                      <a:avLst/>
                    </a:prstGeom>
                    <a:noFill/>
                    <a:ln>
                      <a:noFill/>
                    </a:ln>
                  </pic:spPr>
                </pic:pic>
              </a:graphicData>
            </a:graphic>
          </wp:inline>
        </w:drawing>
      </w:r>
      <w:r w:rsidRPr="0035752B">
        <w:rPr>
          <w:rFonts w:ascii="Times New Roman" w:hAnsi="Times New Roman"/>
          <w:sz w:val="22"/>
          <w:szCs w:val="22"/>
          <w:lang w:val="it-IT"/>
        </w:rPr>
        <w:t xml:space="preserve">= </w:t>
      </w:r>
      <w:r w:rsidRPr="0035752B">
        <w:rPr>
          <w:rFonts w:ascii="Times New Roman" w:hAnsi="Times New Roman"/>
          <w:noProof/>
          <w:position w:val="-30"/>
          <w:sz w:val="22"/>
          <w:szCs w:val="22"/>
        </w:rPr>
        <w:drawing>
          <wp:inline distT="0" distB="0" distL="0" distR="0" wp14:anchorId="1CA02C50" wp14:editId="47D0BCF3">
            <wp:extent cx="228600" cy="43815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3939"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35752B">
        <w:rPr>
          <w:rFonts w:ascii="Times New Roman" w:hAnsi="Times New Roman"/>
          <w:sz w:val="22"/>
          <w:szCs w:val="22"/>
          <w:lang w:val="it-IT"/>
        </w:rPr>
        <w:t>= 32,4.</w:t>
      </w:r>
    </w:p>
    <w:p w:rsidR="00ED5576" w:rsidRPr="002F6B1F" w:rsidRDefault="00056EB8" w:rsidP="00ED5576">
      <w:pPr>
        <w:tabs>
          <w:tab w:val="left" w:pos="303"/>
        </w:tabs>
        <w:jc w:val="both"/>
        <w:rPr>
          <w:rFonts w:ascii="Times New Roman" w:hAnsi="Times New Roman"/>
          <w:sz w:val="22"/>
          <w:szCs w:val="22"/>
          <w:lang w:val="it-IT"/>
        </w:rPr>
      </w:pPr>
      <w:r w:rsidRPr="002F6B1F">
        <w:rPr>
          <w:rFonts w:ascii="Times New Roman" w:hAnsi="Times New Roman"/>
          <w:b/>
          <w:bCs/>
          <w:sz w:val="22"/>
          <w:szCs w:val="22"/>
          <w:lang w:val="it-IT"/>
        </w:rPr>
        <w:t>Bài</w:t>
      </w:r>
      <w:r w:rsidRPr="0035752B">
        <w:rPr>
          <w:rFonts w:ascii="Times New Roman" w:hAnsi="Times New Roman"/>
          <w:b/>
          <w:bCs/>
          <w:sz w:val="22"/>
          <w:szCs w:val="22"/>
          <w:lang w:val="it-IT"/>
        </w:rPr>
        <w:t xml:space="preserve"> </w:t>
      </w:r>
      <w:r w:rsidR="00ED5576" w:rsidRPr="0035752B">
        <w:rPr>
          <w:rFonts w:ascii="Times New Roman" w:hAnsi="Times New Roman"/>
          <w:b/>
          <w:bCs/>
          <w:sz w:val="22"/>
          <w:szCs w:val="22"/>
          <w:lang w:val="it-IT"/>
        </w:rPr>
        <w:t>6</w:t>
      </w:r>
      <w:r w:rsidR="00ED5576" w:rsidRPr="0035752B">
        <w:rPr>
          <w:rFonts w:ascii="Times New Roman" w:hAnsi="Times New Roman"/>
          <w:sz w:val="22"/>
          <w:szCs w:val="22"/>
          <w:lang w:val="it-IT"/>
        </w:rPr>
        <w:t>. a) Khi ngắm chừng ở cực cận: d</w:t>
      </w:r>
      <w:r w:rsidR="00ED5576" w:rsidRPr="0035752B">
        <w:rPr>
          <w:rFonts w:ascii="Times New Roman" w:hAnsi="Times New Roman"/>
          <w:sz w:val="22"/>
          <w:szCs w:val="22"/>
          <w:vertAlign w:val="subscript"/>
          <w:lang w:val="it-IT"/>
        </w:rPr>
        <w:t>2</w:t>
      </w:r>
      <w:r w:rsidR="00ED5576" w:rsidRPr="0035752B">
        <w:rPr>
          <w:rFonts w:ascii="Times New Roman" w:hAnsi="Times New Roman"/>
          <w:sz w:val="22"/>
          <w:szCs w:val="22"/>
          <w:lang w:val="it-IT"/>
        </w:rPr>
        <w:t>’ = - OC</w:t>
      </w:r>
      <w:r w:rsidR="00ED5576" w:rsidRPr="0035752B">
        <w:rPr>
          <w:rFonts w:ascii="Times New Roman" w:hAnsi="Times New Roman"/>
          <w:sz w:val="22"/>
          <w:szCs w:val="22"/>
          <w:vertAlign w:val="subscript"/>
          <w:lang w:val="it-IT"/>
        </w:rPr>
        <w:t>C</w:t>
      </w:r>
      <w:r w:rsidR="00ED5576">
        <w:rPr>
          <w:rFonts w:ascii="Times New Roman" w:hAnsi="Times New Roman"/>
          <w:sz w:val="22"/>
          <w:szCs w:val="22"/>
          <w:lang w:val="it-IT"/>
        </w:rPr>
        <w:t xml:space="preserve"> = - 20 cm;</w:t>
      </w:r>
      <w:r w:rsidR="00ED5576">
        <w:rPr>
          <w:rFonts w:ascii="Times New Roman" w:hAnsi="Times New Roman"/>
          <w:sz w:val="22"/>
          <w:szCs w:val="22"/>
          <w:lang w:val="vi-VN"/>
        </w:rPr>
        <w:t xml:space="preserve"> </w:t>
      </w:r>
      <w:r w:rsidR="00ED5576" w:rsidRPr="002F6B1F">
        <w:rPr>
          <w:rFonts w:ascii="Times New Roman" w:hAnsi="Times New Roman"/>
          <w:sz w:val="22"/>
          <w:szCs w:val="22"/>
          <w:lang w:val="it-IT"/>
        </w:rPr>
        <w:t>d</w:t>
      </w:r>
      <w:r w:rsidR="00ED5576" w:rsidRPr="002F6B1F">
        <w:rPr>
          <w:rFonts w:ascii="Times New Roman" w:hAnsi="Times New Roman"/>
          <w:sz w:val="22"/>
          <w:szCs w:val="22"/>
          <w:vertAlign w:val="subscript"/>
          <w:lang w:val="it-IT"/>
        </w:rPr>
        <w:t>2</w:t>
      </w:r>
      <w:r w:rsidR="00ED5576" w:rsidRPr="002F6B1F">
        <w:rPr>
          <w:rFonts w:ascii="Times New Roman" w:hAnsi="Times New Roman"/>
          <w:sz w:val="22"/>
          <w:szCs w:val="22"/>
          <w:lang w:val="it-IT"/>
        </w:rPr>
        <w:t xml:space="preserve"> = </w:t>
      </w:r>
      <w:r w:rsidR="00ED5576" w:rsidRPr="0035752B">
        <w:rPr>
          <w:rFonts w:ascii="Times New Roman" w:hAnsi="Times New Roman"/>
          <w:noProof/>
          <w:position w:val="-30"/>
          <w:sz w:val="22"/>
          <w:szCs w:val="22"/>
        </w:rPr>
        <w:drawing>
          <wp:inline distT="0" distB="0" distL="0" distR="0" wp14:anchorId="2DED7F7C" wp14:editId="0B407D49">
            <wp:extent cx="485775" cy="457200"/>
            <wp:effectExtent l="0" t="0" r="952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00ED5576" w:rsidRPr="002F6B1F">
        <w:rPr>
          <w:rFonts w:ascii="Times New Roman" w:hAnsi="Times New Roman"/>
          <w:sz w:val="22"/>
          <w:szCs w:val="22"/>
          <w:lang w:val="it-IT"/>
        </w:rPr>
        <w:t xml:space="preserve">= 2,2 cm; </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pt-BR"/>
        </w:rPr>
        <w:t>d</w:t>
      </w:r>
      <w:r w:rsidRPr="0035752B">
        <w:rPr>
          <w:rFonts w:ascii="Times New Roman" w:hAnsi="Times New Roman"/>
          <w:sz w:val="22"/>
          <w:szCs w:val="22"/>
          <w:vertAlign w:val="subscript"/>
          <w:lang w:val="pt-BR"/>
        </w:rPr>
        <w:t>1</w:t>
      </w:r>
      <w:r w:rsidRPr="0035752B">
        <w:rPr>
          <w:rFonts w:ascii="Times New Roman" w:hAnsi="Times New Roman"/>
          <w:sz w:val="22"/>
          <w:szCs w:val="22"/>
          <w:lang w:val="pt-BR"/>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90 cm;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92,2 cm.</w:t>
      </w:r>
    </w:p>
    <w:p w:rsidR="00ED5576" w:rsidRPr="0035752B" w:rsidRDefault="00ED5576" w:rsidP="00ED5576">
      <w:pPr>
        <w:tabs>
          <w:tab w:val="left" w:pos="180"/>
        </w:tabs>
        <w:jc w:val="both"/>
        <w:rPr>
          <w:rFonts w:ascii="Times New Roman" w:hAnsi="Times New Roman"/>
          <w:sz w:val="22"/>
          <w:szCs w:val="22"/>
          <w:lang w:val="it-IT"/>
        </w:rPr>
      </w:pPr>
      <w:r w:rsidRPr="0035752B">
        <w:rPr>
          <w:rFonts w:ascii="Times New Roman" w:hAnsi="Times New Roman"/>
          <w:sz w:val="22"/>
          <w:szCs w:val="22"/>
          <w:lang w:val="it-IT"/>
        </w:rPr>
        <w:tab/>
        <w:t>b) Khi ngắm chừng ở vô cực: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f</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2,5 cm; </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it-IT"/>
        </w:rPr>
        <w:t>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w:t>
      </w:r>
      <w:r w:rsidRPr="0035752B">
        <w:rPr>
          <w:rFonts w:ascii="Times New Roman" w:hAnsi="Times New Roman"/>
          <w:sz w:val="22"/>
          <w:szCs w:val="22"/>
          <w:lang w:val="it-IT"/>
        </w:rPr>
        <w:sym w:font="Symbol" w:char="F0A5"/>
      </w:r>
      <w:r w:rsidRPr="0035752B">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f</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90 cm;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92,5 cm. </w:t>
      </w:r>
    </w:p>
    <w:p w:rsidR="00ED5576" w:rsidRPr="0035752B" w:rsidRDefault="00ED5576" w:rsidP="00ED5576">
      <w:pPr>
        <w:tabs>
          <w:tab w:val="left" w:pos="303"/>
        </w:tabs>
        <w:jc w:val="both"/>
        <w:rPr>
          <w:rFonts w:ascii="Times New Roman" w:hAnsi="Times New Roman"/>
          <w:sz w:val="22"/>
          <w:szCs w:val="22"/>
          <w:lang w:val="it-IT"/>
        </w:rPr>
      </w:pPr>
      <w:r w:rsidRPr="0035752B">
        <w:rPr>
          <w:rFonts w:ascii="Times New Roman" w:hAnsi="Times New Roman"/>
          <w:sz w:val="22"/>
          <w:szCs w:val="22"/>
          <w:lang w:val="it-IT"/>
        </w:rPr>
        <w:t>Số bội giác khi đó: G</w:t>
      </w:r>
      <w:r w:rsidRPr="0035752B">
        <w:rPr>
          <w:rFonts w:ascii="Times New Roman" w:hAnsi="Times New Roman"/>
          <w:sz w:val="22"/>
          <w:szCs w:val="22"/>
          <w:vertAlign w:val="subscript"/>
          <w:lang w:val="it-IT"/>
        </w:rPr>
        <w:sym w:font="Symbol" w:char="F0A5"/>
      </w:r>
      <w:r w:rsidRPr="0035752B">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441306B4" wp14:editId="28F4EF2C">
            <wp:extent cx="228600" cy="43815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3940" cstate="print">
                      <a:extLst>
                        <a:ext uri="{28A0092B-C50C-407E-A947-70E740481C1C}">
                          <a14:useLocalDpi xmlns:a14="http://schemas.microsoft.com/office/drawing/2010/main" val="0"/>
                        </a:ext>
                      </a:extLst>
                    </a:blip>
                    <a:srcRect/>
                    <a:stretch>
                      <a:fillRect/>
                    </a:stretch>
                  </pic:blipFill>
                  <pic:spPr bwMode="auto">
                    <a:xfrm>
                      <a:off x="0" y="0"/>
                      <a:ext cx="228600" cy="438150"/>
                    </a:xfrm>
                    <a:prstGeom prst="rect">
                      <a:avLst/>
                    </a:prstGeom>
                    <a:noFill/>
                    <a:ln>
                      <a:noFill/>
                    </a:ln>
                  </pic:spPr>
                </pic:pic>
              </a:graphicData>
            </a:graphic>
          </wp:inline>
        </w:drawing>
      </w:r>
      <w:r w:rsidRPr="0035752B">
        <w:rPr>
          <w:rFonts w:ascii="Times New Roman" w:hAnsi="Times New Roman"/>
          <w:sz w:val="22"/>
          <w:szCs w:val="22"/>
          <w:lang w:val="it-IT"/>
        </w:rPr>
        <w:t>= 36.</w:t>
      </w:r>
    </w:p>
    <w:p w:rsidR="00ED5576" w:rsidRPr="0035752B" w:rsidRDefault="00056EB8" w:rsidP="00ED5576">
      <w:pPr>
        <w:tabs>
          <w:tab w:val="left" w:pos="303"/>
        </w:tabs>
        <w:jc w:val="both"/>
        <w:rPr>
          <w:rFonts w:ascii="Times New Roman" w:hAnsi="Times New Roman"/>
          <w:sz w:val="22"/>
          <w:szCs w:val="22"/>
          <w:lang w:val="it-IT"/>
        </w:rPr>
      </w:pPr>
      <w:r w:rsidRPr="002F6B1F">
        <w:rPr>
          <w:rFonts w:ascii="Times New Roman" w:hAnsi="Times New Roman"/>
          <w:b/>
          <w:bCs/>
          <w:sz w:val="22"/>
          <w:szCs w:val="22"/>
          <w:lang w:val="it-IT"/>
        </w:rPr>
        <w:t xml:space="preserve">Bài </w:t>
      </w:r>
      <w:r w:rsidR="00ED5576" w:rsidRPr="002F6B1F">
        <w:rPr>
          <w:rFonts w:ascii="Times New Roman" w:hAnsi="Times New Roman"/>
          <w:b/>
          <w:bCs/>
          <w:sz w:val="22"/>
          <w:szCs w:val="22"/>
          <w:lang w:val="it-IT"/>
        </w:rPr>
        <w:t>7</w:t>
      </w:r>
      <w:r w:rsidR="00ED5576" w:rsidRPr="002F6B1F">
        <w:rPr>
          <w:rFonts w:ascii="Times New Roman" w:hAnsi="Times New Roman"/>
          <w:sz w:val="22"/>
          <w:szCs w:val="22"/>
          <w:lang w:val="it-IT"/>
        </w:rPr>
        <w:t>. Vì d</w:t>
      </w:r>
      <w:r w:rsidR="00ED5576" w:rsidRPr="002F6B1F">
        <w:rPr>
          <w:rFonts w:ascii="Times New Roman" w:hAnsi="Times New Roman"/>
          <w:sz w:val="22"/>
          <w:szCs w:val="22"/>
          <w:vertAlign w:val="subscript"/>
          <w:lang w:val="it-IT"/>
        </w:rPr>
        <w:t>1</w:t>
      </w:r>
      <w:r w:rsidR="00ED5576" w:rsidRPr="002F6B1F">
        <w:rPr>
          <w:rFonts w:ascii="Times New Roman" w:hAnsi="Times New Roman"/>
          <w:sz w:val="22"/>
          <w:szCs w:val="22"/>
          <w:lang w:val="it-IT"/>
        </w:rPr>
        <w:t xml:space="preserve"> = </w:t>
      </w:r>
      <w:r w:rsidR="00ED5576" w:rsidRPr="0035752B">
        <w:rPr>
          <w:rFonts w:ascii="Times New Roman" w:hAnsi="Times New Roman"/>
          <w:sz w:val="22"/>
          <w:szCs w:val="22"/>
          <w:lang w:val="it-IT"/>
        </w:rPr>
        <w:sym w:font="Symbol" w:char="F0A5"/>
      </w:r>
      <w:r w:rsidR="00ED5576" w:rsidRPr="0035752B">
        <w:rPr>
          <w:rFonts w:ascii="Times New Roman" w:hAnsi="Times New Roman"/>
          <w:sz w:val="22"/>
          <w:szCs w:val="22"/>
          <w:lang w:val="it-IT"/>
        </w:rPr>
        <w:t xml:space="preserve"> </w:t>
      </w:r>
      <w:r w:rsidR="00ED5576" w:rsidRPr="0035752B">
        <w:rPr>
          <w:rFonts w:ascii="Times New Roman" w:hAnsi="Times New Roman"/>
          <w:sz w:val="22"/>
          <w:szCs w:val="22"/>
          <w:lang w:val="it-IT"/>
        </w:rPr>
        <w:sym w:font="Wingdings" w:char="F0F0"/>
      </w:r>
      <w:r w:rsidR="00ED5576" w:rsidRPr="0035752B">
        <w:rPr>
          <w:rFonts w:ascii="Times New Roman" w:hAnsi="Times New Roman"/>
          <w:sz w:val="22"/>
          <w:szCs w:val="22"/>
          <w:lang w:val="it-IT"/>
        </w:rPr>
        <w:t xml:space="preserve"> d</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 f</w:t>
      </w:r>
      <w:r w:rsidR="00ED5576" w:rsidRPr="0035752B">
        <w:rPr>
          <w:rFonts w:ascii="Times New Roman" w:hAnsi="Times New Roman"/>
          <w:sz w:val="22"/>
          <w:szCs w:val="22"/>
          <w:vertAlign w:val="subscript"/>
          <w:lang w:val="it-IT"/>
        </w:rPr>
        <w:t>1</w:t>
      </w:r>
      <w:r w:rsidR="00ED5576" w:rsidRPr="0035752B">
        <w:rPr>
          <w:rFonts w:ascii="Times New Roman" w:hAnsi="Times New Roman"/>
          <w:sz w:val="22"/>
          <w:szCs w:val="22"/>
          <w:lang w:val="it-IT"/>
        </w:rPr>
        <w:t xml:space="preserve"> = 30 cm.</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lastRenderedPageBreak/>
        <w:t>Khi ngắm chừng ở cực cận: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3 cm; </w:t>
      </w:r>
    </w:p>
    <w:p w:rsidR="00ED5576" w:rsidRPr="002F6B1F" w:rsidRDefault="00ED5576" w:rsidP="00ED5576">
      <w:pPr>
        <w:jc w:val="both"/>
        <w:rPr>
          <w:rFonts w:ascii="Times New Roman" w:hAnsi="Times New Roman"/>
          <w:sz w:val="22"/>
          <w:szCs w:val="22"/>
          <w:lang w:val="it-IT"/>
        </w:rPr>
      </w:pPr>
      <w:r w:rsidRPr="002F6B1F">
        <w:rPr>
          <w:rFonts w:ascii="Times New Roman" w:hAnsi="Times New Roman"/>
          <w:sz w:val="22"/>
          <w:szCs w:val="22"/>
          <w:lang w:val="it-IT"/>
        </w:rPr>
        <w:t>d</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57884546" wp14:editId="21D6638D">
            <wp:extent cx="485775" cy="438150"/>
            <wp:effectExtent l="0" t="0" r="952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941"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2F6B1F">
        <w:rPr>
          <w:rFonts w:ascii="Times New Roman" w:hAnsi="Times New Roman"/>
          <w:sz w:val="22"/>
          <w:szCs w:val="22"/>
          <w:lang w:val="it-IT"/>
        </w:rPr>
        <w:t>= - 7,5 cm = - OC</w:t>
      </w:r>
      <w:r w:rsidRPr="002F6B1F">
        <w:rPr>
          <w:rFonts w:ascii="Times New Roman" w:hAnsi="Times New Roman"/>
          <w:sz w:val="22"/>
          <w:szCs w:val="22"/>
          <w:vertAlign w:val="subscript"/>
          <w:lang w:val="it-IT"/>
        </w:rPr>
        <w:t>C</w:t>
      </w:r>
      <w:r w:rsidRPr="002F6B1F">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7,5 cm.</w:t>
      </w:r>
    </w:p>
    <w:p w:rsidR="00ED5576" w:rsidRPr="0035752B" w:rsidRDefault="00ED5576" w:rsidP="00ED5576">
      <w:pPr>
        <w:tabs>
          <w:tab w:val="left" w:pos="360"/>
        </w:tabs>
        <w:jc w:val="both"/>
        <w:rPr>
          <w:rFonts w:ascii="Times New Roman" w:hAnsi="Times New Roman"/>
          <w:sz w:val="22"/>
          <w:szCs w:val="22"/>
          <w:lang w:val="it-IT"/>
        </w:rPr>
      </w:pPr>
      <w:r w:rsidRPr="0035752B">
        <w:rPr>
          <w:rFonts w:ascii="Times New Roman" w:hAnsi="Times New Roman"/>
          <w:sz w:val="22"/>
          <w:szCs w:val="22"/>
          <w:lang w:val="it-IT"/>
        </w:rPr>
        <w:t>Khi ngắm chừng ở cực viễn: d</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O</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O</w:t>
      </w:r>
      <w:r w:rsidRPr="0035752B">
        <w:rPr>
          <w:rFonts w:ascii="Times New Roman" w:hAnsi="Times New Roman"/>
          <w:sz w:val="22"/>
          <w:szCs w:val="22"/>
          <w:vertAlign w:val="subscript"/>
          <w:lang w:val="it-IT"/>
        </w:rPr>
        <w:t>2</w:t>
      </w:r>
      <w:r w:rsidRPr="0035752B">
        <w:rPr>
          <w:rFonts w:ascii="Times New Roman" w:hAnsi="Times New Roman"/>
          <w:sz w:val="22"/>
          <w:szCs w:val="22"/>
          <w:lang w:val="it-IT"/>
        </w:rPr>
        <w:t xml:space="preserve"> – d</w:t>
      </w:r>
      <w:r w:rsidRPr="0035752B">
        <w:rPr>
          <w:rFonts w:ascii="Times New Roman" w:hAnsi="Times New Roman"/>
          <w:sz w:val="22"/>
          <w:szCs w:val="22"/>
          <w:vertAlign w:val="subscript"/>
          <w:lang w:val="it-IT"/>
        </w:rPr>
        <w:t>1</w:t>
      </w:r>
      <w:r w:rsidRPr="0035752B">
        <w:rPr>
          <w:rFonts w:ascii="Times New Roman" w:hAnsi="Times New Roman"/>
          <w:sz w:val="22"/>
          <w:szCs w:val="22"/>
          <w:lang w:val="it-IT"/>
        </w:rPr>
        <w:t xml:space="preserve"> = 4,5 cm; </w:t>
      </w:r>
    </w:p>
    <w:p w:rsidR="00442C7D" w:rsidRPr="002F6B1F" w:rsidRDefault="00ED5576" w:rsidP="00ED5576">
      <w:pPr>
        <w:jc w:val="both"/>
        <w:rPr>
          <w:rFonts w:ascii="Times New Roman" w:hAnsi="Times New Roman"/>
          <w:sz w:val="22"/>
          <w:szCs w:val="22"/>
          <w:lang w:val="it-IT"/>
        </w:rPr>
      </w:pPr>
      <w:r w:rsidRPr="002F6B1F">
        <w:rPr>
          <w:rFonts w:ascii="Times New Roman" w:hAnsi="Times New Roman"/>
          <w:sz w:val="22"/>
          <w:szCs w:val="22"/>
          <w:lang w:val="it-IT"/>
        </w:rPr>
        <w:t>d</w:t>
      </w:r>
      <w:r w:rsidRPr="002F6B1F">
        <w:rPr>
          <w:rFonts w:ascii="Times New Roman" w:hAnsi="Times New Roman"/>
          <w:sz w:val="22"/>
          <w:szCs w:val="22"/>
          <w:vertAlign w:val="subscript"/>
          <w:lang w:val="it-IT"/>
        </w:rPr>
        <w:t>2</w:t>
      </w:r>
      <w:r w:rsidRPr="002F6B1F">
        <w:rPr>
          <w:rFonts w:ascii="Times New Roman" w:hAnsi="Times New Roman"/>
          <w:sz w:val="22"/>
          <w:szCs w:val="22"/>
          <w:lang w:val="it-IT"/>
        </w:rPr>
        <w:t xml:space="preserve">’ = </w:t>
      </w:r>
      <w:r w:rsidRPr="0035752B">
        <w:rPr>
          <w:rFonts w:ascii="Times New Roman" w:hAnsi="Times New Roman"/>
          <w:noProof/>
          <w:position w:val="-30"/>
          <w:sz w:val="22"/>
          <w:szCs w:val="22"/>
        </w:rPr>
        <w:drawing>
          <wp:inline distT="0" distB="0" distL="0" distR="0" wp14:anchorId="38B5D8E3" wp14:editId="334E4CF0">
            <wp:extent cx="485775" cy="438150"/>
            <wp:effectExtent l="0" t="0" r="952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941" cstate="print">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2F6B1F">
        <w:rPr>
          <w:rFonts w:ascii="Times New Roman" w:hAnsi="Times New Roman"/>
          <w:sz w:val="22"/>
          <w:szCs w:val="22"/>
          <w:lang w:val="it-IT"/>
        </w:rPr>
        <w:t>= - 45 cm = - OC</w:t>
      </w:r>
      <w:r w:rsidRPr="002F6B1F">
        <w:rPr>
          <w:rFonts w:ascii="Times New Roman" w:hAnsi="Times New Roman"/>
          <w:sz w:val="22"/>
          <w:szCs w:val="22"/>
          <w:vertAlign w:val="subscript"/>
          <w:lang w:val="it-IT"/>
        </w:rPr>
        <w:t>C</w:t>
      </w:r>
      <w:r w:rsidRPr="002F6B1F">
        <w:rPr>
          <w:rFonts w:ascii="Times New Roman" w:hAnsi="Times New Roman"/>
          <w:sz w:val="22"/>
          <w:szCs w:val="22"/>
          <w:lang w:val="it-IT"/>
        </w:rPr>
        <w:t xml:space="preserve"> </w:t>
      </w:r>
      <w:r w:rsidRPr="0035752B">
        <w:rPr>
          <w:rFonts w:ascii="Times New Roman" w:hAnsi="Times New Roman"/>
          <w:sz w:val="22"/>
          <w:szCs w:val="22"/>
          <w:lang w:val="it-IT"/>
        </w:rPr>
        <w:sym w:font="Wingdings" w:char="F0F0"/>
      </w:r>
      <w:r w:rsidRPr="0035752B">
        <w:rPr>
          <w:rFonts w:ascii="Times New Roman" w:hAnsi="Times New Roman"/>
          <w:sz w:val="22"/>
          <w:szCs w:val="22"/>
          <w:lang w:val="it-IT"/>
        </w:rPr>
        <w:t xml:space="preserve"> OC</w:t>
      </w:r>
      <w:r w:rsidRPr="0035752B">
        <w:rPr>
          <w:rFonts w:ascii="Times New Roman" w:hAnsi="Times New Roman"/>
          <w:sz w:val="22"/>
          <w:szCs w:val="22"/>
          <w:vertAlign w:val="subscript"/>
          <w:lang w:val="it-IT"/>
        </w:rPr>
        <w:t>C</w:t>
      </w:r>
      <w:r w:rsidRPr="0035752B">
        <w:rPr>
          <w:rFonts w:ascii="Times New Roman" w:hAnsi="Times New Roman"/>
          <w:sz w:val="22"/>
          <w:szCs w:val="22"/>
          <w:lang w:val="it-IT"/>
        </w:rPr>
        <w:t xml:space="preserve"> = 45 cm.</w:t>
      </w:r>
      <w:r w:rsidRPr="002F6B1F">
        <w:rPr>
          <w:rFonts w:ascii="Times New Roman" w:hAnsi="Times New Roman"/>
          <w:sz w:val="22"/>
          <w:szCs w:val="22"/>
          <w:lang w:val="it-IT"/>
        </w:rPr>
        <w:t xml:space="preserve"> </w:t>
      </w:r>
    </w:p>
    <w:p w:rsidR="00ED5576" w:rsidRPr="002F6B1F" w:rsidRDefault="002D6054" w:rsidP="00ED5576">
      <w:pPr>
        <w:jc w:val="both"/>
        <w:rPr>
          <w:rFonts w:ascii="Times New Roman" w:hAnsi="Times New Roman"/>
          <w:sz w:val="22"/>
          <w:szCs w:val="22"/>
          <w:lang w:val="it-IT"/>
        </w:rPr>
      </w:pPr>
      <w:r>
        <w:rPr>
          <w:rFonts w:ascii="Times New Roman" w:hAnsi="Times New Roman"/>
          <w:sz w:val="22"/>
          <w:szCs w:val="22"/>
          <w:lang w:val="it-IT"/>
        </w:rPr>
        <w:t>Vậy: giới hạn nhìn rõ</w:t>
      </w:r>
      <w:r w:rsidR="00ED5576" w:rsidRPr="002F6B1F">
        <w:rPr>
          <w:rFonts w:ascii="Times New Roman" w:hAnsi="Times New Roman"/>
          <w:sz w:val="22"/>
          <w:szCs w:val="22"/>
          <w:lang w:val="it-IT"/>
        </w:rPr>
        <w:t xml:space="preserve"> của mắt người đó cách mắt từ 7,5 cm đến 45 cm.</w:t>
      </w:r>
    </w:p>
    <w:p w:rsidR="00ED5576" w:rsidRPr="002F6B1F" w:rsidRDefault="00ED5576" w:rsidP="00ED5576">
      <w:pPr>
        <w:jc w:val="both"/>
        <w:rPr>
          <w:rFonts w:ascii="Times New Roman" w:hAnsi="Times New Roman"/>
          <w:b/>
          <w:bCs/>
          <w:iCs/>
          <w:sz w:val="22"/>
          <w:szCs w:val="22"/>
          <w:lang w:val="it-IT"/>
        </w:rPr>
      </w:pPr>
    </w:p>
    <w:p w:rsidR="00ED5576" w:rsidRPr="002F6B1F" w:rsidRDefault="00ED5576" w:rsidP="00056EB8">
      <w:pPr>
        <w:pStyle w:val="Heading2"/>
        <w:numPr>
          <w:ilvl w:val="0"/>
          <w:numId w:val="0"/>
        </w:numPr>
        <w:rPr>
          <w:rFonts w:ascii="Times New Roman" w:hAnsi="Times New Roman" w:cs="Times New Roman"/>
          <w:b/>
          <w:iCs/>
          <w:color w:val="auto"/>
          <w:sz w:val="22"/>
          <w:szCs w:val="22"/>
          <w:lang w:val="it-IT"/>
        </w:rPr>
      </w:pPr>
      <w:bookmarkStart w:id="129" w:name="_Toc458897394"/>
      <w:r w:rsidRPr="00190F4E">
        <w:rPr>
          <w:rFonts w:ascii="Times New Roman" w:hAnsi="Times New Roman" w:cs="Times New Roman"/>
          <w:b/>
          <w:color w:val="auto"/>
          <w:sz w:val="22"/>
          <w:szCs w:val="22"/>
          <w:lang w:val="it-IT"/>
        </w:rPr>
        <w:t>III. TRẮC NGHIỆM KHÁCH QUAN</w:t>
      </w:r>
      <w:bookmarkEnd w:id="129"/>
    </w:p>
    <w:p w:rsidR="00ED5576" w:rsidRPr="002F6B1F" w:rsidRDefault="00ED5576" w:rsidP="00056EB8">
      <w:pPr>
        <w:pStyle w:val="Heading3"/>
        <w:numPr>
          <w:ilvl w:val="0"/>
          <w:numId w:val="0"/>
        </w:numPr>
        <w:rPr>
          <w:rFonts w:ascii="Times New Roman" w:hAnsi="Times New Roman" w:cs="Times New Roman"/>
          <w:b/>
          <w:i/>
          <w:color w:val="auto"/>
          <w:sz w:val="22"/>
          <w:szCs w:val="22"/>
          <w:lang w:val="it-IT"/>
        </w:rPr>
      </w:pPr>
      <w:bookmarkStart w:id="130" w:name="_Toc458897395"/>
      <w:r w:rsidRPr="002F6B1F">
        <w:rPr>
          <w:rFonts w:ascii="Times New Roman" w:hAnsi="Times New Roman" w:cs="Times New Roman"/>
          <w:b/>
          <w:i/>
          <w:color w:val="auto"/>
          <w:sz w:val="22"/>
          <w:szCs w:val="22"/>
          <w:lang w:val="it-IT"/>
        </w:rPr>
        <w:t>* Các câu trắc nghiệm.</w:t>
      </w:r>
      <w:bookmarkEnd w:id="130"/>
    </w:p>
    <w:p w:rsidR="00ED5576" w:rsidRPr="002F6B1F" w:rsidRDefault="00056EB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1</w:t>
      </w:r>
      <w:r w:rsidR="00ED5576" w:rsidRPr="002F6B1F">
        <w:rPr>
          <w:rFonts w:ascii="Times New Roman" w:hAnsi="Times New Roman"/>
          <w:sz w:val="22"/>
          <w:szCs w:val="22"/>
          <w:lang w:val="it-IT"/>
        </w:rPr>
        <w:t>. Theo định luật khúc xạ thì</w:t>
      </w:r>
    </w:p>
    <w:p w:rsidR="00ED5576" w:rsidRPr="002F6B1F" w:rsidRDefault="00ED5576" w:rsidP="00ED5576">
      <w:pPr>
        <w:tabs>
          <w:tab w:val="left" w:pos="180"/>
        </w:tabs>
        <w:jc w:val="both"/>
        <w:rPr>
          <w:rFonts w:ascii="Times New Roman" w:hAnsi="Times New Roman"/>
          <w:color w:val="000080"/>
          <w:sz w:val="22"/>
          <w:szCs w:val="22"/>
          <w:lang w:val="it-IT"/>
        </w:rPr>
      </w:pPr>
      <w:r w:rsidRPr="002F6B1F">
        <w:rPr>
          <w:rFonts w:ascii="Times New Roman" w:hAnsi="Times New Roman"/>
          <w:b/>
          <w:bCs/>
          <w:color w:val="000080"/>
          <w:sz w:val="22"/>
          <w:szCs w:val="22"/>
          <w:lang w:val="it-IT"/>
        </w:rPr>
        <w:tab/>
        <w:t>A</w:t>
      </w:r>
      <w:r w:rsidRPr="002F6B1F">
        <w:rPr>
          <w:rFonts w:ascii="Times New Roman" w:hAnsi="Times New Roman"/>
          <w:color w:val="000080"/>
          <w:sz w:val="22"/>
          <w:szCs w:val="22"/>
          <w:lang w:val="it-IT"/>
        </w:rPr>
        <w:t>. tia khúc xạ và ti</w:t>
      </w:r>
      <w:r w:rsidR="003131E4">
        <w:rPr>
          <w:rFonts w:ascii="Times New Roman" w:hAnsi="Times New Roman"/>
          <w:color w:val="000080"/>
          <w:sz w:val="22"/>
          <w:szCs w:val="22"/>
          <w:lang w:val="it-IT"/>
        </w:rPr>
        <w:t>a tới nằm trong cùng một mặt phẳ</w:t>
      </w:r>
      <w:r w:rsidRPr="002F6B1F">
        <w:rPr>
          <w:rFonts w:ascii="Times New Roman" w:hAnsi="Times New Roman"/>
          <w:color w:val="000080"/>
          <w:sz w:val="22"/>
          <w:szCs w:val="22"/>
          <w:lang w:val="it-IT"/>
        </w:rPr>
        <w:t>ng.</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B</w:t>
      </w:r>
      <w:r w:rsidRPr="002F6B1F">
        <w:rPr>
          <w:rFonts w:ascii="Times New Roman" w:hAnsi="Times New Roman"/>
          <w:sz w:val="22"/>
          <w:szCs w:val="22"/>
          <w:lang w:val="it-IT"/>
        </w:rPr>
        <w:t>. góc khúc xạ bao giờ cũng khác 0.</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C</w:t>
      </w:r>
      <w:r w:rsidRPr="002F6B1F">
        <w:rPr>
          <w:rFonts w:ascii="Times New Roman" w:hAnsi="Times New Roman"/>
          <w:sz w:val="22"/>
          <w:szCs w:val="22"/>
          <w:lang w:val="it-IT"/>
        </w:rPr>
        <w:t>. góc tới tăng bao nhiêu lần thì góc khúc xạ tăng bấy nhiêu lần.</w:t>
      </w:r>
    </w:p>
    <w:p w:rsidR="00ED5576" w:rsidRPr="002F6B1F" w:rsidRDefault="00ED5576" w:rsidP="00ED5576">
      <w:pPr>
        <w:tabs>
          <w:tab w:val="left" w:pos="180"/>
        </w:tabs>
        <w:jc w:val="both"/>
        <w:rPr>
          <w:rFonts w:ascii="Times New Roman" w:hAnsi="Times New Roman"/>
          <w:sz w:val="22"/>
          <w:szCs w:val="22"/>
          <w:lang w:val="it-IT"/>
        </w:rPr>
      </w:pPr>
      <w:r w:rsidRPr="002F6B1F">
        <w:rPr>
          <w:rFonts w:ascii="Times New Roman" w:hAnsi="Times New Roman"/>
          <w:sz w:val="22"/>
          <w:szCs w:val="22"/>
          <w:lang w:val="it-IT"/>
        </w:rPr>
        <w:tab/>
      </w:r>
      <w:r w:rsidRPr="002F6B1F">
        <w:rPr>
          <w:rFonts w:ascii="Times New Roman" w:hAnsi="Times New Roman"/>
          <w:b/>
          <w:bCs/>
          <w:sz w:val="22"/>
          <w:szCs w:val="22"/>
          <w:lang w:val="it-IT"/>
        </w:rPr>
        <w:t>D</w:t>
      </w:r>
      <w:r w:rsidRPr="002F6B1F">
        <w:rPr>
          <w:rFonts w:ascii="Times New Roman" w:hAnsi="Times New Roman"/>
          <w:sz w:val="22"/>
          <w:szCs w:val="22"/>
          <w:lang w:val="it-IT"/>
        </w:rPr>
        <w:t>. góc tới luôn luôn lớn hơn góc khúc xạ.</w:t>
      </w:r>
    </w:p>
    <w:p w:rsidR="00ED5576" w:rsidRPr="002F6B1F" w:rsidRDefault="00056EB8"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it-IT"/>
        </w:rPr>
        <w:t xml:space="preserve">Câu </w:t>
      </w:r>
      <w:r w:rsidR="00ED5576" w:rsidRPr="002F6B1F">
        <w:rPr>
          <w:rFonts w:ascii="Times New Roman" w:hAnsi="Times New Roman"/>
          <w:b/>
          <w:bCs/>
          <w:sz w:val="22"/>
          <w:szCs w:val="22"/>
          <w:lang w:val="it-IT"/>
        </w:rPr>
        <w:t>2</w:t>
      </w:r>
      <w:r w:rsidR="00ED5576" w:rsidRPr="002F6B1F">
        <w:rPr>
          <w:rFonts w:ascii="Times New Roman" w:hAnsi="Times New Roman"/>
          <w:sz w:val="22"/>
          <w:szCs w:val="22"/>
          <w:lang w:val="it-IT"/>
        </w:rPr>
        <w:t>. Chiếu một tia sáng đi từ không khí vào một môi trường có chiết suất n, sao cho tia khúc xạ vuông góc với tia phản xạ. Góc tới i trong trường hợp này được xác định bởi công thức</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it-IT"/>
        </w:rPr>
        <w:tab/>
      </w:r>
      <w:r w:rsidRPr="002F6B1F">
        <w:rPr>
          <w:rFonts w:ascii="Times New Roman" w:hAnsi="Times New Roman"/>
          <w:b/>
          <w:bCs/>
          <w:sz w:val="22"/>
          <w:szCs w:val="22"/>
          <w:lang w:val="fr-FR"/>
        </w:rPr>
        <w:t>A</w:t>
      </w:r>
      <w:r w:rsidRPr="002F6B1F">
        <w:rPr>
          <w:rFonts w:ascii="Times New Roman" w:hAnsi="Times New Roman"/>
          <w:sz w:val="22"/>
          <w:szCs w:val="22"/>
          <w:lang w:val="fr-FR"/>
        </w:rPr>
        <w:t>. sini = n.</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B</w:t>
      </w:r>
      <w:r w:rsidRPr="002F6B1F">
        <w:rPr>
          <w:rFonts w:ascii="Times New Roman" w:hAnsi="Times New Roman"/>
          <w:color w:val="000080"/>
          <w:sz w:val="22"/>
          <w:szCs w:val="22"/>
          <w:lang w:val="fr-FR"/>
        </w:rPr>
        <w:t>. tani = n.</w:t>
      </w: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xml:space="preserve">. sini = </w:t>
      </w:r>
      <w:r w:rsidRPr="00131EFD">
        <w:rPr>
          <w:rFonts w:ascii="Times New Roman" w:hAnsi="Times New Roman"/>
          <w:noProof/>
          <w:position w:val="-24"/>
          <w:sz w:val="22"/>
          <w:szCs w:val="22"/>
        </w:rPr>
        <w:drawing>
          <wp:inline distT="0" distB="0" distL="0" distR="0" wp14:anchorId="5DEA702C" wp14:editId="05DE31C9">
            <wp:extent cx="152400" cy="395605"/>
            <wp:effectExtent l="0" t="0" r="0" b="444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3942" cstate="print">
                      <a:extLst>
                        <a:ext uri="{28A0092B-C50C-407E-A947-70E740481C1C}">
                          <a14:useLocalDpi xmlns:a14="http://schemas.microsoft.com/office/drawing/2010/main" val="0"/>
                        </a:ext>
                      </a:extLst>
                    </a:blip>
                    <a:srcRect/>
                    <a:stretch>
                      <a:fillRect/>
                    </a:stretch>
                  </pic:blipFill>
                  <pic:spPr bwMode="auto">
                    <a:xfrm>
                      <a:off x="0" y="0"/>
                      <a:ext cx="152400" cy="395605"/>
                    </a:xfrm>
                    <a:prstGeom prst="rect">
                      <a:avLst/>
                    </a:prstGeom>
                    <a:noFill/>
                    <a:ln>
                      <a:noFill/>
                    </a:ln>
                  </pic:spPr>
                </pic:pic>
              </a:graphicData>
            </a:graphic>
          </wp:inline>
        </w:drawing>
      </w:r>
      <w:r w:rsidRPr="002F6B1F">
        <w:rPr>
          <w:rFonts w:ascii="Times New Roman" w:hAnsi="Times New Roman"/>
          <w:sz w:val="22"/>
          <w:szCs w:val="22"/>
          <w:lang w:val="fr-FR"/>
        </w:rPr>
        <w:t xml:space="preserve">.       </w:t>
      </w:r>
      <w:r w:rsidRPr="002F6B1F">
        <w:rPr>
          <w:rFonts w:ascii="Times New Roman" w:hAnsi="Times New Roman"/>
          <w:b/>
          <w:bCs/>
          <w:sz w:val="22"/>
          <w:szCs w:val="22"/>
          <w:lang w:val="fr-FR"/>
        </w:rPr>
        <w:t>D</w:t>
      </w:r>
      <w:r w:rsidRPr="002F6B1F">
        <w:rPr>
          <w:rFonts w:ascii="Times New Roman" w:hAnsi="Times New Roman"/>
          <w:sz w:val="22"/>
          <w:szCs w:val="22"/>
          <w:lang w:val="fr-FR"/>
        </w:rPr>
        <w:t xml:space="preserve">. tani = </w:t>
      </w:r>
      <w:r w:rsidRPr="00131EFD">
        <w:rPr>
          <w:rFonts w:ascii="Times New Roman" w:hAnsi="Times New Roman"/>
          <w:noProof/>
          <w:position w:val="-24"/>
          <w:sz w:val="22"/>
          <w:szCs w:val="22"/>
        </w:rPr>
        <w:drawing>
          <wp:inline distT="0" distB="0" distL="0" distR="0" wp14:anchorId="3828B1C7" wp14:editId="0C38FD42">
            <wp:extent cx="152400" cy="395605"/>
            <wp:effectExtent l="0" t="0" r="0" b="444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3943" cstate="print">
                      <a:extLst>
                        <a:ext uri="{28A0092B-C50C-407E-A947-70E740481C1C}">
                          <a14:useLocalDpi xmlns:a14="http://schemas.microsoft.com/office/drawing/2010/main" val="0"/>
                        </a:ext>
                      </a:extLst>
                    </a:blip>
                    <a:srcRect/>
                    <a:stretch>
                      <a:fillRect/>
                    </a:stretch>
                  </pic:blipFill>
                  <pic:spPr bwMode="auto">
                    <a:xfrm>
                      <a:off x="0" y="0"/>
                      <a:ext cx="152400" cy="395605"/>
                    </a:xfrm>
                    <a:prstGeom prst="rect">
                      <a:avLst/>
                    </a:prstGeom>
                    <a:noFill/>
                    <a:ln>
                      <a:noFill/>
                    </a:ln>
                  </pic:spPr>
                </pic:pic>
              </a:graphicData>
            </a:graphic>
          </wp:inline>
        </w:drawing>
      </w:r>
      <w:r w:rsidRPr="002F6B1F">
        <w:rPr>
          <w:rFonts w:ascii="Times New Roman" w:hAnsi="Times New Roman"/>
          <w:sz w:val="22"/>
          <w:szCs w:val="22"/>
          <w:lang w:val="fr-FR"/>
        </w:rPr>
        <w:t>.</w:t>
      </w:r>
    </w:p>
    <w:p w:rsidR="00ED5576" w:rsidRPr="002F6B1F" w:rsidRDefault="00056EB8"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3</w:t>
      </w:r>
      <w:r w:rsidR="00ED5576" w:rsidRPr="002F6B1F">
        <w:rPr>
          <w:rFonts w:ascii="Times New Roman" w:hAnsi="Times New Roman"/>
          <w:sz w:val="22"/>
          <w:szCs w:val="22"/>
          <w:lang w:val="fr-FR"/>
        </w:rPr>
        <w:t>. Chiếu ánh sáng từ không khí vào thủy tinh có chiết suất n = 1,5. Nếu góc tới i là 60</w:t>
      </w:r>
      <w:r w:rsidR="00ED5576" w:rsidRPr="002F6B1F">
        <w:rPr>
          <w:rFonts w:ascii="Times New Roman" w:hAnsi="Times New Roman"/>
          <w:sz w:val="22"/>
          <w:szCs w:val="22"/>
          <w:vertAlign w:val="superscript"/>
          <w:lang w:val="fr-FR"/>
        </w:rPr>
        <w:t>0</w:t>
      </w:r>
      <w:r w:rsidR="00ED5576" w:rsidRPr="002F6B1F">
        <w:rPr>
          <w:rFonts w:ascii="Times New Roman" w:hAnsi="Times New Roman"/>
          <w:sz w:val="22"/>
          <w:szCs w:val="22"/>
          <w:lang w:val="fr-FR"/>
        </w:rPr>
        <w:t xml:space="preserve"> thì góc khúc xạ r (lấy tròn)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ab/>
        <w:t>A</w:t>
      </w:r>
      <w:r w:rsidRPr="002F6B1F">
        <w:rPr>
          <w:rFonts w:ascii="Times New Roman" w:hAnsi="Times New Roman"/>
          <w:sz w:val="22"/>
          <w:szCs w:val="22"/>
          <w:lang w:val="fr-FR"/>
        </w:rPr>
        <w:t>. 30</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80"/>
          <w:sz w:val="22"/>
          <w:szCs w:val="22"/>
          <w:lang w:val="fr-FR"/>
        </w:rPr>
        <w:t>B</w:t>
      </w:r>
      <w:r w:rsidRPr="002F6B1F">
        <w:rPr>
          <w:rFonts w:ascii="Times New Roman" w:hAnsi="Times New Roman"/>
          <w:color w:val="000080"/>
          <w:sz w:val="22"/>
          <w:szCs w:val="22"/>
          <w:lang w:val="fr-FR"/>
        </w:rPr>
        <w:t>. 35</w:t>
      </w:r>
      <w:r w:rsidRPr="002F6B1F">
        <w:rPr>
          <w:rFonts w:ascii="Times New Roman" w:hAnsi="Times New Roman"/>
          <w:color w:val="000080"/>
          <w:sz w:val="22"/>
          <w:szCs w:val="22"/>
          <w:vertAlign w:val="superscript"/>
          <w:lang w:val="fr-FR"/>
        </w:rPr>
        <w:t>0</w:t>
      </w:r>
      <w:r w:rsidRPr="002F6B1F">
        <w:rPr>
          <w:rFonts w:ascii="Times New Roman" w:hAnsi="Times New Roman"/>
          <w:color w:val="000080"/>
          <w:sz w:val="22"/>
          <w:szCs w:val="22"/>
          <w:lang w:val="fr-FR"/>
        </w:rPr>
        <w:t>.</w:t>
      </w:r>
      <w:r w:rsidRPr="002F6B1F">
        <w:rPr>
          <w:rFonts w:ascii="Times New Roman" w:hAnsi="Times New Roman"/>
          <w:color w:val="0000FF"/>
          <w:sz w:val="22"/>
          <w:szCs w:val="22"/>
          <w:lang w:val="fr-FR"/>
        </w:rPr>
        <w:tab/>
      </w:r>
      <w:r w:rsidRPr="002F6B1F">
        <w:rPr>
          <w:rFonts w:ascii="Times New Roman" w:hAnsi="Times New Roman"/>
          <w:color w:val="0000FF"/>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40</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45</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p>
    <w:p w:rsidR="00ED5576" w:rsidRPr="002F6B1F" w:rsidRDefault="00056EB8"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4</w:t>
      </w:r>
      <w:r w:rsidR="00ED5576" w:rsidRPr="002F6B1F">
        <w:rPr>
          <w:rFonts w:ascii="Times New Roman" w:hAnsi="Times New Roman"/>
          <w:sz w:val="22"/>
          <w:szCs w:val="22"/>
          <w:lang w:val="fr-FR"/>
        </w:rPr>
        <w:t xml:space="preserve">. Chiếu ánh sáng từ không khí vào nước có chiết suất n = </w:t>
      </w:r>
      <w:r w:rsidR="00ED5576">
        <w:rPr>
          <w:rFonts w:ascii="Times New Roman" w:hAnsi="Times New Roman"/>
          <w:noProof/>
          <w:position w:val="-22"/>
          <w:sz w:val="22"/>
          <w:szCs w:val="22"/>
        </w:rPr>
        <w:drawing>
          <wp:inline distT="0" distB="0" distL="0" distR="0" wp14:anchorId="015877EA" wp14:editId="39FD028E">
            <wp:extent cx="142875" cy="371475"/>
            <wp:effectExtent l="0" t="0" r="9525" b="9525"/>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3"/>
                    <pic:cNvPicPr>
                      <a:picLocks noChangeAspect="1" noChangeArrowheads="1"/>
                    </pic:cNvPicPr>
                  </pic:nvPicPr>
                  <pic:blipFill>
                    <a:blip r:embed="rId3944"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fr-FR"/>
        </w:rPr>
        <w:t>. Nếu góc khúc xạ r là 30</w:t>
      </w:r>
      <w:r w:rsidR="00ED5576" w:rsidRPr="002F6B1F">
        <w:rPr>
          <w:rFonts w:ascii="Times New Roman" w:hAnsi="Times New Roman"/>
          <w:sz w:val="22"/>
          <w:szCs w:val="22"/>
          <w:vertAlign w:val="superscript"/>
          <w:lang w:val="fr-FR"/>
        </w:rPr>
        <w:t>0</w:t>
      </w:r>
      <w:r w:rsidR="00ED5576" w:rsidRPr="002F6B1F">
        <w:rPr>
          <w:rFonts w:ascii="Times New Roman" w:hAnsi="Times New Roman"/>
          <w:sz w:val="22"/>
          <w:szCs w:val="22"/>
          <w:lang w:val="fr-FR"/>
        </w:rPr>
        <w:t xml:space="preserve"> thì góc tới i (lấy tròn) là</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ab/>
        <w:t>A</w:t>
      </w:r>
      <w:r w:rsidRPr="002F6B1F">
        <w:rPr>
          <w:rFonts w:ascii="Times New Roman" w:hAnsi="Times New Roman"/>
          <w:sz w:val="22"/>
          <w:szCs w:val="22"/>
          <w:lang w:val="fr-FR"/>
        </w:rPr>
        <w:t>. 20</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36</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bCs/>
          <w:color w:val="000099"/>
          <w:sz w:val="22"/>
          <w:szCs w:val="22"/>
          <w:lang w:val="fr-FR"/>
        </w:rPr>
        <w:t>C</w:t>
      </w:r>
      <w:r w:rsidRPr="002F6B1F">
        <w:rPr>
          <w:rFonts w:ascii="Times New Roman" w:hAnsi="Times New Roman"/>
          <w:color w:val="000099"/>
          <w:sz w:val="22"/>
          <w:szCs w:val="22"/>
          <w:lang w:val="fr-FR"/>
        </w:rPr>
        <w:t>. 42</w:t>
      </w:r>
      <w:r w:rsidRPr="002F6B1F">
        <w:rPr>
          <w:rFonts w:ascii="Times New Roman" w:hAnsi="Times New Roman"/>
          <w:color w:val="000099"/>
          <w:sz w:val="22"/>
          <w:szCs w:val="22"/>
          <w:vertAlign w:val="superscript"/>
          <w:lang w:val="fr-FR"/>
        </w:rPr>
        <w:t>0</w:t>
      </w:r>
      <w:r w:rsidRPr="002F6B1F">
        <w:rPr>
          <w:rFonts w:ascii="Times New Roman" w:hAnsi="Times New Roman"/>
          <w:color w:val="000099"/>
          <w:sz w:val="22"/>
          <w:szCs w:val="22"/>
          <w:lang w:val="fr-FR"/>
        </w:rPr>
        <w:t>.</w:t>
      </w:r>
      <w:r w:rsidRPr="002F6B1F">
        <w:rPr>
          <w:rFonts w:ascii="Times New Roman" w:hAnsi="Times New Roman"/>
          <w:color w:val="0000FF"/>
          <w:sz w:val="22"/>
          <w:szCs w:val="22"/>
          <w:lang w:val="fr-FR"/>
        </w:rPr>
        <w:tab/>
      </w:r>
      <w:r>
        <w:rPr>
          <w:rFonts w:ascii="Times New Roman" w:hAnsi="Times New Roman"/>
          <w:color w:val="0000FF"/>
          <w:sz w:val="22"/>
          <w:szCs w:val="22"/>
          <w:lang w:val="vi-VN"/>
        </w:rPr>
        <w:tab/>
      </w:r>
      <w:r w:rsidRPr="002F6B1F">
        <w:rPr>
          <w:rFonts w:ascii="Times New Roman" w:hAnsi="Times New Roman"/>
          <w:b/>
          <w:bCs/>
          <w:sz w:val="22"/>
          <w:szCs w:val="22"/>
          <w:lang w:val="fr-FR"/>
        </w:rPr>
        <w:t>D</w:t>
      </w:r>
      <w:r w:rsidRPr="002F6B1F">
        <w:rPr>
          <w:rFonts w:ascii="Times New Roman" w:hAnsi="Times New Roman"/>
          <w:sz w:val="22"/>
          <w:szCs w:val="22"/>
          <w:lang w:val="fr-FR"/>
        </w:rPr>
        <w:t>. 45</w:t>
      </w:r>
      <w:r w:rsidRPr="002F6B1F">
        <w:rPr>
          <w:rFonts w:ascii="Times New Roman" w:hAnsi="Times New Roman"/>
          <w:sz w:val="22"/>
          <w:szCs w:val="22"/>
          <w:vertAlign w:val="superscript"/>
          <w:lang w:val="fr-FR"/>
        </w:rPr>
        <w:t>0</w:t>
      </w:r>
      <w:r w:rsidRPr="002F6B1F">
        <w:rPr>
          <w:rFonts w:ascii="Times New Roman" w:hAnsi="Times New Roman"/>
          <w:sz w:val="22"/>
          <w:szCs w:val="22"/>
          <w:lang w:val="fr-FR"/>
        </w:rPr>
        <w:t>.</w:t>
      </w:r>
    </w:p>
    <w:p w:rsidR="00ED5576" w:rsidRPr="002F6B1F" w:rsidRDefault="00056EB8"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5</w:t>
      </w:r>
      <w:r w:rsidR="00ED5576" w:rsidRPr="002F6B1F">
        <w:rPr>
          <w:rFonts w:ascii="Times New Roman" w:hAnsi="Times New Roman"/>
          <w:sz w:val="22"/>
          <w:szCs w:val="22"/>
          <w:lang w:val="fr-FR"/>
        </w:rPr>
        <w:t xml:space="preserve">. Trong hiện tượng khúc xạ </w:t>
      </w:r>
    </w:p>
    <w:p w:rsidR="00ED5576" w:rsidRPr="002F6B1F" w:rsidRDefault="00ED5576" w:rsidP="00ED5576">
      <w:pPr>
        <w:tabs>
          <w:tab w:val="left" w:pos="180"/>
        </w:tabs>
        <w:jc w:val="both"/>
        <w:rPr>
          <w:rFonts w:ascii="Times New Roman" w:hAnsi="Times New Roman"/>
          <w:color w:val="000099"/>
          <w:sz w:val="22"/>
          <w:szCs w:val="22"/>
          <w:lang w:val="fr-FR"/>
        </w:rPr>
      </w:pPr>
      <w:r w:rsidRPr="002F6B1F">
        <w:rPr>
          <w:rFonts w:ascii="Times New Roman" w:hAnsi="Times New Roman"/>
          <w:b/>
          <w:bCs/>
          <w:color w:val="000099"/>
          <w:sz w:val="22"/>
          <w:szCs w:val="22"/>
          <w:lang w:val="fr-FR"/>
        </w:rPr>
        <w:tab/>
        <w:t>A</w:t>
      </w:r>
      <w:r w:rsidRPr="002F6B1F">
        <w:rPr>
          <w:rFonts w:ascii="Times New Roman" w:hAnsi="Times New Roman"/>
          <w:color w:val="000099"/>
          <w:sz w:val="22"/>
          <w:szCs w:val="22"/>
          <w:lang w:val="fr-FR"/>
        </w:rPr>
        <w:t>. góc khúc xạ có thể lớn hơn, nhỏ hơn hoặc bằng góc tới.</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B</w:t>
      </w:r>
      <w:r w:rsidRPr="002F6B1F">
        <w:rPr>
          <w:rFonts w:ascii="Times New Roman" w:hAnsi="Times New Roman"/>
          <w:sz w:val="22"/>
          <w:szCs w:val="22"/>
          <w:lang w:val="fr-FR"/>
        </w:rPr>
        <w:t>. góc khúc xạ bao giờ cũng lớn hơn góc tới.</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C</w:t>
      </w:r>
      <w:r w:rsidRPr="002F6B1F">
        <w:rPr>
          <w:rFonts w:ascii="Times New Roman" w:hAnsi="Times New Roman"/>
          <w:sz w:val="22"/>
          <w:szCs w:val="22"/>
          <w:lang w:val="fr-FR"/>
        </w:rPr>
        <w:t>. góc khúc xạ không thể bằng 0.</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r>
      <w:r w:rsidRPr="002F6B1F">
        <w:rPr>
          <w:rFonts w:ascii="Times New Roman" w:hAnsi="Times New Roman"/>
          <w:b/>
          <w:bCs/>
          <w:sz w:val="22"/>
          <w:szCs w:val="22"/>
          <w:lang w:val="fr-FR"/>
        </w:rPr>
        <w:t>D</w:t>
      </w:r>
      <w:r w:rsidRPr="002F6B1F">
        <w:rPr>
          <w:rFonts w:ascii="Times New Roman" w:hAnsi="Times New Roman"/>
          <w:sz w:val="22"/>
          <w:szCs w:val="22"/>
          <w:lang w:val="fr-FR"/>
        </w:rPr>
        <w:t>. góc khúc xạ bao giờ cũng nhỏ hơn góc tới.</w:t>
      </w:r>
    </w:p>
    <w:p w:rsidR="00ED5576" w:rsidRPr="002F6B1F" w:rsidRDefault="00056EB8" w:rsidP="00ED5576">
      <w:pPr>
        <w:tabs>
          <w:tab w:val="left" w:pos="180"/>
        </w:tabs>
        <w:jc w:val="both"/>
        <w:rPr>
          <w:rFonts w:ascii="Times New Roman" w:hAnsi="Times New Roman"/>
          <w:sz w:val="22"/>
          <w:szCs w:val="22"/>
          <w:lang w:val="fr-FR"/>
        </w:rPr>
      </w:pPr>
      <w:r w:rsidRPr="002F6B1F">
        <w:rPr>
          <w:rFonts w:ascii="Times New Roman" w:hAnsi="Times New Roman"/>
          <w:b/>
          <w:bCs/>
          <w:sz w:val="22"/>
          <w:szCs w:val="22"/>
          <w:lang w:val="fr-FR"/>
        </w:rPr>
        <w:t xml:space="preserve">Câu </w:t>
      </w:r>
      <w:r w:rsidR="00ED5576" w:rsidRPr="002F6B1F">
        <w:rPr>
          <w:rFonts w:ascii="Times New Roman" w:hAnsi="Times New Roman"/>
          <w:b/>
          <w:bCs/>
          <w:sz w:val="22"/>
          <w:szCs w:val="22"/>
          <w:lang w:val="fr-FR"/>
        </w:rPr>
        <w:t>6</w:t>
      </w:r>
      <w:r w:rsidR="00ED5576" w:rsidRPr="002F6B1F">
        <w:rPr>
          <w:rFonts w:ascii="Times New Roman" w:hAnsi="Times New Roman"/>
          <w:bCs/>
          <w:sz w:val="22"/>
          <w:szCs w:val="22"/>
          <w:lang w:val="fr-FR"/>
        </w:rPr>
        <w:t>.</w:t>
      </w:r>
      <w:r w:rsidR="00ED5576" w:rsidRPr="002F6B1F">
        <w:rPr>
          <w:rFonts w:ascii="Times New Roman" w:hAnsi="Times New Roman"/>
          <w:sz w:val="22"/>
          <w:szCs w:val="22"/>
          <w:lang w:val="fr-FR"/>
        </w:rPr>
        <w:t xml:space="preserve"> Tốc độ ánh sáng trong không khí là v</w:t>
      </w:r>
      <w:r w:rsidR="00ED5576" w:rsidRPr="002F6B1F">
        <w:rPr>
          <w:rFonts w:ascii="Times New Roman" w:hAnsi="Times New Roman"/>
          <w:sz w:val="22"/>
          <w:szCs w:val="22"/>
          <w:vertAlign w:val="subscript"/>
          <w:lang w:val="fr-FR"/>
        </w:rPr>
        <w:t>1</w:t>
      </w:r>
      <w:r w:rsidR="00ED5576" w:rsidRPr="002F6B1F">
        <w:rPr>
          <w:rFonts w:ascii="Times New Roman" w:hAnsi="Times New Roman"/>
          <w:sz w:val="22"/>
          <w:szCs w:val="22"/>
          <w:lang w:val="fr-FR"/>
        </w:rPr>
        <w:t>, trong nước là v</w:t>
      </w:r>
      <w:r w:rsidR="00ED5576" w:rsidRPr="002F6B1F">
        <w:rPr>
          <w:rFonts w:ascii="Times New Roman" w:hAnsi="Times New Roman"/>
          <w:sz w:val="22"/>
          <w:szCs w:val="22"/>
          <w:vertAlign w:val="subscript"/>
          <w:lang w:val="fr-FR"/>
        </w:rPr>
        <w:t>2</w:t>
      </w:r>
      <w:r w:rsidR="00ED5576" w:rsidRPr="002F6B1F">
        <w:rPr>
          <w:rFonts w:ascii="Times New Roman" w:hAnsi="Times New Roman"/>
          <w:sz w:val="22"/>
          <w:szCs w:val="22"/>
          <w:lang w:val="fr-FR"/>
        </w:rPr>
        <w:t>. Một tia sáng chiếu từ nước ra ngoài không khí với góc tới là i, có góc khúc xạ là r. Kết luận nào dưới đây là đúng?</w:t>
      </w:r>
    </w:p>
    <w:p w:rsidR="00ED5576" w:rsidRPr="00131EFD" w:rsidRDefault="00ED5576" w:rsidP="00ED5576">
      <w:pPr>
        <w:tabs>
          <w:tab w:val="left" w:pos="180"/>
        </w:tabs>
        <w:jc w:val="both"/>
        <w:rPr>
          <w:rFonts w:ascii="Times New Roman" w:hAnsi="Times New Roman"/>
          <w:color w:val="0000FF"/>
          <w:sz w:val="22"/>
          <w:szCs w:val="22"/>
          <w:lang w:val="pt-BR"/>
        </w:rPr>
      </w:pPr>
      <w:r w:rsidRPr="002F6B1F">
        <w:rPr>
          <w:rFonts w:ascii="Times New Roman" w:hAnsi="Times New Roman"/>
          <w:sz w:val="22"/>
          <w:szCs w:val="22"/>
          <w:lang w:val="fr-FR"/>
        </w:rPr>
        <w:tab/>
      </w:r>
      <w:r w:rsidRPr="00131EFD">
        <w:rPr>
          <w:rFonts w:ascii="Times New Roman" w:hAnsi="Times New Roman"/>
          <w:b/>
          <w:bCs/>
          <w:sz w:val="22"/>
          <w:szCs w:val="22"/>
          <w:lang w:val="pt-BR"/>
        </w:rPr>
        <w:t>A</w:t>
      </w:r>
      <w:r w:rsidRPr="00131EFD">
        <w:rPr>
          <w:rFonts w:ascii="Times New Roman" w:hAnsi="Times New Roman"/>
          <w:sz w:val="22"/>
          <w:szCs w:val="22"/>
          <w:lang w:val="pt-BR"/>
        </w:rPr>
        <w:t>. v</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&gt; v</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i &gt; r.</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v</w:t>
      </w:r>
      <w:r w:rsidRPr="00131EFD">
        <w:rPr>
          <w:rFonts w:ascii="Times New Roman" w:hAnsi="Times New Roman"/>
          <w:color w:val="000080"/>
          <w:sz w:val="22"/>
          <w:szCs w:val="22"/>
          <w:vertAlign w:val="subscript"/>
          <w:lang w:val="pt-BR"/>
        </w:rPr>
        <w:t>1</w:t>
      </w:r>
      <w:r w:rsidRPr="00131EFD">
        <w:rPr>
          <w:rFonts w:ascii="Times New Roman" w:hAnsi="Times New Roman"/>
          <w:color w:val="000080"/>
          <w:sz w:val="22"/>
          <w:szCs w:val="22"/>
          <w:lang w:val="pt-BR"/>
        </w:rPr>
        <w:t xml:space="preserve"> &gt; v</w:t>
      </w:r>
      <w:r w:rsidRPr="00131EFD">
        <w:rPr>
          <w:rFonts w:ascii="Times New Roman" w:hAnsi="Times New Roman"/>
          <w:color w:val="000080"/>
          <w:sz w:val="22"/>
          <w:szCs w:val="22"/>
          <w:vertAlign w:val="subscript"/>
          <w:lang w:val="pt-BR"/>
        </w:rPr>
        <w:t>2</w:t>
      </w:r>
      <w:r w:rsidRPr="00131EFD">
        <w:rPr>
          <w:rFonts w:ascii="Times New Roman" w:hAnsi="Times New Roman"/>
          <w:color w:val="000080"/>
          <w:sz w:val="22"/>
          <w:szCs w:val="22"/>
          <w:lang w:val="pt-BR"/>
        </w:rPr>
        <w:t>; i &lt; r.</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v</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&lt; v</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i &gt; r.</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v</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&lt; v</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i &lt; r.</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7</w:t>
      </w:r>
      <w:r w:rsidR="00ED5576" w:rsidRPr="00131EFD">
        <w:rPr>
          <w:rFonts w:ascii="Times New Roman" w:hAnsi="Times New Roman"/>
          <w:sz w:val="22"/>
          <w:szCs w:val="22"/>
          <w:lang w:val="pt-BR"/>
        </w:rPr>
        <w:t xml:space="preserve">. Chọn câu </w:t>
      </w:r>
      <w:r w:rsidR="00ED5576" w:rsidRPr="00131EFD">
        <w:rPr>
          <w:rFonts w:ascii="Times New Roman" w:hAnsi="Times New Roman"/>
          <w:b/>
          <w:bCs/>
          <w:i/>
          <w:iCs/>
          <w:sz w:val="22"/>
          <w:szCs w:val="22"/>
          <w:lang w:val="pt-BR"/>
        </w:rPr>
        <w:t>sai</w:t>
      </w:r>
      <w:r w:rsidR="00ED5576" w:rsidRPr="00131EFD">
        <w:rPr>
          <w:rFonts w:ascii="Times New Roman" w:hAnsi="Times New Roman"/>
          <w:sz w:val="22"/>
          <w:szCs w:val="22"/>
          <w:lang w:val="pt-BR"/>
        </w:rPr>
        <w: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lang w:val="pt-BR"/>
        </w:rPr>
        <w:tab/>
        <w:t>A</w:t>
      </w:r>
      <w:r w:rsidRPr="00131EFD">
        <w:rPr>
          <w:rFonts w:ascii="Times New Roman" w:hAnsi="Times New Roman"/>
          <w:sz w:val="22"/>
          <w:szCs w:val="22"/>
          <w:lang w:val="pt-BR"/>
        </w:rPr>
        <w:t>. Chiết suất là đại lượng không có đơn vị.</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Chiết suất tuyệt đối của một môi trường luôn luôn nhỏ hơn 1.</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Chiết suất tuyệt đối của chân không bằng 1.</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lastRenderedPageBreak/>
        <w:tab/>
      </w:r>
      <w:r w:rsidRPr="00131EFD">
        <w:rPr>
          <w:rFonts w:ascii="Times New Roman" w:hAnsi="Times New Roman"/>
          <w:b/>
          <w:bCs/>
          <w:sz w:val="22"/>
          <w:szCs w:val="22"/>
          <w:lang w:val="pt-BR"/>
        </w:rPr>
        <w:t>D</w:t>
      </w:r>
      <w:r w:rsidRPr="00131EFD">
        <w:rPr>
          <w:rFonts w:ascii="Times New Roman" w:hAnsi="Times New Roman"/>
          <w:sz w:val="22"/>
          <w:szCs w:val="22"/>
          <w:lang w:val="pt-BR"/>
        </w:rPr>
        <w:t>. Chiết suất tuyệt đối của một môi trường không nhỏ hơn 1.</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8</w:t>
      </w:r>
      <w:r w:rsidR="00ED5576" w:rsidRPr="00131EFD">
        <w:rPr>
          <w:rFonts w:ascii="Times New Roman" w:hAnsi="Times New Roman"/>
          <w:sz w:val="22"/>
          <w:szCs w:val="22"/>
          <w:lang w:val="pt-BR"/>
        </w:rPr>
        <w:t>. Nếu tăng góc tới lên hai lần thì góc khúc xạ sẽ</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b/>
          <w:bCs/>
          <w:sz w:val="22"/>
          <w:szCs w:val="22"/>
          <w:lang w:val="pt-BR"/>
        </w:rPr>
        <w:tab/>
        <w:t>A</w:t>
      </w:r>
      <w:r w:rsidRPr="00131EFD">
        <w:rPr>
          <w:rFonts w:ascii="Times New Roman" w:hAnsi="Times New Roman"/>
          <w:sz w:val="22"/>
          <w:szCs w:val="22"/>
          <w:lang w:val="pt-BR"/>
        </w:rPr>
        <w:t>. tăng hai lần.</w:t>
      </w:r>
      <w:r w:rsidRPr="00131EFD">
        <w:rPr>
          <w:rFonts w:ascii="Times New Roman" w:hAnsi="Times New Roman"/>
          <w:sz w:val="22"/>
          <w:szCs w:val="22"/>
          <w:lang w:val="pt-BR"/>
        </w:rPr>
        <w:tab/>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tăng hơn hai lần.</w:t>
      </w:r>
    </w:p>
    <w:p w:rsidR="00ED5576" w:rsidRPr="002F6B1F" w:rsidRDefault="00ED5576" w:rsidP="00ED5576">
      <w:pPr>
        <w:tabs>
          <w:tab w:val="left" w:pos="180"/>
        </w:tabs>
        <w:jc w:val="both"/>
        <w:rPr>
          <w:rFonts w:ascii="Times New Roman" w:hAnsi="Times New Roman"/>
          <w:sz w:val="22"/>
          <w:szCs w:val="22"/>
          <w:lang w:val="vi-VN"/>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tăng ít hơn hai lần.</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vi-VN"/>
        </w:rPr>
        <w:tab/>
      </w:r>
      <w:r>
        <w:rPr>
          <w:rFonts w:ascii="Times New Roman" w:hAnsi="Times New Roman"/>
          <w:sz w:val="22"/>
          <w:szCs w:val="22"/>
          <w:lang w:val="vi-VN"/>
        </w:rPr>
        <w:tab/>
      </w:r>
      <w:r w:rsidRPr="002F6B1F">
        <w:rPr>
          <w:rFonts w:ascii="Times New Roman" w:hAnsi="Times New Roman"/>
          <w:b/>
          <w:bCs/>
          <w:color w:val="000080"/>
          <w:sz w:val="22"/>
          <w:szCs w:val="22"/>
          <w:lang w:val="vi-VN"/>
        </w:rPr>
        <w:t>D</w:t>
      </w:r>
      <w:r w:rsidRPr="002F6B1F">
        <w:rPr>
          <w:rFonts w:ascii="Times New Roman" w:hAnsi="Times New Roman"/>
          <w:color w:val="000080"/>
          <w:sz w:val="22"/>
          <w:szCs w:val="22"/>
          <w:lang w:val="vi-VN"/>
        </w:rPr>
        <w:t>. chưa đủ điều kiện để kết luận.</w:t>
      </w:r>
    </w:p>
    <w:p w:rsidR="00ED5576" w:rsidRPr="002F6B1F" w:rsidRDefault="00056EB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9</w:t>
      </w:r>
      <w:r w:rsidR="00ED5576" w:rsidRPr="002F6B1F">
        <w:rPr>
          <w:rFonts w:ascii="Times New Roman" w:hAnsi="Times New Roman"/>
          <w:sz w:val="22"/>
          <w:szCs w:val="22"/>
          <w:lang w:val="vi-VN"/>
        </w:rPr>
        <w:t>. Chiếu ánh sáng từ không khí vào thủy tinh có chiết suất n = 1,5. Nếu góc tới i = 6</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thì góc khúc xạ r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ab/>
        <w:t>A</w:t>
      </w:r>
      <w:r w:rsidRPr="002F6B1F">
        <w:rPr>
          <w:rFonts w:ascii="Times New Roman" w:hAnsi="Times New Roman"/>
          <w:sz w:val="22"/>
          <w:szCs w:val="22"/>
          <w:lang w:val="vi-VN"/>
        </w:rPr>
        <w:t>. 3</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bCs/>
          <w:color w:val="000080"/>
          <w:sz w:val="22"/>
          <w:szCs w:val="22"/>
          <w:lang w:val="vi-VN"/>
        </w:rPr>
        <w:t>B</w:t>
      </w:r>
      <w:r w:rsidRPr="002F6B1F">
        <w:rPr>
          <w:rFonts w:ascii="Times New Roman" w:hAnsi="Times New Roman"/>
          <w:color w:val="000080"/>
          <w:sz w:val="22"/>
          <w:szCs w:val="22"/>
          <w:lang w:val="vi-VN"/>
        </w:rPr>
        <w:t>. 4</w:t>
      </w:r>
      <w:r w:rsidRPr="002F6B1F">
        <w:rPr>
          <w:rFonts w:ascii="Times New Roman" w:hAnsi="Times New Roman"/>
          <w:color w:val="000080"/>
          <w:sz w:val="22"/>
          <w:szCs w:val="22"/>
          <w:vertAlign w:val="superscript"/>
          <w:lang w:val="vi-VN"/>
        </w:rPr>
        <w:t>0</w:t>
      </w:r>
      <w:r w:rsidRPr="002F6B1F">
        <w:rPr>
          <w:rFonts w:ascii="Times New Roman" w:hAnsi="Times New Roman"/>
          <w:color w:val="000080"/>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bCs/>
          <w:sz w:val="22"/>
          <w:szCs w:val="22"/>
          <w:lang w:val="vi-VN"/>
        </w:rPr>
        <w:t>C</w:t>
      </w:r>
      <w:r w:rsidRPr="002F6B1F">
        <w:rPr>
          <w:rFonts w:ascii="Times New Roman" w:hAnsi="Times New Roman"/>
          <w:sz w:val="22"/>
          <w:szCs w:val="22"/>
          <w:lang w:val="vi-VN"/>
        </w:rPr>
        <w:t>. 7</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bCs/>
          <w:sz w:val="22"/>
          <w:szCs w:val="22"/>
          <w:lang w:val="vi-VN"/>
        </w:rPr>
        <w:t>D</w:t>
      </w:r>
      <w:r w:rsidRPr="002F6B1F">
        <w:rPr>
          <w:rFonts w:ascii="Times New Roman" w:hAnsi="Times New Roman"/>
          <w:sz w:val="22"/>
          <w:szCs w:val="22"/>
          <w:lang w:val="vi-VN"/>
        </w:rPr>
        <w:t>. 9</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p>
    <w:p w:rsidR="00ED5576" w:rsidRPr="002F6B1F" w:rsidRDefault="00056EB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10</w:t>
      </w:r>
      <w:r w:rsidR="00ED5576" w:rsidRPr="002F6B1F">
        <w:rPr>
          <w:rFonts w:ascii="Times New Roman" w:hAnsi="Times New Roman"/>
          <w:sz w:val="22"/>
          <w:szCs w:val="22"/>
          <w:lang w:val="vi-VN"/>
        </w:rPr>
        <w:t>. Khi ánh sáng truyền từ môi trường chiết suất lớn sang môi trường có chiết suất nhỏ hơn thì</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ab/>
        <w:t>A</w:t>
      </w:r>
      <w:r w:rsidRPr="002F6B1F">
        <w:rPr>
          <w:rFonts w:ascii="Times New Roman" w:hAnsi="Times New Roman"/>
          <w:sz w:val="22"/>
          <w:szCs w:val="22"/>
          <w:lang w:val="vi-VN"/>
        </w:rPr>
        <w:t>. không thể có hiện tượng phản xạ toàn phần.</w:t>
      </w:r>
    </w:p>
    <w:p w:rsidR="00ED5576" w:rsidRPr="002F6B1F" w:rsidRDefault="00ED5576" w:rsidP="00ED5576">
      <w:pPr>
        <w:tabs>
          <w:tab w:val="left" w:pos="180"/>
        </w:tabs>
        <w:jc w:val="both"/>
        <w:rPr>
          <w:rFonts w:ascii="Times New Roman" w:hAnsi="Times New Roman"/>
          <w:color w:val="000080"/>
          <w:sz w:val="22"/>
          <w:szCs w:val="22"/>
          <w:lang w:val="vi-VN"/>
        </w:rPr>
      </w:pPr>
      <w:r w:rsidRPr="002F6B1F">
        <w:rPr>
          <w:rFonts w:ascii="Times New Roman" w:hAnsi="Times New Roman"/>
          <w:color w:val="000080"/>
          <w:sz w:val="22"/>
          <w:szCs w:val="22"/>
          <w:lang w:val="vi-VN"/>
        </w:rPr>
        <w:tab/>
      </w:r>
      <w:r w:rsidRPr="002F6B1F">
        <w:rPr>
          <w:rFonts w:ascii="Times New Roman" w:hAnsi="Times New Roman"/>
          <w:b/>
          <w:bCs/>
          <w:color w:val="000080"/>
          <w:sz w:val="22"/>
          <w:szCs w:val="22"/>
          <w:lang w:val="vi-VN"/>
        </w:rPr>
        <w:t>B</w:t>
      </w:r>
      <w:r w:rsidRPr="002F6B1F">
        <w:rPr>
          <w:rFonts w:ascii="Times New Roman" w:hAnsi="Times New Roman"/>
          <w:color w:val="000080"/>
          <w:sz w:val="22"/>
          <w:szCs w:val="22"/>
          <w:lang w:val="vi-VN"/>
        </w:rPr>
        <w:t>. có thể xảy ra hiện tượng phản xạ toàn phần.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bCs/>
          <w:sz w:val="22"/>
          <w:szCs w:val="22"/>
          <w:lang w:val="vi-VN"/>
        </w:rPr>
        <w:t>C</w:t>
      </w:r>
      <w:r w:rsidRPr="002F6B1F">
        <w:rPr>
          <w:rFonts w:ascii="Times New Roman" w:hAnsi="Times New Roman"/>
          <w:sz w:val="22"/>
          <w:szCs w:val="22"/>
          <w:lang w:val="vi-VN"/>
        </w:rPr>
        <w:t>. hiện tượng phản xạ toàn phần xảy ra khi góc tới lớn nhất.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bCs/>
          <w:sz w:val="22"/>
          <w:szCs w:val="22"/>
          <w:lang w:val="vi-VN"/>
        </w:rPr>
        <w:t>D</w:t>
      </w:r>
      <w:r w:rsidRPr="002F6B1F">
        <w:rPr>
          <w:rFonts w:ascii="Times New Roman" w:hAnsi="Times New Roman"/>
          <w:sz w:val="22"/>
          <w:szCs w:val="22"/>
          <w:lang w:val="vi-VN"/>
        </w:rPr>
        <w:t>. luôn luôn xảy ra hiện tượng phản xạ toàn phần.</w:t>
      </w:r>
    </w:p>
    <w:p w:rsidR="00ED5576" w:rsidRPr="002F6B1F" w:rsidRDefault="00056EB8"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11</w:t>
      </w:r>
      <w:r w:rsidR="00ED5576" w:rsidRPr="002F6B1F">
        <w:rPr>
          <w:rFonts w:ascii="Times New Roman" w:hAnsi="Times New Roman"/>
          <w:bCs/>
          <w:sz w:val="22"/>
          <w:szCs w:val="22"/>
          <w:lang w:val="vi-VN"/>
        </w:rPr>
        <w:t>.</w:t>
      </w:r>
      <w:r w:rsidR="00ED5576" w:rsidRPr="002F6B1F">
        <w:rPr>
          <w:rFonts w:ascii="Times New Roman" w:hAnsi="Times New Roman"/>
          <w:sz w:val="22"/>
          <w:szCs w:val="22"/>
          <w:lang w:val="vi-VN"/>
        </w:rPr>
        <w:t xml:space="preserve"> Một tia sáng truyền từ môi trường A vào môi trường B dưới góc tới 9</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thì góc khúc xạ là 8</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Tính góc khúc xạ khi góc tới là 60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bCs/>
          <w:sz w:val="22"/>
          <w:szCs w:val="22"/>
          <w:lang w:val="vi-VN"/>
        </w:rPr>
        <w:t>A</w:t>
      </w:r>
      <w:r w:rsidRPr="002F6B1F">
        <w:rPr>
          <w:rFonts w:ascii="Times New Roman" w:hAnsi="Times New Roman"/>
          <w:sz w:val="22"/>
          <w:szCs w:val="22"/>
          <w:lang w:val="vi-VN"/>
        </w:rPr>
        <w:t>. 47,25</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bCs/>
          <w:color w:val="000080"/>
          <w:sz w:val="22"/>
          <w:szCs w:val="22"/>
          <w:lang w:val="vi-VN"/>
        </w:rPr>
        <w:t>B</w:t>
      </w:r>
      <w:r w:rsidRPr="002F6B1F">
        <w:rPr>
          <w:rFonts w:ascii="Times New Roman" w:hAnsi="Times New Roman"/>
          <w:color w:val="000080"/>
          <w:sz w:val="22"/>
          <w:szCs w:val="22"/>
          <w:lang w:val="vi-VN"/>
        </w:rPr>
        <w:t>. 50,39</w:t>
      </w:r>
      <w:r w:rsidRPr="002F6B1F">
        <w:rPr>
          <w:rFonts w:ascii="Times New Roman" w:hAnsi="Times New Roman"/>
          <w:color w:val="000080"/>
          <w:sz w:val="22"/>
          <w:szCs w:val="22"/>
          <w:vertAlign w:val="superscript"/>
          <w:lang w:val="vi-VN"/>
        </w:rPr>
        <w:t>0</w:t>
      </w:r>
      <w:r w:rsidRPr="002F6B1F">
        <w:rPr>
          <w:rFonts w:ascii="Times New Roman" w:hAnsi="Times New Roman"/>
          <w:color w:val="000080"/>
          <w:sz w:val="22"/>
          <w:szCs w:val="22"/>
          <w:lang w:val="vi-VN"/>
        </w:rPr>
        <w:t>.</w:t>
      </w:r>
      <w:r w:rsidRPr="002F6B1F">
        <w:rPr>
          <w:rFonts w:ascii="Times New Roman" w:hAnsi="Times New Roman"/>
          <w:b/>
          <w:bCs/>
          <w:sz w:val="22"/>
          <w:szCs w:val="22"/>
          <w:lang w:val="vi-VN"/>
        </w:rPr>
        <w:tab/>
        <w:t>C</w:t>
      </w:r>
      <w:r w:rsidRPr="002F6B1F">
        <w:rPr>
          <w:rFonts w:ascii="Times New Roman" w:hAnsi="Times New Roman"/>
          <w:sz w:val="22"/>
          <w:szCs w:val="22"/>
          <w:lang w:val="vi-VN"/>
        </w:rPr>
        <w:t>. 51,33</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r w:rsidRPr="002F6B1F">
        <w:rPr>
          <w:rFonts w:ascii="Times New Roman" w:hAnsi="Times New Roman"/>
          <w:b/>
          <w:bCs/>
          <w:sz w:val="22"/>
          <w:szCs w:val="22"/>
          <w:lang w:val="vi-VN"/>
        </w:rPr>
        <w:tab/>
        <w:t>D</w:t>
      </w:r>
      <w:r w:rsidRPr="002F6B1F">
        <w:rPr>
          <w:rFonts w:ascii="Times New Roman" w:hAnsi="Times New Roman"/>
          <w:sz w:val="22"/>
          <w:szCs w:val="22"/>
          <w:lang w:val="vi-VN"/>
        </w:rPr>
        <w:t>. 58,67</w:t>
      </w:r>
      <w:r w:rsidRPr="002F6B1F">
        <w:rPr>
          <w:rFonts w:ascii="Times New Roman" w:hAnsi="Times New Roman"/>
          <w:sz w:val="22"/>
          <w:szCs w:val="22"/>
          <w:vertAlign w:val="superscript"/>
          <w:lang w:val="vi-VN"/>
        </w:rPr>
        <w:t>0</w:t>
      </w:r>
      <w:r w:rsidRPr="002F6B1F">
        <w:rPr>
          <w:rFonts w:ascii="Times New Roman" w:hAnsi="Times New Roman"/>
          <w:sz w:val="22"/>
          <w:szCs w:val="22"/>
          <w:lang w:val="vi-VN"/>
        </w:rPr>
        <w:t>.</w:t>
      </w:r>
    </w:p>
    <w:p w:rsidR="00ED5576" w:rsidRPr="00131EFD" w:rsidRDefault="00056EB8" w:rsidP="00ED5576">
      <w:pPr>
        <w:tabs>
          <w:tab w:val="left" w:pos="180"/>
        </w:tabs>
        <w:jc w:val="both"/>
        <w:rPr>
          <w:rFonts w:ascii="Times New Roman" w:hAnsi="Times New Roman"/>
          <w:sz w:val="22"/>
          <w:szCs w:val="22"/>
          <w:lang w:val="pt-BR"/>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12</w:t>
      </w:r>
      <w:r w:rsidR="00ED5576" w:rsidRPr="002F6B1F">
        <w:rPr>
          <w:rFonts w:ascii="Times New Roman" w:hAnsi="Times New Roman"/>
          <w:sz w:val="22"/>
          <w:szCs w:val="22"/>
          <w:lang w:val="vi-VN"/>
        </w:rPr>
        <w:t xml:space="preserve">. Tia sáng truyền trong không khí tới gặp mặt thoáng của một chất lỏng, chiết suất n = </w:t>
      </w:r>
      <w:r w:rsidR="00ED5576" w:rsidRPr="00131EFD">
        <w:rPr>
          <w:rFonts w:ascii="Times New Roman" w:hAnsi="Times New Roman"/>
          <w:noProof/>
          <w:position w:val="-8"/>
          <w:sz w:val="22"/>
          <w:szCs w:val="22"/>
        </w:rPr>
        <w:drawing>
          <wp:inline distT="0" distB="0" distL="0" distR="0" wp14:anchorId="3A57E46B" wp14:editId="58E2B237">
            <wp:extent cx="228600" cy="22860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394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Hai tia phản xạ và khúc xạ vuông góc với nhau. </w:t>
      </w:r>
      <w:r w:rsidR="00ED5576" w:rsidRPr="00131EFD">
        <w:rPr>
          <w:rFonts w:ascii="Times New Roman" w:hAnsi="Times New Roman"/>
          <w:sz w:val="22"/>
          <w:szCs w:val="22"/>
          <w:lang w:val="pt-BR"/>
        </w:rPr>
        <w:t xml:space="preserve">Góc tới i có giá trị là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60</w:t>
      </w:r>
      <w:r w:rsidRPr="00131EFD">
        <w:rPr>
          <w:rFonts w:ascii="Times New Roman" w:hAnsi="Times New Roman"/>
          <w:color w:val="000080"/>
          <w:sz w:val="22"/>
          <w:szCs w:val="22"/>
          <w:vertAlign w:val="superscript"/>
          <w:lang w:val="pt-BR"/>
        </w:rPr>
        <w:t>0</w:t>
      </w:r>
      <w:r w:rsidRPr="00131EFD">
        <w:rPr>
          <w:rFonts w:ascii="Times New Roman" w:hAnsi="Times New Roman"/>
          <w:color w:val="000080"/>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30</w:t>
      </w:r>
      <w:r w:rsidRPr="00131EFD">
        <w:rPr>
          <w:rFonts w:ascii="Times New Roman" w:hAnsi="Times New Roman"/>
          <w:sz w:val="22"/>
          <w:szCs w:val="22"/>
          <w:vertAlign w:val="superscript"/>
          <w:lang w:val="pt-BR"/>
        </w:rPr>
        <w:t>0</w:t>
      </w:r>
      <w:r w:rsidRPr="00131EFD">
        <w:rPr>
          <w:rFonts w:ascii="Times New Roman" w:hAnsi="Times New Roman"/>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45</w:t>
      </w:r>
      <w:r w:rsidRPr="00131EFD">
        <w:rPr>
          <w:rFonts w:ascii="Times New Roman" w:hAnsi="Times New Roman"/>
          <w:sz w:val="22"/>
          <w:szCs w:val="22"/>
          <w:vertAlign w:val="superscript"/>
          <w:lang w:val="pt-BR"/>
        </w:rPr>
        <w:t>0</w:t>
      </w:r>
      <w:r w:rsidRPr="00131EFD">
        <w:rPr>
          <w:rFonts w:ascii="Times New Roman" w:hAnsi="Times New Roman"/>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50</w:t>
      </w:r>
      <w:r w:rsidRPr="00131EFD">
        <w:rPr>
          <w:rFonts w:ascii="Times New Roman" w:hAnsi="Times New Roman"/>
          <w:sz w:val="22"/>
          <w:szCs w:val="22"/>
          <w:vertAlign w:val="superscript"/>
          <w:lang w:val="pt-BR"/>
        </w:rPr>
        <w:t>0</w:t>
      </w:r>
      <w:r w:rsidRPr="00131EFD">
        <w:rPr>
          <w:rFonts w:ascii="Times New Roman" w:hAnsi="Times New Roman"/>
          <w:sz w:val="22"/>
          <w:szCs w:val="22"/>
          <w:lang w:val="pt-BR"/>
        </w:rPr>
        <w:t>.</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13</w:t>
      </w:r>
      <w:r w:rsidR="00ED5576" w:rsidRPr="00131EFD">
        <w:rPr>
          <w:rFonts w:ascii="Times New Roman" w:hAnsi="Times New Roman"/>
          <w:sz w:val="22"/>
          <w:szCs w:val="22"/>
          <w:lang w:val="pt-BR"/>
        </w:rPr>
        <w:t>. Một tia sáng truyền từ môi trường A vào môi trường B dưới góc tới 9</w:t>
      </w:r>
      <w:r w:rsidR="00ED5576" w:rsidRPr="00131EFD">
        <w:rPr>
          <w:rFonts w:ascii="Times New Roman" w:hAnsi="Times New Roman"/>
          <w:sz w:val="22"/>
          <w:szCs w:val="22"/>
          <w:vertAlign w:val="superscript"/>
          <w:lang w:val="pt-BR"/>
        </w:rPr>
        <w:t>0</w:t>
      </w:r>
      <w:r w:rsidR="00ED5576" w:rsidRPr="00131EFD">
        <w:rPr>
          <w:rFonts w:ascii="Times New Roman" w:hAnsi="Times New Roman"/>
          <w:sz w:val="22"/>
          <w:szCs w:val="22"/>
          <w:lang w:val="pt-BR"/>
        </w:rPr>
        <w:t xml:space="preserve"> thì góc khúc xạ là 8</w:t>
      </w:r>
      <w:r w:rsidR="00ED5576" w:rsidRPr="00131EFD">
        <w:rPr>
          <w:rFonts w:ascii="Times New Roman" w:hAnsi="Times New Roman"/>
          <w:sz w:val="22"/>
          <w:szCs w:val="22"/>
          <w:vertAlign w:val="superscript"/>
          <w:lang w:val="pt-BR"/>
        </w:rPr>
        <w:t>0</w:t>
      </w:r>
      <w:r w:rsidR="00ED5576" w:rsidRPr="00131EFD">
        <w:rPr>
          <w:rFonts w:ascii="Times New Roman" w:hAnsi="Times New Roman"/>
          <w:sz w:val="22"/>
          <w:szCs w:val="22"/>
          <w:lang w:val="pt-BR"/>
        </w:rPr>
        <w:t>. Tính vận tốc ánh sáng trong môi trường A. Biết vận tốc ánh sáng trong môi trường B là 2.10</w:t>
      </w:r>
      <w:r w:rsidR="00ED5576" w:rsidRPr="00131EFD">
        <w:rPr>
          <w:rFonts w:ascii="Times New Roman" w:hAnsi="Times New Roman"/>
          <w:sz w:val="22"/>
          <w:szCs w:val="22"/>
          <w:vertAlign w:val="superscript"/>
          <w:lang w:val="pt-BR"/>
        </w:rPr>
        <w:t>5</w:t>
      </w:r>
      <w:r w:rsidR="00ED5576" w:rsidRPr="00131EFD">
        <w:rPr>
          <w:rFonts w:ascii="Times New Roman" w:hAnsi="Times New Roman"/>
          <w:sz w:val="22"/>
          <w:szCs w:val="22"/>
          <w:lang w:val="pt-BR"/>
        </w:rPr>
        <w:t xml:space="preserve"> km/s.</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2,25.10</w:t>
      </w:r>
      <w:r w:rsidRPr="00131EFD">
        <w:rPr>
          <w:rFonts w:ascii="Times New Roman" w:hAnsi="Times New Roman"/>
          <w:color w:val="000080"/>
          <w:sz w:val="22"/>
          <w:szCs w:val="22"/>
          <w:vertAlign w:val="superscript"/>
          <w:lang w:val="pt-BR"/>
        </w:rPr>
        <w:t>5</w:t>
      </w:r>
      <w:r w:rsidRPr="00131EFD">
        <w:rPr>
          <w:rFonts w:ascii="Times New Roman" w:hAnsi="Times New Roman"/>
          <w:color w:val="000080"/>
          <w:sz w:val="22"/>
          <w:szCs w:val="22"/>
          <w:lang w:val="pt-BR"/>
        </w:rPr>
        <w:t xml:space="preserve"> km/s.</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2,3.10</w:t>
      </w:r>
      <w:r w:rsidRPr="00131EFD">
        <w:rPr>
          <w:rFonts w:ascii="Times New Roman" w:hAnsi="Times New Roman"/>
          <w:sz w:val="22"/>
          <w:szCs w:val="22"/>
          <w:vertAlign w:val="superscript"/>
          <w:lang w:val="pt-BR"/>
        </w:rPr>
        <w:t>5</w:t>
      </w:r>
      <w:r w:rsidRPr="00131EFD">
        <w:rPr>
          <w:rFonts w:ascii="Times New Roman" w:hAnsi="Times New Roman"/>
          <w:sz w:val="22"/>
          <w:szCs w:val="22"/>
          <w:lang w:val="pt-BR"/>
        </w:rPr>
        <w:t xml:space="preserve"> km/s. </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1,8.10</w:t>
      </w:r>
      <w:r w:rsidRPr="00131EFD">
        <w:rPr>
          <w:rFonts w:ascii="Times New Roman" w:hAnsi="Times New Roman"/>
          <w:sz w:val="22"/>
          <w:szCs w:val="22"/>
          <w:vertAlign w:val="superscript"/>
          <w:lang w:val="pt-BR"/>
        </w:rPr>
        <w:t>5</w:t>
      </w:r>
      <w:r w:rsidRPr="00131EFD">
        <w:rPr>
          <w:rFonts w:ascii="Times New Roman" w:hAnsi="Times New Roman"/>
          <w:sz w:val="22"/>
          <w:szCs w:val="22"/>
          <w:lang w:val="pt-BR"/>
        </w:rPr>
        <w:t xml:space="preserve"> km/s. </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2,5.10</w:t>
      </w:r>
      <w:r w:rsidRPr="00131EFD">
        <w:rPr>
          <w:rFonts w:ascii="Times New Roman" w:hAnsi="Times New Roman"/>
          <w:sz w:val="22"/>
          <w:szCs w:val="22"/>
          <w:vertAlign w:val="superscript"/>
          <w:lang w:val="pt-BR"/>
        </w:rPr>
        <w:t>5</w:t>
      </w:r>
      <w:r w:rsidRPr="00131EFD">
        <w:rPr>
          <w:rFonts w:ascii="Times New Roman" w:hAnsi="Times New Roman"/>
          <w:sz w:val="22"/>
          <w:szCs w:val="22"/>
          <w:lang w:val="pt-BR"/>
        </w:rPr>
        <w:t xml:space="preserve"> km/s.</w:t>
      </w:r>
    </w:p>
    <w:p w:rsidR="00ED5576" w:rsidRPr="002F6B1F"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14</w:t>
      </w:r>
      <w:r w:rsidR="00ED5576" w:rsidRPr="002F6B1F">
        <w:rPr>
          <w:rFonts w:ascii="Times New Roman" w:hAnsi="Times New Roman"/>
          <w:bCs/>
          <w:sz w:val="22"/>
          <w:szCs w:val="22"/>
          <w:lang w:val="pt-BR"/>
        </w:rPr>
        <w:t>.</w:t>
      </w:r>
      <w:r w:rsidR="002D6054">
        <w:rPr>
          <w:rFonts w:ascii="Times New Roman" w:hAnsi="Times New Roman"/>
          <w:sz w:val="22"/>
          <w:szCs w:val="22"/>
          <w:lang w:val="pt-BR"/>
        </w:rPr>
        <w:t xml:space="preserve"> Vật sáng phẳ</w:t>
      </w:r>
      <w:r w:rsidR="00ED5576" w:rsidRPr="002F6B1F">
        <w:rPr>
          <w:rFonts w:ascii="Times New Roman" w:hAnsi="Times New Roman"/>
          <w:sz w:val="22"/>
          <w:szCs w:val="22"/>
          <w:lang w:val="pt-BR"/>
        </w:rPr>
        <w:t>ng, nhỏ AB đặt vuông góc với trục chính của một thấu kính có tiêu cự f = 30 cm. Qua thấu kính vật cho một ảnh thật có chiều cao gấp 2 lần vật. Khoảng cách từ vật đến thấu kính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60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B</w:t>
      </w:r>
      <w:r w:rsidRPr="002F6B1F">
        <w:rPr>
          <w:rFonts w:ascii="Times New Roman" w:hAnsi="Times New Roman"/>
          <w:color w:val="000080"/>
          <w:sz w:val="22"/>
          <w:szCs w:val="22"/>
          <w:lang w:val="pt-BR"/>
        </w:rPr>
        <w:t>. 45 cm.</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20 cm.</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30 cm.</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15</w:t>
      </w:r>
      <w:r w:rsidR="00ED5576" w:rsidRPr="00131EFD">
        <w:rPr>
          <w:rFonts w:ascii="Times New Roman" w:hAnsi="Times New Roman"/>
          <w:sz w:val="22"/>
          <w:szCs w:val="22"/>
          <w:lang w:val="pt-BR"/>
        </w:rPr>
        <w:t xml:space="preserve">. Một người thợ săn cá nhìn con cá dưới nước theo phương thẳng đứng. Cá cách mặt nước 40 cm, mắt người cách mặt nước 60 cm. Chiết suất của nước là </w:t>
      </w:r>
      <w:r w:rsidR="00ED5576">
        <w:rPr>
          <w:rFonts w:ascii="Times New Roman" w:hAnsi="Times New Roman"/>
          <w:noProof/>
          <w:position w:val="-24"/>
          <w:sz w:val="22"/>
          <w:szCs w:val="22"/>
        </w:rPr>
        <w:drawing>
          <wp:inline distT="0" distB="0" distL="0" distR="0" wp14:anchorId="0BDBBD8D" wp14:editId="08038E56">
            <wp:extent cx="142875" cy="390525"/>
            <wp:effectExtent l="0" t="0" r="9525" b="9525"/>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4"/>
                    <pic:cNvPicPr>
                      <a:picLocks noChangeAspect="1" noChangeArrowheads="1"/>
                    </pic:cNvPicPr>
                  </pic:nvPicPr>
                  <pic:blipFill>
                    <a:blip r:embed="rId3946"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ED5576" w:rsidRPr="00131EFD">
        <w:rPr>
          <w:rFonts w:ascii="Times New Roman" w:hAnsi="Times New Roman"/>
          <w:sz w:val="22"/>
          <w:szCs w:val="22"/>
          <w:lang w:val="pt-BR"/>
        </w:rPr>
        <w:t>. Mắt người nhìn thấy ảnh của con cá cách mắt một khoảng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95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85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80 cm.</w:t>
      </w: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90 cm.</w:t>
      </w:r>
    </w:p>
    <w:p w:rsidR="00ED5576" w:rsidRPr="002F6B1F"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16</w:t>
      </w:r>
      <w:r w:rsidR="00ED5576" w:rsidRPr="002F6B1F">
        <w:rPr>
          <w:rFonts w:ascii="Times New Roman" w:hAnsi="Times New Roman"/>
          <w:bCs/>
          <w:sz w:val="22"/>
          <w:szCs w:val="22"/>
          <w:lang w:val="pt-BR"/>
        </w:rPr>
        <w:t>.</w:t>
      </w:r>
      <w:r w:rsidR="002D6054">
        <w:rPr>
          <w:rFonts w:ascii="Times New Roman" w:hAnsi="Times New Roman"/>
          <w:sz w:val="22"/>
          <w:szCs w:val="22"/>
          <w:lang w:val="pt-BR"/>
        </w:rPr>
        <w:t xml:space="preserve"> Vật sáng phẳ</w:t>
      </w:r>
      <w:r w:rsidR="00ED5576" w:rsidRPr="002F6B1F">
        <w:rPr>
          <w:rFonts w:ascii="Times New Roman" w:hAnsi="Times New Roman"/>
          <w:sz w:val="22"/>
          <w:szCs w:val="22"/>
          <w:lang w:val="pt-BR"/>
        </w:rPr>
        <w:t>ng, nhỏ AB đặt vuông góc với trục chính của một thấu kính cách thấu kính 20 cm, qua thấu kính cho một ảnh thật cao gấp 5 lần vật. Khoảng cách từ vật đến ảnh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16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24 cm.</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80 cm.</w:t>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D</w:t>
      </w:r>
      <w:r w:rsidRPr="002F6B1F">
        <w:rPr>
          <w:rFonts w:ascii="Times New Roman" w:hAnsi="Times New Roman"/>
          <w:color w:val="000080"/>
          <w:sz w:val="22"/>
          <w:szCs w:val="22"/>
          <w:lang w:val="pt-BR"/>
        </w:rPr>
        <w:t>. 120 cm.</w:t>
      </w:r>
    </w:p>
    <w:p w:rsidR="00ED5576" w:rsidRPr="002F6B1F"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1</w:t>
      </w:r>
      <w:r w:rsidR="00ED5576">
        <w:rPr>
          <w:rFonts w:ascii="Times New Roman" w:hAnsi="Times New Roman"/>
          <w:b/>
          <w:bCs/>
          <w:sz w:val="22"/>
          <w:szCs w:val="22"/>
          <w:lang w:val="vi-VN"/>
        </w:rPr>
        <w:t>7</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Vật sáng AB vuông góc với trục chính của thấu kính cho ảnh ngược chiều lớn gấp 3 lần AB và cách nó 80 cm. Tiêu cự của thấu kính là</w:t>
      </w:r>
    </w:p>
    <w:p w:rsidR="00ED5576"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25 cm.  </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15 cm.</w:t>
      </w:r>
      <w:r w:rsidRPr="00131EFD">
        <w:rPr>
          <w:rFonts w:ascii="Times New Roman" w:hAnsi="Times New Roman"/>
          <w:sz w:val="22"/>
          <w:szCs w:val="22"/>
          <w:lang w:val="pt-BR"/>
        </w:rPr>
        <w:t> </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20 cm.  </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.10 cm. </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lastRenderedPageBreak/>
        <w:t xml:space="preserve">Câu </w:t>
      </w:r>
      <w:r w:rsidR="00ED5576">
        <w:rPr>
          <w:rFonts w:ascii="Times New Roman" w:hAnsi="Times New Roman"/>
          <w:b/>
          <w:bCs/>
          <w:sz w:val="22"/>
          <w:szCs w:val="22"/>
          <w:lang w:val="pt-BR"/>
        </w:rPr>
        <w:t>18</w:t>
      </w:r>
      <w:r w:rsidR="00ED5576" w:rsidRPr="00B751D6">
        <w:rPr>
          <w:rFonts w:ascii="Times New Roman" w:hAnsi="Times New Roman"/>
          <w:bCs/>
          <w:sz w:val="22"/>
          <w:szCs w:val="22"/>
          <w:lang w:val="pt-BR"/>
        </w:rPr>
        <w:t>.</w:t>
      </w:r>
      <w:r w:rsidR="00ED5576" w:rsidRPr="00131EFD">
        <w:rPr>
          <w:rFonts w:ascii="Times New Roman" w:hAnsi="Times New Roman"/>
          <w:sz w:val="22"/>
          <w:szCs w:val="22"/>
          <w:lang w:val="pt-BR"/>
        </w:rPr>
        <w:t xml:space="preserve"> Đặt một vật sáng nhỏ vuông góc với trục chính của thấu kính, cách thấu kính </w:t>
      </w:r>
      <w:r w:rsidR="00ED5576">
        <w:rPr>
          <w:rFonts w:ascii="Times New Roman" w:hAnsi="Times New Roman"/>
          <w:sz w:val="22"/>
          <w:szCs w:val="22"/>
          <w:lang w:val="vi-VN"/>
        </w:rPr>
        <w:t xml:space="preserve">   </w:t>
      </w:r>
      <w:r w:rsidR="00ED5576" w:rsidRPr="00131EFD">
        <w:rPr>
          <w:rFonts w:ascii="Times New Roman" w:hAnsi="Times New Roman"/>
          <w:sz w:val="22"/>
          <w:szCs w:val="22"/>
          <w:lang w:val="pt-BR"/>
        </w:rPr>
        <w:t>15 cm. Thấu kính cho một ảnh ảo lớn gấp hai lần vật. Tiêu cự của thấu kính đó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-30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20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-20 cm.</w:t>
      </w: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30 cm.</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19</w:t>
      </w:r>
      <w:r w:rsidR="00ED5576" w:rsidRPr="00B751D6">
        <w:rPr>
          <w:rFonts w:ascii="Times New Roman" w:hAnsi="Times New Roman"/>
          <w:bCs/>
          <w:sz w:val="22"/>
          <w:szCs w:val="22"/>
          <w:lang w:val="pt-BR"/>
        </w:rPr>
        <w:t>.</w:t>
      </w:r>
      <w:r w:rsidR="00ED5576" w:rsidRPr="00131EFD">
        <w:rPr>
          <w:rFonts w:ascii="Times New Roman" w:hAnsi="Times New Roman"/>
          <w:sz w:val="22"/>
          <w:szCs w:val="22"/>
          <w:lang w:val="pt-BR"/>
        </w:rPr>
        <w:t xml:space="preserve"> Vật sáng được đặt trước một thấu kí</w:t>
      </w:r>
      <w:r w:rsidR="00ED5576">
        <w:rPr>
          <w:rFonts w:ascii="Times New Roman" w:hAnsi="Times New Roman"/>
          <w:sz w:val="22"/>
          <w:szCs w:val="22"/>
          <w:lang w:val="pt-BR"/>
        </w:rPr>
        <w:t xml:space="preserve">nh hội tụ có tiêu cự f = </w:t>
      </w:r>
      <w:r w:rsidR="00ED5576" w:rsidRPr="00131EFD">
        <w:rPr>
          <w:rFonts w:ascii="Times New Roman" w:hAnsi="Times New Roman"/>
          <w:sz w:val="22"/>
          <w:szCs w:val="22"/>
          <w:lang w:val="pt-BR"/>
        </w:rPr>
        <w:t>20 cm. Ảnh của vật qua thấu kính có số phóng đại ảnh k = - 2. Khoảng cách từ vật đến thấu kính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30 cm.</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40 cm.</w:t>
      </w: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60 cm.</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24 cm.</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Pr>
          <w:rFonts w:ascii="Times New Roman" w:hAnsi="Times New Roman"/>
          <w:b/>
          <w:bCs/>
          <w:sz w:val="22"/>
          <w:szCs w:val="22"/>
          <w:lang w:val="vi-VN"/>
        </w:rPr>
        <w:t>0</w:t>
      </w:r>
      <w:r w:rsidR="00ED5576" w:rsidRPr="00BB4FC5">
        <w:rPr>
          <w:rFonts w:ascii="Times New Roman" w:hAnsi="Times New Roman"/>
          <w:bCs/>
          <w:sz w:val="22"/>
          <w:szCs w:val="22"/>
          <w:lang w:val="pt-BR"/>
        </w:rPr>
        <w:t>.</w:t>
      </w:r>
      <w:r w:rsidR="00ED5576" w:rsidRPr="00131EFD">
        <w:rPr>
          <w:rFonts w:ascii="Times New Roman" w:hAnsi="Times New Roman"/>
          <w:sz w:val="22"/>
          <w:szCs w:val="22"/>
          <w:lang w:val="pt-BR"/>
        </w:rPr>
        <w:t xml:space="preserve"> Vật thật đặt vuông góc với trục chính của một thấu kính hội tụ có tiêu cự f và cách thấu kính một khoảng 2f thì ảnh của nó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ảnh thật nhỏ hơn vật.</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ảnh ảo lớn hơn vật.</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ảnh thật bằng vật.</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ảnh thật lớn hơn vật.</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Pr>
          <w:rFonts w:ascii="Times New Roman" w:hAnsi="Times New Roman"/>
          <w:b/>
          <w:bCs/>
          <w:sz w:val="22"/>
          <w:szCs w:val="22"/>
          <w:lang w:val="vi-VN"/>
        </w:rPr>
        <w:t>1</w:t>
      </w:r>
      <w:r w:rsidR="00ED5576" w:rsidRPr="00BB4FC5">
        <w:rPr>
          <w:rFonts w:ascii="Times New Roman" w:hAnsi="Times New Roman"/>
          <w:bCs/>
          <w:sz w:val="22"/>
          <w:szCs w:val="22"/>
          <w:lang w:val="pt-BR"/>
        </w:rPr>
        <w:t>.</w:t>
      </w:r>
      <w:r w:rsidR="00ED5576" w:rsidRPr="00131EFD">
        <w:rPr>
          <w:rFonts w:ascii="Times New Roman" w:hAnsi="Times New Roman"/>
          <w:sz w:val="22"/>
          <w:szCs w:val="22"/>
          <w:lang w:val="pt-BR"/>
        </w:rPr>
        <w:t xml:space="preserve"> Một vật sáng AB cách màn ảnh E một khoảng L = 100 cm. Đặt một thấu kính hội tụ trong khoảng giữa vật và màn để có một ảnh thật lớn gấp 3 lần vật ở trên màn. Tiêu cự của thấu kính là</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20 cm. </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21,75 cm.  </w:t>
      </w: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18,75 cm.</w:t>
      </w:r>
      <w:r w:rsidRPr="00131EFD">
        <w:rPr>
          <w:rFonts w:ascii="Times New Roman" w:hAnsi="Times New Roman"/>
          <w:sz w:val="22"/>
          <w:szCs w:val="22"/>
          <w:lang w:val="pt-BR"/>
        </w:rPr>
        <w:t>  </w:t>
      </w: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15,75 cm.</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Pr>
          <w:rFonts w:ascii="Times New Roman" w:hAnsi="Times New Roman"/>
          <w:b/>
          <w:bCs/>
          <w:sz w:val="22"/>
          <w:szCs w:val="22"/>
          <w:lang w:val="vi-VN"/>
        </w:rPr>
        <w:t>2</w:t>
      </w:r>
      <w:r w:rsidR="00ED5576" w:rsidRPr="00B71E34">
        <w:rPr>
          <w:rFonts w:ascii="Times New Roman" w:hAnsi="Times New Roman"/>
          <w:bCs/>
          <w:sz w:val="22"/>
          <w:szCs w:val="22"/>
          <w:lang w:val="pt-BR"/>
        </w:rPr>
        <w:t>.</w:t>
      </w:r>
      <w:r w:rsidR="00ED5576" w:rsidRPr="00131EFD">
        <w:rPr>
          <w:rFonts w:ascii="Times New Roman" w:hAnsi="Times New Roman"/>
          <w:sz w:val="22"/>
          <w:szCs w:val="22"/>
          <w:lang w:val="pt-BR"/>
        </w:rPr>
        <w:t xml:space="preserve"> Mắt c</w:t>
      </w:r>
      <w:r w:rsidR="00ED5576">
        <w:rPr>
          <w:rFonts w:ascii="Times New Roman" w:hAnsi="Times New Roman"/>
          <w:sz w:val="22"/>
          <w:szCs w:val="22"/>
          <w:lang w:val="pt-BR"/>
        </w:rPr>
        <w:t xml:space="preserve">ận thị khi không điều tiết thì </w:t>
      </w:r>
      <w:r w:rsidR="00ED5576" w:rsidRPr="00131EFD">
        <w:rPr>
          <w:rFonts w:ascii="Times New Roman" w:hAnsi="Times New Roman"/>
          <w:sz w:val="22"/>
          <w:szCs w:val="22"/>
          <w:lang w:val="pt-BR"/>
        </w:rPr>
        <w:t>có tiêu điểm</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A</w:t>
      </w:r>
      <w:r w:rsidRPr="00131EFD">
        <w:rPr>
          <w:rFonts w:ascii="Times New Roman" w:hAnsi="Times New Roman"/>
          <w:color w:val="000080"/>
          <w:sz w:val="22"/>
          <w:szCs w:val="22"/>
          <w:lang w:val="pt-BR"/>
        </w:rPr>
        <w:t>. nằm trước võng mạc.</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cách mắt nhỏ hơn 20cm.</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nằm trên võng mạc.</w:t>
      </w:r>
      <w:r w:rsidRPr="00131EFD">
        <w:rPr>
          <w:rFonts w:ascii="Times New Roman" w:hAnsi="Times New Roman"/>
          <w:sz w:val="22"/>
          <w:szCs w:val="22"/>
          <w:lang w:val="pt-BR"/>
        </w:rPr>
        <w:tab/>
      </w:r>
      <w:r>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nằm sau võng mạc.</w:t>
      </w:r>
    </w:p>
    <w:p w:rsidR="00ED5576" w:rsidRPr="002F6B1F"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23</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Mắt của một người có điểm cực viễn cách mắt 50 cm. Muốn nhìn thấy vật ở vô cực mà không cần điều tiết thì người đó phải đeo sát mắt một thấu kính có tụ số bằng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-0,02 dp.</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2 dp</w:t>
      </w:r>
      <w:r>
        <w:rPr>
          <w:rFonts w:ascii="Times New Roman" w:hAnsi="Times New Roman"/>
          <w:sz w:val="22"/>
          <w:szCs w:val="22"/>
          <w:lang w:val="vi-VN"/>
        </w:rPr>
        <w:t>.</w:t>
      </w:r>
      <w:r>
        <w:rPr>
          <w:rFonts w:ascii="Times New Roman" w:hAnsi="Times New Roman"/>
          <w:sz w:val="22"/>
          <w:szCs w:val="22"/>
          <w:lang w:val="vi-VN"/>
        </w:rPr>
        <w:tab/>
      </w:r>
      <w:r w:rsidRPr="002F6B1F">
        <w:rPr>
          <w:rFonts w:ascii="Times New Roman" w:hAnsi="Times New Roman"/>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-2 dp.</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0,02 dp.</w:t>
      </w:r>
    </w:p>
    <w:p w:rsidR="00ED5576" w:rsidRPr="002F6B1F"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2</w:t>
      </w:r>
      <w:r w:rsidR="00ED5576">
        <w:rPr>
          <w:rFonts w:ascii="Times New Roman" w:hAnsi="Times New Roman"/>
          <w:b/>
          <w:bCs/>
          <w:sz w:val="22"/>
          <w:szCs w:val="22"/>
          <w:lang w:val="vi-VN"/>
        </w:rPr>
        <w:t>4</w:t>
      </w:r>
      <w:r w:rsidR="00ED5576" w:rsidRPr="002F6B1F">
        <w:rPr>
          <w:rFonts w:ascii="Times New Roman" w:hAnsi="Times New Roman"/>
          <w:b/>
          <w:bCs/>
          <w:sz w:val="22"/>
          <w:szCs w:val="22"/>
          <w:lang w:val="pt-BR"/>
        </w:rPr>
        <w:t>.</w:t>
      </w:r>
      <w:r w:rsidR="00ED5576" w:rsidRPr="002F6B1F">
        <w:rPr>
          <w:rFonts w:ascii="Times New Roman" w:hAnsi="Times New Roman"/>
          <w:sz w:val="22"/>
          <w:szCs w:val="22"/>
          <w:lang w:val="pt-BR"/>
        </w:rPr>
        <w:t xml:space="preserve"> Khi mắt nhìn rỏ một vật đặt ở điểm cực cận thì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A</w:t>
      </w:r>
      <w:r w:rsidRPr="002F6B1F">
        <w:rPr>
          <w:rFonts w:ascii="Times New Roman" w:hAnsi="Times New Roman"/>
          <w:sz w:val="22"/>
          <w:szCs w:val="22"/>
          <w:lang w:val="pt-BR"/>
        </w:rPr>
        <w:t>. tiêu cự của thuỷ tinh thể là lớn nhất.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mắt không điều tiết vì vật rất gần mắt.</w:t>
      </w:r>
    </w:p>
    <w:p w:rsidR="00ED5576" w:rsidRPr="002F6B1F" w:rsidRDefault="00ED5576" w:rsidP="00ED5576">
      <w:pPr>
        <w:tabs>
          <w:tab w:val="left" w:pos="180"/>
        </w:tabs>
        <w:jc w:val="both"/>
        <w:rPr>
          <w:rFonts w:ascii="Times New Roman" w:hAnsi="Times New Roman"/>
          <w:color w:val="000080"/>
          <w:sz w:val="22"/>
          <w:szCs w:val="22"/>
          <w:lang w:val="pt-BR"/>
        </w:rPr>
      </w:pPr>
      <w:r w:rsidRPr="002F6B1F">
        <w:rPr>
          <w:rFonts w:ascii="Times New Roman" w:hAnsi="Times New Roman"/>
          <w:color w:val="000080"/>
          <w:sz w:val="22"/>
          <w:szCs w:val="22"/>
          <w:lang w:val="pt-BR"/>
        </w:rPr>
        <w:tab/>
      </w:r>
      <w:r w:rsidRPr="002F6B1F">
        <w:rPr>
          <w:rFonts w:ascii="Times New Roman" w:hAnsi="Times New Roman"/>
          <w:b/>
          <w:bCs/>
          <w:color w:val="000080"/>
          <w:sz w:val="22"/>
          <w:szCs w:val="22"/>
          <w:lang w:val="pt-BR"/>
        </w:rPr>
        <w:t>C</w:t>
      </w:r>
      <w:r w:rsidRPr="002F6B1F">
        <w:rPr>
          <w:rFonts w:ascii="Times New Roman" w:hAnsi="Times New Roman"/>
          <w:color w:val="000080"/>
          <w:sz w:val="22"/>
          <w:szCs w:val="22"/>
          <w:lang w:val="pt-BR"/>
        </w:rPr>
        <w:t>. độ tụ của thuỷ tinh thể là lớn nhất.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khoảng cách từ thuỷ tinh thể đến võng mạc là nhỏ nhất.</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2</w:t>
      </w:r>
      <w:r w:rsidR="00ED5576">
        <w:rPr>
          <w:rFonts w:ascii="Times New Roman" w:hAnsi="Times New Roman"/>
          <w:b/>
          <w:bCs/>
          <w:sz w:val="22"/>
          <w:szCs w:val="22"/>
          <w:lang w:val="vi-VN"/>
        </w:rPr>
        <w:t>5</w:t>
      </w:r>
      <w:r w:rsidR="00ED5576" w:rsidRPr="002D00EB">
        <w:rPr>
          <w:rFonts w:ascii="Times New Roman" w:hAnsi="Times New Roman"/>
          <w:bCs/>
          <w:sz w:val="22"/>
          <w:szCs w:val="22"/>
          <w:lang w:val="pt-BR"/>
        </w:rPr>
        <w:t>.</w:t>
      </w:r>
      <w:r w:rsidR="00ED5576" w:rsidRPr="00131EFD">
        <w:rPr>
          <w:rFonts w:ascii="Times New Roman" w:hAnsi="Times New Roman"/>
          <w:sz w:val="22"/>
          <w:szCs w:val="22"/>
          <w:lang w:val="pt-BR"/>
        </w:rPr>
        <w:t xml:space="preserve"> Mắt cận thị điều tiết tối đa khi quan sát vật đặt ở</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2CF0">
        <w:rPr>
          <w:rFonts w:ascii="Times New Roman" w:hAnsi="Times New Roman"/>
          <w:b/>
          <w:bCs/>
          <w:color w:val="000099"/>
          <w:sz w:val="22"/>
          <w:szCs w:val="22"/>
          <w:lang w:val="pt-BR"/>
        </w:rPr>
        <w:t>A</w:t>
      </w:r>
      <w:r w:rsidRPr="00132CF0">
        <w:rPr>
          <w:rFonts w:ascii="Times New Roman" w:hAnsi="Times New Roman"/>
          <w:color w:val="000099"/>
          <w:sz w:val="22"/>
          <w:szCs w:val="22"/>
          <w:lang w:val="pt-BR"/>
        </w:rPr>
        <w:t>. Điểm cực cận.</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vi-VN"/>
        </w:rPr>
        <w:tab/>
      </w:r>
      <w:r w:rsidRPr="00131EFD">
        <w:rPr>
          <w:rFonts w:ascii="Times New Roman" w:hAnsi="Times New Roman"/>
          <w:b/>
          <w:bCs/>
          <w:sz w:val="22"/>
          <w:szCs w:val="22"/>
          <w:lang w:val="pt-BR"/>
        </w:rPr>
        <w:t>B</w:t>
      </w:r>
      <w:r w:rsidRPr="00131EFD">
        <w:rPr>
          <w:rFonts w:ascii="Times New Roman" w:hAnsi="Times New Roman"/>
          <w:sz w:val="22"/>
          <w:szCs w:val="22"/>
          <w:lang w:val="pt-BR"/>
        </w:rPr>
        <w:t>. vô cực.</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Điểm các</w:t>
      </w:r>
      <w:r>
        <w:rPr>
          <w:rFonts w:ascii="Times New Roman" w:hAnsi="Times New Roman"/>
          <w:sz w:val="22"/>
          <w:szCs w:val="22"/>
          <w:lang w:val="vi-VN"/>
        </w:rPr>
        <w:t>h</w:t>
      </w:r>
      <w:r w:rsidRPr="00131EFD">
        <w:rPr>
          <w:rFonts w:ascii="Times New Roman" w:hAnsi="Times New Roman"/>
          <w:sz w:val="22"/>
          <w:szCs w:val="22"/>
          <w:lang w:val="pt-BR"/>
        </w:rPr>
        <w:t xml:space="preserve"> mắt 25</w:t>
      </w:r>
      <w:r>
        <w:rPr>
          <w:rFonts w:ascii="Times New Roman" w:hAnsi="Times New Roman"/>
          <w:sz w:val="22"/>
          <w:szCs w:val="22"/>
          <w:lang w:val="vi-VN"/>
        </w:rPr>
        <w:t xml:space="preserve"> </w:t>
      </w:r>
      <w:r w:rsidRPr="00131EFD">
        <w:rPr>
          <w:rFonts w:ascii="Times New Roman" w:hAnsi="Times New Roman"/>
          <w:sz w:val="22"/>
          <w:szCs w:val="22"/>
          <w:lang w:val="pt-BR"/>
        </w:rPr>
        <w:t>cm.</w:t>
      </w:r>
      <w:r w:rsidRPr="00131EFD">
        <w:rPr>
          <w:rFonts w:ascii="Times New Roman" w:hAnsi="Times New Roman"/>
          <w:sz w:val="22"/>
          <w:szCs w:val="22"/>
          <w:lang w:val="pt-BR"/>
        </w:rPr>
        <w:tab/>
      </w:r>
      <w:r>
        <w:rPr>
          <w:rFonts w:ascii="Times New Roman" w:hAnsi="Times New Roman"/>
          <w:sz w:val="22"/>
          <w:szCs w:val="22"/>
          <w:lang w:val="pt-BR"/>
        </w:rPr>
        <w:tab/>
      </w:r>
      <w:r w:rsidRPr="00132CF0">
        <w:rPr>
          <w:rFonts w:ascii="Times New Roman" w:hAnsi="Times New Roman"/>
          <w:b/>
          <w:bCs/>
          <w:sz w:val="22"/>
          <w:szCs w:val="22"/>
          <w:lang w:val="pt-BR"/>
        </w:rPr>
        <w:t>D</w:t>
      </w:r>
      <w:r w:rsidRPr="00132CF0">
        <w:rPr>
          <w:rFonts w:ascii="Times New Roman" w:hAnsi="Times New Roman"/>
          <w:sz w:val="22"/>
          <w:szCs w:val="22"/>
          <w:lang w:val="pt-BR"/>
        </w:rPr>
        <w:t>. Điểm cực viễn.</w:t>
      </w:r>
    </w:p>
    <w:p w:rsidR="00ED5576" w:rsidRPr="00131EFD" w:rsidRDefault="00056EB8" w:rsidP="00ED5576">
      <w:pPr>
        <w:tabs>
          <w:tab w:val="left" w:pos="180"/>
        </w:tabs>
        <w:jc w:val="both"/>
        <w:rPr>
          <w:rFonts w:ascii="Times New Roman" w:hAnsi="Times New Roman"/>
          <w:color w:val="000000"/>
          <w:sz w:val="22"/>
          <w:szCs w:val="22"/>
          <w:lang w:val="pt-BR"/>
        </w:rPr>
      </w:pPr>
      <w:r>
        <w:rPr>
          <w:rFonts w:ascii="Times New Roman" w:hAnsi="Times New Roman"/>
          <w:b/>
          <w:bCs/>
          <w:sz w:val="22"/>
          <w:szCs w:val="22"/>
          <w:lang w:val="pt-BR"/>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26</w:t>
      </w:r>
      <w:r w:rsidR="00ED5576" w:rsidRPr="00A504F0">
        <w:rPr>
          <w:rFonts w:ascii="Times New Roman" w:hAnsi="Times New Roman"/>
          <w:bCs/>
          <w:sz w:val="22"/>
          <w:szCs w:val="22"/>
          <w:lang w:val="pt-BR"/>
        </w:rPr>
        <w:t>.</w:t>
      </w:r>
      <w:r w:rsidR="00ED5576" w:rsidRPr="00131EFD">
        <w:rPr>
          <w:rFonts w:ascii="Times New Roman" w:hAnsi="Times New Roman"/>
          <w:sz w:val="22"/>
          <w:szCs w:val="22"/>
          <w:lang w:val="pt-BR"/>
        </w:rPr>
        <w:t xml:space="preserve"> </w:t>
      </w:r>
      <w:r w:rsidR="00ED5576" w:rsidRPr="00131EFD">
        <w:rPr>
          <w:rFonts w:ascii="Times New Roman" w:hAnsi="Times New Roman"/>
          <w:color w:val="000000"/>
          <w:sz w:val="22"/>
          <w:szCs w:val="22"/>
          <w:lang w:val="pt-BR"/>
        </w:rPr>
        <w:t xml:space="preserve">Tìm phát biểu </w:t>
      </w:r>
      <w:r w:rsidR="00ED5576" w:rsidRPr="00131EFD">
        <w:rPr>
          <w:rFonts w:ascii="Times New Roman" w:hAnsi="Times New Roman"/>
          <w:b/>
          <w:bCs/>
          <w:i/>
          <w:iCs/>
          <w:color w:val="000000"/>
          <w:sz w:val="22"/>
          <w:szCs w:val="22"/>
          <w:lang w:val="pt-BR"/>
        </w:rPr>
        <w:t>sai</w:t>
      </w:r>
      <w:r w:rsidR="00ED5576" w:rsidRPr="00131EFD">
        <w:rPr>
          <w:rFonts w:ascii="Times New Roman" w:hAnsi="Times New Roman"/>
          <w:color w:val="000000"/>
          <w:sz w:val="22"/>
          <w:szCs w:val="22"/>
          <w:lang w:val="pt-BR"/>
        </w:rPr>
        <w:t>. Mắt cận thị</w:t>
      </w:r>
    </w:p>
    <w:p w:rsidR="00ED5576" w:rsidRPr="00131EFD" w:rsidRDefault="00ED5576" w:rsidP="00ED5576">
      <w:pPr>
        <w:tabs>
          <w:tab w:val="left" w:pos="180"/>
        </w:tabs>
        <w:jc w:val="both"/>
        <w:rPr>
          <w:rFonts w:ascii="Times New Roman" w:hAnsi="Times New Roman"/>
          <w:color w:val="000000"/>
          <w:sz w:val="22"/>
          <w:szCs w:val="22"/>
          <w:lang w:val="pt-BR"/>
        </w:rPr>
      </w:pPr>
      <w:r w:rsidRPr="00131EFD">
        <w:rPr>
          <w:rFonts w:ascii="Times New Roman" w:hAnsi="Times New Roman"/>
          <w:color w:val="000000"/>
          <w:sz w:val="22"/>
          <w:szCs w:val="22"/>
          <w:lang w:val="pt-BR"/>
        </w:rPr>
        <w:tab/>
      </w:r>
      <w:r w:rsidRPr="00131EFD">
        <w:rPr>
          <w:rFonts w:ascii="Times New Roman" w:hAnsi="Times New Roman"/>
          <w:b/>
          <w:bCs/>
          <w:color w:val="000000"/>
          <w:sz w:val="22"/>
          <w:szCs w:val="22"/>
          <w:lang w:val="pt-BR"/>
        </w:rPr>
        <w:t>A</w:t>
      </w:r>
      <w:r w:rsidRPr="00131EFD">
        <w:rPr>
          <w:rFonts w:ascii="Times New Roman" w:hAnsi="Times New Roman"/>
          <w:color w:val="000000"/>
          <w:sz w:val="22"/>
          <w:szCs w:val="22"/>
          <w:lang w:val="pt-BR"/>
        </w:rPr>
        <w:t>. Khi không điều tiết, tiêu điểm của mắt nằm trước võng mạc.</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FF"/>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Phải điều tiết tối đa mới nhìn được vật ở xa.</w:t>
      </w:r>
    </w:p>
    <w:p w:rsidR="00ED5576" w:rsidRPr="00131EFD" w:rsidRDefault="00ED5576" w:rsidP="00ED5576">
      <w:pPr>
        <w:tabs>
          <w:tab w:val="left" w:pos="180"/>
        </w:tabs>
        <w:jc w:val="both"/>
        <w:rPr>
          <w:rFonts w:ascii="Times New Roman" w:hAnsi="Times New Roman"/>
          <w:color w:val="000000"/>
          <w:sz w:val="22"/>
          <w:szCs w:val="22"/>
          <w:lang w:val="pt-BR"/>
        </w:rPr>
      </w:pPr>
      <w:r w:rsidRPr="00131EFD">
        <w:rPr>
          <w:rFonts w:ascii="Times New Roman" w:hAnsi="Times New Roman"/>
          <w:color w:val="000000"/>
          <w:sz w:val="22"/>
          <w:szCs w:val="22"/>
          <w:lang w:val="pt-BR"/>
        </w:rPr>
        <w:tab/>
      </w:r>
      <w:r w:rsidRPr="00131EFD">
        <w:rPr>
          <w:rFonts w:ascii="Times New Roman" w:hAnsi="Times New Roman"/>
          <w:b/>
          <w:bCs/>
          <w:color w:val="000000"/>
          <w:sz w:val="22"/>
          <w:szCs w:val="22"/>
          <w:lang w:val="pt-BR"/>
        </w:rPr>
        <w:t>C</w:t>
      </w:r>
      <w:r w:rsidRPr="00131EFD">
        <w:rPr>
          <w:rFonts w:ascii="Times New Roman" w:hAnsi="Times New Roman"/>
          <w:color w:val="000000"/>
          <w:sz w:val="22"/>
          <w:szCs w:val="22"/>
          <w:lang w:val="pt-BR"/>
        </w:rPr>
        <w:t>. Tiêu cự của mắt có giá trị lớn nhất nhỏ hơn mắt bình thường.</w:t>
      </w:r>
    </w:p>
    <w:p w:rsidR="00ED5576" w:rsidRDefault="00ED5576" w:rsidP="00ED5576">
      <w:pPr>
        <w:tabs>
          <w:tab w:val="left" w:pos="180"/>
        </w:tabs>
        <w:jc w:val="both"/>
        <w:rPr>
          <w:rFonts w:ascii="Times New Roman" w:hAnsi="Times New Roman"/>
          <w:color w:val="000000"/>
          <w:sz w:val="22"/>
          <w:szCs w:val="22"/>
          <w:lang w:val="pt-BR"/>
        </w:rPr>
      </w:pPr>
      <w:r w:rsidRPr="00131EFD">
        <w:rPr>
          <w:rFonts w:ascii="Times New Roman" w:hAnsi="Times New Roman"/>
          <w:color w:val="000000"/>
          <w:sz w:val="22"/>
          <w:szCs w:val="22"/>
          <w:lang w:val="pt-BR"/>
        </w:rPr>
        <w:tab/>
      </w:r>
      <w:r w:rsidRPr="00131EFD">
        <w:rPr>
          <w:rFonts w:ascii="Times New Roman" w:hAnsi="Times New Roman"/>
          <w:b/>
          <w:bCs/>
          <w:color w:val="000000"/>
          <w:sz w:val="22"/>
          <w:szCs w:val="22"/>
          <w:lang w:val="pt-BR"/>
        </w:rPr>
        <w:t>D</w:t>
      </w:r>
      <w:r w:rsidRPr="00131EFD">
        <w:rPr>
          <w:rFonts w:ascii="Times New Roman" w:hAnsi="Times New Roman"/>
          <w:color w:val="000000"/>
          <w:sz w:val="22"/>
          <w:szCs w:val="22"/>
          <w:lang w:val="pt-BR"/>
        </w:rPr>
        <w:t>. Độ tụ của thủy tinh thể là nhỏ nhất khi nhìn vật ở cực viễn.</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27</w:t>
      </w:r>
      <w:r w:rsidR="00ED5576" w:rsidRPr="00A504F0">
        <w:rPr>
          <w:rFonts w:ascii="Times New Roman" w:hAnsi="Times New Roman"/>
          <w:bCs/>
          <w:sz w:val="22"/>
          <w:szCs w:val="22"/>
          <w:lang w:val="pt-BR"/>
        </w:rPr>
        <w:t>.</w:t>
      </w:r>
      <w:r w:rsidR="00ED5576" w:rsidRPr="00131EFD">
        <w:rPr>
          <w:rFonts w:ascii="Times New Roman" w:hAnsi="Times New Roman"/>
          <w:sz w:val="22"/>
          <w:szCs w:val="22"/>
          <w:lang w:val="pt-BR"/>
        </w:rPr>
        <w:t xml:space="preserve"> Một người có điểm cực cận cách mắt 40 cm. Để đọc được trang sách cách mắt gần nhất là 25 cm thì người đó phải đeo sát mắt một kính có độ tụ </w:t>
      </w:r>
    </w:p>
    <w:p w:rsidR="00ED5576" w:rsidRPr="002F6B1F"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2F6B1F">
        <w:rPr>
          <w:rFonts w:ascii="Times New Roman" w:hAnsi="Times New Roman"/>
          <w:b/>
          <w:bCs/>
          <w:color w:val="000080"/>
          <w:sz w:val="22"/>
          <w:szCs w:val="22"/>
          <w:lang w:val="pt-BR"/>
        </w:rPr>
        <w:t>A</w:t>
      </w:r>
      <w:r w:rsidRPr="002F6B1F">
        <w:rPr>
          <w:rFonts w:ascii="Times New Roman" w:hAnsi="Times New Roman"/>
          <w:color w:val="000080"/>
          <w:sz w:val="22"/>
          <w:szCs w:val="22"/>
          <w:lang w:val="pt-BR"/>
        </w:rPr>
        <w:t>. 1,5 dp.</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bCs/>
          <w:sz w:val="22"/>
          <w:szCs w:val="22"/>
          <w:lang w:val="pt-BR"/>
        </w:rPr>
        <w:t>B</w:t>
      </w:r>
      <w:r w:rsidRPr="002F6B1F">
        <w:rPr>
          <w:rFonts w:ascii="Times New Roman" w:hAnsi="Times New Roman"/>
          <w:sz w:val="22"/>
          <w:szCs w:val="22"/>
          <w:lang w:val="pt-BR"/>
        </w:rPr>
        <w:t>. -1 dp.</w:t>
      </w:r>
      <w:r w:rsidRPr="002F6B1F">
        <w:rPr>
          <w:rFonts w:ascii="Times New Roman" w:hAnsi="Times New Roman"/>
          <w:sz w:val="22"/>
          <w:szCs w:val="22"/>
          <w:lang w:val="pt-BR"/>
        </w:rPr>
        <w:tab/>
      </w:r>
      <w:r w:rsidRPr="002F6B1F">
        <w:rPr>
          <w:rFonts w:ascii="Times New Roman" w:hAnsi="Times New Roman"/>
          <w:b/>
          <w:bCs/>
          <w:sz w:val="22"/>
          <w:szCs w:val="22"/>
          <w:lang w:val="pt-BR"/>
        </w:rPr>
        <w:t>C</w:t>
      </w:r>
      <w:r w:rsidRPr="002F6B1F">
        <w:rPr>
          <w:rFonts w:ascii="Times New Roman" w:hAnsi="Times New Roman"/>
          <w:sz w:val="22"/>
          <w:szCs w:val="22"/>
          <w:lang w:val="pt-BR"/>
        </w:rPr>
        <w:t>. 2,5 dp.</w:t>
      </w:r>
      <w:r w:rsidRPr="002F6B1F">
        <w:rPr>
          <w:rFonts w:ascii="Times New Roman" w:hAnsi="Times New Roman"/>
          <w:sz w:val="22"/>
          <w:szCs w:val="22"/>
          <w:lang w:val="pt-BR"/>
        </w:rPr>
        <w:tab/>
      </w:r>
      <w:r w:rsidRPr="002F6B1F">
        <w:rPr>
          <w:rFonts w:ascii="Times New Roman" w:hAnsi="Times New Roman"/>
          <w:b/>
          <w:bCs/>
          <w:sz w:val="22"/>
          <w:szCs w:val="22"/>
          <w:lang w:val="pt-BR"/>
        </w:rPr>
        <w:t>D</w:t>
      </w:r>
      <w:r w:rsidRPr="002F6B1F">
        <w:rPr>
          <w:rFonts w:ascii="Times New Roman" w:hAnsi="Times New Roman"/>
          <w:sz w:val="22"/>
          <w:szCs w:val="22"/>
          <w:lang w:val="pt-BR"/>
        </w:rPr>
        <w:t>. 1 dp.</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28</w:t>
      </w:r>
      <w:r w:rsidR="00ED5576" w:rsidRPr="006A2C22">
        <w:rPr>
          <w:rFonts w:ascii="Times New Roman" w:hAnsi="Times New Roman"/>
          <w:bCs/>
          <w:sz w:val="22"/>
          <w:szCs w:val="22"/>
          <w:lang w:val="pt-BR"/>
        </w:rPr>
        <w:t>.</w:t>
      </w:r>
      <w:r w:rsidR="00ED5576" w:rsidRPr="00131EFD">
        <w:rPr>
          <w:rFonts w:ascii="Times New Roman" w:hAnsi="Times New Roman"/>
          <w:sz w:val="22"/>
          <w:szCs w:val="22"/>
          <w:lang w:val="pt-BR"/>
        </w:rPr>
        <w:t xml:space="preserve"> Điều nào sau là </w:t>
      </w:r>
      <w:r w:rsidR="00ED5576" w:rsidRPr="00131EFD">
        <w:rPr>
          <w:rFonts w:ascii="Times New Roman" w:hAnsi="Times New Roman"/>
          <w:b/>
          <w:bCs/>
          <w:i/>
          <w:iCs/>
          <w:sz w:val="22"/>
          <w:szCs w:val="22"/>
          <w:lang w:val="pt-BR"/>
        </w:rPr>
        <w:t xml:space="preserve">sai </w:t>
      </w:r>
      <w:r w:rsidR="00ED5576" w:rsidRPr="00131EFD">
        <w:rPr>
          <w:rFonts w:ascii="Times New Roman" w:hAnsi="Times New Roman"/>
          <w:sz w:val="22"/>
          <w:szCs w:val="22"/>
          <w:lang w:val="pt-BR"/>
        </w:rPr>
        <w:t>khi nói về ảnh ảo qua dụng cụ quang học?</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Ảnh ảo không thể hứng được trên màn.</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Ảnh ảo nằm trên đường kéo dài của chùm tia phản xạ hoặc chùm tia ló.</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Ảnh ảo có thể quan sát được bằng mắt.</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80"/>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Ảnh ảo không thể quan sát được bằng mắt.</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lastRenderedPageBreak/>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29</w:t>
      </w:r>
      <w:r w:rsidR="00ED5576" w:rsidRPr="006A2C22">
        <w:rPr>
          <w:rFonts w:ascii="Times New Roman" w:hAnsi="Times New Roman"/>
          <w:bCs/>
          <w:sz w:val="22"/>
          <w:szCs w:val="22"/>
          <w:lang w:val="pt-BR"/>
        </w:rPr>
        <w:t>.</w:t>
      </w:r>
      <w:r w:rsidR="00ED5576" w:rsidRPr="00131EFD">
        <w:rPr>
          <w:rFonts w:ascii="Times New Roman" w:hAnsi="Times New Roman"/>
          <w:sz w:val="22"/>
          <w:szCs w:val="22"/>
          <w:lang w:val="pt-BR"/>
        </w:rPr>
        <w:t xml:space="preserve"> Một kính lúp là </w:t>
      </w:r>
      <w:r w:rsidR="00ED5576">
        <w:rPr>
          <w:rFonts w:ascii="Times New Roman" w:hAnsi="Times New Roman"/>
          <w:sz w:val="22"/>
          <w:szCs w:val="22"/>
          <w:lang w:val="vi-VN"/>
        </w:rPr>
        <w:t>t</w:t>
      </w:r>
      <w:r w:rsidR="00ED5576" w:rsidRPr="00131EFD">
        <w:rPr>
          <w:rFonts w:ascii="Times New Roman" w:hAnsi="Times New Roman"/>
          <w:sz w:val="22"/>
          <w:szCs w:val="22"/>
          <w:lang w:val="pt-BR"/>
        </w:rPr>
        <w:t xml:space="preserve">hấu kính hội tụ có độ tụ 10 dp. Mắt </w:t>
      </w:r>
      <w:r w:rsidR="002D6054">
        <w:rPr>
          <w:rFonts w:ascii="Times New Roman" w:hAnsi="Times New Roman"/>
          <w:sz w:val="22"/>
          <w:szCs w:val="22"/>
          <w:lang w:val="pt-BR"/>
        </w:rPr>
        <w:t>người quan sát có khoảng nhìn rõ</w:t>
      </w:r>
      <w:r w:rsidR="00ED5576" w:rsidRPr="00131EFD">
        <w:rPr>
          <w:rFonts w:ascii="Times New Roman" w:hAnsi="Times New Roman"/>
          <w:sz w:val="22"/>
          <w:szCs w:val="22"/>
          <w:lang w:val="pt-BR"/>
        </w:rPr>
        <w:t xml:space="preserve"> ngắn nhất là 20 cm. Độ bội giác của kính lúp khi ngắm chừng ở vô cực là</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2,5.</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4.</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C</w:t>
      </w:r>
      <w:r w:rsidRPr="00131EFD">
        <w:rPr>
          <w:rFonts w:ascii="Times New Roman" w:hAnsi="Times New Roman"/>
          <w:sz w:val="22"/>
          <w:szCs w:val="22"/>
          <w:lang w:val="pt-BR"/>
        </w:rPr>
        <w:t>. 5.</w:t>
      </w:r>
      <w:r w:rsidRPr="00131EFD">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color w:val="000080"/>
          <w:sz w:val="22"/>
          <w:szCs w:val="22"/>
          <w:lang w:val="pt-BR"/>
        </w:rPr>
        <w:t>D</w:t>
      </w:r>
      <w:r w:rsidRPr="00131EFD">
        <w:rPr>
          <w:rFonts w:ascii="Times New Roman" w:hAnsi="Times New Roman"/>
          <w:color w:val="000080"/>
          <w:sz w:val="22"/>
          <w:szCs w:val="22"/>
          <w:lang w:val="pt-BR"/>
        </w:rPr>
        <w:t>. 2.</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w:t>
      </w:r>
      <w:r w:rsidR="00ED5576">
        <w:rPr>
          <w:rFonts w:ascii="Times New Roman" w:hAnsi="Times New Roman"/>
          <w:b/>
          <w:bCs/>
          <w:sz w:val="22"/>
          <w:szCs w:val="22"/>
          <w:lang w:val="vi-VN"/>
        </w:rPr>
        <w:t>0</w:t>
      </w:r>
      <w:r w:rsidR="00ED5576" w:rsidRPr="00131EFD">
        <w:rPr>
          <w:rFonts w:ascii="Times New Roman" w:hAnsi="Times New Roman"/>
          <w:sz w:val="22"/>
          <w:szCs w:val="22"/>
          <w:lang w:val="pt-BR"/>
        </w:rPr>
        <w:t>. Mắt bị tật viễn thị</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A</w:t>
      </w:r>
      <w:r w:rsidRPr="00131EFD">
        <w:rPr>
          <w:rFonts w:ascii="Times New Roman" w:hAnsi="Times New Roman"/>
          <w:sz w:val="22"/>
          <w:szCs w:val="22"/>
          <w:lang w:val="pt-BR"/>
        </w:rPr>
        <w:t>. có tiêu điểm ảnh F’ ở trước võng mạc.</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FF"/>
          <w:sz w:val="22"/>
          <w:szCs w:val="22"/>
          <w:lang w:val="pt-BR"/>
        </w:rPr>
        <w:tab/>
      </w:r>
      <w:r w:rsidRPr="00131EFD">
        <w:rPr>
          <w:rFonts w:ascii="Times New Roman" w:hAnsi="Times New Roman"/>
          <w:b/>
          <w:bCs/>
          <w:color w:val="000080"/>
          <w:sz w:val="22"/>
          <w:szCs w:val="22"/>
          <w:lang w:val="pt-BR"/>
        </w:rPr>
        <w:t>B</w:t>
      </w:r>
      <w:r w:rsidRPr="00131EFD">
        <w:rPr>
          <w:rFonts w:ascii="Times New Roman" w:hAnsi="Times New Roman"/>
          <w:color w:val="000080"/>
          <w:sz w:val="22"/>
          <w:szCs w:val="22"/>
          <w:lang w:val="pt-BR"/>
        </w:rPr>
        <w:t>. nhìn vật ở xa phải điều tiết mắt.</w:t>
      </w:r>
    </w:p>
    <w:p w:rsidR="00ED5576" w:rsidRPr="00131EFD"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t>C. phải đeo thấu kính phân kì</w:t>
      </w:r>
      <w:r>
        <w:rPr>
          <w:rFonts w:ascii="Times New Roman" w:hAnsi="Times New Roman"/>
          <w:sz w:val="22"/>
          <w:szCs w:val="22"/>
          <w:lang w:val="pt-BR"/>
        </w:rPr>
        <w:t xml:space="preserve"> thích hợp để nhìn các vật ở xa.</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điểm cực cận gần mắt hơn người bình thường.</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 xml:space="preserve">Câu </w:t>
      </w:r>
      <w:r w:rsidR="00ED5576">
        <w:rPr>
          <w:rFonts w:ascii="Times New Roman" w:hAnsi="Times New Roman"/>
          <w:b/>
          <w:bCs/>
          <w:sz w:val="22"/>
          <w:szCs w:val="22"/>
          <w:lang w:val="pt-BR"/>
        </w:rPr>
        <w:t>31</w:t>
      </w:r>
      <w:r w:rsidR="00ED5576" w:rsidRPr="006A2C22">
        <w:rPr>
          <w:rFonts w:ascii="Times New Roman" w:hAnsi="Times New Roman"/>
          <w:bCs/>
          <w:sz w:val="22"/>
          <w:szCs w:val="22"/>
          <w:lang w:val="pt-BR"/>
        </w:rPr>
        <w:t>.</w:t>
      </w:r>
      <w:r w:rsidR="00ED5576" w:rsidRPr="00131EFD">
        <w:rPr>
          <w:rFonts w:ascii="Times New Roman" w:hAnsi="Times New Roman"/>
          <w:sz w:val="22"/>
          <w:szCs w:val="22"/>
          <w:lang w:val="pt-BR"/>
        </w:rPr>
        <w:t xml:space="preserve"> Khi dùng một thấu kính hội tụ tiêu cự f  làm kính lúp để nhìn một vật, ta phải đặt vật cách kính một khoảng</w:t>
      </w:r>
    </w:p>
    <w:p w:rsidR="00ED5576" w:rsidRPr="002F6B1F"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lang w:val="pt-BR"/>
        </w:rPr>
        <w:tab/>
      </w:r>
      <w:r w:rsidRPr="002F6B1F">
        <w:rPr>
          <w:rFonts w:ascii="Times New Roman" w:hAnsi="Times New Roman"/>
          <w:b/>
          <w:bCs/>
          <w:sz w:val="22"/>
          <w:szCs w:val="22"/>
        </w:rPr>
        <w:t>A</w:t>
      </w:r>
      <w:r w:rsidRPr="002F6B1F">
        <w:rPr>
          <w:rFonts w:ascii="Times New Roman" w:hAnsi="Times New Roman"/>
          <w:sz w:val="22"/>
          <w:szCs w:val="22"/>
        </w:rPr>
        <w:t xml:space="preserve">. d = f.   </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color w:val="000080"/>
          <w:sz w:val="22"/>
          <w:szCs w:val="22"/>
        </w:rPr>
        <w:t>B</w:t>
      </w:r>
      <w:r w:rsidRPr="002F6B1F">
        <w:rPr>
          <w:rFonts w:ascii="Times New Roman" w:hAnsi="Times New Roman"/>
          <w:color w:val="000080"/>
          <w:sz w:val="22"/>
          <w:szCs w:val="22"/>
        </w:rPr>
        <w:t xml:space="preserve">. d ≤  f.  </w:t>
      </w:r>
      <w:r w:rsidRPr="002F6B1F">
        <w:rPr>
          <w:rFonts w:ascii="Times New Roman" w:hAnsi="Times New Roman"/>
          <w:color w:val="000080"/>
          <w:sz w:val="22"/>
          <w:szCs w:val="22"/>
        </w:rPr>
        <w:tab/>
      </w:r>
      <w:r w:rsidRPr="002F6B1F">
        <w:rPr>
          <w:rFonts w:ascii="Times New Roman" w:hAnsi="Times New Roman"/>
          <w:b/>
          <w:bCs/>
          <w:sz w:val="22"/>
          <w:szCs w:val="22"/>
        </w:rPr>
        <w:t>C</w:t>
      </w:r>
      <w:r w:rsidRPr="002F6B1F">
        <w:rPr>
          <w:rFonts w:ascii="Times New Roman" w:hAnsi="Times New Roman"/>
          <w:sz w:val="22"/>
          <w:szCs w:val="22"/>
        </w:rPr>
        <w:t xml:space="preserve">.  f &lt; d &lt; 2f.      </w:t>
      </w:r>
      <w:r w:rsidRPr="002F6B1F">
        <w:rPr>
          <w:rFonts w:ascii="Times New Roman" w:hAnsi="Times New Roman"/>
          <w:b/>
          <w:bCs/>
          <w:sz w:val="22"/>
          <w:szCs w:val="22"/>
        </w:rPr>
        <w:t>D</w:t>
      </w:r>
      <w:r w:rsidRPr="002F6B1F">
        <w:rPr>
          <w:rFonts w:ascii="Times New Roman" w:hAnsi="Times New Roman"/>
          <w:sz w:val="22"/>
          <w:szCs w:val="22"/>
        </w:rPr>
        <w:t>. d &gt; 2f.</w:t>
      </w:r>
    </w:p>
    <w:p w:rsidR="00ED5576" w:rsidRPr="002F6B1F" w:rsidRDefault="00056EB8" w:rsidP="00ED5576">
      <w:pPr>
        <w:tabs>
          <w:tab w:val="left" w:pos="180"/>
        </w:tabs>
        <w:jc w:val="both"/>
        <w:rPr>
          <w:rFonts w:ascii="Times New Roman" w:hAnsi="Times New Roman"/>
          <w:spacing w:val="4"/>
          <w:sz w:val="22"/>
          <w:szCs w:val="22"/>
        </w:rPr>
      </w:pPr>
      <w:r w:rsidRPr="002F6B1F">
        <w:rPr>
          <w:rFonts w:ascii="Times New Roman" w:hAnsi="Times New Roman"/>
          <w:b/>
          <w:bCs/>
          <w:sz w:val="22"/>
          <w:szCs w:val="22"/>
        </w:rPr>
        <w:t xml:space="preserve">Câu </w:t>
      </w:r>
      <w:r w:rsidR="00ED5576" w:rsidRPr="002F6B1F">
        <w:rPr>
          <w:rFonts w:ascii="Times New Roman" w:hAnsi="Times New Roman"/>
          <w:b/>
          <w:bCs/>
          <w:sz w:val="22"/>
          <w:szCs w:val="22"/>
        </w:rPr>
        <w:t>3</w:t>
      </w:r>
      <w:r w:rsidR="00ED5576">
        <w:rPr>
          <w:rFonts w:ascii="Times New Roman" w:hAnsi="Times New Roman"/>
          <w:b/>
          <w:bCs/>
          <w:sz w:val="22"/>
          <w:szCs w:val="22"/>
          <w:lang w:val="vi-VN"/>
        </w:rPr>
        <w:t>2</w:t>
      </w:r>
      <w:r w:rsidR="00ED5576" w:rsidRPr="002F6B1F">
        <w:rPr>
          <w:rFonts w:ascii="Times New Roman" w:hAnsi="Times New Roman"/>
          <w:bCs/>
          <w:sz w:val="22"/>
          <w:szCs w:val="22"/>
        </w:rPr>
        <w:t>.</w:t>
      </w:r>
      <w:r w:rsidR="00ED5576" w:rsidRPr="002F6B1F">
        <w:rPr>
          <w:rFonts w:ascii="Times New Roman" w:hAnsi="Times New Roman"/>
          <w:sz w:val="22"/>
          <w:szCs w:val="22"/>
        </w:rPr>
        <w:t xml:space="preserve"> Một người cận thị có điểm cực cận cách mắt </w:t>
      </w:r>
      <w:r w:rsidR="00ED5576" w:rsidRPr="002F6B1F">
        <w:rPr>
          <w:rFonts w:ascii="Times New Roman" w:hAnsi="Times New Roman"/>
          <w:spacing w:val="4"/>
          <w:sz w:val="22"/>
          <w:szCs w:val="22"/>
        </w:rPr>
        <w:t>10 cm quan sát vật qua kính lúp có tiêu cự f = 5 cm ở trạng thái mắt điều tiết tối đa. Vật đặt cách kính bao nhiêu nếu kính đặt cách mắt 2 cm?</w:t>
      </w:r>
    </w:p>
    <w:p w:rsidR="00ED5576" w:rsidRDefault="00ED5576" w:rsidP="00ED5576">
      <w:pPr>
        <w:tabs>
          <w:tab w:val="left" w:pos="180"/>
        </w:tabs>
        <w:jc w:val="both"/>
        <w:rPr>
          <w:rFonts w:ascii="Times New Roman" w:hAnsi="Times New Roman"/>
          <w:spacing w:val="4"/>
          <w:sz w:val="22"/>
          <w:szCs w:val="22"/>
          <w:lang w:val="pt-BR"/>
        </w:rPr>
      </w:pPr>
      <w:r w:rsidRPr="002F6B1F">
        <w:rPr>
          <w:rFonts w:ascii="Times New Roman" w:hAnsi="Times New Roman"/>
          <w:sz w:val="22"/>
          <w:szCs w:val="22"/>
        </w:rPr>
        <w:tab/>
      </w:r>
      <w:r w:rsidRPr="00131EFD">
        <w:rPr>
          <w:rFonts w:ascii="Times New Roman" w:hAnsi="Times New Roman"/>
          <w:b/>
          <w:bCs/>
          <w:sz w:val="22"/>
          <w:szCs w:val="22"/>
          <w:lang w:val="pt-BR"/>
        </w:rPr>
        <w:t>A</w:t>
      </w:r>
      <w:r w:rsidRPr="00131EFD">
        <w:rPr>
          <w:rFonts w:ascii="Times New Roman" w:hAnsi="Times New Roman"/>
          <w:sz w:val="22"/>
          <w:szCs w:val="22"/>
          <w:lang w:val="pt-BR"/>
        </w:rPr>
        <w:t xml:space="preserve">. </w:t>
      </w:r>
      <w:r w:rsidRPr="00131EFD">
        <w:rPr>
          <w:rFonts w:ascii="Times New Roman" w:hAnsi="Times New Roman"/>
          <w:spacing w:val="4"/>
          <w:sz w:val="22"/>
          <w:szCs w:val="22"/>
          <w:lang w:val="pt-BR"/>
        </w:rPr>
        <w:t xml:space="preserve">4,25 cm.      </w:t>
      </w:r>
      <w:r>
        <w:rPr>
          <w:rFonts w:ascii="Times New Roman" w:hAnsi="Times New Roman"/>
          <w:spacing w:val="4"/>
          <w:sz w:val="22"/>
          <w:szCs w:val="22"/>
          <w:lang w:val="pt-BR"/>
        </w:rPr>
        <w:tab/>
      </w:r>
      <w:r w:rsidRPr="00131EFD">
        <w:rPr>
          <w:rFonts w:ascii="Times New Roman" w:hAnsi="Times New Roman"/>
          <w:b/>
          <w:bCs/>
          <w:spacing w:val="4"/>
          <w:sz w:val="22"/>
          <w:szCs w:val="22"/>
          <w:lang w:val="pt-BR"/>
        </w:rPr>
        <w:t>B</w:t>
      </w:r>
      <w:r w:rsidRPr="00131EFD">
        <w:rPr>
          <w:rFonts w:ascii="Times New Roman" w:hAnsi="Times New Roman"/>
          <w:spacing w:val="4"/>
          <w:sz w:val="22"/>
          <w:szCs w:val="22"/>
          <w:lang w:val="pt-BR"/>
        </w:rPr>
        <w:t xml:space="preserve">. 5 cm.        </w:t>
      </w:r>
      <w:r>
        <w:rPr>
          <w:rFonts w:ascii="Times New Roman" w:hAnsi="Times New Roman"/>
          <w:spacing w:val="4"/>
          <w:sz w:val="22"/>
          <w:szCs w:val="22"/>
          <w:lang w:val="pt-BR"/>
        </w:rPr>
        <w:tab/>
      </w:r>
      <w:r w:rsidRPr="00131EFD">
        <w:rPr>
          <w:rFonts w:ascii="Times New Roman" w:hAnsi="Times New Roman"/>
          <w:b/>
          <w:bCs/>
          <w:color w:val="000080"/>
          <w:spacing w:val="4"/>
          <w:sz w:val="22"/>
          <w:szCs w:val="22"/>
          <w:lang w:val="pt-BR"/>
        </w:rPr>
        <w:t>C</w:t>
      </w:r>
      <w:r w:rsidRPr="00131EFD">
        <w:rPr>
          <w:rFonts w:ascii="Times New Roman" w:hAnsi="Times New Roman"/>
          <w:color w:val="000080"/>
          <w:spacing w:val="4"/>
          <w:sz w:val="22"/>
          <w:szCs w:val="22"/>
          <w:lang w:val="pt-BR"/>
        </w:rPr>
        <w:t>. 3,08 cm.</w:t>
      </w:r>
      <w:r>
        <w:rPr>
          <w:rFonts w:ascii="Times New Roman" w:hAnsi="Times New Roman"/>
          <w:spacing w:val="4"/>
          <w:sz w:val="22"/>
          <w:szCs w:val="22"/>
          <w:lang w:val="pt-BR"/>
        </w:rPr>
        <w:t xml:space="preserve">         </w:t>
      </w:r>
      <w:r w:rsidRPr="00131EFD">
        <w:rPr>
          <w:rFonts w:ascii="Times New Roman" w:hAnsi="Times New Roman"/>
          <w:b/>
          <w:bCs/>
          <w:spacing w:val="4"/>
          <w:sz w:val="22"/>
          <w:szCs w:val="22"/>
          <w:lang w:val="pt-BR"/>
        </w:rPr>
        <w:t>D</w:t>
      </w:r>
      <w:r w:rsidRPr="00131EFD">
        <w:rPr>
          <w:rFonts w:ascii="Times New Roman" w:hAnsi="Times New Roman"/>
          <w:spacing w:val="4"/>
          <w:sz w:val="22"/>
          <w:szCs w:val="22"/>
          <w:lang w:val="pt-BR"/>
        </w:rPr>
        <w:t xml:space="preserve">. 4,05 cm. </w:t>
      </w:r>
    </w:p>
    <w:p w:rsidR="00ED5576" w:rsidRPr="002F6B1F" w:rsidRDefault="00056EB8" w:rsidP="00ED5576">
      <w:pPr>
        <w:tabs>
          <w:tab w:val="left" w:pos="180"/>
        </w:tabs>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bCs/>
          <w:sz w:val="22"/>
          <w:szCs w:val="22"/>
          <w:lang w:val="pt-BR"/>
        </w:rPr>
        <w:t xml:space="preserve"> </w:t>
      </w:r>
      <w:r w:rsidR="00ED5576" w:rsidRPr="002F6B1F">
        <w:rPr>
          <w:rFonts w:ascii="Times New Roman" w:hAnsi="Times New Roman"/>
          <w:b/>
          <w:bCs/>
          <w:sz w:val="22"/>
          <w:szCs w:val="22"/>
          <w:lang w:val="pt-BR"/>
        </w:rPr>
        <w:t>3</w:t>
      </w:r>
      <w:r w:rsidR="00ED5576">
        <w:rPr>
          <w:rFonts w:ascii="Times New Roman" w:hAnsi="Times New Roman"/>
          <w:b/>
          <w:bCs/>
          <w:sz w:val="22"/>
          <w:szCs w:val="22"/>
          <w:lang w:val="vi-VN"/>
        </w:rPr>
        <w:t>3</w:t>
      </w:r>
      <w:r w:rsidR="00ED5576" w:rsidRPr="002F6B1F">
        <w:rPr>
          <w:rFonts w:ascii="Times New Roman" w:hAnsi="Times New Roman"/>
          <w:bCs/>
          <w:sz w:val="22"/>
          <w:szCs w:val="22"/>
          <w:lang w:val="pt-BR"/>
        </w:rPr>
        <w:t>.</w:t>
      </w:r>
      <w:r w:rsidR="00ED5576" w:rsidRPr="002F6B1F">
        <w:rPr>
          <w:rFonts w:ascii="Times New Roman" w:hAnsi="Times New Roman"/>
          <w:sz w:val="22"/>
          <w:szCs w:val="22"/>
          <w:lang w:val="pt-BR"/>
        </w:rPr>
        <w:t xml:space="preserve"> </w:t>
      </w:r>
      <w:r w:rsidR="00ED5576" w:rsidRPr="002F6B1F">
        <w:rPr>
          <w:rFonts w:ascii="Times New Roman" w:hAnsi="Times New Roman"/>
          <w:color w:val="000000"/>
          <w:sz w:val="22"/>
          <w:szCs w:val="22"/>
          <w:lang w:val="pt-BR"/>
        </w:rPr>
        <w:t>Một người mắt không có tật dùng kính thiên văn quan sát Mặt trăng ở trạng thái không điều tiết, khi đó khoảng cách giữa vật kính và thị kính là 90 cm, độ bội giác của ảnh là 17. Tiêu cự của vật kính và thị kính lần lượt là</w:t>
      </w:r>
    </w:p>
    <w:p w:rsidR="00ED5576" w:rsidRPr="00131EFD"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131EFD">
        <w:rPr>
          <w:rFonts w:ascii="Times New Roman" w:hAnsi="Times New Roman"/>
          <w:b/>
          <w:bCs/>
          <w:color w:val="000000"/>
          <w:sz w:val="22"/>
          <w:szCs w:val="22"/>
          <w:lang w:val="pt-BR"/>
        </w:rPr>
        <w:t>A</w:t>
      </w:r>
      <w:r w:rsidRPr="00131EFD">
        <w:rPr>
          <w:rFonts w:ascii="Times New Roman" w:hAnsi="Times New Roman"/>
          <w:color w:val="000000"/>
          <w:sz w:val="22"/>
          <w:szCs w:val="22"/>
          <w:lang w:val="pt-BR"/>
        </w:rPr>
        <w:t>. 170 cm và 10 cm.</w:t>
      </w:r>
      <w:r w:rsidRPr="00131EFD">
        <w:rPr>
          <w:rFonts w:ascii="Times New Roman" w:hAnsi="Times New Roman"/>
          <w:color w:val="000000"/>
          <w:sz w:val="22"/>
          <w:szCs w:val="22"/>
          <w:lang w:val="pt-BR"/>
        </w:rPr>
        <w:tab/>
      </w:r>
      <w:r>
        <w:rPr>
          <w:rFonts w:ascii="Times New Roman" w:hAnsi="Times New Roman"/>
          <w:color w:val="000000"/>
          <w:sz w:val="22"/>
          <w:szCs w:val="22"/>
          <w:lang w:val="pt-BR"/>
        </w:rPr>
        <w:tab/>
      </w:r>
      <w:r>
        <w:rPr>
          <w:rFonts w:ascii="Times New Roman" w:hAnsi="Times New Roman"/>
          <w:color w:val="000000"/>
          <w:sz w:val="22"/>
          <w:szCs w:val="22"/>
          <w:lang w:val="pt-BR"/>
        </w:rPr>
        <w:tab/>
      </w:r>
      <w:r w:rsidRPr="00131EFD">
        <w:rPr>
          <w:rFonts w:ascii="Times New Roman" w:hAnsi="Times New Roman"/>
          <w:b/>
          <w:bCs/>
          <w:color w:val="000000"/>
          <w:sz w:val="22"/>
          <w:szCs w:val="22"/>
          <w:lang w:val="pt-BR"/>
        </w:rPr>
        <w:t>B</w:t>
      </w:r>
      <w:r w:rsidRPr="00131EFD">
        <w:rPr>
          <w:rFonts w:ascii="Times New Roman" w:hAnsi="Times New Roman"/>
          <w:color w:val="000000"/>
          <w:sz w:val="22"/>
          <w:szCs w:val="22"/>
          <w:lang w:val="pt-BR"/>
        </w:rPr>
        <w:t>. 10 cm và 170 cm.</w:t>
      </w:r>
    </w:p>
    <w:p w:rsidR="00ED5576" w:rsidRPr="00131EFD" w:rsidRDefault="00ED5576" w:rsidP="00ED5576">
      <w:pPr>
        <w:tabs>
          <w:tab w:val="left" w:pos="180"/>
        </w:tabs>
        <w:jc w:val="both"/>
        <w:rPr>
          <w:rFonts w:ascii="Times New Roman" w:hAnsi="Times New Roman"/>
          <w:color w:val="000080"/>
          <w:sz w:val="22"/>
          <w:szCs w:val="22"/>
          <w:lang w:val="pt-BR"/>
        </w:rPr>
      </w:pPr>
      <w:r w:rsidRPr="00131EFD">
        <w:rPr>
          <w:rFonts w:ascii="Times New Roman" w:hAnsi="Times New Roman"/>
          <w:color w:val="000000"/>
          <w:sz w:val="22"/>
          <w:szCs w:val="22"/>
          <w:lang w:val="pt-BR"/>
        </w:rPr>
        <w:tab/>
      </w:r>
      <w:r w:rsidRPr="00131EFD">
        <w:rPr>
          <w:rFonts w:ascii="Times New Roman" w:hAnsi="Times New Roman"/>
          <w:b/>
          <w:bCs/>
          <w:color w:val="000000"/>
          <w:sz w:val="22"/>
          <w:szCs w:val="22"/>
          <w:lang w:val="pt-BR"/>
        </w:rPr>
        <w:t>C</w:t>
      </w:r>
      <w:r w:rsidRPr="00131EFD">
        <w:rPr>
          <w:rFonts w:ascii="Times New Roman" w:hAnsi="Times New Roman"/>
          <w:color w:val="000000"/>
          <w:sz w:val="22"/>
          <w:szCs w:val="22"/>
          <w:lang w:val="pt-BR"/>
        </w:rPr>
        <w:t>. 5 cm và 85 cm.</w:t>
      </w:r>
      <w:r w:rsidRPr="00131EFD">
        <w:rPr>
          <w:rFonts w:ascii="Times New Roman" w:hAnsi="Times New Roman"/>
          <w:color w:val="000000"/>
          <w:sz w:val="22"/>
          <w:szCs w:val="22"/>
          <w:lang w:val="pt-BR"/>
        </w:rPr>
        <w:tab/>
      </w:r>
      <w:r>
        <w:rPr>
          <w:rFonts w:ascii="Times New Roman" w:hAnsi="Times New Roman"/>
          <w:color w:val="000000"/>
          <w:sz w:val="22"/>
          <w:szCs w:val="22"/>
          <w:lang w:val="pt-BR"/>
        </w:rPr>
        <w:tab/>
      </w:r>
      <w:r>
        <w:rPr>
          <w:rFonts w:ascii="Times New Roman" w:hAnsi="Times New Roman"/>
          <w:color w:val="000000"/>
          <w:sz w:val="22"/>
          <w:szCs w:val="22"/>
          <w:lang w:val="pt-BR"/>
        </w:rPr>
        <w:tab/>
      </w:r>
      <w:r w:rsidRPr="00131EFD">
        <w:rPr>
          <w:rFonts w:ascii="Times New Roman" w:hAnsi="Times New Roman"/>
          <w:b/>
          <w:color w:val="000080"/>
          <w:sz w:val="22"/>
          <w:szCs w:val="22"/>
          <w:lang w:val="pt-BR"/>
        </w:rPr>
        <w:t>D</w:t>
      </w:r>
      <w:r w:rsidRPr="00131EFD">
        <w:rPr>
          <w:rFonts w:ascii="Times New Roman" w:hAnsi="Times New Roman"/>
          <w:color w:val="000080"/>
          <w:sz w:val="22"/>
          <w:szCs w:val="22"/>
          <w:lang w:val="pt-BR"/>
        </w:rPr>
        <w:t>.  85 cm và 5 cm.</w:t>
      </w:r>
    </w:p>
    <w:p w:rsidR="00ED5576" w:rsidRPr="00131EFD" w:rsidRDefault="00056EB8" w:rsidP="00ED5576">
      <w:pPr>
        <w:tabs>
          <w:tab w:val="left" w:pos="180"/>
        </w:tabs>
        <w:jc w:val="both"/>
        <w:rPr>
          <w:rFonts w:ascii="Times New Roman" w:hAnsi="Times New Roman"/>
          <w:sz w:val="22"/>
          <w:szCs w:val="22"/>
          <w:lang w:val="pt-BR"/>
        </w:rPr>
      </w:pPr>
      <w:r>
        <w:rPr>
          <w:rFonts w:ascii="Times New Roman" w:hAnsi="Times New Roman"/>
          <w:b/>
          <w:bCs/>
          <w:sz w:val="22"/>
          <w:szCs w:val="22"/>
          <w:lang w:val="pt-BR"/>
        </w:rPr>
        <w:t>Câu</w:t>
      </w:r>
      <w:r w:rsidRPr="00131EFD">
        <w:rPr>
          <w:rFonts w:ascii="Times New Roman" w:hAnsi="Times New Roman"/>
          <w:b/>
          <w:bCs/>
          <w:sz w:val="22"/>
          <w:szCs w:val="22"/>
          <w:lang w:val="pt-BR"/>
        </w:rPr>
        <w:t xml:space="preserve"> </w:t>
      </w:r>
      <w:r w:rsidR="00ED5576" w:rsidRPr="00131EFD">
        <w:rPr>
          <w:rFonts w:ascii="Times New Roman" w:hAnsi="Times New Roman"/>
          <w:b/>
          <w:bCs/>
          <w:sz w:val="22"/>
          <w:szCs w:val="22"/>
          <w:lang w:val="pt-BR"/>
        </w:rPr>
        <w:t>3</w:t>
      </w:r>
      <w:r w:rsidR="00ED5576">
        <w:rPr>
          <w:rFonts w:ascii="Times New Roman" w:hAnsi="Times New Roman"/>
          <w:b/>
          <w:bCs/>
          <w:sz w:val="22"/>
          <w:szCs w:val="22"/>
          <w:lang w:val="vi-VN"/>
        </w:rPr>
        <w:t>4</w:t>
      </w:r>
      <w:r w:rsidR="00ED5576" w:rsidRPr="003973E3">
        <w:rPr>
          <w:rFonts w:ascii="Times New Roman" w:hAnsi="Times New Roman"/>
          <w:bCs/>
          <w:sz w:val="22"/>
          <w:szCs w:val="22"/>
          <w:lang w:val="pt-BR"/>
        </w:rPr>
        <w:t>.</w:t>
      </w:r>
      <w:r w:rsidR="00ED5576" w:rsidRPr="00131EFD">
        <w:rPr>
          <w:rFonts w:ascii="Times New Roman" w:hAnsi="Times New Roman"/>
          <w:sz w:val="22"/>
          <w:szCs w:val="22"/>
          <w:lang w:val="pt-BR"/>
        </w:rPr>
        <w:t xml:space="preserve"> Với </w:t>
      </w:r>
      <w:r w:rsidR="00ED5576" w:rsidRPr="00131EFD">
        <w:rPr>
          <w:rFonts w:ascii="Times New Roman" w:hAnsi="Times New Roman"/>
          <w:sz w:val="22"/>
          <w:szCs w:val="22"/>
        </w:rPr>
        <w:sym w:font="Symbol" w:char="F061"/>
      </w:r>
      <w:r w:rsidR="00ED5576" w:rsidRPr="00131EFD">
        <w:rPr>
          <w:rFonts w:ascii="Times New Roman" w:hAnsi="Times New Roman"/>
          <w:sz w:val="22"/>
          <w:szCs w:val="22"/>
          <w:lang w:val="pt-BR"/>
        </w:rPr>
        <w:t xml:space="preserve"> là góc trong ảnh của vật qua dụng cụ quang học, </w:t>
      </w:r>
      <w:r w:rsidR="00ED5576" w:rsidRPr="00131EFD">
        <w:rPr>
          <w:rFonts w:ascii="Times New Roman" w:hAnsi="Times New Roman"/>
          <w:sz w:val="22"/>
          <w:szCs w:val="22"/>
        </w:rPr>
        <w:sym w:font="Symbol" w:char="F061"/>
      </w:r>
      <w:r w:rsidR="00ED5576" w:rsidRPr="00131EFD">
        <w:rPr>
          <w:rFonts w:ascii="Times New Roman" w:hAnsi="Times New Roman"/>
          <w:sz w:val="22"/>
          <w:szCs w:val="22"/>
          <w:vertAlign w:val="subscript"/>
          <w:lang w:val="pt-BR"/>
        </w:rPr>
        <w:t>0</w:t>
      </w:r>
      <w:r w:rsidR="00ED5576" w:rsidRPr="00131EFD">
        <w:rPr>
          <w:rFonts w:ascii="Times New Roman" w:hAnsi="Times New Roman"/>
          <w:sz w:val="22"/>
          <w:szCs w:val="22"/>
          <w:lang w:val="pt-BR"/>
        </w:rPr>
        <w:t xml:space="preserve"> là góc trong vật trực tiếp vật đặt ở điểm cực cận của mắt, độ bội giác khi quan sát vật qua dụng cụ quang học là</w:t>
      </w:r>
    </w:p>
    <w:p w:rsidR="00ED5576" w:rsidRPr="002F6B1F" w:rsidRDefault="00ED5576" w:rsidP="00ED5576">
      <w:pPr>
        <w:tabs>
          <w:tab w:val="left" w:pos="180"/>
        </w:tabs>
        <w:jc w:val="both"/>
        <w:rPr>
          <w:rFonts w:ascii="Times New Roman" w:hAnsi="Times New Roman"/>
          <w:sz w:val="22"/>
          <w:szCs w:val="22"/>
        </w:rPr>
      </w:pPr>
      <w:r w:rsidRPr="00131EFD">
        <w:rPr>
          <w:rFonts w:ascii="Times New Roman" w:hAnsi="Times New Roman"/>
          <w:sz w:val="22"/>
          <w:szCs w:val="22"/>
          <w:lang w:val="pt-BR"/>
        </w:rPr>
        <w:tab/>
      </w:r>
      <w:r w:rsidRPr="002F6B1F">
        <w:rPr>
          <w:rFonts w:ascii="Times New Roman" w:hAnsi="Times New Roman"/>
          <w:b/>
          <w:bCs/>
          <w:sz w:val="22"/>
          <w:szCs w:val="22"/>
        </w:rPr>
        <w:t>A</w:t>
      </w:r>
      <w:r w:rsidRPr="002F6B1F">
        <w:rPr>
          <w:rFonts w:ascii="Times New Roman" w:hAnsi="Times New Roman"/>
          <w:sz w:val="22"/>
          <w:szCs w:val="22"/>
        </w:rPr>
        <w:t>. G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0B7830FE" wp14:editId="1CFC3925">
            <wp:extent cx="219075" cy="40005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5"/>
                    <pic:cNvPicPr>
                      <a:picLocks noChangeAspect="1" noChangeArrowheads="1"/>
                    </pic:cNvPicPr>
                  </pic:nvPicPr>
                  <pic:blipFill>
                    <a:blip r:embed="rId3947"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2F6B1F">
        <w:rPr>
          <w:rFonts w:ascii="Times New Roman" w:hAnsi="Times New Roman"/>
          <w:sz w:val="22"/>
          <w:szCs w:val="22"/>
        </w:rPr>
        <w:t xml:space="preserve">.   </w:t>
      </w:r>
      <w:r w:rsidRPr="002F6B1F">
        <w:rPr>
          <w:rFonts w:ascii="Times New Roman" w:hAnsi="Times New Roman"/>
          <w:sz w:val="22"/>
          <w:szCs w:val="22"/>
        </w:rPr>
        <w:tab/>
      </w:r>
      <w:r w:rsidRPr="002F6B1F">
        <w:rPr>
          <w:rFonts w:ascii="Times New Roman" w:hAnsi="Times New Roman"/>
          <w:b/>
          <w:bCs/>
          <w:sz w:val="22"/>
          <w:szCs w:val="22"/>
        </w:rPr>
        <w:t>B</w:t>
      </w:r>
      <w:r w:rsidRPr="002F6B1F">
        <w:rPr>
          <w:rFonts w:ascii="Times New Roman" w:hAnsi="Times New Roman"/>
          <w:sz w:val="22"/>
          <w:szCs w:val="22"/>
        </w:rPr>
        <w:t>. G =</w:t>
      </w:r>
      <w:r>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1329151D" wp14:editId="2A1BB6C1">
            <wp:extent cx="400050" cy="428625"/>
            <wp:effectExtent l="0" t="0" r="0" b="9525"/>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6"/>
                    <pic:cNvPicPr>
                      <a:picLocks noChangeAspect="1" noChangeArrowheads="1"/>
                    </pic:cNvPicPr>
                  </pic:nvPicPr>
                  <pic:blipFill>
                    <a:blip r:embed="rId3948"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2F6B1F">
        <w:rPr>
          <w:rFonts w:ascii="Times New Roman" w:hAnsi="Times New Roman"/>
          <w:sz w:val="22"/>
          <w:szCs w:val="22"/>
        </w:rPr>
        <w:t>.</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color w:val="000080"/>
          <w:sz w:val="22"/>
          <w:szCs w:val="22"/>
        </w:rPr>
        <w:t>C</w:t>
      </w:r>
      <w:r w:rsidRPr="002F6B1F">
        <w:rPr>
          <w:rFonts w:ascii="Times New Roman" w:hAnsi="Times New Roman"/>
          <w:color w:val="000080"/>
          <w:sz w:val="22"/>
          <w:szCs w:val="22"/>
        </w:rPr>
        <w:t xml:space="preserve">. G = </w:t>
      </w:r>
      <w:r>
        <w:rPr>
          <w:rFonts w:ascii="Times New Roman" w:hAnsi="Times New Roman"/>
          <w:noProof/>
          <w:position w:val="-30"/>
          <w:sz w:val="22"/>
          <w:szCs w:val="22"/>
        </w:rPr>
        <w:drawing>
          <wp:inline distT="0" distB="0" distL="0" distR="0" wp14:anchorId="043ECCF4" wp14:editId="78496103">
            <wp:extent cx="219075" cy="428625"/>
            <wp:effectExtent l="0" t="0" r="0" b="952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7"/>
                    <pic:cNvPicPr>
                      <a:picLocks noChangeAspect="1" noChangeArrowheads="1"/>
                    </pic:cNvPicPr>
                  </pic:nvPicPr>
                  <pic:blipFill>
                    <a:blip r:embed="rId3949" cstate="print">
                      <a:extLst>
                        <a:ext uri="{28A0092B-C50C-407E-A947-70E740481C1C}">
                          <a14:useLocalDpi xmlns:a14="http://schemas.microsoft.com/office/drawing/2010/main" val="0"/>
                        </a:ext>
                      </a:extLst>
                    </a:blip>
                    <a:srcRect/>
                    <a:stretch>
                      <a:fillRect/>
                    </a:stretch>
                  </pic:blipFill>
                  <pic:spPr bwMode="auto">
                    <a:xfrm>
                      <a:off x="0" y="0"/>
                      <a:ext cx="219075" cy="428625"/>
                    </a:xfrm>
                    <a:prstGeom prst="rect">
                      <a:avLst/>
                    </a:prstGeom>
                    <a:noFill/>
                    <a:ln>
                      <a:noFill/>
                    </a:ln>
                  </pic:spPr>
                </pic:pic>
              </a:graphicData>
            </a:graphic>
          </wp:inline>
        </w:drawing>
      </w:r>
      <w:r w:rsidRPr="002F6B1F">
        <w:rPr>
          <w:rFonts w:ascii="Times New Roman" w:hAnsi="Times New Roman"/>
          <w:color w:val="000080"/>
          <w:sz w:val="22"/>
          <w:szCs w:val="22"/>
        </w:rPr>
        <w:t>.</w:t>
      </w:r>
      <w:r w:rsidRPr="002F6B1F">
        <w:rPr>
          <w:rFonts w:ascii="Times New Roman" w:hAnsi="Times New Roman"/>
          <w:sz w:val="22"/>
          <w:szCs w:val="22"/>
        </w:rPr>
        <w:tab/>
      </w:r>
      <w:r w:rsidRPr="002F6B1F">
        <w:rPr>
          <w:rFonts w:ascii="Times New Roman" w:hAnsi="Times New Roman"/>
          <w:b/>
          <w:bCs/>
          <w:sz w:val="22"/>
          <w:szCs w:val="22"/>
        </w:rPr>
        <w:t>D</w:t>
      </w:r>
      <w:r w:rsidRPr="002F6B1F">
        <w:rPr>
          <w:rFonts w:ascii="Times New Roman" w:hAnsi="Times New Roman"/>
          <w:sz w:val="22"/>
          <w:szCs w:val="22"/>
        </w:rPr>
        <w:t>. G =</w:t>
      </w:r>
      <w:r>
        <w:rPr>
          <w:rFonts w:ascii="Times New Roman" w:hAnsi="Times New Roman"/>
          <w:sz w:val="22"/>
          <w:szCs w:val="22"/>
          <w:lang w:val="vi-VN"/>
        </w:rPr>
        <w:t xml:space="preserve"> </w:t>
      </w:r>
      <w:r>
        <w:rPr>
          <w:rFonts w:ascii="Times New Roman" w:hAnsi="Times New Roman"/>
          <w:noProof/>
          <w:position w:val="-22"/>
          <w:sz w:val="22"/>
          <w:szCs w:val="22"/>
        </w:rPr>
        <w:drawing>
          <wp:inline distT="0" distB="0" distL="0" distR="0" wp14:anchorId="321BAF05" wp14:editId="6B16211D">
            <wp:extent cx="409575" cy="400050"/>
            <wp:effectExtent l="0" t="0" r="9525"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3950"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rsidRPr="002F6B1F">
        <w:rPr>
          <w:rFonts w:ascii="Times New Roman" w:hAnsi="Times New Roman"/>
          <w:sz w:val="22"/>
          <w:szCs w:val="22"/>
        </w:rPr>
        <w:t>.</w:t>
      </w:r>
    </w:p>
    <w:p w:rsidR="00ED5576" w:rsidRPr="002F6B1F" w:rsidRDefault="00056EB8" w:rsidP="00ED5576">
      <w:pPr>
        <w:tabs>
          <w:tab w:val="left" w:pos="180"/>
        </w:tabs>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35</w:t>
      </w:r>
      <w:r w:rsidR="00ED5576" w:rsidRPr="002F6B1F">
        <w:rPr>
          <w:rFonts w:ascii="Times New Roman" w:hAnsi="Times New Roman"/>
          <w:bCs/>
          <w:sz w:val="22"/>
          <w:szCs w:val="22"/>
        </w:rPr>
        <w:t>.</w:t>
      </w:r>
      <w:r w:rsidR="002D6054">
        <w:rPr>
          <w:rFonts w:ascii="Times New Roman" w:hAnsi="Times New Roman"/>
          <w:sz w:val="22"/>
          <w:szCs w:val="22"/>
        </w:rPr>
        <w:t xml:space="preserve"> Một kính hiể</w:t>
      </w:r>
      <w:r w:rsidR="00ED5576" w:rsidRPr="002F6B1F">
        <w:rPr>
          <w:rFonts w:ascii="Times New Roman" w:hAnsi="Times New Roman"/>
          <w:sz w:val="22"/>
          <w:szCs w:val="22"/>
        </w:rPr>
        <w:t>n vi có vật kính với tiêu cự f</w:t>
      </w:r>
      <w:r w:rsidR="00ED5576" w:rsidRPr="002F6B1F">
        <w:rPr>
          <w:rFonts w:ascii="Times New Roman" w:hAnsi="Times New Roman"/>
          <w:sz w:val="22"/>
          <w:szCs w:val="22"/>
          <w:vertAlign w:val="subscript"/>
        </w:rPr>
        <w:t>1</w:t>
      </w:r>
      <w:r w:rsidR="00ED5576" w:rsidRPr="002F6B1F">
        <w:rPr>
          <w:rFonts w:ascii="Times New Roman" w:hAnsi="Times New Roman"/>
          <w:sz w:val="22"/>
          <w:szCs w:val="22"/>
        </w:rPr>
        <w:t xml:space="preserve"> = 1 cm, thị kính với tiêu cự f</w:t>
      </w:r>
      <w:r w:rsidR="00ED5576" w:rsidRPr="002F6B1F">
        <w:rPr>
          <w:rFonts w:ascii="Times New Roman" w:hAnsi="Times New Roman"/>
          <w:sz w:val="22"/>
          <w:szCs w:val="22"/>
          <w:vertAlign w:val="subscript"/>
        </w:rPr>
        <w:t>2</w:t>
      </w:r>
      <w:r w:rsidR="00ED5576" w:rsidRPr="002F6B1F">
        <w:rPr>
          <w:rFonts w:ascii="Times New Roman" w:hAnsi="Times New Roman"/>
          <w:sz w:val="22"/>
          <w:szCs w:val="22"/>
        </w:rPr>
        <w:t xml:space="preserve"> = 4 cm. Khoảng cách giữa vật kính và t</w:t>
      </w:r>
      <w:r w:rsidR="002D6054">
        <w:rPr>
          <w:rFonts w:ascii="Times New Roman" w:hAnsi="Times New Roman"/>
          <w:sz w:val="22"/>
          <w:szCs w:val="22"/>
        </w:rPr>
        <w:t>hị kính là 17 cm. Khoảng nhìn rõ</w:t>
      </w:r>
      <w:r w:rsidR="00ED5576" w:rsidRPr="002F6B1F">
        <w:rPr>
          <w:rFonts w:ascii="Times New Roman" w:hAnsi="Times New Roman"/>
          <w:sz w:val="22"/>
          <w:szCs w:val="22"/>
        </w:rPr>
        <w:t xml:space="preserve"> ngắn nhất của mắt là Đ =</w:t>
      </w:r>
      <w:r w:rsidR="002D6054">
        <w:rPr>
          <w:rFonts w:ascii="Times New Roman" w:hAnsi="Times New Roman"/>
          <w:sz w:val="22"/>
          <w:szCs w:val="22"/>
        </w:rPr>
        <w:t xml:space="preserve"> 25 cm. Độ bội giác của kính hiể</w:t>
      </w:r>
      <w:r w:rsidR="00ED5576" w:rsidRPr="002F6B1F">
        <w:rPr>
          <w:rFonts w:ascii="Times New Roman" w:hAnsi="Times New Roman"/>
          <w:sz w:val="22"/>
          <w:szCs w:val="22"/>
        </w:rPr>
        <w:t>n vi khi ngắm chừng ở vô cực là</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2F6B1F">
        <w:rPr>
          <w:rFonts w:ascii="Times New Roman" w:hAnsi="Times New Roman"/>
          <w:b/>
          <w:bCs/>
          <w:sz w:val="22"/>
          <w:szCs w:val="22"/>
        </w:rPr>
        <w:t>A</w:t>
      </w:r>
      <w:r w:rsidRPr="002F6B1F">
        <w:rPr>
          <w:rFonts w:ascii="Times New Roman" w:hAnsi="Times New Roman"/>
          <w:sz w:val="22"/>
          <w:szCs w:val="22"/>
        </w:rPr>
        <w:t>. 60.</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sz w:val="22"/>
          <w:szCs w:val="22"/>
        </w:rPr>
        <w:t>B</w:t>
      </w:r>
      <w:r w:rsidRPr="002F6B1F">
        <w:rPr>
          <w:rFonts w:ascii="Times New Roman" w:hAnsi="Times New Roman"/>
          <w:sz w:val="22"/>
          <w:szCs w:val="22"/>
        </w:rPr>
        <w:t>. 85.</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color w:val="000080"/>
          <w:sz w:val="22"/>
          <w:szCs w:val="22"/>
        </w:rPr>
        <w:t>C</w:t>
      </w:r>
      <w:r w:rsidRPr="002F6B1F">
        <w:rPr>
          <w:rFonts w:ascii="Times New Roman" w:hAnsi="Times New Roman"/>
          <w:color w:val="000080"/>
          <w:sz w:val="22"/>
          <w:szCs w:val="22"/>
        </w:rPr>
        <w:t>. 75.</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sz w:val="22"/>
          <w:szCs w:val="22"/>
        </w:rPr>
        <w:t>D</w:t>
      </w:r>
      <w:r w:rsidRPr="002F6B1F">
        <w:rPr>
          <w:rFonts w:ascii="Times New Roman" w:hAnsi="Times New Roman"/>
          <w:sz w:val="22"/>
          <w:szCs w:val="22"/>
        </w:rPr>
        <w:t>. 80.</w:t>
      </w:r>
    </w:p>
    <w:p w:rsidR="00ED5576" w:rsidRPr="002F6B1F" w:rsidRDefault="00056EB8" w:rsidP="00ED5576">
      <w:pPr>
        <w:tabs>
          <w:tab w:val="left" w:pos="180"/>
        </w:tabs>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36</w:t>
      </w:r>
      <w:r w:rsidR="00ED5576" w:rsidRPr="002F6B1F">
        <w:rPr>
          <w:rFonts w:ascii="Times New Roman" w:hAnsi="Times New Roman"/>
          <w:bCs/>
          <w:sz w:val="22"/>
          <w:szCs w:val="22"/>
        </w:rPr>
        <w:t>.</w:t>
      </w:r>
      <w:r w:rsidR="00ED5576" w:rsidRPr="002F6B1F">
        <w:rPr>
          <w:rFonts w:ascii="Times New Roman" w:hAnsi="Times New Roman"/>
          <w:sz w:val="22"/>
          <w:szCs w:val="22"/>
        </w:rPr>
        <w:t xml:space="preserve"> Vật kín</w:t>
      </w:r>
      <w:r w:rsidR="002D6054">
        <w:rPr>
          <w:rFonts w:ascii="Times New Roman" w:hAnsi="Times New Roman"/>
          <w:sz w:val="22"/>
          <w:szCs w:val="22"/>
        </w:rPr>
        <w:t>h và thị kính của một kính hiể</w:t>
      </w:r>
      <w:r w:rsidR="00ED5576" w:rsidRPr="002F6B1F">
        <w:rPr>
          <w:rFonts w:ascii="Times New Roman" w:hAnsi="Times New Roman"/>
          <w:sz w:val="22"/>
          <w:szCs w:val="22"/>
        </w:rPr>
        <w:t>n vi có tiêu cự là f</w:t>
      </w:r>
      <w:r w:rsidR="00ED5576" w:rsidRPr="002F6B1F">
        <w:rPr>
          <w:rFonts w:ascii="Times New Roman" w:hAnsi="Times New Roman"/>
          <w:sz w:val="22"/>
          <w:szCs w:val="22"/>
          <w:vertAlign w:val="subscript"/>
        </w:rPr>
        <w:t>1</w:t>
      </w:r>
      <w:r w:rsidR="00ED5576" w:rsidRPr="002F6B1F">
        <w:rPr>
          <w:rFonts w:ascii="Times New Roman" w:hAnsi="Times New Roman"/>
          <w:sz w:val="22"/>
          <w:szCs w:val="22"/>
        </w:rPr>
        <w:t xml:space="preserve"> = 0,5 cm và f</w:t>
      </w:r>
      <w:r w:rsidR="00ED5576" w:rsidRPr="002F6B1F">
        <w:rPr>
          <w:rFonts w:ascii="Times New Roman" w:hAnsi="Times New Roman"/>
          <w:sz w:val="22"/>
          <w:szCs w:val="22"/>
          <w:vertAlign w:val="subscript"/>
        </w:rPr>
        <w:t>2</w:t>
      </w:r>
      <w:r w:rsidR="00ED5576" w:rsidRPr="002F6B1F">
        <w:rPr>
          <w:rFonts w:ascii="Times New Roman" w:hAnsi="Times New Roman"/>
          <w:sz w:val="22"/>
          <w:szCs w:val="22"/>
        </w:rPr>
        <w:t xml:space="preserve"> = 25 mm, có độ dài quang học là 17 cm. Người quan sát có khoảng cực cận là 20 cm. Độ bội giác của kính khi ngắm chừng ở vô cực là</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2F6B1F">
        <w:rPr>
          <w:rFonts w:ascii="Times New Roman" w:hAnsi="Times New Roman"/>
          <w:b/>
          <w:bCs/>
          <w:color w:val="000080"/>
          <w:sz w:val="22"/>
          <w:szCs w:val="22"/>
        </w:rPr>
        <w:t>A</w:t>
      </w:r>
      <w:r w:rsidRPr="002F6B1F">
        <w:rPr>
          <w:rFonts w:ascii="Times New Roman" w:hAnsi="Times New Roman"/>
          <w:color w:val="000080"/>
          <w:sz w:val="22"/>
          <w:szCs w:val="22"/>
        </w:rPr>
        <w:t>. 272.</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sz w:val="22"/>
          <w:szCs w:val="22"/>
        </w:rPr>
        <w:t>B</w:t>
      </w:r>
      <w:r w:rsidRPr="002F6B1F">
        <w:rPr>
          <w:rFonts w:ascii="Times New Roman" w:hAnsi="Times New Roman"/>
          <w:sz w:val="22"/>
          <w:szCs w:val="22"/>
        </w:rPr>
        <w:t>. 2,72.</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bCs/>
          <w:sz w:val="22"/>
          <w:szCs w:val="22"/>
        </w:rPr>
        <w:t>C</w:t>
      </w:r>
      <w:r w:rsidRPr="002F6B1F">
        <w:rPr>
          <w:rFonts w:ascii="Times New Roman" w:hAnsi="Times New Roman"/>
          <w:sz w:val="22"/>
          <w:szCs w:val="22"/>
        </w:rPr>
        <w:t>. 0,272.</w:t>
      </w:r>
      <w:r w:rsidRPr="002F6B1F">
        <w:rPr>
          <w:rFonts w:ascii="Times New Roman" w:hAnsi="Times New Roman"/>
          <w:sz w:val="22"/>
          <w:szCs w:val="22"/>
        </w:rPr>
        <w:tab/>
      </w:r>
      <w:r w:rsidRPr="002F6B1F">
        <w:rPr>
          <w:rFonts w:ascii="Times New Roman" w:hAnsi="Times New Roman"/>
          <w:b/>
          <w:bCs/>
          <w:sz w:val="22"/>
          <w:szCs w:val="22"/>
        </w:rPr>
        <w:t>D</w:t>
      </w:r>
      <w:r w:rsidRPr="002F6B1F">
        <w:rPr>
          <w:rFonts w:ascii="Times New Roman" w:hAnsi="Times New Roman"/>
          <w:sz w:val="22"/>
          <w:szCs w:val="22"/>
        </w:rPr>
        <w:t>. 27,2.</w:t>
      </w:r>
    </w:p>
    <w:p w:rsidR="00ED5576" w:rsidRPr="002F6B1F" w:rsidRDefault="00056EB8" w:rsidP="00ED5576">
      <w:pPr>
        <w:tabs>
          <w:tab w:val="left" w:pos="180"/>
        </w:tabs>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37</w:t>
      </w:r>
      <w:r w:rsidR="00ED5576" w:rsidRPr="002F6B1F">
        <w:rPr>
          <w:rFonts w:ascii="Times New Roman" w:hAnsi="Times New Roman"/>
          <w:bCs/>
          <w:sz w:val="22"/>
          <w:szCs w:val="22"/>
        </w:rPr>
        <w:t>.</w:t>
      </w:r>
      <w:r w:rsidR="00ED5576" w:rsidRPr="002F6B1F">
        <w:rPr>
          <w:rFonts w:ascii="Times New Roman" w:hAnsi="Times New Roman"/>
          <w:sz w:val="22"/>
          <w:szCs w:val="22"/>
        </w:rPr>
        <w:t xml:space="preserve"> Một kính thiên văn có vật kính với tiêu cự f</w:t>
      </w:r>
      <w:r w:rsidR="00ED5576" w:rsidRPr="002F6B1F">
        <w:rPr>
          <w:rFonts w:ascii="Times New Roman" w:hAnsi="Times New Roman"/>
          <w:sz w:val="22"/>
          <w:szCs w:val="22"/>
          <w:vertAlign w:val="subscript"/>
        </w:rPr>
        <w:t>1</w:t>
      </w:r>
      <w:r w:rsidR="00ED5576" w:rsidRPr="002F6B1F">
        <w:rPr>
          <w:rFonts w:ascii="Times New Roman" w:hAnsi="Times New Roman"/>
          <w:sz w:val="22"/>
          <w:szCs w:val="22"/>
        </w:rPr>
        <w:t>, thị kính với tiêu cự f</w:t>
      </w:r>
      <w:r w:rsidR="00ED5576" w:rsidRPr="002F6B1F">
        <w:rPr>
          <w:rFonts w:ascii="Times New Roman" w:hAnsi="Times New Roman"/>
          <w:sz w:val="22"/>
          <w:szCs w:val="22"/>
          <w:vertAlign w:val="subscript"/>
        </w:rPr>
        <w:t>2</w:t>
      </w:r>
      <w:r w:rsidR="00ED5576" w:rsidRPr="002F6B1F">
        <w:rPr>
          <w:rFonts w:ascii="Times New Roman" w:hAnsi="Times New Roman"/>
          <w:sz w:val="22"/>
          <w:szCs w:val="22"/>
        </w:rPr>
        <w:t>. Độ bội giác của kính thiên văn khi ngắm chừng ở vô cực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131EFD">
        <w:rPr>
          <w:rFonts w:ascii="Times New Roman" w:hAnsi="Times New Roman"/>
          <w:b/>
          <w:bCs/>
          <w:sz w:val="22"/>
          <w:szCs w:val="22"/>
        </w:rPr>
        <w:t>A</w:t>
      </w:r>
      <w:r w:rsidRPr="00131EFD">
        <w:rPr>
          <w:rFonts w:ascii="Times New Roman" w:hAnsi="Times New Roman"/>
          <w:sz w:val="22"/>
          <w:szCs w:val="22"/>
        </w:rPr>
        <w:t>. G</w:t>
      </w:r>
      <w:r w:rsidRPr="00131EFD">
        <w:rPr>
          <w:rFonts w:ascii="Times New Roman" w:hAnsi="Times New Roman"/>
          <w:sz w:val="22"/>
          <w:szCs w:val="22"/>
          <w:vertAlign w:val="subscript"/>
        </w:rPr>
        <w:sym w:font="Symbol" w:char="F0A5"/>
      </w:r>
      <w:r w:rsidRPr="00131EFD">
        <w:rPr>
          <w:rFonts w:ascii="Times New Roman" w:hAnsi="Times New Roman"/>
          <w:sz w:val="22"/>
          <w:szCs w:val="22"/>
        </w:rPr>
        <w:t xml:space="preserve"> = f</w:t>
      </w:r>
      <w:r w:rsidRPr="00131EFD">
        <w:rPr>
          <w:rFonts w:ascii="Times New Roman" w:hAnsi="Times New Roman"/>
          <w:sz w:val="22"/>
          <w:szCs w:val="22"/>
          <w:vertAlign w:val="subscript"/>
        </w:rPr>
        <w:t>1</w:t>
      </w:r>
      <w:r w:rsidRPr="00131EFD">
        <w:rPr>
          <w:rFonts w:ascii="Times New Roman" w:hAnsi="Times New Roman"/>
          <w:sz w:val="22"/>
          <w:szCs w:val="22"/>
        </w:rPr>
        <w:t xml:space="preserve"> + f</w:t>
      </w:r>
      <w:r w:rsidRPr="00131EFD">
        <w:rPr>
          <w:rFonts w:ascii="Times New Roman" w:hAnsi="Times New Roman"/>
          <w:sz w:val="22"/>
          <w:szCs w:val="22"/>
          <w:vertAlign w:val="subscript"/>
        </w:rPr>
        <w:t>2</w:t>
      </w:r>
      <w:r w:rsidRPr="00131EFD">
        <w:rPr>
          <w:rFonts w:ascii="Times New Roman" w:hAnsi="Times New Roman"/>
          <w:sz w:val="22"/>
          <w:szCs w:val="22"/>
        </w:rPr>
        <w:t xml:space="preserve">. </w:t>
      </w:r>
      <w:r>
        <w:rPr>
          <w:rFonts w:ascii="Times New Roman" w:hAnsi="Times New Roman"/>
          <w:sz w:val="22"/>
          <w:szCs w:val="22"/>
        </w:rPr>
        <w:tab/>
      </w:r>
      <w:r w:rsidRPr="00131EFD">
        <w:rPr>
          <w:rFonts w:ascii="Times New Roman" w:hAnsi="Times New Roman"/>
          <w:b/>
          <w:bCs/>
          <w:sz w:val="22"/>
          <w:szCs w:val="22"/>
        </w:rPr>
        <w:t>B</w:t>
      </w:r>
      <w:r w:rsidRPr="00131EFD">
        <w:rPr>
          <w:rFonts w:ascii="Times New Roman" w:hAnsi="Times New Roman"/>
          <w:sz w:val="22"/>
          <w:szCs w:val="22"/>
        </w:rPr>
        <w:t>. G</w:t>
      </w:r>
      <w:r w:rsidRPr="00131EFD">
        <w:rPr>
          <w:rFonts w:ascii="Times New Roman" w:hAnsi="Times New Roman"/>
          <w:sz w:val="22"/>
          <w:szCs w:val="22"/>
          <w:vertAlign w:val="subscript"/>
        </w:rPr>
        <w:sym w:font="Symbol" w:char="F0A5"/>
      </w:r>
      <w:r w:rsidRPr="00131EFD">
        <w:rPr>
          <w:rFonts w:ascii="Times New Roman" w:hAnsi="Times New Roman"/>
          <w:sz w:val="22"/>
          <w:szCs w:val="22"/>
        </w:rPr>
        <w:t xml:space="preserve"> = </w:t>
      </w:r>
      <w:r w:rsidRPr="00131EFD">
        <w:rPr>
          <w:rFonts w:ascii="Times New Roman" w:hAnsi="Times New Roman"/>
          <w:noProof/>
          <w:position w:val="-30"/>
          <w:sz w:val="22"/>
          <w:szCs w:val="22"/>
        </w:rPr>
        <w:drawing>
          <wp:inline distT="0" distB="0" distL="0" distR="0" wp14:anchorId="4B014E9E" wp14:editId="0C31F19F">
            <wp:extent cx="228600" cy="443230"/>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3951" cstate="print">
                      <a:extLst>
                        <a:ext uri="{28A0092B-C50C-407E-A947-70E740481C1C}">
                          <a14:useLocalDpi xmlns:a14="http://schemas.microsoft.com/office/drawing/2010/main" val="0"/>
                        </a:ext>
                      </a:extLst>
                    </a:blip>
                    <a:srcRect/>
                    <a:stretch>
                      <a:fillRect/>
                    </a:stretch>
                  </pic:blipFill>
                  <pic:spPr bwMode="auto">
                    <a:xfrm>
                      <a:off x="0" y="0"/>
                      <a:ext cx="228600" cy="443230"/>
                    </a:xfrm>
                    <a:prstGeom prst="rect">
                      <a:avLst/>
                    </a:prstGeom>
                    <a:noFill/>
                    <a:ln>
                      <a:noFill/>
                    </a:ln>
                  </pic:spPr>
                </pic:pic>
              </a:graphicData>
            </a:graphic>
          </wp:inline>
        </w:drawing>
      </w:r>
      <w:r w:rsidRPr="00131EFD">
        <w:rPr>
          <w:rFonts w:ascii="Times New Roman" w:hAnsi="Times New Roman"/>
          <w:sz w:val="22"/>
          <w:szCs w:val="22"/>
        </w:rPr>
        <w:t>.</w:t>
      </w:r>
      <w:r w:rsidRPr="00131EFD">
        <w:rPr>
          <w:rFonts w:ascii="Times New Roman" w:hAnsi="Times New Roman"/>
          <w:sz w:val="22"/>
          <w:szCs w:val="22"/>
        </w:rPr>
        <w:tab/>
        <w:t xml:space="preserve">  </w:t>
      </w:r>
      <w:r w:rsidRPr="00131EFD">
        <w:rPr>
          <w:rFonts w:ascii="Times New Roman" w:hAnsi="Times New Roman"/>
          <w:b/>
          <w:bCs/>
          <w:color w:val="000080"/>
          <w:sz w:val="22"/>
          <w:szCs w:val="22"/>
        </w:rPr>
        <w:t>C</w:t>
      </w:r>
      <w:r w:rsidRPr="00131EFD">
        <w:rPr>
          <w:rFonts w:ascii="Times New Roman" w:hAnsi="Times New Roman"/>
          <w:color w:val="000080"/>
          <w:sz w:val="22"/>
          <w:szCs w:val="22"/>
        </w:rPr>
        <w:t>. G</w:t>
      </w:r>
      <w:r w:rsidRPr="00131EFD">
        <w:rPr>
          <w:rFonts w:ascii="Times New Roman" w:hAnsi="Times New Roman"/>
          <w:color w:val="000080"/>
          <w:sz w:val="22"/>
          <w:szCs w:val="22"/>
          <w:vertAlign w:val="subscript"/>
        </w:rPr>
        <w:sym w:font="Symbol" w:char="F0A5"/>
      </w:r>
      <w:r w:rsidRPr="00131EFD">
        <w:rPr>
          <w:rFonts w:ascii="Times New Roman" w:hAnsi="Times New Roman"/>
          <w:color w:val="000080"/>
          <w:sz w:val="22"/>
          <w:szCs w:val="22"/>
        </w:rPr>
        <w:t xml:space="preserve"> = </w:t>
      </w:r>
      <w:r w:rsidRPr="00131EFD">
        <w:rPr>
          <w:rFonts w:ascii="Times New Roman" w:hAnsi="Times New Roman"/>
          <w:noProof/>
          <w:color w:val="000080"/>
          <w:position w:val="-30"/>
          <w:sz w:val="22"/>
          <w:szCs w:val="22"/>
        </w:rPr>
        <w:drawing>
          <wp:inline distT="0" distB="0" distL="0" distR="0" wp14:anchorId="730F1BA7" wp14:editId="25A4CD08">
            <wp:extent cx="228600" cy="44323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3952" cstate="print">
                      <a:extLst>
                        <a:ext uri="{28A0092B-C50C-407E-A947-70E740481C1C}">
                          <a14:useLocalDpi xmlns:a14="http://schemas.microsoft.com/office/drawing/2010/main" val="0"/>
                        </a:ext>
                      </a:extLst>
                    </a:blip>
                    <a:srcRect/>
                    <a:stretch>
                      <a:fillRect/>
                    </a:stretch>
                  </pic:blipFill>
                  <pic:spPr bwMode="auto">
                    <a:xfrm>
                      <a:off x="0" y="0"/>
                      <a:ext cx="228600" cy="443230"/>
                    </a:xfrm>
                    <a:prstGeom prst="rect">
                      <a:avLst/>
                    </a:prstGeom>
                    <a:noFill/>
                    <a:ln>
                      <a:noFill/>
                    </a:ln>
                  </pic:spPr>
                </pic:pic>
              </a:graphicData>
            </a:graphic>
          </wp:inline>
        </w:drawing>
      </w:r>
      <w:r w:rsidRPr="00131EFD">
        <w:rPr>
          <w:rFonts w:ascii="Times New Roman" w:hAnsi="Times New Roman"/>
          <w:color w:val="000080"/>
          <w:sz w:val="22"/>
          <w:szCs w:val="22"/>
        </w:rPr>
        <w:t>.</w:t>
      </w:r>
      <w:r w:rsidRPr="00131EFD">
        <w:rPr>
          <w:rFonts w:ascii="Times New Roman" w:hAnsi="Times New Roman"/>
          <w:sz w:val="22"/>
          <w:szCs w:val="22"/>
        </w:rPr>
        <w:tab/>
      </w:r>
      <w:r w:rsidRPr="00131EFD">
        <w:rPr>
          <w:rFonts w:ascii="Times New Roman" w:hAnsi="Times New Roman"/>
          <w:b/>
          <w:bCs/>
          <w:sz w:val="22"/>
          <w:szCs w:val="22"/>
        </w:rPr>
        <w:t>D</w:t>
      </w:r>
      <w:r w:rsidRPr="00131EFD">
        <w:rPr>
          <w:rFonts w:ascii="Times New Roman" w:hAnsi="Times New Roman"/>
          <w:sz w:val="22"/>
          <w:szCs w:val="22"/>
        </w:rPr>
        <w:t>. G</w:t>
      </w:r>
      <w:r w:rsidRPr="00131EFD">
        <w:rPr>
          <w:rFonts w:ascii="Times New Roman" w:hAnsi="Times New Roman"/>
          <w:sz w:val="22"/>
          <w:szCs w:val="22"/>
          <w:vertAlign w:val="subscript"/>
        </w:rPr>
        <w:sym w:font="Symbol" w:char="F0A5"/>
      </w:r>
      <w:r w:rsidRPr="00131EFD">
        <w:rPr>
          <w:rFonts w:ascii="Times New Roman" w:hAnsi="Times New Roman"/>
          <w:sz w:val="22"/>
          <w:szCs w:val="22"/>
        </w:rPr>
        <w:t xml:space="preserve"> = f</w:t>
      </w:r>
      <w:r w:rsidRPr="00131EFD">
        <w:rPr>
          <w:rFonts w:ascii="Times New Roman" w:hAnsi="Times New Roman"/>
          <w:sz w:val="22"/>
          <w:szCs w:val="22"/>
          <w:vertAlign w:val="subscript"/>
        </w:rPr>
        <w:t>1</w:t>
      </w:r>
      <w:r w:rsidRPr="00131EFD">
        <w:rPr>
          <w:rFonts w:ascii="Times New Roman" w:hAnsi="Times New Roman"/>
          <w:sz w:val="22"/>
          <w:szCs w:val="22"/>
        </w:rPr>
        <w:t>f</w:t>
      </w:r>
      <w:r w:rsidRPr="00131EFD">
        <w:rPr>
          <w:rFonts w:ascii="Times New Roman" w:hAnsi="Times New Roman"/>
          <w:sz w:val="22"/>
          <w:szCs w:val="22"/>
          <w:vertAlign w:val="subscript"/>
        </w:rPr>
        <w:t>2</w:t>
      </w:r>
      <w:r w:rsidRPr="00131EFD">
        <w:rPr>
          <w:rFonts w:ascii="Times New Roman" w:hAnsi="Times New Roman"/>
          <w:sz w:val="22"/>
          <w:szCs w:val="22"/>
        </w:rPr>
        <w:t>.</w:t>
      </w:r>
    </w:p>
    <w:p w:rsidR="00ED5576" w:rsidRPr="002F6B1F" w:rsidRDefault="00056EB8" w:rsidP="00ED5576">
      <w:pPr>
        <w:tabs>
          <w:tab w:val="left" w:pos="180"/>
        </w:tabs>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38</w:t>
      </w:r>
      <w:r w:rsidR="00ED5576" w:rsidRPr="002F6B1F">
        <w:rPr>
          <w:rFonts w:ascii="Times New Roman" w:hAnsi="Times New Roman"/>
          <w:bCs/>
          <w:sz w:val="22"/>
          <w:szCs w:val="22"/>
        </w:rPr>
        <w:t>.</w:t>
      </w:r>
      <w:r w:rsidR="00ED5576" w:rsidRPr="002F6B1F">
        <w:rPr>
          <w:rFonts w:ascii="Times New Roman" w:hAnsi="Times New Roman"/>
          <w:sz w:val="22"/>
          <w:szCs w:val="22"/>
        </w:rPr>
        <w:t xml:space="preserve"> Khoảng cách giữa vật kính và thị kính của kính thiên văn khi ngắm chừng ở vô cực là</w:t>
      </w:r>
    </w:p>
    <w:p w:rsidR="00ED5576" w:rsidRPr="00131EFD"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rPr>
        <w:tab/>
      </w:r>
      <w:r w:rsidRPr="00131EFD">
        <w:rPr>
          <w:rFonts w:ascii="Times New Roman" w:hAnsi="Times New Roman"/>
          <w:b/>
          <w:bCs/>
          <w:sz w:val="22"/>
          <w:szCs w:val="22"/>
          <w:lang w:val="pt-BR"/>
        </w:rPr>
        <w:t>A</w:t>
      </w:r>
      <w:r w:rsidRPr="00131EFD">
        <w:rPr>
          <w:rFonts w:ascii="Times New Roman" w:hAnsi="Times New Roman"/>
          <w:sz w:val="22"/>
          <w:szCs w:val="22"/>
          <w:lang w:val="pt-BR"/>
        </w:rPr>
        <w:t>. O</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O</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&gt; f</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f</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B</w:t>
      </w:r>
      <w:r w:rsidRPr="00131EFD">
        <w:rPr>
          <w:rFonts w:ascii="Times New Roman" w:hAnsi="Times New Roman"/>
          <w:sz w:val="22"/>
          <w:szCs w:val="22"/>
          <w:lang w:val="pt-BR"/>
        </w:rPr>
        <w:t>. O</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O</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&lt; f</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 xml:space="preserve"> + f</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w:t>
      </w:r>
    </w:p>
    <w:p w:rsidR="00ED5576" w:rsidRDefault="00ED5576" w:rsidP="00ED5576">
      <w:pPr>
        <w:tabs>
          <w:tab w:val="left" w:pos="180"/>
        </w:tabs>
        <w:jc w:val="both"/>
        <w:rPr>
          <w:rFonts w:ascii="Times New Roman" w:hAnsi="Times New Roman"/>
          <w:sz w:val="22"/>
          <w:szCs w:val="22"/>
          <w:lang w:val="pt-BR"/>
        </w:rPr>
      </w:pPr>
      <w:r w:rsidRPr="00131EFD">
        <w:rPr>
          <w:rFonts w:ascii="Times New Roman" w:hAnsi="Times New Roman"/>
          <w:sz w:val="22"/>
          <w:szCs w:val="22"/>
          <w:lang w:val="pt-BR"/>
        </w:rPr>
        <w:tab/>
      </w:r>
      <w:r w:rsidRPr="00131EFD">
        <w:rPr>
          <w:rFonts w:ascii="Times New Roman" w:hAnsi="Times New Roman"/>
          <w:b/>
          <w:bCs/>
          <w:color w:val="000080"/>
          <w:sz w:val="22"/>
          <w:szCs w:val="22"/>
          <w:lang w:val="pt-BR"/>
        </w:rPr>
        <w:t>C</w:t>
      </w:r>
      <w:r w:rsidRPr="00131EFD">
        <w:rPr>
          <w:rFonts w:ascii="Times New Roman" w:hAnsi="Times New Roman"/>
          <w:color w:val="000080"/>
          <w:sz w:val="22"/>
          <w:szCs w:val="22"/>
          <w:lang w:val="pt-BR"/>
        </w:rPr>
        <w:t>. O</w:t>
      </w:r>
      <w:r w:rsidRPr="00131EFD">
        <w:rPr>
          <w:rFonts w:ascii="Times New Roman" w:hAnsi="Times New Roman"/>
          <w:color w:val="000080"/>
          <w:sz w:val="22"/>
          <w:szCs w:val="22"/>
          <w:vertAlign w:val="subscript"/>
          <w:lang w:val="pt-BR"/>
        </w:rPr>
        <w:t>1</w:t>
      </w:r>
      <w:r w:rsidRPr="00131EFD">
        <w:rPr>
          <w:rFonts w:ascii="Times New Roman" w:hAnsi="Times New Roman"/>
          <w:color w:val="000080"/>
          <w:sz w:val="22"/>
          <w:szCs w:val="22"/>
          <w:lang w:val="pt-BR"/>
        </w:rPr>
        <w:t>O</w:t>
      </w:r>
      <w:r w:rsidRPr="00131EFD">
        <w:rPr>
          <w:rFonts w:ascii="Times New Roman" w:hAnsi="Times New Roman"/>
          <w:color w:val="000080"/>
          <w:sz w:val="22"/>
          <w:szCs w:val="22"/>
          <w:vertAlign w:val="subscript"/>
          <w:lang w:val="pt-BR"/>
        </w:rPr>
        <w:t>2</w:t>
      </w:r>
      <w:r w:rsidRPr="00131EFD">
        <w:rPr>
          <w:rFonts w:ascii="Times New Roman" w:hAnsi="Times New Roman"/>
          <w:color w:val="000080"/>
          <w:sz w:val="22"/>
          <w:szCs w:val="22"/>
          <w:lang w:val="pt-BR"/>
        </w:rPr>
        <w:t xml:space="preserve"> = f</w:t>
      </w:r>
      <w:r w:rsidRPr="00131EFD">
        <w:rPr>
          <w:rFonts w:ascii="Times New Roman" w:hAnsi="Times New Roman"/>
          <w:color w:val="000080"/>
          <w:sz w:val="22"/>
          <w:szCs w:val="22"/>
          <w:vertAlign w:val="subscript"/>
          <w:lang w:val="pt-BR"/>
        </w:rPr>
        <w:t>1</w:t>
      </w:r>
      <w:r w:rsidRPr="00131EFD">
        <w:rPr>
          <w:rFonts w:ascii="Times New Roman" w:hAnsi="Times New Roman"/>
          <w:color w:val="000080"/>
          <w:sz w:val="22"/>
          <w:szCs w:val="22"/>
          <w:lang w:val="pt-BR"/>
        </w:rPr>
        <w:t xml:space="preserve"> + f</w:t>
      </w:r>
      <w:r w:rsidRPr="00131EFD">
        <w:rPr>
          <w:rFonts w:ascii="Times New Roman" w:hAnsi="Times New Roman"/>
          <w:color w:val="000080"/>
          <w:sz w:val="22"/>
          <w:szCs w:val="22"/>
          <w:vertAlign w:val="subscript"/>
          <w:lang w:val="pt-BR"/>
        </w:rPr>
        <w:t>2</w:t>
      </w:r>
      <w:r w:rsidRPr="00131EFD">
        <w:rPr>
          <w:rFonts w:ascii="Times New Roman" w:hAnsi="Times New Roman"/>
          <w:color w:val="000080"/>
          <w:sz w:val="22"/>
          <w:szCs w:val="22"/>
          <w:lang w:val="pt-BR"/>
        </w:rPr>
        <w:t>.</w:t>
      </w:r>
      <w:r w:rsidRPr="00131EFD">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131EFD">
        <w:rPr>
          <w:rFonts w:ascii="Times New Roman" w:hAnsi="Times New Roman"/>
          <w:b/>
          <w:bCs/>
          <w:sz w:val="22"/>
          <w:szCs w:val="22"/>
          <w:lang w:val="pt-BR"/>
        </w:rPr>
        <w:t>D</w:t>
      </w:r>
      <w:r w:rsidRPr="00131EFD">
        <w:rPr>
          <w:rFonts w:ascii="Times New Roman" w:hAnsi="Times New Roman"/>
          <w:sz w:val="22"/>
          <w:szCs w:val="22"/>
          <w:lang w:val="pt-BR"/>
        </w:rPr>
        <w:t>. O</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O</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 xml:space="preserve"> = f</w:t>
      </w:r>
      <w:r w:rsidRPr="00131EFD">
        <w:rPr>
          <w:rFonts w:ascii="Times New Roman" w:hAnsi="Times New Roman"/>
          <w:sz w:val="22"/>
          <w:szCs w:val="22"/>
          <w:vertAlign w:val="subscript"/>
          <w:lang w:val="pt-BR"/>
        </w:rPr>
        <w:t>1</w:t>
      </w:r>
      <w:r w:rsidRPr="00131EFD">
        <w:rPr>
          <w:rFonts w:ascii="Times New Roman" w:hAnsi="Times New Roman"/>
          <w:sz w:val="22"/>
          <w:szCs w:val="22"/>
          <w:lang w:val="pt-BR"/>
        </w:rPr>
        <w:t>f</w:t>
      </w:r>
      <w:r w:rsidRPr="00131EFD">
        <w:rPr>
          <w:rFonts w:ascii="Times New Roman" w:hAnsi="Times New Roman"/>
          <w:sz w:val="22"/>
          <w:szCs w:val="22"/>
          <w:vertAlign w:val="subscript"/>
          <w:lang w:val="pt-BR"/>
        </w:rPr>
        <w:t>2</w:t>
      </w:r>
      <w:r w:rsidRPr="00131EFD">
        <w:rPr>
          <w:rFonts w:ascii="Times New Roman" w:hAnsi="Times New Roman"/>
          <w:sz w:val="22"/>
          <w:szCs w:val="22"/>
          <w:lang w:val="pt-BR"/>
        </w:rPr>
        <w:t>.</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lastRenderedPageBreak/>
        <w:t>Câu</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3</w:t>
      </w:r>
      <w:r w:rsidR="00ED5576">
        <w:rPr>
          <w:rFonts w:ascii="Times New Roman" w:hAnsi="Times New Roman"/>
          <w:b/>
          <w:sz w:val="22"/>
          <w:szCs w:val="22"/>
          <w:lang w:val="vi-VN"/>
        </w:rPr>
        <w:t>9</w:t>
      </w:r>
      <w:r w:rsidR="00ED5576" w:rsidRPr="002F6B1F">
        <w:rPr>
          <w:rFonts w:ascii="Times New Roman" w:hAnsi="Times New Roman"/>
          <w:sz w:val="22"/>
          <w:szCs w:val="22"/>
          <w:lang w:val="pt-BR"/>
        </w:rPr>
        <w:t>. Với một tia sáng đơn sắc, chiết suất tuyệt đối của nước là n</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của thuỷ tinh là n</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Chiết suất tỉ đối khi tia sáng đó truyền từ nước sang thuỷ tinh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n</w:t>
      </w:r>
      <w:r w:rsidRPr="002F6B1F">
        <w:rPr>
          <w:rFonts w:ascii="Times New Roman" w:hAnsi="Times New Roman"/>
          <w:sz w:val="22"/>
          <w:szCs w:val="22"/>
          <w:vertAlign w:val="subscript"/>
          <w:lang w:val="pt-BR"/>
        </w:rPr>
        <w:t>21</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E5A6D05" wp14:editId="2E152CBD">
            <wp:extent cx="190500" cy="4381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3953"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n</w:t>
      </w:r>
      <w:r w:rsidRPr="002F6B1F">
        <w:rPr>
          <w:rFonts w:ascii="Times New Roman" w:hAnsi="Times New Roman"/>
          <w:color w:val="000099"/>
          <w:sz w:val="22"/>
          <w:szCs w:val="22"/>
          <w:vertAlign w:val="subscript"/>
          <w:lang w:val="pt-BR"/>
        </w:rPr>
        <w:t>21</w:t>
      </w:r>
      <w:r w:rsidRPr="002F6B1F">
        <w:rPr>
          <w:rFonts w:ascii="Times New Roman" w:hAnsi="Times New Roman"/>
          <w:color w:val="000099"/>
          <w:sz w:val="22"/>
          <w:szCs w:val="22"/>
          <w:lang w:val="pt-BR"/>
        </w:rPr>
        <w:t xml:space="preserve"> = </w:t>
      </w:r>
      <w:r>
        <w:rPr>
          <w:rFonts w:ascii="Times New Roman" w:hAnsi="Times New Roman"/>
          <w:noProof/>
          <w:color w:val="000099"/>
          <w:position w:val="-30"/>
          <w:sz w:val="22"/>
          <w:szCs w:val="22"/>
        </w:rPr>
        <w:drawing>
          <wp:inline distT="0" distB="0" distL="0" distR="0" wp14:anchorId="7D6212EB" wp14:editId="367CAD6B">
            <wp:extent cx="190500" cy="43815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0"/>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Pr="002F6B1F">
        <w:rPr>
          <w:rFonts w:ascii="Times New Roman" w:hAnsi="Times New Roman"/>
          <w:color w:val="000099"/>
          <w:sz w:val="22"/>
          <w:szCs w:val="22"/>
          <w:lang w:val="pt-BR"/>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n</w:t>
      </w:r>
      <w:r w:rsidRPr="002F6B1F">
        <w:rPr>
          <w:rFonts w:ascii="Times New Roman" w:hAnsi="Times New Roman"/>
          <w:sz w:val="22"/>
          <w:szCs w:val="22"/>
          <w:vertAlign w:val="subscript"/>
          <w:lang w:val="pt-BR"/>
        </w:rPr>
        <w:t>21</w:t>
      </w:r>
      <w:r w:rsidRPr="002F6B1F">
        <w:rPr>
          <w:rFonts w:ascii="Times New Roman" w:hAnsi="Times New Roman"/>
          <w:sz w:val="22"/>
          <w:szCs w:val="22"/>
          <w:lang w:val="pt-BR"/>
        </w:rPr>
        <w:t xml:space="preserve"> = n</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n</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n</w:t>
      </w:r>
      <w:r w:rsidRPr="002F6B1F">
        <w:rPr>
          <w:rFonts w:ascii="Times New Roman" w:hAnsi="Times New Roman"/>
          <w:sz w:val="22"/>
          <w:szCs w:val="22"/>
          <w:vertAlign w:val="subscript"/>
          <w:lang w:val="pt-BR"/>
        </w:rPr>
        <w:t>12</w:t>
      </w:r>
      <w:r w:rsidRPr="002F6B1F">
        <w:rPr>
          <w:rFonts w:ascii="Times New Roman" w:hAnsi="Times New Roman"/>
          <w:sz w:val="22"/>
          <w:szCs w:val="22"/>
          <w:lang w:val="pt-BR"/>
        </w:rPr>
        <w:t xml:space="preserve"> = n</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n</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40</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Trong hiện tượng khúc xạ ánh sáng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góc khúc xạ luôn bé hơn góc tới.</w:t>
      </w:r>
      <w:r w:rsidRPr="002F6B1F">
        <w:rPr>
          <w:rFonts w:ascii="Times New Roman" w:hAnsi="Times New Roman"/>
          <w:sz w:val="22"/>
          <w:szCs w:val="22"/>
          <w:lang w:val="pt-BR"/>
        </w:rPr>
        <w:tab/>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góc khúc xạ luôn lớn hơn góc tới.</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góc khúc xạ tỉ lệ thuận với góc tới.</w:t>
      </w:r>
      <w:r w:rsidRPr="002F6B1F">
        <w:rPr>
          <w:rFonts w:ascii="Times New Roman" w:hAnsi="Times New Roman"/>
          <w:sz w:val="22"/>
          <w:szCs w:val="22"/>
          <w:lang w:val="pt-BR"/>
        </w:rPr>
        <w:tab/>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khi góc tới tăng dần thì góc khúc xạ cũng tăng dần.</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41</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Khi tia sáng đi từ môi trường trong suốt n</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tới mặt phân cách với môi trường trong suốt n</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(với n</w:t>
      </w:r>
      <w:r w:rsidR="00ED5576" w:rsidRPr="002F6B1F">
        <w:rPr>
          <w:rFonts w:ascii="Times New Roman" w:hAnsi="Times New Roman"/>
          <w:sz w:val="22"/>
          <w:szCs w:val="22"/>
          <w:vertAlign w:val="subscript"/>
          <w:lang w:val="pt-BR"/>
        </w:rPr>
        <w:t xml:space="preserve">2 </w:t>
      </w:r>
      <w:r w:rsidR="00ED5576" w:rsidRPr="002F6B1F">
        <w:rPr>
          <w:rFonts w:ascii="Times New Roman" w:hAnsi="Times New Roman"/>
          <w:sz w:val="22"/>
          <w:szCs w:val="22"/>
          <w:lang w:val="pt-BR"/>
        </w:rPr>
        <w:t>&gt; n</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tia sáng không vuông góc với mặt phân cách thì</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xml:space="preserve">. tia sáng </w:t>
      </w:r>
      <w:r>
        <w:rPr>
          <w:rFonts w:ascii="Times New Roman" w:hAnsi="Times New Roman"/>
          <w:sz w:val="22"/>
          <w:szCs w:val="22"/>
          <w:lang w:val="vi-VN"/>
        </w:rPr>
        <w:t>truyền thẳng</w:t>
      </w:r>
      <w:r w:rsidRPr="002F6B1F">
        <w:rPr>
          <w:rFonts w:ascii="Times New Roman" w:hAnsi="Times New Roman"/>
          <w:sz w:val="22"/>
          <w:szCs w:val="22"/>
          <w:lang w:val="pt-BR"/>
        </w:rPr>
        <w:t xml:space="preserve"> khi đi qua mặt phân cách giữa hai môi trường. </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tất cả các tia sáng đều bị khúc xạ và đi vào môi trường n</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tất cả các tia sáng đều phản xạ trở lại môi trường n</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một phần tia sáng bị khúc xạ, một phần bị phản xạ.</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Chiết suất tuyệt đối của một môi trường truyền ánh sáng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luôn lớn hơn 1.</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luôn nhỏ hơn 1.</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luôn bằng 1.</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luôn lớn hơn 0.</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EF6381">
        <w:rPr>
          <w:rFonts w:ascii="Times New Roman" w:hAnsi="Times New Roman"/>
          <w:b/>
          <w:sz w:val="22"/>
          <w:szCs w:val="22"/>
          <w:lang w:val="vi-VN"/>
        </w:rPr>
        <w:t xml:space="preserve"> </w:t>
      </w:r>
      <w:r w:rsidR="00ED5576" w:rsidRPr="00EF6381">
        <w:rPr>
          <w:rFonts w:ascii="Times New Roman" w:hAnsi="Times New Roman"/>
          <w:b/>
          <w:sz w:val="22"/>
          <w:szCs w:val="22"/>
          <w:lang w:val="vi-VN"/>
        </w:rPr>
        <w:t>43</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Một điểm sáng S nằm trong chất lỏng chiết suất n, cách mặt chất lỏng một khoảng 12 cm, phát ra chùm sáng hẹp đến gặp mặt phân cách tại điểm I với góc tới rất nhỏ, tia ló truyền theo phương IR. Đặt mắt trên phương IR nhìn thấy ảnh ảo S’ của S dường như cách mặt chất lỏng một khoảng 10 cm. Chiết suất của chất lỏng đó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n = 1,12</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n = 1,20</w:t>
      </w:r>
      <w:r w:rsidRPr="00EF6381">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n = 1,33</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n = 1,40</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EF6381">
        <w:rPr>
          <w:rFonts w:ascii="Times New Roman" w:hAnsi="Times New Roman"/>
          <w:b/>
          <w:sz w:val="22"/>
          <w:szCs w:val="22"/>
          <w:lang w:val="vi-VN"/>
        </w:rPr>
        <w:t xml:space="preserve"> </w:t>
      </w:r>
      <w:r w:rsidR="00ED5576" w:rsidRPr="00EF6381">
        <w:rPr>
          <w:rFonts w:ascii="Times New Roman" w:hAnsi="Times New Roman"/>
          <w:b/>
          <w:sz w:val="22"/>
          <w:szCs w:val="22"/>
          <w:lang w:val="vi-VN"/>
        </w:rPr>
        <w:t>44</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Cho chiết suất của nước n = </w:t>
      </w:r>
      <w:r w:rsidR="00ED5576">
        <w:rPr>
          <w:rFonts w:ascii="Times New Roman" w:hAnsi="Times New Roman"/>
          <w:noProof/>
          <w:position w:val="-22"/>
          <w:sz w:val="22"/>
          <w:szCs w:val="22"/>
        </w:rPr>
        <w:drawing>
          <wp:inline distT="0" distB="0" distL="0" distR="0" wp14:anchorId="6815B8DC" wp14:editId="2461CBB5">
            <wp:extent cx="142875" cy="371475"/>
            <wp:effectExtent l="0" t="0" r="9525" b="952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pt-BR"/>
        </w:rPr>
        <w:t>. Một người nhìn một hòn sỏi nhỏ S mằn ở đáy một bể nước sâu 1,2 m theo phương gần vuông góc với mặt nước, thấy ảnh S’ nằm cách mặt nước một khoảng bằng</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1,5 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80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90 cm</w:t>
      </w:r>
      <w:r w:rsidRPr="00DA2600">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1,0 m</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pt-BR"/>
        </w:rPr>
      </w:pPr>
      <w:r w:rsidRPr="002F6B1F">
        <w:rPr>
          <w:rFonts w:ascii="Times New Roman" w:hAnsi="Times New Roman"/>
          <w:b/>
          <w:bCs/>
          <w:sz w:val="22"/>
          <w:szCs w:val="22"/>
          <w:lang w:val="vi-VN"/>
        </w:rPr>
        <w:t>Câu</w:t>
      </w:r>
      <w:r w:rsidRPr="00DA2600">
        <w:rPr>
          <w:rFonts w:ascii="Times New Roman" w:hAnsi="Times New Roman"/>
          <w:b/>
          <w:sz w:val="22"/>
          <w:szCs w:val="22"/>
          <w:lang w:val="vi-VN"/>
        </w:rPr>
        <w:t xml:space="preserve"> </w:t>
      </w:r>
      <w:r w:rsidR="00ED5576" w:rsidRPr="00DA2600">
        <w:rPr>
          <w:rFonts w:ascii="Times New Roman" w:hAnsi="Times New Roman"/>
          <w:b/>
          <w:sz w:val="22"/>
          <w:szCs w:val="22"/>
          <w:lang w:val="vi-VN"/>
        </w:rPr>
        <w:t>45</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người nhìn hòn sỏi dưới đáy một bể nước thấy ảnh của nó dường như cách mặt nước một khoảng 1,2 m, chiết suất của nước là n = </w:t>
      </w:r>
      <w:r w:rsidR="00ED5576">
        <w:rPr>
          <w:rFonts w:ascii="Times New Roman" w:hAnsi="Times New Roman"/>
          <w:noProof/>
          <w:position w:val="-22"/>
          <w:sz w:val="22"/>
          <w:szCs w:val="22"/>
        </w:rPr>
        <w:drawing>
          <wp:inline distT="0" distB="0" distL="0" distR="0" wp14:anchorId="56D094ED" wp14:editId="1AEE2E74">
            <wp:extent cx="142875" cy="371475"/>
            <wp:effectExtent l="0" t="0" r="9525" b="952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sidRPr="002F6B1F">
        <w:rPr>
          <w:rFonts w:ascii="Times New Roman" w:hAnsi="Times New Roman"/>
          <w:sz w:val="22"/>
          <w:szCs w:val="22"/>
          <w:lang w:val="pt-BR"/>
        </w:rPr>
        <w:t>Độ sâu của bể là</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h = 90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h = 16</w:t>
      </w:r>
      <w:r w:rsidRPr="00DA2600">
        <w:rPr>
          <w:rFonts w:ascii="Times New Roman" w:hAnsi="Times New Roman"/>
          <w:color w:val="000099"/>
          <w:sz w:val="22"/>
          <w:szCs w:val="22"/>
          <w:lang w:val="vi-VN"/>
        </w:rPr>
        <w:t>0</w:t>
      </w:r>
      <w:r w:rsidRPr="002F6B1F">
        <w:rPr>
          <w:rFonts w:ascii="Times New Roman" w:hAnsi="Times New Roman"/>
          <w:color w:val="000099"/>
          <w:sz w:val="22"/>
          <w:szCs w:val="22"/>
          <w:lang w:val="pt-BR"/>
        </w:rPr>
        <w:t xml:space="preserve"> </w:t>
      </w:r>
      <w:r w:rsidRPr="00DA2600">
        <w:rPr>
          <w:rFonts w:ascii="Times New Roman" w:hAnsi="Times New Roman"/>
          <w:color w:val="000099"/>
          <w:sz w:val="22"/>
          <w:szCs w:val="22"/>
          <w:lang w:val="vi-VN"/>
        </w:rPr>
        <w:t>c</w:t>
      </w:r>
      <w:r w:rsidRPr="002F6B1F">
        <w:rPr>
          <w:rFonts w:ascii="Times New Roman" w:hAnsi="Times New Roman"/>
          <w:color w:val="000099"/>
          <w:sz w:val="22"/>
          <w:szCs w:val="22"/>
          <w:lang w:val="pt-BR"/>
        </w:rPr>
        <w:t>m</w:t>
      </w:r>
      <w:r w:rsidRPr="00DA2600">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h = 140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h = 18</w:t>
      </w:r>
      <w:r>
        <w:rPr>
          <w:rFonts w:ascii="Times New Roman" w:hAnsi="Times New Roman"/>
          <w:sz w:val="22"/>
          <w:szCs w:val="22"/>
          <w:lang w:val="vi-VN"/>
        </w:rPr>
        <w:t>0</w:t>
      </w:r>
      <w:r w:rsidRPr="002F6B1F">
        <w:rPr>
          <w:rFonts w:ascii="Times New Roman" w:hAnsi="Times New Roman"/>
          <w:sz w:val="22"/>
          <w:szCs w:val="22"/>
          <w:lang w:val="pt-BR"/>
        </w:rPr>
        <w:t xml:space="preserve"> </w:t>
      </w:r>
      <w:r>
        <w:rPr>
          <w:rFonts w:ascii="Times New Roman" w:hAnsi="Times New Roman"/>
          <w:sz w:val="22"/>
          <w:szCs w:val="22"/>
          <w:lang w:val="vi-VN"/>
        </w:rPr>
        <w:t>c</w:t>
      </w:r>
      <w:r w:rsidRPr="002F6B1F">
        <w:rPr>
          <w:rFonts w:ascii="Times New Roman" w:hAnsi="Times New Roman"/>
          <w:sz w:val="22"/>
          <w:szCs w:val="22"/>
          <w:lang w:val="pt-BR"/>
        </w:rPr>
        <w:t>m</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vi-VN"/>
        </w:rPr>
      </w:pPr>
      <w:r>
        <w:rPr>
          <w:rFonts w:ascii="Times New Roman" w:hAnsi="Times New Roman"/>
          <w:b/>
          <w:bCs/>
          <w:sz w:val="22"/>
          <w:szCs w:val="22"/>
          <w:lang w:val="pt-BR"/>
        </w:rPr>
        <w:t>Câu</w:t>
      </w:r>
      <w:r w:rsidRPr="00DA2600">
        <w:rPr>
          <w:rFonts w:ascii="Times New Roman" w:hAnsi="Times New Roman"/>
          <w:b/>
          <w:sz w:val="22"/>
          <w:szCs w:val="22"/>
          <w:lang w:val="vi-VN"/>
        </w:rPr>
        <w:t xml:space="preserve"> </w:t>
      </w:r>
      <w:r w:rsidR="00ED5576" w:rsidRPr="00DA2600">
        <w:rPr>
          <w:rFonts w:ascii="Times New Roman" w:hAnsi="Times New Roman"/>
          <w:b/>
          <w:sz w:val="22"/>
          <w:szCs w:val="22"/>
          <w:lang w:val="vi-VN"/>
        </w:rPr>
        <w:t>46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Phát biểu nào sau đây là </w:t>
      </w:r>
      <w:r w:rsidR="00ED5576" w:rsidRPr="002F6B1F">
        <w:rPr>
          <w:rFonts w:ascii="Times New Roman" w:hAnsi="Times New Roman"/>
          <w:b/>
          <w:i/>
          <w:sz w:val="22"/>
          <w:szCs w:val="22"/>
          <w:lang w:val="vi-VN"/>
        </w:rPr>
        <w:t>không</w:t>
      </w:r>
      <w:r w:rsidR="00ED5576" w:rsidRPr="002F6B1F">
        <w:rPr>
          <w:rFonts w:ascii="Times New Roman" w:hAnsi="Times New Roman"/>
          <w:sz w:val="22"/>
          <w:szCs w:val="22"/>
          <w:lang w:val="vi-VN"/>
        </w:rPr>
        <w:t xml:space="preserve"> 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Khi có phản xạ toàn phần thì toàn bộ ánh sáng phản xạ trở lại môi trường ban đầu chứa chùm tia sáng tới.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Phản xạ toàn phần chỉ xảy ra khi ánh sáng đi từ môi trường chiết quang </w:t>
      </w:r>
      <w:r>
        <w:rPr>
          <w:rFonts w:ascii="Times New Roman" w:hAnsi="Times New Roman"/>
          <w:sz w:val="22"/>
          <w:szCs w:val="22"/>
          <w:lang w:val="vi-VN"/>
        </w:rPr>
        <w:t xml:space="preserve">hơn </w:t>
      </w:r>
      <w:r w:rsidRPr="002F6B1F">
        <w:rPr>
          <w:rFonts w:ascii="Times New Roman" w:hAnsi="Times New Roman"/>
          <w:sz w:val="22"/>
          <w:szCs w:val="22"/>
          <w:lang w:val="vi-VN"/>
        </w:rPr>
        <w:t>sang môi trường kém hơn.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Phản xạ toàn phần xảy ra khi góc tới </w:t>
      </w:r>
      <w:r>
        <w:rPr>
          <w:rFonts w:ascii="Times New Roman" w:hAnsi="Times New Roman"/>
          <w:sz w:val="22"/>
          <w:szCs w:val="22"/>
          <w:lang w:val="vi-VN"/>
        </w:rPr>
        <w:t xml:space="preserve">bằng hoặc </w:t>
      </w:r>
      <w:r w:rsidRPr="002F6B1F">
        <w:rPr>
          <w:rFonts w:ascii="Times New Roman" w:hAnsi="Times New Roman"/>
          <w:sz w:val="22"/>
          <w:szCs w:val="22"/>
          <w:lang w:val="vi-VN"/>
        </w:rPr>
        <w:t>lớn hơn góc giới hạn phản xạ toàn phần i</w:t>
      </w:r>
      <w:r w:rsidRPr="002F6B1F">
        <w:rPr>
          <w:rFonts w:ascii="Times New Roman" w:hAnsi="Times New Roman"/>
          <w:sz w:val="22"/>
          <w:szCs w:val="22"/>
          <w:vertAlign w:val="subscript"/>
          <w:lang w:val="vi-VN"/>
        </w:rPr>
        <w:t>gh</w:t>
      </w:r>
      <w:r w:rsidRPr="002F6B1F">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Góc giới hạn phản xạ toàn phần được xác định bằng tỉ số giữa chiết suất của môi trường kém chiết quang với môi trường chiết quang hơn.</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800205">
        <w:rPr>
          <w:rFonts w:ascii="Times New Roman" w:hAnsi="Times New Roman"/>
          <w:b/>
          <w:sz w:val="22"/>
          <w:szCs w:val="22"/>
          <w:lang w:val="vi-VN"/>
        </w:rPr>
        <w:t xml:space="preserve"> </w:t>
      </w:r>
      <w:r w:rsidR="00ED5576" w:rsidRPr="00800205">
        <w:rPr>
          <w:rFonts w:ascii="Times New Roman" w:hAnsi="Times New Roman"/>
          <w:b/>
          <w:sz w:val="22"/>
          <w:szCs w:val="22"/>
          <w:lang w:val="vi-VN"/>
        </w:rPr>
        <w:t>47</w:t>
      </w:r>
      <w:r w:rsidR="00ED5576">
        <w:rPr>
          <w:rFonts w:ascii="Times New Roman" w:hAnsi="Times New Roman"/>
          <w:sz w:val="22"/>
          <w:szCs w:val="22"/>
          <w:lang w:val="vi-VN"/>
        </w:rPr>
        <w:t>. Phát biểu nào sau đây là sai?</w:t>
      </w:r>
      <w:r w:rsidR="00ED5576" w:rsidRPr="002F6B1F">
        <w:rPr>
          <w:rFonts w:ascii="Times New Roman" w:hAnsi="Times New Roman"/>
          <w:sz w:val="22"/>
          <w:szCs w:val="22"/>
          <w:lang w:val="vi-VN"/>
        </w:rPr>
        <w:t xml:space="preserve"> Khi một chùm tia sáng phản xạ toàn phần tại mặt phân cách giữa hai môi trường thì</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xml:space="preserve">. cường độ sáng của chùm </w:t>
      </w:r>
      <w:r w:rsidRPr="00F62700">
        <w:rPr>
          <w:rFonts w:ascii="Times New Roman" w:hAnsi="Times New Roman"/>
          <w:color w:val="000099"/>
          <w:sz w:val="22"/>
          <w:szCs w:val="22"/>
          <w:lang w:val="vi-VN"/>
        </w:rPr>
        <w:t xml:space="preserve">tia </w:t>
      </w:r>
      <w:r w:rsidRPr="002F6B1F">
        <w:rPr>
          <w:rFonts w:ascii="Times New Roman" w:hAnsi="Times New Roman"/>
          <w:color w:val="000099"/>
          <w:sz w:val="22"/>
          <w:szCs w:val="22"/>
          <w:lang w:val="vi-VN"/>
        </w:rPr>
        <w:t xml:space="preserve">khúc xạ bằng cường độ sáng của chùm </w:t>
      </w:r>
      <w:r w:rsidRPr="00F62700">
        <w:rPr>
          <w:rFonts w:ascii="Times New Roman" w:hAnsi="Times New Roman"/>
          <w:color w:val="000099"/>
          <w:sz w:val="22"/>
          <w:szCs w:val="22"/>
          <w:lang w:val="vi-VN"/>
        </w:rPr>
        <w:t xml:space="preserve">tia </w:t>
      </w:r>
      <w:r w:rsidRPr="002F6B1F">
        <w:rPr>
          <w:rFonts w:ascii="Times New Roman" w:hAnsi="Times New Roman"/>
          <w:color w:val="000099"/>
          <w:sz w:val="22"/>
          <w:szCs w:val="22"/>
          <w:lang w:val="vi-VN"/>
        </w:rPr>
        <w:t>tới.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cường độ sáng của chùm </w:t>
      </w:r>
      <w:r>
        <w:rPr>
          <w:rFonts w:ascii="Times New Roman" w:hAnsi="Times New Roman"/>
          <w:sz w:val="22"/>
          <w:szCs w:val="22"/>
          <w:lang w:val="vi-VN"/>
        </w:rPr>
        <w:t xml:space="preserve">tia </w:t>
      </w:r>
      <w:r w:rsidRPr="002F6B1F">
        <w:rPr>
          <w:rFonts w:ascii="Times New Roman" w:hAnsi="Times New Roman"/>
          <w:sz w:val="22"/>
          <w:szCs w:val="22"/>
          <w:lang w:val="vi-VN"/>
        </w:rPr>
        <w:t xml:space="preserve">phản xạ bằng cường độ sáng của chùm </w:t>
      </w:r>
      <w:r>
        <w:rPr>
          <w:rFonts w:ascii="Times New Roman" w:hAnsi="Times New Roman"/>
          <w:sz w:val="22"/>
          <w:szCs w:val="22"/>
          <w:lang w:val="vi-VN"/>
        </w:rPr>
        <w:t xml:space="preserve">tia </w:t>
      </w:r>
      <w:r w:rsidRPr="002F6B1F">
        <w:rPr>
          <w:rFonts w:ascii="Times New Roman" w:hAnsi="Times New Roman"/>
          <w:sz w:val="22"/>
          <w:szCs w:val="22"/>
          <w:lang w:val="vi-VN"/>
        </w:rPr>
        <w:t>tới.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góc tới </w:t>
      </w:r>
      <w:r>
        <w:rPr>
          <w:rFonts w:ascii="Times New Roman" w:hAnsi="Times New Roman"/>
          <w:sz w:val="22"/>
          <w:szCs w:val="22"/>
          <w:lang w:val="vi-VN"/>
        </w:rPr>
        <w:t xml:space="preserve">bằng hoặc </w:t>
      </w:r>
      <w:r w:rsidRPr="002F6B1F">
        <w:rPr>
          <w:rFonts w:ascii="Times New Roman" w:hAnsi="Times New Roman"/>
          <w:sz w:val="22"/>
          <w:szCs w:val="22"/>
          <w:lang w:val="vi-VN"/>
        </w:rPr>
        <w:t>lớn hơn góc giới hạn phản xạ toàn phần.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chỉ còn chùm tia phản xạ không còn chùm tia khúc xạ.</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62700">
        <w:rPr>
          <w:rFonts w:ascii="Times New Roman" w:hAnsi="Times New Roman"/>
          <w:b/>
          <w:sz w:val="22"/>
          <w:szCs w:val="22"/>
          <w:lang w:val="vi-VN"/>
        </w:rPr>
        <w:t xml:space="preserve"> </w:t>
      </w:r>
      <w:r w:rsidR="00ED5576" w:rsidRPr="00F62700">
        <w:rPr>
          <w:rFonts w:ascii="Times New Roman" w:hAnsi="Times New Roman"/>
          <w:b/>
          <w:sz w:val="22"/>
          <w:szCs w:val="22"/>
          <w:lang w:val="vi-VN"/>
        </w:rPr>
        <w:t>48</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Phát biểu nào sau đây là </w:t>
      </w:r>
      <w:r w:rsidR="00ED5576" w:rsidRPr="002F6B1F">
        <w:rPr>
          <w:rFonts w:ascii="Times New Roman" w:hAnsi="Times New Roman"/>
          <w:b/>
          <w:i/>
          <w:sz w:val="22"/>
          <w:szCs w:val="22"/>
          <w:lang w:val="vi-VN"/>
        </w:rPr>
        <w:t>không</w:t>
      </w:r>
      <w:r w:rsidR="00ED5576" w:rsidRPr="002F6B1F">
        <w:rPr>
          <w:rFonts w:ascii="Times New Roman" w:hAnsi="Times New Roman"/>
          <w:sz w:val="22"/>
          <w:szCs w:val="22"/>
          <w:lang w:val="vi-VN"/>
        </w:rPr>
        <w:t xml:space="preserve"> 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Ta luôn có tia khúc xạ khi tia sáng đi từ môi trường có chiết suất nhỏ sang môi trường có chiết suất lớn hơn.</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Ta luôn có tia khúc xạ khi tia sáng đi từ môi trường có chiết suất lớn sang môi trường có chiết suất nhỏ hơn.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Khi chùm tia sáng phản xạ toàn phần thì không có chùm tia khúc xạ.</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Khi có sự phản xạ toàn phần, cường độ sáng của chùm phản xạ gần như bằng cường độ sáng của chùm sáng tới.</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62700">
        <w:rPr>
          <w:rFonts w:ascii="Times New Roman" w:hAnsi="Times New Roman"/>
          <w:b/>
          <w:sz w:val="22"/>
          <w:szCs w:val="22"/>
          <w:lang w:val="vi-VN"/>
        </w:rPr>
        <w:t xml:space="preserve"> </w:t>
      </w:r>
      <w:r w:rsidR="00ED5576" w:rsidRPr="00F62700">
        <w:rPr>
          <w:rFonts w:ascii="Times New Roman" w:hAnsi="Times New Roman"/>
          <w:b/>
          <w:sz w:val="22"/>
          <w:szCs w:val="22"/>
          <w:lang w:val="vi-VN"/>
        </w:rPr>
        <w:t>49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Khi ánh sáng đi từ nước </w:t>
      </w:r>
      <w:r w:rsidR="00ED5576">
        <w:rPr>
          <w:rFonts w:ascii="Times New Roman" w:hAnsi="Times New Roman"/>
          <w:sz w:val="22"/>
          <w:szCs w:val="22"/>
          <w:lang w:val="vi-VN"/>
        </w:rPr>
        <w:t xml:space="preserve">có chiết suất </w:t>
      </w:r>
      <w:r w:rsidR="00ED5576" w:rsidRPr="002F6B1F">
        <w:rPr>
          <w:rFonts w:ascii="Times New Roman" w:hAnsi="Times New Roman"/>
          <w:sz w:val="22"/>
          <w:szCs w:val="22"/>
          <w:lang w:val="vi-VN"/>
        </w:rPr>
        <w:t xml:space="preserve">n = </w:t>
      </w:r>
      <w:r w:rsidR="00ED5576">
        <w:rPr>
          <w:rFonts w:ascii="Times New Roman" w:hAnsi="Times New Roman"/>
          <w:noProof/>
          <w:position w:val="-22"/>
          <w:sz w:val="22"/>
          <w:szCs w:val="22"/>
        </w:rPr>
        <w:drawing>
          <wp:inline distT="0" distB="0" distL="0" distR="0" wp14:anchorId="3E78D043" wp14:editId="3BDA760D">
            <wp:extent cx="142875" cy="371475"/>
            <wp:effectExtent l="0" t="0" r="9525" b="9525"/>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3"/>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sang không khí thì góc giới hạn phản xạ toàn phần là</w:t>
      </w:r>
    </w:p>
    <w:p w:rsidR="00ED5576"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lang w:val="vi-VN"/>
        </w:rPr>
        <w:tab/>
      </w:r>
      <w:r w:rsidRPr="00F62700">
        <w:rPr>
          <w:rFonts w:ascii="Times New Roman" w:hAnsi="Times New Roman"/>
          <w:b/>
          <w:sz w:val="22"/>
          <w:szCs w:val="22"/>
        </w:rPr>
        <w:t>A</w:t>
      </w:r>
      <w:r w:rsidRPr="00397240">
        <w:rPr>
          <w:rFonts w:ascii="Times New Roman" w:hAnsi="Times New Roman"/>
          <w:sz w:val="22"/>
          <w:szCs w:val="22"/>
        </w:rPr>
        <w:t>. i</w:t>
      </w:r>
      <w:r w:rsidRPr="00397240">
        <w:rPr>
          <w:rFonts w:ascii="Times New Roman" w:hAnsi="Times New Roman"/>
          <w:sz w:val="22"/>
          <w:szCs w:val="22"/>
          <w:vertAlign w:val="subscript"/>
        </w:rPr>
        <w:t>gh</w:t>
      </w:r>
      <w:r w:rsidRPr="00397240">
        <w:rPr>
          <w:rFonts w:ascii="Times New Roman" w:hAnsi="Times New Roman"/>
          <w:sz w:val="22"/>
          <w:szCs w:val="22"/>
        </w:rPr>
        <w:t xml:space="preserve"> = 41</w:t>
      </w:r>
      <w:r w:rsidRPr="00F62700">
        <w:rPr>
          <w:rFonts w:ascii="Times New Roman" w:hAnsi="Times New Roman"/>
          <w:sz w:val="22"/>
          <w:szCs w:val="22"/>
          <w:vertAlign w:val="superscript"/>
          <w:lang w:val="vi-VN"/>
        </w:rPr>
        <w:t>0</w:t>
      </w:r>
      <w:r w:rsidRPr="00397240">
        <w:rPr>
          <w:rFonts w:ascii="Times New Roman" w:hAnsi="Times New Roman"/>
          <w:sz w:val="22"/>
          <w:szCs w:val="22"/>
        </w:rPr>
        <w:t>48’.</w:t>
      </w:r>
      <w:r w:rsidRPr="00397240">
        <w:rPr>
          <w:rFonts w:ascii="Times New Roman" w:hAnsi="Times New Roman"/>
          <w:sz w:val="22"/>
          <w:szCs w:val="22"/>
        </w:rPr>
        <w:tab/>
      </w:r>
      <w:r w:rsidRPr="00ED684C">
        <w:rPr>
          <w:rFonts w:ascii="Times New Roman" w:hAnsi="Times New Roman"/>
          <w:b/>
          <w:color w:val="000099"/>
          <w:sz w:val="22"/>
          <w:szCs w:val="22"/>
        </w:rPr>
        <w:t>B</w:t>
      </w:r>
      <w:r w:rsidRPr="00ED684C">
        <w:rPr>
          <w:rFonts w:ascii="Times New Roman" w:hAnsi="Times New Roman"/>
          <w:color w:val="000099"/>
          <w:sz w:val="22"/>
          <w:szCs w:val="22"/>
        </w:rPr>
        <w:t>. i</w:t>
      </w:r>
      <w:r w:rsidRPr="00ED684C">
        <w:rPr>
          <w:rFonts w:ascii="Times New Roman" w:hAnsi="Times New Roman"/>
          <w:color w:val="000099"/>
          <w:sz w:val="22"/>
          <w:szCs w:val="22"/>
          <w:vertAlign w:val="subscript"/>
        </w:rPr>
        <w:t>gh</w:t>
      </w:r>
      <w:r w:rsidRPr="00ED684C">
        <w:rPr>
          <w:rFonts w:ascii="Times New Roman" w:hAnsi="Times New Roman"/>
          <w:color w:val="000099"/>
          <w:sz w:val="22"/>
          <w:szCs w:val="22"/>
        </w:rPr>
        <w:t xml:space="preserve"> = 48</w:t>
      </w:r>
      <w:r w:rsidRPr="00ED684C">
        <w:rPr>
          <w:rFonts w:ascii="Times New Roman" w:hAnsi="Times New Roman"/>
          <w:color w:val="000099"/>
          <w:sz w:val="22"/>
          <w:szCs w:val="22"/>
          <w:vertAlign w:val="superscript"/>
          <w:lang w:val="vi-VN"/>
        </w:rPr>
        <w:t>0</w:t>
      </w:r>
      <w:r w:rsidRPr="00ED684C">
        <w:rPr>
          <w:rFonts w:ascii="Times New Roman" w:hAnsi="Times New Roman"/>
          <w:color w:val="000099"/>
          <w:sz w:val="22"/>
          <w:szCs w:val="22"/>
        </w:rPr>
        <w:t>35’.</w:t>
      </w:r>
      <w:r w:rsidRPr="00397240">
        <w:rPr>
          <w:rFonts w:ascii="Times New Roman" w:hAnsi="Times New Roman"/>
          <w:sz w:val="22"/>
          <w:szCs w:val="22"/>
        </w:rPr>
        <w:tab/>
      </w:r>
      <w:r w:rsidRPr="00ED684C">
        <w:rPr>
          <w:rFonts w:ascii="Times New Roman" w:hAnsi="Times New Roman"/>
          <w:b/>
          <w:sz w:val="22"/>
          <w:szCs w:val="22"/>
        </w:rPr>
        <w:t>C</w:t>
      </w:r>
      <w:r w:rsidRPr="00397240">
        <w:rPr>
          <w:rFonts w:ascii="Times New Roman" w:hAnsi="Times New Roman"/>
          <w:sz w:val="22"/>
          <w:szCs w:val="22"/>
        </w:rPr>
        <w:t>. i</w:t>
      </w:r>
      <w:r w:rsidRPr="00397240">
        <w:rPr>
          <w:rFonts w:ascii="Times New Roman" w:hAnsi="Times New Roman"/>
          <w:sz w:val="22"/>
          <w:szCs w:val="22"/>
          <w:vertAlign w:val="subscript"/>
        </w:rPr>
        <w:t>gh</w:t>
      </w:r>
      <w:r w:rsidRPr="00397240">
        <w:rPr>
          <w:rFonts w:ascii="Times New Roman" w:hAnsi="Times New Roman"/>
          <w:sz w:val="22"/>
          <w:szCs w:val="22"/>
        </w:rPr>
        <w:t xml:space="preserve"> = 62</w:t>
      </w:r>
      <w:r w:rsidRPr="00ED684C">
        <w:rPr>
          <w:rFonts w:ascii="Times New Roman" w:hAnsi="Times New Roman"/>
          <w:sz w:val="22"/>
          <w:szCs w:val="22"/>
          <w:vertAlign w:val="superscript"/>
          <w:lang w:val="vi-VN"/>
        </w:rPr>
        <w:t>0</w:t>
      </w:r>
      <w:r w:rsidRPr="00397240">
        <w:rPr>
          <w:rFonts w:ascii="Times New Roman" w:hAnsi="Times New Roman"/>
          <w:sz w:val="22"/>
          <w:szCs w:val="22"/>
        </w:rPr>
        <w:t>44’.</w:t>
      </w:r>
      <w:r w:rsidRPr="00397240">
        <w:rPr>
          <w:rFonts w:ascii="Times New Roman" w:hAnsi="Times New Roman"/>
          <w:sz w:val="22"/>
          <w:szCs w:val="22"/>
        </w:rPr>
        <w:tab/>
      </w:r>
      <w:r w:rsidRPr="00ED684C">
        <w:rPr>
          <w:rFonts w:ascii="Times New Roman" w:hAnsi="Times New Roman"/>
          <w:b/>
          <w:sz w:val="22"/>
          <w:szCs w:val="22"/>
        </w:rPr>
        <w:t>D</w:t>
      </w:r>
      <w:r w:rsidRPr="00397240">
        <w:rPr>
          <w:rFonts w:ascii="Times New Roman" w:hAnsi="Times New Roman"/>
          <w:sz w:val="22"/>
          <w:szCs w:val="22"/>
        </w:rPr>
        <w:t>. i</w:t>
      </w:r>
      <w:r w:rsidRPr="00397240">
        <w:rPr>
          <w:rFonts w:ascii="Times New Roman" w:hAnsi="Times New Roman"/>
          <w:sz w:val="22"/>
          <w:szCs w:val="22"/>
          <w:vertAlign w:val="subscript"/>
        </w:rPr>
        <w:t>gh</w:t>
      </w:r>
      <w:r w:rsidRPr="00397240">
        <w:rPr>
          <w:rFonts w:ascii="Times New Roman" w:hAnsi="Times New Roman"/>
          <w:sz w:val="22"/>
          <w:szCs w:val="22"/>
        </w:rPr>
        <w:t xml:space="preserve"> = 38</w:t>
      </w:r>
      <w:r w:rsidRPr="00ED684C">
        <w:rPr>
          <w:rFonts w:ascii="Times New Roman" w:hAnsi="Times New Roman"/>
          <w:sz w:val="22"/>
          <w:szCs w:val="22"/>
          <w:vertAlign w:val="superscript"/>
          <w:lang w:val="vi-VN"/>
        </w:rPr>
        <w:t>0</w:t>
      </w:r>
      <w:r w:rsidRPr="00397240">
        <w:rPr>
          <w:rFonts w:ascii="Times New Roman" w:hAnsi="Times New Roman"/>
          <w:sz w:val="22"/>
          <w:szCs w:val="22"/>
        </w:rPr>
        <w:t>26’.</w:t>
      </w:r>
    </w:p>
    <w:p w:rsidR="00ED5576" w:rsidRPr="00397240" w:rsidRDefault="00056EB8" w:rsidP="00ED5576">
      <w:pPr>
        <w:jc w:val="both"/>
        <w:rPr>
          <w:rFonts w:ascii="Times New Roman" w:hAnsi="Times New Roman"/>
          <w:sz w:val="22"/>
          <w:szCs w:val="22"/>
        </w:rPr>
      </w:pPr>
      <w:r w:rsidRPr="002F6B1F">
        <w:rPr>
          <w:rFonts w:ascii="Times New Roman" w:hAnsi="Times New Roman"/>
          <w:b/>
          <w:bCs/>
          <w:sz w:val="22"/>
          <w:szCs w:val="22"/>
        </w:rPr>
        <w:t>Câu</w:t>
      </w:r>
      <w:r w:rsidRPr="00ED684C">
        <w:rPr>
          <w:rFonts w:ascii="Times New Roman" w:hAnsi="Times New Roman"/>
          <w:b/>
          <w:sz w:val="22"/>
          <w:szCs w:val="22"/>
          <w:lang w:val="vi-VN"/>
        </w:rPr>
        <w:t xml:space="preserve"> </w:t>
      </w:r>
      <w:r w:rsidR="00ED5576" w:rsidRPr="00ED684C">
        <w:rPr>
          <w:rFonts w:ascii="Times New Roman" w:hAnsi="Times New Roman"/>
          <w:b/>
          <w:sz w:val="22"/>
          <w:szCs w:val="22"/>
          <w:lang w:val="vi-VN"/>
        </w:rPr>
        <w:t>50</w:t>
      </w:r>
      <w:r w:rsidR="00ED5576">
        <w:rPr>
          <w:rFonts w:ascii="Times New Roman" w:hAnsi="Times New Roman"/>
          <w:sz w:val="22"/>
          <w:szCs w:val="22"/>
          <w:lang w:val="vi-VN"/>
        </w:rPr>
        <w:t xml:space="preserve">. </w:t>
      </w:r>
      <w:r w:rsidR="00ED5576" w:rsidRPr="00397240">
        <w:rPr>
          <w:rFonts w:ascii="Times New Roman" w:hAnsi="Times New Roman"/>
          <w:sz w:val="22"/>
          <w:szCs w:val="22"/>
        </w:rPr>
        <w:t>Tia sáng đi từ thuỷ tinh n</w:t>
      </w:r>
      <w:r w:rsidR="00ED5576" w:rsidRPr="00397240">
        <w:rPr>
          <w:rFonts w:ascii="Times New Roman" w:hAnsi="Times New Roman"/>
          <w:sz w:val="22"/>
          <w:szCs w:val="22"/>
          <w:vertAlign w:val="subscript"/>
        </w:rPr>
        <w:t>1</w:t>
      </w:r>
      <w:r w:rsidR="00ED5576">
        <w:rPr>
          <w:rFonts w:ascii="Times New Roman" w:hAnsi="Times New Roman"/>
          <w:sz w:val="22"/>
          <w:szCs w:val="22"/>
        </w:rPr>
        <w:t xml:space="preserve"> = 1,5</w:t>
      </w:r>
      <w:r w:rsidR="00ED5576" w:rsidRPr="00397240">
        <w:rPr>
          <w:rFonts w:ascii="Times New Roman" w:hAnsi="Times New Roman"/>
          <w:sz w:val="22"/>
          <w:szCs w:val="22"/>
        </w:rPr>
        <w:t xml:space="preserve"> đến mặt phân cách với nước n</w:t>
      </w:r>
      <w:r w:rsidR="00ED5576" w:rsidRPr="00397240">
        <w:rPr>
          <w:rFonts w:ascii="Times New Roman" w:hAnsi="Times New Roman"/>
          <w:sz w:val="22"/>
          <w:szCs w:val="22"/>
          <w:vertAlign w:val="subscript"/>
        </w:rPr>
        <w:t>2</w:t>
      </w:r>
      <w:r w:rsidR="00ED5576" w:rsidRPr="00397240">
        <w:rPr>
          <w:rFonts w:ascii="Times New Roman" w:hAnsi="Times New Roman"/>
          <w:sz w:val="22"/>
          <w:szCs w:val="22"/>
        </w:rPr>
        <w:t xml:space="preserve"> = </w:t>
      </w:r>
      <w:r w:rsidR="00ED5576">
        <w:rPr>
          <w:rFonts w:ascii="Times New Roman" w:hAnsi="Times New Roman"/>
          <w:noProof/>
          <w:position w:val="-22"/>
          <w:sz w:val="22"/>
          <w:szCs w:val="22"/>
        </w:rPr>
        <w:drawing>
          <wp:inline distT="0" distB="0" distL="0" distR="0" wp14:anchorId="46EFB726" wp14:editId="75521241">
            <wp:extent cx="142875" cy="371475"/>
            <wp:effectExtent l="0" t="0" r="9525" b="9525"/>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4"/>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397240">
        <w:rPr>
          <w:rFonts w:ascii="Times New Roman" w:hAnsi="Times New Roman"/>
          <w:sz w:val="22"/>
          <w:szCs w:val="22"/>
        </w:rPr>
        <w:t>. Điều kiện của góc tới i để không có tia khúc xạ trong nước là</w:t>
      </w:r>
    </w:p>
    <w:p w:rsidR="00ED5576" w:rsidRPr="00ED684C" w:rsidRDefault="00ED5576" w:rsidP="00ED5576">
      <w:pPr>
        <w:tabs>
          <w:tab w:val="left" w:pos="180"/>
        </w:tabs>
        <w:jc w:val="both"/>
        <w:rPr>
          <w:rFonts w:ascii="Times New Roman" w:hAnsi="Times New Roman"/>
          <w:sz w:val="22"/>
          <w:szCs w:val="22"/>
          <w:lang w:val="vi-VN"/>
        </w:rPr>
      </w:pPr>
      <w:r w:rsidRPr="00397240">
        <w:rPr>
          <w:rFonts w:ascii="Times New Roman" w:hAnsi="Times New Roman"/>
          <w:sz w:val="22"/>
          <w:szCs w:val="22"/>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i ≥ 62</w:t>
      </w:r>
      <w:r w:rsidRPr="00ED684C">
        <w:rPr>
          <w:rFonts w:ascii="Times New Roman" w:hAnsi="Times New Roman"/>
          <w:color w:val="000099"/>
          <w:sz w:val="22"/>
          <w:szCs w:val="22"/>
          <w:vertAlign w:val="superscript"/>
          <w:lang w:val="vi-VN"/>
        </w:rPr>
        <w:t>0</w:t>
      </w:r>
      <w:r w:rsidRPr="002F6B1F">
        <w:rPr>
          <w:rFonts w:ascii="Times New Roman" w:hAnsi="Times New Roman"/>
          <w:color w:val="000099"/>
          <w:sz w:val="22"/>
          <w:szCs w:val="22"/>
          <w:lang w:val="pt-BR"/>
        </w:rPr>
        <w:t>44’</w:t>
      </w:r>
      <w:r w:rsidRPr="00ED684C">
        <w:rPr>
          <w:rFonts w:ascii="Times New Roman" w:hAnsi="Times New Roman"/>
          <w:color w:val="000099"/>
          <w:sz w:val="22"/>
          <w:szCs w:val="22"/>
          <w:lang w:val="vi-VN"/>
        </w:rPr>
        <w:t>.</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i &lt; 62</w:t>
      </w:r>
      <w:r w:rsidRPr="00ED684C">
        <w:rPr>
          <w:rFonts w:ascii="Times New Roman" w:hAnsi="Times New Roman"/>
          <w:sz w:val="22"/>
          <w:szCs w:val="22"/>
          <w:vertAlign w:val="superscript"/>
          <w:lang w:val="vi-VN"/>
        </w:rPr>
        <w:t>0</w:t>
      </w:r>
      <w:r w:rsidRPr="002F6B1F">
        <w:rPr>
          <w:rFonts w:ascii="Times New Roman" w:hAnsi="Times New Roman"/>
          <w:sz w:val="22"/>
          <w:szCs w:val="22"/>
          <w:lang w:val="pt-BR"/>
        </w:rPr>
        <w:t>44’</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i &lt; 41</w:t>
      </w:r>
      <w:r w:rsidRPr="00ED684C">
        <w:rPr>
          <w:rFonts w:ascii="Times New Roman" w:hAnsi="Times New Roman"/>
          <w:sz w:val="22"/>
          <w:szCs w:val="22"/>
          <w:vertAlign w:val="superscript"/>
          <w:lang w:val="vi-VN"/>
        </w:rPr>
        <w:t>0</w:t>
      </w:r>
      <w:r w:rsidRPr="002F6B1F">
        <w:rPr>
          <w:rFonts w:ascii="Times New Roman" w:hAnsi="Times New Roman"/>
          <w:sz w:val="22"/>
          <w:szCs w:val="22"/>
          <w:lang w:val="pt-BR"/>
        </w:rPr>
        <w:t>48’</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i &lt; 48</w:t>
      </w:r>
      <w:r w:rsidRPr="002F6B1F">
        <w:rPr>
          <w:rFonts w:ascii="Times New Roman" w:hAnsi="Times New Roman"/>
          <w:sz w:val="22"/>
          <w:szCs w:val="22"/>
          <w:vertAlign w:val="superscript"/>
          <w:lang w:val="pt-BR"/>
        </w:rPr>
        <w:t>0</w:t>
      </w:r>
      <w:r w:rsidRPr="002F6B1F">
        <w:rPr>
          <w:rFonts w:ascii="Times New Roman" w:hAnsi="Times New Roman"/>
          <w:sz w:val="22"/>
          <w:szCs w:val="22"/>
          <w:lang w:val="pt-BR"/>
        </w:rPr>
        <w:t>35’</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5F72DF">
        <w:rPr>
          <w:rFonts w:ascii="Times New Roman" w:hAnsi="Times New Roman"/>
          <w:b/>
          <w:sz w:val="22"/>
          <w:szCs w:val="22"/>
          <w:lang w:val="vi-VN"/>
        </w:rPr>
        <w:t xml:space="preserve"> </w:t>
      </w:r>
      <w:r w:rsidR="00ED5576" w:rsidRPr="005F72DF">
        <w:rPr>
          <w:rFonts w:ascii="Times New Roman" w:hAnsi="Times New Roman"/>
          <w:b/>
          <w:sz w:val="22"/>
          <w:szCs w:val="22"/>
          <w:lang w:val="vi-VN"/>
        </w:rPr>
        <w:t>51</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Một miếng gỗ hình tròn, bán kính 4 cm, ở tâm O, cắm thẳng góc một </w:t>
      </w:r>
      <w:r w:rsidR="00ED5576">
        <w:rPr>
          <w:rFonts w:ascii="Times New Roman" w:hAnsi="Times New Roman"/>
          <w:sz w:val="22"/>
          <w:szCs w:val="22"/>
          <w:lang w:val="vi-VN"/>
        </w:rPr>
        <w:t xml:space="preserve">cái </w:t>
      </w:r>
      <w:r w:rsidR="00ED5576" w:rsidRPr="002F6B1F">
        <w:rPr>
          <w:rFonts w:ascii="Times New Roman" w:hAnsi="Times New Roman"/>
          <w:sz w:val="22"/>
          <w:szCs w:val="22"/>
          <w:lang w:val="vi-VN"/>
        </w:rPr>
        <w:t xml:space="preserve">đinh OA. Thả miếng gỗ nổi trong một chậu nước có chiết suất n = </w:t>
      </w:r>
      <w:r w:rsidR="00ED5576">
        <w:rPr>
          <w:rFonts w:ascii="Times New Roman" w:hAnsi="Times New Roman"/>
          <w:noProof/>
          <w:position w:val="-22"/>
          <w:sz w:val="22"/>
          <w:szCs w:val="22"/>
        </w:rPr>
        <w:drawing>
          <wp:inline distT="0" distB="0" distL="0" distR="0" wp14:anchorId="68934591" wp14:editId="74E0B28D">
            <wp:extent cx="142875" cy="371475"/>
            <wp:effectExtent l="0" t="0" r="9525"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5"/>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vi-VN"/>
        </w:rPr>
        <w:t>. Đinh OA ở trong nước. Mắt đặt trong không khí</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 chiều dài lớn nhất của OA để mắt không thấy đầu A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 O</w:t>
      </w:r>
      <w:r>
        <w:rPr>
          <w:rFonts w:ascii="Times New Roman" w:hAnsi="Times New Roman"/>
          <w:sz w:val="22"/>
          <w:szCs w:val="22"/>
          <w:lang w:val="vi-VN"/>
        </w:rPr>
        <w:t>A</w:t>
      </w:r>
      <w:r w:rsidRPr="002F6B1F">
        <w:rPr>
          <w:rFonts w:ascii="Times New Roman" w:hAnsi="Times New Roman"/>
          <w:sz w:val="22"/>
          <w:szCs w:val="22"/>
          <w:lang w:val="pt-BR"/>
        </w:rPr>
        <w:t xml:space="preserve"> = 3,25 cm.</w:t>
      </w:r>
      <w:r w:rsidRPr="002F6B1F">
        <w:rPr>
          <w:rFonts w:ascii="Times New Roman" w:hAnsi="Times New Roman"/>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xml:space="preserve">. OA = 3,53 cm.  </w:t>
      </w:r>
      <w:r w:rsidRPr="002F6B1F">
        <w:rPr>
          <w:rFonts w:ascii="Times New Roman" w:hAnsi="Times New Roman"/>
          <w:b/>
          <w:sz w:val="22"/>
          <w:szCs w:val="22"/>
          <w:lang w:val="pt-BR"/>
        </w:rPr>
        <w:t>C</w:t>
      </w:r>
      <w:r w:rsidRPr="002F6B1F">
        <w:rPr>
          <w:rFonts w:ascii="Times New Roman" w:hAnsi="Times New Roman"/>
          <w:sz w:val="22"/>
          <w:szCs w:val="22"/>
          <w:lang w:val="pt-BR"/>
        </w:rPr>
        <w:t xml:space="preserve">. OA = </w:t>
      </w:r>
      <w:r>
        <w:rPr>
          <w:rFonts w:ascii="Times New Roman" w:hAnsi="Times New Roman"/>
          <w:sz w:val="22"/>
          <w:szCs w:val="22"/>
          <w:lang w:val="vi-VN"/>
        </w:rPr>
        <w:t>4,54</w:t>
      </w:r>
      <w:r w:rsidRPr="002F6B1F">
        <w:rPr>
          <w:rFonts w:ascii="Times New Roman" w:hAnsi="Times New Roman"/>
          <w:sz w:val="22"/>
          <w:szCs w:val="22"/>
          <w:lang w:val="pt-BR"/>
        </w:rPr>
        <w:t xml:space="preserve"> cm.</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xml:space="preserve">. OA’ = </w:t>
      </w:r>
      <w:r>
        <w:rPr>
          <w:rFonts w:ascii="Times New Roman" w:hAnsi="Times New Roman"/>
          <w:sz w:val="22"/>
          <w:szCs w:val="22"/>
          <w:lang w:val="vi-VN"/>
        </w:rPr>
        <w:t>5,37</w:t>
      </w:r>
      <w:r w:rsidRPr="002F6B1F">
        <w:rPr>
          <w:rFonts w:ascii="Times New Roman" w:hAnsi="Times New Roman"/>
          <w:sz w:val="22"/>
          <w:szCs w:val="22"/>
          <w:lang w:val="pt-BR"/>
        </w:rPr>
        <w:t xml:space="preserve"> cm.</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A75EB2">
        <w:rPr>
          <w:rFonts w:ascii="Times New Roman" w:hAnsi="Times New Roman"/>
          <w:b/>
          <w:sz w:val="22"/>
          <w:szCs w:val="22"/>
          <w:lang w:val="vi-VN"/>
        </w:rPr>
        <w:t xml:space="preserve"> </w:t>
      </w:r>
      <w:r w:rsidR="00ED5576" w:rsidRPr="00A75EB2">
        <w:rPr>
          <w:rFonts w:ascii="Times New Roman" w:hAnsi="Times New Roman"/>
          <w:b/>
          <w:sz w:val="22"/>
          <w:szCs w:val="22"/>
          <w:lang w:val="vi-VN"/>
        </w:rPr>
        <w:t>52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 xml:space="preserve">Một ngọn đèn nhỏ S đặt ở đáy một bể nước </w:t>
      </w:r>
      <w:r w:rsidR="00ED5576">
        <w:rPr>
          <w:rFonts w:ascii="Times New Roman" w:hAnsi="Times New Roman"/>
          <w:sz w:val="22"/>
          <w:szCs w:val="22"/>
          <w:lang w:val="vi-VN"/>
        </w:rPr>
        <w:t xml:space="preserve">có chiết suất </w:t>
      </w:r>
      <w:r w:rsidR="00ED5576" w:rsidRPr="002F6B1F">
        <w:rPr>
          <w:rFonts w:ascii="Times New Roman" w:hAnsi="Times New Roman"/>
          <w:sz w:val="22"/>
          <w:szCs w:val="22"/>
          <w:lang w:val="pt-BR"/>
        </w:rPr>
        <w:t xml:space="preserve">n = </w:t>
      </w:r>
      <w:r w:rsidR="00ED5576">
        <w:rPr>
          <w:rFonts w:ascii="Times New Roman" w:hAnsi="Times New Roman"/>
          <w:noProof/>
          <w:position w:val="-22"/>
          <w:sz w:val="22"/>
          <w:szCs w:val="22"/>
        </w:rPr>
        <w:drawing>
          <wp:inline distT="0" distB="0" distL="0" distR="0" wp14:anchorId="6B2EB41F" wp14:editId="79C0EE7D">
            <wp:extent cx="142875" cy="371475"/>
            <wp:effectExtent l="0" t="0" r="9525"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6"/>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độ cao mực nước </w:t>
      </w:r>
      <w:r w:rsidR="00ED5576">
        <w:rPr>
          <w:rFonts w:ascii="Times New Roman" w:hAnsi="Times New Roman"/>
          <w:sz w:val="22"/>
          <w:szCs w:val="22"/>
          <w:lang w:val="vi-VN"/>
        </w:rPr>
        <w:t xml:space="preserve">là </w:t>
      </w:r>
      <w:r w:rsidR="00ED5576" w:rsidRPr="002F6B1F">
        <w:rPr>
          <w:rFonts w:ascii="Times New Roman" w:hAnsi="Times New Roman"/>
          <w:sz w:val="22"/>
          <w:szCs w:val="22"/>
          <w:lang w:val="pt-BR"/>
        </w:rPr>
        <w:t xml:space="preserve">h = 60 cm. Bán kính r bé nhất của tấm gỗ tròn nổi trên mặt nước </w:t>
      </w:r>
      <w:r w:rsidR="00ED5576">
        <w:rPr>
          <w:rFonts w:ascii="Times New Roman" w:hAnsi="Times New Roman"/>
          <w:sz w:val="22"/>
          <w:szCs w:val="22"/>
          <w:lang w:val="vi-VN"/>
        </w:rPr>
        <w:t xml:space="preserve">(có đường nối tâm O và S thẳng đứng) để </w:t>
      </w:r>
      <w:r w:rsidR="00ED5576" w:rsidRPr="002F6B1F">
        <w:rPr>
          <w:rFonts w:ascii="Times New Roman" w:hAnsi="Times New Roman"/>
          <w:sz w:val="22"/>
          <w:szCs w:val="22"/>
          <w:lang w:val="pt-BR"/>
        </w:rPr>
        <w:t>không một tia sáng nào từ S lọt ra ngoài không khí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r = 45 cm.</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r = 58 cm.</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r = 55 cm.</w:t>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r = 68 cm.</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407A09">
        <w:rPr>
          <w:rFonts w:ascii="Times New Roman" w:hAnsi="Times New Roman"/>
          <w:b/>
          <w:sz w:val="22"/>
          <w:szCs w:val="22"/>
          <w:lang w:val="vi-VN"/>
        </w:rPr>
        <w:t xml:space="preserve"> </w:t>
      </w:r>
      <w:r w:rsidR="00ED5576" w:rsidRPr="00407A09">
        <w:rPr>
          <w:rFonts w:ascii="Times New Roman" w:hAnsi="Times New Roman"/>
          <w:b/>
          <w:sz w:val="22"/>
          <w:szCs w:val="22"/>
          <w:lang w:val="vi-VN"/>
        </w:rPr>
        <w:t>53</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Chiếu một tia sáng </w:t>
      </w:r>
      <w:r w:rsidR="00ED5576">
        <w:rPr>
          <w:rFonts w:ascii="Times New Roman" w:hAnsi="Times New Roman"/>
          <w:sz w:val="22"/>
          <w:szCs w:val="22"/>
          <w:lang w:val="vi-VN"/>
        </w:rPr>
        <w:t xml:space="preserve">từ </w:t>
      </w:r>
      <w:r w:rsidR="00ED5576" w:rsidRPr="002F6B1F">
        <w:rPr>
          <w:rFonts w:ascii="Times New Roman" w:hAnsi="Times New Roman"/>
          <w:sz w:val="22"/>
          <w:szCs w:val="22"/>
          <w:lang w:val="pt-BR"/>
        </w:rPr>
        <w:t xml:space="preserve">không khí tới mặt nước chiết suất n = </w:t>
      </w:r>
      <w:r w:rsidR="00ED5576">
        <w:rPr>
          <w:rFonts w:ascii="Times New Roman" w:hAnsi="Times New Roman"/>
          <w:noProof/>
          <w:position w:val="-22"/>
          <w:sz w:val="22"/>
          <w:szCs w:val="22"/>
        </w:rPr>
        <w:drawing>
          <wp:inline distT="0" distB="0" distL="0" distR="0" wp14:anchorId="798A1A88" wp14:editId="4228CD9D">
            <wp:extent cx="142875" cy="371475"/>
            <wp:effectExtent l="0" t="0" r="9525"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với góc tới </w:t>
      </w:r>
      <w:r w:rsidR="00ED5576">
        <w:rPr>
          <w:rFonts w:ascii="Times New Roman" w:hAnsi="Times New Roman"/>
          <w:sz w:val="22"/>
          <w:szCs w:val="22"/>
          <w:lang w:val="vi-VN"/>
        </w:rPr>
        <w:t xml:space="preserve">i = </w:t>
      </w:r>
      <w:r w:rsidR="00ED5576" w:rsidRPr="002F6B1F">
        <w:rPr>
          <w:rFonts w:ascii="Times New Roman" w:hAnsi="Times New Roman"/>
          <w:sz w:val="22"/>
          <w:szCs w:val="22"/>
          <w:lang w:val="pt-BR"/>
        </w:rPr>
        <w:t xml:space="preserve"> 45</w:t>
      </w:r>
      <w:r w:rsidR="00ED5576" w:rsidRPr="00407A09">
        <w:rPr>
          <w:rFonts w:ascii="Times New Roman" w:hAnsi="Times New Roman"/>
          <w:sz w:val="22"/>
          <w:szCs w:val="22"/>
          <w:vertAlign w:val="superscript"/>
          <w:lang w:val="vi-VN"/>
        </w:rPr>
        <w:t>0</w:t>
      </w:r>
      <w:r w:rsidR="00ED5576" w:rsidRPr="002F6B1F">
        <w:rPr>
          <w:rFonts w:ascii="Times New Roman" w:hAnsi="Times New Roman"/>
          <w:sz w:val="22"/>
          <w:szCs w:val="22"/>
          <w:lang w:val="pt-BR"/>
        </w:rPr>
        <w:t>. Góc lệch giữa tia khúc xạ và tia tới là</w:t>
      </w:r>
    </w:p>
    <w:p w:rsidR="00ED5576" w:rsidRPr="002F6B1F" w:rsidRDefault="00ED5576" w:rsidP="00ED5576">
      <w:pPr>
        <w:tabs>
          <w:tab w:val="left" w:pos="180"/>
        </w:tabs>
        <w:rPr>
          <w:rFonts w:ascii="Times New Roman" w:hAnsi="Times New Roman"/>
          <w:color w:val="000099"/>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70</w:t>
      </w:r>
      <w:r w:rsidRPr="00407A09">
        <w:rPr>
          <w:rFonts w:ascii="Times New Roman" w:hAnsi="Times New Roman"/>
          <w:sz w:val="22"/>
          <w:szCs w:val="22"/>
          <w:vertAlign w:val="superscript"/>
          <w:lang w:val="vi-VN"/>
        </w:rPr>
        <w:t>0</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35</w:t>
      </w:r>
      <w:r w:rsidRPr="00407A09">
        <w:rPr>
          <w:rFonts w:ascii="Times New Roman" w:hAnsi="Times New Roman"/>
          <w:sz w:val="22"/>
          <w:szCs w:val="22"/>
          <w:vertAlign w:val="superscript"/>
          <w:lang w:val="vi-VN"/>
        </w:rPr>
        <w:t>0</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25</w:t>
      </w:r>
      <w:r w:rsidRPr="00407A09">
        <w:rPr>
          <w:rFonts w:ascii="Times New Roman" w:hAnsi="Times New Roman"/>
          <w:sz w:val="22"/>
          <w:szCs w:val="22"/>
          <w:vertAlign w:val="superscript"/>
          <w:lang w:val="vi-VN"/>
        </w:rPr>
        <w:t>0</w:t>
      </w:r>
      <w:r w:rsidRPr="002F6B1F">
        <w:rPr>
          <w:rFonts w:ascii="Times New Roman" w:hAnsi="Times New Roman"/>
          <w:sz w:val="22"/>
          <w:szCs w:val="22"/>
          <w:lang w:val="pt-BR"/>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1</w:t>
      </w:r>
      <w:r w:rsidRPr="00383865">
        <w:rPr>
          <w:rFonts w:ascii="Times New Roman" w:hAnsi="Times New Roman"/>
          <w:color w:val="000099"/>
          <w:sz w:val="22"/>
          <w:szCs w:val="22"/>
          <w:lang w:val="vi-VN"/>
        </w:rPr>
        <w:t>3</w:t>
      </w:r>
      <w:r w:rsidRPr="00383865">
        <w:rPr>
          <w:rFonts w:ascii="Times New Roman" w:hAnsi="Times New Roman"/>
          <w:color w:val="000099"/>
          <w:sz w:val="22"/>
          <w:szCs w:val="22"/>
          <w:vertAlign w:val="superscript"/>
          <w:lang w:val="vi-VN"/>
        </w:rPr>
        <w:t>0</w:t>
      </w:r>
      <w:r w:rsidRPr="002F6B1F">
        <w:rPr>
          <w:rFonts w:ascii="Times New Roman" w:hAnsi="Times New Roman"/>
          <w:color w:val="000099"/>
          <w:sz w:val="22"/>
          <w:szCs w:val="22"/>
          <w:lang w:val="pt-BR"/>
        </w:rPr>
        <w:t>.</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8C0785">
        <w:rPr>
          <w:rFonts w:ascii="Times New Roman" w:hAnsi="Times New Roman"/>
          <w:b/>
          <w:sz w:val="22"/>
          <w:szCs w:val="22"/>
          <w:lang w:val="vi-VN"/>
        </w:rPr>
        <w:t xml:space="preserve"> </w:t>
      </w:r>
      <w:r w:rsidR="00ED5576" w:rsidRPr="008C0785">
        <w:rPr>
          <w:rFonts w:ascii="Times New Roman" w:hAnsi="Times New Roman"/>
          <w:b/>
          <w:sz w:val="22"/>
          <w:szCs w:val="22"/>
          <w:lang w:val="vi-VN"/>
        </w:rPr>
        <w:t>54</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N</w:t>
      </w:r>
      <w:r w:rsidR="00ED5576" w:rsidRPr="002F6B1F">
        <w:rPr>
          <w:rFonts w:ascii="Times New Roman" w:hAnsi="Times New Roman"/>
          <w:sz w:val="22"/>
          <w:szCs w:val="22"/>
          <w:lang w:val="pt-BR"/>
        </w:rPr>
        <w:t xml:space="preserve">hận xét nào sau đây về tính chất ảnh của vật thật </w:t>
      </w:r>
      <w:r w:rsidR="00ED5576">
        <w:rPr>
          <w:rFonts w:ascii="Times New Roman" w:hAnsi="Times New Roman"/>
          <w:sz w:val="22"/>
          <w:szCs w:val="22"/>
          <w:lang w:val="vi-VN"/>
        </w:rPr>
        <w:t xml:space="preserve">qua thấu kính phân kì </w:t>
      </w:r>
      <w:r w:rsidR="00ED5576" w:rsidRPr="002F6B1F">
        <w:rPr>
          <w:rFonts w:ascii="Times New Roman" w:hAnsi="Times New Roman"/>
          <w:sz w:val="22"/>
          <w:szCs w:val="22"/>
          <w:lang w:val="pt-BR"/>
        </w:rPr>
        <w:t>là đúng?</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Vật thật luôn cho ảnh thật, cùng chiều và lớn hơn vật.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lastRenderedPageBreak/>
        <w:tab/>
      </w:r>
      <w:r w:rsidRPr="002F6B1F">
        <w:rPr>
          <w:rFonts w:ascii="Times New Roman" w:hAnsi="Times New Roman"/>
          <w:b/>
          <w:sz w:val="22"/>
          <w:szCs w:val="22"/>
          <w:lang w:val="pt-BR"/>
        </w:rPr>
        <w:t>B</w:t>
      </w:r>
      <w:r w:rsidRPr="002F6B1F">
        <w:rPr>
          <w:rFonts w:ascii="Times New Roman" w:hAnsi="Times New Roman"/>
          <w:sz w:val="22"/>
          <w:szCs w:val="22"/>
          <w:lang w:val="pt-BR"/>
        </w:rPr>
        <w:t>. Vật thật luôn cho ảnh thật, ngược chiều và nhỏ hơn vật.</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Vật thật luôn cho ảnh ảo, cùng chiều và nhỏ hơn vật.</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Vật thật có thể cho ảnh thật hoặc ảnh ảo tuỳ thuộc vào vị trí của vật.</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8C0785">
        <w:rPr>
          <w:rFonts w:ascii="Times New Roman" w:hAnsi="Times New Roman"/>
          <w:b/>
          <w:sz w:val="22"/>
          <w:szCs w:val="22"/>
          <w:lang w:val="vi-VN"/>
        </w:rPr>
        <w:t xml:space="preserve"> </w:t>
      </w:r>
      <w:r w:rsidR="00ED5576" w:rsidRPr="008C0785">
        <w:rPr>
          <w:rFonts w:ascii="Times New Roman" w:hAnsi="Times New Roman"/>
          <w:b/>
          <w:sz w:val="22"/>
          <w:szCs w:val="22"/>
          <w:lang w:val="vi-VN"/>
        </w:rPr>
        <w:t>55</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Ả</w:t>
      </w:r>
      <w:r w:rsidR="00ED5576" w:rsidRPr="002F6B1F">
        <w:rPr>
          <w:rFonts w:ascii="Times New Roman" w:hAnsi="Times New Roman"/>
          <w:sz w:val="22"/>
          <w:szCs w:val="22"/>
          <w:lang w:val="pt-BR"/>
        </w:rPr>
        <w:t>nh của một vật qua thấu kính hội tụ</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luôn nhỏ hơn vật.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luôn lớn hơn vật.</w:t>
      </w:r>
    </w:p>
    <w:p w:rsidR="00ED5576" w:rsidRPr="00383865"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luôn cùng chiều với vật.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có thể lớn hơn hoặc nhỏ hơn vật</w:t>
      </w:r>
      <w:r w:rsidRPr="00383865">
        <w:rPr>
          <w:rFonts w:ascii="Times New Roman" w:hAnsi="Times New Roman"/>
          <w:color w:val="000099"/>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383865">
        <w:rPr>
          <w:rFonts w:ascii="Times New Roman" w:hAnsi="Times New Roman"/>
          <w:b/>
          <w:sz w:val="22"/>
          <w:szCs w:val="22"/>
          <w:lang w:val="vi-VN"/>
        </w:rPr>
        <w:t xml:space="preserve"> </w:t>
      </w:r>
      <w:r w:rsidR="00ED5576" w:rsidRPr="00383865">
        <w:rPr>
          <w:rFonts w:ascii="Times New Roman" w:hAnsi="Times New Roman"/>
          <w:b/>
          <w:sz w:val="22"/>
          <w:szCs w:val="22"/>
          <w:lang w:val="vi-VN"/>
        </w:rPr>
        <w:t>56</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Ảnh </w:t>
      </w:r>
      <w:r w:rsidR="00ED5576" w:rsidRPr="002F6B1F">
        <w:rPr>
          <w:rFonts w:ascii="Times New Roman" w:hAnsi="Times New Roman"/>
          <w:sz w:val="22"/>
          <w:szCs w:val="22"/>
          <w:lang w:val="vi-VN"/>
        </w:rPr>
        <w:t xml:space="preserve">của một vật </w:t>
      </w:r>
      <w:r w:rsidR="00ED5576">
        <w:rPr>
          <w:rFonts w:ascii="Times New Roman" w:hAnsi="Times New Roman"/>
          <w:sz w:val="22"/>
          <w:szCs w:val="22"/>
          <w:lang w:val="vi-VN"/>
        </w:rPr>
        <w:t xml:space="preserve">thật </w:t>
      </w:r>
      <w:r w:rsidR="00ED5576" w:rsidRPr="002F6B1F">
        <w:rPr>
          <w:rFonts w:ascii="Times New Roman" w:hAnsi="Times New Roman"/>
          <w:sz w:val="22"/>
          <w:szCs w:val="22"/>
          <w:lang w:val="vi-VN"/>
        </w:rPr>
        <w:t>qua thấu kính phân kì</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luôn nhỏ hơn vật.</w:t>
      </w:r>
      <w:r w:rsidRPr="002F6B1F">
        <w:rPr>
          <w:rFonts w:ascii="Times New Roman" w:hAnsi="Times New Roman"/>
          <w:color w:val="000099"/>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luôn lớn hơn vật.</w:t>
      </w:r>
    </w:p>
    <w:p w:rsidR="00ED5576"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luôn ngược chiều với vật.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có thể lớn hơn hoặc nhỏ hơn vật</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383865">
        <w:rPr>
          <w:rFonts w:ascii="Times New Roman" w:hAnsi="Times New Roman"/>
          <w:b/>
          <w:sz w:val="22"/>
          <w:szCs w:val="22"/>
          <w:lang w:val="vi-VN"/>
        </w:rPr>
        <w:t xml:space="preserve"> </w:t>
      </w:r>
      <w:r w:rsidR="00ED5576" w:rsidRPr="00383865">
        <w:rPr>
          <w:rFonts w:ascii="Times New Roman" w:hAnsi="Times New Roman"/>
          <w:b/>
          <w:sz w:val="22"/>
          <w:szCs w:val="22"/>
          <w:lang w:val="vi-VN"/>
        </w:rPr>
        <w:t>57</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Nhận xét nào sau đây là 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Với thấu kính hội tụ, vật thật luôn cho ảnh lớn hơn vật.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Với thấu kính phân kì, vật thật luôn cho ảnh ảo lớn hơn vật.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Với thấu kính hội tụ, vật thật luôn cho ảnh thật.</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Với thấu kính phân kì, vật thật luôn cho ảnh ảo.</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383865">
        <w:rPr>
          <w:rFonts w:ascii="Times New Roman" w:hAnsi="Times New Roman"/>
          <w:b/>
          <w:sz w:val="22"/>
          <w:szCs w:val="22"/>
          <w:lang w:val="vi-VN"/>
        </w:rPr>
        <w:t xml:space="preserve"> </w:t>
      </w:r>
      <w:r w:rsidR="00ED5576" w:rsidRPr="00383865">
        <w:rPr>
          <w:rFonts w:ascii="Times New Roman" w:hAnsi="Times New Roman"/>
          <w:b/>
          <w:sz w:val="22"/>
          <w:szCs w:val="22"/>
          <w:lang w:val="vi-VN"/>
        </w:rPr>
        <w:t>58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Nhận xét nào sau đây về tác dụng của thấu kính phân kỳ là </w:t>
      </w:r>
      <w:r w:rsidR="00ED5576" w:rsidRPr="002F6B1F">
        <w:rPr>
          <w:rFonts w:ascii="Times New Roman" w:hAnsi="Times New Roman"/>
          <w:b/>
          <w:i/>
          <w:sz w:val="22"/>
          <w:szCs w:val="22"/>
          <w:lang w:val="vi-VN"/>
        </w:rPr>
        <w:t>không</w:t>
      </w:r>
      <w:r w:rsidR="00ED5576" w:rsidRPr="002F6B1F">
        <w:rPr>
          <w:rFonts w:ascii="Times New Roman" w:hAnsi="Times New Roman"/>
          <w:sz w:val="22"/>
          <w:szCs w:val="22"/>
          <w:lang w:val="vi-VN"/>
        </w:rPr>
        <w:t xml:space="preserve"> 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Có thể tạo ra chùm sáng song song từ chùm sáng hội tụ.</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Có thể tạo ra chùm sáng phân kì từ chùm sáng phân kì.</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Có thể tạo ra chùm sáng hội tụ từ chùm sáng song song.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Có thể tạo ra chùm sáng hội tụ từ chùm sáng hội tụ.</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F2104">
        <w:rPr>
          <w:rFonts w:ascii="Times New Roman" w:hAnsi="Times New Roman"/>
          <w:b/>
          <w:sz w:val="22"/>
          <w:szCs w:val="22"/>
          <w:lang w:val="vi-VN"/>
        </w:rPr>
        <w:t xml:space="preserve"> </w:t>
      </w:r>
      <w:r w:rsidR="00ED5576" w:rsidRPr="00FF2104">
        <w:rPr>
          <w:rFonts w:ascii="Times New Roman" w:hAnsi="Times New Roman"/>
          <w:b/>
          <w:sz w:val="22"/>
          <w:szCs w:val="22"/>
          <w:lang w:val="vi-VN"/>
        </w:rPr>
        <w:t>59</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Nhận xét nào sau đây về tác dụng của thấu kính hội tụ là </w:t>
      </w:r>
      <w:r w:rsidR="00ED5576" w:rsidRPr="002F6B1F">
        <w:rPr>
          <w:rFonts w:ascii="Times New Roman" w:hAnsi="Times New Roman"/>
          <w:b/>
          <w:i/>
          <w:sz w:val="22"/>
          <w:szCs w:val="22"/>
          <w:lang w:val="vi-VN"/>
        </w:rPr>
        <w:t>không</w:t>
      </w:r>
      <w:r w:rsidR="00ED5576" w:rsidRPr="002F6B1F">
        <w:rPr>
          <w:rFonts w:ascii="Times New Roman" w:hAnsi="Times New Roman"/>
          <w:sz w:val="22"/>
          <w:szCs w:val="22"/>
          <w:lang w:val="vi-VN"/>
        </w:rPr>
        <w:t xml:space="preserve"> đúng?</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Có thể tạo ra chùm sáng song song từ chùm sáng hội tụ.</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Có thể tạo ra chùm sáng phân kì từ chùm sáng phân kì.</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Có thể tạo ra chùm sáng hội tụ từ chùm sáng song song.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Có thể tạo ra chùm sáng hội tụ từ chùm sáng hội tụ.</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F2104">
        <w:rPr>
          <w:rFonts w:ascii="Times New Roman" w:hAnsi="Times New Roman"/>
          <w:b/>
          <w:sz w:val="22"/>
          <w:szCs w:val="22"/>
          <w:lang w:val="vi-VN"/>
        </w:rPr>
        <w:t xml:space="preserve"> </w:t>
      </w:r>
      <w:r w:rsidR="00ED5576" w:rsidRPr="00FF2104">
        <w:rPr>
          <w:rFonts w:ascii="Times New Roman" w:hAnsi="Times New Roman"/>
          <w:b/>
          <w:sz w:val="22"/>
          <w:szCs w:val="22"/>
          <w:lang w:val="vi-VN"/>
        </w:rPr>
        <w:t>60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Đặt vật </w:t>
      </w:r>
      <w:r w:rsidR="00ED5576">
        <w:rPr>
          <w:rFonts w:ascii="Times New Roman" w:hAnsi="Times New Roman"/>
          <w:sz w:val="22"/>
          <w:szCs w:val="22"/>
          <w:lang w:val="vi-VN"/>
        </w:rPr>
        <w:t xml:space="preserve">sáng </w:t>
      </w:r>
      <w:r w:rsidR="00ED5576" w:rsidRPr="002F6B1F">
        <w:rPr>
          <w:rFonts w:ascii="Times New Roman" w:hAnsi="Times New Roman"/>
          <w:sz w:val="22"/>
          <w:szCs w:val="22"/>
          <w:lang w:val="vi-VN"/>
        </w:rPr>
        <w:t xml:space="preserve">AB cao 2 cm </w:t>
      </w:r>
      <w:r w:rsidR="00ED5576">
        <w:rPr>
          <w:rFonts w:ascii="Times New Roman" w:hAnsi="Times New Roman"/>
          <w:sz w:val="22"/>
          <w:szCs w:val="22"/>
          <w:lang w:val="vi-VN"/>
        </w:rPr>
        <w:t>vuông góc với trục chính của</w:t>
      </w:r>
      <w:r w:rsidR="00ED5576" w:rsidRPr="002F6B1F">
        <w:rPr>
          <w:rFonts w:ascii="Times New Roman" w:hAnsi="Times New Roman"/>
          <w:sz w:val="22"/>
          <w:szCs w:val="22"/>
          <w:lang w:val="vi-VN"/>
        </w:rPr>
        <w:t xml:space="preserve"> thấu kính phân kỳ có tiêu cự f = –12 cm, </w:t>
      </w:r>
      <w:r w:rsidR="00ED5576">
        <w:rPr>
          <w:rFonts w:ascii="Times New Roman" w:hAnsi="Times New Roman"/>
          <w:sz w:val="22"/>
          <w:szCs w:val="22"/>
          <w:lang w:val="vi-VN"/>
        </w:rPr>
        <w:t xml:space="preserve">trước thấu kính và </w:t>
      </w:r>
      <w:r w:rsidR="00ED5576" w:rsidRPr="002F6B1F">
        <w:rPr>
          <w:rFonts w:ascii="Times New Roman" w:hAnsi="Times New Roman"/>
          <w:sz w:val="22"/>
          <w:szCs w:val="22"/>
          <w:lang w:val="vi-VN"/>
        </w:rPr>
        <w:t>cách thấu kính một khoảng d = 12 cm thì ta thu được</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ảnh thật A’B’, ngược chiều với vật, vô cùng lớn.</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ảnh ảo A’B’, cùng chiều với vật, vô cùng lớn.</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C</w:t>
      </w:r>
      <w:r w:rsidRPr="002F6B1F">
        <w:rPr>
          <w:rFonts w:ascii="Times New Roman" w:hAnsi="Times New Roman"/>
          <w:color w:val="000099"/>
          <w:sz w:val="22"/>
          <w:szCs w:val="22"/>
          <w:lang w:val="vi-VN"/>
        </w:rPr>
        <w:t>. ảnh ảo A’B’, cùng chiều với vật, cao 1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ảnh thật A’B’, ngược chiều với vật, cao 4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61</w:t>
      </w:r>
      <w:r w:rsidR="00ED5576" w:rsidRPr="002F6B1F">
        <w:rPr>
          <w:rFonts w:ascii="Times New Roman" w:hAnsi="Times New Roman"/>
          <w:sz w:val="22"/>
          <w:szCs w:val="22"/>
          <w:lang w:val="vi-VN"/>
        </w:rPr>
        <w:t>. Thấu kính có độ tụ D = 5 dp, đó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thấu kính phân kì có tiêu cự f = – 5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thấu kính phân kì có tiêu cự f = –20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thấu kính hội tụ có tiêu cự f = 5 cm.</w:t>
      </w:r>
      <w:r w:rsidRPr="002F6B1F">
        <w:rPr>
          <w:rFonts w:ascii="Times New Roman" w:hAnsi="Times New Roman"/>
          <w:sz w:val="22"/>
          <w:szCs w:val="22"/>
          <w:lang w:val="vi-VN"/>
        </w:rPr>
        <w:tab/>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thấu kính hội tụ có tiêu cự f = 20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8D7984">
        <w:rPr>
          <w:rFonts w:ascii="Times New Roman" w:hAnsi="Times New Roman"/>
          <w:b/>
          <w:sz w:val="22"/>
          <w:szCs w:val="22"/>
          <w:lang w:val="vi-VN"/>
        </w:rPr>
        <w:t xml:space="preserve"> </w:t>
      </w:r>
      <w:r w:rsidR="00ED5576" w:rsidRPr="008D7984">
        <w:rPr>
          <w:rFonts w:ascii="Times New Roman" w:hAnsi="Times New Roman"/>
          <w:b/>
          <w:sz w:val="22"/>
          <w:szCs w:val="22"/>
          <w:lang w:val="vi-VN"/>
        </w:rPr>
        <w:t>62</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Vật sáng AB đặt vuông góc với trục chính của một thấu kính hội tụ có độ tụ D = 5 </w:t>
      </w:r>
      <w:r w:rsidR="00ED5576">
        <w:rPr>
          <w:rFonts w:ascii="Times New Roman" w:hAnsi="Times New Roman"/>
          <w:sz w:val="22"/>
          <w:szCs w:val="22"/>
          <w:lang w:val="vi-VN"/>
        </w:rPr>
        <w:t>dp</w:t>
      </w:r>
      <w:r w:rsidR="00ED5576" w:rsidRPr="002F6B1F">
        <w:rPr>
          <w:rFonts w:ascii="Times New Roman" w:hAnsi="Times New Roman"/>
          <w:sz w:val="22"/>
          <w:szCs w:val="22"/>
          <w:lang w:val="vi-VN"/>
        </w:rPr>
        <w:t xml:space="preserve"> và cách thấu kính một khoảng 30 cm. Ảnh A’B’ của AB qua thấu kính là</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ảnh thật, nằm sau thấu kính, cách thấu kính một đoạn 60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ảnh ảo, nằm trước thấu kính, cách thấu kính một đoạn 60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ảnh thật, nằm sau thấu kính, cách thấu kính một đoạn 20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ảnh ảo, nằm trước thấu kính, cách thấu kính một đoạn 20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7C66F5">
        <w:rPr>
          <w:rFonts w:ascii="Times New Roman" w:hAnsi="Times New Roman"/>
          <w:b/>
          <w:sz w:val="22"/>
          <w:szCs w:val="22"/>
          <w:lang w:val="vi-VN"/>
        </w:rPr>
        <w:t xml:space="preserve"> </w:t>
      </w:r>
      <w:r w:rsidR="00ED5576" w:rsidRPr="007C66F5">
        <w:rPr>
          <w:rFonts w:ascii="Times New Roman" w:hAnsi="Times New Roman"/>
          <w:b/>
          <w:sz w:val="22"/>
          <w:szCs w:val="22"/>
          <w:lang w:val="vi-VN"/>
        </w:rPr>
        <w:t>63</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Vật sáng AB đặt vuông góc với trục chính của một thấu kính hội tụ có độ tụ D = 5 </w:t>
      </w:r>
      <w:r w:rsidR="00ED5576">
        <w:rPr>
          <w:rFonts w:ascii="Times New Roman" w:hAnsi="Times New Roman"/>
          <w:sz w:val="22"/>
          <w:szCs w:val="22"/>
          <w:lang w:val="vi-VN"/>
        </w:rPr>
        <w:t>d</w:t>
      </w:r>
      <w:r w:rsidR="00ED5576" w:rsidRPr="002F6B1F">
        <w:rPr>
          <w:rFonts w:ascii="Times New Roman" w:hAnsi="Times New Roman"/>
          <w:sz w:val="22"/>
          <w:szCs w:val="22"/>
          <w:lang w:val="vi-VN"/>
        </w:rPr>
        <w:t>p và cách thấu kính một khoảng 10 cm. Ảnh A’B’ của AB qua thấu kính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ảnh thật, nằm sau thấu kính, cách thấu kính một đoạn 60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ảnh ảo, nằm trước thấu kính, cách thấu kính một đoạn 60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ảnh thật, nằm sau thấu kính, cách thấu kính một đoạn 20 cm.</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ảnh ảo, nằm trước thấu kính, cách thấu kính một đoạn 20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B1894">
        <w:rPr>
          <w:rFonts w:ascii="Times New Roman" w:hAnsi="Times New Roman"/>
          <w:b/>
          <w:sz w:val="22"/>
          <w:szCs w:val="22"/>
          <w:lang w:val="vi-VN"/>
        </w:rPr>
        <w:t xml:space="preserve"> </w:t>
      </w:r>
      <w:r w:rsidR="00ED5576" w:rsidRPr="00FB1894">
        <w:rPr>
          <w:rFonts w:ascii="Times New Roman" w:hAnsi="Times New Roman"/>
          <w:b/>
          <w:sz w:val="22"/>
          <w:szCs w:val="22"/>
          <w:lang w:val="vi-VN"/>
        </w:rPr>
        <w:t>64</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Chiếu một chùm sáng song song tới thấu kính thấy chùm ló là chùm phân kì coi như xuất phát từ một điểm nằm trước thấu kính và cách thấu kính một đoạn 25 cm. Thấu kính đó là</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thấu kính hội tụ có tiêu cự f = 25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thấu kính phân kì có tiêu cự f = 25 cm.</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thấu kính hội tụ có tiêu cự f = –25 cm.</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thấu kính phân kì có tiêu cự f = –25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B1894">
        <w:rPr>
          <w:rFonts w:ascii="Times New Roman" w:hAnsi="Times New Roman"/>
          <w:b/>
          <w:sz w:val="22"/>
          <w:szCs w:val="22"/>
          <w:lang w:val="vi-VN"/>
        </w:rPr>
        <w:t xml:space="preserve"> </w:t>
      </w:r>
      <w:r w:rsidR="00ED5576" w:rsidRPr="00FB1894">
        <w:rPr>
          <w:rFonts w:ascii="Times New Roman" w:hAnsi="Times New Roman"/>
          <w:b/>
          <w:sz w:val="22"/>
          <w:szCs w:val="22"/>
          <w:lang w:val="vi-VN"/>
        </w:rPr>
        <w:t>65</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Vật AB = 2 cm nằm trước thấu kính hội tụ, cách thấu kính 16</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cho ảnh</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A’B’ cao 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Khoảng cách từ ảnh đến thấu kính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8 cm.</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pt-BR"/>
        </w:rPr>
        <w:t>B</w:t>
      </w:r>
      <w:r w:rsidRPr="002F6B1F">
        <w:rPr>
          <w:rFonts w:ascii="Times New Roman" w:hAnsi="Times New Roman"/>
          <w:sz w:val="22"/>
          <w:szCs w:val="22"/>
          <w:lang w:val="pt-BR"/>
        </w:rPr>
        <w:t>. 16 cm.</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64 cm.</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72 cm.</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9D29AB">
        <w:rPr>
          <w:rFonts w:ascii="Times New Roman" w:hAnsi="Times New Roman"/>
          <w:b/>
          <w:sz w:val="22"/>
          <w:szCs w:val="22"/>
          <w:lang w:val="vi-VN"/>
        </w:rPr>
        <w:t xml:space="preserve"> </w:t>
      </w:r>
      <w:r w:rsidR="00ED5576" w:rsidRPr="009D29AB">
        <w:rPr>
          <w:rFonts w:ascii="Times New Roman" w:hAnsi="Times New Roman"/>
          <w:b/>
          <w:sz w:val="22"/>
          <w:szCs w:val="22"/>
          <w:lang w:val="vi-VN"/>
        </w:rPr>
        <w:t>66</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Vật sáng AB đặt vuông góc với trục chính của thấu kính, cách thấu kính một khoảng 20 cm, qua thấu kính cho ảnh thật A’B’ cao gấp 3 lần AB. Tiêu cự của thấu kính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f = 15 cm.</w:t>
      </w:r>
      <w:r w:rsidRPr="002F6B1F">
        <w:rPr>
          <w:rFonts w:ascii="Times New Roman" w:hAnsi="Times New Roman"/>
          <w:color w:val="000099"/>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f = 30 cm.</w:t>
      </w:r>
      <w:r w:rsidRPr="002F6B1F">
        <w:rPr>
          <w:rFonts w:ascii="Times New Roman" w:hAnsi="Times New Roman"/>
          <w:sz w:val="22"/>
          <w:szCs w:val="22"/>
          <w:lang w:val="pt-BR"/>
        </w:rPr>
        <w:tab/>
      </w:r>
      <w:r w:rsidRPr="002F6B1F">
        <w:rPr>
          <w:rFonts w:ascii="Times New Roman" w:hAnsi="Times New Roman"/>
          <w:b/>
          <w:sz w:val="22"/>
          <w:szCs w:val="22"/>
          <w:lang w:val="pt-BR"/>
        </w:rPr>
        <w:t>C</w:t>
      </w:r>
      <w:r w:rsidRPr="002F6B1F">
        <w:rPr>
          <w:rFonts w:ascii="Times New Roman" w:hAnsi="Times New Roman"/>
          <w:sz w:val="22"/>
          <w:szCs w:val="22"/>
          <w:lang w:val="pt-BR"/>
        </w:rPr>
        <w:t>. f = – 15 cm.</w:t>
      </w:r>
      <w:r w:rsidRPr="002F6B1F">
        <w:rPr>
          <w:rFonts w:ascii="Times New Roman" w:hAnsi="Times New Roman"/>
          <w:sz w:val="22"/>
          <w:szCs w:val="22"/>
          <w:lang w:val="pt-BR"/>
        </w:rPr>
        <w:tab/>
      </w:r>
      <w:r w:rsidRPr="002F6B1F">
        <w:rPr>
          <w:rFonts w:ascii="Times New Roman" w:hAnsi="Times New Roman"/>
          <w:b/>
          <w:sz w:val="22"/>
          <w:szCs w:val="22"/>
          <w:lang w:val="pt-BR"/>
        </w:rPr>
        <w:t>D</w:t>
      </w:r>
      <w:r w:rsidRPr="002F6B1F">
        <w:rPr>
          <w:rFonts w:ascii="Times New Roman" w:hAnsi="Times New Roman"/>
          <w:sz w:val="22"/>
          <w:szCs w:val="22"/>
          <w:lang w:val="pt-BR"/>
        </w:rPr>
        <w:t>. f = – 30 cm.</w:t>
      </w:r>
    </w:p>
    <w:p w:rsidR="00ED5576" w:rsidRPr="002F6B1F"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sidRPr="00ED7674">
        <w:rPr>
          <w:rFonts w:ascii="Times New Roman" w:hAnsi="Times New Roman"/>
          <w:b/>
          <w:sz w:val="22"/>
          <w:szCs w:val="22"/>
          <w:lang w:val="vi-VN"/>
        </w:rPr>
        <w:t xml:space="preserve"> </w:t>
      </w:r>
      <w:r w:rsidR="00ED5576" w:rsidRPr="00ED7674">
        <w:rPr>
          <w:rFonts w:ascii="Times New Roman" w:hAnsi="Times New Roman"/>
          <w:b/>
          <w:sz w:val="22"/>
          <w:szCs w:val="22"/>
          <w:lang w:val="vi-VN"/>
        </w:rPr>
        <w:t>67</w:t>
      </w:r>
      <w:r w:rsidR="00ED5576">
        <w:rPr>
          <w:rFonts w:ascii="Times New Roman" w:hAnsi="Times New Roman"/>
          <w:sz w:val="22"/>
          <w:szCs w:val="22"/>
          <w:lang w:val="vi-VN"/>
        </w:rPr>
        <w:t>.</w:t>
      </w:r>
      <w:r w:rsidR="00ED5576" w:rsidRPr="002F6B1F">
        <w:rPr>
          <w:rFonts w:ascii="Times New Roman" w:hAnsi="Times New Roman"/>
          <w:sz w:val="22"/>
          <w:szCs w:val="22"/>
          <w:lang w:val="pt-BR"/>
        </w:rPr>
        <w:t xml:space="preserve"> Cho thấu kính O</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có tiêu cự f</w:t>
      </w:r>
      <w:r w:rsidR="00ED5576" w:rsidRPr="00ED7674">
        <w:rPr>
          <w:rFonts w:ascii="Times New Roman" w:hAnsi="Times New Roman"/>
          <w:sz w:val="22"/>
          <w:szCs w:val="22"/>
          <w:vertAlign w:val="subscript"/>
          <w:lang w:val="vi-VN"/>
        </w:rPr>
        <w:t>1</w:t>
      </w:r>
      <w:r w:rsidR="00ED5576">
        <w:rPr>
          <w:rFonts w:ascii="Times New Roman" w:hAnsi="Times New Roman"/>
          <w:sz w:val="22"/>
          <w:szCs w:val="22"/>
          <w:lang w:val="vi-VN"/>
        </w:rPr>
        <w:t xml:space="preserve"> = 25 cm</w:t>
      </w:r>
      <w:r w:rsidR="00ED5576" w:rsidRPr="002F6B1F">
        <w:rPr>
          <w:rFonts w:ascii="Times New Roman" w:hAnsi="Times New Roman"/>
          <w:sz w:val="22"/>
          <w:szCs w:val="22"/>
          <w:lang w:val="pt-BR"/>
        </w:rPr>
        <w:t xml:space="preserve"> đặt đồng trục với thấu kính O</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có tiêu cự f</w:t>
      </w:r>
      <w:r w:rsidR="00ED5576" w:rsidRPr="00ED7674">
        <w:rPr>
          <w:rFonts w:ascii="Times New Roman" w:hAnsi="Times New Roman"/>
          <w:sz w:val="22"/>
          <w:szCs w:val="22"/>
          <w:vertAlign w:val="subscript"/>
          <w:lang w:val="vi-VN"/>
        </w:rPr>
        <w:t>2</w:t>
      </w:r>
      <w:r w:rsidR="00ED5576">
        <w:rPr>
          <w:rFonts w:ascii="Times New Roman" w:hAnsi="Times New Roman"/>
          <w:sz w:val="22"/>
          <w:szCs w:val="22"/>
          <w:lang w:val="vi-VN"/>
        </w:rPr>
        <w:t xml:space="preserve"> = - 20 cm</w:t>
      </w:r>
      <w:r w:rsidR="00ED5576" w:rsidRPr="002F6B1F">
        <w:rPr>
          <w:rFonts w:ascii="Times New Roman" w:hAnsi="Times New Roman"/>
          <w:sz w:val="22"/>
          <w:szCs w:val="22"/>
          <w:lang w:val="pt-BR"/>
        </w:rPr>
        <w:t>, chiếu tới quang hệ một chùm sáng song song và song song với trục chính của quang hệ. Để chùm ló ra khỏi quang hệ là chùm song song thì khoảng cách giữa hai thấu kính là</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r>
      <w:r w:rsidRPr="002F6B1F">
        <w:rPr>
          <w:rFonts w:ascii="Times New Roman" w:hAnsi="Times New Roman"/>
          <w:b/>
          <w:sz w:val="22"/>
          <w:szCs w:val="22"/>
          <w:lang w:val="pt-BR"/>
        </w:rPr>
        <w:t>A</w:t>
      </w:r>
      <w:r w:rsidRPr="002F6B1F">
        <w:rPr>
          <w:rFonts w:ascii="Times New Roman" w:hAnsi="Times New Roman"/>
          <w:sz w:val="22"/>
          <w:szCs w:val="22"/>
          <w:lang w:val="pt-BR"/>
        </w:rPr>
        <w:t>. O</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O</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25 cm.</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 O</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O</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20 cm.     </w:t>
      </w:r>
      <w:r w:rsidRPr="002F6B1F">
        <w:rPr>
          <w:rFonts w:ascii="Times New Roman" w:hAnsi="Times New Roman"/>
          <w:b/>
          <w:sz w:val="22"/>
          <w:szCs w:val="22"/>
          <w:lang w:val="pt-BR"/>
        </w:rPr>
        <w:t>C</w:t>
      </w:r>
      <w:r w:rsidRPr="002F6B1F">
        <w:rPr>
          <w:rFonts w:ascii="Times New Roman" w:hAnsi="Times New Roman"/>
          <w:sz w:val="22"/>
          <w:szCs w:val="22"/>
          <w:lang w:val="pt-BR"/>
        </w:rPr>
        <w:t>. O</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O</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 10 cm.</w:t>
      </w:r>
      <w:r>
        <w:rPr>
          <w:rFonts w:ascii="Times New Roman" w:hAnsi="Times New Roman"/>
          <w:sz w:val="22"/>
          <w:szCs w:val="22"/>
          <w:lang w:val="vi-VN"/>
        </w:rPr>
        <w:t xml:space="preserve">   </w:t>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O</w:t>
      </w:r>
      <w:r w:rsidRPr="002F6B1F">
        <w:rPr>
          <w:rFonts w:ascii="Times New Roman" w:hAnsi="Times New Roman"/>
          <w:color w:val="000099"/>
          <w:sz w:val="22"/>
          <w:szCs w:val="22"/>
          <w:vertAlign w:val="subscript"/>
          <w:lang w:val="pt-BR"/>
        </w:rPr>
        <w:t>1</w:t>
      </w:r>
      <w:r w:rsidRPr="002F6B1F">
        <w:rPr>
          <w:rFonts w:ascii="Times New Roman" w:hAnsi="Times New Roman"/>
          <w:color w:val="000099"/>
          <w:sz w:val="22"/>
          <w:szCs w:val="22"/>
          <w:lang w:val="pt-BR"/>
        </w:rPr>
        <w:t>O</w:t>
      </w:r>
      <w:r w:rsidRPr="002F6B1F">
        <w:rPr>
          <w:rFonts w:ascii="Times New Roman" w:hAnsi="Times New Roman"/>
          <w:color w:val="000099"/>
          <w:sz w:val="22"/>
          <w:szCs w:val="22"/>
          <w:vertAlign w:val="subscript"/>
          <w:lang w:val="pt-BR"/>
        </w:rPr>
        <w:t>2</w:t>
      </w:r>
      <w:r w:rsidRPr="002F6B1F">
        <w:rPr>
          <w:rFonts w:ascii="Times New Roman" w:hAnsi="Times New Roman"/>
          <w:color w:val="000099"/>
          <w:sz w:val="22"/>
          <w:szCs w:val="22"/>
          <w:lang w:val="pt-BR"/>
        </w:rPr>
        <w:t xml:space="preserve"> = 5 cm.</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9F293A">
        <w:rPr>
          <w:rFonts w:ascii="Times New Roman" w:hAnsi="Times New Roman"/>
          <w:b/>
          <w:color w:val="000000"/>
          <w:sz w:val="22"/>
          <w:szCs w:val="22"/>
          <w:lang w:val="vi-VN"/>
        </w:rPr>
        <w:t xml:space="preserve"> </w:t>
      </w:r>
      <w:r w:rsidR="00ED5576" w:rsidRPr="009F293A">
        <w:rPr>
          <w:rFonts w:ascii="Times New Roman" w:hAnsi="Times New Roman"/>
          <w:b/>
          <w:color w:val="000000"/>
          <w:sz w:val="22"/>
          <w:szCs w:val="22"/>
          <w:lang w:val="vi-VN"/>
        </w:rPr>
        <w:t>68</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Phát biểu nào sau đây là đúng</w:t>
      </w:r>
      <w:r w:rsidR="00ED5576">
        <w:rPr>
          <w:rFonts w:ascii="Times New Roman" w:hAnsi="Times New Roman"/>
          <w:color w:val="000000"/>
          <w:sz w:val="22"/>
          <w:szCs w:val="22"/>
          <w:lang w:val="vi-VN"/>
        </w:rPr>
        <w:t xml:space="preserve"> về sự điều tiết của mắt</w:t>
      </w:r>
      <w:r w:rsidR="00ED5576"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Do có sự điều tiết, nên mắt có thể nhìn rõ được tất cả các vật nằm trước mắt.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xml:space="preserve">. Khi quan sát các </w:t>
      </w:r>
      <w:r>
        <w:rPr>
          <w:rFonts w:ascii="Times New Roman" w:hAnsi="Times New Roman"/>
          <w:color w:val="000000"/>
          <w:sz w:val="22"/>
          <w:szCs w:val="22"/>
          <w:lang w:val="vi-VN"/>
        </w:rPr>
        <w:t>vật càng</w:t>
      </w:r>
      <w:r w:rsidRPr="002F6B1F">
        <w:rPr>
          <w:rFonts w:ascii="Times New Roman" w:hAnsi="Times New Roman"/>
          <w:color w:val="000000"/>
          <w:sz w:val="22"/>
          <w:szCs w:val="22"/>
          <w:lang w:val="pt-BR"/>
        </w:rPr>
        <w:t xml:space="preserve"> xa mắt thì </w:t>
      </w:r>
      <w:r>
        <w:rPr>
          <w:rFonts w:ascii="Times New Roman" w:hAnsi="Times New Roman"/>
          <w:color w:val="000000"/>
          <w:sz w:val="22"/>
          <w:szCs w:val="22"/>
          <w:lang w:val="vi-VN"/>
        </w:rPr>
        <w:t xml:space="preserve">độ cong của </w:t>
      </w:r>
      <w:r w:rsidRPr="002F6B1F">
        <w:rPr>
          <w:rFonts w:ascii="Times New Roman" w:hAnsi="Times New Roman"/>
          <w:color w:val="000000"/>
          <w:sz w:val="22"/>
          <w:szCs w:val="22"/>
          <w:lang w:val="pt-BR"/>
        </w:rPr>
        <w:t xml:space="preserve">thuỷ tinh thể </w:t>
      </w:r>
      <w:r>
        <w:rPr>
          <w:rFonts w:ascii="Times New Roman" w:hAnsi="Times New Roman"/>
          <w:color w:val="000000"/>
          <w:sz w:val="22"/>
          <w:szCs w:val="22"/>
          <w:lang w:val="vi-VN"/>
        </w:rPr>
        <w:t>càng tăng</w:t>
      </w:r>
      <w:r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xml:space="preserve">. Khi quan sát các </w:t>
      </w:r>
      <w:r w:rsidRPr="009F293A">
        <w:rPr>
          <w:rFonts w:ascii="Times New Roman" w:hAnsi="Times New Roman"/>
          <w:color w:val="000099"/>
          <w:sz w:val="22"/>
          <w:szCs w:val="22"/>
          <w:lang w:val="vi-VN"/>
        </w:rPr>
        <w:t>vật càng</w:t>
      </w:r>
      <w:r w:rsidRPr="002F6B1F">
        <w:rPr>
          <w:rFonts w:ascii="Times New Roman" w:hAnsi="Times New Roman"/>
          <w:color w:val="000099"/>
          <w:sz w:val="22"/>
          <w:szCs w:val="22"/>
          <w:lang w:val="pt-BR"/>
        </w:rPr>
        <w:t xml:space="preserve"> xa mắt thì </w:t>
      </w:r>
      <w:r w:rsidRPr="009F293A">
        <w:rPr>
          <w:rFonts w:ascii="Times New Roman" w:hAnsi="Times New Roman"/>
          <w:color w:val="000099"/>
          <w:sz w:val="22"/>
          <w:szCs w:val="22"/>
          <w:lang w:val="vi-VN"/>
        </w:rPr>
        <w:t xml:space="preserve">độ cong của </w:t>
      </w:r>
      <w:r w:rsidRPr="002F6B1F">
        <w:rPr>
          <w:rFonts w:ascii="Times New Roman" w:hAnsi="Times New Roman"/>
          <w:color w:val="000099"/>
          <w:sz w:val="22"/>
          <w:szCs w:val="22"/>
          <w:lang w:val="pt-BR"/>
        </w:rPr>
        <w:t xml:space="preserve">thuỷ tinh thể </w:t>
      </w:r>
      <w:r w:rsidRPr="009F293A">
        <w:rPr>
          <w:rFonts w:ascii="Times New Roman" w:hAnsi="Times New Roman"/>
          <w:color w:val="000099"/>
          <w:sz w:val="22"/>
          <w:szCs w:val="22"/>
          <w:lang w:val="vi-VN"/>
        </w:rPr>
        <w:t>càng giảm</w:t>
      </w:r>
      <w:r w:rsidRPr="002F6B1F">
        <w:rPr>
          <w:rFonts w:ascii="Times New Roman" w:hAnsi="Times New Roman"/>
          <w:color w:val="000099"/>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xml:space="preserve">. Khi quan sát các </w:t>
      </w:r>
      <w:r>
        <w:rPr>
          <w:rFonts w:ascii="Times New Roman" w:hAnsi="Times New Roman"/>
          <w:color w:val="000000"/>
          <w:sz w:val="22"/>
          <w:szCs w:val="22"/>
          <w:lang w:val="vi-VN"/>
        </w:rPr>
        <w:t>vật càng</w:t>
      </w:r>
      <w:r w:rsidRPr="002F6B1F">
        <w:rPr>
          <w:rFonts w:ascii="Times New Roman" w:hAnsi="Times New Roman"/>
          <w:color w:val="000000"/>
          <w:sz w:val="22"/>
          <w:szCs w:val="22"/>
          <w:lang w:val="pt-BR"/>
        </w:rPr>
        <w:t xml:space="preserve"> gần mắt thì </w:t>
      </w:r>
      <w:r>
        <w:rPr>
          <w:rFonts w:ascii="Times New Roman" w:hAnsi="Times New Roman"/>
          <w:color w:val="000000"/>
          <w:sz w:val="22"/>
          <w:szCs w:val="22"/>
          <w:lang w:val="vi-VN"/>
        </w:rPr>
        <w:t xml:space="preserve">độ cong của </w:t>
      </w:r>
      <w:r w:rsidRPr="002F6B1F">
        <w:rPr>
          <w:rFonts w:ascii="Times New Roman" w:hAnsi="Times New Roman"/>
          <w:color w:val="000000"/>
          <w:sz w:val="22"/>
          <w:szCs w:val="22"/>
          <w:lang w:val="pt-BR"/>
        </w:rPr>
        <w:t xml:space="preserve">thuỷ tinh thể </w:t>
      </w:r>
      <w:r>
        <w:rPr>
          <w:rFonts w:ascii="Times New Roman" w:hAnsi="Times New Roman"/>
          <w:color w:val="000000"/>
          <w:sz w:val="22"/>
          <w:szCs w:val="22"/>
          <w:lang w:val="vi-VN"/>
        </w:rPr>
        <w:t>càng tăng</w:t>
      </w:r>
      <w:r w:rsidRPr="002F6B1F">
        <w:rPr>
          <w:rFonts w:ascii="Times New Roman" w:hAnsi="Times New Roman"/>
          <w:color w:val="000000"/>
          <w:sz w:val="22"/>
          <w:szCs w:val="22"/>
          <w:lang w:val="pt-BR"/>
        </w:rPr>
        <w:t>.</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9F293A">
        <w:rPr>
          <w:rFonts w:ascii="Times New Roman" w:hAnsi="Times New Roman"/>
          <w:b/>
          <w:color w:val="000000"/>
          <w:sz w:val="22"/>
          <w:szCs w:val="22"/>
          <w:lang w:val="vi-VN"/>
        </w:rPr>
        <w:t xml:space="preserve"> </w:t>
      </w:r>
      <w:r w:rsidR="00ED5576" w:rsidRPr="009F293A">
        <w:rPr>
          <w:rFonts w:ascii="Times New Roman" w:hAnsi="Times New Roman"/>
          <w:b/>
          <w:color w:val="000000"/>
          <w:sz w:val="22"/>
          <w:szCs w:val="22"/>
          <w:lang w:val="vi-VN"/>
        </w:rPr>
        <w:t>6</w:t>
      </w:r>
      <w:r w:rsidR="00ED5576" w:rsidRPr="002F6B1F">
        <w:rPr>
          <w:rFonts w:ascii="Times New Roman" w:hAnsi="Times New Roman"/>
          <w:b/>
          <w:color w:val="000000"/>
          <w:sz w:val="22"/>
          <w:szCs w:val="22"/>
          <w:lang w:val="pt-BR"/>
        </w:rPr>
        <w:t>9</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Phát biểu nào sau đây là </w:t>
      </w:r>
      <w:r w:rsidR="00ED5576" w:rsidRPr="002F6B1F">
        <w:rPr>
          <w:rFonts w:ascii="Times New Roman" w:hAnsi="Times New Roman"/>
          <w:b/>
          <w:i/>
          <w:color w:val="000000"/>
          <w:sz w:val="22"/>
          <w:szCs w:val="22"/>
          <w:lang w:val="pt-BR"/>
        </w:rPr>
        <w:t>không</w:t>
      </w:r>
      <w:r w:rsidR="00ED5576" w:rsidRPr="002F6B1F">
        <w:rPr>
          <w:rFonts w:ascii="Times New Roman" w:hAnsi="Times New Roman"/>
          <w:color w:val="000000"/>
          <w:sz w:val="22"/>
          <w:szCs w:val="22"/>
          <w:lang w:val="pt-BR"/>
        </w:rPr>
        <w:t xml:space="preserve"> đúng?</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Điểm xa nhất trên trục của mắt mà vật đặt tại đó thì ảnh của vật qua thấu kính mắt nằm trên võng mạc gọi là điểm cực viễn (C</w:t>
      </w:r>
      <w:r w:rsidRPr="002F6B1F">
        <w:rPr>
          <w:rFonts w:ascii="Times New Roman" w:hAnsi="Times New Roman"/>
          <w:color w:val="000000"/>
          <w:sz w:val="22"/>
          <w:szCs w:val="22"/>
          <w:vertAlign w:val="subscript"/>
          <w:lang w:val="pt-BR"/>
        </w:rPr>
        <w:t>V</w:t>
      </w:r>
      <w:r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Điểm gần nhất trên trục của mắt mà vật đặt tại đó thì ảnh của vật qua thấu kính mắt nằm trên võng mạc gọi là điểm cực cận (C</w:t>
      </w:r>
      <w:r w:rsidRPr="002F6B1F">
        <w:rPr>
          <w:rFonts w:ascii="Times New Roman" w:hAnsi="Times New Roman"/>
          <w:color w:val="000000"/>
          <w:sz w:val="22"/>
          <w:szCs w:val="22"/>
          <w:vertAlign w:val="subscript"/>
          <w:lang w:val="pt-BR"/>
        </w:rPr>
        <w:t>C</w:t>
      </w:r>
      <w:r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xml:space="preserve">. Năng suất phân li là góc trông nhỏ nhất </w:t>
      </w:r>
      <w:r w:rsidRPr="00397240">
        <w:rPr>
          <w:rFonts w:ascii="Times New Roman" w:hAnsi="Times New Roman"/>
          <w:color w:val="000000"/>
          <w:sz w:val="22"/>
          <w:szCs w:val="22"/>
        </w:rPr>
        <w:t>α</w:t>
      </w:r>
      <w:r w:rsidRPr="002F6B1F">
        <w:rPr>
          <w:rFonts w:ascii="Times New Roman" w:hAnsi="Times New Roman"/>
          <w:color w:val="000000"/>
          <w:sz w:val="22"/>
          <w:szCs w:val="22"/>
          <w:vertAlign w:val="subscript"/>
          <w:lang w:val="pt-BR"/>
        </w:rPr>
        <w:t>min</w:t>
      </w:r>
      <w:r w:rsidRPr="002F6B1F">
        <w:rPr>
          <w:rFonts w:ascii="Times New Roman" w:hAnsi="Times New Roman"/>
          <w:color w:val="000000"/>
          <w:sz w:val="22"/>
          <w:szCs w:val="22"/>
          <w:lang w:val="pt-BR"/>
        </w:rPr>
        <w:t xml:space="preserve"> khi nhìn đoạn AB mà mắt còn có thể phân biệt được hai điểm A, B.</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Điều kiện để mắt nhìn rõ một vật AB chỉ cần vật AB phải nằm trong khoảng nhìn rõ của mắt.</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70</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Nhận xét nào sau đây là </w:t>
      </w:r>
      <w:r w:rsidR="00ED5576" w:rsidRPr="002F6B1F">
        <w:rPr>
          <w:rFonts w:ascii="Times New Roman" w:hAnsi="Times New Roman"/>
          <w:b/>
          <w:i/>
          <w:color w:val="000000"/>
          <w:sz w:val="22"/>
          <w:szCs w:val="22"/>
          <w:lang w:val="pt-BR"/>
        </w:rPr>
        <w:t>không</w:t>
      </w:r>
      <w:r w:rsidR="00ED5576" w:rsidRPr="002F6B1F">
        <w:rPr>
          <w:rFonts w:ascii="Times New Roman" w:hAnsi="Times New Roman"/>
          <w:color w:val="000000"/>
          <w:sz w:val="22"/>
          <w:szCs w:val="22"/>
          <w:lang w:val="pt-BR"/>
        </w:rPr>
        <w:t xml:space="preserve"> đúng?</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Mắt có khoảng nhìn rõ từ 25 cm đến vô cực là mắt bình thường.</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Mắt có khoảng nhìn rõ từ 10 cm đến 50 cm là mắt mắc tật cận thị.</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Mắt có khoảng nhìn rõ từ 80 cm đến vô cực là mắt mắc tật viễn thị.</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lastRenderedPageBreak/>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Mắt có khoảng nhìn rõ từ 15 cm đến vô cực là mắt mắc tật cận thị.</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w:t>
      </w:r>
      <w:r w:rsidR="00ED5576" w:rsidRPr="000A6EB0">
        <w:rPr>
          <w:rFonts w:ascii="Times New Roman" w:hAnsi="Times New Roman"/>
          <w:b/>
          <w:color w:val="000000"/>
          <w:sz w:val="22"/>
          <w:szCs w:val="22"/>
          <w:lang w:val="vi-VN"/>
        </w:rPr>
        <w:t>1</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Cách sửa các tật </w:t>
      </w:r>
      <w:r w:rsidR="00ED5576">
        <w:rPr>
          <w:rFonts w:ascii="Times New Roman" w:hAnsi="Times New Roman"/>
          <w:color w:val="000000"/>
          <w:sz w:val="22"/>
          <w:szCs w:val="22"/>
          <w:lang w:val="vi-VN"/>
        </w:rPr>
        <w:t xml:space="preserve">của mắt </w:t>
      </w:r>
      <w:r w:rsidR="00ED5576" w:rsidRPr="002F6B1F">
        <w:rPr>
          <w:rFonts w:ascii="Times New Roman" w:hAnsi="Times New Roman"/>
          <w:color w:val="000000"/>
          <w:sz w:val="22"/>
          <w:szCs w:val="22"/>
          <w:lang w:val="pt-BR"/>
        </w:rPr>
        <w:t>nào sau đây là</w:t>
      </w:r>
      <w:r w:rsidR="00ED5576" w:rsidRPr="002F6B1F">
        <w:rPr>
          <w:rFonts w:ascii="Times New Roman" w:hAnsi="Times New Roman"/>
          <w:sz w:val="22"/>
          <w:szCs w:val="22"/>
          <w:lang w:val="pt-BR"/>
        </w:rPr>
        <w:t xml:space="preserve"> </w:t>
      </w:r>
      <w:r w:rsidR="00ED5576" w:rsidRPr="000A6EB0">
        <w:rPr>
          <w:rFonts w:ascii="Times New Roman" w:hAnsi="Times New Roman"/>
          <w:b/>
          <w:i/>
          <w:sz w:val="22"/>
          <w:szCs w:val="22"/>
          <w:lang w:val="vi-VN"/>
        </w:rPr>
        <w:t>sai</w:t>
      </w:r>
      <w:r w:rsidR="00ED5576"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Muốn sửa tật cận thị ta phải đeo vào mắt thấu kính phân kì có độ tụ thích hợp.</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Muốn sửa tật viễn thị ta phải đeo vào mắt thấu kính hội tụ có độ tụ thích hợp.</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 xml:space="preserve">. Muốn sửa tật lão thị </w:t>
      </w:r>
      <w:r w:rsidRPr="00DE24AA">
        <w:rPr>
          <w:rFonts w:ascii="Times New Roman" w:hAnsi="Times New Roman"/>
          <w:color w:val="000099"/>
          <w:sz w:val="22"/>
          <w:szCs w:val="22"/>
          <w:lang w:val="vi-VN"/>
        </w:rPr>
        <w:t>của người cận thị về già</w:t>
      </w:r>
      <w:r w:rsidRPr="002F6B1F">
        <w:rPr>
          <w:rFonts w:ascii="Times New Roman" w:hAnsi="Times New Roman"/>
          <w:color w:val="000099"/>
          <w:sz w:val="22"/>
          <w:szCs w:val="22"/>
          <w:lang w:val="pt-BR"/>
        </w:rPr>
        <w:t xml:space="preserve"> phải đeo vào mắt một kính hai tròng gồm nửa trên là kính hội tụ, nửa dưới là kính phân kì.</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xml:space="preserve">. Muốn sửa tật lão thị </w:t>
      </w:r>
      <w:r>
        <w:rPr>
          <w:rFonts w:ascii="Times New Roman" w:hAnsi="Times New Roman"/>
          <w:color w:val="000000"/>
          <w:sz w:val="22"/>
          <w:szCs w:val="22"/>
          <w:lang w:val="vi-VN"/>
        </w:rPr>
        <w:t xml:space="preserve">của người cận thị về già </w:t>
      </w:r>
      <w:r w:rsidRPr="002F6B1F">
        <w:rPr>
          <w:rFonts w:ascii="Times New Roman" w:hAnsi="Times New Roman"/>
          <w:color w:val="000000"/>
          <w:sz w:val="22"/>
          <w:szCs w:val="22"/>
          <w:lang w:val="pt-BR"/>
        </w:rPr>
        <w:t>phải đeo vào mắt một kính hai tròng gồm nửa trên là kính phân kì, nửa dưới là kính hội tụ.</w:t>
      </w:r>
    </w:p>
    <w:p w:rsidR="00ED5576" w:rsidRPr="000A6EB0" w:rsidRDefault="00056EB8" w:rsidP="00ED5576">
      <w:pPr>
        <w:tabs>
          <w:tab w:val="left" w:pos="180"/>
        </w:tabs>
        <w:jc w:val="both"/>
        <w:rPr>
          <w:rFonts w:ascii="Times New Roman" w:hAnsi="Times New Roman"/>
          <w:color w:val="000000"/>
          <w:sz w:val="22"/>
          <w:szCs w:val="22"/>
          <w:lang w:val="vi-VN"/>
        </w:rPr>
      </w:pPr>
      <w:r>
        <w:rPr>
          <w:rFonts w:ascii="Times New Roman" w:hAnsi="Times New Roman"/>
          <w:b/>
          <w:bCs/>
          <w:sz w:val="22"/>
          <w:szCs w:val="22"/>
          <w:lang w:val="pt-BR"/>
        </w:rPr>
        <w:t>Câu</w:t>
      </w:r>
      <w:r w:rsidRPr="000A6EB0">
        <w:rPr>
          <w:rFonts w:ascii="Times New Roman" w:hAnsi="Times New Roman"/>
          <w:b/>
          <w:color w:val="000000"/>
          <w:sz w:val="22"/>
          <w:szCs w:val="22"/>
          <w:lang w:val="vi-VN"/>
        </w:rPr>
        <w:t xml:space="preserve"> </w:t>
      </w:r>
      <w:r w:rsidR="00ED5576" w:rsidRPr="000A6EB0">
        <w:rPr>
          <w:rFonts w:ascii="Times New Roman" w:hAnsi="Times New Roman"/>
          <w:b/>
          <w:color w:val="000000"/>
          <w:sz w:val="22"/>
          <w:szCs w:val="22"/>
          <w:lang w:val="vi-VN"/>
        </w:rPr>
        <w:t>71</w:t>
      </w:r>
      <w:r w:rsidR="00ED5576">
        <w:rPr>
          <w:rFonts w:ascii="Times New Roman" w:hAnsi="Times New Roman"/>
          <w:color w:val="000000"/>
          <w:sz w:val="22"/>
          <w:szCs w:val="22"/>
          <w:lang w:val="vi-VN"/>
        </w:rPr>
        <w:t>.Người cận thị về già phải đeo kính hai tròng nửa trên là kính phân kì (để nhìn xa), nữa dưới là kính hội tụ (để đọc sách). Đáp án C.</w:t>
      </w:r>
    </w:p>
    <w:p w:rsidR="00ED5576" w:rsidRPr="002F6B1F"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2F6B1F">
        <w:rPr>
          <w:rFonts w:ascii="Times New Roman" w:hAnsi="Times New Roman"/>
          <w:b/>
          <w:color w:val="000000"/>
          <w:sz w:val="22"/>
          <w:szCs w:val="22"/>
          <w:lang w:val="vi-VN"/>
        </w:rPr>
        <w:t xml:space="preserve"> </w:t>
      </w:r>
      <w:r w:rsidR="00ED5576" w:rsidRPr="002F6B1F">
        <w:rPr>
          <w:rFonts w:ascii="Times New Roman" w:hAnsi="Times New Roman"/>
          <w:b/>
          <w:color w:val="000000"/>
          <w:sz w:val="22"/>
          <w:szCs w:val="22"/>
          <w:lang w:val="vi-VN"/>
        </w:rPr>
        <w:t>7</w:t>
      </w:r>
      <w:r w:rsidR="00ED5576" w:rsidRPr="00DE24AA">
        <w:rPr>
          <w:rFonts w:ascii="Times New Roman" w:hAnsi="Times New Roman"/>
          <w:b/>
          <w:color w:val="000000"/>
          <w:sz w:val="22"/>
          <w:szCs w:val="22"/>
          <w:lang w:val="vi-VN"/>
        </w:rPr>
        <w:t>2</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Phát biểu nào sau đây về </w:t>
      </w:r>
      <w:r w:rsidR="00ED5576">
        <w:rPr>
          <w:rFonts w:ascii="Times New Roman" w:hAnsi="Times New Roman"/>
          <w:color w:val="000000"/>
          <w:sz w:val="22"/>
          <w:szCs w:val="22"/>
          <w:lang w:val="vi-VN"/>
        </w:rPr>
        <w:t xml:space="preserve">tác dụng của kính đối với </w:t>
      </w:r>
      <w:r w:rsidR="00ED5576" w:rsidRPr="002F6B1F">
        <w:rPr>
          <w:rFonts w:ascii="Times New Roman" w:hAnsi="Times New Roman"/>
          <w:color w:val="000000"/>
          <w:sz w:val="22"/>
          <w:szCs w:val="22"/>
          <w:lang w:val="vi-VN"/>
        </w:rPr>
        <w:t>mắt cận là đúng?</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Mắt cận đeo kính phân kì để nhìn rõ vật ở xa vô cực.</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vi-VN"/>
        </w:rPr>
        <w:t>B</w:t>
      </w:r>
      <w:r w:rsidRPr="002F6B1F">
        <w:rPr>
          <w:rFonts w:ascii="Times New Roman" w:hAnsi="Times New Roman"/>
          <w:color w:val="000000"/>
          <w:sz w:val="22"/>
          <w:szCs w:val="22"/>
          <w:lang w:val="vi-VN"/>
        </w:rPr>
        <w:t>. Mắt cận đeo kính hội tụ để nhìn rõ vật ở xa vô cực.</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vi-VN"/>
        </w:rPr>
        <w:t>C</w:t>
      </w:r>
      <w:r w:rsidRPr="002F6B1F">
        <w:rPr>
          <w:rFonts w:ascii="Times New Roman" w:hAnsi="Times New Roman"/>
          <w:color w:val="000000"/>
          <w:sz w:val="22"/>
          <w:szCs w:val="22"/>
          <w:lang w:val="vi-VN"/>
        </w:rPr>
        <w:t>. Mắt cận đeo kính phân kì để nhìn rõ vật ở gần.</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vi-VN"/>
        </w:rPr>
        <w:t>D</w:t>
      </w:r>
      <w:r w:rsidRPr="002F6B1F">
        <w:rPr>
          <w:rFonts w:ascii="Times New Roman" w:hAnsi="Times New Roman"/>
          <w:color w:val="000000"/>
          <w:sz w:val="22"/>
          <w:szCs w:val="22"/>
          <w:lang w:val="vi-VN"/>
        </w:rPr>
        <w:t>. Mắt cận đeo kính hội tụ để nhìn rõ vật ở gần.</w:t>
      </w:r>
    </w:p>
    <w:p w:rsidR="00ED5576" w:rsidRPr="002F6B1F"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2F6B1F">
        <w:rPr>
          <w:rFonts w:ascii="Times New Roman" w:hAnsi="Times New Roman"/>
          <w:b/>
          <w:color w:val="000000"/>
          <w:sz w:val="22"/>
          <w:szCs w:val="22"/>
          <w:lang w:val="vi-VN"/>
        </w:rPr>
        <w:t xml:space="preserve"> </w:t>
      </w:r>
      <w:r w:rsidR="00ED5576" w:rsidRPr="002F6B1F">
        <w:rPr>
          <w:rFonts w:ascii="Times New Roman" w:hAnsi="Times New Roman"/>
          <w:b/>
          <w:color w:val="000000"/>
          <w:sz w:val="22"/>
          <w:szCs w:val="22"/>
          <w:lang w:val="vi-VN"/>
        </w:rPr>
        <w:t>7</w:t>
      </w:r>
      <w:r w:rsidR="00ED5576" w:rsidRPr="00952CE8">
        <w:rPr>
          <w:rFonts w:ascii="Times New Roman" w:hAnsi="Times New Roman"/>
          <w:b/>
          <w:color w:val="000000"/>
          <w:sz w:val="22"/>
          <w:szCs w:val="22"/>
          <w:lang w:val="vi-VN"/>
        </w:rPr>
        <w:t>3</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Một người cận thị phải đeo kính cận số </w:t>
      </w:r>
      <w:r w:rsidR="00ED5576">
        <w:rPr>
          <w:rFonts w:ascii="Times New Roman" w:hAnsi="Times New Roman"/>
          <w:color w:val="000000"/>
          <w:sz w:val="22"/>
          <w:szCs w:val="22"/>
          <w:lang w:val="vi-VN"/>
        </w:rPr>
        <w:t xml:space="preserve">có tụ số D = - </w:t>
      </w:r>
      <w:r w:rsidR="00ED5576" w:rsidRPr="002F6B1F">
        <w:rPr>
          <w:rFonts w:ascii="Times New Roman" w:hAnsi="Times New Roman"/>
          <w:color w:val="000000"/>
          <w:sz w:val="22"/>
          <w:szCs w:val="22"/>
          <w:lang w:val="vi-VN"/>
        </w:rPr>
        <w:t>0,5</w:t>
      </w:r>
      <w:r w:rsidR="00ED5576">
        <w:rPr>
          <w:rFonts w:ascii="Times New Roman" w:hAnsi="Times New Roman"/>
          <w:color w:val="000000"/>
          <w:sz w:val="22"/>
          <w:szCs w:val="22"/>
          <w:lang w:val="vi-VN"/>
        </w:rPr>
        <w:t xml:space="preserve"> dp</w:t>
      </w:r>
      <w:r w:rsidR="00ED5576" w:rsidRPr="002F6B1F">
        <w:rPr>
          <w:rFonts w:ascii="Times New Roman" w:hAnsi="Times New Roman"/>
          <w:color w:val="000000"/>
          <w:sz w:val="22"/>
          <w:szCs w:val="22"/>
          <w:lang w:val="vi-VN"/>
        </w:rPr>
        <w:t xml:space="preserve">. Nếu xem tivi mà không muốn đeo kính, người đó phải ngồi cách màn hình </w:t>
      </w:r>
      <w:r w:rsidR="00ED5576">
        <w:rPr>
          <w:rFonts w:ascii="Times New Roman" w:hAnsi="Times New Roman"/>
          <w:color w:val="000000"/>
          <w:sz w:val="22"/>
          <w:szCs w:val="22"/>
          <w:lang w:val="vi-VN"/>
        </w:rPr>
        <w:t xml:space="preserve">một khoản </w:t>
      </w:r>
      <w:r w:rsidR="00ED5576" w:rsidRPr="002F6B1F">
        <w:rPr>
          <w:rFonts w:ascii="Times New Roman" w:hAnsi="Times New Roman"/>
          <w:color w:val="000000"/>
          <w:sz w:val="22"/>
          <w:szCs w:val="22"/>
          <w:lang w:val="vi-VN"/>
        </w:rPr>
        <w:t>xa nhất là</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0,5 m.</w:t>
      </w:r>
      <w:r w:rsidRPr="002F6B1F">
        <w:rPr>
          <w:rFonts w:ascii="Times New Roman" w:hAnsi="Times New Roman"/>
          <w:color w:val="000000"/>
          <w:sz w:val="22"/>
          <w:szCs w:val="22"/>
          <w:lang w:val="pt-BR"/>
        </w:rPr>
        <w:tab/>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1,0 m.</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1,5 m.</w:t>
      </w:r>
      <w:r w:rsidRPr="002F6B1F">
        <w:rPr>
          <w:rFonts w:ascii="Times New Roman" w:hAnsi="Times New Roman"/>
          <w:color w:val="000000"/>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2,0 m.</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7F2F">
        <w:rPr>
          <w:rFonts w:ascii="Times New Roman" w:hAnsi="Times New Roman"/>
          <w:b/>
          <w:color w:val="000000"/>
          <w:sz w:val="22"/>
          <w:szCs w:val="22"/>
          <w:lang w:val="vi-VN"/>
        </w:rPr>
        <w:t xml:space="preserve"> </w:t>
      </w:r>
      <w:r w:rsidR="00ED5576" w:rsidRPr="002F7F2F">
        <w:rPr>
          <w:rFonts w:ascii="Times New Roman" w:hAnsi="Times New Roman"/>
          <w:b/>
          <w:color w:val="000000"/>
          <w:sz w:val="22"/>
          <w:szCs w:val="22"/>
          <w:lang w:val="vi-VN"/>
        </w:rPr>
        <w:t>74</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Một người cận thị về già, khi đọc sách cách mắt gần nhất 25 cm phải đeo kính </w:t>
      </w:r>
      <w:r w:rsidR="00ED5576">
        <w:rPr>
          <w:rFonts w:ascii="Times New Roman" w:hAnsi="Times New Roman"/>
          <w:color w:val="000000"/>
          <w:sz w:val="22"/>
          <w:szCs w:val="22"/>
          <w:lang w:val="vi-VN"/>
        </w:rPr>
        <w:t>có độ tụ D = 2 dp</w:t>
      </w:r>
      <w:r w:rsidR="00ED5576" w:rsidRPr="002F6B1F">
        <w:rPr>
          <w:rFonts w:ascii="Times New Roman" w:hAnsi="Times New Roman"/>
          <w:color w:val="000000"/>
          <w:sz w:val="22"/>
          <w:szCs w:val="22"/>
          <w:lang w:val="pt-BR"/>
        </w:rPr>
        <w:t>. Khoảng thấy rõ nhắn nhất của người đó là</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25 cm.</w:t>
      </w:r>
      <w:r w:rsidRPr="002F6B1F">
        <w:rPr>
          <w:rFonts w:ascii="Times New Roman" w:hAnsi="Times New Roman"/>
          <w:color w:val="000000"/>
          <w:sz w:val="22"/>
          <w:szCs w:val="22"/>
          <w:lang w:val="pt-BR"/>
        </w:rPr>
        <w:tab/>
      </w:r>
      <w:r w:rsidRPr="002F6B1F">
        <w:rPr>
          <w:rFonts w:ascii="Times New Roman" w:hAnsi="Times New Roman"/>
          <w:color w:val="000000"/>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50 cm.</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1,0 m.</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2,0 m.</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75</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Phát biểu nào sau đây là </w:t>
      </w:r>
      <w:r w:rsidR="00ED5576" w:rsidRPr="009F20C9">
        <w:rPr>
          <w:rFonts w:ascii="Times New Roman" w:hAnsi="Times New Roman"/>
          <w:b/>
          <w:i/>
          <w:color w:val="000000"/>
          <w:sz w:val="22"/>
          <w:szCs w:val="22"/>
          <w:lang w:val="vi-VN"/>
        </w:rPr>
        <w:t>sai</w:t>
      </w:r>
      <w:r w:rsidR="00ED5576"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Khi quan sát một vật nhỏ qua kính lúp ta phải đặt vật ngoài khoảng tiêu cự của kính sao cho ảnh của vật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Khi quan sát một vật nhỏ qua kính lúp ta phải đặt vật trong khoảng tiêu cự của kính sao cho ảnh của vật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Khi quan sát một vật nhỏ qua kính lúp ta phải điều chỉnh khoảng cách giữa vật và kính để ảnh của vật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Khi quan sát một vật nhỏ qua kính lúp ta phải điều chỉnh ảnh của vật nằm ở điểm cực viễn của mắt để viêc quan sát đỡ bị mỏi mắt.</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76</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Phát biểu nào sau đây về kính lúp là </w:t>
      </w:r>
      <w:r w:rsidR="00ED5576" w:rsidRPr="009F20C9">
        <w:rPr>
          <w:rFonts w:ascii="Times New Roman" w:hAnsi="Times New Roman"/>
          <w:b/>
          <w:i/>
          <w:color w:val="000000"/>
          <w:sz w:val="22"/>
          <w:szCs w:val="22"/>
          <w:lang w:val="vi-VN"/>
        </w:rPr>
        <w:t>sai</w:t>
      </w:r>
      <w:r w:rsidR="00ED5576" w:rsidRPr="002F6B1F">
        <w:rPr>
          <w:rFonts w:ascii="Times New Roman" w:hAnsi="Times New Roman"/>
          <w:color w:val="000000"/>
          <w:sz w:val="22"/>
          <w:szCs w:val="22"/>
          <w:lang w:val="pt-BR"/>
        </w:rPr>
        <w: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A</w:t>
      </w:r>
      <w:r w:rsidRPr="002F6B1F">
        <w:rPr>
          <w:rFonts w:ascii="Times New Roman" w:hAnsi="Times New Roman"/>
          <w:color w:val="000000"/>
          <w:sz w:val="22"/>
          <w:szCs w:val="22"/>
          <w:lang w:val="pt-BR"/>
        </w:rPr>
        <w:t>. Kính lúp là dụng cụ quang học bổ trợ cho mắt làm tăng góc trông để quan sát một vật nhỏ.</w:t>
      </w:r>
    </w:p>
    <w:p w:rsidR="00ED5576" w:rsidRPr="002F6B1F" w:rsidRDefault="00ED5576" w:rsidP="00ED5576">
      <w:pPr>
        <w:tabs>
          <w:tab w:val="left" w:pos="180"/>
        </w:tabs>
        <w:jc w:val="both"/>
        <w:rPr>
          <w:rFonts w:ascii="Times New Roman" w:hAnsi="Times New Roman"/>
          <w:color w:val="000099"/>
          <w:sz w:val="22"/>
          <w:szCs w:val="22"/>
          <w:lang w:val="pt-BR"/>
        </w:rPr>
      </w:pPr>
      <w:r w:rsidRPr="002F6B1F">
        <w:rPr>
          <w:rFonts w:ascii="Times New Roman" w:hAnsi="Times New Roman"/>
          <w:color w:val="000099"/>
          <w:sz w:val="22"/>
          <w:szCs w:val="22"/>
          <w:lang w:val="pt-BR"/>
        </w:rPr>
        <w:tab/>
      </w:r>
      <w:r w:rsidRPr="002F6B1F">
        <w:rPr>
          <w:rFonts w:ascii="Times New Roman" w:hAnsi="Times New Roman"/>
          <w:b/>
          <w:color w:val="000099"/>
          <w:sz w:val="22"/>
          <w:szCs w:val="22"/>
          <w:lang w:val="pt-BR"/>
        </w:rPr>
        <w:t>B</w:t>
      </w:r>
      <w:r w:rsidRPr="002F6B1F">
        <w:rPr>
          <w:rFonts w:ascii="Times New Roman" w:hAnsi="Times New Roman"/>
          <w:color w:val="000099"/>
          <w:sz w:val="22"/>
          <w:szCs w:val="22"/>
          <w:lang w:val="pt-BR"/>
        </w:rPr>
        <w:t>. Vật cần quan sát đặt trước kính lúp cho ảnh thật lớn hơn vật.</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Kính lúp đơn giản là một thấu kính hội tụ có tiêu cự ngắn.</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Kính lúp có tác dụng làm tăng góc trông ảnh bằng cách tạo ra một ảnh ảo lớn hơn vật và nằm trong giới hạn nhìn rõ của mắt.</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w:t>
      </w:r>
      <w:r w:rsidR="00ED5576" w:rsidRPr="007D245A">
        <w:rPr>
          <w:rFonts w:ascii="Times New Roman" w:hAnsi="Times New Roman"/>
          <w:b/>
          <w:color w:val="000000"/>
          <w:sz w:val="22"/>
          <w:szCs w:val="22"/>
          <w:lang w:val="vi-VN"/>
        </w:rPr>
        <w:t>7</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Công thức tính số bội giác của kính lúp khi ngắm chừng ở vô cực là</w:t>
      </w:r>
    </w:p>
    <w:p w:rsidR="00ED5576" w:rsidRPr="007D245A"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pt-BR"/>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G</w:t>
      </w:r>
      <w:r w:rsidRPr="002F6B1F">
        <w:rPr>
          <w:rFonts w:ascii="Times New Roman" w:hAnsi="Times New Roman"/>
          <w:color w:val="000099"/>
          <w:sz w:val="22"/>
          <w:szCs w:val="22"/>
          <w:vertAlign w:val="subscript"/>
          <w:lang w:val="pt-BR"/>
        </w:rPr>
        <w:t xml:space="preserve">∞ </w:t>
      </w:r>
      <w:r w:rsidRPr="002F6B1F">
        <w:rPr>
          <w:rFonts w:ascii="Times New Roman" w:hAnsi="Times New Roman"/>
          <w:color w:val="000099"/>
          <w:sz w:val="22"/>
          <w:szCs w:val="22"/>
          <w:lang w:val="pt-BR"/>
        </w:rPr>
        <w:t xml:space="preserve">= </w:t>
      </w:r>
      <w:r>
        <w:rPr>
          <w:rFonts w:ascii="Times New Roman" w:hAnsi="Times New Roman"/>
          <w:noProof/>
          <w:color w:val="000099"/>
          <w:position w:val="-26"/>
          <w:sz w:val="22"/>
          <w:szCs w:val="22"/>
        </w:rPr>
        <w:drawing>
          <wp:inline distT="0" distB="0" distL="0" distR="0" wp14:anchorId="3264E3C4" wp14:editId="6382A6F9">
            <wp:extent cx="323850" cy="41910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8"/>
                    <pic:cNvPicPr>
                      <a:picLocks noChangeAspect="1" noChangeArrowheads="1"/>
                    </pic:cNvPicPr>
                  </pic:nvPicPr>
                  <pic:blipFill>
                    <a:blip r:embed="rId3956" cstate="print">
                      <a:extLst>
                        <a:ext uri="{28A0092B-C50C-407E-A947-70E740481C1C}">
                          <a14:useLocalDpi xmlns:a14="http://schemas.microsoft.com/office/drawing/2010/main" val="0"/>
                        </a:ext>
                      </a:extLst>
                    </a:blip>
                    <a:srcRect/>
                    <a:stretch>
                      <a:fillRect/>
                    </a:stretch>
                  </pic:blipFill>
                  <pic:spPr bwMode="auto">
                    <a:xfrm>
                      <a:off x="0" y="0"/>
                      <a:ext cx="323850" cy="419100"/>
                    </a:xfrm>
                    <a:prstGeom prst="rect">
                      <a:avLst/>
                    </a:prstGeom>
                    <a:noFill/>
                    <a:ln>
                      <a:noFill/>
                    </a:ln>
                  </pic:spPr>
                </pic:pic>
              </a:graphicData>
            </a:graphic>
          </wp:inline>
        </w:drawing>
      </w:r>
      <w:r w:rsidRPr="002F6B1F">
        <w:rPr>
          <w:rFonts w:ascii="Times New Roman" w:hAnsi="Times New Roman"/>
          <w:color w:val="000099"/>
          <w:sz w:val="22"/>
          <w:szCs w:val="22"/>
          <w:lang w:val="pt-BR"/>
        </w:rPr>
        <w:t>.</w:t>
      </w:r>
      <w:r w:rsidRPr="002F6B1F">
        <w:rPr>
          <w:rFonts w:ascii="Times New Roman" w:hAnsi="Times New Roman"/>
          <w:color w:val="000000"/>
          <w:sz w:val="22"/>
          <w:szCs w:val="22"/>
          <w:lang w:val="pt-BR"/>
        </w:rPr>
        <w:tab/>
        <w:t xml:space="preserve"> </w:t>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G</w:t>
      </w:r>
      <w:r w:rsidRPr="002F6B1F">
        <w:rPr>
          <w:rFonts w:ascii="Times New Roman" w:hAnsi="Times New Roman"/>
          <w:color w:val="000000"/>
          <w:sz w:val="22"/>
          <w:szCs w:val="22"/>
          <w:vertAlign w:val="subscript"/>
          <w:lang w:val="pt-BR"/>
        </w:rPr>
        <w:t>∞</w:t>
      </w:r>
      <w:r w:rsidRPr="002F6B1F">
        <w:rPr>
          <w:rFonts w:ascii="Times New Roman" w:hAnsi="Times New Roman"/>
          <w:color w:val="000000"/>
          <w:sz w:val="22"/>
          <w:szCs w:val="22"/>
          <w:lang w:val="pt-BR"/>
        </w:rPr>
        <w:t xml:space="preserve"> = </w:t>
      </w:r>
      <w:r>
        <w:rPr>
          <w:rFonts w:ascii="Times New Roman" w:hAnsi="Times New Roman"/>
          <w:noProof/>
          <w:color w:val="000000"/>
          <w:position w:val="-30"/>
          <w:sz w:val="22"/>
          <w:szCs w:val="22"/>
        </w:rPr>
        <w:drawing>
          <wp:inline distT="0" distB="0" distL="0" distR="0" wp14:anchorId="264C9751" wp14:editId="6355D7BD">
            <wp:extent cx="323850" cy="428625"/>
            <wp:effectExtent l="0" t="0" r="0" b="9525"/>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9"/>
                    <pic:cNvPicPr>
                      <a:picLocks noChangeAspect="1" noChangeArrowheads="1"/>
                    </pic:cNvPicPr>
                  </pic:nvPicPr>
                  <pic:blipFill>
                    <a:blip r:embed="rId3957" cstate="print">
                      <a:extLst>
                        <a:ext uri="{28A0092B-C50C-407E-A947-70E740481C1C}">
                          <a14:useLocalDpi xmlns:a14="http://schemas.microsoft.com/office/drawing/2010/main" val="0"/>
                        </a:ext>
                      </a:extLst>
                    </a:blip>
                    <a:srcRect/>
                    <a:stretch>
                      <a:fillRect/>
                    </a:stretch>
                  </pic:blipFill>
                  <pic:spPr bwMode="auto">
                    <a:xfrm>
                      <a:off x="0" y="0"/>
                      <a:ext cx="323850" cy="428625"/>
                    </a:xfrm>
                    <a:prstGeom prst="rect">
                      <a:avLst/>
                    </a:prstGeom>
                    <a:noFill/>
                    <a:ln>
                      <a:noFill/>
                    </a:ln>
                  </pic:spPr>
                </pic:pic>
              </a:graphicData>
            </a:graphic>
          </wp:inline>
        </w:drawing>
      </w:r>
      <w:r w:rsidRPr="002F6B1F">
        <w:rPr>
          <w:rFonts w:ascii="Times New Roman" w:hAnsi="Times New Roman"/>
          <w:color w:val="000000"/>
          <w:sz w:val="22"/>
          <w:szCs w:val="22"/>
          <w:lang w:val="pt-BR"/>
        </w:rPr>
        <w:t>.</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w:t>
      </w:r>
      <w:r>
        <w:rPr>
          <w:rFonts w:ascii="Times New Roman" w:hAnsi="Times New Roman"/>
          <w:color w:val="000000"/>
          <w:sz w:val="22"/>
          <w:szCs w:val="22"/>
          <w:lang w:val="vi-VN"/>
        </w:rPr>
        <w:t xml:space="preserve"> </w:t>
      </w:r>
      <w:r w:rsidRPr="002F6B1F">
        <w:rPr>
          <w:rFonts w:ascii="Times New Roman" w:hAnsi="Times New Roman"/>
          <w:color w:val="000000"/>
          <w:sz w:val="22"/>
          <w:szCs w:val="22"/>
          <w:lang w:val="pt-BR"/>
        </w:rPr>
        <w:t>G</w:t>
      </w:r>
      <w:r w:rsidRPr="002F6B1F">
        <w:rPr>
          <w:rFonts w:ascii="Times New Roman" w:hAnsi="Times New Roman"/>
          <w:color w:val="000000"/>
          <w:sz w:val="22"/>
          <w:szCs w:val="22"/>
          <w:vertAlign w:val="subscript"/>
          <w:lang w:val="pt-BR"/>
        </w:rPr>
        <w:t xml:space="preserve">∞ </w:t>
      </w:r>
      <w:r w:rsidRPr="002F6B1F">
        <w:rPr>
          <w:rFonts w:ascii="Times New Roman" w:hAnsi="Times New Roman"/>
          <w:color w:val="000000"/>
          <w:sz w:val="22"/>
          <w:szCs w:val="22"/>
          <w:lang w:val="pt-BR"/>
        </w:rPr>
        <w:t xml:space="preserve">= </w:t>
      </w:r>
      <w:r>
        <w:rPr>
          <w:rFonts w:ascii="Times New Roman" w:hAnsi="Times New Roman"/>
          <w:noProof/>
          <w:color w:val="000000"/>
          <w:position w:val="-30"/>
          <w:sz w:val="22"/>
          <w:szCs w:val="22"/>
        </w:rPr>
        <w:drawing>
          <wp:inline distT="0" distB="0" distL="0" distR="0" wp14:anchorId="6F425B47" wp14:editId="5FB4A907">
            <wp:extent cx="438150" cy="4381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0"/>
                    <pic:cNvPicPr>
                      <a:picLocks noChangeAspect="1" noChangeArrowheads="1"/>
                    </pic:cNvPicPr>
                  </pic:nvPicPr>
                  <pic:blipFill>
                    <a:blip r:embed="rId3958"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Pr="002F6B1F">
        <w:rPr>
          <w:rFonts w:ascii="Times New Roman" w:hAnsi="Times New Roman"/>
          <w:color w:val="000000"/>
          <w:sz w:val="22"/>
          <w:szCs w:val="22"/>
          <w:lang w:val="pt-BR"/>
        </w:rPr>
        <w:t>.</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G</w:t>
      </w:r>
      <w:r w:rsidRPr="002F6B1F">
        <w:rPr>
          <w:rFonts w:ascii="Times New Roman" w:hAnsi="Times New Roman"/>
          <w:color w:val="000000"/>
          <w:sz w:val="22"/>
          <w:szCs w:val="22"/>
          <w:vertAlign w:val="subscript"/>
          <w:lang w:val="pt-BR"/>
        </w:rPr>
        <w:t xml:space="preserve">∞ </w:t>
      </w:r>
      <w:r w:rsidRPr="002F6B1F">
        <w:rPr>
          <w:rFonts w:ascii="Times New Roman" w:hAnsi="Times New Roman"/>
          <w:color w:val="000000"/>
          <w:sz w:val="22"/>
          <w:szCs w:val="22"/>
          <w:lang w:val="pt-BR"/>
        </w:rPr>
        <w:t xml:space="preserve">= </w:t>
      </w:r>
      <w:r>
        <w:rPr>
          <w:rFonts w:ascii="Times New Roman" w:hAnsi="Times New Roman"/>
          <w:noProof/>
          <w:color w:val="000000"/>
          <w:position w:val="-30"/>
          <w:sz w:val="22"/>
          <w:szCs w:val="22"/>
        </w:rPr>
        <w:drawing>
          <wp:inline distT="0" distB="0" distL="0" distR="0" wp14:anchorId="30C56383" wp14:editId="1F8756A2">
            <wp:extent cx="190500" cy="43815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1"/>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Pr>
          <w:rFonts w:ascii="Times New Roman" w:hAnsi="Times New Roman"/>
          <w:color w:val="000000"/>
          <w:sz w:val="22"/>
          <w:szCs w:val="22"/>
          <w:lang w:val="vi-VN"/>
        </w:rPr>
        <w:t>.</w:t>
      </w:r>
    </w:p>
    <w:p w:rsidR="00ED5576" w:rsidRPr="002F6B1F" w:rsidRDefault="00056EB8" w:rsidP="00ED5576">
      <w:pPr>
        <w:jc w:val="both"/>
        <w:rPr>
          <w:rFonts w:ascii="Times New Roman" w:hAnsi="Times New Roman"/>
          <w:color w:val="000000"/>
          <w:sz w:val="22"/>
          <w:szCs w:val="22"/>
          <w:lang w:val="pt-BR"/>
        </w:rPr>
      </w:pPr>
      <w:r>
        <w:rPr>
          <w:rFonts w:ascii="Times New Roman" w:hAnsi="Times New Roman"/>
          <w:b/>
          <w:bCs/>
          <w:sz w:val="22"/>
          <w:szCs w:val="22"/>
          <w:lang w:val="pt-BR"/>
        </w:rPr>
        <w:t>Câu</w:t>
      </w:r>
      <w:r w:rsidRPr="002F6B1F">
        <w:rPr>
          <w:rFonts w:ascii="Times New Roman" w:hAnsi="Times New Roman"/>
          <w:b/>
          <w:color w:val="000000"/>
          <w:sz w:val="22"/>
          <w:szCs w:val="22"/>
          <w:lang w:val="pt-BR"/>
        </w:rPr>
        <w:t xml:space="preserve"> </w:t>
      </w:r>
      <w:r w:rsidR="00ED5576" w:rsidRPr="002F6B1F">
        <w:rPr>
          <w:rFonts w:ascii="Times New Roman" w:hAnsi="Times New Roman"/>
          <w:b/>
          <w:color w:val="000000"/>
          <w:sz w:val="22"/>
          <w:szCs w:val="22"/>
          <w:lang w:val="pt-BR"/>
        </w:rPr>
        <w:t>7</w:t>
      </w:r>
      <w:r w:rsidR="00ED5576" w:rsidRPr="007D245A">
        <w:rPr>
          <w:rFonts w:ascii="Times New Roman" w:hAnsi="Times New Roman"/>
          <w:b/>
          <w:color w:val="000000"/>
          <w:sz w:val="22"/>
          <w:szCs w:val="22"/>
          <w:lang w:val="vi-VN"/>
        </w:rPr>
        <w:t>8</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pt-BR"/>
        </w:rPr>
        <w:t xml:space="preserve"> Trên vành kính lúp có ghi X10, tiêu cự của kính là</w:t>
      </w:r>
    </w:p>
    <w:p w:rsidR="00ED5576" w:rsidRDefault="00ED5576" w:rsidP="00ED5576">
      <w:pPr>
        <w:tabs>
          <w:tab w:val="left" w:pos="180"/>
        </w:tabs>
        <w:jc w:val="both"/>
        <w:rPr>
          <w:rFonts w:ascii="Times New Roman" w:hAnsi="Times New Roman"/>
          <w:color w:val="000000"/>
          <w:sz w:val="22"/>
          <w:szCs w:val="22"/>
        </w:rPr>
      </w:pPr>
      <w:r w:rsidRPr="002F6B1F">
        <w:rPr>
          <w:rFonts w:ascii="Times New Roman" w:hAnsi="Times New Roman"/>
          <w:color w:val="000000"/>
          <w:sz w:val="22"/>
          <w:szCs w:val="22"/>
          <w:lang w:val="pt-BR"/>
        </w:rPr>
        <w:tab/>
      </w:r>
      <w:r w:rsidRPr="00397240">
        <w:rPr>
          <w:rFonts w:ascii="Times New Roman" w:hAnsi="Times New Roman"/>
          <w:color w:val="000000"/>
          <w:sz w:val="22"/>
          <w:szCs w:val="22"/>
        </w:rPr>
        <w:t>A. f = 10 m.</w:t>
      </w:r>
      <w:r w:rsidRPr="00397240">
        <w:rPr>
          <w:rFonts w:ascii="Times New Roman" w:hAnsi="Times New Roman"/>
          <w:color w:val="000000"/>
          <w:sz w:val="22"/>
          <w:szCs w:val="22"/>
        </w:rPr>
        <w:tab/>
      </w:r>
      <w:r w:rsidRPr="00397240">
        <w:rPr>
          <w:rFonts w:ascii="Times New Roman" w:hAnsi="Times New Roman"/>
          <w:color w:val="000000"/>
          <w:sz w:val="22"/>
          <w:szCs w:val="22"/>
        </w:rPr>
        <w:tab/>
      </w:r>
      <w:r w:rsidRPr="007D245A">
        <w:rPr>
          <w:rFonts w:ascii="Times New Roman" w:hAnsi="Times New Roman"/>
          <w:b/>
          <w:color w:val="000000"/>
          <w:sz w:val="22"/>
          <w:szCs w:val="22"/>
        </w:rPr>
        <w:t>B</w:t>
      </w:r>
      <w:r w:rsidRPr="00397240">
        <w:rPr>
          <w:rFonts w:ascii="Times New Roman" w:hAnsi="Times New Roman"/>
          <w:color w:val="000000"/>
          <w:sz w:val="22"/>
          <w:szCs w:val="22"/>
        </w:rPr>
        <w:t>. f</w:t>
      </w:r>
      <w:r>
        <w:rPr>
          <w:rFonts w:ascii="Times New Roman" w:hAnsi="Times New Roman"/>
          <w:color w:val="000000"/>
          <w:sz w:val="22"/>
          <w:szCs w:val="22"/>
        </w:rPr>
        <w:t xml:space="preserve"> = 10 cm.</w:t>
      </w:r>
      <w:r>
        <w:rPr>
          <w:rFonts w:ascii="Times New Roman" w:hAnsi="Times New Roman"/>
          <w:color w:val="000000"/>
          <w:sz w:val="22"/>
          <w:szCs w:val="22"/>
        </w:rPr>
        <w:tab/>
      </w:r>
      <w:r w:rsidRPr="007D245A">
        <w:rPr>
          <w:rFonts w:ascii="Times New Roman" w:hAnsi="Times New Roman"/>
          <w:b/>
          <w:color w:val="000000"/>
          <w:sz w:val="22"/>
          <w:szCs w:val="22"/>
        </w:rPr>
        <w:t>C</w:t>
      </w:r>
      <w:r w:rsidRPr="00397240">
        <w:rPr>
          <w:rFonts w:ascii="Times New Roman" w:hAnsi="Times New Roman"/>
          <w:color w:val="000000"/>
          <w:sz w:val="22"/>
          <w:szCs w:val="22"/>
        </w:rPr>
        <w:t>. f = 2,5 m.</w:t>
      </w:r>
      <w:r w:rsidRPr="00397240">
        <w:rPr>
          <w:rFonts w:ascii="Times New Roman" w:hAnsi="Times New Roman"/>
          <w:color w:val="000000"/>
          <w:sz w:val="22"/>
          <w:szCs w:val="22"/>
        </w:rPr>
        <w:tab/>
      </w:r>
      <w:r w:rsidRPr="00397240">
        <w:rPr>
          <w:rFonts w:ascii="Times New Roman" w:hAnsi="Times New Roman"/>
          <w:color w:val="000000"/>
          <w:sz w:val="22"/>
          <w:szCs w:val="22"/>
        </w:rPr>
        <w:tab/>
      </w:r>
      <w:r w:rsidRPr="00E96E97">
        <w:rPr>
          <w:rFonts w:ascii="Times New Roman" w:hAnsi="Times New Roman"/>
          <w:b/>
          <w:color w:val="000099"/>
          <w:sz w:val="22"/>
          <w:szCs w:val="22"/>
        </w:rPr>
        <w:t>D</w:t>
      </w:r>
      <w:r w:rsidRPr="00E96E97">
        <w:rPr>
          <w:rFonts w:ascii="Times New Roman" w:hAnsi="Times New Roman"/>
          <w:color w:val="000099"/>
          <w:sz w:val="22"/>
          <w:szCs w:val="22"/>
        </w:rPr>
        <w:t>. f = 2,5 cm.</w:t>
      </w:r>
    </w:p>
    <w:p w:rsidR="00ED5576" w:rsidRPr="00397240"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lastRenderedPageBreak/>
        <w:t>Câu</w:t>
      </w:r>
      <w:r w:rsidRPr="007554B3">
        <w:rPr>
          <w:rFonts w:ascii="Times New Roman" w:hAnsi="Times New Roman"/>
          <w:b/>
          <w:color w:val="000000"/>
          <w:sz w:val="22"/>
          <w:szCs w:val="22"/>
        </w:rPr>
        <w:t xml:space="preserve"> </w:t>
      </w:r>
      <w:r w:rsidR="00ED5576" w:rsidRPr="007554B3">
        <w:rPr>
          <w:rFonts w:ascii="Times New Roman" w:hAnsi="Times New Roman"/>
          <w:b/>
          <w:color w:val="000000"/>
          <w:sz w:val="22"/>
          <w:szCs w:val="22"/>
        </w:rPr>
        <w:t>7</w:t>
      </w:r>
      <w:r w:rsidR="00ED5576" w:rsidRPr="007554B3">
        <w:rPr>
          <w:rFonts w:ascii="Times New Roman" w:hAnsi="Times New Roman"/>
          <w:b/>
          <w:color w:val="000000"/>
          <w:sz w:val="22"/>
          <w:szCs w:val="22"/>
          <w:lang w:val="vi-VN"/>
        </w:rPr>
        <w:t>9</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Một người có khoảng nhìn rõ từ 25 cm đến vô cực, quan sát một vật nhỏ qua kính lúp có độ tụ D = 20 </w:t>
      </w:r>
      <w:r w:rsidR="00ED5576">
        <w:rPr>
          <w:rFonts w:ascii="Times New Roman" w:hAnsi="Times New Roman"/>
          <w:color w:val="000000"/>
          <w:sz w:val="22"/>
          <w:szCs w:val="22"/>
          <w:lang w:val="vi-VN"/>
        </w:rPr>
        <w:t>d</w:t>
      </w:r>
      <w:r w:rsidR="00ED5576">
        <w:rPr>
          <w:rFonts w:ascii="Times New Roman" w:hAnsi="Times New Roman"/>
          <w:color w:val="000000"/>
          <w:sz w:val="22"/>
          <w:szCs w:val="22"/>
        </w:rPr>
        <w:t>p</w:t>
      </w:r>
      <w:r w:rsidR="00ED5576" w:rsidRPr="00397240">
        <w:rPr>
          <w:rFonts w:ascii="Times New Roman" w:hAnsi="Times New Roman"/>
          <w:color w:val="000000"/>
          <w:sz w:val="22"/>
          <w:szCs w:val="22"/>
        </w:rPr>
        <w:t xml:space="preserve"> trong trạng thái ngắm chừng ở </w:t>
      </w:r>
      <w:r w:rsidR="00ED5576">
        <w:rPr>
          <w:rFonts w:ascii="Times New Roman" w:hAnsi="Times New Roman"/>
          <w:color w:val="000000"/>
          <w:sz w:val="22"/>
          <w:szCs w:val="22"/>
        </w:rPr>
        <w:t>vô cực. Độ bội giác của kính là</w:t>
      </w:r>
    </w:p>
    <w:p w:rsidR="00ED5576"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A</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xml:space="preserve">= </w:t>
      </w:r>
      <w:r w:rsidRPr="00397240">
        <w:rPr>
          <w:rFonts w:ascii="Times New Roman" w:hAnsi="Times New Roman"/>
          <w:color w:val="000000"/>
          <w:sz w:val="22"/>
          <w:szCs w:val="22"/>
        </w:rPr>
        <w:t>4.</w:t>
      </w:r>
      <w:r w:rsidRPr="00397240">
        <w:rPr>
          <w:rFonts w:ascii="Times New Roman" w:hAnsi="Times New Roman"/>
          <w:color w:val="000000"/>
          <w:sz w:val="22"/>
          <w:szCs w:val="22"/>
        </w:rPr>
        <w:tab/>
      </w:r>
      <w:r w:rsidRPr="00397240">
        <w:rPr>
          <w:rFonts w:ascii="Times New Roman" w:hAnsi="Times New Roman"/>
          <w:color w:val="000000"/>
          <w:sz w:val="22"/>
          <w:szCs w:val="22"/>
        </w:rPr>
        <w:tab/>
      </w:r>
      <w:r w:rsidRPr="007554B3">
        <w:rPr>
          <w:rFonts w:ascii="Times New Roman" w:hAnsi="Times New Roman"/>
          <w:b/>
          <w:color w:val="000099"/>
          <w:sz w:val="22"/>
          <w:szCs w:val="22"/>
        </w:rPr>
        <w:t>B</w:t>
      </w:r>
      <w:r w:rsidRPr="007554B3">
        <w:rPr>
          <w:rFonts w:ascii="Times New Roman" w:hAnsi="Times New Roman"/>
          <w:color w:val="000099"/>
          <w:sz w:val="22"/>
          <w:szCs w:val="22"/>
        </w:rPr>
        <w:t>. G</w:t>
      </w:r>
      <w:r w:rsidRPr="007554B3">
        <w:rPr>
          <w:rFonts w:ascii="Times New Roman" w:hAnsi="Times New Roman"/>
          <w:color w:val="000099"/>
          <w:sz w:val="22"/>
          <w:szCs w:val="22"/>
          <w:vertAlign w:val="subscript"/>
        </w:rPr>
        <w:t xml:space="preserve">∞ </w:t>
      </w:r>
      <w:r w:rsidRPr="007554B3">
        <w:rPr>
          <w:rFonts w:ascii="Times New Roman" w:hAnsi="Times New Roman"/>
          <w:color w:val="000099"/>
          <w:sz w:val="22"/>
          <w:szCs w:val="22"/>
        </w:rPr>
        <w:t>= 5.</w:t>
      </w:r>
      <w:r>
        <w:rPr>
          <w:rFonts w:ascii="Times New Roman" w:hAnsi="Times New Roman"/>
          <w:color w:val="000000"/>
          <w:sz w:val="22"/>
          <w:szCs w:val="22"/>
        </w:rPr>
        <w:tab/>
      </w:r>
      <w:r w:rsidRPr="007554B3">
        <w:rPr>
          <w:rFonts w:ascii="Times New Roman" w:hAnsi="Times New Roman"/>
          <w:b/>
          <w:color w:val="000000"/>
          <w:sz w:val="22"/>
          <w:szCs w:val="22"/>
        </w:rPr>
        <w:t>C</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xml:space="preserve">= </w:t>
      </w:r>
      <w:r w:rsidRPr="00397240">
        <w:rPr>
          <w:rFonts w:ascii="Times New Roman" w:hAnsi="Times New Roman"/>
          <w:color w:val="000000"/>
          <w:sz w:val="22"/>
          <w:szCs w:val="22"/>
        </w:rPr>
        <w:t>5,5.</w:t>
      </w:r>
      <w:r w:rsidRPr="00397240">
        <w:rPr>
          <w:rFonts w:ascii="Times New Roman" w:hAnsi="Times New Roman"/>
          <w:color w:val="000000"/>
          <w:sz w:val="22"/>
          <w:szCs w:val="22"/>
        </w:rPr>
        <w:tab/>
      </w:r>
      <w:r w:rsidRPr="00397240">
        <w:rPr>
          <w:rFonts w:ascii="Times New Roman" w:hAnsi="Times New Roman"/>
          <w:color w:val="000000"/>
          <w:sz w:val="22"/>
          <w:szCs w:val="22"/>
        </w:rPr>
        <w:tab/>
      </w:r>
      <w:r w:rsidRPr="007554B3">
        <w:rPr>
          <w:rFonts w:ascii="Times New Roman" w:hAnsi="Times New Roman"/>
          <w:b/>
          <w:color w:val="000000"/>
          <w:sz w:val="22"/>
          <w:szCs w:val="22"/>
        </w:rPr>
        <w:t>D</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xml:space="preserve">= </w:t>
      </w:r>
      <w:r w:rsidRPr="00397240">
        <w:rPr>
          <w:rFonts w:ascii="Times New Roman" w:hAnsi="Times New Roman"/>
          <w:color w:val="000000"/>
          <w:sz w:val="22"/>
          <w:szCs w:val="22"/>
        </w:rPr>
        <w:t>6.</w:t>
      </w:r>
    </w:p>
    <w:p w:rsidR="00ED5576" w:rsidRPr="00397240"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t>Câu</w:t>
      </w:r>
      <w:r w:rsidRPr="007554B3">
        <w:rPr>
          <w:rFonts w:ascii="Times New Roman" w:hAnsi="Times New Roman"/>
          <w:b/>
          <w:color w:val="000000"/>
          <w:sz w:val="22"/>
          <w:szCs w:val="22"/>
          <w:lang w:val="vi-VN"/>
        </w:rPr>
        <w:t xml:space="preserve"> </w:t>
      </w:r>
      <w:r w:rsidR="00ED5576" w:rsidRPr="007554B3">
        <w:rPr>
          <w:rFonts w:ascii="Times New Roman" w:hAnsi="Times New Roman"/>
          <w:b/>
          <w:color w:val="000000"/>
          <w:sz w:val="22"/>
          <w:szCs w:val="22"/>
          <w:lang w:val="vi-VN"/>
        </w:rPr>
        <w:t>8</w:t>
      </w:r>
      <w:r w:rsidR="00ED5576" w:rsidRPr="007554B3">
        <w:rPr>
          <w:rFonts w:ascii="Times New Roman" w:hAnsi="Times New Roman"/>
          <w:b/>
          <w:color w:val="000000"/>
          <w:sz w:val="22"/>
          <w:szCs w:val="22"/>
        </w:rPr>
        <w:t>0</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Phát biểu nào sau đây về vật kính và thị kính của kính hiển vi là đúng?</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A</w:t>
      </w:r>
      <w:r w:rsidRPr="00397240">
        <w:rPr>
          <w:rFonts w:ascii="Times New Roman" w:hAnsi="Times New Roman"/>
          <w:color w:val="000000"/>
          <w:sz w:val="22"/>
          <w:szCs w:val="22"/>
        </w:rPr>
        <w:t>. Vật kính là thấu kính phân kì có tiêu cự rất ngắn, thị kính là thấu kính hội tụ có tiêu cự ngắn.</w:t>
      </w:r>
    </w:p>
    <w:p w:rsidR="00ED5576" w:rsidRPr="007554B3" w:rsidRDefault="00ED5576" w:rsidP="00ED5576">
      <w:pPr>
        <w:tabs>
          <w:tab w:val="left" w:pos="180"/>
        </w:tabs>
        <w:jc w:val="both"/>
        <w:rPr>
          <w:rFonts w:ascii="Times New Roman" w:hAnsi="Times New Roman"/>
          <w:color w:val="000099"/>
          <w:sz w:val="22"/>
          <w:szCs w:val="22"/>
        </w:rPr>
      </w:pPr>
      <w:r w:rsidRPr="007554B3">
        <w:rPr>
          <w:rFonts w:ascii="Times New Roman" w:hAnsi="Times New Roman"/>
          <w:color w:val="000099"/>
          <w:sz w:val="22"/>
          <w:szCs w:val="22"/>
        </w:rPr>
        <w:tab/>
      </w:r>
      <w:r w:rsidRPr="007554B3">
        <w:rPr>
          <w:rFonts w:ascii="Times New Roman" w:hAnsi="Times New Roman"/>
          <w:b/>
          <w:color w:val="000099"/>
          <w:sz w:val="22"/>
          <w:szCs w:val="22"/>
        </w:rPr>
        <w:t>B</w:t>
      </w:r>
      <w:r w:rsidRPr="007554B3">
        <w:rPr>
          <w:rFonts w:ascii="Times New Roman" w:hAnsi="Times New Roman"/>
          <w:color w:val="000099"/>
          <w:sz w:val="22"/>
          <w:szCs w:val="22"/>
        </w:rPr>
        <w:t>. Vật kính là thấu kính hội tụ có tiêu cự rất ngắn, thị kính là thấu kính hội tụ có tiêu cự ngắn.</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C</w:t>
      </w:r>
      <w:r w:rsidRPr="00397240">
        <w:rPr>
          <w:rFonts w:ascii="Times New Roman" w:hAnsi="Times New Roman"/>
          <w:color w:val="000000"/>
          <w:sz w:val="22"/>
          <w:szCs w:val="22"/>
        </w:rPr>
        <w:t>. Vật kính là thấu kính hội tụ có tiêu cự dài, thị kính là thấu kính phân kì có tiêu cự rất ngắn.</w:t>
      </w:r>
    </w:p>
    <w:p w:rsidR="00ED5576"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D</w:t>
      </w:r>
      <w:r w:rsidRPr="00397240">
        <w:rPr>
          <w:rFonts w:ascii="Times New Roman" w:hAnsi="Times New Roman"/>
          <w:color w:val="000000"/>
          <w:sz w:val="22"/>
          <w:szCs w:val="22"/>
        </w:rPr>
        <w:t xml:space="preserve">. Vật kính là </w:t>
      </w:r>
      <w:r>
        <w:rPr>
          <w:rFonts w:ascii="Times New Roman" w:hAnsi="Times New Roman"/>
          <w:color w:val="000000"/>
          <w:sz w:val="22"/>
          <w:szCs w:val="22"/>
        </w:rPr>
        <w:t>thấu kính phân kì có tiêu rất ngắn</w:t>
      </w:r>
      <w:r w:rsidRPr="00397240">
        <w:rPr>
          <w:rFonts w:ascii="Times New Roman" w:hAnsi="Times New Roman"/>
          <w:color w:val="000000"/>
          <w:sz w:val="22"/>
          <w:szCs w:val="22"/>
        </w:rPr>
        <w:t>, thị kính là thấu kính hội tụ có tiêu cự ngắn.</w:t>
      </w:r>
    </w:p>
    <w:p w:rsidR="00ED5576" w:rsidRPr="00397240"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t>Câu</w:t>
      </w:r>
      <w:r w:rsidRPr="007554B3">
        <w:rPr>
          <w:rFonts w:ascii="Times New Roman" w:hAnsi="Times New Roman"/>
          <w:b/>
          <w:color w:val="000000"/>
          <w:sz w:val="22"/>
          <w:szCs w:val="22"/>
          <w:lang w:val="vi-VN"/>
        </w:rPr>
        <w:t xml:space="preserve"> </w:t>
      </w:r>
      <w:r w:rsidR="00ED5576" w:rsidRPr="007554B3">
        <w:rPr>
          <w:rFonts w:ascii="Times New Roman" w:hAnsi="Times New Roman"/>
          <w:b/>
          <w:color w:val="000000"/>
          <w:sz w:val="22"/>
          <w:szCs w:val="22"/>
          <w:lang w:val="vi-VN"/>
        </w:rPr>
        <w:t>8</w:t>
      </w:r>
      <w:r w:rsidR="00ED5576" w:rsidRPr="007554B3">
        <w:rPr>
          <w:rFonts w:ascii="Times New Roman" w:hAnsi="Times New Roman"/>
          <w:b/>
          <w:color w:val="000000"/>
          <w:sz w:val="22"/>
          <w:szCs w:val="22"/>
        </w:rPr>
        <w:t>1</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Phát biểu nào sau đây về cách ngắm chừng của kính hiển vi là đúng?</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A</w:t>
      </w:r>
      <w:r w:rsidRPr="00397240">
        <w:rPr>
          <w:rFonts w:ascii="Times New Roman" w:hAnsi="Times New Roman"/>
          <w:color w:val="000000"/>
          <w:sz w:val="22"/>
          <w:szCs w:val="22"/>
        </w:rPr>
        <w:t>. Điều chỉnh khoảng cách giữa vật kính và thị kính sao cho ảnh của vật qua kính hiển vi nằm trong khoảng nhìn rõ của mắt.</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B</w:t>
      </w:r>
      <w:r w:rsidRPr="00397240">
        <w:rPr>
          <w:rFonts w:ascii="Times New Roman" w:hAnsi="Times New Roman"/>
          <w:color w:val="000000"/>
          <w:sz w:val="22"/>
          <w:szCs w:val="22"/>
        </w:rPr>
        <w:t>. Điều chỉnh khoảng cách giữa mắt và thị kính sao cho ảnh của vật qua kính hiển vi nằm trong khoảng nhìn rõ của mắt.</w:t>
      </w:r>
    </w:p>
    <w:p w:rsidR="00ED5576" w:rsidRPr="00F80B74" w:rsidRDefault="00ED5576" w:rsidP="00ED5576">
      <w:pPr>
        <w:tabs>
          <w:tab w:val="left" w:pos="180"/>
        </w:tabs>
        <w:jc w:val="both"/>
        <w:rPr>
          <w:rFonts w:ascii="Times New Roman" w:hAnsi="Times New Roman"/>
          <w:color w:val="000099"/>
          <w:sz w:val="22"/>
          <w:szCs w:val="22"/>
        </w:rPr>
      </w:pPr>
      <w:r w:rsidRPr="00F80B74">
        <w:rPr>
          <w:rFonts w:ascii="Times New Roman" w:hAnsi="Times New Roman"/>
          <w:color w:val="000099"/>
          <w:sz w:val="22"/>
          <w:szCs w:val="22"/>
        </w:rPr>
        <w:tab/>
      </w:r>
      <w:r w:rsidRPr="00F80B74">
        <w:rPr>
          <w:rFonts w:ascii="Times New Roman" w:hAnsi="Times New Roman"/>
          <w:b/>
          <w:color w:val="000099"/>
          <w:sz w:val="22"/>
          <w:szCs w:val="22"/>
        </w:rPr>
        <w:t>C</w:t>
      </w:r>
      <w:r w:rsidRPr="00F80B74">
        <w:rPr>
          <w:rFonts w:ascii="Times New Roman" w:hAnsi="Times New Roman"/>
          <w:color w:val="000099"/>
          <w:sz w:val="22"/>
          <w:szCs w:val="22"/>
        </w:rPr>
        <w:t>. Điều chỉnh khoảng cách giữa vật và vật kính sao cho ảnh qua kính hiển vi nằm trong khoảng nhìn rõ của mắt.</w:t>
      </w:r>
    </w:p>
    <w:p w:rsidR="00ED5576"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7554B3">
        <w:rPr>
          <w:rFonts w:ascii="Times New Roman" w:hAnsi="Times New Roman"/>
          <w:b/>
          <w:color w:val="000000"/>
          <w:sz w:val="22"/>
          <w:szCs w:val="22"/>
        </w:rPr>
        <w:t>D</w:t>
      </w:r>
      <w:r w:rsidRPr="00397240">
        <w:rPr>
          <w:rFonts w:ascii="Times New Roman" w:hAnsi="Times New Roman"/>
          <w:color w:val="000000"/>
          <w:sz w:val="22"/>
          <w:szCs w:val="22"/>
        </w:rPr>
        <w:t>. Điều chỉnh tiêu cự của thị kính sao cho ảnh cuối cùng qua kính hiển vi nằm trong khoảng nhìn rõ của mắt.</w:t>
      </w:r>
    </w:p>
    <w:p w:rsidR="00ED5576"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t>Câu</w:t>
      </w:r>
      <w:r w:rsidRPr="00F80B74">
        <w:rPr>
          <w:rFonts w:ascii="Times New Roman" w:hAnsi="Times New Roman"/>
          <w:b/>
          <w:color w:val="000000"/>
          <w:sz w:val="22"/>
          <w:szCs w:val="22"/>
          <w:lang w:val="vi-VN"/>
        </w:rPr>
        <w:t xml:space="preserve"> </w:t>
      </w:r>
      <w:r w:rsidR="00ED5576" w:rsidRPr="00F80B74">
        <w:rPr>
          <w:rFonts w:ascii="Times New Roman" w:hAnsi="Times New Roman"/>
          <w:b/>
          <w:color w:val="000000"/>
          <w:sz w:val="22"/>
          <w:szCs w:val="22"/>
          <w:lang w:val="vi-VN"/>
        </w:rPr>
        <w:t>82</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Độ bội giác của kính hiển vi khi ngắm chừng ở vô cực được tính theo công thức</w:t>
      </w:r>
    </w:p>
    <w:p w:rsidR="00ED5576" w:rsidRDefault="00ED5576" w:rsidP="00ED5576">
      <w:pPr>
        <w:tabs>
          <w:tab w:val="left" w:pos="180"/>
        </w:tabs>
        <w:jc w:val="both"/>
        <w:rPr>
          <w:rFonts w:ascii="Times New Roman" w:hAnsi="Times New Roman"/>
          <w:color w:val="000000"/>
          <w:sz w:val="22"/>
          <w:szCs w:val="22"/>
          <w:lang w:val="vi-VN"/>
        </w:rPr>
      </w:pPr>
      <w:r w:rsidRPr="00397240">
        <w:rPr>
          <w:rFonts w:ascii="Times New Roman" w:hAnsi="Times New Roman"/>
          <w:color w:val="000000"/>
          <w:sz w:val="22"/>
          <w:szCs w:val="22"/>
        </w:rPr>
        <w:tab/>
      </w:r>
      <w:r w:rsidRPr="00F80B74">
        <w:rPr>
          <w:rFonts w:ascii="Times New Roman" w:hAnsi="Times New Roman"/>
          <w:b/>
          <w:sz w:val="22"/>
          <w:szCs w:val="22"/>
        </w:rPr>
        <w:t>A</w:t>
      </w:r>
      <w:r w:rsidRPr="00F80B74">
        <w:rPr>
          <w:rFonts w:ascii="Times New Roman" w:hAnsi="Times New Roman"/>
          <w:sz w:val="22"/>
          <w:szCs w:val="22"/>
        </w:rPr>
        <w:t>. G</w:t>
      </w:r>
      <w:r w:rsidRPr="00F80B74">
        <w:rPr>
          <w:rFonts w:ascii="Times New Roman" w:hAnsi="Times New Roman"/>
          <w:sz w:val="22"/>
          <w:szCs w:val="22"/>
          <w:vertAlign w:val="subscript"/>
        </w:rPr>
        <w:t xml:space="preserve">∞ </w:t>
      </w:r>
      <w:r w:rsidRPr="00F80B74">
        <w:rPr>
          <w:rFonts w:ascii="Times New Roman" w:hAnsi="Times New Roman"/>
          <w:sz w:val="22"/>
          <w:szCs w:val="22"/>
        </w:rPr>
        <w:t xml:space="preserve">= </w:t>
      </w:r>
      <w:r>
        <w:rPr>
          <w:rFonts w:ascii="Times New Roman" w:hAnsi="Times New Roman"/>
          <w:noProof/>
          <w:position w:val="-30"/>
          <w:sz w:val="22"/>
          <w:szCs w:val="22"/>
        </w:rPr>
        <w:drawing>
          <wp:inline distT="0" distB="0" distL="0" distR="0" wp14:anchorId="2613479D" wp14:editId="4CAF25CE">
            <wp:extent cx="323850" cy="4381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2"/>
                    <pic:cNvPicPr>
                      <a:picLocks noChangeAspect="1" noChangeArrowheads="1"/>
                    </pic:cNvPicPr>
                  </pic:nvPicPr>
                  <pic:blipFill>
                    <a:blip r:embed="rId3960"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F80B74">
        <w:rPr>
          <w:rFonts w:ascii="Times New Roman" w:hAnsi="Times New Roman"/>
          <w:sz w:val="22"/>
          <w:szCs w:val="22"/>
        </w:rPr>
        <w:t>.</w:t>
      </w:r>
      <w:r>
        <w:rPr>
          <w:rFonts w:ascii="Times New Roman" w:hAnsi="Times New Roman"/>
          <w:color w:val="000000"/>
          <w:sz w:val="22"/>
          <w:szCs w:val="22"/>
        </w:rPr>
        <w:tab/>
        <w:t xml:space="preserve"> </w:t>
      </w:r>
      <w:r w:rsidRPr="007D245A">
        <w:rPr>
          <w:rFonts w:ascii="Times New Roman" w:hAnsi="Times New Roman"/>
          <w:b/>
          <w:color w:val="000000"/>
          <w:sz w:val="22"/>
          <w:szCs w:val="22"/>
        </w:rPr>
        <w:t>B</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w:t>
      </w:r>
      <w:r w:rsidRPr="00397240">
        <w:rPr>
          <w:rFonts w:ascii="Times New Roman" w:hAnsi="Times New Roman"/>
          <w:color w:val="000000"/>
          <w:sz w:val="22"/>
          <w:szCs w:val="22"/>
        </w:rPr>
        <w:t xml:space="preserve"> = </w:t>
      </w:r>
      <w:r>
        <w:rPr>
          <w:rFonts w:ascii="Times New Roman" w:hAnsi="Times New Roman"/>
          <w:noProof/>
          <w:color w:val="000000"/>
          <w:position w:val="-30"/>
          <w:sz w:val="22"/>
          <w:szCs w:val="22"/>
        </w:rPr>
        <w:drawing>
          <wp:inline distT="0" distB="0" distL="0" distR="0" wp14:anchorId="764A2C85" wp14:editId="169ADE9C">
            <wp:extent cx="438150" cy="4381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3"/>
                    <pic:cNvPicPr>
                      <a:picLocks noChangeAspect="1" noChangeArrowheads="1"/>
                    </pic:cNvPicPr>
                  </pic:nvPicPr>
                  <pic:blipFill>
                    <a:blip r:embed="rId3961"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Pr>
          <w:rFonts w:ascii="Times New Roman" w:hAnsi="Times New Roman"/>
          <w:color w:val="000000"/>
          <w:sz w:val="22"/>
          <w:szCs w:val="22"/>
        </w:rPr>
        <w:t xml:space="preserve">.   </w:t>
      </w:r>
      <w:r w:rsidRPr="00F80B74">
        <w:rPr>
          <w:rFonts w:ascii="Times New Roman" w:hAnsi="Times New Roman"/>
          <w:b/>
          <w:color w:val="000099"/>
          <w:sz w:val="22"/>
          <w:szCs w:val="22"/>
        </w:rPr>
        <w:t>C</w:t>
      </w:r>
      <w:r w:rsidRPr="00F80B74">
        <w:rPr>
          <w:rFonts w:ascii="Times New Roman" w:hAnsi="Times New Roman"/>
          <w:color w:val="000099"/>
          <w:sz w:val="22"/>
          <w:szCs w:val="22"/>
        </w:rPr>
        <w:t>.</w:t>
      </w:r>
      <w:r w:rsidRPr="00F80B74">
        <w:rPr>
          <w:rFonts w:ascii="Times New Roman" w:hAnsi="Times New Roman"/>
          <w:color w:val="000099"/>
          <w:sz w:val="22"/>
          <w:szCs w:val="22"/>
          <w:lang w:val="vi-VN"/>
        </w:rPr>
        <w:t xml:space="preserve"> </w:t>
      </w:r>
      <w:r w:rsidRPr="00F80B74">
        <w:rPr>
          <w:rFonts w:ascii="Times New Roman" w:hAnsi="Times New Roman"/>
          <w:color w:val="000099"/>
          <w:sz w:val="22"/>
          <w:szCs w:val="22"/>
        </w:rPr>
        <w:t>G</w:t>
      </w:r>
      <w:r w:rsidRPr="00F80B74">
        <w:rPr>
          <w:rFonts w:ascii="Times New Roman" w:hAnsi="Times New Roman"/>
          <w:color w:val="000099"/>
          <w:sz w:val="22"/>
          <w:szCs w:val="22"/>
          <w:vertAlign w:val="subscript"/>
        </w:rPr>
        <w:t xml:space="preserve">∞ </w:t>
      </w:r>
      <w:r w:rsidRPr="00F80B74">
        <w:rPr>
          <w:rFonts w:ascii="Times New Roman" w:hAnsi="Times New Roman"/>
          <w:color w:val="000099"/>
          <w:sz w:val="22"/>
          <w:szCs w:val="22"/>
        </w:rPr>
        <w:t xml:space="preserve">= </w:t>
      </w:r>
      <w:r>
        <w:rPr>
          <w:rFonts w:ascii="Times New Roman" w:hAnsi="Times New Roman"/>
          <w:noProof/>
          <w:color w:val="000099"/>
          <w:position w:val="-30"/>
          <w:sz w:val="22"/>
          <w:szCs w:val="22"/>
        </w:rPr>
        <w:drawing>
          <wp:inline distT="0" distB="0" distL="0" distR="0" wp14:anchorId="4E5AB68D" wp14:editId="091A1BB0">
            <wp:extent cx="438150" cy="4381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4"/>
                    <pic:cNvPicPr>
                      <a:picLocks noChangeAspect="1" noChangeArrowheads="1"/>
                    </pic:cNvPicPr>
                  </pic:nvPicPr>
                  <pic:blipFill>
                    <a:blip r:embed="rId3958"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Pr="00F80B74">
        <w:rPr>
          <w:rFonts w:ascii="Times New Roman" w:hAnsi="Times New Roman"/>
          <w:color w:val="000099"/>
          <w:sz w:val="22"/>
          <w:szCs w:val="22"/>
        </w:rPr>
        <w:t>.</w:t>
      </w:r>
      <w:r w:rsidRPr="00397240">
        <w:rPr>
          <w:rFonts w:ascii="Times New Roman" w:hAnsi="Times New Roman"/>
          <w:color w:val="000000"/>
          <w:sz w:val="22"/>
          <w:szCs w:val="22"/>
        </w:rPr>
        <w:tab/>
      </w:r>
      <w:r w:rsidRPr="007D245A">
        <w:rPr>
          <w:rFonts w:ascii="Times New Roman" w:hAnsi="Times New Roman"/>
          <w:b/>
          <w:color w:val="000000"/>
          <w:sz w:val="22"/>
          <w:szCs w:val="22"/>
        </w:rPr>
        <w:t>D</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xml:space="preserve">= </w:t>
      </w:r>
      <w:r>
        <w:rPr>
          <w:rFonts w:ascii="Times New Roman" w:hAnsi="Times New Roman"/>
          <w:noProof/>
          <w:color w:val="000000"/>
          <w:position w:val="-30"/>
          <w:sz w:val="22"/>
          <w:szCs w:val="22"/>
        </w:rPr>
        <w:drawing>
          <wp:inline distT="0" distB="0" distL="0" distR="0" wp14:anchorId="49A4E7F5" wp14:editId="5663849C">
            <wp:extent cx="190500" cy="43815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5"/>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Pr>
          <w:rFonts w:ascii="Times New Roman" w:hAnsi="Times New Roman"/>
          <w:color w:val="000000"/>
          <w:sz w:val="22"/>
          <w:szCs w:val="22"/>
          <w:lang w:val="vi-VN"/>
        </w:rPr>
        <w:t>.</w:t>
      </w:r>
    </w:p>
    <w:p w:rsidR="00ED5576" w:rsidRPr="00397240"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t>Câu</w:t>
      </w:r>
      <w:r w:rsidRPr="00F80B74">
        <w:rPr>
          <w:rFonts w:ascii="Times New Roman" w:hAnsi="Times New Roman"/>
          <w:b/>
          <w:color w:val="000000"/>
          <w:sz w:val="22"/>
          <w:szCs w:val="22"/>
          <w:lang w:val="vi-VN"/>
        </w:rPr>
        <w:t xml:space="preserve"> </w:t>
      </w:r>
      <w:r w:rsidR="00ED5576" w:rsidRPr="00F80B74">
        <w:rPr>
          <w:rFonts w:ascii="Times New Roman" w:hAnsi="Times New Roman"/>
          <w:b/>
          <w:color w:val="000000"/>
          <w:sz w:val="22"/>
          <w:szCs w:val="22"/>
          <w:lang w:val="vi-VN"/>
        </w:rPr>
        <w:t>83</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Một người mắt </w:t>
      </w:r>
      <w:r w:rsidR="00ED5576">
        <w:rPr>
          <w:rFonts w:ascii="Times New Roman" w:hAnsi="Times New Roman"/>
          <w:color w:val="000000"/>
          <w:sz w:val="22"/>
          <w:szCs w:val="22"/>
          <w:lang w:val="vi-VN"/>
        </w:rPr>
        <w:t>bình thường</w:t>
      </w:r>
      <w:r w:rsidR="00ED5576">
        <w:rPr>
          <w:rFonts w:ascii="Times New Roman" w:hAnsi="Times New Roman"/>
          <w:color w:val="000000"/>
          <w:sz w:val="22"/>
          <w:szCs w:val="22"/>
        </w:rPr>
        <w:t xml:space="preserve"> có khoảng nhìn rõ từ 25</w:t>
      </w:r>
      <w:r w:rsidR="00ED5576" w:rsidRPr="00397240">
        <w:rPr>
          <w:rFonts w:ascii="Times New Roman" w:hAnsi="Times New Roman"/>
          <w:color w:val="000000"/>
          <w:sz w:val="22"/>
          <w:szCs w:val="22"/>
        </w:rPr>
        <w:t xml:space="preserve"> cm đến vô cực, quan sát một vật nhỏ qua kính hiển vi </w:t>
      </w:r>
      <w:r w:rsidR="00ED5576">
        <w:rPr>
          <w:rFonts w:ascii="Times New Roman" w:hAnsi="Times New Roman"/>
          <w:color w:val="000000"/>
          <w:sz w:val="22"/>
          <w:szCs w:val="22"/>
          <w:lang w:val="vi-VN"/>
        </w:rPr>
        <w:t>với</w:t>
      </w:r>
      <w:r w:rsidR="00ED5576" w:rsidRPr="00397240">
        <w:rPr>
          <w:rFonts w:ascii="Times New Roman" w:hAnsi="Times New Roman"/>
          <w:color w:val="000000"/>
          <w:sz w:val="22"/>
          <w:szCs w:val="22"/>
        </w:rPr>
        <w:t xml:space="preserve"> vật kính O</w:t>
      </w:r>
      <w:r w:rsidR="00ED5576" w:rsidRPr="00397240">
        <w:rPr>
          <w:rFonts w:ascii="Times New Roman" w:hAnsi="Times New Roman"/>
          <w:color w:val="000000"/>
          <w:sz w:val="22"/>
          <w:szCs w:val="22"/>
          <w:vertAlign w:val="subscript"/>
        </w:rPr>
        <w:t>1</w:t>
      </w:r>
      <w:r w:rsidR="00ED5576" w:rsidRPr="00397240">
        <w:rPr>
          <w:rFonts w:ascii="Times New Roman" w:hAnsi="Times New Roman"/>
          <w:color w:val="000000"/>
          <w:sz w:val="22"/>
          <w:szCs w:val="22"/>
        </w:rPr>
        <w:t xml:space="preserve"> </w:t>
      </w:r>
      <w:r w:rsidR="00ED5576">
        <w:rPr>
          <w:rFonts w:ascii="Times New Roman" w:hAnsi="Times New Roman"/>
          <w:color w:val="000000"/>
          <w:sz w:val="22"/>
          <w:szCs w:val="22"/>
          <w:lang w:val="vi-VN"/>
        </w:rPr>
        <w:t xml:space="preserve">có tiêu cự </w:t>
      </w:r>
      <w:r w:rsidR="00ED5576" w:rsidRPr="00397240">
        <w:rPr>
          <w:rFonts w:ascii="Times New Roman" w:hAnsi="Times New Roman"/>
          <w:color w:val="000000"/>
          <w:sz w:val="22"/>
          <w:szCs w:val="22"/>
        </w:rPr>
        <w:t>f</w:t>
      </w:r>
      <w:r w:rsidR="00ED5576" w:rsidRPr="00397240">
        <w:rPr>
          <w:rFonts w:ascii="Times New Roman" w:hAnsi="Times New Roman"/>
          <w:color w:val="000000"/>
          <w:sz w:val="22"/>
          <w:szCs w:val="22"/>
          <w:vertAlign w:val="subscript"/>
        </w:rPr>
        <w:t>1</w:t>
      </w:r>
      <w:r w:rsidR="00ED5576" w:rsidRPr="00397240">
        <w:rPr>
          <w:rFonts w:ascii="Times New Roman" w:hAnsi="Times New Roman"/>
          <w:color w:val="000000"/>
          <w:sz w:val="22"/>
          <w:szCs w:val="22"/>
        </w:rPr>
        <w:t xml:space="preserve"> = 1</w:t>
      </w:r>
      <w:r w:rsidR="00ED5576">
        <w:rPr>
          <w:rFonts w:ascii="Times New Roman" w:hAnsi="Times New Roman"/>
          <w:color w:val="000000"/>
          <w:sz w:val="22"/>
          <w:szCs w:val="22"/>
          <w:lang w:val="vi-VN"/>
        </w:rPr>
        <w:t xml:space="preserve"> </w:t>
      </w:r>
      <w:r w:rsidR="00ED5576" w:rsidRPr="00397240">
        <w:rPr>
          <w:rFonts w:ascii="Times New Roman" w:hAnsi="Times New Roman"/>
          <w:color w:val="000000"/>
          <w:sz w:val="22"/>
          <w:szCs w:val="22"/>
        </w:rPr>
        <w:t>cm và thị kính O</w:t>
      </w:r>
      <w:r w:rsidR="00ED5576" w:rsidRPr="00397240">
        <w:rPr>
          <w:rFonts w:ascii="Times New Roman" w:hAnsi="Times New Roman"/>
          <w:color w:val="000000"/>
          <w:sz w:val="22"/>
          <w:szCs w:val="22"/>
          <w:vertAlign w:val="subscript"/>
        </w:rPr>
        <w:t>2</w:t>
      </w:r>
      <w:r w:rsidR="00ED5576" w:rsidRPr="00397240">
        <w:rPr>
          <w:rFonts w:ascii="Times New Roman" w:hAnsi="Times New Roman"/>
          <w:color w:val="000000"/>
          <w:sz w:val="22"/>
          <w:szCs w:val="22"/>
        </w:rPr>
        <w:t xml:space="preserve"> </w:t>
      </w:r>
      <w:r w:rsidR="00ED5576">
        <w:rPr>
          <w:rFonts w:ascii="Times New Roman" w:hAnsi="Times New Roman"/>
          <w:color w:val="000000"/>
          <w:sz w:val="22"/>
          <w:szCs w:val="22"/>
          <w:lang w:val="vi-VN"/>
        </w:rPr>
        <w:t xml:space="preserve">có tiêu cự </w:t>
      </w:r>
      <w:r w:rsidR="00ED5576" w:rsidRPr="00397240">
        <w:rPr>
          <w:rFonts w:ascii="Times New Roman" w:hAnsi="Times New Roman"/>
          <w:color w:val="000000"/>
          <w:sz w:val="22"/>
          <w:szCs w:val="22"/>
        </w:rPr>
        <w:t>f</w:t>
      </w:r>
      <w:r w:rsidR="00ED5576" w:rsidRPr="00397240">
        <w:rPr>
          <w:rFonts w:ascii="Times New Roman" w:hAnsi="Times New Roman"/>
          <w:color w:val="000000"/>
          <w:sz w:val="22"/>
          <w:szCs w:val="22"/>
          <w:vertAlign w:val="subscript"/>
        </w:rPr>
        <w:t>2</w:t>
      </w:r>
      <w:r w:rsidR="00ED5576" w:rsidRPr="00397240">
        <w:rPr>
          <w:rFonts w:ascii="Times New Roman" w:hAnsi="Times New Roman"/>
          <w:color w:val="000000"/>
          <w:sz w:val="22"/>
          <w:szCs w:val="22"/>
        </w:rPr>
        <w:t xml:space="preserve"> = 5</w:t>
      </w:r>
      <w:r w:rsidR="00ED5576">
        <w:rPr>
          <w:rFonts w:ascii="Times New Roman" w:hAnsi="Times New Roman"/>
          <w:color w:val="000000"/>
          <w:sz w:val="22"/>
          <w:szCs w:val="22"/>
          <w:lang w:val="vi-VN"/>
        </w:rPr>
        <w:t xml:space="preserve"> </w:t>
      </w:r>
      <w:r w:rsidR="00ED5576" w:rsidRPr="00397240">
        <w:rPr>
          <w:rFonts w:ascii="Times New Roman" w:hAnsi="Times New Roman"/>
          <w:color w:val="000000"/>
          <w:sz w:val="22"/>
          <w:szCs w:val="22"/>
        </w:rPr>
        <w:t xml:space="preserve">cm. Khoảng cách </w:t>
      </w:r>
      <w:r w:rsidR="00ED5576">
        <w:rPr>
          <w:rFonts w:ascii="Times New Roman" w:hAnsi="Times New Roman"/>
          <w:color w:val="000000"/>
          <w:sz w:val="22"/>
          <w:szCs w:val="22"/>
          <w:lang w:val="vi-VN"/>
        </w:rPr>
        <w:t xml:space="preserve">giữa vật kính và thị kính là </w:t>
      </w:r>
      <w:r w:rsidR="00ED5576" w:rsidRPr="00397240">
        <w:rPr>
          <w:rFonts w:ascii="Times New Roman" w:hAnsi="Times New Roman"/>
          <w:color w:val="000000"/>
          <w:sz w:val="22"/>
          <w:szCs w:val="22"/>
        </w:rPr>
        <w:t>O</w:t>
      </w:r>
      <w:r w:rsidR="00ED5576" w:rsidRPr="00397240">
        <w:rPr>
          <w:rFonts w:ascii="Times New Roman" w:hAnsi="Times New Roman"/>
          <w:color w:val="000000"/>
          <w:sz w:val="22"/>
          <w:szCs w:val="22"/>
          <w:vertAlign w:val="subscript"/>
        </w:rPr>
        <w:t>1</w:t>
      </w:r>
      <w:r w:rsidR="00ED5576" w:rsidRPr="00397240">
        <w:rPr>
          <w:rFonts w:ascii="Times New Roman" w:hAnsi="Times New Roman"/>
          <w:color w:val="000000"/>
          <w:sz w:val="22"/>
          <w:szCs w:val="22"/>
        </w:rPr>
        <w:t>O</w:t>
      </w:r>
      <w:r w:rsidR="00ED5576" w:rsidRPr="00397240">
        <w:rPr>
          <w:rFonts w:ascii="Times New Roman" w:hAnsi="Times New Roman"/>
          <w:color w:val="000000"/>
          <w:sz w:val="22"/>
          <w:szCs w:val="22"/>
          <w:vertAlign w:val="subscript"/>
        </w:rPr>
        <w:t>2</w:t>
      </w:r>
      <w:r w:rsidR="00ED5576" w:rsidRPr="00397240">
        <w:rPr>
          <w:rFonts w:ascii="Times New Roman" w:hAnsi="Times New Roman"/>
          <w:color w:val="000000"/>
          <w:sz w:val="22"/>
          <w:szCs w:val="22"/>
        </w:rPr>
        <w:t xml:space="preserve"> = 20</w:t>
      </w:r>
      <w:r w:rsidR="00ED5576">
        <w:rPr>
          <w:rFonts w:ascii="Times New Roman" w:hAnsi="Times New Roman"/>
          <w:color w:val="000000"/>
          <w:sz w:val="22"/>
          <w:szCs w:val="22"/>
          <w:lang w:val="vi-VN"/>
        </w:rPr>
        <w:t xml:space="preserve"> </w:t>
      </w:r>
      <w:r w:rsidR="00ED5576" w:rsidRPr="00397240">
        <w:rPr>
          <w:rFonts w:ascii="Times New Roman" w:hAnsi="Times New Roman"/>
          <w:color w:val="000000"/>
          <w:sz w:val="22"/>
          <w:szCs w:val="22"/>
        </w:rPr>
        <w:t>cm. Độ bội giác của kính hiển vi trong tr</w:t>
      </w:r>
      <w:r w:rsidR="00ED5576">
        <w:rPr>
          <w:rFonts w:ascii="Times New Roman" w:hAnsi="Times New Roman"/>
          <w:color w:val="000000"/>
          <w:sz w:val="22"/>
          <w:szCs w:val="22"/>
        </w:rPr>
        <w:t>ường hợp ngắm chừng ở vô cực là</w:t>
      </w:r>
    </w:p>
    <w:p w:rsidR="00ED5576" w:rsidRDefault="00ED5576" w:rsidP="00ED5576">
      <w:pPr>
        <w:tabs>
          <w:tab w:val="left" w:pos="180"/>
        </w:tabs>
        <w:jc w:val="both"/>
        <w:rPr>
          <w:rFonts w:ascii="Times New Roman" w:hAnsi="Times New Roman"/>
          <w:color w:val="000000"/>
          <w:sz w:val="22"/>
          <w:szCs w:val="22"/>
        </w:rPr>
      </w:pPr>
      <w:r>
        <w:rPr>
          <w:rFonts w:ascii="Times New Roman" w:hAnsi="Times New Roman"/>
          <w:color w:val="000000"/>
          <w:sz w:val="22"/>
          <w:szCs w:val="22"/>
        </w:rPr>
        <w:tab/>
      </w:r>
      <w:r w:rsidRPr="001B4861">
        <w:rPr>
          <w:rFonts w:ascii="Times New Roman" w:hAnsi="Times New Roman"/>
          <w:b/>
          <w:color w:val="000000"/>
          <w:sz w:val="22"/>
          <w:szCs w:val="22"/>
        </w:rPr>
        <w:t>A</w:t>
      </w:r>
      <w:r>
        <w:rPr>
          <w:rFonts w:ascii="Times New Roman" w:hAnsi="Times New Roman"/>
          <w:color w:val="000000"/>
          <w:sz w:val="22"/>
          <w:szCs w:val="22"/>
        </w:rPr>
        <w:t xml:space="preserve">. </w:t>
      </w:r>
      <w:r w:rsidRPr="00397240">
        <w:rPr>
          <w:rFonts w:ascii="Times New Roman" w:hAnsi="Times New Roman"/>
          <w:color w:val="000000"/>
          <w:sz w:val="22"/>
          <w:szCs w:val="22"/>
        </w:rPr>
        <w:t>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67.</w:t>
      </w:r>
      <w:r>
        <w:rPr>
          <w:rFonts w:ascii="Times New Roman" w:hAnsi="Times New Roman"/>
          <w:color w:val="000000"/>
          <w:sz w:val="22"/>
          <w:szCs w:val="22"/>
        </w:rPr>
        <w:tab/>
      </w:r>
      <w:r>
        <w:rPr>
          <w:rFonts w:ascii="Times New Roman" w:hAnsi="Times New Roman"/>
          <w:color w:val="000000"/>
          <w:sz w:val="22"/>
          <w:szCs w:val="22"/>
        </w:rPr>
        <w:tab/>
      </w:r>
      <w:r w:rsidRPr="001B4861">
        <w:rPr>
          <w:rFonts w:ascii="Times New Roman" w:hAnsi="Times New Roman"/>
          <w:b/>
          <w:color w:val="000099"/>
          <w:sz w:val="22"/>
          <w:szCs w:val="22"/>
        </w:rPr>
        <w:t>B</w:t>
      </w:r>
      <w:r w:rsidRPr="001B4861">
        <w:rPr>
          <w:rFonts w:ascii="Times New Roman" w:hAnsi="Times New Roman"/>
          <w:color w:val="000099"/>
          <w:sz w:val="22"/>
          <w:szCs w:val="22"/>
        </w:rPr>
        <w:t>. G</w:t>
      </w:r>
      <w:r w:rsidRPr="001B4861">
        <w:rPr>
          <w:rFonts w:ascii="Times New Roman" w:hAnsi="Times New Roman"/>
          <w:color w:val="000099"/>
          <w:sz w:val="22"/>
          <w:szCs w:val="22"/>
          <w:vertAlign w:val="subscript"/>
        </w:rPr>
        <w:t xml:space="preserve">∞ </w:t>
      </w:r>
      <w:r w:rsidRPr="001B4861">
        <w:rPr>
          <w:rFonts w:ascii="Times New Roman" w:hAnsi="Times New Roman"/>
          <w:color w:val="000099"/>
          <w:sz w:val="22"/>
          <w:szCs w:val="22"/>
        </w:rPr>
        <w:t>= 70.</w:t>
      </w:r>
      <w:r>
        <w:rPr>
          <w:rFonts w:ascii="Times New Roman" w:hAnsi="Times New Roman"/>
          <w:color w:val="000000"/>
          <w:sz w:val="22"/>
          <w:szCs w:val="22"/>
        </w:rPr>
        <w:tab/>
      </w:r>
      <w:r w:rsidR="00056EB8">
        <w:rPr>
          <w:rFonts w:ascii="Times New Roman" w:hAnsi="Times New Roman"/>
          <w:color w:val="000000"/>
          <w:sz w:val="22"/>
          <w:szCs w:val="22"/>
        </w:rPr>
        <w:t xml:space="preserve">    </w:t>
      </w:r>
      <w:r w:rsidRPr="001B4861">
        <w:rPr>
          <w:rFonts w:ascii="Times New Roman" w:hAnsi="Times New Roman"/>
          <w:b/>
          <w:color w:val="000000"/>
          <w:sz w:val="22"/>
          <w:szCs w:val="22"/>
        </w:rPr>
        <w:t>C</w:t>
      </w:r>
      <w:r>
        <w:rPr>
          <w:rFonts w:ascii="Times New Roman" w:hAnsi="Times New Roman"/>
          <w:color w:val="000000"/>
          <w:sz w:val="22"/>
          <w:szCs w:val="22"/>
        </w:rPr>
        <w:t xml:space="preserve">. </w:t>
      </w:r>
      <w:r w:rsidRPr="00397240">
        <w:rPr>
          <w:rFonts w:ascii="Times New Roman" w:hAnsi="Times New Roman"/>
          <w:color w:val="000000"/>
          <w:sz w:val="22"/>
          <w:szCs w:val="22"/>
        </w:rPr>
        <w:t>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96.</w:t>
      </w:r>
      <w:r>
        <w:rPr>
          <w:rFonts w:ascii="Times New Roman" w:hAnsi="Times New Roman"/>
          <w:color w:val="000000"/>
          <w:sz w:val="22"/>
          <w:szCs w:val="22"/>
        </w:rPr>
        <w:tab/>
      </w:r>
      <w:r w:rsidR="00056EB8">
        <w:rPr>
          <w:rFonts w:ascii="Times New Roman" w:hAnsi="Times New Roman"/>
          <w:color w:val="000000"/>
          <w:sz w:val="22"/>
          <w:szCs w:val="22"/>
        </w:rPr>
        <w:tab/>
      </w:r>
      <w:r w:rsidRPr="001B4861">
        <w:rPr>
          <w:rFonts w:ascii="Times New Roman" w:hAnsi="Times New Roman"/>
          <w:b/>
          <w:color w:val="000000"/>
          <w:sz w:val="22"/>
          <w:szCs w:val="22"/>
        </w:rPr>
        <w:t>D</w:t>
      </w:r>
      <w:r w:rsidRPr="00397240">
        <w:rPr>
          <w:rFonts w:ascii="Times New Roman" w:hAnsi="Times New Roman"/>
          <w:color w:val="000000"/>
          <w:sz w:val="22"/>
          <w:szCs w:val="22"/>
        </w:rPr>
        <w:t>. G</w:t>
      </w:r>
      <w:r w:rsidRPr="00397240">
        <w:rPr>
          <w:rFonts w:ascii="Times New Roman" w:hAnsi="Times New Roman"/>
          <w:color w:val="000000"/>
          <w:sz w:val="22"/>
          <w:szCs w:val="22"/>
          <w:vertAlign w:val="subscript"/>
        </w:rPr>
        <w:t xml:space="preserve">∞ </w:t>
      </w:r>
      <w:r>
        <w:rPr>
          <w:rFonts w:ascii="Times New Roman" w:hAnsi="Times New Roman"/>
          <w:color w:val="000000"/>
          <w:sz w:val="22"/>
          <w:szCs w:val="22"/>
        </w:rPr>
        <w:t xml:space="preserve">= </w:t>
      </w:r>
      <w:r w:rsidRPr="00397240">
        <w:rPr>
          <w:rFonts w:ascii="Times New Roman" w:hAnsi="Times New Roman"/>
          <w:color w:val="000000"/>
          <w:sz w:val="22"/>
          <w:szCs w:val="22"/>
        </w:rPr>
        <w:t>100.</w:t>
      </w:r>
    </w:p>
    <w:p w:rsidR="00ED5576" w:rsidRPr="00397240" w:rsidRDefault="00056EB8" w:rsidP="00ED5576">
      <w:pPr>
        <w:jc w:val="both"/>
        <w:rPr>
          <w:rFonts w:ascii="Times New Roman" w:hAnsi="Times New Roman"/>
          <w:color w:val="000000"/>
          <w:sz w:val="22"/>
          <w:szCs w:val="22"/>
        </w:rPr>
      </w:pPr>
      <w:r w:rsidRPr="002F6B1F">
        <w:rPr>
          <w:rFonts w:ascii="Times New Roman" w:hAnsi="Times New Roman"/>
          <w:b/>
          <w:bCs/>
          <w:sz w:val="22"/>
          <w:szCs w:val="22"/>
        </w:rPr>
        <w:t>Câu</w:t>
      </w:r>
      <w:r w:rsidRPr="001B4861">
        <w:rPr>
          <w:rFonts w:ascii="Times New Roman" w:hAnsi="Times New Roman"/>
          <w:b/>
          <w:color w:val="000000"/>
          <w:sz w:val="22"/>
          <w:szCs w:val="22"/>
        </w:rPr>
        <w:t xml:space="preserve"> </w:t>
      </w:r>
      <w:r w:rsidR="00ED5576" w:rsidRPr="001B4861">
        <w:rPr>
          <w:rFonts w:ascii="Times New Roman" w:hAnsi="Times New Roman"/>
          <w:b/>
          <w:color w:val="000000"/>
          <w:sz w:val="22"/>
          <w:szCs w:val="22"/>
        </w:rPr>
        <w:t>8</w:t>
      </w:r>
      <w:r w:rsidR="00ED5576" w:rsidRPr="001B4861">
        <w:rPr>
          <w:rFonts w:ascii="Times New Roman" w:hAnsi="Times New Roman"/>
          <w:b/>
          <w:color w:val="000000"/>
          <w:sz w:val="22"/>
          <w:szCs w:val="22"/>
          <w:lang w:val="vi-VN"/>
        </w:rPr>
        <w:t>4</w:t>
      </w:r>
      <w:r w:rsidR="00ED5576">
        <w:rPr>
          <w:rFonts w:ascii="Times New Roman" w:hAnsi="Times New Roman"/>
          <w:color w:val="000000"/>
          <w:sz w:val="22"/>
          <w:szCs w:val="22"/>
          <w:lang w:val="vi-VN"/>
        </w:rPr>
        <w:t>.</w:t>
      </w:r>
      <w:r w:rsidR="00ED5576" w:rsidRPr="00397240">
        <w:rPr>
          <w:rFonts w:ascii="Times New Roman" w:hAnsi="Times New Roman"/>
          <w:color w:val="000000"/>
          <w:sz w:val="22"/>
          <w:szCs w:val="22"/>
        </w:rPr>
        <w:t xml:space="preserve"> Phát biểu nào sau đây về tác dụng của kính thiên văn là đúng?</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1B4861">
        <w:rPr>
          <w:rFonts w:ascii="Times New Roman" w:hAnsi="Times New Roman"/>
          <w:b/>
          <w:color w:val="000000"/>
          <w:sz w:val="22"/>
          <w:szCs w:val="22"/>
        </w:rPr>
        <w:t>A</w:t>
      </w:r>
      <w:r w:rsidRPr="00397240">
        <w:rPr>
          <w:rFonts w:ascii="Times New Roman" w:hAnsi="Times New Roman"/>
          <w:color w:val="000000"/>
          <w:sz w:val="22"/>
          <w:szCs w:val="22"/>
        </w:rPr>
        <w:t>. Người ta dùng kính thiên văn để quan sát những vật rất nhỏ ở rất xa.</w:t>
      </w:r>
    </w:p>
    <w:p w:rsidR="00ED5576" w:rsidRPr="00397240"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1B4861">
        <w:rPr>
          <w:rFonts w:ascii="Times New Roman" w:hAnsi="Times New Roman"/>
          <w:b/>
          <w:color w:val="000000"/>
          <w:sz w:val="22"/>
          <w:szCs w:val="22"/>
        </w:rPr>
        <w:t>B</w:t>
      </w:r>
      <w:r w:rsidRPr="00397240">
        <w:rPr>
          <w:rFonts w:ascii="Times New Roman" w:hAnsi="Times New Roman"/>
          <w:color w:val="000000"/>
          <w:sz w:val="22"/>
          <w:szCs w:val="22"/>
        </w:rPr>
        <w:t xml:space="preserve">. Người ta dùng kính thiên văn để quan sát những vật nhỏ ở </w:t>
      </w:r>
      <w:r>
        <w:rPr>
          <w:rFonts w:ascii="Times New Roman" w:hAnsi="Times New Roman"/>
          <w:color w:val="000000"/>
          <w:sz w:val="22"/>
          <w:szCs w:val="22"/>
          <w:lang w:val="vi-VN"/>
        </w:rPr>
        <w:t>gần</w:t>
      </w:r>
      <w:r w:rsidRPr="00397240">
        <w:rPr>
          <w:rFonts w:ascii="Times New Roman" w:hAnsi="Times New Roman"/>
          <w:color w:val="000000"/>
          <w:sz w:val="22"/>
          <w:szCs w:val="22"/>
        </w:rPr>
        <w:t>.</w:t>
      </w:r>
    </w:p>
    <w:p w:rsidR="00ED5576" w:rsidRPr="001B4861" w:rsidRDefault="00ED5576" w:rsidP="00ED5576">
      <w:pPr>
        <w:tabs>
          <w:tab w:val="left" w:pos="180"/>
        </w:tabs>
        <w:jc w:val="both"/>
        <w:rPr>
          <w:rFonts w:ascii="Times New Roman" w:hAnsi="Times New Roman"/>
          <w:color w:val="000099"/>
          <w:sz w:val="22"/>
          <w:szCs w:val="22"/>
        </w:rPr>
      </w:pPr>
      <w:r w:rsidRPr="001B4861">
        <w:rPr>
          <w:rFonts w:ascii="Times New Roman" w:hAnsi="Times New Roman"/>
          <w:color w:val="000099"/>
          <w:sz w:val="22"/>
          <w:szCs w:val="22"/>
        </w:rPr>
        <w:tab/>
      </w:r>
      <w:r w:rsidRPr="001B4861">
        <w:rPr>
          <w:rFonts w:ascii="Times New Roman" w:hAnsi="Times New Roman"/>
          <w:b/>
          <w:color w:val="000099"/>
          <w:sz w:val="22"/>
          <w:szCs w:val="22"/>
        </w:rPr>
        <w:t>C</w:t>
      </w:r>
      <w:r w:rsidRPr="001B4861">
        <w:rPr>
          <w:rFonts w:ascii="Times New Roman" w:hAnsi="Times New Roman"/>
          <w:color w:val="000099"/>
          <w:sz w:val="22"/>
          <w:szCs w:val="22"/>
        </w:rPr>
        <w:t>. Người ta dùng kính thiên văn để quan sát những thiên thể ở xa.</w:t>
      </w:r>
    </w:p>
    <w:p w:rsidR="00ED5576"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1B4861">
        <w:rPr>
          <w:rFonts w:ascii="Times New Roman" w:hAnsi="Times New Roman"/>
          <w:b/>
          <w:color w:val="000000"/>
          <w:sz w:val="22"/>
          <w:szCs w:val="22"/>
        </w:rPr>
        <w:t>D</w:t>
      </w:r>
      <w:r w:rsidRPr="00397240">
        <w:rPr>
          <w:rFonts w:ascii="Times New Roman" w:hAnsi="Times New Roman"/>
          <w:color w:val="000000"/>
          <w:sz w:val="22"/>
          <w:szCs w:val="22"/>
        </w:rPr>
        <w:t>. Người ta dùng kính thiên văn để quan sát những vật có kích thước lớn ở gần.</w:t>
      </w:r>
    </w:p>
    <w:p w:rsidR="00ED5576" w:rsidRDefault="00056EB8"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rPr>
        <w:t>Câu</w:t>
      </w:r>
      <w:r w:rsidRPr="0024296B">
        <w:rPr>
          <w:rFonts w:ascii="Times New Roman" w:hAnsi="Times New Roman"/>
          <w:b/>
          <w:color w:val="000000"/>
          <w:sz w:val="22"/>
          <w:szCs w:val="22"/>
          <w:lang w:val="vi-VN"/>
        </w:rPr>
        <w:t xml:space="preserve"> </w:t>
      </w:r>
      <w:r w:rsidR="00ED5576" w:rsidRPr="0024296B">
        <w:rPr>
          <w:rFonts w:ascii="Times New Roman" w:hAnsi="Times New Roman"/>
          <w:b/>
          <w:color w:val="000000"/>
          <w:sz w:val="22"/>
          <w:szCs w:val="22"/>
          <w:lang w:val="vi-VN"/>
        </w:rPr>
        <w:t>85</w:t>
      </w:r>
      <w:r w:rsidR="00ED5576">
        <w:rPr>
          <w:rFonts w:ascii="Times New Roman" w:hAnsi="Times New Roman"/>
          <w:color w:val="000000"/>
          <w:sz w:val="22"/>
          <w:szCs w:val="22"/>
          <w:lang w:val="vi-VN"/>
        </w:rPr>
        <w:t>. Khoảng cách giữa vật kính và thị kính của kính thiên văn khi ngắm chừng ở vô cực là</w:t>
      </w:r>
    </w:p>
    <w:p w:rsidR="00ED5576" w:rsidRDefault="00ED5576" w:rsidP="00ED5576">
      <w:pPr>
        <w:tabs>
          <w:tab w:val="left" w:pos="180"/>
        </w:tabs>
        <w:jc w:val="both"/>
        <w:rPr>
          <w:rFonts w:ascii="Times New Roman" w:hAnsi="Times New Roman"/>
          <w:color w:val="000000"/>
          <w:sz w:val="22"/>
          <w:szCs w:val="22"/>
          <w:lang w:val="vi-VN"/>
        </w:rPr>
      </w:pPr>
      <w:r>
        <w:rPr>
          <w:rFonts w:ascii="Times New Roman" w:hAnsi="Times New Roman"/>
          <w:color w:val="000000"/>
          <w:sz w:val="22"/>
          <w:szCs w:val="22"/>
          <w:lang w:val="vi-VN"/>
        </w:rPr>
        <w:tab/>
      </w:r>
      <w:r w:rsidRPr="0024296B">
        <w:rPr>
          <w:rFonts w:ascii="Times New Roman" w:hAnsi="Times New Roman"/>
          <w:b/>
          <w:color w:val="000000"/>
          <w:sz w:val="22"/>
          <w:szCs w:val="22"/>
          <w:lang w:val="vi-VN"/>
        </w:rPr>
        <w:t>A</w:t>
      </w:r>
      <w:r>
        <w:rPr>
          <w:rFonts w:ascii="Times New Roman" w:hAnsi="Times New Roman"/>
          <w:color w:val="000000"/>
          <w:sz w:val="22"/>
          <w:szCs w:val="22"/>
          <w:lang w:val="vi-VN"/>
        </w:rPr>
        <w:t>. O</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O</w:t>
      </w:r>
      <w:r w:rsidRPr="0024296B">
        <w:rPr>
          <w:rFonts w:ascii="Times New Roman" w:hAnsi="Times New Roman"/>
          <w:color w:val="000000"/>
          <w:sz w:val="22"/>
          <w:szCs w:val="22"/>
          <w:vertAlign w:val="subscript"/>
          <w:lang w:val="vi-VN"/>
        </w:rPr>
        <w:t>2</w:t>
      </w:r>
      <w:r>
        <w:rPr>
          <w:rFonts w:ascii="Times New Roman" w:hAnsi="Times New Roman"/>
          <w:color w:val="000000"/>
          <w:sz w:val="22"/>
          <w:szCs w:val="22"/>
          <w:lang w:val="vi-VN"/>
        </w:rPr>
        <w:t xml:space="preserve"> = f</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 xml:space="preserve"> – f</w:t>
      </w:r>
      <w:r w:rsidRPr="0024296B">
        <w:rPr>
          <w:rFonts w:ascii="Times New Roman" w:hAnsi="Times New Roman"/>
          <w:color w:val="000000"/>
          <w:sz w:val="22"/>
          <w:szCs w:val="22"/>
          <w:vertAlign w:val="subscript"/>
          <w:lang w:val="vi-VN"/>
        </w:rPr>
        <w:t>2</w:t>
      </w:r>
      <w:r>
        <w:rPr>
          <w:rFonts w:ascii="Times New Roman" w:hAnsi="Times New Roman"/>
          <w:color w:val="000000"/>
          <w:sz w:val="22"/>
          <w:szCs w:val="22"/>
          <w:lang w:val="vi-VN"/>
        </w:rPr>
        <w:t>.</w:t>
      </w:r>
      <w:r>
        <w:rPr>
          <w:rFonts w:ascii="Times New Roman" w:hAnsi="Times New Roman"/>
          <w:color w:val="000000"/>
          <w:sz w:val="22"/>
          <w:szCs w:val="22"/>
          <w:lang w:val="vi-VN"/>
        </w:rPr>
        <w:tab/>
      </w:r>
      <w:r>
        <w:rPr>
          <w:rFonts w:ascii="Times New Roman" w:hAnsi="Times New Roman"/>
          <w:color w:val="000000"/>
          <w:sz w:val="22"/>
          <w:szCs w:val="22"/>
          <w:lang w:val="vi-VN"/>
        </w:rPr>
        <w:tab/>
      </w:r>
      <w:r>
        <w:rPr>
          <w:rFonts w:ascii="Times New Roman" w:hAnsi="Times New Roman"/>
          <w:color w:val="000000"/>
          <w:sz w:val="22"/>
          <w:szCs w:val="22"/>
          <w:lang w:val="vi-VN"/>
        </w:rPr>
        <w:tab/>
      </w:r>
      <w:r w:rsidRPr="0024296B">
        <w:rPr>
          <w:rFonts w:ascii="Times New Roman" w:hAnsi="Times New Roman"/>
          <w:b/>
          <w:color w:val="000099"/>
          <w:sz w:val="22"/>
          <w:szCs w:val="22"/>
          <w:lang w:val="vi-VN"/>
        </w:rPr>
        <w:t>B</w:t>
      </w:r>
      <w:r w:rsidRPr="0024296B">
        <w:rPr>
          <w:rFonts w:ascii="Times New Roman" w:hAnsi="Times New Roman"/>
          <w:color w:val="000099"/>
          <w:sz w:val="22"/>
          <w:szCs w:val="22"/>
          <w:lang w:val="vi-VN"/>
        </w:rPr>
        <w:t>. O</w:t>
      </w:r>
      <w:r w:rsidRPr="0024296B">
        <w:rPr>
          <w:rFonts w:ascii="Times New Roman" w:hAnsi="Times New Roman"/>
          <w:color w:val="000099"/>
          <w:sz w:val="22"/>
          <w:szCs w:val="22"/>
          <w:vertAlign w:val="subscript"/>
          <w:lang w:val="vi-VN"/>
        </w:rPr>
        <w:t>1</w:t>
      </w:r>
      <w:r w:rsidRPr="0024296B">
        <w:rPr>
          <w:rFonts w:ascii="Times New Roman" w:hAnsi="Times New Roman"/>
          <w:color w:val="000099"/>
          <w:sz w:val="22"/>
          <w:szCs w:val="22"/>
          <w:lang w:val="vi-VN"/>
        </w:rPr>
        <w:t>O</w:t>
      </w:r>
      <w:r w:rsidRPr="0024296B">
        <w:rPr>
          <w:rFonts w:ascii="Times New Roman" w:hAnsi="Times New Roman"/>
          <w:color w:val="000099"/>
          <w:sz w:val="22"/>
          <w:szCs w:val="22"/>
          <w:vertAlign w:val="subscript"/>
          <w:lang w:val="vi-VN"/>
        </w:rPr>
        <w:t>2</w:t>
      </w:r>
      <w:r w:rsidRPr="0024296B">
        <w:rPr>
          <w:rFonts w:ascii="Times New Roman" w:hAnsi="Times New Roman"/>
          <w:color w:val="000099"/>
          <w:sz w:val="22"/>
          <w:szCs w:val="22"/>
          <w:lang w:val="vi-VN"/>
        </w:rPr>
        <w:t xml:space="preserve"> = f</w:t>
      </w:r>
      <w:r w:rsidRPr="0024296B">
        <w:rPr>
          <w:rFonts w:ascii="Times New Roman" w:hAnsi="Times New Roman"/>
          <w:color w:val="000099"/>
          <w:sz w:val="22"/>
          <w:szCs w:val="22"/>
          <w:vertAlign w:val="subscript"/>
          <w:lang w:val="vi-VN"/>
        </w:rPr>
        <w:t>1</w:t>
      </w:r>
      <w:r w:rsidRPr="0024296B">
        <w:rPr>
          <w:rFonts w:ascii="Times New Roman" w:hAnsi="Times New Roman"/>
          <w:color w:val="000099"/>
          <w:sz w:val="22"/>
          <w:szCs w:val="22"/>
          <w:lang w:val="vi-VN"/>
        </w:rPr>
        <w:t xml:space="preserve"> + f</w:t>
      </w:r>
      <w:r w:rsidRPr="0024296B">
        <w:rPr>
          <w:rFonts w:ascii="Times New Roman" w:hAnsi="Times New Roman"/>
          <w:color w:val="000099"/>
          <w:sz w:val="22"/>
          <w:szCs w:val="22"/>
          <w:vertAlign w:val="subscript"/>
          <w:lang w:val="vi-VN"/>
        </w:rPr>
        <w:t>2</w:t>
      </w:r>
      <w:r w:rsidRPr="0024296B">
        <w:rPr>
          <w:rFonts w:ascii="Times New Roman" w:hAnsi="Times New Roman"/>
          <w:color w:val="000099"/>
          <w:sz w:val="22"/>
          <w:szCs w:val="22"/>
          <w:lang w:val="vi-VN"/>
        </w:rPr>
        <w:t xml:space="preserve">.   </w:t>
      </w:r>
    </w:p>
    <w:p w:rsidR="00ED5576" w:rsidRDefault="00ED5576" w:rsidP="00ED5576">
      <w:pPr>
        <w:tabs>
          <w:tab w:val="left" w:pos="180"/>
        </w:tabs>
        <w:jc w:val="both"/>
        <w:rPr>
          <w:rFonts w:ascii="Times New Roman" w:hAnsi="Times New Roman"/>
          <w:color w:val="000000"/>
          <w:sz w:val="22"/>
          <w:szCs w:val="22"/>
          <w:lang w:val="vi-VN"/>
        </w:rPr>
      </w:pPr>
      <w:r>
        <w:rPr>
          <w:rFonts w:ascii="Times New Roman" w:hAnsi="Times New Roman"/>
          <w:color w:val="000000"/>
          <w:sz w:val="22"/>
          <w:szCs w:val="22"/>
          <w:lang w:val="vi-VN"/>
        </w:rPr>
        <w:tab/>
      </w:r>
      <w:r w:rsidRPr="0024296B">
        <w:rPr>
          <w:rFonts w:ascii="Times New Roman" w:hAnsi="Times New Roman"/>
          <w:b/>
          <w:color w:val="000000"/>
          <w:sz w:val="22"/>
          <w:szCs w:val="22"/>
          <w:lang w:val="vi-VN"/>
        </w:rPr>
        <w:t>C</w:t>
      </w:r>
      <w:r>
        <w:rPr>
          <w:rFonts w:ascii="Times New Roman" w:hAnsi="Times New Roman"/>
          <w:color w:val="000000"/>
          <w:sz w:val="22"/>
          <w:szCs w:val="22"/>
          <w:lang w:val="vi-VN"/>
        </w:rPr>
        <w:t>. O</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O</w:t>
      </w:r>
      <w:r w:rsidRPr="0024296B">
        <w:rPr>
          <w:rFonts w:ascii="Times New Roman" w:hAnsi="Times New Roman"/>
          <w:color w:val="000000"/>
          <w:sz w:val="22"/>
          <w:szCs w:val="22"/>
          <w:vertAlign w:val="subscript"/>
          <w:lang w:val="vi-VN"/>
        </w:rPr>
        <w:t>2</w:t>
      </w:r>
      <w:r>
        <w:rPr>
          <w:rFonts w:ascii="Times New Roman" w:hAnsi="Times New Roman"/>
          <w:color w:val="000000"/>
          <w:sz w:val="22"/>
          <w:szCs w:val="22"/>
          <w:lang w:val="vi-VN"/>
        </w:rPr>
        <w:t xml:space="preserve"> = f</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 xml:space="preserve"> + OC</w:t>
      </w:r>
      <w:r w:rsidRPr="0024296B">
        <w:rPr>
          <w:rFonts w:ascii="Times New Roman" w:hAnsi="Times New Roman"/>
          <w:color w:val="000000"/>
          <w:sz w:val="22"/>
          <w:szCs w:val="22"/>
          <w:vertAlign w:val="subscript"/>
          <w:lang w:val="vi-VN"/>
        </w:rPr>
        <w:t>V</w:t>
      </w:r>
      <w:r>
        <w:rPr>
          <w:rFonts w:ascii="Times New Roman" w:hAnsi="Times New Roman"/>
          <w:color w:val="000000"/>
          <w:sz w:val="22"/>
          <w:szCs w:val="22"/>
          <w:lang w:val="vi-VN"/>
        </w:rPr>
        <w:t>.</w:t>
      </w:r>
      <w:r>
        <w:rPr>
          <w:rFonts w:ascii="Times New Roman" w:hAnsi="Times New Roman"/>
          <w:color w:val="000000"/>
          <w:sz w:val="22"/>
          <w:szCs w:val="22"/>
          <w:lang w:val="vi-VN"/>
        </w:rPr>
        <w:tab/>
      </w:r>
      <w:r>
        <w:rPr>
          <w:rFonts w:ascii="Times New Roman" w:hAnsi="Times New Roman"/>
          <w:color w:val="000000"/>
          <w:sz w:val="22"/>
          <w:szCs w:val="22"/>
          <w:lang w:val="vi-VN"/>
        </w:rPr>
        <w:tab/>
      </w:r>
      <w:r>
        <w:rPr>
          <w:rFonts w:ascii="Times New Roman" w:hAnsi="Times New Roman"/>
          <w:color w:val="000000"/>
          <w:sz w:val="22"/>
          <w:szCs w:val="22"/>
          <w:lang w:val="vi-VN"/>
        </w:rPr>
        <w:tab/>
      </w:r>
      <w:r w:rsidRPr="0024296B">
        <w:rPr>
          <w:rFonts w:ascii="Times New Roman" w:hAnsi="Times New Roman"/>
          <w:b/>
          <w:color w:val="000000"/>
          <w:sz w:val="22"/>
          <w:szCs w:val="22"/>
          <w:lang w:val="vi-VN"/>
        </w:rPr>
        <w:t>D</w:t>
      </w:r>
      <w:r>
        <w:rPr>
          <w:rFonts w:ascii="Times New Roman" w:hAnsi="Times New Roman"/>
          <w:color w:val="000000"/>
          <w:sz w:val="22"/>
          <w:szCs w:val="22"/>
          <w:lang w:val="vi-VN"/>
        </w:rPr>
        <w:t>. O</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O</w:t>
      </w:r>
      <w:r w:rsidRPr="0024296B">
        <w:rPr>
          <w:rFonts w:ascii="Times New Roman" w:hAnsi="Times New Roman"/>
          <w:color w:val="000000"/>
          <w:sz w:val="22"/>
          <w:szCs w:val="22"/>
          <w:vertAlign w:val="subscript"/>
          <w:lang w:val="vi-VN"/>
        </w:rPr>
        <w:t>2</w:t>
      </w:r>
      <w:r>
        <w:rPr>
          <w:rFonts w:ascii="Times New Roman" w:hAnsi="Times New Roman"/>
          <w:color w:val="000000"/>
          <w:sz w:val="22"/>
          <w:szCs w:val="22"/>
          <w:lang w:val="vi-VN"/>
        </w:rPr>
        <w:t xml:space="preserve"> = f</w:t>
      </w:r>
      <w:r w:rsidRPr="0024296B">
        <w:rPr>
          <w:rFonts w:ascii="Times New Roman" w:hAnsi="Times New Roman"/>
          <w:color w:val="000000"/>
          <w:sz w:val="22"/>
          <w:szCs w:val="22"/>
          <w:vertAlign w:val="subscript"/>
          <w:lang w:val="vi-VN"/>
        </w:rPr>
        <w:t>1</w:t>
      </w:r>
      <w:r>
        <w:rPr>
          <w:rFonts w:ascii="Times New Roman" w:hAnsi="Times New Roman"/>
          <w:color w:val="000000"/>
          <w:sz w:val="22"/>
          <w:szCs w:val="22"/>
          <w:lang w:val="vi-VN"/>
        </w:rPr>
        <w:t xml:space="preserve"> + OC</w:t>
      </w:r>
      <w:r w:rsidRPr="0024296B">
        <w:rPr>
          <w:rFonts w:ascii="Times New Roman" w:hAnsi="Times New Roman"/>
          <w:color w:val="000000"/>
          <w:sz w:val="22"/>
          <w:szCs w:val="22"/>
          <w:vertAlign w:val="subscript"/>
          <w:lang w:val="vi-VN"/>
        </w:rPr>
        <w:t>V</w:t>
      </w:r>
      <w:r>
        <w:rPr>
          <w:rFonts w:ascii="Times New Roman" w:hAnsi="Times New Roman"/>
          <w:color w:val="000000"/>
          <w:sz w:val="22"/>
          <w:szCs w:val="22"/>
          <w:lang w:val="vi-VN"/>
        </w:rPr>
        <w:t xml:space="preserve"> + OC</w:t>
      </w:r>
      <w:r w:rsidRPr="0024296B">
        <w:rPr>
          <w:rFonts w:ascii="Times New Roman" w:hAnsi="Times New Roman"/>
          <w:color w:val="000000"/>
          <w:sz w:val="22"/>
          <w:szCs w:val="22"/>
          <w:vertAlign w:val="subscript"/>
          <w:lang w:val="vi-VN"/>
        </w:rPr>
        <w:t>C</w:t>
      </w:r>
      <w:r>
        <w:rPr>
          <w:rFonts w:ascii="Times New Roman" w:hAnsi="Times New Roman"/>
          <w:color w:val="000000"/>
          <w:sz w:val="22"/>
          <w:szCs w:val="22"/>
          <w:lang w:val="vi-VN"/>
        </w:rPr>
        <w:t>.</w:t>
      </w:r>
    </w:p>
    <w:p w:rsidR="00ED5576" w:rsidRPr="002F6B1F"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070DA1">
        <w:rPr>
          <w:rFonts w:ascii="Times New Roman" w:hAnsi="Times New Roman"/>
          <w:b/>
          <w:color w:val="000000"/>
          <w:sz w:val="22"/>
          <w:szCs w:val="22"/>
          <w:lang w:val="vi-VN"/>
        </w:rPr>
        <w:t xml:space="preserve"> </w:t>
      </w:r>
      <w:r w:rsidR="00ED5576" w:rsidRPr="00070DA1">
        <w:rPr>
          <w:rFonts w:ascii="Times New Roman" w:hAnsi="Times New Roman"/>
          <w:b/>
          <w:color w:val="000000"/>
          <w:sz w:val="22"/>
          <w:szCs w:val="22"/>
          <w:lang w:val="vi-VN"/>
        </w:rPr>
        <w:t>86</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Phát biểu nào sau đây về cách ngắm chừng của kính thiên văn là đúng?</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Điều chỉnh khoảng cách giữa vật và vật kính sao cho ảnh của vật qua kính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lastRenderedPageBreak/>
        <w:tab/>
      </w:r>
      <w:r w:rsidRPr="002F6B1F">
        <w:rPr>
          <w:rFonts w:ascii="Times New Roman" w:hAnsi="Times New Roman"/>
          <w:b/>
          <w:color w:val="000000"/>
          <w:sz w:val="22"/>
          <w:szCs w:val="22"/>
          <w:lang w:val="vi-VN"/>
        </w:rPr>
        <w:t>B</w:t>
      </w:r>
      <w:r w:rsidRPr="002F6B1F">
        <w:rPr>
          <w:rFonts w:ascii="Times New Roman" w:hAnsi="Times New Roman"/>
          <w:color w:val="000000"/>
          <w:sz w:val="22"/>
          <w:szCs w:val="22"/>
          <w:lang w:val="vi-VN"/>
        </w:rPr>
        <w:t>. Điều chỉnh khoảng cách giữa vật kính và thị kính sao cho ảnh của vật qua kính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vi-VN"/>
        </w:rPr>
        <w:t>C</w:t>
      </w:r>
      <w:r w:rsidRPr="002F6B1F">
        <w:rPr>
          <w:rFonts w:ascii="Times New Roman" w:hAnsi="Times New Roman"/>
          <w:color w:val="000000"/>
          <w:sz w:val="22"/>
          <w:szCs w:val="22"/>
          <w:lang w:val="vi-VN"/>
        </w:rPr>
        <w:t>. Giữ nguyên khoảng cách giữa vật kính và thị kính, thay đổi khoảng cách giữa kính với vật sao cho ảnh của vật qua kính nằm trong khoảng nhìn rõ của mắt.</w:t>
      </w:r>
    </w:p>
    <w:p w:rsidR="00ED5576" w:rsidRPr="002F6B1F"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color w:val="000000"/>
          <w:sz w:val="22"/>
          <w:szCs w:val="22"/>
          <w:lang w:val="vi-VN"/>
        </w:rPr>
        <w:t>D</w:t>
      </w:r>
      <w:r w:rsidRPr="002F6B1F">
        <w:rPr>
          <w:rFonts w:ascii="Times New Roman" w:hAnsi="Times New Roman"/>
          <w:color w:val="000000"/>
          <w:sz w:val="22"/>
          <w:szCs w:val="22"/>
          <w:lang w:val="vi-VN"/>
        </w:rPr>
        <w:t>. Giữ nguyên khoảng cách giữa vật kính và thị kính, thay đổi khoảng cách giữa mắt và thị kính sao cho ảnh của vật qua kính nằm trong khoảng nhìn rõ của mắt.</w:t>
      </w:r>
    </w:p>
    <w:p w:rsidR="00ED5576" w:rsidRPr="002F6B1F"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767FE">
        <w:rPr>
          <w:rFonts w:ascii="Times New Roman" w:hAnsi="Times New Roman"/>
          <w:b/>
          <w:color w:val="000000"/>
          <w:sz w:val="22"/>
          <w:szCs w:val="22"/>
          <w:lang w:val="vi-VN"/>
        </w:rPr>
        <w:t xml:space="preserve"> </w:t>
      </w:r>
      <w:r w:rsidR="00ED5576" w:rsidRPr="009767FE">
        <w:rPr>
          <w:rFonts w:ascii="Times New Roman" w:hAnsi="Times New Roman"/>
          <w:b/>
          <w:color w:val="000000"/>
          <w:sz w:val="22"/>
          <w:szCs w:val="22"/>
          <w:lang w:val="vi-VN"/>
        </w:rPr>
        <w:t>8</w:t>
      </w:r>
      <w:r w:rsidR="00ED5576" w:rsidRPr="002F6B1F">
        <w:rPr>
          <w:rFonts w:ascii="Times New Roman" w:hAnsi="Times New Roman"/>
          <w:b/>
          <w:color w:val="000000"/>
          <w:sz w:val="22"/>
          <w:szCs w:val="22"/>
          <w:lang w:val="vi-VN"/>
        </w:rPr>
        <w:t>7</w:t>
      </w:r>
      <w:r w:rsidR="00ED5576" w:rsidRPr="002F6B1F">
        <w:rPr>
          <w:rFonts w:ascii="Times New Roman" w:hAnsi="Times New Roman"/>
          <w:color w:val="000000"/>
          <w:sz w:val="22"/>
          <w:szCs w:val="22"/>
          <w:lang w:val="vi-VN"/>
        </w:rPr>
        <w:t>. Độ bội giác của kính thiên văn khi ngắm chừng ở vô cực được tính theo công thức</w:t>
      </w:r>
    </w:p>
    <w:p w:rsidR="00ED5576" w:rsidRDefault="00ED5576" w:rsidP="00ED5576">
      <w:pPr>
        <w:tabs>
          <w:tab w:val="left" w:pos="180"/>
        </w:tabs>
        <w:jc w:val="both"/>
        <w:rPr>
          <w:rFonts w:ascii="Times New Roman" w:hAnsi="Times New Roman"/>
          <w:color w:val="000000"/>
          <w:sz w:val="22"/>
          <w:szCs w:val="22"/>
          <w:lang w:val="vi-VN"/>
        </w:rPr>
      </w:pPr>
      <w:r w:rsidRPr="002F6B1F">
        <w:rPr>
          <w:rFonts w:ascii="Times New Roman" w:hAnsi="Times New Roman"/>
          <w:color w:val="000000"/>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G</w:t>
      </w:r>
      <w:r w:rsidRPr="002F6B1F">
        <w:rPr>
          <w:rFonts w:ascii="Times New Roman" w:hAnsi="Times New Roman"/>
          <w:sz w:val="22"/>
          <w:szCs w:val="22"/>
          <w:vertAlign w:val="subscript"/>
          <w:lang w:val="vi-VN"/>
        </w:rPr>
        <w:t xml:space="preserve">∞ </w:t>
      </w:r>
      <w:r w:rsidRPr="002F6B1F">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42E33002" wp14:editId="20B5A6AD">
            <wp:extent cx="323850" cy="4381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6"/>
                    <pic:cNvPicPr>
                      <a:picLocks noChangeAspect="1" noChangeArrowheads="1"/>
                    </pic:cNvPicPr>
                  </pic:nvPicPr>
                  <pic:blipFill>
                    <a:blip r:embed="rId3960"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sz w:val="22"/>
          <w:szCs w:val="22"/>
          <w:lang w:val="vi-VN"/>
        </w:rPr>
        <w:t>.</w:t>
      </w:r>
      <w:r w:rsidRPr="002F6B1F">
        <w:rPr>
          <w:rFonts w:ascii="Times New Roman" w:hAnsi="Times New Roman"/>
          <w:color w:val="000000"/>
          <w:sz w:val="22"/>
          <w:szCs w:val="22"/>
          <w:lang w:val="vi-VN"/>
        </w:rPr>
        <w:tab/>
        <w:t xml:space="preserve"> </w:t>
      </w:r>
      <w:r w:rsidRPr="002F6B1F">
        <w:rPr>
          <w:rFonts w:ascii="Times New Roman" w:hAnsi="Times New Roman"/>
          <w:b/>
          <w:color w:val="000000"/>
          <w:sz w:val="22"/>
          <w:szCs w:val="22"/>
          <w:lang w:val="vi-VN"/>
        </w:rPr>
        <w:t>B</w:t>
      </w:r>
      <w:r w:rsidRPr="002F6B1F">
        <w:rPr>
          <w:rFonts w:ascii="Times New Roman" w:hAnsi="Times New Roman"/>
          <w:color w:val="000000"/>
          <w:sz w:val="22"/>
          <w:szCs w:val="22"/>
          <w:lang w:val="vi-VN"/>
        </w:rPr>
        <w:t>. G</w:t>
      </w:r>
      <w:r w:rsidRPr="002F6B1F">
        <w:rPr>
          <w:rFonts w:ascii="Times New Roman" w:hAnsi="Times New Roman"/>
          <w:color w:val="000000"/>
          <w:sz w:val="22"/>
          <w:szCs w:val="22"/>
          <w:vertAlign w:val="subscript"/>
          <w:lang w:val="vi-VN"/>
        </w:rPr>
        <w:t>∞</w:t>
      </w:r>
      <w:r w:rsidRPr="002F6B1F">
        <w:rPr>
          <w:rFonts w:ascii="Times New Roman" w:hAnsi="Times New Roman"/>
          <w:color w:val="000000"/>
          <w:sz w:val="22"/>
          <w:szCs w:val="22"/>
          <w:lang w:val="vi-VN"/>
        </w:rPr>
        <w:t xml:space="preserve"> = </w:t>
      </w:r>
      <w:r>
        <w:rPr>
          <w:rFonts w:ascii="Times New Roman" w:hAnsi="Times New Roman"/>
          <w:noProof/>
          <w:color w:val="000000"/>
          <w:position w:val="-30"/>
          <w:sz w:val="22"/>
          <w:szCs w:val="22"/>
        </w:rPr>
        <w:drawing>
          <wp:inline distT="0" distB="0" distL="0" distR="0" wp14:anchorId="73C80E8A" wp14:editId="5CE2C036">
            <wp:extent cx="323850" cy="43815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7"/>
                    <pic:cNvPicPr>
                      <a:picLocks noChangeAspect="1" noChangeArrowheads="1"/>
                    </pic:cNvPicPr>
                  </pic:nvPicPr>
                  <pic:blipFill>
                    <a:blip r:embed="rId3962"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color w:val="000000"/>
          <w:sz w:val="22"/>
          <w:szCs w:val="22"/>
          <w:lang w:val="vi-VN"/>
        </w:rPr>
        <w:t xml:space="preserve">.   </w:t>
      </w:r>
      <w:r w:rsidRPr="002F6B1F">
        <w:rPr>
          <w:rFonts w:ascii="Times New Roman" w:hAnsi="Times New Roman"/>
          <w:b/>
          <w:sz w:val="22"/>
          <w:szCs w:val="22"/>
          <w:lang w:val="vi-VN"/>
        </w:rPr>
        <w:t>C</w:t>
      </w:r>
      <w:r w:rsidRPr="002F6B1F">
        <w:rPr>
          <w:rFonts w:ascii="Times New Roman" w:hAnsi="Times New Roman"/>
          <w:sz w:val="22"/>
          <w:szCs w:val="22"/>
          <w:lang w:val="vi-VN"/>
        </w:rPr>
        <w:t>.</w:t>
      </w:r>
      <w:r w:rsidRPr="009767FE">
        <w:rPr>
          <w:rFonts w:ascii="Times New Roman" w:hAnsi="Times New Roman"/>
          <w:sz w:val="22"/>
          <w:szCs w:val="22"/>
          <w:lang w:val="vi-VN"/>
        </w:rPr>
        <w:t xml:space="preserve"> </w:t>
      </w:r>
      <w:r w:rsidRPr="002F6B1F">
        <w:rPr>
          <w:rFonts w:ascii="Times New Roman" w:hAnsi="Times New Roman"/>
          <w:sz w:val="22"/>
          <w:szCs w:val="22"/>
          <w:lang w:val="vi-VN"/>
        </w:rPr>
        <w:t>G</w:t>
      </w:r>
      <w:r w:rsidRPr="002F6B1F">
        <w:rPr>
          <w:rFonts w:ascii="Times New Roman" w:hAnsi="Times New Roman"/>
          <w:sz w:val="22"/>
          <w:szCs w:val="22"/>
          <w:vertAlign w:val="subscript"/>
          <w:lang w:val="vi-VN"/>
        </w:rPr>
        <w:t xml:space="preserve">∞ </w:t>
      </w:r>
      <w:r w:rsidRPr="002F6B1F">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01F4D008" wp14:editId="27DD726A">
            <wp:extent cx="323850" cy="4381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8"/>
                    <pic:cNvPicPr>
                      <a:picLocks noChangeAspect="1" noChangeArrowheads="1"/>
                    </pic:cNvPicPr>
                  </pic:nvPicPr>
                  <pic:blipFill>
                    <a:blip r:embed="rId3963" cstate="print">
                      <a:extLst>
                        <a:ext uri="{28A0092B-C50C-407E-A947-70E740481C1C}">
                          <a14:useLocalDpi xmlns:a14="http://schemas.microsoft.com/office/drawing/2010/main" val="0"/>
                        </a:ext>
                      </a:extLst>
                    </a:blip>
                    <a:srcRect/>
                    <a:stretch>
                      <a:fillRect/>
                    </a:stretch>
                  </pic:blipFill>
                  <pic:spPr bwMode="auto">
                    <a:xfrm>
                      <a:off x="0" y="0"/>
                      <a:ext cx="323850" cy="438150"/>
                    </a:xfrm>
                    <a:prstGeom prst="rect">
                      <a:avLst/>
                    </a:prstGeom>
                    <a:noFill/>
                    <a:ln>
                      <a:noFill/>
                    </a:ln>
                  </pic:spPr>
                </pic:pic>
              </a:graphicData>
            </a:graphic>
          </wp:inline>
        </w:drawing>
      </w:r>
      <w:r w:rsidRPr="002F6B1F">
        <w:rPr>
          <w:rFonts w:ascii="Times New Roman" w:hAnsi="Times New Roman"/>
          <w:sz w:val="22"/>
          <w:szCs w:val="22"/>
          <w:lang w:val="vi-VN"/>
        </w:rPr>
        <w:t>.</w:t>
      </w:r>
      <w:r w:rsidRPr="002F6B1F">
        <w:rPr>
          <w:rFonts w:ascii="Times New Roman" w:hAnsi="Times New Roman"/>
          <w:color w:val="000000"/>
          <w:sz w:val="22"/>
          <w:szCs w:val="22"/>
          <w:lang w:val="vi-VN"/>
        </w:rPr>
        <w:tab/>
      </w:r>
      <w:r w:rsidRPr="002F6B1F">
        <w:rPr>
          <w:rFonts w:ascii="Times New Roman" w:hAnsi="Times New Roman"/>
          <w:color w:val="000000"/>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G</w:t>
      </w:r>
      <w:r w:rsidRPr="002F6B1F">
        <w:rPr>
          <w:rFonts w:ascii="Times New Roman" w:hAnsi="Times New Roman"/>
          <w:color w:val="000099"/>
          <w:sz w:val="22"/>
          <w:szCs w:val="22"/>
          <w:vertAlign w:val="subscript"/>
          <w:lang w:val="vi-VN"/>
        </w:rPr>
        <w:t xml:space="preserve">∞ </w:t>
      </w:r>
      <w:r w:rsidRPr="002F6B1F">
        <w:rPr>
          <w:rFonts w:ascii="Times New Roman" w:hAnsi="Times New Roman"/>
          <w:color w:val="000099"/>
          <w:sz w:val="22"/>
          <w:szCs w:val="22"/>
          <w:lang w:val="vi-VN"/>
        </w:rPr>
        <w:t xml:space="preserve">= </w:t>
      </w:r>
      <w:r>
        <w:rPr>
          <w:rFonts w:ascii="Times New Roman" w:hAnsi="Times New Roman"/>
          <w:noProof/>
          <w:color w:val="000099"/>
          <w:position w:val="-30"/>
          <w:sz w:val="22"/>
          <w:szCs w:val="22"/>
        </w:rPr>
        <w:drawing>
          <wp:inline distT="0" distB="0" distL="0" distR="0" wp14:anchorId="757B0621" wp14:editId="0BA7049F">
            <wp:extent cx="190500" cy="4381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9"/>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Pr="009767FE">
        <w:rPr>
          <w:rFonts w:ascii="Times New Roman" w:hAnsi="Times New Roman"/>
          <w:color w:val="000099"/>
          <w:sz w:val="22"/>
          <w:szCs w:val="22"/>
          <w:lang w:val="vi-VN"/>
        </w:rPr>
        <w:t>.</w:t>
      </w:r>
    </w:p>
    <w:p w:rsidR="00ED5576" w:rsidRPr="009767FE"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767FE">
        <w:rPr>
          <w:rFonts w:ascii="Times New Roman" w:hAnsi="Times New Roman"/>
          <w:b/>
          <w:color w:val="000000"/>
          <w:sz w:val="22"/>
          <w:szCs w:val="22"/>
          <w:lang w:val="vi-VN"/>
        </w:rPr>
        <w:t xml:space="preserve"> </w:t>
      </w:r>
      <w:r w:rsidR="00ED5576" w:rsidRPr="009767FE">
        <w:rPr>
          <w:rFonts w:ascii="Times New Roman" w:hAnsi="Times New Roman"/>
          <w:b/>
          <w:color w:val="000000"/>
          <w:sz w:val="22"/>
          <w:szCs w:val="22"/>
          <w:lang w:val="vi-VN"/>
        </w:rPr>
        <w:t>88</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Một kính thiên văn gồm vật kính có tiêu cự f</w:t>
      </w:r>
      <w:r w:rsidR="00ED5576" w:rsidRPr="002F6B1F">
        <w:rPr>
          <w:rFonts w:ascii="Times New Roman" w:hAnsi="Times New Roman"/>
          <w:color w:val="000000"/>
          <w:sz w:val="22"/>
          <w:szCs w:val="22"/>
          <w:vertAlign w:val="subscript"/>
          <w:lang w:val="vi-VN"/>
        </w:rPr>
        <w:t>1</w:t>
      </w:r>
      <w:r w:rsidR="00ED5576" w:rsidRPr="002F6B1F">
        <w:rPr>
          <w:rFonts w:ascii="Times New Roman" w:hAnsi="Times New Roman"/>
          <w:color w:val="000000"/>
          <w:sz w:val="22"/>
          <w:szCs w:val="22"/>
          <w:lang w:val="vi-VN"/>
        </w:rPr>
        <w:t xml:space="preserve"> = 120 cm và thị kính có tiêu cự f</w:t>
      </w:r>
      <w:r w:rsidR="00ED5576" w:rsidRPr="002F6B1F">
        <w:rPr>
          <w:rFonts w:ascii="Times New Roman" w:hAnsi="Times New Roman"/>
          <w:color w:val="000000"/>
          <w:sz w:val="22"/>
          <w:szCs w:val="22"/>
          <w:vertAlign w:val="subscript"/>
          <w:lang w:val="vi-VN"/>
        </w:rPr>
        <w:t>2</w:t>
      </w:r>
      <w:r w:rsidR="00ED5576" w:rsidRPr="002F6B1F">
        <w:rPr>
          <w:rFonts w:ascii="Times New Roman" w:hAnsi="Times New Roman"/>
          <w:color w:val="000000"/>
          <w:sz w:val="22"/>
          <w:szCs w:val="22"/>
          <w:lang w:val="vi-VN"/>
        </w:rPr>
        <w:t xml:space="preserve"> = 5 cm. Khoảng cách giữa hai kính khi quan sát Mặt Trăng trong trạng thái </w:t>
      </w:r>
      <w:r w:rsidR="00ED5576">
        <w:rPr>
          <w:rFonts w:ascii="Times New Roman" w:hAnsi="Times New Roman"/>
          <w:color w:val="000000"/>
          <w:sz w:val="22"/>
          <w:szCs w:val="22"/>
          <w:lang w:val="vi-VN"/>
        </w:rPr>
        <w:t>ngắm chừng ở vô cực là</w:t>
      </w:r>
    </w:p>
    <w:p w:rsidR="00ED5576" w:rsidRPr="002F6B1F" w:rsidRDefault="00ED5576" w:rsidP="00ED5576">
      <w:pPr>
        <w:tabs>
          <w:tab w:val="left" w:pos="180"/>
        </w:tabs>
        <w:jc w:val="both"/>
        <w:rPr>
          <w:rFonts w:ascii="Times New Roman" w:hAnsi="Times New Roman"/>
          <w:color w:val="000000"/>
          <w:sz w:val="22"/>
          <w:szCs w:val="22"/>
          <w:lang w:val="pt-BR"/>
        </w:rPr>
      </w:pPr>
      <w:r w:rsidRPr="002F6B1F">
        <w:rPr>
          <w:rFonts w:ascii="Times New Roman" w:hAnsi="Times New Roman"/>
          <w:color w:val="000000"/>
          <w:sz w:val="22"/>
          <w:szCs w:val="22"/>
          <w:lang w:val="vi-VN"/>
        </w:rPr>
        <w:tab/>
      </w:r>
      <w:r w:rsidRPr="002F6B1F">
        <w:rPr>
          <w:rFonts w:ascii="Times New Roman" w:hAnsi="Times New Roman"/>
          <w:b/>
          <w:color w:val="000099"/>
          <w:sz w:val="22"/>
          <w:szCs w:val="22"/>
          <w:lang w:val="pt-BR"/>
        </w:rPr>
        <w:t>A</w:t>
      </w:r>
      <w:r w:rsidRPr="002F6B1F">
        <w:rPr>
          <w:rFonts w:ascii="Times New Roman" w:hAnsi="Times New Roman"/>
          <w:color w:val="000099"/>
          <w:sz w:val="22"/>
          <w:szCs w:val="22"/>
          <w:lang w:val="pt-BR"/>
        </w:rPr>
        <w:t>. 125 cm.</w:t>
      </w:r>
      <w:r w:rsidRPr="002F6B1F">
        <w:rPr>
          <w:rFonts w:ascii="Times New Roman" w:hAnsi="Times New Roman"/>
          <w:color w:val="000000"/>
          <w:sz w:val="22"/>
          <w:szCs w:val="22"/>
          <w:lang w:val="pt-BR"/>
        </w:rPr>
        <w:tab/>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B</w:t>
      </w:r>
      <w:r w:rsidRPr="002F6B1F">
        <w:rPr>
          <w:rFonts w:ascii="Times New Roman" w:hAnsi="Times New Roman"/>
          <w:color w:val="000000"/>
          <w:sz w:val="22"/>
          <w:szCs w:val="22"/>
          <w:lang w:val="pt-BR"/>
        </w:rPr>
        <w:t>. 124 cm.</w:t>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C</w:t>
      </w:r>
      <w:r w:rsidRPr="002F6B1F">
        <w:rPr>
          <w:rFonts w:ascii="Times New Roman" w:hAnsi="Times New Roman"/>
          <w:color w:val="000000"/>
          <w:sz w:val="22"/>
          <w:szCs w:val="22"/>
          <w:lang w:val="pt-BR"/>
        </w:rPr>
        <w:t>. 120 cm.</w:t>
      </w:r>
      <w:r w:rsidRPr="002F6B1F">
        <w:rPr>
          <w:rFonts w:ascii="Times New Roman" w:hAnsi="Times New Roman"/>
          <w:color w:val="000000"/>
          <w:sz w:val="22"/>
          <w:szCs w:val="22"/>
          <w:lang w:val="pt-BR"/>
        </w:rPr>
        <w:tab/>
      </w:r>
      <w:r w:rsidRPr="002F6B1F">
        <w:rPr>
          <w:rFonts w:ascii="Times New Roman" w:hAnsi="Times New Roman"/>
          <w:color w:val="000000"/>
          <w:sz w:val="22"/>
          <w:szCs w:val="22"/>
          <w:lang w:val="pt-BR"/>
        </w:rPr>
        <w:tab/>
      </w:r>
      <w:r w:rsidRPr="002F6B1F">
        <w:rPr>
          <w:rFonts w:ascii="Times New Roman" w:hAnsi="Times New Roman"/>
          <w:b/>
          <w:color w:val="000000"/>
          <w:sz w:val="22"/>
          <w:szCs w:val="22"/>
          <w:lang w:val="pt-BR"/>
        </w:rPr>
        <w:t>D</w:t>
      </w:r>
      <w:r w:rsidRPr="002F6B1F">
        <w:rPr>
          <w:rFonts w:ascii="Times New Roman" w:hAnsi="Times New Roman"/>
          <w:color w:val="000000"/>
          <w:sz w:val="22"/>
          <w:szCs w:val="22"/>
          <w:lang w:val="pt-BR"/>
        </w:rPr>
        <w:t>. 115 cm.</w:t>
      </w:r>
    </w:p>
    <w:p w:rsidR="00ED5576" w:rsidRPr="00B0693E" w:rsidRDefault="00056EB8" w:rsidP="00ED5576">
      <w:pPr>
        <w:tabs>
          <w:tab w:val="left" w:pos="180"/>
        </w:tabs>
        <w:jc w:val="both"/>
        <w:rPr>
          <w:rFonts w:ascii="Times New Roman" w:hAnsi="Times New Roman"/>
          <w:color w:val="000000"/>
          <w:sz w:val="22"/>
          <w:szCs w:val="22"/>
          <w:lang w:val="vi-VN"/>
        </w:rPr>
      </w:pPr>
      <w:r>
        <w:rPr>
          <w:rFonts w:ascii="Times New Roman" w:hAnsi="Times New Roman"/>
          <w:b/>
          <w:bCs/>
          <w:sz w:val="22"/>
          <w:szCs w:val="22"/>
          <w:lang w:val="pt-BR"/>
        </w:rPr>
        <w:t>Câu</w:t>
      </w:r>
      <w:r w:rsidRPr="00B0693E">
        <w:rPr>
          <w:rFonts w:ascii="Times New Roman" w:hAnsi="Times New Roman"/>
          <w:b/>
          <w:color w:val="000000"/>
          <w:sz w:val="22"/>
          <w:szCs w:val="22"/>
          <w:lang w:val="vi-VN"/>
        </w:rPr>
        <w:t xml:space="preserve"> </w:t>
      </w:r>
      <w:r w:rsidR="00ED5576" w:rsidRPr="00B0693E">
        <w:rPr>
          <w:rFonts w:ascii="Times New Roman" w:hAnsi="Times New Roman"/>
          <w:b/>
          <w:color w:val="000000"/>
          <w:sz w:val="22"/>
          <w:szCs w:val="22"/>
          <w:lang w:val="vi-VN"/>
        </w:rPr>
        <w:t>88</w:t>
      </w:r>
      <w:r w:rsidR="00ED5576">
        <w:rPr>
          <w:rFonts w:ascii="Times New Roman" w:hAnsi="Times New Roman"/>
          <w:color w:val="000000"/>
          <w:sz w:val="22"/>
          <w:szCs w:val="22"/>
          <w:lang w:val="vi-VN"/>
        </w:rPr>
        <w:t>. Khi ngắm chừng ở vô cực thì khoảng cách giữa hai thấu kính của kính thiên văn là O</w:t>
      </w:r>
      <w:r w:rsidR="00ED5576" w:rsidRPr="00B0693E">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O</w:t>
      </w:r>
      <w:r w:rsidR="00ED5576" w:rsidRPr="00B0693E">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xml:space="preserve"> = f</w:t>
      </w:r>
      <w:r w:rsidR="00ED5576" w:rsidRPr="00B0693E">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 xml:space="preserve"> + f</w:t>
      </w:r>
      <w:r w:rsidR="00ED5576" w:rsidRPr="00B0693E">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xml:space="preserve"> = 120 + 5 = 125 (cm). Đáp án A.</w:t>
      </w:r>
    </w:p>
    <w:p w:rsidR="00ED5576" w:rsidRPr="002F6B1F" w:rsidRDefault="00056EB8"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B0693E">
        <w:rPr>
          <w:rFonts w:ascii="Times New Roman" w:hAnsi="Times New Roman"/>
          <w:b/>
          <w:color w:val="000000"/>
          <w:sz w:val="22"/>
          <w:szCs w:val="22"/>
          <w:lang w:val="vi-VN"/>
        </w:rPr>
        <w:t xml:space="preserve"> </w:t>
      </w:r>
      <w:r w:rsidR="00ED5576" w:rsidRPr="00B0693E">
        <w:rPr>
          <w:rFonts w:ascii="Times New Roman" w:hAnsi="Times New Roman"/>
          <w:b/>
          <w:color w:val="000000"/>
          <w:sz w:val="22"/>
          <w:szCs w:val="22"/>
          <w:lang w:val="vi-VN"/>
        </w:rPr>
        <w:t>89</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Một người mắt bình thường </w:t>
      </w:r>
      <w:r w:rsidR="00ED5576">
        <w:rPr>
          <w:rFonts w:ascii="Times New Roman" w:hAnsi="Times New Roman"/>
          <w:color w:val="000000"/>
          <w:sz w:val="22"/>
          <w:szCs w:val="22"/>
          <w:lang w:val="vi-VN"/>
        </w:rPr>
        <w:t xml:space="preserve">có điểm cực viễn ở vô cực </w:t>
      </w:r>
      <w:r w:rsidR="00ED5576" w:rsidRPr="002F6B1F">
        <w:rPr>
          <w:rFonts w:ascii="Times New Roman" w:hAnsi="Times New Roman"/>
          <w:color w:val="000000"/>
          <w:sz w:val="22"/>
          <w:szCs w:val="22"/>
          <w:lang w:val="vi-VN"/>
        </w:rPr>
        <w:t xml:space="preserve">khi quan sát vật ở xa bằng kính thiên văn, trong trường hợp ngắm chừng ở vô cực </w:t>
      </w:r>
      <w:r w:rsidR="00ED5576">
        <w:rPr>
          <w:rFonts w:ascii="Times New Roman" w:hAnsi="Times New Roman"/>
          <w:color w:val="000000"/>
          <w:sz w:val="22"/>
          <w:szCs w:val="22"/>
          <w:lang w:val="vi-VN"/>
        </w:rPr>
        <w:t>thì</w:t>
      </w:r>
      <w:r w:rsidR="00ED5576" w:rsidRPr="002F6B1F">
        <w:rPr>
          <w:rFonts w:ascii="Times New Roman" w:hAnsi="Times New Roman"/>
          <w:color w:val="000000"/>
          <w:sz w:val="22"/>
          <w:szCs w:val="22"/>
          <w:lang w:val="vi-VN"/>
        </w:rPr>
        <w:t xml:space="preserve"> khoảng cách giữa vật kính và thị kính là 62 cm, độ bội giác là 30. Tiêu cự của vật kính và thị kính lần lượt là </w:t>
      </w:r>
    </w:p>
    <w:p w:rsidR="00ED5576" w:rsidRPr="00397240" w:rsidRDefault="00ED5576" w:rsidP="00ED5576">
      <w:pPr>
        <w:tabs>
          <w:tab w:val="left" w:pos="180"/>
        </w:tabs>
        <w:jc w:val="both"/>
        <w:rPr>
          <w:rFonts w:ascii="Times New Roman" w:hAnsi="Times New Roman"/>
          <w:color w:val="000000"/>
          <w:sz w:val="22"/>
          <w:szCs w:val="22"/>
        </w:rPr>
      </w:pPr>
      <w:r w:rsidRPr="002F6B1F">
        <w:rPr>
          <w:rFonts w:ascii="Times New Roman" w:hAnsi="Times New Roman"/>
          <w:color w:val="000000"/>
          <w:sz w:val="22"/>
          <w:szCs w:val="22"/>
          <w:lang w:val="vi-VN"/>
        </w:rPr>
        <w:tab/>
      </w:r>
      <w:r w:rsidRPr="00B0693E">
        <w:rPr>
          <w:rFonts w:ascii="Times New Roman" w:hAnsi="Times New Roman"/>
          <w:b/>
          <w:color w:val="000000"/>
          <w:sz w:val="22"/>
          <w:szCs w:val="22"/>
        </w:rPr>
        <w:t>A</w:t>
      </w:r>
      <w:r w:rsidRPr="00397240">
        <w:rPr>
          <w:rFonts w:ascii="Times New Roman" w:hAnsi="Times New Roman"/>
          <w:color w:val="000000"/>
          <w:sz w:val="22"/>
          <w:szCs w:val="22"/>
        </w:rPr>
        <w:t>. f</w:t>
      </w:r>
      <w:r w:rsidRPr="00397240">
        <w:rPr>
          <w:rFonts w:ascii="Times New Roman" w:hAnsi="Times New Roman"/>
          <w:color w:val="000000"/>
          <w:sz w:val="22"/>
          <w:szCs w:val="22"/>
          <w:vertAlign w:val="subscript"/>
        </w:rPr>
        <w:t>1</w:t>
      </w:r>
      <w:r w:rsidRPr="00397240">
        <w:rPr>
          <w:rFonts w:ascii="Times New Roman" w:hAnsi="Times New Roman"/>
          <w:color w:val="000000"/>
          <w:sz w:val="22"/>
          <w:szCs w:val="22"/>
        </w:rPr>
        <w:t xml:space="preserve"> = 2 cm, f</w:t>
      </w:r>
      <w:r w:rsidRPr="00397240">
        <w:rPr>
          <w:rFonts w:ascii="Times New Roman" w:hAnsi="Times New Roman"/>
          <w:color w:val="000000"/>
          <w:sz w:val="22"/>
          <w:szCs w:val="22"/>
          <w:vertAlign w:val="subscript"/>
        </w:rPr>
        <w:t>2</w:t>
      </w:r>
      <w:r>
        <w:rPr>
          <w:rFonts w:ascii="Times New Roman" w:hAnsi="Times New Roman"/>
          <w:color w:val="000000"/>
          <w:sz w:val="22"/>
          <w:szCs w:val="22"/>
        </w:rPr>
        <w:t xml:space="preserve"> = 60 cm.</w:t>
      </w:r>
      <w:r>
        <w:rPr>
          <w:rFonts w:ascii="Times New Roman" w:hAnsi="Times New Roman"/>
          <w:color w:val="000000"/>
          <w:sz w:val="22"/>
          <w:szCs w:val="22"/>
        </w:rPr>
        <w:tab/>
      </w:r>
      <w:r>
        <w:rPr>
          <w:rFonts w:ascii="Times New Roman" w:hAnsi="Times New Roman"/>
          <w:color w:val="000000"/>
          <w:sz w:val="22"/>
          <w:szCs w:val="22"/>
        </w:rPr>
        <w:tab/>
      </w:r>
      <w:r w:rsidRPr="00B0693E">
        <w:rPr>
          <w:rFonts w:ascii="Times New Roman" w:hAnsi="Times New Roman"/>
          <w:b/>
          <w:color w:val="000000"/>
          <w:sz w:val="22"/>
          <w:szCs w:val="22"/>
        </w:rPr>
        <w:t>B</w:t>
      </w:r>
      <w:r w:rsidRPr="00397240">
        <w:rPr>
          <w:rFonts w:ascii="Times New Roman" w:hAnsi="Times New Roman"/>
          <w:color w:val="000000"/>
          <w:sz w:val="22"/>
          <w:szCs w:val="22"/>
        </w:rPr>
        <w:t>. f</w:t>
      </w:r>
      <w:r w:rsidRPr="00397240">
        <w:rPr>
          <w:rFonts w:ascii="Times New Roman" w:hAnsi="Times New Roman"/>
          <w:color w:val="000000"/>
          <w:sz w:val="22"/>
          <w:szCs w:val="22"/>
          <w:vertAlign w:val="subscript"/>
        </w:rPr>
        <w:t>1</w:t>
      </w:r>
      <w:r w:rsidRPr="00397240">
        <w:rPr>
          <w:rFonts w:ascii="Times New Roman" w:hAnsi="Times New Roman"/>
          <w:color w:val="000000"/>
          <w:sz w:val="22"/>
          <w:szCs w:val="22"/>
        </w:rPr>
        <w:t xml:space="preserve"> = 2 m, f</w:t>
      </w:r>
      <w:r w:rsidRPr="00397240">
        <w:rPr>
          <w:rFonts w:ascii="Times New Roman" w:hAnsi="Times New Roman"/>
          <w:color w:val="000000"/>
          <w:sz w:val="22"/>
          <w:szCs w:val="22"/>
          <w:vertAlign w:val="subscript"/>
        </w:rPr>
        <w:t>2</w:t>
      </w:r>
      <w:r w:rsidRPr="00397240">
        <w:rPr>
          <w:rFonts w:ascii="Times New Roman" w:hAnsi="Times New Roman"/>
          <w:color w:val="000000"/>
          <w:sz w:val="22"/>
          <w:szCs w:val="22"/>
        </w:rPr>
        <w:t xml:space="preserve"> = 60 m.</w:t>
      </w:r>
    </w:p>
    <w:p w:rsidR="00ED5576" w:rsidRDefault="00ED5576" w:rsidP="00ED5576">
      <w:pPr>
        <w:tabs>
          <w:tab w:val="left" w:pos="180"/>
        </w:tabs>
        <w:jc w:val="both"/>
        <w:rPr>
          <w:rFonts w:ascii="Times New Roman" w:hAnsi="Times New Roman"/>
          <w:color w:val="000000"/>
          <w:sz w:val="22"/>
          <w:szCs w:val="22"/>
        </w:rPr>
      </w:pPr>
      <w:r w:rsidRPr="00397240">
        <w:rPr>
          <w:rFonts w:ascii="Times New Roman" w:hAnsi="Times New Roman"/>
          <w:color w:val="000000"/>
          <w:sz w:val="22"/>
          <w:szCs w:val="22"/>
        </w:rPr>
        <w:tab/>
      </w:r>
      <w:r w:rsidRPr="008060C8">
        <w:rPr>
          <w:rFonts w:ascii="Times New Roman" w:hAnsi="Times New Roman"/>
          <w:b/>
          <w:color w:val="000099"/>
          <w:sz w:val="22"/>
          <w:szCs w:val="22"/>
        </w:rPr>
        <w:t>C</w:t>
      </w:r>
      <w:r w:rsidRPr="008060C8">
        <w:rPr>
          <w:rFonts w:ascii="Times New Roman" w:hAnsi="Times New Roman"/>
          <w:color w:val="000099"/>
          <w:sz w:val="22"/>
          <w:szCs w:val="22"/>
        </w:rPr>
        <w:t>. f</w:t>
      </w:r>
      <w:r w:rsidRPr="008060C8">
        <w:rPr>
          <w:rFonts w:ascii="Times New Roman" w:hAnsi="Times New Roman"/>
          <w:color w:val="000099"/>
          <w:sz w:val="22"/>
          <w:szCs w:val="22"/>
          <w:vertAlign w:val="subscript"/>
        </w:rPr>
        <w:t>1</w:t>
      </w:r>
      <w:r w:rsidRPr="008060C8">
        <w:rPr>
          <w:rFonts w:ascii="Times New Roman" w:hAnsi="Times New Roman"/>
          <w:color w:val="000099"/>
          <w:sz w:val="22"/>
          <w:szCs w:val="22"/>
        </w:rPr>
        <w:t xml:space="preserve"> = 60 cm, f</w:t>
      </w:r>
      <w:r w:rsidRPr="008060C8">
        <w:rPr>
          <w:rFonts w:ascii="Times New Roman" w:hAnsi="Times New Roman"/>
          <w:color w:val="000099"/>
          <w:sz w:val="22"/>
          <w:szCs w:val="22"/>
          <w:vertAlign w:val="subscript"/>
        </w:rPr>
        <w:t>2</w:t>
      </w:r>
      <w:r w:rsidRPr="008060C8">
        <w:rPr>
          <w:rFonts w:ascii="Times New Roman" w:hAnsi="Times New Roman"/>
          <w:color w:val="000099"/>
          <w:sz w:val="22"/>
          <w:szCs w:val="22"/>
        </w:rPr>
        <w:t xml:space="preserve"> = 2 cm.</w:t>
      </w:r>
      <w:r>
        <w:rPr>
          <w:rFonts w:ascii="Times New Roman" w:hAnsi="Times New Roman"/>
          <w:color w:val="000000"/>
          <w:sz w:val="22"/>
          <w:szCs w:val="22"/>
        </w:rPr>
        <w:tab/>
      </w:r>
      <w:r>
        <w:rPr>
          <w:rFonts w:ascii="Times New Roman" w:hAnsi="Times New Roman"/>
          <w:color w:val="000000"/>
          <w:sz w:val="22"/>
          <w:szCs w:val="22"/>
        </w:rPr>
        <w:tab/>
      </w:r>
      <w:r w:rsidRPr="00B0693E">
        <w:rPr>
          <w:rFonts w:ascii="Times New Roman" w:hAnsi="Times New Roman"/>
          <w:b/>
          <w:color w:val="000000"/>
          <w:sz w:val="22"/>
          <w:szCs w:val="22"/>
        </w:rPr>
        <w:t>D</w:t>
      </w:r>
      <w:r w:rsidRPr="00397240">
        <w:rPr>
          <w:rFonts w:ascii="Times New Roman" w:hAnsi="Times New Roman"/>
          <w:color w:val="000000"/>
          <w:sz w:val="22"/>
          <w:szCs w:val="22"/>
        </w:rPr>
        <w:t>. f</w:t>
      </w:r>
      <w:r w:rsidRPr="00397240">
        <w:rPr>
          <w:rFonts w:ascii="Times New Roman" w:hAnsi="Times New Roman"/>
          <w:color w:val="000000"/>
          <w:sz w:val="22"/>
          <w:szCs w:val="22"/>
          <w:vertAlign w:val="subscript"/>
        </w:rPr>
        <w:t>1</w:t>
      </w:r>
      <w:r w:rsidRPr="00397240">
        <w:rPr>
          <w:rFonts w:ascii="Times New Roman" w:hAnsi="Times New Roman"/>
          <w:color w:val="000000"/>
          <w:sz w:val="22"/>
          <w:szCs w:val="22"/>
        </w:rPr>
        <w:t xml:space="preserve"> = 60 m, f</w:t>
      </w:r>
      <w:r w:rsidRPr="00397240">
        <w:rPr>
          <w:rFonts w:ascii="Times New Roman" w:hAnsi="Times New Roman"/>
          <w:color w:val="000000"/>
          <w:sz w:val="22"/>
          <w:szCs w:val="22"/>
          <w:vertAlign w:val="subscript"/>
        </w:rPr>
        <w:t>2</w:t>
      </w:r>
      <w:r w:rsidRPr="00397240">
        <w:rPr>
          <w:rFonts w:ascii="Times New Roman" w:hAnsi="Times New Roman"/>
          <w:color w:val="000000"/>
          <w:sz w:val="22"/>
          <w:szCs w:val="22"/>
        </w:rPr>
        <w:t xml:space="preserve"> = 2 m.</w:t>
      </w:r>
    </w:p>
    <w:p w:rsidR="00ED5576" w:rsidRPr="002F6B1F" w:rsidRDefault="00056EB8" w:rsidP="00ED5576">
      <w:pPr>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sz w:val="22"/>
          <w:szCs w:val="22"/>
          <w:lang w:val="vi-VN"/>
        </w:rPr>
        <w:t xml:space="preserve"> </w:t>
      </w:r>
      <w:r w:rsidR="00ED5576">
        <w:rPr>
          <w:rFonts w:ascii="Times New Roman" w:hAnsi="Times New Roman"/>
          <w:b/>
          <w:sz w:val="22"/>
          <w:szCs w:val="22"/>
          <w:lang w:val="vi-VN"/>
        </w:rPr>
        <w:t>90</w:t>
      </w:r>
      <w:r w:rsidR="00ED5576" w:rsidRPr="002F6B1F">
        <w:rPr>
          <w:rFonts w:ascii="Times New Roman" w:hAnsi="Times New Roman"/>
          <w:sz w:val="22"/>
          <w:szCs w:val="22"/>
        </w:rPr>
        <w:t>. Lăng kính phản xạ toàn phần là một khối lăng trụ thủy tinh có tiết diện thẳng là</w:t>
      </w:r>
    </w:p>
    <w:p w:rsidR="00ED5576" w:rsidRPr="00245D70" w:rsidRDefault="00ED5576" w:rsidP="00ED5576">
      <w:pPr>
        <w:tabs>
          <w:tab w:val="left" w:pos="180"/>
        </w:tabs>
        <w:rPr>
          <w:rFonts w:ascii="Times New Roman" w:hAnsi="Times New Roman"/>
          <w:sz w:val="22"/>
          <w:szCs w:val="22"/>
          <w:lang w:val="vi-VN"/>
        </w:rPr>
      </w:pPr>
      <w:r w:rsidRPr="002F6B1F">
        <w:rPr>
          <w:rFonts w:ascii="Times New Roman" w:hAnsi="Times New Roman"/>
          <w:b/>
          <w:color w:val="000099"/>
          <w:sz w:val="22"/>
          <w:szCs w:val="22"/>
        </w:rPr>
        <w:tab/>
        <w:t>A</w:t>
      </w:r>
      <w:r w:rsidRPr="002F6B1F">
        <w:rPr>
          <w:rFonts w:ascii="Times New Roman" w:hAnsi="Times New Roman"/>
          <w:color w:val="000099"/>
          <w:sz w:val="22"/>
          <w:szCs w:val="22"/>
        </w:rPr>
        <w:t>. một tam giác vuông cân</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b/>
          <w:sz w:val="22"/>
          <w:szCs w:val="22"/>
        </w:rPr>
        <w:t>B</w:t>
      </w:r>
      <w:r w:rsidRPr="002F6B1F">
        <w:rPr>
          <w:rFonts w:ascii="Times New Roman" w:hAnsi="Times New Roman"/>
          <w:sz w:val="22"/>
          <w:szCs w:val="22"/>
        </w:rPr>
        <w:t>. một hình vuông</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rPr>
        <w:tab/>
      </w:r>
      <w:r w:rsidRPr="002916BB">
        <w:rPr>
          <w:rFonts w:ascii="Times New Roman" w:hAnsi="Times New Roman"/>
          <w:b/>
          <w:sz w:val="22"/>
          <w:szCs w:val="22"/>
          <w:lang w:val="pt-BR"/>
        </w:rPr>
        <w:t>C</w:t>
      </w:r>
      <w:r w:rsidRPr="00245D70">
        <w:rPr>
          <w:rFonts w:ascii="Times New Roman" w:hAnsi="Times New Roman"/>
          <w:sz w:val="22"/>
          <w:szCs w:val="22"/>
          <w:lang w:val="pt-BR"/>
        </w:rPr>
        <w:t>.</w:t>
      </w:r>
      <w:r w:rsidRPr="002916BB">
        <w:rPr>
          <w:rFonts w:ascii="Times New Roman" w:hAnsi="Times New Roman"/>
          <w:sz w:val="22"/>
          <w:szCs w:val="22"/>
          <w:lang w:val="pt-BR"/>
        </w:rPr>
        <w:t xml:space="preserve"> một tam giác đều</w:t>
      </w:r>
      <w:r>
        <w:rPr>
          <w:rFonts w:ascii="Times New Roman" w:hAnsi="Times New Roman"/>
          <w:sz w:val="22"/>
          <w:szCs w:val="22"/>
          <w:lang w:val="vi-VN"/>
        </w:rPr>
        <w:t>.</w:t>
      </w:r>
      <w:r>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2916BB">
        <w:rPr>
          <w:rFonts w:ascii="Times New Roman" w:hAnsi="Times New Roman"/>
          <w:b/>
          <w:sz w:val="22"/>
          <w:szCs w:val="22"/>
          <w:lang w:val="pt-BR"/>
        </w:rPr>
        <w:t>D</w:t>
      </w:r>
      <w:r w:rsidRPr="00245D70">
        <w:rPr>
          <w:rFonts w:ascii="Times New Roman" w:hAnsi="Times New Roman"/>
          <w:sz w:val="22"/>
          <w:szCs w:val="22"/>
          <w:lang w:val="pt-BR"/>
        </w:rPr>
        <w:t>.</w:t>
      </w:r>
      <w:r w:rsidRPr="002916BB">
        <w:rPr>
          <w:rFonts w:ascii="Times New Roman" w:hAnsi="Times New Roman"/>
          <w:sz w:val="22"/>
          <w:szCs w:val="22"/>
          <w:lang w:val="pt-BR"/>
        </w:rPr>
        <w:t xml:space="preserve"> một tam giác bất kì</w:t>
      </w:r>
      <w:r>
        <w:rPr>
          <w:rFonts w:ascii="Times New Roman" w:hAnsi="Times New Roman"/>
          <w:sz w:val="22"/>
          <w:szCs w:val="22"/>
          <w:lang w:val="vi-VN"/>
        </w:rPr>
        <w:t>.</w:t>
      </w:r>
    </w:p>
    <w:p w:rsidR="00ED5576" w:rsidRPr="002916BB" w:rsidRDefault="00056EB8" w:rsidP="00442C7D">
      <w:pPr>
        <w:jc w:val="both"/>
        <w:rPr>
          <w:rFonts w:ascii="Times New Roman" w:hAnsi="Times New Roman"/>
          <w:sz w:val="22"/>
          <w:szCs w:val="22"/>
          <w:lang w:val="pt-BR"/>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91</w:t>
      </w:r>
      <w:r w:rsidR="00ED5576" w:rsidRPr="002F6B1F">
        <w:rPr>
          <w:rFonts w:ascii="Times New Roman" w:hAnsi="Times New Roman"/>
          <w:sz w:val="22"/>
          <w:szCs w:val="22"/>
          <w:lang w:val="vi-VN"/>
        </w:rPr>
        <w:t>. Chiếu tia sáng từ môi trường chiết suất n</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 </w:t>
      </w:r>
      <w:r w:rsidR="00ED5576">
        <w:rPr>
          <w:rFonts w:ascii="Times New Roman" w:hAnsi="Times New Roman"/>
          <w:noProof/>
          <w:position w:val="-6"/>
          <w:sz w:val="22"/>
          <w:szCs w:val="22"/>
        </w:rPr>
        <w:drawing>
          <wp:inline distT="0" distB="0" distL="0" distR="0" wp14:anchorId="2168F924" wp14:editId="532AA874">
            <wp:extent cx="219075" cy="219075"/>
            <wp:effectExtent l="0" t="0" r="9525" b="9525"/>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0"/>
                    <pic:cNvPicPr>
                      <a:picLocks noChangeAspect="1" noChangeArrowheads="1"/>
                    </pic:cNvPicPr>
                  </pic:nvPicPr>
                  <pic:blipFill>
                    <a:blip r:embed="rId3964"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vào môi trường chiết suất n</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Phản xạ toàn phần xảy ra khi góc tới i lớn hơn hoặc bằng 60</w:t>
      </w:r>
      <w:r w:rsidR="00ED5576" w:rsidRPr="002F6B1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w:t>
      </w:r>
      <w:r w:rsidR="00ED5576" w:rsidRPr="002916BB">
        <w:rPr>
          <w:rFonts w:ascii="Times New Roman" w:hAnsi="Times New Roman"/>
          <w:sz w:val="22"/>
          <w:szCs w:val="22"/>
          <w:lang w:val="pt-BR"/>
        </w:rPr>
        <w:t>Giá trị của n</w:t>
      </w:r>
      <w:r w:rsidR="00ED5576" w:rsidRPr="002916BB">
        <w:rPr>
          <w:rFonts w:ascii="Times New Roman" w:hAnsi="Times New Roman"/>
          <w:sz w:val="22"/>
          <w:szCs w:val="22"/>
          <w:vertAlign w:val="subscript"/>
          <w:lang w:val="pt-BR"/>
        </w:rPr>
        <w:t>2</w:t>
      </w:r>
      <w:r w:rsidR="00ED5576">
        <w:rPr>
          <w:rFonts w:ascii="Times New Roman" w:hAnsi="Times New Roman"/>
          <w:sz w:val="22"/>
          <w:szCs w:val="22"/>
          <w:lang w:val="pt-BR"/>
        </w:rPr>
        <w:t xml:space="preserve"> là</w:t>
      </w:r>
      <w:r w:rsidR="00ED5576" w:rsidRPr="002916BB">
        <w:rPr>
          <w:rFonts w:ascii="Times New Roman" w:hAnsi="Times New Roman"/>
          <w:sz w:val="22"/>
          <w:szCs w:val="22"/>
          <w:lang w:val="pt-BR"/>
        </w:rPr>
        <w:t xml:space="preserve"> </w:t>
      </w:r>
    </w:p>
    <w:p w:rsidR="00ED5576" w:rsidRPr="002916BB" w:rsidRDefault="00ED5576" w:rsidP="00ED5576">
      <w:pPr>
        <w:tabs>
          <w:tab w:val="left" w:pos="180"/>
        </w:tabs>
        <w:rPr>
          <w:rFonts w:ascii="Times New Roman" w:hAnsi="Times New Roman"/>
          <w:sz w:val="22"/>
          <w:szCs w:val="22"/>
          <w:lang w:val="pt-BR"/>
        </w:rPr>
      </w:pPr>
      <w:r>
        <w:rPr>
          <w:rFonts w:ascii="Times New Roman" w:hAnsi="Times New Roman"/>
          <w:b/>
          <w:color w:val="0000FF"/>
          <w:sz w:val="22"/>
          <w:szCs w:val="22"/>
          <w:lang w:val="pt-BR"/>
        </w:rPr>
        <w:tab/>
      </w:r>
      <w:r w:rsidRPr="00C41FA2">
        <w:rPr>
          <w:rFonts w:ascii="Times New Roman" w:hAnsi="Times New Roman"/>
          <w:b/>
          <w:sz w:val="22"/>
          <w:szCs w:val="22"/>
          <w:lang w:val="pt-BR"/>
        </w:rPr>
        <w:t>A</w:t>
      </w:r>
      <w:r w:rsidRPr="00C41FA2">
        <w:rPr>
          <w:rFonts w:ascii="Times New Roman" w:hAnsi="Times New Roman"/>
          <w:sz w:val="22"/>
          <w:szCs w:val="22"/>
          <w:lang w:val="pt-BR"/>
        </w:rPr>
        <w:t>.   n</w:t>
      </w:r>
      <w:r w:rsidRPr="00C41FA2">
        <w:rPr>
          <w:rFonts w:ascii="Times New Roman" w:hAnsi="Times New Roman"/>
          <w:sz w:val="22"/>
          <w:szCs w:val="22"/>
          <w:vertAlign w:val="subscript"/>
          <w:lang w:val="pt-BR"/>
        </w:rPr>
        <w:t>2</w:t>
      </w:r>
      <w:r>
        <w:rPr>
          <w:rFonts w:ascii="Times New Roman" w:hAnsi="Times New Roman"/>
          <w:sz w:val="22"/>
          <w:szCs w:val="22"/>
          <w:vertAlign w:val="subscript"/>
          <w:lang w:val="vi-VN"/>
        </w:rPr>
        <w:t xml:space="preserve"> </w:t>
      </w:r>
      <w:r>
        <w:rPr>
          <w:rFonts w:ascii="Times New Roman" w:hAnsi="Times New Roman"/>
          <w:sz w:val="22"/>
          <w:szCs w:val="22"/>
          <w:lang w:val="vi-VN"/>
        </w:rPr>
        <w:sym w:font="Symbol" w:char="F0A3"/>
      </w:r>
      <w:r>
        <w:rPr>
          <w:rFonts w:ascii="Times New Roman" w:hAnsi="Times New Roman"/>
          <w:noProof/>
          <w:position w:val="-22"/>
          <w:sz w:val="22"/>
          <w:szCs w:val="22"/>
        </w:rPr>
        <w:drawing>
          <wp:inline distT="0" distB="0" distL="0" distR="0" wp14:anchorId="268D43D5" wp14:editId="1470061E">
            <wp:extent cx="257175" cy="409575"/>
            <wp:effectExtent l="0" t="0" r="0"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1"/>
                    <pic:cNvPicPr>
                      <a:picLocks noChangeAspect="1" noChangeArrowheads="1"/>
                    </pic:cNvPicPr>
                  </pic:nvPicPr>
                  <pic:blipFill>
                    <a:blip r:embed="rId3965"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Pr>
          <w:rFonts w:ascii="Times New Roman" w:hAnsi="Times New Roman"/>
          <w:sz w:val="22"/>
          <w:szCs w:val="22"/>
          <w:lang w:val="vi-VN"/>
        </w:rPr>
        <w:t>.</w:t>
      </w:r>
      <w:r w:rsidRPr="002916BB">
        <w:rPr>
          <w:rFonts w:ascii="Times New Roman" w:hAnsi="Times New Roman"/>
          <w:sz w:val="22"/>
          <w:szCs w:val="22"/>
          <w:lang w:val="pt-BR"/>
        </w:rPr>
        <w:tab/>
      </w:r>
      <w:r>
        <w:rPr>
          <w:rFonts w:ascii="Times New Roman" w:hAnsi="Times New Roman"/>
          <w:sz w:val="22"/>
          <w:szCs w:val="22"/>
          <w:lang w:val="pt-BR"/>
        </w:rPr>
        <w:tab/>
      </w:r>
      <w:r w:rsidRPr="00FB2810">
        <w:rPr>
          <w:rFonts w:ascii="Times New Roman" w:hAnsi="Times New Roman"/>
          <w:b/>
          <w:color w:val="000099"/>
          <w:sz w:val="22"/>
          <w:szCs w:val="22"/>
          <w:lang w:val="pt-BR"/>
        </w:rPr>
        <w:t>B</w:t>
      </w:r>
      <w:r w:rsidRPr="00FB2810">
        <w:rPr>
          <w:rFonts w:ascii="Times New Roman" w:hAnsi="Times New Roman"/>
          <w:color w:val="000099"/>
          <w:sz w:val="22"/>
          <w:szCs w:val="22"/>
          <w:lang w:val="pt-BR"/>
        </w:rPr>
        <w:t>. n</w:t>
      </w:r>
      <w:r w:rsidRPr="00FB2810">
        <w:rPr>
          <w:rFonts w:ascii="Times New Roman" w:hAnsi="Times New Roman"/>
          <w:color w:val="000099"/>
          <w:sz w:val="22"/>
          <w:szCs w:val="22"/>
          <w:vertAlign w:val="subscript"/>
          <w:lang w:val="pt-BR"/>
        </w:rPr>
        <w:t>2</w:t>
      </w:r>
      <w:r w:rsidRPr="00FB2810">
        <w:rPr>
          <w:rFonts w:ascii="Times New Roman" w:hAnsi="Times New Roman"/>
          <w:color w:val="000099"/>
          <w:sz w:val="22"/>
          <w:szCs w:val="22"/>
          <w:vertAlign w:val="subscript"/>
          <w:lang w:val="vi-VN"/>
        </w:rPr>
        <w:t xml:space="preserve"> </w:t>
      </w:r>
      <w:r w:rsidRPr="00FB2810">
        <w:rPr>
          <w:rFonts w:ascii="Times New Roman" w:hAnsi="Times New Roman"/>
          <w:color w:val="000099"/>
          <w:sz w:val="22"/>
          <w:szCs w:val="22"/>
          <w:lang w:val="vi-VN"/>
        </w:rPr>
        <w:sym w:font="Symbol" w:char="F0A3"/>
      </w:r>
      <w:r w:rsidRPr="00FB2810">
        <w:rPr>
          <w:rFonts w:ascii="Times New Roman" w:hAnsi="Times New Roman"/>
          <w:color w:val="000099"/>
          <w:sz w:val="22"/>
          <w:szCs w:val="22"/>
          <w:lang w:val="vi-VN"/>
        </w:rPr>
        <w:t xml:space="preserve"> </w:t>
      </w:r>
      <w:r w:rsidRPr="00FB2810">
        <w:rPr>
          <w:rFonts w:ascii="Times New Roman" w:hAnsi="Times New Roman"/>
          <w:color w:val="000099"/>
          <w:sz w:val="22"/>
          <w:szCs w:val="22"/>
          <w:lang w:val="pt-BR"/>
        </w:rPr>
        <w:t>1,5</w:t>
      </w:r>
      <w:r w:rsidRPr="00FB2810">
        <w:rPr>
          <w:rFonts w:ascii="Times New Roman" w:hAnsi="Times New Roman"/>
          <w:color w:val="000099"/>
          <w:sz w:val="22"/>
          <w:szCs w:val="22"/>
          <w:lang w:val="vi-VN"/>
        </w:rPr>
        <w:t>.</w:t>
      </w:r>
      <w:r>
        <w:rPr>
          <w:rFonts w:ascii="Times New Roman" w:hAnsi="Times New Roman"/>
          <w:sz w:val="22"/>
          <w:szCs w:val="22"/>
          <w:lang w:val="pt-BR"/>
        </w:rPr>
        <w:t xml:space="preserve"> </w:t>
      </w:r>
      <w:r>
        <w:rPr>
          <w:rFonts w:ascii="Times New Roman" w:hAnsi="Times New Roman"/>
          <w:sz w:val="22"/>
          <w:szCs w:val="22"/>
          <w:lang w:val="pt-BR"/>
        </w:rPr>
        <w:tab/>
      </w:r>
      <w:r w:rsidRPr="002916BB">
        <w:rPr>
          <w:rFonts w:ascii="Times New Roman" w:hAnsi="Times New Roman"/>
          <w:b/>
          <w:sz w:val="22"/>
          <w:szCs w:val="22"/>
          <w:lang w:val="pt-BR"/>
        </w:rPr>
        <w:t>C</w:t>
      </w:r>
      <w:r w:rsidRPr="00FB2810">
        <w:rPr>
          <w:rFonts w:ascii="Times New Roman" w:hAnsi="Times New Roman"/>
          <w:sz w:val="22"/>
          <w:szCs w:val="22"/>
          <w:lang w:val="pt-BR"/>
        </w:rPr>
        <w:t>.</w:t>
      </w:r>
      <w:r w:rsidRPr="002916BB">
        <w:rPr>
          <w:rFonts w:ascii="Times New Roman" w:hAnsi="Times New Roman"/>
          <w:sz w:val="22"/>
          <w:szCs w:val="22"/>
          <w:lang w:val="pt-BR"/>
        </w:rPr>
        <w:t xml:space="preserve"> n</w:t>
      </w:r>
      <w:r w:rsidRPr="002916BB">
        <w:rPr>
          <w:rFonts w:ascii="Times New Roman" w:hAnsi="Times New Roman"/>
          <w:sz w:val="22"/>
          <w:szCs w:val="22"/>
          <w:vertAlign w:val="subscript"/>
          <w:lang w:val="pt-BR"/>
        </w:rPr>
        <w:t>2</w:t>
      </w:r>
      <w:r>
        <w:rPr>
          <w:rFonts w:ascii="Times New Roman" w:hAnsi="Times New Roman"/>
          <w:sz w:val="22"/>
          <w:szCs w:val="22"/>
          <w:vertAlign w:val="subscript"/>
          <w:lang w:val="vi-VN"/>
        </w:rPr>
        <w:t xml:space="preserve"> </w:t>
      </w:r>
      <w:r>
        <w:rPr>
          <w:rFonts w:ascii="Times New Roman" w:hAnsi="Times New Roman"/>
          <w:sz w:val="22"/>
          <w:szCs w:val="22"/>
          <w:lang w:val="vi-VN"/>
        </w:rPr>
        <w:sym w:font="Symbol" w:char="F0B3"/>
      </w:r>
      <w:r>
        <w:rPr>
          <w:rFonts w:ascii="Times New Roman" w:hAnsi="Times New Roman"/>
          <w:sz w:val="22"/>
          <w:szCs w:val="22"/>
          <w:lang w:val="pt-BR"/>
        </w:rPr>
        <w:t xml:space="preserve"> </w:t>
      </w:r>
      <w:r>
        <w:rPr>
          <w:rFonts w:ascii="Times New Roman" w:hAnsi="Times New Roman"/>
          <w:noProof/>
          <w:position w:val="-22"/>
          <w:sz w:val="22"/>
          <w:szCs w:val="22"/>
        </w:rPr>
        <w:drawing>
          <wp:inline distT="0" distB="0" distL="0" distR="0" wp14:anchorId="28A7682B" wp14:editId="39540719">
            <wp:extent cx="257175" cy="4095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2"/>
                    <pic:cNvPicPr>
                      <a:picLocks noChangeAspect="1" noChangeArrowheads="1"/>
                    </pic:cNvPicPr>
                  </pic:nvPicPr>
                  <pic:blipFill>
                    <a:blip r:embed="rId3965"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Pr>
          <w:rFonts w:ascii="Times New Roman" w:hAnsi="Times New Roman"/>
          <w:sz w:val="22"/>
          <w:szCs w:val="22"/>
          <w:lang w:val="vi-VN"/>
        </w:rPr>
        <w:t>.</w:t>
      </w:r>
      <w:r>
        <w:rPr>
          <w:rFonts w:ascii="Times New Roman" w:hAnsi="Times New Roman"/>
          <w:sz w:val="22"/>
          <w:szCs w:val="22"/>
          <w:lang w:val="pt-BR"/>
        </w:rPr>
        <w:tab/>
      </w:r>
      <w:r w:rsidRPr="002916BB">
        <w:rPr>
          <w:rFonts w:ascii="Times New Roman" w:hAnsi="Times New Roman"/>
          <w:b/>
          <w:sz w:val="22"/>
          <w:szCs w:val="22"/>
          <w:lang w:val="pt-BR"/>
        </w:rPr>
        <w:t>D</w:t>
      </w:r>
      <w:r w:rsidRPr="00FB2810">
        <w:rPr>
          <w:rFonts w:ascii="Times New Roman" w:hAnsi="Times New Roman"/>
          <w:sz w:val="22"/>
          <w:szCs w:val="22"/>
          <w:lang w:val="pt-BR"/>
        </w:rPr>
        <w:t>.</w:t>
      </w:r>
      <w:r w:rsidRPr="002916BB">
        <w:rPr>
          <w:rFonts w:ascii="Times New Roman" w:hAnsi="Times New Roman"/>
          <w:sz w:val="22"/>
          <w:szCs w:val="22"/>
          <w:lang w:val="pt-BR"/>
        </w:rPr>
        <w:t xml:space="preserve">  n</w:t>
      </w:r>
      <w:r w:rsidRPr="002916BB">
        <w:rPr>
          <w:rFonts w:ascii="Times New Roman" w:hAnsi="Times New Roman"/>
          <w:sz w:val="22"/>
          <w:szCs w:val="22"/>
          <w:vertAlign w:val="subscript"/>
          <w:lang w:val="pt-BR"/>
        </w:rPr>
        <w:t>2</w:t>
      </w:r>
      <w:r>
        <w:rPr>
          <w:rFonts w:ascii="Times New Roman" w:hAnsi="Times New Roman"/>
          <w:sz w:val="22"/>
          <w:szCs w:val="22"/>
          <w:vertAlign w:val="subscript"/>
          <w:lang w:val="vi-VN"/>
        </w:rPr>
        <w:t xml:space="preserve">  </w:t>
      </w:r>
      <w:r>
        <w:rPr>
          <w:rFonts w:ascii="Times New Roman" w:hAnsi="Times New Roman"/>
          <w:sz w:val="22"/>
          <w:szCs w:val="22"/>
          <w:lang w:val="vi-VN"/>
        </w:rPr>
        <w:sym w:font="Symbol" w:char="F0B3"/>
      </w:r>
      <w:r>
        <w:rPr>
          <w:rFonts w:ascii="Times New Roman" w:hAnsi="Times New Roman"/>
          <w:sz w:val="22"/>
          <w:szCs w:val="22"/>
          <w:lang w:val="vi-VN"/>
        </w:rPr>
        <w:t xml:space="preserve"> 1,5.</w:t>
      </w:r>
    </w:p>
    <w:p w:rsidR="00ED5576" w:rsidRPr="002F6B1F" w:rsidRDefault="00056EB8" w:rsidP="00ED5576">
      <w:pPr>
        <w:jc w:val="both"/>
        <w:rPr>
          <w:rFonts w:ascii="Times New Roman" w:hAnsi="Times New Roman"/>
          <w:sz w:val="22"/>
          <w:szCs w:val="22"/>
          <w:lang w:val="fr-FR"/>
        </w:rPr>
      </w:pPr>
      <w:r>
        <w:rPr>
          <w:rFonts w:ascii="Times New Roman" w:hAnsi="Times New Roman"/>
          <w:b/>
          <w:bCs/>
          <w:sz w:val="22"/>
          <w:szCs w:val="22"/>
          <w:lang w:val="pt-BR"/>
        </w:rPr>
        <w:t>Câu</w:t>
      </w:r>
      <w:r w:rsidRPr="00FB2810">
        <w:rPr>
          <w:rFonts w:ascii="Times New Roman" w:hAnsi="Times New Roman"/>
          <w:b/>
          <w:sz w:val="22"/>
          <w:szCs w:val="22"/>
          <w:lang w:val="vi-VN"/>
        </w:rPr>
        <w:t xml:space="preserve"> </w:t>
      </w:r>
      <w:r w:rsidR="00ED5576" w:rsidRPr="00FB2810">
        <w:rPr>
          <w:rFonts w:ascii="Times New Roman" w:hAnsi="Times New Roman"/>
          <w:b/>
          <w:sz w:val="22"/>
          <w:szCs w:val="22"/>
          <w:lang w:val="vi-VN"/>
        </w:rPr>
        <w:t>92</w:t>
      </w:r>
      <w:r w:rsidR="00ED5576">
        <w:rPr>
          <w:rFonts w:ascii="Times New Roman" w:hAnsi="Times New Roman"/>
          <w:sz w:val="22"/>
          <w:szCs w:val="22"/>
          <w:lang w:val="vi-VN"/>
        </w:rPr>
        <w:t>.</w:t>
      </w:r>
      <w:r w:rsidR="00ED5576" w:rsidRPr="002916BB">
        <w:rPr>
          <w:rFonts w:ascii="Times New Roman" w:hAnsi="Times New Roman"/>
          <w:sz w:val="22"/>
          <w:szCs w:val="22"/>
          <w:lang w:val="pt-BR"/>
        </w:rPr>
        <w:t xml:space="preserve"> Một người nhìn hòn sỏi dưới đáy một bể nước thấy ảnh của nó dường như cách mặt nước một khoảng 1,35 m, chiết suất của nước là n = </w:t>
      </w:r>
      <w:r w:rsidR="00ED5576">
        <w:rPr>
          <w:rFonts w:ascii="Times New Roman" w:hAnsi="Times New Roman"/>
          <w:noProof/>
          <w:position w:val="-22"/>
          <w:sz w:val="22"/>
          <w:szCs w:val="22"/>
        </w:rPr>
        <w:drawing>
          <wp:inline distT="0" distB="0" distL="0" distR="0" wp14:anchorId="67A11CE0" wp14:editId="2ADDB291">
            <wp:extent cx="142875" cy="371475"/>
            <wp:effectExtent l="0" t="0" r="9525" b="9525"/>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3"/>
                    <pic:cNvPicPr>
                      <a:picLocks noChangeAspect="1" noChangeArrowheads="1"/>
                    </pic:cNvPicPr>
                  </pic:nvPicPr>
                  <pic:blipFill>
                    <a:blip r:embed="rId3966"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2916BB">
        <w:rPr>
          <w:rFonts w:ascii="Times New Roman" w:hAnsi="Times New Roman"/>
          <w:sz w:val="22"/>
          <w:szCs w:val="22"/>
          <w:lang w:val="pt-BR"/>
        </w:rPr>
        <w:t xml:space="preserve">. </w:t>
      </w:r>
      <w:r w:rsidR="00ED5576" w:rsidRPr="002F6B1F">
        <w:rPr>
          <w:rFonts w:ascii="Times New Roman" w:hAnsi="Times New Roman"/>
          <w:sz w:val="22"/>
          <w:szCs w:val="22"/>
          <w:lang w:val="fr-FR"/>
        </w:rPr>
        <w:t>Độ sâu của bể là</w:t>
      </w:r>
    </w:p>
    <w:p w:rsidR="00ED5576" w:rsidRPr="00F75ABC"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sz w:val="22"/>
          <w:szCs w:val="22"/>
          <w:lang w:val="fr-FR"/>
        </w:rPr>
        <w:tab/>
      </w:r>
      <w:r w:rsidRPr="002F6B1F">
        <w:rPr>
          <w:rFonts w:ascii="Times New Roman" w:hAnsi="Times New Roman"/>
          <w:b/>
          <w:sz w:val="22"/>
          <w:szCs w:val="22"/>
          <w:lang w:val="fr-FR"/>
        </w:rPr>
        <w:t>A</w:t>
      </w:r>
      <w:r w:rsidRPr="002F6B1F">
        <w:rPr>
          <w:rFonts w:ascii="Times New Roman" w:hAnsi="Times New Roman"/>
          <w:sz w:val="22"/>
          <w:szCs w:val="22"/>
          <w:lang w:val="fr-FR"/>
        </w:rPr>
        <w:t>. 0,9 m</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b/>
          <w:sz w:val="22"/>
          <w:szCs w:val="22"/>
          <w:lang w:val="fr-FR"/>
        </w:rPr>
        <w:t>B</w:t>
      </w:r>
      <w:r w:rsidRPr="002F6B1F">
        <w:rPr>
          <w:rFonts w:ascii="Times New Roman" w:hAnsi="Times New Roman"/>
          <w:sz w:val="22"/>
          <w:szCs w:val="22"/>
          <w:lang w:val="fr-FR"/>
        </w:rPr>
        <w:t>. 1,0 m</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b/>
          <w:sz w:val="22"/>
          <w:szCs w:val="22"/>
          <w:lang w:val="fr-FR"/>
        </w:rPr>
        <w:t>C</w:t>
      </w:r>
      <w:r w:rsidRPr="002F6B1F">
        <w:rPr>
          <w:rFonts w:ascii="Times New Roman" w:hAnsi="Times New Roman"/>
          <w:sz w:val="22"/>
          <w:szCs w:val="22"/>
          <w:lang w:val="fr-FR"/>
        </w:rPr>
        <w:t>. 1,5 m</w:t>
      </w:r>
      <w:r w:rsidRPr="00FB2810">
        <w:rPr>
          <w:rFonts w:ascii="Times New Roman" w:hAnsi="Times New Roman"/>
          <w:sz w:val="22"/>
          <w:szCs w:val="22"/>
          <w:lang w:val="vi-VN"/>
        </w:rPr>
        <w:t>.</w:t>
      </w:r>
      <w:r w:rsidRPr="002F6B1F">
        <w:rPr>
          <w:rFonts w:ascii="Times New Roman" w:hAnsi="Times New Roman"/>
          <w:color w:val="FF0000"/>
          <w:sz w:val="22"/>
          <w:szCs w:val="22"/>
          <w:lang w:val="fr-FR"/>
        </w:rPr>
        <w:tab/>
      </w:r>
      <w:r w:rsidRPr="002F6B1F">
        <w:rPr>
          <w:rFonts w:ascii="Times New Roman" w:hAnsi="Times New Roman"/>
          <w:b/>
          <w:color w:val="000099"/>
          <w:sz w:val="22"/>
          <w:szCs w:val="22"/>
          <w:lang w:val="fr-FR"/>
        </w:rPr>
        <w:t>D</w:t>
      </w:r>
      <w:r w:rsidRPr="002F6B1F">
        <w:rPr>
          <w:rFonts w:ascii="Times New Roman" w:hAnsi="Times New Roman"/>
          <w:color w:val="000099"/>
          <w:sz w:val="22"/>
          <w:szCs w:val="22"/>
          <w:lang w:val="fr-FR"/>
        </w:rPr>
        <w:t>. 1,8 m</w:t>
      </w:r>
      <w:r w:rsidRPr="00F75ABC">
        <w:rPr>
          <w:rFonts w:ascii="Times New Roman" w:hAnsi="Times New Roman"/>
          <w:color w:val="000099"/>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75ABC">
        <w:rPr>
          <w:rFonts w:ascii="Times New Roman" w:hAnsi="Times New Roman"/>
          <w:b/>
          <w:sz w:val="22"/>
          <w:szCs w:val="22"/>
          <w:lang w:val="vi-VN"/>
        </w:rPr>
        <w:t xml:space="preserve"> </w:t>
      </w:r>
      <w:r w:rsidR="00ED5576" w:rsidRPr="00F75ABC">
        <w:rPr>
          <w:rFonts w:ascii="Times New Roman" w:hAnsi="Times New Roman"/>
          <w:b/>
          <w:sz w:val="22"/>
          <w:szCs w:val="22"/>
          <w:lang w:val="vi-VN"/>
        </w:rPr>
        <w:t>93</w:t>
      </w:r>
      <w:r w:rsidR="00ED5576" w:rsidRPr="002F6B1F">
        <w:rPr>
          <w:rFonts w:ascii="Times New Roman" w:hAnsi="Times New Roman"/>
          <w:sz w:val="22"/>
          <w:szCs w:val="22"/>
          <w:lang w:val="vi-VN"/>
        </w:rPr>
        <w:t>. Trong hiện tượng khúc xạ</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Mọi tia sáng truyền qua mặt phân cách giữa hai môi trường trong suốt đều bị đổi hướng.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w:t>
      </w:r>
      <w:r>
        <w:rPr>
          <w:rFonts w:ascii="Times New Roman" w:hAnsi="Times New Roman"/>
          <w:sz w:val="22"/>
          <w:szCs w:val="22"/>
          <w:lang w:val="vi-VN"/>
        </w:rPr>
        <w:t>Khi tia sáng tới không vuông góc với mặt phân cách giữa hai môi trường thì g</w:t>
      </w:r>
      <w:r w:rsidRPr="002F6B1F">
        <w:rPr>
          <w:rFonts w:ascii="Times New Roman" w:hAnsi="Times New Roman"/>
          <w:sz w:val="22"/>
          <w:szCs w:val="22"/>
          <w:lang w:val="vi-VN"/>
        </w:rPr>
        <w:t>óc khúc xạ r bao giờ cũng nhỏ hơn góc tới 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Khi ánh sáng truyền từ môi trường chiết quang kém sang môi trường chiết quang hơn th</w:t>
      </w:r>
      <w:r w:rsidRPr="002916BB">
        <w:rPr>
          <w:rFonts w:ascii="Times New Roman" w:hAnsi="Times New Roman"/>
          <w:sz w:val="22"/>
          <w:szCs w:val="22"/>
          <w:lang w:val="vi-VN"/>
        </w:rPr>
        <w:t>ì</w:t>
      </w:r>
      <w:r w:rsidRPr="002F6B1F">
        <w:rPr>
          <w:rFonts w:ascii="Times New Roman" w:hAnsi="Times New Roman"/>
          <w:sz w:val="22"/>
          <w:szCs w:val="22"/>
          <w:lang w:val="vi-VN"/>
        </w:rPr>
        <w:t xml:space="preserve"> góc khúc xạ lớn hơn góc tới</w:t>
      </w:r>
    </w:p>
    <w:p w:rsidR="00ED5576" w:rsidRPr="00F75ABC"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lastRenderedPageBreak/>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Khi ánh sáng truyền từ môi trường chiết quang kém sang môi trường chiết quang hơn th</w:t>
      </w:r>
      <w:r w:rsidRPr="00F75ABC">
        <w:rPr>
          <w:rFonts w:ascii="Times New Roman" w:hAnsi="Times New Roman"/>
          <w:color w:val="000099"/>
          <w:sz w:val="22"/>
          <w:szCs w:val="22"/>
          <w:lang w:val="vi-VN"/>
        </w:rPr>
        <w:t>ì</w:t>
      </w:r>
      <w:r w:rsidRPr="002F6B1F">
        <w:rPr>
          <w:rFonts w:ascii="Times New Roman" w:hAnsi="Times New Roman"/>
          <w:color w:val="000099"/>
          <w:sz w:val="22"/>
          <w:szCs w:val="22"/>
          <w:lang w:val="vi-VN"/>
        </w:rPr>
        <w:t xml:space="preserve"> góc</w:t>
      </w:r>
      <w:r w:rsidRPr="00F75ABC">
        <w:rPr>
          <w:rFonts w:ascii="Times New Roman" w:hAnsi="Times New Roman"/>
          <w:color w:val="000099"/>
          <w:sz w:val="22"/>
          <w:szCs w:val="22"/>
          <w:lang w:val="vi-VN"/>
        </w:rPr>
        <w:t xml:space="preserve"> </w:t>
      </w:r>
      <w:r w:rsidRPr="002F6B1F">
        <w:rPr>
          <w:rFonts w:ascii="Times New Roman" w:hAnsi="Times New Roman"/>
          <w:color w:val="000099"/>
          <w:sz w:val="22"/>
          <w:szCs w:val="22"/>
          <w:lang w:val="vi-VN"/>
        </w:rPr>
        <w:t>kh</w:t>
      </w:r>
      <w:r w:rsidRPr="00F75ABC">
        <w:rPr>
          <w:rFonts w:ascii="Times New Roman" w:hAnsi="Times New Roman"/>
          <w:color w:val="000099"/>
          <w:sz w:val="22"/>
          <w:szCs w:val="22"/>
          <w:lang w:val="vi-VN"/>
        </w:rPr>
        <w:t>úc</w:t>
      </w:r>
      <w:r w:rsidRPr="002F6B1F">
        <w:rPr>
          <w:rFonts w:ascii="Times New Roman" w:hAnsi="Times New Roman"/>
          <w:color w:val="000099"/>
          <w:sz w:val="22"/>
          <w:szCs w:val="22"/>
          <w:lang w:val="vi-VN"/>
        </w:rPr>
        <w:t xml:space="preserve"> xạ nhỏ hơn góc tới</w:t>
      </w:r>
      <w:r>
        <w:rPr>
          <w:rFonts w:ascii="Times New Roman" w:hAnsi="Times New Roman"/>
          <w:color w:val="000099"/>
          <w:sz w:val="22"/>
          <w:szCs w:val="22"/>
          <w:lang w:val="vi-VN"/>
        </w:rPr>
        <w:t>.</w:t>
      </w:r>
    </w:p>
    <w:p w:rsidR="00ED5576" w:rsidRPr="002916BB" w:rsidRDefault="00056EB8" w:rsidP="00ED5576">
      <w:pPr>
        <w:rPr>
          <w:rFonts w:ascii="Times New Roman" w:hAnsi="Times New Roman"/>
          <w:sz w:val="22"/>
          <w:szCs w:val="22"/>
          <w:lang w:val="it-IT"/>
        </w:rPr>
      </w:pPr>
      <w:r w:rsidRPr="002F6B1F">
        <w:rPr>
          <w:rFonts w:ascii="Times New Roman" w:hAnsi="Times New Roman"/>
          <w:b/>
          <w:bCs/>
          <w:sz w:val="22"/>
          <w:szCs w:val="22"/>
          <w:lang w:val="vi-VN"/>
        </w:rPr>
        <w:t>Câu</w:t>
      </w:r>
      <w:r w:rsidRPr="00F75ABC">
        <w:rPr>
          <w:rFonts w:ascii="Times New Roman" w:hAnsi="Times New Roman"/>
          <w:b/>
          <w:sz w:val="22"/>
          <w:szCs w:val="22"/>
          <w:lang w:val="vi-VN"/>
        </w:rPr>
        <w:t xml:space="preserve"> </w:t>
      </w:r>
      <w:r w:rsidR="00ED5576" w:rsidRPr="00F75ABC">
        <w:rPr>
          <w:rFonts w:ascii="Times New Roman" w:hAnsi="Times New Roman"/>
          <w:b/>
          <w:sz w:val="22"/>
          <w:szCs w:val="22"/>
          <w:lang w:val="vi-VN"/>
        </w:rPr>
        <w:t>94</w:t>
      </w:r>
      <w:r w:rsidR="00ED5576" w:rsidRPr="002916BB">
        <w:rPr>
          <w:rFonts w:ascii="Times New Roman" w:hAnsi="Times New Roman"/>
          <w:sz w:val="22"/>
          <w:szCs w:val="22"/>
          <w:lang w:val="it-IT"/>
        </w:rPr>
        <w:t xml:space="preserve">. </w:t>
      </w:r>
      <w:r w:rsidR="00ED5576" w:rsidRPr="002916BB">
        <w:rPr>
          <w:rFonts w:ascii="Times New Roman" w:hAnsi="Times New Roman"/>
          <w:sz w:val="22"/>
          <w:szCs w:val="22"/>
          <w:lang w:val="vi-VN"/>
        </w:rPr>
        <w:t>Trong hiện tượng khúc xạ, nhận định</w:t>
      </w:r>
      <w:r w:rsidR="00ED5576" w:rsidRPr="002916BB">
        <w:rPr>
          <w:rFonts w:ascii="Times New Roman" w:hAnsi="Times New Roman"/>
          <w:sz w:val="22"/>
          <w:szCs w:val="22"/>
          <w:lang w:val="it-IT"/>
        </w:rPr>
        <w:t xml:space="preserve"> </w:t>
      </w:r>
      <w:r w:rsidR="00ED5576" w:rsidRPr="00E92354">
        <w:rPr>
          <w:rFonts w:ascii="Times New Roman" w:hAnsi="Times New Roman"/>
          <w:b/>
          <w:i/>
          <w:sz w:val="22"/>
          <w:szCs w:val="22"/>
          <w:lang w:val="vi-VN"/>
        </w:rPr>
        <w:t>chưa</w:t>
      </w:r>
      <w:r w:rsidR="00ED5576" w:rsidRPr="002916BB">
        <w:rPr>
          <w:rFonts w:ascii="Times New Roman" w:hAnsi="Times New Roman"/>
          <w:sz w:val="22"/>
          <w:szCs w:val="22"/>
          <w:lang w:val="it-IT"/>
        </w:rPr>
        <w:t xml:space="preserve"> đúng l</w:t>
      </w:r>
      <w:r w:rsidR="00ED5576" w:rsidRPr="002916BB">
        <w:rPr>
          <w:rFonts w:ascii="Times New Roman" w:hAnsi="Times New Roman"/>
          <w:sz w:val="22"/>
          <w:szCs w:val="22"/>
          <w:lang w:val="vi-VN"/>
        </w:rPr>
        <w:t>à</w:t>
      </w:r>
    </w:p>
    <w:p w:rsidR="00ED5576" w:rsidRPr="002916BB" w:rsidRDefault="00ED5576" w:rsidP="00ED5576">
      <w:pPr>
        <w:tabs>
          <w:tab w:val="left" w:pos="180"/>
        </w:tabs>
        <w:rPr>
          <w:rFonts w:ascii="Times New Roman" w:hAnsi="Times New Roman"/>
          <w:sz w:val="22"/>
          <w:szCs w:val="22"/>
          <w:lang w:val="it-IT"/>
        </w:rPr>
      </w:pPr>
      <w:r w:rsidRPr="002916BB">
        <w:rPr>
          <w:rFonts w:ascii="Times New Roman" w:hAnsi="Times New Roman"/>
          <w:sz w:val="22"/>
          <w:szCs w:val="22"/>
          <w:lang w:val="it-IT"/>
        </w:rPr>
        <w:tab/>
      </w:r>
      <w:r w:rsidRPr="00F75ABC">
        <w:rPr>
          <w:rFonts w:ascii="Times New Roman" w:hAnsi="Times New Roman"/>
          <w:b/>
          <w:sz w:val="22"/>
          <w:szCs w:val="22"/>
          <w:lang w:val="vi-VN"/>
        </w:rPr>
        <w:t>A</w:t>
      </w:r>
      <w:r w:rsidRPr="002916BB">
        <w:rPr>
          <w:rFonts w:ascii="Times New Roman" w:hAnsi="Times New Roman"/>
          <w:sz w:val="22"/>
          <w:szCs w:val="22"/>
          <w:lang w:val="vi-VN"/>
        </w:rPr>
        <w:t>. Tia khúc xạ nằm ở môi trường thứ 2 tiếp giáp với môi trường chứa tia tới.</w:t>
      </w:r>
    </w:p>
    <w:p w:rsidR="00ED5576" w:rsidRPr="002916BB" w:rsidRDefault="00ED5576" w:rsidP="00ED5576">
      <w:pPr>
        <w:tabs>
          <w:tab w:val="left" w:pos="180"/>
        </w:tabs>
        <w:rPr>
          <w:rFonts w:ascii="Times New Roman" w:hAnsi="Times New Roman"/>
          <w:sz w:val="22"/>
          <w:szCs w:val="22"/>
          <w:lang w:val="it-IT"/>
        </w:rPr>
      </w:pPr>
      <w:r w:rsidRPr="002916BB">
        <w:rPr>
          <w:rFonts w:ascii="Times New Roman" w:hAnsi="Times New Roman"/>
          <w:sz w:val="22"/>
          <w:szCs w:val="22"/>
          <w:lang w:val="it-IT"/>
        </w:rPr>
        <w:tab/>
      </w:r>
      <w:r w:rsidRPr="00F75ABC">
        <w:rPr>
          <w:rFonts w:ascii="Times New Roman" w:hAnsi="Times New Roman"/>
          <w:b/>
          <w:sz w:val="22"/>
          <w:szCs w:val="22"/>
          <w:lang w:val="vi-VN"/>
        </w:rPr>
        <w:t>B</w:t>
      </w:r>
      <w:r w:rsidRPr="002916BB">
        <w:rPr>
          <w:rFonts w:ascii="Times New Roman" w:hAnsi="Times New Roman"/>
          <w:sz w:val="22"/>
          <w:szCs w:val="22"/>
          <w:lang w:val="vi-VN"/>
        </w:rPr>
        <w:t>. Tia khúc xạ nằm trong mặt phảng chứa tia tới và pháp tuyến.</w:t>
      </w:r>
    </w:p>
    <w:p w:rsidR="00ED5576" w:rsidRPr="002916BB" w:rsidRDefault="00ED5576" w:rsidP="00ED5576">
      <w:pPr>
        <w:tabs>
          <w:tab w:val="left" w:pos="180"/>
        </w:tabs>
        <w:rPr>
          <w:rFonts w:ascii="Times New Roman" w:hAnsi="Times New Roman"/>
          <w:sz w:val="22"/>
          <w:szCs w:val="22"/>
          <w:lang w:val="it-IT"/>
        </w:rPr>
      </w:pPr>
      <w:r w:rsidRPr="002916BB">
        <w:rPr>
          <w:rFonts w:ascii="Times New Roman" w:hAnsi="Times New Roman"/>
          <w:sz w:val="22"/>
          <w:szCs w:val="22"/>
          <w:lang w:val="it-IT"/>
        </w:rPr>
        <w:tab/>
      </w:r>
      <w:r w:rsidRPr="00F75ABC">
        <w:rPr>
          <w:rFonts w:ascii="Times New Roman" w:hAnsi="Times New Roman"/>
          <w:b/>
          <w:sz w:val="22"/>
          <w:szCs w:val="22"/>
          <w:lang w:val="vi-VN"/>
        </w:rPr>
        <w:t>C</w:t>
      </w:r>
      <w:r w:rsidRPr="002916BB">
        <w:rPr>
          <w:rFonts w:ascii="Times New Roman" w:hAnsi="Times New Roman"/>
          <w:sz w:val="22"/>
          <w:szCs w:val="22"/>
          <w:lang w:val="vi-VN"/>
        </w:rPr>
        <w:t>. Khi góc tới bằng 0, góc khúc xạ cũng bằng 0.</w:t>
      </w:r>
    </w:p>
    <w:p w:rsidR="00ED5576" w:rsidRDefault="00ED5576" w:rsidP="00ED5576">
      <w:pPr>
        <w:tabs>
          <w:tab w:val="left" w:pos="180"/>
        </w:tabs>
        <w:rPr>
          <w:rFonts w:ascii="Times New Roman" w:hAnsi="Times New Roman"/>
          <w:color w:val="000099"/>
          <w:sz w:val="22"/>
          <w:szCs w:val="22"/>
          <w:lang w:val="vi-VN"/>
        </w:rPr>
      </w:pPr>
      <w:r w:rsidRPr="00F75ABC">
        <w:rPr>
          <w:rFonts w:ascii="Times New Roman" w:hAnsi="Times New Roman"/>
          <w:color w:val="000099"/>
          <w:sz w:val="22"/>
          <w:szCs w:val="22"/>
          <w:lang w:val="it-IT"/>
        </w:rPr>
        <w:tab/>
      </w:r>
      <w:r w:rsidRPr="00F75ABC">
        <w:rPr>
          <w:rFonts w:ascii="Times New Roman" w:hAnsi="Times New Roman"/>
          <w:b/>
          <w:color w:val="000099"/>
          <w:sz w:val="22"/>
          <w:szCs w:val="22"/>
          <w:lang w:val="vi-VN"/>
        </w:rPr>
        <w:t>D</w:t>
      </w:r>
      <w:r w:rsidRPr="00F75ABC">
        <w:rPr>
          <w:rFonts w:ascii="Times New Roman" w:hAnsi="Times New Roman"/>
          <w:color w:val="000099"/>
          <w:sz w:val="22"/>
          <w:szCs w:val="22"/>
          <w:lang w:val="vi-VN"/>
        </w:rPr>
        <w:t>. Góc khúc xạ bao giờ cũng nhỏ hơn góc tới.</w:t>
      </w:r>
    </w:p>
    <w:p w:rsidR="00ED5576" w:rsidRPr="002916BB" w:rsidRDefault="00056EB8" w:rsidP="00ED5576">
      <w:pPr>
        <w:jc w:val="both"/>
        <w:rPr>
          <w:rFonts w:ascii="Times New Roman" w:hAnsi="Times New Roman"/>
          <w:sz w:val="22"/>
          <w:szCs w:val="22"/>
          <w:lang w:val="it-IT"/>
        </w:rPr>
      </w:pPr>
      <w:r w:rsidRPr="002F6B1F">
        <w:rPr>
          <w:rFonts w:ascii="Times New Roman" w:hAnsi="Times New Roman"/>
          <w:b/>
          <w:bCs/>
          <w:sz w:val="22"/>
          <w:szCs w:val="22"/>
          <w:lang w:val="vi-VN"/>
        </w:rPr>
        <w:t>Câu</w:t>
      </w:r>
      <w:r w:rsidRPr="00E92354">
        <w:rPr>
          <w:rFonts w:ascii="Times New Roman" w:hAnsi="Times New Roman"/>
          <w:b/>
          <w:sz w:val="22"/>
          <w:szCs w:val="22"/>
          <w:lang w:val="vi-VN"/>
        </w:rPr>
        <w:t xml:space="preserve"> </w:t>
      </w:r>
      <w:r w:rsidR="00ED5576" w:rsidRPr="00E92354">
        <w:rPr>
          <w:rFonts w:ascii="Times New Roman" w:hAnsi="Times New Roman"/>
          <w:b/>
          <w:sz w:val="22"/>
          <w:szCs w:val="22"/>
          <w:lang w:val="vi-VN"/>
        </w:rPr>
        <w:t>95</w:t>
      </w:r>
      <w:r w:rsidR="00ED5576">
        <w:rPr>
          <w:rFonts w:ascii="Times New Roman" w:hAnsi="Times New Roman"/>
          <w:sz w:val="22"/>
          <w:szCs w:val="22"/>
          <w:lang w:val="vi-VN"/>
        </w:rPr>
        <w:t>.</w:t>
      </w:r>
      <w:r w:rsidR="00ED5576" w:rsidRPr="002916BB">
        <w:rPr>
          <w:rFonts w:ascii="Times New Roman" w:hAnsi="Times New Roman"/>
          <w:sz w:val="22"/>
          <w:szCs w:val="22"/>
          <w:lang w:val="vi-VN"/>
        </w:rPr>
        <w:t xml:space="preserve"> </w:t>
      </w:r>
      <w:r w:rsidR="00ED5576" w:rsidRPr="002916BB">
        <w:rPr>
          <w:rFonts w:ascii="Times New Roman" w:hAnsi="Times New Roman"/>
          <w:sz w:val="22"/>
          <w:szCs w:val="22"/>
          <w:lang w:val="it-IT"/>
        </w:rPr>
        <w:t>Khi chiếu ánh sáng đơn sắc từ một không khí vào một khối chất trong suốt với góc tới 60</w:t>
      </w:r>
      <w:r w:rsidR="00ED5576" w:rsidRPr="00E92354">
        <w:rPr>
          <w:rFonts w:ascii="Times New Roman" w:hAnsi="Times New Roman"/>
          <w:sz w:val="22"/>
          <w:szCs w:val="22"/>
          <w:vertAlign w:val="superscript"/>
          <w:lang w:val="vi-VN"/>
        </w:rPr>
        <w:t>0</w:t>
      </w:r>
      <w:r w:rsidR="00ED5576" w:rsidRPr="002916BB">
        <w:rPr>
          <w:rFonts w:ascii="Times New Roman" w:hAnsi="Times New Roman"/>
          <w:sz w:val="22"/>
          <w:szCs w:val="22"/>
          <w:lang w:val="it-IT"/>
        </w:rPr>
        <w:t xml:space="preserve"> thì góc khúc xạ là 30</w:t>
      </w:r>
      <w:r w:rsidR="00ED5576" w:rsidRPr="00E92354">
        <w:rPr>
          <w:rFonts w:ascii="Times New Roman" w:hAnsi="Times New Roman"/>
          <w:sz w:val="22"/>
          <w:szCs w:val="22"/>
          <w:vertAlign w:val="superscript"/>
          <w:lang w:val="vi-VN"/>
        </w:rPr>
        <w:t>0</w:t>
      </w:r>
      <w:r w:rsidR="00ED5576" w:rsidRPr="002916BB">
        <w:rPr>
          <w:rFonts w:ascii="Times New Roman" w:hAnsi="Times New Roman"/>
          <w:sz w:val="22"/>
          <w:szCs w:val="22"/>
          <w:lang w:val="it-IT"/>
        </w:rPr>
        <w:t>. Khi chiếu cùng ánh sáng đơn sắc đó từ khối chất đã cho ra không khí với góc tới 30</w:t>
      </w:r>
      <w:r w:rsidR="00ED5576">
        <w:rPr>
          <w:rFonts w:ascii="Times New Roman" w:hAnsi="Times New Roman"/>
          <w:sz w:val="22"/>
          <w:szCs w:val="22"/>
          <w:lang w:val="vi-VN"/>
        </w:rPr>
        <w:t>0</w:t>
      </w:r>
      <w:r w:rsidR="00ED5576" w:rsidRPr="002916BB">
        <w:rPr>
          <w:rFonts w:ascii="Times New Roman" w:hAnsi="Times New Roman"/>
          <w:sz w:val="22"/>
          <w:szCs w:val="22"/>
          <w:lang w:val="it-IT"/>
        </w:rPr>
        <w:t xml:space="preserve"> thì góc ló</w:t>
      </w:r>
    </w:p>
    <w:p w:rsidR="00ED5576" w:rsidRDefault="00ED5576" w:rsidP="00ED5576">
      <w:pPr>
        <w:tabs>
          <w:tab w:val="left" w:pos="180"/>
        </w:tabs>
        <w:rPr>
          <w:rFonts w:ascii="Times New Roman" w:hAnsi="Times New Roman"/>
          <w:sz w:val="22"/>
          <w:szCs w:val="22"/>
          <w:lang w:val="it-IT"/>
        </w:rPr>
      </w:pPr>
      <w:r>
        <w:rPr>
          <w:rFonts w:ascii="Times New Roman" w:hAnsi="Times New Roman"/>
          <w:sz w:val="22"/>
          <w:szCs w:val="22"/>
          <w:lang w:val="it-IT"/>
        </w:rPr>
        <w:tab/>
      </w:r>
      <w:r w:rsidRPr="00E92354">
        <w:rPr>
          <w:rFonts w:ascii="Times New Roman" w:hAnsi="Times New Roman"/>
          <w:b/>
          <w:sz w:val="22"/>
          <w:szCs w:val="22"/>
          <w:lang w:val="it-IT"/>
        </w:rPr>
        <w:t>A</w:t>
      </w:r>
      <w:r>
        <w:rPr>
          <w:rFonts w:ascii="Times New Roman" w:hAnsi="Times New Roman"/>
          <w:sz w:val="22"/>
          <w:szCs w:val="22"/>
          <w:lang w:val="it-IT"/>
        </w:rPr>
        <w:t>. nhỏ hơn 30</w:t>
      </w:r>
      <w:r w:rsidRPr="00E92354">
        <w:rPr>
          <w:rFonts w:ascii="Times New Roman" w:hAnsi="Times New Roman"/>
          <w:sz w:val="22"/>
          <w:szCs w:val="22"/>
          <w:vertAlign w:val="superscript"/>
          <w:lang w:val="vi-VN"/>
        </w:rPr>
        <w:t>0</w:t>
      </w:r>
      <w:r>
        <w:rPr>
          <w:rFonts w:ascii="Times New Roman" w:hAnsi="Times New Roman"/>
          <w:sz w:val="22"/>
          <w:szCs w:val="22"/>
          <w:lang w:val="it-IT"/>
        </w:rPr>
        <w:t>.</w:t>
      </w:r>
      <w:r>
        <w:rPr>
          <w:rFonts w:ascii="Times New Roman" w:hAnsi="Times New Roman"/>
          <w:sz w:val="22"/>
          <w:szCs w:val="22"/>
          <w:lang w:val="it-IT"/>
        </w:rPr>
        <w:tab/>
      </w:r>
      <w:r w:rsidRPr="00E92354">
        <w:rPr>
          <w:rFonts w:ascii="Times New Roman" w:hAnsi="Times New Roman"/>
          <w:b/>
          <w:sz w:val="22"/>
          <w:szCs w:val="22"/>
          <w:lang w:val="it-IT"/>
        </w:rPr>
        <w:t>B</w:t>
      </w:r>
      <w:r>
        <w:rPr>
          <w:rFonts w:ascii="Times New Roman" w:hAnsi="Times New Roman"/>
          <w:sz w:val="22"/>
          <w:szCs w:val="22"/>
          <w:lang w:val="it-IT"/>
        </w:rPr>
        <w:t xml:space="preserve">. </w:t>
      </w:r>
      <w:r>
        <w:rPr>
          <w:rFonts w:ascii="Times New Roman" w:hAnsi="Times New Roman"/>
          <w:sz w:val="22"/>
          <w:szCs w:val="22"/>
          <w:lang w:val="vi-VN"/>
        </w:rPr>
        <w:t xml:space="preserve">lơn </w:t>
      </w:r>
      <w:r>
        <w:rPr>
          <w:rFonts w:ascii="Times New Roman" w:hAnsi="Times New Roman"/>
          <w:sz w:val="22"/>
          <w:szCs w:val="22"/>
          <w:lang w:val="it-IT"/>
        </w:rPr>
        <w:t>hơn 60</w:t>
      </w:r>
      <w:r w:rsidRPr="00E92354">
        <w:rPr>
          <w:rFonts w:ascii="Times New Roman" w:hAnsi="Times New Roman"/>
          <w:sz w:val="22"/>
          <w:szCs w:val="22"/>
          <w:vertAlign w:val="superscript"/>
          <w:lang w:val="vi-VN"/>
        </w:rPr>
        <w:t>0</w:t>
      </w:r>
      <w:r>
        <w:rPr>
          <w:rFonts w:ascii="Times New Roman" w:hAnsi="Times New Roman"/>
          <w:sz w:val="22"/>
          <w:szCs w:val="22"/>
          <w:lang w:val="it-IT"/>
        </w:rPr>
        <w:t>.</w:t>
      </w:r>
      <w:r>
        <w:rPr>
          <w:rFonts w:ascii="Times New Roman" w:hAnsi="Times New Roman"/>
          <w:sz w:val="22"/>
          <w:szCs w:val="22"/>
          <w:lang w:val="it-IT"/>
        </w:rPr>
        <w:tab/>
      </w:r>
      <w:r w:rsidRPr="00E92354">
        <w:rPr>
          <w:rFonts w:ascii="Times New Roman" w:hAnsi="Times New Roman"/>
          <w:b/>
          <w:color w:val="000099"/>
          <w:sz w:val="22"/>
          <w:szCs w:val="22"/>
          <w:lang w:val="it-IT"/>
        </w:rPr>
        <w:t>C</w:t>
      </w:r>
      <w:r w:rsidRPr="00E92354">
        <w:rPr>
          <w:rFonts w:ascii="Times New Roman" w:hAnsi="Times New Roman"/>
          <w:color w:val="000099"/>
          <w:sz w:val="22"/>
          <w:szCs w:val="22"/>
          <w:lang w:val="it-IT"/>
        </w:rPr>
        <w:t>. bằng 60</w:t>
      </w:r>
      <w:r w:rsidRPr="00E92354">
        <w:rPr>
          <w:rFonts w:ascii="Times New Roman" w:hAnsi="Times New Roman"/>
          <w:color w:val="000099"/>
          <w:sz w:val="22"/>
          <w:szCs w:val="22"/>
          <w:vertAlign w:val="superscript"/>
          <w:lang w:val="vi-VN"/>
        </w:rPr>
        <w:t>0</w:t>
      </w:r>
      <w:r w:rsidRPr="00E92354">
        <w:rPr>
          <w:rFonts w:ascii="Times New Roman" w:hAnsi="Times New Roman"/>
          <w:color w:val="000099"/>
          <w:sz w:val="22"/>
          <w:szCs w:val="22"/>
          <w:lang w:val="it-IT"/>
        </w:rPr>
        <w:t>.</w:t>
      </w:r>
      <w:r w:rsidRPr="002916BB">
        <w:rPr>
          <w:rFonts w:ascii="Times New Roman" w:hAnsi="Times New Roman"/>
          <w:color w:val="0000FF"/>
          <w:sz w:val="22"/>
          <w:szCs w:val="22"/>
          <w:lang w:val="it-IT"/>
        </w:rPr>
        <w:tab/>
      </w:r>
      <w:r w:rsidRPr="00E92354">
        <w:rPr>
          <w:rFonts w:ascii="Times New Roman" w:hAnsi="Times New Roman"/>
          <w:b/>
          <w:sz w:val="22"/>
          <w:szCs w:val="22"/>
          <w:lang w:val="it-IT"/>
        </w:rPr>
        <w:t>D</w:t>
      </w:r>
      <w:r w:rsidRPr="002916BB">
        <w:rPr>
          <w:rFonts w:ascii="Times New Roman" w:hAnsi="Times New Roman"/>
          <w:sz w:val="22"/>
          <w:szCs w:val="22"/>
          <w:lang w:val="it-IT"/>
        </w:rPr>
        <w:t>. chưa xác định.</w:t>
      </w:r>
    </w:p>
    <w:p w:rsidR="00ED5576" w:rsidRPr="002916BB" w:rsidRDefault="00056EB8" w:rsidP="00ED5576">
      <w:pPr>
        <w:rPr>
          <w:rFonts w:ascii="Times New Roman" w:hAnsi="Times New Roman"/>
          <w:sz w:val="22"/>
          <w:szCs w:val="22"/>
          <w:lang w:val="it-IT"/>
        </w:rPr>
      </w:pPr>
      <w:r w:rsidRPr="002F6B1F">
        <w:rPr>
          <w:rFonts w:ascii="Times New Roman" w:hAnsi="Times New Roman"/>
          <w:b/>
          <w:bCs/>
          <w:sz w:val="22"/>
          <w:szCs w:val="22"/>
          <w:lang w:val="it-IT"/>
        </w:rPr>
        <w:t>Câu</w:t>
      </w:r>
      <w:r w:rsidRPr="00E92354">
        <w:rPr>
          <w:rFonts w:ascii="Times New Roman" w:hAnsi="Times New Roman"/>
          <w:b/>
          <w:sz w:val="22"/>
          <w:szCs w:val="22"/>
          <w:lang w:val="vi-VN"/>
        </w:rPr>
        <w:t xml:space="preserve"> </w:t>
      </w:r>
      <w:r w:rsidR="00ED5576" w:rsidRPr="00E92354">
        <w:rPr>
          <w:rFonts w:ascii="Times New Roman" w:hAnsi="Times New Roman"/>
          <w:b/>
          <w:sz w:val="22"/>
          <w:szCs w:val="22"/>
          <w:lang w:val="vi-VN"/>
        </w:rPr>
        <w:t>96</w:t>
      </w:r>
      <w:r w:rsidR="00ED5576" w:rsidRPr="002916BB">
        <w:rPr>
          <w:rFonts w:ascii="Times New Roman" w:hAnsi="Times New Roman"/>
          <w:sz w:val="22"/>
          <w:szCs w:val="22"/>
          <w:lang w:val="it-IT"/>
        </w:rPr>
        <w:t xml:space="preserve">. </w:t>
      </w:r>
      <w:r w:rsidR="00ED5576" w:rsidRPr="002916BB">
        <w:rPr>
          <w:rFonts w:ascii="Times New Roman" w:hAnsi="Times New Roman"/>
          <w:sz w:val="22"/>
          <w:szCs w:val="22"/>
          <w:lang w:val="vi-VN"/>
        </w:rPr>
        <w:t>Hiện tượng phản xạ toàn phần xảy ra với hai điều kiện là</w:t>
      </w:r>
    </w:p>
    <w:p w:rsidR="00ED5576" w:rsidRPr="00E92354" w:rsidRDefault="00ED5576" w:rsidP="00ED5576">
      <w:pPr>
        <w:tabs>
          <w:tab w:val="left" w:pos="180"/>
        </w:tabs>
        <w:rPr>
          <w:rFonts w:ascii="Times New Roman" w:hAnsi="Times New Roman"/>
          <w:color w:val="000099"/>
          <w:sz w:val="22"/>
          <w:szCs w:val="22"/>
          <w:lang w:val="it-IT"/>
        </w:rPr>
      </w:pPr>
      <w:r w:rsidRPr="00E92354">
        <w:rPr>
          <w:rFonts w:ascii="Times New Roman" w:hAnsi="Times New Roman"/>
          <w:color w:val="000099"/>
          <w:sz w:val="22"/>
          <w:szCs w:val="22"/>
          <w:lang w:val="it-IT"/>
        </w:rPr>
        <w:tab/>
      </w:r>
      <w:r w:rsidRPr="00E92354">
        <w:rPr>
          <w:rFonts w:ascii="Times New Roman" w:hAnsi="Times New Roman"/>
          <w:b/>
          <w:color w:val="000099"/>
          <w:sz w:val="22"/>
          <w:szCs w:val="22"/>
          <w:lang w:val="vi-VN"/>
        </w:rPr>
        <w:t>A</w:t>
      </w:r>
      <w:r w:rsidRPr="00E92354">
        <w:rPr>
          <w:rFonts w:ascii="Times New Roman" w:hAnsi="Times New Roman"/>
          <w:color w:val="000099"/>
          <w:sz w:val="22"/>
          <w:szCs w:val="22"/>
          <w:lang w:val="vi-VN"/>
        </w:rPr>
        <w:t xml:space="preserve">. Ánh sáng truyền từ môi trường chiết </w:t>
      </w:r>
      <w:r w:rsidRPr="00E92354">
        <w:rPr>
          <w:rFonts w:ascii="Times New Roman" w:hAnsi="Times New Roman"/>
          <w:color w:val="000099"/>
          <w:sz w:val="22"/>
          <w:szCs w:val="22"/>
          <w:lang w:val="it-IT"/>
        </w:rPr>
        <w:t>suất lớn</w:t>
      </w:r>
      <w:r w:rsidRPr="00E92354">
        <w:rPr>
          <w:rFonts w:ascii="Times New Roman" w:hAnsi="Times New Roman"/>
          <w:color w:val="000099"/>
          <w:sz w:val="22"/>
          <w:szCs w:val="22"/>
          <w:lang w:val="vi-VN"/>
        </w:rPr>
        <w:t xml:space="preserve"> sang môi trường chiết </w:t>
      </w:r>
      <w:r w:rsidRPr="00E92354">
        <w:rPr>
          <w:rFonts w:ascii="Times New Roman" w:hAnsi="Times New Roman"/>
          <w:color w:val="000099"/>
          <w:sz w:val="22"/>
          <w:szCs w:val="22"/>
          <w:lang w:val="it-IT"/>
        </w:rPr>
        <w:t>suất nhỏ</w:t>
      </w:r>
      <w:r w:rsidRPr="00E92354">
        <w:rPr>
          <w:rFonts w:ascii="Times New Roman" w:hAnsi="Times New Roman"/>
          <w:color w:val="000099"/>
          <w:sz w:val="22"/>
          <w:szCs w:val="22"/>
          <w:lang w:val="vi-VN"/>
        </w:rPr>
        <w:t xml:space="preserve"> và góc tới </w:t>
      </w:r>
      <w:r w:rsidRPr="00E92354">
        <w:rPr>
          <w:rFonts w:ascii="Times New Roman" w:hAnsi="Times New Roman"/>
          <w:color w:val="000099"/>
          <w:sz w:val="22"/>
          <w:szCs w:val="22"/>
          <w:lang w:val="it-IT"/>
        </w:rPr>
        <w:t xml:space="preserve">không nhỏ hơn góc </w:t>
      </w:r>
      <w:r w:rsidRPr="00E92354">
        <w:rPr>
          <w:rFonts w:ascii="Times New Roman" w:hAnsi="Times New Roman"/>
          <w:color w:val="000099"/>
          <w:sz w:val="22"/>
          <w:szCs w:val="22"/>
          <w:lang w:val="vi-VN"/>
        </w:rPr>
        <w:t>giới hạn phản xạ toàn phần</w:t>
      </w:r>
      <w:r>
        <w:rPr>
          <w:rFonts w:ascii="Times New Roman" w:hAnsi="Times New Roman"/>
          <w:color w:val="000099"/>
          <w:sz w:val="22"/>
          <w:szCs w:val="22"/>
          <w:lang w:val="vi-VN"/>
        </w:rPr>
        <w:t>.</w:t>
      </w:r>
    </w:p>
    <w:p w:rsidR="00ED5576" w:rsidRPr="005D7318" w:rsidRDefault="00ED5576" w:rsidP="00ED5576">
      <w:pPr>
        <w:tabs>
          <w:tab w:val="left" w:pos="180"/>
        </w:tabs>
        <w:rPr>
          <w:rFonts w:ascii="Times New Roman" w:hAnsi="Times New Roman"/>
          <w:sz w:val="22"/>
          <w:szCs w:val="22"/>
          <w:lang w:val="vi-VN"/>
        </w:rPr>
      </w:pPr>
      <w:r w:rsidRPr="002916BB">
        <w:rPr>
          <w:rFonts w:ascii="Times New Roman" w:hAnsi="Times New Roman"/>
          <w:sz w:val="22"/>
          <w:szCs w:val="22"/>
          <w:lang w:val="it-IT"/>
        </w:rPr>
        <w:tab/>
      </w:r>
      <w:r w:rsidRPr="00E92354">
        <w:rPr>
          <w:rFonts w:ascii="Times New Roman" w:hAnsi="Times New Roman"/>
          <w:b/>
          <w:sz w:val="22"/>
          <w:szCs w:val="22"/>
          <w:lang w:val="it-IT"/>
        </w:rPr>
        <w:t>B</w:t>
      </w:r>
      <w:r w:rsidRPr="002916BB">
        <w:rPr>
          <w:rFonts w:ascii="Times New Roman" w:hAnsi="Times New Roman"/>
          <w:sz w:val="22"/>
          <w:szCs w:val="22"/>
          <w:lang w:val="it-IT"/>
        </w:rPr>
        <w:t xml:space="preserve">. Ánh sáng </w:t>
      </w:r>
      <w:r>
        <w:rPr>
          <w:rFonts w:ascii="Times New Roman" w:hAnsi="Times New Roman"/>
          <w:sz w:val="22"/>
          <w:szCs w:val="22"/>
          <w:lang w:val="vi-VN"/>
        </w:rPr>
        <w:t xml:space="preserve">truyền </w:t>
      </w:r>
      <w:r w:rsidRPr="002916BB">
        <w:rPr>
          <w:rFonts w:ascii="Times New Roman" w:hAnsi="Times New Roman"/>
          <w:sz w:val="22"/>
          <w:szCs w:val="22"/>
          <w:lang w:val="it-IT"/>
        </w:rPr>
        <w:t>từ môi trường chiết suất nhỏ sang môi trường chiết suất lớn và góc tới không nhỏ hơn góc giới hạn phản xạ toàn phần</w:t>
      </w:r>
      <w:r>
        <w:rPr>
          <w:rFonts w:ascii="Times New Roman" w:hAnsi="Times New Roman"/>
          <w:sz w:val="22"/>
          <w:szCs w:val="22"/>
          <w:lang w:val="vi-VN"/>
        </w:rPr>
        <w:t>.</w:t>
      </w:r>
    </w:p>
    <w:p w:rsidR="00ED5576" w:rsidRPr="005D7318" w:rsidRDefault="00ED5576" w:rsidP="00ED5576">
      <w:pPr>
        <w:tabs>
          <w:tab w:val="left" w:pos="180"/>
        </w:tabs>
        <w:rPr>
          <w:rFonts w:ascii="Times New Roman" w:hAnsi="Times New Roman"/>
          <w:sz w:val="22"/>
          <w:szCs w:val="22"/>
          <w:lang w:val="vi-VN"/>
        </w:rPr>
      </w:pPr>
      <w:r w:rsidRPr="002916BB">
        <w:rPr>
          <w:rFonts w:ascii="Times New Roman" w:hAnsi="Times New Roman"/>
          <w:sz w:val="22"/>
          <w:szCs w:val="22"/>
          <w:lang w:val="it-IT"/>
        </w:rPr>
        <w:tab/>
      </w:r>
      <w:r w:rsidRPr="00E92354">
        <w:rPr>
          <w:rFonts w:ascii="Times New Roman" w:hAnsi="Times New Roman"/>
          <w:b/>
          <w:sz w:val="22"/>
          <w:szCs w:val="22"/>
          <w:lang w:val="it-IT"/>
        </w:rPr>
        <w:t>C</w:t>
      </w:r>
      <w:r w:rsidRPr="002916BB">
        <w:rPr>
          <w:rFonts w:ascii="Times New Roman" w:hAnsi="Times New Roman"/>
          <w:sz w:val="22"/>
          <w:szCs w:val="22"/>
          <w:lang w:val="it-IT"/>
        </w:rPr>
        <w:t xml:space="preserve">. Ánh sáng </w:t>
      </w:r>
      <w:r>
        <w:rPr>
          <w:rFonts w:ascii="Times New Roman" w:hAnsi="Times New Roman"/>
          <w:sz w:val="22"/>
          <w:szCs w:val="22"/>
          <w:lang w:val="vi-VN"/>
        </w:rPr>
        <w:t>truyền</w:t>
      </w:r>
      <w:r w:rsidRPr="002916BB">
        <w:rPr>
          <w:rFonts w:ascii="Times New Roman" w:hAnsi="Times New Roman"/>
          <w:sz w:val="22"/>
          <w:szCs w:val="22"/>
          <w:lang w:val="it-IT"/>
        </w:rPr>
        <w:t xml:space="preserve"> từ môi trường chiết suất nhỏ sang môi trường chiết suất lớn và góc tới không lớn hơn góc giới hạn phản xạ toàn phần</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916BB">
        <w:rPr>
          <w:rFonts w:ascii="Times New Roman" w:hAnsi="Times New Roman"/>
          <w:sz w:val="22"/>
          <w:szCs w:val="22"/>
          <w:lang w:val="it-IT"/>
        </w:rPr>
        <w:tab/>
      </w:r>
      <w:r w:rsidRPr="00E92354">
        <w:rPr>
          <w:rFonts w:ascii="Times New Roman" w:hAnsi="Times New Roman"/>
          <w:b/>
          <w:sz w:val="22"/>
          <w:szCs w:val="22"/>
          <w:lang w:val="it-IT"/>
        </w:rPr>
        <w:t>D</w:t>
      </w:r>
      <w:r w:rsidRPr="002916BB">
        <w:rPr>
          <w:rFonts w:ascii="Times New Roman" w:hAnsi="Times New Roman"/>
          <w:sz w:val="22"/>
          <w:szCs w:val="22"/>
          <w:lang w:val="it-IT"/>
        </w:rPr>
        <w:t xml:space="preserve">. Ánh sáng </w:t>
      </w:r>
      <w:r>
        <w:rPr>
          <w:rFonts w:ascii="Times New Roman" w:hAnsi="Times New Roman"/>
          <w:sz w:val="22"/>
          <w:szCs w:val="22"/>
          <w:lang w:val="vi-VN"/>
        </w:rPr>
        <w:t>truyền</w:t>
      </w:r>
      <w:r w:rsidRPr="002916BB">
        <w:rPr>
          <w:rFonts w:ascii="Times New Roman" w:hAnsi="Times New Roman"/>
          <w:sz w:val="22"/>
          <w:szCs w:val="22"/>
          <w:lang w:val="it-IT"/>
        </w:rPr>
        <w:t xml:space="preserve"> từ môi trường chiết suất lớn sang môi trường chiết suất nhỏ và góc tới không lớn hơn góc giới hạn phản xạ toàn phần</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5D7318">
        <w:rPr>
          <w:rFonts w:ascii="Times New Roman" w:hAnsi="Times New Roman"/>
          <w:b/>
          <w:sz w:val="22"/>
          <w:szCs w:val="22"/>
          <w:lang w:val="vi-VN"/>
        </w:rPr>
        <w:t xml:space="preserve"> </w:t>
      </w:r>
      <w:r w:rsidR="00ED5576" w:rsidRPr="005D7318">
        <w:rPr>
          <w:rFonts w:ascii="Times New Roman" w:hAnsi="Times New Roman"/>
          <w:b/>
          <w:sz w:val="22"/>
          <w:szCs w:val="22"/>
          <w:lang w:val="vi-VN"/>
        </w:rPr>
        <w:t>97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Khi tia sáng đi từ môi trường trong suốt </w:t>
      </w:r>
      <w:r w:rsidR="00ED5576" w:rsidRPr="002916BB">
        <w:rPr>
          <w:rFonts w:ascii="Times New Roman" w:hAnsi="Times New Roman"/>
          <w:sz w:val="22"/>
          <w:szCs w:val="22"/>
          <w:lang w:val="vi-VN"/>
        </w:rPr>
        <w:t>n</w:t>
      </w:r>
      <w:r w:rsidR="00ED5576" w:rsidRPr="002916BB">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tới mặt phân cách với môi trường trong suốt n</w:t>
      </w:r>
      <w:r w:rsidR="00ED5576" w:rsidRPr="002916BB">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(với n</w:t>
      </w:r>
      <w:r w:rsidR="00ED5576" w:rsidRPr="002916BB">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&gt; n</w:t>
      </w:r>
      <w:r w:rsidR="00ED5576" w:rsidRPr="002916BB">
        <w:rPr>
          <w:rFonts w:ascii="Times New Roman" w:hAnsi="Times New Roman"/>
          <w:sz w:val="22"/>
          <w:szCs w:val="22"/>
          <w:vertAlign w:val="subscript"/>
          <w:lang w:val="vi-VN"/>
        </w:rPr>
        <w:t>1</w:t>
      </w:r>
      <w:r w:rsidR="00ED5576" w:rsidRPr="002F6B1F">
        <w:rPr>
          <w:rFonts w:ascii="Times New Roman" w:hAnsi="Times New Roman"/>
          <w:sz w:val="22"/>
          <w:szCs w:val="22"/>
          <w:lang w:val="vi-VN"/>
        </w:rPr>
        <w:t>), với góc tới i &gt; 0 thì</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tia sáng bị gãy khúc khi đi qua mặt phân cách giữa hai môi trường.</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tất cả các tia sáng đều bị khúc xạ và đi vào môi trường n</w:t>
      </w:r>
      <w:r w:rsidRPr="002916BB">
        <w:rPr>
          <w:rFonts w:ascii="Times New Roman" w:hAnsi="Times New Roman"/>
          <w:sz w:val="22"/>
          <w:szCs w:val="22"/>
          <w:vertAlign w:val="subscript"/>
          <w:lang w:val="vi-VN"/>
        </w:rPr>
        <w:t>2</w:t>
      </w:r>
      <w:r w:rsidRPr="002F6B1F">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tất cả các tia sáng đều phản xạ trở lại môi trường n</w:t>
      </w:r>
      <w:r w:rsidRPr="002916BB">
        <w:rPr>
          <w:rFonts w:ascii="Times New Roman" w:hAnsi="Times New Roman"/>
          <w:sz w:val="22"/>
          <w:szCs w:val="22"/>
          <w:vertAlign w:val="subscript"/>
          <w:lang w:val="vi-VN"/>
        </w:rPr>
        <w:t>1</w:t>
      </w:r>
      <w:r w:rsidRPr="002F6B1F">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 một phần tia sáng bị khúc xạ, một phần bị phản xạ.</w:t>
      </w:r>
    </w:p>
    <w:p w:rsidR="00ED5576" w:rsidRPr="002F6B1F" w:rsidRDefault="00056EB8"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5D7318">
        <w:rPr>
          <w:rFonts w:ascii="Times New Roman" w:hAnsi="Times New Roman"/>
          <w:b/>
          <w:sz w:val="22"/>
          <w:szCs w:val="22"/>
          <w:lang w:val="vi-VN"/>
        </w:rPr>
        <w:t xml:space="preserve"> </w:t>
      </w:r>
      <w:r w:rsidR="00ED5576" w:rsidRPr="005D7318">
        <w:rPr>
          <w:rFonts w:ascii="Times New Roman" w:hAnsi="Times New Roman"/>
          <w:b/>
          <w:sz w:val="22"/>
          <w:szCs w:val="22"/>
          <w:lang w:val="vi-VN"/>
        </w:rPr>
        <w:t>98</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Phát biểu nào sau đây là </w:t>
      </w:r>
      <w:r w:rsidR="00ED5576" w:rsidRPr="002F6B1F">
        <w:rPr>
          <w:rFonts w:ascii="Times New Roman" w:hAnsi="Times New Roman"/>
          <w:b/>
          <w:i/>
          <w:sz w:val="22"/>
          <w:szCs w:val="22"/>
          <w:lang w:val="vi-VN"/>
        </w:rPr>
        <w:t>không</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đúng?</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A</w:t>
      </w:r>
      <w:r w:rsidRPr="002F6B1F">
        <w:rPr>
          <w:rFonts w:ascii="Times New Roman" w:hAnsi="Times New Roman"/>
          <w:sz w:val="22"/>
          <w:szCs w:val="22"/>
          <w:lang w:val="vi-VN"/>
        </w:rPr>
        <w:t xml:space="preserve">. </w:t>
      </w:r>
      <w:r w:rsidRPr="002916BB">
        <w:rPr>
          <w:rFonts w:ascii="Times New Roman" w:hAnsi="Times New Roman"/>
          <w:sz w:val="22"/>
          <w:szCs w:val="22"/>
          <w:lang w:val="vi-VN"/>
        </w:rPr>
        <w:t>L</w:t>
      </w:r>
      <w:r w:rsidRPr="002F6B1F">
        <w:rPr>
          <w:rFonts w:ascii="Times New Roman" w:hAnsi="Times New Roman"/>
          <w:sz w:val="22"/>
          <w:szCs w:val="22"/>
          <w:lang w:val="vi-VN"/>
        </w:rPr>
        <w:t>uôn có tia khúc xạ khi tia sáng đi từ môi trường có chiết suất nhỏ sang môi trường có chiết suất lớn.</w:t>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 xml:space="preserve">. </w:t>
      </w:r>
      <w:r w:rsidRPr="005D7318">
        <w:rPr>
          <w:rFonts w:ascii="Times New Roman" w:hAnsi="Times New Roman"/>
          <w:color w:val="000099"/>
          <w:sz w:val="22"/>
          <w:szCs w:val="22"/>
          <w:lang w:val="vi-VN"/>
        </w:rPr>
        <w:t>L</w:t>
      </w:r>
      <w:r w:rsidRPr="002F6B1F">
        <w:rPr>
          <w:rFonts w:ascii="Times New Roman" w:hAnsi="Times New Roman"/>
          <w:color w:val="000099"/>
          <w:sz w:val="22"/>
          <w:szCs w:val="22"/>
          <w:lang w:val="vi-VN"/>
        </w:rPr>
        <w:t>uôn có tia khúc xạ khi tia sáng đi từ môi trường có chiết suất lớn sang môi trường có chiết suất nhỏ.</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xml:space="preserve">. Khi chùm tia sáng </w:t>
      </w:r>
      <w:r>
        <w:rPr>
          <w:rFonts w:ascii="Times New Roman" w:hAnsi="Times New Roman"/>
          <w:sz w:val="22"/>
          <w:szCs w:val="22"/>
          <w:lang w:val="vi-VN"/>
        </w:rPr>
        <w:t xml:space="preserve">tới mặt phân cách giữa hai môi trường bị </w:t>
      </w:r>
      <w:r w:rsidRPr="002F6B1F">
        <w:rPr>
          <w:rFonts w:ascii="Times New Roman" w:hAnsi="Times New Roman"/>
          <w:sz w:val="22"/>
          <w:szCs w:val="22"/>
          <w:lang w:val="vi-VN"/>
        </w:rPr>
        <w:t>phản xạ toàn phần thì không có chùm tia khúc xạ.</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xml:space="preserve">. </w:t>
      </w:r>
      <w:r w:rsidRPr="002916BB">
        <w:rPr>
          <w:rFonts w:ascii="Times New Roman" w:hAnsi="Times New Roman"/>
          <w:sz w:val="22"/>
          <w:szCs w:val="22"/>
          <w:lang w:val="vi-VN"/>
        </w:rPr>
        <w:t>C</w:t>
      </w:r>
      <w:r w:rsidRPr="002F6B1F">
        <w:rPr>
          <w:rFonts w:ascii="Times New Roman" w:hAnsi="Times New Roman"/>
          <w:sz w:val="22"/>
          <w:szCs w:val="22"/>
          <w:lang w:val="vi-VN"/>
        </w:rPr>
        <w:t>ường độ sáng của chùm phản xạ toàn phần gần bằng cường độ sáng của chùm sáng tới.</w:t>
      </w:r>
    </w:p>
    <w:p w:rsidR="00ED5576" w:rsidRPr="002F6B1F" w:rsidRDefault="00056EB8"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0D77FF">
        <w:rPr>
          <w:rFonts w:ascii="Times New Roman" w:hAnsi="Times New Roman"/>
          <w:b/>
          <w:sz w:val="22"/>
          <w:szCs w:val="22"/>
          <w:lang w:val="vi-VN"/>
        </w:rPr>
        <w:t xml:space="preserve"> </w:t>
      </w:r>
      <w:r w:rsidR="00ED5576" w:rsidRPr="000D77FF">
        <w:rPr>
          <w:rFonts w:ascii="Times New Roman" w:hAnsi="Times New Roman"/>
          <w:b/>
          <w:sz w:val="22"/>
          <w:szCs w:val="22"/>
          <w:lang w:val="vi-VN"/>
        </w:rPr>
        <w:t>99</w:t>
      </w:r>
      <w:r w:rsidR="00ED5576">
        <w:rPr>
          <w:rFonts w:ascii="Times New Roman" w:hAnsi="Times New Roman"/>
          <w:sz w:val="22"/>
          <w:szCs w:val="22"/>
          <w:lang w:val="vi-VN"/>
        </w:rPr>
        <w:t>.</w:t>
      </w:r>
      <w:r w:rsidR="00ED5576" w:rsidRPr="002F6B1F">
        <w:rPr>
          <w:rFonts w:ascii="Times New Roman" w:hAnsi="Times New Roman"/>
          <w:sz w:val="22"/>
          <w:szCs w:val="22"/>
          <w:lang w:val="vi-VN"/>
        </w:rPr>
        <w:t xml:space="preserve"> Nhận xét nào </w:t>
      </w:r>
      <w:r w:rsidR="00ED5576">
        <w:rPr>
          <w:rFonts w:ascii="Times New Roman" w:hAnsi="Times New Roman"/>
          <w:sz w:val="22"/>
          <w:szCs w:val="22"/>
          <w:lang w:val="vi-VN"/>
        </w:rPr>
        <w:t xml:space="preserve">sau đây là </w:t>
      </w:r>
      <w:r w:rsidR="00ED5576" w:rsidRPr="002F6B1F">
        <w:rPr>
          <w:rFonts w:ascii="Times New Roman" w:hAnsi="Times New Roman"/>
          <w:b/>
          <w:i/>
          <w:sz w:val="22"/>
          <w:szCs w:val="22"/>
          <w:lang w:val="vi-VN"/>
        </w:rPr>
        <w:t>sai</w:t>
      </w:r>
      <w:r w:rsidR="00ED5576" w:rsidRPr="002F6B1F">
        <w:rPr>
          <w:rFonts w:ascii="Times New Roman" w:hAnsi="Times New Roman"/>
          <w:sz w:val="22"/>
          <w:szCs w:val="22"/>
          <w:lang w:val="vi-VN"/>
        </w:rPr>
        <w:t>?</w:t>
      </w:r>
    </w:p>
    <w:p w:rsidR="00ED5576" w:rsidRPr="002F6B1F" w:rsidRDefault="00ED5576" w:rsidP="00ED5576">
      <w:pPr>
        <w:tabs>
          <w:tab w:val="left" w:pos="180"/>
        </w:tabs>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 Tỉ số giữa góc tới và góc khúc xạ là hằng số.</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xml:space="preserve">. Tia tới vuông góc với mặt phân cách sẽ </w:t>
      </w:r>
      <w:r>
        <w:rPr>
          <w:rFonts w:ascii="Times New Roman" w:hAnsi="Times New Roman"/>
          <w:sz w:val="22"/>
          <w:szCs w:val="22"/>
          <w:lang w:val="vi-VN"/>
        </w:rPr>
        <w:t>đi thẳng</w:t>
      </w:r>
      <w:r w:rsidRPr="002F6B1F">
        <w:rPr>
          <w:rFonts w:ascii="Times New Roman" w:hAnsi="Times New Roman"/>
          <w:sz w:val="22"/>
          <w:szCs w:val="22"/>
          <w:lang w:val="vi-VN"/>
        </w:rPr>
        <w:t>.</w:t>
      </w:r>
    </w:p>
    <w:p w:rsidR="00ED5576" w:rsidRPr="000D77F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Tia sáng chiếu xiên từ không khí vào nước có góc khúc xạ nhỏ hơn góc tới</w:t>
      </w:r>
      <w:r>
        <w:rPr>
          <w:rFonts w:ascii="Times New Roman" w:hAnsi="Times New Roman"/>
          <w:sz w:val="22"/>
          <w:szCs w:val="22"/>
          <w:lang w:val="vi-VN"/>
        </w:rPr>
        <w:t>.</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Tia khúc xạ và tia tới nằm trong trên cùng một mặt phẳng chứa pháp tuyến</w:t>
      </w:r>
      <w:r>
        <w:rPr>
          <w:rFonts w:ascii="Times New Roman" w:hAnsi="Times New Roman"/>
          <w:sz w:val="22"/>
          <w:szCs w:val="22"/>
          <w:lang w:val="vi-VN"/>
        </w:rPr>
        <w:t>.</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0D77FF">
        <w:rPr>
          <w:rFonts w:ascii="Times New Roman" w:hAnsi="Times New Roman"/>
          <w:b/>
          <w:sz w:val="22"/>
          <w:szCs w:val="22"/>
          <w:lang w:val="vi-VN"/>
        </w:rPr>
        <w:t xml:space="preserve"> </w:t>
      </w:r>
      <w:r w:rsidR="00ED5576" w:rsidRPr="000D77FF">
        <w:rPr>
          <w:rFonts w:ascii="Times New Roman" w:hAnsi="Times New Roman"/>
          <w:b/>
          <w:sz w:val="22"/>
          <w:szCs w:val="22"/>
          <w:lang w:val="vi-VN"/>
        </w:rPr>
        <w:t>100</w:t>
      </w:r>
      <w:r w:rsidR="00ED5576" w:rsidRPr="002F6B1F">
        <w:rPr>
          <w:rFonts w:ascii="Times New Roman" w:hAnsi="Times New Roman"/>
          <w:sz w:val="22"/>
          <w:szCs w:val="22"/>
          <w:lang w:val="vi-VN"/>
        </w:rPr>
        <w:t>. Một tia sáng đơn sắc chiếu từ không khí vào mặt thủy tinh dưới góc tới 60</w:t>
      </w:r>
      <w:r w:rsidR="00ED5576" w:rsidRPr="000D77FF">
        <w:rPr>
          <w:rFonts w:ascii="Times New Roman" w:hAnsi="Times New Roman"/>
          <w:sz w:val="22"/>
          <w:szCs w:val="22"/>
          <w:vertAlign w:val="superscript"/>
          <w:lang w:val="vi-VN"/>
        </w:rPr>
        <w:t>0</w:t>
      </w:r>
      <w:r w:rsidR="00ED5576" w:rsidRPr="002F6B1F">
        <w:rPr>
          <w:rFonts w:ascii="Times New Roman" w:hAnsi="Times New Roman"/>
          <w:sz w:val="22"/>
          <w:szCs w:val="22"/>
          <w:lang w:val="vi-VN"/>
        </w:rPr>
        <w:t xml:space="preserve"> thì góc khúc xạ trong thủy tinh là 35</w:t>
      </w:r>
      <w:r w:rsidR="00ED5576" w:rsidRPr="000D77FF">
        <w:rPr>
          <w:rFonts w:ascii="Times New Roman" w:hAnsi="Times New Roman"/>
          <w:sz w:val="22"/>
          <w:szCs w:val="22"/>
          <w:vertAlign w:val="superscript"/>
          <w:lang w:val="vi-VN"/>
        </w:rPr>
        <w:t>0</w:t>
      </w:r>
      <w:r w:rsidR="00ED5576" w:rsidRPr="002F6B1F">
        <w:rPr>
          <w:rFonts w:ascii="Times New Roman" w:hAnsi="Times New Roman"/>
          <w:sz w:val="22"/>
          <w:szCs w:val="22"/>
          <w:lang w:val="vi-VN"/>
        </w:rPr>
        <w:t>, chiết suất của tấm thủy tinh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0D77FF">
        <w:rPr>
          <w:rFonts w:ascii="Times New Roman" w:hAnsi="Times New Roman"/>
          <w:b/>
          <w:color w:val="000099"/>
          <w:sz w:val="22"/>
          <w:szCs w:val="22"/>
          <w:lang w:val="pt-BR"/>
        </w:rPr>
        <w:t>A</w:t>
      </w:r>
      <w:r w:rsidRPr="000D77FF">
        <w:rPr>
          <w:rFonts w:ascii="Times New Roman" w:hAnsi="Times New Roman"/>
          <w:color w:val="000099"/>
          <w:sz w:val="22"/>
          <w:szCs w:val="22"/>
          <w:lang w:val="pt-BR"/>
        </w:rPr>
        <w:t>. n = 1,51</w:t>
      </w:r>
      <w:r w:rsidRPr="000D77FF">
        <w:rPr>
          <w:rFonts w:ascii="Times New Roman" w:hAnsi="Times New Roman"/>
          <w:color w:val="000099"/>
          <w:sz w:val="22"/>
          <w:szCs w:val="22"/>
          <w:lang w:val="vi-VN"/>
        </w:rPr>
        <w:t>.</w:t>
      </w:r>
      <w:r w:rsidRPr="00D77701">
        <w:rPr>
          <w:rFonts w:ascii="Times New Roman" w:hAnsi="Times New Roman"/>
          <w:sz w:val="22"/>
          <w:szCs w:val="22"/>
          <w:lang w:val="pt-BR"/>
        </w:rPr>
        <w:tab/>
      </w:r>
      <w:r w:rsidRPr="00D77701">
        <w:rPr>
          <w:rFonts w:ascii="Times New Roman" w:hAnsi="Times New Roman"/>
          <w:sz w:val="22"/>
          <w:szCs w:val="22"/>
          <w:lang w:val="pt-BR"/>
        </w:rPr>
        <w:tab/>
      </w:r>
      <w:r w:rsidRPr="000D77FF">
        <w:rPr>
          <w:rFonts w:ascii="Times New Roman" w:hAnsi="Times New Roman"/>
          <w:b/>
          <w:sz w:val="22"/>
          <w:szCs w:val="22"/>
          <w:lang w:val="pt-BR"/>
        </w:rPr>
        <w:t>B</w:t>
      </w:r>
      <w:r w:rsidRPr="00D77701">
        <w:rPr>
          <w:rFonts w:ascii="Times New Roman" w:hAnsi="Times New Roman"/>
          <w:sz w:val="22"/>
          <w:szCs w:val="22"/>
          <w:lang w:val="pt-BR"/>
        </w:rPr>
        <w:t>. n = 1,62</w:t>
      </w:r>
      <w:r>
        <w:rPr>
          <w:rFonts w:ascii="Times New Roman" w:hAnsi="Times New Roman"/>
          <w:sz w:val="22"/>
          <w:szCs w:val="22"/>
          <w:lang w:val="vi-VN"/>
        </w:rPr>
        <w:t>.</w:t>
      </w:r>
      <w:r>
        <w:rPr>
          <w:rFonts w:ascii="Times New Roman" w:hAnsi="Times New Roman"/>
          <w:sz w:val="22"/>
          <w:szCs w:val="22"/>
          <w:lang w:val="pt-BR"/>
        </w:rPr>
        <w:tab/>
      </w:r>
      <w:r w:rsidRPr="000D77FF">
        <w:rPr>
          <w:rFonts w:ascii="Times New Roman" w:hAnsi="Times New Roman"/>
          <w:b/>
          <w:sz w:val="22"/>
          <w:szCs w:val="22"/>
          <w:lang w:val="pt-BR"/>
        </w:rPr>
        <w:t>C</w:t>
      </w:r>
      <w:r>
        <w:rPr>
          <w:rFonts w:ascii="Times New Roman" w:hAnsi="Times New Roman"/>
          <w:sz w:val="22"/>
          <w:szCs w:val="22"/>
          <w:lang w:val="pt-BR"/>
        </w:rPr>
        <w:t>. n = 1,41</w:t>
      </w:r>
      <w:r>
        <w:rPr>
          <w:rFonts w:ascii="Times New Roman" w:hAnsi="Times New Roman"/>
          <w:sz w:val="22"/>
          <w:szCs w:val="22"/>
          <w:lang w:val="pt-BR"/>
        </w:rPr>
        <w:tab/>
      </w:r>
      <w:r w:rsidRPr="000D77FF">
        <w:rPr>
          <w:rFonts w:ascii="Times New Roman" w:hAnsi="Times New Roman"/>
          <w:b/>
          <w:sz w:val="22"/>
          <w:szCs w:val="22"/>
          <w:lang w:val="pt-BR"/>
        </w:rPr>
        <w:t>D</w:t>
      </w:r>
      <w:r w:rsidRPr="00D77701">
        <w:rPr>
          <w:rFonts w:ascii="Times New Roman" w:hAnsi="Times New Roman"/>
          <w:sz w:val="22"/>
          <w:szCs w:val="22"/>
          <w:lang w:val="pt-BR"/>
        </w:rPr>
        <w:t>. n = 1,25</w:t>
      </w:r>
      <w:r>
        <w:rPr>
          <w:rFonts w:ascii="Times New Roman" w:hAnsi="Times New Roman"/>
          <w:sz w:val="22"/>
          <w:szCs w:val="22"/>
          <w:lang w:val="vi-VN"/>
        </w:rPr>
        <w:t>.</w:t>
      </w:r>
    </w:p>
    <w:p w:rsidR="00ED5576" w:rsidRPr="00D77701" w:rsidRDefault="00056EB8" w:rsidP="00ED5576">
      <w:pPr>
        <w:jc w:val="both"/>
        <w:rPr>
          <w:rFonts w:ascii="Times New Roman" w:hAnsi="Times New Roman"/>
          <w:sz w:val="22"/>
          <w:szCs w:val="22"/>
          <w:lang w:val="pt-BR"/>
        </w:rPr>
      </w:pPr>
      <w:r>
        <w:rPr>
          <w:rFonts w:ascii="Times New Roman" w:hAnsi="Times New Roman"/>
          <w:b/>
          <w:bCs/>
          <w:sz w:val="22"/>
          <w:szCs w:val="22"/>
          <w:lang w:val="pt-BR"/>
        </w:rPr>
        <w:lastRenderedPageBreak/>
        <w:t>Câu</w:t>
      </w:r>
      <w:r w:rsidRPr="000421F4">
        <w:rPr>
          <w:rFonts w:ascii="Times New Roman" w:hAnsi="Times New Roman"/>
          <w:b/>
          <w:sz w:val="22"/>
          <w:szCs w:val="22"/>
          <w:lang w:val="vi-VN"/>
        </w:rPr>
        <w:t xml:space="preserve"> </w:t>
      </w:r>
      <w:r w:rsidR="00ED5576" w:rsidRPr="000421F4">
        <w:rPr>
          <w:rFonts w:ascii="Times New Roman" w:hAnsi="Times New Roman"/>
          <w:b/>
          <w:sz w:val="22"/>
          <w:szCs w:val="22"/>
          <w:lang w:val="vi-VN"/>
        </w:rPr>
        <w:t>101</w:t>
      </w:r>
      <w:r w:rsidR="00ED5576" w:rsidRPr="00D77701">
        <w:rPr>
          <w:rFonts w:ascii="Times New Roman" w:hAnsi="Times New Roman"/>
          <w:sz w:val="22"/>
          <w:szCs w:val="22"/>
          <w:lang w:val="pt-BR"/>
        </w:rPr>
        <w:t>. Góc giới hạn phản xạ toàn phần khi tia sáng đi từ thủy tinh vào nước là 60</w:t>
      </w:r>
      <w:r w:rsidR="00ED5576" w:rsidRPr="000421F4">
        <w:rPr>
          <w:rFonts w:ascii="Times New Roman" w:hAnsi="Times New Roman"/>
          <w:sz w:val="22"/>
          <w:szCs w:val="22"/>
          <w:vertAlign w:val="superscript"/>
          <w:lang w:val="vi-VN"/>
        </w:rPr>
        <w:t>0</w:t>
      </w:r>
      <w:r w:rsidR="00ED5576" w:rsidRPr="00D77701">
        <w:rPr>
          <w:rFonts w:ascii="Times New Roman" w:hAnsi="Times New Roman"/>
          <w:sz w:val="22"/>
          <w:szCs w:val="22"/>
          <w:lang w:val="pt-BR"/>
        </w:rPr>
        <w:t xml:space="preserve">, chiết suất của nước là n’ = </w:t>
      </w:r>
      <w:r w:rsidR="00ED5576">
        <w:rPr>
          <w:rFonts w:ascii="Times New Roman" w:hAnsi="Times New Roman"/>
          <w:noProof/>
          <w:position w:val="-22"/>
          <w:sz w:val="22"/>
          <w:szCs w:val="22"/>
        </w:rPr>
        <w:drawing>
          <wp:inline distT="0" distB="0" distL="0" distR="0" wp14:anchorId="16181B74" wp14:editId="35E1DC27">
            <wp:extent cx="142875" cy="371475"/>
            <wp:effectExtent l="0" t="0" r="9525" b="9525"/>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4"/>
                    <pic:cNvPicPr>
                      <a:picLocks noChangeAspect="1" noChangeArrowheads="1"/>
                    </pic:cNvPicPr>
                  </pic:nvPicPr>
                  <pic:blipFill>
                    <a:blip r:embed="rId3967"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sidRPr="00D77701">
        <w:rPr>
          <w:rFonts w:ascii="Times New Roman" w:hAnsi="Times New Roman"/>
          <w:sz w:val="22"/>
          <w:szCs w:val="22"/>
          <w:lang w:val="pt-BR"/>
        </w:rPr>
        <w:t>. Chiết suất của thủy tinh là</w:t>
      </w:r>
    </w:p>
    <w:p w:rsidR="00ED5576" w:rsidRDefault="00ED5576" w:rsidP="00ED5576">
      <w:pPr>
        <w:tabs>
          <w:tab w:val="left" w:pos="180"/>
        </w:tabs>
        <w:rPr>
          <w:rFonts w:ascii="Times New Roman" w:hAnsi="Times New Roman"/>
          <w:sz w:val="22"/>
          <w:szCs w:val="22"/>
          <w:lang w:val="vi-VN"/>
        </w:rPr>
      </w:pPr>
      <w:r w:rsidRPr="00D77701">
        <w:rPr>
          <w:rFonts w:ascii="Times New Roman" w:hAnsi="Times New Roman"/>
          <w:sz w:val="22"/>
          <w:szCs w:val="22"/>
          <w:lang w:val="pt-BR"/>
        </w:rPr>
        <w:tab/>
      </w:r>
      <w:r w:rsidRPr="000421F4">
        <w:rPr>
          <w:rFonts w:ascii="Times New Roman" w:hAnsi="Times New Roman"/>
          <w:b/>
          <w:sz w:val="22"/>
          <w:szCs w:val="22"/>
          <w:lang w:val="pt-BR"/>
        </w:rPr>
        <w:t>A</w:t>
      </w:r>
      <w:r w:rsidRPr="00D77701">
        <w:rPr>
          <w:rFonts w:ascii="Times New Roman" w:hAnsi="Times New Roman"/>
          <w:sz w:val="22"/>
          <w:szCs w:val="22"/>
          <w:lang w:val="pt-BR"/>
        </w:rPr>
        <w:t>. n = 1,73</w:t>
      </w:r>
      <w:r>
        <w:rPr>
          <w:rFonts w:ascii="Times New Roman" w:hAnsi="Times New Roman"/>
          <w:sz w:val="22"/>
          <w:szCs w:val="22"/>
          <w:lang w:val="vi-VN"/>
        </w:rPr>
        <w:t>.</w:t>
      </w:r>
      <w:r w:rsidRPr="00D77701">
        <w:rPr>
          <w:rFonts w:ascii="Times New Roman" w:hAnsi="Times New Roman"/>
          <w:sz w:val="22"/>
          <w:szCs w:val="22"/>
          <w:lang w:val="pt-BR"/>
        </w:rPr>
        <w:tab/>
      </w:r>
      <w:r w:rsidRPr="00D77701">
        <w:rPr>
          <w:rFonts w:ascii="Times New Roman" w:hAnsi="Times New Roman"/>
          <w:sz w:val="22"/>
          <w:szCs w:val="22"/>
          <w:lang w:val="pt-BR"/>
        </w:rPr>
        <w:tab/>
      </w:r>
      <w:r w:rsidRPr="000421F4">
        <w:rPr>
          <w:rFonts w:ascii="Times New Roman" w:hAnsi="Times New Roman"/>
          <w:b/>
          <w:color w:val="000099"/>
          <w:sz w:val="22"/>
          <w:szCs w:val="22"/>
          <w:lang w:val="pt-BR"/>
        </w:rPr>
        <w:t>B</w:t>
      </w:r>
      <w:r w:rsidRPr="000421F4">
        <w:rPr>
          <w:rFonts w:ascii="Times New Roman" w:hAnsi="Times New Roman"/>
          <w:color w:val="000099"/>
          <w:sz w:val="22"/>
          <w:szCs w:val="22"/>
          <w:lang w:val="pt-BR"/>
        </w:rPr>
        <w:t>. n = 1,54</w:t>
      </w:r>
      <w:r w:rsidRPr="000421F4">
        <w:rPr>
          <w:rFonts w:ascii="Times New Roman" w:hAnsi="Times New Roman"/>
          <w:color w:val="000099"/>
          <w:sz w:val="22"/>
          <w:szCs w:val="22"/>
          <w:lang w:val="vi-VN"/>
        </w:rPr>
        <w:t>.</w:t>
      </w:r>
      <w:r w:rsidRPr="00D77701">
        <w:rPr>
          <w:rFonts w:ascii="Times New Roman" w:hAnsi="Times New Roman"/>
          <w:sz w:val="22"/>
          <w:szCs w:val="22"/>
          <w:lang w:val="pt-BR"/>
        </w:rPr>
        <w:tab/>
      </w:r>
      <w:r w:rsidRPr="000421F4">
        <w:rPr>
          <w:rFonts w:ascii="Times New Roman" w:hAnsi="Times New Roman"/>
          <w:b/>
          <w:sz w:val="22"/>
          <w:szCs w:val="22"/>
          <w:lang w:val="pt-BR"/>
        </w:rPr>
        <w:t>C</w:t>
      </w:r>
      <w:r w:rsidRPr="00D77701">
        <w:rPr>
          <w:rFonts w:ascii="Times New Roman" w:hAnsi="Times New Roman"/>
          <w:sz w:val="22"/>
          <w:szCs w:val="22"/>
          <w:lang w:val="pt-BR"/>
        </w:rPr>
        <w:t>. n = 1,65</w:t>
      </w:r>
      <w:r>
        <w:rPr>
          <w:rFonts w:ascii="Times New Roman" w:hAnsi="Times New Roman"/>
          <w:sz w:val="22"/>
          <w:szCs w:val="22"/>
          <w:lang w:val="vi-VN"/>
        </w:rPr>
        <w:t>.</w:t>
      </w:r>
      <w:r w:rsidRPr="00D77701">
        <w:rPr>
          <w:rFonts w:ascii="Times New Roman" w:hAnsi="Times New Roman"/>
          <w:sz w:val="22"/>
          <w:szCs w:val="22"/>
          <w:lang w:val="pt-BR"/>
        </w:rPr>
        <w:tab/>
      </w:r>
      <w:r w:rsidRPr="000421F4">
        <w:rPr>
          <w:rFonts w:ascii="Times New Roman" w:hAnsi="Times New Roman"/>
          <w:b/>
          <w:sz w:val="22"/>
          <w:szCs w:val="22"/>
          <w:lang w:val="pt-BR"/>
        </w:rPr>
        <w:t>D</w:t>
      </w:r>
      <w:r w:rsidRPr="00D77701">
        <w:rPr>
          <w:rFonts w:ascii="Times New Roman" w:hAnsi="Times New Roman"/>
          <w:sz w:val="22"/>
          <w:szCs w:val="22"/>
          <w:lang w:val="pt-BR"/>
        </w:rPr>
        <w:t>. n = 1,41</w:t>
      </w:r>
      <w:r>
        <w:rPr>
          <w:rFonts w:ascii="Times New Roman" w:hAnsi="Times New Roman"/>
          <w:sz w:val="22"/>
          <w:szCs w:val="22"/>
          <w:lang w:val="vi-VN"/>
        </w:rPr>
        <w:t>.</w:t>
      </w:r>
    </w:p>
    <w:p w:rsidR="00ED5576" w:rsidRPr="002F6B1F" w:rsidRDefault="00056EB8" w:rsidP="00ED5576">
      <w:pPr>
        <w:tabs>
          <w:tab w:val="left" w:pos="1200"/>
        </w:tabs>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102</w:t>
      </w:r>
      <w:r w:rsidR="00ED5576" w:rsidRPr="0001327A">
        <w:rPr>
          <w:rFonts w:ascii="Times New Roman" w:hAnsi="Times New Roman"/>
          <w:sz w:val="22"/>
          <w:szCs w:val="22"/>
          <w:lang w:val="vi-VN"/>
        </w:rPr>
        <w:t>.</w:t>
      </w:r>
      <w:r w:rsidR="00ED5576">
        <w:rPr>
          <w:rFonts w:ascii="Times New Roman" w:hAnsi="Times New Roman"/>
          <w:b/>
          <w:sz w:val="22"/>
          <w:szCs w:val="22"/>
          <w:lang w:val="vi-VN"/>
        </w:rPr>
        <w:t xml:space="preserve"> </w:t>
      </w:r>
      <w:r w:rsidR="00ED5576" w:rsidRPr="002F6B1F">
        <w:rPr>
          <w:rFonts w:ascii="Times New Roman" w:hAnsi="Times New Roman"/>
          <w:iCs/>
          <w:sz w:val="22"/>
          <w:szCs w:val="22"/>
          <w:lang w:val="pt-BR"/>
        </w:rPr>
        <w:t>Điều nào sau đây</w:t>
      </w:r>
      <w:r w:rsidR="00ED5576" w:rsidRPr="002F6B1F">
        <w:rPr>
          <w:rFonts w:ascii="Times New Roman" w:hAnsi="Times New Roman"/>
          <w:i/>
          <w:iCs/>
          <w:sz w:val="22"/>
          <w:szCs w:val="22"/>
          <w:lang w:val="pt-BR"/>
        </w:rPr>
        <w:t xml:space="preserve"> </w:t>
      </w:r>
      <w:r w:rsidR="00ED5576" w:rsidRPr="002F6B1F">
        <w:rPr>
          <w:rFonts w:ascii="Times New Roman" w:hAnsi="Times New Roman"/>
          <w:b/>
          <w:i/>
          <w:iCs/>
          <w:sz w:val="22"/>
          <w:szCs w:val="22"/>
          <w:lang w:val="pt-BR"/>
        </w:rPr>
        <w:t>sai</w:t>
      </w:r>
      <w:r w:rsidR="00ED5576" w:rsidRPr="002F6B1F">
        <w:rPr>
          <w:rFonts w:ascii="Times New Roman" w:hAnsi="Times New Roman"/>
          <w:i/>
          <w:iCs/>
          <w:sz w:val="22"/>
          <w:szCs w:val="22"/>
          <w:lang w:val="pt-BR"/>
        </w:rPr>
        <w:t xml:space="preserve"> </w:t>
      </w:r>
      <w:r w:rsidR="00ED5576" w:rsidRPr="002F6B1F">
        <w:rPr>
          <w:rFonts w:ascii="Times New Roman" w:hAnsi="Times New Roman"/>
          <w:iCs/>
          <w:sz w:val="22"/>
          <w:szCs w:val="22"/>
          <w:lang w:val="pt-BR"/>
        </w:rPr>
        <w:t>khi nói về thấu kính hội tụ?</w:t>
      </w:r>
    </w:p>
    <w:p w:rsidR="00ED5576" w:rsidRPr="002F6B1F" w:rsidRDefault="00ED5576" w:rsidP="00ED5576">
      <w:pPr>
        <w:tabs>
          <w:tab w:val="left" w:pos="180"/>
          <w:tab w:val="left" w:pos="1200"/>
          <w:tab w:val="left" w:pos="5600"/>
          <w:tab w:val="left" w:pos="6200"/>
        </w:tabs>
        <w:rPr>
          <w:rFonts w:ascii="Times New Roman" w:hAnsi="Times New Roman"/>
          <w:color w:val="000099"/>
          <w:sz w:val="22"/>
          <w:szCs w:val="22"/>
          <w:lang w:val="pt-BR"/>
        </w:rPr>
      </w:pPr>
      <w:r w:rsidRPr="002F6B1F">
        <w:rPr>
          <w:rFonts w:ascii="Times New Roman" w:hAnsi="Times New Roman"/>
          <w:b/>
          <w:color w:val="000099"/>
          <w:sz w:val="22"/>
          <w:szCs w:val="22"/>
          <w:lang w:val="pt-BR"/>
        </w:rPr>
        <w:tab/>
        <w:t>A</w:t>
      </w:r>
      <w:r w:rsidRPr="002F6B1F">
        <w:rPr>
          <w:rFonts w:ascii="Times New Roman" w:hAnsi="Times New Roman"/>
          <w:color w:val="000099"/>
          <w:sz w:val="22"/>
          <w:szCs w:val="22"/>
          <w:lang w:val="pt-BR"/>
        </w:rPr>
        <w:t>.</w:t>
      </w:r>
      <w:r w:rsidRPr="00392ED1">
        <w:rPr>
          <w:rFonts w:ascii="Times New Roman" w:hAnsi="Times New Roman"/>
          <w:b/>
          <w:color w:val="000099"/>
          <w:sz w:val="22"/>
          <w:szCs w:val="22"/>
          <w:lang w:val="vi-VN"/>
        </w:rPr>
        <w:t xml:space="preserve"> </w:t>
      </w:r>
      <w:r w:rsidRPr="002F6B1F">
        <w:rPr>
          <w:rFonts w:ascii="Times New Roman" w:hAnsi="Times New Roman"/>
          <w:color w:val="000099"/>
          <w:sz w:val="22"/>
          <w:szCs w:val="22"/>
          <w:lang w:val="pt-BR"/>
        </w:rPr>
        <w:t xml:space="preserve">Vật nằm trong khoảng f &lt; d &lt; 2f cho ảnh ảo nhỏ hơn vật.            </w:t>
      </w:r>
      <w:r w:rsidRPr="002F6B1F">
        <w:rPr>
          <w:rFonts w:ascii="Times New Roman" w:hAnsi="Times New Roman"/>
          <w:color w:val="000099"/>
          <w:sz w:val="22"/>
          <w:szCs w:val="22"/>
          <w:lang w:val="pt-BR"/>
        </w:rPr>
        <w:tab/>
      </w:r>
    </w:p>
    <w:p w:rsidR="00ED5576" w:rsidRPr="002F6B1F" w:rsidRDefault="00ED5576" w:rsidP="00ED5576">
      <w:pPr>
        <w:tabs>
          <w:tab w:val="left" w:pos="180"/>
          <w:tab w:val="left" w:pos="1200"/>
          <w:tab w:val="left" w:pos="5600"/>
          <w:tab w:val="left" w:pos="6200"/>
        </w:tabs>
        <w:rPr>
          <w:rFonts w:ascii="Times New Roman" w:hAnsi="Times New Roman"/>
          <w:sz w:val="22"/>
          <w:szCs w:val="22"/>
          <w:lang w:val="pt-BR"/>
        </w:rPr>
      </w:pPr>
      <w:r w:rsidRPr="002F6B1F">
        <w:rPr>
          <w:rFonts w:ascii="Times New Roman" w:hAnsi="Times New Roman"/>
          <w:b/>
          <w:sz w:val="22"/>
          <w:szCs w:val="22"/>
          <w:lang w:val="pt-BR"/>
        </w:rPr>
        <w:tab/>
        <w:t>B</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Vật nằm trong khoảng 0 &lt; d &lt; f cho ảnh ảo lớn hơn vật.</w:t>
      </w:r>
    </w:p>
    <w:p w:rsidR="00ED5576" w:rsidRPr="002F6B1F" w:rsidRDefault="00ED5576" w:rsidP="00ED5576">
      <w:pPr>
        <w:tabs>
          <w:tab w:val="left" w:pos="180"/>
          <w:tab w:val="left" w:pos="1200"/>
          <w:tab w:val="left" w:pos="5600"/>
          <w:tab w:val="left" w:pos="6200"/>
        </w:tabs>
        <w:rPr>
          <w:rFonts w:ascii="Times New Roman" w:hAnsi="Times New Roman"/>
          <w:sz w:val="22"/>
          <w:szCs w:val="22"/>
          <w:lang w:val="pt-BR"/>
        </w:rPr>
      </w:pPr>
      <w:r w:rsidRPr="002F6B1F">
        <w:rPr>
          <w:rFonts w:ascii="Times New Roman" w:hAnsi="Times New Roman"/>
          <w:b/>
          <w:sz w:val="22"/>
          <w:szCs w:val="22"/>
          <w:lang w:val="pt-BR"/>
        </w:rPr>
        <w:tab/>
        <w:t>C</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 xml:space="preserve">Vật nằm trong khoảng 2f &lt; d &lt; </w:t>
      </w:r>
      <w:r w:rsidRPr="00D77701">
        <w:rPr>
          <w:rFonts w:ascii="Times New Roman" w:hAnsi="Times New Roman"/>
          <w:sz w:val="22"/>
          <w:szCs w:val="22"/>
        </w:rPr>
        <w:sym w:font="Symbol" w:char="F0A5"/>
      </w:r>
      <w:r w:rsidRPr="002F6B1F">
        <w:rPr>
          <w:rFonts w:ascii="Times New Roman" w:hAnsi="Times New Roman"/>
          <w:sz w:val="22"/>
          <w:szCs w:val="22"/>
          <w:lang w:val="pt-BR"/>
        </w:rPr>
        <w:t xml:space="preserve"> cho ảnh thật nhỏ hơn vật.</w:t>
      </w:r>
      <w:r w:rsidRPr="002F6B1F">
        <w:rPr>
          <w:rFonts w:ascii="Times New Roman" w:hAnsi="Times New Roman"/>
          <w:sz w:val="22"/>
          <w:szCs w:val="22"/>
          <w:lang w:val="pt-BR"/>
        </w:rPr>
        <w:tab/>
      </w:r>
    </w:p>
    <w:p w:rsidR="00ED5576" w:rsidRPr="002F6B1F" w:rsidRDefault="00ED5576" w:rsidP="00ED5576">
      <w:pPr>
        <w:tabs>
          <w:tab w:val="left" w:pos="180"/>
          <w:tab w:val="left" w:pos="1200"/>
          <w:tab w:val="left" w:pos="5600"/>
          <w:tab w:val="left" w:pos="6200"/>
        </w:tabs>
        <w:rPr>
          <w:rFonts w:ascii="Times New Roman" w:hAnsi="Times New Roman"/>
          <w:sz w:val="22"/>
          <w:szCs w:val="22"/>
          <w:lang w:val="pt-BR"/>
        </w:rPr>
      </w:pPr>
      <w:r w:rsidRPr="002F6B1F">
        <w:rPr>
          <w:rFonts w:ascii="Times New Roman" w:hAnsi="Times New Roman"/>
          <w:b/>
          <w:sz w:val="22"/>
          <w:szCs w:val="22"/>
          <w:lang w:val="pt-BR"/>
        </w:rPr>
        <w:tab/>
        <w:t>D</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Vật ảo cho ảnh thật nhỏ hơn vật.</w:t>
      </w:r>
    </w:p>
    <w:p w:rsidR="00ED5576" w:rsidRPr="002F6B1F" w:rsidRDefault="00056EB8" w:rsidP="00ED5576">
      <w:pPr>
        <w:tabs>
          <w:tab w:val="left" w:pos="1200"/>
        </w:tabs>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103</w:t>
      </w:r>
      <w:r w:rsidR="00ED5576" w:rsidRPr="00392ED1">
        <w:rPr>
          <w:rFonts w:ascii="Times New Roman" w:hAnsi="Times New Roman"/>
          <w:sz w:val="22"/>
          <w:szCs w:val="22"/>
          <w:lang w:val="vi-VN"/>
        </w:rPr>
        <w:t>.</w:t>
      </w:r>
      <w:r w:rsidR="00ED5576" w:rsidRPr="002F6B1F">
        <w:rPr>
          <w:rFonts w:ascii="Times New Roman" w:hAnsi="Times New Roman"/>
          <w:b/>
          <w:sz w:val="22"/>
          <w:szCs w:val="22"/>
          <w:lang w:val="pt-BR"/>
        </w:rPr>
        <w:t xml:space="preserve"> </w:t>
      </w:r>
      <w:r w:rsidR="00ED5576" w:rsidRPr="002F6B1F">
        <w:rPr>
          <w:rFonts w:ascii="Times New Roman" w:hAnsi="Times New Roman"/>
          <w:sz w:val="22"/>
          <w:szCs w:val="22"/>
          <w:lang w:val="pt-BR"/>
        </w:rPr>
        <w:t>Một thấu kính hội tụ có tiêu cự f = 20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 một vật sáng AB = 6</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 đặt vuông góc với trục chính cách thấu kính 20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 thì cho ảnh A’B’ là</w:t>
      </w:r>
    </w:p>
    <w:p w:rsidR="00056EB8" w:rsidRPr="002F6B1F" w:rsidRDefault="00056EB8" w:rsidP="00056EB8">
      <w:pPr>
        <w:tabs>
          <w:tab w:val="left" w:pos="180"/>
        </w:tabs>
        <w:rPr>
          <w:rFonts w:ascii="Times New Roman" w:hAnsi="Times New Roman"/>
          <w:sz w:val="22"/>
          <w:szCs w:val="22"/>
          <w:lang w:val="pt-BR"/>
        </w:rPr>
      </w:pPr>
      <w:r w:rsidRPr="002F6B1F">
        <w:rPr>
          <w:rFonts w:ascii="Times New Roman" w:hAnsi="Times New Roman"/>
          <w:b/>
          <w:sz w:val="22"/>
          <w:szCs w:val="22"/>
          <w:lang w:val="pt-BR"/>
        </w:rPr>
        <w:tab/>
      </w:r>
      <w:r w:rsidR="00ED5576" w:rsidRPr="002F6B1F">
        <w:rPr>
          <w:rFonts w:ascii="Times New Roman" w:hAnsi="Times New Roman"/>
          <w:b/>
          <w:sz w:val="22"/>
          <w:szCs w:val="22"/>
          <w:lang w:val="pt-BR"/>
        </w:rPr>
        <w:t>A.</w:t>
      </w:r>
      <w:r w:rsidR="00ED5576">
        <w:rPr>
          <w:rFonts w:ascii="Times New Roman" w:hAnsi="Times New Roman"/>
          <w:b/>
          <w:sz w:val="22"/>
          <w:szCs w:val="22"/>
          <w:lang w:val="vi-VN"/>
        </w:rPr>
        <w:t xml:space="preserve"> </w:t>
      </w:r>
      <w:r w:rsidR="00ED5576" w:rsidRPr="002F6B1F">
        <w:rPr>
          <w:rFonts w:ascii="Times New Roman" w:hAnsi="Times New Roman"/>
          <w:sz w:val="22"/>
          <w:szCs w:val="22"/>
          <w:lang w:val="pt-BR"/>
        </w:rPr>
        <w:t>ảnh thật đối xứng với vật qua quang</w:t>
      </w:r>
      <w:r w:rsidRPr="002F6B1F">
        <w:rPr>
          <w:rFonts w:ascii="Times New Roman" w:hAnsi="Times New Roman"/>
          <w:sz w:val="22"/>
          <w:szCs w:val="22"/>
          <w:lang w:val="pt-BR"/>
        </w:rPr>
        <w:t xml:space="preserve"> tâm O, có A’ thuộc trục chính.</w:t>
      </w:r>
    </w:p>
    <w:p w:rsidR="00056EB8" w:rsidRPr="002F6B1F" w:rsidRDefault="00056EB8" w:rsidP="00056EB8">
      <w:pPr>
        <w:tabs>
          <w:tab w:val="left" w:pos="180"/>
        </w:tabs>
        <w:rPr>
          <w:rFonts w:ascii="Times New Roman" w:hAnsi="Times New Roman"/>
          <w:sz w:val="22"/>
          <w:szCs w:val="22"/>
          <w:lang w:val="pt-BR"/>
        </w:rPr>
      </w:pPr>
      <w:r w:rsidRPr="002F6B1F">
        <w:rPr>
          <w:rFonts w:ascii="Times New Roman" w:hAnsi="Times New Roman"/>
          <w:sz w:val="22"/>
          <w:szCs w:val="22"/>
          <w:lang w:val="pt-BR"/>
        </w:rPr>
        <w:tab/>
      </w:r>
      <w:r w:rsidR="00ED5576" w:rsidRPr="002F6B1F">
        <w:rPr>
          <w:rFonts w:ascii="Times New Roman" w:hAnsi="Times New Roman"/>
          <w:b/>
          <w:sz w:val="22"/>
          <w:szCs w:val="22"/>
          <w:lang w:val="pt-BR"/>
        </w:rPr>
        <w:t>B.</w:t>
      </w:r>
      <w:r w:rsidR="00ED5576">
        <w:rPr>
          <w:rFonts w:ascii="Times New Roman" w:hAnsi="Times New Roman"/>
          <w:b/>
          <w:sz w:val="22"/>
          <w:szCs w:val="22"/>
          <w:lang w:val="vi-VN"/>
        </w:rPr>
        <w:t xml:space="preserve"> </w:t>
      </w:r>
      <w:r w:rsidR="00ED5576" w:rsidRPr="002F6B1F">
        <w:rPr>
          <w:rFonts w:ascii="Times New Roman" w:hAnsi="Times New Roman"/>
          <w:sz w:val="22"/>
          <w:szCs w:val="22"/>
          <w:lang w:val="pt-BR"/>
        </w:rPr>
        <w:t>ảnh ảo cao 6</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cách thấu kính 20</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w:t>
      </w:r>
    </w:p>
    <w:p w:rsidR="00056EB8" w:rsidRPr="002F6B1F" w:rsidRDefault="00056EB8" w:rsidP="00056EB8">
      <w:pPr>
        <w:tabs>
          <w:tab w:val="left" w:pos="180"/>
        </w:tabs>
        <w:rPr>
          <w:rFonts w:ascii="Times New Roman" w:hAnsi="Times New Roman"/>
          <w:color w:val="000099"/>
          <w:sz w:val="22"/>
          <w:szCs w:val="22"/>
          <w:lang w:val="pt-BR"/>
        </w:rPr>
      </w:pPr>
      <w:r w:rsidRPr="002F6B1F">
        <w:rPr>
          <w:rFonts w:ascii="Times New Roman" w:hAnsi="Times New Roman"/>
          <w:sz w:val="22"/>
          <w:szCs w:val="22"/>
          <w:lang w:val="pt-BR"/>
        </w:rPr>
        <w:tab/>
      </w:r>
      <w:r w:rsidR="00ED5576" w:rsidRPr="002F6B1F">
        <w:rPr>
          <w:rFonts w:ascii="Times New Roman" w:hAnsi="Times New Roman"/>
          <w:b/>
          <w:color w:val="000099"/>
          <w:sz w:val="22"/>
          <w:szCs w:val="22"/>
          <w:lang w:val="pt-BR"/>
        </w:rPr>
        <w:t>C.</w:t>
      </w:r>
      <w:r w:rsidR="00ED5576" w:rsidRPr="00392ED1">
        <w:rPr>
          <w:rFonts w:ascii="Times New Roman" w:hAnsi="Times New Roman"/>
          <w:b/>
          <w:color w:val="000099"/>
          <w:sz w:val="22"/>
          <w:szCs w:val="22"/>
          <w:lang w:val="vi-VN"/>
        </w:rPr>
        <w:t xml:space="preserve"> </w:t>
      </w:r>
      <w:r w:rsidR="00ED5576" w:rsidRPr="002F6B1F">
        <w:rPr>
          <w:rFonts w:ascii="Times New Roman" w:hAnsi="Times New Roman"/>
          <w:color w:val="000099"/>
          <w:sz w:val="22"/>
          <w:szCs w:val="22"/>
          <w:lang w:val="pt-BR"/>
        </w:rPr>
        <w:t>ảnh ở vô cùng.</w:t>
      </w:r>
    </w:p>
    <w:p w:rsidR="00ED5576" w:rsidRPr="002F6B1F" w:rsidRDefault="00056EB8" w:rsidP="00056EB8">
      <w:pPr>
        <w:tabs>
          <w:tab w:val="left" w:pos="180"/>
        </w:tabs>
        <w:rPr>
          <w:rFonts w:ascii="Times New Roman" w:hAnsi="Times New Roman"/>
          <w:sz w:val="22"/>
          <w:szCs w:val="22"/>
          <w:lang w:val="pt-BR"/>
        </w:rPr>
      </w:pPr>
      <w:r w:rsidRPr="002F6B1F">
        <w:rPr>
          <w:rFonts w:ascii="Times New Roman" w:hAnsi="Times New Roman"/>
          <w:color w:val="000099"/>
          <w:sz w:val="22"/>
          <w:szCs w:val="22"/>
          <w:lang w:val="pt-BR"/>
        </w:rPr>
        <w:tab/>
      </w:r>
      <w:r w:rsidR="00ED5576" w:rsidRPr="002F6B1F">
        <w:rPr>
          <w:rFonts w:ascii="Times New Roman" w:hAnsi="Times New Roman"/>
          <w:b/>
          <w:sz w:val="22"/>
          <w:szCs w:val="22"/>
          <w:lang w:val="pt-BR"/>
        </w:rPr>
        <w:t>D.</w:t>
      </w:r>
      <w:r w:rsidR="00ED5576">
        <w:rPr>
          <w:rFonts w:ascii="Times New Roman" w:hAnsi="Times New Roman"/>
          <w:b/>
          <w:sz w:val="22"/>
          <w:szCs w:val="22"/>
          <w:lang w:val="vi-VN"/>
        </w:rPr>
        <w:t xml:space="preserve"> </w:t>
      </w:r>
      <w:r w:rsidR="00ED5576" w:rsidRPr="002F6B1F">
        <w:rPr>
          <w:rFonts w:ascii="Times New Roman" w:hAnsi="Times New Roman"/>
          <w:sz w:val="22"/>
          <w:szCs w:val="22"/>
          <w:lang w:val="pt-BR"/>
        </w:rPr>
        <w:t>ảnh thật cao 3cm cách thấu kính 15</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cm.</w:t>
      </w:r>
    </w:p>
    <w:p w:rsidR="00ED5576" w:rsidRPr="00D77701" w:rsidRDefault="00056EB8" w:rsidP="00ED5576">
      <w:pPr>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104</w:t>
      </w:r>
      <w:r w:rsidR="00ED5576">
        <w:rPr>
          <w:rFonts w:ascii="Times New Roman" w:hAnsi="Times New Roman"/>
          <w:sz w:val="22"/>
          <w:szCs w:val="22"/>
          <w:lang w:val="vi-VN"/>
        </w:rPr>
        <w:t>.</w:t>
      </w:r>
      <w:r w:rsidR="00ED5576" w:rsidRPr="00D77701">
        <w:rPr>
          <w:rFonts w:ascii="Times New Roman" w:hAnsi="Times New Roman"/>
          <w:b/>
          <w:sz w:val="22"/>
          <w:szCs w:val="22"/>
          <w:lang w:val="pt-BR"/>
        </w:rPr>
        <w:t xml:space="preserve"> </w:t>
      </w:r>
      <w:r w:rsidR="00ED5576" w:rsidRPr="00D77701">
        <w:rPr>
          <w:rFonts w:ascii="Times New Roman" w:hAnsi="Times New Roman"/>
          <w:sz w:val="22"/>
          <w:szCs w:val="22"/>
          <w:lang w:val="pt-BR"/>
        </w:rPr>
        <w:t>Qua một thấu kính, ảnh thật của một vật th</w:t>
      </w:r>
      <w:r w:rsidR="00ED5576">
        <w:rPr>
          <w:rFonts w:ascii="Times New Roman" w:hAnsi="Times New Roman"/>
          <w:sz w:val="22"/>
          <w:szCs w:val="22"/>
          <w:lang w:val="pt-BR"/>
        </w:rPr>
        <w:t>ật cao hơn vật 2 lần và cách</w:t>
      </w:r>
      <w:r w:rsidR="00ED5576" w:rsidRPr="00D77701">
        <w:rPr>
          <w:rFonts w:ascii="Times New Roman" w:hAnsi="Times New Roman"/>
          <w:sz w:val="22"/>
          <w:szCs w:val="22"/>
          <w:lang w:val="pt-BR"/>
        </w:rPr>
        <w:t xml:space="preserve"> </w:t>
      </w:r>
      <w:r w:rsidR="00ED5576">
        <w:rPr>
          <w:rFonts w:ascii="Times New Roman" w:hAnsi="Times New Roman"/>
          <w:sz w:val="22"/>
          <w:szCs w:val="22"/>
          <w:lang w:val="vi-VN"/>
        </w:rPr>
        <w:t xml:space="preserve">thấu kinh </w:t>
      </w:r>
      <w:r w:rsidR="00ED5576" w:rsidRPr="00D77701">
        <w:rPr>
          <w:rFonts w:ascii="Times New Roman" w:hAnsi="Times New Roman"/>
          <w:sz w:val="22"/>
          <w:szCs w:val="22"/>
          <w:lang w:val="pt-BR"/>
        </w:rPr>
        <w:t>36 cm.  Đây là thấu kính</w:t>
      </w:r>
    </w:p>
    <w:p w:rsidR="00ED5576" w:rsidRDefault="00ED5576" w:rsidP="00ED5576">
      <w:pPr>
        <w:tabs>
          <w:tab w:val="left" w:pos="180"/>
        </w:tabs>
        <w:rPr>
          <w:rFonts w:ascii="Times New Roman" w:hAnsi="Times New Roman"/>
          <w:sz w:val="22"/>
          <w:szCs w:val="22"/>
          <w:lang w:val="pt-BR"/>
        </w:rPr>
      </w:pPr>
      <w:r>
        <w:rPr>
          <w:rFonts w:ascii="Times New Roman" w:hAnsi="Times New Roman"/>
          <w:b/>
          <w:sz w:val="22"/>
          <w:szCs w:val="22"/>
          <w:lang w:val="pt-BR"/>
        </w:rPr>
        <w:tab/>
      </w:r>
      <w:r w:rsidRPr="00D77701">
        <w:rPr>
          <w:rFonts w:ascii="Times New Roman" w:hAnsi="Times New Roman"/>
          <w:b/>
          <w:sz w:val="22"/>
          <w:szCs w:val="22"/>
          <w:lang w:val="pt-BR"/>
        </w:rPr>
        <w:t>A</w:t>
      </w:r>
      <w:r w:rsidRPr="00EB4349">
        <w:rPr>
          <w:rFonts w:ascii="Times New Roman" w:hAnsi="Times New Roman"/>
          <w:sz w:val="22"/>
          <w:szCs w:val="22"/>
          <w:lang w:val="pt-BR"/>
        </w:rPr>
        <w:t>.</w:t>
      </w:r>
      <w:r>
        <w:rPr>
          <w:rFonts w:ascii="Times New Roman" w:hAnsi="Times New Roman"/>
          <w:b/>
          <w:sz w:val="22"/>
          <w:szCs w:val="22"/>
          <w:lang w:val="vi-VN"/>
        </w:rPr>
        <w:t xml:space="preserve"> </w:t>
      </w:r>
      <w:r w:rsidRPr="00D77701">
        <w:rPr>
          <w:rFonts w:ascii="Times New Roman" w:hAnsi="Times New Roman"/>
          <w:sz w:val="22"/>
          <w:szCs w:val="22"/>
          <w:lang w:val="pt-BR"/>
        </w:rPr>
        <w:t>hội tụ có tiêu cự 24 cm.</w:t>
      </w:r>
      <w:r w:rsidRPr="00D77701">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b/>
          <w:sz w:val="22"/>
          <w:szCs w:val="22"/>
          <w:lang w:val="pt-BR"/>
        </w:rPr>
        <w:t>B</w:t>
      </w:r>
      <w:r w:rsidRPr="00EB4349">
        <w:rPr>
          <w:rFonts w:ascii="Times New Roman" w:hAnsi="Times New Roman"/>
          <w:sz w:val="22"/>
          <w:szCs w:val="22"/>
          <w:lang w:val="pt-BR"/>
        </w:rPr>
        <w:t>.</w:t>
      </w:r>
      <w:r>
        <w:rPr>
          <w:rFonts w:ascii="Times New Roman" w:hAnsi="Times New Roman"/>
          <w:b/>
          <w:sz w:val="22"/>
          <w:szCs w:val="22"/>
          <w:lang w:val="pt-BR"/>
        </w:rPr>
        <w:t xml:space="preserve"> </w:t>
      </w:r>
      <w:r>
        <w:rPr>
          <w:rFonts w:ascii="Times New Roman" w:hAnsi="Times New Roman"/>
          <w:sz w:val="22"/>
          <w:szCs w:val="22"/>
          <w:lang w:val="pt-BR"/>
        </w:rPr>
        <w:t>phân kì có tiêu cự 12</w:t>
      </w:r>
      <w:r w:rsidRPr="00D77701">
        <w:rPr>
          <w:rFonts w:ascii="Times New Roman" w:hAnsi="Times New Roman"/>
          <w:sz w:val="22"/>
          <w:szCs w:val="22"/>
          <w:lang w:val="pt-BR"/>
        </w:rPr>
        <w:t xml:space="preserve"> cm.</w:t>
      </w:r>
    </w:p>
    <w:p w:rsidR="00ED5576" w:rsidRPr="00EB4349" w:rsidRDefault="00ED5576" w:rsidP="00ED5576">
      <w:pPr>
        <w:tabs>
          <w:tab w:val="left" w:pos="180"/>
        </w:tabs>
        <w:rPr>
          <w:rFonts w:ascii="Times New Roman" w:hAnsi="Times New Roman"/>
          <w:color w:val="000099"/>
          <w:sz w:val="22"/>
          <w:szCs w:val="22"/>
          <w:lang w:val="pt-BR"/>
        </w:rPr>
      </w:pPr>
      <w:r>
        <w:rPr>
          <w:rFonts w:ascii="Times New Roman" w:hAnsi="Times New Roman"/>
          <w:sz w:val="22"/>
          <w:szCs w:val="22"/>
          <w:lang w:val="pt-BR"/>
        </w:rPr>
        <w:tab/>
      </w:r>
      <w:r w:rsidRPr="00D77701">
        <w:rPr>
          <w:rFonts w:ascii="Times New Roman" w:hAnsi="Times New Roman"/>
          <w:b/>
          <w:sz w:val="22"/>
          <w:szCs w:val="22"/>
          <w:lang w:val="pt-BR"/>
        </w:rPr>
        <w:t>C</w:t>
      </w:r>
      <w:r w:rsidRPr="00EB4349">
        <w:rPr>
          <w:rFonts w:ascii="Times New Roman" w:hAnsi="Times New Roman"/>
          <w:sz w:val="22"/>
          <w:szCs w:val="22"/>
          <w:lang w:val="pt-BR"/>
        </w:rPr>
        <w:t>.</w:t>
      </w:r>
      <w:r>
        <w:rPr>
          <w:rFonts w:ascii="Times New Roman" w:hAnsi="Times New Roman"/>
          <w:sz w:val="22"/>
          <w:szCs w:val="22"/>
          <w:lang w:val="vi-VN"/>
        </w:rPr>
        <w:t xml:space="preserve"> </w:t>
      </w:r>
      <w:r w:rsidRPr="00D77701">
        <w:rPr>
          <w:rFonts w:ascii="Times New Roman" w:hAnsi="Times New Roman"/>
          <w:sz w:val="22"/>
          <w:szCs w:val="22"/>
          <w:lang w:val="pt-BR"/>
        </w:rPr>
        <w:t>phân kì có tiêu cự 24 cm.</w:t>
      </w:r>
      <w:r w:rsidRPr="00D77701">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EB4349">
        <w:rPr>
          <w:rFonts w:ascii="Times New Roman" w:hAnsi="Times New Roman"/>
          <w:b/>
          <w:color w:val="000099"/>
          <w:sz w:val="22"/>
          <w:szCs w:val="22"/>
          <w:lang w:val="pt-BR"/>
        </w:rPr>
        <w:t>D</w:t>
      </w:r>
      <w:r w:rsidRPr="00EB4349">
        <w:rPr>
          <w:rFonts w:ascii="Times New Roman" w:hAnsi="Times New Roman"/>
          <w:color w:val="000099"/>
          <w:sz w:val="22"/>
          <w:szCs w:val="22"/>
          <w:lang w:val="pt-BR"/>
        </w:rPr>
        <w:t>.</w:t>
      </w:r>
      <w:r w:rsidRPr="00EB4349">
        <w:rPr>
          <w:rFonts w:ascii="Times New Roman" w:hAnsi="Times New Roman"/>
          <w:b/>
          <w:color w:val="000099"/>
          <w:sz w:val="22"/>
          <w:szCs w:val="22"/>
          <w:lang w:val="pt-BR"/>
        </w:rPr>
        <w:t xml:space="preserve"> </w:t>
      </w:r>
      <w:r w:rsidRPr="00EB4349">
        <w:rPr>
          <w:rFonts w:ascii="Times New Roman" w:hAnsi="Times New Roman"/>
          <w:color w:val="000099"/>
          <w:sz w:val="22"/>
          <w:szCs w:val="22"/>
          <w:lang w:val="pt-BR"/>
        </w:rPr>
        <w:t>hội tụ có tiêu cự  12 cm.</w:t>
      </w:r>
    </w:p>
    <w:p w:rsidR="00ED5576" w:rsidRPr="002F6B1F" w:rsidRDefault="00056EB8" w:rsidP="00ED5576">
      <w:pPr>
        <w:tabs>
          <w:tab w:val="left" w:pos="1200"/>
        </w:tabs>
        <w:jc w:val="both"/>
        <w:rPr>
          <w:rFonts w:ascii="Times New Roman" w:hAnsi="Times New Roman"/>
          <w:sz w:val="22"/>
          <w:szCs w:val="22"/>
          <w:lang w:val="pt-BR"/>
        </w:rPr>
      </w:pPr>
      <w:r>
        <w:rPr>
          <w:rFonts w:ascii="Times New Roman" w:hAnsi="Times New Roman"/>
          <w:b/>
          <w:bCs/>
          <w:sz w:val="22"/>
          <w:szCs w:val="22"/>
          <w:lang w:val="pt-BR"/>
        </w:rPr>
        <w:t>Câu</w:t>
      </w:r>
      <w:r>
        <w:rPr>
          <w:rFonts w:ascii="Times New Roman" w:hAnsi="Times New Roman"/>
          <w:b/>
          <w:sz w:val="22"/>
          <w:szCs w:val="22"/>
          <w:lang w:val="vi-VN"/>
        </w:rPr>
        <w:t xml:space="preserve"> </w:t>
      </w:r>
      <w:r w:rsidR="00ED5576">
        <w:rPr>
          <w:rFonts w:ascii="Times New Roman" w:hAnsi="Times New Roman"/>
          <w:b/>
          <w:sz w:val="22"/>
          <w:szCs w:val="22"/>
          <w:lang w:val="vi-VN"/>
        </w:rPr>
        <w:t>105</w:t>
      </w:r>
      <w:r w:rsidR="00ED5576">
        <w:rPr>
          <w:rFonts w:ascii="Times New Roman" w:hAnsi="Times New Roman"/>
          <w:sz w:val="22"/>
          <w:szCs w:val="22"/>
          <w:lang w:val="vi-VN"/>
        </w:rPr>
        <w:t>.</w:t>
      </w:r>
      <w:r w:rsidR="00ED5576" w:rsidRPr="002F6B1F">
        <w:rPr>
          <w:rFonts w:ascii="Times New Roman" w:hAnsi="Times New Roman"/>
          <w:b/>
          <w:sz w:val="22"/>
          <w:szCs w:val="22"/>
          <w:lang w:val="pt-BR"/>
        </w:rPr>
        <w:t xml:space="preserve"> </w:t>
      </w:r>
      <w:r w:rsidR="00ED5576" w:rsidRPr="002F6B1F">
        <w:rPr>
          <w:rFonts w:ascii="Times New Roman" w:hAnsi="Times New Roman"/>
          <w:sz w:val="22"/>
          <w:szCs w:val="22"/>
          <w:lang w:val="pt-BR"/>
        </w:rPr>
        <w:t xml:space="preserve">Đặt một vật phẳng nhỏ vuông góc với trục chính của </w:t>
      </w:r>
      <w:r w:rsidR="00ED5576">
        <w:rPr>
          <w:rFonts w:ascii="Times New Roman" w:hAnsi="Times New Roman"/>
          <w:sz w:val="22"/>
          <w:szCs w:val="22"/>
          <w:lang w:val="vi-VN"/>
        </w:rPr>
        <w:t xml:space="preserve">một </w:t>
      </w:r>
      <w:r w:rsidR="00ED5576" w:rsidRPr="002F6B1F">
        <w:rPr>
          <w:rFonts w:ascii="Times New Roman" w:hAnsi="Times New Roman"/>
          <w:sz w:val="22"/>
          <w:szCs w:val="22"/>
          <w:lang w:val="pt-BR"/>
        </w:rPr>
        <w:t xml:space="preserve">thấu kính hội tụ </w:t>
      </w:r>
      <w:r w:rsidR="00ED5576">
        <w:rPr>
          <w:rFonts w:ascii="Times New Roman" w:hAnsi="Times New Roman"/>
          <w:sz w:val="22"/>
          <w:szCs w:val="22"/>
          <w:lang w:val="vi-VN"/>
        </w:rPr>
        <w:t xml:space="preserve">có </w:t>
      </w:r>
      <w:r w:rsidR="00ED5576" w:rsidRPr="002F6B1F">
        <w:rPr>
          <w:rFonts w:ascii="Times New Roman" w:hAnsi="Times New Roman"/>
          <w:sz w:val="22"/>
          <w:szCs w:val="22"/>
          <w:lang w:val="pt-BR"/>
        </w:rPr>
        <w:t xml:space="preserve">tiêu cự 20 cm cách </w:t>
      </w:r>
      <w:r w:rsidR="00ED5576">
        <w:rPr>
          <w:rFonts w:ascii="Times New Roman" w:hAnsi="Times New Roman"/>
          <w:sz w:val="22"/>
          <w:szCs w:val="22"/>
          <w:lang w:val="vi-VN"/>
        </w:rPr>
        <w:t xml:space="preserve">thấu </w:t>
      </w:r>
      <w:r w:rsidR="00ED5576" w:rsidRPr="002F6B1F">
        <w:rPr>
          <w:rFonts w:ascii="Times New Roman" w:hAnsi="Times New Roman"/>
          <w:sz w:val="22"/>
          <w:szCs w:val="22"/>
          <w:lang w:val="pt-BR"/>
        </w:rPr>
        <w:t>kính 100 cm. Ảnh của vật</w:t>
      </w:r>
    </w:p>
    <w:p w:rsidR="00ED5576" w:rsidRPr="002F6B1F" w:rsidRDefault="00ED5576" w:rsidP="00ED5576">
      <w:pPr>
        <w:tabs>
          <w:tab w:val="left" w:pos="180"/>
        </w:tabs>
        <w:rPr>
          <w:rFonts w:ascii="Times New Roman" w:hAnsi="Times New Roman"/>
          <w:sz w:val="22"/>
          <w:szCs w:val="22"/>
          <w:lang w:val="pt-BR"/>
        </w:rPr>
      </w:pPr>
      <w:r w:rsidRPr="002F6B1F">
        <w:rPr>
          <w:rFonts w:ascii="Times New Roman" w:hAnsi="Times New Roman"/>
          <w:b/>
          <w:sz w:val="22"/>
          <w:szCs w:val="22"/>
          <w:lang w:val="pt-BR"/>
        </w:rPr>
        <w:tab/>
        <w:t>A</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 xml:space="preserve">ngược chiều và bằng </w:t>
      </w:r>
      <w:r>
        <w:rPr>
          <w:rFonts w:ascii="Times New Roman" w:hAnsi="Times New Roman"/>
          <w:noProof/>
          <w:position w:val="-22"/>
          <w:sz w:val="22"/>
          <w:szCs w:val="22"/>
        </w:rPr>
        <w:drawing>
          <wp:inline distT="0" distB="0" distL="0" distR="0" wp14:anchorId="34C781AF" wp14:editId="64C6F548">
            <wp:extent cx="142875" cy="371475"/>
            <wp:effectExtent l="0" t="0" r="0" b="9525"/>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5"/>
                    <pic:cNvPicPr>
                      <a:picLocks noChangeAspect="1" noChangeArrowheads="1"/>
                    </pic:cNvPicPr>
                  </pic:nvPicPr>
                  <pic:blipFill>
                    <a:blip r:embed="rId3968"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F6B1F">
        <w:rPr>
          <w:rFonts w:ascii="Times New Roman" w:hAnsi="Times New Roman"/>
          <w:sz w:val="22"/>
          <w:szCs w:val="22"/>
          <w:lang w:val="pt-BR"/>
        </w:rPr>
        <w:t xml:space="preserve"> vật.</w:t>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w:t>
      </w:r>
      <w:r w:rsidRPr="002F6B1F">
        <w:rPr>
          <w:rFonts w:ascii="Times New Roman" w:hAnsi="Times New Roman"/>
          <w:b/>
          <w:sz w:val="22"/>
          <w:szCs w:val="22"/>
          <w:lang w:val="pt-BR"/>
        </w:rPr>
        <w:t xml:space="preserve"> </w:t>
      </w:r>
      <w:r w:rsidRPr="002F6B1F">
        <w:rPr>
          <w:rFonts w:ascii="Times New Roman" w:hAnsi="Times New Roman"/>
          <w:sz w:val="22"/>
          <w:szCs w:val="22"/>
          <w:lang w:val="pt-BR"/>
        </w:rPr>
        <w:t xml:space="preserve">cùng chiều và bằng </w:t>
      </w:r>
      <w:r>
        <w:rPr>
          <w:rFonts w:ascii="Times New Roman" w:hAnsi="Times New Roman"/>
          <w:noProof/>
          <w:position w:val="-22"/>
          <w:sz w:val="22"/>
          <w:szCs w:val="22"/>
        </w:rPr>
        <w:drawing>
          <wp:inline distT="0" distB="0" distL="0" distR="0" wp14:anchorId="3FBCBBC6" wp14:editId="467C74FE">
            <wp:extent cx="142875" cy="371475"/>
            <wp:effectExtent l="0" t="0" r="0" b="9525"/>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6"/>
                    <pic:cNvPicPr>
                      <a:picLocks noChangeAspect="1" noChangeArrowheads="1"/>
                    </pic:cNvPicPr>
                  </pic:nvPicPr>
                  <pic:blipFill>
                    <a:blip r:embed="rId3968"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 xml:space="preserve"> </w:t>
      </w:r>
      <w:r w:rsidRPr="002F6B1F">
        <w:rPr>
          <w:rFonts w:ascii="Times New Roman" w:hAnsi="Times New Roman"/>
          <w:sz w:val="22"/>
          <w:szCs w:val="22"/>
          <w:lang w:val="pt-BR"/>
        </w:rPr>
        <w:t>vật.</w:t>
      </w:r>
    </w:p>
    <w:p w:rsidR="00ED5576" w:rsidRPr="002F6B1F" w:rsidRDefault="00ED5576" w:rsidP="00ED5576">
      <w:pPr>
        <w:tabs>
          <w:tab w:val="left" w:pos="180"/>
        </w:tabs>
        <w:rPr>
          <w:rFonts w:ascii="Times New Roman" w:hAnsi="Times New Roman"/>
          <w:color w:val="000099"/>
          <w:sz w:val="22"/>
          <w:szCs w:val="22"/>
          <w:lang w:val="pt-BR"/>
        </w:rPr>
      </w:pPr>
      <w:r w:rsidRPr="002F6B1F">
        <w:rPr>
          <w:rFonts w:ascii="Times New Roman" w:hAnsi="Times New Roman"/>
          <w:b/>
          <w:sz w:val="22"/>
          <w:szCs w:val="22"/>
          <w:lang w:val="pt-BR"/>
        </w:rPr>
        <w:tab/>
        <w:t>C</w:t>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pt-BR"/>
        </w:rPr>
        <w:t xml:space="preserve">cùng chiều và bằng </w:t>
      </w:r>
      <w:r>
        <w:rPr>
          <w:rFonts w:ascii="Times New Roman" w:hAnsi="Times New Roman"/>
          <w:noProof/>
          <w:position w:val="-22"/>
          <w:sz w:val="22"/>
          <w:szCs w:val="22"/>
        </w:rPr>
        <w:drawing>
          <wp:inline distT="0" distB="0" distL="0" distR="0" wp14:anchorId="2FA11ADA" wp14:editId="528FEA39">
            <wp:extent cx="142875" cy="371475"/>
            <wp:effectExtent l="0" t="0" r="9525" b="9525"/>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7"/>
                    <pic:cNvPicPr>
                      <a:picLocks noChangeAspect="1" noChangeArrowheads="1"/>
                    </pic:cNvPicPr>
                  </pic:nvPicPr>
                  <pic:blipFill>
                    <a:blip r:embed="rId3969"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F6B1F">
        <w:rPr>
          <w:rFonts w:ascii="Times New Roman" w:hAnsi="Times New Roman"/>
          <w:sz w:val="22"/>
          <w:szCs w:val="22"/>
          <w:lang w:val="pt-BR"/>
        </w:rPr>
        <w:t xml:space="preserve"> vật.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color w:val="000099"/>
          <w:sz w:val="22"/>
          <w:szCs w:val="22"/>
          <w:lang w:val="pt-BR"/>
        </w:rPr>
        <w:t>D</w:t>
      </w:r>
      <w:r w:rsidRPr="002F6B1F">
        <w:rPr>
          <w:rFonts w:ascii="Times New Roman" w:hAnsi="Times New Roman"/>
          <w:color w:val="000099"/>
          <w:sz w:val="22"/>
          <w:szCs w:val="22"/>
          <w:lang w:val="pt-BR"/>
        </w:rPr>
        <w:t xml:space="preserve">. ngược chiều và bằng </w:t>
      </w:r>
      <w:r>
        <w:rPr>
          <w:rFonts w:ascii="Times New Roman" w:hAnsi="Times New Roman"/>
          <w:noProof/>
          <w:color w:val="000099"/>
          <w:position w:val="-22"/>
          <w:sz w:val="22"/>
          <w:szCs w:val="22"/>
        </w:rPr>
        <w:drawing>
          <wp:inline distT="0" distB="0" distL="0" distR="0" wp14:anchorId="76195C0E" wp14:editId="45ED6CA3">
            <wp:extent cx="142875" cy="371475"/>
            <wp:effectExtent l="0" t="0" r="9525" b="9525"/>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8"/>
                    <pic:cNvPicPr>
                      <a:picLocks noChangeAspect="1" noChangeArrowheads="1"/>
                    </pic:cNvPicPr>
                  </pic:nvPicPr>
                  <pic:blipFill>
                    <a:blip r:embed="rId3969"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F6B1F">
        <w:rPr>
          <w:rFonts w:ascii="Times New Roman" w:hAnsi="Times New Roman"/>
          <w:color w:val="000099"/>
          <w:sz w:val="22"/>
          <w:szCs w:val="22"/>
          <w:lang w:val="pt-BR"/>
        </w:rPr>
        <w:t xml:space="preserve"> vật.</w:t>
      </w:r>
    </w:p>
    <w:p w:rsidR="00ED5576" w:rsidRPr="002F6B1F" w:rsidRDefault="00056EB8" w:rsidP="00ED5576">
      <w:pPr>
        <w:tabs>
          <w:tab w:val="left" w:pos="1200"/>
        </w:tabs>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10</w:t>
      </w:r>
      <w:r w:rsidR="00ED5576" w:rsidRPr="002F6B1F">
        <w:rPr>
          <w:rFonts w:ascii="Times New Roman" w:hAnsi="Times New Roman"/>
          <w:b/>
          <w:sz w:val="22"/>
          <w:szCs w:val="22"/>
          <w:lang w:val="vi-VN"/>
        </w:rPr>
        <w:t>6</w:t>
      </w:r>
      <w:r w:rsidR="00ED5576">
        <w:rPr>
          <w:rFonts w:ascii="Times New Roman" w:hAnsi="Times New Roman"/>
          <w:sz w:val="22"/>
          <w:szCs w:val="22"/>
          <w:lang w:val="vi-VN"/>
        </w:rPr>
        <w:t>. P</w:t>
      </w:r>
      <w:r w:rsidR="00ED5576" w:rsidRPr="002F6B1F">
        <w:rPr>
          <w:rFonts w:ascii="Times New Roman" w:hAnsi="Times New Roman"/>
          <w:sz w:val="22"/>
          <w:szCs w:val="22"/>
          <w:lang w:val="vi-VN"/>
        </w:rPr>
        <w:t>hát biểu</w:t>
      </w:r>
      <w:r w:rsidR="00ED5576">
        <w:rPr>
          <w:rFonts w:ascii="Times New Roman" w:hAnsi="Times New Roman"/>
          <w:sz w:val="22"/>
          <w:szCs w:val="22"/>
          <w:lang w:val="vi-VN"/>
        </w:rPr>
        <w:t xml:space="preserve"> nào sau đây là </w:t>
      </w:r>
      <w:r w:rsidR="00ED5576" w:rsidRPr="002F6B1F">
        <w:rPr>
          <w:rFonts w:ascii="Times New Roman" w:hAnsi="Times New Roman"/>
          <w:b/>
          <w:i/>
          <w:sz w:val="22"/>
          <w:szCs w:val="22"/>
          <w:lang w:val="vi-VN"/>
        </w:rPr>
        <w:t>sai</w:t>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xml:space="preserve">khi nói về </w:t>
      </w:r>
      <w:r w:rsidR="00ED5576" w:rsidRPr="002F6B1F">
        <w:rPr>
          <w:rFonts w:ascii="Times New Roman" w:hAnsi="Times New Roman"/>
          <w:sz w:val="22"/>
          <w:szCs w:val="22"/>
          <w:lang w:val="vi-VN"/>
        </w:rPr>
        <w:t>về thấu kính hội tụ?</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Một tia sáng qua thấu kính hội tụ khúc xạ, ló ra sau thấu kính sẽ cắt quang trục chính.</w:t>
      </w:r>
      <w:r w:rsidRPr="002F6B1F">
        <w:rPr>
          <w:rFonts w:ascii="Times New Roman" w:hAnsi="Times New Roman"/>
          <w:sz w:val="22"/>
          <w:szCs w:val="22"/>
          <w:lang w:val="vi-VN"/>
        </w:rPr>
        <w:tab/>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w:t>
      </w:r>
      <w:r w:rsidRPr="00A81C11">
        <w:rPr>
          <w:rFonts w:ascii="Times New Roman" w:hAnsi="Times New Roman"/>
          <w:sz w:val="22"/>
          <w:szCs w:val="22"/>
          <w:lang w:val="vi-VN"/>
        </w:rPr>
        <w:t xml:space="preserve"> </w:t>
      </w:r>
      <w:r w:rsidRPr="002F6B1F">
        <w:rPr>
          <w:rFonts w:ascii="Times New Roman" w:hAnsi="Times New Roman"/>
          <w:sz w:val="22"/>
          <w:szCs w:val="22"/>
          <w:lang w:val="vi-VN"/>
        </w:rPr>
        <w:t>Vật thật qua thấu kính cho ảnh thật thì thấu kính đó là thấu kính hội tụ.</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Vật thật nằm trong khoảng tiêu cự (trong OF) cho ảnh ảo lớn hơn vật, cùng chiều với vật.</w:t>
      </w:r>
      <w:r w:rsidRPr="002F6B1F">
        <w:rPr>
          <w:rFonts w:ascii="Times New Roman" w:hAnsi="Times New Roman"/>
          <w:sz w:val="22"/>
          <w:szCs w:val="22"/>
          <w:lang w:val="vi-VN"/>
        </w:rPr>
        <w:tab/>
      </w:r>
    </w:p>
    <w:p w:rsidR="00ED5576" w:rsidRPr="002F6B1F" w:rsidRDefault="00ED5576" w:rsidP="00ED5576">
      <w:pPr>
        <w:tabs>
          <w:tab w:val="left" w:pos="180"/>
        </w:tabs>
        <w:jc w:val="both"/>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w:t>
      </w:r>
      <w:r w:rsidRPr="00A81C11">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 xml:space="preserve">Một chùm sáng song song qua thấu kính hội tụ </w:t>
      </w:r>
      <w:r w:rsidRPr="00A81C11">
        <w:rPr>
          <w:rFonts w:ascii="Times New Roman" w:hAnsi="Times New Roman"/>
          <w:color w:val="000099"/>
          <w:sz w:val="22"/>
          <w:szCs w:val="22"/>
          <w:lang w:val="vi-VN"/>
        </w:rPr>
        <w:t>sẽ hội tụ tại</w:t>
      </w:r>
      <w:r w:rsidRPr="002F6B1F">
        <w:rPr>
          <w:rFonts w:ascii="Times New Roman" w:hAnsi="Times New Roman"/>
          <w:color w:val="000099"/>
          <w:sz w:val="22"/>
          <w:szCs w:val="22"/>
          <w:lang w:val="vi-VN"/>
        </w:rPr>
        <w:t xml:space="preserve"> tiêu điểm ảnh </w:t>
      </w:r>
      <w:r w:rsidRPr="00A81C11">
        <w:rPr>
          <w:rFonts w:ascii="Times New Roman" w:hAnsi="Times New Roman"/>
          <w:color w:val="000099"/>
          <w:sz w:val="22"/>
          <w:szCs w:val="22"/>
          <w:lang w:val="vi-VN"/>
        </w:rPr>
        <w:t>chính của</w:t>
      </w:r>
      <w:r w:rsidRPr="002F6B1F">
        <w:rPr>
          <w:rFonts w:ascii="Times New Roman" w:hAnsi="Times New Roman"/>
          <w:color w:val="000099"/>
          <w:sz w:val="22"/>
          <w:szCs w:val="22"/>
          <w:lang w:val="vi-VN"/>
        </w:rPr>
        <w:t xml:space="preserve"> thấu kính.</w:t>
      </w:r>
    </w:p>
    <w:p w:rsidR="00ED5576" w:rsidRPr="002F6B1F" w:rsidRDefault="00056EB8" w:rsidP="00ED5576">
      <w:pPr>
        <w:tabs>
          <w:tab w:val="left" w:pos="1200"/>
        </w:tabs>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107</w:t>
      </w:r>
      <w:r w:rsidR="00ED5576">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Hai thấu kính tiêu cự lần lượt là f</w:t>
      </w:r>
      <w:r w:rsidR="00ED5576" w:rsidRPr="002F6B1F">
        <w:rPr>
          <w:rFonts w:ascii="Times New Roman" w:hAnsi="Times New Roman"/>
          <w:sz w:val="22"/>
          <w:szCs w:val="22"/>
          <w:vertAlign w:val="subscript"/>
          <w:lang w:val="vi-VN"/>
        </w:rPr>
        <w:t xml:space="preserve">1 </w:t>
      </w:r>
      <w:r w:rsidR="00ED5576" w:rsidRPr="002F6B1F">
        <w:rPr>
          <w:rFonts w:ascii="Times New Roman" w:hAnsi="Times New Roman"/>
          <w:sz w:val="22"/>
          <w:szCs w:val="22"/>
          <w:lang w:val="vi-VN"/>
        </w:rPr>
        <w:t>= 40cm, f</w:t>
      </w:r>
      <w:r w:rsidR="00ED5576" w:rsidRPr="002F6B1F">
        <w:rPr>
          <w:rFonts w:ascii="Times New Roman" w:hAnsi="Times New Roman"/>
          <w:sz w:val="22"/>
          <w:szCs w:val="22"/>
          <w:vertAlign w:val="subscript"/>
          <w:lang w:val="vi-VN"/>
        </w:rPr>
        <w:t xml:space="preserve">2 </w:t>
      </w:r>
      <w:r w:rsidR="00ED5576" w:rsidRPr="002F6B1F">
        <w:rPr>
          <w:rFonts w:ascii="Times New Roman" w:hAnsi="Times New Roman"/>
          <w:sz w:val="22"/>
          <w:szCs w:val="22"/>
          <w:lang w:val="vi-VN"/>
        </w:rPr>
        <w:t>= -20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cm ghép đồng trục chính. Muốn cho một chùm tia sáng song song sau khi qua hệ hai thấu kính cho chùm tia ló song song thì khoảng cách giữa hai thấu kính là</w:t>
      </w:r>
    </w:p>
    <w:p w:rsidR="00ED5576"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sz w:val="22"/>
          <w:szCs w:val="22"/>
          <w:lang w:val="pt-BR"/>
        </w:rPr>
        <w:t>A</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60</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b/>
          <w:sz w:val="22"/>
          <w:szCs w:val="22"/>
          <w:lang w:val="pt-BR"/>
        </w:rPr>
        <w:t>B</w:t>
      </w:r>
      <w:r w:rsidRPr="002F6B1F">
        <w:rPr>
          <w:rFonts w:ascii="Times New Roman" w:hAnsi="Times New Roman"/>
          <w:sz w:val="22"/>
          <w:szCs w:val="22"/>
          <w:lang w:val="pt-BR"/>
        </w:rPr>
        <w:t>.</w:t>
      </w:r>
      <w:r>
        <w:rPr>
          <w:rFonts w:ascii="Times New Roman" w:hAnsi="Times New Roman"/>
          <w:b/>
          <w:sz w:val="22"/>
          <w:szCs w:val="22"/>
          <w:lang w:val="vi-VN"/>
        </w:rPr>
        <w:t xml:space="preserve"> </w:t>
      </w:r>
      <w:r w:rsidRPr="002F6B1F">
        <w:rPr>
          <w:rFonts w:ascii="Times New Roman" w:hAnsi="Times New Roman"/>
          <w:sz w:val="22"/>
          <w:szCs w:val="22"/>
          <w:lang w:val="pt-BR"/>
        </w:rPr>
        <w:t>40</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b/>
          <w:color w:val="000099"/>
          <w:sz w:val="22"/>
          <w:szCs w:val="22"/>
          <w:lang w:val="pt-BR"/>
        </w:rPr>
        <w:t>C</w:t>
      </w:r>
      <w:r w:rsidRPr="002F6B1F">
        <w:rPr>
          <w:rFonts w:ascii="Times New Roman" w:hAnsi="Times New Roman"/>
          <w:color w:val="000099"/>
          <w:sz w:val="22"/>
          <w:szCs w:val="22"/>
          <w:lang w:val="pt-BR"/>
        </w:rPr>
        <w:t>.</w:t>
      </w:r>
      <w:r w:rsidRPr="002F6B1F">
        <w:rPr>
          <w:rFonts w:ascii="Times New Roman" w:hAnsi="Times New Roman"/>
          <w:b/>
          <w:color w:val="000099"/>
          <w:sz w:val="22"/>
          <w:szCs w:val="22"/>
          <w:lang w:val="pt-BR"/>
        </w:rPr>
        <w:t xml:space="preserve"> </w:t>
      </w:r>
      <w:r w:rsidRPr="002F6B1F">
        <w:rPr>
          <w:rFonts w:ascii="Times New Roman" w:hAnsi="Times New Roman"/>
          <w:color w:val="000099"/>
          <w:sz w:val="22"/>
          <w:szCs w:val="22"/>
          <w:lang w:val="pt-BR"/>
        </w:rPr>
        <w:t>20</w:t>
      </w:r>
      <w:r w:rsidRPr="00661D05">
        <w:rPr>
          <w:rFonts w:ascii="Times New Roman" w:hAnsi="Times New Roman"/>
          <w:color w:val="000099"/>
          <w:sz w:val="22"/>
          <w:szCs w:val="22"/>
          <w:lang w:val="vi-VN"/>
        </w:rPr>
        <w:t xml:space="preserve"> </w:t>
      </w:r>
      <w:r w:rsidRPr="002F6B1F">
        <w:rPr>
          <w:rFonts w:ascii="Times New Roman" w:hAnsi="Times New Roman"/>
          <w:color w:val="000099"/>
          <w:sz w:val="22"/>
          <w:szCs w:val="22"/>
          <w:lang w:val="pt-BR"/>
        </w:rPr>
        <w:t>cm</w:t>
      </w:r>
      <w:r w:rsidRPr="00661D05">
        <w:rPr>
          <w:rFonts w:ascii="Times New Roman" w:hAnsi="Times New Roman"/>
          <w:color w:val="000099"/>
          <w:sz w:val="22"/>
          <w:szCs w:val="22"/>
          <w:lang w:val="vi-VN"/>
        </w:rPr>
        <w:t>.</w:t>
      </w:r>
      <w:r w:rsidRPr="002F6B1F">
        <w:rPr>
          <w:rFonts w:ascii="Times New Roman" w:hAnsi="Times New Roman"/>
          <w:sz w:val="22"/>
          <w:szCs w:val="22"/>
          <w:lang w:val="pt-BR"/>
        </w:rPr>
        <w:tab/>
      </w:r>
      <w:r w:rsidRPr="002F6B1F">
        <w:rPr>
          <w:rFonts w:ascii="Times New Roman" w:hAnsi="Times New Roman"/>
          <w:b/>
          <w:sz w:val="22"/>
          <w:szCs w:val="22"/>
          <w:lang w:val="pt-BR"/>
        </w:rPr>
        <w:t xml:space="preserve">D. </w:t>
      </w:r>
      <w:r w:rsidRPr="002F6B1F">
        <w:rPr>
          <w:rFonts w:ascii="Times New Roman" w:hAnsi="Times New Roman"/>
          <w:sz w:val="22"/>
          <w:szCs w:val="22"/>
          <w:lang w:val="pt-BR"/>
        </w:rPr>
        <w:t>10</w:t>
      </w:r>
      <w:r>
        <w:rPr>
          <w:rFonts w:ascii="Times New Roman" w:hAnsi="Times New Roman"/>
          <w:sz w:val="22"/>
          <w:szCs w:val="22"/>
          <w:lang w:val="vi-VN"/>
        </w:rPr>
        <w:t xml:space="preserve"> </w:t>
      </w:r>
      <w:r w:rsidRPr="002F6B1F">
        <w:rPr>
          <w:rFonts w:ascii="Times New Roman" w:hAnsi="Times New Roman"/>
          <w:sz w:val="22"/>
          <w:szCs w:val="22"/>
          <w:lang w:val="pt-BR"/>
        </w:rPr>
        <w:t>cm</w:t>
      </w:r>
      <w:r>
        <w:rPr>
          <w:rFonts w:ascii="Times New Roman" w:hAnsi="Times New Roman"/>
          <w:sz w:val="22"/>
          <w:szCs w:val="22"/>
          <w:lang w:val="vi-VN"/>
        </w:rPr>
        <w:t>.</w:t>
      </w:r>
    </w:p>
    <w:p w:rsidR="00ED5576" w:rsidRPr="002F6B1F" w:rsidRDefault="00056EB8" w:rsidP="00ED5576">
      <w:pPr>
        <w:tabs>
          <w:tab w:val="left" w:pos="1200"/>
        </w:tabs>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108</w:t>
      </w:r>
      <w:r w:rsidR="00ED5576">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Đặt một điểm sáng nằm trên trục chính của một thấu kính cách kính 0,2 m thì chùm tia ló ra khỏi thấu kính là chùm song song. Đây là</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thấu kính hội tụ có tiêu cự  200 cm.</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thấu kính phân kì có tiêu cự 20 cm.</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thấu kính phân kì có tiêu cự 200 cm.</w:t>
      </w:r>
    </w:p>
    <w:p w:rsidR="00ED5576" w:rsidRPr="002F6B1F" w:rsidRDefault="00ED5576" w:rsidP="00ED5576">
      <w:pPr>
        <w:tabs>
          <w:tab w:val="left" w:pos="180"/>
        </w:tabs>
        <w:rPr>
          <w:rFonts w:ascii="Times New Roman" w:hAnsi="Times New Roman"/>
          <w:color w:val="000099"/>
          <w:sz w:val="22"/>
          <w:szCs w:val="22"/>
          <w:lang w:val="vi-VN"/>
        </w:rPr>
      </w:pPr>
      <w:r w:rsidRPr="002F6B1F">
        <w:rPr>
          <w:rFonts w:ascii="Times New Roman" w:hAnsi="Times New Roman"/>
          <w:color w:val="000099"/>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w:t>
      </w:r>
      <w:r w:rsidRPr="002F6B1F">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thấu kính hội tụ có tiêu cự 20 cm.</w:t>
      </w:r>
    </w:p>
    <w:p w:rsidR="00ED5576" w:rsidRPr="002F6B1F" w:rsidRDefault="00056EB8" w:rsidP="00ED5576">
      <w:pPr>
        <w:tabs>
          <w:tab w:val="left" w:pos="120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Pr>
          <w:rFonts w:ascii="Times New Roman" w:hAnsi="Times New Roman"/>
          <w:b/>
          <w:sz w:val="22"/>
          <w:szCs w:val="22"/>
          <w:lang w:val="vi-VN"/>
        </w:rPr>
        <w:t xml:space="preserve"> </w:t>
      </w:r>
      <w:r w:rsidR="00ED5576">
        <w:rPr>
          <w:rFonts w:ascii="Times New Roman" w:hAnsi="Times New Roman"/>
          <w:b/>
          <w:sz w:val="22"/>
          <w:szCs w:val="22"/>
          <w:lang w:val="vi-VN"/>
        </w:rPr>
        <w:t>109</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Ảnh và vật thật bằng nó của nó cách nhau 100 cm. Thấu kính này</w:t>
      </w:r>
    </w:p>
    <w:p w:rsidR="00ED5576" w:rsidRPr="00661D05" w:rsidRDefault="00ED5576" w:rsidP="00ED5576">
      <w:pPr>
        <w:tabs>
          <w:tab w:val="left" w:pos="180"/>
        </w:tabs>
        <w:rPr>
          <w:rFonts w:ascii="Times New Roman" w:hAnsi="Times New Roman"/>
          <w:color w:val="000099"/>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là thấu kính phân kì có tiêu cự 50 cm.</w:t>
      </w:r>
      <w:r>
        <w:rPr>
          <w:rFonts w:ascii="Times New Roman" w:hAnsi="Times New Roman"/>
          <w:sz w:val="22"/>
          <w:szCs w:val="22"/>
          <w:lang w:val="vi-VN"/>
        </w:rPr>
        <w:t xml:space="preserve">   </w:t>
      </w:r>
      <w:r w:rsidRPr="002F6B1F">
        <w:rPr>
          <w:rFonts w:ascii="Times New Roman" w:hAnsi="Times New Roman"/>
          <w:b/>
          <w:color w:val="000099"/>
          <w:sz w:val="22"/>
          <w:szCs w:val="22"/>
          <w:lang w:val="vi-VN"/>
        </w:rPr>
        <w:t>B</w:t>
      </w:r>
      <w:r w:rsidRPr="002F6B1F">
        <w:rPr>
          <w:rFonts w:ascii="Times New Roman" w:hAnsi="Times New Roman"/>
          <w:color w:val="000099"/>
          <w:sz w:val="22"/>
          <w:szCs w:val="22"/>
          <w:lang w:val="vi-VN"/>
        </w:rPr>
        <w:t>.</w:t>
      </w:r>
      <w:r w:rsidRPr="002F6B1F">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là thấu kính hội tụ có tiêu cự 50 cm.</w:t>
      </w:r>
      <w:r w:rsidRPr="00661D05">
        <w:rPr>
          <w:rFonts w:ascii="Times New Roman" w:hAnsi="Times New Roman"/>
          <w:color w:val="000099"/>
          <w:sz w:val="22"/>
          <w:szCs w:val="22"/>
          <w:lang w:val="vi-VN"/>
        </w:rPr>
        <w:t xml:space="preserve"> </w:t>
      </w:r>
    </w:p>
    <w:p w:rsidR="00ED5576" w:rsidRPr="002F6B1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là thấu kính phân kì có tiêu cự 25 cm.</w:t>
      </w:r>
      <w:r>
        <w:rPr>
          <w:rFonts w:ascii="Times New Roman" w:hAnsi="Times New Roman"/>
          <w:sz w:val="22"/>
          <w:szCs w:val="22"/>
          <w:lang w:val="vi-VN"/>
        </w:rPr>
        <w:t xml:space="preserve">   </w:t>
      </w:r>
      <w:r w:rsidRPr="002F6B1F">
        <w:rPr>
          <w:rFonts w:ascii="Times New Roman" w:hAnsi="Times New Roman"/>
          <w:b/>
          <w:sz w:val="22"/>
          <w:szCs w:val="22"/>
          <w:lang w:val="vi-VN"/>
        </w:rPr>
        <w:t>D</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là thấu kính hội tụ có tiêu cự 25 cm.</w:t>
      </w:r>
    </w:p>
    <w:p w:rsidR="00ED5576" w:rsidRPr="002F6B1F" w:rsidRDefault="00056EB8"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110</w:t>
      </w:r>
      <w:r w:rsidR="00ED5576">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Khi dùng công thức số phóng đại với vật thật qua một thấu kính, ta tính được độ phóng đại k</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&lt;</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0, ảnh là</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r>
      <w:r w:rsidRPr="002F6B1F">
        <w:rPr>
          <w:rFonts w:ascii="Times New Roman" w:hAnsi="Times New Roman"/>
          <w:b/>
          <w:color w:val="000099"/>
          <w:sz w:val="22"/>
          <w:szCs w:val="22"/>
          <w:lang w:val="vi-VN"/>
        </w:rPr>
        <w:t>A</w:t>
      </w:r>
      <w:r w:rsidRPr="002F6B1F">
        <w:rPr>
          <w:rFonts w:ascii="Times New Roman" w:hAnsi="Times New Roman"/>
          <w:color w:val="000099"/>
          <w:sz w:val="22"/>
          <w:szCs w:val="22"/>
          <w:lang w:val="vi-VN"/>
        </w:rPr>
        <w:t>.</w:t>
      </w:r>
      <w:r w:rsidRPr="000041F5">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ảnh thật, ngược chiều vật.</w:t>
      </w:r>
      <w:r w:rsidRPr="002F6B1F">
        <w:rPr>
          <w:rFonts w:ascii="Times New Roman" w:hAnsi="Times New Roman"/>
          <w:color w:val="000099"/>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ảnh thât, cùng chiều vật.</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ảnh ảo, cùng chiều vật.</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ảnh ảo, ngược chiều vật.</w:t>
      </w:r>
    </w:p>
    <w:p w:rsidR="00ED5576" w:rsidRPr="002F6B1F" w:rsidRDefault="00056EB8" w:rsidP="00960EA3">
      <w:pPr>
        <w:tabs>
          <w:tab w:val="left" w:pos="7353"/>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111</w:t>
      </w:r>
      <w:r w:rsidR="00ED5576" w:rsidRPr="002F6B1F">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Một điểm sáng S nằm trên trục chính của một thấu kính hội tụ, trước tiêu điểm vật một đoạn bằng a, cho ảnh S’ ở sau tiêu điểm ảnh của thấu kính một đoạn b. Tiêu cự của thấu kính là</w:t>
      </w:r>
    </w:p>
    <w:p w:rsidR="00ED5576" w:rsidRDefault="00ED5576" w:rsidP="00ED5576">
      <w:pPr>
        <w:tabs>
          <w:tab w:val="left" w:pos="180"/>
        </w:tabs>
        <w:rPr>
          <w:rFonts w:ascii="Times New Roman" w:hAnsi="Times New Roman"/>
          <w:sz w:val="22"/>
          <w:szCs w:val="22"/>
        </w:rPr>
      </w:pPr>
      <w:r w:rsidRPr="002F6B1F">
        <w:rPr>
          <w:rFonts w:ascii="Times New Roman" w:hAnsi="Times New Roman"/>
          <w:b/>
          <w:sz w:val="22"/>
          <w:szCs w:val="22"/>
          <w:lang w:val="vi-VN"/>
        </w:rPr>
        <w:tab/>
      </w:r>
      <w:r w:rsidRPr="00D77701">
        <w:rPr>
          <w:rFonts w:ascii="Times New Roman" w:hAnsi="Times New Roman"/>
          <w:b/>
          <w:sz w:val="22"/>
          <w:szCs w:val="22"/>
        </w:rPr>
        <w:t>A</w:t>
      </w:r>
      <w:r w:rsidRPr="00F5626F">
        <w:rPr>
          <w:rFonts w:ascii="Times New Roman" w:hAnsi="Times New Roman"/>
          <w:sz w:val="22"/>
          <w:szCs w:val="22"/>
        </w:rPr>
        <w:t>.</w:t>
      </w:r>
      <w:r>
        <w:rPr>
          <w:rFonts w:ascii="Times New Roman" w:hAnsi="Times New Roman"/>
          <w:b/>
          <w:sz w:val="22"/>
          <w:szCs w:val="22"/>
        </w:rPr>
        <w:t xml:space="preserve"> </w:t>
      </w:r>
      <w:r w:rsidRPr="00D77701">
        <w:rPr>
          <w:rFonts w:ascii="Times New Roman" w:hAnsi="Times New Roman"/>
          <w:sz w:val="22"/>
          <w:szCs w:val="22"/>
        </w:rPr>
        <w:t>f = a.b</w:t>
      </w:r>
      <w:r>
        <w:rPr>
          <w:rFonts w:ascii="Times New Roman" w:hAnsi="Times New Roman"/>
          <w:sz w:val="22"/>
          <w:szCs w:val="22"/>
        </w:rPr>
        <w:t>.</w:t>
      </w:r>
      <w:r>
        <w:rPr>
          <w:rFonts w:ascii="Times New Roman" w:hAnsi="Times New Roman"/>
          <w:sz w:val="22"/>
          <w:szCs w:val="22"/>
        </w:rPr>
        <w:tab/>
      </w:r>
      <w:r w:rsidRPr="00D77701">
        <w:rPr>
          <w:rFonts w:ascii="Times New Roman" w:hAnsi="Times New Roman"/>
          <w:sz w:val="22"/>
          <w:szCs w:val="22"/>
        </w:rPr>
        <w:tab/>
      </w:r>
      <w:r w:rsidRPr="00D77701">
        <w:rPr>
          <w:rFonts w:ascii="Times New Roman" w:hAnsi="Times New Roman"/>
          <w:b/>
          <w:sz w:val="22"/>
          <w:szCs w:val="22"/>
        </w:rPr>
        <w:t>B</w:t>
      </w:r>
      <w:r w:rsidRPr="00F5626F">
        <w:rPr>
          <w:rFonts w:ascii="Times New Roman" w:hAnsi="Times New Roman"/>
          <w:sz w:val="22"/>
          <w:szCs w:val="22"/>
        </w:rPr>
        <w:t>.</w:t>
      </w:r>
      <w:r>
        <w:rPr>
          <w:rFonts w:ascii="Times New Roman" w:hAnsi="Times New Roman"/>
          <w:b/>
          <w:sz w:val="22"/>
          <w:szCs w:val="22"/>
        </w:rPr>
        <w:t xml:space="preserve"> </w:t>
      </w:r>
      <w:r w:rsidRPr="00D77701">
        <w:rPr>
          <w:rFonts w:ascii="Times New Roman" w:hAnsi="Times New Roman"/>
          <w:sz w:val="22"/>
          <w:szCs w:val="22"/>
        </w:rPr>
        <w:t>f = - a</w:t>
      </w:r>
      <w:r>
        <w:rPr>
          <w:rFonts w:ascii="Times New Roman" w:hAnsi="Times New Roman"/>
          <w:sz w:val="22"/>
          <w:szCs w:val="22"/>
          <w:lang w:val="vi-VN"/>
        </w:rPr>
        <w:t>.</w:t>
      </w:r>
      <w:r w:rsidRPr="00D77701">
        <w:rPr>
          <w:rFonts w:ascii="Times New Roman" w:hAnsi="Times New Roman"/>
          <w:sz w:val="22"/>
          <w:szCs w:val="22"/>
        </w:rPr>
        <w:t>b</w:t>
      </w:r>
      <w:r>
        <w:rPr>
          <w:rFonts w:ascii="Times New Roman" w:hAnsi="Times New Roman"/>
          <w:sz w:val="22"/>
          <w:szCs w:val="22"/>
        </w:rPr>
        <w:t>.</w:t>
      </w:r>
      <w:r w:rsidRPr="00D77701">
        <w:rPr>
          <w:rFonts w:ascii="Times New Roman" w:hAnsi="Times New Roman"/>
          <w:sz w:val="22"/>
          <w:szCs w:val="22"/>
        </w:rPr>
        <w:tab/>
      </w:r>
      <w:r w:rsidRPr="00033473">
        <w:rPr>
          <w:rFonts w:ascii="Times New Roman" w:hAnsi="Times New Roman"/>
          <w:b/>
          <w:color w:val="000099"/>
          <w:sz w:val="22"/>
          <w:szCs w:val="22"/>
        </w:rPr>
        <w:t>C</w:t>
      </w:r>
      <w:r w:rsidRPr="00033473">
        <w:rPr>
          <w:rFonts w:ascii="Times New Roman" w:hAnsi="Times New Roman"/>
          <w:color w:val="000099"/>
          <w:sz w:val="22"/>
          <w:szCs w:val="22"/>
        </w:rPr>
        <w:t>.</w:t>
      </w:r>
      <w:r w:rsidRPr="00033473">
        <w:rPr>
          <w:rFonts w:ascii="Times New Roman" w:hAnsi="Times New Roman"/>
          <w:b/>
          <w:color w:val="000099"/>
          <w:sz w:val="22"/>
          <w:szCs w:val="22"/>
        </w:rPr>
        <w:t xml:space="preserve"> </w:t>
      </w:r>
      <w:r w:rsidRPr="00033473">
        <w:rPr>
          <w:rFonts w:ascii="Times New Roman" w:hAnsi="Times New Roman"/>
          <w:color w:val="000099"/>
          <w:sz w:val="22"/>
          <w:szCs w:val="22"/>
        </w:rPr>
        <w:t xml:space="preserve">f = </w:t>
      </w:r>
      <w:r>
        <w:rPr>
          <w:rFonts w:ascii="Times New Roman" w:hAnsi="Times New Roman"/>
          <w:noProof/>
          <w:color w:val="000099"/>
          <w:position w:val="-8"/>
          <w:sz w:val="22"/>
          <w:szCs w:val="22"/>
        </w:rPr>
        <w:drawing>
          <wp:inline distT="0" distB="0" distL="0" distR="0" wp14:anchorId="406D841A" wp14:editId="4471BFF3">
            <wp:extent cx="352425" cy="228600"/>
            <wp:effectExtent l="0" t="0" r="9525"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9"/>
                    <pic:cNvPicPr>
                      <a:picLocks noChangeAspect="1" noChangeArrowheads="1"/>
                    </pic:cNvPicPr>
                  </pic:nvPicPr>
                  <pic:blipFill>
                    <a:blip r:embed="rId3970"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033473">
        <w:rPr>
          <w:rFonts w:ascii="Times New Roman" w:hAnsi="Times New Roman"/>
          <w:color w:val="000099"/>
          <w:sz w:val="22"/>
          <w:szCs w:val="22"/>
          <w:lang w:val="vi-VN"/>
        </w:rPr>
        <w:t>.</w:t>
      </w:r>
      <w:r w:rsidRPr="00D77701">
        <w:rPr>
          <w:rFonts w:ascii="Times New Roman" w:hAnsi="Times New Roman"/>
          <w:sz w:val="22"/>
          <w:szCs w:val="22"/>
        </w:rPr>
        <w:tab/>
      </w:r>
      <w:r w:rsidRPr="00D77701">
        <w:rPr>
          <w:rFonts w:ascii="Times New Roman" w:hAnsi="Times New Roman"/>
          <w:b/>
          <w:sz w:val="22"/>
          <w:szCs w:val="22"/>
        </w:rPr>
        <w:t>D</w:t>
      </w:r>
      <w:r w:rsidRPr="00F5626F">
        <w:rPr>
          <w:rFonts w:ascii="Times New Roman" w:hAnsi="Times New Roman"/>
          <w:sz w:val="22"/>
          <w:szCs w:val="22"/>
        </w:rPr>
        <w:t>.</w:t>
      </w:r>
      <w:r>
        <w:rPr>
          <w:rFonts w:ascii="Times New Roman" w:hAnsi="Times New Roman"/>
          <w:b/>
          <w:sz w:val="22"/>
          <w:szCs w:val="22"/>
        </w:rPr>
        <w:t xml:space="preserve"> </w:t>
      </w:r>
      <w:r w:rsidRPr="00D77701">
        <w:rPr>
          <w:rFonts w:ascii="Times New Roman" w:hAnsi="Times New Roman"/>
          <w:sz w:val="22"/>
          <w:szCs w:val="22"/>
        </w:rPr>
        <w:t>f = -</w:t>
      </w:r>
      <w:r>
        <w:rPr>
          <w:rFonts w:ascii="Times New Roman" w:hAnsi="Times New Roman"/>
          <w:noProof/>
          <w:position w:val="-8"/>
          <w:sz w:val="22"/>
          <w:szCs w:val="22"/>
        </w:rPr>
        <w:drawing>
          <wp:inline distT="0" distB="0" distL="0" distR="0" wp14:anchorId="5ADD9356" wp14:editId="016A1DB7">
            <wp:extent cx="352425" cy="228600"/>
            <wp:effectExtent l="0" t="0" r="9525"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0"/>
                    <pic:cNvPicPr>
                      <a:picLocks noChangeAspect="1" noChangeArrowheads="1"/>
                    </pic:cNvPicPr>
                  </pic:nvPicPr>
                  <pic:blipFill>
                    <a:blip r:embed="rId3971"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Pr>
          <w:rFonts w:ascii="Times New Roman" w:hAnsi="Times New Roman"/>
          <w:sz w:val="22"/>
          <w:szCs w:val="22"/>
        </w:rPr>
        <w:t>.</w:t>
      </w:r>
    </w:p>
    <w:p w:rsidR="00ED5576" w:rsidRPr="00D77701" w:rsidRDefault="00960EA3" w:rsidP="00ED5576">
      <w:pPr>
        <w:tabs>
          <w:tab w:val="left" w:pos="1200"/>
        </w:tabs>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sz w:val="22"/>
          <w:szCs w:val="22"/>
          <w:lang w:val="vi-VN"/>
        </w:rPr>
        <w:t xml:space="preserve"> </w:t>
      </w:r>
      <w:r w:rsidR="00ED5576">
        <w:rPr>
          <w:rFonts w:ascii="Times New Roman" w:hAnsi="Times New Roman"/>
          <w:b/>
          <w:sz w:val="22"/>
          <w:szCs w:val="22"/>
          <w:lang w:val="vi-VN"/>
        </w:rPr>
        <w:t>112</w:t>
      </w:r>
      <w:r w:rsidR="00ED5576" w:rsidRPr="00033473">
        <w:rPr>
          <w:rFonts w:ascii="Times New Roman" w:hAnsi="Times New Roman"/>
          <w:sz w:val="22"/>
          <w:szCs w:val="22"/>
          <w:lang w:val="vi-VN"/>
        </w:rPr>
        <w:t>.</w:t>
      </w:r>
      <w:r w:rsidR="00ED5576" w:rsidRPr="00033473">
        <w:rPr>
          <w:rFonts w:ascii="Times New Roman" w:hAnsi="Times New Roman"/>
          <w:sz w:val="22"/>
          <w:szCs w:val="22"/>
        </w:rPr>
        <w:t xml:space="preserve"> </w:t>
      </w:r>
      <w:r w:rsidR="00ED5576" w:rsidRPr="00033473">
        <w:rPr>
          <w:rFonts w:ascii="Times New Roman" w:hAnsi="Times New Roman"/>
          <w:sz w:val="22"/>
          <w:szCs w:val="22"/>
          <w:lang w:val="vi-VN"/>
        </w:rPr>
        <w:t>Để</w:t>
      </w:r>
      <w:r w:rsidR="00ED5576">
        <w:rPr>
          <w:rFonts w:ascii="Times New Roman" w:hAnsi="Times New Roman"/>
          <w:b/>
          <w:sz w:val="22"/>
          <w:szCs w:val="22"/>
          <w:lang w:val="vi-VN"/>
        </w:rPr>
        <w:t xml:space="preserve"> v</w:t>
      </w:r>
      <w:r w:rsidR="00ED5576" w:rsidRPr="00D77701">
        <w:rPr>
          <w:rFonts w:ascii="Times New Roman" w:hAnsi="Times New Roman"/>
          <w:sz w:val="22"/>
          <w:szCs w:val="22"/>
        </w:rPr>
        <w:t>ật thật qua thấu kính hội</w:t>
      </w:r>
      <w:r w:rsidR="00ED5576">
        <w:rPr>
          <w:rFonts w:ascii="Times New Roman" w:hAnsi="Times New Roman"/>
          <w:sz w:val="22"/>
          <w:szCs w:val="22"/>
        </w:rPr>
        <w:t xml:space="preserve"> tụ cho ảnh thật nhỏ hơn vật thì </w:t>
      </w:r>
      <w:r w:rsidR="00ED5576" w:rsidRPr="00D77701">
        <w:rPr>
          <w:rFonts w:ascii="Times New Roman" w:hAnsi="Times New Roman"/>
          <w:sz w:val="22"/>
          <w:szCs w:val="22"/>
        </w:rPr>
        <w:t>vật phải đặt t</w:t>
      </w:r>
      <w:r w:rsidR="00ED5576">
        <w:rPr>
          <w:rFonts w:ascii="Times New Roman" w:hAnsi="Times New Roman"/>
          <w:sz w:val="22"/>
          <w:szCs w:val="22"/>
        </w:rPr>
        <w:t>rong khoảng nào trước thấu kính</w:t>
      </w:r>
      <w:r w:rsidR="00ED5576" w:rsidRPr="00D77701">
        <w:rPr>
          <w:rFonts w:ascii="Times New Roman" w:hAnsi="Times New Roman"/>
          <w:sz w:val="22"/>
          <w:szCs w:val="22"/>
        </w:rPr>
        <w:t xml:space="preserve">? </w:t>
      </w:r>
    </w:p>
    <w:p w:rsidR="00ED5576" w:rsidRDefault="00ED5576" w:rsidP="00ED5576">
      <w:pPr>
        <w:tabs>
          <w:tab w:val="left" w:pos="180"/>
        </w:tabs>
        <w:rPr>
          <w:rFonts w:ascii="Times New Roman" w:hAnsi="Times New Roman"/>
          <w:sz w:val="22"/>
          <w:szCs w:val="22"/>
          <w:lang w:val="vi-VN"/>
        </w:rPr>
      </w:pPr>
      <w:r w:rsidRPr="003E0E6C">
        <w:rPr>
          <w:rFonts w:ascii="Times New Roman" w:hAnsi="Times New Roman"/>
          <w:color w:val="000099"/>
          <w:sz w:val="22"/>
          <w:szCs w:val="22"/>
        </w:rPr>
        <w:tab/>
      </w:r>
      <w:r w:rsidRPr="003E0E6C">
        <w:rPr>
          <w:rFonts w:ascii="Times New Roman" w:hAnsi="Times New Roman"/>
          <w:b/>
          <w:color w:val="000099"/>
          <w:sz w:val="22"/>
          <w:szCs w:val="22"/>
        </w:rPr>
        <w:t>A</w:t>
      </w:r>
      <w:r w:rsidRPr="003E0E6C">
        <w:rPr>
          <w:rFonts w:ascii="Times New Roman" w:hAnsi="Times New Roman"/>
          <w:color w:val="000099"/>
          <w:sz w:val="22"/>
          <w:szCs w:val="22"/>
        </w:rPr>
        <w:t>.</w:t>
      </w:r>
      <w:r w:rsidRPr="003E0E6C">
        <w:rPr>
          <w:rFonts w:ascii="Times New Roman" w:hAnsi="Times New Roman"/>
          <w:b/>
          <w:color w:val="000099"/>
          <w:sz w:val="22"/>
          <w:szCs w:val="22"/>
          <w:lang w:val="vi-VN"/>
        </w:rPr>
        <w:t xml:space="preserve"> </w:t>
      </w:r>
      <w:r w:rsidRPr="003E0E6C">
        <w:rPr>
          <w:rFonts w:ascii="Times New Roman" w:hAnsi="Times New Roman"/>
          <w:color w:val="000099"/>
          <w:sz w:val="22"/>
          <w:szCs w:val="22"/>
          <w:lang w:val="vi-VN"/>
        </w:rPr>
        <w:t>d &gt;</w:t>
      </w:r>
      <w:r w:rsidRPr="003E0E6C">
        <w:rPr>
          <w:rFonts w:ascii="Times New Roman" w:hAnsi="Times New Roman"/>
          <w:b/>
          <w:color w:val="000099"/>
          <w:sz w:val="22"/>
          <w:szCs w:val="22"/>
          <w:lang w:val="vi-VN"/>
        </w:rPr>
        <w:t xml:space="preserve"> </w:t>
      </w:r>
      <w:r w:rsidRPr="003E0E6C">
        <w:rPr>
          <w:rFonts w:ascii="Times New Roman" w:hAnsi="Times New Roman"/>
          <w:color w:val="000099"/>
          <w:sz w:val="22"/>
          <w:szCs w:val="22"/>
          <w:lang w:val="vi-VN"/>
        </w:rPr>
        <w:t xml:space="preserve">2f. </w:t>
      </w:r>
      <w:r w:rsidRPr="00D77701">
        <w:rPr>
          <w:rFonts w:ascii="Times New Roman" w:hAnsi="Times New Roman"/>
          <w:sz w:val="22"/>
          <w:szCs w:val="22"/>
        </w:rPr>
        <w:tab/>
      </w:r>
      <w:r>
        <w:rPr>
          <w:rFonts w:ascii="Times New Roman" w:hAnsi="Times New Roman"/>
          <w:sz w:val="22"/>
          <w:szCs w:val="22"/>
        </w:rPr>
        <w:tab/>
      </w:r>
      <w:r w:rsidRPr="00D77701">
        <w:rPr>
          <w:rFonts w:ascii="Times New Roman" w:hAnsi="Times New Roman"/>
          <w:b/>
          <w:sz w:val="22"/>
          <w:szCs w:val="22"/>
        </w:rPr>
        <w:t>B</w:t>
      </w:r>
      <w:r w:rsidRPr="00033473">
        <w:rPr>
          <w:rFonts w:ascii="Times New Roman" w:hAnsi="Times New Roman"/>
          <w:sz w:val="22"/>
          <w:szCs w:val="22"/>
        </w:rPr>
        <w:t>.</w:t>
      </w:r>
      <w:r>
        <w:rPr>
          <w:rFonts w:ascii="Times New Roman" w:hAnsi="Times New Roman"/>
          <w:sz w:val="22"/>
          <w:szCs w:val="22"/>
          <w:lang w:val="vi-VN"/>
        </w:rPr>
        <w:t xml:space="preserve"> </w:t>
      </w:r>
      <w:r w:rsidRPr="00D77701">
        <w:rPr>
          <w:rFonts w:ascii="Times New Roman" w:hAnsi="Times New Roman"/>
          <w:sz w:val="22"/>
          <w:szCs w:val="22"/>
        </w:rPr>
        <w:t>f</w:t>
      </w:r>
      <w:r>
        <w:rPr>
          <w:rFonts w:ascii="Times New Roman" w:hAnsi="Times New Roman"/>
          <w:sz w:val="22"/>
          <w:szCs w:val="22"/>
          <w:lang w:val="vi-VN"/>
        </w:rPr>
        <w:t xml:space="preserve"> </w:t>
      </w:r>
      <w:r w:rsidRPr="00D77701">
        <w:rPr>
          <w:rFonts w:ascii="Times New Roman" w:hAnsi="Times New Roman"/>
          <w:sz w:val="22"/>
          <w:szCs w:val="22"/>
        </w:rPr>
        <w:t>&lt;</w:t>
      </w:r>
      <w:r>
        <w:rPr>
          <w:rFonts w:ascii="Times New Roman" w:hAnsi="Times New Roman"/>
          <w:sz w:val="22"/>
          <w:szCs w:val="22"/>
          <w:lang w:val="vi-VN"/>
        </w:rPr>
        <w:t xml:space="preserve"> </w:t>
      </w:r>
      <w:r w:rsidRPr="00D77701">
        <w:rPr>
          <w:rFonts w:ascii="Times New Roman" w:hAnsi="Times New Roman"/>
          <w:sz w:val="22"/>
          <w:szCs w:val="22"/>
        </w:rPr>
        <w:t>d</w:t>
      </w:r>
      <w:r>
        <w:rPr>
          <w:rFonts w:ascii="Times New Roman" w:hAnsi="Times New Roman"/>
          <w:sz w:val="22"/>
          <w:szCs w:val="22"/>
          <w:lang w:val="vi-VN"/>
        </w:rPr>
        <w:t xml:space="preserve"> </w:t>
      </w:r>
      <w:r w:rsidRPr="00D77701">
        <w:rPr>
          <w:rFonts w:ascii="Times New Roman" w:hAnsi="Times New Roman"/>
          <w:sz w:val="22"/>
          <w:szCs w:val="22"/>
        </w:rPr>
        <w:t>&lt;</w:t>
      </w:r>
      <w:r>
        <w:rPr>
          <w:rFonts w:ascii="Times New Roman" w:hAnsi="Times New Roman"/>
          <w:sz w:val="22"/>
          <w:szCs w:val="22"/>
          <w:lang w:val="vi-VN"/>
        </w:rPr>
        <w:t xml:space="preserve"> </w:t>
      </w:r>
      <w:r w:rsidRPr="00D77701">
        <w:rPr>
          <w:rFonts w:ascii="Times New Roman" w:hAnsi="Times New Roman"/>
          <w:sz w:val="22"/>
          <w:szCs w:val="22"/>
        </w:rPr>
        <w:t>2f</w:t>
      </w:r>
      <w:r>
        <w:rPr>
          <w:rFonts w:ascii="Times New Roman" w:hAnsi="Times New Roman"/>
          <w:sz w:val="22"/>
          <w:szCs w:val="22"/>
          <w:lang w:val="vi-VN"/>
        </w:rPr>
        <w:t>.</w:t>
      </w:r>
      <w:r w:rsidRPr="00D77701">
        <w:rPr>
          <w:rFonts w:ascii="Times New Roman" w:hAnsi="Times New Roman"/>
          <w:sz w:val="22"/>
          <w:szCs w:val="22"/>
        </w:rPr>
        <w:tab/>
      </w:r>
      <w:r w:rsidRPr="00D77701">
        <w:rPr>
          <w:rFonts w:ascii="Times New Roman" w:hAnsi="Times New Roman"/>
          <w:b/>
          <w:sz w:val="22"/>
          <w:szCs w:val="22"/>
        </w:rPr>
        <w:t>C</w:t>
      </w:r>
      <w:r w:rsidRPr="00033473">
        <w:rPr>
          <w:rFonts w:ascii="Times New Roman" w:hAnsi="Times New Roman"/>
          <w:sz w:val="22"/>
          <w:szCs w:val="22"/>
        </w:rPr>
        <w:t>.</w:t>
      </w:r>
      <w:r>
        <w:rPr>
          <w:rFonts w:ascii="Times New Roman" w:hAnsi="Times New Roman"/>
          <w:b/>
          <w:sz w:val="22"/>
          <w:szCs w:val="22"/>
          <w:lang w:val="vi-VN"/>
        </w:rPr>
        <w:t xml:space="preserve"> </w:t>
      </w:r>
      <w:r w:rsidRPr="00033473">
        <w:rPr>
          <w:rFonts w:ascii="Times New Roman" w:hAnsi="Times New Roman"/>
          <w:sz w:val="22"/>
          <w:szCs w:val="22"/>
          <w:lang w:val="vi-VN"/>
        </w:rPr>
        <w:t xml:space="preserve">d </w:t>
      </w:r>
      <w:r>
        <w:rPr>
          <w:rFonts w:ascii="Times New Roman" w:hAnsi="Times New Roman"/>
          <w:sz w:val="22"/>
          <w:szCs w:val="22"/>
          <w:lang w:val="vi-VN"/>
        </w:rPr>
        <w:t xml:space="preserve">= </w:t>
      </w:r>
      <w:r w:rsidRPr="00033473">
        <w:rPr>
          <w:rFonts w:ascii="Times New Roman" w:hAnsi="Times New Roman"/>
          <w:sz w:val="22"/>
          <w:szCs w:val="22"/>
        </w:rPr>
        <w:t>f</w:t>
      </w:r>
      <w:r>
        <w:rPr>
          <w:rFonts w:ascii="Times New Roman" w:hAnsi="Times New Roman"/>
          <w:sz w:val="22"/>
          <w:szCs w:val="22"/>
          <w:lang w:val="vi-VN"/>
        </w:rPr>
        <w:t>.</w:t>
      </w:r>
      <w:r w:rsidRPr="00D77701">
        <w:rPr>
          <w:rFonts w:ascii="Times New Roman" w:hAnsi="Times New Roman"/>
          <w:sz w:val="22"/>
          <w:szCs w:val="22"/>
        </w:rPr>
        <w:tab/>
      </w:r>
      <w:r w:rsidRPr="00D77701">
        <w:rPr>
          <w:rFonts w:ascii="Times New Roman" w:hAnsi="Times New Roman"/>
          <w:b/>
          <w:sz w:val="22"/>
          <w:szCs w:val="22"/>
        </w:rPr>
        <w:t>D</w:t>
      </w:r>
      <w:r w:rsidRPr="00033473">
        <w:rPr>
          <w:rFonts w:ascii="Times New Roman" w:hAnsi="Times New Roman"/>
          <w:sz w:val="22"/>
          <w:szCs w:val="22"/>
        </w:rPr>
        <w:t>.</w:t>
      </w:r>
      <w:r>
        <w:rPr>
          <w:rFonts w:ascii="Times New Roman" w:hAnsi="Times New Roman"/>
          <w:b/>
          <w:sz w:val="22"/>
          <w:szCs w:val="22"/>
          <w:lang w:val="vi-VN"/>
        </w:rPr>
        <w:t xml:space="preserve"> </w:t>
      </w:r>
      <w:r w:rsidRPr="003E0E6C">
        <w:rPr>
          <w:rFonts w:ascii="Times New Roman" w:hAnsi="Times New Roman"/>
          <w:sz w:val="22"/>
          <w:szCs w:val="22"/>
          <w:lang w:val="vi-VN"/>
        </w:rPr>
        <w:t>d &lt; f.</w:t>
      </w:r>
    </w:p>
    <w:p w:rsidR="00ED5576" w:rsidRPr="002F6B1F"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113</w:t>
      </w:r>
      <w:r w:rsidR="00ED5576" w:rsidRPr="003E0E6C">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Ảnh của một vật thật qua một thấu kính ngược chiều với vật, cách vật 100 cm và cách kính 25 cm. Đây là một thấu kính</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phân kì có tiêu cự 18,75 cm.</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 xml:space="preserve">phân kì có tiêu cự </w:t>
      </w:r>
      <w:r>
        <w:rPr>
          <w:rFonts w:ascii="Times New Roman" w:hAnsi="Times New Roman"/>
          <w:b/>
          <w:noProof/>
          <w:position w:val="-22"/>
          <w:sz w:val="22"/>
          <w:szCs w:val="22"/>
        </w:rPr>
        <w:drawing>
          <wp:inline distT="0" distB="0" distL="0" distR="0" wp14:anchorId="5F02B64B" wp14:editId="061839A9">
            <wp:extent cx="266700" cy="371475"/>
            <wp:effectExtent l="0" t="0" r="0" b="9525"/>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1"/>
                    <pic:cNvPicPr>
                      <a:picLocks noChangeAspect="1" noChangeArrowheads="1"/>
                    </pic:cNvPicPr>
                  </pic:nvPicPr>
                  <pic:blipFill>
                    <a:blip r:embed="rId3972" cstate="print">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r w:rsidRPr="002F6B1F">
        <w:rPr>
          <w:rFonts w:ascii="Times New Roman" w:hAnsi="Times New Roman"/>
          <w:sz w:val="22"/>
          <w:szCs w:val="22"/>
          <w:lang w:val="vi-VN"/>
        </w:rPr>
        <w:t xml:space="preserve"> cm.</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 xml:space="preserve">hội tụ có tiêu cự </w:t>
      </w:r>
      <w:r>
        <w:rPr>
          <w:rFonts w:ascii="Times New Roman" w:hAnsi="Times New Roman"/>
          <w:b/>
          <w:noProof/>
          <w:position w:val="-22"/>
          <w:sz w:val="22"/>
          <w:szCs w:val="22"/>
        </w:rPr>
        <w:drawing>
          <wp:inline distT="0" distB="0" distL="0" distR="0" wp14:anchorId="6A68C23D" wp14:editId="4FF080B1">
            <wp:extent cx="266700" cy="371475"/>
            <wp:effectExtent l="0" t="0" r="0" b="9525"/>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2"/>
                    <pic:cNvPicPr>
                      <a:picLocks noChangeAspect="1" noChangeArrowheads="1"/>
                    </pic:cNvPicPr>
                  </pic:nvPicPr>
                  <pic:blipFill>
                    <a:blip r:embed="rId3972" cstate="print">
                      <a:extLst>
                        <a:ext uri="{28A0092B-C50C-407E-A947-70E740481C1C}">
                          <a14:useLocalDpi xmlns:a14="http://schemas.microsoft.com/office/drawing/2010/main" val="0"/>
                        </a:ext>
                      </a:extLst>
                    </a:blip>
                    <a:srcRect/>
                    <a:stretch>
                      <a:fillRect/>
                    </a:stretch>
                  </pic:blipFill>
                  <pic:spPr bwMode="auto">
                    <a:xfrm>
                      <a:off x="0" y="0"/>
                      <a:ext cx="266700" cy="371475"/>
                    </a:xfrm>
                    <a:prstGeom prst="rect">
                      <a:avLst/>
                    </a:prstGeom>
                    <a:noFill/>
                    <a:ln>
                      <a:noFill/>
                    </a:ln>
                  </pic:spPr>
                </pic:pic>
              </a:graphicData>
            </a:graphic>
          </wp:inline>
        </w:drawing>
      </w:r>
      <w:r w:rsidRPr="002F6B1F">
        <w:rPr>
          <w:rFonts w:ascii="Times New Roman" w:hAnsi="Times New Roman"/>
          <w:sz w:val="22"/>
          <w:szCs w:val="22"/>
          <w:lang w:val="vi-VN"/>
        </w:rPr>
        <w:t xml:space="preserve"> cm.</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w:t>
      </w:r>
      <w:r w:rsidRPr="002F6B1F">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hội tụ có tiêu cự 18,75 cm.</w:t>
      </w:r>
    </w:p>
    <w:p w:rsidR="00ED5576" w:rsidRPr="002F6B1F"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114</w:t>
      </w:r>
      <w:r w:rsidR="00ED5576">
        <w:rPr>
          <w:rFonts w:ascii="Times New Roman" w:hAnsi="Times New Roman"/>
          <w:sz w:val="22"/>
          <w:szCs w:val="22"/>
          <w:lang w:val="vi-VN"/>
        </w:rPr>
        <w:t>.</w:t>
      </w:r>
      <w:r w:rsidR="00ED5576" w:rsidRPr="002F6B1F">
        <w:rPr>
          <w:rFonts w:ascii="Times New Roman" w:hAnsi="Times New Roman"/>
          <w:b/>
          <w:sz w:val="22"/>
          <w:szCs w:val="22"/>
          <w:lang w:val="vi-VN"/>
        </w:rPr>
        <w:t xml:space="preserve"> </w:t>
      </w:r>
      <w:r w:rsidR="00ED5576" w:rsidRPr="002F6B1F">
        <w:rPr>
          <w:rFonts w:ascii="Times New Roman" w:hAnsi="Times New Roman"/>
          <w:sz w:val="22"/>
          <w:szCs w:val="22"/>
          <w:lang w:val="vi-VN"/>
        </w:rPr>
        <w:t>Một vật đặt trước một thấu kính 40 cm cho một ảnh trước thấu kính 20 cm. Đây là</w:t>
      </w:r>
    </w:p>
    <w:p w:rsidR="00ED5576" w:rsidRPr="002F6B1F" w:rsidRDefault="00ED5576" w:rsidP="00ED5576">
      <w:pPr>
        <w:tabs>
          <w:tab w:val="left" w:pos="180"/>
        </w:tabs>
        <w:rPr>
          <w:rFonts w:ascii="Times New Roman" w:hAnsi="Times New Roman"/>
          <w:sz w:val="22"/>
          <w:szCs w:val="22"/>
          <w:lang w:val="vi-VN"/>
        </w:rPr>
      </w:pPr>
      <w:r w:rsidRPr="002F6B1F">
        <w:rPr>
          <w:rFonts w:ascii="Times New Roman" w:hAnsi="Times New Roman"/>
          <w:b/>
          <w:sz w:val="22"/>
          <w:szCs w:val="22"/>
          <w:lang w:val="vi-VN"/>
        </w:rPr>
        <w:tab/>
        <w:t>A</w:t>
      </w:r>
      <w:r w:rsidRPr="002F6B1F">
        <w:rPr>
          <w:rFonts w:ascii="Times New Roman" w:hAnsi="Times New Roman"/>
          <w:sz w:val="22"/>
          <w:szCs w:val="22"/>
          <w:lang w:val="vi-VN"/>
        </w:rPr>
        <w:t>.</w:t>
      </w:r>
      <w:r>
        <w:rPr>
          <w:rFonts w:ascii="Times New Roman" w:hAnsi="Times New Roman"/>
          <w:b/>
          <w:sz w:val="22"/>
          <w:szCs w:val="22"/>
          <w:lang w:val="vi-VN"/>
        </w:rPr>
        <w:t xml:space="preserve"> </w:t>
      </w:r>
      <w:r w:rsidRPr="002F6B1F">
        <w:rPr>
          <w:rFonts w:ascii="Times New Roman" w:hAnsi="Times New Roman"/>
          <w:sz w:val="22"/>
          <w:szCs w:val="22"/>
          <w:lang w:val="vi-VN"/>
        </w:rPr>
        <w:t>thấu kính hội tụ có tiêu cự 40 cm.</w:t>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w:t>
      </w:r>
      <w:r w:rsidRPr="002F6B1F">
        <w:rPr>
          <w:rFonts w:ascii="Times New Roman" w:hAnsi="Times New Roman"/>
          <w:b/>
          <w:sz w:val="22"/>
          <w:szCs w:val="22"/>
          <w:lang w:val="vi-VN"/>
        </w:rPr>
        <w:t xml:space="preserve"> </w:t>
      </w:r>
      <w:r w:rsidRPr="002F6B1F">
        <w:rPr>
          <w:rFonts w:ascii="Times New Roman" w:hAnsi="Times New Roman"/>
          <w:sz w:val="22"/>
          <w:szCs w:val="22"/>
          <w:lang w:val="vi-VN"/>
        </w:rPr>
        <w:t>thấu kính phân kì có tiêu cự 20 cm.</w:t>
      </w:r>
    </w:p>
    <w:p w:rsidR="00ED5576" w:rsidRPr="008060C8" w:rsidRDefault="00ED5576" w:rsidP="00ED5576">
      <w:pPr>
        <w:tabs>
          <w:tab w:val="left" w:pos="180"/>
        </w:tabs>
        <w:rPr>
          <w:rFonts w:ascii="Times New Roman" w:hAnsi="Times New Roman"/>
          <w:color w:val="000099"/>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Pr>
          <w:rFonts w:ascii="Times New Roman" w:hAnsi="Times New Roman"/>
          <w:sz w:val="22"/>
          <w:szCs w:val="22"/>
          <w:lang w:val="vi-VN"/>
        </w:rPr>
        <w:t xml:space="preserve">. </w:t>
      </w:r>
      <w:r w:rsidRPr="002F6B1F">
        <w:rPr>
          <w:rFonts w:ascii="Times New Roman" w:hAnsi="Times New Roman"/>
          <w:sz w:val="22"/>
          <w:szCs w:val="22"/>
          <w:lang w:val="vi-VN"/>
        </w:rPr>
        <w:t>thấu kính hội tụ có tiêu cự 20 cm.</w:t>
      </w:r>
      <w:r w:rsidRPr="002F6B1F">
        <w:rPr>
          <w:rFonts w:ascii="Times New Roman" w:hAnsi="Times New Roman"/>
          <w:sz w:val="22"/>
          <w:szCs w:val="22"/>
          <w:lang w:val="vi-VN"/>
        </w:rPr>
        <w:tab/>
      </w:r>
      <w:r w:rsidRPr="002F6B1F">
        <w:rPr>
          <w:rFonts w:ascii="Times New Roman" w:hAnsi="Times New Roman"/>
          <w:b/>
          <w:color w:val="000099"/>
          <w:sz w:val="22"/>
          <w:szCs w:val="22"/>
          <w:lang w:val="vi-VN"/>
        </w:rPr>
        <w:t>D</w:t>
      </w:r>
      <w:r w:rsidRPr="002F6B1F">
        <w:rPr>
          <w:rFonts w:ascii="Times New Roman" w:hAnsi="Times New Roman"/>
          <w:color w:val="000099"/>
          <w:sz w:val="22"/>
          <w:szCs w:val="22"/>
          <w:lang w:val="vi-VN"/>
        </w:rPr>
        <w:t>.</w:t>
      </w:r>
      <w:r w:rsidRPr="008060C8">
        <w:rPr>
          <w:rFonts w:ascii="Times New Roman" w:hAnsi="Times New Roman"/>
          <w:b/>
          <w:color w:val="000099"/>
          <w:sz w:val="22"/>
          <w:szCs w:val="22"/>
          <w:lang w:val="vi-VN"/>
        </w:rPr>
        <w:t xml:space="preserve"> </w:t>
      </w:r>
      <w:r w:rsidRPr="002F6B1F">
        <w:rPr>
          <w:rFonts w:ascii="Times New Roman" w:hAnsi="Times New Roman"/>
          <w:color w:val="000099"/>
          <w:sz w:val="22"/>
          <w:szCs w:val="22"/>
          <w:lang w:val="vi-VN"/>
        </w:rPr>
        <w:t>thấu kính phân kì có tiêu cự 40 cm</w:t>
      </w:r>
      <w:r w:rsidRPr="008060C8">
        <w:rPr>
          <w:rFonts w:ascii="Times New Roman" w:hAnsi="Times New Roman"/>
          <w:color w:val="000099"/>
          <w:sz w:val="22"/>
          <w:szCs w:val="22"/>
          <w:lang w:val="vi-VN"/>
        </w:rPr>
        <w:t>.</w:t>
      </w:r>
    </w:p>
    <w:p w:rsidR="00ED5576" w:rsidRPr="002F6B1F"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115</w:t>
      </w:r>
      <w:r w:rsidR="00ED5576">
        <w:rPr>
          <w:rFonts w:ascii="Times New Roman" w:hAnsi="Times New Roman"/>
          <w:bCs/>
          <w:sz w:val="22"/>
          <w:szCs w:val="22"/>
          <w:lang w:val="vi-VN"/>
        </w:rPr>
        <w:t>.</w:t>
      </w:r>
      <w:r w:rsidR="00ED5576" w:rsidRPr="002F6B1F">
        <w:rPr>
          <w:rFonts w:ascii="Times New Roman" w:hAnsi="Times New Roman"/>
          <w:sz w:val="22"/>
          <w:szCs w:val="22"/>
          <w:lang w:val="vi-VN"/>
        </w:rPr>
        <w:t xml:space="preserve"> Nếu chiết suất của môi trường chứa tia tới nhỏ hơn chiết suất của môi trường chứa tia khúc xạ thì góc khúc xạ</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b/>
          <w:color w:val="000099"/>
          <w:sz w:val="22"/>
          <w:szCs w:val="22"/>
          <w:lang w:val="vi-VN"/>
        </w:rPr>
        <w:tab/>
        <w:t>A</w:t>
      </w:r>
      <w:r w:rsidRPr="002F6B1F">
        <w:rPr>
          <w:rFonts w:ascii="Times New Roman" w:hAnsi="Times New Roman"/>
          <w:color w:val="000099"/>
          <w:sz w:val="22"/>
          <w:szCs w:val="22"/>
          <w:lang w:val="vi-VN"/>
        </w:rPr>
        <w:t>. luôn nhỏ hơn góc tới.</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B</w:t>
      </w:r>
      <w:r w:rsidRPr="002F6B1F">
        <w:rPr>
          <w:rFonts w:ascii="Times New Roman" w:hAnsi="Times New Roman"/>
          <w:sz w:val="22"/>
          <w:szCs w:val="22"/>
          <w:lang w:val="vi-VN"/>
        </w:rPr>
        <w:t>. luôn lớn hơn góc tới.</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r>
      <w:r w:rsidRPr="002F6B1F">
        <w:rPr>
          <w:rFonts w:ascii="Times New Roman" w:hAnsi="Times New Roman"/>
          <w:b/>
          <w:sz w:val="22"/>
          <w:szCs w:val="22"/>
          <w:lang w:val="vi-VN"/>
        </w:rPr>
        <w:t>C</w:t>
      </w:r>
      <w:r w:rsidRPr="002F6B1F">
        <w:rPr>
          <w:rFonts w:ascii="Times New Roman" w:hAnsi="Times New Roman"/>
          <w:sz w:val="22"/>
          <w:szCs w:val="22"/>
          <w:lang w:val="vi-VN"/>
        </w:rPr>
        <w:t>. luôn bằng góc tới.</w:t>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sz w:val="22"/>
          <w:szCs w:val="22"/>
          <w:lang w:val="vi-VN"/>
        </w:rPr>
        <w:tab/>
      </w:r>
      <w:r w:rsidRPr="002F6B1F">
        <w:rPr>
          <w:rFonts w:ascii="Times New Roman" w:hAnsi="Times New Roman"/>
          <w:b/>
          <w:sz w:val="22"/>
          <w:szCs w:val="22"/>
          <w:lang w:val="vi-VN"/>
        </w:rPr>
        <w:t>D</w:t>
      </w:r>
      <w:r w:rsidRPr="002F6B1F">
        <w:rPr>
          <w:rFonts w:ascii="Times New Roman" w:hAnsi="Times New Roman"/>
          <w:sz w:val="22"/>
          <w:szCs w:val="22"/>
          <w:lang w:val="vi-VN"/>
        </w:rPr>
        <w:t>. có thể lớn hơn hoặc nhỏ hơn góc tới.</w:t>
      </w:r>
    </w:p>
    <w:p w:rsidR="00ED5576" w:rsidRPr="00764FC5"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w:t>
      </w:r>
      <w:r w:rsidR="00ED5576" w:rsidRPr="002F6B1F">
        <w:rPr>
          <w:rFonts w:ascii="Times New Roman" w:hAnsi="Times New Roman"/>
          <w:b/>
          <w:bCs/>
          <w:sz w:val="22"/>
          <w:szCs w:val="22"/>
          <w:lang w:val="vi-VN"/>
        </w:rPr>
        <w:t>6</w:t>
      </w:r>
      <w:r w:rsidR="00ED5576">
        <w:rPr>
          <w:rFonts w:ascii="Times New Roman" w:hAnsi="Times New Roman"/>
          <w:bCs/>
          <w:sz w:val="22"/>
          <w:szCs w:val="22"/>
          <w:lang w:val="vi-VN"/>
        </w:rPr>
        <w:t>.</w:t>
      </w:r>
      <w:r w:rsidR="00ED5576" w:rsidRPr="002F6B1F">
        <w:rPr>
          <w:rFonts w:ascii="Times New Roman" w:hAnsi="Times New Roman"/>
          <w:sz w:val="22"/>
          <w:szCs w:val="22"/>
          <w:lang w:val="vi-VN"/>
        </w:rPr>
        <w:t xml:space="preserve"> Qua thấu kính hội tụ, nếu vật thật cho ảnh ảo thì vật phải nằm trướ</w:t>
      </w:r>
      <w:r w:rsidR="00ED5576">
        <w:rPr>
          <w:rFonts w:ascii="Times New Roman" w:hAnsi="Times New Roman"/>
          <w:sz w:val="22"/>
          <w:szCs w:val="22"/>
          <w:lang w:val="vi-VN"/>
        </w:rPr>
        <w:t>c</w:t>
      </w:r>
      <w:r w:rsidR="00ED5576" w:rsidRPr="002F6B1F">
        <w:rPr>
          <w:rFonts w:ascii="Times New Roman" w:hAnsi="Times New Roman"/>
          <w:sz w:val="22"/>
          <w:szCs w:val="22"/>
          <w:lang w:val="vi-VN"/>
        </w:rPr>
        <w:t xml:space="preserve"> kính một khoảng</w:t>
      </w:r>
      <w:r w:rsidR="00ED5576">
        <w:rPr>
          <w:rFonts w:ascii="Times New Roman" w:hAnsi="Times New Roman"/>
          <w:sz w:val="22"/>
          <w:szCs w:val="22"/>
          <w:lang w:val="vi-VN"/>
        </w:rPr>
        <w:t xml:space="preserve"> d với </w:t>
      </w:r>
    </w:p>
    <w:p w:rsidR="00ED5576" w:rsidRPr="00764FC5" w:rsidRDefault="00ED5576" w:rsidP="00ED5576">
      <w:pPr>
        <w:tabs>
          <w:tab w:val="left" w:pos="180"/>
        </w:tabs>
        <w:jc w:val="both"/>
        <w:rPr>
          <w:rFonts w:ascii="Times New Roman" w:hAnsi="Times New Roman"/>
          <w:color w:val="000099"/>
          <w:sz w:val="22"/>
          <w:szCs w:val="22"/>
        </w:rPr>
      </w:pPr>
      <w:r w:rsidRPr="002F6B1F">
        <w:rPr>
          <w:rFonts w:ascii="Times New Roman" w:hAnsi="Times New Roman"/>
          <w:sz w:val="22"/>
          <w:szCs w:val="22"/>
          <w:lang w:val="vi-VN"/>
        </w:rPr>
        <w:tab/>
      </w:r>
      <w:r w:rsidRPr="00764FC5">
        <w:rPr>
          <w:rFonts w:ascii="Times New Roman" w:hAnsi="Times New Roman"/>
          <w:b/>
          <w:sz w:val="22"/>
          <w:szCs w:val="22"/>
        </w:rPr>
        <w:t>A</w:t>
      </w:r>
      <w:r w:rsidRPr="00D77701">
        <w:rPr>
          <w:rFonts w:ascii="Times New Roman" w:hAnsi="Times New Roman"/>
          <w:sz w:val="22"/>
          <w:szCs w:val="22"/>
        </w:rPr>
        <w:t xml:space="preserve">. </w:t>
      </w:r>
      <w:r>
        <w:rPr>
          <w:rFonts w:ascii="Times New Roman" w:hAnsi="Times New Roman"/>
          <w:sz w:val="22"/>
          <w:szCs w:val="22"/>
          <w:lang w:val="vi-VN"/>
        </w:rPr>
        <w:t xml:space="preserve">d &gt; </w:t>
      </w:r>
      <w:r>
        <w:rPr>
          <w:rFonts w:ascii="Times New Roman" w:hAnsi="Times New Roman"/>
          <w:sz w:val="22"/>
          <w:szCs w:val="22"/>
        </w:rPr>
        <w:t xml:space="preserve"> 2f.</w:t>
      </w:r>
      <w:r>
        <w:rPr>
          <w:rFonts w:ascii="Times New Roman" w:hAnsi="Times New Roman"/>
          <w:sz w:val="22"/>
          <w:szCs w:val="22"/>
        </w:rPr>
        <w:tab/>
      </w:r>
      <w:r>
        <w:rPr>
          <w:rFonts w:ascii="Times New Roman" w:hAnsi="Times New Roman"/>
          <w:sz w:val="22"/>
          <w:szCs w:val="22"/>
        </w:rPr>
        <w:tab/>
      </w:r>
      <w:r w:rsidRPr="00764FC5">
        <w:rPr>
          <w:rFonts w:ascii="Times New Roman" w:hAnsi="Times New Roman"/>
          <w:b/>
          <w:sz w:val="22"/>
          <w:szCs w:val="22"/>
        </w:rPr>
        <w:t>B</w:t>
      </w:r>
      <w:r>
        <w:rPr>
          <w:rFonts w:ascii="Times New Roman" w:hAnsi="Times New Roman"/>
          <w:sz w:val="22"/>
          <w:szCs w:val="22"/>
        </w:rPr>
        <w:t>. bằng 2f.</w:t>
      </w:r>
      <w:r>
        <w:rPr>
          <w:rFonts w:ascii="Times New Roman" w:hAnsi="Times New Roman"/>
          <w:sz w:val="22"/>
          <w:szCs w:val="22"/>
        </w:rPr>
        <w:tab/>
      </w:r>
      <w:r w:rsidRPr="00764FC5">
        <w:rPr>
          <w:rFonts w:ascii="Times New Roman" w:hAnsi="Times New Roman"/>
          <w:b/>
          <w:sz w:val="22"/>
          <w:szCs w:val="22"/>
        </w:rPr>
        <w:t>C</w:t>
      </w:r>
      <w:r>
        <w:rPr>
          <w:rFonts w:ascii="Times New Roman" w:hAnsi="Times New Roman"/>
          <w:sz w:val="22"/>
          <w:szCs w:val="22"/>
        </w:rPr>
        <w:t>. 2</w:t>
      </w:r>
      <w:r w:rsidRPr="00D77701">
        <w:rPr>
          <w:rFonts w:ascii="Times New Roman" w:hAnsi="Times New Roman"/>
          <w:sz w:val="22"/>
          <w:szCs w:val="22"/>
        </w:rPr>
        <w:t xml:space="preserve">f </w:t>
      </w:r>
      <w:r>
        <w:rPr>
          <w:rFonts w:ascii="Times New Roman" w:hAnsi="Times New Roman"/>
          <w:sz w:val="22"/>
          <w:szCs w:val="22"/>
          <w:lang w:val="vi-VN"/>
        </w:rPr>
        <w:t>&gt; d &gt;</w:t>
      </w:r>
      <w:r>
        <w:rPr>
          <w:rFonts w:ascii="Times New Roman" w:hAnsi="Times New Roman"/>
          <w:sz w:val="22"/>
          <w:szCs w:val="22"/>
        </w:rPr>
        <w:t xml:space="preserve"> </w:t>
      </w:r>
      <w:r w:rsidRPr="00D77701">
        <w:rPr>
          <w:rFonts w:ascii="Times New Roman" w:hAnsi="Times New Roman"/>
          <w:sz w:val="22"/>
          <w:szCs w:val="22"/>
        </w:rPr>
        <w:t>f.</w:t>
      </w:r>
      <w:r w:rsidRPr="00D77701">
        <w:rPr>
          <w:rFonts w:ascii="Times New Roman" w:hAnsi="Times New Roman"/>
          <w:sz w:val="22"/>
          <w:szCs w:val="22"/>
        </w:rPr>
        <w:tab/>
      </w:r>
      <w:r w:rsidRPr="00D77701">
        <w:rPr>
          <w:rFonts w:ascii="Times New Roman" w:hAnsi="Times New Roman"/>
          <w:sz w:val="22"/>
          <w:szCs w:val="22"/>
        </w:rPr>
        <w:tab/>
      </w:r>
      <w:r w:rsidRPr="00764FC5">
        <w:rPr>
          <w:rFonts w:ascii="Times New Roman" w:hAnsi="Times New Roman"/>
          <w:b/>
          <w:color w:val="000099"/>
          <w:sz w:val="22"/>
          <w:szCs w:val="22"/>
        </w:rPr>
        <w:t>D</w:t>
      </w:r>
      <w:r w:rsidRPr="00764FC5">
        <w:rPr>
          <w:rFonts w:ascii="Times New Roman" w:hAnsi="Times New Roman"/>
          <w:color w:val="000099"/>
          <w:sz w:val="22"/>
          <w:szCs w:val="22"/>
        </w:rPr>
        <w:t xml:space="preserve">. </w:t>
      </w:r>
      <w:r w:rsidRPr="00764FC5">
        <w:rPr>
          <w:rFonts w:ascii="Times New Roman" w:hAnsi="Times New Roman"/>
          <w:color w:val="000099"/>
          <w:sz w:val="22"/>
          <w:szCs w:val="22"/>
          <w:lang w:val="vi-VN"/>
        </w:rPr>
        <w:t xml:space="preserve">d &lt; </w:t>
      </w:r>
      <w:r w:rsidRPr="00764FC5">
        <w:rPr>
          <w:rFonts w:ascii="Times New Roman" w:hAnsi="Times New Roman"/>
          <w:color w:val="000099"/>
          <w:sz w:val="22"/>
          <w:szCs w:val="22"/>
        </w:rPr>
        <w:t>f.</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117</w:t>
      </w:r>
      <w:r w:rsidR="00ED5576">
        <w:rPr>
          <w:rFonts w:ascii="Times New Roman" w:hAnsi="Times New Roman"/>
          <w:bCs/>
          <w:sz w:val="22"/>
          <w:szCs w:val="22"/>
          <w:lang w:val="vi-VN"/>
        </w:rPr>
        <w:t>.</w:t>
      </w:r>
      <w:r w:rsidR="00ED5576" w:rsidRPr="00D77701">
        <w:rPr>
          <w:rFonts w:ascii="Times New Roman" w:hAnsi="Times New Roman"/>
          <w:sz w:val="22"/>
          <w:szCs w:val="22"/>
        </w:rPr>
        <w:t xml:space="preserve"> Qua một thấu kính, </w:t>
      </w:r>
      <w:r w:rsidR="00ED5576">
        <w:rPr>
          <w:rFonts w:ascii="Times New Roman" w:hAnsi="Times New Roman"/>
          <w:sz w:val="22"/>
          <w:szCs w:val="22"/>
          <w:lang w:val="vi-VN"/>
        </w:rPr>
        <w:t xml:space="preserve">một vật </w:t>
      </w:r>
      <w:r w:rsidR="00ED5576" w:rsidRPr="00D77701">
        <w:rPr>
          <w:rFonts w:ascii="Times New Roman" w:hAnsi="Times New Roman"/>
          <w:sz w:val="22"/>
          <w:szCs w:val="22"/>
        </w:rPr>
        <w:t xml:space="preserve">thật </w:t>
      </w:r>
      <w:r w:rsidR="00ED5576">
        <w:rPr>
          <w:rFonts w:ascii="Times New Roman" w:hAnsi="Times New Roman"/>
          <w:sz w:val="22"/>
          <w:szCs w:val="22"/>
          <w:lang w:val="vi-VN"/>
        </w:rPr>
        <w:t>cho một ảnh</w:t>
      </w:r>
      <w:r w:rsidR="00ED5576" w:rsidRPr="00D77701">
        <w:rPr>
          <w:rFonts w:ascii="Times New Roman" w:hAnsi="Times New Roman"/>
          <w:sz w:val="22"/>
          <w:szCs w:val="22"/>
        </w:rPr>
        <w:t xml:space="preserve"> thật cao hơ</w:t>
      </w:r>
      <w:r w:rsidR="00ED5576">
        <w:rPr>
          <w:rFonts w:ascii="Times New Roman" w:hAnsi="Times New Roman"/>
          <w:sz w:val="22"/>
          <w:szCs w:val="22"/>
        </w:rPr>
        <w:t xml:space="preserve">n vật 2 lần và cách vật 36 cm. </w:t>
      </w:r>
      <w:r w:rsidR="00ED5576" w:rsidRPr="00D77701">
        <w:rPr>
          <w:rFonts w:ascii="Times New Roman" w:hAnsi="Times New Roman"/>
          <w:sz w:val="22"/>
          <w:szCs w:val="22"/>
        </w:rPr>
        <w:t>Đây là thấu kính</w:t>
      </w:r>
    </w:p>
    <w:p w:rsidR="00ED5576" w:rsidRDefault="00ED5576" w:rsidP="00ED5576">
      <w:pPr>
        <w:tabs>
          <w:tab w:val="left" w:pos="180"/>
        </w:tabs>
        <w:jc w:val="both"/>
        <w:rPr>
          <w:rFonts w:ascii="Times New Roman" w:hAnsi="Times New Roman"/>
          <w:sz w:val="22"/>
          <w:szCs w:val="22"/>
        </w:rPr>
      </w:pPr>
      <w:r w:rsidRPr="000D40D0">
        <w:rPr>
          <w:rFonts w:ascii="Times New Roman" w:hAnsi="Times New Roman"/>
          <w:b/>
          <w:color w:val="000099"/>
          <w:sz w:val="22"/>
          <w:szCs w:val="22"/>
        </w:rPr>
        <w:tab/>
        <w:t>A</w:t>
      </w:r>
      <w:r w:rsidRPr="000D40D0">
        <w:rPr>
          <w:rFonts w:ascii="Times New Roman" w:hAnsi="Times New Roman"/>
          <w:color w:val="000099"/>
          <w:sz w:val="22"/>
          <w:szCs w:val="22"/>
        </w:rPr>
        <w:t>. hội tụ có tiêu cự  8 cm.</w:t>
      </w:r>
      <w:r w:rsidRPr="00D77701">
        <w:rPr>
          <w:rFonts w:ascii="Times New Roman" w:hAnsi="Times New Roman"/>
          <w:sz w:val="22"/>
          <w:szCs w:val="22"/>
        </w:rPr>
        <w:tab/>
      </w:r>
      <w:r>
        <w:rPr>
          <w:rFonts w:ascii="Times New Roman" w:hAnsi="Times New Roman"/>
          <w:sz w:val="22"/>
          <w:szCs w:val="22"/>
        </w:rPr>
        <w:tab/>
      </w:r>
      <w:r w:rsidRPr="00764FC5">
        <w:rPr>
          <w:rFonts w:ascii="Times New Roman" w:hAnsi="Times New Roman"/>
          <w:b/>
          <w:sz w:val="22"/>
          <w:szCs w:val="22"/>
        </w:rPr>
        <w:t>B</w:t>
      </w:r>
      <w:r w:rsidRPr="00D77701">
        <w:rPr>
          <w:rFonts w:ascii="Times New Roman" w:hAnsi="Times New Roman"/>
          <w:sz w:val="22"/>
          <w:szCs w:val="22"/>
        </w:rPr>
        <w:t>. hội tụ có tiêu cự 24 cm.</w:t>
      </w:r>
    </w:p>
    <w:p w:rsidR="00ED5576"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tab/>
      </w:r>
      <w:r w:rsidRPr="00764FC5">
        <w:rPr>
          <w:rFonts w:ascii="Times New Roman" w:hAnsi="Times New Roman"/>
          <w:b/>
          <w:sz w:val="22"/>
          <w:szCs w:val="22"/>
        </w:rPr>
        <w:t>C</w:t>
      </w:r>
      <w:r w:rsidRPr="00D77701">
        <w:rPr>
          <w:rFonts w:ascii="Times New Roman" w:hAnsi="Times New Roman"/>
          <w:sz w:val="22"/>
          <w:szCs w:val="22"/>
        </w:rPr>
        <w:t xml:space="preserve">. phân kì có tiêu cự 8 cm.    </w:t>
      </w:r>
      <w:r>
        <w:rPr>
          <w:rFonts w:ascii="Times New Roman" w:hAnsi="Times New Roman"/>
          <w:sz w:val="22"/>
          <w:szCs w:val="22"/>
        </w:rPr>
        <w:tab/>
      </w:r>
      <w:r>
        <w:rPr>
          <w:rFonts w:ascii="Times New Roman" w:hAnsi="Times New Roman"/>
          <w:sz w:val="22"/>
          <w:szCs w:val="22"/>
        </w:rPr>
        <w:tab/>
      </w:r>
      <w:r w:rsidRPr="00764FC5">
        <w:rPr>
          <w:rFonts w:ascii="Times New Roman" w:hAnsi="Times New Roman"/>
          <w:b/>
          <w:sz w:val="22"/>
          <w:szCs w:val="22"/>
        </w:rPr>
        <w:t>D</w:t>
      </w:r>
      <w:r w:rsidRPr="00D77701">
        <w:rPr>
          <w:rFonts w:ascii="Times New Roman" w:hAnsi="Times New Roman"/>
          <w:sz w:val="22"/>
          <w:szCs w:val="22"/>
        </w:rPr>
        <w:t>. phân kì có tiêu cự 24 cm.</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118</w:t>
      </w:r>
      <w:r w:rsidR="00ED5576">
        <w:rPr>
          <w:rFonts w:ascii="Times New Roman" w:hAnsi="Times New Roman"/>
          <w:bCs/>
          <w:sz w:val="22"/>
          <w:szCs w:val="22"/>
          <w:lang w:val="vi-VN"/>
        </w:rPr>
        <w:t>.</w:t>
      </w:r>
      <w:r w:rsidR="00ED5576" w:rsidRPr="00D77701">
        <w:rPr>
          <w:rFonts w:ascii="Times New Roman" w:hAnsi="Times New Roman"/>
          <w:sz w:val="22"/>
          <w:szCs w:val="22"/>
        </w:rPr>
        <w:t xml:space="preserve"> Mắt nhìn được xa nhất khi</w:t>
      </w:r>
    </w:p>
    <w:p w:rsidR="00ED5576" w:rsidRPr="000D40D0" w:rsidRDefault="00ED5576" w:rsidP="00ED5576">
      <w:pPr>
        <w:tabs>
          <w:tab w:val="left" w:pos="180"/>
        </w:tabs>
        <w:jc w:val="both"/>
        <w:rPr>
          <w:rFonts w:ascii="Times New Roman" w:hAnsi="Times New Roman"/>
          <w:color w:val="000099"/>
          <w:sz w:val="22"/>
          <w:szCs w:val="22"/>
        </w:rPr>
      </w:pPr>
      <w:r>
        <w:rPr>
          <w:rFonts w:ascii="Times New Roman" w:hAnsi="Times New Roman"/>
          <w:sz w:val="22"/>
          <w:szCs w:val="22"/>
        </w:rPr>
        <w:tab/>
      </w:r>
      <w:r w:rsidRPr="000D40D0">
        <w:rPr>
          <w:rFonts w:ascii="Times New Roman" w:hAnsi="Times New Roman"/>
          <w:b/>
          <w:sz w:val="22"/>
          <w:szCs w:val="22"/>
        </w:rPr>
        <w:t>A</w:t>
      </w:r>
      <w:r w:rsidRPr="00D77701">
        <w:rPr>
          <w:rFonts w:ascii="Times New Roman" w:hAnsi="Times New Roman"/>
          <w:sz w:val="22"/>
          <w:szCs w:val="22"/>
        </w:rPr>
        <w:t>. th</w:t>
      </w:r>
      <w:r>
        <w:rPr>
          <w:rFonts w:ascii="Times New Roman" w:hAnsi="Times New Roman"/>
          <w:sz w:val="22"/>
          <w:szCs w:val="22"/>
        </w:rPr>
        <w:t>ủy tinh thể điều tiết cực đại.</w:t>
      </w:r>
      <w:r>
        <w:rPr>
          <w:rFonts w:ascii="Times New Roman" w:hAnsi="Times New Roman"/>
          <w:sz w:val="22"/>
          <w:szCs w:val="22"/>
        </w:rPr>
        <w:tab/>
      </w:r>
      <w:r w:rsidRPr="000D40D0">
        <w:rPr>
          <w:rFonts w:ascii="Times New Roman" w:hAnsi="Times New Roman"/>
          <w:b/>
          <w:color w:val="000099"/>
          <w:sz w:val="22"/>
          <w:szCs w:val="22"/>
        </w:rPr>
        <w:t>B</w:t>
      </w:r>
      <w:r w:rsidRPr="000D40D0">
        <w:rPr>
          <w:rFonts w:ascii="Times New Roman" w:hAnsi="Times New Roman"/>
          <w:color w:val="000099"/>
          <w:sz w:val="22"/>
          <w:szCs w:val="22"/>
        </w:rPr>
        <w:t>. thủy tinh thể không điều tiết.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0D40D0">
        <w:rPr>
          <w:rFonts w:ascii="Times New Roman" w:hAnsi="Times New Roman"/>
          <w:b/>
          <w:sz w:val="22"/>
          <w:szCs w:val="22"/>
        </w:rPr>
        <w:t>C</w:t>
      </w:r>
      <w:r w:rsidRPr="00D77701">
        <w:rPr>
          <w:rFonts w:ascii="Times New Roman" w:hAnsi="Times New Roman"/>
          <w:sz w:val="22"/>
          <w:szCs w:val="22"/>
        </w:rPr>
        <w:t xml:space="preserve">. </w:t>
      </w:r>
      <w:r>
        <w:rPr>
          <w:rFonts w:ascii="Times New Roman" w:hAnsi="Times New Roman"/>
          <w:sz w:val="22"/>
          <w:szCs w:val="22"/>
        </w:rPr>
        <w:t>đường kính con ngươi lớn nhất.</w:t>
      </w:r>
      <w:r>
        <w:rPr>
          <w:rFonts w:ascii="Times New Roman" w:hAnsi="Times New Roman"/>
          <w:sz w:val="22"/>
          <w:szCs w:val="22"/>
        </w:rPr>
        <w:tab/>
      </w:r>
      <w:r w:rsidRPr="000D40D0">
        <w:rPr>
          <w:rFonts w:ascii="Times New Roman" w:hAnsi="Times New Roman"/>
          <w:b/>
          <w:sz w:val="22"/>
          <w:szCs w:val="22"/>
        </w:rPr>
        <w:t>D</w:t>
      </w:r>
      <w:r w:rsidRPr="00D77701">
        <w:rPr>
          <w:rFonts w:ascii="Times New Roman" w:hAnsi="Times New Roman"/>
          <w:sz w:val="22"/>
          <w:szCs w:val="22"/>
        </w:rPr>
        <w:t>. đường kính con ngươi nhỏ nhất.</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119</w:t>
      </w:r>
      <w:r w:rsidR="00ED5576">
        <w:rPr>
          <w:rFonts w:ascii="Times New Roman" w:hAnsi="Times New Roman"/>
          <w:bCs/>
          <w:sz w:val="22"/>
          <w:szCs w:val="22"/>
          <w:lang w:val="vi-VN"/>
        </w:rPr>
        <w:t>.</w:t>
      </w:r>
      <w:r w:rsidR="00ED5576" w:rsidRPr="00D77701">
        <w:rPr>
          <w:rFonts w:ascii="Times New Roman" w:hAnsi="Times New Roman"/>
          <w:sz w:val="22"/>
          <w:szCs w:val="22"/>
        </w:rPr>
        <w:t xml:space="preserve"> Điều nào sau đây </w:t>
      </w:r>
      <w:r w:rsidR="00ED5576" w:rsidRPr="00D77701">
        <w:rPr>
          <w:rFonts w:ascii="Times New Roman" w:hAnsi="Times New Roman"/>
          <w:b/>
          <w:i/>
          <w:sz w:val="22"/>
          <w:szCs w:val="22"/>
        </w:rPr>
        <w:t xml:space="preserve">không </w:t>
      </w:r>
      <w:r w:rsidR="00ED5576" w:rsidRPr="000D40D0">
        <w:rPr>
          <w:rFonts w:ascii="Times New Roman" w:hAnsi="Times New Roman"/>
          <w:sz w:val="22"/>
          <w:szCs w:val="22"/>
        </w:rPr>
        <w:t>đúng</w:t>
      </w:r>
      <w:r w:rsidR="00ED5576" w:rsidRPr="00D77701">
        <w:rPr>
          <w:rFonts w:ascii="Times New Roman" w:hAnsi="Times New Roman"/>
          <w:sz w:val="22"/>
          <w:szCs w:val="22"/>
        </w:rPr>
        <w:t xml:space="preserve"> khi nói về tật cận thị?</w:t>
      </w:r>
    </w:p>
    <w:p w:rsidR="00ED5576" w:rsidRPr="00D7770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0D40D0">
        <w:rPr>
          <w:rFonts w:ascii="Times New Roman" w:hAnsi="Times New Roman"/>
          <w:b/>
          <w:sz w:val="22"/>
          <w:szCs w:val="22"/>
        </w:rPr>
        <w:t>A</w:t>
      </w:r>
      <w:r w:rsidRPr="00D77701">
        <w:rPr>
          <w:rFonts w:ascii="Times New Roman" w:hAnsi="Times New Roman"/>
          <w:sz w:val="22"/>
          <w:szCs w:val="22"/>
        </w:rPr>
        <w:t>. Khi không điều tiết thì chùm sáng song so</w:t>
      </w:r>
      <w:r>
        <w:rPr>
          <w:rFonts w:ascii="Times New Roman" w:hAnsi="Times New Roman"/>
          <w:sz w:val="22"/>
          <w:szCs w:val="22"/>
        </w:rPr>
        <w:t>ng tới sẽ hội tụ trước võng mạc.</w:t>
      </w:r>
      <w:r w:rsidRPr="00D77701">
        <w:rPr>
          <w:rFonts w:ascii="Times New Roman" w:hAnsi="Times New Roman"/>
          <w:sz w:val="22"/>
          <w:szCs w:val="22"/>
        </w:rPr>
        <w:t xml:space="preserve"> </w:t>
      </w:r>
    </w:p>
    <w:p w:rsidR="00ED5576" w:rsidRPr="000D40D0" w:rsidRDefault="00ED5576" w:rsidP="00ED5576">
      <w:pPr>
        <w:tabs>
          <w:tab w:val="left" w:pos="180"/>
        </w:tabs>
        <w:jc w:val="both"/>
        <w:rPr>
          <w:rFonts w:ascii="Times New Roman" w:hAnsi="Times New Roman"/>
          <w:color w:val="000099"/>
          <w:sz w:val="22"/>
          <w:szCs w:val="22"/>
        </w:rPr>
      </w:pPr>
      <w:r w:rsidRPr="000D40D0">
        <w:rPr>
          <w:rFonts w:ascii="Times New Roman" w:hAnsi="Times New Roman"/>
          <w:color w:val="000099"/>
          <w:sz w:val="22"/>
          <w:szCs w:val="22"/>
        </w:rPr>
        <w:tab/>
      </w:r>
      <w:r w:rsidRPr="000D40D0">
        <w:rPr>
          <w:rFonts w:ascii="Times New Roman" w:hAnsi="Times New Roman"/>
          <w:b/>
          <w:color w:val="000099"/>
          <w:sz w:val="22"/>
          <w:szCs w:val="22"/>
        </w:rPr>
        <w:t>B</w:t>
      </w:r>
      <w:r w:rsidRPr="000D40D0">
        <w:rPr>
          <w:rFonts w:ascii="Times New Roman" w:hAnsi="Times New Roman"/>
          <w:color w:val="000099"/>
          <w:sz w:val="22"/>
          <w:szCs w:val="22"/>
        </w:rPr>
        <w:t>. Điểm cực cận xa mắt hơn so với mặt không tật.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0D40D0">
        <w:rPr>
          <w:rFonts w:ascii="Times New Roman" w:hAnsi="Times New Roman"/>
          <w:b/>
          <w:sz w:val="22"/>
          <w:szCs w:val="22"/>
        </w:rPr>
        <w:t>C</w:t>
      </w:r>
      <w:r w:rsidRPr="00D77701">
        <w:rPr>
          <w:rFonts w:ascii="Times New Roman" w:hAnsi="Times New Roman"/>
          <w:sz w:val="22"/>
          <w:szCs w:val="22"/>
        </w:rPr>
        <w:t>. P</w:t>
      </w:r>
      <w:r>
        <w:rPr>
          <w:rFonts w:ascii="Times New Roman" w:hAnsi="Times New Roman"/>
          <w:sz w:val="22"/>
          <w:szCs w:val="22"/>
        </w:rPr>
        <w:t>hải đeo kính phân kì để sửa tật.</w:t>
      </w:r>
    </w:p>
    <w:p w:rsidR="00ED5576"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lastRenderedPageBreak/>
        <w:tab/>
      </w:r>
      <w:r w:rsidRPr="000D40D0">
        <w:rPr>
          <w:rFonts w:ascii="Times New Roman" w:hAnsi="Times New Roman"/>
          <w:b/>
          <w:sz w:val="22"/>
          <w:szCs w:val="22"/>
        </w:rPr>
        <w:t>D</w:t>
      </w:r>
      <w:r w:rsidRPr="00D77701">
        <w:rPr>
          <w:rFonts w:ascii="Times New Roman" w:hAnsi="Times New Roman"/>
          <w:sz w:val="22"/>
          <w:szCs w:val="22"/>
        </w:rPr>
        <w:t>. khoảng cách từ mắt tới điểm cực viễn là hữu hạn.</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120</w:t>
      </w:r>
      <w:r w:rsidR="00ED5576">
        <w:rPr>
          <w:rFonts w:ascii="Times New Roman" w:hAnsi="Times New Roman"/>
          <w:bCs/>
          <w:sz w:val="22"/>
          <w:szCs w:val="22"/>
          <w:lang w:val="vi-VN"/>
        </w:rPr>
        <w:t>.</w:t>
      </w:r>
      <w:r w:rsidR="00ED5576" w:rsidRPr="00D77701">
        <w:rPr>
          <w:rFonts w:ascii="Times New Roman" w:hAnsi="Times New Roman"/>
          <w:sz w:val="22"/>
          <w:szCs w:val="22"/>
        </w:rPr>
        <w:t xml:space="preserve"> Đặc điểm nào sau đây </w:t>
      </w:r>
      <w:r w:rsidR="00ED5576" w:rsidRPr="00D77701">
        <w:rPr>
          <w:rFonts w:ascii="Times New Roman" w:hAnsi="Times New Roman"/>
          <w:b/>
          <w:i/>
          <w:sz w:val="22"/>
          <w:szCs w:val="22"/>
        </w:rPr>
        <w:t xml:space="preserve">không </w:t>
      </w:r>
      <w:r w:rsidR="00ED5576" w:rsidRPr="00C57167">
        <w:rPr>
          <w:rFonts w:ascii="Times New Roman" w:hAnsi="Times New Roman"/>
          <w:sz w:val="22"/>
          <w:szCs w:val="22"/>
        </w:rPr>
        <w:t>đúng</w:t>
      </w:r>
      <w:r w:rsidR="00ED5576" w:rsidRPr="00D77701">
        <w:rPr>
          <w:rFonts w:ascii="Times New Roman" w:hAnsi="Times New Roman"/>
          <w:sz w:val="22"/>
          <w:szCs w:val="22"/>
        </w:rPr>
        <w:t xml:space="preserve"> khi nói về mắt viễn thị?</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ab/>
      </w:r>
      <w:r w:rsidRPr="00C57167">
        <w:rPr>
          <w:rFonts w:ascii="Times New Roman" w:hAnsi="Times New Roman"/>
          <w:b/>
          <w:sz w:val="22"/>
          <w:szCs w:val="22"/>
        </w:rPr>
        <w:t>A</w:t>
      </w:r>
      <w:r w:rsidRPr="00D77701">
        <w:rPr>
          <w:rFonts w:ascii="Times New Roman" w:hAnsi="Times New Roman"/>
          <w:sz w:val="22"/>
          <w:szCs w:val="22"/>
        </w:rPr>
        <w:t>. Khi không điều tiết thì chùm sáng tới song song sẽ hội tụ sau võng mạc</w:t>
      </w:r>
      <w:r>
        <w:rPr>
          <w:rFonts w:ascii="Times New Roman" w:hAnsi="Times New Roman"/>
          <w:sz w:val="22"/>
          <w:szCs w:val="22"/>
          <w:lang w:val="vi-VN"/>
        </w:rPr>
        <w:t>.</w:t>
      </w:r>
    </w:p>
    <w:p w:rsidR="00ED5576" w:rsidRPr="00D77701"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tab/>
      </w:r>
      <w:r w:rsidRPr="00C57167">
        <w:rPr>
          <w:rFonts w:ascii="Times New Roman" w:hAnsi="Times New Roman"/>
          <w:b/>
          <w:sz w:val="22"/>
          <w:szCs w:val="22"/>
        </w:rPr>
        <w:t>B</w:t>
      </w:r>
      <w:r>
        <w:rPr>
          <w:rFonts w:ascii="Times New Roman" w:hAnsi="Times New Roman"/>
          <w:sz w:val="22"/>
          <w:szCs w:val="22"/>
        </w:rPr>
        <w:t>. Điểm cực cận rất xa mắt.</w:t>
      </w:r>
    </w:p>
    <w:p w:rsidR="00ED5576" w:rsidRDefault="00ED5576" w:rsidP="00ED5576">
      <w:pPr>
        <w:tabs>
          <w:tab w:val="left" w:pos="180"/>
        </w:tabs>
        <w:jc w:val="both"/>
        <w:rPr>
          <w:rFonts w:ascii="Times New Roman" w:hAnsi="Times New Roman"/>
          <w:sz w:val="22"/>
          <w:szCs w:val="22"/>
        </w:rPr>
      </w:pPr>
      <w:r w:rsidRPr="002625D2">
        <w:rPr>
          <w:rFonts w:ascii="Times New Roman" w:hAnsi="Times New Roman"/>
          <w:b/>
          <w:color w:val="000099"/>
          <w:sz w:val="22"/>
          <w:szCs w:val="22"/>
        </w:rPr>
        <w:tab/>
        <w:t>C</w:t>
      </w:r>
      <w:r w:rsidRPr="002625D2">
        <w:rPr>
          <w:rFonts w:ascii="Times New Roman" w:hAnsi="Times New Roman"/>
          <w:color w:val="000099"/>
          <w:sz w:val="22"/>
          <w:szCs w:val="22"/>
        </w:rPr>
        <w:t>. Không nhìn xa được vô cực.</w:t>
      </w:r>
      <w:r w:rsidRPr="002625D2">
        <w:rPr>
          <w:rFonts w:ascii="Times New Roman" w:hAnsi="Times New Roman"/>
          <w:color w:val="000099"/>
          <w:sz w:val="22"/>
          <w:szCs w:val="22"/>
        </w:rPr>
        <w:tab/>
      </w:r>
      <w:r w:rsidRPr="002625D2">
        <w:rPr>
          <w:rFonts w:ascii="Times New Roman" w:hAnsi="Times New Roman"/>
          <w:color w:val="000099"/>
          <w:sz w:val="22"/>
          <w:szCs w:val="22"/>
        </w:rPr>
        <w:tab/>
      </w:r>
      <w:r w:rsidRPr="002625D2">
        <w:rPr>
          <w:rFonts w:ascii="Times New Roman" w:hAnsi="Times New Roman"/>
          <w:color w:val="000099"/>
          <w:sz w:val="22"/>
          <w:szCs w:val="22"/>
        </w:rPr>
        <w:tab/>
      </w:r>
      <w:r w:rsidRPr="002625D2">
        <w:rPr>
          <w:rFonts w:ascii="Times New Roman" w:hAnsi="Times New Roman"/>
          <w:color w:val="000099"/>
          <w:sz w:val="22"/>
          <w:szCs w:val="22"/>
        </w:rPr>
        <w:tab/>
      </w:r>
      <w:r w:rsidRPr="002625D2">
        <w:rPr>
          <w:rFonts w:ascii="Times New Roman" w:hAnsi="Times New Roman"/>
          <w:color w:val="000099"/>
          <w:sz w:val="22"/>
          <w:szCs w:val="22"/>
        </w:rPr>
        <w:tab/>
      </w:r>
      <w:r w:rsidRPr="002625D2">
        <w:rPr>
          <w:rFonts w:ascii="Times New Roman" w:hAnsi="Times New Roman"/>
          <w:color w:val="000099"/>
          <w:sz w:val="22"/>
          <w:szCs w:val="22"/>
        </w:rPr>
        <w:tab/>
      </w:r>
      <w:r w:rsidRPr="00D77701">
        <w:rPr>
          <w:rFonts w:ascii="Times New Roman" w:hAnsi="Times New Roman"/>
          <w:sz w:val="22"/>
          <w:szCs w:val="22"/>
        </w:rPr>
        <w:tab/>
      </w:r>
      <w:r w:rsidRPr="00C57167">
        <w:rPr>
          <w:rFonts w:ascii="Times New Roman" w:hAnsi="Times New Roman"/>
          <w:b/>
          <w:sz w:val="22"/>
          <w:szCs w:val="22"/>
        </w:rPr>
        <w:t>D</w:t>
      </w:r>
      <w:r w:rsidRPr="00D77701">
        <w:rPr>
          <w:rFonts w:ascii="Times New Roman" w:hAnsi="Times New Roman"/>
          <w:sz w:val="22"/>
          <w:szCs w:val="22"/>
        </w:rPr>
        <w:t>. Phải đeo kính hội tụ để sửa tật.</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121</w:t>
      </w:r>
      <w:r w:rsidR="00ED5576">
        <w:rPr>
          <w:rFonts w:ascii="Times New Roman" w:hAnsi="Times New Roman"/>
          <w:bCs/>
          <w:sz w:val="22"/>
          <w:szCs w:val="22"/>
          <w:lang w:val="vi-VN"/>
        </w:rPr>
        <w:t>.</w:t>
      </w:r>
      <w:r w:rsidR="00ED5576" w:rsidRPr="00D77701">
        <w:rPr>
          <w:rFonts w:ascii="Times New Roman" w:hAnsi="Times New Roman"/>
          <w:sz w:val="22"/>
          <w:szCs w:val="22"/>
        </w:rPr>
        <w:t xml:space="preserve"> Một người có điểm cực viễn cách mắt 50 cm. Để nhìn xa vô cùng mà không phải điều tiết thì người này phải đeo sát mắt  kính</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C57167">
        <w:rPr>
          <w:rFonts w:ascii="Times New Roman" w:hAnsi="Times New Roman"/>
          <w:b/>
          <w:sz w:val="22"/>
          <w:szCs w:val="22"/>
        </w:rPr>
        <w:t>A</w:t>
      </w:r>
      <w:r w:rsidRPr="00D77701">
        <w:rPr>
          <w:rFonts w:ascii="Times New Roman" w:hAnsi="Times New Roman"/>
          <w:sz w:val="22"/>
          <w:szCs w:val="22"/>
        </w:rPr>
        <w:t>. hội tụ có tiêu cự 50 cm.</w:t>
      </w:r>
      <w:r w:rsidRPr="00D77701">
        <w:rPr>
          <w:rFonts w:ascii="Times New Roman" w:hAnsi="Times New Roman"/>
          <w:sz w:val="22"/>
          <w:szCs w:val="22"/>
        </w:rPr>
        <w:tab/>
      </w:r>
      <w:r>
        <w:rPr>
          <w:rFonts w:ascii="Times New Roman" w:hAnsi="Times New Roman"/>
          <w:sz w:val="22"/>
          <w:szCs w:val="22"/>
        </w:rPr>
        <w:tab/>
      </w:r>
      <w:r w:rsidRPr="00C57167">
        <w:rPr>
          <w:rFonts w:ascii="Times New Roman" w:hAnsi="Times New Roman"/>
          <w:b/>
          <w:sz w:val="22"/>
          <w:szCs w:val="22"/>
        </w:rPr>
        <w:t>B</w:t>
      </w:r>
      <w:r w:rsidRPr="00D77701">
        <w:rPr>
          <w:rFonts w:ascii="Times New Roman" w:hAnsi="Times New Roman"/>
          <w:sz w:val="22"/>
          <w:szCs w:val="22"/>
        </w:rPr>
        <w:t>. hội tụ có tiêu cự 25 cm.</w:t>
      </w:r>
    </w:p>
    <w:p w:rsidR="00ED5576"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t xml:space="preserve"> </w:t>
      </w:r>
      <w:r>
        <w:rPr>
          <w:rFonts w:ascii="Times New Roman" w:hAnsi="Times New Roman"/>
          <w:sz w:val="22"/>
          <w:szCs w:val="22"/>
        </w:rPr>
        <w:tab/>
      </w:r>
      <w:r w:rsidRPr="002625D2">
        <w:rPr>
          <w:rFonts w:ascii="Times New Roman" w:hAnsi="Times New Roman"/>
          <w:b/>
          <w:color w:val="000099"/>
          <w:sz w:val="22"/>
          <w:szCs w:val="22"/>
        </w:rPr>
        <w:t>C</w:t>
      </w:r>
      <w:r w:rsidRPr="002625D2">
        <w:rPr>
          <w:rFonts w:ascii="Times New Roman" w:hAnsi="Times New Roman"/>
          <w:color w:val="000099"/>
          <w:sz w:val="22"/>
          <w:szCs w:val="22"/>
        </w:rPr>
        <w:t xml:space="preserve">. phân kì có tiêu cự 50 cm.  </w:t>
      </w:r>
      <w:r w:rsidRPr="00C57167">
        <w:rPr>
          <w:rFonts w:ascii="Times New Roman" w:hAnsi="Times New Roman"/>
          <w:sz w:val="22"/>
          <w:szCs w:val="22"/>
        </w:rPr>
        <w:tab/>
      </w:r>
      <w:r w:rsidRPr="00C57167">
        <w:rPr>
          <w:rFonts w:ascii="Times New Roman" w:hAnsi="Times New Roman"/>
          <w:sz w:val="22"/>
          <w:szCs w:val="22"/>
        </w:rPr>
        <w:tab/>
      </w:r>
      <w:r w:rsidRPr="00C57167">
        <w:rPr>
          <w:rFonts w:ascii="Times New Roman" w:hAnsi="Times New Roman"/>
          <w:b/>
          <w:sz w:val="22"/>
          <w:szCs w:val="22"/>
        </w:rPr>
        <w:t>D</w:t>
      </w:r>
      <w:r w:rsidRPr="00C57167">
        <w:rPr>
          <w:rFonts w:ascii="Times New Roman" w:hAnsi="Times New Roman"/>
          <w:sz w:val="22"/>
          <w:szCs w:val="22"/>
        </w:rPr>
        <w:t>. phân kì có tiêu cự 25 cm.</w:t>
      </w:r>
    </w:p>
    <w:p w:rsidR="00ED5576" w:rsidRPr="00D77701" w:rsidRDefault="00960EA3" w:rsidP="00ED5576">
      <w:pPr>
        <w:tabs>
          <w:tab w:val="left" w:pos="634"/>
          <w:tab w:val="left" w:pos="2952"/>
          <w:tab w:val="left" w:pos="5328"/>
          <w:tab w:val="left" w:pos="7704"/>
        </w:tabs>
        <w:autoSpaceDE w:val="0"/>
        <w:autoSpaceDN w:val="0"/>
        <w:adjustRightInd w:val="0"/>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122</w:t>
      </w:r>
      <w:r w:rsidR="00ED5576">
        <w:rPr>
          <w:rFonts w:ascii="Times New Roman" w:hAnsi="Times New Roman"/>
          <w:bCs/>
          <w:sz w:val="22"/>
          <w:szCs w:val="22"/>
          <w:lang w:val="vi-VN"/>
        </w:rPr>
        <w:t>.</w:t>
      </w:r>
      <w:r w:rsidR="00ED5576" w:rsidRPr="00D77701">
        <w:rPr>
          <w:rFonts w:ascii="Times New Roman" w:hAnsi="Times New Roman"/>
          <w:sz w:val="22"/>
          <w:szCs w:val="22"/>
        </w:rPr>
        <w:t xml:space="preserve"> Một người đeo kính có độ tụ -1,5 dp thì nhìn xa vô cùng mà không phải điều tiết. Người này:</w:t>
      </w:r>
    </w:p>
    <w:p w:rsidR="00ED5576" w:rsidRPr="002625D2" w:rsidRDefault="00ED5576" w:rsidP="00ED5576">
      <w:pPr>
        <w:tabs>
          <w:tab w:val="left" w:pos="180"/>
        </w:tabs>
        <w:autoSpaceDE w:val="0"/>
        <w:autoSpaceDN w:val="0"/>
        <w:adjustRightInd w:val="0"/>
        <w:jc w:val="both"/>
        <w:rPr>
          <w:rFonts w:ascii="Times New Roman" w:hAnsi="Times New Roman"/>
          <w:color w:val="000099"/>
          <w:sz w:val="22"/>
          <w:szCs w:val="22"/>
        </w:rPr>
      </w:pPr>
      <w:r w:rsidRPr="002625D2">
        <w:rPr>
          <w:rFonts w:ascii="Times New Roman" w:hAnsi="Times New Roman"/>
          <w:b/>
          <w:color w:val="000099"/>
          <w:sz w:val="22"/>
          <w:szCs w:val="22"/>
        </w:rPr>
        <w:tab/>
        <w:t>A</w:t>
      </w:r>
      <w:r w:rsidRPr="002625D2">
        <w:rPr>
          <w:rFonts w:ascii="Times New Roman" w:hAnsi="Times New Roman"/>
          <w:color w:val="000099"/>
          <w:sz w:val="22"/>
          <w:szCs w:val="22"/>
        </w:rPr>
        <w:t xml:space="preserve">. Mắc tật cận thị và có điểm cực viễn cách mắt </w:t>
      </w:r>
      <w:r>
        <w:rPr>
          <w:rFonts w:ascii="Times New Roman" w:hAnsi="Times New Roman"/>
          <w:noProof/>
          <w:color w:val="000099"/>
          <w:position w:val="-22"/>
          <w:sz w:val="22"/>
          <w:szCs w:val="22"/>
        </w:rPr>
        <w:drawing>
          <wp:inline distT="0" distB="0" distL="0" distR="0" wp14:anchorId="5885DAAB" wp14:editId="2222C031">
            <wp:extent cx="142875" cy="371475"/>
            <wp:effectExtent l="0" t="0" r="9525" b="9525"/>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3"/>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625D2">
        <w:rPr>
          <w:rFonts w:ascii="Times New Roman" w:hAnsi="Times New Roman"/>
          <w:color w:val="000099"/>
          <w:sz w:val="22"/>
          <w:szCs w:val="22"/>
        </w:rPr>
        <w:t xml:space="preserve"> m.</w:t>
      </w:r>
    </w:p>
    <w:p w:rsidR="00ED5576" w:rsidRDefault="00ED5576" w:rsidP="00ED5576">
      <w:pPr>
        <w:tabs>
          <w:tab w:val="left" w:pos="180"/>
        </w:tabs>
        <w:autoSpaceDE w:val="0"/>
        <w:autoSpaceDN w:val="0"/>
        <w:adjustRightInd w:val="0"/>
        <w:jc w:val="both"/>
        <w:rPr>
          <w:rFonts w:ascii="Times New Roman" w:hAnsi="Times New Roman"/>
          <w:sz w:val="22"/>
          <w:szCs w:val="22"/>
        </w:rPr>
      </w:pPr>
      <w:r w:rsidRPr="00D77701">
        <w:rPr>
          <w:rFonts w:ascii="Times New Roman" w:hAnsi="Times New Roman"/>
          <w:sz w:val="22"/>
          <w:szCs w:val="22"/>
        </w:rPr>
        <w:tab/>
      </w:r>
      <w:r w:rsidRPr="00C57167">
        <w:rPr>
          <w:rFonts w:ascii="Times New Roman" w:hAnsi="Times New Roman"/>
          <w:b/>
          <w:sz w:val="22"/>
          <w:szCs w:val="22"/>
        </w:rPr>
        <w:t>B</w:t>
      </w:r>
      <w:r w:rsidRPr="00D77701">
        <w:rPr>
          <w:rFonts w:ascii="Times New Roman" w:hAnsi="Times New Roman"/>
          <w:sz w:val="22"/>
          <w:szCs w:val="22"/>
        </w:rPr>
        <w:t xml:space="preserve">. Mắc tật viễn thị và điểm cực cận cách mắt </w:t>
      </w:r>
      <w:r>
        <w:rPr>
          <w:rFonts w:ascii="Times New Roman" w:hAnsi="Times New Roman"/>
          <w:noProof/>
          <w:position w:val="-22"/>
          <w:sz w:val="22"/>
          <w:szCs w:val="22"/>
        </w:rPr>
        <w:drawing>
          <wp:inline distT="0" distB="0" distL="0" distR="0" wp14:anchorId="2A33EB1F" wp14:editId="24CFDD81">
            <wp:extent cx="142875" cy="371475"/>
            <wp:effectExtent l="0" t="0" r="9525" b="9525"/>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4"/>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 xml:space="preserve"> </w:t>
      </w:r>
      <w:r w:rsidRPr="00D77701">
        <w:rPr>
          <w:rFonts w:ascii="Times New Roman" w:hAnsi="Times New Roman"/>
          <w:sz w:val="22"/>
          <w:szCs w:val="22"/>
        </w:rPr>
        <w:t>m.</w:t>
      </w:r>
    </w:p>
    <w:p w:rsidR="00ED5576" w:rsidRDefault="00ED5576" w:rsidP="00ED5576">
      <w:pPr>
        <w:tabs>
          <w:tab w:val="left" w:pos="180"/>
        </w:tabs>
        <w:autoSpaceDE w:val="0"/>
        <w:autoSpaceDN w:val="0"/>
        <w:adjustRightInd w:val="0"/>
        <w:jc w:val="both"/>
        <w:rPr>
          <w:rFonts w:ascii="Times New Roman" w:hAnsi="Times New Roman"/>
          <w:sz w:val="22"/>
          <w:szCs w:val="22"/>
        </w:rPr>
      </w:pPr>
      <w:r>
        <w:rPr>
          <w:rFonts w:ascii="Times New Roman" w:hAnsi="Times New Roman"/>
          <w:sz w:val="22"/>
          <w:szCs w:val="22"/>
        </w:rPr>
        <w:tab/>
      </w:r>
      <w:r w:rsidRPr="00C57167">
        <w:rPr>
          <w:rFonts w:ascii="Times New Roman" w:hAnsi="Times New Roman"/>
          <w:b/>
          <w:sz w:val="22"/>
          <w:szCs w:val="22"/>
        </w:rPr>
        <w:t>C</w:t>
      </w:r>
      <w:r w:rsidRPr="00D77701">
        <w:rPr>
          <w:rFonts w:ascii="Times New Roman" w:hAnsi="Times New Roman"/>
          <w:sz w:val="22"/>
          <w:szCs w:val="22"/>
        </w:rPr>
        <w:t xml:space="preserve">. Mắc tật cận thị và có điểm cực cận cách mắt </w:t>
      </w:r>
      <w:r>
        <w:rPr>
          <w:rFonts w:ascii="Times New Roman" w:hAnsi="Times New Roman"/>
          <w:noProof/>
          <w:position w:val="-22"/>
          <w:sz w:val="22"/>
          <w:szCs w:val="22"/>
        </w:rPr>
        <w:drawing>
          <wp:inline distT="0" distB="0" distL="0" distR="0" wp14:anchorId="55715E27" wp14:editId="7935D229">
            <wp:extent cx="142875" cy="371475"/>
            <wp:effectExtent l="0" t="0" r="9525"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5"/>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D77701">
        <w:rPr>
          <w:rFonts w:ascii="Times New Roman" w:hAnsi="Times New Roman"/>
          <w:sz w:val="22"/>
          <w:szCs w:val="22"/>
        </w:rPr>
        <w:t xml:space="preserve"> cm.</w:t>
      </w:r>
    </w:p>
    <w:p w:rsidR="00ED5576" w:rsidRDefault="00ED5576" w:rsidP="00ED5576">
      <w:pPr>
        <w:tabs>
          <w:tab w:val="left" w:pos="180"/>
        </w:tabs>
        <w:autoSpaceDE w:val="0"/>
        <w:autoSpaceDN w:val="0"/>
        <w:adjustRightInd w:val="0"/>
        <w:jc w:val="both"/>
        <w:rPr>
          <w:rFonts w:ascii="Times New Roman" w:hAnsi="Times New Roman"/>
          <w:sz w:val="22"/>
          <w:szCs w:val="22"/>
        </w:rPr>
      </w:pPr>
      <w:r w:rsidRPr="00D77701">
        <w:rPr>
          <w:rFonts w:ascii="Times New Roman" w:hAnsi="Times New Roman"/>
          <w:sz w:val="22"/>
          <w:szCs w:val="22"/>
        </w:rPr>
        <w:tab/>
      </w:r>
      <w:r w:rsidRPr="00C57167">
        <w:rPr>
          <w:rFonts w:ascii="Times New Roman" w:hAnsi="Times New Roman"/>
          <w:b/>
          <w:sz w:val="22"/>
          <w:szCs w:val="22"/>
        </w:rPr>
        <w:t>D</w:t>
      </w:r>
      <w:r w:rsidRPr="00D77701">
        <w:rPr>
          <w:rFonts w:ascii="Times New Roman" w:hAnsi="Times New Roman"/>
          <w:sz w:val="22"/>
          <w:szCs w:val="22"/>
        </w:rPr>
        <w:t xml:space="preserve">. Mắc tật viễn thị và điểm cực cận cách mắt </w:t>
      </w:r>
      <w:r>
        <w:rPr>
          <w:rFonts w:ascii="Times New Roman" w:hAnsi="Times New Roman"/>
          <w:noProof/>
          <w:position w:val="-22"/>
          <w:sz w:val="22"/>
          <w:szCs w:val="22"/>
        </w:rPr>
        <w:drawing>
          <wp:inline distT="0" distB="0" distL="0" distR="0" wp14:anchorId="20CC607D" wp14:editId="5B9E5CF9">
            <wp:extent cx="142875" cy="371475"/>
            <wp:effectExtent l="0" t="0" r="9525" b="9525"/>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6"/>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D77701">
        <w:rPr>
          <w:rFonts w:ascii="Times New Roman" w:hAnsi="Times New Roman"/>
          <w:sz w:val="22"/>
          <w:szCs w:val="22"/>
        </w:rPr>
        <w:t xml:space="preserve"> cm.</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123</w:t>
      </w:r>
      <w:r w:rsidR="00ED5576" w:rsidRPr="002625D2">
        <w:rPr>
          <w:rFonts w:ascii="Times New Roman" w:hAnsi="Times New Roman"/>
          <w:bCs/>
          <w:sz w:val="22"/>
          <w:szCs w:val="22"/>
          <w:lang w:val="vi-VN"/>
        </w:rPr>
        <w:t>.</w:t>
      </w:r>
      <w:r w:rsidR="00ED5576" w:rsidRPr="00D77701">
        <w:rPr>
          <w:rFonts w:ascii="Times New Roman" w:hAnsi="Times New Roman"/>
          <w:sz w:val="22"/>
          <w:szCs w:val="22"/>
        </w:rPr>
        <w:t xml:space="preserve"> Khi ngắm chừng ở vô cực, độ bội giác qua kính lúp phụ thuộc vào</w:t>
      </w:r>
    </w:p>
    <w:p w:rsidR="00ED5576" w:rsidRPr="00FE3EE7" w:rsidRDefault="00ED5576" w:rsidP="00ED5576">
      <w:pPr>
        <w:tabs>
          <w:tab w:val="left" w:pos="180"/>
        </w:tabs>
        <w:jc w:val="both"/>
        <w:rPr>
          <w:rFonts w:ascii="Times New Roman" w:hAnsi="Times New Roman"/>
          <w:color w:val="000099"/>
          <w:sz w:val="22"/>
          <w:szCs w:val="22"/>
        </w:rPr>
      </w:pPr>
      <w:r w:rsidRPr="00FE3EE7">
        <w:rPr>
          <w:rFonts w:ascii="Times New Roman" w:hAnsi="Times New Roman"/>
          <w:b/>
          <w:color w:val="000099"/>
          <w:sz w:val="22"/>
          <w:szCs w:val="22"/>
        </w:rPr>
        <w:tab/>
        <w:t>A</w:t>
      </w:r>
      <w:r w:rsidRPr="00FE3EE7">
        <w:rPr>
          <w:rFonts w:ascii="Times New Roman" w:hAnsi="Times New Roman"/>
          <w:color w:val="000099"/>
          <w:sz w:val="22"/>
          <w:szCs w:val="22"/>
        </w:rPr>
        <w:t>. khoảng nhìn rõ ngắn nhất của mắt và tiêu cự của kính.</w:t>
      </w:r>
    </w:p>
    <w:p w:rsidR="00ED5576"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tab/>
      </w:r>
      <w:r w:rsidRPr="002625D2">
        <w:rPr>
          <w:rFonts w:ascii="Times New Roman" w:hAnsi="Times New Roman"/>
          <w:b/>
          <w:sz w:val="22"/>
          <w:szCs w:val="22"/>
        </w:rPr>
        <w:t>B</w:t>
      </w:r>
      <w:r w:rsidRPr="00D77701">
        <w:rPr>
          <w:rFonts w:ascii="Times New Roman" w:hAnsi="Times New Roman"/>
          <w:sz w:val="22"/>
          <w:szCs w:val="22"/>
        </w:rPr>
        <w:t>. khoảng nhìn rõ ngắn nhất của mắt và độ cao vật.</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2625D2">
        <w:rPr>
          <w:rFonts w:ascii="Times New Roman" w:hAnsi="Times New Roman"/>
          <w:b/>
          <w:sz w:val="22"/>
          <w:szCs w:val="22"/>
        </w:rPr>
        <w:t>C</w:t>
      </w:r>
      <w:r w:rsidRPr="00D77701">
        <w:rPr>
          <w:rFonts w:ascii="Times New Roman" w:hAnsi="Times New Roman"/>
          <w:sz w:val="22"/>
          <w:szCs w:val="22"/>
        </w:rPr>
        <w:t>. tiêu cự của kính và độ cao vật.</w:t>
      </w:r>
    </w:p>
    <w:p w:rsidR="00ED5576" w:rsidRDefault="00ED5576" w:rsidP="00ED5576">
      <w:pPr>
        <w:tabs>
          <w:tab w:val="left" w:pos="180"/>
        </w:tabs>
        <w:jc w:val="both"/>
        <w:rPr>
          <w:rFonts w:ascii="Times New Roman" w:hAnsi="Times New Roman"/>
          <w:sz w:val="22"/>
          <w:szCs w:val="22"/>
        </w:rPr>
      </w:pPr>
      <w:r w:rsidRPr="00D77701">
        <w:rPr>
          <w:rFonts w:ascii="Times New Roman" w:hAnsi="Times New Roman"/>
          <w:sz w:val="22"/>
          <w:szCs w:val="22"/>
        </w:rPr>
        <w:tab/>
      </w:r>
      <w:r w:rsidRPr="002625D2">
        <w:rPr>
          <w:rFonts w:ascii="Times New Roman" w:hAnsi="Times New Roman"/>
          <w:b/>
          <w:sz w:val="22"/>
          <w:szCs w:val="22"/>
        </w:rPr>
        <w:t>D</w:t>
      </w:r>
      <w:r w:rsidRPr="00D77701">
        <w:rPr>
          <w:rFonts w:ascii="Times New Roman" w:hAnsi="Times New Roman"/>
          <w:sz w:val="22"/>
          <w:szCs w:val="22"/>
        </w:rPr>
        <w:t>. độ cao ảnh và độ cao vật.</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124</w:t>
      </w:r>
      <w:r w:rsidR="00ED5576">
        <w:rPr>
          <w:rFonts w:ascii="Times New Roman" w:hAnsi="Times New Roman"/>
          <w:bCs/>
          <w:sz w:val="22"/>
          <w:szCs w:val="22"/>
          <w:lang w:val="vi-VN"/>
        </w:rPr>
        <w:t>.</w:t>
      </w:r>
      <w:r w:rsidR="00ED5576" w:rsidRPr="00D77701">
        <w:rPr>
          <w:rFonts w:ascii="Times New Roman" w:hAnsi="Times New Roman"/>
          <w:sz w:val="22"/>
          <w:szCs w:val="22"/>
        </w:rPr>
        <w:t xml:space="preserve"> Độ dài quang học của kính hiển vi là</w:t>
      </w:r>
    </w:p>
    <w:p w:rsidR="00ED5576" w:rsidRPr="00D7770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FE3EE7">
        <w:rPr>
          <w:rFonts w:ascii="Times New Roman" w:hAnsi="Times New Roman"/>
          <w:b/>
          <w:sz w:val="22"/>
          <w:szCs w:val="22"/>
        </w:rPr>
        <w:t>A</w:t>
      </w:r>
      <w:r w:rsidRPr="00D77701">
        <w:rPr>
          <w:rFonts w:ascii="Times New Roman" w:hAnsi="Times New Roman"/>
          <w:sz w:val="22"/>
          <w:szCs w:val="22"/>
        </w:rPr>
        <w:t>. khoảng cách giữa vật kính và thị kính.</w:t>
      </w:r>
    </w:p>
    <w:p w:rsidR="00ED5576" w:rsidRPr="00FE3EE7" w:rsidRDefault="00ED5576" w:rsidP="00ED5576">
      <w:pPr>
        <w:tabs>
          <w:tab w:val="left" w:pos="180"/>
        </w:tabs>
        <w:jc w:val="both"/>
        <w:rPr>
          <w:rFonts w:ascii="Times New Roman" w:hAnsi="Times New Roman"/>
          <w:color w:val="000099"/>
          <w:sz w:val="22"/>
          <w:szCs w:val="22"/>
        </w:rPr>
      </w:pPr>
      <w:r w:rsidRPr="00FE3EE7">
        <w:rPr>
          <w:rFonts w:ascii="Times New Roman" w:hAnsi="Times New Roman"/>
          <w:b/>
          <w:color w:val="000099"/>
          <w:sz w:val="22"/>
          <w:szCs w:val="22"/>
        </w:rPr>
        <w:tab/>
        <w:t>B</w:t>
      </w:r>
      <w:r w:rsidRPr="00FE3EE7">
        <w:rPr>
          <w:rFonts w:ascii="Times New Roman" w:hAnsi="Times New Roman"/>
          <w:color w:val="000099"/>
          <w:sz w:val="22"/>
          <w:szCs w:val="22"/>
        </w:rPr>
        <w:t>. khoảng cách từ tiêu điểm ảnh của vật kính đến tiêu điểm vật của thị kính.</w:t>
      </w:r>
    </w:p>
    <w:p w:rsidR="00ED5576" w:rsidRPr="00D7770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FE3EE7">
        <w:rPr>
          <w:rFonts w:ascii="Times New Roman" w:hAnsi="Times New Roman"/>
          <w:b/>
          <w:sz w:val="22"/>
          <w:szCs w:val="22"/>
        </w:rPr>
        <w:t>C</w:t>
      </w:r>
      <w:r w:rsidRPr="00D77701">
        <w:rPr>
          <w:rFonts w:ascii="Times New Roman" w:hAnsi="Times New Roman"/>
          <w:sz w:val="22"/>
          <w:szCs w:val="22"/>
        </w:rPr>
        <w:t>. khoảng cách từ tiểu điểm vật của vật kính đến tiêu điểm ảnh của thị kính.</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FE3EE7">
        <w:rPr>
          <w:rFonts w:ascii="Times New Roman" w:hAnsi="Times New Roman"/>
          <w:b/>
          <w:sz w:val="22"/>
          <w:szCs w:val="22"/>
        </w:rPr>
        <w:t>D</w:t>
      </w:r>
      <w:r w:rsidRPr="00D77701">
        <w:rPr>
          <w:rFonts w:ascii="Times New Roman" w:hAnsi="Times New Roman"/>
          <w:sz w:val="22"/>
          <w:szCs w:val="22"/>
        </w:rPr>
        <w:t>. khoảng cách từ tiêu điểm vật của vật kính đến tiêu điểm vật của thị kính.</w:t>
      </w:r>
    </w:p>
    <w:p w:rsidR="00ED5576" w:rsidRPr="00D77701" w:rsidRDefault="00960EA3" w:rsidP="00ED5576">
      <w:pPr>
        <w:jc w:val="both"/>
        <w:rPr>
          <w:rFonts w:ascii="Times New Roman" w:hAnsi="Times New Roman"/>
          <w:sz w:val="22"/>
          <w:szCs w:val="22"/>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125</w:t>
      </w:r>
      <w:r w:rsidR="00ED5576">
        <w:rPr>
          <w:rFonts w:ascii="Times New Roman" w:hAnsi="Times New Roman"/>
          <w:bCs/>
          <w:sz w:val="22"/>
          <w:szCs w:val="22"/>
          <w:lang w:val="vi-VN"/>
        </w:rPr>
        <w:t xml:space="preserve">. </w:t>
      </w:r>
      <w:r w:rsidR="00ED5576" w:rsidRPr="00D77701">
        <w:rPr>
          <w:rFonts w:ascii="Times New Roman" w:hAnsi="Times New Roman"/>
          <w:sz w:val="22"/>
          <w:szCs w:val="22"/>
        </w:rPr>
        <w:t>Qua vật kính của kính thiên văn, ảnh của vật hiện ở</w:t>
      </w:r>
    </w:p>
    <w:p w:rsidR="00ED5576" w:rsidRPr="00D7770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B62C37">
        <w:rPr>
          <w:rFonts w:ascii="Times New Roman" w:hAnsi="Times New Roman"/>
          <w:b/>
          <w:sz w:val="22"/>
          <w:szCs w:val="22"/>
        </w:rPr>
        <w:t>A</w:t>
      </w:r>
      <w:r w:rsidRPr="00D77701">
        <w:rPr>
          <w:rFonts w:ascii="Times New Roman" w:hAnsi="Times New Roman"/>
          <w:sz w:val="22"/>
          <w:szCs w:val="22"/>
        </w:rPr>
        <w:t>. tiêu điểm vật của vật kính.</w:t>
      </w:r>
      <w:r w:rsidRPr="00D77701">
        <w:rPr>
          <w:rFonts w:ascii="Times New Roman" w:hAnsi="Times New Roman"/>
          <w:sz w:val="22"/>
          <w:szCs w:val="22"/>
        </w:rPr>
        <w:tab/>
      </w:r>
      <w:r w:rsidRPr="00D77701">
        <w:rPr>
          <w:rFonts w:ascii="Times New Roman" w:hAnsi="Times New Roman"/>
          <w:sz w:val="22"/>
          <w:szCs w:val="22"/>
        </w:rPr>
        <w:tab/>
      </w:r>
      <w:r w:rsidRPr="00B62C37">
        <w:rPr>
          <w:rFonts w:ascii="Times New Roman" w:hAnsi="Times New Roman"/>
          <w:b/>
          <w:color w:val="000099"/>
          <w:sz w:val="22"/>
          <w:szCs w:val="22"/>
        </w:rPr>
        <w:t>B</w:t>
      </w:r>
      <w:r w:rsidRPr="00B62C37">
        <w:rPr>
          <w:rFonts w:ascii="Times New Roman" w:hAnsi="Times New Roman"/>
          <w:color w:val="000099"/>
          <w:sz w:val="22"/>
          <w:szCs w:val="22"/>
        </w:rPr>
        <w:t>. tiêu điểm ảnh của vật kính.</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B62C37">
        <w:rPr>
          <w:rFonts w:ascii="Times New Roman" w:hAnsi="Times New Roman"/>
          <w:b/>
          <w:sz w:val="22"/>
          <w:szCs w:val="22"/>
        </w:rPr>
        <w:t>C</w:t>
      </w:r>
      <w:r w:rsidRPr="00D77701">
        <w:rPr>
          <w:rFonts w:ascii="Times New Roman" w:hAnsi="Times New Roman"/>
          <w:sz w:val="22"/>
          <w:szCs w:val="22"/>
        </w:rPr>
        <w:t>. tiêu điểm vật của thị kính.</w:t>
      </w:r>
      <w:r w:rsidRPr="00D77701">
        <w:rPr>
          <w:rFonts w:ascii="Times New Roman" w:hAnsi="Times New Roman"/>
          <w:sz w:val="22"/>
          <w:szCs w:val="22"/>
        </w:rPr>
        <w:tab/>
      </w:r>
      <w:r w:rsidRPr="00D77701">
        <w:rPr>
          <w:rFonts w:ascii="Times New Roman" w:hAnsi="Times New Roman"/>
          <w:sz w:val="22"/>
          <w:szCs w:val="22"/>
        </w:rPr>
        <w:tab/>
      </w:r>
      <w:r w:rsidRPr="00B62C37">
        <w:rPr>
          <w:rFonts w:ascii="Times New Roman" w:hAnsi="Times New Roman"/>
          <w:b/>
          <w:sz w:val="22"/>
          <w:szCs w:val="22"/>
        </w:rPr>
        <w:t>D</w:t>
      </w:r>
      <w:r w:rsidRPr="00D77701">
        <w:rPr>
          <w:rFonts w:ascii="Times New Roman" w:hAnsi="Times New Roman"/>
          <w:sz w:val="22"/>
          <w:szCs w:val="22"/>
        </w:rPr>
        <w:t>. tiêu điểm ảnh của thị kính.</w:t>
      </w:r>
    </w:p>
    <w:p w:rsidR="00ED5576" w:rsidRDefault="00ED5576" w:rsidP="00960EA3">
      <w:pPr>
        <w:pStyle w:val="Heading3"/>
        <w:numPr>
          <w:ilvl w:val="0"/>
          <w:numId w:val="0"/>
        </w:numPr>
        <w:rPr>
          <w:rFonts w:ascii="Times New Roman" w:hAnsi="Times New Roman" w:cs="Times New Roman"/>
          <w:b/>
          <w:i/>
          <w:color w:val="auto"/>
          <w:sz w:val="22"/>
          <w:szCs w:val="22"/>
        </w:rPr>
      </w:pPr>
      <w:bookmarkStart w:id="131" w:name="_Toc458897396"/>
      <w:r w:rsidRPr="00586C79">
        <w:rPr>
          <w:rFonts w:ascii="Times New Roman" w:hAnsi="Times New Roman" w:cs="Times New Roman"/>
          <w:b/>
          <w:i/>
          <w:color w:val="auto"/>
          <w:sz w:val="22"/>
          <w:szCs w:val="22"/>
        </w:rPr>
        <w:t>* Đáp án và giải</w:t>
      </w:r>
      <w:r>
        <w:rPr>
          <w:rFonts w:ascii="Times New Roman" w:hAnsi="Times New Roman" w:cs="Times New Roman"/>
          <w:b/>
          <w:i/>
          <w:color w:val="auto"/>
          <w:sz w:val="22"/>
          <w:szCs w:val="22"/>
          <w:lang w:val="vi-VN"/>
        </w:rPr>
        <w:t xml:space="preserve"> chi tiết</w:t>
      </w:r>
      <w:r w:rsidRPr="00586C79">
        <w:rPr>
          <w:rFonts w:ascii="Times New Roman" w:hAnsi="Times New Roman" w:cs="Times New Roman"/>
          <w:b/>
          <w:i/>
          <w:color w:val="auto"/>
          <w:sz w:val="22"/>
          <w:szCs w:val="22"/>
        </w:rPr>
        <w:t>.</w:t>
      </w:r>
      <w:bookmarkEnd w:id="131"/>
    </w:p>
    <w:p w:rsidR="00ED5576" w:rsidRDefault="00ED5576" w:rsidP="00ED5576">
      <w:pPr>
        <w:rPr>
          <w:rFonts w:ascii="Times New Roman" w:hAnsi="Times New Roman"/>
          <w:b/>
          <w:i/>
          <w:sz w:val="22"/>
          <w:szCs w:val="22"/>
          <w:lang w:val="vi-VN"/>
        </w:rPr>
      </w:pPr>
      <w:r>
        <w:rPr>
          <w:rFonts w:ascii="Times New Roman" w:hAnsi="Times New Roman"/>
          <w:b/>
          <w:i/>
          <w:sz w:val="22"/>
          <w:szCs w:val="22"/>
          <w:lang w:val="vi-VN"/>
        </w:rPr>
        <w:t>Đáp án</w:t>
      </w:r>
    </w:p>
    <w:p w:rsidR="00ED5576" w:rsidRPr="00302ED5" w:rsidRDefault="00ED5576" w:rsidP="00ED5576">
      <w:pPr>
        <w:tabs>
          <w:tab w:val="left" w:pos="180"/>
        </w:tabs>
        <w:jc w:val="both"/>
        <w:rPr>
          <w:rFonts w:ascii="Times New Roman" w:hAnsi="Times New Roman"/>
          <w:i/>
          <w:sz w:val="22"/>
          <w:szCs w:val="22"/>
          <w:lang w:val="vi-VN"/>
        </w:rPr>
      </w:pPr>
      <w:r>
        <w:rPr>
          <w:rFonts w:ascii="Times New Roman" w:hAnsi="Times New Roman"/>
          <w:i/>
          <w:sz w:val="22"/>
          <w:szCs w:val="22"/>
          <w:lang w:val="pt-BR"/>
        </w:rPr>
        <w:t>1A. 2B. 3B. 4C. 5ª.</w:t>
      </w:r>
      <w:r>
        <w:rPr>
          <w:rFonts w:ascii="Times New Roman" w:hAnsi="Times New Roman"/>
          <w:i/>
          <w:sz w:val="22"/>
          <w:szCs w:val="22"/>
          <w:lang w:val="vi-VN"/>
        </w:rPr>
        <w:t xml:space="preserve"> 6B. 7B. 8D. 9B. 10B. 11B. 12A. 13A. 14B. 15D. 16D. 17B. 18D. 19A. 20C. 21C. 22A. 23C. 24C. 25A. 26B. 27A. 28D. 29D. 30B. 31B. 32C. 33D. 34C. 35C. 36A. 37C. 38C. 39B. 40D. 41D. 42A. 43B. 44C. 45B. 46D. 47A. 48B. 49B. 50A. 51B. 52D. 53D. 54C. 55D. 56A. 57D. 58C. 59A. 60C. 61D. 62A. 63D. 64D. 65C. 66A. 67D. 68C. 69D. 70D. 71C. 72A. 73D. 74B. 75A. 76B. 77A. 78D. 79B. 80B. 81CD. 82C. 83B. 84C. 85B. 86A. 87D. 88A. 89C. 90A. 91B. 92D. 93D. 94D. 95C. 96A. 97D. 98B. 99A. 100A. 101B. 102A. 103C. 1043D. 105D. 106D. </w:t>
      </w:r>
      <w:r>
        <w:rPr>
          <w:rFonts w:ascii="Times New Roman" w:hAnsi="Times New Roman"/>
          <w:i/>
          <w:sz w:val="22"/>
          <w:szCs w:val="22"/>
          <w:lang w:val="vi-VN"/>
        </w:rPr>
        <w:lastRenderedPageBreak/>
        <w:t>107C. 108D. 109B. 110A. 111C. 112A. 113D. 114D. 115A. 116D. 117A. 118B. 119B. 120C. 121C. 122A. 123A. 124B. 125B.</w:t>
      </w:r>
    </w:p>
    <w:p w:rsidR="002D6054" w:rsidRDefault="002D6054" w:rsidP="00ED5576">
      <w:pPr>
        <w:rPr>
          <w:rFonts w:ascii="Times New Roman" w:hAnsi="Times New Roman"/>
          <w:b/>
          <w:i/>
          <w:sz w:val="22"/>
          <w:szCs w:val="22"/>
          <w:lang w:val="vi-VN"/>
        </w:rPr>
      </w:pPr>
    </w:p>
    <w:p w:rsidR="00ED5576" w:rsidRDefault="00ED5576" w:rsidP="00ED5576">
      <w:pPr>
        <w:rPr>
          <w:rFonts w:ascii="Times New Roman" w:hAnsi="Times New Roman"/>
          <w:b/>
          <w:i/>
          <w:sz w:val="22"/>
          <w:szCs w:val="22"/>
          <w:lang w:val="vi-VN"/>
        </w:rPr>
      </w:pPr>
      <w:r>
        <w:rPr>
          <w:rFonts w:ascii="Times New Roman" w:hAnsi="Times New Roman"/>
          <w:b/>
          <w:i/>
          <w:sz w:val="22"/>
          <w:szCs w:val="22"/>
          <w:lang w:val="vi-VN"/>
        </w:rPr>
        <w:t>Giải chi tiết</w:t>
      </w:r>
    </w:p>
    <w:p w:rsidR="00ED5576" w:rsidRPr="007D4A8C"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7D4A8C">
        <w:rPr>
          <w:rFonts w:ascii="Times New Roman" w:hAnsi="Times New Roman"/>
          <w:b/>
          <w:sz w:val="22"/>
          <w:szCs w:val="22"/>
          <w:lang w:val="vi-VN"/>
        </w:rPr>
        <w:t xml:space="preserve"> </w:t>
      </w:r>
      <w:r w:rsidR="00ED5576" w:rsidRPr="007D4A8C">
        <w:rPr>
          <w:rFonts w:ascii="Times New Roman" w:hAnsi="Times New Roman"/>
          <w:b/>
          <w:sz w:val="22"/>
          <w:szCs w:val="22"/>
          <w:lang w:val="vi-VN"/>
        </w:rPr>
        <w:t>1</w:t>
      </w:r>
      <w:r w:rsidR="002D6054">
        <w:rPr>
          <w:rFonts w:ascii="Times New Roman" w:hAnsi="Times New Roman"/>
          <w:sz w:val="22"/>
          <w:szCs w:val="22"/>
          <w:lang w:val="vi-VN"/>
        </w:rPr>
        <w:t>. Tia khúc xạ nằm trong mặt phẳng tới (mặt phẳ</w:t>
      </w:r>
      <w:r w:rsidR="00ED5576">
        <w:rPr>
          <w:rFonts w:ascii="Times New Roman" w:hAnsi="Times New Roman"/>
          <w:sz w:val="22"/>
          <w:szCs w:val="22"/>
          <w:lang w:val="vi-VN"/>
        </w:rPr>
        <w:t>ng chứa tia tới và pháp tuyến tại điểm tới), Đáp án A.</w:t>
      </w:r>
    </w:p>
    <w:p w:rsidR="00ED5576" w:rsidRPr="00B92252"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92252">
        <w:rPr>
          <w:rFonts w:ascii="Times New Roman" w:hAnsi="Times New Roman"/>
          <w:b/>
          <w:sz w:val="22"/>
          <w:szCs w:val="22"/>
          <w:lang w:val="vi-VN"/>
        </w:rPr>
        <w:t xml:space="preserve"> </w:t>
      </w:r>
      <w:r w:rsidR="00ED5576" w:rsidRPr="00B92252">
        <w:rPr>
          <w:rFonts w:ascii="Times New Roman" w:hAnsi="Times New Roman"/>
          <w:b/>
          <w:sz w:val="22"/>
          <w:szCs w:val="22"/>
          <w:lang w:val="vi-VN"/>
        </w:rPr>
        <w:t>2</w:t>
      </w:r>
      <w:r w:rsidR="00ED5576">
        <w:rPr>
          <w:rFonts w:ascii="Times New Roman" w:hAnsi="Times New Roman"/>
          <w:sz w:val="22"/>
          <w:szCs w:val="22"/>
          <w:lang w:val="vi-VN"/>
        </w:rPr>
        <w:t xml:space="preserve">. </w:t>
      </w:r>
      <w:r w:rsidR="00ED5576">
        <w:rPr>
          <w:rFonts w:ascii="Times New Roman" w:hAnsi="Times New Roman"/>
          <w:noProof/>
          <w:position w:val="-28"/>
          <w:sz w:val="22"/>
          <w:szCs w:val="22"/>
        </w:rPr>
        <w:drawing>
          <wp:inline distT="0" distB="0" distL="0" distR="0" wp14:anchorId="656193D2" wp14:editId="6B70D78C">
            <wp:extent cx="2085975" cy="4191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7"/>
                    <pic:cNvPicPr>
                      <a:picLocks noChangeAspect="1" noChangeArrowheads="1"/>
                    </pic:cNvPicPr>
                  </pic:nvPicPr>
                  <pic:blipFill>
                    <a:blip r:embed="rId3974" cstate="print">
                      <a:extLst>
                        <a:ext uri="{28A0092B-C50C-407E-A947-70E740481C1C}">
                          <a14:useLocalDpi xmlns:a14="http://schemas.microsoft.com/office/drawing/2010/main" val="0"/>
                        </a:ext>
                      </a:extLst>
                    </a:blip>
                    <a:srcRect/>
                    <a:stretch>
                      <a:fillRect/>
                    </a:stretch>
                  </pic:blipFill>
                  <pic:spPr bwMode="auto">
                    <a:xfrm>
                      <a:off x="0" y="0"/>
                      <a:ext cx="2085975" cy="419100"/>
                    </a:xfrm>
                    <a:prstGeom prst="rect">
                      <a:avLst/>
                    </a:prstGeom>
                    <a:noFill/>
                    <a:ln>
                      <a:noFill/>
                    </a:ln>
                  </pic:spPr>
                </pic:pic>
              </a:graphicData>
            </a:graphic>
          </wp:inline>
        </w:drawing>
      </w:r>
      <w:r w:rsidR="00ED5576">
        <w:rPr>
          <w:rFonts w:ascii="Times New Roman" w:hAnsi="Times New Roman"/>
          <w:sz w:val="22"/>
          <w:szCs w:val="22"/>
          <w:lang w:val="vi-VN"/>
        </w:rPr>
        <w:t>= n. Đáp án B.</w:t>
      </w:r>
    </w:p>
    <w:p w:rsidR="00ED5576" w:rsidRPr="008C0CD0"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8C0CD0">
        <w:rPr>
          <w:rFonts w:ascii="Times New Roman" w:hAnsi="Times New Roman"/>
          <w:b/>
          <w:sz w:val="22"/>
          <w:szCs w:val="22"/>
          <w:lang w:val="vi-VN"/>
        </w:rPr>
        <w:t xml:space="preserve"> </w:t>
      </w:r>
      <w:r w:rsidR="00ED5576" w:rsidRPr="008C0CD0">
        <w:rPr>
          <w:rFonts w:ascii="Times New Roman" w:hAnsi="Times New Roman"/>
          <w:b/>
          <w:sz w:val="22"/>
          <w:szCs w:val="22"/>
          <w:lang w:val="vi-VN"/>
        </w:rPr>
        <w:t>3</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630A0427" wp14:editId="124E3465">
            <wp:extent cx="304800" cy="371475"/>
            <wp:effectExtent l="0" t="0" r="0" b="9525"/>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8"/>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ED5576">
        <w:rPr>
          <w:rFonts w:ascii="Times New Roman" w:hAnsi="Times New Roman"/>
          <w:sz w:val="22"/>
          <w:szCs w:val="22"/>
          <w:lang w:val="vi-VN"/>
        </w:rPr>
        <w:t xml:space="preserve"> = n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sinr = </w:t>
      </w:r>
      <w:r w:rsidR="00ED5576">
        <w:rPr>
          <w:rFonts w:ascii="Times New Roman" w:hAnsi="Times New Roman"/>
          <w:noProof/>
          <w:position w:val="-26"/>
          <w:sz w:val="22"/>
          <w:szCs w:val="22"/>
        </w:rPr>
        <w:drawing>
          <wp:inline distT="0" distB="0" distL="0" distR="0" wp14:anchorId="5D3CD391" wp14:editId="018D4975">
            <wp:extent cx="1171575" cy="428625"/>
            <wp:effectExtent l="0" t="0" r="9525" b="9525"/>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9"/>
                    <pic:cNvPicPr>
                      <a:picLocks noChangeAspect="1" noChangeArrowheads="1"/>
                    </pic:cNvPicPr>
                  </pic:nvPicPr>
                  <pic:blipFill>
                    <a:blip r:embed="rId3976" cstate="print">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r w:rsidR="00ED5576">
        <w:rPr>
          <w:rFonts w:ascii="Times New Roman" w:hAnsi="Times New Roman"/>
          <w:sz w:val="22"/>
          <w:szCs w:val="22"/>
          <w:lang w:val="vi-VN"/>
        </w:rPr>
        <w:t xml:space="preserve"> = sin35</w:t>
      </w:r>
      <w:r w:rsidR="00ED5576" w:rsidRPr="00E26827">
        <w:rPr>
          <w:rFonts w:ascii="Times New Roman" w:hAnsi="Times New Roman"/>
          <w:sz w:val="22"/>
          <w:szCs w:val="22"/>
          <w:vertAlign w:val="superscript"/>
          <w:lang w:val="vi-VN"/>
        </w:rPr>
        <w:t>0</w:t>
      </w:r>
      <w:r w:rsidR="00ED5576">
        <w:rPr>
          <w:rFonts w:ascii="Times New Roman" w:hAnsi="Times New Roman"/>
          <w:sz w:val="22"/>
          <w:szCs w:val="22"/>
          <w:lang w:val="vi-VN"/>
        </w:rPr>
        <w:t>. Đáp án B.</w:t>
      </w:r>
    </w:p>
    <w:p w:rsidR="00ED5576" w:rsidRPr="00E5003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E50035">
        <w:rPr>
          <w:rFonts w:ascii="Times New Roman" w:hAnsi="Times New Roman"/>
          <w:b/>
          <w:sz w:val="22"/>
          <w:szCs w:val="22"/>
          <w:lang w:val="vi-VN"/>
        </w:rPr>
        <w:t xml:space="preserve"> </w:t>
      </w:r>
      <w:r w:rsidR="00ED5576" w:rsidRPr="00E50035">
        <w:rPr>
          <w:rFonts w:ascii="Times New Roman" w:hAnsi="Times New Roman"/>
          <w:b/>
          <w:sz w:val="22"/>
          <w:szCs w:val="22"/>
          <w:lang w:val="vi-VN"/>
        </w:rPr>
        <w:t>5</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Trong hiện tượng khúc xạ</w:t>
      </w:r>
      <w:r w:rsidR="00ED5576">
        <w:rPr>
          <w:rFonts w:ascii="Times New Roman" w:hAnsi="Times New Roman"/>
          <w:sz w:val="22"/>
          <w:szCs w:val="22"/>
          <w:lang w:val="vi-VN"/>
        </w:rPr>
        <w:t xml:space="preserve"> góc khúc xạ có thể lớn hơn, nhỏ hơn hoặc bằng góc tới. Đáp án A.</w:t>
      </w:r>
    </w:p>
    <w:p w:rsidR="00ED5576" w:rsidRPr="00E50035"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E50035">
        <w:rPr>
          <w:rFonts w:ascii="Times New Roman" w:hAnsi="Times New Roman"/>
          <w:b/>
          <w:sz w:val="22"/>
          <w:szCs w:val="22"/>
          <w:lang w:val="vi-VN"/>
        </w:rPr>
        <w:t xml:space="preserve"> </w:t>
      </w:r>
      <w:r w:rsidR="00ED5576" w:rsidRPr="00E50035">
        <w:rPr>
          <w:rFonts w:ascii="Times New Roman" w:hAnsi="Times New Roman"/>
          <w:b/>
          <w:sz w:val="22"/>
          <w:szCs w:val="22"/>
          <w:lang w:val="vi-VN"/>
        </w:rPr>
        <w:t>6</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2447B093" wp14:editId="6D4DAB2D">
            <wp:extent cx="304800" cy="371475"/>
            <wp:effectExtent l="0" t="0" r="0" b="9525"/>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4"/>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57ACD665" wp14:editId="1CA9B849">
            <wp:extent cx="476250" cy="43815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5"/>
                    <pic:cNvPicPr>
                      <a:picLocks noChangeAspect="1" noChangeArrowheads="1"/>
                    </pic:cNvPicPr>
                  </pic:nvPicPr>
                  <pic:blipFill>
                    <a:blip r:embed="rId3977" cstate="print">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00ED5576">
        <w:rPr>
          <w:rFonts w:ascii="Times New Roman" w:hAnsi="Times New Roman"/>
          <w:sz w:val="22"/>
          <w:szCs w:val="22"/>
          <w:lang w:val="vi-VN"/>
        </w:rPr>
        <w:t>; vì n</w:t>
      </w:r>
      <w:r w:rsidR="00ED5576">
        <w:rPr>
          <w:rFonts w:ascii="Times New Roman" w:hAnsi="Times New Roman"/>
          <w:sz w:val="22"/>
          <w:szCs w:val="22"/>
          <w:vertAlign w:val="subscript"/>
          <w:lang w:val="vi-VN"/>
        </w:rPr>
        <w:t>2</w:t>
      </w:r>
      <w:r w:rsidR="00ED5576">
        <w:rPr>
          <w:rFonts w:ascii="Times New Roman" w:hAnsi="Times New Roman"/>
          <w:sz w:val="22"/>
          <w:szCs w:val="22"/>
          <w:lang w:val="vi-VN"/>
        </w:rPr>
        <w:t xml:space="preserve"> = n &gt; n</w:t>
      </w:r>
      <w:r w:rsidR="00ED5576">
        <w:rPr>
          <w:rFonts w:ascii="Times New Roman" w:hAnsi="Times New Roman"/>
          <w:sz w:val="22"/>
          <w:szCs w:val="22"/>
          <w:vertAlign w:val="subscript"/>
          <w:lang w:val="vi-VN"/>
        </w:rPr>
        <w:t>1</w:t>
      </w:r>
      <w:r w:rsidR="00ED5576">
        <w:rPr>
          <w:rFonts w:ascii="Times New Roman" w:hAnsi="Times New Roman"/>
          <w:sz w:val="22"/>
          <w:szCs w:val="22"/>
          <w:lang w:val="vi-VN"/>
        </w:rPr>
        <w:t xml:space="preserve"> = 1 nên v</w:t>
      </w:r>
      <w:r w:rsidR="00ED5576" w:rsidRPr="00221264">
        <w:rPr>
          <w:rFonts w:ascii="Times New Roman" w:hAnsi="Times New Roman"/>
          <w:sz w:val="22"/>
          <w:szCs w:val="22"/>
          <w:vertAlign w:val="subscript"/>
          <w:lang w:val="vi-VN"/>
        </w:rPr>
        <w:t>1</w:t>
      </w:r>
      <w:r w:rsidR="00ED5576">
        <w:rPr>
          <w:rFonts w:ascii="Times New Roman" w:hAnsi="Times New Roman"/>
          <w:sz w:val="22"/>
          <w:szCs w:val="22"/>
          <w:lang w:val="vi-VN"/>
        </w:rPr>
        <w:t xml:space="preserve"> &gt; v</w:t>
      </w:r>
      <w:r w:rsidR="00ED5576" w:rsidRPr="00221264">
        <w:rPr>
          <w:rFonts w:ascii="Times New Roman" w:hAnsi="Times New Roman"/>
          <w:sz w:val="22"/>
          <w:szCs w:val="22"/>
          <w:vertAlign w:val="subscript"/>
          <w:lang w:val="vi-VN"/>
        </w:rPr>
        <w:t>2</w:t>
      </w:r>
      <w:r w:rsidR="00ED5576">
        <w:rPr>
          <w:rFonts w:ascii="Times New Roman" w:hAnsi="Times New Roman"/>
          <w:sz w:val="22"/>
          <w:szCs w:val="22"/>
          <w:lang w:val="vi-VN"/>
        </w:rPr>
        <w:t xml:space="preserve"> và i &lt; r. Đáp án B.</w:t>
      </w:r>
    </w:p>
    <w:p w:rsidR="00ED5576" w:rsidRPr="0022126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21264">
        <w:rPr>
          <w:rFonts w:ascii="Times New Roman" w:hAnsi="Times New Roman"/>
          <w:b/>
          <w:sz w:val="22"/>
          <w:szCs w:val="22"/>
          <w:lang w:val="vi-VN"/>
        </w:rPr>
        <w:t xml:space="preserve"> </w:t>
      </w:r>
      <w:r w:rsidR="00ED5576" w:rsidRPr="00221264">
        <w:rPr>
          <w:rFonts w:ascii="Times New Roman" w:hAnsi="Times New Roman"/>
          <w:b/>
          <w:sz w:val="22"/>
          <w:szCs w:val="22"/>
          <w:lang w:val="vi-VN"/>
        </w:rPr>
        <w:t>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Chiết suất tuyệt đối của một môi trường không nhỏ hơn 1 (n </w:t>
      </w:r>
      <w:r w:rsidR="00ED5576">
        <w:rPr>
          <w:rFonts w:ascii="Times New Roman" w:hAnsi="Times New Roman"/>
          <w:sz w:val="22"/>
          <w:szCs w:val="22"/>
          <w:lang w:val="pt-BR"/>
        </w:rPr>
        <w:sym w:font="Symbol" w:char="F0B3"/>
      </w:r>
      <w:r w:rsidR="00ED5576">
        <w:rPr>
          <w:rFonts w:ascii="Times New Roman" w:hAnsi="Times New Roman"/>
          <w:sz w:val="22"/>
          <w:szCs w:val="22"/>
          <w:lang w:val="vi-VN"/>
        </w:rPr>
        <w:t xml:space="preserve"> 1). Đáp án B.</w:t>
      </w:r>
    </w:p>
    <w:p w:rsidR="00ED5576" w:rsidRPr="00221264"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8</w:t>
      </w:r>
      <w:r w:rsidR="00ED5576">
        <w:rPr>
          <w:rFonts w:ascii="Times New Roman" w:hAnsi="Times New Roman"/>
          <w:bCs/>
          <w:sz w:val="22"/>
          <w:szCs w:val="22"/>
          <w:lang w:val="vi-VN"/>
        </w:rPr>
        <w:t xml:space="preserve">. </w:t>
      </w:r>
      <w:r w:rsidR="00ED5576">
        <w:rPr>
          <w:rFonts w:ascii="Times New Roman" w:hAnsi="Times New Roman"/>
          <w:noProof/>
          <w:position w:val="-22"/>
          <w:sz w:val="22"/>
          <w:szCs w:val="22"/>
        </w:rPr>
        <w:drawing>
          <wp:inline distT="0" distB="0" distL="0" distR="0" wp14:anchorId="360F88F5" wp14:editId="0D0600F0">
            <wp:extent cx="304800" cy="3714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6"/>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3A5EBA2D" wp14:editId="5F1912A8">
            <wp:extent cx="190500" cy="43815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7"/>
                    <pic:cNvPicPr>
                      <a:picLocks noChangeAspect="1" noChangeArrowheads="1"/>
                    </pic:cNvPicPr>
                  </pic:nvPicPr>
                  <pic:blipFill>
                    <a:blip r:embed="rId3978"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sz w:val="22"/>
          <w:szCs w:val="22"/>
          <w:lang w:val="vi-VN"/>
        </w:rPr>
        <w:t>; chưa biết n</w:t>
      </w:r>
      <w:r w:rsidR="00ED5576" w:rsidRPr="00D843AB">
        <w:rPr>
          <w:rFonts w:ascii="Times New Roman" w:hAnsi="Times New Roman"/>
          <w:sz w:val="22"/>
          <w:szCs w:val="22"/>
          <w:vertAlign w:val="subscript"/>
          <w:lang w:val="vi-VN"/>
        </w:rPr>
        <w:t>1</w:t>
      </w:r>
      <w:r w:rsidR="00ED5576">
        <w:rPr>
          <w:rFonts w:ascii="Times New Roman" w:hAnsi="Times New Roman"/>
          <w:sz w:val="22"/>
          <w:szCs w:val="22"/>
          <w:lang w:val="vi-VN"/>
        </w:rPr>
        <w:t xml:space="preserve"> và n</w:t>
      </w:r>
      <w:r w:rsidR="00ED5576" w:rsidRPr="00D843AB">
        <w:rPr>
          <w:rFonts w:ascii="Times New Roman" w:hAnsi="Times New Roman"/>
          <w:sz w:val="22"/>
          <w:szCs w:val="22"/>
          <w:vertAlign w:val="subscript"/>
          <w:lang w:val="vi-VN"/>
        </w:rPr>
        <w:t>2</w:t>
      </w:r>
      <w:r w:rsidR="00ED5576">
        <w:rPr>
          <w:rFonts w:ascii="Times New Roman" w:hAnsi="Times New Roman"/>
          <w:sz w:val="22"/>
          <w:szCs w:val="22"/>
          <w:lang w:val="vi-VN"/>
        </w:rPr>
        <w:t xml:space="preserve"> nên chưa thể kết luận. Đáp án D.</w:t>
      </w:r>
    </w:p>
    <w:p w:rsidR="00960EA3"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 Câu</w:t>
      </w:r>
      <w:r w:rsidRPr="00D843AB">
        <w:rPr>
          <w:rFonts w:ascii="Times New Roman" w:hAnsi="Times New Roman"/>
          <w:b/>
          <w:sz w:val="22"/>
          <w:szCs w:val="22"/>
          <w:lang w:val="vi-VN"/>
        </w:rPr>
        <w:t xml:space="preserve"> </w:t>
      </w:r>
      <w:r w:rsidR="00ED5576" w:rsidRPr="00D843AB">
        <w:rPr>
          <w:rFonts w:ascii="Times New Roman" w:hAnsi="Times New Roman"/>
          <w:b/>
          <w:sz w:val="22"/>
          <w:szCs w:val="22"/>
          <w:lang w:val="vi-VN"/>
        </w:rPr>
        <w:t>9</w:t>
      </w:r>
      <w:r w:rsidR="00ED5576">
        <w:rPr>
          <w:rFonts w:ascii="Times New Roman" w:hAnsi="Times New Roman"/>
          <w:sz w:val="22"/>
          <w:szCs w:val="22"/>
          <w:lang w:val="vi-VN"/>
        </w:rPr>
        <w:t>. Với i và r nhỏ (nhỏ hơn 10</w:t>
      </w:r>
      <w:r w:rsidR="00ED5576" w:rsidRPr="00D843AB">
        <w:rPr>
          <w:rFonts w:ascii="Times New Roman" w:hAnsi="Times New Roman"/>
          <w:sz w:val="22"/>
          <w:szCs w:val="22"/>
          <w:vertAlign w:val="superscript"/>
          <w:lang w:val="vi-VN"/>
        </w:rPr>
        <w:t>0</w:t>
      </w:r>
      <w:r w:rsidR="00ED5576">
        <w:rPr>
          <w:rFonts w:ascii="Times New Roman" w:hAnsi="Times New Roman"/>
          <w:sz w:val="22"/>
          <w:szCs w:val="22"/>
          <w:lang w:val="vi-VN"/>
        </w:rPr>
        <w:t>) ta có:</w:t>
      </w:r>
      <w:r w:rsidR="00ED5576">
        <w:rPr>
          <w:rFonts w:ascii="Times New Roman" w:hAnsi="Times New Roman"/>
          <w:noProof/>
          <w:position w:val="-30"/>
          <w:sz w:val="22"/>
          <w:szCs w:val="22"/>
        </w:rPr>
        <w:drawing>
          <wp:inline distT="0" distB="0" distL="0" distR="0" wp14:anchorId="5FEDADB7" wp14:editId="3C2E3AE5">
            <wp:extent cx="419100" cy="4381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8"/>
                    <pic:cNvPicPr>
                      <a:picLocks noChangeAspect="1" noChangeArrowheads="1"/>
                    </pic:cNvPicPr>
                  </pic:nvPicPr>
                  <pic:blipFill>
                    <a:blip r:embed="rId3979" cstate="print">
                      <a:extLst>
                        <a:ext uri="{28A0092B-C50C-407E-A947-70E740481C1C}">
                          <a14:useLocalDpi xmlns:a14="http://schemas.microsoft.com/office/drawing/2010/main" val="0"/>
                        </a:ext>
                      </a:extLst>
                    </a:blip>
                    <a:srcRect/>
                    <a:stretch>
                      <a:fillRect/>
                    </a:stretch>
                  </pic:blipFill>
                  <pic:spPr bwMode="auto">
                    <a:xfrm>
                      <a:off x="0" y="0"/>
                      <a:ext cx="419100" cy="438150"/>
                    </a:xfrm>
                    <a:prstGeom prst="rect">
                      <a:avLst/>
                    </a:prstGeom>
                    <a:noFill/>
                    <a:ln>
                      <a:noFill/>
                    </a:ln>
                  </pic:spPr>
                </pic:pic>
              </a:graphicData>
            </a:graphic>
          </wp:inline>
        </w:drawing>
      </w:r>
      <w:r w:rsidR="00ED5576">
        <w:rPr>
          <w:rFonts w:ascii="Times New Roman" w:hAnsi="Times New Roman"/>
          <w:sz w:val="22"/>
          <w:szCs w:val="22"/>
          <w:lang w:val="vi-VN"/>
        </w:rPr>
        <w:t xml:space="preserve"> = n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r = </w:t>
      </w:r>
      <w:r w:rsidR="00ED5576">
        <w:rPr>
          <w:rFonts w:ascii="Times New Roman" w:hAnsi="Times New Roman"/>
          <w:noProof/>
          <w:position w:val="-26"/>
          <w:sz w:val="22"/>
          <w:szCs w:val="22"/>
        </w:rPr>
        <w:drawing>
          <wp:inline distT="0" distB="0" distL="0" distR="0" wp14:anchorId="54962EDE" wp14:editId="2090E606">
            <wp:extent cx="457200" cy="419100"/>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9"/>
                    <pic:cNvPicPr>
                      <a:picLocks noChangeAspect="1" noChangeArrowheads="1"/>
                    </pic:cNvPicPr>
                  </pic:nvPicPr>
                  <pic:blipFill>
                    <a:blip r:embed="rId3980" cstate="print">
                      <a:extLst>
                        <a:ext uri="{28A0092B-C50C-407E-A947-70E740481C1C}">
                          <a14:useLocalDpi xmlns:a14="http://schemas.microsoft.com/office/drawing/2010/main" val="0"/>
                        </a:ext>
                      </a:extLst>
                    </a:blip>
                    <a:srcRect/>
                    <a:stretch>
                      <a:fillRect/>
                    </a:stretch>
                  </pic:blipFill>
                  <pic:spPr bwMode="auto">
                    <a:xfrm>
                      <a:off x="0" y="0"/>
                      <a:ext cx="457200" cy="419100"/>
                    </a:xfrm>
                    <a:prstGeom prst="rect">
                      <a:avLst/>
                    </a:prstGeom>
                    <a:noFill/>
                    <a:ln>
                      <a:noFill/>
                    </a:ln>
                  </pic:spPr>
                </pic:pic>
              </a:graphicData>
            </a:graphic>
          </wp:inline>
        </w:drawing>
      </w:r>
      <w:r w:rsidR="00ED5576">
        <w:rPr>
          <w:rFonts w:ascii="Times New Roman" w:hAnsi="Times New Roman"/>
          <w:sz w:val="22"/>
          <w:szCs w:val="22"/>
          <w:lang w:val="vi-VN"/>
        </w:rPr>
        <w:t xml:space="preserve"> = 4</w:t>
      </w:r>
      <w:r w:rsidR="00ED5576" w:rsidRPr="007C613D">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D843AB"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B.</w:t>
      </w:r>
    </w:p>
    <w:p w:rsidR="00ED5576" w:rsidRPr="006F3AE2"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6F3AE2">
        <w:rPr>
          <w:rFonts w:ascii="Times New Roman" w:hAnsi="Times New Roman"/>
          <w:b/>
          <w:sz w:val="22"/>
          <w:szCs w:val="22"/>
          <w:lang w:val="vi-VN"/>
        </w:rPr>
        <w:t xml:space="preserve"> </w:t>
      </w:r>
      <w:r w:rsidR="00ED5576" w:rsidRPr="006F3AE2">
        <w:rPr>
          <w:rFonts w:ascii="Times New Roman" w:hAnsi="Times New Roman"/>
          <w:b/>
          <w:sz w:val="22"/>
          <w:szCs w:val="22"/>
          <w:lang w:val="vi-VN"/>
        </w:rPr>
        <w:t>10</w:t>
      </w:r>
      <w:r w:rsidR="00ED5576">
        <w:rPr>
          <w:rFonts w:ascii="Times New Roman" w:hAnsi="Times New Roman"/>
          <w:sz w:val="22"/>
          <w:szCs w:val="22"/>
          <w:lang w:val="vi-VN"/>
        </w:rPr>
        <w:t>. Hiện tượng phản xạ toàn phần chỉ có thể xảy ra khi ánh sáng truyền từ môi trường có chiết suất lớn sang môi trường có chiết suất nhỏ. Đáp án B.</w:t>
      </w:r>
    </w:p>
    <w:p w:rsidR="00ED5576"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05566B">
        <w:rPr>
          <w:rFonts w:ascii="Times New Roman" w:hAnsi="Times New Roman"/>
          <w:b/>
          <w:sz w:val="22"/>
          <w:szCs w:val="22"/>
          <w:lang w:val="vi-VN"/>
        </w:rPr>
        <w:t xml:space="preserve"> </w:t>
      </w:r>
      <w:r w:rsidR="00ED5576" w:rsidRPr="0005566B">
        <w:rPr>
          <w:rFonts w:ascii="Times New Roman" w:hAnsi="Times New Roman"/>
          <w:b/>
          <w:sz w:val="22"/>
          <w:szCs w:val="22"/>
          <w:lang w:val="vi-VN"/>
        </w:rPr>
        <w:t>11</w:t>
      </w:r>
      <w:r w:rsidR="00ED5576">
        <w:rPr>
          <w:rFonts w:ascii="Times New Roman" w:hAnsi="Times New Roman"/>
          <w:sz w:val="22"/>
          <w:szCs w:val="22"/>
          <w:lang w:val="vi-VN"/>
        </w:rPr>
        <w:t>. Với i và r nhỏ (nhỏ hơn 10</w:t>
      </w:r>
      <w:r w:rsidR="00ED5576" w:rsidRPr="00D843AB">
        <w:rPr>
          <w:rFonts w:ascii="Times New Roman" w:hAnsi="Times New Roman"/>
          <w:sz w:val="22"/>
          <w:szCs w:val="22"/>
          <w:vertAlign w:val="superscript"/>
          <w:lang w:val="vi-VN"/>
        </w:rPr>
        <w:t>0</w:t>
      </w:r>
      <w:r w:rsidR="00ED5576">
        <w:rPr>
          <w:rFonts w:ascii="Times New Roman" w:hAnsi="Times New Roman"/>
          <w:sz w:val="22"/>
          <w:szCs w:val="22"/>
          <w:lang w:val="vi-VN"/>
        </w:rPr>
        <w:t>) ta có:</w:t>
      </w:r>
      <w:r w:rsidR="00ED5576">
        <w:rPr>
          <w:rFonts w:ascii="Times New Roman" w:hAnsi="Times New Roman"/>
          <w:noProof/>
          <w:position w:val="-30"/>
          <w:sz w:val="22"/>
          <w:szCs w:val="22"/>
        </w:rPr>
        <w:drawing>
          <wp:inline distT="0" distB="0" distL="0" distR="0" wp14:anchorId="71D532D1" wp14:editId="1B0B7670">
            <wp:extent cx="638175" cy="438150"/>
            <wp:effectExtent l="0" t="0" r="9525"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0"/>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r w:rsidR="00ED5576">
        <w:rPr>
          <w:rFonts w:ascii="Times New Roman" w:hAnsi="Times New Roman"/>
          <w:sz w:val="22"/>
          <w:szCs w:val="22"/>
          <w:lang w:val="vi-VN"/>
        </w:rPr>
        <w:t xml:space="preserve">= 1,125. </w:t>
      </w:r>
    </w:p>
    <w:p w:rsidR="00ED5576"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Với i và r lớn hơn 10</w:t>
      </w:r>
      <w:r w:rsidRPr="0005566B">
        <w:rPr>
          <w:rFonts w:ascii="Times New Roman" w:hAnsi="Times New Roman"/>
          <w:sz w:val="22"/>
          <w:szCs w:val="22"/>
          <w:vertAlign w:val="superscript"/>
          <w:lang w:val="vi-VN"/>
        </w:rPr>
        <w:t>0</w:t>
      </w:r>
      <w:r>
        <w:rPr>
          <w:rFonts w:ascii="Times New Roman" w:hAnsi="Times New Roman"/>
          <w:sz w:val="22"/>
          <w:szCs w:val="22"/>
          <w:lang w:val="vi-VN"/>
        </w:rPr>
        <w:t xml:space="preserve"> thì </w:t>
      </w:r>
      <w:r>
        <w:rPr>
          <w:rFonts w:ascii="Times New Roman" w:hAnsi="Times New Roman"/>
          <w:noProof/>
          <w:position w:val="-22"/>
          <w:sz w:val="22"/>
          <w:szCs w:val="22"/>
        </w:rPr>
        <w:drawing>
          <wp:inline distT="0" distB="0" distL="0" distR="0" wp14:anchorId="21CB5991" wp14:editId="1137CFF8">
            <wp:extent cx="304800" cy="371475"/>
            <wp:effectExtent l="0" t="0" r="0" b="952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1"/>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30"/>
          <w:sz w:val="22"/>
          <w:szCs w:val="22"/>
        </w:rPr>
        <w:drawing>
          <wp:inline distT="0" distB="0" distL="0" distR="0" wp14:anchorId="25320ABA" wp14:editId="0BD24CCD">
            <wp:extent cx="190500" cy="43815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2"/>
                    <pic:cNvPicPr>
                      <a:picLocks noChangeAspect="1" noChangeArrowheads="1"/>
                    </pic:cNvPicPr>
                  </pic:nvPicPr>
                  <pic:blipFill>
                    <a:blip r:embed="rId3978"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Pr>
          <w:rFonts w:ascii="Times New Roman" w:hAnsi="Times New Roman"/>
          <w:sz w:val="22"/>
          <w:szCs w:val="22"/>
          <w:lang w:val="vi-VN"/>
        </w:rPr>
        <w:t xml:space="preserve"> = 1,125 </w:t>
      </w:r>
    </w:p>
    <w:p w:rsidR="00ED5576" w:rsidRPr="0005566B"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sinr = </w:t>
      </w:r>
      <w:r>
        <w:rPr>
          <w:rFonts w:ascii="Times New Roman" w:hAnsi="Times New Roman"/>
          <w:noProof/>
          <w:position w:val="-26"/>
          <w:sz w:val="22"/>
          <w:szCs w:val="22"/>
        </w:rPr>
        <w:drawing>
          <wp:inline distT="0" distB="0" distL="0" distR="0" wp14:anchorId="1DD9160A" wp14:editId="2C2F2EA3">
            <wp:extent cx="1457325" cy="428625"/>
            <wp:effectExtent l="0" t="0" r="9525" b="9525"/>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3"/>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1457325" cy="428625"/>
                    </a:xfrm>
                    <a:prstGeom prst="rect">
                      <a:avLst/>
                    </a:prstGeom>
                    <a:noFill/>
                    <a:ln>
                      <a:noFill/>
                    </a:ln>
                  </pic:spPr>
                </pic:pic>
              </a:graphicData>
            </a:graphic>
          </wp:inline>
        </w:drawing>
      </w:r>
      <w:r>
        <w:rPr>
          <w:rFonts w:ascii="Times New Roman" w:hAnsi="Times New Roman"/>
          <w:sz w:val="22"/>
          <w:szCs w:val="22"/>
          <w:lang w:val="vi-VN"/>
        </w:rPr>
        <w:t xml:space="preserve"> = 0,77 = sin50,35</w:t>
      </w:r>
      <w:r w:rsidRPr="0005566B">
        <w:rPr>
          <w:rFonts w:ascii="Times New Roman" w:hAnsi="Times New Roman"/>
          <w:sz w:val="22"/>
          <w:szCs w:val="22"/>
          <w:vertAlign w:val="superscript"/>
          <w:lang w:val="vi-VN"/>
        </w:rPr>
        <w:t>0</w:t>
      </w:r>
      <w:r>
        <w:rPr>
          <w:rFonts w:ascii="Times New Roman" w:hAnsi="Times New Roman"/>
          <w:sz w:val="22"/>
          <w:szCs w:val="22"/>
          <w:lang w:val="vi-VN"/>
        </w:rPr>
        <w:t>. Đáp án B.</w:t>
      </w:r>
    </w:p>
    <w:p w:rsidR="00ED5576" w:rsidRPr="0005566B"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05566B">
        <w:rPr>
          <w:rFonts w:ascii="Times New Roman" w:hAnsi="Times New Roman"/>
          <w:b/>
          <w:sz w:val="22"/>
          <w:szCs w:val="22"/>
          <w:lang w:val="vi-VN"/>
        </w:rPr>
        <w:t xml:space="preserve"> </w:t>
      </w:r>
      <w:r w:rsidR="00ED5576" w:rsidRPr="0005566B">
        <w:rPr>
          <w:rFonts w:ascii="Times New Roman" w:hAnsi="Times New Roman"/>
          <w:b/>
          <w:sz w:val="22"/>
          <w:szCs w:val="22"/>
          <w:lang w:val="vi-VN"/>
        </w:rPr>
        <w:t>12</w:t>
      </w:r>
      <w:r w:rsidR="00ED5576">
        <w:rPr>
          <w:rFonts w:ascii="Times New Roman" w:hAnsi="Times New Roman"/>
          <w:sz w:val="22"/>
          <w:szCs w:val="22"/>
          <w:lang w:val="vi-VN"/>
        </w:rPr>
        <w:t xml:space="preserve">. </w:t>
      </w:r>
      <w:r w:rsidR="00ED5576">
        <w:rPr>
          <w:rFonts w:ascii="Times New Roman" w:hAnsi="Times New Roman"/>
          <w:noProof/>
          <w:position w:val="-28"/>
          <w:sz w:val="22"/>
          <w:szCs w:val="22"/>
        </w:rPr>
        <w:drawing>
          <wp:inline distT="0" distB="0" distL="0" distR="0" wp14:anchorId="291CF51D" wp14:editId="56F42177">
            <wp:extent cx="2085975" cy="4191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4"/>
                    <pic:cNvPicPr>
                      <a:picLocks noChangeAspect="1" noChangeArrowheads="1"/>
                    </pic:cNvPicPr>
                  </pic:nvPicPr>
                  <pic:blipFill>
                    <a:blip r:embed="rId3974" cstate="print">
                      <a:extLst>
                        <a:ext uri="{28A0092B-C50C-407E-A947-70E740481C1C}">
                          <a14:useLocalDpi xmlns:a14="http://schemas.microsoft.com/office/drawing/2010/main" val="0"/>
                        </a:ext>
                      </a:extLst>
                    </a:blip>
                    <a:srcRect/>
                    <a:stretch>
                      <a:fillRect/>
                    </a:stretch>
                  </pic:blipFill>
                  <pic:spPr bwMode="auto">
                    <a:xfrm>
                      <a:off x="0" y="0"/>
                      <a:ext cx="2085975" cy="41910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6"/>
          <w:sz w:val="22"/>
          <w:szCs w:val="22"/>
        </w:rPr>
        <w:drawing>
          <wp:inline distT="0" distB="0" distL="0" distR="0" wp14:anchorId="6EB4BA74" wp14:editId="2661E762">
            <wp:extent cx="219075" cy="219075"/>
            <wp:effectExtent l="0" t="0" r="9525" b="9525"/>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5"/>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00ED5576">
        <w:rPr>
          <w:rFonts w:ascii="Times New Roman" w:hAnsi="Times New Roman"/>
          <w:sz w:val="22"/>
          <w:szCs w:val="22"/>
          <w:lang w:val="vi-VN"/>
        </w:rPr>
        <w:t xml:space="preserve"> = tan60</w:t>
      </w:r>
      <w:r w:rsidR="00ED5576" w:rsidRPr="00336654">
        <w:rPr>
          <w:rFonts w:ascii="Times New Roman" w:hAnsi="Times New Roman"/>
          <w:sz w:val="22"/>
          <w:szCs w:val="22"/>
          <w:vertAlign w:val="superscript"/>
          <w:lang w:val="vi-VN"/>
        </w:rPr>
        <w:t>0</w:t>
      </w:r>
      <w:r w:rsidR="00ED5576">
        <w:rPr>
          <w:rFonts w:ascii="Times New Roman" w:hAnsi="Times New Roman"/>
          <w:sz w:val="22"/>
          <w:szCs w:val="22"/>
          <w:lang w:val="vi-VN"/>
        </w:rPr>
        <w:t>. Đáp án A.</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36654">
        <w:rPr>
          <w:rFonts w:ascii="Times New Roman" w:hAnsi="Times New Roman"/>
          <w:b/>
          <w:sz w:val="22"/>
          <w:szCs w:val="22"/>
          <w:lang w:val="vi-VN"/>
        </w:rPr>
        <w:t xml:space="preserve"> </w:t>
      </w:r>
      <w:r w:rsidR="00ED5576" w:rsidRPr="00336654">
        <w:rPr>
          <w:rFonts w:ascii="Times New Roman" w:hAnsi="Times New Roman"/>
          <w:b/>
          <w:sz w:val="22"/>
          <w:szCs w:val="22"/>
          <w:lang w:val="vi-VN"/>
        </w:rPr>
        <w:t>13</w:t>
      </w:r>
      <w:r w:rsidR="00ED5576">
        <w:rPr>
          <w:rFonts w:ascii="Times New Roman" w:hAnsi="Times New Roman"/>
          <w:sz w:val="22"/>
          <w:szCs w:val="22"/>
          <w:lang w:val="vi-VN"/>
        </w:rPr>
        <w:t>. Với i và r nhỏ (nhỏ hơn 10</w:t>
      </w:r>
      <w:r w:rsidR="00ED5576" w:rsidRPr="00D843AB">
        <w:rPr>
          <w:rFonts w:ascii="Times New Roman" w:hAnsi="Times New Roman"/>
          <w:sz w:val="22"/>
          <w:szCs w:val="22"/>
          <w:vertAlign w:val="superscript"/>
          <w:lang w:val="vi-VN"/>
        </w:rPr>
        <w:t>0</w:t>
      </w:r>
      <w:r w:rsidR="00ED5576">
        <w:rPr>
          <w:rFonts w:ascii="Times New Roman" w:hAnsi="Times New Roman"/>
          <w:sz w:val="22"/>
          <w:szCs w:val="22"/>
          <w:lang w:val="vi-VN"/>
        </w:rPr>
        <w:t>) ta có:</w:t>
      </w:r>
      <w:r w:rsidR="00ED5576">
        <w:rPr>
          <w:rFonts w:ascii="Times New Roman" w:hAnsi="Times New Roman"/>
          <w:noProof/>
          <w:position w:val="-30"/>
          <w:sz w:val="22"/>
          <w:szCs w:val="22"/>
        </w:rPr>
        <w:drawing>
          <wp:inline distT="0" distB="0" distL="0" distR="0" wp14:anchorId="14F65C04" wp14:editId="4A34CEE2">
            <wp:extent cx="647700" cy="438150"/>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6"/>
                    <pic:cNvPicPr>
                      <a:picLocks noChangeAspect="1" noChangeArrowheads="1"/>
                    </pic:cNvPicPr>
                  </pic:nvPicPr>
                  <pic:blipFill>
                    <a:blip r:embed="rId3984" cstate="print">
                      <a:extLst>
                        <a:ext uri="{28A0092B-C50C-407E-A947-70E740481C1C}">
                          <a14:useLocalDpi xmlns:a14="http://schemas.microsoft.com/office/drawing/2010/main" val="0"/>
                        </a:ext>
                      </a:extLst>
                    </a:blip>
                    <a:srcRect/>
                    <a:stretch>
                      <a:fillRect/>
                    </a:stretch>
                  </pic:blipFill>
                  <pic:spPr bwMode="auto">
                    <a:xfrm>
                      <a:off x="0" y="0"/>
                      <a:ext cx="647700" cy="438150"/>
                    </a:xfrm>
                    <a:prstGeom prst="rect">
                      <a:avLst/>
                    </a:prstGeom>
                    <a:noFill/>
                    <a:ln>
                      <a:noFill/>
                    </a:ln>
                  </pic:spPr>
                </pic:pic>
              </a:graphicData>
            </a:graphic>
          </wp:inline>
        </w:drawing>
      </w:r>
      <w:r w:rsidR="00ED5576">
        <w:rPr>
          <w:rFonts w:ascii="Times New Roman" w:hAnsi="Times New Roman"/>
          <w:sz w:val="22"/>
          <w:szCs w:val="22"/>
          <w:lang w:val="vi-VN"/>
        </w:rPr>
        <w:t xml:space="preserve">= 1,125; </w:t>
      </w:r>
      <w:r w:rsidR="00ED5576">
        <w:rPr>
          <w:rFonts w:ascii="Times New Roman" w:hAnsi="Times New Roman"/>
          <w:noProof/>
          <w:position w:val="-30"/>
          <w:sz w:val="22"/>
          <w:szCs w:val="22"/>
        </w:rPr>
        <w:drawing>
          <wp:inline distT="0" distB="0" distL="0" distR="0" wp14:anchorId="66F18E3D" wp14:editId="5BEAA7B4">
            <wp:extent cx="923925" cy="438150"/>
            <wp:effectExtent l="0" t="0" r="9525"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7"/>
                    <pic:cNvPicPr>
                      <a:picLocks noChangeAspect="1" noChangeArrowheads="1"/>
                    </pic:cNvPicPr>
                  </pic:nvPicPr>
                  <pic:blipFill>
                    <a:blip r:embed="rId3985" cstate="print">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p>
    <w:p w:rsidR="00ED5576" w:rsidRPr="00336654"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sym w:font="Wingdings" w:char="F0F0"/>
      </w:r>
      <w:r>
        <w:rPr>
          <w:rFonts w:ascii="Times New Roman" w:hAnsi="Times New Roman"/>
          <w:sz w:val="22"/>
          <w:szCs w:val="22"/>
          <w:lang w:val="vi-VN"/>
        </w:rPr>
        <w:t xml:space="preserve"> v</w:t>
      </w:r>
      <w:r w:rsidRPr="00336654">
        <w:rPr>
          <w:rFonts w:ascii="Times New Roman" w:hAnsi="Times New Roman"/>
          <w:sz w:val="22"/>
          <w:szCs w:val="22"/>
          <w:vertAlign w:val="subscript"/>
          <w:lang w:val="vi-VN"/>
        </w:rPr>
        <w:t>B</w:t>
      </w:r>
      <w:r>
        <w:rPr>
          <w:rFonts w:ascii="Times New Roman" w:hAnsi="Times New Roman"/>
          <w:sz w:val="22"/>
          <w:szCs w:val="22"/>
          <w:lang w:val="vi-VN"/>
        </w:rPr>
        <w:t xml:space="preserve"> = 1,125.v</w:t>
      </w:r>
      <w:r w:rsidRPr="00336654">
        <w:rPr>
          <w:rFonts w:ascii="Times New Roman" w:hAnsi="Times New Roman"/>
          <w:sz w:val="22"/>
          <w:szCs w:val="22"/>
          <w:vertAlign w:val="subscript"/>
          <w:lang w:val="vi-VN"/>
        </w:rPr>
        <w:t>A</w:t>
      </w:r>
      <w:r>
        <w:rPr>
          <w:rFonts w:ascii="Times New Roman" w:hAnsi="Times New Roman"/>
          <w:sz w:val="22"/>
          <w:szCs w:val="22"/>
          <w:lang w:val="vi-VN"/>
        </w:rPr>
        <w:t xml:space="preserve"> = 1,125.2.10</w:t>
      </w:r>
      <w:r w:rsidRPr="00336654">
        <w:rPr>
          <w:rFonts w:ascii="Times New Roman" w:hAnsi="Times New Roman"/>
          <w:sz w:val="22"/>
          <w:szCs w:val="22"/>
          <w:vertAlign w:val="superscript"/>
          <w:lang w:val="vi-VN"/>
        </w:rPr>
        <w:t>5</w:t>
      </w:r>
      <w:r>
        <w:rPr>
          <w:rFonts w:ascii="Times New Roman" w:hAnsi="Times New Roman"/>
          <w:sz w:val="22"/>
          <w:szCs w:val="22"/>
          <w:lang w:val="vi-VN"/>
        </w:rPr>
        <w:t xml:space="preserve"> = 2,25.10</w:t>
      </w:r>
      <w:r w:rsidRPr="00336654">
        <w:rPr>
          <w:rFonts w:ascii="Times New Roman" w:hAnsi="Times New Roman"/>
          <w:sz w:val="22"/>
          <w:szCs w:val="22"/>
          <w:vertAlign w:val="superscript"/>
          <w:lang w:val="vi-VN"/>
        </w:rPr>
        <w:t>5</w:t>
      </w:r>
      <w:r>
        <w:rPr>
          <w:rFonts w:ascii="Times New Roman" w:hAnsi="Times New Roman"/>
          <w:sz w:val="22"/>
          <w:szCs w:val="22"/>
          <w:lang w:val="vi-VN"/>
        </w:rPr>
        <w:t xml:space="preserve"> (km/s). Đáp án A.</w:t>
      </w:r>
    </w:p>
    <w:p w:rsidR="00ED5576" w:rsidRPr="0033665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36654">
        <w:rPr>
          <w:rFonts w:ascii="Times New Roman" w:hAnsi="Times New Roman"/>
          <w:b/>
          <w:sz w:val="22"/>
          <w:szCs w:val="22"/>
          <w:lang w:val="vi-VN"/>
        </w:rPr>
        <w:t xml:space="preserve"> </w:t>
      </w:r>
      <w:r w:rsidR="00ED5576" w:rsidRPr="00336654">
        <w:rPr>
          <w:rFonts w:ascii="Times New Roman" w:hAnsi="Times New Roman"/>
          <w:b/>
          <w:sz w:val="22"/>
          <w:szCs w:val="22"/>
          <w:lang w:val="vi-VN"/>
        </w:rPr>
        <w:t>14</w:t>
      </w:r>
      <w:r w:rsidR="00ED5576">
        <w:rPr>
          <w:rFonts w:ascii="Times New Roman" w:hAnsi="Times New Roman"/>
          <w:sz w:val="22"/>
          <w:szCs w:val="22"/>
          <w:lang w:val="vi-VN"/>
        </w:rPr>
        <w:t xml:space="preserve">. k = </w:t>
      </w:r>
      <w:r w:rsidR="00ED5576">
        <w:rPr>
          <w:rFonts w:ascii="Times New Roman" w:hAnsi="Times New Roman"/>
          <w:noProof/>
          <w:position w:val="-26"/>
          <w:sz w:val="22"/>
          <w:szCs w:val="22"/>
        </w:rPr>
        <w:drawing>
          <wp:inline distT="0" distB="0" distL="0" distR="0" wp14:anchorId="543093A9" wp14:editId="669D8A1E">
            <wp:extent cx="371475" cy="409575"/>
            <wp:effectExtent l="0" t="0" r="9525" b="9525"/>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8"/>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00ED5576">
        <w:rPr>
          <w:rFonts w:ascii="Times New Roman" w:hAnsi="Times New Roman"/>
          <w:sz w:val="22"/>
          <w:szCs w:val="22"/>
          <w:lang w:val="vi-VN"/>
        </w:rPr>
        <w:t xml:space="preserve"> = - 2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w:t>
      </w:r>
      <w:r w:rsidR="00ED5576">
        <w:rPr>
          <w:rFonts w:ascii="Times New Roman" w:hAnsi="Times New Roman"/>
          <w:noProof/>
          <w:position w:val="-22"/>
          <w:sz w:val="22"/>
          <w:szCs w:val="22"/>
        </w:rPr>
        <w:drawing>
          <wp:inline distT="0" distB="0" distL="0" distR="0" wp14:anchorId="44C884EE" wp14:editId="5BA064BE">
            <wp:extent cx="609600" cy="371475"/>
            <wp:effectExtent l="0" t="0" r="0" b="9525"/>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9"/>
                    <pic:cNvPicPr>
                      <a:picLocks noChangeAspect="1" noChangeArrowheads="1"/>
                    </pic:cNvPicPr>
                  </pic:nvPicPr>
                  <pic:blipFill>
                    <a:blip r:embed="rId3987"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sidR="00ED5576">
        <w:rPr>
          <w:rFonts w:ascii="Times New Roman" w:hAnsi="Times New Roman"/>
          <w:sz w:val="22"/>
          <w:szCs w:val="22"/>
          <w:lang w:val="vi-VN"/>
        </w:rPr>
        <w:t>= 45 (cm). Đáp án B.</w:t>
      </w:r>
    </w:p>
    <w:p w:rsidR="00960EA3"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lastRenderedPageBreak/>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15</w:t>
      </w:r>
      <w:r w:rsidR="00ED5576">
        <w:rPr>
          <w:rFonts w:ascii="Times New Roman" w:hAnsi="Times New Roman"/>
          <w:bCs/>
          <w:sz w:val="22"/>
          <w:szCs w:val="22"/>
          <w:lang w:val="vi-VN"/>
        </w:rPr>
        <w:t xml:space="preserve">. </w:t>
      </w:r>
      <w:r w:rsidR="00ED5576">
        <w:rPr>
          <w:rFonts w:ascii="Times New Roman" w:hAnsi="Times New Roman"/>
          <w:bCs/>
          <w:noProof/>
          <w:position w:val="-22"/>
          <w:sz w:val="22"/>
          <w:szCs w:val="22"/>
        </w:rPr>
        <w:drawing>
          <wp:inline distT="0" distB="0" distL="0" distR="0" wp14:anchorId="3345B566" wp14:editId="144CE4DF">
            <wp:extent cx="609600" cy="371475"/>
            <wp:effectExtent l="0" t="0" r="0" b="9525"/>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0"/>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sidR="00ED5576">
        <w:rPr>
          <w:rFonts w:ascii="Times New Roman" w:hAnsi="Times New Roman"/>
          <w:bCs/>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w:t>
      </w:r>
      <w:r w:rsidR="00ED5576">
        <w:rPr>
          <w:rFonts w:ascii="Times New Roman" w:hAnsi="Times New Roman"/>
          <w:noProof/>
          <w:position w:val="-22"/>
          <w:sz w:val="22"/>
          <w:szCs w:val="22"/>
        </w:rPr>
        <w:drawing>
          <wp:inline distT="0" distB="0" distL="0" distR="0" wp14:anchorId="64F4F82E" wp14:editId="24E1ED41">
            <wp:extent cx="647700" cy="371475"/>
            <wp:effectExtent l="0" t="0" r="0" b="9525"/>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1"/>
                    <pic:cNvPicPr>
                      <a:picLocks noChangeAspect="1" noChangeArrowheads="1"/>
                    </pic:cNvPicPr>
                  </pic:nvPicPr>
                  <pic:blipFill>
                    <a:blip r:embed="rId3989" cstate="print">
                      <a:extLst>
                        <a:ext uri="{28A0092B-C50C-407E-A947-70E740481C1C}">
                          <a14:useLocalDpi xmlns:a14="http://schemas.microsoft.com/office/drawing/2010/main" val="0"/>
                        </a:ext>
                      </a:extLst>
                    </a:blip>
                    <a:srcRect/>
                    <a:stretch>
                      <a:fillRect/>
                    </a:stretch>
                  </pic:blipFill>
                  <pic:spPr bwMode="auto">
                    <a:xfrm>
                      <a:off x="0" y="0"/>
                      <a:ext cx="647700" cy="371475"/>
                    </a:xfrm>
                    <a:prstGeom prst="rect">
                      <a:avLst/>
                    </a:prstGeom>
                    <a:noFill/>
                    <a:ln>
                      <a:noFill/>
                    </a:ln>
                  </pic:spPr>
                </pic:pic>
              </a:graphicData>
            </a:graphic>
          </wp:inline>
        </w:drawing>
      </w:r>
      <w:r w:rsidR="00ED5576">
        <w:rPr>
          <w:rFonts w:ascii="Times New Roman" w:hAnsi="Times New Roman"/>
          <w:sz w:val="22"/>
          <w:szCs w:val="22"/>
          <w:lang w:val="vi-VN"/>
        </w:rPr>
        <w:t xml:space="preserve"> = 30 (cm); h + d’ = 60 + 30 = 90 (cm). </w:t>
      </w:r>
    </w:p>
    <w:p w:rsidR="00ED5576" w:rsidRPr="002F28F2"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Đáp án</w:t>
      </w:r>
      <w:r w:rsidR="00960EA3" w:rsidRPr="002F6B1F">
        <w:rPr>
          <w:rFonts w:ascii="Times New Roman" w:hAnsi="Times New Roman"/>
          <w:sz w:val="22"/>
          <w:szCs w:val="22"/>
          <w:lang w:val="vi-VN"/>
        </w:rPr>
        <w:t xml:space="preserve"> </w:t>
      </w:r>
      <w:r>
        <w:rPr>
          <w:rFonts w:ascii="Times New Roman" w:hAnsi="Times New Roman"/>
          <w:sz w:val="22"/>
          <w:szCs w:val="22"/>
          <w:lang w:val="vi-VN"/>
        </w:rPr>
        <w:t>D.</w:t>
      </w:r>
    </w:p>
    <w:p w:rsidR="00ED5576" w:rsidRPr="00E27044"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 xml:space="preserve">Câu </w:t>
      </w:r>
      <w:r w:rsidR="00ED5576" w:rsidRPr="002F6B1F">
        <w:rPr>
          <w:rFonts w:ascii="Times New Roman" w:hAnsi="Times New Roman"/>
          <w:b/>
          <w:bCs/>
          <w:sz w:val="22"/>
          <w:szCs w:val="22"/>
          <w:lang w:val="vi-VN"/>
        </w:rPr>
        <w:t>16</w:t>
      </w:r>
      <w:r w:rsidR="00ED5576" w:rsidRPr="002F6B1F">
        <w:rPr>
          <w:rFonts w:ascii="Times New Roman" w:hAnsi="Times New Roman"/>
          <w:bCs/>
          <w:sz w:val="22"/>
          <w:szCs w:val="22"/>
          <w:lang w:val="vi-VN"/>
        </w:rPr>
        <w:t xml:space="preserve">. - </w:t>
      </w:r>
      <w:r w:rsidR="00ED5576">
        <w:rPr>
          <w:rFonts w:ascii="Times New Roman" w:hAnsi="Times New Roman"/>
          <w:bCs/>
          <w:noProof/>
          <w:position w:val="-22"/>
          <w:sz w:val="22"/>
          <w:szCs w:val="22"/>
        </w:rPr>
        <w:drawing>
          <wp:inline distT="0" distB="0" distL="0" distR="0" wp14:anchorId="0A57A9B6" wp14:editId="60166F73">
            <wp:extent cx="190500" cy="371475"/>
            <wp:effectExtent l="0" t="0" r="0" b="9525"/>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2"/>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sidRPr="002F6B1F">
        <w:rPr>
          <w:rFonts w:ascii="Times New Roman" w:hAnsi="Times New Roman"/>
          <w:bCs/>
          <w:sz w:val="22"/>
          <w:szCs w:val="22"/>
          <w:lang w:val="vi-VN"/>
        </w:rPr>
        <w:t xml:space="preserve"> - 5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5.d = 5.20 = 100; d + d’ = 20 + 100 = 120 (cm). Đáp án D.</w:t>
      </w:r>
    </w:p>
    <w:p w:rsidR="00960EA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6F02A8">
        <w:rPr>
          <w:rFonts w:ascii="Times New Roman" w:hAnsi="Times New Roman"/>
          <w:b/>
          <w:sz w:val="22"/>
          <w:szCs w:val="22"/>
          <w:lang w:val="vi-VN"/>
        </w:rPr>
        <w:t xml:space="preserve"> </w:t>
      </w:r>
      <w:r w:rsidR="00ED5576" w:rsidRPr="006F02A8">
        <w:rPr>
          <w:rFonts w:ascii="Times New Roman" w:hAnsi="Times New Roman"/>
          <w:b/>
          <w:sz w:val="22"/>
          <w:szCs w:val="22"/>
          <w:lang w:val="vi-VN"/>
        </w:rPr>
        <w:t>17</w:t>
      </w:r>
      <w:r w:rsidR="00ED5576">
        <w:rPr>
          <w:rFonts w:ascii="Times New Roman" w:hAnsi="Times New Roman"/>
          <w:sz w:val="22"/>
          <w:szCs w:val="22"/>
          <w:lang w:val="vi-VN"/>
        </w:rPr>
        <w:t>. -</w:t>
      </w:r>
      <w:r w:rsidR="00ED5576">
        <w:rPr>
          <w:rFonts w:ascii="Times New Roman" w:hAnsi="Times New Roman"/>
          <w:bCs/>
          <w:noProof/>
          <w:position w:val="-22"/>
          <w:sz w:val="22"/>
          <w:szCs w:val="22"/>
        </w:rPr>
        <w:drawing>
          <wp:inline distT="0" distB="0" distL="0" distR="0" wp14:anchorId="57BE81CB" wp14:editId="42861B9E">
            <wp:extent cx="190500" cy="371475"/>
            <wp:effectExtent l="0" t="0" r="0" b="9525"/>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3"/>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bCs/>
          <w:sz w:val="22"/>
          <w:szCs w:val="22"/>
          <w:lang w:val="vi-VN"/>
        </w:rPr>
        <w:t>= -</w:t>
      </w:r>
      <w:r w:rsidR="00ED5576">
        <w:rPr>
          <w:rFonts w:ascii="Times New Roman" w:hAnsi="Times New Roman"/>
          <w:bCs/>
          <w:noProof/>
          <w:position w:val="-22"/>
          <w:sz w:val="22"/>
          <w:szCs w:val="22"/>
        </w:rPr>
        <w:drawing>
          <wp:inline distT="0" distB="0" distL="0" distR="0" wp14:anchorId="2DDE5231" wp14:editId="4503FAD1">
            <wp:extent cx="419100" cy="371475"/>
            <wp:effectExtent l="0" t="0" r="0" b="9525"/>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4"/>
                    <pic:cNvPicPr>
                      <a:picLocks noChangeAspect="1" noChangeArrowheads="1"/>
                    </pic:cNvPicPr>
                  </pic:nvPicPr>
                  <pic:blipFill>
                    <a:blip r:embed="rId3991" cstate="print">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r w:rsidR="00ED5576">
        <w:rPr>
          <w:rFonts w:ascii="Times New Roman" w:hAnsi="Times New Roman"/>
          <w:bCs/>
          <w:sz w:val="22"/>
          <w:szCs w:val="22"/>
          <w:lang w:val="vi-VN"/>
        </w:rPr>
        <w:t xml:space="preserve">= - 3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20 (cm); d’ = 60 (cm); </w:t>
      </w:r>
    </w:p>
    <w:p w:rsidR="00ED5576" w:rsidRPr="006F02A8"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f =</w:t>
      </w:r>
      <w:r>
        <w:rPr>
          <w:rFonts w:ascii="Times New Roman" w:hAnsi="Times New Roman"/>
          <w:noProof/>
          <w:position w:val="-22"/>
          <w:sz w:val="22"/>
          <w:szCs w:val="22"/>
        </w:rPr>
        <w:drawing>
          <wp:inline distT="0" distB="0" distL="0" distR="0" wp14:anchorId="44B9F5AC" wp14:editId="2D12A7D8">
            <wp:extent cx="962025" cy="371475"/>
            <wp:effectExtent l="0" t="0" r="9525" b="9525"/>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5"/>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962025" cy="371475"/>
                    </a:xfrm>
                    <a:prstGeom prst="rect">
                      <a:avLst/>
                    </a:prstGeom>
                    <a:noFill/>
                    <a:ln>
                      <a:noFill/>
                    </a:ln>
                  </pic:spPr>
                </pic:pic>
              </a:graphicData>
            </a:graphic>
          </wp:inline>
        </w:drawing>
      </w:r>
      <w:r>
        <w:rPr>
          <w:rFonts w:ascii="Times New Roman" w:hAnsi="Times New Roman"/>
          <w:sz w:val="22"/>
          <w:szCs w:val="22"/>
          <w:lang w:val="vi-VN"/>
        </w:rPr>
        <w:t>= 15 (cm). Đáp án B.</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18</w:t>
      </w:r>
      <w:r w:rsidR="00ED5576">
        <w:rPr>
          <w:rFonts w:ascii="Times New Roman" w:hAnsi="Times New Roman"/>
          <w:bCs/>
          <w:sz w:val="22"/>
          <w:szCs w:val="22"/>
          <w:lang w:val="vi-VN"/>
        </w:rPr>
        <w:t xml:space="preserve">. </w:t>
      </w:r>
      <w:r w:rsidR="00ED5576">
        <w:rPr>
          <w:rFonts w:ascii="Times New Roman" w:hAnsi="Times New Roman"/>
          <w:sz w:val="22"/>
          <w:szCs w:val="22"/>
          <w:lang w:val="vi-VN"/>
        </w:rPr>
        <w:t>-</w:t>
      </w:r>
      <w:r w:rsidR="00ED5576">
        <w:rPr>
          <w:rFonts w:ascii="Times New Roman" w:hAnsi="Times New Roman"/>
          <w:bCs/>
          <w:noProof/>
          <w:position w:val="-22"/>
          <w:sz w:val="22"/>
          <w:szCs w:val="22"/>
        </w:rPr>
        <w:drawing>
          <wp:inline distT="0" distB="0" distL="0" distR="0" wp14:anchorId="3FBDD393" wp14:editId="706A7A87">
            <wp:extent cx="190500" cy="371475"/>
            <wp:effectExtent l="0" t="0" r="0" b="9525"/>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6"/>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bCs/>
          <w:sz w:val="22"/>
          <w:szCs w:val="22"/>
          <w:lang w:val="vi-VN"/>
        </w:rPr>
        <w:t xml:space="preserve">= 2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- 2.d = - 2.15 = - 30 (cm); f =</w:t>
      </w:r>
      <w:r w:rsidR="00ED5576">
        <w:rPr>
          <w:rFonts w:ascii="Times New Roman" w:hAnsi="Times New Roman"/>
          <w:noProof/>
          <w:position w:val="-22"/>
          <w:sz w:val="22"/>
          <w:szCs w:val="22"/>
        </w:rPr>
        <w:drawing>
          <wp:inline distT="0" distB="0" distL="0" distR="0" wp14:anchorId="3FEB7BDD" wp14:editId="47FB99A3">
            <wp:extent cx="1028700" cy="371475"/>
            <wp:effectExtent l="0" t="0" r="0" b="9525"/>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7"/>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1028700" cy="371475"/>
                    </a:xfrm>
                    <a:prstGeom prst="rect">
                      <a:avLst/>
                    </a:prstGeom>
                    <a:noFill/>
                    <a:ln>
                      <a:noFill/>
                    </a:ln>
                  </pic:spPr>
                </pic:pic>
              </a:graphicData>
            </a:graphic>
          </wp:inline>
        </w:drawing>
      </w:r>
      <w:r w:rsidR="00ED5576">
        <w:rPr>
          <w:rFonts w:ascii="Times New Roman" w:hAnsi="Times New Roman"/>
          <w:sz w:val="22"/>
          <w:szCs w:val="22"/>
          <w:lang w:val="vi-VN"/>
        </w:rPr>
        <w:t>= 30 (cm).</w:t>
      </w:r>
    </w:p>
    <w:p w:rsidR="00ED5576" w:rsidRPr="00B751D6" w:rsidRDefault="00ED5576" w:rsidP="00ED5576">
      <w:pPr>
        <w:tabs>
          <w:tab w:val="left" w:pos="180"/>
        </w:tabs>
        <w:jc w:val="both"/>
        <w:rPr>
          <w:rFonts w:ascii="Times New Roman" w:hAnsi="Times New Roman"/>
          <w:bCs/>
          <w:sz w:val="22"/>
          <w:szCs w:val="22"/>
          <w:lang w:val="vi-VN"/>
        </w:rPr>
      </w:pPr>
      <w:r>
        <w:rPr>
          <w:rFonts w:ascii="Times New Roman" w:hAnsi="Times New Roman"/>
          <w:sz w:val="22"/>
          <w:szCs w:val="22"/>
          <w:lang w:val="vi-VN"/>
        </w:rPr>
        <w:t>Đáp án D.</w:t>
      </w:r>
    </w:p>
    <w:p w:rsidR="00ED5576" w:rsidRPr="00B751D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B4FC5">
        <w:rPr>
          <w:rFonts w:ascii="Times New Roman" w:hAnsi="Times New Roman"/>
          <w:b/>
          <w:sz w:val="22"/>
          <w:szCs w:val="22"/>
          <w:lang w:val="vi-VN"/>
        </w:rPr>
        <w:t xml:space="preserve"> </w:t>
      </w:r>
      <w:r w:rsidR="00ED5576" w:rsidRPr="00BB4FC5">
        <w:rPr>
          <w:rFonts w:ascii="Times New Roman" w:hAnsi="Times New Roman"/>
          <w:b/>
          <w:sz w:val="22"/>
          <w:szCs w:val="22"/>
          <w:lang w:val="vi-VN"/>
        </w:rPr>
        <w:t>19</w:t>
      </w:r>
      <w:r w:rsidR="00ED5576">
        <w:rPr>
          <w:rFonts w:ascii="Times New Roman" w:hAnsi="Times New Roman"/>
          <w:sz w:val="22"/>
          <w:szCs w:val="22"/>
          <w:lang w:val="vi-VN"/>
        </w:rPr>
        <w:t xml:space="preserve">. k = </w:t>
      </w:r>
      <w:r w:rsidR="00ED5576">
        <w:rPr>
          <w:rFonts w:ascii="Times New Roman" w:hAnsi="Times New Roman"/>
          <w:noProof/>
          <w:position w:val="-26"/>
          <w:sz w:val="22"/>
          <w:szCs w:val="22"/>
        </w:rPr>
        <w:drawing>
          <wp:inline distT="0" distB="0" distL="0" distR="0" wp14:anchorId="1A41DF94" wp14:editId="6C2AF0AD">
            <wp:extent cx="371475" cy="409575"/>
            <wp:effectExtent l="0" t="0" r="9525" b="9525"/>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8"/>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00ED5576">
        <w:rPr>
          <w:rFonts w:ascii="Times New Roman" w:hAnsi="Times New Roman"/>
          <w:sz w:val="22"/>
          <w:szCs w:val="22"/>
          <w:lang w:val="vi-VN"/>
        </w:rPr>
        <w:t xml:space="preserve"> = - 2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w:t>
      </w:r>
      <w:r w:rsidR="00ED5576">
        <w:rPr>
          <w:rFonts w:ascii="Times New Roman" w:hAnsi="Times New Roman"/>
          <w:noProof/>
          <w:position w:val="-22"/>
          <w:sz w:val="22"/>
          <w:szCs w:val="22"/>
        </w:rPr>
        <w:drawing>
          <wp:inline distT="0" distB="0" distL="0" distR="0" wp14:anchorId="46601ABA" wp14:editId="6FEE3167">
            <wp:extent cx="609600" cy="371475"/>
            <wp:effectExtent l="0" t="0" r="0" b="9525"/>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9"/>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609600" cy="371475"/>
                    </a:xfrm>
                    <a:prstGeom prst="rect">
                      <a:avLst/>
                    </a:prstGeom>
                    <a:noFill/>
                    <a:ln>
                      <a:noFill/>
                    </a:ln>
                  </pic:spPr>
                </pic:pic>
              </a:graphicData>
            </a:graphic>
          </wp:inline>
        </w:drawing>
      </w:r>
      <w:r w:rsidR="00ED5576">
        <w:rPr>
          <w:rFonts w:ascii="Times New Roman" w:hAnsi="Times New Roman"/>
          <w:sz w:val="22"/>
          <w:szCs w:val="22"/>
          <w:lang w:val="vi-VN"/>
        </w:rPr>
        <w:t>= 30 (cm). Đáp án A.</w:t>
      </w:r>
    </w:p>
    <w:p w:rsidR="00ED5576" w:rsidRPr="00BB4FC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B4FC5">
        <w:rPr>
          <w:rFonts w:ascii="Times New Roman" w:hAnsi="Times New Roman"/>
          <w:b/>
          <w:sz w:val="22"/>
          <w:szCs w:val="22"/>
          <w:lang w:val="vi-VN"/>
        </w:rPr>
        <w:t xml:space="preserve"> </w:t>
      </w:r>
      <w:r w:rsidR="00ED5576" w:rsidRPr="00BB4FC5">
        <w:rPr>
          <w:rFonts w:ascii="Times New Roman" w:hAnsi="Times New Roman"/>
          <w:b/>
          <w:sz w:val="22"/>
          <w:szCs w:val="22"/>
          <w:lang w:val="vi-VN"/>
        </w:rPr>
        <w:t>20</w:t>
      </w:r>
      <w:r w:rsidR="00ED5576">
        <w:rPr>
          <w:rFonts w:ascii="Times New Roman" w:hAnsi="Times New Roman"/>
          <w:sz w:val="22"/>
          <w:szCs w:val="22"/>
          <w:lang w:val="vi-VN"/>
        </w:rPr>
        <w:t xml:space="preserve">. k = </w:t>
      </w:r>
      <w:r w:rsidR="00ED5576">
        <w:rPr>
          <w:rFonts w:ascii="Times New Roman" w:hAnsi="Times New Roman"/>
          <w:noProof/>
          <w:position w:val="-26"/>
          <w:sz w:val="22"/>
          <w:szCs w:val="22"/>
        </w:rPr>
        <w:drawing>
          <wp:inline distT="0" distB="0" distL="0" distR="0" wp14:anchorId="1FEA2279" wp14:editId="74393E91">
            <wp:extent cx="371475" cy="409575"/>
            <wp:effectExtent l="0" t="0" r="9525" b="9525"/>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0"/>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371475" cy="409575"/>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noProof/>
          <w:position w:val="-26"/>
          <w:sz w:val="22"/>
          <w:szCs w:val="22"/>
        </w:rPr>
        <w:drawing>
          <wp:inline distT="0" distB="0" distL="0" distR="0" wp14:anchorId="53222CDF" wp14:editId="61204BF0">
            <wp:extent cx="438150" cy="409575"/>
            <wp:effectExtent l="0" t="0" r="0" b="9525"/>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1"/>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438150" cy="409575"/>
                    </a:xfrm>
                    <a:prstGeom prst="rect">
                      <a:avLst/>
                    </a:prstGeom>
                    <a:noFill/>
                    <a:ln>
                      <a:noFill/>
                    </a:ln>
                  </pic:spPr>
                </pic:pic>
              </a:graphicData>
            </a:graphic>
          </wp:inline>
        </w:drawing>
      </w:r>
      <w:r w:rsidR="00ED5576">
        <w:rPr>
          <w:rFonts w:ascii="Times New Roman" w:hAnsi="Times New Roman"/>
          <w:sz w:val="22"/>
          <w:szCs w:val="22"/>
          <w:lang w:val="vi-VN"/>
        </w:rPr>
        <w:t xml:space="preserve"> = - 1; thấu kính cho ảnh thật bằng vật. Đáp án C.</w:t>
      </w:r>
    </w:p>
    <w:p w:rsidR="00ED5576"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BB4FC5">
        <w:rPr>
          <w:rFonts w:ascii="Times New Roman" w:hAnsi="Times New Roman"/>
          <w:b/>
          <w:sz w:val="22"/>
          <w:szCs w:val="22"/>
          <w:lang w:val="vi-VN"/>
        </w:rPr>
        <w:t xml:space="preserve"> </w:t>
      </w:r>
      <w:r w:rsidR="00ED5576" w:rsidRPr="00BB4FC5">
        <w:rPr>
          <w:rFonts w:ascii="Times New Roman" w:hAnsi="Times New Roman"/>
          <w:b/>
          <w:sz w:val="22"/>
          <w:szCs w:val="22"/>
          <w:lang w:val="vi-VN"/>
        </w:rPr>
        <w:t>21</w:t>
      </w:r>
      <w:r w:rsidR="00ED5576">
        <w:rPr>
          <w:rFonts w:ascii="Times New Roman" w:hAnsi="Times New Roman"/>
          <w:sz w:val="22"/>
          <w:szCs w:val="22"/>
          <w:lang w:val="vi-VN"/>
        </w:rPr>
        <w:t xml:space="preserve">. </w:t>
      </w:r>
      <w:r w:rsidR="00ED5576" w:rsidRPr="00131EFD">
        <w:rPr>
          <w:rFonts w:ascii="Times New Roman" w:hAnsi="Times New Roman"/>
          <w:sz w:val="22"/>
          <w:szCs w:val="22"/>
          <w:lang w:val="pt-BR"/>
        </w:rPr>
        <w:t> </w:t>
      </w:r>
      <w:r w:rsidR="00ED5576">
        <w:rPr>
          <w:rFonts w:ascii="Times New Roman" w:hAnsi="Times New Roman"/>
          <w:sz w:val="22"/>
          <w:szCs w:val="22"/>
          <w:lang w:val="vi-VN"/>
        </w:rPr>
        <w:t>-</w:t>
      </w:r>
      <w:r w:rsidR="00ED5576">
        <w:rPr>
          <w:rFonts w:ascii="Times New Roman" w:hAnsi="Times New Roman"/>
          <w:bCs/>
          <w:noProof/>
          <w:position w:val="-22"/>
          <w:sz w:val="22"/>
          <w:szCs w:val="22"/>
        </w:rPr>
        <w:drawing>
          <wp:inline distT="0" distB="0" distL="0" distR="0" wp14:anchorId="2F0E29BA" wp14:editId="4D63A1DB">
            <wp:extent cx="190500" cy="371475"/>
            <wp:effectExtent l="0" t="0" r="0" b="952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2"/>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bCs/>
          <w:sz w:val="22"/>
          <w:szCs w:val="22"/>
          <w:lang w:val="vi-VN"/>
        </w:rPr>
        <w:t>= -</w:t>
      </w:r>
      <w:r w:rsidR="00ED5576">
        <w:rPr>
          <w:rFonts w:ascii="Times New Roman" w:hAnsi="Times New Roman"/>
          <w:bCs/>
          <w:noProof/>
          <w:position w:val="-22"/>
          <w:sz w:val="22"/>
          <w:szCs w:val="22"/>
        </w:rPr>
        <w:drawing>
          <wp:inline distT="0" distB="0" distL="0" distR="0" wp14:anchorId="02452DDF" wp14:editId="32FD7949">
            <wp:extent cx="485775" cy="371475"/>
            <wp:effectExtent l="0" t="0" r="9525" b="9525"/>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3"/>
                    <pic:cNvPicPr>
                      <a:picLocks noChangeAspect="1" noChangeArrowheads="1"/>
                    </pic:cNvPicPr>
                  </pic:nvPicPr>
                  <pic:blipFill>
                    <a:blip r:embed="rId3996" cstate="print">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ED5576">
        <w:rPr>
          <w:rFonts w:ascii="Times New Roman" w:hAnsi="Times New Roman"/>
          <w:bCs/>
          <w:sz w:val="22"/>
          <w:szCs w:val="22"/>
          <w:lang w:val="vi-VN"/>
        </w:rPr>
        <w:t xml:space="preserve">= - 3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25 (cm); d’ = 75(cm); </w:t>
      </w:r>
    </w:p>
    <w:p w:rsidR="00ED5576" w:rsidRPr="002F6B1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f =</w:t>
      </w:r>
      <w:r>
        <w:rPr>
          <w:rFonts w:ascii="Times New Roman" w:hAnsi="Times New Roman"/>
          <w:noProof/>
          <w:position w:val="-22"/>
          <w:sz w:val="22"/>
          <w:szCs w:val="22"/>
        </w:rPr>
        <w:drawing>
          <wp:inline distT="0" distB="0" distL="0" distR="0" wp14:anchorId="4122C4FB" wp14:editId="6DEBAB65">
            <wp:extent cx="952500" cy="371475"/>
            <wp:effectExtent l="0" t="0" r="0" b="9525"/>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4"/>
                    <pic:cNvPicPr>
                      <a:picLocks noChangeAspect="1" noChangeArrowheads="1"/>
                    </pic:cNvPicPr>
                  </pic:nvPicPr>
                  <pic:blipFill>
                    <a:blip r:embed="rId3997" cstate="print">
                      <a:extLst>
                        <a:ext uri="{28A0092B-C50C-407E-A947-70E740481C1C}">
                          <a14:useLocalDpi xmlns:a14="http://schemas.microsoft.com/office/drawing/2010/main" val="0"/>
                        </a:ext>
                      </a:extLst>
                    </a:blip>
                    <a:srcRect/>
                    <a:stretch>
                      <a:fillRect/>
                    </a:stretch>
                  </pic:blipFill>
                  <pic:spPr bwMode="auto">
                    <a:xfrm>
                      <a:off x="0" y="0"/>
                      <a:ext cx="952500" cy="371475"/>
                    </a:xfrm>
                    <a:prstGeom prst="rect">
                      <a:avLst/>
                    </a:prstGeom>
                    <a:noFill/>
                    <a:ln>
                      <a:noFill/>
                    </a:ln>
                  </pic:spPr>
                </pic:pic>
              </a:graphicData>
            </a:graphic>
          </wp:inline>
        </w:drawing>
      </w:r>
      <w:r>
        <w:rPr>
          <w:rFonts w:ascii="Times New Roman" w:hAnsi="Times New Roman"/>
          <w:sz w:val="22"/>
          <w:szCs w:val="22"/>
          <w:lang w:val="vi-VN"/>
        </w:rPr>
        <w:t>= 18,75 (cm). Đáp án C.</w:t>
      </w:r>
    </w:p>
    <w:p w:rsidR="00960EA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71E34">
        <w:rPr>
          <w:rFonts w:ascii="Times New Roman" w:hAnsi="Times New Roman"/>
          <w:b/>
          <w:sz w:val="22"/>
          <w:szCs w:val="22"/>
          <w:lang w:val="vi-VN"/>
        </w:rPr>
        <w:t xml:space="preserve"> </w:t>
      </w:r>
      <w:r w:rsidR="00ED5576" w:rsidRPr="00B71E34">
        <w:rPr>
          <w:rFonts w:ascii="Times New Roman" w:hAnsi="Times New Roman"/>
          <w:b/>
          <w:sz w:val="22"/>
          <w:szCs w:val="22"/>
          <w:lang w:val="vi-VN"/>
        </w:rPr>
        <w:t>22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Mắt cận thị khi không điều tiết thì tiêu điểm</w:t>
      </w:r>
      <w:r w:rsidR="00ED5576">
        <w:rPr>
          <w:rFonts w:ascii="Times New Roman" w:hAnsi="Times New Roman"/>
          <w:sz w:val="22"/>
          <w:szCs w:val="22"/>
          <w:lang w:val="vi-VN"/>
        </w:rPr>
        <w:t xml:space="preserve"> nằm trước võng mạc. </w:t>
      </w:r>
    </w:p>
    <w:p w:rsidR="00ED5576" w:rsidRPr="00B71E34"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B71E3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71E34">
        <w:rPr>
          <w:rFonts w:ascii="Times New Roman" w:hAnsi="Times New Roman"/>
          <w:b/>
          <w:sz w:val="22"/>
          <w:szCs w:val="22"/>
          <w:lang w:val="vi-VN"/>
        </w:rPr>
        <w:t xml:space="preserve"> </w:t>
      </w:r>
      <w:r w:rsidR="00ED5576" w:rsidRPr="00B71E34">
        <w:rPr>
          <w:rFonts w:ascii="Times New Roman" w:hAnsi="Times New Roman"/>
          <w:b/>
          <w:sz w:val="22"/>
          <w:szCs w:val="22"/>
          <w:lang w:val="vi-VN"/>
        </w:rPr>
        <w:t>23</w:t>
      </w:r>
      <w:r w:rsidR="00ED5576">
        <w:rPr>
          <w:rFonts w:ascii="Times New Roman" w:hAnsi="Times New Roman"/>
          <w:sz w:val="22"/>
          <w:szCs w:val="22"/>
          <w:lang w:val="vi-VN"/>
        </w:rPr>
        <w:t>. f = - OC</w:t>
      </w:r>
      <w:r w:rsidR="00ED5576" w:rsidRPr="00B71E34">
        <w:rPr>
          <w:rFonts w:ascii="Times New Roman" w:hAnsi="Times New Roman"/>
          <w:sz w:val="22"/>
          <w:szCs w:val="22"/>
          <w:vertAlign w:val="subscript"/>
          <w:lang w:val="vi-VN"/>
        </w:rPr>
        <w:t>V</w:t>
      </w:r>
      <w:r w:rsidR="00ED5576">
        <w:rPr>
          <w:rFonts w:ascii="Times New Roman" w:hAnsi="Times New Roman"/>
          <w:sz w:val="22"/>
          <w:szCs w:val="22"/>
          <w:lang w:val="vi-VN"/>
        </w:rPr>
        <w:t xml:space="preserve"> = = 50 cm = - 0,5 m; D = </w:t>
      </w:r>
      <w:r w:rsidR="00ED5576">
        <w:rPr>
          <w:rFonts w:ascii="Times New Roman" w:hAnsi="Times New Roman"/>
          <w:noProof/>
          <w:position w:val="-26"/>
          <w:sz w:val="22"/>
          <w:szCs w:val="22"/>
        </w:rPr>
        <w:drawing>
          <wp:inline distT="0" distB="0" distL="0" distR="0" wp14:anchorId="051B3635" wp14:editId="7FFB541C">
            <wp:extent cx="590550" cy="409575"/>
            <wp:effectExtent l="0" t="0" r="0" b="9525"/>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5"/>
                    <pic:cNvPicPr>
                      <a:picLocks noChangeAspect="1" noChangeArrowheads="1"/>
                    </pic:cNvPicPr>
                  </pic:nvPicPr>
                  <pic:blipFill>
                    <a:blip r:embed="rId3998"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r w:rsidR="00ED5576">
        <w:rPr>
          <w:rFonts w:ascii="Times New Roman" w:hAnsi="Times New Roman"/>
          <w:sz w:val="22"/>
          <w:szCs w:val="22"/>
          <w:lang w:val="vi-VN"/>
        </w:rPr>
        <w:t>= - 2 (dp). Đáp án C.</w:t>
      </w:r>
    </w:p>
    <w:p w:rsidR="00ED5576" w:rsidRPr="00B71E3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71E34">
        <w:rPr>
          <w:rFonts w:ascii="Times New Roman" w:hAnsi="Times New Roman"/>
          <w:b/>
          <w:sz w:val="22"/>
          <w:szCs w:val="22"/>
          <w:lang w:val="vi-VN"/>
        </w:rPr>
        <w:t xml:space="preserve"> </w:t>
      </w:r>
      <w:r w:rsidR="00ED5576" w:rsidRPr="00B71E34">
        <w:rPr>
          <w:rFonts w:ascii="Times New Roman" w:hAnsi="Times New Roman"/>
          <w:b/>
          <w:sz w:val="22"/>
          <w:szCs w:val="22"/>
          <w:lang w:val="vi-VN"/>
        </w:rPr>
        <w:t>24</w:t>
      </w:r>
      <w:r w:rsidR="00ED5576">
        <w:rPr>
          <w:rFonts w:ascii="Times New Roman" w:hAnsi="Times New Roman"/>
          <w:sz w:val="22"/>
          <w:szCs w:val="22"/>
          <w:lang w:val="vi-VN"/>
        </w:rPr>
        <w:t xml:space="preserve">. Khi nhìn vật ở cực cận thì mắt điều tiết tối đa, độ tụ của thuỷ tinh thể là lớn nhất. Đáp án C. </w:t>
      </w:r>
    </w:p>
    <w:p w:rsidR="00ED5576" w:rsidRPr="00132CF0"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25</w:t>
      </w:r>
      <w:r w:rsidR="00ED5576">
        <w:rPr>
          <w:rFonts w:ascii="Times New Roman" w:hAnsi="Times New Roman"/>
          <w:bCs/>
          <w:sz w:val="22"/>
          <w:szCs w:val="22"/>
          <w:lang w:val="vi-VN"/>
        </w:rPr>
        <w:t>. Mắt điều tiết tối đa khi quan sát vật ở điểm cực cận. Đáp án A.</w:t>
      </w:r>
    </w:p>
    <w:p w:rsidR="00ED5576" w:rsidRPr="00A504F0"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A504F0">
        <w:rPr>
          <w:rFonts w:ascii="Times New Roman" w:hAnsi="Times New Roman"/>
          <w:b/>
          <w:color w:val="000000"/>
          <w:sz w:val="22"/>
          <w:szCs w:val="22"/>
          <w:lang w:val="vi-VN"/>
        </w:rPr>
        <w:t xml:space="preserve"> </w:t>
      </w:r>
      <w:r w:rsidR="00ED5576" w:rsidRPr="00A504F0">
        <w:rPr>
          <w:rFonts w:ascii="Times New Roman" w:hAnsi="Times New Roman"/>
          <w:b/>
          <w:color w:val="000000"/>
          <w:sz w:val="22"/>
          <w:szCs w:val="22"/>
          <w:lang w:val="vi-VN"/>
        </w:rPr>
        <w:t>26</w:t>
      </w:r>
      <w:r w:rsidR="00ED5576">
        <w:rPr>
          <w:rFonts w:ascii="Times New Roman" w:hAnsi="Times New Roman"/>
          <w:color w:val="000000"/>
          <w:sz w:val="22"/>
          <w:szCs w:val="22"/>
          <w:lang w:val="vi-VN"/>
        </w:rPr>
        <w:t>. Mắt cận thị không nhìn thấy các vật ở xa. Đáp án B.</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A504F0">
        <w:rPr>
          <w:rFonts w:ascii="Times New Roman" w:hAnsi="Times New Roman"/>
          <w:b/>
          <w:sz w:val="22"/>
          <w:szCs w:val="22"/>
          <w:lang w:val="vi-VN"/>
        </w:rPr>
        <w:t xml:space="preserve"> </w:t>
      </w:r>
      <w:r w:rsidR="00ED5576" w:rsidRPr="00A504F0">
        <w:rPr>
          <w:rFonts w:ascii="Times New Roman" w:hAnsi="Times New Roman"/>
          <w:b/>
          <w:sz w:val="22"/>
          <w:szCs w:val="22"/>
          <w:lang w:val="vi-VN"/>
        </w:rPr>
        <w:t>27</w:t>
      </w:r>
      <w:r w:rsidR="00ED5576">
        <w:rPr>
          <w:rFonts w:ascii="Times New Roman" w:hAnsi="Times New Roman"/>
          <w:sz w:val="22"/>
          <w:szCs w:val="22"/>
          <w:lang w:val="vi-VN"/>
        </w:rPr>
        <w:t xml:space="preserve">. f = </w:t>
      </w:r>
      <w:r w:rsidR="00ED5576">
        <w:rPr>
          <w:rFonts w:ascii="Times New Roman" w:hAnsi="Times New Roman"/>
          <w:noProof/>
          <w:position w:val="-22"/>
          <w:sz w:val="22"/>
          <w:szCs w:val="22"/>
        </w:rPr>
        <w:drawing>
          <wp:inline distT="0" distB="0" distL="0" distR="0" wp14:anchorId="67D6B39A" wp14:editId="32B4F755">
            <wp:extent cx="1409700" cy="371475"/>
            <wp:effectExtent l="0" t="0" r="0" b="9525"/>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6"/>
                    <pic:cNvPicPr>
                      <a:picLocks noChangeAspect="1" noChangeArrowheads="1"/>
                    </pic:cNvPicPr>
                  </pic:nvPicPr>
                  <pic:blipFill>
                    <a:blip r:embed="rId3999" cstate="print">
                      <a:extLst>
                        <a:ext uri="{28A0092B-C50C-407E-A947-70E740481C1C}">
                          <a14:useLocalDpi xmlns:a14="http://schemas.microsoft.com/office/drawing/2010/main" val="0"/>
                        </a:ext>
                      </a:extLst>
                    </a:blip>
                    <a:srcRect/>
                    <a:stretch>
                      <a:fillRect/>
                    </a:stretch>
                  </pic:blipFill>
                  <pic:spPr bwMode="auto">
                    <a:xfrm>
                      <a:off x="0" y="0"/>
                      <a:ext cx="1409700" cy="371475"/>
                    </a:xfrm>
                    <a:prstGeom prst="rect">
                      <a:avLst/>
                    </a:prstGeom>
                    <a:noFill/>
                    <a:ln>
                      <a:noFill/>
                    </a:ln>
                  </pic:spPr>
                </pic:pic>
              </a:graphicData>
            </a:graphic>
          </wp:inline>
        </w:drawing>
      </w:r>
      <w:r w:rsidR="00ED5576">
        <w:rPr>
          <w:rFonts w:ascii="Times New Roman" w:hAnsi="Times New Roman"/>
          <w:sz w:val="22"/>
          <w:szCs w:val="22"/>
          <w:lang w:val="vi-VN"/>
        </w:rPr>
        <w:t xml:space="preserve"> (cm) = </w:t>
      </w:r>
      <w:r w:rsidR="00ED5576">
        <w:rPr>
          <w:rFonts w:ascii="Times New Roman" w:hAnsi="Times New Roman"/>
          <w:noProof/>
          <w:position w:val="-22"/>
          <w:sz w:val="22"/>
          <w:szCs w:val="22"/>
        </w:rPr>
        <w:drawing>
          <wp:inline distT="0" distB="0" distL="0" distR="0" wp14:anchorId="6381504B" wp14:editId="72F233F8">
            <wp:extent cx="142875" cy="371475"/>
            <wp:effectExtent l="0" t="0" r="9525" b="9525"/>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7"/>
                    <pic:cNvPicPr>
                      <a:picLocks noChangeAspect="1" noChangeArrowheads="1"/>
                    </pic:cNvPicPr>
                  </pic:nvPicPr>
                  <pic:blipFill>
                    <a:blip r:embed="rId4000"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(m); D = </w:t>
      </w:r>
      <w:r w:rsidR="00ED5576">
        <w:rPr>
          <w:rFonts w:ascii="Times New Roman" w:hAnsi="Times New Roman"/>
          <w:noProof/>
          <w:position w:val="-52"/>
          <w:sz w:val="22"/>
          <w:szCs w:val="22"/>
        </w:rPr>
        <w:drawing>
          <wp:inline distT="0" distB="0" distL="0" distR="0" wp14:anchorId="50C0B26B" wp14:editId="0B89A058">
            <wp:extent cx="638175" cy="571500"/>
            <wp:effectExtent l="0" t="0" r="9525"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8"/>
                    <pic:cNvPicPr>
                      <a:picLocks noChangeAspect="1" noChangeArrowheads="1"/>
                    </pic:cNvPicPr>
                  </pic:nvPicPr>
                  <pic:blipFill>
                    <a:blip r:embed="rId4001" cstate="print">
                      <a:extLst>
                        <a:ext uri="{28A0092B-C50C-407E-A947-70E740481C1C}">
                          <a14:useLocalDpi xmlns:a14="http://schemas.microsoft.com/office/drawing/2010/main" val="0"/>
                        </a:ext>
                      </a:extLst>
                    </a:blip>
                    <a:srcRect/>
                    <a:stretch>
                      <a:fillRect/>
                    </a:stretch>
                  </pic:blipFill>
                  <pic:spPr bwMode="auto">
                    <a:xfrm>
                      <a:off x="0" y="0"/>
                      <a:ext cx="638175" cy="571500"/>
                    </a:xfrm>
                    <a:prstGeom prst="rect">
                      <a:avLst/>
                    </a:prstGeom>
                    <a:noFill/>
                    <a:ln>
                      <a:noFill/>
                    </a:ln>
                  </pic:spPr>
                </pic:pic>
              </a:graphicData>
            </a:graphic>
          </wp:inline>
        </w:drawing>
      </w:r>
      <w:r w:rsidR="00ED5576">
        <w:rPr>
          <w:rFonts w:ascii="Times New Roman" w:hAnsi="Times New Roman"/>
          <w:sz w:val="22"/>
          <w:szCs w:val="22"/>
          <w:lang w:val="vi-VN"/>
        </w:rPr>
        <w:t xml:space="preserve"> = 1,5 (dp). </w:t>
      </w:r>
    </w:p>
    <w:p w:rsidR="00ED5576" w:rsidRPr="00A504F0"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6A2C22"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28</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Ảnh ảo có thể quan sát được bằng mắt.</w:t>
      </w:r>
      <w:r w:rsidR="00ED5576">
        <w:rPr>
          <w:rFonts w:ascii="Times New Roman" w:hAnsi="Times New Roman"/>
          <w:sz w:val="22"/>
          <w:szCs w:val="22"/>
          <w:lang w:val="vi-VN"/>
        </w:rPr>
        <w:t xml:space="preserve"> Đáp án D.</w:t>
      </w:r>
    </w:p>
    <w:p w:rsidR="00ED5576" w:rsidRPr="006A2C22"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29</w:t>
      </w:r>
      <w:r w:rsidR="00ED5576">
        <w:rPr>
          <w:rFonts w:ascii="Times New Roman" w:hAnsi="Times New Roman"/>
          <w:bCs/>
          <w:sz w:val="22"/>
          <w:szCs w:val="22"/>
          <w:lang w:val="vi-VN"/>
        </w:rPr>
        <w:t xml:space="preserve">. f = </w:t>
      </w:r>
      <w:r w:rsidR="00ED5576">
        <w:rPr>
          <w:rFonts w:ascii="Times New Roman" w:hAnsi="Times New Roman"/>
          <w:bCs/>
          <w:noProof/>
          <w:position w:val="-22"/>
          <w:sz w:val="22"/>
          <w:szCs w:val="22"/>
        </w:rPr>
        <w:drawing>
          <wp:inline distT="0" distB="0" distL="0" distR="0" wp14:anchorId="39D911E8" wp14:editId="5790C520">
            <wp:extent cx="476250" cy="3714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9"/>
                    <pic:cNvPicPr>
                      <a:picLocks noChangeAspect="1" noChangeArrowheads="1"/>
                    </pic:cNvPicPr>
                  </pic:nvPicPr>
                  <pic:blipFill>
                    <a:blip r:embed="rId4002" cstate="print">
                      <a:extLst>
                        <a:ext uri="{28A0092B-C50C-407E-A947-70E740481C1C}">
                          <a14:useLocalDpi xmlns:a14="http://schemas.microsoft.com/office/drawing/2010/main" val="0"/>
                        </a:ext>
                      </a:extLst>
                    </a:blip>
                    <a:srcRect/>
                    <a:stretch>
                      <a:fillRect/>
                    </a:stretch>
                  </pic:blipFill>
                  <pic:spPr bwMode="auto">
                    <a:xfrm>
                      <a:off x="0" y="0"/>
                      <a:ext cx="476250" cy="371475"/>
                    </a:xfrm>
                    <a:prstGeom prst="rect">
                      <a:avLst/>
                    </a:prstGeom>
                    <a:noFill/>
                    <a:ln>
                      <a:noFill/>
                    </a:ln>
                  </pic:spPr>
                </pic:pic>
              </a:graphicData>
            </a:graphic>
          </wp:inline>
        </w:drawing>
      </w:r>
      <w:r w:rsidR="00ED5576">
        <w:rPr>
          <w:rFonts w:ascii="Times New Roman" w:hAnsi="Times New Roman"/>
          <w:bCs/>
          <w:sz w:val="22"/>
          <w:szCs w:val="22"/>
          <w:lang w:val="vi-VN"/>
        </w:rPr>
        <w:t xml:space="preserve"> = 0,1 (m) = 10 (cm); G</w:t>
      </w:r>
      <w:r w:rsidR="00ED5576" w:rsidRPr="004708AE">
        <w:rPr>
          <w:rFonts w:ascii="Times New Roman" w:hAnsi="Times New Roman"/>
          <w:bCs/>
          <w:sz w:val="22"/>
          <w:szCs w:val="22"/>
          <w:vertAlign w:val="subscript"/>
          <w:lang w:val="vi-VN"/>
        </w:rPr>
        <w:sym w:font="Symbol" w:char="F0A5"/>
      </w:r>
      <w:r w:rsidR="00ED5576">
        <w:rPr>
          <w:rFonts w:ascii="Times New Roman" w:hAnsi="Times New Roman"/>
          <w:bCs/>
          <w:sz w:val="22"/>
          <w:szCs w:val="22"/>
          <w:lang w:val="vi-VN"/>
        </w:rPr>
        <w:t xml:space="preserve"> =</w:t>
      </w:r>
      <w:r w:rsidR="00ED5576">
        <w:rPr>
          <w:rFonts w:ascii="Times New Roman" w:hAnsi="Times New Roman"/>
          <w:bCs/>
          <w:noProof/>
          <w:position w:val="-26"/>
          <w:sz w:val="22"/>
          <w:szCs w:val="22"/>
        </w:rPr>
        <w:drawing>
          <wp:inline distT="0" distB="0" distL="0" distR="0" wp14:anchorId="67E74047" wp14:editId="2D99D3F6">
            <wp:extent cx="638175" cy="41910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0"/>
                    <pic:cNvPicPr>
                      <a:picLocks noChangeAspect="1" noChangeArrowheads="1"/>
                    </pic:cNvPicPr>
                  </pic:nvPicPr>
                  <pic:blipFill>
                    <a:blip r:embed="rId4003" cstate="print">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00ED5576">
        <w:rPr>
          <w:rFonts w:ascii="Times New Roman" w:hAnsi="Times New Roman"/>
          <w:bCs/>
          <w:sz w:val="22"/>
          <w:szCs w:val="22"/>
          <w:lang w:val="vi-VN"/>
        </w:rPr>
        <w:t xml:space="preserve"> = 2. Đáp án D.</w:t>
      </w:r>
    </w:p>
    <w:p w:rsidR="00ED5576" w:rsidRPr="006A2C22"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6A2C22">
        <w:rPr>
          <w:rFonts w:ascii="Times New Roman" w:hAnsi="Times New Roman"/>
          <w:b/>
          <w:sz w:val="22"/>
          <w:szCs w:val="22"/>
          <w:lang w:val="vi-VN"/>
        </w:rPr>
        <w:t xml:space="preserve"> </w:t>
      </w:r>
      <w:r w:rsidR="00ED5576" w:rsidRPr="006A2C22">
        <w:rPr>
          <w:rFonts w:ascii="Times New Roman" w:hAnsi="Times New Roman"/>
          <w:b/>
          <w:sz w:val="22"/>
          <w:szCs w:val="22"/>
          <w:lang w:val="vi-VN"/>
        </w:rPr>
        <w:t>30</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Mắt bị tật viễn thị</w:t>
      </w:r>
      <w:r w:rsidR="00ED5576">
        <w:rPr>
          <w:rFonts w:ascii="Times New Roman" w:hAnsi="Times New Roman"/>
          <w:sz w:val="22"/>
          <w:szCs w:val="22"/>
          <w:lang w:val="vi-VN"/>
        </w:rPr>
        <w:t xml:space="preserve"> phải điều tiết mắt mới nhìn thấy các vật ở xa, Đáp án B</w:t>
      </w:r>
    </w:p>
    <w:p w:rsidR="00ED5576" w:rsidRPr="006A2C22"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6A2C22">
        <w:rPr>
          <w:rFonts w:ascii="Times New Roman" w:hAnsi="Times New Roman"/>
          <w:b/>
          <w:sz w:val="22"/>
          <w:szCs w:val="22"/>
          <w:lang w:val="vi-VN"/>
        </w:rPr>
        <w:t xml:space="preserve"> </w:t>
      </w:r>
      <w:r w:rsidR="00ED5576" w:rsidRPr="006A2C22">
        <w:rPr>
          <w:rFonts w:ascii="Times New Roman" w:hAnsi="Times New Roman"/>
          <w:b/>
          <w:sz w:val="22"/>
          <w:szCs w:val="22"/>
          <w:lang w:val="vi-VN"/>
        </w:rPr>
        <w:t>31</w:t>
      </w:r>
      <w:r w:rsidR="00ED5576">
        <w:rPr>
          <w:rFonts w:ascii="Times New Roman" w:hAnsi="Times New Roman"/>
          <w:sz w:val="22"/>
          <w:szCs w:val="22"/>
          <w:lang w:val="vi-VN"/>
        </w:rPr>
        <w:t xml:space="preserve">. Để tạo ảnh ảo cùng chiều với vật qua kính lúp thì phải đặt vật cách kính một khoảng d </w:t>
      </w:r>
      <w:r w:rsidR="00ED5576">
        <w:rPr>
          <w:rFonts w:ascii="Times New Roman" w:hAnsi="Times New Roman"/>
          <w:sz w:val="22"/>
          <w:szCs w:val="22"/>
          <w:lang w:val="vi-VN"/>
        </w:rPr>
        <w:sym w:font="Symbol" w:char="F0A3"/>
      </w:r>
      <w:r w:rsidR="00ED5576">
        <w:rPr>
          <w:rFonts w:ascii="Times New Roman" w:hAnsi="Times New Roman"/>
          <w:sz w:val="22"/>
          <w:szCs w:val="22"/>
          <w:lang w:val="vi-VN"/>
        </w:rPr>
        <w:t>f. Đáp án B.</w:t>
      </w:r>
    </w:p>
    <w:p w:rsidR="00ED5576" w:rsidRPr="004708AE"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4708AE">
        <w:rPr>
          <w:rFonts w:ascii="Times New Roman" w:hAnsi="Times New Roman"/>
          <w:b/>
          <w:spacing w:val="4"/>
          <w:sz w:val="22"/>
          <w:szCs w:val="22"/>
          <w:lang w:val="vi-VN"/>
        </w:rPr>
        <w:t xml:space="preserve"> </w:t>
      </w:r>
      <w:r w:rsidR="00ED5576" w:rsidRPr="004708AE">
        <w:rPr>
          <w:rFonts w:ascii="Times New Roman" w:hAnsi="Times New Roman"/>
          <w:b/>
          <w:spacing w:val="4"/>
          <w:sz w:val="22"/>
          <w:szCs w:val="22"/>
          <w:lang w:val="vi-VN"/>
        </w:rPr>
        <w:t>32</w:t>
      </w:r>
      <w:r w:rsidR="00ED5576">
        <w:rPr>
          <w:rFonts w:ascii="Times New Roman" w:hAnsi="Times New Roman"/>
          <w:spacing w:val="4"/>
          <w:sz w:val="22"/>
          <w:szCs w:val="22"/>
          <w:lang w:val="vi-VN"/>
        </w:rPr>
        <w:t xml:space="preserve">. </w:t>
      </w:r>
      <w:r w:rsidR="00ED5576" w:rsidRPr="002F6B1F">
        <w:rPr>
          <w:rFonts w:ascii="Times New Roman" w:hAnsi="Times New Roman"/>
          <w:spacing w:val="4"/>
          <w:sz w:val="22"/>
          <w:szCs w:val="22"/>
          <w:lang w:val="vi-VN"/>
        </w:rPr>
        <w:t xml:space="preserve">d = </w:t>
      </w:r>
      <w:r w:rsidR="00ED5576">
        <w:rPr>
          <w:rFonts w:ascii="Times New Roman" w:hAnsi="Times New Roman"/>
          <w:noProof/>
          <w:position w:val="-26"/>
          <w:sz w:val="22"/>
          <w:szCs w:val="22"/>
        </w:rPr>
        <w:drawing>
          <wp:inline distT="0" distB="0" distL="0" distR="0" wp14:anchorId="01655AFD" wp14:editId="28604E7D">
            <wp:extent cx="876300" cy="409575"/>
            <wp:effectExtent l="0" t="0" r="0" b="952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1"/>
                    <pic:cNvPicPr>
                      <a:picLocks noChangeAspect="1" noChangeArrowheads="1"/>
                    </pic:cNvPicPr>
                  </pic:nvPicPr>
                  <pic:blipFill>
                    <a:blip r:embed="rId4004" cstate="print">
                      <a:extLst>
                        <a:ext uri="{28A0092B-C50C-407E-A947-70E740481C1C}">
                          <a14:useLocalDpi xmlns:a14="http://schemas.microsoft.com/office/drawing/2010/main" val="0"/>
                        </a:ext>
                      </a:extLst>
                    </a:blip>
                    <a:srcRect/>
                    <a:stretch>
                      <a:fillRect/>
                    </a:stretch>
                  </pic:blipFill>
                  <pic:spPr bwMode="auto">
                    <a:xfrm>
                      <a:off x="0" y="0"/>
                      <a:ext cx="876300" cy="4095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3,077 (cm). Đáp án C.</w:t>
      </w:r>
    </w:p>
    <w:p w:rsidR="00ED5576" w:rsidRDefault="00960EA3" w:rsidP="00ED5576">
      <w:pPr>
        <w:tabs>
          <w:tab w:val="left" w:pos="180"/>
        </w:tabs>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33</w:t>
      </w:r>
      <w:r w:rsidR="00ED5576">
        <w:rPr>
          <w:rFonts w:ascii="Times New Roman" w:hAnsi="Times New Roman"/>
          <w:bCs/>
          <w:sz w:val="22"/>
          <w:szCs w:val="22"/>
          <w:lang w:val="vi-VN"/>
        </w:rPr>
        <w:t>. G</w:t>
      </w:r>
      <w:r w:rsidR="00ED5576" w:rsidRPr="004708AE">
        <w:rPr>
          <w:rFonts w:ascii="Times New Roman" w:hAnsi="Times New Roman"/>
          <w:bCs/>
          <w:sz w:val="22"/>
          <w:szCs w:val="22"/>
          <w:vertAlign w:val="subscript"/>
          <w:lang w:val="vi-VN"/>
        </w:rPr>
        <w:sym w:font="Symbol" w:char="F0A5"/>
      </w:r>
      <w:r w:rsidR="00ED5576">
        <w:rPr>
          <w:rFonts w:ascii="Times New Roman" w:hAnsi="Times New Roman"/>
          <w:bCs/>
          <w:sz w:val="22"/>
          <w:szCs w:val="22"/>
          <w:lang w:val="vi-VN"/>
        </w:rPr>
        <w:t xml:space="preserve"> = </w:t>
      </w:r>
      <w:r w:rsidR="00ED5576">
        <w:rPr>
          <w:rFonts w:ascii="Times New Roman" w:hAnsi="Times New Roman"/>
          <w:bCs/>
          <w:noProof/>
          <w:position w:val="-30"/>
          <w:sz w:val="22"/>
          <w:szCs w:val="22"/>
        </w:rPr>
        <w:drawing>
          <wp:inline distT="0" distB="0" distL="0" distR="0" wp14:anchorId="11AFDC31" wp14:editId="229F0D6C">
            <wp:extent cx="457200" cy="438150"/>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2"/>
                    <pic:cNvPicPr>
                      <a:picLocks noChangeAspect="1" noChangeArrowheads="1"/>
                    </pic:cNvPicPr>
                  </pic:nvPicPr>
                  <pic:blipFill>
                    <a:blip r:embed="rId4005" cstate="print">
                      <a:extLst>
                        <a:ext uri="{28A0092B-C50C-407E-A947-70E740481C1C}">
                          <a14:useLocalDpi xmlns:a14="http://schemas.microsoft.com/office/drawing/2010/main" val="0"/>
                        </a:ext>
                      </a:extLst>
                    </a:blip>
                    <a:srcRect/>
                    <a:stretch>
                      <a:fillRect/>
                    </a:stretch>
                  </pic:blipFill>
                  <pic:spPr bwMode="auto">
                    <a:xfrm>
                      <a:off x="0" y="0"/>
                      <a:ext cx="457200" cy="438150"/>
                    </a:xfrm>
                    <a:prstGeom prst="rect">
                      <a:avLst/>
                    </a:prstGeom>
                    <a:noFill/>
                    <a:ln>
                      <a:noFill/>
                    </a:ln>
                  </pic:spPr>
                </pic:pic>
              </a:graphicData>
            </a:graphic>
          </wp:inline>
        </w:drawing>
      </w:r>
      <w:r w:rsidR="00ED5576">
        <w:rPr>
          <w:rFonts w:ascii="Times New Roman" w:hAnsi="Times New Roman"/>
          <w:bCs/>
          <w:sz w:val="22"/>
          <w:szCs w:val="22"/>
          <w:lang w:val="vi-VN"/>
        </w:rPr>
        <w:sym w:font="Wingdings" w:char="F0F0"/>
      </w:r>
      <w:r w:rsidR="00ED5576">
        <w:rPr>
          <w:rFonts w:ascii="Times New Roman" w:hAnsi="Times New Roman"/>
          <w:bCs/>
          <w:sz w:val="22"/>
          <w:szCs w:val="22"/>
          <w:lang w:val="vi-VN"/>
        </w:rPr>
        <w:t xml:space="preserve"> f</w:t>
      </w:r>
      <w:r w:rsidR="00ED5576" w:rsidRPr="004708AE">
        <w:rPr>
          <w:rFonts w:ascii="Times New Roman" w:hAnsi="Times New Roman"/>
          <w:bCs/>
          <w:sz w:val="22"/>
          <w:szCs w:val="22"/>
          <w:vertAlign w:val="subscript"/>
          <w:lang w:val="vi-VN"/>
        </w:rPr>
        <w:t>1</w:t>
      </w:r>
      <w:r w:rsidR="00ED5576">
        <w:rPr>
          <w:rFonts w:ascii="Times New Roman" w:hAnsi="Times New Roman"/>
          <w:bCs/>
          <w:sz w:val="22"/>
          <w:szCs w:val="22"/>
          <w:lang w:val="vi-VN"/>
        </w:rPr>
        <w:t xml:space="preserve"> = 17f</w:t>
      </w:r>
      <w:r w:rsidR="00ED5576" w:rsidRPr="004708AE">
        <w:rPr>
          <w:rFonts w:ascii="Times New Roman" w:hAnsi="Times New Roman"/>
          <w:bCs/>
          <w:sz w:val="22"/>
          <w:szCs w:val="22"/>
          <w:vertAlign w:val="subscript"/>
          <w:lang w:val="vi-VN"/>
        </w:rPr>
        <w:t>2</w:t>
      </w:r>
      <w:r w:rsidR="00ED5576">
        <w:rPr>
          <w:rFonts w:ascii="Times New Roman" w:hAnsi="Times New Roman"/>
          <w:bCs/>
          <w:sz w:val="22"/>
          <w:szCs w:val="22"/>
          <w:lang w:val="vi-VN"/>
        </w:rPr>
        <w:t>; f</w:t>
      </w:r>
      <w:r w:rsidR="00ED5576" w:rsidRPr="004708AE">
        <w:rPr>
          <w:rFonts w:ascii="Times New Roman" w:hAnsi="Times New Roman"/>
          <w:bCs/>
          <w:sz w:val="22"/>
          <w:szCs w:val="22"/>
          <w:vertAlign w:val="subscript"/>
          <w:lang w:val="vi-VN"/>
        </w:rPr>
        <w:t>1</w:t>
      </w:r>
      <w:r w:rsidR="00ED5576">
        <w:rPr>
          <w:rFonts w:ascii="Times New Roman" w:hAnsi="Times New Roman"/>
          <w:bCs/>
          <w:sz w:val="22"/>
          <w:szCs w:val="22"/>
          <w:lang w:val="vi-VN"/>
        </w:rPr>
        <w:t xml:space="preserve"> + f</w:t>
      </w:r>
      <w:r w:rsidR="00ED5576" w:rsidRPr="003973E3">
        <w:rPr>
          <w:rFonts w:ascii="Times New Roman" w:hAnsi="Times New Roman"/>
          <w:bCs/>
          <w:sz w:val="22"/>
          <w:szCs w:val="22"/>
          <w:vertAlign w:val="subscript"/>
          <w:lang w:val="vi-VN"/>
        </w:rPr>
        <w:t>2</w:t>
      </w:r>
      <w:r w:rsidR="00ED5576">
        <w:rPr>
          <w:rFonts w:ascii="Times New Roman" w:hAnsi="Times New Roman"/>
          <w:bCs/>
          <w:sz w:val="22"/>
          <w:szCs w:val="22"/>
          <w:lang w:val="vi-VN"/>
        </w:rPr>
        <w:t xml:space="preserve"> = 17f</w:t>
      </w:r>
      <w:r w:rsidR="00ED5576" w:rsidRPr="003973E3">
        <w:rPr>
          <w:rFonts w:ascii="Times New Roman" w:hAnsi="Times New Roman"/>
          <w:bCs/>
          <w:sz w:val="22"/>
          <w:szCs w:val="22"/>
          <w:vertAlign w:val="subscript"/>
          <w:lang w:val="vi-VN"/>
        </w:rPr>
        <w:t>2</w:t>
      </w:r>
      <w:r w:rsidR="00ED5576">
        <w:rPr>
          <w:rFonts w:ascii="Times New Roman" w:hAnsi="Times New Roman"/>
          <w:bCs/>
          <w:sz w:val="22"/>
          <w:szCs w:val="22"/>
          <w:lang w:val="vi-VN"/>
        </w:rPr>
        <w:t xml:space="preserve"> + f</w:t>
      </w:r>
      <w:r w:rsidR="00ED5576" w:rsidRPr="003973E3">
        <w:rPr>
          <w:rFonts w:ascii="Times New Roman" w:hAnsi="Times New Roman"/>
          <w:bCs/>
          <w:sz w:val="22"/>
          <w:szCs w:val="22"/>
          <w:vertAlign w:val="subscript"/>
          <w:lang w:val="vi-VN"/>
        </w:rPr>
        <w:t>2</w:t>
      </w:r>
      <w:r w:rsidR="00ED5576">
        <w:rPr>
          <w:rFonts w:ascii="Times New Roman" w:hAnsi="Times New Roman"/>
          <w:bCs/>
          <w:sz w:val="22"/>
          <w:szCs w:val="22"/>
          <w:lang w:val="vi-VN"/>
        </w:rPr>
        <w:t xml:space="preserve"> = 18f</w:t>
      </w:r>
      <w:r w:rsidR="00ED5576" w:rsidRPr="003973E3">
        <w:rPr>
          <w:rFonts w:ascii="Times New Roman" w:hAnsi="Times New Roman"/>
          <w:bCs/>
          <w:sz w:val="22"/>
          <w:szCs w:val="22"/>
          <w:vertAlign w:val="subscript"/>
          <w:lang w:val="vi-VN"/>
        </w:rPr>
        <w:t>2</w:t>
      </w:r>
      <w:r w:rsidR="00ED5576">
        <w:rPr>
          <w:rFonts w:ascii="Times New Roman" w:hAnsi="Times New Roman"/>
          <w:bCs/>
          <w:sz w:val="22"/>
          <w:szCs w:val="22"/>
          <w:lang w:val="vi-VN"/>
        </w:rPr>
        <w:t xml:space="preserve"> = 90 </w:t>
      </w:r>
      <w:r w:rsidR="00ED5576">
        <w:rPr>
          <w:rFonts w:ascii="Times New Roman" w:hAnsi="Times New Roman"/>
          <w:bCs/>
          <w:sz w:val="22"/>
          <w:szCs w:val="22"/>
          <w:lang w:val="vi-VN"/>
        </w:rPr>
        <w:sym w:font="Wingdings" w:char="F0F0"/>
      </w:r>
      <w:r w:rsidR="00ED5576">
        <w:rPr>
          <w:rFonts w:ascii="Times New Roman" w:hAnsi="Times New Roman"/>
          <w:bCs/>
          <w:sz w:val="22"/>
          <w:szCs w:val="22"/>
          <w:lang w:val="vi-VN"/>
        </w:rPr>
        <w:t xml:space="preserve"> f</w:t>
      </w:r>
      <w:r w:rsidR="00ED5576" w:rsidRPr="003973E3">
        <w:rPr>
          <w:rFonts w:ascii="Times New Roman" w:hAnsi="Times New Roman"/>
          <w:bCs/>
          <w:sz w:val="22"/>
          <w:szCs w:val="22"/>
          <w:vertAlign w:val="subscript"/>
          <w:lang w:val="vi-VN"/>
        </w:rPr>
        <w:t>2</w:t>
      </w:r>
      <w:r w:rsidR="00ED5576">
        <w:rPr>
          <w:rFonts w:ascii="Times New Roman" w:hAnsi="Times New Roman"/>
          <w:bCs/>
          <w:sz w:val="22"/>
          <w:szCs w:val="22"/>
          <w:lang w:val="vi-VN"/>
        </w:rPr>
        <w:t xml:space="preserve"> = 5 cm; </w:t>
      </w:r>
    </w:p>
    <w:p w:rsidR="00ED5576" w:rsidRPr="004708AE" w:rsidRDefault="00ED5576" w:rsidP="00ED5576">
      <w:pPr>
        <w:tabs>
          <w:tab w:val="left" w:pos="180"/>
        </w:tabs>
        <w:jc w:val="both"/>
        <w:rPr>
          <w:rFonts w:ascii="Times New Roman" w:hAnsi="Times New Roman"/>
          <w:bCs/>
          <w:sz w:val="22"/>
          <w:szCs w:val="22"/>
          <w:lang w:val="vi-VN"/>
        </w:rPr>
      </w:pPr>
      <w:r>
        <w:rPr>
          <w:rFonts w:ascii="Times New Roman" w:hAnsi="Times New Roman"/>
          <w:bCs/>
          <w:sz w:val="22"/>
          <w:szCs w:val="22"/>
          <w:lang w:val="vi-VN"/>
        </w:rPr>
        <w:t>f</w:t>
      </w:r>
      <w:r w:rsidRPr="003973E3">
        <w:rPr>
          <w:rFonts w:ascii="Times New Roman" w:hAnsi="Times New Roman"/>
          <w:bCs/>
          <w:sz w:val="22"/>
          <w:szCs w:val="22"/>
          <w:vertAlign w:val="subscript"/>
          <w:lang w:val="vi-VN"/>
        </w:rPr>
        <w:t>1</w:t>
      </w:r>
      <w:r>
        <w:rPr>
          <w:rFonts w:ascii="Times New Roman" w:hAnsi="Times New Roman"/>
          <w:bCs/>
          <w:sz w:val="22"/>
          <w:szCs w:val="22"/>
          <w:lang w:val="vi-VN"/>
        </w:rPr>
        <w:t xml:space="preserve"> = 17.f</w:t>
      </w:r>
      <w:r w:rsidRPr="003973E3">
        <w:rPr>
          <w:rFonts w:ascii="Times New Roman" w:hAnsi="Times New Roman"/>
          <w:bCs/>
          <w:sz w:val="22"/>
          <w:szCs w:val="22"/>
          <w:vertAlign w:val="subscript"/>
          <w:lang w:val="vi-VN"/>
        </w:rPr>
        <w:t>2</w:t>
      </w:r>
      <w:r>
        <w:rPr>
          <w:rFonts w:ascii="Times New Roman" w:hAnsi="Times New Roman"/>
          <w:bCs/>
          <w:sz w:val="22"/>
          <w:szCs w:val="22"/>
          <w:lang w:val="vi-VN"/>
        </w:rPr>
        <w:t xml:space="preserve"> = 17.5 = 85 (cm). Đáp án D.</w:t>
      </w:r>
    </w:p>
    <w:p w:rsidR="00ED5576" w:rsidRPr="003973E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973E3">
        <w:rPr>
          <w:rFonts w:ascii="Times New Roman" w:hAnsi="Times New Roman"/>
          <w:b/>
          <w:sz w:val="22"/>
          <w:szCs w:val="22"/>
          <w:lang w:val="vi-VN"/>
        </w:rPr>
        <w:t xml:space="preserve"> </w:t>
      </w:r>
      <w:r w:rsidR="00ED5576" w:rsidRPr="003973E3">
        <w:rPr>
          <w:rFonts w:ascii="Times New Roman" w:hAnsi="Times New Roman"/>
          <w:b/>
          <w:sz w:val="22"/>
          <w:szCs w:val="22"/>
          <w:lang w:val="vi-VN"/>
        </w:rPr>
        <w:t>34</w:t>
      </w:r>
      <w:r w:rsidR="00ED5576">
        <w:rPr>
          <w:rFonts w:ascii="Times New Roman" w:hAnsi="Times New Roman"/>
          <w:sz w:val="22"/>
          <w:szCs w:val="22"/>
          <w:lang w:val="vi-VN"/>
        </w:rPr>
        <w:t xml:space="preserve">. Độ bội giác G = </w:t>
      </w:r>
      <w:r w:rsidR="00ED5576">
        <w:rPr>
          <w:rFonts w:ascii="Times New Roman" w:hAnsi="Times New Roman"/>
          <w:noProof/>
          <w:position w:val="-30"/>
          <w:sz w:val="22"/>
          <w:szCs w:val="22"/>
        </w:rPr>
        <w:drawing>
          <wp:inline distT="0" distB="0" distL="0" distR="0" wp14:anchorId="4AD29A40" wp14:editId="0C745950">
            <wp:extent cx="219075" cy="428625"/>
            <wp:effectExtent l="0" t="0" r="0" b="9525"/>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3"/>
                    <pic:cNvPicPr>
                      <a:picLocks noChangeAspect="1" noChangeArrowheads="1"/>
                    </pic:cNvPicPr>
                  </pic:nvPicPr>
                  <pic:blipFill>
                    <a:blip r:embed="rId3949" cstate="print">
                      <a:extLst>
                        <a:ext uri="{28A0092B-C50C-407E-A947-70E740481C1C}">
                          <a14:useLocalDpi xmlns:a14="http://schemas.microsoft.com/office/drawing/2010/main" val="0"/>
                        </a:ext>
                      </a:extLst>
                    </a:blip>
                    <a:srcRect/>
                    <a:stretch>
                      <a:fillRect/>
                    </a:stretch>
                  </pic:blipFill>
                  <pic:spPr bwMode="auto">
                    <a:xfrm>
                      <a:off x="0" y="0"/>
                      <a:ext cx="219075" cy="428625"/>
                    </a:xfrm>
                    <a:prstGeom prst="rect">
                      <a:avLst/>
                    </a:prstGeom>
                    <a:noFill/>
                    <a:ln>
                      <a:noFill/>
                    </a:ln>
                  </pic:spPr>
                </pic:pic>
              </a:graphicData>
            </a:graphic>
          </wp:inline>
        </w:drawing>
      </w:r>
      <w:r w:rsidR="00ED5576">
        <w:rPr>
          <w:rFonts w:ascii="Times New Roman" w:hAnsi="Times New Roman"/>
          <w:sz w:val="22"/>
          <w:szCs w:val="22"/>
          <w:lang w:val="vi-VN"/>
        </w:rPr>
        <w:t>. Đáp án C.</w:t>
      </w:r>
    </w:p>
    <w:p w:rsidR="00ED5576" w:rsidRPr="003973E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973E3">
        <w:rPr>
          <w:rFonts w:ascii="Times New Roman" w:hAnsi="Times New Roman"/>
          <w:b/>
          <w:sz w:val="22"/>
          <w:szCs w:val="22"/>
          <w:lang w:val="vi-VN"/>
        </w:rPr>
        <w:t xml:space="preserve"> </w:t>
      </w:r>
      <w:r w:rsidR="00ED5576" w:rsidRPr="003973E3">
        <w:rPr>
          <w:rFonts w:ascii="Times New Roman" w:hAnsi="Times New Roman"/>
          <w:b/>
          <w:sz w:val="22"/>
          <w:szCs w:val="22"/>
          <w:lang w:val="vi-VN"/>
        </w:rPr>
        <w:t>35</w:t>
      </w:r>
      <w:r w:rsidR="00ED5576">
        <w:rPr>
          <w:rFonts w:ascii="Times New Roman" w:hAnsi="Times New Roman"/>
          <w:sz w:val="22"/>
          <w:szCs w:val="22"/>
          <w:lang w:val="vi-VN"/>
        </w:rPr>
        <w:t xml:space="preserve">. </w:t>
      </w:r>
      <w:r w:rsidR="00ED5576">
        <w:rPr>
          <w:rFonts w:ascii="Times New Roman" w:hAnsi="Times New Roman"/>
          <w:bCs/>
          <w:sz w:val="22"/>
          <w:szCs w:val="22"/>
          <w:lang w:val="vi-VN"/>
        </w:rPr>
        <w:t>G</w:t>
      </w:r>
      <w:r w:rsidR="00ED5576" w:rsidRPr="004708AE">
        <w:rPr>
          <w:rFonts w:ascii="Times New Roman" w:hAnsi="Times New Roman"/>
          <w:bCs/>
          <w:sz w:val="22"/>
          <w:szCs w:val="22"/>
          <w:vertAlign w:val="subscript"/>
          <w:lang w:val="vi-VN"/>
        </w:rPr>
        <w:sym w:font="Symbol" w:char="F0A5"/>
      </w:r>
      <w:r w:rsidR="00ED5576">
        <w:rPr>
          <w:rFonts w:ascii="Times New Roman" w:hAnsi="Times New Roman"/>
          <w:bCs/>
          <w:sz w:val="22"/>
          <w:szCs w:val="22"/>
          <w:lang w:val="vi-VN"/>
        </w:rPr>
        <w:t xml:space="preserve"> = </w:t>
      </w:r>
      <w:r w:rsidR="00ED5576">
        <w:rPr>
          <w:rFonts w:ascii="Times New Roman" w:hAnsi="Times New Roman"/>
          <w:bCs/>
          <w:noProof/>
          <w:position w:val="-30"/>
          <w:sz w:val="22"/>
          <w:szCs w:val="22"/>
        </w:rPr>
        <w:drawing>
          <wp:inline distT="0" distB="0" distL="0" distR="0" wp14:anchorId="66931BF1" wp14:editId="34A3CA23">
            <wp:extent cx="1390650" cy="4381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4"/>
                    <pic:cNvPicPr>
                      <a:picLocks noChangeAspect="1" noChangeArrowheads="1"/>
                    </pic:cNvPicPr>
                  </pic:nvPicPr>
                  <pic:blipFill>
                    <a:blip r:embed="rId4006" cstate="print">
                      <a:extLst>
                        <a:ext uri="{28A0092B-C50C-407E-A947-70E740481C1C}">
                          <a14:useLocalDpi xmlns:a14="http://schemas.microsoft.com/office/drawing/2010/main" val="0"/>
                        </a:ext>
                      </a:extLst>
                    </a:blip>
                    <a:srcRect/>
                    <a:stretch>
                      <a:fillRect/>
                    </a:stretch>
                  </pic:blipFill>
                  <pic:spPr bwMode="auto">
                    <a:xfrm>
                      <a:off x="0" y="0"/>
                      <a:ext cx="1390650" cy="438150"/>
                    </a:xfrm>
                    <a:prstGeom prst="rect">
                      <a:avLst/>
                    </a:prstGeom>
                    <a:noFill/>
                    <a:ln>
                      <a:noFill/>
                    </a:ln>
                  </pic:spPr>
                </pic:pic>
              </a:graphicData>
            </a:graphic>
          </wp:inline>
        </w:drawing>
      </w:r>
      <w:r w:rsidR="00ED5576">
        <w:rPr>
          <w:rFonts w:ascii="Times New Roman" w:hAnsi="Times New Roman"/>
          <w:bCs/>
          <w:sz w:val="22"/>
          <w:szCs w:val="22"/>
          <w:lang w:val="vi-VN"/>
        </w:rPr>
        <w:t xml:space="preserve"> = 75. Đáp án C.</w:t>
      </w:r>
    </w:p>
    <w:p w:rsidR="00ED5576" w:rsidRPr="00967A60"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967A60">
        <w:rPr>
          <w:rFonts w:ascii="Times New Roman" w:hAnsi="Times New Roman"/>
          <w:b/>
          <w:sz w:val="22"/>
          <w:szCs w:val="22"/>
          <w:lang w:val="vi-VN"/>
        </w:rPr>
        <w:t xml:space="preserve"> </w:t>
      </w:r>
      <w:r w:rsidR="00ED5576" w:rsidRPr="00967A60">
        <w:rPr>
          <w:rFonts w:ascii="Times New Roman" w:hAnsi="Times New Roman"/>
          <w:b/>
          <w:sz w:val="22"/>
          <w:szCs w:val="22"/>
          <w:lang w:val="vi-VN"/>
        </w:rPr>
        <w:t>36</w:t>
      </w:r>
      <w:r w:rsidR="00ED5576">
        <w:rPr>
          <w:rFonts w:ascii="Times New Roman" w:hAnsi="Times New Roman"/>
          <w:sz w:val="22"/>
          <w:szCs w:val="22"/>
          <w:lang w:val="vi-VN"/>
        </w:rPr>
        <w:t xml:space="preserve">. </w:t>
      </w:r>
      <w:r w:rsidR="00ED5576">
        <w:rPr>
          <w:rFonts w:ascii="Times New Roman" w:hAnsi="Times New Roman"/>
          <w:bCs/>
          <w:sz w:val="22"/>
          <w:szCs w:val="22"/>
          <w:lang w:val="vi-VN"/>
        </w:rPr>
        <w:t>G</w:t>
      </w:r>
      <w:r w:rsidR="00ED5576" w:rsidRPr="004708AE">
        <w:rPr>
          <w:rFonts w:ascii="Times New Roman" w:hAnsi="Times New Roman"/>
          <w:bCs/>
          <w:sz w:val="22"/>
          <w:szCs w:val="22"/>
          <w:vertAlign w:val="subscript"/>
          <w:lang w:val="vi-VN"/>
        </w:rPr>
        <w:sym w:font="Symbol" w:char="F0A5"/>
      </w:r>
      <w:r w:rsidR="00ED5576">
        <w:rPr>
          <w:rFonts w:ascii="Times New Roman" w:hAnsi="Times New Roman"/>
          <w:bCs/>
          <w:sz w:val="22"/>
          <w:szCs w:val="22"/>
          <w:lang w:val="vi-VN"/>
        </w:rPr>
        <w:t xml:space="preserve"> = </w:t>
      </w:r>
      <w:r w:rsidR="00ED5576">
        <w:rPr>
          <w:rFonts w:ascii="Times New Roman" w:hAnsi="Times New Roman"/>
          <w:bCs/>
          <w:noProof/>
          <w:position w:val="-30"/>
          <w:sz w:val="22"/>
          <w:szCs w:val="22"/>
        </w:rPr>
        <w:drawing>
          <wp:inline distT="0" distB="0" distL="0" distR="0" wp14:anchorId="0A8E758A" wp14:editId="163FD3ED">
            <wp:extent cx="1028700" cy="43815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5"/>
                    <pic:cNvPicPr>
                      <a:picLocks noChangeAspect="1" noChangeArrowheads="1"/>
                    </pic:cNvPicPr>
                  </pic:nvPicPr>
                  <pic:blipFill>
                    <a:blip r:embed="rId4007" cstate="print">
                      <a:extLst>
                        <a:ext uri="{28A0092B-C50C-407E-A947-70E740481C1C}">
                          <a14:useLocalDpi xmlns:a14="http://schemas.microsoft.com/office/drawing/2010/main" val="0"/>
                        </a:ext>
                      </a:extLst>
                    </a:blip>
                    <a:srcRect/>
                    <a:stretch>
                      <a:fillRect/>
                    </a:stretch>
                  </pic:blipFill>
                  <pic:spPr bwMode="auto">
                    <a:xfrm>
                      <a:off x="0" y="0"/>
                      <a:ext cx="1028700" cy="438150"/>
                    </a:xfrm>
                    <a:prstGeom prst="rect">
                      <a:avLst/>
                    </a:prstGeom>
                    <a:noFill/>
                    <a:ln>
                      <a:noFill/>
                    </a:ln>
                  </pic:spPr>
                </pic:pic>
              </a:graphicData>
            </a:graphic>
          </wp:inline>
        </w:drawing>
      </w:r>
      <w:r w:rsidR="00ED5576">
        <w:rPr>
          <w:rFonts w:ascii="Times New Roman" w:hAnsi="Times New Roman"/>
          <w:bCs/>
          <w:sz w:val="22"/>
          <w:szCs w:val="22"/>
          <w:lang w:val="vi-VN"/>
        </w:rPr>
        <w:t xml:space="preserve"> = 272. Đáp án A.</w:t>
      </w:r>
    </w:p>
    <w:p w:rsidR="00960EA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967A60">
        <w:rPr>
          <w:rFonts w:ascii="Times New Roman" w:hAnsi="Times New Roman"/>
          <w:b/>
          <w:sz w:val="22"/>
          <w:szCs w:val="22"/>
          <w:lang w:val="vi-VN"/>
        </w:rPr>
        <w:t xml:space="preserve"> </w:t>
      </w:r>
      <w:r w:rsidR="00ED5576" w:rsidRPr="00967A60">
        <w:rPr>
          <w:rFonts w:ascii="Times New Roman" w:hAnsi="Times New Roman"/>
          <w:b/>
          <w:sz w:val="22"/>
          <w:szCs w:val="22"/>
          <w:lang w:val="vi-VN"/>
        </w:rPr>
        <w:t>37</w:t>
      </w:r>
      <w:r w:rsidR="00ED5576">
        <w:rPr>
          <w:rFonts w:ascii="Times New Roman" w:hAnsi="Times New Roman"/>
          <w:sz w:val="22"/>
          <w:szCs w:val="22"/>
          <w:lang w:val="vi-VN"/>
        </w:rPr>
        <w:t xml:space="preserve">. Độ bội giác của kính thiên văn khi ngắm chừng ở vô cực là </w:t>
      </w:r>
      <w:r w:rsidR="00ED5576">
        <w:rPr>
          <w:rFonts w:ascii="Times New Roman" w:hAnsi="Times New Roman"/>
          <w:bCs/>
          <w:sz w:val="22"/>
          <w:szCs w:val="22"/>
          <w:lang w:val="vi-VN"/>
        </w:rPr>
        <w:t>G</w:t>
      </w:r>
      <w:r w:rsidR="00ED5576" w:rsidRPr="004708AE">
        <w:rPr>
          <w:rFonts w:ascii="Times New Roman" w:hAnsi="Times New Roman"/>
          <w:bCs/>
          <w:sz w:val="22"/>
          <w:szCs w:val="22"/>
          <w:vertAlign w:val="subscript"/>
          <w:lang w:val="vi-VN"/>
        </w:rPr>
        <w:sym w:font="Symbol" w:char="F0A5"/>
      </w:r>
      <w:r w:rsidR="00ED5576">
        <w:rPr>
          <w:rFonts w:ascii="Times New Roman" w:hAnsi="Times New Roman"/>
          <w:bCs/>
          <w:sz w:val="22"/>
          <w:szCs w:val="22"/>
          <w:lang w:val="vi-VN"/>
        </w:rPr>
        <w:t xml:space="preserve"> = </w:t>
      </w:r>
      <w:r w:rsidR="00ED5576">
        <w:rPr>
          <w:rFonts w:ascii="Times New Roman" w:hAnsi="Times New Roman"/>
          <w:bCs/>
          <w:noProof/>
          <w:position w:val="-30"/>
          <w:sz w:val="22"/>
          <w:szCs w:val="22"/>
        </w:rPr>
        <w:drawing>
          <wp:inline distT="0" distB="0" distL="0" distR="0" wp14:anchorId="29B1E5B1" wp14:editId="28C592CA">
            <wp:extent cx="190500" cy="4381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6"/>
                    <pic:cNvPicPr>
                      <a:picLocks noChangeAspect="1" noChangeArrowheads="1"/>
                    </pic:cNvPicPr>
                  </pic:nvPicPr>
                  <pic:blipFill>
                    <a:blip r:embed="rId4008"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sz w:val="22"/>
          <w:szCs w:val="22"/>
          <w:lang w:val="vi-VN"/>
        </w:rPr>
        <w:t>.</w:t>
      </w:r>
    </w:p>
    <w:p w:rsidR="00ED5576" w:rsidRPr="00967A60"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6433B">
        <w:rPr>
          <w:rFonts w:ascii="Times New Roman" w:hAnsi="Times New Roman"/>
          <w:b/>
          <w:sz w:val="22"/>
          <w:szCs w:val="22"/>
          <w:lang w:val="vi-VN"/>
        </w:rPr>
        <w:t xml:space="preserve"> </w:t>
      </w:r>
      <w:r w:rsidR="00ED5576" w:rsidRPr="00B6433B">
        <w:rPr>
          <w:rFonts w:ascii="Times New Roman" w:hAnsi="Times New Roman"/>
          <w:b/>
          <w:sz w:val="22"/>
          <w:szCs w:val="22"/>
          <w:lang w:val="vi-VN"/>
        </w:rPr>
        <w:t>38</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Khoảng cách giữa vật kính và thị kính của kính thiên văn khi ngắm chừng ở vô cực là</w:t>
      </w:r>
      <w:r w:rsidR="00ED5576">
        <w:rPr>
          <w:rFonts w:ascii="Times New Roman" w:hAnsi="Times New Roman"/>
          <w:sz w:val="22"/>
          <w:szCs w:val="22"/>
          <w:lang w:val="vi-VN"/>
        </w:rPr>
        <w:t xml:space="preserve"> O</w:t>
      </w:r>
      <w:r w:rsidR="00ED5576" w:rsidRPr="00B6433B">
        <w:rPr>
          <w:rFonts w:ascii="Times New Roman" w:hAnsi="Times New Roman"/>
          <w:sz w:val="22"/>
          <w:szCs w:val="22"/>
          <w:vertAlign w:val="subscript"/>
          <w:lang w:val="vi-VN"/>
        </w:rPr>
        <w:t>1</w:t>
      </w:r>
      <w:r w:rsidR="00ED5576">
        <w:rPr>
          <w:rFonts w:ascii="Times New Roman" w:hAnsi="Times New Roman"/>
          <w:sz w:val="22"/>
          <w:szCs w:val="22"/>
          <w:lang w:val="vi-VN"/>
        </w:rPr>
        <w:t>O</w:t>
      </w:r>
      <w:r w:rsidR="00ED5576" w:rsidRPr="00B6433B">
        <w:rPr>
          <w:rFonts w:ascii="Times New Roman" w:hAnsi="Times New Roman"/>
          <w:sz w:val="22"/>
          <w:szCs w:val="22"/>
          <w:vertAlign w:val="subscript"/>
          <w:lang w:val="vi-VN"/>
        </w:rPr>
        <w:t>2</w:t>
      </w:r>
      <w:r w:rsidR="00ED5576">
        <w:rPr>
          <w:rFonts w:ascii="Times New Roman" w:hAnsi="Times New Roman"/>
          <w:sz w:val="22"/>
          <w:szCs w:val="22"/>
          <w:lang w:val="vi-VN"/>
        </w:rPr>
        <w:t xml:space="preserve"> = f</w:t>
      </w:r>
      <w:r w:rsidR="00ED5576" w:rsidRPr="00B6433B">
        <w:rPr>
          <w:rFonts w:ascii="Times New Roman" w:hAnsi="Times New Roman"/>
          <w:sz w:val="22"/>
          <w:szCs w:val="22"/>
          <w:vertAlign w:val="subscript"/>
          <w:lang w:val="vi-VN"/>
        </w:rPr>
        <w:t>1</w:t>
      </w:r>
      <w:r w:rsidR="00ED5576">
        <w:rPr>
          <w:rFonts w:ascii="Times New Roman" w:hAnsi="Times New Roman"/>
          <w:sz w:val="22"/>
          <w:szCs w:val="22"/>
          <w:lang w:val="vi-VN"/>
        </w:rPr>
        <w:t xml:space="preserve"> + f</w:t>
      </w:r>
      <w:r w:rsidR="00ED5576" w:rsidRPr="00B6433B">
        <w:rPr>
          <w:rFonts w:ascii="Times New Roman" w:hAnsi="Times New Roman"/>
          <w:sz w:val="22"/>
          <w:szCs w:val="22"/>
          <w:vertAlign w:val="subscript"/>
          <w:lang w:val="vi-VN"/>
        </w:rPr>
        <w:t>2</w:t>
      </w:r>
      <w:r w:rsidR="00ED5576">
        <w:rPr>
          <w:rFonts w:ascii="Times New Roman" w:hAnsi="Times New Roman"/>
          <w:sz w:val="22"/>
          <w:szCs w:val="22"/>
          <w:lang w:val="vi-VN"/>
        </w:rPr>
        <w:t>. Đáp án C.</w:t>
      </w:r>
    </w:p>
    <w:p w:rsidR="00ED5576" w:rsidRPr="00425F18"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C55DF">
        <w:rPr>
          <w:rFonts w:ascii="Times New Roman" w:hAnsi="Times New Roman"/>
          <w:b/>
          <w:sz w:val="22"/>
          <w:szCs w:val="22"/>
          <w:lang w:val="vi-VN"/>
        </w:rPr>
        <w:t xml:space="preserve"> </w:t>
      </w:r>
      <w:r w:rsidR="00ED5576" w:rsidRPr="003C55DF">
        <w:rPr>
          <w:rFonts w:ascii="Times New Roman" w:hAnsi="Times New Roman"/>
          <w:b/>
          <w:sz w:val="22"/>
          <w:szCs w:val="22"/>
          <w:lang w:val="vi-VN"/>
        </w:rPr>
        <w:t>39</w:t>
      </w:r>
      <w:r w:rsidR="00ED5576">
        <w:rPr>
          <w:rFonts w:ascii="Times New Roman" w:hAnsi="Times New Roman"/>
          <w:sz w:val="22"/>
          <w:szCs w:val="22"/>
          <w:lang w:val="vi-VN"/>
        </w:rPr>
        <w:t xml:space="preserve">. Chiết suất tỉ đối của môi trường chứa tia khúc xạ (môi trường 2) so với môi trường chứa tia tới (môi trường 1) là </w:t>
      </w:r>
      <w:r w:rsidR="00ED5576" w:rsidRPr="002F6B1F">
        <w:rPr>
          <w:rFonts w:ascii="Times New Roman" w:hAnsi="Times New Roman"/>
          <w:sz w:val="22"/>
          <w:szCs w:val="22"/>
          <w:lang w:val="vi-VN"/>
        </w:rPr>
        <w:t>n</w:t>
      </w:r>
      <w:r w:rsidR="00ED5576" w:rsidRPr="002F6B1F">
        <w:rPr>
          <w:rFonts w:ascii="Times New Roman" w:hAnsi="Times New Roman"/>
          <w:sz w:val="22"/>
          <w:szCs w:val="22"/>
          <w:vertAlign w:val="subscript"/>
          <w:lang w:val="vi-VN"/>
        </w:rPr>
        <w:t>21</w:t>
      </w:r>
      <w:r w:rsidR="00ED5576" w:rsidRPr="002F6B1F">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3E9D20E8" wp14:editId="2D042FBC">
            <wp:extent cx="190500" cy="4381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7"/>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sidRPr="002F6B1F">
        <w:rPr>
          <w:rFonts w:ascii="Times New Roman" w:hAnsi="Times New Roman"/>
          <w:sz w:val="22"/>
          <w:szCs w:val="22"/>
          <w:lang w:val="vi-VN"/>
        </w:rPr>
        <w:t>.</w:t>
      </w:r>
      <w:r w:rsidR="00ED5576">
        <w:rPr>
          <w:rFonts w:ascii="Times New Roman" w:hAnsi="Times New Roman"/>
          <w:sz w:val="22"/>
          <w:szCs w:val="22"/>
          <w:lang w:val="vi-VN"/>
        </w:rPr>
        <w:t xml:space="preserve"> Đáp án B.</w:t>
      </w:r>
    </w:p>
    <w:p w:rsidR="00ED5576" w:rsidRPr="00425F18"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40</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14A815C4" wp14:editId="0F57CB36">
            <wp:extent cx="304800" cy="371475"/>
            <wp:effectExtent l="0" t="0" r="0" b="9525"/>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8"/>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361B8346" wp14:editId="5887F828">
            <wp:extent cx="190500" cy="43815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9"/>
                    <pic:cNvPicPr>
                      <a:picLocks noChangeAspect="1" noChangeArrowheads="1"/>
                    </pic:cNvPicPr>
                  </pic:nvPicPr>
                  <pic:blipFill>
                    <a:blip r:embed="rId3978"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sz w:val="22"/>
          <w:szCs w:val="22"/>
          <w:lang w:val="vi-VN"/>
        </w:rPr>
        <w:t xml:space="preserve"> = n</w:t>
      </w:r>
      <w:r w:rsidR="00ED5576" w:rsidRPr="00425F18">
        <w:rPr>
          <w:rFonts w:ascii="Times New Roman" w:hAnsi="Times New Roman"/>
          <w:sz w:val="22"/>
          <w:szCs w:val="22"/>
          <w:vertAlign w:val="subscript"/>
          <w:lang w:val="vi-VN"/>
        </w:rPr>
        <w:t>21</w:t>
      </w:r>
      <w:r w:rsidR="00ED5576">
        <w:rPr>
          <w:rFonts w:ascii="Times New Roman" w:hAnsi="Times New Roman"/>
          <w:sz w:val="22"/>
          <w:szCs w:val="22"/>
          <w:lang w:val="vi-VN"/>
        </w:rPr>
        <w:t>; i tăng thì r cũng tăng. Đáp án D.</w:t>
      </w:r>
    </w:p>
    <w:p w:rsidR="00ED5576" w:rsidRPr="00425F18"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41</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Khi tia sáng đi từ môi trường trong suốt n</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tới mặt phân cách với môi trường trong suốt n</w:t>
      </w:r>
      <w:r w:rsidR="00ED5576" w:rsidRPr="002F6B1F">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(với n</w:t>
      </w:r>
      <w:r w:rsidR="00ED5576" w:rsidRPr="002F6B1F">
        <w:rPr>
          <w:rFonts w:ascii="Times New Roman" w:hAnsi="Times New Roman"/>
          <w:sz w:val="22"/>
          <w:szCs w:val="22"/>
          <w:vertAlign w:val="subscript"/>
          <w:lang w:val="vi-VN"/>
        </w:rPr>
        <w:t xml:space="preserve">2 </w:t>
      </w:r>
      <w:r w:rsidR="00ED5576" w:rsidRPr="002F6B1F">
        <w:rPr>
          <w:rFonts w:ascii="Times New Roman" w:hAnsi="Times New Roman"/>
          <w:sz w:val="22"/>
          <w:szCs w:val="22"/>
          <w:lang w:val="vi-VN"/>
        </w:rPr>
        <w:t>&gt; n</w:t>
      </w:r>
      <w:r w:rsidR="00ED5576" w:rsidRPr="002F6B1F">
        <w:rPr>
          <w:rFonts w:ascii="Times New Roman" w:hAnsi="Times New Roman"/>
          <w:sz w:val="22"/>
          <w:szCs w:val="22"/>
          <w:vertAlign w:val="subscript"/>
          <w:lang w:val="vi-VN"/>
        </w:rPr>
        <w:t>1</w:t>
      </w:r>
      <w:r w:rsidR="00ED5576" w:rsidRPr="002F6B1F">
        <w:rPr>
          <w:rFonts w:ascii="Times New Roman" w:hAnsi="Times New Roman"/>
          <w:sz w:val="22"/>
          <w:szCs w:val="22"/>
          <w:lang w:val="vi-VN"/>
        </w:rPr>
        <w:t>), tia sáng không vuông góc với mặt phân cách thì</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một phần tia sáng bị khúc xạ, một phần bị phản xạ.</w:t>
      </w:r>
      <w:r w:rsidR="00ED5576">
        <w:rPr>
          <w:rFonts w:ascii="Times New Roman" w:hAnsi="Times New Roman"/>
          <w:sz w:val="22"/>
          <w:szCs w:val="22"/>
          <w:lang w:val="vi-VN"/>
        </w:rPr>
        <w:t xml:space="preserve"> Đáp án D.</w:t>
      </w:r>
    </w:p>
    <w:p w:rsidR="00ED5576"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425F18">
        <w:rPr>
          <w:rFonts w:ascii="Times New Roman" w:hAnsi="Times New Roman"/>
          <w:b/>
          <w:sz w:val="22"/>
          <w:szCs w:val="22"/>
          <w:lang w:val="vi-VN"/>
        </w:rPr>
        <w:t xml:space="preserve"> </w:t>
      </w:r>
      <w:r w:rsidR="00ED5576" w:rsidRPr="00425F18">
        <w:rPr>
          <w:rFonts w:ascii="Times New Roman" w:hAnsi="Times New Roman"/>
          <w:b/>
          <w:sz w:val="22"/>
          <w:szCs w:val="22"/>
          <w:lang w:val="vi-VN"/>
        </w:rPr>
        <w:t>42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Chiết suất tuyệt đối của một môi trường truyền ánh sáng</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luôn lớn hơn 1.</w:t>
      </w:r>
      <w:r w:rsidR="00ED5576">
        <w:rPr>
          <w:rFonts w:ascii="Times New Roman" w:hAnsi="Times New Roman"/>
          <w:sz w:val="22"/>
          <w:szCs w:val="22"/>
          <w:lang w:val="vi-VN"/>
        </w:rPr>
        <w:t xml:space="preserve"> </w:t>
      </w:r>
    </w:p>
    <w:p w:rsidR="00ED5576" w:rsidRPr="00EF6381" w:rsidRDefault="00ED5576" w:rsidP="00ED5576">
      <w:pPr>
        <w:jc w:val="both"/>
        <w:rPr>
          <w:rFonts w:ascii="Times New Roman" w:hAnsi="Times New Roman"/>
          <w:sz w:val="22"/>
          <w:szCs w:val="22"/>
          <w:lang w:val="vi-VN"/>
        </w:rPr>
      </w:pPr>
      <w:r>
        <w:rPr>
          <w:rFonts w:ascii="Times New Roman" w:hAnsi="Times New Roman"/>
          <w:sz w:val="22"/>
          <w:szCs w:val="22"/>
          <w:lang w:val="vi-VN"/>
        </w:rPr>
        <w:t>Đáp án A.</w:t>
      </w:r>
    </w:p>
    <w:p w:rsidR="00ED5576" w:rsidRPr="00EF6381"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EF6381">
        <w:rPr>
          <w:rFonts w:ascii="Times New Roman" w:hAnsi="Times New Roman"/>
          <w:b/>
          <w:sz w:val="22"/>
          <w:szCs w:val="22"/>
          <w:lang w:val="vi-VN"/>
        </w:rPr>
        <w:t xml:space="preserve"> </w:t>
      </w:r>
      <w:r w:rsidR="00ED5576" w:rsidRPr="00EF6381">
        <w:rPr>
          <w:rFonts w:ascii="Times New Roman" w:hAnsi="Times New Roman"/>
          <w:b/>
          <w:sz w:val="22"/>
          <w:szCs w:val="22"/>
          <w:lang w:val="vi-VN"/>
        </w:rPr>
        <w:t>43</w:t>
      </w:r>
      <w:r w:rsidR="00ED5576">
        <w:rPr>
          <w:rFonts w:ascii="Times New Roman" w:hAnsi="Times New Roman"/>
          <w:sz w:val="22"/>
          <w:szCs w:val="22"/>
          <w:lang w:val="vi-VN"/>
        </w:rPr>
        <w:t xml:space="preserve">. n = </w:t>
      </w:r>
      <w:r w:rsidR="00ED5576">
        <w:rPr>
          <w:rFonts w:ascii="Times New Roman" w:hAnsi="Times New Roman"/>
          <w:noProof/>
          <w:position w:val="-22"/>
          <w:sz w:val="22"/>
          <w:szCs w:val="22"/>
        </w:rPr>
        <w:drawing>
          <wp:inline distT="0" distB="0" distL="0" distR="0" wp14:anchorId="73480DAA" wp14:editId="2E412B9E">
            <wp:extent cx="476250" cy="371475"/>
            <wp:effectExtent l="0" t="0" r="0" b="9525"/>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0"/>
                    <pic:cNvPicPr>
                      <a:picLocks noChangeAspect="1" noChangeArrowheads="1"/>
                    </pic:cNvPicPr>
                  </pic:nvPicPr>
                  <pic:blipFill>
                    <a:blip r:embed="rId4009" cstate="print">
                      <a:extLst>
                        <a:ext uri="{28A0092B-C50C-407E-A947-70E740481C1C}">
                          <a14:useLocalDpi xmlns:a14="http://schemas.microsoft.com/office/drawing/2010/main" val="0"/>
                        </a:ext>
                      </a:extLst>
                    </a:blip>
                    <a:srcRect/>
                    <a:stretch>
                      <a:fillRect/>
                    </a:stretch>
                  </pic:blipFill>
                  <pic:spPr bwMode="auto">
                    <a:xfrm>
                      <a:off x="0" y="0"/>
                      <a:ext cx="476250" cy="371475"/>
                    </a:xfrm>
                    <a:prstGeom prst="rect">
                      <a:avLst/>
                    </a:prstGeom>
                    <a:noFill/>
                    <a:ln>
                      <a:noFill/>
                    </a:ln>
                  </pic:spPr>
                </pic:pic>
              </a:graphicData>
            </a:graphic>
          </wp:inline>
        </w:drawing>
      </w:r>
      <w:r w:rsidR="00ED5576">
        <w:rPr>
          <w:rFonts w:ascii="Times New Roman" w:hAnsi="Times New Roman"/>
          <w:sz w:val="22"/>
          <w:szCs w:val="22"/>
          <w:lang w:val="vi-VN"/>
        </w:rPr>
        <w:t xml:space="preserve"> = 1,2. Đáp án B.</w:t>
      </w:r>
    </w:p>
    <w:p w:rsidR="00ED5576" w:rsidRPr="00EF6381"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EF6381">
        <w:rPr>
          <w:rFonts w:ascii="Times New Roman" w:hAnsi="Times New Roman"/>
          <w:b/>
          <w:sz w:val="22"/>
          <w:szCs w:val="22"/>
          <w:lang w:val="vi-VN"/>
        </w:rPr>
        <w:t xml:space="preserve"> </w:t>
      </w:r>
      <w:r w:rsidR="00ED5576" w:rsidRPr="00EF6381">
        <w:rPr>
          <w:rFonts w:ascii="Times New Roman" w:hAnsi="Times New Roman"/>
          <w:b/>
          <w:sz w:val="22"/>
          <w:szCs w:val="22"/>
          <w:lang w:val="vi-VN"/>
        </w:rPr>
        <w:t>44</w:t>
      </w:r>
      <w:r w:rsidR="00ED5576">
        <w:rPr>
          <w:rFonts w:ascii="Times New Roman" w:hAnsi="Times New Roman"/>
          <w:sz w:val="22"/>
          <w:szCs w:val="22"/>
          <w:lang w:val="vi-VN"/>
        </w:rPr>
        <w:t xml:space="preserve">. n = </w:t>
      </w:r>
      <w:r w:rsidR="00ED5576">
        <w:rPr>
          <w:rFonts w:ascii="Times New Roman" w:hAnsi="Times New Roman"/>
          <w:noProof/>
          <w:position w:val="-22"/>
          <w:sz w:val="22"/>
          <w:szCs w:val="22"/>
        </w:rPr>
        <w:drawing>
          <wp:inline distT="0" distB="0" distL="0" distR="0" wp14:anchorId="153325CA" wp14:editId="663D849B">
            <wp:extent cx="190500" cy="371475"/>
            <wp:effectExtent l="0" t="0" r="0" b="9525"/>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1"/>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w:t>
      </w:r>
      <w:r w:rsidR="00ED5576">
        <w:rPr>
          <w:rFonts w:ascii="Times New Roman" w:hAnsi="Times New Roman"/>
          <w:noProof/>
          <w:position w:val="-52"/>
          <w:sz w:val="22"/>
          <w:szCs w:val="22"/>
        </w:rPr>
        <w:drawing>
          <wp:inline distT="0" distB="0" distL="0" distR="0" wp14:anchorId="6115206C" wp14:editId="0289C194">
            <wp:extent cx="476250" cy="5715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2"/>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476250" cy="571500"/>
                    </a:xfrm>
                    <a:prstGeom prst="rect">
                      <a:avLst/>
                    </a:prstGeom>
                    <a:noFill/>
                    <a:ln>
                      <a:noFill/>
                    </a:ln>
                  </pic:spPr>
                </pic:pic>
              </a:graphicData>
            </a:graphic>
          </wp:inline>
        </w:drawing>
      </w:r>
      <w:r w:rsidR="00ED5576">
        <w:rPr>
          <w:rFonts w:ascii="Times New Roman" w:hAnsi="Times New Roman"/>
          <w:sz w:val="22"/>
          <w:szCs w:val="22"/>
          <w:lang w:val="vi-VN"/>
        </w:rPr>
        <w:t xml:space="preserve"> = 0,9 (m) = 90 (cm). Đáp án C.</w:t>
      </w:r>
    </w:p>
    <w:p w:rsidR="00ED5576" w:rsidRPr="00DA2600"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DA2600">
        <w:rPr>
          <w:rFonts w:ascii="Times New Roman" w:hAnsi="Times New Roman"/>
          <w:b/>
          <w:sz w:val="22"/>
          <w:szCs w:val="22"/>
          <w:lang w:val="vi-VN"/>
        </w:rPr>
        <w:t xml:space="preserve"> </w:t>
      </w:r>
      <w:r w:rsidR="00ED5576" w:rsidRPr="00DA2600">
        <w:rPr>
          <w:rFonts w:ascii="Times New Roman" w:hAnsi="Times New Roman"/>
          <w:b/>
          <w:sz w:val="22"/>
          <w:szCs w:val="22"/>
          <w:lang w:val="vi-VN"/>
        </w:rPr>
        <w:t>45</w:t>
      </w:r>
      <w:r w:rsidR="00ED5576">
        <w:rPr>
          <w:rFonts w:ascii="Times New Roman" w:hAnsi="Times New Roman"/>
          <w:sz w:val="22"/>
          <w:szCs w:val="22"/>
          <w:lang w:val="vi-VN"/>
        </w:rPr>
        <w:t xml:space="preserve">. n = </w:t>
      </w:r>
      <w:r w:rsidR="00ED5576">
        <w:rPr>
          <w:rFonts w:ascii="Times New Roman" w:hAnsi="Times New Roman"/>
          <w:noProof/>
          <w:position w:val="-22"/>
          <w:sz w:val="22"/>
          <w:szCs w:val="22"/>
        </w:rPr>
        <w:drawing>
          <wp:inline distT="0" distB="0" distL="0" distR="0" wp14:anchorId="79D40548" wp14:editId="55DB960A">
            <wp:extent cx="161925" cy="371475"/>
            <wp:effectExtent l="0" t="0" r="0" b="9525"/>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3"/>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h = n.h’ = </w:t>
      </w:r>
      <w:r w:rsidR="00ED5576">
        <w:rPr>
          <w:rFonts w:ascii="Times New Roman" w:hAnsi="Times New Roman"/>
          <w:noProof/>
          <w:position w:val="-22"/>
          <w:sz w:val="22"/>
          <w:szCs w:val="22"/>
        </w:rPr>
        <w:drawing>
          <wp:inline distT="0" distB="0" distL="0" distR="0" wp14:anchorId="6417EA34" wp14:editId="0480AE4D">
            <wp:extent cx="142875" cy="371475"/>
            <wp:effectExtent l="0" t="0" r="9525" b="9525"/>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4"/>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.1,2 = 1,6 (m) = 160 (cm). Đáp án B.</w:t>
      </w:r>
    </w:p>
    <w:p w:rsidR="00ED5576" w:rsidRPr="00800205"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lastRenderedPageBreak/>
        <w:t>Câu</w:t>
      </w:r>
      <w:r w:rsidRPr="00800205">
        <w:rPr>
          <w:rFonts w:ascii="Times New Roman" w:hAnsi="Times New Roman"/>
          <w:b/>
          <w:sz w:val="22"/>
          <w:szCs w:val="22"/>
          <w:lang w:val="vi-VN"/>
        </w:rPr>
        <w:t xml:space="preserve"> </w:t>
      </w:r>
      <w:r w:rsidR="00ED5576" w:rsidRPr="00800205">
        <w:rPr>
          <w:rFonts w:ascii="Times New Roman" w:hAnsi="Times New Roman"/>
          <w:b/>
          <w:sz w:val="22"/>
          <w:szCs w:val="22"/>
          <w:lang w:val="vi-VN"/>
        </w:rPr>
        <w:t>46</w:t>
      </w:r>
      <w:r w:rsidR="00ED5576">
        <w:rPr>
          <w:rFonts w:ascii="Times New Roman" w:hAnsi="Times New Roman"/>
          <w:sz w:val="22"/>
          <w:szCs w:val="22"/>
          <w:lang w:val="vi-VN"/>
        </w:rPr>
        <w:t>. sini</w:t>
      </w:r>
      <w:r w:rsidR="00ED5576" w:rsidRPr="00800205">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30"/>
          <w:sz w:val="22"/>
          <w:szCs w:val="22"/>
        </w:rPr>
        <w:drawing>
          <wp:inline distT="0" distB="0" distL="0" distR="0" wp14:anchorId="57AB788B" wp14:editId="683C4BA7">
            <wp:extent cx="190500" cy="4381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5"/>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sz w:val="22"/>
          <w:szCs w:val="22"/>
          <w:lang w:val="vi-VN"/>
        </w:rPr>
        <w:t xml:space="preserve"> (với n</w:t>
      </w:r>
      <w:r w:rsidR="00ED5576" w:rsidRPr="00800205">
        <w:rPr>
          <w:rFonts w:ascii="Times New Roman" w:hAnsi="Times New Roman"/>
          <w:sz w:val="22"/>
          <w:szCs w:val="22"/>
          <w:vertAlign w:val="subscript"/>
          <w:lang w:val="vi-VN"/>
        </w:rPr>
        <w:t>2</w:t>
      </w:r>
      <w:r w:rsidR="00ED5576">
        <w:rPr>
          <w:rFonts w:ascii="Times New Roman" w:hAnsi="Times New Roman"/>
          <w:sz w:val="22"/>
          <w:szCs w:val="22"/>
          <w:lang w:val="vi-VN"/>
        </w:rPr>
        <w:t xml:space="preserve"> &lt; n</w:t>
      </w:r>
      <w:r w:rsidR="00ED5576" w:rsidRPr="00800205">
        <w:rPr>
          <w:rFonts w:ascii="Times New Roman" w:hAnsi="Times New Roman"/>
          <w:sz w:val="22"/>
          <w:szCs w:val="22"/>
          <w:vertAlign w:val="subscript"/>
          <w:lang w:val="vi-VN"/>
        </w:rPr>
        <w:t>1</w:t>
      </w:r>
      <w:r w:rsidR="00ED5576">
        <w:rPr>
          <w:rFonts w:ascii="Times New Roman" w:hAnsi="Times New Roman"/>
          <w:sz w:val="22"/>
          <w:szCs w:val="22"/>
          <w:lang w:val="vi-VN"/>
        </w:rPr>
        <w:t>). Đáp án D.</w:t>
      </w:r>
    </w:p>
    <w:p w:rsidR="00ED5576" w:rsidRPr="00F62700"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62700">
        <w:rPr>
          <w:rFonts w:ascii="Times New Roman" w:hAnsi="Times New Roman"/>
          <w:b/>
          <w:sz w:val="22"/>
          <w:szCs w:val="22"/>
          <w:lang w:val="vi-VN"/>
        </w:rPr>
        <w:t xml:space="preserve"> </w:t>
      </w:r>
      <w:r w:rsidR="00ED5576" w:rsidRPr="00F62700">
        <w:rPr>
          <w:rFonts w:ascii="Times New Roman" w:hAnsi="Times New Roman"/>
          <w:b/>
          <w:sz w:val="22"/>
          <w:szCs w:val="22"/>
          <w:lang w:val="vi-VN"/>
        </w:rPr>
        <w:t>47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Khi một chùm tia sáng phản xạ toàn phần tại mặt phân cách giữa hai môi trường thì</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không còn chùm tia khúc xạ.</w:t>
      </w:r>
      <w:r w:rsidR="00ED5576">
        <w:rPr>
          <w:rFonts w:ascii="Times New Roman" w:hAnsi="Times New Roman"/>
          <w:sz w:val="22"/>
          <w:szCs w:val="22"/>
          <w:lang w:val="vi-VN"/>
        </w:rPr>
        <w:t xml:space="preserve"> Đáp án A.</w:t>
      </w:r>
    </w:p>
    <w:p w:rsidR="00ED5576" w:rsidRPr="00F62700"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62700">
        <w:rPr>
          <w:rFonts w:ascii="Times New Roman" w:hAnsi="Times New Roman"/>
          <w:b/>
          <w:sz w:val="22"/>
          <w:szCs w:val="22"/>
          <w:lang w:val="vi-VN"/>
        </w:rPr>
        <w:t xml:space="preserve"> </w:t>
      </w:r>
      <w:r w:rsidR="00ED5576" w:rsidRPr="00F62700">
        <w:rPr>
          <w:rFonts w:ascii="Times New Roman" w:hAnsi="Times New Roman"/>
          <w:b/>
          <w:sz w:val="22"/>
          <w:szCs w:val="22"/>
          <w:lang w:val="vi-VN"/>
        </w:rPr>
        <w:t>48</w:t>
      </w:r>
      <w:r w:rsidR="00ED5576">
        <w:rPr>
          <w:rFonts w:ascii="Times New Roman" w:hAnsi="Times New Roman"/>
          <w:sz w:val="22"/>
          <w:szCs w:val="22"/>
          <w:lang w:val="vi-VN"/>
        </w:rPr>
        <w:t>. K</w:t>
      </w:r>
      <w:r w:rsidR="00ED5576" w:rsidRPr="002F6B1F">
        <w:rPr>
          <w:rFonts w:ascii="Times New Roman" w:hAnsi="Times New Roman"/>
          <w:sz w:val="22"/>
          <w:szCs w:val="22"/>
          <w:lang w:val="vi-VN"/>
        </w:rPr>
        <w:t>hi tia sáng đi từ môi trường có chiết suất lớn sang môi trường có chiết suất nhỏ hơn</w:t>
      </w:r>
      <w:r w:rsidR="00ED5576">
        <w:rPr>
          <w:rFonts w:ascii="Times New Roman" w:hAnsi="Times New Roman"/>
          <w:sz w:val="22"/>
          <w:szCs w:val="22"/>
          <w:lang w:val="vi-VN"/>
        </w:rPr>
        <w:t xml:space="preserve"> thì có thể xảy ra hiện tượng phãn xạ toàn phần, khi đó không còn tia khúc xạ. Đáp án B.</w:t>
      </w:r>
    </w:p>
    <w:p w:rsidR="00ED5576" w:rsidRPr="00F62700"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F62700">
        <w:rPr>
          <w:rFonts w:ascii="Times New Roman" w:hAnsi="Times New Roman"/>
          <w:b/>
          <w:sz w:val="22"/>
          <w:szCs w:val="22"/>
          <w:lang w:val="vi-VN"/>
        </w:rPr>
        <w:t xml:space="preserve"> </w:t>
      </w:r>
      <w:r w:rsidR="00ED5576" w:rsidRPr="00F62700">
        <w:rPr>
          <w:rFonts w:ascii="Times New Roman" w:hAnsi="Times New Roman"/>
          <w:b/>
          <w:sz w:val="22"/>
          <w:szCs w:val="22"/>
          <w:lang w:val="vi-VN"/>
        </w:rPr>
        <w:t>49</w:t>
      </w:r>
      <w:r w:rsidR="00ED5576">
        <w:rPr>
          <w:rFonts w:ascii="Times New Roman" w:hAnsi="Times New Roman"/>
          <w:sz w:val="22"/>
          <w:szCs w:val="22"/>
          <w:lang w:val="vi-VN"/>
        </w:rPr>
        <w:t>. sini</w:t>
      </w:r>
      <w:r w:rsidR="00ED5576" w:rsidRPr="00800205">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52"/>
          <w:sz w:val="22"/>
          <w:szCs w:val="22"/>
        </w:rPr>
        <w:drawing>
          <wp:inline distT="0" distB="0" distL="0" distR="0" wp14:anchorId="6C2F39BB" wp14:editId="6AC6A2A2">
            <wp:extent cx="914400" cy="5905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6"/>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00ED5576">
        <w:rPr>
          <w:rFonts w:ascii="Times New Roman" w:hAnsi="Times New Roman"/>
          <w:sz w:val="22"/>
          <w:szCs w:val="22"/>
          <w:lang w:val="vi-VN"/>
        </w:rPr>
        <w:t>= 0,75 = sin48,59</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Đáp án B.</w:t>
      </w:r>
    </w:p>
    <w:p w:rsidR="00ED5576" w:rsidRPr="00ED684C"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ED684C">
        <w:rPr>
          <w:rFonts w:ascii="Times New Roman" w:hAnsi="Times New Roman"/>
          <w:b/>
          <w:sz w:val="22"/>
          <w:szCs w:val="22"/>
          <w:lang w:val="vi-VN"/>
        </w:rPr>
        <w:t xml:space="preserve"> </w:t>
      </w:r>
      <w:r w:rsidR="00ED5576" w:rsidRPr="00ED684C">
        <w:rPr>
          <w:rFonts w:ascii="Times New Roman" w:hAnsi="Times New Roman"/>
          <w:b/>
          <w:sz w:val="22"/>
          <w:szCs w:val="22"/>
          <w:lang w:val="vi-VN"/>
        </w:rPr>
        <w:t>50</w:t>
      </w:r>
      <w:r w:rsidR="00ED5576">
        <w:rPr>
          <w:rFonts w:ascii="Times New Roman" w:hAnsi="Times New Roman"/>
          <w:sz w:val="22"/>
          <w:szCs w:val="22"/>
          <w:lang w:val="vi-VN"/>
        </w:rPr>
        <w:t>. sini</w:t>
      </w:r>
      <w:r w:rsidR="00ED5576" w:rsidRPr="00800205">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52"/>
          <w:sz w:val="22"/>
          <w:szCs w:val="22"/>
        </w:rPr>
        <w:drawing>
          <wp:inline distT="0" distB="0" distL="0" distR="0" wp14:anchorId="615A09AD" wp14:editId="5632102E">
            <wp:extent cx="876300" cy="7429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7"/>
                    <pic:cNvPicPr>
                      <a:picLocks noChangeAspect="1" noChangeArrowheads="1"/>
                    </pic:cNvPicPr>
                  </pic:nvPicPr>
                  <pic:blipFill>
                    <a:blip r:embed="rId4015" cstate="print">
                      <a:extLst>
                        <a:ext uri="{28A0092B-C50C-407E-A947-70E740481C1C}">
                          <a14:useLocalDpi xmlns:a14="http://schemas.microsoft.com/office/drawing/2010/main" val="0"/>
                        </a:ext>
                      </a:extLst>
                    </a:blip>
                    <a:srcRect/>
                    <a:stretch>
                      <a:fillRect/>
                    </a:stretch>
                  </pic:blipFill>
                  <pic:spPr bwMode="auto">
                    <a:xfrm>
                      <a:off x="0" y="0"/>
                      <a:ext cx="876300" cy="742950"/>
                    </a:xfrm>
                    <a:prstGeom prst="rect">
                      <a:avLst/>
                    </a:prstGeom>
                    <a:noFill/>
                    <a:ln>
                      <a:noFill/>
                    </a:ln>
                  </pic:spPr>
                </pic:pic>
              </a:graphicData>
            </a:graphic>
          </wp:inline>
        </w:drawing>
      </w:r>
      <w:r w:rsidR="00ED5576">
        <w:rPr>
          <w:rFonts w:ascii="Times New Roman" w:hAnsi="Times New Roman"/>
          <w:sz w:val="22"/>
          <w:szCs w:val="22"/>
          <w:lang w:val="vi-VN"/>
        </w:rPr>
        <w:t>= sin62,73</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Đáp án A.</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rPr>
        <w:t>Câu</w:t>
      </w:r>
      <w:r w:rsidRPr="005F72DF">
        <w:rPr>
          <w:rFonts w:ascii="Times New Roman" w:hAnsi="Times New Roman"/>
          <w:b/>
          <w:sz w:val="22"/>
          <w:szCs w:val="22"/>
          <w:lang w:val="vi-VN"/>
        </w:rPr>
        <w:t xml:space="preserve"> </w:t>
      </w:r>
      <w:r w:rsidR="00ED5576" w:rsidRPr="005F72DF">
        <w:rPr>
          <w:rFonts w:ascii="Times New Roman" w:hAnsi="Times New Roman"/>
          <w:b/>
          <w:sz w:val="22"/>
          <w:szCs w:val="22"/>
          <w:lang w:val="vi-VN"/>
        </w:rPr>
        <w:t>51</w:t>
      </w:r>
      <w:r w:rsidR="00ED5576">
        <w:rPr>
          <w:rFonts w:ascii="Times New Roman" w:hAnsi="Times New Roman"/>
          <w:sz w:val="22"/>
          <w:szCs w:val="22"/>
          <w:lang w:val="vi-VN"/>
        </w:rPr>
        <w:t>. sini</w:t>
      </w:r>
      <w:r w:rsidR="00ED5576" w:rsidRPr="00800205">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52"/>
          <w:sz w:val="22"/>
          <w:szCs w:val="22"/>
        </w:rPr>
        <w:drawing>
          <wp:inline distT="0" distB="0" distL="0" distR="0" wp14:anchorId="59A3A8D9" wp14:editId="76917B80">
            <wp:extent cx="914400" cy="590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8"/>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00ED5576">
        <w:rPr>
          <w:rFonts w:ascii="Times New Roman" w:hAnsi="Times New Roman"/>
          <w:sz w:val="22"/>
          <w:szCs w:val="22"/>
          <w:lang w:val="vi-VN"/>
        </w:rPr>
        <w:t>= 0,75 = sin48,59</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w:t>
      </w:r>
      <w:r w:rsidR="00ED5576" w:rsidRPr="005F72DF">
        <w:rPr>
          <w:rFonts w:ascii="Times New Roman" w:hAnsi="Times New Roman"/>
          <w:sz w:val="22"/>
          <w:szCs w:val="22"/>
          <w:vertAlign w:val="subscript"/>
          <w:lang w:val="vi-VN"/>
        </w:rPr>
        <w:t>gh</w:t>
      </w:r>
      <w:r w:rsidR="00ED5576">
        <w:rPr>
          <w:rFonts w:ascii="Times New Roman" w:hAnsi="Times New Roman"/>
          <w:sz w:val="22"/>
          <w:szCs w:val="22"/>
          <w:lang w:val="vi-VN"/>
        </w:rPr>
        <w:t xml:space="preserve"> = sin48,59</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5F72D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tani</w:t>
      </w:r>
      <w:r w:rsidRPr="005F72DF">
        <w:rPr>
          <w:rFonts w:ascii="Times New Roman" w:hAnsi="Times New Roman"/>
          <w:sz w:val="22"/>
          <w:szCs w:val="22"/>
          <w:vertAlign w:val="subscript"/>
          <w:lang w:val="vi-VN"/>
        </w:rPr>
        <w:t>gh</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463BC234" wp14:editId="7D962386">
            <wp:extent cx="257175" cy="371475"/>
            <wp:effectExtent l="0" t="0" r="9525" b="9525"/>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9"/>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257175" cy="3714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OA = </w:t>
      </w:r>
      <w:r>
        <w:rPr>
          <w:rFonts w:ascii="Times New Roman" w:hAnsi="Times New Roman"/>
          <w:noProof/>
          <w:position w:val="-32"/>
          <w:sz w:val="22"/>
          <w:szCs w:val="22"/>
        </w:rPr>
        <w:drawing>
          <wp:inline distT="0" distB="0" distL="0" distR="0" wp14:anchorId="03DDB555" wp14:editId="6B8235B3">
            <wp:extent cx="1133475" cy="438150"/>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0"/>
                    <pic:cNvPicPr>
                      <a:picLocks noChangeAspect="1" noChangeArrowheads="1"/>
                    </pic:cNvPicPr>
                  </pic:nvPicPr>
                  <pic:blipFill>
                    <a:blip r:embed="rId4017"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Pr>
          <w:rFonts w:ascii="Times New Roman" w:hAnsi="Times New Roman"/>
          <w:sz w:val="22"/>
          <w:szCs w:val="22"/>
          <w:lang w:val="vi-VN"/>
        </w:rPr>
        <w:t xml:space="preserve"> = 3,53 (cm). Đáp án B.</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rPr>
        <w:t>Câu</w:t>
      </w:r>
      <w:r w:rsidRPr="006F3DE1">
        <w:rPr>
          <w:rFonts w:ascii="Times New Roman" w:hAnsi="Times New Roman"/>
          <w:b/>
          <w:sz w:val="22"/>
          <w:szCs w:val="22"/>
          <w:lang w:val="vi-VN"/>
        </w:rPr>
        <w:t xml:space="preserve"> </w:t>
      </w:r>
      <w:r w:rsidR="00ED5576" w:rsidRPr="006F3DE1">
        <w:rPr>
          <w:rFonts w:ascii="Times New Roman" w:hAnsi="Times New Roman"/>
          <w:b/>
          <w:sz w:val="22"/>
          <w:szCs w:val="22"/>
          <w:lang w:val="vi-VN"/>
        </w:rPr>
        <w:t>52</w:t>
      </w:r>
      <w:r w:rsidR="00ED5576">
        <w:rPr>
          <w:rFonts w:ascii="Times New Roman" w:hAnsi="Times New Roman"/>
          <w:sz w:val="22"/>
          <w:szCs w:val="22"/>
          <w:lang w:val="vi-VN"/>
        </w:rPr>
        <w:t>. sini</w:t>
      </w:r>
      <w:r w:rsidR="00ED5576" w:rsidRPr="00800205">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52"/>
          <w:sz w:val="22"/>
          <w:szCs w:val="22"/>
        </w:rPr>
        <w:drawing>
          <wp:inline distT="0" distB="0" distL="0" distR="0" wp14:anchorId="7D52FA3A" wp14:editId="735679FB">
            <wp:extent cx="914400" cy="590550"/>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1"/>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00ED5576">
        <w:rPr>
          <w:rFonts w:ascii="Times New Roman" w:hAnsi="Times New Roman"/>
          <w:sz w:val="22"/>
          <w:szCs w:val="22"/>
          <w:lang w:val="vi-VN"/>
        </w:rPr>
        <w:t>= 0,75 = sin48,59</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i</w:t>
      </w:r>
      <w:r w:rsidR="00ED5576" w:rsidRPr="005F72DF">
        <w:rPr>
          <w:rFonts w:ascii="Times New Roman" w:hAnsi="Times New Roman"/>
          <w:sz w:val="22"/>
          <w:szCs w:val="22"/>
          <w:vertAlign w:val="subscript"/>
          <w:lang w:val="vi-VN"/>
        </w:rPr>
        <w:t>gh</w:t>
      </w:r>
      <w:r w:rsidR="00ED5576">
        <w:rPr>
          <w:rFonts w:ascii="Times New Roman" w:hAnsi="Times New Roman"/>
          <w:sz w:val="22"/>
          <w:szCs w:val="22"/>
          <w:lang w:val="vi-VN"/>
        </w:rPr>
        <w:t xml:space="preserve"> = sin48,59</w:t>
      </w:r>
      <w:r w:rsidR="00ED5576" w:rsidRPr="00ED684C">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6F3DE1"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tani</w:t>
      </w:r>
      <w:r w:rsidRPr="005F72DF">
        <w:rPr>
          <w:rFonts w:ascii="Times New Roman" w:hAnsi="Times New Roman"/>
          <w:sz w:val="22"/>
          <w:szCs w:val="22"/>
          <w:vertAlign w:val="subscript"/>
          <w:lang w:val="vi-VN"/>
        </w:rPr>
        <w:t>gh</w:t>
      </w:r>
      <w:r>
        <w:rPr>
          <w:rFonts w:ascii="Times New Roman" w:hAnsi="Times New Roman"/>
          <w:sz w:val="22"/>
          <w:szCs w:val="22"/>
          <w:lang w:val="vi-VN"/>
        </w:rPr>
        <w:t xml:space="preserve"> = </w:t>
      </w:r>
      <w:r>
        <w:rPr>
          <w:rFonts w:ascii="Times New Roman" w:hAnsi="Times New Roman"/>
          <w:noProof/>
          <w:position w:val="-22"/>
          <w:sz w:val="22"/>
          <w:szCs w:val="22"/>
        </w:rPr>
        <w:drawing>
          <wp:inline distT="0" distB="0" distL="0" distR="0" wp14:anchorId="57927636" wp14:editId="28CDE257">
            <wp:extent cx="142875" cy="371475"/>
            <wp:effectExtent l="0" t="0" r="9525" b="9525"/>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2"/>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r = h.tanigh = 60.tan48,59</w:t>
      </w:r>
      <w:r w:rsidRPr="00ED684C">
        <w:rPr>
          <w:rFonts w:ascii="Times New Roman" w:hAnsi="Times New Roman"/>
          <w:sz w:val="22"/>
          <w:szCs w:val="22"/>
          <w:vertAlign w:val="superscript"/>
          <w:lang w:val="vi-VN"/>
        </w:rPr>
        <w:t>0</w:t>
      </w:r>
      <w:r>
        <w:rPr>
          <w:rFonts w:ascii="Times New Roman" w:hAnsi="Times New Roman"/>
          <w:sz w:val="22"/>
          <w:szCs w:val="22"/>
          <w:lang w:val="vi-VN"/>
        </w:rPr>
        <w:t xml:space="preserve"> = 68 (cm). Đáp án D.</w:t>
      </w:r>
    </w:p>
    <w:p w:rsidR="00ED5576" w:rsidRDefault="00960EA3" w:rsidP="00ED5576">
      <w:pPr>
        <w:tabs>
          <w:tab w:val="left" w:pos="180"/>
        </w:tabs>
        <w:rPr>
          <w:rFonts w:ascii="Times New Roman" w:hAnsi="Times New Roman"/>
          <w:sz w:val="22"/>
          <w:szCs w:val="22"/>
          <w:lang w:val="vi-VN"/>
        </w:rPr>
      </w:pPr>
      <w:r>
        <w:rPr>
          <w:rFonts w:ascii="Times New Roman" w:hAnsi="Times New Roman"/>
          <w:b/>
          <w:bCs/>
          <w:sz w:val="22"/>
          <w:szCs w:val="22"/>
          <w:lang w:val="pt-BR"/>
        </w:rPr>
        <w:t>Câu</w:t>
      </w:r>
      <w:r w:rsidRPr="00407A09">
        <w:rPr>
          <w:rFonts w:ascii="Times New Roman" w:hAnsi="Times New Roman"/>
          <w:b/>
          <w:sz w:val="22"/>
          <w:szCs w:val="22"/>
          <w:lang w:val="vi-VN"/>
        </w:rPr>
        <w:t xml:space="preserve"> </w:t>
      </w:r>
      <w:r w:rsidR="00ED5576" w:rsidRPr="00407A09">
        <w:rPr>
          <w:rFonts w:ascii="Times New Roman" w:hAnsi="Times New Roman"/>
          <w:b/>
          <w:sz w:val="22"/>
          <w:szCs w:val="22"/>
          <w:lang w:val="vi-VN"/>
        </w:rPr>
        <w:t>53</w:t>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7D70EC95" wp14:editId="70310D2E">
            <wp:extent cx="809625" cy="438150"/>
            <wp:effectExtent l="0" t="0" r="9525"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3"/>
                    <pic:cNvPicPr>
                      <a:picLocks noChangeAspect="1" noChangeArrowheads="1"/>
                    </pic:cNvPicPr>
                  </pic:nvPicPr>
                  <pic:blipFill>
                    <a:blip r:embed="rId4019" cstate="print">
                      <a:extLst>
                        <a:ext uri="{28A0092B-C50C-407E-A947-70E740481C1C}">
                          <a14:useLocalDpi xmlns:a14="http://schemas.microsoft.com/office/drawing/2010/main" val="0"/>
                        </a:ext>
                      </a:extLst>
                    </a:blip>
                    <a:srcRect/>
                    <a:stretch>
                      <a:fillRect/>
                    </a:stretch>
                  </pic:blipFill>
                  <pic:spPr bwMode="auto">
                    <a:xfrm>
                      <a:off x="0" y="0"/>
                      <a:ext cx="809625" cy="438150"/>
                    </a:xfrm>
                    <a:prstGeom prst="rect">
                      <a:avLst/>
                    </a:prstGeom>
                    <a:noFill/>
                    <a:ln>
                      <a:noFill/>
                    </a:ln>
                  </pic:spPr>
                </pic:pic>
              </a:graphicData>
            </a:graphic>
          </wp:inline>
        </w:drawing>
      </w:r>
      <w:r w:rsidR="00ED5576">
        <w:rPr>
          <w:rFonts w:ascii="Times New Roman" w:hAnsi="Times New Roman"/>
          <w:sz w:val="22"/>
          <w:szCs w:val="22"/>
          <w:lang w:val="vi-VN"/>
        </w:rPr>
        <w:t xml:space="preserve">= n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sinr = </w:t>
      </w:r>
      <w:r w:rsidR="00ED5576">
        <w:rPr>
          <w:rFonts w:ascii="Times New Roman" w:hAnsi="Times New Roman"/>
          <w:noProof/>
          <w:position w:val="-52"/>
          <w:sz w:val="22"/>
          <w:szCs w:val="22"/>
        </w:rPr>
        <w:drawing>
          <wp:inline distT="0" distB="0" distL="0" distR="0" wp14:anchorId="24D3A40F" wp14:editId="6649A126">
            <wp:extent cx="819150" cy="590550"/>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4"/>
                    <pic:cNvPicPr>
                      <a:picLocks noChangeAspect="1" noChangeArrowheads="1"/>
                    </pic:cNvPicPr>
                  </pic:nvPicPr>
                  <pic:blipFill>
                    <a:blip r:embed="rId4020" cstate="print">
                      <a:extLst>
                        <a:ext uri="{28A0092B-C50C-407E-A947-70E740481C1C}">
                          <a14:useLocalDpi xmlns:a14="http://schemas.microsoft.com/office/drawing/2010/main" val="0"/>
                        </a:ext>
                      </a:extLst>
                    </a:blip>
                    <a:srcRect/>
                    <a:stretch>
                      <a:fillRect/>
                    </a:stretch>
                  </pic:blipFill>
                  <pic:spPr bwMode="auto">
                    <a:xfrm>
                      <a:off x="0" y="0"/>
                      <a:ext cx="819150" cy="590550"/>
                    </a:xfrm>
                    <a:prstGeom prst="rect">
                      <a:avLst/>
                    </a:prstGeom>
                    <a:noFill/>
                    <a:ln>
                      <a:noFill/>
                    </a:ln>
                  </pic:spPr>
                </pic:pic>
              </a:graphicData>
            </a:graphic>
          </wp:inline>
        </w:drawing>
      </w:r>
      <w:r w:rsidR="00ED5576">
        <w:rPr>
          <w:rFonts w:ascii="Times New Roman" w:hAnsi="Times New Roman"/>
          <w:sz w:val="22"/>
          <w:szCs w:val="22"/>
          <w:lang w:val="vi-VN"/>
        </w:rPr>
        <w:t xml:space="preserve"> = 0,53 = sin32</w:t>
      </w:r>
      <w:r w:rsidR="00ED5576" w:rsidRPr="00BC7D60">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407A09"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D = i – r = 45</w:t>
      </w:r>
      <w:r w:rsidRPr="00BC7D60">
        <w:rPr>
          <w:rFonts w:ascii="Times New Roman" w:hAnsi="Times New Roman"/>
          <w:sz w:val="22"/>
          <w:szCs w:val="22"/>
          <w:vertAlign w:val="superscript"/>
          <w:lang w:val="vi-VN"/>
        </w:rPr>
        <w:t>0</w:t>
      </w:r>
      <w:r>
        <w:rPr>
          <w:rFonts w:ascii="Times New Roman" w:hAnsi="Times New Roman"/>
          <w:sz w:val="22"/>
          <w:szCs w:val="22"/>
          <w:lang w:val="vi-VN"/>
        </w:rPr>
        <w:t xml:space="preserve"> – 32</w:t>
      </w:r>
      <w:r w:rsidRPr="00BC7D60">
        <w:rPr>
          <w:rFonts w:ascii="Times New Roman" w:hAnsi="Times New Roman"/>
          <w:sz w:val="22"/>
          <w:szCs w:val="22"/>
          <w:vertAlign w:val="superscript"/>
          <w:lang w:val="vi-VN"/>
        </w:rPr>
        <w:t>0</w:t>
      </w:r>
      <w:r>
        <w:rPr>
          <w:rFonts w:ascii="Times New Roman" w:hAnsi="Times New Roman"/>
          <w:sz w:val="22"/>
          <w:szCs w:val="22"/>
          <w:lang w:val="vi-VN"/>
        </w:rPr>
        <w:t xml:space="preserve"> = 13</w:t>
      </w:r>
      <w:r w:rsidRPr="00BC7D60">
        <w:rPr>
          <w:rFonts w:ascii="Times New Roman" w:hAnsi="Times New Roman"/>
          <w:sz w:val="22"/>
          <w:szCs w:val="22"/>
          <w:vertAlign w:val="superscript"/>
          <w:lang w:val="vi-VN"/>
        </w:rPr>
        <w:t>0</w:t>
      </w:r>
      <w:r>
        <w:rPr>
          <w:rFonts w:ascii="Times New Roman" w:hAnsi="Times New Roman"/>
          <w:sz w:val="22"/>
          <w:szCs w:val="22"/>
          <w:lang w:val="vi-VN"/>
        </w:rPr>
        <w:t>. Đáp án D.</w:t>
      </w:r>
    </w:p>
    <w:p w:rsidR="00ED5576" w:rsidRPr="008C0785"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8C0785">
        <w:rPr>
          <w:rFonts w:ascii="Times New Roman" w:hAnsi="Times New Roman"/>
          <w:b/>
          <w:sz w:val="22"/>
          <w:szCs w:val="22"/>
          <w:lang w:val="vi-VN"/>
        </w:rPr>
        <w:t xml:space="preserve"> </w:t>
      </w:r>
      <w:r w:rsidR="00ED5576" w:rsidRPr="008C0785">
        <w:rPr>
          <w:rFonts w:ascii="Times New Roman" w:hAnsi="Times New Roman"/>
          <w:b/>
          <w:sz w:val="22"/>
          <w:szCs w:val="22"/>
          <w:lang w:val="vi-VN"/>
        </w:rPr>
        <w:t>54</w:t>
      </w:r>
      <w:r w:rsidR="00ED5576">
        <w:rPr>
          <w:rFonts w:ascii="Times New Roman" w:hAnsi="Times New Roman"/>
          <w:sz w:val="22"/>
          <w:szCs w:val="22"/>
          <w:lang w:val="vi-VN"/>
        </w:rPr>
        <w:t>. Vật thật qua thấu kính phân kì luôn cho ảnh ảo cùng chiều với vật và nhỏ hơn vật. Đáp án C.</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8C0785">
        <w:rPr>
          <w:rFonts w:ascii="Times New Roman" w:hAnsi="Times New Roman"/>
          <w:b/>
          <w:sz w:val="22"/>
          <w:szCs w:val="22"/>
          <w:lang w:val="vi-VN"/>
        </w:rPr>
        <w:t xml:space="preserve"> </w:t>
      </w:r>
      <w:r w:rsidR="00ED5576" w:rsidRPr="008C0785">
        <w:rPr>
          <w:rFonts w:ascii="Times New Roman" w:hAnsi="Times New Roman"/>
          <w:b/>
          <w:sz w:val="22"/>
          <w:szCs w:val="22"/>
          <w:lang w:val="vi-VN"/>
        </w:rPr>
        <w:t>55</w:t>
      </w:r>
      <w:r w:rsidR="00ED5576">
        <w:rPr>
          <w:rFonts w:ascii="Times New Roman" w:hAnsi="Times New Roman"/>
          <w:sz w:val="22"/>
          <w:szCs w:val="22"/>
          <w:lang w:val="vi-VN"/>
        </w:rPr>
        <w:t xml:space="preserve">. Ảnh </w:t>
      </w:r>
      <w:r w:rsidR="00ED5576" w:rsidRPr="002F6B1F">
        <w:rPr>
          <w:rFonts w:ascii="Times New Roman" w:hAnsi="Times New Roman"/>
          <w:sz w:val="22"/>
          <w:szCs w:val="22"/>
          <w:lang w:val="vi-VN"/>
        </w:rPr>
        <w:t>của một vật qua thấu kính hội tụ có thể lớn hơn hoặc nhỏ hơn vật</w:t>
      </w:r>
      <w:r w:rsidR="00ED5576">
        <w:rPr>
          <w:rFonts w:ascii="Times New Roman" w:hAnsi="Times New Roman"/>
          <w:sz w:val="22"/>
          <w:szCs w:val="22"/>
          <w:lang w:val="vi-VN"/>
        </w:rPr>
        <w:t xml:space="preserve">. </w:t>
      </w:r>
    </w:p>
    <w:p w:rsidR="00ED5576" w:rsidRPr="008C0785"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D.</w:t>
      </w:r>
    </w:p>
    <w:p w:rsidR="00ED5576" w:rsidRPr="0038386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83865">
        <w:rPr>
          <w:rFonts w:ascii="Times New Roman" w:hAnsi="Times New Roman"/>
          <w:b/>
          <w:sz w:val="22"/>
          <w:szCs w:val="22"/>
          <w:lang w:val="vi-VN"/>
        </w:rPr>
        <w:t xml:space="preserve"> </w:t>
      </w:r>
      <w:r w:rsidR="00ED5576" w:rsidRPr="00383865">
        <w:rPr>
          <w:rFonts w:ascii="Times New Roman" w:hAnsi="Times New Roman"/>
          <w:b/>
          <w:sz w:val="22"/>
          <w:szCs w:val="22"/>
          <w:lang w:val="vi-VN"/>
        </w:rPr>
        <w:t>56</w:t>
      </w:r>
      <w:r w:rsidR="00ED5576">
        <w:rPr>
          <w:rFonts w:ascii="Times New Roman" w:hAnsi="Times New Roman"/>
          <w:sz w:val="22"/>
          <w:szCs w:val="22"/>
          <w:lang w:val="vi-VN"/>
        </w:rPr>
        <w:t xml:space="preserve">. Ảnh </w:t>
      </w:r>
      <w:r w:rsidR="00ED5576" w:rsidRPr="002F6B1F">
        <w:rPr>
          <w:rFonts w:ascii="Times New Roman" w:hAnsi="Times New Roman"/>
          <w:sz w:val="22"/>
          <w:szCs w:val="22"/>
          <w:lang w:val="vi-VN"/>
        </w:rPr>
        <w:t xml:space="preserve">của một vật </w:t>
      </w:r>
      <w:r w:rsidR="00ED5576">
        <w:rPr>
          <w:rFonts w:ascii="Times New Roman" w:hAnsi="Times New Roman"/>
          <w:sz w:val="22"/>
          <w:szCs w:val="22"/>
          <w:lang w:val="vi-VN"/>
        </w:rPr>
        <w:t xml:space="preserve">thật </w:t>
      </w:r>
      <w:r w:rsidR="00ED5576" w:rsidRPr="002F6B1F">
        <w:rPr>
          <w:rFonts w:ascii="Times New Roman" w:hAnsi="Times New Roman"/>
          <w:sz w:val="22"/>
          <w:szCs w:val="22"/>
          <w:lang w:val="vi-VN"/>
        </w:rPr>
        <w:t>qua thấu kính phân kì</w:t>
      </w:r>
      <w:r w:rsidR="00ED5576">
        <w:rPr>
          <w:rFonts w:ascii="Times New Roman" w:hAnsi="Times New Roman"/>
          <w:sz w:val="22"/>
          <w:szCs w:val="22"/>
          <w:lang w:val="vi-VN"/>
        </w:rPr>
        <w:t xml:space="preserve"> luôn là ảnh ảo, cùng chiều với vật và nhỏ hơn vật. Đáp án A.</w:t>
      </w:r>
    </w:p>
    <w:p w:rsidR="00ED5576" w:rsidRPr="0038386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383865">
        <w:rPr>
          <w:rFonts w:ascii="Times New Roman" w:hAnsi="Times New Roman"/>
          <w:b/>
          <w:sz w:val="22"/>
          <w:szCs w:val="22"/>
          <w:lang w:val="vi-VN"/>
        </w:rPr>
        <w:t xml:space="preserve"> </w:t>
      </w:r>
      <w:r w:rsidR="00ED5576" w:rsidRPr="00383865">
        <w:rPr>
          <w:rFonts w:ascii="Times New Roman" w:hAnsi="Times New Roman"/>
          <w:b/>
          <w:sz w:val="22"/>
          <w:szCs w:val="22"/>
          <w:lang w:val="vi-VN"/>
        </w:rPr>
        <w:t>57</w:t>
      </w:r>
      <w:r w:rsidR="00ED5576">
        <w:rPr>
          <w:rFonts w:ascii="Times New Roman" w:hAnsi="Times New Roman"/>
          <w:sz w:val="22"/>
          <w:szCs w:val="22"/>
          <w:lang w:val="vi-VN"/>
        </w:rPr>
        <w:t>. V</w:t>
      </w:r>
      <w:r w:rsidR="00ED5576" w:rsidRPr="002F6B1F">
        <w:rPr>
          <w:rFonts w:ascii="Times New Roman" w:hAnsi="Times New Roman"/>
          <w:sz w:val="22"/>
          <w:szCs w:val="22"/>
          <w:lang w:val="vi-VN"/>
        </w:rPr>
        <w:t xml:space="preserve">ật </w:t>
      </w:r>
      <w:r w:rsidR="00ED5576">
        <w:rPr>
          <w:rFonts w:ascii="Times New Roman" w:hAnsi="Times New Roman"/>
          <w:sz w:val="22"/>
          <w:szCs w:val="22"/>
          <w:lang w:val="vi-VN"/>
        </w:rPr>
        <w:t xml:space="preserve">thật </w:t>
      </w:r>
      <w:r w:rsidR="00ED5576" w:rsidRPr="002F6B1F">
        <w:rPr>
          <w:rFonts w:ascii="Times New Roman" w:hAnsi="Times New Roman"/>
          <w:sz w:val="22"/>
          <w:szCs w:val="22"/>
          <w:lang w:val="vi-VN"/>
        </w:rPr>
        <w:t>qua thấu kính phân kì</w:t>
      </w:r>
      <w:r w:rsidR="00ED5576">
        <w:rPr>
          <w:rFonts w:ascii="Times New Roman" w:hAnsi="Times New Roman"/>
          <w:sz w:val="22"/>
          <w:szCs w:val="22"/>
          <w:lang w:val="vi-VN"/>
        </w:rPr>
        <w:t xml:space="preserve"> luôn cho ảnh ảo, cùng chiều với vật và nhỏ hơn vật. Đáp án D.</w:t>
      </w:r>
    </w:p>
    <w:p w:rsidR="00ED5576" w:rsidRPr="0038386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F2104">
        <w:rPr>
          <w:rFonts w:ascii="Times New Roman" w:hAnsi="Times New Roman"/>
          <w:b/>
          <w:sz w:val="22"/>
          <w:szCs w:val="22"/>
          <w:lang w:val="vi-VN"/>
        </w:rPr>
        <w:t xml:space="preserve"> </w:t>
      </w:r>
      <w:r w:rsidR="00ED5576" w:rsidRPr="00FF2104">
        <w:rPr>
          <w:rFonts w:ascii="Times New Roman" w:hAnsi="Times New Roman"/>
          <w:b/>
          <w:sz w:val="22"/>
          <w:szCs w:val="22"/>
          <w:lang w:val="vi-VN"/>
        </w:rPr>
        <w:t>58</w:t>
      </w:r>
      <w:r w:rsidR="00ED5576">
        <w:rPr>
          <w:rFonts w:ascii="Times New Roman" w:hAnsi="Times New Roman"/>
          <w:sz w:val="22"/>
          <w:szCs w:val="22"/>
          <w:lang w:val="vi-VN"/>
        </w:rPr>
        <w:t>. Thấu kính phân kì không thể tạo ra được chùm hội tụ từ một chùm sáng song song. Đáp án C.</w:t>
      </w:r>
    </w:p>
    <w:p w:rsidR="00ED5576" w:rsidRPr="00383865"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FF2104">
        <w:rPr>
          <w:rFonts w:ascii="Times New Roman" w:hAnsi="Times New Roman"/>
          <w:b/>
          <w:sz w:val="22"/>
          <w:szCs w:val="22"/>
          <w:lang w:val="vi-VN"/>
        </w:rPr>
        <w:t xml:space="preserve"> </w:t>
      </w:r>
      <w:r w:rsidR="00ED5576" w:rsidRPr="00FF2104">
        <w:rPr>
          <w:rFonts w:ascii="Times New Roman" w:hAnsi="Times New Roman"/>
          <w:b/>
          <w:sz w:val="22"/>
          <w:szCs w:val="22"/>
          <w:lang w:val="vi-VN"/>
        </w:rPr>
        <w:t>5</w:t>
      </w:r>
      <w:r w:rsidR="00ED5576">
        <w:rPr>
          <w:rFonts w:ascii="Times New Roman" w:hAnsi="Times New Roman"/>
          <w:b/>
          <w:sz w:val="22"/>
          <w:szCs w:val="22"/>
          <w:lang w:val="vi-VN"/>
        </w:rPr>
        <w:t>9</w:t>
      </w:r>
      <w:r w:rsidR="00ED5576">
        <w:rPr>
          <w:rFonts w:ascii="Times New Roman" w:hAnsi="Times New Roman"/>
          <w:sz w:val="22"/>
          <w:szCs w:val="22"/>
          <w:lang w:val="vi-VN"/>
        </w:rPr>
        <w:t>. Thấu kính hội tụ không thể tạo ra được chùm sáng song song hội tụ từ chùm sáng hội tụ. Đáp án A.</w:t>
      </w:r>
    </w:p>
    <w:p w:rsidR="00ED5576" w:rsidRPr="00FF210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F2104">
        <w:rPr>
          <w:rFonts w:ascii="Times New Roman" w:hAnsi="Times New Roman"/>
          <w:b/>
          <w:sz w:val="22"/>
          <w:szCs w:val="22"/>
          <w:lang w:val="vi-VN"/>
        </w:rPr>
        <w:t xml:space="preserve"> </w:t>
      </w:r>
      <w:r w:rsidR="00ED5576" w:rsidRPr="00FF2104">
        <w:rPr>
          <w:rFonts w:ascii="Times New Roman" w:hAnsi="Times New Roman"/>
          <w:b/>
          <w:sz w:val="22"/>
          <w:szCs w:val="22"/>
          <w:lang w:val="vi-VN"/>
        </w:rPr>
        <w:t>60</w:t>
      </w:r>
      <w:r w:rsidR="00ED5576">
        <w:rPr>
          <w:rFonts w:ascii="Times New Roman" w:hAnsi="Times New Roman"/>
          <w:sz w:val="22"/>
          <w:szCs w:val="22"/>
          <w:lang w:val="vi-VN"/>
        </w:rPr>
        <w:t xml:space="preserve">. d’ = </w:t>
      </w:r>
      <w:r w:rsidR="00ED5576">
        <w:rPr>
          <w:rFonts w:ascii="Times New Roman" w:hAnsi="Times New Roman"/>
          <w:noProof/>
          <w:position w:val="-26"/>
          <w:sz w:val="22"/>
          <w:szCs w:val="22"/>
        </w:rPr>
        <w:drawing>
          <wp:inline distT="0" distB="0" distL="0" distR="0" wp14:anchorId="31B81682" wp14:editId="7E443BAF">
            <wp:extent cx="1000125" cy="409575"/>
            <wp:effectExtent l="0" t="0" r="9525" b="9525"/>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5"/>
                    <pic:cNvPicPr>
                      <a:picLocks noChangeAspect="1" noChangeArrowheads="1"/>
                    </pic:cNvPicPr>
                  </pic:nvPicPr>
                  <pic:blipFill>
                    <a:blip r:embed="rId4021" cstate="print">
                      <a:extLst>
                        <a:ext uri="{28A0092B-C50C-407E-A947-70E740481C1C}">
                          <a14:useLocalDpi xmlns:a14="http://schemas.microsoft.com/office/drawing/2010/main" val="0"/>
                        </a:ext>
                      </a:extLst>
                    </a:blip>
                    <a:srcRect/>
                    <a:stretch>
                      <a:fillRect/>
                    </a:stretch>
                  </pic:blipFill>
                  <pic:spPr bwMode="auto">
                    <a:xfrm>
                      <a:off x="0" y="0"/>
                      <a:ext cx="1000125" cy="409575"/>
                    </a:xfrm>
                    <a:prstGeom prst="rect">
                      <a:avLst/>
                    </a:prstGeom>
                    <a:noFill/>
                    <a:ln>
                      <a:noFill/>
                    </a:ln>
                  </pic:spPr>
                </pic:pic>
              </a:graphicData>
            </a:graphic>
          </wp:inline>
        </w:drawing>
      </w:r>
      <w:r w:rsidR="00ED5576">
        <w:rPr>
          <w:rFonts w:ascii="Times New Roman" w:hAnsi="Times New Roman"/>
          <w:sz w:val="22"/>
          <w:szCs w:val="22"/>
          <w:lang w:val="vi-VN"/>
        </w:rPr>
        <w:t xml:space="preserve">= - 6 (cm); k = - </w:t>
      </w:r>
      <w:r w:rsidR="00ED5576">
        <w:rPr>
          <w:rFonts w:ascii="Times New Roman" w:hAnsi="Times New Roman"/>
          <w:noProof/>
          <w:position w:val="-22"/>
          <w:sz w:val="22"/>
          <w:szCs w:val="22"/>
        </w:rPr>
        <w:drawing>
          <wp:inline distT="0" distB="0" distL="0" distR="0" wp14:anchorId="1AB2AD33" wp14:editId="53AB4455">
            <wp:extent cx="809625" cy="371475"/>
            <wp:effectExtent l="0" t="0" r="9525" b="9525"/>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6"/>
                    <pic:cNvPicPr>
                      <a:picLocks noChangeAspect="1" noChangeArrowheads="1"/>
                    </pic:cNvPicPr>
                  </pic:nvPicPr>
                  <pic:blipFill>
                    <a:blip r:embed="rId4022" cstate="print">
                      <a:extLst>
                        <a:ext uri="{28A0092B-C50C-407E-A947-70E740481C1C}">
                          <a14:useLocalDpi xmlns:a14="http://schemas.microsoft.com/office/drawing/2010/main" val="0"/>
                        </a:ext>
                      </a:extLst>
                    </a:blip>
                    <a:srcRect/>
                    <a:stretch>
                      <a:fillRect/>
                    </a:stretch>
                  </pic:blipFill>
                  <pic:spPr bwMode="auto">
                    <a:xfrm>
                      <a:off x="0" y="0"/>
                      <a:ext cx="809625" cy="371475"/>
                    </a:xfrm>
                    <a:prstGeom prst="rect">
                      <a:avLst/>
                    </a:prstGeom>
                    <a:noFill/>
                    <a:ln>
                      <a:noFill/>
                    </a:ln>
                  </pic:spPr>
                </pic:pic>
              </a:graphicData>
            </a:graphic>
          </wp:inline>
        </w:drawing>
      </w:r>
      <w:r w:rsidR="00ED5576">
        <w:rPr>
          <w:rFonts w:ascii="Times New Roman" w:hAnsi="Times New Roman"/>
          <w:sz w:val="22"/>
          <w:szCs w:val="22"/>
          <w:lang w:val="vi-VN"/>
        </w:rPr>
        <w:t>. Đáp án C.</w:t>
      </w:r>
    </w:p>
    <w:p w:rsidR="00ED5576" w:rsidRPr="008D798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61</w:t>
      </w:r>
      <w:r w:rsidR="00ED5576" w:rsidRPr="002F6B1F">
        <w:rPr>
          <w:rFonts w:ascii="Times New Roman" w:hAnsi="Times New Roman"/>
          <w:sz w:val="22"/>
          <w:szCs w:val="22"/>
          <w:lang w:val="vi-VN"/>
        </w:rPr>
        <w:t xml:space="preserve">. f = </w:t>
      </w:r>
      <w:r w:rsidR="00ED5576">
        <w:rPr>
          <w:rFonts w:ascii="Times New Roman" w:hAnsi="Times New Roman"/>
          <w:noProof/>
          <w:position w:val="-22"/>
          <w:sz w:val="22"/>
          <w:szCs w:val="22"/>
        </w:rPr>
        <w:drawing>
          <wp:inline distT="0" distB="0" distL="0" distR="0" wp14:anchorId="6C6963AB" wp14:editId="22217B74">
            <wp:extent cx="409575" cy="371475"/>
            <wp:effectExtent l="0" t="0" r="0" b="9525"/>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7"/>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ED5576" w:rsidRPr="002F6B1F">
        <w:rPr>
          <w:rFonts w:ascii="Times New Roman" w:hAnsi="Times New Roman"/>
          <w:sz w:val="22"/>
          <w:szCs w:val="22"/>
          <w:lang w:val="vi-VN"/>
        </w:rPr>
        <w:t xml:space="preserve"> </w:t>
      </w:r>
      <w:r w:rsidR="00ED5576">
        <w:rPr>
          <w:rFonts w:ascii="Times New Roman" w:hAnsi="Times New Roman"/>
          <w:sz w:val="22"/>
          <w:szCs w:val="22"/>
          <w:lang w:val="vi-VN"/>
        </w:rPr>
        <w:t>= 0,2 (m) = 20 (cm) &gt; 0 nên đó là thấy kính hội tụ. Đáp án D.</w:t>
      </w:r>
    </w:p>
    <w:p w:rsidR="00960EA3"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8D7984">
        <w:rPr>
          <w:rFonts w:ascii="Times New Roman" w:hAnsi="Times New Roman"/>
          <w:b/>
          <w:sz w:val="22"/>
          <w:szCs w:val="22"/>
          <w:lang w:val="vi-VN"/>
        </w:rPr>
        <w:t xml:space="preserve"> </w:t>
      </w:r>
      <w:r w:rsidR="00ED5576" w:rsidRPr="008D7984">
        <w:rPr>
          <w:rFonts w:ascii="Times New Roman" w:hAnsi="Times New Roman"/>
          <w:b/>
          <w:sz w:val="22"/>
          <w:szCs w:val="22"/>
          <w:lang w:val="vi-VN"/>
        </w:rPr>
        <w:t>62</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 xml:space="preserve">f = </w:t>
      </w:r>
      <w:r w:rsidR="00ED5576">
        <w:rPr>
          <w:rFonts w:ascii="Times New Roman" w:hAnsi="Times New Roman"/>
          <w:noProof/>
          <w:position w:val="-22"/>
          <w:sz w:val="22"/>
          <w:szCs w:val="22"/>
        </w:rPr>
        <w:drawing>
          <wp:inline distT="0" distB="0" distL="0" distR="0" wp14:anchorId="7989CD01" wp14:editId="368AA496">
            <wp:extent cx="409575" cy="371475"/>
            <wp:effectExtent l="0" t="0" r="0" b="9525"/>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8"/>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0,2 (m) = 20 (cm); d’ = </w:t>
      </w:r>
      <w:r w:rsidR="00ED5576">
        <w:rPr>
          <w:rFonts w:ascii="Times New Roman" w:hAnsi="Times New Roman"/>
          <w:noProof/>
          <w:position w:val="-26"/>
          <w:sz w:val="22"/>
          <w:szCs w:val="22"/>
        </w:rPr>
        <w:drawing>
          <wp:inline distT="0" distB="0" distL="0" distR="0" wp14:anchorId="7FD8E6AE" wp14:editId="3F169965">
            <wp:extent cx="923925" cy="409575"/>
            <wp:effectExtent l="0" t="0" r="9525" b="9525"/>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9"/>
                    <pic:cNvPicPr>
                      <a:picLocks noChangeAspect="1" noChangeArrowheads="1"/>
                    </pic:cNvPicPr>
                  </pic:nvPicPr>
                  <pic:blipFill>
                    <a:blip r:embed="rId4024" cstate="print">
                      <a:extLst>
                        <a:ext uri="{28A0092B-C50C-407E-A947-70E740481C1C}">
                          <a14:useLocalDpi xmlns:a14="http://schemas.microsoft.com/office/drawing/2010/main" val="0"/>
                        </a:ext>
                      </a:extLst>
                    </a:blip>
                    <a:srcRect/>
                    <a:stretch>
                      <a:fillRect/>
                    </a:stretch>
                  </pic:blipFill>
                  <pic:spPr bwMode="auto">
                    <a:xfrm>
                      <a:off x="0" y="0"/>
                      <a:ext cx="923925" cy="409575"/>
                    </a:xfrm>
                    <a:prstGeom prst="rect">
                      <a:avLst/>
                    </a:prstGeom>
                    <a:noFill/>
                    <a:ln>
                      <a:noFill/>
                    </a:ln>
                  </pic:spPr>
                </pic:pic>
              </a:graphicData>
            </a:graphic>
          </wp:inline>
        </w:drawing>
      </w:r>
      <w:r w:rsidR="00ED5576">
        <w:rPr>
          <w:rFonts w:ascii="Times New Roman" w:hAnsi="Times New Roman"/>
          <w:sz w:val="22"/>
          <w:szCs w:val="22"/>
          <w:lang w:val="vi-VN"/>
        </w:rPr>
        <w:t xml:space="preserve"> = 60 (cm). </w:t>
      </w:r>
    </w:p>
    <w:p w:rsidR="00ED5576" w:rsidRPr="008D7984"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960EA3"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8D7984">
        <w:rPr>
          <w:rFonts w:ascii="Times New Roman" w:hAnsi="Times New Roman"/>
          <w:b/>
          <w:sz w:val="22"/>
          <w:szCs w:val="22"/>
          <w:lang w:val="vi-VN"/>
        </w:rPr>
        <w:t xml:space="preserve"> </w:t>
      </w:r>
      <w:r w:rsidR="00ED5576" w:rsidRPr="008D7984">
        <w:rPr>
          <w:rFonts w:ascii="Times New Roman" w:hAnsi="Times New Roman"/>
          <w:b/>
          <w:sz w:val="22"/>
          <w:szCs w:val="22"/>
          <w:lang w:val="vi-VN"/>
        </w:rPr>
        <w:t>6</w:t>
      </w:r>
      <w:r w:rsidR="00ED5576">
        <w:rPr>
          <w:rFonts w:ascii="Times New Roman" w:hAnsi="Times New Roman"/>
          <w:b/>
          <w:sz w:val="22"/>
          <w:szCs w:val="22"/>
          <w:lang w:val="vi-VN"/>
        </w:rPr>
        <w:t>3</w:t>
      </w:r>
      <w:r w:rsidR="00ED5576">
        <w:rPr>
          <w:rFonts w:ascii="Times New Roman" w:hAnsi="Times New Roman"/>
          <w:sz w:val="22"/>
          <w:szCs w:val="22"/>
          <w:lang w:val="vi-VN"/>
        </w:rPr>
        <w:t xml:space="preserve">. </w:t>
      </w:r>
      <w:r w:rsidR="00ED5576" w:rsidRPr="002F6B1F">
        <w:rPr>
          <w:rFonts w:ascii="Times New Roman" w:hAnsi="Times New Roman"/>
          <w:sz w:val="22"/>
          <w:szCs w:val="22"/>
          <w:lang w:val="pt-BR"/>
        </w:rPr>
        <w:t xml:space="preserve">f = </w:t>
      </w:r>
      <w:r w:rsidR="00ED5576">
        <w:rPr>
          <w:rFonts w:ascii="Times New Roman" w:hAnsi="Times New Roman"/>
          <w:noProof/>
          <w:position w:val="-22"/>
          <w:sz w:val="22"/>
          <w:szCs w:val="22"/>
        </w:rPr>
        <w:drawing>
          <wp:inline distT="0" distB="0" distL="0" distR="0" wp14:anchorId="61079F04" wp14:editId="7C6C48CC">
            <wp:extent cx="409575" cy="371475"/>
            <wp:effectExtent l="0" t="0" r="0" b="9525"/>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0"/>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ED5576" w:rsidRPr="002F6B1F">
        <w:rPr>
          <w:rFonts w:ascii="Times New Roman" w:hAnsi="Times New Roman"/>
          <w:sz w:val="22"/>
          <w:szCs w:val="22"/>
          <w:lang w:val="pt-BR"/>
        </w:rPr>
        <w:t xml:space="preserve"> </w:t>
      </w:r>
      <w:r w:rsidR="00ED5576">
        <w:rPr>
          <w:rFonts w:ascii="Times New Roman" w:hAnsi="Times New Roman"/>
          <w:sz w:val="22"/>
          <w:szCs w:val="22"/>
          <w:lang w:val="vi-VN"/>
        </w:rPr>
        <w:t xml:space="preserve">= 0,2 (m) = 20 (cm); d’ = </w:t>
      </w:r>
      <w:r w:rsidR="00ED5576">
        <w:rPr>
          <w:rFonts w:ascii="Times New Roman" w:hAnsi="Times New Roman"/>
          <w:noProof/>
          <w:position w:val="-26"/>
          <w:sz w:val="22"/>
          <w:szCs w:val="22"/>
        </w:rPr>
        <w:drawing>
          <wp:inline distT="0" distB="0" distL="0" distR="0" wp14:anchorId="6131ACF9" wp14:editId="49C5B7D4">
            <wp:extent cx="923925" cy="409575"/>
            <wp:effectExtent l="0" t="0" r="9525" b="9525"/>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1"/>
                    <pic:cNvPicPr>
                      <a:picLocks noChangeAspect="1" noChangeArrowheads="1"/>
                    </pic:cNvPicPr>
                  </pic:nvPicPr>
                  <pic:blipFill>
                    <a:blip r:embed="rId4025" cstate="print">
                      <a:extLst>
                        <a:ext uri="{28A0092B-C50C-407E-A947-70E740481C1C}">
                          <a14:useLocalDpi xmlns:a14="http://schemas.microsoft.com/office/drawing/2010/main" val="0"/>
                        </a:ext>
                      </a:extLst>
                    </a:blip>
                    <a:srcRect/>
                    <a:stretch>
                      <a:fillRect/>
                    </a:stretch>
                  </pic:blipFill>
                  <pic:spPr bwMode="auto">
                    <a:xfrm>
                      <a:off x="0" y="0"/>
                      <a:ext cx="923925" cy="409575"/>
                    </a:xfrm>
                    <a:prstGeom prst="rect">
                      <a:avLst/>
                    </a:prstGeom>
                    <a:noFill/>
                    <a:ln>
                      <a:noFill/>
                    </a:ln>
                  </pic:spPr>
                </pic:pic>
              </a:graphicData>
            </a:graphic>
          </wp:inline>
        </w:drawing>
      </w:r>
      <w:r w:rsidR="00ED5576">
        <w:rPr>
          <w:rFonts w:ascii="Times New Roman" w:hAnsi="Times New Roman"/>
          <w:sz w:val="22"/>
          <w:szCs w:val="22"/>
          <w:lang w:val="vi-VN"/>
        </w:rPr>
        <w:t xml:space="preserve"> = - 20 (cm). </w:t>
      </w:r>
    </w:p>
    <w:p w:rsidR="00ED5576" w:rsidRPr="008D7984"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D.</w:t>
      </w:r>
    </w:p>
    <w:p w:rsidR="00ED5576" w:rsidRPr="00FB189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B1894">
        <w:rPr>
          <w:rFonts w:ascii="Times New Roman" w:hAnsi="Times New Roman"/>
          <w:b/>
          <w:sz w:val="22"/>
          <w:szCs w:val="22"/>
          <w:lang w:val="vi-VN"/>
        </w:rPr>
        <w:t xml:space="preserve"> </w:t>
      </w:r>
      <w:r w:rsidR="00ED5576" w:rsidRPr="00FB1894">
        <w:rPr>
          <w:rFonts w:ascii="Times New Roman" w:hAnsi="Times New Roman"/>
          <w:b/>
          <w:sz w:val="22"/>
          <w:szCs w:val="22"/>
          <w:lang w:val="vi-VN"/>
        </w:rPr>
        <w:t>64</w:t>
      </w:r>
      <w:r w:rsidR="00ED5576">
        <w:rPr>
          <w:rFonts w:ascii="Times New Roman" w:hAnsi="Times New Roman"/>
          <w:sz w:val="22"/>
          <w:szCs w:val="22"/>
          <w:lang w:val="vi-VN"/>
        </w:rPr>
        <w:t xml:space="preserve">. </w:t>
      </w:r>
      <w:r w:rsidR="00ED5576">
        <w:rPr>
          <w:rFonts w:ascii="Times New Roman" w:hAnsi="Times New Roman"/>
          <w:noProof/>
          <w:position w:val="-26"/>
          <w:sz w:val="22"/>
          <w:szCs w:val="22"/>
        </w:rPr>
        <w:drawing>
          <wp:inline distT="0" distB="0" distL="0" distR="0" wp14:anchorId="412A2505" wp14:editId="08DB04F7">
            <wp:extent cx="1285875" cy="409575"/>
            <wp:effectExtent l="0" t="0" r="9525" b="9525"/>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2"/>
                    <pic:cNvPicPr>
                      <a:picLocks noChangeAspect="1" noChangeArrowheads="1"/>
                    </pic:cNvPicPr>
                  </pic:nvPicPr>
                  <pic:blipFill>
                    <a:blip r:embed="rId4026" cstate="print">
                      <a:extLst>
                        <a:ext uri="{28A0092B-C50C-407E-A947-70E740481C1C}">
                          <a14:useLocalDpi xmlns:a14="http://schemas.microsoft.com/office/drawing/2010/main" val="0"/>
                        </a:ext>
                      </a:extLst>
                    </a:blip>
                    <a:srcRect/>
                    <a:stretch>
                      <a:fillRect/>
                    </a:stretch>
                  </pic:blipFill>
                  <pic:spPr bwMode="auto">
                    <a:xfrm>
                      <a:off x="0" y="0"/>
                      <a:ext cx="1285875" cy="4095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 = - 25 (cm). Đáp án D.</w:t>
      </w:r>
    </w:p>
    <w:p w:rsidR="00ED5576" w:rsidRPr="00FB1894"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FB1894">
        <w:rPr>
          <w:rFonts w:ascii="Times New Roman" w:hAnsi="Times New Roman"/>
          <w:b/>
          <w:sz w:val="22"/>
          <w:szCs w:val="22"/>
          <w:lang w:val="vi-VN"/>
        </w:rPr>
        <w:t xml:space="preserve"> </w:t>
      </w:r>
      <w:r w:rsidR="00ED5576" w:rsidRPr="00FB1894">
        <w:rPr>
          <w:rFonts w:ascii="Times New Roman" w:hAnsi="Times New Roman"/>
          <w:b/>
          <w:sz w:val="22"/>
          <w:szCs w:val="22"/>
          <w:lang w:val="vi-VN"/>
        </w:rPr>
        <w:t>65</w:t>
      </w:r>
      <w:r w:rsidR="00ED5576">
        <w:rPr>
          <w:rFonts w:ascii="Times New Roman" w:hAnsi="Times New Roman"/>
          <w:sz w:val="22"/>
          <w:szCs w:val="22"/>
          <w:lang w:val="vi-VN"/>
        </w:rPr>
        <w:t xml:space="preserve">. </w:t>
      </w:r>
      <w:r w:rsidR="00ED5576">
        <w:rPr>
          <w:rFonts w:ascii="Times New Roman" w:hAnsi="Times New Roman"/>
          <w:noProof/>
          <w:position w:val="-28"/>
          <w:sz w:val="22"/>
          <w:szCs w:val="22"/>
        </w:rPr>
        <w:drawing>
          <wp:inline distT="0" distB="0" distL="0" distR="0" wp14:anchorId="555A2A88" wp14:editId="7F1E8316">
            <wp:extent cx="895350" cy="428625"/>
            <wp:effectExtent l="0" t="0" r="0" b="9525"/>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3"/>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895350" cy="428625"/>
                    </a:xfrm>
                    <a:prstGeom prst="rect">
                      <a:avLst/>
                    </a:prstGeom>
                    <a:noFill/>
                    <a:ln>
                      <a:noFill/>
                    </a:ln>
                  </pic:spPr>
                </pic:pic>
              </a:graphicData>
            </a:graphic>
          </wp:inline>
        </w:drawing>
      </w:r>
      <w:r w:rsidR="00ED5576">
        <w:rPr>
          <w:rFonts w:ascii="Times New Roman" w:hAnsi="Times New Roman"/>
          <w:sz w:val="22"/>
          <w:szCs w:val="22"/>
          <w:lang w:val="vi-VN"/>
        </w:rPr>
        <w:t xml:space="preserve"> = 4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4.d = 4.16 = 64 (cm). Đáp án C.</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9D29AB">
        <w:rPr>
          <w:rFonts w:ascii="Times New Roman" w:hAnsi="Times New Roman"/>
          <w:b/>
          <w:sz w:val="22"/>
          <w:szCs w:val="22"/>
          <w:lang w:val="vi-VN"/>
        </w:rPr>
        <w:t xml:space="preserve"> </w:t>
      </w:r>
      <w:r w:rsidR="00ED5576" w:rsidRPr="009D29AB">
        <w:rPr>
          <w:rFonts w:ascii="Times New Roman" w:hAnsi="Times New Roman"/>
          <w:b/>
          <w:sz w:val="22"/>
          <w:szCs w:val="22"/>
          <w:lang w:val="vi-VN"/>
        </w:rPr>
        <w:t>66</w:t>
      </w:r>
      <w:r w:rsidR="00ED5576">
        <w:rPr>
          <w:rFonts w:ascii="Times New Roman" w:hAnsi="Times New Roman"/>
          <w:sz w:val="22"/>
          <w:szCs w:val="22"/>
          <w:lang w:val="vi-VN"/>
        </w:rPr>
        <w:t>. -</w:t>
      </w:r>
      <w:r w:rsidR="00ED5576">
        <w:rPr>
          <w:rFonts w:ascii="Times New Roman" w:hAnsi="Times New Roman"/>
          <w:noProof/>
          <w:position w:val="-22"/>
          <w:sz w:val="22"/>
          <w:szCs w:val="22"/>
        </w:rPr>
        <w:drawing>
          <wp:inline distT="0" distB="0" distL="0" distR="0" wp14:anchorId="5097E178" wp14:editId="6DB1A9CF">
            <wp:extent cx="190500" cy="371475"/>
            <wp:effectExtent l="0" t="0" r="0" b="9525"/>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4"/>
                    <pic:cNvPicPr>
                      <a:picLocks noChangeAspect="1" noChangeArrowheads="1"/>
                    </pic:cNvPicPr>
                  </pic:nvPicPr>
                  <pic:blipFill>
                    <a:blip r:embed="rId4028"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sz w:val="22"/>
          <w:szCs w:val="22"/>
          <w:lang w:val="vi-VN"/>
        </w:rPr>
        <w:t xml:space="preserve">= - 3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3.d = 3.20 = 60 (cm); d =</w:t>
      </w:r>
      <w:r w:rsidR="00ED5576">
        <w:rPr>
          <w:rFonts w:ascii="Times New Roman" w:hAnsi="Times New Roman"/>
          <w:noProof/>
          <w:position w:val="-22"/>
          <w:sz w:val="22"/>
          <w:szCs w:val="22"/>
        </w:rPr>
        <w:drawing>
          <wp:inline distT="0" distB="0" distL="0" distR="0" wp14:anchorId="53CC55A5" wp14:editId="60FE86E9">
            <wp:extent cx="962025" cy="371475"/>
            <wp:effectExtent l="0" t="0" r="9525" b="9525"/>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5"/>
                    <pic:cNvPicPr>
                      <a:picLocks noChangeAspect="1" noChangeArrowheads="1"/>
                    </pic:cNvPicPr>
                  </pic:nvPicPr>
                  <pic:blipFill>
                    <a:blip r:embed="rId4029" cstate="print">
                      <a:extLst>
                        <a:ext uri="{28A0092B-C50C-407E-A947-70E740481C1C}">
                          <a14:useLocalDpi xmlns:a14="http://schemas.microsoft.com/office/drawing/2010/main" val="0"/>
                        </a:ext>
                      </a:extLst>
                    </a:blip>
                    <a:srcRect/>
                    <a:stretch>
                      <a:fillRect/>
                    </a:stretch>
                  </pic:blipFill>
                  <pic:spPr bwMode="auto">
                    <a:xfrm>
                      <a:off x="0" y="0"/>
                      <a:ext cx="962025" cy="371475"/>
                    </a:xfrm>
                    <a:prstGeom prst="rect">
                      <a:avLst/>
                    </a:prstGeom>
                    <a:noFill/>
                    <a:ln>
                      <a:noFill/>
                    </a:ln>
                  </pic:spPr>
                </pic:pic>
              </a:graphicData>
            </a:graphic>
          </wp:inline>
        </w:drawing>
      </w:r>
      <w:r w:rsidR="00ED5576">
        <w:rPr>
          <w:rFonts w:ascii="Times New Roman" w:hAnsi="Times New Roman"/>
          <w:sz w:val="22"/>
          <w:szCs w:val="22"/>
          <w:lang w:val="vi-VN"/>
        </w:rPr>
        <w:t xml:space="preserve">= 15 (cm). </w:t>
      </w:r>
    </w:p>
    <w:p w:rsidR="00ED5576" w:rsidRPr="009D29AB"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ED7674">
        <w:rPr>
          <w:rFonts w:ascii="Times New Roman" w:hAnsi="Times New Roman"/>
          <w:b/>
          <w:sz w:val="22"/>
          <w:szCs w:val="22"/>
          <w:lang w:val="vi-VN"/>
        </w:rPr>
        <w:t xml:space="preserve"> </w:t>
      </w:r>
      <w:r w:rsidR="00ED5576" w:rsidRPr="00ED7674">
        <w:rPr>
          <w:rFonts w:ascii="Times New Roman" w:hAnsi="Times New Roman"/>
          <w:b/>
          <w:sz w:val="22"/>
          <w:szCs w:val="22"/>
          <w:lang w:val="vi-VN"/>
        </w:rPr>
        <w:t>67</w:t>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1F8A8F09" wp14:editId="219DFF73">
            <wp:extent cx="1257300" cy="428625"/>
            <wp:effectExtent l="0" t="0" r="0" b="9525"/>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6"/>
                    <pic:cNvPicPr>
                      <a:picLocks noChangeAspect="1" noChangeArrowheads="1"/>
                    </pic:cNvPicPr>
                  </pic:nvPicPr>
                  <pic:blipFill>
                    <a:blip r:embed="rId4030" cstate="print">
                      <a:extLst>
                        <a:ext uri="{28A0092B-C50C-407E-A947-70E740481C1C}">
                          <a14:useLocalDpi xmlns:a14="http://schemas.microsoft.com/office/drawing/2010/main" val="0"/>
                        </a:ext>
                      </a:extLst>
                    </a:blip>
                    <a:srcRect/>
                    <a:stretch>
                      <a:fillRect/>
                    </a:stretch>
                  </pic:blipFill>
                  <pic:spPr bwMode="auto">
                    <a:xfrm>
                      <a:off x="0" y="0"/>
                      <a:ext cx="1257300" cy="42862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w:t>
      </w:r>
      <w:r w:rsidR="00ED5576" w:rsidRPr="00ED7674">
        <w:rPr>
          <w:rFonts w:ascii="Times New Roman" w:hAnsi="Times New Roman"/>
          <w:sz w:val="22"/>
          <w:szCs w:val="22"/>
          <w:vertAlign w:val="subscript"/>
          <w:lang w:val="vi-VN"/>
        </w:rPr>
        <w:t>1</w:t>
      </w:r>
      <w:r w:rsidR="00ED5576">
        <w:rPr>
          <w:rFonts w:ascii="Times New Roman" w:hAnsi="Times New Roman"/>
          <w:sz w:val="22"/>
          <w:szCs w:val="22"/>
          <w:lang w:val="vi-VN"/>
        </w:rPr>
        <w:t xml:space="preserve"> = f</w:t>
      </w:r>
      <w:r w:rsidR="00ED5576" w:rsidRPr="00ED7674">
        <w:rPr>
          <w:rFonts w:ascii="Times New Roman" w:hAnsi="Times New Roman"/>
          <w:sz w:val="22"/>
          <w:szCs w:val="22"/>
          <w:vertAlign w:val="subscript"/>
          <w:lang w:val="vi-VN"/>
        </w:rPr>
        <w:t>1</w:t>
      </w:r>
      <w:r w:rsidR="00ED5576">
        <w:rPr>
          <w:rFonts w:ascii="Times New Roman" w:hAnsi="Times New Roman"/>
          <w:sz w:val="22"/>
          <w:szCs w:val="22"/>
          <w:lang w:val="vi-VN"/>
        </w:rPr>
        <w:t xml:space="preserve"> ; d</w:t>
      </w:r>
      <w:r w:rsidR="00ED5576" w:rsidRPr="00ED7674">
        <w:rPr>
          <w:rFonts w:ascii="Times New Roman" w:hAnsi="Times New Roman"/>
          <w:sz w:val="22"/>
          <w:szCs w:val="22"/>
          <w:vertAlign w:val="subscript"/>
          <w:lang w:val="vi-VN"/>
        </w:rPr>
        <w:t xml:space="preserve">2 </w:t>
      </w:r>
      <w:r w:rsidR="00ED5576">
        <w:rPr>
          <w:rFonts w:ascii="Times New Roman" w:hAnsi="Times New Roman"/>
          <w:sz w:val="22"/>
          <w:szCs w:val="22"/>
          <w:lang w:val="vi-VN"/>
        </w:rPr>
        <w:t>= O</w:t>
      </w:r>
      <w:r w:rsidR="00ED5576" w:rsidRPr="00ED7674">
        <w:rPr>
          <w:rFonts w:ascii="Times New Roman" w:hAnsi="Times New Roman"/>
          <w:sz w:val="22"/>
          <w:szCs w:val="22"/>
          <w:vertAlign w:val="subscript"/>
          <w:lang w:val="vi-VN"/>
        </w:rPr>
        <w:t>1</w:t>
      </w:r>
      <w:r w:rsidR="00ED5576">
        <w:rPr>
          <w:rFonts w:ascii="Times New Roman" w:hAnsi="Times New Roman"/>
          <w:sz w:val="22"/>
          <w:szCs w:val="22"/>
          <w:lang w:val="vi-VN"/>
        </w:rPr>
        <w:t>O</w:t>
      </w:r>
      <w:r w:rsidR="00ED5576" w:rsidRPr="00ED7674">
        <w:rPr>
          <w:rFonts w:ascii="Times New Roman" w:hAnsi="Times New Roman"/>
          <w:sz w:val="22"/>
          <w:szCs w:val="22"/>
          <w:vertAlign w:val="subscript"/>
          <w:lang w:val="vi-VN"/>
        </w:rPr>
        <w:t>2</w:t>
      </w:r>
      <w:r w:rsidR="00ED5576">
        <w:rPr>
          <w:rFonts w:ascii="Times New Roman" w:hAnsi="Times New Roman"/>
          <w:sz w:val="22"/>
          <w:szCs w:val="22"/>
          <w:lang w:val="vi-VN"/>
        </w:rPr>
        <w:t xml:space="preserve"> – d’</w:t>
      </w:r>
      <w:r w:rsidR="00ED5576" w:rsidRPr="00ED7674">
        <w:rPr>
          <w:rFonts w:ascii="Times New Roman" w:hAnsi="Times New Roman"/>
          <w:sz w:val="22"/>
          <w:szCs w:val="22"/>
          <w:vertAlign w:val="subscript"/>
          <w:lang w:val="vi-VN"/>
        </w:rPr>
        <w:t>1</w:t>
      </w:r>
      <w:r w:rsidR="00ED5576">
        <w:rPr>
          <w:rFonts w:ascii="Times New Roman" w:hAnsi="Times New Roman"/>
          <w:sz w:val="22"/>
          <w:szCs w:val="22"/>
          <w:lang w:val="vi-VN"/>
        </w:rPr>
        <w:t xml:space="preserve"> = O</w:t>
      </w:r>
      <w:r w:rsidR="00ED5576" w:rsidRPr="006B48C6">
        <w:rPr>
          <w:rFonts w:ascii="Times New Roman" w:hAnsi="Times New Roman"/>
          <w:sz w:val="22"/>
          <w:szCs w:val="22"/>
          <w:vertAlign w:val="subscript"/>
          <w:lang w:val="vi-VN"/>
        </w:rPr>
        <w:t>1</w:t>
      </w:r>
      <w:r w:rsidR="00ED5576">
        <w:rPr>
          <w:rFonts w:ascii="Times New Roman" w:hAnsi="Times New Roman"/>
          <w:sz w:val="22"/>
          <w:szCs w:val="22"/>
          <w:lang w:val="vi-VN"/>
        </w:rPr>
        <w:t>O</w:t>
      </w:r>
      <w:r w:rsidR="00ED5576" w:rsidRPr="006B48C6">
        <w:rPr>
          <w:rFonts w:ascii="Times New Roman" w:hAnsi="Times New Roman"/>
          <w:sz w:val="22"/>
          <w:szCs w:val="22"/>
          <w:vertAlign w:val="subscript"/>
          <w:lang w:val="vi-VN"/>
        </w:rPr>
        <w:t>2</w:t>
      </w:r>
      <w:r w:rsidR="00ED5576">
        <w:rPr>
          <w:rFonts w:ascii="Times New Roman" w:hAnsi="Times New Roman"/>
          <w:sz w:val="22"/>
          <w:szCs w:val="22"/>
          <w:lang w:val="vi-VN"/>
        </w:rPr>
        <w:t xml:space="preserve"> – f</w:t>
      </w:r>
      <w:r w:rsidR="00ED5576" w:rsidRPr="006B48C6">
        <w:rPr>
          <w:rFonts w:ascii="Times New Roman" w:hAnsi="Times New Roman"/>
          <w:sz w:val="22"/>
          <w:szCs w:val="22"/>
          <w:vertAlign w:val="subscript"/>
          <w:lang w:val="vi-VN"/>
        </w:rPr>
        <w:t>1</w:t>
      </w:r>
      <w:r w:rsidR="00ED5576">
        <w:rPr>
          <w:rFonts w:ascii="Times New Roman" w:hAnsi="Times New Roman"/>
          <w:sz w:val="22"/>
          <w:szCs w:val="22"/>
          <w:lang w:val="vi-VN"/>
        </w:rPr>
        <w:t xml:space="preserve">; </w:t>
      </w:r>
    </w:p>
    <w:p w:rsidR="00ED5576" w:rsidRPr="00ED7674" w:rsidRDefault="00ED5576" w:rsidP="00ED5576">
      <w:pPr>
        <w:tabs>
          <w:tab w:val="left" w:pos="180"/>
        </w:tabs>
        <w:jc w:val="both"/>
        <w:rPr>
          <w:rFonts w:ascii="Times New Roman" w:hAnsi="Times New Roman"/>
          <w:sz w:val="22"/>
          <w:szCs w:val="22"/>
          <w:lang w:val="vi-VN"/>
        </w:rPr>
      </w:pPr>
      <w:r>
        <w:rPr>
          <w:rFonts w:ascii="Times New Roman" w:hAnsi="Times New Roman"/>
          <w:noProof/>
          <w:position w:val="-30"/>
          <w:sz w:val="22"/>
          <w:szCs w:val="22"/>
        </w:rPr>
        <w:drawing>
          <wp:inline distT="0" distB="0" distL="0" distR="0" wp14:anchorId="455D9493" wp14:editId="3219B547">
            <wp:extent cx="1685925" cy="428625"/>
            <wp:effectExtent l="0" t="0" r="9525" b="9525"/>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7"/>
                    <pic:cNvPicPr>
                      <a:picLocks noChangeAspect="1" noChangeArrowheads="1"/>
                    </pic:cNvPicPr>
                  </pic:nvPicPr>
                  <pic:blipFill>
                    <a:blip r:embed="rId4031" cstate="print">
                      <a:extLst>
                        <a:ext uri="{28A0092B-C50C-407E-A947-70E740481C1C}">
                          <a14:useLocalDpi xmlns:a14="http://schemas.microsoft.com/office/drawing/2010/main" val="0"/>
                        </a:ext>
                      </a:extLst>
                    </a:blip>
                    <a:srcRect/>
                    <a:stretch>
                      <a:fillRect/>
                    </a:stretch>
                  </pic:blipFill>
                  <pic:spPr bwMode="auto">
                    <a:xfrm>
                      <a:off x="0" y="0"/>
                      <a:ext cx="1685925" cy="428625"/>
                    </a:xfrm>
                    <a:prstGeom prst="rect">
                      <a:avLst/>
                    </a:prstGeom>
                    <a:noFill/>
                    <a:ln>
                      <a:noFill/>
                    </a:ln>
                  </pic:spPr>
                </pic:pic>
              </a:graphicData>
            </a:graphic>
          </wp:inline>
        </w:drawing>
      </w:r>
      <w:r>
        <w:rPr>
          <w:rFonts w:ascii="Times New Roman" w:hAnsi="Times New Roman"/>
          <w:sz w:val="22"/>
          <w:szCs w:val="22"/>
          <w:lang w:val="vi-VN"/>
        </w:rPr>
        <w:sym w:font="Wingdings" w:char="F0F0"/>
      </w:r>
      <w:r>
        <w:rPr>
          <w:rFonts w:ascii="Times New Roman" w:hAnsi="Times New Roman"/>
          <w:sz w:val="22"/>
          <w:szCs w:val="22"/>
          <w:lang w:val="vi-VN"/>
        </w:rPr>
        <w:t xml:space="preserve"> O</w:t>
      </w:r>
      <w:r w:rsidRPr="006B48C6">
        <w:rPr>
          <w:rFonts w:ascii="Times New Roman" w:hAnsi="Times New Roman"/>
          <w:sz w:val="22"/>
          <w:szCs w:val="22"/>
          <w:vertAlign w:val="subscript"/>
          <w:lang w:val="vi-VN"/>
        </w:rPr>
        <w:t>1</w:t>
      </w:r>
      <w:r>
        <w:rPr>
          <w:rFonts w:ascii="Times New Roman" w:hAnsi="Times New Roman"/>
          <w:sz w:val="22"/>
          <w:szCs w:val="22"/>
          <w:lang w:val="vi-VN"/>
        </w:rPr>
        <w:t>O</w:t>
      </w:r>
      <w:r w:rsidRPr="006B48C6">
        <w:rPr>
          <w:rFonts w:ascii="Times New Roman" w:hAnsi="Times New Roman"/>
          <w:sz w:val="22"/>
          <w:szCs w:val="22"/>
          <w:vertAlign w:val="subscript"/>
          <w:lang w:val="vi-VN"/>
        </w:rPr>
        <w:t>2</w:t>
      </w:r>
      <w:r>
        <w:rPr>
          <w:rFonts w:ascii="Times New Roman" w:hAnsi="Times New Roman"/>
          <w:sz w:val="22"/>
          <w:szCs w:val="22"/>
          <w:lang w:val="vi-VN"/>
        </w:rPr>
        <w:t xml:space="preserve"> – f</w:t>
      </w:r>
      <w:r w:rsidRPr="006B48C6">
        <w:rPr>
          <w:rFonts w:ascii="Times New Roman" w:hAnsi="Times New Roman"/>
          <w:sz w:val="22"/>
          <w:szCs w:val="22"/>
          <w:vertAlign w:val="subscript"/>
          <w:lang w:val="vi-VN"/>
        </w:rPr>
        <w:t>1</w:t>
      </w:r>
      <w:r>
        <w:rPr>
          <w:rFonts w:ascii="Times New Roman" w:hAnsi="Times New Roman"/>
          <w:sz w:val="22"/>
          <w:szCs w:val="22"/>
          <w:lang w:val="vi-VN"/>
        </w:rPr>
        <w:t xml:space="preserve"> = f</w:t>
      </w:r>
      <w:r w:rsidRPr="006B48C6">
        <w:rPr>
          <w:rFonts w:ascii="Times New Roman" w:hAnsi="Times New Roman"/>
          <w:sz w:val="22"/>
          <w:szCs w:val="22"/>
          <w:vertAlign w:val="subscript"/>
          <w:lang w:val="vi-VN"/>
        </w:rPr>
        <w:t>2</w:t>
      </w:r>
      <w:r>
        <w:rPr>
          <w:rFonts w:ascii="Times New Roman" w:hAnsi="Times New Roman"/>
          <w:sz w:val="22"/>
          <w:szCs w:val="22"/>
          <w:lang w:val="vi-VN"/>
        </w:rPr>
        <w:t xml:space="preserve"> </w:t>
      </w:r>
      <w:r>
        <w:rPr>
          <w:rFonts w:ascii="Times New Roman" w:hAnsi="Times New Roman"/>
          <w:sz w:val="22"/>
          <w:szCs w:val="22"/>
          <w:lang w:val="vi-VN"/>
        </w:rPr>
        <w:sym w:font="Wingdings" w:char="F0F0"/>
      </w:r>
      <w:r>
        <w:rPr>
          <w:rFonts w:ascii="Times New Roman" w:hAnsi="Times New Roman"/>
          <w:sz w:val="22"/>
          <w:szCs w:val="22"/>
          <w:lang w:val="vi-VN"/>
        </w:rPr>
        <w:t xml:space="preserve"> O</w:t>
      </w:r>
      <w:r w:rsidRPr="006B48C6">
        <w:rPr>
          <w:rFonts w:ascii="Times New Roman" w:hAnsi="Times New Roman"/>
          <w:sz w:val="22"/>
          <w:szCs w:val="22"/>
          <w:vertAlign w:val="subscript"/>
          <w:lang w:val="vi-VN"/>
        </w:rPr>
        <w:t>1</w:t>
      </w:r>
      <w:r>
        <w:rPr>
          <w:rFonts w:ascii="Times New Roman" w:hAnsi="Times New Roman"/>
          <w:sz w:val="22"/>
          <w:szCs w:val="22"/>
          <w:lang w:val="vi-VN"/>
        </w:rPr>
        <w:t>O</w:t>
      </w:r>
      <w:r w:rsidRPr="006B48C6">
        <w:rPr>
          <w:rFonts w:ascii="Times New Roman" w:hAnsi="Times New Roman"/>
          <w:sz w:val="22"/>
          <w:szCs w:val="22"/>
          <w:vertAlign w:val="subscript"/>
          <w:lang w:val="vi-VN"/>
        </w:rPr>
        <w:t>2</w:t>
      </w:r>
      <w:r>
        <w:rPr>
          <w:rFonts w:ascii="Times New Roman" w:hAnsi="Times New Roman"/>
          <w:sz w:val="22"/>
          <w:szCs w:val="22"/>
          <w:lang w:val="vi-VN"/>
        </w:rPr>
        <w:t xml:space="preserve"> = f</w:t>
      </w:r>
      <w:r w:rsidRPr="006B48C6">
        <w:rPr>
          <w:rFonts w:ascii="Times New Roman" w:hAnsi="Times New Roman"/>
          <w:sz w:val="22"/>
          <w:szCs w:val="22"/>
          <w:vertAlign w:val="subscript"/>
          <w:lang w:val="vi-VN"/>
        </w:rPr>
        <w:t>2</w:t>
      </w:r>
      <w:r>
        <w:rPr>
          <w:rFonts w:ascii="Times New Roman" w:hAnsi="Times New Roman"/>
          <w:sz w:val="22"/>
          <w:szCs w:val="22"/>
          <w:lang w:val="vi-VN"/>
        </w:rPr>
        <w:t xml:space="preserve"> + f</w:t>
      </w:r>
      <w:r w:rsidRPr="006B48C6">
        <w:rPr>
          <w:rFonts w:ascii="Times New Roman" w:hAnsi="Times New Roman"/>
          <w:sz w:val="22"/>
          <w:szCs w:val="22"/>
          <w:vertAlign w:val="subscript"/>
          <w:lang w:val="vi-VN"/>
        </w:rPr>
        <w:t>1</w:t>
      </w:r>
      <w:r>
        <w:rPr>
          <w:rFonts w:ascii="Times New Roman" w:hAnsi="Times New Roman"/>
          <w:sz w:val="22"/>
          <w:szCs w:val="22"/>
          <w:lang w:val="vi-VN"/>
        </w:rPr>
        <w:t xml:space="preserve"> = - 20 + 25 = 5 (cm). Đáp án D.</w:t>
      </w:r>
    </w:p>
    <w:p w:rsidR="00ED5576" w:rsidRPr="009F293A"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F293A">
        <w:rPr>
          <w:rFonts w:ascii="Times New Roman" w:hAnsi="Times New Roman"/>
          <w:b/>
          <w:color w:val="000000"/>
          <w:sz w:val="22"/>
          <w:szCs w:val="22"/>
          <w:lang w:val="vi-VN"/>
        </w:rPr>
        <w:t xml:space="preserve"> </w:t>
      </w:r>
      <w:r w:rsidR="00ED5576" w:rsidRPr="009F293A">
        <w:rPr>
          <w:rFonts w:ascii="Times New Roman" w:hAnsi="Times New Roman"/>
          <w:b/>
          <w:color w:val="000000"/>
          <w:sz w:val="22"/>
          <w:szCs w:val="22"/>
          <w:lang w:val="vi-VN"/>
        </w:rPr>
        <w:t>68</w:t>
      </w:r>
      <w:r w:rsidR="00ED5576">
        <w:rPr>
          <w:rFonts w:ascii="Times New Roman" w:hAnsi="Times New Roman"/>
          <w:color w:val="000000"/>
          <w:sz w:val="22"/>
          <w:szCs w:val="22"/>
          <w:lang w:val="vi-VN"/>
        </w:rPr>
        <w:t>. Độ cong của thuỷ tinh thể tăng khi đưa vật lại gần mắt. Đáp án C.</w:t>
      </w:r>
    </w:p>
    <w:p w:rsidR="00ED5576" w:rsidRPr="009F293A"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F293A">
        <w:rPr>
          <w:rFonts w:ascii="Times New Roman" w:hAnsi="Times New Roman"/>
          <w:b/>
          <w:color w:val="000000"/>
          <w:sz w:val="22"/>
          <w:szCs w:val="22"/>
          <w:lang w:val="vi-VN"/>
        </w:rPr>
        <w:t xml:space="preserve"> </w:t>
      </w:r>
      <w:r w:rsidR="00ED5576" w:rsidRPr="009F293A">
        <w:rPr>
          <w:rFonts w:ascii="Times New Roman" w:hAnsi="Times New Roman"/>
          <w:b/>
          <w:color w:val="000000"/>
          <w:sz w:val="22"/>
          <w:szCs w:val="22"/>
          <w:lang w:val="vi-VN"/>
        </w:rPr>
        <w:t>69</w:t>
      </w:r>
      <w:r w:rsidR="00ED5576">
        <w:rPr>
          <w:rFonts w:ascii="Times New Roman" w:hAnsi="Times New Roman"/>
          <w:color w:val="000000"/>
          <w:sz w:val="22"/>
          <w:szCs w:val="22"/>
          <w:lang w:val="vi-VN"/>
        </w:rPr>
        <w:t>. Đ</w:t>
      </w:r>
      <w:r w:rsidR="00ED5576" w:rsidRPr="002F6B1F">
        <w:rPr>
          <w:rFonts w:ascii="Times New Roman" w:hAnsi="Times New Roman"/>
          <w:color w:val="000000"/>
          <w:sz w:val="22"/>
          <w:szCs w:val="22"/>
          <w:lang w:val="vi-VN"/>
        </w:rPr>
        <w:t xml:space="preserve">ể mắt nhìn rõ một vật AB </w:t>
      </w:r>
      <w:r w:rsidR="00ED5576">
        <w:rPr>
          <w:rFonts w:ascii="Times New Roman" w:hAnsi="Times New Roman"/>
          <w:color w:val="000000"/>
          <w:sz w:val="22"/>
          <w:szCs w:val="22"/>
          <w:lang w:val="vi-VN"/>
        </w:rPr>
        <w:t>thì</w:t>
      </w:r>
      <w:r w:rsidR="00ED5576" w:rsidRPr="002F6B1F">
        <w:rPr>
          <w:rFonts w:ascii="Times New Roman" w:hAnsi="Times New Roman"/>
          <w:color w:val="000000"/>
          <w:sz w:val="22"/>
          <w:szCs w:val="22"/>
          <w:lang w:val="vi-VN"/>
        </w:rPr>
        <w:t xml:space="preserve"> vật AB phải nằm trong khoảng nhìn rõ của mắt</w:t>
      </w:r>
      <w:r w:rsidR="00ED5576">
        <w:rPr>
          <w:rFonts w:ascii="Times New Roman" w:hAnsi="Times New Roman"/>
          <w:color w:val="000000"/>
          <w:sz w:val="22"/>
          <w:szCs w:val="22"/>
          <w:lang w:val="vi-VN"/>
        </w:rPr>
        <w:t xml:space="preserve"> và góc trông vật phải lớn hơn hoặc bằng năng suất phân li của mắt</w:t>
      </w:r>
      <w:r w:rsidR="00ED5576" w:rsidRPr="002F6B1F">
        <w:rPr>
          <w:rFonts w:ascii="Times New Roman" w:hAnsi="Times New Roman"/>
          <w:color w:val="000000"/>
          <w:sz w:val="22"/>
          <w:szCs w:val="22"/>
          <w:lang w:val="vi-VN"/>
        </w:rPr>
        <w:t>.</w:t>
      </w:r>
      <w:r w:rsidR="00ED5576">
        <w:rPr>
          <w:rFonts w:ascii="Times New Roman" w:hAnsi="Times New Roman"/>
          <w:color w:val="000000"/>
          <w:sz w:val="22"/>
          <w:szCs w:val="22"/>
          <w:lang w:val="vi-VN"/>
        </w:rPr>
        <w:t xml:space="preserve"> Đáp án D</w:t>
      </w:r>
    </w:p>
    <w:p w:rsidR="00ED5576" w:rsidRPr="009F293A"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F293A">
        <w:rPr>
          <w:rFonts w:ascii="Times New Roman" w:hAnsi="Times New Roman"/>
          <w:b/>
          <w:color w:val="000000"/>
          <w:sz w:val="22"/>
          <w:szCs w:val="22"/>
          <w:lang w:val="vi-VN"/>
        </w:rPr>
        <w:t xml:space="preserve"> </w:t>
      </w:r>
      <w:r w:rsidR="00ED5576" w:rsidRPr="009F293A">
        <w:rPr>
          <w:rFonts w:ascii="Times New Roman" w:hAnsi="Times New Roman"/>
          <w:b/>
          <w:color w:val="000000"/>
          <w:sz w:val="22"/>
          <w:szCs w:val="22"/>
          <w:lang w:val="vi-VN"/>
        </w:rPr>
        <w:t>70</w:t>
      </w:r>
      <w:r w:rsidR="00ED5576">
        <w:rPr>
          <w:rFonts w:ascii="Times New Roman" w:hAnsi="Times New Roman"/>
          <w:color w:val="000000"/>
          <w:sz w:val="22"/>
          <w:szCs w:val="22"/>
          <w:lang w:val="vi-VN"/>
        </w:rPr>
        <w:t>. Mắt mắc tật cận thị không nhìn thấy các vật ở vô cực. Đáp án D.</w:t>
      </w:r>
    </w:p>
    <w:p w:rsidR="00ED5576" w:rsidRPr="000A6EB0"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0A6EB0">
        <w:rPr>
          <w:rFonts w:ascii="Times New Roman" w:hAnsi="Times New Roman"/>
          <w:b/>
          <w:color w:val="000000"/>
          <w:sz w:val="22"/>
          <w:szCs w:val="22"/>
          <w:lang w:val="vi-VN"/>
        </w:rPr>
        <w:t xml:space="preserve"> </w:t>
      </w:r>
      <w:r w:rsidR="00ED5576" w:rsidRPr="000A6EB0">
        <w:rPr>
          <w:rFonts w:ascii="Times New Roman" w:hAnsi="Times New Roman"/>
          <w:b/>
          <w:color w:val="000000"/>
          <w:sz w:val="22"/>
          <w:szCs w:val="22"/>
          <w:lang w:val="vi-VN"/>
        </w:rPr>
        <w:t>71</w:t>
      </w:r>
      <w:r w:rsidR="00ED5576">
        <w:rPr>
          <w:rFonts w:ascii="Times New Roman" w:hAnsi="Times New Roman"/>
          <w:color w:val="000000"/>
          <w:sz w:val="22"/>
          <w:szCs w:val="22"/>
          <w:lang w:val="vi-VN"/>
        </w:rPr>
        <w:t>.Người cận thị về già phải đeo kính hai tròng nửa trên là kính phân kì (để nhìn xa), nữa dưới là kính hội tụ (để đọc sách). Đáp án C.</w:t>
      </w:r>
    </w:p>
    <w:p w:rsidR="00ED5576" w:rsidRPr="00DE24AA"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DE24AA">
        <w:rPr>
          <w:rFonts w:ascii="Times New Roman" w:hAnsi="Times New Roman"/>
          <w:b/>
          <w:color w:val="000000"/>
          <w:sz w:val="22"/>
          <w:szCs w:val="22"/>
          <w:lang w:val="vi-VN"/>
        </w:rPr>
        <w:t xml:space="preserve"> </w:t>
      </w:r>
      <w:r w:rsidR="00ED5576" w:rsidRPr="00DE24AA">
        <w:rPr>
          <w:rFonts w:ascii="Times New Roman" w:hAnsi="Times New Roman"/>
          <w:b/>
          <w:color w:val="000000"/>
          <w:sz w:val="22"/>
          <w:szCs w:val="22"/>
          <w:lang w:val="vi-VN"/>
        </w:rPr>
        <w:t>73</w:t>
      </w:r>
      <w:r w:rsidR="00ED5576">
        <w:rPr>
          <w:rFonts w:ascii="Times New Roman" w:hAnsi="Times New Roman"/>
          <w:color w:val="000000"/>
          <w:sz w:val="22"/>
          <w:szCs w:val="22"/>
          <w:lang w:val="vi-VN"/>
        </w:rPr>
        <w:t>. f</w:t>
      </w:r>
      <w:r w:rsidR="00ED5576" w:rsidRPr="002F7F2F">
        <w:rPr>
          <w:rFonts w:ascii="Times New Roman" w:hAnsi="Times New Roman"/>
          <w:color w:val="000000"/>
          <w:sz w:val="22"/>
          <w:szCs w:val="22"/>
          <w:vertAlign w:val="subscript"/>
          <w:lang w:val="vi-VN"/>
        </w:rPr>
        <w:t>K</w:t>
      </w:r>
      <w:r w:rsidR="00ED5576">
        <w:rPr>
          <w:rFonts w:ascii="Times New Roman" w:hAnsi="Times New Roman"/>
          <w:color w:val="000000"/>
          <w:sz w:val="22"/>
          <w:szCs w:val="22"/>
          <w:lang w:val="vi-VN"/>
        </w:rPr>
        <w:t xml:space="preserve"> = </w:t>
      </w:r>
      <w:r w:rsidR="00ED5576">
        <w:rPr>
          <w:rFonts w:ascii="Times New Roman" w:hAnsi="Times New Roman"/>
          <w:noProof/>
          <w:color w:val="000000"/>
          <w:position w:val="-26"/>
          <w:sz w:val="22"/>
          <w:szCs w:val="22"/>
        </w:rPr>
        <w:drawing>
          <wp:inline distT="0" distB="0" distL="0" distR="0" wp14:anchorId="1F4C3186" wp14:editId="49149528">
            <wp:extent cx="600075" cy="409575"/>
            <wp:effectExtent l="0" t="0" r="9525" b="9525"/>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8"/>
                    <pic:cNvPicPr>
                      <a:picLocks noChangeAspect="1" noChangeArrowheads="1"/>
                    </pic:cNvPicPr>
                  </pic:nvPicPr>
                  <pic:blipFill>
                    <a:blip r:embed="rId4032" cstate="print">
                      <a:extLst>
                        <a:ext uri="{28A0092B-C50C-407E-A947-70E740481C1C}">
                          <a14:useLocalDpi xmlns:a14="http://schemas.microsoft.com/office/drawing/2010/main" val="0"/>
                        </a:ext>
                      </a:extLst>
                    </a:blip>
                    <a:srcRect/>
                    <a:stretch>
                      <a:fillRect/>
                    </a:stretch>
                  </pic:blipFill>
                  <pic:spPr bwMode="auto">
                    <a:xfrm>
                      <a:off x="0" y="0"/>
                      <a:ext cx="600075" cy="409575"/>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 - 2 (m) = - OC</w:t>
      </w:r>
      <w:r w:rsidR="00ED5576" w:rsidRPr="002F7F2F">
        <w:rPr>
          <w:rFonts w:ascii="Times New Roman" w:hAnsi="Times New Roman"/>
          <w:color w:val="000000"/>
          <w:sz w:val="22"/>
          <w:szCs w:val="22"/>
          <w:vertAlign w:val="subscript"/>
          <w:lang w:val="vi-VN"/>
        </w:rPr>
        <w:t>V</w:t>
      </w:r>
      <w:r w:rsidR="00ED5576">
        <w:rPr>
          <w:rFonts w:ascii="Times New Roman" w:hAnsi="Times New Roman"/>
          <w:color w:val="000000"/>
          <w:sz w:val="22"/>
          <w:szCs w:val="22"/>
          <w:lang w:val="vi-VN"/>
        </w:rPr>
        <w:t xml:space="preserve"> </w:t>
      </w:r>
      <w:r w:rsidR="00ED5576">
        <w:rPr>
          <w:rFonts w:ascii="Times New Roman" w:hAnsi="Times New Roman"/>
          <w:color w:val="000000"/>
          <w:sz w:val="22"/>
          <w:szCs w:val="22"/>
          <w:lang w:val="vi-VN"/>
        </w:rPr>
        <w:sym w:font="Wingdings" w:char="F0F0"/>
      </w:r>
      <w:r w:rsidR="00ED5576">
        <w:rPr>
          <w:rFonts w:ascii="Times New Roman" w:hAnsi="Times New Roman"/>
          <w:color w:val="000000"/>
          <w:sz w:val="22"/>
          <w:szCs w:val="22"/>
          <w:lang w:val="vi-VN"/>
        </w:rPr>
        <w:t xml:space="preserve"> OC</w:t>
      </w:r>
      <w:r w:rsidR="00ED5576" w:rsidRPr="002F7F2F">
        <w:rPr>
          <w:rFonts w:ascii="Times New Roman" w:hAnsi="Times New Roman"/>
          <w:color w:val="000000"/>
          <w:sz w:val="22"/>
          <w:szCs w:val="22"/>
          <w:vertAlign w:val="subscript"/>
          <w:lang w:val="vi-VN"/>
        </w:rPr>
        <w:t>V</w:t>
      </w:r>
      <w:r w:rsidR="00ED5576">
        <w:rPr>
          <w:rFonts w:ascii="Times New Roman" w:hAnsi="Times New Roman"/>
          <w:color w:val="000000"/>
          <w:sz w:val="22"/>
          <w:szCs w:val="22"/>
          <w:lang w:val="vi-VN"/>
        </w:rPr>
        <w:t xml:space="preserve"> = 2 m. Đáp án D.</w:t>
      </w:r>
    </w:p>
    <w:p w:rsidR="00ED5576"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2F7F2F">
        <w:rPr>
          <w:rFonts w:ascii="Times New Roman" w:hAnsi="Times New Roman"/>
          <w:b/>
          <w:color w:val="000000"/>
          <w:sz w:val="22"/>
          <w:szCs w:val="22"/>
          <w:lang w:val="vi-VN"/>
        </w:rPr>
        <w:t xml:space="preserve"> </w:t>
      </w:r>
      <w:r w:rsidR="00ED5576" w:rsidRPr="002F7F2F">
        <w:rPr>
          <w:rFonts w:ascii="Times New Roman" w:hAnsi="Times New Roman"/>
          <w:b/>
          <w:color w:val="000000"/>
          <w:sz w:val="22"/>
          <w:szCs w:val="22"/>
          <w:lang w:val="vi-VN"/>
        </w:rPr>
        <w:t>74</w:t>
      </w:r>
      <w:r w:rsidR="00ED5576">
        <w:rPr>
          <w:rFonts w:ascii="Times New Roman" w:hAnsi="Times New Roman"/>
          <w:color w:val="000000"/>
          <w:sz w:val="22"/>
          <w:szCs w:val="22"/>
          <w:lang w:val="vi-VN"/>
        </w:rPr>
        <w:t xml:space="preserve">. f = </w:t>
      </w:r>
      <w:r w:rsidR="00ED5576">
        <w:rPr>
          <w:rFonts w:ascii="Times New Roman" w:hAnsi="Times New Roman"/>
          <w:noProof/>
          <w:color w:val="000000"/>
          <w:position w:val="-22"/>
          <w:sz w:val="22"/>
          <w:szCs w:val="22"/>
        </w:rPr>
        <w:drawing>
          <wp:inline distT="0" distB="0" distL="0" distR="0" wp14:anchorId="35AAF134" wp14:editId="79F43147">
            <wp:extent cx="409575" cy="371475"/>
            <wp:effectExtent l="0" t="0" r="9525" b="9525"/>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9"/>
                    <pic:cNvPicPr>
                      <a:picLocks noChangeAspect="1" noChangeArrowheads="1"/>
                    </pic:cNvPicPr>
                  </pic:nvPicPr>
                  <pic:blipFill>
                    <a:blip r:embed="rId4033"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 0,5 (m) = 50 cm; d’</w:t>
      </w:r>
      <w:r w:rsidR="00ED5576" w:rsidRPr="002F7F2F">
        <w:rPr>
          <w:rFonts w:ascii="Times New Roman" w:hAnsi="Times New Roman"/>
          <w:color w:val="000000"/>
          <w:sz w:val="22"/>
          <w:szCs w:val="22"/>
          <w:vertAlign w:val="subscript"/>
          <w:lang w:val="vi-VN"/>
        </w:rPr>
        <w:t>C</w:t>
      </w:r>
      <w:r w:rsidR="00ED5576">
        <w:rPr>
          <w:rFonts w:ascii="Times New Roman" w:hAnsi="Times New Roman"/>
          <w:color w:val="000000"/>
          <w:sz w:val="22"/>
          <w:szCs w:val="22"/>
          <w:lang w:val="vi-VN"/>
        </w:rPr>
        <w:t xml:space="preserve"> = </w:t>
      </w:r>
      <w:r w:rsidR="00ED5576">
        <w:rPr>
          <w:rFonts w:ascii="Times New Roman" w:hAnsi="Times New Roman"/>
          <w:noProof/>
          <w:color w:val="000000"/>
          <w:position w:val="-30"/>
          <w:sz w:val="22"/>
          <w:szCs w:val="22"/>
        </w:rPr>
        <w:drawing>
          <wp:inline distT="0" distB="0" distL="0" distR="0" wp14:anchorId="28136562" wp14:editId="0B252C5C">
            <wp:extent cx="1000125" cy="4381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0"/>
                    <pic:cNvPicPr>
                      <a:picLocks noChangeAspect="1" noChangeArrowheads="1"/>
                    </pic:cNvPicPr>
                  </pic:nvPicPr>
                  <pic:blipFill>
                    <a:blip r:embed="rId4034" cstate="print">
                      <a:extLst>
                        <a:ext uri="{28A0092B-C50C-407E-A947-70E740481C1C}">
                          <a14:useLocalDpi xmlns:a14="http://schemas.microsoft.com/office/drawing/2010/main" val="0"/>
                        </a:ext>
                      </a:extLst>
                    </a:blip>
                    <a:srcRect/>
                    <a:stretch>
                      <a:fillRect/>
                    </a:stretch>
                  </pic:blipFill>
                  <pic:spPr bwMode="auto">
                    <a:xfrm>
                      <a:off x="0" y="0"/>
                      <a:ext cx="1000125" cy="438150"/>
                    </a:xfrm>
                    <a:prstGeom prst="rect">
                      <a:avLst/>
                    </a:prstGeom>
                    <a:noFill/>
                    <a:ln>
                      <a:noFill/>
                    </a:ln>
                  </pic:spPr>
                </pic:pic>
              </a:graphicData>
            </a:graphic>
          </wp:inline>
        </w:drawing>
      </w:r>
      <w:r w:rsidR="00ED5576">
        <w:rPr>
          <w:rFonts w:ascii="Times New Roman" w:hAnsi="Times New Roman"/>
          <w:color w:val="000000"/>
          <w:sz w:val="22"/>
          <w:szCs w:val="22"/>
          <w:lang w:val="vi-VN"/>
        </w:rPr>
        <w:t>= - 50 (cm) = - OC</w:t>
      </w:r>
      <w:r w:rsidR="00ED5576" w:rsidRPr="002F7F2F">
        <w:rPr>
          <w:rFonts w:ascii="Times New Roman" w:hAnsi="Times New Roman"/>
          <w:color w:val="000000"/>
          <w:sz w:val="22"/>
          <w:szCs w:val="22"/>
          <w:vertAlign w:val="subscript"/>
          <w:lang w:val="vi-VN"/>
        </w:rPr>
        <w:t>C</w:t>
      </w:r>
    </w:p>
    <w:p w:rsidR="00ED5576" w:rsidRPr="002F7F2F" w:rsidRDefault="00ED5576" w:rsidP="00ED5576">
      <w:pPr>
        <w:tabs>
          <w:tab w:val="left" w:pos="180"/>
        </w:tabs>
        <w:jc w:val="both"/>
        <w:rPr>
          <w:rFonts w:ascii="Times New Roman" w:hAnsi="Times New Roman"/>
          <w:color w:val="000000"/>
          <w:sz w:val="22"/>
          <w:szCs w:val="22"/>
          <w:lang w:val="vi-VN"/>
        </w:rPr>
      </w:pPr>
      <w:r>
        <w:rPr>
          <w:rFonts w:ascii="Times New Roman" w:hAnsi="Times New Roman"/>
          <w:color w:val="000000"/>
          <w:sz w:val="22"/>
          <w:szCs w:val="22"/>
          <w:lang w:val="vi-VN"/>
        </w:rPr>
        <w:sym w:font="Wingdings" w:char="F0F0"/>
      </w:r>
      <w:r>
        <w:rPr>
          <w:rFonts w:ascii="Times New Roman" w:hAnsi="Times New Roman"/>
          <w:color w:val="000000"/>
          <w:sz w:val="22"/>
          <w:szCs w:val="22"/>
          <w:lang w:val="vi-VN"/>
        </w:rPr>
        <w:t xml:space="preserve"> OC</w:t>
      </w:r>
      <w:r>
        <w:rPr>
          <w:rFonts w:ascii="Times New Roman" w:hAnsi="Times New Roman"/>
          <w:color w:val="000000"/>
          <w:sz w:val="22"/>
          <w:szCs w:val="22"/>
          <w:vertAlign w:val="subscript"/>
          <w:lang w:val="vi-VN"/>
        </w:rPr>
        <w:t>C</w:t>
      </w:r>
      <w:r>
        <w:rPr>
          <w:rFonts w:ascii="Times New Roman" w:hAnsi="Times New Roman"/>
          <w:color w:val="000000"/>
          <w:sz w:val="22"/>
          <w:szCs w:val="22"/>
          <w:lang w:val="vi-VN"/>
        </w:rPr>
        <w:t xml:space="preserve"> = 50 cm. Đáp án B.</w:t>
      </w:r>
    </w:p>
    <w:p w:rsidR="00ED5576" w:rsidRPr="009F20C9"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lastRenderedPageBreak/>
        <w:t>Câu</w:t>
      </w:r>
      <w:r w:rsidRPr="009F20C9">
        <w:rPr>
          <w:rFonts w:ascii="Times New Roman" w:hAnsi="Times New Roman"/>
          <w:b/>
          <w:color w:val="000000"/>
          <w:sz w:val="22"/>
          <w:szCs w:val="22"/>
          <w:lang w:val="vi-VN"/>
        </w:rPr>
        <w:t xml:space="preserve"> </w:t>
      </w:r>
      <w:r w:rsidR="00ED5576" w:rsidRPr="009F20C9">
        <w:rPr>
          <w:rFonts w:ascii="Times New Roman" w:hAnsi="Times New Roman"/>
          <w:b/>
          <w:color w:val="000000"/>
          <w:sz w:val="22"/>
          <w:szCs w:val="22"/>
          <w:lang w:val="vi-VN"/>
        </w:rPr>
        <w:t>75</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 xml:space="preserve">Khi quan sát một vật nhỏ qua kính lúp ta phải đặt vật trong khoảng tiêu cự của kính sao cho ảnh của vật </w:t>
      </w:r>
      <w:r w:rsidR="00ED5576">
        <w:rPr>
          <w:rFonts w:ascii="Times New Roman" w:hAnsi="Times New Roman"/>
          <w:color w:val="000000"/>
          <w:sz w:val="22"/>
          <w:szCs w:val="22"/>
          <w:lang w:val="vi-VN"/>
        </w:rPr>
        <w:t xml:space="preserve">tạo ra là ảnh ảo, cùng chiều với vật và </w:t>
      </w:r>
      <w:r w:rsidR="00ED5576" w:rsidRPr="002F6B1F">
        <w:rPr>
          <w:rFonts w:ascii="Times New Roman" w:hAnsi="Times New Roman"/>
          <w:color w:val="000000"/>
          <w:sz w:val="22"/>
          <w:szCs w:val="22"/>
          <w:lang w:val="vi-VN"/>
        </w:rPr>
        <w:t>nằm trong khoảng nhìn rõ của mắt.</w:t>
      </w:r>
      <w:r w:rsidR="00ED5576">
        <w:rPr>
          <w:rFonts w:ascii="Times New Roman" w:hAnsi="Times New Roman"/>
          <w:color w:val="000000"/>
          <w:sz w:val="22"/>
          <w:szCs w:val="22"/>
          <w:lang w:val="vi-VN"/>
        </w:rPr>
        <w:t xml:space="preserve"> Đáp án A.</w:t>
      </w:r>
    </w:p>
    <w:p w:rsidR="00ED5576" w:rsidRPr="009F20C9"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F20C9">
        <w:rPr>
          <w:rFonts w:ascii="Times New Roman" w:hAnsi="Times New Roman"/>
          <w:b/>
          <w:color w:val="000000"/>
          <w:sz w:val="22"/>
          <w:szCs w:val="22"/>
          <w:lang w:val="vi-VN"/>
        </w:rPr>
        <w:t xml:space="preserve"> </w:t>
      </w:r>
      <w:r w:rsidR="00ED5576" w:rsidRPr="009F20C9">
        <w:rPr>
          <w:rFonts w:ascii="Times New Roman" w:hAnsi="Times New Roman"/>
          <w:b/>
          <w:color w:val="000000"/>
          <w:sz w:val="22"/>
          <w:szCs w:val="22"/>
          <w:lang w:val="vi-VN"/>
        </w:rPr>
        <w:t>76</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 xml:space="preserve">Vật cần quan sát đặt trước kính lúp </w:t>
      </w:r>
      <w:r w:rsidR="00ED5576">
        <w:rPr>
          <w:rFonts w:ascii="Times New Roman" w:hAnsi="Times New Roman"/>
          <w:color w:val="000000"/>
          <w:sz w:val="22"/>
          <w:szCs w:val="22"/>
          <w:lang w:val="vi-VN"/>
        </w:rPr>
        <w:t>sao cho ảnh tạo qua kính lúp là ảnh ảo, cùng chiều với vật, lớn hơn vật và nằm trong giới hạn nhìn rỏ của mắt. Đáp án B.</w:t>
      </w:r>
    </w:p>
    <w:p w:rsidR="00960EA3" w:rsidRDefault="00960EA3" w:rsidP="00ED5576">
      <w:pPr>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2F6B1F">
        <w:rPr>
          <w:rFonts w:ascii="Times New Roman" w:hAnsi="Times New Roman"/>
          <w:b/>
          <w:color w:val="000000"/>
          <w:sz w:val="22"/>
          <w:szCs w:val="22"/>
          <w:lang w:val="vi-VN"/>
        </w:rPr>
        <w:t xml:space="preserve"> </w:t>
      </w:r>
      <w:r w:rsidR="00ED5576" w:rsidRPr="002F6B1F">
        <w:rPr>
          <w:rFonts w:ascii="Times New Roman" w:hAnsi="Times New Roman"/>
          <w:b/>
          <w:color w:val="000000"/>
          <w:sz w:val="22"/>
          <w:szCs w:val="22"/>
          <w:lang w:val="vi-VN"/>
        </w:rPr>
        <w:t>7</w:t>
      </w:r>
      <w:r w:rsidR="00ED5576" w:rsidRPr="007D245A">
        <w:rPr>
          <w:rFonts w:ascii="Times New Roman" w:hAnsi="Times New Roman"/>
          <w:b/>
          <w:color w:val="000000"/>
          <w:sz w:val="22"/>
          <w:szCs w:val="22"/>
          <w:lang w:val="vi-VN"/>
        </w:rPr>
        <w:t>7</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Số bội giác của kính lúp khi ngắm chừng ở vô cực là</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26"/>
          <w:sz w:val="22"/>
          <w:szCs w:val="22"/>
        </w:rPr>
        <w:drawing>
          <wp:inline distT="0" distB="0" distL="0" distR="0" wp14:anchorId="2C236B0A" wp14:editId="65CE1926">
            <wp:extent cx="323850" cy="419100"/>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1"/>
                    <pic:cNvPicPr>
                      <a:picLocks noChangeAspect="1" noChangeArrowheads="1"/>
                    </pic:cNvPicPr>
                  </pic:nvPicPr>
                  <pic:blipFill>
                    <a:blip r:embed="rId3956" cstate="print">
                      <a:extLst>
                        <a:ext uri="{28A0092B-C50C-407E-A947-70E740481C1C}">
                          <a14:useLocalDpi xmlns:a14="http://schemas.microsoft.com/office/drawing/2010/main" val="0"/>
                        </a:ext>
                      </a:extLst>
                    </a:blip>
                    <a:srcRect/>
                    <a:stretch>
                      <a:fillRect/>
                    </a:stretch>
                  </pic:blipFill>
                  <pic:spPr bwMode="auto">
                    <a:xfrm>
                      <a:off x="0" y="0"/>
                      <a:ext cx="323850" cy="419100"/>
                    </a:xfrm>
                    <a:prstGeom prst="rect">
                      <a:avLst/>
                    </a:prstGeom>
                    <a:noFill/>
                    <a:ln>
                      <a:noFill/>
                    </a:ln>
                  </pic:spPr>
                </pic:pic>
              </a:graphicData>
            </a:graphic>
          </wp:inline>
        </w:drawing>
      </w:r>
      <w:r w:rsidR="00ED5576" w:rsidRPr="002F6B1F">
        <w:rPr>
          <w:rFonts w:ascii="Times New Roman" w:hAnsi="Times New Roman"/>
          <w:color w:val="000000"/>
          <w:sz w:val="22"/>
          <w:szCs w:val="22"/>
          <w:lang w:val="vi-VN"/>
        </w:rPr>
        <w:t>.</w:t>
      </w:r>
      <w:r w:rsidR="00ED5576">
        <w:rPr>
          <w:rFonts w:ascii="Times New Roman" w:hAnsi="Times New Roman"/>
          <w:color w:val="000000"/>
          <w:sz w:val="22"/>
          <w:szCs w:val="22"/>
          <w:lang w:val="vi-VN"/>
        </w:rPr>
        <w:t xml:space="preserve"> </w:t>
      </w:r>
    </w:p>
    <w:p w:rsidR="00ED5576" w:rsidRPr="007D245A" w:rsidRDefault="00ED5576" w:rsidP="00ED5576">
      <w:pPr>
        <w:jc w:val="both"/>
        <w:rPr>
          <w:rFonts w:ascii="Times New Roman" w:hAnsi="Times New Roman"/>
          <w:color w:val="000000"/>
          <w:sz w:val="22"/>
          <w:szCs w:val="22"/>
          <w:lang w:val="vi-VN"/>
        </w:rPr>
      </w:pPr>
      <w:r>
        <w:rPr>
          <w:rFonts w:ascii="Times New Roman" w:hAnsi="Times New Roman"/>
          <w:color w:val="000000"/>
          <w:sz w:val="22"/>
          <w:szCs w:val="22"/>
          <w:lang w:val="vi-VN"/>
        </w:rPr>
        <w:t>Đáp án A.</w:t>
      </w:r>
    </w:p>
    <w:p w:rsidR="00ED5576" w:rsidRPr="007D245A"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7D245A">
        <w:rPr>
          <w:rFonts w:ascii="Times New Roman" w:hAnsi="Times New Roman"/>
          <w:b/>
          <w:color w:val="000000"/>
          <w:sz w:val="22"/>
          <w:szCs w:val="22"/>
          <w:lang w:val="vi-VN"/>
        </w:rPr>
        <w:t xml:space="preserve"> </w:t>
      </w:r>
      <w:r w:rsidR="00ED5576" w:rsidRPr="007D245A">
        <w:rPr>
          <w:rFonts w:ascii="Times New Roman" w:hAnsi="Times New Roman"/>
          <w:b/>
          <w:color w:val="000000"/>
          <w:sz w:val="22"/>
          <w:szCs w:val="22"/>
          <w:lang w:val="vi-VN"/>
        </w:rPr>
        <w:t>78</w:t>
      </w:r>
      <w:r w:rsidR="00ED5576">
        <w:rPr>
          <w:rFonts w:ascii="Times New Roman" w:hAnsi="Times New Roman"/>
          <w:color w:val="000000"/>
          <w:sz w:val="22"/>
          <w:szCs w:val="22"/>
          <w:lang w:val="vi-VN"/>
        </w:rPr>
        <w:t xml:space="preserve">. f = </w:t>
      </w:r>
      <w:r w:rsidR="00ED5576">
        <w:rPr>
          <w:rFonts w:ascii="Times New Roman" w:hAnsi="Times New Roman"/>
          <w:noProof/>
          <w:color w:val="000000"/>
          <w:position w:val="-30"/>
          <w:sz w:val="22"/>
          <w:szCs w:val="22"/>
        </w:rPr>
        <w:drawing>
          <wp:inline distT="0" distB="0" distL="0" distR="0" wp14:anchorId="2EA7C1B0" wp14:editId="74BE5294">
            <wp:extent cx="542925" cy="428625"/>
            <wp:effectExtent l="0" t="0" r="9525" b="9525"/>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2"/>
                    <pic:cNvPicPr>
                      <a:picLocks noChangeAspect="1" noChangeArrowheads="1"/>
                    </pic:cNvPicPr>
                  </pic:nvPicPr>
                  <pic:blipFill>
                    <a:blip r:embed="rId4035"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 2,5 (cm). Đáp án D.</w:t>
      </w:r>
    </w:p>
    <w:p w:rsidR="00ED5576" w:rsidRPr="007554B3"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7554B3">
        <w:rPr>
          <w:rFonts w:ascii="Times New Roman" w:hAnsi="Times New Roman"/>
          <w:b/>
          <w:color w:val="000000"/>
          <w:sz w:val="22"/>
          <w:szCs w:val="22"/>
          <w:lang w:val="vi-VN"/>
        </w:rPr>
        <w:t xml:space="preserve"> </w:t>
      </w:r>
      <w:r w:rsidR="00ED5576" w:rsidRPr="007554B3">
        <w:rPr>
          <w:rFonts w:ascii="Times New Roman" w:hAnsi="Times New Roman"/>
          <w:b/>
          <w:color w:val="000000"/>
          <w:sz w:val="22"/>
          <w:szCs w:val="22"/>
          <w:lang w:val="vi-VN"/>
        </w:rPr>
        <w:t>79</w:t>
      </w:r>
      <w:r w:rsidR="00ED5576">
        <w:rPr>
          <w:rFonts w:ascii="Times New Roman" w:hAnsi="Times New Roman"/>
          <w:color w:val="000000"/>
          <w:sz w:val="22"/>
          <w:szCs w:val="22"/>
          <w:lang w:val="vi-VN"/>
        </w:rPr>
        <w:t xml:space="preserve">. f = </w:t>
      </w:r>
      <w:r w:rsidR="00ED5576">
        <w:rPr>
          <w:rFonts w:ascii="Times New Roman" w:hAnsi="Times New Roman"/>
          <w:noProof/>
          <w:color w:val="000000"/>
          <w:position w:val="-22"/>
          <w:sz w:val="22"/>
          <w:szCs w:val="22"/>
        </w:rPr>
        <w:drawing>
          <wp:inline distT="0" distB="0" distL="0" distR="0" wp14:anchorId="4472E935" wp14:editId="0769703F">
            <wp:extent cx="485775" cy="371475"/>
            <wp:effectExtent l="0" t="0" r="9525" b="9525"/>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3"/>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 0,05 (m) = 5 (cm); </w:t>
      </w:r>
      <w:r w:rsidR="00ED5576" w:rsidRPr="002F6B1F">
        <w:rPr>
          <w:rFonts w:ascii="Times New Roman" w:hAnsi="Times New Roman"/>
          <w:color w:val="000000"/>
          <w:sz w:val="22"/>
          <w:szCs w:val="22"/>
          <w:lang w:val="vi-VN"/>
        </w:rPr>
        <w:t>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26"/>
          <w:sz w:val="22"/>
          <w:szCs w:val="22"/>
        </w:rPr>
        <w:drawing>
          <wp:inline distT="0" distB="0" distL="0" distR="0" wp14:anchorId="7303DA21" wp14:editId="75D41B7F">
            <wp:extent cx="609600" cy="419100"/>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4"/>
                    <pic:cNvPicPr>
                      <a:picLocks noChangeAspect="1" noChangeArrowheads="1"/>
                    </pic:cNvPicPr>
                  </pic:nvPicPr>
                  <pic:blipFill>
                    <a:blip r:embed="rId4037" cstate="print">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r w:rsidR="00ED5576">
        <w:rPr>
          <w:rFonts w:ascii="Times New Roman" w:hAnsi="Times New Roman"/>
          <w:color w:val="000000"/>
          <w:sz w:val="22"/>
          <w:szCs w:val="22"/>
          <w:lang w:val="vi-VN"/>
        </w:rPr>
        <w:t>= 5. Đáp án B.</w:t>
      </w:r>
    </w:p>
    <w:p w:rsidR="00ED5576" w:rsidRPr="007554B3"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7554B3">
        <w:rPr>
          <w:rFonts w:ascii="Times New Roman" w:hAnsi="Times New Roman"/>
          <w:b/>
          <w:color w:val="000000"/>
          <w:sz w:val="22"/>
          <w:szCs w:val="22"/>
          <w:lang w:val="vi-VN"/>
        </w:rPr>
        <w:t xml:space="preserve"> </w:t>
      </w:r>
      <w:r w:rsidR="00ED5576" w:rsidRPr="007554B3">
        <w:rPr>
          <w:rFonts w:ascii="Times New Roman" w:hAnsi="Times New Roman"/>
          <w:b/>
          <w:color w:val="000000"/>
          <w:sz w:val="22"/>
          <w:szCs w:val="22"/>
          <w:lang w:val="vi-VN"/>
        </w:rPr>
        <w:t>80</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 xml:space="preserve">Vật kính </w:t>
      </w:r>
      <w:r w:rsidR="005D3DFD">
        <w:rPr>
          <w:rFonts w:ascii="Times New Roman" w:hAnsi="Times New Roman"/>
          <w:color w:val="000000"/>
          <w:sz w:val="22"/>
          <w:szCs w:val="22"/>
          <w:lang w:val="vi-VN"/>
        </w:rPr>
        <w:t>của kính hiể</w:t>
      </w:r>
      <w:r w:rsidR="00ED5576">
        <w:rPr>
          <w:rFonts w:ascii="Times New Roman" w:hAnsi="Times New Roman"/>
          <w:color w:val="000000"/>
          <w:sz w:val="22"/>
          <w:szCs w:val="22"/>
          <w:lang w:val="vi-VN"/>
        </w:rPr>
        <w:t xml:space="preserve">n vi </w:t>
      </w:r>
      <w:r w:rsidR="00ED5576" w:rsidRPr="002F6B1F">
        <w:rPr>
          <w:rFonts w:ascii="Times New Roman" w:hAnsi="Times New Roman"/>
          <w:color w:val="000000"/>
          <w:sz w:val="22"/>
          <w:szCs w:val="22"/>
          <w:lang w:val="vi-VN"/>
        </w:rPr>
        <w:t xml:space="preserve">là thấu kính hội tụ có tiêu cự rất ngắn, thị kính </w:t>
      </w:r>
      <w:r w:rsidR="005D3DFD">
        <w:rPr>
          <w:rFonts w:ascii="Times New Roman" w:hAnsi="Times New Roman"/>
          <w:color w:val="000000"/>
          <w:sz w:val="22"/>
          <w:szCs w:val="22"/>
          <w:lang w:val="vi-VN"/>
        </w:rPr>
        <w:t>của kính hiể</w:t>
      </w:r>
      <w:r w:rsidR="00ED5576">
        <w:rPr>
          <w:rFonts w:ascii="Times New Roman" w:hAnsi="Times New Roman"/>
          <w:color w:val="000000"/>
          <w:sz w:val="22"/>
          <w:szCs w:val="22"/>
          <w:lang w:val="vi-VN"/>
        </w:rPr>
        <w:t xml:space="preserve">n vi </w:t>
      </w:r>
      <w:r w:rsidR="00ED5576" w:rsidRPr="002F6B1F">
        <w:rPr>
          <w:rFonts w:ascii="Times New Roman" w:hAnsi="Times New Roman"/>
          <w:color w:val="000000"/>
          <w:sz w:val="22"/>
          <w:szCs w:val="22"/>
          <w:lang w:val="vi-VN"/>
        </w:rPr>
        <w:t>là thấu kính hội tụ có tiêu cự ngắn.</w:t>
      </w:r>
      <w:r w:rsidR="00ED5576">
        <w:rPr>
          <w:rFonts w:ascii="Times New Roman" w:hAnsi="Times New Roman"/>
          <w:color w:val="000000"/>
          <w:sz w:val="22"/>
          <w:szCs w:val="22"/>
          <w:lang w:val="vi-VN"/>
        </w:rPr>
        <w:t xml:space="preserve"> Đáp án B.</w:t>
      </w:r>
    </w:p>
    <w:p w:rsidR="00ED5576" w:rsidRPr="00F80B74"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7554B3">
        <w:rPr>
          <w:rFonts w:ascii="Times New Roman" w:hAnsi="Times New Roman"/>
          <w:b/>
          <w:color w:val="000000"/>
          <w:sz w:val="22"/>
          <w:szCs w:val="22"/>
          <w:lang w:val="vi-VN"/>
        </w:rPr>
        <w:t xml:space="preserve"> </w:t>
      </w:r>
      <w:r w:rsidR="00ED5576" w:rsidRPr="007554B3">
        <w:rPr>
          <w:rFonts w:ascii="Times New Roman" w:hAnsi="Times New Roman"/>
          <w:b/>
          <w:color w:val="000000"/>
          <w:sz w:val="22"/>
          <w:szCs w:val="22"/>
          <w:lang w:val="vi-VN"/>
        </w:rPr>
        <w:t>81</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Điều chỉnh khoảng cách giữa vật và vật kính sao cho ảnh qua kính hiển vi nằm trong khoảng nhìn rõ của mắt.</w:t>
      </w:r>
      <w:r w:rsidR="00ED5576">
        <w:rPr>
          <w:rFonts w:ascii="Times New Roman" w:hAnsi="Times New Roman"/>
          <w:color w:val="000000"/>
          <w:sz w:val="22"/>
          <w:szCs w:val="22"/>
          <w:lang w:val="vi-VN"/>
        </w:rPr>
        <w:t xml:space="preserve"> Đáp án C.</w:t>
      </w:r>
    </w:p>
    <w:p w:rsidR="00960EA3"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F80B74">
        <w:rPr>
          <w:rFonts w:ascii="Times New Roman" w:hAnsi="Times New Roman"/>
          <w:b/>
          <w:color w:val="000000"/>
          <w:sz w:val="22"/>
          <w:szCs w:val="22"/>
          <w:lang w:val="vi-VN"/>
        </w:rPr>
        <w:t xml:space="preserve"> </w:t>
      </w:r>
      <w:r w:rsidR="00ED5576" w:rsidRPr="00F80B74">
        <w:rPr>
          <w:rFonts w:ascii="Times New Roman" w:hAnsi="Times New Roman"/>
          <w:b/>
          <w:color w:val="000000"/>
          <w:sz w:val="22"/>
          <w:szCs w:val="22"/>
          <w:lang w:val="vi-VN"/>
        </w:rPr>
        <w:t>82</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Độ bội giác kính hiển vi khi ngắm chừng ở vô cực</w:t>
      </w:r>
      <w:r w:rsidR="00ED5576">
        <w:rPr>
          <w:rFonts w:ascii="Times New Roman" w:hAnsi="Times New Roman"/>
          <w:color w:val="000000"/>
          <w:sz w:val="22"/>
          <w:szCs w:val="22"/>
          <w:lang w:val="vi-VN"/>
        </w:rPr>
        <w:t xml:space="preserve"> là </w:t>
      </w:r>
      <w:r w:rsidR="00ED5576" w:rsidRPr="002F6B1F">
        <w:rPr>
          <w:rFonts w:ascii="Times New Roman" w:hAnsi="Times New Roman"/>
          <w:color w:val="000000"/>
          <w:sz w:val="22"/>
          <w:szCs w:val="22"/>
          <w:lang w:val="vi-VN"/>
        </w:rPr>
        <w:t>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30"/>
          <w:sz w:val="22"/>
          <w:szCs w:val="22"/>
        </w:rPr>
        <w:drawing>
          <wp:inline distT="0" distB="0" distL="0" distR="0" wp14:anchorId="652FCC8C" wp14:editId="75C708F9">
            <wp:extent cx="438150" cy="438150"/>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5"/>
                    <pic:cNvPicPr>
                      <a:picLocks noChangeAspect="1" noChangeArrowheads="1"/>
                    </pic:cNvPicPr>
                  </pic:nvPicPr>
                  <pic:blipFill>
                    <a:blip r:embed="rId3958" cstate="print">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00ED5576" w:rsidRPr="002F6B1F">
        <w:rPr>
          <w:rFonts w:ascii="Times New Roman" w:hAnsi="Times New Roman"/>
          <w:color w:val="000000"/>
          <w:sz w:val="22"/>
          <w:szCs w:val="22"/>
          <w:lang w:val="vi-VN"/>
        </w:rPr>
        <w:t>.</w:t>
      </w:r>
      <w:r w:rsidR="00ED5576">
        <w:rPr>
          <w:rFonts w:ascii="Times New Roman" w:hAnsi="Times New Roman"/>
          <w:color w:val="000000"/>
          <w:sz w:val="22"/>
          <w:szCs w:val="22"/>
          <w:lang w:val="vi-VN"/>
        </w:rPr>
        <w:t xml:space="preserve"> </w:t>
      </w:r>
    </w:p>
    <w:p w:rsidR="00ED5576" w:rsidRPr="00F80B74" w:rsidRDefault="00ED5576" w:rsidP="00ED5576">
      <w:pPr>
        <w:tabs>
          <w:tab w:val="left" w:pos="180"/>
        </w:tabs>
        <w:jc w:val="both"/>
        <w:rPr>
          <w:rFonts w:ascii="Times New Roman" w:hAnsi="Times New Roman"/>
          <w:color w:val="000000"/>
          <w:sz w:val="22"/>
          <w:szCs w:val="22"/>
          <w:lang w:val="vi-VN"/>
        </w:rPr>
      </w:pPr>
      <w:r>
        <w:rPr>
          <w:rFonts w:ascii="Times New Roman" w:hAnsi="Times New Roman"/>
          <w:color w:val="000000"/>
          <w:sz w:val="22"/>
          <w:szCs w:val="22"/>
          <w:lang w:val="vi-VN"/>
        </w:rPr>
        <w:t>Đáp án C.</w:t>
      </w:r>
    </w:p>
    <w:p w:rsidR="00ED5576" w:rsidRPr="001B4861"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F80B74">
        <w:rPr>
          <w:rFonts w:ascii="Times New Roman" w:hAnsi="Times New Roman"/>
          <w:b/>
          <w:color w:val="000000"/>
          <w:sz w:val="22"/>
          <w:szCs w:val="22"/>
          <w:lang w:val="vi-VN"/>
        </w:rPr>
        <w:t xml:space="preserve"> </w:t>
      </w:r>
      <w:r w:rsidR="00ED5576" w:rsidRPr="00F80B74">
        <w:rPr>
          <w:rFonts w:ascii="Times New Roman" w:hAnsi="Times New Roman"/>
          <w:b/>
          <w:color w:val="000000"/>
          <w:sz w:val="22"/>
          <w:szCs w:val="22"/>
          <w:lang w:val="vi-VN"/>
        </w:rPr>
        <w:t>83</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30"/>
          <w:sz w:val="22"/>
          <w:szCs w:val="22"/>
        </w:rPr>
        <w:drawing>
          <wp:inline distT="0" distB="0" distL="0" distR="0" wp14:anchorId="6FB02ACC" wp14:editId="5466B4FE">
            <wp:extent cx="2695575" cy="438150"/>
            <wp:effectExtent l="0" t="0" r="9525"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6"/>
                    <pic:cNvPicPr>
                      <a:picLocks noChangeAspect="1" noChangeArrowheads="1"/>
                    </pic:cNvPicPr>
                  </pic:nvPicPr>
                  <pic:blipFill>
                    <a:blip r:embed="rId4038" cstate="print">
                      <a:extLst>
                        <a:ext uri="{28A0092B-C50C-407E-A947-70E740481C1C}">
                          <a14:useLocalDpi xmlns:a14="http://schemas.microsoft.com/office/drawing/2010/main" val="0"/>
                        </a:ext>
                      </a:extLst>
                    </a:blip>
                    <a:srcRect/>
                    <a:stretch>
                      <a:fillRect/>
                    </a:stretch>
                  </pic:blipFill>
                  <pic:spPr bwMode="auto">
                    <a:xfrm>
                      <a:off x="0" y="0"/>
                      <a:ext cx="2695575" cy="438150"/>
                    </a:xfrm>
                    <a:prstGeom prst="rect">
                      <a:avLst/>
                    </a:prstGeom>
                    <a:noFill/>
                    <a:ln>
                      <a:noFill/>
                    </a:ln>
                  </pic:spPr>
                </pic:pic>
              </a:graphicData>
            </a:graphic>
          </wp:inline>
        </w:drawing>
      </w:r>
      <w:r w:rsidR="00ED5576">
        <w:rPr>
          <w:rFonts w:ascii="Times New Roman" w:hAnsi="Times New Roman"/>
          <w:color w:val="000000"/>
          <w:sz w:val="22"/>
          <w:szCs w:val="22"/>
          <w:lang w:val="vi-VN"/>
        </w:rPr>
        <w:t>= 70</w:t>
      </w:r>
      <w:r w:rsidR="00ED5576" w:rsidRPr="002F6B1F">
        <w:rPr>
          <w:rFonts w:ascii="Times New Roman" w:hAnsi="Times New Roman"/>
          <w:color w:val="000000"/>
          <w:sz w:val="22"/>
          <w:szCs w:val="22"/>
          <w:lang w:val="vi-VN"/>
        </w:rPr>
        <w:t>.</w:t>
      </w:r>
      <w:r w:rsidR="00ED5576">
        <w:rPr>
          <w:rFonts w:ascii="Times New Roman" w:hAnsi="Times New Roman"/>
          <w:color w:val="000000"/>
          <w:sz w:val="22"/>
          <w:szCs w:val="22"/>
          <w:lang w:val="vi-VN"/>
        </w:rPr>
        <w:t xml:space="preserve"> Đáp án B.</w:t>
      </w:r>
    </w:p>
    <w:p w:rsidR="00ED5576"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1B4861">
        <w:rPr>
          <w:rFonts w:ascii="Times New Roman" w:hAnsi="Times New Roman"/>
          <w:b/>
          <w:color w:val="000000"/>
          <w:sz w:val="22"/>
          <w:szCs w:val="22"/>
          <w:lang w:val="vi-VN"/>
        </w:rPr>
        <w:t xml:space="preserve"> </w:t>
      </w:r>
      <w:r w:rsidR="00ED5576" w:rsidRPr="001B4861">
        <w:rPr>
          <w:rFonts w:ascii="Times New Roman" w:hAnsi="Times New Roman"/>
          <w:b/>
          <w:color w:val="000000"/>
          <w:sz w:val="22"/>
          <w:szCs w:val="22"/>
          <w:lang w:val="vi-VN"/>
        </w:rPr>
        <w:t>8</w:t>
      </w:r>
      <w:r w:rsidR="00ED5576">
        <w:rPr>
          <w:rFonts w:ascii="Times New Roman" w:hAnsi="Times New Roman"/>
          <w:b/>
          <w:color w:val="000000"/>
          <w:sz w:val="22"/>
          <w:szCs w:val="22"/>
          <w:lang w:val="vi-VN"/>
        </w:rPr>
        <w:t>4</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 xml:space="preserve">Người ta dùng kính thiên văn để quan sát những </w:t>
      </w:r>
      <w:r w:rsidR="00ED5576">
        <w:rPr>
          <w:rFonts w:ascii="Times New Roman" w:hAnsi="Times New Roman"/>
          <w:color w:val="000000"/>
          <w:sz w:val="22"/>
          <w:szCs w:val="22"/>
          <w:lang w:val="vi-VN"/>
        </w:rPr>
        <w:t xml:space="preserve">vật rất lớn (các </w:t>
      </w:r>
      <w:r w:rsidR="00ED5576" w:rsidRPr="002F6B1F">
        <w:rPr>
          <w:rFonts w:ascii="Times New Roman" w:hAnsi="Times New Roman"/>
          <w:color w:val="000000"/>
          <w:sz w:val="22"/>
          <w:szCs w:val="22"/>
          <w:lang w:val="vi-VN"/>
        </w:rPr>
        <w:t>thiên thể</w:t>
      </w:r>
      <w:r w:rsidR="00ED5576">
        <w:rPr>
          <w:rFonts w:ascii="Times New Roman" w:hAnsi="Times New Roman"/>
          <w:color w:val="000000"/>
          <w:sz w:val="22"/>
          <w:szCs w:val="22"/>
          <w:lang w:val="vi-VN"/>
        </w:rPr>
        <w:t>)</w:t>
      </w:r>
      <w:r w:rsidR="00ED5576" w:rsidRPr="002F6B1F">
        <w:rPr>
          <w:rFonts w:ascii="Times New Roman" w:hAnsi="Times New Roman"/>
          <w:color w:val="000000"/>
          <w:sz w:val="22"/>
          <w:szCs w:val="22"/>
          <w:lang w:val="vi-VN"/>
        </w:rPr>
        <w:t xml:space="preserve"> ở </w:t>
      </w:r>
      <w:r w:rsidR="00ED5576">
        <w:rPr>
          <w:rFonts w:ascii="Times New Roman" w:hAnsi="Times New Roman"/>
          <w:color w:val="000000"/>
          <w:sz w:val="22"/>
          <w:szCs w:val="22"/>
          <w:lang w:val="vi-VN"/>
        </w:rPr>
        <w:t xml:space="preserve">rất </w:t>
      </w:r>
      <w:r w:rsidR="00ED5576" w:rsidRPr="002F6B1F">
        <w:rPr>
          <w:rFonts w:ascii="Times New Roman" w:hAnsi="Times New Roman"/>
          <w:color w:val="000000"/>
          <w:sz w:val="22"/>
          <w:szCs w:val="22"/>
          <w:lang w:val="vi-VN"/>
        </w:rPr>
        <w:t>xa.</w:t>
      </w:r>
      <w:r w:rsidR="00ED5576">
        <w:rPr>
          <w:rFonts w:ascii="Times New Roman" w:hAnsi="Times New Roman"/>
          <w:color w:val="000000"/>
          <w:sz w:val="22"/>
          <w:szCs w:val="22"/>
          <w:lang w:val="vi-VN"/>
        </w:rPr>
        <w:t xml:space="preserve"> Đáp án C.</w:t>
      </w:r>
    </w:p>
    <w:p w:rsidR="00ED5576" w:rsidRPr="001B4861"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24296B">
        <w:rPr>
          <w:rFonts w:ascii="Times New Roman" w:hAnsi="Times New Roman"/>
          <w:b/>
          <w:color w:val="000000"/>
          <w:sz w:val="22"/>
          <w:szCs w:val="22"/>
          <w:lang w:val="vi-VN"/>
        </w:rPr>
        <w:t xml:space="preserve"> </w:t>
      </w:r>
      <w:r w:rsidR="00ED5576" w:rsidRPr="0024296B">
        <w:rPr>
          <w:rFonts w:ascii="Times New Roman" w:hAnsi="Times New Roman"/>
          <w:b/>
          <w:color w:val="000000"/>
          <w:sz w:val="22"/>
          <w:szCs w:val="22"/>
          <w:lang w:val="vi-VN"/>
        </w:rPr>
        <w:t>85</w:t>
      </w:r>
      <w:r w:rsidR="00ED5576">
        <w:rPr>
          <w:rFonts w:ascii="Times New Roman" w:hAnsi="Times New Roman"/>
          <w:color w:val="000000"/>
          <w:sz w:val="22"/>
          <w:szCs w:val="22"/>
          <w:lang w:val="vi-VN"/>
        </w:rPr>
        <w:t>. Khoảng cách giữa vật kính và thị kính của kính thiên văn khi ngắm chừng ở vô cực là O</w:t>
      </w:r>
      <w:r w:rsidR="00ED5576" w:rsidRPr="0024296B">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O</w:t>
      </w:r>
      <w:r w:rsidR="00ED5576" w:rsidRPr="0024296B">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xml:space="preserve"> = f</w:t>
      </w:r>
      <w:r w:rsidR="00ED5576" w:rsidRPr="0024296B">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 xml:space="preserve"> + f</w:t>
      </w:r>
      <w:r w:rsidR="00ED5576" w:rsidRPr="0024296B">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Đáp án B.</w:t>
      </w:r>
    </w:p>
    <w:p w:rsidR="00ED5576" w:rsidRPr="009767FE"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767FE">
        <w:rPr>
          <w:rFonts w:ascii="Times New Roman" w:hAnsi="Times New Roman"/>
          <w:b/>
          <w:color w:val="000000"/>
          <w:sz w:val="22"/>
          <w:szCs w:val="22"/>
          <w:lang w:val="vi-VN"/>
        </w:rPr>
        <w:t xml:space="preserve"> </w:t>
      </w:r>
      <w:r w:rsidR="00ED5576" w:rsidRPr="009767FE">
        <w:rPr>
          <w:rFonts w:ascii="Times New Roman" w:hAnsi="Times New Roman"/>
          <w:b/>
          <w:color w:val="000000"/>
          <w:sz w:val="22"/>
          <w:szCs w:val="22"/>
          <w:lang w:val="vi-VN"/>
        </w:rPr>
        <w:t>86</w:t>
      </w:r>
      <w:r w:rsidR="00ED5576">
        <w:rPr>
          <w:rFonts w:ascii="Times New Roman" w:hAnsi="Times New Roman"/>
          <w:color w:val="000000"/>
          <w:sz w:val="22"/>
          <w:szCs w:val="22"/>
          <w:lang w:val="vi-VN"/>
        </w:rPr>
        <w:t>. Cách ngắm chừng của kính thiên văn là đ</w:t>
      </w:r>
      <w:r w:rsidR="00ED5576" w:rsidRPr="002F6B1F">
        <w:rPr>
          <w:rFonts w:ascii="Times New Roman" w:hAnsi="Times New Roman"/>
          <w:color w:val="000000"/>
          <w:sz w:val="22"/>
          <w:szCs w:val="22"/>
          <w:lang w:val="vi-VN"/>
        </w:rPr>
        <w:t>iều chỉnh khoảng cách giữa vật kính và thị kính sao cho ảnh của vật qua kính nằm trong khoảng nhìn rõ của mắt.</w:t>
      </w:r>
      <w:r w:rsidR="00ED5576">
        <w:rPr>
          <w:rFonts w:ascii="Times New Roman" w:hAnsi="Times New Roman"/>
          <w:color w:val="000000"/>
          <w:sz w:val="22"/>
          <w:szCs w:val="22"/>
          <w:lang w:val="vi-VN"/>
        </w:rPr>
        <w:t xml:space="preserve"> Đáp án A.</w:t>
      </w:r>
    </w:p>
    <w:p w:rsidR="00960EA3"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9767FE">
        <w:rPr>
          <w:rFonts w:ascii="Times New Roman" w:hAnsi="Times New Roman"/>
          <w:b/>
          <w:color w:val="000000"/>
          <w:sz w:val="22"/>
          <w:szCs w:val="22"/>
          <w:lang w:val="vi-VN"/>
        </w:rPr>
        <w:t xml:space="preserve"> </w:t>
      </w:r>
      <w:r w:rsidR="00ED5576" w:rsidRPr="009767FE">
        <w:rPr>
          <w:rFonts w:ascii="Times New Roman" w:hAnsi="Times New Roman"/>
          <w:b/>
          <w:color w:val="000000"/>
          <w:sz w:val="22"/>
          <w:szCs w:val="22"/>
          <w:lang w:val="vi-VN"/>
        </w:rPr>
        <w:t>87</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Độ bội giác của kính thiên văn khi ngắm chừng ở vô cực là 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30"/>
          <w:sz w:val="22"/>
          <w:szCs w:val="22"/>
        </w:rPr>
        <w:drawing>
          <wp:inline distT="0" distB="0" distL="0" distR="0" wp14:anchorId="033A48DF" wp14:editId="6E0A4942">
            <wp:extent cx="190500" cy="43815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7"/>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w:t>
      </w:r>
    </w:p>
    <w:p w:rsidR="00ED5576" w:rsidRDefault="00ED5576" w:rsidP="00ED5576">
      <w:pPr>
        <w:tabs>
          <w:tab w:val="left" w:pos="180"/>
        </w:tabs>
        <w:jc w:val="both"/>
        <w:rPr>
          <w:rFonts w:ascii="Times New Roman" w:hAnsi="Times New Roman"/>
          <w:color w:val="000000"/>
          <w:sz w:val="22"/>
          <w:szCs w:val="22"/>
          <w:lang w:val="vi-VN"/>
        </w:rPr>
      </w:pPr>
      <w:r>
        <w:rPr>
          <w:rFonts w:ascii="Times New Roman" w:hAnsi="Times New Roman"/>
          <w:color w:val="000000"/>
          <w:sz w:val="22"/>
          <w:szCs w:val="22"/>
          <w:lang w:val="vi-VN"/>
        </w:rPr>
        <w:t>Đáp án D.</w:t>
      </w:r>
    </w:p>
    <w:p w:rsidR="00ED5576" w:rsidRPr="00B0693E" w:rsidRDefault="00960EA3" w:rsidP="00ED5576">
      <w:pPr>
        <w:tabs>
          <w:tab w:val="left" w:pos="180"/>
        </w:tabs>
        <w:jc w:val="both"/>
        <w:rPr>
          <w:rFonts w:ascii="Times New Roman" w:hAnsi="Times New Roman"/>
          <w:color w:val="000000"/>
          <w:sz w:val="22"/>
          <w:szCs w:val="22"/>
          <w:lang w:val="vi-VN"/>
        </w:rPr>
      </w:pPr>
      <w:r w:rsidRPr="002F6B1F">
        <w:rPr>
          <w:rFonts w:ascii="Times New Roman" w:hAnsi="Times New Roman"/>
          <w:b/>
          <w:bCs/>
          <w:sz w:val="22"/>
          <w:szCs w:val="22"/>
          <w:lang w:val="vi-VN"/>
        </w:rPr>
        <w:t>Câu</w:t>
      </w:r>
      <w:r w:rsidRPr="00B0693E">
        <w:rPr>
          <w:rFonts w:ascii="Times New Roman" w:hAnsi="Times New Roman"/>
          <w:b/>
          <w:color w:val="000000"/>
          <w:sz w:val="22"/>
          <w:szCs w:val="22"/>
          <w:lang w:val="vi-VN"/>
        </w:rPr>
        <w:t xml:space="preserve"> </w:t>
      </w:r>
      <w:r w:rsidR="00ED5576" w:rsidRPr="00B0693E">
        <w:rPr>
          <w:rFonts w:ascii="Times New Roman" w:hAnsi="Times New Roman"/>
          <w:b/>
          <w:color w:val="000000"/>
          <w:sz w:val="22"/>
          <w:szCs w:val="22"/>
          <w:lang w:val="vi-VN"/>
        </w:rPr>
        <w:t>88</w:t>
      </w:r>
      <w:r w:rsidR="00ED5576">
        <w:rPr>
          <w:rFonts w:ascii="Times New Roman" w:hAnsi="Times New Roman"/>
          <w:color w:val="000000"/>
          <w:sz w:val="22"/>
          <w:szCs w:val="22"/>
          <w:lang w:val="vi-VN"/>
        </w:rPr>
        <w:t>. Khi ngắm chừng ở vô cực thì khoảng cách giữa hai thấu kính của kính thiên văn là O</w:t>
      </w:r>
      <w:r w:rsidR="00ED5576" w:rsidRPr="00B0693E">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O</w:t>
      </w:r>
      <w:r w:rsidR="00ED5576" w:rsidRPr="00B0693E">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xml:space="preserve"> = f</w:t>
      </w:r>
      <w:r w:rsidR="00ED5576" w:rsidRPr="00B0693E">
        <w:rPr>
          <w:rFonts w:ascii="Times New Roman" w:hAnsi="Times New Roman"/>
          <w:color w:val="000000"/>
          <w:sz w:val="22"/>
          <w:szCs w:val="22"/>
          <w:vertAlign w:val="subscript"/>
          <w:lang w:val="vi-VN"/>
        </w:rPr>
        <w:t>1</w:t>
      </w:r>
      <w:r w:rsidR="00ED5576">
        <w:rPr>
          <w:rFonts w:ascii="Times New Roman" w:hAnsi="Times New Roman"/>
          <w:color w:val="000000"/>
          <w:sz w:val="22"/>
          <w:szCs w:val="22"/>
          <w:lang w:val="vi-VN"/>
        </w:rPr>
        <w:t xml:space="preserve"> + f</w:t>
      </w:r>
      <w:r w:rsidR="00ED5576" w:rsidRPr="00B0693E">
        <w:rPr>
          <w:rFonts w:ascii="Times New Roman" w:hAnsi="Times New Roman"/>
          <w:color w:val="000000"/>
          <w:sz w:val="22"/>
          <w:szCs w:val="22"/>
          <w:vertAlign w:val="subscript"/>
          <w:lang w:val="vi-VN"/>
        </w:rPr>
        <w:t>2</w:t>
      </w:r>
      <w:r w:rsidR="00ED5576">
        <w:rPr>
          <w:rFonts w:ascii="Times New Roman" w:hAnsi="Times New Roman"/>
          <w:color w:val="000000"/>
          <w:sz w:val="22"/>
          <w:szCs w:val="22"/>
          <w:lang w:val="vi-VN"/>
        </w:rPr>
        <w:t xml:space="preserve"> = 120 + 5 = 125 (cm). Đáp án A.</w:t>
      </w:r>
    </w:p>
    <w:p w:rsidR="00960EA3"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B0693E">
        <w:rPr>
          <w:rFonts w:ascii="Times New Roman" w:hAnsi="Times New Roman"/>
          <w:b/>
          <w:color w:val="000000"/>
          <w:sz w:val="22"/>
          <w:szCs w:val="22"/>
          <w:lang w:val="vi-VN"/>
        </w:rPr>
        <w:t xml:space="preserve"> </w:t>
      </w:r>
      <w:r w:rsidR="00ED5576" w:rsidRPr="00B0693E">
        <w:rPr>
          <w:rFonts w:ascii="Times New Roman" w:hAnsi="Times New Roman"/>
          <w:b/>
          <w:color w:val="000000"/>
          <w:sz w:val="22"/>
          <w:szCs w:val="22"/>
          <w:lang w:val="vi-VN"/>
        </w:rPr>
        <w:t>89</w:t>
      </w:r>
      <w:r w:rsidR="00ED5576">
        <w:rPr>
          <w:rFonts w:ascii="Times New Roman" w:hAnsi="Times New Roman"/>
          <w:color w:val="000000"/>
          <w:sz w:val="22"/>
          <w:szCs w:val="22"/>
          <w:lang w:val="vi-VN"/>
        </w:rPr>
        <w:t xml:space="preserve">. </w:t>
      </w:r>
      <w:r w:rsidR="00ED5576" w:rsidRPr="002F6B1F">
        <w:rPr>
          <w:rFonts w:ascii="Times New Roman" w:hAnsi="Times New Roman"/>
          <w:color w:val="000000"/>
          <w:sz w:val="22"/>
          <w:szCs w:val="22"/>
          <w:lang w:val="vi-VN"/>
        </w:rPr>
        <w:t>G</w:t>
      </w:r>
      <w:r w:rsidR="00ED5576" w:rsidRPr="002F6B1F">
        <w:rPr>
          <w:rFonts w:ascii="Times New Roman" w:hAnsi="Times New Roman"/>
          <w:color w:val="000000"/>
          <w:sz w:val="22"/>
          <w:szCs w:val="22"/>
          <w:vertAlign w:val="subscript"/>
          <w:lang w:val="vi-VN"/>
        </w:rPr>
        <w:t xml:space="preserve">∞ </w:t>
      </w:r>
      <w:r w:rsidR="00ED5576" w:rsidRPr="002F6B1F">
        <w:rPr>
          <w:rFonts w:ascii="Times New Roman" w:hAnsi="Times New Roman"/>
          <w:color w:val="000000"/>
          <w:sz w:val="22"/>
          <w:szCs w:val="22"/>
          <w:lang w:val="vi-VN"/>
        </w:rPr>
        <w:t xml:space="preserve">= </w:t>
      </w:r>
      <w:r w:rsidR="00ED5576">
        <w:rPr>
          <w:rFonts w:ascii="Times New Roman" w:hAnsi="Times New Roman"/>
          <w:noProof/>
          <w:color w:val="000000"/>
          <w:position w:val="-30"/>
          <w:sz w:val="22"/>
          <w:szCs w:val="22"/>
        </w:rPr>
        <w:drawing>
          <wp:inline distT="0" distB="0" distL="0" distR="0" wp14:anchorId="1BA9564D" wp14:editId="4A6092FA">
            <wp:extent cx="1419225" cy="43815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8"/>
                    <pic:cNvPicPr>
                      <a:picLocks noChangeAspect="1" noChangeArrowheads="1"/>
                    </pic:cNvPicPr>
                  </pic:nvPicPr>
                  <pic:blipFill>
                    <a:blip r:embed="rId4039" cstate="print">
                      <a:extLst>
                        <a:ext uri="{28A0092B-C50C-407E-A947-70E740481C1C}">
                          <a14:useLocalDpi xmlns:a14="http://schemas.microsoft.com/office/drawing/2010/main" val="0"/>
                        </a:ext>
                      </a:extLst>
                    </a:blip>
                    <a:srcRect/>
                    <a:stretch>
                      <a:fillRect/>
                    </a:stretch>
                  </pic:blipFill>
                  <pic:spPr bwMode="auto">
                    <a:xfrm>
                      <a:off x="0" y="0"/>
                      <a:ext cx="1419225" cy="438150"/>
                    </a:xfrm>
                    <a:prstGeom prst="rect">
                      <a:avLst/>
                    </a:prstGeom>
                    <a:noFill/>
                    <a:ln>
                      <a:noFill/>
                    </a:ln>
                  </pic:spPr>
                </pic:pic>
              </a:graphicData>
            </a:graphic>
          </wp:inline>
        </w:drawing>
      </w:r>
      <w:r w:rsidR="00ED5576">
        <w:rPr>
          <w:rFonts w:ascii="Times New Roman" w:hAnsi="Times New Roman"/>
          <w:color w:val="000000"/>
          <w:sz w:val="22"/>
          <w:szCs w:val="22"/>
          <w:lang w:val="vi-VN"/>
        </w:rPr>
        <w:t xml:space="preserve">= 30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w:t>
      </w:r>
      <w:r w:rsidR="00ED5576" w:rsidRPr="00245D70">
        <w:rPr>
          <w:rFonts w:ascii="Times New Roman" w:hAnsi="Times New Roman"/>
          <w:sz w:val="22"/>
          <w:szCs w:val="22"/>
          <w:vertAlign w:val="subscript"/>
          <w:lang w:val="vi-VN"/>
        </w:rPr>
        <w:t>2</w:t>
      </w:r>
      <w:r w:rsidR="00ED5576">
        <w:rPr>
          <w:rFonts w:ascii="Times New Roman" w:hAnsi="Times New Roman"/>
          <w:sz w:val="22"/>
          <w:szCs w:val="22"/>
          <w:lang w:val="vi-VN"/>
        </w:rPr>
        <w:t xml:space="preserve"> = 2 cm; f</w:t>
      </w:r>
      <w:r w:rsidR="00ED5576" w:rsidRPr="00245D70">
        <w:rPr>
          <w:rFonts w:ascii="Times New Roman" w:hAnsi="Times New Roman"/>
          <w:sz w:val="22"/>
          <w:szCs w:val="22"/>
          <w:vertAlign w:val="subscript"/>
          <w:lang w:val="vi-VN"/>
        </w:rPr>
        <w:t>1</w:t>
      </w:r>
      <w:r w:rsidR="00ED5576">
        <w:rPr>
          <w:rFonts w:ascii="Times New Roman" w:hAnsi="Times New Roman"/>
          <w:sz w:val="22"/>
          <w:szCs w:val="22"/>
          <w:lang w:val="vi-VN"/>
        </w:rPr>
        <w:t xml:space="preserve"> = 62 – 2 = 60 cm. </w:t>
      </w:r>
    </w:p>
    <w:p w:rsidR="00ED5576" w:rsidRPr="00B0693E" w:rsidRDefault="00ED5576" w:rsidP="00ED5576">
      <w:pPr>
        <w:tabs>
          <w:tab w:val="left" w:pos="180"/>
        </w:tabs>
        <w:jc w:val="both"/>
        <w:rPr>
          <w:rFonts w:ascii="Times New Roman" w:hAnsi="Times New Roman"/>
          <w:color w:val="000000"/>
          <w:sz w:val="22"/>
          <w:szCs w:val="22"/>
          <w:lang w:val="vi-VN"/>
        </w:rPr>
      </w:pPr>
      <w:r>
        <w:rPr>
          <w:rFonts w:ascii="Times New Roman" w:hAnsi="Times New Roman"/>
          <w:sz w:val="22"/>
          <w:szCs w:val="22"/>
          <w:lang w:val="vi-VN"/>
        </w:rPr>
        <w:t>Đáp án C.</w:t>
      </w:r>
    </w:p>
    <w:p w:rsidR="00ED5576" w:rsidRPr="00245D70"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245D70">
        <w:rPr>
          <w:rFonts w:ascii="Times New Roman" w:hAnsi="Times New Roman"/>
          <w:b/>
          <w:sz w:val="22"/>
          <w:szCs w:val="22"/>
          <w:lang w:val="vi-VN"/>
        </w:rPr>
        <w:t xml:space="preserve"> </w:t>
      </w:r>
      <w:r w:rsidR="00ED5576" w:rsidRPr="00245D70">
        <w:rPr>
          <w:rFonts w:ascii="Times New Roman" w:hAnsi="Times New Roman"/>
          <w:b/>
          <w:sz w:val="22"/>
          <w:szCs w:val="22"/>
          <w:lang w:val="vi-VN"/>
        </w:rPr>
        <w:t>90</w:t>
      </w:r>
      <w:r w:rsidR="00ED5576">
        <w:rPr>
          <w:rFonts w:ascii="Times New Roman" w:hAnsi="Times New Roman"/>
          <w:sz w:val="22"/>
          <w:szCs w:val="22"/>
          <w:lang w:val="vi-VN"/>
        </w:rPr>
        <w:t>. Tiết diện thẳng của lăng kính phản xạ toàn phần là một tam giác vuông cân.</w:t>
      </w:r>
      <w:r w:rsidRPr="002F6B1F">
        <w:rPr>
          <w:rFonts w:ascii="Times New Roman" w:hAnsi="Times New Roman"/>
          <w:sz w:val="22"/>
          <w:szCs w:val="22"/>
          <w:lang w:val="vi-VN"/>
        </w:rPr>
        <w:t xml:space="preserve"> </w:t>
      </w:r>
      <w:r w:rsidR="00ED5576">
        <w:rPr>
          <w:rFonts w:ascii="Times New Roman" w:hAnsi="Times New Roman"/>
          <w:sz w:val="22"/>
          <w:szCs w:val="22"/>
          <w:lang w:val="vi-VN"/>
        </w:rPr>
        <w:t>Đáp án A.</w:t>
      </w:r>
    </w:p>
    <w:p w:rsidR="00ED5576" w:rsidRPr="00C41FA2"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C41FA2">
        <w:rPr>
          <w:rFonts w:ascii="Times New Roman" w:hAnsi="Times New Roman"/>
          <w:b/>
          <w:sz w:val="22"/>
          <w:szCs w:val="22"/>
          <w:lang w:val="vi-VN"/>
        </w:rPr>
        <w:t xml:space="preserve"> </w:t>
      </w:r>
      <w:r w:rsidR="00ED5576" w:rsidRPr="00C41FA2">
        <w:rPr>
          <w:rFonts w:ascii="Times New Roman" w:hAnsi="Times New Roman"/>
          <w:b/>
          <w:sz w:val="22"/>
          <w:szCs w:val="22"/>
          <w:lang w:val="vi-VN"/>
        </w:rPr>
        <w:t>91</w:t>
      </w:r>
      <w:r w:rsidR="00ED5576">
        <w:rPr>
          <w:rFonts w:ascii="Times New Roman" w:hAnsi="Times New Roman"/>
          <w:sz w:val="22"/>
          <w:szCs w:val="22"/>
          <w:lang w:val="vi-VN"/>
        </w:rPr>
        <w:t>. sini</w:t>
      </w:r>
      <w:r w:rsidR="00ED5576" w:rsidRPr="00C41FA2">
        <w:rPr>
          <w:rFonts w:ascii="Times New Roman" w:hAnsi="Times New Roman"/>
          <w:sz w:val="22"/>
          <w:szCs w:val="22"/>
          <w:vertAlign w:val="subscript"/>
          <w:lang w:val="vi-VN"/>
        </w:rPr>
        <w:t>gh</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B3"/>
      </w:r>
      <w:r w:rsidR="00ED5576">
        <w:rPr>
          <w:rFonts w:ascii="Times New Roman" w:hAnsi="Times New Roman"/>
          <w:sz w:val="22"/>
          <w:szCs w:val="22"/>
          <w:lang w:val="vi-VN"/>
        </w:rPr>
        <w:t xml:space="preserve"> </w:t>
      </w:r>
      <w:r w:rsidR="00ED5576">
        <w:rPr>
          <w:rFonts w:ascii="Times New Roman" w:hAnsi="Times New Roman"/>
          <w:noProof/>
          <w:position w:val="-30"/>
          <w:sz w:val="22"/>
          <w:szCs w:val="22"/>
        </w:rPr>
        <w:drawing>
          <wp:inline distT="0" distB="0" distL="0" distR="0" wp14:anchorId="75F353D7" wp14:editId="12E442D7">
            <wp:extent cx="190500" cy="43815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9"/>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190500" cy="438150"/>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w:t>
      </w:r>
      <w:r w:rsidR="00ED5576" w:rsidRPr="00245D70">
        <w:rPr>
          <w:rFonts w:ascii="Times New Roman" w:hAnsi="Times New Roman"/>
          <w:sz w:val="22"/>
          <w:szCs w:val="22"/>
          <w:vertAlign w:val="subscript"/>
          <w:lang w:val="vi-VN"/>
        </w:rPr>
        <w:t>2</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Symbol" w:char="F0A3"/>
      </w:r>
      <w:r w:rsidR="00ED5576">
        <w:rPr>
          <w:rFonts w:ascii="Times New Roman" w:hAnsi="Times New Roman"/>
          <w:sz w:val="22"/>
          <w:szCs w:val="22"/>
          <w:lang w:val="vi-VN"/>
        </w:rPr>
        <w:t xml:space="preserve"> n</w:t>
      </w:r>
      <w:r w:rsidR="00ED5576" w:rsidRPr="00C41FA2">
        <w:rPr>
          <w:rFonts w:ascii="Times New Roman" w:hAnsi="Times New Roman"/>
          <w:sz w:val="22"/>
          <w:szCs w:val="22"/>
          <w:vertAlign w:val="subscript"/>
          <w:lang w:val="vi-VN"/>
        </w:rPr>
        <w:t>1</w:t>
      </w:r>
      <w:r w:rsidR="00ED5576">
        <w:rPr>
          <w:rFonts w:ascii="Times New Roman" w:hAnsi="Times New Roman"/>
          <w:sz w:val="22"/>
          <w:szCs w:val="22"/>
          <w:lang w:val="vi-VN"/>
        </w:rPr>
        <w:t>.sini</w:t>
      </w:r>
      <w:r w:rsidR="00ED5576" w:rsidRPr="00C41FA2">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6"/>
          <w:sz w:val="22"/>
          <w:szCs w:val="22"/>
        </w:rPr>
        <w:drawing>
          <wp:inline distT="0" distB="0" distL="0" distR="0" wp14:anchorId="59E4DC97" wp14:editId="3BEF6652">
            <wp:extent cx="219075" cy="219075"/>
            <wp:effectExtent l="0" t="0" r="9525" b="9525"/>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0"/>
                    <pic:cNvPicPr>
                      <a:picLocks noChangeAspect="1" noChangeArrowheads="1"/>
                    </pic:cNvPicPr>
                  </pic:nvPicPr>
                  <pic:blipFill>
                    <a:blip r:embed="rId3964"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00ED5576">
        <w:rPr>
          <w:rFonts w:ascii="Times New Roman" w:hAnsi="Times New Roman"/>
          <w:sz w:val="22"/>
          <w:szCs w:val="22"/>
          <w:lang w:val="vi-VN"/>
        </w:rPr>
        <w:t>.</w:t>
      </w:r>
      <w:r w:rsidR="00ED5576">
        <w:rPr>
          <w:rFonts w:ascii="Times New Roman" w:hAnsi="Times New Roman"/>
          <w:noProof/>
          <w:position w:val="-22"/>
          <w:sz w:val="22"/>
          <w:szCs w:val="22"/>
        </w:rPr>
        <w:drawing>
          <wp:inline distT="0" distB="0" distL="0" distR="0" wp14:anchorId="6A352CFB" wp14:editId="150B872E">
            <wp:extent cx="257175" cy="409575"/>
            <wp:effectExtent l="0" t="0" r="0" b="9525"/>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1"/>
                    <pic:cNvPicPr>
                      <a:picLocks noChangeAspect="1" noChangeArrowheads="1"/>
                    </pic:cNvPicPr>
                  </pic:nvPicPr>
                  <pic:blipFill>
                    <a:blip r:embed="rId3965" cstate="print">
                      <a:extLst>
                        <a:ext uri="{28A0092B-C50C-407E-A947-70E740481C1C}">
                          <a14:useLocalDpi xmlns:a14="http://schemas.microsoft.com/office/drawing/2010/main" val="0"/>
                        </a:ext>
                      </a:extLst>
                    </a:blip>
                    <a:srcRect/>
                    <a:stretch>
                      <a:fillRect/>
                    </a:stretch>
                  </pic:blipFill>
                  <pic:spPr bwMode="auto">
                    <a:xfrm>
                      <a:off x="0" y="0"/>
                      <a:ext cx="257175" cy="409575"/>
                    </a:xfrm>
                    <a:prstGeom prst="rect">
                      <a:avLst/>
                    </a:prstGeom>
                    <a:noFill/>
                    <a:ln>
                      <a:noFill/>
                    </a:ln>
                  </pic:spPr>
                </pic:pic>
              </a:graphicData>
            </a:graphic>
          </wp:inline>
        </w:drawing>
      </w:r>
      <w:r w:rsidR="00ED5576">
        <w:rPr>
          <w:rFonts w:ascii="Times New Roman" w:hAnsi="Times New Roman"/>
          <w:sz w:val="22"/>
          <w:szCs w:val="22"/>
          <w:lang w:val="vi-VN"/>
        </w:rPr>
        <w:t xml:space="preserve"> = 1,5. Đáp án B.</w:t>
      </w:r>
    </w:p>
    <w:p w:rsidR="00ED5576" w:rsidRPr="00FB2810"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FB2810">
        <w:rPr>
          <w:rFonts w:ascii="Times New Roman" w:hAnsi="Times New Roman"/>
          <w:b/>
          <w:sz w:val="22"/>
          <w:szCs w:val="22"/>
          <w:lang w:val="vi-VN"/>
        </w:rPr>
        <w:t xml:space="preserve"> </w:t>
      </w:r>
      <w:r w:rsidR="00ED5576" w:rsidRPr="00FB2810">
        <w:rPr>
          <w:rFonts w:ascii="Times New Roman" w:hAnsi="Times New Roman"/>
          <w:b/>
          <w:sz w:val="22"/>
          <w:szCs w:val="22"/>
          <w:lang w:val="vi-VN"/>
        </w:rPr>
        <w:t>92</w:t>
      </w:r>
      <w:r w:rsidR="00ED5576">
        <w:rPr>
          <w:rFonts w:ascii="Times New Roman" w:hAnsi="Times New Roman"/>
          <w:sz w:val="22"/>
          <w:szCs w:val="22"/>
          <w:lang w:val="vi-VN"/>
        </w:rPr>
        <w:t xml:space="preserve">. </w:t>
      </w:r>
      <w:r w:rsidR="00ED5576">
        <w:rPr>
          <w:rFonts w:ascii="Times New Roman" w:hAnsi="Times New Roman"/>
          <w:noProof/>
          <w:position w:val="-22"/>
          <w:sz w:val="22"/>
          <w:szCs w:val="22"/>
        </w:rPr>
        <w:drawing>
          <wp:inline distT="0" distB="0" distL="0" distR="0" wp14:anchorId="764DBC0F" wp14:editId="1F348F2D">
            <wp:extent cx="409575" cy="371475"/>
            <wp:effectExtent l="0" t="0" r="9525" b="9525"/>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2"/>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h = n.h’ = </w:t>
      </w:r>
      <w:r w:rsidR="00ED5576">
        <w:rPr>
          <w:rFonts w:ascii="Times New Roman" w:hAnsi="Times New Roman"/>
          <w:noProof/>
          <w:position w:val="-22"/>
          <w:sz w:val="22"/>
          <w:szCs w:val="22"/>
        </w:rPr>
        <w:drawing>
          <wp:inline distT="0" distB="0" distL="0" distR="0" wp14:anchorId="3E657143" wp14:editId="54B6EEDB">
            <wp:extent cx="142875" cy="371475"/>
            <wp:effectExtent l="0" t="0" r="9525" b="9525"/>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3"/>
                    <pic:cNvPicPr>
                      <a:picLocks noChangeAspect="1" noChangeArrowheads="1"/>
                    </pic:cNvPicPr>
                  </pic:nvPicPr>
                  <pic:blipFill>
                    <a:blip r:embed="rId3966"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.1,35 = 1,8 (m). Đáp án D.</w:t>
      </w:r>
    </w:p>
    <w:p w:rsidR="00ED5576" w:rsidRPr="00F75ABC" w:rsidRDefault="00960EA3" w:rsidP="00ED5576">
      <w:pPr>
        <w:rPr>
          <w:rFonts w:ascii="Times New Roman" w:hAnsi="Times New Roman"/>
          <w:sz w:val="22"/>
          <w:szCs w:val="22"/>
          <w:lang w:val="vi-VN"/>
        </w:rPr>
      </w:pPr>
      <w:r w:rsidRPr="002F6B1F">
        <w:rPr>
          <w:rFonts w:ascii="Times New Roman" w:hAnsi="Times New Roman"/>
          <w:b/>
          <w:bCs/>
          <w:sz w:val="22"/>
          <w:szCs w:val="22"/>
          <w:lang w:val="vi-VN"/>
        </w:rPr>
        <w:t>Câu</w:t>
      </w:r>
      <w:r w:rsidRPr="00F75ABC">
        <w:rPr>
          <w:rFonts w:ascii="Times New Roman" w:hAnsi="Times New Roman"/>
          <w:b/>
          <w:sz w:val="22"/>
          <w:szCs w:val="22"/>
          <w:lang w:val="vi-VN"/>
        </w:rPr>
        <w:t xml:space="preserve"> </w:t>
      </w:r>
      <w:r w:rsidR="00ED5576" w:rsidRPr="00F75ABC">
        <w:rPr>
          <w:rFonts w:ascii="Times New Roman" w:hAnsi="Times New Roman"/>
          <w:b/>
          <w:sz w:val="22"/>
          <w:szCs w:val="22"/>
          <w:lang w:val="vi-VN"/>
        </w:rPr>
        <w:t>93</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Khi ánh sáng truyền từ môi trường chiết quang kém sang môi trường chiết quang hơn th</w:t>
      </w:r>
      <w:r w:rsidR="00ED5576" w:rsidRPr="00F75ABC">
        <w:rPr>
          <w:rFonts w:ascii="Times New Roman" w:hAnsi="Times New Roman"/>
          <w:sz w:val="22"/>
          <w:szCs w:val="22"/>
          <w:lang w:val="vi-VN"/>
        </w:rPr>
        <w:t>ì</w:t>
      </w:r>
      <w:r w:rsidR="00ED5576" w:rsidRPr="002F6B1F">
        <w:rPr>
          <w:rFonts w:ascii="Times New Roman" w:hAnsi="Times New Roman"/>
          <w:sz w:val="22"/>
          <w:szCs w:val="22"/>
          <w:lang w:val="vi-VN"/>
        </w:rPr>
        <w:t xml:space="preserve"> góc</w:t>
      </w:r>
      <w:r w:rsidR="00ED5576" w:rsidRPr="00F75ABC">
        <w:rPr>
          <w:rFonts w:ascii="Times New Roman" w:hAnsi="Times New Roman"/>
          <w:sz w:val="22"/>
          <w:szCs w:val="22"/>
          <w:lang w:val="vi-VN"/>
        </w:rPr>
        <w:t xml:space="preserve"> </w:t>
      </w:r>
      <w:r w:rsidR="00ED5576" w:rsidRPr="002F6B1F">
        <w:rPr>
          <w:rFonts w:ascii="Times New Roman" w:hAnsi="Times New Roman"/>
          <w:sz w:val="22"/>
          <w:szCs w:val="22"/>
          <w:lang w:val="vi-VN"/>
        </w:rPr>
        <w:t>kh</w:t>
      </w:r>
      <w:r w:rsidR="00ED5576" w:rsidRPr="00F75ABC">
        <w:rPr>
          <w:rFonts w:ascii="Times New Roman" w:hAnsi="Times New Roman"/>
          <w:sz w:val="22"/>
          <w:szCs w:val="22"/>
          <w:lang w:val="vi-VN"/>
        </w:rPr>
        <w:t>úc</w:t>
      </w:r>
      <w:r w:rsidR="00ED5576" w:rsidRPr="002F6B1F">
        <w:rPr>
          <w:rFonts w:ascii="Times New Roman" w:hAnsi="Times New Roman"/>
          <w:sz w:val="22"/>
          <w:szCs w:val="22"/>
          <w:lang w:val="vi-VN"/>
        </w:rPr>
        <w:t xml:space="preserve"> xạ nhỏ hơn góc tới</w:t>
      </w:r>
      <w:r w:rsidR="00ED5576" w:rsidRPr="00F75ABC">
        <w:rPr>
          <w:rFonts w:ascii="Times New Roman" w:hAnsi="Times New Roman"/>
          <w:sz w:val="22"/>
          <w:szCs w:val="22"/>
          <w:lang w:val="vi-VN"/>
        </w:rPr>
        <w:t>.</w:t>
      </w:r>
      <w:r w:rsidR="00ED5576">
        <w:rPr>
          <w:rFonts w:ascii="Times New Roman" w:hAnsi="Times New Roman"/>
          <w:sz w:val="22"/>
          <w:szCs w:val="22"/>
          <w:lang w:val="vi-VN"/>
        </w:rPr>
        <w:t xml:space="preserve"> Đáp án D.</w:t>
      </w:r>
    </w:p>
    <w:p w:rsidR="00ED5576" w:rsidRPr="00F75ABC" w:rsidRDefault="00960EA3" w:rsidP="00ED5576">
      <w:pPr>
        <w:tabs>
          <w:tab w:val="left" w:pos="180"/>
        </w:tabs>
        <w:jc w:val="both"/>
        <w:rPr>
          <w:rFonts w:ascii="Times New Roman" w:hAnsi="Times New Roman"/>
          <w:sz w:val="22"/>
          <w:szCs w:val="22"/>
          <w:lang w:val="it-IT"/>
        </w:rPr>
      </w:pPr>
      <w:r w:rsidRPr="002F6B1F">
        <w:rPr>
          <w:rFonts w:ascii="Times New Roman" w:hAnsi="Times New Roman"/>
          <w:b/>
          <w:bCs/>
          <w:sz w:val="22"/>
          <w:szCs w:val="22"/>
          <w:lang w:val="vi-VN"/>
        </w:rPr>
        <w:t>Câu</w:t>
      </w:r>
      <w:r w:rsidRPr="00F75ABC">
        <w:rPr>
          <w:rFonts w:ascii="Times New Roman" w:hAnsi="Times New Roman"/>
          <w:b/>
          <w:sz w:val="22"/>
          <w:szCs w:val="22"/>
          <w:lang w:val="vi-VN"/>
        </w:rPr>
        <w:t xml:space="preserve"> </w:t>
      </w:r>
      <w:r w:rsidR="00ED5576" w:rsidRPr="00F75ABC">
        <w:rPr>
          <w:rFonts w:ascii="Times New Roman" w:hAnsi="Times New Roman"/>
          <w:b/>
          <w:sz w:val="22"/>
          <w:szCs w:val="22"/>
          <w:lang w:val="vi-VN"/>
        </w:rPr>
        <w:t>94</w:t>
      </w:r>
      <w:r w:rsidR="00ED5576">
        <w:rPr>
          <w:rFonts w:ascii="Times New Roman" w:hAnsi="Times New Roman"/>
          <w:sz w:val="22"/>
          <w:szCs w:val="22"/>
          <w:lang w:val="vi-VN"/>
        </w:rPr>
        <w:t>. Nếu môi trường chứa tia khúc xạ có chiết suất nhỏ hơn chiết suất của môi trườngchứa tia tới thì góc khúc xạ lớn hơn góc tới. Đáp án D.</w:t>
      </w:r>
    </w:p>
    <w:p w:rsidR="00ED5576"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E92354">
        <w:rPr>
          <w:rFonts w:ascii="Times New Roman" w:hAnsi="Times New Roman"/>
          <w:b/>
          <w:sz w:val="22"/>
          <w:szCs w:val="22"/>
          <w:lang w:val="vi-VN"/>
        </w:rPr>
        <w:t xml:space="preserve"> </w:t>
      </w:r>
      <w:r w:rsidR="00ED5576" w:rsidRPr="00E92354">
        <w:rPr>
          <w:rFonts w:ascii="Times New Roman" w:hAnsi="Times New Roman"/>
          <w:b/>
          <w:sz w:val="22"/>
          <w:szCs w:val="22"/>
          <w:lang w:val="vi-VN"/>
        </w:rPr>
        <w:t>95</w:t>
      </w:r>
      <w:r w:rsidR="00ED5576">
        <w:rPr>
          <w:rFonts w:ascii="Times New Roman" w:hAnsi="Times New Roman"/>
          <w:sz w:val="22"/>
          <w:szCs w:val="22"/>
          <w:lang w:val="vi-VN"/>
        </w:rPr>
        <w:t>. Theo tính chất thuận nghịch của chiều truyền tia sáng thì góc ló bằng 60</w:t>
      </w:r>
      <w:r w:rsidR="00ED5576" w:rsidRPr="00E92354">
        <w:rPr>
          <w:rFonts w:ascii="Times New Roman" w:hAnsi="Times New Roman"/>
          <w:sz w:val="22"/>
          <w:szCs w:val="22"/>
          <w:vertAlign w:val="superscript"/>
          <w:lang w:val="vi-VN"/>
        </w:rPr>
        <w:t>0</w:t>
      </w:r>
      <w:r w:rsidR="00ED5576">
        <w:rPr>
          <w:rFonts w:ascii="Times New Roman" w:hAnsi="Times New Roman"/>
          <w:sz w:val="22"/>
          <w:szCs w:val="22"/>
          <w:lang w:val="vi-VN"/>
        </w:rPr>
        <w:t xml:space="preserve">. </w:t>
      </w:r>
    </w:p>
    <w:p w:rsidR="00ED5576" w:rsidRPr="00E92354"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Đáp án C.</w:t>
      </w:r>
    </w:p>
    <w:p w:rsidR="00ED5576" w:rsidRPr="005D7318"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5D7318">
        <w:rPr>
          <w:rFonts w:ascii="Times New Roman" w:hAnsi="Times New Roman"/>
          <w:b/>
          <w:sz w:val="22"/>
          <w:szCs w:val="22"/>
          <w:lang w:val="vi-VN"/>
        </w:rPr>
        <w:t xml:space="preserve"> </w:t>
      </w:r>
      <w:r w:rsidR="00ED5576" w:rsidRPr="005D7318">
        <w:rPr>
          <w:rFonts w:ascii="Times New Roman" w:hAnsi="Times New Roman"/>
          <w:b/>
          <w:sz w:val="22"/>
          <w:szCs w:val="22"/>
          <w:lang w:val="vi-VN"/>
        </w:rPr>
        <w:t>96</w:t>
      </w:r>
      <w:r w:rsidR="00ED5576" w:rsidRPr="005D7318">
        <w:rPr>
          <w:rFonts w:ascii="Times New Roman" w:hAnsi="Times New Roman"/>
          <w:sz w:val="22"/>
          <w:szCs w:val="22"/>
          <w:lang w:val="vi-VN"/>
        </w:rPr>
        <w:t xml:space="preserve">. Hiện tượng phản xạ toàn phần xảy ra với hai điều kiện là ánh sáng truyền từ môi trường chiết </w:t>
      </w:r>
      <w:r w:rsidR="00ED5576" w:rsidRPr="005D7318">
        <w:rPr>
          <w:rFonts w:ascii="Times New Roman" w:hAnsi="Times New Roman"/>
          <w:sz w:val="22"/>
          <w:szCs w:val="22"/>
          <w:lang w:val="it-IT"/>
        </w:rPr>
        <w:t>suất lớn</w:t>
      </w:r>
      <w:r w:rsidR="00ED5576" w:rsidRPr="005D7318">
        <w:rPr>
          <w:rFonts w:ascii="Times New Roman" w:hAnsi="Times New Roman"/>
          <w:sz w:val="22"/>
          <w:szCs w:val="22"/>
          <w:lang w:val="vi-VN"/>
        </w:rPr>
        <w:t xml:space="preserve"> sang môi trường chiết </w:t>
      </w:r>
      <w:r w:rsidR="00ED5576" w:rsidRPr="005D7318">
        <w:rPr>
          <w:rFonts w:ascii="Times New Roman" w:hAnsi="Times New Roman"/>
          <w:sz w:val="22"/>
          <w:szCs w:val="22"/>
          <w:lang w:val="it-IT"/>
        </w:rPr>
        <w:t>suất nhỏ</w:t>
      </w:r>
      <w:r w:rsidR="00ED5576" w:rsidRPr="005D7318">
        <w:rPr>
          <w:rFonts w:ascii="Times New Roman" w:hAnsi="Times New Roman"/>
          <w:sz w:val="22"/>
          <w:szCs w:val="22"/>
          <w:lang w:val="vi-VN"/>
        </w:rPr>
        <w:t xml:space="preserve"> và góc tới </w:t>
      </w:r>
      <w:r w:rsidR="00ED5576" w:rsidRPr="005D7318">
        <w:rPr>
          <w:rFonts w:ascii="Times New Roman" w:hAnsi="Times New Roman"/>
          <w:sz w:val="22"/>
          <w:szCs w:val="22"/>
          <w:lang w:val="it-IT"/>
        </w:rPr>
        <w:t xml:space="preserve">không nhỏ hơn góc </w:t>
      </w:r>
      <w:r w:rsidR="00ED5576" w:rsidRPr="005D7318">
        <w:rPr>
          <w:rFonts w:ascii="Times New Roman" w:hAnsi="Times New Roman"/>
          <w:sz w:val="22"/>
          <w:szCs w:val="22"/>
          <w:lang w:val="vi-VN"/>
        </w:rPr>
        <w:t>giới hạn phản xạ toàn phần.</w:t>
      </w:r>
      <w:r w:rsidR="00ED5576">
        <w:rPr>
          <w:rFonts w:ascii="Times New Roman" w:hAnsi="Times New Roman"/>
          <w:sz w:val="22"/>
          <w:szCs w:val="22"/>
          <w:lang w:val="vi-VN"/>
        </w:rPr>
        <w:t xml:space="preserve"> Đáp án A.</w:t>
      </w:r>
    </w:p>
    <w:p w:rsidR="00ED5576" w:rsidRPr="005D7318"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sidRPr="005D7318">
        <w:rPr>
          <w:rFonts w:ascii="Times New Roman" w:hAnsi="Times New Roman"/>
          <w:b/>
          <w:sz w:val="22"/>
          <w:szCs w:val="22"/>
          <w:lang w:val="vi-VN"/>
        </w:rPr>
        <w:t xml:space="preserve"> </w:t>
      </w:r>
      <w:r w:rsidR="00ED5576" w:rsidRPr="005D7318">
        <w:rPr>
          <w:rFonts w:ascii="Times New Roman" w:hAnsi="Times New Roman"/>
          <w:b/>
          <w:sz w:val="22"/>
          <w:szCs w:val="22"/>
          <w:lang w:val="vi-VN"/>
        </w:rPr>
        <w:t>97</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Khi tia sáng đi từ môi trường trong suốt </w:t>
      </w:r>
      <w:r w:rsidR="00ED5576" w:rsidRPr="002916BB">
        <w:rPr>
          <w:rFonts w:ascii="Times New Roman" w:hAnsi="Times New Roman"/>
          <w:sz w:val="22"/>
          <w:szCs w:val="22"/>
          <w:lang w:val="vi-VN"/>
        </w:rPr>
        <w:t>n</w:t>
      </w:r>
      <w:r w:rsidR="00ED5576" w:rsidRPr="002916BB">
        <w:rPr>
          <w:rFonts w:ascii="Times New Roman" w:hAnsi="Times New Roman"/>
          <w:sz w:val="22"/>
          <w:szCs w:val="22"/>
          <w:vertAlign w:val="subscript"/>
          <w:lang w:val="vi-VN"/>
        </w:rPr>
        <w:t>1</w:t>
      </w:r>
      <w:r w:rsidR="00ED5576" w:rsidRPr="002F6B1F">
        <w:rPr>
          <w:rFonts w:ascii="Times New Roman" w:hAnsi="Times New Roman"/>
          <w:sz w:val="22"/>
          <w:szCs w:val="22"/>
          <w:lang w:val="vi-VN"/>
        </w:rPr>
        <w:t xml:space="preserve"> tới mặt phân cách với môi trường trong suốt n</w:t>
      </w:r>
      <w:r w:rsidR="00ED5576" w:rsidRPr="002916BB">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(với n</w:t>
      </w:r>
      <w:r w:rsidR="00ED5576" w:rsidRPr="002916BB">
        <w:rPr>
          <w:rFonts w:ascii="Times New Roman" w:hAnsi="Times New Roman"/>
          <w:sz w:val="22"/>
          <w:szCs w:val="22"/>
          <w:vertAlign w:val="subscript"/>
          <w:lang w:val="vi-VN"/>
        </w:rPr>
        <w:t>2</w:t>
      </w:r>
      <w:r w:rsidR="00ED5576" w:rsidRPr="002F6B1F">
        <w:rPr>
          <w:rFonts w:ascii="Times New Roman" w:hAnsi="Times New Roman"/>
          <w:sz w:val="22"/>
          <w:szCs w:val="22"/>
          <w:lang w:val="vi-VN"/>
        </w:rPr>
        <w:t xml:space="preserve"> &gt; n</w:t>
      </w:r>
      <w:r w:rsidR="00ED5576" w:rsidRPr="002916BB">
        <w:rPr>
          <w:rFonts w:ascii="Times New Roman" w:hAnsi="Times New Roman"/>
          <w:sz w:val="22"/>
          <w:szCs w:val="22"/>
          <w:vertAlign w:val="subscript"/>
          <w:lang w:val="vi-VN"/>
        </w:rPr>
        <w:t>1</w:t>
      </w:r>
      <w:r w:rsidR="00ED5576" w:rsidRPr="002F6B1F">
        <w:rPr>
          <w:rFonts w:ascii="Times New Roman" w:hAnsi="Times New Roman"/>
          <w:sz w:val="22"/>
          <w:szCs w:val="22"/>
          <w:lang w:val="vi-VN"/>
        </w:rPr>
        <w:t>), với góc tới i &gt; 0 thì</w:t>
      </w:r>
      <w:r w:rsidR="00ED5576">
        <w:rPr>
          <w:rFonts w:ascii="Times New Roman" w:hAnsi="Times New Roman"/>
          <w:sz w:val="22"/>
          <w:szCs w:val="22"/>
          <w:lang w:val="vi-VN"/>
        </w:rPr>
        <w:t xml:space="preserve"> một phần tia sáng bị phản xạ, một phần bị khúc xạ. Đáp án D.</w:t>
      </w:r>
    </w:p>
    <w:p w:rsidR="00ED5576" w:rsidRPr="005D7318"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5D7318">
        <w:rPr>
          <w:rFonts w:ascii="Times New Roman" w:hAnsi="Times New Roman"/>
          <w:b/>
          <w:sz w:val="22"/>
          <w:szCs w:val="22"/>
          <w:lang w:val="vi-VN"/>
        </w:rPr>
        <w:t xml:space="preserve"> </w:t>
      </w:r>
      <w:r w:rsidR="00ED5576" w:rsidRPr="005D7318">
        <w:rPr>
          <w:rFonts w:ascii="Times New Roman" w:hAnsi="Times New Roman"/>
          <w:b/>
          <w:sz w:val="22"/>
          <w:szCs w:val="22"/>
          <w:lang w:val="vi-VN"/>
        </w:rPr>
        <w:t>98</w:t>
      </w:r>
      <w:r w:rsidR="00ED5576">
        <w:rPr>
          <w:rFonts w:ascii="Times New Roman" w:hAnsi="Times New Roman"/>
          <w:sz w:val="22"/>
          <w:szCs w:val="22"/>
          <w:lang w:val="vi-VN"/>
        </w:rPr>
        <w:t>. Khi ánh sáng đi từ môi trường có chiết suất lớn sang môi trường có chiết suất nhở thì có thể xảy ra hiện tượng phản xạ toàn phần. Khi có phản xạ toàn phần thì không còn tia khúc xạ. Đáp án B.</w:t>
      </w:r>
    </w:p>
    <w:p w:rsidR="00ED5576" w:rsidRPr="000D77FF"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0D77FF">
        <w:rPr>
          <w:rFonts w:ascii="Times New Roman" w:hAnsi="Times New Roman"/>
          <w:b/>
          <w:sz w:val="22"/>
          <w:szCs w:val="22"/>
          <w:lang w:val="vi-VN"/>
        </w:rPr>
        <w:t xml:space="preserve"> </w:t>
      </w:r>
      <w:r w:rsidR="00ED5576" w:rsidRPr="000D77FF">
        <w:rPr>
          <w:rFonts w:ascii="Times New Roman" w:hAnsi="Times New Roman"/>
          <w:b/>
          <w:sz w:val="22"/>
          <w:szCs w:val="22"/>
          <w:lang w:val="vi-VN"/>
        </w:rPr>
        <w:t>99</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Tỉ số giữa </w:t>
      </w:r>
      <w:r w:rsidR="00ED5576">
        <w:rPr>
          <w:rFonts w:ascii="Times New Roman" w:hAnsi="Times New Roman"/>
          <w:sz w:val="22"/>
          <w:szCs w:val="22"/>
          <w:lang w:val="vi-VN"/>
        </w:rPr>
        <w:t xml:space="preserve">sin </w:t>
      </w:r>
      <w:r w:rsidR="00ED5576" w:rsidRPr="002F6B1F">
        <w:rPr>
          <w:rFonts w:ascii="Times New Roman" w:hAnsi="Times New Roman"/>
          <w:sz w:val="22"/>
          <w:szCs w:val="22"/>
          <w:lang w:val="vi-VN"/>
        </w:rPr>
        <w:t xml:space="preserve">góc tới và </w:t>
      </w:r>
      <w:r w:rsidR="00ED5576">
        <w:rPr>
          <w:rFonts w:ascii="Times New Roman" w:hAnsi="Times New Roman"/>
          <w:sz w:val="22"/>
          <w:szCs w:val="22"/>
          <w:lang w:val="vi-VN"/>
        </w:rPr>
        <w:t xml:space="preserve">sin </w:t>
      </w:r>
      <w:r w:rsidR="00ED5576" w:rsidRPr="002F6B1F">
        <w:rPr>
          <w:rFonts w:ascii="Times New Roman" w:hAnsi="Times New Roman"/>
          <w:sz w:val="22"/>
          <w:szCs w:val="22"/>
          <w:lang w:val="vi-VN"/>
        </w:rPr>
        <w:t xml:space="preserve">góc khúc xạ </w:t>
      </w:r>
      <w:r w:rsidR="00ED5576">
        <w:rPr>
          <w:rFonts w:ascii="Times New Roman" w:hAnsi="Times New Roman"/>
          <w:sz w:val="22"/>
          <w:szCs w:val="22"/>
          <w:lang w:val="vi-VN"/>
        </w:rPr>
        <w:t xml:space="preserve">mới là </w:t>
      </w:r>
      <w:r w:rsidR="00ED5576" w:rsidRPr="002F6B1F">
        <w:rPr>
          <w:rFonts w:ascii="Times New Roman" w:hAnsi="Times New Roman"/>
          <w:sz w:val="22"/>
          <w:szCs w:val="22"/>
          <w:lang w:val="vi-VN"/>
        </w:rPr>
        <w:t>hằng số.</w:t>
      </w:r>
      <w:r w:rsidR="00ED5576">
        <w:rPr>
          <w:rFonts w:ascii="Times New Roman" w:hAnsi="Times New Roman"/>
          <w:sz w:val="22"/>
          <w:szCs w:val="22"/>
          <w:lang w:val="vi-VN"/>
        </w:rPr>
        <w:t xml:space="preserve"> Đáp án A.</w:t>
      </w:r>
    </w:p>
    <w:p w:rsidR="00ED5576" w:rsidRPr="000D77FF" w:rsidRDefault="00960EA3" w:rsidP="00ED5576">
      <w:pPr>
        <w:tabs>
          <w:tab w:val="left" w:pos="180"/>
        </w:tabs>
        <w:rPr>
          <w:rFonts w:ascii="Times New Roman" w:hAnsi="Times New Roman"/>
          <w:sz w:val="22"/>
          <w:szCs w:val="22"/>
          <w:lang w:val="vi-VN"/>
        </w:rPr>
      </w:pPr>
      <w:r>
        <w:rPr>
          <w:rFonts w:ascii="Times New Roman" w:hAnsi="Times New Roman"/>
          <w:b/>
          <w:bCs/>
          <w:sz w:val="22"/>
          <w:szCs w:val="22"/>
          <w:lang w:val="pt-BR"/>
        </w:rPr>
        <w:t>Câu</w:t>
      </w:r>
      <w:r w:rsidRPr="000D77FF">
        <w:rPr>
          <w:rFonts w:ascii="Times New Roman" w:hAnsi="Times New Roman"/>
          <w:b/>
          <w:sz w:val="22"/>
          <w:szCs w:val="22"/>
          <w:lang w:val="vi-VN"/>
        </w:rPr>
        <w:t xml:space="preserve"> </w:t>
      </w:r>
      <w:r w:rsidR="00ED5576" w:rsidRPr="000D77FF">
        <w:rPr>
          <w:rFonts w:ascii="Times New Roman" w:hAnsi="Times New Roman"/>
          <w:b/>
          <w:sz w:val="22"/>
          <w:szCs w:val="22"/>
          <w:lang w:val="vi-VN"/>
        </w:rPr>
        <w:t>100</w:t>
      </w:r>
      <w:r w:rsidR="00ED5576">
        <w:rPr>
          <w:rFonts w:ascii="Times New Roman" w:hAnsi="Times New Roman"/>
          <w:sz w:val="22"/>
          <w:szCs w:val="22"/>
          <w:lang w:val="vi-VN"/>
        </w:rPr>
        <w:t xml:space="preserve">. n = </w:t>
      </w:r>
      <w:r w:rsidR="00ED5576">
        <w:rPr>
          <w:rFonts w:ascii="Times New Roman" w:hAnsi="Times New Roman"/>
          <w:noProof/>
          <w:position w:val="-24"/>
          <w:sz w:val="22"/>
          <w:szCs w:val="22"/>
        </w:rPr>
        <w:drawing>
          <wp:inline distT="0" distB="0" distL="0" distR="0" wp14:anchorId="08F62765" wp14:editId="66520D61">
            <wp:extent cx="838200" cy="409575"/>
            <wp:effectExtent l="0" t="0" r="0" b="9525"/>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4"/>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838200" cy="409575"/>
                    </a:xfrm>
                    <a:prstGeom prst="rect">
                      <a:avLst/>
                    </a:prstGeom>
                    <a:noFill/>
                    <a:ln>
                      <a:noFill/>
                    </a:ln>
                  </pic:spPr>
                </pic:pic>
              </a:graphicData>
            </a:graphic>
          </wp:inline>
        </w:drawing>
      </w:r>
      <w:r w:rsidR="00ED5576">
        <w:rPr>
          <w:rFonts w:ascii="Times New Roman" w:hAnsi="Times New Roman"/>
          <w:sz w:val="22"/>
          <w:szCs w:val="22"/>
          <w:lang w:val="vi-VN"/>
        </w:rPr>
        <w:t>= 1,509. Đáp án A.</w:t>
      </w:r>
    </w:p>
    <w:p w:rsidR="00ED5576" w:rsidRPr="000421F4" w:rsidRDefault="00960EA3" w:rsidP="00ED5576">
      <w:pPr>
        <w:tabs>
          <w:tab w:val="left" w:pos="180"/>
        </w:tabs>
        <w:rPr>
          <w:rFonts w:ascii="Times New Roman" w:hAnsi="Times New Roman"/>
          <w:sz w:val="22"/>
          <w:szCs w:val="22"/>
          <w:lang w:val="vi-VN"/>
        </w:rPr>
      </w:pPr>
      <w:r>
        <w:rPr>
          <w:rFonts w:ascii="Times New Roman" w:hAnsi="Times New Roman"/>
          <w:b/>
          <w:bCs/>
          <w:sz w:val="22"/>
          <w:szCs w:val="22"/>
          <w:lang w:val="pt-BR"/>
        </w:rPr>
        <w:t>Câu</w:t>
      </w:r>
      <w:r w:rsidRPr="000421F4">
        <w:rPr>
          <w:rFonts w:ascii="Times New Roman" w:hAnsi="Times New Roman"/>
          <w:b/>
          <w:sz w:val="22"/>
          <w:szCs w:val="22"/>
          <w:lang w:val="vi-VN"/>
        </w:rPr>
        <w:t xml:space="preserve"> </w:t>
      </w:r>
      <w:r w:rsidR="00ED5576" w:rsidRPr="000421F4">
        <w:rPr>
          <w:rFonts w:ascii="Times New Roman" w:hAnsi="Times New Roman"/>
          <w:b/>
          <w:sz w:val="22"/>
          <w:szCs w:val="22"/>
          <w:lang w:val="vi-VN"/>
        </w:rPr>
        <w:t>101</w:t>
      </w:r>
      <w:r w:rsidR="00ED5576">
        <w:rPr>
          <w:rFonts w:ascii="Times New Roman" w:hAnsi="Times New Roman"/>
          <w:sz w:val="22"/>
          <w:szCs w:val="22"/>
          <w:lang w:val="vi-VN"/>
        </w:rPr>
        <w:t>. sini</w:t>
      </w:r>
      <w:r w:rsidR="00ED5576" w:rsidRPr="000421F4">
        <w:rPr>
          <w:rFonts w:ascii="Times New Roman" w:hAnsi="Times New Roman"/>
          <w:sz w:val="22"/>
          <w:szCs w:val="22"/>
          <w:vertAlign w:val="subscript"/>
          <w:lang w:val="vi-VN"/>
        </w:rPr>
        <w:t>gh</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74D82B36" wp14:editId="23FEA2D1">
            <wp:extent cx="171450" cy="371475"/>
            <wp:effectExtent l="0" t="0" r="0" b="9525"/>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5"/>
                    <pic:cNvPicPr>
                      <a:picLocks noChangeAspect="1" noChangeArrowheads="1"/>
                    </pic:cNvPicPr>
                  </pic:nvPicPr>
                  <pic:blipFill>
                    <a:blip r:embed="rId4043" cstate="print">
                      <a:extLst>
                        <a:ext uri="{28A0092B-C50C-407E-A947-70E740481C1C}">
                          <a14:useLocalDpi xmlns:a14="http://schemas.microsoft.com/office/drawing/2010/main" val="0"/>
                        </a:ext>
                      </a:extLst>
                    </a:blip>
                    <a:srcRect/>
                    <a:stretch>
                      <a:fillRect/>
                    </a:stretch>
                  </pic:blipFill>
                  <pic:spPr bwMode="auto">
                    <a:xfrm>
                      <a:off x="0" y="0"/>
                      <a:ext cx="171450" cy="371475"/>
                    </a:xfrm>
                    <a:prstGeom prst="rect">
                      <a:avLst/>
                    </a:prstGeom>
                    <a:noFill/>
                    <a:ln>
                      <a:noFill/>
                    </a:ln>
                  </pic:spPr>
                </pic:pic>
              </a:graphicData>
            </a:graphic>
          </wp:inline>
        </w:drawing>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n = </w:t>
      </w:r>
      <w:r w:rsidR="00ED5576">
        <w:rPr>
          <w:rFonts w:ascii="Times New Roman" w:hAnsi="Times New Roman"/>
          <w:noProof/>
          <w:position w:val="-32"/>
          <w:sz w:val="22"/>
          <w:szCs w:val="22"/>
        </w:rPr>
        <w:drawing>
          <wp:inline distT="0" distB="0" distL="0" distR="0" wp14:anchorId="7AB8EA7D" wp14:editId="2308B0F4">
            <wp:extent cx="914400" cy="6096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6"/>
                    <pic:cNvPicPr>
                      <a:picLocks noChangeAspect="1" noChangeArrowheads="1"/>
                    </pic:cNvPicPr>
                  </pic:nvPicPr>
                  <pic:blipFill>
                    <a:blip r:embed="rId4044" cstate="print">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r w:rsidR="00ED5576">
        <w:rPr>
          <w:rFonts w:ascii="Times New Roman" w:hAnsi="Times New Roman"/>
          <w:sz w:val="22"/>
          <w:szCs w:val="22"/>
          <w:lang w:val="vi-VN"/>
        </w:rPr>
        <w:t xml:space="preserve"> = 1,54. Đáp án B.</w:t>
      </w:r>
    </w:p>
    <w:p w:rsidR="00ED5576" w:rsidRPr="00392ED1" w:rsidRDefault="00960EA3" w:rsidP="00ED5576">
      <w:pPr>
        <w:tabs>
          <w:tab w:val="left" w:pos="180"/>
          <w:tab w:val="left" w:pos="1200"/>
          <w:tab w:val="left" w:pos="5600"/>
          <w:tab w:val="left" w:pos="6200"/>
        </w:tabs>
        <w:rPr>
          <w:rFonts w:ascii="Times New Roman" w:hAnsi="Times New Roman"/>
          <w:sz w:val="22"/>
          <w:szCs w:val="22"/>
          <w:lang w:val="vi-VN"/>
        </w:rPr>
      </w:pPr>
      <w:r w:rsidRPr="002F6B1F">
        <w:rPr>
          <w:rFonts w:ascii="Times New Roman" w:hAnsi="Times New Roman"/>
          <w:b/>
          <w:bCs/>
          <w:sz w:val="22"/>
          <w:szCs w:val="22"/>
          <w:lang w:val="vi-VN"/>
        </w:rPr>
        <w:t>Câu</w:t>
      </w:r>
      <w:r w:rsidRPr="00392ED1">
        <w:rPr>
          <w:rFonts w:ascii="Times New Roman" w:hAnsi="Times New Roman"/>
          <w:b/>
          <w:sz w:val="22"/>
          <w:szCs w:val="22"/>
          <w:lang w:val="vi-VN"/>
        </w:rPr>
        <w:t xml:space="preserve"> </w:t>
      </w:r>
      <w:r w:rsidR="00ED5576" w:rsidRPr="00392ED1">
        <w:rPr>
          <w:rFonts w:ascii="Times New Roman" w:hAnsi="Times New Roman"/>
          <w:b/>
          <w:sz w:val="22"/>
          <w:szCs w:val="22"/>
          <w:lang w:val="vi-VN"/>
        </w:rPr>
        <w:t>102</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 xml:space="preserve">Vật nằm trong khoảng f &lt; d &lt; 2f cho ảnh thật </w:t>
      </w:r>
      <w:r w:rsidR="00ED5576">
        <w:rPr>
          <w:rFonts w:ascii="Times New Roman" w:hAnsi="Times New Roman"/>
          <w:sz w:val="22"/>
          <w:szCs w:val="22"/>
          <w:lang w:val="vi-VN"/>
        </w:rPr>
        <w:t>lớn</w:t>
      </w:r>
      <w:r w:rsidR="00ED5576" w:rsidRPr="002F6B1F">
        <w:rPr>
          <w:rFonts w:ascii="Times New Roman" w:hAnsi="Times New Roman"/>
          <w:sz w:val="22"/>
          <w:szCs w:val="22"/>
          <w:lang w:val="vi-VN"/>
        </w:rPr>
        <w:t xml:space="preserve"> hơn vật.</w:t>
      </w:r>
      <w:r w:rsidR="00ED5576">
        <w:rPr>
          <w:rFonts w:ascii="Times New Roman" w:hAnsi="Times New Roman"/>
          <w:sz w:val="22"/>
          <w:szCs w:val="22"/>
          <w:lang w:val="vi-VN"/>
        </w:rPr>
        <w:t xml:space="preserve"> Đáp án A.</w:t>
      </w:r>
    </w:p>
    <w:p w:rsidR="00960EA3" w:rsidRDefault="00960EA3" w:rsidP="00ED5576">
      <w:pPr>
        <w:tabs>
          <w:tab w:val="left" w:pos="1200"/>
          <w:tab w:val="left" w:pos="5600"/>
          <w:tab w:val="left" w:pos="6200"/>
        </w:tabs>
        <w:rPr>
          <w:rFonts w:ascii="Times New Roman" w:hAnsi="Times New Roman"/>
          <w:sz w:val="22"/>
          <w:szCs w:val="22"/>
          <w:lang w:val="vi-VN"/>
        </w:rPr>
      </w:pPr>
      <w:r w:rsidRPr="002F6B1F">
        <w:rPr>
          <w:rFonts w:ascii="Times New Roman" w:hAnsi="Times New Roman"/>
          <w:b/>
          <w:bCs/>
          <w:sz w:val="22"/>
          <w:szCs w:val="22"/>
          <w:lang w:val="vi-VN"/>
        </w:rPr>
        <w:t>Câu</w:t>
      </w:r>
      <w:r w:rsidRPr="00392ED1">
        <w:rPr>
          <w:rFonts w:ascii="Times New Roman" w:hAnsi="Times New Roman"/>
          <w:b/>
          <w:sz w:val="22"/>
          <w:szCs w:val="22"/>
          <w:lang w:val="vi-VN"/>
        </w:rPr>
        <w:t xml:space="preserve"> </w:t>
      </w:r>
      <w:r w:rsidR="00ED5576" w:rsidRPr="00392ED1">
        <w:rPr>
          <w:rFonts w:ascii="Times New Roman" w:hAnsi="Times New Roman"/>
          <w:b/>
          <w:sz w:val="22"/>
          <w:szCs w:val="22"/>
          <w:lang w:val="vi-VN"/>
        </w:rPr>
        <w:t>103</w:t>
      </w:r>
      <w:r w:rsidR="00ED5576">
        <w:rPr>
          <w:rFonts w:ascii="Times New Roman" w:hAnsi="Times New Roman"/>
          <w:sz w:val="22"/>
          <w:szCs w:val="22"/>
          <w:lang w:val="vi-VN"/>
        </w:rPr>
        <w:t>. Vật đặt trên tiêu diện của thấu k</w:t>
      </w:r>
      <w:r>
        <w:rPr>
          <w:rFonts w:ascii="Times New Roman" w:hAnsi="Times New Roman"/>
          <w:sz w:val="22"/>
          <w:szCs w:val="22"/>
          <w:lang w:val="vi-VN"/>
        </w:rPr>
        <w:t>ính hội tụ sẽ cho ảnh ở vô cùng.</w:t>
      </w:r>
    </w:p>
    <w:p w:rsidR="00ED5576" w:rsidRPr="00392ED1" w:rsidRDefault="00ED5576" w:rsidP="00ED5576">
      <w:pPr>
        <w:tabs>
          <w:tab w:val="left" w:pos="1200"/>
          <w:tab w:val="left" w:pos="5600"/>
          <w:tab w:val="left" w:pos="6200"/>
        </w:tabs>
        <w:rPr>
          <w:rFonts w:ascii="Times New Roman" w:hAnsi="Times New Roman"/>
          <w:sz w:val="22"/>
          <w:szCs w:val="22"/>
          <w:lang w:val="vi-VN"/>
        </w:rPr>
      </w:pPr>
      <w:r>
        <w:rPr>
          <w:rFonts w:ascii="Times New Roman" w:hAnsi="Times New Roman"/>
          <w:sz w:val="22"/>
          <w:szCs w:val="22"/>
          <w:lang w:val="vi-VN"/>
        </w:rPr>
        <w:t>Đáp án C.</w:t>
      </w:r>
    </w:p>
    <w:p w:rsidR="00960EA3"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EB4349">
        <w:rPr>
          <w:rFonts w:ascii="Times New Roman" w:hAnsi="Times New Roman"/>
          <w:b/>
          <w:sz w:val="22"/>
          <w:szCs w:val="22"/>
          <w:lang w:val="vi-VN"/>
        </w:rPr>
        <w:t xml:space="preserve"> </w:t>
      </w:r>
      <w:r w:rsidR="00ED5576" w:rsidRPr="00EB4349">
        <w:rPr>
          <w:rFonts w:ascii="Times New Roman" w:hAnsi="Times New Roman"/>
          <w:b/>
          <w:sz w:val="22"/>
          <w:szCs w:val="22"/>
          <w:lang w:val="vi-VN"/>
        </w:rPr>
        <w:t>104</w:t>
      </w:r>
      <w:r w:rsidR="00ED5576">
        <w:rPr>
          <w:rFonts w:ascii="Times New Roman" w:hAnsi="Times New Roman"/>
          <w:sz w:val="22"/>
          <w:szCs w:val="22"/>
          <w:lang w:val="vi-VN"/>
        </w:rPr>
        <w:t>. -</w:t>
      </w:r>
      <w:r w:rsidR="00ED5576">
        <w:rPr>
          <w:rFonts w:ascii="Times New Roman" w:hAnsi="Times New Roman"/>
          <w:noProof/>
          <w:position w:val="-22"/>
          <w:sz w:val="22"/>
          <w:szCs w:val="22"/>
        </w:rPr>
        <w:drawing>
          <wp:inline distT="0" distB="0" distL="0" distR="0" wp14:anchorId="1F793791" wp14:editId="08556EA0">
            <wp:extent cx="190500" cy="371475"/>
            <wp:effectExtent l="0" t="0" r="0" b="9525"/>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7"/>
                    <pic:cNvPicPr>
                      <a:picLocks noChangeAspect="1" noChangeArrowheads="1"/>
                    </pic:cNvPicPr>
                  </pic:nvPicPr>
                  <pic:blipFill>
                    <a:blip r:embed="rId4045" cstate="print">
                      <a:extLst>
                        <a:ext uri="{28A0092B-C50C-407E-A947-70E740481C1C}">
                          <a14:useLocalDpi xmlns:a14="http://schemas.microsoft.com/office/drawing/2010/main" val="0"/>
                        </a:ext>
                      </a:extLst>
                    </a:blip>
                    <a:srcRect/>
                    <a:stretch>
                      <a:fillRect/>
                    </a:stretch>
                  </pic:blipFill>
                  <pic:spPr bwMode="auto">
                    <a:xfrm>
                      <a:off x="0" y="0"/>
                      <a:ext cx="190500" cy="371475"/>
                    </a:xfrm>
                    <a:prstGeom prst="rect">
                      <a:avLst/>
                    </a:prstGeom>
                    <a:noFill/>
                    <a:ln>
                      <a:noFill/>
                    </a:ln>
                  </pic:spPr>
                </pic:pic>
              </a:graphicData>
            </a:graphic>
          </wp:inline>
        </w:drawing>
      </w:r>
      <w:r w:rsidR="00ED5576">
        <w:rPr>
          <w:rFonts w:ascii="Times New Roman" w:hAnsi="Times New Roman"/>
          <w:sz w:val="22"/>
          <w:szCs w:val="22"/>
          <w:lang w:val="vi-VN"/>
        </w:rPr>
        <w:t xml:space="preserve">= - 2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 </w:t>
      </w:r>
      <w:r w:rsidR="00ED5576">
        <w:rPr>
          <w:rFonts w:ascii="Times New Roman" w:hAnsi="Times New Roman"/>
          <w:noProof/>
          <w:position w:val="-22"/>
          <w:sz w:val="22"/>
          <w:szCs w:val="22"/>
        </w:rPr>
        <w:drawing>
          <wp:inline distT="0" distB="0" distL="0" distR="0" wp14:anchorId="5081A566" wp14:editId="18B31984">
            <wp:extent cx="485775" cy="371475"/>
            <wp:effectExtent l="0" t="0" r="9525" b="9525"/>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8"/>
                    <pic:cNvPicPr>
                      <a:picLocks noChangeAspect="1" noChangeArrowheads="1"/>
                    </pic:cNvPicPr>
                  </pic:nvPicPr>
                  <pic:blipFill>
                    <a:blip r:embed="rId4046" cstate="print">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ED5576">
        <w:rPr>
          <w:rFonts w:ascii="Times New Roman" w:hAnsi="Times New Roman"/>
          <w:sz w:val="22"/>
          <w:szCs w:val="22"/>
          <w:lang w:val="vi-VN"/>
        </w:rPr>
        <w:t xml:space="preserve">= 18 (cm); f = </w:t>
      </w:r>
      <w:r w:rsidR="00ED5576">
        <w:rPr>
          <w:rFonts w:ascii="Times New Roman" w:hAnsi="Times New Roman"/>
          <w:noProof/>
          <w:position w:val="-22"/>
          <w:sz w:val="22"/>
          <w:szCs w:val="22"/>
        </w:rPr>
        <w:drawing>
          <wp:inline distT="0" distB="0" distL="0" distR="0" wp14:anchorId="29E6A02A" wp14:editId="0F9B427A">
            <wp:extent cx="952500" cy="371475"/>
            <wp:effectExtent l="0" t="0" r="0" b="9525"/>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9"/>
                    <pic:cNvPicPr>
                      <a:picLocks noChangeAspect="1" noChangeArrowheads="1"/>
                    </pic:cNvPicPr>
                  </pic:nvPicPr>
                  <pic:blipFill>
                    <a:blip r:embed="rId4047" cstate="print">
                      <a:extLst>
                        <a:ext uri="{28A0092B-C50C-407E-A947-70E740481C1C}">
                          <a14:useLocalDpi xmlns:a14="http://schemas.microsoft.com/office/drawing/2010/main" val="0"/>
                        </a:ext>
                      </a:extLst>
                    </a:blip>
                    <a:srcRect/>
                    <a:stretch>
                      <a:fillRect/>
                    </a:stretch>
                  </pic:blipFill>
                  <pic:spPr bwMode="auto">
                    <a:xfrm>
                      <a:off x="0" y="0"/>
                      <a:ext cx="952500" cy="371475"/>
                    </a:xfrm>
                    <a:prstGeom prst="rect">
                      <a:avLst/>
                    </a:prstGeom>
                    <a:noFill/>
                    <a:ln>
                      <a:noFill/>
                    </a:ln>
                  </pic:spPr>
                </pic:pic>
              </a:graphicData>
            </a:graphic>
          </wp:inline>
        </w:drawing>
      </w:r>
      <w:r w:rsidR="00ED5576">
        <w:rPr>
          <w:rFonts w:ascii="Times New Roman" w:hAnsi="Times New Roman"/>
          <w:sz w:val="22"/>
          <w:szCs w:val="22"/>
          <w:lang w:val="vi-VN"/>
        </w:rPr>
        <w:t xml:space="preserve"> = 12 (cm). </w:t>
      </w:r>
    </w:p>
    <w:p w:rsidR="00ED5576" w:rsidRPr="002F6B1F" w:rsidRDefault="00ED5576" w:rsidP="00ED5576">
      <w:pPr>
        <w:tabs>
          <w:tab w:val="left" w:pos="180"/>
        </w:tabs>
        <w:rPr>
          <w:rFonts w:ascii="Times New Roman" w:hAnsi="Times New Roman"/>
          <w:sz w:val="22"/>
          <w:szCs w:val="22"/>
          <w:lang w:val="vi-VN"/>
        </w:rPr>
      </w:pPr>
      <w:r>
        <w:rPr>
          <w:rFonts w:ascii="Times New Roman" w:hAnsi="Times New Roman"/>
          <w:sz w:val="22"/>
          <w:szCs w:val="22"/>
          <w:lang w:val="vi-VN"/>
        </w:rPr>
        <w:t xml:space="preserve">Đáp án D. </w:t>
      </w:r>
    </w:p>
    <w:p w:rsidR="00ED5576" w:rsidRPr="00685A33"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685A33">
        <w:rPr>
          <w:rFonts w:ascii="Times New Roman" w:hAnsi="Times New Roman"/>
          <w:b/>
          <w:sz w:val="22"/>
          <w:szCs w:val="22"/>
          <w:lang w:val="vi-VN"/>
        </w:rPr>
        <w:t xml:space="preserve"> </w:t>
      </w:r>
      <w:r w:rsidR="00ED5576" w:rsidRPr="00685A33">
        <w:rPr>
          <w:rFonts w:ascii="Times New Roman" w:hAnsi="Times New Roman"/>
          <w:b/>
          <w:sz w:val="22"/>
          <w:szCs w:val="22"/>
          <w:lang w:val="vi-VN"/>
        </w:rPr>
        <w:t>105</w:t>
      </w:r>
      <w:r w:rsidR="00ED5576">
        <w:rPr>
          <w:rFonts w:ascii="Times New Roman" w:hAnsi="Times New Roman"/>
          <w:sz w:val="22"/>
          <w:szCs w:val="22"/>
          <w:lang w:val="vi-VN"/>
        </w:rPr>
        <w:t xml:space="preserve">. d’ = </w:t>
      </w:r>
      <w:r w:rsidR="00ED5576">
        <w:rPr>
          <w:rFonts w:ascii="Times New Roman" w:hAnsi="Times New Roman"/>
          <w:noProof/>
          <w:position w:val="-26"/>
          <w:sz w:val="22"/>
          <w:szCs w:val="22"/>
        </w:rPr>
        <w:drawing>
          <wp:inline distT="0" distB="0" distL="0" distR="0" wp14:anchorId="52520648" wp14:editId="2FC7C855">
            <wp:extent cx="1000125" cy="409575"/>
            <wp:effectExtent l="0" t="0" r="9525" b="9525"/>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0"/>
                    <pic:cNvPicPr>
                      <a:picLocks noChangeAspect="1" noChangeArrowheads="1"/>
                    </pic:cNvPicPr>
                  </pic:nvPicPr>
                  <pic:blipFill>
                    <a:blip r:embed="rId4048" cstate="print">
                      <a:extLst>
                        <a:ext uri="{28A0092B-C50C-407E-A947-70E740481C1C}">
                          <a14:useLocalDpi xmlns:a14="http://schemas.microsoft.com/office/drawing/2010/main" val="0"/>
                        </a:ext>
                      </a:extLst>
                    </a:blip>
                    <a:srcRect/>
                    <a:stretch>
                      <a:fillRect/>
                    </a:stretch>
                  </pic:blipFill>
                  <pic:spPr bwMode="auto">
                    <a:xfrm>
                      <a:off x="0" y="0"/>
                      <a:ext cx="1000125" cy="409575"/>
                    </a:xfrm>
                    <a:prstGeom prst="rect">
                      <a:avLst/>
                    </a:prstGeom>
                    <a:noFill/>
                    <a:ln>
                      <a:noFill/>
                    </a:ln>
                  </pic:spPr>
                </pic:pic>
              </a:graphicData>
            </a:graphic>
          </wp:inline>
        </w:drawing>
      </w:r>
      <w:r w:rsidR="00ED5576">
        <w:rPr>
          <w:rFonts w:ascii="Times New Roman" w:hAnsi="Times New Roman"/>
          <w:sz w:val="22"/>
          <w:szCs w:val="22"/>
          <w:lang w:val="vi-VN"/>
        </w:rPr>
        <w:t xml:space="preserve"> = 25 (cm); k = -</w:t>
      </w:r>
      <w:r w:rsidR="00ED5576">
        <w:rPr>
          <w:rFonts w:ascii="Times New Roman" w:hAnsi="Times New Roman"/>
          <w:noProof/>
          <w:position w:val="-22"/>
          <w:sz w:val="22"/>
          <w:szCs w:val="22"/>
        </w:rPr>
        <w:drawing>
          <wp:inline distT="0" distB="0" distL="0" distR="0" wp14:anchorId="1E5D25FE" wp14:editId="76875531">
            <wp:extent cx="962025" cy="371475"/>
            <wp:effectExtent l="0" t="0" r="9525" b="9525"/>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1"/>
                    <pic:cNvPicPr>
                      <a:picLocks noChangeAspect="1" noChangeArrowheads="1"/>
                    </pic:cNvPicPr>
                  </pic:nvPicPr>
                  <pic:blipFill>
                    <a:blip r:embed="rId4049" cstate="print">
                      <a:extLst>
                        <a:ext uri="{28A0092B-C50C-407E-A947-70E740481C1C}">
                          <a14:useLocalDpi xmlns:a14="http://schemas.microsoft.com/office/drawing/2010/main" val="0"/>
                        </a:ext>
                      </a:extLst>
                    </a:blip>
                    <a:srcRect/>
                    <a:stretch>
                      <a:fillRect/>
                    </a:stretch>
                  </pic:blipFill>
                  <pic:spPr bwMode="auto">
                    <a:xfrm>
                      <a:off x="0" y="0"/>
                      <a:ext cx="962025" cy="371475"/>
                    </a:xfrm>
                    <a:prstGeom prst="rect">
                      <a:avLst/>
                    </a:prstGeom>
                    <a:noFill/>
                    <a:ln>
                      <a:noFill/>
                    </a:ln>
                  </pic:spPr>
                </pic:pic>
              </a:graphicData>
            </a:graphic>
          </wp:inline>
        </w:drawing>
      </w:r>
      <w:r w:rsidR="00ED5576">
        <w:rPr>
          <w:rFonts w:ascii="Times New Roman" w:hAnsi="Times New Roman"/>
          <w:sz w:val="22"/>
          <w:szCs w:val="22"/>
          <w:lang w:val="vi-VN"/>
        </w:rPr>
        <w:t>. Đáp án D.</w:t>
      </w:r>
    </w:p>
    <w:p w:rsidR="00ED5576" w:rsidRPr="00A81C11"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A81C11">
        <w:rPr>
          <w:rFonts w:ascii="Times New Roman" w:hAnsi="Times New Roman"/>
          <w:b/>
          <w:sz w:val="22"/>
          <w:szCs w:val="22"/>
          <w:lang w:val="vi-VN"/>
        </w:rPr>
        <w:t xml:space="preserve"> </w:t>
      </w:r>
      <w:r w:rsidR="00ED5576" w:rsidRPr="00A81C11">
        <w:rPr>
          <w:rFonts w:ascii="Times New Roman" w:hAnsi="Times New Roman"/>
          <w:b/>
          <w:sz w:val="22"/>
          <w:szCs w:val="22"/>
          <w:lang w:val="vi-VN"/>
        </w:rPr>
        <w:t>106</w:t>
      </w:r>
      <w:r w:rsidR="00ED5576">
        <w:rPr>
          <w:rFonts w:ascii="Times New Roman" w:hAnsi="Times New Roman"/>
          <w:sz w:val="22"/>
          <w:szCs w:val="22"/>
          <w:lang w:val="vi-VN"/>
        </w:rPr>
        <w:t>. Chỉ có chùm sáng song song với trục chính mới hội tụ tại tiêu điểm ảnh chính của thấu kính hội tụ. Đáp án D.</w:t>
      </w:r>
    </w:p>
    <w:p w:rsidR="00DF6DAF" w:rsidRPr="002F6B1F"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A81C11">
        <w:rPr>
          <w:rFonts w:ascii="Times New Roman" w:hAnsi="Times New Roman"/>
          <w:b/>
          <w:sz w:val="22"/>
          <w:szCs w:val="22"/>
          <w:lang w:val="vi-VN"/>
        </w:rPr>
        <w:t xml:space="preserve"> </w:t>
      </w:r>
      <w:r w:rsidR="00ED5576" w:rsidRPr="00A81C11">
        <w:rPr>
          <w:rFonts w:ascii="Times New Roman" w:hAnsi="Times New Roman"/>
          <w:b/>
          <w:sz w:val="22"/>
          <w:szCs w:val="22"/>
          <w:lang w:val="vi-VN"/>
        </w:rPr>
        <w:t>107</w:t>
      </w:r>
      <w:r w:rsidR="00ED5576">
        <w:rPr>
          <w:rFonts w:ascii="Times New Roman" w:hAnsi="Times New Roman"/>
          <w:sz w:val="22"/>
          <w:szCs w:val="22"/>
          <w:lang w:val="vi-VN"/>
        </w:rPr>
        <w:t xml:space="preserve">. Để </w:t>
      </w:r>
      <w:r w:rsidR="00ED5576" w:rsidRPr="002F6B1F">
        <w:rPr>
          <w:rFonts w:ascii="Times New Roman" w:hAnsi="Times New Roman"/>
          <w:sz w:val="22"/>
          <w:szCs w:val="22"/>
          <w:lang w:val="vi-VN"/>
        </w:rPr>
        <w:t>một chùm tia sáng song song sau khi qua hệ hai thấu kính cho chùm tia ló song song thì khoảng cách giữa hai thấu kính là</w:t>
      </w:r>
      <w:r w:rsidR="00DF6DAF" w:rsidRPr="002F6B1F">
        <w:rPr>
          <w:rFonts w:ascii="Times New Roman" w:hAnsi="Times New Roman"/>
          <w:sz w:val="22"/>
          <w:szCs w:val="22"/>
          <w:lang w:val="vi-VN"/>
        </w:rPr>
        <w:t>:</w:t>
      </w:r>
    </w:p>
    <w:p w:rsidR="00ED5576" w:rsidRPr="00A81C11"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O</w:t>
      </w:r>
      <w:r w:rsidRPr="00A81C11">
        <w:rPr>
          <w:rFonts w:ascii="Times New Roman" w:hAnsi="Times New Roman"/>
          <w:sz w:val="22"/>
          <w:szCs w:val="22"/>
          <w:vertAlign w:val="subscript"/>
          <w:lang w:val="vi-VN"/>
        </w:rPr>
        <w:t>1</w:t>
      </w:r>
      <w:r>
        <w:rPr>
          <w:rFonts w:ascii="Times New Roman" w:hAnsi="Times New Roman"/>
          <w:sz w:val="22"/>
          <w:szCs w:val="22"/>
          <w:lang w:val="vi-VN"/>
        </w:rPr>
        <w:t>O</w:t>
      </w:r>
      <w:r w:rsidRPr="00A81C11">
        <w:rPr>
          <w:rFonts w:ascii="Times New Roman" w:hAnsi="Times New Roman"/>
          <w:sz w:val="22"/>
          <w:szCs w:val="22"/>
          <w:vertAlign w:val="subscript"/>
          <w:lang w:val="vi-VN"/>
        </w:rPr>
        <w:t>2</w:t>
      </w:r>
      <w:r>
        <w:rPr>
          <w:rFonts w:ascii="Times New Roman" w:hAnsi="Times New Roman"/>
          <w:sz w:val="22"/>
          <w:szCs w:val="22"/>
          <w:lang w:val="vi-VN"/>
        </w:rPr>
        <w:t xml:space="preserve"> = f</w:t>
      </w:r>
      <w:r w:rsidRPr="00A81C11">
        <w:rPr>
          <w:rFonts w:ascii="Times New Roman" w:hAnsi="Times New Roman"/>
          <w:sz w:val="22"/>
          <w:szCs w:val="22"/>
          <w:vertAlign w:val="subscript"/>
          <w:lang w:val="vi-VN"/>
        </w:rPr>
        <w:t>1</w:t>
      </w:r>
      <w:r>
        <w:rPr>
          <w:rFonts w:ascii="Times New Roman" w:hAnsi="Times New Roman"/>
          <w:sz w:val="22"/>
          <w:szCs w:val="22"/>
          <w:lang w:val="vi-VN"/>
        </w:rPr>
        <w:t xml:space="preserve"> + f</w:t>
      </w:r>
      <w:r w:rsidRPr="00A81C11">
        <w:rPr>
          <w:rFonts w:ascii="Times New Roman" w:hAnsi="Times New Roman"/>
          <w:sz w:val="22"/>
          <w:szCs w:val="22"/>
          <w:vertAlign w:val="subscript"/>
          <w:lang w:val="vi-VN"/>
        </w:rPr>
        <w:t xml:space="preserve">2 </w:t>
      </w:r>
      <w:r>
        <w:rPr>
          <w:rFonts w:ascii="Times New Roman" w:hAnsi="Times New Roman"/>
          <w:sz w:val="22"/>
          <w:szCs w:val="22"/>
          <w:lang w:val="vi-VN"/>
        </w:rPr>
        <w:t>= 40 + (-20) = 20 (cm)</w:t>
      </w:r>
      <w:r w:rsidR="00960EA3" w:rsidRPr="002F6B1F">
        <w:rPr>
          <w:rFonts w:ascii="Times New Roman" w:hAnsi="Times New Roman"/>
          <w:sz w:val="22"/>
          <w:szCs w:val="22"/>
          <w:lang w:val="pt-BR"/>
        </w:rPr>
        <w:t xml:space="preserve">. </w:t>
      </w:r>
      <w:r>
        <w:rPr>
          <w:rFonts w:ascii="Times New Roman" w:hAnsi="Times New Roman"/>
          <w:sz w:val="22"/>
          <w:szCs w:val="22"/>
          <w:lang w:val="vi-VN"/>
        </w:rPr>
        <w:t>Đáp án C.</w:t>
      </w:r>
    </w:p>
    <w:p w:rsidR="00ED5576" w:rsidRPr="002F6B1F"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661D05">
        <w:rPr>
          <w:rFonts w:ascii="Times New Roman" w:hAnsi="Times New Roman"/>
          <w:b/>
          <w:sz w:val="22"/>
          <w:szCs w:val="22"/>
          <w:lang w:val="vi-VN"/>
        </w:rPr>
        <w:t xml:space="preserve"> </w:t>
      </w:r>
      <w:r w:rsidR="00ED5576" w:rsidRPr="00661D05">
        <w:rPr>
          <w:rFonts w:ascii="Times New Roman" w:hAnsi="Times New Roman"/>
          <w:b/>
          <w:sz w:val="22"/>
          <w:szCs w:val="22"/>
          <w:lang w:val="vi-VN"/>
        </w:rPr>
        <w:t>108</w:t>
      </w:r>
      <w:r w:rsidR="00ED5576">
        <w:rPr>
          <w:rFonts w:ascii="Times New Roman" w:hAnsi="Times New Roman"/>
          <w:sz w:val="22"/>
          <w:szCs w:val="22"/>
          <w:lang w:val="vi-VN"/>
        </w:rPr>
        <w:t>. Chùm qua tiêu điểm vật chính của thấu kính hội tụ sẽ cho chùm tia ló song song. Đáp án D.</w:t>
      </w:r>
      <w:r w:rsidR="00ED5576" w:rsidRPr="002F6B1F">
        <w:rPr>
          <w:rFonts w:ascii="Times New Roman" w:hAnsi="Times New Roman"/>
          <w:sz w:val="22"/>
          <w:szCs w:val="22"/>
          <w:lang w:val="vi-VN"/>
        </w:rPr>
        <w:tab/>
      </w:r>
    </w:p>
    <w:p w:rsidR="00ED5576" w:rsidRPr="00661D05" w:rsidRDefault="00960EA3" w:rsidP="00960EA3">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lastRenderedPageBreak/>
        <w:t>Câu</w:t>
      </w:r>
      <w:r w:rsidRPr="00661D05">
        <w:rPr>
          <w:rFonts w:ascii="Times New Roman" w:hAnsi="Times New Roman"/>
          <w:b/>
          <w:sz w:val="22"/>
          <w:szCs w:val="22"/>
          <w:lang w:val="vi-VN"/>
        </w:rPr>
        <w:t xml:space="preserve"> </w:t>
      </w:r>
      <w:r w:rsidR="00ED5576" w:rsidRPr="00661D05">
        <w:rPr>
          <w:rFonts w:ascii="Times New Roman" w:hAnsi="Times New Roman"/>
          <w:b/>
          <w:sz w:val="22"/>
          <w:szCs w:val="22"/>
          <w:lang w:val="vi-VN"/>
        </w:rPr>
        <w:t>109</w:t>
      </w:r>
      <w:r w:rsidR="00ED5576">
        <w:rPr>
          <w:rFonts w:ascii="Times New Roman" w:hAnsi="Times New Roman"/>
          <w:sz w:val="22"/>
          <w:szCs w:val="22"/>
          <w:lang w:val="vi-VN"/>
        </w:rPr>
        <w:t>. Khi đặt vật thật trước thấu kính hội tụ và cách thấu kính một khoảng d = 2f thì thấu kính sẽ cho ảnh thật cao bằng vật. Đáp án B.</w:t>
      </w:r>
    </w:p>
    <w:p w:rsidR="00ED5576" w:rsidRPr="000041F5"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0041F5">
        <w:rPr>
          <w:rFonts w:ascii="Times New Roman" w:hAnsi="Times New Roman"/>
          <w:b/>
          <w:sz w:val="22"/>
          <w:szCs w:val="22"/>
          <w:lang w:val="vi-VN"/>
        </w:rPr>
        <w:t xml:space="preserve"> </w:t>
      </w:r>
      <w:r w:rsidR="00ED5576" w:rsidRPr="000041F5">
        <w:rPr>
          <w:rFonts w:ascii="Times New Roman" w:hAnsi="Times New Roman"/>
          <w:b/>
          <w:sz w:val="22"/>
          <w:szCs w:val="22"/>
          <w:lang w:val="vi-VN"/>
        </w:rPr>
        <w:t>110</w:t>
      </w:r>
      <w:r w:rsidR="00ED5576">
        <w:rPr>
          <w:rFonts w:ascii="Times New Roman" w:hAnsi="Times New Roman"/>
          <w:sz w:val="22"/>
          <w:szCs w:val="22"/>
          <w:lang w:val="vi-VN"/>
        </w:rPr>
        <w:t>. k &lt; 0; thấu kính cho ảnh thật ngược chiều với vật. Đáp án A.</w:t>
      </w:r>
    </w:p>
    <w:p w:rsidR="00ED5576"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111</w:t>
      </w:r>
      <w:r w:rsidR="00ED5576" w:rsidRPr="002F6B1F">
        <w:rPr>
          <w:rFonts w:ascii="Times New Roman" w:hAnsi="Times New Roman"/>
          <w:sz w:val="22"/>
          <w:szCs w:val="22"/>
          <w:lang w:val="vi-VN"/>
        </w:rPr>
        <w:t>. f =</w:t>
      </w:r>
      <w:r w:rsidR="00ED5576">
        <w:rPr>
          <w:rFonts w:ascii="Times New Roman" w:hAnsi="Times New Roman"/>
          <w:sz w:val="22"/>
          <w:szCs w:val="22"/>
          <w:lang w:val="vi-VN"/>
        </w:rPr>
        <w:t xml:space="preserve"> </w:t>
      </w:r>
      <w:r w:rsidR="00ED5576">
        <w:rPr>
          <w:rFonts w:ascii="Times New Roman" w:hAnsi="Times New Roman"/>
          <w:noProof/>
          <w:position w:val="-26"/>
          <w:sz w:val="22"/>
          <w:szCs w:val="22"/>
        </w:rPr>
        <w:drawing>
          <wp:inline distT="0" distB="0" distL="0" distR="0" wp14:anchorId="40DC236D" wp14:editId="5847D25B">
            <wp:extent cx="1266825" cy="409575"/>
            <wp:effectExtent l="0" t="0" r="9525" b="9525"/>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2"/>
                    <pic:cNvPicPr>
                      <a:picLocks noChangeAspect="1" noChangeArrowheads="1"/>
                    </pic:cNvPicPr>
                  </pic:nvPicPr>
                  <pic:blipFill>
                    <a:blip r:embed="rId4050" cstate="print">
                      <a:extLst>
                        <a:ext uri="{28A0092B-C50C-407E-A947-70E740481C1C}">
                          <a14:useLocalDpi xmlns:a14="http://schemas.microsoft.com/office/drawing/2010/main" val="0"/>
                        </a:ext>
                      </a:extLst>
                    </a:blip>
                    <a:srcRect/>
                    <a:stretch>
                      <a:fillRect/>
                    </a:stretch>
                  </pic:blipFill>
                  <pic:spPr bwMode="auto">
                    <a:xfrm>
                      <a:off x="0" y="0"/>
                      <a:ext cx="1266825" cy="409575"/>
                    </a:xfrm>
                    <a:prstGeom prst="rect">
                      <a:avLst/>
                    </a:prstGeom>
                    <a:noFill/>
                    <a:ln>
                      <a:noFill/>
                    </a:ln>
                  </pic:spPr>
                </pic:pic>
              </a:graphicData>
            </a:graphic>
          </wp:inline>
        </w:drawing>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2f</w:t>
      </w:r>
      <w:r w:rsidR="00ED5576" w:rsidRPr="00033473">
        <w:rPr>
          <w:rFonts w:ascii="Times New Roman" w:hAnsi="Times New Roman"/>
          <w:sz w:val="22"/>
          <w:szCs w:val="22"/>
          <w:vertAlign w:val="superscript"/>
          <w:lang w:val="vi-VN"/>
        </w:rPr>
        <w:t>2</w:t>
      </w:r>
      <w:r w:rsidR="00ED5576">
        <w:rPr>
          <w:rFonts w:ascii="Times New Roman" w:hAnsi="Times New Roman"/>
          <w:sz w:val="22"/>
          <w:szCs w:val="22"/>
          <w:lang w:val="vi-VN"/>
        </w:rPr>
        <w:t xml:space="preserve"> + af + bf = f</w:t>
      </w:r>
      <w:r w:rsidR="00ED5576" w:rsidRPr="00033473">
        <w:rPr>
          <w:rFonts w:ascii="Times New Roman" w:hAnsi="Times New Roman"/>
          <w:sz w:val="22"/>
          <w:szCs w:val="22"/>
          <w:vertAlign w:val="superscript"/>
          <w:lang w:val="vi-VN"/>
        </w:rPr>
        <w:t>2</w:t>
      </w:r>
      <w:r w:rsidR="00ED5576">
        <w:rPr>
          <w:rFonts w:ascii="Times New Roman" w:hAnsi="Times New Roman"/>
          <w:sz w:val="22"/>
          <w:szCs w:val="22"/>
          <w:lang w:val="vi-VN"/>
        </w:rPr>
        <w:t xml:space="preserve"> +af + bf + a.b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f = </w:t>
      </w:r>
      <w:r w:rsidR="00ED5576">
        <w:rPr>
          <w:rFonts w:ascii="Times New Roman" w:hAnsi="Times New Roman"/>
          <w:noProof/>
          <w:position w:val="-8"/>
          <w:sz w:val="22"/>
          <w:szCs w:val="22"/>
        </w:rPr>
        <w:drawing>
          <wp:inline distT="0" distB="0" distL="0" distR="0" wp14:anchorId="565DCB05" wp14:editId="6742501D">
            <wp:extent cx="323850" cy="2286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
                    <pic:cNvPicPr>
                      <a:picLocks noChangeAspect="1" noChangeArrowheads="1"/>
                    </pic:cNvPicPr>
                  </pic:nvPicPr>
                  <pic:blipFill>
                    <a:blip r:embed="rId4051" cstate="print">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ED5576">
        <w:rPr>
          <w:rFonts w:ascii="Times New Roman" w:hAnsi="Times New Roman"/>
          <w:sz w:val="22"/>
          <w:szCs w:val="22"/>
          <w:lang w:val="vi-VN"/>
        </w:rPr>
        <w:t>.</w:t>
      </w:r>
    </w:p>
    <w:p w:rsidR="00ED5576" w:rsidRPr="002F6B1F" w:rsidRDefault="00ED5576" w:rsidP="00ED5576">
      <w:pPr>
        <w:tabs>
          <w:tab w:val="left" w:pos="180"/>
          <w:tab w:val="left" w:pos="1325"/>
        </w:tabs>
        <w:rPr>
          <w:rFonts w:ascii="Times New Roman" w:hAnsi="Times New Roman"/>
          <w:sz w:val="22"/>
          <w:szCs w:val="22"/>
          <w:lang w:val="vi-VN"/>
        </w:rPr>
      </w:pPr>
      <w:r>
        <w:rPr>
          <w:rFonts w:ascii="Times New Roman" w:hAnsi="Times New Roman"/>
          <w:sz w:val="22"/>
          <w:szCs w:val="22"/>
          <w:lang w:val="vi-VN"/>
        </w:rPr>
        <w:t>Đáp án C.</w:t>
      </w:r>
      <w:r>
        <w:rPr>
          <w:rFonts w:ascii="Times New Roman" w:hAnsi="Times New Roman"/>
          <w:sz w:val="22"/>
          <w:szCs w:val="22"/>
          <w:lang w:val="vi-VN"/>
        </w:rPr>
        <w:tab/>
      </w:r>
    </w:p>
    <w:p w:rsidR="00ED5576" w:rsidRPr="003E0E6C"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sz w:val="22"/>
          <w:szCs w:val="22"/>
          <w:lang w:val="vi-VN"/>
        </w:rPr>
        <w:t xml:space="preserve"> </w:t>
      </w:r>
      <w:r w:rsidR="00ED5576">
        <w:rPr>
          <w:rFonts w:ascii="Times New Roman" w:hAnsi="Times New Roman"/>
          <w:b/>
          <w:sz w:val="22"/>
          <w:szCs w:val="22"/>
          <w:lang w:val="vi-VN"/>
        </w:rPr>
        <w:t>112</w:t>
      </w:r>
      <w:r w:rsidR="00ED5576" w:rsidRPr="00033473">
        <w:rPr>
          <w:rFonts w:ascii="Times New Roman" w:hAnsi="Times New Roman"/>
          <w:sz w:val="22"/>
          <w:szCs w:val="22"/>
          <w:lang w:val="vi-VN"/>
        </w:rPr>
        <w:t>.</w:t>
      </w:r>
      <w:r w:rsidR="00ED5576" w:rsidRPr="002F6B1F">
        <w:rPr>
          <w:rFonts w:ascii="Times New Roman" w:hAnsi="Times New Roman"/>
          <w:sz w:val="22"/>
          <w:szCs w:val="22"/>
          <w:lang w:val="vi-VN"/>
        </w:rPr>
        <w:t xml:space="preserve"> </w:t>
      </w:r>
      <w:r w:rsidR="00ED5576" w:rsidRPr="00033473">
        <w:rPr>
          <w:rFonts w:ascii="Times New Roman" w:hAnsi="Times New Roman"/>
          <w:sz w:val="22"/>
          <w:szCs w:val="22"/>
          <w:lang w:val="vi-VN"/>
        </w:rPr>
        <w:t>Để</w:t>
      </w:r>
      <w:r w:rsidR="00ED5576">
        <w:rPr>
          <w:rFonts w:ascii="Times New Roman" w:hAnsi="Times New Roman"/>
          <w:b/>
          <w:sz w:val="22"/>
          <w:szCs w:val="22"/>
          <w:lang w:val="vi-VN"/>
        </w:rPr>
        <w:t xml:space="preserve"> v</w:t>
      </w:r>
      <w:r w:rsidR="00ED5576" w:rsidRPr="002F6B1F">
        <w:rPr>
          <w:rFonts w:ascii="Times New Roman" w:hAnsi="Times New Roman"/>
          <w:sz w:val="22"/>
          <w:szCs w:val="22"/>
          <w:lang w:val="vi-VN"/>
        </w:rPr>
        <w:t>ật thật qua thấu kính hội tụ cho ảnh thật nhỏ hơn vật thì vật phải đặt trong khoảng</w:t>
      </w:r>
      <w:r w:rsidR="00ED5576">
        <w:rPr>
          <w:rFonts w:ascii="Times New Roman" w:hAnsi="Times New Roman"/>
          <w:sz w:val="22"/>
          <w:szCs w:val="22"/>
          <w:lang w:val="vi-VN"/>
        </w:rPr>
        <w:t xml:space="preserve"> d &gt; 2f. Đáp án A.</w:t>
      </w:r>
    </w:p>
    <w:p w:rsidR="00ED5576" w:rsidRPr="003E0E6C"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3E0E6C">
        <w:rPr>
          <w:rFonts w:ascii="Times New Roman" w:hAnsi="Times New Roman"/>
          <w:b/>
          <w:sz w:val="22"/>
          <w:szCs w:val="22"/>
          <w:lang w:val="vi-VN"/>
        </w:rPr>
        <w:t xml:space="preserve"> </w:t>
      </w:r>
      <w:r w:rsidR="00ED5576" w:rsidRPr="003E0E6C">
        <w:rPr>
          <w:rFonts w:ascii="Times New Roman" w:hAnsi="Times New Roman"/>
          <w:b/>
          <w:sz w:val="22"/>
          <w:szCs w:val="22"/>
          <w:lang w:val="vi-VN"/>
        </w:rPr>
        <w:t>113</w:t>
      </w:r>
      <w:r w:rsidR="00ED5576">
        <w:rPr>
          <w:rFonts w:ascii="Times New Roman" w:hAnsi="Times New Roman"/>
          <w:sz w:val="22"/>
          <w:szCs w:val="22"/>
          <w:lang w:val="vi-VN"/>
        </w:rPr>
        <w:t xml:space="preserve">. d = 100 – 25 = 75 (cm); f = </w:t>
      </w:r>
      <w:r w:rsidR="00ED5576">
        <w:rPr>
          <w:rFonts w:ascii="Times New Roman" w:hAnsi="Times New Roman"/>
          <w:noProof/>
          <w:position w:val="-22"/>
          <w:sz w:val="22"/>
          <w:szCs w:val="22"/>
        </w:rPr>
        <w:drawing>
          <wp:inline distT="0" distB="0" distL="0" distR="0" wp14:anchorId="76084571" wp14:editId="365D093F">
            <wp:extent cx="962025" cy="371475"/>
            <wp:effectExtent l="0" t="0" r="9525" b="9525"/>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4"/>
                    <pic:cNvPicPr>
                      <a:picLocks noChangeAspect="1" noChangeArrowheads="1"/>
                    </pic:cNvPicPr>
                  </pic:nvPicPr>
                  <pic:blipFill>
                    <a:blip r:embed="rId4052" cstate="print">
                      <a:extLst>
                        <a:ext uri="{28A0092B-C50C-407E-A947-70E740481C1C}">
                          <a14:useLocalDpi xmlns:a14="http://schemas.microsoft.com/office/drawing/2010/main" val="0"/>
                        </a:ext>
                      </a:extLst>
                    </a:blip>
                    <a:srcRect/>
                    <a:stretch>
                      <a:fillRect/>
                    </a:stretch>
                  </pic:blipFill>
                  <pic:spPr bwMode="auto">
                    <a:xfrm>
                      <a:off x="0" y="0"/>
                      <a:ext cx="962025" cy="371475"/>
                    </a:xfrm>
                    <a:prstGeom prst="rect">
                      <a:avLst/>
                    </a:prstGeom>
                    <a:noFill/>
                    <a:ln>
                      <a:noFill/>
                    </a:ln>
                  </pic:spPr>
                </pic:pic>
              </a:graphicData>
            </a:graphic>
          </wp:inline>
        </w:drawing>
      </w:r>
      <w:r w:rsidR="00ED5576">
        <w:rPr>
          <w:rFonts w:ascii="Times New Roman" w:hAnsi="Times New Roman"/>
          <w:sz w:val="22"/>
          <w:szCs w:val="22"/>
          <w:lang w:val="vi-VN"/>
        </w:rPr>
        <w:t xml:space="preserve"> = 18,75 (cm). Đáp án D.</w:t>
      </w:r>
    </w:p>
    <w:p w:rsidR="00ED5576" w:rsidRPr="001E3C27" w:rsidRDefault="00960EA3" w:rsidP="00ED5576">
      <w:pPr>
        <w:tabs>
          <w:tab w:val="left" w:pos="180"/>
        </w:tabs>
        <w:rPr>
          <w:rFonts w:ascii="Times New Roman" w:hAnsi="Times New Roman"/>
          <w:sz w:val="22"/>
          <w:szCs w:val="22"/>
          <w:lang w:val="vi-VN"/>
        </w:rPr>
      </w:pPr>
      <w:r w:rsidRPr="002F6B1F">
        <w:rPr>
          <w:rFonts w:ascii="Times New Roman" w:hAnsi="Times New Roman"/>
          <w:b/>
          <w:bCs/>
          <w:sz w:val="22"/>
          <w:szCs w:val="22"/>
          <w:lang w:val="vi-VN"/>
        </w:rPr>
        <w:t>Câu</w:t>
      </w:r>
      <w:r w:rsidRPr="001E3C27">
        <w:rPr>
          <w:rFonts w:ascii="Times New Roman" w:hAnsi="Times New Roman"/>
          <w:b/>
          <w:sz w:val="22"/>
          <w:szCs w:val="22"/>
          <w:lang w:val="vi-VN"/>
        </w:rPr>
        <w:t xml:space="preserve"> </w:t>
      </w:r>
      <w:r w:rsidR="00ED5576" w:rsidRPr="001E3C27">
        <w:rPr>
          <w:rFonts w:ascii="Times New Roman" w:hAnsi="Times New Roman"/>
          <w:b/>
          <w:sz w:val="22"/>
          <w:szCs w:val="22"/>
          <w:lang w:val="vi-VN"/>
        </w:rPr>
        <w:t>114</w:t>
      </w:r>
      <w:r w:rsidR="00ED5576">
        <w:rPr>
          <w:rFonts w:ascii="Times New Roman" w:hAnsi="Times New Roman"/>
          <w:sz w:val="22"/>
          <w:szCs w:val="22"/>
          <w:lang w:val="vi-VN"/>
        </w:rPr>
        <w:t xml:space="preserve">. f = </w:t>
      </w:r>
      <w:r w:rsidR="00ED5576">
        <w:rPr>
          <w:rFonts w:ascii="Times New Roman" w:hAnsi="Times New Roman"/>
          <w:noProof/>
          <w:position w:val="-26"/>
          <w:sz w:val="22"/>
          <w:szCs w:val="22"/>
        </w:rPr>
        <w:drawing>
          <wp:inline distT="0" distB="0" distL="0" distR="0" wp14:anchorId="2A387FD8" wp14:editId="548D3FA9">
            <wp:extent cx="1143000" cy="409575"/>
            <wp:effectExtent l="0" t="0" r="0" b="952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5"/>
                    <pic:cNvPicPr>
                      <a:picLocks noChangeAspect="1" noChangeArrowheads="1"/>
                    </pic:cNvPicPr>
                  </pic:nvPicPr>
                  <pic:blipFill>
                    <a:blip r:embed="rId4053" cstate="print">
                      <a:extLst>
                        <a:ext uri="{28A0092B-C50C-407E-A947-70E740481C1C}">
                          <a14:useLocalDpi xmlns:a14="http://schemas.microsoft.com/office/drawing/2010/main" val="0"/>
                        </a:ext>
                      </a:extLst>
                    </a:blip>
                    <a:srcRect/>
                    <a:stretch>
                      <a:fillRect/>
                    </a:stretch>
                  </pic:blipFill>
                  <pic:spPr bwMode="auto">
                    <a:xfrm>
                      <a:off x="0" y="0"/>
                      <a:ext cx="1143000" cy="409575"/>
                    </a:xfrm>
                    <a:prstGeom prst="rect">
                      <a:avLst/>
                    </a:prstGeom>
                    <a:noFill/>
                    <a:ln>
                      <a:noFill/>
                    </a:ln>
                  </pic:spPr>
                </pic:pic>
              </a:graphicData>
            </a:graphic>
          </wp:inline>
        </w:drawing>
      </w:r>
      <w:r w:rsidR="00ED5576">
        <w:rPr>
          <w:rFonts w:ascii="Times New Roman" w:hAnsi="Times New Roman"/>
          <w:sz w:val="22"/>
          <w:szCs w:val="22"/>
          <w:lang w:val="vi-VN"/>
        </w:rPr>
        <w:t xml:space="preserve"> = - 40 (cm). Đáp án D.</w:t>
      </w:r>
    </w:p>
    <w:p w:rsidR="00ED5576" w:rsidRPr="001E3C27"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115</w:t>
      </w:r>
      <w:r w:rsidR="00ED5576">
        <w:rPr>
          <w:rFonts w:ascii="Times New Roman" w:hAnsi="Times New Roman"/>
          <w:bCs/>
          <w:sz w:val="22"/>
          <w:szCs w:val="22"/>
          <w:lang w:val="vi-VN"/>
        </w:rPr>
        <w:t>.</w:t>
      </w:r>
      <w:r w:rsidR="00ED5576" w:rsidRPr="002F6B1F">
        <w:rPr>
          <w:rFonts w:ascii="Times New Roman" w:hAnsi="Times New Roman"/>
          <w:sz w:val="22"/>
          <w:szCs w:val="22"/>
          <w:lang w:val="vi-VN"/>
        </w:rPr>
        <w:t xml:space="preserve"> Nếu chiết suất của môi trường chứa tia tới nhỏ hơn chiết suất của môi trường chứa tia khúc xạ thì góc khúc xạ</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luôn nhỏ hơn góc tới.</w:t>
      </w:r>
      <w:r w:rsidR="00ED5576">
        <w:rPr>
          <w:rFonts w:ascii="Times New Roman" w:hAnsi="Times New Roman"/>
          <w:sz w:val="22"/>
          <w:szCs w:val="22"/>
          <w:lang w:val="vi-VN"/>
        </w:rPr>
        <w:t xml:space="preserve"> Đáp án A.</w:t>
      </w:r>
    </w:p>
    <w:p w:rsidR="00ED5576" w:rsidRPr="00764FC5" w:rsidRDefault="00960EA3" w:rsidP="00ED5576">
      <w:pPr>
        <w:jc w:val="both"/>
        <w:rPr>
          <w:rFonts w:ascii="Times New Roman" w:hAnsi="Times New Roman"/>
          <w:bCs/>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116</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Qua thấu kính hội tụ, nếu vật thật cho ảnh ảo thì vật phải nằm trướ</w:t>
      </w:r>
      <w:r w:rsidR="00ED5576">
        <w:rPr>
          <w:rFonts w:ascii="Times New Roman" w:hAnsi="Times New Roman"/>
          <w:sz w:val="22"/>
          <w:szCs w:val="22"/>
          <w:lang w:val="vi-VN"/>
        </w:rPr>
        <w:t>c</w:t>
      </w:r>
      <w:r w:rsidR="00ED5576" w:rsidRPr="002F6B1F">
        <w:rPr>
          <w:rFonts w:ascii="Times New Roman" w:hAnsi="Times New Roman"/>
          <w:sz w:val="22"/>
          <w:szCs w:val="22"/>
          <w:lang w:val="vi-VN"/>
        </w:rPr>
        <w:t xml:space="preserve"> kính một khoảng</w:t>
      </w:r>
      <w:r w:rsidR="00ED5576">
        <w:rPr>
          <w:rFonts w:ascii="Times New Roman" w:hAnsi="Times New Roman"/>
          <w:sz w:val="22"/>
          <w:szCs w:val="22"/>
          <w:lang w:val="vi-VN"/>
        </w:rPr>
        <w:t xml:space="preserve"> d &lt; f. Đáp án D.</w:t>
      </w:r>
    </w:p>
    <w:p w:rsidR="00ED5576"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764FC5">
        <w:rPr>
          <w:rFonts w:ascii="Times New Roman" w:hAnsi="Times New Roman"/>
          <w:b/>
          <w:sz w:val="22"/>
          <w:szCs w:val="22"/>
          <w:lang w:val="vi-VN"/>
        </w:rPr>
        <w:t xml:space="preserve"> </w:t>
      </w:r>
      <w:r w:rsidR="00ED5576" w:rsidRPr="00764FC5">
        <w:rPr>
          <w:rFonts w:ascii="Times New Roman" w:hAnsi="Times New Roman"/>
          <w:b/>
          <w:sz w:val="22"/>
          <w:szCs w:val="22"/>
          <w:lang w:val="vi-VN"/>
        </w:rPr>
        <w:t>117</w:t>
      </w:r>
      <w:r w:rsidR="00ED5576">
        <w:rPr>
          <w:rFonts w:ascii="Times New Roman" w:hAnsi="Times New Roman"/>
          <w:sz w:val="22"/>
          <w:szCs w:val="22"/>
          <w:lang w:val="vi-VN"/>
        </w:rPr>
        <w:t>. -</w:t>
      </w:r>
      <w:r w:rsidR="00ED5576">
        <w:rPr>
          <w:rFonts w:ascii="Times New Roman" w:hAnsi="Times New Roman"/>
          <w:noProof/>
          <w:position w:val="-22"/>
          <w:sz w:val="22"/>
          <w:szCs w:val="22"/>
        </w:rPr>
        <w:drawing>
          <wp:inline distT="0" distB="0" distL="0" distR="0" wp14:anchorId="49D00718" wp14:editId="4CACEF3F">
            <wp:extent cx="781050" cy="371475"/>
            <wp:effectExtent l="0" t="0" r="0" b="9525"/>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6"/>
                    <pic:cNvPicPr>
                      <a:picLocks noChangeAspect="1" noChangeArrowheads="1"/>
                    </pic:cNvPicPr>
                  </pic:nvPicPr>
                  <pic:blipFill>
                    <a:blip r:embed="rId4054" cstate="print">
                      <a:extLst>
                        <a:ext uri="{28A0092B-C50C-407E-A947-70E740481C1C}">
                          <a14:useLocalDpi xmlns:a14="http://schemas.microsoft.com/office/drawing/2010/main" val="0"/>
                        </a:ext>
                      </a:extLst>
                    </a:blip>
                    <a:srcRect/>
                    <a:stretch>
                      <a:fillRect/>
                    </a:stretch>
                  </pic:blipFill>
                  <pic:spPr bwMode="auto">
                    <a:xfrm>
                      <a:off x="0" y="0"/>
                      <a:ext cx="781050" cy="371475"/>
                    </a:xfrm>
                    <a:prstGeom prst="rect">
                      <a:avLst/>
                    </a:prstGeom>
                    <a:noFill/>
                    <a:ln>
                      <a:noFill/>
                    </a:ln>
                  </pic:spPr>
                </pic:pic>
              </a:graphicData>
            </a:graphic>
          </wp:inline>
        </w:drawing>
      </w:r>
      <w:r w:rsidR="00ED5576">
        <w:rPr>
          <w:rFonts w:ascii="Times New Roman" w:hAnsi="Times New Roman"/>
          <w:sz w:val="22"/>
          <w:szCs w:val="22"/>
          <w:lang w:val="vi-VN"/>
        </w:rPr>
        <w:t xml:space="preserve">= - 2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d =</w:t>
      </w:r>
      <w:r w:rsidR="00ED5576">
        <w:rPr>
          <w:rFonts w:ascii="Times New Roman" w:hAnsi="Times New Roman"/>
          <w:noProof/>
          <w:position w:val="-22"/>
          <w:sz w:val="22"/>
          <w:szCs w:val="22"/>
        </w:rPr>
        <w:drawing>
          <wp:inline distT="0" distB="0" distL="0" distR="0" wp14:anchorId="21632153" wp14:editId="73023408">
            <wp:extent cx="200025" cy="371475"/>
            <wp:effectExtent l="0" t="0" r="9525" b="9525"/>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7"/>
                    <pic:cNvPicPr>
                      <a:picLocks noChangeAspect="1" noChangeArrowheads="1"/>
                    </pic:cNvPicPr>
                  </pic:nvPicPr>
                  <pic:blipFill>
                    <a:blip r:embed="rId4055" cstate="print">
                      <a:extLst>
                        <a:ext uri="{28A0092B-C50C-407E-A947-70E740481C1C}">
                          <a14:useLocalDpi xmlns:a14="http://schemas.microsoft.com/office/drawing/2010/main" val="0"/>
                        </a:ext>
                      </a:extLst>
                    </a:blip>
                    <a:srcRect/>
                    <a:stretch>
                      <a:fillRect/>
                    </a:stretch>
                  </pic:blipFill>
                  <pic:spPr bwMode="auto">
                    <a:xfrm>
                      <a:off x="0" y="0"/>
                      <a:ext cx="200025" cy="371475"/>
                    </a:xfrm>
                    <a:prstGeom prst="rect">
                      <a:avLst/>
                    </a:prstGeom>
                    <a:noFill/>
                    <a:ln>
                      <a:noFill/>
                    </a:ln>
                  </pic:spPr>
                </pic:pic>
              </a:graphicData>
            </a:graphic>
          </wp:inline>
        </w:drawing>
      </w:r>
      <w:r w:rsidR="00ED5576">
        <w:rPr>
          <w:rFonts w:ascii="Times New Roman" w:hAnsi="Times New Roman"/>
          <w:sz w:val="22"/>
          <w:szCs w:val="22"/>
          <w:lang w:val="vi-VN"/>
        </w:rPr>
        <w:t>= 12 (cm); f =</w:t>
      </w:r>
      <w:r w:rsidR="00ED5576">
        <w:rPr>
          <w:rFonts w:ascii="Times New Roman" w:hAnsi="Times New Roman"/>
          <w:noProof/>
          <w:position w:val="-22"/>
          <w:sz w:val="22"/>
          <w:szCs w:val="22"/>
        </w:rPr>
        <w:drawing>
          <wp:inline distT="0" distB="0" distL="0" distR="0" wp14:anchorId="369310AA" wp14:editId="42F32A0A">
            <wp:extent cx="952500" cy="371475"/>
            <wp:effectExtent l="0" t="0" r="0" b="9525"/>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8"/>
                    <pic:cNvPicPr>
                      <a:picLocks noChangeAspect="1" noChangeArrowheads="1"/>
                    </pic:cNvPicPr>
                  </pic:nvPicPr>
                  <pic:blipFill>
                    <a:blip r:embed="rId4056" cstate="print">
                      <a:extLst>
                        <a:ext uri="{28A0092B-C50C-407E-A947-70E740481C1C}">
                          <a14:useLocalDpi xmlns:a14="http://schemas.microsoft.com/office/drawing/2010/main" val="0"/>
                        </a:ext>
                      </a:extLst>
                    </a:blip>
                    <a:srcRect/>
                    <a:stretch>
                      <a:fillRect/>
                    </a:stretch>
                  </pic:blipFill>
                  <pic:spPr bwMode="auto">
                    <a:xfrm>
                      <a:off x="0" y="0"/>
                      <a:ext cx="952500" cy="371475"/>
                    </a:xfrm>
                    <a:prstGeom prst="rect">
                      <a:avLst/>
                    </a:prstGeom>
                    <a:noFill/>
                    <a:ln>
                      <a:noFill/>
                    </a:ln>
                  </pic:spPr>
                </pic:pic>
              </a:graphicData>
            </a:graphic>
          </wp:inline>
        </w:drawing>
      </w:r>
      <w:r w:rsidR="00ED5576">
        <w:rPr>
          <w:rFonts w:ascii="Times New Roman" w:hAnsi="Times New Roman"/>
          <w:sz w:val="22"/>
          <w:szCs w:val="22"/>
          <w:lang w:val="vi-VN"/>
        </w:rPr>
        <w:t xml:space="preserve"> = 8 (cm). </w:t>
      </w:r>
    </w:p>
    <w:p w:rsidR="00ED5576" w:rsidRPr="00764FC5"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A.</w:t>
      </w:r>
    </w:p>
    <w:p w:rsidR="00ED5576" w:rsidRPr="000D40D0"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118</w:t>
      </w:r>
      <w:r w:rsidR="00ED5576">
        <w:rPr>
          <w:rFonts w:ascii="Times New Roman" w:hAnsi="Times New Roman"/>
          <w:bCs/>
          <w:sz w:val="22"/>
          <w:szCs w:val="22"/>
          <w:lang w:val="vi-VN"/>
        </w:rPr>
        <w:t>.</w:t>
      </w:r>
      <w:r w:rsidR="00ED5576" w:rsidRPr="002F6B1F">
        <w:rPr>
          <w:rFonts w:ascii="Times New Roman" w:hAnsi="Times New Roman"/>
          <w:sz w:val="22"/>
          <w:szCs w:val="22"/>
          <w:lang w:val="vi-VN"/>
        </w:rPr>
        <w:t xml:space="preserve"> Mắt nhìn được xa nhất khi</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thủy tinh thể không điều tiết.</w:t>
      </w:r>
      <w:r w:rsidR="00ED5576">
        <w:rPr>
          <w:rFonts w:ascii="Times New Roman" w:hAnsi="Times New Roman"/>
          <w:sz w:val="22"/>
          <w:szCs w:val="22"/>
          <w:lang w:val="vi-VN"/>
        </w:rPr>
        <w:t xml:space="preserve"> Đáp án B.</w:t>
      </w:r>
    </w:p>
    <w:p w:rsidR="00ED5576" w:rsidRPr="000D40D0"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0D40D0">
        <w:rPr>
          <w:rFonts w:ascii="Times New Roman" w:hAnsi="Times New Roman"/>
          <w:b/>
          <w:sz w:val="22"/>
          <w:szCs w:val="22"/>
          <w:lang w:val="vi-VN"/>
        </w:rPr>
        <w:t xml:space="preserve"> </w:t>
      </w:r>
      <w:r w:rsidR="00ED5576" w:rsidRPr="000D40D0">
        <w:rPr>
          <w:rFonts w:ascii="Times New Roman" w:hAnsi="Times New Roman"/>
          <w:b/>
          <w:sz w:val="22"/>
          <w:szCs w:val="22"/>
          <w:lang w:val="vi-VN"/>
        </w:rPr>
        <w:t>119</w:t>
      </w:r>
      <w:r w:rsidR="00ED5576">
        <w:rPr>
          <w:rFonts w:ascii="Times New Roman" w:hAnsi="Times New Roman"/>
          <w:sz w:val="22"/>
          <w:szCs w:val="22"/>
          <w:lang w:val="vi-VN"/>
        </w:rPr>
        <w:t>. Mắt cận thị có điểm cực cận gần mắt hơn mắt bình thường. Đáp án B</w:t>
      </w:r>
    </w:p>
    <w:p w:rsidR="00ED5576"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C57167">
        <w:rPr>
          <w:rFonts w:ascii="Times New Roman" w:hAnsi="Times New Roman"/>
          <w:b/>
          <w:sz w:val="22"/>
          <w:szCs w:val="22"/>
          <w:lang w:val="vi-VN"/>
        </w:rPr>
        <w:t xml:space="preserve"> </w:t>
      </w:r>
      <w:r w:rsidR="00ED5576" w:rsidRPr="00C57167">
        <w:rPr>
          <w:rFonts w:ascii="Times New Roman" w:hAnsi="Times New Roman"/>
          <w:b/>
          <w:sz w:val="22"/>
          <w:szCs w:val="22"/>
          <w:lang w:val="vi-VN"/>
        </w:rPr>
        <w:t>120</w:t>
      </w:r>
      <w:r w:rsidR="00ED5576">
        <w:rPr>
          <w:rFonts w:ascii="Times New Roman" w:hAnsi="Times New Roman"/>
          <w:sz w:val="22"/>
          <w:szCs w:val="22"/>
          <w:lang w:val="vi-VN"/>
        </w:rPr>
        <w:t>. Mắt cận thị có thể nhìn thấy các vật ở xa vô cực nhưng phải điều tiết mắt.</w:t>
      </w:r>
    </w:p>
    <w:p w:rsidR="00ED5576" w:rsidRPr="00C57167"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lang w:val="vi-VN"/>
        </w:rPr>
        <w:t>Đáp án C.</w:t>
      </w:r>
    </w:p>
    <w:p w:rsidR="00ED5576" w:rsidRPr="00C57167" w:rsidRDefault="00960EA3" w:rsidP="00ED5576">
      <w:pPr>
        <w:tabs>
          <w:tab w:val="left" w:pos="180"/>
        </w:tabs>
        <w:jc w:val="both"/>
        <w:rPr>
          <w:rFonts w:ascii="Times New Roman" w:hAnsi="Times New Roman"/>
          <w:sz w:val="22"/>
          <w:szCs w:val="22"/>
          <w:lang w:val="vi-VN"/>
        </w:rPr>
      </w:pPr>
      <w:r w:rsidRPr="002F6B1F">
        <w:rPr>
          <w:rFonts w:ascii="Times New Roman" w:hAnsi="Times New Roman"/>
          <w:b/>
          <w:bCs/>
          <w:sz w:val="22"/>
          <w:szCs w:val="22"/>
          <w:lang w:val="vi-VN"/>
        </w:rPr>
        <w:t>Câu</w:t>
      </w:r>
      <w:r w:rsidRPr="00C57167">
        <w:rPr>
          <w:rFonts w:ascii="Times New Roman" w:hAnsi="Times New Roman"/>
          <w:b/>
          <w:sz w:val="22"/>
          <w:szCs w:val="22"/>
          <w:lang w:val="vi-VN"/>
        </w:rPr>
        <w:t xml:space="preserve"> </w:t>
      </w:r>
      <w:r w:rsidR="00ED5576" w:rsidRPr="00C57167">
        <w:rPr>
          <w:rFonts w:ascii="Times New Roman" w:hAnsi="Times New Roman"/>
          <w:b/>
          <w:sz w:val="22"/>
          <w:szCs w:val="22"/>
          <w:lang w:val="vi-VN"/>
        </w:rPr>
        <w:t>121</w:t>
      </w:r>
      <w:r w:rsidR="00ED5576">
        <w:rPr>
          <w:rFonts w:ascii="Times New Roman" w:hAnsi="Times New Roman"/>
          <w:sz w:val="22"/>
          <w:szCs w:val="22"/>
          <w:lang w:val="vi-VN"/>
        </w:rPr>
        <w:t>. f = - OC</w:t>
      </w:r>
      <w:r w:rsidR="00ED5576" w:rsidRPr="00C57167">
        <w:rPr>
          <w:rFonts w:ascii="Times New Roman" w:hAnsi="Times New Roman"/>
          <w:sz w:val="22"/>
          <w:szCs w:val="22"/>
          <w:vertAlign w:val="subscript"/>
          <w:lang w:val="vi-VN"/>
        </w:rPr>
        <w:t>V</w:t>
      </w:r>
      <w:r w:rsidR="00ED5576">
        <w:rPr>
          <w:rFonts w:ascii="Times New Roman" w:hAnsi="Times New Roman"/>
          <w:sz w:val="22"/>
          <w:szCs w:val="22"/>
          <w:lang w:val="vi-VN"/>
        </w:rPr>
        <w:t xml:space="preserve"> = - 50 cm. Đáp án C.</w:t>
      </w:r>
    </w:p>
    <w:p w:rsidR="00ED5576" w:rsidRPr="002625D2" w:rsidRDefault="00960EA3" w:rsidP="00ED5576">
      <w:pPr>
        <w:tabs>
          <w:tab w:val="left" w:pos="180"/>
        </w:tabs>
        <w:autoSpaceDE w:val="0"/>
        <w:autoSpaceDN w:val="0"/>
        <w:adjustRightInd w:val="0"/>
        <w:jc w:val="both"/>
        <w:rPr>
          <w:rFonts w:ascii="Times New Roman" w:hAnsi="Times New Roman"/>
          <w:sz w:val="22"/>
          <w:szCs w:val="22"/>
          <w:lang w:val="vi-VN"/>
        </w:rPr>
      </w:pPr>
      <w:r w:rsidRPr="002F6B1F">
        <w:rPr>
          <w:rFonts w:ascii="Times New Roman" w:hAnsi="Times New Roman"/>
          <w:b/>
          <w:bCs/>
          <w:sz w:val="22"/>
          <w:szCs w:val="22"/>
          <w:lang w:val="vi-VN"/>
        </w:rPr>
        <w:t>Câu</w:t>
      </w:r>
      <w:r w:rsidRPr="00C57167">
        <w:rPr>
          <w:rFonts w:ascii="Times New Roman" w:hAnsi="Times New Roman"/>
          <w:b/>
          <w:sz w:val="22"/>
          <w:szCs w:val="22"/>
          <w:lang w:val="vi-VN"/>
        </w:rPr>
        <w:t xml:space="preserve"> </w:t>
      </w:r>
      <w:r w:rsidR="00ED5576" w:rsidRPr="00C57167">
        <w:rPr>
          <w:rFonts w:ascii="Times New Roman" w:hAnsi="Times New Roman"/>
          <w:b/>
          <w:sz w:val="22"/>
          <w:szCs w:val="22"/>
          <w:lang w:val="vi-VN"/>
        </w:rPr>
        <w:t>122</w:t>
      </w:r>
      <w:r w:rsidR="00ED5576">
        <w:rPr>
          <w:rFonts w:ascii="Times New Roman" w:hAnsi="Times New Roman"/>
          <w:sz w:val="22"/>
          <w:szCs w:val="22"/>
          <w:lang w:val="vi-VN"/>
        </w:rPr>
        <w:t xml:space="preserve">. f = </w:t>
      </w:r>
      <w:r w:rsidR="00ED5576">
        <w:rPr>
          <w:rFonts w:ascii="Times New Roman" w:hAnsi="Times New Roman"/>
          <w:noProof/>
          <w:position w:val="-26"/>
          <w:sz w:val="22"/>
          <w:szCs w:val="22"/>
        </w:rPr>
        <w:drawing>
          <wp:inline distT="0" distB="0" distL="0" distR="0" wp14:anchorId="05A0AB23" wp14:editId="7FD20799">
            <wp:extent cx="914400" cy="409575"/>
            <wp:effectExtent l="0" t="0" r="0" b="9525"/>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9"/>
                    <pic:cNvPicPr>
                      <a:picLocks noChangeAspect="1" noChangeArrowheads="1"/>
                    </pic:cNvPicPr>
                  </pic:nvPicPr>
                  <pic:blipFill>
                    <a:blip r:embed="rId4057" cstate="print">
                      <a:extLst>
                        <a:ext uri="{28A0092B-C50C-407E-A947-70E740481C1C}">
                          <a14:useLocalDpi xmlns:a14="http://schemas.microsoft.com/office/drawing/2010/main" val="0"/>
                        </a:ext>
                      </a:extLst>
                    </a:blip>
                    <a:srcRect/>
                    <a:stretch>
                      <a:fillRect/>
                    </a:stretch>
                  </pic:blipFill>
                  <pic:spPr bwMode="auto">
                    <a:xfrm>
                      <a:off x="0" y="0"/>
                      <a:ext cx="914400" cy="409575"/>
                    </a:xfrm>
                    <a:prstGeom prst="rect">
                      <a:avLst/>
                    </a:prstGeom>
                    <a:noFill/>
                    <a:ln>
                      <a:noFill/>
                    </a:ln>
                  </pic:spPr>
                </pic:pic>
              </a:graphicData>
            </a:graphic>
          </wp:inline>
        </w:drawing>
      </w:r>
      <w:r w:rsidR="00ED5576">
        <w:rPr>
          <w:rFonts w:ascii="Times New Roman" w:hAnsi="Times New Roman"/>
          <w:sz w:val="22"/>
          <w:szCs w:val="22"/>
          <w:lang w:val="vi-VN"/>
        </w:rPr>
        <w:t xml:space="preserve"> (m) = - OC</w:t>
      </w:r>
      <w:r w:rsidR="00ED5576" w:rsidRPr="002625D2">
        <w:rPr>
          <w:rFonts w:ascii="Times New Roman" w:hAnsi="Times New Roman"/>
          <w:sz w:val="22"/>
          <w:szCs w:val="22"/>
          <w:vertAlign w:val="subscript"/>
          <w:lang w:val="vi-VN"/>
        </w:rPr>
        <w:t>V</w:t>
      </w:r>
      <w:r w:rsidR="00ED5576">
        <w:rPr>
          <w:rFonts w:ascii="Times New Roman" w:hAnsi="Times New Roman"/>
          <w:sz w:val="22"/>
          <w:szCs w:val="22"/>
          <w:lang w:val="vi-VN"/>
        </w:rPr>
        <w:t xml:space="preserve"> </w:t>
      </w:r>
      <w:r w:rsidR="00ED5576">
        <w:rPr>
          <w:rFonts w:ascii="Times New Roman" w:hAnsi="Times New Roman"/>
          <w:sz w:val="22"/>
          <w:szCs w:val="22"/>
          <w:lang w:val="vi-VN"/>
        </w:rPr>
        <w:sym w:font="Wingdings" w:char="F0F0"/>
      </w:r>
      <w:r w:rsidR="00ED5576">
        <w:rPr>
          <w:rFonts w:ascii="Times New Roman" w:hAnsi="Times New Roman"/>
          <w:sz w:val="22"/>
          <w:szCs w:val="22"/>
          <w:lang w:val="vi-VN"/>
        </w:rPr>
        <w:t xml:space="preserve"> OC</w:t>
      </w:r>
      <w:r w:rsidR="00ED5576" w:rsidRPr="002625D2">
        <w:rPr>
          <w:rFonts w:ascii="Times New Roman" w:hAnsi="Times New Roman"/>
          <w:sz w:val="22"/>
          <w:szCs w:val="22"/>
          <w:vertAlign w:val="subscript"/>
          <w:lang w:val="vi-VN"/>
        </w:rPr>
        <w:t>V</w:t>
      </w:r>
      <w:r w:rsidR="00ED5576">
        <w:rPr>
          <w:rFonts w:ascii="Times New Roman" w:hAnsi="Times New Roman"/>
          <w:sz w:val="22"/>
          <w:szCs w:val="22"/>
          <w:lang w:val="vi-VN"/>
        </w:rPr>
        <w:t xml:space="preserve"> = </w:t>
      </w:r>
      <w:r w:rsidR="00ED5576">
        <w:rPr>
          <w:rFonts w:ascii="Times New Roman" w:hAnsi="Times New Roman"/>
          <w:noProof/>
          <w:position w:val="-22"/>
          <w:sz w:val="22"/>
          <w:szCs w:val="22"/>
        </w:rPr>
        <w:drawing>
          <wp:inline distT="0" distB="0" distL="0" distR="0" wp14:anchorId="377A6707" wp14:editId="6DCF4757">
            <wp:extent cx="142875" cy="371475"/>
            <wp:effectExtent l="0" t="0" r="9525" b="9525"/>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0"/>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00ED5576">
        <w:rPr>
          <w:rFonts w:ascii="Times New Roman" w:hAnsi="Times New Roman"/>
          <w:sz w:val="22"/>
          <w:szCs w:val="22"/>
          <w:lang w:val="vi-VN"/>
        </w:rPr>
        <w:t xml:space="preserve"> m. Đáp án A.</w:t>
      </w:r>
    </w:p>
    <w:p w:rsidR="00ED5576" w:rsidRPr="002625D2" w:rsidRDefault="00960EA3" w:rsidP="00ED5576">
      <w:pPr>
        <w:tabs>
          <w:tab w:val="left" w:pos="180"/>
        </w:tabs>
        <w:jc w:val="both"/>
        <w:rPr>
          <w:rFonts w:ascii="Times New Roman" w:hAnsi="Times New Roman"/>
          <w:sz w:val="22"/>
          <w:szCs w:val="22"/>
          <w:lang w:val="vi-VN"/>
        </w:rPr>
      </w:pPr>
      <w:r>
        <w:rPr>
          <w:rFonts w:ascii="Times New Roman" w:hAnsi="Times New Roman"/>
          <w:b/>
          <w:bCs/>
          <w:sz w:val="22"/>
          <w:szCs w:val="22"/>
          <w:lang w:val="pt-BR"/>
        </w:rPr>
        <w:t>Câu</w:t>
      </w:r>
      <w:r w:rsidRPr="002625D2">
        <w:rPr>
          <w:rFonts w:ascii="Times New Roman" w:hAnsi="Times New Roman"/>
          <w:b/>
          <w:sz w:val="22"/>
          <w:szCs w:val="22"/>
          <w:lang w:val="vi-VN"/>
        </w:rPr>
        <w:t xml:space="preserve"> </w:t>
      </w:r>
      <w:r w:rsidR="00ED5576" w:rsidRPr="002625D2">
        <w:rPr>
          <w:rFonts w:ascii="Times New Roman" w:hAnsi="Times New Roman"/>
          <w:b/>
          <w:sz w:val="22"/>
          <w:szCs w:val="22"/>
          <w:lang w:val="vi-VN"/>
        </w:rPr>
        <w:t>123</w:t>
      </w:r>
      <w:r w:rsidR="00ED5576">
        <w:rPr>
          <w:rFonts w:ascii="Times New Roman" w:hAnsi="Times New Roman"/>
          <w:sz w:val="22"/>
          <w:szCs w:val="22"/>
          <w:lang w:val="vi-VN"/>
        </w:rPr>
        <w:t>. G</w:t>
      </w:r>
      <w:r w:rsidR="00ED5576" w:rsidRPr="002625D2">
        <w:rPr>
          <w:rFonts w:ascii="Times New Roman" w:hAnsi="Times New Roman"/>
          <w:sz w:val="22"/>
          <w:szCs w:val="22"/>
          <w:vertAlign w:val="subscript"/>
          <w:lang w:val="vi-VN"/>
        </w:rPr>
        <w:sym w:font="Symbol" w:char="F0A5"/>
      </w:r>
      <w:r w:rsidR="00ED5576">
        <w:rPr>
          <w:rFonts w:ascii="Times New Roman" w:hAnsi="Times New Roman"/>
          <w:sz w:val="22"/>
          <w:szCs w:val="22"/>
          <w:lang w:val="vi-VN"/>
        </w:rPr>
        <w:t xml:space="preserve"> </w:t>
      </w:r>
      <w:r w:rsidR="00ED5576">
        <w:rPr>
          <w:rFonts w:ascii="Times New Roman" w:hAnsi="Times New Roman"/>
          <w:noProof/>
          <w:position w:val="-26"/>
          <w:sz w:val="22"/>
          <w:szCs w:val="22"/>
        </w:rPr>
        <w:drawing>
          <wp:inline distT="0" distB="0" distL="0" distR="0" wp14:anchorId="43F0BF9A" wp14:editId="05F35F79">
            <wp:extent cx="323850" cy="41910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1"/>
                    <pic:cNvPicPr>
                      <a:picLocks noChangeAspect="1" noChangeArrowheads="1"/>
                    </pic:cNvPicPr>
                  </pic:nvPicPr>
                  <pic:blipFill>
                    <a:blip r:embed="rId4058" cstate="print">
                      <a:extLst>
                        <a:ext uri="{28A0092B-C50C-407E-A947-70E740481C1C}">
                          <a14:useLocalDpi xmlns:a14="http://schemas.microsoft.com/office/drawing/2010/main" val="0"/>
                        </a:ext>
                      </a:extLst>
                    </a:blip>
                    <a:srcRect/>
                    <a:stretch>
                      <a:fillRect/>
                    </a:stretch>
                  </pic:blipFill>
                  <pic:spPr bwMode="auto">
                    <a:xfrm>
                      <a:off x="0" y="0"/>
                      <a:ext cx="323850" cy="419100"/>
                    </a:xfrm>
                    <a:prstGeom prst="rect">
                      <a:avLst/>
                    </a:prstGeom>
                    <a:noFill/>
                    <a:ln>
                      <a:noFill/>
                    </a:ln>
                  </pic:spPr>
                </pic:pic>
              </a:graphicData>
            </a:graphic>
          </wp:inline>
        </w:drawing>
      </w:r>
      <w:r w:rsidR="00ED5576">
        <w:rPr>
          <w:rFonts w:ascii="Times New Roman" w:hAnsi="Times New Roman"/>
          <w:sz w:val="22"/>
          <w:szCs w:val="22"/>
          <w:lang w:val="vi-VN"/>
        </w:rPr>
        <w:t>. Đáp án A.</w:t>
      </w:r>
    </w:p>
    <w:p w:rsidR="00ED5576" w:rsidRPr="00FE3EE7"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124</w:t>
      </w:r>
      <w:r w:rsidR="00ED5576">
        <w:rPr>
          <w:rFonts w:ascii="Times New Roman" w:hAnsi="Times New Roman"/>
          <w:bCs/>
          <w:sz w:val="22"/>
          <w:szCs w:val="22"/>
          <w:lang w:val="vi-VN"/>
        </w:rPr>
        <w:t>.</w:t>
      </w:r>
      <w:r w:rsidR="00ED5576" w:rsidRPr="002F6B1F">
        <w:rPr>
          <w:rFonts w:ascii="Times New Roman" w:hAnsi="Times New Roman"/>
          <w:sz w:val="22"/>
          <w:szCs w:val="22"/>
          <w:lang w:val="vi-VN"/>
        </w:rPr>
        <w:t xml:space="preserve"> Độ dài quang học của kính hiển vi là</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khoảng cách từ tiêu điểm ảnh của vật kính đến tiêu điểm vật của thị kính.</w:t>
      </w:r>
      <w:r w:rsidR="00ED5576">
        <w:rPr>
          <w:rFonts w:ascii="Times New Roman" w:hAnsi="Times New Roman"/>
          <w:sz w:val="22"/>
          <w:szCs w:val="22"/>
          <w:lang w:val="vi-VN"/>
        </w:rPr>
        <w:t xml:space="preserve"> Đáp án B.</w:t>
      </w:r>
    </w:p>
    <w:p w:rsidR="00ED5576" w:rsidRPr="00B62C37" w:rsidRDefault="00960EA3" w:rsidP="00ED5576">
      <w:pPr>
        <w:jc w:val="both"/>
        <w:rPr>
          <w:rFonts w:ascii="Times New Roman" w:hAnsi="Times New Roman"/>
          <w:sz w:val="22"/>
          <w:szCs w:val="22"/>
          <w:lang w:val="vi-VN"/>
        </w:rPr>
      </w:pPr>
      <w:r w:rsidRPr="002F6B1F">
        <w:rPr>
          <w:rFonts w:ascii="Times New Roman" w:hAnsi="Times New Roman"/>
          <w:b/>
          <w:bCs/>
          <w:sz w:val="22"/>
          <w:szCs w:val="22"/>
          <w:lang w:val="vi-VN"/>
        </w:rPr>
        <w:t>Câu</w:t>
      </w:r>
      <w:r>
        <w:rPr>
          <w:rFonts w:ascii="Times New Roman" w:hAnsi="Times New Roman"/>
          <w:b/>
          <w:bCs/>
          <w:sz w:val="22"/>
          <w:szCs w:val="22"/>
          <w:lang w:val="vi-VN"/>
        </w:rPr>
        <w:t xml:space="preserve"> </w:t>
      </w:r>
      <w:r w:rsidR="00ED5576">
        <w:rPr>
          <w:rFonts w:ascii="Times New Roman" w:hAnsi="Times New Roman"/>
          <w:b/>
          <w:bCs/>
          <w:sz w:val="22"/>
          <w:szCs w:val="22"/>
          <w:lang w:val="vi-VN"/>
        </w:rPr>
        <w:t>125</w:t>
      </w:r>
      <w:r w:rsidR="00ED5576">
        <w:rPr>
          <w:rFonts w:ascii="Times New Roman" w:hAnsi="Times New Roman"/>
          <w:bCs/>
          <w:sz w:val="22"/>
          <w:szCs w:val="22"/>
          <w:lang w:val="vi-VN"/>
        </w:rPr>
        <w:t xml:space="preserve">. </w:t>
      </w:r>
      <w:r w:rsidR="00ED5576" w:rsidRPr="002F6B1F">
        <w:rPr>
          <w:rFonts w:ascii="Times New Roman" w:hAnsi="Times New Roman"/>
          <w:sz w:val="22"/>
          <w:szCs w:val="22"/>
          <w:lang w:val="vi-VN"/>
        </w:rPr>
        <w:t xml:space="preserve">Qua vật kính của kính thiên văn, ảnh của vật </w:t>
      </w:r>
      <w:r w:rsidR="00ED5576">
        <w:rPr>
          <w:rFonts w:ascii="Times New Roman" w:hAnsi="Times New Roman"/>
          <w:sz w:val="22"/>
          <w:szCs w:val="22"/>
          <w:lang w:val="vi-VN"/>
        </w:rPr>
        <w:t xml:space="preserve">ở rất xa sẽ </w:t>
      </w:r>
      <w:r w:rsidR="00ED5576" w:rsidRPr="002F6B1F">
        <w:rPr>
          <w:rFonts w:ascii="Times New Roman" w:hAnsi="Times New Roman"/>
          <w:sz w:val="22"/>
          <w:szCs w:val="22"/>
          <w:lang w:val="vi-VN"/>
        </w:rPr>
        <w:t xml:space="preserve">hiện </w:t>
      </w:r>
      <w:r w:rsidR="00ED5576">
        <w:rPr>
          <w:rFonts w:ascii="Times New Roman" w:hAnsi="Times New Roman"/>
          <w:sz w:val="22"/>
          <w:szCs w:val="22"/>
          <w:lang w:val="vi-VN"/>
        </w:rPr>
        <w:t xml:space="preserve">ra </w:t>
      </w:r>
      <w:r w:rsidR="00ED5576" w:rsidRPr="002F6B1F">
        <w:rPr>
          <w:rFonts w:ascii="Times New Roman" w:hAnsi="Times New Roman"/>
          <w:sz w:val="22"/>
          <w:szCs w:val="22"/>
          <w:lang w:val="vi-VN"/>
        </w:rPr>
        <w:t>ở</w:t>
      </w:r>
      <w:r w:rsidR="00ED5576">
        <w:rPr>
          <w:rFonts w:ascii="Times New Roman" w:hAnsi="Times New Roman"/>
          <w:sz w:val="22"/>
          <w:szCs w:val="22"/>
          <w:lang w:val="vi-VN"/>
        </w:rPr>
        <w:t xml:space="preserve"> </w:t>
      </w:r>
      <w:r w:rsidR="00ED5576" w:rsidRPr="002F6B1F">
        <w:rPr>
          <w:rFonts w:ascii="Times New Roman" w:hAnsi="Times New Roman"/>
          <w:sz w:val="22"/>
          <w:szCs w:val="22"/>
          <w:lang w:val="vi-VN"/>
        </w:rPr>
        <w:t>tiêu điểm ảnh của vật kính.</w:t>
      </w:r>
      <w:r w:rsidR="00ED5576">
        <w:rPr>
          <w:rFonts w:ascii="Times New Roman" w:hAnsi="Times New Roman"/>
          <w:sz w:val="22"/>
          <w:szCs w:val="22"/>
          <w:lang w:val="vi-VN"/>
        </w:rPr>
        <w:t xml:space="preserve"> Đáp án B.</w:t>
      </w:r>
    </w:p>
    <w:p w:rsidR="00ED5576" w:rsidRPr="000542AC" w:rsidRDefault="00ED5576" w:rsidP="00ED5576">
      <w:pPr>
        <w:rPr>
          <w:rFonts w:ascii="Times New Roman" w:hAnsi="Times New Roman"/>
          <w:b/>
          <w:i/>
          <w:sz w:val="22"/>
          <w:szCs w:val="22"/>
          <w:lang w:val="vi-VN"/>
        </w:rPr>
      </w:pPr>
    </w:p>
    <w:p w:rsidR="00ED5576" w:rsidRPr="001F192E" w:rsidRDefault="00ED5576" w:rsidP="00960EA3">
      <w:pPr>
        <w:pStyle w:val="Heading2"/>
        <w:numPr>
          <w:ilvl w:val="0"/>
          <w:numId w:val="0"/>
        </w:numPr>
        <w:rPr>
          <w:rFonts w:ascii="Times New Roman" w:hAnsi="Times New Roman" w:cs="Times New Roman"/>
          <w:b/>
          <w:color w:val="auto"/>
          <w:sz w:val="22"/>
          <w:szCs w:val="22"/>
          <w:lang w:val="it-IT"/>
        </w:rPr>
      </w:pPr>
      <w:bookmarkStart w:id="132" w:name="_Toc458897397"/>
      <w:r w:rsidRPr="001F192E">
        <w:rPr>
          <w:rFonts w:ascii="Times New Roman" w:hAnsi="Times New Roman" w:cs="Times New Roman"/>
          <w:b/>
          <w:color w:val="auto"/>
          <w:sz w:val="22"/>
          <w:szCs w:val="22"/>
          <w:lang w:val="it-IT"/>
        </w:rPr>
        <w:t>IV. BÀI TẬP TỰ LUẬN NÂNG CAO</w:t>
      </w:r>
      <w:bookmarkEnd w:id="132"/>
    </w:p>
    <w:p w:rsidR="00ED5576" w:rsidRPr="00586C79" w:rsidRDefault="00ED5576" w:rsidP="00960EA3">
      <w:pPr>
        <w:pStyle w:val="Heading3"/>
        <w:numPr>
          <w:ilvl w:val="0"/>
          <w:numId w:val="0"/>
        </w:numPr>
        <w:rPr>
          <w:rFonts w:ascii="Times New Roman" w:hAnsi="Times New Roman" w:cs="Times New Roman"/>
          <w:b/>
          <w:i/>
          <w:color w:val="auto"/>
          <w:sz w:val="22"/>
          <w:szCs w:val="22"/>
          <w:lang w:val="it-IT"/>
        </w:rPr>
      </w:pPr>
      <w:bookmarkStart w:id="133" w:name="_Toc458897398"/>
      <w:r w:rsidRPr="00586C79">
        <w:rPr>
          <w:rFonts w:ascii="Times New Roman" w:hAnsi="Times New Roman" w:cs="Times New Roman"/>
          <w:b/>
          <w:i/>
          <w:color w:val="auto"/>
          <w:sz w:val="22"/>
          <w:szCs w:val="22"/>
          <w:lang w:val="it-IT"/>
        </w:rPr>
        <w:t>* Bài tập.</w:t>
      </w:r>
      <w:bookmarkEnd w:id="133"/>
    </w:p>
    <w:p w:rsidR="00ED5576" w:rsidRPr="002F6B1F" w:rsidRDefault="00960EA3" w:rsidP="00ED5576">
      <w:pPr>
        <w:jc w:val="both"/>
        <w:rPr>
          <w:rFonts w:ascii="Times New Roman" w:hAnsi="Times New Roman"/>
          <w:sz w:val="22"/>
          <w:lang w:val="it-IT"/>
        </w:rPr>
      </w:pPr>
      <w:r w:rsidRPr="002F6B1F">
        <w:rPr>
          <w:rFonts w:ascii="Times New Roman" w:hAnsi="Times New Roman"/>
          <w:b/>
          <w:bCs/>
          <w:iCs/>
          <w:sz w:val="22"/>
          <w:szCs w:val="22"/>
          <w:lang w:val="it-IT"/>
        </w:rPr>
        <w:t xml:space="preserve">Bài </w:t>
      </w:r>
      <w:r w:rsidR="00ED5576" w:rsidRPr="002F6B1F">
        <w:rPr>
          <w:rFonts w:ascii="Times New Roman" w:hAnsi="Times New Roman"/>
          <w:b/>
          <w:bCs/>
          <w:iCs/>
          <w:sz w:val="22"/>
          <w:szCs w:val="22"/>
          <w:lang w:val="it-IT"/>
        </w:rPr>
        <w:t>1</w:t>
      </w:r>
      <w:r w:rsidR="00ED5576" w:rsidRPr="002F6B1F">
        <w:rPr>
          <w:rFonts w:ascii="Times New Roman" w:hAnsi="Times New Roman"/>
          <w:bCs/>
          <w:iCs/>
          <w:sz w:val="22"/>
          <w:szCs w:val="22"/>
          <w:lang w:val="it-IT"/>
        </w:rPr>
        <w:t xml:space="preserve">. </w:t>
      </w:r>
      <w:r w:rsidR="00ED5576" w:rsidRPr="002F6B1F">
        <w:rPr>
          <w:rFonts w:ascii="Times New Roman" w:hAnsi="Times New Roman"/>
          <w:sz w:val="22"/>
          <w:lang w:val="it-IT"/>
        </w:rPr>
        <w:t>Cho hệ gồm hai thấu kính hội tụ L</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 xml:space="preserve"> và L</w:t>
      </w:r>
      <w:r w:rsidR="00ED5576" w:rsidRPr="002F6B1F">
        <w:rPr>
          <w:rFonts w:ascii="Times New Roman" w:hAnsi="Times New Roman"/>
          <w:sz w:val="22"/>
          <w:vertAlign w:val="subscript"/>
          <w:lang w:val="it-IT"/>
        </w:rPr>
        <w:t>2</w:t>
      </w:r>
      <w:r w:rsidR="00ED5576" w:rsidRPr="002F6B1F">
        <w:rPr>
          <w:rFonts w:ascii="Times New Roman" w:hAnsi="Times New Roman"/>
          <w:sz w:val="22"/>
          <w:lang w:val="it-IT"/>
        </w:rPr>
        <w:t xml:space="preserve"> đặt đồng trục với nhau có tiêu cự lần lượt là f</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 xml:space="preserve"> = 1 cm và f</w:t>
      </w:r>
      <w:r w:rsidR="00ED5576" w:rsidRPr="002F6B1F">
        <w:rPr>
          <w:rFonts w:ascii="Times New Roman" w:hAnsi="Times New Roman"/>
          <w:sz w:val="22"/>
          <w:vertAlign w:val="subscript"/>
          <w:lang w:val="it-IT"/>
        </w:rPr>
        <w:t>2</w:t>
      </w:r>
      <w:r w:rsidR="00ED5576" w:rsidRPr="002F6B1F">
        <w:rPr>
          <w:rFonts w:ascii="Times New Roman" w:hAnsi="Times New Roman"/>
          <w:sz w:val="22"/>
          <w:lang w:val="it-IT"/>
        </w:rPr>
        <w:t xml:space="preserve"> = 4 cm, cách nhau một đoạn a = O</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O</w:t>
      </w:r>
      <w:r w:rsidR="00ED5576" w:rsidRPr="002F6B1F">
        <w:rPr>
          <w:rFonts w:ascii="Times New Roman" w:hAnsi="Times New Roman"/>
          <w:sz w:val="22"/>
          <w:vertAlign w:val="subscript"/>
          <w:lang w:val="it-IT"/>
        </w:rPr>
        <w:t>2</w:t>
      </w:r>
      <w:r w:rsidR="00ED5576" w:rsidRPr="002F6B1F">
        <w:rPr>
          <w:rFonts w:ascii="Times New Roman" w:hAnsi="Times New Roman"/>
          <w:sz w:val="22"/>
          <w:lang w:val="it-IT"/>
        </w:rPr>
        <w:t xml:space="preserve"> = 3,5 cm. Đặt trước thấu kính L</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 xml:space="preserve"> một vật phẳng, nhỏ có chiều cao AB = 1,5 mm và cách L</w:t>
      </w:r>
      <w:r w:rsidR="00ED5576" w:rsidRPr="002F6B1F">
        <w:rPr>
          <w:rFonts w:ascii="Times New Roman" w:hAnsi="Times New Roman"/>
          <w:sz w:val="22"/>
          <w:vertAlign w:val="subscript"/>
          <w:lang w:val="it-IT"/>
        </w:rPr>
        <w:t>1</w:t>
      </w:r>
      <w:r w:rsidR="00ED5576" w:rsidRPr="002F6B1F">
        <w:rPr>
          <w:rFonts w:ascii="Times New Roman" w:hAnsi="Times New Roman"/>
          <w:sz w:val="22"/>
          <w:lang w:val="it-IT"/>
        </w:rPr>
        <w:t xml:space="preserve"> một đoạn d</w:t>
      </w:r>
      <w:r w:rsidR="00ED5576" w:rsidRPr="002F6B1F">
        <w:rPr>
          <w:rFonts w:ascii="Times New Roman" w:hAnsi="Times New Roman"/>
          <w:sz w:val="22"/>
          <w:vertAlign w:val="subscript"/>
          <w:lang w:val="it-IT"/>
        </w:rPr>
        <w:t>1</w:t>
      </w:r>
      <w:r w:rsidRPr="002F6B1F">
        <w:rPr>
          <w:rFonts w:ascii="Times New Roman" w:hAnsi="Times New Roman"/>
          <w:sz w:val="22"/>
          <w:lang w:val="it-IT"/>
        </w:rPr>
        <w:t xml:space="preserve"> = </w:t>
      </w:r>
      <w:r w:rsidR="00ED5576" w:rsidRPr="002F6B1F">
        <w:rPr>
          <w:rFonts w:ascii="Times New Roman" w:hAnsi="Times New Roman"/>
          <w:sz w:val="22"/>
          <w:lang w:val="it-IT"/>
        </w:rPr>
        <w:t>0,5 cm.</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 xml:space="preserve">  </w:t>
      </w:r>
      <w:r w:rsidRPr="002F6B1F">
        <w:rPr>
          <w:rFonts w:ascii="Times New Roman" w:hAnsi="Times New Roman"/>
          <w:sz w:val="22"/>
          <w:lang w:val="it-IT"/>
        </w:rPr>
        <w:tab/>
        <w:t xml:space="preserve">a) Xác định vị trí và chiều cao ảnh của vật cho bởi hệ thấu kính ? </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lastRenderedPageBreak/>
        <w:t xml:space="preserve">  </w:t>
      </w:r>
      <w:r w:rsidRPr="002F6B1F">
        <w:rPr>
          <w:rFonts w:ascii="Times New Roman" w:hAnsi="Times New Roman"/>
          <w:sz w:val="22"/>
          <w:lang w:val="it-IT"/>
        </w:rPr>
        <w:tab/>
        <w:t>b) Giữ cố định thấu kính L</w:t>
      </w:r>
      <w:r w:rsidRPr="002F6B1F">
        <w:rPr>
          <w:rFonts w:ascii="Times New Roman" w:hAnsi="Times New Roman"/>
          <w:sz w:val="22"/>
          <w:vertAlign w:val="subscript"/>
          <w:lang w:val="it-IT"/>
        </w:rPr>
        <w:t>2</w:t>
      </w:r>
      <w:r w:rsidRPr="002F6B1F">
        <w:rPr>
          <w:rFonts w:ascii="Times New Roman" w:hAnsi="Times New Roman"/>
          <w:sz w:val="22"/>
          <w:lang w:val="it-IT"/>
        </w:rPr>
        <w:t>, để chiều cao của ảnh cho bởi hệ luôn tăng người ta thực hiện theo một trong hai cách sau:</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 xml:space="preserve">  </w:t>
      </w:r>
      <w:r w:rsidRPr="002F6B1F">
        <w:rPr>
          <w:rFonts w:ascii="Times New Roman" w:hAnsi="Times New Roman"/>
          <w:sz w:val="22"/>
          <w:lang w:val="it-IT"/>
        </w:rPr>
        <w:tab/>
        <w:t>* Cách 1: Giữ cố định thấu kính L</w:t>
      </w:r>
      <w:r w:rsidRPr="002F6B1F">
        <w:rPr>
          <w:rFonts w:ascii="Times New Roman" w:hAnsi="Times New Roman"/>
          <w:sz w:val="22"/>
          <w:vertAlign w:val="subscript"/>
          <w:lang w:val="it-IT"/>
        </w:rPr>
        <w:t>1</w:t>
      </w:r>
      <w:r w:rsidRPr="002F6B1F">
        <w:rPr>
          <w:rFonts w:ascii="Times New Roman" w:hAnsi="Times New Roman"/>
          <w:sz w:val="22"/>
          <w:lang w:val="it-IT"/>
        </w:rPr>
        <w:t>, dịch chuyển vật AB dọc theo trục chính. Hỏi phải dịch chuyển vật theo chiều nào?</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 xml:space="preserve">  </w:t>
      </w:r>
      <w:r w:rsidRPr="002F6B1F">
        <w:rPr>
          <w:rFonts w:ascii="Times New Roman" w:hAnsi="Times New Roman"/>
          <w:sz w:val="22"/>
          <w:lang w:val="it-IT"/>
        </w:rPr>
        <w:tab/>
        <w:t>* Cách 2: Giữ vật AB cố định, dịch chuyển thấu kính L</w:t>
      </w:r>
      <w:r w:rsidRPr="002F6B1F">
        <w:rPr>
          <w:rFonts w:ascii="Times New Roman" w:hAnsi="Times New Roman"/>
          <w:sz w:val="22"/>
          <w:vertAlign w:val="subscript"/>
          <w:lang w:val="it-IT"/>
        </w:rPr>
        <w:t>1</w:t>
      </w:r>
      <w:r w:rsidRPr="002F6B1F">
        <w:rPr>
          <w:rFonts w:ascii="Times New Roman" w:hAnsi="Times New Roman"/>
          <w:sz w:val="22"/>
          <w:lang w:val="it-IT"/>
        </w:rPr>
        <w:t xml:space="preserve"> dọc theo trục chính. Hỏi phải dịch chuyển thấu kính theo chiều nào?</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ab/>
        <w:t>Trong hai cách trên, cách nào làm cho chiều cao của ảnh tăng mạnh hơn?</w:t>
      </w:r>
    </w:p>
    <w:p w:rsidR="00ED5576" w:rsidRPr="002F6B1F" w:rsidRDefault="00ED5576" w:rsidP="00ED5576">
      <w:pPr>
        <w:tabs>
          <w:tab w:val="left" w:pos="180"/>
        </w:tabs>
        <w:jc w:val="both"/>
        <w:rPr>
          <w:rFonts w:ascii="Times New Roman" w:hAnsi="Times New Roman"/>
          <w:sz w:val="22"/>
          <w:lang w:val="it-IT"/>
        </w:rPr>
      </w:pPr>
      <w:r w:rsidRPr="002F6B1F">
        <w:rPr>
          <w:rFonts w:ascii="Times New Roman" w:hAnsi="Times New Roman"/>
          <w:sz w:val="22"/>
          <w:lang w:val="it-IT"/>
        </w:rPr>
        <w:tab/>
        <w:t xml:space="preserve">c) Để ảnh cho bởi hệ luôn luôn là ảnh thật phải đặt vật AB trong khoảng nào </w:t>
      </w:r>
      <w:r w:rsidRPr="002F6B1F">
        <w:rPr>
          <w:rFonts w:ascii="Times New Roman" w:hAnsi="Times New Roman"/>
          <w:sz w:val="22"/>
          <w:szCs w:val="22"/>
          <w:lang w:val="it-IT"/>
        </w:rPr>
        <w:t>trước thấu kính L</w:t>
      </w:r>
      <w:r w:rsidRPr="002F6B1F">
        <w:rPr>
          <w:rFonts w:ascii="Times New Roman" w:hAnsi="Times New Roman"/>
          <w:sz w:val="22"/>
          <w:szCs w:val="22"/>
          <w:vertAlign w:val="subscript"/>
          <w:lang w:val="it-IT"/>
        </w:rPr>
        <w:t>1</w:t>
      </w:r>
      <w:r w:rsidRPr="002F6B1F">
        <w:rPr>
          <w:rFonts w:ascii="Times New Roman" w:hAnsi="Times New Roman"/>
          <w:sz w:val="22"/>
          <w:szCs w:val="22"/>
          <w:lang w:val="it-IT"/>
        </w:rPr>
        <w:t>?</w:t>
      </w:r>
    </w:p>
    <w:p w:rsidR="00B45A7F" w:rsidRPr="002F6B1F" w:rsidRDefault="00960EA3" w:rsidP="00ED5576">
      <w:pPr>
        <w:jc w:val="both"/>
        <w:rPr>
          <w:rFonts w:ascii="Times New Roman" w:hAnsi="Times New Roman"/>
          <w:sz w:val="22"/>
          <w:szCs w:val="22"/>
          <w:lang w:val="it-IT"/>
        </w:rPr>
      </w:pPr>
      <w:r w:rsidRPr="002F6B1F">
        <w:rPr>
          <w:rFonts w:ascii="Times New Roman" w:hAnsi="Times New Roman"/>
          <w:b/>
          <w:bCs/>
          <w:iCs/>
          <w:sz w:val="22"/>
          <w:szCs w:val="22"/>
          <w:lang w:val="it-IT"/>
        </w:rPr>
        <w:t>Bài</w:t>
      </w:r>
      <w:r w:rsidRPr="002F6B1F">
        <w:rPr>
          <w:rFonts w:ascii="Times New Roman" w:hAnsi="Times New Roman"/>
          <w:noProof/>
          <w:sz w:val="22"/>
          <w:szCs w:val="22"/>
          <w:lang w:val="it-IT"/>
        </w:rPr>
        <w:t xml:space="preserve"> </w:t>
      </w:r>
      <w:r w:rsidR="00ED5576" w:rsidRPr="002F6B1F">
        <w:rPr>
          <w:rFonts w:ascii="Times New Roman" w:hAnsi="Times New Roman"/>
          <w:b/>
          <w:bCs/>
          <w:iCs/>
          <w:sz w:val="22"/>
          <w:szCs w:val="22"/>
          <w:lang w:val="it-IT"/>
        </w:rPr>
        <w:t>2</w:t>
      </w:r>
      <w:r w:rsidR="00ED5576" w:rsidRPr="002F6B1F">
        <w:rPr>
          <w:rFonts w:ascii="Times New Roman" w:hAnsi="Times New Roman"/>
          <w:bCs/>
          <w:iCs/>
          <w:sz w:val="22"/>
          <w:szCs w:val="22"/>
          <w:lang w:val="it-IT"/>
        </w:rPr>
        <w:t xml:space="preserve">. </w:t>
      </w:r>
      <w:r w:rsidR="00ED5576" w:rsidRPr="002F6B1F">
        <w:rPr>
          <w:rFonts w:ascii="Times New Roman" w:hAnsi="Times New Roman"/>
          <w:sz w:val="22"/>
          <w:szCs w:val="22"/>
          <w:lang w:val="it-IT"/>
        </w:rPr>
        <w:t>Cho hệ thấu kính như hình vẽ.</w:t>
      </w:r>
    </w:p>
    <w:p w:rsidR="00B45A7F" w:rsidRDefault="00B45A7F" w:rsidP="00B45A7F">
      <w:pPr>
        <w:jc w:val="center"/>
        <w:rPr>
          <w:rFonts w:ascii="Times New Roman" w:hAnsi="Times New Roman"/>
          <w:sz w:val="22"/>
          <w:szCs w:val="22"/>
        </w:rPr>
      </w:pPr>
      <w:r>
        <w:rPr>
          <w:rFonts w:ascii="Times New Roman" w:hAnsi="Times New Roman"/>
          <w:noProof/>
          <w:sz w:val="22"/>
          <w:szCs w:val="22"/>
        </w:rPr>
        <w:drawing>
          <wp:inline distT="0" distB="0" distL="0" distR="0" wp14:anchorId="64A26757" wp14:editId="45637243">
            <wp:extent cx="2215686" cy="1335578"/>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4059" cstate="print">
                      <a:extLst>
                        <a:ext uri="{BEBA8EAE-BF5A-486C-A8C5-ECC9F3942E4B}">
                          <a14:imgProps xmlns:a14="http://schemas.microsoft.com/office/drawing/2010/main">
                            <a14:imgLayer r:embed="rId4060">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232532" cy="1345732"/>
                    </a:xfrm>
                    <a:prstGeom prst="rect">
                      <a:avLst/>
                    </a:prstGeom>
                    <a:noFill/>
                    <a:ln>
                      <a:noFill/>
                    </a:ln>
                  </pic:spPr>
                </pic:pic>
              </a:graphicData>
            </a:graphic>
          </wp:inline>
        </w:drawing>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Thấu kính hội tụ L</w:t>
      </w:r>
      <w:r w:rsidRPr="00F61253">
        <w:rPr>
          <w:rFonts w:ascii="Times New Roman" w:hAnsi="Times New Roman"/>
          <w:sz w:val="22"/>
          <w:szCs w:val="22"/>
          <w:vertAlign w:val="subscript"/>
        </w:rPr>
        <w:t>1</w:t>
      </w:r>
      <w:r w:rsidRPr="001838F1">
        <w:rPr>
          <w:rFonts w:ascii="Times New Roman" w:hAnsi="Times New Roman"/>
          <w:sz w:val="22"/>
          <w:szCs w:val="22"/>
        </w:rPr>
        <w:t xml:space="preserve"> và L</w:t>
      </w:r>
      <w:r w:rsidRPr="00F61253">
        <w:rPr>
          <w:rFonts w:ascii="Times New Roman" w:hAnsi="Times New Roman"/>
          <w:sz w:val="22"/>
          <w:szCs w:val="22"/>
          <w:vertAlign w:val="subscript"/>
        </w:rPr>
        <w:t>2</w:t>
      </w:r>
      <w:r w:rsidRPr="001838F1">
        <w:rPr>
          <w:rFonts w:ascii="Times New Roman" w:hAnsi="Times New Roman"/>
          <w:sz w:val="22"/>
          <w:szCs w:val="22"/>
        </w:rPr>
        <w:t xml:space="preserve"> có tiêu cự lần lượt là f</w:t>
      </w:r>
      <w:r w:rsidRPr="00F61253">
        <w:rPr>
          <w:rFonts w:ascii="Times New Roman" w:hAnsi="Times New Roman"/>
          <w:sz w:val="22"/>
          <w:szCs w:val="22"/>
          <w:vertAlign w:val="subscript"/>
        </w:rPr>
        <w:t>1</w:t>
      </w:r>
      <w:r>
        <w:rPr>
          <w:rFonts w:ascii="Times New Roman" w:hAnsi="Times New Roman"/>
          <w:sz w:val="22"/>
          <w:szCs w:val="22"/>
        </w:rPr>
        <w:t xml:space="preserve"> và</w:t>
      </w:r>
      <w:r w:rsidRPr="001838F1">
        <w:rPr>
          <w:rFonts w:ascii="Times New Roman" w:hAnsi="Times New Roman"/>
          <w:sz w:val="22"/>
          <w:szCs w:val="22"/>
        </w:rPr>
        <w:t xml:space="preserve"> f</w:t>
      </w:r>
      <w:r w:rsidRPr="00F61253">
        <w:rPr>
          <w:rFonts w:ascii="Times New Roman" w:hAnsi="Times New Roman"/>
          <w:sz w:val="22"/>
          <w:szCs w:val="22"/>
          <w:vertAlign w:val="subscript"/>
        </w:rPr>
        <w:t>2</w:t>
      </w:r>
      <w:r w:rsidRPr="001838F1">
        <w:rPr>
          <w:rFonts w:ascii="Times New Roman" w:hAnsi="Times New Roman"/>
          <w:sz w:val="22"/>
          <w:szCs w:val="22"/>
        </w:rPr>
        <w:t xml:space="preserve"> đặt cách nhau một đoạn  a  = </w:t>
      </w:r>
      <w:r>
        <w:rPr>
          <w:rFonts w:ascii="Times New Roman" w:hAnsi="Times New Roman"/>
          <w:sz w:val="22"/>
          <w:szCs w:val="22"/>
        </w:rPr>
        <w:t>O</w:t>
      </w:r>
      <w:r w:rsidRPr="00F61253">
        <w:rPr>
          <w:rFonts w:ascii="Times New Roman" w:hAnsi="Times New Roman"/>
          <w:sz w:val="22"/>
          <w:szCs w:val="22"/>
          <w:vertAlign w:val="subscript"/>
        </w:rPr>
        <w:t>1</w:t>
      </w:r>
      <w:r>
        <w:rPr>
          <w:rFonts w:ascii="Times New Roman" w:hAnsi="Times New Roman"/>
          <w:sz w:val="22"/>
          <w:szCs w:val="22"/>
        </w:rPr>
        <w:t>O</w:t>
      </w:r>
      <w:r w:rsidRPr="00F61253">
        <w:rPr>
          <w:rFonts w:ascii="Times New Roman" w:hAnsi="Times New Roman"/>
          <w:sz w:val="22"/>
          <w:szCs w:val="22"/>
          <w:vertAlign w:val="subscript"/>
        </w:rPr>
        <w:t>2</w:t>
      </w:r>
      <w:r>
        <w:rPr>
          <w:rFonts w:ascii="Times New Roman" w:hAnsi="Times New Roman"/>
          <w:sz w:val="22"/>
          <w:szCs w:val="22"/>
        </w:rPr>
        <w:t xml:space="preserve"> = 100 </w:t>
      </w:r>
      <w:r w:rsidRPr="001838F1">
        <w:rPr>
          <w:rFonts w:ascii="Times New Roman" w:hAnsi="Times New Roman"/>
          <w:sz w:val="22"/>
          <w:szCs w:val="22"/>
        </w:rPr>
        <w:t xml:space="preserve">cm và vật sáng phẳng, nhỏ, có chiều cao AB đặt vuông góc với trục chính của hệ. Đặt tại </w:t>
      </w:r>
      <w:r>
        <w:rPr>
          <w:rFonts w:ascii="Times New Roman" w:hAnsi="Times New Roman"/>
          <w:sz w:val="22"/>
          <w:szCs w:val="22"/>
        </w:rPr>
        <w:t xml:space="preserve">O một thấu kính </w:t>
      </w:r>
      <w:r w:rsidRPr="001838F1">
        <w:rPr>
          <w:rFonts w:ascii="Times New Roman" w:hAnsi="Times New Roman"/>
          <w:sz w:val="22"/>
          <w:szCs w:val="22"/>
        </w:rPr>
        <w:t xml:space="preserve">L ta nhận thấy </w:t>
      </w:r>
      <w:r>
        <w:rPr>
          <w:rFonts w:ascii="Times New Roman" w:hAnsi="Times New Roman"/>
          <w:sz w:val="22"/>
          <w:szCs w:val="22"/>
        </w:rPr>
        <w:t xml:space="preserve">thấu kính </w:t>
      </w:r>
      <w:r w:rsidRPr="001838F1">
        <w:rPr>
          <w:rFonts w:ascii="Times New Roman" w:hAnsi="Times New Roman"/>
          <w:sz w:val="22"/>
          <w:szCs w:val="22"/>
        </w:rPr>
        <w:t>L có thể thay thế hệ L</w:t>
      </w:r>
      <w:r w:rsidRPr="00494BA2">
        <w:rPr>
          <w:rFonts w:ascii="Times New Roman" w:hAnsi="Times New Roman"/>
          <w:sz w:val="22"/>
          <w:szCs w:val="22"/>
          <w:vertAlign w:val="subscript"/>
        </w:rPr>
        <w:t>1</w:t>
      </w:r>
      <w:r w:rsidRPr="001838F1">
        <w:rPr>
          <w:rFonts w:ascii="Times New Roman" w:hAnsi="Times New Roman"/>
          <w:sz w:val="22"/>
          <w:szCs w:val="22"/>
        </w:rPr>
        <w:t>,</w:t>
      </w:r>
      <w:r>
        <w:rPr>
          <w:rFonts w:ascii="Times New Roman" w:hAnsi="Times New Roman"/>
          <w:sz w:val="22"/>
          <w:szCs w:val="22"/>
        </w:rPr>
        <w:t xml:space="preserve"> </w:t>
      </w:r>
      <w:r w:rsidRPr="001838F1">
        <w:rPr>
          <w:rFonts w:ascii="Times New Roman" w:hAnsi="Times New Roman"/>
          <w:sz w:val="22"/>
          <w:szCs w:val="22"/>
        </w:rPr>
        <w:t>L</w:t>
      </w:r>
      <w:r w:rsidRPr="00494BA2">
        <w:rPr>
          <w:rFonts w:ascii="Times New Roman" w:hAnsi="Times New Roman"/>
          <w:sz w:val="22"/>
          <w:szCs w:val="22"/>
          <w:vertAlign w:val="subscript"/>
        </w:rPr>
        <w:t>2</w:t>
      </w:r>
      <w:r w:rsidRPr="001838F1">
        <w:rPr>
          <w:rFonts w:ascii="Times New Roman" w:hAnsi="Times New Roman"/>
          <w:sz w:val="22"/>
          <w:szCs w:val="22"/>
        </w:rPr>
        <w:t xml:space="preserve"> sao cho với bất </w:t>
      </w:r>
      <w:r>
        <w:rPr>
          <w:rFonts w:ascii="Times New Roman" w:hAnsi="Times New Roman"/>
          <w:sz w:val="22"/>
          <w:szCs w:val="22"/>
        </w:rPr>
        <w:t xml:space="preserve">kỳ vị trí nào của AB đặt trước </w:t>
      </w:r>
      <w:r w:rsidRPr="001838F1">
        <w:rPr>
          <w:rFonts w:ascii="Times New Roman" w:hAnsi="Times New Roman"/>
          <w:sz w:val="22"/>
          <w:szCs w:val="22"/>
        </w:rPr>
        <w:t>L đến</w:t>
      </w:r>
      <w:r>
        <w:rPr>
          <w:rFonts w:ascii="Times New Roman" w:hAnsi="Times New Roman"/>
          <w:sz w:val="22"/>
          <w:szCs w:val="22"/>
        </w:rPr>
        <w:t xml:space="preserve"> O</w:t>
      </w:r>
      <w:r w:rsidRPr="001838F1">
        <w:rPr>
          <w:rFonts w:ascii="Times New Roman" w:hAnsi="Times New Roman"/>
          <w:sz w:val="22"/>
          <w:szCs w:val="22"/>
        </w:rPr>
        <w:t xml:space="preserve"> đều cho </w:t>
      </w:r>
      <w:r>
        <w:rPr>
          <w:rFonts w:ascii="Times New Roman" w:hAnsi="Times New Roman"/>
          <w:sz w:val="22"/>
          <w:szCs w:val="22"/>
        </w:rPr>
        <w:t xml:space="preserve">độ phóng đại ảnh như hệ </w:t>
      </w:r>
      <w:r w:rsidRPr="001838F1">
        <w:rPr>
          <w:rFonts w:ascii="Times New Roman" w:hAnsi="Times New Roman"/>
          <w:sz w:val="22"/>
          <w:szCs w:val="22"/>
        </w:rPr>
        <w:t>L</w:t>
      </w:r>
      <w:r w:rsidRPr="00F61253">
        <w:rPr>
          <w:rFonts w:ascii="Times New Roman" w:hAnsi="Times New Roman"/>
          <w:sz w:val="22"/>
          <w:szCs w:val="22"/>
          <w:vertAlign w:val="subscript"/>
        </w:rPr>
        <w:t>1</w:t>
      </w:r>
      <w:r w:rsidRPr="001838F1">
        <w:rPr>
          <w:rFonts w:ascii="Times New Roman" w:hAnsi="Times New Roman"/>
          <w:sz w:val="22"/>
          <w:szCs w:val="22"/>
        </w:rPr>
        <w:t>,</w:t>
      </w:r>
      <w:r>
        <w:rPr>
          <w:rFonts w:ascii="Times New Roman" w:hAnsi="Times New Roman"/>
          <w:sz w:val="22"/>
          <w:szCs w:val="22"/>
        </w:rPr>
        <w:t xml:space="preserve"> </w:t>
      </w:r>
      <w:r w:rsidRPr="001838F1">
        <w:rPr>
          <w:rFonts w:ascii="Times New Roman" w:hAnsi="Times New Roman"/>
          <w:sz w:val="22"/>
          <w:szCs w:val="22"/>
        </w:rPr>
        <w:t>L</w:t>
      </w:r>
      <w:r w:rsidRPr="00F61253">
        <w:rPr>
          <w:rFonts w:ascii="Times New Roman" w:hAnsi="Times New Roman"/>
          <w:sz w:val="22"/>
          <w:szCs w:val="22"/>
          <w:vertAlign w:val="subscript"/>
        </w:rPr>
        <w:t>2</w:t>
      </w:r>
      <w:r w:rsidRPr="001838F1">
        <w:rPr>
          <w:rFonts w:ascii="Times New Roman" w:hAnsi="Times New Roman"/>
          <w:sz w:val="22"/>
          <w:szCs w:val="22"/>
        </w:rPr>
        <w:t>.</w:t>
      </w:r>
      <w:r>
        <w:rPr>
          <w:rFonts w:ascii="Times New Roman" w:hAnsi="Times New Roman"/>
          <w:sz w:val="22"/>
          <w:szCs w:val="22"/>
        </w:rPr>
        <w:t xml:space="preserve"> </w:t>
      </w:r>
      <w:r w:rsidRPr="001838F1">
        <w:rPr>
          <w:rFonts w:ascii="Times New Roman" w:hAnsi="Times New Roman"/>
          <w:sz w:val="22"/>
          <w:szCs w:val="22"/>
        </w:rPr>
        <w:t xml:space="preserve">Đặt vật AB tại </w:t>
      </w:r>
      <w:r>
        <w:rPr>
          <w:rFonts w:ascii="Times New Roman" w:hAnsi="Times New Roman"/>
          <w:sz w:val="22"/>
          <w:szCs w:val="22"/>
        </w:rPr>
        <w:t>O</w:t>
      </w:r>
      <w:r w:rsidRPr="001838F1">
        <w:rPr>
          <w:rFonts w:ascii="Times New Roman" w:hAnsi="Times New Roman"/>
          <w:sz w:val="22"/>
          <w:szCs w:val="22"/>
        </w:rPr>
        <w:t>:</w:t>
      </w:r>
    </w:p>
    <w:p w:rsidR="00ED5576" w:rsidRPr="001838F1" w:rsidRDefault="00ED5576" w:rsidP="00ED5576">
      <w:pPr>
        <w:jc w:val="both"/>
        <w:rPr>
          <w:rFonts w:ascii="Times New Roman" w:hAnsi="Times New Roman"/>
          <w:sz w:val="22"/>
          <w:szCs w:val="22"/>
        </w:rPr>
      </w:pPr>
      <w:r>
        <w:rPr>
          <w:rFonts w:ascii="Times New Roman" w:hAnsi="Times New Roman"/>
          <w:sz w:val="22"/>
          <w:szCs w:val="22"/>
        </w:rPr>
        <w:t xml:space="preserve">+ Nếu đảo vị trí hai thấu kính </w:t>
      </w:r>
      <w:r w:rsidRPr="001838F1">
        <w:rPr>
          <w:rFonts w:ascii="Times New Roman" w:hAnsi="Times New Roman"/>
          <w:sz w:val="22"/>
          <w:szCs w:val="22"/>
        </w:rPr>
        <w:t>L</w:t>
      </w:r>
      <w:r w:rsidRPr="00494BA2">
        <w:rPr>
          <w:rFonts w:ascii="Times New Roman" w:hAnsi="Times New Roman"/>
          <w:sz w:val="22"/>
          <w:szCs w:val="22"/>
          <w:vertAlign w:val="subscript"/>
        </w:rPr>
        <w:t>1</w:t>
      </w:r>
      <w:r w:rsidRPr="001838F1">
        <w:rPr>
          <w:rFonts w:ascii="Times New Roman" w:hAnsi="Times New Roman"/>
          <w:sz w:val="22"/>
          <w:szCs w:val="22"/>
        </w:rPr>
        <w:t>,</w:t>
      </w:r>
      <w:r>
        <w:rPr>
          <w:rFonts w:ascii="Times New Roman" w:hAnsi="Times New Roman"/>
          <w:sz w:val="22"/>
          <w:szCs w:val="22"/>
        </w:rPr>
        <w:t xml:space="preserve"> </w:t>
      </w:r>
      <w:r w:rsidRPr="001838F1">
        <w:rPr>
          <w:rFonts w:ascii="Times New Roman" w:hAnsi="Times New Roman"/>
          <w:sz w:val="22"/>
          <w:szCs w:val="22"/>
        </w:rPr>
        <w:t>L</w:t>
      </w:r>
      <w:r w:rsidRPr="00494BA2">
        <w:rPr>
          <w:rFonts w:ascii="Times New Roman" w:hAnsi="Times New Roman"/>
          <w:sz w:val="22"/>
          <w:szCs w:val="22"/>
          <w:vertAlign w:val="subscript"/>
        </w:rPr>
        <w:t>2</w:t>
      </w:r>
      <w:r w:rsidRPr="001838F1">
        <w:rPr>
          <w:rFonts w:ascii="Times New Roman" w:hAnsi="Times New Roman"/>
          <w:sz w:val="22"/>
          <w:szCs w:val="22"/>
        </w:rPr>
        <w:t xml:space="preserve"> cho nhau thì ảnh qua hệ sau khi đảo có chiều cao gấp 4 lần chiều cao ảnh của hệ khi chưa đảo vị trí và hai ảnh này ngược chiều nhau.</w:t>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Nếu chỉ dùng thấu kính L</w:t>
      </w:r>
      <w:r w:rsidRPr="00494BA2">
        <w:rPr>
          <w:rFonts w:ascii="Times New Roman" w:hAnsi="Times New Roman"/>
          <w:sz w:val="22"/>
          <w:szCs w:val="22"/>
          <w:vertAlign w:val="subscript"/>
        </w:rPr>
        <w:t>2</w:t>
      </w:r>
      <w:r w:rsidRPr="001838F1">
        <w:rPr>
          <w:rFonts w:ascii="Times New Roman" w:hAnsi="Times New Roman"/>
          <w:sz w:val="22"/>
          <w:szCs w:val="22"/>
        </w:rPr>
        <w:t xml:space="preserve"> đặt tại </w:t>
      </w:r>
      <w:r>
        <w:rPr>
          <w:rFonts w:ascii="Times New Roman" w:hAnsi="Times New Roman"/>
          <w:sz w:val="22"/>
          <w:szCs w:val="22"/>
        </w:rPr>
        <w:t>O</w:t>
      </w:r>
      <w:r w:rsidRPr="00494BA2">
        <w:rPr>
          <w:rFonts w:ascii="Times New Roman" w:hAnsi="Times New Roman"/>
          <w:sz w:val="22"/>
          <w:szCs w:val="22"/>
          <w:vertAlign w:val="subscript"/>
        </w:rPr>
        <w:t>1</w:t>
      </w:r>
      <w:r w:rsidRPr="001838F1">
        <w:rPr>
          <w:rFonts w:ascii="Times New Roman" w:hAnsi="Times New Roman"/>
          <w:sz w:val="22"/>
          <w:szCs w:val="22"/>
        </w:rPr>
        <w:t xml:space="preserve"> thì L</w:t>
      </w:r>
      <w:r w:rsidRPr="00494BA2">
        <w:rPr>
          <w:rFonts w:ascii="Times New Roman" w:hAnsi="Times New Roman"/>
          <w:sz w:val="22"/>
          <w:szCs w:val="22"/>
          <w:vertAlign w:val="subscript"/>
        </w:rPr>
        <w:t>2</w:t>
      </w:r>
      <w:r w:rsidRPr="001838F1">
        <w:rPr>
          <w:rFonts w:ascii="Times New Roman" w:hAnsi="Times New Roman"/>
          <w:sz w:val="22"/>
          <w:szCs w:val="22"/>
        </w:rPr>
        <w:t xml:space="preserve"> cho ảnh của AB tại </w:t>
      </w:r>
      <w:r>
        <w:rPr>
          <w:rFonts w:ascii="Times New Roman" w:hAnsi="Times New Roman"/>
          <w:sz w:val="22"/>
          <w:szCs w:val="22"/>
        </w:rPr>
        <w:t>O</w:t>
      </w:r>
      <w:r w:rsidRPr="00494BA2">
        <w:rPr>
          <w:rFonts w:ascii="Times New Roman" w:hAnsi="Times New Roman"/>
          <w:sz w:val="22"/>
          <w:szCs w:val="22"/>
          <w:vertAlign w:val="subscript"/>
        </w:rPr>
        <w:t>2</w:t>
      </w:r>
      <w:r w:rsidRPr="001838F1">
        <w:rPr>
          <w:rFonts w:ascii="Times New Roman" w:hAnsi="Times New Roman"/>
          <w:sz w:val="22"/>
          <w:szCs w:val="22"/>
        </w:rPr>
        <w:t>.</w:t>
      </w:r>
    </w:p>
    <w:p w:rsidR="00ED5576" w:rsidRPr="002913B2" w:rsidRDefault="00ED5576" w:rsidP="00ED5576">
      <w:pPr>
        <w:jc w:val="both"/>
        <w:rPr>
          <w:rFonts w:ascii="Times New Roman" w:hAnsi="Times New Roman"/>
          <w:sz w:val="22"/>
          <w:szCs w:val="22"/>
        </w:rPr>
      </w:pPr>
      <w:r>
        <w:rPr>
          <w:rFonts w:ascii="Times New Roman" w:hAnsi="Times New Roman"/>
          <w:sz w:val="22"/>
          <w:szCs w:val="22"/>
        </w:rPr>
        <w:t>T</w:t>
      </w:r>
      <w:r w:rsidRPr="001838F1">
        <w:rPr>
          <w:rFonts w:ascii="Times New Roman" w:hAnsi="Times New Roman"/>
          <w:sz w:val="22"/>
          <w:szCs w:val="22"/>
        </w:rPr>
        <w:t>ì</w:t>
      </w:r>
      <w:r>
        <w:rPr>
          <w:rFonts w:ascii="Times New Roman" w:hAnsi="Times New Roman"/>
          <w:sz w:val="22"/>
          <w:szCs w:val="22"/>
        </w:rPr>
        <w:t xml:space="preserve">m tiêu cự f của các thấu kính </w:t>
      </w:r>
      <w:r w:rsidRPr="001838F1">
        <w:rPr>
          <w:rFonts w:ascii="Times New Roman" w:hAnsi="Times New Roman"/>
          <w:sz w:val="22"/>
          <w:szCs w:val="22"/>
        </w:rPr>
        <w:t>L và</w:t>
      </w:r>
      <w:r>
        <w:rPr>
          <w:rFonts w:ascii="Times New Roman" w:hAnsi="Times New Roman"/>
          <w:sz w:val="22"/>
          <w:szCs w:val="22"/>
        </w:rPr>
        <w:t xml:space="preserve"> các tiêu cự của các thấu kính L</w:t>
      </w:r>
      <w:r w:rsidRPr="00494BA2">
        <w:rPr>
          <w:rFonts w:ascii="Times New Roman" w:hAnsi="Times New Roman"/>
          <w:sz w:val="22"/>
          <w:szCs w:val="22"/>
          <w:vertAlign w:val="subscript"/>
        </w:rPr>
        <w:t>1</w:t>
      </w:r>
      <w:r>
        <w:rPr>
          <w:rFonts w:ascii="Times New Roman" w:hAnsi="Times New Roman"/>
          <w:sz w:val="22"/>
          <w:szCs w:val="22"/>
        </w:rPr>
        <w:t>, L</w:t>
      </w:r>
      <w:r w:rsidRPr="00494BA2">
        <w:rPr>
          <w:rFonts w:ascii="Times New Roman" w:hAnsi="Times New Roman"/>
          <w:sz w:val="22"/>
          <w:szCs w:val="22"/>
          <w:vertAlign w:val="subscript"/>
        </w:rPr>
        <w:t>2</w:t>
      </w:r>
      <w:r>
        <w:rPr>
          <w:rFonts w:ascii="Times New Roman" w:hAnsi="Times New Roman"/>
          <w:sz w:val="22"/>
          <w:szCs w:val="22"/>
        </w:rPr>
        <w:t>.</w:t>
      </w:r>
    </w:p>
    <w:p w:rsidR="00ED5576" w:rsidRPr="001838F1" w:rsidRDefault="00960EA3" w:rsidP="00ED5576">
      <w:pPr>
        <w:jc w:val="both"/>
        <w:rPr>
          <w:rFonts w:ascii="Times New Roman" w:hAnsi="Times New Roman"/>
          <w:sz w:val="22"/>
          <w:szCs w:val="22"/>
        </w:rPr>
      </w:pPr>
      <w:r>
        <w:rPr>
          <w:rFonts w:ascii="Times New Roman" w:hAnsi="Times New Roman"/>
          <w:b/>
          <w:bCs/>
          <w:iCs/>
          <w:sz w:val="22"/>
          <w:szCs w:val="22"/>
        </w:rPr>
        <w:t>Bài</w:t>
      </w:r>
      <w:r w:rsidRPr="001838F1">
        <w:rPr>
          <w:rFonts w:ascii="Times New Roman" w:hAnsi="Times New Roman"/>
          <w:b/>
          <w:sz w:val="22"/>
          <w:szCs w:val="22"/>
        </w:rPr>
        <w:t xml:space="preserve"> </w:t>
      </w:r>
      <w:r w:rsidR="00ED5576" w:rsidRPr="001838F1">
        <w:rPr>
          <w:rFonts w:ascii="Times New Roman" w:hAnsi="Times New Roman"/>
          <w:b/>
          <w:sz w:val="22"/>
          <w:szCs w:val="22"/>
        </w:rPr>
        <w:t>3</w:t>
      </w:r>
      <w:r w:rsidR="00ED5576">
        <w:rPr>
          <w:rFonts w:ascii="Times New Roman" w:hAnsi="Times New Roman"/>
          <w:sz w:val="22"/>
          <w:szCs w:val="22"/>
        </w:rPr>
        <w:t>. M</w:t>
      </w:r>
      <w:r w:rsidR="00ED5576" w:rsidRPr="001838F1">
        <w:rPr>
          <w:rFonts w:ascii="Times New Roman" w:hAnsi="Times New Roman"/>
          <w:sz w:val="22"/>
          <w:szCs w:val="22"/>
        </w:rPr>
        <w:t xml:space="preserve">ột kính hiển vi </w:t>
      </w:r>
      <w:r w:rsidR="00ED5576">
        <w:rPr>
          <w:rFonts w:ascii="Times New Roman" w:hAnsi="Times New Roman"/>
          <w:sz w:val="22"/>
          <w:szCs w:val="22"/>
          <w:lang w:val="vi-VN"/>
        </w:rPr>
        <w:t>gồm vật kín</w:t>
      </w:r>
      <w:r w:rsidR="00ED5576">
        <w:rPr>
          <w:rFonts w:ascii="Times New Roman" w:hAnsi="Times New Roman"/>
          <w:sz w:val="22"/>
          <w:szCs w:val="22"/>
        </w:rPr>
        <w:t>h</w:t>
      </w:r>
      <w:r w:rsidR="00ED5576">
        <w:rPr>
          <w:rFonts w:ascii="Times New Roman" w:hAnsi="Times New Roman"/>
          <w:sz w:val="22"/>
          <w:szCs w:val="22"/>
          <w:lang w:val="vi-VN"/>
        </w:rPr>
        <w:t xml:space="preserve"> </w:t>
      </w:r>
      <w:r w:rsidR="00ED5576" w:rsidRPr="001838F1">
        <w:rPr>
          <w:rFonts w:ascii="Times New Roman" w:hAnsi="Times New Roman"/>
          <w:sz w:val="22"/>
          <w:szCs w:val="22"/>
        </w:rPr>
        <w:t>có tiêu cự f</w:t>
      </w:r>
      <w:r w:rsidR="00ED5576" w:rsidRPr="0054753C">
        <w:rPr>
          <w:rFonts w:ascii="Times New Roman" w:hAnsi="Times New Roman"/>
          <w:sz w:val="22"/>
          <w:szCs w:val="22"/>
          <w:vertAlign w:val="subscript"/>
          <w:lang w:val="vi-VN"/>
        </w:rPr>
        <w:t>1</w:t>
      </w:r>
      <w:r w:rsidR="00ED5576">
        <w:rPr>
          <w:rFonts w:ascii="Times New Roman" w:hAnsi="Times New Roman"/>
          <w:sz w:val="22"/>
          <w:szCs w:val="22"/>
          <w:lang w:val="vi-VN"/>
        </w:rPr>
        <w:t xml:space="preserve"> </w:t>
      </w:r>
      <w:r w:rsidR="00ED5576">
        <w:rPr>
          <w:rFonts w:ascii="Times New Roman" w:hAnsi="Times New Roman"/>
          <w:sz w:val="22"/>
          <w:szCs w:val="22"/>
        </w:rPr>
        <w:t>= 0,6 cm và</w:t>
      </w:r>
      <w:r w:rsidR="00ED5576" w:rsidRPr="001838F1">
        <w:rPr>
          <w:rFonts w:ascii="Times New Roman" w:hAnsi="Times New Roman"/>
          <w:sz w:val="22"/>
          <w:szCs w:val="22"/>
        </w:rPr>
        <w:t xml:space="preserve"> thị kính có tiêu cự f</w:t>
      </w:r>
      <w:r w:rsidR="00ED5576" w:rsidRPr="0054753C">
        <w:rPr>
          <w:rFonts w:ascii="Times New Roman" w:hAnsi="Times New Roman"/>
          <w:sz w:val="22"/>
          <w:szCs w:val="22"/>
          <w:vertAlign w:val="subscript"/>
          <w:lang w:val="vi-VN"/>
        </w:rPr>
        <w:t>2</w:t>
      </w:r>
      <w:r>
        <w:rPr>
          <w:rFonts w:ascii="Times New Roman" w:hAnsi="Times New Roman"/>
          <w:sz w:val="22"/>
          <w:szCs w:val="22"/>
        </w:rPr>
        <w:t xml:space="preserve"> = </w:t>
      </w:r>
      <w:r w:rsidR="00ED5576">
        <w:rPr>
          <w:rFonts w:ascii="Times New Roman" w:hAnsi="Times New Roman"/>
          <w:sz w:val="22"/>
          <w:szCs w:val="22"/>
        </w:rPr>
        <w:t xml:space="preserve">3,4 </w:t>
      </w:r>
      <w:r w:rsidR="00ED5576" w:rsidRPr="001838F1">
        <w:rPr>
          <w:rFonts w:ascii="Times New Roman" w:hAnsi="Times New Roman"/>
          <w:sz w:val="22"/>
          <w:szCs w:val="22"/>
        </w:rPr>
        <w:t xml:space="preserve">cm. Hai kính cách nhau </w:t>
      </w:r>
      <w:r w:rsidR="00ED5576">
        <w:rPr>
          <w:rFonts w:ascii="Times New Roman" w:hAnsi="Times New Roman"/>
          <w:sz w:val="22"/>
          <w:szCs w:val="22"/>
          <w:lang w:val="vi-VN"/>
        </w:rPr>
        <w:t>một khoảng O</w:t>
      </w:r>
      <w:r w:rsidR="00ED5576" w:rsidRPr="0054753C">
        <w:rPr>
          <w:rFonts w:ascii="Times New Roman" w:hAnsi="Times New Roman"/>
          <w:sz w:val="22"/>
          <w:szCs w:val="22"/>
          <w:vertAlign w:val="subscript"/>
          <w:lang w:val="vi-VN"/>
        </w:rPr>
        <w:t>1</w:t>
      </w:r>
      <w:r w:rsidR="00ED5576">
        <w:rPr>
          <w:rFonts w:ascii="Times New Roman" w:hAnsi="Times New Roman"/>
          <w:sz w:val="22"/>
          <w:szCs w:val="22"/>
          <w:lang w:val="vi-VN"/>
        </w:rPr>
        <w:t>O</w:t>
      </w:r>
      <w:r w:rsidR="00ED5576" w:rsidRPr="0054753C">
        <w:rPr>
          <w:rFonts w:ascii="Times New Roman" w:hAnsi="Times New Roman"/>
          <w:sz w:val="22"/>
          <w:szCs w:val="22"/>
          <w:vertAlign w:val="subscript"/>
          <w:lang w:val="vi-VN"/>
        </w:rPr>
        <w:t>2</w:t>
      </w:r>
      <w:r w:rsidR="00ED5576">
        <w:rPr>
          <w:rFonts w:ascii="Times New Roman" w:hAnsi="Times New Roman"/>
          <w:sz w:val="22"/>
          <w:szCs w:val="22"/>
          <w:lang w:val="vi-VN"/>
        </w:rPr>
        <w:t xml:space="preserve"> = </w:t>
      </w:r>
      <w:r w:rsidR="00ED5576" w:rsidRPr="0054753C">
        <w:rPr>
          <w:rFonts w:ascii="Times New Roman" w:hAnsi="Times New Roman"/>
          <w:i/>
          <w:sz w:val="22"/>
          <w:szCs w:val="22"/>
          <w:lang w:val="vi-VN"/>
        </w:rPr>
        <w:t>l</w:t>
      </w:r>
      <w:r w:rsidR="00ED5576">
        <w:rPr>
          <w:rFonts w:ascii="Times New Roman" w:hAnsi="Times New Roman"/>
          <w:sz w:val="22"/>
          <w:szCs w:val="22"/>
          <w:lang w:val="vi-VN"/>
        </w:rPr>
        <w:t xml:space="preserve"> </w:t>
      </w:r>
      <w:r w:rsidR="00ED5576" w:rsidRPr="001838F1">
        <w:rPr>
          <w:rFonts w:ascii="Times New Roman" w:hAnsi="Times New Roman"/>
          <w:sz w:val="22"/>
          <w:szCs w:val="22"/>
        </w:rPr>
        <w:t xml:space="preserve">=  16 </w:t>
      </w:r>
      <w:r w:rsidR="00ED5576">
        <w:rPr>
          <w:rFonts w:ascii="Times New Roman" w:hAnsi="Times New Roman"/>
          <w:sz w:val="22"/>
          <w:szCs w:val="22"/>
        </w:rPr>
        <w:t>cm</w:t>
      </w:r>
      <w:r w:rsidR="00ED5576" w:rsidRPr="001838F1">
        <w:rPr>
          <w:rFonts w:ascii="Times New Roman" w:hAnsi="Times New Roman"/>
          <w:sz w:val="22"/>
          <w:szCs w:val="22"/>
        </w:rPr>
        <w:t xml:space="preserve">. </w:t>
      </w:r>
    </w:p>
    <w:p w:rsidR="00ED5576" w:rsidRPr="001838F1" w:rsidRDefault="00ED5576" w:rsidP="00ED5576">
      <w:pPr>
        <w:tabs>
          <w:tab w:val="left" w:pos="180"/>
        </w:tabs>
        <w:jc w:val="both"/>
        <w:rPr>
          <w:rFonts w:ascii="Times New Roman" w:hAnsi="Times New Roman"/>
          <w:sz w:val="22"/>
          <w:szCs w:val="22"/>
        </w:rPr>
      </w:pPr>
      <w:r>
        <w:rPr>
          <w:rFonts w:ascii="Times New Roman" w:hAnsi="Times New Roman"/>
          <w:sz w:val="22"/>
          <w:szCs w:val="22"/>
        </w:rPr>
        <w:tab/>
      </w:r>
      <w:r w:rsidRPr="001838F1">
        <w:rPr>
          <w:rFonts w:ascii="Times New Roman" w:hAnsi="Times New Roman"/>
          <w:sz w:val="22"/>
          <w:szCs w:val="22"/>
        </w:rPr>
        <w:t>a</w:t>
      </w:r>
      <w:r>
        <w:rPr>
          <w:rFonts w:ascii="Times New Roman" w:hAnsi="Times New Roman"/>
          <w:sz w:val="22"/>
          <w:szCs w:val="22"/>
          <w:lang w:val="vi-VN"/>
        </w:rPr>
        <w:t>)</w:t>
      </w:r>
      <w:r w:rsidRPr="001838F1">
        <w:rPr>
          <w:rFonts w:ascii="Times New Roman" w:hAnsi="Times New Roman"/>
          <w:sz w:val="22"/>
          <w:szCs w:val="22"/>
        </w:rPr>
        <w:t xml:space="preserve"> Một học sinh A mắt không có tật với </w:t>
      </w:r>
      <w:r>
        <w:rPr>
          <w:rFonts w:ascii="Times New Roman" w:hAnsi="Times New Roman"/>
          <w:sz w:val="22"/>
          <w:szCs w:val="22"/>
        </w:rPr>
        <w:t xml:space="preserve">khoảng nhìn rõ ngắn nhất là 25 </w:t>
      </w:r>
      <w:r w:rsidRPr="001838F1">
        <w:rPr>
          <w:rFonts w:ascii="Times New Roman" w:hAnsi="Times New Roman"/>
          <w:sz w:val="22"/>
          <w:szCs w:val="22"/>
        </w:rPr>
        <w:t xml:space="preserve">cm, dùng kính hiển vi này để quan sát một vết mỡ mỏng trên mặt một tấm kính ở trạng </w:t>
      </w:r>
      <w:r>
        <w:rPr>
          <w:rFonts w:ascii="Times New Roman" w:hAnsi="Times New Roman"/>
          <w:sz w:val="22"/>
          <w:szCs w:val="22"/>
        </w:rPr>
        <w:t>thái ngắm chừng ở vô cực. Tính:</w:t>
      </w:r>
    </w:p>
    <w:p w:rsidR="00ED5576" w:rsidRPr="001838F1" w:rsidRDefault="00ED5576" w:rsidP="00ED5576">
      <w:pPr>
        <w:jc w:val="both"/>
        <w:rPr>
          <w:rFonts w:ascii="Times New Roman" w:hAnsi="Times New Roman"/>
          <w:sz w:val="22"/>
          <w:szCs w:val="22"/>
        </w:rPr>
      </w:pPr>
      <w:r>
        <w:rPr>
          <w:rFonts w:ascii="Times New Roman" w:hAnsi="Times New Roman"/>
          <w:sz w:val="22"/>
          <w:szCs w:val="22"/>
          <w:lang w:val="vi-VN"/>
        </w:rPr>
        <w:t>+</w:t>
      </w:r>
      <w:r w:rsidRPr="001838F1">
        <w:rPr>
          <w:rFonts w:ascii="Times New Roman" w:hAnsi="Times New Roman"/>
          <w:sz w:val="22"/>
          <w:szCs w:val="22"/>
        </w:rPr>
        <w:t xml:space="preserve"> Khoảng cách giữa vật và vật kính. </w:t>
      </w:r>
    </w:p>
    <w:p w:rsidR="00ED5576" w:rsidRPr="001838F1" w:rsidRDefault="00ED5576" w:rsidP="00ED5576">
      <w:pPr>
        <w:jc w:val="both"/>
        <w:rPr>
          <w:rFonts w:ascii="Times New Roman" w:hAnsi="Times New Roman"/>
          <w:sz w:val="22"/>
          <w:szCs w:val="22"/>
        </w:rPr>
      </w:pPr>
      <w:r>
        <w:rPr>
          <w:rFonts w:ascii="Times New Roman" w:hAnsi="Times New Roman"/>
          <w:sz w:val="22"/>
          <w:szCs w:val="22"/>
          <w:lang w:val="vi-VN"/>
        </w:rPr>
        <w:t xml:space="preserve">+ </w:t>
      </w:r>
      <w:r w:rsidRPr="001838F1">
        <w:rPr>
          <w:rFonts w:ascii="Times New Roman" w:hAnsi="Times New Roman"/>
          <w:sz w:val="22"/>
          <w:szCs w:val="22"/>
        </w:rPr>
        <w:t>Số bội giác của ảnh.</w:t>
      </w:r>
    </w:p>
    <w:p w:rsidR="00ED5576" w:rsidRPr="002F6B1F" w:rsidRDefault="00ED5576" w:rsidP="00ED5576">
      <w:pPr>
        <w:tabs>
          <w:tab w:val="left" w:pos="180"/>
        </w:tabs>
        <w:jc w:val="both"/>
        <w:rPr>
          <w:rFonts w:ascii="Times New Roman" w:hAnsi="Times New Roman"/>
          <w:sz w:val="22"/>
          <w:szCs w:val="22"/>
          <w:lang w:val="vi-VN"/>
        </w:rPr>
      </w:pPr>
      <w:r>
        <w:rPr>
          <w:rFonts w:ascii="Times New Roman" w:hAnsi="Times New Roman"/>
          <w:sz w:val="22"/>
          <w:szCs w:val="22"/>
        </w:rPr>
        <w:t xml:space="preserve"> </w:t>
      </w:r>
      <w:r>
        <w:rPr>
          <w:rFonts w:ascii="Times New Roman" w:hAnsi="Times New Roman"/>
          <w:sz w:val="22"/>
          <w:szCs w:val="22"/>
        </w:rPr>
        <w:tab/>
        <w:t>b</w:t>
      </w:r>
      <w:r>
        <w:rPr>
          <w:rFonts w:ascii="Times New Roman" w:hAnsi="Times New Roman"/>
          <w:sz w:val="22"/>
          <w:szCs w:val="22"/>
          <w:lang w:val="vi-VN"/>
        </w:rPr>
        <w:t>)</w:t>
      </w:r>
      <w:r w:rsidRPr="001838F1">
        <w:rPr>
          <w:rFonts w:ascii="Times New Roman" w:hAnsi="Times New Roman"/>
          <w:sz w:val="22"/>
          <w:szCs w:val="22"/>
        </w:rPr>
        <w:t xml:space="preserve"> Một học sinh B mắt không có tật, quan sát vết mỡ trên trong trạng thái ngắm chừng ở vô cực qua kính, nhưng đã lật ngược tấm kính cho vết mỡ xuống phía dưới. Hỏi học sinh B phải dịch chuyển ống kính một khoảng là </w:t>
      </w:r>
      <w:r>
        <w:rPr>
          <w:rFonts w:ascii="Times New Roman" w:hAnsi="Times New Roman"/>
          <w:sz w:val="22"/>
          <w:szCs w:val="22"/>
        </w:rPr>
        <w:t>bao nhiêu? theo chiều nào</w:t>
      </w:r>
      <w:r w:rsidRPr="001838F1">
        <w:rPr>
          <w:rFonts w:ascii="Times New Roman" w:hAnsi="Times New Roman"/>
          <w:sz w:val="22"/>
          <w:szCs w:val="22"/>
        </w:rPr>
        <w:t>?</w:t>
      </w:r>
      <w:r>
        <w:rPr>
          <w:rFonts w:ascii="Times New Roman" w:hAnsi="Times New Roman"/>
          <w:sz w:val="22"/>
          <w:szCs w:val="22"/>
          <w:lang w:val="vi-VN"/>
        </w:rPr>
        <w:t xml:space="preserve"> </w:t>
      </w:r>
      <w:r w:rsidRPr="002F6B1F">
        <w:rPr>
          <w:rFonts w:ascii="Times New Roman" w:hAnsi="Times New Roman"/>
          <w:sz w:val="22"/>
          <w:szCs w:val="22"/>
          <w:lang w:val="vi-VN"/>
        </w:rPr>
        <w:t>Cho biết tấm kính có bề dày e = 1,5 mm và có chiết suất n =</w:t>
      </w:r>
      <w:r>
        <w:rPr>
          <w:rFonts w:ascii="Times New Roman" w:hAnsi="Times New Roman"/>
          <w:sz w:val="22"/>
          <w:szCs w:val="22"/>
          <w:lang w:val="vi-VN"/>
        </w:rPr>
        <w:t xml:space="preserve"> </w:t>
      </w:r>
      <w:r w:rsidRPr="002F6B1F">
        <w:rPr>
          <w:rFonts w:ascii="Times New Roman" w:hAnsi="Times New Roman"/>
          <w:sz w:val="22"/>
          <w:szCs w:val="22"/>
          <w:lang w:val="vi-VN"/>
        </w:rPr>
        <w:t>1,5.</w:t>
      </w:r>
    </w:p>
    <w:p w:rsidR="00ED5576" w:rsidRPr="002F6B1F" w:rsidRDefault="00960EA3" w:rsidP="00ED5576">
      <w:pPr>
        <w:jc w:val="both"/>
        <w:rPr>
          <w:rFonts w:ascii="Times New Roman" w:hAnsi="Times New Roman"/>
          <w:sz w:val="22"/>
          <w:szCs w:val="22"/>
          <w:lang w:val="vi-VN"/>
        </w:rPr>
      </w:pPr>
      <w:r w:rsidRPr="002F6B1F">
        <w:rPr>
          <w:rFonts w:ascii="Times New Roman" w:hAnsi="Times New Roman"/>
          <w:b/>
          <w:bCs/>
          <w:iCs/>
          <w:sz w:val="22"/>
          <w:szCs w:val="22"/>
          <w:lang w:val="vi-VN"/>
        </w:rPr>
        <w:t>Bài</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4</w:t>
      </w:r>
      <w:r w:rsidR="00ED5576" w:rsidRPr="002F6B1F">
        <w:rPr>
          <w:rFonts w:ascii="Times New Roman" w:hAnsi="Times New Roman"/>
          <w:sz w:val="22"/>
          <w:szCs w:val="22"/>
          <w:lang w:val="vi-VN"/>
        </w:rPr>
        <w:t xml:space="preserve">. Điểm sáng A nằm trên trục chính của một thấu kính mỏng, phía bên kia thấu kính đặt một màn M vuông góc với trục chính cách A </w:t>
      </w:r>
      <w:r w:rsidR="00ED5576">
        <w:rPr>
          <w:rFonts w:ascii="Times New Roman" w:hAnsi="Times New Roman"/>
          <w:sz w:val="22"/>
          <w:szCs w:val="22"/>
          <w:lang w:val="vi-VN"/>
        </w:rPr>
        <w:t xml:space="preserve">một </w:t>
      </w:r>
      <w:r w:rsidR="00ED5576" w:rsidRPr="002F6B1F">
        <w:rPr>
          <w:rFonts w:ascii="Times New Roman" w:hAnsi="Times New Roman"/>
          <w:sz w:val="22"/>
          <w:szCs w:val="22"/>
          <w:lang w:val="vi-VN"/>
        </w:rPr>
        <w:t>đoạn L.</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tab/>
        <w:t xml:space="preserve">Xê dịch thấu kính trong khoảng từ A đến màn M, ta thấy khi thấu kính cách màn một đoạn </w:t>
      </w:r>
      <w:r w:rsidRPr="00C25749">
        <w:rPr>
          <w:rFonts w:ascii="Times New Roman" w:hAnsi="Times New Roman"/>
          <w:i/>
          <w:sz w:val="22"/>
          <w:szCs w:val="22"/>
          <w:lang w:val="vi-VN"/>
        </w:rPr>
        <w:t>l</w:t>
      </w:r>
      <w:r w:rsidRPr="00C25749">
        <w:rPr>
          <w:rFonts w:ascii="Times New Roman" w:hAnsi="Times New Roman"/>
          <w:sz w:val="22"/>
          <w:szCs w:val="22"/>
          <w:vertAlign w:val="subscript"/>
          <w:lang w:val="vi-VN"/>
        </w:rPr>
        <w:t>1</w:t>
      </w:r>
      <w:r>
        <w:rPr>
          <w:rFonts w:ascii="Times New Roman" w:hAnsi="Times New Roman"/>
          <w:sz w:val="22"/>
          <w:szCs w:val="22"/>
          <w:lang w:val="vi-VN"/>
        </w:rPr>
        <w:t xml:space="preserve"> </w:t>
      </w:r>
      <w:r w:rsidRPr="002F6B1F">
        <w:rPr>
          <w:rFonts w:ascii="Times New Roman" w:hAnsi="Times New Roman"/>
          <w:sz w:val="22"/>
          <w:szCs w:val="22"/>
          <w:lang w:val="vi-VN"/>
        </w:rPr>
        <w:t>= 40 cm thì trên màn thu được một vệt sáng nhỏ nhất.</w:t>
      </w:r>
    </w:p>
    <w:p w:rsidR="00ED5576" w:rsidRPr="002F6B1F" w:rsidRDefault="00ED5576" w:rsidP="00ED5576">
      <w:pPr>
        <w:tabs>
          <w:tab w:val="left" w:pos="180"/>
        </w:tabs>
        <w:jc w:val="both"/>
        <w:rPr>
          <w:rFonts w:ascii="Times New Roman" w:hAnsi="Times New Roman"/>
          <w:sz w:val="22"/>
          <w:szCs w:val="22"/>
          <w:lang w:val="vi-VN"/>
        </w:rPr>
      </w:pPr>
      <w:r w:rsidRPr="002F6B1F">
        <w:rPr>
          <w:rFonts w:ascii="Times New Roman" w:hAnsi="Times New Roman"/>
          <w:sz w:val="22"/>
          <w:szCs w:val="22"/>
          <w:lang w:val="vi-VN"/>
        </w:rPr>
        <w:lastRenderedPageBreak/>
        <w:tab/>
        <w:t xml:space="preserve">Dịch màn ra xa A một đoạn 21 cm, rồi lại dịch chuyển thấu kính như trên thì ta lại thấy khi thấu kính cách màn đoạn </w:t>
      </w:r>
      <w:r w:rsidRPr="00C25749">
        <w:rPr>
          <w:rFonts w:ascii="Times New Roman" w:hAnsi="Times New Roman"/>
          <w:i/>
          <w:sz w:val="22"/>
          <w:szCs w:val="22"/>
          <w:lang w:val="vi-VN"/>
        </w:rPr>
        <w:t>l</w:t>
      </w:r>
      <w:r w:rsidRPr="00C25749">
        <w:rPr>
          <w:rFonts w:ascii="Times New Roman" w:hAnsi="Times New Roman"/>
          <w:sz w:val="22"/>
          <w:szCs w:val="22"/>
          <w:vertAlign w:val="subscript"/>
          <w:lang w:val="vi-VN"/>
        </w:rPr>
        <w:t>2</w:t>
      </w:r>
      <w:r>
        <w:rPr>
          <w:rFonts w:ascii="Times New Roman" w:hAnsi="Times New Roman"/>
          <w:sz w:val="22"/>
          <w:szCs w:val="22"/>
          <w:lang w:val="vi-VN"/>
        </w:rPr>
        <w:t xml:space="preserve"> </w:t>
      </w:r>
      <w:r w:rsidRPr="002F6B1F">
        <w:rPr>
          <w:rFonts w:ascii="Times New Roman" w:hAnsi="Times New Roman"/>
          <w:sz w:val="22"/>
          <w:szCs w:val="22"/>
          <w:lang w:val="vi-VN"/>
        </w:rPr>
        <w:t>= 55 cm thì trên màn lại thu được vệt sáng nhỏ nhất.</w:t>
      </w:r>
      <w:r>
        <w:rPr>
          <w:rFonts w:ascii="Times New Roman" w:hAnsi="Times New Roman"/>
          <w:sz w:val="22"/>
          <w:szCs w:val="22"/>
          <w:lang w:val="vi-VN"/>
        </w:rPr>
        <w:t xml:space="preserve"> </w:t>
      </w:r>
      <w:r w:rsidRPr="002F6B1F">
        <w:rPr>
          <w:rFonts w:ascii="Times New Roman" w:hAnsi="Times New Roman"/>
          <w:sz w:val="22"/>
          <w:szCs w:val="22"/>
          <w:lang w:val="vi-VN"/>
        </w:rPr>
        <w:t>Tính tiêu cự f của thấu kính và khoảng cách L.</w:t>
      </w:r>
    </w:p>
    <w:p w:rsidR="00B45A7F" w:rsidRPr="002F6B1F" w:rsidRDefault="00960EA3" w:rsidP="00ED5576">
      <w:pPr>
        <w:jc w:val="both"/>
        <w:rPr>
          <w:rFonts w:ascii="Times New Roman" w:hAnsi="Times New Roman"/>
          <w:sz w:val="22"/>
          <w:szCs w:val="22"/>
          <w:lang w:val="vi-VN"/>
        </w:rPr>
      </w:pPr>
      <w:r w:rsidRPr="002F6B1F">
        <w:rPr>
          <w:rFonts w:ascii="Times New Roman" w:hAnsi="Times New Roman"/>
          <w:b/>
          <w:bCs/>
          <w:iCs/>
          <w:sz w:val="22"/>
          <w:szCs w:val="22"/>
          <w:lang w:val="vi-VN"/>
        </w:rPr>
        <w:t>Bài</w:t>
      </w:r>
      <w:r w:rsidRPr="002F6B1F">
        <w:rPr>
          <w:rFonts w:ascii="Times New Roman" w:hAnsi="Times New Roman"/>
          <w:noProof/>
          <w:sz w:val="22"/>
          <w:szCs w:val="22"/>
          <w:lang w:val="vi-VN"/>
        </w:rPr>
        <w:t xml:space="preserve"> </w:t>
      </w:r>
      <w:r w:rsidR="00ED5576" w:rsidRPr="002F6B1F">
        <w:rPr>
          <w:rFonts w:ascii="Times New Roman" w:hAnsi="Times New Roman"/>
          <w:b/>
          <w:sz w:val="22"/>
          <w:szCs w:val="22"/>
          <w:lang w:val="vi-VN"/>
        </w:rPr>
        <w:t>5</w:t>
      </w:r>
      <w:r w:rsidR="00ED5576" w:rsidRPr="002F6B1F">
        <w:rPr>
          <w:rFonts w:ascii="Times New Roman" w:hAnsi="Times New Roman"/>
          <w:sz w:val="22"/>
          <w:szCs w:val="22"/>
          <w:lang w:val="vi-VN"/>
        </w:rPr>
        <w:t>. Cho hệ 3 thấu kính L</w:t>
      </w:r>
      <w:r w:rsidR="00ED5576" w:rsidRPr="002806BD">
        <w:rPr>
          <w:rFonts w:ascii="Times New Roman" w:hAnsi="Times New Roman"/>
          <w:sz w:val="22"/>
          <w:szCs w:val="22"/>
          <w:vertAlign w:val="subscript"/>
          <w:lang w:val="vi-VN"/>
        </w:rPr>
        <w:t>1</w:t>
      </w:r>
      <w:r w:rsidR="00ED5576" w:rsidRPr="002F6B1F">
        <w:rPr>
          <w:rFonts w:ascii="Times New Roman" w:hAnsi="Times New Roman"/>
          <w:sz w:val="22"/>
          <w:szCs w:val="22"/>
          <w:lang w:val="vi-VN"/>
        </w:rPr>
        <w:t>, L</w:t>
      </w:r>
      <w:r w:rsidR="00ED5576" w:rsidRPr="002806BD">
        <w:rPr>
          <w:rFonts w:ascii="Times New Roman" w:hAnsi="Times New Roman"/>
          <w:sz w:val="22"/>
          <w:szCs w:val="22"/>
          <w:vertAlign w:val="subscript"/>
          <w:lang w:val="vi-VN"/>
        </w:rPr>
        <w:t xml:space="preserve">2 </w:t>
      </w:r>
      <w:r w:rsidR="00ED5576">
        <w:rPr>
          <w:rFonts w:ascii="Times New Roman" w:hAnsi="Times New Roman"/>
          <w:sz w:val="22"/>
          <w:szCs w:val="22"/>
          <w:lang w:val="vi-VN"/>
        </w:rPr>
        <w:t>và</w:t>
      </w:r>
      <w:r w:rsidR="00ED5576" w:rsidRPr="002F6B1F">
        <w:rPr>
          <w:rFonts w:ascii="Times New Roman" w:hAnsi="Times New Roman"/>
          <w:sz w:val="22"/>
          <w:szCs w:val="22"/>
          <w:lang w:val="vi-VN"/>
        </w:rPr>
        <w:t xml:space="preserve"> L</w:t>
      </w:r>
      <w:r w:rsidR="00ED5576" w:rsidRPr="002806BD">
        <w:rPr>
          <w:rFonts w:ascii="Times New Roman" w:hAnsi="Times New Roman"/>
          <w:sz w:val="22"/>
          <w:szCs w:val="22"/>
          <w:vertAlign w:val="subscript"/>
          <w:lang w:val="vi-VN"/>
        </w:rPr>
        <w:t>3</w:t>
      </w:r>
      <w:r w:rsidR="00ED5576" w:rsidRPr="002F6B1F">
        <w:rPr>
          <w:rFonts w:ascii="Times New Roman" w:hAnsi="Times New Roman"/>
          <w:sz w:val="22"/>
          <w:szCs w:val="22"/>
          <w:lang w:val="vi-VN"/>
        </w:rPr>
        <w:t xml:space="preserve"> đặt đồng trục và được sắp xếp như hình vẽ.</w:t>
      </w:r>
    </w:p>
    <w:p w:rsidR="00B45A7F" w:rsidRDefault="00B45A7F" w:rsidP="00B45A7F">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13233F45" wp14:editId="4A3F061E">
            <wp:extent cx="2787193" cy="1080654"/>
            <wp:effectExtent l="0" t="0" r="0" b="571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4061">
                      <a:extLst>
                        <a:ext uri="{28A0092B-C50C-407E-A947-70E740481C1C}">
                          <a14:useLocalDpi xmlns:a14="http://schemas.microsoft.com/office/drawing/2010/main" val="0"/>
                        </a:ext>
                      </a:extLst>
                    </a:blip>
                    <a:srcRect/>
                    <a:stretch>
                      <a:fillRect/>
                    </a:stretch>
                  </pic:blipFill>
                  <pic:spPr bwMode="auto">
                    <a:xfrm>
                      <a:off x="0" y="0"/>
                      <a:ext cx="2795646" cy="1083932"/>
                    </a:xfrm>
                    <a:prstGeom prst="rect">
                      <a:avLst/>
                    </a:prstGeom>
                    <a:noFill/>
                    <a:ln>
                      <a:noFill/>
                    </a:ln>
                  </pic:spPr>
                </pic:pic>
              </a:graphicData>
            </a:graphic>
          </wp:inline>
        </w:drawing>
      </w:r>
    </w:p>
    <w:p w:rsidR="00ED5576" w:rsidRPr="002806BD" w:rsidRDefault="00ED5576" w:rsidP="00ED5576">
      <w:pPr>
        <w:jc w:val="both"/>
        <w:rPr>
          <w:rFonts w:ascii="Times New Roman" w:hAnsi="Times New Roman"/>
          <w:sz w:val="22"/>
          <w:szCs w:val="22"/>
          <w:lang w:val="pt-BR"/>
        </w:rPr>
      </w:pPr>
      <w:r w:rsidRPr="001838F1">
        <w:rPr>
          <w:rFonts w:ascii="Times New Roman" w:hAnsi="Times New Roman"/>
          <w:sz w:val="22"/>
          <w:szCs w:val="22"/>
          <w:lang w:val="pt-BR"/>
        </w:rPr>
        <w:t>Vật sáng phẳng, nhỏ có chiều cao AB đặt vuông góc với trục chính, ở trước L</w:t>
      </w:r>
      <w:r w:rsidRPr="002806BD">
        <w:rPr>
          <w:rFonts w:ascii="Times New Roman" w:hAnsi="Times New Roman"/>
          <w:sz w:val="22"/>
          <w:szCs w:val="22"/>
          <w:vertAlign w:val="subscript"/>
          <w:lang w:val="vi-VN"/>
        </w:rPr>
        <w:t>1</w:t>
      </w:r>
      <w:r w:rsidRPr="001838F1">
        <w:rPr>
          <w:rFonts w:ascii="Times New Roman" w:hAnsi="Times New Roman"/>
          <w:sz w:val="22"/>
          <w:szCs w:val="22"/>
          <w:lang w:val="pt-BR"/>
        </w:rPr>
        <w:t xml:space="preserve"> và chỉ tịnh tiến dọc theo trục chính.</w:t>
      </w:r>
      <w:r>
        <w:rPr>
          <w:rFonts w:ascii="Times New Roman" w:hAnsi="Times New Roman"/>
          <w:sz w:val="22"/>
          <w:szCs w:val="22"/>
          <w:lang w:val="vi-VN"/>
        </w:rPr>
        <w:t xml:space="preserve"> </w:t>
      </w:r>
      <w:r w:rsidRPr="002F6B1F">
        <w:rPr>
          <w:rFonts w:ascii="Times New Roman" w:hAnsi="Times New Roman"/>
          <w:sz w:val="22"/>
          <w:szCs w:val="22"/>
          <w:lang w:val="vi-VN"/>
        </w:rPr>
        <w:t>Hai thấu kính L</w:t>
      </w:r>
      <w:r w:rsidRPr="002806BD">
        <w:rPr>
          <w:rFonts w:ascii="Times New Roman" w:hAnsi="Times New Roman"/>
          <w:sz w:val="22"/>
          <w:szCs w:val="22"/>
          <w:vertAlign w:val="subscript"/>
          <w:lang w:val="vi-VN"/>
        </w:rPr>
        <w:t>1</w:t>
      </w:r>
      <w:r w:rsidRPr="002F6B1F">
        <w:rPr>
          <w:rFonts w:ascii="Times New Roman" w:hAnsi="Times New Roman"/>
          <w:sz w:val="22"/>
          <w:szCs w:val="22"/>
          <w:lang w:val="vi-VN"/>
        </w:rPr>
        <w:t xml:space="preserve"> và L</w:t>
      </w:r>
      <w:r w:rsidRPr="002806BD">
        <w:rPr>
          <w:rFonts w:ascii="Times New Roman" w:hAnsi="Times New Roman"/>
          <w:sz w:val="22"/>
          <w:szCs w:val="22"/>
          <w:vertAlign w:val="subscript"/>
          <w:lang w:val="vi-VN"/>
        </w:rPr>
        <w:t>3</w:t>
      </w:r>
      <w:r w:rsidRPr="002F6B1F">
        <w:rPr>
          <w:rFonts w:ascii="Times New Roman" w:hAnsi="Times New Roman"/>
          <w:sz w:val="22"/>
          <w:szCs w:val="22"/>
          <w:lang w:val="vi-VN"/>
        </w:rPr>
        <w:t xml:space="preserve"> được giữ cố định tại hai vị trí O</w:t>
      </w:r>
      <w:r w:rsidRPr="002806BD">
        <w:rPr>
          <w:rFonts w:ascii="Times New Roman" w:hAnsi="Times New Roman"/>
          <w:sz w:val="22"/>
          <w:szCs w:val="22"/>
          <w:vertAlign w:val="subscript"/>
          <w:lang w:val="vi-VN"/>
        </w:rPr>
        <w:t>1</w:t>
      </w:r>
      <w:r w:rsidRPr="002F6B1F">
        <w:rPr>
          <w:rFonts w:ascii="Times New Roman" w:hAnsi="Times New Roman"/>
          <w:sz w:val="22"/>
          <w:szCs w:val="22"/>
          <w:lang w:val="vi-VN"/>
        </w:rPr>
        <w:t xml:space="preserve"> và O</w:t>
      </w:r>
      <w:r w:rsidRPr="002806BD">
        <w:rPr>
          <w:rFonts w:ascii="Times New Roman" w:hAnsi="Times New Roman"/>
          <w:sz w:val="22"/>
          <w:szCs w:val="22"/>
          <w:vertAlign w:val="subscript"/>
          <w:lang w:val="vi-VN"/>
        </w:rPr>
        <w:t>3</w:t>
      </w:r>
      <w:r w:rsidRPr="002F6B1F">
        <w:rPr>
          <w:rFonts w:ascii="Times New Roman" w:hAnsi="Times New Roman"/>
          <w:sz w:val="22"/>
          <w:szCs w:val="22"/>
          <w:lang w:val="vi-VN"/>
        </w:rPr>
        <w:t xml:space="preserve"> cách nhau 70 cm. </w:t>
      </w:r>
      <w:r w:rsidRPr="001838F1">
        <w:rPr>
          <w:rFonts w:ascii="Times New Roman" w:hAnsi="Times New Roman"/>
          <w:sz w:val="22"/>
          <w:szCs w:val="22"/>
          <w:lang w:val="pt-BR"/>
        </w:rPr>
        <w:t>Thấu kính L</w:t>
      </w:r>
      <w:r w:rsidRPr="002806BD">
        <w:rPr>
          <w:rFonts w:ascii="Times New Roman" w:hAnsi="Times New Roman"/>
          <w:sz w:val="22"/>
          <w:szCs w:val="22"/>
          <w:vertAlign w:val="subscript"/>
          <w:lang w:val="vi-VN"/>
        </w:rPr>
        <w:t>2</w:t>
      </w:r>
      <w:r w:rsidRPr="001838F1">
        <w:rPr>
          <w:rFonts w:ascii="Times New Roman" w:hAnsi="Times New Roman"/>
          <w:sz w:val="22"/>
          <w:szCs w:val="22"/>
          <w:lang w:val="pt-BR"/>
        </w:rPr>
        <w:t xml:space="preserve"> chỉ tịnh tiến trong khoảng O</w:t>
      </w:r>
      <w:r w:rsidRPr="002806BD">
        <w:rPr>
          <w:rFonts w:ascii="Times New Roman" w:hAnsi="Times New Roman"/>
          <w:sz w:val="22"/>
          <w:szCs w:val="22"/>
          <w:vertAlign w:val="subscript"/>
          <w:lang w:val="vi-VN"/>
        </w:rPr>
        <w:t>1</w:t>
      </w:r>
      <w:r w:rsidRPr="001838F1">
        <w:rPr>
          <w:rFonts w:ascii="Times New Roman" w:hAnsi="Times New Roman"/>
          <w:sz w:val="22"/>
          <w:szCs w:val="22"/>
          <w:lang w:val="pt-BR"/>
        </w:rPr>
        <w:t>O</w:t>
      </w:r>
      <w:r w:rsidRPr="002806BD">
        <w:rPr>
          <w:rFonts w:ascii="Times New Roman" w:hAnsi="Times New Roman"/>
          <w:sz w:val="22"/>
          <w:szCs w:val="22"/>
          <w:vertAlign w:val="subscript"/>
          <w:lang w:val="vi-VN"/>
        </w:rPr>
        <w:t>3</w:t>
      </w:r>
      <w:r w:rsidRPr="001838F1">
        <w:rPr>
          <w:rFonts w:ascii="Times New Roman" w:hAnsi="Times New Roman"/>
          <w:sz w:val="22"/>
          <w:szCs w:val="22"/>
          <w:lang w:val="pt-BR"/>
        </w:rPr>
        <w:t xml:space="preserve">. </w:t>
      </w:r>
      <w:r w:rsidRPr="002F6B1F">
        <w:rPr>
          <w:rFonts w:ascii="Times New Roman" w:hAnsi="Times New Roman"/>
          <w:sz w:val="22"/>
          <w:szCs w:val="22"/>
          <w:lang w:val="pt-BR"/>
        </w:rPr>
        <w:t>Các khoảng O</w:t>
      </w:r>
      <w:r w:rsidRPr="002806BD">
        <w:rPr>
          <w:rFonts w:ascii="Times New Roman" w:hAnsi="Times New Roman"/>
          <w:sz w:val="22"/>
          <w:szCs w:val="22"/>
          <w:vertAlign w:val="subscript"/>
          <w:lang w:val="vi-VN"/>
        </w:rPr>
        <w:t>1</w:t>
      </w:r>
      <w:r w:rsidRPr="002F6B1F">
        <w:rPr>
          <w:rFonts w:ascii="Times New Roman" w:hAnsi="Times New Roman"/>
          <w:sz w:val="22"/>
          <w:szCs w:val="22"/>
          <w:lang w:val="pt-BR"/>
        </w:rPr>
        <w:t>M = 45 cm, O</w:t>
      </w:r>
      <w:r w:rsidRPr="002806BD">
        <w:rPr>
          <w:rFonts w:ascii="Times New Roman" w:hAnsi="Times New Roman"/>
          <w:sz w:val="22"/>
          <w:szCs w:val="22"/>
          <w:vertAlign w:val="subscript"/>
          <w:lang w:val="vi-VN"/>
        </w:rPr>
        <w:t>1</w:t>
      </w:r>
      <w:r w:rsidRPr="002F6B1F">
        <w:rPr>
          <w:rFonts w:ascii="Times New Roman" w:hAnsi="Times New Roman"/>
          <w:sz w:val="22"/>
          <w:szCs w:val="22"/>
          <w:lang w:val="pt-BR"/>
        </w:rPr>
        <w:t>N = 24 cm.</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 xml:space="preserve"> </w:t>
      </w:r>
      <w:r w:rsidRPr="002F6B1F">
        <w:rPr>
          <w:rFonts w:ascii="Times New Roman" w:hAnsi="Times New Roman"/>
          <w:sz w:val="22"/>
          <w:szCs w:val="22"/>
          <w:lang w:val="pt-BR"/>
        </w:rPr>
        <w:tab/>
        <w:t>a</w:t>
      </w:r>
      <w:r>
        <w:rPr>
          <w:rFonts w:ascii="Times New Roman" w:hAnsi="Times New Roman"/>
          <w:sz w:val="22"/>
          <w:szCs w:val="22"/>
          <w:lang w:val="vi-VN"/>
        </w:rPr>
        <w:t>)</w:t>
      </w:r>
      <w:r w:rsidRPr="002F6B1F">
        <w:rPr>
          <w:rFonts w:ascii="Times New Roman" w:hAnsi="Times New Roman"/>
          <w:sz w:val="22"/>
          <w:szCs w:val="22"/>
          <w:lang w:val="pt-BR"/>
        </w:rPr>
        <w:t xml:space="preserve"> Đầu tiên vật AB được đặt tại điểm M, thấu kính L</w:t>
      </w:r>
      <w:r w:rsidRPr="002806BD">
        <w:rPr>
          <w:rFonts w:ascii="Times New Roman" w:hAnsi="Times New Roman"/>
          <w:sz w:val="22"/>
          <w:szCs w:val="22"/>
          <w:vertAlign w:val="subscript"/>
          <w:lang w:val="vi-VN"/>
        </w:rPr>
        <w:t>2</w:t>
      </w:r>
      <w:r w:rsidRPr="002F6B1F">
        <w:rPr>
          <w:rFonts w:ascii="Times New Roman" w:hAnsi="Times New Roman"/>
          <w:sz w:val="22"/>
          <w:szCs w:val="22"/>
          <w:lang w:val="pt-BR"/>
        </w:rPr>
        <w:t xml:space="preserve"> đặt tại vị trí cách L</w:t>
      </w:r>
      <w:r w:rsidRPr="002806BD">
        <w:rPr>
          <w:rFonts w:ascii="Times New Roman" w:hAnsi="Times New Roman"/>
          <w:sz w:val="22"/>
          <w:szCs w:val="22"/>
          <w:vertAlign w:val="subscript"/>
          <w:lang w:val="vi-VN"/>
        </w:rPr>
        <w:t>1</w:t>
      </w:r>
      <w:r w:rsidRPr="002F6B1F">
        <w:rPr>
          <w:rFonts w:ascii="Times New Roman" w:hAnsi="Times New Roman"/>
          <w:sz w:val="22"/>
          <w:szCs w:val="22"/>
          <w:lang w:val="pt-BR"/>
        </w:rPr>
        <w:t xml:space="preserve"> khoảng </w:t>
      </w:r>
      <w:r>
        <w:rPr>
          <w:rFonts w:ascii="Times New Roman" w:hAnsi="Times New Roman"/>
          <w:sz w:val="22"/>
          <w:szCs w:val="22"/>
          <w:lang w:val="vi-VN"/>
        </w:rPr>
        <w:t>O</w:t>
      </w:r>
      <w:r w:rsidRPr="002806BD">
        <w:rPr>
          <w:rFonts w:ascii="Times New Roman" w:hAnsi="Times New Roman"/>
          <w:sz w:val="22"/>
          <w:szCs w:val="22"/>
          <w:vertAlign w:val="subscript"/>
          <w:lang w:val="vi-VN"/>
        </w:rPr>
        <w:t>1</w:t>
      </w:r>
      <w:r>
        <w:rPr>
          <w:rFonts w:ascii="Times New Roman" w:hAnsi="Times New Roman"/>
          <w:sz w:val="22"/>
          <w:szCs w:val="22"/>
          <w:lang w:val="vi-VN"/>
        </w:rPr>
        <w:t>O</w:t>
      </w:r>
      <w:r w:rsidRPr="002806BD">
        <w:rPr>
          <w:rFonts w:ascii="Times New Roman" w:hAnsi="Times New Roman"/>
          <w:sz w:val="22"/>
          <w:szCs w:val="22"/>
          <w:vertAlign w:val="subscript"/>
          <w:lang w:val="vi-VN"/>
        </w:rPr>
        <w:t>2</w:t>
      </w:r>
      <w:r w:rsidRPr="002F6B1F">
        <w:rPr>
          <w:rFonts w:ascii="Times New Roman" w:hAnsi="Times New Roman"/>
          <w:sz w:val="22"/>
          <w:szCs w:val="22"/>
          <w:lang w:val="pt-BR"/>
        </w:rPr>
        <w:t xml:space="preserve"> = 36 cm, khi đó ảnh cuối của vật AB cho bởi hệ ở sau L</w:t>
      </w:r>
      <w:r w:rsidRPr="002806BD">
        <w:rPr>
          <w:rFonts w:ascii="Times New Roman" w:hAnsi="Times New Roman"/>
          <w:sz w:val="22"/>
          <w:szCs w:val="22"/>
          <w:vertAlign w:val="subscript"/>
          <w:lang w:val="vi-VN"/>
        </w:rPr>
        <w:t>3</w:t>
      </w:r>
      <w:r w:rsidRPr="002F6B1F">
        <w:rPr>
          <w:rFonts w:ascii="Times New Roman" w:hAnsi="Times New Roman"/>
          <w:sz w:val="22"/>
          <w:szCs w:val="22"/>
          <w:lang w:val="pt-BR"/>
        </w:rPr>
        <w:t xml:space="preserve"> và cách L</w:t>
      </w:r>
      <w:r w:rsidRPr="002806BD">
        <w:rPr>
          <w:rFonts w:ascii="Times New Roman" w:hAnsi="Times New Roman"/>
          <w:sz w:val="22"/>
          <w:szCs w:val="22"/>
          <w:vertAlign w:val="subscript"/>
          <w:lang w:val="vi-VN"/>
        </w:rPr>
        <w:t>3</w:t>
      </w:r>
      <w:r w:rsidRPr="002F6B1F">
        <w:rPr>
          <w:rFonts w:ascii="Times New Roman" w:hAnsi="Times New Roman"/>
          <w:sz w:val="22"/>
          <w:szCs w:val="22"/>
          <w:lang w:val="pt-BR"/>
        </w:rPr>
        <w:t xml:space="preserve"> một khoảng bằng 255 cm. Trong trường hợp này nếu bỏ L</w:t>
      </w:r>
      <w:r w:rsidRPr="002806BD">
        <w:rPr>
          <w:rFonts w:ascii="Times New Roman" w:hAnsi="Times New Roman"/>
          <w:sz w:val="22"/>
          <w:szCs w:val="22"/>
          <w:vertAlign w:val="subscript"/>
          <w:lang w:val="vi-VN"/>
        </w:rPr>
        <w:t>2</w:t>
      </w:r>
      <w:r w:rsidRPr="002F6B1F">
        <w:rPr>
          <w:rFonts w:ascii="Times New Roman" w:hAnsi="Times New Roman"/>
          <w:sz w:val="22"/>
          <w:szCs w:val="22"/>
          <w:lang w:val="pt-BR"/>
        </w:rPr>
        <w:t xml:space="preserve"> đi thì ảnh cuối không có gì thay đổi và vẫn ở vị trí cũ. Nếu không bỏ L</w:t>
      </w:r>
      <w:r w:rsidRPr="002806BD">
        <w:rPr>
          <w:rFonts w:ascii="Times New Roman" w:hAnsi="Times New Roman"/>
          <w:sz w:val="22"/>
          <w:szCs w:val="22"/>
          <w:vertAlign w:val="subscript"/>
          <w:lang w:val="vi-VN"/>
        </w:rPr>
        <w:t>2</w:t>
      </w:r>
      <w:r w:rsidRPr="002F6B1F">
        <w:rPr>
          <w:rFonts w:ascii="Times New Roman" w:hAnsi="Times New Roman"/>
          <w:sz w:val="22"/>
          <w:szCs w:val="22"/>
          <w:lang w:val="pt-BR"/>
        </w:rPr>
        <w:t xml:space="preserve"> mà dịch chuyển nó từ vị trí đã cho về phía L</w:t>
      </w:r>
      <w:r w:rsidRPr="002806BD">
        <w:rPr>
          <w:rFonts w:ascii="Times New Roman" w:hAnsi="Times New Roman"/>
          <w:sz w:val="22"/>
          <w:szCs w:val="22"/>
          <w:vertAlign w:val="subscript"/>
          <w:lang w:val="vi-VN"/>
        </w:rPr>
        <w:t>3</w:t>
      </w:r>
      <w:r w:rsidRPr="002F6B1F">
        <w:rPr>
          <w:rFonts w:ascii="Times New Roman" w:hAnsi="Times New Roman"/>
          <w:sz w:val="22"/>
          <w:szCs w:val="22"/>
          <w:lang w:val="pt-BR"/>
        </w:rPr>
        <w:t xml:space="preserve"> một đoạn 10 cm, thì ảnh cuối ra vô cực. Tìm các tiêu cự f</w:t>
      </w:r>
      <w:r w:rsidRPr="002806BD">
        <w:rPr>
          <w:rFonts w:ascii="Times New Roman" w:hAnsi="Times New Roman"/>
          <w:sz w:val="22"/>
          <w:szCs w:val="22"/>
          <w:vertAlign w:val="subscript"/>
          <w:lang w:val="vi-VN"/>
        </w:rPr>
        <w:t>1</w:t>
      </w:r>
      <w:r w:rsidRPr="002F6B1F">
        <w:rPr>
          <w:rFonts w:ascii="Times New Roman" w:hAnsi="Times New Roman"/>
          <w:sz w:val="22"/>
          <w:szCs w:val="22"/>
          <w:lang w:val="pt-BR"/>
        </w:rPr>
        <w:t>, f</w:t>
      </w:r>
      <w:r w:rsidRPr="002806BD">
        <w:rPr>
          <w:rFonts w:ascii="Times New Roman" w:hAnsi="Times New Roman"/>
          <w:sz w:val="22"/>
          <w:szCs w:val="22"/>
          <w:vertAlign w:val="subscript"/>
          <w:lang w:val="vi-VN"/>
        </w:rPr>
        <w:t>2</w:t>
      </w:r>
      <w:r>
        <w:rPr>
          <w:rFonts w:ascii="Times New Roman" w:hAnsi="Times New Roman"/>
          <w:sz w:val="22"/>
          <w:szCs w:val="22"/>
          <w:lang w:val="vi-VN"/>
        </w:rPr>
        <w:t xml:space="preserve"> và </w:t>
      </w:r>
      <w:r w:rsidRPr="002F6B1F">
        <w:rPr>
          <w:rFonts w:ascii="Times New Roman" w:hAnsi="Times New Roman"/>
          <w:sz w:val="22"/>
          <w:szCs w:val="22"/>
          <w:lang w:val="pt-BR"/>
        </w:rPr>
        <w:t>f</w:t>
      </w:r>
      <w:r w:rsidRPr="002806BD">
        <w:rPr>
          <w:rFonts w:ascii="Times New Roman" w:hAnsi="Times New Roman"/>
          <w:sz w:val="22"/>
          <w:szCs w:val="22"/>
          <w:vertAlign w:val="subscript"/>
          <w:lang w:val="vi-VN"/>
        </w:rPr>
        <w:t>3</w:t>
      </w:r>
      <w:r w:rsidRPr="002F6B1F">
        <w:rPr>
          <w:rFonts w:ascii="Times New Roman" w:hAnsi="Times New Roman"/>
          <w:sz w:val="22"/>
          <w:szCs w:val="22"/>
          <w:lang w:val="pt-BR"/>
        </w:rPr>
        <w:t xml:space="preserve"> của các thấu kính.</w:t>
      </w:r>
    </w:p>
    <w:p w:rsidR="00ED5576" w:rsidRPr="002F6B1F" w:rsidRDefault="00ED5576" w:rsidP="00ED5576">
      <w:pPr>
        <w:tabs>
          <w:tab w:val="left" w:pos="180"/>
        </w:tabs>
        <w:jc w:val="both"/>
        <w:rPr>
          <w:rFonts w:ascii="Times New Roman" w:hAnsi="Times New Roman"/>
          <w:sz w:val="22"/>
          <w:szCs w:val="22"/>
          <w:lang w:val="pt-BR"/>
        </w:rPr>
      </w:pPr>
      <w:r w:rsidRPr="002F6B1F">
        <w:rPr>
          <w:rFonts w:ascii="Times New Roman" w:hAnsi="Times New Roman"/>
          <w:sz w:val="22"/>
          <w:szCs w:val="22"/>
          <w:lang w:val="pt-BR"/>
        </w:rPr>
        <w:tab/>
        <w:t>b) Tìm các vị trí của L</w:t>
      </w:r>
      <w:r w:rsidRPr="002806BD">
        <w:rPr>
          <w:rFonts w:ascii="Times New Roman" w:hAnsi="Times New Roman"/>
          <w:sz w:val="22"/>
          <w:szCs w:val="22"/>
          <w:vertAlign w:val="subscript"/>
          <w:lang w:val="vi-VN"/>
        </w:rPr>
        <w:t>2</w:t>
      </w:r>
      <w:r w:rsidRPr="002F6B1F">
        <w:rPr>
          <w:rFonts w:ascii="Times New Roman" w:hAnsi="Times New Roman"/>
          <w:sz w:val="22"/>
          <w:szCs w:val="22"/>
          <w:lang w:val="pt-BR"/>
        </w:rPr>
        <w:t xml:space="preserve"> trong khoảng </w:t>
      </w:r>
      <w:r>
        <w:rPr>
          <w:rFonts w:ascii="Times New Roman" w:hAnsi="Times New Roman"/>
          <w:sz w:val="22"/>
          <w:szCs w:val="22"/>
          <w:lang w:val="vi-VN"/>
        </w:rPr>
        <w:t>O</w:t>
      </w:r>
      <w:r w:rsidRPr="002806BD">
        <w:rPr>
          <w:rFonts w:ascii="Times New Roman" w:hAnsi="Times New Roman"/>
          <w:sz w:val="22"/>
          <w:szCs w:val="22"/>
          <w:vertAlign w:val="subscript"/>
          <w:lang w:val="vi-VN"/>
        </w:rPr>
        <w:t>1</w:t>
      </w:r>
      <w:r>
        <w:rPr>
          <w:rFonts w:ascii="Times New Roman" w:hAnsi="Times New Roman"/>
          <w:sz w:val="22"/>
          <w:szCs w:val="22"/>
          <w:lang w:val="vi-VN"/>
        </w:rPr>
        <w:t>O</w:t>
      </w:r>
      <w:r w:rsidRPr="002806BD">
        <w:rPr>
          <w:rFonts w:ascii="Times New Roman" w:hAnsi="Times New Roman"/>
          <w:sz w:val="22"/>
          <w:szCs w:val="22"/>
          <w:vertAlign w:val="subscript"/>
          <w:lang w:val="vi-VN"/>
        </w:rPr>
        <w:t>3</w:t>
      </w:r>
      <w:r w:rsidRPr="002F6B1F">
        <w:rPr>
          <w:rFonts w:ascii="Times New Roman" w:hAnsi="Times New Roman"/>
          <w:sz w:val="22"/>
          <w:szCs w:val="22"/>
          <w:lang w:val="pt-BR"/>
        </w:rPr>
        <w:t xml:space="preserve"> mà khi đặt L</w:t>
      </w:r>
      <w:r w:rsidRPr="00EE530D">
        <w:rPr>
          <w:rFonts w:ascii="Times New Roman" w:hAnsi="Times New Roman"/>
          <w:sz w:val="22"/>
          <w:szCs w:val="22"/>
          <w:vertAlign w:val="subscript"/>
          <w:lang w:val="vi-VN"/>
        </w:rPr>
        <w:t>2</w:t>
      </w:r>
      <w:r w:rsidRPr="002F6B1F">
        <w:rPr>
          <w:rFonts w:ascii="Times New Roman" w:hAnsi="Times New Roman"/>
          <w:sz w:val="22"/>
          <w:szCs w:val="22"/>
          <w:lang w:val="pt-BR"/>
        </w:rPr>
        <w:t xml:space="preserve"> cố định tại các vị trí đó thì ảnh cuối có độ lớn luôn luôn không thay đổi khi ta tịnh tiến vật AB trước L</w:t>
      </w:r>
      <w:r w:rsidRPr="00EE530D">
        <w:rPr>
          <w:rFonts w:ascii="Times New Roman" w:hAnsi="Times New Roman"/>
          <w:sz w:val="22"/>
          <w:szCs w:val="22"/>
          <w:vertAlign w:val="subscript"/>
          <w:lang w:val="vi-VN"/>
        </w:rPr>
        <w:t>1</w:t>
      </w:r>
      <w:r w:rsidRPr="002F6B1F">
        <w:rPr>
          <w:rFonts w:ascii="Times New Roman" w:hAnsi="Times New Roman"/>
          <w:sz w:val="22"/>
          <w:szCs w:val="22"/>
          <w:lang w:val="pt-BR"/>
        </w:rPr>
        <w:t>.</w:t>
      </w:r>
    </w:p>
    <w:p w:rsidR="00ED5576" w:rsidRPr="002F6B1F" w:rsidRDefault="00ED5576" w:rsidP="00ED5576">
      <w:pPr>
        <w:tabs>
          <w:tab w:val="left" w:pos="180"/>
        </w:tabs>
        <w:jc w:val="both"/>
        <w:rPr>
          <w:rFonts w:ascii="Times New Roman" w:hAnsi="Times New Roman"/>
          <w:noProof/>
          <w:sz w:val="22"/>
          <w:szCs w:val="22"/>
          <w:lang w:val="pt-BR"/>
        </w:rPr>
      </w:pPr>
      <w:r w:rsidRPr="002F6B1F">
        <w:rPr>
          <w:rFonts w:ascii="Times New Roman" w:hAnsi="Times New Roman"/>
          <w:sz w:val="22"/>
          <w:szCs w:val="22"/>
          <w:lang w:val="pt-BR"/>
        </w:rPr>
        <w:t xml:space="preserve">   </w:t>
      </w:r>
      <w:r w:rsidRPr="002F6B1F">
        <w:rPr>
          <w:rFonts w:ascii="Times New Roman" w:hAnsi="Times New Roman"/>
          <w:sz w:val="22"/>
          <w:szCs w:val="22"/>
          <w:lang w:val="pt-BR"/>
        </w:rPr>
        <w:tab/>
        <w:t>c) Bỏ L</w:t>
      </w:r>
      <w:r w:rsidRPr="00EE530D">
        <w:rPr>
          <w:rFonts w:ascii="Times New Roman" w:hAnsi="Times New Roman"/>
          <w:sz w:val="22"/>
          <w:szCs w:val="22"/>
          <w:vertAlign w:val="subscript"/>
          <w:lang w:val="vi-VN"/>
        </w:rPr>
        <w:t>3</w:t>
      </w:r>
      <w:r w:rsidRPr="002F6B1F">
        <w:rPr>
          <w:rFonts w:ascii="Times New Roman" w:hAnsi="Times New Roman"/>
          <w:sz w:val="22"/>
          <w:szCs w:val="22"/>
          <w:lang w:val="pt-BR"/>
        </w:rPr>
        <w:t xml:space="preserve"> đi. Đặt L</w:t>
      </w:r>
      <w:r w:rsidRPr="00EE530D">
        <w:rPr>
          <w:rFonts w:ascii="Times New Roman" w:hAnsi="Times New Roman"/>
          <w:sz w:val="22"/>
          <w:szCs w:val="22"/>
          <w:vertAlign w:val="subscript"/>
          <w:lang w:val="vi-VN"/>
        </w:rPr>
        <w:t>2</w:t>
      </w:r>
      <w:r w:rsidRPr="002F6B1F">
        <w:rPr>
          <w:rFonts w:ascii="Times New Roman" w:hAnsi="Times New Roman"/>
          <w:sz w:val="22"/>
          <w:szCs w:val="22"/>
          <w:lang w:val="pt-BR"/>
        </w:rPr>
        <w:t xml:space="preserve"> sau L</w:t>
      </w:r>
      <w:r w:rsidRPr="00EE530D">
        <w:rPr>
          <w:rFonts w:ascii="Times New Roman" w:hAnsi="Times New Roman"/>
          <w:sz w:val="22"/>
          <w:szCs w:val="22"/>
          <w:vertAlign w:val="subscript"/>
          <w:lang w:val="vi-VN"/>
        </w:rPr>
        <w:t>1</w:t>
      </w:r>
      <w:r w:rsidRPr="002F6B1F">
        <w:rPr>
          <w:rFonts w:ascii="Times New Roman" w:hAnsi="Times New Roman"/>
          <w:sz w:val="22"/>
          <w:szCs w:val="22"/>
          <w:lang w:val="pt-BR"/>
        </w:rPr>
        <w:t>, cách L</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một khoảng bằng 9 cm. Bây giờ giả sử tiêu cự của L</w:t>
      </w:r>
      <w:r w:rsidRPr="00EE530D">
        <w:rPr>
          <w:rFonts w:ascii="Times New Roman" w:hAnsi="Times New Roman"/>
          <w:sz w:val="22"/>
          <w:szCs w:val="22"/>
          <w:vertAlign w:val="subscript"/>
          <w:lang w:val="vi-VN"/>
        </w:rPr>
        <w:t>1</w:t>
      </w:r>
      <w:r w:rsidRPr="002F6B1F">
        <w:rPr>
          <w:rFonts w:ascii="Times New Roman" w:hAnsi="Times New Roman"/>
          <w:sz w:val="22"/>
          <w:szCs w:val="22"/>
          <w:lang w:val="pt-BR"/>
        </w:rPr>
        <w:t xml:space="preserve"> có thể được lựa chọn. Hỏi cần phải chọn tiêu cự của L</w:t>
      </w:r>
      <w:r w:rsidRPr="00EE530D">
        <w:rPr>
          <w:rFonts w:ascii="Times New Roman" w:hAnsi="Times New Roman"/>
          <w:sz w:val="22"/>
          <w:szCs w:val="22"/>
          <w:vertAlign w:val="subscript"/>
          <w:lang w:val="vi-VN"/>
        </w:rPr>
        <w:t>1</w:t>
      </w:r>
      <w:r w:rsidRPr="002F6B1F">
        <w:rPr>
          <w:rFonts w:ascii="Times New Roman" w:hAnsi="Times New Roman"/>
          <w:sz w:val="22"/>
          <w:szCs w:val="22"/>
          <w:lang w:val="pt-BR"/>
        </w:rPr>
        <w:t xml:space="preserve"> như thế nào để khi vật AB chỉ tịnh tiến trong khoảng MN thì ảnh cuối cho bởi hệ L</w:t>
      </w:r>
      <w:r w:rsidRPr="00EE530D">
        <w:rPr>
          <w:rFonts w:ascii="Times New Roman" w:hAnsi="Times New Roman"/>
          <w:sz w:val="22"/>
          <w:szCs w:val="22"/>
          <w:vertAlign w:val="subscript"/>
          <w:lang w:val="vi-VN"/>
        </w:rPr>
        <w:t>1</w:t>
      </w:r>
      <w:r w:rsidRPr="002F6B1F">
        <w:rPr>
          <w:rFonts w:ascii="Times New Roman" w:hAnsi="Times New Roman"/>
          <w:sz w:val="22"/>
          <w:szCs w:val="22"/>
          <w:lang w:val="pt-BR"/>
        </w:rPr>
        <w:t xml:space="preserve"> và L</w:t>
      </w:r>
      <w:r w:rsidRPr="00EE530D">
        <w:rPr>
          <w:rFonts w:ascii="Times New Roman" w:hAnsi="Times New Roman"/>
          <w:sz w:val="22"/>
          <w:szCs w:val="22"/>
          <w:vertAlign w:val="subscript"/>
          <w:lang w:val="vi-VN"/>
        </w:rPr>
        <w:t>2</w:t>
      </w:r>
      <w:r w:rsidRPr="002F6B1F">
        <w:rPr>
          <w:rFonts w:ascii="Times New Roman" w:hAnsi="Times New Roman"/>
          <w:sz w:val="22"/>
          <w:szCs w:val="22"/>
          <w:lang w:val="pt-BR"/>
        </w:rPr>
        <w:t xml:space="preserve"> luôn luôn là ảnh thật?</w:t>
      </w:r>
      <w:r w:rsidRPr="002F6B1F">
        <w:rPr>
          <w:rFonts w:ascii="Times New Roman" w:hAnsi="Times New Roman"/>
          <w:noProof/>
          <w:sz w:val="22"/>
          <w:szCs w:val="22"/>
          <w:lang w:val="pt-BR"/>
        </w:rPr>
        <w:t xml:space="preserve"> </w:t>
      </w:r>
    </w:p>
    <w:p w:rsidR="00ED5576" w:rsidRPr="00BE73C6" w:rsidRDefault="00960EA3"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6</w:t>
      </w:r>
      <w:r w:rsidR="00ED5576" w:rsidRPr="002F6B1F">
        <w:rPr>
          <w:rFonts w:ascii="Times New Roman" w:hAnsi="Times New Roman"/>
          <w:sz w:val="22"/>
          <w:szCs w:val="22"/>
          <w:lang w:val="pt-BR"/>
        </w:rPr>
        <w:t xml:space="preserve">. </w:t>
      </w:r>
      <w:r w:rsidR="00ED5576" w:rsidRPr="00BE73C6">
        <w:rPr>
          <w:rFonts w:ascii="Times New Roman" w:hAnsi="Times New Roman"/>
          <w:sz w:val="22"/>
          <w:szCs w:val="22"/>
          <w:lang w:val="pt-BR"/>
        </w:rPr>
        <w:t>Một điểm sáng S được đặt trên trục chính của một thấu kính hội tụ L</w:t>
      </w:r>
      <w:r w:rsidR="00ED5576" w:rsidRPr="004F074A">
        <w:rPr>
          <w:rFonts w:ascii="Times New Roman" w:hAnsi="Times New Roman"/>
          <w:sz w:val="22"/>
          <w:szCs w:val="22"/>
          <w:vertAlign w:val="subscript"/>
          <w:lang w:val="pt-BR"/>
        </w:rPr>
        <w:t>1</w:t>
      </w:r>
      <w:r w:rsidR="00ED5576" w:rsidRPr="00BE73C6">
        <w:rPr>
          <w:rFonts w:ascii="Times New Roman" w:hAnsi="Times New Roman"/>
          <w:sz w:val="22"/>
          <w:szCs w:val="22"/>
          <w:lang w:val="pt-BR"/>
        </w:rPr>
        <w:t xml:space="preserve"> có tiêu cự f</w:t>
      </w:r>
      <w:r w:rsidR="00ED5576" w:rsidRPr="00062614">
        <w:rPr>
          <w:rFonts w:ascii="Times New Roman" w:hAnsi="Times New Roman"/>
          <w:sz w:val="22"/>
          <w:szCs w:val="22"/>
          <w:vertAlign w:val="subscript"/>
          <w:lang w:val="pt-BR"/>
        </w:rPr>
        <w:t>1</w:t>
      </w:r>
      <w:r w:rsidR="00ED5576">
        <w:rPr>
          <w:rFonts w:ascii="Times New Roman" w:hAnsi="Times New Roman"/>
          <w:sz w:val="22"/>
          <w:szCs w:val="22"/>
          <w:lang w:val="pt-BR"/>
        </w:rPr>
        <w:t xml:space="preserve"> = 25 </w:t>
      </w:r>
      <w:r w:rsidR="00ED5576" w:rsidRPr="00BE73C6">
        <w:rPr>
          <w:rFonts w:ascii="Times New Roman" w:hAnsi="Times New Roman"/>
          <w:sz w:val="22"/>
          <w:szCs w:val="22"/>
          <w:lang w:val="pt-BR"/>
        </w:rPr>
        <w:t>cm. Người ta hứng được ảnh S</w:t>
      </w:r>
      <w:r w:rsidR="00ED5576">
        <w:rPr>
          <w:rFonts w:ascii="Times New Roman" w:hAnsi="Times New Roman"/>
          <w:noProof/>
          <w:position w:val="-4"/>
          <w:sz w:val="22"/>
          <w:szCs w:val="22"/>
        </w:rPr>
        <w:drawing>
          <wp:inline distT="0" distB="0" distL="0" distR="0" wp14:anchorId="6EDA94BF" wp14:editId="52895A26">
            <wp:extent cx="85725" cy="190500"/>
            <wp:effectExtent l="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2"/>
                    <pic:cNvPicPr>
                      <a:picLocks noChangeAspect="1" noChangeArrowheads="1"/>
                    </pic:cNvPicPr>
                  </pic:nvPicPr>
                  <pic:blipFill>
                    <a:blip r:embed="rId4062"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ED5576">
        <w:rPr>
          <w:rFonts w:ascii="Times New Roman" w:hAnsi="Times New Roman"/>
          <w:sz w:val="22"/>
          <w:szCs w:val="22"/>
          <w:lang w:val="pt-BR"/>
        </w:rPr>
        <w:t xml:space="preserve">trên màn </w:t>
      </w:r>
      <w:r w:rsidR="00ED5576" w:rsidRPr="00BE73C6">
        <w:rPr>
          <w:rFonts w:ascii="Times New Roman" w:hAnsi="Times New Roman"/>
          <w:sz w:val="22"/>
          <w:szCs w:val="22"/>
          <w:lang w:val="pt-BR"/>
        </w:rPr>
        <w:t>E đặt vuông góc với trục chính.</w:t>
      </w:r>
    </w:p>
    <w:p w:rsidR="00ED5576" w:rsidRPr="00BE73C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t>a)</w:t>
      </w:r>
      <w:r w:rsidRPr="00BE73C6">
        <w:rPr>
          <w:rFonts w:ascii="Times New Roman" w:hAnsi="Times New Roman"/>
          <w:sz w:val="22"/>
          <w:szCs w:val="22"/>
          <w:lang w:val="pt-BR"/>
        </w:rPr>
        <w:t xml:space="preserve"> Xác định vị trí của vật, màn đối với thấu kính để khoảng cách vật và màn là nhỏ nhất.</w:t>
      </w:r>
    </w:p>
    <w:p w:rsidR="00ED5576" w:rsidRPr="00BE73C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t>b)</w:t>
      </w:r>
      <w:r w:rsidRPr="00BE73C6">
        <w:rPr>
          <w:rFonts w:ascii="Times New Roman" w:hAnsi="Times New Roman"/>
          <w:sz w:val="22"/>
          <w:szCs w:val="22"/>
          <w:lang w:val="pt-BR"/>
        </w:rPr>
        <w:t xml:space="preserve"> Với vị </w:t>
      </w:r>
      <w:r>
        <w:rPr>
          <w:rFonts w:ascii="Times New Roman" w:hAnsi="Times New Roman"/>
          <w:sz w:val="22"/>
          <w:szCs w:val="22"/>
          <w:lang w:val="pt-BR"/>
        </w:rPr>
        <w:t>trí vật, thấu kính, màn ở câu (a</w:t>
      </w:r>
      <w:r w:rsidRPr="00BE73C6">
        <w:rPr>
          <w:rFonts w:ascii="Times New Roman" w:hAnsi="Times New Roman"/>
          <w:sz w:val="22"/>
          <w:szCs w:val="22"/>
          <w:lang w:val="pt-BR"/>
        </w:rPr>
        <w:t>). Đặt sau L</w:t>
      </w:r>
      <w:r w:rsidRPr="00062614">
        <w:rPr>
          <w:rFonts w:ascii="Times New Roman" w:hAnsi="Times New Roman"/>
          <w:sz w:val="22"/>
          <w:szCs w:val="22"/>
          <w:vertAlign w:val="subscript"/>
          <w:lang w:val="pt-BR"/>
        </w:rPr>
        <w:t>1</w:t>
      </w:r>
      <w:r w:rsidRPr="00BE73C6">
        <w:rPr>
          <w:rFonts w:ascii="Times New Roman" w:hAnsi="Times New Roman"/>
          <w:sz w:val="22"/>
          <w:szCs w:val="22"/>
          <w:lang w:val="pt-BR"/>
        </w:rPr>
        <w:t xml:space="preserve"> một thấu kính L</w:t>
      </w:r>
      <w:r w:rsidRPr="00062614">
        <w:rPr>
          <w:rFonts w:ascii="Times New Roman" w:hAnsi="Times New Roman"/>
          <w:sz w:val="22"/>
          <w:szCs w:val="22"/>
          <w:vertAlign w:val="subscript"/>
          <w:lang w:val="pt-BR"/>
        </w:rPr>
        <w:t>2</w:t>
      </w:r>
      <w:r w:rsidRPr="00BE73C6">
        <w:rPr>
          <w:rFonts w:ascii="Times New Roman" w:hAnsi="Times New Roman"/>
          <w:sz w:val="22"/>
          <w:szCs w:val="22"/>
          <w:lang w:val="pt-BR"/>
        </w:rPr>
        <w:t xml:space="preserve"> đồng trục với L</w:t>
      </w:r>
      <w:r w:rsidRPr="00062614">
        <w:rPr>
          <w:rFonts w:ascii="Times New Roman" w:hAnsi="Times New Roman"/>
          <w:sz w:val="22"/>
          <w:szCs w:val="22"/>
          <w:vertAlign w:val="subscript"/>
          <w:lang w:val="pt-BR"/>
        </w:rPr>
        <w:t>1</w:t>
      </w:r>
      <w:r w:rsidRPr="00BE73C6">
        <w:rPr>
          <w:rFonts w:ascii="Times New Roman" w:hAnsi="Times New Roman"/>
          <w:sz w:val="22"/>
          <w:szCs w:val="22"/>
          <w:lang w:val="pt-BR"/>
        </w:rPr>
        <w:t xml:space="preserve"> và cách L</w:t>
      </w:r>
      <w:r w:rsidRPr="00062614">
        <w:rPr>
          <w:rFonts w:ascii="Times New Roman" w:hAnsi="Times New Roman"/>
          <w:sz w:val="22"/>
          <w:szCs w:val="22"/>
          <w:vertAlign w:val="subscript"/>
          <w:lang w:val="pt-BR"/>
        </w:rPr>
        <w:t>1</w:t>
      </w:r>
      <w:r w:rsidRPr="00BE73C6">
        <w:rPr>
          <w:rFonts w:ascii="Times New Roman" w:hAnsi="Times New Roman"/>
          <w:sz w:val="22"/>
          <w:szCs w:val="22"/>
          <w:lang w:val="pt-BR"/>
        </w:rPr>
        <w:t xml:space="preserve"> một khoảng 20 cm. Trên màn xuất hiện một vết sáng. Hãy tính tiêu cự f</w:t>
      </w:r>
      <w:r w:rsidRPr="00062614">
        <w:rPr>
          <w:rFonts w:ascii="Times New Roman" w:hAnsi="Times New Roman"/>
          <w:sz w:val="22"/>
          <w:szCs w:val="22"/>
          <w:vertAlign w:val="subscript"/>
          <w:lang w:val="pt-BR"/>
        </w:rPr>
        <w:t>2</w:t>
      </w:r>
      <w:r w:rsidRPr="00BE73C6">
        <w:rPr>
          <w:rFonts w:ascii="Times New Roman" w:hAnsi="Times New Roman"/>
          <w:sz w:val="22"/>
          <w:szCs w:val="22"/>
          <w:lang w:val="pt-BR"/>
        </w:rPr>
        <w:t xml:space="preserve"> của thấu kính L</w:t>
      </w:r>
      <w:r w:rsidRPr="00062614">
        <w:rPr>
          <w:rFonts w:ascii="Times New Roman" w:hAnsi="Times New Roman"/>
          <w:sz w:val="22"/>
          <w:szCs w:val="22"/>
          <w:vertAlign w:val="subscript"/>
          <w:lang w:val="pt-BR"/>
        </w:rPr>
        <w:t>2</w:t>
      </w:r>
      <w:r w:rsidRPr="00BE73C6">
        <w:rPr>
          <w:rFonts w:ascii="Times New Roman" w:hAnsi="Times New Roman"/>
          <w:sz w:val="22"/>
          <w:szCs w:val="22"/>
          <w:lang w:val="pt-BR"/>
        </w:rPr>
        <w:t xml:space="preserve"> trong các điều kiện sau:</w:t>
      </w:r>
    </w:p>
    <w:p w:rsidR="00ED5576" w:rsidRDefault="00ED5576" w:rsidP="00ED5576">
      <w:pPr>
        <w:tabs>
          <w:tab w:val="left" w:pos="360"/>
        </w:tabs>
        <w:jc w:val="both"/>
        <w:rPr>
          <w:rFonts w:ascii="Times New Roman" w:hAnsi="Times New Roman"/>
          <w:sz w:val="22"/>
          <w:szCs w:val="22"/>
          <w:lang w:val="pt-BR"/>
        </w:rPr>
      </w:pPr>
      <w:r>
        <w:rPr>
          <w:rFonts w:ascii="Times New Roman" w:hAnsi="Times New Roman"/>
          <w:sz w:val="22"/>
          <w:szCs w:val="22"/>
          <w:lang w:val="pt-BR"/>
        </w:rPr>
        <w:tab/>
        <w:t>1</w:t>
      </w:r>
      <w:r w:rsidRPr="00BE73C6">
        <w:rPr>
          <w:rFonts w:ascii="Times New Roman" w:hAnsi="Times New Roman"/>
          <w:sz w:val="22"/>
          <w:szCs w:val="22"/>
          <w:lang w:val="pt-BR"/>
        </w:rPr>
        <w:t>. Vết sáng trên màn có đường kính không đổi khi tịnh tiến màn.</w:t>
      </w:r>
    </w:p>
    <w:p w:rsidR="00ED5576" w:rsidRDefault="00ED5576" w:rsidP="00ED5576">
      <w:pPr>
        <w:tabs>
          <w:tab w:val="left" w:pos="360"/>
        </w:tabs>
        <w:jc w:val="both"/>
        <w:rPr>
          <w:rFonts w:ascii="Times New Roman" w:hAnsi="Times New Roman"/>
          <w:sz w:val="22"/>
          <w:szCs w:val="22"/>
          <w:lang w:val="pt-BR"/>
        </w:rPr>
      </w:pPr>
      <w:r>
        <w:rPr>
          <w:rFonts w:ascii="Times New Roman" w:hAnsi="Times New Roman"/>
          <w:sz w:val="22"/>
          <w:szCs w:val="22"/>
          <w:lang w:val="pt-BR"/>
        </w:rPr>
        <w:tab/>
        <w:t>2</w:t>
      </w:r>
      <w:r w:rsidRPr="00BE73C6">
        <w:rPr>
          <w:rFonts w:ascii="Times New Roman" w:hAnsi="Times New Roman"/>
          <w:sz w:val="22"/>
          <w:szCs w:val="22"/>
          <w:lang w:val="pt-BR"/>
        </w:rPr>
        <w:t>. Vết sáng trên màn có đường kính tăng gấp đôi khi tịnh tiến màn ra xa thêm 10 cm.</w:t>
      </w:r>
    </w:p>
    <w:p w:rsidR="00ED5576" w:rsidRPr="00BE73C6" w:rsidRDefault="00ED5576" w:rsidP="00ED5576">
      <w:pPr>
        <w:tabs>
          <w:tab w:val="left" w:pos="360"/>
        </w:tabs>
        <w:jc w:val="both"/>
        <w:rPr>
          <w:rFonts w:ascii="Times New Roman" w:hAnsi="Times New Roman"/>
          <w:sz w:val="22"/>
          <w:szCs w:val="22"/>
          <w:lang w:val="pt-BR"/>
        </w:rPr>
      </w:pPr>
      <w:r>
        <w:rPr>
          <w:rFonts w:ascii="Times New Roman" w:hAnsi="Times New Roman"/>
          <w:sz w:val="22"/>
          <w:szCs w:val="22"/>
          <w:lang w:val="pt-BR"/>
        </w:rPr>
        <w:tab/>
        <w:t>3</w:t>
      </w:r>
      <w:r w:rsidRPr="00BE73C6">
        <w:rPr>
          <w:rFonts w:ascii="Times New Roman" w:hAnsi="Times New Roman"/>
          <w:sz w:val="22"/>
          <w:szCs w:val="22"/>
          <w:lang w:val="pt-BR"/>
        </w:rPr>
        <w:t>. Vết sáng trên màn có đường kính giảm một nửa khi tịnh tiến màn ra xa thêm 10 cm.</w:t>
      </w:r>
    </w:p>
    <w:p w:rsidR="00ED5576" w:rsidRPr="002F6B1F" w:rsidRDefault="00960EA3"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2F6B1F">
        <w:rPr>
          <w:rFonts w:ascii="Times New Roman" w:hAnsi="Times New Roman"/>
          <w:noProof/>
          <w:sz w:val="22"/>
          <w:szCs w:val="22"/>
          <w:lang w:val="pt-BR"/>
        </w:rPr>
        <w:t xml:space="preserve"> </w:t>
      </w:r>
      <w:r w:rsidR="00ED5576" w:rsidRPr="002F6B1F">
        <w:rPr>
          <w:rFonts w:ascii="Times New Roman" w:hAnsi="Times New Roman"/>
          <w:b/>
          <w:sz w:val="22"/>
          <w:szCs w:val="22"/>
          <w:lang w:val="pt-BR"/>
        </w:rPr>
        <w:t>7</w:t>
      </w:r>
      <w:r w:rsidR="00ED5576" w:rsidRPr="002F6B1F">
        <w:rPr>
          <w:rFonts w:ascii="Times New Roman" w:hAnsi="Times New Roman"/>
          <w:sz w:val="22"/>
          <w:szCs w:val="22"/>
          <w:lang w:val="pt-BR"/>
        </w:rPr>
        <w:t>. Cho hệ hai thấu kính L</w:t>
      </w:r>
      <w:r w:rsidR="00ED5576" w:rsidRPr="000E279B">
        <w:rPr>
          <w:rFonts w:ascii="Times New Roman" w:hAnsi="Times New Roman"/>
          <w:sz w:val="22"/>
          <w:szCs w:val="22"/>
          <w:vertAlign w:val="subscript"/>
          <w:lang w:val="vi-VN"/>
        </w:rPr>
        <w:t>1</w:t>
      </w:r>
      <w:r w:rsidR="00ED5576" w:rsidRPr="002F6B1F">
        <w:rPr>
          <w:rFonts w:ascii="Times New Roman" w:hAnsi="Times New Roman"/>
          <w:sz w:val="22"/>
          <w:szCs w:val="22"/>
          <w:lang w:val="pt-BR"/>
        </w:rPr>
        <w:t>, L</w:t>
      </w:r>
      <w:r w:rsidR="00ED5576" w:rsidRPr="000E279B">
        <w:rPr>
          <w:rFonts w:ascii="Times New Roman" w:hAnsi="Times New Roman"/>
          <w:sz w:val="22"/>
          <w:szCs w:val="22"/>
          <w:vertAlign w:val="subscript"/>
          <w:lang w:val="vi-VN"/>
        </w:rPr>
        <w:t>2</w:t>
      </w:r>
      <w:r w:rsidR="00ED5576" w:rsidRPr="002F6B1F">
        <w:rPr>
          <w:rFonts w:ascii="Times New Roman" w:hAnsi="Times New Roman"/>
          <w:sz w:val="22"/>
          <w:szCs w:val="22"/>
          <w:lang w:val="pt-BR"/>
        </w:rPr>
        <w:t xml:space="preserve"> đồng trục chính, cách nhau khoảng a, có tiêu cự lần lượt f</w:t>
      </w:r>
      <w:r w:rsidR="00ED5576" w:rsidRPr="000E279B">
        <w:rPr>
          <w:rFonts w:ascii="Times New Roman" w:hAnsi="Times New Roman"/>
          <w:sz w:val="22"/>
          <w:szCs w:val="22"/>
          <w:vertAlign w:val="subscript"/>
          <w:lang w:val="vi-VN"/>
        </w:rPr>
        <w:t>1</w:t>
      </w:r>
      <w:r w:rsidR="00ED5576" w:rsidRPr="002F6B1F">
        <w:rPr>
          <w:rFonts w:ascii="Times New Roman" w:hAnsi="Times New Roman"/>
          <w:sz w:val="22"/>
          <w:szCs w:val="22"/>
          <w:lang w:val="pt-BR"/>
        </w:rPr>
        <w:t xml:space="preserve"> = 30 cm và f</w:t>
      </w:r>
      <w:r w:rsidR="00ED5576" w:rsidRPr="000E279B">
        <w:rPr>
          <w:rFonts w:ascii="Times New Roman" w:hAnsi="Times New Roman"/>
          <w:sz w:val="22"/>
          <w:szCs w:val="22"/>
          <w:vertAlign w:val="subscript"/>
          <w:lang w:val="vi-VN"/>
        </w:rPr>
        <w:t>2</w:t>
      </w:r>
      <w:r w:rsidR="00ED5576" w:rsidRPr="002F6B1F">
        <w:rPr>
          <w:rFonts w:ascii="Times New Roman" w:hAnsi="Times New Roman"/>
          <w:sz w:val="22"/>
          <w:szCs w:val="22"/>
          <w:lang w:val="pt-BR"/>
        </w:rPr>
        <w:t xml:space="preserve"> = - 10 cm. Vật AB đặt vuông góc với trục chính và AB ở phía trước L</w:t>
      </w:r>
      <w:r w:rsidR="00ED5576" w:rsidRPr="000E279B">
        <w:rPr>
          <w:rFonts w:ascii="Times New Roman" w:hAnsi="Times New Roman"/>
          <w:sz w:val="22"/>
          <w:szCs w:val="22"/>
          <w:vertAlign w:val="subscript"/>
          <w:lang w:val="vi-VN"/>
        </w:rPr>
        <w:t>1</w:t>
      </w:r>
      <w:r w:rsidR="00ED5576" w:rsidRPr="002F6B1F">
        <w:rPr>
          <w:rFonts w:ascii="Times New Roman" w:hAnsi="Times New Roman"/>
          <w:sz w:val="22"/>
          <w:szCs w:val="22"/>
          <w:lang w:val="pt-BR"/>
        </w:rPr>
        <w:t xml:space="preserve"> (như hình vẽ).</w:t>
      </w:r>
    </w:p>
    <w:p w:rsidR="00B45A7F" w:rsidRPr="00BE73C6" w:rsidRDefault="00B45A7F" w:rsidP="00B45A7F">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7A5439E5" wp14:editId="0C3DFB15">
            <wp:extent cx="2448017" cy="1246909"/>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2"/>
                    <pic:cNvPicPr>
                      <a:picLocks noChangeAspect="1" noChangeArrowheads="1"/>
                    </pic:cNvPicPr>
                  </pic:nvPicPr>
                  <pic:blipFill>
                    <a:blip r:embed="rId4063">
                      <a:extLst>
                        <a:ext uri="{BEBA8EAE-BF5A-486C-A8C5-ECC9F3942E4B}">
                          <a14:imgProps xmlns:a14="http://schemas.microsoft.com/office/drawing/2010/main">
                            <a14:imgLayer r:embed="rId406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59127" cy="1252568"/>
                    </a:xfrm>
                    <a:prstGeom prst="rect">
                      <a:avLst/>
                    </a:prstGeom>
                    <a:noFill/>
                    <a:ln>
                      <a:noFill/>
                    </a:ln>
                  </pic:spPr>
                </pic:pic>
              </a:graphicData>
            </a:graphic>
          </wp:inline>
        </w:drawing>
      </w:r>
    </w:p>
    <w:p w:rsidR="00ED5576" w:rsidRPr="00BE73C6" w:rsidRDefault="00ED5576" w:rsidP="00ED5576">
      <w:pPr>
        <w:tabs>
          <w:tab w:val="left" w:pos="180"/>
        </w:tabs>
        <w:jc w:val="both"/>
        <w:rPr>
          <w:rFonts w:ascii="Times New Roman" w:hAnsi="Times New Roman"/>
          <w:sz w:val="22"/>
          <w:szCs w:val="22"/>
        </w:rPr>
      </w:pPr>
      <w:r w:rsidRPr="00BE73C6">
        <w:rPr>
          <w:rFonts w:ascii="Times New Roman" w:hAnsi="Times New Roman"/>
          <w:sz w:val="22"/>
          <w:szCs w:val="22"/>
        </w:rPr>
        <w:tab/>
        <w:t>a</w:t>
      </w:r>
      <w:r>
        <w:rPr>
          <w:rFonts w:ascii="Times New Roman" w:hAnsi="Times New Roman"/>
          <w:sz w:val="22"/>
          <w:szCs w:val="22"/>
          <w:lang w:val="vi-VN"/>
        </w:rPr>
        <w:t>)</w:t>
      </w:r>
      <w:r w:rsidRPr="00BE73C6">
        <w:rPr>
          <w:rFonts w:ascii="Times New Roman" w:hAnsi="Times New Roman"/>
          <w:sz w:val="22"/>
          <w:szCs w:val="22"/>
        </w:rPr>
        <w:t xml:space="preserve"> Khi AB cách L</w:t>
      </w:r>
      <w:r w:rsidRPr="000E279B">
        <w:rPr>
          <w:rFonts w:ascii="Times New Roman" w:hAnsi="Times New Roman"/>
          <w:sz w:val="22"/>
          <w:szCs w:val="22"/>
          <w:vertAlign w:val="subscript"/>
          <w:lang w:val="vi-VN"/>
        </w:rPr>
        <w:t>1</w:t>
      </w:r>
      <w:r w:rsidRPr="00BE73C6">
        <w:rPr>
          <w:rFonts w:ascii="Times New Roman" w:hAnsi="Times New Roman"/>
          <w:sz w:val="22"/>
          <w:szCs w:val="22"/>
        </w:rPr>
        <w:t xml:space="preserve"> một đoạn 36 cm</w:t>
      </w:r>
      <w:r>
        <w:rPr>
          <w:rFonts w:ascii="Times New Roman" w:hAnsi="Times New Roman"/>
          <w:sz w:val="22"/>
          <w:szCs w:val="22"/>
        </w:rPr>
        <w:t>.</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Xác định ảnh cuối cùng A</w:t>
      </w:r>
      <w:r>
        <w:rPr>
          <w:rFonts w:ascii="Times New Roman" w:hAnsi="Times New Roman"/>
          <w:noProof/>
          <w:position w:val="-4"/>
          <w:sz w:val="22"/>
          <w:szCs w:val="22"/>
        </w:rPr>
        <w:drawing>
          <wp:inline distT="0" distB="0" distL="0" distR="0" wp14:anchorId="40D615E4" wp14:editId="7012ADAF">
            <wp:extent cx="85725" cy="190500"/>
            <wp:effectExtent l="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3"/>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rPr>
        <w:t>B</w:t>
      </w:r>
      <w:r>
        <w:rPr>
          <w:rFonts w:ascii="Times New Roman" w:hAnsi="Times New Roman"/>
          <w:noProof/>
          <w:position w:val="-4"/>
          <w:sz w:val="22"/>
          <w:szCs w:val="22"/>
        </w:rPr>
        <w:drawing>
          <wp:inline distT="0" distB="0" distL="0" distR="0" wp14:anchorId="179DF4F5" wp14:editId="21CB2183">
            <wp:extent cx="85725" cy="190500"/>
            <wp:effectExtent l="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4"/>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Pr>
          <w:rFonts w:ascii="Times New Roman" w:hAnsi="Times New Roman"/>
          <w:sz w:val="22"/>
          <w:szCs w:val="22"/>
        </w:rPr>
        <w:t xml:space="preserve"> tạo bởi quang hệ khi a </w:t>
      </w:r>
      <w:r w:rsidRPr="00BE73C6">
        <w:rPr>
          <w:rFonts w:ascii="Times New Roman" w:hAnsi="Times New Roman"/>
          <w:sz w:val="22"/>
          <w:szCs w:val="22"/>
        </w:rPr>
        <w:t>= 70 cm.</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Xác định giá trị của a để A</w:t>
      </w:r>
      <w:r>
        <w:rPr>
          <w:rFonts w:ascii="Times New Roman" w:hAnsi="Times New Roman"/>
          <w:noProof/>
          <w:position w:val="-4"/>
          <w:sz w:val="22"/>
          <w:szCs w:val="22"/>
        </w:rPr>
        <w:drawing>
          <wp:inline distT="0" distB="0" distL="0" distR="0" wp14:anchorId="08D17583" wp14:editId="6695CAAD">
            <wp:extent cx="85725" cy="190500"/>
            <wp:effectExtent l="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5"/>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rPr>
        <w:t>B</w:t>
      </w:r>
      <w:r>
        <w:rPr>
          <w:rFonts w:ascii="Times New Roman" w:hAnsi="Times New Roman"/>
          <w:noProof/>
          <w:position w:val="-4"/>
          <w:sz w:val="22"/>
          <w:szCs w:val="22"/>
        </w:rPr>
        <w:drawing>
          <wp:inline distT="0" distB="0" distL="0" distR="0" wp14:anchorId="1B8D2F82" wp14:editId="12644DD8">
            <wp:extent cx="85725" cy="190500"/>
            <wp:effectExtent l="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6"/>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rPr>
        <w:t>là ảnh thật.</w:t>
      </w:r>
    </w:p>
    <w:p w:rsidR="00ED5576" w:rsidRPr="00BE73C6" w:rsidRDefault="00ED5576" w:rsidP="00ED5576">
      <w:pPr>
        <w:tabs>
          <w:tab w:val="left" w:pos="180"/>
        </w:tabs>
        <w:jc w:val="both"/>
        <w:rPr>
          <w:rFonts w:ascii="Times New Roman" w:hAnsi="Times New Roman"/>
          <w:sz w:val="22"/>
          <w:szCs w:val="22"/>
        </w:rPr>
      </w:pPr>
      <w:r>
        <w:rPr>
          <w:rFonts w:ascii="Times New Roman" w:hAnsi="Times New Roman"/>
          <w:sz w:val="22"/>
          <w:szCs w:val="22"/>
        </w:rPr>
        <w:tab/>
        <w:t>b)</w:t>
      </w:r>
      <w:r w:rsidRPr="00BE73C6">
        <w:rPr>
          <w:rFonts w:ascii="Times New Roman" w:hAnsi="Times New Roman"/>
          <w:sz w:val="22"/>
          <w:szCs w:val="22"/>
        </w:rPr>
        <w:t xml:space="preserve"> Với giá trị nào của a thì độ phóng đại của ảnh cuối cùng A</w:t>
      </w:r>
      <w:r>
        <w:rPr>
          <w:rFonts w:ascii="Times New Roman" w:hAnsi="Times New Roman"/>
          <w:noProof/>
          <w:position w:val="-4"/>
          <w:sz w:val="22"/>
          <w:szCs w:val="22"/>
        </w:rPr>
        <w:drawing>
          <wp:inline distT="0" distB="0" distL="0" distR="0" wp14:anchorId="2D0B131D" wp14:editId="1CE9097E">
            <wp:extent cx="85725" cy="190500"/>
            <wp:effectExtent l="0" t="0" r="9525"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7"/>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rPr>
        <w:t>B</w:t>
      </w:r>
      <w:r>
        <w:rPr>
          <w:rFonts w:ascii="Times New Roman" w:hAnsi="Times New Roman"/>
          <w:noProof/>
          <w:position w:val="-4"/>
          <w:sz w:val="22"/>
          <w:szCs w:val="22"/>
        </w:rPr>
        <w:drawing>
          <wp:inline distT="0" distB="0" distL="0" distR="0" wp14:anchorId="331DE4F7" wp14:editId="1CE5A86E">
            <wp:extent cx="85725" cy="190500"/>
            <wp:effectExtent l="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8"/>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rPr>
        <w:t>cho bởi hệ thấu kính không phụ thuộc vị trí của vật.</w:t>
      </w:r>
    </w:p>
    <w:p w:rsidR="00ED5576" w:rsidRPr="002F6B1F" w:rsidRDefault="00960EA3" w:rsidP="00ED5576">
      <w:pPr>
        <w:jc w:val="both"/>
        <w:rPr>
          <w:rFonts w:ascii="Times New Roman" w:hAnsi="Times New Roman"/>
          <w:sz w:val="22"/>
          <w:szCs w:val="22"/>
        </w:rPr>
      </w:pPr>
      <w:r>
        <w:rPr>
          <w:rFonts w:ascii="Times New Roman" w:hAnsi="Times New Roman"/>
          <w:b/>
          <w:bCs/>
          <w:iCs/>
          <w:sz w:val="22"/>
          <w:szCs w:val="22"/>
        </w:rPr>
        <w:t>Bài</w:t>
      </w:r>
      <w:r w:rsidRPr="005B066B">
        <w:rPr>
          <w:rFonts w:ascii="Times New Roman" w:hAnsi="Times New Roman"/>
          <w:b/>
          <w:sz w:val="22"/>
          <w:szCs w:val="22"/>
        </w:rPr>
        <w:t xml:space="preserve"> </w:t>
      </w:r>
      <w:r w:rsidR="00ED5576" w:rsidRPr="005B066B">
        <w:rPr>
          <w:rFonts w:ascii="Times New Roman" w:hAnsi="Times New Roman"/>
          <w:b/>
          <w:sz w:val="22"/>
          <w:szCs w:val="22"/>
        </w:rPr>
        <w:t>8</w:t>
      </w:r>
      <w:r w:rsidR="00ED5576" w:rsidRPr="005B066B">
        <w:rPr>
          <w:rFonts w:ascii="Times New Roman" w:hAnsi="Times New Roman"/>
          <w:sz w:val="22"/>
          <w:szCs w:val="22"/>
        </w:rPr>
        <w:t xml:space="preserve">. </w:t>
      </w:r>
      <w:r w:rsidR="00ED5576" w:rsidRPr="002F6B1F">
        <w:rPr>
          <w:rFonts w:ascii="Times New Roman" w:hAnsi="Times New Roman"/>
          <w:sz w:val="22"/>
          <w:szCs w:val="22"/>
        </w:rPr>
        <w:t>Hệ thấu kính đồng trục O</w:t>
      </w:r>
      <w:r w:rsidR="00ED5576" w:rsidRPr="00A720DF">
        <w:rPr>
          <w:rFonts w:ascii="Times New Roman" w:hAnsi="Times New Roman"/>
          <w:sz w:val="22"/>
          <w:szCs w:val="22"/>
          <w:vertAlign w:val="subscript"/>
          <w:lang w:val="vi-VN"/>
        </w:rPr>
        <w:t>1</w:t>
      </w:r>
      <w:r w:rsidR="00ED5576" w:rsidRPr="002F6B1F">
        <w:rPr>
          <w:rFonts w:ascii="Times New Roman" w:hAnsi="Times New Roman"/>
          <w:sz w:val="22"/>
          <w:szCs w:val="22"/>
        </w:rPr>
        <w:t>, O</w:t>
      </w:r>
      <w:r w:rsidR="00ED5576" w:rsidRPr="00A720DF">
        <w:rPr>
          <w:rFonts w:ascii="Times New Roman" w:hAnsi="Times New Roman"/>
          <w:sz w:val="22"/>
          <w:szCs w:val="22"/>
          <w:vertAlign w:val="subscript"/>
          <w:lang w:val="vi-VN"/>
        </w:rPr>
        <w:t>2</w:t>
      </w:r>
      <w:r w:rsidR="00ED5576" w:rsidRPr="002F6B1F">
        <w:rPr>
          <w:rFonts w:ascii="Times New Roman" w:hAnsi="Times New Roman"/>
          <w:sz w:val="22"/>
          <w:szCs w:val="22"/>
        </w:rPr>
        <w:t xml:space="preserve"> gồm thấu kính phân kì O</w:t>
      </w:r>
      <w:r w:rsidR="00ED5576" w:rsidRPr="00A720DF">
        <w:rPr>
          <w:rFonts w:ascii="Times New Roman" w:hAnsi="Times New Roman"/>
          <w:sz w:val="22"/>
          <w:szCs w:val="22"/>
          <w:vertAlign w:val="subscript"/>
          <w:lang w:val="vi-VN"/>
        </w:rPr>
        <w:t>1</w:t>
      </w:r>
      <w:r w:rsidR="00ED5576" w:rsidRPr="002F6B1F">
        <w:rPr>
          <w:rFonts w:ascii="Times New Roman" w:hAnsi="Times New Roman"/>
          <w:sz w:val="22"/>
          <w:szCs w:val="22"/>
        </w:rPr>
        <w:t xml:space="preserve"> và thấu kính hội tụ O</w:t>
      </w:r>
      <w:r w:rsidR="00ED5576" w:rsidRPr="00A720DF">
        <w:rPr>
          <w:rFonts w:ascii="Times New Roman" w:hAnsi="Times New Roman"/>
          <w:sz w:val="22"/>
          <w:szCs w:val="22"/>
          <w:vertAlign w:val="subscript"/>
          <w:lang w:val="vi-VN"/>
        </w:rPr>
        <w:t>2</w:t>
      </w:r>
      <w:r w:rsidR="00ED5576" w:rsidRPr="002F6B1F">
        <w:rPr>
          <w:rFonts w:ascii="Times New Roman" w:hAnsi="Times New Roman"/>
          <w:sz w:val="22"/>
          <w:szCs w:val="22"/>
        </w:rPr>
        <w:t xml:space="preserve"> có tiêu cự f</w:t>
      </w:r>
      <w:r w:rsidR="00ED5576" w:rsidRPr="00A720DF">
        <w:rPr>
          <w:rFonts w:ascii="Times New Roman" w:hAnsi="Times New Roman"/>
          <w:sz w:val="22"/>
          <w:szCs w:val="22"/>
          <w:vertAlign w:val="subscript"/>
          <w:lang w:val="vi-VN"/>
        </w:rPr>
        <w:t>2</w:t>
      </w:r>
      <w:r w:rsidR="00ED5576" w:rsidRPr="002F6B1F">
        <w:rPr>
          <w:rFonts w:ascii="Times New Roman" w:hAnsi="Times New Roman"/>
          <w:sz w:val="22"/>
          <w:szCs w:val="22"/>
        </w:rPr>
        <w:t xml:space="preserve"> = 6 cm. </w:t>
      </w:r>
      <w:r w:rsidR="00ED5576" w:rsidRPr="005B066B">
        <w:rPr>
          <w:rFonts w:ascii="Times New Roman" w:hAnsi="Times New Roman"/>
          <w:sz w:val="22"/>
          <w:szCs w:val="22"/>
        </w:rPr>
        <w:t>Trước O</w:t>
      </w:r>
      <w:r w:rsidR="00ED5576" w:rsidRPr="00A720DF">
        <w:rPr>
          <w:rFonts w:ascii="Times New Roman" w:hAnsi="Times New Roman"/>
          <w:sz w:val="22"/>
          <w:szCs w:val="22"/>
          <w:vertAlign w:val="subscript"/>
          <w:lang w:val="vi-VN"/>
        </w:rPr>
        <w:t>1</w:t>
      </w:r>
      <w:r w:rsidR="00ED5576" w:rsidRPr="005B066B">
        <w:rPr>
          <w:rFonts w:ascii="Times New Roman" w:hAnsi="Times New Roman"/>
          <w:sz w:val="22"/>
          <w:szCs w:val="22"/>
        </w:rPr>
        <w:t>, trên trục chính của hệ có một điểm sáng S cách O</w:t>
      </w:r>
      <w:r w:rsidR="00ED5576" w:rsidRPr="00A720DF">
        <w:rPr>
          <w:rFonts w:ascii="Times New Roman" w:hAnsi="Times New Roman"/>
          <w:sz w:val="22"/>
          <w:szCs w:val="22"/>
          <w:vertAlign w:val="subscript"/>
          <w:lang w:val="vi-VN"/>
        </w:rPr>
        <w:t>1</w:t>
      </w:r>
      <w:r w:rsidR="00ED5576" w:rsidRPr="005B066B">
        <w:rPr>
          <w:rFonts w:ascii="Times New Roman" w:hAnsi="Times New Roman"/>
          <w:sz w:val="22"/>
          <w:szCs w:val="22"/>
        </w:rPr>
        <w:t xml:space="preserve"> một đoạn 10 cm. Sau O</w:t>
      </w:r>
      <w:r w:rsidR="00ED5576" w:rsidRPr="00A720DF">
        <w:rPr>
          <w:rFonts w:ascii="Times New Roman" w:hAnsi="Times New Roman"/>
          <w:sz w:val="22"/>
          <w:szCs w:val="22"/>
          <w:vertAlign w:val="subscript"/>
          <w:lang w:val="vi-VN"/>
        </w:rPr>
        <w:t>2</w:t>
      </w:r>
      <w:r w:rsidR="00ED5576" w:rsidRPr="005B066B">
        <w:rPr>
          <w:rFonts w:ascii="Times New Roman" w:hAnsi="Times New Roman"/>
          <w:sz w:val="22"/>
          <w:szCs w:val="22"/>
        </w:rPr>
        <w:t xml:space="preserve"> đặt màn E vuông góc với trục chính cách O</w:t>
      </w:r>
      <w:r w:rsidR="00ED5576" w:rsidRPr="00A720DF">
        <w:rPr>
          <w:rFonts w:ascii="Times New Roman" w:hAnsi="Times New Roman"/>
          <w:sz w:val="22"/>
          <w:szCs w:val="22"/>
          <w:vertAlign w:val="subscript"/>
          <w:lang w:val="vi-VN"/>
        </w:rPr>
        <w:t>1</w:t>
      </w:r>
      <w:r w:rsidR="00ED5576" w:rsidRPr="005B066B">
        <w:rPr>
          <w:rFonts w:ascii="Times New Roman" w:hAnsi="Times New Roman"/>
          <w:sz w:val="22"/>
          <w:szCs w:val="22"/>
        </w:rPr>
        <w:t xml:space="preserve"> một đoạn 15 cm. Giữ S, O</w:t>
      </w:r>
      <w:r w:rsidR="00ED5576" w:rsidRPr="00A720DF">
        <w:rPr>
          <w:rFonts w:ascii="Times New Roman" w:hAnsi="Times New Roman"/>
          <w:sz w:val="22"/>
          <w:szCs w:val="22"/>
          <w:vertAlign w:val="subscript"/>
          <w:lang w:val="vi-VN"/>
        </w:rPr>
        <w:t>1</w:t>
      </w:r>
      <w:r w:rsidR="00ED5576" w:rsidRPr="005B066B">
        <w:rPr>
          <w:rFonts w:ascii="Times New Roman" w:hAnsi="Times New Roman"/>
          <w:sz w:val="22"/>
          <w:szCs w:val="22"/>
        </w:rPr>
        <w:t xml:space="preserve"> và màn E cố định, di chuyển O</w:t>
      </w:r>
      <w:r w:rsidR="00ED5576" w:rsidRPr="00A720DF">
        <w:rPr>
          <w:rFonts w:ascii="Times New Roman" w:hAnsi="Times New Roman"/>
          <w:sz w:val="22"/>
          <w:szCs w:val="22"/>
          <w:vertAlign w:val="subscript"/>
          <w:lang w:val="vi-VN"/>
        </w:rPr>
        <w:t>2</w:t>
      </w:r>
      <w:r w:rsidR="00ED5576" w:rsidRPr="005B066B">
        <w:rPr>
          <w:rFonts w:ascii="Times New Roman" w:hAnsi="Times New Roman"/>
          <w:sz w:val="22"/>
          <w:szCs w:val="22"/>
        </w:rPr>
        <w:t xml:space="preserve"> dọc theo trục chính người ta thấy ở hai vị trí của nó cách nhau một đoạn L = 6 cm thì vết sáng trên màn đều có đường kính bằng </w:t>
      </w:r>
      <w:r w:rsidR="00ED5576">
        <w:rPr>
          <w:rFonts w:ascii="Times New Roman" w:hAnsi="Times New Roman"/>
          <w:noProof/>
          <w:position w:val="-24"/>
          <w:sz w:val="22"/>
          <w:szCs w:val="22"/>
        </w:rPr>
        <w:drawing>
          <wp:inline distT="0" distB="0" distL="0" distR="0" wp14:anchorId="317B4F7D" wp14:editId="62A54BD8">
            <wp:extent cx="142875" cy="4000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9"/>
                    <pic:cNvPicPr>
                      <a:picLocks noChangeAspect="1" noChangeArrowheads="1"/>
                    </pic:cNvPicPr>
                  </pic:nvPicPr>
                  <pic:blipFill>
                    <a:blip r:embed="rId4067"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00ED5576" w:rsidRPr="005B066B">
        <w:rPr>
          <w:rFonts w:ascii="Times New Roman" w:hAnsi="Times New Roman"/>
          <w:sz w:val="22"/>
          <w:szCs w:val="22"/>
        </w:rPr>
        <w:t xml:space="preserve"> đường kính rìa O</w:t>
      </w:r>
      <w:r w:rsidR="00ED5576" w:rsidRPr="00A720DF">
        <w:rPr>
          <w:rFonts w:ascii="Times New Roman" w:hAnsi="Times New Roman"/>
          <w:sz w:val="22"/>
          <w:szCs w:val="22"/>
          <w:vertAlign w:val="subscript"/>
          <w:lang w:val="vi-VN"/>
        </w:rPr>
        <w:t>2</w:t>
      </w:r>
      <w:r w:rsidR="00ED5576" w:rsidRPr="005B066B">
        <w:rPr>
          <w:rFonts w:ascii="Times New Roman" w:hAnsi="Times New Roman"/>
          <w:sz w:val="22"/>
          <w:szCs w:val="22"/>
        </w:rPr>
        <w:t xml:space="preserve"> (nếu dịch màn ra xa thấu kính thì kích thước của vết sáng giảm). </w:t>
      </w:r>
      <w:r w:rsidR="00ED5576" w:rsidRPr="002F6B1F">
        <w:rPr>
          <w:rFonts w:ascii="Times New Roman" w:hAnsi="Times New Roman"/>
          <w:sz w:val="22"/>
          <w:szCs w:val="22"/>
        </w:rPr>
        <w:t>Hãy tính tiêu cự f</w:t>
      </w:r>
      <w:r w:rsidR="00ED5576" w:rsidRPr="00A720DF">
        <w:rPr>
          <w:rFonts w:ascii="Times New Roman" w:hAnsi="Times New Roman"/>
          <w:sz w:val="22"/>
          <w:szCs w:val="22"/>
          <w:vertAlign w:val="subscript"/>
          <w:lang w:val="vi-VN"/>
        </w:rPr>
        <w:t>1</w:t>
      </w:r>
      <w:r w:rsidR="00ED5576" w:rsidRPr="002F6B1F">
        <w:rPr>
          <w:rFonts w:ascii="Times New Roman" w:hAnsi="Times New Roman"/>
          <w:sz w:val="22"/>
          <w:szCs w:val="22"/>
        </w:rPr>
        <w:t xml:space="preserve"> của thấu kính O</w:t>
      </w:r>
      <w:r w:rsidR="00ED5576" w:rsidRPr="00A720DF">
        <w:rPr>
          <w:rFonts w:ascii="Times New Roman" w:hAnsi="Times New Roman"/>
          <w:sz w:val="22"/>
          <w:szCs w:val="22"/>
          <w:vertAlign w:val="subscript"/>
          <w:lang w:val="vi-VN"/>
        </w:rPr>
        <w:t>1</w:t>
      </w:r>
      <w:r w:rsidR="00ED5576" w:rsidRPr="002F6B1F">
        <w:rPr>
          <w:rFonts w:ascii="Times New Roman" w:hAnsi="Times New Roman"/>
          <w:sz w:val="22"/>
          <w:szCs w:val="22"/>
        </w:rPr>
        <w:t>.</w:t>
      </w:r>
    </w:p>
    <w:p w:rsidR="00ED5576" w:rsidRDefault="00960EA3" w:rsidP="00ED5576">
      <w:pPr>
        <w:jc w:val="both"/>
        <w:rPr>
          <w:rFonts w:ascii="Times New Roman" w:hAnsi="Times New Roman"/>
          <w:sz w:val="22"/>
          <w:szCs w:val="22"/>
        </w:rPr>
      </w:pPr>
      <w:r>
        <w:rPr>
          <w:rFonts w:ascii="Times New Roman" w:hAnsi="Times New Roman"/>
          <w:b/>
          <w:bCs/>
          <w:iCs/>
          <w:sz w:val="22"/>
          <w:szCs w:val="22"/>
        </w:rPr>
        <w:t>Bài</w:t>
      </w:r>
      <w:r w:rsidRPr="005B066B">
        <w:rPr>
          <w:rFonts w:ascii="Times New Roman" w:hAnsi="Times New Roman"/>
          <w:b/>
          <w:sz w:val="22"/>
          <w:szCs w:val="22"/>
        </w:rPr>
        <w:t xml:space="preserve"> </w:t>
      </w:r>
      <w:r w:rsidR="00ED5576" w:rsidRPr="005B066B">
        <w:rPr>
          <w:rFonts w:ascii="Times New Roman" w:hAnsi="Times New Roman"/>
          <w:b/>
          <w:sz w:val="22"/>
          <w:szCs w:val="22"/>
        </w:rPr>
        <w:t>9</w:t>
      </w:r>
      <w:r w:rsidR="00ED5576" w:rsidRPr="005B066B">
        <w:rPr>
          <w:rFonts w:ascii="Times New Roman" w:hAnsi="Times New Roman"/>
          <w:sz w:val="22"/>
          <w:szCs w:val="22"/>
        </w:rPr>
        <w:t>. Hai thấu kính L</w:t>
      </w:r>
      <w:r w:rsidR="00ED5576" w:rsidRPr="00E72D28">
        <w:rPr>
          <w:rFonts w:ascii="Times New Roman" w:hAnsi="Times New Roman"/>
          <w:sz w:val="22"/>
          <w:szCs w:val="22"/>
          <w:vertAlign w:val="subscript"/>
        </w:rPr>
        <w:t>1</w:t>
      </w:r>
      <w:r w:rsidR="00ED5576" w:rsidRPr="005B066B">
        <w:rPr>
          <w:rFonts w:ascii="Times New Roman" w:hAnsi="Times New Roman"/>
          <w:sz w:val="22"/>
          <w:szCs w:val="22"/>
        </w:rPr>
        <w:t>, L</w:t>
      </w:r>
      <w:r w:rsidR="00ED5576" w:rsidRPr="00E72D28">
        <w:rPr>
          <w:rFonts w:ascii="Times New Roman" w:hAnsi="Times New Roman"/>
          <w:sz w:val="22"/>
          <w:szCs w:val="22"/>
          <w:vertAlign w:val="subscript"/>
        </w:rPr>
        <w:t>2</w:t>
      </w:r>
      <w:r w:rsidR="00ED5576" w:rsidRPr="005B066B">
        <w:rPr>
          <w:rFonts w:ascii="Times New Roman" w:hAnsi="Times New Roman"/>
          <w:sz w:val="22"/>
          <w:szCs w:val="22"/>
        </w:rPr>
        <w:t xml:space="preserve"> có cùng trục chính, đặt cách nhau một khoảng </w:t>
      </w:r>
      <w:r w:rsidR="00ED5576" w:rsidRPr="00E72D28">
        <w:rPr>
          <w:rFonts w:ascii="Times New Roman" w:hAnsi="Times New Roman"/>
          <w:i/>
          <w:sz w:val="22"/>
          <w:szCs w:val="22"/>
        </w:rPr>
        <w:t>l</w:t>
      </w:r>
      <w:r w:rsidR="00ED5576">
        <w:rPr>
          <w:rFonts w:ascii="Times New Roman" w:hAnsi="Times New Roman"/>
          <w:sz w:val="22"/>
          <w:szCs w:val="22"/>
        </w:rPr>
        <w:t xml:space="preserve"> = </w:t>
      </w:r>
      <w:r w:rsidR="00ED5576" w:rsidRPr="005B066B">
        <w:rPr>
          <w:rFonts w:ascii="Times New Roman" w:hAnsi="Times New Roman"/>
          <w:sz w:val="22"/>
          <w:szCs w:val="22"/>
        </w:rPr>
        <w:t>30</w:t>
      </w:r>
      <w:r w:rsidR="00ED5576">
        <w:rPr>
          <w:rFonts w:ascii="Times New Roman" w:hAnsi="Times New Roman"/>
          <w:sz w:val="22"/>
          <w:szCs w:val="22"/>
        </w:rPr>
        <w:t xml:space="preserve"> </w:t>
      </w:r>
      <w:r w:rsidR="00ED5576" w:rsidRPr="005B066B">
        <w:rPr>
          <w:rFonts w:ascii="Times New Roman" w:hAnsi="Times New Roman"/>
          <w:sz w:val="22"/>
          <w:szCs w:val="22"/>
        </w:rPr>
        <w:t>cm. Đặt một vật có chiều cao AB trước L</w:t>
      </w:r>
      <w:r w:rsidR="00ED5576" w:rsidRPr="00E72D28">
        <w:rPr>
          <w:rFonts w:ascii="Times New Roman" w:hAnsi="Times New Roman"/>
          <w:sz w:val="22"/>
          <w:szCs w:val="22"/>
          <w:vertAlign w:val="subscript"/>
        </w:rPr>
        <w:t>1</w:t>
      </w:r>
      <w:r w:rsidR="00ED5576" w:rsidRPr="005B066B">
        <w:rPr>
          <w:rFonts w:ascii="Times New Roman" w:hAnsi="Times New Roman"/>
          <w:sz w:val="22"/>
          <w:szCs w:val="22"/>
        </w:rPr>
        <w:t xml:space="preserve"> cách một khoảng 15</w:t>
      </w:r>
      <w:r w:rsidR="00ED5576">
        <w:rPr>
          <w:rFonts w:ascii="Times New Roman" w:hAnsi="Times New Roman"/>
          <w:sz w:val="22"/>
          <w:szCs w:val="22"/>
        </w:rPr>
        <w:t xml:space="preserve"> </w:t>
      </w:r>
      <w:r w:rsidR="00ED5576" w:rsidRPr="005B066B">
        <w:rPr>
          <w:rFonts w:ascii="Times New Roman" w:hAnsi="Times New Roman"/>
          <w:sz w:val="22"/>
          <w:szCs w:val="22"/>
        </w:rPr>
        <w:t>cm, thì thu được một ảnh có chiều cao A</w:t>
      </w:r>
      <w:r w:rsidR="00ED5576">
        <w:rPr>
          <w:rFonts w:ascii="Times New Roman" w:hAnsi="Times New Roman"/>
          <w:noProof/>
          <w:position w:val="-4"/>
          <w:sz w:val="22"/>
          <w:szCs w:val="22"/>
        </w:rPr>
        <w:drawing>
          <wp:inline distT="0" distB="0" distL="0" distR="0" wp14:anchorId="7A5B8AB6" wp14:editId="24E561E1">
            <wp:extent cx="85725" cy="190500"/>
            <wp:effectExtent l="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0"/>
                    <pic:cNvPicPr>
                      <a:picLocks noChangeAspect="1" noChangeArrowheads="1"/>
                    </pic:cNvPicPr>
                  </pic:nvPicPr>
                  <pic:blipFill>
                    <a:blip r:embed="rId4068"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ED5576" w:rsidRPr="005B066B">
        <w:rPr>
          <w:rFonts w:ascii="Times New Roman" w:hAnsi="Times New Roman"/>
          <w:sz w:val="22"/>
          <w:szCs w:val="22"/>
        </w:rPr>
        <w:t>B</w:t>
      </w:r>
      <w:r w:rsidR="00ED5576">
        <w:rPr>
          <w:rFonts w:ascii="Times New Roman" w:hAnsi="Times New Roman"/>
          <w:noProof/>
          <w:position w:val="-4"/>
          <w:sz w:val="22"/>
          <w:szCs w:val="22"/>
        </w:rPr>
        <w:drawing>
          <wp:inline distT="0" distB="0" distL="0" distR="0" wp14:anchorId="0EE8AEA9" wp14:editId="0F814C89">
            <wp:extent cx="85725" cy="190500"/>
            <wp:effectExtent l="0" t="0" r="9525"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1"/>
                    <pic:cNvPicPr>
                      <a:picLocks noChangeAspect="1" noChangeArrowheads="1"/>
                    </pic:cNvPicPr>
                  </pic:nvPicPr>
                  <pic:blipFill>
                    <a:blip r:embed="rId4069"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ED5576" w:rsidRPr="005B066B">
        <w:rPr>
          <w:rFonts w:ascii="Times New Roman" w:hAnsi="Times New Roman"/>
          <w:sz w:val="22"/>
          <w:szCs w:val="22"/>
        </w:rPr>
        <w:t>trên màn M đặt cách L</w:t>
      </w:r>
      <w:r w:rsidR="00ED5576" w:rsidRPr="00E72D28">
        <w:rPr>
          <w:rFonts w:ascii="Times New Roman" w:hAnsi="Times New Roman"/>
          <w:sz w:val="22"/>
          <w:szCs w:val="22"/>
          <w:vertAlign w:val="subscript"/>
        </w:rPr>
        <w:t>2</w:t>
      </w:r>
      <w:r w:rsidR="00ED5576" w:rsidRPr="005B066B">
        <w:rPr>
          <w:rFonts w:ascii="Times New Roman" w:hAnsi="Times New Roman"/>
          <w:sz w:val="22"/>
          <w:szCs w:val="22"/>
        </w:rPr>
        <w:t xml:space="preserve"> 12</w:t>
      </w:r>
      <w:r w:rsidR="00ED5576">
        <w:rPr>
          <w:rFonts w:ascii="Times New Roman" w:hAnsi="Times New Roman"/>
          <w:sz w:val="22"/>
          <w:szCs w:val="22"/>
        </w:rPr>
        <w:t xml:space="preserve"> </w:t>
      </w:r>
      <w:r w:rsidR="00ED5576" w:rsidRPr="005B066B">
        <w:rPr>
          <w:rFonts w:ascii="Times New Roman" w:hAnsi="Times New Roman"/>
          <w:sz w:val="22"/>
          <w:szCs w:val="22"/>
        </w:rPr>
        <w:t>cm. Giữ vật cố định, rồi hoán vị hai thấu kính thì phải dịch chuyển màn 2</w:t>
      </w:r>
      <w:r w:rsidR="00ED5576">
        <w:rPr>
          <w:rFonts w:ascii="Times New Roman" w:hAnsi="Times New Roman"/>
          <w:sz w:val="22"/>
          <w:szCs w:val="22"/>
        </w:rPr>
        <w:t xml:space="preserve"> </w:t>
      </w:r>
      <w:r w:rsidR="00ED5576" w:rsidRPr="005B066B">
        <w:rPr>
          <w:rFonts w:ascii="Times New Roman" w:hAnsi="Times New Roman"/>
          <w:sz w:val="22"/>
          <w:szCs w:val="22"/>
        </w:rPr>
        <w:t>cm lại gần L</w:t>
      </w:r>
      <w:r w:rsidR="00ED5576" w:rsidRPr="00E72D28">
        <w:rPr>
          <w:rFonts w:ascii="Times New Roman" w:hAnsi="Times New Roman"/>
          <w:sz w:val="22"/>
          <w:szCs w:val="22"/>
          <w:vertAlign w:val="subscript"/>
        </w:rPr>
        <w:t>1</w:t>
      </w:r>
      <w:r w:rsidR="00ED5576" w:rsidRPr="005B066B">
        <w:rPr>
          <w:rFonts w:ascii="Times New Roman" w:hAnsi="Times New Roman"/>
          <w:sz w:val="22"/>
          <w:szCs w:val="22"/>
        </w:rPr>
        <w:t xml:space="preserve"> mới thu được ảnh. Xác định tiêu cự của hai thấu kính và số phóng đại của ảnh ở mỗi vị trí.</w:t>
      </w:r>
    </w:p>
    <w:p w:rsidR="00ED5576" w:rsidRDefault="00960EA3" w:rsidP="00ED5576">
      <w:pPr>
        <w:jc w:val="both"/>
        <w:rPr>
          <w:rFonts w:ascii="Times New Roman" w:hAnsi="Times New Roman"/>
          <w:sz w:val="22"/>
          <w:szCs w:val="22"/>
        </w:rPr>
      </w:pPr>
      <w:r>
        <w:rPr>
          <w:rFonts w:ascii="Times New Roman" w:hAnsi="Times New Roman"/>
          <w:b/>
          <w:bCs/>
          <w:iCs/>
          <w:sz w:val="22"/>
          <w:szCs w:val="22"/>
        </w:rPr>
        <w:t>Bài</w:t>
      </w:r>
      <w:r>
        <w:rPr>
          <w:rFonts w:ascii="Times New Roman" w:hAnsi="Times New Roman"/>
          <w:noProof/>
          <w:sz w:val="22"/>
          <w:szCs w:val="22"/>
        </w:rPr>
        <w:t xml:space="preserve"> </w:t>
      </w:r>
      <w:r w:rsidR="00ED5576" w:rsidRPr="004D58A5">
        <w:rPr>
          <w:rFonts w:ascii="Times New Roman" w:hAnsi="Times New Roman"/>
          <w:b/>
          <w:sz w:val="22"/>
          <w:szCs w:val="22"/>
        </w:rPr>
        <w:t>1</w:t>
      </w:r>
      <w:r w:rsidR="00ED5576">
        <w:rPr>
          <w:rFonts w:ascii="Times New Roman" w:hAnsi="Times New Roman"/>
          <w:b/>
          <w:sz w:val="22"/>
          <w:szCs w:val="22"/>
          <w:lang w:val="vi-VN"/>
        </w:rPr>
        <w:t>0</w:t>
      </w:r>
      <w:r w:rsidR="00ED5576" w:rsidRPr="004D58A5">
        <w:rPr>
          <w:rFonts w:ascii="Times New Roman" w:hAnsi="Times New Roman"/>
          <w:sz w:val="22"/>
          <w:szCs w:val="22"/>
        </w:rPr>
        <w:t>. Vật sáng có chiều cao AB = h, đặt vuông góc với trục chính của thấu kính phân kì O</w:t>
      </w:r>
      <w:r w:rsidR="00ED5576" w:rsidRPr="006F22D2">
        <w:rPr>
          <w:rFonts w:ascii="Times New Roman" w:hAnsi="Times New Roman"/>
          <w:sz w:val="22"/>
          <w:szCs w:val="22"/>
          <w:vertAlign w:val="subscript"/>
        </w:rPr>
        <w:t>1</w:t>
      </w:r>
      <w:r w:rsidR="00ED5576" w:rsidRPr="004D58A5">
        <w:rPr>
          <w:rFonts w:ascii="Times New Roman" w:hAnsi="Times New Roman"/>
          <w:sz w:val="22"/>
          <w:szCs w:val="22"/>
        </w:rPr>
        <w:t xml:space="preserve"> có tiêu cự f</w:t>
      </w:r>
      <w:r w:rsidR="00ED5576" w:rsidRPr="006F22D2">
        <w:rPr>
          <w:rFonts w:ascii="Times New Roman" w:hAnsi="Times New Roman"/>
          <w:sz w:val="22"/>
          <w:szCs w:val="22"/>
          <w:vertAlign w:val="subscript"/>
        </w:rPr>
        <w:t>1</w:t>
      </w:r>
      <w:r w:rsidR="00ED5576" w:rsidRPr="004D58A5">
        <w:rPr>
          <w:rFonts w:ascii="Times New Roman" w:hAnsi="Times New Roman"/>
          <w:sz w:val="22"/>
          <w:szCs w:val="22"/>
        </w:rPr>
        <w:t xml:space="preserve"> = - 12</w:t>
      </w:r>
      <w:r w:rsidR="00ED5576">
        <w:rPr>
          <w:rFonts w:ascii="Times New Roman" w:hAnsi="Times New Roman"/>
          <w:sz w:val="22"/>
          <w:szCs w:val="22"/>
        </w:rPr>
        <w:t xml:space="preserve"> </w:t>
      </w:r>
      <w:r w:rsidR="00ED5576" w:rsidRPr="004D58A5">
        <w:rPr>
          <w:rFonts w:ascii="Times New Roman" w:hAnsi="Times New Roman"/>
          <w:sz w:val="22"/>
          <w:szCs w:val="22"/>
        </w:rPr>
        <w:t>cm, vật AB cách O</w:t>
      </w:r>
      <w:r w:rsidR="00ED5576" w:rsidRPr="006F22D2">
        <w:rPr>
          <w:rFonts w:ascii="Times New Roman" w:hAnsi="Times New Roman"/>
          <w:sz w:val="22"/>
          <w:szCs w:val="22"/>
          <w:vertAlign w:val="subscript"/>
        </w:rPr>
        <w:t>1</w:t>
      </w:r>
      <w:r w:rsidR="00ED5576">
        <w:rPr>
          <w:rFonts w:ascii="Times New Roman" w:hAnsi="Times New Roman"/>
          <w:sz w:val="22"/>
          <w:szCs w:val="22"/>
        </w:rPr>
        <w:t xml:space="preserve"> </w:t>
      </w:r>
      <w:r w:rsidR="00ED5576" w:rsidRPr="004D58A5">
        <w:rPr>
          <w:rFonts w:ascii="Times New Roman" w:hAnsi="Times New Roman"/>
          <w:sz w:val="22"/>
          <w:szCs w:val="22"/>
        </w:rPr>
        <w:t>một đoạn 24</w:t>
      </w:r>
      <w:r w:rsidR="00ED5576">
        <w:rPr>
          <w:rFonts w:ascii="Times New Roman" w:hAnsi="Times New Roman"/>
          <w:sz w:val="22"/>
          <w:szCs w:val="22"/>
        </w:rPr>
        <w:t xml:space="preserve"> </w:t>
      </w:r>
      <w:r w:rsidR="00ED5576" w:rsidRPr="004D58A5">
        <w:rPr>
          <w:rFonts w:ascii="Times New Roman" w:hAnsi="Times New Roman"/>
          <w:sz w:val="22"/>
          <w:szCs w:val="22"/>
        </w:rPr>
        <w:t>cm. Sau thấu kính O</w:t>
      </w:r>
      <w:r w:rsidR="00ED5576" w:rsidRPr="006F22D2">
        <w:rPr>
          <w:rFonts w:ascii="Times New Roman" w:hAnsi="Times New Roman"/>
          <w:sz w:val="22"/>
          <w:szCs w:val="22"/>
          <w:vertAlign w:val="subscript"/>
        </w:rPr>
        <w:t>1</w:t>
      </w:r>
      <w:r w:rsidR="00ED5576">
        <w:rPr>
          <w:rFonts w:ascii="Times New Roman" w:hAnsi="Times New Roman"/>
          <w:sz w:val="22"/>
          <w:szCs w:val="22"/>
        </w:rPr>
        <w:t xml:space="preserve"> </w:t>
      </w:r>
      <w:r w:rsidR="00ED5576" w:rsidRPr="004D58A5">
        <w:rPr>
          <w:rFonts w:ascii="Times New Roman" w:hAnsi="Times New Roman"/>
          <w:sz w:val="22"/>
          <w:szCs w:val="22"/>
        </w:rPr>
        <w:t>đặt thấu kính phân kì O</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xml:space="preserve"> đồng trục có tiêu cự f</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xml:space="preserve"> = - 30</w:t>
      </w:r>
      <w:r w:rsidR="00ED5576">
        <w:rPr>
          <w:rFonts w:ascii="Times New Roman" w:hAnsi="Times New Roman"/>
          <w:sz w:val="22"/>
          <w:szCs w:val="22"/>
        </w:rPr>
        <w:t xml:space="preserve"> </w:t>
      </w:r>
      <w:r w:rsidR="00ED5576" w:rsidRPr="004D58A5">
        <w:rPr>
          <w:rFonts w:ascii="Times New Roman" w:hAnsi="Times New Roman"/>
          <w:sz w:val="22"/>
          <w:szCs w:val="22"/>
        </w:rPr>
        <w:t>cm, khoảng cách O</w:t>
      </w:r>
      <w:r w:rsidR="00ED5576" w:rsidRPr="006F22D2">
        <w:rPr>
          <w:rFonts w:ascii="Times New Roman" w:hAnsi="Times New Roman"/>
          <w:sz w:val="22"/>
          <w:szCs w:val="22"/>
          <w:vertAlign w:val="subscript"/>
        </w:rPr>
        <w:t>1</w:t>
      </w:r>
      <w:r w:rsidR="00ED5576" w:rsidRPr="004D58A5">
        <w:rPr>
          <w:rFonts w:ascii="Times New Roman" w:hAnsi="Times New Roman"/>
          <w:sz w:val="22"/>
          <w:szCs w:val="22"/>
        </w:rPr>
        <w:t>O</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xml:space="preserve"> = 46</w:t>
      </w:r>
      <w:r w:rsidR="00ED5576">
        <w:rPr>
          <w:rFonts w:ascii="Times New Roman" w:hAnsi="Times New Roman"/>
          <w:sz w:val="22"/>
          <w:szCs w:val="22"/>
        </w:rPr>
        <w:t xml:space="preserve"> </w:t>
      </w:r>
      <w:r w:rsidR="00ED5576" w:rsidRPr="004D58A5">
        <w:rPr>
          <w:rFonts w:ascii="Times New Roman" w:hAnsi="Times New Roman"/>
          <w:sz w:val="22"/>
          <w:szCs w:val="22"/>
        </w:rPr>
        <w:t>cm. Đặt thêm thấu kính hội tụ O có tiêu cự f đồng trục với hai thấu kính trên, trong khoảng O</w:t>
      </w:r>
      <w:r w:rsidR="00ED5576" w:rsidRPr="006F22D2">
        <w:rPr>
          <w:rFonts w:ascii="Times New Roman" w:hAnsi="Times New Roman"/>
          <w:sz w:val="22"/>
          <w:szCs w:val="22"/>
          <w:vertAlign w:val="subscript"/>
        </w:rPr>
        <w:t>1</w:t>
      </w:r>
      <w:r w:rsidR="00ED5576" w:rsidRPr="004D58A5">
        <w:rPr>
          <w:rFonts w:ascii="Times New Roman" w:hAnsi="Times New Roman"/>
          <w:sz w:val="22"/>
          <w:szCs w:val="22"/>
        </w:rPr>
        <w:t>O</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xml:space="preserve">. Người ta thấy có hai vị trí của thấu kính hội tụ cách nhau một đoạn </w:t>
      </w:r>
      <w:r w:rsidR="00ED5576" w:rsidRPr="006F22D2">
        <w:rPr>
          <w:rFonts w:ascii="Times New Roman" w:hAnsi="Times New Roman"/>
          <w:i/>
          <w:sz w:val="22"/>
          <w:szCs w:val="22"/>
        </w:rPr>
        <w:t xml:space="preserve">l </w:t>
      </w:r>
      <w:r w:rsidR="00ED5576" w:rsidRPr="004D58A5">
        <w:rPr>
          <w:rFonts w:ascii="Times New Roman" w:hAnsi="Times New Roman"/>
          <w:sz w:val="22"/>
          <w:szCs w:val="22"/>
        </w:rPr>
        <w:t>= 16</w:t>
      </w:r>
      <w:r w:rsidR="00ED5576">
        <w:rPr>
          <w:rFonts w:ascii="Times New Roman" w:hAnsi="Times New Roman"/>
          <w:sz w:val="22"/>
          <w:szCs w:val="22"/>
        </w:rPr>
        <w:t xml:space="preserve"> </w:t>
      </w:r>
      <w:r w:rsidR="00ED5576" w:rsidRPr="004D58A5">
        <w:rPr>
          <w:rFonts w:ascii="Times New Roman" w:hAnsi="Times New Roman"/>
          <w:sz w:val="22"/>
          <w:szCs w:val="22"/>
        </w:rPr>
        <w:t>cm thì ảnh của AB qua hệ đều rõ nét trên màn M đặt sau O</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cách O</w:t>
      </w:r>
      <w:r w:rsidR="00ED5576" w:rsidRPr="006F22D2">
        <w:rPr>
          <w:rFonts w:ascii="Times New Roman" w:hAnsi="Times New Roman"/>
          <w:sz w:val="22"/>
          <w:szCs w:val="22"/>
          <w:vertAlign w:val="subscript"/>
        </w:rPr>
        <w:t>2</w:t>
      </w:r>
      <w:r w:rsidR="00ED5576" w:rsidRPr="004D58A5">
        <w:rPr>
          <w:rFonts w:ascii="Times New Roman" w:hAnsi="Times New Roman"/>
          <w:sz w:val="22"/>
          <w:szCs w:val="22"/>
        </w:rPr>
        <w:t xml:space="preserve"> một đoạn 15</w:t>
      </w:r>
      <w:r w:rsidR="00ED5576">
        <w:rPr>
          <w:rFonts w:ascii="Times New Roman" w:hAnsi="Times New Roman"/>
          <w:sz w:val="22"/>
          <w:szCs w:val="22"/>
        </w:rPr>
        <w:t xml:space="preserve"> </w:t>
      </w:r>
      <w:r w:rsidR="00ED5576" w:rsidRPr="004D58A5">
        <w:rPr>
          <w:rFonts w:ascii="Times New Roman" w:hAnsi="Times New Roman"/>
          <w:sz w:val="22"/>
          <w:szCs w:val="22"/>
        </w:rPr>
        <w:t xml:space="preserve">cm </w:t>
      </w:r>
      <w:r w:rsidR="00ED5576" w:rsidRPr="006F22D2">
        <w:rPr>
          <w:rFonts w:ascii="Times New Roman" w:hAnsi="Times New Roman"/>
          <w:sz w:val="22"/>
          <w:szCs w:val="22"/>
        </w:rPr>
        <w:t>(như hình vẽ)</w:t>
      </w:r>
      <w:r w:rsidR="00ED5576" w:rsidRPr="004D58A5">
        <w:rPr>
          <w:rFonts w:ascii="Times New Roman" w:hAnsi="Times New Roman"/>
          <w:sz w:val="22"/>
          <w:szCs w:val="22"/>
        </w:rPr>
        <w:t>.</w:t>
      </w:r>
    </w:p>
    <w:p w:rsidR="00B45A7F" w:rsidRPr="004D58A5" w:rsidRDefault="00B45A7F" w:rsidP="00B45A7F">
      <w:pPr>
        <w:jc w:val="center"/>
        <w:rPr>
          <w:rFonts w:ascii="Times New Roman" w:hAnsi="Times New Roman"/>
          <w:sz w:val="22"/>
          <w:szCs w:val="22"/>
        </w:rPr>
      </w:pPr>
      <w:r>
        <w:rPr>
          <w:rFonts w:ascii="Times New Roman" w:hAnsi="Times New Roman"/>
          <w:noProof/>
          <w:sz w:val="22"/>
          <w:szCs w:val="22"/>
        </w:rPr>
        <w:drawing>
          <wp:inline distT="0" distB="0" distL="0" distR="0" wp14:anchorId="6E61CDA7" wp14:editId="391B6E1D">
            <wp:extent cx="2615169" cy="1158240"/>
            <wp:effectExtent l="0" t="0" r="0" b="381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4070" cstate="print">
                      <a:extLst>
                        <a:ext uri="{BEBA8EAE-BF5A-486C-A8C5-ECC9F3942E4B}">
                          <a14:imgProps xmlns:a14="http://schemas.microsoft.com/office/drawing/2010/main">
                            <a14:imgLayer r:embed="rId407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20415" cy="1160564"/>
                    </a:xfrm>
                    <a:prstGeom prst="rect">
                      <a:avLst/>
                    </a:prstGeom>
                    <a:noFill/>
                    <a:ln>
                      <a:noFill/>
                    </a:ln>
                  </pic:spPr>
                </pic:pic>
              </a:graphicData>
            </a:graphic>
          </wp:inline>
        </w:drawing>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t>a)</w:t>
      </w:r>
      <w:r w:rsidRPr="004D58A5">
        <w:rPr>
          <w:rFonts w:ascii="Times New Roman" w:hAnsi="Times New Roman"/>
          <w:sz w:val="22"/>
          <w:szCs w:val="22"/>
        </w:rPr>
        <w:t xml:space="preserve"> Tính tiêu cự f của thấu kính hội tụ.</w:t>
      </w:r>
    </w:p>
    <w:p w:rsidR="00ED5576" w:rsidRDefault="00ED5576" w:rsidP="00ED5576">
      <w:pPr>
        <w:tabs>
          <w:tab w:val="left" w:pos="180"/>
        </w:tabs>
        <w:jc w:val="both"/>
        <w:rPr>
          <w:rFonts w:ascii="Times New Roman" w:hAnsi="Times New Roman"/>
          <w:sz w:val="22"/>
          <w:szCs w:val="22"/>
        </w:rPr>
      </w:pPr>
      <w:r>
        <w:rPr>
          <w:rFonts w:ascii="Times New Roman" w:hAnsi="Times New Roman"/>
          <w:sz w:val="22"/>
          <w:szCs w:val="22"/>
        </w:rPr>
        <w:tab/>
        <w:t>b)</w:t>
      </w:r>
      <w:r w:rsidRPr="004D58A5">
        <w:rPr>
          <w:rFonts w:ascii="Times New Roman" w:hAnsi="Times New Roman"/>
          <w:sz w:val="22"/>
          <w:szCs w:val="22"/>
        </w:rPr>
        <w:t xml:space="preserve"> Tính độ cao của ảnh trên màn M.</w:t>
      </w:r>
    </w:p>
    <w:p w:rsidR="00ED5576" w:rsidRPr="00586C79" w:rsidRDefault="00ED5576" w:rsidP="00960EA3">
      <w:pPr>
        <w:pStyle w:val="Heading3"/>
        <w:numPr>
          <w:ilvl w:val="0"/>
          <w:numId w:val="0"/>
        </w:numPr>
        <w:rPr>
          <w:rFonts w:ascii="Times New Roman" w:hAnsi="Times New Roman" w:cs="Times New Roman"/>
          <w:b/>
          <w:i/>
          <w:color w:val="auto"/>
          <w:sz w:val="22"/>
          <w:szCs w:val="22"/>
        </w:rPr>
      </w:pPr>
      <w:bookmarkStart w:id="134" w:name="_Toc458897399"/>
      <w:r w:rsidRPr="00586C79">
        <w:rPr>
          <w:rFonts w:ascii="Times New Roman" w:hAnsi="Times New Roman" w:cs="Times New Roman"/>
          <w:b/>
          <w:i/>
          <w:color w:val="auto"/>
          <w:sz w:val="22"/>
          <w:szCs w:val="22"/>
        </w:rPr>
        <w:lastRenderedPageBreak/>
        <w:t>* Hướng dẫn giải.</w:t>
      </w:r>
      <w:bookmarkEnd w:id="134"/>
    </w:p>
    <w:p w:rsidR="00ED5576" w:rsidRPr="002F6B1F" w:rsidRDefault="00960EA3" w:rsidP="00ED5576">
      <w:pPr>
        <w:jc w:val="both"/>
        <w:rPr>
          <w:rFonts w:ascii="Times New Roman" w:hAnsi="Times New Roman"/>
          <w:sz w:val="22"/>
          <w:szCs w:val="22"/>
        </w:rPr>
      </w:pPr>
      <w:r>
        <w:rPr>
          <w:rFonts w:ascii="Times New Roman" w:hAnsi="Times New Roman"/>
          <w:b/>
          <w:bCs/>
          <w:iCs/>
          <w:sz w:val="22"/>
          <w:szCs w:val="22"/>
        </w:rPr>
        <w:t>Bài</w:t>
      </w:r>
      <w:r w:rsidRPr="00F5113D">
        <w:rPr>
          <w:rFonts w:ascii="Times New Roman" w:hAnsi="Times New Roman"/>
          <w:b/>
          <w:bCs/>
          <w:iCs/>
          <w:sz w:val="22"/>
          <w:szCs w:val="22"/>
        </w:rPr>
        <w:t xml:space="preserve"> </w:t>
      </w:r>
      <w:r w:rsidR="00ED5576" w:rsidRPr="00F5113D">
        <w:rPr>
          <w:rFonts w:ascii="Times New Roman" w:hAnsi="Times New Roman"/>
          <w:b/>
          <w:bCs/>
          <w:iCs/>
          <w:sz w:val="22"/>
          <w:szCs w:val="22"/>
        </w:rPr>
        <w:t>1</w:t>
      </w:r>
      <w:r w:rsidR="00ED5576" w:rsidRPr="00F5113D">
        <w:rPr>
          <w:rFonts w:ascii="Times New Roman" w:hAnsi="Times New Roman"/>
          <w:bCs/>
          <w:iCs/>
          <w:sz w:val="22"/>
          <w:szCs w:val="22"/>
        </w:rPr>
        <w:t xml:space="preserve">. </w:t>
      </w:r>
      <w:r w:rsidR="00ED5576" w:rsidRPr="00170D75">
        <w:rPr>
          <w:rFonts w:ascii="Times New Roman" w:hAnsi="Times New Roman"/>
          <w:noProof/>
          <w:sz w:val="22"/>
          <w:szCs w:val="22"/>
        </w:rPr>
        <mc:AlternateContent>
          <mc:Choice Requires="wps">
            <w:drawing>
              <wp:anchor distT="0" distB="0" distL="114300" distR="114300" simplePos="0" relativeHeight="252226560" behindDoc="0" locked="0" layoutInCell="1" allowOverlap="1" wp14:anchorId="6C5C1E55" wp14:editId="25048DE1">
                <wp:simplePos x="0" y="0"/>
                <wp:positionH relativeFrom="column">
                  <wp:posOffset>5829300</wp:posOffset>
                </wp:positionH>
                <wp:positionV relativeFrom="paragraph">
                  <wp:posOffset>127000</wp:posOffset>
                </wp:positionV>
                <wp:extent cx="36195" cy="5486400"/>
                <wp:effectExtent l="9525" t="12700" r="11430" b="6350"/>
                <wp:wrapNone/>
                <wp:docPr id="1336" name="Straight Connector 1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 cy="5486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D5019A4" id="Straight Connector 1336" o:spid="_x0000_s1026" style="position:absolute;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10pt" to="461.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UtEJQIAAEA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"/>
            </w:pict>
          </mc:Fallback>
        </mc:AlternateContent>
      </w:r>
      <w:r w:rsidR="00ED5576" w:rsidRPr="00170D75">
        <w:rPr>
          <w:rFonts w:ascii="Times New Roman" w:hAnsi="Times New Roman"/>
          <w:bCs/>
          <w:iCs/>
          <w:sz w:val="22"/>
          <w:szCs w:val="22"/>
        </w:rPr>
        <w:t>a)</w:t>
      </w:r>
      <w:r w:rsidR="00ED5576" w:rsidRPr="002F6B1F">
        <w:rPr>
          <w:rFonts w:ascii="Times New Roman" w:hAnsi="Times New Roman"/>
          <w:sz w:val="22"/>
          <w:szCs w:val="22"/>
        </w:rPr>
        <w:t xml:space="preserve"> Xác định vị trí và độ lớn ảnh của vật cho bởi hệ thấu kính</w:t>
      </w:r>
    </w:p>
    <w:p w:rsidR="00ED5576" w:rsidRDefault="00ED5576" w:rsidP="00ED5576">
      <w:pPr>
        <w:jc w:val="both"/>
        <w:rPr>
          <w:rFonts w:ascii="Times New Roman" w:hAnsi="Times New Roman"/>
          <w:sz w:val="22"/>
          <w:szCs w:val="22"/>
          <w:lang w:val="fr-FR"/>
        </w:rPr>
      </w:pPr>
      <w:r>
        <w:rPr>
          <w:rFonts w:ascii="Times New Roman" w:hAnsi="Times New Roman"/>
          <w:sz w:val="22"/>
          <w:szCs w:val="22"/>
          <w:lang w:val="fr-FR"/>
        </w:rPr>
        <w:t>Sơ đồ tạo ảnh:</w:t>
      </w:r>
    </w:p>
    <w:p w:rsidR="00ED5576" w:rsidRPr="00F5113D" w:rsidRDefault="00ED5576" w:rsidP="00ED5576">
      <w:pPr>
        <w:jc w:val="center"/>
        <w:rPr>
          <w:rFonts w:ascii="Times New Roman" w:hAnsi="Times New Roman"/>
          <w:b/>
          <w:sz w:val="22"/>
          <w:szCs w:val="22"/>
          <w:lang w:val="fr-FR"/>
        </w:rPr>
      </w:pPr>
      <w:r w:rsidRPr="0035752B">
        <w:rPr>
          <w:rFonts w:ascii="Times New Roman" w:hAnsi="Times New Roman"/>
          <w:noProof/>
          <w:sz w:val="22"/>
          <w:szCs w:val="22"/>
        </w:rPr>
        <w:drawing>
          <wp:inline distT="0" distB="0" distL="0" distR="0" wp14:anchorId="3AC3B2E7" wp14:editId="00B30A4F">
            <wp:extent cx="1590675" cy="390525"/>
            <wp:effectExtent l="0" t="0" r="9525" b="9525"/>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75">
                      <a:extLst>
                        <a:ext uri="{BEBA8EAE-BF5A-486C-A8C5-ECC9F3942E4B}">
                          <a14:imgProps xmlns:a14="http://schemas.microsoft.com/office/drawing/2010/main">
                            <a14:imgLayer r:embed="rId387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p>
    <w:p w:rsidR="00ED5576" w:rsidRPr="00F5113D"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6F9F29A0" wp14:editId="480CD06B">
            <wp:extent cx="85725" cy="228600"/>
            <wp:effectExtent l="0" t="0" r="952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2"/>
                    <pic:cNvPicPr>
                      <a:picLocks noChangeAspect="1" noChangeArrowheads="1"/>
                    </pic:cNvPicPr>
                  </pic:nvPicPr>
                  <pic:blipFill>
                    <a:blip r:embed="rId4072"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2EA47077" wp14:editId="757B45AA">
            <wp:extent cx="495300" cy="4381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3"/>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152C930E" wp14:editId="6A124325">
            <wp:extent cx="438150" cy="4191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4"/>
                    <pic:cNvPicPr>
                      <a:picLocks noChangeAspect="1" noChangeArrowheads="1"/>
                    </pic:cNvPicPr>
                  </pic:nvPicPr>
                  <pic:blipFill>
                    <a:blip r:embed="rId4074"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a:graphicData>
            </a:graphic>
          </wp:inline>
        </w:drawing>
      </w:r>
      <w:r w:rsidRPr="00F5113D">
        <w:rPr>
          <w:rFonts w:ascii="Times New Roman" w:hAnsi="Times New Roman"/>
          <w:sz w:val="22"/>
          <w:szCs w:val="22"/>
          <w:lang w:val="pt-BR"/>
        </w:rPr>
        <w:t xml:space="preserve"> =  - 1 (cm).</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d</w:t>
      </w:r>
      <w:r w:rsidRPr="00170D75">
        <w:rPr>
          <w:rFonts w:ascii="Times New Roman" w:hAnsi="Times New Roman"/>
          <w:sz w:val="22"/>
          <w:szCs w:val="22"/>
          <w:vertAlign w:val="subscript"/>
          <w:lang w:val="pt-BR"/>
        </w:rPr>
        <w:t>2</w:t>
      </w:r>
      <w:r w:rsidRPr="00F5113D">
        <w:rPr>
          <w:rFonts w:ascii="Times New Roman" w:hAnsi="Times New Roman"/>
          <w:sz w:val="22"/>
          <w:szCs w:val="22"/>
          <w:lang w:val="pt-BR"/>
        </w:rPr>
        <w:t xml:space="preserve"> =  a  -  d</w:t>
      </w:r>
      <w:r>
        <w:rPr>
          <w:rFonts w:ascii="Times New Roman" w:hAnsi="Times New Roman"/>
          <w:noProof/>
          <w:position w:val="-10"/>
          <w:sz w:val="22"/>
          <w:szCs w:val="22"/>
        </w:rPr>
        <w:drawing>
          <wp:inline distT="0" distB="0" distL="0" distR="0" wp14:anchorId="59A6D215" wp14:editId="6FD66231">
            <wp:extent cx="85725" cy="228600"/>
            <wp:effectExtent l="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5"/>
                    <pic:cNvPicPr>
                      <a:picLocks noChangeAspect="1" noChangeArrowheads="1"/>
                    </pic:cNvPicPr>
                  </pic:nvPicPr>
                  <pic:blipFill>
                    <a:blip r:embed="rId4072"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Pr>
          <w:rFonts w:ascii="Times New Roman" w:hAnsi="Times New Roman"/>
          <w:sz w:val="22"/>
          <w:szCs w:val="22"/>
          <w:lang w:val="pt-BR"/>
        </w:rPr>
        <w:t xml:space="preserve">  =  3,5  -  (-1) </w:t>
      </w:r>
      <w:r w:rsidRPr="00F5113D">
        <w:rPr>
          <w:rFonts w:ascii="Times New Roman" w:hAnsi="Times New Roman"/>
          <w:sz w:val="22"/>
          <w:szCs w:val="22"/>
          <w:lang w:val="pt-BR"/>
        </w:rPr>
        <w:t>=  4,5 (cm).</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0E81E797" wp14:editId="289E5403">
            <wp:extent cx="95250" cy="22860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6"/>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D09CDDB" wp14:editId="5C2B316F">
            <wp:extent cx="514350" cy="4381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7"/>
                    <pic:cNvPicPr>
                      <a:picLocks noChangeAspect="1" noChangeArrowheads="1"/>
                    </pic:cNvPicPr>
                  </pic:nvPicPr>
                  <pic:blipFill>
                    <a:blip r:embed="rId4076"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0014583A" wp14:editId="278967F0">
            <wp:extent cx="476250" cy="4191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8"/>
                    <pic:cNvPicPr>
                      <a:picLocks noChangeAspect="1" noChangeArrowheads="1"/>
                    </pic:cNvPicPr>
                  </pic:nvPicPr>
                  <pic:blipFill>
                    <a:blip r:embed="rId4077" cstate="print">
                      <a:extLst>
                        <a:ext uri="{28A0092B-C50C-407E-A947-70E740481C1C}">
                          <a14:useLocalDpi xmlns:a14="http://schemas.microsoft.com/office/drawing/2010/main" val="0"/>
                        </a:ext>
                      </a:extLst>
                    </a:blip>
                    <a:srcRect/>
                    <a:stretch>
                      <a:fillRect/>
                    </a:stretch>
                  </pic:blipFill>
                  <pic:spPr bwMode="auto">
                    <a:xfrm>
                      <a:off x="0" y="0"/>
                      <a:ext cx="476250" cy="419100"/>
                    </a:xfrm>
                    <a:prstGeom prst="rect">
                      <a:avLst/>
                    </a:prstGeom>
                    <a:noFill/>
                    <a:ln>
                      <a:noFill/>
                    </a:ln>
                  </pic:spPr>
                </pic:pic>
              </a:graphicData>
            </a:graphic>
          </wp:inline>
        </w:drawing>
      </w:r>
      <w:r w:rsidRPr="00F5113D">
        <w:rPr>
          <w:rFonts w:ascii="Times New Roman" w:hAnsi="Times New Roman"/>
          <w:sz w:val="22"/>
          <w:szCs w:val="22"/>
          <w:lang w:val="pt-BR"/>
        </w:rPr>
        <w:t xml:space="preserve"> =  36 (cm).</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Ảnh cho bởi</w:t>
      </w:r>
      <w:r>
        <w:rPr>
          <w:rFonts w:ascii="Times New Roman" w:hAnsi="Times New Roman"/>
          <w:sz w:val="22"/>
          <w:szCs w:val="22"/>
          <w:lang w:val="pt-BR"/>
        </w:rPr>
        <w:t xml:space="preserve"> hệ là ảnh thật cách thấu kính </w:t>
      </w:r>
      <w:r w:rsidRPr="00F5113D">
        <w:rPr>
          <w:rFonts w:ascii="Times New Roman" w:hAnsi="Times New Roman"/>
          <w:sz w:val="22"/>
          <w:szCs w:val="22"/>
          <w:lang w:val="pt-BR"/>
        </w:rPr>
        <w:t>L</w:t>
      </w:r>
      <w:r w:rsidRPr="00170D75">
        <w:rPr>
          <w:rFonts w:ascii="Times New Roman" w:hAnsi="Times New Roman"/>
          <w:sz w:val="22"/>
          <w:szCs w:val="22"/>
          <w:vertAlign w:val="subscript"/>
          <w:lang w:val="pt-BR"/>
        </w:rPr>
        <w:t>2</w:t>
      </w:r>
      <w:r w:rsidRPr="00F5113D">
        <w:rPr>
          <w:rFonts w:ascii="Times New Roman" w:hAnsi="Times New Roman"/>
          <w:sz w:val="22"/>
          <w:szCs w:val="22"/>
          <w:lang w:val="pt-BR"/>
        </w:rPr>
        <w:t xml:space="preserve"> một đoạn 36 cm.</w:t>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k</w:t>
      </w:r>
      <w:r w:rsidRPr="002F6B1F">
        <w:rPr>
          <w:rFonts w:ascii="Times New Roman" w:hAnsi="Times New Roman"/>
          <w:sz w:val="22"/>
          <w:szCs w:val="22"/>
          <w:vertAlign w:val="subscript"/>
        </w:rPr>
        <w:t>1</w:t>
      </w:r>
      <w:r w:rsidRPr="002F6B1F">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5D6524E0" wp14:editId="0C447FD1">
            <wp:extent cx="342900" cy="4572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9"/>
                    <pic:cNvPicPr>
                      <a:picLocks noChangeAspect="1" noChangeArrowheads="1"/>
                    </pic:cNvPicPr>
                  </pic:nvPicPr>
                  <pic:blipFill>
                    <a:blip r:embed="rId4078" cstate="print">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inline>
        </w:drawing>
      </w:r>
      <w:r w:rsidRPr="002F6B1F">
        <w:rPr>
          <w:rFonts w:ascii="Times New Roman" w:hAnsi="Times New Roman"/>
          <w:sz w:val="22"/>
          <w:szCs w:val="22"/>
        </w:rPr>
        <w:t xml:space="preserve"> =  </w:t>
      </w:r>
      <w:r>
        <w:rPr>
          <w:rFonts w:ascii="Times New Roman" w:hAnsi="Times New Roman"/>
          <w:noProof/>
          <w:position w:val="-26"/>
          <w:sz w:val="22"/>
          <w:szCs w:val="22"/>
        </w:rPr>
        <w:drawing>
          <wp:inline distT="0" distB="0" distL="0" distR="0" wp14:anchorId="3AE8319E" wp14:editId="78C4592E">
            <wp:extent cx="371475" cy="40005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0"/>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sidRPr="002F6B1F">
        <w:rPr>
          <w:rFonts w:ascii="Times New Roman" w:hAnsi="Times New Roman"/>
          <w:sz w:val="22"/>
          <w:szCs w:val="22"/>
        </w:rPr>
        <w:t xml:space="preserve"> =  2.</w:t>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k</w:t>
      </w:r>
      <w:r w:rsidRPr="002F6B1F">
        <w:rPr>
          <w:rFonts w:ascii="Times New Roman" w:hAnsi="Times New Roman"/>
          <w:sz w:val="22"/>
          <w:szCs w:val="22"/>
          <w:vertAlign w:val="subscript"/>
        </w:rPr>
        <w:t>2</w:t>
      </w:r>
      <w:r w:rsidRPr="002F6B1F">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1F9E314C" wp14:editId="12D6068E">
            <wp:extent cx="342900" cy="4572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1"/>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inline>
        </w:drawing>
      </w:r>
      <w:r w:rsidRPr="002F6B1F">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37C6362D" wp14:editId="4A1925DA">
            <wp:extent cx="333375" cy="419100"/>
            <wp:effectExtent l="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2"/>
                    <pic:cNvPicPr>
                      <a:picLocks noChangeAspect="1" noChangeArrowheads="1"/>
                    </pic:cNvPicPr>
                  </pic:nvPicPr>
                  <pic:blipFill>
                    <a:blip r:embed="rId4081" cstate="print">
                      <a:extLst>
                        <a:ext uri="{28A0092B-C50C-407E-A947-70E740481C1C}">
                          <a14:useLocalDpi xmlns:a14="http://schemas.microsoft.com/office/drawing/2010/main" val="0"/>
                        </a:ext>
                      </a:extLst>
                    </a:blip>
                    <a:srcRect/>
                    <a:stretch>
                      <a:fillRect/>
                    </a:stretch>
                  </pic:blipFill>
                  <pic:spPr bwMode="auto">
                    <a:xfrm>
                      <a:off x="0" y="0"/>
                      <a:ext cx="333375" cy="419100"/>
                    </a:xfrm>
                    <a:prstGeom prst="rect">
                      <a:avLst/>
                    </a:prstGeom>
                    <a:noFill/>
                    <a:ln>
                      <a:noFill/>
                    </a:ln>
                  </pic:spPr>
                </pic:pic>
              </a:graphicData>
            </a:graphic>
          </wp:inline>
        </w:drawing>
      </w:r>
      <w:r w:rsidRPr="002F6B1F">
        <w:rPr>
          <w:rFonts w:ascii="Times New Roman" w:hAnsi="Times New Roman"/>
          <w:sz w:val="22"/>
          <w:szCs w:val="22"/>
        </w:rPr>
        <w:t xml:space="preserve"> =  - 8.</w:t>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k =  k</w:t>
      </w:r>
      <w:r w:rsidRPr="00170D75">
        <w:rPr>
          <w:rFonts w:ascii="Times New Roman" w:hAnsi="Times New Roman"/>
          <w:sz w:val="22"/>
          <w:szCs w:val="22"/>
          <w:vertAlign w:val="subscript"/>
          <w:lang w:val="vi-VN"/>
        </w:rPr>
        <w:t>1</w:t>
      </w:r>
      <w:r w:rsidRPr="002F6B1F">
        <w:rPr>
          <w:rFonts w:ascii="Times New Roman" w:hAnsi="Times New Roman"/>
          <w:sz w:val="22"/>
          <w:szCs w:val="22"/>
        </w:rPr>
        <w:t>.k</w:t>
      </w:r>
      <w:r w:rsidRPr="00170D75">
        <w:rPr>
          <w:rFonts w:ascii="Times New Roman" w:hAnsi="Times New Roman"/>
          <w:sz w:val="22"/>
          <w:szCs w:val="22"/>
          <w:vertAlign w:val="subscript"/>
          <w:lang w:val="vi-VN"/>
        </w:rPr>
        <w:t>2</w:t>
      </w:r>
      <w:r w:rsidRPr="002F6B1F">
        <w:rPr>
          <w:rFonts w:ascii="Times New Roman" w:hAnsi="Times New Roman"/>
          <w:sz w:val="22"/>
          <w:szCs w:val="22"/>
        </w:rPr>
        <w:t xml:space="preserve"> =</w:t>
      </w:r>
      <w:r>
        <w:rPr>
          <w:rFonts w:ascii="Times New Roman" w:hAnsi="Times New Roman"/>
          <w:sz w:val="22"/>
          <w:szCs w:val="22"/>
          <w:lang w:val="vi-VN"/>
        </w:rPr>
        <w:t xml:space="preserve"> 2.(-8) = </w:t>
      </w:r>
      <w:r w:rsidRPr="002F6B1F">
        <w:rPr>
          <w:rFonts w:ascii="Times New Roman" w:hAnsi="Times New Roman"/>
          <w:sz w:val="22"/>
          <w:szCs w:val="22"/>
        </w:rPr>
        <w:t>-16.</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A</w:t>
      </w:r>
      <w:r w:rsidRPr="00170D75">
        <w:rPr>
          <w:rFonts w:ascii="Times New Roman" w:hAnsi="Times New Roman"/>
          <w:sz w:val="22"/>
          <w:szCs w:val="22"/>
          <w:vertAlign w:val="subscript"/>
          <w:lang w:val="vi-VN"/>
        </w:rPr>
        <w:t>2</w:t>
      </w:r>
      <w:r w:rsidRPr="002F6B1F">
        <w:rPr>
          <w:rFonts w:ascii="Times New Roman" w:hAnsi="Times New Roman"/>
          <w:sz w:val="22"/>
          <w:szCs w:val="22"/>
        </w:rPr>
        <w:t>B</w:t>
      </w:r>
      <w:r w:rsidRPr="00170D75">
        <w:rPr>
          <w:rFonts w:ascii="Times New Roman" w:hAnsi="Times New Roman"/>
          <w:sz w:val="22"/>
          <w:szCs w:val="22"/>
          <w:vertAlign w:val="subscript"/>
          <w:lang w:val="vi-VN"/>
        </w:rPr>
        <w:t>2</w:t>
      </w:r>
      <w:r w:rsidRPr="002F6B1F">
        <w:rPr>
          <w:rFonts w:ascii="Times New Roman" w:hAnsi="Times New Roman"/>
          <w:sz w:val="22"/>
          <w:szCs w:val="22"/>
        </w:rPr>
        <w:t xml:space="preserve"> = </w:t>
      </w:r>
      <w:r>
        <w:rPr>
          <w:rFonts w:ascii="Times New Roman" w:hAnsi="Times New Roman"/>
          <w:sz w:val="22"/>
          <w:szCs w:val="22"/>
          <w:lang w:val="vi-VN"/>
        </w:rPr>
        <w:t>|k|.AB</w:t>
      </w:r>
      <w:r w:rsidRPr="002F6B1F">
        <w:rPr>
          <w:rFonts w:ascii="Times New Roman" w:hAnsi="Times New Roman"/>
          <w:sz w:val="22"/>
          <w:szCs w:val="22"/>
        </w:rPr>
        <w:t xml:space="preserve"> = </w:t>
      </w:r>
      <w:r>
        <w:rPr>
          <w:rFonts w:ascii="Times New Roman" w:hAnsi="Times New Roman"/>
          <w:sz w:val="22"/>
          <w:szCs w:val="22"/>
          <w:lang w:val="vi-VN"/>
        </w:rPr>
        <w:t>1</w:t>
      </w:r>
      <w:r w:rsidRPr="002F6B1F">
        <w:rPr>
          <w:rFonts w:ascii="Times New Roman" w:hAnsi="Times New Roman"/>
          <w:sz w:val="22"/>
          <w:szCs w:val="22"/>
        </w:rPr>
        <w:t>6.1,5  =  24 (mm)</w:t>
      </w:r>
      <w:r>
        <w:rPr>
          <w:rFonts w:ascii="Times New Roman" w:hAnsi="Times New Roman"/>
          <w:sz w:val="22"/>
          <w:szCs w:val="22"/>
          <w:lang w:val="vi-VN"/>
        </w:rPr>
        <w:t>.</w:t>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r w:rsidRPr="002F6B1F">
        <w:rPr>
          <w:rFonts w:ascii="Times New Roman" w:hAnsi="Times New Roman"/>
          <w:sz w:val="22"/>
          <w:szCs w:val="22"/>
        </w:rPr>
        <w:tab/>
      </w:r>
    </w:p>
    <w:p w:rsidR="00ED5576" w:rsidRPr="00170D75" w:rsidRDefault="00ED5576" w:rsidP="00ED5576">
      <w:pPr>
        <w:jc w:val="both"/>
        <w:rPr>
          <w:rFonts w:ascii="Times New Roman" w:hAnsi="Times New Roman"/>
          <w:sz w:val="22"/>
          <w:szCs w:val="22"/>
          <w:lang w:val="vi-VN"/>
        </w:rPr>
      </w:pPr>
      <w:r w:rsidRPr="002F6B1F">
        <w:rPr>
          <w:rFonts w:ascii="Times New Roman" w:hAnsi="Times New Roman"/>
          <w:sz w:val="22"/>
          <w:szCs w:val="22"/>
        </w:rPr>
        <w:t>Ảnh ngược chiều so với vật AB và có chiều cao A</w:t>
      </w:r>
      <w:r w:rsidRPr="00D03C6F">
        <w:rPr>
          <w:rFonts w:ascii="Times New Roman" w:hAnsi="Times New Roman"/>
          <w:sz w:val="22"/>
          <w:szCs w:val="22"/>
          <w:vertAlign w:val="subscript"/>
          <w:lang w:val="vi-VN"/>
        </w:rPr>
        <w:t>2</w:t>
      </w:r>
      <w:r w:rsidRPr="002F6B1F">
        <w:rPr>
          <w:rFonts w:ascii="Times New Roman" w:hAnsi="Times New Roman"/>
          <w:sz w:val="22"/>
          <w:szCs w:val="22"/>
        </w:rPr>
        <w:t>B</w:t>
      </w:r>
      <w:r w:rsidRPr="00D03C6F">
        <w:rPr>
          <w:rFonts w:ascii="Times New Roman" w:hAnsi="Times New Roman"/>
          <w:sz w:val="22"/>
          <w:szCs w:val="22"/>
          <w:vertAlign w:val="subscript"/>
          <w:lang w:val="vi-VN"/>
        </w:rPr>
        <w:t>2</w:t>
      </w:r>
      <w:r w:rsidRPr="002F6B1F">
        <w:rPr>
          <w:rFonts w:ascii="Times New Roman" w:hAnsi="Times New Roman"/>
          <w:sz w:val="22"/>
          <w:szCs w:val="22"/>
        </w:rPr>
        <w:t xml:space="preserve"> = 24 mm</w:t>
      </w:r>
      <w:r>
        <w:rPr>
          <w:rFonts w:ascii="Times New Roman" w:hAnsi="Times New Roman"/>
          <w:sz w:val="22"/>
          <w:szCs w:val="22"/>
          <w:lang w:val="vi-VN"/>
        </w:rPr>
        <w:t>.</w:t>
      </w:r>
    </w:p>
    <w:p w:rsidR="00ED5576" w:rsidRPr="002F6B1F" w:rsidRDefault="00ED5576" w:rsidP="00ED5576">
      <w:pPr>
        <w:tabs>
          <w:tab w:val="left" w:pos="180"/>
        </w:tabs>
        <w:jc w:val="both"/>
        <w:rPr>
          <w:rFonts w:ascii="Times New Roman" w:hAnsi="Times New Roman"/>
          <w:sz w:val="22"/>
          <w:szCs w:val="22"/>
        </w:rPr>
      </w:pPr>
      <w:r w:rsidRPr="002F6B1F">
        <w:rPr>
          <w:rFonts w:ascii="Times New Roman" w:hAnsi="Times New Roman"/>
          <w:sz w:val="22"/>
          <w:szCs w:val="22"/>
        </w:rPr>
        <w:tab/>
      </w:r>
      <w:r w:rsidRPr="00267863">
        <w:rPr>
          <w:rFonts w:ascii="Times New Roman" w:hAnsi="Times New Roman"/>
          <w:sz w:val="22"/>
          <w:szCs w:val="22"/>
          <w:lang w:val="vi-VN"/>
        </w:rPr>
        <w:t>b)</w:t>
      </w:r>
      <w:r w:rsidRPr="002F6B1F">
        <w:rPr>
          <w:rFonts w:ascii="Times New Roman" w:hAnsi="Times New Roman"/>
          <w:sz w:val="22"/>
          <w:szCs w:val="22"/>
        </w:rPr>
        <w:t xml:space="preserve"> Xác định chiều dịch chuyển của vật AB, thấu kính L</w:t>
      </w:r>
      <w:r w:rsidRPr="002F6B1F">
        <w:rPr>
          <w:rFonts w:ascii="Times New Roman" w:hAnsi="Times New Roman"/>
          <w:sz w:val="22"/>
          <w:szCs w:val="22"/>
          <w:vertAlign w:val="subscript"/>
        </w:rPr>
        <w:t>1</w:t>
      </w:r>
      <w:r w:rsidRPr="002F6B1F">
        <w:rPr>
          <w:rFonts w:ascii="Times New Roman" w:hAnsi="Times New Roman"/>
          <w:sz w:val="22"/>
          <w:szCs w:val="22"/>
        </w:rPr>
        <w:t xml:space="preserve"> để tăng độ lớn của ảnh cho bởi hệ</w:t>
      </w:r>
    </w:p>
    <w:p w:rsidR="00ED5576" w:rsidRPr="002F6B1F" w:rsidRDefault="00ED5576" w:rsidP="00ED5576">
      <w:pPr>
        <w:tabs>
          <w:tab w:val="left" w:pos="180"/>
        </w:tabs>
        <w:jc w:val="both"/>
        <w:rPr>
          <w:rFonts w:ascii="Times New Roman" w:hAnsi="Times New Roman"/>
          <w:i/>
          <w:sz w:val="22"/>
          <w:szCs w:val="22"/>
        </w:rPr>
      </w:pPr>
      <w:r w:rsidRPr="002F6B1F">
        <w:rPr>
          <w:rFonts w:ascii="Times New Roman" w:hAnsi="Times New Roman"/>
          <w:i/>
          <w:sz w:val="22"/>
          <w:szCs w:val="22"/>
        </w:rPr>
        <w:t xml:space="preserve">Nhận xét: </w:t>
      </w:r>
    </w:p>
    <w:p w:rsidR="00ED5576" w:rsidRPr="002F6B1F" w:rsidRDefault="00ED5576" w:rsidP="00ED5576">
      <w:pPr>
        <w:rPr>
          <w:rFonts w:ascii="Times New Roman" w:hAnsi="Times New Roman"/>
          <w:b/>
          <w:sz w:val="22"/>
          <w:szCs w:val="22"/>
        </w:rPr>
      </w:pPr>
      <w:r w:rsidRPr="002F6B1F">
        <w:rPr>
          <w:rFonts w:ascii="Times New Roman" w:hAnsi="Times New Roman"/>
          <w:sz w:val="22"/>
          <w:szCs w:val="22"/>
        </w:rPr>
        <w:t>A</w:t>
      </w:r>
      <w:r w:rsidRPr="00267863">
        <w:rPr>
          <w:rFonts w:ascii="Times New Roman" w:hAnsi="Times New Roman"/>
          <w:sz w:val="22"/>
          <w:szCs w:val="22"/>
          <w:vertAlign w:val="subscript"/>
          <w:lang w:val="vi-VN"/>
        </w:rPr>
        <w:t>1</w:t>
      </w:r>
      <w:r w:rsidRPr="002F6B1F">
        <w:rPr>
          <w:rFonts w:ascii="Times New Roman" w:hAnsi="Times New Roman"/>
          <w:sz w:val="22"/>
          <w:szCs w:val="22"/>
        </w:rPr>
        <w:t>B</w:t>
      </w:r>
      <w:r w:rsidRPr="00267863">
        <w:rPr>
          <w:rFonts w:ascii="Times New Roman" w:hAnsi="Times New Roman"/>
          <w:sz w:val="22"/>
          <w:szCs w:val="22"/>
          <w:vertAlign w:val="subscript"/>
          <w:lang w:val="vi-VN"/>
        </w:rPr>
        <w:t>1</w:t>
      </w:r>
      <w:r w:rsidRPr="002F6B1F">
        <w:rPr>
          <w:rFonts w:ascii="Times New Roman" w:hAnsi="Times New Roman"/>
          <w:sz w:val="22"/>
          <w:szCs w:val="22"/>
        </w:rPr>
        <w:t xml:space="preserve"> là ảnh ảo của AB cho bởi L</w:t>
      </w:r>
      <w:r w:rsidRPr="00267863">
        <w:rPr>
          <w:rFonts w:ascii="Times New Roman" w:hAnsi="Times New Roman"/>
          <w:sz w:val="22"/>
          <w:szCs w:val="22"/>
          <w:vertAlign w:val="subscript"/>
          <w:lang w:val="vi-VN"/>
        </w:rPr>
        <w:t>1</w:t>
      </w:r>
      <w:r w:rsidRPr="002F6B1F">
        <w:rPr>
          <w:rFonts w:ascii="Times New Roman" w:hAnsi="Times New Roman"/>
          <w:sz w:val="22"/>
          <w:szCs w:val="22"/>
        </w:rPr>
        <w:t>, do đó A</w:t>
      </w:r>
      <w:r w:rsidRPr="00267863">
        <w:rPr>
          <w:rFonts w:ascii="Times New Roman" w:hAnsi="Times New Roman"/>
          <w:sz w:val="22"/>
          <w:szCs w:val="22"/>
          <w:vertAlign w:val="subscript"/>
          <w:lang w:val="vi-VN"/>
        </w:rPr>
        <w:t>1</w:t>
      </w:r>
      <w:r w:rsidRPr="002F6B1F">
        <w:rPr>
          <w:rFonts w:ascii="Times New Roman" w:hAnsi="Times New Roman"/>
          <w:sz w:val="22"/>
          <w:szCs w:val="22"/>
        </w:rPr>
        <w:t>B</w:t>
      </w:r>
      <w:r w:rsidRPr="00267863">
        <w:rPr>
          <w:rFonts w:ascii="Times New Roman" w:hAnsi="Times New Roman"/>
          <w:sz w:val="22"/>
          <w:szCs w:val="22"/>
          <w:vertAlign w:val="subscript"/>
          <w:lang w:val="vi-VN"/>
        </w:rPr>
        <w:t>1</w:t>
      </w:r>
      <w:r w:rsidRPr="002F6B1F">
        <w:rPr>
          <w:rFonts w:ascii="Times New Roman" w:hAnsi="Times New Roman"/>
          <w:sz w:val="22"/>
          <w:szCs w:val="22"/>
        </w:rPr>
        <w:t xml:space="preserve"> cùng chiều với AB (k</w:t>
      </w:r>
      <w:r w:rsidRPr="00267863">
        <w:rPr>
          <w:rFonts w:ascii="Times New Roman" w:hAnsi="Times New Roman"/>
          <w:sz w:val="22"/>
          <w:szCs w:val="22"/>
          <w:vertAlign w:val="subscript"/>
          <w:lang w:val="vi-VN"/>
        </w:rPr>
        <w:t>1</w:t>
      </w:r>
      <w:r w:rsidRPr="002F6B1F">
        <w:rPr>
          <w:rFonts w:ascii="Times New Roman" w:hAnsi="Times New Roman"/>
          <w:sz w:val="22"/>
          <w:szCs w:val="22"/>
        </w:rPr>
        <w:t xml:space="preserve"> &gt;</w:t>
      </w:r>
      <w:r>
        <w:rPr>
          <w:rFonts w:ascii="Times New Roman" w:hAnsi="Times New Roman"/>
          <w:sz w:val="22"/>
          <w:szCs w:val="22"/>
          <w:lang w:val="vi-VN"/>
        </w:rPr>
        <w:t xml:space="preserve"> </w:t>
      </w:r>
      <w:r w:rsidRPr="002F6B1F">
        <w:rPr>
          <w:rFonts w:ascii="Times New Roman" w:hAnsi="Times New Roman"/>
          <w:sz w:val="22"/>
          <w:szCs w:val="22"/>
        </w:rPr>
        <w:t>0).</w:t>
      </w:r>
      <w:r w:rsidRPr="002F6B1F">
        <w:rPr>
          <w:rFonts w:ascii="Times New Roman" w:hAnsi="Times New Roman"/>
          <w:sz w:val="22"/>
          <w:szCs w:val="22"/>
        </w:rPr>
        <w:tab/>
      </w:r>
    </w:p>
    <w:p w:rsidR="00ED5576" w:rsidRPr="002F6B1F" w:rsidRDefault="00ED5576" w:rsidP="00ED5576">
      <w:pPr>
        <w:jc w:val="both"/>
        <w:rPr>
          <w:rFonts w:ascii="Times New Roman" w:hAnsi="Times New Roman"/>
          <w:sz w:val="22"/>
          <w:szCs w:val="22"/>
        </w:rPr>
      </w:pPr>
      <w:r w:rsidRPr="00F5113D">
        <w:rPr>
          <w:rFonts w:ascii="Times New Roman" w:hAnsi="Times New Roman"/>
          <w:b/>
          <w:noProof/>
          <w:sz w:val="22"/>
          <w:szCs w:val="22"/>
        </w:rPr>
        <mc:AlternateContent>
          <mc:Choice Requires="wps">
            <w:drawing>
              <wp:anchor distT="0" distB="0" distL="114300" distR="114300" simplePos="0" relativeHeight="252227584" behindDoc="0" locked="0" layoutInCell="1" allowOverlap="1" wp14:anchorId="41CDFD4D" wp14:editId="167B5C66">
                <wp:simplePos x="0" y="0"/>
                <wp:positionH relativeFrom="column">
                  <wp:posOffset>6172200</wp:posOffset>
                </wp:positionH>
                <wp:positionV relativeFrom="paragraph">
                  <wp:posOffset>0</wp:posOffset>
                </wp:positionV>
                <wp:extent cx="0" cy="9763760"/>
                <wp:effectExtent l="9525" t="9525" r="9525" b="8890"/>
                <wp:wrapNone/>
                <wp:docPr id="1339" name="Straight Connector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63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37258EC" id="Straight Connector 1339" o:spid="_x0000_s1026" style="position:absolute;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0" to="486pt,7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"/>
            </w:pict>
          </mc:Fallback>
        </mc:AlternateContent>
      </w:r>
      <w:r w:rsidRPr="002F6B1F">
        <w:rPr>
          <w:rFonts w:ascii="Times New Roman" w:hAnsi="Times New Roman"/>
          <w:sz w:val="22"/>
          <w:szCs w:val="22"/>
        </w:rPr>
        <w:t>A</w:t>
      </w:r>
      <w:r w:rsidRPr="00267863">
        <w:rPr>
          <w:rFonts w:ascii="Times New Roman" w:hAnsi="Times New Roman"/>
          <w:sz w:val="22"/>
          <w:szCs w:val="22"/>
          <w:vertAlign w:val="subscript"/>
          <w:lang w:val="vi-VN"/>
        </w:rPr>
        <w:t>1</w:t>
      </w:r>
      <w:r w:rsidRPr="002F6B1F">
        <w:rPr>
          <w:rFonts w:ascii="Times New Roman" w:hAnsi="Times New Roman"/>
          <w:sz w:val="22"/>
          <w:szCs w:val="22"/>
        </w:rPr>
        <w:t>B</w:t>
      </w:r>
      <w:r w:rsidRPr="00267863">
        <w:rPr>
          <w:rFonts w:ascii="Times New Roman" w:hAnsi="Times New Roman"/>
          <w:sz w:val="22"/>
          <w:szCs w:val="22"/>
          <w:vertAlign w:val="subscript"/>
          <w:lang w:val="vi-VN"/>
        </w:rPr>
        <w:t>1</w:t>
      </w:r>
      <w:r w:rsidRPr="002F6B1F">
        <w:rPr>
          <w:rFonts w:ascii="Times New Roman" w:hAnsi="Times New Roman"/>
          <w:sz w:val="22"/>
          <w:szCs w:val="22"/>
        </w:rPr>
        <w:t xml:space="preserve"> là vật thật đối với L</w:t>
      </w:r>
      <w:r w:rsidRPr="00267863">
        <w:rPr>
          <w:rFonts w:ascii="Times New Roman" w:hAnsi="Times New Roman"/>
          <w:sz w:val="22"/>
          <w:szCs w:val="22"/>
          <w:vertAlign w:val="subscript"/>
          <w:lang w:val="vi-VN"/>
        </w:rPr>
        <w:t>2</w:t>
      </w:r>
      <w:r w:rsidRPr="002F6B1F">
        <w:rPr>
          <w:rFonts w:ascii="Times New Roman" w:hAnsi="Times New Roman"/>
          <w:sz w:val="22"/>
          <w:szCs w:val="22"/>
        </w:rPr>
        <w:t>, cho ảnh thật nên A</w:t>
      </w:r>
      <w:r w:rsidRPr="00267863">
        <w:rPr>
          <w:rFonts w:ascii="Times New Roman" w:hAnsi="Times New Roman"/>
          <w:sz w:val="22"/>
          <w:szCs w:val="22"/>
          <w:vertAlign w:val="subscript"/>
          <w:lang w:val="vi-VN"/>
        </w:rPr>
        <w:t>2</w:t>
      </w:r>
      <w:r w:rsidRPr="002F6B1F">
        <w:rPr>
          <w:rFonts w:ascii="Times New Roman" w:hAnsi="Times New Roman"/>
          <w:sz w:val="22"/>
          <w:szCs w:val="22"/>
        </w:rPr>
        <w:t>B</w:t>
      </w:r>
      <w:r w:rsidRPr="00267863">
        <w:rPr>
          <w:rFonts w:ascii="Times New Roman" w:hAnsi="Times New Roman"/>
          <w:sz w:val="22"/>
          <w:szCs w:val="22"/>
          <w:vertAlign w:val="subscript"/>
          <w:lang w:val="vi-VN"/>
        </w:rPr>
        <w:t>2</w:t>
      </w:r>
      <w:r>
        <w:rPr>
          <w:rFonts w:ascii="Times New Roman" w:hAnsi="Times New Roman"/>
          <w:sz w:val="22"/>
          <w:szCs w:val="22"/>
          <w:lang w:val="vi-VN"/>
        </w:rPr>
        <w:t xml:space="preserve"> </w:t>
      </w:r>
      <w:r w:rsidRPr="002F6B1F">
        <w:rPr>
          <w:rFonts w:ascii="Times New Roman" w:hAnsi="Times New Roman"/>
          <w:sz w:val="22"/>
          <w:szCs w:val="22"/>
        </w:rPr>
        <w:t>ngược chiều A</w:t>
      </w:r>
      <w:r w:rsidRPr="00D03C6F">
        <w:rPr>
          <w:rFonts w:ascii="Times New Roman" w:hAnsi="Times New Roman"/>
          <w:sz w:val="22"/>
          <w:szCs w:val="22"/>
          <w:vertAlign w:val="subscript"/>
          <w:lang w:val="vi-VN"/>
        </w:rPr>
        <w:t>1</w:t>
      </w:r>
      <w:r w:rsidRPr="002F6B1F">
        <w:rPr>
          <w:rFonts w:ascii="Times New Roman" w:hAnsi="Times New Roman"/>
          <w:sz w:val="22"/>
          <w:szCs w:val="22"/>
        </w:rPr>
        <w:t>B</w:t>
      </w:r>
      <w:r w:rsidRPr="00D03C6F">
        <w:rPr>
          <w:rFonts w:ascii="Times New Roman" w:hAnsi="Times New Roman"/>
          <w:sz w:val="22"/>
          <w:szCs w:val="22"/>
          <w:vertAlign w:val="subscript"/>
          <w:lang w:val="vi-VN"/>
        </w:rPr>
        <w:t>1</w:t>
      </w:r>
      <w:r w:rsidRPr="002F6B1F">
        <w:rPr>
          <w:rFonts w:ascii="Times New Roman" w:hAnsi="Times New Roman"/>
          <w:sz w:val="22"/>
          <w:szCs w:val="22"/>
        </w:rPr>
        <w:t xml:space="preserve"> (k</w:t>
      </w:r>
      <w:r>
        <w:rPr>
          <w:rFonts w:ascii="Times New Roman" w:hAnsi="Times New Roman"/>
          <w:noProof/>
          <w:position w:val="-10"/>
          <w:sz w:val="22"/>
          <w:szCs w:val="22"/>
        </w:rPr>
        <w:drawing>
          <wp:inline distT="0" distB="0" distL="0" distR="0" wp14:anchorId="15947E56" wp14:editId="7CBF7571">
            <wp:extent cx="95250" cy="219075"/>
            <wp:effectExtent l="0" t="0" r="0" b="9525"/>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3"/>
                    <pic:cNvPicPr>
                      <a:picLocks noChangeAspect="1" noChangeArrowheads="1"/>
                    </pic:cNvPicPr>
                  </pic:nvPicPr>
                  <pic:blipFill>
                    <a:blip r:embed="rId4082"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2F6B1F">
        <w:rPr>
          <w:rFonts w:ascii="Times New Roman" w:hAnsi="Times New Roman"/>
          <w:sz w:val="22"/>
          <w:szCs w:val="22"/>
        </w:rPr>
        <w:t>&lt;</w:t>
      </w:r>
      <w:r>
        <w:rPr>
          <w:rFonts w:ascii="Times New Roman" w:hAnsi="Times New Roman"/>
          <w:sz w:val="22"/>
          <w:szCs w:val="22"/>
          <w:lang w:val="vi-VN"/>
        </w:rPr>
        <w:t xml:space="preserve"> </w:t>
      </w:r>
      <w:r w:rsidRPr="002F6B1F">
        <w:rPr>
          <w:rFonts w:ascii="Times New Roman" w:hAnsi="Times New Roman"/>
          <w:sz w:val="22"/>
          <w:szCs w:val="22"/>
        </w:rPr>
        <w:t>0).</w:t>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Pr>
          <w:rFonts w:ascii="Times New Roman" w:hAnsi="Times New Roman"/>
          <w:sz w:val="22"/>
          <w:szCs w:val="22"/>
          <w:lang w:val="vi-VN"/>
        </w:rPr>
        <w:t xml:space="preserve"> |k| = </w:t>
      </w:r>
      <w:r>
        <w:rPr>
          <w:rFonts w:ascii="Times New Roman" w:hAnsi="Times New Roman"/>
          <w:noProof/>
          <w:position w:val="-24"/>
          <w:sz w:val="22"/>
          <w:szCs w:val="22"/>
        </w:rPr>
        <w:drawing>
          <wp:inline distT="0" distB="0" distL="0" distR="0" wp14:anchorId="580965D6" wp14:editId="7B94B142">
            <wp:extent cx="400050" cy="40005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4"/>
                    <pic:cNvPicPr>
                      <a:picLocks noChangeAspect="1" noChangeArrowheads="1"/>
                    </pic:cNvPicPr>
                  </pic:nvPicPr>
                  <pic:blipFill>
                    <a:blip r:embed="rId4083"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F5113D">
        <w:rPr>
          <w:rFonts w:ascii="Times New Roman" w:hAnsi="Times New Roman"/>
          <w:sz w:val="22"/>
          <w:szCs w:val="22"/>
          <w:lang w:val="pt-BR"/>
        </w:rPr>
        <w:t xml:space="preserve"> = k</w:t>
      </w:r>
      <w:r w:rsidRPr="00267863">
        <w:rPr>
          <w:rFonts w:ascii="Times New Roman" w:hAnsi="Times New Roman"/>
          <w:sz w:val="22"/>
          <w:szCs w:val="22"/>
          <w:vertAlign w:val="subscript"/>
          <w:lang w:val="vi-VN"/>
        </w:rPr>
        <w:t>1</w:t>
      </w:r>
      <w:r>
        <w:rPr>
          <w:rFonts w:ascii="Times New Roman" w:hAnsi="Times New Roman"/>
          <w:sz w:val="22"/>
          <w:szCs w:val="22"/>
          <w:lang w:val="vi-VN"/>
        </w:rPr>
        <w:t>.|k</w:t>
      </w:r>
      <w:r w:rsidRPr="00267863">
        <w:rPr>
          <w:rFonts w:ascii="Times New Roman" w:hAnsi="Times New Roman"/>
          <w:sz w:val="22"/>
          <w:szCs w:val="22"/>
          <w:vertAlign w:val="subscript"/>
          <w:lang w:val="vi-VN"/>
        </w:rPr>
        <w:t>2</w:t>
      </w:r>
      <w:r>
        <w:rPr>
          <w:rFonts w:ascii="Times New Roman" w:hAnsi="Times New Roman"/>
          <w:sz w:val="22"/>
          <w:szCs w:val="22"/>
          <w:lang w:val="vi-VN"/>
        </w:rPr>
        <w:t>|</w:t>
      </w:r>
      <w:r w:rsidRPr="00F5113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2612E1C" wp14:editId="3532A8B0">
            <wp:extent cx="495300" cy="43815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5"/>
                    <pic:cNvPicPr>
                      <a:picLocks noChangeAspect="1" noChangeArrowheads="1"/>
                    </pic:cNvPicPr>
                  </pic:nvPicPr>
                  <pic:blipFill>
                    <a:blip r:embed="rId4084"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F5113D">
        <w:rPr>
          <w:rFonts w:ascii="Times New Roman" w:hAnsi="Times New Roman"/>
          <w:sz w:val="22"/>
          <w:szCs w:val="22"/>
          <w:lang w:val="pt-BR"/>
        </w:rPr>
        <w:t>.</w:t>
      </w:r>
      <w:r>
        <w:rPr>
          <w:rFonts w:ascii="Times New Roman" w:hAnsi="Times New Roman"/>
          <w:noProof/>
          <w:position w:val="-30"/>
          <w:sz w:val="22"/>
          <w:szCs w:val="22"/>
        </w:rPr>
        <w:drawing>
          <wp:inline distT="0" distB="0" distL="0" distR="0" wp14:anchorId="737E2A79" wp14:editId="4A30492F">
            <wp:extent cx="514350" cy="43815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6"/>
                    <pic:cNvPicPr>
                      <a:picLocks noChangeAspect="1" noChangeArrowheads="1"/>
                    </pic:cNvPicPr>
                  </pic:nvPicPr>
                  <pic:blipFill>
                    <a:blip r:embed="rId4085"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sidRPr="00F5113D">
        <w:rPr>
          <w:rFonts w:ascii="Times New Roman" w:hAnsi="Times New Roman"/>
          <w:sz w:val="22"/>
          <w:szCs w:val="22"/>
          <w:lang w:val="pt-BR"/>
        </w:rPr>
        <w:tab/>
        <w:t xml:space="preserve">(1). </w:t>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lang w:val="pt-BR"/>
        </w:rPr>
        <w:t>Ta có</w:t>
      </w:r>
      <w:r w:rsidRPr="00F5113D">
        <w:rPr>
          <w:rFonts w:ascii="Times New Roman" w:hAnsi="Times New Roman"/>
          <w:sz w:val="22"/>
          <w:szCs w:val="22"/>
          <w:lang w:val="pt-BR"/>
        </w:rPr>
        <w:t>: d</w:t>
      </w:r>
      <w:r w:rsidRPr="00267863">
        <w:rPr>
          <w:rFonts w:ascii="Times New Roman" w:hAnsi="Times New Roman"/>
          <w:sz w:val="22"/>
          <w:szCs w:val="22"/>
          <w:vertAlign w:val="subscript"/>
          <w:lang w:val="vi-VN"/>
        </w:rPr>
        <w:t>2</w:t>
      </w:r>
      <w:r w:rsidRPr="00F5113D">
        <w:rPr>
          <w:rFonts w:ascii="Times New Roman" w:hAnsi="Times New Roman"/>
          <w:sz w:val="22"/>
          <w:szCs w:val="22"/>
          <w:lang w:val="pt-BR"/>
        </w:rPr>
        <w:t xml:space="preserve"> =  a  -  d</w:t>
      </w:r>
      <w:r>
        <w:rPr>
          <w:rFonts w:ascii="Times New Roman" w:hAnsi="Times New Roman"/>
          <w:noProof/>
          <w:position w:val="-10"/>
          <w:sz w:val="22"/>
          <w:szCs w:val="22"/>
        </w:rPr>
        <w:drawing>
          <wp:inline distT="0" distB="0" distL="0" distR="0" wp14:anchorId="39747933" wp14:editId="445A6D4C">
            <wp:extent cx="85725" cy="228600"/>
            <wp:effectExtent l="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7"/>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F5113D">
        <w:rPr>
          <w:rFonts w:ascii="Times New Roman" w:hAnsi="Times New Roman"/>
          <w:sz w:val="22"/>
          <w:szCs w:val="22"/>
          <w:lang w:val="pt-BR"/>
        </w:rPr>
        <w:t xml:space="preserve">  =  a  -  </w:t>
      </w:r>
      <w:r>
        <w:rPr>
          <w:rFonts w:ascii="Times New Roman" w:hAnsi="Times New Roman"/>
          <w:noProof/>
          <w:position w:val="-30"/>
          <w:sz w:val="22"/>
          <w:szCs w:val="22"/>
        </w:rPr>
        <w:drawing>
          <wp:inline distT="0" distB="0" distL="0" distR="0" wp14:anchorId="5C1FD94B" wp14:editId="4CE00689">
            <wp:extent cx="495300" cy="438150"/>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8"/>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F5113D">
        <w:rPr>
          <w:rFonts w:ascii="Times New Roman" w:hAnsi="Times New Roman"/>
          <w:sz w:val="22"/>
          <w:szCs w:val="22"/>
          <w:lang w:val="pt-BR"/>
        </w:rPr>
        <w:t xml:space="preserve"> d</w:t>
      </w:r>
      <w:r w:rsidRPr="00267863">
        <w:rPr>
          <w:rFonts w:ascii="Times New Roman" w:hAnsi="Times New Roman"/>
          <w:sz w:val="22"/>
          <w:szCs w:val="22"/>
          <w:vertAlign w:val="subscript"/>
          <w:lang w:val="vi-VN"/>
        </w:rPr>
        <w:t>2</w:t>
      </w:r>
      <w:r w:rsidRPr="00F5113D">
        <w:rPr>
          <w:rFonts w:ascii="Times New Roman" w:hAnsi="Times New Roman"/>
          <w:sz w:val="22"/>
          <w:szCs w:val="22"/>
          <w:lang w:val="pt-BR"/>
        </w:rPr>
        <w:t xml:space="preserve"> -  f</w:t>
      </w:r>
      <w:r w:rsidRPr="00267863">
        <w:rPr>
          <w:rFonts w:ascii="Times New Roman" w:hAnsi="Times New Roman"/>
          <w:sz w:val="22"/>
          <w:szCs w:val="22"/>
          <w:vertAlign w:val="subscript"/>
          <w:lang w:val="vi-VN"/>
        </w:rPr>
        <w:t>2</w:t>
      </w:r>
      <w:r w:rsidRPr="00F5113D">
        <w:rPr>
          <w:rFonts w:ascii="Times New Roman" w:hAnsi="Times New Roman"/>
          <w:sz w:val="22"/>
          <w:szCs w:val="22"/>
          <w:lang w:val="pt-BR"/>
        </w:rPr>
        <w:t xml:space="preserve"> =  a  -  </w:t>
      </w:r>
      <w:r>
        <w:rPr>
          <w:rFonts w:ascii="Times New Roman" w:hAnsi="Times New Roman"/>
          <w:noProof/>
          <w:position w:val="-30"/>
          <w:sz w:val="22"/>
          <w:szCs w:val="22"/>
        </w:rPr>
        <w:drawing>
          <wp:inline distT="0" distB="0" distL="0" distR="0" wp14:anchorId="49678C03" wp14:editId="24732B8E">
            <wp:extent cx="495300" cy="4381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9"/>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F5113D">
        <w:rPr>
          <w:rFonts w:ascii="Times New Roman" w:hAnsi="Times New Roman"/>
          <w:sz w:val="22"/>
          <w:szCs w:val="22"/>
          <w:lang w:val="pt-BR"/>
        </w:rPr>
        <w:t xml:space="preserve">  -  f</w:t>
      </w:r>
      <w:r>
        <w:rPr>
          <w:rFonts w:ascii="Times New Roman" w:hAnsi="Times New Roman"/>
          <w:noProof/>
          <w:position w:val="-10"/>
          <w:sz w:val="22"/>
          <w:szCs w:val="22"/>
        </w:rPr>
        <w:drawing>
          <wp:inline distT="0" distB="0" distL="0" distR="0" wp14:anchorId="715A9F9B" wp14:editId="3CA9DFEA">
            <wp:extent cx="95250" cy="219075"/>
            <wp:effectExtent l="0" t="0" r="0" b="9525"/>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0"/>
                    <pic:cNvPicPr>
                      <a:picLocks noChangeAspect="1" noChangeArrowheads="1"/>
                    </pic:cNvPicPr>
                  </pic:nvPicPr>
                  <pic:blipFill>
                    <a:blip r:embed="rId4082"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BFFEF58" wp14:editId="048DECEC">
            <wp:extent cx="1866900" cy="4381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1"/>
                    <pic:cNvPicPr>
                      <a:picLocks noChangeAspect="1" noChangeArrowheads="1"/>
                    </pic:cNvPicPr>
                  </pic:nvPicPr>
                  <pic:blipFill>
                    <a:blip r:embed="rId4087" cstate="print">
                      <a:extLst>
                        <a:ext uri="{28A0092B-C50C-407E-A947-70E740481C1C}">
                          <a14:useLocalDpi xmlns:a14="http://schemas.microsoft.com/office/drawing/2010/main" val="0"/>
                        </a:ext>
                      </a:extLst>
                    </a:blip>
                    <a:srcRect/>
                    <a:stretch>
                      <a:fillRect/>
                    </a:stretch>
                  </pic:blipFill>
                  <pic:spPr bwMode="auto">
                    <a:xfrm>
                      <a:off x="0" y="0"/>
                      <a:ext cx="1866900" cy="438150"/>
                    </a:xfrm>
                    <a:prstGeom prst="rect">
                      <a:avLst/>
                    </a:prstGeom>
                    <a:noFill/>
                    <a:ln>
                      <a:noFill/>
                    </a:ln>
                  </pic:spPr>
                </pic:pic>
              </a:graphicData>
            </a:graphic>
          </wp:inline>
        </w:drawing>
      </w:r>
    </w:p>
    <w:p w:rsidR="00ED5576" w:rsidRDefault="00ED5576" w:rsidP="00ED5576">
      <w:pPr>
        <w:jc w:val="both"/>
        <w:rPr>
          <w:rFonts w:ascii="Times New Roman" w:hAnsi="Times New Roman"/>
          <w:sz w:val="22"/>
          <w:szCs w:val="22"/>
          <w:lang w:val="pt-BR"/>
        </w:rPr>
      </w:pPr>
      <w:r>
        <w:rPr>
          <w:rFonts w:ascii="Times New Roman" w:hAnsi="Times New Roman"/>
          <w:sz w:val="22"/>
          <w:szCs w:val="22"/>
          <w:lang w:val="vi-VN"/>
        </w:rPr>
        <w:t xml:space="preserve">                </w:t>
      </w:r>
      <w:r w:rsidRPr="00F5113D">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53C6C711" wp14:editId="0BCFACE6">
            <wp:extent cx="1809750" cy="438150"/>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2"/>
                    <pic:cNvPicPr>
                      <a:picLocks noChangeAspect="1" noChangeArrowheads="1"/>
                    </pic:cNvPicPr>
                  </pic:nvPicPr>
                  <pic:blipFill>
                    <a:blip r:embed="rId4088" cstate="print">
                      <a:extLst>
                        <a:ext uri="{28A0092B-C50C-407E-A947-70E740481C1C}">
                          <a14:useLocalDpi xmlns:a14="http://schemas.microsoft.com/office/drawing/2010/main" val="0"/>
                        </a:ext>
                      </a:extLst>
                    </a:blip>
                    <a:srcRect/>
                    <a:stretch>
                      <a:fillRect/>
                    </a:stretch>
                  </pic:blipFill>
                  <pic:spPr bwMode="auto">
                    <a:xfrm>
                      <a:off x="0" y="0"/>
                      <a:ext cx="1809750" cy="438150"/>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9289F3D" wp14:editId="6671BD07">
            <wp:extent cx="1057275" cy="438150"/>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3"/>
                    <pic:cNvPicPr>
                      <a:picLocks noChangeAspect="1" noChangeArrowheads="1"/>
                    </pic:cNvPicPr>
                  </pic:nvPicPr>
                  <pic:blipFill>
                    <a:blip r:embed="rId4089" cstate="print">
                      <a:extLst>
                        <a:ext uri="{28A0092B-C50C-407E-A947-70E740481C1C}">
                          <a14:useLocalDpi xmlns:a14="http://schemas.microsoft.com/office/drawing/2010/main" val="0"/>
                        </a:ext>
                      </a:extLst>
                    </a:blip>
                    <a:srcRect/>
                    <a:stretch>
                      <a:fillRect/>
                    </a:stretch>
                  </pic:blipFill>
                  <pic:spPr bwMode="auto">
                    <a:xfrm>
                      <a:off x="0" y="0"/>
                      <a:ext cx="1057275" cy="438150"/>
                    </a:xfrm>
                    <a:prstGeom prst="rect">
                      <a:avLst/>
                    </a:prstGeom>
                    <a:noFill/>
                    <a:ln>
                      <a:noFill/>
                    </a:ln>
                  </pic:spPr>
                </pic:pic>
              </a:graphicData>
            </a:graphic>
          </wp:inline>
        </w:drawing>
      </w:r>
      <w:r>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rPr>
        <w:sym w:font="Wingdings" w:char="F0F0"/>
      </w:r>
      <w:r w:rsidRPr="00F5113D">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346D9587" wp14:editId="6B0E29AB">
            <wp:extent cx="400050" cy="40005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4"/>
                    <pic:cNvPicPr>
                      <a:picLocks noChangeAspect="1" noChangeArrowheads="1"/>
                    </pic:cNvPicPr>
                  </pic:nvPicPr>
                  <pic:blipFill>
                    <a:blip r:embed="rId4083"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96165DB" wp14:editId="488D4937">
            <wp:extent cx="495300" cy="4381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5"/>
                    <pic:cNvPicPr>
                      <a:picLocks noChangeAspect="1" noChangeArrowheads="1"/>
                    </pic:cNvPicPr>
                  </pic:nvPicPr>
                  <pic:blipFill>
                    <a:blip r:embed="rId4084"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F5113D">
        <w:rPr>
          <w:rFonts w:ascii="Times New Roman" w:hAnsi="Times New Roman"/>
          <w:sz w:val="22"/>
          <w:szCs w:val="22"/>
          <w:lang w:val="pt-BR"/>
        </w:rPr>
        <w:t>.</w:t>
      </w:r>
      <w:r>
        <w:rPr>
          <w:rFonts w:ascii="Times New Roman" w:hAnsi="Times New Roman"/>
          <w:noProof/>
          <w:position w:val="-30"/>
          <w:sz w:val="22"/>
          <w:szCs w:val="22"/>
        </w:rPr>
        <w:drawing>
          <wp:inline distT="0" distB="0" distL="0" distR="0" wp14:anchorId="6F3EA7D5" wp14:editId="51B982F3">
            <wp:extent cx="514350" cy="438150"/>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6"/>
                    <pic:cNvPicPr>
                      <a:picLocks noChangeAspect="1" noChangeArrowheads="1"/>
                    </pic:cNvPicPr>
                  </pic:nvPicPr>
                  <pic:blipFill>
                    <a:blip r:embed="rId4085"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62"/>
          <w:sz w:val="22"/>
          <w:szCs w:val="22"/>
        </w:rPr>
        <w:drawing>
          <wp:inline distT="0" distB="0" distL="0" distR="0" wp14:anchorId="54E185C2" wp14:editId="6AD54960">
            <wp:extent cx="1609725" cy="866775"/>
            <wp:effectExtent l="0" t="0" r="9525" b="9525"/>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7"/>
                    <pic:cNvPicPr>
                      <a:picLocks noChangeAspect="1" noChangeArrowheads="1"/>
                    </pic:cNvPicPr>
                  </pic:nvPicPr>
                  <pic:blipFill>
                    <a:blip r:embed="rId4090" cstate="print">
                      <a:extLst>
                        <a:ext uri="{28A0092B-C50C-407E-A947-70E740481C1C}">
                          <a14:useLocalDpi xmlns:a14="http://schemas.microsoft.com/office/drawing/2010/main" val="0"/>
                        </a:ext>
                      </a:extLst>
                    </a:blip>
                    <a:srcRect/>
                    <a:stretch>
                      <a:fillRect/>
                    </a:stretch>
                  </pic:blipFill>
                  <pic:spPr bwMode="auto">
                    <a:xfrm>
                      <a:off x="0" y="0"/>
                      <a:ext cx="1609725" cy="866775"/>
                    </a:xfrm>
                    <a:prstGeom prst="rect">
                      <a:avLst/>
                    </a:prstGeom>
                    <a:noFill/>
                    <a:ln>
                      <a:noFill/>
                    </a:ln>
                  </pic:spPr>
                </pic:pic>
              </a:graphicData>
            </a:graphic>
          </wp:inline>
        </w:drawing>
      </w:r>
      <w:r w:rsidRPr="00F5113D">
        <w:rPr>
          <w:rFonts w:ascii="Times New Roman" w:hAnsi="Times New Roman"/>
          <w:sz w:val="22"/>
          <w:szCs w:val="22"/>
          <w:lang w:val="pt-BR"/>
        </w:rPr>
        <w:tab/>
        <w:t>(2)</w:t>
      </w:r>
      <w:r w:rsidRPr="00F5113D">
        <w:rPr>
          <w:rFonts w:ascii="Times New Roman" w:hAnsi="Times New Roman"/>
          <w:sz w:val="22"/>
          <w:szCs w:val="22"/>
          <w:lang w:val="pt-BR"/>
        </w:rPr>
        <w:tab/>
      </w:r>
      <w:r w:rsidRPr="00F5113D">
        <w:rPr>
          <w:rFonts w:ascii="Times New Roman" w:hAnsi="Times New Roman"/>
          <w:sz w:val="22"/>
          <w:szCs w:val="22"/>
          <w:lang w:val="pt-BR"/>
        </w:rPr>
        <w:tab/>
        <w:t xml:space="preserve">        </w:t>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lastRenderedPageBreak/>
        <w:t>Từ biểu</w:t>
      </w:r>
      <w:r>
        <w:rPr>
          <w:rFonts w:ascii="Times New Roman" w:hAnsi="Times New Roman"/>
          <w:sz w:val="22"/>
          <w:szCs w:val="22"/>
          <w:lang w:val="pt-BR"/>
        </w:rPr>
        <w:t xml:space="preserve"> thức (2) cho thấy khi cố định </w:t>
      </w:r>
      <w:r w:rsidRPr="00F5113D">
        <w:rPr>
          <w:rFonts w:ascii="Times New Roman" w:hAnsi="Times New Roman"/>
          <w:sz w:val="22"/>
          <w:szCs w:val="22"/>
          <w:lang w:val="pt-BR"/>
        </w:rPr>
        <w:t>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dịch chuyển vật AB hay cố định vật </w:t>
      </w:r>
      <w:r>
        <w:rPr>
          <w:rFonts w:ascii="Times New Roman" w:hAnsi="Times New Roman"/>
          <w:sz w:val="22"/>
          <w:szCs w:val="22"/>
          <w:lang w:val="pt-BR"/>
        </w:rPr>
        <w:t xml:space="preserve">AB dịch chuyển </w:t>
      </w:r>
      <w:r w:rsidRPr="00F5113D">
        <w:rPr>
          <w:rFonts w:ascii="Times New Roman" w:hAnsi="Times New Roman"/>
          <w:sz w:val="22"/>
          <w:szCs w:val="22"/>
          <w:lang w:val="pt-BR"/>
        </w:rPr>
        <w:t>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thì độ biến thiên nhỏ của d</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không làm ảnh hưởng lên nhiều đối với k</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mà ảnh hưởng đáng kể đến </w:t>
      </w:r>
      <w:r>
        <w:rPr>
          <w:rFonts w:ascii="Times New Roman" w:hAnsi="Times New Roman"/>
          <w:sz w:val="22"/>
          <w:szCs w:val="22"/>
          <w:lang w:val="vi-VN"/>
        </w:rPr>
        <w:t>|k</w:t>
      </w:r>
      <w:r w:rsidRPr="001A54C8">
        <w:rPr>
          <w:rFonts w:ascii="Times New Roman" w:hAnsi="Times New Roman"/>
          <w:sz w:val="22"/>
          <w:szCs w:val="22"/>
          <w:vertAlign w:val="subscript"/>
          <w:lang w:val="vi-VN"/>
        </w:rPr>
        <w:t>2</w:t>
      </w:r>
      <w:r>
        <w:rPr>
          <w:rFonts w:ascii="Times New Roman" w:hAnsi="Times New Roman"/>
          <w:sz w:val="22"/>
          <w:szCs w:val="22"/>
          <w:lang w:val="vi-VN"/>
        </w:rPr>
        <w:t>|</w:t>
      </w:r>
      <w:r w:rsidRPr="00F5113D">
        <w:rPr>
          <w:rFonts w:ascii="Times New Roman" w:hAnsi="Times New Roman"/>
          <w:sz w:val="22"/>
          <w:szCs w:val="22"/>
          <w:lang w:val="pt-BR"/>
        </w:rPr>
        <w:t>, nghĩa là vị trí A</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B</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đối với L</w:t>
      </w:r>
      <w:r w:rsidRPr="001A54C8">
        <w:rPr>
          <w:rFonts w:ascii="Times New Roman" w:hAnsi="Times New Roman"/>
          <w:sz w:val="22"/>
          <w:szCs w:val="22"/>
          <w:vertAlign w:val="subscript"/>
          <w:lang w:val="vi-VN"/>
        </w:rPr>
        <w:t>2</w:t>
      </w:r>
      <w:r w:rsidRPr="00F5113D">
        <w:rPr>
          <w:rFonts w:ascii="Times New Roman" w:hAnsi="Times New Roman"/>
          <w:sz w:val="22"/>
          <w:szCs w:val="22"/>
          <w:lang w:val="pt-BR"/>
        </w:rPr>
        <w:t xml:space="preserve"> quyết định sự thay đổi</w:t>
      </w:r>
      <w:r>
        <w:rPr>
          <w:rFonts w:ascii="Times New Roman" w:hAnsi="Times New Roman"/>
          <w:sz w:val="22"/>
          <w:szCs w:val="22"/>
          <w:lang w:val="vi-VN"/>
        </w:rPr>
        <w:t xml:space="preserve"> |k|</w:t>
      </w:r>
      <w:r w:rsidRPr="00F5113D">
        <w:rPr>
          <w:rFonts w:ascii="Times New Roman" w:hAnsi="Times New Roman"/>
          <w:sz w:val="22"/>
          <w:szCs w:val="22"/>
          <w:lang w:val="pt-BR"/>
        </w:rPr>
        <w:t>, tức thay đổi độ lớn ảnh A</w:t>
      </w:r>
      <w:r w:rsidRPr="001A54C8">
        <w:rPr>
          <w:rFonts w:ascii="Times New Roman" w:hAnsi="Times New Roman"/>
          <w:sz w:val="22"/>
          <w:szCs w:val="22"/>
          <w:vertAlign w:val="subscript"/>
          <w:lang w:val="vi-VN"/>
        </w:rPr>
        <w:t>2</w:t>
      </w:r>
      <w:r w:rsidRPr="00F5113D">
        <w:rPr>
          <w:rFonts w:ascii="Times New Roman" w:hAnsi="Times New Roman"/>
          <w:sz w:val="22"/>
          <w:szCs w:val="22"/>
          <w:lang w:val="pt-BR"/>
        </w:rPr>
        <w:t>B</w:t>
      </w:r>
      <w:r w:rsidRPr="001A54C8">
        <w:rPr>
          <w:rFonts w:ascii="Times New Roman" w:hAnsi="Times New Roman"/>
          <w:sz w:val="22"/>
          <w:szCs w:val="22"/>
          <w:vertAlign w:val="subscript"/>
          <w:lang w:val="vi-VN"/>
        </w:rPr>
        <w:t>2</w:t>
      </w:r>
    </w:p>
    <w:p w:rsidR="00ED5576" w:rsidRPr="00F5113D" w:rsidRDefault="00ED5576" w:rsidP="00ED5576">
      <w:pPr>
        <w:jc w:val="both"/>
        <w:rPr>
          <w:rFonts w:ascii="Times New Roman" w:hAnsi="Times New Roman"/>
          <w:sz w:val="22"/>
          <w:szCs w:val="22"/>
          <w:lang w:val="pt-BR"/>
        </w:rPr>
      </w:pPr>
      <w:r w:rsidRPr="001A54C8">
        <w:rPr>
          <w:rFonts w:ascii="Times New Roman" w:hAnsi="Times New Roman"/>
          <w:i/>
          <w:sz w:val="22"/>
          <w:szCs w:val="22"/>
          <w:lang w:val="pt-BR"/>
        </w:rPr>
        <w:t>* Xét cách 1:</w:t>
      </w:r>
      <w:r w:rsidRPr="00F5113D">
        <w:rPr>
          <w:rFonts w:ascii="Times New Roman" w:hAnsi="Times New Roman"/>
          <w:sz w:val="22"/>
          <w:szCs w:val="22"/>
          <w:lang w:val="pt-BR"/>
        </w:rPr>
        <w:t xml:space="preserve"> Cố định L</w:t>
      </w:r>
      <w:r w:rsidRPr="001A54C8">
        <w:rPr>
          <w:rFonts w:ascii="Times New Roman" w:hAnsi="Times New Roman"/>
          <w:sz w:val="22"/>
          <w:szCs w:val="22"/>
          <w:vertAlign w:val="subscript"/>
          <w:lang w:val="vi-VN"/>
        </w:rPr>
        <w:t>1</w:t>
      </w:r>
      <w:r>
        <w:rPr>
          <w:rFonts w:ascii="Times New Roman" w:hAnsi="Times New Roman"/>
          <w:sz w:val="22"/>
          <w:szCs w:val="22"/>
          <w:lang w:val="pt-BR"/>
        </w:rPr>
        <w:t>, dịch chuyển vật AB</w:t>
      </w:r>
      <w:r w:rsidRPr="00F5113D">
        <w:rPr>
          <w:rFonts w:ascii="Times New Roman" w:hAnsi="Times New Roman"/>
          <w:sz w:val="22"/>
          <w:szCs w:val="22"/>
          <w:lang w:val="pt-BR"/>
        </w:rPr>
        <w:t>:</w:t>
      </w:r>
    </w:p>
    <w:p w:rsidR="00ED5576"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cố định, dịch chuyển vật AB, chiều chuyển động của ảnh luôn cùng chiều chuyển động của vật. Để ảnh thật A</w:t>
      </w:r>
      <w:r w:rsidRPr="001A54C8">
        <w:rPr>
          <w:rFonts w:ascii="Times New Roman" w:hAnsi="Times New Roman"/>
          <w:sz w:val="22"/>
          <w:szCs w:val="22"/>
          <w:vertAlign w:val="subscript"/>
          <w:lang w:val="vi-VN"/>
        </w:rPr>
        <w:t>2</w:t>
      </w:r>
      <w:r w:rsidRPr="00F5113D">
        <w:rPr>
          <w:rFonts w:ascii="Times New Roman" w:hAnsi="Times New Roman"/>
          <w:sz w:val="22"/>
          <w:szCs w:val="22"/>
          <w:lang w:val="pt-BR"/>
        </w:rPr>
        <w:t>B</w:t>
      </w:r>
      <w:r w:rsidRPr="001A54C8">
        <w:rPr>
          <w:rFonts w:ascii="Times New Roman" w:hAnsi="Times New Roman"/>
          <w:sz w:val="22"/>
          <w:szCs w:val="22"/>
          <w:vertAlign w:val="subscript"/>
          <w:lang w:val="vi-VN"/>
        </w:rPr>
        <w:t>2</w:t>
      </w:r>
      <w:r w:rsidRPr="00F5113D">
        <w:rPr>
          <w:rFonts w:ascii="Times New Roman" w:hAnsi="Times New Roman"/>
          <w:sz w:val="22"/>
          <w:szCs w:val="22"/>
          <w:lang w:val="pt-BR"/>
        </w:rPr>
        <w:t xml:space="preserve"> cho bởi hệ có độ lớn tăng lên, vị trí mới của nó phải xa L</w:t>
      </w:r>
      <w:r w:rsidRPr="001A54C8">
        <w:rPr>
          <w:rFonts w:ascii="Times New Roman" w:hAnsi="Times New Roman"/>
          <w:sz w:val="22"/>
          <w:szCs w:val="22"/>
          <w:vertAlign w:val="subscript"/>
          <w:lang w:val="vi-VN"/>
        </w:rPr>
        <w:t>2</w:t>
      </w:r>
      <w:r w:rsidRPr="00F5113D">
        <w:rPr>
          <w:rFonts w:ascii="Times New Roman" w:hAnsi="Times New Roman"/>
          <w:sz w:val="22"/>
          <w:szCs w:val="22"/>
          <w:lang w:val="pt-BR"/>
        </w:rPr>
        <w:t>. Suy ra vật AB phải dịch chuyển lại gần 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w:t>
      </w:r>
    </w:p>
    <w:p w:rsidR="00ED5576" w:rsidRPr="00F5113D" w:rsidRDefault="00ED5576" w:rsidP="00ED5576">
      <w:pPr>
        <w:jc w:val="both"/>
        <w:rPr>
          <w:rFonts w:ascii="Times New Roman" w:hAnsi="Times New Roman"/>
          <w:sz w:val="22"/>
          <w:szCs w:val="22"/>
          <w:lang w:val="pt-BR"/>
        </w:rPr>
      </w:pPr>
      <w:r w:rsidRPr="001A54C8">
        <w:rPr>
          <w:rFonts w:ascii="Times New Roman" w:hAnsi="Times New Roman"/>
          <w:i/>
          <w:sz w:val="22"/>
          <w:szCs w:val="22"/>
          <w:lang w:val="pt-BR"/>
        </w:rPr>
        <w:t>* Xét cách 2:</w:t>
      </w:r>
      <w:r w:rsidRPr="00F5113D">
        <w:rPr>
          <w:rFonts w:ascii="Times New Roman" w:hAnsi="Times New Roman"/>
          <w:sz w:val="22"/>
          <w:szCs w:val="22"/>
          <w:lang w:val="pt-BR"/>
        </w:rPr>
        <w:t xml:space="preserve"> Cố địn</w:t>
      </w:r>
      <w:r>
        <w:rPr>
          <w:rFonts w:ascii="Times New Roman" w:hAnsi="Times New Roman"/>
          <w:sz w:val="22"/>
          <w:szCs w:val="22"/>
          <w:lang w:val="pt-BR"/>
        </w:rPr>
        <w:t xml:space="preserve">h vật AB, dịch chuyển </w:t>
      </w:r>
      <w:r w:rsidRPr="00F5113D">
        <w:rPr>
          <w:rFonts w:ascii="Times New Roman" w:hAnsi="Times New Roman"/>
          <w:sz w:val="22"/>
          <w:szCs w:val="22"/>
          <w:lang w:val="pt-BR"/>
        </w:rPr>
        <w:t>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w:t>
      </w:r>
    </w:p>
    <w:p w:rsidR="00ED5576"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Trong trường hợp này, chiều chuyển động của ảnh ảo A</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B</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của AB cho bởi L</w:t>
      </w:r>
      <w:r w:rsidRPr="001A54C8">
        <w:rPr>
          <w:rFonts w:ascii="Times New Roman" w:hAnsi="Times New Roman"/>
          <w:sz w:val="22"/>
          <w:szCs w:val="22"/>
          <w:vertAlign w:val="subscript"/>
          <w:lang w:val="vi-VN"/>
        </w:rPr>
        <w:t>1</w:t>
      </w:r>
      <w:r w:rsidRPr="00F5113D">
        <w:rPr>
          <w:rFonts w:ascii="Times New Roman" w:hAnsi="Times New Roman"/>
          <w:sz w:val="22"/>
          <w:szCs w:val="22"/>
          <w:lang w:val="pt-BR"/>
        </w:rPr>
        <w:t xml:space="preserve"> sẽ chuyển động ngược </w:t>
      </w:r>
      <w:r>
        <w:rPr>
          <w:rFonts w:ascii="Times New Roman" w:hAnsi="Times New Roman"/>
          <w:sz w:val="22"/>
          <w:szCs w:val="22"/>
          <w:lang w:val="pt-BR"/>
        </w:rPr>
        <w:t>chiều với chiều chuyển động của</w:t>
      </w:r>
      <w:r>
        <w:rPr>
          <w:rFonts w:ascii="Times New Roman" w:hAnsi="Times New Roman"/>
          <w:sz w:val="22"/>
          <w:szCs w:val="22"/>
          <w:lang w:val="vi-VN"/>
        </w:rPr>
        <w:t xml:space="preserve"> </w:t>
      </w:r>
      <w:r w:rsidRPr="00F5113D">
        <w:rPr>
          <w:rFonts w:ascii="Times New Roman" w:hAnsi="Times New Roman"/>
          <w:sz w:val="22"/>
          <w:szCs w:val="22"/>
          <w:lang w:val="pt-BR"/>
        </w:rPr>
        <w:t>L</w:t>
      </w:r>
      <w:r w:rsidRPr="00917D14">
        <w:rPr>
          <w:rFonts w:ascii="Times New Roman" w:hAnsi="Times New Roman"/>
          <w:sz w:val="22"/>
          <w:szCs w:val="22"/>
          <w:vertAlign w:val="subscript"/>
          <w:lang w:val="vi-VN"/>
        </w:rPr>
        <w:t>1</w:t>
      </w:r>
      <w:r w:rsidRPr="00F5113D">
        <w:rPr>
          <w:rFonts w:ascii="Times New Roman" w:hAnsi="Times New Roman"/>
          <w:sz w:val="22"/>
          <w:szCs w:val="22"/>
          <w:lang w:val="pt-BR"/>
        </w:rPr>
        <w:t xml:space="preserve"> so với vật AB. Để ảnh thật A</w:t>
      </w:r>
      <w:r w:rsidRPr="00917D14">
        <w:rPr>
          <w:rFonts w:ascii="Times New Roman" w:hAnsi="Times New Roman"/>
          <w:sz w:val="22"/>
          <w:szCs w:val="22"/>
          <w:vertAlign w:val="subscript"/>
          <w:lang w:val="vi-VN"/>
        </w:rPr>
        <w:t>2</w:t>
      </w:r>
      <w:r w:rsidRPr="00F5113D">
        <w:rPr>
          <w:rFonts w:ascii="Times New Roman" w:hAnsi="Times New Roman"/>
          <w:sz w:val="22"/>
          <w:szCs w:val="22"/>
          <w:lang w:val="pt-BR"/>
        </w:rPr>
        <w:t>B</w:t>
      </w:r>
      <w:r w:rsidRPr="00917D14">
        <w:rPr>
          <w:rFonts w:ascii="Times New Roman" w:hAnsi="Times New Roman"/>
          <w:sz w:val="22"/>
          <w:szCs w:val="22"/>
          <w:vertAlign w:val="subscript"/>
          <w:lang w:val="vi-VN"/>
        </w:rPr>
        <w:t>2</w:t>
      </w:r>
      <w:r w:rsidRPr="00F5113D">
        <w:rPr>
          <w:rFonts w:ascii="Times New Roman" w:hAnsi="Times New Roman"/>
          <w:sz w:val="22"/>
          <w:szCs w:val="22"/>
          <w:lang w:val="pt-BR"/>
        </w:rPr>
        <w:t xml:space="preserve"> cho bởi hệ có</w:t>
      </w:r>
      <w:r w:rsidRPr="00917D14">
        <w:rPr>
          <w:rFonts w:ascii="Times New Roman" w:hAnsi="Times New Roman"/>
          <w:sz w:val="22"/>
          <w:szCs w:val="22"/>
          <w:lang w:val="pt-BR"/>
        </w:rPr>
        <w:t xml:space="preserve"> độ lớn tăng lên, thì vị trí mới của A</w:t>
      </w:r>
      <w:r w:rsidRPr="00917D14">
        <w:rPr>
          <w:rFonts w:ascii="Times New Roman" w:hAnsi="Times New Roman"/>
          <w:sz w:val="22"/>
          <w:szCs w:val="22"/>
          <w:vertAlign w:val="subscript"/>
          <w:lang w:val="vi-VN"/>
        </w:rPr>
        <w:t>1</w:t>
      </w:r>
      <w:r w:rsidRPr="00917D14">
        <w:rPr>
          <w:rFonts w:ascii="Times New Roman" w:hAnsi="Times New Roman"/>
          <w:sz w:val="22"/>
          <w:szCs w:val="22"/>
          <w:lang w:val="pt-BR"/>
        </w:rPr>
        <w:t>B</w:t>
      </w:r>
      <w:r w:rsidRPr="00917D14">
        <w:rPr>
          <w:rFonts w:ascii="Times New Roman" w:hAnsi="Times New Roman"/>
          <w:sz w:val="22"/>
          <w:szCs w:val="22"/>
          <w:vertAlign w:val="subscript"/>
          <w:lang w:val="vi-VN"/>
        </w:rPr>
        <w:t>1</w:t>
      </w:r>
      <w:r w:rsidRPr="00917D14">
        <w:rPr>
          <w:rFonts w:ascii="Times New Roman" w:hAnsi="Times New Roman"/>
          <w:sz w:val="22"/>
          <w:szCs w:val="22"/>
          <w:lang w:val="pt-BR"/>
        </w:rPr>
        <w:t xml:space="preserve"> cũng phải tiến gần L</w:t>
      </w:r>
      <w:r w:rsidRPr="00917D14">
        <w:rPr>
          <w:rFonts w:ascii="Times New Roman" w:hAnsi="Times New Roman"/>
          <w:sz w:val="22"/>
          <w:szCs w:val="22"/>
          <w:vertAlign w:val="subscript"/>
          <w:lang w:val="vi-VN"/>
        </w:rPr>
        <w:t>2</w:t>
      </w:r>
      <w:r w:rsidRPr="00917D14">
        <w:rPr>
          <w:rFonts w:ascii="Times New Roman" w:hAnsi="Times New Roman"/>
          <w:sz w:val="22"/>
          <w:szCs w:val="22"/>
          <w:lang w:val="pt-BR"/>
        </w:rPr>
        <w:t>. Suy ra thấu kính L</w:t>
      </w:r>
      <w:r w:rsidRPr="00917D14">
        <w:rPr>
          <w:rFonts w:ascii="Times New Roman" w:hAnsi="Times New Roman"/>
          <w:sz w:val="22"/>
          <w:szCs w:val="22"/>
          <w:vertAlign w:val="subscript"/>
          <w:lang w:val="vi-VN"/>
        </w:rPr>
        <w:t>1</w:t>
      </w:r>
      <w:r w:rsidRPr="00F5113D">
        <w:rPr>
          <w:rFonts w:ascii="Times New Roman" w:hAnsi="Times New Roman"/>
          <w:sz w:val="22"/>
          <w:szCs w:val="22"/>
          <w:lang w:val="pt-BR"/>
        </w:rPr>
        <w:t xml:space="preserve"> phải dịch chuyển lại gần vật AB (dịch chuyển xa L</w:t>
      </w:r>
      <w:r w:rsidRPr="00D03C6F">
        <w:rPr>
          <w:rFonts w:ascii="Times New Roman" w:hAnsi="Times New Roman"/>
          <w:sz w:val="22"/>
          <w:szCs w:val="22"/>
          <w:vertAlign w:val="subscript"/>
          <w:lang w:val="vi-VN"/>
        </w:rPr>
        <w:t>2</w:t>
      </w:r>
      <w:r w:rsidRPr="002F6B1F">
        <w:rPr>
          <w:rFonts w:ascii="Times New Roman" w:hAnsi="Times New Roman"/>
          <w:sz w:val="22"/>
          <w:szCs w:val="22"/>
          <w:lang w:val="pt-BR"/>
        </w:rPr>
        <w:t>)</w:t>
      </w:r>
      <w:r w:rsidRPr="00F5113D">
        <w:rPr>
          <w:rFonts w:ascii="Times New Roman" w:hAnsi="Times New Roman"/>
          <w:sz w:val="22"/>
          <w:szCs w:val="22"/>
          <w:lang w:val="pt-BR"/>
        </w:rPr>
        <w:t xml:space="preserve">. </w:t>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 xml:space="preserve">* Gọi </w:t>
      </w:r>
      <w:r>
        <w:rPr>
          <w:rFonts w:ascii="Times New Roman" w:hAnsi="Times New Roman"/>
          <w:sz w:val="22"/>
          <w:szCs w:val="22"/>
          <w:lang w:val="pt-BR"/>
        </w:rPr>
        <w:sym w:font="Symbol" w:char="F044"/>
      </w:r>
      <w:r>
        <w:rPr>
          <w:rFonts w:ascii="Times New Roman" w:hAnsi="Times New Roman"/>
          <w:sz w:val="22"/>
          <w:szCs w:val="22"/>
          <w:lang w:val="vi-VN"/>
        </w:rPr>
        <w:t>x</w:t>
      </w:r>
      <w:r w:rsidRPr="00F5113D">
        <w:rPr>
          <w:rFonts w:ascii="Times New Roman" w:hAnsi="Times New Roman"/>
          <w:sz w:val="22"/>
          <w:szCs w:val="22"/>
          <w:lang w:val="pt-BR"/>
        </w:rPr>
        <w:t xml:space="preserve"> là độ dịch chuyển đủ nhỏ của vật AB, c</w:t>
      </w:r>
      <w:r>
        <w:rPr>
          <w:rFonts w:ascii="Times New Roman" w:hAnsi="Times New Roman"/>
          <w:sz w:val="22"/>
          <w:szCs w:val="22"/>
          <w:lang w:val="vi-VN"/>
        </w:rPr>
        <w:t>ũ</w:t>
      </w:r>
      <w:r w:rsidRPr="00F5113D">
        <w:rPr>
          <w:rFonts w:ascii="Times New Roman" w:hAnsi="Times New Roman"/>
          <w:sz w:val="22"/>
          <w:szCs w:val="22"/>
          <w:lang w:val="pt-BR"/>
        </w:rPr>
        <w:t>ng nh</w:t>
      </w:r>
      <w:r>
        <w:rPr>
          <w:rFonts w:ascii="Times New Roman" w:hAnsi="Times New Roman"/>
          <w:sz w:val="22"/>
          <w:szCs w:val="22"/>
          <w:lang w:val="pt-BR"/>
        </w:rPr>
        <w:t xml:space="preserve">ư độ dịch chuyển của thấu kính </w:t>
      </w:r>
      <w:r w:rsidRPr="00F5113D">
        <w:rPr>
          <w:rFonts w:ascii="Times New Roman" w:hAnsi="Times New Roman"/>
          <w:sz w:val="22"/>
          <w:szCs w:val="22"/>
          <w:lang w:val="pt-BR"/>
        </w:rPr>
        <w:t>L</w:t>
      </w:r>
      <w:r w:rsidRPr="00917D14">
        <w:rPr>
          <w:rFonts w:ascii="Times New Roman" w:hAnsi="Times New Roman"/>
          <w:sz w:val="22"/>
          <w:szCs w:val="22"/>
          <w:vertAlign w:val="subscript"/>
          <w:lang w:val="vi-VN"/>
        </w:rPr>
        <w:t>1</w:t>
      </w:r>
      <w:r w:rsidRPr="00F5113D">
        <w:rPr>
          <w:rFonts w:ascii="Times New Roman" w:hAnsi="Times New Roman"/>
          <w:sz w:val="22"/>
          <w:szCs w:val="22"/>
          <w:lang w:val="pt-BR"/>
        </w:rPr>
        <w:t>:</w:t>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lang w:val="pt-BR"/>
        </w:rPr>
        <w:t>* Ở cách 1 ta có</w:t>
      </w:r>
      <w:r w:rsidRPr="00F5113D">
        <w:rPr>
          <w:rFonts w:ascii="Times New Roman" w:hAnsi="Times New Roman"/>
          <w:sz w:val="22"/>
          <w:szCs w:val="22"/>
          <w:lang w:val="pt-BR"/>
        </w:rPr>
        <w:t>: d</w:t>
      </w:r>
      <w:r w:rsidRPr="00917D14">
        <w:rPr>
          <w:rFonts w:ascii="Times New Roman" w:hAnsi="Times New Roman"/>
          <w:sz w:val="22"/>
          <w:szCs w:val="22"/>
          <w:vertAlign w:val="subscript"/>
          <w:lang w:val="vi-VN"/>
        </w:rPr>
        <w:t>21</w:t>
      </w:r>
      <w:r w:rsidRPr="00F5113D">
        <w:rPr>
          <w:rFonts w:ascii="Times New Roman" w:hAnsi="Times New Roman"/>
          <w:sz w:val="22"/>
          <w:szCs w:val="22"/>
          <w:lang w:val="pt-BR"/>
        </w:rPr>
        <w:t xml:space="preserve"> =  O</w:t>
      </w:r>
      <w:r w:rsidRPr="00917D14">
        <w:rPr>
          <w:rFonts w:ascii="Times New Roman" w:hAnsi="Times New Roman"/>
          <w:sz w:val="22"/>
          <w:szCs w:val="22"/>
          <w:vertAlign w:val="subscript"/>
          <w:lang w:val="vi-VN"/>
        </w:rPr>
        <w:t>2</w:t>
      </w:r>
      <w:r w:rsidRPr="00F5113D">
        <w:rPr>
          <w:rFonts w:ascii="Times New Roman" w:hAnsi="Times New Roman"/>
          <w:sz w:val="22"/>
          <w:szCs w:val="22"/>
          <w:lang w:val="pt-BR"/>
        </w:rPr>
        <w:t>C</w:t>
      </w:r>
      <w:r>
        <w:rPr>
          <w:rFonts w:ascii="Times New Roman" w:hAnsi="Times New Roman"/>
          <w:noProof/>
          <w:position w:val="-10"/>
          <w:sz w:val="22"/>
          <w:szCs w:val="22"/>
        </w:rPr>
        <w:drawing>
          <wp:inline distT="0" distB="0" distL="0" distR="0" wp14:anchorId="136CE947" wp14:editId="543E16F1">
            <wp:extent cx="85725" cy="219075"/>
            <wp:effectExtent l="0" t="0" r="9525" b="9525"/>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8"/>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16"/>
          <w:sz w:val="22"/>
          <w:szCs w:val="22"/>
        </w:rPr>
        <w:drawing>
          <wp:inline distT="0" distB="0" distL="0" distR="0" wp14:anchorId="6D0306B2" wp14:editId="2824D121">
            <wp:extent cx="257175" cy="266700"/>
            <wp:effectExtent l="0" t="0" r="9525"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9"/>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Pr="00F5113D">
        <w:rPr>
          <w:rFonts w:ascii="Times New Roman" w:hAnsi="Times New Roman"/>
          <w:sz w:val="22"/>
          <w:szCs w:val="22"/>
          <w:lang w:val="pt-BR"/>
        </w:rPr>
        <w:t xml:space="preserve"> +  a.</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lang w:val="pt-BR"/>
        </w:rPr>
        <w:t>* Ở cách 2 ta có</w:t>
      </w:r>
      <w:r w:rsidRPr="00F5113D">
        <w:rPr>
          <w:rFonts w:ascii="Times New Roman" w:hAnsi="Times New Roman"/>
          <w:sz w:val="22"/>
          <w:szCs w:val="22"/>
          <w:lang w:val="pt-BR"/>
        </w:rPr>
        <w:t>: d</w:t>
      </w:r>
      <w:r w:rsidRPr="00917D14">
        <w:rPr>
          <w:rFonts w:ascii="Times New Roman" w:hAnsi="Times New Roman"/>
          <w:sz w:val="22"/>
          <w:szCs w:val="22"/>
          <w:vertAlign w:val="subscript"/>
          <w:lang w:val="vi-VN"/>
        </w:rPr>
        <w:t>22</w:t>
      </w:r>
      <w:r w:rsidRPr="00F5113D">
        <w:rPr>
          <w:rFonts w:ascii="Times New Roman" w:hAnsi="Times New Roman"/>
          <w:sz w:val="22"/>
          <w:szCs w:val="22"/>
          <w:lang w:val="pt-BR"/>
        </w:rPr>
        <w:t xml:space="preserve"> =  O</w:t>
      </w:r>
      <w:r w:rsidRPr="00917D14">
        <w:rPr>
          <w:rFonts w:ascii="Times New Roman" w:hAnsi="Times New Roman"/>
          <w:sz w:val="22"/>
          <w:szCs w:val="22"/>
          <w:vertAlign w:val="subscript"/>
          <w:lang w:val="vi-VN"/>
        </w:rPr>
        <w:t>2</w:t>
      </w:r>
      <w:r w:rsidRPr="00F5113D">
        <w:rPr>
          <w:rFonts w:ascii="Times New Roman" w:hAnsi="Times New Roman"/>
          <w:sz w:val="22"/>
          <w:szCs w:val="22"/>
          <w:lang w:val="pt-BR"/>
        </w:rPr>
        <w:t>C</w:t>
      </w:r>
      <w:r>
        <w:rPr>
          <w:rFonts w:ascii="Times New Roman" w:hAnsi="Times New Roman"/>
          <w:noProof/>
          <w:position w:val="-10"/>
          <w:sz w:val="22"/>
          <w:szCs w:val="22"/>
        </w:rPr>
        <w:drawing>
          <wp:inline distT="0" distB="0" distL="0" distR="0" wp14:anchorId="27779936" wp14:editId="323D6544">
            <wp:extent cx="95250" cy="219075"/>
            <wp:effectExtent l="0" t="0" r="0" b="9525"/>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0"/>
                    <pic:cNvPicPr>
                      <a:picLocks noChangeAspect="1" noChangeArrowheads="1"/>
                    </pic:cNvPicPr>
                  </pic:nvPicPr>
                  <pic:blipFill>
                    <a:blip r:embed="rId409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F5113D">
        <w:rPr>
          <w:rFonts w:ascii="Times New Roman" w:hAnsi="Times New Roman"/>
          <w:sz w:val="22"/>
          <w:szCs w:val="22"/>
          <w:lang w:val="pt-BR"/>
        </w:rPr>
        <w:t xml:space="preserve"> = a  +  </w:t>
      </w:r>
      <w:r>
        <w:rPr>
          <w:rFonts w:ascii="Times New Roman" w:hAnsi="Times New Roman"/>
          <w:sz w:val="22"/>
          <w:szCs w:val="22"/>
          <w:lang w:val="pt-BR"/>
        </w:rPr>
        <w:sym w:font="Symbol" w:char="F044"/>
      </w:r>
      <w:r>
        <w:rPr>
          <w:rFonts w:ascii="Times New Roman" w:hAnsi="Times New Roman"/>
          <w:sz w:val="22"/>
          <w:szCs w:val="22"/>
          <w:lang w:val="vi-VN"/>
        </w:rPr>
        <w:t>x</w:t>
      </w:r>
      <w:r w:rsidRPr="002F6B1F">
        <w:rPr>
          <w:rFonts w:ascii="Times New Roman" w:hAnsi="Times New Roman"/>
          <w:sz w:val="22"/>
          <w:szCs w:val="22"/>
          <w:lang w:val="pt-BR"/>
        </w:rPr>
        <w:t xml:space="preserve"> </w:t>
      </w:r>
      <w:r w:rsidRPr="00F5113D">
        <w:rPr>
          <w:rFonts w:ascii="Times New Roman" w:hAnsi="Times New Roman"/>
          <w:sz w:val="22"/>
          <w:szCs w:val="22"/>
          <w:lang w:val="pt-BR"/>
        </w:rPr>
        <w:t xml:space="preserve"> + </w:t>
      </w:r>
      <w:r>
        <w:rPr>
          <w:rFonts w:ascii="Times New Roman" w:hAnsi="Times New Roman"/>
          <w:noProof/>
          <w:position w:val="-16"/>
          <w:sz w:val="22"/>
          <w:szCs w:val="22"/>
        </w:rPr>
        <w:drawing>
          <wp:inline distT="0" distB="0" distL="0" distR="0" wp14:anchorId="7862A177" wp14:editId="7AD9422C">
            <wp:extent cx="266700" cy="26670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1"/>
                    <pic:cNvPicPr>
                      <a:picLocks noChangeAspect="1" noChangeArrowheads="1"/>
                    </pic:cNvPicPr>
                  </pic:nvPicPr>
                  <pic:blipFill>
                    <a:blip r:embed="rId40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sidRPr="00F5113D">
        <w:rPr>
          <w:rFonts w:ascii="Times New Roman" w:hAnsi="Times New Roman"/>
          <w:sz w:val="22"/>
          <w:szCs w:val="22"/>
          <w:lang w:val="pt-BR"/>
        </w:rPr>
        <w:t>Vì d</w:t>
      </w:r>
      <w:r w:rsidRPr="00917D14">
        <w:rPr>
          <w:rFonts w:ascii="Times New Roman" w:hAnsi="Times New Roman"/>
          <w:sz w:val="22"/>
          <w:szCs w:val="22"/>
          <w:vertAlign w:val="subscript"/>
          <w:lang w:val="vi-VN"/>
        </w:rPr>
        <w:t>11</w:t>
      </w:r>
      <w:r w:rsidRPr="00F5113D">
        <w:rPr>
          <w:rFonts w:ascii="Times New Roman" w:hAnsi="Times New Roman"/>
          <w:sz w:val="22"/>
          <w:szCs w:val="22"/>
          <w:lang w:val="pt-BR"/>
        </w:rPr>
        <w:t xml:space="preserve"> =  d</w:t>
      </w:r>
      <w:r w:rsidRPr="00917D14">
        <w:rPr>
          <w:rFonts w:ascii="Times New Roman" w:hAnsi="Times New Roman"/>
          <w:sz w:val="22"/>
          <w:szCs w:val="22"/>
          <w:vertAlign w:val="subscript"/>
          <w:lang w:val="vi-VN"/>
        </w:rPr>
        <w:t>12</w:t>
      </w:r>
      <w:r w:rsidRPr="00F5113D">
        <w:rPr>
          <w:rFonts w:ascii="Times New Roman" w:hAnsi="Times New Roman"/>
          <w:sz w:val="22"/>
          <w:szCs w:val="22"/>
          <w:lang w:val="pt-BR"/>
        </w:rPr>
        <w:t xml:space="preserve"> =  d</w:t>
      </w:r>
      <w:r w:rsidRPr="00917D14">
        <w:rPr>
          <w:rFonts w:ascii="Times New Roman" w:hAnsi="Times New Roman"/>
          <w:sz w:val="22"/>
          <w:szCs w:val="22"/>
          <w:vertAlign w:val="subscript"/>
          <w:lang w:val="vi-VN"/>
        </w:rPr>
        <w:t>1</w:t>
      </w:r>
      <w:r w:rsidRPr="00F5113D">
        <w:rPr>
          <w:rFonts w:ascii="Times New Roman" w:hAnsi="Times New Roman"/>
          <w:sz w:val="22"/>
          <w:szCs w:val="22"/>
          <w:lang w:val="pt-BR"/>
        </w:rPr>
        <w:t xml:space="preserve">  -  </w:t>
      </w:r>
      <w:r>
        <w:rPr>
          <w:rFonts w:ascii="Times New Roman" w:hAnsi="Times New Roman"/>
          <w:sz w:val="22"/>
          <w:szCs w:val="22"/>
          <w:lang w:val="pt-BR"/>
        </w:rPr>
        <w:sym w:font="Symbol" w:char="F044"/>
      </w:r>
      <w:r>
        <w:rPr>
          <w:rFonts w:ascii="Times New Roman" w:hAnsi="Times New Roman"/>
          <w:sz w:val="22"/>
          <w:szCs w:val="22"/>
          <w:lang w:val="vi-VN"/>
        </w:rPr>
        <w:t>x</w:t>
      </w:r>
      <w:r w:rsidRPr="002F6B1F">
        <w:rPr>
          <w:rFonts w:ascii="Times New Roman" w:hAnsi="Times New Roman"/>
          <w:sz w:val="22"/>
          <w:szCs w:val="22"/>
          <w:lang w:val="pt-BR"/>
        </w:rPr>
        <w:t xml:space="preserve"> </w:t>
      </w:r>
      <w:r w:rsidRPr="00F5113D">
        <w:rPr>
          <w:rFonts w:ascii="Times New Roman" w:hAnsi="Times New Roman"/>
          <w:sz w:val="22"/>
          <w:szCs w:val="22"/>
          <w:lang w:val="pt-BR"/>
        </w:rPr>
        <w:t xml:space="preserve">  </w:t>
      </w:r>
      <w:r>
        <w:rPr>
          <w:rFonts w:ascii="Times New Roman" w:hAnsi="Times New Roman"/>
          <w:sz w:val="22"/>
          <w:szCs w:val="22"/>
          <w:lang w:val="pt-BR"/>
        </w:rPr>
        <w:sym w:font="Wingdings" w:char="F0F0"/>
      </w:r>
      <w:r w:rsidRPr="00F5113D">
        <w:rPr>
          <w:rFonts w:ascii="Times New Roman" w:hAnsi="Times New Roman"/>
          <w:sz w:val="22"/>
          <w:szCs w:val="22"/>
          <w:lang w:val="pt-BR"/>
        </w:rPr>
        <w:t xml:space="preserve">  </w:t>
      </w:r>
      <w:r>
        <w:rPr>
          <w:rFonts w:ascii="Times New Roman" w:hAnsi="Times New Roman"/>
          <w:noProof/>
          <w:position w:val="-16"/>
          <w:sz w:val="22"/>
          <w:szCs w:val="22"/>
        </w:rPr>
        <w:drawing>
          <wp:inline distT="0" distB="0" distL="0" distR="0" wp14:anchorId="7BCC7A0E" wp14:editId="6E7376D3">
            <wp:extent cx="257175" cy="266700"/>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2"/>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257175" cy="266700"/>
                    </a:xfrm>
                    <a:prstGeom prst="rect">
                      <a:avLst/>
                    </a:prstGeom>
                    <a:noFill/>
                    <a:ln>
                      <a:noFill/>
                    </a:ln>
                  </pic:spPr>
                </pic:pic>
              </a:graphicData>
            </a:graphic>
          </wp:inline>
        </w:drawing>
      </w:r>
      <w:r w:rsidRPr="00F5113D">
        <w:rPr>
          <w:rFonts w:ascii="Times New Roman" w:hAnsi="Times New Roman"/>
          <w:sz w:val="22"/>
          <w:szCs w:val="22"/>
          <w:lang w:val="pt-BR"/>
        </w:rPr>
        <w:t xml:space="preserve">  =   </w:t>
      </w:r>
      <w:r>
        <w:rPr>
          <w:rFonts w:ascii="Times New Roman" w:hAnsi="Times New Roman"/>
          <w:noProof/>
          <w:position w:val="-16"/>
          <w:sz w:val="22"/>
          <w:szCs w:val="22"/>
        </w:rPr>
        <w:drawing>
          <wp:inline distT="0" distB="0" distL="0" distR="0" wp14:anchorId="5EA273B6" wp14:editId="193DFF16">
            <wp:extent cx="266700" cy="26670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3"/>
                    <pic:cNvPicPr>
                      <a:picLocks noChangeAspect="1" noChangeArrowheads="1"/>
                    </pic:cNvPicPr>
                  </pic:nvPicPr>
                  <pic:blipFill>
                    <a:blip r:embed="rId40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F5113D">
        <w:rPr>
          <w:rFonts w:ascii="Times New Roman" w:hAnsi="Times New Roman"/>
          <w:sz w:val="22"/>
          <w:szCs w:val="22"/>
          <w:lang w:val="pt-BR"/>
        </w:rPr>
        <w:t xml:space="preserve"> </w:t>
      </w:r>
      <w:r>
        <w:rPr>
          <w:rFonts w:ascii="Times New Roman" w:hAnsi="Times New Roman"/>
          <w:sz w:val="22"/>
          <w:szCs w:val="22"/>
          <w:lang w:val="pt-BR"/>
        </w:rPr>
        <w:sym w:font="Wingdings" w:char="F0F0"/>
      </w:r>
      <w:r w:rsidRPr="00F5113D">
        <w:rPr>
          <w:rFonts w:ascii="Times New Roman" w:hAnsi="Times New Roman"/>
          <w:sz w:val="22"/>
          <w:szCs w:val="22"/>
          <w:lang w:val="pt-BR"/>
        </w:rPr>
        <w:t xml:space="preserve"> d</w:t>
      </w:r>
      <w:r w:rsidRPr="00F15135">
        <w:rPr>
          <w:rFonts w:ascii="Times New Roman" w:hAnsi="Times New Roman"/>
          <w:sz w:val="22"/>
          <w:szCs w:val="22"/>
          <w:vertAlign w:val="subscript"/>
          <w:lang w:val="vi-VN"/>
        </w:rPr>
        <w:t>22</w:t>
      </w:r>
      <w:r w:rsidRPr="00F5113D">
        <w:rPr>
          <w:rFonts w:ascii="Times New Roman" w:hAnsi="Times New Roman"/>
          <w:sz w:val="22"/>
          <w:szCs w:val="22"/>
          <w:lang w:val="pt-BR"/>
        </w:rPr>
        <w:t xml:space="preserve"> &gt; d</w:t>
      </w:r>
      <w:r w:rsidRPr="00F15135">
        <w:rPr>
          <w:rFonts w:ascii="Times New Roman" w:hAnsi="Times New Roman"/>
          <w:sz w:val="22"/>
          <w:szCs w:val="22"/>
          <w:vertAlign w:val="subscript"/>
          <w:lang w:val="vi-VN"/>
        </w:rPr>
        <w:t>21</w:t>
      </w:r>
      <w:r>
        <w:rPr>
          <w:rFonts w:ascii="Times New Roman" w:hAnsi="Times New Roman"/>
          <w:sz w:val="22"/>
          <w:szCs w:val="22"/>
          <w:lang w:val="pt-BR"/>
        </w:rPr>
        <w:tab/>
      </w:r>
      <w:r>
        <w:rPr>
          <w:rFonts w:ascii="Times New Roman" w:hAnsi="Times New Roman"/>
          <w:sz w:val="22"/>
          <w:szCs w:val="22"/>
          <w:lang w:val="pt-BR"/>
        </w:rPr>
        <w:tab/>
      </w:r>
      <w:r>
        <w:rPr>
          <w:rFonts w:ascii="Times New Roman" w:hAnsi="Times New Roman"/>
          <w:sz w:val="22"/>
          <w:szCs w:val="22"/>
          <w:lang w:val="pt-BR"/>
        </w:rPr>
        <w:tab/>
      </w:r>
      <w:r w:rsidRPr="00F5113D">
        <w:rPr>
          <w:rFonts w:ascii="Times New Roman" w:hAnsi="Times New Roman"/>
          <w:sz w:val="22"/>
          <w:szCs w:val="22"/>
          <w:lang w:val="pt-BR"/>
        </w:rPr>
        <w:tab/>
      </w:r>
    </w:p>
    <w:p w:rsidR="00ED5576" w:rsidRPr="00F5113D" w:rsidRDefault="00ED5576" w:rsidP="00ED5576">
      <w:pPr>
        <w:jc w:val="both"/>
        <w:rPr>
          <w:rFonts w:ascii="Times New Roman" w:hAnsi="Times New Roman"/>
          <w:sz w:val="22"/>
          <w:szCs w:val="22"/>
          <w:lang w:val="pt-BR"/>
        </w:rPr>
      </w:pPr>
      <w:r>
        <w:rPr>
          <w:rFonts w:ascii="Times New Roman" w:hAnsi="Times New Roman"/>
          <w:sz w:val="22"/>
          <w:szCs w:val="22"/>
          <w:lang w:val="pt-BR"/>
        </w:rPr>
        <w:sym w:font="Wingdings" w:char="F0F0"/>
      </w:r>
      <w:r w:rsidRPr="00F5113D">
        <w:rPr>
          <w:rFonts w:ascii="Times New Roman" w:hAnsi="Times New Roman"/>
          <w:sz w:val="22"/>
          <w:szCs w:val="22"/>
          <w:lang w:val="pt-BR"/>
        </w:rPr>
        <w:t xml:space="preserve"> Độ dời của A</w:t>
      </w:r>
      <w:r w:rsidRPr="00F15135">
        <w:rPr>
          <w:rFonts w:ascii="Times New Roman" w:hAnsi="Times New Roman"/>
          <w:sz w:val="22"/>
          <w:szCs w:val="22"/>
          <w:vertAlign w:val="subscript"/>
          <w:lang w:val="vi-VN"/>
        </w:rPr>
        <w:t>1</w:t>
      </w:r>
      <w:r w:rsidRPr="00F5113D">
        <w:rPr>
          <w:rFonts w:ascii="Times New Roman" w:hAnsi="Times New Roman"/>
          <w:sz w:val="22"/>
          <w:szCs w:val="22"/>
          <w:lang w:val="pt-BR"/>
        </w:rPr>
        <w:t>B</w:t>
      </w:r>
      <w:r w:rsidRPr="00F15135">
        <w:rPr>
          <w:rFonts w:ascii="Times New Roman" w:hAnsi="Times New Roman"/>
          <w:sz w:val="22"/>
          <w:szCs w:val="22"/>
          <w:vertAlign w:val="subscript"/>
          <w:lang w:val="vi-VN"/>
        </w:rPr>
        <w:t>1</w:t>
      </w:r>
      <w:r w:rsidRPr="00F5113D">
        <w:rPr>
          <w:rFonts w:ascii="Times New Roman" w:hAnsi="Times New Roman"/>
          <w:sz w:val="22"/>
          <w:szCs w:val="22"/>
          <w:lang w:val="pt-BR"/>
        </w:rPr>
        <w:t xml:space="preserve"> ở cách 1 gần thấu kính L</w:t>
      </w:r>
      <w:r w:rsidRPr="00F15135">
        <w:rPr>
          <w:rFonts w:ascii="Times New Roman" w:hAnsi="Times New Roman"/>
          <w:sz w:val="22"/>
          <w:szCs w:val="22"/>
          <w:vertAlign w:val="subscript"/>
          <w:lang w:val="vi-VN"/>
        </w:rPr>
        <w:t>2</w:t>
      </w:r>
      <w:r w:rsidRPr="00F5113D">
        <w:rPr>
          <w:rFonts w:ascii="Times New Roman" w:hAnsi="Times New Roman"/>
          <w:sz w:val="22"/>
          <w:szCs w:val="22"/>
          <w:lang w:val="pt-BR"/>
        </w:rPr>
        <w:t xml:space="preserve"> hơn so với cách 2. Vậy ở cách 1 độ lớn của</w:t>
      </w:r>
      <w:r>
        <w:rPr>
          <w:rFonts w:ascii="Times New Roman" w:hAnsi="Times New Roman"/>
          <w:sz w:val="22"/>
          <w:szCs w:val="22"/>
          <w:lang w:val="vi-VN"/>
        </w:rPr>
        <w:t xml:space="preserve"> </w:t>
      </w:r>
      <w:r w:rsidRPr="00F5113D">
        <w:rPr>
          <w:rFonts w:ascii="Times New Roman" w:hAnsi="Times New Roman"/>
          <w:sz w:val="22"/>
          <w:szCs w:val="22"/>
          <w:lang w:val="pt-BR"/>
        </w:rPr>
        <w:t>ảnh A</w:t>
      </w:r>
      <w:r w:rsidRPr="00F15135">
        <w:rPr>
          <w:rFonts w:ascii="Times New Roman" w:hAnsi="Times New Roman"/>
          <w:sz w:val="22"/>
          <w:szCs w:val="22"/>
          <w:vertAlign w:val="subscript"/>
          <w:lang w:val="vi-VN"/>
        </w:rPr>
        <w:t>2</w:t>
      </w:r>
      <w:r w:rsidRPr="00F5113D">
        <w:rPr>
          <w:rFonts w:ascii="Times New Roman" w:hAnsi="Times New Roman"/>
          <w:sz w:val="22"/>
          <w:szCs w:val="22"/>
          <w:lang w:val="pt-BR"/>
        </w:rPr>
        <w:t>B</w:t>
      </w:r>
      <w:r w:rsidRPr="00F15135">
        <w:rPr>
          <w:rFonts w:ascii="Times New Roman" w:hAnsi="Times New Roman"/>
          <w:sz w:val="22"/>
          <w:szCs w:val="22"/>
          <w:vertAlign w:val="subscript"/>
          <w:lang w:val="vi-VN"/>
        </w:rPr>
        <w:t>2</w:t>
      </w:r>
      <w:r>
        <w:rPr>
          <w:rFonts w:ascii="Times New Roman" w:hAnsi="Times New Roman"/>
          <w:sz w:val="22"/>
          <w:szCs w:val="22"/>
          <w:vertAlign w:val="subscript"/>
          <w:lang w:val="vi-VN"/>
        </w:rPr>
        <w:t xml:space="preserve"> </w:t>
      </w:r>
      <w:r w:rsidRPr="00F5113D">
        <w:rPr>
          <w:rFonts w:ascii="Times New Roman" w:hAnsi="Times New Roman"/>
          <w:sz w:val="22"/>
          <w:szCs w:val="22"/>
          <w:lang w:val="pt-BR"/>
        </w:rPr>
        <w:t>tăng mạnh hơn.</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15135" w:rsidRDefault="00ED5576" w:rsidP="00ED5576">
      <w:pPr>
        <w:tabs>
          <w:tab w:val="left" w:pos="180"/>
        </w:tabs>
        <w:jc w:val="both"/>
        <w:rPr>
          <w:rFonts w:ascii="Times New Roman" w:hAnsi="Times New Roman"/>
          <w:sz w:val="22"/>
          <w:szCs w:val="22"/>
          <w:lang w:val="pt-BR"/>
        </w:rPr>
      </w:pPr>
      <w:r w:rsidRPr="00F15135">
        <w:rPr>
          <w:rFonts w:ascii="Times New Roman" w:hAnsi="Times New Roman"/>
          <w:sz w:val="22"/>
          <w:szCs w:val="22"/>
          <w:lang w:val="pt-BR"/>
        </w:rPr>
        <w:tab/>
      </w:r>
      <w:r w:rsidRPr="00F15135">
        <w:rPr>
          <w:rFonts w:ascii="Times New Roman" w:hAnsi="Times New Roman"/>
          <w:sz w:val="22"/>
          <w:szCs w:val="22"/>
          <w:lang w:val="vi-VN"/>
        </w:rPr>
        <w:t xml:space="preserve">c) </w:t>
      </w:r>
      <w:r w:rsidRPr="00F15135">
        <w:rPr>
          <w:rFonts w:ascii="Times New Roman" w:hAnsi="Times New Roman"/>
          <w:sz w:val="22"/>
          <w:szCs w:val="22"/>
          <w:lang w:val="pt-BR"/>
        </w:rPr>
        <w:t>Xác định d</w:t>
      </w:r>
      <w:r w:rsidRPr="00F15135">
        <w:rPr>
          <w:rFonts w:ascii="Times New Roman" w:hAnsi="Times New Roman"/>
          <w:sz w:val="22"/>
          <w:szCs w:val="22"/>
          <w:vertAlign w:val="subscript"/>
          <w:lang w:val="vi-VN"/>
        </w:rPr>
        <w:t>1</w:t>
      </w:r>
      <w:r w:rsidRPr="00F15135">
        <w:rPr>
          <w:rFonts w:ascii="Times New Roman" w:hAnsi="Times New Roman"/>
          <w:sz w:val="22"/>
          <w:szCs w:val="22"/>
          <w:lang w:val="pt-BR"/>
        </w:rPr>
        <w:t xml:space="preserve"> để ảnh c</w:t>
      </w:r>
      <w:r>
        <w:rPr>
          <w:rFonts w:ascii="Times New Roman" w:hAnsi="Times New Roman"/>
          <w:sz w:val="22"/>
          <w:szCs w:val="22"/>
          <w:lang w:val="pt-BR"/>
        </w:rPr>
        <w:t>ho bởi hệ luôn luôn là ảnh thật</w:t>
      </w:r>
      <w:r w:rsidRPr="00F15135">
        <w:rPr>
          <w:rFonts w:ascii="Times New Roman" w:hAnsi="Times New Roman"/>
          <w:sz w:val="22"/>
          <w:szCs w:val="22"/>
          <w:lang w:val="pt-BR"/>
        </w:rPr>
        <w:t>:</w:t>
      </w:r>
    </w:p>
    <w:p w:rsidR="00ED5576" w:rsidRPr="00F5113D" w:rsidRDefault="00ED5576" w:rsidP="00ED5576">
      <w:pPr>
        <w:rPr>
          <w:rFonts w:ascii="Times New Roman" w:hAnsi="Times New Roman"/>
          <w:sz w:val="22"/>
          <w:szCs w:val="22"/>
          <w:lang w:val="pt-BR"/>
        </w:rPr>
      </w:pPr>
      <w:r w:rsidRPr="00F5113D">
        <w:rPr>
          <w:rFonts w:ascii="Times New Roman" w:hAnsi="Times New Roman"/>
          <w:sz w:val="22"/>
          <w:szCs w:val="22"/>
          <w:lang w:val="pt-BR"/>
        </w:rPr>
        <w:t xml:space="preserve">Khoảng cách </w:t>
      </w:r>
      <w:r w:rsidRPr="00F15135">
        <w:rPr>
          <w:rFonts w:ascii="Times New Roman" w:hAnsi="Times New Roman"/>
          <w:i/>
          <w:sz w:val="22"/>
          <w:szCs w:val="22"/>
          <w:lang w:val="vi-VN"/>
        </w:rPr>
        <w:t>l</w:t>
      </w:r>
      <w:r w:rsidRPr="00F5113D">
        <w:rPr>
          <w:rFonts w:ascii="Times New Roman" w:hAnsi="Times New Roman"/>
          <w:sz w:val="22"/>
          <w:szCs w:val="22"/>
          <w:lang w:val="pt-BR"/>
        </w:rPr>
        <w:t xml:space="preserve"> từ </w:t>
      </w:r>
      <w:r>
        <w:rPr>
          <w:rFonts w:ascii="Times New Roman" w:hAnsi="Times New Roman"/>
          <w:sz w:val="22"/>
          <w:szCs w:val="22"/>
          <w:lang w:val="vi-VN"/>
        </w:rPr>
        <w:t>O</w:t>
      </w:r>
      <w:r w:rsidRPr="00F15135">
        <w:rPr>
          <w:rFonts w:ascii="Times New Roman" w:hAnsi="Times New Roman"/>
          <w:sz w:val="22"/>
          <w:szCs w:val="22"/>
          <w:vertAlign w:val="subscript"/>
          <w:lang w:val="vi-VN"/>
        </w:rPr>
        <w:t>1</w:t>
      </w:r>
      <w:r w:rsidRPr="00F5113D">
        <w:rPr>
          <w:rFonts w:ascii="Times New Roman" w:hAnsi="Times New Roman"/>
          <w:sz w:val="22"/>
          <w:szCs w:val="22"/>
          <w:lang w:val="pt-BR"/>
        </w:rPr>
        <w:t xml:space="preserve"> đến F</w:t>
      </w:r>
      <w:r w:rsidRPr="00F15135">
        <w:rPr>
          <w:rFonts w:ascii="Times New Roman" w:hAnsi="Times New Roman"/>
          <w:sz w:val="22"/>
          <w:szCs w:val="22"/>
          <w:vertAlign w:val="subscript"/>
          <w:lang w:val="vi-VN"/>
        </w:rPr>
        <w:t>2</w:t>
      </w:r>
      <w:r>
        <w:rPr>
          <w:rFonts w:ascii="Times New Roman" w:hAnsi="Times New Roman"/>
          <w:sz w:val="22"/>
          <w:szCs w:val="22"/>
          <w:lang w:val="vi-VN"/>
        </w:rPr>
        <w:t xml:space="preserve"> là </w:t>
      </w:r>
      <w:r w:rsidRPr="00F15135">
        <w:rPr>
          <w:rFonts w:ascii="Times New Roman" w:hAnsi="Times New Roman"/>
          <w:i/>
          <w:sz w:val="22"/>
          <w:szCs w:val="22"/>
          <w:lang w:val="vi-VN"/>
        </w:rPr>
        <w:t>l</w:t>
      </w:r>
      <w:r>
        <w:rPr>
          <w:rFonts w:ascii="Times New Roman" w:hAnsi="Times New Roman"/>
          <w:sz w:val="22"/>
          <w:szCs w:val="22"/>
          <w:lang w:val="vi-VN"/>
        </w:rPr>
        <w:t xml:space="preserve"> = </w:t>
      </w:r>
      <w:r w:rsidRPr="00F5113D">
        <w:rPr>
          <w:rFonts w:ascii="Times New Roman" w:hAnsi="Times New Roman"/>
          <w:sz w:val="22"/>
          <w:szCs w:val="22"/>
          <w:lang w:val="pt-BR"/>
        </w:rPr>
        <w:t xml:space="preserve"> f</w:t>
      </w:r>
      <w:r w:rsidRPr="00F15135">
        <w:rPr>
          <w:rFonts w:ascii="Times New Roman" w:hAnsi="Times New Roman"/>
          <w:sz w:val="22"/>
          <w:szCs w:val="22"/>
          <w:vertAlign w:val="subscript"/>
          <w:lang w:val="vi-VN"/>
        </w:rPr>
        <w:t>2</w:t>
      </w:r>
      <w:r w:rsidRPr="00F5113D">
        <w:rPr>
          <w:rFonts w:ascii="Times New Roman" w:hAnsi="Times New Roman"/>
          <w:sz w:val="22"/>
          <w:szCs w:val="22"/>
          <w:lang w:val="pt-BR"/>
        </w:rPr>
        <w:t xml:space="preserve"> -  a  =  4  -  3,5  =  0,5 (cm)</w:t>
      </w:r>
      <w:r>
        <w:rPr>
          <w:rFonts w:ascii="Times New Roman" w:hAnsi="Times New Roman"/>
          <w:sz w:val="22"/>
          <w:szCs w:val="22"/>
          <w:lang w:val="vi-VN"/>
        </w:rPr>
        <w:t>.</w:t>
      </w:r>
      <w:r w:rsidRPr="00F5113D">
        <w:rPr>
          <w:rFonts w:ascii="Times New Roman" w:hAnsi="Times New Roman"/>
          <w:sz w:val="22"/>
          <w:szCs w:val="22"/>
          <w:lang w:val="pt-BR"/>
        </w:rPr>
        <w:tab/>
      </w:r>
      <w:r w:rsidRPr="00F5113D">
        <w:rPr>
          <w:rFonts w:ascii="Times New Roman" w:hAnsi="Times New Roman"/>
          <w:sz w:val="22"/>
          <w:szCs w:val="22"/>
          <w:lang w:val="pt-BR"/>
        </w:rPr>
        <w:tab/>
      </w:r>
      <w:r w:rsidRPr="00F5113D">
        <w:rPr>
          <w:rFonts w:ascii="Times New Roman" w:hAnsi="Times New Roman"/>
          <w:sz w:val="22"/>
          <w:szCs w:val="22"/>
          <w:lang w:val="pt-BR"/>
        </w:rPr>
        <w:tab/>
      </w:r>
    </w:p>
    <w:p w:rsidR="00ED5576" w:rsidRPr="00F15135" w:rsidRDefault="00ED5576" w:rsidP="00ED5576">
      <w:pPr>
        <w:rPr>
          <w:rFonts w:ascii="Times New Roman" w:hAnsi="Times New Roman"/>
          <w:sz w:val="22"/>
          <w:szCs w:val="22"/>
          <w:lang w:val="pt-BR"/>
        </w:rPr>
      </w:pPr>
      <w:r w:rsidRPr="00F5113D">
        <w:rPr>
          <w:rFonts w:ascii="Times New Roman" w:hAnsi="Times New Roman"/>
          <w:sz w:val="22"/>
          <w:szCs w:val="22"/>
          <w:lang w:val="pt-BR"/>
        </w:rPr>
        <w:t>Để ảnh cuối cùng A</w:t>
      </w:r>
      <w:r w:rsidRPr="00F15135">
        <w:rPr>
          <w:rFonts w:ascii="Times New Roman" w:hAnsi="Times New Roman"/>
          <w:sz w:val="22"/>
          <w:szCs w:val="22"/>
          <w:vertAlign w:val="subscript"/>
          <w:lang w:val="vi-VN"/>
        </w:rPr>
        <w:t>2</w:t>
      </w:r>
      <w:r w:rsidRPr="00F5113D">
        <w:rPr>
          <w:rFonts w:ascii="Times New Roman" w:hAnsi="Times New Roman"/>
          <w:sz w:val="22"/>
          <w:szCs w:val="22"/>
          <w:lang w:val="pt-BR"/>
        </w:rPr>
        <w:t>B</w:t>
      </w:r>
      <w:r w:rsidRPr="00F15135">
        <w:rPr>
          <w:rFonts w:ascii="Times New Roman" w:hAnsi="Times New Roman"/>
          <w:sz w:val="22"/>
          <w:szCs w:val="22"/>
          <w:vertAlign w:val="subscript"/>
          <w:lang w:val="vi-VN"/>
        </w:rPr>
        <w:t>2</w:t>
      </w:r>
      <w:r>
        <w:rPr>
          <w:rFonts w:ascii="Times New Roman" w:hAnsi="Times New Roman"/>
          <w:sz w:val="22"/>
          <w:szCs w:val="22"/>
          <w:lang w:val="pt-BR"/>
        </w:rPr>
        <w:t xml:space="preserve"> luôn là ảnh thật: </w:t>
      </w:r>
      <w:r w:rsidRPr="002F6B1F">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7A6FAD08" wp14:editId="294DF508">
            <wp:extent cx="85725" cy="228600"/>
            <wp:effectExtent l="0" t="0" r="9525"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4"/>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2F6B1F">
        <w:rPr>
          <w:rFonts w:ascii="Times New Roman" w:hAnsi="Times New Roman"/>
          <w:sz w:val="22"/>
          <w:szCs w:val="22"/>
          <w:lang w:val="pt-BR"/>
        </w:rPr>
        <w:t xml:space="preserve"> &gt; </w:t>
      </w:r>
      <w:r w:rsidRPr="00F15135">
        <w:rPr>
          <w:rFonts w:ascii="Times New Roman" w:hAnsi="Times New Roman"/>
          <w:i/>
          <w:sz w:val="22"/>
          <w:szCs w:val="22"/>
          <w:lang w:val="vi-VN"/>
        </w:rPr>
        <w:t>l</w:t>
      </w:r>
      <w:r w:rsidRPr="002F6B1F">
        <w:rPr>
          <w:rFonts w:ascii="Times New Roman" w:hAnsi="Times New Roman"/>
          <w:sz w:val="22"/>
          <w:szCs w:val="22"/>
          <w:lang w:val="pt-BR"/>
        </w:rPr>
        <w:t xml:space="preserve"> và d</w:t>
      </w:r>
      <w:r>
        <w:rPr>
          <w:rFonts w:ascii="Times New Roman" w:hAnsi="Times New Roman"/>
          <w:noProof/>
          <w:position w:val="-10"/>
          <w:sz w:val="22"/>
          <w:szCs w:val="22"/>
        </w:rPr>
        <w:drawing>
          <wp:inline distT="0" distB="0" distL="0" distR="0" wp14:anchorId="2EBE07C1" wp14:editId="4B3C3467">
            <wp:extent cx="85725" cy="219075"/>
            <wp:effectExtent l="0" t="0" r="9525" b="9525"/>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5"/>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&lt; f</w:t>
      </w:r>
      <w:r>
        <w:rPr>
          <w:rFonts w:ascii="Times New Roman" w:hAnsi="Times New Roman"/>
          <w:noProof/>
          <w:position w:val="-10"/>
          <w:sz w:val="22"/>
          <w:szCs w:val="22"/>
        </w:rPr>
        <w:drawing>
          <wp:inline distT="0" distB="0" distL="0" distR="0" wp14:anchorId="5FB34396" wp14:editId="7B34A81B">
            <wp:extent cx="85725" cy="219075"/>
            <wp:effectExtent l="0" t="0" r="9525" b="9525"/>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6"/>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p>
    <w:p w:rsidR="00ED5576" w:rsidRPr="002F6B1F" w:rsidRDefault="00ED5576" w:rsidP="00ED5576">
      <w:pPr>
        <w:rPr>
          <w:rFonts w:ascii="Times New Roman" w:hAnsi="Times New Roman"/>
          <w:sz w:val="22"/>
          <w:szCs w:val="22"/>
          <w:lang w:val="pt-BR"/>
        </w:rPr>
      </w:pPr>
      <w:r w:rsidRPr="00F5113D">
        <w:rPr>
          <w:rFonts w:ascii="Times New Roman" w:hAnsi="Times New Roman"/>
          <w:noProof/>
          <w:sz w:val="22"/>
          <w:szCs w:val="22"/>
        </w:rPr>
        <mc:AlternateContent>
          <mc:Choice Requires="wps">
            <w:drawing>
              <wp:anchor distT="0" distB="0" distL="114300" distR="114300" simplePos="0" relativeHeight="252228608" behindDoc="0" locked="0" layoutInCell="1" allowOverlap="1" wp14:anchorId="2E22131D" wp14:editId="6C440A63">
                <wp:simplePos x="0" y="0"/>
                <wp:positionH relativeFrom="column">
                  <wp:posOffset>6172200</wp:posOffset>
                </wp:positionH>
                <wp:positionV relativeFrom="paragraph">
                  <wp:posOffset>114300</wp:posOffset>
                </wp:positionV>
                <wp:extent cx="0" cy="3657600"/>
                <wp:effectExtent l="9525" t="9525" r="9525" b="9525"/>
                <wp:wrapNone/>
                <wp:docPr id="1340" name="Straight Connector 1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CD95951" id="Straight Connector 1340" o:spid="_x0000_s1026" style="position:absolute;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9pt" to="486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"/>
            </w:pict>
          </mc:Fallback>
        </mc:AlternateContent>
      </w:r>
      <w:r w:rsidRPr="002F6B1F">
        <w:rPr>
          <w:rFonts w:ascii="Times New Roman" w:hAnsi="Times New Roman"/>
          <w:sz w:val="22"/>
          <w:szCs w:val="22"/>
          <w:lang w:val="pt-BR"/>
        </w:rPr>
        <w:t>Với - d</w:t>
      </w:r>
      <w:r>
        <w:rPr>
          <w:rFonts w:ascii="Times New Roman" w:hAnsi="Times New Roman"/>
          <w:noProof/>
          <w:position w:val="-10"/>
          <w:sz w:val="22"/>
          <w:szCs w:val="22"/>
        </w:rPr>
        <w:drawing>
          <wp:inline distT="0" distB="0" distL="0" distR="0" wp14:anchorId="094F636A" wp14:editId="45A59F1E">
            <wp:extent cx="85725" cy="228600"/>
            <wp:effectExtent l="0" t="0" r="9525"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7"/>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2F6B1F">
        <w:rPr>
          <w:rFonts w:ascii="Times New Roman" w:hAnsi="Times New Roman"/>
          <w:sz w:val="22"/>
          <w:szCs w:val="22"/>
          <w:lang w:val="pt-BR"/>
        </w:rPr>
        <w:t xml:space="preserve"> &gt; </w:t>
      </w:r>
      <w:r w:rsidRPr="00F15135">
        <w:rPr>
          <w:rFonts w:ascii="Times New Roman" w:hAnsi="Times New Roman"/>
          <w:i/>
          <w:sz w:val="22"/>
          <w:szCs w:val="22"/>
          <w:lang w:val="vi-VN"/>
        </w:rPr>
        <w:t>l</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7DD611EB" wp14:editId="187A6447">
            <wp:extent cx="219075"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8"/>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2A65ADAB" wp14:editId="19C4439A">
            <wp:extent cx="495300" cy="43815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9"/>
                    <pic:cNvPicPr>
                      <a:picLocks noChangeAspect="1" noChangeArrowheads="1"/>
                    </pic:cNvPicPr>
                  </pic:nvPicPr>
                  <pic:blipFill>
                    <a:blip r:embed="rId4097"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2F6B1F">
        <w:rPr>
          <w:rFonts w:ascii="Times New Roman" w:hAnsi="Times New Roman"/>
          <w:sz w:val="22"/>
          <w:szCs w:val="22"/>
          <w:lang w:val="pt-BR"/>
        </w:rPr>
        <w:t xml:space="preserve"> &gt; </w:t>
      </w:r>
      <w:r w:rsidRPr="00F15135">
        <w:rPr>
          <w:rFonts w:ascii="Times New Roman" w:hAnsi="Times New Roman"/>
          <w:i/>
          <w:sz w:val="22"/>
          <w:szCs w:val="22"/>
          <w:lang w:val="vi-VN"/>
        </w:rPr>
        <w:t>l</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1962338E" wp14:editId="6760826F">
            <wp:extent cx="219075"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0"/>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7C78D0D6" wp14:editId="41F08CE4">
            <wp:extent cx="495300" cy="438150"/>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1"/>
                    <pic:cNvPicPr>
                      <a:picLocks noChangeAspect="1" noChangeArrowheads="1"/>
                    </pic:cNvPicPr>
                  </pic:nvPicPr>
                  <pic:blipFill>
                    <a:blip r:embed="rId4098"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2F6B1F">
        <w:rPr>
          <w:rFonts w:ascii="Times New Roman" w:hAnsi="Times New Roman"/>
          <w:sz w:val="22"/>
          <w:szCs w:val="22"/>
          <w:lang w:val="pt-BR"/>
        </w:rPr>
        <w:t xml:space="preserve"> &gt; </w:t>
      </w:r>
      <w:r w:rsidRPr="00F15135">
        <w:rPr>
          <w:rFonts w:ascii="Times New Roman" w:hAnsi="Times New Roman"/>
          <w:i/>
          <w:sz w:val="22"/>
          <w:szCs w:val="22"/>
          <w:lang w:val="vi-VN"/>
        </w:rPr>
        <w:t>l</w:t>
      </w:r>
      <w:r>
        <w:rPr>
          <w:rFonts w:ascii="Times New Roman" w:hAnsi="Times New Roman"/>
          <w:i/>
          <w:sz w:val="22"/>
          <w:szCs w:val="22"/>
          <w:lang w:val="vi-VN"/>
        </w:rPr>
        <w:t xml:space="preserve"> </w:t>
      </w:r>
      <w:r>
        <w:rPr>
          <w:rFonts w:ascii="Times New Roman" w:hAnsi="Times New Roman"/>
          <w:noProof/>
          <w:position w:val="-6"/>
          <w:sz w:val="22"/>
          <w:szCs w:val="22"/>
        </w:rPr>
        <w:drawing>
          <wp:inline distT="0" distB="0" distL="0" distR="0" wp14:anchorId="4459D6ED" wp14:editId="4597229B">
            <wp:extent cx="219075" cy="152400"/>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2"/>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52176C59" wp14:editId="67A47C94">
            <wp:extent cx="400050" cy="43815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3"/>
                    <pic:cNvPicPr>
                      <a:picLocks noChangeAspect="1" noChangeArrowheads="1"/>
                    </pic:cNvPicPr>
                  </pic:nvPicPr>
                  <pic:blipFill>
                    <a:blip r:embed="rId4099" cstate="print">
                      <a:extLst>
                        <a:ext uri="{28A0092B-C50C-407E-A947-70E740481C1C}">
                          <a14:useLocalDpi xmlns:a14="http://schemas.microsoft.com/office/drawing/2010/main" val="0"/>
                        </a:ext>
                      </a:extLst>
                    </a:blip>
                    <a:srcRect/>
                    <a:stretch>
                      <a:fillRect/>
                    </a:stretch>
                  </pic:blipFill>
                  <pic:spPr bwMode="auto">
                    <a:xfrm>
                      <a:off x="0" y="0"/>
                      <a:ext cx="400050" cy="438150"/>
                    </a:xfrm>
                    <a:prstGeom prst="rect">
                      <a:avLst/>
                    </a:prstGeom>
                    <a:noFill/>
                    <a:ln>
                      <a:noFill/>
                    </a:ln>
                  </pic:spPr>
                </pic:pic>
              </a:graphicData>
            </a:graphic>
          </wp:inline>
        </w:drawing>
      </w:r>
      <w:r w:rsidRPr="002F6B1F">
        <w:rPr>
          <w:rFonts w:ascii="Times New Roman" w:hAnsi="Times New Roman"/>
          <w:sz w:val="22"/>
          <w:szCs w:val="22"/>
          <w:lang w:val="pt-BR"/>
        </w:rPr>
        <w:t xml:space="preserve"> &gt; 0,5</w:t>
      </w:r>
    </w:p>
    <w:p w:rsidR="00ED5576" w:rsidRPr="002F6B1F" w:rsidRDefault="00ED5576" w:rsidP="00ED5576">
      <w:pPr>
        <w:rPr>
          <w:rFonts w:ascii="Times New Roman" w:hAnsi="Times New Roman"/>
          <w:sz w:val="22"/>
          <w:szCs w:val="22"/>
          <w:lang w:val="pt-BR"/>
        </w:rPr>
      </w:pPr>
      <w:r>
        <w:rPr>
          <w:rFonts w:ascii="Times New Roman" w:hAnsi="Times New Roman"/>
          <w:noProof/>
          <w:position w:val="-6"/>
          <w:sz w:val="22"/>
          <w:szCs w:val="22"/>
        </w:rPr>
        <w:drawing>
          <wp:inline distT="0" distB="0" distL="0" distR="0" wp14:anchorId="2C4C2956" wp14:editId="00DA8D7B">
            <wp:extent cx="219075" cy="15240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4"/>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5B7254DD" wp14:editId="4C2E906E">
            <wp:extent cx="85725" cy="219075"/>
            <wp:effectExtent l="0" t="0" r="9525" b="9525"/>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5"/>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&gt; 0,5 – 0,5d</w:t>
      </w:r>
      <w:r>
        <w:rPr>
          <w:rFonts w:ascii="Times New Roman" w:hAnsi="Times New Roman"/>
          <w:noProof/>
          <w:position w:val="-10"/>
          <w:sz w:val="22"/>
          <w:szCs w:val="22"/>
        </w:rPr>
        <w:drawing>
          <wp:inline distT="0" distB="0" distL="0" distR="0" wp14:anchorId="3167B1B7" wp14:editId="72198694">
            <wp:extent cx="85725" cy="219075"/>
            <wp:effectExtent l="0" t="0" r="9525" b="9525"/>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6"/>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584CD872" wp14:editId="171870D9">
            <wp:extent cx="219075" cy="1524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7"/>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1,5d</w:t>
      </w:r>
      <w:r>
        <w:rPr>
          <w:rFonts w:ascii="Times New Roman" w:hAnsi="Times New Roman"/>
          <w:noProof/>
          <w:position w:val="-10"/>
          <w:sz w:val="22"/>
          <w:szCs w:val="22"/>
        </w:rPr>
        <w:drawing>
          <wp:inline distT="0" distB="0" distL="0" distR="0" wp14:anchorId="1FADE9BC" wp14:editId="6DEC8DE9">
            <wp:extent cx="85725" cy="2190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8"/>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&gt; 0,5</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270D21D3" wp14:editId="3DD770FF">
            <wp:extent cx="190500" cy="15240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9"/>
                    <pic:cNvPicPr>
                      <a:picLocks noChangeAspect="1" noChangeArrowheads="1"/>
                    </pic:cNvPicPr>
                  </pic:nvPicPr>
                  <pic:blipFill>
                    <a:blip r:embed="rId410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2F6B1F">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0D16BC35" wp14:editId="3C3F015D">
            <wp:extent cx="85725" cy="2190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0"/>
                    <pic:cNvPicPr>
                      <a:picLocks noChangeAspect="1" noChangeArrowheads="1"/>
                    </pic:cNvPicPr>
                  </pic:nvPicPr>
                  <pic:blipFill>
                    <a:blip r:embed="rId410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&gt; </w:t>
      </w:r>
      <w:r>
        <w:rPr>
          <w:rFonts w:ascii="Times New Roman" w:hAnsi="Times New Roman"/>
          <w:noProof/>
          <w:position w:val="-24"/>
          <w:sz w:val="22"/>
          <w:szCs w:val="22"/>
        </w:rPr>
        <w:drawing>
          <wp:inline distT="0" distB="0" distL="0" distR="0" wp14:anchorId="58242AE5" wp14:editId="7E8E726C">
            <wp:extent cx="142875" cy="40005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1"/>
                    <pic:cNvPicPr>
                      <a:picLocks noChangeAspect="1" noChangeArrowheads="1"/>
                    </pic:cNvPicPr>
                  </pic:nvPicPr>
                  <pic:blipFill>
                    <a:blip r:embed="rId4102"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(cm).</w:t>
      </w:r>
      <w:r w:rsidRPr="002F6B1F">
        <w:rPr>
          <w:rFonts w:ascii="Times New Roman" w:hAnsi="Times New Roman"/>
          <w:sz w:val="22"/>
          <w:szCs w:val="22"/>
          <w:lang w:val="pt-BR"/>
        </w:rPr>
        <w:tab/>
        <w:t>(1)</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rPr>
          <w:rFonts w:ascii="Times New Roman" w:hAnsi="Times New Roman"/>
          <w:sz w:val="22"/>
          <w:szCs w:val="22"/>
          <w:lang w:val="pt-BR"/>
        </w:rPr>
      </w:pPr>
      <w:r>
        <w:rPr>
          <w:rFonts w:ascii="Times New Roman" w:hAnsi="Times New Roman"/>
          <w:sz w:val="22"/>
          <w:szCs w:val="22"/>
          <w:lang w:val="vi-VN"/>
        </w:rPr>
        <w:t>Với</w:t>
      </w:r>
      <w:r w:rsidRPr="002F6B1F">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39C89444" wp14:editId="5EECD848">
            <wp:extent cx="85725" cy="219075"/>
            <wp:effectExtent l="0" t="0" r="9525" b="9525"/>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2"/>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&lt; f</w:t>
      </w:r>
      <w:r>
        <w:rPr>
          <w:rFonts w:ascii="Times New Roman" w:hAnsi="Times New Roman"/>
          <w:noProof/>
          <w:position w:val="-10"/>
          <w:sz w:val="22"/>
          <w:szCs w:val="22"/>
        </w:rPr>
        <w:drawing>
          <wp:inline distT="0" distB="0" distL="0" distR="0" wp14:anchorId="3F322B5B" wp14:editId="02B61CCD">
            <wp:extent cx="85725" cy="219075"/>
            <wp:effectExtent l="0" t="0" r="9525" b="9525"/>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3"/>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pt-BR"/>
        </w:rPr>
        <w:sym w:font="Wingdings" w:char="F0F0"/>
      </w:r>
      <w:r w:rsidRPr="002F6B1F">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1F7B96AD" wp14:editId="63503926">
            <wp:extent cx="85725" cy="219075"/>
            <wp:effectExtent l="0" t="0" r="9525" b="9525"/>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4"/>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&lt;  1 (cm)</w:t>
      </w:r>
      <w:r w:rsidRPr="002F6B1F">
        <w:rPr>
          <w:rFonts w:ascii="Times New Roman" w:hAnsi="Times New Roman"/>
          <w:sz w:val="22"/>
          <w:szCs w:val="22"/>
          <w:lang w:val="pt-BR"/>
        </w:rPr>
        <w:tab/>
        <w:t>(2)</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rPr>
          <w:rFonts w:ascii="Times New Roman" w:hAnsi="Times New Roman"/>
          <w:sz w:val="22"/>
          <w:szCs w:val="22"/>
          <w:lang w:val="pt-BR"/>
        </w:rPr>
      </w:pPr>
      <w:r w:rsidRPr="002F6B1F">
        <w:rPr>
          <w:rFonts w:ascii="Times New Roman" w:hAnsi="Times New Roman"/>
          <w:sz w:val="22"/>
          <w:szCs w:val="22"/>
          <w:lang w:val="pt-BR"/>
        </w:rPr>
        <w:t xml:space="preserve">Từ (1) và (2) </w:t>
      </w:r>
      <w:r>
        <w:rPr>
          <w:rFonts w:ascii="Times New Roman" w:hAnsi="Times New Roman"/>
          <w:sz w:val="22"/>
          <w:szCs w:val="22"/>
          <w:lang w:val="pt-BR"/>
        </w:rPr>
        <w:sym w:font="Wingdings" w:char="F0F0"/>
      </w:r>
      <w:r w:rsidRPr="002F6B1F">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17AD5088" wp14:editId="6EF73032">
            <wp:extent cx="142875" cy="40005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5"/>
                    <pic:cNvPicPr>
                      <a:picLocks noChangeAspect="1" noChangeArrowheads="1"/>
                    </pic:cNvPicPr>
                  </pic:nvPicPr>
                  <pic:blipFill>
                    <a:blip r:embed="rId4102"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cm  &lt;  d</w:t>
      </w:r>
      <w:r>
        <w:rPr>
          <w:rFonts w:ascii="Times New Roman" w:hAnsi="Times New Roman"/>
          <w:noProof/>
          <w:position w:val="-10"/>
          <w:sz w:val="22"/>
          <w:szCs w:val="22"/>
        </w:rPr>
        <w:drawing>
          <wp:inline distT="0" distB="0" distL="0" distR="0" wp14:anchorId="1C00D03F" wp14:editId="6641D1E2">
            <wp:extent cx="85725" cy="219075"/>
            <wp:effectExtent l="0" t="0" r="9525" b="952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6"/>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&lt;  1 cm</w:t>
      </w:r>
      <w:r>
        <w:rPr>
          <w:rFonts w:ascii="Times New Roman" w:hAnsi="Times New Roman"/>
          <w:sz w:val="22"/>
          <w:szCs w:val="22"/>
          <w:lang w:val="vi-VN"/>
        </w:rPr>
        <w:t xml:space="preserve">. </w:t>
      </w:r>
      <w:r w:rsidRPr="002F6B1F">
        <w:rPr>
          <w:rFonts w:ascii="Times New Roman" w:hAnsi="Times New Roman"/>
          <w:sz w:val="22"/>
          <w:szCs w:val="22"/>
          <w:lang w:val="pt-BR"/>
        </w:rPr>
        <w:t xml:space="preserve">Vậy để ảnh cuối cùng luôn luôn là ảnh thật thì phải đặt vật AB trong khoảng </w:t>
      </w:r>
      <w:r>
        <w:rPr>
          <w:rFonts w:ascii="Times New Roman" w:hAnsi="Times New Roman"/>
          <w:noProof/>
          <w:position w:val="-24"/>
          <w:sz w:val="22"/>
          <w:szCs w:val="22"/>
        </w:rPr>
        <w:drawing>
          <wp:inline distT="0" distB="0" distL="0" distR="0" wp14:anchorId="061DB282" wp14:editId="3C55CBD1">
            <wp:extent cx="142875" cy="40005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7"/>
                    <pic:cNvPicPr>
                      <a:picLocks noChangeAspect="1" noChangeArrowheads="1"/>
                    </pic:cNvPicPr>
                  </pic:nvPicPr>
                  <pic:blipFill>
                    <a:blip r:embed="rId4102"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cm &lt;  d</w:t>
      </w:r>
      <w:r>
        <w:rPr>
          <w:rFonts w:ascii="Times New Roman" w:hAnsi="Times New Roman"/>
          <w:noProof/>
          <w:position w:val="-10"/>
          <w:sz w:val="22"/>
          <w:szCs w:val="22"/>
        </w:rPr>
        <w:drawing>
          <wp:inline distT="0" distB="0" distL="0" distR="0" wp14:anchorId="4278D94F" wp14:editId="31357102">
            <wp:extent cx="85725" cy="219075"/>
            <wp:effectExtent l="0" t="0" r="9525" b="9525"/>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8"/>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&lt;  1 cm trước L</w:t>
      </w:r>
      <w:r w:rsidRPr="00C04A53">
        <w:rPr>
          <w:rFonts w:ascii="Times New Roman" w:hAnsi="Times New Roman"/>
          <w:sz w:val="22"/>
          <w:szCs w:val="22"/>
          <w:vertAlign w:val="subscript"/>
          <w:lang w:val="vi-VN"/>
        </w:rPr>
        <w:t>1</w:t>
      </w:r>
      <w:r w:rsidRPr="002F6B1F">
        <w:rPr>
          <w:rFonts w:ascii="Times New Roman" w:hAnsi="Times New Roman"/>
          <w:sz w:val="22"/>
          <w:szCs w:val="22"/>
          <w:lang w:val="pt-BR"/>
        </w:rPr>
        <w:t>.</w:t>
      </w:r>
    </w:p>
    <w:p w:rsidR="00ED5576" w:rsidRPr="002F6B1F" w:rsidRDefault="00960EA3" w:rsidP="00ED5576">
      <w:pPr>
        <w:jc w:val="both"/>
        <w:rPr>
          <w:rFonts w:ascii="Times New Roman" w:hAnsi="Times New Roman"/>
          <w:sz w:val="22"/>
          <w:szCs w:val="22"/>
          <w:lang w:val="pt-BR"/>
        </w:rPr>
      </w:pPr>
      <w:r w:rsidRPr="002F6B1F">
        <w:rPr>
          <w:rFonts w:ascii="Times New Roman" w:hAnsi="Times New Roman"/>
          <w:b/>
          <w:bCs/>
          <w:iCs/>
          <w:sz w:val="22"/>
          <w:szCs w:val="22"/>
          <w:lang w:val="pt-BR"/>
        </w:rPr>
        <w:t xml:space="preserve">Bài </w:t>
      </w:r>
      <w:r w:rsidR="00ED5576" w:rsidRPr="002F6B1F">
        <w:rPr>
          <w:rFonts w:ascii="Times New Roman" w:hAnsi="Times New Roman"/>
          <w:b/>
          <w:bCs/>
          <w:iCs/>
          <w:sz w:val="22"/>
          <w:szCs w:val="22"/>
          <w:lang w:val="pt-BR"/>
        </w:rPr>
        <w:t>2</w:t>
      </w:r>
      <w:r w:rsidR="00ED5576" w:rsidRPr="002F6B1F">
        <w:rPr>
          <w:rFonts w:ascii="Times New Roman" w:hAnsi="Times New Roman"/>
          <w:bCs/>
          <w:iCs/>
          <w:sz w:val="22"/>
          <w:szCs w:val="22"/>
          <w:lang w:val="pt-BR"/>
        </w:rPr>
        <w:t xml:space="preserve">. </w:t>
      </w:r>
      <w:r w:rsidR="00ED5576" w:rsidRPr="002F6B1F">
        <w:rPr>
          <w:rFonts w:ascii="Times New Roman" w:hAnsi="Times New Roman"/>
          <w:sz w:val="22"/>
          <w:szCs w:val="22"/>
          <w:lang w:val="pt-BR"/>
        </w:rPr>
        <w:t>Gọi f, f</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f</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 xml:space="preserve"> lần lượt là tiêu cự của thấu kính L, L</w:t>
      </w:r>
      <w:r w:rsidR="00ED5576" w:rsidRPr="002F6B1F">
        <w:rPr>
          <w:rFonts w:ascii="Times New Roman" w:hAnsi="Times New Roman"/>
          <w:sz w:val="22"/>
          <w:szCs w:val="22"/>
          <w:vertAlign w:val="subscript"/>
          <w:lang w:val="pt-BR"/>
        </w:rPr>
        <w:t>1</w:t>
      </w:r>
      <w:r w:rsidR="00ED5576" w:rsidRPr="002F6B1F">
        <w:rPr>
          <w:rFonts w:ascii="Times New Roman" w:hAnsi="Times New Roman"/>
          <w:sz w:val="22"/>
          <w:szCs w:val="22"/>
          <w:lang w:val="pt-BR"/>
        </w:rPr>
        <w:t>, L</w:t>
      </w:r>
      <w:r w:rsidR="00ED5576" w:rsidRPr="002F6B1F">
        <w:rPr>
          <w:rFonts w:ascii="Times New Roman" w:hAnsi="Times New Roman"/>
          <w:sz w:val="22"/>
          <w:szCs w:val="22"/>
          <w:vertAlign w:val="subscript"/>
          <w:lang w:val="pt-BR"/>
        </w:rPr>
        <w:t>2</w:t>
      </w:r>
      <w:r w:rsidR="00ED5576" w:rsidRPr="002F6B1F">
        <w:rPr>
          <w:rFonts w:ascii="Times New Roman" w:hAnsi="Times New Roman"/>
          <w:sz w:val="22"/>
          <w:szCs w:val="22"/>
          <w:lang w:val="pt-BR"/>
        </w:rPr>
        <w:t>.</w:t>
      </w:r>
    </w:p>
    <w:p w:rsidR="00ED5576" w:rsidRPr="002F6B1F" w:rsidRDefault="00ED5576" w:rsidP="00ED5576">
      <w:pPr>
        <w:jc w:val="both"/>
        <w:rPr>
          <w:rFonts w:ascii="Times New Roman" w:hAnsi="Times New Roman"/>
          <w:sz w:val="22"/>
          <w:szCs w:val="22"/>
          <w:lang w:val="pt-BR"/>
        </w:rPr>
      </w:pPr>
    </w:p>
    <w:p w:rsidR="00ED5576" w:rsidRPr="002F6B1F" w:rsidRDefault="00ED5576" w:rsidP="00ED5576">
      <w:pPr>
        <w:tabs>
          <w:tab w:val="left" w:pos="3330"/>
        </w:tabs>
        <w:jc w:val="both"/>
        <w:rPr>
          <w:rFonts w:ascii="Times New Roman" w:hAnsi="Times New Roman"/>
          <w:sz w:val="22"/>
          <w:szCs w:val="22"/>
          <w:lang w:val="pt-BR"/>
        </w:rPr>
      </w:pPr>
      <w:r w:rsidRPr="002F6B1F">
        <w:rPr>
          <w:rFonts w:ascii="Times New Roman" w:hAnsi="Times New Roman"/>
          <w:sz w:val="22"/>
          <w:szCs w:val="22"/>
          <w:lang w:val="pt-BR"/>
        </w:rPr>
        <w:t>+ Với thấu kính L khi đặt vật AB tại O, ta thu được ảnh A’B’ với độ phóng đại ảnh là k.</w:t>
      </w:r>
    </w:p>
    <w:p w:rsidR="00ED5576" w:rsidRPr="002F6B1F" w:rsidRDefault="00ED5576" w:rsidP="00ED5576">
      <w:pPr>
        <w:tabs>
          <w:tab w:val="left" w:pos="3330"/>
        </w:tabs>
        <w:jc w:val="both"/>
        <w:rPr>
          <w:rFonts w:ascii="Times New Roman" w:hAnsi="Times New Roman"/>
          <w:sz w:val="22"/>
          <w:szCs w:val="22"/>
          <w:lang w:val="pt-BR"/>
        </w:rPr>
      </w:pPr>
      <w:r w:rsidRPr="002F6B1F">
        <w:rPr>
          <w:rFonts w:ascii="Times New Roman" w:hAnsi="Times New Roman"/>
          <w:sz w:val="22"/>
          <w:szCs w:val="22"/>
          <w:lang w:val="pt-BR"/>
        </w:rPr>
        <w:t>+ Với hệ L</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khi đặt vật AB tại O ta thu được ảnh A</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B</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với độ phóng đại ảnh là k’.</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lastRenderedPageBreak/>
        <w:t>+ Thấu kính L đặt tại O có thể thay thế hệ L</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sao cho với bất kỳ vị trí nào của AB đặt trước L đều cho độ phóng đại ảnh như hệ L</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nên ta có: k  =  k</w:t>
      </w:r>
      <w:r>
        <w:rPr>
          <w:rFonts w:ascii="Times New Roman" w:hAnsi="Times New Roman"/>
          <w:noProof/>
          <w:position w:val="-4"/>
          <w:sz w:val="22"/>
          <w:szCs w:val="22"/>
        </w:rPr>
        <w:drawing>
          <wp:inline distT="0" distB="0" distL="0" distR="0" wp14:anchorId="6A3D343D" wp14:editId="4909F22F">
            <wp:extent cx="85725" cy="171450"/>
            <wp:effectExtent l="0" t="0" r="9525"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9"/>
                    <pic:cNvPicPr>
                      <a:picLocks noChangeAspect="1" noChangeArrowheads="1"/>
                    </pic:cNvPicPr>
                  </pic:nvPicPr>
                  <pic:blipFill>
                    <a:blip r:embed="rId4103"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2F6B1F">
        <w:rPr>
          <w:rFonts w:ascii="Times New Roman" w:hAnsi="Times New Roman"/>
          <w:sz w:val="22"/>
          <w:szCs w:val="22"/>
          <w:lang w:val="pt-BR"/>
        </w:rPr>
        <w:t>.</w:t>
      </w:r>
    </w:p>
    <w:p w:rsidR="00ED5576" w:rsidRPr="002F6B1F" w:rsidRDefault="00ED5576" w:rsidP="00ED5576">
      <w:pPr>
        <w:jc w:val="both"/>
        <w:rPr>
          <w:rFonts w:ascii="Times New Roman" w:hAnsi="Times New Roman"/>
          <w:color w:val="FF0000"/>
          <w:sz w:val="22"/>
          <w:szCs w:val="22"/>
          <w:lang w:val="pt-BR"/>
        </w:rPr>
      </w:pPr>
      <w:r w:rsidRPr="002F6B1F">
        <w:rPr>
          <w:rFonts w:ascii="Times New Roman" w:hAnsi="Times New Roman"/>
          <w:sz w:val="22"/>
          <w:szCs w:val="22"/>
          <w:lang w:val="pt-BR"/>
        </w:rPr>
        <w:t>Giả sử khi AB đặt tại O và chỉ có thấu kính L ta có k = 1.</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Khi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đặt tại O</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cho ảnh trùng với O</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khi đảo vị trí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trùng với O</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thì ảnh của AB qua L</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trùng với O</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và độ phóng đại là k</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Ta có: k</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  - </w:t>
      </w:r>
      <w:r>
        <w:rPr>
          <w:rFonts w:ascii="Times New Roman" w:hAnsi="Times New Roman"/>
          <w:noProof/>
          <w:position w:val="-30"/>
          <w:sz w:val="22"/>
          <w:szCs w:val="22"/>
        </w:rPr>
        <w:drawing>
          <wp:inline distT="0" distB="0" distL="0" distR="0" wp14:anchorId="1D9CCFBD" wp14:editId="23DA5742">
            <wp:extent cx="352425" cy="438150"/>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0"/>
                    <pic:cNvPicPr>
                      <a:picLocks noChangeAspect="1" noChangeArrowheads="1"/>
                    </pic:cNvPicPr>
                  </pic:nvPicPr>
                  <pic:blipFill>
                    <a:blip r:embed="rId4104" cstate="print">
                      <a:extLst>
                        <a:ext uri="{28A0092B-C50C-407E-A947-70E740481C1C}">
                          <a14:useLocalDpi xmlns:a14="http://schemas.microsoft.com/office/drawing/2010/main" val="0"/>
                        </a:ext>
                      </a:extLst>
                    </a:blip>
                    <a:srcRect/>
                    <a:stretch>
                      <a:fillRect/>
                    </a:stretch>
                  </pic:blipFill>
                  <pic:spPr bwMode="auto">
                    <a:xfrm>
                      <a:off x="0" y="0"/>
                      <a:ext cx="352425" cy="438150"/>
                    </a:xfrm>
                    <a:prstGeom prst="rect">
                      <a:avLst/>
                    </a:prstGeom>
                    <a:noFill/>
                    <a:ln>
                      <a:noFill/>
                    </a:ln>
                  </pic:spPr>
                </pic:pic>
              </a:graphicData>
            </a:graphic>
          </wp:inline>
        </w:drawing>
      </w:r>
      <w:r w:rsidRPr="002F6B1F">
        <w:rPr>
          <w:rFonts w:ascii="Times New Roman" w:hAnsi="Times New Roman"/>
          <w:sz w:val="22"/>
          <w:szCs w:val="22"/>
          <w:lang w:val="pt-BR"/>
        </w:rPr>
        <w:t xml:space="preserve"> =  - </w:t>
      </w:r>
      <w:r>
        <w:rPr>
          <w:rFonts w:ascii="Times New Roman" w:hAnsi="Times New Roman"/>
          <w:noProof/>
          <w:position w:val="-30"/>
          <w:sz w:val="22"/>
          <w:szCs w:val="22"/>
        </w:rPr>
        <w:drawing>
          <wp:inline distT="0" distB="0" distL="0" distR="0" wp14:anchorId="0A525167" wp14:editId="13098867">
            <wp:extent cx="304800" cy="428625"/>
            <wp:effectExtent l="0" t="0" r="0" b="9525"/>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1"/>
                    <pic:cNvPicPr>
                      <a:picLocks noChangeAspect="1" noChangeArrowheads="1"/>
                    </pic:cNvPicPr>
                  </pic:nvPicPr>
                  <pic:blipFill>
                    <a:blip r:embed="rId4105"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Theo giả thiết ta có: k</w:t>
      </w:r>
      <w:r w:rsidRPr="005D0688">
        <w:rPr>
          <w:rFonts w:ascii="Times New Roman" w:hAnsi="Times New Roman"/>
          <w:sz w:val="22"/>
          <w:szCs w:val="22"/>
          <w:vertAlign w:val="subscript"/>
          <w:lang w:val="vi-VN"/>
        </w:rPr>
        <w:t>1</w:t>
      </w:r>
      <w:r w:rsidRPr="002F6B1F">
        <w:rPr>
          <w:rFonts w:ascii="Times New Roman" w:hAnsi="Times New Roman"/>
          <w:sz w:val="22"/>
          <w:szCs w:val="22"/>
          <w:lang w:val="pt-BR"/>
        </w:rPr>
        <w:t xml:space="preserve">  =  - 4k  </w:t>
      </w:r>
      <w:r>
        <w:rPr>
          <w:rFonts w:ascii="Times New Roman" w:hAnsi="Times New Roman"/>
          <w:sz w:val="22"/>
          <w:szCs w:val="22"/>
          <w:lang w:val="fr-FR"/>
        </w:rPr>
        <w:sym w:font="Wingdings" w:char="F0F0"/>
      </w:r>
      <w:r w:rsidRPr="002F6B1F">
        <w:rPr>
          <w:rFonts w:ascii="Times New Roman" w:hAnsi="Times New Roman"/>
          <w:sz w:val="22"/>
          <w:szCs w:val="22"/>
          <w:lang w:val="pt-BR"/>
        </w:rPr>
        <w:t xml:space="preserve"> </w:t>
      </w:r>
      <w:r>
        <w:rPr>
          <w:rFonts w:ascii="Times New Roman" w:hAnsi="Times New Roman"/>
          <w:sz w:val="22"/>
          <w:szCs w:val="22"/>
          <w:lang w:val="vi-VN"/>
        </w:rPr>
        <w:t>O</w:t>
      </w:r>
      <w:r w:rsidRPr="005D0688">
        <w:rPr>
          <w:rFonts w:ascii="Times New Roman" w:hAnsi="Times New Roman"/>
          <w:sz w:val="22"/>
          <w:szCs w:val="22"/>
          <w:vertAlign w:val="subscript"/>
          <w:lang w:val="vi-VN"/>
        </w:rPr>
        <w:t>1</w:t>
      </w:r>
      <w:r>
        <w:rPr>
          <w:rFonts w:ascii="Times New Roman" w:hAnsi="Times New Roman"/>
          <w:sz w:val="22"/>
          <w:szCs w:val="22"/>
          <w:lang w:val="vi-VN"/>
        </w:rPr>
        <w:t>O</w:t>
      </w:r>
      <w:r w:rsidRPr="002F6B1F">
        <w:rPr>
          <w:rFonts w:ascii="Times New Roman" w:hAnsi="Times New Roman"/>
          <w:sz w:val="22"/>
          <w:szCs w:val="22"/>
          <w:lang w:val="pt-BR"/>
        </w:rPr>
        <w:t xml:space="preserve">  =  25 cm</w:t>
      </w:r>
      <w:r>
        <w:rPr>
          <w:rFonts w:ascii="Times New Roman" w:hAnsi="Times New Roman"/>
          <w:sz w:val="22"/>
          <w:szCs w:val="22"/>
          <w:lang w:val="vi-VN"/>
        </w:rPr>
        <w:t>.</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Tiêu cự của thấu kính L</w:t>
      </w:r>
      <w:r w:rsidRPr="005D0688">
        <w:rPr>
          <w:rFonts w:ascii="Times New Roman" w:hAnsi="Times New Roman"/>
          <w:sz w:val="22"/>
          <w:szCs w:val="22"/>
          <w:vertAlign w:val="subscript"/>
          <w:lang w:val="vi-VN"/>
        </w:rPr>
        <w:t>2</w:t>
      </w:r>
      <w:r>
        <w:rPr>
          <w:rFonts w:ascii="Times New Roman" w:hAnsi="Times New Roman"/>
          <w:sz w:val="22"/>
          <w:szCs w:val="22"/>
          <w:lang w:val="vi-VN"/>
        </w:rPr>
        <w:t>:</w:t>
      </w:r>
      <w:r w:rsidRPr="002F6B1F">
        <w:rPr>
          <w:rFonts w:ascii="Times New Roman" w:hAnsi="Times New Roman"/>
          <w:sz w:val="22"/>
          <w:szCs w:val="22"/>
          <w:lang w:val="pt-BR"/>
        </w:rPr>
        <w:t xml:space="preserve">  f</w:t>
      </w:r>
      <w:r w:rsidRPr="005D0688">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FC2A2CB" wp14:editId="18EC3B9C">
            <wp:extent cx="695325" cy="438150"/>
            <wp:effectExtent l="0" t="0" r="9525"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2"/>
                    <pic:cNvPicPr>
                      <a:picLocks noChangeAspect="1" noChangeArrowheads="1"/>
                    </pic:cNvPicPr>
                  </pic:nvPicPr>
                  <pic:blipFill>
                    <a:blip r:embed="rId4106" cstate="print">
                      <a:extLst>
                        <a:ext uri="{28A0092B-C50C-407E-A947-70E740481C1C}">
                          <a14:useLocalDpi xmlns:a14="http://schemas.microsoft.com/office/drawing/2010/main" val="0"/>
                        </a:ext>
                      </a:extLst>
                    </a:blip>
                    <a:srcRect/>
                    <a:stretch>
                      <a:fillRect/>
                    </a:stretch>
                  </pic:blipFill>
                  <pic:spPr bwMode="auto">
                    <a:xfrm>
                      <a:off x="0" y="0"/>
                      <a:ext cx="695325" cy="4381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2"/>
          <w:sz w:val="22"/>
          <w:szCs w:val="22"/>
        </w:rPr>
        <w:drawing>
          <wp:inline distT="0" distB="0" distL="0" distR="0" wp14:anchorId="39B79EDF" wp14:editId="5456AAA0">
            <wp:extent cx="495300" cy="352425"/>
            <wp:effectExtent l="0" t="0" r="0" b="9525"/>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3"/>
                    <pic:cNvPicPr>
                      <a:picLocks noChangeAspect="1" noChangeArrowheads="1"/>
                    </pic:cNvPicPr>
                  </pic:nvPicPr>
                  <pic:blipFill>
                    <a:blip r:embed="rId4107" cstate="print">
                      <a:extLst>
                        <a:ext uri="{28A0092B-C50C-407E-A947-70E740481C1C}">
                          <a14:useLocalDpi xmlns:a14="http://schemas.microsoft.com/office/drawing/2010/main" val="0"/>
                        </a:ext>
                      </a:extLst>
                    </a:blip>
                    <a:srcRect/>
                    <a:stretch>
                      <a:fillRect/>
                    </a:stretch>
                  </pic:blipFill>
                  <pic:spPr bwMode="auto">
                    <a:xfrm>
                      <a:off x="0" y="0"/>
                      <a:ext cx="495300" cy="352425"/>
                    </a:xfrm>
                    <a:prstGeom prst="rect">
                      <a:avLst/>
                    </a:prstGeom>
                    <a:noFill/>
                    <a:ln>
                      <a:noFill/>
                    </a:ln>
                  </pic:spPr>
                </pic:pic>
              </a:graphicData>
            </a:graphic>
          </wp:inline>
        </w:drawing>
      </w:r>
      <w:r w:rsidRPr="002F6B1F">
        <w:rPr>
          <w:rFonts w:ascii="Times New Roman" w:hAnsi="Times New Roman"/>
          <w:sz w:val="22"/>
          <w:szCs w:val="22"/>
          <w:lang w:val="pt-BR"/>
        </w:rPr>
        <w:t xml:space="preserve"> =  20 (cm).</w:t>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Với hệ L</w:t>
      </w:r>
      <w:r w:rsidRPr="00BB0B1B">
        <w:rPr>
          <w:rFonts w:ascii="Times New Roman" w:hAnsi="Times New Roman"/>
          <w:sz w:val="22"/>
          <w:szCs w:val="22"/>
          <w:vertAlign w:val="subscript"/>
          <w:lang w:val="vi-VN"/>
        </w:rPr>
        <w:t>1</w:t>
      </w:r>
      <w:r w:rsidRPr="002F6B1F">
        <w:rPr>
          <w:rFonts w:ascii="Times New Roman" w:hAnsi="Times New Roman"/>
          <w:sz w:val="22"/>
          <w:szCs w:val="22"/>
          <w:lang w:val="pt-BR"/>
        </w:rPr>
        <w:t>,</w:t>
      </w:r>
      <w:r>
        <w:rPr>
          <w:rFonts w:ascii="Times New Roman" w:hAnsi="Times New Roman"/>
          <w:sz w:val="22"/>
          <w:szCs w:val="22"/>
          <w:lang w:val="vi-VN"/>
        </w:rPr>
        <w:t xml:space="preserve"> </w:t>
      </w:r>
      <w:r w:rsidRPr="002F6B1F">
        <w:rPr>
          <w:rFonts w:ascii="Times New Roman" w:hAnsi="Times New Roman"/>
          <w:sz w:val="22"/>
          <w:szCs w:val="22"/>
          <w:lang w:val="pt-BR"/>
        </w:rPr>
        <w:t>L</w:t>
      </w:r>
      <w:r w:rsidRPr="00BB0B1B">
        <w:rPr>
          <w:rFonts w:ascii="Times New Roman" w:hAnsi="Times New Roman"/>
          <w:sz w:val="22"/>
          <w:szCs w:val="22"/>
          <w:vertAlign w:val="subscript"/>
          <w:lang w:val="vi-VN"/>
        </w:rPr>
        <w:t>2</w:t>
      </w:r>
      <w:r w:rsidRPr="002F6B1F">
        <w:rPr>
          <w:rFonts w:ascii="Times New Roman" w:hAnsi="Times New Roman"/>
          <w:sz w:val="22"/>
          <w:szCs w:val="22"/>
          <w:lang w:val="pt-BR"/>
        </w:rPr>
        <w:t>:  k</w:t>
      </w:r>
      <w:r>
        <w:rPr>
          <w:rFonts w:ascii="Times New Roman" w:hAnsi="Times New Roman"/>
          <w:noProof/>
          <w:position w:val="-4"/>
          <w:sz w:val="22"/>
          <w:szCs w:val="22"/>
        </w:rPr>
        <w:drawing>
          <wp:inline distT="0" distB="0" distL="0" distR="0" wp14:anchorId="1BDC9F42" wp14:editId="79D6665D">
            <wp:extent cx="85725" cy="171450"/>
            <wp:effectExtent l="0" t="0" r="9525"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4"/>
                    <pic:cNvPicPr>
                      <a:picLocks noChangeAspect="1" noChangeArrowheads="1"/>
                    </pic:cNvPicPr>
                  </pic:nvPicPr>
                  <pic:blipFill>
                    <a:blip r:embed="rId4108"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6"/>
          <w:sz w:val="22"/>
          <w:szCs w:val="22"/>
        </w:rPr>
        <w:drawing>
          <wp:inline distT="0" distB="0" distL="0" distR="0" wp14:anchorId="3121F140" wp14:editId="7E30FAA4">
            <wp:extent cx="914400" cy="371475"/>
            <wp:effectExtent l="0" t="0" r="0"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5"/>
                    <pic:cNvPicPr>
                      <a:picLocks noChangeAspect="1" noChangeArrowheads="1"/>
                    </pic:cNvPicPr>
                  </pic:nvPicPr>
                  <pic:blipFill>
                    <a:blip r:embed="rId4109"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r w:rsidRPr="002F6B1F">
        <w:rPr>
          <w:rFonts w:ascii="Times New Roman" w:hAnsi="Times New Roman"/>
          <w:sz w:val="22"/>
          <w:szCs w:val="22"/>
          <w:lang w:val="pt-BR"/>
        </w:rPr>
        <w:t xml:space="preserve">  =  1.</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t>(*)</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Ta có: d</w:t>
      </w:r>
      <w:r w:rsidRPr="00BB0B1B">
        <w:rPr>
          <w:rFonts w:ascii="Times New Roman" w:hAnsi="Times New Roman"/>
          <w:sz w:val="22"/>
          <w:szCs w:val="22"/>
          <w:vertAlign w:val="subscript"/>
          <w:lang w:val="vi-VN"/>
        </w:rPr>
        <w:t>1</w:t>
      </w:r>
      <w:r w:rsidRPr="002F6B1F">
        <w:rPr>
          <w:rFonts w:ascii="Times New Roman" w:hAnsi="Times New Roman"/>
          <w:sz w:val="22"/>
          <w:szCs w:val="22"/>
          <w:lang w:val="pt-BR"/>
        </w:rPr>
        <w:t xml:space="preserve"> = </w:t>
      </w:r>
      <w:r>
        <w:rPr>
          <w:rFonts w:ascii="Times New Roman" w:hAnsi="Times New Roman"/>
          <w:sz w:val="22"/>
          <w:szCs w:val="22"/>
          <w:lang w:val="vi-VN"/>
        </w:rPr>
        <w:t>O</w:t>
      </w:r>
      <w:r w:rsidRPr="00BB0B1B">
        <w:rPr>
          <w:rFonts w:ascii="Times New Roman" w:hAnsi="Times New Roman"/>
          <w:sz w:val="22"/>
          <w:szCs w:val="22"/>
          <w:vertAlign w:val="subscript"/>
          <w:lang w:val="vi-VN"/>
        </w:rPr>
        <w:t>1</w:t>
      </w:r>
      <w:r>
        <w:rPr>
          <w:rFonts w:ascii="Times New Roman" w:hAnsi="Times New Roman"/>
          <w:sz w:val="22"/>
          <w:szCs w:val="22"/>
          <w:lang w:val="vi-VN"/>
        </w:rPr>
        <w:t>O</w:t>
      </w:r>
      <w:r w:rsidRPr="002F6B1F">
        <w:rPr>
          <w:rFonts w:ascii="Times New Roman" w:hAnsi="Times New Roman"/>
          <w:sz w:val="22"/>
          <w:szCs w:val="22"/>
          <w:lang w:val="pt-BR"/>
        </w:rPr>
        <w:t xml:space="preserve"> = 25 cm </w:t>
      </w:r>
      <w:r>
        <w:rPr>
          <w:rFonts w:ascii="Times New Roman" w:hAnsi="Times New Roman"/>
          <w:sz w:val="22"/>
          <w:szCs w:val="22"/>
          <w:lang w:val="fr-FR"/>
        </w:rPr>
        <w:sym w:font="Wingdings" w:char="F0F0"/>
      </w:r>
      <w:r w:rsidRPr="002F6B1F">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380C4FFA" wp14:editId="4B6500F6">
            <wp:extent cx="85725" cy="219075"/>
            <wp:effectExtent l="0" t="0" r="952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6"/>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6"/>
          <w:sz w:val="22"/>
          <w:szCs w:val="22"/>
        </w:rPr>
        <w:drawing>
          <wp:inline distT="0" distB="0" distL="0" distR="0" wp14:anchorId="7CE2C0B8" wp14:editId="22084D81">
            <wp:extent cx="428625" cy="371475"/>
            <wp:effectExtent l="0" t="0" r="9525" b="9525"/>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7"/>
                    <pic:cNvPicPr>
                      <a:picLocks noChangeAspect="1" noChangeArrowheads="1"/>
                    </pic:cNvPicPr>
                  </pic:nvPicPr>
                  <pic:blipFill>
                    <a:blip r:embed="rId4110" cstate="print">
                      <a:extLst>
                        <a:ext uri="{28A0092B-C50C-407E-A947-70E740481C1C}">
                          <a14:useLocalDpi xmlns:a14="http://schemas.microsoft.com/office/drawing/2010/main" val="0"/>
                        </a:ext>
                      </a:extLst>
                    </a:blip>
                    <a:srcRect/>
                    <a:stretch>
                      <a:fillRect/>
                    </a:stretch>
                  </pic:blipFill>
                  <pic:spPr bwMode="auto">
                    <a:xfrm>
                      <a:off x="0" y="0"/>
                      <a:ext cx="428625" cy="3714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6"/>
          <w:sz w:val="22"/>
          <w:szCs w:val="22"/>
        </w:rPr>
        <w:drawing>
          <wp:inline distT="0" distB="0" distL="0" distR="0" wp14:anchorId="33920EAD" wp14:editId="0549E143">
            <wp:extent cx="428625" cy="3714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8"/>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428625" cy="3714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1838F1">
        <w:rPr>
          <w:rFonts w:ascii="Times New Roman" w:hAnsi="Times New Roman"/>
          <w:noProof/>
          <w:sz w:val="22"/>
          <w:szCs w:val="22"/>
        </w:rPr>
        <mc:AlternateContent>
          <mc:Choice Requires="wps">
            <w:drawing>
              <wp:anchor distT="0" distB="0" distL="114300" distR="114300" simplePos="0" relativeHeight="252229632" behindDoc="0" locked="0" layoutInCell="1" allowOverlap="1" wp14:anchorId="7E5375B8" wp14:editId="62D7FE64">
                <wp:simplePos x="0" y="0"/>
                <wp:positionH relativeFrom="column">
                  <wp:posOffset>6172200</wp:posOffset>
                </wp:positionH>
                <wp:positionV relativeFrom="paragraph">
                  <wp:posOffset>-114300</wp:posOffset>
                </wp:positionV>
                <wp:extent cx="0" cy="5814060"/>
                <wp:effectExtent l="9525" t="9525" r="9525" b="5715"/>
                <wp:wrapNone/>
                <wp:docPr id="1341" name="Straight Connector 1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814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4D0B8C8" id="Straight Connector 1341" o:spid="_x0000_s1026" style="position:absolute;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9pt" to="486pt,44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LV0IAIAADwEAAAOAAAAZHJzL2Uyb0RvYy54bWysU8GO2jAQvVfqP1i+QxI2U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"/>
            </w:pict>
          </mc:Fallback>
        </mc:AlternateContent>
      </w:r>
      <w:r w:rsidRPr="002F6B1F">
        <w:rPr>
          <w:rFonts w:ascii="Times New Roman" w:hAnsi="Times New Roman"/>
          <w:sz w:val="22"/>
          <w:szCs w:val="22"/>
          <w:lang w:val="pt-BR"/>
        </w:rPr>
        <w:t>d</w:t>
      </w:r>
      <w:r w:rsidRPr="00BB0B1B">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sz w:val="22"/>
          <w:szCs w:val="22"/>
          <w:lang w:val="vi-VN"/>
        </w:rPr>
        <w:t>O</w:t>
      </w:r>
      <w:r w:rsidRPr="00BB0B1B">
        <w:rPr>
          <w:rFonts w:ascii="Times New Roman" w:hAnsi="Times New Roman"/>
          <w:sz w:val="22"/>
          <w:szCs w:val="22"/>
          <w:vertAlign w:val="subscript"/>
          <w:lang w:val="vi-VN"/>
        </w:rPr>
        <w:t>1</w:t>
      </w:r>
      <w:r>
        <w:rPr>
          <w:rFonts w:ascii="Times New Roman" w:hAnsi="Times New Roman"/>
          <w:sz w:val="22"/>
          <w:szCs w:val="22"/>
          <w:lang w:val="vi-VN"/>
        </w:rPr>
        <w:t>O</w:t>
      </w:r>
      <w:r w:rsidRPr="00BB0B1B">
        <w:rPr>
          <w:rFonts w:ascii="Times New Roman" w:hAnsi="Times New Roman"/>
          <w:sz w:val="22"/>
          <w:szCs w:val="22"/>
          <w:vertAlign w:val="subscript"/>
          <w:lang w:val="vi-VN"/>
        </w:rPr>
        <w:t>2</w:t>
      </w:r>
      <w:r w:rsidRPr="002F6B1F">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13472769" wp14:editId="2BBF9BE5">
            <wp:extent cx="85725" cy="219075"/>
            <wp:effectExtent l="0" t="0" r="9525"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9"/>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pt-BR"/>
        </w:rPr>
        <w:t xml:space="preserve">  =  100  -   </w:t>
      </w:r>
      <w:r>
        <w:rPr>
          <w:rFonts w:ascii="Times New Roman" w:hAnsi="Times New Roman"/>
          <w:noProof/>
          <w:position w:val="-26"/>
          <w:sz w:val="22"/>
          <w:szCs w:val="22"/>
        </w:rPr>
        <w:drawing>
          <wp:inline distT="0" distB="0" distL="0" distR="0" wp14:anchorId="70CC753B" wp14:editId="6EBA5EDA">
            <wp:extent cx="428625" cy="371475"/>
            <wp:effectExtent l="0" t="0" r="9525"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0"/>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428625" cy="37147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1838F1">
        <w:rPr>
          <w:rFonts w:ascii="Times New Roman" w:hAnsi="Times New Roman"/>
          <w:noProof/>
          <w:sz w:val="22"/>
          <w:szCs w:val="22"/>
        </w:rPr>
        <mc:AlternateContent>
          <mc:Choice Requires="wps">
            <w:drawing>
              <wp:anchor distT="0" distB="0" distL="114300" distR="114300" simplePos="0" relativeHeight="252230656" behindDoc="0" locked="0" layoutInCell="1" allowOverlap="1" wp14:anchorId="7ED5CC26" wp14:editId="6B05D0DA">
                <wp:simplePos x="0" y="0"/>
                <wp:positionH relativeFrom="column">
                  <wp:posOffset>6172200</wp:posOffset>
                </wp:positionH>
                <wp:positionV relativeFrom="paragraph">
                  <wp:posOffset>0</wp:posOffset>
                </wp:positionV>
                <wp:extent cx="0" cy="5143500"/>
                <wp:effectExtent l="9525" t="9525" r="9525" b="9525"/>
                <wp:wrapNone/>
                <wp:docPr id="1342" name="Straight Connector 1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3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16FCD96" id="Straight Connector 1342" o:spid="_x0000_s1026" style="position:absolute;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6pt,0" to="486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QRM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"/>
            </w:pict>
          </mc:Fallback>
        </mc:AlternateContent>
      </w:r>
      <w:r w:rsidRPr="002F6B1F">
        <w:rPr>
          <w:rFonts w:ascii="Times New Roman" w:hAnsi="Times New Roman"/>
          <w:sz w:val="22"/>
          <w:szCs w:val="22"/>
          <w:lang w:val="pt-BR"/>
        </w:rPr>
        <w:t xml:space="preserve">Phương trình (*) </w:t>
      </w:r>
      <w:r>
        <w:rPr>
          <w:rFonts w:ascii="Times New Roman" w:hAnsi="Times New Roman"/>
          <w:noProof/>
          <w:position w:val="-6"/>
          <w:sz w:val="22"/>
          <w:szCs w:val="22"/>
        </w:rPr>
        <w:drawing>
          <wp:inline distT="0" distB="0" distL="0" distR="0" wp14:anchorId="592A2F8F" wp14:editId="426F5E3C">
            <wp:extent cx="190500" cy="142875"/>
            <wp:effectExtent l="0" t="0" r="0" b="952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1"/>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Pr>
          <w:rFonts w:ascii="Times New Roman" w:hAnsi="Times New Roman"/>
          <w:noProof/>
          <w:position w:val="-60"/>
          <w:sz w:val="22"/>
          <w:szCs w:val="22"/>
        </w:rPr>
        <w:drawing>
          <wp:inline distT="0" distB="0" distL="0" distR="0" wp14:anchorId="457F031B" wp14:editId="34A6FE72">
            <wp:extent cx="1552575" cy="600075"/>
            <wp:effectExtent l="0" t="0" r="9525"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1552575" cy="600075"/>
                    </a:xfrm>
                    <a:prstGeom prst="rect">
                      <a:avLst/>
                    </a:prstGeom>
                    <a:noFill/>
                    <a:ln>
                      <a:noFill/>
                    </a:ln>
                  </pic:spPr>
                </pic:pic>
              </a:graphicData>
            </a:graphic>
          </wp:inline>
        </w:drawing>
      </w:r>
      <w:r w:rsidRPr="002F6B1F">
        <w:rPr>
          <w:rFonts w:ascii="Times New Roman" w:hAnsi="Times New Roman"/>
          <w:sz w:val="22"/>
          <w:szCs w:val="22"/>
          <w:lang w:val="pt-BR"/>
        </w:rPr>
        <w:t xml:space="preserve">  =  1</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057C3AE0" wp14:editId="09EB6697">
            <wp:extent cx="190500" cy="142875"/>
            <wp:effectExtent l="0" t="0" r="0" b="9525"/>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3"/>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w:t>
      </w:r>
      <w:r>
        <w:rPr>
          <w:rFonts w:ascii="Times New Roman" w:hAnsi="Times New Roman"/>
          <w:noProof/>
          <w:position w:val="-30"/>
          <w:sz w:val="22"/>
          <w:szCs w:val="22"/>
        </w:rPr>
        <w:drawing>
          <wp:inline distT="0" distB="0" distL="0" distR="0" wp14:anchorId="26CB5FB6" wp14:editId="63238D13">
            <wp:extent cx="2266950" cy="438150"/>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4"/>
                    <pic:cNvPicPr>
                      <a:picLocks noChangeAspect="1" noChangeArrowheads="1"/>
                    </pic:cNvPicPr>
                  </pic:nvPicPr>
                  <pic:blipFill>
                    <a:blip r:embed="rId4114" cstate="print">
                      <a:extLst>
                        <a:ext uri="{28A0092B-C50C-407E-A947-70E740481C1C}">
                          <a14:useLocalDpi xmlns:a14="http://schemas.microsoft.com/office/drawing/2010/main" val="0"/>
                        </a:ext>
                      </a:extLst>
                    </a:blip>
                    <a:srcRect/>
                    <a:stretch>
                      <a:fillRect/>
                    </a:stretch>
                  </pic:blipFill>
                  <pic:spPr bwMode="auto">
                    <a:xfrm>
                      <a:off x="0" y="0"/>
                      <a:ext cx="2266950" cy="438150"/>
                    </a:xfrm>
                    <a:prstGeom prst="rect">
                      <a:avLst/>
                    </a:prstGeom>
                    <a:noFill/>
                    <a:ln>
                      <a:noFill/>
                    </a:ln>
                  </pic:spPr>
                </pic:pic>
              </a:graphicData>
            </a:graphic>
          </wp:inline>
        </w:drawing>
      </w:r>
      <w:r w:rsidRPr="002F6B1F">
        <w:rPr>
          <w:rFonts w:ascii="Times New Roman" w:hAnsi="Times New Roman"/>
          <w:sz w:val="22"/>
          <w:szCs w:val="22"/>
          <w:lang w:val="fr-FR"/>
        </w:rPr>
        <w:t xml:space="preserve"> =  1</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65E80870" wp14:editId="1198982B">
            <wp:extent cx="190500" cy="142875"/>
            <wp:effectExtent l="0" t="0" r="0" b="952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5"/>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w:t>
      </w:r>
      <w:r>
        <w:rPr>
          <w:rFonts w:ascii="Times New Roman" w:hAnsi="Times New Roman"/>
          <w:noProof/>
          <w:position w:val="-30"/>
          <w:sz w:val="22"/>
          <w:szCs w:val="22"/>
        </w:rPr>
        <w:drawing>
          <wp:inline distT="0" distB="0" distL="0" distR="0" wp14:anchorId="2612572E" wp14:editId="28A743F9">
            <wp:extent cx="1133475" cy="438150"/>
            <wp:effectExtent l="0" t="0" r="952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6"/>
                    <pic:cNvPicPr>
                      <a:picLocks noChangeAspect="1" noChangeArrowheads="1"/>
                    </pic:cNvPicPr>
                  </pic:nvPicPr>
                  <pic:blipFill>
                    <a:blip r:embed="rId4115"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r w:rsidRPr="002F6B1F">
        <w:rPr>
          <w:rFonts w:ascii="Times New Roman" w:hAnsi="Times New Roman"/>
          <w:sz w:val="22"/>
          <w:szCs w:val="22"/>
          <w:lang w:val="fr-FR"/>
        </w:rPr>
        <w:t xml:space="preserve"> =  1</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33E76D24" wp14:editId="5052D512">
            <wp:extent cx="190500" cy="1428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7"/>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w:t>
      </w:r>
      <w:r>
        <w:rPr>
          <w:rFonts w:ascii="Times New Roman" w:hAnsi="Times New Roman"/>
          <w:noProof/>
          <w:position w:val="-30"/>
          <w:sz w:val="22"/>
          <w:szCs w:val="22"/>
        </w:rPr>
        <w:drawing>
          <wp:inline distT="0" distB="0" distL="0" distR="0" wp14:anchorId="14C4E8F6" wp14:editId="6129DB8A">
            <wp:extent cx="885825" cy="438150"/>
            <wp:effectExtent l="0" t="0" r="9525"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8"/>
                    <pic:cNvPicPr>
                      <a:picLocks noChangeAspect="1" noChangeArrowheads="1"/>
                    </pic:cNvPicPr>
                  </pic:nvPicPr>
                  <pic:blipFill>
                    <a:blip r:embed="rId4116" cstate="print">
                      <a:extLst>
                        <a:ext uri="{28A0092B-C50C-407E-A947-70E740481C1C}">
                          <a14:useLocalDpi xmlns:a14="http://schemas.microsoft.com/office/drawing/2010/main" val="0"/>
                        </a:ext>
                      </a:extLst>
                    </a:blip>
                    <a:srcRect/>
                    <a:stretch>
                      <a:fillRect/>
                    </a:stretch>
                  </pic:blipFill>
                  <pic:spPr bwMode="auto">
                    <a:xfrm>
                      <a:off x="0" y="0"/>
                      <a:ext cx="885825" cy="438150"/>
                    </a:xfrm>
                    <a:prstGeom prst="rect">
                      <a:avLst/>
                    </a:prstGeom>
                    <a:noFill/>
                    <a:ln>
                      <a:noFill/>
                    </a:ln>
                  </pic:spPr>
                </pic:pic>
              </a:graphicData>
            </a:graphic>
          </wp:inline>
        </w:drawing>
      </w:r>
      <w:r w:rsidRPr="002F6B1F">
        <w:rPr>
          <w:rFonts w:ascii="Times New Roman" w:hAnsi="Times New Roman"/>
          <w:sz w:val="22"/>
          <w:szCs w:val="22"/>
          <w:lang w:val="fr-FR"/>
        </w:rPr>
        <w:t xml:space="preserve"> =  1</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1DD8237D" wp14:editId="07D62A89">
            <wp:extent cx="190500" cy="142875"/>
            <wp:effectExtent l="0" t="0" r="0" b="9525"/>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9"/>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20f</w:t>
      </w:r>
      <w:r w:rsidRPr="00BB0B1B">
        <w:rPr>
          <w:rFonts w:ascii="Times New Roman" w:hAnsi="Times New Roman"/>
          <w:sz w:val="22"/>
          <w:szCs w:val="22"/>
          <w:vertAlign w:val="subscript"/>
          <w:lang w:val="vi-VN"/>
        </w:rPr>
        <w:t>1</w:t>
      </w:r>
      <w:r w:rsidRPr="002F6B1F">
        <w:rPr>
          <w:rFonts w:ascii="Times New Roman" w:hAnsi="Times New Roman"/>
          <w:sz w:val="22"/>
          <w:szCs w:val="22"/>
          <w:lang w:val="fr-FR"/>
        </w:rPr>
        <w:t xml:space="preserve"> =  2000  -  105f</w:t>
      </w:r>
      <w:r w:rsidRPr="00BB0B1B">
        <w:rPr>
          <w:rFonts w:ascii="Times New Roman" w:hAnsi="Times New Roman"/>
          <w:sz w:val="22"/>
          <w:szCs w:val="22"/>
          <w:vertAlign w:val="subscript"/>
          <w:lang w:val="vi-VN"/>
        </w:rPr>
        <w:t>1</w:t>
      </w:r>
    </w:p>
    <w:p w:rsidR="00ED5576" w:rsidRPr="002F6B1F" w:rsidRDefault="00ED5576" w:rsidP="00ED5576">
      <w:pPr>
        <w:jc w:val="both"/>
        <w:rPr>
          <w:rFonts w:ascii="Times New Roman" w:hAnsi="Times New Roman"/>
          <w:sz w:val="22"/>
          <w:szCs w:val="22"/>
          <w:lang w:val="fr-FR"/>
        </w:rPr>
      </w:pPr>
      <w:r>
        <w:rPr>
          <w:rFonts w:ascii="Times New Roman" w:hAnsi="Times New Roman"/>
          <w:sz w:val="22"/>
          <w:szCs w:val="22"/>
          <w:lang w:val="fr-FR"/>
        </w:rPr>
        <w:sym w:font="Wingdings" w:char="F0F0"/>
      </w:r>
      <w:r w:rsidRPr="002F6B1F">
        <w:rPr>
          <w:rFonts w:ascii="Times New Roman" w:hAnsi="Times New Roman"/>
          <w:sz w:val="22"/>
          <w:szCs w:val="22"/>
          <w:lang w:val="fr-FR"/>
        </w:rPr>
        <w:t xml:space="preserve"> f</w:t>
      </w:r>
      <w:r w:rsidRPr="00BB0B1B">
        <w:rPr>
          <w:rFonts w:ascii="Times New Roman" w:hAnsi="Times New Roman"/>
          <w:sz w:val="22"/>
          <w:szCs w:val="22"/>
          <w:vertAlign w:val="subscript"/>
          <w:lang w:val="vi-VN"/>
        </w:rPr>
        <w:t>1</w:t>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3E2A7F1E" wp14:editId="7F5B8852">
            <wp:extent cx="371475" cy="400050"/>
            <wp:effectExtent l="0" t="0" r="9525"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0"/>
                    <pic:cNvPicPr>
                      <a:picLocks noChangeAspect="1" noChangeArrowheads="1"/>
                    </pic:cNvPicPr>
                  </pic:nvPicPr>
                  <pic:blipFill>
                    <a:blip r:embed="rId4117"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sidRPr="002F6B1F">
        <w:rPr>
          <w:rFonts w:ascii="Times New Roman" w:hAnsi="Times New Roman"/>
          <w:sz w:val="22"/>
          <w:szCs w:val="22"/>
          <w:lang w:val="fr-FR"/>
        </w:rPr>
        <w:t xml:space="preserve">  =  16  (cm)</w:t>
      </w:r>
      <w:r>
        <w:rPr>
          <w:rFonts w:ascii="Times New Roman" w:hAnsi="Times New Roman"/>
          <w:sz w:val="22"/>
          <w:szCs w:val="22"/>
          <w:lang w:val="vi-VN"/>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Với k  =  k</w:t>
      </w:r>
      <w:r>
        <w:rPr>
          <w:rFonts w:ascii="Times New Roman" w:hAnsi="Times New Roman"/>
          <w:noProof/>
          <w:position w:val="-4"/>
          <w:sz w:val="22"/>
          <w:szCs w:val="22"/>
        </w:rPr>
        <w:drawing>
          <wp:inline distT="0" distB="0" distL="0" distR="0" wp14:anchorId="7589BD9A" wp14:editId="403BBAE6">
            <wp:extent cx="85725" cy="171450"/>
            <wp:effectExtent l="0" t="0" r="9525"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1"/>
                    <pic:cNvPicPr>
                      <a:picLocks noChangeAspect="1" noChangeArrowheads="1"/>
                    </pic:cNvPicPr>
                  </pic:nvPicPr>
                  <pic:blipFill>
                    <a:blip r:embed="rId4103"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2F6B1F">
        <w:rPr>
          <w:rFonts w:ascii="Times New Roman" w:hAnsi="Times New Roman"/>
          <w:sz w:val="22"/>
          <w:szCs w:val="22"/>
          <w:lang w:val="fr-FR"/>
        </w:rPr>
        <w:t xml:space="preserve"> ta có:</w:t>
      </w:r>
    </w:p>
    <w:p w:rsidR="00ED5576" w:rsidRPr="002F6B1F" w:rsidRDefault="00ED5576" w:rsidP="00ED5576">
      <w:pPr>
        <w:jc w:val="both"/>
        <w:rPr>
          <w:rFonts w:ascii="Times New Roman" w:hAnsi="Times New Roman"/>
          <w:sz w:val="22"/>
          <w:szCs w:val="22"/>
          <w:lang w:val="pt-BR"/>
        </w:rPr>
      </w:pPr>
      <w:r>
        <w:rPr>
          <w:rFonts w:ascii="Times New Roman" w:hAnsi="Times New Roman"/>
          <w:noProof/>
          <w:position w:val="-28"/>
          <w:sz w:val="22"/>
          <w:szCs w:val="22"/>
        </w:rPr>
        <w:drawing>
          <wp:inline distT="0" distB="0" distL="0" distR="0" wp14:anchorId="4E7DF06E" wp14:editId="507D94DC">
            <wp:extent cx="419100" cy="419100"/>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pic:cNvPicPr>
                      <a:picLocks noChangeAspect="1" noChangeArrowheads="1"/>
                    </pic:cNvPicPr>
                  </pic:nvPicPr>
                  <pic:blipFill>
                    <a:blip r:embed="rId4118" cstate="print">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6"/>
          <w:sz w:val="22"/>
          <w:szCs w:val="22"/>
        </w:rPr>
        <w:drawing>
          <wp:inline distT="0" distB="0" distL="0" distR="0" wp14:anchorId="7CC4A126" wp14:editId="1E6717DB">
            <wp:extent cx="914400" cy="3714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3"/>
                    <pic:cNvPicPr>
                      <a:picLocks noChangeAspect="1" noChangeArrowheads="1"/>
                    </pic:cNvPicPr>
                  </pic:nvPicPr>
                  <pic:blipFill>
                    <a:blip r:embed="rId4109"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r w:rsidR="00B45A7F" w:rsidRPr="002F6B1F">
        <w:rPr>
          <w:rFonts w:ascii="Times New Roman" w:hAnsi="Times New Roman"/>
          <w:sz w:val="22"/>
          <w:szCs w:val="22"/>
          <w:lang w:val="pt-BR"/>
        </w:rPr>
        <w:t xml:space="preserve"> </w:t>
      </w:r>
      <w:r w:rsidRPr="002F6B1F">
        <w:rPr>
          <w:rFonts w:ascii="Times New Roman" w:hAnsi="Times New Roman"/>
          <w:sz w:val="22"/>
          <w:szCs w:val="22"/>
          <w:lang w:val="pt-BR"/>
        </w:rPr>
        <w:t xml:space="preserve">= </w:t>
      </w:r>
      <w:r>
        <w:rPr>
          <w:rFonts w:ascii="Times New Roman" w:hAnsi="Times New Roman"/>
          <w:noProof/>
          <w:position w:val="-62"/>
          <w:sz w:val="22"/>
          <w:szCs w:val="22"/>
        </w:rPr>
        <w:drawing>
          <wp:inline distT="0" distB="0" distL="0" distR="0" wp14:anchorId="740AF95B" wp14:editId="640D1F3A">
            <wp:extent cx="2171700" cy="638175"/>
            <wp:effectExtent l="0" t="0" r="0" b="9525"/>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4"/>
                    <pic:cNvPicPr>
                      <a:picLocks noChangeAspect="1" noChangeArrowheads="1"/>
                    </pic:cNvPicPr>
                  </pic:nvPicPr>
                  <pic:blipFill>
                    <a:blip r:embed="rId4119" cstate="print">
                      <a:extLst>
                        <a:ext uri="{28A0092B-C50C-407E-A947-70E740481C1C}">
                          <a14:useLocalDpi xmlns:a14="http://schemas.microsoft.com/office/drawing/2010/main" val="0"/>
                        </a:ext>
                      </a:extLst>
                    </a:blip>
                    <a:srcRect/>
                    <a:stretch>
                      <a:fillRect/>
                    </a:stretch>
                  </pic:blipFill>
                  <pic:spPr bwMode="auto">
                    <a:xfrm>
                      <a:off x="0" y="0"/>
                      <a:ext cx="2171700" cy="638175"/>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2F6B1F">
        <w:rPr>
          <w:rFonts w:ascii="Times New Roman" w:hAnsi="Times New Roman"/>
          <w:sz w:val="22"/>
          <w:szCs w:val="22"/>
          <w:lang w:val="pt-BR"/>
        </w:rPr>
        <w:tab/>
      </w:r>
      <w:r w:rsidRPr="002F6B1F">
        <w:rPr>
          <w:rFonts w:ascii="Times New Roman" w:hAnsi="Times New Roman"/>
          <w:sz w:val="22"/>
          <w:szCs w:val="22"/>
          <w:lang w:val="pt-BR"/>
        </w:rPr>
        <w:tab/>
        <w:t xml:space="preserve">        </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Vì d</w:t>
      </w:r>
      <w:r w:rsidRPr="00BB0B1B">
        <w:rPr>
          <w:rFonts w:ascii="Times New Roman" w:hAnsi="Times New Roman"/>
          <w:sz w:val="22"/>
          <w:szCs w:val="22"/>
          <w:vertAlign w:val="subscript"/>
          <w:lang w:val="vi-VN"/>
        </w:rPr>
        <w:t>2</w:t>
      </w:r>
      <w:r w:rsidRPr="002F6B1F">
        <w:rPr>
          <w:rFonts w:ascii="Times New Roman" w:hAnsi="Times New Roman"/>
          <w:sz w:val="22"/>
          <w:szCs w:val="22"/>
          <w:vertAlign w:val="subscript"/>
          <w:lang w:val="pt-BR"/>
        </w:rPr>
        <w:t xml:space="preserve"> </w:t>
      </w:r>
      <w:r w:rsidRPr="002F6B1F">
        <w:rPr>
          <w:rFonts w:ascii="Times New Roman" w:hAnsi="Times New Roman"/>
          <w:sz w:val="22"/>
          <w:szCs w:val="22"/>
          <w:lang w:val="pt-BR"/>
        </w:rPr>
        <w:t xml:space="preserve">= </w:t>
      </w:r>
      <w:r>
        <w:rPr>
          <w:rFonts w:ascii="Times New Roman" w:hAnsi="Times New Roman"/>
          <w:sz w:val="22"/>
          <w:szCs w:val="22"/>
          <w:lang w:val="vi-VN"/>
        </w:rPr>
        <w:t>O</w:t>
      </w:r>
      <w:r w:rsidRPr="00BB0B1B">
        <w:rPr>
          <w:rFonts w:ascii="Times New Roman" w:hAnsi="Times New Roman"/>
          <w:sz w:val="22"/>
          <w:szCs w:val="22"/>
          <w:vertAlign w:val="subscript"/>
          <w:lang w:val="vi-VN"/>
        </w:rPr>
        <w:t>1</w:t>
      </w:r>
      <w:r>
        <w:rPr>
          <w:rFonts w:ascii="Times New Roman" w:hAnsi="Times New Roman"/>
          <w:sz w:val="22"/>
          <w:szCs w:val="22"/>
          <w:lang w:val="vi-VN"/>
        </w:rPr>
        <w:t>O</w:t>
      </w:r>
      <w:r w:rsidRPr="00BB0B1B">
        <w:rPr>
          <w:rFonts w:ascii="Times New Roman" w:hAnsi="Times New Roman"/>
          <w:sz w:val="22"/>
          <w:szCs w:val="22"/>
          <w:vertAlign w:val="subscript"/>
          <w:lang w:val="vi-VN"/>
        </w:rPr>
        <w:t>2</w:t>
      </w:r>
      <w:r w:rsidRPr="002F6B1F">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6673E7FB" wp14:editId="07978851">
            <wp:extent cx="95250" cy="22860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5"/>
                    <pic:cNvPicPr>
                      <a:picLocks noChangeAspect="1" noChangeArrowheads="1"/>
                    </pic:cNvPicPr>
                  </pic:nvPicPr>
                  <pic:blipFill>
                    <a:blip r:embed="rId412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sz w:val="22"/>
          <w:szCs w:val="22"/>
          <w:lang w:val="vi-VN"/>
        </w:rPr>
        <w:t>O</w:t>
      </w:r>
      <w:r w:rsidRPr="00BB0B1B">
        <w:rPr>
          <w:rFonts w:ascii="Times New Roman" w:hAnsi="Times New Roman"/>
          <w:sz w:val="22"/>
          <w:szCs w:val="22"/>
          <w:vertAlign w:val="subscript"/>
          <w:lang w:val="vi-VN"/>
        </w:rPr>
        <w:t>1</w:t>
      </w:r>
      <w:r>
        <w:rPr>
          <w:rFonts w:ascii="Times New Roman" w:hAnsi="Times New Roman"/>
          <w:sz w:val="22"/>
          <w:szCs w:val="22"/>
          <w:lang w:val="vi-VN"/>
        </w:rPr>
        <w:t>O</w:t>
      </w:r>
      <w:r w:rsidRPr="00BB0B1B">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B552FC4" wp14:editId="6E164FB6">
            <wp:extent cx="514350" cy="43815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6"/>
                    <pic:cNvPicPr>
                      <a:picLocks noChangeAspect="1" noChangeArrowheads="1"/>
                    </pic:cNvPicPr>
                  </pic:nvPicPr>
                  <pic:blipFill>
                    <a:blip r:embed="rId4121"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sidRPr="002F6B1F">
        <w:rPr>
          <w:rFonts w:ascii="Times New Roman" w:hAnsi="Times New Roman"/>
          <w:sz w:val="22"/>
          <w:szCs w:val="22"/>
          <w:lang w:val="pt-BR"/>
        </w:rPr>
        <w:t xml:space="preserve"> =  100  -  </w:t>
      </w:r>
      <w:r>
        <w:rPr>
          <w:rFonts w:ascii="Times New Roman" w:hAnsi="Times New Roman"/>
          <w:noProof/>
          <w:position w:val="-24"/>
          <w:sz w:val="22"/>
          <w:szCs w:val="22"/>
        </w:rPr>
        <w:drawing>
          <wp:inline distT="0" distB="0" distL="0" distR="0" wp14:anchorId="68FCED54" wp14:editId="4A29A53A">
            <wp:extent cx="819150" cy="4000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7"/>
                    <pic:cNvPicPr>
                      <a:picLocks noChangeAspect="1" noChangeArrowheads="1"/>
                    </pic:cNvPicPr>
                  </pic:nvPicPr>
                  <pic:blipFill>
                    <a:blip r:embed="rId4122" cstate="print">
                      <a:extLst>
                        <a:ext uri="{28A0092B-C50C-407E-A947-70E740481C1C}">
                          <a14:useLocalDpi xmlns:a14="http://schemas.microsoft.com/office/drawing/2010/main" val="0"/>
                        </a:ext>
                      </a:extLst>
                    </a:blip>
                    <a:srcRect/>
                    <a:stretch>
                      <a:fillRect/>
                    </a:stretch>
                  </pic:blipFill>
                  <pic:spPr bwMode="auto">
                    <a:xfrm>
                      <a:off x="0" y="0"/>
                      <a:ext cx="819150" cy="40005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AB4899F" wp14:editId="3B1073A6">
            <wp:extent cx="1524000" cy="400050"/>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8"/>
                    <pic:cNvPicPr>
                      <a:picLocks noChangeAspect="1" noChangeArrowheads="1"/>
                    </pic:cNvPicPr>
                  </pic:nvPicPr>
                  <pic:blipFill>
                    <a:blip r:embed="rId4123" cstate="print">
                      <a:extLst>
                        <a:ext uri="{28A0092B-C50C-407E-A947-70E740481C1C}">
                          <a14:useLocalDpi xmlns:a14="http://schemas.microsoft.com/office/drawing/2010/main" val="0"/>
                        </a:ext>
                      </a:extLst>
                    </a:blip>
                    <a:srcRect/>
                    <a:stretch>
                      <a:fillRect/>
                    </a:stretch>
                  </pic:blipFill>
                  <pic:spPr bwMode="auto">
                    <a:xfrm>
                      <a:off x="0" y="0"/>
                      <a:ext cx="1524000"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1318DD0" wp14:editId="651A0441">
            <wp:extent cx="695325" cy="400050"/>
            <wp:effectExtent l="0" t="0" r="9525"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9"/>
                    <pic:cNvPicPr>
                      <a:picLocks noChangeAspect="1" noChangeArrowheads="1"/>
                    </pic:cNvPicPr>
                  </pic:nvPicPr>
                  <pic:blipFill>
                    <a:blip r:embed="rId4124" cstate="print">
                      <a:extLst>
                        <a:ext uri="{28A0092B-C50C-407E-A947-70E740481C1C}">
                          <a14:useLocalDpi xmlns:a14="http://schemas.microsoft.com/office/drawing/2010/main" val="0"/>
                        </a:ext>
                      </a:extLst>
                    </a:blip>
                    <a:srcRect/>
                    <a:stretch>
                      <a:fillRect/>
                    </a:stretch>
                  </pic:blipFill>
                  <pic:spPr bwMode="auto">
                    <a:xfrm>
                      <a:off x="0" y="0"/>
                      <a:ext cx="695325" cy="400050"/>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lang w:val="fr-FR"/>
        </w:rPr>
        <w:sym w:font="Wingdings" w:char="F0F0"/>
      </w:r>
      <w:r w:rsidRPr="002F6B1F">
        <w:rPr>
          <w:rFonts w:ascii="Times New Roman" w:hAnsi="Times New Roman"/>
          <w:sz w:val="22"/>
          <w:szCs w:val="22"/>
          <w:lang w:val="pt-BR"/>
        </w:rPr>
        <w:t xml:space="preserve"> </w:t>
      </w:r>
      <w:r>
        <w:rPr>
          <w:rFonts w:ascii="Times New Roman" w:hAnsi="Times New Roman"/>
          <w:noProof/>
          <w:position w:val="-28"/>
          <w:sz w:val="22"/>
          <w:szCs w:val="22"/>
        </w:rPr>
        <w:drawing>
          <wp:inline distT="0" distB="0" distL="0" distR="0" wp14:anchorId="32222B73" wp14:editId="63E9A70D">
            <wp:extent cx="419100" cy="419100"/>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0"/>
                    <pic:cNvPicPr>
                      <a:picLocks noChangeAspect="1" noChangeArrowheads="1"/>
                    </pic:cNvPicPr>
                  </pic:nvPicPr>
                  <pic:blipFill>
                    <a:blip r:embed="rId4118" cstate="print">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5BA9A7B" wp14:editId="32C524B8">
            <wp:extent cx="695325" cy="400050"/>
            <wp:effectExtent l="0" t="0" r="9525"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1"/>
                    <pic:cNvPicPr>
                      <a:picLocks noChangeAspect="1" noChangeArrowheads="1"/>
                    </pic:cNvPicPr>
                  </pic:nvPicPr>
                  <pic:blipFill>
                    <a:blip r:embed="rId4125" cstate="print">
                      <a:extLst>
                        <a:ext uri="{28A0092B-C50C-407E-A947-70E740481C1C}">
                          <a14:useLocalDpi xmlns:a14="http://schemas.microsoft.com/office/drawing/2010/main" val="0"/>
                        </a:ext>
                      </a:extLst>
                    </a:blip>
                    <a:srcRect/>
                    <a:stretch>
                      <a:fillRect/>
                    </a:stretch>
                  </pic:blipFill>
                  <pic:spPr bwMode="auto">
                    <a:xfrm>
                      <a:off x="0" y="0"/>
                      <a:ext cx="695325"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501E7DFC" wp14:editId="3CD40FE7">
            <wp:extent cx="371475" cy="400050"/>
            <wp:effectExtent l="0" t="0" r="9525"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2"/>
                    <pic:cNvPicPr>
                      <a:picLocks noChangeAspect="1" noChangeArrowheads="1"/>
                    </pic:cNvPicPr>
                  </pic:nvPicPr>
                  <pic:blipFill>
                    <a:blip r:embed="rId4126"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2E72E537" wp14:editId="08D02FB9">
            <wp:extent cx="190500" cy="1428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3"/>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pt-BR"/>
        </w:rPr>
        <w:t xml:space="preserve"> df  + 5f  =  5f - 5d</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35C37D49" wp14:editId="27AA3263">
            <wp:extent cx="190500" cy="142875"/>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pt-BR"/>
        </w:rPr>
        <w:t xml:space="preserve"> df  = - 5d</w:t>
      </w:r>
    </w:p>
    <w:p w:rsidR="00ED5576" w:rsidRPr="00BB0B1B" w:rsidRDefault="00ED5576" w:rsidP="00ED5576">
      <w:pPr>
        <w:jc w:val="both"/>
        <w:rPr>
          <w:rFonts w:ascii="Times New Roman" w:hAnsi="Times New Roman"/>
          <w:sz w:val="22"/>
          <w:szCs w:val="22"/>
          <w:lang w:val="vi-VN"/>
        </w:rPr>
      </w:pPr>
      <w:r>
        <w:rPr>
          <w:rFonts w:ascii="Times New Roman" w:hAnsi="Times New Roman"/>
          <w:sz w:val="22"/>
          <w:szCs w:val="22"/>
          <w:lang w:val="fr-FR"/>
        </w:rPr>
        <w:sym w:font="Wingdings" w:char="F0F0"/>
      </w:r>
      <w:r w:rsidRPr="002F6B1F">
        <w:rPr>
          <w:rFonts w:ascii="Times New Roman" w:hAnsi="Times New Roman"/>
          <w:sz w:val="22"/>
          <w:szCs w:val="22"/>
          <w:lang w:val="pt-BR"/>
        </w:rPr>
        <w:t xml:space="preserve"> f  =  - 5  (cm)</w:t>
      </w:r>
      <w:r>
        <w:rPr>
          <w:rFonts w:ascii="Times New Roman" w:hAnsi="Times New Roman"/>
          <w:sz w:val="22"/>
          <w:szCs w:val="22"/>
          <w:lang w:val="vi-VN"/>
        </w:rPr>
        <w:t>.</w:t>
      </w:r>
    </w:p>
    <w:p w:rsidR="00ED5576" w:rsidRPr="001838F1" w:rsidRDefault="00960EA3" w:rsidP="00ED5576">
      <w:pPr>
        <w:jc w:val="both"/>
        <w:rPr>
          <w:rFonts w:ascii="Times New Roman" w:hAnsi="Times New Roman"/>
          <w:sz w:val="22"/>
          <w:szCs w:val="22"/>
          <w:u w:val="single"/>
          <w:lang w:val="it-IT"/>
        </w:rPr>
      </w:pPr>
      <w:r w:rsidRPr="002F6B1F">
        <w:rPr>
          <w:rFonts w:ascii="Times New Roman" w:hAnsi="Times New Roman"/>
          <w:b/>
          <w:bCs/>
          <w:iCs/>
          <w:sz w:val="22"/>
          <w:szCs w:val="22"/>
          <w:lang w:val="pt-BR"/>
        </w:rPr>
        <w:lastRenderedPageBreak/>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3</w:t>
      </w:r>
      <w:r w:rsidR="00ED5576" w:rsidRPr="002F6B1F">
        <w:rPr>
          <w:rFonts w:ascii="Times New Roman" w:hAnsi="Times New Roman"/>
          <w:sz w:val="22"/>
          <w:szCs w:val="22"/>
          <w:lang w:val="pt-BR"/>
        </w:rPr>
        <w:t xml:space="preserve">. </w:t>
      </w:r>
      <w:r w:rsidR="00ED5576">
        <w:rPr>
          <w:rFonts w:ascii="Times New Roman" w:hAnsi="Times New Roman"/>
          <w:sz w:val="22"/>
          <w:szCs w:val="22"/>
          <w:lang w:val="it-IT"/>
        </w:rPr>
        <w:t>a)</w:t>
      </w:r>
      <w:r w:rsidR="00ED5576" w:rsidRPr="0054753C">
        <w:rPr>
          <w:rFonts w:ascii="Times New Roman" w:hAnsi="Times New Roman"/>
          <w:sz w:val="22"/>
          <w:szCs w:val="22"/>
          <w:lang w:val="it-IT"/>
        </w:rPr>
        <w:t>Tính khoảng cách giữa vật và vật kính. Tính số bội giác của ảnh.</w:t>
      </w:r>
    </w:p>
    <w:p w:rsidR="00ED5576" w:rsidRPr="001838F1" w:rsidRDefault="00ED5576" w:rsidP="00ED5576">
      <w:pPr>
        <w:jc w:val="both"/>
        <w:rPr>
          <w:rFonts w:ascii="Times New Roman" w:hAnsi="Times New Roman"/>
          <w:sz w:val="22"/>
          <w:szCs w:val="22"/>
          <w:lang w:val="it-IT"/>
        </w:rPr>
      </w:pPr>
      <w:r>
        <w:rPr>
          <w:rFonts w:ascii="Times New Roman" w:hAnsi="Times New Roman"/>
          <w:sz w:val="22"/>
          <w:szCs w:val="22"/>
          <w:lang w:val="vi-VN"/>
        </w:rPr>
        <w:t>+</w:t>
      </w:r>
      <w:r w:rsidRPr="001838F1">
        <w:rPr>
          <w:rFonts w:ascii="Times New Roman" w:hAnsi="Times New Roman"/>
          <w:sz w:val="22"/>
          <w:szCs w:val="22"/>
          <w:lang w:val="it-IT"/>
        </w:rPr>
        <w:t xml:space="preserve"> Học sinh A quan sát trực tiếp vết mỡ qua kính hiển vi</w:t>
      </w:r>
    </w:p>
    <w:p w:rsidR="00ED5576" w:rsidRPr="0054753C" w:rsidRDefault="00ED5576" w:rsidP="00ED5576">
      <w:pPr>
        <w:jc w:val="both"/>
        <w:rPr>
          <w:rFonts w:ascii="Times New Roman" w:hAnsi="Times New Roman"/>
          <w:sz w:val="22"/>
          <w:szCs w:val="22"/>
          <w:lang w:val="vi-VN"/>
        </w:rPr>
      </w:pPr>
      <w:r w:rsidRPr="0035752B">
        <w:rPr>
          <w:rFonts w:ascii="Times New Roman" w:hAnsi="Times New Roman"/>
          <w:noProof/>
          <w:sz w:val="22"/>
          <w:szCs w:val="22"/>
        </w:rPr>
        <w:drawing>
          <wp:anchor distT="0" distB="0" distL="114300" distR="114300" simplePos="0" relativeHeight="252231680" behindDoc="0" locked="0" layoutInCell="1" allowOverlap="1" wp14:anchorId="475BC3C6" wp14:editId="26726B88">
            <wp:simplePos x="0" y="0"/>
            <wp:positionH relativeFrom="column">
              <wp:posOffset>1298448</wp:posOffset>
            </wp:positionH>
            <wp:positionV relativeFrom="paragraph">
              <wp:posOffset>48387</wp:posOffset>
            </wp:positionV>
            <wp:extent cx="1590675" cy="390525"/>
            <wp:effectExtent l="0" t="0" r="9525" b="9525"/>
            <wp:wrapSquare wrapText="bothSides"/>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75">
                      <a:extLst>
                        <a:ext uri="{BEBA8EAE-BF5A-486C-A8C5-ECC9F3942E4B}">
                          <a14:imgProps xmlns:a14="http://schemas.microsoft.com/office/drawing/2010/main">
                            <a14:imgLayer r:embed="rId387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anchor>
        </w:drawing>
      </w:r>
      <w:r>
        <w:rPr>
          <w:rFonts w:ascii="Times New Roman" w:hAnsi="Times New Roman"/>
          <w:sz w:val="22"/>
          <w:szCs w:val="22"/>
          <w:lang w:val="it-IT"/>
        </w:rPr>
        <w:t>Sơ đồ tạo ảnh</w:t>
      </w:r>
      <w:r w:rsidRPr="001838F1">
        <w:rPr>
          <w:rFonts w:ascii="Times New Roman" w:hAnsi="Times New Roman"/>
          <w:sz w:val="22"/>
          <w:szCs w:val="22"/>
          <w:lang w:val="it-IT"/>
        </w:rPr>
        <w:t>:</w:t>
      </w:r>
      <w:r>
        <w:rPr>
          <w:rFonts w:ascii="Times New Roman" w:hAnsi="Times New Roman"/>
          <w:sz w:val="22"/>
          <w:szCs w:val="22"/>
          <w:lang w:val="vi-VN"/>
        </w:rPr>
        <w:t xml:space="preserve"> </w:t>
      </w:r>
    </w:p>
    <w:p w:rsidR="00ED5576" w:rsidRPr="001838F1" w:rsidRDefault="00ED5576" w:rsidP="00ED5576">
      <w:pPr>
        <w:ind w:firstLine="720"/>
        <w:jc w:val="both"/>
        <w:rPr>
          <w:rFonts w:ascii="Times New Roman" w:hAnsi="Times New Roman"/>
          <w:sz w:val="22"/>
          <w:szCs w:val="22"/>
          <w:lang w:val="it-IT"/>
        </w:rPr>
      </w:pPr>
    </w:p>
    <w:p w:rsidR="00ED5576" w:rsidRPr="001838F1" w:rsidRDefault="00ED5576" w:rsidP="00ED5576">
      <w:pPr>
        <w:jc w:val="both"/>
        <w:rPr>
          <w:rFonts w:ascii="Times New Roman" w:hAnsi="Times New Roman"/>
          <w:sz w:val="22"/>
          <w:szCs w:val="22"/>
          <w:lang w:val="it-IT"/>
        </w:rPr>
      </w:pPr>
    </w:p>
    <w:p w:rsidR="00ED5576" w:rsidRPr="001838F1" w:rsidRDefault="00ED5576" w:rsidP="00ED5576">
      <w:pPr>
        <w:jc w:val="both"/>
        <w:rPr>
          <w:rFonts w:ascii="Times New Roman" w:hAnsi="Times New Roman"/>
          <w:sz w:val="22"/>
          <w:szCs w:val="22"/>
          <w:lang w:val="it-IT"/>
        </w:rPr>
      </w:pPr>
      <w:r w:rsidRPr="001838F1">
        <w:rPr>
          <w:rFonts w:ascii="Times New Roman" w:hAnsi="Times New Roman"/>
          <w:sz w:val="22"/>
          <w:szCs w:val="22"/>
          <w:lang w:val="it-IT"/>
        </w:rPr>
        <w:t>Xét mỗi ảnh được tạo ra, ta có :</w:t>
      </w:r>
    </w:p>
    <w:p w:rsidR="00ED5576" w:rsidRPr="001838F1" w:rsidRDefault="00ED5576" w:rsidP="00ED5576">
      <w:pPr>
        <w:jc w:val="both"/>
        <w:rPr>
          <w:rFonts w:ascii="Times New Roman" w:hAnsi="Times New Roman"/>
          <w:sz w:val="22"/>
          <w:szCs w:val="22"/>
          <w:lang w:val="pt-BR"/>
        </w:rPr>
      </w:pPr>
      <w:r w:rsidRPr="001838F1">
        <w:rPr>
          <w:rFonts w:ascii="Times New Roman" w:hAnsi="Times New Roman"/>
          <w:sz w:val="22"/>
          <w:szCs w:val="22"/>
          <w:lang w:val="pt-BR"/>
        </w:rPr>
        <w:t>- Với A</w:t>
      </w:r>
      <w:r w:rsidRPr="0054753C">
        <w:rPr>
          <w:rFonts w:ascii="Times New Roman" w:hAnsi="Times New Roman"/>
          <w:sz w:val="22"/>
          <w:szCs w:val="22"/>
          <w:vertAlign w:val="subscript"/>
          <w:lang w:val="vi-VN"/>
        </w:rPr>
        <w:t>2</w:t>
      </w:r>
      <w:r>
        <w:rPr>
          <w:rFonts w:ascii="Times New Roman" w:hAnsi="Times New Roman"/>
          <w:sz w:val="22"/>
          <w:szCs w:val="22"/>
          <w:lang w:val="vi-VN"/>
        </w:rPr>
        <w:t>B</w:t>
      </w:r>
      <w:r w:rsidRPr="0054753C">
        <w:rPr>
          <w:rFonts w:ascii="Times New Roman" w:hAnsi="Times New Roman"/>
          <w:sz w:val="22"/>
          <w:szCs w:val="22"/>
          <w:vertAlign w:val="subscript"/>
          <w:lang w:val="vi-VN"/>
        </w:rPr>
        <w:t>2</w:t>
      </w:r>
      <w:r w:rsidRPr="001838F1">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0E9409C4" wp14:editId="60475102">
            <wp:extent cx="95250" cy="2286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5"/>
                    <pic:cNvPicPr>
                      <a:picLocks noChangeAspect="1" noChangeArrowheads="1"/>
                    </pic:cNvPicPr>
                  </pic:nvPicPr>
                  <pic:blipFill>
                    <a:blip r:embed="rId412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sz w:val="22"/>
          <w:szCs w:val="22"/>
          <w:lang w:val="vi-VN"/>
        </w:rPr>
        <w:sym w:font="Symbol" w:char="F0A5"/>
      </w:r>
      <w:r w:rsidRPr="001838F1">
        <w:rPr>
          <w:rFonts w:ascii="Times New Roman" w:hAnsi="Times New Roman"/>
          <w:sz w:val="22"/>
          <w:szCs w:val="22"/>
          <w:lang w:val="pt-BR"/>
        </w:rPr>
        <w:t xml:space="preserve"> </w:t>
      </w:r>
      <w:r>
        <w:rPr>
          <w:rFonts w:ascii="Times New Roman" w:hAnsi="Times New Roman"/>
          <w:sz w:val="22"/>
          <w:szCs w:val="22"/>
          <w:lang w:val="pt-BR"/>
        </w:rPr>
        <w:sym w:font="Wingdings" w:char="F0F0"/>
      </w:r>
      <w:r w:rsidRPr="001838F1">
        <w:rPr>
          <w:rFonts w:ascii="Times New Roman" w:hAnsi="Times New Roman"/>
          <w:sz w:val="22"/>
          <w:szCs w:val="22"/>
          <w:lang w:val="pt-BR"/>
        </w:rPr>
        <w:t xml:space="preserve"> d</w:t>
      </w:r>
      <w:r w:rsidRPr="00A65A4B">
        <w:rPr>
          <w:rFonts w:ascii="Times New Roman" w:hAnsi="Times New Roman"/>
          <w:sz w:val="22"/>
          <w:szCs w:val="22"/>
          <w:vertAlign w:val="subscript"/>
          <w:lang w:val="vi-VN"/>
        </w:rPr>
        <w:t>2</w:t>
      </w:r>
      <w:r>
        <w:rPr>
          <w:rFonts w:ascii="Times New Roman" w:hAnsi="Times New Roman"/>
          <w:sz w:val="22"/>
          <w:szCs w:val="22"/>
          <w:lang w:val="pt-BR"/>
        </w:rPr>
        <w:t xml:space="preserve"> = </w:t>
      </w:r>
      <w:r w:rsidRPr="001838F1">
        <w:rPr>
          <w:rFonts w:ascii="Times New Roman" w:hAnsi="Times New Roman"/>
          <w:sz w:val="22"/>
          <w:szCs w:val="22"/>
          <w:lang w:val="pt-BR"/>
        </w:rPr>
        <w:t>f</w:t>
      </w:r>
      <w:r w:rsidRPr="00A65A4B">
        <w:rPr>
          <w:rFonts w:ascii="Times New Roman" w:hAnsi="Times New Roman"/>
          <w:sz w:val="22"/>
          <w:szCs w:val="22"/>
          <w:vertAlign w:val="subscript"/>
          <w:lang w:val="vi-VN"/>
        </w:rPr>
        <w:t>2</w:t>
      </w:r>
      <w:r w:rsidRPr="001838F1">
        <w:rPr>
          <w:rFonts w:ascii="Times New Roman" w:hAnsi="Times New Roman"/>
          <w:sz w:val="22"/>
          <w:szCs w:val="22"/>
          <w:lang w:val="pt-BR"/>
        </w:rPr>
        <w:t xml:space="preserve"> =  3,4 cm.</w:t>
      </w:r>
    </w:p>
    <w:p w:rsidR="00ED5576" w:rsidRPr="001838F1" w:rsidRDefault="00ED5576" w:rsidP="00ED5576">
      <w:pPr>
        <w:jc w:val="both"/>
        <w:rPr>
          <w:rFonts w:ascii="Times New Roman" w:hAnsi="Times New Roman"/>
          <w:sz w:val="22"/>
          <w:szCs w:val="22"/>
          <w:lang w:val="pt-BR"/>
        </w:rPr>
      </w:pPr>
      <w:r w:rsidRPr="001838F1">
        <w:rPr>
          <w:rFonts w:ascii="Times New Roman" w:hAnsi="Times New Roman"/>
          <w:sz w:val="22"/>
          <w:szCs w:val="22"/>
          <w:lang w:val="pt-BR"/>
        </w:rPr>
        <w:t>- Với A</w:t>
      </w:r>
      <w:r w:rsidRPr="00A65A4B">
        <w:rPr>
          <w:rFonts w:ascii="Times New Roman" w:hAnsi="Times New Roman"/>
          <w:sz w:val="22"/>
          <w:szCs w:val="22"/>
          <w:vertAlign w:val="subscript"/>
          <w:lang w:val="vi-VN"/>
        </w:rPr>
        <w:t>1</w:t>
      </w:r>
      <w:r w:rsidRPr="001838F1">
        <w:rPr>
          <w:rFonts w:ascii="Times New Roman" w:hAnsi="Times New Roman"/>
          <w:sz w:val="22"/>
          <w:szCs w:val="22"/>
          <w:lang w:val="pt-BR"/>
        </w:rPr>
        <w:t>B</w:t>
      </w:r>
      <w:r w:rsidRPr="00A65A4B">
        <w:rPr>
          <w:rFonts w:ascii="Times New Roman" w:hAnsi="Times New Roman"/>
          <w:sz w:val="22"/>
          <w:szCs w:val="22"/>
          <w:vertAlign w:val="subscript"/>
          <w:lang w:val="vi-VN"/>
        </w:rPr>
        <w:t>1</w:t>
      </w:r>
      <w:r>
        <w:rPr>
          <w:rFonts w:ascii="Times New Roman" w:hAnsi="Times New Roman"/>
          <w:sz w:val="22"/>
          <w:szCs w:val="22"/>
          <w:lang w:val="pt-BR"/>
        </w:rPr>
        <w:t>:</w:t>
      </w:r>
      <w:r w:rsidRPr="001838F1">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2AFBAB65" wp14:editId="13EB0A3A">
            <wp:extent cx="85725" cy="228600"/>
            <wp:effectExtent l="0" t="0" r="9525"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6"/>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1838F1">
        <w:rPr>
          <w:rFonts w:ascii="Times New Roman" w:hAnsi="Times New Roman"/>
          <w:sz w:val="22"/>
          <w:szCs w:val="22"/>
          <w:lang w:val="pt-BR"/>
        </w:rPr>
        <w:t xml:space="preserve">=  </w:t>
      </w:r>
      <w:r w:rsidRPr="00A65A4B">
        <w:rPr>
          <w:rFonts w:ascii="Times New Roman" w:hAnsi="Times New Roman"/>
          <w:i/>
          <w:sz w:val="22"/>
          <w:szCs w:val="22"/>
          <w:lang w:val="vi-VN"/>
        </w:rPr>
        <w:t>l</w:t>
      </w:r>
      <w:r>
        <w:rPr>
          <w:rFonts w:ascii="Times New Roman" w:hAnsi="Times New Roman"/>
          <w:sz w:val="22"/>
          <w:szCs w:val="22"/>
          <w:lang w:val="vi-VN"/>
        </w:rPr>
        <w:t xml:space="preserve"> – </w:t>
      </w:r>
      <w:r w:rsidRPr="001838F1">
        <w:rPr>
          <w:rFonts w:ascii="Times New Roman" w:hAnsi="Times New Roman"/>
          <w:sz w:val="22"/>
          <w:szCs w:val="22"/>
          <w:lang w:val="pt-BR"/>
        </w:rPr>
        <w:t>d</w:t>
      </w:r>
      <w:r w:rsidRPr="00A65A4B">
        <w:rPr>
          <w:rFonts w:ascii="Times New Roman" w:hAnsi="Times New Roman"/>
          <w:sz w:val="22"/>
          <w:szCs w:val="22"/>
          <w:vertAlign w:val="subscript"/>
          <w:lang w:val="vi-VN"/>
        </w:rPr>
        <w:t>2</w:t>
      </w:r>
      <w:r w:rsidRPr="001838F1">
        <w:rPr>
          <w:rFonts w:ascii="Times New Roman" w:hAnsi="Times New Roman"/>
          <w:sz w:val="22"/>
          <w:szCs w:val="22"/>
          <w:lang w:val="pt-BR"/>
        </w:rPr>
        <w:t xml:space="preserve"> =  16  -  3,4  =  12,6  cm.</w:t>
      </w:r>
    </w:p>
    <w:p w:rsidR="00ED5576" w:rsidRPr="001838F1" w:rsidRDefault="00ED5576" w:rsidP="00ED5576">
      <w:pPr>
        <w:jc w:val="both"/>
        <w:rPr>
          <w:rFonts w:ascii="Times New Roman" w:hAnsi="Times New Roman"/>
          <w:sz w:val="22"/>
          <w:szCs w:val="22"/>
          <w:lang w:val="pt-BR"/>
        </w:rPr>
      </w:pPr>
      <w:r>
        <w:rPr>
          <w:rFonts w:ascii="Times New Roman" w:hAnsi="Times New Roman"/>
          <w:sz w:val="22"/>
          <w:szCs w:val="22"/>
          <w:lang w:val="pt-BR"/>
        </w:rPr>
        <w:t>d</w:t>
      </w:r>
      <w:r w:rsidRPr="00A65A4B">
        <w:rPr>
          <w:rFonts w:ascii="Times New Roman" w:hAnsi="Times New Roman"/>
          <w:sz w:val="22"/>
          <w:szCs w:val="22"/>
          <w:vertAlign w:val="subscript"/>
          <w:lang w:val="vi-VN"/>
        </w:rPr>
        <w:t>1</w:t>
      </w:r>
      <w:r>
        <w:rPr>
          <w:rFonts w:ascii="Times New Roman" w:hAnsi="Times New Roman"/>
          <w:sz w:val="22"/>
          <w:szCs w:val="22"/>
          <w:lang w:val="pt-BR"/>
        </w:rPr>
        <w:t xml:space="preserve"> </w:t>
      </w:r>
      <w:r w:rsidRPr="001838F1">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3AF3FFF4" wp14:editId="3DAF05EA">
            <wp:extent cx="514350" cy="4572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7"/>
                    <pic:cNvPicPr>
                      <a:picLocks noChangeAspect="1" noChangeArrowheads="1"/>
                    </pic:cNvPicPr>
                  </pic:nvPicPr>
                  <pic:blipFill>
                    <a:blip r:embed="rId4129" cstate="print">
                      <a:extLst>
                        <a:ext uri="{28A0092B-C50C-407E-A947-70E740481C1C}">
                          <a14:useLocalDpi xmlns:a14="http://schemas.microsoft.com/office/drawing/2010/main" val="0"/>
                        </a:ext>
                      </a:extLst>
                    </a:blip>
                    <a:srcRect/>
                    <a:stretch>
                      <a:fillRect/>
                    </a:stretch>
                  </pic:blipFill>
                  <pic:spPr bwMode="auto">
                    <a:xfrm>
                      <a:off x="0" y="0"/>
                      <a:ext cx="514350" cy="457200"/>
                    </a:xfrm>
                    <a:prstGeom prst="rect">
                      <a:avLst/>
                    </a:prstGeom>
                    <a:noFill/>
                    <a:ln>
                      <a:noFill/>
                    </a:ln>
                  </pic:spPr>
                </pic:pic>
              </a:graphicData>
            </a:graphic>
          </wp:inline>
        </w:drawing>
      </w:r>
      <w:r w:rsidRPr="001838F1">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7E82A66A" wp14:editId="75372A7D">
            <wp:extent cx="647700" cy="419100"/>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8"/>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647700" cy="419100"/>
                    </a:xfrm>
                    <a:prstGeom prst="rect">
                      <a:avLst/>
                    </a:prstGeom>
                    <a:noFill/>
                    <a:ln>
                      <a:noFill/>
                    </a:ln>
                  </pic:spPr>
                </pic:pic>
              </a:graphicData>
            </a:graphic>
          </wp:inline>
        </w:drawing>
      </w:r>
      <w:r w:rsidRPr="001838F1">
        <w:rPr>
          <w:rFonts w:ascii="Times New Roman" w:hAnsi="Times New Roman"/>
          <w:sz w:val="22"/>
          <w:szCs w:val="22"/>
          <w:lang w:val="pt-BR"/>
        </w:rPr>
        <w:t xml:space="preserve"> = 0,63 </w:t>
      </w:r>
      <w:r>
        <w:rPr>
          <w:rFonts w:ascii="Times New Roman" w:hAnsi="Times New Roman"/>
          <w:sz w:val="22"/>
          <w:szCs w:val="22"/>
          <w:lang w:val="vi-VN"/>
        </w:rPr>
        <w:t>(</w:t>
      </w:r>
      <w:r w:rsidRPr="001838F1">
        <w:rPr>
          <w:rFonts w:ascii="Times New Roman" w:hAnsi="Times New Roman"/>
          <w:sz w:val="22"/>
          <w:szCs w:val="22"/>
          <w:lang w:val="pt-BR"/>
        </w:rPr>
        <w:t>cm</w:t>
      </w:r>
      <w:r>
        <w:rPr>
          <w:rFonts w:ascii="Times New Roman" w:hAnsi="Times New Roman"/>
          <w:sz w:val="22"/>
          <w:szCs w:val="22"/>
          <w:lang w:val="vi-VN"/>
        </w:rPr>
        <w:t>)</w:t>
      </w:r>
      <w:r w:rsidRPr="001838F1">
        <w:rPr>
          <w:rFonts w:ascii="Times New Roman" w:hAnsi="Times New Roman"/>
          <w:sz w:val="22"/>
          <w:szCs w:val="22"/>
          <w:lang w:val="pt-BR"/>
        </w:rPr>
        <w:t>.</w:t>
      </w:r>
      <w:r>
        <w:rPr>
          <w:rFonts w:ascii="Times New Roman" w:hAnsi="Times New Roman"/>
          <w:sz w:val="22"/>
          <w:szCs w:val="22"/>
          <w:lang w:val="vi-VN"/>
        </w:rPr>
        <w:t xml:space="preserve"> </w:t>
      </w:r>
      <w:r w:rsidRPr="001838F1">
        <w:rPr>
          <w:rFonts w:ascii="Times New Roman" w:hAnsi="Times New Roman"/>
          <w:sz w:val="22"/>
          <w:szCs w:val="22"/>
          <w:lang w:val="pt-BR"/>
        </w:rPr>
        <w:t>Vậy vật phải đặt cách vật kính 0,63 cm.</w:t>
      </w:r>
    </w:p>
    <w:p w:rsidR="00ED5576" w:rsidRPr="001838F1" w:rsidRDefault="00ED5576" w:rsidP="00ED5576">
      <w:pPr>
        <w:jc w:val="both"/>
        <w:rPr>
          <w:rFonts w:ascii="Times New Roman" w:hAnsi="Times New Roman"/>
          <w:sz w:val="22"/>
          <w:szCs w:val="22"/>
          <w:lang w:val="pt-BR"/>
        </w:rPr>
      </w:pPr>
      <w:r w:rsidRPr="001838F1">
        <w:rPr>
          <w:rFonts w:ascii="Times New Roman" w:hAnsi="Times New Roman"/>
          <w:sz w:val="22"/>
          <w:szCs w:val="22"/>
          <w:lang w:val="pt-BR"/>
        </w:rPr>
        <w:t>Số bội giác của ảnh : G</w:t>
      </w:r>
      <w:r>
        <w:rPr>
          <w:rFonts w:ascii="Times New Roman" w:hAnsi="Times New Roman"/>
          <w:noProof/>
          <w:position w:val="-10"/>
          <w:sz w:val="22"/>
          <w:szCs w:val="22"/>
        </w:rPr>
        <w:drawing>
          <wp:inline distT="0" distB="0" distL="0" distR="0" wp14:anchorId="6065F285" wp14:editId="4215D4EC">
            <wp:extent cx="114300" cy="219075"/>
            <wp:effectExtent l="0" t="0" r="0" b="9525"/>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9"/>
                    <pic:cNvPicPr>
                      <a:picLocks noChangeAspect="1" noChangeArrowheads="1"/>
                    </pic:cNvPicPr>
                  </pic:nvPicPr>
                  <pic:blipFill>
                    <a:blip r:embed="rId4131"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838F1">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A963E32" wp14:editId="50DCE38C">
            <wp:extent cx="371475" cy="428625"/>
            <wp:effectExtent l="0" t="0" r="9525" b="9525"/>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0"/>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1838F1">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45125477" wp14:editId="6B3F3491">
            <wp:extent cx="485775" cy="419100"/>
            <wp:effectExtent l="0" t="0" r="9525"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1"/>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485775" cy="419100"/>
                    </a:xfrm>
                    <a:prstGeom prst="rect">
                      <a:avLst/>
                    </a:prstGeom>
                    <a:noFill/>
                    <a:ln>
                      <a:noFill/>
                    </a:ln>
                  </pic:spPr>
                </pic:pic>
              </a:graphicData>
            </a:graphic>
          </wp:inline>
        </w:drawing>
      </w:r>
      <w:r w:rsidRPr="001838F1">
        <w:rPr>
          <w:rFonts w:ascii="Times New Roman" w:hAnsi="Times New Roman"/>
          <w:sz w:val="22"/>
          <w:szCs w:val="22"/>
          <w:lang w:val="pt-BR"/>
        </w:rPr>
        <w:t xml:space="preserve">  </w:t>
      </w:r>
      <w:r>
        <w:rPr>
          <w:rFonts w:ascii="Times New Roman" w:hAnsi="Times New Roman"/>
          <w:noProof/>
          <w:position w:val="-4"/>
          <w:sz w:val="22"/>
          <w:szCs w:val="22"/>
        </w:rPr>
        <w:drawing>
          <wp:inline distT="0" distB="0" distL="0" distR="0" wp14:anchorId="72D0889F" wp14:editId="451635D2">
            <wp:extent cx="123825" cy="1238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2"/>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1838F1">
        <w:rPr>
          <w:rFonts w:ascii="Times New Roman" w:hAnsi="Times New Roman"/>
          <w:sz w:val="22"/>
          <w:szCs w:val="22"/>
          <w:lang w:val="pt-BR"/>
        </w:rPr>
        <w:t xml:space="preserve">  147</w:t>
      </w:r>
    </w:p>
    <w:p w:rsidR="00ED5576" w:rsidRDefault="00ED5576" w:rsidP="00ED5576">
      <w:pPr>
        <w:tabs>
          <w:tab w:val="left" w:pos="180"/>
        </w:tabs>
        <w:jc w:val="both"/>
        <w:rPr>
          <w:rFonts w:ascii="Times New Roman" w:hAnsi="Times New Roman"/>
          <w:sz w:val="22"/>
          <w:szCs w:val="22"/>
          <w:lang w:val="pt-BR"/>
        </w:rPr>
      </w:pPr>
      <w:r w:rsidRPr="00A65A4B">
        <w:rPr>
          <w:rFonts w:ascii="Times New Roman" w:hAnsi="Times New Roman"/>
          <w:sz w:val="22"/>
          <w:szCs w:val="22"/>
          <w:lang w:val="pt-BR"/>
        </w:rPr>
        <w:tab/>
        <w:t>b</w:t>
      </w:r>
      <w:r w:rsidRPr="00A65A4B">
        <w:rPr>
          <w:rFonts w:ascii="Times New Roman" w:hAnsi="Times New Roman"/>
          <w:sz w:val="22"/>
          <w:szCs w:val="22"/>
          <w:lang w:val="vi-VN"/>
        </w:rPr>
        <w:t>)</w:t>
      </w:r>
      <w:r w:rsidRPr="00A65A4B">
        <w:rPr>
          <w:rFonts w:ascii="Times New Roman" w:hAnsi="Times New Roman"/>
          <w:sz w:val="22"/>
          <w:szCs w:val="22"/>
          <w:lang w:val="pt-BR"/>
        </w:rPr>
        <w:t xml:space="preserve"> Chiều và khoảng cách dời ống kính</w:t>
      </w:r>
      <w:r w:rsidRPr="001838F1">
        <w:rPr>
          <w:rFonts w:ascii="Times New Roman" w:hAnsi="Times New Roman"/>
          <w:sz w:val="22"/>
          <w:szCs w:val="22"/>
          <w:lang w:val="pt-BR"/>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Tấm kính là một bản mặt song song B</w:t>
      </w:r>
    </w:p>
    <w:p w:rsidR="00ED5576" w:rsidRDefault="00ED5576" w:rsidP="00ED5576">
      <w:pPr>
        <w:jc w:val="both"/>
        <w:rPr>
          <w:rFonts w:ascii="Times New Roman" w:hAnsi="Times New Roman"/>
          <w:sz w:val="22"/>
          <w:szCs w:val="22"/>
          <w:lang w:val="vi-VN"/>
        </w:rPr>
      </w:pPr>
      <w:r w:rsidRPr="002F6B1F">
        <w:rPr>
          <w:rFonts w:ascii="Times New Roman" w:hAnsi="Times New Roman"/>
          <w:sz w:val="22"/>
          <w:szCs w:val="22"/>
          <w:lang w:val="fr-FR"/>
        </w:rPr>
        <w:t>Sơ đồ tạo ảnh trong trường hợp này là:</w:t>
      </w:r>
      <w:r>
        <w:rPr>
          <w:rFonts w:ascii="Times New Roman" w:hAnsi="Times New Roman"/>
          <w:sz w:val="22"/>
          <w:szCs w:val="22"/>
          <w:lang w:val="vi-VN"/>
        </w:rPr>
        <w:t xml:space="preserve"> </w:t>
      </w:r>
    </w:p>
    <w:p w:rsidR="00ED5576" w:rsidRDefault="00ED5576" w:rsidP="00ED5576">
      <w:pPr>
        <w:jc w:val="center"/>
        <w:rPr>
          <w:rFonts w:ascii="Times New Roman" w:hAnsi="Times New Roman"/>
          <w:sz w:val="22"/>
          <w:szCs w:val="22"/>
          <w:lang w:val="vi-VN"/>
        </w:rPr>
      </w:pPr>
      <w:r>
        <w:rPr>
          <w:rFonts w:ascii="Times New Roman" w:hAnsi="Times New Roman"/>
          <w:noProof/>
          <w:sz w:val="22"/>
          <w:szCs w:val="22"/>
        </w:rPr>
        <w:drawing>
          <wp:inline distT="0" distB="0" distL="0" distR="0" wp14:anchorId="001B8F16" wp14:editId="3C4CF1A5">
            <wp:extent cx="2200910" cy="576580"/>
            <wp:effectExtent l="0" t="0" r="889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4135">
                      <a:extLst>
                        <a:ext uri="{28A0092B-C50C-407E-A947-70E740481C1C}">
                          <a14:useLocalDpi xmlns:a14="http://schemas.microsoft.com/office/drawing/2010/main" val="0"/>
                        </a:ext>
                      </a:extLst>
                    </a:blip>
                    <a:srcRect/>
                    <a:stretch>
                      <a:fillRect/>
                    </a:stretch>
                  </pic:blipFill>
                  <pic:spPr bwMode="auto">
                    <a:xfrm>
                      <a:off x="0" y="0"/>
                      <a:ext cx="2200910" cy="57658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Mắt học sinh B không có tật nên muốn quan sát ảnh qua kính hiển vi ở vô cực, học sinh này phải điều chỉnh để vẫn có khoảng cách d</w:t>
      </w:r>
      <w:r w:rsidRPr="00C25749">
        <w:rPr>
          <w:rFonts w:ascii="Times New Roman" w:hAnsi="Times New Roman"/>
          <w:sz w:val="22"/>
          <w:szCs w:val="22"/>
          <w:vertAlign w:val="subscript"/>
          <w:lang w:val="vi-VN"/>
        </w:rPr>
        <w:t>1</w:t>
      </w:r>
      <w:r w:rsidRPr="002F6B1F">
        <w:rPr>
          <w:rFonts w:ascii="Times New Roman" w:hAnsi="Times New Roman"/>
          <w:sz w:val="22"/>
          <w:szCs w:val="22"/>
          <w:lang w:val="vi-VN"/>
        </w:rPr>
        <w:t xml:space="preserve"> như cũ:</w:t>
      </w:r>
      <w:r>
        <w:rPr>
          <w:rFonts w:ascii="Times New Roman" w:hAnsi="Times New Roman"/>
          <w:sz w:val="22"/>
          <w:szCs w:val="22"/>
          <w:lang w:val="vi-VN"/>
        </w:rPr>
        <w:t xml:space="preserve"> </w:t>
      </w:r>
      <w:r w:rsidRPr="002F6B1F">
        <w:rPr>
          <w:rFonts w:ascii="Times New Roman" w:hAnsi="Times New Roman"/>
          <w:sz w:val="22"/>
          <w:szCs w:val="22"/>
          <w:lang w:val="vi-VN"/>
        </w:rPr>
        <w:t>d</w:t>
      </w:r>
      <w:r w:rsidRPr="00C25749">
        <w:rPr>
          <w:rFonts w:ascii="Times New Roman" w:hAnsi="Times New Roman"/>
          <w:sz w:val="22"/>
          <w:szCs w:val="22"/>
          <w:vertAlign w:val="subscript"/>
          <w:lang w:val="vi-VN"/>
        </w:rPr>
        <w:t>1</w:t>
      </w:r>
      <w:r w:rsidRPr="002F6B1F">
        <w:rPr>
          <w:rFonts w:ascii="Times New Roman" w:hAnsi="Times New Roman"/>
          <w:sz w:val="22"/>
          <w:szCs w:val="22"/>
          <w:lang w:val="vi-VN"/>
        </w:rPr>
        <w:t xml:space="preserve"> = 0,63 cm.</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Khi lật bản thủy tinh lại, vật bị dời xa vật kính một đoạn bằng bề dày e của bản thủy tinh</w:t>
      </w:r>
      <w:r>
        <w:rPr>
          <w:rFonts w:ascii="Times New Roman" w:hAnsi="Times New Roman"/>
          <w:sz w:val="22"/>
          <w:szCs w:val="22"/>
          <w:lang w:val="vi-VN"/>
        </w:rPr>
        <w:t xml:space="preserve">. </w:t>
      </w:r>
      <w:r w:rsidRPr="002F6B1F">
        <w:rPr>
          <w:rFonts w:ascii="Times New Roman" w:hAnsi="Times New Roman"/>
          <w:sz w:val="22"/>
          <w:szCs w:val="22"/>
          <w:lang w:val="vi-VN"/>
        </w:rPr>
        <w:t>Tác dụng của bản là làm ảnh A</w:t>
      </w:r>
      <w:r>
        <w:rPr>
          <w:rFonts w:ascii="Times New Roman" w:hAnsi="Times New Roman"/>
          <w:sz w:val="22"/>
          <w:szCs w:val="22"/>
          <w:lang w:val="vi-VN"/>
        </w:rPr>
        <w:t>’</w:t>
      </w:r>
      <w:r w:rsidRPr="002F6B1F">
        <w:rPr>
          <w:rFonts w:ascii="Times New Roman" w:hAnsi="Times New Roman"/>
          <w:sz w:val="22"/>
          <w:szCs w:val="22"/>
          <w:lang w:val="vi-VN"/>
        </w:rPr>
        <w:t>B</w:t>
      </w:r>
      <w:r>
        <w:rPr>
          <w:rFonts w:ascii="Times New Roman" w:hAnsi="Times New Roman"/>
          <w:sz w:val="22"/>
          <w:szCs w:val="22"/>
          <w:lang w:val="vi-VN"/>
        </w:rPr>
        <w:t>’</w:t>
      </w:r>
      <w:r w:rsidRPr="002F6B1F">
        <w:rPr>
          <w:rFonts w:ascii="Times New Roman" w:hAnsi="Times New Roman"/>
          <w:sz w:val="22"/>
          <w:szCs w:val="22"/>
          <w:lang w:val="vi-VN"/>
        </w:rPr>
        <w:t xml:space="preserve"> dời so với vật, theo chiều ánh sáng tức là dời lại gần vật kính đoạn : e</w:t>
      </w:r>
      <w:r>
        <w:rPr>
          <w:rFonts w:ascii="Times New Roman" w:hAnsi="Times New Roman"/>
          <w:noProof/>
          <w:position w:val="-28"/>
          <w:sz w:val="22"/>
          <w:szCs w:val="22"/>
        </w:rPr>
        <w:drawing>
          <wp:inline distT="0" distB="0" distL="0" distR="0" wp14:anchorId="6EDF18B0" wp14:editId="7FC306AE">
            <wp:extent cx="485775" cy="428625"/>
            <wp:effectExtent l="0" t="0" r="9525"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3"/>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2F6B1F">
        <w:rPr>
          <w:rFonts w:ascii="Times New Roman" w:hAnsi="Times New Roman"/>
          <w:sz w:val="22"/>
          <w:szCs w:val="22"/>
          <w:lang w:val="vi-VN"/>
        </w:rPr>
        <w:t xml:space="preserve">  =  e</w:t>
      </w:r>
      <w:r>
        <w:rPr>
          <w:rFonts w:ascii="Times New Roman" w:hAnsi="Times New Roman"/>
          <w:noProof/>
          <w:position w:val="-30"/>
          <w:sz w:val="22"/>
          <w:szCs w:val="22"/>
        </w:rPr>
        <w:drawing>
          <wp:inline distT="0" distB="0" distL="0" distR="0" wp14:anchorId="77E42CE1" wp14:editId="079AB4B2">
            <wp:extent cx="561975" cy="457200"/>
            <wp:effectExtent l="0" t="0" r="9525"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4"/>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561975" cy="45720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5512B501" wp14:editId="49B6C4E0">
            <wp:extent cx="142875" cy="400050"/>
            <wp:effectExtent l="0" t="0" r="9525"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5"/>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 xml:space="preserve">Vậy đối với vật kính, vật bị dời xa một đoạn: e - </w:t>
      </w:r>
      <w:r>
        <w:rPr>
          <w:rFonts w:ascii="Times New Roman" w:hAnsi="Times New Roman"/>
          <w:noProof/>
          <w:position w:val="-24"/>
          <w:sz w:val="22"/>
          <w:szCs w:val="22"/>
        </w:rPr>
        <w:drawing>
          <wp:inline distT="0" distB="0" distL="0" distR="0" wp14:anchorId="03AB933B" wp14:editId="683BE758">
            <wp:extent cx="142875" cy="400050"/>
            <wp:effectExtent l="0" t="0" r="9525"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6"/>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vi-VN"/>
        </w:rPr>
        <w:t xml:space="preserve"> = </w:t>
      </w:r>
      <w:r>
        <w:rPr>
          <w:rFonts w:ascii="Times New Roman" w:hAnsi="Times New Roman"/>
          <w:noProof/>
          <w:position w:val="-24"/>
          <w:sz w:val="22"/>
          <w:szCs w:val="22"/>
        </w:rPr>
        <w:drawing>
          <wp:inline distT="0" distB="0" distL="0" distR="0" wp14:anchorId="5D26FB8D" wp14:editId="3B8D2F3B">
            <wp:extent cx="257175" cy="40005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7"/>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257175" cy="400050"/>
                    </a:xfrm>
                    <a:prstGeom prst="rect">
                      <a:avLst/>
                    </a:prstGeom>
                    <a:noFill/>
                    <a:ln>
                      <a:noFill/>
                    </a:ln>
                  </pic:spPr>
                </pic:pic>
              </a:graphicData>
            </a:graphic>
          </wp:inline>
        </w:drawing>
      </w:r>
      <w:r w:rsidRPr="002F6B1F">
        <w:rPr>
          <w:rFonts w:ascii="Times New Roman" w:hAnsi="Times New Roman"/>
          <w:sz w:val="22"/>
          <w:szCs w:val="22"/>
          <w:lang w:val="vi-VN"/>
        </w:rPr>
        <w:t xml:space="preserve">= </w:t>
      </w:r>
      <w:r>
        <w:rPr>
          <w:rFonts w:ascii="Times New Roman" w:hAnsi="Times New Roman"/>
          <w:noProof/>
          <w:position w:val="-24"/>
          <w:sz w:val="22"/>
          <w:szCs w:val="22"/>
        </w:rPr>
        <w:drawing>
          <wp:inline distT="0" distB="0" distL="0" distR="0" wp14:anchorId="3259D090" wp14:editId="3AA2EDE5">
            <wp:extent cx="352425" cy="400050"/>
            <wp:effectExtent l="0" t="0" r="9525"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352425" cy="400050"/>
                    </a:xfrm>
                    <a:prstGeom prst="rect">
                      <a:avLst/>
                    </a:prstGeom>
                    <a:noFill/>
                    <a:ln>
                      <a:noFill/>
                    </a:ln>
                  </pic:spPr>
                </pic:pic>
              </a:graphicData>
            </a:graphic>
          </wp:inline>
        </w:drawing>
      </w:r>
      <w:r w:rsidRPr="002F6B1F">
        <w:rPr>
          <w:rFonts w:ascii="Times New Roman" w:hAnsi="Times New Roman"/>
          <w:sz w:val="22"/>
          <w:szCs w:val="22"/>
          <w:lang w:val="vi-VN"/>
        </w:rPr>
        <w:t xml:space="preserve"> = 1 </w:t>
      </w:r>
      <w:r>
        <w:rPr>
          <w:rFonts w:ascii="Times New Roman" w:hAnsi="Times New Roman"/>
          <w:sz w:val="22"/>
          <w:szCs w:val="22"/>
          <w:lang w:val="vi-VN"/>
        </w:rPr>
        <w:t>(</w:t>
      </w:r>
      <w:r w:rsidRPr="002F6B1F">
        <w:rPr>
          <w:rFonts w:ascii="Times New Roman" w:hAnsi="Times New Roman"/>
          <w:sz w:val="22"/>
          <w:szCs w:val="22"/>
          <w:lang w:val="vi-VN"/>
        </w:rPr>
        <w:t>mm</w:t>
      </w:r>
      <w:r>
        <w:rPr>
          <w:rFonts w:ascii="Times New Roman" w:hAnsi="Times New Roman"/>
          <w:sz w:val="22"/>
          <w:szCs w:val="22"/>
          <w:lang w:val="vi-VN"/>
        </w:rPr>
        <w:t>)</w:t>
      </w:r>
      <w:r w:rsidRPr="002F6B1F">
        <w:rPr>
          <w:rFonts w:ascii="Times New Roman" w:hAnsi="Times New Roman"/>
          <w:sz w:val="22"/>
          <w:szCs w:val="22"/>
          <w:lang w:val="vi-VN"/>
        </w:rPr>
        <w:t>.</w:t>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t>Vậy để giữ nguyên giá trị d</w:t>
      </w:r>
      <w:r>
        <w:rPr>
          <w:rFonts w:ascii="Times New Roman" w:hAnsi="Times New Roman"/>
          <w:sz w:val="22"/>
          <w:szCs w:val="22"/>
          <w:lang w:val="vi-VN"/>
        </w:rPr>
        <w:t>1</w:t>
      </w:r>
      <w:r w:rsidRPr="002F6B1F">
        <w:rPr>
          <w:rFonts w:ascii="Times New Roman" w:hAnsi="Times New Roman"/>
          <w:sz w:val="22"/>
          <w:szCs w:val="22"/>
          <w:lang w:val="vi-VN"/>
        </w:rPr>
        <w:t>, học sinh B phải dời ống kính xuống dưới (lại gần bản  thủy tinh) thêm đoạn 1 mm.</w:t>
      </w:r>
    </w:p>
    <w:p w:rsidR="00ED5576" w:rsidRPr="002F6B1F" w:rsidRDefault="00960EA3" w:rsidP="00ED5576">
      <w:pPr>
        <w:jc w:val="both"/>
        <w:rPr>
          <w:rFonts w:ascii="Times New Roman" w:hAnsi="Times New Roman"/>
          <w:sz w:val="22"/>
          <w:szCs w:val="22"/>
          <w:lang w:val="vi-VN"/>
        </w:rPr>
      </w:pPr>
      <w:r w:rsidRPr="002F6B1F">
        <w:rPr>
          <w:rFonts w:ascii="Times New Roman" w:hAnsi="Times New Roman"/>
          <w:b/>
          <w:bCs/>
          <w:iCs/>
          <w:sz w:val="22"/>
          <w:szCs w:val="22"/>
          <w:lang w:val="vi-VN"/>
        </w:rPr>
        <w:t>Bài</w:t>
      </w:r>
      <w:r w:rsidRPr="002F6B1F">
        <w:rPr>
          <w:rFonts w:ascii="Times New Roman" w:hAnsi="Times New Roman"/>
          <w:b/>
          <w:sz w:val="22"/>
          <w:szCs w:val="22"/>
          <w:lang w:val="vi-VN"/>
        </w:rPr>
        <w:t xml:space="preserve"> </w:t>
      </w:r>
      <w:r w:rsidR="00ED5576" w:rsidRPr="002F6B1F">
        <w:rPr>
          <w:rFonts w:ascii="Times New Roman" w:hAnsi="Times New Roman"/>
          <w:b/>
          <w:sz w:val="22"/>
          <w:szCs w:val="22"/>
          <w:lang w:val="vi-VN"/>
        </w:rPr>
        <w:t>4</w:t>
      </w:r>
      <w:r w:rsidR="00ED5576" w:rsidRPr="002F6B1F">
        <w:rPr>
          <w:rFonts w:ascii="Times New Roman" w:hAnsi="Times New Roman"/>
          <w:sz w:val="22"/>
          <w:szCs w:val="22"/>
          <w:lang w:val="vi-VN"/>
        </w:rPr>
        <w:t>.</w:t>
      </w:r>
      <w:r w:rsidR="00ED5576" w:rsidRPr="002F6B1F">
        <w:rPr>
          <w:lang w:val="vi-VN"/>
        </w:rPr>
        <w:t xml:space="preserve"> </w:t>
      </w:r>
      <w:r w:rsidR="00ED5576" w:rsidRPr="002F6B1F">
        <w:rPr>
          <w:rFonts w:ascii="Times New Roman" w:hAnsi="Times New Roman"/>
          <w:sz w:val="22"/>
          <w:szCs w:val="22"/>
          <w:lang w:val="vi-VN"/>
        </w:rPr>
        <w:t xml:space="preserve">Nhận xét: Vật thật cho ảnh thật </w:t>
      </w:r>
      <w:r w:rsidR="00ED5576">
        <w:rPr>
          <w:rFonts w:ascii="Times New Roman" w:hAnsi="Times New Roman"/>
          <w:sz w:val="22"/>
          <w:szCs w:val="22"/>
          <w:lang w:val="vi-VN"/>
        </w:rPr>
        <w:t>nên đây</w:t>
      </w:r>
      <w:r w:rsidR="00ED5576" w:rsidRPr="002F6B1F">
        <w:rPr>
          <w:rFonts w:ascii="Times New Roman" w:hAnsi="Times New Roman"/>
          <w:sz w:val="22"/>
          <w:szCs w:val="22"/>
          <w:lang w:val="vi-VN"/>
        </w:rPr>
        <w:t xml:space="preserve"> là thấu kính hội tụ.</w:t>
      </w:r>
    </w:p>
    <w:p w:rsidR="00B45A7F" w:rsidRPr="001838F1" w:rsidRDefault="00B45A7F" w:rsidP="00B45A7F">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178D2BE8" wp14:editId="1DDA2239">
            <wp:extent cx="3097530" cy="1873134"/>
            <wp:effectExtent l="0" t="0" r="762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4142" cstate="print">
                      <a:extLst>
                        <a:ext uri="{BEBA8EAE-BF5A-486C-A8C5-ECC9F3942E4B}">
                          <a14:imgProps xmlns:a14="http://schemas.microsoft.com/office/drawing/2010/main">
                            <a14:imgLayer r:embed="rId414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13170" cy="1882592"/>
                    </a:xfrm>
                    <a:prstGeom prst="rect">
                      <a:avLst/>
                    </a:prstGeom>
                    <a:noFill/>
                    <a:ln>
                      <a:noFill/>
                    </a:ln>
                  </pic:spPr>
                </pic:pic>
              </a:graphicData>
            </a:graphic>
          </wp:inline>
        </w:drawing>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Ta có:</w:t>
      </w:r>
      <w:r>
        <w:rPr>
          <w:rFonts w:ascii="Times New Roman" w:hAnsi="Times New Roman"/>
          <w:sz w:val="22"/>
          <w:szCs w:val="22"/>
          <w:lang w:val="vi-VN"/>
        </w:rPr>
        <w:t xml:space="preserve"> </w:t>
      </w:r>
      <w:r>
        <w:rPr>
          <w:rFonts w:ascii="Times New Roman" w:hAnsi="Times New Roman"/>
          <w:noProof/>
          <w:position w:val="-24"/>
          <w:sz w:val="22"/>
          <w:szCs w:val="22"/>
        </w:rPr>
        <w:drawing>
          <wp:inline distT="0" distB="0" distL="0" distR="0" wp14:anchorId="545FAE5C" wp14:editId="75B0EE76">
            <wp:extent cx="171450" cy="400050"/>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9"/>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171450" cy="400050"/>
                    </a:xfrm>
                    <a:prstGeom prst="rect">
                      <a:avLst/>
                    </a:prstGeom>
                    <a:noFill/>
                    <a:ln>
                      <a:noFill/>
                    </a:ln>
                  </pic:spPr>
                </pic:pic>
              </a:graphicData>
            </a:graphic>
          </wp:inline>
        </w:drawing>
      </w:r>
      <w:r w:rsidRPr="001838F1">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1FB92C6A" wp14:editId="1DE9A89D">
            <wp:extent cx="695325" cy="419100"/>
            <wp:effectExtent l="0" t="0" r="9525"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0"/>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p w:rsidR="00ED5576" w:rsidRPr="001838F1" w:rsidRDefault="00ED5576" w:rsidP="00ED5576">
      <w:pPr>
        <w:jc w:val="both"/>
        <w:rPr>
          <w:rFonts w:ascii="Times New Roman" w:hAnsi="Times New Roman"/>
          <w:sz w:val="22"/>
          <w:szCs w:val="22"/>
        </w:rPr>
      </w:pPr>
      <w:r>
        <w:rPr>
          <w:rFonts w:ascii="Times New Roman" w:hAnsi="Times New Roman"/>
          <w:noProof/>
          <w:position w:val="-6"/>
          <w:sz w:val="22"/>
          <w:szCs w:val="22"/>
        </w:rPr>
        <w:drawing>
          <wp:inline distT="0" distB="0" distL="0" distR="0" wp14:anchorId="27F65B2A" wp14:editId="311422B7">
            <wp:extent cx="219075" cy="152400"/>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1"/>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24"/>
          <w:sz w:val="22"/>
          <w:szCs w:val="22"/>
        </w:rPr>
        <w:drawing>
          <wp:inline distT="0" distB="0" distL="0" distR="0" wp14:anchorId="6C8492C1" wp14:editId="34FEF2DF">
            <wp:extent cx="171450" cy="40005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2"/>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171450" cy="400050"/>
                    </a:xfrm>
                    <a:prstGeom prst="rect">
                      <a:avLst/>
                    </a:prstGeom>
                    <a:noFill/>
                    <a:ln>
                      <a:noFill/>
                    </a:ln>
                  </pic:spPr>
                </pic:pic>
              </a:graphicData>
            </a:graphic>
          </wp:inline>
        </w:drawing>
      </w:r>
      <w:r w:rsidRPr="001838F1">
        <w:rPr>
          <w:rFonts w:ascii="Times New Roman" w:hAnsi="Times New Roman"/>
          <w:sz w:val="22"/>
          <w:szCs w:val="22"/>
        </w:rPr>
        <w:t xml:space="preserve"> = </w:t>
      </w:r>
      <w:r>
        <w:rPr>
          <w:rFonts w:ascii="Times New Roman" w:hAnsi="Times New Roman"/>
          <w:noProof/>
          <w:position w:val="-60"/>
          <w:sz w:val="22"/>
          <w:szCs w:val="22"/>
        </w:rPr>
        <w:drawing>
          <wp:inline distT="0" distB="0" distL="0" distR="0" wp14:anchorId="33B8191F" wp14:editId="38A8985F">
            <wp:extent cx="914400" cy="828675"/>
            <wp:effectExtent l="0" t="0" r="0"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3"/>
                    <pic:cNvPicPr>
                      <a:picLocks noChangeAspect="1" noChangeArrowheads="1"/>
                    </pic:cNvPicPr>
                  </pic:nvPicPr>
                  <pic:blipFill>
                    <a:blip r:embed="rId4147" cstate="print">
                      <a:extLst>
                        <a:ext uri="{28A0092B-C50C-407E-A947-70E740481C1C}">
                          <a14:useLocalDpi xmlns:a14="http://schemas.microsoft.com/office/drawing/2010/main" val="0"/>
                        </a:ext>
                      </a:extLst>
                    </a:blip>
                    <a:srcRect/>
                    <a:stretch>
                      <a:fillRect/>
                    </a:stretch>
                  </pic:blipFill>
                  <pic:spPr bwMode="auto">
                    <a:xfrm>
                      <a:off x="0" y="0"/>
                      <a:ext cx="914400" cy="828675"/>
                    </a:xfrm>
                    <a:prstGeom prst="rect">
                      <a:avLst/>
                    </a:prstGeom>
                    <a:noFill/>
                    <a:ln>
                      <a:noFill/>
                    </a:ln>
                  </pic:spPr>
                </pic:pic>
              </a:graphicData>
            </a:graphic>
          </wp:inline>
        </w:drawing>
      </w:r>
    </w:p>
    <w:p w:rsidR="00ED5576" w:rsidRPr="001838F1" w:rsidRDefault="00ED5576" w:rsidP="00ED5576">
      <w:pPr>
        <w:jc w:val="both"/>
        <w:rPr>
          <w:rFonts w:ascii="Times New Roman" w:hAnsi="Times New Roman"/>
          <w:sz w:val="22"/>
          <w:szCs w:val="22"/>
        </w:rPr>
      </w:pPr>
      <w:r>
        <w:rPr>
          <w:rFonts w:ascii="Times New Roman" w:hAnsi="Times New Roman"/>
          <w:noProof/>
          <w:position w:val="-6"/>
          <w:sz w:val="22"/>
          <w:szCs w:val="22"/>
        </w:rPr>
        <w:drawing>
          <wp:inline distT="0" distB="0" distL="0" distR="0" wp14:anchorId="36EA53BF" wp14:editId="569B9B0E">
            <wp:extent cx="219075" cy="11430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4"/>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219075" cy="114300"/>
                    </a:xfrm>
                    <a:prstGeom prst="rect">
                      <a:avLst/>
                    </a:prstGeom>
                    <a:noFill/>
                    <a:ln>
                      <a:noFill/>
                    </a:ln>
                  </pic:spPr>
                </pic:pic>
              </a:graphicData>
            </a:graphic>
          </wp:inline>
        </w:drawing>
      </w:r>
      <w:r>
        <w:rPr>
          <w:rFonts w:ascii="Times New Roman" w:hAnsi="Times New Roman"/>
          <w:noProof/>
          <w:position w:val="-24"/>
          <w:sz w:val="22"/>
          <w:szCs w:val="22"/>
        </w:rPr>
        <w:drawing>
          <wp:inline distT="0" distB="0" distL="0" distR="0" wp14:anchorId="2A984BAB" wp14:editId="2F9BA1F5">
            <wp:extent cx="171450" cy="400050"/>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5"/>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171450" cy="400050"/>
                    </a:xfrm>
                    <a:prstGeom prst="rect">
                      <a:avLst/>
                    </a:prstGeom>
                    <a:noFill/>
                    <a:ln>
                      <a:noFill/>
                    </a:ln>
                  </pic:spPr>
                </pic:pic>
              </a:graphicData>
            </a:graphic>
          </wp:inline>
        </w:drawing>
      </w:r>
      <w:r w:rsidRPr="001838F1">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00A10EBF" wp14:editId="3DBF6797">
            <wp:extent cx="885825" cy="438150"/>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6"/>
                    <pic:cNvPicPr>
                      <a:picLocks noChangeAspect="1" noChangeArrowheads="1"/>
                    </pic:cNvPicPr>
                  </pic:nvPicPr>
                  <pic:blipFill>
                    <a:blip r:embed="rId4149" cstate="print">
                      <a:extLst>
                        <a:ext uri="{28A0092B-C50C-407E-A947-70E740481C1C}">
                          <a14:useLocalDpi xmlns:a14="http://schemas.microsoft.com/office/drawing/2010/main" val="0"/>
                        </a:ext>
                      </a:extLst>
                    </a:blip>
                    <a:srcRect/>
                    <a:stretch>
                      <a:fillRect/>
                    </a:stretch>
                  </pic:blipFill>
                  <pic:spPr bwMode="auto">
                    <a:xfrm>
                      <a:off x="0" y="0"/>
                      <a:ext cx="885825" cy="438150"/>
                    </a:xfrm>
                    <a:prstGeom prst="rect">
                      <a:avLst/>
                    </a:prstGeom>
                    <a:noFill/>
                    <a:ln>
                      <a:noFill/>
                    </a:ln>
                  </pic:spPr>
                </pic:pic>
              </a:graphicData>
            </a:graphic>
          </wp:inline>
        </w:drawing>
      </w:r>
      <w:r w:rsidRPr="001838F1">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72F5DA27" wp14:editId="5CBF0EB7">
            <wp:extent cx="723900" cy="41910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7"/>
                    <pic:cNvPicPr>
                      <a:picLocks noChangeAspect="1" noChangeArrowheads="1"/>
                    </pic:cNvPicPr>
                  </pic:nvPicPr>
                  <pic:blipFill>
                    <a:blip r:embed="rId4150" cstate="print">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xml:space="preserve">Vì R không đổi, để r nhỏ nhất  thì </w:t>
      </w:r>
      <w:r>
        <w:rPr>
          <w:rFonts w:ascii="Times New Roman" w:hAnsi="Times New Roman"/>
          <w:noProof/>
          <w:position w:val="-30"/>
          <w:sz w:val="22"/>
          <w:szCs w:val="22"/>
        </w:rPr>
        <w:drawing>
          <wp:inline distT="0" distB="0" distL="0" distR="0" wp14:anchorId="28A468C2" wp14:editId="4653B1FE">
            <wp:extent cx="581025" cy="457200"/>
            <wp:effectExtent l="0" t="0" r="9525"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8"/>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1838F1">
        <w:rPr>
          <w:rFonts w:ascii="Times New Roman" w:hAnsi="Times New Roman"/>
          <w:sz w:val="22"/>
          <w:szCs w:val="22"/>
        </w:rPr>
        <w:t xml:space="preserve"> nhỏ nhất.</w:t>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xml:space="preserve">Điều kiện này xảy ra khi : f  =  </w:t>
      </w:r>
      <w:r>
        <w:rPr>
          <w:rFonts w:ascii="Times New Roman" w:hAnsi="Times New Roman"/>
          <w:noProof/>
          <w:position w:val="-24"/>
          <w:sz w:val="22"/>
          <w:szCs w:val="22"/>
        </w:rPr>
        <w:drawing>
          <wp:inline distT="0" distB="0" distL="0" distR="0" wp14:anchorId="13E03D1C" wp14:editId="1C951ADD">
            <wp:extent cx="257175" cy="41910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9"/>
                    <pic:cNvPicPr>
                      <a:picLocks noChangeAspect="1" noChangeArrowheads="1"/>
                    </pic:cNvPicPr>
                  </pic:nvPicPr>
                  <pic:blipFill>
                    <a:blip r:embed="rId4152"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1838F1">
        <w:rPr>
          <w:rFonts w:ascii="Times New Roman" w:hAnsi="Times New Roman"/>
          <w:sz w:val="22"/>
          <w:szCs w:val="22"/>
        </w:rPr>
        <w:t xml:space="preserve"> = </w:t>
      </w:r>
      <w:r>
        <w:rPr>
          <w:rFonts w:ascii="Times New Roman" w:hAnsi="Times New Roman"/>
          <w:noProof/>
          <w:position w:val="-22"/>
          <w:sz w:val="22"/>
          <w:szCs w:val="22"/>
        </w:rPr>
        <w:drawing>
          <wp:inline distT="0" distB="0" distL="0" distR="0" wp14:anchorId="1F3452E6" wp14:editId="355D0764">
            <wp:extent cx="485775" cy="400050"/>
            <wp:effectExtent l="0" t="0" r="9525"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0"/>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485775" cy="400050"/>
                    </a:xfrm>
                    <a:prstGeom prst="rect">
                      <a:avLst/>
                    </a:prstGeom>
                    <a:noFill/>
                    <a:ln>
                      <a:noFill/>
                    </a:ln>
                  </pic:spPr>
                </pic:pic>
              </a:graphicData>
            </a:graphic>
          </wp:inline>
        </w:drawing>
      </w:r>
      <w:r w:rsidRPr="001838F1">
        <w:rPr>
          <w:rFonts w:ascii="Times New Roman" w:hAnsi="Times New Roman"/>
          <w:sz w:val="22"/>
          <w:szCs w:val="22"/>
        </w:rPr>
        <w:t xml:space="preserve"> </w:t>
      </w:r>
      <w:r w:rsidRPr="001838F1">
        <w:rPr>
          <w:rFonts w:ascii="Times New Roman" w:hAnsi="Times New Roman"/>
          <w:sz w:val="22"/>
          <w:szCs w:val="22"/>
        </w:rPr>
        <w:tab/>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xml:space="preserve">* Khi thấu kính cách màn một đoạn </w:t>
      </w:r>
      <w:r w:rsidRPr="007149D1">
        <w:rPr>
          <w:rFonts w:ascii="Times New Roman" w:hAnsi="Times New Roman"/>
          <w:i/>
          <w:sz w:val="22"/>
          <w:szCs w:val="22"/>
          <w:lang w:val="vi-VN"/>
        </w:rPr>
        <w:t xml:space="preserve">l </w:t>
      </w:r>
      <w:r w:rsidRPr="001838F1">
        <w:rPr>
          <w:rFonts w:ascii="Times New Roman" w:hAnsi="Times New Roman"/>
          <w:sz w:val="22"/>
          <w:szCs w:val="22"/>
        </w:rPr>
        <w:t>=</w:t>
      </w:r>
      <w:r>
        <w:rPr>
          <w:rFonts w:ascii="Times New Roman" w:hAnsi="Times New Roman"/>
          <w:sz w:val="22"/>
          <w:szCs w:val="22"/>
          <w:lang w:val="vi-VN"/>
        </w:rPr>
        <w:t xml:space="preserve"> </w:t>
      </w:r>
      <w:r w:rsidRPr="007149D1">
        <w:rPr>
          <w:rFonts w:ascii="Times New Roman" w:hAnsi="Times New Roman"/>
          <w:i/>
          <w:sz w:val="22"/>
          <w:szCs w:val="22"/>
          <w:lang w:val="vi-VN"/>
        </w:rPr>
        <w:t>l</w:t>
      </w:r>
      <w:r w:rsidRPr="007149D1">
        <w:rPr>
          <w:rFonts w:ascii="Times New Roman" w:hAnsi="Times New Roman"/>
          <w:sz w:val="22"/>
          <w:szCs w:val="22"/>
          <w:vertAlign w:val="subscript"/>
          <w:lang w:val="vi-VN"/>
        </w:rPr>
        <w:t>1</w:t>
      </w:r>
      <w:r>
        <w:rPr>
          <w:rFonts w:ascii="Times New Roman" w:hAnsi="Times New Roman"/>
          <w:sz w:val="22"/>
          <w:szCs w:val="22"/>
          <w:lang w:val="vi-VN"/>
        </w:rPr>
        <w:t xml:space="preserve"> =</w:t>
      </w:r>
      <w:r w:rsidRPr="001838F1">
        <w:rPr>
          <w:rFonts w:ascii="Times New Roman" w:hAnsi="Times New Roman"/>
          <w:sz w:val="22"/>
          <w:szCs w:val="22"/>
        </w:rPr>
        <w:t xml:space="preserve"> 40 cm.</w:t>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xml:space="preserve">f  =  </w:t>
      </w:r>
      <w:r>
        <w:rPr>
          <w:rFonts w:ascii="Times New Roman" w:hAnsi="Times New Roman"/>
          <w:noProof/>
          <w:position w:val="-24"/>
          <w:sz w:val="22"/>
          <w:szCs w:val="22"/>
        </w:rPr>
        <w:drawing>
          <wp:inline distT="0" distB="0" distL="0" distR="0" wp14:anchorId="4CF145E5" wp14:editId="5F132F5E">
            <wp:extent cx="647700" cy="41910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1"/>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647700" cy="419100"/>
                    </a:xfrm>
                    <a:prstGeom prst="rect">
                      <a:avLst/>
                    </a:prstGeom>
                    <a:noFill/>
                    <a:ln>
                      <a:noFill/>
                    </a:ln>
                  </pic:spPr>
                </pic:pic>
              </a:graphicData>
            </a:graphic>
          </wp:inline>
        </w:drawing>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1838F1">
        <w:rPr>
          <w:rFonts w:ascii="Times New Roman" w:hAnsi="Times New Roman"/>
          <w:sz w:val="22"/>
          <w:szCs w:val="22"/>
        </w:rPr>
        <w:t>(1)</w:t>
      </w:r>
    </w:p>
    <w:p w:rsidR="00ED5576" w:rsidRPr="001838F1" w:rsidRDefault="00ED5576" w:rsidP="00ED5576">
      <w:pPr>
        <w:jc w:val="both"/>
        <w:rPr>
          <w:rFonts w:ascii="Times New Roman" w:hAnsi="Times New Roman"/>
          <w:sz w:val="22"/>
          <w:szCs w:val="22"/>
        </w:rPr>
      </w:pPr>
      <w:r w:rsidRPr="001838F1">
        <w:rPr>
          <w:rFonts w:ascii="Times New Roman" w:hAnsi="Times New Roman"/>
          <w:sz w:val="22"/>
          <w:szCs w:val="22"/>
        </w:rPr>
        <w:t>* Khi thấu kính cách màn một đoạn</w:t>
      </w:r>
      <w:r w:rsidRPr="007149D1">
        <w:rPr>
          <w:rFonts w:ascii="Times New Roman" w:hAnsi="Times New Roman"/>
          <w:i/>
          <w:sz w:val="22"/>
          <w:szCs w:val="22"/>
        </w:rPr>
        <w:t xml:space="preserve"> </w:t>
      </w:r>
      <w:r w:rsidRPr="007149D1">
        <w:rPr>
          <w:rFonts w:ascii="Times New Roman" w:hAnsi="Times New Roman"/>
          <w:i/>
          <w:sz w:val="22"/>
          <w:szCs w:val="22"/>
          <w:lang w:val="vi-VN"/>
        </w:rPr>
        <w:t xml:space="preserve">l </w:t>
      </w:r>
      <w:r>
        <w:rPr>
          <w:rFonts w:ascii="Times New Roman" w:hAnsi="Times New Roman"/>
          <w:sz w:val="22"/>
          <w:szCs w:val="22"/>
          <w:lang w:val="vi-VN"/>
        </w:rPr>
        <w:t xml:space="preserve">= </w:t>
      </w:r>
      <w:r w:rsidRPr="007149D1">
        <w:rPr>
          <w:rFonts w:ascii="Times New Roman" w:hAnsi="Times New Roman"/>
          <w:i/>
          <w:sz w:val="22"/>
          <w:szCs w:val="22"/>
          <w:lang w:val="vi-VN"/>
        </w:rPr>
        <w:t>l</w:t>
      </w:r>
      <w:r w:rsidRPr="007149D1">
        <w:rPr>
          <w:rFonts w:ascii="Times New Roman" w:hAnsi="Times New Roman"/>
          <w:sz w:val="22"/>
          <w:szCs w:val="22"/>
          <w:vertAlign w:val="subscript"/>
          <w:lang w:val="vi-VN"/>
        </w:rPr>
        <w:t>2</w:t>
      </w:r>
      <w:r>
        <w:rPr>
          <w:rFonts w:ascii="Times New Roman" w:hAnsi="Times New Roman"/>
          <w:sz w:val="22"/>
          <w:szCs w:val="22"/>
          <w:lang w:val="vi-VN"/>
        </w:rPr>
        <w:t xml:space="preserve"> =</w:t>
      </w:r>
      <w:r w:rsidRPr="001838F1">
        <w:rPr>
          <w:rFonts w:ascii="Times New Roman" w:hAnsi="Times New Roman"/>
          <w:sz w:val="22"/>
          <w:szCs w:val="22"/>
        </w:rPr>
        <w:t xml:space="preserve"> 55 cm và màn dịch chuyển ra xa A </w:t>
      </w:r>
      <w:r>
        <w:rPr>
          <w:rFonts w:ascii="Times New Roman" w:hAnsi="Times New Roman"/>
          <w:sz w:val="22"/>
          <w:szCs w:val="22"/>
        </w:rPr>
        <w:t>một đoạn 21 cm ta có</w:t>
      </w:r>
      <w:r w:rsidRPr="001838F1">
        <w:rPr>
          <w:rFonts w:ascii="Times New Roman" w:hAnsi="Times New Roman"/>
          <w:sz w:val="22"/>
          <w:szCs w:val="22"/>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f  =  </w:t>
      </w:r>
      <w:r>
        <w:rPr>
          <w:rFonts w:ascii="Times New Roman" w:hAnsi="Times New Roman"/>
          <w:noProof/>
          <w:position w:val="-24"/>
          <w:sz w:val="22"/>
          <w:szCs w:val="22"/>
        </w:rPr>
        <w:drawing>
          <wp:inline distT="0" distB="0" distL="0" distR="0" wp14:anchorId="7E0D066E" wp14:editId="54BCAFA2">
            <wp:extent cx="923925" cy="419100"/>
            <wp:effectExtent l="0" t="0" r="952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2"/>
                    <pic:cNvPicPr>
                      <a:picLocks noChangeAspect="1" noChangeArrowheads="1"/>
                    </pic:cNvPicPr>
                  </pic:nvPicPr>
                  <pic:blipFill>
                    <a:blip r:embed="rId4155" cstate="print">
                      <a:extLst>
                        <a:ext uri="{28A0092B-C50C-407E-A947-70E740481C1C}">
                          <a14:useLocalDpi xmlns:a14="http://schemas.microsoft.com/office/drawing/2010/main" val="0"/>
                        </a:ext>
                      </a:extLst>
                    </a:blip>
                    <a:srcRect/>
                    <a:stretch>
                      <a:fillRect/>
                    </a:stretch>
                  </pic:blipFill>
                  <pic:spPr bwMode="auto">
                    <a:xfrm>
                      <a:off x="0" y="0"/>
                      <a:ext cx="923925" cy="4191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65AAB57D" wp14:editId="61015BDE">
            <wp:extent cx="923925" cy="419100"/>
            <wp:effectExtent l="0" t="0" r="9525"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3"/>
                    <pic:cNvPicPr>
                      <a:picLocks noChangeAspect="1" noChangeArrowheads="1"/>
                    </pic:cNvPicPr>
                  </pic:nvPicPr>
                  <pic:blipFill>
                    <a:blip r:embed="rId4156" cstate="print">
                      <a:extLst>
                        <a:ext uri="{28A0092B-C50C-407E-A947-70E740481C1C}">
                          <a14:useLocalDpi xmlns:a14="http://schemas.microsoft.com/office/drawing/2010/main" val="0"/>
                        </a:ext>
                      </a:extLst>
                    </a:blip>
                    <a:srcRect/>
                    <a:stretch>
                      <a:fillRect/>
                    </a:stretch>
                  </pic:blipFill>
                  <pic:spPr bwMode="auto">
                    <a:xfrm>
                      <a:off x="0" y="0"/>
                      <a:ext cx="923925" cy="419100"/>
                    </a:xfrm>
                    <a:prstGeom prst="rect">
                      <a:avLst/>
                    </a:prstGeom>
                    <a:noFill/>
                    <a:ln>
                      <a:noFill/>
                    </a:ln>
                  </pic:spPr>
                </pic:pic>
              </a:graphicData>
            </a:graphic>
          </wp:inline>
        </w:drawing>
      </w:r>
      <w:r w:rsidRPr="002F6B1F">
        <w:rPr>
          <w:rFonts w:ascii="Times New Roman" w:hAnsi="Times New Roman"/>
          <w:sz w:val="22"/>
          <w:szCs w:val="22"/>
          <w:lang w:val="fr-FR"/>
        </w:rPr>
        <w:tab/>
      </w:r>
      <w:r w:rsidRPr="002F6B1F">
        <w:rPr>
          <w:rFonts w:ascii="Times New Roman" w:hAnsi="Times New Roman"/>
          <w:sz w:val="22"/>
          <w:szCs w:val="22"/>
          <w:lang w:val="fr-FR"/>
        </w:rPr>
        <w:tab/>
        <w:t>(2)</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Từ (1) và (2) ta có : </w:t>
      </w:r>
      <w:r>
        <w:rPr>
          <w:rFonts w:ascii="Times New Roman" w:hAnsi="Times New Roman"/>
          <w:noProof/>
          <w:position w:val="-24"/>
          <w:sz w:val="22"/>
          <w:szCs w:val="22"/>
        </w:rPr>
        <w:drawing>
          <wp:inline distT="0" distB="0" distL="0" distR="0" wp14:anchorId="0C2E3D3A" wp14:editId="64EF8AEC">
            <wp:extent cx="647700" cy="41910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4"/>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647700" cy="4191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54B16A0F" wp14:editId="353E91A0">
            <wp:extent cx="638175" cy="41910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5"/>
                    <pic:cNvPicPr>
                      <a:picLocks noChangeAspect="1" noChangeArrowheads="1"/>
                    </pic:cNvPicPr>
                  </pic:nvPicPr>
                  <pic:blipFill>
                    <a:blip r:embed="rId4157" cstate="print">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3C65683D" wp14:editId="195CC015">
            <wp:extent cx="219075" cy="15240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6"/>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(L + 21)(L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80L  +  1600)  =  (L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68L  +  1156)L</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1641A9E4" wp14:editId="701F5582">
            <wp:extent cx="219075" cy="1524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7"/>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L</w:t>
      </w:r>
      <w:r w:rsidRPr="007149D1">
        <w:rPr>
          <w:rFonts w:ascii="Times New Roman" w:hAnsi="Times New Roman"/>
          <w:sz w:val="22"/>
          <w:szCs w:val="22"/>
          <w:vertAlign w:val="superscript"/>
          <w:lang w:val="vi-VN"/>
        </w:rPr>
        <w:t>3</w:t>
      </w:r>
      <w:r w:rsidRPr="002F6B1F">
        <w:rPr>
          <w:rFonts w:ascii="Times New Roman" w:hAnsi="Times New Roman"/>
          <w:sz w:val="22"/>
          <w:szCs w:val="22"/>
          <w:lang w:val="fr-FR"/>
        </w:rPr>
        <w:t xml:space="preserve">  -  80L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1600L  +  21 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1680L  +  33600  =  L</w:t>
      </w:r>
      <w:r w:rsidRPr="007149D1">
        <w:rPr>
          <w:rFonts w:ascii="Times New Roman" w:hAnsi="Times New Roman"/>
          <w:sz w:val="22"/>
          <w:szCs w:val="22"/>
          <w:vertAlign w:val="superscript"/>
          <w:lang w:val="vi-VN"/>
        </w:rPr>
        <w:t>3</w:t>
      </w:r>
      <w:r w:rsidRPr="002F6B1F">
        <w:rPr>
          <w:rFonts w:ascii="Times New Roman" w:hAnsi="Times New Roman"/>
          <w:sz w:val="22"/>
          <w:szCs w:val="22"/>
          <w:lang w:val="fr-FR"/>
        </w:rPr>
        <w:t xml:space="preserve">  -  68 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1156L</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7D205994" wp14:editId="5D197E9F">
            <wp:extent cx="219075" cy="152400"/>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8"/>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9L</w:t>
      </w:r>
      <w:r w:rsidRPr="007149D1">
        <w:rPr>
          <w:rFonts w:ascii="Times New Roman" w:hAnsi="Times New Roman"/>
          <w:sz w:val="22"/>
          <w:szCs w:val="22"/>
          <w:vertAlign w:val="superscript"/>
          <w:lang w:val="vi-VN"/>
        </w:rPr>
        <w:t>2</w:t>
      </w:r>
      <w:r w:rsidRPr="002F6B1F">
        <w:rPr>
          <w:rFonts w:ascii="Times New Roman" w:hAnsi="Times New Roman"/>
          <w:sz w:val="22"/>
          <w:szCs w:val="22"/>
          <w:lang w:val="fr-FR"/>
        </w:rPr>
        <w:t xml:space="preserve">  -  1236L  + 33600  =  0</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L  =  100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L  =  37,33 (cm) </w:t>
      </w:r>
      <w:r w:rsidRPr="002F6B1F">
        <w:rPr>
          <w:rFonts w:ascii="Times New Roman" w:hAnsi="Times New Roman"/>
          <w:sz w:val="22"/>
          <w:szCs w:val="22"/>
          <w:lang w:val="fr-FR"/>
        </w:rPr>
        <w:tab/>
        <w:t>(loại</w:t>
      </w:r>
      <w:r>
        <w:rPr>
          <w:rFonts w:ascii="Times New Roman" w:hAnsi="Times New Roman"/>
          <w:sz w:val="22"/>
          <w:szCs w:val="22"/>
          <w:lang w:val="vi-VN"/>
        </w:rPr>
        <w:t>)</w:t>
      </w:r>
      <w:r w:rsidRPr="002F6B1F">
        <w:rPr>
          <w:rFonts w:ascii="Times New Roman" w:hAnsi="Times New Roman"/>
          <w:sz w:val="22"/>
          <w:szCs w:val="22"/>
          <w:lang w:val="fr-FR"/>
        </w:rPr>
        <w:t xml:space="preserve"> </w:t>
      </w:r>
    </w:p>
    <w:p w:rsidR="00ED5576" w:rsidRPr="007149D1" w:rsidRDefault="00ED5576" w:rsidP="00ED5576">
      <w:pPr>
        <w:jc w:val="both"/>
        <w:rPr>
          <w:rFonts w:ascii="Times New Roman" w:hAnsi="Times New Roman"/>
          <w:sz w:val="22"/>
          <w:szCs w:val="22"/>
          <w:lang w:val="vi-VN"/>
        </w:rPr>
      </w:pPr>
      <w:r w:rsidRPr="002F6B1F">
        <w:rPr>
          <w:rFonts w:ascii="Times New Roman" w:hAnsi="Times New Roman"/>
          <w:sz w:val="22"/>
          <w:szCs w:val="22"/>
          <w:lang w:val="fr-FR"/>
        </w:rPr>
        <w:lastRenderedPageBreak/>
        <w:t xml:space="preserve">Từ (1) ta tính được: f = </w:t>
      </w:r>
      <w:r>
        <w:rPr>
          <w:rFonts w:ascii="Times New Roman" w:hAnsi="Times New Roman"/>
          <w:noProof/>
          <w:position w:val="-24"/>
          <w:sz w:val="22"/>
          <w:szCs w:val="22"/>
        </w:rPr>
        <w:drawing>
          <wp:inline distT="0" distB="0" distL="0" distR="0" wp14:anchorId="361B7D58" wp14:editId="57A45BCE">
            <wp:extent cx="647700" cy="41910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9"/>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647700" cy="4191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5762C893" wp14:editId="03B587F9">
            <wp:extent cx="762000" cy="41910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0"/>
                    <pic:cNvPicPr>
                      <a:picLocks noChangeAspect="1" noChangeArrowheads="1"/>
                    </pic:cNvPicPr>
                  </pic:nvPicPr>
                  <pic:blipFill>
                    <a:blip r:embed="rId4158" cstate="print">
                      <a:extLst>
                        <a:ext uri="{28A0092B-C50C-407E-A947-70E740481C1C}">
                          <a14:useLocalDpi xmlns:a14="http://schemas.microsoft.com/office/drawing/2010/main" val="0"/>
                        </a:ext>
                      </a:extLst>
                    </a:blip>
                    <a:srcRect/>
                    <a:stretch>
                      <a:fillRect/>
                    </a:stretch>
                  </pic:blipFill>
                  <pic:spPr bwMode="auto">
                    <a:xfrm>
                      <a:off x="0" y="0"/>
                      <a:ext cx="762000" cy="419100"/>
                    </a:xfrm>
                    <a:prstGeom prst="rect">
                      <a:avLst/>
                    </a:prstGeom>
                    <a:noFill/>
                    <a:ln>
                      <a:noFill/>
                    </a:ln>
                  </pic:spPr>
                </pic:pic>
              </a:graphicData>
            </a:graphic>
          </wp:inline>
        </w:drawing>
      </w:r>
      <w:r w:rsidRPr="002F6B1F">
        <w:rPr>
          <w:rFonts w:ascii="Times New Roman" w:hAnsi="Times New Roman"/>
          <w:sz w:val="22"/>
          <w:szCs w:val="22"/>
          <w:lang w:val="fr-FR"/>
        </w:rPr>
        <w:t xml:space="preserve"> =  36 (cm)</w:t>
      </w:r>
      <w:r>
        <w:rPr>
          <w:rFonts w:ascii="Times New Roman" w:hAnsi="Times New Roman"/>
          <w:sz w:val="22"/>
          <w:szCs w:val="22"/>
          <w:lang w:val="vi-VN"/>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 </w:t>
      </w:r>
      <w:r w:rsidR="00960EA3" w:rsidRPr="002F6B1F">
        <w:rPr>
          <w:rFonts w:ascii="Times New Roman" w:hAnsi="Times New Roman"/>
          <w:b/>
          <w:bCs/>
          <w:iCs/>
          <w:sz w:val="22"/>
          <w:szCs w:val="22"/>
          <w:lang w:val="fr-FR"/>
        </w:rPr>
        <w:t>Bài</w:t>
      </w:r>
      <w:r w:rsidR="00960EA3" w:rsidRPr="002F6B1F">
        <w:rPr>
          <w:rFonts w:ascii="Times New Roman" w:hAnsi="Times New Roman"/>
          <w:b/>
          <w:noProof/>
          <w:sz w:val="22"/>
          <w:szCs w:val="22"/>
          <w:lang w:val="fr-FR"/>
        </w:rPr>
        <w:t xml:space="preserve"> </w:t>
      </w:r>
      <w:r w:rsidRPr="002F6B1F">
        <w:rPr>
          <w:rFonts w:ascii="Times New Roman" w:hAnsi="Times New Roman"/>
          <w:b/>
          <w:noProof/>
          <w:sz w:val="22"/>
          <w:szCs w:val="22"/>
          <w:lang w:val="fr-FR"/>
        </w:rPr>
        <w:t>5</w:t>
      </w:r>
      <w:r w:rsidRPr="002F6B1F">
        <w:rPr>
          <w:rFonts w:ascii="Times New Roman" w:hAnsi="Times New Roman"/>
          <w:noProof/>
          <w:sz w:val="22"/>
          <w:szCs w:val="22"/>
          <w:lang w:val="fr-FR"/>
        </w:rPr>
        <w:t xml:space="preserve">. </w:t>
      </w:r>
      <w:r w:rsidRPr="002F6B1F">
        <w:rPr>
          <w:rFonts w:ascii="Times New Roman" w:hAnsi="Times New Roman"/>
          <w:sz w:val="22"/>
          <w:szCs w:val="22"/>
          <w:lang w:val="fr-FR"/>
        </w:rPr>
        <w:t>a) Tìm các tiêu cự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f</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f</w:t>
      </w:r>
      <w:r w:rsidRPr="002F6B1F">
        <w:rPr>
          <w:rFonts w:ascii="Times New Roman" w:hAnsi="Times New Roman"/>
          <w:sz w:val="22"/>
          <w:szCs w:val="22"/>
          <w:vertAlign w:val="subscript"/>
          <w:lang w:val="fr-FR"/>
        </w:rPr>
        <w:t>3</w:t>
      </w:r>
      <w:r w:rsidRPr="002F6B1F">
        <w:rPr>
          <w:rFonts w:ascii="Times New Roman" w:hAnsi="Times New Roman"/>
          <w:sz w:val="22"/>
          <w:szCs w:val="22"/>
          <w:lang w:val="fr-FR"/>
        </w:rPr>
        <w:t xml:space="preserve"> của các thấu kính.</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Sơ đồ tạo ảnh với hệ ba thấu kính:</w:t>
      </w:r>
    </w:p>
    <w:p w:rsidR="00ED5576" w:rsidRPr="00BE73C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662E0364" wp14:editId="0E450C6A">
            <wp:extent cx="2584831" cy="494669"/>
            <wp:effectExtent l="0" t="0" r="6350" b="63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4159">
                      <a:extLst>
                        <a:ext uri="{28A0092B-C50C-407E-A947-70E740481C1C}">
                          <a14:useLocalDpi xmlns:a14="http://schemas.microsoft.com/office/drawing/2010/main" val="0"/>
                        </a:ext>
                      </a:extLst>
                    </a:blip>
                    <a:srcRect/>
                    <a:stretch>
                      <a:fillRect/>
                    </a:stretch>
                  </pic:blipFill>
                  <pic:spPr bwMode="auto">
                    <a:xfrm>
                      <a:off x="0" y="0"/>
                      <a:ext cx="2631363" cy="503574"/>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Sơ đ</w:t>
      </w:r>
      <w:r>
        <w:rPr>
          <w:rFonts w:ascii="Times New Roman" w:hAnsi="Times New Roman"/>
          <w:sz w:val="22"/>
          <w:szCs w:val="22"/>
        </w:rPr>
        <w:t xml:space="preserve">ồ tạo ảnh với hệ hai thấu kính </w:t>
      </w:r>
      <w:r w:rsidRPr="00BE73C6">
        <w:rPr>
          <w:rFonts w:ascii="Times New Roman" w:hAnsi="Times New Roman"/>
          <w:sz w:val="22"/>
          <w:szCs w:val="22"/>
        </w:rPr>
        <w:t>L</w:t>
      </w:r>
      <w:r w:rsidRPr="0030586A">
        <w:rPr>
          <w:rFonts w:ascii="Times New Roman" w:hAnsi="Times New Roman"/>
          <w:sz w:val="22"/>
          <w:szCs w:val="22"/>
          <w:vertAlign w:val="subscript"/>
        </w:rPr>
        <w:t>1</w:t>
      </w:r>
      <w:r w:rsidRPr="00BE73C6">
        <w:rPr>
          <w:rFonts w:ascii="Times New Roman" w:hAnsi="Times New Roman"/>
          <w:sz w:val="22"/>
          <w:szCs w:val="22"/>
        </w:rPr>
        <w:t>, L</w:t>
      </w:r>
      <w:r w:rsidRPr="0030586A">
        <w:rPr>
          <w:rFonts w:ascii="Times New Roman" w:hAnsi="Times New Roman"/>
          <w:sz w:val="22"/>
          <w:szCs w:val="22"/>
          <w:vertAlign w:val="subscript"/>
        </w:rPr>
        <w:t>3</w:t>
      </w:r>
      <w:r w:rsidRPr="00BE73C6">
        <w:rPr>
          <w:rFonts w:ascii="Times New Roman" w:hAnsi="Times New Roman"/>
          <w:sz w:val="22"/>
          <w:szCs w:val="22"/>
        </w:rPr>
        <w:t>:</w:t>
      </w:r>
    </w:p>
    <w:p w:rsidR="00ED5576" w:rsidRPr="00BE73C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09FA065E" wp14:editId="57D2FF0A">
            <wp:extent cx="2017649" cy="544539"/>
            <wp:effectExtent l="0" t="0" r="1905" b="8255"/>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4160">
                      <a:extLst>
                        <a:ext uri="{28A0092B-C50C-407E-A947-70E740481C1C}">
                          <a14:useLocalDpi xmlns:a14="http://schemas.microsoft.com/office/drawing/2010/main" val="0"/>
                        </a:ext>
                      </a:extLst>
                    </a:blip>
                    <a:srcRect/>
                    <a:stretch>
                      <a:fillRect/>
                    </a:stretch>
                  </pic:blipFill>
                  <pic:spPr bwMode="auto">
                    <a:xfrm>
                      <a:off x="0" y="0"/>
                      <a:ext cx="2077397" cy="560664"/>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Vì</w:t>
      </w:r>
      <w:r w:rsidRPr="00BE73C6">
        <w:rPr>
          <w:rFonts w:ascii="Times New Roman" w:hAnsi="Times New Roman"/>
          <w:sz w:val="22"/>
          <w:szCs w:val="22"/>
          <w:lang w:val="pt-BR"/>
        </w:rPr>
        <w:t>:</w:t>
      </w:r>
      <w:r>
        <w:rPr>
          <w:rFonts w:ascii="Times New Roman" w:hAnsi="Times New Roman"/>
          <w:sz w:val="22"/>
          <w:szCs w:val="22"/>
          <w:lang w:val="pt-BR"/>
        </w:rPr>
        <w:t xml:space="preserve"> </w:t>
      </w:r>
      <w:r>
        <w:rPr>
          <w:rFonts w:ascii="Times New Roman" w:hAnsi="Times New Roman"/>
          <w:noProof/>
          <w:position w:val="-10"/>
          <w:sz w:val="22"/>
          <w:szCs w:val="22"/>
        </w:rPr>
        <w:drawing>
          <wp:inline distT="0" distB="0" distL="0" distR="0" wp14:anchorId="548F19FE" wp14:editId="10E50CAD">
            <wp:extent cx="371475" cy="257175"/>
            <wp:effectExtent l="0" t="0" r="9525" b="9525"/>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1"/>
                    <pic:cNvPicPr>
                      <a:picLocks noChangeAspect="1" noChangeArrowheads="1"/>
                    </pic:cNvPicPr>
                  </pic:nvPicPr>
                  <pic:blipFill>
                    <a:blip r:embed="rId416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10"/>
          <w:sz w:val="22"/>
          <w:szCs w:val="22"/>
        </w:rPr>
        <w:drawing>
          <wp:inline distT="0" distB="0" distL="0" distR="0" wp14:anchorId="3E2415CD" wp14:editId="096521DB">
            <wp:extent cx="371475" cy="257175"/>
            <wp:effectExtent l="0" t="0" r="9525" b="9525"/>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2"/>
                    <pic:cNvPicPr>
                      <a:picLocks noChangeAspect="1" noChangeArrowheads="1"/>
                    </pic:cNvPicPr>
                  </pic:nvPicPr>
                  <pic:blipFill>
                    <a:blip r:embed="rId416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BE73C6">
        <w:rPr>
          <w:rFonts w:ascii="Times New Roman" w:hAnsi="Times New Roman"/>
          <w:sz w:val="22"/>
          <w:szCs w:val="22"/>
          <w:lang w:val="pt-BR"/>
        </w:rPr>
        <w:t>; d</w:t>
      </w:r>
      <w:r>
        <w:rPr>
          <w:rFonts w:ascii="Times New Roman" w:hAnsi="Times New Roman"/>
          <w:noProof/>
          <w:position w:val="-12"/>
          <w:sz w:val="22"/>
          <w:szCs w:val="22"/>
        </w:rPr>
        <w:drawing>
          <wp:inline distT="0" distB="0" distL="0" distR="0" wp14:anchorId="07D093DF" wp14:editId="67C58629">
            <wp:extent cx="123825" cy="2571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3"/>
                    <pic:cNvPicPr>
                      <a:picLocks noChangeAspect="1" noChangeArrowheads="1"/>
                    </pic:cNvPicPr>
                  </pic:nvPicPr>
                  <pic:blipFill>
                    <a:blip r:embed="rId4163" cstate="print">
                      <a:extLst>
                        <a:ext uri="{28A0092B-C50C-407E-A947-70E740481C1C}">
                          <a14:useLocalDpi xmlns:a14="http://schemas.microsoft.com/office/drawing/2010/main" val="0"/>
                        </a:ext>
                      </a:extLst>
                    </a:blip>
                    <a:srcRect/>
                    <a:stretch>
                      <a:fillRect/>
                    </a:stretch>
                  </pic:blipFill>
                  <pic:spPr bwMode="auto">
                    <a:xfrm>
                      <a:off x="0" y="0"/>
                      <a:ext cx="123825" cy="257175"/>
                    </a:xfrm>
                    <a:prstGeom prst="rect">
                      <a:avLst/>
                    </a:prstGeom>
                    <a:noFill/>
                    <a:ln>
                      <a:noFill/>
                    </a:ln>
                  </pic:spPr>
                </pic:pic>
              </a:graphicData>
            </a:graphic>
          </wp:inline>
        </w:drawing>
      </w:r>
      <w:r>
        <w:rPr>
          <w:rFonts w:ascii="Times New Roman" w:hAnsi="Times New Roman"/>
          <w:sz w:val="22"/>
          <w:szCs w:val="22"/>
          <w:lang w:val="pt-BR"/>
        </w:rPr>
        <w:t xml:space="preserve"> = </w:t>
      </w:r>
      <w:r w:rsidRPr="00BE73C6">
        <w:rPr>
          <w:rFonts w:ascii="Times New Roman" w:hAnsi="Times New Roman"/>
          <w:sz w:val="22"/>
          <w:szCs w:val="22"/>
          <w:lang w:val="pt-BR"/>
        </w:rPr>
        <w:t>d</w:t>
      </w:r>
      <w:r>
        <w:rPr>
          <w:rFonts w:ascii="Times New Roman" w:hAnsi="Times New Roman"/>
          <w:noProof/>
          <w:position w:val="-12"/>
          <w:sz w:val="22"/>
          <w:szCs w:val="22"/>
        </w:rPr>
        <w:drawing>
          <wp:inline distT="0" distB="0" distL="0" distR="0" wp14:anchorId="1FB8BCEC" wp14:editId="0D345E0A">
            <wp:extent cx="142875" cy="2571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4"/>
                    <pic:cNvPicPr>
                      <a:picLocks noChangeAspect="1" noChangeArrowheads="1"/>
                    </pic:cNvPicPr>
                  </pic:nvPicPr>
                  <pic:blipFill>
                    <a:blip r:embed="rId4164" cstate="print">
                      <a:extLst>
                        <a:ext uri="{28A0092B-C50C-407E-A947-70E740481C1C}">
                          <a14:useLocalDpi xmlns:a14="http://schemas.microsoft.com/office/drawing/2010/main" val="0"/>
                        </a:ext>
                      </a:extLst>
                    </a:blip>
                    <a:srcRect/>
                    <a:stretch>
                      <a:fillRect/>
                    </a:stretch>
                  </pic:blipFill>
                  <pic:spPr bwMode="auto">
                    <a:xfrm>
                      <a:off x="0" y="0"/>
                      <a:ext cx="142875" cy="257175"/>
                    </a:xfrm>
                    <a:prstGeom prst="rect">
                      <a:avLst/>
                    </a:prstGeom>
                    <a:noFill/>
                    <a:ln>
                      <a:noFill/>
                    </a:ln>
                  </pic:spPr>
                </pic:pic>
              </a:graphicData>
            </a:graphic>
          </wp:inline>
        </w:drawing>
      </w:r>
      <w:r>
        <w:rPr>
          <w:rFonts w:ascii="Times New Roman" w:hAnsi="Times New Roman"/>
          <w:sz w:val="22"/>
          <w:szCs w:val="22"/>
          <w:lang w:val="pt-BR"/>
        </w:rPr>
        <w:t xml:space="preserve">  nên</w:t>
      </w:r>
      <w:r w:rsidRPr="00BE73C6">
        <w:rPr>
          <w:rFonts w:ascii="Times New Roman" w:hAnsi="Times New Roman"/>
          <w:sz w:val="22"/>
          <w:szCs w:val="22"/>
          <w:lang w:val="pt-BR"/>
        </w:rPr>
        <w:t>: d</w:t>
      </w:r>
      <w:r>
        <w:rPr>
          <w:rFonts w:ascii="Times New Roman" w:hAnsi="Times New Roman"/>
          <w:noProof/>
          <w:position w:val="-12"/>
          <w:sz w:val="22"/>
          <w:szCs w:val="22"/>
        </w:rPr>
        <w:drawing>
          <wp:inline distT="0" distB="0" distL="0" distR="0" wp14:anchorId="2D0850DE" wp14:editId="33132712">
            <wp:extent cx="142875" cy="228600"/>
            <wp:effectExtent l="0" t="0" r="9525"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5"/>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d</w:t>
      </w:r>
      <w:r>
        <w:rPr>
          <w:rFonts w:ascii="Times New Roman" w:hAnsi="Times New Roman"/>
          <w:noProof/>
          <w:position w:val="-12"/>
          <w:sz w:val="22"/>
          <w:szCs w:val="22"/>
        </w:rPr>
        <w:drawing>
          <wp:inline distT="0" distB="0" distL="0" distR="0" wp14:anchorId="00CEAFE4" wp14:editId="143E62D9">
            <wp:extent cx="123825" cy="228600"/>
            <wp:effectExtent l="0" t="0" r="9525"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6"/>
                    <pic:cNvPicPr>
                      <a:picLocks noChangeAspect="1" noChangeArrowheads="1"/>
                    </pic:cNvPicPr>
                  </pic:nvPicPr>
                  <pic:blipFill>
                    <a:blip r:embed="rId4166" cstate="print">
                      <a:extLst>
                        <a:ext uri="{28A0092B-C50C-407E-A947-70E740481C1C}">
                          <a14:useLocalDpi xmlns:a14="http://schemas.microsoft.com/office/drawing/2010/main" val="0"/>
                        </a:ext>
                      </a:extLst>
                    </a:blip>
                    <a:srcRect/>
                    <a:stretch>
                      <a:fillRect/>
                    </a:stretch>
                  </pic:blipFill>
                  <pic:spPr bwMode="auto">
                    <a:xfrm>
                      <a:off x="0" y="0"/>
                      <a:ext cx="123825" cy="228600"/>
                    </a:xfrm>
                    <a:prstGeom prst="rect">
                      <a:avLst/>
                    </a:prstGeom>
                    <a:noFill/>
                    <a:ln>
                      <a:noFill/>
                    </a:ln>
                  </pic:spPr>
                </pic:pic>
              </a:graphicData>
            </a:graphic>
          </wp:inline>
        </w:drawing>
      </w:r>
      <w:r w:rsidRPr="00BE73C6">
        <w:rPr>
          <w:rFonts w:ascii="Times New Roman" w:hAnsi="Times New Roman"/>
          <w:sz w:val="22"/>
          <w:szCs w:val="22"/>
          <w:lang w:val="pt-BR"/>
        </w:rPr>
        <w:t xml:space="preserve"> </w:t>
      </w:r>
      <w:r>
        <w:rPr>
          <w:rFonts w:ascii="Times New Roman" w:hAnsi="Times New Roman"/>
          <w:sz w:val="22"/>
          <w:szCs w:val="22"/>
          <w:lang w:val="pt-BR"/>
        </w:rPr>
        <w:sym w:font="Wingdings" w:char="F0F0"/>
      </w:r>
      <w:r w:rsidRPr="00BE73C6">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3862C7F8" wp14:editId="409E4FB8">
            <wp:extent cx="95250" cy="2286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7"/>
                    <pic:cNvPicPr>
                      <a:picLocks noChangeAspect="1" noChangeArrowheads="1"/>
                    </pic:cNvPicPr>
                  </pic:nvPicPr>
                  <pic:blipFill>
                    <a:blip r:embed="rId416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1465272E" wp14:editId="079CC151">
            <wp:extent cx="95250" cy="2190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8"/>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BE73C6">
        <w:rPr>
          <w:rFonts w:ascii="Times New Roman" w:hAnsi="Times New Roman"/>
          <w:sz w:val="22"/>
          <w:szCs w:val="22"/>
          <w:lang w:val="pt-BR"/>
        </w:rPr>
        <w:t>= 0</w:t>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 xml:space="preserve">Ta có: </w:t>
      </w: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23B0FD58" wp14:editId="57F3E64B">
            <wp:extent cx="95250" cy="219075"/>
            <wp:effectExtent l="0" t="0" r="0" b="9525"/>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1</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42D6B678" wp14:editId="4222F0A9">
            <wp:extent cx="85725" cy="228600"/>
            <wp:effectExtent l="0" t="0" r="9525"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0"/>
                    <pic:cNvPicPr>
                      <a:picLocks noChangeAspect="1" noChangeArrowheads="1"/>
                    </pic:cNvPicPr>
                  </pic:nvPicPr>
                  <pic:blipFill>
                    <a:blip r:embed="rId417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Pr>
          <w:rFonts w:ascii="Times New Roman" w:hAnsi="Times New Roman"/>
          <w:sz w:val="22"/>
          <w:szCs w:val="22"/>
          <w:lang w:val="pt-BR"/>
        </w:rPr>
        <w:t xml:space="preserve"> </w:t>
      </w:r>
      <w:r>
        <w:rPr>
          <w:rFonts w:ascii="Times New Roman" w:hAnsi="Times New Roman"/>
          <w:sz w:val="22"/>
          <w:szCs w:val="22"/>
          <w:lang w:val="pt-BR"/>
        </w:rPr>
        <w:sym w:font="Wingdings" w:char="F0F0"/>
      </w:r>
      <w:r>
        <w:rPr>
          <w:rFonts w:ascii="Times New Roman" w:hAnsi="Times New Roman"/>
          <w:sz w:val="22"/>
          <w:szCs w:val="22"/>
          <w:lang w:val="pt-BR"/>
        </w:rPr>
        <w:t xml:space="preserve"> </w:t>
      </w: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51775FC8" wp14:editId="6BA25412">
            <wp:extent cx="85725" cy="228600"/>
            <wp:effectExtent l="0" t="0" r="9525"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1"/>
                    <pic:cNvPicPr>
                      <a:picLocks noChangeAspect="1" noChangeArrowheads="1"/>
                    </pic:cNvPicPr>
                  </pic:nvPicPr>
                  <pic:blipFill>
                    <a:blip r:embed="rId4171"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Pr>
          <w:rFonts w:ascii="Times New Roman" w:hAnsi="Times New Roman"/>
          <w:sz w:val="22"/>
          <w:szCs w:val="22"/>
          <w:lang w:val="pt-BR"/>
        </w:rPr>
        <w:t xml:space="preserve"> = </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1</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 xml:space="preserve"> =  36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2"/>
          <w:sz w:val="22"/>
          <w:szCs w:val="22"/>
        </w:rPr>
        <w:drawing>
          <wp:inline distT="0" distB="0" distL="0" distR="0" wp14:anchorId="4D801D44" wp14:editId="46EF94BE">
            <wp:extent cx="95250" cy="228600"/>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2"/>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O</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3</w:t>
      </w:r>
      <w:r>
        <w:rPr>
          <w:rFonts w:ascii="Times New Roman" w:hAnsi="Times New Roman"/>
          <w:sz w:val="22"/>
          <w:szCs w:val="22"/>
          <w:lang w:val="pt-BR"/>
        </w:rPr>
        <w:t xml:space="preserve"> </w:t>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702A0B19" wp14:editId="17F8A244">
            <wp:extent cx="95250" cy="22860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3"/>
                    <pic:cNvPicPr>
                      <a:picLocks noChangeAspect="1" noChangeArrowheads="1"/>
                    </pic:cNvPicPr>
                  </pic:nvPicPr>
                  <pic:blipFill>
                    <a:blip r:embed="rId4173"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xml:space="preserve"> </w:t>
      </w:r>
      <w:r>
        <w:rPr>
          <w:rFonts w:ascii="Times New Roman" w:hAnsi="Times New Roman"/>
          <w:sz w:val="22"/>
          <w:szCs w:val="22"/>
          <w:lang w:val="pt-BR"/>
        </w:rPr>
        <w:sym w:font="Wingdings" w:char="F0F0"/>
      </w:r>
      <w:r w:rsidRPr="00BE73C6">
        <w:rPr>
          <w:rFonts w:ascii="Times New Roman" w:hAnsi="Times New Roman"/>
          <w:sz w:val="22"/>
          <w:szCs w:val="22"/>
          <w:lang w:val="pt-BR"/>
        </w:rPr>
        <w:t xml:space="preserve">  d</w:t>
      </w:r>
      <w:r>
        <w:rPr>
          <w:rFonts w:ascii="Times New Roman" w:hAnsi="Times New Roman"/>
          <w:noProof/>
          <w:position w:val="-12"/>
          <w:sz w:val="22"/>
          <w:szCs w:val="22"/>
        </w:rPr>
        <w:drawing>
          <wp:inline distT="0" distB="0" distL="0" distR="0" wp14:anchorId="3875B8A3" wp14:editId="173905F5">
            <wp:extent cx="95250" cy="2286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4"/>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O</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O</w:t>
      </w:r>
      <w:r w:rsidRPr="00B31631">
        <w:rPr>
          <w:rFonts w:ascii="Times New Roman" w:hAnsi="Times New Roman"/>
          <w:sz w:val="22"/>
          <w:szCs w:val="22"/>
          <w:vertAlign w:val="subscript"/>
          <w:lang w:val="pt-BR"/>
        </w:rPr>
        <w:t>3</w:t>
      </w:r>
      <w:r>
        <w:rPr>
          <w:rFonts w:ascii="Times New Roman" w:hAnsi="Times New Roman"/>
          <w:sz w:val="22"/>
          <w:szCs w:val="22"/>
          <w:lang w:val="pt-BR"/>
        </w:rPr>
        <w:t xml:space="preserve"> = </w:t>
      </w:r>
      <w:r w:rsidRPr="00BE73C6">
        <w:rPr>
          <w:rFonts w:ascii="Times New Roman" w:hAnsi="Times New Roman"/>
          <w:sz w:val="22"/>
          <w:szCs w:val="22"/>
          <w:lang w:val="pt-BR"/>
        </w:rPr>
        <w:t>34 (cm)</w:t>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 xml:space="preserve">Tiêu cự của thấu kính </w:t>
      </w:r>
      <w:r w:rsidRPr="00BE73C6">
        <w:rPr>
          <w:rFonts w:ascii="Times New Roman" w:hAnsi="Times New Roman"/>
          <w:sz w:val="22"/>
          <w:szCs w:val="22"/>
          <w:lang w:val="pt-BR"/>
        </w:rPr>
        <w:t>L</w:t>
      </w:r>
      <w:r w:rsidRPr="00B31631">
        <w:rPr>
          <w:rFonts w:ascii="Times New Roman" w:hAnsi="Times New Roman"/>
          <w:sz w:val="22"/>
          <w:szCs w:val="22"/>
          <w:vertAlign w:val="subscript"/>
          <w:lang w:val="pt-BR"/>
        </w:rPr>
        <w:t>1</w:t>
      </w:r>
      <w:r w:rsidRPr="00BE73C6">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f</w:t>
      </w:r>
      <w:r>
        <w:rPr>
          <w:rFonts w:ascii="Times New Roman" w:hAnsi="Times New Roman"/>
          <w:noProof/>
          <w:position w:val="-10"/>
          <w:sz w:val="22"/>
          <w:szCs w:val="22"/>
        </w:rPr>
        <w:drawing>
          <wp:inline distT="0" distB="0" distL="0" distR="0" wp14:anchorId="01A63916" wp14:editId="60E8B37E">
            <wp:extent cx="85725" cy="219075"/>
            <wp:effectExtent l="0" t="0" r="9525" b="9525"/>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5"/>
                    <pic:cNvPicPr>
                      <a:picLocks noChangeAspect="1" noChangeArrowheads="1"/>
                    </pic:cNvPicPr>
                  </pic:nvPicPr>
                  <pic:blipFill>
                    <a:blip r:embed="rId4174"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5A3AD2F2" wp14:editId="1DBB81FB">
            <wp:extent cx="514350" cy="45720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6"/>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514350" cy="4572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3D763B86" wp14:editId="7BD64623">
            <wp:extent cx="514350" cy="400050"/>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7"/>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514350" cy="400050"/>
                    </a:xfrm>
                    <a:prstGeom prst="rect">
                      <a:avLst/>
                    </a:prstGeom>
                    <a:noFill/>
                    <a:ln>
                      <a:noFill/>
                    </a:ln>
                  </pic:spPr>
                </pic:pic>
              </a:graphicData>
            </a:graphic>
          </wp:inline>
        </w:drawing>
      </w:r>
      <w:r w:rsidRPr="00BE73C6">
        <w:rPr>
          <w:rFonts w:ascii="Times New Roman" w:hAnsi="Times New Roman"/>
          <w:sz w:val="22"/>
          <w:szCs w:val="22"/>
          <w:lang w:val="pt-BR"/>
        </w:rPr>
        <w:t xml:space="preserve"> = 20 (cm)</w:t>
      </w:r>
      <w:r>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 xml:space="preserve">Tiêu cự của </w:t>
      </w:r>
      <w:r>
        <w:rPr>
          <w:rFonts w:ascii="Times New Roman" w:hAnsi="Times New Roman"/>
          <w:sz w:val="22"/>
          <w:szCs w:val="22"/>
          <w:lang w:val="pt-BR"/>
        </w:rPr>
        <w:t xml:space="preserve">thấu kính </w:t>
      </w:r>
      <w:r w:rsidRPr="00BE73C6">
        <w:rPr>
          <w:rFonts w:ascii="Times New Roman" w:hAnsi="Times New Roman"/>
          <w:sz w:val="22"/>
          <w:szCs w:val="22"/>
          <w:lang w:val="pt-BR"/>
        </w:rPr>
        <w:t>L</w:t>
      </w:r>
      <w:r w:rsidRPr="00B31631">
        <w:rPr>
          <w:rFonts w:ascii="Times New Roman" w:hAnsi="Times New Roman"/>
          <w:sz w:val="22"/>
          <w:szCs w:val="22"/>
          <w:vertAlign w:val="subscript"/>
          <w:lang w:val="pt-BR"/>
        </w:rPr>
        <w:t>3</w:t>
      </w:r>
      <w:r w:rsidRPr="00BE73C6">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f</w:t>
      </w:r>
      <w:r>
        <w:rPr>
          <w:rFonts w:ascii="Times New Roman" w:hAnsi="Times New Roman"/>
          <w:noProof/>
          <w:position w:val="-12"/>
          <w:sz w:val="22"/>
          <w:szCs w:val="22"/>
        </w:rPr>
        <w:drawing>
          <wp:inline distT="0" distB="0" distL="0" distR="0" wp14:anchorId="664DB156" wp14:editId="4D991D6A">
            <wp:extent cx="95250" cy="228600"/>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8"/>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060A37F0" wp14:editId="5110B027">
            <wp:extent cx="514350" cy="457200"/>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9"/>
                    <pic:cNvPicPr>
                      <a:picLocks noChangeAspect="1" noChangeArrowheads="1"/>
                    </pic:cNvPicPr>
                  </pic:nvPicPr>
                  <pic:blipFill>
                    <a:blip r:embed="rId4178" cstate="print">
                      <a:extLst>
                        <a:ext uri="{28A0092B-C50C-407E-A947-70E740481C1C}">
                          <a14:useLocalDpi xmlns:a14="http://schemas.microsoft.com/office/drawing/2010/main" val="0"/>
                        </a:ext>
                      </a:extLst>
                    </a:blip>
                    <a:srcRect/>
                    <a:stretch>
                      <a:fillRect/>
                    </a:stretch>
                  </pic:blipFill>
                  <pic:spPr bwMode="auto">
                    <a:xfrm>
                      <a:off x="0" y="0"/>
                      <a:ext cx="514350" cy="4572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842AA54" wp14:editId="008D0A0C">
            <wp:extent cx="600075" cy="400050"/>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0"/>
                    <pic:cNvPicPr>
                      <a:picLocks noChangeAspect="1" noChangeArrowheads="1"/>
                    </pic:cNvPicPr>
                  </pic:nvPicPr>
                  <pic:blipFill>
                    <a:blip r:embed="rId4179" cstate="print">
                      <a:extLst>
                        <a:ext uri="{28A0092B-C50C-407E-A947-70E740481C1C}">
                          <a14:useLocalDpi xmlns:a14="http://schemas.microsoft.com/office/drawing/2010/main" val="0"/>
                        </a:ext>
                      </a:extLst>
                    </a:blip>
                    <a:srcRect/>
                    <a:stretch>
                      <a:fillRect/>
                    </a:stretch>
                  </pic:blipFill>
                  <pic:spPr bwMode="auto">
                    <a:xfrm>
                      <a:off x="0" y="0"/>
                      <a:ext cx="600075" cy="400050"/>
                    </a:xfrm>
                    <a:prstGeom prst="rect">
                      <a:avLst/>
                    </a:prstGeom>
                    <a:noFill/>
                    <a:ln>
                      <a:noFill/>
                    </a:ln>
                  </pic:spPr>
                </pic:pic>
              </a:graphicData>
            </a:graphic>
          </wp:inline>
        </w:drawing>
      </w:r>
      <w:r w:rsidRPr="00BE73C6">
        <w:rPr>
          <w:rFonts w:ascii="Times New Roman" w:hAnsi="Times New Roman"/>
          <w:sz w:val="22"/>
          <w:szCs w:val="22"/>
          <w:lang w:val="pt-BR"/>
        </w:rPr>
        <w:t xml:space="preserve"> = 30 (cm)</w:t>
      </w:r>
      <w:r>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Khi dịch chuyển L</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 xml:space="preserve"> ta có sơ đồ tạo ảnh bởi L</w:t>
      </w:r>
      <w:r w:rsidRPr="00B31631">
        <w:rPr>
          <w:rFonts w:ascii="Times New Roman" w:hAnsi="Times New Roman"/>
          <w:sz w:val="22"/>
          <w:szCs w:val="22"/>
          <w:vertAlign w:val="subscript"/>
          <w:lang w:val="pt-BR"/>
        </w:rPr>
        <w:t>2</w:t>
      </w:r>
      <w:r w:rsidRPr="00BE73C6">
        <w:rPr>
          <w:rFonts w:ascii="Times New Roman" w:hAnsi="Times New Roman"/>
          <w:sz w:val="22"/>
          <w:szCs w:val="22"/>
          <w:lang w:val="pt-BR"/>
        </w:rPr>
        <w:t xml:space="preserve"> </w:t>
      </w:r>
      <w:r w:rsidRPr="00B31631">
        <w:rPr>
          <w:rFonts w:ascii="Times New Roman" w:hAnsi="Times New Roman"/>
          <w:sz w:val="22"/>
          <w:szCs w:val="22"/>
          <w:lang w:val="pt-BR"/>
        </w:rPr>
        <w:t>(vị trí mới)</w:t>
      </w:r>
      <w:r w:rsidRPr="00BE73C6">
        <w:rPr>
          <w:rFonts w:ascii="Times New Roman" w:hAnsi="Times New Roman"/>
          <w:sz w:val="22"/>
          <w:szCs w:val="22"/>
          <w:lang w:val="pt-BR"/>
        </w:rPr>
        <w:t xml:space="preserve"> và L</w:t>
      </w:r>
      <w:r w:rsidRPr="00552D4C">
        <w:rPr>
          <w:rFonts w:ascii="Times New Roman" w:hAnsi="Times New Roman"/>
          <w:sz w:val="22"/>
          <w:szCs w:val="22"/>
          <w:vertAlign w:val="subscript"/>
          <w:lang w:val="pt-BR"/>
        </w:rPr>
        <w:t>3</w:t>
      </w:r>
      <w:r>
        <w:rPr>
          <w:rFonts w:ascii="Times New Roman" w:hAnsi="Times New Roman"/>
          <w:sz w:val="22"/>
          <w:szCs w:val="22"/>
          <w:lang w:val="pt-BR"/>
        </w:rPr>
        <w:t xml:space="preserve"> như sau</w:t>
      </w:r>
      <w:r w:rsidRPr="00BE73C6">
        <w:rPr>
          <w:rFonts w:ascii="Times New Roman" w:hAnsi="Times New Roman"/>
          <w:sz w:val="22"/>
          <w:szCs w:val="22"/>
          <w:lang w:val="pt-BR"/>
        </w:rPr>
        <w:t>:</w:t>
      </w:r>
    </w:p>
    <w:p w:rsidR="00ED5576" w:rsidRPr="00BE73C6" w:rsidRDefault="00ED5576" w:rsidP="00ED5576">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3DC7244F" wp14:editId="1BC8BC26">
            <wp:extent cx="2225294" cy="477290"/>
            <wp:effectExtent l="0" t="0" r="381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4180">
                      <a:extLst>
                        <a:ext uri="{28A0092B-C50C-407E-A947-70E740481C1C}">
                          <a14:useLocalDpi xmlns:a14="http://schemas.microsoft.com/office/drawing/2010/main" val="0"/>
                        </a:ext>
                      </a:extLst>
                    </a:blip>
                    <a:srcRect/>
                    <a:stretch>
                      <a:fillRect/>
                    </a:stretch>
                  </pic:blipFill>
                  <pic:spPr bwMode="auto">
                    <a:xfrm>
                      <a:off x="0" y="0"/>
                      <a:ext cx="2285447" cy="490192"/>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Vì d</w:t>
      </w:r>
      <w:r>
        <w:rPr>
          <w:rFonts w:ascii="Times New Roman" w:hAnsi="Times New Roman"/>
          <w:noProof/>
          <w:position w:val="-12"/>
          <w:sz w:val="22"/>
          <w:szCs w:val="22"/>
        </w:rPr>
        <w:drawing>
          <wp:inline distT="0" distB="0" distL="0" distR="0" wp14:anchorId="7EE6CDC0" wp14:editId="777037AE">
            <wp:extent cx="142875" cy="257175"/>
            <wp:effectExtent l="0" t="0" r="9525"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1"/>
                    <pic:cNvPicPr>
                      <a:picLocks noChangeAspect="1" noChangeArrowheads="1"/>
                    </pic:cNvPicPr>
                  </pic:nvPicPr>
                  <pic:blipFill>
                    <a:blip r:embed="rId4181" cstate="print">
                      <a:extLst>
                        <a:ext uri="{28A0092B-C50C-407E-A947-70E740481C1C}">
                          <a14:useLocalDpi xmlns:a14="http://schemas.microsoft.com/office/drawing/2010/main" val="0"/>
                        </a:ext>
                      </a:extLst>
                    </a:blip>
                    <a:srcRect/>
                    <a:stretch>
                      <a:fillRect/>
                    </a:stretch>
                  </pic:blipFill>
                  <pic:spPr bwMode="auto">
                    <a:xfrm>
                      <a:off x="0" y="0"/>
                      <a:ext cx="142875" cy="257175"/>
                    </a:xfrm>
                    <a:prstGeom prst="rect">
                      <a:avLst/>
                    </a:prstGeom>
                    <a:noFill/>
                    <a:ln>
                      <a:noFill/>
                    </a:ln>
                  </pic:spPr>
                </pic:pic>
              </a:graphicData>
            </a:graphic>
          </wp:inline>
        </w:drawing>
      </w:r>
      <w:r>
        <w:rPr>
          <w:rFonts w:ascii="Times New Roman" w:hAnsi="Times New Roman"/>
          <w:sz w:val="22"/>
          <w:szCs w:val="22"/>
          <w:lang w:val="pt-BR"/>
        </w:rPr>
        <w:t xml:space="preserve"> =</w:t>
      </w:r>
      <w:r w:rsidRPr="002F6B1F">
        <w:rPr>
          <w:rFonts w:ascii="Times New Roman" w:hAnsi="Times New Roman"/>
          <w:sz w:val="22"/>
          <w:szCs w:val="22"/>
          <w:lang w:val="pt-BR"/>
        </w:rPr>
        <w:t xml:space="preserve"> </w:t>
      </w:r>
      <w:r>
        <w:rPr>
          <w:rFonts w:ascii="Times New Roman" w:hAnsi="Times New Roman"/>
          <w:sz w:val="22"/>
          <w:szCs w:val="22"/>
        </w:rPr>
        <w:sym w:font="Symbol" w:char="F0A5"/>
      </w:r>
      <w:r w:rsidRPr="00BE73C6">
        <w:rPr>
          <w:rFonts w:ascii="Times New Roman" w:hAnsi="Times New Roman"/>
          <w:sz w:val="22"/>
          <w:szCs w:val="22"/>
          <w:lang w:val="pt-BR"/>
        </w:rPr>
        <w:t xml:space="preserve"> </w:t>
      </w:r>
      <w:r>
        <w:rPr>
          <w:rFonts w:ascii="Times New Roman" w:hAnsi="Times New Roman"/>
          <w:sz w:val="22"/>
          <w:szCs w:val="22"/>
          <w:lang w:val="pt-BR"/>
        </w:rPr>
        <w:sym w:font="Wingdings" w:char="F0F0"/>
      </w:r>
      <w:r w:rsidRPr="00BE73C6">
        <w:rPr>
          <w:rFonts w:ascii="Times New Roman" w:hAnsi="Times New Roman"/>
          <w:sz w:val="22"/>
          <w:szCs w:val="22"/>
          <w:lang w:val="pt-BR"/>
        </w:rPr>
        <w:t xml:space="preserve"> d</w:t>
      </w:r>
      <w:r>
        <w:rPr>
          <w:rFonts w:ascii="Times New Roman" w:hAnsi="Times New Roman"/>
          <w:noProof/>
          <w:position w:val="-12"/>
          <w:sz w:val="22"/>
          <w:szCs w:val="22"/>
        </w:rPr>
        <w:drawing>
          <wp:inline distT="0" distB="0" distL="0" distR="0" wp14:anchorId="271514DC" wp14:editId="6ECDFF21">
            <wp:extent cx="142875" cy="228600"/>
            <wp:effectExtent l="0" t="0" r="9525"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2"/>
                    <pic:cNvPicPr>
                      <a:picLocks noChangeAspect="1" noChangeArrowheads="1"/>
                    </pic:cNvPicPr>
                  </pic:nvPicPr>
                  <pic:blipFill>
                    <a:blip r:embed="rId4182"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f</w:t>
      </w:r>
      <w:r>
        <w:rPr>
          <w:rFonts w:ascii="Times New Roman" w:hAnsi="Times New Roman"/>
          <w:noProof/>
          <w:position w:val="-12"/>
          <w:sz w:val="22"/>
          <w:szCs w:val="22"/>
        </w:rPr>
        <w:drawing>
          <wp:inline distT="0" distB="0" distL="0" distR="0" wp14:anchorId="6FC19291" wp14:editId="7020AEFF">
            <wp:extent cx="95250" cy="2286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3"/>
                    <pic:cNvPicPr>
                      <a:picLocks noChangeAspect="1" noChangeArrowheads="1"/>
                    </pic:cNvPicPr>
                  </pic:nvPicPr>
                  <pic:blipFill>
                    <a:blip r:embed="rId4183"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 </w:t>
      </w:r>
      <w:r w:rsidRPr="00BE73C6">
        <w:rPr>
          <w:rFonts w:ascii="Times New Roman" w:hAnsi="Times New Roman"/>
          <w:sz w:val="22"/>
          <w:szCs w:val="22"/>
          <w:lang w:val="pt-BR"/>
        </w:rPr>
        <w:t>30 (cm)</w:t>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 xml:space="preserve">Mà  </w:t>
      </w:r>
      <w:r w:rsidRPr="00BE73C6">
        <w:rPr>
          <w:rFonts w:ascii="Times New Roman" w:hAnsi="Times New Roman"/>
          <w:sz w:val="22"/>
          <w:szCs w:val="22"/>
          <w:lang w:val="pt-BR"/>
        </w:rPr>
        <w:t>d</w:t>
      </w:r>
      <w:r>
        <w:rPr>
          <w:rFonts w:ascii="Times New Roman" w:hAnsi="Times New Roman"/>
          <w:noProof/>
          <w:position w:val="-12"/>
          <w:sz w:val="22"/>
          <w:szCs w:val="22"/>
        </w:rPr>
        <w:drawing>
          <wp:inline distT="0" distB="0" distL="0" distR="0" wp14:anchorId="30E66340" wp14:editId="117A5669">
            <wp:extent cx="142875" cy="228600"/>
            <wp:effectExtent l="0" t="0" r="9525"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4"/>
                    <pic:cNvPicPr>
                      <a:picLocks noChangeAspect="1" noChangeArrowheads="1"/>
                    </pic:cNvPicPr>
                  </pic:nvPicPr>
                  <pic:blipFill>
                    <a:blip r:embed="rId4182"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O</w:t>
      </w:r>
      <w:r>
        <w:rPr>
          <w:rFonts w:ascii="Times New Roman" w:hAnsi="Times New Roman"/>
          <w:noProof/>
          <w:position w:val="-10"/>
          <w:sz w:val="22"/>
          <w:szCs w:val="22"/>
        </w:rPr>
        <w:drawing>
          <wp:inline distT="0" distB="0" distL="0" distR="0" wp14:anchorId="1D51AA8D" wp14:editId="6108A3BC">
            <wp:extent cx="95250" cy="2286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5"/>
                    <pic:cNvPicPr>
                      <a:picLocks noChangeAspect="1" noChangeArrowheads="1"/>
                    </pic:cNvPicPr>
                  </pic:nvPicPr>
                  <pic:blipFill>
                    <a:blip r:embed="rId418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O</w:t>
      </w:r>
      <w:r>
        <w:rPr>
          <w:rFonts w:ascii="Times New Roman" w:hAnsi="Times New Roman"/>
          <w:noProof/>
          <w:position w:val="-12"/>
          <w:sz w:val="22"/>
          <w:szCs w:val="22"/>
        </w:rPr>
        <w:drawing>
          <wp:inline distT="0" distB="0" distL="0" distR="0" wp14:anchorId="237E4C33" wp14:editId="3F3DFF64">
            <wp:extent cx="95250" cy="228600"/>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6"/>
                    <pic:cNvPicPr>
                      <a:picLocks noChangeAspect="1" noChangeArrowheads="1"/>
                    </pic:cNvPicPr>
                  </pic:nvPicPr>
                  <pic:blipFill>
                    <a:blip r:embed="rId418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487B8861" wp14:editId="462BBE0A">
            <wp:extent cx="142875" cy="228600"/>
            <wp:effectExtent l="0" t="0" r="9525"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7"/>
                    <pic:cNvPicPr>
                      <a:picLocks noChangeAspect="1" noChangeArrowheads="1"/>
                    </pic:cNvPicPr>
                  </pic:nvPicPr>
                  <pic:blipFill>
                    <a:blip r:embed="rId4186"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BE73C6">
        <w:rPr>
          <w:rFonts w:ascii="Times New Roman" w:hAnsi="Times New Roman"/>
          <w:sz w:val="22"/>
          <w:szCs w:val="22"/>
          <w:lang w:val="pt-BR"/>
        </w:rPr>
        <w:t xml:space="preserve"> </w:t>
      </w:r>
      <w:r>
        <w:rPr>
          <w:rFonts w:ascii="Times New Roman" w:hAnsi="Times New Roman"/>
          <w:noProof/>
          <w:position w:val="-6"/>
          <w:sz w:val="22"/>
          <w:szCs w:val="22"/>
        </w:rPr>
        <w:drawing>
          <wp:inline distT="0" distB="0" distL="0" distR="0" wp14:anchorId="17266671" wp14:editId="3734CA9A">
            <wp:extent cx="190500" cy="152400"/>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8"/>
                    <pic:cNvPicPr>
                      <a:picLocks noChangeAspect="1" noChangeArrowheads="1"/>
                    </pic:cNvPicPr>
                  </pic:nvPicPr>
                  <pic:blipFill>
                    <a:blip r:embed="rId418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E73C6">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7F4D4FB5" wp14:editId="53F7C3D2">
            <wp:extent cx="142875" cy="228600"/>
            <wp:effectExtent l="0" t="0" r="9525"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9"/>
                    <pic:cNvPicPr>
                      <a:picLocks noChangeAspect="1" noChangeArrowheads="1"/>
                    </pic:cNvPicPr>
                  </pic:nvPicPr>
                  <pic:blipFill>
                    <a:blip r:embed="rId4188"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Pr>
          <w:rFonts w:ascii="Times New Roman" w:hAnsi="Times New Roman"/>
          <w:sz w:val="22"/>
          <w:szCs w:val="22"/>
          <w:lang w:val="pt-BR"/>
        </w:rPr>
        <w:t xml:space="preserve"> = </w:t>
      </w:r>
      <w:r w:rsidRPr="00BE73C6">
        <w:rPr>
          <w:rFonts w:ascii="Times New Roman" w:hAnsi="Times New Roman"/>
          <w:sz w:val="22"/>
          <w:szCs w:val="22"/>
          <w:lang w:val="pt-BR"/>
        </w:rPr>
        <w:t>O</w:t>
      </w:r>
      <w:r>
        <w:rPr>
          <w:rFonts w:ascii="Times New Roman" w:hAnsi="Times New Roman"/>
          <w:noProof/>
          <w:position w:val="-10"/>
          <w:sz w:val="22"/>
          <w:szCs w:val="22"/>
        </w:rPr>
        <w:drawing>
          <wp:inline distT="0" distB="0" distL="0" distR="0" wp14:anchorId="63202CDF" wp14:editId="64666231">
            <wp:extent cx="95250" cy="228600"/>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0"/>
                    <pic:cNvPicPr>
                      <a:picLocks noChangeAspect="1" noChangeArrowheads="1"/>
                    </pic:cNvPicPr>
                  </pic:nvPicPr>
                  <pic:blipFill>
                    <a:blip r:embed="rId418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O</w:t>
      </w:r>
      <w:r>
        <w:rPr>
          <w:rFonts w:ascii="Times New Roman" w:hAnsi="Times New Roman"/>
          <w:noProof/>
          <w:position w:val="-12"/>
          <w:sz w:val="22"/>
          <w:szCs w:val="22"/>
        </w:rPr>
        <w:drawing>
          <wp:inline distT="0" distB="0" distL="0" distR="0" wp14:anchorId="46D1E351" wp14:editId="7D0A7B61">
            <wp:extent cx="95250" cy="228600"/>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1"/>
                    <pic:cNvPicPr>
                      <a:picLocks noChangeAspect="1" noChangeArrowheads="1"/>
                    </pic:cNvPicPr>
                  </pic:nvPicPr>
                  <pic:blipFill>
                    <a:blip r:embed="rId418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 </w:t>
      </w:r>
      <w:r w:rsidRPr="00BE73C6">
        <w:rPr>
          <w:rFonts w:ascii="Times New Roman" w:hAnsi="Times New Roman"/>
          <w:sz w:val="22"/>
          <w:szCs w:val="22"/>
          <w:lang w:val="pt-BR"/>
        </w:rPr>
        <w:t>d</w:t>
      </w:r>
      <w:r>
        <w:rPr>
          <w:rFonts w:ascii="Times New Roman" w:hAnsi="Times New Roman"/>
          <w:noProof/>
          <w:position w:val="-12"/>
          <w:sz w:val="22"/>
          <w:szCs w:val="22"/>
        </w:rPr>
        <w:drawing>
          <wp:inline distT="0" distB="0" distL="0" distR="0" wp14:anchorId="162C3A18" wp14:editId="39BD55F4">
            <wp:extent cx="142875" cy="228600"/>
            <wp:effectExtent l="0" t="0" r="9525"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2"/>
                    <pic:cNvPicPr>
                      <a:picLocks noChangeAspect="1" noChangeArrowheads="1"/>
                    </pic:cNvPicPr>
                  </pic:nvPicPr>
                  <pic:blipFill>
                    <a:blip r:embed="rId4182"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BE73C6">
        <w:rPr>
          <w:rFonts w:ascii="Times New Roman" w:hAnsi="Times New Roman"/>
          <w:sz w:val="22"/>
          <w:szCs w:val="22"/>
          <w:lang w:val="pt-BR"/>
        </w:rPr>
        <w:t>=  24  -  30  =  - 6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2F974410" wp14:editId="591AEC28">
            <wp:extent cx="142875" cy="219075"/>
            <wp:effectExtent l="0" t="0" r="9525"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3"/>
                    <pic:cNvPicPr>
                      <a:picLocks noChangeAspect="1" noChangeArrowheads="1"/>
                    </pic:cNvPicPr>
                  </pic:nvPicPr>
                  <pic:blipFill>
                    <a:blip r:embed="rId4189"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O</w:t>
      </w:r>
      <w:r>
        <w:rPr>
          <w:rFonts w:ascii="Times New Roman" w:hAnsi="Times New Roman"/>
          <w:noProof/>
          <w:position w:val="-10"/>
          <w:sz w:val="22"/>
          <w:szCs w:val="22"/>
        </w:rPr>
        <w:drawing>
          <wp:inline distT="0" distB="0" distL="0" distR="0" wp14:anchorId="78E2AC45" wp14:editId="2AF7C8EE">
            <wp:extent cx="85725" cy="2190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4"/>
                    <pic:cNvPicPr>
                      <a:picLocks noChangeAspect="1" noChangeArrowheads="1"/>
                    </pic:cNvPicPr>
                  </pic:nvPicPr>
                  <pic:blipFill>
                    <a:blip r:embed="rId4190"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O</w:t>
      </w:r>
      <w:r>
        <w:rPr>
          <w:rFonts w:ascii="Times New Roman" w:hAnsi="Times New Roman"/>
          <w:noProof/>
          <w:position w:val="-10"/>
          <w:sz w:val="22"/>
          <w:szCs w:val="22"/>
        </w:rPr>
        <w:drawing>
          <wp:inline distT="0" distB="0" distL="0" distR="0" wp14:anchorId="7EE421A8" wp14:editId="10EC2A03">
            <wp:extent cx="95250" cy="228600"/>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5"/>
                    <pic:cNvPicPr>
                      <a:picLocks noChangeAspect="1" noChangeArrowheads="1"/>
                    </pic:cNvPicPr>
                  </pic:nvPicPr>
                  <pic:blipFill>
                    <a:blip r:embed="rId419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4F1471DB" wp14:editId="5E60C44F">
            <wp:extent cx="85725" cy="228600"/>
            <wp:effectExtent l="0" t="0" r="9525"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6"/>
                    <pic:cNvPicPr>
                      <a:picLocks noChangeAspect="1" noChangeArrowheads="1"/>
                    </pic:cNvPicPr>
                  </pic:nvPicPr>
                  <pic:blipFill>
                    <a:blip r:embed="rId4171"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Pr>
          <w:rFonts w:ascii="Times New Roman" w:hAnsi="Times New Roman"/>
          <w:sz w:val="22"/>
          <w:szCs w:val="22"/>
          <w:lang w:val="pt-BR"/>
        </w:rPr>
        <w:t xml:space="preserve"> = 46  -  36 = </w:t>
      </w:r>
      <w:r w:rsidRPr="00BE73C6">
        <w:rPr>
          <w:rFonts w:ascii="Times New Roman" w:hAnsi="Times New Roman"/>
          <w:sz w:val="22"/>
          <w:szCs w:val="22"/>
          <w:lang w:val="pt-BR"/>
        </w:rPr>
        <w:t>10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Tiêu cự của thấu kính  L</w:t>
      </w:r>
      <w:r w:rsidRPr="00182CD1">
        <w:rPr>
          <w:rFonts w:ascii="Times New Roman" w:hAnsi="Times New Roman"/>
          <w:sz w:val="22"/>
          <w:szCs w:val="22"/>
          <w:vertAlign w:val="subscript"/>
          <w:lang w:val="pt-BR"/>
        </w:rPr>
        <w:t>2</w:t>
      </w:r>
      <w:r w:rsidRPr="00BE73C6">
        <w:rPr>
          <w:rFonts w:ascii="Times New Roman" w:hAnsi="Times New Roman"/>
          <w:sz w:val="22"/>
          <w:szCs w:val="22"/>
          <w:lang w:val="pt-BR"/>
        </w:rPr>
        <w:t>:</w:t>
      </w:r>
      <w:r>
        <w:rPr>
          <w:rFonts w:ascii="Times New Roman" w:hAnsi="Times New Roman"/>
          <w:sz w:val="22"/>
          <w:szCs w:val="22"/>
          <w:lang w:val="pt-BR"/>
        </w:rPr>
        <w:t xml:space="preserve"> </w:t>
      </w:r>
      <w:r w:rsidRPr="00BE73C6">
        <w:rPr>
          <w:rFonts w:ascii="Times New Roman" w:hAnsi="Times New Roman"/>
          <w:sz w:val="22"/>
          <w:szCs w:val="22"/>
          <w:lang w:val="pt-BR"/>
        </w:rPr>
        <w:t>f</w:t>
      </w:r>
      <w:r>
        <w:rPr>
          <w:rFonts w:ascii="Times New Roman" w:hAnsi="Times New Roman"/>
          <w:noProof/>
          <w:position w:val="-10"/>
          <w:sz w:val="22"/>
          <w:szCs w:val="22"/>
        </w:rPr>
        <w:drawing>
          <wp:inline distT="0" distB="0" distL="0" distR="0" wp14:anchorId="4157FE2A" wp14:editId="67BE6793">
            <wp:extent cx="95250" cy="219075"/>
            <wp:effectExtent l="0" t="0" r="0"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7"/>
                    <pic:cNvPicPr>
                      <a:picLocks noChangeAspect="1" noChangeArrowheads="1"/>
                    </pic:cNvPicPr>
                  </pic:nvPicPr>
                  <pic:blipFill>
                    <a:blip r:embed="rId4192"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0E9855D6" wp14:editId="0521A7A5">
            <wp:extent cx="609600" cy="457200"/>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8"/>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729218E" wp14:editId="7FF942C3">
            <wp:extent cx="514350" cy="400050"/>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9"/>
                    <pic:cNvPicPr>
                      <a:picLocks noChangeAspect="1" noChangeArrowheads="1"/>
                    </pic:cNvPicPr>
                  </pic:nvPicPr>
                  <pic:blipFill>
                    <a:blip r:embed="rId4194" cstate="print">
                      <a:extLst>
                        <a:ext uri="{28A0092B-C50C-407E-A947-70E740481C1C}">
                          <a14:useLocalDpi xmlns:a14="http://schemas.microsoft.com/office/drawing/2010/main" val="0"/>
                        </a:ext>
                      </a:extLst>
                    </a:blip>
                    <a:srcRect/>
                    <a:stretch>
                      <a:fillRect/>
                    </a:stretch>
                  </pic:blipFill>
                  <pic:spPr bwMode="auto">
                    <a:xfrm>
                      <a:off x="0" y="0"/>
                      <a:ext cx="514350" cy="400050"/>
                    </a:xfrm>
                    <a:prstGeom prst="rect">
                      <a:avLst/>
                    </a:prstGeom>
                    <a:noFill/>
                    <a:ln>
                      <a:noFill/>
                    </a:ln>
                  </pic:spPr>
                </pic:pic>
              </a:graphicData>
            </a:graphic>
          </wp:inline>
        </w:drawing>
      </w:r>
      <w:r w:rsidRPr="00BE73C6">
        <w:rPr>
          <w:rFonts w:ascii="Times New Roman" w:hAnsi="Times New Roman"/>
          <w:sz w:val="22"/>
          <w:szCs w:val="22"/>
          <w:lang w:val="pt-BR"/>
        </w:rPr>
        <w:t xml:space="preserve"> = - 15 (cm)</w:t>
      </w:r>
      <w:r>
        <w:rPr>
          <w:rFonts w:ascii="Times New Roman" w:hAnsi="Times New Roman"/>
          <w:sz w:val="22"/>
          <w:szCs w:val="22"/>
          <w:lang w:val="pt-BR"/>
        </w:rPr>
        <w:t>.</w:t>
      </w:r>
    </w:p>
    <w:p w:rsidR="00ED5576" w:rsidRPr="00BE73C6" w:rsidRDefault="00ED5576" w:rsidP="00ED5576">
      <w:pPr>
        <w:tabs>
          <w:tab w:val="left" w:pos="180"/>
        </w:tabs>
        <w:jc w:val="both"/>
        <w:rPr>
          <w:rFonts w:ascii="Times New Roman" w:hAnsi="Times New Roman"/>
          <w:sz w:val="22"/>
          <w:szCs w:val="22"/>
          <w:lang w:val="pt-BR"/>
        </w:rPr>
      </w:pPr>
      <w:r>
        <w:rPr>
          <w:rFonts w:ascii="Times New Roman" w:hAnsi="Times New Roman"/>
          <w:sz w:val="22"/>
          <w:szCs w:val="22"/>
          <w:lang w:val="pt-BR"/>
        </w:rPr>
        <w:tab/>
        <w:t>b)</w:t>
      </w:r>
      <w:r w:rsidRPr="00BE73C6">
        <w:rPr>
          <w:rFonts w:ascii="Times New Roman" w:hAnsi="Times New Roman"/>
          <w:sz w:val="22"/>
          <w:szCs w:val="22"/>
          <w:lang w:val="pt-BR"/>
        </w:rPr>
        <w:t xml:space="preserve"> </w:t>
      </w:r>
      <w:r w:rsidRPr="00182CD1">
        <w:rPr>
          <w:rFonts w:ascii="Times New Roman" w:hAnsi="Times New Roman"/>
          <w:sz w:val="22"/>
          <w:szCs w:val="22"/>
          <w:lang w:val="pt-BR"/>
        </w:rPr>
        <w:t>Tìm các vị trí của L</w:t>
      </w:r>
      <w:r w:rsidRPr="00182CD1">
        <w:rPr>
          <w:rFonts w:ascii="Times New Roman" w:hAnsi="Times New Roman"/>
          <w:sz w:val="22"/>
          <w:szCs w:val="22"/>
          <w:vertAlign w:val="subscript"/>
          <w:lang w:val="pt-BR"/>
        </w:rPr>
        <w:t>2</w:t>
      </w:r>
      <w:r w:rsidRPr="00182CD1">
        <w:rPr>
          <w:rFonts w:ascii="Times New Roman" w:hAnsi="Times New Roman"/>
          <w:sz w:val="22"/>
          <w:szCs w:val="22"/>
          <w:lang w:val="pt-BR"/>
        </w:rPr>
        <w:t xml:space="preserve"> trong khoảng O</w:t>
      </w:r>
      <w:r w:rsidRPr="00182CD1">
        <w:rPr>
          <w:rFonts w:ascii="Times New Roman" w:hAnsi="Times New Roman"/>
          <w:sz w:val="22"/>
          <w:szCs w:val="22"/>
          <w:vertAlign w:val="subscript"/>
          <w:lang w:val="pt-BR"/>
        </w:rPr>
        <w:t>1</w:t>
      </w:r>
      <w:r w:rsidRPr="00182CD1">
        <w:rPr>
          <w:rFonts w:ascii="Times New Roman" w:hAnsi="Times New Roman"/>
          <w:sz w:val="22"/>
          <w:szCs w:val="22"/>
          <w:lang w:val="pt-BR"/>
        </w:rPr>
        <w:t>O</w:t>
      </w:r>
      <w:r w:rsidRPr="00182CD1">
        <w:rPr>
          <w:rFonts w:ascii="Times New Roman" w:hAnsi="Times New Roman"/>
          <w:sz w:val="22"/>
          <w:szCs w:val="22"/>
          <w:vertAlign w:val="subscript"/>
          <w:lang w:val="pt-BR"/>
        </w:rPr>
        <w:t>3</w:t>
      </w:r>
      <w:r w:rsidRPr="00BE73C6">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Khi tịnh tiến vật AB trước thấu kính L</w:t>
      </w:r>
      <w:r w:rsidRPr="00182CD1">
        <w:rPr>
          <w:rFonts w:ascii="Times New Roman" w:hAnsi="Times New Roman"/>
          <w:sz w:val="22"/>
          <w:szCs w:val="22"/>
          <w:vertAlign w:val="subscript"/>
          <w:lang w:val="pt-BR"/>
        </w:rPr>
        <w:t>1</w:t>
      </w:r>
      <w:r w:rsidRPr="00BE73C6">
        <w:rPr>
          <w:rFonts w:ascii="Times New Roman" w:hAnsi="Times New Roman"/>
          <w:sz w:val="22"/>
          <w:szCs w:val="22"/>
          <w:lang w:val="pt-BR"/>
        </w:rPr>
        <w:t>, tia tới từ B song song với trục chính không đổi. Có thể coi là tia này do một điểm vật ở vô cực trên trục chính phát ra.</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Nếu ảnh sau cùng có độ lớn không đổi, ta có một tia ló khỏi L</w:t>
      </w:r>
      <w:r w:rsidRPr="002F6B1F">
        <w:rPr>
          <w:rFonts w:ascii="Times New Roman" w:hAnsi="Times New Roman"/>
          <w:sz w:val="22"/>
          <w:szCs w:val="22"/>
          <w:vertAlign w:val="subscript"/>
          <w:lang w:val="pt-BR"/>
        </w:rPr>
        <w:t>3</w:t>
      </w:r>
      <w:r w:rsidRPr="002F6B1F">
        <w:rPr>
          <w:rFonts w:ascii="Times New Roman" w:hAnsi="Times New Roman"/>
          <w:sz w:val="22"/>
          <w:szCs w:val="22"/>
          <w:lang w:val="pt-BR"/>
        </w:rPr>
        <w:t xml:space="preserve"> song song với trục chính cố định. Có thể coi tia này tạo điểm ảnh ở vô cực trên trục chính. Hai tia này tương ứng với nhau qua hệ thấu kính.</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Ta có : d1 = </w:t>
      </w:r>
      <w:r>
        <w:rPr>
          <w:rFonts w:ascii="Times New Roman" w:hAnsi="Times New Roman"/>
          <w:sz w:val="22"/>
          <w:szCs w:val="22"/>
          <w:lang w:val="pt-BR"/>
        </w:rPr>
        <w:sym w:font="Symbol" w:char="F0A5"/>
      </w:r>
      <w:r w:rsidRPr="002F6B1F">
        <w:rPr>
          <w:rFonts w:ascii="Times New Roman" w:hAnsi="Times New Roman"/>
          <w:sz w:val="22"/>
          <w:szCs w:val="22"/>
          <w:lang w:val="fr-FR"/>
        </w:rPr>
        <w:t xml:space="preserve"> </w:t>
      </w:r>
      <w:r>
        <w:rPr>
          <w:rFonts w:ascii="Times New Roman" w:hAnsi="Times New Roman"/>
          <w:sz w:val="22"/>
          <w:szCs w:val="22"/>
          <w:lang w:val="pt-BR"/>
        </w:rPr>
        <w:sym w:font="Wingdings" w:char="F0F0"/>
      </w:r>
      <w:r w:rsidRPr="002F6B1F">
        <w:rPr>
          <w:rFonts w:ascii="Times New Roman" w:hAnsi="Times New Roman"/>
          <w:sz w:val="22"/>
          <w:szCs w:val="22"/>
          <w:lang w:val="fr-FR"/>
        </w:rPr>
        <w:t xml:space="preserve"> d</w:t>
      </w:r>
      <w:r>
        <w:rPr>
          <w:rFonts w:ascii="Times New Roman" w:hAnsi="Times New Roman"/>
          <w:noProof/>
          <w:position w:val="-10"/>
          <w:sz w:val="22"/>
          <w:szCs w:val="22"/>
        </w:rPr>
        <w:drawing>
          <wp:inline distT="0" distB="0" distL="0" distR="0" wp14:anchorId="18832E8D" wp14:editId="7B9D8680">
            <wp:extent cx="85725" cy="228600"/>
            <wp:effectExtent l="0" t="0" r="9525"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0"/>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2F6B1F">
        <w:rPr>
          <w:rFonts w:ascii="Times New Roman" w:hAnsi="Times New Roman"/>
          <w:sz w:val="22"/>
          <w:szCs w:val="22"/>
          <w:lang w:val="fr-FR"/>
        </w:rPr>
        <w:t xml:space="preserve"> = f</w:t>
      </w:r>
      <w:r>
        <w:rPr>
          <w:rFonts w:ascii="Times New Roman" w:hAnsi="Times New Roman"/>
          <w:noProof/>
          <w:position w:val="-10"/>
          <w:sz w:val="22"/>
          <w:szCs w:val="22"/>
        </w:rPr>
        <w:drawing>
          <wp:inline distT="0" distB="0" distL="0" distR="0" wp14:anchorId="653DCDF1" wp14:editId="0F12708B">
            <wp:extent cx="85725" cy="219075"/>
            <wp:effectExtent l="0" t="0" r="9525"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1"/>
                    <pic:cNvPicPr>
                      <a:picLocks noChangeAspect="1" noChangeArrowheads="1"/>
                    </pic:cNvPicPr>
                  </pic:nvPicPr>
                  <pic:blipFill>
                    <a:blip r:embed="rId4196"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fr-FR"/>
        </w:rPr>
        <w:t xml:space="preserve"> = 20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lastRenderedPageBreak/>
        <w:t>d</w:t>
      </w:r>
      <w:r>
        <w:rPr>
          <w:rFonts w:ascii="Times New Roman" w:hAnsi="Times New Roman"/>
          <w:noProof/>
          <w:position w:val="-12"/>
          <w:sz w:val="22"/>
          <w:szCs w:val="22"/>
        </w:rPr>
        <w:drawing>
          <wp:inline distT="0" distB="0" distL="0" distR="0" wp14:anchorId="51743DBE" wp14:editId="7371732B">
            <wp:extent cx="95250" cy="257175"/>
            <wp:effectExtent l="0" t="0" r="0"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2"/>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95250" cy="25717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sz w:val="22"/>
          <w:szCs w:val="22"/>
          <w:lang w:val="pt-BR"/>
        </w:rPr>
        <w:sym w:font="Symbol" w:char="F0A5"/>
      </w:r>
      <w:r w:rsidRPr="002F6B1F">
        <w:rPr>
          <w:rFonts w:ascii="Times New Roman" w:hAnsi="Times New Roman"/>
          <w:sz w:val="22"/>
          <w:szCs w:val="22"/>
          <w:lang w:val="fr-FR"/>
        </w:rPr>
        <w:t xml:space="preserve"> </w:t>
      </w:r>
      <w:r>
        <w:rPr>
          <w:rFonts w:ascii="Times New Roman" w:hAnsi="Times New Roman"/>
          <w:sz w:val="22"/>
          <w:szCs w:val="22"/>
          <w:lang w:val="pt-BR"/>
        </w:rPr>
        <w:sym w:font="Wingdings" w:char="F0F0"/>
      </w:r>
      <w:r w:rsidRPr="002F6B1F">
        <w:rPr>
          <w:rFonts w:ascii="Times New Roman" w:hAnsi="Times New Roman"/>
          <w:sz w:val="22"/>
          <w:szCs w:val="22"/>
          <w:lang w:val="fr-FR"/>
        </w:rPr>
        <w:t xml:space="preserve"> d</w:t>
      </w:r>
      <w:r>
        <w:rPr>
          <w:rFonts w:ascii="Times New Roman" w:hAnsi="Times New Roman"/>
          <w:noProof/>
          <w:position w:val="-12"/>
          <w:sz w:val="22"/>
          <w:szCs w:val="22"/>
        </w:rPr>
        <w:drawing>
          <wp:inline distT="0" distB="0" distL="0" distR="0" wp14:anchorId="625C2DF5" wp14:editId="055BFB15">
            <wp:extent cx="95250" cy="2286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3"/>
                    <pic:cNvPicPr>
                      <a:picLocks noChangeAspect="1" noChangeArrowheads="1"/>
                    </pic:cNvPicPr>
                  </pic:nvPicPr>
                  <pic:blipFill>
                    <a:blip r:embed="rId4198"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f</w:t>
      </w:r>
      <w:r>
        <w:rPr>
          <w:rFonts w:ascii="Times New Roman" w:hAnsi="Times New Roman"/>
          <w:noProof/>
          <w:position w:val="-12"/>
          <w:sz w:val="22"/>
          <w:szCs w:val="22"/>
        </w:rPr>
        <w:drawing>
          <wp:inline distT="0" distB="0" distL="0" distR="0" wp14:anchorId="34BBF766" wp14:editId="2A0EC252">
            <wp:extent cx="95250" cy="228600"/>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4"/>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30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Gọi x là khoảng cách từ L</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xml:space="preserve"> đến L</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xml:space="preserve"> thỏa yêu cầu đề bài; ta có:</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d</w:t>
      </w:r>
      <w:r>
        <w:rPr>
          <w:rFonts w:ascii="Times New Roman" w:hAnsi="Times New Roman"/>
          <w:noProof/>
          <w:position w:val="-10"/>
          <w:sz w:val="22"/>
          <w:szCs w:val="22"/>
        </w:rPr>
        <w:drawing>
          <wp:inline distT="0" distB="0" distL="0" distR="0" wp14:anchorId="13419B75" wp14:editId="56F59EE9">
            <wp:extent cx="95250" cy="2190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5"/>
                    <pic:cNvPicPr>
                      <a:picLocks noChangeAspect="1" noChangeArrowheads="1"/>
                    </pic:cNvPicPr>
                  </pic:nvPicPr>
                  <pic:blipFill>
                    <a:blip r:embed="rId4200"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2F6B1F">
        <w:rPr>
          <w:rFonts w:ascii="Times New Roman" w:hAnsi="Times New Roman"/>
          <w:sz w:val="22"/>
          <w:szCs w:val="22"/>
          <w:lang w:val="fr-FR"/>
        </w:rPr>
        <w:t xml:space="preserve"> =  x  - d</w:t>
      </w:r>
      <w:r>
        <w:rPr>
          <w:rFonts w:ascii="Times New Roman" w:hAnsi="Times New Roman"/>
          <w:noProof/>
          <w:position w:val="-10"/>
          <w:sz w:val="22"/>
          <w:szCs w:val="22"/>
        </w:rPr>
        <w:drawing>
          <wp:inline distT="0" distB="0" distL="0" distR="0" wp14:anchorId="27DE2E75" wp14:editId="11A901DE">
            <wp:extent cx="85725" cy="228600"/>
            <wp:effectExtent l="0" t="0" r="9525"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6"/>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2F6B1F">
        <w:rPr>
          <w:rFonts w:ascii="Times New Roman" w:hAnsi="Times New Roman"/>
          <w:sz w:val="22"/>
          <w:szCs w:val="22"/>
          <w:lang w:val="fr-FR"/>
        </w:rPr>
        <w:t xml:space="preserve">  =  x  -  20</w:t>
      </w:r>
      <w:r w:rsidRPr="002F6B1F">
        <w:rPr>
          <w:rFonts w:ascii="Times New Roman" w:hAnsi="Times New Roman"/>
          <w:sz w:val="22"/>
          <w:szCs w:val="22"/>
          <w:lang w:val="fr-FR"/>
        </w:rPr>
        <w:tab/>
      </w:r>
      <w:r w:rsidRPr="002F6B1F">
        <w:rPr>
          <w:rFonts w:ascii="Times New Roman" w:hAnsi="Times New Roman"/>
          <w:sz w:val="22"/>
          <w:szCs w:val="22"/>
          <w:lang w:val="fr-FR"/>
        </w:rPr>
        <w:tab/>
        <w:t>(1)</w:t>
      </w:r>
      <w:r w:rsidRPr="002F6B1F">
        <w:rPr>
          <w:rFonts w:ascii="Times New Roman" w:hAnsi="Times New Roman"/>
          <w:sz w:val="22"/>
          <w:szCs w:val="22"/>
          <w:lang w:val="fr-FR"/>
        </w:rPr>
        <w:tab/>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d</w:t>
      </w:r>
      <w:r>
        <w:rPr>
          <w:rFonts w:ascii="Times New Roman" w:hAnsi="Times New Roman"/>
          <w:noProof/>
          <w:position w:val="-12"/>
          <w:sz w:val="22"/>
          <w:szCs w:val="22"/>
        </w:rPr>
        <w:drawing>
          <wp:inline distT="0" distB="0" distL="0" distR="0" wp14:anchorId="1BB96071" wp14:editId="31B58AC5">
            <wp:extent cx="95250" cy="22860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7"/>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70 – x  -  d</w:t>
      </w:r>
      <w:r>
        <w:rPr>
          <w:rFonts w:ascii="Times New Roman" w:hAnsi="Times New Roman"/>
          <w:noProof/>
          <w:position w:val="-10"/>
          <w:sz w:val="22"/>
          <w:szCs w:val="22"/>
        </w:rPr>
        <w:drawing>
          <wp:inline distT="0" distB="0" distL="0" distR="0" wp14:anchorId="1C99787E" wp14:editId="46B033D8">
            <wp:extent cx="95250" cy="2286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8"/>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30</w:t>
      </w:r>
      <w:r w:rsidRPr="002F6B1F">
        <w:rPr>
          <w:rFonts w:ascii="Times New Roman" w:hAnsi="Times New Roman"/>
          <w:sz w:val="22"/>
          <w:szCs w:val="22"/>
          <w:lang w:val="fr-FR"/>
        </w:rPr>
        <w:tab/>
        <w:t>(2)</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Từ (1) và (2) ta được: 70  -  x  -  </w:t>
      </w:r>
      <w:r>
        <w:rPr>
          <w:rFonts w:ascii="Times New Roman" w:hAnsi="Times New Roman"/>
          <w:noProof/>
          <w:position w:val="-24"/>
          <w:sz w:val="22"/>
          <w:szCs w:val="22"/>
        </w:rPr>
        <w:drawing>
          <wp:inline distT="0" distB="0" distL="0" distR="0" wp14:anchorId="70C1B68A" wp14:editId="5284BA80">
            <wp:extent cx="885825" cy="400050"/>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9"/>
                    <pic:cNvPicPr>
                      <a:picLocks noChangeAspect="1" noChangeArrowheads="1"/>
                    </pic:cNvPicPr>
                  </pic:nvPicPr>
                  <pic:blipFill>
                    <a:blip r:embed="rId4203" cstate="print">
                      <a:extLst>
                        <a:ext uri="{28A0092B-C50C-407E-A947-70E740481C1C}">
                          <a14:useLocalDpi xmlns:a14="http://schemas.microsoft.com/office/drawing/2010/main" val="0"/>
                        </a:ext>
                      </a:extLst>
                    </a:blip>
                    <a:srcRect/>
                    <a:stretch>
                      <a:fillRect/>
                    </a:stretch>
                  </pic:blipFill>
                  <pic:spPr bwMode="auto">
                    <a:xfrm>
                      <a:off x="0" y="0"/>
                      <a:ext cx="885825" cy="400050"/>
                    </a:xfrm>
                    <a:prstGeom prst="rect">
                      <a:avLst/>
                    </a:prstGeom>
                    <a:noFill/>
                    <a:ln>
                      <a:noFill/>
                    </a:ln>
                  </pic:spPr>
                </pic:pic>
              </a:graphicData>
            </a:graphic>
          </wp:inline>
        </w:drawing>
      </w:r>
      <w:r w:rsidRPr="002F6B1F">
        <w:rPr>
          <w:rFonts w:ascii="Times New Roman" w:hAnsi="Times New Roman"/>
          <w:sz w:val="22"/>
          <w:szCs w:val="22"/>
          <w:lang w:val="fr-FR"/>
        </w:rPr>
        <w:t xml:space="preserve">  =  30</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48F3AFC5" wp14:editId="47AAE84A">
            <wp:extent cx="219075" cy="15240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0"/>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70x  -  350  -  x</w:t>
      </w:r>
      <w:r>
        <w:rPr>
          <w:rFonts w:ascii="Times New Roman" w:hAnsi="Times New Roman"/>
          <w:noProof/>
          <w:position w:val="-4"/>
          <w:sz w:val="22"/>
          <w:szCs w:val="22"/>
        </w:rPr>
        <w:drawing>
          <wp:inline distT="0" distB="0" distL="0" distR="0" wp14:anchorId="029E42EB" wp14:editId="0C79D14B">
            <wp:extent cx="95250" cy="19050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1"/>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fr-FR"/>
        </w:rPr>
        <w:t xml:space="preserve">  +  5x  +  15x  -  300  =  30x  -  150</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385EEC43" wp14:editId="2C9A91C9">
            <wp:extent cx="219075" cy="1524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2"/>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x</w:t>
      </w:r>
      <w:r>
        <w:rPr>
          <w:rFonts w:ascii="Times New Roman" w:hAnsi="Times New Roman"/>
          <w:noProof/>
          <w:position w:val="-4"/>
          <w:sz w:val="22"/>
          <w:szCs w:val="22"/>
        </w:rPr>
        <w:drawing>
          <wp:inline distT="0" distB="0" distL="0" distR="0" wp14:anchorId="40D79334" wp14:editId="2936FACC">
            <wp:extent cx="95250" cy="19050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3"/>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fr-FR"/>
        </w:rPr>
        <w:t xml:space="preserve"> -  60x  +  500  =  0</w:t>
      </w:r>
      <w:r w:rsidRPr="002F6B1F">
        <w:rPr>
          <w:rFonts w:ascii="Times New Roman" w:hAnsi="Times New Roman"/>
          <w:sz w:val="22"/>
          <w:szCs w:val="22"/>
          <w:lang w:val="fr-FR"/>
        </w:rPr>
        <w:tab/>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Phương trình (*) cho ta 02 giá trị: x  =  50 cm và x  =  10 cm.</w:t>
      </w:r>
    </w:p>
    <w:p w:rsidR="00ED5576" w:rsidRPr="002F6B1F" w:rsidRDefault="00ED5576" w:rsidP="00ED5576">
      <w:pPr>
        <w:tabs>
          <w:tab w:val="left" w:pos="180"/>
        </w:tabs>
        <w:jc w:val="both"/>
        <w:rPr>
          <w:rFonts w:ascii="Times New Roman" w:hAnsi="Times New Roman"/>
          <w:sz w:val="22"/>
          <w:szCs w:val="22"/>
          <w:u w:val="single"/>
          <w:lang w:val="fr-FR"/>
        </w:rPr>
      </w:pPr>
      <w:r w:rsidRPr="002F6B1F">
        <w:rPr>
          <w:rFonts w:ascii="Times New Roman" w:hAnsi="Times New Roman"/>
          <w:sz w:val="22"/>
          <w:szCs w:val="22"/>
          <w:lang w:val="fr-FR"/>
        </w:rPr>
        <w:tab/>
        <w:t>c. Tiêu cự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Ta có sơ đồ tạo ảnh:</w:t>
      </w:r>
    </w:p>
    <w:p w:rsidR="00ED5576" w:rsidRPr="00BE73C6" w:rsidRDefault="00ED5576" w:rsidP="00ED5576">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3D4033D5" wp14:editId="63115668">
            <wp:extent cx="1792478" cy="489926"/>
            <wp:effectExtent l="0" t="0" r="0" b="571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4206">
                      <a:extLst>
                        <a:ext uri="{28A0092B-C50C-407E-A947-70E740481C1C}">
                          <a14:useLocalDpi xmlns:a14="http://schemas.microsoft.com/office/drawing/2010/main" val="0"/>
                        </a:ext>
                      </a:extLst>
                    </a:blip>
                    <a:srcRect/>
                    <a:stretch>
                      <a:fillRect/>
                    </a:stretch>
                  </pic:blipFill>
                  <pic:spPr bwMode="auto">
                    <a:xfrm>
                      <a:off x="0" y="0"/>
                      <a:ext cx="1827600" cy="499526"/>
                    </a:xfrm>
                    <a:prstGeom prst="rect">
                      <a:avLst/>
                    </a:prstGeom>
                    <a:noFill/>
                    <a:ln>
                      <a:noFill/>
                    </a:ln>
                  </pic:spPr>
                </pic:pic>
              </a:graphicData>
            </a:graphic>
          </wp:inline>
        </w:drawing>
      </w:r>
    </w:p>
    <w:p w:rsidR="00ED5576" w:rsidRPr="00BE73C6" w:rsidRDefault="00ED5576" w:rsidP="00ED5576">
      <w:pPr>
        <w:rPr>
          <w:rFonts w:ascii="Times New Roman" w:hAnsi="Times New Roman"/>
          <w:sz w:val="22"/>
          <w:szCs w:val="22"/>
          <w:lang w:val="pt-BR"/>
        </w:rPr>
      </w:pPr>
      <w:r w:rsidRPr="00BE73C6">
        <w:rPr>
          <w:rFonts w:ascii="Times New Roman" w:hAnsi="Times New Roman"/>
          <w:sz w:val="22"/>
          <w:szCs w:val="22"/>
          <w:lang w:val="pt-BR"/>
        </w:rPr>
        <w:t>Lần lượt xét mỗi ảnh ta có :</w:t>
      </w:r>
    </w:p>
    <w:p w:rsidR="00ED5576" w:rsidRPr="00BE73C6" w:rsidRDefault="00ED5576" w:rsidP="00ED5576">
      <w:pPr>
        <w:rPr>
          <w:rFonts w:ascii="Times New Roman" w:hAnsi="Times New Roman"/>
          <w:sz w:val="22"/>
          <w:szCs w:val="22"/>
          <w:lang w:val="pt-BR"/>
        </w:rPr>
      </w:pPr>
      <w:r w:rsidRPr="00BE73C6">
        <w:rPr>
          <w:rFonts w:ascii="Times New Roman" w:hAnsi="Times New Roman"/>
          <w:sz w:val="22"/>
          <w:szCs w:val="22"/>
          <w:lang w:val="pt-BR"/>
        </w:rPr>
        <w:t>Với A</w:t>
      </w:r>
      <w:r>
        <w:rPr>
          <w:rFonts w:ascii="Times New Roman" w:hAnsi="Times New Roman"/>
          <w:noProof/>
          <w:position w:val="-10"/>
          <w:sz w:val="22"/>
          <w:szCs w:val="22"/>
        </w:rPr>
        <w:drawing>
          <wp:inline distT="0" distB="0" distL="0" distR="0" wp14:anchorId="2B2CC06E" wp14:editId="6EDEFDF8">
            <wp:extent cx="85725" cy="2190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4"/>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B</w:t>
      </w:r>
      <w:r>
        <w:rPr>
          <w:rFonts w:ascii="Times New Roman" w:hAnsi="Times New Roman"/>
          <w:noProof/>
          <w:position w:val="-10"/>
          <w:sz w:val="22"/>
          <w:szCs w:val="22"/>
        </w:rPr>
        <w:drawing>
          <wp:inline distT="0" distB="0" distL="0" distR="0" wp14:anchorId="7BC21444" wp14:editId="5F907A99">
            <wp:extent cx="76200" cy="20955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44BC3033" wp14:editId="0291EE98">
            <wp:extent cx="76200" cy="2286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337AFD6F" wp14:editId="1059585B">
            <wp:extent cx="495300" cy="43815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5"/>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p>
    <w:p w:rsidR="00ED5576" w:rsidRPr="00BE73C6" w:rsidRDefault="00ED5576" w:rsidP="00ED5576">
      <w:pPr>
        <w:rPr>
          <w:rFonts w:ascii="Times New Roman" w:hAnsi="Times New Roman"/>
          <w:sz w:val="22"/>
          <w:szCs w:val="22"/>
          <w:lang w:val="pt-BR"/>
        </w:rPr>
      </w:pPr>
      <w:r w:rsidRPr="00BE73C6">
        <w:rPr>
          <w:rFonts w:ascii="Times New Roman" w:hAnsi="Times New Roman"/>
          <w:sz w:val="22"/>
          <w:szCs w:val="22"/>
          <w:lang w:val="pt-BR"/>
        </w:rPr>
        <w:t>Với A</w:t>
      </w:r>
      <w:r>
        <w:rPr>
          <w:rFonts w:ascii="Times New Roman" w:hAnsi="Times New Roman"/>
          <w:noProof/>
          <w:position w:val="-10"/>
          <w:sz w:val="22"/>
          <w:szCs w:val="22"/>
        </w:rPr>
        <w:drawing>
          <wp:inline distT="0" distB="0" distL="0" distR="0" wp14:anchorId="4E9F5B0C" wp14:editId="5274B9D8">
            <wp:extent cx="95250" cy="2286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6"/>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B</w:t>
      </w:r>
      <w:r>
        <w:rPr>
          <w:rFonts w:ascii="Times New Roman" w:hAnsi="Times New Roman"/>
          <w:noProof/>
          <w:position w:val="-10"/>
          <w:sz w:val="22"/>
          <w:szCs w:val="22"/>
        </w:rPr>
        <w:drawing>
          <wp:inline distT="0" distB="0" distL="0" distR="0" wp14:anchorId="630A6F2E" wp14:editId="22581E24">
            <wp:extent cx="95250" cy="22860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7"/>
                    <pic:cNvPicPr>
                      <a:picLocks noChangeAspect="1" noChangeArrowheads="1"/>
                    </pic:cNvPicPr>
                  </pic:nvPicPr>
                  <pic:blipFill>
                    <a:blip r:embed="rId421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29890A2B" wp14:editId="0957EB37">
            <wp:extent cx="95250" cy="2190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8"/>
                    <pic:cNvPicPr>
                      <a:picLocks noChangeAspect="1" noChangeArrowheads="1"/>
                    </pic:cNvPicPr>
                  </pic:nvPicPr>
                  <pic:blipFill>
                    <a:blip r:embed="rId421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Pr>
          <w:rFonts w:ascii="Times New Roman" w:hAnsi="Times New Roman"/>
          <w:sz w:val="22"/>
          <w:szCs w:val="22"/>
          <w:lang w:val="pt-BR"/>
        </w:rPr>
        <w:t xml:space="preserve">= </w:t>
      </w:r>
      <w:r w:rsidRPr="00035757">
        <w:rPr>
          <w:rFonts w:ascii="Times New Roman" w:hAnsi="Times New Roman"/>
          <w:i/>
          <w:sz w:val="22"/>
          <w:szCs w:val="22"/>
          <w:lang w:val="pt-BR"/>
        </w:rPr>
        <w:t>l</w:t>
      </w:r>
      <w:r>
        <w:rPr>
          <w:rFonts w:ascii="Times New Roman" w:hAnsi="Times New Roman"/>
          <w:sz w:val="22"/>
          <w:szCs w:val="22"/>
          <w:lang w:val="pt-BR"/>
        </w:rPr>
        <w:t xml:space="preserve"> </w:t>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0CE75D6C" wp14:editId="22F7B3CE">
            <wp:extent cx="76200" cy="2286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BE73C6">
        <w:rPr>
          <w:rFonts w:ascii="Times New Roman" w:hAnsi="Times New Roman"/>
          <w:sz w:val="22"/>
          <w:szCs w:val="22"/>
          <w:lang w:val="pt-BR"/>
        </w:rPr>
        <w:t xml:space="preserve"> = 9 - </w:t>
      </w:r>
      <w:r>
        <w:rPr>
          <w:rFonts w:ascii="Times New Roman" w:hAnsi="Times New Roman"/>
          <w:noProof/>
          <w:position w:val="-30"/>
          <w:sz w:val="22"/>
          <w:szCs w:val="22"/>
        </w:rPr>
        <w:drawing>
          <wp:inline distT="0" distB="0" distL="0" distR="0" wp14:anchorId="13B9A8D3" wp14:editId="548E68F7">
            <wp:extent cx="495300" cy="4381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9"/>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495300" cy="43815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65D9C0D" wp14:editId="00389424">
            <wp:extent cx="1038225" cy="438150"/>
            <wp:effectExtent l="0" t="0" r="9525"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0"/>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1038225" cy="43815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1597CE78" wp14:editId="7BD89D92">
            <wp:extent cx="1028700" cy="4381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1"/>
                    <pic:cNvPicPr>
                      <a:picLocks noChangeAspect="1" noChangeArrowheads="1"/>
                    </pic:cNvPicPr>
                  </pic:nvPicPr>
                  <pic:blipFill>
                    <a:blip r:embed="rId4215" cstate="print">
                      <a:extLst>
                        <a:ext uri="{28A0092B-C50C-407E-A947-70E740481C1C}">
                          <a14:useLocalDpi xmlns:a14="http://schemas.microsoft.com/office/drawing/2010/main" val="0"/>
                        </a:ext>
                      </a:extLst>
                    </a:blip>
                    <a:srcRect/>
                    <a:stretch>
                      <a:fillRect/>
                    </a:stretch>
                  </pic:blipFill>
                  <pic:spPr bwMode="auto">
                    <a:xfrm>
                      <a:off x="0" y="0"/>
                      <a:ext cx="1028700" cy="438150"/>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4021D94A" wp14:editId="6D99C379">
            <wp:extent cx="95250" cy="2286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2"/>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3EECDFC2" wp14:editId="2050F769">
            <wp:extent cx="514350" cy="4381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3"/>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sidRPr="00BE73C6">
        <w:rPr>
          <w:rFonts w:ascii="Times New Roman" w:hAnsi="Times New Roman"/>
          <w:sz w:val="22"/>
          <w:szCs w:val="22"/>
          <w:lang w:val="pt-BR"/>
        </w:rPr>
        <w:t>=</w:t>
      </w:r>
      <w:r>
        <w:rPr>
          <w:rFonts w:ascii="Times New Roman" w:hAnsi="Times New Roman"/>
          <w:noProof/>
          <w:position w:val="-62"/>
          <w:sz w:val="22"/>
          <w:szCs w:val="22"/>
        </w:rPr>
        <w:drawing>
          <wp:inline distT="0" distB="0" distL="0" distR="0" wp14:anchorId="5D303A21" wp14:editId="1E32ECAA">
            <wp:extent cx="1457325" cy="866775"/>
            <wp:effectExtent l="0" t="0" r="9525" b="9525"/>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4"/>
                    <pic:cNvPicPr>
                      <a:picLocks noChangeAspect="1" noChangeArrowheads="1"/>
                    </pic:cNvPicPr>
                  </pic:nvPicPr>
                  <pic:blipFill>
                    <a:blip r:embed="rId4218" cstate="print">
                      <a:extLst>
                        <a:ext uri="{28A0092B-C50C-407E-A947-70E740481C1C}">
                          <a14:useLocalDpi xmlns:a14="http://schemas.microsoft.com/office/drawing/2010/main" val="0"/>
                        </a:ext>
                      </a:extLst>
                    </a:blip>
                    <a:srcRect/>
                    <a:stretch>
                      <a:fillRect/>
                    </a:stretch>
                  </pic:blipFill>
                  <pic:spPr bwMode="auto">
                    <a:xfrm>
                      <a:off x="0" y="0"/>
                      <a:ext cx="1457325" cy="866775"/>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22AE0615" wp14:editId="092C22AF">
            <wp:extent cx="1228725" cy="438150"/>
            <wp:effectExtent l="0" t="0" r="9525"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5"/>
                    <pic:cNvPicPr>
                      <a:picLocks noChangeAspect="1" noChangeArrowheads="1"/>
                    </pic:cNvPicPr>
                  </pic:nvPicPr>
                  <pic:blipFill>
                    <a:blip r:embed="rId4219"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r>
        <w:rPr>
          <w:rFonts w:ascii="Times New Roman" w:hAnsi="Times New Roman"/>
          <w:sz w:val="22"/>
          <w:szCs w:val="22"/>
          <w:lang w:val="pt-BR"/>
        </w:rPr>
        <w:t>; ĐK</w:t>
      </w:r>
      <w:r w:rsidRPr="00BE73C6">
        <w:rPr>
          <w:rFonts w:ascii="Times New Roman" w:hAnsi="Times New Roman"/>
          <w:sz w:val="22"/>
          <w:szCs w:val="22"/>
          <w:lang w:val="pt-BR"/>
        </w:rPr>
        <w:t>: f</w:t>
      </w:r>
      <w:r>
        <w:rPr>
          <w:rFonts w:ascii="Times New Roman" w:hAnsi="Times New Roman"/>
          <w:noProof/>
          <w:position w:val="-10"/>
          <w:sz w:val="22"/>
          <w:szCs w:val="22"/>
        </w:rPr>
        <w:drawing>
          <wp:inline distT="0" distB="0" distL="0" distR="0" wp14:anchorId="7D3B38E3" wp14:editId="640247D6">
            <wp:extent cx="85725" cy="219075"/>
            <wp:effectExtent l="0" t="0" r="9525" b="952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6"/>
                    <pic:cNvPicPr>
                      <a:picLocks noChangeAspect="1" noChangeArrowheads="1"/>
                    </pic:cNvPicPr>
                  </pic:nvPicPr>
                  <pic:blipFill>
                    <a:blip r:embed="rId4220"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Pr>
          <w:rFonts w:ascii="Times New Roman" w:hAnsi="Times New Roman"/>
          <w:noProof/>
          <w:position w:val="-4"/>
          <w:sz w:val="22"/>
          <w:szCs w:val="22"/>
        </w:rPr>
        <w:drawing>
          <wp:inline distT="0" distB="0" distL="0" distR="0" wp14:anchorId="468AC1D2" wp14:editId="543A7067">
            <wp:extent cx="142875" cy="142875"/>
            <wp:effectExtent l="0" t="0" r="9525" b="9525"/>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7"/>
                    <pic:cNvPicPr>
                      <a:picLocks noChangeAspect="1" noChangeArrowheads="1"/>
                    </pic:cNvPicPr>
                  </pic:nvPicPr>
                  <pic:blipFill>
                    <a:blip r:embed="rId42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E73C6">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60F6F476" wp14:editId="7D0D32EC">
            <wp:extent cx="85725" cy="219075"/>
            <wp:effectExtent l="0" t="0" r="9525" b="9525"/>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8"/>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Muốn ảnh A</w:t>
      </w:r>
      <w:r>
        <w:rPr>
          <w:rFonts w:ascii="Times New Roman" w:hAnsi="Times New Roman"/>
          <w:noProof/>
          <w:position w:val="-10"/>
          <w:sz w:val="22"/>
          <w:szCs w:val="22"/>
        </w:rPr>
        <w:drawing>
          <wp:inline distT="0" distB="0" distL="0" distR="0" wp14:anchorId="7E6782B0" wp14:editId="640D9CFC">
            <wp:extent cx="95250" cy="2286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9"/>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B</w:t>
      </w:r>
      <w:r>
        <w:rPr>
          <w:rFonts w:ascii="Times New Roman" w:hAnsi="Times New Roman"/>
          <w:noProof/>
          <w:position w:val="-10"/>
          <w:sz w:val="22"/>
          <w:szCs w:val="22"/>
        </w:rPr>
        <w:drawing>
          <wp:inline distT="0" distB="0" distL="0" distR="0" wp14:anchorId="794C63E8" wp14:editId="02A1BEDC">
            <wp:extent cx="95250" cy="22860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0"/>
                    <pic:cNvPicPr>
                      <a:picLocks noChangeAspect="1" noChangeArrowheads="1"/>
                    </pic:cNvPicPr>
                  </pic:nvPicPr>
                  <pic:blipFill>
                    <a:blip r:embed="rId421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là ảnh thật thì</w:t>
      </w:r>
      <w:r w:rsidRPr="00BE73C6">
        <w:rPr>
          <w:rFonts w:ascii="Times New Roman" w:hAnsi="Times New Roman"/>
          <w:sz w:val="22"/>
          <w:szCs w:val="22"/>
          <w:lang w:val="pt-BR"/>
        </w:rPr>
        <w:t>: d</w:t>
      </w:r>
      <w:r>
        <w:rPr>
          <w:rFonts w:ascii="Times New Roman" w:hAnsi="Times New Roman"/>
          <w:noProof/>
          <w:position w:val="-10"/>
          <w:sz w:val="22"/>
          <w:szCs w:val="22"/>
        </w:rPr>
        <w:drawing>
          <wp:inline distT="0" distB="0" distL="0" distR="0" wp14:anchorId="1223AFE7" wp14:editId="7E1FEA50">
            <wp:extent cx="95250" cy="2286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1"/>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lang w:val="pt-BR"/>
        </w:rPr>
        <w:t xml:space="preserve"> &gt; 0; (</w:t>
      </w:r>
      <w:r w:rsidRPr="00BE73C6">
        <w:rPr>
          <w:rFonts w:ascii="Times New Roman" w:hAnsi="Times New Roman"/>
          <w:sz w:val="22"/>
          <w:szCs w:val="22"/>
          <w:lang w:val="pt-BR"/>
        </w:rPr>
        <w:t>với mọi d</w:t>
      </w:r>
      <w:r>
        <w:rPr>
          <w:rFonts w:ascii="Times New Roman" w:hAnsi="Times New Roman"/>
          <w:noProof/>
          <w:position w:val="-10"/>
          <w:sz w:val="22"/>
          <w:szCs w:val="22"/>
        </w:rPr>
        <w:drawing>
          <wp:inline distT="0" distB="0" distL="0" distR="0" wp14:anchorId="296CF527" wp14:editId="540596D5">
            <wp:extent cx="85725" cy="219075"/>
            <wp:effectExtent l="0" t="0" r="9525" b="9525"/>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2"/>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thuộc [24 cm ; 45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Với d</w:t>
      </w:r>
      <w:r>
        <w:rPr>
          <w:rFonts w:ascii="Times New Roman" w:hAnsi="Times New Roman"/>
          <w:noProof/>
          <w:position w:val="-10"/>
          <w:sz w:val="22"/>
          <w:szCs w:val="22"/>
        </w:rPr>
        <w:drawing>
          <wp:inline distT="0" distB="0" distL="0" distR="0" wp14:anchorId="75785606" wp14:editId="24890C8F">
            <wp:extent cx="123825" cy="219075"/>
            <wp:effectExtent l="0" t="0" r="9525" b="9525"/>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3"/>
                    <pic:cNvPicPr>
                      <a:picLocks noChangeAspect="1" noChangeArrowheads="1"/>
                    </pic:cNvPicPr>
                  </pic:nvPicPr>
                  <pic:blipFill>
                    <a:blip r:embed="rId4223"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2F6B1F">
        <w:rPr>
          <w:rFonts w:ascii="Times New Roman" w:hAnsi="Times New Roman"/>
          <w:sz w:val="22"/>
          <w:szCs w:val="22"/>
          <w:lang w:val="fr-FR"/>
        </w:rPr>
        <w:t>= 24 cm; d</w:t>
      </w:r>
      <w:r>
        <w:rPr>
          <w:rFonts w:ascii="Times New Roman" w:hAnsi="Times New Roman"/>
          <w:noProof/>
          <w:position w:val="-10"/>
          <w:sz w:val="22"/>
          <w:szCs w:val="22"/>
        </w:rPr>
        <w:drawing>
          <wp:inline distT="0" distB="0" distL="0" distR="0" wp14:anchorId="38B37E7A" wp14:editId="5907CE75">
            <wp:extent cx="142875" cy="228600"/>
            <wp:effectExtent l="0" t="0" r="9525"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4"/>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1B884AED" wp14:editId="56AF3991">
            <wp:extent cx="1247775" cy="438150"/>
            <wp:effectExtent l="0" t="0" r="9525"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5"/>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1247775"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1B4056DB" wp14:editId="0E50C79C">
            <wp:extent cx="962025" cy="4381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6"/>
                    <pic:cNvPicPr>
                      <a:picLocks noChangeAspect="1" noChangeArrowheads="1"/>
                    </pic:cNvPicPr>
                  </pic:nvPicPr>
                  <pic:blipFill>
                    <a:blip r:embed="rId4226" cstate="print">
                      <a:extLst>
                        <a:ext uri="{28A0092B-C50C-407E-A947-70E740481C1C}">
                          <a14:useLocalDpi xmlns:a14="http://schemas.microsoft.com/office/drawing/2010/main" val="0"/>
                        </a:ext>
                      </a:extLst>
                    </a:blip>
                    <a:srcRect/>
                    <a:stretch>
                      <a:fillRect/>
                    </a:stretch>
                  </pic:blipFill>
                  <pic:spPr bwMode="auto">
                    <a:xfrm>
                      <a:off x="0" y="0"/>
                      <a:ext cx="962025" cy="43815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Ta có: d</w:t>
      </w:r>
      <w:r>
        <w:rPr>
          <w:rFonts w:ascii="Times New Roman" w:hAnsi="Times New Roman"/>
          <w:noProof/>
          <w:position w:val="-10"/>
          <w:sz w:val="22"/>
          <w:szCs w:val="22"/>
        </w:rPr>
        <w:drawing>
          <wp:inline distT="0" distB="0" distL="0" distR="0" wp14:anchorId="4C065A0D" wp14:editId="2AB98F46">
            <wp:extent cx="142875" cy="228600"/>
            <wp:effectExtent l="0" t="0" r="9525"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7"/>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2F6B1F">
        <w:rPr>
          <w:rFonts w:ascii="Times New Roman" w:hAnsi="Times New Roman"/>
          <w:sz w:val="22"/>
          <w:szCs w:val="22"/>
          <w:lang w:val="fr-FR"/>
        </w:rPr>
        <w:t xml:space="preserve">&gt; 0 </w:t>
      </w:r>
      <w:r>
        <w:rPr>
          <w:rFonts w:ascii="Times New Roman" w:hAnsi="Times New Roman"/>
          <w:noProof/>
          <w:position w:val="-6"/>
          <w:sz w:val="22"/>
          <w:szCs w:val="22"/>
        </w:rPr>
        <w:drawing>
          <wp:inline distT="0" distB="0" distL="0" distR="0" wp14:anchorId="2BBA2F25" wp14:editId="20AF798E">
            <wp:extent cx="219075" cy="152400"/>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8"/>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 xml:space="preserve">  </w:t>
      </w:r>
      <w:r>
        <w:rPr>
          <w:rFonts w:ascii="Times New Roman" w:hAnsi="Times New Roman"/>
          <w:noProof/>
          <w:position w:val="-30"/>
          <w:sz w:val="22"/>
          <w:szCs w:val="22"/>
        </w:rPr>
        <w:drawing>
          <wp:inline distT="0" distB="0" distL="0" distR="0" wp14:anchorId="06D711A2" wp14:editId="03CC2D8D">
            <wp:extent cx="723900" cy="4381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9"/>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723900" cy="438150"/>
                    </a:xfrm>
                    <a:prstGeom prst="rect">
                      <a:avLst/>
                    </a:prstGeom>
                    <a:noFill/>
                    <a:ln>
                      <a:noFill/>
                    </a:ln>
                  </pic:spPr>
                </pic:pic>
              </a:graphicData>
            </a:graphic>
          </wp:inline>
        </w:drawing>
      </w:r>
      <w:r w:rsidRPr="002F6B1F">
        <w:rPr>
          <w:rFonts w:ascii="Times New Roman" w:hAnsi="Times New Roman"/>
          <w:sz w:val="22"/>
          <w:szCs w:val="22"/>
          <w:lang w:val="fr-FR"/>
        </w:rPr>
        <w:t xml:space="preserve">  &gt;  0 </w:t>
      </w:r>
      <w:r>
        <w:rPr>
          <w:rFonts w:ascii="Times New Roman" w:hAnsi="Times New Roman"/>
          <w:sz w:val="22"/>
          <w:szCs w:val="22"/>
          <w:lang w:val="pt-BR"/>
        </w:rPr>
        <w:sym w:font="Wingdings" w:char="F0F0"/>
      </w:r>
      <w:r w:rsidRPr="002F6B1F">
        <w:rPr>
          <w:rFonts w:ascii="Times New Roman" w:hAnsi="Times New Roman"/>
          <w:sz w:val="22"/>
          <w:szCs w:val="22"/>
          <w:lang w:val="fr-FR"/>
        </w:rPr>
        <w:t xml:space="preserve">  </w:t>
      </w:r>
      <w:r>
        <w:rPr>
          <w:rFonts w:ascii="Times New Roman" w:hAnsi="Times New Roman"/>
          <w:noProof/>
          <w:position w:val="-24"/>
          <w:sz w:val="22"/>
          <w:szCs w:val="22"/>
        </w:rPr>
        <w:drawing>
          <wp:inline distT="0" distB="0" distL="0" distR="0" wp14:anchorId="4AFC2874" wp14:editId="46A8C6C0">
            <wp:extent cx="228600" cy="400050"/>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0"/>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2F6B1F">
        <w:rPr>
          <w:rFonts w:ascii="Times New Roman" w:hAnsi="Times New Roman"/>
          <w:sz w:val="22"/>
          <w:szCs w:val="22"/>
          <w:lang w:val="fr-FR"/>
        </w:rPr>
        <w:t xml:space="preserve"> cm &lt;  f</w:t>
      </w:r>
      <w:r>
        <w:rPr>
          <w:rFonts w:ascii="Times New Roman" w:hAnsi="Times New Roman"/>
          <w:noProof/>
          <w:position w:val="-10"/>
          <w:sz w:val="22"/>
          <w:szCs w:val="22"/>
        </w:rPr>
        <w:drawing>
          <wp:inline distT="0" distB="0" distL="0" distR="0" wp14:anchorId="53DDA112" wp14:editId="787909E6">
            <wp:extent cx="85725" cy="219075"/>
            <wp:effectExtent l="0" t="0" r="9525" b="9525"/>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1"/>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fr-FR"/>
        </w:rPr>
        <w:t xml:space="preserve"> &lt; 12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Khi: f</w:t>
      </w:r>
      <w:r>
        <w:rPr>
          <w:rFonts w:ascii="Times New Roman" w:hAnsi="Times New Roman"/>
          <w:noProof/>
          <w:position w:val="-10"/>
          <w:sz w:val="22"/>
          <w:szCs w:val="22"/>
        </w:rPr>
        <w:drawing>
          <wp:inline distT="0" distB="0" distL="0" distR="0" wp14:anchorId="567DBF01" wp14:editId="31156C58">
            <wp:extent cx="85725" cy="219075"/>
            <wp:effectExtent l="0" t="0" r="9525" b="9525"/>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2"/>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fr-FR"/>
        </w:rPr>
        <w:t xml:space="preserve"> = 12 cm; d</w:t>
      </w:r>
      <w:r>
        <w:rPr>
          <w:rFonts w:ascii="Times New Roman" w:hAnsi="Times New Roman"/>
          <w:noProof/>
          <w:position w:val="-10"/>
          <w:sz w:val="22"/>
          <w:szCs w:val="22"/>
        </w:rPr>
        <w:drawing>
          <wp:inline distT="0" distB="0" distL="0" distR="0" wp14:anchorId="1DEA43CA" wp14:editId="3F374B5D">
            <wp:extent cx="142875" cy="228600"/>
            <wp:effectExtent l="0" t="0" r="9525"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3"/>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4753045A" wp14:editId="56DADB2B">
            <wp:extent cx="962025" cy="43815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4"/>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962025"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8"/>
          <w:sz w:val="22"/>
          <w:szCs w:val="22"/>
        </w:rPr>
        <w:drawing>
          <wp:inline distT="0" distB="0" distL="0" distR="0" wp14:anchorId="2516DEBC" wp14:editId="796B8B2A">
            <wp:extent cx="1028700" cy="41910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5"/>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1028700" cy="4191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sz w:val="22"/>
          <w:szCs w:val="22"/>
        </w:rPr>
        <w:sym w:font="Symbol" w:char="F0A5"/>
      </w:r>
      <w:r w:rsidRPr="002F6B1F">
        <w:rPr>
          <w:rFonts w:ascii="Times New Roman" w:hAnsi="Times New Roman"/>
          <w:sz w:val="22"/>
          <w:szCs w:val="22"/>
          <w:lang w:val="fr-FR"/>
        </w:rPr>
        <w: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Khi: f</w:t>
      </w:r>
      <w:r>
        <w:rPr>
          <w:rFonts w:ascii="Times New Roman" w:hAnsi="Times New Roman"/>
          <w:noProof/>
          <w:position w:val="-10"/>
          <w:sz w:val="22"/>
          <w:szCs w:val="22"/>
        </w:rPr>
        <w:drawing>
          <wp:inline distT="0" distB="0" distL="0" distR="0" wp14:anchorId="2DC6C54B" wp14:editId="3D8B8B77">
            <wp:extent cx="85725" cy="219075"/>
            <wp:effectExtent l="0" t="0" r="9525"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6"/>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4"/>
          <w:sz w:val="22"/>
          <w:szCs w:val="22"/>
        </w:rPr>
        <w:drawing>
          <wp:inline distT="0" distB="0" distL="0" distR="0" wp14:anchorId="2D721711" wp14:editId="0CEBC1EB">
            <wp:extent cx="228600" cy="4000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7"/>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2F6B1F">
        <w:rPr>
          <w:rFonts w:ascii="Times New Roman" w:hAnsi="Times New Roman"/>
          <w:sz w:val="22"/>
          <w:szCs w:val="22"/>
          <w:lang w:val="fr-FR"/>
        </w:rPr>
        <w:t xml:space="preserve"> cm; d</w:t>
      </w:r>
      <w:r>
        <w:rPr>
          <w:rFonts w:ascii="Times New Roman" w:hAnsi="Times New Roman"/>
          <w:noProof/>
          <w:position w:val="-10"/>
          <w:sz w:val="22"/>
          <w:szCs w:val="22"/>
        </w:rPr>
        <w:drawing>
          <wp:inline distT="0" distB="0" distL="0" distR="0" wp14:anchorId="4B7B0693" wp14:editId="49B803B4">
            <wp:extent cx="142875" cy="228600"/>
            <wp:effectExtent l="0" t="0" r="9525"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8"/>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3372E31D" wp14:editId="597F9764">
            <wp:extent cx="962025" cy="4381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9"/>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962025" cy="4381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54"/>
          <w:sz w:val="22"/>
          <w:szCs w:val="22"/>
        </w:rPr>
        <w:drawing>
          <wp:inline distT="0" distB="0" distL="0" distR="0" wp14:anchorId="0EDFB897" wp14:editId="37B9237E">
            <wp:extent cx="1057275" cy="762000"/>
            <wp:effectExtent l="0" t="0" r="9525"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0"/>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1057275" cy="762000"/>
                    </a:xfrm>
                    <a:prstGeom prst="rect">
                      <a:avLst/>
                    </a:prstGeom>
                    <a:noFill/>
                    <a:ln>
                      <a:noFill/>
                    </a:ln>
                  </pic:spPr>
                </pic:pic>
              </a:graphicData>
            </a:graphic>
          </wp:inline>
        </w:drawing>
      </w:r>
      <w:r w:rsidRPr="002F6B1F">
        <w:rPr>
          <w:rFonts w:ascii="Times New Roman" w:hAnsi="Times New Roman"/>
          <w:sz w:val="22"/>
          <w:szCs w:val="22"/>
          <w:lang w:val="fr-FR"/>
        </w:rPr>
        <w:t xml:space="preserve"> = 0.</w:t>
      </w:r>
    </w:p>
    <w:p w:rsidR="00ED5576" w:rsidRPr="002F6B1F" w:rsidRDefault="00960EA3" w:rsidP="00ED5576">
      <w:pPr>
        <w:jc w:val="both"/>
        <w:rPr>
          <w:rFonts w:ascii="Times New Roman" w:hAnsi="Times New Roman"/>
          <w:sz w:val="22"/>
          <w:szCs w:val="22"/>
          <w:lang w:val="fr-FR"/>
        </w:rPr>
      </w:pPr>
      <w:r w:rsidRPr="002F6B1F">
        <w:rPr>
          <w:rFonts w:ascii="Times New Roman" w:hAnsi="Times New Roman"/>
          <w:b/>
          <w:bCs/>
          <w:iCs/>
          <w:sz w:val="22"/>
          <w:szCs w:val="22"/>
          <w:lang w:val="fr-FR"/>
        </w:rPr>
        <w:lastRenderedPageBreak/>
        <w:t>Bài</w:t>
      </w:r>
      <w:r w:rsidRPr="002F6B1F">
        <w:rPr>
          <w:rFonts w:ascii="Times New Roman" w:hAnsi="Times New Roman"/>
          <w:b/>
          <w:sz w:val="22"/>
          <w:szCs w:val="22"/>
          <w:lang w:val="fr-FR"/>
        </w:rPr>
        <w:t xml:space="preserve"> </w:t>
      </w:r>
      <w:r w:rsidR="00ED5576" w:rsidRPr="002F6B1F">
        <w:rPr>
          <w:rFonts w:ascii="Times New Roman" w:hAnsi="Times New Roman"/>
          <w:b/>
          <w:sz w:val="22"/>
          <w:szCs w:val="22"/>
          <w:lang w:val="fr-FR"/>
        </w:rPr>
        <w:t>6</w:t>
      </w:r>
      <w:r w:rsidR="00ED5576" w:rsidRPr="002F6B1F">
        <w:rPr>
          <w:rFonts w:ascii="Times New Roman" w:hAnsi="Times New Roman"/>
          <w:sz w:val="22"/>
          <w:szCs w:val="22"/>
          <w:lang w:val="fr-FR"/>
        </w:rPr>
        <w:t>. a) Xác định vị trí của vật, màn đối với thấu kính để khoảng cách vật và màn là nhỏ nhất.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Khi hứng ảnh của vật trên màn, khoảng cách L giữa vật và màn là khoảng cách giữa ảnh thật và vật thật.</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Ta có: d + d</w:t>
      </w:r>
      <w:r>
        <w:rPr>
          <w:rFonts w:ascii="Times New Roman" w:hAnsi="Times New Roman"/>
          <w:noProof/>
          <w:position w:val="-4"/>
          <w:sz w:val="22"/>
          <w:szCs w:val="22"/>
        </w:rPr>
        <w:drawing>
          <wp:inline distT="0" distB="0" distL="0" distR="0" wp14:anchorId="549359CF" wp14:editId="33E94D84">
            <wp:extent cx="85725" cy="190500"/>
            <wp:effectExtent l="0" t="0" r="952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1"/>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2F6B1F">
        <w:rPr>
          <w:rFonts w:ascii="Times New Roman" w:hAnsi="Times New Roman"/>
          <w:sz w:val="22"/>
          <w:szCs w:val="22"/>
          <w:lang w:val="fr-FR"/>
        </w:rPr>
        <w:t xml:space="preserve"> = L </w:t>
      </w:r>
      <w:r>
        <w:rPr>
          <w:rFonts w:ascii="Times New Roman" w:hAnsi="Times New Roman"/>
          <w:noProof/>
          <w:position w:val="-6"/>
          <w:sz w:val="22"/>
          <w:szCs w:val="22"/>
        </w:rPr>
        <w:drawing>
          <wp:inline distT="0" distB="0" distL="0" distR="0" wp14:anchorId="184F8956" wp14:editId="3E546D8D">
            <wp:extent cx="219075"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423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 xml:space="preserve"> d + </w:t>
      </w:r>
      <w:r>
        <w:rPr>
          <w:rFonts w:ascii="Times New Roman" w:hAnsi="Times New Roman"/>
          <w:noProof/>
          <w:position w:val="-28"/>
          <w:sz w:val="22"/>
          <w:szCs w:val="22"/>
        </w:rPr>
        <w:drawing>
          <wp:inline distT="0" distB="0" distL="0" distR="0" wp14:anchorId="47FB94BC" wp14:editId="1985DA53">
            <wp:extent cx="419100" cy="41910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3"/>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F6B1F">
        <w:rPr>
          <w:rFonts w:ascii="Times New Roman" w:hAnsi="Times New Roman"/>
          <w:sz w:val="22"/>
          <w:szCs w:val="22"/>
          <w:lang w:val="fr-FR"/>
        </w:rPr>
        <w:t xml:space="preserve"> = L </w:t>
      </w:r>
      <w:r>
        <w:rPr>
          <w:rFonts w:ascii="Times New Roman" w:hAnsi="Times New Roman"/>
          <w:noProof/>
          <w:position w:val="-6"/>
          <w:sz w:val="22"/>
          <w:szCs w:val="22"/>
        </w:rPr>
        <w:drawing>
          <wp:inline distT="0" distB="0" distL="0" distR="0" wp14:anchorId="3F155674" wp14:editId="30A271BD">
            <wp:extent cx="219075" cy="15240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4"/>
                    <pic:cNvPicPr>
                      <a:picLocks noChangeAspect="1" noChangeArrowheads="1"/>
                    </pic:cNvPicPr>
                  </pic:nvPicPr>
                  <pic:blipFill>
                    <a:blip r:embed="rId423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d</w:t>
      </w:r>
      <w:r>
        <w:rPr>
          <w:rFonts w:ascii="Times New Roman" w:hAnsi="Times New Roman"/>
          <w:noProof/>
          <w:position w:val="-4"/>
          <w:sz w:val="22"/>
          <w:szCs w:val="22"/>
        </w:rPr>
        <w:drawing>
          <wp:inline distT="0" distB="0" distL="0" distR="0" wp14:anchorId="62F23214" wp14:editId="007821FB">
            <wp:extent cx="95250" cy="19050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5"/>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fr-FR"/>
        </w:rPr>
        <w:t xml:space="preserve"> - df + df  =  Ld  -  Lf</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6"/>
          <w:sz w:val="22"/>
          <w:szCs w:val="22"/>
        </w:rPr>
        <w:drawing>
          <wp:inline distT="0" distB="0" distL="0" distR="0" wp14:anchorId="1BBC3F33" wp14:editId="1FD15708">
            <wp:extent cx="219075" cy="152400"/>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6"/>
                    <pic:cNvPicPr>
                      <a:picLocks noChangeAspect="1" noChangeArrowheads="1"/>
                    </pic:cNvPicPr>
                  </pic:nvPicPr>
                  <pic:blipFill>
                    <a:blip r:embed="rId4238"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fr-FR"/>
        </w:rPr>
        <w:t xml:space="preserve"> d</w:t>
      </w:r>
      <w:r>
        <w:rPr>
          <w:rFonts w:ascii="Times New Roman" w:hAnsi="Times New Roman"/>
          <w:noProof/>
          <w:position w:val="-4"/>
          <w:sz w:val="22"/>
          <w:szCs w:val="22"/>
        </w:rPr>
        <w:drawing>
          <wp:inline distT="0" distB="0" distL="0" distR="0" wp14:anchorId="3D04822B" wp14:editId="71028CEA">
            <wp:extent cx="95250" cy="1905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7"/>
                    <pic:cNvPicPr>
                      <a:picLocks noChangeAspect="1" noChangeArrowheads="1"/>
                    </pic:cNvPicPr>
                  </pic:nvPicPr>
                  <pic:blipFill>
                    <a:blip r:embed="rId4240"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fr-FR"/>
        </w:rPr>
        <w:t xml:space="preserve"> -  Ld  +  Lf  =  0</w:t>
      </w:r>
      <w:r w:rsidRPr="002F6B1F">
        <w:rPr>
          <w:rFonts w:ascii="Times New Roman" w:hAnsi="Times New Roman"/>
          <w:sz w:val="22"/>
          <w:szCs w:val="22"/>
          <w:lang w:val="fr-FR"/>
        </w:rPr>
        <w:tab/>
      </w:r>
      <w:r w:rsidRPr="002F6B1F">
        <w:rPr>
          <w:rFonts w:ascii="Times New Roman" w:hAnsi="Times New Roman"/>
          <w:sz w:val="22"/>
          <w:szCs w:val="22"/>
          <w:lang w:val="fr-FR"/>
        </w:rPr>
        <w:tab/>
        <w:t xml:space="preserve">(1) </w:t>
      </w:r>
      <w:r w:rsidRPr="002F6B1F">
        <w:rPr>
          <w:rFonts w:ascii="Times New Roman" w:hAnsi="Times New Roman"/>
          <w:sz w:val="22"/>
          <w:szCs w:val="22"/>
          <w:lang w:val="fr-FR"/>
        </w:rPr>
        <w:tab/>
      </w:r>
      <w:r w:rsidRPr="002F6B1F">
        <w:rPr>
          <w:rFonts w:ascii="Times New Roman" w:hAnsi="Times New Roman"/>
          <w:sz w:val="22"/>
          <w:szCs w:val="22"/>
          <w:lang w:val="fr-FR"/>
        </w:rPr>
        <w:tab/>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Ta có: </w:t>
      </w:r>
      <w:r>
        <w:rPr>
          <w:rFonts w:ascii="Times New Roman" w:hAnsi="Times New Roman"/>
          <w:noProof/>
          <w:position w:val="-4"/>
          <w:sz w:val="22"/>
          <w:szCs w:val="22"/>
        </w:rPr>
        <w:drawing>
          <wp:inline distT="0" distB="0" distL="0" distR="0" wp14:anchorId="09E4D4B6" wp14:editId="2AC10C95">
            <wp:extent cx="142875" cy="161925"/>
            <wp:effectExtent l="0" t="0" r="9525" b="952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8"/>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2F6B1F">
        <w:rPr>
          <w:rFonts w:ascii="Times New Roman" w:hAnsi="Times New Roman"/>
          <w:sz w:val="22"/>
          <w:szCs w:val="22"/>
          <w:lang w:val="fr-FR"/>
        </w:rPr>
        <w:t xml:space="preserve"> = L</w:t>
      </w:r>
      <w:r w:rsidRPr="002F6B1F">
        <w:rPr>
          <w:rFonts w:ascii="Times New Roman" w:hAnsi="Times New Roman"/>
          <w:sz w:val="22"/>
          <w:szCs w:val="22"/>
          <w:vertAlign w:val="superscript"/>
          <w:lang w:val="fr-FR"/>
        </w:rPr>
        <w:t>2</w:t>
      </w:r>
      <w:r w:rsidRPr="002F6B1F">
        <w:rPr>
          <w:rFonts w:ascii="Times New Roman" w:hAnsi="Times New Roman"/>
          <w:sz w:val="22"/>
          <w:szCs w:val="22"/>
          <w:lang w:val="fr-FR"/>
        </w:rPr>
        <w:t xml:space="preserve"> - 4Lf</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Để khoảng cách vật và màn là nhỏ nhất thì L</w:t>
      </w:r>
      <w:r w:rsidRPr="002F6B1F">
        <w:rPr>
          <w:rFonts w:ascii="Times New Roman" w:hAnsi="Times New Roman"/>
          <w:sz w:val="22"/>
          <w:szCs w:val="22"/>
          <w:vertAlign w:val="subscript"/>
          <w:lang w:val="fr-FR"/>
        </w:rPr>
        <w:t>min</w:t>
      </w:r>
      <w:r w:rsidRPr="002F6B1F">
        <w:rPr>
          <w:rFonts w:ascii="Times New Roman" w:hAnsi="Times New Roman"/>
          <w:sz w:val="22"/>
          <w:szCs w:val="22"/>
          <w:lang w:val="fr-FR"/>
        </w:rPr>
        <w:t xml:space="preserve"> = 4f  =  4.25 = 100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Phương trình (1) cho nghiệm d = 50 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Vậy vị trí của vật và màn đối xứng nhau qua thấu kính d = d</w:t>
      </w:r>
      <w:r>
        <w:rPr>
          <w:rFonts w:ascii="Times New Roman" w:hAnsi="Times New Roman"/>
          <w:noProof/>
          <w:position w:val="-4"/>
          <w:sz w:val="22"/>
          <w:szCs w:val="22"/>
        </w:rPr>
        <w:drawing>
          <wp:inline distT="0" distB="0" distL="0" distR="0" wp14:anchorId="4B0C6806" wp14:editId="35FF9B5A">
            <wp:extent cx="85725" cy="190500"/>
            <wp:effectExtent l="0" t="0" r="9525"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9"/>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2F6B1F">
        <w:rPr>
          <w:rFonts w:ascii="Times New Roman" w:hAnsi="Times New Roman"/>
          <w:sz w:val="22"/>
          <w:szCs w:val="22"/>
          <w:lang w:val="fr-FR"/>
        </w:rPr>
        <w:t>= 2f = 50 cm.</w:t>
      </w:r>
    </w:p>
    <w:p w:rsidR="00ED5576" w:rsidRPr="002F6B1F" w:rsidRDefault="00ED5576" w:rsidP="00ED5576">
      <w:pPr>
        <w:tabs>
          <w:tab w:val="left" w:pos="180"/>
        </w:tabs>
        <w:jc w:val="both"/>
        <w:rPr>
          <w:rFonts w:ascii="Times New Roman" w:hAnsi="Times New Roman"/>
          <w:sz w:val="22"/>
          <w:szCs w:val="22"/>
          <w:lang w:val="fr-FR"/>
        </w:rPr>
      </w:pPr>
      <w:r w:rsidRPr="002F6B1F">
        <w:rPr>
          <w:rFonts w:ascii="Times New Roman" w:hAnsi="Times New Roman"/>
          <w:sz w:val="22"/>
          <w:szCs w:val="22"/>
          <w:lang w:val="fr-FR"/>
        </w:rPr>
        <w:tab/>
        <w:t>b) Tính tiêu cự f</w:t>
      </w:r>
      <w:r w:rsidRPr="002F6B1F">
        <w:rPr>
          <w:rFonts w:ascii="Times New Roman" w:hAnsi="Times New Roman"/>
          <w:sz w:val="22"/>
          <w:szCs w:val="22"/>
          <w:vertAlign w:val="subscript"/>
          <w:lang w:val="fr-FR"/>
        </w:rPr>
        <w:t>2</w:t>
      </w:r>
    </w:p>
    <w:p w:rsidR="00ED5576" w:rsidRPr="002F6B1F" w:rsidRDefault="00ED5576" w:rsidP="00ED5576">
      <w:pPr>
        <w:jc w:val="both"/>
        <w:rPr>
          <w:rFonts w:ascii="Times New Roman" w:hAnsi="Times New Roman"/>
          <w:i/>
          <w:sz w:val="22"/>
          <w:szCs w:val="22"/>
          <w:lang w:val="fr-FR"/>
        </w:rPr>
      </w:pPr>
      <w:r w:rsidRPr="002F6B1F">
        <w:rPr>
          <w:rFonts w:ascii="Times New Roman" w:hAnsi="Times New Roman"/>
          <w:i/>
          <w:sz w:val="22"/>
          <w:szCs w:val="22"/>
          <w:lang w:val="fr-FR"/>
        </w:rPr>
        <w:t>Trường hợp 1.</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xml:space="preserve">Sơ đồ tạo ảnh: </w:t>
      </w:r>
    </w:p>
    <w:p w:rsidR="00ED5576" w:rsidRPr="00BE73C6" w:rsidRDefault="00ED5576" w:rsidP="00ED5576">
      <w:pPr>
        <w:ind w:firstLine="720"/>
        <w:jc w:val="center"/>
        <w:rPr>
          <w:rFonts w:ascii="Times New Roman" w:hAnsi="Times New Roman"/>
          <w:sz w:val="22"/>
          <w:szCs w:val="22"/>
        </w:rPr>
      </w:pPr>
      <w:r>
        <w:rPr>
          <w:rFonts w:ascii="Times New Roman" w:hAnsi="Times New Roman"/>
          <w:noProof/>
          <w:sz w:val="22"/>
          <w:szCs w:val="22"/>
        </w:rPr>
        <w:drawing>
          <wp:inline distT="0" distB="0" distL="0" distR="0" wp14:anchorId="29F79820" wp14:editId="1A93C198">
            <wp:extent cx="1603502" cy="592881"/>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243">
                      <a:extLst>
                        <a:ext uri="{28A0092B-C50C-407E-A947-70E740481C1C}">
                          <a14:useLocalDpi xmlns:a14="http://schemas.microsoft.com/office/drawing/2010/main" val="0"/>
                        </a:ext>
                      </a:extLst>
                    </a:blip>
                    <a:srcRect/>
                    <a:stretch>
                      <a:fillRect/>
                    </a:stretch>
                  </pic:blipFill>
                  <pic:spPr bwMode="auto">
                    <a:xfrm>
                      <a:off x="0" y="0"/>
                      <a:ext cx="1632743" cy="603693"/>
                    </a:xfrm>
                    <a:prstGeom prst="rect">
                      <a:avLst/>
                    </a:prstGeom>
                    <a:noFill/>
                    <a:ln>
                      <a:noFill/>
                    </a:ln>
                  </pic:spPr>
                </pic:pic>
              </a:graphicData>
            </a:graphic>
          </wp:inline>
        </w:drawing>
      </w:r>
    </w:p>
    <w:p w:rsidR="00ED5576" w:rsidRDefault="00ED5576" w:rsidP="00ED5576">
      <w:pPr>
        <w:jc w:val="both"/>
        <w:rPr>
          <w:rFonts w:ascii="Times New Roman" w:hAnsi="Times New Roman"/>
          <w:sz w:val="22"/>
          <w:szCs w:val="22"/>
        </w:rPr>
      </w:pPr>
      <w:r w:rsidRPr="00BE73C6">
        <w:rPr>
          <w:rFonts w:ascii="Times New Roman" w:hAnsi="Times New Roman"/>
          <w:sz w:val="22"/>
          <w:szCs w:val="22"/>
        </w:rPr>
        <w:t>Nếu vết sáng trên màn có đường kính không đổi khi tịnh tiến màn, chùm tia ló tạo bởi thấu kính L</w:t>
      </w:r>
      <w:r w:rsidRPr="00003247">
        <w:rPr>
          <w:rFonts w:ascii="Times New Roman" w:hAnsi="Times New Roman"/>
          <w:sz w:val="22"/>
          <w:szCs w:val="22"/>
          <w:vertAlign w:val="subscript"/>
        </w:rPr>
        <w:t>2</w:t>
      </w:r>
      <w:r w:rsidRPr="00BE73C6">
        <w:rPr>
          <w:rFonts w:ascii="Times New Roman" w:hAnsi="Times New Roman"/>
          <w:sz w:val="22"/>
          <w:szCs w:val="22"/>
        </w:rPr>
        <w:t xml:space="preserve"> là chùm tia song song với trục chính.</w:t>
      </w:r>
    </w:p>
    <w:p w:rsidR="00B45A7F" w:rsidRPr="00BE73C6" w:rsidRDefault="00B45A7F" w:rsidP="00B45A7F">
      <w:pPr>
        <w:jc w:val="center"/>
        <w:rPr>
          <w:rFonts w:ascii="Times New Roman" w:hAnsi="Times New Roman"/>
          <w:sz w:val="22"/>
          <w:szCs w:val="22"/>
        </w:rPr>
      </w:pPr>
      <w:r>
        <w:rPr>
          <w:rFonts w:ascii="Times New Roman" w:hAnsi="Times New Roman"/>
          <w:noProof/>
          <w:sz w:val="22"/>
          <w:szCs w:val="22"/>
        </w:rPr>
        <w:drawing>
          <wp:inline distT="0" distB="0" distL="0" distR="0" wp14:anchorId="3176A003" wp14:editId="2EE56AFB">
            <wp:extent cx="2594004" cy="1163781"/>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4244">
                      <a:extLst>
                        <a:ext uri="{28A0092B-C50C-407E-A947-70E740481C1C}">
                          <a14:useLocalDpi xmlns:a14="http://schemas.microsoft.com/office/drawing/2010/main" val="0"/>
                        </a:ext>
                      </a:extLst>
                    </a:blip>
                    <a:srcRect/>
                    <a:stretch>
                      <a:fillRect/>
                    </a:stretch>
                  </pic:blipFill>
                  <pic:spPr bwMode="auto">
                    <a:xfrm>
                      <a:off x="0" y="0"/>
                      <a:ext cx="2603523" cy="1168052"/>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rPr>
      </w:pPr>
      <w:r>
        <w:rPr>
          <w:rFonts w:ascii="Times New Roman" w:hAnsi="Times New Roman"/>
          <w:sz w:val="22"/>
          <w:szCs w:val="22"/>
        </w:rPr>
        <w:sym w:font="Wingdings" w:char="F0F0"/>
      </w:r>
      <w:r w:rsidRPr="00BE73C6">
        <w:rPr>
          <w:rFonts w:ascii="Times New Roman" w:hAnsi="Times New Roman"/>
          <w:sz w:val="22"/>
          <w:szCs w:val="22"/>
        </w:rPr>
        <w:t xml:space="preserve"> d</w:t>
      </w:r>
      <w:r>
        <w:rPr>
          <w:rFonts w:ascii="Times New Roman" w:hAnsi="Times New Roman"/>
          <w:noProof/>
          <w:position w:val="-10"/>
          <w:sz w:val="22"/>
          <w:szCs w:val="22"/>
        </w:rPr>
        <w:drawing>
          <wp:inline distT="0" distB="0" distL="0" distR="0" wp14:anchorId="3245FB7F" wp14:editId="41CE0896">
            <wp:extent cx="95250" cy="2286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0"/>
                    <pic:cNvPicPr>
                      <a:picLocks noChangeAspect="1" noChangeArrowheads="1"/>
                    </pic:cNvPicPr>
                  </pic:nvPicPr>
                  <pic:blipFill>
                    <a:blip r:embed="rId424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w:t>
      </w:r>
      <w:r>
        <w:rPr>
          <w:rFonts w:ascii="Times New Roman" w:hAnsi="Times New Roman"/>
          <w:sz w:val="22"/>
          <w:szCs w:val="22"/>
        </w:rPr>
        <w:t xml:space="preserve">= </w:t>
      </w:r>
      <w:r>
        <w:rPr>
          <w:rFonts w:ascii="Times New Roman" w:hAnsi="Times New Roman"/>
          <w:sz w:val="22"/>
          <w:szCs w:val="22"/>
        </w:rPr>
        <w:sym w:font="Symbol" w:char="F0A5"/>
      </w:r>
      <w:r>
        <w:rPr>
          <w:rFonts w:ascii="Times New Roman" w:hAnsi="Times New Roman"/>
          <w:sz w:val="22"/>
          <w:szCs w:val="22"/>
        </w:rPr>
        <w:t xml:space="preserve"> </w:t>
      </w:r>
      <w:r>
        <w:rPr>
          <w:rFonts w:ascii="Times New Roman" w:hAnsi="Times New Roman"/>
          <w:sz w:val="22"/>
          <w:szCs w:val="22"/>
        </w:rPr>
        <w:sym w:font="Wingdings" w:char="F0F0"/>
      </w:r>
      <w:r w:rsidRPr="00BE73C6">
        <w:rPr>
          <w:rFonts w:ascii="Times New Roman" w:hAnsi="Times New Roman"/>
          <w:sz w:val="22"/>
          <w:szCs w:val="22"/>
        </w:rPr>
        <w:t xml:space="preserve"> f</w:t>
      </w:r>
      <w:r w:rsidRPr="00003247">
        <w:rPr>
          <w:rFonts w:ascii="Times New Roman" w:hAnsi="Times New Roman"/>
          <w:sz w:val="22"/>
          <w:szCs w:val="22"/>
          <w:vertAlign w:val="subscript"/>
        </w:rPr>
        <w:t>2</w:t>
      </w:r>
      <w:r w:rsidRPr="00BE73C6">
        <w:rPr>
          <w:rFonts w:ascii="Times New Roman" w:hAnsi="Times New Roman"/>
          <w:sz w:val="22"/>
          <w:szCs w:val="22"/>
        </w:rPr>
        <w:t xml:space="preserve"> = d</w:t>
      </w:r>
      <w:r w:rsidRPr="00003247">
        <w:rPr>
          <w:rFonts w:ascii="Times New Roman" w:hAnsi="Times New Roman"/>
          <w:sz w:val="22"/>
          <w:szCs w:val="22"/>
          <w:vertAlign w:val="subscript"/>
        </w:rPr>
        <w:t>2</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Mà d</w:t>
      </w:r>
      <w:r w:rsidRPr="00003247">
        <w:rPr>
          <w:rFonts w:ascii="Times New Roman" w:hAnsi="Times New Roman"/>
          <w:sz w:val="22"/>
          <w:szCs w:val="22"/>
          <w:vertAlign w:val="subscript"/>
        </w:rPr>
        <w:t>2</w:t>
      </w:r>
      <w:r w:rsidRPr="00BE73C6">
        <w:rPr>
          <w:rFonts w:ascii="Times New Roman" w:hAnsi="Times New Roman"/>
          <w:sz w:val="22"/>
          <w:szCs w:val="22"/>
        </w:rPr>
        <w:t xml:space="preserve"> = - 30 cm. (d</w:t>
      </w:r>
      <w:r w:rsidRPr="00003247">
        <w:rPr>
          <w:rFonts w:ascii="Times New Roman" w:hAnsi="Times New Roman"/>
          <w:sz w:val="22"/>
          <w:szCs w:val="22"/>
          <w:vertAlign w:val="subscript"/>
        </w:rPr>
        <w:t>2</w:t>
      </w:r>
      <w:r w:rsidRPr="00BE73C6">
        <w:rPr>
          <w:rFonts w:ascii="Times New Roman" w:hAnsi="Times New Roman"/>
          <w:sz w:val="22"/>
          <w:szCs w:val="22"/>
        </w:rPr>
        <w:t xml:space="preserve"> là ảnh ảo cách L</w:t>
      </w:r>
      <w:r w:rsidRPr="00003247">
        <w:rPr>
          <w:rFonts w:ascii="Times New Roman" w:hAnsi="Times New Roman"/>
          <w:sz w:val="22"/>
          <w:szCs w:val="22"/>
          <w:vertAlign w:val="subscript"/>
        </w:rPr>
        <w:t>2</w:t>
      </w:r>
      <w:r w:rsidRPr="00BE73C6">
        <w:rPr>
          <w:rFonts w:ascii="Times New Roman" w:hAnsi="Times New Roman"/>
          <w:sz w:val="22"/>
          <w:szCs w:val="22"/>
        </w:rPr>
        <w:t xml:space="preserve"> 30 cm)</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Vậy L</w:t>
      </w:r>
      <w:r w:rsidRPr="00003247">
        <w:rPr>
          <w:rFonts w:ascii="Times New Roman" w:hAnsi="Times New Roman"/>
          <w:sz w:val="22"/>
          <w:szCs w:val="22"/>
          <w:vertAlign w:val="subscript"/>
        </w:rPr>
        <w:t>2</w:t>
      </w:r>
      <w:r w:rsidRPr="00BE73C6">
        <w:rPr>
          <w:rFonts w:ascii="Times New Roman" w:hAnsi="Times New Roman"/>
          <w:sz w:val="22"/>
          <w:szCs w:val="22"/>
        </w:rPr>
        <w:t xml:space="preserve"> là thấu kính phân ký có tiêu cự f</w:t>
      </w:r>
      <w:r w:rsidRPr="00003247">
        <w:rPr>
          <w:rFonts w:ascii="Times New Roman" w:hAnsi="Times New Roman"/>
          <w:sz w:val="22"/>
          <w:szCs w:val="22"/>
          <w:vertAlign w:val="subscript"/>
        </w:rPr>
        <w:t>2</w:t>
      </w:r>
      <w:r w:rsidRPr="00BE73C6">
        <w:rPr>
          <w:rFonts w:ascii="Times New Roman" w:hAnsi="Times New Roman"/>
          <w:sz w:val="22"/>
          <w:szCs w:val="22"/>
        </w:rPr>
        <w:t xml:space="preserve"> = - 30 cm.</w:t>
      </w:r>
    </w:p>
    <w:p w:rsidR="00ED5576" w:rsidRPr="00003247" w:rsidRDefault="00ED5576" w:rsidP="00ED5576">
      <w:pPr>
        <w:jc w:val="both"/>
        <w:rPr>
          <w:rFonts w:ascii="Times New Roman" w:hAnsi="Times New Roman"/>
          <w:i/>
          <w:sz w:val="22"/>
          <w:szCs w:val="22"/>
        </w:rPr>
      </w:pPr>
      <w:r w:rsidRPr="00003247">
        <w:rPr>
          <w:rFonts w:ascii="Times New Roman" w:hAnsi="Times New Roman"/>
          <w:i/>
          <w:sz w:val="22"/>
          <w:szCs w:val="22"/>
        </w:rPr>
        <w:t>Trường hợp 2</w:t>
      </w:r>
      <w:r>
        <w:rPr>
          <w:rFonts w:ascii="Times New Roman" w:hAnsi="Times New Roman"/>
          <w:i/>
          <w:sz w:val="22"/>
          <w:szCs w:val="22"/>
        </w:rPr>
        <w:t>.</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xml:space="preserve">Sơ đồ tạo ảnh: </w:t>
      </w:r>
    </w:p>
    <w:p w:rsidR="00ED5576" w:rsidRPr="00BE73C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182C26FB" wp14:editId="70E01F68">
            <wp:extent cx="1603502" cy="592881"/>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243">
                      <a:extLst>
                        <a:ext uri="{28A0092B-C50C-407E-A947-70E740481C1C}">
                          <a14:useLocalDpi xmlns:a14="http://schemas.microsoft.com/office/drawing/2010/main" val="0"/>
                        </a:ext>
                      </a:extLst>
                    </a:blip>
                    <a:srcRect/>
                    <a:stretch>
                      <a:fillRect/>
                    </a:stretch>
                  </pic:blipFill>
                  <pic:spPr bwMode="auto">
                    <a:xfrm>
                      <a:off x="0" y="0"/>
                      <a:ext cx="1632743" cy="603693"/>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Theo đề bài, chùm tia ló tạo bởi L</w:t>
      </w:r>
      <w:r w:rsidRPr="00003247">
        <w:rPr>
          <w:rFonts w:ascii="Times New Roman" w:hAnsi="Times New Roman"/>
          <w:sz w:val="22"/>
          <w:szCs w:val="22"/>
          <w:vertAlign w:val="subscript"/>
        </w:rPr>
        <w:t>2</w:t>
      </w:r>
      <w:r w:rsidRPr="00BE73C6">
        <w:rPr>
          <w:rFonts w:ascii="Times New Roman" w:hAnsi="Times New Roman"/>
          <w:sz w:val="22"/>
          <w:szCs w:val="22"/>
        </w:rPr>
        <w:t xml:space="preserve"> có thể là chùm tia phân kỳ hay chùm hội tụ.</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Nếu chùm tia ló là chùm tia phân kỳ (S</w:t>
      </w:r>
      <w:r>
        <w:rPr>
          <w:rFonts w:ascii="Times New Roman" w:hAnsi="Times New Roman"/>
          <w:noProof/>
          <w:position w:val="-4"/>
          <w:sz w:val="22"/>
          <w:szCs w:val="22"/>
        </w:rPr>
        <w:drawing>
          <wp:inline distT="0" distB="0" distL="0" distR="0" wp14:anchorId="6121C9C5" wp14:editId="68468778">
            <wp:extent cx="95250"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1"/>
                    <pic:cNvPicPr>
                      <a:picLocks noChangeAspect="1" noChangeArrowheads="1"/>
                    </pic:cNvPicPr>
                  </pic:nvPicPr>
                  <pic:blipFill>
                    <a:blip r:embed="rId4246"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BE73C6">
        <w:rPr>
          <w:rFonts w:ascii="Times New Roman" w:hAnsi="Times New Roman"/>
          <w:sz w:val="22"/>
          <w:szCs w:val="22"/>
        </w:rPr>
        <w:t xml:space="preserve"> ảo) ta có:</w:t>
      </w:r>
    </w:p>
    <w:p w:rsidR="00ED5576" w:rsidRPr="00BE73C6" w:rsidRDefault="00ED5576" w:rsidP="00ED5576">
      <w:pPr>
        <w:jc w:val="both"/>
        <w:rPr>
          <w:rFonts w:ascii="Times New Roman" w:hAnsi="Times New Roman"/>
          <w:sz w:val="22"/>
          <w:szCs w:val="22"/>
        </w:rPr>
      </w:pPr>
      <w:r>
        <w:rPr>
          <w:rFonts w:ascii="Times New Roman" w:hAnsi="Times New Roman"/>
          <w:noProof/>
          <w:position w:val="-30"/>
          <w:sz w:val="22"/>
          <w:szCs w:val="22"/>
        </w:rPr>
        <w:drawing>
          <wp:inline distT="0" distB="0" distL="0" distR="0" wp14:anchorId="74C7FEED" wp14:editId="378BBF5C">
            <wp:extent cx="257175" cy="43815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2"/>
                    <pic:cNvPicPr>
                      <a:picLocks noChangeAspect="1" noChangeArrowheads="1"/>
                    </pic:cNvPicPr>
                  </pic:nvPicPr>
                  <pic:blipFill>
                    <a:blip r:embed="rId4247" cstate="print">
                      <a:extLst>
                        <a:ext uri="{28A0092B-C50C-407E-A947-70E740481C1C}">
                          <a14:useLocalDpi xmlns:a14="http://schemas.microsoft.com/office/drawing/2010/main" val="0"/>
                        </a:ext>
                      </a:extLst>
                    </a:blip>
                    <a:srcRect/>
                    <a:stretch>
                      <a:fillRect/>
                    </a:stretch>
                  </pic:blipFill>
                  <pic:spPr bwMode="auto">
                    <a:xfrm>
                      <a:off x="0" y="0"/>
                      <a:ext cx="257175" cy="438150"/>
                    </a:xfrm>
                    <a:prstGeom prst="rect">
                      <a:avLst/>
                    </a:prstGeom>
                    <a:noFill/>
                    <a:ln>
                      <a:noFill/>
                    </a:ln>
                  </pic:spPr>
                </pic:pic>
              </a:graphicData>
            </a:graphic>
          </wp:inline>
        </w:drawing>
      </w:r>
      <w:r w:rsidRPr="00BE73C6">
        <w:rPr>
          <w:rFonts w:ascii="Times New Roman" w:hAnsi="Times New Roman"/>
          <w:sz w:val="22"/>
          <w:szCs w:val="22"/>
        </w:rPr>
        <w:t xml:space="preserve"> = 2 = </w:t>
      </w:r>
      <w:r>
        <w:rPr>
          <w:rFonts w:ascii="Times New Roman" w:hAnsi="Times New Roman"/>
          <w:noProof/>
          <w:position w:val="-38"/>
          <w:sz w:val="22"/>
          <w:szCs w:val="22"/>
        </w:rPr>
        <w:drawing>
          <wp:inline distT="0" distB="0" distL="0" distR="0" wp14:anchorId="0739109B" wp14:editId="333EB82A">
            <wp:extent cx="904875" cy="561975"/>
            <wp:effectExtent l="0" t="0" r="9525" b="9525"/>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3"/>
                    <pic:cNvPicPr>
                      <a:picLocks noChangeAspect="1" noChangeArrowheads="1"/>
                    </pic:cNvPicPr>
                  </pic:nvPicPr>
                  <pic:blipFill>
                    <a:blip r:embed="rId4248" cstate="print">
                      <a:extLst>
                        <a:ext uri="{28A0092B-C50C-407E-A947-70E740481C1C}">
                          <a14:useLocalDpi xmlns:a14="http://schemas.microsoft.com/office/drawing/2010/main" val="0"/>
                        </a:ext>
                      </a:extLst>
                    </a:blip>
                    <a:srcRect/>
                    <a:stretch>
                      <a:fillRect/>
                    </a:stretch>
                  </pic:blipFill>
                  <pic:spPr bwMode="auto">
                    <a:xfrm>
                      <a:off x="0" y="0"/>
                      <a:ext cx="904875" cy="561975"/>
                    </a:xfrm>
                    <a:prstGeom prst="rect">
                      <a:avLst/>
                    </a:prstGeom>
                    <a:noFill/>
                    <a:ln>
                      <a:noFill/>
                    </a:ln>
                  </pic:spPr>
                </pic:pic>
              </a:graphicData>
            </a:graphic>
          </wp:inline>
        </w:drawing>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082C0365" wp14:editId="1B8AEEE5">
            <wp:extent cx="219075" cy="1524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4"/>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38"/>
          <w:sz w:val="22"/>
          <w:szCs w:val="22"/>
        </w:rPr>
        <w:drawing>
          <wp:inline distT="0" distB="0" distL="0" distR="0" wp14:anchorId="3BFB7952" wp14:editId="396A061F">
            <wp:extent cx="857250" cy="561975"/>
            <wp:effectExtent l="0" t="0" r="0" b="9525"/>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5"/>
                    <pic:cNvPicPr>
                      <a:picLocks noChangeAspect="1" noChangeArrowheads="1"/>
                    </pic:cNvPicPr>
                  </pic:nvPicPr>
                  <pic:blipFill>
                    <a:blip r:embed="rId4250" cstate="print">
                      <a:extLst>
                        <a:ext uri="{28A0092B-C50C-407E-A947-70E740481C1C}">
                          <a14:useLocalDpi xmlns:a14="http://schemas.microsoft.com/office/drawing/2010/main" val="0"/>
                        </a:ext>
                      </a:extLst>
                    </a:blip>
                    <a:srcRect/>
                    <a:stretch>
                      <a:fillRect/>
                    </a:stretch>
                  </pic:blipFill>
                  <pic:spPr bwMode="auto">
                    <a:xfrm>
                      <a:off x="0" y="0"/>
                      <a:ext cx="857250" cy="561975"/>
                    </a:xfrm>
                    <a:prstGeom prst="rect">
                      <a:avLst/>
                    </a:prstGeom>
                    <a:noFill/>
                    <a:ln>
                      <a:noFill/>
                    </a:ln>
                  </pic:spPr>
                </pic:pic>
              </a:graphicData>
            </a:graphic>
          </wp:inline>
        </w:drawing>
      </w:r>
      <w:r w:rsidRPr="00BE73C6">
        <w:rPr>
          <w:rFonts w:ascii="Times New Roman" w:hAnsi="Times New Roman"/>
          <w:sz w:val="22"/>
          <w:szCs w:val="22"/>
        </w:rPr>
        <w:t xml:space="preserve"> = 2</w:t>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3379AA1B" wp14:editId="5D7F954A">
            <wp:extent cx="219075" cy="1524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6"/>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16"/>
          <w:sz w:val="22"/>
          <w:szCs w:val="22"/>
        </w:rPr>
        <w:drawing>
          <wp:inline distT="0" distB="0" distL="0" distR="0" wp14:anchorId="028F1CAA" wp14:editId="474B64FF">
            <wp:extent cx="257175" cy="276225"/>
            <wp:effectExtent l="0" t="0" r="9525" b="9525"/>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7"/>
                    <pic:cNvPicPr>
                      <a:picLocks noChangeAspect="1" noChangeArrowheads="1"/>
                    </pic:cNvPicPr>
                  </pic:nvPicPr>
                  <pic:blipFill>
                    <a:blip r:embed="rId4251"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BE73C6">
        <w:rPr>
          <w:rFonts w:ascii="Times New Roman" w:hAnsi="Times New Roman"/>
          <w:sz w:val="22"/>
          <w:szCs w:val="22"/>
        </w:rPr>
        <w:t xml:space="preserve"> + 40 = 2</w:t>
      </w:r>
      <w:r>
        <w:rPr>
          <w:rFonts w:ascii="Times New Roman" w:hAnsi="Times New Roman"/>
          <w:noProof/>
          <w:position w:val="-16"/>
          <w:sz w:val="22"/>
          <w:szCs w:val="22"/>
        </w:rPr>
        <w:drawing>
          <wp:inline distT="0" distB="0" distL="0" distR="0" wp14:anchorId="326E702B" wp14:editId="51D1F0D2">
            <wp:extent cx="257175" cy="276225"/>
            <wp:effectExtent l="0" t="0" r="9525"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8"/>
                    <pic:cNvPicPr>
                      <a:picLocks noChangeAspect="1" noChangeArrowheads="1"/>
                    </pic:cNvPicPr>
                  </pic:nvPicPr>
                  <pic:blipFill>
                    <a:blip r:embed="rId425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BE73C6">
        <w:rPr>
          <w:rFonts w:ascii="Times New Roman" w:hAnsi="Times New Roman"/>
          <w:sz w:val="22"/>
          <w:szCs w:val="22"/>
        </w:rPr>
        <w:t xml:space="preserve"> + 60</w:t>
      </w:r>
    </w:p>
    <w:p w:rsidR="00ED5576" w:rsidRDefault="00ED5576" w:rsidP="00ED5576">
      <w:pPr>
        <w:jc w:val="both"/>
        <w:rPr>
          <w:rFonts w:ascii="Times New Roman" w:hAnsi="Times New Roman"/>
          <w:sz w:val="22"/>
          <w:szCs w:val="22"/>
        </w:rPr>
      </w:pPr>
      <w:r>
        <w:rPr>
          <w:rFonts w:ascii="Times New Roman" w:hAnsi="Times New Roman"/>
          <w:sz w:val="22"/>
          <w:szCs w:val="22"/>
        </w:rPr>
        <w:lastRenderedPageBreak/>
        <w:sym w:font="Wingdings" w:char="F0F0"/>
      </w:r>
      <w:r>
        <w:rPr>
          <w:rFonts w:ascii="Times New Roman" w:hAnsi="Times New Roman"/>
          <w:noProof/>
          <w:position w:val="-16"/>
          <w:sz w:val="22"/>
          <w:szCs w:val="22"/>
        </w:rPr>
        <w:drawing>
          <wp:inline distT="0" distB="0" distL="0" distR="0" wp14:anchorId="7E1081E6" wp14:editId="5A545E0C">
            <wp:extent cx="257175" cy="276225"/>
            <wp:effectExtent l="0" t="0" r="9525" b="952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9"/>
                    <pic:cNvPicPr>
                      <a:picLocks noChangeAspect="1" noChangeArrowheads="1"/>
                    </pic:cNvPicPr>
                  </pic:nvPicPr>
                  <pic:blipFill>
                    <a:blip r:embed="rId425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BE73C6">
        <w:rPr>
          <w:rFonts w:ascii="Times New Roman" w:hAnsi="Times New Roman"/>
          <w:sz w:val="22"/>
          <w:szCs w:val="22"/>
        </w:rPr>
        <w:t xml:space="preserve"> = - 20 (loại)</w:t>
      </w:r>
      <w:r>
        <w:rPr>
          <w:rFonts w:ascii="Times New Roman" w:hAnsi="Times New Roman"/>
          <w:sz w:val="22"/>
          <w:szCs w:val="22"/>
        </w:rPr>
        <w:t>.</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 Vậy chùm tia ló tạo bởi L</w:t>
      </w:r>
      <w:r w:rsidRPr="00003247">
        <w:rPr>
          <w:rFonts w:ascii="Times New Roman" w:hAnsi="Times New Roman"/>
          <w:sz w:val="22"/>
          <w:szCs w:val="22"/>
          <w:vertAlign w:val="subscript"/>
        </w:rPr>
        <w:t>2</w:t>
      </w:r>
      <w:r w:rsidRPr="00BE73C6">
        <w:rPr>
          <w:rFonts w:ascii="Times New Roman" w:hAnsi="Times New Roman"/>
          <w:sz w:val="22"/>
          <w:szCs w:val="22"/>
        </w:rPr>
        <w:t xml:space="preserve"> là chùm tia hội tụ (S</w:t>
      </w:r>
      <w:r>
        <w:rPr>
          <w:rFonts w:ascii="Times New Roman" w:hAnsi="Times New Roman"/>
          <w:noProof/>
          <w:position w:val="-4"/>
          <w:sz w:val="22"/>
          <w:szCs w:val="22"/>
        </w:rPr>
        <w:drawing>
          <wp:inline distT="0" distB="0" distL="0" distR="0" wp14:anchorId="71A8D82F" wp14:editId="757A7D81">
            <wp:extent cx="95250"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0"/>
                    <pic:cNvPicPr>
                      <a:picLocks noChangeAspect="1" noChangeArrowheads="1"/>
                    </pic:cNvPicPr>
                  </pic:nvPicPr>
                  <pic:blipFill>
                    <a:blip r:embed="rId4246"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BE73C6">
        <w:rPr>
          <w:rFonts w:ascii="Times New Roman" w:hAnsi="Times New Roman"/>
          <w:sz w:val="22"/>
          <w:szCs w:val="22"/>
        </w:rPr>
        <w:t>thật).</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t xml:space="preserve">Khi </w:t>
      </w:r>
      <w:r>
        <w:rPr>
          <w:rFonts w:ascii="Times New Roman" w:hAnsi="Times New Roman"/>
          <w:noProof/>
          <w:position w:val="-32"/>
          <w:sz w:val="22"/>
          <w:szCs w:val="22"/>
        </w:rPr>
        <w:drawing>
          <wp:inline distT="0" distB="0" distL="0" distR="0" wp14:anchorId="772DB66B" wp14:editId="2FBC311D">
            <wp:extent cx="1219200" cy="485775"/>
            <wp:effectExtent l="0" t="0" r="0" b="9525"/>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1"/>
                    <pic:cNvPicPr>
                      <a:picLocks noChangeAspect="1" noChangeArrowheads="1"/>
                    </pic:cNvPicPr>
                  </pic:nvPicPr>
                  <pic:blipFill>
                    <a:blip r:embed="rId4253" cstate="print">
                      <a:extLst>
                        <a:ext uri="{28A0092B-C50C-407E-A947-70E740481C1C}">
                          <a14:useLocalDpi xmlns:a14="http://schemas.microsoft.com/office/drawing/2010/main" val="0"/>
                        </a:ext>
                      </a:extLst>
                    </a:blip>
                    <a:srcRect/>
                    <a:stretch>
                      <a:fillRect/>
                    </a:stretch>
                  </pic:blipFill>
                  <pic:spPr bwMode="auto">
                    <a:xfrm>
                      <a:off x="0" y="0"/>
                      <a:ext cx="1219200" cy="485775"/>
                    </a:xfrm>
                    <a:prstGeom prst="rect">
                      <a:avLst/>
                    </a:prstGeom>
                    <a:noFill/>
                    <a:ln>
                      <a:noFill/>
                    </a:ln>
                  </pic:spPr>
                </pic:pic>
              </a:graphicData>
            </a:graphic>
          </wp:inline>
        </w:drawing>
      </w:r>
      <w:r w:rsidRPr="00BE73C6">
        <w:rPr>
          <w:rFonts w:ascii="Times New Roman" w:hAnsi="Times New Roman"/>
          <w:sz w:val="22"/>
          <w:szCs w:val="22"/>
        </w:rPr>
        <w:t xml:space="preserve"> = 2</w:t>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61B50451" wp14:editId="78738F02">
            <wp:extent cx="219075" cy="1524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2"/>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30"/>
          <w:sz w:val="22"/>
          <w:szCs w:val="22"/>
        </w:rPr>
        <w:drawing>
          <wp:inline distT="0" distB="0" distL="0" distR="0" wp14:anchorId="04423C09" wp14:editId="7C05E5EE">
            <wp:extent cx="800100" cy="4572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3"/>
                    <pic:cNvPicPr>
                      <a:picLocks noChangeAspect="1" noChangeArrowheads="1"/>
                    </pic:cNvPicPr>
                  </pic:nvPicPr>
                  <pic:blipFill>
                    <a:blip r:embed="rId4254"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BE73C6">
        <w:rPr>
          <w:rFonts w:ascii="Times New Roman" w:hAnsi="Times New Roman"/>
          <w:sz w:val="22"/>
          <w:szCs w:val="22"/>
        </w:rPr>
        <w:t xml:space="preserve"> = 2</w:t>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0952D24D" wp14:editId="495A8A98">
            <wp:extent cx="219075" cy="1524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4"/>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BE73C6">
        <w:rPr>
          <w:rFonts w:ascii="Times New Roman" w:hAnsi="Times New Roman"/>
          <w:sz w:val="22"/>
          <w:szCs w:val="22"/>
        </w:rPr>
        <w:t>30 - d</w:t>
      </w:r>
      <w:r>
        <w:rPr>
          <w:rFonts w:ascii="Times New Roman" w:hAnsi="Times New Roman"/>
          <w:noProof/>
          <w:position w:val="-10"/>
          <w:sz w:val="22"/>
          <w:szCs w:val="22"/>
        </w:rPr>
        <w:drawing>
          <wp:inline distT="0" distB="0" distL="0" distR="0" wp14:anchorId="3183D305" wp14:editId="29432C94">
            <wp:extent cx="95250" cy="22860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425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+ 10 = 60 - 2d</w:t>
      </w:r>
      <w:r>
        <w:rPr>
          <w:rFonts w:ascii="Times New Roman" w:hAnsi="Times New Roman"/>
          <w:noProof/>
          <w:position w:val="-10"/>
          <w:sz w:val="22"/>
          <w:szCs w:val="22"/>
        </w:rPr>
        <w:drawing>
          <wp:inline distT="0" distB="0" distL="0" distR="0" wp14:anchorId="1111E15E" wp14:editId="75FF7E14">
            <wp:extent cx="95250" cy="22860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4256"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rPr>
      </w:pPr>
      <w:r>
        <w:rPr>
          <w:rFonts w:ascii="Times New Roman" w:hAnsi="Times New Roman"/>
          <w:sz w:val="22"/>
          <w:szCs w:val="22"/>
        </w:rPr>
        <w:sym w:font="Wingdings" w:char="F0F0"/>
      </w:r>
      <w:r w:rsidRPr="00BE73C6">
        <w:rPr>
          <w:rFonts w:ascii="Times New Roman" w:hAnsi="Times New Roman"/>
          <w:sz w:val="22"/>
          <w:szCs w:val="22"/>
        </w:rPr>
        <w:t xml:space="preserve"> d</w:t>
      </w:r>
      <w:r>
        <w:rPr>
          <w:rFonts w:ascii="Times New Roman" w:hAnsi="Times New Roman"/>
          <w:noProof/>
          <w:position w:val="-10"/>
          <w:sz w:val="22"/>
          <w:szCs w:val="22"/>
        </w:rPr>
        <w:drawing>
          <wp:inline distT="0" distB="0" distL="0" distR="0" wp14:anchorId="6594C88A" wp14:editId="17DE38F7">
            <wp:extent cx="95250" cy="2286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4257"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20 cm.</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t xml:space="preserve">Vậy </w:t>
      </w:r>
      <w:r w:rsidRPr="00BE73C6">
        <w:rPr>
          <w:rFonts w:ascii="Times New Roman" w:hAnsi="Times New Roman"/>
          <w:sz w:val="22"/>
          <w:szCs w:val="22"/>
        </w:rPr>
        <w:t>L</w:t>
      </w:r>
      <w:r w:rsidRPr="00724907">
        <w:rPr>
          <w:rFonts w:ascii="Times New Roman" w:hAnsi="Times New Roman"/>
          <w:sz w:val="22"/>
          <w:szCs w:val="22"/>
          <w:vertAlign w:val="subscript"/>
        </w:rPr>
        <w:t>2</w:t>
      </w:r>
      <w:r w:rsidRPr="00BE73C6">
        <w:rPr>
          <w:rFonts w:ascii="Times New Roman" w:hAnsi="Times New Roman"/>
          <w:sz w:val="22"/>
          <w:szCs w:val="22"/>
        </w:rPr>
        <w:t xml:space="preserve"> là thấu kính hội tụ có f</w:t>
      </w:r>
      <w:r w:rsidRPr="00724907">
        <w:rPr>
          <w:rFonts w:ascii="Times New Roman" w:hAnsi="Times New Roman"/>
          <w:sz w:val="22"/>
          <w:szCs w:val="22"/>
          <w:vertAlign w:val="subscript"/>
        </w:rPr>
        <w:t>2</w:t>
      </w:r>
      <w:r w:rsidRPr="00BE73C6">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433C259C" wp14:editId="757BAF41">
            <wp:extent cx="542925" cy="4572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4258"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24FF4BCC" wp14:editId="710B9C43">
            <wp:extent cx="714375" cy="419100"/>
            <wp:effectExtent l="0" t="0" r="9525"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4259"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BE73C6">
        <w:rPr>
          <w:rFonts w:ascii="Times New Roman" w:hAnsi="Times New Roman"/>
          <w:sz w:val="22"/>
          <w:szCs w:val="22"/>
        </w:rPr>
        <w:t xml:space="preserve"> = 60 cm. </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t xml:space="preserve">Khi </w:t>
      </w:r>
      <w:r>
        <w:rPr>
          <w:rFonts w:ascii="Times New Roman" w:hAnsi="Times New Roman"/>
          <w:noProof/>
          <w:position w:val="-32"/>
          <w:sz w:val="22"/>
          <w:szCs w:val="22"/>
        </w:rPr>
        <w:drawing>
          <wp:inline distT="0" distB="0" distL="0" distR="0" wp14:anchorId="6576974C" wp14:editId="11971A1A">
            <wp:extent cx="1314450" cy="485775"/>
            <wp:effectExtent l="0" t="0" r="0" b="9525"/>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4260" cstate="print">
                      <a:extLst>
                        <a:ext uri="{28A0092B-C50C-407E-A947-70E740481C1C}">
                          <a14:useLocalDpi xmlns:a14="http://schemas.microsoft.com/office/drawing/2010/main" val="0"/>
                        </a:ext>
                      </a:extLst>
                    </a:blip>
                    <a:srcRect/>
                    <a:stretch>
                      <a:fillRect/>
                    </a:stretch>
                  </pic:blipFill>
                  <pic:spPr bwMode="auto">
                    <a:xfrm>
                      <a:off x="0" y="0"/>
                      <a:ext cx="1314450" cy="485775"/>
                    </a:xfrm>
                    <a:prstGeom prst="rect">
                      <a:avLst/>
                    </a:prstGeom>
                    <a:noFill/>
                    <a:ln>
                      <a:noFill/>
                    </a:ln>
                  </pic:spPr>
                </pic:pic>
              </a:graphicData>
            </a:graphic>
          </wp:inline>
        </w:drawing>
      </w:r>
      <w:r w:rsidRPr="00BE73C6">
        <w:rPr>
          <w:rFonts w:ascii="Times New Roman" w:hAnsi="Times New Roman"/>
          <w:sz w:val="22"/>
          <w:szCs w:val="22"/>
        </w:rPr>
        <w:t xml:space="preserve"> = 2</w:t>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6CD1029A" wp14:editId="295DBFC3">
            <wp:extent cx="219075" cy="15240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BE73C6">
        <w:rPr>
          <w:rFonts w:ascii="Times New Roman" w:hAnsi="Times New Roman"/>
          <w:sz w:val="22"/>
          <w:szCs w:val="22"/>
        </w:rPr>
        <w:t>10 - d</w:t>
      </w:r>
      <w:r>
        <w:rPr>
          <w:rFonts w:ascii="Times New Roman" w:hAnsi="Times New Roman"/>
          <w:noProof/>
          <w:position w:val="-10"/>
          <w:sz w:val="22"/>
          <w:szCs w:val="22"/>
        </w:rPr>
        <w:drawing>
          <wp:inline distT="0" distB="0" distL="0" distR="0" wp14:anchorId="0C927263" wp14:editId="693AEB92">
            <wp:extent cx="95250" cy="228600"/>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+ 30 = 2d</w:t>
      </w:r>
      <w:r>
        <w:rPr>
          <w:rFonts w:ascii="Times New Roman" w:hAnsi="Times New Roman"/>
          <w:noProof/>
          <w:position w:val="-10"/>
          <w:sz w:val="22"/>
          <w:szCs w:val="22"/>
        </w:rPr>
        <w:drawing>
          <wp:inline distT="0" distB="0" distL="0" distR="0" wp14:anchorId="146C354E" wp14:editId="1645AF14">
            <wp:extent cx="95250" cy="2286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426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- 60</w:t>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0A5A5F85" wp14:editId="480F2F35">
            <wp:extent cx="219075" cy="1524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BE73C6">
        <w:rPr>
          <w:rFonts w:ascii="Times New Roman" w:hAnsi="Times New Roman"/>
          <w:sz w:val="22"/>
          <w:szCs w:val="22"/>
        </w:rPr>
        <w:t>3d</w:t>
      </w:r>
      <w:r>
        <w:rPr>
          <w:rFonts w:ascii="Times New Roman" w:hAnsi="Times New Roman"/>
          <w:noProof/>
          <w:position w:val="-10"/>
          <w:sz w:val="22"/>
          <w:szCs w:val="22"/>
        </w:rPr>
        <w:drawing>
          <wp:inline distT="0" distB="0" distL="0" distR="0" wp14:anchorId="0992DF72" wp14:editId="6292CE10">
            <wp:extent cx="95250" cy="2286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5"/>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100</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sym w:font="Wingdings" w:char="F0F0"/>
      </w:r>
      <w:r w:rsidRPr="00BE73C6">
        <w:rPr>
          <w:rFonts w:ascii="Times New Roman" w:hAnsi="Times New Roman"/>
          <w:sz w:val="22"/>
          <w:szCs w:val="22"/>
        </w:rPr>
        <w:t xml:space="preserve"> d</w:t>
      </w:r>
      <w:r>
        <w:rPr>
          <w:rFonts w:ascii="Times New Roman" w:hAnsi="Times New Roman"/>
          <w:noProof/>
          <w:position w:val="-10"/>
          <w:sz w:val="22"/>
          <w:szCs w:val="22"/>
        </w:rPr>
        <w:drawing>
          <wp:inline distT="0" distB="0" distL="0" distR="0" wp14:anchorId="34F817C0" wp14:editId="2CB3F5B8">
            <wp:extent cx="95250" cy="228600"/>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6"/>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0EE66CF0" wp14:editId="38EDE58A">
            <wp:extent cx="276225" cy="400050"/>
            <wp:effectExtent l="0" t="0" r="9525"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7"/>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276225" cy="400050"/>
                    </a:xfrm>
                    <a:prstGeom prst="rect">
                      <a:avLst/>
                    </a:prstGeom>
                    <a:noFill/>
                    <a:ln>
                      <a:noFill/>
                    </a:ln>
                  </pic:spPr>
                </pic:pic>
              </a:graphicData>
            </a:graphic>
          </wp:inline>
        </w:drawing>
      </w:r>
      <w:r>
        <w:rPr>
          <w:rFonts w:ascii="Times New Roman" w:hAnsi="Times New Roman"/>
          <w:sz w:val="22"/>
          <w:szCs w:val="22"/>
        </w:rPr>
        <w:t xml:space="preserve"> cm </w:t>
      </w:r>
      <w:r>
        <w:rPr>
          <w:rFonts w:ascii="Times New Roman" w:hAnsi="Times New Roman"/>
          <w:sz w:val="22"/>
          <w:szCs w:val="22"/>
        </w:rPr>
        <w:sym w:font="Wingdings" w:char="F0F0"/>
      </w:r>
      <w:r w:rsidRPr="00BE73C6">
        <w:rPr>
          <w:rFonts w:ascii="Times New Roman" w:hAnsi="Times New Roman"/>
          <w:sz w:val="22"/>
          <w:szCs w:val="22"/>
        </w:rPr>
        <w:t xml:space="preserve"> f</w:t>
      </w:r>
      <w:r w:rsidRPr="00724907">
        <w:rPr>
          <w:rFonts w:ascii="Times New Roman" w:hAnsi="Times New Roman"/>
          <w:sz w:val="22"/>
          <w:szCs w:val="22"/>
          <w:vertAlign w:val="subscript"/>
        </w:rPr>
        <w:t>2</w:t>
      </w:r>
      <w:r w:rsidRPr="00BE73C6">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198BBB5F" wp14:editId="209FF5FE">
            <wp:extent cx="542925" cy="4572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8"/>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56"/>
          <w:sz w:val="22"/>
          <w:szCs w:val="22"/>
        </w:rPr>
        <w:drawing>
          <wp:inline distT="0" distB="0" distL="0" distR="0" wp14:anchorId="33ACD9E1" wp14:editId="092F66F5">
            <wp:extent cx="800100" cy="790575"/>
            <wp:effectExtent l="0" t="0" r="0" b="9525"/>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9"/>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800100" cy="790575"/>
                    </a:xfrm>
                    <a:prstGeom prst="rect">
                      <a:avLst/>
                    </a:prstGeom>
                    <a:noFill/>
                    <a:ln>
                      <a:noFill/>
                    </a:ln>
                  </pic:spPr>
                </pic:pic>
              </a:graphicData>
            </a:graphic>
          </wp:inline>
        </w:drawing>
      </w:r>
      <w:r w:rsidRPr="00BE73C6">
        <w:rPr>
          <w:rFonts w:ascii="Times New Roman" w:hAnsi="Times New Roman"/>
          <w:sz w:val="22"/>
          <w:szCs w:val="22"/>
        </w:rPr>
        <w:t xml:space="preserve"> = - 300 cm.</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Vậy L</w:t>
      </w:r>
      <w:r w:rsidRPr="00724907">
        <w:rPr>
          <w:rFonts w:ascii="Times New Roman" w:hAnsi="Times New Roman"/>
          <w:sz w:val="22"/>
          <w:szCs w:val="22"/>
          <w:vertAlign w:val="subscript"/>
        </w:rPr>
        <w:t>2</w:t>
      </w:r>
      <w:r w:rsidRPr="00BE73C6">
        <w:rPr>
          <w:rFonts w:ascii="Times New Roman" w:hAnsi="Times New Roman"/>
          <w:sz w:val="22"/>
          <w:szCs w:val="22"/>
        </w:rPr>
        <w:t xml:space="preserve"> là thấu kính phân kỳ có f</w:t>
      </w:r>
      <w:r w:rsidRPr="00724907">
        <w:rPr>
          <w:rFonts w:ascii="Times New Roman" w:hAnsi="Times New Roman"/>
          <w:sz w:val="22"/>
          <w:szCs w:val="22"/>
          <w:vertAlign w:val="subscript"/>
        </w:rPr>
        <w:t>2</w:t>
      </w:r>
      <w:r w:rsidRPr="00BE73C6">
        <w:rPr>
          <w:rFonts w:ascii="Times New Roman" w:hAnsi="Times New Roman"/>
          <w:sz w:val="22"/>
          <w:szCs w:val="22"/>
        </w:rPr>
        <w:t xml:space="preserve"> = - 300 cm.</w:t>
      </w:r>
    </w:p>
    <w:p w:rsidR="00ED5576" w:rsidRPr="00724907" w:rsidRDefault="00ED5576" w:rsidP="00ED5576">
      <w:pPr>
        <w:jc w:val="both"/>
        <w:rPr>
          <w:rFonts w:ascii="Times New Roman" w:hAnsi="Times New Roman"/>
          <w:i/>
          <w:sz w:val="22"/>
          <w:szCs w:val="22"/>
        </w:rPr>
      </w:pPr>
      <w:r w:rsidRPr="00724907">
        <w:rPr>
          <w:rFonts w:ascii="Times New Roman" w:hAnsi="Times New Roman"/>
          <w:i/>
          <w:sz w:val="22"/>
          <w:szCs w:val="22"/>
        </w:rPr>
        <w:t>Trường hợp 3</w:t>
      </w:r>
      <w:r>
        <w:rPr>
          <w:rFonts w:ascii="Times New Roman" w:hAnsi="Times New Roman"/>
          <w:i/>
          <w:sz w:val="22"/>
          <w:szCs w:val="22"/>
        </w:rPr>
        <w:t>.</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Sơ đồ tạo ảnh:</w:t>
      </w:r>
    </w:p>
    <w:p w:rsidR="00ED5576" w:rsidRPr="00BE73C6" w:rsidRDefault="00ED5576" w:rsidP="00ED5576">
      <w:pPr>
        <w:jc w:val="center"/>
        <w:rPr>
          <w:rFonts w:ascii="Times New Roman" w:hAnsi="Times New Roman"/>
          <w:sz w:val="22"/>
          <w:szCs w:val="22"/>
        </w:rPr>
      </w:pPr>
      <w:r>
        <w:rPr>
          <w:rFonts w:ascii="Times New Roman" w:hAnsi="Times New Roman"/>
          <w:noProof/>
          <w:sz w:val="22"/>
          <w:szCs w:val="22"/>
        </w:rPr>
        <w:drawing>
          <wp:inline distT="0" distB="0" distL="0" distR="0" wp14:anchorId="7A8D6CCA" wp14:editId="1E936C88">
            <wp:extent cx="1603502" cy="592881"/>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243">
                      <a:extLst>
                        <a:ext uri="{28A0092B-C50C-407E-A947-70E740481C1C}">
                          <a14:useLocalDpi xmlns:a14="http://schemas.microsoft.com/office/drawing/2010/main" val="0"/>
                        </a:ext>
                      </a:extLst>
                    </a:blip>
                    <a:srcRect/>
                    <a:stretch>
                      <a:fillRect/>
                    </a:stretch>
                  </pic:blipFill>
                  <pic:spPr bwMode="auto">
                    <a:xfrm>
                      <a:off x="0" y="0"/>
                      <a:ext cx="1632743" cy="603693"/>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Theo đề bài, chùm  tia ló tạo bởi L</w:t>
      </w:r>
      <w:r>
        <w:rPr>
          <w:rFonts w:ascii="Times New Roman" w:hAnsi="Times New Roman"/>
          <w:sz w:val="22"/>
          <w:szCs w:val="22"/>
        </w:rPr>
        <w:t>2</w:t>
      </w:r>
      <w:r w:rsidRPr="00BE73C6">
        <w:rPr>
          <w:rFonts w:ascii="Times New Roman" w:hAnsi="Times New Roman"/>
          <w:sz w:val="22"/>
          <w:szCs w:val="22"/>
        </w:rPr>
        <w:t xml:space="preserve"> là chùm tia hội tụ (S</w:t>
      </w:r>
      <w:r>
        <w:rPr>
          <w:rFonts w:ascii="Times New Roman" w:hAnsi="Times New Roman"/>
          <w:noProof/>
          <w:position w:val="-4"/>
          <w:sz w:val="22"/>
          <w:szCs w:val="22"/>
        </w:rPr>
        <w:drawing>
          <wp:inline distT="0" distB="0" distL="0" distR="0" wp14:anchorId="18B76D82" wp14:editId="4FF0CE5F">
            <wp:extent cx="95250"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0"/>
                    <pic:cNvPicPr>
                      <a:picLocks noChangeAspect="1" noChangeArrowheads="1"/>
                    </pic:cNvPicPr>
                  </pic:nvPicPr>
                  <pic:blipFill>
                    <a:blip r:embed="rId4246"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BE73C6">
        <w:rPr>
          <w:rFonts w:ascii="Times New Roman" w:hAnsi="Times New Roman"/>
          <w:sz w:val="22"/>
          <w:szCs w:val="22"/>
        </w:rPr>
        <w:t xml:space="preserve"> thật).</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t xml:space="preserve">Khi </w:t>
      </w:r>
      <w:r>
        <w:rPr>
          <w:rFonts w:ascii="Times New Roman" w:hAnsi="Times New Roman"/>
          <w:noProof/>
          <w:position w:val="-32"/>
          <w:sz w:val="22"/>
          <w:szCs w:val="22"/>
        </w:rPr>
        <w:drawing>
          <wp:inline distT="0" distB="0" distL="0" distR="0" wp14:anchorId="6429EA8D" wp14:editId="37180D79">
            <wp:extent cx="1219200" cy="485775"/>
            <wp:effectExtent l="0" t="0" r="0" b="9525"/>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1"/>
                    <pic:cNvPicPr>
                      <a:picLocks noChangeAspect="1" noChangeArrowheads="1"/>
                    </pic:cNvPicPr>
                  </pic:nvPicPr>
                  <pic:blipFill>
                    <a:blip r:embed="rId4266" cstate="print">
                      <a:extLst>
                        <a:ext uri="{28A0092B-C50C-407E-A947-70E740481C1C}">
                          <a14:useLocalDpi xmlns:a14="http://schemas.microsoft.com/office/drawing/2010/main" val="0"/>
                        </a:ext>
                      </a:extLst>
                    </a:blip>
                    <a:srcRect/>
                    <a:stretch>
                      <a:fillRect/>
                    </a:stretch>
                  </pic:blipFill>
                  <pic:spPr bwMode="auto">
                    <a:xfrm>
                      <a:off x="0" y="0"/>
                      <a:ext cx="1219200" cy="485775"/>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30C9A42A" wp14:editId="42ABA47E">
            <wp:extent cx="152400" cy="40005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2"/>
                    <pic:cNvPicPr>
                      <a:picLocks noChangeAspect="1" noChangeArrowheads="1"/>
                    </pic:cNvPicPr>
                  </pic:nvPicPr>
                  <pic:blipFill>
                    <a:blip r:embed="rId426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4DD24951" wp14:editId="17539693">
            <wp:extent cx="219075"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3"/>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30"/>
          <w:sz w:val="22"/>
          <w:szCs w:val="22"/>
        </w:rPr>
        <w:drawing>
          <wp:inline distT="0" distB="0" distL="0" distR="0" wp14:anchorId="7CC43953" wp14:editId="0ED820A3">
            <wp:extent cx="800100" cy="457200"/>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4"/>
                    <pic:cNvPicPr>
                      <a:picLocks noChangeAspect="1" noChangeArrowheads="1"/>
                    </pic:cNvPicPr>
                  </pic:nvPicPr>
                  <pic:blipFill>
                    <a:blip r:embed="rId4268"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1468CDE2" wp14:editId="13AF0137">
            <wp:extent cx="152400" cy="400050"/>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5"/>
                    <pic:cNvPicPr>
                      <a:picLocks noChangeAspect="1" noChangeArrowheads="1"/>
                    </pic:cNvPicPr>
                  </pic:nvPicPr>
                  <pic:blipFill>
                    <a:blip r:embed="rId4269"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3BCE519B" wp14:editId="751D6ABE">
            <wp:extent cx="219075"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6"/>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BE73C6">
        <w:rPr>
          <w:rFonts w:ascii="Times New Roman" w:hAnsi="Times New Roman"/>
          <w:sz w:val="22"/>
          <w:szCs w:val="22"/>
        </w:rPr>
        <w:t xml:space="preserve"> d</w:t>
      </w:r>
      <w:r>
        <w:rPr>
          <w:rFonts w:ascii="Times New Roman" w:hAnsi="Times New Roman"/>
          <w:noProof/>
          <w:position w:val="-10"/>
          <w:sz w:val="22"/>
          <w:szCs w:val="22"/>
        </w:rPr>
        <w:drawing>
          <wp:inline distT="0" distB="0" distL="0" distR="0" wp14:anchorId="0494E726" wp14:editId="5F74547A">
            <wp:extent cx="95250" cy="2286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7"/>
                    <pic:cNvPicPr>
                      <a:picLocks noChangeAspect="1" noChangeArrowheads="1"/>
                    </pic:cNvPicPr>
                  </pic:nvPicPr>
                  <pic:blipFill>
                    <a:blip r:embed="rId427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50 cm.</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sym w:font="Wingdings" w:char="F0F0"/>
      </w:r>
      <w:r w:rsidRPr="00BE73C6">
        <w:rPr>
          <w:rFonts w:ascii="Times New Roman" w:hAnsi="Times New Roman"/>
          <w:sz w:val="22"/>
          <w:szCs w:val="22"/>
        </w:rPr>
        <w:t xml:space="preserve"> f</w:t>
      </w:r>
      <w:r w:rsidRPr="00724907">
        <w:rPr>
          <w:rFonts w:ascii="Times New Roman" w:hAnsi="Times New Roman"/>
          <w:sz w:val="22"/>
          <w:szCs w:val="22"/>
          <w:vertAlign w:val="subscript"/>
        </w:rPr>
        <w:t>2</w:t>
      </w:r>
      <w:r w:rsidRPr="00BE73C6">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0CD9A497" wp14:editId="148BE749">
            <wp:extent cx="542925" cy="45720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8"/>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5634985C" wp14:editId="3AC5EE25">
            <wp:extent cx="714375" cy="419100"/>
            <wp:effectExtent l="0" t="0" r="9525"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9"/>
                    <pic:cNvPicPr>
                      <a:picLocks noChangeAspect="1" noChangeArrowheads="1"/>
                    </pic:cNvPicPr>
                  </pic:nvPicPr>
                  <pic:blipFill>
                    <a:blip r:embed="rId4271"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BE73C6">
        <w:rPr>
          <w:rFonts w:ascii="Times New Roman" w:hAnsi="Times New Roman"/>
          <w:sz w:val="22"/>
          <w:szCs w:val="22"/>
        </w:rPr>
        <w:t xml:space="preserve"> = - 75 cm.</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Vậy L</w:t>
      </w:r>
      <w:r w:rsidRPr="007C1C88">
        <w:rPr>
          <w:rFonts w:ascii="Times New Roman" w:hAnsi="Times New Roman"/>
          <w:sz w:val="22"/>
          <w:szCs w:val="22"/>
          <w:vertAlign w:val="subscript"/>
        </w:rPr>
        <w:t>2</w:t>
      </w:r>
      <w:r w:rsidRPr="00BE73C6">
        <w:rPr>
          <w:rFonts w:ascii="Times New Roman" w:hAnsi="Times New Roman"/>
          <w:sz w:val="22"/>
          <w:szCs w:val="22"/>
        </w:rPr>
        <w:t xml:space="preserve"> là thấu kính phân kỳ có f</w:t>
      </w:r>
      <w:r w:rsidRPr="007C1C88">
        <w:rPr>
          <w:rFonts w:ascii="Times New Roman" w:hAnsi="Times New Roman"/>
          <w:sz w:val="22"/>
          <w:szCs w:val="22"/>
          <w:vertAlign w:val="subscript"/>
        </w:rPr>
        <w:t>2</w:t>
      </w:r>
      <w:r w:rsidRPr="00BE73C6">
        <w:rPr>
          <w:rFonts w:ascii="Times New Roman" w:hAnsi="Times New Roman"/>
          <w:sz w:val="22"/>
          <w:szCs w:val="22"/>
        </w:rPr>
        <w:t xml:space="preserve"> = - 75 cm.</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t xml:space="preserve">Khi </w:t>
      </w:r>
      <w:r>
        <w:rPr>
          <w:rFonts w:ascii="Times New Roman" w:hAnsi="Times New Roman"/>
          <w:noProof/>
          <w:position w:val="-32"/>
          <w:sz w:val="22"/>
          <w:szCs w:val="22"/>
        </w:rPr>
        <w:drawing>
          <wp:inline distT="0" distB="0" distL="0" distR="0" wp14:anchorId="564DCA6C" wp14:editId="015B67EE">
            <wp:extent cx="1314450" cy="485775"/>
            <wp:effectExtent l="0" t="0" r="0"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0"/>
                    <pic:cNvPicPr>
                      <a:picLocks noChangeAspect="1" noChangeArrowheads="1"/>
                    </pic:cNvPicPr>
                  </pic:nvPicPr>
                  <pic:blipFill>
                    <a:blip r:embed="rId4272" cstate="print">
                      <a:extLst>
                        <a:ext uri="{28A0092B-C50C-407E-A947-70E740481C1C}">
                          <a14:useLocalDpi xmlns:a14="http://schemas.microsoft.com/office/drawing/2010/main" val="0"/>
                        </a:ext>
                      </a:extLst>
                    </a:blip>
                    <a:srcRect/>
                    <a:stretch>
                      <a:fillRect/>
                    </a:stretch>
                  </pic:blipFill>
                  <pic:spPr bwMode="auto">
                    <a:xfrm>
                      <a:off x="0" y="0"/>
                      <a:ext cx="1314450" cy="485775"/>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2AAECF02" wp14:editId="0F484663">
            <wp:extent cx="152400" cy="4000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1"/>
                    <pic:cNvPicPr>
                      <a:picLocks noChangeAspect="1" noChangeArrowheads="1"/>
                    </pic:cNvPicPr>
                  </pic:nvPicPr>
                  <pic:blipFill>
                    <a:blip r:embed="rId427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Pr>
          <w:rFonts w:ascii="Times New Roman" w:hAnsi="Times New Roman"/>
          <w:noProof/>
          <w:position w:val="-6"/>
          <w:sz w:val="22"/>
          <w:szCs w:val="22"/>
        </w:rPr>
        <w:drawing>
          <wp:inline distT="0" distB="0" distL="0" distR="0" wp14:anchorId="62C10DF4" wp14:editId="234144DD">
            <wp:extent cx="219075" cy="1524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Pr>
          <w:rFonts w:ascii="Times New Roman" w:hAnsi="Times New Roman"/>
          <w:noProof/>
          <w:position w:val="-30"/>
          <w:sz w:val="22"/>
          <w:szCs w:val="22"/>
        </w:rPr>
        <w:drawing>
          <wp:inline distT="0" distB="0" distL="0" distR="0" wp14:anchorId="19FB8DC8" wp14:editId="627AEDAC">
            <wp:extent cx="800100" cy="4572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3"/>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20FCCC48" wp14:editId="1D35B61B">
            <wp:extent cx="152400" cy="4000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4"/>
                    <pic:cNvPicPr>
                      <a:picLocks noChangeAspect="1" noChangeArrowheads="1"/>
                    </pic:cNvPicPr>
                  </pic:nvPicPr>
                  <pic:blipFill>
                    <a:blip r:embed="rId4275"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Pr>
          <w:rFonts w:ascii="Times New Roman" w:hAnsi="Times New Roman"/>
          <w:noProof/>
          <w:position w:val="-6"/>
          <w:sz w:val="22"/>
          <w:szCs w:val="22"/>
        </w:rPr>
        <w:drawing>
          <wp:inline distT="0" distB="0" distL="0" distR="0" wp14:anchorId="3097FC61" wp14:editId="51B9F585">
            <wp:extent cx="219075" cy="152400"/>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5"/>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BE73C6">
        <w:rPr>
          <w:rFonts w:ascii="Times New Roman" w:hAnsi="Times New Roman"/>
          <w:sz w:val="22"/>
          <w:szCs w:val="22"/>
        </w:rPr>
        <w:t xml:space="preserve"> d</w:t>
      </w:r>
      <w:r>
        <w:rPr>
          <w:rFonts w:ascii="Times New Roman" w:hAnsi="Times New Roman"/>
          <w:noProof/>
          <w:position w:val="-10"/>
          <w:sz w:val="22"/>
          <w:szCs w:val="22"/>
        </w:rPr>
        <w:drawing>
          <wp:inline distT="0" distB="0" distL="0" distR="0" wp14:anchorId="660CD8D0" wp14:editId="15E69A2D">
            <wp:extent cx="95250" cy="2286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6"/>
                    <pic:cNvPicPr>
                      <a:picLocks noChangeAspect="1" noChangeArrowheads="1"/>
                    </pic:cNvPicPr>
                  </pic:nvPicPr>
                  <pic:blipFill>
                    <a:blip r:embed="rId427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4AB5786E" wp14:editId="2ED9E3C3">
            <wp:extent cx="276225" cy="400050"/>
            <wp:effectExtent l="0" t="0" r="9525"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7"/>
                    <pic:cNvPicPr>
                      <a:picLocks noChangeAspect="1" noChangeArrowheads="1"/>
                    </pic:cNvPicPr>
                  </pic:nvPicPr>
                  <pic:blipFill>
                    <a:blip r:embed="rId4276" cstate="print">
                      <a:extLst>
                        <a:ext uri="{28A0092B-C50C-407E-A947-70E740481C1C}">
                          <a14:useLocalDpi xmlns:a14="http://schemas.microsoft.com/office/drawing/2010/main" val="0"/>
                        </a:ext>
                      </a:extLst>
                    </a:blip>
                    <a:srcRect/>
                    <a:stretch>
                      <a:fillRect/>
                    </a:stretch>
                  </pic:blipFill>
                  <pic:spPr bwMode="auto">
                    <a:xfrm>
                      <a:off x="0" y="0"/>
                      <a:ext cx="276225" cy="400050"/>
                    </a:xfrm>
                    <a:prstGeom prst="rect">
                      <a:avLst/>
                    </a:prstGeom>
                    <a:noFill/>
                    <a:ln>
                      <a:noFill/>
                    </a:ln>
                  </pic:spPr>
                </pic:pic>
              </a:graphicData>
            </a:graphic>
          </wp:inline>
        </w:drawing>
      </w:r>
      <w:r w:rsidRPr="00BE73C6">
        <w:rPr>
          <w:rFonts w:ascii="Times New Roman" w:hAnsi="Times New Roman"/>
          <w:sz w:val="22"/>
          <w:szCs w:val="22"/>
        </w:rPr>
        <w:t xml:space="preserve"> cm.</w:t>
      </w:r>
    </w:p>
    <w:p w:rsidR="00ED5576" w:rsidRPr="00BE73C6" w:rsidRDefault="00ED5576" w:rsidP="00ED5576">
      <w:pPr>
        <w:jc w:val="both"/>
        <w:rPr>
          <w:rFonts w:ascii="Times New Roman" w:hAnsi="Times New Roman"/>
          <w:sz w:val="22"/>
          <w:szCs w:val="22"/>
        </w:rPr>
      </w:pPr>
      <w:r>
        <w:rPr>
          <w:rFonts w:ascii="Times New Roman" w:hAnsi="Times New Roman"/>
          <w:sz w:val="22"/>
          <w:szCs w:val="22"/>
        </w:rPr>
        <w:sym w:font="Wingdings" w:char="F0F0"/>
      </w:r>
      <w:r w:rsidRPr="00BE73C6">
        <w:rPr>
          <w:rFonts w:ascii="Times New Roman" w:hAnsi="Times New Roman"/>
          <w:sz w:val="22"/>
          <w:szCs w:val="22"/>
        </w:rPr>
        <w:t xml:space="preserve"> f</w:t>
      </w:r>
      <w:r w:rsidRPr="00724907">
        <w:rPr>
          <w:rFonts w:ascii="Times New Roman" w:hAnsi="Times New Roman"/>
          <w:sz w:val="22"/>
          <w:szCs w:val="22"/>
          <w:vertAlign w:val="subscript"/>
        </w:rPr>
        <w:t>2</w:t>
      </w:r>
      <w:r w:rsidRPr="00BE73C6">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78037479" wp14:editId="37982E7C">
            <wp:extent cx="542925" cy="4572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8"/>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BE73C6">
        <w:rPr>
          <w:rFonts w:ascii="Times New Roman" w:hAnsi="Times New Roman"/>
          <w:sz w:val="22"/>
          <w:szCs w:val="22"/>
        </w:rPr>
        <w:t xml:space="preserve"> = </w:t>
      </w:r>
      <w:r>
        <w:rPr>
          <w:rFonts w:ascii="Times New Roman" w:hAnsi="Times New Roman"/>
          <w:noProof/>
          <w:position w:val="-56"/>
          <w:sz w:val="22"/>
          <w:szCs w:val="22"/>
        </w:rPr>
        <w:drawing>
          <wp:inline distT="0" distB="0" distL="0" distR="0" wp14:anchorId="643C0D82" wp14:editId="6EDF127C">
            <wp:extent cx="800100" cy="790575"/>
            <wp:effectExtent l="0" t="0" r="0" b="9525"/>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9"/>
                    <pic:cNvPicPr>
                      <a:picLocks noChangeAspect="1" noChangeArrowheads="1"/>
                    </pic:cNvPicPr>
                  </pic:nvPicPr>
                  <pic:blipFill>
                    <a:blip r:embed="rId4277" cstate="print">
                      <a:extLst>
                        <a:ext uri="{28A0092B-C50C-407E-A947-70E740481C1C}">
                          <a14:useLocalDpi xmlns:a14="http://schemas.microsoft.com/office/drawing/2010/main" val="0"/>
                        </a:ext>
                      </a:extLst>
                    </a:blip>
                    <a:srcRect/>
                    <a:stretch>
                      <a:fillRect/>
                    </a:stretch>
                  </pic:blipFill>
                  <pic:spPr bwMode="auto">
                    <a:xfrm>
                      <a:off x="0" y="0"/>
                      <a:ext cx="800100" cy="790575"/>
                    </a:xfrm>
                    <a:prstGeom prst="rect">
                      <a:avLst/>
                    </a:prstGeom>
                    <a:noFill/>
                    <a:ln>
                      <a:noFill/>
                    </a:ln>
                  </pic:spPr>
                </pic:pic>
              </a:graphicData>
            </a:graphic>
          </wp:inline>
        </w:drawing>
      </w:r>
      <w:r w:rsidRPr="00BE73C6">
        <w:rPr>
          <w:rFonts w:ascii="Times New Roman" w:hAnsi="Times New Roman"/>
          <w:sz w:val="22"/>
          <w:szCs w:val="22"/>
        </w:rPr>
        <w:t xml:space="preserve"> = - 165 cm.</w:t>
      </w:r>
    </w:p>
    <w:p w:rsidR="00ED5576" w:rsidRPr="00BE73C6" w:rsidRDefault="00ED5576" w:rsidP="00ED5576">
      <w:pPr>
        <w:jc w:val="both"/>
        <w:rPr>
          <w:rFonts w:ascii="Times New Roman" w:hAnsi="Times New Roman"/>
          <w:sz w:val="22"/>
          <w:szCs w:val="22"/>
        </w:rPr>
      </w:pPr>
      <w:r w:rsidRPr="00BE73C6">
        <w:rPr>
          <w:rFonts w:ascii="Times New Roman" w:hAnsi="Times New Roman"/>
          <w:sz w:val="22"/>
          <w:szCs w:val="22"/>
        </w:rPr>
        <w:t>Vậy L</w:t>
      </w:r>
      <w:r w:rsidRPr="00552D4C">
        <w:rPr>
          <w:rFonts w:ascii="Times New Roman" w:hAnsi="Times New Roman"/>
          <w:sz w:val="22"/>
          <w:szCs w:val="22"/>
          <w:vertAlign w:val="subscript"/>
        </w:rPr>
        <w:t>2</w:t>
      </w:r>
      <w:r w:rsidRPr="00BE73C6">
        <w:rPr>
          <w:rFonts w:ascii="Times New Roman" w:hAnsi="Times New Roman"/>
          <w:sz w:val="22"/>
          <w:szCs w:val="22"/>
        </w:rPr>
        <w:t xml:space="preserve"> là thấu kính phân kỳ có f</w:t>
      </w:r>
      <w:r>
        <w:rPr>
          <w:rFonts w:ascii="Times New Roman" w:hAnsi="Times New Roman"/>
          <w:noProof/>
          <w:position w:val="-10"/>
          <w:sz w:val="22"/>
          <w:szCs w:val="22"/>
        </w:rPr>
        <w:drawing>
          <wp:inline distT="0" distB="0" distL="0" distR="0" wp14:anchorId="7ED50C37" wp14:editId="4E428CD8">
            <wp:extent cx="95250" cy="219075"/>
            <wp:effectExtent l="0" t="0" r="0" b="952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
                    <pic:cNvPicPr>
                      <a:picLocks noChangeAspect="1" noChangeArrowheads="1"/>
                    </pic:cNvPicPr>
                  </pic:nvPicPr>
                  <pic:blipFill>
                    <a:blip r:embed="rId4278"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BE73C6">
        <w:rPr>
          <w:rFonts w:ascii="Times New Roman" w:hAnsi="Times New Roman"/>
          <w:sz w:val="22"/>
          <w:szCs w:val="22"/>
        </w:rPr>
        <w:t xml:space="preserve"> = - 165 cm.</w:t>
      </w:r>
    </w:p>
    <w:p w:rsidR="00ED5576" w:rsidRPr="002F6B1F" w:rsidRDefault="00960EA3" w:rsidP="00ED5576">
      <w:pPr>
        <w:jc w:val="both"/>
        <w:rPr>
          <w:rFonts w:ascii="Times New Roman" w:hAnsi="Times New Roman"/>
          <w:sz w:val="22"/>
          <w:szCs w:val="22"/>
        </w:rPr>
      </w:pPr>
      <w:r>
        <w:rPr>
          <w:rFonts w:ascii="Times New Roman" w:hAnsi="Times New Roman"/>
          <w:b/>
          <w:bCs/>
          <w:iCs/>
          <w:sz w:val="22"/>
          <w:szCs w:val="22"/>
        </w:rPr>
        <w:t>Bài</w:t>
      </w:r>
      <w:r w:rsidRPr="00BE73C6">
        <w:rPr>
          <w:rFonts w:ascii="Times New Roman" w:hAnsi="Times New Roman"/>
          <w:b/>
          <w:sz w:val="22"/>
          <w:szCs w:val="22"/>
        </w:rPr>
        <w:t xml:space="preserve"> </w:t>
      </w:r>
      <w:r w:rsidR="00ED5576" w:rsidRPr="00BE73C6">
        <w:rPr>
          <w:rFonts w:ascii="Times New Roman" w:hAnsi="Times New Roman"/>
          <w:b/>
          <w:sz w:val="22"/>
          <w:szCs w:val="22"/>
        </w:rPr>
        <w:t>7</w:t>
      </w:r>
      <w:r w:rsidR="00ED5576" w:rsidRPr="00BE73C6">
        <w:rPr>
          <w:rFonts w:ascii="Times New Roman" w:hAnsi="Times New Roman"/>
          <w:sz w:val="22"/>
          <w:szCs w:val="22"/>
        </w:rPr>
        <w:t xml:space="preserve">. </w:t>
      </w:r>
      <w:r w:rsidR="00ED5576" w:rsidRPr="002F6B1F">
        <w:rPr>
          <w:rFonts w:ascii="Times New Roman" w:hAnsi="Times New Roman"/>
          <w:sz w:val="22"/>
          <w:szCs w:val="22"/>
        </w:rPr>
        <w:t>a) Xác định ảnh cuối cùng A</w:t>
      </w:r>
      <w:r w:rsidR="00ED5576">
        <w:rPr>
          <w:rFonts w:ascii="Times New Roman" w:hAnsi="Times New Roman"/>
          <w:noProof/>
          <w:position w:val="-4"/>
          <w:sz w:val="22"/>
          <w:szCs w:val="22"/>
        </w:rPr>
        <w:drawing>
          <wp:inline distT="0" distB="0" distL="0" distR="0" wp14:anchorId="6A2225D7" wp14:editId="3B128E1C">
            <wp:extent cx="85725" cy="190500"/>
            <wp:effectExtent l="0" t="0" r="9525"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1"/>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ED5576" w:rsidRPr="002F6B1F">
        <w:rPr>
          <w:rFonts w:ascii="Times New Roman" w:hAnsi="Times New Roman"/>
          <w:sz w:val="22"/>
          <w:szCs w:val="22"/>
        </w:rPr>
        <w:t>B</w:t>
      </w:r>
      <w:r w:rsidR="00ED5576">
        <w:rPr>
          <w:rFonts w:ascii="Times New Roman" w:hAnsi="Times New Roman"/>
          <w:noProof/>
          <w:position w:val="-4"/>
          <w:sz w:val="22"/>
          <w:szCs w:val="22"/>
        </w:rPr>
        <w:drawing>
          <wp:inline distT="0" distB="0" distL="0" distR="0" wp14:anchorId="51E29C51" wp14:editId="7D93A896">
            <wp:extent cx="85725" cy="190500"/>
            <wp:effectExtent l="0" t="0" r="9525"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2"/>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ED5576" w:rsidRPr="002F6B1F">
        <w:rPr>
          <w:rFonts w:ascii="Times New Roman" w:hAnsi="Times New Roman"/>
          <w:sz w:val="22"/>
          <w:szCs w:val="22"/>
        </w:rPr>
        <w:t xml:space="preserve"> tạo bởi quang hệ khi a  =  70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lastRenderedPageBreak/>
        <w:t>d</w:t>
      </w:r>
      <w:r>
        <w:rPr>
          <w:rFonts w:ascii="Times New Roman" w:hAnsi="Times New Roman"/>
          <w:noProof/>
          <w:position w:val="-10"/>
          <w:sz w:val="22"/>
          <w:szCs w:val="22"/>
        </w:rPr>
        <w:drawing>
          <wp:inline distT="0" distB="0" distL="0" distR="0" wp14:anchorId="24B7888A" wp14:editId="2FFDEE53">
            <wp:extent cx="85725" cy="219075"/>
            <wp:effectExtent l="0" t="0" r="9525" b="952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3"/>
                    <pic:cNvPicPr>
                      <a:picLocks noChangeAspect="1" noChangeArrowheads="1"/>
                    </pic:cNvPicPr>
                  </pic:nvPicPr>
                  <pic:blipFill>
                    <a:blip r:embed="rId4279"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 xml:space="preserve"> =  36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3BACB7FA" wp14:editId="6C1AB2C8">
            <wp:extent cx="85725" cy="228600"/>
            <wp:effectExtent l="0" t="0" r="9525"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4"/>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7498F00" wp14:editId="3BFFE5DE">
            <wp:extent cx="476250" cy="428625"/>
            <wp:effectExtent l="0" t="0" r="0" b="9525"/>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5"/>
                    <pic:cNvPicPr>
                      <a:picLocks noChangeAspect="1" noChangeArrowheads="1"/>
                    </pic:cNvPicPr>
                  </pic:nvPicPr>
                  <pic:blipFill>
                    <a:blip r:embed="rId4281"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63223A95" wp14:editId="332E442A">
            <wp:extent cx="495300" cy="40005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6"/>
                    <pic:cNvPicPr>
                      <a:picLocks noChangeAspect="1" noChangeArrowheads="1"/>
                    </pic:cNvPicPr>
                  </pic:nvPicPr>
                  <pic:blipFill>
                    <a:blip r:embed="rId4282"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sidRPr="00BE73C6">
        <w:rPr>
          <w:rFonts w:ascii="Times New Roman" w:hAnsi="Times New Roman"/>
          <w:sz w:val="22"/>
          <w:szCs w:val="22"/>
          <w:lang w:val="pt-BR"/>
        </w:rPr>
        <w:t xml:space="preserve"> = 180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10F9D787" wp14:editId="5BCE0878">
            <wp:extent cx="95250" cy="219075"/>
            <wp:effectExtent l="0" t="0" r="0" b="9525"/>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7"/>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BE73C6">
        <w:rPr>
          <w:rFonts w:ascii="Times New Roman" w:hAnsi="Times New Roman"/>
          <w:sz w:val="22"/>
          <w:szCs w:val="22"/>
          <w:lang w:val="pt-BR"/>
        </w:rPr>
        <w:t xml:space="preserve"> =  a  - d</w:t>
      </w:r>
      <w:r>
        <w:rPr>
          <w:rFonts w:ascii="Times New Roman" w:hAnsi="Times New Roman"/>
          <w:noProof/>
          <w:position w:val="-10"/>
          <w:sz w:val="22"/>
          <w:szCs w:val="22"/>
        </w:rPr>
        <w:drawing>
          <wp:inline distT="0" distB="0" distL="0" distR="0" wp14:anchorId="0A27C6CD" wp14:editId="33026CD5">
            <wp:extent cx="85725" cy="228600"/>
            <wp:effectExtent l="0" t="0" r="9525"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8"/>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BE73C6">
        <w:rPr>
          <w:rFonts w:ascii="Times New Roman" w:hAnsi="Times New Roman"/>
          <w:sz w:val="22"/>
          <w:szCs w:val="22"/>
          <w:lang w:val="pt-BR"/>
        </w:rPr>
        <w:t xml:space="preserve">  =  70  -  180  =  - 110 cm.</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7F15F05B" wp14:editId="07B2D01E">
            <wp:extent cx="95250" cy="2286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9"/>
                    <pic:cNvPicPr>
                      <a:picLocks noChangeAspect="1" noChangeArrowheads="1"/>
                    </pic:cNvPicPr>
                  </pic:nvPicPr>
                  <pic:blipFill>
                    <a:blip r:embed="rId428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71E6C884" wp14:editId="3DA763F1">
            <wp:extent cx="514350" cy="428625"/>
            <wp:effectExtent l="0" t="0" r="0" b="9525"/>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0"/>
                    <pic:cNvPicPr>
                      <a:picLocks noChangeAspect="1" noChangeArrowheads="1"/>
                    </pic:cNvPicPr>
                  </pic:nvPicPr>
                  <pic:blipFill>
                    <a:blip r:embed="rId4285" cstate="print">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59B1F548" wp14:editId="1B1BB81B">
            <wp:extent cx="971550" cy="4191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1"/>
                    <pic:cNvPicPr>
                      <a:picLocks noChangeAspect="1" noChangeArrowheads="1"/>
                    </pic:cNvPicPr>
                  </pic:nvPicPr>
                  <pic:blipFill>
                    <a:blip r:embed="rId4286" cstate="print">
                      <a:extLst>
                        <a:ext uri="{28A0092B-C50C-407E-A947-70E740481C1C}">
                          <a14:useLocalDpi xmlns:a14="http://schemas.microsoft.com/office/drawing/2010/main" val="0"/>
                        </a:ext>
                      </a:extLst>
                    </a:blip>
                    <a:srcRect/>
                    <a:stretch>
                      <a:fillRect/>
                    </a:stretch>
                  </pic:blipFill>
                  <pic:spPr bwMode="auto">
                    <a:xfrm>
                      <a:off x="0" y="0"/>
                      <a:ext cx="971550" cy="41910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1729B55" wp14:editId="74BDD634">
            <wp:extent cx="400050" cy="4000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2"/>
                    <pic:cNvPicPr>
                      <a:picLocks noChangeAspect="1" noChangeArrowheads="1"/>
                    </pic:cNvPicPr>
                  </pic:nvPicPr>
                  <pic:blipFill>
                    <a:blip r:embed="rId4287"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BE73C6">
        <w:rPr>
          <w:rFonts w:ascii="Times New Roman" w:hAnsi="Times New Roman"/>
          <w:sz w:val="22"/>
          <w:szCs w:val="22"/>
          <w:lang w:val="pt-BR"/>
        </w:rPr>
        <w:t xml:space="preserve"> = - 11 cm.</w:t>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k</w:t>
      </w:r>
      <w:r w:rsidRPr="00BE73C6">
        <w:rPr>
          <w:rFonts w:ascii="Times New Roman" w:hAnsi="Times New Roman"/>
          <w:sz w:val="22"/>
          <w:szCs w:val="22"/>
          <w:lang w:val="pt-BR"/>
        </w:rPr>
        <w:t xml:space="preserve"> = </w:t>
      </w:r>
      <w:r>
        <w:rPr>
          <w:rFonts w:ascii="Times New Roman" w:hAnsi="Times New Roman"/>
          <w:sz w:val="22"/>
          <w:szCs w:val="22"/>
          <w:lang w:val="vi-VN"/>
        </w:rPr>
        <w:t>k</w:t>
      </w:r>
      <w:r w:rsidRPr="00D464DC">
        <w:rPr>
          <w:rFonts w:ascii="Times New Roman" w:hAnsi="Times New Roman"/>
          <w:sz w:val="22"/>
          <w:szCs w:val="22"/>
          <w:vertAlign w:val="subscript"/>
          <w:lang w:val="vi-VN"/>
        </w:rPr>
        <w:t>1</w:t>
      </w:r>
      <w:r>
        <w:rPr>
          <w:rFonts w:ascii="Times New Roman" w:hAnsi="Times New Roman"/>
          <w:sz w:val="22"/>
          <w:szCs w:val="22"/>
          <w:lang w:val="vi-VN"/>
        </w:rPr>
        <w:t>.k</w:t>
      </w:r>
      <w:r w:rsidRPr="00D464DC">
        <w:rPr>
          <w:rFonts w:ascii="Times New Roman" w:hAnsi="Times New Roman"/>
          <w:sz w:val="22"/>
          <w:szCs w:val="22"/>
          <w:vertAlign w:val="subscript"/>
          <w:lang w:val="vi-VN"/>
        </w:rPr>
        <w:t>2</w:t>
      </w:r>
      <w:r w:rsidRPr="00BE73C6">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31CF904A" wp14:editId="02DF230E">
            <wp:extent cx="1143000" cy="428625"/>
            <wp:effectExtent l="0" t="0" r="0" b="9525"/>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3"/>
                    <pic:cNvPicPr>
                      <a:picLocks noChangeAspect="1" noChangeArrowheads="1"/>
                    </pic:cNvPicPr>
                  </pic:nvPicPr>
                  <pic:blipFill>
                    <a:blip r:embed="rId4288" cstate="print">
                      <a:extLst>
                        <a:ext uri="{28A0092B-C50C-407E-A947-70E740481C1C}">
                          <a14:useLocalDpi xmlns:a14="http://schemas.microsoft.com/office/drawing/2010/main" val="0"/>
                        </a:ext>
                      </a:extLst>
                    </a:blip>
                    <a:srcRect/>
                    <a:stretch>
                      <a:fillRect/>
                    </a:stretch>
                  </pic:blipFill>
                  <pic:spPr bwMode="auto">
                    <a:xfrm>
                      <a:off x="0" y="0"/>
                      <a:ext cx="1143000" cy="428625"/>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45507E18" wp14:editId="3C02266E">
            <wp:extent cx="371475" cy="400050"/>
            <wp:effectExtent l="0" t="0" r="9525"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4"/>
                    <pic:cNvPicPr>
                      <a:picLocks noChangeAspect="1" noChangeArrowheads="1"/>
                    </pic:cNvPicPr>
                  </pic:nvPicPr>
                  <pic:blipFill>
                    <a:blip r:embed="rId4289" cstate="print">
                      <a:extLst>
                        <a:ext uri="{28A0092B-C50C-407E-A947-70E740481C1C}">
                          <a14:useLocalDpi xmlns:a14="http://schemas.microsoft.com/office/drawing/2010/main" val="0"/>
                        </a:ext>
                      </a:extLst>
                    </a:blip>
                    <a:srcRect/>
                    <a:stretch>
                      <a:fillRect/>
                    </a:stretch>
                  </pic:blipFill>
                  <pic:spPr bwMode="auto">
                    <a:xfrm>
                      <a:off x="0" y="0"/>
                      <a:ext cx="371475" cy="400050"/>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39890DEC" wp14:editId="59E7E6E8">
            <wp:extent cx="152400" cy="400050"/>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
                    <pic:cNvPicPr>
                      <a:picLocks noChangeAspect="1" noChangeArrowheads="1"/>
                    </pic:cNvPicPr>
                  </pic:nvPicPr>
                  <pic:blipFill>
                    <a:blip r:embed="rId4290"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Vậy ảnh A</w:t>
      </w:r>
      <w:r>
        <w:rPr>
          <w:rFonts w:ascii="Times New Roman" w:hAnsi="Times New Roman"/>
          <w:noProof/>
          <w:position w:val="-4"/>
          <w:sz w:val="22"/>
          <w:szCs w:val="22"/>
        </w:rPr>
        <w:drawing>
          <wp:inline distT="0" distB="0" distL="0" distR="0" wp14:anchorId="309239C2" wp14:editId="74BE9B65">
            <wp:extent cx="85725" cy="190500"/>
            <wp:effectExtent l="0" t="0" r="9525"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6"/>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lang w:val="pt-BR"/>
        </w:rPr>
        <w:t>B</w:t>
      </w:r>
      <w:r>
        <w:rPr>
          <w:rFonts w:ascii="Times New Roman" w:hAnsi="Times New Roman"/>
          <w:noProof/>
          <w:position w:val="-4"/>
          <w:sz w:val="22"/>
          <w:szCs w:val="22"/>
        </w:rPr>
        <w:drawing>
          <wp:inline distT="0" distB="0" distL="0" distR="0" wp14:anchorId="4F5C5C50" wp14:editId="254E5530">
            <wp:extent cx="85725" cy="190500"/>
            <wp:effectExtent l="0" t="0" r="9525"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7"/>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BE73C6">
        <w:rPr>
          <w:rFonts w:ascii="Times New Roman" w:hAnsi="Times New Roman"/>
          <w:sz w:val="22"/>
          <w:szCs w:val="22"/>
          <w:lang w:val="pt-BR"/>
        </w:rPr>
        <w:t>là ảnh ảo, ở phía trước L</w:t>
      </w:r>
      <w:r w:rsidRPr="00D464DC">
        <w:rPr>
          <w:rFonts w:ascii="Times New Roman" w:hAnsi="Times New Roman"/>
          <w:sz w:val="22"/>
          <w:szCs w:val="22"/>
          <w:vertAlign w:val="subscript"/>
          <w:lang w:val="vi-VN"/>
        </w:rPr>
        <w:t>2</w:t>
      </w:r>
      <w:r w:rsidRPr="00BE73C6">
        <w:rPr>
          <w:rFonts w:ascii="Times New Roman" w:hAnsi="Times New Roman"/>
          <w:sz w:val="22"/>
          <w:szCs w:val="22"/>
          <w:lang w:val="pt-BR"/>
        </w:rPr>
        <w:t xml:space="preserve"> 11 cm, cùng chiếu với AB và bằng </w:t>
      </w:r>
      <w:r>
        <w:rPr>
          <w:rFonts w:ascii="Times New Roman" w:hAnsi="Times New Roman"/>
          <w:noProof/>
          <w:position w:val="-24"/>
          <w:sz w:val="22"/>
          <w:szCs w:val="22"/>
        </w:rPr>
        <w:drawing>
          <wp:inline distT="0" distB="0" distL="0" distR="0" wp14:anchorId="4926CA09" wp14:editId="70218C90">
            <wp:extent cx="152400" cy="40005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8"/>
                    <pic:cNvPicPr>
                      <a:picLocks noChangeAspect="1" noChangeArrowheads="1"/>
                    </pic:cNvPicPr>
                  </pic:nvPicPr>
                  <pic:blipFill>
                    <a:blip r:embed="rId4290"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BE73C6">
        <w:rPr>
          <w:rFonts w:ascii="Times New Roman" w:hAnsi="Times New Roman"/>
          <w:sz w:val="22"/>
          <w:szCs w:val="22"/>
          <w:lang w:val="pt-BR"/>
        </w:rPr>
        <w:t>AB.</w:t>
      </w:r>
    </w:p>
    <w:p w:rsidR="00ED5576" w:rsidRPr="00BE73C6" w:rsidRDefault="00ED5576" w:rsidP="00ED5576">
      <w:pPr>
        <w:jc w:val="both"/>
        <w:rPr>
          <w:rFonts w:ascii="Times New Roman" w:hAnsi="Times New Roman"/>
          <w:sz w:val="22"/>
          <w:szCs w:val="22"/>
          <w:lang w:val="pt-BR"/>
        </w:rPr>
      </w:pPr>
      <w:r w:rsidRPr="00D464DC">
        <w:rPr>
          <w:rFonts w:ascii="Times New Roman" w:hAnsi="Times New Roman"/>
          <w:sz w:val="22"/>
          <w:szCs w:val="22"/>
          <w:lang w:val="pt-BR"/>
        </w:rPr>
        <w:t>Xác định giá trị của a để A</w:t>
      </w:r>
      <w:r>
        <w:rPr>
          <w:rFonts w:ascii="Times New Roman" w:hAnsi="Times New Roman"/>
          <w:noProof/>
          <w:position w:val="-4"/>
          <w:sz w:val="22"/>
          <w:szCs w:val="22"/>
        </w:rPr>
        <w:drawing>
          <wp:inline distT="0" distB="0" distL="0" distR="0" wp14:anchorId="521A7396" wp14:editId="5BD12452">
            <wp:extent cx="85725" cy="190500"/>
            <wp:effectExtent l="0" t="0" r="9525"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9"/>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D464DC">
        <w:rPr>
          <w:rFonts w:ascii="Times New Roman" w:hAnsi="Times New Roman"/>
          <w:sz w:val="22"/>
          <w:szCs w:val="22"/>
          <w:lang w:val="pt-BR"/>
        </w:rPr>
        <w:t>B</w:t>
      </w:r>
      <w:r>
        <w:rPr>
          <w:rFonts w:ascii="Times New Roman" w:hAnsi="Times New Roman"/>
          <w:noProof/>
          <w:position w:val="-4"/>
          <w:sz w:val="22"/>
          <w:szCs w:val="22"/>
        </w:rPr>
        <w:drawing>
          <wp:inline distT="0" distB="0" distL="0" distR="0" wp14:anchorId="016B4E09" wp14:editId="0C9D667F">
            <wp:extent cx="85725" cy="190500"/>
            <wp:effectExtent l="0" t="0" r="9525"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0"/>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D464DC">
        <w:rPr>
          <w:rFonts w:ascii="Times New Roman" w:hAnsi="Times New Roman"/>
          <w:sz w:val="22"/>
          <w:szCs w:val="22"/>
          <w:lang w:val="pt-BR"/>
        </w:rPr>
        <w:t xml:space="preserve"> là ảnh thật</w:t>
      </w:r>
      <w:r w:rsidRPr="00BE73C6">
        <w:rPr>
          <w:rFonts w:ascii="Times New Roman" w:hAnsi="Times New Roman"/>
          <w:sz w:val="22"/>
          <w:szCs w:val="22"/>
          <w:lang w:val="pt-BR"/>
        </w:rPr>
        <w: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 xml:space="preserve">Ta có: </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0D71C499" wp14:editId="608FD1DF">
            <wp:extent cx="85725" cy="228600"/>
            <wp:effectExtent l="0" t="0" r="9525"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1"/>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005F792B">
        <w:rPr>
          <w:rFonts w:ascii="Times New Roman" w:hAnsi="Times New Roman"/>
          <w:sz w:val="22"/>
          <w:szCs w:val="22"/>
          <w:lang w:val="pt-BR"/>
        </w:rPr>
        <w:t xml:space="preserve"> = 180 cm; </w:t>
      </w: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0873479F" wp14:editId="498F5456">
            <wp:extent cx="95250" cy="219075"/>
            <wp:effectExtent l="0" t="0" r="0" b="9525"/>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2"/>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BE73C6">
        <w:rPr>
          <w:rFonts w:ascii="Times New Roman" w:hAnsi="Times New Roman"/>
          <w:sz w:val="22"/>
          <w:szCs w:val="22"/>
          <w:lang w:val="pt-BR"/>
        </w:rPr>
        <w:t>= a - d</w:t>
      </w:r>
      <w:r>
        <w:rPr>
          <w:rFonts w:ascii="Times New Roman" w:hAnsi="Times New Roman"/>
          <w:noProof/>
          <w:position w:val="-10"/>
          <w:sz w:val="22"/>
          <w:szCs w:val="22"/>
        </w:rPr>
        <w:drawing>
          <wp:inline distT="0" distB="0" distL="0" distR="0" wp14:anchorId="1AA33C37" wp14:editId="0349BCB6">
            <wp:extent cx="85725" cy="228600"/>
            <wp:effectExtent l="0" t="0" r="9525" b="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3"/>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BE73C6">
        <w:rPr>
          <w:rFonts w:ascii="Times New Roman" w:hAnsi="Times New Roman"/>
          <w:sz w:val="22"/>
          <w:szCs w:val="22"/>
          <w:lang w:val="pt-BR"/>
        </w:rPr>
        <w:t xml:space="preserve"> = a - 180.</w:t>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d</w:t>
      </w:r>
      <w:r>
        <w:rPr>
          <w:rFonts w:ascii="Times New Roman" w:hAnsi="Times New Roman"/>
          <w:noProof/>
          <w:position w:val="-10"/>
          <w:sz w:val="22"/>
          <w:szCs w:val="22"/>
        </w:rPr>
        <w:drawing>
          <wp:inline distT="0" distB="0" distL="0" distR="0" wp14:anchorId="3ED94478" wp14:editId="30248BD6">
            <wp:extent cx="95250" cy="228600"/>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4"/>
                    <pic:cNvPicPr>
                      <a:picLocks noChangeAspect="1" noChangeArrowheads="1"/>
                    </pic:cNvPicPr>
                  </pic:nvPicPr>
                  <pic:blipFill>
                    <a:blip r:embed="rId428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rPr>
        <w:t xml:space="preserve">= </w:t>
      </w:r>
      <w:r>
        <w:rPr>
          <w:rFonts w:ascii="Times New Roman" w:hAnsi="Times New Roman"/>
          <w:noProof/>
          <w:position w:val="-30"/>
          <w:sz w:val="22"/>
          <w:szCs w:val="22"/>
        </w:rPr>
        <w:drawing>
          <wp:inline distT="0" distB="0" distL="0" distR="0" wp14:anchorId="05154BDD" wp14:editId="1D0C1CD4">
            <wp:extent cx="514350" cy="428625"/>
            <wp:effectExtent l="0" t="0" r="0" b="9525"/>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5"/>
                    <pic:cNvPicPr>
                      <a:picLocks noChangeAspect="1" noChangeArrowheads="1"/>
                    </pic:cNvPicPr>
                  </pic:nvPicPr>
                  <pic:blipFill>
                    <a:blip r:embed="rId4285" cstate="print">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r w:rsidRPr="002F6B1F">
        <w:rPr>
          <w:rFonts w:ascii="Times New Roman" w:hAnsi="Times New Roman"/>
          <w:sz w:val="22"/>
          <w:szCs w:val="22"/>
        </w:rPr>
        <w:t xml:space="preserve">= </w:t>
      </w:r>
      <w:r>
        <w:rPr>
          <w:rFonts w:ascii="Times New Roman" w:hAnsi="Times New Roman"/>
          <w:noProof/>
          <w:position w:val="-28"/>
          <w:sz w:val="22"/>
          <w:szCs w:val="22"/>
        </w:rPr>
        <w:drawing>
          <wp:inline distT="0" distB="0" distL="0" distR="0" wp14:anchorId="74BAA5B0" wp14:editId="37734560">
            <wp:extent cx="1076325" cy="419100"/>
            <wp:effectExtent l="0" t="0" r="9525"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6"/>
                    <pic:cNvPicPr>
                      <a:picLocks noChangeAspect="1" noChangeArrowheads="1"/>
                    </pic:cNvPicPr>
                  </pic:nvPicPr>
                  <pic:blipFill>
                    <a:blip r:embed="rId4291" cstate="print">
                      <a:extLst>
                        <a:ext uri="{28A0092B-C50C-407E-A947-70E740481C1C}">
                          <a14:useLocalDpi xmlns:a14="http://schemas.microsoft.com/office/drawing/2010/main" val="0"/>
                        </a:ext>
                      </a:extLst>
                    </a:blip>
                    <a:srcRect/>
                    <a:stretch>
                      <a:fillRect/>
                    </a:stretch>
                  </pic:blipFill>
                  <pic:spPr bwMode="auto">
                    <a:xfrm>
                      <a:off x="0" y="0"/>
                      <a:ext cx="1076325" cy="419100"/>
                    </a:xfrm>
                    <a:prstGeom prst="rect">
                      <a:avLst/>
                    </a:prstGeom>
                    <a:noFill/>
                    <a:ln>
                      <a:noFill/>
                    </a:ln>
                  </pic:spPr>
                </pic:pic>
              </a:graphicData>
            </a:graphic>
          </wp:inline>
        </w:drawing>
      </w:r>
      <w:r w:rsidRPr="002F6B1F">
        <w:rPr>
          <w:rFonts w:ascii="Times New Roman" w:hAnsi="Times New Roman"/>
          <w:sz w:val="22"/>
          <w:szCs w:val="22"/>
        </w:rPr>
        <w:t xml:space="preserve"> = 10.</w:t>
      </w:r>
      <w:r>
        <w:rPr>
          <w:rFonts w:ascii="Times New Roman" w:hAnsi="Times New Roman"/>
          <w:noProof/>
          <w:position w:val="-24"/>
          <w:sz w:val="22"/>
          <w:szCs w:val="22"/>
        </w:rPr>
        <w:drawing>
          <wp:inline distT="0" distB="0" distL="0" distR="0" wp14:anchorId="5C39580D" wp14:editId="1EF3E54F">
            <wp:extent cx="609600" cy="4000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7"/>
                    <pic:cNvPicPr>
                      <a:picLocks noChangeAspect="1" noChangeArrowheads="1"/>
                    </pic:cNvPicPr>
                  </pic:nvPicPr>
                  <pic:blipFill>
                    <a:blip r:embed="rId4292" cstate="print">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rPr>
      </w:pPr>
      <w:r w:rsidRPr="002F6B1F">
        <w:rPr>
          <w:rFonts w:ascii="Times New Roman" w:hAnsi="Times New Roman"/>
          <w:sz w:val="22"/>
          <w:szCs w:val="22"/>
        </w:rPr>
        <w:t>Xét dấu theo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
        <w:gridCol w:w="749"/>
        <w:gridCol w:w="360"/>
        <w:gridCol w:w="985"/>
        <w:gridCol w:w="455"/>
        <w:gridCol w:w="1165"/>
        <w:gridCol w:w="720"/>
        <w:gridCol w:w="900"/>
      </w:tblGrid>
      <w:tr w:rsidR="00ED5576" w:rsidTr="00ED5576">
        <w:tc>
          <w:tcPr>
            <w:tcW w:w="1051" w:type="dxa"/>
            <w:tcBorders>
              <w:bottom w:val="single" w:sz="4" w:space="0" w:color="auto"/>
              <w:right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a</w:t>
            </w:r>
          </w:p>
        </w:tc>
        <w:tc>
          <w:tcPr>
            <w:tcW w:w="749" w:type="dxa"/>
            <w:tcBorders>
              <w:left w:val="single" w:sz="4" w:space="0" w:color="auto"/>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0</w:t>
            </w:r>
          </w:p>
        </w:tc>
        <w:tc>
          <w:tcPr>
            <w:tcW w:w="360" w:type="dxa"/>
            <w:tcBorders>
              <w:bottom w:val="single" w:sz="4" w:space="0" w:color="auto"/>
            </w:tcBorders>
          </w:tcPr>
          <w:p w:rsidR="00ED5576" w:rsidRDefault="00ED5576" w:rsidP="00ED5576">
            <w:pPr>
              <w:jc w:val="center"/>
              <w:rPr>
                <w:rFonts w:ascii="Times New Roman" w:hAnsi="Times New Roman"/>
                <w:sz w:val="22"/>
                <w:szCs w:val="22"/>
                <w:lang w:val="pt-BR"/>
              </w:rPr>
            </w:pPr>
          </w:p>
        </w:tc>
        <w:tc>
          <w:tcPr>
            <w:tcW w:w="985" w:type="dxa"/>
            <w:tcBorders>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170</w:t>
            </w:r>
          </w:p>
        </w:tc>
        <w:tc>
          <w:tcPr>
            <w:tcW w:w="455" w:type="dxa"/>
            <w:tcBorders>
              <w:bottom w:val="single" w:sz="4" w:space="0" w:color="auto"/>
            </w:tcBorders>
          </w:tcPr>
          <w:p w:rsidR="00ED5576" w:rsidRDefault="00ED5576" w:rsidP="00ED5576">
            <w:pPr>
              <w:jc w:val="center"/>
              <w:rPr>
                <w:rFonts w:ascii="Times New Roman" w:hAnsi="Times New Roman"/>
                <w:sz w:val="22"/>
                <w:szCs w:val="22"/>
                <w:lang w:val="pt-BR"/>
              </w:rPr>
            </w:pPr>
          </w:p>
        </w:tc>
        <w:tc>
          <w:tcPr>
            <w:tcW w:w="1165" w:type="dxa"/>
            <w:tcBorders>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180</w:t>
            </w:r>
          </w:p>
        </w:tc>
        <w:tc>
          <w:tcPr>
            <w:tcW w:w="720" w:type="dxa"/>
            <w:tcBorders>
              <w:bottom w:val="single" w:sz="4" w:space="0" w:color="auto"/>
            </w:tcBorders>
          </w:tcPr>
          <w:p w:rsidR="00ED5576" w:rsidRPr="00D464DC" w:rsidRDefault="00ED5576" w:rsidP="00ED5576">
            <w:pPr>
              <w:jc w:val="center"/>
              <w:rPr>
                <w:rFonts w:ascii="Times New Roman" w:hAnsi="Times New Roman"/>
                <w:sz w:val="22"/>
                <w:szCs w:val="22"/>
                <w:lang w:val="vi-VN"/>
              </w:rPr>
            </w:pPr>
          </w:p>
        </w:tc>
        <w:tc>
          <w:tcPr>
            <w:tcW w:w="900" w:type="dxa"/>
            <w:tcBorders>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 xml:space="preserve">+ </w:t>
            </w:r>
            <w:r>
              <w:rPr>
                <w:rFonts w:ascii="Times New Roman" w:hAnsi="Times New Roman"/>
                <w:sz w:val="22"/>
                <w:szCs w:val="22"/>
                <w:lang w:val="vi-VN"/>
              </w:rPr>
              <w:sym w:font="Symbol" w:char="F0A5"/>
            </w:r>
          </w:p>
        </w:tc>
      </w:tr>
      <w:tr w:rsidR="00ED5576" w:rsidTr="00ED5576">
        <w:tc>
          <w:tcPr>
            <w:tcW w:w="1051" w:type="dxa"/>
            <w:tcBorders>
              <w:top w:val="single" w:sz="4" w:space="0" w:color="auto"/>
              <w:bottom w:val="single" w:sz="4" w:space="0" w:color="auto"/>
              <w:right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180 – a</w:t>
            </w:r>
          </w:p>
        </w:tc>
        <w:tc>
          <w:tcPr>
            <w:tcW w:w="749" w:type="dxa"/>
            <w:tcBorders>
              <w:top w:val="single" w:sz="4" w:space="0" w:color="auto"/>
              <w:left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c>
          <w:tcPr>
            <w:tcW w:w="360" w:type="dxa"/>
            <w:tcBorders>
              <w:top w:val="single" w:sz="4" w:space="0" w:color="auto"/>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85" w:type="dxa"/>
            <w:tcBorders>
              <w:top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c>
          <w:tcPr>
            <w:tcW w:w="455"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1165"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0</w:t>
            </w:r>
          </w:p>
        </w:tc>
        <w:tc>
          <w:tcPr>
            <w:tcW w:w="720"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00" w:type="dxa"/>
            <w:tcBorders>
              <w:top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r>
      <w:tr w:rsidR="00ED5576" w:rsidTr="00ED5576">
        <w:tc>
          <w:tcPr>
            <w:tcW w:w="1051" w:type="dxa"/>
            <w:tcBorders>
              <w:top w:val="single" w:sz="4" w:space="0" w:color="auto"/>
              <w:bottom w:val="single" w:sz="4" w:space="0" w:color="auto"/>
              <w:right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a – 170</w:t>
            </w:r>
          </w:p>
        </w:tc>
        <w:tc>
          <w:tcPr>
            <w:tcW w:w="749" w:type="dxa"/>
            <w:tcBorders>
              <w:top w:val="single" w:sz="4" w:space="0" w:color="auto"/>
              <w:left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c>
          <w:tcPr>
            <w:tcW w:w="360" w:type="dxa"/>
            <w:tcBorders>
              <w:top w:val="single" w:sz="4" w:space="0" w:color="auto"/>
              <w:bottom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85"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0</w:t>
            </w:r>
          </w:p>
        </w:tc>
        <w:tc>
          <w:tcPr>
            <w:tcW w:w="455"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1165" w:type="dxa"/>
            <w:tcBorders>
              <w:top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c>
          <w:tcPr>
            <w:tcW w:w="720" w:type="dxa"/>
            <w:tcBorders>
              <w:top w:val="single" w:sz="4" w:space="0" w:color="auto"/>
              <w:bottom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00" w:type="dxa"/>
            <w:tcBorders>
              <w:top w:val="single" w:sz="4" w:space="0" w:color="auto"/>
              <w:bottom w:val="single" w:sz="4" w:space="0" w:color="auto"/>
            </w:tcBorders>
          </w:tcPr>
          <w:p w:rsidR="00ED5576" w:rsidRDefault="00ED5576" w:rsidP="00ED5576">
            <w:pPr>
              <w:jc w:val="center"/>
              <w:rPr>
                <w:rFonts w:ascii="Times New Roman" w:hAnsi="Times New Roman"/>
                <w:sz w:val="22"/>
                <w:szCs w:val="22"/>
                <w:lang w:val="pt-BR"/>
              </w:rPr>
            </w:pPr>
          </w:p>
        </w:tc>
      </w:tr>
      <w:tr w:rsidR="00ED5576" w:rsidTr="00ED5576">
        <w:tc>
          <w:tcPr>
            <w:tcW w:w="1051" w:type="dxa"/>
            <w:tcBorders>
              <w:top w:val="single" w:sz="4" w:space="0" w:color="auto"/>
              <w:right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d</w:t>
            </w:r>
            <w:r>
              <w:rPr>
                <w:rFonts w:ascii="Times New Roman" w:hAnsi="Times New Roman"/>
                <w:noProof/>
                <w:position w:val="-12"/>
                <w:sz w:val="22"/>
                <w:szCs w:val="22"/>
              </w:rPr>
              <w:drawing>
                <wp:inline distT="0" distB="0" distL="0" distR="0" wp14:anchorId="0DB0C179" wp14:editId="50FAF428">
                  <wp:extent cx="85725" cy="257175"/>
                  <wp:effectExtent l="0" t="0" r="9525" b="952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8"/>
                          <pic:cNvPicPr>
                            <a:picLocks noChangeAspect="1" noChangeArrowheads="1"/>
                          </pic:cNvPicPr>
                        </pic:nvPicPr>
                        <pic:blipFill>
                          <a:blip r:embed="rId4293" cstate="print">
                            <a:extLst>
                              <a:ext uri="{28A0092B-C50C-407E-A947-70E740481C1C}">
                                <a14:useLocalDpi xmlns:a14="http://schemas.microsoft.com/office/drawing/2010/main" val="0"/>
                              </a:ext>
                            </a:extLst>
                          </a:blip>
                          <a:srcRect/>
                          <a:stretch>
                            <a:fillRect/>
                          </a:stretch>
                        </pic:blipFill>
                        <pic:spPr bwMode="auto">
                          <a:xfrm>
                            <a:off x="0" y="0"/>
                            <a:ext cx="85725" cy="257175"/>
                          </a:xfrm>
                          <a:prstGeom prst="rect">
                            <a:avLst/>
                          </a:prstGeom>
                          <a:noFill/>
                          <a:ln>
                            <a:noFill/>
                          </a:ln>
                        </pic:spPr>
                      </pic:pic>
                    </a:graphicData>
                  </a:graphic>
                </wp:inline>
              </w:drawing>
            </w:r>
          </w:p>
        </w:tc>
        <w:tc>
          <w:tcPr>
            <w:tcW w:w="749" w:type="dxa"/>
            <w:tcBorders>
              <w:top w:val="single" w:sz="4" w:space="0" w:color="auto"/>
              <w:left w:val="single" w:sz="4" w:space="0" w:color="auto"/>
            </w:tcBorders>
          </w:tcPr>
          <w:p w:rsidR="00ED5576" w:rsidRDefault="00ED5576" w:rsidP="00ED5576">
            <w:pPr>
              <w:jc w:val="center"/>
              <w:rPr>
                <w:rFonts w:ascii="Times New Roman" w:hAnsi="Times New Roman"/>
                <w:sz w:val="22"/>
                <w:szCs w:val="22"/>
                <w:lang w:val="pt-BR"/>
              </w:rPr>
            </w:pPr>
          </w:p>
        </w:tc>
        <w:tc>
          <w:tcPr>
            <w:tcW w:w="360" w:type="dxa"/>
            <w:tcBorders>
              <w:top w:val="single" w:sz="4" w:space="0" w:color="auto"/>
            </w:tcBorders>
          </w:tcPr>
          <w:p w:rsidR="00ED5576" w:rsidRPr="00D464DC"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85" w:type="dxa"/>
            <w:tcBorders>
              <w:top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455" w:type="dxa"/>
            <w:tcBorders>
              <w:top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1165" w:type="dxa"/>
            <w:tcBorders>
              <w:top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0</w:t>
            </w:r>
          </w:p>
        </w:tc>
        <w:tc>
          <w:tcPr>
            <w:tcW w:w="720" w:type="dxa"/>
            <w:tcBorders>
              <w:top w:val="single" w:sz="4" w:space="0" w:color="auto"/>
            </w:tcBorders>
          </w:tcPr>
          <w:p w:rsidR="00ED5576" w:rsidRPr="00C15640" w:rsidRDefault="00ED5576" w:rsidP="00ED5576">
            <w:pPr>
              <w:jc w:val="center"/>
              <w:rPr>
                <w:rFonts w:ascii="Times New Roman" w:hAnsi="Times New Roman"/>
                <w:sz w:val="22"/>
                <w:szCs w:val="22"/>
                <w:lang w:val="vi-VN"/>
              </w:rPr>
            </w:pPr>
            <w:r>
              <w:rPr>
                <w:rFonts w:ascii="Times New Roman" w:hAnsi="Times New Roman"/>
                <w:sz w:val="22"/>
                <w:szCs w:val="22"/>
                <w:lang w:val="vi-VN"/>
              </w:rPr>
              <w:t>-</w:t>
            </w:r>
          </w:p>
        </w:tc>
        <w:tc>
          <w:tcPr>
            <w:tcW w:w="900" w:type="dxa"/>
            <w:tcBorders>
              <w:top w:val="single" w:sz="4" w:space="0" w:color="auto"/>
            </w:tcBorders>
          </w:tcPr>
          <w:p w:rsidR="00ED5576" w:rsidRDefault="00ED5576" w:rsidP="00ED5576">
            <w:pPr>
              <w:jc w:val="center"/>
              <w:rPr>
                <w:rFonts w:ascii="Times New Roman" w:hAnsi="Times New Roman"/>
                <w:sz w:val="22"/>
                <w:szCs w:val="22"/>
                <w:lang w:val="pt-BR"/>
              </w:rPr>
            </w:pPr>
          </w:p>
        </w:tc>
      </w:tr>
    </w:tbl>
    <w:p w:rsidR="00ED5576" w:rsidRPr="00764337" w:rsidRDefault="00ED5576" w:rsidP="00ED5576">
      <w:pPr>
        <w:jc w:val="both"/>
        <w:rPr>
          <w:rFonts w:ascii="Times New Roman" w:hAnsi="Times New Roman"/>
          <w:sz w:val="22"/>
          <w:szCs w:val="22"/>
        </w:rPr>
      </w:pPr>
      <w:r w:rsidRPr="00764337">
        <w:rPr>
          <w:rFonts w:ascii="Times New Roman" w:hAnsi="Times New Roman"/>
          <w:sz w:val="22"/>
          <w:szCs w:val="22"/>
        </w:rPr>
        <w:t>Để A</w:t>
      </w:r>
      <w:r>
        <w:rPr>
          <w:rFonts w:ascii="Times New Roman" w:hAnsi="Times New Roman"/>
          <w:noProof/>
          <w:position w:val="-4"/>
          <w:sz w:val="22"/>
          <w:szCs w:val="22"/>
        </w:rPr>
        <w:drawing>
          <wp:inline distT="0" distB="0" distL="0" distR="0" wp14:anchorId="46757B06" wp14:editId="23FD5C83">
            <wp:extent cx="85725" cy="190500"/>
            <wp:effectExtent l="0" t="0" r="9525"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9"/>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764337">
        <w:rPr>
          <w:rFonts w:ascii="Times New Roman" w:hAnsi="Times New Roman"/>
          <w:sz w:val="22"/>
          <w:szCs w:val="22"/>
        </w:rPr>
        <w:t>B</w:t>
      </w:r>
      <w:r>
        <w:rPr>
          <w:rFonts w:ascii="Times New Roman" w:hAnsi="Times New Roman"/>
          <w:noProof/>
          <w:position w:val="-4"/>
          <w:sz w:val="22"/>
          <w:szCs w:val="22"/>
        </w:rPr>
        <w:drawing>
          <wp:inline distT="0" distB="0" distL="0" distR="0" wp14:anchorId="49D2E46E" wp14:editId="3A923DCE">
            <wp:extent cx="85725" cy="190500"/>
            <wp:effectExtent l="0" t="0" r="9525"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0"/>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764337">
        <w:rPr>
          <w:rFonts w:ascii="Times New Roman" w:hAnsi="Times New Roman"/>
          <w:sz w:val="22"/>
          <w:szCs w:val="22"/>
        </w:rPr>
        <w:t xml:space="preserve"> là ảnh thật, d</w:t>
      </w:r>
      <w:r>
        <w:rPr>
          <w:rFonts w:ascii="Times New Roman" w:hAnsi="Times New Roman"/>
          <w:noProof/>
          <w:position w:val="-10"/>
          <w:sz w:val="22"/>
          <w:szCs w:val="22"/>
        </w:rPr>
        <w:drawing>
          <wp:inline distT="0" distB="0" distL="0" distR="0" wp14:anchorId="1759EC9E" wp14:editId="6FD728A3">
            <wp:extent cx="95250" cy="22860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1"/>
                    <pic:cNvPicPr>
                      <a:picLocks noChangeAspect="1" noChangeArrowheads="1"/>
                    </pic:cNvPicPr>
                  </pic:nvPicPr>
                  <pic:blipFill>
                    <a:blip r:embed="rId429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764337">
        <w:rPr>
          <w:rFonts w:ascii="Times New Roman" w:hAnsi="Times New Roman"/>
          <w:sz w:val="22"/>
          <w:szCs w:val="22"/>
        </w:rPr>
        <w:t xml:space="preserve"> &gt;  0 </w:t>
      </w:r>
      <w:r>
        <w:rPr>
          <w:rFonts w:ascii="Times New Roman" w:hAnsi="Times New Roman"/>
          <w:noProof/>
          <w:position w:val="-6"/>
          <w:sz w:val="22"/>
          <w:szCs w:val="22"/>
        </w:rPr>
        <w:drawing>
          <wp:inline distT="0" distB="0" distL="0" distR="0" wp14:anchorId="2C3EDABF" wp14:editId="025A89A9">
            <wp:extent cx="190500" cy="142875"/>
            <wp:effectExtent l="0" t="0" r="0" b="9525"/>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2"/>
                    <pic:cNvPicPr>
                      <a:picLocks noChangeAspect="1" noChangeArrowheads="1"/>
                    </pic:cNvPicPr>
                  </pic:nvPicPr>
                  <pic:blipFill>
                    <a:blip r:embed="rId429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764337">
        <w:rPr>
          <w:rFonts w:ascii="Times New Roman" w:hAnsi="Times New Roman"/>
          <w:sz w:val="22"/>
          <w:szCs w:val="22"/>
        </w:rPr>
        <w:t xml:space="preserve"> 170 cm  &lt;  a  &lt;  180 cm.</w:t>
      </w:r>
    </w:p>
    <w:p w:rsidR="00ED5576" w:rsidRPr="00764337" w:rsidRDefault="00ED5576" w:rsidP="00ED5576">
      <w:pPr>
        <w:tabs>
          <w:tab w:val="left" w:pos="180"/>
        </w:tabs>
        <w:jc w:val="both"/>
        <w:rPr>
          <w:rFonts w:ascii="Times New Roman" w:hAnsi="Times New Roman"/>
          <w:sz w:val="22"/>
          <w:szCs w:val="22"/>
        </w:rPr>
      </w:pPr>
      <w:r w:rsidRPr="00764337">
        <w:rPr>
          <w:rFonts w:ascii="Times New Roman" w:hAnsi="Times New Roman"/>
          <w:sz w:val="22"/>
          <w:szCs w:val="22"/>
        </w:rPr>
        <w:tab/>
        <w:t>b) Với giá trị nào của a thì độ phóng đại của ảnh cuối cùng A</w:t>
      </w:r>
      <w:r>
        <w:rPr>
          <w:rFonts w:ascii="Times New Roman" w:hAnsi="Times New Roman"/>
          <w:noProof/>
          <w:position w:val="-4"/>
          <w:sz w:val="22"/>
          <w:szCs w:val="22"/>
        </w:rPr>
        <w:drawing>
          <wp:inline distT="0" distB="0" distL="0" distR="0" wp14:anchorId="665FDBAE" wp14:editId="067B8067">
            <wp:extent cx="85725" cy="190500"/>
            <wp:effectExtent l="0" t="0" r="9525"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3"/>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764337">
        <w:rPr>
          <w:rFonts w:ascii="Times New Roman" w:hAnsi="Times New Roman"/>
          <w:sz w:val="22"/>
          <w:szCs w:val="22"/>
        </w:rPr>
        <w:t>B</w:t>
      </w:r>
      <w:r>
        <w:rPr>
          <w:rFonts w:ascii="Times New Roman" w:hAnsi="Times New Roman"/>
          <w:noProof/>
          <w:position w:val="-4"/>
          <w:sz w:val="22"/>
          <w:szCs w:val="22"/>
        </w:rPr>
        <w:drawing>
          <wp:inline distT="0" distB="0" distL="0" distR="0" wp14:anchorId="4AF99FE5" wp14:editId="65780209">
            <wp:extent cx="85725" cy="190500"/>
            <wp:effectExtent l="0" t="0" r="9525"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4"/>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764337">
        <w:rPr>
          <w:rFonts w:ascii="Times New Roman" w:hAnsi="Times New Roman"/>
          <w:sz w:val="22"/>
          <w:szCs w:val="22"/>
        </w:rPr>
        <w:t xml:space="preserve"> cho bởi hệ thấu kính không phụ thuộc vị trí của vật.</w:t>
      </w:r>
    </w:p>
    <w:p w:rsidR="00ED5576" w:rsidRPr="00BE73C6" w:rsidRDefault="00ED5576" w:rsidP="00ED5576">
      <w:pPr>
        <w:jc w:val="both"/>
        <w:rPr>
          <w:rFonts w:ascii="Times New Roman" w:hAnsi="Times New Roman"/>
          <w:sz w:val="22"/>
          <w:szCs w:val="22"/>
          <w:lang w:val="pt-BR"/>
        </w:rPr>
      </w:pPr>
      <w:r w:rsidRPr="00BE73C6">
        <w:rPr>
          <w:rFonts w:ascii="Times New Roman" w:hAnsi="Times New Roman"/>
          <w:sz w:val="22"/>
          <w:szCs w:val="22"/>
          <w:lang w:val="pt-BR"/>
        </w:rPr>
        <w:t>Ta có: d</w:t>
      </w:r>
      <w:r>
        <w:rPr>
          <w:rFonts w:ascii="Times New Roman" w:hAnsi="Times New Roman"/>
          <w:noProof/>
          <w:position w:val="-10"/>
          <w:sz w:val="22"/>
          <w:szCs w:val="22"/>
        </w:rPr>
        <w:drawing>
          <wp:inline distT="0" distB="0" distL="0" distR="0" wp14:anchorId="47F2F80C" wp14:editId="4F22C9F6">
            <wp:extent cx="85725" cy="228600"/>
            <wp:effectExtent l="0" t="0" r="9525"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5"/>
                    <pic:cNvPicPr>
                      <a:picLocks noChangeAspect="1" noChangeArrowheads="1"/>
                    </pic:cNvPicPr>
                  </pic:nvPicPr>
                  <pic:blipFill>
                    <a:blip r:embed="rId4296"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BE73C6">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04AAC7E6" wp14:editId="26C37AC1">
            <wp:extent cx="476250" cy="428625"/>
            <wp:effectExtent l="0" t="0" r="0" b="952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6"/>
                    <pic:cNvPicPr>
                      <a:picLocks noChangeAspect="1" noChangeArrowheads="1"/>
                    </pic:cNvPicPr>
                  </pic:nvPicPr>
                  <pic:blipFill>
                    <a:blip r:embed="rId4297"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BE73C6">
        <w:rPr>
          <w:rFonts w:ascii="Times New Roman" w:hAnsi="Times New Roman"/>
          <w:sz w:val="22"/>
          <w:szCs w:val="22"/>
          <w:lang w:val="pt-BR"/>
        </w:rPr>
        <w:t xml:space="preserve"> </w:t>
      </w:r>
      <w:r w:rsidR="00960EA3">
        <w:rPr>
          <w:rFonts w:ascii="Times New Roman" w:hAnsi="Times New Roman"/>
          <w:sz w:val="22"/>
          <w:szCs w:val="22"/>
          <w:lang w:val="pt-BR"/>
        </w:rPr>
        <w:t xml:space="preserve">; </w:t>
      </w:r>
      <w:r w:rsidRPr="00BE73C6">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3448FA6E" wp14:editId="6EBC3044">
            <wp:extent cx="95250" cy="219075"/>
            <wp:effectExtent l="0" t="0" r="0" b="952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7"/>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BE73C6">
        <w:rPr>
          <w:rFonts w:ascii="Times New Roman" w:hAnsi="Times New Roman"/>
          <w:sz w:val="22"/>
          <w:szCs w:val="22"/>
          <w:lang w:val="pt-BR"/>
        </w:rPr>
        <w:t>= a  - d</w:t>
      </w:r>
      <w:r>
        <w:rPr>
          <w:rFonts w:ascii="Times New Roman" w:hAnsi="Times New Roman"/>
          <w:noProof/>
          <w:position w:val="-10"/>
          <w:sz w:val="22"/>
          <w:szCs w:val="22"/>
        </w:rPr>
        <w:drawing>
          <wp:inline distT="0" distB="0" distL="0" distR="0" wp14:anchorId="44948688" wp14:editId="10F9E38E">
            <wp:extent cx="85725" cy="228600"/>
            <wp:effectExtent l="0" t="0" r="9525"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8"/>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BE73C6">
        <w:rPr>
          <w:rFonts w:ascii="Times New Roman" w:hAnsi="Times New Roman"/>
          <w:sz w:val="22"/>
          <w:szCs w:val="22"/>
          <w:lang w:val="pt-BR"/>
        </w:rPr>
        <w:t xml:space="preserve">  =  a  - </w:t>
      </w:r>
      <w:r>
        <w:rPr>
          <w:rFonts w:ascii="Times New Roman" w:hAnsi="Times New Roman"/>
          <w:noProof/>
          <w:position w:val="-30"/>
          <w:sz w:val="22"/>
          <w:szCs w:val="22"/>
        </w:rPr>
        <w:drawing>
          <wp:inline distT="0" distB="0" distL="0" distR="0" wp14:anchorId="5D9B7163" wp14:editId="2F59C2A6">
            <wp:extent cx="476250" cy="428625"/>
            <wp:effectExtent l="0" t="0" r="0" b="9525"/>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9"/>
                    <pic:cNvPicPr>
                      <a:picLocks noChangeAspect="1" noChangeArrowheads="1"/>
                    </pic:cNvPicPr>
                  </pic:nvPicPr>
                  <pic:blipFill>
                    <a:blip r:embed="rId4297"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vi-VN"/>
        </w:rPr>
        <w:t>k</w:t>
      </w:r>
      <w:r w:rsidRPr="00BE73C6">
        <w:rPr>
          <w:rFonts w:ascii="Times New Roman" w:hAnsi="Times New Roman"/>
          <w:sz w:val="22"/>
          <w:szCs w:val="22"/>
          <w:lang w:val="pt-BR"/>
        </w:rPr>
        <w:t xml:space="preserve"> =  </w:t>
      </w:r>
      <w:r>
        <w:rPr>
          <w:rFonts w:ascii="Times New Roman" w:hAnsi="Times New Roman"/>
          <w:sz w:val="22"/>
          <w:szCs w:val="22"/>
          <w:lang w:val="vi-VN"/>
        </w:rPr>
        <w:t>k</w:t>
      </w:r>
      <w:r w:rsidRPr="00A720DF">
        <w:rPr>
          <w:rFonts w:ascii="Times New Roman" w:hAnsi="Times New Roman"/>
          <w:sz w:val="22"/>
          <w:szCs w:val="22"/>
          <w:vertAlign w:val="subscript"/>
          <w:lang w:val="vi-VN"/>
        </w:rPr>
        <w:t>1</w:t>
      </w:r>
      <w:r>
        <w:rPr>
          <w:rFonts w:ascii="Times New Roman" w:hAnsi="Times New Roman"/>
          <w:sz w:val="22"/>
          <w:szCs w:val="22"/>
          <w:lang w:val="vi-VN"/>
        </w:rPr>
        <w:t>.k</w:t>
      </w:r>
      <w:r w:rsidRPr="00A720DF">
        <w:rPr>
          <w:rFonts w:ascii="Times New Roman" w:hAnsi="Times New Roman"/>
          <w:sz w:val="22"/>
          <w:szCs w:val="22"/>
          <w:vertAlign w:val="subscript"/>
          <w:lang w:val="vi-VN"/>
        </w:rPr>
        <w:t>2</w:t>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218D326C" wp14:editId="40D42417">
            <wp:extent cx="476250" cy="428625"/>
            <wp:effectExtent l="0" t="0" r="0" b="9525"/>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0"/>
                    <pic:cNvPicPr>
                      <a:picLocks noChangeAspect="1" noChangeArrowheads="1"/>
                    </pic:cNvPicPr>
                  </pic:nvPicPr>
                  <pic:blipFill>
                    <a:blip r:embed="rId4298" cstate="print">
                      <a:extLst>
                        <a:ext uri="{28A0092B-C50C-407E-A947-70E740481C1C}">
                          <a14:useLocalDpi xmlns:a14="http://schemas.microsoft.com/office/drawing/2010/main" val="0"/>
                        </a:ext>
                      </a:extLst>
                    </a:blip>
                    <a:srcRect/>
                    <a:stretch>
                      <a:fillRect/>
                    </a:stretch>
                  </pic:blipFill>
                  <pic:spPr bwMode="auto">
                    <a:xfrm>
                      <a:off x="0" y="0"/>
                      <a:ext cx="476250" cy="428625"/>
                    </a:xfrm>
                    <a:prstGeom prst="rect">
                      <a:avLst/>
                    </a:prstGeom>
                    <a:noFill/>
                    <a:ln>
                      <a:noFill/>
                    </a:ln>
                  </pic:spPr>
                </pic:pic>
              </a:graphicData>
            </a:graphic>
          </wp:inline>
        </w:drawing>
      </w:r>
      <w:r w:rsidRPr="00BE73C6">
        <w:rPr>
          <w:rFonts w:ascii="Times New Roman" w:hAnsi="Times New Roman"/>
          <w:sz w:val="22"/>
          <w:szCs w:val="22"/>
          <w:lang w:val="pt-BR"/>
        </w:rPr>
        <w:t>.</w:t>
      </w:r>
      <w:r>
        <w:rPr>
          <w:rFonts w:ascii="Times New Roman" w:hAnsi="Times New Roman"/>
          <w:noProof/>
          <w:position w:val="-30"/>
          <w:sz w:val="22"/>
          <w:szCs w:val="22"/>
        </w:rPr>
        <w:drawing>
          <wp:inline distT="0" distB="0" distL="0" distR="0" wp14:anchorId="25794B71" wp14:editId="394FF3A9">
            <wp:extent cx="514350" cy="428625"/>
            <wp:effectExtent l="0" t="0" r="0" b="952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1"/>
                    <pic:cNvPicPr>
                      <a:picLocks noChangeAspect="1" noChangeArrowheads="1"/>
                    </pic:cNvPicPr>
                  </pic:nvPicPr>
                  <pic:blipFill>
                    <a:blip r:embed="rId4299" cstate="print">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r w:rsidRPr="00BE73C6">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4B436A6B" wp14:editId="74566468">
            <wp:extent cx="1733550" cy="428625"/>
            <wp:effectExtent l="0" t="0" r="0" b="9525"/>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2"/>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1733550" cy="428625"/>
                    </a:xfrm>
                    <a:prstGeom prst="rect">
                      <a:avLst/>
                    </a:prstGeom>
                    <a:noFill/>
                    <a:ln>
                      <a:noFill/>
                    </a:ln>
                  </pic:spPr>
                </pic:pic>
              </a:graphicData>
            </a:graphic>
          </wp:inline>
        </w:drawing>
      </w:r>
    </w:p>
    <w:p w:rsidR="00ED5576" w:rsidRPr="00BE73C6" w:rsidRDefault="00ED5576" w:rsidP="00ED5576">
      <w:pPr>
        <w:jc w:val="both"/>
        <w:rPr>
          <w:rFonts w:ascii="Times New Roman" w:hAnsi="Times New Roman"/>
          <w:sz w:val="22"/>
          <w:szCs w:val="22"/>
          <w:lang w:val="pt-BR"/>
        </w:rPr>
      </w:pPr>
      <w:r>
        <w:rPr>
          <w:rFonts w:ascii="Times New Roman" w:hAnsi="Times New Roman"/>
          <w:sz w:val="22"/>
          <w:szCs w:val="22"/>
          <w:lang w:val="pt-BR"/>
        </w:rPr>
        <w:t>Để k</w:t>
      </w:r>
      <w:r w:rsidRPr="00BE73C6">
        <w:rPr>
          <w:rFonts w:ascii="Times New Roman" w:hAnsi="Times New Roman"/>
          <w:sz w:val="22"/>
          <w:szCs w:val="22"/>
          <w:lang w:val="pt-BR"/>
        </w:rPr>
        <w:t xml:space="preserve"> không phụ thuộc d</w:t>
      </w:r>
      <w:r>
        <w:rPr>
          <w:rFonts w:ascii="Times New Roman" w:hAnsi="Times New Roman"/>
          <w:noProof/>
          <w:position w:val="-10"/>
          <w:sz w:val="22"/>
          <w:szCs w:val="22"/>
        </w:rPr>
        <w:drawing>
          <wp:inline distT="0" distB="0" distL="0" distR="0" wp14:anchorId="3156EC4F" wp14:editId="6EB45635">
            <wp:extent cx="85725" cy="219075"/>
            <wp:effectExtent l="0" t="0" r="9525" b="9525"/>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3"/>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thì a  =  f</w:t>
      </w:r>
      <w:r>
        <w:rPr>
          <w:rFonts w:ascii="Times New Roman" w:hAnsi="Times New Roman"/>
          <w:noProof/>
          <w:position w:val="-10"/>
          <w:sz w:val="22"/>
          <w:szCs w:val="22"/>
        </w:rPr>
        <w:drawing>
          <wp:inline distT="0" distB="0" distL="0" distR="0" wp14:anchorId="175C2259" wp14:editId="449E63CF">
            <wp:extent cx="85725" cy="219075"/>
            <wp:effectExtent l="0" t="0" r="9525" b="9525"/>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4"/>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85725" cy="219075"/>
                    </a:xfrm>
                    <a:prstGeom prst="rect">
                      <a:avLst/>
                    </a:prstGeom>
                    <a:noFill/>
                    <a:ln>
                      <a:noFill/>
                    </a:ln>
                  </pic:spPr>
                </pic:pic>
              </a:graphicData>
            </a:graphic>
          </wp:inline>
        </w:drawing>
      </w:r>
      <w:r w:rsidRPr="00BE73C6">
        <w:rPr>
          <w:rFonts w:ascii="Times New Roman" w:hAnsi="Times New Roman"/>
          <w:sz w:val="22"/>
          <w:szCs w:val="22"/>
          <w:lang w:val="pt-BR"/>
        </w:rPr>
        <w:t>+ f</w:t>
      </w:r>
      <w:r>
        <w:rPr>
          <w:rFonts w:ascii="Times New Roman" w:hAnsi="Times New Roman"/>
          <w:noProof/>
          <w:position w:val="-10"/>
          <w:sz w:val="22"/>
          <w:szCs w:val="22"/>
        </w:rPr>
        <w:drawing>
          <wp:inline distT="0" distB="0" distL="0" distR="0" wp14:anchorId="0B67CDE0" wp14:editId="2851BD67">
            <wp:extent cx="95250" cy="219075"/>
            <wp:effectExtent l="0" t="0" r="0"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5"/>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Pr>
          <w:rFonts w:ascii="Times New Roman" w:hAnsi="Times New Roman"/>
          <w:sz w:val="22"/>
          <w:szCs w:val="22"/>
          <w:lang w:val="pt-BR"/>
        </w:rPr>
        <w:t xml:space="preserve"> </w:t>
      </w:r>
      <w:r w:rsidRPr="00BE73C6">
        <w:rPr>
          <w:rFonts w:ascii="Times New Roman" w:hAnsi="Times New Roman"/>
          <w:sz w:val="22"/>
          <w:szCs w:val="22"/>
          <w:lang w:val="pt-BR"/>
        </w:rPr>
        <w:t>=  20 cm.</w:t>
      </w:r>
    </w:p>
    <w:p w:rsidR="00ED5576" w:rsidRDefault="00960EA3"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8</w:t>
      </w:r>
      <w:r w:rsidR="00ED5576" w:rsidRPr="002F6B1F">
        <w:rPr>
          <w:rFonts w:ascii="Times New Roman" w:hAnsi="Times New Roman"/>
          <w:sz w:val="22"/>
          <w:szCs w:val="22"/>
          <w:lang w:val="pt-BR"/>
        </w:rPr>
        <w:t xml:space="preserve">. </w:t>
      </w:r>
      <w:r w:rsidR="00ED5576" w:rsidRPr="00A720DF">
        <w:rPr>
          <w:rFonts w:ascii="Times New Roman" w:hAnsi="Times New Roman"/>
          <w:sz w:val="22"/>
          <w:szCs w:val="22"/>
          <w:lang w:val="pt-BR"/>
        </w:rPr>
        <w:t>Tính tiêu cự f</w:t>
      </w:r>
      <w:r w:rsidR="00ED5576" w:rsidRPr="00A720DF">
        <w:rPr>
          <w:rFonts w:ascii="Times New Roman" w:hAnsi="Times New Roman"/>
          <w:sz w:val="22"/>
          <w:szCs w:val="22"/>
          <w:vertAlign w:val="subscript"/>
          <w:lang w:val="vi-VN"/>
        </w:rPr>
        <w:t>1</w:t>
      </w:r>
      <w:r w:rsidR="00ED5576" w:rsidRPr="00A720DF">
        <w:rPr>
          <w:rFonts w:ascii="Times New Roman" w:hAnsi="Times New Roman"/>
          <w:sz w:val="22"/>
          <w:szCs w:val="22"/>
          <w:lang w:val="pt-BR"/>
        </w:rPr>
        <w:t xml:space="preserve"> của thấu kính O</w:t>
      </w:r>
      <w:r w:rsidR="00ED5576" w:rsidRPr="00A720DF">
        <w:rPr>
          <w:rFonts w:ascii="Times New Roman" w:hAnsi="Times New Roman"/>
          <w:sz w:val="22"/>
          <w:szCs w:val="22"/>
          <w:vertAlign w:val="subscript"/>
          <w:lang w:val="vi-VN"/>
        </w:rPr>
        <w:t>1</w:t>
      </w:r>
      <w:r w:rsidR="00ED5576" w:rsidRPr="00A720DF">
        <w:rPr>
          <w:rFonts w:ascii="Times New Roman" w:hAnsi="Times New Roman"/>
          <w:sz w:val="22"/>
          <w:szCs w:val="22"/>
          <w:lang w:val="pt-BR"/>
        </w:rPr>
        <w:t>.</w:t>
      </w:r>
    </w:p>
    <w:p w:rsidR="00ED5576" w:rsidRPr="005B066B" w:rsidRDefault="00ED5576" w:rsidP="00ED5576">
      <w:pPr>
        <w:jc w:val="both"/>
        <w:rPr>
          <w:rFonts w:ascii="Times New Roman" w:hAnsi="Times New Roman"/>
          <w:sz w:val="22"/>
          <w:szCs w:val="22"/>
          <w:lang w:val="pt-BR"/>
        </w:rPr>
      </w:pPr>
      <w:r w:rsidRPr="005B066B">
        <w:rPr>
          <w:rFonts w:ascii="Times New Roman" w:hAnsi="Times New Roman"/>
          <w:sz w:val="22"/>
          <w:szCs w:val="22"/>
          <w:lang w:val="pt-BR"/>
        </w:rPr>
        <w:t>Ta có sơ đồ tạo ảnh:</w:t>
      </w:r>
    </w:p>
    <w:p w:rsidR="00ED5576" w:rsidRPr="00A720DF" w:rsidRDefault="00ED5576" w:rsidP="00ED5576">
      <w:pPr>
        <w:jc w:val="center"/>
        <w:rPr>
          <w:rFonts w:ascii="Times New Roman" w:hAnsi="Times New Roman"/>
          <w:sz w:val="22"/>
          <w:szCs w:val="22"/>
          <w:lang w:val="vi-VN"/>
        </w:rPr>
      </w:pPr>
      <w:r>
        <w:rPr>
          <w:rFonts w:ascii="Times New Roman" w:hAnsi="Times New Roman"/>
          <w:noProof/>
          <w:sz w:val="22"/>
          <w:szCs w:val="22"/>
        </w:rPr>
        <w:drawing>
          <wp:inline distT="0" distB="0" distL="0" distR="0" wp14:anchorId="62DBE6A4" wp14:editId="292C13B2">
            <wp:extent cx="1383792" cy="509193"/>
            <wp:effectExtent l="0" t="0" r="6985" b="571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5"/>
                    <pic:cNvPicPr>
                      <a:picLocks noChangeAspect="1" noChangeArrowheads="1"/>
                    </pic:cNvPicPr>
                  </pic:nvPicPr>
                  <pic:blipFill>
                    <a:blip r:embed="rId4304">
                      <a:extLst>
                        <a:ext uri="{28A0092B-C50C-407E-A947-70E740481C1C}">
                          <a14:useLocalDpi xmlns:a14="http://schemas.microsoft.com/office/drawing/2010/main" val="0"/>
                        </a:ext>
                      </a:extLst>
                    </a:blip>
                    <a:srcRect/>
                    <a:stretch>
                      <a:fillRect/>
                    </a:stretch>
                  </pic:blipFill>
                  <pic:spPr bwMode="auto">
                    <a:xfrm>
                      <a:off x="0" y="0"/>
                      <a:ext cx="1398149" cy="514476"/>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vi-VN"/>
        </w:rPr>
      </w:pPr>
      <w:r w:rsidRPr="002F6B1F">
        <w:rPr>
          <w:rFonts w:ascii="Times New Roman" w:hAnsi="Times New Roman"/>
          <w:sz w:val="22"/>
          <w:szCs w:val="22"/>
          <w:lang w:val="vi-VN"/>
        </w:rPr>
        <w:lastRenderedPageBreak/>
        <w:t xml:space="preserve">Do vết sáng trên màn có đường kính bằng </w:t>
      </w:r>
      <w:r>
        <w:rPr>
          <w:rFonts w:ascii="Times New Roman" w:hAnsi="Times New Roman"/>
          <w:noProof/>
          <w:position w:val="-22"/>
          <w:sz w:val="22"/>
          <w:szCs w:val="22"/>
        </w:rPr>
        <w:drawing>
          <wp:inline distT="0" distB="0" distL="0" distR="0" wp14:anchorId="1AFC5FA5" wp14:editId="5EEDF775">
            <wp:extent cx="142875" cy="371475"/>
            <wp:effectExtent l="0" t="0" r="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6"/>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inline>
        </w:drawing>
      </w:r>
      <w:r w:rsidRPr="002F6B1F">
        <w:rPr>
          <w:rFonts w:ascii="Times New Roman" w:hAnsi="Times New Roman"/>
          <w:sz w:val="22"/>
          <w:szCs w:val="22"/>
          <w:lang w:val="vi-VN"/>
        </w:rPr>
        <w:t xml:space="preserve"> đường kính rìa của O</w:t>
      </w:r>
      <w:r w:rsidRPr="005B12C7">
        <w:rPr>
          <w:rFonts w:ascii="Times New Roman" w:hAnsi="Times New Roman"/>
          <w:sz w:val="22"/>
          <w:szCs w:val="22"/>
          <w:vertAlign w:val="subscript"/>
          <w:lang w:val="vi-VN"/>
        </w:rPr>
        <w:t>2</w:t>
      </w:r>
      <w:r w:rsidRPr="002F6B1F">
        <w:rPr>
          <w:rFonts w:ascii="Times New Roman" w:hAnsi="Times New Roman"/>
          <w:sz w:val="22"/>
          <w:szCs w:val="22"/>
          <w:lang w:val="vi-VN"/>
        </w:rPr>
        <w:t xml:space="preserve"> nên ảnh S</w:t>
      </w:r>
      <w:r w:rsidRPr="005B12C7">
        <w:rPr>
          <w:rFonts w:ascii="Times New Roman" w:hAnsi="Times New Roman"/>
          <w:sz w:val="22"/>
          <w:szCs w:val="22"/>
          <w:vertAlign w:val="subscript"/>
          <w:lang w:val="vi-VN"/>
        </w:rPr>
        <w:t>2</w:t>
      </w:r>
      <w:r w:rsidRPr="002F6B1F">
        <w:rPr>
          <w:rFonts w:ascii="Times New Roman" w:hAnsi="Times New Roman"/>
          <w:sz w:val="22"/>
          <w:szCs w:val="22"/>
          <w:lang w:val="vi-VN"/>
        </w:rPr>
        <w:t xml:space="preserve"> là ảnh thật. Mặt khác khi dịch chuyển màn ra xa, bán kính vệt sáng giảm nên ảnh thật S</w:t>
      </w:r>
      <w:r w:rsidRPr="005B12C7">
        <w:rPr>
          <w:rFonts w:ascii="Times New Roman" w:hAnsi="Times New Roman"/>
          <w:sz w:val="22"/>
          <w:szCs w:val="22"/>
          <w:vertAlign w:val="subscript"/>
          <w:lang w:val="vi-VN"/>
        </w:rPr>
        <w:t>2</w:t>
      </w:r>
      <w:r w:rsidRPr="002F6B1F">
        <w:rPr>
          <w:rFonts w:ascii="Times New Roman" w:hAnsi="Times New Roman"/>
          <w:sz w:val="22"/>
          <w:szCs w:val="22"/>
          <w:lang w:val="vi-VN"/>
        </w:rPr>
        <w:t xml:space="preserve"> nằm sau màn.</w:t>
      </w:r>
    </w:p>
    <w:p w:rsidR="00B45A7F" w:rsidRPr="005B066B" w:rsidRDefault="00B45A7F" w:rsidP="00B45A7F">
      <w:pPr>
        <w:jc w:val="center"/>
        <w:rPr>
          <w:rFonts w:ascii="Times New Roman" w:hAnsi="Times New Roman"/>
          <w:sz w:val="22"/>
          <w:szCs w:val="22"/>
          <w:lang w:val="pt-BR"/>
        </w:rPr>
      </w:pPr>
      <w:r>
        <w:rPr>
          <w:rFonts w:ascii="Times New Roman" w:hAnsi="Times New Roman"/>
          <w:noProof/>
          <w:sz w:val="22"/>
          <w:szCs w:val="22"/>
        </w:rPr>
        <w:drawing>
          <wp:inline distT="0" distB="0" distL="0" distR="0" wp14:anchorId="6A3B3E62" wp14:editId="7DD5319B">
            <wp:extent cx="1504745" cy="1391298"/>
            <wp:effectExtent l="0" t="0" r="635"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4306">
                      <a:extLst>
                        <a:ext uri="{28A0092B-C50C-407E-A947-70E740481C1C}">
                          <a14:useLocalDpi xmlns:a14="http://schemas.microsoft.com/office/drawing/2010/main" val="0"/>
                        </a:ext>
                      </a:extLst>
                    </a:blip>
                    <a:srcRect/>
                    <a:stretch>
                      <a:fillRect/>
                    </a:stretch>
                  </pic:blipFill>
                  <pic:spPr bwMode="auto">
                    <a:xfrm>
                      <a:off x="0" y="0"/>
                      <a:ext cx="1515152" cy="1400920"/>
                    </a:xfrm>
                    <a:prstGeom prst="rect">
                      <a:avLst/>
                    </a:prstGeom>
                    <a:noFill/>
                    <a:ln>
                      <a:noFill/>
                    </a:ln>
                  </pic:spPr>
                </pic:pic>
              </a:graphicData>
            </a:graphic>
          </wp:inline>
        </w:drawing>
      </w:r>
    </w:p>
    <w:p w:rsidR="00ED5576" w:rsidRPr="005B066B" w:rsidRDefault="00ED5576" w:rsidP="00ED5576">
      <w:pPr>
        <w:jc w:val="both"/>
        <w:rPr>
          <w:rFonts w:ascii="Times New Roman" w:hAnsi="Times New Roman"/>
          <w:sz w:val="22"/>
          <w:szCs w:val="22"/>
          <w:lang w:val="pt-BR"/>
        </w:rPr>
      </w:pPr>
      <w:r w:rsidRPr="005B066B">
        <w:rPr>
          <w:rFonts w:ascii="Times New Roman" w:hAnsi="Times New Roman"/>
          <w:sz w:val="22"/>
          <w:szCs w:val="22"/>
          <w:lang w:val="pt-BR"/>
        </w:rPr>
        <w:t>Gọi x là khoảng cách từ O</w:t>
      </w:r>
      <w:r w:rsidRPr="005B12C7">
        <w:rPr>
          <w:rFonts w:ascii="Times New Roman" w:hAnsi="Times New Roman"/>
          <w:sz w:val="22"/>
          <w:szCs w:val="22"/>
          <w:vertAlign w:val="subscript"/>
          <w:lang w:val="vi-VN"/>
        </w:rPr>
        <w:t>2</w:t>
      </w:r>
      <w:r w:rsidRPr="005B066B">
        <w:rPr>
          <w:rFonts w:ascii="Times New Roman" w:hAnsi="Times New Roman"/>
          <w:sz w:val="22"/>
          <w:szCs w:val="22"/>
          <w:lang w:val="pt-BR"/>
        </w:rPr>
        <w:t xml:space="preserve"> đến màn E, ta có:</w:t>
      </w:r>
    </w:p>
    <w:p w:rsidR="00ED5576" w:rsidRPr="005B066B" w:rsidRDefault="00ED5576" w:rsidP="00ED5576">
      <w:pPr>
        <w:jc w:val="both"/>
        <w:rPr>
          <w:rFonts w:ascii="Times New Roman" w:hAnsi="Times New Roman"/>
          <w:sz w:val="22"/>
          <w:szCs w:val="22"/>
          <w:lang w:val="pt-BR"/>
        </w:rPr>
      </w:pPr>
      <w:r w:rsidRPr="005B066B">
        <w:rPr>
          <w:rFonts w:ascii="Times New Roman" w:hAnsi="Times New Roman"/>
          <w:sz w:val="22"/>
          <w:szCs w:val="22"/>
          <w:lang w:val="pt-BR"/>
        </w:rPr>
        <w:t>d</w:t>
      </w:r>
      <w:r>
        <w:rPr>
          <w:rFonts w:ascii="Times New Roman" w:hAnsi="Times New Roman"/>
          <w:noProof/>
          <w:position w:val="-10"/>
          <w:sz w:val="22"/>
          <w:szCs w:val="22"/>
        </w:rPr>
        <w:drawing>
          <wp:inline distT="0" distB="0" distL="0" distR="0" wp14:anchorId="76DCF8BF" wp14:editId="163FB7BE">
            <wp:extent cx="95250" cy="219075"/>
            <wp:effectExtent l="0" t="0" r="0"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7"/>
                    <pic:cNvPicPr>
                      <a:picLocks noChangeAspect="1" noChangeArrowheads="1"/>
                    </pic:cNvPicPr>
                  </pic:nvPicPr>
                  <pic:blipFill>
                    <a:blip r:embed="rId4307"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5B066B">
        <w:rPr>
          <w:rFonts w:ascii="Times New Roman" w:hAnsi="Times New Roman"/>
          <w:sz w:val="22"/>
          <w:szCs w:val="22"/>
          <w:lang w:val="pt-BR"/>
        </w:rPr>
        <w:t xml:space="preserve"> = O</w:t>
      </w:r>
      <w:r w:rsidRPr="005B12C7">
        <w:rPr>
          <w:rFonts w:ascii="Times New Roman" w:hAnsi="Times New Roman"/>
          <w:sz w:val="22"/>
          <w:szCs w:val="22"/>
          <w:vertAlign w:val="subscript"/>
          <w:lang w:val="vi-VN"/>
        </w:rPr>
        <w:t>1</w:t>
      </w:r>
      <w:r w:rsidRPr="005B066B">
        <w:rPr>
          <w:rFonts w:ascii="Times New Roman" w:hAnsi="Times New Roman"/>
          <w:sz w:val="22"/>
          <w:szCs w:val="22"/>
          <w:lang w:val="pt-BR"/>
        </w:rPr>
        <w:t>O</w:t>
      </w:r>
      <w:r w:rsidRPr="005B12C7">
        <w:rPr>
          <w:rFonts w:ascii="Times New Roman" w:hAnsi="Times New Roman"/>
          <w:sz w:val="22"/>
          <w:szCs w:val="22"/>
          <w:vertAlign w:val="subscript"/>
          <w:lang w:val="vi-VN"/>
        </w:rPr>
        <w:t>2</w:t>
      </w:r>
      <w:r w:rsidRPr="005B066B">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2578AD58" wp14:editId="219EE116">
            <wp:extent cx="85725" cy="228600"/>
            <wp:effectExtent l="0" t="0" r="952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8"/>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w:t>
      </w:r>
      <w:r>
        <w:rPr>
          <w:rFonts w:ascii="Times New Roman" w:hAnsi="Times New Roman"/>
          <w:noProof/>
          <w:position w:val="-6"/>
          <w:sz w:val="22"/>
          <w:szCs w:val="22"/>
        </w:rPr>
        <w:drawing>
          <wp:inline distT="0" distB="0" distL="0" distR="0" wp14:anchorId="672DD3D8" wp14:editId="6424F0EA">
            <wp:extent cx="219075" cy="15240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9"/>
                    <pic:cNvPicPr>
                      <a:picLocks noChangeAspect="1" noChangeArrowheads="1"/>
                    </pic:cNvPicPr>
                  </pic:nvPicPr>
                  <pic:blipFill>
                    <a:blip r:embed="rId430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B066B">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783B2CFA" wp14:editId="11396936">
            <wp:extent cx="85725" cy="228600"/>
            <wp:effectExtent l="0" t="0" r="952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0"/>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 d</w:t>
      </w:r>
      <w:r>
        <w:rPr>
          <w:rFonts w:ascii="Times New Roman" w:hAnsi="Times New Roman"/>
          <w:noProof/>
          <w:position w:val="-10"/>
          <w:sz w:val="22"/>
          <w:szCs w:val="22"/>
        </w:rPr>
        <w:drawing>
          <wp:inline distT="0" distB="0" distL="0" distR="0" wp14:anchorId="6285EFCB" wp14:editId="474D1AE8">
            <wp:extent cx="95250" cy="2190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1"/>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5B066B">
        <w:rPr>
          <w:rFonts w:ascii="Times New Roman" w:hAnsi="Times New Roman"/>
          <w:sz w:val="22"/>
          <w:szCs w:val="22"/>
          <w:lang w:val="pt-BR"/>
        </w:rPr>
        <w:t xml:space="preserve"> = 15 – x  </w:t>
      </w:r>
      <w:r>
        <w:rPr>
          <w:rFonts w:ascii="Times New Roman" w:hAnsi="Times New Roman"/>
          <w:sz w:val="22"/>
          <w:szCs w:val="22"/>
          <w:lang w:val="pt-BR"/>
        </w:rPr>
        <w:sym w:font="Wingdings" w:char="F0F0"/>
      </w:r>
      <w:r w:rsidRPr="005B066B">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740E2027" wp14:editId="5CF46B42">
            <wp:extent cx="95250" cy="219075"/>
            <wp:effectExtent l="0" t="0" r="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2"/>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sidRPr="005B066B">
        <w:rPr>
          <w:rFonts w:ascii="Times New Roman" w:hAnsi="Times New Roman"/>
          <w:sz w:val="22"/>
          <w:szCs w:val="22"/>
          <w:lang w:val="pt-BR"/>
        </w:rPr>
        <w:t xml:space="preserve"> = 15 - d</w:t>
      </w:r>
      <w:r>
        <w:rPr>
          <w:rFonts w:ascii="Times New Roman" w:hAnsi="Times New Roman"/>
          <w:noProof/>
          <w:position w:val="-10"/>
          <w:sz w:val="22"/>
          <w:szCs w:val="22"/>
        </w:rPr>
        <w:drawing>
          <wp:inline distT="0" distB="0" distL="0" distR="0" wp14:anchorId="27C39CD1" wp14:editId="1663CF9A">
            <wp:extent cx="85725" cy="228600"/>
            <wp:effectExtent l="0" t="0" r="952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3"/>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 x</w:t>
      </w:r>
    </w:p>
    <w:p w:rsidR="00ED5576" w:rsidRDefault="00ED5576" w:rsidP="00ED5576">
      <w:pPr>
        <w:jc w:val="both"/>
        <w:rPr>
          <w:rFonts w:ascii="Times New Roman" w:hAnsi="Times New Roman"/>
          <w:sz w:val="22"/>
          <w:szCs w:val="22"/>
          <w:lang w:val="pt-BR"/>
        </w:rPr>
      </w:pPr>
      <w:r w:rsidRPr="005B066B">
        <w:rPr>
          <w:rFonts w:ascii="Times New Roman" w:hAnsi="Times New Roman"/>
          <w:sz w:val="22"/>
          <w:szCs w:val="22"/>
          <w:lang w:val="pt-BR"/>
        </w:rPr>
        <w:t>Đặt a = 15 - d</w:t>
      </w:r>
      <w:r>
        <w:rPr>
          <w:rFonts w:ascii="Times New Roman" w:hAnsi="Times New Roman"/>
          <w:noProof/>
          <w:position w:val="-10"/>
          <w:sz w:val="22"/>
          <w:szCs w:val="22"/>
        </w:rPr>
        <w:drawing>
          <wp:inline distT="0" distB="0" distL="0" distR="0" wp14:anchorId="0E1FF9FA" wp14:editId="7BC593AE">
            <wp:extent cx="85725" cy="228600"/>
            <wp:effectExtent l="0" t="0" r="952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4"/>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vì d</w:t>
      </w:r>
      <w:r>
        <w:rPr>
          <w:rFonts w:ascii="Times New Roman" w:hAnsi="Times New Roman"/>
          <w:noProof/>
          <w:position w:val="-10"/>
          <w:sz w:val="22"/>
          <w:szCs w:val="22"/>
        </w:rPr>
        <w:drawing>
          <wp:inline distT="0" distB="0" distL="0" distR="0" wp14:anchorId="65BF6C53" wp14:editId="7BAB9E91">
            <wp:extent cx="85725" cy="228600"/>
            <wp:effectExtent l="0" t="0" r="952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5"/>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&lt; 0 nên a &gt; 0. </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Ta được: d</w:t>
      </w:r>
      <w:r>
        <w:rPr>
          <w:rFonts w:ascii="Times New Roman" w:hAnsi="Times New Roman"/>
          <w:noProof/>
          <w:position w:val="-10"/>
          <w:sz w:val="22"/>
          <w:szCs w:val="22"/>
        </w:rPr>
        <w:drawing>
          <wp:inline distT="0" distB="0" distL="0" distR="0" wp14:anchorId="01EF0888" wp14:editId="4A26F371">
            <wp:extent cx="95250" cy="219075"/>
            <wp:effectExtent l="0" t="0" r="0"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6"/>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95250" cy="219075"/>
                    </a:xfrm>
                    <a:prstGeom prst="rect">
                      <a:avLst/>
                    </a:prstGeom>
                    <a:noFill/>
                    <a:ln>
                      <a:noFill/>
                    </a:ln>
                  </pic:spPr>
                </pic:pic>
              </a:graphicData>
            </a:graphic>
          </wp:inline>
        </w:drawing>
      </w:r>
      <w:r>
        <w:rPr>
          <w:rFonts w:ascii="Times New Roman" w:hAnsi="Times New Roman"/>
          <w:sz w:val="22"/>
          <w:szCs w:val="22"/>
        </w:rPr>
        <w:t xml:space="preserve"> = a – x</w:t>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Pr>
          <w:rFonts w:ascii="Times New Roman" w:hAnsi="Times New Roman"/>
          <w:sz w:val="22"/>
          <w:szCs w:val="22"/>
        </w:rPr>
        <w:tab/>
      </w:r>
      <w:r w:rsidRPr="005B066B">
        <w:rPr>
          <w:rFonts w:ascii="Times New Roman" w:hAnsi="Times New Roman"/>
          <w:sz w:val="22"/>
          <w:szCs w:val="22"/>
        </w:rPr>
        <w:t>(1)</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 xml:space="preserve">Theo đề bài: </w:t>
      </w:r>
      <w:r>
        <w:rPr>
          <w:rFonts w:ascii="Times New Roman" w:hAnsi="Times New Roman"/>
          <w:noProof/>
          <w:position w:val="-30"/>
          <w:sz w:val="22"/>
          <w:szCs w:val="22"/>
        </w:rPr>
        <w:drawing>
          <wp:inline distT="0" distB="0" distL="0" distR="0" wp14:anchorId="53560C12" wp14:editId="2719ED1A">
            <wp:extent cx="428625" cy="457200"/>
            <wp:effectExtent l="0" t="0" r="952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7"/>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5B066B">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28A9BAC4" wp14:editId="126EAD26">
            <wp:extent cx="142875" cy="4000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8"/>
                    <pic:cNvPicPr>
                      <a:picLocks noChangeAspect="1" noChangeArrowheads="1"/>
                    </pic:cNvPicPr>
                  </pic:nvPicPr>
                  <pic:blipFill>
                    <a:blip r:embed="rId4313"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5B066B">
        <w:rPr>
          <w:rFonts w:ascii="Times New Roman" w:hAnsi="Times New Roman"/>
          <w:sz w:val="22"/>
          <w:szCs w:val="22"/>
        </w:rPr>
        <w:t xml:space="preserve"> </w:t>
      </w:r>
      <w:r>
        <w:rPr>
          <w:rFonts w:ascii="Times New Roman" w:hAnsi="Times New Roman"/>
          <w:noProof/>
          <w:position w:val="-6"/>
          <w:sz w:val="22"/>
          <w:szCs w:val="22"/>
        </w:rPr>
        <w:drawing>
          <wp:inline distT="0" distB="0" distL="0" distR="0" wp14:anchorId="3AF54A45" wp14:editId="6F2F0D22">
            <wp:extent cx="219075" cy="1524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9"/>
                    <pic:cNvPicPr>
                      <a:picLocks noChangeAspect="1" noChangeArrowheads="1"/>
                    </pic:cNvPicPr>
                  </pic:nvPicPr>
                  <pic:blipFill>
                    <a:blip r:embed="rId431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B066B">
        <w:rPr>
          <w:rFonts w:ascii="Times New Roman" w:hAnsi="Times New Roman"/>
          <w:sz w:val="22"/>
          <w:szCs w:val="22"/>
        </w:rPr>
        <w:t xml:space="preserve"> 2d</w:t>
      </w:r>
      <w:r>
        <w:rPr>
          <w:rFonts w:ascii="Times New Roman" w:hAnsi="Times New Roman"/>
          <w:noProof/>
          <w:position w:val="-10"/>
          <w:sz w:val="22"/>
          <w:szCs w:val="22"/>
        </w:rPr>
        <w:drawing>
          <wp:inline distT="0" distB="0" distL="0" distR="0" wp14:anchorId="7B17C9E8" wp14:editId="5AA9D386">
            <wp:extent cx="95250" cy="2286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0"/>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Pr>
          <w:rFonts w:ascii="Times New Roman" w:hAnsi="Times New Roman"/>
          <w:sz w:val="22"/>
          <w:szCs w:val="22"/>
        </w:rPr>
        <w:t xml:space="preserve"> =  3x</w:t>
      </w:r>
      <w:r>
        <w:rPr>
          <w:rFonts w:ascii="Times New Roman" w:hAnsi="Times New Roman"/>
          <w:sz w:val="22"/>
          <w:szCs w:val="22"/>
        </w:rPr>
        <w:tab/>
      </w:r>
      <w:r w:rsidRPr="005B066B">
        <w:rPr>
          <w:rFonts w:ascii="Times New Roman" w:hAnsi="Times New Roman"/>
          <w:sz w:val="22"/>
          <w:szCs w:val="22"/>
        </w:rPr>
        <w:t>(2)</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Mặt khác d</w:t>
      </w:r>
      <w:r>
        <w:rPr>
          <w:rFonts w:ascii="Times New Roman" w:hAnsi="Times New Roman"/>
          <w:noProof/>
          <w:position w:val="-10"/>
          <w:sz w:val="22"/>
          <w:szCs w:val="22"/>
        </w:rPr>
        <w:drawing>
          <wp:inline distT="0" distB="0" distL="0" distR="0" wp14:anchorId="40249A77" wp14:editId="57469874">
            <wp:extent cx="95250" cy="2286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1"/>
                    <pic:cNvPicPr>
                      <a:picLocks noChangeAspect="1" noChangeArrowheads="1"/>
                    </pic:cNvPicPr>
                  </pic:nvPicPr>
                  <pic:blipFill>
                    <a:blip r:embed="rId4316"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4A537015" wp14:editId="7DFFBC94">
            <wp:extent cx="514350" cy="4286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2"/>
                    <pic:cNvPicPr>
                      <a:picLocks noChangeAspect="1" noChangeArrowheads="1"/>
                    </pic:cNvPicPr>
                  </pic:nvPicPr>
                  <pic:blipFill>
                    <a:blip r:embed="rId4317" cstate="print">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r w:rsidRPr="002F6B1F">
        <w:rPr>
          <w:rFonts w:ascii="Times New Roman" w:hAnsi="Times New Roman"/>
          <w:sz w:val="22"/>
          <w:szCs w:val="22"/>
          <w:lang w:val="pt-BR"/>
        </w:rPr>
        <w:t xml:space="preserve"> </w:t>
      </w:r>
      <w:r w:rsidRPr="002F6B1F">
        <w:rPr>
          <w:rFonts w:ascii="Times New Roman" w:hAnsi="Times New Roman"/>
          <w:sz w:val="22"/>
          <w:szCs w:val="22"/>
          <w:lang w:val="pt-BR"/>
        </w:rPr>
        <w:tab/>
      </w:r>
      <w:r w:rsidRPr="002F6B1F">
        <w:rPr>
          <w:rFonts w:ascii="Times New Roman" w:hAnsi="Times New Roman"/>
          <w:sz w:val="22"/>
          <w:szCs w:val="22"/>
          <w:lang w:val="pt-BR"/>
        </w:rPr>
        <w:tab/>
      </w:r>
      <w:r w:rsidRPr="002F6B1F">
        <w:rPr>
          <w:rFonts w:ascii="Times New Roman" w:hAnsi="Times New Roman"/>
          <w:sz w:val="22"/>
          <w:szCs w:val="22"/>
          <w:lang w:val="pt-BR"/>
        </w:rPr>
        <w:tab/>
        <w:t>(3)</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Từ (1), (2) và (3) ta có:</w:t>
      </w:r>
      <w:r>
        <w:rPr>
          <w:rFonts w:ascii="Times New Roman" w:hAnsi="Times New Roman"/>
          <w:sz w:val="22"/>
          <w:szCs w:val="22"/>
          <w:lang w:val="vi-VN"/>
        </w:rPr>
        <w:t xml:space="preserve"> </w:t>
      </w:r>
      <w:r>
        <w:rPr>
          <w:rFonts w:ascii="Times New Roman" w:hAnsi="Times New Roman"/>
          <w:noProof/>
          <w:position w:val="-24"/>
          <w:sz w:val="22"/>
          <w:szCs w:val="22"/>
        </w:rPr>
        <w:drawing>
          <wp:inline distT="0" distB="0" distL="0" distR="0" wp14:anchorId="56F269A2" wp14:editId="2CCB4D09">
            <wp:extent cx="219075" cy="4000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3"/>
                    <pic:cNvPicPr>
                      <a:picLocks noChangeAspect="1" noChangeArrowheads="1"/>
                    </pic:cNvPicPr>
                  </pic:nvPicPr>
                  <pic:blipFill>
                    <a:blip r:embed="rId4318" cstate="print">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E571C4D" wp14:editId="3EE57B22">
            <wp:extent cx="571500" cy="4000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4"/>
                    <pic:cNvPicPr>
                      <a:picLocks noChangeAspect="1" noChangeArrowheads="1"/>
                    </pic:cNvPicPr>
                  </pic:nvPicPr>
                  <pic:blipFill>
                    <a:blip r:embed="rId4319" cstate="print">
                      <a:extLst>
                        <a:ext uri="{28A0092B-C50C-407E-A947-70E740481C1C}">
                          <a14:useLocalDpi xmlns:a14="http://schemas.microsoft.com/office/drawing/2010/main" val="0"/>
                        </a:ext>
                      </a:extLst>
                    </a:blip>
                    <a:srcRect/>
                    <a:stretch>
                      <a:fillRect/>
                    </a:stretch>
                  </pic:blipFill>
                  <pic:spPr bwMode="auto">
                    <a:xfrm>
                      <a:off x="0" y="0"/>
                      <a:ext cx="571500" cy="400050"/>
                    </a:xfrm>
                    <a:prstGeom prst="rect">
                      <a:avLst/>
                    </a:prstGeom>
                    <a:noFill/>
                    <a:ln>
                      <a:noFill/>
                    </a:ln>
                  </pic:spPr>
                </pic:pic>
              </a:graphicData>
            </a:graphic>
          </wp:inline>
        </w:drawing>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04B193EF" wp14:editId="2B84DD5D">
            <wp:extent cx="219075" cy="152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5"/>
                    <pic:cNvPicPr>
                      <a:picLocks noChangeAspect="1" noChangeArrowheads="1"/>
                    </pic:cNvPicPr>
                  </pic:nvPicPr>
                  <pic:blipFill>
                    <a:blip r:embed="rId4320"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F6B1F">
        <w:rPr>
          <w:rFonts w:ascii="Times New Roman" w:hAnsi="Times New Roman"/>
          <w:sz w:val="22"/>
          <w:szCs w:val="22"/>
          <w:lang w:val="pt-BR"/>
        </w:rPr>
        <w:t xml:space="preserve"> 3x</w:t>
      </w:r>
      <w:r>
        <w:rPr>
          <w:rFonts w:ascii="Times New Roman" w:hAnsi="Times New Roman"/>
          <w:noProof/>
          <w:position w:val="-4"/>
          <w:sz w:val="22"/>
          <w:szCs w:val="22"/>
        </w:rPr>
        <w:drawing>
          <wp:inline distT="0" distB="0" distL="0" distR="0" wp14:anchorId="232D12B4" wp14:editId="133335AC">
            <wp:extent cx="95250" cy="1905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6"/>
                    <pic:cNvPicPr>
                      <a:picLocks noChangeAspect="1" noChangeArrowheads="1"/>
                    </pic:cNvPicPr>
                  </pic:nvPicPr>
                  <pic:blipFill>
                    <a:blip r:embed="rId4321"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2F6B1F">
        <w:rPr>
          <w:rFonts w:ascii="Times New Roman" w:hAnsi="Times New Roman"/>
          <w:sz w:val="22"/>
          <w:szCs w:val="22"/>
          <w:lang w:val="pt-BR"/>
        </w:rPr>
        <w:t xml:space="preserve"> - (3a  -  6)x  +  12a  =  0 (*).</w:t>
      </w:r>
    </w:p>
    <w:p w:rsidR="00ED5576" w:rsidRPr="002F6B1F" w:rsidRDefault="00ED5576" w:rsidP="00ED5576">
      <w:pPr>
        <w:jc w:val="both"/>
        <w:rPr>
          <w:rFonts w:ascii="Times New Roman" w:hAnsi="Times New Roman"/>
          <w:sz w:val="22"/>
          <w:szCs w:val="22"/>
          <w:lang w:val="pt-BR"/>
        </w:rPr>
      </w:pPr>
      <w:r>
        <w:rPr>
          <w:rFonts w:ascii="Times New Roman" w:hAnsi="Times New Roman"/>
          <w:noProof/>
          <w:position w:val="-6"/>
          <w:sz w:val="22"/>
          <w:szCs w:val="22"/>
        </w:rPr>
        <w:drawing>
          <wp:inline distT="0" distB="0" distL="0" distR="0" wp14:anchorId="2E9EB664" wp14:editId="19C7E8EE">
            <wp:extent cx="266700" cy="21907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7"/>
                    <pic:cNvPicPr>
                      <a:picLocks noChangeAspect="1" noChangeArrowheads="1"/>
                    </pic:cNvPicPr>
                  </pic:nvPicPr>
                  <pic:blipFill>
                    <a:blip r:embed="rId4322"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12"/>
          <w:sz w:val="22"/>
          <w:szCs w:val="22"/>
        </w:rPr>
        <w:drawing>
          <wp:inline distT="0" distB="0" distL="0" distR="0" wp14:anchorId="253FBAB2" wp14:editId="18E9F60A">
            <wp:extent cx="1133475" cy="27622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8"/>
                    <pic:cNvPicPr>
                      <a:picLocks noChangeAspect="1" noChangeArrowheads="1"/>
                    </pic:cNvPicPr>
                  </pic:nvPicPr>
                  <pic:blipFill>
                    <a:blip r:embed="rId4323" cstate="print">
                      <a:extLst>
                        <a:ext uri="{28A0092B-C50C-407E-A947-70E740481C1C}">
                          <a14:useLocalDpi xmlns:a14="http://schemas.microsoft.com/office/drawing/2010/main" val="0"/>
                        </a:ext>
                      </a:extLst>
                    </a:blip>
                    <a:srcRect/>
                    <a:stretch>
                      <a:fillRect/>
                    </a:stretch>
                  </pic:blipFill>
                  <pic:spPr bwMode="auto">
                    <a:xfrm>
                      <a:off x="0" y="0"/>
                      <a:ext cx="1133475" cy="276225"/>
                    </a:xfrm>
                    <a:prstGeom prst="rect">
                      <a:avLst/>
                    </a:prstGeom>
                    <a:noFill/>
                    <a:ln>
                      <a:noFill/>
                    </a:ln>
                  </pic:spPr>
                </pic:pic>
              </a:graphicData>
            </a:graphic>
          </wp:inline>
        </w:drawing>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Ngoài ra, do có hai vị trí của O</w:t>
      </w:r>
      <w:r w:rsidRPr="005B12C7">
        <w:rPr>
          <w:rFonts w:ascii="Times New Roman" w:hAnsi="Times New Roman"/>
          <w:sz w:val="22"/>
          <w:szCs w:val="22"/>
          <w:vertAlign w:val="subscript"/>
          <w:lang w:val="vi-VN"/>
        </w:rPr>
        <w:t>2</w:t>
      </w:r>
      <w:r w:rsidRPr="002F6B1F">
        <w:rPr>
          <w:rFonts w:ascii="Times New Roman" w:hAnsi="Times New Roman"/>
          <w:sz w:val="22"/>
          <w:szCs w:val="22"/>
          <w:lang w:val="pt-BR"/>
        </w:rPr>
        <w:t xml:space="preserve"> cách nhau cách nhau L = 6 cm đều cho vết sáng có cùng kích thước. Muốn vậy hai nghiện x</w:t>
      </w:r>
      <w:r w:rsidRPr="005B12C7">
        <w:rPr>
          <w:rFonts w:ascii="Times New Roman" w:hAnsi="Times New Roman"/>
          <w:sz w:val="22"/>
          <w:szCs w:val="22"/>
          <w:vertAlign w:val="subscript"/>
          <w:lang w:val="vi-VN"/>
        </w:rPr>
        <w:t>1</w:t>
      </w:r>
      <w:r w:rsidRPr="002F6B1F">
        <w:rPr>
          <w:rFonts w:ascii="Times New Roman" w:hAnsi="Times New Roman"/>
          <w:sz w:val="22"/>
          <w:szCs w:val="22"/>
          <w:lang w:val="pt-BR"/>
        </w:rPr>
        <w:t xml:space="preserve"> và x</w:t>
      </w:r>
      <w:r w:rsidRPr="005B12C7">
        <w:rPr>
          <w:rFonts w:ascii="Times New Roman" w:hAnsi="Times New Roman"/>
          <w:sz w:val="22"/>
          <w:szCs w:val="22"/>
          <w:vertAlign w:val="subscript"/>
          <w:lang w:val="vi-VN"/>
        </w:rPr>
        <w:t>2</w:t>
      </w:r>
      <w:r w:rsidRPr="002F6B1F">
        <w:rPr>
          <w:rFonts w:ascii="Times New Roman" w:hAnsi="Times New Roman"/>
          <w:sz w:val="22"/>
          <w:szCs w:val="22"/>
          <w:lang w:val="pt-BR"/>
        </w:rPr>
        <w:t xml:space="preserve"> của phương trình (*) phải thỏa mãn:</w:t>
      </w:r>
    </w:p>
    <w:p w:rsidR="00ED5576" w:rsidRPr="005B066B" w:rsidRDefault="00ED5576" w:rsidP="00ED5576">
      <w:pPr>
        <w:jc w:val="both"/>
        <w:rPr>
          <w:rFonts w:ascii="Times New Roman" w:hAnsi="Times New Roman"/>
          <w:sz w:val="22"/>
          <w:szCs w:val="22"/>
          <w:lang w:val="pt-BR"/>
        </w:rPr>
      </w:pPr>
      <w:r>
        <w:rPr>
          <w:rFonts w:ascii="Times New Roman" w:hAnsi="Times New Roman"/>
          <w:sz w:val="22"/>
          <w:szCs w:val="22"/>
          <w:lang w:val="pt-BR"/>
        </w:rPr>
        <w:t>x</w:t>
      </w:r>
      <w:r w:rsidRPr="005B12C7">
        <w:rPr>
          <w:rFonts w:ascii="Times New Roman" w:hAnsi="Times New Roman"/>
          <w:sz w:val="22"/>
          <w:szCs w:val="22"/>
          <w:vertAlign w:val="subscript"/>
          <w:lang w:val="vi-VN"/>
        </w:rPr>
        <w:t>1</w:t>
      </w:r>
      <w:r w:rsidRPr="005B066B">
        <w:rPr>
          <w:rFonts w:ascii="Times New Roman" w:hAnsi="Times New Roman"/>
          <w:sz w:val="22"/>
          <w:szCs w:val="22"/>
          <w:lang w:val="pt-BR"/>
        </w:rPr>
        <w:t xml:space="preserve"> -  x</w:t>
      </w:r>
      <w:r w:rsidRPr="005B12C7">
        <w:rPr>
          <w:rFonts w:ascii="Times New Roman" w:hAnsi="Times New Roman"/>
          <w:sz w:val="22"/>
          <w:szCs w:val="22"/>
          <w:vertAlign w:val="subscript"/>
          <w:lang w:val="vi-VN"/>
        </w:rPr>
        <w:t>2</w:t>
      </w:r>
      <w:r w:rsidRPr="005B066B">
        <w:rPr>
          <w:rFonts w:ascii="Times New Roman" w:hAnsi="Times New Roman"/>
          <w:sz w:val="22"/>
          <w:szCs w:val="22"/>
          <w:lang w:val="pt-BR"/>
        </w:rPr>
        <w:t xml:space="preserve"> =  L</w:t>
      </w:r>
      <w:r>
        <w:rPr>
          <w:rFonts w:ascii="Times New Roman" w:hAnsi="Times New Roman"/>
          <w:sz w:val="22"/>
          <w:szCs w:val="22"/>
          <w:lang w:val="vi-VN"/>
        </w:rPr>
        <w:t xml:space="preserve"> </w:t>
      </w:r>
      <w:r>
        <w:rPr>
          <w:rFonts w:ascii="Times New Roman" w:hAnsi="Times New Roman"/>
          <w:noProof/>
          <w:position w:val="-6"/>
          <w:sz w:val="22"/>
          <w:szCs w:val="22"/>
        </w:rPr>
        <w:drawing>
          <wp:inline distT="0" distB="0" distL="0" distR="0" wp14:anchorId="62909A06" wp14:editId="6071C174">
            <wp:extent cx="219075" cy="1524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9"/>
                    <pic:cNvPicPr>
                      <a:picLocks noChangeAspect="1" noChangeArrowheads="1"/>
                    </pic:cNvPicPr>
                  </pic:nvPicPr>
                  <pic:blipFill>
                    <a:blip r:embed="rId4320"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B066B">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071760DA" wp14:editId="26EB3947">
            <wp:extent cx="885825" cy="4286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0"/>
                    <pic:cNvPicPr>
                      <a:picLocks noChangeAspect="1" noChangeArrowheads="1"/>
                    </pic:cNvPicPr>
                  </pic:nvPicPr>
                  <pic:blipFill>
                    <a:blip r:embed="rId4324" cstate="print">
                      <a:extLst>
                        <a:ext uri="{28A0092B-C50C-407E-A947-70E740481C1C}">
                          <a14:useLocalDpi xmlns:a14="http://schemas.microsoft.com/office/drawing/2010/main" val="0"/>
                        </a:ext>
                      </a:extLst>
                    </a:blip>
                    <a:srcRect/>
                    <a:stretch>
                      <a:fillRect/>
                    </a:stretch>
                  </pic:blipFill>
                  <pic:spPr bwMode="auto">
                    <a:xfrm>
                      <a:off x="0" y="0"/>
                      <a:ext cx="885825" cy="428625"/>
                    </a:xfrm>
                    <a:prstGeom prst="rect">
                      <a:avLst/>
                    </a:prstGeom>
                    <a:noFill/>
                    <a:ln>
                      <a:noFill/>
                    </a:ln>
                  </pic:spPr>
                </pic:pic>
              </a:graphicData>
            </a:graphic>
          </wp:inline>
        </w:drawing>
      </w:r>
      <w:r w:rsidRPr="005B066B">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29012778" wp14:editId="2C53F5CB">
            <wp:extent cx="876300" cy="42862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1"/>
                    <pic:cNvPicPr>
                      <a:picLocks noChangeAspect="1" noChangeArrowheads="1"/>
                    </pic:cNvPicPr>
                  </pic:nvPicPr>
                  <pic:blipFill>
                    <a:blip r:embed="rId4325" cstate="print">
                      <a:extLst>
                        <a:ext uri="{28A0092B-C50C-407E-A947-70E740481C1C}">
                          <a14:useLocalDpi xmlns:a14="http://schemas.microsoft.com/office/drawing/2010/main" val="0"/>
                        </a:ext>
                      </a:extLst>
                    </a:blip>
                    <a:srcRect/>
                    <a:stretch>
                      <a:fillRect/>
                    </a:stretch>
                  </pic:blipFill>
                  <pic:spPr bwMode="auto">
                    <a:xfrm>
                      <a:off x="0" y="0"/>
                      <a:ext cx="876300" cy="428625"/>
                    </a:xfrm>
                    <a:prstGeom prst="rect">
                      <a:avLst/>
                    </a:prstGeom>
                    <a:noFill/>
                    <a:ln>
                      <a:noFill/>
                    </a:ln>
                  </pic:spPr>
                </pic:pic>
              </a:graphicData>
            </a:graphic>
          </wp:inline>
        </w:drawing>
      </w:r>
      <w:r w:rsidRPr="005B066B">
        <w:rPr>
          <w:rFonts w:ascii="Times New Roman" w:hAnsi="Times New Roman"/>
          <w:sz w:val="22"/>
          <w:szCs w:val="22"/>
          <w:lang w:val="pt-BR"/>
        </w:rPr>
        <w:t xml:space="preserve">  =  L</w:t>
      </w:r>
      <w:r>
        <w:rPr>
          <w:rFonts w:ascii="Times New Roman" w:hAnsi="Times New Roman"/>
          <w:sz w:val="22"/>
          <w:szCs w:val="22"/>
          <w:lang w:val="vi-VN"/>
        </w:rPr>
        <w:t xml:space="preserve"> </w:t>
      </w:r>
      <w:r w:rsidRPr="005B066B">
        <w:rPr>
          <w:rFonts w:ascii="Times New Roman" w:hAnsi="Times New Roman"/>
          <w:sz w:val="22"/>
          <w:szCs w:val="22"/>
          <w:lang w:val="pt-BR"/>
        </w:rPr>
        <w:tab/>
      </w:r>
      <w:r>
        <w:rPr>
          <w:rFonts w:ascii="Times New Roman" w:hAnsi="Times New Roman"/>
          <w:noProof/>
          <w:position w:val="-6"/>
          <w:sz w:val="22"/>
          <w:szCs w:val="22"/>
        </w:rPr>
        <w:drawing>
          <wp:inline distT="0" distB="0" distL="0" distR="0" wp14:anchorId="2C09465D" wp14:editId="7ADD1A8C">
            <wp:extent cx="219075" cy="1524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2"/>
                    <pic:cNvPicPr>
                      <a:picLocks noChangeAspect="1" noChangeArrowheads="1"/>
                    </pic:cNvPicPr>
                  </pic:nvPicPr>
                  <pic:blipFill>
                    <a:blip r:embed="rId4320"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B066B">
        <w:rPr>
          <w:rFonts w:ascii="Times New Roman" w:hAnsi="Times New Roman"/>
          <w:sz w:val="22"/>
          <w:szCs w:val="22"/>
          <w:lang w:val="pt-BR"/>
        </w:rPr>
        <w:t xml:space="preserve"> </w:t>
      </w:r>
      <w:r>
        <w:rPr>
          <w:rFonts w:ascii="Times New Roman" w:hAnsi="Times New Roman"/>
          <w:noProof/>
          <w:position w:val="-24"/>
          <w:sz w:val="22"/>
          <w:szCs w:val="22"/>
        </w:rPr>
        <w:drawing>
          <wp:inline distT="0" distB="0" distL="0" distR="0" wp14:anchorId="0F5078FB" wp14:editId="1D3DDBED">
            <wp:extent cx="304800" cy="42862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3"/>
                    <pic:cNvPicPr>
                      <a:picLocks noChangeAspect="1" noChangeArrowheads="1"/>
                    </pic:cNvPicPr>
                  </pic:nvPicPr>
                  <pic:blipFill>
                    <a:blip r:embed="rId4326" cstate="print">
                      <a:extLst>
                        <a:ext uri="{28A0092B-C50C-407E-A947-70E740481C1C}">
                          <a14:useLocalDpi xmlns:a14="http://schemas.microsoft.com/office/drawing/2010/main" val="0"/>
                        </a:ext>
                      </a:extLst>
                    </a:blip>
                    <a:srcRect/>
                    <a:stretch>
                      <a:fillRect/>
                    </a:stretch>
                  </pic:blipFill>
                  <pic:spPr bwMode="auto">
                    <a:xfrm>
                      <a:off x="0" y="0"/>
                      <a:ext cx="304800" cy="428625"/>
                    </a:xfrm>
                    <a:prstGeom prst="rect">
                      <a:avLst/>
                    </a:prstGeom>
                    <a:noFill/>
                    <a:ln>
                      <a:noFill/>
                    </a:ln>
                  </pic:spPr>
                </pic:pic>
              </a:graphicData>
            </a:graphic>
          </wp:inline>
        </w:drawing>
      </w:r>
      <w:r w:rsidRPr="005B066B">
        <w:rPr>
          <w:rFonts w:ascii="Times New Roman" w:hAnsi="Times New Roman"/>
          <w:sz w:val="22"/>
          <w:szCs w:val="22"/>
          <w:lang w:val="pt-BR"/>
        </w:rPr>
        <w:t xml:space="preserve"> = L</w:t>
      </w:r>
    </w:p>
    <w:p w:rsidR="00ED5576" w:rsidRPr="005B066B" w:rsidRDefault="00ED5576" w:rsidP="00ED5576">
      <w:pPr>
        <w:jc w:val="both"/>
        <w:rPr>
          <w:rFonts w:ascii="Times New Roman" w:hAnsi="Times New Roman"/>
          <w:sz w:val="22"/>
          <w:szCs w:val="22"/>
          <w:lang w:val="pt-BR"/>
        </w:rPr>
      </w:pPr>
      <w:r>
        <w:rPr>
          <w:rFonts w:ascii="Times New Roman" w:hAnsi="Times New Roman"/>
          <w:noProof/>
          <w:position w:val="-6"/>
          <w:sz w:val="22"/>
          <w:szCs w:val="22"/>
        </w:rPr>
        <w:drawing>
          <wp:inline distT="0" distB="0" distL="0" distR="0" wp14:anchorId="692AC30D" wp14:editId="2889AD27">
            <wp:extent cx="219075" cy="1524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4"/>
                    <pic:cNvPicPr>
                      <a:picLocks noChangeAspect="1" noChangeArrowheads="1"/>
                    </pic:cNvPicPr>
                  </pic:nvPicPr>
                  <pic:blipFill>
                    <a:blip r:embed="rId4320"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B066B">
        <w:rPr>
          <w:rFonts w:ascii="Times New Roman" w:hAnsi="Times New Roman"/>
          <w:sz w:val="22"/>
          <w:szCs w:val="22"/>
          <w:lang w:val="pt-BR"/>
        </w:rPr>
        <w:t xml:space="preserve"> (3a – 6)</w:t>
      </w:r>
      <w:r>
        <w:rPr>
          <w:rFonts w:ascii="Times New Roman" w:hAnsi="Times New Roman"/>
          <w:noProof/>
          <w:position w:val="-4"/>
          <w:sz w:val="22"/>
          <w:szCs w:val="22"/>
        </w:rPr>
        <w:drawing>
          <wp:inline distT="0" distB="0" distL="0" distR="0" wp14:anchorId="44C48C6E" wp14:editId="434C3AF1">
            <wp:extent cx="95250" cy="1905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5"/>
                    <pic:cNvPicPr>
                      <a:picLocks noChangeAspect="1" noChangeArrowheads="1"/>
                    </pic:cNvPicPr>
                  </pic:nvPicPr>
                  <pic:blipFill>
                    <a:blip r:embed="rId4327" cstate="print">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5B066B">
        <w:rPr>
          <w:rFonts w:ascii="Times New Roman" w:hAnsi="Times New Roman"/>
          <w:sz w:val="22"/>
          <w:szCs w:val="22"/>
          <w:lang w:val="pt-BR"/>
        </w:rPr>
        <w:t xml:space="preserve"> -  144a  =  324</w:t>
      </w:r>
      <w:r>
        <w:rPr>
          <w:rFonts w:ascii="Times New Roman" w:hAnsi="Times New Roman"/>
          <w:sz w:val="22"/>
          <w:szCs w:val="22"/>
          <w:lang w:val="vi-VN"/>
        </w:rPr>
        <w:t xml:space="preserve">. </w:t>
      </w:r>
      <w:r w:rsidRPr="005B066B">
        <w:rPr>
          <w:rFonts w:ascii="Times New Roman" w:hAnsi="Times New Roman"/>
          <w:sz w:val="22"/>
          <w:szCs w:val="22"/>
          <w:lang w:val="pt-BR"/>
        </w:rPr>
        <w:t>Ta được: a  =  21,5 cm; (ĐK: a &gt; 0).</w:t>
      </w:r>
    </w:p>
    <w:p w:rsidR="00ED5576" w:rsidRPr="005B066B" w:rsidRDefault="00ED5576" w:rsidP="00ED5576">
      <w:pPr>
        <w:jc w:val="both"/>
        <w:rPr>
          <w:rFonts w:ascii="Times New Roman" w:hAnsi="Times New Roman"/>
          <w:sz w:val="22"/>
          <w:szCs w:val="22"/>
          <w:lang w:val="pt-BR"/>
        </w:rPr>
      </w:pPr>
      <w:r w:rsidRPr="005B066B">
        <w:rPr>
          <w:rFonts w:ascii="Times New Roman" w:hAnsi="Times New Roman"/>
          <w:sz w:val="22"/>
          <w:szCs w:val="22"/>
          <w:lang w:val="pt-BR"/>
        </w:rPr>
        <w:t>Mà a = 15 - d</w:t>
      </w:r>
      <w:r>
        <w:rPr>
          <w:rFonts w:ascii="Times New Roman" w:hAnsi="Times New Roman"/>
          <w:noProof/>
          <w:position w:val="-10"/>
          <w:sz w:val="22"/>
          <w:szCs w:val="22"/>
        </w:rPr>
        <w:drawing>
          <wp:inline distT="0" distB="0" distL="0" distR="0" wp14:anchorId="5E7E075D" wp14:editId="23ED767E">
            <wp:extent cx="85725" cy="228600"/>
            <wp:effectExtent l="0" t="0" r="952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6"/>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w:t>
      </w:r>
      <w:r>
        <w:rPr>
          <w:rFonts w:ascii="Times New Roman" w:hAnsi="Times New Roman"/>
          <w:noProof/>
          <w:position w:val="-6"/>
          <w:sz w:val="22"/>
          <w:szCs w:val="22"/>
        </w:rPr>
        <w:drawing>
          <wp:inline distT="0" distB="0" distL="0" distR="0" wp14:anchorId="67E79557" wp14:editId="3A591514">
            <wp:extent cx="190500" cy="142875"/>
            <wp:effectExtent l="0" t="0" r="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7"/>
                    <pic:cNvPicPr>
                      <a:picLocks noChangeAspect="1" noChangeArrowheads="1"/>
                    </pic:cNvPicPr>
                  </pic:nvPicPr>
                  <pic:blipFill>
                    <a:blip r:embed="rId4328"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5B066B">
        <w:rPr>
          <w:rFonts w:ascii="Times New Roman" w:hAnsi="Times New Roman"/>
          <w:sz w:val="22"/>
          <w:szCs w:val="22"/>
          <w:lang w:val="pt-BR"/>
        </w:rPr>
        <w:t xml:space="preserve"> d</w:t>
      </w:r>
      <w:r>
        <w:rPr>
          <w:rFonts w:ascii="Times New Roman" w:hAnsi="Times New Roman"/>
          <w:noProof/>
          <w:position w:val="-10"/>
          <w:sz w:val="22"/>
          <w:szCs w:val="22"/>
        </w:rPr>
        <w:drawing>
          <wp:inline distT="0" distB="0" distL="0" distR="0" wp14:anchorId="068A7E61" wp14:editId="0A1F081D">
            <wp:extent cx="85725" cy="228600"/>
            <wp:effectExtent l="0" t="0" r="9525"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8"/>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5B066B">
        <w:rPr>
          <w:rFonts w:ascii="Times New Roman" w:hAnsi="Times New Roman"/>
          <w:sz w:val="22"/>
          <w:szCs w:val="22"/>
          <w:lang w:val="pt-BR"/>
        </w:rPr>
        <w:t xml:space="preserve"> = 15 - 21,5  =  - 6,5 cm.</w:t>
      </w:r>
    </w:p>
    <w:p w:rsidR="00ED5576" w:rsidRPr="002F6B1F" w:rsidRDefault="00ED5576" w:rsidP="00ED5576">
      <w:pPr>
        <w:jc w:val="both"/>
        <w:rPr>
          <w:rFonts w:ascii="Times New Roman" w:hAnsi="Times New Roman"/>
          <w:sz w:val="22"/>
          <w:szCs w:val="22"/>
          <w:lang w:val="pt-BR"/>
        </w:rPr>
      </w:pPr>
      <w:r>
        <w:rPr>
          <w:rFonts w:ascii="Times New Roman" w:hAnsi="Times New Roman"/>
          <w:sz w:val="22"/>
          <w:szCs w:val="22"/>
          <w:lang w:val="pt-BR"/>
        </w:rPr>
        <w:sym w:font="Wingdings" w:char="F0F0"/>
      </w:r>
      <w:r w:rsidRPr="005B066B">
        <w:rPr>
          <w:rFonts w:ascii="Times New Roman" w:hAnsi="Times New Roman"/>
          <w:sz w:val="22"/>
          <w:szCs w:val="22"/>
          <w:lang w:val="pt-BR"/>
        </w:rPr>
        <w:t xml:space="preserve"> f</w:t>
      </w:r>
      <w:r w:rsidRPr="005B12C7">
        <w:rPr>
          <w:rFonts w:ascii="Times New Roman" w:hAnsi="Times New Roman"/>
          <w:sz w:val="22"/>
          <w:szCs w:val="22"/>
          <w:vertAlign w:val="subscript"/>
          <w:lang w:val="vi-VN"/>
        </w:rPr>
        <w:t>1</w:t>
      </w:r>
      <w:r w:rsidRPr="005B066B">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6386EED7" wp14:editId="4A8591AF">
            <wp:extent cx="495300" cy="4572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9"/>
                    <pic:cNvPicPr>
                      <a:picLocks noChangeAspect="1" noChangeArrowheads="1"/>
                    </pic:cNvPicPr>
                  </pic:nvPicPr>
                  <pic:blipFill>
                    <a:blip r:embed="rId4329" cstate="print">
                      <a:extLst>
                        <a:ext uri="{28A0092B-C50C-407E-A947-70E740481C1C}">
                          <a14:useLocalDpi xmlns:a14="http://schemas.microsoft.com/office/drawing/2010/main" val="0"/>
                        </a:ext>
                      </a:extLst>
                    </a:blip>
                    <a:srcRect/>
                    <a:stretch>
                      <a:fillRect/>
                    </a:stretch>
                  </pic:blipFill>
                  <pic:spPr bwMode="auto">
                    <a:xfrm>
                      <a:off x="0" y="0"/>
                      <a:ext cx="495300" cy="457200"/>
                    </a:xfrm>
                    <a:prstGeom prst="rect">
                      <a:avLst/>
                    </a:prstGeom>
                    <a:noFill/>
                    <a:ln>
                      <a:noFill/>
                    </a:ln>
                  </pic:spPr>
                </pic:pic>
              </a:graphicData>
            </a:graphic>
          </wp:inline>
        </w:drawing>
      </w:r>
      <w:r w:rsidRPr="005B066B">
        <w:rPr>
          <w:rFonts w:ascii="Times New Roman" w:hAnsi="Times New Roman"/>
          <w:sz w:val="22"/>
          <w:szCs w:val="22"/>
          <w:lang w:val="pt-BR"/>
        </w:rPr>
        <w:t xml:space="preserve"> = </w:t>
      </w:r>
      <w:r>
        <w:rPr>
          <w:rFonts w:ascii="Times New Roman" w:hAnsi="Times New Roman"/>
          <w:noProof/>
          <w:position w:val="-28"/>
          <w:sz w:val="22"/>
          <w:szCs w:val="22"/>
        </w:rPr>
        <w:drawing>
          <wp:inline distT="0" distB="0" distL="0" distR="0" wp14:anchorId="0132CFC7" wp14:editId="1559B9AC">
            <wp:extent cx="609600" cy="4191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0"/>
                    <pic:cNvPicPr>
                      <a:picLocks noChangeAspect="1" noChangeArrowheads="1"/>
                    </pic:cNvPicPr>
                  </pic:nvPicPr>
                  <pic:blipFill>
                    <a:blip r:embed="rId4330" cstate="print">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r w:rsidRPr="005B066B">
        <w:rPr>
          <w:rFonts w:ascii="Times New Roman" w:hAnsi="Times New Roman"/>
          <w:sz w:val="22"/>
          <w:szCs w:val="22"/>
          <w:lang w:val="pt-BR"/>
        </w:rPr>
        <w:t xml:space="preserve"> = - 18,6 cm.</w:t>
      </w:r>
    </w:p>
    <w:p w:rsidR="00ED5576" w:rsidRPr="002F6B1F" w:rsidRDefault="00960EA3" w:rsidP="00ED5576">
      <w:pPr>
        <w:jc w:val="both"/>
        <w:rPr>
          <w:rFonts w:ascii="Times New Roman" w:hAnsi="Times New Roman"/>
          <w:sz w:val="22"/>
          <w:szCs w:val="22"/>
          <w:lang w:val="pt-BR"/>
        </w:rPr>
      </w:pPr>
      <w:r w:rsidRPr="002F6B1F">
        <w:rPr>
          <w:rFonts w:ascii="Times New Roman" w:hAnsi="Times New Roman"/>
          <w:b/>
          <w:bCs/>
          <w:iCs/>
          <w:sz w:val="22"/>
          <w:szCs w:val="22"/>
          <w:lang w:val="pt-BR"/>
        </w:rPr>
        <w:t>Bài</w:t>
      </w:r>
      <w:r w:rsidRPr="002F6B1F">
        <w:rPr>
          <w:rFonts w:ascii="Times New Roman" w:hAnsi="Times New Roman"/>
          <w:b/>
          <w:sz w:val="22"/>
          <w:szCs w:val="22"/>
          <w:lang w:val="pt-BR"/>
        </w:rPr>
        <w:t xml:space="preserve"> </w:t>
      </w:r>
      <w:r w:rsidR="00ED5576" w:rsidRPr="002F6B1F">
        <w:rPr>
          <w:rFonts w:ascii="Times New Roman" w:hAnsi="Times New Roman"/>
          <w:b/>
          <w:sz w:val="22"/>
          <w:szCs w:val="22"/>
          <w:lang w:val="pt-BR"/>
        </w:rPr>
        <w:t>9</w:t>
      </w:r>
      <w:r w:rsidR="00ED5576" w:rsidRPr="002F6B1F">
        <w:rPr>
          <w:rFonts w:ascii="Times New Roman" w:hAnsi="Times New Roman"/>
          <w:sz w:val="22"/>
          <w:szCs w:val="22"/>
          <w:lang w:val="pt-BR"/>
        </w:rPr>
        <w:t>. Xác định tiêu cự của hai thấu kính và số phóng đại của ảnh ở mỗi vị trí.</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lastRenderedPageBreak/>
        <w:t>Ta có: d</w:t>
      </w:r>
      <w:r>
        <w:rPr>
          <w:rFonts w:ascii="Times New Roman" w:hAnsi="Times New Roman"/>
          <w:noProof/>
          <w:position w:val="-12"/>
          <w:sz w:val="22"/>
          <w:szCs w:val="22"/>
        </w:rPr>
        <w:drawing>
          <wp:inline distT="0" distB="0" distL="0" distR="0" wp14:anchorId="2E34ADB0" wp14:editId="35F812BD">
            <wp:extent cx="76200"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4331" cstate="print">
                      <a:extLst>
                        <a:ext uri="{28A0092B-C50C-407E-A947-70E740481C1C}">
                          <a14:useLocalDpi xmlns:a14="http://schemas.microsoft.com/office/drawing/2010/main" val="0"/>
                        </a:ext>
                      </a:extLst>
                    </a:blip>
                    <a:srcRect/>
                    <a:stretch>
                      <a:fillRect/>
                    </a:stretch>
                  </pic:blipFill>
                  <pic:spPr bwMode="auto">
                    <a:xfrm>
                      <a:off x="0" y="0"/>
                      <a:ext cx="76200" cy="247650"/>
                    </a:xfrm>
                    <a:prstGeom prst="rect">
                      <a:avLst/>
                    </a:prstGeom>
                    <a:noFill/>
                    <a:ln>
                      <a:noFill/>
                    </a:ln>
                  </pic:spPr>
                </pic:pic>
              </a:graphicData>
            </a:graphic>
          </wp:inline>
        </w:drawing>
      </w:r>
      <w:r w:rsidRPr="002F6B1F">
        <w:rPr>
          <w:rFonts w:ascii="Times New Roman" w:hAnsi="Times New Roman"/>
          <w:sz w:val="22"/>
          <w:szCs w:val="22"/>
          <w:lang w:val="pt-BR"/>
        </w:rPr>
        <w:t xml:space="preserve"> + d</w:t>
      </w:r>
      <w:r w:rsidRPr="002F6B1F">
        <w:rPr>
          <w:rFonts w:ascii="Times New Roman" w:hAnsi="Times New Roman"/>
          <w:sz w:val="22"/>
          <w:szCs w:val="22"/>
          <w:vertAlign w:val="subscript"/>
          <w:lang w:val="pt-BR"/>
        </w:rPr>
        <w:t>2</w:t>
      </w:r>
      <w:r w:rsidRPr="002F6B1F">
        <w:rPr>
          <w:rFonts w:ascii="Times New Roman" w:hAnsi="Times New Roman"/>
          <w:noProof/>
          <w:position w:val="-12"/>
          <w:sz w:val="22"/>
          <w:szCs w:val="22"/>
          <w:lang w:val="pt-BR"/>
        </w:rPr>
        <w:t xml:space="preserve"> </w:t>
      </w:r>
      <w:r w:rsidRPr="002F6B1F">
        <w:rPr>
          <w:rFonts w:ascii="Times New Roman" w:hAnsi="Times New Roman"/>
          <w:sz w:val="22"/>
          <w:szCs w:val="22"/>
          <w:lang w:val="pt-BR"/>
        </w:rPr>
        <w:t xml:space="preserve">= </w:t>
      </w:r>
      <w:r w:rsidRPr="002F6B1F">
        <w:rPr>
          <w:rFonts w:ascii="Times New Roman" w:hAnsi="Times New Roman"/>
          <w:i/>
          <w:sz w:val="22"/>
          <w:szCs w:val="22"/>
          <w:lang w:val="pt-BR"/>
        </w:rPr>
        <w:t>l</w:t>
      </w:r>
      <w:r w:rsidRPr="002F6B1F">
        <w:rPr>
          <w:rFonts w:ascii="Times New Roman" w:hAnsi="Times New Roman"/>
          <w:sz w:val="22"/>
          <w:szCs w:val="22"/>
          <w:lang w:val="pt-BR"/>
        </w:rPr>
        <w:t>. Thay d</w:t>
      </w:r>
      <w:r>
        <w:rPr>
          <w:rFonts w:ascii="Times New Roman" w:hAnsi="Times New Roman"/>
          <w:noProof/>
          <w:position w:val="-12"/>
          <w:sz w:val="22"/>
          <w:szCs w:val="22"/>
        </w:rPr>
        <w:drawing>
          <wp:inline distT="0" distB="0" distL="0" distR="0" wp14:anchorId="08F3BE08" wp14:editId="09CE0137">
            <wp:extent cx="76200"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4331" cstate="print">
                      <a:extLst>
                        <a:ext uri="{28A0092B-C50C-407E-A947-70E740481C1C}">
                          <a14:useLocalDpi xmlns:a14="http://schemas.microsoft.com/office/drawing/2010/main" val="0"/>
                        </a:ext>
                      </a:extLst>
                    </a:blip>
                    <a:srcRect/>
                    <a:stretch>
                      <a:fillRect/>
                    </a:stretch>
                  </pic:blipFill>
                  <pic:spPr bwMode="auto">
                    <a:xfrm>
                      <a:off x="0" y="0"/>
                      <a:ext cx="76200" cy="247650"/>
                    </a:xfrm>
                    <a:prstGeom prst="rect">
                      <a:avLst/>
                    </a:prstGeom>
                    <a:noFill/>
                    <a:ln>
                      <a:noFill/>
                    </a:ln>
                  </pic:spPr>
                </pic:pic>
              </a:graphicData>
            </a:graphic>
          </wp:inline>
        </w:drawing>
      </w:r>
      <w:r w:rsidRPr="002F6B1F">
        <w:rPr>
          <w:rFonts w:ascii="Times New Roman" w:hAnsi="Times New Roman"/>
          <w:sz w:val="22"/>
          <w:szCs w:val="22"/>
          <w:lang w:val="pt-BR"/>
        </w:rPr>
        <w:t xml:space="preserve"> và d</w:t>
      </w:r>
      <w:r w:rsidRPr="002F6B1F">
        <w:rPr>
          <w:rFonts w:ascii="Times New Roman" w:hAnsi="Times New Roman"/>
          <w:sz w:val="22"/>
          <w:szCs w:val="22"/>
          <w:vertAlign w:val="subscript"/>
          <w:lang w:val="pt-BR"/>
        </w:rPr>
        <w:t>2</w:t>
      </w:r>
      <w:r w:rsidRPr="002F6B1F">
        <w:rPr>
          <w:rFonts w:ascii="Times New Roman" w:hAnsi="Times New Roman"/>
          <w:sz w:val="22"/>
          <w:szCs w:val="22"/>
          <w:lang w:val="pt-BR"/>
        </w:rPr>
        <w:t xml:space="preserve"> lần lượt bằng các giá trị tính theo d</w:t>
      </w:r>
      <w:r w:rsidRPr="002F6B1F">
        <w:rPr>
          <w:rFonts w:ascii="Times New Roman" w:hAnsi="Times New Roman"/>
          <w:sz w:val="22"/>
          <w:szCs w:val="22"/>
          <w:vertAlign w:val="subscript"/>
          <w:lang w:val="pt-BR"/>
        </w:rPr>
        <w:t>1</w:t>
      </w:r>
      <w:r w:rsidRPr="002F6B1F">
        <w:rPr>
          <w:rFonts w:ascii="Times New Roman" w:hAnsi="Times New Roman"/>
          <w:sz w:val="22"/>
          <w:szCs w:val="22"/>
          <w:lang w:val="pt-BR"/>
        </w:rPr>
        <w:t xml:space="preserve"> và d</w:t>
      </w:r>
      <w:r>
        <w:rPr>
          <w:rFonts w:ascii="Times New Roman" w:hAnsi="Times New Roman"/>
          <w:noProof/>
          <w:position w:val="-12"/>
          <w:sz w:val="22"/>
          <w:szCs w:val="22"/>
        </w:rPr>
        <w:drawing>
          <wp:inline distT="0" distB="0" distL="0" distR="0" wp14:anchorId="3F115952" wp14:editId="179C7D6D">
            <wp:extent cx="95250" cy="24765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2F6B1F">
        <w:rPr>
          <w:rFonts w:ascii="Times New Roman" w:hAnsi="Times New Roman"/>
          <w:sz w:val="22"/>
          <w:szCs w:val="22"/>
          <w:lang w:val="pt-BR"/>
        </w:rPr>
        <w:t>, ta được hệ thức sau:</w:t>
      </w:r>
      <w:r w:rsidR="00960EA3" w:rsidRPr="002F6B1F">
        <w:rPr>
          <w:rFonts w:ascii="Times New Roman" w:hAnsi="Times New Roman"/>
          <w:sz w:val="22"/>
          <w:szCs w:val="22"/>
          <w:lang w:val="pt-BR"/>
        </w:rPr>
        <w:t xml:space="preserve"> </w:t>
      </w:r>
      <w:r>
        <w:rPr>
          <w:rFonts w:ascii="Times New Roman" w:hAnsi="Times New Roman"/>
          <w:noProof/>
          <w:position w:val="-30"/>
          <w:sz w:val="22"/>
          <w:szCs w:val="22"/>
        </w:rPr>
        <w:drawing>
          <wp:inline distT="0" distB="0" distL="0" distR="0" wp14:anchorId="698481E2" wp14:editId="1B77994A">
            <wp:extent cx="457200" cy="428625"/>
            <wp:effectExtent l="0" t="0" r="0" b="9525"/>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2F6B1F">
        <w:rPr>
          <w:rFonts w:ascii="Times New Roman" w:hAnsi="Times New Roman"/>
          <w:sz w:val="22"/>
          <w:szCs w:val="22"/>
          <w:lang w:val="pt-BR"/>
        </w:rPr>
        <w:t xml:space="preserve"> + </w:t>
      </w:r>
      <w:r>
        <w:rPr>
          <w:rFonts w:ascii="Times New Roman" w:hAnsi="Times New Roman"/>
          <w:noProof/>
          <w:position w:val="-30"/>
          <w:sz w:val="22"/>
          <w:szCs w:val="22"/>
        </w:rPr>
        <w:drawing>
          <wp:inline distT="0" distB="0" distL="0" distR="0" wp14:anchorId="56406BB8" wp14:editId="007168C2">
            <wp:extent cx="495300" cy="4572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4334" cstate="print">
                      <a:extLst>
                        <a:ext uri="{28A0092B-C50C-407E-A947-70E740481C1C}">
                          <a14:useLocalDpi xmlns:a14="http://schemas.microsoft.com/office/drawing/2010/main" val="0"/>
                        </a:ext>
                      </a:extLst>
                    </a:blip>
                    <a:srcRect/>
                    <a:stretch>
                      <a:fillRect/>
                    </a:stretch>
                  </pic:blipFill>
                  <pic:spPr bwMode="auto">
                    <a:xfrm>
                      <a:off x="0" y="0"/>
                      <a:ext cx="495300" cy="457200"/>
                    </a:xfrm>
                    <a:prstGeom prst="rect">
                      <a:avLst/>
                    </a:prstGeom>
                    <a:noFill/>
                    <a:ln>
                      <a:noFill/>
                    </a:ln>
                  </pic:spPr>
                </pic:pic>
              </a:graphicData>
            </a:graphic>
          </wp:inline>
        </w:drawing>
      </w:r>
      <w:r w:rsidRPr="002F6B1F">
        <w:rPr>
          <w:rFonts w:ascii="Times New Roman" w:hAnsi="Times New Roman"/>
          <w:sz w:val="22"/>
          <w:szCs w:val="22"/>
          <w:lang w:val="pt-BR"/>
        </w:rPr>
        <w:t xml:space="preserve"> = </w:t>
      </w:r>
      <w:r w:rsidRPr="002F6B1F">
        <w:rPr>
          <w:rFonts w:ascii="Times New Roman" w:hAnsi="Times New Roman"/>
          <w:i/>
          <w:sz w:val="22"/>
          <w:szCs w:val="22"/>
          <w:lang w:val="pt-BR"/>
        </w:rPr>
        <w:t>l</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Ban đầu d</w:t>
      </w:r>
      <w:r>
        <w:rPr>
          <w:rFonts w:ascii="Times New Roman" w:hAnsi="Times New Roman"/>
          <w:noProof/>
          <w:position w:val="-12"/>
          <w:sz w:val="22"/>
          <w:szCs w:val="22"/>
        </w:rPr>
        <w:drawing>
          <wp:inline distT="0" distB="0" distL="0" distR="0" wp14:anchorId="19CC9812" wp14:editId="58F2A9DA">
            <wp:extent cx="76200" cy="22860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4335"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 15</w:t>
      </w:r>
      <w:r>
        <w:rPr>
          <w:rFonts w:ascii="Times New Roman" w:hAnsi="Times New Roman"/>
          <w:sz w:val="22"/>
          <w:szCs w:val="22"/>
        </w:rPr>
        <w:t xml:space="preserve"> </w:t>
      </w:r>
      <w:r w:rsidRPr="005B066B">
        <w:rPr>
          <w:rFonts w:ascii="Times New Roman" w:hAnsi="Times New Roman"/>
          <w:sz w:val="22"/>
          <w:szCs w:val="22"/>
        </w:rPr>
        <w:t>cm, d</w:t>
      </w:r>
      <w:r>
        <w:rPr>
          <w:rFonts w:ascii="Times New Roman" w:hAnsi="Times New Roman"/>
          <w:noProof/>
          <w:position w:val="-12"/>
          <w:sz w:val="22"/>
          <w:szCs w:val="22"/>
        </w:rPr>
        <w:drawing>
          <wp:inline distT="0" distB="0" distL="0" distR="0" wp14:anchorId="706B0831" wp14:editId="552628ED">
            <wp:extent cx="95250" cy="247650"/>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5B066B">
        <w:rPr>
          <w:rFonts w:ascii="Times New Roman" w:hAnsi="Times New Roman"/>
          <w:sz w:val="22"/>
          <w:szCs w:val="22"/>
        </w:rPr>
        <w:t xml:space="preserve"> = 12</w:t>
      </w:r>
      <w:r>
        <w:rPr>
          <w:rFonts w:ascii="Times New Roman" w:hAnsi="Times New Roman"/>
          <w:sz w:val="22"/>
          <w:szCs w:val="22"/>
        </w:rPr>
        <w:t xml:space="preserve"> </w:t>
      </w:r>
      <w:r w:rsidRPr="005B066B">
        <w:rPr>
          <w:rFonts w:ascii="Times New Roman" w:hAnsi="Times New Roman"/>
          <w:sz w:val="22"/>
          <w:szCs w:val="22"/>
        </w:rPr>
        <w:t xml:space="preserve">cm, </w:t>
      </w:r>
      <w:r w:rsidRPr="00E72D28">
        <w:rPr>
          <w:rFonts w:ascii="Times New Roman" w:hAnsi="Times New Roman"/>
          <w:i/>
          <w:sz w:val="22"/>
          <w:szCs w:val="22"/>
        </w:rPr>
        <w:t>l</w:t>
      </w:r>
      <w:r>
        <w:rPr>
          <w:rFonts w:ascii="Times New Roman" w:hAnsi="Times New Roman"/>
          <w:sz w:val="22"/>
          <w:szCs w:val="22"/>
        </w:rPr>
        <w:t xml:space="preserve"> =</w:t>
      </w:r>
      <w:r w:rsidRPr="005B066B">
        <w:rPr>
          <w:rFonts w:ascii="Times New Roman" w:hAnsi="Times New Roman"/>
          <w:sz w:val="22"/>
          <w:szCs w:val="22"/>
        </w:rPr>
        <w:t xml:space="preserve"> 30</w:t>
      </w:r>
      <w:r>
        <w:rPr>
          <w:rFonts w:ascii="Times New Roman" w:hAnsi="Times New Roman"/>
          <w:sz w:val="22"/>
          <w:szCs w:val="22"/>
        </w:rPr>
        <w:t xml:space="preserve"> </w:t>
      </w:r>
      <w:r w:rsidRPr="005B066B">
        <w:rPr>
          <w:rFonts w:ascii="Times New Roman" w:hAnsi="Times New Roman"/>
          <w:sz w:val="22"/>
          <w:szCs w:val="22"/>
        </w:rPr>
        <w:t>cm.</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 xml:space="preserve">Ta có: </w:t>
      </w:r>
      <w:r>
        <w:rPr>
          <w:rFonts w:ascii="Times New Roman" w:hAnsi="Times New Roman"/>
          <w:noProof/>
          <w:position w:val="-30"/>
          <w:sz w:val="22"/>
          <w:szCs w:val="22"/>
        </w:rPr>
        <w:drawing>
          <wp:inline distT="0" distB="0" distL="0" distR="0" wp14:anchorId="33FCDFF2" wp14:editId="07280436">
            <wp:extent cx="457200" cy="428625"/>
            <wp:effectExtent l="0" t="0" r="0" b="952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4337"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5B066B">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25362F0F" wp14:editId="2AB82911">
            <wp:extent cx="485775" cy="428625"/>
            <wp:effectExtent l="0" t="0" r="9525" b="952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B066B">
        <w:rPr>
          <w:rFonts w:ascii="Times New Roman" w:hAnsi="Times New Roman"/>
          <w:sz w:val="22"/>
          <w:szCs w:val="22"/>
        </w:rPr>
        <w:t xml:space="preserve"> = 30; ĐK: f</w:t>
      </w:r>
      <w:r w:rsidRPr="00552D4C">
        <w:rPr>
          <w:rFonts w:ascii="Times New Roman" w:hAnsi="Times New Roman"/>
          <w:sz w:val="22"/>
          <w:szCs w:val="22"/>
          <w:vertAlign w:val="subscript"/>
        </w:rPr>
        <w:t>1</w:t>
      </w:r>
      <w:r w:rsidRPr="005B066B">
        <w:rPr>
          <w:rFonts w:ascii="Times New Roman" w:hAnsi="Times New Roman"/>
          <w:sz w:val="22"/>
          <w:szCs w:val="22"/>
        </w:rPr>
        <w:t xml:space="preserve"> </w:t>
      </w:r>
      <w:r>
        <w:rPr>
          <w:rFonts w:ascii="Times New Roman" w:hAnsi="Times New Roman"/>
          <w:noProof/>
          <w:position w:val="-4"/>
          <w:sz w:val="22"/>
          <w:szCs w:val="22"/>
        </w:rPr>
        <w:drawing>
          <wp:inline distT="0" distB="0" distL="0" distR="0" wp14:anchorId="760C4A1D" wp14:editId="50842BAD">
            <wp:extent cx="142875" cy="142875"/>
            <wp:effectExtent l="0" t="0" r="9525" b="9525"/>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B066B">
        <w:rPr>
          <w:rFonts w:ascii="Times New Roman" w:hAnsi="Times New Roman"/>
          <w:sz w:val="22"/>
          <w:szCs w:val="22"/>
        </w:rPr>
        <w:t>15, f</w:t>
      </w:r>
      <w:r w:rsidRPr="00552D4C">
        <w:rPr>
          <w:rFonts w:ascii="Times New Roman" w:hAnsi="Times New Roman"/>
          <w:sz w:val="22"/>
          <w:szCs w:val="22"/>
          <w:vertAlign w:val="subscript"/>
        </w:rPr>
        <w:t>2</w:t>
      </w:r>
      <w:r w:rsidRPr="005B066B">
        <w:rPr>
          <w:rFonts w:ascii="Times New Roman" w:hAnsi="Times New Roman"/>
          <w:sz w:val="22"/>
          <w:szCs w:val="22"/>
        </w:rPr>
        <w:t xml:space="preserve"> </w:t>
      </w:r>
      <w:r>
        <w:rPr>
          <w:rFonts w:ascii="Times New Roman" w:hAnsi="Times New Roman"/>
          <w:noProof/>
          <w:position w:val="-4"/>
          <w:sz w:val="22"/>
          <w:szCs w:val="22"/>
        </w:rPr>
        <w:drawing>
          <wp:inline distT="0" distB="0" distL="0" distR="0" wp14:anchorId="798C7053" wp14:editId="1BBE103F">
            <wp:extent cx="142875" cy="142875"/>
            <wp:effectExtent l="0" t="0" r="9525" b="9525"/>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hAnsi="Times New Roman"/>
          <w:sz w:val="22"/>
          <w:szCs w:val="22"/>
        </w:rPr>
        <w:t>12</w:t>
      </w:r>
      <w:r>
        <w:rPr>
          <w:rFonts w:ascii="Times New Roman" w:hAnsi="Times New Roman"/>
          <w:sz w:val="22"/>
          <w:szCs w:val="22"/>
        </w:rPr>
        <w:tab/>
      </w:r>
      <w:r>
        <w:rPr>
          <w:rFonts w:ascii="Times New Roman" w:hAnsi="Times New Roman"/>
          <w:sz w:val="22"/>
          <w:szCs w:val="22"/>
        </w:rPr>
        <w:tab/>
      </w:r>
      <w:r w:rsidRPr="005B066B">
        <w:rPr>
          <w:rFonts w:ascii="Times New Roman" w:hAnsi="Times New Roman"/>
          <w:sz w:val="22"/>
          <w:szCs w:val="22"/>
        </w:rPr>
        <w:t>(1)</w:t>
      </w:r>
    </w:p>
    <w:p w:rsidR="00ED5576" w:rsidRPr="005B066B" w:rsidRDefault="00ED5576" w:rsidP="00ED5576">
      <w:pPr>
        <w:jc w:val="both"/>
        <w:rPr>
          <w:rFonts w:ascii="Times New Roman" w:hAnsi="Times New Roman"/>
          <w:sz w:val="22"/>
          <w:szCs w:val="22"/>
        </w:rPr>
      </w:pPr>
      <w:r>
        <w:rPr>
          <w:rFonts w:ascii="Times New Roman" w:hAnsi="Times New Roman"/>
          <w:noProof/>
          <w:position w:val="-6"/>
          <w:sz w:val="22"/>
          <w:szCs w:val="22"/>
        </w:rPr>
        <w:drawing>
          <wp:inline distT="0" distB="0" distL="0" distR="0" wp14:anchorId="65821089" wp14:editId="49C134D5">
            <wp:extent cx="209550" cy="1524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434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5B066B">
        <w:rPr>
          <w:rFonts w:ascii="Times New Roman" w:hAnsi="Times New Roman"/>
          <w:sz w:val="22"/>
          <w:szCs w:val="22"/>
        </w:rPr>
        <w:t>5f</w:t>
      </w:r>
      <w:r>
        <w:rPr>
          <w:rFonts w:ascii="Times New Roman" w:hAnsi="Times New Roman"/>
          <w:noProof/>
          <w:position w:val="-12"/>
          <w:sz w:val="22"/>
          <w:szCs w:val="22"/>
        </w:rPr>
        <w:drawing>
          <wp:inline distT="0" distB="0" distL="0" distR="0" wp14:anchorId="141499C9" wp14:editId="755C75A7">
            <wp:extent cx="76200" cy="22860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434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(12 – f</w:t>
      </w:r>
      <w:r>
        <w:rPr>
          <w:rFonts w:ascii="Times New Roman" w:hAnsi="Times New Roman"/>
          <w:noProof/>
          <w:position w:val="-12"/>
          <w:sz w:val="22"/>
          <w:szCs w:val="22"/>
        </w:rPr>
        <w:drawing>
          <wp:inline distT="0" distB="0" distL="0" distR="0" wp14:anchorId="771A8C5D" wp14:editId="5087C000">
            <wp:extent cx="95250" cy="22860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434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5B066B">
        <w:rPr>
          <w:rFonts w:ascii="Times New Roman" w:hAnsi="Times New Roman"/>
          <w:sz w:val="22"/>
          <w:szCs w:val="22"/>
        </w:rPr>
        <w:t>) + 4f</w:t>
      </w:r>
      <w:r>
        <w:rPr>
          <w:rFonts w:ascii="Times New Roman" w:hAnsi="Times New Roman"/>
          <w:noProof/>
          <w:position w:val="-12"/>
          <w:sz w:val="22"/>
          <w:szCs w:val="22"/>
        </w:rPr>
        <w:drawing>
          <wp:inline distT="0" distB="0" distL="0" distR="0" wp14:anchorId="02DD8F5A" wp14:editId="08D130E3">
            <wp:extent cx="95250" cy="22860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4343"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5B066B">
        <w:rPr>
          <w:rFonts w:ascii="Times New Roman" w:hAnsi="Times New Roman"/>
          <w:sz w:val="22"/>
          <w:szCs w:val="22"/>
        </w:rPr>
        <w:t>(15 – f</w:t>
      </w:r>
      <w:r>
        <w:rPr>
          <w:rFonts w:ascii="Times New Roman" w:hAnsi="Times New Roman"/>
          <w:noProof/>
          <w:position w:val="-12"/>
          <w:sz w:val="22"/>
          <w:szCs w:val="22"/>
        </w:rPr>
        <w:drawing>
          <wp:inline distT="0" distB="0" distL="0" distR="0" wp14:anchorId="5C4D28FE" wp14:editId="172A6F69">
            <wp:extent cx="76200" cy="2286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 = 10(15 – f</w:t>
      </w:r>
      <w:r>
        <w:rPr>
          <w:rFonts w:ascii="Times New Roman" w:hAnsi="Times New Roman"/>
          <w:noProof/>
          <w:position w:val="-12"/>
          <w:sz w:val="22"/>
          <w:szCs w:val="22"/>
        </w:rPr>
        <w:drawing>
          <wp:inline distT="0" distB="0" distL="0" distR="0" wp14:anchorId="5200BCDA" wp14:editId="0159C965">
            <wp:extent cx="76200" cy="228600"/>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)(12 – f</w:t>
      </w:r>
      <w:r>
        <w:rPr>
          <w:rFonts w:ascii="Times New Roman" w:hAnsi="Times New Roman"/>
          <w:noProof/>
          <w:position w:val="-12"/>
          <w:sz w:val="22"/>
          <w:szCs w:val="22"/>
        </w:rPr>
        <w:drawing>
          <wp:inline distT="0" distB="0" distL="0" distR="0" wp14:anchorId="6C8FE521" wp14:editId="67562117">
            <wp:extent cx="95250" cy="2286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434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5B066B">
        <w:rPr>
          <w:rFonts w:ascii="Times New Roman" w:hAnsi="Times New Roman"/>
          <w:sz w:val="22"/>
          <w:szCs w:val="22"/>
        </w:rPr>
        <w:t>)</w:t>
      </w:r>
      <w:r w:rsidRPr="005B066B">
        <w:rPr>
          <w:rFonts w:ascii="Times New Roman" w:hAnsi="Times New Roman"/>
          <w:sz w:val="22"/>
          <w:szCs w:val="22"/>
        </w:rPr>
        <w:tab/>
      </w:r>
      <w:r w:rsidRPr="005B066B">
        <w:rPr>
          <w:rFonts w:ascii="Times New Roman" w:hAnsi="Times New Roman"/>
          <w:sz w:val="22"/>
          <w:szCs w:val="22"/>
        </w:rPr>
        <w:tab/>
        <w:t>(2)</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Sau khi hoán vị L</w:t>
      </w:r>
      <w:r w:rsidRPr="00E72D28">
        <w:rPr>
          <w:rFonts w:ascii="Times New Roman" w:hAnsi="Times New Roman"/>
          <w:sz w:val="22"/>
          <w:szCs w:val="22"/>
          <w:vertAlign w:val="subscript"/>
        </w:rPr>
        <w:t>1</w:t>
      </w:r>
      <w:r w:rsidRPr="005B066B">
        <w:rPr>
          <w:rFonts w:ascii="Times New Roman" w:hAnsi="Times New Roman"/>
          <w:sz w:val="22"/>
          <w:szCs w:val="22"/>
        </w:rPr>
        <w:t>, L</w:t>
      </w:r>
      <w:r w:rsidRPr="00E72D28">
        <w:rPr>
          <w:rFonts w:ascii="Times New Roman" w:hAnsi="Times New Roman"/>
          <w:sz w:val="22"/>
          <w:szCs w:val="22"/>
          <w:vertAlign w:val="subscript"/>
        </w:rPr>
        <w:t>2</w:t>
      </w:r>
      <w:r w:rsidRPr="005B066B">
        <w:rPr>
          <w:rFonts w:ascii="Times New Roman" w:hAnsi="Times New Roman"/>
          <w:sz w:val="22"/>
          <w:szCs w:val="22"/>
        </w:rPr>
        <w:t xml:space="preserve"> thì d</w:t>
      </w:r>
      <w:r w:rsidRPr="00E72D28">
        <w:rPr>
          <w:rFonts w:ascii="Times New Roman" w:hAnsi="Times New Roman"/>
          <w:sz w:val="22"/>
          <w:szCs w:val="22"/>
          <w:vertAlign w:val="subscript"/>
        </w:rPr>
        <w:t>1</w:t>
      </w:r>
      <w:r w:rsidRPr="005B066B">
        <w:rPr>
          <w:rFonts w:ascii="Times New Roman" w:hAnsi="Times New Roman"/>
          <w:sz w:val="22"/>
          <w:szCs w:val="22"/>
        </w:rPr>
        <w:t xml:space="preserve"> và </w:t>
      </w:r>
      <w:r w:rsidRPr="00E72D28">
        <w:rPr>
          <w:rFonts w:ascii="Times New Roman" w:hAnsi="Times New Roman"/>
          <w:i/>
          <w:sz w:val="22"/>
          <w:szCs w:val="22"/>
        </w:rPr>
        <w:t>l</w:t>
      </w:r>
      <w:r w:rsidRPr="005B066B">
        <w:rPr>
          <w:rFonts w:ascii="Times New Roman" w:hAnsi="Times New Roman"/>
          <w:sz w:val="22"/>
          <w:szCs w:val="22"/>
        </w:rPr>
        <w:t xml:space="preserve"> không đổi, nhưng d</w:t>
      </w:r>
      <w:r>
        <w:rPr>
          <w:rFonts w:ascii="Times New Roman" w:hAnsi="Times New Roman"/>
          <w:noProof/>
          <w:position w:val="-12"/>
          <w:sz w:val="22"/>
          <w:szCs w:val="22"/>
        </w:rPr>
        <w:drawing>
          <wp:inline distT="0" distB="0" distL="0" distR="0" wp14:anchorId="6E406F8E" wp14:editId="3904929F">
            <wp:extent cx="95250" cy="247650"/>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5B066B">
        <w:rPr>
          <w:rFonts w:ascii="Times New Roman" w:hAnsi="Times New Roman"/>
          <w:sz w:val="22"/>
          <w:szCs w:val="22"/>
        </w:rPr>
        <w:t xml:space="preserve"> = 10</w:t>
      </w:r>
      <w:r>
        <w:rPr>
          <w:rFonts w:ascii="Times New Roman" w:hAnsi="Times New Roman"/>
          <w:sz w:val="22"/>
          <w:szCs w:val="22"/>
        </w:rPr>
        <w:t xml:space="preserve"> </w:t>
      </w:r>
      <w:r w:rsidRPr="005B066B">
        <w:rPr>
          <w:rFonts w:ascii="Times New Roman" w:hAnsi="Times New Roman"/>
          <w:sz w:val="22"/>
          <w:szCs w:val="22"/>
        </w:rPr>
        <w:t>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Ta có: </w:t>
      </w:r>
      <w:r>
        <w:rPr>
          <w:rFonts w:ascii="Times New Roman" w:hAnsi="Times New Roman"/>
          <w:noProof/>
          <w:position w:val="-30"/>
          <w:sz w:val="22"/>
          <w:szCs w:val="22"/>
        </w:rPr>
        <w:drawing>
          <wp:inline distT="0" distB="0" distL="0" distR="0" wp14:anchorId="7F79B726" wp14:editId="7B742164">
            <wp:extent cx="466725" cy="428625"/>
            <wp:effectExtent l="0" t="0" r="9525" b="952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3131EB72" wp14:editId="63224077">
            <wp:extent cx="466725" cy="45720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4346"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r w:rsidRPr="002F6B1F">
        <w:rPr>
          <w:rFonts w:ascii="Times New Roman" w:hAnsi="Times New Roman"/>
          <w:sz w:val="22"/>
          <w:szCs w:val="22"/>
          <w:lang w:val="fr-FR"/>
        </w:rPr>
        <w:t xml:space="preserve"> = </w:t>
      </w:r>
      <w:r w:rsidRPr="002F6B1F">
        <w:rPr>
          <w:rFonts w:ascii="Times New Roman" w:hAnsi="Times New Roman"/>
          <w:i/>
          <w:sz w:val="22"/>
          <w:szCs w:val="22"/>
          <w:lang w:val="fr-FR"/>
        </w:rPr>
        <w:t>l</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30"/>
          <w:sz w:val="22"/>
          <w:szCs w:val="22"/>
        </w:rPr>
        <w:drawing>
          <wp:inline distT="0" distB="0" distL="0" distR="0" wp14:anchorId="340FFD15" wp14:editId="646CDF06">
            <wp:extent cx="485775" cy="428625"/>
            <wp:effectExtent l="0" t="0" r="9525" b="952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434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3FB4E590" wp14:editId="19D78CDF">
            <wp:extent cx="466725" cy="428625"/>
            <wp:effectExtent l="0" t="0" r="0" b="9525"/>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4348"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2F6B1F">
        <w:rPr>
          <w:rFonts w:ascii="Times New Roman" w:hAnsi="Times New Roman"/>
          <w:sz w:val="22"/>
          <w:szCs w:val="22"/>
          <w:lang w:val="fr-FR"/>
        </w:rPr>
        <w:t xml:space="preserve"> = 30</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(3)</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3f</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.(10 –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 + 2f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.(15 – f</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  =  6(15 – f</w:t>
      </w:r>
      <w:r w:rsidRPr="002F6B1F">
        <w:rPr>
          <w:rFonts w:ascii="Times New Roman" w:hAnsi="Times New Roman"/>
          <w:sz w:val="22"/>
          <w:szCs w:val="22"/>
          <w:vertAlign w:val="subscript"/>
          <w:lang w:val="fr-FR"/>
        </w:rPr>
        <w:t>2</w:t>
      </w:r>
      <w:r w:rsidRPr="002F6B1F">
        <w:rPr>
          <w:rFonts w:ascii="Times New Roman" w:hAnsi="Times New Roman"/>
          <w:sz w:val="22"/>
          <w:szCs w:val="22"/>
          <w:lang w:val="fr-FR"/>
        </w:rPr>
        <w:t>)(10 – f</w:t>
      </w:r>
      <w:r w:rsidRPr="002F6B1F">
        <w:rPr>
          <w:rFonts w:ascii="Times New Roman" w:hAnsi="Times New Roman"/>
          <w:sz w:val="22"/>
          <w:szCs w:val="22"/>
          <w:vertAlign w:val="subscript"/>
          <w:lang w:val="fr-FR"/>
        </w:rPr>
        <w:t>1</w:t>
      </w:r>
      <w:r w:rsidRPr="002F6B1F">
        <w:rPr>
          <w:rFonts w:ascii="Times New Roman" w:hAnsi="Times New Roman"/>
          <w:sz w:val="22"/>
          <w:szCs w:val="22"/>
          <w:lang w:val="fr-FR"/>
        </w:rPr>
        <w:t>)</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(4)</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Khai triển và rút gọn (2) và (4), ta được:</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19f</w:t>
      </w:r>
      <w:r>
        <w:rPr>
          <w:rFonts w:ascii="Times New Roman" w:hAnsi="Times New Roman"/>
          <w:noProof/>
          <w:position w:val="-12"/>
          <w:sz w:val="22"/>
          <w:szCs w:val="22"/>
        </w:rPr>
        <w:drawing>
          <wp:inline distT="0" distB="0" distL="0" distR="0" wp14:anchorId="7D440C64" wp14:editId="369C602D">
            <wp:extent cx="76200" cy="22860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f</w:t>
      </w:r>
      <w:r>
        <w:rPr>
          <w:rFonts w:ascii="Times New Roman" w:hAnsi="Times New Roman"/>
          <w:noProof/>
          <w:position w:val="-12"/>
          <w:sz w:val="22"/>
          <w:szCs w:val="22"/>
        </w:rPr>
        <w:drawing>
          <wp:inline distT="0" distB="0" distL="0" distR="0" wp14:anchorId="28225DF7" wp14:editId="497B8860">
            <wp:extent cx="95250" cy="2286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- 180f</w:t>
      </w:r>
      <w:r>
        <w:rPr>
          <w:rFonts w:ascii="Times New Roman" w:hAnsi="Times New Roman"/>
          <w:noProof/>
          <w:position w:val="-12"/>
          <w:sz w:val="22"/>
          <w:szCs w:val="22"/>
        </w:rPr>
        <w:drawing>
          <wp:inline distT="0" distB="0" distL="0" distR="0" wp14:anchorId="232B94D5" wp14:editId="59F96D91">
            <wp:extent cx="76200" cy="22860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- 210f</w:t>
      </w:r>
      <w:r>
        <w:rPr>
          <w:rFonts w:ascii="Times New Roman" w:hAnsi="Times New Roman"/>
          <w:noProof/>
          <w:position w:val="-12"/>
          <w:sz w:val="22"/>
          <w:szCs w:val="22"/>
        </w:rPr>
        <w:drawing>
          <wp:inline distT="0" distB="0" distL="0" distR="0" wp14:anchorId="50ED4ABC" wp14:editId="3A590030">
            <wp:extent cx="95250" cy="22860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+ 1800 = 0</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(5)</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11f</w:t>
      </w:r>
      <w:r>
        <w:rPr>
          <w:rFonts w:ascii="Times New Roman" w:hAnsi="Times New Roman"/>
          <w:noProof/>
          <w:position w:val="-12"/>
          <w:sz w:val="22"/>
          <w:szCs w:val="22"/>
        </w:rPr>
        <w:drawing>
          <wp:inline distT="0" distB="0" distL="0" distR="0" wp14:anchorId="03690EE1" wp14:editId="706C6E41">
            <wp:extent cx="76200" cy="228600"/>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f</w:t>
      </w:r>
      <w:r>
        <w:rPr>
          <w:rFonts w:ascii="Times New Roman" w:hAnsi="Times New Roman"/>
          <w:noProof/>
          <w:position w:val="-12"/>
          <w:sz w:val="22"/>
          <w:szCs w:val="22"/>
        </w:rPr>
        <w:drawing>
          <wp:inline distT="0" distB="0" distL="0" distR="0" wp14:anchorId="0ACEAD60" wp14:editId="35DDF5CC">
            <wp:extent cx="95250" cy="22860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- 120f</w:t>
      </w:r>
      <w:r>
        <w:rPr>
          <w:rFonts w:ascii="Times New Roman" w:hAnsi="Times New Roman"/>
          <w:noProof/>
          <w:position w:val="-12"/>
          <w:sz w:val="22"/>
          <w:szCs w:val="22"/>
        </w:rPr>
        <w:drawing>
          <wp:inline distT="0" distB="0" distL="0" distR="0" wp14:anchorId="1F2B563F" wp14:editId="5C987F22">
            <wp:extent cx="76200" cy="2286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- 90f</w:t>
      </w:r>
      <w:r>
        <w:rPr>
          <w:rFonts w:ascii="Times New Roman" w:hAnsi="Times New Roman"/>
          <w:noProof/>
          <w:position w:val="-12"/>
          <w:sz w:val="22"/>
          <w:szCs w:val="22"/>
        </w:rPr>
        <w:drawing>
          <wp:inline distT="0" distB="0" distL="0" distR="0" wp14:anchorId="615229CB" wp14:editId="281A46E9">
            <wp:extent cx="95250" cy="22860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+ 900 = 0</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(6)</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Lấy (5) trừ (6), ta được: 8f</w:t>
      </w:r>
      <w:r>
        <w:rPr>
          <w:rFonts w:ascii="Times New Roman" w:hAnsi="Times New Roman"/>
          <w:noProof/>
          <w:position w:val="-12"/>
          <w:sz w:val="22"/>
          <w:szCs w:val="22"/>
        </w:rPr>
        <w:drawing>
          <wp:inline distT="0" distB="0" distL="0" distR="0" wp14:anchorId="131F1D48" wp14:editId="2BB31552">
            <wp:extent cx="76200" cy="22860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f</w:t>
      </w:r>
      <w:r>
        <w:rPr>
          <w:rFonts w:ascii="Times New Roman" w:hAnsi="Times New Roman"/>
          <w:noProof/>
          <w:position w:val="-12"/>
          <w:sz w:val="22"/>
          <w:szCs w:val="22"/>
        </w:rPr>
        <w:drawing>
          <wp:inline distT="0" distB="0" distL="0" distR="0" wp14:anchorId="1045AD2E" wp14:editId="5C116EA3">
            <wp:extent cx="95250" cy="228600"/>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- 60f</w:t>
      </w:r>
      <w:r>
        <w:rPr>
          <w:rFonts w:ascii="Times New Roman" w:hAnsi="Times New Roman"/>
          <w:noProof/>
          <w:position w:val="-12"/>
          <w:sz w:val="22"/>
          <w:szCs w:val="22"/>
        </w:rPr>
        <w:drawing>
          <wp:inline distT="0" distB="0" distL="0" distR="0" wp14:anchorId="23CE5482" wp14:editId="3D8CCB47">
            <wp:extent cx="76200" cy="228600"/>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- 120f</w:t>
      </w:r>
      <w:r>
        <w:rPr>
          <w:rFonts w:ascii="Times New Roman" w:hAnsi="Times New Roman"/>
          <w:noProof/>
          <w:position w:val="-12"/>
          <w:sz w:val="22"/>
          <w:szCs w:val="22"/>
        </w:rPr>
        <w:drawing>
          <wp:inline distT="0" distB="0" distL="0" distR="0" wp14:anchorId="5D5F4AA4" wp14:editId="2BBF6C57">
            <wp:extent cx="95250" cy="22860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+ 900 = 0</w:t>
      </w:r>
      <w:r w:rsidRPr="002F6B1F">
        <w:rPr>
          <w:rFonts w:ascii="Times New Roman" w:hAnsi="Times New Roman"/>
          <w:sz w:val="22"/>
          <w:szCs w:val="22"/>
          <w:lang w:val="fr-FR"/>
        </w:rPr>
        <w:tab/>
      </w:r>
      <w:r w:rsidRPr="002F6B1F">
        <w:rPr>
          <w:rFonts w:ascii="Times New Roman" w:hAnsi="Times New Roman"/>
          <w:sz w:val="22"/>
          <w:szCs w:val="22"/>
          <w:lang w:val="fr-FR"/>
        </w:rPr>
        <w:tab/>
        <w:t>(7)</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 xml:space="preserve">Lấy (6) trừ (7), ta được: </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3f</w:t>
      </w:r>
      <w:r>
        <w:rPr>
          <w:rFonts w:ascii="Times New Roman" w:hAnsi="Times New Roman"/>
          <w:noProof/>
          <w:position w:val="-12"/>
          <w:sz w:val="22"/>
          <w:szCs w:val="22"/>
        </w:rPr>
        <w:drawing>
          <wp:inline distT="0" distB="0" distL="0" distR="0" wp14:anchorId="69AC1B9F" wp14:editId="0AAC90AF">
            <wp:extent cx="76200" cy="228600"/>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f</w:t>
      </w:r>
      <w:r>
        <w:rPr>
          <w:rFonts w:ascii="Times New Roman" w:hAnsi="Times New Roman"/>
          <w:noProof/>
          <w:position w:val="-12"/>
          <w:sz w:val="22"/>
          <w:szCs w:val="22"/>
        </w:rPr>
        <w:drawing>
          <wp:inline distT="0" distB="0" distL="0" distR="0" wp14:anchorId="19374EF6" wp14:editId="79DCEE7B">
            <wp:extent cx="95250" cy="228600"/>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- 60f</w:t>
      </w:r>
      <w:r>
        <w:rPr>
          <w:rFonts w:ascii="Times New Roman" w:hAnsi="Times New Roman"/>
          <w:noProof/>
          <w:position w:val="-12"/>
          <w:sz w:val="22"/>
          <w:szCs w:val="22"/>
        </w:rPr>
        <w:drawing>
          <wp:inline distT="0" distB="0" distL="0" distR="0" wp14:anchorId="2BB5F0F3" wp14:editId="7DE97550">
            <wp:extent cx="76200" cy="22860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+ 30f</w:t>
      </w:r>
      <w:r>
        <w:rPr>
          <w:rFonts w:ascii="Times New Roman" w:hAnsi="Times New Roman"/>
          <w:noProof/>
          <w:position w:val="-12"/>
          <w:sz w:val="22"/>
          <w:szCs w:val="22"/>
        </w:rPr>
        <w:drawing>
          <wp:inline distT="0" distB="0" distL="0" distR="0" wp14:anchorId="00467281" wp14:editId="29A37CAE">
            <wp:extent cx="95250" cy="22860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0 hay  f</w:t>
      </w:r>
      <w:r>
        <w:rPr>
          <w:rFonts w:ascii="Times New Roman" w:hAnsi="Times New Roman"/>
          <w:noProof/>
          <w:position w:val="-12"/>
          <w:sz w:val="22"/>
          <w:szCs w:val="22"/>
        </w:rPr>
        <w:drawing>
          <wp:inline distT="0" distB="0" distL="0" distR="0" wp14:anchorId="7FF2F36E" wp14:editId="2671B17B">
            <wp:extent cx="76200" cy="228600"/>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f</w:t>
      </w:r>
      <w:r>
        <w:rPr>
          <w:rFonts w:ascii="Times New Roman" w:hAnsi="Times New Roman"/>
          <w:noProof/>
          <w:position w:val="-12"/>
          <w:sz w:val="22"/>
          <w:szCs w:val="22"/>
        </w:rPr>
        <w:drawing>
          <wp:inline distT="0" distB="0" distL="0" distR="0" wp14:anchorId="72B29286" wp14:editId="47AC0C86">
            <wp:extent cx="95250" cy="228600"/>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20f</w:t>
      </w:r>
      <w:r>
        <w:rPr>
          <w:rFonts w:ascii="Times New Roman" w:hAnsi="Times New Roman"/>
          <w:noProof/>
          <w:position w:val="-12"/>
          <w:sz w:val="22"/>
          <w:szCs w:val="22"/>
        </w:rPr>
        <w:drawing>
          <wp:inline distT="0" distB="0" distL="0" distR="0" wp14:anchorId="2E695576" wp14:editId="1A004F1C">
            <wp:extent cx="76200" cy="22860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- 10f</w:t>
      </w:r>
      <w:r>
        <w:rPr>
          <w:rFonts w:ascii="Times New Roman" w:hAnsi="Times New Roman"/>
          <w:noProof/>
          <w:position w:val="-12"/>
          <w:sz w:val="22"/>
          <w:szCs w:val="22"/>
        </w:rPr>
        <w:drawing>
          <wp:inline distT="0" distB="0" distL="0" distR="0" wp14:anchorId="18E7A457" wp14:editId="099855CE">
            <wp:extent cx="95250" cy="228600"/>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ab/>
      </w:r>
      <w:r w:rsidRPr="002F6B1F">
        <w:rPr>
          <w:rFonts w:ascii="Times New Roman" w:hAnsi="Times New Roman"/>
          <w:sz w:val="22"/>
          <w:szCs w:val="22"/>
          <w:lang w:val="fr-FR"/>
        </w:rPr>
        <w:tab/>
        <w:t>(8)</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Thay (8) vào (7) ta được: f</w:t>
      </w:r>
      <w:r>
        <w:rPr>
          <w:rFonts w:ascii="Times New Roman" w:hAnsi="Times New Roman"/>
          <w:noProof/>
          <w:position w:val="-12"/>
          <w:sz w:val="22"/>
          <w:szCs w:val="22"/>
        </w:rPr>
        <w:drawing>
          <wp:inline distT="0" distB="0" distL="0" distR="0" wp14:anchorId="34207C27" wp14:editId="5D47C679">
            <wp:extent cx="76200" cy="228600"/>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2</w:t>
      </w:r>
      <w:r w:rsidRPr="002F6B1F">
        <w:rPr>
          <w:rFonts w:ascii="Times New Roman" w:hAnsi="Times New Roman"/>
          <w:sz w:val="22"/>
          <w:szCs w:val="22"/>
          <w:lang w:val="fr-FR"/>
        </w:rPr>
        <w:tab/>
        <w:t>f</w:t>
      </w:r>
      <w:r>
        <w:rPr>
          <w:rFonts w:ascii="Times New Roman" w:hAnsi="Times New Roman"/>
          <w:noProof/>
          <w:position w:val="-12"/>
          <w:sz w:val="22"/>
          <w:szCs w:val="22"/>
        </w:rPr>
        <w:drawing>
          <wp:inline distT="0" distB="0" distL="0" distR="0" wp14:anchorId="2595F5C9" wp14:editId="0502F418">
            <wp:extent cx="95250" cy="228600"/>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- 9</w:t>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r>
      <w:r w:rsidRPr="002F6B1F">
        <w:rPr>
          <w:rFonts w:ascii="Times New Roman" w:hAnsi="Times New Roman"/>
          <w:sz w:val="22"/>
          <w:szCs w:val="22"/>
          <w:lang w:val="fr-FR"/>
        </w:rPr>
        <w:tab/>
        <w:t>(9)</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Thay (9) vào (8) ta được: 2f</w:t>
      </w:r>
      <w:r>
        <w:rPr>
          <w:rFonts w:ascii="Times New Roman" w:hAnsi="Times New Roman"/>
          <w:noProof/>
          <w:position w:val="-12"/>
          <w:sz w:val="22"/>
          <w:szCs w:val="22"/>
        </w:rPr>
        <w:drawing>
          <wp:inline distT="0" distB="0" distL="0" distR="0" wp14:anchorId="5D5AE88D" wp14:editId="03984D08">
            <wp:extent cx="95250" cy="24765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4353"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2F6B1F">
        <w:rPr>
          <w:rFonts w:ascii="Times New Roman" w:hAnsi="Times New Roman"/>
          <w:sz w:val="22"/>
          <w:szCs w:val="22"/>
          <w:lang w:val="fr-FR"/>
        </w:rPr>
        <w:t xml:space="preserve">  -  39f</w:t>
      </w:r>
      <w:r>
        <w:rPr>
          <w:rFonts w:ascii="Times New Roman" w:hAnsi="Times New Roman"/>
          <w:noProof/>
          <w:position w:val="-12"/>
          <w:sz w:val="22"/>
          <w:szCs w:val="22"/>
        </w:rPr>
        <w:drawing>
          <wp:inline distT="0" distB="0" distL="0" distR="0" wp14:anchorId="04CFDD4A" wp14:editId="356907E5">
            <wp:extent cx="95250" cy="22860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180  =  0</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Phương trình này cho ta 2 nghiệm dương: f</w:t>
      </w:r>
      <w:r>
        <w:rPr>
          <w:rFonts w:ascii="Times New Roman" w:hAnsi="Times New Roman"/>
          <w:noProof/>
          <w:position w:val="-12"/>
          <w:sz w:val="22"/>
          <w:szCs w:val="22"/>
        </w:rPr>
        <w:drawing>
          <wp:inline distT="0" distB="0" distL="0" distR="0" wp14:anchorId="1960B5E2" wp14:editId="2E2E62D7">
            <wp:extent cx="95250" cy="2286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12 cm; f</w:t>
      </w:r>
      <w:r>
        <w:rPr>
          <w:rFonts w:ascii="Times New Roman" w:hAnsi="Times New Roman"/>
          <w:noProof/>
          <w:position w:val="-12"/>
          <w:sz w:val="22"/>
          <w:szCs w:val="22"/>
        </w:rPr>
        <w:drawing>
          <wp:inline distT="0" distB="0" distL="0" distR="0" wp14:anchorId="44928D60" wp14:editId="4546695A">
            <wp:extent cx="95250" cy="2286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7,5 cm.</w:t>
      </w:r>
    </w:p>
    <w:p w:rsidR="00ED5576" w:rsidRPr="005B066B" w:rsidRDefault="00ED5576" w:rsidP="00ED5576">
      <w:pPr>
        <w:jc w:val="both"/>
        <w:rPr>
          <w:rFonts w:ascii="Times New Roman" w:hAnsi="Times New Roman"/>
          <w:sz w:val="22"/>
          <w:szCs w:val="22"/>
        </w:rPr>
      </w:pPr>
      <w:r w:rsidRPr="002F6B1F">
        <w:rPr>
          <w:rFonts w:ascii="Times New Roman" w:hAnsi="Times New Roman"/>
          <w:sz w:val="22"/>
          <w:szCs w:val="22"/>
          <w:lang w:val="fr-FR"/>
        </w:rPr>
        <w:t>Tương ứng ta có:  f</w:t>
      </w:r>
      <w:r>
        <w:rPr>
          <w:rFonts w:ascii="Times New Roman" w:hAnsi="Times New Roman"/>
          <w:noProof/>
          <w:position w:val="-12"/>
          <w:sz w:val="22"/>
          <w:szCs w:val="22"/>
        </w:rPr>
        <w:drawing>
          <wp:inline distT="0" distB="0" distL="0" distR="0" wp14:anchorId="3944747E" wp14:editId="1235D49A">
            <wp:extent cx="95250" cy="2286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2F6B1F">
        <w:rPr>
          <w:rFonts w:ascii="Times New Roman" w:hAnsi="Times New Roman"/>
          <w:sz w:val="22"/>
          <w:szCs w:val="22"/>
          <w:lang w:val="fr-FR"/>
        </w:rPr>
        <w:t xml:space="preserve"> = 12 cm </w:t>
      </w:r>
      <w:r>
        <w:rPr>
          <w:rFonts w:ascii="Times New Roman" w:hAnsi="Times New Roman"/>
          <w:noProof/>
          <w:position w:val="-6"/>
          <w:sz w:val="22"/>
          <w:szCs w:val="22"/>
        </w:rPr>
        <w:drawing>
          <wp:inline distT="0" distB="0" distL="0" distR="0" wp14:anchorId="3629CEB8" wp14:editId="7CEC3A36">
            <wp:extent cx="190500" cy="142875"/>
            <wp:effectExtent l="0" t="0" r="0" b="9525"/>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435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2F6B1F">
        <w:rPr>
          <w:rFonts w:ascii="Times New Roman" w:hAnsi="Times New Roman"/>
          <w:sz w:val="22"/>
          <w:szCs w:val="22"/>
          <w:lang w:val="fr-FR"/>
        </w:rPr>
        <w:t xml:space="preserve"> f</w:t>
      </w:r>
      <w:r>
        <w:rPr>
          <w:rFonts w:ascii="Times New Roman" w:hAnsi="Times New Roman"/>
          <w:noProof/>
          <w:position w:val="-12"/>
          <w:sz w:val="22"/>
          <w:szCs w:val="22"/>
        </w:rPr>
        <w:drawing>
          <wp:inline distT="0" distB="0" distL="0" distR="0" wp14:anchorId="0D8233DD" wp14:editId="570C5DB5">
            <wp:extent cx="76200" cy="2286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4356"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15 cm. </w:t>
      </w:r>
      <w:r w:rsidRPr="005B066B">
        <w:rPr>
          <w:rFonts w:ascii="Times New Roman" w:hAnsi="Times New Roman"/>
          <w:sz w:val="22"/>
          <w:szCs w:val="22"/>
        </w:rPr>
        <w:t>(loại)</w:t>
      </w:r>
    </w:p>
    <w:p w:rsidR="00ED5576" w:rsidRPr="005B066B" w:rsidRDefault="00ED5576" w:rsidP="00ED5576">
      <w:pPr>
        <w:tabs>
          <w:tab w:val="left" w:pos="1620"/>
        </w:tabs>
        <w:jc w:val="both"/>
        <w:rPr>
          <w:rFonts w:ascii="Times New Roman" w:hAnsi="Times New Roman"/>
          <w:sz w:val="22"/>
          <w:szCs w:val="22"/>
        </w:rPr>
      </w:pPr>
      <w:r>
        <w:rPr>
          <w:rFonts w:ascii="Times New Roman" w:hAnsi="Times New Roman"/>
          <w:sz w:val="22"/>
          <w:szCs w:val="22"/>
        </w:rPr>
        <w:tab/>
      </w:r>
      <w:r w:rsidRPr="005B066B">
        <w:rPr>
          <w:rFonts w:ascii="Times New Roman" w:hAnsi="Times New Roman"/>
          <w:sz w:val="22"/>
          <w:szCs w:val="22"/>
        </w:rPr>
        <w:t>f</w:t>
      </w:r>
      <w:r>
        <w:rPr>
          <w:rFonts w:ascii="Times New Roman" w:hAnsi="Times New Roman"/>
          <w:noProof/>
          <w:position w:val="-12"/>
          <w:sz w:val="22"/>
          <w:szCs w:val="22"/>
        </w:rPr>
        <w:drawing>
          <wp:inline distT="0" distB="0" distL="0" distR="0" wp14:anchorId="1073B9FB" wp14:editId="42B281C3">
            <wp:extent cx="95250" cy="2286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5B066B">
        <w:rPr>
          <w:rFonts w:ascii="Times New Roman" w:hAnsi="Times New Roman"/>
          <w:sz w:val="22"/>
          <w:szCs w:val="22"/>
        </w:rPr>
        <w:t xml:space="preserve"> = 7,5</w:t>
      </w:r>
      <w:r>
        <w:rPr>
          <w:rFonts w:ascii="Times New Roman" w:hAnsi="Times New Roman"/>
          <w:sz w:val="22"/>
          <w:szCs w:val="22"/>
        </w:rPr>
        <w:t xml:space="preserve"> </w:t>
      </w:r>
      <w:r w:rsidRPr="005B066B">
        <w:rPr>
          <w:rFonts w:ascii="Times New Roman" w:hAnsi="Times New Roman"/>
          <w:sz w:val="22"/>
          <w:szCs w:val="22"/>
        </w:rPr>
        <w:t xml:space="preserve">cm </w:t>
      </w:r>
      <w:r>
        <w:rPr>
          <w:rFonts w:ascii="Times New Roman" w:hAnsi="Times New Roman"/>
          <w:noProof/>
          <w:position w:val="-6"/>
          <w:sz w:val="22"/>
          <w:szCs w:val="22"/>
        </w:rPr>
        <w:drawing>
          <wp:inline distT="0" distB="0" distL="0" distR="0" wp14:anchorId="5528FCCA" wp14:editId="2076C141">
            <wp:extent cx="190500" cy="142875"/>
            <wp:effectExtent l="0" t="0" r="0"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435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5B066B">
        <w:rPr>
          <w:rFonts w:ascii="Times New Roman" w:hAnsi="Times New Roman"/>
          <w:sz w:val="22"/>
          <w:szCs w:val="22"/>
        </w:rPr>
        <w:t xml:space="preserve"> f</w:t>
      </w:r>
      <w:r>
        <w:rPr>
          <w:rFonts w:ascii="Times New Roman" w:hAnsi="Times New Roman"/>
          <w:noProof/>
          <w:position w:val="-12"/>
          <w:sz w:val="22"/>
          <w:szCs w:val="22"/>
        </w:rPr>
        <w:drawing>
          <wp:inline distT="0" distB="0" distL="0" distR="0" wp14:anchorId="06E0955C" wp14:editId="70CEAD7B">
            <wp:extent cx="76200" cy="2286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4356"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 xml:space="preserve"> = 6</w:t>
      </w:r>
      <w:r>
        <w:rPr>
          <w:rFonts w:ascii="Times New Roman" w:hAnsi="Times New Roman"/>
          <w:sz w:val="22"/>
          <w:szCs w:val="22"/>
        </w:rPr>
        <w:t xml:space="preserve"> </w:t>
      </w:r>
      <w:r w:rsidRPr="005B066B">
        <w:rPr>
          <w:rFonts w:ascii="Times New Roman" w:hAnsi="Times New Roman"/>
          <w:sz w:val="22"/>
          <w:szCs w:val="22"/>
        </w:rPr>
        <w:t>cm.</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Vậy tiêu cự của hai thấu kính là: f</w:t>
      </w:r>
      <w:r>
        <w:rPr>
          <w:rFonts w:ascii="Times New Roman" w:hAnsi="Times New Roman"/>
          <w:noProof/>
          <w:position w:val="-12"/>
          <w:sz w:val="22"/>
          <w:szCs w:val="22"/>
        </w:rPr>
        <w:drawing>
          <wp:inline distT="0" distB="0" distL="0" distR="0" wp14:anchorId="43E23754" wp14:editId="58715DB7">
            <wp:extent cx="76200" cy="228600"/>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4356"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5B066B">
        <w:rPr>
          <w:rFonts w:ascii="Times New Roman" w:hAnsi="Times New Roman"/>
          <w:sz w:val="22"/>
          <w:szCs w:val="22"/>
        </w:rPr>
        <w:t xml:space="preserve"> = 6</w:t>
      </w:r>
      <w:r>
        <w:rPr>
          <w:rFonts w:ascii="Times New Roman" w:hAnsi="Times New Roman"/>
          <w:sz w:val="22"/>
          <w:szCs w:val="22"/>
        </w:rPr>
        <w:t xml:space="preserve"> </w:t>
      </w:r>
      <w:r w:rsidRPr="005B066B">
        <w:rPr>
          <w:rFonts w:ascii="Times New Roman" w:hAnsi="Times New Roman"/>
          <w:sz w:val="22"/>
          <w:szCs w:val="22"/>
        </w:rPr>
        <w:t>cm; f</w:t>
      </w:r>
      <w:r>
        <w:rPr>
          <w:rFonts w:ascii="Times New Roman" w:hAnsi="Times New Roman"/>
          <w:noProof/>
          <w:position w:val="-12"/>
          <w:sz w:val="22"/>
          <w:szCs w:val="22"/>
        </w:rPr>
        <w:drawing>
          <wp:inline distT="0" distB="0" distL="0" distR="0" wp14:anchorId="10252B45" wp14:editId="7CF9BE38">
            <wp:extent cx="95250" cy="2286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5B066B">
        <w:rPr>
          <w:rFonts w:ascii="Times New Roman" w:hAnsi="Times New Roman"/>
          <w:sz w:val="22"/>
          <w:szCs w:val="22"/>
        </w:rPr>
        <w:t xml:space="preserve"> = 7,5</w:t>
      </w:r>
      <w:r>
        <w:rPr>
          <w:rFonts w:ascii="Times New Roman" w:hAnsi="Times New Roman"/>
          <w:sz w:val="22"/>
          <w:szCs w:val="22"/>
        </w:rPr>
        <w:t xml:space="preserve"> </w:t>
      </w:r>
      <w:r w:rsidRPr="005B066B">
        <w:rPr>
          <w:rFonts w:ascii="Times New Roman" w:hAnsi="Times New Roman"/>
          <w:sz w:val="22"/>
          <w:szCs w:val="22"/>
        </w:rPr>
        <w:t>cm.</w:t>
      </w:r>
    </w:p>
    <w:p w:rsidR="00ED5576" w:rsidRPr="005B066B" w:rsidRDefault="00ED5576" w:rsidP="00ED5576">
      <w:pPr>
        <w:jc w:val="both"/>
        <w:rPr>
          <w:rFonts w:ascii="Times New Roman" w:hAnsi="Times New Roman"/>
          <w:sz w:val="22"/>
          <w:szCs w:val="22"/>
        </w:rPr>
      </w:pPr>
      <w:r w:rsidRPr="005B066B">
        <w:rPr>
          <w:rFonts w:ascii="Times New Roman" w:hAnsi="Times New Roman"/>
          <w:sz w:val="22"/>
          <w:szCs w:val="22"/>
        </w:rPr>
        <w:t>Số phóng đại của ảnh ở các vị trí:</w:t>
      </w:r>
    </w:p>
    <w:p w:rsidR="00ED5576" w:rsidRPr="005B066B" w:rsidRDefault="00ED5576" w:rsidP="00ED5576">
      <w:pPr>
        <w:jc w:val="both"/>
        <w:rPr>
          <w:rFonts w:ascii="Times New Roman" w:hAnsi="Times New Roman"/>
          <w:sz w:val="22"/>
          <w:szCs w:val="22"/>
        </w:rPr>
      </w:pPr>
      <w:r>
        <w:rPr>
          <w:rFonts w:ascii="Times New Roman" w:hAnsi="Times New Roman"/>
          <w:sz w:val="22"/>
          <w:szCs w:val="22"/>
        </w:rPr>
        <w:t>k</w:t>
      </w:r>
      <w:r w:rsidRPr="006F22D2">
        <w:rPr>
          <w:rFonts w:ascii="Times New Roman" w:hAnsi="Times New Roman"/>
          <w:sz w:val="22"/>
          <w:szCs w:val="22"/>
          <w:vertAlign w:val="subscript"/>
        </w:rPr>
        <w:t>1</w:t>
      </w:r>
      <w:r w:rsidRPr="005B066B">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1403677A" wp14:editId="61A573D5">
            <wp:extent cx="457200" cy="428625"/>
            <wp:effectExtent l="0" t="0" r="0"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4357"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5B066B">
        <w:rPr>
          <w:rFonts w:ascii="Times New Roman" w:hAnsi="Times New Roman"/>
          <w:sz w:val="22"/>
          <w:szCs w:val="22"/>
        </w:rPr>
        <w:t>.</w:t>
      </w:r>
      <w:r>
        <w:rPr>
          <w:rFonts w:ascii="Times New Roman" w:hAnsi="Times New Roman"/>
          <w:noProof/>
          <w:position w:val="-30"/>
          <w:sz w:val="22"/>
          <w:szCs w:val="22"/>
        </w:rPr>
        <w:drawing>
          <wp:inline distT="0" distB="0" distL="0" distR="0" wp14:anchorId="23599B48" wp14:editId="3FA6D805">
            <wp:extent cx="495300" cy="4572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4358" cstate="print">
                      <a:extLst>
                        <a:ext uri="{28A0092B-C50C-407E-A947-70E740481C1C}">
                          <a14:useLocalDpi xmlns:a14="http://schemas.microsoft.com/office/drawing/2010/main" val="0"/>
                        </a:ext>
                      </a:extLst>
                    </a:blip>
                    <a:srcRect/>
                    <a:stretch>
                      <a:fillRect/>
                    </a:stretch>
                  </pic:blipFill>
                  <pic:spPr bwMode="auto">
                    <a:xfrm>
                      <a:off x="0" y="0"/>
                      <a:ext cx="495300" cy="457200"/>
                    </a:xfrm>
                    <a:prstGeom prst="rect">
                      <a:avLst/>
                    </a:prstGeom>
                    <a:noFill/>
                    <a:ln>
                      <a:noFill/>
                    </a:ln>
                  </pic:spPr>
                </pic:pic>
              </a:graphicData>
            </a:graphic>
          </wp:inline>
        </w:drawing>
      </w:r>
      <w:r w:rsidRPr="005B066B">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7EBA20DD" wp14:editId="458BB173">
            <wp:extent cx="419100" cy="40005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4359" cstate="print">
                      <a:extLst>
                        <a:ext uri="{28A0092B-C50C-407E-A947-70E740481C1C}">
                          <a14:useLocalDpi xmlns:a14="http://schemas.microsoft.com/office/drawing/2010/main" val="0"/>
                        </a:ext>
                      </a:extLst>
                    </a:blip>
                    <a:srcRect/>
                    <a:stretch>
                      <a:fillRect/>
                    </a:stretch>
                  </pic:blipFill>
                  <pic:spPr bwMode="auto">
                    <a:xfrm>
                      <a:off x="0" y="0"/>
                      <a:ext cx="419100" cy="400050"/>
                    </a:xfrm>
                    <a:prstGeom prst="rect">
                      <a:avLst/>
                    </a:prstGeom>
                    <a:noFill/>
                    <a:ln>
                      <a:noFill/>
                    </a:ln>
                  </pic:spPr>
                </pic:pic>
              </a:graphicData>
            </a:graphic>
          </wp:inline>
        </w:drawing>
      </w:r>
      <w:r w:rsidRPr="005B066B">
        <w:rPr>
          <w:rFonts w:ascii="Times New Roman" w:hAnsi="Times New Roman"/>
          <w:sz w:val="22"/>
          <w:szCs w:val="22"/>
        </w:rPr>
        <w:t>.</w:t>
      </w:r>
      <w:r>
        <w:rPr>
          <w:rFonts w:ascii="Times New Roman" w:hAnsi="Times New Roman"/>
          <w:noProof/>
          <w:position w:val="-28"/>
          <w:sz w:val="22"/>
          <w:szCs w:val="22"/>
        </w:rPr>
        <w:drawing>
          <wp:inline distT="0" distB="0" distL="0" distR="0" wp14:anchorId="1B2369AA" wp14:editId="38994CEA">
            <wp:extent cx="542925" cy="419100"/>
            <wp:effectExtent l="0" t="0" r="9525"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4360" cstate="print">
                      <a:extLst>
                        <a:ext uri="{28A0092B-C50C-407E-A947-70E740481C1C}">
                          <a14:useLocalDpi xmlns:a14="http://schemas.microsoft.com/office/drawing/2010/main" val="0"/>
                        </a:ext>
                      </a:extLst>
                    </a:blip>
                    <a:srcRect/>
                    <a:stretch>
                      <a:fillRect/>
                    </a:stretch>
                  </pic:blipFill>
                  <pic:spPr bwMode="auto">
                    <a:xfrm>
                      <a:off x="0" y="0"/>
                      <a:ext cx="542925" cy="419100"/>
                    </a:xfrm>
                    <a:prstGeom prst="rect">
                      <a:avLst/>
                    </a:prstGeom>
                    <a:noFill/>
                    <a:ln>
                      <a:noFill/>
                    </a:ln>
                  </pic:spPr>
                </pic:pic>
              </a:graphicData>
            </a:graphic>
          </wp:inline>
        </w:drawing>
      </w:r>
      <w:r w:rsidRPr="005B066B">
        <w:rPr>
          <w:rFonts w:ascii="Times New Roman" w:hAnsi="Times New Roman"/>
          <w:sz w:val="22"/>
          <w:szCs w:val="22"/>
        </w:rPr>
        <w:t xml:space="preserve"> = 0,4.</w:t>
      </w:r>
    </w:p>
    <w:p w:rsidR="00ED5576" w:rsidRPr="005B066B" w:rsidRDefault="00ED5576" w:rsidP="00ED5576">
      <w:pPr>
        <w:jc w:val="both"/>
        <w:rPr>
          <w:rFonts w:ascii="Times New Roman" w:hAnsi="Times New Roman"/>
          <w:sz w:val="22"/>
          <w:szCs w:val="22"/>
        </w:rPr>
      </w:pPr>
      <w:r>
        <w:rPr>
          <w:rFonts w:ascii="Times New Roman" w:hAnsi="Times New Roman"/>
          <w:sz w:val="22"/>
          <w:szCs w:val="22"/>
        </w:rPr>
        <w:t>k</w:t>
      </w:r>
      <w:r w:rsidRPr="006F22D2">
        <w:rPr>
          <w:rFonts w:ascii="Times New Roman" w:hAnsi="Times New Roman"/>
          <w:sz w:val="22"/>
          <w:szCs w:val="22"/>
          <w:vertAlign w:val="subscript"/>
        </w:rPr>
        <w:t>2</w:t>
      </w:r>
      <w:r w:rsidRPr="005B066B">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6C2882A6" wp14:editId="69290BBE">
            <wp:extent cx="466725" cy="42862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4361"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B066B">
        <w:rPr>
          <w:rFonts w:ascii="Times New Roman" w:hAnsi="Times New Roman"/>
          <w:sz w:val="22"/>
          <w:szCs w:val="22"/>
        </w:rPr>
        <w:t>.</w:t>
      </w:r>
      <w:r>
        <w:rPr>
          <w:rFonts w:ascii="Times New Roman" w:hAnsi="Times New Roman"/>
          <w:noProof/>
          <w:position w:val="-30"/>
          <w:sz w:val="22"/>
          <w:szCs w:val="22"/>
        </w:rPr>
        <w:drawing>
          <wp:inline distT="0" distB="0" distL="0" distR="0" wp14:anchorId="66B47860" wp14:editId="347ADA7C">
            <wp:extent cx="466725" cy="45720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436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r w:rsidRPr="005B066B">
        <w:rPr>
          <w:rFonts w:ascii="Times New Roman" w:hAnsi="Times New Roman"/>
          <w:sz w:val="22"/>
          <w:szCs w:val="22"/>
        </w:rPr>
        <w:t xml:space="preserve"> = </w:t>
      </w:r>
      <w:r>
        <w:rPr>
          <w:rFonts w:ascii="Times New Roman" w:hAnsi="Times New Roman"/>
          <w:noProof/>
          <w:position w:val="-28"/>
          <w:sz w:val="22"/>
          <w:szCs w:val="22"/>
        </w:rPr>
        <w:drawing>
          <wp:inline distT="0" distB="0" distL="0" distR="0" wp14:anchorId="681C9831" wp14:editId="2C078524">
            <wp:extent cx="533400" cy="4191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4363" cstate="print">
                      <a:extLst>
                        <a:ext uri="{28A0092B-C50C-407E-A947-70E740481C1C}">
                          <a14:useLocalDpi xmlns:a14="http://schemas.microsoft.com/office/drawing/2010/main" val="0"/>
                        </a:ext>
                      </a:extLst>
                    </a:blip>
                    <a:srcRect/>
                    <a:stretch>
                      <a:fillRect/>
                    </a:stretch>
                  </pic:blipFill>
                  <pic:spPr bwMode="auto">
                    <a:xfrm>
                      <a:off x="0" y="0"/>
                      <a:ext cx="533400" cy="419100"/>
                    </a:xfrm>
                    <a:prstGeom prst="rect">
                      <a:avLst/>
                    </a:prstGeom>
                    <a:noFill/>
                    <a:ln>
                      <a:noFill/>
                    </a:ln>
                  </pic:spPr>
                </pic:pic>
              </a:graphicData>
            </a:graphic>
          </wp:inline>
        </w:drawing>
      </w:r>
      <w:r w:rsidRPr="005B066B">
        <w:rPr>
          <w:rFonts w:ascii="Times New Roman" w:hAnsi="Times New Roman"/>
          <w:sz w:val="22"/>
          <w:szCs w:val="22"/>
        </w:rPr>
        <w:t>.</w:t>
      </w:r>
      <w:r>
        <w:rPr>
          <w:rFonts w:ascii="Times New Roman" w:hAnsi="Times New Roman"/>
          <w:noProof/>
          <w:position w:val="-24"/>
          <w:sz w:val="22"/>
          <w:szCs w:val="22"/>
        </w:rPr>
        <w:drawing>
          <wp:inline distT="0" distB="0" distL="0" distR="0" wp14:anchorId="378B7ACA" wp14:editId="7CF26082">
            <wp:extent cx="419100" cy="40005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4364" cstate="print">
                      <a:extLst>
                        <a:ext uri="{28A0092B-C50C-407E-A947-70E740481C1C}">
                          <a14:useLocalDpi xmlns:a14="http://schemas.microsoft.com/office/drawing/2010/main" val="0"/>
                        </a:ext>
                      </a:extLst>
                    </a:blip>
                    <a:srcRect/>
                    <a:stretch>
                      <a:fillRect/>
                    </a:stretch>
                  </pic:blipFill>
                  <pic:spPr bwMode="auto">
                    <a:xfrm>
                      <a:off x="0" y="0"/>
                      <a:ext cx="419100" cy="400050"/>
                    </a:xfrm>
                    <a:prstGeom prst="rect">
                      <a:avLst/>
                    </a:prstGeom>
                    <a:noFill/>
                    <a:ln>
                      <a:noFill/>
                    </a:ln>
                  </pic:spPr>
                </pic:pic>
              </a:graphicData>
            </a:graphic>
          </wp:inline>
        </w:drawing>
      </w:r>
      <w:r w:rsidRPr="005B066B">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796D6637" wp14:editId="74F74A15">
            <wp:extent cx="152400" cy="40005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4365"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B066B">
        <w:rPr>
          <w:rFonts w:ascii="Times New Roman" w:hAnsi="Times New Roman"/>
          <w:sz w:val="22"/>
          <w:szCs w:val="22"/>
        </w:rPr>
        <w:t>.</w:t>
      </w:r>
    </w:p>
    <w:p w:rsidR="00ED5576" w:rsidRPr="007C2A8A" w:rsidRDefault="00960EA3" w:rsidP="00ED5576">
      <w:pPr>
        <w:jc w:val="both"/>
        <w:rPr>
          <w:rFonts w:ascii="Times New Roman" w:hAnsi="Times New Roman"/>
          <w:sz w:val="22"/>
          <w:szCs w:val="22"/>
        </w:rPr>
      </w:pPr>
      <w:r>
        <w:rPr>
          <w:rFonts w:ascii="Times New Roman" w:hAnsi="Times New Roman"/>
          <w:b/>
          <w:bCs/>
          <w:iCs/>
          <w:sz w:val="22"/>
          <w:szCs w:val="22"/>
        </w:rPr>
        <w:t>Bài</w:t>
      </w:r>
      <w:r w:rsidRPr="007C2A8A">
        <w:rPr>
          <w:rFonts w:ascii="Times New Roman" w:hAnsi="Times New Roman"/>
          <w:b/>
          <w:sz w:val="22"/>
          <w:szCs w:val="22"/>
        </w:rPr>
        <w:t xml:space="preserve"> </w:t>
      </w:r>
      <w:r w:rsidR="00ED5576" w:rsidRPr="007C2A8A">
        <w:rPr>
          <w:rFonts w:ascii="Times New Roman" w:hAnsi="Times New Roman"/>
          <w:b/>
          <w:sz w:val="22"/>
          <w:szCs w:val="22"/>
        </w:rPr>
        <w:t>1</w:t>
      </w:r>
      <w:r w:rsidR="00ED5576">
        <w:rPr>
          <w:rFonts w:ascii="Times New Roman" w:hAnsi="Times New Roman"/>
          <w:b/>
          <w:sz w:val="22"/>
          <w:szCs w:val="22"/>
          <w:lang w:val="vi-VN"/>
        </w:rPr>
        <w:t>0</w:t>
      </w:r>
      <w:r w:rsidR="00ED5576" w:rsidRPr="007C2A8A">
        <w:rPr>
          <w:rFonts w:ascii="Times New Roman" w:hAnsi="Times New Roman"/>
          <w:sz w:val="22"/>
          <w:szCs w:val="22"/>
        </w:rPr>
        <w:t xml:space="preserve">. </w:t>
      </w:r>
      <w:r w:rsidR="00ED5576">
        <w:rPr>
          <w:rFonts w:ascii="Times New Roman" w:hAnsi="Times New Roman"/>
          <w:sz w:val="22"/>
          <w:szCs w:val="22"/>
        </w:rPr>
        <w:t>a)</w:t>
      </w:r>
      <w:r w:rsidR="00ED5576" w:rsidRPr="007C2A8A">
        <w:rPr>
          <w:rFonts w:ascii="Times New Roman" w:hAnsi="Times New Roman"/>
          <w:sz w:val="22"/>
          <w:szCs w:val="22"/>
        </w:rPr>
        <w:t xml:space="preserve"> </w:t>
      </w:r>
      <w:r w:rsidR="00ED5576" w:rsidRPr="000D7930">
        <w:rPr>
          <w:rFonts w:ascii="Times New Roman" w:hAnsi="Times New Roman"/>
          <w:sz w:val="22"/>
          <w:szCs w:val="22"/>
        </w:rPr>
        <w:t>Tính tiêu cự f của thấu kính hội tụ</w:t>
      </w:r>
      <w:r w:rsidR="00ED5576" w:rsidRPr="007C2A8A">
        <w:rPr>
          <w:rFonts w:ascii="Times New Roman" w:hAnsi="Times New Roman"/>
          <w:sz w:val="22"/>
          <w:szCs w:val="22"/>
        </w:rPr>
        <w:t>.</w:t>
      </w:r>
    </w:p>
    <w:p w:rsidR="00ED5576" w:rsidRDefault="00ED5576" w:rsidP="00ED5576">
      <w:pPr>
        <w:jc w:val="both"/>
        <w:rPr>
          <w:rFonts w:ascii="Times New Roman" w:hAnsi="Times New Roman"/>
          <w:sz w:val="22"/>
          <w:szCs w:val="22"/>
        </w:rPr>
      </w:pPr>
      <w:r w:rsidRPr="007C2A8A">
        <w:rPr>
          <w:rFonts w:ascii="Times New Roman" w:hAnsi="Times New Roman"/>
          <w:sz w:val="22"/>
          <w:szCs w:val="22"/>
        </w:rPr>
        <w:t>Sơ đồ tạo ảnh:</w:t>
      </w:r>
    </w:p>
    <w:p w:rsidR="00ED5576" w:rsidRPr="007C2A8A" w:rsidRDefault="00ED5576" w:rsidP="00ED5576">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4DE1FC71" wp14:editId="719E5BC8">
            <wp:extent cx="2340991" cy="451180"/>
            <wp:effectExtent l="0" t="0" r="2540" b="635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4366">
                      <a:extLst>
                        <a:ext uri="{BEBA8EAE-BF5A-486C-A8C5-ECC9F3942E4B}">
                          <a14:imgProps xmlns:a14="http://schemas.microsoft.com/office/drawing/2010/main">
                            <a14:imgLayer r:embed="rId436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83283" cy="459331"/>
                    </a:xfrm>
                    <a:prstGeom prst="rect">
                      <a:avLst/>
                    </a:prstGeom>
                    <a:noFill/>
                    <a:ln>
                      <a:noFill/>
                    </a:ln>
                  </pic:spPr>
                </pic:pic>
              </a:graphicData>
            </a:graphic>
          </wp:inline>
        </w:drawing>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Theo đề bài ta có: A</w:t>
      </w:r>
      <w:r w:rsidRPr="006E2ABD">
        <w:rPr>
          <w:rFonts w:ascii="Times New Roman" w:hAnsi="Times New Roman"/>
          <w:sz w:val="22"/>
          <w:szCs w:val="22"/>
          <w:vertAlign w:val="subscript"/>
        </w:rPr>
        <w:t>1</w:t>
      </w:r>
      <w:r w:rsidRPr="007C2A8A">
        <w:rPr>
          <w:rFonts w:ascii="Times New Roman" w:hAnsi="Times New Roman"/>
          <w:sz w:val="22"/>
          <w:szCs w:val="22"/>
        </w:rPr>
        <w:t>B</w:t>
      </w:r>
      <w:r w:rsidRPr="006E2ABD">
        <w:rPr>
          <w:rFonts w:ascii="Times New Roman" w:hAnsi="Times New Roman"/>
          <w:sz w:val="22"/>
          <w:szCs w:val="22"/>
          <w:vertAlign w:val="subscript"/>
        </w:rPr>
        <w:t>1</w:t>
      </w:r>
      <w:r w:rsidRPr="007C2A8A">
        <w:rPr>
          <w:rFonts w:ascii="Times New Roman" w:hAnsi="Times New Roman"/>
          <w:sz w:val="22"/>
          <w:szCs w:val="22"/>
        </w:rPr>
        <w:t xml:space="preserve"> là ảnh ảo qua O</w:t>
      </w:r>
      <w:r w:rsidRPr="006E2ABD">
        <w:rPr>
          <w:rFonts w:ascii="Times New Roman" w:hAnsi="Times New Roman"/>
          <w:sz w:val="22"/>
          <w:szCs w:val="22"/>
          <w:vertAlign w:val="subscript"/>
        </w:rPr>
        <w:t>1</w:t>
      </w:r>
      <w:r w:rsidRPr="007C2A8A">
        <w:rPr>
          <w:rFonts w:ascii="Times New Roman" w:hAnsi="Times New Roman"/>
          <w:sz w:val="22"/>
          <w:szCs w:val="22"/>
        </w:rPr>
        <w:t>, là vật thật cho thấu kính O tạo ảnh thật A</w:t>
      </w:r>
      <w:r w:rsidRPr="006E2ABD">
        <w:rPr>
          <w:rFonts w:ascii="Times New Roman" w:hAnsi="Times New Roman"/>
          <w:sz w:val="22"/>
          <w:szCs w:val="22"/>
          <w:vertAlign w:val="subscript"/>
        </w:rPr>
        <w:t>2</w:t>
      </w:r>
      <w:r w:rsidRPr="007C2A8A">
        <w:rPr>
          <w:rFonts w:ascii="Times New Roman" w:hAnsi="Times New Roman"/>
          <w:sz w:val="22"/>
          <w:szCs w:val="22"/>
        </w:rPr>
        <w:t>B</w:t>
      </w:r>
      <w:r w:rsidRPr="006E2ABD">
        <w:rPr>
          <w:rFonts w:ascii="Times New Roman" w:hAnsi="Times New Roman"/>
          <w:sz w:val="22"/>
          <w:szCs w:val="22"/>
          <w:vertAlign w:val="subscript"/>
        </w:rPr>
        <w:t>2</w:t>
      </w:r>
      <w:r w:rsidRPr="007C2A8A">
        <w:rPr>
          <w:rFonts w:ascii="Times New Roman" w:hAnsi="Times New Roman"/>
          <w:sz w:val="22"/>
          <w:szCs w:val="22"/>
        </w:rPr>
        <w:t xml:space="preserve"> sau O</w:t>
      </w:r>
      <w:r w:rsidRPr="006E2ABD">
        <w:rPr>
          <w:rFonts w:ascii="Times New Roman" w:hAnsi="Times New Roman"/>
          <w:sz w:val="22"/>
          <w:szCs w:val="22"/>
          <w:vertAlign w:val="subscript"/>
        </w:rPr>
        <w:t>2</w:t>
      </w:r>
      <w:r w:rsidRPr="007C2A8A">
        <w:rPr>
          <w:rFonts w:ascii="Times New Roman" w:hAnsi="Times New Roman"/>
          <w:sz w:val="22"/>
          <w:szCs w:val="22"/>
        </w:rPr>
        <w:t>. Ảnh này là vật ảo cho O</w:t>
      </w:r>
      <w:r w:rsidRPr="006E2ABD">
        <w:rPr>
          <w:rFonts w:ascii="Times New Roman" w:hAnsi="Times New Roman"/>
          <w:sz w:val="22"/>
          <w:szCs w:val="22"/>
          <w:vertAlign w:val="subscript"/>
        </w:rPr>
        <w:t>2</w:t>
      </w:r>
      <w:r w:rsidRPr="007C2A8A">
        <w:rPr>
          <w:rFonts w:ascii="Times New Roman" w:hAnsi="Times New Roman"/>
          <w:sz w:val="22"/>
          <w:szCs w:val="22"/>
        </w:rPr>
        <w:t xml:space="preserve"> tạo ảnh thật rõ nét trên màn.</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Ta có: d</w:t>
      </w:r>
      <w:r>
        <w:rPr>
          <w:rFonts w:ascii="Times New Roman" w:hAnsi="Times New Roman"/>
          <w:noProof/>
          <w:position w:val="-12"/>
          <w:sz w:val="22"/>
          <w:szCs w:val="22"/>
        </w:rPr>
        <w:drawing>
          <wp:inline distT="0" distB="0" distL="0" distR="0" wp14:anchorId="6333F49A" wp14:editId="5B3B95D4">
            <wp:extent cx="76200" cy="22860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4368"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24 cm; f</w:t>
      </w:r>
      <w:r>
        <w:rPr>
          <w:rFonts w:ascii="Times New Roman" w:hAnsi="Times New Roman"/>
          <w:noProof/>
          <w:position w:val="-12"/>
          <w:sz w:val="22"/>
          <w:szCs w:val="22"/>
        </w:rPr>
        <w:drawing>
          <wp:inline distT="0" distB="0" distL="0" distR="0" wp14:anchorId="17EFD6B6" wp14:editId="670CBEC9">
            <wp:extent cx="76200" cy="2286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4369" cstate="print">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2F6B1F">
        <w:rPr>
          <w:rFonts w:ascii="Times New Roman" w:hAnsi="Times New Roman"/>
          <w:sz w:val="22"/>
          <w:szCs w:val="22"/>
          <w:lang w:val="fr-FR"/>
        </w:rPr>
        <w:t xml:space="preserve"> = -12 cm nên d</w:t>
      </w:r>
      <w:r>
        <w:rPr>
          <w:rFonts w:ascii="Times New Roman" w:hAnsi="Times New Roman"/>
          <w:noProof/>
          <w:position w:val="-12"/>
          <w:sz w:val="22"/>
          <w:szCs w:val="22"/>
        </w:rPr>
        <w:drawing>
          <wp:inline distT="0" distB="0" distL="0" distR="0" wp14:anchorId="6F000779" wp14:editId="6F2BA0B8">
            <wp:extent cx="76200" cy="24765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4370" cstate="print">
                      <a:extLst>
                        <a:ext uri="{28A0092B-C50C-407E-A947-70E740481C1C}">
                          <a14:useLocalDpi xmlns:a14="http://schemas.microsoft.com/office/drawing/2010/main" val="0"/>
                        </a:ext>
                      </a:extLst>
                    </a:blip>
                    <a:srcRect/>
                    <a:stretch>
                      <a:fillRect/>
                    </a:stretch>
                  </pic:blipFill>
                  <pic:spPr bwMode="auto">
                    <a:xfrm>
                      <a:off x="0" y="0"/>
                      <a:ext cx="76200" cy="247650"/>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30"/>
          <w:sz w:val="22"/>
          <w:szCs w:val="22"/>
        </w:rPr>
        <w:drawing>
          <wp:inline distT="0" distB="0" distL="0" distR="0" wp14:anchorId="77C1A51B" wp14:editId="5AE7FD29">
            <wp:extent cx="457200" cy="428625"/>
            <wp:effectExtent l="0" t="0" r="0" b="952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4371" cstate="print">
                      <a:extLst>
                        <a:ext uri="{28A0092B-C50C-407E-A947-70E740481C1C}">
                          <a14:useLocalDpi xmlns:a14="http://schemas.microsoft.com/office/drawing/2010/main" val="0"/>
                        </a:ext>
                      </a:extLst>
                    </a:blip>
                    <a:srcRect/>
                    <a:stretch>
                      <a:fillRect/>
                    </a:stretch>
                  </pic:blipFill>
                  <pic:spPr bwMode="auto">
                    <a:xfrm>
                      <a:off x="0" y="0"/>
                      <a:ext cx="457200" cy="428625"/>
                    </a:xfrm>
                    <a:prstGeom prst="rect">
                      <a:avLst/>
                    </a:prstGeom>
                    <a:noFill/>
                    <a:ln>
                      <a:noFill/>
                    </a:ln>
                  </pic:spPr>
                </pic:pic>
              </a:graphicData>
            </a:graphic>
          </wp:inline>
        </w:drawing>
      </w:r>
      <w:r w:rsidRPr="002F6B1F">
        <w:rPr>
          <w:rFonts w:ascii="Times New Roman" w:hAnsi="Times New Roman"/>
          <w:sz w:val="22"/>
          <w:szCs w:val="22"/>
          <w:lang w:val="fr-FR"/>
        </w:rPr>
        <w:t xml:space="preserve"> = </w:t>
      </w:r>
      <w:r>
        <w:rPr>
          <w:rFonts w:ascii="Times New Roman" w:hAnsi="Times New Roman"/>
          <w:noProof/>
          <w:position w:val="-28"/>
          <w:sz w:val="22"/>
          <w:szCs w:val="22"/>
        </w:rPr>
        <w:drawing>
          <wp:inline distT="0" distB="0" distL="0" distR="0" wp14:anchorId="10E7ED95" wp14:editId="2C921EE2">
            <wp:extent cx="704850" cy="41910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372" cstate="print">
                      <a:extLst>
                        <a:ext uri="{28A0092B-C50C-407E-A947-70E740481C1C}">
                          <a14:useLocalDpi xmlns:a14="http://schemas.microsoft.com/office/drawing/2010/main" val="0"/>
                        </a:ext>
                      </a:extLst>
                    </a:blip>
                    <a:srcRect/>
                    <a:stretch>
                      <a:fillRect/>
                    </a:stretch>
                  </pic:blipFill>
                  <pic:spPr bwMode="auto">
                    <a:xfrm>
                      <a:off x="0" y="0"/>
                      <a:ext cx="704850" cy="419100"/>
                    </a:xfrm>
                    <a:prstGeom prst="rect">
                      <a:avLst/>
                    </a:prstGeom>
                    <a:noFill/>
                    <a:ln>
                      <a:noFill/>
                    </a:ln>
                  </pic:spPr>
                </pic:pic>
              </a:graphicData>
            </a:graphic>
          </wp:inline>
        </w:drawing>
      </w:r>
      <w:r w:rsidRPr="002F6B1F">
        <w:rPr>
          <w:rFonts w:ascii="Times New Roman" w:hAnsi="Times New Roman"/>
          <w:sz w:val="22"/>
          <w:szCs w:val="22"/>
          <w:lang w:val="fr-FR"/>
        </w:rPr>
        <w:t xml:space="preserve"> = - 8 cm.</w:t>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d</w:t>
      </w:r>
      <w:r>
        <w:rPr>
          <w:rFonts w:ascii="Times New Roman" w:hAnsi="Times New Roman"/>
          <w:noProof/>
          <w:position w:val="-12"/>
          <w:sz w:val="22"/>
          <w:szCs w:val="22"/>
        </w:rPr>
        <w:drawing>
          <wp:inline distT="0" distB="0" distL="0" distR="0" wp14:anchorId="7CB78EF4" wp14:editId="28F41217">
            <wp:extent cx="95250" cy="247650"/>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4373"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7C2A8A">
        <w:rPr>
          <w:rFonts w:ascii="Times New Roman" w:hAnsi="Times New Roman"/>
          <w:sz w:val="22"/>
          <w:szCs w:val="22"/>
        </w:rPr>
        <w:t xml:space="preserve"> = 15</w:t>
      </w:r>
      <w:r>
        <w:rPr>
          <w:rFonts w:ascii="Times New Roman" w:hAnsi="Times New Roman"/>
          <w:sz w:val="22"/>
          <w:szCs w:val="22"/>
        </w:rPr>
        <w:t xml:space="preserve"> </w:t>
      </w:r>
      <w:r w:rsidRPr="007C2A8A">
        <w:rPr>
          <w:rFonts w:ascii="Times New Roman" w:hAnsi="Times New Roman"/>
          <w:sz w:val="22"/>
          <w:szCs w:val="22"/>
        </w:rPr>
        <w:t>cm; f</w:t>
      </w:r>
      <w:r>
        <w:rPr>
          <w:rFonts w:ascii="Times New Roman" w:hAnsi="Times New Roman"/>
          <w:noProof/>
          <w:position w:val="-12"/>
          <w:sz w:val="22"/>
          <w:szCs w:val="22"/>
        </w:rPr>
        <w:drawing>
          <wp:inline distT="0" distB="0" distL="0" distR="0" wp14:anchorId="3666C1F7" wp14:editId="1F2BF0C2">
            <wp:extent cx="95250" cy="2286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4374"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7C2A8A">
        <w:rPr>
          <w:rFonts w:ascii="Times New Roman" w:hAnsi="Times New Roman"/>
          <w:sz w:val="22"/>
          <w:szCs w:val="22"/>
        </w:rPr>
        <w:t xml:space="preserve"> = -30</w:t>
      </w:r>
      <w:r>
        <w:rPr>
          <w:rFonts w:ascii="Times New Roman" w:hAnsi="Times New Roman"/>
          <w:sz w:val="22"/>
          <w:szCs w:val="22"/>
        </w:rPr>
        <w:t xml:space="preserve"> </w:t>
      </w:r>
      <w:r w:rsidRPr="007C2A8A">
        <w:rPr>
          <w:rFonts w:ascii="Times New Roman" w:hAnsi="Times New Roman"/>
          <w:sz w:val="22"/>
          <w:szCs w:val="22"/>
        </w:rPr>
        <w:t>cm nên d</w:t>
      </w:r>
      <w:r>
        <w:rPr>
          <w:rFonts w:ascii="Times New Roman" w:hAnsi="Times New Roman"/>
          <w:noProof/>
          <w:position w:val="-12"/>
          <w:sz w:val="22"/>
          <w:szCs w:val="22"/>
        </w:rPr>
        <w:drawing>
          <wp:inline distT="0" distB="0" distL="0" distR="0" wp14:anchorId="73BFF5A6" wp14:editId="263FE3D5">
            <wp:extent cx="95250" cy="2286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4375" cstate="print">
                      <a:extLst>
                        <a:ext uri="{28A0092B-C50C-407E-A947-70E740481C1C}">
                          <a14:useLocalDpi xmlns:a14="http://schemas.microsoft.com/office/drawing/2010/main" val="0"/>
                        </a:ext>
                      </a:extLst>
                    </a:blip>
                    <a:srcRect/>
                    <a:stretch>
                      <a:fillRect/>
                    </a:stretch>
                  </pic:blipFill>
                  <pic:spPr bwMode="auto">
                    <a:xfrm>
                      <a:off x="0" y="0"/>
                      <a:ext cx="95250" cy="228600"/>
                    </a:xfrm>
                    <a:prstGeom prst="rect">
                      <a:avLst/>
                    </a:prstGeom>
                    <a:noFill/>
                    <a:ln>
                      <a:noFill/>
                    </a:ln>
                  </pic:spPr>
                </pic:pic>
              </a:graphicData>
            </a:graphic>
          </wp:inline>
        </w:drawing>
      </w:r>
      <w:r w:rsidRPr="007C2A8A">
        <w:rPr>
          <w:rFonts w:ascii="Times New Roman" w:hAnsi="Times New Roman"/>
          <w:sz w:val="22"/>
          <w:szCs w:val="22"/>
        </w:rPr>
        <w:t xml:space="preserve"> = </w:t>
      </w:r>
      <w:r>
        <w:rPr>
          <w:rFonts w:ascii="Times New Roman" w:hAnsi="Times New Roman"/>
          <w:noProof/>
          <w:position w:val="-30"/>
          <w:sz w:val="22"/>
          <w:szCs w:val="22"/>
        </w:rPr>
        <w:drawing>
          <wp:inline distT="0" distB="0" distL="0" distR="0" wp14:anchorId="7C1425E3" wp14:editId="2BFE688E">
            <wp:extent cx="485775" cy="428625"/>
            <wp:effectExtent l="0" t="0" r="9525" b="952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437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7C2A8A">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59FDE96C" wp14:editId="7CF0CC44">
            <wp:extent cx="581025" cy="400050"/>
            <wp:effectExtent l="0" t="0" r="952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4377" cstate="print">
                      <a:extLst>
                        <a:ext uri="{28A0092B-C50C-407E-A947-70E740481C1C}">
                          <a14:useLocalDpi xmlns:a14="http://schemas.microsoft.com/office/drawing/2010/main" val="0"/>
                        </a:ext>
                      </a:extLst>
                    </a:blip>
                    <a:srcRect/>
                    <a:stretch>
                      <a:fillRect/>
                    </a:stretch>
                  </pic:blipFill>
                  <pic:spPr bwMode="auto">
                    <a:xfrm>
                      <a:off x="0" y="0"/>
                      <a:ext cx="581025" cy="400050"/>
                    </a:xfrm>
                    <a:prstGeom prst="rect">
                      <a:avLst/>
                    </a:prstGeom>
                    <a:noFill/>
                    <a:ln>
                      <a:noFill/>
                    </a:ln>
                  </pic:spPr>
                </pic:pic>
              </a:graphicData>
            </a:graphic>
          </wp:inline>
        </w:drawing>
      </w:r>
      <w:r w:rsidRPr="007C2A8A">
        <w:rPr>
          <w:rFonts w:ascii="Times New Roman" w:hAnsi="Times New Roman"/>
          <w:sz w:val="22"/>
          <w:szCs w:val="22"/>
        </w:rPr>
        <w:t xml:space="preserve"> = - 10</w:t>
      </w:r>
      <w:r>
        <w:rPr>
          <w:rFonts w:ascii="Times New Roman" w:hAnsi="Times New Roman"/>
          <w:sz w:val="22"/>
          <w:szCs w:val="22"/>
        </w:rPr>
        <w:t xml:space="preserve"> </w:t>
      </w:r>
      <w:r w:rsidRPr="007C2A8A">
        <w:rPr>
          <w:rFonts w:ascii="Times New Roman" w:hAnsi="Times New Roman"/>
          <w:sz w:val="22"/>
          <w:szCs w:val="22"/>
        </w:rPr>
        <w:t>cm.</w:t>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Suy ra khoảng cách từ vật A</w:t>
      </w:r>
      <w:r w:rsidRPr="006E2ABD">
        <w:rPr>
          <w:rFonts w:ascii="Times New Roman" w:hAnsi="Times New Roman"/>
          <w:sz w:val="22"/>
          <w:szCs w:val="22"/>
          <w:vertAlign w:val="subscript"/>
        </w:rPr>
        <w:t>1</w:t>
      </w:r>
      <w:r w:rsidRPr="007C2A8A">
        <w:rPr>
          <w:rFonts w:ascii="Times New Roman" w:hAnsi="Times New Roman"/>
          <w:sz w:val="22"/>
          <w:szCs w:val="22"/>
        </w:rPr>
        <w:t>B</w:t>
      </w:r>
      <w:r w:rsidRPr="006E2ABD">
        <w:rPr>
          <w:rFonts w:ascii="Times New Roman" w:hAnsi="Times New Roman"/>
          <w:sz w:val="22"/>
          <w:szCs w:val="22"/>
          <w:vertAlign w:val="subscript"/>
        </w:rPr>
        <w:t>1</w:t>
      </w:r>
      <w:r w:rsidRPr="007C2A8A">
        <w:rPr>
          <w:rFonts w:ascii="Times New Roman" w:hAnsi="Times New Roman"/>
          <w:sz w:val="22"/>
          <w:szCs w:val="22"/>
        </w:rPr>
        <w:t xml:space="preserve"> đến A</w:t>
      </w:r>
      <w:r w:rsidRPr="006E2ABD">
        <w:rPr>
          <w:rFonts w:ascii="Times New Roman" w:hAnsi="Times New Roman"/>
          <w:sz w:val="22"/>
          <w:szCs w:val="22"/>
          <w:vertAlign w:val="subscript"/>
        </w:rPr>
        <w:t>2</w:t>
      </w:r>
      <w:r w:rsidRPr="007C2A8A">
        <w:rPr>
          <w:rFonts w:ascii="Times New Roman" w:hAnsi="Times New Roman"/>
          <w:sz w:val="22"/>
          <w:szCs w:val="22"/>
        </w:rPr>
        <w:t>B</w:t>
      </w:r>
      <w:r w:rsidRPr="006E2ABD">
        <w:rPr>
          <w:rFonts w:ascii="Times New Roman" w:hAnsi="Times New Roman"/>
          <w:sz w:val="22"/>
          <w:szCs w:val="22"/>
          <w:vertAlign w:val="subscript"/>
        </w:rPr>
        <w:t>2</w:t>
      </w:r>
      <w:r w:rsidRPr="007C2A8A">
        <w:rPr>
          <w:rFonts w:ascii="Times New Roman" w:hAnsi="Times New Roman"/>
          <w:sz w:val="22"/>
          <w:szCs w:val="22"/>
        </w:rPr>
        <w:t xml:space="preserve"> là:</w:t>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L = 8 + 46 + 10 = 64cm.</w:t>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Vậy f =</w:t>
      </w:r>
      <w:r>
        <w:rPr>
          <w:rFonts w:ascii="Times New Roman" w:hAnsi="Times New Roman"/>
          <w:sz w:val="22"/>
          <w:szCs w:val="22"/>
        </w:rPr>
        <w:t xml:space="preserve"> </w:t>
      </w:r>
      <w:r>
        <w:rPr>
          <w:rFonts w:ascii="Times New Roman" w:hAnsi="Times New Roman"/>
          <w:noProof/>
          <w:position w:val="-22"/>
          <w:sz w:val="22"/>
          <w:szCs w:val="22"/>
        </w:rPr>
        <w:drawing>
          <wp:inline distT="0" distB="0" distL="0" distR="0" wp14:anchorId="3CD94C75" wp14:editId="7756F2CD">
            <wp:extent cx="428625" cy="40005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1"/>
                    <pic:cNvPicPr>
                      <a:picLocks noChangeAspect="1" noChangeArrowheads="1"/>
                    </pic:cNvPicPr>
                  </pic:nvPicPr>
                  <pic:blipFill>
                    <a:blip r:embed="rId4378" cstate="print">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Pr>
          <w:rFonts w:ascii="Times New Roman" w:hAnsi="Times New Roman"/>
          <w:sz w:val="22"/>
          <w:szCs w:val="22"/>
        </w:rPr>
        <w:t xml:space="preserve"> </w:t>
      </w:r>
      <w:r w:rsidRPr="007C2A8A">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5DAD9B8E" wp14:editId="683584CE">
            <wp:extent cx="619125" cy="419100"/>
            <wp:effectExtent l="0" t="0" r="9525"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4379" cstate="print">
                      <a:extLst>
                        <a:ext uri="{28A0092B-C50C-407E-A947-70E740481C1C}">
                          <a14:useLocalDpi xmlns:a14="http://schemas.microsoft.com/office/drawing/2010/main" val="0"/>
                        </a:ext>
                      </a:extLst>
                    </a:blip>
                    <a:srcRect/>
                    <a:stretch>
                      <a:fillRect/>
                    </a:stretch>
                  </pic:blipFill>
                  <pic:spPr bwMode="auto">
                    <a:xfrm>
                      <a:off x="0" y="0"/>
                      <a:ext cx="619125" cy="419100"/>
                    </a:xfrm>
                    <a:prstGeom prst="rect">
                      <a:avLst/>
                    </a:prstGeom>
                    <a:noFill/>
                    <a:ln>
                      <a:noFill/>
                    </a:ln>
                  </pic:spPr>
                </pic:pic>
              </a:graphicData>
            </a:graphic>
          </wp:inline>
        </w:drawing>
      </w:r>
      <w:r w:rsidRPr="007C2A8A">
        <w:rPr>
          <w:rFonts w:ascii="Times New Roman" w:hAnsi="Times New Roman"/>
          <w:sz w:val="22"/>
          <w:szCs w:val="22"/>
        </w:rPr>
        <w:t xml:space="preserve"> = 15</w:t>
      </w:r>
      <w:r>
        <w:rPr>
          <w:rFonts w:ascii="Times New Roman" w:hAnsi="Times New Roman"/>
          <w:sz w:val="22"/>
          <w:szCs w:val="22"/>
          <w:lang w:val="vi-VN"/>
        </w:rPr>
        <w:t xml:space="preserve"> </w:t>
      </w:r>
      <w:r w:rsidRPr="007C2A8A">
        <w:rPr>
          <w:rFonts w:ascii="Times New Roman" w:hAnsi="Times New Roman"/>
          <w:sz w:val="22"/>
          <w:szCs w:val="22"/>
        </w:rPr>
        <w:t>cm.</w:t>
      </w:r>
    </w:p>
    <w:p w:rsidR="00ED5576" w:rsidRPr="007C2A8A" w:rsidRDefault="00ED5576" w:rsidP="00ED5576">
      <w:pPr>
        <w:tabs>
          <w:tab w:val="left" w:pos="180"/>
        </w:tabs>
        <w:jc w:val="both"/>
        <w:rPr>
          <w:rFonts w:ascii="Times New Roman" w:hAnsi="Times New Roman"/>
          <w:sz w:val="22"/>
          <w:szCs w:val="22"/>
        </w:rPr>
      </w:pPr>
      <w:r>
        <w:rPr>
          <w:rFonts w:ascii="Times New Roman" w:hAnsi="Times New Roman"/>
          <w:sz w:val="22"/>
          <w:szCs w:val="22"/>
        </w:rPr>
        <w:tab/>
        <w:t>b)</w:t>
      </w:r>
      <w:r w:rsidRPr="007C2A8A">
        <w:rPr>
          <w:rFonts w:ascii="Times New Roman" w:hAnsi="Times New Roman"/>
          <w:sz w:val="22"/>
          <w:szCs w:val="22"/>
        </w:rPr>
        <w:t xml:space="preserve"> </w:t>
      </w:r>
      <w:r w:rsidRPr="006E2ABD">
        <w:rPr>
          <w:rFonts w:ascii="Times New Roman" w:hAnsi="Times New Roman"/>
          <w:sz w:val="22"/>
          <w:szCs w:val="22"/>
        </w:rPr>
        <w:t>Tính độ cao của ảnh trên màn M</w:t>
      </w:r>
      <w:r w:rsidRPr="007C2A8A">
        <w:rPr>
          <w:rFonts w:ascii="Times New Roman" w:hAnsi="Times New Roman"/>
          <w:sz w:val="22"/>
          <w:szCs w:val="22"/>
        </w:rPr>
        <w:t>.</w:t>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Ta có: A</w:t>
      </w:r>
      <w:r w:rsidRPr="006E2ABD">
        <w:rPr>
          <w:rFonts w:ascii="Times New Roman" w:hAnsi="Times New Roman"/>
          <w:sz w:val="22"/>
          <w:szCs w:val="22"/>
          <w:vertAlign w:val="subscript"/>
          <w:lang w:val="vi-VN"/>
        </w:rPr>
        <w:t>1</w:t>
      </w:r>
      <w:r w:rsidRPr="007C2A8A">
        <w:rPr>
          <w:rFonts w:ascii="Times New Roman" w:hAnsi="Times New Roman"/>
          <w:sz w:val="22"/>
          <w:szCs w:val="22"/>
        </w:rPr>
        <w:t>B</w:t>
      </w:r>
      <w:r w:rsidRPr="006E2ABD">
        <w:rPr>
          <w:rFonts w:ascii="Times New Roman" w:hAnsi="Times New Roman"/>
          <w:sz w:val="22"/>
          <w:szCs w:val="22"/>
          <w:vertAlign w:val="subscript"/>
          <w:lang w:val="vi-VN"/>
        </w:rPr>
        <w:t>1</w:t>
      </w:r>
      <w:r w:rsidRPr="007C2A8A">
        <w:rPr>
          <w:rFonts w:ascii="Times New Roman" w:hAnsi="Times New Roman"/>
          <w:sz w:val="22"/>
          <w:szCs w:val="22"/>
        </w:rPr>
        <w:t xml:space="preserve"> = AB</w:t>
      </w:r>
      <w:r>
        <w:rPr>
          <w:rFonts w:ascii="Times New Roman" w:hAnsi="Times New Roman"/>
          <w:noProof/>
          <w:position w:val="-32"/>
          <w:sz w:val="22"/>
          <w:szCs w:val="22"/>
        </w:rPr>
        <w:drawing>
          <wp:inline distT="0" distB="0" distL="0" distR="0" wp14:anchorId="6834B417" wp14:editId="48EDCDB7">
            <wp:extent cx="352425" cy="485775"/>
            <wp:effectExtent l="0" t="0" r="9525" b="952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352425" cy="485775"/>
                    </a:xfrm>
                    <a:prstGeom prst="rect">
                      <a:avLst/>
                    </a:prstGeom>
                    <a:noFill/>
                    <a:ln>
                      <a:noFill/>
                    </a:ln>
                  </pic:spPr>
                </pic:pic>
              </a:graphicData>
            </a:graphic>
          </wp:inline>
        </w:drawing>
      </w:r>
      <w:r w:rsidRPr="007C2A8A">
        <w:rPr>
          <w:rFonts w:ascii="Times New Roman" w:hAnsi="Times New Roman"/>
          <w:sz w:val="22"/>
          <w:szCs w:val="22"/>
        </w:rPr>
        <w:t xml:space="preserve"> = </w:t>
      </w:r>
      <w:r>
        <w:rPr>
          <w:rFonts w:ascii="Times New Roman" w:hAnsi="Times New Roman"/>
          <w:noProof/>
          <w:position w:val="-24"/>
          <w:sz w:val="22"/>
          <w:szCs w:val="22"/>
        </w:rPr>
        <w:drawing>
          <wp:inline distT="0" distB="0" distL="0" distR="0" wp14:anchorId="65F9CCE1" wp14:editId="3B35C70E">
            <wp:extent cx="152400" cy="4000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438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p>
    <w:p w:rsidR="00ED5576" w:rsidRPr="007C2A8A" w:rsidRDefault="00ED5576" w:rsidP="00ED5576">
      <w:pPr>
        <w:jc w:val="both"/>
        <w:rPr>
          <w:rFonts w:ascii="Times New Roman" w:hAnsi="Times New Roman"/>
          <w:sz w:val="22"/>
          <w:szCs w:val="22"/>
        </w:rPr>
      </w:pPr>
      <w:r w:rsidRPr="007C2A8A">
        <w:rPr>
          <w:rFonts w:ascii="Times New Roman" w:hAnsi="Times New Roman"/>
          <w:sz w:val="22"/>
          <w:szCs w:val="22"/>
        </w:rPr>
        <w:t>Từ hệ phương trình:</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d</w:t>
      </w:r>
      <w:r w:rsidRPr="006E2ABD">
        <w:rPr>
          <w:rFonts w:ascii="Times New Roman" w:hAnsi="Times New Roman"/>
          <w:sz w:val="22"/>
          <w:szCs w:val="22"/>
          <w:vertAlign w:val="subscript"/>
          <w:lang w:val="vi-VN"/>
        </w:rPr>
        <w:t>2</w:t>
      </w:r>
      <w:r w:rsidRPr="002F6B1F">
        <w:rPr>
          <w:rFonts w:ascii="Times New Roman" w:hAnsi="Times New Roman"/>
          <w:sz w:val="22"/>
          <w:szCs w:val="22"/>
          <w:lang w:val="fr-FR"/>
        </w:rPr>
        <w:t xml:space="preserve"> + d</w:t>
      </w:r>
      <w:r>
        <w:rPr>
          <w:rFonts w:ascii="Times New Roman" w:hAnsi="Times New Roman"/>
          <w:noProof/>
          <w:position w:val="-12"/>
          <w:sz w:val="22"/>
          <w:szCs w:val="22"/>
        </w:rPr>
        <w:drawing>
          <wp:inline distT="0" distB="0" distL="0" distR="0" wp14:anchorId="19222C78" wp14:editId="4F10BCE7">
            <wp:extent cx="95250" cy="24765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2F6B1F">
        <w:rPr>
          <w:rFonts w:ascii="Times New Roman" w:hAnsi="Times New Roman"/>
          <w:sz w:val="22"/>
          <w:szCs w:val="22"/>
          <w:lang w:val="fr-FR"/>
        </w:rPr>
        <w:t xml:space="preserve"> = 64</w:t>
      </w:r>
    </w:p>
    <w:p w:rsidR="00ED5576" w:rsidRPr="002F6B1F" w:rsidRDefault="00ED5576" w:rsidP="00ED5576">
      <w:pPr>
        <w:jc w:val="both"/>
        <w:rPr>
          <w:rFonts w:ascii="Times New Roman" w:hAnsi="Times New Roman"/>
          <w:sz w:val="22"/>
          <w:szCs w:val="22"/>
          <w:lang w:val="fr-FR"/>
        </w:rPr>
      </w:pPr>
      <w:r>
        <w:rPr>
          <w:rFonts w:ascii="Times New Roman" w:hAnsi="Times New Roman"/>
          <w:noProof/>
          <w:position w:val="-30"/>
          <w:sz w:val="22"/>
          <w:szCs w:val="22"/>
        </w:rPr>
        <w:drawing>
          <wp:inline distT="0" distB="0" distL="0" distR="0" wp14:anchorId="502BC46E" wp14:editId="3A1B99FC">
            <wp:extent cx="838200" cy="428625"/>
            <wp:effectExtent l="0" t="0" r="0"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4383" cstate="print">
                      <a:extLst>
                        <a:ext uri="{28A0092B-C50C-407E-A947-70E740481C1C}">
                          <a14:useLocalDpi xmlns:a14="http://schemas.microsoft.com/office/drawing/2010/main" val="0"/>
                        </a:ext>
                      </a:extLst>
                    </a:blip>
                    <a:srcRect/>
                    <a:stretch>
                      <a:fillRect/>
                    </a:stretch>
                  </pic:blipFill>
                  <pic:spPr bwMode="auto">
                    <a:xfrm>
                      <a:off x="0" y="0"/>
                      <a:ext cx="838200" cy="428625"/>
                    </a:xfrm>
                    <a:prstGeom prst="rect">
                      <a:avLst/>
                    </a:prstGeom>
                    <a:noFill/>
                    <a:ln>
                      <a:noFill/>
                    </a:ln>
                  </pic:spPr>
                </pic:pic>
              </a:graphicData>
            </a:graphic>
          </wp:inline>
        </w:drawing>
      </w:r>
      <w:r w:rsidRPr="002F6B1F">
        <w:rPr>
          <w:rFonts w:ascii="Times New Roman" w:hAnsi="Times New Roman"/>
          <w:sz w:val="22"/>
          <w:szCs w:val="22"/>
          <w:lang w:val="fr-FR"/>
        </w:rPr>
        <w:t xml:space="preserve"> </w:t>
      </w:r>
      <w:bookmarkStart w:id="135" w:name="_GoBack"/>
      <w:bookmarkEnd w:id="135"/>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Ta được: d</w:t>
      </w:r>
      <w:r w:rsidRPr="006E2ABD">
        <w:rPr>
          <w:rFonts w:ascii="Times New Roman" w:hAnsi="Times New Roman"/>
          <w:sz w:val="22"/>
          <w:szCs w:val="22"/>
          <w:vertAlign w:val="subscript"/>
          <w:lang w:val="vi-VN"/>
        </w:rPr>
        <w:t>2</w:t>
      </w:r>
      <w:r w:rsidRPr="002F6B1F">
        <w:rPr>
          <w:rFonts w:ascii="Times New Roman" w:hAnsi="Times New Roman"/>
          <w:sz w:val="22"/>
          <w:szCs w:val="22"/>
          <w:lang w:val="fr-FR"/>
        </w:rPr>
        <w:t xml:space="preserve"> = 24</w:t>
      </w:r>
      <w:r>
        <w:rPr>
          <w:rFonts w:ascii="Times New Roman" w:hAnsi="Times New Roman"/>
          <w:sz w:val="22"/>
          <w:szCs w:val="22"/>
          <w:lang w:val="vi-VN"/>
        </w:rPr>
        <w:t xml:space="preserve"> </w:t>
      </w:r>
      <w:r w:rsidRPr="002F6B1F">
        <w:rPr>
          <w:rFonts w:ascii="Times New Roman" w:hAnsi="Times New Roman"/>
          <w:sz w:val="22"/>
          <w:szCs w:val="22"/>
          <w:lang w:val="fr-FR"/>
        </w:rPr>
        <w:t>cm, d</w:t>
      </w:r>
      <w:r>
        <w:rPr>
          <w:rFonts w:ascii="Times New Roman" w:hAnsi="Times New Roman"/>
          <w:noProof/>
          <w:position w:val="-12"/>
          <w:sz w:val="22"/>
          <w:szCs w:val="22"/>
        </w:rPr>
        <w:drawing>
          <wp:inline distT="0" distB="0" distL="0" distR="0" wp14:anchorId="4FEF3336" wp14:editId="268C7037">
            <wp:extent cx="95250" cy="24765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2F6B1F">
        <w:rPr>
          <w:rFonts w:ascii="Times New Roman" w:hAnsi="Times New Roman"/>
          <w:sz w:val="22"/>
          <w:szCs w:val="22"/>
          <w:lang w:val="fr-FR"/>
        </w:rPr>
        <w:t xml:space="preserve"> = 40</w:t>
      </w:r>
      <w:r>
        <w:rPr>
          <w:rFonts w:ascii="Times New Roman" w:hAnsi="Times New Roman"/>
          <w:sz w:val="22"/>
          <w:szCs w:val="22"/>
          <w:lang w:val="vi-VN"/>
        </w:rPr>
        <w:t xml:space="preserve"> </w:t>
      </w:r>
      <w:r w:rsidRPr="002F6B1F">
        <w:rPr>
          <w:rFonts w:ascii="Times New Roman" w:hAnsi="Times New Roman"/>
          <w:sz w:val="22"/>
          <w:szCs w:val="22"/>
          <w:lang w:val="fr-FR"/>
        </w:rPr>
        <w:t>cm và d</w:t>
      </w:r>
      <w:r w:rsidRPr="006E2ABD">
        <w:rPr>
          <w:rFonts w:ascii="Times New Roman" w:hAnsi="Times New Roman"/>
          <w:sz w:val="22"/>
          <w:szCs w:val="22"/>
          <w:vertAlign w:val="subscript"/>
          <w:lang w:val="vi-VN"/>
        </w:rPr>
        <w:t>2</w:t>
      </w:r>
      <w:r w:rsidRPr="002F6B1F">
        <w:rPr>
          <w:rFonts w:ascii="Times New Roman" w:hAnsi="Times New Roman"/>
          <w:sz w:val="22"/>
          <w:szCs w:val="22"/>
          <w:vertAlign w:val="subscript"/>
          <w:lang w:val="fr-FR"/>
        </w:rPr>
        <w:t xml:space="preserve"> </w:t>
      </w:r>
      <w:r w:rsidRPr="002F6B1F">
        <w:rPr>
          <w:rFonts w:ascii="Times New Roman" w:hAnsi="Times New Roman"/>
          <w:sz w:val="22"/>
          <w:szCs w:val="22"/>
          <w:lang w:val="fr-FR"/>
        </w:rPr>
        <w:t>= 40</w:t>
      </w:r>
      <w:r>
        <w:rPr>
          <w:rFonts w:ascii="Times New Roman" w:hAnsi="Times New Roman"/>
          <w:sz w:val="22"/>
          <w:szCs w:val="22"/>
          <w:lang w:val="vi-VN"/>
        </w:rPr>
        <w:t xml:space="preserve"> </w:t>
      </w:r>
      <w:r w:rsidRPr="002F6B1F">
        <w:rPr>
          <w:rFonts w:ascii="Times New Roman" w:hAnsi="Times New Roman"/>
          <w:sz w:val="22"/>
          <w:szCs w:val="22"/>
          <w:lang w:val="fr-FR"/>
        </w:rPr>
        <w:t>cm, d</w:t>
      </w:r>
      <w:r>
        <w:rPr>
          <w:rFonts w:ascii="Times New Roman" w:hAnsi="Times New Roman"/>
          <w:noProof/>
          <w:position w:val="-12"/>
          <w:sz w:val="22"/>
          <w:szCs w:val="22"/>
        </w:rPr>
        <w:drawing>
          <wp:inline distT="0" distB="0" distL="0" distR="0" wp14:anchorId="74B9C066" wp14:editId="151701C4">
            <wp:extent cx="95250" cy="24765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95250" cy="247650"/>
                    </a:xfrm>
                    <a:prstGeom prst="rect">
                      <a:avLst/>
                    </a:prstGeom>
                    <a:noFill/>
                    <a:ln>
                      <a:noFill/>
                    </a:ln>
                  </pic:spPr>
                </pic:pic>
              </a:graphicData>
            </a:graphic>
          </wp:inline>
        </w:drawing>
      </w:r>
      <w:r w:rsidRPr="002F6B1F">
        <w:rPr>
          <w:rFonts w:ascii="Times New Roman" w:hAnsi="Times New Roman"/>
          <w:sz w:val="22"/>
          <w:szCs w:val="22"/>
          <w:lang w:val="fr-FR"/>
        </w:rPr>
        <w:t xml:space="preserve"> = 24</w:t>
      </w:r>
      <w:r>
        <w:rPr>
          <w:rFonts w:ascii="Times New Roman" w:hAnsi="Times New Roman"/>
          <w:sz w:val="22"/>
          <w:szCs w:val="22"/>
          <w:lang w:val="vi-VN"/>
        </w:rPr>
        <w:t xml:space="preserve"> </w:t>
      </w:r>
      <w:r w:rsidRPr="002F6B1F">
        <w:rPr>
          <w:rFonts w:ascii="Times New Roman" w:hAnsi="Times New Roman"/>
          <w:sz w:val="22"/>
          <w:szCs w:val="22"/>
          <w:lang w:val="fr-FR"/>
        </w:rPr>
        <w:t>cm.</w:t>
      </w:r>
    </w:p>
    <w:p w:rsidR="00ED5576" w:rsidRPr="002F6B1F" w:rsidRDefault="00ED5576" w:rsidP="00ED5576">
      <w:pPr>
        <w:jc w:val="both"/>
        <w:rPr>
          <w:rFonts w:ascii="Times New Roman" w:hAnsi="Times New Roman"/>
          <w:sz w:val="22"/>
          <w:szCs w:val="22"/>
          <w:lang w:val="fr-FR"/>
        </w:rPr>
      </w:pPr>
      <w:r w:rsidRPr="002F6B1F">
        <w:rPr>
          <w:rFonts w:ascii="Times New Roman" w:hAnsi="Times New Roman"/>
          <w:sz w:val="22"/>
          <w:szCs w:val="22"/>
          <w:lang w:val="fr-FR"/>
        </w:rPr>
        <w:t>Ở vị trí thứ nhất:</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k</w:t>
      </w:r>
      <w:r w:rsidRPr="006E2ABD">
        <w:rPr>
          <w:rFonts w:ascii="Times New Roman" w:hAnsi="Times New Roman"/>
          <w:sz w:val="22"/>
          <w:szCs w:val="22"/>
          <w:vertAlign w:val="subscript"/>
          <w:lang w:val="vi-VN"/>
        </w:rPr>
        <w:t>1</w:t>
      </w:r>
      <w:r w:rsidRPr="002F6B1F">
        <w:rPr>
          <w:rFonts w:ascii="Times New Roman" w:hAnsi="Times New Roman"/>
          <w:sz w:val="22"/>
          <w:szCs w:val="22"/>
          <w:lang w:val="pt-BR"/>
        </w:rPr>
        <w:t xml:space="preserve"> = - </w:t>
      </w:r>
      <w:r>
        <w:rPr>
          <w:rFonts w:ascii="Times New Roman" w:hAnsi="Times New Roman"/>
          <w:noProof/>
          <w:position w:val="-30"/>
          <w:sz w:val="22"/>
          <w:szCs w:val="22"/>
        </w:rPr>
        <w:drawing>
          <wp:inline distT="0" distB="0" distL="0" distR="0" wp14:anchorId="2EAB87A8" wp14:editId="05800E81">
            <wp:extent cx="209550" cy="45720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4384" cstate="print">
                      <a:extLst>
                        <a:ext uri="{28A0092B-C50C-407E-A947-70E740481C1C}">
                          <a14:useLocalDpi xmlns:a14="http://schemas.microsoft.com/office/drawing/2010/main" val="0"/>
                        </a:ext>
                      </a:extLst>
                    </a:blip>
                    <a:srcRect/>
                    <a:stretch>
                      <a:fillRect/>
                    </a:stretch>
                  </pic:blipFill>
                  <pic:spPr bwMode="auto">
                    <a:xfrm>
                      <a:off x="0" y="0"/>
                      <a:ext cx="209550" cy="457200"/>
                    </a:xfrm>
                    <a:prstGeom prst="rect">
                      <a:avLst/>
                    </a:prstGeom>
                    <a:noFill/>
                    <a:ln>
                      <a:noFill/>
                    </a:ln>
                  </pic:spPr>
                </pic:pic>
              </a:graphicData>
            </a:graphic>
          </wp:inline>
        </w:drawing>
      </w:r>
      <w:r w:rsidRPr="002F6B1F">
        <w:rPr>
          <w:rFonts w:ascii="Times New Roman" w:hAnsi="Times New Roman"/>
          <w:sz w:val="22"/>
          <w:szCs w:val="22"/>
          <w:lang w:val="pt-BR"/>
        </w:rPr>
        <w:t xml:space="preserve"> = - </w:t>
      </w:r>
      <w:r>
        <w:rPr>
          <w:rFonts w:ascii="Times New Roman" w:hAnsi="Times New Roman"/>
          <w:noProof/>
          <w:position w:val="-24"/>
          <w:sz w:val="22"/>
          <w:szCs w:val="22"/>
        </w:rPr>
        <w:drawing>
          <wp:inline distT="0" distB="0" distL="0" distR="0" wp14:anchorId="1CB90F81" wp14:editId="02949AE3">
            <wp:extent cx="142875" cy="400050"/>
            <wp:effectExtent l="0" t="0" r="9525"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4385"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nên A</w:t>
      </w:r>
      <w:r w:rsidRPr="006E2ABD">
        <w:rPr>
          <w:rFonts w:ascii="Times New Roman" w:hAnsi="Times New Roman"/>
          <w:sz w:val="22"/>
          <w:szCs w:val="22"/>
          <w:vertAlign w:val="subscript"/>
          <w:lang w:val="vi-VN"/>
        </w:rPr>
        <w:t>2</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A06B3D5" wp14:editId="0E2DC328">
            <wp:extent cx="142875" cy="400050"/>
            <wp:effectExtent l="0" t="0" r="952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4385"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A</w:t>
      </w:r>
      <w:r w:rsidRPr="006E2ABD">
        <w:rPr>
          <w:rFonts w:ascii="Times New Roman" w:hAnsi="Times New Roman"/>
          <w:sz w:val="22"/>
          <w:szCs w:val="22"/>
          <w:vertAlign w:val="subscript"/>
          <w:lang w:val="vi-VN"/>
        </w:rPr>
        <w:t>1</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1</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CA498AC" wp14:editId="2181A85F">
            <wp:extent cx="142875" cy="4000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h. Vậy A</w:t>
      </w:r>
      <w:r w:rsidRPr="006E2ABD">
        <w:rPr>
          <w:rFonts w:ascii="Times New Roman" w:hAnsi="Times New Roman"/>
          <w:sz w:val="22"/>
          <w:szCs w:val="22"/>
          <w:vertAlign w:val="subscript"/>
          <w:lang w:val="vi-VN"/>
        </w:rPr>
        <w:t>3</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6250C99" wp14:editId="5660F304">
            <wp:extent cx="209550" cy="40005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4387"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w:t>
      </w:r>
      <w:r>
        <w:rPr>
          <w:rFonts w:ascii="Times New Roman" w:hAnsi="Times New Roman"/>
          <w:noProof/>
          <w:position w:val="-24"/>
          <w:sz w:val="22"/>
          <w:szCs w:val="22"/>
        </w:rPr>
        <w:drawing>
          <wp:inline distT="0" distB="0" distL="0" distR="0" wp14:anchorId="6057CB73" wp14:editId="2324E34E">
            <wp:extent cx="142875" cy="400050"/>
            <wp:effectExtent l="0" t="0" r="9525"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h = </w:t>
      </w:r>
      <w:r>
        <w:rPr>
          <w:rFonts w:ascii="Times New Roman" w:hAnsi="Times New Roman"/>
          <w:noProof/>
          <w:position w:val="-24"/>
          <w:sz w:val="22"/>
          <w:szCs w:val="22"/>
        </w:rPr>
        <w:drawing>
          <wp:inline distT="0" distB="0" distL="0" distR="0" wp14:anchorId="5930E9B9" wp14:editId="44833580">
            <wp:extent cx="152400" cy="40005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4388"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2F6B1F">
        <w:rPr>
          <w:rFonts w:ascii="Times New Roman" w:hAnsi="Times New Roman"/>
          <w:sz w:val="22"/>
          <w:szCs w:val="22"/>
          <w:lang w:val="pt-BR"/>
        </w:rPr>
        <w:t>h.</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Ở vị trí thứ hai:</w:t>
      </w:r>
    </w:p>
    <w:p w:rsidR="00ED5576" w:rsidRPr="002F6B1F" w:rsidRDefault="00ED5576" w:rsidP="00ED5576">
      <w:pPr>
        <w:jc w:val="both"/>
        <w:rPr>
          <w:rFonts w:ascii="Times New Roman" w:hAnsi="Times New Roman"/>
          <w:sz w:val="22"/>
          <w:szCs w:val="22"/>
          <w:lang w:val="pt-BR"/>
        </w:rPr>
      </w:pPr>
      <w:r w:rsidRPr="002F6B1F">
        <w:rPr>
          <w:rFonts w:ascii="Times New Roman" w:hAnsi="Times New Roman"/>
          <w:sz w:val="22"/>
          <w:szCs w:val="22"/>
          <w:lang w:val="pt-BR"/>
        </w:rPr>
        <w:t>k</w:t>
      </w:r>
      <w:r w:rsidRPr="006E2ABD">
        <w:rPr>
          <w:rFonts w:ascii="Times New Roman" w:hAnsi="Times New Roman"/>
          <w:sz w:val="22"/>
          <w:szCs w:val="22"/>
          <w:vertAlign w:val="subscript"/>
          <w:lang w:val="vi-VN"/>
        </w:rPr>
        <w:t>2</w:t>
      </w:r>
      <w:r>
        <w:rPr>
          <w:rFonts w:ascii="Times New Roman" w:hAnsi="Times New Roman"/>
          <w:sz w:val="22"/>
          <w:szCs w:val="22"/>
          <w:lang w:val="vi-VN"/>
        </w:rPr>
        <w:t xml:space="preserve"> </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8A83A6D" wp14:editId="68D65A03">
            <wp:extent cx="142875" cy="400050"/>
            <wp:effectExtent l="0" t="0" r="9525"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4389"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nên A</w:t>
      </w:r>
      <w:r w:rsidRPr="006E2ABD">
        <w:rPr>
          <w:rFonts w:ascii="Times New Roman" w:hAnsi="Times New Roman"/>
          <w:sz w:val="22"/>
          <w:szCs w:val="22"/>
          <w:vertAlign w:val="subscript"/>
          <w:lang w:val="vi-VN"/>
        </w:rPr>
        <w:t>2</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2</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02480D05" wp14:editId="212829D2">
            <wp:extent cx="142875" cy="400050"/>
            <wp:effectExtent l="0" t="0" r="952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4390"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 A</w:t>
      </w:r>
      <w:r w:rsidRPr="006E2ABD">
        <w:rPr>
          <w:rFonts w:ascii="Times New Roman" w:hAnsi="Times New Roman"/>
          <w:sz w:val="22"/>
          <w:szCs w:val="22"/>
          <w:vertAlign w:val="subscript"/>
          <w:lang w:val="vi-VN"/>
        </w:rPr>
        <w:t>1</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1</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1CD92F31" wp14:editId="52F4235F">
            <wp:extent cx="142875" cy="400050"/>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391"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h. Vậy A</w:t>
      </w:r>
      <w:r w:rsidRPr="006E2ABD">
        <w:rPr>
          <w:rFonts w:ascii="Times New Roman" w:hAnsi="Times New Roman"/>
          <w:sz w:val="22"/>
          <w:szCs w:val="22"/>
          <w:vertAlign w:val="subscript"/>
          <w:lang w:val="vi-VN"/>
        </w:rPr>
        <w:t>3</w:t>
      </w:r>
      <w:r w:rsidRPr="002F6B1F">
        <w:rPr>
          <w:rFonts w:ascii="Times New Roman" w:hAnsi="Times New Roman"/>
          <w:sz w:val="22"/>
          <w:szCs w:val="22"/>
          <w:lang w:val="pt-BR"/>
        </w:rPr>
        <w:t>B</w:t>
      </w:r>
      <w:r w:rsidRPr="006E2ABD">
        <w:rPr>
          <w:rFonts w:ascii="Times New Roman" w:hAnsi="Times New Roman"/>
          <w:sz w:val="22"/>
          <w:szCs w:val="22"/>
          <w:vertAlign w:val="subscript"/>
          <w:lang w:val="vi-VN"/>
        </w:rPr>
        <w:t>3</w:t>
      </w:r>
      <w:r w:rsidRPr="002F6B1F">
        <w:rPr>
          <w:rFonts w:ascii="Times New Roman" w:hAnsi="Times New Roman"/>
          <w:sz w:val="22"/>
          <w:szCs w:val="22"/>
          <w:lang w:val="pt-BR"/>
        </w:rPr>
        <w:t xml:space="preserve"> = </w:t>
      </w:r>
      <w:r>
        <w:rPr>
          <w:rFonts w:ascii="Times New Roman" w:hAnsi="Times New Roman"/>
          <w:noProof/>
          <w:position w:val="-24"/>
          <w:sz w:val="22"/>
          <w:szCs w:val="22"/>
        </w:rPr>
        <w:drawing>
          <wp:inline distT="0" distB="0" distL="0" distR="0" wp14:anchorId="7AFDD2AB" wp14:editId="7687DE2F">
            <wp:extent cx="209550" cy="400050"/>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387"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w:t>
      </w:r>
      <w:r>
        <w:rPr>
          <w:rFonts w:ascii="Times New Roman" w:hAnsi="Times New Roman"/>
          <w:noProof/>
          <w:position w:val="-24"/>
          <w:sz w:val="22"/>
          <w:szCs w:val="22"/>
        </w:rPr>
        <w:drawing>
          <wp:inline distT="0" distB="0" distL="0" distR="0" wp14:anchorId="556398D9" wp14:editId="68EBACB3">
            <wp:extent cx="142875" cy="40005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4392"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2F6B1F">
        <w:rPr>
          <w:rFonts w:ascii="Times New Roman" w:hAnsi="Times New Roman"/>
          <w:sz w:val="22"/>
          <w:szCs w:val="22"/>
          <w:lang w:val="pt-BR"/>
        </w:rPr>
        <w:t xml:space="preserve">h = </w:t>
      </w:r>
      <w:r>
        <w:rPr>
          <w:rFonts w:ascii="Times New Roman" w:hAnsi="Times New Roman"/>
          <w:noProof/>
          <w:position w:val="-24"/>
          <w:sz w:val="22"/>
          <w:szCs w:val="22"/>
        </w:rPr>
        <w:drawing>
          <wp:inline distT="0" distB="0" distL="0" distR="0" wp14:anchorId="344D3023" wp14:editId="103C71C7">
            <wp:extent cx="209550" cy="40005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4393"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2F6B1F">
        <w:rPr>
          <w:rFonts w:ascii="Times New Roman" w:hAnsi="Times New Roman"/>
          <w:sz w:val="22"/>
          <w:szCs w:val="22"/>
          <w:lang w:val="pt-BR"/>
        </w:rPr>
        <w:t>h.</w:t>
      </w:r>
    </w:p>
    <w:p w:rsidR="00ED5576" w:rsidRPr="002F6B1F" w:rsidRDefault="00ED5576" w:rsidP="00ED5576">
      <w:pPr>
        <w:jc w:val="both"/>
        <w:rPr>
          <w:rFonts w:ascii="Times New Roman" w:hAnsi="Times New Roman"/>
          <w:b/>
          <w:position w:val="-6"/>
          <w:sz w:val="22"/>
          <w:szCs w:val="22"/>
          <w:lang w:val="pt-BR"/>
        </w:rPr>
      </w:pPr>
      <w:r>
        <w:rPr>
          <w:rFonts w:ascii="Times New Roman" w:hAnsi="Times New Roman"/>
          <w:noProof/>
          <w:position w:val="-66"/>
          <w:sz w:val="22"/>
          <w:szCs w:val="22"/>
        </w:rPr>
        <w:drawing>
          <wp:inline distT="0" distB="0" distL="0" distR="0" wp14:anchorId="79E5A892" wp14:editId="7A80DB9A">
            <wp:extent cx="3209925" cy="952500"/>
            <wp:effectExtent l="0" t="0" r="9525"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4394" cstate="print">
                      <a:extLst>
                        <a:ext uri="{28A0092B-C50C-407E-A947-70E740481C1C}">
                          <a14:useLocalDpi xmlns:a14="http://schemas.microsoft.com/office/drawing/2010/main" val="0"/>
                        </a:ext>
                      </a:extLst>
                    </a:blip>
                    <a:srcRect/>
                    <a:stretch>
                      <a:fillRect/>
                    </a:stretch>
                  </pic:blipFill>
                  <pic:spPr bwMode="auto">
                    <a:xfrm>
                      <a:off x="0" y="0"/>
                      <a:ext cx="3209925" cy="952500"/>
                    </a:xfrm>
                    <a:prstGeom prst="rect">
                      <a:avLst/>
                    </a:prstGeom>
                    <a:noFill/>
                    <a:ln>
                      <a:noFill/>
                    </a:ln>
                  </pic:spPr>
                </pic:pic>
              </a:graphicData>
            </a:graphic>
          </wp:inline>
        </w:drawing>
      </w:r>
      <w:r w:rsidRPr="002F6B1F">
        <w:rPr>
          <w:rFonts w:ascii="Times New Roman" w:hAnsi="Times New Roman"/>
          <w:bCs/>
          <w:iCs/>
          <w:sz w:val="22"/>
          <w:szCs w:val="22"/>
          <w:lang w:val="pt-BR"/>
        </w:rPr>
        <w:t>.</w:t>
      </w:r>
      <w:bookmarkEnd w:id="0"/>
      <w:bookmarkEnd w:id="1"/>
    </w:p>
    <w:sectPr w:rsidR="00ED5576" w:rsidRPr="002F6B1F" w:rsidSect="005E2D99">
      <w:headerReference w:type="even" r:id="rId4395"/>
      <w:footerReference w:type="even" r:id="rId4396"/>
      <w:footerReference w:type="default" r:id="rId4397"/>
      <w:pgSz w:w="9072" w:h="13608" w:code="9"/>
      <w:pgMar w:top="1022" w:right="850" w:bottom="1022" w:left="850" w:header="0" w:footer="720" w:gutter="0"/>
      <w:pgNumType w:start="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50E2" w:rsidRDefault="00A550E2" w:rsidP="000F186A">
      <w:r>
        <w:separator/>
      </w:r>
    </w:p>
  </w:endnote>
  <w:endnote w:type="continuationSeparator" w:id="0">
    <w:p w:rsidR="00A550E2" w:rsidRDefault="00A550E2" w:rsidP="000F1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A3"/>
    <w:family w:val="swiss"/>
    <w:pitch w:val="variable"/>
    <w:sig w:usb0="A10006FF" w:usb1="4000205B" w:usb2="00000010" w:usb3="00000000" w:csb0="0000019F" w:csb1="00000000"/>
  </w:font>
  <w:font w:name=".VnCentury Schoolbook">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NI-Helve">
    <w:panose1 w:val="00000000000000000000"/>
    <w:charset w:val="00"/>
    <w:family w:val="auto"/>
    <w:pitch w:val="variable"/>
    <w:sig w:usb0="00000003" w:usb1="00000000" w:usb2="00000000" w:usb3="00000000" w:csb0="00000001" w:csb1="00000000"/>
  </w:font>
  <w:font w:name="VNI-Garam">
    <w:altName w:val="Arial"/>
    <w:panose1 w:val="00000000000000000000"/>
    <w:charset w:val="00"/>
    <w:family w:val="swiss"/>
    <w:pitch w:val="variable"/>
    <w:sig w:usb0="00000001" w:usb1="00000000" w:usb2="00000000" w:usb3="00000000" w:csb0="00000013" w:csb1="00000000"/>
  </w:font>
  <w:font w:name="Segoe UI">
    <w:panose1 w:val="020B0502040204020203"/>
    <w:charset w:val="A3"/>
    <w:family w:val="swiss"/>
    <w:pitch w:val="variable"/>
    <w:sig w:usb0="E4002EFF" w:usb1="C000E47F" w:usb2="00000009" w:usb3="00000000" w:csb0="000001FF" w:csb1="00000000"/>
  </w:font>
  <w:font w:name=".VnArialH">
    <w:panose1 w:val="020B7200000000000000"/>
    <w:charset w:val="00"/>
    <w:family w:val="swiss"/>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VnHelvetIns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A3"/>
    <w:family w:val="roman"/>
    <w:pitch w:val="variable"/>
    <w:sig w:usb0="E0002EFF" w:usb1="C0007843" w:usb2="00000009" w:usb3="00000000" w:csb0="000001FF" w:csb1="00000000"/>
  </w:font>
  <w:font w:name="MingLiU">
    <w:altName w:val="細明體"/>
    <w:panose1 w:val="02020509000000000000"/>
    <w:charset w:val="88"/>
    <w:family w:val="modern"/>
    <w:notTrueType/>
    <w:pitch w:val="fixed"/>
    <w:sig w:usb0="00000001" w:usb1="08080000" w:usb2="00000010" w:usb3="00000000" w:csb0="00100000" w:csb1="00000000"/>
  </w:font>
  <w:font w:name=".VnClarendonH">
    <w:panose1 w:val="020B7200000000000000"/>
    <w:charset w:val="00"/>
    <w:family w:val="swiss"/>
    <w:pitch w:val="variable"/>
    <w:sig w:usb0="00000003" w:usb1="00000000" w:usb2="00000000" w:usb3="00000000" w:csb0="00000001" w:csb1="00000000"/>
  </w:font>
  <w:font w:name="Vn Nimbus Roman No9 L">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mazone">
    <w:altName w:val="Arial Unicode MS"/>
    <w:panose1 w:val="03020702060507090A04"/>
    <w:charset w:val="00"/>
    <w:family w:val="script"/>
    <w:pitch w:val="variable"/>
    <w:sig w:usb0="2000000F" w:usb1="00000002" w:usb2="00000000" w:usb3="00000000" w:csb0="000001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7963795"/>
      <w:docPartObj>
        <w:docPartGallery w:val="Page Numbers (Bottom of Page)"/>
        <w:docPartUnique/>
      </w:docPartObj>
    </w:sdtPr>
    <w:sdtEndPr>
      <w:rPr>
        <w:noProof/>
      </w:rPr>
    </w:sdtEndPr>
    <w:sdtContent>
      <w:p w:rsidR="0029605F" w:rsidRDefault="0029605F">
        <w:pPr>
          <w:pStyle w:val="Footer"/>
          <w:jc w:val="right"/>
        </w:pPr>
        <w:r w:rsidRPr="006B09EE">
          <w:rPr>
            <w:rFonts w:ascii="Times New Roman" w:hAnsi="Times New Roman"/>
            <w:b/>
            <w:color w:val="000099"/>
            <w:sz w:val="22"/>
            <w:szCs w:val="22"/>
          </w:rPr>
          <w:fldChar w:fldCharType="begin"/>
        </w:r>
        <w:r w:rsidRPr="006B09EE">
          <w:rPr>
            <w:rFonts w:ascii="Times New Roman" w:hAnsi="Times New Roman"/>
            <w:b/>
            <w:color w:val="000099"/>
            <w:sz w:val="22"/>
            <w:szCs w:val="22"/>
          </w:rPr>
          <w:instrText xml:space="preserve"> PAGE   \* MERGEFORMAT </w:instrText>
        </w:r>
        <w:r w:rsidRPr="006B09EE">
          <w:rPr>
            <w:rFonts w:ascii="Times New Roman" w:hAnsi="Times New Roman"/>
            <w:b/>
            <w:color w:val="000099"/>
            <w:sz w:val="22"/>
            <w:szCs w:val="22"/>
          </w:rPr>
          <w:fldChar w:fldCharType="separate"/>
        </w:r>
        <w:r w:rsidR="003F387B">
          <w:rPr>
            <w:rFonts w:ascii="Times New Roman" w:hAnsi="Times New Roman"/>
            <w:b/>
            <w:noProof/>
            <w:color w:val="000099"/>
            <w:sz w:val="22"/>
            <w:szCs w:val="22"/>
          </w:rPr>
          <w:t>282</w:t>
        </w:r>
        <w:r w:rsidRPr="006B09EE">
          <w:rPr>
            <w:rFonts w:ascii="Times New Roman" w:hAnsi="Times New Roman"/>
            <w:b/>
            <w:noProof/>
            <w:color w:val="000099"/>
            <w:sz w:val="22"/>
            <w:szCs w:val="22"/>
          </w:rPr>
          <w:fldChar w:fldCharType="end"/>
        </w:r>
      </w:p>
    </w:sdtContent>
  </w:sdt>
  <w:p w:rsidR="0029605F" w:rsidRDefault="0029605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2011645"/>
      <w:docPartObj>
        <w:docPartGallery w:val="Page Numbers (Bottom of Page)"/>
        <w:docPartUnique/>
      </w:docPartObj>
    </w:sdtPr>
    <w:sdtEndPr>
      <w:rPr>
        <w:rFonts w:ascii="Times New Roman" w:hAnsi="Times New Roman"/>
        <w:b/>
        <w:noProof/>
        <w:color w:val="000099"/>
        <w:sz w:val="22"/>
        <w:szCs w:val="22"/>
      </w:rPr>
    </w:sdtEndPr>
    <w:sdtContent>
      <w:p w:rsidR="0029605F" w:rsidRPr="006B09EE" w:rsidRDefault="0029605F">
        <w:pPr>
          <w:pStyle w:val="Footer"/>
          <w:jc w:val="right"/>
          <w:rPr>
            <w:rFonts w:ascii="Times New Roman" w:hAnsi="Times New Roman"/>
            <w:b/>
            <w:color w:val="000099"/>
            <w:sz w:val="22"/>
            <w:szCs w:val="22"/>
          </w:rPr>
        </w:pPr>
        <w:r w:rsidRPr="006B09EE">
          <w:rPr>
            <w:rFonts w:ascii="Times New Roman" w:hAnsi="Times New Roman"/>
            <w:b/>
            <w:color w:val="000099"/>
            <w:sz w:val="22"/>
            <w:szCs w:val="22"/>
          </w:rPr>
          <w:fldChar w:fldCharType="begin"/>
        </w:r>
        <w:r w:rsidRPr="006B09EE">
          <w:rPr>
            <w:rFonts w:ascii="Times New Roman" w:hAnsi="Times New Roman"/>
            <w:b/>
            <w:color w:val="000099"/>
            <w:sz w:val="22"/>
            <w:szCs w:val="22"/>
          </w:rPr>
          <w:instrText xml:space="preserve"> PAGE   \* MERGEFORMAT </w:instrText>
        </w:r>
        <w:r w:rsidRPr="006B09EE">
          <w:rPr>
            <w:rFonts w:ascii="Times New Roman" w:hAnsi="Times New Roman"/>
            <w:b/>
            <w:color w:val="000099"/>
            <w:sz w:val="22"/>
            <w:szCs w:val="22"/>
          </w:rPr>
          <w:fldChar w:fldCharType="separate"/>
        </w:r>
        <w:r w:rsidR="003F387B">
          <w:rPr>
            <w:rFonts w:ascii="Times New Roman" w:hAnsi="Times New Roman"/>
            <w:b/>
            <w:noProof/>
            <w:color w:val="000099"/>
            <w:sz w:val="22"/>
            <w:szCs w:val="22"/>
          </w:rPr>
          <w:t>283</w:t>
        </w:r>
        <w:r w:rsidRPr="006B09EE">
          <w:rPr>
            <w:rFonts w:ascii="Times New Roman" w:hAnsi="Times New Roman"/>
            <w:b/>
            <w:noProof/>
            <w:color w:val="000099"/>
            <w:sz w:val="22"/>
            <w:szCs w:val="22"/>
          </w:rPr>
          <w:fldChar w:fldCharType="end"/>
        </w:r>
      </w:p>
    </w:sdtContent>
  </w:sdt>
  <w:p w:rsidR="0029605F" w:rsidRDefault="0029605F" w:rsidP="000F186A">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50E2" w:rsidRDefault="00A550E2" w:rsidP="000F186A">
      <w:r>
        <w:separator/>
      </w:r>
    </w:p>
  </w:footnote>
  <w:footnote w:type="continuationSeparator" w:id="0">
    <w:p w:rsidR="00A550E2" w:rsidRDefault="00A550E2" w:rsidP="000F18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05F" w:rsidRDefault="0029605F">
    <w:pPr>
      <w:pStyle w:val="Header"/>
      <w:jc w:val="right"/>
      <w:rPr>
        <w:color w:val="7F7F7F" w:themeColor="text1" w:themeTint="80"/>
      </w:rPr>
    </w:pPr>
  </w:p>
  <w:p w:rsidR="0029605F" w:rsidRDefault="002960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664926"/>
    <w:lvl w:ilvl="0">
      <w:start w:val="1"/>
      <w:numFmt w:val="bullet"/>
      <w:pStyle w:val="StyleTomTat"/>
      <w:lvlText w:val=""/>
      <w:lvlJc w:val="left"/>
      <w:pPr>
        <w:tabs>
          <w:tab w:val="num" w:pos="360"/>
        </w:tabs>
        <w:ind w:left="360" w:hanging="360"/>
      </w:pPr>
      <w:rPr>
        <w:rFonts w:ascii="Symbol" w:hAnsi="Symbol" w:cs="Symbol" w:hint="default"/>
      </w:rPr>
    </w:lvl>
  </w:abstractNum>
  <w:abstractNum w:abstractNumId="1">
    <w:nsid w:val="01427256"/>
    <w:multiLevelType w:val="hybridMultilevel"/>
    <w:tmpl w:val="652A767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3E2E4D"/>
    <w:multiLevelType w:val="multilevel"/>
    <w:tmpl w:val="A4503264"/>
    <w:lvl w:ilvl="0">
      <w:start w:val="1"/>
      <w:numFmt w:val="upperRoman"/>
      <w:pStyle w:val="IEEEHeading1"/>
      <w:lvlText w:val="%1."/>
      <w:lvlJc w:val="left"/>
      <w:pPr>
        <w:tabs>
          <w:tab w:val="num" w:pos="288"/>
        </w:tabs>
        <w:ind w:left="288" w:hanging="288"/>
      </w:pPr>
      <w:rPr>
        <w:rFonts w:ascii="Times New Roman" w:eastAsia="Arial Unicode MS" w:hAnsi="Times New Roman" w:hint="default"/>
        <w:b/>
        <w:bCs/>
        <w:i w:val="0"/>
        <w:iCs w:val="0"/>
        <w:caps/>
        <w:strike w:val="0"/>
        <w:dstrike w:val="0"/>
        <w:outline w:val="0"/>
        <w:shadow w:val="0"/>
        <w:emboss w:val="0"/>
        <w:imprint w:val="0"/>
        <w:vanish w:val="0"/>
        <w:color w:val="000000"/>
        <w:spacing w:val="0"/>
        <w:kern w:val="0"/>
        <w:position w:val="0"/>
        <w:sz w:val="20"/>
        <w:szCs w:val="20"/>
        <w:u w:val="none"/>
        <w:vertAlign w:val="baseline"/>
      </w:rPr>
    </w:lvl>
    <w:lvl w:ilvl="1">
      <w:start w:val="1"/>
      <w:numFmt w:val="upperLetter"/>
      <w:lvlText w:val="%2."/>
      <w:lvlJc w:val="left"/>
      <w:pPr>
        <w:tabs>
          <w:tab w:val="num" w:pos="288"/>
        </w:tabs>
        <w:ind w:left="288" w:hanging="288"/>
      </w:pPr>
      <w:rPr>
        <w:rFonts w:ascii="Times New Roman" w:hAnsi="Times New Roman" w:cs="Times New Roman" w:hint="default"/>
        <w:b w:val="0"/>
        <w:bCs w:val="0"/>
        <w:i w:val="0"/>
        <w:iCs w:val="0"/>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5537E33"/>
    <w:multiLevelType w:val="hybridMultilevel"/>
    <w:tmpl w:val="9FC4C49C"/>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395B9F"/>
    <w:multiLevelType w:val="hybridMultilevel"/>
    <w:tmpl w:val="A9941486"/>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8F26A0B"/>
    <w:multiLevelType w:val="hybridMultilevel"/>
    <w:tmpl w:val="B5CCEE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A64F61"/>
    <w:multiLevelType w:val="hybridMultilevel"/>
    <w:tmpl w:val="B296BE76"/>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C273ED"/>
    <w:multiLevelType w:val="hybridMultilevel"/>
    <w:tmpl w:val="9C9A4536"/>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F2D617A"/>
    <w:multiLevelType w:val="hybridMultilevel"/>
    <w:tmpl w:val="1D1E564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F642A0D"/>
    <w:multiLevelType w:val="hybridMultilevel"/>
    <w:tmpl w:val="815408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0750933"/>
    <w:multiLevelType w:val="hybridMultilevel"/>
    <w:tmpl w:val="AFF85D40"/>
    <w:lvl w:ilvl="0" w:tplc="1DD02C74">
      <w:numFmt w:val="bullet"/>
      <w:lvlText w:val=""/>
      <w:lvlJc w:val="left"/>
      <w:pPr>
        <w:tabs>
          <w:tab w:val="num" w:pos="420"/>
        </w:tabs>
        <w:ind w:left="420" w:hanging="360"/>
      </w:pPr>
      <w:rPr>
        <w:rFonts w:ascii="Symbol" w:eastAsia="Times New Roman" w:hAnsi="Symbol" w:hint="default"/>
      </w:rPr>
    </w:lvl>
    <w:lvl w:ilvl="1" w:tplc="04090003">
      <w:start w:val="1"/>
      <w:numFmt w:val="bullet"/>
      <w:lvlText w:val="o"/>
      <w:lvlJc w:val="left"/>
      <w:pPr>
        <w:tabs>
          <w:tab w:val="num" w:pos="1140"/>
        </w:tabs>
        <w:ind w:left="1140" w:hanging="360"/>
      </w:pPr>
      <w:rPr>
        <w:rFonts w:ascii="Courier New" w:hAnsi="Courier New" w:hint="default"/>
      </w:rPr>
    </w:lvl>
    <w:lvl w:ilvl="2" w:tplc="04090005">
      <w:start w:val="1"/>
      <w:numFmt w:val="bullet"/>
      <w:lvlText w:val=""/>
      <w:lvlJc w:val="left"/>
      <w:pPr>
        <w:tabs>
          <w:tab w:val="num" w:pos="1860"/>
        </w:tabs>
        <w:ind w:left="1860" w:hanging="360"/>
      </w:pPr>
      <w:rPr>
        <w:rFonts w:ascii="Wingdings" w:hAnsi="Wingdings" w:hint="default"/>
      </w:rPr>
    </w:lvl>
    <w:lvl w:ilvl="3" w:tplc="04090001">
      <w:start w:val="1"/>
      <w:numFmt w:val="bullet"/>
      <w:lvlText w:val=""/>
      <w:lvlJc w:val="left"/>
      <w:pPr>
        <w:tabs>
          <w:tab w:val="num" w:pos="2580"/>
        </w:tabs>
        <w:ind w:left="2580" w:hanging="360"/>
      </w:pPr>
      <w:rPr>
        <w:rFonts w:ascii="Symbol" w:hAnsi="Symbol" w:cs="Symbol" w:hint="default"/>
      </w:rPr>
    </w:lvl>
    <w:lvl w:ilvl="4" w:tplc="04090003">
      <w:start w:val="1"/>
      <w:numFmt w:val="bullet"/>
      <w:lvlText w:val="o"/>
      <w:lvlJc w:val="left"/>
      <w:pPr>
        <w:tabs>
          <w:tab w:val="num" w:pos="3300"/>
        </w:tabs>
        <w:ind w:left="3300" w:hanging="360"/>
      </w:pPr>
      <w:rPr>
        <w:rFonts w:ascii="Courier New" w:hAnsi="Courier New" w:cs="Courier New" w:hint="default"/>
      </w:rPr>
    </w:lvl>
    <w:lvl w:ilvl="5" w:tplc="04090005">
      <w:start w:val="1"/>
      <w:numFmt w:val="bullet"/>
      <w:lvlText w:val=""/>
      <w:lvlJc w:val="left"/>
      <w:pPr>
        <w:tabs>
          <w:tab w:val="num" w:pos="4020"/>
        </w:tabs>
        <w:ind w:left="4020" w:hanging="360"/>
      </w:pPr>
      <w:rPr>
        <w:rFonts w:ascii="Wingdings" w:hAnsi="Wingdings" w:cs="Wingdings" w:hint="default"/>
      </w:rPr>
    </w:lvl>
    <w:lvl w:ilvl="6" w:tplc="04090001">
      <w:start w:val="1"/>
      <w:numFmt w:val="bullet"/>
      <w:lvlText w:val=""/>
      <w:lvlJc w:val="left"/>
      <w:pPr>
        <w:tabs>
          <w:tab w:val="num" w:pos="4740"/>
        </w:tabs>
        <w:ind w:left="4740" w:hanging="360"/>
      </w:pPr>
      <w:rPr>
        <w:rFonts w:ascii="Symbol" w:hAnsi="Symbol" w:cs="Symbol" w:hint="default"/>
      </w:rPr>
    </w:lvl>
    <w:lvl w:ilvl="7" w:tplc="04090003">
      <w:start w:val="1"/>
      <w:numFmt w:val="bullet"/>
      <w:lvlText w:val="o"/>
      <w:lvlJc w:val="left"/>
      <w:pPr>
        <w:tabs>
          <w:tab w:val="num" w:pos="5460"/>
        </w:tabs>
        <w:ind w:left="5460" w:hanging="360"/>
      </w:pPr>
      <w:rPr>
        <w:rFonts w:ascii="Courier New" w:hAnsi="Courier New" w:cs="Courier New" w:hint="default"/>
      </w:rPr>
    </w:lvl>
    <w:lvl w:ilvl="8" w:tplc="04090005">
      <w:start w:val="1"/>
      <w:numFmt w:val="bullet"/>
      <w:lvlText w:val=""/>
      <w:lvlJc w:val="left"/>
      <w:pPr>
        <w:tabs>
          <w:tab w:val="num" w:pos="6180"/>
        </w:tabs>
        <w:ind w:left="6180" w:hanging="360"/>
      </w:pPr>
      <w:rPr>
        <w:rFonts w:ascii="Wingdings" w:hAnsi="Wingdings" w:cs="Wingdings" w:hint="default"/>
      </w:rPr>
    </w:lvl>
  </w:abstractNum>
  <w:abstractNum w:abstractNumId="11">
    <w:nsid w:val="18D550F9"/>
    <w:multiLevelType w:val="hybridMultilevel"/>
    <w:tmpl w:val="7B863190"/>
    <w:lvl w:ilvl="0" w:tplc="7E947604">
      <w:start w:val="1"/>
      <w:numFmt w:val="bullet"/>
      <w:pStyle w:val="H"/>
      <w:lvlText w:val="-"/>
      <w:lvlJc w:val="left"/>
      <w:pPr>
        <w:ind w:left="172" w:hanging="140"/>
      </w:pPr>
      <w:rPr>
        <w:rFonts w:ascii="Times New Roman" w:eastAsia="Times New Roman" w:hAnsi="Times New Roman" w:cs="Times New Roman" w:hint="default"/>
        <w:b/>
        <w:w w:val="100"/>
        <w:sz w:val="24"/>
        <w:szCs w:val="24"/>
      </w:rPr>
    </w:lvl>
    <w:lvl w:ilvl="1" w:tplc="042A0019">
      <w:start w:val="1"/>
      <w:numFmt w:val="bullet"/>
      <w:lvlText w:val="•"/>
      <w:lvlJc w:val="left"/>
      <w:pPr>
        <w:ind w:left="1234" w:hanging="140"/>
      </w:pPr>
    </w:lvl>
    <w:lvl w:ilvl="2" w:tplc="042A001B">
      <w:start w:val="1"/>
      <w:numFmt w:val="bullet"/>
      <w:lvlText w:val="•"/>
      <w:lvlJc w:val="left"/>
      <w:pPr>
        <w:ind w:left="2289" w:hanging="140"/>
      </w:pPr>
    </w:lvl>
    <w:lvl w:ilvl="3" w:tplc="042A000F">
      <w:start w:val="1"/>
      <w:numFmt w:val="bullet"/>
      <w:lvlText w:val="•"/>
      <w:lvlJc w:val="left"/>
      <w:pPr>
        <w:ind w:left="3343" w:hanging="140"/>
      </w:pPr>
    </w:lvl>
    <w:lvl w:ilvl="4" w:tplc="042A0019">
      <w:start w:val="1"/>
      <w:numFmt w:val="bullet"/>
      <w:lvlText w:val="•"/>
      <w:lvlJc w:val="left"/>
      <w:pPr>
        <w:ind w:left="4398" w:hanging="140"/>
      </w:pPr>
    </w:lvl>
    <w:lvl w:ilvl="5" w:tplc="042A001B">
      <w:start w:val="1"/>
      <w:numFmt w:val="bullet"/>
      <w:lvlText w:val="•"/>
      <w:lvlJc w:val="left"/>
      <w:pPr>
        <w:ind w:left="5453" w:hanging="140"/>
      </w:pPr>
    </w:lvl>
    <w:lvl w:ilvl="6" w:tplc="042A000F">
      <w:start w:val="1"/>
      <w:numFmt w:val="bullet"/>
      <w:lvlText w:val="•"/>
      <w:lvlJc w:val="left"/>
      <w:pPr>
        <w:ind w:left="6507" w:hanging="140"/>
      </w:pPr>
    </w:lvl>
    <w:lvl w:ilvl="7" w:tplc="042A0019">
      <w:start w:val="1"/>
      <w:numFmt w:val="bullet"/>
      <w:lvlText w:val="•"/>
      <w:lvlJc w:val="left"/>
      <w:pPr>
        <w:ind w:left="7562" w:hanging="140"/>
      </w:pPr>
    </w:lvl>
    <w:lvl w:ilvl="8" w:tplc="042A001B">
      <w:start w:val="1"/>
      <w:numFmt w:val="bullet"/>
      <w:lvlText w:val="•"/>
      <w:lvlJc w:val="left"/>
      <w:pPr>
        <w:ind w:left="8617" w:hanging="140"/>
      </w:pPr>
    </w:lvl>
  </w:abstractNum>
  <w:abstractNum w:abstractNumId="12">
    <w:nsid w:val="1AD519E4"/>
    <w:multiLevelType w:val="hybridMultilevel"/>
    <w:tmpl w:val="E17E5B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F7F024E"/>
    <w:multiLevelType w:val="hybridMultilevel"/>
    <w:tmpl w:val="CB3AFB56"/>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4563889"/>
    <w:multiLevelType w:val="hybridMultilevel"/>
    <w:tmpl w:val="A1A0DECC"/>
    <w:lvl w:ilvl="0" w:tplc="0409000D">
      <w:start w:val="1"/>
      <w:numFmt w:val="upperLetter"/>
      <w:pStyle w:val="IEEEHeading2"/>
      <w:lvlText w:val="%1."/>
      <w:lvlJc w:val="left"/>
      <w:pPr>
        <w:ind w:left="645" w:hanging="360"/>
      </w:pPr>
      <w:rPr>
        <w:rFonts w:hint="default"/>
      </w:rPr>
    </w:lvl>
    <w:lvl w:ilvl="1" w:tplc="04090003" w:tentative="1">
      <w:start w:val="1"/>
      <w:numFmt w:val="lowerLetter"/>
      <w:lvlText w:val="%2."/>
      <w:lvlJc w:val="left"/>
      <w:pPr>
        <w:ind w:left="1365" w:hanging="360"/>
      </w:pPr>
    </w:lvl>
    <w:lvl w:ilvl="2" w:tplc="04090005" w:tentative="1">
      <w:start w:val="1"/>
      <w:numFmt w:val="lowerRoman"/>
      <w:lvlText w:val="%3."/>
      <w:lvlJc w:val="right"/>
      <w:pPr>
        <w:ind w:left="2085" w:hanging="180"/>
      </w:pPr>
    </w:lvl>
    <w:lvl w:ilvl="3" w:tplc="04090001" w:tentative="1">
      <w:start w:val="1"/>
      <w:numFmt w:val="decimal"/>
      <w:lvlText w:val="%4."/>
      <w:lvlJc w:val="left"/>
      <w:pPr>
        <w:ind w:left="2805" w:hanging="360"/>
      </w:pPr>
    </w:lvl>
    <w:lvl w:ilvl="4" w:tplc="04090003" w:tentative="1">
      <w:start w:val="1"/>
      <w:numFmt w:val="lowerLetter"/>
      <w:lvlText w:val="%5."/>
      <w:lvlJc w:val="left"/>
      <w:pPr>
        <w:ind w:left="3525" w:hanging="360"/>
      </w:pPr>
    </w:lvl>
    <w:lvl w:ilvl="5" w:tplc="04090005" w:tentative="1">
      <w:start w:val="1"/>
      <w:numFmt w:val="lowerRoman"/>
      <w:lvlText w:val="%6."/>
      <w:lvlJc w:val="right"/>
      <w:pPr>
        <w:ind w:left="4245" w:hanging="180"/>
      </w:pPr>
    </w:lvl>
    <w:lvl w:ilvl="6" w:tplc="04090001" w:tentative="1">
      <w:start w:val="1"/>
      <w:numFmt w:val="decimal"/>
      <w:lvlText w:val="%7."/>
      <w:lvlJc w:val="left"/>
      <w:pPr>
        <w:ind w:left="4965" w:hanging="360"/>
      </w:pPr>
    </w:lvl>
    <w:lvl w:ilvl="7" w:tplc="04090003" w:tentative="1">
      <w:start w:val="1"/>
      <w:numFmt w:val="lowerLetter"/>
      <w:lvlText w:val="%8."/>
      <w:lvlJc w:val="left"/>
      <w:pPr>
        <w:ind w:left="5685" w:hanging="360"/>
      </w:pPr>
    </w:lvl>
    <w:lvl w:ilvl="8" w:tplc="04090005" w:tentative="1">
      <w:start w:val="1"/>
      <w:numFmt w:val="lowerRoman"/>
      <w:lvlText w:val="%9."/>
      <w:lvlJc w:val="right"/>
      <w:pPr>
        <w:ind w:left="6405" w:hanging="180"/>
      </w:pPr>
    </w:lvl>
  </w:abstractNum>
  <w:abstractNum w:abstractNumId="15">
    <w:nsid w:val="2481204B"/>
    <w:multiLevelType w:val="hybridMultilevel"/>
    <w:tmpl w:val="15CA25D0"/>
    <w:lvl w:ilvl="0" w:tplc="04090015">
      <w:start w:val="1"/>
      <w:numFmt w:val="upperLetter"/>
      <w:lvlText w:val="%1."/>
      <w:lvlJc w:val="left"/>
      <w:pPr>
        <w:tabs>
          <w:tab w:val="num" w:pos="840"/>
        </w:tabs>
        <w:ind w:left="8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6DE564D"/>
    <w:multiLevelType w:val="multilevel"/>
    <w:tmpl w:val="4AFC0246"/>
    <w:lvl w:ilvl="0">
      <w:start w:val="1"/>
      <w:numFmt w:val="low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26FE1FCF"/>
    <w:multiLevelType w:val="hybridMultilevel"/>
    <w:tmpl w:val="33826962"/>
    <w:lvl w:ilvl="0" w:tplc="04090001">
      <w:start w:val="1"/>
      <w:numFmt w:val="decimal"/>
      <w:pStyle w:val="papertitl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8">
    <w:nsid w:val="292C3403"/>
    <w:multiLevelType w:val="hybridMultilevel"/>
    <w:tmpl w:val="5D7E4222"/>
    <w:lvl w:ilvl="0" w:tplc="2BF23630">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9">
    <w:nsid w:val="298643AC"/>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2E506441"/>
    <w:multiLevelType w:val="hybridMultilevel"/>
    <w:tmpl w:val="46DE47A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EA76686"/>
    <w:multiLevelType w:val="hybridMultilevel"/>
    <w:tmpl w:val="BD8E7882"/>
    <w:lvl w:ilvl="0" w:tplc="7EB45A3A">
      <w:start w:val="1"/>
      <w:numFmt w:val="upperLetter"/>
      <w:lvlText w:val="%1."/>
      <w:lvlJc w:val="left"/>
      <w:pPr>
        <w:tabs>
          <w:tab w:val="num" w:pos="720"/>
        </w:tabs>
        <w:ind w:left="720" w:hanging="360"/>
      </w:pPr>
      <w:rPr>
        <w:rFonts w:hint="default"/>
        <w:color w:val="FF00FF"/>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28B4D7F"/>
    <w:multiLevelType w:val="hybridMultilevel"/>
    <w:tmpl w:val="78327D32"/>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42303B"/>
    <w:multiLevelType w:val="hybridMultilevel"/>
    <w:tmpl w:val="B38A68BC"/>
    <w:lvl w:ilvl="0" w:tplc="0409000D">
      <w:start w:val="1"/>
      <w:numFmt w:val="bullet"/>
      <w:pStyle w:val="references"/>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D467B9"/>
    <w:multiLevelType w:val="hybridMultilevel"/>
    <w:tmpl w:val="F576314E"/>
    <w:lvl w:ilvl="0" w:tplc="8356EFB2">
      <w:start w:val="1"/>
      <w:numFmt w:val="bullet"/>
      <w:pStyle w:val="Frage"/>
      <w:lvlText w:val="-"/>
      <w:lvlJc w:val="left"/>
      <w:pPr>
        <w:ind w:left="172" w:hanging="156"/>
      </w:pPr>
      <w:rPr>
        <w:rFonts w:ascii="Times New Roman" w:eastAsia="Times New Roman" w:hAnsi="Times New Roman" w:cs="Times New Roman" w:hint="default"/>
        <w:b/>
        <w:w w:val="100"/>
        <w:sz w:val="22"/>
        <w:szCs w:val="22"/>
      </w:rPr>
    </w:lvl>
    <w:lvl w:ilvl="1" w:tplc="04090019">
      <w:start w:val="1"/>
      <w:numFmt w:val="bullet"/>
      <w:lvlText w:val="•"/>
      <w:lvlJc w:val="left"/>
      <w:pPr>
        <w:ind w:left="1216" w:hanging="156"/>
      </w:pPr>
    </w:lvl>
    <w:lvl w:ilvl="2" w:tplc="0409001B">
      <w:start w:val="1"/>
      <w:numFmt w:val="bullet"/>
      <w:lvlText w:val="•"/>
      <w:lvlJc w:val="left"/>
      <w:pPr>
        <w:ind w:left="2253" w:hanging="156"/>
      </w:pPr>
    </w:lvl>
    <w:lvl w:ilvl="3" w:tplc="0409000F">
      <w:start w:val="1"/>
      <w:numFmt w:val="bullet"/>
      <w:lvlText w:val="•"/>
      <w:lvlJc w:val="left"/>
      <w:pPr>
        <w:ind w:left="3289" w:hanging="156"/>
      </w:pPr>
    </w:lvl>
    <w:lvl w:ilvl="4" w:tplc="04090019">
      <w:start w:val="1"/>
      <w:numFmt w:val="bullet"/>
      <w:lvlText w:val="•"/>
      <w:lvlJc w:val="left"/>
      <w:pPr>
        <w:ind w:left="4326" w:hanging="156"/>
      </w:pPr>
    </w:lvl>
    <w:lvl w:ilvl="5" w:tplc="0409001B">
      <w:start w:val="1"/>
      <w:numFmt w:val="bullet"/>
      <w:lvlText w:val="•"/>
      <w:lvlJc w:val="left"/>
      <w:pPr>
        <w:ind w:left="5363" w:hanging="156"/>
      </w:pPr>
    </w:lvl>
    <w:lvl w:ilvl="6" w:tplc="0409000F">
      <w:start w:val="1"/>
      <w:numFmt w:val="bullet"/>
      <w:lvlText w:val="•"/>
      <w:lvlJc w:val="left"/>
      <w:pPr>
        <w:ind w:left="6399" w:hanging="156"/>
      </w:pPr>
    </w:lvl>
    <w:lvl w:ilvl="7" w:tplc="04090019">
      <w:start w:val="1"/>
      <w:numFmt w:val="bullet"/>
      <w:lvlText w:val="•"/>
      <w:lvlJc w:val="left"/>
      <w:pPr>
        <w:ind w:left="7436" w:hanging="156"/>
      </w:pPr>
    </w:lvl>
    <w:lvl w:ilvl="8" w:tplc="0409001B">
      <w:start w:val="1"/>
      <w:numFmt w:val="bullet"/>
      <w:lvlText w:val="•"/>
      <w:lvlJc w:val="left"/>
      <w:pPr>
        <w:ind w:left="8473" w:hanging="156"/>
      </w:pPr>
    </w:lvl>
  </w:abstractNum>
  <w:abstractNum w:abstractNumId="25">
    <w:nsid w:val="482B60E9"/>
    <w:multiLevelType w:val="hybridMultilevel"/>
    <w:tmpl w:val="19F051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8BA5100"/>
    <w:multiLevelType w:val="hybridMultilevel"/>
    <w:tmpl w:val="EF2CE98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A7956C5"/>
    <w:multiLevelType w:val="hybridMultilevel"/>
    <w:tmpl w:val="FFFFFFFF"/>
    <w:lvl w:ilvl="0" w:tplc="50E24ABE">
      <w:start w:val="1"/>
      <w:numFmt w:val="upperLetter"/>
      <w:pStyle w:val="class1"/>
      <w:lvlText w:val="%1."/>
      <w:lvlJc w:val="left"/>
      <w:pPr>
        <w:ind w:left="1112" w:hanging="234"/>
      </w:pPr>
      <w:rPr>
        <w:rFonts w:ascii="Times New Roman" w:eastAsia="Times New Roman" w:hAnsi="Times New Roman" w:cs="Times New Roman" w:hint="default"/>
        <w:w w:val="100"/>
      </w:rPr>
    </w:lvl>
    <w:lvl w:ilvl="1" w:tplc="04090003">
      <w:start w:val="1"/>
      <w:numFmt w:val="bullet"/>
      <w:pStyle w:val="class2"/>
      <w:lvlText w:val="•"/>
      <w:lvlJc w:val="left"/>
      <w:pPr>
        <w:ind w:left="2100" w:hanging="234"/>
      </w:pPr>
      <w:rPr>
        <w:rFonts w:hint="default"/>
      </w:rPr>
    </w:lvl>
    <w:lvl w:ilvl="2" w:tplc="04090005">
      <w:start w:val="1"/>
      <w:numFmt w:val="bullet"/>
      <w:lvlText w:val="•"/>
      <w:lvlJc w:val="left"/>
      <w:pPr>
        <w:ind w:left="3081" w:hanging="234"/>
      </w:pPr>
      <w:rPr>
        <w:rFonts w:hint="default"/>
      </w:rPr>
    </w:lvl>
    <w:lvl w:ilvl="3" w:tplc="04090001">
      <w:start w:val="1"/>
      <w:numFmt w:val="bullet"/>
      <w:lvlText w:val="•"/>
      <w:lvlJc w:val="left"/>
      <w:pPr>
        <w:ind w:left="4061" w:hanging="234"/>
      </w:pPr>
      <w:rPr>
        <w:rFonts w:hint="default"/>
      </w:rPr>
    </w:lvl>
    <w:lvl w:ilvl="4" w:tplc="04090003">
      <w:start w:val="1"/>
      <w:numFmt w:val="bullet"/>
      <w:lvlText w:val="•"/>
      <w:lvlJc w:val="left"/>
      <w:pPr>
        <w:ind w:left="5042" w:hanging="234"/>
      </w:pPr>
      <w:rPr>
        <w:rFonts w:hint="default"/>
      </w:rPr>
    </w:lvl>
    <w:lvl w:ilvl="5" w:tplc="04090005">
      <w:start w:val="1"/>
      <w:numFmt w:val="bullet"/>
      <w:lvlText w:val="•"/>
      <w:lvlJc w:val="left"/>
      <w:pPr>
        <w:ind w:left="6023" w:hanging="234"/>
      </w:pPr>
      <w:rPr>
        <w:rFonts w:hint="default"/>
      </w:rPr>
    </w:lvl>
    <w:lvl w:ilvl="6" w:tplc="04090001">
      <w:start w:val="1"/>
      <w:numFmt w:val="bullet"/>
      <w:lvlText w:val="•"/>
      <w:lvlJc w:val="left"/>
      <w:pPr>
        <w:ind w:left="7003" w:hanging="234"/>
      </w:pPr>
      <w:rPr>
        <w:rFonts w:hint="default"/>
      </w:rPr>
    </w:lvl>
    <w:lvl w:ilvl="7" w:tplc="04090003">
      <w:start w:val="1"/>
      <w:numFmt w:val="bullet"/>
      <w:lvlText w:val="•"/>
      <w:lvlJc w:val="left"/>
      <w:pPr>
        <w:ind w:left="7984" w:hanging="234"/>
      </w:pPr>
      <w:rPr>
        <w:rFonts w:hint="default"/>
      </w:rPr>
    </w:lvl>
    <w:lvl w:ilvl="8" w:tplc="04090005">
      <w:start w:val="1"/>
      <w:numFmt w:val="bullet"/>
      <w:lvlText w:val="•"/>
      <w:lvlJc w:val="left"/>
      <w:pPr>
        <w:ind w:left="8965" w:hanging="234"/>
      </w:pPr>
      <w:rPr>
        <w:rFonts w:hint="default"/>
      </w:rPr>
    </w:lvl>
  </w:abstractNum>
  <w:abstractNum w:abstractNumId="28">
    <w:nsid w:val="4CC853E0"/>
    <w:multiLevelType w:val="hybridMultilevel"/>
    <w:tmpl w:val="E6A4AA16"/>
    <w:lvl w:ilvl="0" w:tplc="04090017">
      <w:start w:val="1"/>
      <w:numFmt w:val="lowerLetter"/>
      <w:lvlText w:val="%1)"/>
      <w:lvlJc w:val="left"/>
      <w:pPr>
        <w:tabs>
          <w:tab w:val="num" w:pos="720"/>
        </w:tabs>
        <w:ind w:left="720" w:hanging="360"/>
      </w:pPr>
      <w:rPr>
        <w:rFonts w:hint="default"/>
      </w:rPr>
    </w:lvl>
    <w:lvl w:ilvl="1" w:tplc="9E7A5054">
      <w:start w:val="1"/>
      <w:numFmt w:val="upp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DFF7A2B"/>
    <w:multiLevelType w:val="hybridMultilevel"/>
    <w:tmpl w:val="4A6C87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0232215"/>
    <w:multiLevelType w:val="multilevel"/>
    <w:tmpl w:val="8C6EF756"/>
    <w:lvl w:ilvl="0">
      <w:start w:val="1"/>
      <w:numFmt w:val="upperLetter"/>
      <w:pStyle w:val="IEEEHeading3"/>
      <w:lvlText w:val="%1."/>
      <w:lvlJc w:val="left"/>
      <w:pPr>
        <w:tabs>
          <w:tab w:val="num" w:pos="288"/>
        </w:tabs>
        <w:ind w:left="288" w:hanging="288"/>
      </w:pPr>
      <w:rPr>
        <w:rFonts w:ascii="Times New Roman" w:eastAsia="Arial Unicode MS" w:hAnsi="Times New Roman" w:hint="default"/>
        <w:b/>
        <w:bCs/>
        <w:i/>
        <w:iCs/>
        <w:caps/>
        <w:strike w:val="0"/>
        <w:dstrike w:val="0"/>
        <w:outline w:val="0"/>
        <w:shadow w:val="0"/>
        <w:emboss w:val="0"/>
        <w:imprint w:val="0"/>
        <w:vanish w:val="0"/>
        <w:color w:val="000000"/>
        <w:spacing w:val="0"/>
        <w:kern w:val="0"/>
        <w:position w:val="0"/>
        <w:sz w:val="24"/>
        <w:szCs w:val="24"/>
        <w:u w:val="none"/>
        <w:vertAlign w:val="baseline"/>
      </w:rPr>
    </w:lvl>
    <w:lvl w:ilvl="1">
      <w:start w:val="1"/>
      <w:numFmt w:val="upperLetter"/>
      <w:lvlText w:val="%2."/>
      <w:lvlJc w:val="left"/>
      <w:pPr>
        <w:tabs>
          <w:tab w:val="num" w:pos="288"/>
        </w:tabs>
        <w:ind w:left="288" w:hanging="288"/>
      </w:pPr>
      <w:rPr>
        <w:rFonts w:ascii="Times New Roman" w:hAnsi="Times New Roman" w:cs="Times New Roman" w:hint="default"/>
        <w:b w:val="0"/>
        <w:bCs w:val="0"/>
        <w:i w:val="0"/>
        <w:iCs w:val="0"/>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519045A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52CA544A"/>
    <w:multiLevelType w:val="singleLevel"/>
    <w:tmpl w:val="0212C28E"/>
    <w:lvl w:ilvl="0">
      <w:start w:val="1"/>
      <w:numFmt w:val="decimal"/>
      <w:pStyle w:val="figurecaption"/>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3">
    <w:nsid w:val="54EA6BBC"/>
    <w:multiLevelType w:val="hybridMultilevel"/>
    <w:tmpl w:val="496064AC"/>
    <w:lvl w:ilvl="0" w:tplc="FFFFFFFF">
      <w:start w:val="1"/>
      <w:numFmt w:val="bullet"/>
      <w:pStyle w:val="Bulettron"/>
      <w:lvlText w:val=""/>
      <w:lvlJc w:val="left"/>
      <w:pPr>
        <w:tabs>
          <w:tab w:val="num" w:pos="1145"/>
        </w:tabs>
        <w:ind w:left="1145"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
    <w:nsid w:val="58312116"/>
    <w:multiLevelType w:val="hybridMultilevel"/>
    <w:tmpl w:val="32D43B8E"/>
    <w:lvl w:ilvl="0" w:tplc="FFFFFFFF">
      <w:start w:val="1"/>
      <w:numFmt w:val="upperLetter"/>
      <w:pStyle w:val="footnote"/>
      <w:lvlText w:val="%1."/>
      <w:lvlJc w:val="left"/>
      <w:pPr>
        <w:ind w:left="645" w:hanging="360"/>
      </w:pPr>
      <w:rPr>
        <w:rFonts w:hint="default"/>
      </w:rPr>
    </w:lvl>
    <w:lvl w:ilvl="1" w:tplc="FFFFFFFF" w:tentative="1">
      <w:start w:val="1"/>
      <w:numFmt w:val="lowerLetter"/>
      <w:lvlText w:val="%2."/>
      <w:lvlJc w:val="left"/>
      <w:pPr>
        <w:ind w:left="1365" w:hanging="360"/>
      </w:pPr>
    </w:lvl>
    <w:lvl w:ilvl="2" w:tplc="FFFFFFFF" w:tentative="1">
      <w:start w:val="1"/>
      <w:numFmt w:val="lowerRoman"/>
      <w:lvlText w:val="%3."/>
      <w:lvlJc w:val="right"/>
      <w:pPr>
        <w:ind w:left="2085" w:hanging="180"/>
      </w:pPr>
    </w:lvl>
    <w:lvl w:ilvl="3" w:tplc="FFFFFFFF" w:tentative="1">
      <w:start w:val="1"/>
      <w:numFmt w:val="decimal"/>
      <w:lvlText w:val="%4."/>
      <w:lvlJc w:val="left"/>
      <w:pPr>
        <w:ind w:left="2805" w:hanging="360"/>
      </w:pPr>
    </w:lvl>
    <w:lvl w:ilvl="4" w:tplc="FFFFFFFF" w:tentative="1">
      <w:start w:val="1"/>
      <w:numFmt w:val="lowerLetter"/>
      <w:lvlText w:val="%5."/>
      <w:lvlJc w:val="left"/>
      <w:pPr>
        <w:ind w:left="3525" w:hanging="360"/>
      </w:pPr>
    </w:lvl>
    <w:lvl w:ilvl="5" w:tplc="FFFFFFFF" w:tentative="1">
      <w:start w:val="1"/>
      <w:numFmt w:val="lowerRoman"/>
      <w:lvlText w:val="%6."/>
      <w:lvlJc w:val="right"/>
      <w:pPr>
        <w:ind w:left="4245" w:hanging="180"/>
      </w:pPr>
    </w:lvl>
    <w:lvl w:ilvl="6" w:tplc="FFFFFFFF" w:tentative="1">
      <w:start w:val="1"/>
      <w:numFmt w:val="decimal"/>
      <w:lvlText w:val="%7."/>
      <w:lvlJc w:val="left"/>
      <w:pPr>
        <w:ind w:left="4965" w:hanging="360"/>
      </w:pPr>
    </w:lvl>
    <w:lvl w:ilvl="7" w:tplc="FFFFFFFF" w:tentative="1">
      <w:start w:val="1"/>
      <w:numFmt w:val="lowerLetter"/>
      <w:lvlText w:val="%8."/>
      <w:lvlJc w:val="left"/>
      <w:pPr>
        <w:ind w:left="5685" w:hanging="360"/>
      </w:pPr>
    </w:lvl>
    <w:lvl w:ilvl="8" w:tplc="FFFFFFFF" w:tentative="1">
      <w:start w:val="1"/>
      <w:numFmt w:val="lowerRoman"/>
      <w:lvlText w:val="%9."/>
      <w:lvlJc w:val="right"/>
      <w:pPr>
        <w:ind w:left="6405" w:hanging="180"/>
      </w:pPr>
    </w:lvl>
  </w:abstractNum>
  <w:abstractNum w:abstractNumId="35">
    <w:nsid w:val="5BDC6389"/>
    <w:multiLevelType w:val="hybridMultilevel"/>
    <w:tmpl w:val="4D86A578"/>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D5F3FF6"/>
    <w:multiLevelType w:val="hybridMultilevel"/>
    <w:tmpl w:val="16307BF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E5D664E"/>
    <w:multiLevelType w:val="hybridMultilevel"/>
    <w:tmpl w:val="EAC63CDE"/>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2A5289D"/>
    <w:multiLevelType w:val="hybridMultilevel"/>
    <w:tmpl w:val="A0E4CC10"/>
    <w:lvl w:ilvl="0" w:tplc="04090017">
      <w:start w:val="1"/>
      <w:numFmt w:val="lowerLetter"/>
      <w:lvlText w:val="%1)"/>
      <w:lvlJc w:val="left"/>
      <w:pPr>
        <w:tabs>
          <w:tab w:val="num" w:pos="720"/>
        </w:tabs>
        <w:ind w:left="720" w:hanging="360"/>
      </w:pPr>
      <w:rPr>
        <w:rFonts w:hint="default"/>
      </w:rPr>
    </w:lvl>
    <w:lvl w:ilvl="1" w:tplc="FEF6BC3A">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A7F4B21"/>
    <w:multiLevelType w:val="multilevel"/>
    <w:tmpl w:val="1F7A0EF6"/>
    <w:lvl w:ilvl="0">
      <w:start w:val="1"/>
      <w:numFmt w:val="decimal"/>
      <w:pStyle w:val="IEEEReferenceItem"/>
      <w:suff w:val="nothing"/>
      <w:lvlText w:val="%1)  "/>
      <w:lvlJc w:val="left"/>
      <w:rPr>
        <w:rFonts w:hint="default"/>
        <w:b/>
        <w:bCs/>
      </w:rPr>
    </w:lvl>
    <w:lvl w:ilvl="1">
      <w:start w:val="1"/>
      <w:numFmt w:val="decimal"/>
      <w:lvlText w:val="%1.%2)"/>
      <w:lvlJc w:val="left"/>
      <w:pPr>
        <w:tabs>
          <w:tab w:val="num" w:pos="936"/>
        </w:tabs>
        <w:ind w:left="936" w:hanging="720"/>
      </w:pPr>
      <w:rPr>
        <w:rFonts w:hint="default"/>
      </w:rPr>
    </w:lvl>
    <w:lvl w:ilvl="2">
      <w:start w:val="1"/>
      <w:numFmt w:val="decimal"/>
      <w:lvlText w:val="%1.%2)%3."/>
      <w:lvlJc w:val="left"/>
      <w:pPr>
        <w:tabs>
          <w:tab w:val="num" w:pos="936"/>
        </w:tabs>
        <w:ind w:left="936" w:hanging="72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40">
    <w:nsid w:val="6B212B4C"/>
    <w:multiLevelType w:val="hybridMultilevel"/>
    <w:tmpl w:val="FB36F396"/>
    <w:lvl w:ilvl="0" w:tplc="04090015">
      <w:start w:val="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C402C58"/>
    <w:multiLevelType w:val="hybridMultilevel"/>
    <w:tmpl w:val="F1F87D58"/>
    <w:lvl w:ilvl="0" w:tplc="18361370">
      <w:start w:val="1"/>
      <w:numFmt w:val="decimal"/>
      <w:pStyle w:val="Affilia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354F4EA">
      <w:start w:val="1"/>
      <w:numFmt w:val="lowerLetter"/>
      <w:lvlText w:val="%2."/>
      <w:lvlJc w:val="left"/>
      <w:pPr>
        <w:tabs>
          <w:tab w:val="num" w:pos="1440"/>
        </w:tabs>
        <w:ind w:left="1440" w:hanging="360"/>
      </w:pPr>
    </w:lvl>
    <w:lvl w:ilvl="2" w:tplc="5D1090B2">
      <w:start w:val="1"/>
      <w:numFmt w:val="lowerRoman"/>
      <w:lvlText w:val="%3."/>
      <w:lvlJc w:val="right"/>
      <w:pPr>
        <w:tabs>
          <w:tab w:val="num" w:pos="2160"/>
        </w:tabs>
        <w:ind w:left="2160" w:hanging="180"/>
      </w:pPr>
    </w:lvl>
    <w:lvl w:ilvl="3" w:tplc="96EC68AC">
      <w:start w:val="1"/>
      <w:numFmt w:val="decimal"/>
      <w:lvlText w:val="%4."/>
      <w:lvlJc w:val="left"/>
      <w:pPr>
        <w:tabs>
          <w:tab w:val="num" w:pos="2880"/>
        </w:tabs>
        <w:ind w:left="2880" w:hanging="360"/>
      </w:pPr>
    </w:lvl>
    <w:lvl w:ilvl="4" w:tplc="265ACBA2">
      <w:start w:val="1"/>
      <w:numFmt w:val="lowerLetter"/>
      <w:lvlText w:val="%5."/>
      <w:lvlJc w:val="left"/>
      <w:pPr>
        <w:tabs>
          <w:tab w:val="num" w:pos="3600"/>
        </w:tabs>
        <w:ind w:left="3600" w:hanging="360"/>
      </w:pPr>
    </w:lvl>
    <w:lvl w:ilvl="5" w:tplc="AB1AB1B4">
      <w:start w:val="1"/>
      <w:numFmt w:val="lowerRoman"/>
      <w:lvlText w:val="%6."/>
      <w:lvlJc w:val="right"/>
      <w:pPr>
        <w:tabs>
          <w:tab w:val="num" w:pos="4320"/>
        </w:tabs>
        <w:ind w:left="4320" w:hanging="180"/>
      </w:pPr>
    </w:lvl>
    <w:lvl w:ilvl="6" w:tplc="F514AAF0">
      <w:start w:val="1"/>
      <w:numFmt w:val="decimal"/>
      <w:lvlText w:val="%7."/>
      <w:lvlJc w:val="left"/>
      <w:pPr>
        <w:tabs>
          <w:tab w:val="num" w:pos="5040"/>
        </w:tabs>
        <w:ind w:left="5040" w:hanging="360"/>
      </w:pPr>
    </w:lvl>
    <w:lvl w:ilvl="7" w:tplc="58FC3768">
      <w:start w:val="1"/>
      <w:numFmt w:val="lowerLetter"/>
      <w:lvlText w:val="%8."/>
      <w:lvlJc w:val="left"/>
      <w:pPr>
        <w:tabs>
          <w:tab w:val="num" w:pos="5760"/>
        </w:tabs>
        <w:ind w:left="5760" w:hanging="360"/>
      </w:pPr>
    </w:lvl>
    <w:lvl w:ilvl="8" w:tplc="047C4DB8">
      <w:start w:val="1"/>
      <w:numFmt w:val="lowerRoman"/>
      <w:lvlText w:val="%9."/>
      <w:lvlJc w:val="right"/>
      <w:pPr>
        <w:tabs>
          <w:tab w:val="num" w:pos="6480"/>
        </w:tabs>
        <w:ind w:left="6480" w:hanging="180"/>
      </w:pPr>
    </w:lvl>
  </w:abstractNum>
  <w:abstractNum w:abstractNumId="42">
    <w:nsid w:val="6D371957"/>
    <w:multiLevelType w:val="hybridMultilevel"/>
    <w:tmpl w:val="FFFFFFFF"/>
    <w:lvl w:ilvl="0" w:tplc="FFFFFFFF">
      <w:start w:val="1"/>
      <w:numFmt w:val="upperLetter"/>
      <w:pStyle w:val="Heading1"/>
      <w:lvlText w:val="%1."/>
      <w:lvlJc w:val="left"/>
      <w:pPr>
        <w:ind w:left="719" w:hanging="293"/>
      </w:pPr>
      <w:rPr>
        <w:rFonts w:ascii="Times New Roman" w:eastAsia="Times New Roman" w:hAnsi="Times New Roman" w:cs="Times New Roman" w:hint="default"/>
        <w:spacing w:val="-1"/>
        <w:w w:val="100"/>
      </w:rPr>
    </w:lvl>
    <w:lvl w:ilvl="1" w:tplc="FFFFFFFF">
      <w:start w:val="1"/>
      <w:numFmt w:val="bullet"/>
      <w:pStyle w:val="Heading2"/>
      <w:lvlText w:val="•"/>
      <w:lvlJc w:val="left"/>
      <w:pPr>
        <w:ind w:left="1236" w:hanging="293"/>
      </w:pPr>
      <w:rPr>
        <w:rFonts w:hint="default"/>
      </w:rPr>
    </w:lvl>
    <w:lvl w:ilvl="2" w:tplc="FFFFFFFF">
      <w:start w:val="1"/>
      <w:numFmt w:val="bullet"/>
      <w:pStyle w:val="Heading3"/>
      <w:lvlText w:val="•"/>
      <w:lvlJc w:val="left"/>
      <w:pPr>
        <w:ind w:left="2313" w:hanging="293"/>
      </w:pPr>
      <w:rPr>
        <w:rFonts w:hint="default"/>
      </w:rPr>
    </w:lvl>
    <w:lvl w:ilvl="3" w:tplc="FFFFFFFF">
      <w:start w:val="1"/>
      <w:numFmt w:val="bullet"/>
      <w:pStyle w:val="Heading4"/>
      <w:lvlText w:val="•"/>
      <w:lvlJc w:val="left"/>
      <w:pPr>
        <w:ind w:left="3389" w:hanging="293"/>
      </w:pPr>
      <w:rPr>
        <w:rFonts w:hint="default"/>
      </w:rPr>
    </w:lvl>
    <w:lvl w:ilvl="4" w:tplc="FFFFFFFF">
      <w:start w:val="1"/>
      <w:numFmt w:val="bullet"/>
      <w:pStyle w:val="Heading5"/>
      <w:lvlText w:val="•"/>
      <w:lvlJc w:val="left"/>
      <w:pPr>
        <w:ind w:left="4466" w:hanging="293"/>
      </w:pPr>
      <w:rPr>
        <w:rFonts w:hint="default"/>
      </w:rPr>
    </w:lvl>
    <w:lvl w:ilvl="5" w:tplc="FFFFFFFF">
      <w:start w:val="1"/>
      <w:numFmt w:val="bullet"/>
      <w:pStyle w:val="Heading6"/>
      <w:lvlText w:val="•"/>
      <w:lvlJc w:val="left"/>
      <w:pPr>
        <w:ind w:left="5543" w:hanging="293"/>
      </w:pPr>
      <w:rPr>
        <w:rFonts w:hint="default"/>
      </w:rPr>
    </w:lvl>
    <w:lvl w:ilvl="6" w:tplc="FFFFFFFF">
      <w:start w:val="1"/>
      <w:numFmt w:val="bullet"/>
      <w:pStyle w:val="Heading7"/>
      <w:lvlText w:val="•"/>
      <w:lvlJc w:val="left"/>
      <w:pPr>
        <w:ind w:left="6619" w:hanging="293"/>
      </w:pPr>
      <w:rPr>
        <w:rFonts w:hint="default"/>
      </w:rPr>
    </w:lvl>
    <w:lvl w:ilvl="7" w:tplc="FFFFFFFF">
      <w:start w:val="1"/>
      <w:numFmt w:val="bullet"/>
      <w:pStyle w:val="Heading8"/>
      <w:lvlText w:val="•"/>
      <w:lvlJc w:val="left"/>
      <w:pPr>
        <w:ind w:left="7696" w:hanging="293"/>
      </w:pPr>
      <w:rPr>
        <w:rFonts w:hint="default"/>
      </w:rPr>
    </w:lvl>
    <w:lvl w:ilvl="8" w:tplc="FFFFFFFF">
      <w:start w:val="1"/>
      <w:numFmt w:val="bullet"/>
      <w:pStyle w:val="Heading9"/>
      <w:lvlText w:val="•"/>
      <w:lvlJc w:val="left"/>
      <w:pPr>
        <w:ind w:left="8773" w:hanging="293"/>
      </w:pPr>
      <w:rPr>
        <w:rFonts w:hint="default"/>
      </w:rPr>
    </w:lvl>
  </w:abstractNum>
  <w:abstractNum w:abstractNumId="43">
    <w:nsid w:val="7A96128D"/>
    <w:multiLevelType w:val="hybridMultilevel"/>
    <w:tmpl w:val="B4DE34E6"/>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B180986"/>
    <w:multiLevelType w:val="hybridMultilevel"/>
    <w:tmpl w:val="5C3E3C48"/>
    <w:lvl w:ilvl="0" w:tplc="61243F58">
      <w:start w:val="3"/>
      <w:numFmt w:val="bullet"/>
      <w:lvlText w:val="-"/>
      <w:lvlJc w:val="left"/>
      <w:pPr>
        <w:tabs>
          <w:tab w:val="num" w:pos="644"/>
        </w:tabs>
        <w:ind w:left="644" w:hanging="360"/>
      </w:pPr>
      <w:rPr>
        <w:rFonts w:ascii=".VnTime" w:eastAsia="Times New Roman" w:hAnsi=".VnTime"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5">
    <w:nsid w:val="7C436CA8"/>
    <w:multiLevelType w:val="hybridMultilevel"/>
    <w:tmpl w:val="7818B3B2"/>
    <w:lvl w:ilvl="0" w:tplc="6DB656EE">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6">
    <w:nsid w:val="7E79439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7">
    <w:nsid w:val="7F6B79E1"/>
    <w:multiLevelType w:val="hybridMultilevel"/>
    <w:tmpl w:val="25FA3EB8"/>
    <w:lvl w:ilvl="0" w:tplc="04090015">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42"/>
  </w:num>
  <w:num w:numId="3">
    <w:abstractNumId w:val="27"/>
  </w:num>
  <w:num w:numId="4">
    <w:abstractNumId w:val="11"/>
  </w:num>
  <w:num w:numId="5">
    <w:abstractNumId w:val="23"/>
  </w:num>
  <w:num w:numId="6">
    <w:abstractNumId w:val="34"/>
  </w:num>
  <w:num w:numId="7">
    <w:abstractNumId w:val="14"/>
  </w:num>
  <w:num w:numId="8">
    <w:abstractNumId w:val="24"/>
  </w:num>
  <w:num w:numId="9">
    <w:abstractNumId w:val="0"/>
  </w:num>
  <w:num w:numId="10">
    <w:abstractNumId w:val="41"/>
  </w:num>
  <w:num w:numId="11">
    <w:abstractNumId w:val="32"/>
  </w:num>
  <w:num w:numId="12">
    <w:abstractNumId w:val="17"/>
  </w:num>
  <w:num w:numId="13">
    <w:abstractNumId w:val="2"/>
  </w:num>
  <w:num w:numId="14">
    <w:abstractNumId w:val="30"/>
  </w:num>
  <w:num w:numId="15">
    <w:abstractNumId w:val="39"/>
  </w:num>
  <w:num w:numId="16">
    <w:abstractNumId w:val="46"/>
  </w:num>
  <w:num w:numId="17">
    <w:abstractNumId w:val="19"/>
  </w:num>
  <w:num w:numId="18">
    <w:abstractNumId w:val="31"/>
  </w:num>
  <w:num w:numId="19">
    <w:abstractNumId w:val="36"/>
  </w:num>
  <w:num w:numId="20">
    <w:abstractNumId w:val="29"/>
  </w:num>
  <w:num w:numId="21">
    <w:abstractNumId w:val="25"/>
  </w:num>
  <w:num w:numId="22">
    <w:abstractNumId w:val="21"/>
  </w:num>
  <w:num w:numId="23">
    <w:abstractNumId w:val="15"/>
  </w:num>
  <w:num w:numId="24">
    <w:abstractNumId w:val="22"/>
  </w:num>
  <w:num w:numId="25">
    <w:abstractNumId w:val="35"/>
  </w:num>
  <w:num w:numId="26">
    <w:abstractNumId w:val="4"/>
  </w:num>
  <w:num w:numId="27">
    <w:abstractNumId w:val="13"/>
  </w:num>
  <w:num w:numId="28">
    <w:abstractNumId w:val="40"/>
  </w:num>
  <w:num w:numId="29">
    <w:abstractNumId w:val="3"/>
  </w:num>
  <w:num w:numId="30">
    <w:abstractNumId w:val="47"/>
  </w:num>
  <w:num w:numId="31">
    <w:abstractNumId w:val="7"/>
  </w:num>
  <w:num w:numId="32">
    <w:abstractNumId w:val="8"/>
  </w:num>
  <w:num w:numId="33">
    <w:abstractNumId w:val="9"/>
  </w:num>
  <w:num w:numId="34">
    <w:abstractNumId w:val="38"/>
  </w:num>
  <w:num w:numId="35">
    <w:abstractNumId w:val="5"/>
  </w:num>
  <w:num w:numId="36">
    <w:abstractNumId w:val="6"/>
  </w:num>
  <w:num w:numId="37">
    <w:abstractNumId w:val="20"/>
  </w:num>
  <w:num w:numId="38">
    <w:abstractNumId w:val="26"/>
  </w:num>
  <w:num w:numId="39">
    <w:abstractNumId w:val="28"/>
  </w:num>
  <w:num w:numId="40">
    <w:abstractNumId w:val="1"/>
  </w:num>
  <w:num w:numId="41">
    <w:abstractNumId w:val="16"/>
  </w:num>
  <w:num w:numId="42">
    <w:abstractNumId w:val="44"/>
  </w:num>
  <w:num w:numId="43">
    <w:abstractNumId w:val="43"/>
  </w:num>
  <w:num w:numId="44">
    <w:abstractNumId w:val="37"/>
  </w:num>
  <w:num w:numId="45">
    <w:abstractNumId w:val="42"/>
    <w:lvlOverride w:ilvl="0">
      <w:startOverride w:val="1"/>
    </w:lvlOverride>
  </w:num>
  <w:num w:numId="46">
    <w:abstractNumId w:val="12"/>
  </w:num>
  <w:num w:numId="47">
    <w:abstractNumId w:val="45"/>
  </w:num>
  <w:num w:numId="48">
    <w:abstractNumId w:val="18"/>
  </w:num>
  <w:num w:numId="49">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hideSpellingErrors/>
  <w:hideGrammaticalErrors/>
  <w:defaultTabStop w:val="720"/>
  <w:evenAndOddHeaders/>
  <w:drawingGridHorizontalSpacing w:val="110"/>
  <w:displayHorizontalDrawingGridEvery w:val="2"/>
  <w:displayVerticalDrawingGridEvery w:val="2"/>
  <w:characterSpacingControl w:val="doNotCompress"/>
  <w:hdrShapeDefaults>
    <o:shapedefaults v:ext="edit" spidmax="44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5EFD"/>
    <w:rsid w:val="000013FD"/>
    <w:rsid w:val="00001F00"/>
    <w:rsid w:val="00002895"/>
    <w:rsid w:val="00003247"/>
    <w:rsid w:val="000041F5"/>
    <w:rsid w:val="00004956"/>
    <w:rsid w:val="000054F2"/>
    <w:rsid w:val="0000684D"/>
    <w:rsid w:val="00006879"/>
    <w:rsid w:val="00006C56"/>
    <w:rsid w:val="000111F3"/>
    <w:rsid w:val="0001327A"/>
    <w:rsid w:val="0001382D"/>
    <w:rsid w:val="0001459F"/>
    <w:rsid w:val="000154D4"/>
    <w:rsid w:val="00015DC7"/>
    <w:rsid w:val="00016A20"/>
    <w:rsid w:val="00020277"/>
    <w:rsid w:val="00021AAD"/>
    <w:rsid w:val="00022A3F"/>
    <w:rsid w:val="00026B24"/>
    <w:rsid w:val="00026E53"/>
    <w:rsid w:val="00027887"/>
    <w:rsid w:val="00027C28"/>
    <w:rsid w:val="00031659"/>
    <w:rsid w:val="00031E02"/>
    <w:rsid w:val="00032840"/>
    <w:rsid w:val="00033145"/>
    <w:rsid w:val="00033473"/>
    <w:rsid w:val="00033C1F"/>
    <w:rsid w:val="00035757"/>
    <w:rsid w:val="000369BF"/>
    <w:rsid w:val="00040AEF"/>
    <w:rsid w:val="00041103"/>
    <w:rsid w:val="000421F4"/>
    <w:rsid w:val="000466A8"/>
    <w:rsid w:val="00051148"/>
    <w:rsid w:val="00053182"/>
    <w:rsid w:val="0005368A"/>
    <w:rsid w:val="00053CD6"/>
    <w:rsid w:val="000542AC"/>
    <w:rsid w:val="000542F5"/>
    <w:rsid w:val="000550A7"/>
    <w:rsid w:val="00055115"/>
    <w:rsid w:val="0005566B"/>
    <w:rsid w:val="000567AF"/>
    <w:rsid w:val="00056EB8"/>
    <w:rsid w:val="00057E7E"/>
    <w:rsid w:val="000612A4"/>
    <w:rsid w:val="000618E7"/>
    <w:rsid w:val="00061BEA"/>
    <w:rsid w:val="00062614"/>
    <w:rsid w:val="00062B12"/>
    <w:rsid w:val="00062BF5"/>
    <w:rsid w:val="000647D8"/>
    <w:rsid w:val="00065E4D"/>
    <w:rsid w:val="00066C48"/>
    <w:rsid w:val="00067D08"/>
    <w:rsid w:val="00070DA1"/>
    <w:rsid w:val="0007292B"/>
    <w:rsid w:val="0007326E"/>
    <w:rsid w:val="00073842"/>
    <w:rsid w:val="000771A1"/>
    <w:rsid w:val="0008044D"/>
    <w:rsid w:val="0008384F"/>
    <w:rsid w:val="00083B9F"/>
    <w:rsid w:val="00083F71"/>
    <w:rsid w:val="00084B33"/>
    <w:rsid w:val="0009044B"/>
    <w:rsid w:val="000934E8"/>
    <w:rsid w:val="0009459F"/>
    <w:rsid w:val="00095088"/>
    <w:rsid w:val="00095964"/>
    <w:rsid w:val="00095C31"/>
    <w:rsid w:val="00096E42"/>
    <w:rsid w:val="000A1725"/>
    <w:rsid w:val="000A2A5D"/>
    <w:rsid w:val="000A313F"/>
    <w:rsid w:val="000A3C8D"/>
    <w:rsid w:val="000A4B27"/>
    <w:rsid w:val="000A4DEE"/>
    <w:rsid w:val="000A6EB0"/>
    <w:rsid w:val="000A73A5"/>
    <w:rsid w:val="000B5550"/>
    <w:rsid w:val="000B57C4"/>
    <w:rsid w:val="000C10A6"/>
    <w:rsid w:val="000C22AD"/>
    <w:rsid w:val="000C32C0"/>
    <w:rsid w:val="000C655D"/>
    <w:rsid w:val="000C7450"/>
    <w:rsid w:val="000D098E"/>
    <w:rsid w:val="000D0D5E"/>
    <w:rsid w:val="000D22C3"/>
    <w:rsid w:val="000D37D3"/>
    <w:rsid w:val="000D40D0"/>
    <w:rsid w:val="000D77FF"/>
    <w:rsid w:val="000D7930"/>
    <w:rsid w:val="000E279B"/>
    <w:rsid w:val="000E4C2A"/>
    <w:rsid w:val="000E5282"/>
    <w:rsid w:val="000E7A02"/>
    <w:rsid w:val="000F0102"/>
    <w:rsid w:val="000F186A"/>
    <w:rsid w:val="000F211E"/>
    <w:rsid w:val="000F3D54"/>
    <w:rsid w:val="000F4C6D"/>
    <w:rsid w:val="000F7CF4"/>
    <w:rsid w:val="00101D1D"/>
    <w:rsid w:val="0010561E"/>
    <w:rsid w:val="00107E8F"/>
    <w:rsid w:val="00113CD3"/>
    <w:rsid w:val="00114033"/>
    <w:rsid w:val="00115A78"/>
    <w:rsid w:val="001161FC"/>
    <w:rsid w:val="00117911"/>
    <w:rsid w:val="00117987"/>
    <w:rsid w:val="00117A0E"/>
    <w:rsid w:val="00123864"/>
    <w:rsid w:val="001238C9"/>
    <w:rsid w:val="00125290"/>
    <w:rsid w:val="00131782"/>
    <w:rsid w:val="00131EFD"/>
    <w:rsid w:val="001326CA"/>
    <w:rsid w:val="00132CF0"/>
    <w:rsid w:val="001330F0"/>
    <w:rsid w:val="00135226"/>
    <w:rsid w:val="001358EB"/>
    <w:rsid w:val="0013634B"/>
    <w:rsid w:val="00136864"/>
    <w:rsid w:val="0014001F"/>
    <w:rsid w:val="00141DFF"/>
    <w:rsid w:val="00143A38"/>
    <w:rsid w:val="00145E49"/>
    <w:rsid w:val="00146816"/>
    <w:rsid w:val="00146D31"/>
    <w:rsid w:val="001471B1"/>
    <w:rsid w:val="00150073"/>
    <w:rsid w:val="00156132"/>
    <w:rsid w:val="0015726F"/>
    <w:rsid w:val="001635F1"/>
    <w:rsid w:val="001639AA"/>
    <w:rsid w:val="00166356"/>
    <w:rsid w:val="00170D75"/>
    <w:rsid w:val="00171802"/>
    <w:rsid w:val="00171CB2"/>
    <w:rsid w:val="001725FF"/>
    <w:rsid w:val="001747D3"/>
    <w:rsid w:val="00174935"/>
    <w:rsid w:val="00175090"/>
    <w:rsid w:val="00177DE0"/>
    <w:rsid w:val="00180851"/>
    <w:rsid w:val="00180E38"/>
    <w:rsid w:val="00181045"/>
    <w:rsid w:val="00181ADA"/>
    <w:rsid w:val="00182CD1"/>
    <w:rsid w:val="001838F1"/>
    <w:rsid w:val="00185A4B"/>
    <w:rsid w:val="001860D1"/>
    <w:rsid w:val="001901FD"/>
    <w:rsid w:val="00190F4E"/>
    <w:rsid w:val="0019707F"/>
    <w:rsid w:val="00197FF9"/>
    <w:rsid w:val="001A0E5F"/>
    <w:rsid w:val="001A1AE7"/>
    <w:rsid w:val="001A21C1"/>
    <w:rsid w:val="001A35B8"/>
    <w:rsid w:val="001A54C8"/>
    <w:rsid w:val="001A5742"/>
    <w:rsid w:val="001A59FB"/>
    <w:rsid w:val="001A5E93"/>
    <w:rsid w:val="001A6220"/>
    <w:rsid w:val="001A6309"/>
    <w:rsid w:val="001B2972"/>
    <w:rsid w:val="001B346F"/>
    <w:rsid w:val="001B3FB7"/>
    <w:rsid w:val="001B4861"/>
    <w:rsid w:val="001B5497"/>
    <w:rsid w:val="001B71EF"/>
    <w:rsid w:val="001C0622"/>
    <w:rsid w:val="001C0C7B"/>
    <w:rsid w:val="001C13B0"/>
    <w:rsid w:val="001C17AA"/>
    <w:rsid w:val="001C5D51"/>
    <w:rsid w:val="001C705E"/>
    <w:rsid w:val="001D1304"/>
    <w:rsid w:val="001D29FD"/>
    <w:rsid w:val="001D71F9"/>
    <w:rsid w:val="001E27A2"/>
    <w:rsid w:val="001E3C27"/>
    <w:rsid w:val="001E4B06"/>
    <w:rsid w:val="001E6165"/>
    <w:rsid w:val="001E6FED"/>
    <w:rsid w:val="001F192E"/>
    <w:rsid w:val="001F23BE"/>
    <w:rsid w:val="001F2C30"/>
    <w:rsid w:val="001F512C"/>
    <w:rsid w:val="001F54B0"/>
    <w:rsid w:val="001F5969"/>
    <w:rsid w:val="001F78A8"/>
    <w:rsid w:val="0020206B"/>
    <w:rsid w:val="0021088A"/>
    <w:rsid w:val="0021414D"/>
    <w:rsid w:val="00215A9E"/>
    <w:rsid w:val="002165AC"/>
    <w:rsid w:val="00221264"/>
    <w:rsid w:val="002235A1"/>
    <w:rsid w:val="00223EBE"/>
    <w:rsid w:val="002250A6"/>
    <w:rsid w:val="00227EF8"/>
    <w:rsid w:val="002308BE"/>
    <w:rsid w:val="0023193E"/>
    <w:rsid w:val="00231C78"/>
    <w:rsid w:val="00231FED"/>
    <w:rsid w:val="00233609"/>
    <w:rsid w:val="0023360E"/>
    <w:rsid w:val="00233DDE"/>
    <w:rsid w:val="002341E9"/>
    <w:rsid w:val="00241198"/>
    <w:rsid w:val="00241B76"/>
    <w:rsid w:val="00241FFF"/>
    <w:rsid w:val="0024296B"/>
    <w:rsid w:val="00243719"/>
    <w:rsid w:val="002459D2"/>
    <w:rsid w:val="00245D70"/>
    <w:rsid w:val="00245FDE"/>
    <w:rsid w:val="0024648C"/>
    <w:rsid w:val="00252602"/>
    <w:rsid w:val="002542FF"/>
    <w:rsid w:val="00255906"/>
    <w:rsid w:val="00256C39"/>
    <w:rsid w:val="002575CF"/>
    <w:rsid w:val="00260C39"/>
    <w:rsid w:val="00260F0C"/>
    <w:rsid w:val="002625D2"/>
    <w:rsid w:val="00264251"/>
    <w:rsid w:val="0026435D"/>
    <w:rsid w:val="00265945"/>
    <w:rsid w:val="00266A04"/>
    <w:rsid w:val="00266E87"/>
    <w:rsid w:val="002670BC"/>
    <w:rsid w:val="00267863"/>
    <w:rsid w:val="00270288"/>
    <w:rsid w:val="0027073F"/>
    <w:rsid w:val="00271C30"/>
    <w:rsid w:val="002725D2"/>
    <w:rsid w:val="00275997"/>
    <w:rsid w:val="002769BF"/>
    <w:rsid w:val="0027773F"/>
    <w:rsid w:val="00277D7A"/>
    <w:rsid w:val="002801C3"/>
    <w:rsid w:val="002806BD"/>
    <w:rsid w:val="0028132D"/>
    <w:rsid w:val="00282311"/>
    <w:rsid w:val="00282A5C"/>
    <w:rsid w:val="00287198"/>
    <w:rsid w:val="00287662"/>
    <w:rsid w:val="002916BB"/>
    <w:rsid w:val="00291B03"/>
    <w:rsid w:val="002936F8"/>
    <w:rsid w:val="002951B8"/>
    <w:rsid w:val="0029605F"/>
    <w:rsid w:val="002A09BE"/>
    <w:rsid w:val="002A24D2"/>
    <w:rsid w:val="002A42A9"/>
    <w:rsid w:val="002A4DB4"/>
    <w:rsid w:val="002A631B"/>
    <w:rsid w:val="002B16DB"/>
    <w:rsid w:val="002B56E9"/>
    <w:rsid w:val="002C0745"/>
    <w:rsid w:val="002C1533"/>
    <w:rsid w:val="002C2B4C"/>
    <w:rsid w:val="002C2D44"/>
    <w:rsid w:val="002C3030"/>
    <w:rsid w:val="002C4564"/>
    <w:rsid w:val="002C6E1B"/>
    <w:rsid w:val="002D00EB"/>
    <w:rsid w:val="002D0BD2"/>
    <w:rsid w:val="002D1A40"/>
    <w:rsid w:val="002D2EDA"/>
    <w:rsid w:val="002D30C0"/>
    <w:rsid w:val="002D5274"/>
    <w:rsid w:val="002D5513"/>
    <w:rsid w:val="002D6054"/>
    <w:rsid w:val="002E3EB6"/>
    <w:rsid w:val="002E4E3B"/>
    <w:rsid w:val="002E544D"/>
    <w:rsid w:val="002E6C21"/>
    <w:rsid w:val="002E6DE4"/>
    <w:rsid w:val="002E7833"/>
    <w:rsid w:val="002F28F2"/>
    <w:rsid w:val="002F3406"/>
    <w:rsid w:val="002F3660"/>
    <w:rsid w:val="002F3FC3"/>
    <w:rsid w:val="002F6B1F"/>
    <w:rsid w:val="002F78A4"/>
    <w:rsid w:val="002F7F2F"/>
    <w:rsid w:val="003002AC"/>
    <w:rsid w:val="00302ED5"/>
    <w:rsid w:val="0030586A"/>
    <w:rsid w:val="0030600E"/>
    <w:rsid w:val="00307418"/>
    <w:rsid w:val="00312F35"/>
    <w:rsid w:val="003131E4"/>
    <w:rsid w:val="00316826"/>
    <w:rsid w:val="00317A91"/>
    <w:rsid w:val="00320EC7"/>
    <w:rsid w:val="00321009"/>
    <w:rsid w:val="003219E6"/>
    <w:rsid w:val="00322B12"/>
    <w:rsid w:val="0032397F"/>
    <w:rsid w:val="0032444D"/>
    <w:rsid w:val="003271FB"/>
    <w:rsid w:val="00327C92"/>
    <w:rsid w:val="0033114D"/>
    <w:rsid w:val="00332AD9"/>
    <w:rsid w:val="003334F8"/>
    <w:rsid w:val="00334F3F"/>
    <w:rsid w:val="00335FDE"/>
    <w:rsid w:val="00336654"/>
    <w:rsid w:val="00336AF1"/>
    <w:rsid w:val="00340970"/>
    <w:rsid w:val="00340DCC"/>
    <w:rsid w:val="00342057"/>
    <w:rsid w:val="00342E06"/>
    <w:rsid w:val="00343772"/>
    <w:rsid w:val="00344A36"/>
    <w:rsid w:val="00344FCA"/>
    <w:rsid w:val="00346563"/>
    <w:rsid w:val="00346F4D"/>
    <w:rsid w:val="00347ABA"/>
    <w:rsid w:val="00354BF9"/>
    <w:rsid w:val="003551C2"/>
    <w:rsid w:val="0036165F"/>
    <w:rsid w:val="00361D55"/>
    <w:rsid w:val="0036225D"/>
    <w:rsid w:val="00362C57"/>
    <w:rsid w:val="00362FE4"/>
    <w:rsid w:val="00364D02"/>
    <w:rsid w:val="00371D99"/>
    <w:rsid w:val="0037234C"/>
    <w:rsid w:val="00373381"/>
    <w:rsid w:val="00374205"/>
    <w:rsid w:val="00377639"/>
    <w:rsid w:val="00380133"/>
    <w:rsid w:val="0038232C"/>
    <w:rsid w:val="00383865"/>
    <w:rsid w:val="00383DDA"/>
    <w:rsid w:val="0038742B"/>
    <w:rsid w:val="003908F3"/>
    <w:rsid w:val="00391403"/>
    <w:rsid w:val="00391F04"/>
    <w:rsid w:val="00392ED1"/>
    <w:rsid w:val="00393A4A"/>
    <w:rsid w:val="00394605"/>
    <w:rsid w:val="0039606A"/>
    <w:rsid w:val="00397135"/>
    <w:rsid w:val="00397240"/>
    <w:rsid w:val="003973E3"/>
    <w:rsid w:val="003A0020"/>
    <w:rsid w:val="003A11FC"/>
    <w:rsid w:val="003A240E"/>
    <w:rsid w:val="003A40EF"/>
    <w:rsid w:val="003A68EF"/>
    <w:rsid w:val="003B22A5"/>
    <w:rsid w:val="003B419A"/>
    <w:rsid w:val="003B4A49"/>
    <w:rsid w:val="003B5553"/>
    <w:rsid w:val="003C103F"/>
    <w:rsid w:val="003C2511"/>
    <w:rsid w:val="003C52AF"/>
    <w:rsid w:val="003C55DF"/>
    <w:rsid w:val="003C6C1B"/>
    <w:rsid w:val="003D1799"/>
    <w:rsid w:val="003D1A20"/>
    <w:rsid w:val="003D25C7"/>
    <w:rsid w:val="003D3A8D"/>
    <w:rsid w:val="003D44E1"/>
    <w:rsid w:val="003E07BE"/>
    <w:rsid w:val="003E0E6C"/>
    <w:rsid w:val="003E12D0"/>
    <w:rsid w:val="003E1F50"/>
    <w:rsid w:val="003E57FE"/>
    <w:rsid w:val="003E62F7"/>
    <w:rsid w:val="003E70B3"/>
    <w:rsid w:val="003E7E5A"/>
    <w:rsid w:val="003F387B"/>
    <w:rsid w:val="003F41CD"/>
    <w:rsid w:val="003F4928"/>
    <w:rsid w:val="003F54DB"/>
    <w:rsid w:val="00400261"/>
    <w:rsid w:val="00400400"/>
    <w:rsid w:val="00400847"/>
    <w:rsid w:val="00400952"/>
    <w:rsid w:val="00405265"/>
    <w:rsid w:val="00407A09"/>
    <w:rsid w:val="004105CB"/>
    <w:rsid w:val="00410CB4"/>
    <w:rsid w:val="00415580"/>
    <w:rsid w:val="0042009C"/>
    <w:rsid w:val="00422BA0"/>
    <w:rsid w:val="0042320C"/>
    <w:rsid w:val="00425F18"/>
    <w:rsid w:val="0042699B"/>
    <w:rsid w:val="00427F11"/>
    <w:rsid w:val="00430FDD"/>
    <w:rsid w:val="004324A4"/>
    <w:rsid w:val="00432C6D"/>
    <w:rsid w:val="00435BA6"/>
    <w:rsid w:val="00435CEB"/>
    <w:rsid w:val="00440CDF"/>
    <w:rsid w:val="004418A3"/>
    <w:rsid w:val="00442BEC"/>
    <w:rsid w:val="00442C7D"/>
    <w:rsid w:val="00442D7E"/>
    <w:rsid w:val="004430C6"/>
    <w:rsid w:val="00443FDE"/>
    <w:rsid w:val="00444DE8"/>
    <w:rsid w:val="00450710"/>
    <w:rsid w:val="00450C22"/>
    <w:rsid w:val="004525A9"/>
    <w:rsid w:val="004543D3"/>
    <w:rsid w:val="004572E8"/>
    <w:rsid w:val="00460F21"/>
    <w:rsid w:val="004610AC"/>
    <w:rsid w:val="00461127"/>
    <w:rsid w:val="00461265"/>
    <w:rsid w:val="00461352"/>
    <w:rsid w:val="004618CC"/>
    <w:rsid w:val="0046412A"/>
    <w:rsid w:val="00465969"/>
    <w:rsid w:val="00466B22"/>
    <w:rsid w:val="00467B2A"/>
    <w:rsid w:val="0047034F"/>
    <w:rsid w:val="004708AE"/>
    <w:rsid w:val="00471FD8"/>
    <w:rsid w:val="00472408"/>
    <w:rsid w:val="004747D4"/>
    <w:rsid w:val="00480582"/>
    <w:rsid w:val="00481958"/>
    <w:rsid w:val="004858F4"/>
    <w:rsid w:val="0048651A"/>
    <w:rsid w:val="004905ED"/>
    <w:rsid w:val="0049102E"/>
    <w:rsid w:val="00494491"/>
    <w:rsid w:val="00494BA2"/>
    <w:rsid w:val="004A0C25"/>
    <w:rsid w:val="004A109E"/>
    <w:rsid w:val="004A2C58"/>
    <w:rsid w:val="004A3401"/>
    <w:rsid w:val="004A3F8F"/>
    <w:rsid w:val="004A60A1"/>
    <w:rsid w:val="004A672F"/>
    <w:rsid w:val="004B365A"/>
    <w:rsid w:val="004B3B9D"/>
    <w:rsid w:val="004B508B"/>
    <w:rsid w:val="004B58B4"/>
    <w:rsid w:val="004C11A3"/>
    <w:rsid w:val="004C5210"/>
    <w:rsid w:val="004C5D6D"/>
    <w:rsid w:val="004D1659"/>
    <w:rsid w:val="004D2455"/>
    <w:rsid w:val="004D29E9"/>
    <w:rsid w:val="004D3F41"/>
    <w:rsid w:val="004D42F8"/>
    <w:rsid w:val="004D502A"/>
    <w:rsid w:val="004D58A5"/>
    <w:rsid w:val="004D63E5"/>
    <w:rsid w:val="004E2362"/>
    <w:rsid w:val="004E4D90"/>
    <w:rsid w:val="004E756C"/>
    <w:rsid w:val="004F074A"/>
    <w:rsid w:val="004F4E96"/>
    <w:rsid w:val="004F52DA"/>
    <w:rsid w:val="004F73B9"/>
    <w:rsid w:val="0050437B"/>
    <w:rsid w:val="00505DE5"/>
    <w:rsid w:val="005071EB"/>
    <w:rsid w:val="00507991"/>
    <w:rsid w:val="005112BF"/>
    <w:rsid w:val="0051165A"/>
    <w:rsid w:val="00512440"/>
    <w:rsid w:val="005141E2"/>
    <w:rsid w:val="00514E5E"/>
    <w:rsid w:val="0051613B"/>
    <w:rsid w:val="00516FAA"/>
    <w:rsid w:val="00520A68"/>
    <w:rsid w:val="00520CE7"/>
    <w:rsid w:val="00524D33"/>
    <w:rsid w:val="00524E03"/>
    <w:rsid w:val="00525EB1"/>
    <w:rsid w:val="005300BD"/>
    <w:rsid w:val="00531B61"/>
    <w:rsid w:val="00534550"/>
    <w:rsid w:val="00535F28"/>
    <w:rsid w:val="00541A54"/>
    <w:rsid w:val="005422D9"/>
    <w:rsid w:val="0054289D"/>
    <w:rsid w:val="00542989"/>
    <w:rsid w:val="0054301D"/>
    <w:rsid w:val="0054375B"/>
    <w:rsid w:val="00544BC0"/>
    <w:rsid w:val="00545A67"/>
    <w:rsid w:val="00545D34"/>
    <w:rsid w:val="0054753C"/>
    <w:rsid w:val="00550B84"/>
    <w:rsid w:val="00554DA5"/>
    <w:rsid w:val="00556230"/>
    <w:rsid w:val="00556E01"/>
    <w:rsid w:val="005573B6"/>
    <w:rsid w:val="00560605"/>
    <w:rsid w:val="005609D5"/>
    <w:rsid w:val="005609F3"/>
    <w:rsid w:val="00560C60"/>
    <w:rsid w:val="00560DB4"/>
    <w:rsid w:val="00561244"/>
    <w:rsid w:val="0056246D"/>
    <w:rsid w:val="00564FB0"/>
    <w:rsid w:val="005663A6"/>
    <w:rsid w:val="00566B9C"/>
    <w:rsid w:val="00566FCA"/>
    <w:rsid w:val="00567C90"/>
    <w:rsid w:val="00570C8E"/>
    <w:rsid w:val="00573FF2"/>
    <w:rsid w:val="005750E8"/>
    <w:rsid w:val="005800C3"/>
    <w:rsid w:val="00581502"/>
    <w:rsid w:val="00581671"/>
    <w:rsid w:val="00581842"/>
    <w:rsid w:val="00581BA2"/>
    <w:rsid w:val="00585086"/>
    <w:rsid w:val="00586C79"/>
    <w:rsid w:val="00587874"/>
    <w:rsid w:val="00587B44"/>
    <w:rsid w:val="00587B7C"/>
    <w:rsid w:val="00587D57"/>
    <w:rsid w:val="00587E3E"/>
    <w:rsid w:val="00592EF3"/>
    <w:rsid w:val="005A0FEE"/>
    <w:rsid w:val="005A18C4"/>
    <w:rsid w:val="005A427B"/>
    <w:rsid w:val="005A4C70"/>
    <w:rsid w:val="005A7082"/>
    <w:rsid w:val="005A76DE"/>
    <w:rsid w:val="005A7BA1"/>
    <w:rsid w:val="005B019F"/>
    <w:rsid w:val="005B066B"/>
    <w:rsid w:val="005B113E"/>
    <w:rsid w:val="005B12C7"/>
    <w:rsid w:val="005B161B"/>
    <w:rsid w:val="005B1AA7"/>
    <w:rsid w:val="005B2D9E"/>
    <w:rsid w:val="005B3058"/>
    <w:rsid w:val="005B4034"/>
    <w:rsid w:val="005B49CD"/>
    <w:rsid w:val="005B7C68"/>
    <w:rsid w:val="005B7EDC"/>
    <w:rsid w:val="005C10B6"/>
    <w:rsid w:val="005C1F27"/>
    <w:rsid w:val="005C3C8E"/>
    <w:rsid w:val="005C3D4C"/>
    <w:rsid w:val="005C3EF6"/>
    <w:rsid w:val="005C5B95"/>
    <w:rsid w:val="005C731B"/>
    <w:rsid w:val="005D0688"/>
    <w:rsid w:val="005D3DFD"/>
    <w:rsid w:val="005D5098"/>
    <w:rsid w:val="005D7318"/>
    <w:rsid w:val="005E1B0E"/>
    <w:rsid w:val="005E1EB7"/>
    <w:rsid w:val="005E2D99"/>
    <w:rsid w:val="005F2936"/>
    <w:rsid w:val="005F2A2F"/>
    <w:rsid w:val="005F308C"/>
    <w:rsid w:val="005F3949"/>
    <w:rsid w:val="005F3F88"/>
    <w:rsid w:val="005F4D3D"/>
    <w:rsid w:val="005F5B15"/>
    <w:rsid w:val="005F655D"/>
    <w:rsid w:val="005F72DF"/>
    <w:rsid w:val="005F792B"/>
    <w:rsid w:val="006014E4"/>
    <w:rsid w:val="00601DD5"/>
    <w:rsid w:val="00601F11"/>
    <w:rsid w:val="00603C8E"/>
    <w:rsid w:val="0060411A"/>
    <w:rsid w:val="0060686E"/>
    <w:rsid w:val="00607590"/>
    <w:rsid w:val="00607B73"/>
    <w:rsid w:val="00610ABE"/>
    <w:rsid w:val="00612006"/>
    <w:rsid w:val="00616034"/>
    <w:rsid w:val="006171B2"/>
    <w:rsid w:val="0063080F"/>
    <w:rsid w:val="0063523C"/>
    <w:rsid w:val="0063526F"/>
    <w:rsid w:val="00637570"/>
    <w:rsid w:val="00637C75"/>
    <w:rsid w:val="00640ED0"/>
    <w:rsid w:val="006420C3"/>
    <w:rsid w:val="006474E0"/>
    <w:rsid w:val="00647A1D"/>
    <w:rsid w:val="00647EE4"/>
    <w:rsid w:val="0065384A"/>
    <w:rsid w:val="00656EF2"/>
    <w:rsid w:val="00660123"/>
    <w:rsid w:val="00661D05"/>
    <w:rsid w:val="00661F92"/>
    <w:rsid w:val="00671D62"/>
    <w:rsid w:val="006758CD"/>
    <w:rsid w:val="00675C52"/>
    <w:rsid w:val="00682B60"/>
    <w:rsid w:val="00683577"/>
    <w:rsid w:val="006853C8"/>
    <w:rsid w:val="00685A33"/>
    <w:rsid w:val="0069105C"/>
    <w:rsid w:val="00693019"/>
    <w:rsid w:val="006A17D5"/>
    <w:rsid w:val="006A2C22"/>
    <w:rsid w:val="006A2E4A"/>
    <w:rsid w:val="006B09EE"/>
    <w:rsid w:val="006B2D6D"/>
    <w:rsid w:val="006B4110"/>
    <w:rsid w:val="006B48C6"/>
    <w:rsid w:val="006B7967"/>
    <w:rsid w:val="006C05DF"/>
    <w:rsid w:val="006C234B"/>
    <w:rsid w:val="006D038B"/>
    <w:rsid w:val="006D2CF1"/>
    <w:rsid w:val="006D3B34"/>
    <w:rsid w:val="006D61CF"/>
    <w:rsid w:val="006E0275"/>
    <w:rsid w:val="006E0CE4"/>
    <w:rsid w:val="006E123F"/>
    <w:rsid w:val="006E1B99"/>
    <w:rsid w:val="006E23A2"/>
    <w:rsid w:val="006E2ABD"/>
    <w:rsid w:val="006E3B68"/>
    <w:rsid w:val="006E6389"/>
    <w:rsid w:val="006E68C2"/>
    <w:rsid w:val="006F02A8"/>
    <w:rsid w:val="006F22D2"/>
    <w:rsid w:val="006F24EA"/>
    <w:rsid w:val="006F24F4"/>
    <w:rsid w:val="006F3AE2"/>
    <w:rsid w:val="006F3DE1"/>
    <w:rsid w:val="006F487E"/>
    <w:rsid w:val="006F553D"/>
    <w:rsid w:val="006F7FA2"/>
    <w:rsid w:val="00700F12"/>
    <w:rsid w:val="00701442"/>
    <w:rsid w:val="007027B5"/>
    <w:rsid w:val="00702D69"/>
    <w:rsid w:val="00703156"/>
    <w:rsid w:val="007038F2"/>
    <w:rsid w:val="00703919"/>
    <w:rsid w:val="0070497C"/>
    <w:rsid w:val="00707013"/>
    <w:rsid w:val="00707D2F"/>
    <w:rsid w:val="007118D3"/>
    <w:rsid w:val="00713C90"/>
    <w:rsid w:val="007149D1"/>
    <w:rsid w:val="007152D1"/>
    <w:rsid w:val="0071593A"/>
    <w:rsid w:val="007162F2"/>
    <w:rsid w:val="00717429"/>
    <w:rsid w:val="007176BF"/>
    <w:rsid w:val="00720AAE"/>
    <w:rsid w:val="007227AB"/>
    <w:rsid w:val="00724907"/>
    <w:rsid w:val="0072582C"/>
    <w:rsid w:val="00726001"/>
    <w:rsid w:val="007344A7"/>
    <w:rsid w:val="00734F8F"/>
    <w:rsid w:val="00735DB0"/>
    <w:rsid w:val="00736631"/>
    <w:rsid w:val="007407C5"/>
    <w:rsid w:val="007432C1"/>
    <w:rsid w:val="00743E46"/>
    <w:rsid w:val="00743FC0"/>
    <w:rsid w:val="007445E3"/>
    <w:rsid w:val="00745045"/>
    <w:rsid w:val="00745446"/>
    <w:rsid w:val="00746220"/>
    <w:rsid w:val="007509AE"/>
    <w:rsid w:val="00750A08"/>
    <w:rsid w:val="007516A4"/>
    <w:rsid w:val="00753B49"/>
    <w:rsid w:val="007554B3"/>
    <w:rsid w:val="00756F9D"/>
    <w:rsid w:val="00760171"/>
    <w:rsid w:val="007622AD"/>
    <w:rsid w:val="00763C69"/>
    <w:rsid w:val="00764337"/>
    <w:rsid w:val="00764A43"/>
    <w:rsid w:val="00764FC5"/>
    <w:rsid w:val="00766511"/>
    <w:rsid w:val="00771F40"/>
    <w:rsid w:val="00771FB2"/>
    <w:rsid w:val="007726AD"/>
    <w:rsid w:val="007728B8"/>
    <w:rsid w:val="00776F91"/>
    <w:rsid w:val="00777C56"/>
    <w:rsid w:val="007816A5"/>
    <w:rsid w:val="00782672"/>
    <w:rsid w:val="00784673"/>
    <w:rsid w:val="00784CB1"/>
    <w:rsid w:val="007855AF"/>
    <w:rsid w:val="00785CE8"/>
    <w:rsid w:val="00785ED3"/>
    <w:rsid w:val="00786898"/>
    <w:rsid w:val="0079471A"/>
    <w:rsid w:val="007A0CFE"/>
    <w:rsid w:val="007A1C22"/>
    <w:rsid w:val="007A5FCB"/>
    <w:rsid w:val="007B2126"/>
    <w:rsid w:val="007B2697"/>
    <w:rsid w:val="007B5E6F"/>
    <w:rsid w:val="007C1C88"/>
    <w:rsid w:val="007C1DAD"/>
    <w:rsid w:val="007C2A8A"/>
    <w:rsid w:val="007C556B"/>
    <w:rsid w:val="007C613D"/>
    <w:rsid w:val="007C66F5"/>
    <w:rsid w:val="007C705E"/>
    <w:rsid w:val="007D0E03"/>
    <w:rsid w:val="007D1885"/>
    <w:rsid w:val="007D245A"/>
    <w:rsid w:val="007D4A8C"/>
    <w:rsid w:val="007D55B4"/>
    <w:rsid w:val="007D562A"/>
    <w:rsid w:val="007D5B6A"/>
    <w:rsid w:val="007E07F7"/>
    <w:rsid w:val="007E257C"/>
    <w:rsid w:val="007E27C3"/>
    <w:rsid w:val="007E571E"/>
    <w:rsid w:val="007E5A72"/>
    <w:rsid w:val="007F33F7"/>
    <w:rsid w:val="007F4E1A"/>
    <w:rsid w:val="007F5FB9"/>
    <w:rsid w:val="007F6793"/>
    <w:rsid w:val="008000AA"/>
    <w:rsid w:val="00800205"/>
    <w:rsid w:val="00801CF6"/>
    <w:rsid w:val="00804FA3"/>
    <w:rsid w:val="008060C8"/>
    <w:rsid w:val="008075F5"/>
    <w:rsid w:val="00810A0A"/>
    <w:rsid w:val="00811484"/>
    <w:rsid w:val="00811EAA"/>
    <w:rsid w:val="00812849"/>
    <w:rsid w:val="00812E00"/>
    <w:rsid w:val="00813586"/>
    <w:rsid w:val="008222DA"/>
    <w:rsid w:val="00823A18"/>
    <w:rsid w:val="008250CA"/>
    <w:rsid w:val="00826682"/>
    <w:rsid w:val="0082756C"/>
    <w:rsid w:val="00830FCF"/>
    <w:rsid w:val="008357DE"/>
    <w:rsid w:val="00841C8E"/>
    <w:rsid w:val="00841F22"/>
    <w:rsid w:val="00842537"/>
    <w:rsid w:val="00851061"/>
    <w:rsid w:val="00851555"/>
    <w:rsid w:val="008523B9"/>
    <w:rsid w:val="00862374"/>
    <w:rsid w:val="008625E8"/>
    <w:rsid w:val="008627CB"/>
    <w:rsid w:val="00863093"/>
    <w:rsid w:val="008675D2"/>
    <w:rsid w:val="0087005E"/>
    <w:rsid w:val="00870C88"/>
    <w:rsid w:val="00870D64"/>
    <w:rsid w:val="00872539"/>
    <w:rsid w:val="0087295A"/>
    <w:rsid w:val="00873464"/>
    <w:rsid w:val="00873E3B"/>
    <w:rsid w:val="00874BEA"/>
    <w:rsid w:val="00877889"/>
    <w:rsid w:val="0088053C"/>
    <w:rsid w:val="008805A9"/>
    <w:rsid w:val="00882200"/>
    <w:rsid w:val="00887828"/>
    <w:rsid w:val="0089027A"/>
    <w:rsid w:val="00890340"/>
    <w:rsid w:val="00891363"/>
    <w:rsid w:val="008918E9"/>
    <w:rsid w:val="008929E0"/>
    <w:rsid w:val="00893B17"/>
    <w:rsid w:val="00893D33"/>
    <w:rsid w:val="008954BF"/>
    <w:rsid w:val="00895A60"/>
    <w:rsid w:val="008A0FBC"/>
    <w:rsid w:val="008A2228"/>
    <w:rsid w:val="008A2EC5"/>
    <w:rsid w:val="008A40A4"/>
    <w:rsid w:val="008A461F"/>
    <w:rsid w:val="008A4A9F"/>
    <w:rsid w:val="008B0447"/>
    <w:rsid w:val="008B17E5"/>
    <w:rsid w:val="008C0785"/>
    <w:rsid w:val="008C0CD0"/>
    <w:rsid w:val="008C1A2F"/>
    <w:rsid w:val="008C249E"/>
    <w:rsid w:val="008C5329"/>
    <w:rsid w:val="008C5BEB"/>
    <w:rsid w:val="008C60F9"/>
    <w:rsid w:val="008C6FED"/>
    <w:rsid w:val="008D10B1"/>
    <w:rsid w:val="008D18DF"/>
    <w:rsid w:val="008D39C1"/>
    <w:rsid w:val="008D3B48"/>
    <w:rsid w:val="008D4DF4"/>
    <w:rsid w:val="008D57E4"/>
    <w:rsid w:val="008D5B4A"/>
    <w:rsid w:val="008D7984"/>
    <w:rsid w:val="008D7D6C"/>
    <w:rsid w:val="008E005D"/>
    <w:rsid w:val="008E48E6"/>
    <w:rsid w:val="008E4A7F"/>
    <w:rsid w:val="008E5FD0"/>
    <w:rsid w:val="008E6463"/>
    <w:rsid w:val="008E6C34"/>
    <w:rsid w:val="008F1A8B"/>
    <w:rsid w:val="008F1B19"/>
    <w:rsid w:val="008F251E"/>
    <w:rsid w:val="008F4C5B"/>
    <w:rsid w:val="00900A11"/>
    <w:rsid w:val="0090227D"/>
    <w:rsid w:val="00903686"/>
    <w:rsid w:val="0090392B"/>
    <w:rsid w:val="00905371"/>
    <w:rsid w:val="0090702E"/>
    <w:rsid w:val="009078F5"/>
    <w:rsid w:val="00910C8D"/>
    <w:rsid w:val="00910E9B"/>
    <w:rsid w:val="00911752"/>
    <w:rsid w:val="00911F8A"/>
    <w:rsid w:val="00912AF0"/>
    <w:rsid w:val="009137A7"/>
    <w:rsid w:val="00913FA6"/>
    <w:rsid w:val="009144E0"/>
    <w:rsid w:val="0091509F"/>
    <w:rsid w:val="009155BA"/>
    <w:rsid w:val="00917D14"/>
    <w:rsid w:val="0092060C"/>
    <w:rsid w:val="00920E47"/>
    <w:rsid w:val="00922216"/>
    <w:rsid w:val="00922906"/>
    <w:rsid w:val="009231E5"/>
    <w:rsid w:val="00924AEE"/>
    <w:rsid w:val="00925D51"/>
    <w:rsid w:val="00930B50"/>
    <w:rsid w:val="009328B6"/>
    <w:rsid w:val="00934E96"/>
    <w:rsid w:val="0093504D"/>
    <w:rsid w:val="00936006"/>
    <w:rsid w:val="00936388"/>
    <w:rsid w:val="00936ECB"/>
    <w:rsid w:val="009378C9"/>
    <w:rsid w:val="00940DB9"/>
    <w:rsid w:val="00944E24"/>
    <w:rsid w:val="00947170"/>
    <w:rsid w:val="00952CE8"/>
    <w:rsid w:val="009533D2"/>
    <w:rsid w:val="00953DED"/>
    <w:rsid w:val="00953F85"/>
    <w:rsid w:val="00960EA3"/>
    <w:rsid w:val="00961F5A"/>
    <w:rsid w:val="00964290"/>
    <w:rsid w:val="00965DDB"/>
    <w:rsid w:val="00965ED6"/>
    <w:rsid w:val="00966388"/>
    <w:rsid w:val="009669F1"/>
    <w:rsid w:val="00966BF8"/>
    <w:rsid w:val="00967A60"/>
    <w:rsid w:val="00972770"/>
    <w:rsid w:val="00972C18"/>
    <w:rsid w:val="00972F2F"/>
    <w:rsid w:val="0097580A"/>
    <w:rsid w:val="00975F7B"/>
    <w:rsid w:val="009767FE"/>
    <w:rsid w:val="00977EB5"/>
    <w:rsid w:val="0098078D"/>
    <w:rsid w:val="00980D62"/>
    <w:rsid w:val="00981926"/>
    <w:rsid w:val="009820FB"/>
    <w:rsid w:val="009831F2"/>
    <w:rsid w:val="00983321"/>
    <w:rsid w:val="0099023E"/>
    <w:rsid w:val="00990C59"/>
    <w:rsid w:val="0099125E"/>
    <w:rsid w:val="0099159B"/>
    <w:rsid w:val="0099463A"/>
    <w:rsid w:val="00995F3B"/>
    <w:rsid w:val="0099623E"/>
    <w:rsid w:val="00996945"/>
    <w:rsid w:val="00997CA1"/>
    <w:rsid w:val="00997FE1"/>
    <w:rsid w:val="009A05D2"/>
    <w:rsid w:val="009A2744"/>
    <w:rsid w:val="009A3891"/>
    <w:rsid w:val="009A3FB8"/>
    <w:rsid w:val="009A5790"/>
    <w:rsid w:val="009A6777"/>
    <w:rsid w:val="009B1DA4"/>
    <w:rsid w:val="009B2D1D"/>
    <w:rsid w:val="009B4783"/>
    <w:rsid w:val="009B580D"/>
    <w:rsid w:val="009C0ACE"/>
    <w:rsid w:val="009C1262"/>
    <w:rsid w:val="009C1589"/>
    <w:rsid w:val="009C2A65"/>
    <w:rsid w:val="009C48AD"/>
    <w:rsid w:val="009C6B7C"/>
    <w:rsid w:val="009C7268"/>
    <w:rsid w:val="009D14FC"/>
    <w:rsid w:val="009D2340"/>
    <w:rsid w:val="009D29AB"/>
    <w:rsid w:val="009D30AD"/>
    <w:rsid w:val="009D39FE"/>
    <w:rsid w:val="009D55F2"/>
    <w:rsid w:val="009D631F"/>
    <w:rsid w:val="009E16D5"/>
    <w:rsid w:val="009E17ED"/>
    <w:rsid w:val="009E1955"/>
    <w:rsid w:val="009E1E03"/>
    <w:rsid w:val="009E2259"/>
    <w:rsid w:val="009E267D"/>
    <w:rsid w:val="009E2862"/>
    <w:rsid w:val="009E3E10"/>
    <w:rsid w:val="009E4157"/>
    <w:rsid w:val="009E425F"/>
    <w:rsid w:val="009E4569"/>
    <w:rsid w:val="009E6427"/>
    <w:rsid w:val="009E7B06"/>
    <w:rsid w:val="009F20C9"/>
    <w:rsid w:val="009F293A"/>
    <w:rsid w:val="009F3E86"/>
    <w:rsid w:val="009F4340"/>
    <w:rsid w:val="009F48F8"/>
    <w:rsid w:val="009F7BE8"/>
    <w:rsid w:val="009F7FC5"/>
    <w:rsid w:val="00A00102"/>
    <w:rsid w:val="00A0055E"/>
    <w:rsid w:val="00A023C2"/>
    <w:rsid w:val="00A04E76"/>
    <w:rsid w:val="00A06FED"/>
    <w:rsid w:val="00A079C4"/>
    <w:rsid w:val="00A07E81"/>
    <w:rsid w:val="00A13380"/>
    <w:rsid w:val="00A1354A"/>
    <w:rsid w:val="00A1399C"/>
    <w:rsid w:val="00A148AD"/>
    <w:rsid w:val="00A16B22"/>
    <w:rsid w:val="00A23552"/>
    <w:rsid w:val="00A27E70"/>
    <w:rsid w:val="00A27F4C"/>
    <w:rsid w:val="00A318B3"/>
    <w:rsid w:val="00A3488B"/>
    <w:rsid w:val="00A415A8"/>
    <w:rsid w:val="00A4162E"/>
    <w:rsid w:val="00A41C8C"/>
    <w:rsid w:val="00A43BAF"/>
    <w:rsid w:val="00A43BCD"/>
    <w:rsid w:val="00A502E1"/>
    <w:rsid w:val="00A504F0"/>
    <w:rsid w:val="00A53A00"/>
    <w:rsid w:val="00A547AD"/>
    <w:rsid w:val="00A54FCB"/>
    <w:rsid w:val="00A550E2"/>
    <w:rsid w:val="00A576EE"/>
    <w:rsid w:val="00A62517"/>
    <w:rsid w:val="00A632D5"/>
    <w:rsid w:val="00A64E78"/>
    <w:rsid w:val="00A65290"/>
    <w:rsid w:val="00A65A4B"/>
    <w:rsid w:val="00A65DAE"/>
    <w:rsid w:val="00A667C2"/>
    <w:rsid w:val="00A66B74"/>
    <w:rsid w:val="00A66C7F"/>
    <w:rsid w:val="00A720DF"/>
    <w:rsid w:val="00A72428"/>
    <w:rsid w:val="00A72BD9"/>
    <w:rsid w:val="00A73700"/>
    <w:rsid w:val="00A74797"/>
    <w:rsid w:val="00A758BE"/>
    <w:rsid w:val="00A75EB2"/>
    <w:rsid w:val="00A76955"/>
    <w:rsid w:val="00A77D93"/>
    <w:rsid w:val="00A77EB6"/>
    <w:rsid w:val="00A802D7"/>
    <w:rsid w:val="00A80AA2"/>
    <w:rsid w:val="00A81854"/>
    <w:rsid w:val="00A81C11"/>
    <w:rsid w:val="00A82A57"/>
    <w:rsid w:val="00A83FFC"/>
    <w:rsid w:val="00A85D77"/>
    <w:rsid w:val="00A8617A"/>
    <w:rsid w:val="00A902EE"/>
    <w:rsid w:val="00A90453"/>
    <w:rsid w:val="00A93211"/>
    <w:rsid w:val="00A97476"/>
    <w:rsid w:val="00A978B6"/>
    <w:rsid w:val="00AA0631"/>
    <w:rsid w:val="00AA1230"/>
    <w:rsid w:val="00AA29AB"/>
    <w:rsid w:val="00AA4B15"/>
    <w:rsid w:val="00AA680E"/>
    <w:rsid w:val="00AA6EF8"/>
    <w:rsid w:val="00AA713C"/>
    <w:rsid w:val="00AA7BF1"/>
    <w:rsid w:val="00AB04D4"/>
    <w:rsid w:val="00AB0EE3"/>
    <w:rsid w:val="00AB10AC"/>
    <w:rsid w:val="00AB1838"/>
    <w:rsid w:val="00AB1C80"/>
    <w:rsid w:val="00AB2C04"/>
    <w:rsid w:val="00AB30E6"/>
    <w:rsid w:val="00AB3A3C"/>
    <w:rsid w:val="00AB43D6"/>
    <w:rsid w:val="00AB663C"/>
    <w:rsid w:val="00AB7A01"/>
    <w:rsid w:val="00AC10AF"/>
    <w:rsid w:val="00AC3366"/>
    <w:rsid w:val="00AC6327"/>
    <w:rsid w:val="00AC67DD"/>
    <w:rsid w:val="00AC6C3A"/>
    <w:rsid w:val="00AC754A"/>
    <w:rsid w:val="00AC7985"/>
    <w:rsid w:val="00AD4FF3"/>
    <w:rsid w:val="00AD61E2"/>
    <w:rsid w:val="00AD6C95"/>
    <w:rsid w:val="00AE0AB8"/>
    <w:rsid w:val="00AE0E2A"/>
    <w:rsid w:val="00AE1194"/>
    <w:rsid w:val="00AE192B"/>
    <w:rsid w:val="00AE2B29"/>
    <w:rsid w:val="00AE32C2"/>
    <w:rsid w:val="00AE33F9"/>
    <w:rsid w:val="00AE4010"/>
    <w:rsid w:val="00AE57EC"/>
    <w:rsid w:val="00AE5AEC"/>
    <w:rsid w:val="00AE695F"/>
    <w:rsid w:val="00AF066A"/>
    <w:rsid w:val="00AF0D4A"/>
    <w:rsid w:val="00AF16DB"/>
    <w:rsid w:val="00AF6036"/>
    <w:rsid w:val="00AF7DAD"/>
    <w:rsid w:val="00B001A4"/>
    <w:rsid w:val="00B0693E"/>
    <w:rsid w:val="00B11F44"/>
    <w:rsid w:val="00B12890"/>
    <w:rsid w:val="00B14F4A"/>
    <w:rsid w:val="00B179EB"/>
    <w:rsid w:val="00B20D40"/>
    <w:rsid w:val="00B2244C"/>
    <w:rsid w:val="00B23EB7"/>
    <w:rsid w:val="00B24D6E"/>
    <w:rsid w:val="00B2714B"/>
    <w:rsid w:val="00B27767"/>
    <w:rsid w:val="00B2792F"/>
    <w:rsid w:val="00B31631"/>
    <w:rsid w:val="00B316AD"/>
    <w:rsid w:val="00B31E50"/>
    <w:rsid w:val="00B322C1"/>
    <w:rsid w:val="00B3469F"/>
    <w:rsid w:val="00B35368"/>
    <w:rsid w:val="00B410E6"/>
    <w:rsid w:val="00B413CE"/>
    <w:rsid w:val="00B41A8D"/>
    <w:rsid w:val="00B43103"/>
    <w:rsid w:val="00B44130"/>
    <w:rsid w:val="00B44FBA"/>
    <w:rsid w:val="00B450F3"/>
    <w:rsid w:val="00B45A7F"/>
    <w:rsid w:val="00B47605"/>
    <w:rsid w:val="00B5159B"/>
    <w:rsid w:val="00B543C0"/>
    <w:rsid w:val="00B57DCE"/>
    <w:rsid w:val="00B60E1F"/>
    <w:rsid w:val="00B62C37"/>
    <w:rsid w:val="00B63FE3"/>
    <w:rsid w:val="00B64075"/>
    <w:rsid w:val="00B6433B"/>
    <w:rsid w:val="00B64485"/>
    <w:rsid w:val="00B646D7"/>
    <w:rsid w:val="00B65A86"/>
    <w:rsid w:val="00B71E34"/>
    <w:rsid w:val="00B71EC3"/>
    <w:rsid w:val="00B727D5"/>
    <w:rsid w:val="00B733E9"/>
    <w:rsid w:val="00B751D6"/>
    <w:rsid w:val="00B76BCB"/>
    <w:rsid w:val="00B7710F"/>
    <w:rsid w:val="00B77470"/>
    <w:rsid w:val="00B82268"/>
    <w:rsid w:val="00B82368"/>
    <w:rsid w:val="00B8318E"/>
    <w:rsid w:val="00B84417"/>
    <w:rsid w:val="00B854D2"/>
    <w:rsid w:val="00B91868"/>
    <w:rsid w:val="00B92252"/>
    <w:rsid w:val="00B93606"/>
    <w:rsid w:val="00B939E8"/>
    <w:rsid w:val="00B941C8"/>
    <w:rsid w:val="00B948A5"/>
    <w:rsid w:val="00B96112"/>
    <w:rsid w:val="00B96484"/>
    <w:rsid w:val="00B97D38"/>
    <w:rsid w:val="00BA160D"/>
    <w:rsid w:val="00BA3722"/>
    <w:rsid w:val="00BA403E"/>
    <w:rsid w:val="00BA5B76"/>
    <w:rsid w:val="00BA5C47"/>
    <w:rsid w:val="00BA7F5D"/>
    <w:rsid w:val="00BB069E"/>
    <w:rsid w:val="00BB0B1B"/>
    <w:rsid w:val="00BB106D"/>
    <w:rsid w:val="00BB1FC4"/>
    <w:rsid w:val="00BB366D"/>
    <w:rsid w:val="00BB3C4A"/>
    <w:rsid w:val="00BB47CC"/>
    <w:rsid w:val="00BB4C64"/>
    <w:rsid w:val="00BB4FC5"/>
    <w:rsid w:val="00BB598B"/>
    <w:rsid w:val="00BB5DA6"/>
    <w:rsid w:val="00BB7F6F"/>
    <w:rsid w:val="00BC2273"/>
    <w:rsid w:val="00BC35C4"/>
    <w:rsid w:val="00BC7D60"/>
    <w:rsid w:val="00BD092F"/>
    <w:rsid w:val="00BD3151"/>
    <w:rsid w:val="00BD4EF1"/>
    <w:rsid w:val="00BD5558"/>
    <w:rsid w:val="00BD68F9"/>
    <w:rsid w:val="00BD7A03"/>
    <w:rsid w:val="00BD7B77"/>
    <w:rsid w:val="00BE10C4"/>
    <w:rsid w:val="00BE177F"/>
    <w:rsid w:val="00BE2F8C"/>
    <w:rsid w:val="00BE3F2D"/>
    <w:rsid w:val="00BE5FB8"/>
    <w:rsid w:val="00BE73C6"/>
    <w:rsid w:val="00BF1B52"/>
    <w:rsid w:val="00BF31D5"/>
    <w:rsid w:val="00BF4BCE"/>
    <w:rsid w:val="00BF617F"/>
    <w:rsid w:val="00BF7FAE"/>
    <w:rsid w:val="00C027B6"/>
    <w:rsid w:val="00C04A53"/>
    <w:rsid w:val="00C052E1"/>
    <w:rsid w:val="00C114D8"/>
    <w:rsid w:val="00C11981"/>
    <w:rsid w:val="00C13B07"/>
    <w:rsid w:val="00C15640"/>
    <w:rsid w:val="00C159DF"/>
    <w:rsid w:val="00C2021B"/>
    <w:rsid w:val="00C228DE"/>
    <w:rsid w:val="00C22FEA"/>
    <w:rsid w:val="00C236F9"/>
    <w:rsid w:val="00C24A05"/>
    <w:rsid w:val="00C25749"/>
    <w:rsid w:val="00C26716"/>
    <w:rsid w:val="00C30F23"/>
    <w:rsid w:val="00C31DCC"/>
    <w:rsid w:val="00C326DD"/>
    <w:rsid w:val="00C32D36"/>
    <w:rsid w:val="00C338F5"/>
    <w:rsid w:val="00C35CFE"/>
    <w:rsid w:val="00C36CFB"/>
    <w:rsid w:val="00C37847"/>
    <w:rsid w:val="00C406C8"/>
    <w:rsid w:val="00C413EE"/>
    <w:rsid w:val="00C41FA2"/>
    <w:rsid w:val="00C42BF2"/>
    <w:rsid w:val="00C42D66"/>
    <w:rsid w:val="00C43599"/>
    <w:rsid w:val="00C43DE6"/>
    <w:rsid w:val="00C444C6"/>
    <w:rsid w:val="00C44731"/>
    <w:rsid w:val="00C45831"/>
    <w:rsid w:val="00C470A9"/>
    <w:rsid w:val="00C4772C"/>
    <w:rsid w:val="00C47C0A"/>
    <w:rsid w:val="00C50F94"/>
    <w:rsid w:val="00C514F3"/>
    <w:rsid w:val="00C5199E"/>
    <w:rsid w:val="00C51F48"/>
    <w:rsid w:val="00C52088"/>
    <w:rsid w:val="00C54C28"/>
    <w:rsid w:val="00C5661A"/>
    <w:rsid w:val="00C57167"/>
    <w:rsid w:val="00C57C48"/>
    <w:rsid w:val="00C6333E"/>
    <w:rsid w:val="00C63961"/>
    <w:rsid w:val="00C639DD"/>
    <w:rsid w:val="00C66133"/>
    <w:rsid w:val="00C6743A"/>
    <w:rsid w:val="00C70A7D"/>
    <w:rsid w:val="00C7170C"/>
    <w:rsid w:val="00C753A2"/>
    <w:rsid w:val="00C76CFB"/>
    <w:rsid w:val="00C7703B"/>
    <w:rsid w:val="00C805C0"/>
    <w:rsid w:val="00C82736"/>
    <w:rsid w:val="00C860BB"/>
    <w:rsid w:val="00C86271"/>
    <w:rsid w:val="00C86C91"/>
    <w:rsid w:val="00C91A4E"/>
    <w:rsid w:val="00C92D84"/>
    <w:rsid w:val="00C945F5"/>
    <w:rsid w:val="00CA0245"/>
    <w:rsid w:val="00CA06F3"/>
    <w:rsid w:val="00CA17AD"/>
    <w:rsid w:val="00CA6529"/>
    <w:rsid w:val="00CA7B72"/>
    <w:rsid w:val="00CB6D5A"/>
    <w:rsid w:val="00CC0942"/>
    <w:rsid w:val="00CC2621"/>
    <w:rsid w:val="00CC5053"/>
    <w:rsid w:val="00CC6782"/>
    <w:rsid w:val="00CD0189"/>
    <w:rsid w:val="00CD446F"/>
    <w:rsid w:val="00CD6CF4"/>
    <w:rsid w:val="00CD7952"/>
    <w:rsid w:val="00CE162A"/>
    <w:rsid w:val="00CE1B09"/>
    <w:rsid w:val="00CE35AC"/>
    <w:rsid w:val="00CE5AF8"/>
    <w:rsid w:val="00CE69C4"/>
    <w:rsid w:val="00CE7CEA"/>
    <w:rsid w:val="00CF0061"/>
    <w:rsid w:val="00CF0514"/>
    <w:rsid w:val="00CF098E"/>
    <w:rsid w:val="00CF0C3B"/>
    <w:rsid w:val="00CF148D"/>
    <w:rsid w:val="00CF151D"/>
    <w:rsid w:val="00CF3E02"/>
    <w:rsid w:val="00CF4A16"/>
    <w:rsid w:val="00CF729C"/>
    <w:rsid w:val="00CF77D6"/>
    <w:rsid w:val="00D012B6"/>
    <w:rsid w:val="00D020F7"/>
    <w:rsid w:val="00D026DE"/>
    <w:rsid w:val="00D04EE5"/>
    <w:rsid w:val="00D138A9"/>
    <w:rsid w:val="00D14055"/>
    <w:rsid w:val="00D21856"/>
    <w:rsid w:val="00D226AF"/>
    <w:rsid w:val="00D2308D"/>
    <w:rsid w:val="00D2397C"/>
    <w:rsid w:val="00D23D8E"/>
    <w:rsid w:val="00D240DA"/>
    <w:rsid w:val="00D25658"/>
    <w:rsid w:val="00D2710A"/>
    <w:rsid w:val="00D34E8C"/>
    <w:rsid w:val="00D35CCC"/>
    <w:rsid w:val="00D36682"/>
    <w:rsid w:val="00D36A22"/>
    <w:rsid w:val="00D40843"/>
    <w:rsid w:val="00D43B03"/>
    <w:rsid w:val="00D46256"/>
    <w:rsid w:val="00D464DC"/>
    <w:rsid w:val="00D50EBD"/>
    <w:rsid w:val="00D52ADF"/>
    <w:rsid w:val="00D53053"/>
    <w:rsid w:val="00D5786E"/>
    <w:rsid w:val="00D617F5"/>
    <w:rsid w:val="00D62B55"/>
    <w:rsid w:val="00D72A60"/>
    <w:rsid w:val="00D72E62"/>
    <w:rsid w:val="00D73DE9"/>
    <w:rsid w:val="00D752A4"/>
    <w:rsid w:val="00D75774"/>
    <w:rsid w:val="00D765DA"/>
    <w:rsid w:val="00D772CA"/>
    <w:rsid w:val="00D77701"/>
    <w:rsid w:val="00D77831"/>
    <w:rsid w:val="00D7799C"/>
    <w:rsid w:val="00D804C1"/>
    <w:rsid w:val="00D80E42"/>
    <w:rsid w:val="00D818C7"/>
    <w:rsid w:val="00D83BC3"/>
    <w:rsid w:val="00D843AB"/>
    <w:rsid w:val="00D90B5F"/>
    <w:rsid w:val="00D93980"/>
    <w:rsid w:val="00DA076F"/>
    <w:rsid w:val="00DA2600"/>
    <w:rsid w:val="00DA321E"/>
    <w:rsid w:val="00DA43E8"/>
    <w:rsid w:val="00DA4FE7"/>
    <w:rsid w:val="00DA58DC"/>
    <w:rsid w:val="00DA6DCD"/>
    <w:rsid w:val="00DA7BAA"/>
    <w:rsid w:val="00DB0B6D"/>
    <w:rsid w:val="00DB0D3E"/>
    <w:rsid w:val="00DB0EC1"/>
    <w:rsid w:val="00DB1511"/>
    <w:rsid w:val="00DB1770"/>
    <w:rsid w:val="00DB5D10"/>
    <w:rsid w:val="00DC1BFB"/>
    <w:rsid w:val="00DC3B61"/>
    <w:rsid w:val="00DC56DC"/>
    <w:rsid w:val="00DC7E7F"/>
    <w:rsid w:val="00DD0149"/>
    <w:rsid w:val="00DD0CBC"/>
    <w:rsid w:val="00DD0CBE"/>
    <w:rsid w:val="00DD346D"/>
    <w:rsid w:val="00DD6198"/>
    <w:rsid w:val="00DD6C1B"/>
    <w:rsid w:val="00DD7E56"/>
    <w:rsid w:val="00DE0988"/>
    <w:rsid w:val="00DE24AA"/>
    <w:rsid w:val="00DE34AF"/>
    <w:rsid w:val="00DE4090"/>
    <w:rsid w:val="00DE40C3"/>
    <w:rsid w:val="00DE4260"/>
    <w:rsid w:val="00DE4467"/>
    <w:rsid w:val="00DE69CC"/>
    <w:rsid w:val="00DE720D"/>
    <w:rsid w:val="00DF1890"/>
    <w:rsid w:val="00DF4238"/>
    <w:rsid w:val="00DF42E9"/>
    <w:rsid w:val="00DF5DBB"/>
    <w:rsid w:val="00DF64CF"/>
    <w:rsid w:val="00DF6DAF"/>
    <w:rsid w:val="00E02035"/>
    <w:rsid w:val="00E0303C"/>
    <w:rsid w:val="00E039BD"/>
    <w:rsid w:val="00E0431D"/>
    <w:rsid w:val="00E04570"/>
    <w:rsid w:val="00E04C99"/>
    <w:rsid w:val="00E05880"/>
    <w:rsid w:val="00E074B6"/>
    <w:rsid w:val="00E11A8F"/>
    <w:rsid w:val="00E155FD"/>
    <w:rsid w:val="00E17148"/>
    <w:rsid w:val="00E214D8"/>
    <w:rsid w:val="00E22EF4"/>
    <w:rsid w:val="00E26827"/>
    <w:rsid w:val="00E27044"/>
    <w:rsid w:val="00E27086"/>
    <w:rsid w:val="00E276F7"/>
    <w:rsid w:val="00E32889"/>
    <w:rsid w:val="00E329E8"/>
    <w:rsid w:val="00E32C57"/>
    <w:rsid w:val="00E337E5"/>
    <w:rsid w:val="00E33B61"/>
    <w:rsid w:val="00E33F0F"/>
    <w:rsid w:val="00E340F5"/>
    <w:rsid w:val="00E35D60"/>
    <w:rsid w:val="00E367AC"/>
    <w:rsid w:val="00E40BB3"/>
    <w:rsid w:val="00E4214A"/>
    <w:rsid w:val="00E42EF4"/>
    <w:rsid w:val="00E4324F"/>
    <w:rsid w:val="00E4653C"/>
    <w:rsid w:val="00E4696D"/>
    <w:rsid w:val="00E47370"/>
    <w:rsid w:val="00E50035"/>
    <w:rsid w:val="00E509AE"/>
    <w:rsid w:val="00E5490D"/>
    <w:rsid w:val="00E57916"/>
    <w:rsid w:val="00E60404"/>
    <w:rsid w:val="00E614C2"/>
    <w:rsid w:val="00E62EA0"/>
    <w:rsid w:val="00E632F3"/>
    <w:rsid w:val="00E6534C"/>
    <w:rsid w:val="00E65ED2"/>
    <w:rsid w:val="00E67FC4"/>
    <w:rsid w:val="00E720A5"/>
    <w:rsid w:val="00E72D28"/>
    <w:rsid w:val="00E75233"/>
    <w:rsid w:val="00E759BD"/>
    <w:rsid w:val="00E826C8"/>
    <w:rsid w:val="00E8384A"/>
    <w:rsid w:val="00E84466"/>
    <w:rsid w:val="00E8573F"/>
    <w:rsid w:val="00E8576E"/>
    <w:rsid w:val="00E9144A"/>
    <w:rsid w:val="00E92354"/>
    <w:rsid w:val="00E962C7"/>
    <w:rsid w:val="00E96E97"/>
    <w:rsid w:val="00E9763C"/>
    <w:rsid w:val="00EA2DBF"/>
    <w:rsid w:val="00EA33CD"/>
    <w:rsid w:val="00EA3807"/>
    <w:rsid w:val="00EA62E7"/>
    <w:rsid w:val="00EB27EA"/>
    <w:rsid w:val="00EB433A"/>
    <w:rsid w:val="00EB4349"/>
    <w:rsid w:val="00EB538B"/>
    <w:rsid w:val="00EB53E7"/>
    <w:rsid w:val="00EC13EB"/>
    <w:rsid w:val="00EC23FD"/>
    <w:rsid w:val="00EC2C1D"/>
    <w:rsid w:val="00EC2CBE"/>
    <w:rsid w:val="00EC33C8"/>
    <w:rsid w:val="00EC53CD"/>
    <w:rsid w:val="00EC5DD6"/>
    <w:rsid w:val="00ED0051"/>
    <w:rsid w:val="00ED1321"/>
    <w:rsid w:val="00ED34F8"/>
    <w:rsid w:val="00ED4D6F"/>
    <w:rsid w:val="00ED5576"/>
    <w:rsid w:val="00ED67B3"/>
    <w:rsid w:val="00ED684C"/>
    <w:rsid w:val="00ED7674"/>
    <w:rsid w:val="00EE0FBF"/>
    <w:rsid w:val="00EE2F04"/>
    <w:rsid w:val="00EE3069"/>
    <w:rsid w:val="00EE3D94"/>
    <w:rsid w:val="00EE530D"/>
    <w:rsid w:val="00EE6590"/>
    <w:rsid w:val="00EE71C1"/>
    <w:rsid w:val="00EF0AE6"/>
    <w:rsid w:val="00EF17E8"/>
    <w:rsid w:val="00EF285D"/>
    <w:rsid w:val="00EF6381"/>
    <w:rsid w:val="00EF7D1A"/>
    <w:rsid w:val="00F01D88"/>
    <w:rsid w:val="00F02949"/>
    <w:rsid w:val="00F0541B"/>
    <w:rsid w:val="00F05494"/>
    <w:rsid w:val="00F0763A"/>
    <w:rsid w:val="00F1196E"/>
    <w:rsid w:val="00F120C8"/>
    <w:rsid w:val="00F1248C"/>
    <w:rsid w:val="00F15135"/>
    <w:rsid w:val="00F162D7"/>
    <w:rsid w:val="00F16D9F"/>
    <w:rsid w:val="00F21282"/>
    <w:rsid w:val="00F22924"/>
    <w:rsid w:val="00F24107"/>
    <w:rsid w:val="00F247E7"/>
    <w:rsid w:val="00F25903"/>
    <w:rsid w:val="00F26E1E"/>
    <w:rsid w:val="00F320C3"/>
    <w:rsid w:val="00F32A4D"/>
    <w:rsid w:val="00F32C75"/>
    <w:rsid w:val="00F34B36"/>
    <w:rsid w:val="00F35961"/>
    <w:rsid w:val="00F4237C"/>
    <w:rsid w:val="00F42564"/>
    <w:rsid w:val="00F42572"/>
    <w:rsid w:val="00F4380E"/>
    <w:rsid w:val="00F4570D"/>
    <w:rsid w:val="00F4640E"/>
    <w:rsid w:val="00F5113D"/>
    <w:rsid w:val="00F527FC"/>
    <w:rsid w:val="00F53611"/>
    <w:rsid w:val="00F5438D"/>
    <w:rsid w:val="00F5626F"/>
    <w:rsid w:val="00F5744D"/>
    <w:rsid w:val="00F57B2D"/>
    <w:rsid w:val="00F57F2C"/>
    <w:rsid w:val="00F60BBB"/>
    <w:rsid w:val="00F61253"/>
    <w:rsid w:val="00F616B2"/>
    <w:rsid w:val="00F61A81"/>
    <w:rsid w:val="00F6206E"/>
    <w:rsid w:val="00F6208D"/>
    <w:rsid w:val="00F62700"/>
    <w:rsid w:val="00F62B14"/>
    <w:rsid w:val="00F64FF4"/>
    <w:rsid w:val="00F66D82"/>
    <w:rsid w:val="00F67534"/>
    <w:rsid w:val="00F70742"/>
    <w:rsid w:val="00F73295"/>
    <w:rsid w:val="00F75ABC"/>
    <w:rsid w:val="00F75EFD"/>
    <w:rsid w:val="00F7662D"/>
    <w:rsid w:val="00F77C83"/>
    <w:rsid w:val="00F80B74"/>
    <w:rsid w:val="00F8264E"/>
    <w:rsid w:val="00F82CAD"/>
    <w:rsid w:val="00F83B30"/>
    <w:rsid w:val="00F85EA0"/>
    <w:rsid w:val="00F907A8"/>
    <w:rsid w:val="00F91EDE"/>
    <w:rsid w:val="00F9226E"/>
    <w:rsid w:val="00F92D37"/>
    <w:rsid w:val="00F93FFF"/>
    <w:rsid w:val="00F96162"/>
    <w:rsid w:val="00FA1463"/>
    <w:rsid w:val="00FA33FB"/>
    <w:rsid w:val="00FA3DC0"/>
    <w:rsid w:val="00FA6144"/>
    <w:rsid w:val="00FA6169"/>
    <w:rsid w:val="00FA6585"/>
    <w:rsid w:val="00FA7C84"/>
    <w:rsid w:val="00FB039C"/>
    <w:rsid w:val="00FB1894"/>
    <w:rsid w:val="00FB20B1"/>
    <w:rsid w:val="00FB2810"/>
    <w:rsid w:val="00FB44A8"/>
    <w:rsid w:val="00FB49CE"/>
    <w:rsid w:val="00FB66EE"/>
    <w:rsid w:val="00FC14A7"/>
    <w:rsid w:val="00FC1683"/>
    <w:rsid w:val="00FC4A54"/>
    <w:rsid w:val="00FC514C"/>
    <w:rsid w:val="00FC5805"/>
    <w:rsid w:val="00FC70C4"/>
    <w:rsid w:val="00FD0843"/>
    <w:rsid w:val="00FD0B49"/>
    <w:rsid w:val="00FD3B18"/>
    <w:rsid w:val="00FD3F54"/>
    <w:rsid w:val="00FD5A8D"/>
    <w:rsid w:val="00FD6308"/>
    <w:rsid w:val="00FD6FD7"/>
    <w:rsid w:val="00FE33DA"/>
    <w:rsid w:val="00FE3B39"/>
    <w:rsid w:val="00FE3EE7"/>
    <w:rsid w:val="00FE5207"/>
    <w:rsid w:val="00FE597B"/>
    <w:rsid w:val="00FE649C"/>
    <w:rsid w:val="00FE64B0"/>
    <w:rsid w:val="00FE79BD"/>
    <w:rsid w:val="00FF000A"/>
    <w:rsid w:val="00FF0CBC"/>
    <w:rsid w:val="00FF20ED"/>
    <w:rsid w:val="00FF2104"/>
    <w:rsid w:val="00FF4D93"/>
    <w:rsid w:val="00FF6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413"/>
    <o:shapelayout v:ext="edit">
      <o:idmap v:ext="edit" data="1,3,4"/>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envelope address" w:uiPriority="0"/>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Bullet 2" w:uiPriority="0"/>
    <w:lsdException w:name="List Bullet 3" w:uiPriority="0"/>
    <w:lsdException w:name="List Bullet 4"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lsdException w:name="annotation subject" w:uiPriority="0"/>
    <w:lsdException w:name="Outline List 1" w:uiPriority="0"/>
    <w:lsdException w:name="Outline List 2" w:uiPriority="0"/>
    <w:lsdException w:name="Outline List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0" w:qFormat="1"/>
  </w:latentStyles>
  <w:style w:type="paragraph" w:default="1" w:styleId="Normal">
    <w:name w:val="Normal"/>
    <w:qFormat/>
    <w:rsid w:val="000466A8"/>
    <w:pPr>
      <w:spacing w:after="0" w:line="240" w:lineRule="auto"/>
    </w:pPr>
    <w:rPr>
      <w:rFonts w:ascii="VNI-Times" w:eastAsia="Times New Roman" w:hAnsi="VNI-Times" w:cs="Times New Roman"/>
      <w:sz w:val="24"/>
      <w:szCs w:val="24"/>
    </w:rPr>
  </w:style>
  <w:style w:type="paragraph" w:styleId="Heading1">
    <w:name w:val="heading 1"/>
    <w:aliases w:val="chuong"/>
    <w:basedOn w:val="Normal"/>
    <w:next w:val="Normal"/>
    <w:link w:val="Heading1Char"/>
    <w:uiPriority w:val="9"/>
    <w:qFormat/>
    <w:rsid w:val="00131EFD"/>
    <w:pPr>
      <w:keepNext/>
      <w:numPr>
        <w:numId w:val="2"/>
      </w:numPr>
      <w:tabs>
        <w:tab w:val="left" w:pos="284"/>
      </w:tabs>
      <w:jc w:val="right"/>
      <w:outlineLvl w:val="0"/>
    </w:pPr>
    <w:rPr>
      <w:i/>
      <w:iCs/>
      <w:sz w:val="20"/>
    </w:rPr>
  </w:style>
  <w:style w:type="paragraph" w:styleId="Heading2">
    <w:name w:val="heading 2"/>
    <w:basedOn w:val="Normal"/>
    <w:next w:val="Normal"/>
    <w:link w:val="Heading2Char"/>
    <w:uiPriority w:val="9"/>
    <w:unhideWhenUsed/>
    <w:qFormat/>
    <w:rsid w:val="009C0ACE"/>
    <w:pPr>
      <w:keepNext/>
      <w:keepLines/>
      <w:numPr>
        <w:ilvl w:val="1"/>
        <w:numId w:val="2"/>
      </w:numPr>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Heading 3 Char Char Char Char Char Char"/>
    <w:basedOn w:val="Normal"/>
    <w:next w:val="Normal"/>
    <w:link w:val="Heading3Char"/>
    <w:uiPriority w:val="9"/>
    <w:unhideWhenUsed/>
    <w:qFormat/>
    <w:rsid w:val="00190F4E"/>
    <w:pPr>
      <w:keepNext/>
      <w:keepLines/>
      <w:numPr>
        <w:ilvl w:val="2"/>
        <w:numId w:val="2"/>
      </w:numPr>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qFormat/>
    <w:rsid w:val="0015726F"/>
    <w:pPr>
      <w:keepNext/>
      <w:numPr>
        <w:ilvl w:val="3"/>
        <w:numId w:val="2"/>
      </w:numPr>
      <w:spacing w:before="240" w:after="60"/>
      <w:outlineLvl w:val="3"/>
    </w:pPr>
    <w:rPr>
      <w:rFonts w:ascii="Times New Roman" w:hAnsi="Times New Roman"/>
      <w:b/>
      <w:bCs/>
      <w:sz w:val="28"/>
      <w:szCs w:val="28"/>
    </w:rPr>
  </w:style>
  <w:style w:type="paragraph" w:styleId="Heading5">
    <w:name w:val="heading 5"/>
    <w:basedOn w:val="Normal"/>
    <w:next w:val="Normal"/>
    <w:link w:val="Heading5Char"/>
    <w:uiPriority w:val="9"/>
    <w:qFormat/>
    <w:rsid w:val="0015726F"/>
    <w:pPr>
      <w:numPr>
        <w:ilvl w:val="4"/>
        <w:numId w:val="2"/>
      </w:numPr>
      <w:spacing w:before="240" w:after="60" w:line="276" w:lineRule="auto"/>
      <w:jc w:val="both"/>
      <w:outlineLvl w:val="4"/>
    </w:pPr>
    <w:rPr>
      <w:rFonts w:ascii="Times New Roman" w:eastAsia="Arial" w:hAnsi="Times New Roman"/>
      <w:b/>
      <w:bCs/>
      <w:i/>
      <w:iCs/>
      <w:sz w:val="26"/>
      <w:szCs w:val="26"/>
      <w:lang w:val="vi-VN"/>
    </w:rPr>
  </w:style>
  <w:style w:type="paragraph" w:styleId="Heading6">
    <w:name w:val="heading 6"/>
    <w:basedOn w:val="Normal"/>
    <w:next w:val="Normal"/>
    <w:link w:val="Heading6Char"/>
    <w:uiPriority w:val="9"/>
    <w:qFormat/>
    <w:rsid w:val="0015726F"/>
    <w:pPr>
      <w:numPr>
        <w:ilvl w:val="5"/>
        <w:numId w:val="2"/>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15726F"/>
    <w:pPr>
      <w:numPr>
        <w:ilvl w:val="6"/>
        <w:numId w:val="2"/>
      </w:numPr>
      <w:spacing w:before="240" w:after="60" w:line="276" w:lineRule="auto"/>
      <w:jc w:val="both"/>
      <w:outlineLvl w:val="6"/>
    </w:pPr>
    <w:rPr>
      <w:rFonts w:ascii="Times New Roman" w:hAnsi="Times New Roman"/>
      <w:lang w:val="vi-VN"/>
    </w:rPr>
  </w:style>
  <w:style w:type="paragraph" w:styleId="Heading8">
    <w:name w:val="heading 8"/>
    <w:basedOn w:val="Normal"/>
    <w:next w:val="Normal"/>
    <w:link w:val="Heading8Char"/>
    <w:uiPriority w:val="9"/>
    <w:qFormat/>
    <w:rsid w:val="0015726F"/>
    <w:pPr>
      <w:numPr>
        <w:ilvl w:val="7"/>
        <w:numId w:val="2"/>
      </w:numPr>
      <w:tabs>
        <w:tab w:val="num" w:pos="1440"/>
      </w:tabs>
      <w:spacing w:before="240" w:after="60"/>
      <w:outlineLvl w:val="7"/>
    </w:pPr>
    <w:rPr>
      <w:rFonts w:ascii="Times New Roman" w:hAnsi="Times New Roman"/>
      <w:i/>
      <w:iCs/>
      <w:lang w:val="vi-VN" w:eastAsia="vi-VN"/>
    </w:rPr>
  </w:style>
  <w:style w:type="paragraph" w:styleId="Heading9">
    <w:name w:val="heading 9"/>
    <w:basedOn w:val="Normal"/>
    <w:next w:val="Normal"/>
    <w:link w:val="Heading9Char"/>
    <w:uiPriority w:val="9"/>
    <w:qFormat/>
    <w:rsid w:val="0015726F"/>
    <w:pPr>
      <w:numPr>
        <w:ilvl w:val="8"/>
        <w:numId w:val="2"/>
      </w:numPr>
      <w:tabs>
        <w:tab w:val="num" w:pos="1584"/>
      </w:tabs>
      <w:spacing w:before="240" w:after="60"/>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uong Char1"/>
    <w:basedOn w:val="DefaultParagraphFont"/>
    <w:link w:val="Heading1"/>
    <w:uiPriority w:val="9"/>
    <w:rsid w:val="00131EFD"/>
    <w:rPr>
      <w:rFonts w:ascii="VNI-Times" w:eastAsia="Times New Roman" w:hAnsi="VNI-Times" w:cs="Times New Roman"/>
      <w:i/>
      <w:iCs/>
      <w:sz w:val="20"/>
      <w:szCs w:val="24"/>
    </w:rPr>
  </w:style>
  <w:style w:type="character" w:customStyle="1" w:styleId="Heading2Char">
    <w:name w:val="Heading 2 Char"/>
    <w:basedOn w:val="DefaultParagraphFont"/>
    <w:link w:val="Heading2"/>
    <w:uiPriority w:val="9"/>
    <w:rsid w:val="009C0ACE"/>
    <w:rPr>
      <w:rFonts w:asciiTheme="majorHAnsi" w:eastAsiaTheme="majorEastAsia" w:hAnsiTheme="majorHAnsi" w:cstheme="majorBidi"/>
      <w:color w:val="2E74B5" w:themeColor="accent1" w:themeShade="BF"/>
      <w:sz w:val="26"/>
      <w:szCs w:val="26"/>
    </w:rPr>
  </w:style>
  <w:style w:type="character" w:customStyle="1" w:styleId="Heading3Char">
    <w:name w:val="Heading 3 Char"/>
    <w:aliases w:val="Heading 3 Char Char Char Char Char Char Char"/>
    <w:basedOn w:val="DefaultParagraphFont"/>
    <w:link w:val="Heading3"/>
    <w:uiPriority w:val="9"/>
    <w:rsid w:val="00190F4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15726F"/>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5726F"/>
    <w:rPr>
      <w:rFonts w:ascii="Times New Roman" w:eastAsia="Arial" w:hAnsi="Times New Roman" w:cs="Times New Roman"/>
      <w:b/>
      <w:bCs/>
      <w:i/>
      <w:iCs/>
      <w:sz w:val="26"/>
      <w:szCs w:val="26"/>
      <w:lang w:val="vi-VN"/>
    </w:rPr>
  </w:style>
  <w:style w:type="character" w:customStyle="1" w:styleId="Heading6Char">
    <w:name w:val="Heading 6 Char"/>
    <w:basedOn w:val="DefaultParagraphFont"/>
    <w:link w:val="Heading6"/>
    <w:uiPriority w:val="9"/>
    <w:rsid w:val="0015726F"/>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15726F"/>
    <w:rPr>
      <w:rFonts w:ascii="Times New Roman" w:eastAsia="Times New Roman" w:hAnsi="Times New Roman" w:cs="Times New Roman"/>
      <w:sz w:val="24"/>
      <w:szCs w:val="24"/>
      <w:lang w:val="vi-VN"/>
    </w:rPr>
  </w:style>
  <w:style w:type="character" w:customStyle="1" w:styleId="Heading8Char">
    <w:name w:val="Heading 8 Char"/>
    <w:basedOn w:val="DefaultParagraphFont"/>
    <w:link w:val="Heading8"/>
    <w:uiPriority w:val="9"/>
    <w:rsid w:val="0015726F"/>
    <w:rPr>
      <w:rFonts w:ascii="Times New Roman" w:eastAsia="Times New Roman" w:hAnsi="Times New Roman" w:cs="Times New Roman"/>
      <w:i/>
      <w:iCs/>
      <w:sz w:val="24"/>
      <w:szCs w:val="24"/>
      <w:lang w:val="vi-VN" w:eastAsia="vi-VN"/>
    </w:rPr>
  </w:style>
  <w:style w:type="character" w:customStyle="1" w:styleId="Heading9Char">
    <w:name w:val="Heading 9 Char"/>
    <w:basedOn w:val="DefaultParagraphFont"/>
    <w:link w:val="Heading9"/>
    <w:rsid w:val="0015726F"/>
    <w:rPr>
      <w:rFonts w:ascii="Arial" w:eastAsia="Times New Roman" w:hAnsi="Arial" w:cs="Arial"/>
      <w:lang w:val="vi-VN" w:eastAsia="vi-VN"/>
    </w:rPr>
  </w:style>
  <w:style w:type="paragraph" w:styleId="Header">
    <w:name w:val="header"/>
    <w:basedOn w:val="Normal"/>
    <w:link w:val="HeaderChar"/>
    <w:rsid w:val="00131EFD"/>
    <w:pPr>
      <w:tabs>
        <w:tab w:val="center" w:pos="4320"/>
        <w:tab w:val="right" w:pos="8640"/>
      </w:tabs>
      <w:overflowPunct w:val="0"/>
      <w:autoSpaceDE w:val="0"/>
      <w:autoSpaceDN w:val="0"/>
      <w:adjustRightInd w:val="0"/>
      <w:textAlignment w:val="baseline"/>
    </w:pPr>
    <w:rPr>
      <w:color w:val="0000FF"/>
      <w:sz w:val="26"/>
      <w:szCs w:val="20"/>
    </w:rPr>
  </w:style>
  <w:style w:type="character" w:customStyle="1" w:styleId="HeaderChar">
    <w:name w:val="Header Char"/>
    <w:basedOn w:val="DefaultParagraphFont"/>
    <w:link w:val="Header"/>
    <w:rsid w:val="00131EFD"/>
    <w:rPr>
      <w:rFonts w:ascii="VNI-Times" w:eastAsia="Times New Roman" w:hAnsi="VNI-Times" w:cs="Times New Roman"/>
      <w:color w:val="0000FF"/>
      <w:sz w:val="26"/>
      <w:szCs w:val="20"/>
    </w:rPr>
  </w:style>
  <w:style w:type="paragraph" w:styleId="Footer">
    <w:name w:val="footer"/>
    <w:basedOn w:val="Normal"/>
    <w:link w:val="FooterChar"/>
    <w:rsid w:val="00131EFD"/>
    <w:pPr>
      <w:tabs>
        <w:tab w:val="center" w:pos="4320"/>
        <w:tab w:val="right" w:pos="8640"/>
      </w:tabs>
      <w:overflowPunct w:val="0"/>
      <w:autoSpaceDE w:val="0"/>
      <w:autoSpaceDN w:val="0"/>
      <w:adjustRightInd w:val="0"/>
      <w:textAlignment w:val="baseline"/>
    </w:pPr>
    <w:rPr>
      <w:color w:val="0000FF"/>
      <w:sz w:val="26"/>
      <w:szCs w:val="20"/>
    </w:rPr>
  </w:style>
  <w:style w:type="character" w:customStyle="1" w:styleId="FooterChar">
    <w:name w:val="Footer Char"/>
    <w:basedOn w:val="DefaultParagraphFont"/>
    <w:link w:val="Footer"/>
    <w:rsid w:val="00131EFD"/>
    <w:rPr>
      <w:rFonts w:ascii="VNI-Times" w:eastAsia="Times New Roman" w:hAnsi="VNI-Times" w:cs="Times New Roman"/>
      <w:color w:val="0000FF"/>
      <w:sz w:val="26"/>
      <w:szCs w:val="20"/>
    </w:rPr>
  </w:style>
  <w:style w:type="paragraph" w:styleId="BodyText">
    <w:name w:val="Body Text"/>
    <w:basedOn w:val="Normal"/>
    <w:link w:val="BodyTextChar"/>
    <w:rsid w:val="00131EFD"/>
    <w:pPr>
      <w:tabs>
        <w:tab w:val="left" w:pos="344"/>
      </w:tabs>
      <w:jc w:val="both"/>
    </w:pPr>
    <w:rPr>
      <w:sz w:val="22"/>
    </w:rPr>
  </w:style>
  <w:style w:type="character" w:customStyle="1" w:styleId="BodyTextChar">
    <w:name w:val="Body Text Char"/>
    <w:basedOn w:val="DefaultParagraphFont"/>
    <w:link w:val="BodyText"/>
    <w:rsid w:val="00131EFD"/>
    <w:rPr>
      <w:rFonts w:ascii="VNI-Times" w:eastAsia="Times New Roman" w:hAnsi="VNI-Times" w:cs="Times New Roman"/>
      <w:szCs w:val="24"/>
    </w:rPr>
  </w:style>
  <w:style w:type="paragraph" w:styleId="BodyText2">
    <w:name w:val="Body Text 2"/>
    <w:basedOn w:val="Normal"/>
    <w:link w:val="BodyText2Char"/>
    <w:rsid w:val="00131EFD"/>
    <w:pPr>
      <w:tabs>
        <w:tab w:val="left" w:pos="284"/>
      </w:tabs>
      <w:jc w:val="right"/>
    </w:pPr>
    <w:rPr>
      <w:i/>
      <w:iCs/>
      <w:sz w:val="20"/>
    </w:rPr>
  </w:style>
  <w:style w:type="character" w:customStyle="1" w:styleId="BodyText2Char">
    <w:name w:val="Body Text 2 Char"/>
    <w:basedOn w:val="DefaultParagraphFont"/>
    <w:link w:val="BodyText2"/>
    <w:rsid w:val="00131EFD"/>
    <w:rPr>
      <w:rFonts w:ascii="VNI-Times" w:eastAsia="Times New Roman" w:hAnsi="VNI-Times" w:cs="Times New Roman"/>
      <w:i/>
      <w:iCs/>
      <w:sz w:val="20"/>
      <w:szCs w:val="24"/>
    </w:rPr>
  </w:style>
  <w:style w:type="character" w:styleId="PageNumber">
    <w:name w:val="page number"/>
    <w:basedOn w:val="DefaultParagraphFont"/>
    <w:rsid w:val="00131EFD"/>
  </w:style>
  <w:style w:type="table" w:styleId="TableGrid">
    <w:name w:val="Table Grid"/>
    <w:aliases w:val="trongbang,Table"/>
    <w:basedOn w:val="TableNormal"/>
    <w:rsid w:val="00131EF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131EFD"/>
    <w:pPr>
      <w:spacing w:after="120"/>
    </w:pPr>
    <w:rPr>
      <w:sz w:val="16"/>
      <w:szCs w:val="16"/>
    </w:rPr>
  </w:style>
  <w:style w:type="character" w:customStyle="1" w:styleId="BodyText3Char">
    <w:name w:val="Body Text 3 Char"/>
    <w:basedOn w:val="DefaultParagraphFont"/>
    <w:link w:val="BodyText3"/>
    <w:rsid w:val="00131EFD"/>
    <w:rPr>
      <w:rFonts w:ascii="VNI-Times" w:eastAsia="Times New Roman" w:hAnsi="VNI-Times" w:cs="Times New Roman"/>
      <w:sz w:val="16"/>
      <w:szCs w:val="16"/>
    </w:rPr>
  </w:style>
  <w:style w:type="paragraph" w:styleId="BodyTextIndent">
    <w:name w:val="Body Text Indent"/>
    <w:basedOn w:val="Normal"/>
    <w:link w:val="BodyTextIndentChar"/>
    <w:rsid w:val="00131EFD"/>
    <w:pPr>
      <w:spacing w:after="120"/>
      <w:ind w:left="360"/>
    </w:pPr>
  </w:style>
  <w:style w:type="character" w:customStyle="1" w:styleId="BodyTextIndentChar">
    <w:name w:val="Body Text Indent Char"/>
    <w:basedOn w:val="DefaultParagraphFont"/>
    <w:link w:val="BodyTextIndent"/>
    <w:rsid w:val="00131EFD"/>
    <w:rPr>
      <w:rFonts w:ascii="VNI-Times" w:eastAsia="Times New Roman" w:hAnsi="VNI-Times" w:cs="Times New Roman"/>
      <w:sz w:val="24"/>
      <w:szCs w:val="24"/>
    </w:rPr>
  </w:style>
  <w:style w:type="paragraph" w:styleId="ListParagraph">
    <w:name w:val="List Paragraph"/>
    <w:basedOn w:val="Normal"/>
    <w:link w:val="ListParagraphChar"/>
    <w:uiPriority w:val="34"/>
    <w:qFormat/>
    <w:rsid w:val="00131EFD"/>
    <w:pPr>
      <w:ind w:left="720"/>
      <w:contextualSpacing/>
    </w:pPr>
    <w:rPr>
      <w:rFonts w:ascii="Times New Roman" w:hAnsi="Times New Roman"/>
    </w:rPr>
  </w:style>
  <w:style w:type="character" w:customStyle="1" w:styleId="ListParagraphChar">
    <w:name w:val="List Paragraph Char"/>
    <w:link w:val="ListParagraph"/>
    <w:uiPriority w:val="34"/>
    <w:rsid w:val="00FD5A8D"/>
    <w:rPr>
      <w:rFonts w:ascii="Times New Roman" w:eastAsia="Times New Roman" w:hAnsi="Times New Roman" w:cs="Times New Roman"/>
      <w:sz w:val="24"/>
      <w:szCs w:val="24"/>
    </w:rPr>
  </w:style>
  <w:style w:type="character" w:customStyle="1" w:styleId="CharChar2">
    <w:name w:val="Char Char2"/>
    <w:locked/>
    <w:rsid w:val="00131EFD"/>
    <w:rPr>
      <w:rFonts w:ascii="Times New Roman" w:hAnsi="Times New Roman" w:cs="Times New Roman"/>
      <w:sz w:val="24"/>
      <w:szCs w:val="24"/>
      <w:lang w:val="en-US" w:eastAsia="en-US"/>
    </w:rPr>
  </w:style>
  <w:style w:type="character" w:customStyle="1" w:styleId="CharChar21">
    <w:name w:val="Char Char21"/>
    <w:locked/>
    <w:rsid w:val="00131EFD"/>
    <w:rPr>
      <w:rFonts w:ascii="Times New Roman" w:hAnsi="Times New Roman" w:cs="Times New Roman"/>
      <w:sz w:val="24"/>
      <w:szCs w:val="24"/>
      <w:lang w:val="en-US" w:eastAsia="en-US"/>
    </w:rPr>
  </w:style>
  <w:style w:type="character" w:customStyle="1" w:styleId="CharChar22">
    <w:name w:val="Char Char22"/>
    <w:locked/>
    <w:rsid w:val="00131EFD"/>
    <w:rPr>
      <w:rFonts w:ascii="Times New Roman" w:hAnsi="Times New Roman" w:cs="Times New Roman"/>
      <w:sz w:val="24"/>
      <w:szCs w:val="24"/>
      <w:lang w:val="en-US" w:eastAsia="en-US"/>
    </w:rPr>
  </w:style>
  <w:style w:type="character" w:customStyle="1" w:styleId="CharChar">
    <w:name w:val="Char Char"/>
    <w:locked/>
    <w:rsid w:val="00131EFD"/>
    <w:rPr>
      <w:rFonts w:ascii="Times New Roman" w:hAnsi="Times New Roman" w:cs="Times New Roman"/>
      <w:sz w:val="24"/>
      <w:szCs w:val="24"/>
      <w:lang w:val="en-US" w:eastAsia="en-US"/>
    </w:rPr>
  </w:style>
  <w:style w:type="paragraph" w:styleId="BalloonText">
    <w:name w:val="Balloon Text"/>
    <w:basedOn w:val="Normal"/>
    <w:link w:val="BalloonTextChar"/>
    <w:uiPriority w:val="99"/>
    <w:rsid w:val="00131EFD"/>
    <w:rPr>
      <w:rFonts w:ascii="Tahoma" w:hAnsi="Tahoma" w:cs="Tahoma"/>
      <w:sz w:val="16"/>
      <w:szCs w:val="16"/>
    </w:rPr>
  </w:style>
  <w:style w:type="character" w:customStyle="1" w:styleId="BalloonTextChar">
    <w:name w:val="Balloon Text Char"/>
    <w:basedOn w:val="DefaultParagraphFont"/>
    <w:link w:val="BalloonText"/>
    <w:uiPriority w:val="99"/>
    <w:rsid w:val="00131EFD"/>
    <w:rPr>
      <w:rFonts w:ascii="Tahoma" w:eastAsia="Times New Roman" w:hAnsi="Tahoma" w:cs="Tahoma"/>
      <w:sz w:val="16"/>
      <w:szCs w:val="16"/>
    </w:rPr>
  </w:style>
  <w:style w:type="paragraph" w:styleId="NormalWeb">
    <w:name w:val="Normal (Web)"/>
    <w:basedOn w:val="Normal"/>
    <w:link w:val="NormalWebChar"/>
    <w:unhideWhenUsed/>
    <w:rsid w:val="00131EFD"/>
    <w:pPr>
      <w:spacing w:before="100" w:beforeAutospacing="1" w:after="100" w:afterAutospacing="1"/>
    </w:pPr>
    <w:rPr>
      <w:rFonts w:ascii="Times New Roman" w:eastAsiaTheme="minorEastAsia" w:hAnsi="Times New Roman"/>
    </w:rPr>
  </w:style>
  <w:style w:type="paragraph" w:styleId="TOCHeading">
    <w:name w:val="TOC Heading"/>
    <w:basedOn w:val="Heading1"/>
    <w:next w:val="Normal"/>
    <w:unhideWhenUsed/>
    <w:qFormat/>
    <w:rsid w:val="00461352"/>
    <w:pPr>
      <w:keepLines/>
      <w:tabs>
        <w:tab w:val="clear" w:pos="284"/>
      </w:tabs>
      <w:spacing w:before="240" w:line="259" w:lineRule="auto"/>
      <w:jc w:val="left"/>
      <w:outlineLvl w:val="9"/>
    </w:pPr>
    <w:rPr>
      <w:rFonts w:asciiTheme="majorHAnsi" w:eastAsiaTheme="majorEastAsia" w:hAnsiTheme="majorHAnsi" w:cstheme="majorBidi"/>
      <w:i w:val="0"/>
      <w:iCs w:val="0"/>
      <w:color w:val="2E74B5" w:themeColor="accent1" w:themeShade="BF"/>
      <w:sz w:val="32"/>
      <w:szCs w:val="32"/>
    </w:rPr>
  </w:style>
  <w:style w:type="paragraph" w:styleId="TOC1">
    <w:name w:val="toc 1"/>
    <w:basedOn w:val="Normal"/>
    <w:next w:val="Normal"/>
    <w:autoRedefine/>
    <w:uiPriority w:val="39"/>
    <w:unhideWhenUsed/>
    <w:rsid w:val="00534550"/>
    <w:pPr>
      <w:tabs>
        <w:tab w:val="right" w:leader="dot" w:pos="7362"/>
      </w:tabs>
      <w:spacing w:after="100"/>
      <w:jc w:val="both"/>
    </w:pPr>
  </w:style>
  <w:style w:type="character" w:styleId="Hyperlink">
    <w:name w:val="Hyperlink"/>
    <w:basedOn w:val="DefaultParagraphFont"/>
    <w:uiPriority w:val="99"/>
    <w:unhideWhenUsed/>
    <w:rsid w:val="00461352"/>
    <w:rPr>
      <w:color w:val="0563C1" w:themeColor="hyperlink"/>
      <w:u w:val="single"/>
    </w:rPr>
  </w:style>
  <w:style w:type="paragraph" w:styleId="TOC2">
    <w:name w:val="toc 2"/>
    <w:basedOn w:val="Normal"/>
    <w:next w:val="Normal"/>
    <w:autoRedefine/>
    <w:uiPriority w:val="39"/>
    <w:unhideWhenUsed/>
    <w:rsid w:val="00461352"/>
    <w:pPr>
      <w:spacing w:after="100" w:line="259" w:lineRule="auto"/>
      <w:ind w:left="220"/>
    </w:pPr>
    <w:rPr>
      <w:rFonts w:asciiTheme="minorHAnsi" w:eastAsiaTheme="minorEastAsia" w:hAnsiTheme="minorHAnsi"/>
      <w:sz w:val="22"/>
      <w:szCs w:val="22"/>
    </w:rPr>
  </w:style>
  <w:style w:type="paragraph" w:styleId="TOC3">
    <w:name w:val="toc 3"/>
    <w:basedOn w:val="Normal"/>
    <w:next w:val="Normal"/>
    <w:autoRedefine/>
    <w:uiPriority w:val="39"/>
    <w:unhideWhenUsed/>
    <w:rsid w:val="00461352"/>
    <w:pPr>
      <w:spacing w:after="100" w:line="259" w:lineRule="auto"/>
      <w:ind w:left="440"/>
    </w:pPr>
    <w:rPr>
      <w:rFonts w:asciiTheme="minorHAnsi" w:eastAsiaTheme="minorEastAsia" w:hAnsiTheme="minorHAnsi"/>
      <w:sz w:val="22"/>
      <w:szCs w:val="22"/>
    </w:rPr>
  </w:style>
  <w:style w:type="paragraph" w:styleId="NoSpacing">
    <w:name w:val="No Spacing"/>
    <w:link w:val="NoSpacingChar"/>
    <w:uiPriority w:val="1"/>
    <w:qFormat/>
    <w:rsid w:val="00F34B36"/>
    <w:pPr>
      <w:spacing w:after="0" w:line="240" w:lineRule="auto"/>
    </w:pPr>
    <w:rPr>
      <w:rFonts w:ascii="Times New Roman" w:eastAsia="Calibri" w:hAnsi="Times New Roman" w:cs="Times New Roman"/>
    </w:rPr>
  </w:style>
  <w:style w:type="character" w:customStyle="1" w:styleId="NoSpacingChar">
    <w:name w:val="No Spacing Char"/>
    <w:link w:val="NoSpacing"/>
    <w:uiPriority w:val="1"/>
    <w:rsid w:val="0015726F"/>
    <w:rPr>
      <w:rFonts w:ascii="Times New Roman" w:eastAsia="Calibri" w:hAnsi="Times New Roman" w:cs="Times New Roman"/>
    </w:rPr>
  </w:style>
  <w:style w:type="paragraph" w:customStyle="1" w:styleId="Style1">
    <w:name w:val="Style1"/>
    <w:basedOn w:val="Heading1"/>
    <w:link w:val="Style1Char"/>
    <w:qFormat/>
    <w:rsid w:val="00D818C7"/>
    <w:pPr>
      <w:tabs>
        <w:tab w:val="left" w:pos="180"/>
      </w:tabs>
      <w:jc w:val="both"/>
    </w:pPr>
    <w:rPr>
      <w:rFonts w:ascii="Times New Roman" w:hAnsi="Times New Roman"/>
      <w:b/>
      <w:bCs/>
      <w:iCs w:val="0"/>
      <w:sz w:val="22"/>
      <w:szCs w:val="22"/>
    </w:rPr>
  </w:style>
  <w:style w:type="character" w:customStyle="1" w:styleId="Style1Char">
    <w:name w:val="Style1 Char"/>
    <w:basedOn w:val="Heading1Char"/>
    <w:link w:val="Style1"/>
    <w:rsid w:val="00D818C7"/>
    <w:rPr>
      <w:rFonts w:ascii="Times New Roman" w:eastAsia="Times New Roman" w:hAnsi="Times New Roman" w:cs="Times New Roman"/>
      <w:b/>
      <w:bCs/>
      <w:i/>
      <w:iCs w:val="0"/>
      <w:sz w:val="20"/>
      <w:szCs w:val="24"/>
    </w:rPr>
  </w:style>
  <w:style w:type="paragraph" w:customStyle="1" w:styleId="Style2">
    <w:name w:val="Style2"/>
    <w:basedOn w:val="Normal"/>
    <w:link w:val="Style2Char"/>
    <w:autoRedefine/>
    <w:qFormat/>
    <w:rsid w:val="00AE695F"/>
  </w:style>
  <w:style w:type="character" w:customStyle="1" w:styleId="Style2Char">
    <w:name w:val="Style2 Char"/>
    <w:basedOn w:val="DefaultParagraphFont"/>
    <w:link w:val="Style2"/>
    <w:rsid w:val="00AE695F"/>
    <w:rPr>
      <w:rFonts w:ascii="VNI-Times" w:eastAsia="Times New Roman" w:hAnsi="VNI-Times" w:cs="Times New Roman"/>
      <w:sz w:val="24"/>
      <w:szCs w:val="24"/>
    </w:rPr>
  </w:style>
  <w:style w:type="paragraph" w:customStyle="1" w:styleId="Style3">
    <w:name w:val="Style3"/>
    <w:basedOn w:val="Normal"/>
    <w:link w:val="Style3Char"/>
    <w:qFormat/>
    <w:rsid w:val="00040AEF"/>
    <w:rPr>
      <w:rFonts w:ascii="Times New Roman" w:hAnsi="Times New Roman"/>
      <w:b/>
      <w:sz w:val="22"/>
    </w:rPr>
  </w:style>
  <w:style w:type="character" w:customStyle="1" w:styleId="Style3Char">
    <w:name w:val="Style3 Char"/>
    <w:basedOn w:val="DefaultParagraphFont"/>
    <w:link w:val="Style3"/>
    <w:rsid w:val="00040AEF"/>
    <w:rPr>
      <w:rFonts w:ascii="Times New Roman" w:eastAsia="Times New Roman" w:hAnsi="Times New Roman" w:cs="Times New Roman"/>
      <w:b/>
      <w:szCs w:val="24"/>
    </w:rPr>
  </w:style>
  <w:style w:type="paragraph" w:customStyle="1" w:styleId="Style4">
    <w:name w:val="Style4"/>
    <w:basedOn w:val="Heading1"/>
    <w:link w:val="Style4Char"/>
    <w:qFormat/>
    <w:rsid w:val="00040AEF"/>
    <w:pPr>
      <w:jc w:val="center"/>
    </w:pPr>
    <w:rPr>
      <w:rFonts w:ascii="Times New Roman" w:hAnsi="Times New Roman"/>
      <w:b/>
      <w:i w:val="0"/>
      <w:sz w:val="22"/>
      <w:szCs w:val="22"/>
    </w:rPr>
  </w:style>
  <w:style w:type="character" w:customStyle="1" w:styleId="Style4Char">
    <w:name w:val="Style4 Char"/>
    <w:basedOn w:val="Heading1Char"/>
    <w:link w:val="Style4"/>
    <w:rsid w:val="00040AEF"/>
    <w:rPr>
      <w:rFonts w:ascii="Times New Roman" w:eastAsia="Times New Roman" w:hAnsi="Times New Roman" w:cs="Times New Roman"/>
      <w:b/>
      <w:i w:val="0"/>
      <w:iCs/>
      <w:sz w:val="20"/>
      <w:szCs w:val="24"/>
    </w:rPr>
  </w:style>
  <w:style w:type="paragraph" w:styleId="TOC4">
    <w:name w:val="toc 4"/>
    <w:basedOn w:val="Normal"/>
    <w:next w:val="Normal"/>
    <w:autoRedefine/>
    <w:uiPriority w:val="39"/>
    <w:unhideWhenUsed/>
    <w:rsid w:val="001A6220"/>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A6220"/>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A6220"/>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A6220"/>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A6220"/>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A6220"/>
    <w:pPr>
      <w:spacing w:after="100" w:line="259" w:lineRule="auto"/>
      <w:ind w:left="1760"/>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F6208D"/>
  </w:style>
  <w:style w:type="paragraph" w:customStyle="1" w:styleId="Char">
    <w:name w:val="Char"/>
    <w:basedOn w:val="Normal"/>
    <w:rsid w:val="003D1799"/>
    <w:pPr>
      <w:spacing w:after="160" w:line="240" w:lineRule="exact"/>
      <w:jc w:val="both"/>
    </w:pPr>
    <w:rPr>
      <w:rFonts w:ascii="Arial" w:hAnsi="Arial" w:cs="Arial"/>
    </w:rPr>
  </w:style>
  <w:style w:type="character" w:styleId="PlaceholderText">
    <w:name w:val="Placeholder Text"/>
    <w:basedOn w:val="DefaultParagraphFont"/>
    <w:uiPriority w:val="99"/>
    <w:semiHidden/>
    <w:rsid w:val="00EB538B"/>
    <w:rPr>
      <w:color w:val="808080"/>
    </w:rPr>
  </w:style>
  <w:style w:type="character" w:customStyle="1" w:styleId="Heading1Char1">
    <w:name w:val="Heading 1 Char1"/>
    <w:aliases w:val="chuong Char"/>
    <w:uiPriority w:val="9"/>
    <w:rsid w:val="0015726F"/>
    <w:rPr>
      <w:b/>
      <w:bCs/>
      <w:kern w:val="32"/>
      <w:sz w:val="32"/>
      <w:szCs w:val="32"/>
      <w:lang w:val="vi-VN" w:eastAsia="en-US" w:bidi="ar-SA"/>
    </w:rPr>
  </w:style>
  <w:style w:type="character" w:customStyle="1" w:styleId="Heading2Char1">
    <w:name w:val="Heading 2 Char1"/>
    <w:uiPriority w:val="9"/>
    <w:rsid w:val="0015726F"/>
    <w:rPr>
      <w:b/>
      <w:bCs/>
      <w:iCs/>
      <w:sz w:val="28"/>
      <w:szCs w:val="28"/>
      <w:lang w:val="vi-VN" w:eastAsia="en-US" w:bidi="ar-SA"/>
    </w:rPr>
  </w:style>
  <w:style w:type="character" w:customStyle="1" w:styleId="Heading3Char1">
    <w:name w:val="Heading 3 Char1"/>
    <w:aliases w:val="Heading 3 Char Char Char Char Char Char Char1"/>
    <w:uiPriority w:val="9"/>
    <w:rsid w:val="0015726F"/>
    <w:rPr>
      <w:b/>
      <w:bCs/>
      <w:iCs/>
      <w:color w:val="000000"/>
      <w:sz w:val="24"/>
      <w:szCs w:val="24"/>
      <w:lang w:val="de-DE" w:eastAsia="en-US" w:bidi="ar-SA"/>
    </w:rPr>
  </w:style>
  <w:style w:type="paragraph" w:styleId="Caption">
    <w:name w:val="caption"/>
    <w:basedOn w:val="Normal"/>
    <w:next w:val="Title"/>
    <w:qFormat/>
    <w:rsid w:val="0015726F"/>
    <w:pPr>
      <w:spacing w:line="360" w:lineRule="auto"/>
      <w:ind w:left="851"/>
      <w:jc w:val="center"/>
    </w:pPr>
    <w:rPr>
      <w:rFonts w:ascii=".VnTimeH" w:hAnsi=".VnTimeH"/>
      <w:sz w:val="32"/>
    </w:rPr>
  </w:style>
  <w:style w:type="paragraph" w:styleId="Title">
    <w:name w:val="Title"/>
    <w:basedOn w:val="Normal"/>
    <w:link w:val="TitleChar"/>
    <w:uiPriority w:val="10"/>
    <w:qFormat/>
    <w:rsid w:val="0015726F"/>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10"/>
    <w:rsid w:val="0015726F"/>
    <w:rPr>
      <w:rFonts w:ascii="Arial" w:eastAsia="Times New Roman" w:hAnsi="Arial" w:cs="Arial"/>
      <w:b/>
      <w:bCs/>
      <w:kern w:val="28"/>
      <w:sz w:val="32"/>
      <w:szCs w:val="32"/>
    </w:rPr>
  </w:style>
  <w:style w:type="paragraph" w:customStyle="1" w:styleId="msonormalcxspmiddle">
    <w:name w:val="msonormalcxspmiddle"/>
    <w:basedOn w:val="Normal"/>
    <w:rsid w:val="0015726F"/>
    <w:pPr>
      <w:spacing w:before="100" w:beforeAutospacing="1" w:after="100" w:afterAutospacing="1"/>
    </w:pPr>
    <w:rPr>
      <w:rFonts w:ascii="Times New Roman" w:hAnsi="Times New Roman"/>
    </w:rPr>
  </w:style>
  <w:style w:type="character" w:styleId="Strong">
    <w:name w:val="Strong"/>
    <w:uiPriority w:val="22"/>
    <w:qFormat/>
    <w:rsid w:val="0015726F"/>
    <w:rPr>
      <w:b/>
      <w:bCs/>
    </w:rPr>
  </w:style>
  <w:style w:type="character" w:styleId="Emphasis">
    <w:name w:val="Emphasis"/>
    <w:qFormat/>
    <w:rsid w:val="0015726F"/>
    <w:rPr>
      <w:i/>
      <w:iCs/>
    </w:rPr>
  </w:style>
  <w:style w:type="paragraph" w:customStyle="1" w:styleId="Default">
    <w:name w:val="Default"/>
    <w:rsid w:val="0015726F"/>
    <w:pPr>
      <w:autoSpaceDE w:val="0"/>
      <w:autoSpaceDN w:val="0"/>
      <w:adjustRightInd w:val="0"/>
      <w:spacing w:after="0" w:line="240" w:lineRule="auto"/>
    </w:pPr>
    <w:rPr>
      <w:rFonts w:ascii="VNI-Times" w:eastAsia="Times New Roman" w:hAnsi="VNI-Times" w:cs="VNI-Times"/>
      <w:color w:val="000000"/>
      <w:sz w:val="24"/>
      <w:szCs w:val="24"/>
      <w:lang w:val="vi-VN" w:eastAsia="vi-VN"/>
    </w:rPr>
  </w:style>
  <w:style w:type="character" w:styleId="FollowedHyperlink">
    <w:name w:val="FollowedHyperlink"/>
    <w:uiPriority w:val="99"/>
    <w:rsid w:val="0015726F"/>
    <w:rPr>
      <w:color w:val="800080"/>
      <w:u w:val="single"/>
    </w:rPr>
  </w:style>
  <w:style w:type="paragraph" w:styleId="BodyTextIndent3">
    <w:name w:val="Body Text Indent 3"/>
    <w:basedOn w:val="Normal"/>
    <w:link w:val="BodyTextIndent3Char"/>
    <w:rsid w:val="0015726F"/>
    <w:pPr>
      <w:spacing w:after="120"/>
      <w:ind w:left="360"/>
    </w:pPr>
    <w:rPr>
      <w:rFonts w:ascii=".VnTime" w:hAnsi=".VnTime"/>
      <w:sz w:val="16"/>
      <w:szCs w:val="16"/>
    </w:rPr>
  </w:style>
  <w:style w:type="character" w:customStyle="1" w:styleId="BodyTextIndent3Char">
    <w:name w:val="Body Text Indent 3 Char"/>
    <w:basedOn w:val="DefaultParagraphFont"/>
    <w:link w:val="BodyTextIndent3"/>
    <w:rsid w:val="0015726F"/>
    <w:rPr>
      <w:rFonts w:ascii=".VnTime" w:eastAsia="Times New Roman" w:hAnsi=".VnTime" w:cs="Times New Roman"/>
      <w:sz w:val="16"/>
      <w:szCs w:val="16"/>
    </w:rPr>
  </w:style>
  <w:style w:type="character" w:customStyle="1" w:styleId="CharChar7">
    <w:name w:val="Char Char7"/>
    <w:rsid w:val="0015726F"/>
    <w:rPr>
      <w:rFonts w:ascii=".VnTime" w:hAnsi=".VnTime"/>
      <w:b/>
      <w:sz w:val="28"/>
      <w:lang w:val="en-US" w:eastAsia="en-US" w:bidi="ar-SA"/>
    </w:rPr>
  </w:style>
  <w:style w:type="paragraph" w:customStyle="1" w:styleId="Normal0">
    <w:name w:val="[Normal]"/>
    <w:rsid w:val="0015726F"/>
    <w:pPr>
      <w:widowControl w:val="0"/>
      <w:spacing w:after="0" w:line="240" w:lineRule="auto"/>
    </w:pPr>
    <w:rPr>
      <w:rFonts w:ascii="Arial" w:eastAsia="Arial" w:hAnsi="Arial" w:cs="Arial"/>
      <w:sz w:val="24"/>
      <w:szCs w:val="20"/>
    </w:rPr>
  </w:style>
  <w:style w:type="character" w:customStyle="1" w:styleId="SubtitleChar">
    <w:name w:val="Subtitle Char"/>
    <w:link w:val="Subtitle"/>
    <w:uiPriority w:val="11"/>
    <w:rsid w:val="0015726F"/>
    <w:rPr>
      <w:b/>
      <w:bCs/>
      <w:kern w:val="32"/>
      <w:sz w:val="32"/>
      <w:szCs w:val="32"/>
      <w:lang w:val="vi-VN"/>
    </w:rPr>
  </w:style>
  <w:style w:type="paragraph" w:styleId="Subtitle">
    <w:name w:val="Subtitle"/>
    <w:basedOn w:val="Normal"/>
    <w:next w:val="Normal"/>
    <w:link w:val="SubtitleChar"/>
    <w:uiPriority w:val="11"/>
    <w:qFormat/>
    <w:rsid w:val="0015726F"/>
    <w:pPr>
      <w:numPr>
        <w:ilvl w:val="1"/>
      </w:numPr>
    </w:pPr>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uiPriority w:val="11"/>
    <w:rsid w:val="0015726F"/>
    <w:rPr>
      <w:rFonts w:eastAsiaTheme="minorEastAsia"/>
      <w:color w:val="5A5A5A" w:themeColor="text1" w:themeTint="A5"/>
      <w:spacing w:val="15"/>
    </w:rPr>
  </w:style>
  <w:style w:type="paragraph" w:customStyle="1" w:styleId="CharCharCharCharCharCharChar">
    <w:name w:val="Char Char Char Char Char Char Char"/>
    <w:basedOn w:val="Normal"/>
    <w:autoRedefine/>
    <w:rsid w:val="0015726F"/>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BlockText">
    <w:name w:val="Block Text"/>
    <w:basedOn w:val="Normal"/>
    <w:rsid w:val="0015726F"/>
    <w:pPr>
      <w:ind w:left="-672" w:right="-1009"/>
    </w:pPr>
    <w:rPr>
      <w:rFonts w:ascii=".VnTime" w:hAnsi=".VnTime" w:cs="Arial"/>
      <w:b/>
      <w:bCs/>
      <w:kern w:val="32"/>
      <w:szCs w:val="32"/>
    </w:rPr>
  </w:style>
  <w:style w:type="paragraph" w:customStyle="1" w:styleId="1">
    <w:name w:val="1"/>
    <w:basedOn w:val="Normal"/>
    <w:autoRedefine/>
    <w:rsid w:val="0015726F"/>
    <w:pPr>
      <w:spacing w:after="160" w:line="240" w:lineRule="exact"/>
      <w:ind w:firstLine="567"/>
    </w:pPr>
    <w:rPr>
      <w:rFonts w:ascii="Verdana" w:hAnsi="Verdana" w:cs="Verdana"/>
      <w:sz w:val="20"/>
      <w:szCs w:val="20"/>
    </w:rPr>
  </w:style>
  <w:style w:type="character" w:customStyle="1" w:styleId="Normaltext">
    <w:name w:val="Normal text"/>
    <w:rsid w:val="0015726F"/>
    <w:rPr>
      <w:rFonts w:cs="Tahoma"/>
      <w:sz w:val="22"/>
      <w:szCs w:val="22"/>
    </w:rPr>
  </w:style>
  <w:style w:type="character" w:customStyle="1" w:styleId="postbody1">
    <w:name w:val="postbody1"/>
    <w:rsid w:val="0015726F"/>
    <w:rPr>
      <w:sz w:val="22"/>
      <w:szCs w:val="22"/>
    </w:rPr>
  </w:style>
  <w:style w:type="character" w:customStyle="1" w:styleId="CharChar1">
    <w:name w:val="Char Char1"/>
    <w:locked/>
    <w:rsid w:val="0015726F"/>
    <w:rPr>
      <w:rFonts w:ascii="Times New Roman" w:hAnsi="Times New Roman" w:cs="Times New Roman"/>
      <w:color w:val="0000FF"/>
      <w:sz w:val="28"/>
      <w:szCs w:val="28"/>
      <w:lang w:val="en-US" w:eastAsia="en-US"/>
    </w:rPr>
  </w:style>
  <w:style w:type="paragraph" w:customStyle="1" w:styleId="msonormalc3">
    <w:name w:val="msonormal c3"/>
    <w:basedOn w:val="Normal"/>
    <w:rsid w:val="0015726F"/>
    <w:pPr>
      <w:spacing w:before="100" w:beforeAutospacing="1" w:after="100" w:afterAutospacing="1"/>
    </w:pPr>
    <w:rPr>
      <w:rFonts w:ascii="Times New Roman" w:hAnsi="Times New Roman"/>
    </w:rPr>
  </w:style>
  <w:style w:type="character" w:customStyle="1" w:styleId="c1">
    <w:name w:val="c1"/>
    <w:basedOn w:val="DefaultParagraphFont"/>
    <w:rsid w:val="0015726F"/>
  </w:style>
  <w:style w:type="character" w:customStyle="1" w:styleId="c2">
    <w:name w:val="c2"/>
    <w:basedOn w:val="DefaultParagraphFont"/>
    <w:rsid w:val="0015726F"/>
  </w:style>
  <w:style w:type="character" w:customStyle="1" w:styleId="c4">
    <w:name w:val="c4"/>
    <w:basedOn w:val="DefaultParagraphFont"/>
    <w:rsid w:val="0015726F"/>
  </w:style>
  <w:style w:type="paragraph" w:customStyle="1" w:styleId="1T">
    <w:name w:val="1 T"/>
    <w:basedOn w:val="Normal"/>
    <w:rsid w:val="0015726F"/>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15726F"/>
    <w:pPr>
      <w:spacing w:before="180" w:after="80" w:line="264" w:lineRule="auto"/>
      <w:ind w:left="907" w:hanging="907"/>
      <w:jc w:val="both"/>
    </w:pPr>
    <w:rPr>
      <w:rFonts w:ascii="Times New Roman" w:hAnsi="Times New Roman"/>
      <w:bCs/>
      <w:noProof/>
    </w:rPr>
  </w:style>
  <w:style w:type="paragraph" w:customStyle="1" w:styleId="Hdg">
    <w:name w:val="Hdg"/>
    <w:basedOn w:val="Normal"/>
    <w:rsid w:val="0015726F"/>
    <w:pPr>
      <w:tabs>
        <w:tab w:val="left" w:pos="1425"/>
        <w:tab w:val="left" w:pos="4503"/>
      </w:tabs>
      <w:spacing w:before="120" w:after="120" w:line="264" w:lineRule="auto"/>
      <w:jc w:val="both"/>
    </w:pPr>
    <w:rPr>
      <w:rFonts w:ascii="Times New Roman" w:hAnsi="Times New Roman"/>
      <w:b/>
      <w:bCs/>
      <w:i/>
      <w:iCs/>
      <w:noProof/>
      <w:lang w:val="pt-BR"/>
    </w:rPr>
  </w:style>
  <w:style w:type="paragraph" w:customStyle="1" w:styleId="Cau">
    <w:name w:val="Cau"/>
    <w:basedOn w:val="Normal"/>
    <w:link w:val="CauChar"/>
    <w:rsid w:val="0015726F"/>
    <w:pPr>
      <w:tabs>
        <w:tab w:val="num" w:pos="340"/>
      </w:tabs>
      <w:spacing w:before="120" w:after="80" w:line="264" w:lineRule="auto"/>
      <w:ind w:left="340" w:hanging="340"/>
      <w:jc w:val="both"/>
    </w:pPr>
    <w:rPr>
      <w:rFonts w:ascii="Times New Roman" w:hAnsi="Times New Roman"/>
    </w:rPr>
  </w:style>
  <w:style w:type="character" w:customStyle="1" w:styleId="CauChar">
    <w:name w:val="Cau Char"/>
    <w:link w:val="Cau"/>
    <w:locked/>
    <w:rsid w:val="0015726F"/>
    <w:rPr>
      <w:rFonts w:ascii="Times New Roman" w:eastAsia="Times New Roman" w:hAnsi="Times New Roman" w:cs="Times New Roman"/>
      <w:sz w:val="24"/>
      <w:szCs w:val="24"/>
    </w:rPr>
  </w:style>
  <w:style w:type="paragraph" w:styleId="DocumentMap">
    <w:name w:val="Document Map"/>
    <w:basedOn w:val="Normal"/>
    <w:link w:val="DocumentMapChar"/>
    <w:rsid w:val="0015726F"/>
    <w:rPr>
      <w:rFonts w:ascii="Tahoma" w:hAnsi="Tahoma" w:cs="Tahoma"/>
      <w:sz w:val="16"/>
      <w:szCs w:val="16"/>
    </w:rPr>
  </w:style>
  <w:style w:type="character" w:customStyle="1" w:styleId="DocumentMapChar">
    <w:name w:val="Document Map Char"/>
    <w:basedOn w:val="DefaultParagraphFont"/>
    <w:link w:val="DocumentMap"/>
    <w:rsid w:val="0015726F"/>
    <w:rPr>
      <w:rFonts w:ascii="Tahoma" w:eastAsia="Times New Roman" w:hAnsi="Tahoma" w:cs="Tahoma"/>
      <w:sz w:val="16"/>
      <w:szCs w:val="16"/>
    </w:rPr>
  </w:style>
  <w:style w:type="paragraph" w:styleId="BodyTextIndent2">
    <w:name w:val="Body Text Indent 2"/>
    <w:basedOn w:val="Normal"/>
    <w:link w:val="BodyTextIndent2Char"/>
    <w:rsid w:val="0015726F"/>
    <w:pPr>
      <w:ind w:left="246" w:hanging="246"/>
      <w:jc w:val="both"/>
    </w:pPr>
    <w:rPr>
      <w:i/>
      <w:iCs/>
      <w:sz w:val="20"/>
    </w:rPr>
  </w:style>
  <w:style w:type="character" w:customStyle="1" w:styleId="BodyTextIndent2Char">
    <w:name w:val="Body Text Indent 2 Char"/>
    <w:basedOn w:val="DefaultParagraphFont"/>
    <w:link w:val="BodyTextIndent2"/>
    <w:rsid w:val="0015726F"/>
    <w:rPr>
      <w:rFonts w:ascii="VNI-Times" w:eastAsia="Times New Roman" w:hAnsi="VNI-Times" w:cs="Times New Roman"/>
      <w:i/>
      <w:iCs/>
      <w:sz w:val="20"/>
      <w:szCs w:val="24"/>
    </w:rPr>
  </w:style>
  <w:style w:type="paragraph" w:customStyle="1" w:styleId="MTDisplayEquation">
    <w:name w:val="MTDisplayEquation"/>
    <w:basedOn w:val="Normal"/>
    <w:next w:val="Normal"/>
    <w:link w:val="MTDisplayEquationChar"/>
    <w:rsid w:val="0015726F"/>
    <w:pPr>
      <w:tabs>
        <w:tab w:val="center" w:pos="4820"/>
        <w:tab w:val="right" w:pos="9640"/>
      </w:tabs>
      <w:jc w:val="both"/>
    </w:pPr>
    <w:rPr>
      <w:rFonts w:ascii="Times New Roman" w:hAnsi="Times New Roman"/>
      <w:szCs w:val="22"/>
    </w:rPr>
  </w:style>
  <w:style w:type="paragraph" w:customStyle="1" w:styleId="cauhoi">
    <w:name w:val="cauhoi"/>
    <w:basedOn w:val="Normal"/>
    <w:link w:val="cauhoiChar"/>
    <w:rsid w:val="0015726F"/>
    <w:pPr>
      <w:spacing w:before="120" w:after="60"/>
      <w:ind w:left="900" w:hanging="900"/>
      <w:jc w:val="both"/>
    </w:pPr>
    <w:rPr>
      <w:rFonts w:ascii="Times New Roman" w:hAnsi="Times New Roman"/>
      <w:sz w:val="22"/>
      <w:szCs w:val="22"/>
    </w:rPr>
  </w:style>
  <w:style w:type="character" w:customStyle="1" w:styleId="cauhoiChar">
    <w:name w:val="cauhoi Char"/>
    <w:link w:val="cauhoi"/>
    <w:locked/>
    <w:rsid w:val="0015726F"/>
    <w:rPr>
      <w:rFonts w:ascii="Times New Roman" w:eastAsia="Times New Roman" w:hAnsi="Times New Roman" w:cs="Times New Roman"/>
    </w:rPr>
  </w:style>
  <w:style w:type="paragraph" w:customStyle="1" w:styleId="traloi">
    <w:name w:val="traloi"/>
    <w:basedOn w:val="Normal"/>
    <w:rsid w:val="0015726F"/>
    <w:pPr>
      <w:spacing w:before="60" w:after="60"/>
      <w:ind w:left="1195" w:hanging="288"/>
      <w:jc w:val="both"/>
    </w:pPr>
    <w:rPr>
      <w:rFonts w:ascii="Times New Roman" w:hAnsi="Times New Roman"/>
      <w:sz w:val="22"/>
      <w:szCs w:val="22"/>
    </w:rPr>
  </w:style>
  <w:style w:type="paragraph" w:customStyle="1" w:styleId="cauhoiphu">
    <w:name w:val="cauhoiphu"/>
    <w:basedOn w:val="Normal"/>
    <w:rsid w:val="0015726F"/>
    <w:pPr>
      <w:spacing w:before="60" w:after="60"/>
      <w:ind w:left="907"/>
      <w:jc w:val="both"/>
    </w:pPr>
    <w:rPr>
      <w:rFonts w:ascii="Times New Roman" w:hAnsi="Times New Roman"/>
      <w:sz w:val="22"/>
      <w:szCs w:val="22"/>
    </w:rPr>
  </w:style>
  <w:style w:type="paragraph" w:customStyle="1" w:styleId="tenb">
    <w:name w:val="tenb"/>
    <w:basedOn w:val="Normal"/>
    <w:rsid w:val="0015726F"/>
    <w:pPr>
      <w:spacing w:before="320" w:after="120"/>
    </w:pPr>
    <w:rPr>
      <w:rFonts w:ascii=".VnCentury Schoolbook" w:hAnsi=".VnCentury Schoolbook"/>
      <w:b/>
      <w:szCs w:val="20"/>
    </w:rPr>
  </w:style>
  <w:style w:type="paragraph" w:customStyle="1" w:styleId="Caui">
    <w:name w:val="Cau i"/>
    <w:basedOn w:val="Normal"/>
    <w:link w:val="CauiChar"/>
    <w:autoRedefine/>
    <w:rsid w:val="0015726F"/>
    <w:pPr>
      <w:jc w:val="both"/>
    </w:pPr>
    <w:rPr>
      <w:rFonts w:ascii="Times New Roman" w:hAnsi="Times New Roman"/>
      <w:sz w:val="26"/>
      <w:szCs w:val="28"/>
    </w:rPr>
  </w:style>
  <w:style w:type="character" w:customStyle="1" w:styleId="CauiChar">
    <w:name w:val="Cau i Char"/>
    <w:link w:val="Caui"/>
    <w:rsid w:val="0015726F"/>
    <w:rPr>
      <w:rFonts w:ascii="Times New Roman" w:eastAsia="Times New Roman" w:hAnsi="Times New Roman" w:cs="Times New Roman"/>
      <w:sz w:val="26"/>
      <w:szCs w:val="28"/>
    </w:rPr>
  </w:style>
  <w:style w:type="paragraph" w:styleId="ListBullet2">
    <w:name w:val="List Bullet 2"/>
    <w:basedOn w:val="Normal"/>
    <w:autoRedefine/>
    <w:rsid w:val="0015726F"/>
    <w:pPr>
      <w:tabs>
        <w:tab w:val="num" w:pos="643"/>
      </w:tabs>
      <w:ind w:left="643" w:hanging="360"/>
    </w:pPr>
    <w:rPr>
      <w:rFonts w:ascii=".VnCentury Schoolbook" w:hAnsi=".VnCentury Schoolbook"/>
      <w:sz w:val="28"/>
      <w:szCs w:val="20"/>
    </w:rPr>
  </w:style>
  <w:style w:type="paragraph" w:customStyle="1" w:styleId="bangtxt">
    <w:name w:val="bangtxt"/>
    <w:basedOn w:val="Normal"/>
    <w:rsid w:val="0015726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hAnsi="Times New Roman"/>
      <w:spacing w:val="2"/>
    </w:rPr>
  </w:style>
  <w:style w:type="paragraph" w:styleId="ListBullet">
    <w:name w:val="List Bullet"/>
    <w:basedOn w:val="Normal"/>
    <w:link w:val="ListBulletChar"/>
    <w:rsid w:val="0015726F"/>
    <w:pPr>
      <w:ind w:left="1571" w:hanging="360"/>
    </w:pPr>
    <w:rPr>
      <w:rFonts w:ascii="Times New Roman" w:hAnsi="Times New Roman"/>
    </w:rPr>
  </w:style>
  <w:style w:type="paragraph" w:styleId="z-TopofForm">
    <w:name w:val="HTML Top of Form"/>
    <w:basedOn w:val="Normal"/>
    <w:next w:val="Normal"/>
    <w:link w:val="z-TopofFormChar"/>
    <w:hidden/>
    <w:rsid w:val="0015726F"/>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rsid w:val="0015726F"/>
    <w:rPr>
      <w:rFonts w:ascii="Arial" w:eastAsia="Times New Roman" w:hAnsi="Arial" w:cs="Arial"/>
      <w:vanish/>
      <w:sz w:val="16"/>
      <w:szCs w:val="16"/>
    </w:rPr>
  </w:style>
  <w:style w:type="paragraph" w:styleId="z-BottomofForm">
    <w:name w:val="HTML Bottom of Form"/>
    <w:basedOn w:val="Normal"/>
    <w:next w:val="Normal"/>
    <w:link w:val="z-BottomofFormChar"/>
    <w:hidden/>
    <w:rsid w:val="0015726F"/>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15726F"/>
    <w:rPr>
      <w:rFonts w:ascii="Arial" w:eastAsia="Times New Roman" w:hAnsi="Arial" w:cs="Arial"/>
      <w:vanish/>
      <w:sz w:val="16"/>
      <w:szCs w:val="16"/>
    </w:rPr>
  </w:style>
  <w:style w:type="paragraph" w:customStyle="1" w:styleId="abcd">
    <w:name w:val="abcd"/>
    <w:basedOn w:val="Vande"/>
    <w:rsid w:val="0015726F"/>
    <w:pPr>
      <w:tabs>
        <w:tab w:val="left" w:pos="4820"/>
      </w:tabs>
      <w:ind w:left="681" w:hanging="284"/>
      <w:outlineLvl w:val="4"/>
    </w:pPr>
    <w:rPr>
      <w:b w:val="0"/>
      <w:i w:val="0"/>
    </w:rPr>
  </w:style>
  <w:style w:type="paragraph" w:customStyle="1" w:styleId="Vande">
    <w:name w:val="Vande"/>
    <w:basedOn w:val="Normal"/>
    <w:next w:val="abcd"/>
    <w:rsid w:val="0015726F"/>
    <w:pPr>
      <w:ind w:left="397" w:hanging="397"/>
      <w:jc w:val="both"/>
      <w:outlineLvl w:val="3"/>
    </w:pPr>
    <w:rPr>
      <w:b/>
      <w:i/>
      <w:sz w:val="20"/>
      <w:szCs w:val="20"/>
    </w:rPr>
  </w:style>
  <w:style w:type="paragraph" w:customStyle="1" w:styleId="VTD11">
    <w:name w:val="VTD1.1"/>
    <w:basedOn w:val="Normal"/>
    <w:autoRedefine/>
    <w:rsid w:val="0015726F"/>
    <w:pPr>
      <w:tabs>
        <w:tab w:val="left" w:pos="480"/>
        <w:tab w:val="left" w:pos="720"/>
        <w:tab w:val="left" w:pos="840"/>
        <w:tab w:val="left" w:pos="960"/>
        <w:tab w:val="left" w:pos="1200"/>
      </w:tabs>
      <w:jc w:val="both"/>
    </w:pPr>
    <w:rPr>
      <w:rFonts w:ascii="Times New Roman" w:hAnsi="Times New Roman"/>
      <w:lang w:val="nl-NL" w:eastAsia="vi-VN"/>
    </w:rPr>
  </w:style>
  <w:style w:type="paragraph" w:customStyle="1" w:styleId="tenbs">
    <w:name w:val="tenbs"/>
    <w:basedOn w:val="Normal"/>
    <w:rsid w:val="0015726F"/>
    <w:pPr>
      <w:spacing w:before="240" w:after="120"/>
    </w:pPr>
    <w:rPr>
      <w:rFonts w:ascii=".VnCentury Schoolbook" w:hAnsi=".VnCentury Schoolbook"/>
      <w:i/>
      <w:sz w:val="22"/>
      <w:szCs w:val="20"/>
    </w:rPr>
  </w:style>
  <w:style w:type="paragraph" w:customStyle="1" w:styleId="tenc">
    <w:name w:val="tenc"/>
    <w:basedOn w:val="Heading8"/>
    <w:rsid w:val="0015726F"/>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styleId="ListBullet3">
    <w:name w:val="List Bullet 3"/>
    <w:basedOn w:val="Normal"/>
    <w:autoRedefine/>
    <w:rsid w:val="0015726F"/>
    <w:pPr>
      <w:tabs>
        <w:tab w:val="num" w:pos="926"/>
      </w:tabs>
      <w:ind w:left="926" w:hanging="360"/>
    </w:pPr>
    <w:rPr>
      <w:rFonts w:ascii=".VnCentury Schoolbook" w:hAnsi=".VnCentury Schoolbook"/>
      <w:sz w:val="28"/>
      <w:szCs w:val="20"/>
    </w:rPr>
  </w:style>
  <w:style w:type="paragraph" w:styleId="ListBullet4">
    <w:name w:val="List Bullet 4"/>
    <w:basedOn w:val="Normal"/>
    <w:autoRedefine/>
    <w:rsid w:val="0015726F"/>
    <w:pPr>
      <w:tabs>
        <w:tab w:val="num" w:pos="1209"/>
      </w:tabs>
      <w:ind w:left="1209" w:hanging="360"/>
    </w:pPr>
    <w:rPr>
      <w:rFonts w:ascii=".VnCentury Schoolbook" w:hAnsi=".VnCentury Schoolbook"/>
      <w:sz w:val="28"/>
      <w:szCs w:val="20"/>
    </w:rPr>
  </w:style>
  <w:style w:type="paragraph" w:customStyle="1" w:styleId="baibosung">
    <w:name w:val="bai bo sung"/>
    <w:basedOn w:val="Normal"/>
    <w:rsid w:val="0015726F"/>
    <w:rPr>
      <w:rFonts w:ascii=".VnCentury Schoolbook" w:hAnsi=".VnCentury Schoolbook"/>
      <w:sz w:val="26"/>
      <w:szCs w:val="20"/>
    </w:rPr>
  </w:style>
  <w:style w:type="paragraph" w:customStyle="1" w:styleId="bienn">
    <w:name w:val="bienn"/>
    <w:basedOn w:val="Normal"/>
    <w:rsid w:val="0015726F"/>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15726F"/>
    <w:pPr>
      <w:spacing w:after="60" w:line="280" w:lineRule="atLeast"/>
      <w:jc w:val="center"/>
    </w:pPr>
    <w:rPr>
      <w:rFonts w:ascii=".VnCentury Schoolbook" w:hAnsi=".VnCentury Schoolbook"/>
      <w:b/>
      <w:szCs w:val="20"/>
    </w:rPr>
  </w:style>
  <w:style w:type="paragraph" w:customStyle="1" w:styleId="tenm">
    <w:name w:val="tenm"/>
    <w:basedOn w:val="tenc"/>
    <w:rsid w:val="0015726F"/>
    <w:pPr>
      <w:spacing w:before="480" w:after="240"/>
    </w:pPr>
  </w:style>
  <w:style w:type="character" w:customStyle="1" w:styleId="titbangChar">
    <w:name w:val="tit bang Char"/>
    <w:link w:val="titbang"/>
    <w:rsid w:val="0015726F"/>
    <w:rPr>
      <w:b/>
      <w:color w:val="3366FF"/>
    </w:rPr>
  </w:style>
  <w:style w:type="paragraph" w:customStyle="1" w:styleId="titbang">
    <w:name w:val="tit bang"/>
    <w:basedOn w:val="Normal"/>
    <w:link w:val="titbangChar"/>
    <w:rsid w:val="0015726F"/>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15726F"/>
    <w:pPr>
      <w:spacing w:before="40" w:line="120" w:lineRule="exact"/>
      <w:ind w:left="284" w:hanging="284"/>
      <w:jc w:val="both"/>
    </w:pPr>
    <w:rPr>
      <w:rFonts w:ascii="Times New Roman" w:hAnsi="Times New Roman"/>
      <w:sz w:val="22"/>
      <w:szCs w:val="22"/>
    </w:rPr>
  </w:style>
  <w:style w:type="character" w:customStyle="1" w:styleId="CharChar12">
    <w:name w:val="Char Char12"/>
    <w:locked/>
    <w:rsid w:val="0015726F"/>
    <w:rPr>
      <w:b/>
      <w:bCs/>
      <w:iCs/>
      <w:sz w:val="28"/>
      <w:szCs w:val="28"/>
      <w:lang w:val="vi-VN" w:eastAsia="en-US" w:bidi="ar-SA"/>
    </w:rPr>
  </w:style>
  <w:style w:type="paragraph" w:customStyle="1" w:styleId="Style9">
    <w:name w:val="Style9"/>
    <w:basedOn w:val="Normal"/>
    <w:rsid w:val="0015726F"/>
    <w:pPr>
      <w:widowControl w:val="0"/>
      <w:autoSpaceDE w:val="0"/>
      <w:autoSpaceDN w:val="0"/>
      <w:adjustRightInd w:val="0"/>
    </w:pPr>
    <w:rPr>
      <w:rFonts w:ascii="Times New Roman" w:hAnsi="Times New Roman"/>
    </w:rPr>
  </w:style>
  <w:style w:type="character" w:customStyle="1" w:styleId="FontStyle29">
    <w:name w:val="Font Style29"/>
    <w:rsid w:val="0015726F"/>
    <w:rPr>
      <w:rFonts w:ascii="Times New Roman" w:hAnsi="Times New Roman" w:cs="Times New Roman"/>
      <w:color w:val="000000"/>
      <w:sz w:val="22"/>
      <w:szCs w:val="22"/>
    </w:rPr>
  </w:style>
  <w:style w:type="paragraph" w:styleId="Index1">
    <w:name w:val="index 1"/>
    <w:basedOn w:val="Normal"/>
    <w:next w:val="Normal"/>
    <w:autoRedefine/>
    <w:rsid w:val="0015726F"/>
    <w:pPr>
      <w:tabs>
        <w:tab w:val="left" w:pos="202"/>
        <w:tab w:val="left" w:pos="6765"/>
        <w:tab w:val="left" w:pos="7310"/>
      </w:tabs>
      <w:jc w:val="center"/>
    </w:pPr>
    <w:rPr>
      <w:rFonts w:ascii="Cambria" w:hAnsi="Cambria"/>
      <w:b/>
      <w:sz w:val="18"/>
      <w:szCs w:val="20"/>
      <w:lang w:val="af-ZA"/>
    </w:rPr>
  </w:style>
  <w:style w:type="character" w:customStyle="1" w:styleId="CharChar11">
    <w:name w:val="Char Char11"/>
    <w:locked/>
    <w:rsid w:val="0015726F"/>
    <w:rPr>
      <w:rFonts w:ascii="Arial" w:hAnsi="Arial" w:cs="Arial"/>
      <w:b/>
      <w:bCs/>
      <w:kern w:val="28"/>
      <w:sz w:val="32"/>
      <w:szCs w:val="32"/>
      <w:lang w:val="en-US" w:eastAsia="en-US" w:bidi="ar-SA"/>
    </w:rPr>
  </w:style>
  <w:style w:type="character" w:customStyle="1" w:styleId="CharChar19">
    <w:name w:val="Char Char19"/>
    <w:rsid w:val="0015726F"/>
    <w:rPr>
      <w:b/>
      <w:bCs/>
      <w:kern w:val="32"/>
      <w:sz w:val="32"/>
      <w:szCs w:val="32"/>
      <w:lang w:val="vi-VN" w:eastAsia="en-US" w:bidi="ar-SA"/>
    </w:rPr>
  </w:style>
  <w:style w:type="character" w:customStyle="1" w:styleId="CharChar18">
    <w:name w:val="Char Char18"/>
    <w:rsid w:val="0015726F"/>
    <w:rPr>
      <w:b/>
      <w:bCs/>
      <w:iCs/>
      <w:sz w:val="28"/>
      <w:szCs w:val="28"/>
      <w:lang w:val="vi-VN" w:eastAsia="en-US" w:bidi="ar-SA"/>
    </w:rPr>
  </w:style>
  <w:style w:type="character" w:customStyle="1" w:styleId="CharChar17">
    <w:name w:val="Char Char17"/>
    <w:rsid w:val="0015726F"/>
    <w:rPr>
      <w:b/>
      <w:bCs/>
      <w:iCs/>
      <w:color w:val="000000"/>
      <w:sz w:val="24"/>
      <w:szCs w:val="24"/>
      <w:lang w:val="de-DE" w:eastAsia="en-US" w:bidi="ar-SA"/>
    </w:rPr>
  </w:style>
  <w:style w:type="character" w:customStyle="1" w:styleId="CharChar16">
    <w:name w:val="Char Char16"/>
    <w:locked/>
    <w:rsid w:val="0015726F"/>
    <w:rPr>
      <w:rFonts w:eastAsia="Arial"/>
      <w:b/>
      <w:bCs/>
      <w:i/>
      <w:iCs/>
      <w:sz w:val="26"/>
      <w:szCs w:val="26"/>
      <w:lang w:val="vi-VN" w:eastAsia="en-US" w:bidi="ar-SA"/>
    </w:rPr>
  </w:style>
  <w:style w:type="character" w:customStyle="1" w:styleId="CharChar15">
    <w:name w:val="Char Char15"/>
    <w:rsid w:val="0015726F"/>
    <w:rPr>
      <w:sz w:val="24"/>
      <w:szCs w:val="24"/>
      <w:lang w:val="vi-VN" w:eastAsia="en-US" w:bidi="ar-SA"/>
    </w:rPr>
  </w:style>
  <w:style w:type="character" w:customStyle="1" w:styleId="CharChar13">
    <w:name w:val="Char Char13"/>
    <w:locked/>
    <w:rsid w:val="0015726F"/>
    <w:rPr>
      <w:sz w:val="24"/>
      <w:szCs w:val="24"/>
      <w:lang w:val="en-US" w:eastAsia="en-US" w:bidi="ar-SA"/>
    </w:rPr>
  </w:style>
  <w:style w:type="character" w:customStyle="1" w:styleId="CharChar10">
    <w:name w:val="Char Char10"/>
    <w:rsid w:val="0015726F"/>
    <w:rPr>
      <w:rFonts w:ascii=".VnCentury Schoolbook" w:hAnsi=".VnCentury Schoolbook"/>
      <w:color w:val="0000FF"/>
      <w:sz w:val="28"/>
      <w:lang w:val="en-US" w:eastAsia="en-US" w:bidi="ar-SA"/>
    </w:rPr>
  </w:style>
  <w:style w:type="character" w:customStyle="1" w:styleId="CharChar23">
    <w:name w:val="Char Char23"/>
    <w:locked/>
    <w:rsid w:val="0015726F"/>
    <w:rPr>
      <w:rFonts w:ascii="Times New Roman" w:hAnsi="Times New Roman" w:cs="Times New Roman"/>
      <w:sz w:val="24"/>
      <w:szCs w:val="24"/>
      <w:lang w:val="en-US" w:eastAsia="en-US"/>
    </w:rPr>
  </w:style>
  <w:style w:type="character" w:customStyle="1" w:styleId="CharChar24">
    <w:name w:val="Char Char24"/>
    <w:locked/>
    <w:rsid w:val="0015726F"/>
    <w:rPr>
      <w:rFonts w:ascii="Times New Roman" w:hAnsi="Times New Roman" w:cs="Times New Roman"/>
      <w:sz w:val="24"/>
      <w:szCs w:val="24"/>
      <w:lang w:val="en-US" w:eastAsia="en-US"/>
    </w:rPr>
  </w:style>
  <w:style w:type="character" w:customStyle="1" w:styleId="CharChar25">
    <w:name w:val="Char Char25"/>
    <w:locked/>
    <w:rsid w:val="0015726F"/>
    <w:rPr>
      <w:rFonts w:ascii="Times New Roman" w:hAnsi="Times New Roman" w:cs="Times New Roman"/>
      <w:sz w:val="24"/>
      <w:szCs w:val="24"/>
      <w:lang w:val="en-US" w:eastAsia="en-US"/>
    </w:rPr>
  </w:style>
  <w:style w:type="character" w:customStyle="1" w:styleId="CharChar26">
    <w:name w:val="Char Char26"/>
    <w:locked/>
    <w:rsid w:val="0015726F"/>
    <w:rPr>
      <w:rFonts w:ascii="Times New Roman" w:hAnsi="Times New Roman" w:cs="Times New Roman"/>
      <w:sz w:val="24"/>
      <w:szCs w:val="24"/>
      <w:lang w:val="en-US" w:eastAsia="en-US"/>
    </w:rPr>
  </w:style>
  <w:style w:type="paragraph" w:customStyle="1" w:styleId="StyleBoldOrangeJustifiedLinespacingMultiple115li">
    <w:name w:val="Style Bold Orange Justified Line spacing:  Multiple 1.15 li"/>
    <w:basedOn w:val="Normal"/>
    <w:rsid w:val="0015726F"/>
    <w:pPr>
      <w:spacing w:line="276" w:lineRule="auto"/>
      <w:jc w:val="both"/>
    </w:pPr>
    <w:rPr>
      <w:b/>
      <w:bCs/>
      <w:color w:val="FF6600"/>
      <w:sz w:val="26"/>
      <w:szCs w:val="20"/>
    </w:rPr>
  </w:style>
  <w:style w:type="paragraph" w:customStyle="1" w:styleId="Normal10pt">
    <w:name w:val="Normal+10 pt"/>
    <w:basedOn w:val="Normal"/>
    <w:rsid w:val="0015726F"/>
    <w:rPr>
      <w:rFonts w:ascii=".VnTime" w:eastAsia="Calibri" w:hAnsi=".VnTime"/>
    </w:rPr>
  </w:style>
  <w:style w:type="paragraph" w:customStyle="1" w:styleId="abc">
    <w:name w:val="abc"/>
    <w:basedOn w:val="Normal"/>
    <w:rsid w:val="0015726F"/>
    <w:pPr>
      <w:tabs>
        <w:tab w:val="left" w:pos="3515"/>
        <w:tab w:val="left" w:pos="3856"/>
      </w:tabs>
      <w:spacing w:after="20"/>
      <w:ind w:left="765" w:hanging="340"/>
      <w:jc w:val="both"/>
    </w:pPr>
    <w:rPr>
      <w:sz w:val="19"/>
    </w:rPr>
  </w:style>
  <w:style w:type="paragraph" w:customStyle="1" w:styleId="123">
    <w:name w:val="123"/>
    <w:basedOn w:val="Normal"/>
    <w:link w:val="123Char"/>
    <w:rsid w:val="0015726F"/>
    <w:pPr>
      <w:spacing w:before="80" w:after="20"/>
      <w:ind w:left="425" w:hanging="425"/>
      <w:jc w:val="both"/>
    </w:pPr>
    <w:rPr>
      <w:i/>
      <w:sz w:val="19"/>
    </w:rPr>
  </w:style>
  <w:style w:type="character" w:customStyle="1" w:styleId="123Char">
    <w:name w:val="123 Char"/>
    <w:link w:val="123"/>
    <w:rsid w:val="0015726F"/>
    <w:rPr>
      <w:rFonts w:ascii="VNI-Times" w:eastAsia="Times New Roman" w:hAnsi="VNI-Times" w:cs="Times New Roman"/>
      <w:i/>
      <w:sz w:val="19"/>
      <w:szCs w:val="24"/>
    </w:rPr>
  </w:style>
  <w:style w:type="paragraph" w:customStyle="1" w:styleId="123-nd">
    <w:name w:val="123-nd"/>
    <w:basedOn w:val="123"/>
    <w:rsid w:val="0015726F"/>
    <w:pPr>
      <w:spacing w:before="0"/>
      <w:ind w:firstLine="0"/>
    </w:pPr>
    <w:rPr>
      <w:rFonts w:ascii="VNI-Helve" w:hAnsi="VNI-Helve"/>
      <w:i w:val="0"/>
      <w:sz w:val="17"/>
      <w:szCs w:val="18"/>
    </w:rPr>
  </w:style>
  <w:style w:type="paragraph" w:customStyle="1" w:styleId="abc2">
    <w:name w:val="abc 2"/>
    <w:basedOn w:val="Normal"/>
    <w:rsid w:val="0015726F"/>
    <w:pPr>
      <w:tabs>
        <w:tab w:val="left" w:pos="2041"/>
        <w:tab w:val="left" w:pos="3459"/>
        <w:tab w:val="left" w:pos="4876"/>
      </w:tabs>
      <w:spacing w:after="20"/>
      <w:ind w:left="765" w:hanging="340"/>
      <w:jc w:val="both"/>
    </w:pPr>
    <w:rPr>
      <w:sz w:val="19"/>
    </w:rPr>
  </w:style>
  <w:style w:type="paragraph" w:styleId="EnvelopeAddress">
    <w:name w:val="envelope address"/>
    <w:basedOn w:val="Normal"/>
    <w:rsid w:val="0015726F"/>
    <w:pPr>
      <w:framePr w:w="7920" w:h="1980" w:hSpace="180" w:wrap="auto" w:hAnchor="page" w:xAlign="center" w:yAlign="bottom"/>
      <w:ind w:left="2880"/>
    </w:pPr>
    <w:rPr>
      <w:rFonts w:ascii=".VnTimeH" w:hAnsi=".VnTimeH"/>
    </w:rPr>
  </w:style>
  <w:style w:type="paragraph" w:customStyle="1" w:styleId="oncaDanhsch">
    <w:name w:val="Đoạn của Danh sách"/>
    <w:basedOn w:val="Normal"/>
    <w:rsid w:val="0015726F"/>
    <w:pPr>
      <w:ind w:left="720"/>
      <w:contextualSpacing/>
    </w:pPr>
    <w:rPr>
      <w:rFonts w:ascii="Times New Roman" w:hAnsi="Times New Roman"/>
    </w:rPr>
  </w:style>
  <w:style w:type="paragraph" w:customStyle="1" w:styleId="KhngGincch1">
    <w:name w:val="Không Giãn cách1"/>
    <w:rsid w:val="0015726F"/>
    <w:pPr>
      <w:spacing w:after="0" w:line="240" w:lineRule="auto"/>
    </w:pPr>
    <w:rPr>
      <w:rFonts w:ascii="Arial" w:eastAsia="Calibri" w:hAnsi="Arial" w:cs="Arial"/>
      <w:sz w:val="28"/>
    </w:rPr>
  </w:style>
  <w:style w:type="paragraph" w:customStyle="1" w:styleId="Bulettron">
    <w:name w:val="Bulet tron"/>
    <w:basedOn w:val="123-nd"/>
    <w:rsid w:val="0015726F"/>
    <w:pPr>
      <w:numPr>
        <w:numId w:val="1"/>
      </w:numPr>
      <w:tabs>
        <w:tab w:val="clear" w:pos="1145"/>
        <w:tab w:val="num" w:pos="360"/>
        <w:tab w:val="num" w:pos="645"/>
        <w:tab w:val="num" w:pos="720"/>
        <w:tab w:val="num" w:pos="1260"/>
      </w:tabs>
      <w:spacing w:before="80"/>
      <w:ind w:left="0" w:firstLine="0"/>
    </w:pPr>
    <w:rPr>
      <w:rFonts w:ascii="VNI-Garam" w:hAnsi="VNI-Garam"/>
      <w:b/>
      <w:i/>
    </w:rPr>
  </w:style>
  <w:style w:type="character" w:customStyle="1" w:styleId="CharChar3">
    <w:name w:val="Char Char3"/>
    <w:rsid w:val="0015726F"/>
    <w:rPr>
      <w:rFonts w:ascii="Arial" w:hAnsi="Arial" w:cs="Arial" w:hint="default"/>
      <w:b/>
      <w:bCs/>
      <w:sz w:val="26"/>
      <w:szCs w:val="26"/>
      <w:lang w:val="en-US" w:eastAsia="en-US" w:bidi="ar-SA"/>
    </w:rPr>
  </w:style>
  <w:style w:type="character" w:customStyle="1" w:styleId="TitleChar1">
    <w:name w:val="Title Char1"/>
    <w:rsid w:val="0015726F"/>
    <w:rPr>
      <w:rFonts w:ascii="Times New Roman" w:eastAsia="Times New Roman" w:hAnsi="Times New Roman" w:cs="Times New Roman" w:hint="default"/>
      <w:b/>
      <w:bCs/>
      <w:kern w:val="28"/>
      <w:sz w:val="32"/>
      <w:szCs w:val="32"/>
      <w:lang w:val="en-US" w:eastAsia="en-US"/>
    </w:rPr>
  </w:style>
  <w:style w:type="paragraph" w:customStyle="1" w:styleId="msonormalcxspmiddlecxspmiddle">
    <w:name w:val="msonormalcxspmiddlecxspmiddle"/>
    <w:basedOn w:val="Normal"/>
    <w:rsid w:val="0015726F"/>
    <w:pPr>
      <w:spacing w:before="100" w:beforeAutospacing="1" w:after="100" w:afterAutospacing="1"/>
    </w:pPr>
    <w:rPr>
      <w:rFonts w:ascii="Times New Roman" w:hAnsi="Times New Roman"/>
    </w:rPr>
  </w:style>
  <w:style w:type="paragraph" w:customStyle="1" w:styleId="msonormalcxspmiddlecxsplast">
    <w:name w:val="msonormalcxspmiddlecxsplast"/>
    <w:basedOn w:val="Normal"/>
    <w:rsid w:val="0015726F"/>
    <w:pPr>
      <w:spacing w:before="100" w:beforeAutospacing="1" w:after="100" w:afterAutospacing="1"/>
    </w:pPr>
    <w:rPr>
      <w:rFonts w:ascii="Times New Roman" w:hAnsi="Times New Roman"/>
    </w:rPr>
  </w:style>
  <w:style w:type="paragraph" w:customStyle="1" w:styleId="nam2">
    <w:name w:val="nam2"/>
    <w:basedOn w:val="Normal"/>
    <w:rsid w:val="0015726F"/>
    <w:pPr>
      <w:spacing w:before="80" w:after="80" w:line="300" w:lineRule="exact"/>
      <w:ind w:right="43" w:firstLine="397"/>
      <w:jc w:val="both"/>
    </w:pPr>
    <w:rPr>
      <w:rFonts w:ascii="Times New Roman" w:hAnsi="Times New Roman"/>
      <w:b/>
      <w:szCs w:val="28"/>
    </w:rPr>
  </w:style>
  <w:style w:type="paragraph" w:customStyle="1" w:styleId="TableParagraph">
    <w:name w:val="Table Paragraph"/>
    <w:basedOn w:val="Normal"/>
    <w:rsid w:val="0015726F"/>
    <w:pPr>
      <w:widowControl w:val="0"/>
    </w:pPr>
    <w:rPr>
      <w:rFonts w:ascii="Calibri" w:eastAsia="Calibri" w:hAnsi="Calibri"/>
      <w:sz w:val="22"/>
      <w:szCs w:val="22"/>
      <w:lang w:val="vi-VN"/>
    </w:rPr>
  </w:style>
  <w:style w:type="character" w:styleId="LineNumber">
    <w:name w:val="line number"/>
    <w:basedOn w:val="DefaultParagraphFont"/>
    <w:rsid w:val="005141E2"/>
  </w:style>
  <w:style w:type="paragraph" w:styleId="PlainText">
    <w:name w:val="Plain Text"/>
    <w:basedOn w:val="Normal"/>
    <w:link w:val="PlainTextChar"/>
    <w:unhideWhenUsed/>
    <w:rsid w:val="005A7082"/>
    <w:rPr>
      <w:rFonts w:ascii="Courier New" w:hAnsi="Courier New" w:cs="Courier New"/>
      <w:sz w:val="20"/>
      <w:szCs w:val="20"/>
    </w:rPr>
  </w:style>
  <w:style w:type="character" w:customStyle="1" w:styleId="PlainTextChar">
    <w:name w:val="Plain Text Char"/>
    <w:basedOn w:val="DefaultParagraphFont"/>
    <w:link w:val="PlainText"/>
    <w:rsid w:val="005A7082"/>
    <w:rPr>
      <w:rFonts w:ascii="Courier New" w:eastAsia="Times New Roman" w:hAnsi="Courier New" w:cs="Courier New"/>
      <w:sz w:val="20"/>
      <w:szCs w:val="20"/>
    </w:rPr>
  </w:style>
  <w:style w:type="paragraph" w:customStyle="1" w:styleId="entry-title">
    <w:name w:val="entry-title"/>
    <w:basedOn w:val="Normal"/>
    <w:rsid w:val="00B854D2"/>
    <w:pPr>
      <w:spacing w:before="100" w:beforeAutospacing="1" w:after="100" w:afterAutospacing="1"/>
    </w:pPr>
    <w:rPr>
      <w:rFonts w:ascii="Times New Roman" w:hAnsi="Times New Roman"/>
    </w:rPr>
  </w:style>
  <w:style w:type="paragraph" w:styleId="BodyTextFirstIndent">
    <w:name w:val="Body Text First Indent"/>
    <w:basedOn w:val="BodyText"/>
    <w:link w:val="BodyTextFirstIndentChar"/>
    <w:uiPriority w:val="99"/>
    <w:rsid w:val="00B854D2"/>
    <w:pPr>
      <w:tabs>
        <w:tab w:val="clear" w:pos="344"/>
      </w:tabs>
      <w:autoSpaceDE w:val="0"/>
      <w:autoSpaceDN w:val="0"/>
      <w:adjustRightInd w:val="0"/>
      <w:spacing w:before="60" w:after="120"/>
      <w:ind w:firstLine="210"/>
    </w:pPr>
    <w:rPr>
      <w:rFonts w:ascii=".VnTime" w:hAnsi=".VnTime" w:cs=".VnTime"/>
      <w:bCs/>
      <w:sz w:val="26"/>
      <w:szCs w:val="26"/>
    </w:rPr>
  </w:style>
  <w:style w:type="character" w:customStyle="1" w:styleId="BodyTextFirstIndentChar">
    <w:name w:val="Body Text First Indent Char"/>
    <w:basedOn w:val="BodyTextChar"/>
    <w:link w:val="BodyTextFirstIndent"/>
    <w:uiPriority w:val="99"/>
    <w:rsid w:val="00B854D2"/>
    <w:rPr>
      <w:rFonts w:ascii=".VnTime" w:eastAsia="Times New Roman" w:hAnsi=".VnTime" w:cs=".VnTime"/>
      <w:bCs/>
      <w:sz w:val="26"/>
      <w:szCs w:val="26"/>
    </w:rPr>
  </w:style>
  <w:style w:type="paragraph" w:customStyle="1" w:styleId="pbody">
    <w:name w:val="pbody"/>
    <w:basedOn w:val="Normal"/>
    <w:rsid w:val="00B854D2"/>
    <w:pPr>
      <w:spacing w:before="100" w:beforeAutospacing="1" w:after="100" w:afterAutospacing="1"/>
    </w:pPr>
    <w:rPr>
      <w:rFonts w:ascii="Times New Roman" w:hAnsi="Times New Roman"/>
    </w:rPr>
  </w:style>
  <w:style w:type="paragraph" w:customStyle="1" w:styleId="Normal13pt">
    <w:name w:val="Normal + 13 pt"/>
    <w:basedOn w:val="Normal"/>
    <w:rsid w:val="00B854D2"/>
    <w:pPr>
      <w:spacing w:line="360" w:lineRule="auto"/>
      <w:ind w:firstLine="720"/>
      <w:jc w:val="both"/>
    </w:pPr>
    <w:rPr>
      <w:rFonts w:ascii="Times New Roman" w:hAnsi="Times New Roman"/>
      <w:sz w:val="26"/>
      <w:szCs w:val="26"/>
      <w:lang w:val="nl-NL"/>
    </w:rPr>
  </w:style>
  <w:style w:type="paragraph" w:customStyle="1" w:styleId="CharCharCharCharCharChar">
    <w:name w:val="Char Char 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apple-style-span">
    <w:name w:val="apple-style-span"/>
    <w:basedOn w:val="DefaultParagraphFont"/>
    <w:rsid w:val="00B854D2"/>
  </w:style>
  <w:style w:type="paragraph" w:customStyle="1" w:styleId="nospacing0">
    <w:name w:val="nospacing"/>
    <w:basedOn w:val="Normal"/>
    <w:rsid w:val="00B854D2"/>
    <w:pPr>
      <w:spacing w:before="100" w:beforeAutospacing="1" w:after="100" w:afterAutospacing="1"/>
    </w:pPr>
    <w:rPr>
      <w:rFonts w:ascii="Times New Roman" w:hAnsi="Times New Roman"/>
    </w:rPr>
  </w:style>
  <w:style w:type="paragraph" w:customStyle="1" w:styleId="author">
    <w:name w:val="author"/>
    <w:basedOn w:val="Normal"/>
    <w:uiPriority w:val="99"/>
    <w:rsid w:val="00B854D2"/>
    <w:pPr>
      <w:spacing w:before="100" w:beforeAutospacing="1" w:after="100" w:afterAutospacing="1"/>
    </w:pPr>
    <w:rPr>
      <w:rFonts w:ascii="Times New Roman" w:hAnsi="Times New Roman"/>
    </w:rPr>
  </w:style>
  <w:style w:type="paragraph" w:customStyle="1" w:styleId="psubtitle">
    <w:name w:val="psubtitle"/>
    <w:basedOn w:val="Normal"/>
    <w:rsid w:val="00B854D2"/>
    <w:pPr>
      <w:spacing w:before="100" w:beforeAutospacing="1" w:after="100" w:afterAutospacing="1"/>
    </w:pPr>
    <w:rPr>
      <w:rFonts w:ascii="Times New Roman" w:hAnsi="Times New Roman"/>
    </w:rPr>
  </w:style>
  <w:style w:type="character" w:customStyle="1" w:styleId="vbnoidung">
    <w:name w:val="vbnoidung"/>
    <w:basedOn w:val="DefaultParagraphFont"/>
    <w:rsid w:val="00B854D2"/>
  </w:style>
  <w:style w:type="character" w:customStyle="1" w:styleId="rl68dxx">
    <w:name w:val="rl68dxx"/>
    <w:basedOn w:val="DefaultParagraphFont"/>
    <w:rsid w:val="00B854D2"/>
  </w:style>
  <w:style w:type="character" w:customStyle="1" w:styleId="maintitle">
    <w:name w:val="main_title"/>
    <w:basedOn w:val="DefaultParagraphFont"/>
    <w:rsid w:val="00B854D2"/>
  </w:style>
  <w:style w:type="paragraph" w:customStyle="1" w:styleId="CharCharCharChar">
    <w:name w:val="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psource">
    <w:name w:val="psource"/>
    <w:basedOn w:val="Normal"/>
    <w:rsid w:val="00B854D2"/>
    <w:pPr>
      <w:spacing w:before="100" w:beforeAutospacing="1" w:after="100" w:afterAutospacing="1"/>
    </w:pPr>
    <w:rPr>
      <w:rFonts w:ascii="Times New Roman" w:hAnsi="Times New Roman"/>
    </w:rPr>
  </w:style>
  <w:style w:type="paragraph" w:customStyle="1" w:styleId="pauthor">
    <w:name w:val="pauthor"/>
    <w:basedOn w:val="Normal"/>
    <w:rsid w:val="00B854D2"/>
    <w:pPr>
      <w:spacing w:before="100" w:beforeAutospacing="1" w:after="100" w:afterAutospacing="1"/>
    </w:pPr>
    <w:rPr>
      <w:rFonts w:ascii="Times New Roman" w:hAnsi="Times New Roman"/>
    </w:rPr>
  </w:style>
  <w:style w:type="character" w:customStyle="1" w:styleId="CharChar4">
    <w:name w:val="Char Char4"/>
    <w:rsid w:val="00B854D2"/>
    <w:rPr>
      <w:rFonts w:ascii=".VnTime" w:hAnsi=".VnTime"/>
      <w:b/>
      <w:sz w:val="28"/>
      <w:lang w:val="en-US" w:eastAsia="en-US" w:bidi="ar-SA"/>
    </w:rPr>
  </w:style>
  <w:style w:type="paragraph" w:customStyle="1" w:styleId="Normal1">
    <w:name w:val="Normal1"/>
    <w:basedOn w:val="Normal"/>
    <w:rsid w:val="00B854D2"/>
    <w:pPr>
      <w:spacing w:before="100" w:beforeAutospacing="1" w:after="100" w:afterAutospacing="1"/>
    </w:pPr>
    <w:rPr>
      <w:rFonts w:ascii="Times New Roman" w:hAnsi="Times New Roman"/>
    </w:rPr>
  </w:style>
  <w:style w:type="character" w:customStyle="1" w:styleId="drash">
    <w:name w:val="drash"/>
    <w:basedOn w:val="DefaultParagraphFont"/>
    <w:rsid w:val="00B854D2"/>
  </w:style>
  <w:style w:type="character" w:customStyle="1" w:styleId="Vanbnnidung">
    <w:name w:val="Van b?n n?i dung_"/>
    <w:link w:val="Vanbnnidung0"/>
    <w:locked/>
    <w:rsid w:val="00B854D2"/>
    <w:rPr>
      <w:sz w:val="23"/>
      <w:szCs w:val="23"/>
      <w:shd w:val="clear" w:color="auto" w:fill="FFFFFF"/>
    </w:rPr>
  </w:style>
  <w:style w:type="paragraph" w:customStyle="1" w:styleId="Vanbnnidung0">
    <w:name w:val="Van b?n n?i dung"/>
    <w:basedOn w:val="Normal"/>
    <w:link w:val="Vanbnnidung"/>
    <w:rsid w:val="00B854D2"/>
    <w:pPr>
      <w:widowControl w:val="0"/>
      <w:shd w:val="clear" w:color="auto" w:fill="FFFFFF"/>
      <w:spacing w:line="355" w:lineRule="exact"/>
    </w:pPr>
    <w:rPr>
      <w:rFonts w:asciiTheme="minorHAnsi" w:eastAsiaTheme="minorHAnsi" w:hAnsiTheme="minorHAnsi" w:cstheme="minorBidi"/>
      <w:sz w:val="23"/>
      <w:szCs w:val="23"/>
      <w:shd w:val="clear" w:color="auto" w:fill="FFFFFF"/>
    </w:rPr>
  </w:style>
  <w:style w:type="paragraph" w:customStyle="1" w:styleId="nttarticlehometext">
    <w:name w:val="nttarticlehometext"/>
    <w:basedOn w:val="Normal"/>
    <w:rsid w:val="00B854D2"/>
    <w:pPr>
      <w:spacing w:before="100" w:beforeAutospacing="1" w:after="100" w:afterAutospacing="1"/>
    </w:pPr>
    <w:rPr>
      <w:rFonts w:ascii="Times New Roman" w:hAnsi="Times New Roman"/>
    </w:rPr>
  </w:style>
  <w:style w:type="character" w:customStyle="1" w:styleId="grame">
    <w:name w:val="grame"/>
    <w:basedOn w:val="DefaultParagraphFont"/>
    <w:rsid w:val="00B854D2"/>
  </w:style>
  <w:style w:type="paragraph" w:customStyle="1" w:styleId="Char0">
    <w:name w:val="Char"/>
    <w:basedOn w:val="Normal"/>
    <w:rsid w:val="00B854D2"/>
    <w:pPr>
      <w:spacing w:after="160" w:line="240" w:lineRule="exact"/>
    </w:pPr>
    <w:rPr>
      <w:rFonts w:ascii="Arial" w:hAnsi="Arial"/>
    </w:rPr>
  </w:style>
  <w:style w:type="character" w:customStyle="1" w:styleId="Bodytext20">
    <w:name w:val="Body text (2)_"/>
    <w:link w:val="Bodytext21"/>
    <w:uiPriority w:val="99"/>
    <w:rsid w:val="00B854D2"/>
    <w:rPr>
      <w:i/>
      <w:iCs/>
      <w:sz w:val="36"/>
      <w:szCs w:val="36"/>
      <w:shd w:val="clear" w:color="auto" w:fill="FFFFFF"/>
    </w:rPr>
  </w:style>
  <w:style w:type="paragraph" w:customStyle="1" w:styleId="Bodytext21">
    <w:name w:val="Body text (2)"/>
    <w:basedOn w:val="Normal"/>
    <w:link w:val="Bodytext20"/>
    <w:uiPriority w:val="99"/>
    <w:rsid w:val="00B854D2"/>
    <w:pPr>
      <w:widowControl w:val="0"/>
      <w:shd w:val="clear" w:color="auto" w:fill="FFFFFF"/>
      <w:spacing w:line="511" w:lineRule="exact"/>
      <w:ind w:hanging="2100"/>
    </w:pPr>
    <w:rPr>
      <w:rFonts w:asciiTheme="minorHAnsi" w:eastAsiaTheme="minorHAnsi" w:hAnsiTheme="minorHAnsi" w:cstheme="minorBidi"/>
      <w:i/>
      <w:iCs/>
      <w:sz w:val="36"/>
      <w:szCs w:val="36"/>
      <w:shd w:val="clear" w:color="auto" w:fill="FFFFFF"/>
    </w:rPr>
  </w:style>
  <w:style w:type="character" w:customStyle="1" w:styleId="Bodytext0">
    <w:name w:val="Body text_"/>
    <w:link w:val="BodyText1"/>
    <w:rsid w:val="00B854D2"/>
    <w:rPr>
      <w:sz w:val="32"/>
      <w:szCs w:val="32"/>
      <w:shd w:val="clear" w:color="auto" w:fill="FFFFFF"/>
    </w:rPr>
  </w:style>
  <w:style w:type="paragraph" w:customStyle="1" w:styleId="BodyText1">
    <w:name w:val="Body Text1"/>
    <w:basedOn w:val="Normal"/>
    <w:link w:val="Bodytext0"/>
    <w:rsid w:val="00B854D2"/>
    <w:pPr>
      <w:widowControl w:val="0"/>
      <w:shd w:val="clear" w:color="auto" w:fill="FFFFFF"/>
      <w:spacing w:before="180" w:after="60" w:line="396" w:lineRule="exact"/>
      <w:ind w:firstLine="300"/>
      <w:jc w:val="both"/>
    </w:pPr>
    <w:rPr>
      <w:rFonts w:asciiTheme="minorHAnsi" w:eastAsiaTheme="minorHAnsi" w:hAnsiTheme="minorHAnsi" w:cstheme="minorBidi"/>
      <w:sz w:val="32"/>
      <w:szCs w:val="32"/>
      <w:shd w:val="clear" w:color="auto" w:fill="FFFFFF"/>
    </w:rPr>
  </w:style>
  <w:style w:type="character" w:customStyle="1" w:styleId="Bodytext6">
    <w:name w:val="Body text (6)_"/>
    <w:link w:val="Bodytext61"/>
    <w:uiPriority w:val="99"/>
    <w:rsid w:val="00B854D2"/>
    <w:rPr>
      <w:i/>
      <w:iCs/>
      <w:sz w:val="36"/>
      <w:szCs w:val="36"/>
      <w:shd w:val="clear" w:color="auto" w:fill="FFFFFF"/>
    </w:rPr>
  </w:style>
  <w:style w:type="paragraph" w:customStyle="1" w:styleId="Bodytext61">
    <w:name w:val="Body text (6)1"/>
    <w:basedOn w:val="Normal"/>
    <w:link w:val="Bodytext6"/>
    <w:uiPriority w:val="99"/>
    <w:rsid w:val="00B854D2"/>
    <w:pPr>
      <w:widowControl w:val="0"/>
      <w:shd w:val="clear" w:color="auto" w:fill="FFFFFF"/>
      <w:spacing w:before="60" w:after="60" w:line="420" w:lineRule="exact"/>
      <w:ind w:firstLine="640"/>
      <w:jc w:val="both"/>
    </w:pPr>
    <w:rPr>
      <w:rFonts w:asciiTheme="minorHAnsi" w:eastAsiaTheme="minorHAnsi" w:hAnsiTheme="minorHAnsi" w:cstheme="minorBidi"/>
      <w:i/>
      <w:iCs/>
      <w:sz w:val="36"/>
      <w:szCs w:val="36"/>
      <w:shd w:val="clear" w:color="auto" w:fill="FFFFFF"/>
    </w:rPr>
  </w:style>
  <w:style w:type="character" w:customStyle="1" w:styleId="Bodytext615pt">
    <w:name w:val="Body text (6) + 15 pt"/>
    <w:aliases w:val="Not Italic2,Spacing 0 pt1"/>
    <w:rsid w:val="00B854D2"/>
    <w:rPr>
      <w:i/>
      <w:iCs/>
      <w:spacing w:val="10"/>
      <w:sz w:val="30"/>
      <w:szCs w:val="30"/>
      <w:shd w:val="clear" w:color="auto" w:fill="FFFFFF"/>
      <w:lang w:bidi="ar-SA"/>
    </w:rPr>
  </w:style>
  <w:style w:type="character" w:customStyle="1" w:styleId="Bodytext60">
    <w:name w:val="Body text (6)"/>
    <w:basedOn w:val="Bodytext6"/>
    <w:uiPriority w:val="99"/>
    <w:rsid w:val="00B854D2"/>
    <w:rPr>
      <w:i/>
      <w:iCs/>
      <w:sz w:val="36"/>
      <w:szCs w:val="36"/>
      <w:shd w:val="clear" w:color="auto" w:fill="FFFFFF"/>
    </w:rPr>
  </w:style>
  <w:style w:type="character" w:customStyle="1" w:styleId="Bodytext6Bold">
    <w:name w:val="Body text (6) + Bold"/>
    <w:aliases w:val="Not Italic1"/>
    <w:rsid w:val="00B854D2"/>
    <w:rPr>
      <w:b/>
      <w:bCs/>
      <w:i/>
      <w:iCs/>
      <w:sz w:val="36"/>
      <w:szCs w:val="36"/>
      <w:shd w:val="clear" w:color="auto" w:fill="FFFFFF"/>
      <w:lang w:bidi="ar-SA"/>
    </w:rPr>
  </w:style>
  <w:style w:type="character" w:customStyle="1" w:styleId="BodytextItalic">
    <w:name w:val="Body text + Italic"/>
    <w:rsid w:val="00B854D2"/>
    <w:rPr>
      <w:i/>
      <w:iCs/>
      <w:sz w:val="32"/>
      <w:szCs w:val="32"/>
      <w:shd w:val="clear" w:color="auto" w:fill="FFFFFF"/>
      <w:lang w:bidi="ar-SA"/>
    </w:rPr>
  </w:style>
  <w:style w:type="character" w:customStyle="1" w:styleId="BodytextSpacing4pt">
    <w:name w:val="Body text + Spacing 4 pt"/>
    <w:rsid w:val="00B854D2"/>
    <w:rPr>
      <w:spacing w:val="80"/>
      <w:sz w:val="32"/>
      <w:szCs w:val="32"/>
      <w:shd w:val="clear" w:color="auto" w:fill="FFFFFF"/>
      <w:lang w:bidi="ar-SA"/>
    </w:rPr>
  </w:style>
  <w:style w:type="character" w:customStyle="1" w:styleId="small">
    <w:name w:val="small"/>
    <w:rsid w:val="00B854D2"/>
  </w:style>
  <w:style w:type="character" w:customStyle="1" w:styleId="wbantinmoi">
    <w:name w:val="wbantinmoi"/>
    <w:basedOn w:val="DefaultParagraphFont"/>
    <w:rsid w:val="00B854D2"/>
  </w:style>
  <w:style w:type="paragraph" w:customStyle="1" w:styleId="msonospacing0">
    <w:name w:val="msonospacing"/>
    <w:rsid w:val="00B854D2"/>
    <w:pPr>
      <w:spacing w:after="0" w:line="240" w:lineRule="auto"/>
    </w:pPr>
    <w:rPr>
      <w:rFonts w:ascii="Segoe UI" w:eastAsia="Times New Roman" w:hAnsi="Segoe UI" w:cs="Times New Roman"/>
    </w:rPr>
  </w:style>
  <w:style w:type="character" w:customStyle="1" w:styleId="Heading12">
    <w:name w:val="Heading #12_"/>
    <w:link w:val="Heading121"/>
    <w:locked/>
    <w:rsid w:val="00B854D2"/>
    <w:rPr>
      <w:b/>
      <w:bCs/>
      <w:shd w:val="clear" w:color="auto" w:fill="FFFFFF"/>
    </w:rPr>
  </w:style>
  <w:style w:type="paragraph" w:customStyle="1" w:styleId="Heading121">
    <w:name w:val="Heading #121"/>
    <w:basedOn w:val="Normal"/>
    <w:link w:val="Heading12"/>
    <w:rsid w:val="00B854D2"/>
    <w:pPr>
      <w:widowControl w:val="0"/>
      <w:shd w:val="clear" w:color="auto" w:fill="FFFFFF"/>
      <w:spacing w:line="274" w:lineRule="exact"/>
      <w:ind w:hanging="960"/>
    </w:pPr>
    <w:rPr>
      <w:rFonts w:asciiTheme="minorHAnsi" w:eastAsiaTheme="minorHAnsi" w:hAnsiTheme="minorHAnsi" w:cstheme="minorBidi"/>
      <w:b/>
      <w:bCs/>
      <w:sz w:val="22"/>
      <w:szCs w:val="22"/>
      <w:shd w:val="clear" w:color="auto" w:fill="FFFFFF"/>
    </w:rPr>
  </w:style>
  <w:style w:type="paragraph" w:customStyle="1" w:styleId="Bodytext210">
    <w:name w:val="Body text (2)1"/>
    <w:basedOn w:val="Normal"/>
    <w:uiPriority w:val="99"/>
    <w:rsid w:val="00B854D2"/>
    <w:pPr>
      <w:widowControl w:val="0"/>
      <w:shd w:val="clear" w:color="auto" w:fill="FFFFFF"/>
      <w:spacing w:line="274" w:lineRule="exact"/>
      <w:ind w:hanging="500"/>
      <w:jc w:val="both"/>
    </w:pPr>
    <w:rPr>
      <w:rFonts w:ascii="Times New Roman" w:hAnsi="Times New Roman"/>
      <w:sz w:val="20"/>
      <w:szCs w:val="20"/>
      <w:shd w:val="clear" w:color="auto" w:fill="FFFFFF"/>
      <w:lang w:val="vi-VN" w:eastAsia="vi-VN"/>
    </w:rPr>
  </w:style>
  <w:style w:type="character" w:customStyle="1" w:styleId="Bodytext8">
    <w:name w:val="Body text (8)_"/>
    <w:link w:val="Bodytext81"/>
    <w:locked/>
    <w:rsid w:val="00B854D2"/>
    <w:rPr>
      <w:b/>
      <w:bCs/>
      <w:shd w:val="clear" w:color="auto" w:fill="FFFFFF"/>
    </w:rPr>
  </w:style>
  <w:style w:type="paragraph" w:customStyle="1" w:styleId="Bodytext81">
    <w:name w:val="Body text (8)1"/>
    <w:basedOn w:val="Normal"/>
    <w:link w:val="Bodytext8"/>
    <w:rsid w:val="00B854D2"/>
    <w:pPr>
      <w:widowControl w:val="0"/>
      <w:shd w:val="clear" w:color="auto" w:fill="FFFFFF"/>
      <w:spacing w:after="120" w:line="317" w:lineRule="exact"/>
    </w:pPr>
    <w:rPr>
      <w:rFonts w:asciiTheme="minorHAnsi" w:eastAsiaTheme="minorHAnsi" w:hAnsiTheme="minorHAnsi" w:cstheme="minorBidi"/>
      <w:b/>
      <w:bCs/>
      <w:sz w:val="22"/>
      <w:szCs w:val="22"/>
      <w:shd w:val="clear" w:color="auto" w:fill="FFFFFF"/>
    </w:rPr>
  </w:style>
  <w:style w:type="character" w:customStyle="1" w:styleId="Heading10">
    <w:name w:val="Heading #10_"/>
    <w:link w:val="Heading101"/>
    <w:locked/>
    <w:rsid w:val="00B854D2"/>
    <w:rPr>
      <w:b/>
      <w:bCs/>
      <w:sz w:val="30"/>
      <w:szCs w:val="30"/>
      <w:shd w:val="clear" w:color="auto" w:fill="FFFFFF"/>
    </w:rPr>
  </w:style>
  <w:style w:type="paragraph" w:customStyle="1" w:styleId="Heading101">
    <w:name w:val="Heading #101"/>
    <w:basedOn w:val="Normal"/>
    <w:link w:val="Heading10"/>
    <w:rsid w:val="00B854D2"/>
    <w:pPr>
      <w:widowControl w:val="0"/>
      <w:shd w:val="clear" w:color="auto" w:fill="FFFFFF"/>
      <w:spacing w:after="120" w:line="240" w:lineRule="atLeast"/>
      <w:jc w:val="center"/>
    </w:pPr>
    <w:rPr>
      <w:rFonts w:asciiTheme="minorHAnsi" w:eastAsiaTheme="minorHAnsi" w:hAnsiTheme="minorHAnsi" w:cstheme="minorBidi"/>
      <w:b/>
      <w:bCs/>
      <w:sz w:val="30"/>
      <w:szCs w:val="30"/>
      <w:shd w:val="clear" w:color="auto" w:fill="FFFFFF"/>
    </w:rPr>
  </w:style>
  <w:style w:type="character" w:customStyle="1" w:styleId="Bodytext15">
    <w:name w:val="Body text (15)_"/>
    <w:link w:val="Bodytext151"/>
    <w:uiPriority w:val="99"/>
    <w:locked/>
    <w:rsid w:val="00B854D2"/>
    <w:rPr>
      <w:rFonts w:ascii="Arial" w:hAnsi="Arial"/>
      <w:b/>
      <w:bCs/>
      <w:i/>
      <w:iCs/>
      <w:shd w:val="clear" w:color="auto" w:fill="FFFFFF"/>
    </w:rPr>
  </w:style>
  <w:style w:type="paragraph" w:customStyle="1" w:styleId="Bodytext151">
    <w:name w:val="Body text (15)1"/>
    <w:basedOn w:val="Normal"/>
    <w:link w:val="Bodytext15"/>
    <w:uiPriority w:val="99"/>
    <w:rsid w:val="00B854D2"/>
    <w:pPr>
      <w:widowControl w:val="0"/>
      <w:shd w:val="clear" w:color="auto" w:fill="FFFFFF"/>
      <w:spacing w:before="360" w:line="259" w:lineRule="exact"/>
      <w:jc w:val="both"/>
    </w:pPr>
    <w:rPr>
      <w:rFonts w:ascii="Arial" w:eastAsiaTheme="minorHAnsi" w:hAnsi="Arial" w:cstheme="minorBidi"/>
      <w:b/>
      <w:bCs/>
      <w:i/>
      <w:iCs/>
      <w:sz w:val="22"/>
      <w:szCs w:val="22"/>
      <w:shd w:val="clear" w:color="auto" w:fill="FFFFFF"/>
    </w:rPr>
  </w:style>
  <w:style w:type="character" w:customStyle="1" w:styleId="Bodytext16">
    <w:name w:val="Body text (16)_"/>
    <w:link w:val="Bodytext161"/>
    <w:uiPriority w:val="99"/>
    <w:locked/>
    <w:rsid w:val="00B854D2"/>
    <w:rPr>
      <w:rFonts w:ascii="Arial" w:hAnsi="Arial"/>
      <w:shd w:val="clear" w:color="auto" w:fill="FFFFFF"/>
    </w:rPr>
  </w:style>
  <w:style w:type="paragraph" w:customStyle="1" w:styleId="Bodytext161">
    <w:name w:val="Body text (16)1"/>
    <w:basedOn w:val="Normal"/>
    <w:link w:val="Bodytext16"/>
    <w:uiPriority w:val="99"/>
    <w:rsid w:val="00B854D2"/>
    <w:pPr>
      <w:widowControl w:val="0"/>
      <w:shd w:val="clear" w:color="auto" w:fill="FFFFFF"/>
      <w:spacing w:line="259" w:lineRule="exact"/>
      <w:jc w:val="both"/>
    </w:pPr>
    <w:rPr>
      <w:rFonts w:ascii="Arial" w:eastAsiaTheme="minorHAnsi" w:hAnsi="Arial" w:cstheme="minorBidi"/>
      <w:sz w:val="22"/>
      <w:szCs w:val="22"/>
      <w:shd w:val="clear" w:color="auto" w:fill="FFFFFF"/>
    </w:rPr>
  </w:style>
  <w:style w:type="character" w:customStyle="1" w:styleId="Tableofcontents">
    <w:name w:val="Table of contents_"/>
    <w:link w:val="Tableofcontents1"/>
    <w:locked/>
    <w:rsid w:val="00B854D2"/>
    <w:rPr>
      <w:rFonts w:ascii="Arial" w:hAnsi="Arial"/>
      <w:shd w:val="clear" w:color="auto" w:fill="FFFFFF"/>
    </w:rPr>
  </w:style>
  <w:style w:type="paragraph" w:customStyle="1" w:styleId="Tableofcontents1">
    <w:name w:val="Table of contents1"/>
    <w:basedOn w:val="Normal"/>
    <w:link w:val="Tableofcontents"/>
    <w:rsid w:val="00B854D2"/>
    <w:pPr>
      <w:widowControl w:val="0"/>
      <w:shd w:val="clear" w:color="auto" w:fill="FFFFFF"/>
      <w:spacing w:line="259" w:lineRule="exact"/>
      <w:jc w:val="both"/>
    </w:pPr>
    <w:rPr>
      <w:rFonts w:ascii="Arial" w:eastAsiaTheme="minorHAnsi" w:hAnsi="Arial" w:cstheme="minorBidi"/>
      <w:sz w:val="22"/>
      <w:szCs w:val="22"/>
      <w:shd w:val="clear" w:color="auto" w:fill="FFFFFF"/>
    </w:rPr>
  </w:style>
  <w:style w:type="character" w:customStyle="1" w:styleId="Bodytext2Bold">
    <w:name w:val="Body text (2) + Bold"/>
    <w:rsid w:val="00B854D2"/>
    <w:rPr>
      <w:b/>
      <w:bCs/>
      <w:shd w:val="clear" w:color="auto" w:fill="FFFFFF"/>
      <w:lang w:bidi="ar-SA"/>
    </w:rPr>
  </w:style>
  <w:style w:type="character" w:customStyle="1" w:styleId="Bodytext8NotBold">
    <w:name w:val="Body text (8) + Not Bold"/>
    <w:basedOn w:val="Bodytext8"/>
    <w:rsid w:val="00B854D2"/>
    <w:rPr>
      <w:b/>
      <w:bCs/>
      <w:shd w:val="clear" w:color="auto" w:fill="FFFFFF"/>
    </w:rPr>
  </w:style>
  <w:style w:type="character" w:customStyle="1" w:styleId="Bodytext2Bold4">
    <w:name w:val="Body text (2) + Bold4"/>
    <w:rsid w:val="00B854D2"/>
    <w:rPr>
      <w:b/>
      <w:bCs/>
      <w:u w:val="single"/>
      <w:shd w:val="clear" w:color="auto" w:fill="FFFFFF"/>
      <w:lang w:bidi="ar-SA"/>
    </w:rPr>
  </w:style>
  <w:style w:type="character" w:customStyle="1" w:styleId="Heading120">
    <w:name w:val="Heading #12"/>
    <w:rsid w:val="00B854D2"/>
    <w:rPr>
      <w:b/>
      <w:bCs/>
      <w:u w:val="single"/>
      <w:shd w:val="clear" w:color="auto" w:fill="FFFFFF"/>
      <w:lang w:bidi="ar-SA"/>
    </w:rPr>
  </w:style>
  <w:style w:type="character" w:customStyle="1" w:styleId="Bodytext15Exact">
    <w:name w:val="Body text (15) Exact"/>
    <w:rsid w:val="00B854D2"/>
    <w:rPr>
      <w:rFonts w:ascii="Arial" w:hAnsi="Arial" w:cs="Arial" w:hint="default"/>
      <w:b/>
      <w:bCs/>
      <w:i/>
      <w:iCs/>
      <w:strike w:val="0"/>
      <w:dstrike w:val="0"/>
      <w:sz w:val="22"/>
      <w:szCs w:val="22"/>
      <w:u w:val="none"/>
      <w:effect w:val="none"/>
    </w:rPr>
  </w:style>
  <w:style w:type="character" w:customStyle="1" w:styleId="Bodytext16TimesNewRoman">
    <w:name w:val="Body text (16) + Times New Roman"/>
    <w:aliases w:val="12 pt,Bold,Body text (14) + Arial,17 pt,Italic"/>
    <w:uiPriority w:val="99"/>
    <w:rsid w:val="00B854D2"/>
    <w:rPr>
      <w:rFonts w:ascii="Times New Roman" w:hAnsi="Times New Roman" w:cs="Times New Roman"/>
      <w:b/>
      <w:bCs/>
      <w:sz w:val="24"/>
      <w:szCs w:val="24"/>
      <w:shd w:val="clear" w:color="auto" w:fill="FFFFFF"/>
      <w:lang w:bidi="ar-SA"/>
    </w:rPr>
  </w:style>
  <w:style w:type="character" w:customStyle="1" w:styleId="Bodytext160">
    <w:name w:val="Body text (16)"/>
    <w:basedOn w:val="Bodytext16"/>
    <w:rsid w:val="00B854D2"/>
    <w:rPr>
      <w:rFonts w:ascii="Arial" w:hAnsi="Arial"/>
      <w:shd w:val="clear" w:color="auto" w:fill="FFFFFF"/>
    </w:rPr>
  </w:style>
  <w:style w:type="character" w:customStyle="1" w:styleId="Bodytext162">
    <w:name w:val="Body text (16)2"/>
    <w:rsid w:val="00B854D2"/>
    <w:rPr>
      <w:rFonts w:ascii="Arial" w:hAnsi="Arial"/>
      <w:sz w:val="22"/>
      <w:szCs w:val="22"/>
      <w:u w:val="single"/>
      <w:shd w:val="clear" w:color="auto" w:fill="FFFFFF"/>
      <w:lang w:bidi="ar-SA"/>
    </w:rPr>
  </w:style>
  <w:style w:type="character" w:customStyle="1" w:styleId="Tableofcontents0">
    <w:name w:val="Table of contents"/>
    <w:basedOn w:val="Tableofcontents"/>
    <w:rsid w:val="00B854D2"/>
    <w:rPr>
      <w:rFonts w:ascii="Arial" w:hAnsi="Arial"/>
      <w:shd w:val="clear" w:color="auto" w:fill="FFFFFF"/>
    </w:rPr>
  </w:style>
  <w:style w:type="character" w:customStyle="1" w:styleId="TableofcontentsTimesNewRoman">
    <w:name w:val="Table of contents + Times New Roman"/>
    <w:aliases w:val="12 pt3,Bold17"/>
    <w:rsid w:val="00B854D2"/>
    <w:rPr>
      <w:rFonts w:ascii="Times New Roman" w:hAnsi="Times New Roman" w:cs="Times New Roman"/>
      <w:b/>
      <w:bCs/>
      <w:sz w:val="24"/>
      <w:szCs w:val="24"/>
      <w:shd w:val="clear" w:color="auto" w:fill="FFFFFF"/>
      <w:lang w:bidi="ar-SA"/>
    </w:rPr>
  </w:style>
  <w:style w:type="character" w:customStyle="1" w:styleId="Tableofcontents2">
    <w:name w:val="Table of contents2"/>
    <w:rsid w:val="00B854D2"/>
    <w:rPr>
      <w:rFonts w:ascii="Arial" w:hAnsi="Arial"/>
      <w:sz w:val="22"/>
      <w:szCs w:val="22"/>
      <w:u w:val="single"/>
      <w:shd w:val="clear" w:color="auto" w:fill="FFFFFF"/>
      <w:lang w:bidi="ar-SA"/>
    </w:rPr>
  </w:style>
  <w:style w:type="character" w:customStyle="1" w:styleId="Bodytext16Italic">
    <w:name w:val="Body text (16) + Italic"/>
    <w:rsid w:val="00B854D2"/>
    <w:rPr>
      <w:rFonts w:ascii="Arial" w:hAnsi="Arial"/>
      <w:i/>
      <w:iCs/>
      <w:sz w:val="22"/>
      <w:szCs w:val="22"/>
      <w:shd w:val="clear" w:color="auto" w:fill="FFFFFF"/>
      <w:lang w:bidi="ar-SA"/>
    </w:rPr>
  </w:style>
  <w:style w:type="character" w:customStyle="1" w:styleId="Bodytext16TimesNewRoman1">
    <w:name w:val="Body text (16) + Times New Roman1"/>
    <w:aliases w:val="12 pt2,Bold16"/>
    <w:rsid w:val="00B854D2"/>
    <w:rPr>
      <w:rFonts w:ascii="Times New Roman" w:hAnsi="Times New Roman" w:cs="Times New Roman"/>
      <w:b/>
      <w:bCs/>
      <w:sz w:val="24"/>
      <w:szCs w:val="24"/>
      <w:u w:val="single"/>
      <w:shd w:val="clear" w:color="auto" w:fill="FFFFFF"/>
      <w:lang w:bidi="ar-SA"/>
    </w:rPr>
  </w:style>
  <w:style w:type="character" w:customStyle="1" w:styleId="TableofcontentsTimesNewRoman1">
    <w:name w:val="Table of contents + Times New Roman1"/>
    <w:aliases w:val="12 pt1,Bold15"/>
    <w:rsid w:val="00B854D2"/>
    <w:rPr>
      <w:rFonts w:ascii="Times New Roman" w:hAnsi="Times New Roman" w:cs="Times New Roman"/>
      <w:b/>
      <w:bCs/>
      <w:sz w:val="24"/>
      <w:szCs w:val="24"/>
      <w:u w:val="single"/>
      <w:shd w:val="clear" w:color="auto" w:fill="FFFFFF"/>
      <w:lang w:bidi="ar-SA"/>
    </w:rPr>
  </w:style>
  <w:style w:type="character" w:customStyle="1" w:styleId="Bodytext8Arial">
    <w:name w:val="Body text (8) + Arial"/>
    <w:aliases w:val="11 pt,Not Bold13"/>
    <w:rsid w:val="00B854D2"/>
    <w:rPr>
      <w:rFonts w:ascii="Arial" w:hAnsi="Arial" w:cs="Arial"/>
      <w:b/>
      <w:bCs/>
      <w:sz w:val="22"/>
      <w:szCs w:val="22"/>
      <w:shd w:val="clear" w:color="auto" w:fill="FFFFFF"/>
      <w:lang w:bidi="ar-SA"/>
    </w:rPr>
  </w:style>
  <w:style w:type="character" w:customStyle="1" w:styleId="Bodytext12">
    <w:name w:val="Body text (12)_"/>
    <w:link w:val="Bodytext121"/>
    <w:uiPriority w:val="99"/>
    <w:locked/>
    <w:rsid w:val="00B854D2"/>
    <w:rPr>
      <w:b/>
      <w:bCs/>
      <w:shd w:val="clear" w:color="auto" w:fill="FFFFFF"/>
    </w:rPr>
  </w:style>
  <w:style w:type="paragraph" w:customStyle="1" w:styleId="Bodytext121">
    <w:name w:val="Body text (12)1"/>
    <w:basedOn w:val="Normal"/>
    <w:link w:val="Bodytext12"/>
    <w:uiPriority w:val="99"/>
    <w:rsid w:val="00B854D2"/>
    <w:pPr>
      <w:widowControl w:val="0"/>
      <w:shd w:val="clear" w:color="auto" w:fill="FFFFFF"/>
      <w:spacing w:line="274" w:lineRule="exact"/>
      <w:jc w:val="both"/>
    </w:pPr>
    <w:rPr>
      <w:rFonts w:asciiTheme="minorHAnsi" w:eastAsiaTheme="minorHAnsi" w:hAnsiTheme="minorHAnsi" w:cstheme="minorBidi"/>
      <w:b/>
      <w:bCs/>
      <w:sz w:val="22"/>
      <w:szCs w:val="22"/>
      <w:shd w:val="clear" w:color="auto" w:fill="FFFFFF"/>
    </w:rPr>
  </w:style>
  <w:style w:type="character" w:customStyle="1" w:styleId="Bodytext14">
    <w:name w:val="Body text (14)_"/>
    <w:link w:val="Bodytext141"/>
    <w:uiPriority w:val="99"/>
    <w:locked/>
    <w:rsid w:val="00B854D2"/>
    <w:rPr>
      <w:shd w:val="clear" w:color="auto" w:fill="FFFFFF"/>
    </w:rPr>
  </w:style>
  <w:style w:type="paragraph" w:customStyle="1" w:styleId="Bodytext141">
    <w:name w:val="Body text (14)1"/>
    <w:basedOn w:val="Normal"/>
    <w:link w:val="Bodytext14"/>
    <w:uiPriority w:val="99"/>
    <w:rsid w:val="00B854D2"/>
    <w:pPr>
      <w:widowControl w:val="0"/>
      <w:shd w:val="clear" w:color="auto" w:fill="FFFFFF"/>
      <w:spacing w:before="240" w:line="274" w:lineRule="exact"/>
      <w:ind w:hanging="280"/>
      <w:jc w:val="both"/>
    </w:pPr>
    <w:rPr>
      <w:rFonts w:asciiTheme="minorHAnsi" w:eastAsiaTheme="minorHAnsi" w:hAnsiTheme="minorHAnsi" w:cstheme="minorBidi"/>
      <w:sz w:val="22"/>
      <w:szCs w:val="22"/>
      <w:shd w:val="clear" w:color="auto" w:fill="FFFFFF"/>
    </w:rPr>
  </w:style>
  <w:style w:type="character" w:customStyle="1" w:styleId="Tableofcontents20">
    <w:name w:val="Table of contents (2)_"/>
    <w:link w:val="Tableofcontents21"/>
    <w:uiPriority w:val="99"/>
    <w:locked/>
    <w:rsid w:val="00B854D2"/>
    <w:rPr>
      <w:shd w:val="clear" w:color="auto" w:fill="FFFFFF"/>
    </w:rPr>
  </w:style>
  <w:style w:type="paragraph" w:customStyle="1" w:styleId="Tableofcontents21">
    <w:name w:val="Table of contents (2)1"/>
    <w:basedOn w:val="Normal"/>
    <w:link w:val="Tableofcontents20"/>
    <w:uiPriority w:val="99"/>
    <w:rsid w:val="00B854D2"/>
    <w:pPr>
      <w:widowControl w:val="0"/>
      <w:shd w:val="clear" w:color="auto" w:fill="FFFFFF"/>
      <w:spacing w:line="274" w:lineRule="exact"/>
      <w:jc w:val="both"/>
    </w:pPr>
    <w:rPr>
      <w:rFonts w:asciiTheme="minorHAnsi" w:eastAsiaTheme="minorHAnsi" w:hAnsiTheme="minorHAnsi" w:cstheme="minorBidi"/>
      <w:sz w:val="22"/>
      <w:szCs w:val="22"/>
      <w:shd w:val="clear" w:color="auto" w:fill="FFFFFF"/>
    </w:rPr>
  </w:style>
  <w:style w:type="character" w:customStyle="1" w:styleId="Headerorfooter">
    <w:name w:val="Header or footer_"/>
    <w:link w:val="Headerorfooter0"/>
    <w:uiPriority w:val="99"/>
    <w:locked/>
    <w:rsid w:val="00B854D2"/>
    <w:rPr>
      <w:shd w:val="clear" w:color="auto" w:fill="FFFFFF"/>
    </w:rPr>
  </w:style>
  <w:style w:type="paragraph" w:customStyle="1" w:styleId="Headerorfooter0">
    <w:name w:val="Header or footer"/>
    <w:basedOn w:val="Normal"/>
    <w:link w:val="Headerorfooter"/>
    <w:uiPriority w:val="99"/>
    <w:rsid w:val="00B854D2"/>
    <w:pPr>
      <w:widowControl w:val="0"/>
      <w:shd w:val="clear" w:color="auto" w:fill="FFFFFF"/>
      <w:spacing w:line="240" w:lineRule="atLeast"/>
    </w:pPr>
    <w:rPr>
      <w:rFonts w:asciiTheme="minorHAnsi" w:eastAsiaTheme="minorHAnsi" w:hAnsiTheme="minorHAnsi" w:cstheme="minorBidi"/>
      <w:sz w:val="22"/>
      <w:szCs w:val="22"/>
      <w:shd w:val="clear" w:color="auto" w:fill="FFFFFF"/>
    </w:rPr>
  </w:style>
  <w:style w:type="character" w:customStyle="1" w:styleId="Heading30">
    <w:name w:val="Heading #3_"/>
    <w:link w:val="Heading31"/>
    <w:uiPriority w:val="99"/>
    <w:locked/>
    <w:rsid w:val="00B854D2"/>
    <w:rPr>
      <w:b/>
      <w:bCs/>
      <w:sz w:val="28"/>
      <w:szCs w:val="28"/>
      <w:shd w:val="clear" w:color="auto" w:fill="FFFFFF"/>
    </w:rPr>
  </w:style>
  <w:style w:type="paragraph" w:customStyle="1" w:styleId="Heading31">
    <w:name w:val="Heading #3"/>
    <w:basedOn w:val="Normal"/>
    <w:link w:val="Heading30"/>
    <w:uiPriority w:val="99"/>
    <w:rsid w:val="00B854D2"/>
    <w:pPr>
      <w:widowControl w:val="0"/>
      <w:shd w:val="clear" w:color="auto" w:fill="FFFFFF"/>
      <w:spacing w:before="300" w:line="274" w:lineRule="exact"/>
      <w:jc w:val="right"/>
      <w:outlineLvl w:val="2"/>
    </w:pPr>
    <w:rPr>
      <w:rFonts w:asciiTheme="minorHAnsi" w:eastAsiaTheme="minorHAnsi" w:hAnsiTheme="minorHAnsi" w:cstheme="minorBidi"/>
      <w:b/>
      <w:bCs/>
      <w:sz w:val="28"/>
      <w:szCs w:val="28"/>
      <w:shd w:val="clear" w:color="auto" w:fill="FFFFFF"/>
    </w:rPr>
  </w:style>
  <w:style w:type="character" w:customStyle="1" w:styleId="Bodytext14Bold">
    <w:name w:val="Body text (14) + Bold"/>
    <w:uiPriority w:val="99"/>
    <w:rsid w:val="00B854D2"/>
    <w:rPr>
      <w:b/>
      <w:bCs/>
      <w:shd w:val="clear" w:color="auto" w:fill="FFFFFF"/>
      <w:lang w:bidi="ar-SA"/>
    </w:rPr>
  </w:style>
  <w:style w:type="character" w:customStyle="1" w:styleId="Bodytext6NotBold">
    <w:name w:val="Body text (6) + Not Bold"/>
    <w:aliases w:val="Not Italic"/>
    <w:uiPriority w:val="99"/>
    <w:rsid w:val="00B854D2"/>
    <w:rPr>
      <w:b/>
      <w:bCs/>
      <w:i/>
      <w:iCs/>
      <w:shd w:val="clear" w:color="auto" w:fill="FFFFFF"/>
      <w:lang w:bidi="ar-SA"/>
    </w:rPr>
  </w:style>
  <w:style w:type="character" w:customStyle="1" w:styleId="Bodytext6NotItalic">
    <w:name w:val="Body text (6) + Not Italic"/>
    <w:uiPriority w:val="99"/>
    <w:rsid w:val="00B854D2"/>
    <w:rPr>
      <w:b/>
      <w:bCs/>
      <w:i/>
      <w:iCs/>
      <w:shd w:val="clear" w:color="auto" w:fill="FFFFFF"/>
      <w:lang w:bidi="ar-SA"/>
    </w:rPr>
  </w:style>
  <w:style w:type="character" w:customStyle="1" w:styleId="Bodytext14Bold3">
    <w:name w:val="Body text (14) + Bold3"/>
    <w:uiPriority w:val="99"/>
    <w:rsid w:val="00B854D2"/>
    <w:rPr>
      <w:b/>
      <w:bCs/>
      <w:u w:val="single"/>
      <w:shd w:val="clear" w:color="auto" w:fill="FFFFFF"/>
      <w:lang w:bidi="ar-SA"/>
    </w:rPr>
  </w:style>
  <w:style w:type="character" w:customStyle="1" w:styleId="Bodytext140">
    <w:name w:val="Body text (14)"/>
    <w:uiPriority w:val="99"/>
    <w:rsid w:val="00B854D2"/>
    <w:rPr>
      <w:u w:val="single"/>
      <w:shd w:val="clear" w:color="auto" w:fill="FFFFFF"/>
      <w:lang w:bidi="ar-SA"/>
    </w:rPr>
  </w:style>
  <w:style w:type="character" w:customStyle="1" w:styleId="Bodytext12NotBold">
    <w:name w:val="Body text (12) + Not Bold"/>
    <w:uiPriority w:val="99"/>
    <w:rsid w:val="00B854D2"/>
    <w:rPr>
      <w:b/>
      <w:bCs/>
      <w:shd w:val="clear" w:color="auto" w:fill="FFFFFF"/>
      <w:lang w:bidi="ar-SA"/>
    </w:rPr>
  </w:style>
  <w:style w:type="character" w:customStyle="1" w:styleId="Bodytext14Bold2">
    <w:name w:val="Body text (14) + Bold2"/>
    <w:aliases w:val="Italic3"/>
    <w:uiPriority w:val="99"/>
    <w:rsid w:val="00B854D2"/>
    <w:rPr>
      <w:b/>
      <w:bCs/>
      <w:i/>
      <w:iCs/>
      <w:u w:val="single"/>
      <w:shd w:val="clear" w:color="auto" w:fill="FFFFFF"/>
      <w:lang w:bidi="ar-SA"/>
    </w:rPr>
  </w:style>
  <w:style w:type="character" w:customStyle="1" w:styleId="Bodytext14Bold1">
    <w:name w:val="Body text (14) + Bold1"/>
    <w:aliases w:val="Italic2"/>
    <w:uiPriority w:val="99"/>
    <w:rsid w:val="00B854D2"/>
    <w:rPr>
      <w:b/>
      <w:bCs/>
      <w:i/>
      <w:iCs/>
      <w:shd w:val="clear" w:color="auto" w:fill="FFFFFF"/>
      <w:lang w:bidi="ar-SA"/>
    </w:rPr>
  </w:style>
  <w:style w:type="character" w:customStyle="1" w:styleId="Tableofcontents22">
    <w:name w:val="Table of contents (2)"/>
    <w:uiPriority w:val="99"/>
    <w:rsid w:val="00B854D2"/>
    <w:rPr>
      <w:u w:val="single"/>
      <w:shd w:val="clear" w:color="auto" w:fill="FFFFFF"/>
      <w:lang w:bidi="ar-SA"/>
    </w:rPr>
  </w:style>
  <w:style w:type="character" w:customStyle="1" w:styleId="HeaderorfooterBold">
    <w:name w:val="Header or footer + Bold"/>
    <w:aliases w:val="Italic1"/>
    <w:uiPriority w:val="99"/>
    <w:rsid w:val="00B854D2"/>
    <w:rPr>
      <w:b/>
      <w:bCs/>
      <w:i/>
      <w:iCs/>
      <w:shd w:val="clear" w:color="auto" w:fill="FFFFFF"/>
      <w:lang w:bidi="ar-SA"/>
    </w:rPr>
  </w:style>
  <w:style w:type="character" w:customStyle="1" w:styleId="Bodytext14SmallCaps">
    <w:name w:val="Body text (14) + Small Caps"/>
    <w:uiPriority w:val="99"/>
    <w:rsid w:val="00B854D2"/>
    <w:rPr>
      <w:smallCaps/>
      <w:shd w:val="clear" w:color="auto" w:fill="FFFFFF"/>
      <w:lang w:bidi="ar-SA"/>
    </w:rPr>
  </w:style>
  <w:style w:type="character" w:customStyle="1" w:styleId="Bodytext120">
    <w:name w:val="Body text (12)"/>
    <w:uiPriority w:val="99"/>
    <w:rsid w:val="00B854D2"/>
    <w:rPr>
      <w:b/>
      <w:bCs/>
      <w:u w:val="single"/>
      <w:shd w:val="clear" w:color="auto" w:fill="FFFFFF"/>
      <w:lang w:bidi="ar-SA"/>
    </w:rPr>
  </w:style>
  <w:style w:type="character" w:customStyle="1" w:styleId="BalloonTextChar1">
    <w:name w:val="Balloon Text Char1"/>
    <w:rsid w:val="00B854D2"/>
    <w:rPr>
      <w:rFonts w:ascii="Tahoma" w:hAnsi="Tahoma" w:cs="Tahoma"/>
      <w:sz w:val="16"/>
      <w:szCs w:val="16"/>
    </w:rPr>
  </w:style>
  <w:style w:type="paragraph" w:customStyle="1" w:styleId="msolistparagraph0">
    <w:name w:val="msolistparagraph"/>
    <w:basedOn w:val="Normal"/>
    <w:rsid w:val="00B854D2"/>
    <w:pPr>
      <w:widowControl w:val="0"/>
    </w:pPr>
    <w:rPr>
      <w:rFonts w:ascii="Calibri" w:eastAsia="Calibri" w:hAnsi="Calibri"/>
      <w:sz w:val="22"/>
      <w:szCs w:val="22"/>
    </w:rPr>
  </w:style>
  <w:style w:type="character" w:customStyle="1" w:styleId="Heading20">
    <w:name w:val="Heading #2_"/>
    <w:link w:val="Heading21"/>
    <w:uiPriority w:val="99"/>
    <w:locked/>
    <w:rsid w:val="00B854D2"/>
    <w:rPr>
      <w:rFonts w:ascii="Segoe UI" w:hAnsi="Segoe UI" w:cs="Segoe UI"/>
      <w:b/>
      <w:bCs/>
      <w:sz w:val="34"/>
      <w:szCs w:val="34"/>
      <w:shd w:val="clear" w:color="auto" w:fill="FFFFFF"/>
    </w:rPr>
  </w:style>
  <w:style w:type="paragraph" w:customStyle="1" w:styleId="Heading21">
    <w:name w:val="Heading #21"/>
    <w:basedOn w:val="Normal"/>
    <w:link w:val="Heading20"/>
    <w:uiPriority w:val="99"/>
    <w:rsid w:val="00B854D2"/>
    <w:pPr>
      <w:widowControl w:val="0"/>
      <w:shd w:val="clear" w:color="auto" w:fill="FFFFFF"/>
      <w:spacing w:line="240" w:lineRule="atLeast"/>
      <w:outlineLvl w:val="1"/>
    </w:pPr>
    <w:rPr>
      <w:rFonts w:ascii="Segoe UI" w:eastAsiaTheme="minorHAnsi" w:hAnsi="Segoe UI" w:cs="Segoe UI"/>
      <w:b/>
      <w:bCs/>
      <w:sz w:val="34"/>
      <w:szCs w:val="34"/>
    </w:rPr>
  </w:style>
  <w:style w:type="character" w:customStyle="1" w:styleId="Bodytext13">
    <w:name w:val="Body text (13)_"/>
    <w:link w:val="Bodytext131"/>
    <w:uiPriority w:val="99"/>
    <w:locked/>
    <w:rsid w:val="00B854D2"/>
    <w:rPr>
      <w:rFonts w:ascii="Arial" w:hAnsi="Arial" w:cs="Arial"/>
      <w:sz w:val="13"/>
      <w:szCs w:val="13"/>
      <w:shd w:val="clear" w:color="auto" w:fill="FFFFFF"/>
    </w:rPr>
  </w:style>
  <w:style w:type="paragraph" w:customStyle="1" w:styleId="Bodytext131">
    <w:name w:val="Body text (13)1"/>
    <w:basedOn w:val="Normal"/>
    <w:link w:val="Bodytext13"/>
    <w:uiPriority w:val="99"/>
    <w:rsid w:val="00B854D2"/>
    <w:pPr>
      <w:widowControl w:val="0"/>
      <w:shd w:val="clear" w:color="auto" w:fill="FFFFFF"/>
      <w:spacing w:after="420" w:line="240" w:lineRule="atLeast"/>
      <w:jc w:val="both"/>
    </w:pPr>
    <w:rPr>
      <w:rFonts w:ascii="Arial" w:eastAsiaTheme="minorHAnsi" w:hAnsi="Arial" w:cs="Arial"/>
      <w:sz w:val="13"/>
      <w:szCs w:val="13"/>
    </w:rPr>
  </w:style>
  <w:style w:type="character" w:customStyle="1" w:styleId="Bodytext5">
    <w:name w:val="Body text (5)_"/>
    <w:link w:val="Bodytext50"/>
    <w:uiPriority w:val="99"/>
    <w:locked/>
    <w:rsid w:val="00B854D2"/>
    <w:rPr>
      <w:i/>
      <w:iCs/>
      <w:shd w:val="clear" w:color="auto" w:fill="FFFFFF"/>
    </w:rPr>
  </w:style>
  <w:style w:type="paragraph" w:customStyle="1" w:styleId="Bodytext50">
    <w:name w:val="Body text (5)"/>
    <w:basedOn w:val="Normal"/>
    <w:link w:val="Bodytext5"/>
    <w:uiPriority w:val="99"/>
    <w:rsid w:val="00B854D2"/>
    <w:pPr>
      <w:widowControl w:val="0"/>
      <w:shd w:val="clear" w:color="auto" w:fill="FFFFFF"/>
      <w:spacing w:line="274" w:lineRule="exact"/>
      <w:jc w:val="center"/>
    </w:pPr>
    <w:rPr>
      <w:rFonts w:asciiTheme="minorHAnsi" w:eastAsiaTheme="minorHAnsi" w:hAnsiTheme="minorHAnsi" w:cstheme="minorBidi"/>
      <w:i/>
      <w:iCs/>
      <w:sz w:val="22"/>
      <w:szCs w:val="22"/>
    </w:rPr>
  </w:style>
  <w:style w:type="character" w:customStyle="1" w:styleId="Heading13">
    <w:name w:val="Heading #1 (3)_"/>
    <w:link w:val="Heading130"/>
    <w:uiPriority w:val="99"/>
    <w:locked/>
    <w:rsid w:val="00B854D2"/>
    <w:rPr>
      <w:b/>
      <w:bCs/>
      <w:sz w:val="128"/>
      <w:szCs w:val="128"/>
      <w:shd w:val="clear" w:color="auto" w:fill="FFFFFF"/>
    </w:rPr>
  </w:style>
  <w:style w:type="paragraph" w:customStyle="1" w:styleId="Heading130">
    <w:name w:val="Heading #1 (3)"/>
    <w:basedOn w:val="Normal"/>
    <w:link w:val="Heading13"/>
    <w:uiPriority w:val="99"/>
    <w:rsid w:val="00B854D2"/>
    <w:pPr>
      <w:widowControl w:val="0"/>
      <w:shd w:val="clear" w:color="auto" w:fill="FFFFFF"/>
      <w:spacing w:line="240" w:lineRule="atLeast"/>
      <w:jc w:val="both"/>
      <w:outlineLvl w:val="0"/>
    </w:pPr>
    <w:rPr>
      <w:rFonts w:asciiTheme="minorHAnsi" w:eastAsiaTheme="minorHAnsi" w:hAnsiTheme="minorHAnsi" w:cstheme="minorBidi"/>
      <w:b/>
      <w:bCs/>
      <w:sz w:val="128"/>
      <w:szCs w:val="128"/>
    </w:rPr>
  </w:style>
  <w:style w:type="character" w:customStyle="1" w:styleId="Bodytext4">
    <w:name w:val="Body text (4)_"/>
    <w:link w:val="Bodytext41"/>
    <w:uiPriority w:val="99"/>
    <w:locked/>
    <w:rsid w:val="00B854D2"/>
    <w:rPr>
      <w:b/>
      <w:bCs/>
      <w:shd w:val="clear" w:color="auto" w:fill="FFFFFF"/>
    </w:rPr>
  </w:style>
  <w:style w:type="paragraph" w:customStyle="1" w:styleId="Bodytext41">
    <w:name w:val="Body text (4)1"/>
    <w:basedOn w:val="Normal"/>
    <w:link w:val="Bodytext4"/>
    <w:uiPriority w:val="99"/>
    <w:rsid w:val="00B854D2"/>
    <w:pPr>
      <w:widowControl w:val="0"/>
      <w:shd w:val="clear" w:color="auto" w:fill="FFFFFF"/>
      <w:spacing w:line="274" w:lineRule="exact"/>
    </w:pPr>
    <w:rPr>
      <w:rFonts w:asciiTheme="minorHAnsi" w:eastAsiaTheme="minorHAnsi" w:hAnsiTheme="minorHAnsi" w:cstheme="minorBidi"/>
      <w:b/>
      <w:bCs/>
      <w:sz w:val="22"/>
      <w:szCs w:val="22"/>
    </w:rPr>
  </w:style>
  <w:style w:type="paragraph" w:customStyle="1" w:styleId="Heading310">
    <w:name w:val="Heading #31"/>
    <w:basedOn w:val="Normal"/>
    <w:uiPriority w:val="99"/>
    <w:rsid w:val="00B854D2"/>
    <w:pPr>
      <w:widowControl w:val="0"/>
      <w:shd w:val="clear" w:color="auto" w:fill="FFFFFF"/>
      <w:spacing w:before="180" w:after="300" w:line="240" w:lineRule="atLeast"/>
      <w:outlineLvl w:val="2"/>
    </w:pPr>
    <w:rPr>
      <w:rFonts w:ascii="Times New Roman" w:eastAsia="Arial Unicode MS" w:hAnsi="Times New Roman"/>
      <w:b/>
      <w:bCs/>
      <w:lang w:val="vi-VN"/>
    </w:rPr>
  </w:style>
  <w:style w:type="character" w:customStyle="1" w:styleId="BodyTextChar1">
    <w:name w:val="Body Text Char1"/>
    <w:basedOn w:val="DefaultParagraphFont"/>
    <w:uiPriority w:val="99"/>
    <w:rsid w:val="00B854D2"/>
  </w:style>
  <w:style w:type="character" w:customStyle="1" w:styleId="Bodytext2SmallCaps">
    <w:name w:val="Body text (2) + Small Caps"/>
    <w:rsid w:val="00B854D2"/>
    <w:rPr>
      <w:rFonts w:ascii="Times New Roman" w:hAnsi="Times New Roman" w:cs="Times New Roman" w:hint="default"/>
      <w:smallCaps/>
      <w:strike w:val="0"/>
      <w:dstrike w:val="0"/>
      <w:u w:val="none"/>
      <w:effect w:val="none"/>
    </w:rPr>
  </w:style>
  <w:style w:type="character" w:customStyle="1" w:styleId="Heading5Char1">
    <w:name w:val="Heading 5 Char1"/>
    <w:uiPriority w:val="99"/>
    <w:locked/>
    <w:rsid w:val="00B854D2"/>
    <w:rPr>
      <w:rFonts w:ascii=".VnTimeH" w:hAnsi=".VnTimeH"/>
      <w:sz w:val="28"/>
      <w:szCs w:val="28"/>
      <w:lang w:val="x-none" w:eastAsia="x-none"/>
    </w:rPr>
  </w:style>
  <w:style w:type="character" w:customStyle="1" w:styleId="Heading6Char1">
    <w:name w:val="Heading 6 Char1"/>
    <w:uiPriority w:val="99"/>
    <w:locked/>
    <w:rsid w:val="00B854D2"/>
    <w:rPr>
      <w:i/>
      <w:iCs/>
      <w:color w:val="000080"/>
      <w:sz w:val="28"/>
      <w:szCs w:val="28"/>
      <w:lang w:val="x-none" w:eastAsia="x-none"/>
    </w:rPr>
  </w:style>
  <w:style w:type="character" w:customStyle="1" w:styleId="Heading7Char1">
    <w:name w:val="Heading 7 Char1"/>
    <w:uiPriority w:val="99"/>
    <w:locked/>
    <w:rsid w:val="00B854D2"/>
    <w:rPr>
      <w:rFonts w:ascii=".VnTime" w:hAnsi=".VnTime"/>
      <w:b/>
      <w:bCs/>
      <w:sz w:val="24"/>
      <w:szCs w:val="24"/>
      <w:lang w:val="x-none" w:eastAsia="x-none"/>
    </w:rPr>
  </w:style>
  <w:style w:type="character" w:customStyle="1" w:styleId="Heading8Char1">
    <w:name w:val="Heading 8 Char1"/>
    <w:uiPriority w:val="99"/>
    <w:locked/>
    <w:rsid w:val="00B854D2"/>
    <w:rPr>
      <w:b/>
      <w:bCs/>
      <w:i/>
      <w:iCs/>
      <w:sz w:val="22"/>
      <w:szCs w:val="22"/>
      <w:lang w:val="x-none" w:eastAsia="x-none"/>
    </w:rPr>
  </w:style>
  <w:style w:type="character" w:customStyle="1" w:styleId="Heading9Char1">
    <w:name w:val="Heading 9 Char1"/>
    <w:uiPriority w:val="99"/>
    <w:locked/>
    <w:rsid w:val="00B854D2"/>
    <w:rPr>
      <w:i/>
      <w:iCs/>
      <w:sz w:val="22"/>
      <w:szCs w:val="22"/>
      <w:lang w:val="vi-VN" w:eastAsia="x-none"/>
    </w:rPr>
  </w:style>
  <w:style w:type="character" w:customStyle="1" w:styleId="NormalWebChar">
    <w:name w:val="Normal (Web) Char"/>
    <w:link w:val="NormalWeb"/>
    <w:rsid w:val="00B854D2"/>
    <w:rPr>
      <w:rFonts w:ascii="Times New Roman" w:eastAsiaTheme="minorEastAsia" w:hAnsi="Times New Roman" w:cs="Times New Roman"/>
      <w:sz w:val="24"/>
      <w:szCs w:val="24"/>
    </w:rPr>
  </w:style>
  <w:style w:type="paragraph" w:customStyle="1" w:styleId="Style">
    <w:name w:val="Style"/>
    <w:basedOn w:val="Normal"/>
    <w:uiPriority w:val="99"/>
    <w:semiHidden/>
    <w:rsid w:val="00B854D2"/>
    <w:pPr>
      <w:spacing w:after="160" w:line="240" w:lineRule="exact"/>
      <w:jc w:val="both"/>
    </w:pPr>
    <w:rPr>
      <w:rFonts w:ascii="Arial" w:hAnsi="Arial" w:cs="Arial"/>
    </w:rPr>
  </w:style>
  <w:style w:type="character" w:customStyle="1" w:styleId="HeaderChar1">
    <w:name w:val="Header Char1"/>
    <w:uiPriority w:val="99"/>
    <w:locked/>
    <w:rsid w:val="00B854D2"/>
    <w:rPr>
      <w:rFonts w:ascii=".VnTime" w:hAnsi=".VnTime" w:cs=".VnTime"/>
      <w:i/>
      <w:iCs/>
      <w:color w:val="0000FF"/>
      <w:sz w:val="22"/>
      <w:szCs w:val="22"/>
      <w:lang w:val="en-US" w:eastAsia="en-US"/>
    </w:rPr>
  </w:style>
  <w:style w:type="character" w:customStyle="1" w:styleId="Heading4Char1">
    <w:name w:val="Heading 4 Char1"/>
    <w:uiPriority w:val="99"/>
    <w:locked/>
    <w:rsid w:val="00B854D2"/>
    <w:rPr>
      <w:rFonts w:ascii=".VnTime" w:hAnsi=".VnTime" w:cs=".VnTime"/>
      <w:b/>
      <w:bCs/>
      <w:color w:val="0000FF"/>
      <w:sz w:val="26"/>
      <w:szCs w:val="26"/>
      <w:lang w:val="en-US" w:eastAsia="en-US"/>
    </w:rPr>
  </w:style>
  <w:style w:type="character" w:customStyle="1" w:styleId="FooterChar1">
    <w:name w:val="Footer Char1"/>
    <w:uiPriority w:val="99"/>
    <w:locked/>
    <w:rsid w:val="00B854D2"/>
    <w:rPr>
      <w:rFonts w:ascii=".VnTime" w:hAnsi=".VnTime" w:cs=".VnTime"/>
      <w:color w:val="0000FF"/>
      <w:sz w:val="22"/>
      <w:szCs w:val="22"/>
      <w:lang w:val="en-US" w:eastAsia="en-US"/>
    </w:rPr>
  </w:style>
  <w:style w:type="character" w:customStyle="1" w:styleId="BodyTextIndentChar1">
    <w:name w:val="Body Text Indent Char1"/>
    <w:locked/>
    <w:rsid w:val="00B854D2"/>
    <w:rPr>
      <w:sz w:val="24"/>
      <w:szCs w:val="24"/>
      <w:lang w:val="x-none" w:eastAsia="x-none"/>
    </w:rPr>
  </w:style>
  <w:style w:type="paragraph" w:customStyle="1" w:styleId="Noidung">
    <w:name w:val="Noidung"/>
    <w:basedOn w:val="Normal"/>
    <w:uiPriority w:val="99"/>
    <w:rsid w:val="00B854D2"/>
    <w:pPr>
      <w:ind w:firstLine="425"/>
      <w:jc w:val="both"/>
    </w:pPr>
    <w:rPr>
      <w:rFonts w:ascii=".VnTime" w:hAnsi=".VnTime" w:cs=".VnTime"/>
    </w:rPr>
  </w:style>
  <w:style w:type="character" w:customStyle="1" w:styleId="surname">
    <w:name w:val="surname"/>
    <w:basedOn w:val="DefaultParagraphFont"/>
    <w:uiPriority w:val="99"/>
    <w:rsid w:val="00B854D2"/>
  </w:style>
  <w:style w:type="character" w:customStyle="1" w:styleId="firstname">
    <w:name w:val="firstname"/>
    <w:basedOn w:val="DefaultParagraphFont"/>
    <w:uiPriority w:val="99"/>
    <w:rsid w:val="00B854D2"/>
  </w:style>
  <w:style w:type="character" w:customStyle="1" w:styleId="address">
    <w:name w:val="address"/>
    <w:basedOn w:val="DefaultParagraphFont"/>
    <w:uiPriority w:val="99"/>
    <w:rsid w:val="00B854D2"/>
  </w:style>
  <w:style w:type="character" w:customStyle="1" w:styleId="publishername">
    <w:name w:val="publishername"/>
    <w:basedOn w:val="DefaultParagraphFont"/>
    <w:uiPriority w:val="99"/>
    <w:rsid w:val="00B854D2"/>
  </w:style>
  <w:style w:type="character" w:customStyle="1" w:styleId="year">
    <w:name w:val="year"/>
    <w:basedOn w:val="DefaultParagraphFont"/>
    <w:uiPriority w:val="99"/>
    <w:rsid w:val="00B854D2"/>
  </w:style>
  <w:style w:type="character" w:customStyle="1" w:styleId="biblioentry-title">
    <w:name w:val="biblioentry-title"/>
    <w:basedOn w:val="DefaultParagraphFont"/>
    <w:uiPriority w:val="99"/>
    <w:rsid w:val="00B854D2"/>
  </w:style>
  <w:style w:type="character" w:customStyle="1" w:styleId="othername">
    <w:name w:val="othername"/>
    <w:basedOn w:val="DefaultParagraphFont"/>
    <w:uiPriority w:val="99"/>
    <w:rsid w:val="00B854D2"/>
  </w:style>
  <w:style w:type="character" w:customStyle="1" w:styleId="Date1">
    <w:name w:val="Date1"/>
    <w:basedOn w:val="DefaultParagraphFont"/>
    <w:uiPriority w:val="99"/>
    <w:rsid w:val="00B854D2"/>
  </w:style>
  <w:style w:type="character" w:customStyle="1" w:styleId="orgname">
    <w:name w:val="orgname"/>
    <w:basedOn w:val="DefaultParagraphFont"/>
    <w:uiPriority w:val="99"/>
    <w:rsid w:val="00B854D2"/>
  </w:style>
  <w:style w:type="character" w:customStyle="1" w:styleId="edition">
    <w:name w:val="edition"/>
    <w:basedOn w:val="DefaultParagraphFont"/>
    <w:uiPriority w:val="99"/>
    <w:rsid w:val="00B854D2"/>
  </w:style>
  <w:style w:type="character" w:customStyle="1" w:styleId="pagenums">
    <w:name w:val="pagenums"/>
    <w:basedOn w:val="DefaultParagraphFont"/>
    <w:uiPriority w:val="99"/>
    <w:rsid w:val="00B854D2"/>
  </w:style>
  <w:style w:type="paragraph" w:customStyle="1" w:styleId="Style40">
    <w:name w:val="Style4."/>
    <w:basedOn w:val="Normal"/>
    <w:link w:val="Style4Char0"/>
    <w:uiPriority w:val="99"/>
    <w:rsid w:val="00B854D2"/>
    <w:pPr>
      <w:autoSpaceDE w:val="0"/>
      <w:autoSpaceDN w:val="0"/>
      <w:adjustRightInd w:val="0"/>
      <w:spacing w:before="120" w:line="288" w:lineRule="auto"/>
      <w:ind w:left="425" w:right="425" w:firstLine="425"/>
      <w:jc w:val="both"/>
    </w:pPr>
    <w:rPr>
      <w:rFonts w:ascii="Times New Roman" w:hAnsi="Times New Roman"/>
      <w:i/>
      <w:iCs/>
      <w:color w:val="000000"/>
      <w:sz w:val="20"/>
      <w:szCs w:val="20"/>
      <w:lang w:val="pt-BR" w:eastAsia="x-none"/>
    </w:rPr>
  </w:style>
  <w:style w:type="character" w:customStyle="1" w:styleId="Style4Char0">
    <w:name w:val="Style4. Char"/>
    <w:link w:val="Style40"/>
    <w:uiPriority w:val="99"/>
    <w:locked/>
    <w:rsid w:val="00B854D2"/>
    <w:rPr>
      <w:rFonts w:ascii="Times New Roman" w:eastAsia="Times New Roman" w:hAnsi="Times New Roman" w:cs="Times New Roman"/>
      <w:i/>
      <w:iCs/>
      <w:color w:val="000000"/>
      <w:sz w:val="20"/>
      <w:szCs w:val="20"/>
      <w:lang w:val="pt-BR" w:eastAsia="x-none"/>
    </w:rPr>
  </w:style>
  <w:style w:type="paragraph" w:customStyle="1" w:styleId="Style5">
    <w:name w:val="Style5."/>
    <w:basedOn w:val="Normal"/>
    <w:link w:val="Style5Char"/>
    <w:uiPriority w:val="99"/>
    <w:rsid w:val="00B854D2"/>
    <w:pPr>
      <w:autoSpaceDE w:val="0"/>
      <w:autoSpaceDN w:val="0"/>
      <w:adjustRightInd w:val="0"/>
      <w:spacing w:before="120" w:line="288" w:lineRule="auto"/>
      <w:ind w:firstLine="425"/>
      <w:jc w:val="both"/>
    </w:pPr>
    <w:rPr>
      <w:rFonts w:ascii="Times New Roman" w:hAnsi="Times New Roman"/>
      <w:color w:val="000000"/>
      <w:sz w:val="22"/>
      <w:szCs w:val="22"/>
      <w:lang w:val="x-none" w:eastAsia="x-none"/>
    </w:rPr>
  </w:style>
  <w:style w:type="character" w:customStyle="1" w:styleId="Style5Char">
    <w:name w:val="Style5. Char"/>
    <w:link w:val="Style5"/>
    <w:uiPriority w:val="99"/>
    <w:locked/>
    <w:rsid w:val="00B854D2"/>
    <w:rPr>
      <w:rFonts w:ascii="Times New Roman" w:eastAsia="Times New Roman" w:hAnsi="Times New Roman" w:cs="Times New Roman"/>
      <w:color w:val="000000"/>
      <w:lang w:val="x-none" w:eastAsia="x-none"/>
    </w:rPr>
  </w:style>
  <w:style w:type="paragraph" w:customStyle="1" w:styleId="Style10">
    <w:name w:val="Style1."/>
    <w:basedOn w:val="Style1"/>
    <w:uiPriority w:val="99"/>
    <w:rsid w:val="00B854D2"/>
    <w:pPr>
      <w:keepNext w:val="0"/>
      <w:widowControl w:val="0"/>
      <w:suppressLineNumbers/>
      <w:tabs>
        <w:tab w:val="clear" w:pos="180"/>
        <w:tab w:val="clear" w:pos="284"/>
      </w:tabs>
      <w:autoSpaceDE w:val="0"/>
      <w:autoSpaceDN w:val="0"/>
      <w:adjustRightInd w:val="0"/>
      <w:spacing w:before="360" w:line="288" w:lineRule="auto"/>
      <w:outlineLvl w:val="9"/>
    </w:pPr>
    <w:rPr>
      <w:i w:val="0"/>
      <w:color w:val="000000"/>
      <w:lang w:val="x-none" w:eastAsia="x-none"/>
    </w:rPr>
  </w:style>
  <w:style w:type="paragraph" w:customStyle="1" w:styleId="HINH">
    <w:name w:val="HINH"/>
    <w:basedOn w:val="Normal"/>
    <w:link w:val="HINHChar"/>
    <w:autoRedefine/>
    <w:uiPriority w:val="99"/>
    <w:rsid w:val="00B854D2"/>
    <w:pPr>
      <w:jc w:val="center"/>
    </w:pPr>
    <w:rPr>
      <w:rFonts w:ascii=".VnTime" w:hAnsi=".VnTime"/>
      <w:lang w:val="x-none" w:eastAsia="x-none"/>
    </w:rPr>
  </w:style>
  <w:style w:type="character" w:customStyle="1" w:styleId="HINHChar">
    <w:name w:val="HINH Char"/>
    <w:link w:val="HINH"/>
    <w:uiPriority w:val="99"/>
    <w:locked/>
    <w:rsid w:val="00B854D2"/>
    <w:rPr>
      <w:rFonts w:ascii=".VnTime" w:eastAsia="Times New Roman" w:hAnsi=".VnTime" w:cs="Times New Roman"/>
      <w:sz w:val="24"/>
      <w:szCs w:val="24"/>
      <w:lang w:val="x-none" w:eastAsia="x-none"/>
    </w:rPr>
  </w:style>
  <w:style w:type="character" w:customStyle="1" w:styleId="MTDisplayEquationChar">
    <w:name w:val="MTDisplayEquation Char"/>
    <w:link w:val="MTDisplayEquation"/>
    <w:locked/>
    <w:rsid w:val="00B854D2"/>
    <w:rPr>
      <w:rFonts w:ascii="Times New Roman" w:eastAsia="Times New Roman" w:hAnsi="Times New Roman" w:cs="Times New Roman"/>
      <w:sz w:val="24"/>
    </w:rPr>
  </w:style>
  <w:style w:type="paragraph" w:customStyle="1" w:styleId="StyleTenBaiBao">
    <w:name w:val="Style_TenBaiBao"/>
    <w:basedOn w:val="Normal"/>
    <w:uiPriority w:val="99"/>
    <w:rsid w:val="00B854D2"/>
    <w:pPr>
      <w:ind w:firstLine="425"/>
      <w:jc w:val="center"/>
    </w:pPr>
    <w:rPr>
      <w:rFonts w:ascii="Times New Roman" w:hAnsi="Times New Roman"/>
      <w:b/>
      <w:bCs/>
      <w:sz w:val="26"/>
      <w:szCs w:val="26"/>
    </w:rPr>
  </w:style>
  <w:style w:type="paragraph" w:customStyle="1" w:styleId="StyleTenTacGia">
    <w:name w:val="Style_TenTacGia"/>
    <w:basedOn w:val="Normal"/>
    <w:uiPriority w:val="99"/>
    <w:rsid w:val="00B854D2"/>
    <w:pPr>
      <w:ind w:firstLine="425"/>
      <w:jc w:val="center"/>
    </w:pPr>
    <w:rPr>
      <w:rFonts w:ascii="Times New Roman" w:hAnsi="Times New Roman"/>
      <w:sz w:val="20"/>
      <w:szCs w:val="20"/>
    </w:rPr>
  </w:style>
  <w:style w:type="paragraph" w:customStyle="1" w:styleId="StyleTomTat">
    <w:name w:val="Style_TomTat"/>
    <w:basedOn w:val="Normal"/>
    <w:uiPriority w:val="99"/>
    <w:rsid w:val="00B854D2"/>
    <w:pPr>
      <w:numPr>
        <w:numId w:val="9"/>
      </w:numPr>
      <w:tabs>
        <w:tab w:val="clear" w:pos="360"/>
        <w:tab w:val="left" w:pos="425"/>
        <w:tab w:val="left" w:pos="851"/>
      </w:tabs>
      <w:ind w:left="567" w:firstLine="425"/>
      <w:jc w:val="both"/>
    </w:pPr>
    <w:rPr>
      <w:rFonts w:ascii="Times New Roman" w:hAnsi="Times New Roman"/>
      <w:i/>
      <w:iCs/>
      <w:sz w:val="20"/>
      <w:szCs w:val="20"/>
    </w:rPr>
  </w:style>
  <w:style w:type="paragraph" w:customStyle="1" w:styleId="StyleTenMucChinh">
    <w:name w:val="Style_TenMucChinh"/>
    <w:basedOn w:val="Normal"/>
    <w:uiPriority w:val="99"/>
    <w:rsid w:val="00B854D2"/>
    <w:pPr>
      <w:spacing w:after="60"/>
      <w:ind w:firstLine="425"/>
      <w:jc w:val="center"/>
    </w:pPr>
    <w:rPr>
      <w:rFonts w:ascii="Times New Roman" w:hAnsi="Times New Roman"/>
      <w:b/>
      <w:bCs/>
      <w:sz w:val="22"/>
      <w:szCs w:val="22"/>
    </w:rPr>
  </w:style>
  <w:style w:type="paragraph" w:customStyle="1" w:styleId="StyleNoiDung">
    <w:name w:val="Style_NoiDung"/>
    <w:basedOn w:val="Normal"/>
    <w:uiPriority w:val="99"/>
    <w:rsid w:val="00B854D2"/>
    <w:pPr>
      <w:tabs>
        <w:tab w:val="left" w:pos="425"/>
      </w:tabs>
      <w:ind w:firstLine="425"/>
      <w:jc w:val="both"/>
    </w:pPr>
    <w:rPr>
      <w:rFonts w:ascii="Times New Roman" w:hAnsi="Times New Roman"/>
      <w:sz w:val="22"/>
      <w:szCs w:val="22"/>
    </w:rPr>
  </w:style>
  <w:style w:type="character" w:styleId="HTMLCite">
    <w:name w:val="HTML Cite"/>
    <w:uiPriority w:val="99"/>
    <w:rsid w:val="00B854D2"/>
    <w:rPr>
      <w:color w:val="008000"/>
    </w:rPr>
  </w:style>
  <w:style w:type="paragraph" w:customStyle="1" w:styleId="StyleHeading3TimesNewRomanLeft">
    <w:name w:val="Style Heading 3 + Times New Roman Left"/>
    <w:basedOn w:val="Heading3"/>
    <w:next w:val="Normal"/>
    <w:uiPriority w:val="99"/>
    <w:rsid w:val="00B854D2"/>
    <w:pPr>
      <w:keepLines w:val="0"/>
      <w:numPr>
        <w:ilvl w:val="0"/>
        <w:numId w:val="0"/>
      </w:numPr>
      <w:spacing w:before="120" w:after="120"/>
    </w:pPr>
    <w:rPr>
      <w:rFonts w:ascii="Times New Roman" w:eastAsia="Times New Roman" w:hAnsi="Times New Roman" w:cs="Times New Roman"/>
      <w:b/>
      <w:bCs/>
      <w:color w:val="auto"/>
      <w:sz w:val="26"/>
      <w:szCs w:val="26"/>
    </w:rPr>
  </w:style>
  <w:style w:type="paragraph" w:customStyle="1" w:styleId="body">
    <w:name w:val="body"/>
    <w:basedOn w:val="Normal"/>
    <w:uiPriority w:val="99"/>
    <w:rsid w:val="00B854D2"/>
    <w:pPr>
      <w:spacing w:before="60" w:after="60"/>
      <w:ind w:firstLine="567"/>
      <w:jc w:val="both"/>
    </w:pPr>
    <w:rPr>
      <w:rFonts w:ascii=".VnTime" w:hAnsi=".VnTime" w:cs=".VnTime"/>
      <w:sz w:val="28"/>
      <w:szCs w:val="28"/>
    </w:rPr>
  </w:style>
  <w:style w:type="character" w:customStyle="1" w:styleId="shorttext">
    <w:name w:val="short_text"/>
    <w:basedOn w:val="DefaultParagraphFont"/>
    <w:uiPriority w:val="99"/>
    <w:rsid w:val="00B854D2"/>
  </w:style>
  <w:style w:type="paragraph" w:customStyle="1" w:styleId="Ct">
    <w:name w:val="Ct"/>
    <w:basedOn w:val="Normal"/>
    <w:link w:val="CtChar"/>
    <w:uiPriority w:val="99"/>
    <w:rsid w:val="00B854D2"/>
    <w:pPr>
      <w:widowControl w:val="0"/>
      <w:tabs>
        <w:tab w:val="center" w:pos="4536"/>
        <w:tab w:val="right" w:pos="9072"/>
      </w:tabs>
      <w:spacing w:before="60" w:after="40"/>
      <w:jc w:val="both"/>
    </w:pPr>
    <w:rPr>
      <w:rFonts w:ascii=".VnTime" w:hAnsi=".VnTime"/>
      <w:sz w:val="28"/>
      <w:szCs w:val="28"/>
      <w:lang w:val="x-none" w:eastAsia="x-none"/>
    </w:rPr>
  </w:style>
  <w:style w:type="character" w:customStyle="1" w:styleId="CtChar">
    <w:name w:val="Ct Char"/>
    <w:link w:val="Ct"/>
    <w:uiPriority w:val="99"/>
    <w:locked/>
    <w:rsid w:val="00B854D2"/>
    <w:rPr>
      <w:rFonts w:ascii=".VnTime" w:eastAsia="Times New Roman" w:hAnsi=".VnTime" w:cs="Times New Roman"/>
      <w:sz w:val="28"/>
      <w:szCs w:val="28"/>
      <w:lang w:val="x-none" w:eastAsia="x-none"/>
    </w:rPr>
  </w:style>
  <w:style w:type="paragraph" w:customStyle="1" w:styleId="HH">
    <w:name w:val="HH"/>
    <w:basedOn w:val="Ct"/>
    <w:next w:val="Normal"/>
    <w:link w:val="HHChar"/>
    <w:uiPriority w:val="99"/>
    <w:rsid w:val="00B854D2"/>
    <w:pPr>
      <w:numPr>
        <w:ilvl w:val="1"/>
      </w:numPr>
      <w:spacing w:before="20"/>
      <w:jc w:val="center"/>
    </w:pPr>
    <w:rPr>
      <w:i/>
      <w:iCs/>
      <w:spacing w:val="-10"/>
      <w:sz w:val="20"/>
      <w:szCs w:val="20"/>
    </w:rPr>
  </w:style>
  <w:style w:type="character" w:customStyle="1" w:styleId="HHChar">
    <w:name w:val="HH Char"/>
    <w:link w:val="HH"/>
    <w:uiPriority w:val="99"/>
    <w:locked/>
    <w:rsid w:val="00B854D2"/>
    <w:rPr>
      <w:rFonts w:ascii=".VnTime" w:eastAsia="Times New Roman" w:hAnsi=".VnTime" w:cs="Times New Roman"/>
      <w:i/>
      <w:iCs/>
      <w:spacing w:val="-10"/>
      <w:sz w:val="20"/>
      <w:szCs w:val="20"/>
      <w:lang w:val="x-none" w:eastAsia="x-none"/>
    </w:rPr>
  </w:style>
  <w:style w:type="paragraph" w:customStyle="1" w:styleId="StyleVnTime13ptJustifiedBefore3ptAfter3ptLine">
    <w:name w:val="Style .VnTime 13 pt Justified Before:  3 pt After:  3 pt Line ..."/>
    <w:basedOn w:val="Normal"/>
    <w:uiPriority w:val="99"/>
    <w:rsid w:val="00B854D2"/>
    <w:pPr>
      <w:spacing w:line="360" w:lineRule="auto"/>
      <w:ind w:firstLine="720"/>
      <w:jc w:val="both"/>
    </w:pPr>
    <w:rPr>
      <w:rFonts w:ascii=".VnTime" w:hAnsi=".VnTime" w:cs=".VnTime"/>
      <w:sz w:val="28"/>
      <w:szCs w:val="28"/>
    </w:rPr>
  </w:style>
  <w:style w:type="paragraph" w:customStyle="1" w:styleId="class1">
    <w:name w:val="class1"/>
    <w:basedOn w:val="Normal"/>
    <w:link w:val="class1Char"/>
    <w:uiPriority w:val="99"/>
    <w:rsid w:val="00B854D2"/>
    <w:pPr>
      <w:numPr>
        <w:numId w:val="3"/>
      </w:numPr>
      <w:spacing w:before="80" w:after="120"/>
      <w:ind w:left="896" w:hanging="357"/>
      <w:jc w:val="center"/>
    </w:pPr>
    <w:rPr>
      <w:rFonts w:ascii="Times New Roman" w:hAnsi="Times New Roman"/>
      <w:b/>
      <w:bCs/>
      <w:sz w:val="22"/>
      <w:szCs w:val="22"/>
      <w:lang w:val="x-none" w:eastAsia="x-none"/>
    </w:rPr>
  </w:style>
  <w:style w:type="character" w:customStyle="1" w:styleId="class1Char">
    <w:name w:val="class1 Char"/>
    <w:link w:val="class1"/>
    <w:uiPriority w:val="99"/>
    <w:locked/>
    <w:rsid w:val="00B854D2"/>
    <w:rPr>
      <w:rFonts w:ascii="Times New Roman" w:eastAsia="Times New Roman" w:hAnsi="Times New Roman" w:cs="Times New Roman"/>
      <w:b/>
      <w:bCs/>
      <w:lang w:val="x-none" w:eastAsia="x-none"/>
    </w:rPr>
  </w:style>
  <w:style w:type="paragraph" w:customStyle="1" w:styleId="class2">
    <w:name w:val="class2"/>
    <w:basedOn w:val="Heading3"/>
    <w:uiPriority w:val="99"/>
    <w:rsid w:val="00B854D2"/>
    <w:pPr>
      <w:keepLines w:val="0"/>
      <w:numPr>
        <w:ilvl w:val="1"/>
        <w:numId w:val="3"/>
      </w:numPr>
      <w:spacing w:before="80" w:after="80"/>
      <w:ind w:left="425" w:hanging="425"/>
      <w:jc w:val="both"/>
    </w:pPr>
    <w:rPr>
      <w:rFonts w:ascii="Times New Roman" w:eastAsia="Times New Roman" w:hAnsi="Times New Roman" w:cs="Times New Roman"/>
      <w:i/>
      <w:iCs/>
      <w:color w:val="auto"/>
      <w:sz w:val="22"/>
      <w:szCs w:val="22"/>
    </w:rPr>
  </w:style>
  <w:style w:type="paragraph" w:customStyle="1" w:styleId="NormalJustified">
    <w:name w:val="Normal + Justified"/>
    <w:aliases w:val="Left:  0,5&quot;,First line:  0,Line spacing:  1.5"/>
    <w:basedOn w:val="Normal"/>
    <w:uiPriority w:val="99"/>
    <w:rsid w:val="00B854D2"/>
    <w:pPr>
      <w:spacing w:line="360" w:lineRule="auto"/>
      <w:ind w:left="360"/>
      <w:jc w:val="both"/>
    </w:pPr>
    <w:rPr>
      <w:rFonts w:ascii="Times New Roman" w:hAnsi="Times New Roman"/>
      <w:b/>
      <w:bCs/>
      <w:sz w:val="26"/>
      <w:szCs w:val="26"/>
    </w:rPr>
  </w:style>
  <w:style w:type="character" w:customStyle="1" w:styleId="longtext">
    <w:name w:val="long_text"/>
    <w:basedOn w:val="DefaultParagraphFont"/>
    <w:uiPriority w:val="99"/>
    <w:rsid w:val="00B854D2"/>
  </w:style>
  <w:style w:type="paragraph" w:styleId="FootnoteText">
    <w:name w:val="footnote text"/>
    <w:basedOn w:val="Normal"/>
    <w:link w:val="FootnoteTextChar"/>
    <w:uiPriority w:val="99"/>
    <w:rsid w:val="00B854D2"/>
    <w:rPr>
      <w:rFonts w:ascii=".VnTime" w:hAnsi=".VnTime" w:cs=".VnTime"/>
      <w:sz w:val="20"/>
      <w:szCs w:val="20"/>
    </w:rPr>
  </w:style>
  <w:style w:type="character" w:customStyle="1" w:styleId="FootnoteTextChar">
    <w:name w:val="Footnote Text Char"/>
    <w:basedOn w:val="DefaultParagraphFont"/>
    <w:link w:val="FootnoteText"/>
    <w:uiPriority w:val="99"/>
    <w:rsid w:val="00B854D2"/>
    <w:rPr>
      <w:rFonts w:ascii=".VnTime" w:eastAsia="Times New Roman" w:hAnsi=".VnTime" w:cs=".VnTime"/>
      <w:sz w:val="20"/>
      <w:szCs w:val="20"/>
    </w:rPr>
  </w:style>
  <w:style w:type="character" w:customStyle="1" w:styleId="CharChar20">
    <w:name w:val="Char Char20"/>
    <w:uiPriority w:val="99"/>
    <w:rsid w:val="00B854D2"/>
    <w:rPr>
      <w:rFonts w:ascii="Times New Roman" w:hAnsi="Times New Roman" w:cs="Times New Roman"/>
      <w:b/>
      <w:bCs/>
      <w:i/>
      <w:iCs/>
      <w:sz w:val="24"/>
      <w:szCs w:val="24"/>
      <w:lang w:val="en-US"/>
    </w:rPr>
  </w:style>
  <w:style w:type="paragraph" w:customStyle="1" w:styleId="11">
    <w:name w:val="1.1"/>
    <w:basedOn w:val="Normal"/>
    <w:uiPriority w:val="99"/>
    <w:rsid w:val="00B854D2"/>
    <w:pPr>
      <w:widowControl w:val="0"/>
      <w:spacing w:before="40" w:after="20" w:line="400" w:lineRule="exact"/>
      <w:ind w:firstLine="284"/>
      <w:jc w:val="center"/>
    </w:pPr>
    <w:rPr>
      <w:rFonts w:ascii=".VnArialH" w:hAnsi=".VnArialH" w:cs=".VnArialH"/>
      <w:b/>
      <w:bCs/>
      <w:sz w:val="22"/>
      <w:szCs w:val="22"/>
    </w:rPr>
  </w:style>
  <w:style w:type="paragraph" w:customStyle="1" w:styleId="b">
    <w:name w:val="b"/>
    <w:basedOn w:val="Index1"/>
    <w:uiPriority w:val="99"/>
    <w:rsid w:val="00B854D2"/>
    <w:pPr>
      <w:widowControl w:val="0"/>
      <w:tabs>
        <w:tab w:val="clear" w:pos="202"/>
        <w:tab w:val="clear" w:pos="6765"/>
        <w:tab w:val="clear" w:pos="7310"/>
      </w:tabs>
      <w:spacing w:before="40" w:after="20"/>
    </w:pPr>
    <w:rPr>
      <w:rFonts w:ascii=".VnAvantH" w:hAnsi=".VnAvantH" w:cs=".VnAvantH"/>
      <w:bCs/>
      <w:sz w:val="30"/>
      <w:szCs w:val="30"/>
      <w:lang w:val="en-US"/>
    </w:rPr>
  </w:style>
  <w:style w:type="paragraph" w:customStyle="1" w:styleId="b1">
    <w:name w:val="b1"/>
    <w:basedOn w:val="Normal"/>
    <w:uiPriority w:val="99"/>
    <w:rsid w:val="00B854D2"/>
    <w:pPr>
      <w:widowControl w:val="0"/>
      <w:spacing w:before="40" w:after="20"/>
      <w:ind w:firstLine="454"/>
      <w:jc w:val="both"/>
    </w:pPr>
    <w:rPr>
      <w:rFonts w:ascii="Times New Roman" w:hAnsi="Times New Roman"/>
      <w:sz w:val="22"/>
      <w:szCs w:val="22"/>
    </w:rPr>
  </w:style>
  <w:style w:type="paragraph" w:customStyle="1" w:styleId="hinh0">
    <w:name w:val="hinh"/>
    <w:basedOn w:val="Normal"/>
    <w:next w:val="Normal"/>
    <w:link w:val="hinhChar0"/>
    <w:uiPriority w:val="99"/>
    <w:rsid w:val="00B854D2"/>
    <w:pPr>
      <w:widowControl w:val="0"/>
      <w:spacing w:before="40" w:after="20"/>
      <w:jc w:val="center"/>
    </w:pPr>
    <w:rPr>
      <w:rFonts w:ascii="Times New Roman" w:hAnsi="Times New Roman"/>
      <w:i/>
      <w:iCs/>
      <w:sz w:val="26"/>
      <w:szCs w:val="26"/>
      <w:lang w:val="x-none" w:eastAsia="x-none"/>
    </w:rPr>
  </w:style>
  <w:style w:type="character" w:customStyle="1" w:styleId="hinhChar0">
    <w:name w:val="hinh Char"/>
    <w:link w:val="hinh0"/>
    <w:uiPriority w:val="99"/>
    <w:locked/>
    <w:rsid w:val="00B854D2"/>
    <w:rPr>
      <w:rFonts w:ascii="Times New Roman" w:eastAsia="Times New Roman" w:hAnsi="Times New Roman" w:cs="Times New Roman"/>
      <w:i/>
      <w:iCs/>
      <w:sz w:val="26"/>
      <w:szCs w:val="26"/>
      <w:lang w:val="x-none" w:eastAsia="x-none"/>
    </w:rPr>
  </w:style>
  <w:style w:type="paragraph" w:customStyle="1" w:styleId="B10">
    <w:name w:val="B1"/>
    <w:basedOn w:val="hinh0"/>
    <w:uiPriority w:val="99"/>
    <w:rsid w:val="00B854D2"/>
    <w:rPr>
      <w:i w:val="0"/>
      <w:iCs w:val="0"/>
      <w:lang w:val="vi-VN"/>
    </w:rPr>
  </w:style>
  <w:style w:type="paragraph" w:customStyle="1" w:styleId="ba">
    <w:name w:val="ba"/>
    <w:basedOn w:val="Normal"/>
    <w:uiPriority w:val="99"/>
    <w:rsid w:val="00B854D2"/>
    <w:pPr>
      <w:widowControl w:val="0"/>
      <w:spacing w:before="20" w:after="20"/>
      <w:jc w:val="center"/>
    </w:pPr>
    <w:rPr>
      <w:rFonts w:ascii="Arial" w:hAnsi="Arial" w:cs="Arial"/>
      <w:b/>
      <w:bCs/>
      <w:sz w:val="20"/>
      <w:szCs w:val="20"/>
    </w:rPr>
  </w:style>
  <w:style w:type="character" w:customStyle="1" w:styleId="CharChar14">
    <w:name w:val="Char Char14"/>
    <w:uiPriority w:val="99"/>
    <w:rsid w:val="00B854D2"/>
    <w:rPr>
      <w:rFonts w:ascii="Tahoma" w:hAnsi="Tahoma" w:cs="Tahoma"/>
      <w:sz w:val="16"/>
      <w:szCs w:val="16"/>
      <w:lang w:val="en-US"/>
    </w:rPr>
  </w:style>
  <w:style w:type="paragraph" w:customStyle="1" w:styleId="ban">
    <w:name w:val="ban"/>
    <w:basedOn w:val="Heading8"/>
    <w:uiPriority w:val="99"/>
    <w:rsid w:val="00B854D2"/>
    <w:pPr>
      <w:keepNext/>
      <w:widowControl w:val="0"/>
      <w:numPr>
        <w:ilvl w:val="0"/>
        <w:numId w:val="0"/>
      </w:numPr>
      <w:spacing w:before="40" w:after="20"/>
      <w:jc w:val="center"/>
    </w:pPr>
    <w:rPr>
      <w:b/>
      <w:bCs/>
      <w:sz w:val="26"/>
      <w:szCs w:val="26"/>
      <w:lang w:val="x-none" w:eastAsia="x-none"/>
    </w:rPr>
  </w:style>
  <w:style w:type="paragraph" w:customStyle="1" w:styleId="Bang">
    <w:name w:val="Bang"/>
    <w:basedOn w:val="Normal"/>
    <w:uiPriority w:val="99"/>
    <w:rsid w:val="00B854D2"/>
    <w:pPr>
      <w:widowControl w:val="0"/>
      <w:spacing w:before="40" w:after="20"/>
      <w:jc w:val="center"/>
    </w:pPr>
    <w:rPr>
      <w:rFonts w:ascii="Times New Roman" w:hAnsi="Times New Roman"/>
      <w:spacing w:val="-4"/>
      <w:sz w:val="22"/>
      <w:szCs w:val="22"/>
    </w:rPr>
  </w:style>
  <w:style w:type="paragraph" w:customStyle="1" w:styleId="bang0">
    <w:name w:val="bang"/>
    <w:basedOn w:val="Normal"/>
    <w:uiPriority w:val="99"/>
    <w:rsid w:val="00B854D2"/>
    <w:pPr>
      <w:widowControl w:val="0"/>
      <w:spacing w:before="40" w:after="20"/>
      <w:jc w:val="both"/>
    </w:pPr>
    <w:rPr>
      <w:rFonts w:ascii="Times New Roman" w:hAnsi="Times New Roman"/>
      <w:sz w:val="22"/>
      <w:szCs w:val="22"/>
    </w:rPr>
  </w:style>
  <w:style w:type="paragraph" w:customStyle="1" w:styleId="Bang1">
    <w:name w:val="Bang 1"/>
    <w:basedOn w:val="Bang"/>
    <w:uiPriority w:val="99"/>
    <w:rsid w:val="00B854D2"/>
    <w:pPr>
      <w:spacing w:after="0"/>
    </w:pPr>
    <w:rPr>
      <w:rFonts w:ascii=".VnHelvetInsH" w:hAnsi=".VnHelvetInsH" w:cs=".VnHelvetInsH"/>
    </w:rPr>
  </w:style>
  <w:style w:type="paragraph" w:customStyle="1" w:styleId="BangB">
    <w:name w:val="Bang B"/>
    <w:basedOn w:val="Bang"/>
    <w:uiPriority w:val="99"/>
    <w:rsid w:val="00B854D2"/>
    <w:rPr>
      <w:b/>
      <w:bCs/>
    </w:rPr>
  </w:style>
  <w:style w:type="paragraph" w:customStyle="1" w:styleId="BangT">
    <w:name w:val="Bang T"/>
    <w:basedOn w:val="Bang"/>
    <w:uiPriority w:val="99"/>
    <w:rsid w:val="00B854D2"/>
  </w:style>
  <w:style w:type="paragraph" w:customStyle="1" w:styleId="bang3">
    <w:name w:val="bang3"/>
    <w:basedOn w:val="Normal"/>
    <w:uiPriority w:val="99"/>
    <w:rsid w:val="00B854D2"/>
    <w:pPr>
      <w:widowControl w:val="0"/>
      <w:spacing w:before="20"/>
      <w:jc w:val="center"/>
    </w:pPr>
    <w:rPr>
      <w:rFonts w:ascii=".VnHelvetInsH" w:hAnsi=".VnHelvetInsH" w:cs=".VnHelvetInsH"/>
      <w:sz w:val="20"/>
      <w:szCs w:val="20"/>
    </w:rPr>
  </w:style>
  <w:style w:type="character" w:customStyle="1" w:styleId="CommentTextChar1">
    <w:name w:val="Comment Text Char1"/>
    <w:link w:val="CommentText"/>
    <w:uiPriority w:val="99"/>
    <w:locked/>
    <w:rsid w:val="00B854D2"/>
    <w:rPr>
      <w:kern w:val="28"/>
      <w:sz w:val="48"/>
      <w:szCs w:val="48"/>
    </w:rPr>
  </w:style>
  <w:style w:type="paragraph" w:styleId="CommentText">
    <w:name w:val="annotation text"/>
    <w:basedOn w:val="Normal"/>
    <w:link w:val="CommentTextChar1"/>
    <w:uiPriority w:val="99"/>
    <w:rsid w:val="00B854D2"/>
    <w:pPr>
      <w:tabs>
        <w:tab w:val="left" w:pos="567"/>
      </w:tabs>
      <w:spacing w:before="120" w:after="60" w:line="360" w:lineRule="auto"/>
      <w:jc w:val="both"/>
    </w:pPr>
    <w:rPr>
      <w:rFonts w:asciiTheme="minorHAnsi" w:eastAsiaTheme="minorHAnsi" w:hAnsiTheme="minorHAnsi" w:cstheme="minorBidi"/>
      <w:kern w:val="28"/>
      <w:sz w:val="48"/>
      <w:szCs w:val="48"/>
    </w:rPr>
  </w:style>
  <w:style w:type="character" w:customStyle="1" w:styleId="CommentTextChar">
    <w:name w:val="Comment Text Char"/>
    <w:basedOn w:val="DefaultParagraphFont"/>
    <w:rsid w:val="00B854D2"/>
    <w:rPr>
      <w:rFonts w:ascii="VNI-Times" w:eastAsia="Times New Roman" w:hAnsi="VNI-Times" w:cs="Times New Roman"/>
      <w:sz w:val="20"/>
      <w:szCs w:val="20"/>
    </w:rPr>
  </w:style>
  <w:style w:type="paragraph" w:styleId="BodyTextFirstIndent2">
    <w:name w:val="Body Text First Indent 2"/>
    <w:basedOn w:val="BodyTextIndent"/>
    <w:link w:val="BodyTextFirstIndent2Char"/>
    <w:uiPriority w:val="99"/>
    <w:rsid w:val="00B854D2"/>
    <w:pPr>
      <w:widowControl w:val="0"/>
      <w:spacing w:before="40" w:line="312" w:lineRule="auto"/>
      <w:ind w:left="283" w:firstLine="210"/>
      <w:jc w:val="both"/>
    </w:pPr>
    <w:rPr>
      <w:rFonts w:ascii="Times New Roman" w:hAnsi="Times New Roman"/>
      <w:sz w:val="22"/>
      <w:szCs w:val="22"/>
      <w:lang w:val="x-none" w:eastAsia="x-none"/>
    </w:rPr>
  </w:style>
  <w:style w:type="character" w:customStyle="1" w:styleId="BodyTextFirstIndent2Char">
    <w:name w:val="Body Text First Indent 2 Char"/>
    <w:basedOn w:val="BodyTextIndentChar"/>
    <w:link w:val="BodyTextFirstIndent2"/>
    <w:uiPriority w:val="99"/>
    <w:rsid w:val="00B854D2"/>
    <w:rPr>
      <w:rFonts w:ascii="Times New Roman" w:eastAsia="Times New Roman" w:hAnsi="Times New Roman" w:cs="Times New Roman"/>
      <w:sz w:val="24"/>
      <w:szCs w:val="24"/>
      <w:lang w:val="x-none" w:eastAsia="x-none"/>
    </w:rPr>
  </w:style>
  <w:style w:type="paragraph" w:customStyle="1" w:styleId="chu">
    <w:name w:val="chu"/>
    <w:basedOn w:val="Normal"/>
    <w:uiPriority w:val="99"/>
    <w:rsid w:val="00B854D2"/>
    <w:pPr>
      <w:widowControl w:val="0"/>
      <w:spacing w:before="40" w:after="20" w:line="312" w:lineRule="auto"/>
      <w:ind w:left="340" w:hanging="340"/>
      <w:jc w:val="both"/>
    </w:pPr>
    <w:rPr>
      <w:rFonts w:ascii="Times New Roman" w:hAnsi="Times New Roman"/>
      <w:i/>
      <w:iCs/>
      <w:sz w:val="22"/>
      <w:szCs w:val="22"/>
    </w:rPr>
  </w:style>
  <w:style w:type="character" w:styleId="FootnoteReference">
    <w:name w:val="footnote reference"/>
    <w:uiPriority w:val="99"/>
    <w:rsid w:val="00B854D2"/>
    <w:rPr>
      <w:vertAlign w:val="superscript"/>
    </w:rPr>
  </w:style>
  <w:style w:type="paragraph" w:customStyle="1" w:styleId="Gach">
    <w:name w:val="Gach"/>
    <w:basedOn w:val="Normal"/>
    <w:uiPriority w:val="99"/>
    <w:rsid w:val="00B854D2"/>
    <w:pPr>
      <w:widowControl w:val="0"/>
      <w:spacing w:before="40" w:after="20"/>
      <w:ind w:firstLine="454"/>
      <w:jc w:val="both"/>
    </w:pPr>
    <w:rPr>
      <w:rFonts w:ascii="Times New Roman" w:hAnsi="Times New Roman"/>
      <w:sz w:val="22"/>
      <w:szCs w:val="22"/>
    </w:rPr>
  </w:style>
  <w:style w:type="paragraph" w:styleId="List2">
    <w:name w:val="List 2"/>
    <w:basedOn w:val="Normal"/>
    <w:rsid w:val="00B854D2"/>
    <w:pPr>
      <w:widowControl w:val="0"/>
      <w:spacing w:before="40" w:after="20" w:line="312" w:lineRule="auto"/>
      <w:ind w:left="566" w:hanging="283"/>
      <w:jc w:val="both"/>
    </w:pPr>
    <w:rPr>
      <w:rFonts w:ascii="Times New Roman" w:hAnsi="Times New Roman"/>
      <w:sz w:val="22"/>
      <w:szCs w:val="22"/>
    </w:rPr>
  </w:style>
  <w:style w:type="paragraph" w:styleId="ListContinue">
    <w:name w:val="List Continue"/>
    <w:basedOn w:val="Normal"/>
    <w:rsid w:val="00B854D2"/>
    <w:pPr>
      <w:widowControl w:val="0"/>
      <w:spacing w:before="40" w:after="120" w:line="312" w:lineRule="auto"/>
      <w:ind w:left="283" w:firstLine="454"/>
      <w:jc w:val="both"/>
    </w:pPr>
    <w:rPr>
      <w:rFonts w:ascii="Times New Roman" w:hAnsi="Times New Roman"/>
      <w:sz w:val="22"/>
      <w:szCs w:val="22"/>
    </w:rPr>
  </w:style>
  <w:style w:type="paragraph" w:styleId="ListContinue3">
    <w:name w:val="List Continue 3"/>
    <w:basedOn w:val="Normal"/>
    <w:uiPriority w:val="99"/>
    <w:rsid w:val="00B854D2"/>
    <w:pPr>
      <w:widowControl w:val="0"/>
      <w:spacing w:before="40" w:after="120" w:line="312" w:lineRule="auto"/>
      <w:ind w:left="849" w:firstLine="454"/>
      <w:jc w:val="both"/>
    </w:pPr>
    <w:rPr>
      <w:rFonts w:ascii="Times New Roman" w:hAnsi="Times New Roman"/>
      <w:sz w:val="22"/>
      <w:szCs w:val="22"/>
    </w:rPr>
  </w:style>
  <w:style w:type="paragraph" w:styleId="ListContinue4">
    <w:name w:val="List Continue 4"/>
    <w:basedOn w:val="Normal"/>
    <w:uiPriority w:val="99"/>
    <w:rsid w:val="00B854D2"/>
    <w:pPr>
      <w:widowControl w:val="0"/>
      <w:spacing w:before="40" w:after="120" w:line="312" w:lineRule="auto"/>
      <w:ind w:left="1132" w:firstLine="454"/>
      <w:jc w:val="both"/>
    </w:pPr>
    <w:rPr>
      <w:rFonts w:ascii="Times New Roman" w:hAnsi="Times New Roman"/>
      <w:sz w:val="22"/>
      <w:szCs w:val="22"/>
    </w:rPr>
  </w:style>
  <w:style w:type="paragraph" w:customStyle="1" w:styleId="phan">
    <w:name w:val="phan"/>
    <w:basedOn w:val="Normal"/>
    <w:uiPriority w:val="99"/>
    <w:rsid w:val="00B854D2"/>
    <w:pPr>
      <w:widowControl w:val="0"/>
      <w:tabs>
        <w:tab w:val="left" w:pos="5670"/>
      </w:tabs>
      <w:spacing w:before="100" w:after="100" w:line="312" w:lineRule="auto"/>
      <w:ind w:firstLine="454"/>
      <w:jc w:val="center"/>
    </w:pPr>
    <w:rPr>
      <w:rFonts w:ascii=".VnTimeH" w:hAnsi=".VnTimeH" w:cs=".VnTimeH"/>
      <w:b/>
      <w:bCs/>
      <w:sz w:val="30"/>
      <w:szCs w:val="30"/>
    </w:rPr>
  </w:style>
  <w:style w:type="paragraph" w:customStyle="1" w:styleId="StyleHeading111pt">
    <w:name w:val="Style Heading 1 + 11 pt"/>
    <w:basedOn w:val="Heading1"/>
    <w:uiPriority w:val="99"/>
    <w:rsid w:val="00B854D2"/>
    <w:pPr>
      <w:keepNext w:val="0"/>
      <w:pageBreakBefore/>
      <w:widowControl w:val="0"/>
      <w:numPr>
        <w:numId w:val="0"/>
      </w:numPr>
      <w:tabs>
        <w:tab w:val="clear" w:pos="284"/>
      </w:tabs>
      <w:spacing w:before="160" w:after="20" w:line="312" w:lineRule="auto"/>
      <w:jc w:val="center"/>
    </w:pPr>
    <w:rPr>
      <w:rFonts w:ascii="Times New Roman" w:hAnsi="Times New Roman"/>
      <w:b/>
      <w:bCs/>
      <w:i w:val="0"/>
      <w:iCs w:val="0"/>
      <w:sz w:val="22"/>
      <w:szCs w:val="22"/>
    </w:rPr>
  </w:style>
  <w:style w:type="paragraph" w:customStyle="1" w:styleId="StyleHeading113pt">
    <w:name w:val="Style Heading 1 + 13 pt"/>
    <w:basedOn w:val="Heading1"/>
    <w:uiPriority w:val="99"/>
    <w:rsid w:val="00B854D2"/>
    <w:pPr>
      <w:keepNext w:val="0"/>
      <w:pageBreakBefore/>
      <w:widowControl w:val="0"/>
      <w:numPr>
        <w:numId w:val="0"/>
      </w:numPr>
      <w:tabs>
        <w:tab w:val="clear" w:pos="284"/>
      </w:tabs>
      <w:spacing w:before="240" w:after="20" w:line="312" w:lineRule="auto"/>
      <w:jc w:val="center"/>
    </w:pPr>
    <w:rPr>
      <w:rFonts w:ascii=".VnTimeH" w:hAnsi=".VnTimeH" w:cs=".VnTimeH"/>
      <w:b/>
      <w:bCs/>
      <w:i w:val="0"/>
      <w:iCs w:val="0"/>
      <w:sz w:val="26"/>
      <w:szCs w:val="26"/>
    </w:rPr>
  </w:style>
  <w:style w:type="paragraph" w:customStyle="1" w:styleId="StyleHeading4NotItalic">
    <w:name w:val="Style Heading 4 + Not Italic"/>
    <w:basedOn w:val="Heading4"/>
    <w:uiPriority w:val="99"/>
    <w:rsid w:val="00B854D2"/>
    <w:pPr>
      <w:keepNext w:val="0"/>
      <w:widowControl w:val="0"/>
      <w:numPr>
        <w:ilvl w:val="0"/>
        <w:numId w:val="0"/>
      </w:numPr>
      <w:spacing w:before="100" w:line="312" w:lineRule="auto"/>
      <w:ind w:firstLine="454"/>
      <w:jc w:val="both"/>
    </w:pPr>
    <w:rPr>
      <w:sz w:val="22"/>
      <w:szCs w:val="22"/>
    </w:rPr>
  </w:style>
  <w:style w:type="paragraph" w:customStyle="1" w:styleId="StylevbBoldItalic">
    <w:name w:val="Style vb + Bold Italic"/>
    <w:basedOn w:val="Normal"/>
    <w:uiPriority w:val="99"/>
    <w:rsid w:val="00B854D2"/>
    <w:pPr>
      <w:widowControl w:val="0"/>
      <w:spacing w:before="40" w:after="60" w:line="312" w:lineRule="auto"/>
      <w:ind w:firstLine="720"/>
      <w:jc w:val="both"/>
    </w:pPr>
    <w:rPr>
      <w:rFonts w:ascii="Times New Roman" w:hAnsi="Times New Roman"/>
      <w:b/>
      <w:bCs/>
      <w:i/>
      <w:iCs/>
      <w:sz w:val="22"/>
      <w:szCs w:val="22"/>
    </w:rPr>
  </w:style>
  <w:style w:type="paragraph" w:customStyle="1" w:styleId="H">
    <w:name w:val="H"/>
    <w:basedOn w:val="ListParagraph"/>
    <w:link w:val="HChar"/>
    <w:uiPriority w:val="99"/>
    <w:rsid w:val="00B854D2"/>
    <w:pPr>
      <w:widowControl w:val="0"/>
      <w:numPr>
        <w:numId w:val="4"/>
      </w:numPr>
      <w:spacing w:before="20" w:after="20"/>
      <w:contextualSpacing w:val="0"/>
      <w:jc w:val="center"/>
    </w:pPr>
    <w:rPr>
      <w:i/>
      <w:iCs/>
      <w:sz w:val="22"/>
      <w:szCs w:val="22"/>
      <w:lang w:val="x-none" w:eastAsia="x-none"/>
    </w:rPr>
  </w:style>
  <w:style w:type="character" w:customStyle="1" w:styleId="HChar">
    <w:name w:val="H Char"/>
    <w:link w:val="H"/>
    <w:uiPriority w:val="99"/>
    <w:locked/>
    <w:rsid w:val="00B854D2"/>
    <w:rPr>
      <w:rFonts w:ascii="Times New Roman" w:eastAsia="Times New Roman" w:hAnsi="Times New Roman" w:cs="Times New Roman"/>
      <w:i/>
      <w:iCs/>
      <w:lang w:val="x-none" w:eastAsia="x-none"/>
    </w:rPr>
  </w:style>
  <w:style w:type="paragraph" w:styleId="Revision">
    <w:name w:val="Revision"/>
    <w:hidden/>
    <w:uiPriority w:val="99"/>
    <w:semiHidden/>
    <w:rsid w:val="00B854D2"/>
    <w:pPr>
      <w:spacing w:after="0" w:line="240" w:lineRule="auto"/>
    </w:pPr>
    <w:rPr>
      <w:rFonts w:ascii="Times New Roman" w:eastAsia="Times New Roman" w:hAnsi="Times New Roman" w:cs="Times New Roman"/>
      <w:sz w:val="24"/>
      <w:szCs w:val="24"/>
    </w:rPr>
  </w:style>
  <w:style w:type="paragraph" w:customStyle="1" w:styleId="Hinh1">
    <w:name w:val="Hình"/>
    <w:basedOn w:val="Normal"/>
    <w:link w:val="HinhChar1"/>
    <w:uiPriority w:val="99"/>
    <w:rsid w:val="00B854D2"/>
    <w:pPr>
      <w:widowControl w:val="0"/>
      <w:spacing w:before="40" w:after="20"/>
      <w:ind w:firstLine="454"/>
      <w:jc w:val="both"/>
    </w:pPr>
    <w:rPr>
      <w:rFonts w:ascii="Times New Roman" w:hAnsi="Times New Roman"/>
      <w:sz w:val="22"/>
      <w:szCs w:val="22"/>
      <w:lang w:val="vi-VN" w:eastAsia="x-none"/>
    </w:rPr>
  </w:style>
  <w:style w:type="character" w:customStyle="1" w:styleId="HinhChar1">
    <w:name w:val="Hình Char"/>
    <w:link w:val="Hinh1"/>
    <w:uiPriority w:val="99"/>
    <w:locked/>
    <w:rsid w:val="00B854D2"/>
    <w:rPr>
      <w:rFonts w:ascii="Times New Roman" w:eastAsia="Times New Roman" w:hAnsi="Times New Roman" w:cs="Times New Roman"/>
      <w:lang w:val="vi-VN" w:eastAsia="x-none"/>
    </w:rPr>
  </w:style>
  <w:style w:type="paragraph" w:customStyle="1" w:styleId="H1">
    <w:name w:val="H1"/>
    <w:basedOn w:val="Normal"/>
    <w:link w:val="H1Char"/>
    <w:uiPriority w:val="99"/>
    <w:rsid w:val="00B854D2"/>
    <w:pPr>
      <w:widowControl w:val="0"/>
      <w:spacing w:before="40" w:after="20"/>
      <w:jc w:val="center"/>
    </w:pPr>
    <w:rPr>
      <w:rFonts w:ascii="Times New Roman" w:hAnsi="Times New Roman"/>
      <w:i/>
      <w:iCs/>
      <w:spacing w:val="-4"/>
      <w:sz w:val="22"/>
      <w:szCs w:val="22"/>
      <w:lang w:val="x-none" w:eastAsia="x-none"/>
    </w:rPr>
  </w:style>
  <w:style w:type="character" w:customStyle="1" w:styleId="H1Char">
    <w:name w:val="H1 Char"/>
    <w:link w:val="H1"/>
    <w:uiPriority w:val="99"/>
    <w:locked/>
    <w:rsid w:val="00B854D2"/>
    <w:rPr>
      <w:rFonts w:ascii="Times New Roman" w:eastAsia="Times New Roman" w:hAnsi="Times New Roman" w:cs="Times New Roman"/>
      <w:i/>
      <w:iCs/>
      <w:spacing w:val="-4"/>
      <w:lang w:val="x-none" w:eastAsia="x-none"/>
    </w:rPr>
  </w:style>
  <w:style w:type="paragraph" w:customStyle="1" w:styleId="gach0">
    <w:name w:val="gach"/>
    <w:basedOn w:val="Normal"/>
    <w:uiPriority w:val="99"/>
    <w:rsid w:val="00B854D2"/>
    <w:pPr>
      <w:widowControl w:val="0"/>
      <w:spacing w:before="60" w:after="60"/>
      <w:ind w:left="227" w:hanging="227"/>
      <w:jc w:val="both"/>
    </w:pPr>
    <w:rPr>
      <w:rFonts w:ascii=".VnTime" w:hAnsi=".VnTime" w:cs=".VnTime"/>
      <w:sz w:val="26"/>
      <w:szCs w:val="26"/>
    </w:rPr>
  </w:style>
  <w:style w:type="paragraph" w:customStyle="1" w:styleId="CharChar2CharCharCharCharCharChar">
    <w:name w:val="Char Char2 Char Char Char Char Char Char"/>
    <w:aliases w:val="Char Char2 Char Char Char Char Char Char Char Char Char Char"/>
    <w:basedOn w:val="Normal"/>
    <w:uiPriority w:val="99"/>
    <w:rsid w:val="00B854D2"/>
    <w:pPr>
      <w:tabs>
        <w:tab w:val="left" w:pos="709"/>
      </w:tabs>
    </w:pPr>
    <w:rPr>
      <w:rFonts w:ascii="Tahoma" w:hAnsi="Tahoma" w:cs="Tahoma"/>
      <w:lang w:val="pl-PL" w:eastAsia="pl-PL"/>
    </w:rPr>
  </w:style>
  <w:style w:type="character" w:customStyle="1" w:styleId="hps">
    <w:name w:val="hps"/>
    <w:basedOn w:val="DefaultParagraphFont"/>
    <w:uiPriority w:val="99"/>
    <w:rsid w:val="00B854D2"/>
  </w:style>
  <w:style w:type="paragraph" w:styleId="TableofFigures">
    <w:name w:val="table of figures"/>
    <w:basedOn w:val="Normal"/>
    <w:next w:val="Normal"/>
    <w:uiPriority w:val="99"/>
    <w:rsid w:val="00B854D2"/>
    <w:rPr>
      <w:rFonts w:ascii="Times New Roman" w:hAnsi="Times New Roman"/>
      <w:sz w:val="28"/>
      <w:szCs w:val="28"/>
    </w:rPr>
  </w:style>
  <w:style w:type="paragraph" w:customStyle="1" w:styleId="Char1">
    <w:name w:val="Char1"/>
    <w:basedOn w:val="Normal"/>
    <w:uiPriority w:val="99"/>
    <w:rsid w:val="00B854D2"/>
    <w:pPr>
      <w:spacing w:after="160" w:line="240" w:lineRule="exact"/>
    </w:pPr>
    <w:rPr>
      <w:rFonts w:ascii="Verdana" w:hAnsi="Verdana" w:cs="Verdana"/>
      <w:sz w:val="20"/>
      <w:szCs w:val="20"/>
    </w:rPr>
  </w:style>
  <w:style w:type="character" w:customStyle="1" w:styleId="slug-pub-date">
    <w:name w:val="slug-pub-date"/>
    <w:basedOn w:val="DefaultParagraphFont"/>
    <w:uiPriority w:val="99"/>
    <w:rsid w:val="00B854D2"/>
  </w:style>
  <w:style w:type="character" w:customStyle="1" w:styleId="slug-vol">
    <w:name w:val="slug-vol"/>
    <w:basedOn w:val="DefaultParagraphFont"/>
    <w:uiPriority w:val="99"/>
    <w:rsid w:val="00B854D2"/>
  </w:style>
  <w:style w:type="character" w:customStyle="1" w:styleId="slug-issue">
    <w:name w:val="slug-issue"/>
    <w:basedOn w:val="DefaultParagraphFont"/>
    <w:uiPriority w:val="99"/>
    <w:rsid w:val="00B854D2"/>
  </w:style>
  <w:style w:type="character" w:customStyle="1" w:styleId="slug-pages">
    <w:name w:val="slug-pages"/>
    <w:basedOn w:val="DefaultParagraphFont"/>
    <w:uiPriority w:val="99"/>
    <w:rsid w:val="00B854D2"/>
  </w:style>
  <w:style w:type="paragraph" w:customStyle="1" w:styleId="CT0">
    <w:name w:val="CT"/>
    <w:basedOn w:val="Normal"/>
    <w:uiPriority w:val="99"/>
    <w:rsid w:val="00B854D2"/>
    <w:pPr>
      <w:tabs>
        <w:tab w:val="left" w:pos="851"/>
        <w:tab w:val="right" w:pos="8505"/>
      </w:tabs>
      <w:spacing w:before="40" w:after="40" w:line="312" w:lineRule="auto"/>
      <w:ind w:firstLine="284"/>
      <w:jc w:val="both"/>
    </w:pPr>
    <w:rPr>
      <w:rFonts w:ascii="Times New Roman" w:hAnsi="Times New Roman"/>
      <w:lang w:val="nl-NL"/>
    </w:rPr>
  </w:style>
  <w:style w:type="paragraph" w:customStyle="1" w:styleId="Abstract">
    <w:name w:val="Abstract"/>
    <w:link w:val="AbstractChar"/>
    <w:uiPriority w:val="99"/>
    <w:rsid w:val="00B854D2"/>
    <w:pPr>
      <w:spacing w:after="200" w:line="240" w:lineRule="auto"/>
      <w:jc w:val="both"/>
    </w:pPr>
    <w:rPr>
      <w:rFonts w:ascii="Times New Roman" w:eastAsia="SimSun" w:hAnsi="Times New Roman" w:cs="Times New Roman"/>
      <w:b/>
      <w:bCs/>
      <w:sz w:val="18"/>
      <w:szCs w:val="18"/>
      <w:lang w:val="vi-VN" w:eastAsia="vi-VN"/>
    </w:rPr>
  </w:style>
  <w:style w:type="character" w:customStyle="1" w:styleId="AbstractChar">
    <w:name w:val="Abstract Char"/>
    <w:link w:val="Abstract"/>
    <w:uiPriority w:val="99"/>
    <w:locked/>
    <w:rsid w:val="00B854D2"/>
    <w:rPr>
      <w:rFonts w:ascii="Times New Roman" w:eastAsia="SimSun" w:hAnsi="Times New Roman" w:cs="Times New Roman"/>
      <w:b/>
      <w:bCs/>
      <w:sz w:val="18"/>
      <w:szCs w:val="18"/>
      <w:lang w:val="vi-VN" w:eastAsia="vi-VN"/>
    </w:rPr>
  </w:style>
  <w:style w:type="paragraph" w:customStyle="1" w:styleId="Affiliation">
    <w:name w:val="Affiliation"/>
    <w:uiPriority w:val="99"/>
    <w:rsid w:val="00B854D2"/>
    <w:pPr>
      <w:numPr>
        <w:numId w:val="10"/>
      </w:numPr>
      <w:tabs>
        <w:tab w:val="clear" w:pos="720"/>
      </w:tabs>
      <w:spacing w:after="0" w:line="240" w:lineRule="auto"/>
      <w:jc w:val="center"/>
    </w:pPr>
    <w:rPr>
      <w:rFonts w:ascii="Times New Roman" w:eastAsia="SimSun" w:hAnsi="Times New Roman" w:cs="Times New Roman"/>
      <w:sz w:val="20"/>
      <w:szCs w:val="20"/>
    </w:rPr>
  </w:style>
  <w:style w:type="paragraph" w:customStyle="1" w:styleId="Author0">
    <w:name w:val="Author"/>
    <w:uiPriority w:val="99"/>
    <w:rsid w:val="00B854D2"/>
    <w:pPr>
      <w:spacing w:before="360" w:after="40" w:line="240" w:lineRule="auto"/>
      <w:jc w:val="center"/>
    </w:pPr>
    <w:rPr>
      <w:rFonts w:ascii="Times New Roman" w:eastAsia="SimSun" w:hAnsi="Times New Roman" w:cs="Times New Roman"/>
      <w:noProof/>
    </w:rPr>
  </w:style>
  <w:style w:type="paragraph" w:customStyle="1" w:styleId="figurecaption">
    <w:name w:val="figure caption"/>
    <w:link w:val="figurecaptionChar"/>
    <w:uiPriority w:val="99"/>
    <w:rsid w:val="00B854D2"/>
    <w:pPr>
      <w:numPr>
        <w:numId w:val="11"/>
      </w:numPr>
      <w:tabs>
        <w:tab w:val="clear" w:pos="360"/>
      </w:tabs>
      <w:spacing w:before="80" w:after="200" w:line="240" w:lineRule="auto"/>
      <w:ind w:left="0" w:firstLine="0"/>
      <w:jc w:val="center"/>
    </w:pPr>
    <w:rPr>
      <w:rFonts w:ascii="Times New Roman" w:eastAsia="SimSun" w:hAnsi="Times New Roman" w:cs="Times New Roman"/>
      <w:noProof/>
      <w:sz w:val="16"/>
      <w:szCs w:val="16"/>
      <w:lang w:val="vi-VN" w:eastAsia="vi-VN"/>
    </w:rPr>
  </w:style>
  <w:style w:type="character" w:customStyle="1" w:styleId="figurecaptionChar">
    <w:name w:val="figure caption Char"/>
    <w:link w:val="figurecaption"/>
    <w:uiPriority w:val="99"/>
    <w:locked/>
    <w:rsid w:val="00B854D2"/>
    <w:rPr>
      <w:rFonts w:ascii="Times New Roman" w:eastAsia="SimSun" w:hAnsi="Times New Roman" w:cs="Times New Roman"/>
      <w:noProof/>
      <w:sz w:val="16"/>
      <w:szCs w:val="16"/>
      <w:lang w:val="vi-VN" w:eastAsia="vi-VN"/>
    </w:rPr>
  </w:style>
  <w:style w:type="paragraph" w:customStyle="1" w:styleId="papertitle">
    <w:name w:val="paper title"/>
    <w:link w:val="papertitleChar"/>
    <w:uiPriority w:val="99"/>
    <w:rsid w:val="00B854D2"/>
    <w:pPr>
      <w:numPr>
        <w:numId w:val="12"/>
      </w:numPr>
      <w:tabs>
        <w:tab w:val="clear" w:pos="648"/>
      </w:tabs>
      <w:spacing w:after="120" w:line="240" w:lineRule="auto"/>
      <w:ind w:firstLine="0"/>
      <w:jc w:val="center"/>
    </w:pPr>
    <w:rPr>
      <w:rFonts w:ascii="Times New Roman" w:eastAsia="MS Mincho" w:hAnsi="Times New Roman" w:cs="Times New Roman"/>
      <w:noProof/>
      <w:sz w:val="48"/>
      <w:szCs w:val="48"/>
      <w:lang w:val="vi-VN" w:eastAsia="vi-VN"/>
    </w:rPr>
  </w:style>
  <w:style w:type="character" w:customStyle="1" w:styleId="papertitleChar">
    <w:name w:val="paper title Char"/>
    <w:link w:val="papertitle"/>
    <w:uiPriority w:val="99"/>
    <w:locked/>
    <w:rsid w:val="00B854D2"/>
    <w:rPr>
      <w:rFonts w:ascii="Times New Roman" w:eastAsia="MS Mincho" w:hAnsi="Times New Roman" w:cs="Times New Roman"/>
      <w:noProof/>
      <w:sz w:val="48"/>
      <w:szCs w:val="48"/>
      <w:lang w:val="vi-VN" w:eastAsia="vi-VN"/>
    </w:rPr>
  </w:style>
  <w:style w:type="paragraph" w:customStyle="1" w:styleId="references">
    <w:name w:val="references"/>
    <w:uiPriority w:val="99"/>
    <w:rsid w:val="00B854D2"/>
    <w:pPr>
      <w:numPr>
        <w:numId w:val="5"/>
      </w:numPr>
      <w:spacing w:after="50" w:line="180" w:lineRule="exact"/>
      <w:jc w:val="both"/>
    </w:pPr>
    <w:rPr>
      <w:rFonts w:ascii="Times New Roman" w:eastAsia="MS Mincho" w:hAnsi="Times New Roman" w:cs="Times New Roman"/>
      <w:noProof/>
      <w:sz w:val="16"/>
      <w:szCs w:val="16"/>
    </w:rPr>
  </w:style>
  <w:style w:type="paragraph" w:customStyle="1" w:styleId="footnote">
    <w:name w:val="footnote"/>
    <w:uiPriority w:val="99"/>
    <w:rsid w:val="00B854D2"/>
    <w:pPr>
      <w:framePr w:hSpace="187" w:vSpace="187" w:wrap="notBeside" w:vAnchor="text" w:hAnchor="page" w:x="6121" w:y="577"/>
      <w:numPr>
        <w:numId w:val="6"/>
      </w:numPr>
      <w:spacing w:after="40" w:line="240" w:lineRule="auto"/>
    </w:pPr>
    <w:rPr>
      <w:rFonts w:ascii="Times New Roman" w:eastAsia="SimSun" w:hAnsi="Times New Roman" w:cs="Times New Roman"/>
      <w:sz w:val="16"/>
      <w:szCs w:val="16"/>
    </w:rPr>
  </w:style>
  <w:style w:type="character" w:customStyle="1" w:styleId="MapleInput">
    <w:name w:val="Maple Input"/>
    <w:uiPriority w:val="99"/>
    <w:rsid w:val="00B854D2"/>
    <w:rPr>
      <w:rFonts w:ascii="Courier New" w:hAnsi="Courier New" w:cs="Courier New"/>
      <w:b/>
      <w:bCs/>
      <w:color w:val="FF0000"/>
    </w:rPr>
  </w:style>
  <w:style w:type="paragraph" w:customStyle="1" w:styleId="Heading11">
    <w:name w:val="Heading 1`"/>
    <w:basedOn w:val="Normal"/>
    <w:uiPriority w:val="99"/>
    <w:rsid w:val="00B854D2"/>
    <w:pPr>
      <w:spacing w:after="60" w:line="264" w:lineRule="auto"/>
      <w:ind w:firstLine="284"/>
      <w:jc w:val="both"/>
    </w:pPr>
    <w:rPr>
      <w:rFonts w:ascii="Times New Roman" w:eastAsia="MS Mincho" w:hAnsi="Times New Roman"/>
      <w:sz w:val="22"/>
      <w:szCs w:val="22"/>
      <w:lang w:eastAsia="ja-JP"/>
    </w:rPr>
  </w:style>
  <w:style w:type="character" w:styleId="CommentReference">
    <w:name w:val="annotation reference"/>
    <w:rsid w:val="00B854D2"/>
    <w:rPr>
      <w:sz w:val="16"/>
      <w:szCs w:val="16"/>
    </w:rPr>
  </w:style>
  <w:style w:type="character" w:customStyle="1" w:styleId="CharChar32">
    <w:name w:val="Char Char32"/>
    <w:uiPriority w:val="99"/>
    <w:locked/>
    <w:rsid w:val="00B854D2"/>
    <w:rPr>
      <w:rFonts w:ascii="Times New Roman" w:eastAsia="Times New Roman" w:hAnsi="Times New Roman" w:cs="Times New Roman"/>
      <w:b/>
      <w:bCs/>
      <w:i/>
      <w:iCs/>
      <w:sz w:val="28"/>
      <w:szCs w:val="28"/>
      <w:lang w:val="en-US" w:eastAsia="ja-JP"/>
    </w:rPr>
  </w:style>
  <w:style w:type="character" w:customStyle="1" w:styleId="stdnobr">
    <w:name w:val="std nobr"/>
    <w:basedOn w:val="DefaultParagraphFont"/>
    <w:uiPriority w:val="99"/>
    <w:rsid w:val="00B854D2"/>
  </w:style>
  <w:style w:type="character" w:customStyle="1" w:styleId="small-text1">
    <w:name w:val="small-text1"/>
    <w:uiPriority w:val="99"/>
    <w:rsid w:val="00B854D2"/>
    <w:rPr>
      <w:rFonts w:ascii="Arial" w:hAnsi="Arial" w:cs="Arial"/>
      <w:color w:val="000000"/>
      <w:sz w:val="20"/>
      <w:szCs w:val="20"/>
    </w:rPr>
  </w:style>
  <w:style w:type="paragraph" w:customStyle="1" w:styleId="NormalCustomColorRGB0">
    <w:name w:val="Normal + Custom Color(RGB(0"/>
    <w:aliases w:val="32,96)),Raised by  0 pt"/>
    <w:basedOn w:val="Normal"/>
    <w:link w:val="NormalCustomColorRGB0Char"/>
    <w:uiPriority w:val="99"/>
    <w:rsid w:val="00B854D2"/>
    <w:pPr>
      <w:spacing w:after="60" w:line="288" w:lineRule="auto"/>
      <w:ind w:firstLine="432"/>
      <w:textAlignment w:val="baseline"/>
    </w:pPr>
    <w:rPr>
      <w:rFonts w:ascii="Times New Roman" w:eastAsia="MS Mincho" w:hAnsi="Times New Roman"/>
      <w:color w:val="002060"/>
      <w:position w:val="4"/>
      <w:sz w:val="22"/>
      <w:szCs w:val="22"/>
      <w:lang w:val="fr-FR" w:eastAsia="ja-JP"/>
    </w:rPr>
  </w:style>
  <w:style w:type="character" w:customStyle="1" w:styleId="NormalCustomColorRGB0Char">
    <w:name w:val="Normal + Custom Color(RGB(0 Char"/>
    <w:aliases w:val="32 Char,96)) Char,Raised by  0 pt Char"/>
    <w:link w:val="NormalCustomColorRGB0"/>
    <w:uiPriority w:val="99"/>
    <w:locked/>
    <w:rsid w:val="00B854D2"/>
    <w:rPr>
      <w:rFonts w:ascii="Times New Roman" w:eastAsia="MS Mincho" w:hAnsi="Times New Roman" w:cs="Times New Roman"/>
      <w:color w:val="002060"/>
      <w:position w:val="4"/>
      <w:lang w:val="fr-FR" w:eastAsia="ja-JP"/>
    </w:rPr>
  </w:style>
  <w:style w:type="paragraph" w:styleId="IndexHeading">
    <w:name w:val="index heading"/>
    <w:basedOn w:val="Normal"/>
    <w:next w:val="Index1"/>
    <w:uiPriority w:val="99"/>
    <w:rsid w:val="00B854D2"/>
    <w:pPr>
      <w:spacing w:before="240" w:after="60"/>
      <w:ind w:firstLine="720"/>
      <w:jc w:val="center"/>
    </w:pPr>
    <w:rPr>
      <w:rFonts w:ascii="Times New Roman" w:hAnsi="Times New Roman"/>
      <w:b/>
      <w:bCs/>
      <w:sz w:val="26"/>
      <w:szCs w:val="26"/>
    </w:rPr>
  </w:style>
  <w:style w:type="character" w:customStyle="1" w:styleId="mediumb-text">
    <w:name w:val="mediumb-text"/>
    <w:basedOn w:val="DefaultParagraphFont"/>
    <w:uiPriority w:val="99"/>
    <w:rsid w:val="00B854D2"/>
  </w:style>
  <w:style w:type="character" w:customStyle="1" w:styleId="small-text">
    <w:name w:val="small-text"/>
    <w:basedOn w:val="DefaultParagraphFont"/>
    <w:uiPriority w:val="99"/>
    <w:rsid w:val="00B854D2"/>
  </w:style>
  <w:style w:type="paragraph" w:customStyle="1" w:styleId="StyleBodyTextFirstline051cmAfter3pt">
    <w:name w:val="Style Body Text + First line:  0.51 cm After:  3 pt"/>
    <w:basedOn w:val="BodyText"/>
    <w:uiPriority w:val="99"/>
    <w:rsid w:val="00B854D2"/>
    <w:pPr>
      <w:tabs>
        <w:tab w:val="clear" w:pos="344"/>
      </w:tabs>
      <w:spacing w:after="60" w:line="228" w:lineRule="auto"/>
      <w:ind w:firstLine="289"/>
    </w:pPr>
    <w:rPr>
      <w:rFonts w:ascii="Times New Roman" w:hAnsi="Times New Roman"/>
      <w:spacing w:val="-1"/>
      <w:sz w:val="20"/>
      <w:szCs w:val="20"/>
    </w:rPr>
  </w:style>
  <w:style w:type="paragraph" w:customStyle="1" w:styleId="Title1">
    <w:name w:val="Title1"/>
    <w:basedOn w:val="Normal"/>
    <w:next w:val="Normal"/>
    <w:uiPriority w:val="99"/>
    <w:rsid w:val="00B854D2"/>
    <w:pPr>
      <w:keepNext/>
      <w:keepLines/>
      <w:pageBreakBefore/>
      <w:tabs>
        <w:tab w:val="left" w:pos="284"/>
      </w:tabs>
      <w:suppressAutoHyphens/>
      <w:spacing w:after="460" w:line="348" w:lineRule="exact"/>
      <w:ind w:firstLine="227"/>
      <w:jc w:val="center"/>
    </w:pPr>
    <w:rPr>
      <w:rFonts w:ascii="Times" w:hAnsi="Times" w:cs="Times"/>
      <w:b/>
      <w:bCs/>
      <w:sz w:val="28"/>
      <w:szCs w:val="28"/>
      <w:lang w:eastAsia="de-DE"/>
    </w:rPr>
  </w:style>
  <w:style w:type="paragraph" w:styleId="CommentSubject">
    <w:name w:val="annotation subject"/>
    <w:basedOn w:val="CommentText"/>
    <w:next w:val="CommentText"/>
    <w:link w:val="CommentSubjectChar"/>
    <w:rsid w:val="00B854D2"/>
    <w:pPr>
      <w:tabs>
        <w:tab w:val="clear" w:pos="567"/>
      </w:tabs>
      <w:spacing w:before="0" w:after="0" w:line="240" w:lineRule="auto"/>
      <w:jc w:val="left"/>
    </w:pPr>
    <w:rPr>
      <w:b/>
      <w:bCs/>
      <w:lang w:val="vi-VN" w:eastAsia="vi-VN"/>
    </w:rPr>
  </w:style>
  <w:style w:type="character" w:customStyle="1" w:styleId="CommentSubjectChar">
    <w:name w:val="Comment Subject Char"/>
    <w:basedOn w:val="CommentTextChar"/>
    <w:link w:val="CommentSubject"/>
    <w:rsid w:val="00B854D2"/>
    <w:rPr>
      <w:rFonts w:ascii="VNI-Times" w:eastAsia="Times New Roman" w:hAnsi="VNI-Times" w:cs="Times New Roman"/>
      <w:b/>
      <w:bCs/>
      <w:kern w:val="28"/>
      <w:sz w:val="48"/>
      <w:szCs w:val="48"/>
      <w:lang w:val="vi-VN" w:eastAsia="vi-VN"/>
    </w:rPr>
  </w:style>
  <w:style w:type="paragraph" w:customStyle="1" w:styleId="authors">
    <w:name w:val="authors"/>
    <w:basedOn w:val="Normal"/>
    <w:uiPriority w:val="99"/>
    <w:rsid w:val="00B854D2"/>
    <w:pPr>
      <w:spacing w:before="100" w:beforeAutospacing="1" w:after="100" w:afterAutospacing="1"/>
    </w:pPr>
    <w:rPr>
      <w:rFonts w:ascii="Times New Roman" w:hAnsi="Times New Roman"/>
    </w:rPr>
  </w:style>
  <w:style w:type="character" w:customStyle="1" w:styleId="pagination">
    <w:name w:val="pagination"/>
    <w:basedOn w:val="DefaultParagraphFont"/>
    <w:uiPriority w:val="99"/>
    <w:rsid w:val="00B854D2"/>
  </w:style>
  <w:style w:type="character" w:customStyle="1" w:styleId="CharChar231">
    <w:name w:val="Char Char231"/>
    <w:uiPriority w:val="99"/>
    <w:locked/>
    <w:rsid w:val="00B854D2"/>
    <w:rPr>
      <w:rFonts w:eastAsia="Times New Roman"/>
      <w:b/>
      <w:bCs/>
      <w:kern w:val="32"/>
      <w:sz w:val="32"/>
      <w:szCs w:val="32"/>
      <w:lang w:val="en-US" w:eastAsia="ja-JP"/>
    </w:rPr>
  </w:style>
  <w:style w:type="character" w:customStyle="1" w:styleId="CharChar221">
    <w:name w:val="Char Char221"/>
    <w:uiPriority w:val="99"/>
    <w:locked/>
    <w:rsid w:val="00B854D2"/>
    <w:rPr>
      <w:rFonts w:ascii=".VnTime" w:eastAsia="Times New Roman" w:hAnsi=".VnTime" w:cs=".VnTime"/>
      <w:b/>
      <w:bCs/>
      <w:i/>
      <w:iCs/>
      <w:sz w:val="28"/>
      <w:szCs w:val="28"/>
      <w:lang w:val="en-US" w:eastAsia="ja-JP"/>
    </w:rPr>
  </w:style>
  <w:style w:type="character" w:customStyle="1" w:styleId="CharChar141">
    <w:name w:val="Char Char141"/>
    <w:uiPriority w:val="99"/>
    <w:locked/>
    <w:rsid w:val="00B854D2"/>
    <w:rPr>
      <w:rFonts w:eastAsia="Times New Roman"/>
      <w:b/>
      <w:bCs/>
      <w:kern w:val="28"/>
      <w:sz w:val="32"/>
      <w:szCs w:val="32"/>
      <w:lang w:val="en-US" w:eastAsia="ja-JP"/>
    </w:rPr>
  </w:style>
  <w:style w:type="character" w:customStyle="1" w:styleId="CharChar211">
    <w:name w:val="Char Char211"/>
    <w:uiPriority w:val="99"/>
    <w:locked/>
    <w:rsid w:val="00B854D2"/>
    <w:rPr>
      <w:b/>
      <w:bCs/>
      <w:sz w:val="25"/>
      <w:szCs w:val="25"/>
      <w:lang w:val="en-US" w:eastAsia="en-US"/>
    </w:rPr>
  </w:style>
  <w:style w:type="character" w:customStyle="1" w:styleId="CharChar201">
    <w:name w:val="Char Char201"/>
    <w:uiPriority w:val="99"/>
    <w:locked/>
    <w:rsid w:val="00B854D2"/>
    <w:rPr>
      <w:i/>
      <w:iCs/>
      <w:noProof/>
      <w:sz w:val="24"/>
      <w:szCs w:val="24"/>
      <w:lang w:val="fr-FR" w:eastAsia="vi-VN"/>
    </w:rPr>
  </w:style>
  <w:style w:type="character" w:customStyle="1" w:styleId="CharChar181">
    <w:name w:val="Char Char181"/>
    <w:uiPriority w:val="99"/>
    <w:locked/>
    <w:rsid w:val="00B854D2"/>
    <w:rPr>
      <w:rFonts w:ascii=".VnTime" w:hAnsi=".VnTime" w:cs=".VnTime"/>
      <w:i/>
      <w:iCs/>
      <w:color w:val="0000FF"/>
      <w:sz w:val="22"/>
      <w:szCs w:val="22"/>
      <w:lang w:val="en-US" w:eastAsia="en-US"/>
    </w:rPr>
  </w:style>
  <w:style w:type="character" w:customStyle="1" w:styleId="CharChar71">
    <w:name w:val="Char Char71"/>
    <w:uiPriority w:val="99"/>
    <w:locked/>
    <w:rsid w:val="00B854D2"/>
    <w:rPr>
      <w:rFonts w:ascii=".VnTime" w:hAnsi=".VnTime" w:cs=".VnTime"/>
      <w:color w:val="0000FF"/>
      <w:sz w:val="22"/>
      <w:szCs w:val="22"/>
      <w:lang w:val="en-US" w:eastAsia="en-US"/>
    </w:rPr>
  </w:style>
  <w:style w:type="character" w:customStyle="1" w:styleId="CharChar41">
    <w:name w:val="Char Char41"/>
    <w:uiPriority w:val="99"/>
    <w:locked/>
    <w:rsid w:val="00B854D2"/>
    <w:rPr>
      <w:rFonts w:ascii=".VnTime" w:hAnsi=".VnTime" w:cs=".VnTime"/>
      <w:color w:val="0000FF"/>
      <w:sz w:val="22"/>
      <w:szCs w:val="22"/>
      <w:lang w:val="en-US" w:eastAsia="en-US"/>
    </w:rPr>
  </w:style>
  <w:style w:type="character" w:customStyle="1" w:styleId="CharChar31">
    <w:name w:val="Char Char31"/>
    <w:uiPriority w:val="99"/>
    <w:locked/>
    <w:rsid w:val="00B854D2"/>
    <w:rPr>
      <w:rFonts w:ascii=".VnTime" w:hAnsi=".VnTime" w:cs=".VnTime"/>
      <w:color w:val="C0C0C0"/>
      <w:sz w:val="22"/>
      <w:szCs w:val="22"/>
      <w:lang w:val="en-US" w:eastAsia="en-US"/>
    </w:rPr>
  </w:style>
  <w:style w:type="character" w:customStyle="1" w:styleId="CharChar101">
    <w:name w:val="Char Char101"/>
    <w:uiPriority w:val="99"/>
    <w:locked/>
    <w:rsid w:val="00B854D2"/>
    <w:rPr>
      <w:rFonts w:ascii=".VnTime" w:hAnsi=".VnTime" w:cs=".VnTime"/>
      <w:sz w:val="28"/>
      <w:szCs w:val="28"/>
      <w:lang w:val="en-US" w:eastAsia="en-US"/>
    </w:rPr>
  </w:style>
  <w:style w:type="paragraph" w:customStyle="1" w:styleId="doctext">
    <w:name w:val="doctext"/>
    <w:basedOn w:val="Normal"/>
    <w:uiPriority w:val="99"/>
    <w:rsid w:val="00B854D2"/>
    <w:pPr>
      <w:spacing w:before="100" w:beforeAutospacing="1" w:after="100" w:afterAutospacing="1"/>
    </w:pPr>
    <w:rPr>
      <w:rFonts w:ascii="Times New Roman" w:hAnsi="Times New Roman"/>
    </w:rPr>
  </w:style>
  <w:style w:type="paragraph" w:customStyle="1" w:styleId="Noidung0">
    <w:name w:val="Noi dung"/>
    <w:basedOn w:val="Heading5"/>
    <w:link w:val="NoidungChar"/>
    <w:uiPriority w:val="99"/>
    <w:rsid w:val="00B854D2"/>
    <w:pPr>
      <w:numPr>
        <w:ilvl w:val="0"/>
        <w:numId w:val="0"/>
      </w:numPr>
      <w:spacing w:before="100" w:beforeAutospacing="1" w:after="100" w:afterAutospacing="1" w:line="240" w:lineRule="auto"/>
      <w:jc w:val="left"/>
    </w:pPr>
    <w:rPr>
      <w:rFonts w:eastAsia="Times New Roman"/>
      <w:sz w:val="28"/>
      <w:szCs w:val="28"/>
      <w:lang w:val="x-none" w:eastAsia="x-none"/>
    </w:rPr>
  </w:style>
  <w:style w:type="character" w:customStyle="1" w:styleId="NoidungChar">
    <w:name w:val="Noi dung Char"/>
    <w:link w:val="Noidung0"/>
    <w:uiPriority w:val="99"/>
    <w:locked/>
    <w:rsid w:val="00B854D2"/>
    <w:rPr>
      <w:rFonts w:ascii="Times New Roman" w:eastAsia="Times New Roman" w:hAnsi="Times New Roman" w:cs="Times New Roman"/>
      <w:b/>
      <w:bCs/>
      <w:i/>
      <w:iCs/>
      <w:sz w:val="28"/>
      <w:szCs w:val="28"/>
      <w:lang w:val="x-none" w:eastAsia="x-none"/>
    </w:rPr>
  </w:style>
  <w:style w:type="paragraph" w:customStyle="1" w:styleId="Muc1">
    <w:name w:val="Muc1"/>
    <w:basedOn w:val="Normal"/>
    <w:uiPriority w:val="99"/>
    <w:rsid w:val="00B854D2"/>
    <w:pPr>
      <w:jc w:val="lowKashida"/>
    </w:pPr>
    <w:rPr>
      <w:rFonts w:ascii="Times New Roman" w:hAnsi="Times New Roman"/>
      <w:b/>
      <w:bCs/>
      <w:sz w:val="30"/>
      <w:szCs w:val="30"/>
      <w:lang w:val="vi-VN"/>
    </w:rPr>
  </w:style>
  <w:style w:type="paragraph" w:customStyle="1" w:styleId="Muc2">
    <w:name w:val="Muc2"/>
    <w:basedOn w:val="Muc1"/>
    <w:uiPriority w:val="99"/>
    <w:rsid w:val="00B854D2"/>
  </w:style>
  <w:style w:type="character" w:customStyle="1" w:styleId="docemphstrong1">
    <w:name w:val="docemphstrong1"/>
    <w:uiPriority w:val="99"/>
    <w:rsid w:val="00B854D2"/>
    <w:rPr>
      <w:b/>
      <w:bCs/>
    </w:rPr>
  </w:style>
  <w:style w:type="paragraph" w:customStyle="1" w:styleId="2">
    <w:name w:val="字元 字元2"/>
    <w:basedOn w:val="Normal"/>
    <w:autoRedefine/>
    <w:uiPriority w:val="99"/>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bodytext7">
    <w:name w:val="bodytext"/>
    <w:basedOn w:val="Normal"/>
    <w:uiPriority w:val="99"/>
    <w:rsid w:val="00B854D2"/>
    <w:pPr>
      <w:spacing w:before="100" w:beforeAutospacing="1" w:after="100" w:afterAutospacing="1"/>
    </w:pPr>
    <w:rPr>
      <w:rFonts w:ascii="Arial" w:hAnsi="Arial" w:cs="Arial"/>
      <w:sz w:val="18"/>
      <w:szCs w:val="18"/>
    </w:rPr>
  </w:style>
  <w:style w:type="character" w:customStyle="1" w:styleId="bodytext10">
    <w:name w:val="bodytext1"/>
    <w:uiPriority w:val="99"/>
    <w:rsid w:val="00B854D2"/>
    <w:rPr>
      <w:rFonts w:ascii="Arial" w:hAnsi="Arial" w:cs="Arial"/>
      <w:sz w:val="18"/>
      <w:szCs w:val="18"/>
    </w:rPr>
  </w:style>
  <w:style w:type="character" w:customStyle="1" w:styleId="Heading3CharCharCharCharCharCharCharChar">
    <w:name w:val="Heading 3 Char Char Char Char Char Char Char Char"/>
    <w:uiPriority w:val="99"/>
    <w:rsid w:val="00B854D2"/>
    <w:rPr>
      <w:rFonts w:ascii="Arial" w:eastAsia="MingLiU" w:hAnsi="Arial" w:cs="Arial"/>
      <w:b/>
      <w:bCs/>
      <w:kern w:val="2"/>
      <w:sz w:val="26"/>
      <w:szCs w:val="26"/>
      <w:lang w:val="en-US" w:eastAsia="ar-SA" w:bidi="ar-SA"/>
    </w:rPr>
  </w:style>
  <w:style w:type="paragraph" w:styleId="Bibliography">
    <w:name w:val="Bibliography"/>
    <w:basedOn w:val="Normal"/>
    <w:next w:val="Normal"/>
    <w:uiPriority w:val="99"/>
    <w:rsid w:val="00B854D2"/>
    <w:pPr>
      <w:spacing w:after="60"/>
      <w:jc w:val="both"/>
    </w:pPr>
    <w:rPr>
      <w:rFonts w:ascii="Times New Roman" w:hAnsi="Times New Roman"/>
      <w:sz w:val="22"/>
      <w:szCs w:val="22"/>
      <w:lang w:eastAsia="zh-CN"/>
    </w:rPr>
  </w:style>
  <w:style w:type="character" w:customStyle="1" w:styleId="MTEquationSection">
    <w:name w:val="MTEquationSection"/>
    <w:rsid w:val="00B854D2"/>
    <w:rPr>
      <w:rFonts w:ascii=".VnClarendonH" w:hAnsi=".VnClarendonH" w:cs=".VnClarendonH"/>
      <w:b/>
      <w:bCs/>
      <w:vanish/>
      <w:color w:val="FF0000"/>
      <w:sz w:val="26"/>
      <w:szCs w:val="26"/>
      <w:lang w:val="en-US"/>
    </w:rPr>
  </w:style>
  <w:style w:type="paragraph" w:customStyle="1" w:styleId="Hnhv">
    <w:name w:val="Hình vẽ"/>
    <w:basedOn w:val="Normal"/>
    <w:next w:val="Normal"/>
    <w:link w:val="HnhvChar"/>
    <w:uiPriority w:val="99"/>
    <w:rsid w:val="00B854D2"/>
    <w:pPr>
      <w:spacing w:before="60" w:after="60" w:line="288" w:lineRule="auto"/>
      <w:jc w:val="center"/>
    </w:pPr>
    <w:rPr>
      <w:rFonts w:ascii="Times New Roman" w:hAnsi="Times New Roman"/>
      <w:i/>
      <w:iCs/>
      <w:lang w:val="x-none" w:eastAsia="x-none"/>
    </w:rPr>
  </w:style>
  <w:style w:type="character" w:customStyle="1" w:styleId="HnhvChar">
    <w:name w:val="Hình vẽ Char"/>
    <w:link w:val="Hnhv"/>
    <w:uiPriority w:val="99"/>
    <w:locked/>
    <w:rsid w:val="00B854D2"/>
    <w:rPr>
      <w:rFonts w:ascii="Times New Roman" w:eastAsia="Times New Roman" w:hAnsi="Times New Roman" w:cs="Times New Roman"/>
      <w:i/>
      <w:iCs/>
      <w:sz w:val="24"/>
      <w:szCs w:val="24"/>
      <w:lang w:val="x-none" w:eastAsia="x-none"/>
    </w:rPr>
  </w:style>
  <w:style w:type="paragraph" w:customStyle="1" w:styleId="Hinhve">
    <w:name w:val="Hinh ve"/>
    <w:basedOn w:val="Normal"/>
    <w:uiPriority w:val="99"/>
    <w:rsid w:val="00B854D2"/>
    <w:pPr>
      <w:spacing w:after="200" w:line="276" w:lineRule="auto"/>
      <w:ind w:firstLine="810"/>
      <w:jc w:val="center"/>
    </w:pPr>
    <w:rPr>
      <w:rFonts w:ascii="Times New Roman" w:eastAsia="SimSun" w:hAnsi="Times New Roman"/>
      <w:i/>
      <w:iCs/>
    </w:rPr>
  </w:style>
  <w:style w:type="paragraph" w:customStyle="1" w:styleId="bngbiu">
    <w:name w:val="bảng biểu"/>
    <w:basedOn w:val="Normal"/>
    <w:link w:val="bngbiuChar"/>
    <w:uiPriority w:val="99"/>
    <w:rsid w:val="00B854D2"/>
    <w:pPr>
      <w:spacing w:beforeLines="60" w:afterLines="60" w:line="264" w:lineRule="auto"/>
      <w:jc w:val="center"/>
    </w:pPr>
    <w:rPr>
      <w:rFonts w:ascii="Times New Roman" w:hAnsi="Times New Roman"/>
      <w:b/>
      <w:bCs/>
      <w:lang w:val="x-none" w:eastAsia="x-none"/>
    </w:rPr>
  </w:style>
  <w:style w:type="character" w:customStyle="1" w:styleId="bngbiuChar">
    <w:name w:val="bảng biểu Char"/>
    <w:link w:val="bngbiu"/>
    <w:uiPriority w:val="99"/>
    <w:locked/>
    <w:rsid w:val="00B854D2"/>
    <w:rPr>
      <w:rFonts w:ascii="Times New Roman" w:eastAsia="Times New Roman" w:hAnsi="Times New Roman" w:cs="Times New Roman"/>
      <w:b/>
      <w:bCs/>
      <w:sz w:val="24"/>
      <w:szCs w:val="24"/>
      <w:lang w:val="x-none" w:eastAsia="x-none"/>
    </w:rPr>
  </w:style>
  <w:style w:type="paragraph" w:customStyle="1" w:styleId="Bngbiu0">
    <w:name w:val="Bảng biểu"/>
    <w:basedOn w:val="Normal"/>
    <w:uiPriority w:val="99"/>
    <w:rsid w:val="00B854D2"/>
    <w:pPr>
      <w:spacing w:before="60" w:after="60" w:line="288" w:lineRule="auto"/>
      <w:jc w:val="center"/>
    </w:pPr>
    <w:rPr>
      <w:rFonts w:ascii="Times New Roman" w:hAnsi="Times New Roman"/>
      <w:i/>
      <w:iCs/>
    </w:rPr>
  </w:style>
  <w:style w:type="paragraph" w:customStyle="1" w:styleId="Bangbieu">
    <w:name w:val="Bang bieu"/>
    <w:basedOn w:val="Normal"/>
    <w:uiPriority w:val="99"/>
    <w:rsid w:val="00B854D2"/>
    <w:pPr>
      <w:spacing w:after="200" w:line="276" w:lineRule="auto"/>
      <w:ind w:left="1800"/>
      <w:jc w:val="center"/>
    </w:pPr>
    <w:rPr>
      <w:rFonts w:ascii="Times New Roman" w:hAnsi="Times New Roman"/>
      <w:i/>
      <w:iCs/>
    </w:rPr>
  </w:style>
  <w:style w:type="character" w:customStyle="1" w:styleId="hpsatn">
    <w:name w:val="hps atn"/>
    <w:basedOn w:val="DefaultParagraphFont"/>
    <w:uiPriority w:val="99"/>
    <w:rsid w:val="00B854D2"/>
  </w:style>
  <w:style w:type="character" w:customStyle="1" w:styleId="gt-icon-text1">
    <w:name w:val="gt-icon-text1"/>
    <w:basedOn w:val="DefaultParagraphFont"/>
    <w:uiPriority w:val="99"/>
    <w:rsid w:val="00B854D2"/>
  </w:style>
  <w:style w:type="paragraph" w:customStyle="1" w:styleId="NormalRed">
    <w:name w:val="Normal + Red"/>
    <w:basedOn w:val="Normal"/>
    <w:uiPriority w:val="99"/>
    <w:rsid w:val="00B854D2"/>
    <w:pPr>
      <w:jc w:val="both"/>
      <w:textAlignment w:val="top"/>
    </w:pPr>
    <w:rPr>
      <w:rFonts w:ascii="Times New Roman" w:hAnsi="Times New Roman"/>
      <w:color w:val="FF0000"/>
    </w:rPr>
  </w:style>
  <w:style w:type="character" w:customStyle="1" w:styleId="BodyText11">
    <w:name w:val="Body Text1"/>
    <w:link w:val="Bodytext17"/>
    <w:uiPriority w:val="99"/>
    <w:locked/>
    <w:rsid w:val="00B854D2"/>
    <w:rPr>
      <w:shd w:val="clear" w:color="auto" w:fill="FFFFFF"/>
    </w:rPr>
  </w:style>
  <w:style w:type="paragraph" w:customStyle="1" w:styleId="Bodytext17">
    <w:name w:val="Body text1"/>
    <w:basedOn w:val="Normal"/>
    <w:link w:val="BodyText11"/>
    <w:uiPriority w:val="99"/>
    <w:rsid w:val="00B854D2"/>
    <w:pPr>
      <w:shd w:val="clear" w:color="auto" w:fill="FFFFFF"/>
      <w:spacing w:before="180" w:beforeAutospacing="1" w:after="100" w:afterAutospacing="1" w:line="226" w:lineRule="exact"/>
      <w:ind w:firstLine="360"/>
      <w:jc w:val="both"/>
    </w:pPr>
    <w:rPr>
      <w:rFonts w:asciiTheme="minorHAnsi" w:eastAsiaTheme="minorHAnsi" w:hAnsiTheme="minorHAnsi" w:cstheme="minorBidi"/>
      <w:sz w:val="22"/>
      <w:szCs w:val="22"/>
      <w:shd w:val="clear" w:color="auto" w:fill="FFFFFF"/>
    </w:rPr>
  </w:style>
  <w:style w:type="character" w:customStyle="1" w:styleId="Bodytext40">
    <w:name w:val="Body text (4)"/>
    <w:uiPriority w:val="99"/>
    <w:locked/>
    <w:rsid w:val="00B854D2"/>
    <w:rPr>
      <w:sz w:val="22"/>
      <w:szCs w:val="22"/>
      <w:shd w:val="clear" w:color="auto" w:fill="FFFFFF"/>
    </w:rPr>
  </w:style>
  <w:style w:type="character" w:customStyle="1" w:styleId="atn">
    <w:name w:val="atn"/>
    <w:basedOn w:val="DefaultParagraphFont"/>
    <w:uiPriority w:val="99"/>
    <w:rsid w:val="00B854D2"/>
  </w:style>
  <w:style w:type="character" w:customStyle="1" w:styleId="mw-headline">
    <w:name w:val="mw-headline"/>
    <w:basedOn w:val="DefaultParagraphFont"/>
    <w:uiPriority w:val="99"/>
    <w:rsid w:val="00B854D2"/>
  </w:style>
  <w:style w:type="character" w:customStyle="1" w:styleId="Heading3CharCharCharCharCharCharCharChar1">
    <w:name w:val="Heading 3 Char Char Char Char Char Char Char Char1"/>
    <w:uiPriority w:val="99"/>
    <w:rsid w:val="00B854D2"/>
    <w:rPr>
      <w:rFonts w:ascii=".VnTime" w:eastAsia="Times New Roman" w:hAnsi=".VnTime" w:cs=".VnTime"/>
      <w:sz w:val="28"/>
      <w:szCs w:val="28"/>
    </w:rPr>
  </w:style>
  <w:style w:type="character" w:customStyle="1" w:styleId="chemf">
    <w:name w:val="chemf"/>
    <w:basedOn w:val="DefaultParagraphFont"/>
    <w:uiPriority w:val="99"/>
    <w:rsid w:val="00B854D2"/>
  </w:style>
  <w:style w:type="character" w:customStyle="1" w:styleId="fieldtitle">
    <w:name w:val="field_title"/>
    <w:basedOn w:val="DefaultParagraphFont"/>
    <w:uiPriority w:val="99"/>
    <w:rsid w:val="00B854D2"/>
  </w:style>
  <w:style w:type="character" w:customStyle="1" w:styleId="citation">
    <w:name w:val="citation"/>
    <w:basedOn w:val="DefaultParagraphFont"/>
    <w:uiPriority w:val="99"/>
    <w:rsid w:val="00B854D2"/>
  </w:style>
  <w:style w:type="character" w:customStyle="1" w:styleId="fieldauthors">
    <w:name w:val="field_authors"/>
    <w:basedOn w:val="DefaultParagraphFont"/>
    <w:uiPriority w:val="99"/>
    <w:rsid w:val="00B854D2"/>
  </w:style>
  <w:style w:type="character" w:customStyle="1" w:styleId="personname">
    <w:name w:val="person_name"/>
    <w:basedOn w:val="DefaultParagraphFont"/>
    <w:uiPriority w:val="99"/>
    <w:rsid w:val="00B854D2"/>
  </w:style>
  <w:style w:type="character" w:customStyle="1" w:styleId="fieldconference">
    <w:name w:val="field_conference"/>
    <w:basedOn w:val="DefaultParagraphFont"/>
    <w:uiPriority w:val="99"/>
    <w:rsid w:val="00B854D2"/>
  </w:style>
  <w:style w:type="character" w:customStyle="1" w:styleId="fieldconfloc">
    <w:name w:val="field_confloc"/>
    <w:basedOn w:val="DefaultParagraphFont"/>
    <w:uiPriority w:val="99"/>
    <w:rsid w:val="00B854D2"/>
  </w:style>
  <w:style w:type="paragraph" w:customStyle="1" w:styleId="CM15">
    <w:name w:val="CM15"/>
    <w:basedOn w:val="Default"/>
    <w:next w:val="Default"/>
    <w:uiPriority w:val="99"/>
    <w:rsid w:val="00B854D2"/>
    <w:pPr>
      <w:widowControl w:val="0"/>
      <w:spacing w:after="303"/>
    </w:pPr>
    <w:rPr>
      <w:rFonts w:ascii="Vn Nimbus Roman No9 L" w:hAnsi="Vn Nimbus Roman No9 L" w:cs="Vn Nimbus Roman No9 L"/>
      <w:color w:val="auto"/>
      <w:lang w:val="en-US" w:eastAsia="en-US"/>
    </w:rPr>
  </w:style>
  <w:style w:type="paragraph" w:customStyle="1" w:styleId="CM16">
    <w:name w:val="CM16"/>
    <w:basedOn w:val="Default"/>
    <w:next w:val="Default"/>
    <w:uiPriority w:val="99"/>
    <w:rsid w:val="00B854D2"/>
    <w:pPr>
      <w:widowControl w:val="0"/>
      <w:spacing w:after="208"/>
    </w:pPr>
    <w:rPr>
      <w:rFonts w:ascii="Vn Nimbus Roman No9 L" w:hAnsi="Vn Nimbus Roman No9 L" w:cs="Vn Nimbus Roman No9 L"/>
      <w:color w:val="auto"/>
      <w:lang w:val="en-US" w:eastAsia="en-US"/>
    </w:rPr>
  </w:style>
  <w:style w:type="paragraph" w:customStyle="1" w:styleId="CM17">
    <w:name w:val="CM17"/>
    <w:basedOn w:val="Default"/>
    <w:next w:val="Default"/>
    <w:uiPriority w:val="99"/>
    <w:rsid w:val="00B854D2"/>
    <w:pPr>
      <w:widowControl w:val="0"/>
      <w:spacing w:after="140"/>
    </w:pPr>
    <w:rPr>
      <w:rFonts w:ascii="Vn Nimbus Roman No9 L" w:hAnsi="Vn Nimbus Roman No9 L" w:cs="Vn Nimbus Roman No9 L"/>
      <w:color w:val="auto"/>
      <w:lang w:val="en-US" w:eastAsia="en-US"/>
    </w:rPr>
  </w:style>
  <w:style w:type="paragraph" w:customStyle="1" w:styleId="CM2">
    <w:name w:val="CM2"/>
    <w:basedOn w:val="Default"/>
    <w:next w:val="Default"/>
    <w:uiPriority w:val="99"/>
    <w:rsid w:val="00B854D2"/>
    <w:pPr>
      <w:widowControl w:val="0"/>
      <w:spacing w:line="240" w:lineRule="atLeast"/>
    </w:pPr>
    <w:rPr>
      <w:rFonts w:ascii="Vn Nimbus Roman No9 L" w:hAnsi="Vn Nimbus Roman No9 L" w:cs="Vn Nimbus Roman No9 L"/>
      <w:color w:val="auto"/>
      <w:lang w:val="en-US" w:eastAsia="en-US"/>
    </w:rPr>
  </w:style>
  <w:style w:type="paragraph" w:customStyle="1" w:styleId="CM18">
    <w:name w:val="CM18"/>
    <w:basedOn w:val="Default"/>
    <w:next w:val="Default"/>
    <w:uiPriority w:val="99"/>
    <w:rsid w:val="00B854D2"/>
    <w:pPr>
      <w:widowControl w:val="0"/>
      <w:spacing w:after="92"/>
    </w:pPr>
    <w:rPr>
      <w:rFonts w:ascii="Vn Nimbus Roman No9 L" w:hAnsi="Vn Nimbus Roman No9 L" w:cs="Vn Nimbus Roman No9 L"/>
      <w:color w:val="auto"/>
      <w:lang w:val="en-US" w:eastAsia="en-US"/>
    </w:rPr>
  </w:style>
  <w:style w:type="paragraph" w:customStyle="1" w:styleId="CM19">
    <w:name w:val="CM19"/>
    <w:basedOn w:val="Default"/>
    <w:next w:val="Default"/>
    <w:uiPriority w:val="99"/>
    <w:rsid w:val="00B854D2"/>
    <w:pPr>
      <w:widowControl w:val="0"/>
      <w:spacing w:after="83"/>
    </w:pPr>
    <w:rPr>
      <w:rFonts w:ascii="Vn Nimbus Roman No9 L" w:hAnsi="Vn Nimbus Roman No9 L" w:cs="Vn Nimbus Roman No9 L"/>
      <w:color w:val="auto"/>
      <w:lang w:val="en-US" w:eastAsia="en-US"/>
    </w:rPr>
  </w:style>
  <w:style w:type="paragraph" w:customStyle="1" w:styleId="CM5">
    <w:name w:val="CM5"/>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7">
    <w:name w:val="CM7"/>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8">
    <w:name w:val="CM8"/>
    <w:basedOn w:val="Default"/>
    <w:next w:val="Default"/>
    <w:uiPriority w:val="99"/>
    <w:rsid w:val="00B854D2"/>
    <w:pPr>
      <w:widowControl w:val="0"/>
      <w:spacing w:line="236" w:lineRule="atLeast"/>
    </w:pPr>
    <w:rPr>
      <w:rFonts w:ascii="Vn Nimbus Roman No9 L" w:hAnsi="Vn Nimbus Roman No9 L" w:cs="Vn Nimbus Roman No9 L"/>
      <w:color w:val="auto"/>
      <w:lang w:val="en-US" w:eastAsia="en-US"/>
    </w:rPr>
  </w:style>
  <w:style w:type="paragraph" w:customStyle="1" w:styleId="CM21">
    <w:name w:val="CM21"/>
    <w:basedOn w:val="Default"/>
    <w:next w:val="Default"/>
    <w:uiPriority w:val="99"/>
    <w:rsid w:val="00B854D2"/>
    <w:pPr>
      <w:widowControl w:val="0"/>
      <w:spacing w:after="237"/>
    </w:pPr>
    <w:rPr>
      <w:rFonts w:ascii="Vn Nimbus Roman No9 L" w:hAnsi="Vn Nimbus Roman No9 L" w:cs="Vn Nimbus Roman No9 L"/>
      <w:color w:val="auto"/>
      <w:lang w:val="en-US" w:eastAsia="en-US"/>
    </w:rPr>
  </w:style>
  <w:style w:type="paragraph" w:customStyle="1" w:styleId="CM12">
    <w:name w:val="CM12"/>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14">
    <w:name w:val="CM14"/>
    <w:basedOn w:val="Default"/>
    <w:next w:val="Default"/>
    <w:uiPriority w:val="99"/>
    <w:rsid w:val="00B854D2"/>
    <w:pPr>
      <w:widowControl w:val="0"/>
      <w:spacing w:line="238" w:lineRule="atLeast"/>
    </w:pPr>
    <w:rPr>
      <w:rFonts w:ascii="Vn Nimbus Roman No9 L" w:hAnsi="Vn Nimbus Roman No9 L" w:cs="Vn Nimbus Roman No9 L"/>
      <w:color w:val="auto"/>
      <w:lang w:val="en-US" w:eastAsia="en-US"/>
    </w:rPr>
  </w:style>
  <w:style w:type="paragraph" w:customStyle="1" w:styleId="M5hinh">
    <w:name w:val="M5 hinh"/>
    <w:basedOn w:val="Normal"/>
    <w:autoRedefine/>
    <w:uiPriority w:val="99"/>
    <w:rsid w:val="00B854D2"/>
    <w:pPr>
      <w:jc w:val="center"/>
    </w:pPr>
    <w:rPr>
      <w:rFonts w:ascii="Times New Roman" w:hAnsi="Times New Roman"/>
      <w:b/>
      <w:bCs/>
      <w:i/>
      <w:iCs/>
      <w:sz w:val="22"/>
      <w:szCs w:val="22"/>
    </w:rPr>
  </w:style>
  <w:style w:type="paragraph" w:customStyle="1" w:styleId="M6bang">
    <w:name w:val="M6 bang"/>
    <w:basedOn w:val="M5hinh"/>
    <w:autoRedefine/>
    <w:uiPriority w:val="99"/>
    <w:rsid w:val="00B854D2"/>
    <w:pPr>
      <w:spacing w:before="120" w:line="288" w:lineRule="auto"/>
      <w:jc w:val="right"/>
    </w:pPr>
    <w:rPr>
      <w:lang w:val="nl-NL"/>
    </w:rPr>
  </w:style>
  <w:style w:type="character" w:customStyle="1" w:styleId="addmd">
    <w:name w:val="addmd"/>
    <w:basedOn w:val="DefaultParagraphFont"/>
    <w:uiPriority w:val="99"/>
    <w:rsid w:val="00B854D2"/>
  </w:style>
  <w:style w:type="paragraph" w:customStyle="1" w:styleId="M3">
    <w:name w:val="M3"/>
    <w:basedOn w:val="Normal"/>
    <w:autoRedefine/>
    <w:uiPriority w:val="99"/>
    <w:rsid w:val="00B854D2"/>
    <w:pPr>
      <w:spacing w:line="283" w:lineRule="auto"/>
      <w:jc w:val="both"/>
    </w:pPr>
    <w:rPr>
      <w:rFonts w:ascii="Times New Roman" w:hAnsi="Times New Roman"/>
      <w:b/>
      <w:bCs/>
      <w:lang w:val="nl-NL"/>
    </w:rPr>
  </w:style>
  <w:style w:type="character" w:customStyle="1" w:styleId="hpsalt-edited">
    <w:name w:val="hps alt-edited"/>
    <w:basedOn w:val="DefaultParagraphFont"/>
    <w:uiPriority w:val="99"/>
    <w:rsid w:val="00B854D2"/>
  </w:style>
  <w:style w:type="paragraph" w:customStyle="1" w:styleId="MapleOutput1">
    <w:name w:val="Maple Output1"/>
    <w:uiPriority w:val="99"/>
    <w:rsid w:val="00B854D2"/>
    <w:pPr>
      <w:autoSpaceDE w:val="0"/>
      <w:autoSpaceDN w:val="0"/>
      <w:adjustRightInd w:val="0"/>
      <w:spacing w:after="0" w:line="312" w:lineRule="auto"/>
      <w:jc w:val="center"/>
    </w:pPr>
    <w:rPr>
      <w:rFonts w:ascii="Times New Roman" w:eastAsia="Times New Roman" w:hAnsi="Times New Roman" w:cs="Times New Roman"/>
      <w:sz w:val="24"/>
      <w:szCs w:val="24"/>
    </w:rPr>
  </w:style>
  <w:style w:type="character" w:customStyle="1" w:styleId="yiv2140103686apple-style-span">
    <w:name w:val="yiv2140103686apple-style-span"/>
    <w:basedOn w:val="DefaultParagraphFont"/>
    <w:uiPriority w:val="99"/>
    <w:rsid w:val="00B854D2"/>
  </w:style>
  <w:style w:type="paragraph" w:customStyle="1" w:styleId="IEEEParagraph">
    <w:name w:val="IEEE Paragraph"/>
    <w:basedOn w:val="Normal"/>
    <w:link w:val="IEEEParagraphChar"/>
    <w:uiPriority w:val="99"/>
    <w:rsid w:val="00B854D2"/>
    <w:pPr>
      <w:adjustRightInd w:val="0"/>
      <w:snapToGrid w:val="0"/>
      <w:ind w:firstLine="216"/>
      <w:jc w:val="both"/>
    </w:pPr>
    <w:rPr>
      <w:rFonts w:ascii="Times New Roman" w:eastAsia="SimSun" w:hAnsi="Times New Roman"/>
      <w:lang w:val="en-AU" w:eastAsia="zh-CN"/>
    </w:rPr>
  </w:style>
  <w:style w:type="character" w:customStyle="1" w:styleId="IEEEParagraphChar">
    <w:name w:val="IEEE Paragraph Char"/>
    <w:link w:val="IEEEParagraph"/>
    <w:uiPriority w:val="99"/>
    <w:locked/>
    <w:rsid w:val="00B854D2"/>
    <w:rPr>
      <w:rFonts w:ascii="Times New Roman" w:eastAsia="SimSun" w:hAnsi="Times New Roman" w:cs="Times New Roman"/>
      <w:sz w:val="24"/>
      <w:szCs w:val="24"/>
      <w:lang w:val="en-AU" w:eastAsia="zh-CN"/>
    </w:rPr>
  </w:style>
  <w:style w:type="paragraph" w:customStyle="1" w:styleId="IEEEHeading1">
    <w:name w:val="IEEE Heading 1"/>
    <w:basedOn w:val="Normal"/>
    <w:next w:val="IEEEParagraph"/>
    <w:uiPriority w:val="99"/>
    <w:rsid w:val="00B854D2"/>
    <w:pPr>
      <w:numPr>
        <w:numId w:val="13"/>
      </w:numPr>
      <w:adjustRightInd w:val="0"/>
      <w:snapToGrid w:val="0"/>
      <w:spacing w:before="180" w:after="60"/>
      <w:ind w:left="289" w:hanging="289"/>
      <w:jc w:val="center"/>
    </w:pPr>
    <w:rPr>
      <w:rFonts w:ascii="Times New Roman" w:eastAsia="SimSun" w:hAnsi="Times New Roman"/>
      <w:smallCaps/>
      <w:sz w:val="20"/>
      <w:szCs w:val="20"/>
      <w:lang w:val="en-AU" w:eastAsia="zh-CN"/>
    </w:rPr>
  </w:style>
  <w:style w:type="paragraph" w:customStyle="1" w:styleId="IEEEHeading2">
    <w:name w:val="IEEE Heading 2"/>
    <w:basedOn w:val="Normal"/>
    <w:next w:val="IEEEParagraph"/>
    <w:uiPriority w:val="99"/>
    <w:rsid w:val="00B854D2"/>
    <w:pPr>
      <w:numPr>
        <w:numId w:val="7"/>
      </w:numPr>
      <w:adjustRightInd w:val="0"/>
      <w:snapToGrid w:val="0"/>
      <w:spacing w:before="150" w:after="60"/>
      <w:ind w:left="289" w:hanging="289"/>
    </w:pPr>
    <w:rPr>
      <w:rFonts w:ascii="Times New Roman" w:eastAsia="SimSun" w:hAnsi="Times New Roman"/>
      <w:i/>
      <w:iCs/>
      <w:sz w:val="20"/>
      <w:szCs w:val="20"/>
      <w:lang w:val="en-AU" w:eastAsia="zh-CN"/>
    </w:rPr>
  </w:style>
  <w:style w:type="paragraph" w:customStyle="1" w:styleId="IEEEHeading3">
    <w:name w:val="IEEE Heading 3"/>
    <w:basedOn w:val="Normal"/>
    <w:next w:val="IEEEParagraph"/>
    <w:link w:val="IEEEHeading3Char"/>
    <w:uiPriority w:val="99"/>
    <w:rsid w:val="00B854D2"/>
    <w:pPr>
      <w:numPr>
        <w:numId w:val="14"/>
      </w:numPr>
      <w:tabs>
        <w:tab w:val="clear" w:pos="288"/>
      </w:tabs>
      <w:adjustRightInd w:val="0"/>
      <w:snapToGrid w:val="0"/>
      <w:spacing w:before="120" w:after="60"/>
      <w:ind w:left="0" w:firstLine="216"/>
      <w:jc w:val="both"/>
    </w:pPr>
    <w:rPr>
      <w:rFonts w:ascii="Times New Roman" w:eastAsia="SimSun" w:hAnsi="Times New Roman"/>
      <w:i/>
      <w:iCs/>
      <w:sz w:val="20"/>
      <w:szCs w:val="20"/>
      <w:lang w:val="en-AU" w:eastAsia="zh-CN"/>
    </w:rPr>
  </w:style>
  <w:style w:type="character" w:customStyle="1" w:styleId="IEEEHeading3Char">
    <w:name w:val="IEEE Heading 3 Char"/>
    <w:link w:val="IEEEHeading3"/>
    <w:uiPriority w:val="99"/>
    <w:locked/>
    <w:rsid w:val="00B854D2"/>
    <w:rPr>
      <w:rFonts w:ascii="Times New Roman" w:eastAsia="SimSun" w:hAnsi="Times New Roman" w:cs="Times New Roman"/>
      <w:i/>
      <w:iCs/>
      <w:sz w:val="20"/>
      <w:szCs w:val="20"/>
      <w:lang w:val="en-AU" w:eastAsia="zh-CN"/>
    </w:rPr>
  </w:style>
  <w:style w:type="paragraph" w:customStyle="1" w:styleId="IEEEReferenceItem">
    <w:name w:val="IEEE Reference Item"/>
    <w:basedOn w:val="Normal"/>
    <w:uiPriority w:val="99"/>
    <w:rsid w:val="00B854D2"/>
    <w:pPr>
      <w:numPr>
        <w:numId w:val="15"/>
      </w:numPr>
      <w:tabs>
        <w:tab w:val="num" w:pos="0"/>
      </w:tabs>
      <w:adjustRightInd w:val="0"/>
      <w:snapToGrid w:val="0"/>
      <w:jc w:val="both"/>
    </w:pPr>
    <w:rPr>
      <w:rFonts w:ascii="Times New Roman" w:eastAsia="SimSun" w:hAnsi="Times New Roman"/>
      <w:sz w:val="16"/>
      <w:szCs w:val="16"/>
      <w:lang w:eastAsia="zh-CN"/>
    </w:rPr>
  </w:style>
  <w:style w:type="paragraph" w:customStyle="1" w:styleId="tablecolhead">
    <w:name w:val="table col head"/>
    <w:basedOn w:val="Normal"/>
    <w:uiPriority w:val="99"/>
    <w:rsid w:val="00B854D2"/>
    <w:pPr>
      <w:jc w:val="center"/>
    </w:pPr>
    <w:rPr>
      <w:rFonts w:ascii="Times New Roman" w:hAnsi="Times New Roman"/>
      <w:b/>
      <w:bCs/>
      <w:sz w:val="16"/>
      <w:szCs w:val="16"/>
    </w:rPr>
  </w:style>
  <w:style w:type="paragraph" w:customStyle="1" w:styleId="tablecopy">
    <w:name w:val="table copy"/>
    <w:uiPriority w:val="99"/>
    <w:rsid w:val="00B854D2"/>
    <w:pPr>
      <w:spacing w:after="0" w:line="240" w:lineRule="auto"/>
      <w:jc w:val="both"/>
    </w:pPr>
    <w:rPr>
      <w:rFonts w:ascii="Times New Roman" w:eastAsia="Times New Roman" w:hAnsi="Times New Roman" w:cs="Times New Roman"/>
      <w:noProof/>
      <w:sz w:val="16"/>
      <w:szCs w:val="16"/>
    </w:rPr>
  </w:style>
  <w:style w:type="character" w:customStyle="1" w:styleId="forumnormal">
    <w:name w:val="forum_normal"/>
    <w:basedOn w:val="DefaultParagraphFont"/>
    <w:uiPriority w:val="99"/>
    <w:rsid w:val="00B854D2"/>
  </w:style>
  <w:style w:type="paragraph" w:customStyle="1" w:styleId="msonormalc11">
    <w:name w:val="msonormal c11"/>
    <w:basedOn w:val="Normal"/>
    <w:uiPriority w:val="99"/>
    <w:rsid w:val="00B854D2"/>
    <w:pPr>
      <w:spacing w:before="100" w:beforeAutospacing="1" w:after="100" w:afterAutospacing="1"/>
    </w:pPr>
    <w:rPr>
      <w:rFonts w:ascii="Times New Roman" w:hAnsi="Times New Roman"/>
    </w:rPr>
  </w:style>
  <w:style w:type="character" w:customStyle="1" w:styleId="c9">
    <w:name w:val="c9"/>
    <w:basedOn w:val="DefaultParagraphFont"/>
    <w:uiPriority w:val="99"/>
    <w:rsid w:val="00B854D2"/>
  </w:style>
  <w:style w:type="paragraph" w:customStyle="1" w:styleId="CharChar3CharChar">
    <w:name w:val="Char Char3 Char Char"/>
    <w:basedOn w:val="Normal"/>
    <w:semiHidden/>
    <w:rsid w:val="00B854D2"/>
    <w:pPr>
      <w:spacing w:after="160" w:line="240" w:lineRule="exact"/>
      <w:jc w:val="both"/>
    </w:pPr>
    <w:rPr>
      <w:rFonts w:ascii="Arial" w:hAnsi="Arial" w:cs="Arial"/>
    </w:rPr>
  </w:style>
  <w:style w:type="character" w:customStyle="1" w:styleId="mi">
    <w:name w:val="mi"/>
    <w:rsid w:val="00B854D2"/>
  </w:style>
  <w:style w:type="character" w:customStyle="1" w:styleId="mn">
    <w:name w:val="mn"/>
    <w:rsid w:val="00B854D2"/>
  </w:style>
  <w:style w:type="paragraph" w:customStyle="1" w:styleId="CharChar3CharChar1">
    <w:name w:val="Char Char3 Char Char1"/>
    <w:basedOn w:val="Normal"/>
    <w:uiPriority w:val="99"/>
    <w:semiHidden/>
    <w:rsid w:val="00B854D2"/>
    <w:pPr>
      <w:spacing w:after="160" w:line="240" w:lineRule="exact"/>
      <w:jc w:val="both"/>
    </w:pPr>
    <w:rPr>
      <w:rFonts w:ascii="Arial" w:hAnsi="Arial" w:cs="Arial"/>
    </w:rPr>
  </w:style>
  <w:style w:type="character" w:customStyle="1" w:styleId="questionnormal">
    <w:name w:val="questionnormal"/>
    <w:basedOn w:val="DefaultParagraphFont"/>
    <w:rsid w:val="00B854D2"/>
  </w:style>
  <w:style w:type="paragraph" w:customStyle="1" w:styleId="CharChar1Char">
    <w:name w:val="Char Char1 Char"/>
    <w:basedOn w:val="Normal"/>
    <w:semiHidden/>
    <w:rsid w:val="00B854D2"/>
    <w:pPr>
      <w:spacing w:after="160" w:line="240" w:lineRule="exact"/>
    </w:pPr>
    <w:rPr>
      <w:rFonts w:ascii="Arial" w:hAnsi="Arial" w:cs="Arial"/>
    </w:rPr>
  </w:style>
  <w:style w:type="character" w:customStyle="1" w:styleId="mo">
    <w:name w:val="mo"/>
    <w:rsid w:val="00B854D2"/>
  </w:style>
  <w:style w:type="character" w:customStyle="1" w:styleId="msqrt">
    <w:name w:val="msqrt"/>
    <w:rsid w:val="00B854D2"/>
  </w:style>
  <w:style w:type="paragraph" w:customStyle="1" w:styleId="CharChar3CharCharCharCharCharChar">
    <w:name w:val="Char Char3 Char Char Char Char Char Char"/>
    <w:basedOn w:val="Normal"/>
    <w:uiPriority w:val="99"/>
    <w:semiHidden/>
    <w:rsid w:val="00B854D2"/>
    <w:pPr>
      <w:spacing w:after="160" w:line="240" w:lineRule="exact"/>
      <w:jc w:val="both"/>
    </w:pPr>
    <w:rPr>
      <w:rFonts w:ascii="Arial" w:hAnsi="Arial" w:cs="Arial"/>
    </w:rPr>
  </w:style>
  <w:style w:type="paragraph" w:customStyle="1" w:styleId="Normal11pt">
    <w:name w:val="Normal + 11 pt"/>
    <w:basedOn w:val="Normal"/>
    <w:rsid w:val="00B854D2"/>
    <w:rPr>
      <w:rFonts w:ascii="Times New Roman" w:hAnsi="Times New Roman"/>
      <w:sz w:val="22"/>
      <w:szCs w:val="22"/>
    </w:rPr>
  </w:style>
  <w:style w:type="character" w:customStyle="1" w:styleId="StyleTAB412pt1Char">
    <w:name w:val="Style TAB4 + 12 pt1 Char"/>
    <w:link w:val="StyleTAB412pt1"/>
    <w:locked/>
    <w:rsid w:val="00B854D2"/>
    <w:rPr>
      <w:sz w:val="28"/>
      <w:szCs w:val="28"/>
    </w:rPr>
  </w:style>
  <w:style w:type="paragraph" w:customStyle="1" w:styleId="StyleTAB412pt1">
    <w:name w:val="Style TAB4 + 12 pt1"/>
    <w:basedOn w:val="Normal"/>
    <w:link w:val="StyleTAB412pt1Char"/>
    <w:rsid w:val="00B854D2"/>
    <w:pPr>
      <w:tabs>
        <w:tab w:val="left" w:pos="1508"/>
        <w:tab w:val="left" w:pos="2926"/>
        <w:tab w:val="left" w:pos="4343"/>
      </w:tabs>
      <w:spacing w:line="240" w:lineRule="atLeast"/>
      <w:ind w:firstLine="284"/>
      <w:jc w:val="both"/>
    </w:pPr>
    <w:rPr>
      <w:rFonts w:asciiTheme="minorHAnsi" w:eastAsiaTheme="minorHAnsi" w:hAnsiTheme="minorHAnsi" w:cstheme="minorBidi"/>
      <w:sz w:val="28"/>
      <w:szCs w:val="28"/>
    </w:rPr>
  </w:style>
  <w:style w:type="paragraph" w:customStyle="1" w:styleId="ft5">
    <w:name w:val="ft5"/>
    <w:basedOn w:val="Normal"/>
    <w:rsid w:val="00B854D2"/>
    <w:pPr>
      <w:spacing w:before="100" w:beforeAutospacing="1" w:after="100" w:afterAutospacing="1"/>
    </w:pPr>
    <w:rPr>
      <w:rFonts w:ascii="Times New Roman" w:hAnsi="Times New Roman"/>
    </w:rPr>
  </w:style>
  <w:style w:type="paragraph" w:customStyle="1" w:styleId="ft0">
    <w:name w:val="ft0"/>
    <w:basedOn w:val="Normal"/>
    <w:rsid w:val="00B854D2"/>
    <w:pPr>
      <w:spacing w:before="100" w:beforeAutospacing="1" w:after="100" w:afterAutospacing="1"/>
    </w:pPr>
    <w:rPr>
      <w:rFonts w:ascii="Times New Roman" w:hAnsi="Times New Roman"/>
    </w:rPr>
  </w:style>
  <w:style w:type="paragraph" w:customStyle="1" w:styleId="ft11">
    <w:name w:val="ft11"/>
    <w:basedOn w:val="Normal"/>
    <w:rsid w:val="00B854D2"/>
    <w:pPr>
      <w:spacing w:before="100" w:beforeAutospacing="1" w:after="100" w:afterAutospacing="1"/>
    </w:pPr>
    <w:rPr>
      <w:rFonts w:ascii="Times New Roman" w:hAnsi="Times New Roman"/>
    </w:rPr>
  </w:style>
  <w:style w:type="paragraph" w:customStyle="1" w:styleId="CharCharCharChar0">
    <w:name w:val="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null">
    <w:name w:val="null"/>
    <w:rsid w:val="00B854D2"/>
    <w:rPr>
      <w:rFonts w:ascii="Verdana" w:hAnsi="Verdana" w:cs="Times New Roman"/>
      <w:sz w:val="18"/>
      <w:szCs w:val="18"/>
      <w:lang w:val="en-US" w:eastAsia="en-US" w:bidi="ar-SA"/>
    </w:rPr>
  </w:style>
  <w:style w:type="paragraph" w:customStyle="1" w:styleId="Frage">
    <w:name w:val="Frage"/>
    <w:basedOn w:val="Normal"/>
    <w:link w:val="FrageZchnZchn"/>
    <w:rsid w:val="00B854D2"/>
    <w:pPr>
      <w:numPr>
        <w:numId w:val="8"/>
      </w:numPr>
      <w:suppressAutoHyphens/>
      <w:jc w:val="both"/>
    </w:pPr>
    <w:rPr>
      <w:rFonts w:ascii="Times New Roman" w:hAnsi="Times New Roman"/>
      <w:b/>
      <w:sz w:val="22"/>
      <w:szCs w:val="20"/>
      <w:lang w:val="fr-FR" w:eastAsia="ar-SA"/>
    </w:rPr>
  </w:style>
  <w:style w:type="character" w:customStyle="1" w:styleId="FrageZchnZchn">
    <w:name w:val="Frage Zchn Zchn"/>
    <w:link w:val="Frage"/>
    <w:rsid w:val="00B854D2"/>
    <w:rPr>
      <w:rFonts w:ascii="Times New Roman" w:eastAsia="Times New Roman" w:hAnsi="Times New Roman" w:cs="Times New Roman"/>
      <w:b/>
      <w:szCs w:val="20"/>
      <w:lang w:val="fr-FR" w:eastAsia="ar-SA"/>
    </w:rPr>
  </w:style>
  <w:style w:type="character" w:customStyle="1" w:styleId="st">
    <w:name w:val="st"/>
    <w:rsid w:val="00B854D2"/>
    <w:rPr>
      <w:rFonts w:cs="Times New Roman"/>
    </w:rPr>
  </w:style>
  <w:style w:type="character" w:customStyle="1" w:styleId="2DOutput">
    <w:name w:val="2D Output"/>
    <w:uiPriority w:val="99"/>
    <w:rsid w:val="00B854D2"/>
    <w:rPr>
      <w:color w:val="0000FF"/>
    </w:rPr>
  </w:style>
  <w:style w:type="character" w:customStyle="1" w:styleId="Text">
    <w:name w:val="Text"/>
    <w:uiPriority w:val="99"/>
    <w:rsid w:val="00B854D2"/>
    <w:rPr>
      <w:color w:val="000000"/>
    </w:rPr>
  </w:style>
  <w:style w:type="paragraph" w:customStyle="1" w:styleId="DefaultParagraphFontParaCharCharCharCharChar">
    <w:name w:val="Default Paragraph Font Para Char Char Char Char Char"/>
    <w:autoRedefine/>
    <w:rsid w:val="00B854D2"/>
    <w:pPr>
      <w:tabs>
        <w:tab w:val="left" w:pos="1152"/>
      </w:tabs>
      <w:spacing w:before="120" w:after="120" w:line="312" w:lineRule="auto"/>
    </w:pPr>
    <w:rPr>
      <w:rFonts w:ascii="Arial" w:eastAsia="Times New Roman" w:hAnsi="Arial" w:cs="Arial"/>
      <w:sz w:val="26"/>
      <w:szCs w:val="26"/>
    </w:rPr>
  </w:style>
  <w:style w:type="numbering" w:styleId="ArticleSection">
    <w:name w:val="Outline List 3"/>
    <w:basedOn w:val="NoList"/>
    <w:rsid w:val="00B854D2"/>
    <w:pPr>
      <w:numPr>
        <w:numId w:val="16"/>
      </w:numPr>
    </w:pPr>
  </w:style>
  <w:style w:type="numbering" w:styleId="1ai">
    <w:name w:val="Outline List 1"/>
    <w:basedOn w:val="NoList"/>
    <w:rsid w:val="00B854D2"/>
    <w:pPr>
      <w:numPr>
        <w:numId w:val="17"/>
      </w:numPr>
    </w:pPr>
  </w:style>
  <w:style w:type="numbering" w:styleId="111111">
    <w:name w:val="Outline List 2"/>
    <w:basedOn w:val="NoList"/>
    <w:rsid w:val="00B854D2"/>
    <w:pPr>
      <w:numPr>
        <w:numId w:val="18"/>
      </w:numPr>
    </w:pPr>
  </w:style>
  <w:style w:type="character" w:customStyle="1" w:styleId="pron">
    <w:name w:val="pron"/>
    <w:basedOn w:val="DefaultParagraphFont"/>
    <w:rsid w:val="00B854D2"/>
  </w:style>
  <w:style w:type="character" w:customStyle="1" w:styleId="ipa">
    <w:name w:val="ipa"/>
    <w:basedOn w:val="DefaultParagraphFont"/>
    <w:rsid w:val="00B854D2"/>
  </w:style>
  <w:style w:type="numbering" w:customStyle="1" w:styleId="NoList1">
    <w:name w:val="No List1"/>
    <w:next w:val="NoList"/>
    <w:semiHidden/>
    <w:unhideWhenUsed/>
    <w:rsid w:val="00B854D2"/>
  </w:style>
  <w:style w:type="numbering" w:customStyle="1" w:styleId="NoList11">
    <w:name w:val="No List11"/>
    <w:next w:val="NoList"/>
    <w:semiHidden/>
    <w:unhideWhenUsed/>
    <w:rsid w:val="00B854D2"/>
  </w:style>
  <w:style w:type="paragraph" w:styleId="Quote">
    <w:name w:val="Quote"/>
    <w:basedOn w:val="Normal"/>
    <w:next w:val="Normal"/>
    <w:link w:val="QuoteChar"/>
    <w:uiPriority w:val="29"/>
    <w:qFormat/>
    <w:rsid w:val="00B854D2"/>
    <w:pPr>
      <w:spacing w:before="200" w:line="276" w:lineRule="auto"/>
      <w:ind w:left="360" w:right="360"/>
    </w:pPr>
    <w:rPr>
      <w:rFonts w:ascii="Times New Roman" w:eastAsia="Calibri" w:hAnsi="Times New Roman"/>
      <w:i/>
      <w:iCs/>
      <w:szCs w:val="22"/>
      <w:lang w:bidi="en-US"/>
    </w:rPr>
  </w:style>
  <w:style w:type="character" w:customStyle="1" w:styleId="QuoteChar">
    <w:name w:val="Quote Char"/>
    <w:basedOn w:val="DefaultParagraphFont"/>
    <w:link w:val="Quote"/>
    <w:uiPriority w:val="29"/>
    <w:rsid w:val="00B854D2"/>
    <w:rPr>
      <w:rFonts w:ascii="Times New Roman" w:eastAsia="Calibri" w:hAnsi="Times New Roman" w:cs="Times New Roman"/>
      <w:i/>
      <w:iCs/>
      <w:sz w:val="24"/>
      <w:lang w:bidi="en-US"/>
    </w:rPr>
  </w:style>
  <w:style w:type="paragraph" w:styleId="IntenseQuote">
    <w:name w:val="Intense Quote"/>
    <w:basedOn w:val="Normal"/>
    <w:next w:val="Normal"/>
    <w:link w:val="IntenseQuoteChar"/>
    <w:uiPriority w:val="30"/>
    <w:qFormat/>
    <w:rsid w:val="00B854D2"/>
    <w:pPr>
      <w:pBdr>
        <w:bottom w:val="single" w:sz="4" w:space="1" w:color="auto"/>
      </w:pBdr>
      <w:spacing w:before="200" w:after="280" w:line="276" w:lineRule="auto"/>
      <w:ind w:left="1008" w:right="1152"/>
      <w:jc w:val="both"/>
    </w:pPr>
    <w:rPr>
      <w:rFonts w:ascii="Times New Roman" w:eastAsia="Calibri" w:hAnsi="Times New Roman"/>
      <w:b/>
      <w:bCs/>
      <w:i/>
      <w:iCs/>
      <w:szCs w:val="22"/>
      <w:lang w:bidi="en-US"/>
    </w:rPr>
  </w:style>
  <w:style w:type="character" w:customStyle="1" w:styleId="IntenseQuoteChar">
    <w:name w:val="Intense Quote Char"/>
    <w:basedOn w:val="DefaultParagraphFont"/>
    <w:link w:val="IntenseQuote"/>
    <w:uiPriority w:val="30"/>
    <w:rsid w:val="00B854D2"/>
    <w:rPr>
      <w:rFonts w:ascii="Times New Roman" w:eastAsia="Calibri" w:hAnsi="Times New Roman" w:cs="Times New Roman"/>
      <w:b/>
      <w:bCs/>
      <w:i/>
      <w:iCs/>
      <w:sz w:val="24"/>
      <w:lang w:bidi="en-US"/>
    </w:rPr>
  </w:style>
  <w:style w:type="character" w:styleId="SubtleEmphasis">
    <w:name w:val="Subtle Emphasis"/>
    <w:uiPriority w:val="19"/>
    <w:qFormat/>
    <w:rsid w:val="00B854D2"/>
    <w:rPr>
      <w:i/>
      <w:iCs/>
    </w:rPr>
  </w:style>
  <w:style w:type="character" w:styleId="IntenseEmphasis">
    <w:name w:val="Intense Emphasis"/>
    <w:uiPriority w:val="21"/>
    <w:qFormat/>
    <w:rsid w:val="00B854D2"/>
    <w:rPr>
      <w:b/>
      <w:bCs/>
    </w:rPr>
  </w:style>
  <w:style w:type="character" w:styleId="SubtleReference">
    <w:name w:val="Subtle Reference"/>
    <w:uiPriority w:val="31"/>
    <w:qFormat/>
    <w:rsid w:val="00B854D2"/>
    <w:rPr>
      <w:smallCaps/>
    </w:rPr>
  </w:style>
  <w:style w:type="character" w:styleId="IntenseReference">
    <w:name w:val="Intense Reference"/>
    <w:uiPriority w:val="32"/>
    <w:qFormat/>
    <w:rsid w:val="00B854D2"/>
    <w:rPr>
      <w:smallCaps/>
      <w:spacing w:val="5"/>
      <w:u w:val="single"/>
    </w:rPr>
  </w:style>
  <w:style w:type="character" w:styleId="BookTitle">
    <w:name w:val="Book Title"/>
    <w:uiPriority w:val="33"/>
    <w:qFormat/>
    <w:rsid w:val="00B854D2"/>
    <w:rPr>
      <w:i/>
      <w:iCs/>
      <w:smallCaps/>
      <w:spacing w:val="5"/>
    </w:rPr>
  </w:style>
  <w:style w:type="table" w:customStyle="1" w:styleId="TableGrid1">
    <w:name w:val="Table Grid1"/>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semiHidden/>
    <w:rsid w:val="00B854D2"/>
  </w:style>
  <w:style w:type="table" w:customStyle="1" w:styleId="TableGrid2">
    <w:name w:val="Table Grid2"/>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semiHidden/>
    <w:rsid w:val="00B854D2"/>
  </w:style>
  <w:style w:type="paragraph" w:styleId="List">
    <w:name w:val="List"/>
    <w:basedOn w:val="Normal"/>
    <w:rsid w:val="00B854D2"/>
    <w:pPr>
      <w:ind w:left="360" w:hanging="360"/>
    </w:pPr>
    <w:rPr>
      <w:rFonts w:ascii="Times New Roman" w:hAnsi="Times New Roman"/>
    </w:rPr>
  </w:style>
  <w:style w:type="numbering" w:customStyle="1" w:styleId="NoList3">
    <w:name w:val="No List3"/>
    <w:next w:val="NoList"/>
    <w:semiHidden/>
    <w:rsid w:val="00B854D2"/>
  </w:style>
  <w:style w:type="character" w:customStyle="1" w:styleId="CharChar30">
    <w:name w:val="Char Char3"/>
    <w:rsid w:val="00B854D2"/>
    <w:rPr>
      <w:rFonts w:ascii="VNI-Times" w:hAnsi="VNI-Times"/>
      <w:sz w:val="24"/>
      <w:szCs w:val="24"/>
    </w:rPr>
  </w:style>
  <w:style w:type="paragraph" w:customStyle="1" w:styleId="CharChar0">
    <w:name w:val="Char Char"/>
    <w:basedOn w:val="Normal"/>
    <w:semiHidden/>
    <w:rsid w:val="00B854D2"/>
    <w:pPr>
      <w:spacing w:after="160" w:line="240" w:lineRule="exact"/>
    </w:pPr>
    <w:rPr>
      <w:rFonts w:ascii="Arial" w:hAnsi="Arial"/>
    </w:rPr>
  </w:style>
  <w:style w:type="numbering" w:customStyle="1" w:styleId="NoList111">
    <w:name w:val="No List111"/>
    <w:next w:val="NoList"/>
    <w:semiHidden/>
    <w:unhideWhenUsed/>
    <w:rsid w:val="00B854D2"/>
  </w:style>
  <w:style w:type="numbering" w:customStyle="1" w:styleId="NoList21">
    <w:name w:val="No List21"/>
    <w:next w:val="NoList"/>
    <w:semiHidden/>
    <w:rsid w:val="00B854D2"/>
  </w:style>
  <w:style w:type="character" w:customStyle="1" w:styleId="post-text">
    <w:name w:val="post-text"/>
    <w:rsid w:val="00B854D2"/>
  </w:style>
  <w:style w:type="numbering" w:customStyle="1" w:styleId="NoList31">
    <w:name w:val="No List31"/>
    <w:next w:val="NoList"/>
    <w:semiHidden/>
    <w:unhideWhenUsed/>
    <w:rsid w:val="00B854D2"/>
  </w:style>
  <w:style w:type="numbering" w:customStyle="1" w:styleId="NoList4">
    <w:name w:val="No List4"/>
    <w:next w:val="NoList"/>
    <w:semiHidden/>
    <w:rsid w:val="00B854D2"/>
  </w:style>
  <w:style w:type="numbering" w:customStyle="1" w:styleId="NoList5">
    <w:name w:val="No List5"/>
    <w:next w:val="NoList"/>
    <w:semiHidden/>
    <w:rsid w:val="00B854D2"/>
  </w:style>
  <w:style w:type="numbering" w:customStyle="1" w:styleId="NoList6">
    <w:name w:val="No List6"/>
    <w:next w:val="NoList"/>
    <w:uiPriority w:val="99"/>
    <w:semiHidden/>
    <w:rsid w:val="00B854D2"/>
  </w:style>
  <w:style w:type="numbering" w:customStyle="1" w:styleId="NoList7">
    <w:name w:val="No List7"/>
    <w:next w:val="NoList"/>
    <w:semiHidden/>
    <w:unhideWhenUsed/>
    <w:rsid w:val="00B854D2"/>
  </w:style>
  <w:style w:type="numbering" w:customStyle="1" w:styleId="NoList8">
    <w:name w:val="No List8"/>
    <w:next w:val="NoList"/>
    <w:semiHidden/>
    <w:rsid w:val="00B854D2"/>
  </w:style>
  <w:style w:type="table" w:customStyle="1" w:styleId="TableGrid11">
    <w:name w:val="Table Grid11"/>
    <w:basedOn w:val="TableNormal"/>
    <w:next w:val="TableGrid"/>
    <w:rsid w:val="00B854D2"/>
    <w:pPr>
      <w:spacing w:after="0" w:line="240" w:lineRule="auto"/>
    </w:pPr>
    <w:rPr>
      <w:rFonts w:ascii="Times New Roman" w:eastAsia="Batang"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B854D2"/>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semiHidden/>
    <w:unhideWhenUsed/>
    <w:rsid w:val="00B854D2"/>
  </w:style>
  <w:style w:type="paragraph" w:customStyle="1" w:styleId="1Char">
    <w:name w:val="1 Char"/>
    <w:basedOn w:val="Normal"/>
    <w:semiHidden/>
    <w:rsid w:val="00B854D2"/>
    <w:pPr>
      <w:spacing w:after="160" w:line="240" w:lineRule="exact"/>
      <w:jc w:val="both"/>
    </w:pPr>
    <w:rPr>
      <w:rFonts w:ascii="Arial" w:hAnsi="Arial" w:cs="Arial"/>
    </w:rPr>
  </w:style>
  <w:style w:type="numbering" w:customStyle="1" w:styleId="NoList10">
    <w:name w:val="No List10"/>
    <w:next w:val="NoList"/>
    <w:semiHidden/>
    <w:rsid w:val="00B854D2"/>
  </w:style>
  <w:style w:type="numbering" w:customStyle="1" w:styleId="NoList112">
    <w:name w:val="No List112"/>
    <w:next w:val="NoList"/>
    <w:semiHidden/>
    <w:rsid w:val="00B854D2"/>
  </w:style>
  <w:style w:type="numbering" w:customStyle="1" w:styleId="NoList1111">
    <w:name w:val="No List1111"/>
    <w:next w:val="NoList"/>
    <w:semiHidden/>
    <w:rsid w:val="00B854D2"/>
  </w:style>
  <w:style w:type="numbering" w:customStyle="1" w:styleId="NoList22">
    <w:name w:val="No List22"/>
    <w:next w:val="NoList"/>
    <w:semiHidden/>
    <w:rsid w:val="00B854D2"/>
  </w:style>
  <w:style w:type="numbering" w:customStyle="1" w:styleId="NoList32">
    <w:name w:val="No List32"/>
    <w:next w:val="NoList"/>
    <w:semiHidden/>
    <w:rsid w:val="00B854D2"/>
  </w:style>
  <w:style w:type="numbering" w:customStyle="1" w:styleId="NoList11111">
    <w:name w:val="No List11111"/>
    <w:next w:val="NoList"/>
    <w:semiHidden/>
    <w:unhideWhenUsed/>
    <w:rsid w:val="00B854D2"/>
  </w:style>
  <w:style w:type="numbering" w:customStyle="1" w:styleId="NoList211">
    <w:name w:val="No List211"/>
    <w:next w:val="NoList"/>
    <w:semiHidden/>
    <w:rsid w:val="00B854D2"/>
  </w:style>
  <w:style w:type="numbering" w:customStyle="1" w:styleId="NoList311">
    <w:name w:val="No List311"/>
    <w:next w:val="NoList"/>
    <w:semiHidden/>
    <w:unhideWhenUsed/>
    <w:rsid w:val="00B854D2"/>
  </w:style>
  <w:style w:type="numbering" w:customStyle="1" w:styleId="NoList41">
    <w:name w:val="No List41"/>
    <w:next w:val="NoList"/>
    <w:semiHidden/>
    <w:rsid w:val="00B854D2"/>
  </w:style>
  <w:style w:type="numbering" w:customStyle="1" w:styleId="NoList51">
    <w:name w:val="No List51"/>
    <w:next w:val="NoList"/>
    <w:semiHidden/>
    <w:rsid w:val="00B854D2"/>
  </w:style>
  <w:style w:type="numbering" w:customStyle="1" w:styleId="NoList61">
    <w:name w:val="No List61"/>
    <w:next w:val="NoList"/>
    <w:uiPriority w:val="99"/>
    <w:semiHidden/>
    <w:rsid w:val="00B854D2"/>
  </w:style>
  <w:style w:type="numbering" w:customStyle="1" w:styleId="NoList71">
    <w:name w:val="No List71"/>
    <w:next w:val="NoList"/>
    <w:semiHidden/>
    <w:rsid w:val="00B854D2"/>
  </w:style>
  <w:style w:type="numbering" w:customStyle="1" w:styleId="NoList13">
    <w:name w:val="No List13"/>
    <w:next w:val="NoList"/>
    <w:semiHidden/>
    <w:rsid w:val="00B854D2"/>
  </w:style>
  <w:style w:type="table" w:customStyle="1" w:styleId="TableGrid5">
    <w:name w:val="Table Grid5"/>
    <w:basedOn w:val="TableNormal"/>
    <w:next w:val="TableGrid"/>
    <w:rsid w:val="00B854D2"/>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semiHidden/>
    <w:rsid w:val="00B854D2"/>
  </w:style>
  <w:style w:type="table" w:customStyle="1" w:styleId="TableGrid12">
    <w:name w:val="Table Grid12"/>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semiHidden/>
    <w:rsid w:val="00B854D2"/>
  </w:style>
  <w:style w:type="numbering" w:customStyle="1" w:styleId="NoList1112">
    <w:name w:val="No List1112"/>
    <w:next w:val="NoList"/>
    <w:semiHidden/>
    <w:rsid w:val="00B854D2"/>
  </w:style>
  <w:style w:type="numbering" w:customStyle="1" w:styleId="NoList11112">
    <w:name w:val="No List11112"/>
    <w:next w:val="NoList"/>
    <w:semiHidden/>
    <w:rsid w:val="00B854D2"/>
  </w:style>
  <w:style w:type="numbering" w:customStyle="1" w:styleId="NoList23">
    <w:name w:val="No List23"/>
    <w:next w:val="NoList"/>
    <w:semiHidden/>
    <w:rsid w:val="00B854D2"/>
  </w:style>
  <w:style w:type="numbering" w:customStyle="1" w:styleId="NoList33">
    <w:name w:val="No List33"/>
    <w:next w:val="NoList"/>
    <w:semiHidden/>
    <w:rsid w:val="00B854D2"/>
  </w:style>
  <w:style w:type="numbering" w:customStyle="1" w:styleId="NoList111111">
    <w:name w:val="No List111111"/>
    <w:next w:val="NoList"/>
    <w:semiHidden/>
    <w:unhideWhenUsed/>
    <w:rsid w:val="00B854D2"/>
  </w:style>
  <w:style w:type="numbering" w:customStyle="1" w:styleId="NoList212">
    <w:name w:val="No List212"/>
    <w:next w:val="NoList"/>
    <w:semiHidden/>
    <w:rsid w:val="00B854D2"/>
  </w:style>
  <w:style w:type="numbering" w:customStyle="1" w:styleId="NoList312">
    <w:name w:val="No List312"/>
    <w:next w:val="NoList"/>
    <w:semiHidden/>
    <w:unhideWhenUsed/>
    <w:rsid w:val="00B854D2"/>
  </w:style>
  <w:style w:type="numbering" w:customStyle="1" w:styleId="NoList42">
    <w:name w:val="No List42"/>
    <w:next w:val="NoList"/>
    <w:semiHidden/>
    <w:rsid w:val="00B854D2"/>
  </w:style>
  <w:style w:type="numbering" w:customStyle="1" w:styleId="NoList52">
    <w:name w:val="No List52"/>
    <w:next w:val="NoList"/>
    <w:semiHidden/>
    <w:rsid w:val="00B854D2"/>
  </w:style>
  <w:style w:type="numbering" w:customStyle="1" w:styleId="NoList62">
    <w:name w:val="No List62"/>
    <w:next w:val="NoList"/>
    <w:semiHidden/>
    <w:rsid w:val="00B854D2"/>
  </w:style>
  <w:style w:type="numbering" w:customStyle="1" w:styleId="NoList15">
    <w:name w:val="No List15"/>
    <w:next w:val="NoList"/>
    <w:semiHidden/>
    <w:rsid w:val="00B854D2"/>
  </w:style>
  <w:style w:type="paragraph" w:customStyle="1" w:styleId="CharChar27">
    <w:name w:val="Char Char2"/>
    <w:basedOn w:val="Normal"/>
    <w:semiHidden/>
    <w:rsid w:val="00B854D2"/>
    <w:pPr>
      <w:spacing w:after="160" w:line="240" w:lineRule="exact"/>
      <w:jc w:val="both"/>
    </w:pPr>
    <w:rPr>
      <w:rFonts w:ascii="Arial" w:hAnsi="Arial" w:cs="Arial"/>
    </w:rPr>
  </w:style>
  <w:style w:type="character" w:customStyle="1" w:styleId="pagingselected">
    <w:name w:val="paging_selected"/>
    <w:rsid w:val="00B854D2"/>
  </w:style>
  <w:style w:type="character" w:customStyle="1" w:styleId="cau1Char">
    <w:name w:val="cau 1 Char"/>
    <w:link w:val="cau1"/>
    <w:locked/>
    <w:rsid w:val="00B854D2"/>
    <w:rPr>
      <w:rFonts w:ascii="Arial" w:hAnsi="Arial"/>
      <w:lang w:val="en-GB"/>
    </w:rPr>
  </w:style>
  <w:style w:type="paragraph" w:customStyle="1" w:styleId="cau1">
    <w:name w:val="cau 1"/>
    <w:basedOn w:val="Normal"/>
    <w:link w:val="cau1Char"/>
    <w:rsid w:val="00B854D2"/>
    <w:pPr>
      <w:tabs>
        <w:tab w:val="left" w:pos="840"/>
        <w:tab w:val="left" w:pos="2410"/>
        <w:tab w:val="left" w:pos="3969"/>
        <w:tab w:val="left" w:pos="5245"/>
      </w:tabs>
      <w:ind w:left="839" w:hanging="839"/>
      <w:jc w:val="both"/>
    </w:pPr>
    <w:rPr>
      <w:rFonts w:ascii="Arial" w:eastAsiaTheme="minorHAnsi" w:hAnsi="Arial" w:cstheme="minorBidi"/>
      <w:sz w:val="22"/>
      <w:szCs w:val="22"/>
      <w:lang w:val="en-GB"/>
    </w:rPr>
  </w:style>
  <w:style w:type="character" w:customStyle="1" w:styleId="ListBulletChar">
    <w:name w:val="List Bullet Char"/>
    <w:link w:val="ListBullet"/>
    <w:locked/>
    <w:rsid w:val="00B854D2"/>
    <w:rPr>
      <w:rFonts w:ascii="Times New Roman" w:eastAsia="Times New Roman" w:hAnsi="Times New Roman" w:cs="Times New Roman"/>
      <w:sz w:val="24"/>
      <w:szCs w:val="24"/>
    </w:rPr>
  </w:style>
  <w:style w:type="paragraph" w:customStyle="1" w:styleId="TimenewRoman">
    <w:name w:val="Time new Roman"/>
    <w:basedOn w:val="Normal"/>
    <w:rsid w:val="00B854D2"/>
    <w:pPr>
      <w:tabs>
        <w:tab w:val="left" w:pos="567"/>
        <w:tab w:val="left" w:pos="5103"/>
      </w:tabs>
      <w:autoSpaceDE w:val="0"/>
      <w:autoSpaceDN w:val="0"/>
      <w:adjustRightInd w:val="0"/>
      <w:jc w:val="both"/>
      <w:textAlignment w:val="center"/>
    </w:pPr>
    <w:rPr>
      <w:rFonts w:ascii="Arial" w:hAnsi="Arial" w:cs="Arial"/>
      <w:bCs/>
      <w:color w:val="000000"/>
      <w:lang w:val="pt-BR"/>
    </w:rPr>
  </w:style>
  <w:style w:type="paragraph" w:customStyle="1" w:styleId="yiv1657326571msonormal">
    <w:name w:val="yiv1657326571msonormal"/>
    <w:basedOn w:val="Normal"/>
    <w:rsid w:val="00B854D2"/>
    <w:pPr>
      <w:spacing w:before="100" w:beforeAutospacing="1" w:after="100" w:afterAutospacing="1"/>
    </w:pPr>
    <w:rPr>
      <w:rFonts w:ascii="Times New Roman" w:hAnsi="Times New Roman"/>
    </w:rPr>
  </w:style>
  <w:style w:type="character" w:customStyle="1" w:styleId="MTConvertedEquation">
    <w:name w:val="MTConvertedEquation"/>
    <w:rsid w:val="00B854D2"/>
    <w:rPr>
      <w:rFonts w:ascii="Times New Roman" w:hAnsi="Times New Roman" w:cs="Times New Roman" w:hint="default"/>
    </w:rPr>
  </w:style>
  <w:style w:type="table" w:customStyle="1" w:styleId="TableGrid6">
    <w:name w:val="Table Grid6"/>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semiHidden/>
    <w:unhideWhenUsed/>
    <w:rsid w:val="00B854D2"/>
  </w:style>
  <w:style w:type="table" w:customStyle="1" w:styleId="TableGrid9">
    <w:name w:val="Table Grid9"/>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semiHidden/>
    <w:unhideWhenUsed/>
    <w:rsid w:val="00B854D2"/>
  </w:style>
  <w:style w:type="numbering" w:customStyle="1" w:styleId="NoList25">
    <w:name w:val="No List25"/>
    <w:next w:val="NoList"/>
    <w:semiHidden/>
    <w:unhideWhenUsed/>
    <w:rsid w:val="00B854D2"/>
  </w:style>
  <w:style w:type="numbering" w:customStyle="1" w:styleId="NoList17">
    <w:name w:val="No List17"/>
    <w:next w:val="NoList"/>
    <w:semiHidden/>
    <w:unhideWhenUsed/>
    <w:rsid w:val="00B854D2"/>
  </w:style>
  <w:style w:type="numbering" w:customStyle="1" w:styleId="NoList18">
    <w:name w:val="No List18"/>
    <w:next w:val="NoList"/>
    <w:semiHidden/>
    <w:rsid w:val="00B854D2"/>
  </w:style>
  <w:style w:type="numbering" w:customStyle="1" w:styleId="NoList26">
    <w:name w:val="No List26"/>
    <w:next w:val="NoList"/>
    <w:semiHidden/>
    <w:rsid w:val="00B854D2"/>
  </w:style>
  <w:style w:type="numbering" w:customStyle="1" w:styleId="NoList81">
    <w:name w:val="No List81"/>
    <w:next w:val="NoList"/>
    <w:semiHidden/>
    <w:rsid w:val="00B854D2"/>
  </w:style>
  <w:style w:type="numbering" w:customStyle="1" w:styleId="NoList121">
    <w:name w:val="No List121"/>
    <w:next w:val="NoList"/>
    <w:semiHidden/>
    <w:unhideWhenUsed/>
    <w:rsid w:val="00B854D2"/>
  </w:style>
  <w:style w:type="numbering" w:customStyle="1" w:styleId="NoList221">
    <w:name w:val="No List221"/>
    <w:next w:val="NoList"/>
    <w:semiHidden/>
    <w:unhideWhenUsed/>
    <w:rsid w:val="00B854D2"/>
  </w:style>
  <w:style w:type="numbering" w:customStyle="1" w:styleId="NoList91">
    <w:name w:val="No List91"/>
    <w:next w:val="NoList"/>
    <w:semiHidden/>
    <w:rsid w:val="00B854D2"/>
  </w:style>
  <w:style w:type="numbering" w:customStyle="1" w:styleId="NoList131">
    <w:name w:val="No List131"/>
    <w:next w:val="NoList"/>
    <w:semiHidden/>
    <w:unhideWhenUsed/>
    <w:rsid w:val="00B854D2"/>
  </w:style>
  <w:style w:type="numbering" w:customStyle="1" w:styleId="NoList231">
    <w:name w:val="No List231"/>
    <w:next w:val="NoList"/>
    <w:semiHidden/>
    <w:unhideWhenUsed/>
    <w:rsid w:val="00B854D2"/>
  </w:style>
  <w:style w:type="numbering" w:customStyle="1" w:styleId="NoList101">
    <w:name w:val="No List101"/>
    <w:next w:val="NoList"/>
    <w:semiHidden/>
    <w:rsid w:val="00B854D2"/>
  </w:style>
  <w:style w:type="numbering" w:customStyle="1" w:styleId="NoList141">
    <w:name w:val="No List141"/>
    <w:next w:val="NoList"/>
    <w:semiHidden/>
    <w:unhideWhenUsed/>
    <w:rsid w:val="00B854D2"/>
  </w:style>
  <w:style w:type="numbering" w:customStyle="1" w:styleId="NoList241">
    <w:name w:val="No List241"/>
    <w:next w:val="NoList"/>
    <w:semiHidden/>
    <w:unhideWhenUsed/>
    <w:rsid w:val="00B854D2"/>
  </w:style>
  <w:style w:type="numbering" w:customStyle="1" w:styleId="NoList151">
    <w:name w:val="No List151"/>
    <w:next w:val="NoList"/>
    <w:semiHidden/>
    <w:rsid w:val="00B854D2"/>
  </w:style>
  <w:style w:type="numbering" w:customStyle="1" w:styleId="NoList161">
    <w:name w:val="No List161"/>
    <w:next w:val="NoList"/>
    <w:semiHidden/>
    <w:unhideWhenUsed/>
    <w:rsid w:val="00B854D2"/>
  </w:style>
  <w:style w:type="numbering" w:customStyle="1" w:styleId="NoList251">
    <w:name w:val="No List251"/>
    <w:next w:val="NoList"/>
    <w:semiHidden/>
    <w:unhideWhenUsed/>
    <w:rsid w:val="00B854D2"/>
  </w:style>
  <w:style w:type="table" w:customStyle="1" w:styleId="TableGrid10">
    <w:name w:val="Table Grid10"/>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Normal"/>
    <w:rsid w:val="00B854D2"/>
    <w:rPr>
      <w:rFonts w:ascii="Times New Roman" w:hAnsi="Times New Roman"/>
    </w:rPr>
  </w:style>
  <w:style w:type="paragraph" w:customStyle="1" w:styleId="Char2">
    <w:name w:val="Char"/>
    <w:basedOn w:val="Normal"/>
    <w:semiHidden/>
    <w:rsid w:val="00AE57EC"/>
    <w:pPr>
      <w:spacing w:after="160" w:line="240" w:lineRule="exact"/>
    </w:pPr>
    <w:rPr>
      <w:rFonts w:ascii="Arial" w:hAnsi="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envelope address" w:uiPriority="0"/>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Bullet 2" w:uiPriority="0"/>
    <w:lsdException w:name="List Bullet 3" w:uiPriority="0"/>
    <w:lsdException w:name="List Bullet 4"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lsdException w:name="annotation subject" w:uiPriority="0"/>
    <w:lsdException w:name="Outline List 1" w:uiPriority="0"/>
    <w:lsdException w:name="Outline List 2" w:uiPriority="0"/>
    <w:lsdException w:name="Outline List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TOC Heading" w:uiPriority="0" w:qFormat="1"/>
  </w:latentStyles>
  <w:style w:type="paragraph" w:default="1" w:styleId="Normal">
    <w:name w:val="Normal"/>
    <w:qFormat/>
    <w:rsid w:val="000466A8"/>
    <w:pPr>
      <w:spacing w:after="0" w:line="240" w:lineRule="auto"/>
    </w:pPr>
    <w:rPr>
      <w:rFonts w:ascii="VNI-Times" w:eastAsia="Times New Roman" w:hAnsi="VNI-Times" w:cs="Times New Roman"/>
      <w:sz w:val="24"/>
      <w:szCs w:val="24"/>
    </w:rPr>
  </w:style>
  <w:style w:type="paragraph" w:styleId="Heading1">
    <w:name w:val="heading 1"/>
    <w:aliases w:val="chuong"/>
    <w:basedOn w:val="Normal"/>
    <w:next w:val="Normal"/>
    <w:link w:val="Heading1Char"/>
    <w:uiPriority w:val="9"/>
    <w:qFormat/>
    <w:rsid w:val="00131EFD"/>
    <w:pPr>
      <w:keepNext/>
      <w:numPr>
        <w:numId w:val="2"/>
      </w:numPr>
      <w:tabs>
        <w:tab w:val="left" w:pos="284"/>
      </w:tabs>
      <w:jc w:val="right"/>
      <w:outlineLvl w:val="0"/>
    </w:pPr>
    <w:rPr>
      <w:i/>
      <w:iCs/>
      <w:sz w:val="20"/>
    </w:rPr>
  </w:style>
  <w:style w:type="paragraph" w:styleId="Heading2">
    <w:name w:val="heading 2"/>
    <w:basedOn w:val="Normal"/>
    <w:next w:val="Normal"/>
    <w:link w:val="Heading2Char"/>
    <w:uiPriority w:val="9"/>
    <w:unhideWhenUsed/>
    <w:qFormat/>
    <w:rsid w:val="009C0ACE"/>
    <w:pPr>
      <w:keepNext/>
      <w:keepLines/>
      <w:numPr>
        <w:ilvl w:val="1"/>
        <w:numId w:val="2"/>
      </w:numPr>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Heading 3 Char Char Char Char Char Char"/>
    <w:basedOn w:val="Normal"/>
    <w:next w:val="Normal"/>
    <w:link w:val="Heading3Char"/>
    <w:uiPriority w:val="9"/>
    <w:unhideWhenUsed/>
    <w:qFormat/>
    <w:rsid w:val="00190F4E"/>
    <w:pPr>
      <w:keepNext/>
      <w:keepLines/>
      <w:numPr>
        <w:ilvl w:val="2"/>
        <w:numId w:val="2"/>
      </w:numPr>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qFormat/>
    <w:rsid w:val="0015726F"/>
    <w:pPr>
      <w:keepNext/>
      <w:numPr>
        <w:ilvl w:val="3"/>
        <w:numId w:val="2"/>
      </w:numPr>
      <w:spacing w:before="240" w:after="60"/>
      <w:outlineLvl w:val="3"/>
    </w:pPr>
    <w:rPr>
      <w:rFonts w:ascii="Times New Roman" w:hAnsi="Times New Roman"/>
      <w:b/>
      <w:bCs/>
      <w:sz w:val="28"/>
      <w:szCs w:val="28"/>
    </w:rPr>
  </w:style>
  <w:style w:type="paragraph" w:styleId="Heading5">
    <w:name w:val="heading 5"/>
    <w:basedOn w:val="Normal"/>
    <w:next w:val="Normal"/>
    <w:link w:val="Heading5Char"/>
    <w:uiPriority w:val="9"/>
    <w:qFormat/>
    <w:rsid w:val="0015726F"/>
    <w:pPr>
      <w:numPr>
        <w:ilvl w:val="4"/>
        <w:numId w:val="2"/>
      </w:numPr>
      <w:spacing w:before="240" w:after="60" w:line="276" w:lineRule="auto"/>
      <w:jc w:val="both"/>
      <w:outlineLvl w:val="4"/>
    </w:pPr>
    <w:rPr>
      <w:rFonts w:ascii="Times New Roman" w:eastAsia="Arial" w:hAnsi="Times New Roman"/>
      <w:b/>
      <w:bCs/>
      <w:i/>
      <w:iCs/>
      <w:sz w:val="26"/>
      <w:szCs w:val="26"/>
      <w:lang w:val="vi-VN"/>
    </w:rPr>
  </w:style>
  <w:style w:type="paragraph" w:styleId="Heading6">
    <w:name w:val="heading 6"/>
    <w:basedOn w:val="Normal"/>
    <w:next w:val="Normal"/>
    <w:link w:val="Heading6Char"/>
    <w:uiPriority w:val="9"/>
    <w:qFormat/>
    <w:rsid w:val="0015726F"/>
    <w:pPr>
      <w:numPr>
        <w:ilvl w:val="5"/>
        <w:numId w:val="2"/>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15726F"/>
    <w:pPr>
      <w:numPr>
        <w:ilvl w:val="6"/>
        <w:numId w:val="2"/>
      </w:numPr>
      <w:spacing w:before="240" w:after="60" w:line="276" w:lineRule="auto"/>
      <w:jc w:val="both"/>
      <w:outlineLvl w:val="6"/>
    </w:pPr>
    <w:rPr>
      <w:rFonts w:ascii="Times New Roman" w:hAnsi="Times New Roman"/>
      <w:lang w:val="vi-VN"/>
    </w:rPr>
  </w:style>
  <w:style w:type="paragraph" w:styleId="Heading8">
    <w:name w:val="heading 8"/>
    <w:basedOn w:val="Normal"/>
    <w:next w:val="Normal"/>
    <w:link w:val="Heading8Char"/>
    <w:uiPriority w:val="9"/>
    <w:qFormat/>
    <w:rsid w:val="0015726F"/>
    <w:pPr>
      <w:numPr>
        <w:ilvl w:val="7"/>
        <w:numId w:val="2"/>
      </w:numPr>
      <w:tabs>
        <w:tab w:val="num" w:pos="1440"/>
      </w:tabs>
      <w:spacing w:before="240" w:after="60"/>
      <w:outlineLvl w:val="7"/>
    </w:pPr>
    <w:rPr>
      <w:rFonts w:ascii="Times New Roman" w:hAnsi="Times New Roman"/>
      <w:i/>
      <w:iCs/>
      <w:lang w:val="vi-VN" w:eastAsia="vi-VN"/>
    </w:rPr>
  </w:style>
  <w:style w:type="paragraph" w:styleId="Heading9">
    <w:name w:val="heading 9"/>
    <w:basedOn w:val="Normal"/>
    <w:next w:val="Normal"/>
    <w:link w:val="Heading9Char"/>
    <w:uiPriority w:val="9"/>
    <w:qFormat/>
    <w:rsid w:val="0015726F"/>
    <w:pPr>
      <w:numPr>
        <w:ilvl w:val="8"/>
        <w:numId w:val="2"/>
      </w:numPr>
      <w:tabs>
        <w:tab w:val="num" w:pos="1584"/>
      </w:tabs>
      <w:spacing w:before="240" w:after="60"/>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uong Char1"/>
    <w:basedOn w:val="DefaultParagraphFont"/>
    <w:link w:val="Heading1"/>
    <w:uiPriority w:val="9"/>
    <w:rsid w:val="00131EFD"/>
    <w:rPr>
      <w:rFonts w:ascii="VNI-Times" w:eastAsia="Times New Roman" w:hAnsi="VNI-Times" w:cs="Times New Roman"/>
      <w:i/>
      <w:iCs/>
      <w:sz w:val="20"/>
      <w:szCs w:val="24"/>
    </w:rPr>
  </w:style>
  <w:style w:type="character" w:customStyle="1" w:styleId="Heading2Char">
    <w:name w:val="Heading 2 Char"/>
    <w:basedOn w:val="DefaultParagraphFont"/>
    <w:link w:val="Heading2"/>
    <w:uiPriority w:val="9"/>
    <w:rsid w:val="009C0ACE"/>
    <w:rPr>
      <w:rFonts w:asciiTheme="majorHAnsi" w:eastAsiaTheme="majorEastAsia" w:hAnsiTheme="majorHAnsi" w:cstheme="majorBidi"/>
      <w:color w:val="2E74B5" w:themeColor="accent1" w:themeShade="BF"/>
      <w:sz w:val="26"/>
      <w:szCs w:val="26"/>
    </w:rPr>
  </w:style>
  <w:style w:type="character" w:customStyle="1" w:styleId="Heading3Char">
    <w:name w:val="Heading 3 Char"/>
    <w:aliases w:val="Heading 3 Char Char Char Char Char Char Char"/>
    <w:basedOn w:val="DefaultParagraphFont"/>
    <w:link w:val="Heading3"/>
    <w:uiPriority w:val="9"/>
    <w:rsid w:val="00190F4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15726F"/>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5726F"/>
    <w:rPr>
      <w:rFonts w:ascii="Times New Roman" w:eastAsia="Arial" w:hAnsi="Times New Roman" w:cs="Times New Roman"/>
      <w:b/>
      <w:bCs/>
      <w:i/>
      <w:iCs/>
      <w:sz w:val="26"/>
      <w:szCs w:val="26"/>
      <w:lang w:val="vi-VN"/>
    </w:rPr>
  </w:style>
  <w:style w:type="character" w:customStyle="1" w:styleId="Heading6Char">
    <w:name w:val="Heading 6 Char"/>
    <w:basedOn w:val="DefaultParagraphFont"/>
    <w:link w:val="Heading6"/>
    <w:uiPriority w:val="9"/>
    <w:rsid w:val="0015726F"/>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15726F"/>
    <w:rPr>
      <w:rFonts w:ascii="Times New Roman" w:eastAsia="Times New Roman" w:hAnsi="Times New Roman" w:cs="Times New Roman"/>
      <w:sz w:val="24"/>
      <w:szCs w:val="24"/>
      <w:lang w:val="vi-VN"/>
    </w:rPr>
  </w:style>
  <w:style w:type="character" w:customStyle="1" w:styleId="Heading8Char">
    <w:name w:val="Heading 8 Char"/>
    <w:basedOn w:val="DefaultParagraphFont"/>
    <w:link w:val="Heading8"/>
    <w:uiPriority w:val="9"/>
    <w:rsid w:val="0015726F"/>
    <w:rPr>
      <w:rFonts w:ascii="Times New Roman" w:eastAsia="Times New Roman" w:hAnsi="Times New Roman" w:cs="Times New Roman"/>
      <w:i/>
      <w:iCs/>
      <w:sz w:val="24"/>
      <w:szCs w:val="24"/>
      <w:lang w:val="vi-VN" w:eastAsia="vi-VN"/>
    </w:rPr>
  </w:style>
  <w:style w:type="character" w:customStyle="1" w:styleId="Heading9Char">
    <w:name w:val="Heading 9 Char"/>
    <w:basedOn w:val="DefaultParagraphFont"/>
    <w:link w:val="Heading9"/>
    <w:rsid w:val="0015726F"/>
    <w:rPr>
      <w:rFonts w:ascii="Arial" w:eastAsia="Times New Roman" w:hAnsi="Arial" w:cs="Arial"/>
      <w:lang w:val="vi-VN" w:eastAsia="vi-VN"/>
    </w:rPr>
  </w:style>
  <w:style w:type="paragraph" w:styleId="Header">
    <w:name w:val="header"/>
    <w:basedOn w:val="Normal"/>
    <w:link w:val="HeaderChar"/>
    <w:rsid w:val="00131EFD"/>
    <w:pPr>
      <w:tabs>
        <w:tab w:val="center" w:pos="4320"/>
        <w:tab w:val="right" w:pos="8640"/>
      </w:tabs>
      <w:overflowPunct w:val="0"/>
      <w:autoSpaceDE w:val="0"/>
      <w:autoSpaceDN w:val="0"/>
      <w:adjustRightInd w:val="0"/>
      <w:textAlignment w:val="baseline"/>
    </w:pPr>
    <w:rPr>
      <w:color w:val="0000FF"/>
      <w:sz w:val="26"/>
      <w:szCs w:val="20"/>
    </w:rPr>
  </w:style>
  <w:style w:type="character" w:customStyle="1" w:styleId="HeaderChar">
    <w:name w:val="Header Char"/>
    <w:basedOn w:val="DefaultParagraphFont"/>
    <w:link w:val="Header"/>
    <w:rsid w:val="00131EFD"/>
    <w:rPr>
      <w:rFonts w:ascii="VNI-Times" w:eastAsia="Times New Roman" w:hAnsi="VNI-Times" w:cs="Times New Roman"/>
      <w:color w:val="0000FF"/>
      <w:sz w:val="26"/>
      <w:szCs w:val="20"/>
    </w:rPr>
  </w:style>
  <w:style w:type="paragraph" w:styleId="Footer">
    <w:name w:val="footer"/>
    <w:basedOn w:val="Normal"/>
    <w:link w:val="FooterChar"/>
    <w:rsid w:val="00131EFD"/>
    <w:pPr>
      <w:tabs>
        <w:tab w:val="center" w:pos="4320"/>
        <w:tab w:val="right" w:pos="8640"/>
      </w:tabs>
      <w:overflowPunct w:val="0"/>
      <w:autoSpaceDE w:val="0"/>
      <w:autoSpaceDN w:val="0"/>
      <w:adjustRightInd w:val="0"/>
      <w:textAlignment w:val="baseline"/>
    </w:pPr>
    <w:rPr>
      <w:color w:val="0000FF"/>
      <w:sz w:val="26"/>
      <w:szCs w:val="20"/>
    </w:rPr>
  </w:style>
  <w:style w:type="character" w:customStyle="1" w:styleId="FooterChar">
    <w:name w:val="Footer Char"/>
    <w:basedOn w:val="DefaultParagraphFont"/>
    <w:link w:val="Footer"/>
    <w:rsid w:val="00131EFD"/>
    <w:rPr>
      <w:rFonts w:ascii="VNI-Times" w:eastAsia="Times New Roman" w:hAnsi="VNI-Times" w:cs="Times New Roman"/>
      <w:color w:val="0000FF"/>
      <w:sz w:val="26"/>
      <w:szCs w:val="20"/>
    </w:rPr>
  </w:style>
  <w:style w:type="paragraph" w:styleId="BodyText">
    <w:name w:val="Body Text"/>
    <w:basedOn w:val="Normal"/>
    <w:link w:val="BodyTextChar"/>
    <w:rsid w:val="00131EFD"/>
    <w:pPr>
      <w:tabs>
        <w:tab w:val="left" w:pos="344"/>
      </w:tabs>
      <w:jc w:val="both"/>
    </w:pPr>
    <w:rPr>
      <w:sz w:val="22"/>
    </w:rPr>
  </w:style>
  <w:style w:type="character" w:customStyle="1" w:styleId="BodyTextChar">
    <w:name w:val="Body Text Char"/>
    <w:basedOn w:val="DefaultParagraphFont"/>
    <w:link w:val="BodyText"/>
    <w:rsid w:val="00131EFD"/>
    <w:rPr>
      <w:rFonts w:ascii="VNI-Times" w:eastAsia="Times New Roman" w:hAnsi="VNI-Times" w:cs="Times New Roman"/>
      <w:szCs w:val="24"/>
    </w:rPr>
  </w:style>
  <w:style w:type="paragraph" w:styleId="BodyText2">
    <w:name w:val="Body Text 2"/>
    <w:basedOn w:val="Normal"/>
    <w:link w:val="BodyText2Char"/>
    <w:rsid w:val="00131EFD"/>
    <w:pPr>
      <w:tabs>
        <w:tab w:val="left" w:pos="284"/>
      </w:tabs>
      <w:jc w:val="right"/>
    </w:pPr>
    <w:rPr>
      <w:i/>
      <w:iCs/>
      <w:sz w:val="20"/>
    </w:rPr>
  </w:style>
  <w:style w:type="character" w:customStyle="1" w:styleId="BodyText2Char">
    <w:name w:val="Body Text 2 Char"/>
    <w:basedOn w:val="DefaultParagraphFont"/>
    <w:link w:val="BodyText2"/>
    <w:rsid w:val="00131EFD"/>
    <w:rPr>
      <w:rFonts w:ascii="VNI-Times" w:eastAsia="Times New Roman" w:hAnsi="VNI-Times" w:cs="Times New Roman"/>
      <w:i/>
      <w:iCs/>
      <w:sz w:val="20"/>
      <w:szCs w:val="24"/>
    </w:rPr>
  </w:style>
  <w:style w:type="character" w:styleId="PageNumber">
    <w:name w:val="page number"/>
    <w:basedOn w:val="DefaultParagraphFont"/>
    <w:rsid w:val="00131EFD"/>
  </w:style>
  <w:style w:type="table" w:styleId="TableGrid">
    <w:name w:val="Table Grid"/>
    <w:aliases w:val="trongbang,Table"/>
    <w:basedOn w:val="TableNormal"/>
    <w:rsid w:val="00131EF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131EFD"/>
    <w:pPr>
      <w:spacing w:after="120"/>
    </w:pPr>
    <w:rPr>
      <w:sz w:val="16"/>
      <w:szCs w:val="16"/>
    </w:rPr>
  </w:style>
  <w:style w:type="character" w:customStyle="1" w:styleId="BodyText3Char">
    <w:name w:val="Body Text 3 Char"/>
    <w:basedOn w:val="DefaultParagraphFont"/>
    <w:link w:val="BodyText3"/>
    <w:rsid w:val="00131EFD"/>
    <w:rPr>
      <w:rFonts w:ascii="VNI-Times" w:eastAsia="Times New Roman" w:hAnsi="VNI-Times" w:cs="Times New Roman"/>
      <w:sz w:val="16"/>
      <w:szCs w:val="16"/>
    </w:rPr>
  </w:style>
  <w:style w:type="paragraph" w:styleId="BodyTextIndent">
    <w:name w:val="Body Text Indent"/>
    <w:basedOn w:val="Normal"/>
    <w:link w:val="BodyTextIndentChar"/>
    <w:rsid w:val="00131EFD"/>
    <w:pPr>
      <w:spacing w:after="120"/>
      <w:ind w:left="360"/>
    </w:pPr>
  </w:style>
  <w:style w:type="character" w:customStyle="1" w:styleId="BodyTextIndentChar">
    <w:name w:val="Body Text Indent Char"/>
    <w:basedOn w:val="DefaultParagraphFont"/>
    <w:link w:val="BodyTextIndent"/>
    <w:rsid w:val="00131EFD"/>
    <w:rPr>
      <w:rFonts w:ascii="VNI-Times" w:eastAsia="Times New Roman" w:hAnsi="VNI-Times" w:cs="Times New Roman"/>
      <w:sz w:val="24"/>
      <w:szCs w:val="24"/>
    </w:rPr>
  </w:style>
  <w:style w:type="paragraph" w:styleId="ListParagraph">
    <w:name w:val="List Paragraph"/>
    <w:basedOn w:val="Normal"/>
    <w:link w:val="ListParagraphChar"/>
    <w:uiPriority w:val="34"/>
    <w:qFormat/>
    <w:rsid w:val="00131EFD"/>
    <w:pPr>
      <w:ind w:left="720"/>
      <w:contextualSpacing/>
    </w:pPr>
    <w:rPr>
      <w:rFonts w:ascii="Times New Roman" w:hAnsi="Times New Roman"/>
    </w:rPr>
  </w:style>
  <w:style w:type="character" w:customStyle="1" w:styleId="ListParagraphChar">
    <w:name w:val="List Paragraph Char"/>
    <w:link w:val="ListParagraph"/>
    <w:uiPriority w:val="34"/>
    <w:rsid w:val="00FD5A8D"/>
    <w:rPr>
      <w:rFonts w:ascii="Times New Roman" w:eastAsia="Times New Roman" w:hAnsi="Times New Roman" w:cs="Times New Roman"/>
      <w:sz w:val="24"/>
      <w:szCs w:val="24"/>
    </w:rPr>
  </w:style>
  <w:style w:type="character" w:customStyle="1" w:styleId="CharChar2">
    <w:name w:val="Char Char2"/>
    <w:locked/>
    <w:rsid w:val="00131EFD"/>
    <w:rPr>
      <w:rFonts w:ascii="Times New Roman" w:hAnsi="Times New Roman" w:cs="Times New Roman"/>
      <w:sz w:val="24"/>
      <w:szCs w:val="24"/>
      <w:lang w:val="en-US" w:eastAsia="en-US"/>
    </w:rPr>
  </w:style>
  <w:style w:type="character" w:customStyle="1" w:styleId="CharChar21">
    <w:name w:val="Char Char21"/>
    <w:locked/>
    <w:rsid w:val="00131EFD"/>
    <w:rPr>
      <w:rFonts w:ascii="Times New Roman" w:hAnsi="Times New Roman" w:cs="Times New Roman"/>
      <w:sz w:val="24"/>
      <w:szCs w:val="24"/>
      <w:lang w:val="en-US" w:eastAsia="en-US"/>
    </w:rPr>
  </w:style>
  <w:style w:type="character" w:customStyle="1" w:styleId="CharChar22">
    <w:name w:val="Char Char22"/>
    <w:locked/>
    <w:rsid w:val="00131EFD"/>
    <w:rPr>
      <w:rFonts w:ascii="Times New Roman" w:hAnsi="Times New Roman" w:cs="Times New Roman"/>
      <w:sz w:val="24"/>
      <w:szCs w:val="24"/>
      <w:lang w:val="en-US" w:eastAsia="en-US"/>
    </w:rPr>
  </w:style>
  <w:style w:type="character" w:customStyle="1" w:styleId="CharChar">
    <w:name w:val="Char Char"/>
    <w:locked/>
    <w:rsid w:val="00131EFD"/>
    <w:rPr>
      <w:rFonts w:ascii="Times New Roman" w:hAnsi="Times New Roman" w:cs="Times New Roman"/>
      <w:sz w:val="24"/>
      <w:szCs w:val="24"/>
      <w:lang w:val="en-US" w:eastAsia="en-US"/>
    </w:rPr>
  </w:style>
  <w:style w:type="paragraph" w:styleId="BalloonText">
    <w:name w:val="Balloon Text"/>
    <w:basedOn w:val="Normal"/>
    <w:link w:val="BalloonTextChar"/>
    <w:uiPriority w:val="99"/>
    <w:rsid w:val="00131EFD"/>
    <w:rPr>
      <w:rFonts w:ascii="Tahoma" w:hAnsi="Tahoma" w:cs="Tahoma"/>
      <w:sz w:val="16"/>
      <w:szCs w:val="16"/>
    </w:rPr>
  </w:style>
  <w:style w:type="character" w:customStyle="1" w:styleId="BalloonTextChar">
    <w:name w:val="Balloon Text Char"/>
    <w:basedOn w:val="DefaultParagraphFont"/>
    <w:link w:val="BalloonText"/>
    <w:uiPriority w:val="99"/>
    <w:rsid w:val="00131EFD"/>
    <w:rPr>
      <w:rFonts w:ascii="Tahoma" w:eastAsia="Times New Roman" w:hAnsi="Tahoma" w:cs="Tahoma"/>
      <w:sz w:val="16"/>
      <w:szCs w:val="16"/>
    </w:rPr>
  </w:style>
  <w:style w:type="paragraph" w:styleId="NormalWeb">
    <w:name w:val="Normal (Web)"/>
    <w:basedOn w:val="Normal"/>
    <w:link w:val="NormalWebChar"/>
    <w:unhideWhenUsed/>
    <w:rsid w:val="00131EFD"/>
    <w:pPr>
      <w:spacing w:before="100" w:beforeAutospacing="1" w:after="100" w:afterAutospacing="1"/>
    </w:pPr>
    <w:rPr>
      <w:rFonts w:ascii="Times New Roman" w:eastAsiaTheme="minorEastAsia" w:hAnsi="Times New Roman"/>
    </w:rPr>
  </w:style>
  <w:style w:type="paragraph" w:styleId="TOCHeading">
    <w:name w:val="TOC Heading"/>
    <w:basedOn w:val="Heading1"/>
    <w:next w:val="Normal"/>
    <w:unhideWhenUsed/>
    <w:qFormat/>
    <w:rsid w:val="00461352"/>
    <w:pPr>
      <w:keepLines/>
      <w:tabs>
        <w:tab w:val="clear" w:pos="284"/>
      </w:tabs>
      <w:spacing w:before="240" w:line="259" w:lineRule="auto"/>
      <w:jc w:val="left"/>
      <w:outlineLvl w:val="9"/>
    </w:pPr>
    <w:rPr>
      <w:rFonts w:asciiTheme="majorHAnsi" w:eastAsiaTheme="majorEastAsia" w:hAnsiTheme="majorHAnsi" w:cstheme="majorBidi"/>
      <w:i w:val="0"/>
      <w:iCs w:val="0"/>
      <w:color w:val="2E74B5" w:themeColor="accent1" w:themeShade="BF"/>
      <w:sz w:val="32"/>
      <w:szCs w:val="32"/>
    </w:rPr>
  </w:style>
  <w:style w:type="paragraph" w:styleId="TOC1">
    <w:name w:val="toc 1"/>
    <w:basedOn w:val="Normal"/>
    <w:next w:val="Normal"/>
    <w:autoRedefine/>
    <w:uiPriority w:val="39"/>
    <w:unhideWhenUsed/>
    <w:rsid w:val="00534550"/>
    <w:pPr>
      <w:tabs>
        <w:tab w:val="right" w:leader="dot" w:pos="7362"/>
      </w:tabs>
      <w:spacing w:after="100"/>
      <w:jc w:val="both"/>
    </w:pPr>
  </w:style>
  <w:style w:type="character" w:styleId="Hyperlink">
    <w:name w:val="Hyperlink"/>
    <w:basedOn w:val="DefaultParagraphFont"/>
    <w:uiPriority w:val="99"/>
    <w:unhideWhenUsed/>
    <w:rsid w:val="00461352"/>
    <w:rPr>
      <w:color w:val="0563C1" w:themeColor="hyperlink"/>
      <w:u w:val="single"/>
    </w:rPr>
  </w:style>
  <w:style w:type="paragraph" w:styleId="TOC2">
    <w:name w:val="toc 2"/>
    <w:basedOn w:val="Normal"/>
    <w:next w:val="Normal"/>
    <w:autoRedefine/>
    <w:uiPriority w:val="39"/>
    <w:unhideWhenUsed/>
    <w:rsid w:val="00461352"/>
    <w:pPr>
      <w:spacing w:after="100" w:line="259" w:lineRule="auto"/>
      <w:ind w:left="220"/>
    </w:pPr>
    <w:rPr>
      <w:rFonts w:asciiTheme="minorHAnsi" w:eastAsiaTheme="minorEastAsia" w:hAnsiTheme="minorHAnsi"/>
      <w:sz w:val="22"/>
      <w:szCs w:val="22"/>
    </w:rPr>
  </w:style>
  <w:style w:type="paragraph" w:styleId="TOC3">
    <w:name w:val="toc 3"/>
    <w:basedOn w:val="Normal"/>
    <w:next w:val="Normal"/>
    <w:autoRedefine/>
    <w:uiPriority w:val="39"/>
    <w:unhideWhenUsed/>
    <w:rsid w:val="00461352"/>
    <w:pPr>
      <w:spacing w:after="100" w:line="259" w:lineRule="auto"/>
      <w:ind w:left="440"/>
    </w:pPr>
    <w:rPr>
      <w:rFonts w:asciiTheme="minorHAnsi" w:eastAsiaTheme="minorEastAsia" w:hAnsiTheme="minorHAnsi"/>
      <w:sz w:val="22"/>
      <w:szCs w:val="22"/>
    </w:rPr>
  </w:style>
  <w:style w:type="paragraph" w:styleId="NoSpacing">
    <w:name w:val="No Spacing"/>
    <w:link w:val="NoSpacingChar"/>
    <w:uiPriority w:val="1"/>
    <w:qFormat/>
    <w:rsid w:val="00F34B36"/>
    <w:pPr>
      <w:spacing w:after="0" w:line="240" w:lineRule="auto"/>
    </w:pPr>
    <w:rPr>
      <w:rFonts w:ascii="Times New Roman" w:eastAsia="Calibri" w:hAnsi="Times New Roman" w:cs="Times New Roman"/>
    </w:rPr>
  </w:style>
  <w:style w:type="character" w:customStyle="1" w:styleId="NoSpacingChar">
    <w:name w:val="No Spacing Char"/>
    <w:link w:val="NoSpacing"/>
    <w:uiPriority w:val="1"/>
    <w:rsid w:val="0015726F"/>
    <w:rPr>
      <w:rFonts w:ascii="Times New Roman" w:eastAsia="Calibri" w:hAnsi="Times New Roman" w:cs="Times New Roman"/>
    </w:rPr>
  </w:style>
  <w:style w:type="paragraph" w:customStyle="1" w:styleId="Style1">
    <w:name w:val="Style1"/>
    <w:basedOn w:val="Heading1"/>
    <w:link w:val="Style1Char"/>
    <w:qFormat/>
    <w:rsid w:val="00D818C7"/>
    <w:pPr>
      <w:tabs>
        <w:tab w:val="left" w:pos="180"/>
      </w:tabs>
      <w:jc w:val="both"/>
    </w:pPr>
    <w:rPr>
      <w:rFonts w:ascii="Times New Roman" w:hAnsi="Times New Roman"/>
      <w:b/>
      <w:bCs/>
      <w:iCs w:val="0"/>
      <w:sz w:val="22"/>
      <w:szCs w:val="22"/>
    </w:rPr>
  </w:style>
  <w:style w:type="character" w:customStyle="1" w:styleId="Style1Char">
    <w:name w:val="Style1 Char"/>
    <w:basedOn w:val="Heading1Char"/>
    <w:link w:val="Style1"/>
    <w:rsid w:val="00D818C7"/>
    <w:rPr>
      <w:rFonts w:ascii="Times New Roman" w:eastAsia="Times New Roman" w:hAnsi="Times New Roman" w:cs="Times New Roman"/>
      <w:b/>
      <w:bCs/>
      <w:i/>
      <w:iCs w:val="0"/>
      <w:sz w:val="20"/>
      <w:szCs w:val="24"/>
    </w:rPr>
  </w:style>
  <w:style w:type="paragraph" w:customStyle="1" w:styleId="Style2">
    <w:name w:val="Style2"/>
    <w:basedOn w:val="Normal"/>
    <w:link w:val="Style2Char"/>
    <w:autoRedefine/>
    <w:qFormat/>
    <w:rsid w:val="00AE695F"/>
  </w:style>
  <w:style w:type="character" w:customStyle="1" w:styleId="Style2Char">
    <w:name w:val="Style2 Char"/>
    <w:basedOn w:val="DefaultParagraphFont"/>
    <w:link w:val="Style2"/>
    <w:rsid w:val="00AE695F"/>
    <w:rPr>
      <w:rFonts w:ascii="VNI-Times" w:eastAsia="Times New Roman" w:hAnsi="VNI-Times" w:cs="Times New Roman"/>
      <w:sz w:val="24"/>
      <w:szCs w:val="24"/>
    </w:rPr>
  </w:style>
  <w:style w:type="paragraph" w:customStyle="1" w:styleId="Style3">
    <w:name w:val="Style3"/>
    <w:basedOn w:val="Normal"/>
    <w:link w:val="Style3Char"/>
    <w:qFormat/>
    <w:rsid w:val="00040AEF"/>
    <w:rPr>
      <w:rFonts w:ascii="Times New Roman" w:hAnsi="Times New Roman"/>
      <w:b/>
      <w:sz w:val="22"/>
    </w:rPr>
  </w:style>
  <w:style w:type="character" w:customStyle="1" w:styleId="Style3Char">
    <w:name w:val="Style3 Char"/>
    <w:basedOn w:val="DefaultParagraphFont"/>
    <w:link w:val="Style3"/>
    <w:rsid w:val="00040AEF"/>
    <w:rPr>
      <w:rFonts w:ascii="Times New Roman" w:eastAsia="Times New Roman" w:hAnsi="Times New Roman" w:cs="Times New Roman"/>
      <w:b/>
      <w:szCs w:val="24"/>
    </w:rPr>
  </w:style>
  <w:style w:type="paragraph" w:customStyle="1" w:styleId="Style4">
    <w:name w:val="Style4"/>
    <w:basedOn w:val="Heading1"/>
    <w:link w:val="Style4Char"/>
    <w:qFormat/>
    <w:rsid w:val="00040AEF"/>
    <w:pPr>
      <w:jc w:val="center"/>
    </w:pPr>
    <w:rPr>
      <w:rFonts w:ascii="Times New Roman" w:hAnsi="Times New Roman"/>
      <w:b/>
      <w:i w:val="0"/>
      <w:sz w:val="22"/>
      <w:szCs w:val="22"/>
    </w:rPr>
  </w:style>
  <w:style w:type="character" w:customStyle="1" w:styleId="Style4Char">
    <w:name w:val="Style4 Char"/>
    <w:basedOn w:val="Heading1Char"/>
    <w:link w:val="Style4"/>
    <w:rsid w:val="00040AEF"/>
    <w:rPr>
      <w:rFonts w:ascii="Times New Roman" w:eastAsia="Times New Roman" w:hAnsi="Times New Roman" w:cs="Times New Roman"/>
      <w:b/>
      <w:i w:val="0"/>
      <w:iCs/>
      <w:sz w:val="20"/>
      <w:szCs w:val="24"/>
    </w:rPr>
  </w:style>
  <w:style w:type="paragraph" w:styleId="TOC4">
    <w:name w:val="toc 4"/>
    <w:basedOn w:val="Normal"/>
    <w:next w:val="Normal"/>
    <w:autoRedefine/>
    <w:uiPriority w:val="39"/>
    <w:unhideWhenUsed/>
    <w:rsid w:val="001A6220"/>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A6220"/>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A6220"/>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A6220"/>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A6220"/>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A6220"/>
    <w:pPr>
      <w:spacing w:after="100" w:line="259" w:lineRule="auto"/>
      <w:ind w:left="1760"/>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F6208D"/>
  </w:style>
  <w:style w:type="paragraph" w:customStyle="1" w:styleId="Char">
    <w:name w:val="Char"/>
    <w:basedOn w:val="Normal"/>
    <w:rsid w:val="003D1799"/>
    <w:pPr>
      <w:spacing w:after="160" w:line="240" w:lineRule="exact"/>
      <w:jc w:val="both"/>
    </w:pPr>
    <w:rPr>
      <w:rFonts w:ascii="Arial" w:hAnsi="Arial" w:cs="Arial"/>
    </w:rPr>
  </w:style>
  <w:style w:type="character" w:styleId="PlaceholderText">
    <w:name w:val="Placeholder Text"/>
    <w:basedOn w:val="DefaultParagraphFont"/>
    <w:uiPriority w:val="99"/>
    <w:semiHidden/>
    <w:rsid w:val="00EB538B"/>
    <w:rPr>
      <w:color w:val="808080"/>
    </w:rPr>
  </w:style>
  <w:style w:type="character" w:customStyle="1" w:styleId="Heading1Char1">
    <w:name w:val="Heading 1 Char1"/>
    <w:aliases w:val="chuong Char"/>
    <w:uiPriority w:val="9"/>
    <w:rsid w:val="0015726F"/>
    <w:rPr>
      <w:b/>
      <w:bCs/>
      <w:kern w:val="32"/>
      <w:sz w:val="32"/>
      <w:szCs w:val="32"/>
      <w:lang w:val="vi-VN" w:eastAsia="en-US" w:bidi="ar-SA"/>
    </w:rPr>
  </w:style>
  <w:style w:type="character" w:customStyle="1" w:styleId="Heading2Char1">
    <w:name w:val="Heading 2 Char1"/>
    <w:uiPriority w:val="9"/>
    <w:rsid w:val="0015726F"/>
    <w:rPr>
      <w:b/>
      <w:bCs/>
      <w:iCs/>
      <w:sz w:val="28"/>
      <w:szCs w:val="28"/>
      <w:lang w:val="vi-VN" w:eastAsia="en-US" w:bidi="ar-SA"/>
    </w:rPr>
  </w:style>
  <w:style w:type="character" w:customStyle="1" w:styleId="Heading3Char1">
    <w:name w:val="Heading 3 Char1"/>
    <w:aliases w:val="Heading 3 Char Char Char Char Char Char Char1"/>
    <w:uiPriority w:val="9"/>
    <w:rsid w:val="0015726F"/>
    <w:rPr>
      <w:b/>
      <w:bCs/>
      <w:iCs/>
      <w:color w:val="000000"/>
      <w:sz w:val="24"/>
      <w:szCs w:val="24"/>
      <w:lang w:val="de-DE" w:eastAsia="en-US" w:bidi="ar-SA"/>
    </w:rPr>
  </w:style>
  <w:style w:type="paragraph" w:styleId="Caption">
    <w:name w:val="caption"/>
    <w:basedOn w:val="Normal"/>
    <w:next w:val="Title"/>
    <w:qFormat/>
    <w:rsid w:val="0015726F"/>
    <w:pPr>
      <w:spacing w:line="360" w:lineRule="auto"/>
      <w:ind w:left="851"/>
      <w:jc w:val="center"/>
    </w:pPr>
    <w:rPr>
      <w:rFonts w:ascii=".VnTimeH" w:hAnsi=".VnTimeH"/>
      <w:sz w:val="32"/>
    </w:rPr>
  </w:style>
  <w:style w:type="paragraph" w:styleId="Title">
    <w:name w:val="Title"/>
    <w:basedOn w:val="Normal"/>
    <w:link w:val="TitleChar"/>
    <w:uiPriority w:val="10"/>
    <w:qFormat/>
    <w:rsid w:val="0015726F"/>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10"/>
    <w:rsid w:val="0015726F"/>
    <w:rPr>
      <w:rFonts w:ascii="Arial" w:eastAsia="Times New Roman" w:hAnsi="Arial" w:cs="Arial"/>
      <w:b/>
      <w:bCs/>
      <w:kern w:val="28"/>
      <w:sz w:val="32"/>
      <w:szCs w:val="32"/>
    </w:rPr>
  </w:style>
  <w:style w:type="paragraph" w:customStyle="1" w:styleId="msonormalcxspmiddle">
    <w:name w:val="msonormalcxspmiddle"/>
    <w:basedOn w:val="Normal"/>
    <w:rsid w:val="0015726F"/>
    <w:pPr>
      <w:spacing w:before="100" w:beforeAutospacing="1" w:after="100" w:afterAutospacing="1"/>
    </w:pPr>
    <w:rPr>
      <w:rFonts w:ascii="Times New Roman" w:hAnsi="Times New Roman"/>
    </w:rPr>
  </w:style>
  <w:style w:type="character" w:styleId="Strong">
    <w:name w:val="Strong"/>
    <w:uiPriority w:val="22"/>
    <w:qFormat/>
    <w:rsid w:val="0015726F"/>
    <w:rPr>
      <w:b/>
      <w:bCs/>
    </w:rPr>
  </w:style>
  <w:style w:type="character" w:styleId="Emphasis">
    <w:name w:val="Emphasis"/>
    <w:qFormat/>
    <w:rsid w:val="0015726F"/>
    <w:rPr>
      <w:i/>
      <w:iCs/>
    </w:rPr>
  </w:style>
  <w:style w:type="paragraph" w:customStyle="1" w:styleId="Default">
    <w:name w:val="Default"/>
    <w:rsid w:val="0015726F"/>
    <w:pPr>
      <w:autoSpaceDE w:val="0"/>
      <w:autoSpaceDN w:val="0"/>
      <w:adjustRightInd w:val="0"/>
      <w:spacing w:after="0" w:line="240" w:lineRule="auto"/>
    </w:pPr>
    <w:rPr>
      <w:rFonts w:ascii="VNI-Times" w:eastAsia="Times New Roman" w:hAnsi="VNI-Times" w:cs="VNI-Times"/>
      <w:color w:val="000000"/>
      <w:sz w:val="24"/>
      <w:szCs w:val="24"/>
      <w:lang w:val="vi-VN" w:eastAsia="vi-VN"/>
    </w:rPr>
  </w:style>
  <w:style w:type="character" w:styleId="FollowedHyperlink">
    <w:name w:val="FollowedHyperlink"/>
    <w:uiPriority w:val="99"/>
    <w:rsid w:val="0015726F"/>
    <w:rPr>
      <w:color w:val="800080"/>
      <w:u w:val="single"/>
    </w:rPr>
  </w:style>
  <w:style w:type="paragraph" w:styleId="BodyTextIndent3">
    <w:name w:val="Body Text Indent 3"/>
    <w:basedOn w:val="Normal"/>
    <w:link w:val="BodyTextIndent3Char"/>
    <w:rsid w:val="0015726F"/>
    <w:pPr>
      <w:spacing w:after="120"/>
      <w:ind w:left="360"/>
    </w:pPr>
    <w:rPr>
      <w:rFonts w:ascii=".VnTime" w:hAnsi=".VnTime"/>
      <w:sz w:val="16"/>
      <w:szCs w:val="16"/>
    </w:rPr>
  </w:style>
  <w:style w:type="character" w:customStyle="1" w:styleId="BodyTextIndent3Char">
    <w:name w:val="Body Text Indent 3 Char"/>
    <w:basedOn w:val="DefaultParagraphFont"/>
    <w:link w:val="BodyTextIndent3"/>
    <w:rsid w:val="0015726F"/>
    <w:rPr>
      <w:rFonts w:ascii=".VnTime" w:eastAsia="Times New Roman" w:hAnsi=".VnTime" w:cs="Times New Roman"/>
      <w:sz w:val="16"/>
      <w:szCs w:val="16"/>
    </w:rPr>
  </w:style>
  <w:style w:type="character" w:customStyle="1" w:styleId="CharChar7">
    <w:name w:val="Char Char7"/>
    <w:rsid w:val="0015726F"/>
    <w:rPr>
      <w:rFonts w:ascii=".VnTime" w:hAnsi=".VnTime"/>
      <w:b/>
      <w:sz w:val="28"/>
      <w:lang w:val="en-US" w:eastAsia="en-US" w:bidi="ar-SA"/>
    </w:rPr>
  </w:style>
  <w:style w:type="paragraph" w:customStyle="1" w:styleId="Normal0">
    <w:name w:val="[Normal]"/>
    <w:rsid w:val="0015726F"/>
    <w:pPr>
      <w:widowControl w:val="0"/>
      <w:spacing w:after="0" w:line="240" w:lineRule="auto"/>
    </w:pPr>
    <w:rPr>
      <w:rFonts w:ascii="Arial" w:eastAsia="Arial" w:hAnsi="Arial" w:cs="Arial"/>
      <w:sz w:val="24"/>
      <w:szCs w:val="20"/>
    </w:rPr>
  </w:style>
  <w:style w:type="character" w:customStyle="1" w:styleId="SubtitleChar">
    <w:name w:val="Subtitle Char"/>
    <w:link w:val="Subtitle"/>
    <w:uiPriority w:val="11"/>
    <w:rsid w:val="0015726F"/>
    <w:rPr>
      <w:b/>
      <w:bCs/>
      <w:kern w:val="32"/>
      <w:sz w:val="32"/>
      <w:szCs w:val="32"/>
      <w:lang w:val="vi-VN"/>
    </w:rPr>
  </w:style>
  <w:style w:type="paragraph" w:styleId="Subtitle">
    <w:name w:val="Subtitle"/>
    <w:basedOn w:val="Normal"/>
    <w:next w:val="Normal"/>
    <w:link w:val="SubtitleChar"/>
    <w:uiPriority w:val="11"/>
    <w:qFormat/>
    <w:rsid w:val="0015726F"/>
    <w:pPr>
      <w:numPr>
        <w:ilvl w:val="1"/>
      </w:numPr>
    </w:pPr>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uiPriority w:val="11"/>
    <w:rsid w:val="0015726F"/>
    <w:rPr>
      <w:rFonts w:eastAsiaTheme="minorEastAsia"/>
      <w:color w:val="5A5A5A" w:themeColor="text1" w:themeTint="A5"/>
      <w:spacing w:val="15"/>
    </w:rPr>
  </w:style>
  <w:style w:type="paragraph" w:customStyle="1" w:styleId="CharCharCharCharCharCharChar">
    <w:name w:val="Char Char Char Char Char Char Char"/>
    <w:basedOn w:val="Normal"/>
    <w:autoRedefine/>
    <w:rsid w:val="0015726F"/>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BlockText">
    <w:name w:val="Block Text"/>
    <w:basedOn w:val="Normal"/>
    <w:rsid w:val="0015726F"/>
    <w:pPr>
      <w:ind w:left="-672" w:right="-1009"/>
    </w:pPr>
    <w:rPr>
      <w:rFonts w:ascii=".VnTime" w:hAnsi=".VnTime" w:cs="Arial"/>
      <w:b/>
      <w:bCs/>
      <w:kern w:val="32"/>
      <w:szCs w:val="32"/>
    </w:rPr>
  </w:style>
  <w:style w:type="paragraph" w:customStyle="1" w:styleId="1">
    <w:name w:val="1"/>
    <w:basedOn w:val="Normal"/>
    <w:autoRedefine/>
    <w:rsid w:val="0015726F"/>
    <w:pPr>
      <w:spacing w:after="160" w:line="240" w:lineRule="exact"/>
      <w:ind w:firstLine="567"/>
    </w:pPr>
    <w:rPr>
      <w:rFonts w:ascii="Verdana" w:hAnsi="Verdana" w:cs="Verdana"/>
      <w:sz w:val="20"/>
      <w:szCs w:val="20"/>
    </w:rPr>
  </w:style>
  <w:style w:type="character" w:customStyle="1" w:styleId="Normaltext">
    <w:name w:val="Normal text"/>
    <w:rsid w:val="0015726F"/>
    <w:rPr>
      <w:rFonts w:cs="Tahoma"/>
      <w:sz w:val="22"/>
      <w:szCs w:val="22"/>
    </w:rPr>
  </w:style>
  <w:style w:type="character" w:customStyle="1" w:styleId="postbody1">
    <w:name w:val="postbody1"/>
    <w:rsid w:val="0015726F"/>
    <w:rPr>
      <w:sz w:val="22"/>
      <w:szCs w:val="22"/>
    </w:rPr>
  </w:style>
  <w:style w:type="character" w:customStyle="1" w:styleId="CharChar1">
    <w:name w:val="Char Char1"/>
    <w:locked/>
    <w:rsid w:val="0015726F"/>
    <w:rPr>
      <w:rFonts w:ascii="Times New Roman" w:hAnsi="Times New Roman" w:cs="Times New Roman"/>
      <w:color w:val="0000FF"/>
      <w:sz w:val="28"/>
      <w:szCs w:val="28"/>
      <w:lang w:val="en-US" w:eastAsia="en-US"/>
    </w:rPr>
  </w:style>
  <w:style w:type="paragraph" w:customStyle="1" w:styleId="msonormalc3">
    <w:name w:val="msonormal c3"/>
    <w:basedOn w:val="Normal"/>
    <w:rsid w:val="0015726F"/>
    <w:pPr>
      <w:spacing w:before="100" w:beforeAutospacing="1" w:after="100" w:afterAutospacing="1"/>
    </w:pPr>
    <w:rPr>
      <w:rFonts w:ascii="Times New Roman" w:hAnsi="Times New Roman"/>
    </w:rPr>
  </w:style>
  <w:style w:type="character" w:customStyle="1" w:styleId="c1">
    <w:name w:val="c1"/>
    <w:basedOn w:val="DefaultParagraphFont"/>
    <w:rsid w:val="0015726F"/>
  </w:style>
  <w:style w:type="character" w:customStyle="1" w:styleId="c2">
    <w:name w:val="c2"/>
    <w:basedOn w:val="DefaultParagraphFont"/>
    <w:rsid w:val="0015726F"/>
  </w:style>
  <w:style w:type="character" w:customStyle="1" w:styleId="c4">
    <w:name w:val="c4"/>
    <w:basedOn w:val="DefaultParagraphFont"/>
    <w:rsid w:val="0015726F"/>
  </w:style>
  <w:style w:type="paragraph" w:customStyle="1" w:styleId="1T">
    <w:name w:val="1 T"/>
    <w:basedOn w:val="Normal"/>
    <w:rsid w:val="0015726F"/>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15726F"/>
    <w:pPr>
      <w:spacing w:before="180" w:after="80" w:line="264" w:lineRule="auto"/>
      <w:ind w:left="907" w:hanging="907"/>
      <w:jc w:val="both"/>
    </w:pPr>
    <w:rPr>
      <w:rFonts w:ascii="Times New Roman" w:hAnsi="Times New Roman"/>
      <w:bCs/>
      <w:noProof/>
    </w:rPr>
  </w:style>
  <w:style w:type="paragraph" w:customStyle="1" w:styleId="Hdg">
    <w:name w:val="Hdg"/>
    <w:basedOn w:val="Normal"/>
    <w:rsid w:val="0015726F"/>
    <w:pPr>
      <w:tabs>
        <w:tab w:val="left" w:pos="1425"/>
        <w:tab w:val="left" w:pos="4503"/>
      </w:tabs>
      <w:spacing w:before="120" w:after="120" w:line="264" w:lineRule="auto"/>
      <w:jc w:val="both"/>
    </w:pPr>
    <w:rPr>
      <w:rFonts w:ascii="Times New Roman" w:hAnsi="Times New Roman"/>
      <w:b/>
      <w:bCs/>
      <w:i/>
      <w:iCs/>
      <w:noProof/>
      <w:lang w:val="pt-BR"/>
    </w:rPr>
  </w:style>
  <w:style w:type="paragraph" w:customStyle="1" w:styleId="Cau">
    <w:name w:val="Cau"/>
    <w:basedOn w:val="Normal"/>
    <w:link w:val="CauChar"/>
    <w:rsid w:val="0015726F"/>
    <w:pPr>
      <w:tabs>
        <w:tab w:val="num" w:pos="340"/>
      </w:tabs>
      <w:spacing w:before="120" w:after="80" w:line="264" w:lineRule="auto"/>
      <w:ind w:left="340" w:hanging="340"/>
      <w:jc w:val="both"/>
    </w:pPr>
    <w:rPr>
      <w:rFonts w:ascii="Times New Roman" w:hAnsi="Times New Roman"/>
    </w:rPr>
  </w:style>
  <w:style w:type="character" w:customStyle="1" w:styleId="CauChar">
    <w:name w:val="Cau Char"/>
    <w:link w:val="Cau"/>
    <w:locked/>
    <w:rsid w:val="0015726F"/>
    <w:rPr>
      <w:rFonts w:ascii="Times New Roman" w:eastAsia="Times New Roman" w:hAnsi="Times New Roman" w:cs="Times New Roman"/>
      <w:sz w:val="24"/>
      <w:szCs w:val="24"/>
    </w:rPr>
  </w:style>
  <w:style w:type="paragraph" w:styleId="DocumentMap">
    <w:name w:val="Document Map"/>
    <w:basedOn w:val="Normal"/>
    <w:link w:val="DocumentMapChar"/>
    <w:rsid w:val="0015726F"/>
    <w:rPr>
      <w:rFonts w:ascii="Tahoma" w:hAnsi="Tahoma" w:cs="Tahoma"/>
      <w:sz w:val="16"/>
      <w:szCs w:val="16"/>
    </w:rPr>
  </w:style>
  <w:style w:type="character" w:customStyle="1" w:styleId="DocumentMapChar">
    <w:name w:val="Document Map Char"/>
    <w:basedOn w:val="DefaultParagraphFont"/>
    <w:link w:val="DocumentMap"/>
    <w:rsid w:val="0015726F"/>
    <w:rPr>
      <w:rFonts w:ascii="Tahoma" w:eastAsia="Times New Roman" w:hAnsi="Tahoma" w:cs="Tahoma"/>
      <w:sz w:val="16"/>
      <w:szCs w:val="16"/>
    </w:rPr>
  </w:style>
  <w:style w:type="paragraph" w:styleId="BodyTextIndent2">
    <w:name w:val="Body Text Indent 2"/>
    <w:basedOn w:val="Normal"/>
    <w:link w:val="BodyTextIndent2Char"/>
    <w:rsid w:val="0015726F"/>
    <w:pPr>
      <w:ind w:left="246" w:hanging="246"/>
      <w:jc w:val="both"/>
    </w:pPr>
    <w:rPr>
      <w:i/>
      <w:iCs/>
      <w:sz w:val="20"/>
    </w:rPr>
  </w:style>
  <w:style w:type="character" w:customStyle="1" w:styleId="BodyTextIndent2Char">
    <w:name w:val="Body Text Indent 2 Char"/>
    <w:basedOn w:val="DefaultParagraphFont"/>
    <w:link w:val="BodyTextIndent2"/>
    <w:rsid w:val="0015726F"/>
    <w:rPr>
      <w:rFonts w:ascii="VNI-Times" w:eastAsia="Times New Roman" w:hAnsi="VNI-Times" w:cs="Times New Roman"/>
      <w:i/>
      <w:iCs/>
      <w:sz w:val="20"/>
      <w:szCs w:val="24"/>
    </w:rPr>
  </w:style>
  <w:style w:type="paragraph" w:customStyle="1" w:styleId="MTDisplayEquation">
    <w:name w:val="MTDisplayEquation"/>
    <w:basedOn w:val="Normal"/>
    <w:next w:val="Normal"/>
    <w:link w:val="MTDisplayEquationChar"/>
    <w:rsid w:val="0015726F"/>
    <w:pPr>
      <w:tabs>
        <w:tab w:val="center" w:pos="4820"/>
        <w:tab w:val="right" w:pos="9640"/>
      </w:tabs>
      <w:jc w:val="both"/>
    </w:pPr>
    <w:rPr>
      <w:rFonts w:ascii="Times New Roman" w:hAnsi="Times New Roman"/>
      <w:szCs w:val="22"/>
    </w:rPr>
  </w:style>
  <w:style w:type="paragraph" w:customStyle="1" w:styleId="cauhoi">
    <w:name w:val="cauhoi"/>
    <w:basedOn w:val="Normal"/>
    <w:link w:val="cauhoiChar"/>
    <w:rsid w:val="0015726F"/>
    <w:pPr>
      <w:spacing w:before="120" w:after="60"/>
      <w:ind w:left="900" w:hanging="900"/>
      <w:jc w:val="both"/>
    </w:pPr>
    <w:rPr>
      <w:rFonts w:ascii="Times New Roman" w:hAnsi="Times New Roman"/>
      <w:sz w:val="22"/>
      <w:szCs w:val="22"/>
    </w:rPr>
  </w:style>
  <w:style w:type="character" w:customStyle="1" w:styleId="cauhoiChar">
    <w:name w:val="cauhoi Char"/>
    <w:link w:val="cauhoi"/>
    <w:locked/>
    <w:rsid w:val="0015726F"/>
    <w:rPr>
      <w:rFonts w:ascii="Times New Roman" w:eastAsia="Times New Roman" w:hAnsi="Times New Roman" w:cs="Times New Roman"/>
    </w:rPr>
  </w:style>
  <w:style w:type="paragraph" w:customStyle="1" w:styleId="traloi">
    <w:name w:val="traloi"/>
    <w:basedOn w:val="Normal"/>
    <w:rsid w:val="0015726F"/>
    <w:pPr>
      <w:spacing w:before="60" w:after="60"/>
      <w:ind w:left="1195" w:hanging="288"/>
      <w:jc w:val="both"/>
    </w:pPr>
    <w:rPr>
      <w:rFonts w:ascii="Times New Roman" w:hAnsi="Times New Roman"/>
      <w:sz w:val="22"/>
      <w:szCs w:val="22"/>
    </w:rPr>
  </w:style>
  <w:style w:type="paragraph" w:customStyle="1" w:styleId="cauhoiphu">
    <w:name w:val="cauhoiphu"/>
    <w:basedOn w:val="Normal"/>
    <w:rsid w:val="0015726F"/>
    <w:pPr>
      <w:spacing w:before="60" w:after="60"/>
      <w:ind w:left="907"/>
      <w:jc w:val="both"/>
    </w:pPr>
    <w:rPr>
      <w:rFonts w:ascii="Times New Roman" w:hAnsi="Times New Roman"/>
      <w:sz w:val="22"/>
      <w:szCs w:val="22"/>
    </w:rPr>
  </w:style>
  <w:style w:type="paragraph" w:customStyle="1" w:styleId="tenb">
    <w:name w:val="tenb"/>
    <w:basedOn w:val="Normal"/>
    <w:rsid w:val="0015726F"/>
    <w:pPr>
      <w:spacing w:before="320" w:after="120"/>
    </w:pPr>
    <w:rPr>
      <w:rFonts w:ascii=".VnCentury Schoolbook" w:hAnsi=".VnCentury Schoolbook"/>
      <w:b/>
      <w:szCs w:val="20"/>
    </w:rPr>
  </w:style>
  <w:style w:type="paragraph" w:customStyle="1" w:styleId="Caui">
    <w:name w:val="Cau i"/>
    <w:basedOn w:val="Normal"/>
    <w:link w:val="CauiChar"/>
    <w:autoRedefine/>
    <w:rsid w:val="0015726F"/>
    <w:pPr>
      <w:jc w:val="both"/>
    </w:pPr>
    <w:rPr>
      <w:rFonts w:ascii="Times New Roman" w:hAnsi="Times New Roman"/>
      <w:sz w:val="26"/>
      <w:szCs w:val="28"/>
    </w:rPr>
  </w:style>
  <w:style w:type="character" w:customStyle="1" w:styleId="CauiChar">
    <w:name w:val="Cau i Char"/>
    <w:link w:val="Caui"/>
    <w:rsid w:val="0015726F"/>
    <w:rPr>
      <w:rFonts w:ascii="Times New Roman" w:eastAsia="Times New Roman" w:hAnsi="Times New Roman" w:cs="Times New Roman"/>
      <w:sz w:val="26"/>
      <w:szCs w:val="28"/>
    </w:rPr>
  </w:style>
  <w:style w:type="paragraph" w:styleId="ListBullet2">
    <w:name w:val="List Bullet 2"/>
    <w:basedOn w:val="Normal"/>
    <w:autoRedefine/>
    <w:rsid w:val="0015726F"/>
    <w:pPr>
      <w:tabs>
        <w:tab w:val="num" w:pos="643"/>
      </w:tabs>
      <w:ind w:left="643" w:hanging="360"/>
    </w:pPr>
    <w:rPr>
      <w:rFonts w:ascii=".VnCentury Schoolbook" w:hAnsi=".VnCentury Schoolbook"/>
      <w:sz w:val="28"/>
      <w:szCs w:val="20"/>
    </w:rPr>
  </w:style>
  <w:style w:type="paragraph" w:customStyle="1" w:styleId="bangtxt">
    <w:name w:val="bangtxt"/>
    <w:basedOn w:val="Normal"/>
    <w:rsid w:val="0015726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hAnsi="Times New Roman"/>
      <w:spacing w:val="2"/>
    </w:rPr>
  </w:style>
  <w:style w:type="paragraph" w:styleId="ListBullet">
    <w:name w:val="List Bullet"/>
    <w:basedOn w:val="Normal"/>
    <w:link w:val="ListBulletChar"/>
    <w:rsid w:val="0015726F"/>
    <w:pPr>
      <w:ind w:left="1571" w:hanging="360"/>
    </w:pPr>
    <w:rPr>
      <w:rFonts w:ascii="Times New Roman" w:hAnsi="Times New Roman"/>
    </w:rPr>
  </w:style>
  <w:style w:type="paragraph" w:styleId="z-TopofForm">
    <w:name w:val="HTML Top of Form"/>
    <w:basedOn w:val="Normal"/>
    <w:next w:val="Normal"/>
    <w:link w:val="z-TopofFormChar"/>
    <w:hidden/>
    <w:rsid w:val="0015726F"/>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rsid w:val="0015726F"/>
    <w:rPr>
      <w:rFonts w:ascii="Arial" w:eastAsia="Times New Roman" w:hAnsi="Arial" w:cs="Arial"/>
      <w:vanish/>
      <w:sz w:val="16"/>
      <w:szCs w:val="16"/>
    </w:rPr>
  </w:style>
  <w:style w:type="paragraph" w:styleId="z-BottomofForm">
    <w:name w:val="HTML Bottom of Form"/>
    <w:basedOn w:val="Normal"/>
    <w:next w:val="Normal"/>
    <w:link w:val="z-BottomofFormChar"/>
    <w:hidden/>
    <w:rsid w:val="0015726F"/>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15726F"/>
    <w:rPr>
      <w:rFonts w:ascii="Arial" w:eastAsia="Times New Roman" w:hAnsi="Arial" w:cs="Arial"/>
      <w:vanish/>
      <w:sz w:val="16"/>
      <w:szCs w:val="16"/>
    </w:rPr>
  </w:style>
  <w:style w:type="paragraph" w:customStyle="1" w:styleId="abcd">
    <w:name w:val="abcd"/>
    <w:basedOn w:val="Vande"/>
    <w:rsid w:val="0015726F"/>
    <w:pPr>
      <w:tabs>
        <w:tab w:val="left" w:pos="4820"/>
      </w:tabs>
      <w:ind w:left="681" w:hanging="284"/>
      <w:outlineLvl w:val="4"/>
    </w:pPr>
    <w:rPr>
      <w:b w:val="0"/>
      <w:i w:val="0"/>
    </w:rPr>
  </w:style>
  <w:style w:type="paragraph" w:customStyle="1" w:styleId="Vande">
    <w:name w:val="Vande"/>
    <w:basedOn w:val="Normal"/>
    <w:next w:val="abcd"/>
    <w:rsid w:val="0015726F"/>
    <w:pPr>
      <w:ind w:left="397" w:hanging="397"/>
      <w:jc w:val="both"/>
      <w:outlineLvl w:val="3"/>
    </w:pPr>
    <w:rPr>
      <w:b/>
      <w:i/>
      <w:sz w:val="20"/>
      <w:szCs w:val="20"/>
    </w:rPr>
  </w:style>
  <w:style w:type="paragraph" w:customStyle="1" w:styleId="VTD11">
    <w:name w:val="VTD1.1"/>
    <w:basedOn w:val="Normal"/>
    <w:autoRedefine/>
    <w:rsid w:val="0015726F"/>
    <w:pPr>
      <w:tabs>
        <w:tab w:val="left" w:pos="480"/>
        <w:tab w:val="left" w:pos="720"/>
        <w:tab w:val="left" w:pos="840"/>
        <w:tab w:val="left" w:pos="960"/>
        <w:tab w:val="left" w:pos="1200"/>
      </w:tabs>
      <w:jc w:val="both"/>
    </w:pPr>
    <w:rPr>
      <w:rFonts w:ascii="Times New Roman" w:hAnsi="Times New Roman"/>
      <w:lang w:val="nl-NL" w:eastAsia="vi-VN"/>
    </w:rPr>
  </w:style>
  <w:style w:type="paragraph" w:customStyle="1" w:styleId="tenbs">
    <w:name w:val="tenbs"/>
    <w:basedOn w:val="Normal"/>
    <w:rsid w:val="0015726F"/>
    <w:pPr>
      <w:spacing w:before="240" w:after="120"/>
    </w:pPr>
    <w:rPr>
      <w:rFonts w:ascii=".VnCentury Schoolbook" w:hAnsi=".VnCentury Schoolbook"/>
      <w:i/>
      <w:sz w:val="22"/>
      <w:szCs w:val="20"/>
    </w:rPr>
  </w:style>
  <w:style w:type="paragraph" w:customStyle="1" w:styleId="tenc">
    <w:name w:val="tenc"/>
    <w:basedOn w:val="Heading8"/>
    <w:rsid w:val="0015726F"/>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styleId="ListBullet3">
    <w:name w:val="List Bullet 3"/>
    <w:basedOn w:val="Normal"/>
    <w:autoRedefine/>
    <w:rsid w:val="0015726F"/>
    <w:pPr>
      <w:tabs>
        <w:tab w:val="num" w:pos="926"/>
      </w:tabs>
      <w:ind w:left="926" w:hanging="360"/>
    </w:pPr>
    <w:rPr>
      <w:rFonts w:ascii=".VnCentury Schoolbook" w:hAnsi=".VnCentury Schoolbook"/>
      <w:sz w:val="28"/>
      <w:szCs w:val="20"/>
    </w:rPr>
  </w:style>
  <w:style w:type="paragraph" w:styleId="ListBullet4">
    <w:name w:val="List Bullet 4"/>
    <w:basedOn w:val="Normal"/>
    <w:autoRedefine/>
    <w:rsid w:val="0015726F"/>
    <w:pPr>
      <w:tabs>
        <w:tab w:val="num" w:pos="1209"/>
      </w:tabs>
      <w:ind w:left="1209" w:hanging="360"/>
    </w:pPr>
    <w:rPr>
      <w:rFonts w:ascii=".VnCentury Schoolbook" w:hAnsi=".VnCentury Schoolbook"/>
      <w:sz w:val="28"/>
      <w:szCs w:val="20"/>
    </w:rPr>
  </w:style>
  <w:style w:type="paragraph" w:customStyle="1" w:styleId="baibosung">
    <w:name w:val="bai bo sung"/>
    <w:basedOn w:val="Normal"/>
    <w:rsid w:val="0015726F"/>
    <w:rPr>
      <w:rFonts w:ascii=".VnCentury Schoolbook" w:hAnsi=".VnCentury Schoolbook"/>
      <w:sz w:val="26"/>
      <w:szCs w:val="20"/>
    </w:rPr>
  </w:style>
  <w:style w:type="paragraph" w:customStyle="1" w:styleId="bienn">
    <w:name w:val="bienn"/>
    <w:basedOn w:val="Normal"/>
    <w:rsid w:val="0015726F"/>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15726F"/>
    <w:pPr>
      <w:spacing w:after="60" w:line="280" w:lineRule="atLeast"/>
      <w:jc w:val="center"/>
    </w:pPr>
    <w:rPr>
      <w:rFonts w:ascii=".VnCentury Schoolbook" w:hAnsi=".VnCentury Schoolbook"/>
      <w:b/>
      <w:szCs w:val="20"/>
    </w:rPr>
  </w:style>
  <w:style w:type="paragraph" w:customStyle="1" w:styleId="tenm">
    <w:name w:val="tenm"/>
    <w:basedOn w:val="tenc"/>
    <w:rsid w:val="0015726F"/>
    <w:pPr>
      <w:spacing w:before="480" w:after="240"/>
    </w:pPr>
  </w:style>
  <w:style w:type="character" w:customStyle="1" w:styleId="titbangChar">
    <w:name w:val="tit bang Char"/>
    <w:link w:val="titbang"/>
    <w:rsid w:val="0015726F"/>
    <w:rPr>
      <w:b/>
      <w:color w:val="3366FF"/>
    </w:rPr>
  </w:style>
  <w:style w:type="paragraph" w:customStyle="1" w:styleId="titbang">
    <w:name w:val="tit bang"/>
    <w:basedOn w:val="Normal"/>
    <w:link w:val="titbangChar"/>
    <w:rsid w:val="0015726F"/>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15726F"/>
    <w:pPr>
      <w:spacing w:before="40" w:line="120" w:lineRule="exact"/>
      <w:ind w:left="284" w:hanging="284"/>
      <w:jc w:val="both"/>
    </w:pPr>
    <w:rPr>
      <w:rFonts w:ascii="Times New Roman" w:hAnsi="Times New Roman"/>
      <w:sz w:val="22"/>
      <w:szCs w:val="22"/>
    </w:rPr>
  </w:style>
  <w:style w:type="character" w:customStyle="1" w:styleId="CharChar12">
    <w:name w:val="Char Char12"/>
    <w:locked/>
    <w:rsid w:val="0015726F"/>
    <w:rPr>
      <w:b/>
      <w:bCs/>
      <w:iCs/>
      <w:sz w:val="28"/>
      <w:szCs w:val="28"/>
      <w:lang w:val="vi-VN" w:eastAsia="en-US" w:bidi="ar-SA"/>
    </w:rPr>
  </w:style>
  <w:style w:type="paragraph" w:customStyle="1" w:styleId="Style9">
    <w:name w:val="Style9"/>
    <w:basedOn w:val="Normal"/>
    <w:rsid w:val="0015726F"/>
    <w:pPr>
      <w:widowControl w:val="0"/>
      <w:autoSpaceDE w:val="0"/>
      <w:autoSpaceDN w:val="0"/>
      <w:adjustRightInd w:val="0"/>
    </w:pPr>
    <w:rPr>
      <w:rFonts w:ascii="Times New Roman" w:hAnsi="Times New Roman"/>
    </w:rPr>
  </w:style>
  <w:style w:type="character" w:customStyle="1" w:styleId="FontStyle29">
    <w:name w:val="Font Style29"/>
    <w:rsid w:val="0015726F"/>
    <w:rPr>
      <w:rFonts w:ascii="Times New Roman" w:hAnsi="Times New Roman" w:cs="Times New Roman"/>
      <w:color w:val="000000"/>
      <w:sz w:val="22"/>
      <w:szCs w:val="22"/>
    </w:rPr>
  </w:style>
  <w:style w:type="paragraph" w:styleId="Index1">
    <w:name w:val="index 1"/>
    <w:basedOn w:val="Normal"/>
    <w:next w:val="Normal"/>
    <w:autoRedefine/>
    <w:rsid w:val="0015726F"/>
    <w:pPr>
      <w:tabs>
        <w:tab w:val="left" w:pos="202"/>
        <w:tab w:val="left" w:pos="6765"/>
        <w:tab w:val="left" w:pos="7310"/>
      </w:tabs>
      <w:jc w:val="center"/>
    </w:pPr>
    <w:rPr>
      <w:rFonts w:ascii="Cambria" w:hAnsi="Cambria"/>
      <w:b/>
      <w:sz w:val="18"/>
      <w:szCs w:val="20"/>
      <w:lang w:val="af-ZA"/>
    </w:rPr>
  </w:style>
  <w:style w:type="character" w:customStyle="1" w:styleId="CharChar11">
    <w:name w:val="Char Char11"/>
    <w:locked/>
    <w:rsid w:val="0015726F"/>
    <w:rPr>
      <w:rFonts w:ascii="Arial" w:hAnsi="Arial" w:cs="Arial"/>
      <w:b/>
      <w:bCs/>
      <w:kern w:val="28"/>
      <w:sz w:val="32"/>
      <w:szCs w:val="32"/>
      <w:lang w:val="en-US" w:eastAsia="en-US" w:bidi="ar-SA"/>
    </w:rPr>
  </w:style>
  <w:style w:type="character" w:customStyle="1" w:styleId="CharChar19">
    <w:name w:val="Char Char19"/>
    <w:rsid w:val="0015726F"/>
    <w:rPr>
      <w:b/>
      <w:bCs/>
      <w:kern w:val="32"/>
      <w:sz w:val="32"/>
      <w:szCs w:val="32"/>
      <w:lang w:val="vi-VN" w:eastAsia="en-US" w:bidi="ar-SA"/>
    </w:rPr>
  </w:style>
  <w:style w:type="character" w:customStyle="1" w:styleId="CharChar18">
    <w:name w:val="Char Char18"/>
    <w:rsid w:val="0015726F"/>
    <w:rPr>
      <w:b/>
      <w:bCs/>
      <w:iCs/>
      <w:sz w:val="28"/>
      <w:szCs w:val="28"/>
      <w:lang w:val="vi-VN" w:eastAsia="en-US" w:bidi="ar-SA"/>
    </w:rPr>
  </w:style>
  <w:style w:type="character" w:customStyle="1" w:styleId="CharChar17">
    <w:name w:val="Char Char17"/>
    <w:rsid w:val="0015726F"/>
    <w:rPr>
      <w:b/>
      <w:bCs/>
      <w:iCs/>
      <w:color w:val="000000"/>
      <w:sz w:val="24"/>
      <w:szCs w:val="24"/>
      <w:lang w:val="de-DE" w:eastAsia="en-US" w:bidi="ar-SA"/>
    </w:rPr>
  </w:style>
  <w:style w:type="character" w:customStyle="1" w:styleId="CharChar16">
    <w:name w:val="Char Char16"/>
    <w:locked/>
    <w:rsid w:val="0015726F"/>
    <w:rPr>
      <w:rFonts w:eastAsia="Arial"/>
      <w:b/>
      <w:bCs/>
      <w:i/>
      <w:iCs/>
      <w:sz w:val="26"/>
      <w:szCs w:val="26"/>
      <w:lang w:val="vi-VN" w:eastAsia="en-US" w:bidi="ar-SA"/>
    </w:rPr>
  </w:style>
  <w:style w:type="character" w:customStyle="1" w:styleId="CharChar15">
    <w:name w:val="Char Char15"/>
    <w:rsid w:val="0015726F"/>
    <w:rPr>
      <w:sz w:val="24"/>
      <w:szCs w:val="24"/>
      <w:lang w:val="vi-VN" w:eastAsia="en-US" w:bidi="ar-SA"/>
    </w:rPr>
  </w:style>
  <w:style w:type="character" w:customStyle="1" w:styleId="CharChar13">
    <w:name w:val="Char Char13"/>
    <w:locked/>
    <w:rsid w:val="0015726F"/>
    <w:rPr>
      <w:sz w:val="24"/>
      <w:szCs w:val="24"/>
      <w:lang w:val="en-US" w:eastAsia="en-US" w:bidi="ar-SA"/>
    </w:rPr>
  </w:style>
  <w:style w:type="character" w:customStyle="1" w:styleId="CharChar10">
    <w:name w:val="Char Char10"/>
    <w:rsid w:val="0015726F"/>
    <w:rPr>
      <w:rFonts w:ascii=".VnCentury Schoolbook" w:hAnsi=".VnCentury Schoolbook"/>
      <w:color w:val="0000FF"/>
      <w:sz w:val="28"/>
      <w:lang w:val="en-US" w:eastAsia="en-US" w:bidi="ar-SA"/>
    </w:rPr>
  </w:style>
  <w:style w:type="character" w:customStyle="1" w:styleId="CharChar23">
    <w:name w:val="Char Char23"/>
    <w:locked/>
    <w:rsid w:val="0015726F"/>
    <w:rPr>
      <w:rFonts w:ascii="Times New Roman" w:hAnsi="Times New Roman" w:cs="Times New Roman"/>
      <w:sz w:val="24"/>
      <w:szCs w:val="24"/>
      <w:lang w:val="en-US" w:eastAsia="en-US"/>
    </w:rPr>
  </w:style>
  <w:style w:type="character" w:customStyle="1" w:styleId="CharChar24">
    <w:name w:val="Char Char24"/>
    <w:locked/>
    <w:rsid w:val="0015726F"/>
    <w:rPr>
      <w:rFonts w:ascii="Times New Roman" w:hAnsi="Times New Roman" w:cs="Times New Roman"/>
      <w:sz w:val="24"/>
      <w:szCs w:val="24"/>
      <w:lang w:val="en-US" w:eastAsia="en-US"/>
    </w:rPr>
  </w:style>
  <w:style w:type="character" w:customStyle="1" w:styleId="CharChar25">
    <w:name w:val="Char Char25"/>
    <w:locked/>
    <w:rsid w:val="0015726F"/>
    <w:rPr>
      <w:rFonts w:ascii="Times New Roman" w:hAnsi="Times New Roman" w:cs="Times New Roman"/>
      <w:sz w:val="24"/>
      <w:szCs w:val="24"/>
      <w:lang w:val="en-US" w:eastAsia="en-US"/>
    </w:rPr>
  </w:style>
  <w:style w:type="character" w:customStyle="1" w:styleId="CharChar26">
    <w:name w:val="Char Char26"/>
    <w:locked/>
    <w:rsid w:val="0015726F"/>
    <w:rPr>
      <w:rFonts w:ascii="Times New Roman" w:hAnsi="Times New Roman" w:cs="Times New Roman"/>
      <w:sz w:val="24"/>
      <w:szCs w:val="24"/>
      <w:lang w:val="en-US" w:eastAsia="en-US"/>
    </w:rPr>
  </w:style>
  <w:style w:type="paragraph" w:customStyle="1" w:styleId="StyleBoldOrangeJustifiedLinespacingMultiple115li">
    <w:name w:val="Style Bold Orange Justified Line spacing:  Multiple 1.15 li"/>
    <w:basedOn w:val="Normal"/>
    <w:rsid w:val="0015726F"/>
    <w:pPr>
      <w:spacing w:line="276" w:lineRule="auto"/>
      <w:jc w:val="both"/>
    </w:pPr>
    <w:rPr>
      <w:b/>
      <w:bCs/>
      <w:color w:val="FF6600"/>
      <w:sz w:val="26"/>
      <w:szCs w:val="20"/>
    </w:rPr>
  </w:style>
  <w:style w:type="paragraph" w:customStyle="1" w:styleId="Normal10pt">
    <w:name w:val="Normal+10 pt"/>
    <w:basedOn w:val="Normal"/>
    <w:rsid w:val="0015726F"/>
    <w:rPr>
      <w:rFonts w:ascii=".VnTime" w:eastAsia="Calibri" w:hAnsi=".VnTime"/>
    </w:rPr>
  </w:style>
  <w:style w:type="paragraph" w:customStyle="1" w:styleId="abc">
    <w:name w:val="abc"/>
    <w:basedOn w:val="Normal"/>
    <w:rsid w:val="0015726F"/>
    <w:pPr>
      <w:tabs>
        <w:tab w:val="left" w:pos="3515"/>
        <w:tab w:val="left" w:pos="3856"/>
      </w:tabs>
      <w:spacing w:after="20"/>
      <w:ind w:left="765" w:hanging="340"/>
      <w:jc w:val="both"/>
    </w:pPr>
    <w:rPr>
      <w:sz w:val="19"/>
    </w:rPr>
  </w:style>
  <w:style w:type="paragraph" w:customStyle="1" w:styleId="123">
    <w:name w:val="123"/>
    <w:basedOn w:val="Normal"/>
    <w:link w:val="123Char"/>
    <w:rsid w:val="0015726F"/>
    <w:pPr>
      <w:spacing w:before="80" w:after="20"/>
      <w:ind w:left="425" w:hanging="425"/>
      <w:jc w:val="both"/>
    </w:pPr>
    <w:rPr>
      <w:i/>
      <w:sz w:val="19"/>
    </w:rPr>
  </w:style>
  <w:style w:type="character" w:customStyle="1" w:styleId="123Char">
    <w:name w:val="123 Char"/>
    <w:link w:val="123"/>
    <w:rsid w:val="0015726F"/>
    <w:rPr>
      <w:rFonts w:ascii="VNI-Times" w:eastAsia="Times New Roman" w:hAnsi="VNI-Times" w:cs="Times New Roman"/>
      <w:i/>
      <w:sz w:val="19"/>
      <w:szCs w:val="24"/>
    </w:rPr>
  </w:style>
  <w:style w:type="paragraph" w:customStyle="1" w:styleId="123-nd">
    <w:name w:val="123-nd"/>
    <w:basedOn w:val="123"/>
    <w:rsid w:val="0015726F"/>
    <w:pPr>
      <w:spacing w:before="0"/>
      <w:ind w:firstLine="0"/>
    </w:pPr>
    <w:rPr>
      <w:rFonts w:ascii="VNI-Helve" w:hAnsi="VNI-Helve"/>
      <w:i w:val="0"/>
      <w:sz w:val="17"/>
      <w:szCs w:val="18"/>
    </w:rPr>
  </w:style>
  <w:style w:type="paragraph" w:customStyle="1" w:styleId="abc2">
    <w:name w:val="abc 2"/>
    <w:basedOn w:val="Normal"/>
    <w:rsid w:val="0015726F"/>
    <w:pPr>
      <w:tabs>
        <w:tab w:val="left" w:pos="2041"/>
        <w:tab w:val="left" w:pos="3459"/>
        <w:tab w:val="left" w:pos="4876"/>
      </w:tabs>
      <w:spacing w:after="20"/>
      <w:ind w:left="765" w:hanging="340"/>
      <w:jc w:val="both"/>
    </w:pPr>
    <w:rPr>
      <w:sz w:val="19"/>
    </w:rPr>
  </w:style>
  <w:style w:type="paragraph" w:styleId="EnvelopeAddress">
    <w:name w:val="envelope address"/>
    <w:basedOn w:val="Normal"/>
    <w:rsid w:val="0015726F"/>
    <w:pPr>
      <w:framePr w:w="7920" w:h="1980" w:hSpace="180" w:wrap="auto" w:hAnchor="page" w:xAlign="center" w:yAlign="bottom"/>
      <w:ind w:left="2880"/>
    </w:pPr>
    <w:rPr>
      <w:rFonts w:ascii=".VnTimeH" w:hAnsi=".VnTimeH"/>
    </w:rPr>
  </w:style>
  <w:style w:type="paragraph" w:customStyle="1" w:styleId="oncaDanhsch">
    <w:name w:val="Đoạn của Danh sách"/>
    <w:basedOn w:val="Normal"/>
    <w:rsid w:val="0015726F"/>
    <w:pPr>
      <w:ind w:left="720"/>
      <w:contextualSpacing/>
    </w:pPr>
    <w:rPr>
      <w:rFonts w:ascii="Times New Roman" w:hAnsi="Times New Roman"/>
    </w:rPr>
  </w:style>
  <w:style w:type="paragraph" w:customStyle="1" w:styleId="KhngGincch1">
    <w:name w:val="Không Giãn cách1"/>
    <w:rsid w:val="0015726F"/>
    <w:pPr>
      <w:spacing w:after="0" w:line="240" w:lineRule="auto"/>
    </w:pPr>
    <w:rPr>
      <w:rFonts w:ascii="Arial" w:eastAsia="Calibri" w:hAnsi="Arial" w:cs="Arial"/>
      <w:sz w:val="28"/>
    </w:rPr>
  </w:style>
  <w:style w:type="paragraph" w:customStyle="1" w:styleId="Bulettron">
    <w:name w:val="Bulet tron"/>
    <w:basedOn w:val="123-nd"/>
    <w:rsid w:val="0015726F"/>
    <w:pPr>
      <w:numPr>
        <w:numId w:val="1"/>
      </w:numPr>
      <w:tabs>
        <w:tab w:val="clear" w:pos="1145"/>
        <w:tab w:val="num" w:pos="360"/>
        <w:tab w:val="num" w:pos="645"/>
        <w:tab w:val="num" w:pos="720"/>
        <w:tab w:val="num" w:pos="1260"/>
      </w:tabs>
      <w:spacing w:before="80"/>
      <w:ind w:left="0" w:firstLine="0"/>
    </w:pPr>
    <w:rPr>
      <w:rFonts w:ascii="VNI-Garam" w:hAnsi="VNI-Garam"/>
      <w:b/>
      <w:i/>
    </w:rPr>
  </w:style>
  <w:style w:type="character" w:customStyle="1" w:styleId="CharChar3">
    <w:name w:val="Char Char3"/>
    <w:rsid w:val="0015726F"/>
    <w:rPr>
      <w:rFonts w:ascii="Arial" w:hAnsi="Arial" w:cs="Arial" w:hint="default"/>
      <w:b/>
      <w:bCs/>
      <w:sz w:val="26"/>
      <w:szCs w:val="26"/>
      <w:lang w:val="en-US" w:eastAsia="en-US" w:bidi="ar-SA"/>
    </w:rPr>
  </w:style>
  <w:style w:type="character" w:customStyle="1" w:styleId="TitleChar1">
    <w:name w:val="Title Char1"/>
    <w:rsid w:val="0015726F"/>
    <w:rPr>
      <w:rFonts w:ascii="Times New Roman" w:eastAsia="Times New Roman" w:hAnsi="Times New Roman" w:cs="Times New Roman" w:hint="default"/>
      <w:b/>
      <w:bCs/>
      <w:kern w:val="28"/>
      <w:sz w:val="32"/>
      <w:szCs w:val="32"/>
      <w:lang w:val="en-US" w:eastAsia="en-US"/>
    </w:rPr>
  </w:style>
  <w:style w:type="paragraph" w:customStyle="1" w:styleId="msonormalcxspmiddlecxspmiddle">
    <w:name w:val="msonormalcxspmiddlecxspmiddle"/>
    <w:basedOn w:val="Normal"/>
    <w:rsid w:val="0015726F"/>
    <w:pPr>
      <w:spacing w:before="100" w:beforeAutospacing="1" w:after="100" w:afterAutospacing="1"/>
    </w:pPr>
    <w:rPr>
      <w:rFonts w:ascii="Times New Roman" w:hAnsi="Times New Roman"/>
    </w:rPr>
  </w:style>
  <w:style w:type="paragraph" w:customStyle="1" w:styleId="msonormalcxspmiddlecxsplast">
    <w:name w:val="msonormalcxspmiddlecxsplast"/>
    <w:basedOn w:val="Normal"/>
    <w:rsid w:val="0015726F"/>
    <w:pPr>
      <w:spacing w:before="100" w:beforeAutospacing="1" w:after="100" w:afterAutospacing="1"/>
    </w:pPr>
    <w:rPr>
      <w:rFonts w:ascii="Times New Roman" w:hAnsi="Times New Roman"/>
    </w:rPr>
  </w:style>
  <w:style w:type="paragraph" w:customStyle="1" w:styleId="nam2">
    <w:name w:val="nam2"/>
    <w:basedOn w:val="Normal"/>
    <w:rsid w:val="0015726F"/>
    <w:pPr>
      <w:spacing w:before="80" w:after="80" w:line="300" w:lineRule="exact"/>
      <w:ind w:right="43" w:firstLine="397"/>
      <w:jc w:val="both"/>
    </w:pPr>
    <w:rPr>
      <w:rFonts w:ascii="Times New Roman" w:hAnsi="Times New Roman"/>
      <w:b/>
      <w:szCs w:val="28"/>
    </w:rPr>
  </w:style>
  <w:style w:type="paragraph" w:customStyle="1" w:styleId="TableParagraph">
    <w:name w:val="Table Paragraph"/>
    <w:basedOn w:val="Normal"/>
    <w:rsid w:val="0015726F"/>
    <w:pPr>
      <w:widowControl w:val="0"/>
    </w:pPr>
    <w:rPr>
      <w:rFonts w:ascii="Calibri" w:eastAsia="Calibri" w:hAnsi="Calibri"/>
      <w:sz w:val="22"/>
      <w:szCs w:val="22"/>
      <w:lang w:val="vi-VN"/>
    </w:rPr>
  </w:style>
  <w:style w:type="character" w:styleId="LineNumber">
    <w:name w:val="line number"/>
    <w:basedOn w:val="DefaultParagraphFont"/>
    <w:rsid w:val="005141E2"/>
  </w:style>
  <w:style w:type="paragraph" w:styleId="PlainText">
    <w:name w:val="Plain Text"/>
    <w:basedOn w:val="Normal"/>
    <w:link w:val="PlainTextChar"/>
    <w:unhideWhenUsed/>
    <w:rsid w:val="005A7082"/>
    <w:rPr>
      <w:rFonts w:ascii="Courier New" w:hAnsi="Courier New" w:cs="Courier New"/>
      <w:sz w:val="20"/>
      <w:szCs w:val="20"/>
    </w:rPr>
  </w:style>
  <w:style w:type="character" w:customStyle="1" w:styleId="PlainTextChar">
    <w:name w:val="Plain Text Char"/>
    <w:basedOn w:val="DefaultParagraphFont"/>
    <w:link w:val="PlainText"/>
    <w:rsid w:val="005A7082"/>
    <w:rPr>
      <w:rFonts w:ascii="Courier New" w:eastAsia="Times New Roman" w:hAnsi="Courier New" w:cs="Courier New"/>
      <w:sz w:val="20"/>
      <w:szCs w:val="20"/>
    </w:rPr>
  </w:style>
  <w:style w:type="paragraph" w:customStyle="1" w:styleId="entry-title">
    <w:name w:val="entry-title"/>
    <w:basedOn w:val="Normal"/>
    <w:rsid w:val="00B854D2"/>
    <w:pPr>
      <w:spacing w:before="100" w:beforeAutospacing="1" w:after="100" w:afterAutospacing="1"/>
    </w:pPr>
    <w:rPr>
      <w:rFonts w:ascii="Times New Roman" w:hAnsi="Times New Roman"/>
    </w:rPr>
  </w:style>
  <w:style w:type="paragraph" w:styleId="BodyTextFirstIndent">
    <w:name w:val="Body Text First Indent"/>
    <w:basedOn w:val="BodyText"/>
    <w:link w:val="BodyTextFirstIndentChar"/>
    <w:uiPriority w:val="99"/>
    <w:rsid w:val="00B854D2"/>
    <w:pPr>
      <w:tabs>
        <w:tab w:val="clear" w:pos="344"/>
      </w:tabs>
      <w:autoSpaceDE w:val="0"/>
      <w:autoSpaceDN w:val="0"/>
      <w:adjustRightInd w:val="0"/>
      <w:spacing w:before="60" w:after="120"/>
      <w:ind w:firstLine="210"/>
    </w:pPr>
    <w:rPr>
      <w:rFonts w:ascii=".VnTime" w:hAnsi=".VnTime" w:cs=".VnTime"/>
      <w:bCs/>
      <w:sz w:val="26"/>
      <w:szCs w:val="26"/>
    </w:rPr>
  </w:style>
  <w:style w:type="character" w:customStyle="1" w:styleId="BodyTextFirstIndentChar">
    <w:name w:val="Body Text First Indent Char"/>
    <w:basedOn w:val="BodyTextChar"/>
    <w:link w:val="BodyTextFirstIndent"/>
    <w:uiPriority w:val="99"/>
    <w:rsid w:val="00B854D2"/>
    <w:rPr>
      <w:rFonts w:ascii=".VnTime" w:eastAsia="Times New Roman" w:hAnsi=".VnTime" w:cs=".VnTime"/>
      <w:bCs/>
      <w:sz w:val="26"/>
      <w:szCs w:val="26"/>
    </w:rPr>
  </w:style>
  <w:style w:type="paragraph" w:customStyle="1" w:styleId="pbody">
    <w:name w:val="pbody"/>
    <w:basedOn w:val="Normal"/>
    <w:rsid w:val="00B854D2"/>
    <w:pPr>
      <w:spacing w:before="100" w:beforeAutospacing="1" w:after="100" w:afterAutospacing="1"/>
    </w:pPr>
    <w:rPr>
      <w:rFonts w:ascii="Times New Roman" w:hAnsi="Times New Roman"/>
    </w:rPr>
  </w:style>
  <w:style w:type="paragraph" w:customStyle="1" w:styleId="Normal13pt">
    <w:name w:val="Normal + 13 pt"/>
    <w:basedOn w:val="Normal"/>
    <w:rsid w:val="00B854D2"/>
    <w:pPr>
      <w:spacing w:line="360" w:lineRule="auto"/>
      <w:ind w:firstLine="720"/>
      <w:jc w:val="both"/>
    </w:pPr>
    <w:rPr>
      <w:rFonts w:ascii="Times New Roman" w:hAnsi="Times New Roman"/>
      <w:sz w:val="26"/>
      <w:szCs w:val="26"/>
      <w:lang w:val="nl-NL"/>
    </w:rPr>
  </w:style>
  <w:style w:type="paragraph" w:customStyle="1" w:styleId="CharCharCharCharCharChar">
    <w:name w:val="Char Char 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apple-style-span">
    <w:name w:val="apple-style-span"/>
    <w:basedOn w:val="DefaultParagraphFont"/>
    <w:rsid w:val="00B854D2"/>
  </w:style>
  <w:style w:type="paragraph" w:customStyle="1" w:styleId="nospacing0">
    <w:name w:val="nospacing"/>
    <w:basedOn w:val="Normal"/>
    <w:rsid w:val="00B854D2"/>
    <w:pPr>
      <w:spacing w:before="100" w:beforeAutospacing="1" w:after="100" w:afterAutospacing="1"/>
    </w:pPr>
    <w:rPr>
      <w:rFonts w:ascii="Times New Roman" w:hAnsi="Times New Roman"/>
    </w:rPr>
  </w:style>
  <w:style w:type="paragraph" w:customStyle="1" w:styleId="author">
    <w:name w:val="author"/>
    <w:basedOn w:val="Normal"/>
    <w:uiPriority w:val="99"/>
    <w:rsid w:val="00B854D2"/>
    <w:pPr>
      <w:spacing w:before="100" w:beforeAutospacing="1" w:after="100" w:afterAutospacing="1"/>
    </w:pPr>
    <w:rPr>
      <w:rFonts w:ascii="Times New Roman" w:hAnsi="Times New Roman"/>
    </w:rPr>
  </w:style>
  <w:style w:type="paragraph" w:customStyle="1" w:styleId="psubtitle">
    <w:name w:val="psubtitle"/>
    <w:basedOn w:val="Normal"/>
    <w:rsid w:val="00B854D2"/>
    <w:pPr>
      <w:spacing w:before="100" w:beforeAutospacing="1" w:after="100" w:afterAutospacing="1"/>
    </w:pPr>
    <w:rPr>
      <w:rFonts w:ascii="Times New Roman" w:hAnsi="Times New Roman"/>
    </w:rPr>
  </w:style>
  <w:style w:type="character" w:customStyle="1" w:styleId="vbnoidung">
    <w:name w:val="vbnoidung"/>
    <w:basedOn w:val="DefaultParagraphFont"/>
    <w:rsid w:val="00B854D2"/>
  </w:style>
  <w:style w:type="character" w:customStyle="1" w:styleId="rl68dxx">
    <w:name w:val="rl68dxx"/>
    <w:basedOn w:val="DefaultParagraphFont"/>
    <w:rsid w:val="00B854D2"/>
  </w:style>
  <w:style w:type="character" w:customStyle="1" w:styleId="maintitle">
    <w:name w:val="main_title"/>
    <w:basedOn w:val="DefaultParagraphFont"/>
    <w:rsid w:val="00B854D2"/>
  </w:style>
  <w:style w:type="paragraph" w:customStyle="1" w:styleId="CharCharCharChar">
    <w:name w:val="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psource">
    <w:name w:val="psource"/>
    <w:basedOn w:val="Normal"/>
    <w:rsid w:val="00B854D2"/>
    <w:pPr>
      <w:spacing w:before="100" w:beforeAutospacing="1" w:after="100" w:afterAutospacing="1"/>
    </w:pPr>
    <w:rPr>
      <w:rFonts w:ascii="Times New Roman" w:hAnsi="Times New Roman"/>
    </w:rPr>
  </w:style>
  <w:style w:type="paragraph" w:customStyle="1" w:styleId="pauthor">
    <w:name w:val="pauthor"/>
    <w:basedOn w:val="Normal"/>
    <w:rsid w:val="00B854D2"/>
    <w:pPr>
      <w:spacing w:before="100" w:beforeAutospacing="1" w:after="100" w:afterAutospacing="1"/>
    </w:pPr>
    <w:rPr>
      <w:rFonts w:ascii="Times New Roman" w:hAnsi="Times New Roman"/>
    </w:rPr>
  </w:style>
  <w:style w:type="character" w:customStyle="1" w:styleId="CharChar4">
    <w:name w:val="Char Char4"/>
    <w:rsid w:val="00B854D2"/>
    <w:rPr>
      <w:rFonts w:ascii=".VnTime" w:hAnsi=".VnTime"/>
      <w:b/>
      <w:sz w:val="28"/>
      <w:lang w:val="en-US" w:eastAsia="en-US" w:bidi="ar-SA"/>
    </w:rPr>
  </w:style>
  <w:style w:type="paragraph" w:customStyle="1" w:styleId="Normal1">
    <w:name w:val="Normal1"/>
    <w:basedOn w:val="Normal"/>
    <w:rsid w:val="00B854D2"/>
    <w:pPr>
      <w:spacing w:before="100" w:beforeAutospacing="1" w:after="100" w:afterAutospacing="1"/>
    </w:pPr>
    <w:rPr>
      <w:rFonts w:ascii="Times New Roman" w:hAnsi="Times New Roman"/>
    </w:rPr>
  </w:style>
  <w:style w:type="character" w:customStyle="1" w:styleId="drash">
    <w:name w:val="drash"/>
    <w:basedOn w:val="DefaultParagraphFont"/>
    <w:rsid w:val="00B854D2"/>
  </w:style>
  <w:style w:type="character" w:customStyle="1" w:styleId="Vanbnnidung">
    <w:name w:val="Van b?n n?i dung_"/>
    <w:link w:val="Vanbnnidung0"/>
    <w:locked/>
    <w:rsid w:val="00B854D2"/>
    <w:rPr>
      <w:sz w:val="23"/>
      <w:szCs w:val="23"/>
      <w:shd w:val="clear" w:color="auto" w:fill="FFFFFF"/>
    </w:rPr>
  </w:style>
  <w:style w:type="paragraph" w:customStyle="1" w:styleId="Vanbnnidung0">
    <w:name w:val="Van b?n n?i dung"/>
    <w:basedOn w:val="Normal"/>
    <w:link w:val="Vanbnnidung"/>
    <w:rsid w:val="00B854D2"/>
    <w:pPr>
      <w:widowControl w:val="0"/>
      <w:shd w:val="clear" w:color="auto" w:fill="FFFFFF"/>
      <w:spacing w:line="355" w:lineRule="exact"/>
    </w:pPr>
    <w:rPr>
      <w:rFonts w:asciiTheme="minorHAnsi" w:eastAsiaTheme="minorHAnsi" w:hAnsiTheme="minorHAnsi" w:cstheme="minorBidi"/>
      <w:sz w:val="23"/>
      <w:szCs w:val="23"/>
      <w:shd w:val="clear" w:color="auto" w:fill="FFFFFF"/>
    </w:rPr>
  </w:style>
  <w:style w:type="paragraph" w:customStyle="1" w:styleId="nttarticlehometext">
    <w:name w:val="nttarticlehometext"/>
    <w:basedOn w:val="Normal"/>
    <w:rsid w:val="00B854D2"/>
    <w:pPr>
      <w:spacing w:before="100" w:beforeAutospacing="1" w:after="100" w:afterAutospacing="1"/>
    </w:pPr>
    <w:rPr>
      <w:rFonts w:ascii="Times New Roman" w:hAnsi="Times New Roman"/>
    </w:rPr>
  </w:style>
  <w:style w:type="character" w:customStyle="1" w:styleId="grame">
    <w:name w:val="grame"/>
    <w:basedOn w:val="DefaultParagraphFont"/>
    <w:rsid w:val="00B854D2"/>
  </w:style>
  <w:style w:type="paragraph" w:customStyle="1" w:styleId="Char0">
    <w:name w:val="Char"/>
    <w:basedOn w:val="Normal"/>
    <w:rsid w:val="00B854D2"/>
    <w:pPr>
      <w:spacing w:after="160" w:line="240" w:lineRule="exact"/>
    </w:pPr>
    <w:rPr>
      <w:rFonts w:ascii="Arial" w:hAnsi="Arial"/>
    </w:rPr>
  </w:style>
  <w:style w:type="character" w:customStyle="1" w:styleId="Bodytext20">
    <w:name w:val="Body text (2)_"/>
    <w:link w:val="Bodytext21"/>
    <w:uiPriority w:val="99"/>
    <w:rsid w:val="00B854D2"/>
    <w:rPr>
      <w:i/>
      <w:iCs/>
      <w:sz w:val="36"/>
      <w:szCs w:val="36"/>
      <w:shd w:val="clear" w:color="auto" w:fill="FFFFFF"/>
    </w:rPr>
  </w:style>
  <w:style w:type="paragraph" w:customStyle="1" w:styleId="Bodytext21">
    <w:name w:val="Body text (2)"/>
    <w:basedOn w:val="Normal"/>
    <w:link w:val="Bodytext20"/>
    <w:uiPriority w:val="99"/>
    <w:rsid w:val="00B854D2"/>
    <w:pPr>
      <w:widowControl w:val="0"/>
      <w:shd w:val="clear" w:color="auto" w:fill="FFFFFF"/>
      <w:spacing w:line="511" w:lineRule="exact"/>
      <w:ind w:hanging="2100"/>
    </w:pPr>
    <w:rPr>
      <w:rFonts w:asciiTheme="minorHAnsi" w:eastAsiaTheme="minorHAnsi" w:hAnsiTheme="minorHAnsi" w:cstheme="minorBidi"/>
      <w:i/>
      <w:iCs/>
      <w:sz w:val="36"/>
      <w:szCs w:val="36"/>
      <w:shd w:val="clear" w:color="auto" w:fill="FFFFFF"/>
    </w:rPr>
  </w:style>
  <w:style w:type="character" w:customStyle="1" w:styleId="Bodytext0">
    <w:name w:val="Body text_"/>
    <w:link w:val="BodyText1"/>
    <w:rsid w:val="00B854D2"/>
    <w:rPr>
      <w:sz w:val="32"/>
      <w:szCs w:val="32"/>
      <w:shd w:val="clear" w:color="auto" w:fill="FFFFFF"/>
    </w:rPr>
  </w:style>
  <w:style w:type="paragraph" w:customStyle="1" w:styleId="BodyText1">
    <w:name w:val="Body Text1"/>
    <w:basedOn w:val="Normal"/>
    <w:link w:val="Bodytext0"/>
    <w:rsid w:val="00B854D2"/>
    <w:pPr>
      <w:widowControl w:val="0"/>
      <w:shd w:val="clear" w:color="auto" w:fill="FFFFFF"/>
      <w:spacing w:before="180" w:after="60" w:line="396" w:lineRule="exact"/>
      <w:ind w:firstLine="300"/>
      <w:jc w:val="both"/>
    </w:pPr>
    <w:rPr>
      <w:rFonts w:asciiTheme="minorHAnsi" w:eastAsiaTheme="minorHAnsi" w:hAnsiTheme="minorHAnsi" w:cstheme="minorBidi"/>
      <w:sz w:val="32"/>
      <w:szCs w:val="32"/>
      <w:shd w:val="clear" w:color="auto" w:fill="FFFFFF"/>
    </w:rPr>
  </w:style>
  <w:style w:type="character" w:customStyle="1" w:styleId="Bodytext6">
    <w:name w:val="Body text (6)_"/>
    <w:link w:val="Bodytext61"/>
    <w:uiPriority w:val="99"/>
    <w:rsid w:val="00B854D2"/>
    <w:rPr>
      <w:i/>
      <w:iCs/>
      <w:sz w:val="36"/>
      <w:szCs w:val="36"/>
      <w:shd w:val="clear" w:color="auto" w:fill="FFFFFF"/>
    </w:rPr>
  </w:style>
  <w:style w:type="paragraph" w:customStyle="1" w:styleId="Bodytext61">
    <w:name w:val="Body text (6)1"/>
    <w:basedOn w:val="Normal"/>
    <w:link w:val="Bodytext6"/>
    <w:uiPriority w:val="99"/>
    <w:rsid w:val="00B854D2"/>
    <w:pPr>
      <w:widowControl w:val="0"/>
      <w:shd w:val="clear" w:color="auto" w:fill="FFFFFF"/>
      <w:spacing w:before="60" w:after="60" w:line="420" w:lineRule="exact"/>
      <w:ind w:firstLine="640"/>
      <w:jc w:val="both"/>
    </w:pPr>
    <w:rPr>
      <w:rFonts w:asciiTheme="minorHAnsi" w:eastAsiaTheme="minorHAnsi" w:hAnsiTheme="minorHAnsi" w:cstheme="minorBidi"/>
      <w:i/>
      <w:iCs/>
      <w:sz w:val="36"/>
      <w:szCs w:val="36"/>
      <w:shd w:val="clear" w:color="auto" w:fill="FFFFFF"/>
    </w:rPr>
  </w:style>
  <w:style w:type="character" w:customStyle="1" w:styleId="Bodytext615pt">
    <w:name w:val="Body text (6) + 15 pt"/>
    <w:aliases w:val="Not Italic2,Spacing 0 pt1"/>
    <w:rsid w:val="00B854D2"/>
    <w:rPr>
      <w:i/>
      <w:iCs/>
      <w:spacing w:val="10"/>
      <w:sz w:val="30"/>
      <w:szCs w:val="30"/>
      <w:shd w:val="clear" w:color="auto" w:fill="FFFFFF"/>
      <w:lang w:bidi="ar-SA"/>
    </w:rPr>
  </w:style>
  <w:style w:type="character" w:customStyle="1" w:styleId="Bodytext60">
    <w:name w:val="Body text (6)"/>
    <w:basedOn w:val="Bodytext6"/>
    <w:uiPriority w:val="99"/>
    <w:rsid w:val="00B854D2"/>
    <w:rPr>
      <w:i/>
      <w:iCs/>
      <w:sz w:val="36"/>
      <w:szCs w:val="36"/>
      <w:shd w:val="clear" w:color="auto" w:fill="FFFFFF"/>
    </w:rPr>
  </w:style>
  <w:style w:type="character" w:customStyle="1" w:styleId="Bodytext6Bold">
    <w:name w:val="Body text (6) + Bold"/>
    <w:aliases w:val="Not Italic1"/>
    <w:rsid w:val="00B854D2"/>
    <w:rPr>
      <w:b/>
      <w:bCs/>
      <w:i/>
      <w:iCs/>
      <w:sz w:val="36"/>
      <w:szCs w:val="36"/>
      <w:shd w:val="clear" w:color="auto" w:fill="FFFFFF"/>
      <w:lang w:bidi="ar-SA"/>
    </w:rPr>
  </w:style>
  <w:style w:type="character" w:customStyle="1" w:styleId="BodytextItalic">
    <w:name w:val="Body text + Italic"/>
    <w:rsid w:val="00B854D2"/>
    <w:rPr>
      <w:i/>
      <w:iCs/>
      <w:sz w:val="32"/>
      <w:szCs w:val="32"/>
      <w:shd w:val="clear" w:color="auto" w:fill="FFFFFF"/>
      <w:lang w:bidi="ar-SA"/>
    </w:rPr>
  </w:style>
  <w:style w:type="character" w:customStyle="1" w:styleId="BodytextSpacing4pt">
    <w:name w:val="Body text + Spacing 4 pt"/>
    <w:rsid w:val="00B854D2"/>
    <w:rPr>
      <w:spacing w:val="80"/>
      <w:sz w:val="32"/>
      <w:szCs w:val="32"/>
      <w:shd w:val="clear" w:color="auto" w:fill="FFFFFF"/>
      <w:lang w:bidi="ar-SA"/>
    </w:rPr>
  </w:style>
  <w:style w:type="character" w:customStyle="1" w:styleId="small">
    <w:name w:val="small"/>
    <w:rsid w:val="00B854D2"/>
  </w:style>
  <w:style w:type="character" w:customStyle="1" w:styleId="wbantinmoi">
    <w:name w:val="wbantinmoi"/>
    <w:basedOn w:val="DefaultParagraphFont"/>
    <w:rsid w:val="00B854D2"/>
  </w:style>
  <w:style w:type="paragraph" w:customStyle="1" w:styleId="msonospacing0">
    <w:name w:val="msonospacing"/>
    <w:rsid w:val="00B854D2"/>
    <w:pPr>
      <w:spacing w:after="0" w:line="240" w:lineRule="auto"/>
    </w:pPr>
    <w:rPr>
      <w:rFonts w:ascii="Segoe UI" w:eastAsia="Times New Roman" w:hAnsi="Segoe UI" w:cs="Times New Roman"/>
    </w:rPr>
  </w:style>
  <w:style w:type="character" w:customStyle="1" w:styleId="Heading12">
    <w:name w:val="Heading #12_"/>
    <w:link w:val="Heading121"/>
    <w:locked/>
    <w:rsid w:val="00B854D2"/>
    <w:rPr>
      <w:b/>
      <w:bCs/>
      <w:shd w:val="clear" w:color="auto" w:fill="FFFFFF"/>
    </w:rPr>
  </w:style>
  <w:style w:type="paragraph" w:customStyle="1" w:styleId="Heading121">
    <w:name w:val="Heading #121"/>
    <w:basedOn w:val="Normal"/>
    <w:link w:val="Heading12"/>
    <w:rsid w:val="00B854D2"/>
    <w:pPr>
      <w:widowControl w:val="0"/>
      <w:shd w:val="clear" w:color="auto" w:fill="FFFFFF"/>
      <w:spacing w:line="274" w:lineRule="exact"/>
      <w:ind w:hanging="960"/>
    </w:pPr>
    <w:rPr>
      <w:rFonts w:asciiTheme="minorHAnsi" w:eastAsiaTheme="minorHAnsi" w:hAnsiTheme="minorHAnsi" w:cstheme="minorBidi"/>
      <w:b/>
      <w:bCs/>
      <w:sz w:val="22"/>
      <w:szCs w:val="22"/>
      <w:shd w:val="clear" w:color="auto" w:fill="FFFFFF"/>
    </w:rPr>
  </w:style>
  <w:style w:type="paragraph" w:customStyle="1" w:styleId="Bodytext210">
    <w:name w:val="Body text (2)1"/>
    <w:basedOn w:val="Normal"/>
    <w:uiPriority w:val="99"/>
    <w:rsid w:val="00B854D2"/>
    <w:pPr>
      <w:widowControl w:val="0"/>
      <w:shd w:val="clear" w:color="auto" w:fill="FFFFFF"/>
      <w:spacing w:line="274" w:lineRule="exact"/>
      <w:ind w:hanging="500"/>
      <w:jc w:val="both"/>
    </w:pPr>
    <w:rPr>
      <w:rFonts w:ascii="Times New Roman" w:hAnsi="Times New Roman"/>
      <w:sz w:val="20"/>
      <w:szCs w:val="20"/>
      <w:shd w:val="clear" w:color="auto" w:fill="FFFFFF"/>
      <w:lang w:val="vi-VN" w:eastAsia="vi-VN"/>
    </w:rPr>
  </w:style>
  <w:style w:type="character" w:customStyle="1" w:styleId="Bodytext8">
    <w:name w:val="Body text (8)_"/>
    <w:link w:val="Bodytext81"/>
    <w:locked/>
    <w:rsid w:val="00B854D2"/>
    <w:rPr>
      <w:b/>
      <w:bCs/>
      <w:shd w:val="clear" w:color="auto" w:fill="FFFFFF"/>
    </w:rPr>
  </w:style>
  <w:style w:type="paragraph" w:customStyle="1" w:styleId="Bodytext81">
    <w:name w:val="Body text (8)1"/>
    <w:basedOn w:val="Normal"/>
    <w:link w:val="Bodytext8"/>
    <w:rsid w:val="00B854D2"/>
    <w:pPr>
      <w:widowControl w:val="0"/>
      <w:shd w:val="clear" w:color="auto" w:fill="FFFFFF"/>
      <w:spacing w:after="120" w:line="317" w:lineRule="exact"/>
    </w:pPr>
    <w:rPr>
      <w:rFonts w:asciiTheme="minorHAnsi" w:eastAsiaTheme="minorHAnsi" w:hAnsiTheme="minorHAnsi" w:cstheme="minorBidi"/>
      <w:b/>
      <w:bCs/>
      <w:sz w:val="22"/>
      <w:szCs w:val="22"/>
      <w:shd w:val="clear" w:color="auto" w:fill="FFFFFF"/>
    </w:rPr>
  </w:style>
  <w:style w:type="character" w:customStyle="1" w:styleId="Heading10">
    <w:name w:val="Heading #10_"/>
    <w:link w:val="Heading101"/>
    <w:locked/>
    <w:rsid w:val="00B854D2"/>
    <w:rPr>
      <w:b/>
      <w:bCs/>
      <w:sz w:val="30"/>
      <w:szCs w:val="30"/>
      <w:shd w:val="clear" w:color="auto" w:fill="FFFFFF"/>
    </w:rPr>
  </w:style>
  <w:style w:type="paragraph" w:customStyle="1" w:styleId="Heading101">
    <w:name w:val="Heading #101"/>
    <w:basedOn w:val="Normal"/>
    <w:link w:val="Heading10"/>
    <w:rsid w:val="00B854D2"/>
    <w:pPr>
      <w:widowControl w:val="0"/>
      <w:shd w:val="clear" w:color="auto" w:fill="FFFFFF"/>
      <w:spacing w:after="120" w:line="240" w:lineRule="atLeast"/>
      <w:jc w:val="center"/>
    </w:pPr>
    <w:rPr>
      <w:rFonts w:asciiTheme="minorHAnsi" w:eastAsiaTheme="minorHAnsi" w:hAnsiTheme="minorHAnsi" w:cstheme="minorBidi"/>
      <w:b/>
      <w:bCs/>
      <w:sz w:val="30"/>
      <w:szCs w:val="30"/>
      <w:shd w:val="clear" w:color="auto" w:fill="FFFFFF"/>
    </w:rPr>
  </w:style>
  <w:style w:type="character" w:customStyle="1" w:styleId="Bodytext15">
    <w:name w:val="Body text (15)_"/>
    <w:link w:val="Bodytext151"/>
    <w:uiPriority w:val="99"/>
    <w:locked/>
    <w:rsid w:val="00B854D2"/>
    <w:rPr>
      <w:rFonts w:ascii="Arial" w:hAnsi="Arial"/>
      <w:b/>
      <w:bCs/>
      <w:i/>
      <w:iCs/>
      <w:shd w:val="clear" w:color="auto" w:fill="FFFFFF"/>
    </w:rPr>
  </w:style>
  <w:style w:type="paragraph" w:customStyle="1" w:styleId="Bodytext151">
    <w:name w:val="Body text (15)1"/>
    <w:basedOn w:val="Normal"/>
    <w:link w:val="Bodytext15"/>
    <w:uiPriority w:val="99"/>
    <w:rsid w:val="00B854D2"/>
    <w:pPr>
      <w:widowControl w:val="0"/>
      <w:shd w:val="clear" w:color="auto" w:fill="FFFFFF"/>
      <w:spacing w:before="360" w:line="259" w:lineRule="exact"/>
      <w:jc w:val="both"/>
    </w:pPr>
    <w:rPr>
      <w:rFonts w:ascii="Arial" w:eastAsiaTheme="minorHAnsi" w:hAnsi="Arial" w:cstheme="minorBidi"/>
      <w:b/>
      <w:bCs/>
      <w:i/>
      <w:iCs/>
      <w:sz w:val="22"/>
      <w:szCs w:val="22"/>
      <w:shd w:val="clear" w:color="auto" w:fill="FFFFFF"/>
    </w:rPr>
  </w:style>
  <w:style w:type="character" w:customStyle="1" w:styleId="Bodytext16">
    <w:name w:val="Body text (16)_"/>
    <w:link w:val="Bodytext161"/>
    <w:uiPriority w:val="99"/>
    <w:locked/>
    <w:rsid w:val="00B854D2"/>
    <w:rPr>
      <w:rFonts w:ascii="Arial" w:hAnsi="Arial"/>
      <w:shd w:val="clear" w:color="auto" w:fill="FFFFFF"/>
    </w:rPr>
  </w:style>
  <w:style w:type="paragraph" w:customStyle="1" w:styleId="Bodytext161">
    <w:name w:val="Body text (16)1"/>
    <w:basedOn w:val="Normal"/>
    <w:link w:val="Bodytext16"/>
    <w:uiPriority w:val="99"/>
    <w:rsid w:val="00B854D2"/>
    <w:pPr>
      <w:widowControl w:val="0"/>
      <w:shd w:val="clear" w:color="auto" w:fill="FFFFFF"/>
      <w:spacing w:line="259" w:lineRule="exact"/>
      <w:jc w:val="both"/>
    </w:pPr>
    <w:rPr>
      <w:rFonts w:ascii="Arial" w:eastAsiaTheme="minorHAnsi" w:hAnsi="Arial" w:cstheme="minorBidi"/>
      <w:sz w:val="22"/>
      <w:szCs w:val="22"/>
      <w:shd w:val="clear" w:color="auto" w:fill="FFFFFF"/>
    </w:rPr>
  </w:style>
  <w:style w:type="character" w:customStyle="1" w:styleId="Tableofcontents">
    <w:name w:val="Table of contents_"/>
    <w:link w:val="Tableofcontents1"/>
    <w:locked/>
    <w:rsid w:val="00B854D2"/>
    <w:rPr>
      <w:rFonts w:ascii="Arial" w:hAnsi="Arial"/>
      <w:shd w:val="clear" w:color="auto" w:fill="FFFFFF"/>
    </w:rPr>
  </w:style>
  <w:style w:type="paragraph" w:customStyle="1" w:styleId="Tableofcontents1">
    <w:name w:val="Table of contents1"/>
    <w:basedOn w:val="Normal"/>
    <w:link w:val="Tableofcontents"/>
    <w:rsid w:val="00B854D2"/>
    <w:pPr>
      <w:widowControl w:val="0"/>
      <w:shd w:val="clear" w:color="auto" w:fill="FFFFFF"/>
      <w:spacing w:line="259" w:lineRule="exact"/>
      <w:jc w:val="both"/>
    </w:pPr>
    <w:rPr>
      <w:rFonts w:ascii="Arial" w:eastAsiaTheme="minorHAnsi" w:hAnsi="Arial" w:cstheme="minorBidi"/>
      <w:sz w:val="22"/>
      <w:szCs w:val="22"/>
      <w:shd w:val="clear" w:color="auto" w:fill="FFFFFF"/>
    </w:rPr>
  </w:style>
  <w:style w:type="character" w:customStyle="1" w:styleId="Bodytext2Bold">
    <w:name w:val="Body text (2) + Bold"/>
    <w:rsid w:val="00B854D2"/>
    <w:rPr>
      <w:b/>
      <w:bCs/>
      <w:shd w:val="clear" w:color="auto" w:fill="FFFFFF"/>
      <w:lang w:bidi="ar-SA"/>
    </w:rPr>
  </w:style>
  <w:style w:type="character" w:customStyle="1" w:styleId="Bodytext8NotBold">
    <w:name w:val="Body text (8) + Not Bold"/>
    <w:basedOn w:val="Bodytext8"/>
    <w:rsid w:val="00B854D2"/>
    <w:rPr>
      <w:b/>
      <w:bCs/>
      <w:shd w:val="clear" w:color="auto" w:fill="FFFFFF"/>
    </w:rPr>
  </w:style>
  <w:style w:type="character" w:customStyle="1" w:styleId="Bodytext2Bold4">
    <w:name w:val="Body text (2) + Bold4"/>
    <w:rsid w:val="00B854D2"/>
    <w:rPr>
      <w:b/>
      <w:bCs/>
      <w:u w:val="single"/>
      <w:shd w:val="clear" w:color="auto" w:fill="FFFFFF"/>
      <w:lang w:bidi="ar-SA"/>
    </w:rPr>
  </w:style>
  <w:style w:type="character" w:customStyle="1" w:styleId="Heading120">
    <w:name w:val="Heading #12"/>
    <w:rsid w:val="00B854D2"/>
    <w:rPr>
      <w:b/>
      <w:bCs/>
      <w:u w:val="single"/>
      <w:shd w:val="clear" w:color="auto" w:fill="FFFFFF"/>
      <w:lang w:bidi="ar-SA"/>
    </w:rPr>
  </w:style>
  <w:style w:type="character" w:customStyle="1" w:styleId="Bodytext15Exact">
    <w:name w:val="Body text (15) Exact"/>
    <w:rsid w:val="00B854D2"/>
    <w:rPr>
      <w:rFonts w:ascii="Arial" w:hAnsi="Arial" w:cs="Arial" w:hint="default"/>
      <w:b/>
      <w:bCs/>
      <w:i/>
      <w:iCs/>
      <w:strike w:val="0"/>
      <w:dstrike w:val="0"/>
      <w:sz w:val="22"/>
      <w:szCs w:val="22"/>
      <w:u w:val="none"/>
      <w:effect w:val="none"/>
    </w:rPr>
  </w:style>
  <w:style w:type="character" w:customStyle="1" w:styleId="Bodytext16TimesNewRoman">
    <w:name w:val="Body text (16) + Times New Roman"/>
    <w:aliases w:val="12 pt,Bold,Body text (14) + Arial,17 pt,Italic"/>
    <w:uiPriority w:val="99"/>
    <w:rsid w:val="00B854D2"/>
    <w:rPr>
      <w:rFonts w:ascii="Times New Roman" w:hAnsi="Times New Roman" w:cs="Times New Roman"/>
      <w:b/>
      <w:bCs/>
      <w:sz w:val="24"/>
      <w:szCs w:val="24"/>
      <w:shd w:val="clear" w:color="auto" w:fill="FFFFFF"/>
      <w:lang w:bidi="ar-SA"/>
    </w:rPr>
  </w:style>
  <w:style w:type="character" w:customStyle="1" w:styleId="Bodytext160">
    <w:name w:val="Body text (16)"/>
    <w:basedOn w:val="Bodytext16"/>
    <w:rsid w:val="00B854D2"/>
    <w:rPr>
      <w:rFonts w:ascii="Arial" w:hAnsi="Arial"/>
      <w:shd w:val="clear" w:color="auto" w:fill="FFFFFF"/>
    </w:rPr>
  </w:style>
  <w:style w:type="character" w:customStyle="1" w:styleId="Bodytext162">
    <w:name w:val="Body text (16)2"/>
    <w:rsid w:val="00B854D2"/>
    <w:rPr>
      <w:rFonts w:ascii="Arial" w:hAnsi="Arial"/>
      <w:sz w:val="22"/>
      <w:szCs w:val="22"/>
      <w:u w:val="single"/>
      <w:shd w:val="clear" w:color="auto" w:fill="FFFFFF"/>
      <w:lang w:bidi="ar-SA"/>
    </w:rPr>
  </w:style>
  <w:style w:type="character" w:customStyle="1" w:styleId="Tableofcontents0">
    <w:name w:val="Table of contents"/>
    <w:basedOn w:val="Tableofcontents"/>
    <w:rsid w:val="00B854D2"/>
    <w:rPr>
      <w:rFonts w:ascii="Arial" w:hAnsi="Arial"/>
      <w:shd w:val="clear" w:color="auto" w:fill="FFFFFF"/>
    </w:rPr>
  </w:style>
  <w:style w:type="character" w:customStyle="1" w:styleId="TableofcontentsTimesNewRoman">
    <w:name w:val="Table of contents + Times New Roman"/>
    <w:aliases w:val="12 pt3,Bold17"/>
    <w:rsid w:val="00B854D2"/>
    <w:rPr>
      <w:rFonts w:ascii="Times New Roman" w:hAnsi="Times New Roman" w:cs="Times New Roman"/>
      <w:b/>
      <w:bCs/>
      <w:sz w:val="24"/>
      <w:szCs w:val="24"/>
      <w:shd w:val="clear" w:color="auto" w:fill="FFFFFF"/>
      <w:lang w:bidi="ar-SA"/>
    </w:rPr>
  </w:style>
  <w:style w:type="character" w:customStyle="1" w:styleId="Tableofcontents2">
    <w:name w:val="Table of contents2"/>
    <w:rsid w:val="00B854D2"/>
    <w:rPr>
      <w:rFonts w:ascii="Arial" w:hAnsi="Arial"/>
      <w:sz w:val="22"/>
      <w:szCs w:val="22"/>
      <w:u w:val="single"/>
      <w:shd w:val="clear" w:color="auto" w:fill="FFFFFF"/>
      <w:lang w:bidi="ar-SA"/>
    </w:rPr>
  </w:style>
  <w:style w:type="character" w:customStyle="1" w:styleId="Bodytext16Italic">
    <w:name w:val="Body text (16) + Italic"/>
    <w:rsid w:val="00B854D2"/>
    <w:rPr>
      <w:rFonts w:ascii="Arial" w:hAnsi="Arial"/>
      <w:i/>
      <w:iCs/>
      <w:sz w:val="22"/>
      <w:szCs w:val="22"/>
      <w:shd w:val="clear" w:color="auto" w:fill="FFFFFF"/>
      <w:lang w:bidi="ar-SA"/>
    </w:rPr>
  </w:style>
  <w:style w:type="character" w:customStyle="1" w:styleId="Bodytext16TimesNewRoman1">
    <w:name w:val="Body text (16) + Times New Roman1"/>
    <w:aliases w:val="12 pt2,Bold16"/>
    <w:rsid w:val="00B854D2"/>
    <w:rPr>
      <w:rFonts w:ascii="Times New Roman" w:hAnsi="Times New Roman" w:cs="Times New Roman"/>
      <w:b/>
      <w:bCs/>
      <w:sz w:val="24"/>
      <w:szCs w:val="24"/>
      <w:u w:val="single"/>
      <w:shd w:val="clear" w:color="auto" w:fill="FFFFFF"/>
      <w:lang w:bidi="ar-SA"/>
    </w:rPr>
  </w:style>
  <w:style w:type="character" w:customStyle="1" w:styleId="TableofcontentsTimesNewRoman1">
    <w:name w:val="Table of contents + Times New Roman1"/>
    <w:aliases w:val="12 pt1,Bold15"/>
    <w:rsid w:val="00B854D2"/>
    <w:rPr>
      <w:rFonts w:ascii="Times New Roman" w:hAnsi="Times New Roman" w:cs="Times New Roman"/>
      <w:b/>
      <w:bCs/>
      <w:sz w:val="24"/>
      <w:szCs w:val="24"/>
      <w:u w:val="single"/>
      <w:shd w:val="clear" w:color="auto" w:fill="FFFFFF"/>
      <w:lang w:bidi="ar-SA"/>
    </w:rPr>
  </w:style>
  <w:style w:type="character" w:customStyle="1" w:styleId="Bodytext8Arial">
    <w:name w:val="Body text (8) + Arial"/>
    <w:aliases w:val="11 pt,Not Bold13"/>
    <w:rsid w:val="00B854D2"/>
    <w:rPr>
      <w:rFonts w:ascii="Arial" w:hAnsi="Arial" w:cs="Arial"/>
      <w:b/>
      <w:bCs/>
      <w:sz w:val="22"/>
      <w:szCs w:val="22"/>
      <w:shd w:val="clear" w:color="auto" w:fill="FFFFFF"/>
      <w:lang w:bidi="ar-SA"/>
    </w:rPr>
  </w:style>
  <w:style w:type="character" w:customStyle="1" w:styleId="Bodytext12">
    <w:name w:val="Body text (12)_"/>
    <w:link w:val="Bodytext121"/>
    <w:uiPriority w:val="99"/>
    <w:locked/>
    <w:rsid w:val="00B854D2"/>
    <w:rPr>
      <w:b/>
      <w:bCs/>
      <w:shd w:val="clear" w:color="auto" w:fill="FFFFFF"/>
    </w:rPr>
  </w:style>
  <w:style w:type="paragraph" w:customStyle="1" w:styleId="Bodytext121">
    <w:name w:val="Body text (12)1"/>
    <w:basedOn w:val="Normal"/>
    <w:link w:val="Bodytext12"/>
    <w:uiPriority w:val="99"/>
    <w:rsid w:val="00B854D2"/>
    <w:pPr>
      <w:widowControl w:val="0"/>
      <w:shd w:val="clear" w:color="auto" w:fill="FFFFFF"/>
      <w:spacing w:line="274" w:lineRule="exact"/>
      <w:jc w:val="both"/>
    </w:pPr>
    <w:rPr>
      <w:rFonts w:asciiTheme="minorHAnsi" w:eastAsiaTheme="minorHAnsi" w:hAnsiTheme="minorHAnsi" w:cstheme="minorBidi"/>
      <w:b/>
      <w:bCs/>
      <w:sz w:val="22"/>
      <w:szCs w:val="22"/>
      <w:shd w:val="clear" w:color="auto" w:fill="FFFFFF"/>
    </w:rPr>
  </w:style>
  <w:style w:type="character" w:customStyle="1" w:styleId="Bodytext14">
    <w:name w:val="Body text (14)_"/>
    <w:link w:val="Bodytext141"/>
    <w:uiPriority w:val="99"/>
    <w:locked/>
    <w:rsid w:val="00B854D2"/>
    <w:rPr>
      <w:shd w:val="clear" w:color="auto" w:fill="FFFFFF"/>
    </w:rPr>
  </w:style>
  <w:style w:type="paragraph" w:customStyle="1" w:styleId="Bodytext141">
    <w:name w:val="Body text (14)1"/>
    <w:basedOn w:val="Normal"/>
    <w:link w:val="Bodytext14"/>
    <w:uiPriority w:val="99"/>
    <w:rsid w:val="00B854D2"/>
    <w:pPr>
      <w:widowControl w:val="0"/>
      <w:shd w:val="clear" w:color="auto" w:fill="FFFFFF"/>
      <w:spacing w:before="240" w:line="274" w:lineRule="exact"/>
      <w:ind w:hanging="280"/>
      <w:jc w:val="both"/>
    </w:pPr>
    <w:rPr>
      <w:rFonts w:asciiTheme="minorHAnsi" w:eastAsiaTheme="minorHAnsi" w:hAnsiTheme="minorHAnsi" w:cstheme="minorBidi"/>
      <w:sz w:val="22"/>
      <w:szCs w:val="22"/>
      <w:shd w:val="clear" w:color="auto" w:fill="FFFFFF"/>
    </w:rPr>
  </w:style>
  <w:style w:type="character" w:customStyle="1" w:styleId="Tableofcontents20">
    <w:name w:val="Table of contents (2)_"/>
    <w:link w:val="Tableofcontents21"/>
    <w:uiPriority w:val="99"/>
    <w:locked/>
    <w:rsid w:val="00B854D2"/>
    <w:rPr>
      <w:shd w:val="clear" w:color="auto" w:fill="FFFFFF"/>
    </w:rPr>
  </w:style>
  <w:style w:type="paragraph" w:customStyle="1" w:styleId="Tableofcontents21">
    <w:name w:val="Table of contents (2)1"/>
    <w:basedOn w:val="Normal"/>
    <w:link w:val="Tableofcontents20"/>
    <w:uiPriority w:val="99"/>
    <w:rsid w:val="00B854D2"/>
    <w:pPr>
      <w:widowControl w:val="0"/>
      <w:shd w:val="clear" w:color="auto" w:fill="FFFFFF"/>
      <w:spacing w:line="274" w:lineRule="exact"/>
      <w:jc w:val="both"/>
    </w:pPr>
    <w:rPr>
      <w:rFonts w:asciiTheme="minorHAnsi" w:eastAsiaTheme="minorHAnsi" w:hAnsiTheme="minorHAnsi" w:cstheme="minorBidi"/>
      <w:sz w:val="22"/>
      <w:szCs w:val="22"/>
      <w:shd w:val="clear" w:color="auto" w:fill="FFFFFF"/>
    </w:rPr>
  </w:style>
  <w:style w:type="character" w:customStyle="1" w:styleId="Headerorfooter">
    <w:name w:val="Header or footer_"/>
    <w:link w:val="Headerorfooter0"/>
    <w:uiPriority w:val="99"/>
    <w:locked/>
    <w:rsid w:val="00B854D2"/>
    <w:rPr>
      <w:shd w:val="clear" w:color="auto" w:fill="FFFFFF"/>
    </w:rPr>
  </w:style>
  <w:style w:type="paragraph" w:customStyle="1" w:styleId="Headerorfooter0">
    <w:name w:val="Header or footer"/>
    <w:basedOn w:val="Normal"/>
    <w:link w:val="Headerorfooter"/>
    <w:uiPriority w:val="99"/>
    <w:rsid w:val="00B854D2"/>
    <w:pPr>
      <w:widowControl w:val="0"/>
      <w:shd w:val="clear" w:color="auto" w:fill="FFFFFF"/>
      <w:spacing w:line="240" w:lineRule="atLeast"/>
    </w:pPr>
    <w:rPr>
      <w:rFonts w:asciiTheme="minorHAnsi" w:eastAsiaTheme="minorHAnsi" w:hAnsiTheme="minorHAnsi" w:cstheme="minorBidi"/>
      <w:sz w:val="22"/>
      <w:szCs w:val="22"/>
      <w:shd w:val="clear" w:color="auto" w:fill="FFFFFF"/>
    </w:rPr>
  </w:style>
  <w:style w:type="character" w:customStyle="1" w:styleId="Heading30">
    <w:name w:val="Heading #3_"/>
    <w:link w:val="Heading31"/>
    <w:uiPriority w:val="99"/>
    <w:locked/>
    <w:rsid w:val="00B854D2"/>
    <w:rPr>
      <w:b/>
      <w:bCs/>
      <w:sz w:val="28"/>
      <w:szCs w:val="28"/>
      <w:shd w:val="clear" w:color="auto" w:fill="FFFFFF"/>
    </w:rPr>
  </w:style>
  <w:style w:type="paragraph" w:customStyle="1" w:styleId="Heading31">
    <w:name w:val="Heading #3"/>
    <w:basedOn w:val="Normal"/>
    <w:link w:val="Heading30"/>
    <w:uiPriority w:val="99"/>
    <w:rsid w:val="00B854D2"/>
    <w:pPr>
      <w:widowControl w:val="0"/>
      <w:shd w:val="clear" w:color="auto" w:fill="FFFFFF"/>
      <w:spacing w:before="300" w:line="274" w:lineRule="exact"/>
      <w:jc w:val="right"/>
      <w:outlineLvl w:val="2"/>
    </w:pPr>
    <w:rPr>
      <w:rFonts w:asciiTheme="minorHAnsi" w:eastAsiaTheme="minorHAnsi" w:hAnsiTheme="minorHAnsi" w:cstheme="minorBidi"/>
      <w:b/>
      <w:bCs/>
      <w:sz w:val="28"/>
      <w:szCs w:val="28"/>
      <w:shd w:val="clear" w:color="auto" w:fill="FFFFFF"/>
    </w:rPr>
  </w:style>
  <w:style w:type="character" w:customStyle="1" w:styleId="Bodytext14Bold">
    <w:name w:val="Body text (14) + Bold"/>
    <w:uiPriority w:val="99"/>
    <w:rsid w:val="00B854D2"/>
    <w:rPr>
      <w:b/>
      <w:bCs/>
      <w:shd w:val="clear" w:color="auto" w:fill="FFFFFF"/>
      <w:lang w:bidi="ar-SA"/>
    </w:rPr>
  </w:style>
  <w:style w:type="character" w:customStyle="1" w:styleId="Bodytext6NotBold">
    <w:name w:val="Body text (6) + Not Bold"/>
    <w:aliases w:val="Not Italic"/>
    <w:uiPriority w:val="99"/>
    <w:rsid w:val="00B854D2"/>
    <w:rPr>
      <w:b/>
      <w:bCs/>
      <w:i/>
      <w:iCs/>
      <w:shd w:val="clear" w:color="auto" w:fill="FFFFFF"/>
      <w:lang w:bidi="ar-SA"/>
    </w:rPr>
  </w:style>
  <w:style w:type="character" w:customStyle="1" w:styleId="Bodytext6NotItalic">
    <w:name w:val="Body text (6) + Not Italic"/>
    <w:uiPriority w:val="99"/>
    <w:rsid w:val="00B854D2"/>
    <w:rPr>
      <w:b/>
      <w:bCs/>
      <w:i/>
      <w:iCs/>
      <w:shd w:val="clear" w:color="auto" w:fill="FFFFFF"/>
      <w:lang w:bidi="ar-SA"/>
    </w:rPr>
  </w:style>
  <w:style w:type="character" w:customStyle="1" w:styleId="Bodytext14Bold3">
    <w:name w:val="Body text (14) + Bold3"/>
    <w:uiPriority w:val="99"/>
    <w:rsid w:val="00B854D2"/>
    <w:rPr>
      <w:b/>
      <w:bCs/>
      <w:u w:val="single"/>
      <w:shd w:val="clear" w:color="auto" w:fill="FFFFFF"/>
      <w:lang w:bidi="ar-SA"/>
    </w:rPr>
  </w:style>
  <w:style w:type="character" w:customStyle="1" w:styleId="Bodytext140">
    <w:name w:val="Body text (14)"/>
    <w:uiPriority w:val="99"/>
    <w:rsid w:val="00B854D2"/>
    <w:rPr>
      <w:u w:val="single"/>
      <w:shd w:val="clear" w:color="auto" w:fill="FFFFFF"/>
      <w:lang w:bidi="ar-SA"/>
    </w:rPr>
  </w:style>
  <w:style w:type="character" w:customStyle="1" w:styleId="Bodytext12NotBold">
    <w:name w:val="Body text (12) + Not Bold"/>
    <w:uiPriority w:val="99"/>
    <w:rsid w:val="00B854D2"/>
    <w:rPr>
      <w:b/>
      <w:bCs/>
      <w:shd w:val="clear" w:color="auto" w:fill="FFFFFF"/>
      <w:lang w:bidi="ar-SA"/>
    </w:rPr>
  </w:style>
  <w:style w:type="character" w:customStyle="1" w:styleId="Bodytext14Bold2">
    <w:name w:val="Body text (14) + Bold2"/>
    <w:aliases w:val="Italic3"/>
    <w:uiPriority w:val="99"/>
    <w:rsid w:val="00B854D2"/>
    <w:rPr>
      <w:b/>
      <w:bCs/>
      <w:i/>
      <w:iCs/>
      <w:u w:val="single"/>
      <w:shd w:val="clear" w:color="auto" w:fill="FFFFFF"/>
      <w:lang w:bidi="ar-SA"/>
    </w:rPr>
  </w:style>
  <w:style w:type="character" w:customStyle="1" w:styleId="Bodytext14Bold1">
    <w:name w:val="Body text (14) + Bold1"/>
    <w:aliases w:val="Italic2"/>
    <w:uiPriority w:val="99"/>
    <w:rsid w:val="00B854D2"/>
    <w:rPr>
      <w:b/>
      <w:bCs/>
      <w:i/>
      <w:iCs/>
      <w:shd w:val="clear" w:color="auto" w:fill="FFFFFF"/>
      <w:lang w:bidi="ar-SA"/>
    </w:rPr>
  </w:style>
  <w:style w:type="character" w:customStyle="1" w:styleId="Tableofcontents22">
    <w:name w:val="Table of contents (2)"/>
    <w:uiPriority w:val="99"/>
    <w:rsid w:val="00B854D2"/>
    <w:rPr>
      <w:u w:val="single"/>
      <w:shd w:val="clear" w:color="auto" w:fill="FFFFFF"/>
      <w:lang w:bidi="ar-SA"/>
    </w:rPr>
  </w:style>
  <w:style w:type="character" w:customStyle="1" w:styleId="HeaderorfooterBold">
    <w:name w:val="Header or footer + Bold"/>
    <w:aliases w:val="Italic1"/>
    <w:uiPriority w:val="99"/>
    <w:rsid w:val="00B854D2"/>
    <w:rPr>
      <w:b/>
      <w:bCs/>
      <w:i/>
      <w:iCs/>
      <w:shd w:val="clear" w:color="auto" w:fill="FFFFFF"/>
      <w:lang w:bidi="ar-SA"/>
    </w:rPr>
  </w:style>
  <w:style w:type="character" w:customStyle="1" w:styleId="Bodytext14SmallCaps">
    <w:name w:val="Body text (14) + Small Caps"/>
    <w:uiPriority w:val="99"/>
    <w:rsid w:val="00B854D2"/>
    <w:rPr>
      <w:smallCaps/>
      <w:shd w:val="clear" w:color="auto" w:fill="FFFFFF"/>
      <w:lang w:bidi="ar-SA"/>
    </w:rPr>
  </w:style>
  <w:style w:type="character" w:customStyle="1" w:styleId="Bodytext120">
    <w:name w:val="Body text (12)"/>
    <w:uiPriority w:val="99"/>
    <w:rsid w:val="00B854D2"/>
    <w:rPr>
      <w:b/>
      <w:bCs/>
      <w:u w:val="single"/>
      <w:shd w:val="clear" w:color="auto" w:fill="FFFFFF"/>
      <w:lang w:bidi="ar-SA"/>
    </w:rPr>
  </w:style>
  <w:style w:type="character" w:customStyle="1" w:styleId="BalloonTextChar1">
    <w:name w:val="Balloon Text Char1"/>
    <w:rsid w:val="00B854D2"/>
    <w:rPr>
      <w:rFonts w:ascii="Tahoma" w:hAnsi="Tahoma" w:cs="Tahoma"/>
      <w:sz w:val="16"/>
      <w:szCs w:val="16"/>
    </w:rPr>
  </w:style>
  <w:style w:type="paragraph" w:customStyle="1" w:styleId="msolistparagraph0">
    <w:name w:val="msolistparagraph"/>
    <w:basedOn w:val="Normal"/>
    <w:rsid w:val="00B854D2"/>
    <w:pPr>
      <w:widowControl w:val="0"/>
    </w:pPr>
    <w:rPr>
      <w:rFonts w:ascii="Calibri" w:eastAsia="Calibri" w:hAnsi="Calibri"/>
      <w:sz w:val="22"/>
      <w:szCs w:val="22"/>
    </w:rPr>
  </w:style>
  <w:style w:type="character" w:customStyle="1" w:styleId="Heading20">
    <w:name w:val="Heading #2_"/>
    <w:link w:val="Heading21"/>
    <w:uiPriority w:val="99"/>
    <w:locked/>
    <w:rsid w:val="00B854D2"/>
    <w:rPr>
      <w:rFonts w:ascii="Segoe UI" w:hAnsi="Segoe UI" w:cs="Segoe UI"/>
      <w:b/>
      <w:bCs/>
      <w:sz w:val="34"/>
      <w:szCs w:val="34"/>
      <w:shd w:val="clear" w:color="auto" w:fill="FFFFFF"/>
    </w:rPr>
  </w:style>
  <w:style w:type="paragraph" w:customStyle="1" w:styleId="Heading21">
    <w:name w:val="Heading #21"/>
    <w:basedOn w:val="Normal"/>
    <w:link w:val="Heading20"/>
    <w:uiPriority w:val="99"/>
    <w:rsid w:val="00B854D2"/>
    <w:pPr>
      <w:widowControl w:val="0"/>
      <w:shd w:val="clear" w:color="auto" w:fill="FFFFFF"/>
      <w:spacing w:line="240" w:lineRule="atLeast"/>
      <w:outlineLvl w:val="1"/>
    </w:pPr>
    <w:rPr>
      <w:rFonts w:ascii="Segoe UI" w:eastAsiaTheme="minorHAnsi" w:hAnsi="Segoe UI" w:cs="Segoe UI"/>
      <w:b/>
      <w:bCs/>
      <w:sz w:val="34"/>
      <w:szCs w:val="34"/>
    </w:rPr>
  </w:style>
  <w:style w:type="character" w:customStyle="1" w:styleId="Bodytext13">
    <w:name w:val="Body text (13)_"/>
    <w:link w:val="Bodytext131"/>
    <w:uiPriority w:val="99"/>
    <w:locked/>
    <w:rsid w:val="00B854D2"/>
    <w:rPr>
      <w:rFonts w:ascii="Arial" w:hAnsi="Arial" w:cs="Arial"/>
      <w:sz w:val="13"/>
      <w:szCs w:val="13"/>
      <w:shd w:val="clear" w:color="auto" w:fill="FFFFFF"/>
    </w:rPr>
  </w:style>
  <w:style w:type="paragraph" w:customStyle="1" w:styleId="Bodytext131">
    <w:name w:val="Body text (13)1"/>
    <w:basedOn w:val="Normal"/>
    <w:link w:val="Bodytext13"/>
    <w:uiPriority w:val="99"/>
    <w:rsid w:val="00B854D2"/>
    <w:pPr>
      <w:widowControl w:val="0"/>
      <w:shd w:val="clear" w:color="auto" w:fill="FFFFFF"/>
      <w:spacing w:after="420" w:line="240" w:lineRule="atLeast"/>
      <w:jc w:val="both"/>
    </w:pPr>
    <w:rPr>
      <w:rFonts w:ascii="Arial" w:eastAsiaTheme="minorHAnsi" w:hAnsi="Arial" w:cs="Arial"/>
      <w:sz w:val="13"/>
      <w:szCs w:val="13"/>
    </w:rPr>
  </w:style>
  <w:style w:type="character" w:customStyle="1" w:styleId="Bodytext5">
    <w:name w:val="Body text (5)_"/>
    <w:link w:val="Bodytext50"/>
    <w:uiPriority w:val="99"/>
    <w:locked/>
    <w:rsid w:val="00B854D2"/>
    <w:rPr>
      <w:i/>
      <w:iCs/>
      <w:shd w:val="clear" w:color="auto" w:fill="FFFFFF"/>
    </w:rPr>
  </w:style>
  <w:style w:type="paragraph" w:customStyle="1" w:styleId="Bodytext50">
    <w:name w:val="Body text (5)"/>
    <w:basedOn w:val="Normal"/>
    <w:link w:val="Bodytext5"/>
    <w:uiPriority w:val="99"/>
    <w:rsid w:val="00B854D2"/>
    <w:pPr>
      <w:widowControl w:val="0"/>
      <w:shd w:val="clear" w:color="auto" w:fill="FFFFFF"/>
      <w:spacing w:line="274" w:lineRule="exact"/>
      <w:jc w:val="center"/>
    </w:pPr>
    <w:rPr>
      <w:rFonts w:asciiTheme="minorHAnsi" w:eastAsiaTheme="minorHAnsi" w:hAnsiTheme="minorHAnsi" w:cstheme="minorBidi"/>
      <w:i/>
      <w:iCs/>
      <w:sz w:val="22"/>
      <w:szCs w:val="22"/>
    </w:rPr>
  </w:style>
  <w:style w:type="character" w:customStyle="1" w:styleId="Heading13">
    <w:name w:val="Heading #1 (3)_"/>
    <w:link w:val="Heading130"/>
    <w:uiPriority w:val="99"/>
    <w:locked/>
    <w:rsid w:val="00B854D2"/>
    <w:rPr>
      <w:b/>
      <w:bCs/>
      <w:sz w:val="128"/>
      <w:szCs w:val="128"/>
      <w:shd w:val="clear" w:color="auto" w:fill="FFFFFF"/>
    </w:rPr>
  </w:style>
  <w:style w:type="paragraph" w:customStyle="1" w:styleId="Heading130">
    <w:name w:val="Heading #1 (3)"/>
    <w:basedOn w:val="Normal"/>
    <w:link w:val="Heading13"/>
    <w:uiPriority w:val="99"/>
    <w:rsid w:val="00B854D2"/>
    <w:pPr>
      <w:widowControl w:val="0"/>
      <w:shd w:val="clear" w:color="auto" w:fill="FFFFFF"/>
      <w:spacing w:line="240" w:lineRule="atLeast"/>
      <w:jc w:val="both"/>
      <w:outlineLvl w:val="0"/>
    </w:pPr>
    <w:rPr>
      <w:rFonts w:asciiTheme="minorHAnsi" w:eastAsiaTheme="minorHAnsi" w:hAnsiTheme="minorHAnsi" w:cstheme="minorBidi"/>
      <w:b/>
      <w:bCs/>
      <w:sz w:val="128"/>
      <w:szCs w:val="128"/>
    </w:rPr>
  </w:style>
  <w:style w:type="character" w:customStyle="1" w:styleId="Bodytext4">
    <w:name w:val="Body text (4)_"/>
    <w:link w:val="Bodytext41"/>
    <w:uiPriority w:val="99"/>
    <w:locked/>
    <w:rsid w:val="00B854D2"/>
    <w:rPr>
      <w:b/>
      <w:bCs/>
      <w:shd w:val="clear" w:color="auto" w:fill="FFFFFF"/>
    </w:rPr>
  </w:style>
  <w:style w:type="paragraph" w:customStyle="1" w:styleId="Bodytext41">
    <w:name w:val="Body text (4)1"/>
    <w:basedOn w:val="Normal"/>
    <w:link w:val="Bodytext4"/>
    <w:uiPriority w:val="99"/>
    <w:rsid w:val="00B854D2"/>
    <w:pPr>
      <w:widowControl w:val="0"/>
      <w:shd w:val="clear" w:color="auto" w:fill="FFFFFF"/>
      <w:spacing w:line="274" w:lineRule="exact"/>
    </w:pPr>
    <w:rPr>
      <w:rFonts w:asciiTheme="minorHAnsi" w:eastAsiaTheme="minorHAnsi" w:hAnsiTheme="minorHAnsi" w:cstheme="minorBidi"/>
      <w:b/>
      <w:bCs/>
      <w:sz w:val="22"/>
      <w:szCs w:val="22"/>
    </w:rPr>
  </w:style>
  <w:style w:type="paragraph" w:customStyle="1" w:styleId="Heading310">
    <w:name w:val="Heading #31"/>
    <w:basedOn w:val="Normal"/>
    <w:uiPriority w:val="99"/>
    <w:rsid w:val="00B854D2"/>
    <w:pPr>
      <w:widowControl w:val="0"/>
      <w:shd w:val="clear" w:color="auto" w:fill="FFFFFF"/>
      <w:spacing w:before="180" w:after="300" w:line="240" w:lineRule="atLeast"/>
      <w:outlineLvl w:val="2"/>
    </w:pPr>
    <w:rPr>
      <w:rFonts w:ascii="Times New Roman" w:eastAsia="Arial Unicode MS" w:hAnsi="Times New Roman"/>
      <w:b/>
      <w:bCs/>
      <w:lang w:val="vi-VN"/>
    </w:rPr>
  </w:style>
  <w:style w:type="character" w:customStyle="1" w:styleId="BodyTextChar1">
    <w:name w:val="Body Text Char1"/>
    <w:basedOn w:val="DefaultParagraphFont"/>
    <w:uiPriority w:val="99"/>
    <w:rsid w:val="00B854D2"/>
  </w:style>
  <w:style w:type="character" w:customStyle="1" w:styleId="Bodytext2SmallCaps">
    <w:name w:val="Body text (2) + Small Caps"/>
    <w:rsid w:val="00B854D2"/>
    <w:rPr>
      <w:rFonts w:ascii="Times New Roman" w:hAnsi="Times New Roman" w:cs="Times New Roman" w:hint="default"/>
      <w:smallCaps/>
      <w:strike w:val="0"/>
      <w:dstrike w:val="0"/>
      <w:u w:val="none"/>
      <w:effect w:val="none"/>
    </w:rPr>
  </w:style>
  <w:style w:type="character" w:customStyle="1" w:styleId="Heading5Char1">
    <w:name w:val="Heading 5 Char1"/>
    <w:uiPriority w:val="99"/>
    <w:locked/>
    <w:rsid w:val="00B854D2"/>
    <w:rPr>
      <w:rFonts w:ascii=".VnTimeH" w:hAnsi=".VnTimeH"/>
      <w:sz w:val="28"/>
      <w:szCs w:val="28"/>
      <w:lang w:val="x-none" w:eastAsia="x-none"/>
    </w:rPr>
  </w:style>
  <w:style w:type="character" w:customStyle="1" w:styleId="Heading6Char1">
    <w:name w:val="Heading 6 Char1"/>
    <w:uiPriority w:val="99"/>
    <w:locked/>
    <w:rsid w:val="00B854D2"/>
    <w:rPr>
      <w:i/>
      <w:iCs/>
      <w:color w:val="000080"/>
      <w:sz w:val="28"/>
      <w:szCs w:val="28"/>
      <w:lang w:val="x-none" w:eastAsia="x-none"/>
    </w:rPr>
  </w:style>
  <w:style w:type="character" w:customStyle="1" w:styleId="Heading7Char1">
    <w:name w:val="Heading 7 Char1"/>
    <w:uiPriority w:val="99"/>
    <w:locked/>
    <w:rsid w:val="00B854D2"/>
    <w:rPr>
      <w:rFonts w:ascii=".VnTime" w:hAnsi=".VnTime"/>
      <w:b/>
      <w:bCs/>
      <w:sz w:val="24"/>
      <w:szCs w:val="24"/>
      <w:lang w:val="x-none" w:eastAsia="x-none"/>
    </w:rPr>
  </w:style>
  <w:style w:type="character" w:customStyle="1" w:styleId="Heading8Char1">
    <w:name w:val="Heading 8 Char1"/>
    <w:uiPriority w:val="99"/>
    <w:locked/>
    <w:rsid w:val="00B854D2"/>
    <w:rPr>
      <w:b/>
      <w:bCs/>
      <w:i/>
      <w:iCs/>
      <w:sz w:val="22"/>
      <w:szCs w:val="22"/>
      <w:lang w:val="x-none" w:eastAsia="x-none"/>
    </w:rPr>
  </w:style>
  <w:style w:type="character" w:customStyle="1" w:styleId="Heading9Char1">
    <w:name w:val="Heading 9 Char1"/>
    <w:uiPriority w:val="99"/>
    <w:locked/>
    <w:rsid w:val="00B854D2"/>
    <w:rPr>
      <w:i/>
      <w:iCs/>
      <w:sz w:val="22"/>
      <w:szCs w:val="22"/>
      <w:lang w:val="vi-VN" w:eastAsia="x-none"/>
    </w:rPr>
  </w:style>
  <w:style w:type="character" w:customStyle="1" w:styleId="NormalWebChar">
    <w:name w:val="Normal (Web) Char"/>
    <w:link w:val="NormalWeb"/>
    <w:rsid w:val="00B854D2"/>
    <w:rPr>
      <w:rFonts w:ascii="Times New Roman" w:eastAsiaTheme="minorEastAsia" w:hAnsi="Times New Roman" w:cs="Times New Roman"/>
      <w:sz w:val="24"/>
      <w:szCs w:val="24"/>
    </w:rPr>
  </w:style>
  <w:style w:type="paragraph" w:customStyle="1" w:styleId="Style">
    <w:name w:val="Style"/>
    <w:basedOn w:val="Normal"/>
    <w:uiPriority w:val="99"/>
    <w:semiHidden/>
    <w:rsid w:val="00B854D2"/>
    <w:pPr>
      <w:spacing w:after="160" w:line="240" w:lineRule="exact"/>
      <w:jc w:val="both"/>
    </w:pPr>
    <w:rPr>
      <w:rFonts w:ascii="Arial" w:hAnsi="Arial" w:cs="Arial"/>
    </w:rPr>
  </w:style>
  <w:style w:type="character" w:customStyle="1" w:styleId="HeaderChar1">
    <w:name w:val="Header Char1"/>
    <w:uiPriority w:val="99"/>
    <w:locked/>
    <w:rsid w:val="00B854D2"/>
    <w:rPr>
      <w:rFonts w:ascii=".VnTime" w:hAnsi=".VnTime" w:cs=".VnTime"/>
      <w:i/>
      <w:iCs/>
      <w:color w:val="0000FF"/>
      <w:sz w:val="22"/>
      <w:szCs w:val="22"/>
      <w:lang w:val="en-US" w:eastAsia="en-US"/>
    </w:rPr>
  </w:style>
  <w:style w:type="character" w:customStyle="1" w:styleId="Heading4Char1">
    <w:name w:val="Heading 4 Char1"/>
    <w:uiPriority w:val="99"/>
    <w:locked/>
    <w:rsid w:val="00B854D2"/>
    <w:rPr>
      <w:rFonts w:ascii=".VnTime" w:hAnsi=".VnTime" w:cs=".VnTime"/>
      <w:b/>
      <w:bCs/>
      <w:color w:val="0000FF"/>
      <w:sz w:val="26"/>
      <w:szCs w:val="26"/>
      <w:lang w:val="en-US" w:eastAsia="en-US"/>
    </w:rPr>
  </w:style>
  <w:style w:type="character" w:customStyle="1" w:styleId="FooterChar1">
    <w:name w:val="Footer Char1"/>
    <w:uiPriority w:val="99"/>
    <w:locked/>
    <w:rsid w:val="00B854D2"/>
    <w:rPr>
      <w:rFonts w:ascii=".VnTime" w:hAnsi=".VnTime" w:cs=".VnTime"/>
      <w:color w:val="0000FF"/>
      <w:sz w:val="22"/>
      <w:szCs w:val="22"/>
      <w:lang w:val="en-US" w:eastAsia="en-US"/>
    </w:rPr>
  </w:style>
  <w:style w:type="character" w:customStyle="1" w:styleId="BodyTextIndentChar1">
    <w:name w:val="Body Text Indent Char1"/>
    <w:locked/>
    <w:rsid w:val="00B854D2"/>
    <w:rPr>
      <w:sz w:val="24"/>
      <w:szCs w:val="24"/>
      <w:lang w:val="x-none" w:eastAsia="x-none"/>
    </w:rPr>
  </w:style>
  <w:style w:type="paragraph" w:customStyle="1" w:styleId="Noidung">
    <w:name w:val="Noidung"/>
    <w:basedOn w:val="Normal"/>
    <w:uiPriority w:val="99"/>
    <w:rsid w:val="00B854D2"/>
    <w:pPr>
      <w:ind w:firstLine="425"/>
      <w:jc w:val="both"/>
    </w:pPr>
    <w:rPr>
      <w:rFonts w:ascii=".VnTime" w:hAnsi=".VnTime" w:cs=".VnTime"/>
    </w:rPr>
  </w:style>
  <w:style w:type="character" w:customStyle="1" w:styleId="surname">
    <w:name w:val="surname"/>
    <w:basedOn w:val="DefaultParagraphFont"/>
    <w:uiPriority w:val="99"/>
    <w:rsid w:val="00B854D2"/>
  </w:style>
  <w:style w:type="character" w:customStyle="1" w:styleId="firstname">
    <w:name w:val="firstname"/>
    <w:basedOn w:val="DefaultParagraphFont"/>
    <w:uiPriority w:val="99"/>
    <w:rsid w:val="00B854D2"/>
  </w:style>
  <w:style w:type="character" w:customStyle="1" w:styleId="address">
    <w:name w:val="address"/>
    <w:basedOn w:val="DefaultParagraphFont"/>
    <w:uiPriority w:val="99"/>
    <w:rsid w:val="00B854D2"/>
  </w:style>
  <w:style w:type="character" w:customStyle="1" w:styleId="publishername">
    <w:name w:val="publishername"/>
    <w:basedOn w:val="DefaultParagraphFont"/>
    <w:uiPriority w:val="99"/>
    <w:rsid w:val="00B854D2"/>
  </w:style>
  <w:style w:type="character" w:customStyle="1" w:styleId="year">
    <w:name w:val="year"/>
    <w:basedOn w:val="DefaultParagraphFont"/>
    <w:uiPriority w:val="99"/>
    <w:rsid w:val="00B854D2"/>
  </w:style>
  <w:style w:type="character" w:customStyle="1" w:styleId="biblioentry-title">
    <w:name w:val="biblioentry-title"/>
    <w:basedOn w:val="DefaultParagraphFont"/>
    <w:uiPriority w:val="99"/>
    <w:rsid w:val="00B854D2"/>
  </w:style>
  <w:style w:type="character" w:customStyle="1" w:styleId="othername">
    <w:name w:val="othername"/>
    <w:basedOn w:val="DefaultParagraphFont"/>
    <w:uiPriority w:val="99"/>
    <w:rsid w:val="00B854D2"/>
  </w:style>
  <w:style w:type="character" w:customStyle="1" w:styleId="Date1">
    <w:name w:val="Date1"/>
    <w:basedOn w:val="DefaultParagraphFont"/>
    <w:uiPriority w:val="99"/>
    <w:rsid w:val="00B854D2"/>
  </w:style>
  <w:style w:type="character" w:customStyle="1" w:styleId="orgname">
    <w:name w:val="orgname"/>
    <w:basedOn w:val="DefaultParagraphFont"/>
    <w:uiPriority w:val="99"/>
    <w:rsid w:val="00B854D2"/>
  </w:style>
  <w:style w:type="character" w:customStyle="1" w:styleId="edition">
    <w:name w:val="edition"/>
    <w:basedOn w:val="DefaultParagraphFont"/>
    <w:uiPriority w:val="99"/>
    <w:rsid w:val="00B854D2"/>
  </w:style>
  <w:style w:type="character" w:customStyle="1" w:styleId="pagenums">
    <w:name w:val="pagenums"/>
    <w:basedOn w:val="DefaultParagraphFont"/>
    <w:uiPriority w:val="99"/>
    <w:rsid w:val="00B854D2"/>
  </w:style>
  <w:style w:type="paragraph" w:customStyle="1" w:styleId="Style40">
    <w:name w:val="Style4."/>
    <w:basedOn w:val="Normal"/>
    <w:link w:val="Style4Char0"/>
    <w:uiPriority w:val="99"/>
    <w:rsid w:val="00B854D2"/>
    <w:pPr>
      <w:autoSpaceDE w:val="0"/>
      <w:autoSpaceDN w:val="0"/>
      <w:adjustRightInd w:val="0"/>
      <w:spacing w:before="120" w:line="288" w:lineRule="auto"/>
      <w:ind w:left="425" w:right="425" w:firstLine="425"/>
      <w:jc w:val="both"/>
    </w:pPr>
    <w:rPr>
      <w:rFonts w:ascii="Times New Roman" w:hAnsi="Times New Roman"/>
      <w:i/>
      <w:iCs/>
      <w:color w:val="000000"/>
      <w:sz w:val="20"/>
      <w:szCs w:val="20"/>
      <w:lang w:val="pt-BR" w:eastAsia="x-none"/>
    </w:rPr>
  </w:style>
  <w:style w:type="character" w:customStyle="1" w:styleId="Style4Char0">
    <w:name w:val="Style4. Char"/>
    <w:link w:val="Style40"/>
    <w:uiPriority w:val="99"/>
    <w:locked/>
    <w:rsid w:val="00B854D2"/>
    <w:rPr>
      <w:rFonts w:ascii="Times New Roman" w:eastAsia="Times New Roman" w:hAnsi="Times New Roman" w:cs="Times New Roman"/>
      <w:i/>
      <w:iCs/>
      <w:color w:val="000000"/>
      <w:sz w:val="20"/>
      <w:szCs w:val="20"/>
      <w:lang w:val="pt-BR" w:eastAsia="x-none"/>
    </w:rPr>
  </w:style>
  <w:style w:type="paragraph" w:customStyle="1" w:styleId="Style5">
    <w:name w:val="Style5."/>
    <w:basedOn w:val="Normal"/>
    <w:link w:val="Style5Char"/>
    <w:uiPriority w:val="99"/>
    <w:rsid w:val="00B854D2"/>
    <w:pPr>
      <w:autoSpaceDE w:val="0"/>
      <w:autoSpaceDN w:val="0"/>
      <w:adjustRightInd w:val="0"/>
      <w:spacing w:before="120" w:line="288" w:lineRule="auto"/>
      <w:ind w:firstLine="425"/>
      <w:jc w:val="both"/>
    </w:pPr>
    <w:rPr>
      <w:rFonts w:ascii="Times New Roman" w:hAnsi="Times New Roman"/>
      <w:color w:val="000000"/>
      <w:sz w:val="22"/>
      <w:szCs w:val="22"/>
      <w:lang w:val="x-none" w:eastAsia="x-none"/>
    </w:rPr>
  </w:style>
  <w:style w:type="character" w:customStyle="1" w:styleId="Style5Char">
    <w:name w:val="Style5. Char"/>
    <w:link w:val="Style5"/>
    <w:uiPriority w:val="99"/>
    <w:locked/>
    <w:rsid w:val="00B854D2"/>
    <w:rPr>
      <w:rFonts w:ascii="Times New Roman" w:eastAsia="Times New Roman" w:hAnsi="Times New Roman" w:cs="Times New Roman"/>
      <w:color w:val="000000"/>
      <w:lang w:val="x-none" w:eastAsia="x-none"/>
    </w:rPr>
  </w:style>
  <w:style w:type="paragraph" w:customStyle="1" w:styleId="Style10">
    <w:name w:val="Style1."/>
    <w:basedOn w:val="Style1"/>
    <w:uiPriority w:val="99"/>
    <w:rsid w:val="00B854D2"/>
    <w:pPr>
      <w:keepNext w:val="0"/>
      <w:widowControl w:val="0"/>
      <w:suppressLineNumbers/>
      <w:tabs>
        <w:tab w:val="clear" w:pos="180"/>
        <w:tab w:val="clear" w:pos="284"/>
      </w:tabs>
      <w:autoSpaceDE w:val="0"/>
      <w:autoSpaceDN w:val="0"/>
      <w:adjustRightInd w:val="0"/>
      <w:spacing w:before="360" w:line="288" w:lineRule="auto"/>
      <w:outlineLvl w:val="9"/>
    </w:pPr>
    <w:rPr>
      <w:i w:val="0"/>
      <w:color w:val="000000"/>
      <w:lang w:val="x-none" w:eastAsia="x-none"/>
    </w:rPr>
  </w:style>
  <w:style w:type="paragraph" w:customStyle="1" w:styleId="HINH">
    <w:name w:val="HINH"/>
    <w:basedOn w:val="Normal"/>
    <w:link w:val="HINHChar"/>
    <w:autoRedefine/>
    <w:uiPriority w:val="99"/>
    <w:rsid w:val="00B854D2"/>
    <w:pPr>
      <w:jc w:val="center"/>
    </w:pPr>
    <w:rPr>
      <w:rFonts w:ascii=".VnTime" w:hAnsi=".VnTime"/>
      <w:lang w:val="x-none" w:eastAsia="x-none"/>
    </w:rPr>
  </w:style>
  <w:style w:type="character" w:customStyle="1" w:styleId="HINHChar">
    <w:name w:val="HINH Char"/>
    <w:link w:val="HINH"/>
    <w:uiPriority w:val="99"/>
    <w:locked/>
    <w:rsid w:val="00B854D2"/>
    <w:rPr>
      <w:rFonts w:ascii=".VnTime" w:eastAsia="Times New Roman" w:hAnsi=".VnTime" w:cs="Times New Roman"/>
      <w:sz w:val="24"/>
      <w:szCs w:val="24"/>
      <w:lang w:val="x-none" w:eastAsia="x-none"/>
    </w:rPr>
  </w:style>
  <w:style w:type="character" w:customStyle="1" w:styleId="MTDisplayEquationChar">
    <w:name w:val="MTDisplayEquation Char"/>
    <w:link w:val="MTDisplayEquation"/>
    <w:locked/>
    <w:rsid w:val="00B854D2"/>
    <w:rPr>
      <w:rFonts w:ascii="Times New Roman" w:eastAsia="Times New Roman" w:hAnsi="Times New Roman" w:cs="Times New Roman"/>
      <w:sz w:val="24"/>
    </w:rPr>
  </w:style>
  <w:style w:type="paragraph" w:customStyle="1" w:styleId="StyleTenBaiBao">
    <w:name w:val="Style_TenBaiBao"/>
    <w:basedOn w:val="Normal"/>
    <w:uiPriority w:val="99"/>
    <w:rsid w:val="00B854D2"/>
    <w:pPr>
      <w:ind w:firstLine="425"/>
      <w:jc w:val="center"/>
    </w:pPr>
    <w:rPr>
      <w:rFonts w:ascii="Times New Roman" w:hAnsi="Times New Roman"/>
      <w:b/>
      <w:bCs/>
      <w:sz w:val="26"/>
      <w:szCs w:val="26"/>
    </w:rPr>
  </w:style>
  <w:style w:type="paragraph" w:customStyle="1" w:styleId="StyleTenTacGia">
    <w:name w:val="Style_TenTacGia"/>
    <w:basedOn w:val="Normal"/>
    <w:uiPriority w:val="99"/>
    <w:rsid w:val="00B854D2"/>
    <w:pPr>
      <w:ind w:firstLine="425"/>
      <w:jc w:val="center"/>
    </w:pPr>
    <w:rPr>
      <w:rFonts w:ascii="Times New Roman" w:hAnsi="Times New Roman"/>
      <w:sz w:val="20"/>
      <w:szCs w:val="20"/>
    </w:rPr>
  </w:style>
  <w:style w:type="paragraph" w:customStyle="1" w:styleId="StyleTomTat">
    <w:name w:val="Style_TomTat"/>
    <w:basedOn w:val="Normal"/>
    <w:uiPriority w:val="99"/>
    <w:rsid w:val="00B854D2"/>
    <w:pPr>
      <w:numPr>
        <w:numId w:val="9"/>
      </w:numPr>
      <w:tabs>
        <w:tab w:val="clear" w:pos="360"/>
        <w:tab w:val="left" w:pos="425"/>
        <w:tab w:val="left" w:pos="851"/>
      </w:tabs>
      <w:ind w:left="567" w:firstLine="425"/>
      <w:jc w:val="both"/>
    </w:pPr>
    <w:rPr>
      <w:rFonts w:ascii="Times New Roman" w:hAnsi="Times New Roman"/>
      <w:i/>
      <w:iCs/>
      <w:sz w:val="20"/>
      <w:szCs w:val="20"/>
    </w:rPr>
  </w:style>
  <w:style w:type="paragraph" w:customStyle="1" w:styleId="StyleTenMucChinh">
    <w:name w:val="Style_TenMucChinh"/>
    <w:basedOn w:val="Normal"/>
    <w:uiPriority w:val="99"/>
    <w:rsid w:val="00B854D2"/>
    <w:pPr>
      <w:spacing w:after="60"/>
      <w:ind w:firstLine="425"/>
      <w:jc w:val="center"/>
    </w:pPr>
    <w:rPr>
      <w:rFonts w:ascii="Times New Roman" w:hAnsi="Times New Roman"/>
      <w:b/>
      <w:bCs/>
      <w:sz w:val="22"/>
      <w:szCs w:val="22"/>
    </w:rPr>
  </w:style>
  <w:style w:type="paragraph" w:customStyle="1" w:styleId="StyleNoiDung">
    <w:name w:val="Style_NoiDung"/>
    <w:basedOn w:val="Normal"/>
    <w:uiPriority w:val="99"/>
    <w:rsid w:val="00B854D2"/>
    <w:pPr>
      <w:tabs>
        <w:tab w:val="left" w:pos="425"/>
      </w:tabs>
      <w:ind w:firstLine="425"/>
      <w:jc w:val="both"/>
    </w:pPr>
    <w:rPr>
      <w:rFonts w:ascii="Times New Roman" w:hAnsi="Times New Roman"/>
      <w:sz w:val="22"/>
      <w:szCs w:val="22"/>
    </w:rPr>
  </w:style>
  <w:style w:type="character" w:styleId="HTMLCite">
    <w:name w:val="HTML Cite"/>
    <w:uiPriority w:val="99"/>
    <w:rsid w:val="00B854D2"/>
    <w:rPr>
      <w:color w:val="008000"/>
    </w:rPr>
  </w:style>
  <w:style w:type="paragraph" w:customStyle="1" w:styleId="StyleHeading3TimesNewRomanLeft">
    <w:name w:val="Style Heading 3 + Times New Roman Left"/>
    <w:basedOn w:val="Heading3"/>
    <w:next w:val="Normal"/>
    <w:uiPriority w:val="99"/>
    <w:rsid w:val="00B854D2"/>
    <w:pPr>
      <w:keepLines w:val="0"/>
      <w:numPr>
        <w:ilvl w:val="0"/>
        <w:numId w:val="0"/>
      </w:numPr>
      <w:spacing w:before="120" w:after="120"/>
    </w:pPr>
    <w:rPr>
      <w:rFonts w:ascii="Times New Roman" w:eastAsia="Times New Roman" w:hAnsi="Times New Roman" w:cs="Times New Roman"/>
      <w:b/>
      <w:bCs/>
      <w:color w:val="auto"/>
      <w:sz w:val="26"/>
      <w:szCs w:val="26"/>
    </w:rPr>
  </w:style>
  <w:style w:type="paragraph" w:customStyle="1" w:styleId="body">
    <w:name w:val="body"/>
    <w:basedOn w:val="Normal"/>
    <w:uiPriority w:val="99"/>
    <w:rsid w:val="00B854D2"/>
    <w:pPr>
      <w:spacing w:before="60" w:after="60"/>
      <w:ind w:firstLine="567"/>
      <w:jc w:val="both"/>
    </w:pPr>
    <w:rPr>
      <w:rFonts w:ascii=".VnTime" w:hAnsi=".VnTime" w:cs=".VnTime"/>
      <w:sz w:val="28"/>
      <w:szCs w:val="28"/>
    </w:rPr>
  </w:style>
  <w:style w:type="character" w:customStyle="1" w:styleId="shorttext">
    <w:name w:val="short_text"/>
    <w:basedOn w:val="DefaultParagraphFont"/>
    <w:uiPriority w:val="99"/>
    <w:rsid w:val="00B854D2"/>
  </w:style>
  <w:style w:type="paragraph" w:customStyle="1" w:styleId="Ct">
    <w:name w:val="Ct"/>
    <w:basedOn w:val="Normal"/>
    <w:link w:val="CtChar"/>
    <w:uiPriority w:val="99"/>
    <w:rsid w:val="00B854D2"/>
    <w:pPr>
      <w:widowControl w:val="0"/>
      <w:tabs>
        <w:tab w:val="center" w:pos="4536"/>
        <w:tab w:val="right" w:pos="9072"/>
      </w:tabs>
      <w:spacing w:before="60" w:after="40"/>
      <w:jc w:val="both"/>
    </w:pPr>
    <w:rPr>
      <w:rFonts w:ascii=".VnTime" w:hAnsi=".VnTime"/>
      <w:sz w:val="28"/>
      <w:szCs w:val="28"/>
      <w:lang w:val="x-none" w:eastAsia="x-none"/>
    </w:rPr>
  </w:style>
  <w:style w:type="character" w:customStyle="1" w:styleId="CtChar">
    <w:name w:val="Ct Char"/>
    <w:link w:val="Ct"/>
    <w:uiPriority w:val="99"/>
    <w:locked/>
    <w:rsid w:val="00B854D2"/>
    <w:rPr>
      <w:rFonts w:ascii=".VnTime" w:eastAsia="Times New Roman" w:hAnsi=".VnTime" w:cs="Times New Roman"/>
      <w:sz w:val="28"/>
      <w:szCs w:val="28"/>
      <w:lang w:val="x-none" w:eastAsia="x-none"/>
    </w:rPr>
  </w:style>
  <w:style w:type="paragraph" w:customStyle="1" w:styleId="HH">
    <w:name w:val="HH"/>
    <w:basedOn w:val="Ct"/>
    <w:next w:val="Normal"/>
    <w:link w:val="HHChar"/>
    <w:uiPriority w:val="99"/>
    <w:rsid w:val="00B854D2"/>
    <w:pPr>
      <w:numPr>
        <w:ilvl w:val="1"/>
      </w:numPr>
      <w:spacing w:before="20"/>
      <w:jc w:val="center"/>
    </w:pPr>
    <w:rPr>
      <w:i/>
      <w:iCs/>
      <w:spacing w:val="-10"/>
      <w:sz w:val="20"/>
      <w:szCs w:val="20"/>
    </w:rPr>
  </w:style>
  <w:style w:type="character" w:customStyle="1" w:styleId="HHChar">
    <w:name w:val="HH Char"/>
    <w:link w:val="HH"/>
    <w:uiPriority w:val="99"/>
    <w:locked/>
    <w:rsid w:val="00B854D2"/>
    <w:rPr>
      <w:rFonts w:ascii=".VnTime" w:eastAsia="Times New Roman" w:hAnsi=".VnTime" w:cs="Times New Roman"/>
      <w:i/>
      <w:iCs/>
      <w:spacing w:val="-10"/>
      <w:sz w:val="20"/>
      <w:szCs w:val="20"/>
      <w:lang w:val="x-none" w:eastAsia="x-none"/>
    </w:rPr>
  </w:style>
  <w:style w:type="paragraph" w:customStyle="1" w:styleId="StyleVnTime13ptJustifiedBefore3ptAfter3ptLine">
    <w:name w:val="Style .VnTime 13 pt Justified Before:  3 pt After:  3 pt Line ..."/>
    <w:basedOn w:val="Normal"/>
    <w:uiPriority w:val="99"/>
    <w:rsid w:val="00B854D2"/>
    <w:pPr>
      <w:spacing w:line="360" w:lineRule="auto"/>
      <w:ind w:firstLine="720"/>
      <w:jc w:val="both"/>
    </w:pPr>
    <w:rPr>
      <w:rFonts w:ascii=".VnTime" w:hAnsi=".VnTime" w:cs=".VnTime"/>
      <w:sz w:val="28"/>
      <w:szCs w:val="28"/>
    </w:rPr>
  </w:style>
  <w:style w:type="paragraph" w:customStyle="1" w:styleId="class1">
    <w:name w:val="class1"/>
    <w:basedOn w:val="Normal"/>
    <w:link w:val="class1Char"/>
    <w:uiPriority w:val="99"/>
    <w:rsid w:val="00B854D2"/>
    <w:pPr>
      <w:numPr>
        <w:numId w:val="3"/>
      </w:numPr>
      <w:spacing w:before="80" w:after="120"/>
      <w:ind w:left="896" w:hanging="357"/>
      <w:jc w:val="center"/>
    </w:pPr>
    <w:rPr>
      <w:rFonts w:ascii="Times New Roman" w:hAnsi="Times New Roman"/>
      <w:b/>
      <w:bCs/>
      <w:sz w:val="22"/>
      <w:szCs w:val="22"/>
      <w:lang w:val="x-none" w:eastAsia="x-none"/>
    </w:rPr>
  </w:style>
  <w:style w:type="character" w:customStyle="1" w:styleId="class1Char">
    <w:name w:val="class1 Char"/>
    <w:link w:val="class1"/>
    <w:uiPriority w:val="99"/>
    <w:locked/>
    <w:rsid w:val="00B854D2"/>
    <w:rPr>
      <w:rFonts w:ascii="Times New Roman" w:eastAsia="Times New Roman" w:hAnsi="Times New Roman" w:cs="Times New Roman"/>
      <w:b/>
      <w:bCs/>
      <w:lang w:val="x-none" w:eastAsia="x-none"/>
    </w:rPr>
  </w:style>
  <w:style w:type="paragraph" w:customStyle="1" w:styleId="class2">
    <w:name w:val="class2"/>
    <w:basedOn w:val="Heading3"/>
    <w:uiPriority w:val="99"/>
    <w:rsid w:val="00B854D2"/>
    <w:pPr>
      <w:keepLines w:val="0"/>
      <w:numPr>
        <w:ilvl w:val="1"/>
        <w:numId w:val="3"/>
      </w:numPr>
      <w:spacing w:before="80" w:after="80"/>
      <w:ind w:left="425" w:hanging="425"/>
      <w:jc w:val="both"/>
    </w:pPr>
    <w:rPr>
      <w:rFonts w:ascii="Times New Roman" w:eastAsia="Times New Roman" w:hAnsi="Times New Roman" w:cs="Times New Roman"/>
      <w:i/>
      <w:iCs/>
      <w:color w:val="auto"/>
      <w:sz w:val="22"/>
      <w:szCs w:val="22"/>
    </w:rPr>
  </w:style>
  <w:style w:type="paragraph" w:customStyle="1" w:styleId="NormalJustified">
    <w:name w:val="Normal + Justified"/>
    <w:aliases w:val="Left:  0,5&quot;,First line:  0,Line spacing:  1.5"/>
    <w:basedOn w:val="Normal"/>
    <w:uiPriority w:val="99"/>
    <w:rsid w:val="00B854D2"/>
    <w:pPr>
      <w:spacing w:line="360" w:lineRule="auto"/>
      <w:ind w:left="360"/>
      <w:jc w:val="both"/>
    </w:pPr>
    <w:rPr>
      <w:rFonts w:ascii="Times New Roman" w:hAnsi="Times New Roman"/>
      <w:b/>
      <w:bCs/>
      <w:sz w:val="26"/>
      <w:szCs w:val="26"/>
    </w:rPr>
  </w:style>
  <w:style w:type="character" w:customStyle="1" w:styleId="longtext">
    <w:name w:val="long_text"/>
    <w:basedOn w:val="DefaultParagraphFont"/>
    <w:uiPriority w:val="99"/>
    <w:rsid w:val="00B854D2"/>
  </w:style>
  <w:style w:type="paragraph" w:styleId="FootnoteText">
    <w:name w:val="footnote text"/>
    <w:basedOn w:val="Normal"/>
    <w:link w:val="FootnoteTextChar"/>
    <w:uiPriority w:val="99"/>
    <w:rsid w:val="00B854D2"/>
    <w:rPr>
      <w:rFonts w:ascii=".VnTime" w:hAnsi=".VnTime" w:cs=".VnTime"/>
      <w:sz w:val="20"/>
      <w:szCs w:val="20"/>
    </w:rPr>
  </w:style>
  <w:style w:type="character" w:customStyle="1" w:styleId="FootnoteTextChar">
    <w:name w:val="Footnote Text Char"/>
    <w:basedOn w:val="DefaultParagraphFont"/>
    <w:link w:val="FootnoteText"/>
    <w:uiPriority w:val="99"/>
    <w:rsid w:val="00B854D2"/>
    <w:rPr>
      <w:rFonts w:ascii=".VnTime" w:eastAsia="Times New Roman" w:hAnsi=".VnTime" w:cs=".VnTime"/>
      <w:sz w:val="20"/>
      <w:szCs w:val="20"/>
    </w:rPr>
  </w:style>
  <w:style w:type="character" w:customStyle="1" w:styleId="CharChar20">
    <w:name w:val="Char Char20"/>
    <w:uiPriority w:val="99"/>
    <w:rsid w:val="00B854D2"/>
    <w:rPr>
      <w:rFonts w:ascii="Times New Roman" w:hAnsi="Times New Roman" w:cs="Times New Roman"/>
      <w:b/>
      <w:bCs/>
      <w:i/>
      <w:iCs/>
      <w:sz w:val="24"/>
      <w:szCs w:val="24"/>
      <w:lang w:val="en-US"/>
    </w:rPr>
  </w:style>
  <w:style w:type="paragraph" w:customStyle="1" w:styleId="11">
    <w:name w:val="1.1"/>
    <w:basedOn w:val="Normal"/>
    <w:uiPriority w:val="99"/>
    <w:rsid w:val="00B854D2"/>
    <w:pPr>
      <w:widowControl w:val="0"/>
      <w:spacing w:before="40" w:after="20" w:line="400" w:lineRule="exact"/>
      <w:ind w:firstLine="284"/>
      <w:jc w:val="center"/>
    </w:pPr>
    <w:rPr>
      <w:rFonts w:ascii=".VnArialH" w:hAnsi=".VnArialH" w:cs=".VnArialH"/>
      <w:b/>
      <w:bCs/>
      <w:sz w:val="22"/>
      <w:szCs w:val="22"/>
    </w:rPr>
  </w:style>
  <w:style w:type="paragraph" w:customStyle="1" w:styleId="b">
    <w:name w:val="b"/>
    <w:basedOn w:val="Index1"/>
    <w:uiPriority w:val="99"/>
    <w:rsid w:val="00B854D2"/>
    <w:pPr>
      <w:widowControl w:val="0"/>
      <w:tabs>
        <w:tab w:val="clear" w:pos="202"/>
        <w:tab w:val="clear" w:pos="6765"/>
        <w:tab w:val="clear" w:pos="7310"/>
      </w:tabs>
      <w:spacing w:before="40" w:after="20"/>
    </w:pPr>
    <w:rPr>
      <w:rFonts w:ascii=".VnAvantH" w:hAnsi=".VnAvantH" w:cs=".VnAvantH"/>
      <w:bCs/>
      <w:sz w:val="30"/>
      <w:szCs w:val="30"/>
      <w:lang w:val="en-US"/>
    </w:rPr>
  </w:style>
  <w:style w:type="paragraph" w:customStyle="1" w:styleId="b1">
    <w:name w:val="b1"/>
    <w:basedOn w:val="Normal"/>
    <w:uiPriority w:val="99"/>
    <w:rsid w:val="00B854D2"/>
    <w:pPr>
      <w:widowControl w:val="0"/>
      <w:spacing w:before="40" w:after="20"/>
      <w:ind w:firstLine="454"/>
      <w:jc w:val="both"/>
    </w:pPr>
    <w:rPr>
      <w:rFonts w:ascii="Times New Roman" w:hAnsi="Times New Roman"/>
      <w:sz w:val="22"/>
      <w:szCs w:val="22"/>
    </w:rPr>
  </w:style>
  <w:style w:type="paragraph" w:customStyle="1" w:styleId="hinh0">
    <w:name w:val="hinh"/>
    <w:basedOn w:val="Normal"/>
    <w:next w:val="Normal"/>
    <w:link w:val="hinhChar0"/>
    <w:uiPriority w:val="99"/>
    <w:rsid w:val="00B854D2"/>
    <w:pPr>
      <w:widowControl w:val="0"/>
      <w:spacing w:before="40" w:after="20"/>
      <w:jc w:val="center"/>
    </w:pPr>
    <w:rPr>
      <w:rFonts w:ascii="Times New Roman" w:hAnsi="Times New Roman"/>
      <w:i/>
      <w:iCs/>
      <w:sz w:val="26"/>
      <w:szCs w:val="26"/>
      <w:lang w:val="x-none" w:eastAsia="x-none"/>
    </w:rPr>
  </w:style>
  <w:style w:type="character" w:customStyle="1" w:styleId="hinhChar0">
    <w:name w:val="hinh Char"/>
    <w:link w:val="hinh0"/>
    <w:uiPriority w:val="99"/>
    <w:locked/>
    <w:rsid w:val="00B854D2"/>
    <w:rPr>
      <w:rFonts w:ascii="Times New Roman" w:eastAsia="Times New Roman" w:hAnsi="Times New Roman" w:cs="Times New Roman"/>
      <w:i/>
      <w:iCs/>
      <w:sz w:val="26"/>
      <w:szCs w:val="26"/>
      <w:lang w:val="x-none" w:eastAsia="x-none"/>
    </w:rPr>
  </w:style>
  <w:style w:type="paragraph" w:customStyle="1" w:styleId="B10">
    <w:name w:val="B1"/>
    <w:basedOn w:val="hinh0"/>
    <w:uiPriority w:val="99"/>
    <w:rsid w:val="00B854D2"/>
    <w:rPr>
      <w:i w:val="0"/>
      <w:iCs w:val="0"/>
      <w:lang w:val="vi-VN"/>
    </w:rPr>
  </w:style>
  <w:style w:type="paragraph" w:customStyle="1" w:styleId="ba">
    <w:name w:val="ba"/>
    <w:basedOn w:val="Normal"/>
    <w:uiPriority w:val="99"/>
    <w:rsid w:val="00B854D2"/>
    <w:pPr>
      <w:widowControl w:val="0"/>
      <w:spacing w:before="20" w:after="20"/>
      <w:jc w:val="center"/>
    </w:pPr>
    <w:rPr>
      <w:rFonts w:ascii="Arial" w:hAnsi="Arial" w:cs="Arial"/>
      <w:b/>
      <w:bCs/>
      <w:sz w:val="20"/>
      <w:szCs w:val="20"/>
    </w:rPr>
  </w:style>
  <w:style w:type="character" w:customStyle="1" w:styleId="CharChar14">
    <w:name w:val="Char Char14"/>
    <w:uiPriority w:val="99"/>
    <w:rsid w:val="00B854D2"/>
    <w:rPr>
      <w:rFonts w:ascii="Tahoma" w:hAnsi="Tahoma" w:cs="Tahoma"/>
      <w:sz w:val="16"/>
      <w:szCs w:val="16"/>
      <w:lang w:val="en-US"/>
    </w:rPr>
  </w:style>
  <w:style w:type="paragraph" w:customStyle="1" w:styleId="ban">
    <w:name w:val="ban"/>
    <w:basedOn w:val="Heading8"/>
    <w:uiPriority w:val="99"/>
    <w:rsid w:val="00B854D2"/>
    <w:pPr>
      <w:keepNext/>
      <w:widowControl w:val="0"/>
      <w:numPr>
        <w:ilvl w:val="0"/>
        <w:numId w:val="0"/>
      </w:numPr>
      <w:spacing w:before="40" w:after="20"/>
      <w:jc w:val="center"/>
    </w:pPr>
    <w:rPr>
      <w:b/>
      <w:bCs/>
      <w:sz w:val="26"/>
      <w:szCs w:val="26"/>
      <w:lang w:val="x-none" w:eastAsia="x-none"/>
    </w:rPr>
  </w:style>
  <w:style w:type="paragraph" w:customStyle="1" w:styleId="Bang">
    <w:name w:val="Bang"/>
    <w:basedOn w:val="Normal"/>
    <w:uiPriority w:val="99"/>
    <w:rsid w:val="00B854D2"/>
    <w:pPr>
      <w:widowControl w:val="0"/>
      <w:spacing w:before="40" w:after="20"/>
      <w:jc w:val="center"/>
    </w:pPr>
    <w:rPr>
      <w:rFonts w:ascii="Times New Roman" w:hAnsi="Times New Roman"/>
      <w:spacing w:val="-4"/>
      <w:sz w:val="22"/>
      <w:szCs w:val="22"/>
    </w:rPr>
  </w:style>
  <w:style w:type="paragraph" w:customStyle="1" w:styleId="bang0">
    <w:name w:val="bang"/>
    <w:basedOn w:val="Normal"/>
    <w:uiPriority w:val="99"/>
    <w:rsid w:val="00B854D2"/>
    <w:pPr>
      <w:widowControl w:val="0"/>
      <w:spacing w:before="40" w:after="20"/>
      <w:jc w:val="both"/>
    </w:pPr>
    <w:rPr>
      <w:rFonts w:ascii="Times New Roman" w:hAnsi="Times New Roman"/>
      <w:sz w:val="22"/>
      <w:szCs w:val="22"/>
    </w:rPr>
  </w:style>
  <w:style w:type="paragraph" w:customStyle="1" w:styleId="Bang1">
    <w:name w:val="Bang 1"/>
    <w:basedOn w:val="Bang"/>
    <w:uiPriority w:val="99"/>
    <w:rsid w:val="00B854D2"/>
    <w:pPr>
      <w:spacing w:after="0"/>
    </w:pPr>
    <w:rPr>
      <w:rFonts w:ascii=".VnHelvetInsH" w:hAnsi=".VnHelvetInsH" w:cs=".VnHelvetInsH"/>
    </w:rPr>
  </w:style>
  <w:style w:type="paragraph" w:customStyle="1" w:styleId="BangB">
    <w:name w:val="Bang B"/>
    <w:basedOn w:val="Bang"/>
    <w:uiPriority w:val="99"/>
    <w:rsid w:val="00B854D2"/>
    <w:rPr>
      <w:b/>
      <w:bCs/>
    </w:rPr>
  </w:style>
  <w:style w:type="paragraph" w:customStyle="1" w:styleId="BangT">
    <w:name w:val="Bang T"/>
    <w:basedOn w:val="Bang"/>
    <w:uiPriority w:val="99"/>
    <w:rsid w:val="00B854D2"/>
  </w:style>
  <w:style w:type="paragraph" w:customStyle="1" w:styleId="bang3">
    <w:name w:val="bang3"/>
    <w:basedOn w:val="Normal"/>
    <w:uiPriority w:val="99"/>
    <w:rsid w:val="00B854D2"/>
    <w:pPr>
      <w:widowControl w:val="0"/>
      <w:spacing w:before="20"/>
      <w:jc w:val="center"/>
    </w:pPr>
    <w:rPr>
      <w:rFonts w:ascii=".VnHelvetInsH" w:hAnsi=".VnHelvetInsH" w:cs=".VnHelvetInsH"/>
      <w:sz w:val="20"/>
      <w:szCs w:val="20"/>
    </w:rPr>
  </w:style>
  <w:style w:type="character" w:customStyle="1" w:styleId="CommentTextChar1">
    <w:name w:val="Comment Text Char1"/>
    <w:link w:val="CommentText"/>
    <w:uiPriority w:val="99"/>
    <w:locked/>
    <w:rsid w:val="00B854D2"/>
    <w:rPr>
      <w:kern w:val="28"/>
      <w:sz w:val="48"/>
      <w:szCs w:val="48"/>
    </w:rPr>
  </w:style>
  <w:style w:type="paragraph" w:styleId="CommentText">
    <w:name w:val="annotation text"/>
    <w:basedOn w:val="Normal"/>
    <w:link w:val="CommentTextChar1"/>
    <w:uiPriority w:val="99"/>
    <w:rsid w:val="00B854D2"/>
    <w:pPr>
      <w:tabs>
        <w:tab w:val="left" w:pos="567"/>
      </w:tabs>
      <w:spacing w:before="120" w:after="60" w:line="360" w:lineRule="auto"/>
      <w:jc w:val="both"/>
    </w:pPr>
    <w:rPr>
      <w:rFonts w:asciiTheme="minorHAnsi" w:eastAsiaTheme="minorHAnsi" w:hAnsiTheme="minorHAnsi" w:cstheme="minorBidi"/>
      <w:kern w:val="28"/>
      <w:sz w:val="48"/>
      <w:szCs w:val="48"/>
    </w:rPr>
  </w:style>
  <w:style w:type="character" w:customStyle="1" w:styleId="CommentTextChar">
    <w:name w:val="Comment Text Char"/>
    <w:basedOn w:val="DefaultParagraphFont"/>
    <w:rsid w:val="00B854D2"/>
    <w:rPr>
      <w:rFonts w:ascii="VNI-Times" w:eastAsia="Times New Roman" w:hAnsi="VNI-Times" w:cs="Times New Roman"/>
      <w:sz w:val="20"/>
      <w:szCs w:val="20"/>
    </w:rPr>
  </w:style>
  <w:style w:type="paragraph" w:styleId="BodyTextFirstIndent2">
    <w:name w:val="Body Text First Indent 2"/>
    <w:basedOn w:val="BodyTextIndent"/>
    <w:link w:val="BodyTextFirstIndent2Char"/>
    <w:uiPriority w:val="99"/>
    <w:rsid w:val="00B854D2"/>
    <w:pPr>
      <w:widowControl w:val="0"/>
      <w:spacing w:before="40" w:line="312" w:lineRule="auto"/>
      <w:ind w:left="283" w:firstLine="210"/>
      <w:jc w:val="both"/>
    </w:pPr>
    <w:rPr>
      <w:rFonts w:ascii="Times New Roman" w:hAnsi="Times New Roman"/>
      <w:sz w:val="22"/>
      <w:szCs w:val="22"/>
      <w:lang w:val="x-none" w:eastAsia="x-none"/>
    </w:rPr>
  </w:style>
  <w:style w:type="character" w:customStyle="1" w:styleId="BodyTextFirstIndent2Char">
    <w:name w:val="Body Text First Indent 2 Char"/>
    <w:basedOn w:val="BodyTextIndentChar"/>
    <w:link w:val="BodyTextFirstIndent2"/>
    <w:uiPriority w:val="99"/>
    <w:rsid w:val="00B854D2"/>
    <w:rPr>
      <w:rFonts w:ascii="Times New Roman" w:eastAsia="Times New Roman" w:hAnsi="Times New Roman" w:cs="Times New Roman"/>
      <w:sz w:val="24"/>
      <w:szCs w:val="24"/>
      <w:lang w:val="x-none" w:eastAsia="x-none"/>
    </w:rPr>
  </w:style>
  <w:style w:type="paragraph" w:customStyle="1" w:styleId="chu">
    <w:name w:val="chu"/>
    <w:basedOn w:val="Normal"/>
    <w:uiPriority w:val="99"/>
    <w:rsid w:val="00B854D2"/>
    <w:pPr>
      <w:widowControl w:val="0"/>
      <w:spacing w:before="40" w:after="20" w:line="312" w:lineRule="auto"/>
      <w:ind w:left="340" w:hanging="340"/>
      <w:jc w:val="both"/>
    </w:pPr>
    <w:rPr>
      <w:rFonts w:ascii="Times New Roman" w:hAnsi="Times New Roman"/>
      <w:i/>
      <w:iCs/>
      <w:sz w:val="22"/>
      <w:szCs w:val="22"/>
    </w:rPr>
  </w:style>
  <w:style w:type="character" w:styleId="FootnoteReference">
    <w:name w:val="footnote reference"/>
    <w:uiPriority w:val="99"/>
    <w:rsid w:val="00B854D2"/>
    <w:rPr>
      <w:vertAlign w:val="superscript"/>
    </w:rPr>
  </w:style>
  <w:style w:type="paragraph" w:customStyle="1" w:styleId="Gach">
    <w:name w:val="Gach"/>
    <w:basedOn w:val="Normal"/>
    <w:uiPriority w:val="99"/>
    <w:rsid w:val="00B854D2"/>
    <w:pPr>
      <w:widowControl w:val="0"/>
      <w:spacing w:before="40" w:after="20"/>
      <w:ind w:firstLine="454"/>
      <w:jc w:val="both"/>
    </w:pPr>
    <w:rPr>
      <w:rFonts w:ascii="Times New Roman" w:hAnsi="Times New Roman"/>
      <w:sz w:val="22"/>
      <w:szCs w:val="22"/>
    </w:rPr>
  </w:style>
  <w:style w:type="paragraph" w:styleId="List2">
    <w:name w:val="List 2"/>
    <w:basedOn w:val="Normal"/>
    <w:rsid w:val="00B854D2"/>
    <w:pPr>
      <w:widowControl w:val="0"/>
      <w:spacing w:before="40" w:after="20" w:line="312" w:lineRule="auto"/>
      <w:ind w:left="566" w:hanging="283"/>
      <w:jc w:val="both"/>
    </w:pPr>
    <w:rPr>
      <w:rFonts w:ascii="Times New Roman" w:hAnsi="Times New Roman"/>
      <w:sz w:val="22"/>
      <w:szCs w:val="22"/>
    </w:rPr>
  </w:style>
  <w:style w:type="paragraph" w:styleId="ListContinue">
    <w:name w:val="List Continue"/>
    <w:basedOn w:val="Normal"/>
    <w:rsid w:val="00B854D2"/>
    <w:pPr>
      <w:widowControl w:val="0"/>
      <w:spacing w:before="40" w:after="120" w:line="312" w:lineRule="auto"/>
      <w:ind w:left="283" w:firstLine="454"/>
      <w:jc w:val="both"/>
    </w:pPr>
    <w:rPr>
      <w:rFonts w:ascii="Times New Roman" w:hAnsi="Times New Roman"/>
      <w:sz w:val="22"/>
      <w:szCs w:val="22"/>
    </w:rPr>
  </w:style>
  <w:style w:type="paragraph" w:styleId="ListContinue3">
    <w:name w:val="List Continue 3"/>
    <w:basedOn w:val="Normal"/>
    <w:uiPriority w:val="99"/>
    <w:rsid w:val="00B854D2"/>
    <w:pPr>
      <w:widowControl w:val="0"/>
      <w:spacing w:before="40" w:after="120" w:line="312" w:lineRule="auto"/>
      <w:ind w:left="849" w:firstLine="454"/>
      <w:jc w:val="both"/>
    </w:pPr>
    <w:rPr>
      <w:rFonts w:ascii="Times New Roman" w:hAnsi="Times New Roman"/>
      <w:sz w:val="22"/>
      <w:szCs w:val="22"/>
    </w:rPr>
  </w:style>
  <w:style w:type="paragraph" w:styleId="ListContinue4">
    <w:name w:val="List Continue 4"/>
    <w:basedOn w:val="Normal"/>
    <w:uiPriority w:val="99"/>
    <w:rsid w:val="00B854D2"/>
    <w:pPr>
      <w:widowControl w:val="0"/>
      <w:spacing w:before="40" w:after="120" w:line="312" w:lineRule="auto"/>
      <w:ind w:left="1132" w:firstLine="454"/>
      <w:jc w:val="both"/>
    </w:pPr>
    <w:rPr>
      <w:rFonts w:ascii="Times New Roman" w:hAnsi="Times New Roman"/>
      <w:sz w:val="22"/>
      <w:szCs w:val="22"/>
    </w:rPr>
  </w:style>
  <w:style w:type="paragraph" w:customStyle="1" w:styleId="phan">
    <w:name w:val="phan"/>
    <w:basedOn w:val="Normal"/>
    <w:uiPriority w:val="99"/>
    <w:rsid w:val="00B854D2"/>
    <w:pPr>
      <w:widowControl w:val="0"/>
      <w:tabs>
        <w:tab w:val="left" w:pos="5670"/>
      </w:tabs>
      <w:spacing w:before="100" w:after="100" w:line="312" w:lineRule="auto"/>
      <w:ind w:firstLine="454"/>
      <w:jc w:val="center"/>
    </w:pPr>
    <w:rPr>
      <w:rFonts w:ascii=".VnTimeH" w:hAnsi=".VnTimeH" w:cs=".VnTimeH"/>
      <w:b/>
      <w:bCs/>
      <w:sz w:val="30"/>
      <w:szCs w:val="30"/>
    </w:rPr>
  </w:style>
  <w:style w:type="paragraph" w:customStyle="1" w:styleId="StyleHeading111pt">
    <w:name w:val="Style Heading 1 + 11 pt"/>
    <w:basedOn w:val="Heading1"/>
    <w:uiPriority w:val="99"/>
    <w:rsid w:val="00B854D2"/>
    <w:pPr>
      <w:keepNext w:val="0"/>
      <w:pageBreakBefore/>
      <w:widowControl w:val="0"/>
      <w:numPr>
        <w:numId w:val="0"/>
      </w:numPr>
      <w:tabs>
        <w:tab w:val="clear" w:pos="284"/>
      </w:tabs>
      <w:spacing w:before="160" w:after="20" w:line="312" w:lineRule="auto"/>
      <w:jc w:val="center"/>
    </w:pPr>
    <w:rPr>
      <w:rFonts w:ascii="Times New Roman" w:hAnsi="Times New Roman"/>
      <w:b/>
      <w:bCs/>
      <w:i w:val="0"/>
      <w:iCs w:val="0"/>
      <w:sz w:val="22"/>
      <w:szCs w:val="22"/>
    </w:rPr>
  </w:style>
  <w:style w:type="paragraph" w:customStyle="1" w:styleId="StyleHeading113pt">
    <w:name w:val="Style Heading 1 + 13 pt"/>
    <w:basedOn w:val="Heading1"/>
    <w:uiPriority w:val="99"/>
    <w:rsid w:val="00B854D2"/>
    <w:pPr>
      <w:keepNext w:val="0"/>
      <w:pageBreakBefore/>
      <w:widowControl w:val="0"/>
      <w:numPr>
        <w:numId w:val="0"/>
      </w:numPr>
      <w:tabs>
        <w:tab w:val="clear" w:pos="284"/>
      </w:tabs>
      <w:spacing w:before="240" w:after="20" w:line="312" w:lineRule="auto"/>
      <w:jc w:val="center"/>
    </w:pPr>
    <w:rPr>
      <w:rFonts w:ascii=".VnTimeH" w:hAnsi=".VnTimeH" w:cs=".VnTimeH"/>
      <w:b/>
      <w:bCs/>
      <w:i w:val="0"/>
      <w:iCs w:val="0"/>
      <w:sz w:val="26"/>
      <w:szCs w:val="26"/>
    </w:rPr>
  </w:style>
  <w:style w:type="paragraph" w:customStyle="1" w:styleId="StyleHeading4NotItalic">
    <w:name w:val="Style Heading 4 + Not Italic"/>
    <w:basedOn w:val="Heading4"/>
    <w:uiPriority w:val="99"/>
    <w:rsid w:val="00B854D2"/>
    <w:pPr>
      <w:keepNext w:val="0"/>
      <w:widowControl w:val="0"/>
      <w:numPr>
        <w:ilvl w:val="0"/>
        <w:numId w:val="0"/>
      </w:numPr>
      <w:spacing w:before="100" w:line="312" w:lineRule="auto"/>
      <w:ind w:firstLine="454"/>
      <w:jc w:val="both"/>
    </w:pPr>
    <w:rPr>
      <w:sz w:val="22"/>
      <w:szCs w:val="22"/>
    </w:rPr>
  </w:style>
  <w:style w:type="paragraph" w:customStyle="1" w:styleId="StylevbBoldItalic">
    <w:name w:val="Style vb + Bold Italic"/>
    <w:basedOn w:val="Normal"/>
    <w:uiPriority w:val="99"/>
    <w:rsid w:val="00B854D2"/>
    <w:pPr>
      <w:widowControl w:val="0"/>
      <w:spacing w:before="40" w:after="60" w:line="312" w:lineRule="auto"/>
      <w:ind w:firstLine="720"/>
      <w:jc w:val="both"/>
    </w:pPr>
    <w:rPr>
      <w:rFonts w:ascii="Times New Roman" w:hAnsi="Times New Roman"/>
      <w:b/>
      <w:bCs/>
      <w:i/>
      <w:iCs/>
      <w:sz w:val="22"/>
      <w:szCs w:val="22"/>
    </w:rPr>
  </w:style>
  <w:style w:type="paragraph" w:customStyle="1" w:styleId="H">
    <w:name w:val="H"/>
    <w:basedOn w:val="ListParagraph"/>
    <w:link w:val="HChar"/>
    <w:uiPriority w:val="99"/>
    <w:rsid w:val="00B854D2"/>
    <w:pPr>
      <w:widowControl w:val="0"/>
      <w:numPr>
        <w:numId w:val="4"/>
      </w:numPr>
      <w:spacing w:before="20" w:after="20"/>
      <w:contextualSpacing w:val="0"/>
      <w:jc w:val="center"/>
    </w:pPr>
    <w:rPr>
      <w:i/>
      <w:iCs/>
      <w:sz w:val="22"/>
      <w:szCs w:val="22"/>
      <w:lang w:val="x-none" w:eastAsia="x-none"/>
    </w:rPr>
  </w:style>
  <w:style w:type="character" w:customStyle="1" w:styleId="HChar">
    <w:name w:val="H Char"/>
    <w:link w:val="H"/>
    <w:uiPriority w:val="99"/>
    <w:locked/>
    <w:rsid w:val="00B854D2"/>
    <w:rPr>
      <w:rFonts w:ascii="Times New Roman" w:eastAsia="Times New Roman" w:hAnsi="Times New Roman" w:cs="Times New Roman"/>
      <w:i/>
      <w:iCs/>
      <w:lang w:val="x-none" w:eastAsia="x-none"/>
    </w:rPr>
  </w:style>
  <w:style w:type="paragraph" w:styleId="Revision">
    <w:name w:val="Revision"/>
    <w:hidden/>
    <w:uiPriority w:val="99"/>
    <w:semiHidden/>
    <w:rsid w:val="00B854D2"/>
    <w:pPr>
      <w:spacing w:after="0" w:line="240" w:lineRule="auto"/>
    </w:pPr>
    <w:rPr>
      <w:rFonts w:ascii="Times New Roman" w:eastAsia="Times New Roman" w:hAnsi="Times New Roman" w:cs="Times New Roman"/>
      <w:sz w:val="24"/>
      <w:szCs w:val="24"/>
    </w:rPr>
  </w:style>
  <w:style w:type="paragraph" w:customStyle="1" w:styleId="Hinh1">
    <w:name w:val="Hình"/>
    <w:basedOn w:val="Normal"/>
    <w:link w:val="HinhChar1"/>
    <w:uiPriority w:val="99"/>
    <w:rsid w:val="00B854D2"/>
    <w:pPr>
      <w:widowControl w:val="0"/>
      <w:spacing w:before="40" w:after="20"/>
      <w:ind w:firstLine="454"/>
      <w:jc w:val="both"/>
    </w:pPr>
    <w:rPr>
      <w:rFonts w:ascii="Times New Roman" w:hAnsi="Times New Roman"/>
      <w:sz w:val="22"/>
      <w:szCs w:val="22"/>
      <w:lang w:val="vi-VN" w:eastAsia="x-none"/>
    </w:rPr>
  </w:style>
  <w:style w:type="character" w:customStyle="1" w:styleId="HinhChar1">
    <w:name w:val="Hình Char"/>
    <w:link w:val="Hinh1"/>
    <w:uiPriority w:val="99"/>
    <w:locked/>
    <w:rsid w:val="00B854D2"/>
    <w:rPr>
      <w:rFonts w:ascii="Times New Roman" w:eastAsia="Times New Roman" w:hAnsi="Times New Roman" w:cs="Times New Roman"/>
      <w:lang w:val="vi-VN" w:eastAsia="x-none"/>
    </w:rPr>
  </w:style>
  <w:style w:type="paragraph" w:customStyle="1" w:styleId="H1">
    <w:name w:val="H1"/>
    <w:basedOn w:val="Normal"/>
    <w:link w:val="H1Char"/>
    <w:uiPriority w:val="99"/>
    <w:rsid w:val="00B854D2"/>
    <w:pPr>
      <w:widowControl w:val="0"/>
      <w:spacing w:before="40" w:after="20"/>
      <w:jc w:val="center"/>
    </w:pPr>
    <w:rPr>
      <w:rFonts w:ascii="Times New Roman" w:hAnsi="Times New Roman"/>
      <w:i/>
      <w:iCs/>
      <w:spacing w:val="-4"/>
      <w:sz w:val="22"/>
      <w:szCs w:val="22"/>
      <w:lang w:val="x-none" w:eastAsia="x-none"/>
    </w:rPr>
  </w:style>
  <w:style w:type="character" w:customStyle="1" w:styleId="H1Char">
    <w:name w:val="H1 Char"/>
    <w:link w:val="H1"/>
    <w:uiPriority w:val="99"/>
    <w:locked/>
    <w:rsid w:val="00B854D2"/>
    <w:rPr>
      <w:rFonts w:ascii="Times New Roman" w:eastAsia="Times New Roman" w:hAnsi="Times New Roman" w:cs="Times New Roman"/>
      <w:i/>
      <w:iCs/>
      <w:spacing w:val="-4"/>
      <w:lang w:val="x-none" w:eastAsia="x-none"/>
    </w:rPr>
  </w:style>
  <w:style w:type="paragraph" w:customStyle="1" w:styleId="gach0">
    <w:name w:val="gach"/>
    <w:basedOn w:val="Normal"/>
    <w:uiPriority w:val="99"/>
    <w:rsid w:val="00B854D2"/>
    <w:pPr>
      <w:widowControl w:val="0"/>
      <w:spacing w:before="60" w:after="60"/>
      <w:ind w:left="227" w:hanging="227"/>
      <w:jc w:val="both"/>
    </w:pPr>
    <w:rPr>
      <w:rFonts w:ascii=".VnTime" w:hAnsi=".VnTime" w:cs=".VnTime"/>
      <w:sz w:val="26"/>
      <w:szCs w:val="26"/>
    </w:rPr>
  </w:style>
  <w:style w:type="paragraph" w:customStyle="1" w:styleId="CharChar2CharCharCharCharCharChar">
    <w:name w:val="Char Char2 Char Char Char Char Char Char"/>
    <w:aliases w:val="Char Char2 Char Char Char Char Char Char Char Char Char Char"/>
    <w:basedOn w:val="Normal"/>
    <w:uiPriority w:val="99"/>
    <w:rsid w:val="00B854D2"/>
    <w:pPr>
      <w:tabs>
        <w:tab w:val="left" w:pos="709"/>
      </w:tabs>
    </w:pPr>
    <w:rPr>
      <w:rFonts w:ascii="Tahoma" w:hAnsi="Tahoma" w:cs="Tahoma"/>
      <w:lang w:val="pl-PL" w:eastAsia="pl-PL"/>
    </w:rPr>
  </w:style>
  <w:style w:type="character" w:customStyle="1" w:styleId="hps">
    <w:name w:val="hps"/>
    <w:basedOn w:val="DefaultParagraphFont"/>
    <w:uiPriority w:val="99"/>
    <w:rsid w:val="00B854D2"/>
  </w:style>
  <w:style w:type="paragraph" w:styleId="TableofFigures">
    <w:name w:val="table of figures"/>
    <w:basedOn w:val="Normal"/>
    <w:next w:val="Normal"/>
    <w:uiPriority w:val="99"/>
    <w:rsid w:val="00B854D2"/>
    <w:rPr>
      <w:rFonts w:ascii="Times New Roman" w:hAnsi="Times New Roman"/>
      <w:sz w:val="28"/>
      <w:szCs w:val="28"/>
    </w:rPr>
  </w:style>
  <w:style w:type="paragraph" w:customStyle="1" w:styleId="Char1">
    <w:name w:val="Char1"/>
    <w:basedOn w:val="Normal"/>
    <w:uiPriority w:val="99"/>
    <w:rsid w:val="00B854D2"/>
    <w:pPr>
      <w:spacing w:after="160" w:line="240" w:lineRule="exact"/>
    </w:pPr>
    <w:rPr>
      <w:rFonts w:ascii="Verdana" w:hAnsi="Verdana" w:cs="Verdana"/>
      <w:sz w:val="20"/>
      <w:szCs w:val="20"/>
    </w:rPr>
  </w:style>
  <w:style w:type="character" w:customStyle="1" w:styleId="slug-pub-date">
    <w:name w:val="slug-pub-date"/>
    <w:basedOn w:val="DefaultParagraphFont"/>
    <w:uiPriority w:val="99"/>
    <w:rsid w:val="00B854D2"/>
  </w:style>
  <w:style w:type="character" w:customStyle="1" w:styleId="slug-vol">
    <w:name w:val="slug-vol"/>
    <w:basedOn w:val="DefaultParagraphFont"/>
    <w:uiPriority w:val="99"/>
    <w:rsid w:val="00B854D2"/>
  </w:style>
  <w:style w:type="character" w:customStyle="1" w:styleId="slug-issue">
    <w:name w:val="slug-issue"/>
    <w:basedOn w:val="DefaultParagraphFont"/>
    <w:uiPriority w:val="99"/>
    <w:rsid w:val="00B854D2"/>
  </w:style>
  <w:style w:type="character" w:customStyle="1" w:styleId="slug-pages">
    <w:name w:val="slug-pages"/>
    <w:basedOn w:val="DefaultParagraphFont"/>
    <w:uiPriority w:val="99"/>
    <w:rsid w:val="00B854D2"/>
  </w:style>
  <w:style w:type="paragraph" w:customStyle="1" w:styleId="CT0">
    <w:name w:val="CT"/>
    <w:basedOn w:val="Normal"/>
    <w:uiPriority w:val="99"/>
    <w:rsid w:val="00B854D2"/>
    <w:pPr>
      <w:tabs>
        <w:tab w:val="left" w:pos="851"/>
        <w:tab w:val="right" w:pos="8505"/>
      </w:tabs>
      <w:spacing w:before="40" w:after="40" w:line="312" w:lineRule="auto"/>
      <w:ind w:firstLine="284"/>
      <w:jc w:val="both"/>
    </w:pPr>
    <w:rPr>
      <w:rFonts w:ascii="Times New Roman" w:hAnsi="Times New Roman"/>
      <w:lang w:val="nl-NL"/>
    </w:rPr>
  </w:style>
  <w:style w:type="paragraph" w:customStyle="1" w:styleId="Abstract">
    <w:name w:val="Abstract"/>
    <w:link w:val="AbstractChar"/>
    <w:uiPriority w:val="99"/>
    <w:rsid w:val="00B854D2"/>
    <w:pPr>
      <w:spacing w:after="200" w:line="240" w:lineRule="auto"/>
      <w:jc w:val="both"/>
    </w:pPr>
    <w:rPr>
      <w:rFonts w:ascii="Times New Roman" w:eastAsia="SimSun" w:hAnsi="Times New Roman" w:cs="Times New Roman"/>
      <w:b/>
      <w:bCs/>
      <w:sz w:val="18"/>
      <w:szCs w:val="18"/>
      <w:lang w:val="vi-VN" w:eastAsia="vi-VN"/>
    </w:rPr>
  </w:style>
  <w:style w:type="character" w:customStyle="1" w:styleId="AbstractChar">
    <w:name w:val="Abstract Char"/>
    <w:link w:val="Abstract"/>
    <w:uiPriority w:val="99"/>
    <w:locked/>
    <w:rsid w:val="00B854D2"/>
    <w:rPr>
      <w:rFonts w:ascii="Times New Roman" w:eastAsia="SimSun" w:hAnsi="Times New Roman" w:cs="Times New Roman"/>
      <w:b/>
      <w:bCs/>
      <w:sz w:val="18"/>
      <w:szCs w:val="18"/>
      <w:lang w:val="vi-VN" w:eastAsia="vi-VN"/>
    </w:rPr>
  </w:style>
  <w:style w:type="paragraph" w:customStyle="1" w:styleId="Affiliation">
    <w:name w:val="Affiliation"/>
    <w:uiPriority w:val="99"/>
    <w:rsid w:val="00B854D2"/>
    <w:pPr>
      <w:numPr>
        <w:numId w:val="10"/>
      </w:numPr>
      <w:tabs>
        <w:tab w:val="clear" w:pos="720"/>
      </w:tabs>
      <w:spacing w:after="0" w:line="240" w:lineRule="auto"/>
      <w:jc w:val="center"/>
    </w:pPr>
    <w:rPr>
      <w:rFonts w:ascii="Times New Roman" w:eastAsia="SimSun" w:hAnsi="Times New Roman" w:cs="Times New Roman"/>
      <w:sz w:val="20"/>
      <w:szCs w:val="20"/>
    </w:rPr>
  </w:style>
  <w:style w:type="paragraph" w:customStyle="1" w:styleId="Author0">
    <w:name w:val="Author"/>
    <w:uiPriority w:val="99"/>
    <w:rsid w:val="00B854D2"/>
    <w:pPr>
      <w:spacing w:before="360" w:after="40" w:line="240" w:lineRule="auto"/>
      <w:jc w:val="center"/>
    </w:pPr>
    <w:rPr>
      <w:rFonts w:ascii="Times New Roman" w:eastAsia="SimSun" w:hAnsi="Times New Roman" w:cs="Times New Roman"/>
      <w:noProof/>
    </w:rPr>
  </w:style>
  <w:style w:type="paragraph" w:customStyle="1" w:styleId="figurecaption">
    <w:name w:val="figure caption"/>
    <w:link w:val="figurecaptionChar"/>
    <w:uiPriority w:val="99"/>
    <w:rsid w:val="00B854D2"/>
    <w:pPr>
      <w:numPr>
        <w:numId w:val="11"/>
      </w:numPr>
      <w:tabs>
        <w:tab w:val="clear" w:pos="360"/>
      </w:tabs>
      <w:spacing w:before="80" w:after="200" w:line="240" w:lineRule="auto"/>
      <w:ind w:left="0" w:firstLine="0"/>
      <w:jc w:val="center"/>
    </w:pPr>
    <w:rPr>
      <w:rFonts w:ascii="Times New Roman" w:eastAsia="SimSun" w:hAnsi="Times New Roman" w:cs="Times New Roman"/>
      <w:noProof/>
      <w:sz w:val="16"/>
      <w:szCs w:val="16"/>
      <w:lang w:val="vi-VN" w:eastAsia="vi-VN"/>
    </w:rPr>
  </w:style>
  <w:style w:type="character" w:customStyle="1" w:styleId="figurecaptionChar">
    <w:name w:val="figure caption Char"/>
    <w:link w:val="figurecaption"/>
    <w:uiPriority w:val="99"/>
    <w:locked/>
    <w:rsid w:val="00B854D2"/>
    <w:rPr>
      <w:rFonts w:ascii="Times New Roman" w:eastAsia="SimSun" w:hAnsi="Times New Roman" w:cs="Times New Roman"/>
      <w:noProof/>
      <w:sz w:val="16"/>
      <w:szCs w:val="16"/>
      <w:lang w:val="vi-VN" w:eastAsia="vi-VN"/>
    </w:rPr>
  </w:style>
  <w:style w:type="paragraph" w:customStyle="1" w:styleId="papertitle">
    <w:name w:val="paper title"/>
    <w:link w:val="papertitleChar"/>
    <w:uiPriority w:val="99"/>
    <w:rsid w:val="00B854D2"/>
    <w:pPr>
      <w:numPr>
        <w:numId w:val="12"/>
      </w:numPr>
      <w:tabs>
        <w:tab w:val="clear" w:pos="648"/>
      </w:tabs>
      <w:spacing w:after="120" w:line="240" w:lineRule="auto"/>
      <w:ind w:firstLine="0"/>
      <w:jc w:val="center"/>
    </w:pPr>
    <w:rPr>
      <w:rFonts w:ascii="Times New Roman" w:eastAsia="MS Mincho" w:hAnsi="Times New Roman" w:cs="Times New Roman"/>
      <w:noProof/>
      <w:sz w:val="48"/>
      <w:szCs w:val="48"/>
      <w:lang w:val="vi-VN" w:eastAsia="vi-VN"/>
    </w:rPr>
  </w:style>
  <w:style w:type="character" w:customStyle="1" w:styleId="papertitleChar">
    <w:name w:val="paper title Char"/>
    <w:link w:val="papertitle"/>
    <w:uiPriority w:val="99"/>
    <w:locked/>
    <w:rsid w:val="00B854D2"/>
    <w:rPr>
      <w:rFonts w:ascii="Times New Roman" w:eastAsia="MS Mincho" w:hAnsi="Times New Roman" w:cs="Times New Roman"/>
      <w:noProof/>
      <w:sz w:val="48"/>
      <w:szCs w:val="48"/>
      <w:lang w:val="vi-VN" w:eastAsia="vi-VN"/>
    </w:rPr>
  </w:style>
  <w:style w:type="paragraph" w:customStyle="1" w:styleId="references">
    <w:name w:val="references"/>
    <w:uiPriority w:val="99"/>
    <w:rsid w:val="00B854D2"/>
    <w:pPr>
      <w:numPr>
        <w:numId w:val="5"/>
      </w:numPr>
      <w:spacing w:after="50" w:line="180" w:lineRule="exact"/>
      <w:jc w:val="both"/>
    </w:pPr>
    <w:rPr>
      <w:rFonts w:ascii="Times New Roman" w:eastAsia="MS Mincho" w:hAnsi="Times New Roman" w:cs="Times New Roman"/>
      <w:noProof/>
      <w:sz w:val="16"/>
      <w:szCs w:val="16"/>
    </w:rPr>
  </w:style>
  <w:style w:type="paragraph" w:customStyle="1" w:styleId="footnote">
    <w:name w:val="footnote"/>
    <w:uiPriority w:val="99"/>
    <w:rsid w:val="00B854D2"/>
    <w:pPr>
      <w:framePr w:hSpace="187" w:vSpace="187" w:wrap="notBeside" w:vAnchor="text" w:hAnchor="page" w:x="6121" w:y="577"/>
      <w:numPr>
        <w:numId w:val="6"/>
      </w:numPr>
      <w:spacing w:after="40" w:line="240" w:lineRule="auto"/>
    </w:pPr>
    <w:rPr>
      <w:rFonts w:ascii="Times New Roman" w:eastAsia="SimSun" w:hAnsi="Times New Roman" w:cs="Times New Roman"/>
      <w:sz w:val="16"/>
      <w:szCs w:val="16"/>
    </w:rPr>
  </w:style>
  <w:style w:type="character" w:customStyle="1" w:styleId="MapleInput">
    <w:name w:val="Maple Input"/>
    <w:uiPriority w:val="99"/>
    <w:rsid w:val="00B854D2"/>
    <w:rPr>
      <w:rFonts w:ascii="Courier New" w:hAnsi="Courier New" w:cs="Courier New"/>
      <w:b/>
      <w:bCs/>
      <w:color w:val="FF0000"/>
    </w:rPr>
  </w:style>
  <w:style w:type="paragraph" w:customStyle="1" w:styleId="Heading11">
    <w:name w:val="Heading 1`"/>
    <w:basedOn w:val="Normal"/>
    <w:uiPriority w:val="99"/>
    <w:rsid w:val="00B854D2"/>
    <w:pPr>
      <w:spacing w:after="60" w:line="264" w:lineRule="auto"/>
      <w:ind w:firstLine="284"/>
      <w:jc w:val="both"/>
    </w:pPr>
    <w:rPr>
      <w:rFonts w:ascii="Times New Roman" w:eastAsia="MS Mincho" w:hAnsi="Times New Roman"/>
      <w:sz w:val="22"/>
      <w:szCs w:val="22"/>
      <w:lang w:eastAsia="ja-JP"/>
    </w:rPr>
  </w:style>
  <w:style w:type="character" w:styleId="CommentReference">
    <w:name w:val="annotation reference"/>
    <w:rsid w:val="00B854D2"/>
    <w:rPr>
      <w:sz w:val="16"/>
      <w:szCs w:val="16"/>
    </w:rPr>
  </w:style>
  <w:style w:type="character" w:customStyle="1" w:styleId="CharChar32">
    <w:name w:val="Char Char32"/>
    <w:uiPriority w:val="99"/>
    <w:locked/>
    <w:rsid w:val="00B854D2"/>
    <w:rPr>
      <w:rFonts w:ascii="Times New Roman" w:eastAsia="Times New Roman" w:hAnsi="Times New Roman" w:cs="Times New Roman"/>
      <w:b/>
      <w:bCs/>
      <w:i/>
      <w:iCs/>
      <w:sz w:val="28"/>
      <w:szCs w:val="28"/>
      <w:lang w:val="en-US" w:eastAsia="ja-JP"/>
    </w:rPr>
  </w:style>
  <w:style w:type="character" w:customStyle="1" w:styleId="stdnobr">
    <w:name w:val="std nobr"/>
    <w:basedOn w:val="DefaultParagraphFont"/>
    <w:uiPriority w:val="99"/>
    <w:rsid w:val="00B854D2"/>
  </w:style>
  <w:style w:type="character" w:customStyle="1" w:styleId="small-text1">
    <w:name w:val="small-text1"/>
    <w:uiPriority w:val="99"/>
    <w:rsid w:val="00B854D2"/>
    <w:rPr>
      <w:rFonts w:ascii="Arial" w:hAnsi="Arial" w:cs="Arial"/>
      <w:color w:val="000000"/>
      <w:sz w:val="20"/>
      <w:szCs w:val="20"/>
    </w:rPr>
  </w:style>
  <w:style w:type="paragraph" w:customStyle="1" w:styleId="NormalCustomColorRGB0">
    <w:name w:val="Normal + Custom Color(RGB(0"/>
    <w:aliases w:val="32,96)),Raised by  0 pt"/>
    <w:basedOn w:val="Normal"/>
    <w:link w:val="NormalCustomColorRGB0Char"/>
    <w:uiPriority w:val="99"/>
    <w:rsid w:val="00B854D2"/>
    <w:pPr>
      <w:spacing w:after="60" w:line="288" w:lineRule="auto"/>
      <w:ind w:firstLine="432"/>
      <w:textAlignment w:val="baseline"/>
    </w:pPr>
    <w:rPr>
      <w:rFonts w:ascii="Times New Roman" w:eastAsia="MS Mincho" w:hAnsi="Times New Roman"/>
      <w:color w:val="002060"/>
      <w:position w:val="4"/>
      <w:sz w:val="22"/>
      <w:szCs w:val="22"/>
      <w:lang w:val="fr-FR" w:eastAsia="ja-JP"/>
    </w:rPr>
  </w:style>
  <w:style w:type="character" w:customStyle="1" w:styleId="NormalCustomColorRGB0Char">
    <w:name w:val="Normal + Custom Color(RGB(0 Char"/>
    <w:aliases w:val="32 Char,96)) Char,Raised by  0 pt Char"/>
    <w:link w:val="NormalCustomColorRGB0"/>
    <w:uiPriority w:val="99"/>
    <w:locked/>
    <w:rsid w:val="00B854D2"/>
    <w:rPr>
      <w:rFonts w:ascii="Times New Roman" w:eastAsia="MS Mincho" w:hAnsi="Times New Roman" w:cs="Times New Roman"/>
      <w:color w:val="002060"/>
      <w:position w:val="4"/>
      <w:lang w:val="fr-FR" w:eastAsia="ja-JP"/>
    </w:rPr>
  </w:style>
  <w:style w:type="paragraph" w:styleId="IndexHeading">
    <w:name w:val="index heading"/>
    <w:basedOn w:val="Normal"/>
    <w:next w:val="Index1"/>
    <w:uiPriority w:val="99"/>
    <w:rsid w:val="00B854D2"/>
    <w:pPr>
      <w:spacing w:before="240" w:after="60"/>
      <w:ind w:firstLine="720"/>
      <w:jc w:val="center"/>
    </w:pPr>
    <w:rPr>
      <w:rFonts w:ascii="Times New Roman" w:hAnsi="Times New Roman"/>
      <w:b/>
      <w:bCs/>
      <w:sz w:val="26"/>
      <w:szCs w:val="26"/>
    </w:rPr>
  </w:style>
  <w:style w:type="character" w:customStyle="1" w:styleId="mediumb-text">
    <w:name w:val="mediumb-text"/>
    <w:basedOn w:val="DefaultParagraphFont"/>
    <w:uiPriority w:val="99"/>
    <w:rsid w:val="00B854D2"/>
  </w:style>
  <w:style w:type="character" w:customStyle="1" w:styleId="small-text">
    <w:name w:val="small-text"/>
    <w:basedOn w:val="DefaultParagraphFont"/>
    <w:uiPriority w:val="99"/>
    <w:rsid w:val="00B854D2"/>
  </w:style>
  <w:style w:type="paragraph" w:customStyle="1" w:styleId="StyleBodyTextFirstline051cmAfter3pt">
    <w:name w:val="Style Body Text + First line:  0.51 cm After:  3 pt"/>
    <w:basedOn w:val="BodyText"/>
    <w:uiPriority w:val="99"/>
    <w:rsid w:val="00B854D2"/>
    <w:pPr>
      <w:tabs>
        <w:tab w:val="clear" w:pos="344"/>
      </w:tabs>
      <w:spacing w:after="60" w:line="228" w:lineRule="auto"/>
      <w:ind w:firstLine="289"/>
    </w:pPr>
    <w:rPr>
      <w:rFonts w:ascii="Times New Roman" w:hAnsi="Times New Roman"/>
      <w:spacing w:val="-1"/>
      <w:sz w:val="20"/>
      <w:szCs w:val="20"/>
    </w:rPr>
  </w:style>
  <w:style w:type="paragraph" w:customStyle="1" w:styleId="Title1">
    <w:name w:val="Title1"/>
    <w:basedOn w:val="Normal"/>
    <w:next w:val="Normal"/>
    <w:uiPriority w:val="99"/>
    <w:rsid w:val="00B854D2"/>
    <w:pPr>
      <w:keepNext/>
      <w:keepLines/>
      <w:pageBreakBefore/>
      <w:tabs>
        <w:tab w:val="left" w:pos="284"/>
      </w:tabs>
      <w:suppressAutoHyphens/>
      <w:spacing w:after="460" w:line="348" w:lineRule="exact"/>
      <w:ind w:firstLine="227"/>
      <w:jc w:val="center"/>
    </w:pPr>
    <w:rPr>
      <w:rFonts w:ascii="Times" w:hAnsi="Times" w:cs="Times"/>
      <w:b/>
      <w:bCs/>
      <w:sz w:val="28"/>
      <w:szCs w:val="28"/>
      <w:lang w:eastAsia="de-DE"/>
    </w:rPr>
  </w:style>
  <w:style w:type="paragraph" w:styleId="CommentSubject">
    <w:name w:val="annotation subject"/>
    <w:basedOn w:val="CommentText"/>
    <w:next w:val="CommentText"/>
    <w:link w:val="CommentSubjectChar"/>
    <w:rsid w:val="00B854D2"/>
    <w:pPr>
      <w:tabs>
        <w:tab w:val="clear" w:pos="567"/>
      </w:tabs>
      <w:spacing w:before="0" w:after="0" w:line="240" w:lineRule="auto"/>
      <w:jc w:val="left"/>
    </w:pPr>
    <w:rPr>
      <w:b/>
      <w:bCs/>
      <w:lang w:val="vi-VN" w:eastAsia="vi-VN"/>
    </w:rPr>
  </w:style>
  <w:style w:type="character" w:customStyle="1" w:styleId="CommentSubjectChar">
    <w:name w:val="Comment Subject Char"/>
    <w:basedOn w:val="CommentTextChar"/>
    <w:link w:val="CommentSubject"/>
    <w:rsid w:val="00B854D2"/>
    <w:rPr>
      <w:rFonts w:ascii="VNI-Times" w:eastAsia="Times New Roman" w:hAnsi="VNI-Times" w:cs="Times New Roman"/>
      <w:b/>
      <w:bCs/>
      <w:kern w:val="28"/>
      <w:sz w:val="48"/>
      <w:szCs w:val="48"/>
      <w:lang w:val="vi-VN" w:eastAsia="vi-VN"/>
    </w:rPr>
  </w:style>
  <w:style w:type="paragraph" w:customStyle="1" w:styleId="authors">
    <w:name w:val="authors"/>
    <w:basedOn w:val="Normal"/>
    <w:uiPriority w:val="99"/>
    <w:rsid w:val="00B854D2"/>
    <w:pPr>
      <w:spacing w:before="100" w:beforeAutospacing="1" w:after="100" w:afterAutospacing="1"/>
    </w:pPr>
    <w:rPr>
      <w:rFonts w:ascii="Times New Roman" w:hAnsi="Times New Roman"/>
    </w:rPr>
  </w:style>
  <w:style w:type="character" w:customStyle="1" w:styleId="pagination">
    <w:name w:val="pagination"/>
    <w:basedOn w:val="DefaultParagraphFont"/>
    <w:uiPriority w:val="99"/>
    <w:rsid w:val="00B854D2"/>
  </w:style>
  <w:style w:type="character" w:customStyle="1" w:styleId="CharChar231">
    <w:name w:val="Char Char231"/>
    <w:uiPriority w:val="99"/>
    <w:locked/>
    <w:rsid w:val="00B854D2"/>
    <w:rPr>
      <w:rFonts w:eastAsia="Times New Roman"/>
      <w:b/>
      <w:bCs/>
      <w:kern w:val="32"/>
      <w:sz w:val="32"/>
      <w:szCs w:val="32"/>
      <w:lang w:val="en-US" w:eastAsia="ja-JP"/>
    </w:rPr>
  </w:style>
  <w:style w:type="character" w:customStyle="1" w:styleId="CharChar221">
    <w:name w:val="Char Char221"/>
    <w:uiPriority w:val="99"/>
    <w:locked/>
    <w:rsid w:val="00B854D2"/>
    <w:rPr>
      <w:rFonts w:ascii=".VnTime" w:eastAsia="Times New Roman" w:hAnsi=".VnTime" w:cs=".VnTime"/>
      <w:b/>
      <w:bCs/>
      <w:i/>
      <w:iCs/>
      <w:sz w:val="28"/>
      <w:szCs w:val="28"/>
      <w:lang w:val="en-US" w:eastAsia="ja-JP"/>
    </w:rPr>
  </w:style>
  <w:style w:type="character" w:customStyle="1" w:styleId="CharChar141">
    <w:name w:val="Char Char141"/>
    <w:uiPriority w:val="99"/>
    <w:locked/>
    <w:rsid w:val="00B854D2"/>
    <w:rPr>
      <w:rFonts w:eastAsia="Times New Roman"/>
      <w:b/>
      <w:bCs/>
      <w:kern w:val="28"/>
      <w:sz w:val="32"/>
      <w:szCs w:val="32"/>
      <w:lang w:val="en-US" w:eastAsia="ja-JP"/>
    </w:rPr>
  </w:style>
  <w:style w:type="character" w:customStyle="1" w:styleId="CharChar211">
    <w:name w:val="Char Char211"/>
    <w:uiPriority w:val="99"/>
    <w:locked/>
    <w:rsid w:val="00B854D2"/>
    <w:rPr>
      <w:b/>
      <w:bCs/>
      <w:sz w:val="25"/>
      <w:szCs w:val="25"/>
      <w:lang w:val="en-US" w:eastAsia="en-US"/>
    </w:rPr>
  </w:style>
  <w:style w:type="character" w:customStyle="1" w:styleId="CharChar201">
    <w:name w:val="Char Char201"/>
    <w:uiPriority w:val="99"/>
    <w:locked/>
    <w:rsid w:val="00B854D2"/>
    <w:rPr>
      <w:i/>
      <w:iCs/>
      <w:noProof/>
      <w:sz w:val="24"/>
      <w:szCs w:val="24"/>
      <w:lang w:val="fr-FR" w:eastAsia="vi-VN"/>
    </w:rPr>
  </w:style>
  <w:style w:type="character" w:customStyle="1" w:styleId="CharChar181">
    <w:name w:val="Char Char181"/>
    <w:uiPriority w:val="99"/>
    <w:locked/>
    <w:rsid w:val="00B854D2"/>
    <w:rPr>
      <w:rFonts w:ascii=".VnTime" w:hAnsi=".VnTime" w:cs=".VnTime"/>
      <w:i/>
      <w:iCs/>
      <w:color w:val="0000FF"/>
      <w:sz w:val="22"/>
      <w:szCs w:val="22"/>
      <w:lang w:val="en-US" w:eastAsia="en-US"/>
    </w:rPr>
  </w:style>
  <w:style w:type="character" w:customStyle="1" w:styleId="CharChar71">
    <w:name w:val="Char Char71"/>
    <w:uiPriority w:val="99"/>
    <w:locked/>
    <w:rsid w:val="00B854D2"/>
    <w:rPr>
      <w:rFonts w:ascii=".VnTime" w:hAnsi=".VnTime" w:cs=".VnTime"/>
      <w:color w:val="0000FF"/>
      <w:sz w:val="22"/>
      <w:szCs w:val="22"/>
      <w:lang w:val="en-US" w:eastAsia="en-US"/>
    </w:rPr>
  </w:style>
  <w:style w:type="character" w:customStyle="1" w:styleId="CharChar41">
    <w:name w:val="Char Char41"/>
    <w:uiPriority w:val="99"/>
    <w:locked/>
    <w:rsid w:val="00B854D2"/>
    <w:rPr>
      <w:rFonts w:ascii=".VnTime" w:hAnsi=".VnTime" w:cs=".VnTime"/>
      <w:color w:val="0000FF"/>
      <w:sz w:val="22"/>
      <w:szCs w:val="22"/>
      <w:lang w:val="en-US" w:eastAsia="en-US"/>
    </w:rPr>
  </w:style>
  <w:style w:type="character" w:customStyle="1" w:styleId="CharChar31">
    <w:name w:val="Char Char31"/>
    <w:uiPriority w:val="99"/>
    <w:locked/>
    <w:rsid w:val="00B854D2"/>
    <w:rPr>
      <w:rFonts w:ascii=".VnTime" w:hAnsi=".VnTime" w:cs=".VnTime"/>
      <w:color w:val="C0C0C0"/>
      <w:sz w:val="22"/>
      <w:szCs w:val="22"/>
      <w:lang w:val="en-US" w:eastAsia="en-US"/>
    </w:rPr>
  </w:style>
  <w:style w:type="character" w:customStyle="1" w:styleId="CharChar101">
    <w:name w:val="Char Char101"/>
    <w:uiPriority w:val="99"/>
    <w:locked/>
    <w:rsid w:val="00B854D2"/>
    <w:rPr>
      <w:rFonts w:ascii=".VnTime" w:hAnsi=".VnTime" w:cs=".VnTime"/>
      <w:sz w:val="28"/>
      <w:szCs w:val="28"/>
      <w:lang w:val="en-US" w:eastAsia="en-US"/>
    </w:rPr>
  </w:style>
  <w:style w:type="paragraph" w:customStyle="1" w:styleId="doctext">
    <w:name w:val="doctext"/>
    <w:basedOn w:val="Normal"/>
    <w:uiPriority w:val="99"/>
    <w:rsid w:val="00B854D2"/>
    <w:pPr>
      <w:spacing w:before="100" w:beforeAutospacing="1" w:after="100" w:afterAutospacing="1"/>
    </w:pPr>
    <w:rPr>
      <w:rFonts w:ascii="Times New Roman" w:hAnsi="Times New Roman"/>
    </w:rPr>
  </w:style>
  <w:style w:type="paragraph" w:customStyle="1" w:styleId="Noidung0">
    <w:name w:val="Noi dung"/>
    <w:basedOn w:val="Heading5"/>
    <w:link w:val="NoidungChar"/>
    <w:uiPriority w:val="99"/>
    <w:rsid w:val="00B854D2"/>
    <w:pPr>
      <w:numPr>
        <w:ilvl w:val="0"/>
        <w:numId w:val="0"/>
      </w:numPr>
      <w:spacing w:before="100" w:beforeAutospacing="1" w:after="100" w:afterAutospacing="1" w:line="240" w:lineRule="auto"/>
      <w:jc w:val="left"/>
    </w:pPr>
    <w:rPr>
      <w:rFonts w:eastAsia="Times New Roman"/>
      <w:sz w:val="28"/>
      <w:szCs w:val="28"/>
      <w:lang w:val="x-none" w:eastAsia="x-none"/>
    </w:rPr>
  </w:style>
  <w:style w:type="character" w:customStyle="1" w:styleId="NoidungChar">
    <w:name w:val="Noi dung Char"/>
    <w:link w:val="Noidung0"/>
    <w:uiPriority w:val="99"/>
    <w:locked/>
    <w:rsid w:val="00B854D2"/>
    <w:rPr>
      <w:rFonts w:ascii="Times New Roman" w:eastAsia="Times New Roman" w:hAnsi="Times New Roman" w:cs="Times New Roman"/>
      <w:b/>
      <w:bCs/>
      <w:i/>
      <w:iCs/>
      <w:sz w:val="28"/>
      <w:szCs w:val="28"/>
      <w:lang w:val="x-none" w:eastAsia="x-none"/>
    </w:rPr>
  </w:style>
  <w:style w:type="paragraph" w:customStyle="1" w:styleId="Muc1">
    <w:name w:val="Muc1"/>
    <w:basedOn w:val="Normal"/>
    <w:uiPriority w:val="99"/>
    <w:rsid w:val="00B854D2"/>
    <w:pPr>
      <w:jc w:val="lowKashida"/>
    </w:pPr>
    <w:rPr>
      <w:rFonts w:ascii="Times New Roman" w:hAnsi="Times New Roman"/>
      <w:b/>
      <w:bCs/>
      <w:sz w:val="30"/>
      <w:szCs w:val="30"/>
      <w:lang w:val="vi-VN"/>
    </w:rPr>
  </w:style>
  <w:style w:type="paragraph" w:customStyle="1" w:styleId="Muc2">
    <w:name w:val="Muc2"/>
    <w:basedOn w:val="Muc1"/>
    <w:uiPriority w:val="99"/>
    <w:rsid w:val="00B854D2"/>
  </w:style>
  <w:style w:type="character" w:customStyle="1" w:styleId="docemphstrong1">
    <w:name w:val="docemphstrong1"/>
    <w:uiPriority w:val="99"/>
    <w:rsid w:val="00B854D2"/>
    <w:rPr>
      <w:b/>
      <w:bCs/>
    </w:rPr>
  </w:style>
  <w:style w:type="paragraph" w:customStyle="1" w:styleId="2">
    <w:name w:val="字元 字元2"/>
    <w:basedOn w:val="Normal"/>
    <w:autoRedefine/>
    <w:uiPriority w:val="99"/>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bodytext7">
    <w:name w:val="bodytext"/>
    <w:basedOn w:val="Normal"/>
    <w:uiPriority w:val="99"/>
    <w:rsid w:val="00B854D2"/>
    <w:pPr>
      <w:spacing w:before="100" w:beforeAutospacing="1" w:after="100" w:afterAutospacing="1"/>
    </w:pPr>
    <w:rPr>
      <w:rFonts w:ascii="Arial" w:hAnsi="Arial" w:cs="Arial"/>
      <w:sz w:val="18"/>
      <w:szCs w:val="18"/>
    </w:rPr>
  </w:style>
  <w:style w:type="character" w:customStyle="1" w:styleId="bodytext10">
    <w:name w:val="bodytext1"/>
    <w:uiPriority w:val="99"/>
    <w:rsid w:val="00B854D2"/>
    <w:rPr>
      <w:rFonts w:ascii="Arial" w:hAnsi="Arial" w:cs="Arial"/>
      <w:sz w:val="18"/>
      <w:szCs w:val="18"/>
    </w:rPr>
  </w:style>
  <w:style w:type="character" w:customStyle="1" w:styleId="Heading3CharCharCharCharCharCharCharChar">
    <w:name w:val="Heading 3 Char Char Char Char Char Char Char Char"/>
    <w:uiPriority w:val="99"/>
    <w:rsid w:val="00B854D2"/>
    <w:rPr>
      <w:rFonts w:ascii="Arial" w:eastAsia="MingLiU" w:hAnsi="Arial" w:cs="Arial"/>
      <w:b/>
      <w:bCs/>
      <w:kern w:val="2"/>
      <w:sz w:val="26"/>
      <w:szCs w:val="26"/>
      <w:lang w:val="en-US" w:eastAsia="ar-SA" w:bidi="ar-SA"/>
    </w:rPr>
  </w:style>
  <w:style w:type="paragraph" w:styleId="Bibliography">
    <w:name w:val="Bibliography"/>
    <w:basedOn w:val="Normal"/>
    <w:next w:val="Normal"/>
    <w:uiPriority w:val="99"/>
    <w:rsid w:val="00B854D2"/>
    <w:pPr>
      <w:spacing w:after="60"/>
      <w:jc w:val="both"/>
    </w:pPr>
    <w:rPr>
      <w:rFonts w:ascii="Times New Roman" w:hAnsi="Times New Roman"/>
      <w:sz w:val="22"/>
      <w:szCs w:val="22"/>
      <w:lang w:eastAsia="zh-CN"/>
    </w:rPr>
  </w:style>
  <w:style w:type="character" w:customStyle="1" w:styleId="MTEquationSection">
    <w:name w:val="MTEquationSection"/>
    <w:rsid w:val="00B854D2"/>
    <w:rPr>
      <w:rFonts w:ascii=".VnClarendonH" w:hAnsi=".VnClarendonH" w:cs=".VnClarendonH"/>
      <w:b/>
      <w:bCs/>
      <w:vanish/>
      <w:color w:val="FF0000"/>
      <w:sz w:val="26"/>
      <w:szCs w:val="26"/>
      <w:lang w:val="en-US"/>
    </w:rPr>
  </w:style>
  <w:style w:type="paragraph" w:customStyle="1" w:styleId="Hnhv">
    <w:name w:val="Hình vẽ"/>
    <w:basedOn w:val="Normal"/>
    <w:next w:val="Normal"/>
    <w:link w:val="HnhvChar"/>
    <w:uiPriority w:val="99"/>
    <w:rsid w:val="00B854D2"/>
    <w:pPr>
      <w:spacing w:before="60" w:after="60" w:line="288" w:lineRule="auto"/>
      <w:jc w:val="center"/>
    </w:pPr>
    <w:rPr>
      <w:rFonts w:ascii="Times New Roman" w:hAnsi="Times New Roman"/>
      <w:i/>
      <w:iCs/>
      <w:lang w:val="x-none" w:eastAsia="x-none"/>
    </w:rPr>
  </w:style>
  <w:style w:type="character" w:customStyle="1" w:styleId="HnhvChar">
    <w:name w:val="Hình vẽ Char"/>
    <w:link w:val="Hnhv"/>
    <w:uiPriority w:val="99"/>
    <w:locked/>
    <w:rsid w:val="00B854D2"/>
    <w:rPr>
      <w:rFonts w:ascii="Times New Roman" w:eastAsia="Times New Roman" w:hAnsi="Times New Roman" w:cs="Times New Roman"/>
      <w:i/>
      <w:iCs/>
      <w:sz w:val="24"/>
      <w:szCs w:val="24"/>
      <w:lang w:val="x-none" w:eastAsia="x-none"/>
    </w:rPr>
  </w:style>
  <w:style w:type="paragraph" w:customStyle="1" w:styleId="Hinhve">
    <w:name w:val="Hinh ve"/>
    <w:basedOn w:val="Normal"/>
    <w:uiPriority w:val="99"/>
    <w:rsid w:val="00B854D2"/>
    <w:pPr>
      <w:spacing w:after="200" w:line="276" w:lineRule="auto"/>
      <w:ind w:firstLine="810"/>
      <w:jc w:val="center"/>
    </w:pPr>
    <w:rPr>
      <w:rFonts w:ascii="Times New Roman" w:eastAsia="SimSun" w:hAnsi="Times New Roman"/>
      <w:i/>
      <w:iCs/>
    </w:rPr>
  </w:style>
  <w:style w:type="paragraph" w:customStyle="1" w:styleId="bngbiu">
    <w:name w:val="bảng biểu"/>
    <w:basedOn w:val="Normal"/>
    <w:link w:val="bngbiuChar"/>
    <w:uiPriority w:val="99"/>
    <w:rsid w:val="00B854D2"/>
    <w:pPr>
      <w:spacing w:beforeLines="60" w:afterLines="60" w:line="264" w:lineRule="auto"/>
      <w:jc w:val="center"/>
    </w:pPr>
    <w:rPr>
      <w:rFonts w:ascii="Times New Roman" w:hAnsi="Times New Roman"/>
      <w:b/>
      <w:bCs/>
      <w:lang w:val="x-none" w:eastAsia="x-none"/>
    </w:rPr>
  </w:style>
  <w:style w:type="character" w:customStyle="1" w:styleId="bngbiuChar">
    <w:name w:val="bảng biểu Char"/>
    <w:link w:val="bngbiu"/>
    <w:uiPriority w:val="99"/>
    <w:locked/>
    <w:rsid w:val="00B854D2"/>
    <w:rPr>
      <w:rFonts w:ascii="Times New Roman" w:eastAsia="Times New Roman" w:hAnsi="Times New Roman" w:cs="Times New Roman"/>
      <w:b/>
      <w:bCs/>
      <w:sz w:val="24"/>
      <w:szCs w:val="24"/>
      <w:lang w:val="x-none" w:eastAsia="x-none"/>
    </w:rPr>
  </w:style>
  <w:style w:type="paragraph" w:customStyle="1" w:styleId="Bngbiu0">
    <w:name w:val="Bảng biểu"/>
    <w:basedOn w:val="Normal"/>
    <w:uiPriority w:val="99"/>
    <w:rsid w:val="00B854D2"/>
    <w:pPr>
      <w:spacing w:before="60" w:after="60" w:line="288" w:lineRule="auto"/>
      <w:jc w:val="center"/>
    </w:pPr>
    <w:rPr>
      <w:rFonts w:ascii="Times New Roman" w:hAnsi="Times New Roman"/>
      <w:i/>
      <w:iCs/>
    </w:rPr>
  </w:style>
  <w:style w:type="paragraph" w:customStyle="1" w:styleId="Bangbieu">
    <w:name w:val="Bang bieu"/>
    <w:basedOn w:val="Normal"/>
    <w:uiPriority w:val="99"/>
    <w:rsid w:val="00B854D2"/>
    <w:pPr>
      <w:spacing w:after="200" w:line="276" w:lineRule="auto"/>
      <w:ind w:left="1800"/>
      <w:jc w:val="center"/>
    </w:pPr>
    <w:rPr>
      <w:rFonts w:ascii="Times New Roman" w:hAnsi="Times New Roman"/>
      <w:i/>
      <w:iCs/>
    </w:rPr>
  </w:style>
  <w:style w:type="character" w:customStyle="1" w:styleId="hpsatn">
    <w:name w:val="hps atn"/>
    <w:basedOn w:val="DefaultParagraphFont"/>
    <w:uiPriority w:val="99"/>
    <w:rsid w:val="00B854D2"/>
  </w:style>
  <w:style w:type="character" w:customStyle="1" w:styleId="gt-icon-text1">
    <w:name w:val="gt-icon-text1"/>
    <w:basedOn w:val="DefaultParagraphFont"/>
    <w:uiPriority w:val="99"/>
    <w:rsid w:val="00B854D2"/>
  </w:style>
  <w:style w:type="paragraph" w:customStyle="1" w:styleId="NormalRed">
    <w:name w:val="Normal + Red"/>
    <w:basedOn w:val="Normal"/>
    <w:uiPriority w:val="99"/>
    <w:rsid w:val="00B854D2"/>
    <w:pPr>
      <w:jc w:val="both"/>
      <w:textAlignment w:val="top"/>
    </w:pPr>
    <w:rPr>
      <w:rFonts w:ascii="Times New Roman" w:hAnsi="Times New Roman"/>
      <w:color w:val="FF0000"/>
    </w:rPr>
  </w:style>
  <w:style w:type="character" w:customStyle="1" w:styleId="BodyText11">
    <w:name w:val="Body Text1"/>
    <w:link w:val="Bodytext17"/>
    <w:uiPriority w:val="99"/>
    <w:locked/>
    <w:rsid w:val="00B854D2"/>
    <w:rPr>
      <w:shd w:val="clear" w:color="auto" w:fill="FFFFFF"/>
    </w:rPr>
  </w:style>
  <w:style w:type="paragraph" w:customStyle="1" w:styleId="Bodytext17">
    <w:name w:val="Body text1"/>
    <w:basedOn w:val="Normal"/>
    <w:link w:val="BodyText11"/>
    <w:uiPriority w:val="99"/>
    <w:rsid w:val="00B854D2"/>
    <w:pPr>
      <w:shd w:val="clear" w:color="auto" w:fill="FFFFFF"/>
      <w:spacing w:before="180" w:beforeAutospacing="1" w:after="100" w:afterAutospacing="1" w:line="226" w:lineRule="exact"/>
      <w:ind w:firstLine="360"/>
      <w:jc w:val="both"/>
    </w:pPr>
    <w:rPr>
      <w:rFonts w:asciiTheme="minorHAnsi" w:eastAsiaTheme="minorHAnsi" w:hAnsiTheme="minorHAnsi" w:cstheme="minorBidi"/>
      <w:sz w:val="22"/>
      <w:szCs w:val="22"/>
      <w:shd w:val="clear" w:color="auto" w:fill="FFFFFF"/>
    </w:rPr>
  </w:style>
  <w:style w:type="character" w:customStyle="1" w:styleId="Bodytext40">
    <w:name w:val="Body text (4)"/>
    <w:uiPriority w:val="99"/>
    <w:locked/>
    <w:rsid w:val="00B854D2"/>
    <w:rPr>
      <w:sz w:val="22"/>
      <w:szCs w:val="22"/>
      <w:shd w:val="clear" w:color="auto" w:fill="FFFFFF"/>
    </w:rPr>
  </w:style>
  <w:style w:type="character" w:customStyle="1" w:styleId="atn">
    <w:name w:val="atn"/>
    <w:basedOn w:val="DefaultParagraphFont"/>
    <w:uiPriority w:val="99"/>
    <w:rsid w:val="00B854D2"/>
  </w:style>
  <w:style w:type="character" w:customStyle="1" w:styleId="mw-headline">
    <w:name w:val="mw-headline"/>
    <w:basedOn w:val="DefaultParagraphFont"/>
    <w:uiPriority w:val="99"/>
    <w:rsid w:val="00B854D2"/>
  </w:style>
  <w:style w:type="character" w:customStyle="1" w:styleId="Heading3CharCharCharCharCharCharCharChar1">
    <w:name w:val="Heading 3 Char Char Char Char Char Char Char Char1"/>
    <w:uiPriority w:val="99"/>
    <w:rsid w:val="00B854D2"/>
    <w:rPr>
      <w:rFonts w:ascii=".VnTime" w:eastAsia="Times New Roman" w:hAnsi=".VnTime" w:cs=".VnTime"/>
      <w:sz w:val="28"/>
      <w:szCs w:val="28"/>
    </w:rPr>
  </w:style>
  <w:style w:type="character" w:customStyle="1" w:styleId="chemf">
    <w:name w:val="chemf"/>
    <w:basedOn w:val="DefaultParagraphFont"/>
    <w:uiPriority w:val="99"/>
    <w:rsid w:val="00B854D2"/>
  </w:style>
  <w:style w:type="character" w:customStyle="1" w:styleId="fieldtitle">
    <w:name w:val="field_title"/>
    <w:basedOn w:val="DefaultParagraphFont"/>
    <w:uiPriority w:val="99"/>
    <w:rsid w:val="00B854D2"/>
  </w:style>
  <w:style w:type="character" w:customStyle="1" w:styleId="citation">
    <w:name w:val="citation"/>
    <w:basedOn w:val="DefaultParagraphFont"/>
    <w:uiPriority w:val="99"/>
    <w:rsid w:val="00B854D2"/>
  </w:style>
  <w:style w:type="character" w:customStyle="1" w:styleId="fieldauthors">
    <w:name w:val="field_authors"/>
    <w:basedOn w:val="DefaultParagraphFont"/>
    <w:uiPriority w:val="99"/>
    <w:rsid w:val="00B854D2"/>
  </w:style>
  <w:style w:type="character" w:customStyle="1" w:styleId="personname">
    <w:name w:val="person_name"/>
    <w:basedOn w:val="DefaultParagraphFont"/>
    <w:uiPriority w:val="99"/>
    <w:rsid w:val="00B854D2"/>
  </w:style>
  <w:style w:type="character" w:customStyle="1" w:styleId="fieldconference">
    <w:name w:val="field_conference"/>
    <w:basedOn w:val="DefaultParagraphFont"/>
    <w:uiPriority w:val="99"/>
    <w:rsid w:val="00B854D2"/>
  </w:style>
  <w:style w:type="character" w:customStyle="1" w:styleId="fieldconfloc">
    <w:name w:val="field_confloc"/>
    <w:basedOn w:val="DefaultParagraphFont"/>
    <w:uiPriority w:val="99"/>
    <w:rsid w:val="00B854D2"/>
  </w:style>
  <w:style w:type="paragraph" w:customStyle="1" w:styleId="CM15">
    <w:name w:val="CM15"/>
    <w:basedOn w:val="Default"/>
    <w:next w:val="Default"/>
    <w:uiPriority w:val="99"/>
    <w:rsid w:val="00B854D2"/>
    <w:pPr>
      <w:widowControl w:val="0"/>
      <w:spacing w:after="303"/>
    </w:pPr>
    <w:rPr>
      <w:rFonts w:ascii="Vn Nimbus Roman No9 L" w:hAnsi="Vn Nimbus Roman No9 L" w:cs="Vn Nimbus Roman No9 L"/>
      <w:color w:val="auto"/>
      <w:lang w:val="en-US" w:eastAsia="en-US"/>
    </w:rPr>
  </w:style>
  <w:style w:type="paragraph" w:customStyle="1" w:styleId="CM16">
    <w:name w:val="CM16"/>
    <w:basedOn w:val="Default"/>
    <w:next w:val="Default"/>
    <w:uiPriority w:val="99"/>
    <w:rsid w:val="00B854D2"/>
    <w:pPr>
      <w:widowControl w:val="0"/>
      <w:spacing w:after="208"/>
    </w:pPr>
    <w:rPr>
      <w:rFonts w:ascii="Vn Nimbus Roman No9 L" w:hAnsi="Vn Nimbus Roman No9 L" w:cs="Vn Nimbus Roman No9 L"/>
      <w:color w:val="auto"/>
      <w:lang w:val="en-US" w:eastAsia="en-US"/>
    </w:rPr>
  </w:style>
  <w:style w:type="paragraph" w:customStyle="1" w:styleId="CM17">
    <w:name w:val="CM17"/>
    <w:basedOn w:val="Default"/>
    <w:next w:val="Default"/>
    <w:uiPriority w:val="99"/>
    <w:rsid w:val="00B854D2"/>
    <w:pPr>
      <w:widowControl w:val="0"/>
      <w:spacing w:after="140"/>
    </w:pPr>
    <w:rPr>
      <w:rFonts w:ascii="Vn Nimbus Roman No9 L" w:hAnsi="Vn Nimbus Roman No9 L" w:cs="Vn Nimbus Roman No9 L"/>
      <w:color w:val="auto"/>
      <w:lang w:val="en-US" w:eastAsia="en-US"/>
    </w:rPr>
  </w:style>
  <w:style w:type="paragraph" w:customStyle="1" w:styleId="CM2">
    <w:name w:val="CM2"/>
    <w:basedOn w:val="Default"/>
    <w:next w:val="Default"/>
    <w:uiPriority w:val="99"/>
    <w:rsid w:val="00B854D2"/>
    <w:pPr>
      <w:widowControl w:val="0"/>
      <w:spacing w:line="240" w:lineRule="atLeast"/>
    </w:pPr>
    <w:rPr>
      <w:rFonts w:ascii="Vn Nimbus Roman No9 L" w:hAnsi="Vn Nimbus Roman No9 L" w:cs="Vn Nimbus Roman No9 L"/>
      <w:color w:val="auto"/>
      <w:lang w:val="en-US" w:eastAsia="en-US"/>
    </w:rPr>
  </w:style>
  <w:style w:type="paragraph" w:customStyle="1" w:styleId="CM18">
    <w:name w:val="CM18"/>
    <w:basedOn w:val="Default"/>
    <w:next w:val="Default"/>
    <w:uiPriority w:val="99"/>
    <w:rsid w:val="00B854D2"/>
    <w:pPr>
      <w:widowControl w:val="0"/>
      <w:spacing w:after="92"/>
    </w:pPr>
    <w:rPr>
      <w:rFonts w:ascii="Vn Nimbus Roman No9 L" w:hAnsi="Vn Nimbus Roman No9 L" w:cs="Vn Nimbus Roman No9 L"/>
      <w:color w:val="auto"/>
      <w:lang w:val="en-US" w:eastAsia="en-US"/>
    </w:rPr>
  </w:style>
  <w:style w:type="paragraph" w:customStyle="1" w:styleId="CM19">
    <w:name w:val="CM19"/>
    <w:basedOn w:val="Default"/>
    <w:next w:val="Default"/>
    <w:uiPriority w:val="99"/>
    <w:rsid w:val="00B854D2"/>
    <w:pPr>
      <w:widowControl w:val="0"/>
      <w:spacing w:after="83"/>
    </w:pPr>
    <w:rPr>
      <w:rFonts w:ascii="Vn Nimbus Roman No9 L" w:hAnsi="Vn Nimbus Roman No9 L" w:cs="Vn Nimbus Roman No9 L"/>
      <w:color w:val="auto"/>
      <w:lang w:val="en-US" w:eastAsia="en-US"/>
    </w:rPr>
  </w:style>
  <w:style w:type="paragraph" w:customStyle="1" w:styleId="CM5">
    <w:name w:val="CM5"/>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7">
    <w:name w:val="CM7"/>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8">
    <w:name w:val="CM8"/>
    <w:basedOn w:val="Default"/>
    <w:next w:val="Default"/>
    <w:uiPriority w:val="99"/>
    <w:rsid w:val="00B854D2"/>
    <w:pPr>
      <w:widowControl w:val="0"/>
      <w:spacing w:line="236" w:lineRule="atLeast"/>
    </w:pPr>
    <w:rPr>
      <w:rFonts w:ascii="Vn Nimbus Roman No9 L" w:hAnsi="Vn Nimbus Roman No9 L" w:cs="Vn Nimbus Roman No9 L"/>
      <w:color w:val="auto"/>
      <w:lang w:val="en-US" w:eastAsia="en-US"/>
    </w:rPr>
  </w:style>
  <w:style w:type="paragraph" w:customStyle="1" w:styleId="CM21">
    <w:name w:val="CM21"/>
    <w:basedOn w:val="Default"/>
    <w:next w:val="Default"/>
    <w:uiPriority w:val="99"/>
    <w:rsid w:val="00B854D2"/>
    <w:pPr>
      <w:widowControl w:val="0"/>
      <w:spacing w:after="237"/>
    </w:pPr>
    <w:rPr>
      <w:rFonts w:ascii="Vn Nimbus Roman No9 L" w:hAnsi="Vn Nimbus Roman No9 L" w:cs="Vn Nimbus Roman No9 L"/>
      <w:color w:val="auto"/>
      <w:lang w:val="en-US" w:eastAsia="en-US"/>
    </w:rPr>
  </w:style>
  <w:style w:type="paragraph" w:customStyle="1" w:styleId="CM12">
    <w:name w:val="CM12"/>
    <w:basedOn w:val="Default"/>
    <w:next w:val="Default"/>
    <w:uiPriority w:val="99"/>
    <w:rsid w:val="00B854D2"/>
    <w:pPr>
      <w:widowControl w:val="0"/>
    </w:pPr>
    <w:rPr>
      <w:rFonts w:ascii="Vn Nimbus Roman No9 L" w:hAnsi="Vn Nimbus Roman No9 L" w:cs="Vn Nimbus Roman No9 L"/>
      <w:color w:val="auto"/>
      <w:lang w:val="en-US" w:eastAsia="en-US"/>
    </w:rPr>
  </w:style>
  <w:style w:type="paragraph" w:customStyle="1" w:styleId="CM14">
    <w:name w:val="CM14"/>
    <w:basedOn w:val="Default"/>
    <w:next w:val="Default"/>
    <w:uiPriority w:val="99"/>
    <w:rsid w:val="00B854D2"/>
    <w:pPr>
      <w:widowControl w:val="0"/>
      <w:spacing w:line="238" w:lineRule="atLeast"/>
    </w:pPr>
    <w:rPr>
      <w:rFonts w:ascii="Vn Nimbus Roman No9 L" w:hAnsi="Vn Nimbus Roman No9 L" w:cs="Vn Nimbus Roman No9 L"/>
      <w:color w:val="auto"/>
      <w:lang w:val="en-US" w:eastAsia="en-US"/>
    </w:rPr>
  </w:style>
  <w:style w:type="paragraph" w:customStyle="1" w:styleId="M5hinh">
    <w:name w:val="M5 hinh"/>
    <w:basedOn w:val="Normal"/>
    <w:autoRedefine/>
    <w:uiPriority w:val="99"/>
    <w:rsid w:val="00B854D2"/>
    <w:pPr>
      <w:jc w:val="center"/>
    </w:pPr>
    <w:rPr>
      <w:rFonts w:ascii="Times New Roman" w:hAnsi="Times New Roman"/>
      <w:b/>
      <w:bCs/>
      <w:i/>
      <w:iCs/>
      <w:sz w:val="22"/>
      <w:szCs w:val="22"/>
    </w:rPr>
  </w:style>
  <w:style w:type="paragraph" w:customStyle="1" w:styleId="M6bang">
    <w:name w:val="M6 bang"/>
    <w:basedOn w:val="M5hinh"/>
    <w:autoRedefine/>
    <w:uiPriority w:val="99"/>
    <w:rsid w:val="00B854D2"/>
    <w:pPr>
      <w:spacing w:before="120" w:line="288" w:lineRule="auto"/>
      <w:jc w:val="right"/>
    </w:pPr>
    <w:rPr>
      <w:lang w:val="nl-NL"/>
    </w:rPr>
  </w:style>
  <w:style w:type="character" w:customStyle="1" w:styleId="addmd">
    <w:name w:val="addmd"/>
    <w:basedOn w:val="DefaultParagraphFont"/>
    <w:uiPriority w:val="99"/>
    <w:rsid w:val="00B854D2"/>
  </w:style>
  <w:style w:type="paragraph" w:customStyle="1" w:styleId="M3">
    <w:name w:val="M3"/>
    <w:basedOn w:val="Normal"/>
    <w:autoRedefine/>
    <w:uiPriority w:val="99"/>
    <w:rsid w:val="00B854D2"/>
    <w:pPr>
      <w:spacing w:line="283" w:lineRule="auto"/>
      <w:jc w:val="both"/>
    </w:pPr>
    <w:rPr>
      <w:rFonts w:ascii="Times New Roman" w:hAnsi="Times New Roman"/>
      <w:b/>
      <w:bCs/>
      <w:lang w:val="nl-NL"/>
    </w:rPr>
  </w:style>
  <w:style w:type="character" w:customStyle="1" w:styleId="hpsalt-edited">
    <w:name w:val="hps alt-edited"/>
    <w:basedOn w:val="DefaultParagraphFont"/>
    <w:uiPriority w:val="99"/>
    <w:rsid w:val="00B854D2"/>
  </w:style>
  <w:style w:type="paragraph" w:customStyle="1" w:styleId="MapleOutput1">
    <w:name w:val="Maple Output1"/>
    <w:uiPriority w:val="99"/>
    <w:rsid w:val="00B854D2"/>
    <w:pPr>
      <w:autoSpaceDE w:val="0"/>
      <w:autoSpaceDN w:val="0"/>
      <w:adjustRightInd w:val="0"/>
      <w:spacing w:after="0" w:line="312" w:lineRule="auto"/>
      <w:jc w:val="center"/>
    </w:pPr>
    <w:rPr>
      <w:rFonts w:ascii="Times New Roman" w:eastAsia="Times New Roman" w:hAnsi="Times New Roman" w:cs="Times New Roman"/>
      <w:sz w:val="24"/>
      <w:szCs w:val="24"/>
    </w:rPr>
  </w:style>
  <w:style w:type="character" w:customStyle="1" w:styleId="yiv2140103686apple-style-span">
    <w:name w:val="yiv2140103686apple-style-span"/>
    <w:basedOn w:val="DefaultParagraphFont"/>
    <w:uiPriority w:val="99"/>
    <w:rsid w:val="00B854D2"/>
  </w:style>
  <w:style w:type="paragraph" w:customStyle="1" w:styleId="IEEEParagraph">
    <w:name w:val="IEEE Paragraph"/>
    <w:basedOn w:val="Normal"/>
    <w:link w:val="IEEEParagraphChar"/>
    <w:uiPriority w:val="99"/>
    <w:rsid w:val="00B854D2"/>
    <w:pPr>
      <w:adjustRightInd w:val="0"/>
      <w:snapToGrid w:val="0"/>
      <w:ind w:firstLine="216"/>
      <w:jc w:val="both"/>
    </w:pPr>
    <w:rPr>
      <w:rFonts w:ascii="Times New Roman" w:eastAsia="SimSun" w:hAnsi="Times New Roman"/>
      <w:lang w:val="en-AU" w:eastAsia="zh-CN"/>
    </w:rPr>
  </w:style>
  <w:style w:type="character" w:customStyle="1" w:styleId="IEEEParagraphChar">
    <w:name w:val="IEEE Paragraph Char"/>
    <w:link w:val="IEEEParagraph"/>
    <w:uiPriority w:val="99"/>
    <w:locked/>
    <w:rsid w:val="00B854D2"/>
    <w:rPr>
      <w:rFonts w:ascii="Times New Roman" w:eastAsia="SimSun" w:hAnsi="Times New Roman" w:cs="Times New Roman"/>
      <w:sz w:val="24"/>
      <w:szCs w:val="24"/>
      <w:lang w:val="en-AU" w:eastAsia="zh-CN"/>
    </w:rPr>
  </w:style>
  <w:style w:type="paragraph" w:customStyle="1" w:styleId="IEEEHeading1">
    <w:name w:val="IEEE Heading 1"/>
    <w:basedOn w:val="Normal"/>
    <w:next w:val="IEEEParagraph"/>
    <w:uiPriority w:val="99"/>
    <w:rsid w:val="00B854D2"/>
    <w:pPr>
      <w:numPr>
        <w:numId w:val="13"/>
      </w:numPr>
      <w:adjustRightInd w:val="0"/>
      <w:snapToGrid w:val="0"/>
      <w:spacing w:before="180" w:after="60"/>
      <w:ind w:left="289" w:hanging="289"/>
      <w:jc w:val="center"/>
    </w:pPr>
    <w:rPr>
      <w:rFonts w:ascii="Times New Roman" w:eastAsia="SimSun" w:hAnsi="Times New Roman"/>
      <w:smallCaps/>
      <w:sz w:val="20"/>
      <w:szCs w:val="20"/>
      <w:lang w:val="en-AU" w:eastAsia="zh-CN"/>
    </w:rPr>
  </w:style>
  <w:style w:type="paragraph" w:customStyle="1" w:styleId="IEEEHeading2">
    <w:name w:val="IEEE Heading 2"/>
    <w:basedOn w:val="Normal"/>
    <w:next w:val="IEEEParagraph"/>
    <w:uiPriority w:val="99"/>
    <w:rsid w:val="00B854D2"/>
    <w:pPr>
      <w:numPr>
        <w:numId w:val="7"/>
      </w:numPr>
      <w:adjustRightInd w:val="0"/>
      <w:snapToGrid w:val="0"/>
      <w:spacing w:before="150" w:after="60"/>
      <w:ind w:left="289" w:hanging="289"/>
    </w:pPr>
    <w:rPr>
      <w:rFonts w:ascii="Times New Roman" w:eastAsia="SimSun" w:hAnsi="Times New Roman"/>
      <w:i/>
      <w:iCs/>
      <w:sz w:val="20"/>
      <w:szCs w:val="20"/>
      <w:lang w:val="en-AU" w:eastAsia="zh-CN"/>
    </w:rPr>
  </w:style>
  <w:style w:type="paragraph" w:customStyle="1" w:styleId="IEEEHeading3">
    <w:name w:val="IEEE Heading 3"/>
    <w:basedOn w:val="Normal"/>
    <w:next w:val="IEEEParagraph"/>
    <w:link w:val="IEEEHeading3Char"/>
    <w:uiPriority w:val="99"/>
    <w:rsid w:val="00B854D2"/>
    <w:pPr>
      <w:numPr>
        <w:numId w:val="14"/>
      </w:numPr>
      <w:tabs>
        <w:tab w:val="clear" w:pos="288"/>
      </w:tabs>
      <w:adjustRightInd w:val="0"/>
      <w:snapToGrid w:val="0"/>
      <w:spacing w:before="120" w:after="60"/>
      <w:ind w:left="0" w:firstLine="216"/>
      <w:jc w:val="both"/>
    </w:pPr>
    <w:rPr>
      <w:rFonts w:ascii="Times New Roman" w:eastAsia="SimSun" w:hAnsi="Times New Roman"/>
      <w:i/>
      <w:iCs/>
      <w:sz w:val="20"/>
      <w:szCs w:val="20"/>
      <w:lang w:val="en-AU" w:eastAsia="zh-CN"/>
    </w:rPr>
  </w:style>
  <w:style w:type="character" w:customStyle="1" w:styleId="IEEEHeading3Char">
    <w:name w:val="IEEE Heading 3 Char"/>
    <w:link w:val="IEEEHeading3"/>
    <w:uiPriority w:val="99"/>
    <w:locked/>
    <w:rsid w:val="00B854D2"/>
    <w:rPr>
      <w:rFonts w:ascii="Times New Roman" w:eastAsia="SimSun" w:hAnsi="Times New Roman" w:cs="Times New Roman"/>
      <w:i/>
      <w:iCs/>
      <w:sz w:val="20"/>
      <w:szCs w:val="20"/>
      <w:lang w:val="en-AU" w:eastAsia="zh-CN"/>
    </w:rPr>
  </w:style>
  <w:style w:type="paragraph" w:customStyle="1" w:styleId="IEEEReferenceItem">
    <w:name w:val="IEEE Reference Item"/>
    <w:basedOn w:val="Normal"/>
    <w:uiPriority w:val="99"/>
    <w:rsid w:val="00B854D2"/>
    <w:pPr>
      <w:numPr>
        <w:numId w:val="15"/>
      </w:numPr>
      <w:tabs>
        <w:tab w:val="num" w:pos="0"/>
      </w:tabs>
      <w:adjustRightInd w:val="0"/>
      <w:snapToGrid w:val="0"/>
      <w:jc w:val="both"/>
    </w:pPr>
    <w:rPr>
      <w:rFonts w:ascii="Times New Roman" w:eastAsia="SimSun" w:hAnsi="Times New Roman"/>
      <w:sz w:val="16"/>
      <w:szCs w:val="16"/>
      <w:lang w:eastAsia="zh-CN"/>
    </w:rPr>
  </w:style>
  <w:style w:type="paragraph" w:customStyle="1" w:styleId="tablecolhead">
    <w:name w:val="table col head"/>
    <w:basedOn w:val="Normal"/>
    <w:uiPriority w:val="99"/>
    <w:rsid w:val="00B854D2"/>
    <w:pPr>
      <w:jc w:val="center"/>
    </w:pPr>
    <w:rPr>
      <w:rFonts w:ascii="Times New Roman" w:hAnsi="Times New Roman"/>
      <w:b/>
      <w:bCs/>
      <w:sz w:val="16"/>
      <w:szCs w:val="16"/>
    </w:rPr>
  </w:style>
  <w:style w:type="paragraph" w:customStyle="1" w:styleId="tablecopy">
    <w:name w:val="table copy"/>
    <w:uiPriority w:val="99"/>
    <w:rsid w:val="00B854D2"/>
    <w:pPr>
      <w:spacing w:after="0" w:line="240" w:lineRule="auto"/>
      <w:jc w:val="both"/>
    </w:pPr>
    <w:rPr>
      <w:rFonts w:ascii="Times New Roman" w:eastAsia="Times New Roman" w:hAnsi="Times New Roman" w:cs="Times New Roman"/>
      <w:noProof/>
      <w:sz w:val="16"/>
      <w:szCs w:val="16"/>
    </w:rPr>
  </w:style>
  <w:style w:type="character" w:customStyle="1" w:styleId="forumnormal">
    <w:name w:val="forum_normal"/>
    <w:basedOn w:val="DefaultParagraphFont"/>
    <w:uiPriority w:val="99"/>
    <w:rsid w:val="00B854D2"/>
  </w:style>
  <w:style w:type="paragraph" w:customStyle="1" w:styleId="msonormalc11">
    <w:name w:val="msonormal c11"/>
    <w:basedOn w:val="Normal"/>
    <w:uiPriority w:val="99"/>
    <w:rsid w:val="00B854D2"/>
    <w:pPr>
      <w:spacing w:before="100" w:beforeAutospacing="1" w:after="100" w:afterAutospacing="1"/>
    </w:pPr>
    <w:rPr>
      <w:rFonts w:ascii="Times New Roman" w:hAnsi="Times New Roman"/>
    </w:rPr>
  </w:style>
  <w:style w:type="character" w:customStyle="1" w:styleId="c9">
    <w:name w:val="c9"/>
    <w:basedOn w:val="DefaultParagraphFont"/>
    <w:uiPriority w:val="99"/>
    <w:rsid w:val="00B854D2"/>
  </w:style>
  <w:style w:type="paragraph" w:customStyle="1" w:styleId="CharChar3CharChar">
    <w:name w:val="Char Char3 Char Char"/>
    <w:basedOn w:val="Normal"/>
    <w:semiHidden/>
    <w:rsid w:val="00B854D2"/>
    <w:pPr>
      <w:spacing w:after="160" w:line="240" w:lineRule="exact"/>
      <w:jc w:val="both"/>
    </w:pPr>
    <w:rPr>
      <w:rFonts w:ascii="Arial" w:hAnsi="Arial" w:cs="Arial"/>
    </w:rPr>
  </w:style>
  <w:style w:type="character" w:customStyle="1" w:styleId="mi">
    <w:name w:val="mi"/>
    <w:rsid w:val="00B854D2"/>
  </w:style>
  <w:style w:type="character" w:customStyle="1" w:styleId="mn">
    <w:name w:val="mn"/>
    <w:rsid w:val="00B854D2"/>
  </w:style>
  <w:style w:type="paragraph" w:customStyle="1" w:styleId="CharChar3CharChar1">
    <w:name w:val="Char Char3 Char Char1"/>
    <w:basedOn w:val="Normal"/>
    <w:uiPriority w:val="99"/>
    <w:semiHidden/>
    <w:rsid w:val="00B854D2"/>
    <w:pPr>
      <w:spacing w:after="160" w:line="240" w:lineRule="exact"/>
      <w:jc w:val="both"/>
    </w:pPr>
    <w:rPr>
      <w:rFonts w:ascii="Arial" w:hAnsi="Arial" w:cs="Arial"/>
    </w:rPr>
  </w:style>
  <w:style w:type="character" w:customStyle="1" w:styleId="questionnormal">
    <w:name w:val="questionnormal"/>
    <w:basedOn w:val="DefaultParagraphFont"/>
    <w:rsid w:val="00B854D2"/>
  </w:style>
  <w:style w:type="paragraph" w:customStyle="1" w:styleId="CharChar1Char">
    <w:name w:val="Char Char1 Char"/>
    <w:basedOn w:val="Normal"/>
    <w:semiHidden/>
    <w:rsid w:val="00B854D2"/>
    <w:pPr>
      <w:spacing w:after="160" w:line="240" w:lineRule="exact"/>
    </w:pPr>
    <w:rPr>
      <w:rFonts w:ascii="Arial" w:hAnsi="Arial" w:cs="Arial"/>
    </w:rPr>
  </w:style>
  <w:style w:type="character" w:customStyle="1" w:styleId="mo">
    <w:name w:val="mo"/>
    <w:rsid w:val="00B854D2"/>
  </w:style>
  <w:style w:type="character" w:customStyle="1" w:styleId="msqrt">
    <w:name w:val="msqrt"/>
    <w:rsid w:val="00B854D2"/>
  </w:style>
  <w:style w:type="paragraph" w:customStyle="1" w:styleId="CharChar3CharCharCharCharCharChar">
    <w:name w:val="Char Char3 Char Char Char Char Char Char"/>
    <w:basedOn w:val="Normal"/>
    <w:uiPriority w:val="99"/>
    <w:semiHidden/>
    <w:rsid w:val="00B854D2"/>
    <w:pPr>
      <w:spacing w:after="160" w:line="240" w:lineRule="exact"/>
      <w:jc w:val="both"/>
    </w:pPr>
    <w:rPr>
      <w:rFonts w:ascii="Arial" w:hAnsi="Arial" w:cs="Arial"/>
    </w:rPr>
  </w:style>
  <w:style w:type="paragraph" w:customStyle="1" w:styleId="Normal11pt">
    <w:name w:val="Normal + 11 pt"/>
    <w:basedOn w:val="Normal"/>
    <w:rsid w:val="00B854D2"/>
    <w:rPr>
      <w:rFonts w:ascii="Times New Roman" w:hAnsi="Times New Roman"/>
      <w:sz w:val="22"/>
      <w:szCs w:val="22"/>
    </w:rPr>
  </w:style>
  <w:style w:type="character" w:customStyle="1" w:styleId="StyleTAB412pt1Char">
    <w:name w:val="Style TAB4 + 12 pt1 Char"/>
    <w:link w:val="StyleTAB412pt1"/>
    <w:locked/>
    <w:rsid w:val="00B854D2"/>
    <w:rPr>
      <w:sz w:val="28"/>
      <w:szCs w:val="28"/>
    </w:rPr>
  </w:style>
  <w:style w:type="paragraph" w:customStyle="1" w:styleId="StyleTAB412pt1">
    <w:name w:val="Style TAB4 + 12 pt1"/>
    <w:basedOn w:val="Normal"/>
    <w:link w:val="StyleTAB412pt1Char"/>
    <w:rsid w:val="00B854D2"/>
    <w:pPr>
      <w:tabs>
        <w:tab w:val="left" w:pos="1508"/>
        <w:tab w:val="left" w:pos="2926"/>
        <w:tab w:val="left" w:pos="4343"/>
      </w:tabs>
      <w:spacing w:line="240" w:lineRule="atLeast"/>
      <w:ind w:firstLine="284"/>
      <w:jc w:val="both"/>
    </w:pPr>
    <w:rPr>
      <w:rFonts w:asciiTheme="minorHAnsi" w:eastAsiaTheme="minorHAnsi" w:hAnsiTheme="minorHAnsi" w:cstheme="minorBidi"/>
      <w:sz w:val="28"/>
      <w:szCs w:val="28"/>
    </w:rPr>
  </w:style>
  <w:style w:type="paragraph" w:customStyle="1" w:styleId="ft5">
    <w:name w:val="ft5"/>
    <w:basedOn w:val="Normal"/>
    <w:rsid w:val="00B854D2"/>
    <w:pPr>
      <w:spacing w:before="100" w:beforeAutospacing="1" w:after="100" w:afterAutospacing="1"/>
    </w:pPr>
    <w:rPr>
      <w:rFonts w:ascii="Times New Roman" w:hAnsi="Times New Roman"/>
    </w:rPr>
  </w:style>
  <w:style w:type="paragraph" w:customStyle="1" w:styleId="ft0">
    <w:name w:val="ft0"/>
    <w:basedOn w:val="Normal"/>
    <w:rsid w:val="00B854D2"/>
    <w:pPr>
      <w:spacing w:before="100" w:beforeAutospacing="1" w:after="100" w:afterAutospacing="1"/>
    </w:pPr>
    <w:rPr>
      <w:rFonts w:ascii="Times New Roman" w:hAnsi="Times New Roman"/>
    </w:rPr>
  </w:style>
  <w:style w:type="paragraph" w:customStyle="1" w:styleId="ft11">
    <w:name w:val="ft11"/>
    <w:basedOn w:val="Normal"/>
    <w:rsid w:val="00B854D2"/>
    <w:pPr>
      <w:spacing w:before="100" w:beforeAutospacing="1" w:after="100" w:afterAutospacing="1"/>
    </w:pPr>
    <w:rPr>
      <w:rFonts w:ascii="Times New Roman" w:hAnsi="Times New Roman"/>
    </w:rPr>
  </w:style>
  <w:style w:type="paragraph" w:customStyle="1" w:styleId="CharCharCharChar0">
    <w:name w:val="Char Char Char Char"/>
    <w:basedOn w:val="Normal"/>
    <w:autoRedefine/>
    <w:rsid w:val="00B854D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null">
    <w:name w:val="null"/>
    <w:rsid w:val="00B854D2"/>
    <w:rPr>
      <w:rFonts w:ascii="Verdana" w:hAnsi="Verdana" w:cs="Times New Roman"/>
      <w:sz w:val="18"/>
      <w:szCs w:val="18"/>
      <w:lang w:val="en-US" w:eastAsia="en-US" w:bidi="ar-SA"/>
    </w:rPr>
  </w:style>
  <w:style w:type="paragraph" w:customStyle="1" w:styleId="Frage">
    <w:name w:val="Frage"/>
    <w:basedOn w:val="Normal"/>
    <w:link w:val="FrageZchnZchn"/>
    <w:rsid w:val="00B854D2"/>
    <w:pPr>
      <w:numPr>
        <w:numId w:val="8"/>
      </w:numPr>
      <w:suppressAutoHyphens/>
      <w:jc w:val="both"/>
    </w:pPr>
    <w:rPr>
      <w:rFonts w:ascii="Times New Roman" w:hAnsi="Times New Roman"/>
      <w:b/>
      <w:sz w:val="22"/>
      <w:szCs w:val="20"/>
      <w:lang w:val="fr-FR" w:eastAsia="ar-SA"/>
    </w:rPr>
  </w:style>
  <w:style w:type="character" w:customStyle="1" w:styleId="FrageZchnZchn">
    <w:name w:val="Frage Zchn Zchn"/>
    <w:link w:val="Frage"/>
    <w:rsid w:val="00B854D2"/>
    <w:rPr>
      <w:rFonts w:ascii="Times New Roman" w:eastAsia="Times New Roman" w:hAnsi="Times New Roman" w:cs="Times New Roman"/>
      <w:b/>
      <w:szCs w:val="20"/>
      <w:lang w:val="fr-FR" w:eastAsia="ar-SA"/>
    </w:rPr>
  </w:style>
  <w:style w:type="character" w:customStyle="1" w:styleId="st">
    <w:name w:val="st"/>
    <w:rsid w:val="00B854D2"/>
    <w:rPr>
      <w:rFonts w:cs="Times New Roman"/>
    </w:rPr>
  </w:style>
  <w:style w:type="character" w:customStyle="1" w:styleId="2DOutput">
    <w:name w:val="2D Output"/>
    <w:uiPriority w:val="99"/>
    <w:rsid w:val="00B854D2"/>
    <w:rPr>
      <w:color w:val="0000FF"/>
    </w:rPr>
  </w:style>
  <w:style w:type="character" w:customStyle="1" w:styleId="Text">
    <w:name w:val="Text"/>
    <w:uiPriority w:val="99"/>
    <w:rsid w:val="00B854D2"/>
    <w:rPr>
      <w:color w:val="000000"/>
    </w:rPr>
  </w:style>
  <w:style w:type="paragraph" w:customStyle="1" w:styleId="DefaultParagraphFontParaCharCharCharCharChar">
    <w:name w:val="Default Paragraph Font Para Char Char Char Char Char"/>
    <w:autoRedefine/>
    <w:rsid w:val="00B854D2"/>
    <w:pPr>
      <w:tabs>
        <w:tab w:val="left" w:pos="1152"/>
      </w:tabs>
      <w:spacing w:before="120" w:after="120" w:line="312" w:lineRule="auto"/>
    </w:pPr>
    <w:rPr>
      <w:rFonts w:ascii="Arial" w:eastAsia="Times New Roman" w:hAnsi="Arial" w:cs="Arial"/>
      <w:sz w:val="26"/>
      <w:szCs w:val="26"/>
    </w:rPr>
  </w:style>
  <w:style w:type="numbering" w:styleId="ArticleSection">
    <w:name w:val="Outline List 3"/>
    <w:basedOn w:val="NoList"/>
    <w:rsid w:val="00B854D2"/>
    <w:pPr>
      <w:numPr>
        <w:numId w:val="16"/>
      </w:numPr>
    </w:pPr>
  </w:style>
  <w:style w:type="numbering" w:styleId="1ai">
    <w:name w:val="Outline List 1"/>
    <w:basedOn w:val="NoList"/>
    <w:rsid w:val="00B854D2"/>
    <w:pPr>
      <w:numPr>
        <w:numId w:val="17"/>
      </w:numPr>
    </w:pPr>
  </w:style>
  <w:style w:type="numbering" w:styleId="111111">
    <w:name w:val="Outline List 2"/>
    <w:basedOn w:val="NoList"/>
    <w:rsid w:val="00B854D2"/>
    <w:pPr>
      <w:numPr>
        <w:numId w:val="18"/>
      </w:numPr>
    </w:pPr>
  </w:style>
  <w:style w:type="character" w:customStyle="1" w:styleId="pron">
    <w:name w:val="pron"/>
    <w:basedOn w:val="DefaultParagraphFont"/>
    <w:rsid w:val="00B854D2"/>
  </w:style>
  <w:style w:type="character" w:customStyle="1" w:styleId="ipa">
    <w:name w:val="ipa"/>
    <w:basedOn w:val="DefaultParagraphFont"/>
    <w:rsid w:val="00B854D2"/>
  </w:style>
  <w:style w:type="numbering" w:customStyle="1" w:styleId="NoList1">
    <w:name w:val="No List1"/>
    <w:next w:val="NoList"/>
    <w:semiHidden/>
    <w:unhideWhenUsed/>
    <w:rsid w:val="00B854D2"/>
  </w:style>
  <w:style w:type="numbering" w:customStyle="1" w:styleId="NoList11">
    <w:name w:val="No List11"/>
    <w:next w:val="NoList"/>
    <w:semiHidden/>
    <w:unhideWhenUsed/>
    <w:rsid w:val="00B854D2"/>
  </w:style>
  <w:style w:type="paragraph" w:styleId="Quote">
    <w:name w:val="Quote"/>
    <w:basedOn w:val="Normal"/>
    <w:next w:val="Normal"/>
    <w:link w:val="QuoteChar"/>
    <w:uiPriority w:val="29"/>
    <w:qFormat/>
    <w:rsid w:val="00B854D2"/>
    <w:pPr>
      <w:spacing w:before="200" w:line="276" w:lineRule="auto"/>
      <w:ind w:left="360" w:right="360"/>
    </w:pPr>
    <w:rPr>
      <w:rFonts w:ascii="Times New Roman" w:eastAsia="Calibri" w:hAnsi="Times New Roman"/>
      <w:i/>
      <w:iCs/>
      <w:szCs w:val="22"/>
      <w:lang w:bidi="en-US"/>
    </w:rPr>
  </w:style>
  <w:style w:type="character" w:customStyle="1" w:styleId="QuoteChar">
    <w:name w:val="Quote Char"/>
    <w:basedOn w:val="DefaultParagraphFont"/>
    <w:link w:val="Quote"/>
    <w:uiPriority w:val="29"/>
    <w:rsid w:val="00B854D2"/>
    <w:rPr>
      <w:rFonts w:ascii="Times New Roman" w:eastAsia="Calibri" w:hAnsi="Times New Roman" w:cs="Times New Roman"/>
      <w:i/>
      <w:iCs/>
      <w:sz w:val="24"/>
      <w:lang w:bidi="en-US"/>
    </w:rPr>
  </w:style>
  <w:style w:type="paragraph" w:styleId="IntenseQuote">
    <w:name w:val="Intense Quote"/>
    <w:basedOn w:val="Normal"/>
    <w:next w:val="Normal"/>
    <w:link w:val="IntenseQuoteChar"/>
    <w:uiPriority w:val="30"/>
    <w:qFormat/>
    <w:rsid w:val="00B854D2"/>
    <w:pPr>
      <w:pBdr>
        <w:bottom w:val="single" w:sz="4" w:space="1" w:color="auto"/>
      </w:pBdr>
      <w:spacing w:before="200" w:after="280" w:line="276" w:lineRule="auto"/>
      <w:ind w:left="1008" w:right="1152"/>
      <w:jc w:val="both"/>
    </w:pPr>
    <w:rPr>
      <w:rFonts w:ascii="Times New Roman" w:eastAsia="Calibri" w:hAnsi="Times New Roman"/>
      <w:b/>
      <w:bCs/>
      <w:i/>
      <w:iCs/>
      <w:szCs w:val="22"/>
      <w:lang w:bidi="en-US"/>
    </w:rPr>
  </w:style>
  <w:style w:type="character" w:customStyle="1" w:styleId="IntenseQuoteChar">
    <w:name w:val="Intense Quote Char"/>
    <w:basedOn w:val="DefaultParagraphFont"/>
    <w:link w:val="IntenseQuote"/>
    <w:uiPriority w:val="30"/>
    <w:rsid w:val="00B854D2"/>
    <w:rPr>
      <w:rFonts w:ascii="Times New Roman" w:eastAsia="Calibri" w:hAnsi="Times New Roman" w:cs="Times New Roman"/>
      <w:b/>
      <w:bCs/>
      <w:i/>
      <w:iCs/>
      <w:sz w:val="24"/>
      <w:lang w:bidi="en-US"/>
    </w:rPr>
  </w:style>
  <w:style w:type="character" w:styleId="SubtleEmphasis">
    <w:name w:val="Subtle Emphasis"/>
    <w:uiPriority w:val="19"/>
    <w:qFormat/>
    <w:rsid w:val="00B854D2"/>
    <w:rPr>
      <w:i/>
      <w:iCs/>
    </w:rPr>
  </w:style>
  <w:style w:type="character" w:styleId="IntenseEmphasis">
    <w:name w:val="Intense Emphasis"/>
    <w:uiPriority w:val="21"/>
    <w:qFormat/>
    <w:rsid w:val="00B854D2"/>
    <w:rPr>
      <w:b/>
      <w:bCs/>
    </w:rPr>
  </w:style>
  <w:style w:type="character" w:styleId="SubtleReference">
    <w:name w:val="Subtle Reference"/>
    <w:uiPriority w:val="31"/>
    <w:qFormat/>
    <w:rsid w:val="00B854D2"/>
    <w:rPr>
      <w:smallCaps/>
    </w:rPr>
  </w:style>
  <w:style w:type="character" w:styleId="IntenseReference">
    <w:name w:val="Intense Reference"/>
    <w:uiPriority w:val="32"/>
    <w:qFormat/>
    <w:rsid w:val="00B854D2"/>
    <w:rPr>
      <w:smallCaps/>
      <w:spacing w:val="5"/>
      <w:u w:val="single"/>
    </w:rPr>
  </w:style>
  <w:style w:type="character" w:styleId="BookTitle">
    <w:name w:val="Book Title"/>
    <w:uiPriority w:val="33"/>
    <w:qFormat/>
    <w:rsid w:val="00B854D2"/>
    <w:rPr>
      <w:i/>
      <w:iCs/>
      <w:smallCaps/>
      <w:spacing w:val="5"/>
    </w:rPr>
  </w:style>
  <w:style w:type="table" w:customStyle="1" w:styleId="TableGrid1">
    <w:name w:val="Table Grid1"/>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semiHidden/>
    <w:rsid w:val="00B854D2"/>
  </w:style>
  <w:style w:type="table" w:customStyle="1" w:styleId="TableGrid2">
    <w:name w:val="Table Grid2"/>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semiHidden/>
    <w:rsid w:val="00B854D2"/>
  </w:style>
  <w:style w:type="paragraph" w:styleId="List">
    <w:name w:val="List"/>
    <w:basedOn w:val="Normal"/>
    <w:rsid w:val="00B854D2"/>
    <w:pPr>
      <w:ind w:left="360" w:hanging="360"/>
    </w:pPr>
    <w:rPr>
      <w:rFonts w:ascii="Times New Roman" w:hAnsi="Times New Roman"/>
    </w:rPr>
  </w:style>
  <w:style w:type="numbering" w:customStyle="1" w:styleId="NoList3">
    <w:name w:val="No List3"/>
    <w:next w:val="NoList"/>
    <w:semiHidden/>
    <w:rsid w:val="00B854D2"/>
  </w:style>
  <w:style w:type="character" w:customStyle="1" w:styleId="CharChar30">
    <w:name w:val="Char Char3"/>
    <w:rsid w:val="00B854D2"/>
    <w:rPr>
      <w:rFonts w:ascii="VNI-Times" w:hAnsi="VNI-Times"/>
      <w:sz w:val="24"/>
      <w:szCs w:val="24"/>
    </w:rPr>
  </w:style>
  <w:style w:type="paragraph" w:customStyle="1" w:styleId="CharChar0">
    <w:name w:val="Char Char"/>
    <w:basedOn w:val="Normal"/>
    <w:semiHidden/>
    <w:rsid w:val="00B854D2"/>
    <w:pPr>
      <w:spacing w:after="160" w:line="240" w:lineRule="exact"/>
    </w:pPr>
    <w:rPr>
      <w:rFonts w:ascii="Arial" w:hAnsi="Arial"/>
    </w:rPr>
  </w:style>
  <w:style w:type="numbering" w:customStyle="1" w:styleId="NoList111">
    <w:name w:val="No List111"/>
    <w:next w:val="NoList"/>
    <w:semiHidden/>
    <w:unhideWhenUsed/>
    <w:rsid w:val="00B854D2"/>
  </w:style>
  <w:style w:type="numbering" w:customStyle="1" w:styleId="NoList21">
    <w:name w:val="No List21"/>
    <w:next w:val="NoList"/>
    <w:semiHidden/>
    <w:rsid w:val="00B854D2"/>
  </w:style>
  <w:style w:type="character" w:customStyle="1" w:styleId="post-text">
    <w:name w:val="post-text"/>
    <w:rsid w:val="00B854D2"/>
  </w:style>
  <w:style w:type="numbering" w:customStyle="1" w:styleId="NoList31">
    <w:name w:val="No List31"/>
    <w:next w:val="NoList"/>
    <w:semiHidden/>
    <w:unhideWhenUsed/>
    <w:rsid w:val="00B854D2"/>
  </w:style>
  <w:style w:type="numbering" w:customStyle="1" w:styleId="NoList4">
    <w:name w:val="No List4"/>
    <w:next w:val="NoList"/>
    <w:semiHidden/>
    <w:rsid w:val="00B854D2"/>
  </w:style>
  <w:style w:type="numbering" w:customStyle="1" w:styleId="NoList5">
    <w:name w:val="No List5"/>
    <w:next w:val="NoList"/>
    <w:semiHidden/>
    <w:rsid w:val="00B854D2"/>
  </w:style>
  <w:style w:type="numbering" w:customStyle="1" w:styleId="NoList6">
    <w:name w:val="No List6"/>
    <w:next w:val="NoList"/>
    <w:uiPriority w:val="99"/>
    <w:semiHidden/>
    <w:rsid w:val="00B854D2"/>
  </w:style>
  <w:style w:type="numbering" w:customStyle="1" w:styleId="NoList7">
    <w:name w:val="No List7"/>
    <w:next w:val="NoList"/>
    <w:semiHidden/>
    <w:unhideWhenUsed/>
    <w:rsid w:val="00B854D2"/>
  </w:style>
  <w:style w:type="numbering" w:customStyle="1" w:styleId="NoList8">
    <w:name w:val="No List8"/>
    <w:next w:val="NoList"/>
    <w:semiHidden/>
    <w:rsid w:val="00B854D2"/>
  </w:style>
  <w:style w:type="table" w:customStyle="1" w:styleId="TableGrid11">
    <w:name w:val="Table Grid11"/>
    <w:basedOn w:val="TableNormal"/>
    <w:next w:val="TableGrid"/>
    <w:rsid w:val="00B854D2"/>
    <w:pPr>
      <w:spacing w:after="0" w:line="240" w:lineRule="auto"/>
    </w:pPr>
    <w:rPr>
      <w:rFonts w:ascii="Times New Roman" w:eastAsia="Batang"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B854D2"/>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semiHidden/>
    <w:unhideWhenUsed/>
    <w:rsid w:val="00B854D2"/>
  </w:style>
  <w:style w:type="paragraph" w:customStyle="1" w:styleId="1Char">
    <w:name w:val="1 Char"/>
    <w:basedOn w:val="Normal"/>
    <w:semiHidden/>
    <w:rsid w:val="00B854D2"/>
    <w:pPr>
      <w:spacing w:after="160" w:line="240" w:lineRule="exact"/>
      <w:jc w:val="both"/>
    </w:pPr>
    <w:rPr>
      <w:rFonts w:ascii="Arial" w:hAnsi="Arial" w:cs="Arial"/>
    </w:rPr>
  </w:style>
  <w:style w:type="numbering" w:customStyle="1" w:styleId="NoList10">
    <w:name w:val="No List10"/>
    <w:next w:val="NoList"/>
    <w:semiHidden/>
    <w:rsid w:val="00B854D2"/>
  </w:style>
  <w:style w:type="numbering" w:customStyle="1" w:styleId="NoList112">
    <w:name w:val="No List112"/>
    <w:next w:val="NoList"/>
    <w:semiHidden/>
    <w:rsid w:val="00B854D2"/>
  </w:style>
  <w:style w:type="numbering" w:customStyle="1" w:styleId="NoList1111">
    <w:name w:val="No List1111"/>
    <w:next w:val="NoList"/>
    <w:semiHidden/>
    <w:rsid w:val="00B854D2"/>
  </w:style>
  <w:style w:type="numbering" w:customStyle="1" w:styleId="NoList22">
    <w:name w:val="No List22"/>
    <w:next w:val="NoList"/>
    <w:semiHidden/>
    <w:rsid w:val="00B854D2"/>
  </w:style>
  <w:style w:type="numbering" w:customStyle="1" w:styleId="NoList32">
    <w:name w:val="No List32"/>
    <w:next w:val="NoList"/>
    <w:semiHidden/>
    <w:rsid w:val="00B854D2"/>
  </w:style>
  <w:style w:type="numbering" w:customStyle="1" w:styleId="NoList11111">
    <w:name w:val="No List11111"/>
    <w:next w:val="NoList"/>
    <w:semiHidden/>
    <w:unhideWhenUsed/>
    <w:rsid w:val="00B854D2"/>
  </w:style>
  <w:style w:type="numbering" w:customStyle="1" w:styleId="NoList211">
    <w:name w:val="No List211"/>
    <w:next w:val="NoList"/>
    <w:semiHidden/>
    <w:rsid w:val="00B854D2"/>
  </w:style>
  <w:style w:type="numbering" w:customStyle="1" w:styleId="NoList311">
    <w:name w:val="No List311"/>
    <w:next w:val="NoList"/>
    <w:semiHidden/>
    <w:unhideWhenUsed/>
    <w:rsid w:val="00B854D2"/>
  </w:style>
  <w:style w:type="numbering" w:customStyle="1" w:styleId="NoList41">
    <w:name w:val="No List41"/>
    <w:next w:val="NoList"/>
    <w:semiHidden/>
    <w:rsid w:val="00B854D2"/>
  </w:style>
  <w:style w:type="numbering" w:customStyle="1" w:styleId="NoList51">
    <w:name w:val="No List51"/>
    <w:next w:val="NoList"/>
    <w:semiHidden/>
    <w:rsid w:val="00B854D2"/>
  </w:style>
  <w:style w:type="numbering" w:customStyle="1" w:styleId="NoList61">
    <w:name w:val="No List61"/>
    <w:next w:val="NoList"/>
    <w:uiPriority w:val="99"/>
    <w:semiHidden/>
    <w:rsid w:val="00B854D2"/>
  </w:style>
  <w:style w:type="numbering" w:customStyle="1" w:styleId="NoList71">
    <w:name w:val="No List71"/>
    <w:next w:val="NoList"/>
    <w:semiHidden/>
    <w:rsid w:val="00B854D2"/>
  </w:style>
  <w:style w:type="numbering" w:customStyle="1" w:styleId="NoList13">
    <w:name w:val="No List13"/>
    <w:next w:val="NoList"/>
    <w:semiHidden/>
    <w:rsid w:val="00B854D2"/>
  </w:style>
  <w:style w:type="table" w:customStyle="1" w:styleId="TableGrid5">
    <w:name w:val="Table Grid5"/>
    <w:basedOn w:val="TableNormal"/>
    <w:next w:val="TableGrid"/>
    <w:rsid w:val="00B854D2"/>
    <w:pPr>
      <w:widowControl w:val="0"/>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semiHidden/>
    <w:rsid w:val="00B854D2"/>
  </w:style>
  <w:style w:type="table" w:customStyle="1" w:styleId="TableGrid12">
    <w:name w:val="Table Grid12"/>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semiHidden/>
    <w:rsid w:val="00B854D2"/>
  </w:style>
  <w:style w:type="numbering" w:customStyle="1" w:styleId="NoList1112">
    <w:name w:val="No List1112"/>
    <w:next w:val="NoList"/>
    <w:semiHidden/>
    <w:rsid w:val="00B854D2"/>
  </w:style>
  <w:style w:type="numbering" w:customStyle="1" w:styleId="NoList11112">
    <w:name w:val="No List11112"/>
    <w:next w:val="NoList"/>
    <w:semiHidden/>
    <w:rsid w:val="00B854D2"/>
  </w:style>
  <w:style w:type="numbering" w:customStyle="1" w:styleId="NoList23">
    <w:name w:val="No List23"/>
    <w:next w:val="NoList"/>
    <w:semiHidden/>
    <w:rsid w:val="00B854D2"/>
  </w:style>
  <w:style w:type="numbering" w:customStyle="1" w:styleId="NoList33">
    <w:name w:val="No List33"/>
    <w:next w:val="NoList"/>
    <w:semiHidden/>
    <w:rsid w:val="00B854D2"/>
  </w:style>
  <w:style w:type="numbering" w:customStyle="1" w:styleId="NoList111111">
    <w:name w:val="No List111111"/>
    <w:next w:val="NoList"/>
    <w:semiHidden/>
    <w:unhideWhenUsed/>
    <w:rsid w:val="00B854D2"/>
  </w:style>
  <w:style w:type="numbering" w:customStyle="1" w:styleId="NoList212">
    <w:name w:val="No List212"/>
    <w:next w:val="NoList"/>
    <w:semiHidden/>
    <w:rsid w:val="00B854D2"/>
  </w:style>
  <w:style w:type="numbering" w:customStyle="1" w:styleId="NoList312">
    <w:name w:val="No List312"/>
    <w:next w:val="NoList"/>
    <w:semiHidden/>
    <w:unhideWhenUsed/>
    <w:rsid w:val="00B854D2"/>
  </w:style>
  <w:style w:type="numbering" w:customStyle="1" w:styleId="NoList42">
    <w:name w:val="No List42"/>
    <w:next w:val="NoList"/>
    <w:semiHidden/>
    <w:rsid w:val="00B854D2"/>
  </w:style>
  <w:style w:type="numbering" w:customStyle="1" w:styleId="NoList52">
    <w:name w:val="No List52"/>
    <w:next w:val="NoList"/>
    <w:semiHidden/>
    <w:rsid w:val="00B854D2"/>
  </w:style>
  <w:style w:type="numbering" w:customStyle="1" w:styleId="NoList62">
    <w:name w:val="No List62"/>
    <w:next w:val="NoList"/>
    <w:semiHidden/>
    <w:rsid w:val="00B854D2"/>
  </w:style>
  <w:style w:type="numbering" w:customStyle="1" w:styleId="NoList15">
    <w:name w:val="No List15"/>
    <w:next w:val="NoList"/>
    <w:semiHidden/>
    <w:rsid w:val="00B854D2"/>
  </w:style>
  <w:style w:type="paragraph" w:customStyle="1" w:styleId="CharChar27">
    <w:name w:val="Char Char2"/>
    <w:basedOn w:val="Normal"/>
    <w:semiHidden/>
    <w:rsid w:val="00B854D2"/>
    <w:pPr>
      <w:spacing w:after="160" w:line="240" w:lineRule="exact"/>
      <w:jc w:val="both"/>
    </w:pPr>
    <w:rPr>
      <w:rFonts w:ascii="Arial" w:hAnsi="Arial" w:cs="Arial"/>
    </w:rPr>
  </w:style>
  <w:style w:type="character" w:customStyle="1" w:styleId="pagingselected">
    <w:name w:val="paging_selected"/>
    <w:rsid w:val="00B854D2"/>
  </w:style>
  <w:style w:type="character" w:customStyle="1" w:styleId="cau1Char">
    <w:name w:val="cau 1 Char"/>
    <w:link w:val="cau1"/>
    <w:locked/>
    <w:rsid w:val="00B854D2"/>
    <w:rPr>
      <w:rFonts w:ascii="Arial" w:hAnsi="Arial"/>
      <w:lang w:val="en-GB"/>
    </w:rPr>
  </w:style>
  <w:style w:type="paragraph" w:customStyle="1" w:styleId="cau1">
    <w:name w:val="cau 1"/>
    <w:basedOn w:val="Normal"/>
    <w:link w:val="cau1Char"/>
    <w:rsid w:val="00B854D2"/>
    <w:pPr>
      <w:tabs>
        <w:tab w:val="left" w:pos="840"/>
        <w:tab w:val="left" w:pos="2410"/>
        <w:tab w:val="left" w:pos="3969"/>
        <w:tab w:val="left" w:pos="5245"/>
      </w:tabs>
      <w:ind w:left="839" w:hanging="839"/>
      <w:jc w:val="both"/>
    </w:pPr>
    <w:rPr>
      <w:rFonts w:ascii="Arial" w:eastAsiaTheme="minorHAnsi" w:hAnsi="Arial" w:cstheme="minorBidi"/>
      <w:sz w:val="22"/>
      <w:szCs w:val="22"/>
      <w:lang w:val="en-GB"/>
    </w:rPr>
  </w:style>
  <w:style w:type="character" w:customStyle="1" w:styleId="ListBulletChar">
    <w:name w:val="List Bullet Char"/>
    <w:link w:val="ListBullet"/>
    <w:locked/>
    <w:rsid w:val="00B854D2"/>
    <w:rPr>
      <w:rFonts w:ascii="Times New Roman" w:eastAsia="Times New Roman" w:hAnsi="Times New Roman" w:cs="Times New Roman"/>
      <w:sz w:val="24"/>
      <w:szCs w:val="24"/>
    </w:rPr>
  </w:style>
  <w:style w:type="paragraph" w:customStyle="1" w:styleId="TimenewRoman">
    <w:name w:val="Time new Roman"/>
    <w:basedOn w:val="Normal"/>
    <w:rsid w:val="00B854D2"/>
    <w:pPr>
      <w:tabs>
        <w:tab w:val="left" w:pos="567"/>
        <w:tab w:val="left" w:pos="5103"/>
      </w:tabs>
      <w:autoSpaceDE w:val="0"/>
      <w:autoSpaceDN w:val="0"/>
      <w:adjustRightInd w:val="0"/>
      <w:jc w:val="both"/>
      <w:textAlignment w:val="center"/>
    </w:pPr>
    <w:rPr>
      <w:rFonts w:ascii="Arial" w:hAnsi="Arial" w:cs="Arial"/>
      <w:bCs/>
      <w:color w:val="000000"/>
      <w:lang w:val="pt-BR"/>
    </w:rPr>
  </w:style>
  <w:style w:type="paragraph" w:customStyle="1" w:styleId="yiv1657326571msonormal">
    <w:name w:val="yiv1657326571msonormal"/>
    <w:basedOn w:val="Normal"/>
    <w:rsid w:val="00B854D2"/>
    <w:pPr>
      <w:spacing w:before="100" w:beforeAutospacing="1" w:after="100" w:afterAutospacing="1"/>
    </w:pPr>
    <w:rPr>
      <w:rFonts w:ascii="Times New Roman" w:hAnsi="Times New Roman"/>
    </w:rPr>
  </w:style>
  <w:style w:type="character" w:customStyle="1" w:styleId="MTConvertedEquation">
    <w:name w:val="MTConvertedEquation"/>
    <w:rsid w:val="00B854D2"/>
    <w:rPr>
      <w:rFonts w:ascii="Times New Roman" w:hAnsi="Times New Roman" w:cs="Times New Roman" w:hint="default"/>
    </w:rPr>
  </w:style>
  <w:style w:type="table" w:customStyle="1" w:styleId="TableGrid6">
    <w:name w:val="Table Grid6"/>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semiHidden/>
    <w:unhideWhenUsed/>
    <w:rsid w:val="00B854D2"/>
  </w:style>
  <w:style w:type="table" w:customStyle="1" w:styleId="TableGrid9">
    <w:name w:val="Table Grid9"/>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semiHidden/>
    <w:unhideWhenUsed/>
    <w:rsid w:val="00B854D2"/>
  </w:style>
  <w:style w:type="numbering" w:customStyle="1" w:styleId="NoList25">
    <w:name w:val="No List25"/>
    <w:next w:val="NoList"/>
    <w:semiHidden/>
    <w:unhideWhenUsed/>
    <w:rsid w:val="00B854D2"/>
  </w:style>
  <w:style w:type="numbering" w:customStyle="1" w:styleId="NoList17">
    <w:name w:val="No List17"/>
    <w:next w:val="NoList"/>
    <w:semiHidden/>
    <w:unhideWhenUsed/>
    <w:rsid w:val="00B854D2"/>
  </w:style>
  <w:style w:type="numbering" w:customStyle="1" w:styleId="NoList18">
    <w:name w:val="No List18"/>
    <w:next w:val="NoList"/>
    <w:semiHidden/>
    <w:rsid w:val="00B854D2"/>
  </w:style>
  <w:style w:type="numbering" w:customStyle="1" w:styleId="NoList26">
    <w:name w:val="No List26"/>
    <w:next w:val="NoList"/>
    <w:semiHidden/>
    <w:rsid w:val="00B854D2"/>
  </w:style>
  <w:style w:type="numbering" w:customStyle="1" w:styleId="NoList81">
    <w:name w:val="No List81"/>
    <w:next w:val="NoList"/>
    <w:semiHidden/>
    <w:rsid w:val="00B854D2"/>
  </w:style>
  <w:style w:type="numbering" w:customStyle="1" w:styleId="NoList121">
    <w:name w:val="No List121"/>
    <w:next w:val="NoList"/>
    <w:semiHidden/>
    <w:unhideWhenUsed/>
    <w:rsid w:val="00B854D2"/>
  </w:style>
  <w:style w:type="numbering" w:customStyle="1" w:styleId="NoList221">
    <w:name w:val="No List221"/>
    <w:next w:val="NoList"/>
    <w:semiHidden/>
    <w:unhideWhenUsed/>
    <w:rsid w:val="00B854D2"/>
  </w:style>
  <w:style w:type="numbering" w:customStyle="1" w:styleId="NoList91">
    <w:name w:val="No List91"/>
    <w:next w:val="NoList"/>
    <w:semiHidden/>
    <w:rsid w:val="00B854D2"/>
  </w:style>
  <w:style w:type="numbering" w:customStyle="1" w:styleId="NoList131">
    <w:name w:val="No List131"/>
    <w:next w:val="NoList"/>
    <w:semiHidden/>
    <w:unhideWhenUsed/>
    <w:rsid w:val="00B854D2"/>
  </w:style>
  <w:style w:type="numbering" w:customStyle="1" w:styleId="NoList231">
    <w:name w:val="No List231"/>
    <w:next w:val="NoList"/>
    <w:semiHidden/>
    <w:unhideWhenUsed/>
    <w:rsid w:val="00B854D2"/>
  </w:style>
  <w:style w:type="numbering" w:customStyle="1" w:styleId="NoList101">
    <w:name w:val="No List101"/>
    <w:next w:val="NoList"/>
    <w:semiHidden/>
    <w:rsid w:val="00B854D2"/>
  </w:style>
  <w:style w:type="numbering" w:customStyle="1" w:styleId="NoList141">
    <w:name w:val="No List141"/>
    <w:next w:val="NoList"/>
    <w:semiHidden/>
    <w:unhideWhenUsed/>
    <w:rsid w:val="00B854D2"/>
  </w:style>
  <w:style w:type="numbering" w:customStyle="1" w:styleId="NoList241">
    <w:name w:val="No List241"/>
    <w:next w:val="NoList"/>
    <w:semiHidden/>
    <w:unhideWhenUsed/>
    <w:rsid w:val="00B854D2"/>
  </w:style>
  <w:style w:type="numbering" w:customStyle="1" w:styleId="NoList151">
    <w:name w:val="No List151"/>
    <w:next w:val="NoList"/>
    <w:semiHidden/>
    <w:rsid w:val="00B854D2"/>
  </w:style>
  <w:style w:type="numbering" w:customStyle="1" w:styleId="NoList161">
    <w:name w:val="No List161"/>
    <w:next w:val="NoList"/>
    <w:semiHidden/>
    <w:unhideWhenUsed/>
    <w:rsid w:val="00B854D2"/>
  </w:style>
  <w:style w:type="numbering" w:customStyle="1" w:styleId="NoList251">
    <w:name w:val="No List251"/>
    <w:next w:val="NoList"/>
    <w:semiHidden/>
    <w:unhideWhenUsed/>
    <w:rsid w:val="00B854D2"/>
  </w:style>
  <w:style w:type="table" w:customStyle="1" w:styleId="TableGrid10">
    <w:name w:val="Table Grid10"/>
    <w:basedOn w:val="TableNormal"/>
    <w:next w:val="TableGrid"/>
    <w:rsid w:val="00B854D2"/>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western"/>
    <w:basedOn w:val="Normal"/>
    <w:rsid w:val="00B854D2"/>
    <w:rPr>
      <w:rFonts w:ascii="Times New Roman" w:hAnsi="Times New Roman"/>
    </w:rPr>
  </w:style>
  <w:style w:type="paragraph" w:customStyle="1" w:styleId="Char2">
    <w:name w:val="Char"/>
    <w:basedOn w:val="Normal"/>
    <w:semiHidden/>
    <w:rsid w:val="00AE57EC"/>
    <w:pPr>
      <w:spacing w:after="160" w:line="240" w:lineRule="exact"/>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545751">
      <w:bodyDiv w:val="1"/>
      <w:marLeft w:val="0"/>
      <w:marRight w:val="0"/>
      <w:marTop w:val="0"/>
      <w:marBottom w:val="0"/>
      <w:divBdr>
        <w:top w:val="none" w:sz="0" w:space="0" w:color="auto"/>
        <w:left w:val="none" w:sz="0" w:space="0" w:color="auto"/>
        <w:bottom w:val="none" w:sz="0" w:space="0" w:color="auto"/>
        <w:right w:val="none" w:sz="0" w:space="0" w:color="auto"/>
      </w:divBdr>
    </w:div>
    <w:div w:id="103311596">
      <w:bodyDiv w:val="1"/>
      <w:marLeft w:val="0"/>
      <w:marRight w:val="0"/>
      <w:marTop w:val="0"/>
      <w:marBottom w:val="0"/>
      <w:divBdr>
        <w:top w:val="none" w:sz="0" w:space="0" w:color="auto"/>
        <w:left w:val="none" w:sz="0" w:space="0" w:color="auto"/>
        <w:bottom w:val="none" w:sz="0" w:space="0" w:color="auto"/>
        <w:right w:val="none" w:sz="0" w:space="0" w:color="auto"/>
      </w:divBdr>
    </w:div>
    <w:div w:id="138688211">
      <w:bodyDiv w:val="1"/>
      <w:marLeft w:val="0"/>
      <w:marRight w:val="0"/>
      <w:marTop w:val="0"/>
      <w:marBottom w:val="0"/>
      <w:divBdr>
        <w:top w:val="none" w:sz="0" w:space="0" w:color="auto"/>
        <w:left w:val="none" w:sz="0" w:space="0" w:color="auto"/>
        <w:bottom w:val="none" w:sz="0" w:space="0" w:color="auto"/>
        <w:right w:val="none" w:sz="0" w:space="0" w:color="auto"/>
      </w:divBdr>
    </w:div>
    <w:div w:id="168759452">
      <w:bodyDiv w:val="1"/>
      <w:marLeft w:val="0"/>
      <w:marRight w:val="0"/>
      <w:marTop w:val="0"/>
      <w:marBottom w:val="0"/>
      <w:divBdr>
        <w:top w:val="none" w:sz="0" w:space="0" w:color="auto"/>
        <w:left w:val="none" w:sz="0" w:space="0" w:color="auto"/>
        <w:bottom w:val="none" w:sz="0" w:space="0" w:color="auto"/>
        <w:right w:val="none" w:sz="0" w:space="0" w:color="auto"/>
      </w:divBdr>
    </w:div>
    <w:div w:id="173422253">
      <w:bodyDiv w:val="1"/>
      <w:marLeft w:val="0"/>
      <w:marRight w:val="0"/>
      <w:marTop w:val="0"/>
      <w:marBottom w:val="0"/>
      <w:divBdr>
        <w:top w:val="none" w:sz="0" w:space="0" w:color="auto"/>
        <w:left w:val="none" w:sz="0" w:space="0" w:color="auto"/>
        <w:bottom w:val="none" w:sz="0" w:space="0" w:color="auto"/>
        <w:right w:val="none" w:sz="0" w:space="0" w:color="auto"/>
      </w:divBdr>
    </w:div>
    <w:div w:id="183712542">
      <w:bodyDiv w:val="1"/>
      <w:marLeft w:val="0"/>
      <w:marRight w:val="0"/>
      <w:marTop w:val="0"/>
      <w:marBottom w:val="0"/>
      <w:divBdr>
        <w:top w:val="none" w:sz="0" w:space="0" w:color="auto"/>
        <w:left w:val="none" w:sz="0" w:space="0" w:color="auto"/>
        <w:bottom w:val="none" w:sz="0" w:space="0" w:color="auto"/>
        <w:right w:val="none" w:sz="0" w:space="0" w:color="auto"/>
      </w:divBdr>
    </w:div>
    <w:div w:id="312566835">
      <w:bodyDiv w:val="1"/>
      <w:marLeft w:val="0"/>
      <w:marRight w:val="0"/>
      <w:marTop w:val="0"/>
      <w:marBottom w:val="0"/>
      <w:divBdr>
        <w:top w:val="none" w:sz="0" w:space="0" w:color="auto"/>
        <w:left w:val="none" w:sz="0" w:space="0" w:color="auto"/>
        <w:bottom w:val="none" w:sz="0" w:space="0" w:color="auto"/>
        <w:right w:val="none" w:sz="0" w:space="0" w:color="auto"/>
      </w:divBdr>
    </w:div>
    <w:div w:id="327102218">
      <w:bodyDiv w:val="1"/>
      <w:marLeft w:val="0"/>
      <w:marRight w:val="0"/>
      <w:marTop w:val="0"/>
      <w:marBottom w:val="0"/>
      <w:divBdr>
        <w:top w:val="none" w:sz="0" w:space="0" w:color="auto"/>
        <w:left w:val="none" w:sz="0" w:space="0" w:color="auto"/>
        <w:bottom w:val="none" w:sz="0" w:space="0" w:color="auto"/>
        <w:right w:val="none" w:sz="0" w:space="0" w:color="auto"/>
      </w:divBdr>
    </w:div>
    <w:div w:id="332613123">
      <w:bodyDiv w:val="1"/>
      <w:marLeft w:val="0"/>
      <w:marRight w:val="0"/>
      <w:marTop w:val="0"/>
      <w:marBottom w:val="0"/>
      <w:divBdr>
        <w:top w:val="none" w:sz="0" w:space="0" w:color="auto"/>
        <w:left w:val="none" w:sz="0" w:space="0" w:color="auto"/>
        <w:bottom w:val="none" w:sz="0" w:space="0" w:color="auto"/>
        <w:right w:val="none" w:sz="0" w:space="0" w:color="auto"/>
      </w:divBdr>
    </w:div>
    <w:div w:id="600724605">
      <w:bodyDiv w:val="1"/>
      <w:marLeft w:val="0"/>
      <w:marRight w:val="0"/>
      <w:marTop w:val="0"/>
      <w:marBottom w:val="0"/>
      <w:divBdr>
        <w:top w:val="none" w:sz="0" w:space="0" w:color="auto"/>
        <w:left w:val="none" w:sz="0" w:space="0" w:color="auto"/>
        <w:bottom w:val="none" w:sz="0" w:space="0" w:color="auto"/>
        <w:right w:val="none" w:sz="0" w:space="0" w:color="auto"/>
      </w:divBdr>
    </w:div>
    <w:div w:id="680081692">
      <w:bodyDiv w:val="1"/>
      <w:marLeft w:val="0"/>
      <w:marRight w:val="0"/>
      <w:marTop w:val="0"/>
      <w:marBottom w:val="0"/>
      <w:divBdr>
        <w:top w:val="none" w:sz="0" w:space="0" w:color="auto"/>
        <w:left w:val="none" w:sz="0" w:space="0" w:color="auto"/>
        <w:bottom w:val="none" w:sz="0" w:space="0" w:color="auto"/>
        <w:right w:val="none" w:sz="0" w:space="0" w:color="auto"/>
      </w:divBdr>
    </w:div>
    <w:div w:id="720597785">
      <w:bodyDiv w:val="1"/>
      <w:marLeft w:val="0"/>
      <w:marRight w:val="0"/>
      <w:marTop w:val="0"/>
      <w:marBottom w:val="0"/>
      <w:divBdr>
        <w:top w:val="none" w:sz="0" w:space="0" w:color="auto"/>
        <w:left w:val="none" w:sz="0" w:space="0" w:color="auto"/>
        <w:bottom w:val="none" w:sz="0" w:space="0" w:color="auto"/>
        <w:right w:val="none" w:sz="0" w:space="0" w:color="auto"/>
      </w:divBdr>
    </w:div>
    <w:div w:id="783964949">
      <w:bodyDiv w:val="1"/>
      <w:marLeft w:val="0"/>
      <w:marRight w:val="0"/>
      <w:marTop w:val="0"/>
      <w:marBottom w:val="0"/>
      <w:divBdr>
        <w:top w:val="none" w:sz="0" w:space="0" w:color="auto"/>
        <w:left w:val="none" w:sz="0" w:space="0" w:color="auto"/>
        <w:bottom w:val="none" w:sz="0" w:space="0" w:color="auto"/>
        <w:right w:val="none" w:sz="0" w:space="0" w:color="auto"/>
      </w:divBdr>
    </w:div>
    <w:div w:id="903024110">
      <w:bodyDiv w:val="1"/>
      <w:marLeft w:val="0"/>
      <w:marRight w:val="0"/>
      <w:marTop w:val="0"/>
      <w:marBottom w:val="0"/>
      <w:divBdr>
        <w:top w:val="none" w:sz="0" w:space="0" w:color="auto"/>
        <w:left w:val="none" w:sz="0" w:space="0" w:color="auto"/>
        <w:bottom w:val="none" w:sz="0" w:space="0" w:color="auto"/>
        <w:right w:val="none" w:sz="0" w:space="0" w:color="auto"/>
      </w:divBdr>
    </w:div>
    <w:div w:id="927690381">
      <w:bodyDiv w:val="1"/>
      <w:marLeft w:val="0"/>
      <w:marRight w:val="0"/>
      <w:marTop w:val="0"/>
      <w:marBottom w:val="0"/>
      <w:divBdr>
        <w:top w:val="none" w:sz="0" w:space="0" w:color="auto"/>
        <w:left w:val="none" w:sz="0" w:space="0" w:color="auto"/>
        <w:bottom w:val="none" w:sz="0" w:space="0" w:color="auto"/>
        <w:right w:val="none" w:sz="0" w:space="0" w:color="auto"/>
      </w:divBdr>
    </w:div>
    <w:div w:id="1032069341">
      <w:bodyDiv w:val="1"/>
      <w:marLeft w:val="0"/>
      <w:marRight w:val="0"/>
      <w:marTop w:val="0"/>
      <w:marBottom w:val="0"/>
      <w:divBdr>
        <w:top w:val="none" w:sz="0" w:space="0" w:color="auto"/>
        <w:left w:val="none" w:sz="0" w:space="0" w:color="auto"/>
        <w:bottom w:val="none" w:sz="0" w:space="0" w:color="auto"/>
        <w:right w:val="none" w:sz="0" w:space="0" w:color="auto"/>
      </w:divBdr>
    </w:div>
    <w:div w:id="1140344093">
      <w:bodyDiv w:val="1"/>
      <w:marLeft w:val="0"/>
      <w:marRight w:val="0"/>
      <w:marTop w:val="0"/>
      <w:marBottom w:val="0"/>
      <w:divBdr>
        <w:top w:val="none" w:sz="0" w:space="0" w:color="auto"/>
        <w:left w:val="none" w:sz="0" w:space="0" w:color="auto"/>
        <w:bottom w:val="none" w:sz="0" w:space="0" w:color="auto"/>
        <w:right w:val="none" w:sz="0" w:space="0" w:color="auto"/>
      </w:divBdr>
    </w:div>
    <w:div w:id="1309550785">
      <w:bodyDiv w:val="1"/>
      <w:marLeft w:val="0"/>
      <w:marRight w:val="0"/>
      <w:marTop w:val="0"/>
      <w:marBottom w:val="0"/>
      <w:divBdr>
        <w:top w:val="none" w:sz="0" w:space="0" w:color="auto"/>
        <w:left w:val="none" w:sz="0" w:space="0" w:color="auto"/>
        <w:bottom w:val="none" w:sz="0" w:space="0" w:color="auto"/>
        <w:right w:val="none" w:sz="0" w:space="0" w:color="auto"/>
      </w:divBdr>
    </w:div>
    <w:div w:id="1321345600">
      <w:bodyDiv w:val="1"/>
      <w:marLeft w:val="0"/>
      <w:marRight w:val="0"/>
      <w:marTop w:val="0"/>
      <w:marBottom w:val="0"/>
      <w:divBdr>
        <w:top w:val="none" w:sz="0" w:space="0" w:color="auto"/>
        <w:left w:val="none" w:sz="0" w:space="0" w:color="auto"/>
        <w:bottom w:val="none" w:sz="0" w:space="0" w:color="auto"/>
        <w:right w:val="none" w:sz="0" w:space="0" w:color="auto"/>
      </w:divBdr>
    </w:div>
    <w:div w:id="1357921674">
      <w:bodyDiv w:val="1"/>
      <w:marLeft w:val="0"/>
      <w:marRight w:val="0"/>
      <w:marTop w:val="0"/>
      <w:marBottom w:val="0"/>
      <w:divBdr>
        <w:top w:val="none" w:sz="0" w:space="0" w:color="auto"/>
        <w:left w:val="none" w:sz="0" w:space="0" w:color="auto"/>
        <w:bottom w:val="none" w:sz="0" w:space="0" w:color="auto"/>
        <w:right w:val="none" w:sz="0" w:space="0" w:color="auto"/>
      </w:divBdr>
    </w:div>
    <w:div w:id="1360661595">
      <w:bodyDiv w:val="1"/>
      <w:marLeft w:val="0"/>
      <w:marRight w:val="0"/>
      <w:marTop w:val="0"/>
      <w:marBottom w:val="0"/>
      <w:divBdr>
        <w:top w:val="none" w:sz="0" w:space="0" w:color="auto"/>
        <w:left w:val="none" w:sz="0" w:space="0" w:color="auto"/>
        <w:bottom w:val="none" w:sz="0" w:space="0" w:color="auto"/>
        <w:right w:val="none" w:sz="0" w:space="0" w:color="auto"/>
      </w:divBdr>
    </w:div>
    <w:div w:id="1701202063">
      <w:bodyDiv w:val="1"/>
      <w:marLeft w:val="0"/>
      <w:marRight w:val="0"/>
      <w:marTop w:val="0"/>
      <w:marBottom w:val="0"/>
      <w:divBdr>
        <w:top w:val="none" w:sz="0" w:space="0" w:color="auto"/>
        <w:left w:val="none" w:sz="0" w:space="0" w:color="auto"/>
        <w:bottom w:val="none" w:sz="0" w:space="0" w:color="auto"/>
        <w:right w:val="none" w:sz="0" w:space="0" w:color="auto"/>
      </w:divBdr>
    </w:div>
    <w:div w:id="1882596589">
      <w:bodyDiv w:val="1"/>
      <w:marLeft w:val="0"/>
      <w:marRight w:val="0"/>
      <w:marTop w:val="0"/>
      <w:marBottom w:val="0"/>
      <w:divBdr>
        <w:top w:val="none" w:sz="0" w:space="0" w:color="auto"/>
        <w:left w:val="none" w:sz="0" w:space="0" w:color="auto"/>
        <w:bottom w:val="none" w:sz="0" w:space="0" w:color="auto"/>
        <w:right w:val="none" w:sz="0" w:space="0" w:color="auto"/>
      </w:divBdr>
    </w:div>
    <w:div w:id="1990935095">
      <w:bodyDiv w:val="1"/>
      <w:marLeft w:val="0"/>
      <w:marRight w:val="0"/>
      <w:marTop w:val="0"/>
      <w:marBottom w:val="0"/>
      <w:divBdr>
        <w:top w:val="none" w:sz="0" w:space="0" w:color="auto"/>
        <w:left w:val="none" w:sz="0" w:space="0" w:color="auto"/>
        <w:bottom w:val="none" w:sz="0" w:space="0" w:color="auto"/>
        <w:right w:val="none" w:sz="0" w:space="0" w:color="auto"/>
      </w:divBdr>
    </w:div>
    <w:div w:id="2018070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47.wmf"/><Relationship Id="rId4026" Type="http://schemas.openxmlformats.org/officeDocument/2006/relationships/image" Target="media/image1918.wmf"/><Relationship Id="rId4233" Type="http://schemas.openxmlformats.org/officeDocument/2006/relationships/image" Target="media/image2121.wmf"/><Relationship Id="rId3999" Type="http://schemas.openxmlformats.org/officeDocument/2006/relationships/image" Target="media/image1891.wmf"/><Relationship Id="rId4300" Type="http://schemas.openxmlformats.org/officeDocument/2006/relationships/image" Target="media/image2188.wmf"/><Relationship Id="rId170" Type="http://schemas.openxmlformats.org/officeDocument/2006/relationships/image" Target="media/image82.wmf"/><Relationship Id="rId3859" Type="http://schemas.openxmlformats.org/officeDocument/2006/relationships/image" Target="media/image1754.wmf"/><Relationship Id="rId987" Type="http://schemas.openxmlformats.org/officeDocument/2006/relationships/oleObject" Target="embeddings/oleObject574.bin"/><Relationship Id="rId3926" Type="http://schemas.openxmlformats.org/officeDocument/2006/relationships/image" Target="media/image1818.wmf"/><Relationship Id="rId4090" Type="http://schemas.openxmlformats.org/officeDocument/2006/relationships/image" Target="media/image1979.wmf"/><Relationship Id="rId847" Type="http://schemas.openxmlformats.org/officeDocument/2006/relationships/image" Target="media/image334.wmf"/><Relationship Id="rId1477" Type="http://schemas.microsoft.com/office/2007/relationships/hdphoto" Target="media/hdphoto36.wdp"/><Relationship Id="rId1684" Type="http://schemas.openxmlformats.org/officeDocument/2006/relationships/image" Target="media/image810.png"/><Relationship Id="rId1891" Type="http://schemas.openxmlformats.org/officeDocument/2006/relationships/image" Target="media/image1011.wmf"/><Relationship Id="rId2528" Type="http://schemas.openxmlformats.org/officeDocument/2006/relationships/image" Target="media/image1580.wmf"/><Relationship Id="rId707" Type="http://schemas.openxmlformats.org/officeDocument/2006/relationships/image" Target="media/image272.wmf"/><Relationship Id="rId914" Type="http://schemas.openxmlformats.org/officeDocument/2006/relationships/oleObject" Target="embeddings/oleObject528.bin"/><Relationship Id="rId1337" Type="http://schemas.openxmlformats.org/officeDocument/2006/relationships/image" Target="media/image528.wmf"/><Relationship Id="rId1544" Type="http://schemas.openxmlformats.org/officeDocument/2006/relationships/oleObject" Target="embeddings/oleObject816.bin"/><Relationship Id="rId1751" Type="http://schemas.openxmlformats.org/officeDocument/2006/relationships/image" Target="media/image872.wmf"/><Relationship Id="rId43" Type="http://schemas.openxmlformats.org/officeDocument/2006/relationships/image" Target="media/image18.wmf"/><Relationship Id="rId1404" Type="http://schemas.openxmlformats.org/officeDocument/2006/relationships/oleObject" Target="embeddings/oleObject806.bin"/><Relationship Id="rId1611" Type="http://schemas.openxmlformats.org/officeDocument/2006/relationships/image" Target="media/image742.wmf"/><Relationship Id="rId497" Type="http://schemas.openxmlformats.org/officeDocument/2006/relationships/oleObject" Target="embeddings/oleObject301.bin"/><Relationship Id="rId2178" Type="http://schemas.openxmlformats.org/officeDocument/2006/relationships/oleObject" Target="embeddings/oleObject824.bin"/><Relationship Id="rId2385" Type="http://schemas.openxmlformats.org/officeDocument/2006/relationships/image" Target="media/image1443.wmf"/><Relationship Id="rId3783" Type="http://schemas.openxmlformats.org/officeDocument/2006/relationships/image" Target="media/image1685.wmf"/><Relationship Id="rId3990" Type="http://schemas.openxmlformats.org/officeDocument/2006/relationships/image" Target="media/image1882.wmf"/><Relationship Id="rId357" Type="http://schemas.openxmlformats.org/officeDocument/2006/relationships/oleObject" Target="embeddings/oleObject198.bin"/><Relationship Id="rId1194" Type="http://schemas.openxmlformats.org/officeDocument/2006/relationships/oleObject" Target="embeddings/oleObject702.bin"/><Relationship Id="rId2038" Type="http://schemas.openxmlformats.org/officeDocument/2006/relationships/image" Target="media/image1149.wmf"/><Relationship Id="rId2592" Type="http://schemas.openxmlformats.org/officeDocument/2006/relationships/image" Target="media/image1640.wmf"/><Relationship Id="rId3850" Type="http://schemas.openxmlformats.org/officeDocument/2006/relationships/image" Target="media/image1746.wmf"/><Relationship Id="rId217" Type="http://schemas.openxmlformats.org/officeDocument/2006/relationships/oleObject" Target="embeddings/oleObject111.bin"/><Relationship Id="rId564" Type="http://schemas.openxmlformats.org/officeDocument/2006/relationships/oleObject" Target="embeddings/oleObject344.bin"/><Relationship Id="rId771" Type="http://schemas.openxmlformats.org/officeDocument/2006/relationships/oleObject" Target="embeddings/oleObject447.bin"/><Relationship Id="rId2245" Type="http://schemas.openxmlformats.org/officeDocument/2006/relationships/image" Target="media/image1314.wmf"/><Relationship Id="rId2452" Type="http://schemas.openxmlformats.org/officeDocument/2006/relationships/image" Target="media/image1510.wmf"/><Relationship Id="rId424" Type="http://schemas.openxmlformats.org/officeDocument/2006/relationships/oleObject" Target="embeddings/oleObject243.bin"/><Relationship Id="rId631" Type="http://schemas.openxmlformats.org/officeDocument/2006/relationships/image" Target="media/image235.wmf"/><Relationship Id="rId1054" Type="http://schemas.openxmlformats.org/officeDocument/2006/relationships/image" Target="media/image417.wmf"/><Relationship Id="rId1261" Type="http://schemas.openxmlformats.org/officeDocument/2006/relationships/oleObject" Target="embeddings/oleObject741.bin"/><Relationship Id="rId2105" Type="http://schemas.openxmlformats.org/officeDocument/2006/relationships/image" Target="media/image1216.wmf"/><Relationship Id="rId2312" Type="http://schemas.openxmlformats.org/officeDocument/2006/relationships/image" Target="media/image1370.wmf"/><Relationship Id="rId1121" Type="http://schemas.openxmlformats.org/officeDocument/2006/relationships/oleObject" Target="embeddings/oleObject656.bin"/><Relationship Id="rId4277" Type="http://schemas.openxmlformats.org/officeDocument/2006/relationships/image" Target="media/image2165.wmf"/><Relationship Id="rId4137" Type="http://schemas.openxmlformats.org/officeDocument/2006/relationships/image" Target="media/image2026.wmf"/><Relationship Id="rId4344" Type="http://schemas.openxmlformats.org/officeDocument/2006/relationships/image" Target="media/image2232.wmf"/><Relationship Id="rId1938" Type="http://schemas.openxmlformats.org/officeDocument/2006/relationships/image" Target="media/image1057.wmf"/><Relationship Id="rId4204" Type="http://schemas.openxmlformats.org/officeDocument/2006/relationships/image" Target="media/image2092.wmf"/><Relationship Id="rId281" Type="http://schemas.openxmlformats.org/officeDocument/2006/relationships/oleObject" Target="embeddings/oleObject151.bin"/><Relationship Id="rId141" Type="http://schemas.openxmlformats.org/officeDocument/2006/relationships/oleObject" Target="embeddings/oleObject65.bin"/><Relationship Id="rId7" Type="http://schemas.openxmlformats.org/officeDocument/2006/relationships/footnotes" Target="footnotes.xml"/><Relationship Id="rId958" Type="http://schemas.openxmlformats.org/officeDocument/2006/relationships/oleObject" Target="embeddings/oleObject552.bin"/><Relationship Id="rId1588" Type="http://schemas.openxmlformats.org/officeDocument/2006/relationships/image" Target="media/image719.wmf"/><Relationship Id="rId1795" Type="http://schemas.openxmlformats.org/officeDocument/2006/relationships/image" Target="media/image915.wmf"/><Relationship Id="rId87" Type="http://schemas.openxmlformats.org/officeDocument/2006/relationships/image" Target="media/image41.wmf"/><Relationship Id="rId818" Type="http://schemas.openxmlformats.org/officeDocument/2006/relationships/image" Target="media/image320.wmf"/><Relationship Id="rId1448" Type="http://schemas.openxmlformats.org/officeDocument/2006/relationships/image" Target="media/image598.wmf"/><Relationship Id="rId1655" Type="http://schemas.openxmlformats.org/officeDocument/2006/relationships/image" Target="media/image785.wmf"/><Relationship Id="rId4061" Type="http://schemas.openxmlformats.org/officeDocument/2006/relationships/image" Target="media/image1952.png"/><Relationship Id="rId1308" Type="http://schemas.openxmlformats.org/officeDocument/2006/relationships/image" Target="media/image513.png"/><Relationship Id="rId1862" Type="http://schemas.openxmlformats.org/officeDocument/2006/relationships/image" Target="media/image982.wmf"/><Relationship Id="rId1515" Type="http://schemas.openxmlformats.org/officeDocument/2006/relationships/image" Target="media/image659.wmf"/><Relationship Id="rId1722" Type="http://schemas.openxmlformats.org/officeDocument/2006/relationships/image" Target="media/image845.wmf"/><Relationship Id="rId14" Type="http://schemas.openxmlformats.org/officeDocument/2006/relationships/oleObject" Target="embeddings/oleObject3.bin"/><Relationship Id="rId3894" Type="http://schemas.openxmlformats.org/officeDocument/2006/relationships/image" Target="media/image1786.wmf"/><Relationship Id="rId2289" Type="http://schemas.microsoft.com/office/2007/relationships/hdphoto" Target="media/hdphoto63.wdp"/><Relationship Id="rId2496" Type="http://schemas.openxmlformats.org/officeDocument/2006/relationships/image" Target="media/image1548.wmf"/><Relationship Id="rId3961" Type="http://schemas.openxmlformats.org/officeDocument/2006/relationships/image" Target="media/image1853.wmf"/><Relationship Id="rId468" Type="http://schemas.openxmlformats.org/officeDocument/2006/relationships/image" Target="media/image178.png"/><Relationship Id="rId675" Type="http://schemas.openxmlformats.org/officeDocument/2006/relationships/image" Target="media/image258.wmf"/><Relationship Id="rId882" Type="http://schemas.openxmlformats.org/officeDocument/2006/relationships/oleObject" Target="embeddings/oleObject509.bin"/><Relationship Id="rId1098" Type="http://schemas.openxmlformats.org/officeDocument/2006/relationships/image" Target="media/image432.png"/><Relationship Id="rId2149" Type="http://schemas.openxmlformats.org/officeDocument/2006/relationships/image" Target="media/image1258.wmf"/><Relationship Id="rId2356" Type="http://schemas.openxmlformats.org/officeDocument/2006/relationships/image" Target="media/image1414.wmf"/><Relationship Id="rId2563" Type="http://schemas.openxmlformats.org/officeDocument/2006/relationships/image" Target="media/image1614.png"/><Relationship Id="rId3821" Type="http://schemas.openxmlformats.org/officeDocument/2006/relationships/image" Target="media/image1721.wmf"/><Relationship Id="rId328" Type="http://schemas.openxmlformats.org/officeDocument/2006/relationships/oleObject" Target="embeddings/oleObject180.bin"/><Relationship Id="rId535" Type="http://schemas.openxmlformats.org/officeDocument/2006/relationships/image" Target="media/image196.wmf"/><Relationship Id="rId742" Type="http://schemas.openxmlformats.org/officeDocument/2006/relationships/image" Target="media/image289.wmf"/><Relationship Id="rId1165" Type="http://schemas.openxmlformats.org/officeDocument/2006/relationships/oleObject" Target="embeddings/oleObject683.bin"/><Relationship Id="rId1372" Type="http://schemas.openxmlformats.org/officeDocument/2006/relationships/oleObject" Target="embeddings/oleObject790.bin"/><Relationship Id="rId2009" Type="http://schemas.openxmlformats.org/officeDocument/2006/relationships/image" Target="media/image1126.wmf"/><Relationship Id="rId2216" Type="http://schemas.openxmlformats.org/officeDocument/2006/relationships/oleObject" Target="embeddings/oleObject846.bin"/><Relationship Id="rId2423" Type="http://schemas.openxmlformats.org/officeDocument/2006/relationships/image" Target="media/image1481.wmf"/><Relationship Id="rId602" Type="http://schemas.openxmlformats.org/officeDocument/2006/relationships/oleObject" Target="embeddings/oleObject363.bin"/><Relationship Id="rId1025" Type="http://schemas.openxmlformats.org/officeDocument/2006/relationships/image" Target="media/image404.wmf"/><Relationship Id="rId1232" Type="http://schemas.openxmlformats.org/officeDocument/2006/relationships/image" Target="media/image475.wmf"/><Relationship Id="rId4388" Type="http://schemas.openxmlformats.org/officeDocument/2006/relationships/image" Target="media/image2275.wmf"/><Relationship Id="rId4248" Type="http://schemas.openxmlformats.org/officeDocument/2006/relationships/image" Target="media/image2136.wmf"/><Relationship Id="rId4108" Type="http://schemas.openxmlformats.org/officeDocument/2006/relationships/image" Target="media/image1997.wmf"/><Relationship Id="rId185" Type="http://schemas.openxmlformats.org/officeDocument/2006/relationships/oleObject" Target="embeddings/oleObject88.bin"/><Relationship Id="rId1909" Type="http://schemas.openxmlformats.org/officeDocument/2006/relationships/image" Target="media/image1029.wmf"/><Relationship Id="rId4315" Type="http://schemas.openxmlformats.org/officeDocument/2006/relationships/image" Target="media/image2203.wmf"/><Relationship Id="rId392" Type="http://schemas.openxmlformats.org/officeDocument/2006/relationships/oleObject" Target="embeddings/oleObject221.bin"/><Relationship Id="rId697" Type="http://schemas.openxmlformats.org/officeDocument/2006/relationships/image" Target="media/image267.wmf"/><Relationship Id="rId2073" Type="http://schemas.openxmlformats.org/officeDocument/2006/relationships/image" Target="media/image1184.wmf"/><Relationship Id="rId2280" Type="http://schemas.openxmlformats.org/officeDocument/2006/relationships/image" Target="media/image1340.png"/><Relationship Id="rId2378" Type="http://schemas.openxmlformats.org/officeDocument/2006/relationships/image" Target="media/image1436.wmf"/><Relationship Id="rId3776" Type="http://schemas.openxmlformats.org/officeDocument/2006/relationships/image" Target="media/image1678.png"/><Relationship Id="rId3983" Type="http://schemas.openxmlformats.org/officeDocument/2006/relationships/image" Target="media/image1875.wmf"/><Relationship Id="rId252" Type="http://schemas.openxmlformats.org/officeDocument/2006/relationships/image" Target="media/image111.wmf"/><Relationship Id="rId1187" Type="http://schemas.openxmlformats.org/officeDocument/2006/relationships/oleObject" Target="embeddings/oleObject695.bin"/><Relationship Id="rId2140" Type="http://schemas.openxmlformats.org/officeDocument/2006/relationships/image" Target="media/image1249.wmf"/><Relationship Id="rId2585" Type="http://schemas.openxmlformats.org/officeDocument/2006/relationships/image" Target="media/image1634.wmf"/><Relationship Id="rId3843" Type="http://schemas.openxmlformats.org/officeDocument/2006/relationships/image" Target="media/image1739.wmf"/><Relationship Id="rId112" Type="http://schemas.openxmlformats.org/officeDocument/2006/relationships/image" Target="media/image54.wmf"/><Relationship Id="rId557" Type="http://schemas.openxmlformats.org/officeDocument/2006/relationships/oleObject" Target="embeddings/oleObject340.bin"/><Relationship Id="rId764" Type="http://schemas.openxmlformats.org/officeDocument/2006/relationships/oleObject" Target="embeddings/oleObject441.bin"/><Relationship Id="rId971" Type="http://schemas.openxmlformats.org/officeDocument/2006/relationships/image" Target="media/image385.wmf"/><Relationship Id="rId1394" Type="http://schemas.openxmlformats.org/officeDocument/2006/relationships/oleObject" Target="embeddings/oleObject801.bin"/><Relationship Id="rId1699" Type="http://schemas.openxmlformats.org/officeDocument/2006/relationships/image" Target="media/image823.wmf"/><Relationship Id="rId2000" Type="http://schemas.openxmlformats.org/officeDocument/2006/relationships/image" Target="media/image1117.wmf"/><Relationship Id="rId2238" Type="http://schemas.openxmlformats.org/officeDocument/2006/relationships/oleObject" Target="embeddings/oleObject859.bin"/><Relationship Id="rId2445" Type="http://schemas.openxmlformats.org/officeDocument/2006/relationships/image" Target="media/image1503.wmf"/><Relationship Id="rId3910" Type="http://schemas.openxmlformats.org/officeDocument/2006/relationships/image" Target="media/image1802.wmf"/><Relationship Id="rId417" Type="http://schemas.openxmlformats.org/officeDocument/2006/relationships/oleObject" Target="embeddings/oleObject237.bin"/><Relationship Id="rId624" Type="http://schemas.openxmlformats.org/officeDocument/2006/relationships/image" Target="media/image232.wmf"/><Relationship Id="rId831" Type="http://schemas.openxmlformats.org/officeDocument/2006/relationships/image" Target="media/image326.wmf"/><Relationship Id="rId1047" Type="http://schemas.openxmlformats.org/officeDocument/2006/relationships/oleObject" Target="embeddings/oleObject609.bin"/><Relationship Id="rId1254" Type="http://schemas.openxmlformats.org/officeDocument/2006/relationships/image" Target="media/image486.wmf"/><Relationship Id="rId1461" Type="http://schemas.openxmlformats.org/officeDocument/2006/relationships/image" Target="media/image611.wmf"/><Relationship Id="rId2305" Type="http://schemas.openxmlformats.org/officeDocument/2006/relationships/image" Target="media/image1363.wmf"/><Relationship Id="rId2512" Type="http://schemas.openxmlformats.org/officeDocument/2006/relationships/image" Target="media/image1564.wmf"/><Relationship Id="rId4172" Type="http://schemas.openxmlformats.org/officeDocument/2006/relationships/image" Target="media/image2060.wmf"/><Relationship Id="rId929" Type="http://schemas.openxmlformats.org/officeDocument/2006/relationships/oleObject" Target="embeddings/oleObject535.bin"/><Relationship Id="rId1114" Type="http://schemas.openxmlformats.org/officeDocument/2006/relationships/oleObject" Target="embeddings/oleObject650.bin"/><Relationship Id="rId1321" Type="http://schemas.openxmlformats.org/officeDocument/2006/relationships/image" Target="media/image520.wmf"/><Relationship Id="rId1559" Type="http://schemas.openxmlformats.org/officeDocument/2006/relationships/image" Target="media/image690.wmf"/><Relationship Id="rId1766" Type="http://schemas.openxmlformats.org/officeDocument/2006/relationships/image" Target="media/image886.wmf"/><Relationship Id="rId1973" Type="http://schemas.openxmlformats.org/officeDocument/2006/relationships/image" Target="media/image1090.wmf"/><Relationship Id="rId4032" Type="http://schemas.openxmlformats.org/officeDocument/2006/relationships/image" Target="media/image1924.wmf"/><Relationship Id="rId58" Type="http://schemas.openxmlformats.org/officeDocument/2006/relationships/image" Target="media/image26.wmf"/><Relationship Id="rId1419" Type="http://schemas.openxmlformats.org/officeDocument/2006/relationships/image" Target="media/image569.wmf"/><Relationship Id="rId1626" Type="http://schemas.openxmlformats.org/officeDocument/2006/relationships/image" Target="media/image757.wmf"/><Relationship Id="rId1833" Type="http://schemas.openxmlformats.org/officeDocument/2006/relationships/image" Target="media/image953.wmf"/><Relationship Id="rId4337" Type="http://schemas.openxmlformats.org/officeDocument/2006/relationships/image" Target="media/image2225.wmf"/><Relationship Id="rId1900" Type="http://schemas.openxmlformats.org/officeDocument/2006/relationships/image" Target="media/image1020.wmf"/><Relationship Id="rId2095" Type="http://schemas.openxmlformats.org/officeDocument/2006/relationships/image" Target="media/image1206.wmf"/><Relationship Id="rId3798" Type="http://schemas.openxmlformats.org/officeDocument/2006/relationships/image" Target="media/image1700.wmf"/><Relationship Id="rId274" Type="http://schemas.openxmlformats.org/officeDocument/2006/relationships/oleObject" Target="embeddings/oleObject146.bin"/><Relationship Id="rId481" Type="http://schemas.openxmlformats.org/officeDocument/2006/relationships/oleObject" Target="embeddings/oleObject288.bin"/><Relationship Id="rId2162" Type="http://schemas.openxmlformats.org/officeDocument/2006/relationships/image" Target="media/image1271.wmf"/><Relationship Id="rId3865" Type="http://schemas.openxmlformats.org/officeDocument/2006/relationships/image" Target="media/image1760.png"/><Relationship Id="rId134" Type="http://schemas.openxmlformats.org/officeDocument/2006/relationships/image" Target="media/image63.wmf"/><Relationship Id="rId579" Type="http://schemas.openxmlformats.org/officeDocument/2006/relationships/oleObject" Target="embeddings/oleObject350.bin"/><Relationship Id="rId786" Type="http://schemas.openxmlformats.org/officeDocument/2006/relationships/oleObject" Target="embeddings/oleObject457.bin"/><Relationship Id="rId993" Type="http://schemas.openxmlformats.org/officeDocument/2006/relationships/image" Target="media/image392.wmf"/><Relationship Id="rId2467" Type="http://schemas.openxmlformats.org/officeDocument/2006/relationships/image" Target="media/image1525.wmf"/><Relationship Id="rId341" Type="http://schemas.openxmlformats.org/officeDocument/2006/relationships/oleObject" Target="embeddings/oleObject187.bin"/><Relationship Id="rId439" Type="http://schemas.openxmlformats.org/officeDocument/2006/relationships/oleObject" Target="embeddings/oleObject254.bin"/><Relationship Id="rId646" Type="http://schemas.microsoft.com/office/2007/relationships/hdphoto" Target="media/hdphoto11.wdp"/><Relationship Id="rId1069" Type="http://schemas.openxmlformats.org/officeDocument/2006/relationships/image" Target="media/image423.wmf"/><Relationship Id="rId1276" Type="http://schemas.openxmlformats.org/officeDocument/2006/relationships/oleObject" Target="embeddings/oleObject748.bin"/><Relationship Id="rId1483" Type="http://schemas.openxmlformats.org/officeDocument/2006/relationships/image" Target="media/image630.png"/><Relationship Id="rId2022" Type="http://schemas.openxmlformats.org/officeDocument/2006/relationships/image" Target="media/image1137.png"/><Relationship Id="rId2327" Type="http://schemas.openxmlformats.org/officeDocument/2006/relationships/image" Target="media/image1385.wmf"/><Relationship Id="rId3932" Type="http://schemas.openxmlformats.org/officeDocument/2006/relationships/image" Target="media/image1824.wmf"/><Relationship Id="rId201" Type="http://schemas.openxmlformats.org/officeDocument/2006/relationships/oleObject" Target="embeddings/oleObject99.bin"/><Relationship Id="rId506" Type="http://schemas.openxmlformats.org/officeDocument/2006/relationships/oleObject" Target="embeddings/oleObject305.bin"/><Relationship Id="rId853" Type="http://schemas.openxmlformats.org/officeDocument/2006/relationships/image" Target="media/image337.wmf"/><Relationship Id="rId1136" Type="http://schemas.openxmlformats.org/officeDocument/2006/relationships/oleObject" Target="embeddings/oleObject666.bin"/><Relationship Id="rId1690" Type="http://schemas.openxmlformats.org/officeDocument/2006/relationships/image" Target="media/image815.wmf"/><Relationship Id="rId1788" Type="http://schemas.openxmlformats.org/officeDocument/2006/relationships/image" Target="media/image908.wmf"/><Relationship Id="rId1995" Type="http://schemas.openxmlformats.org/officeDocument/2006/relationships/image" Target="media/image1112.wmf"/><Relationship Id="rId2534" Type="http://schemas.openxmlformats.org/officeDocument/2006/relationships/image" Target="media/image1586.wmf"/><Relationship Id="rId4194" Type="http://schemas.openxmlformats.org/officeDocument/2006/relationships/image" Target="media/image2082.wmf"/><Relationship Id="rId713" Type="http://schemas.openxmlformats.org/officeDocument/2006/relationships/image" Target="media/image275.wmf"/><Relationship Id="rId920" Type="http://schemas.openxmlformats.org/officeDocument/2006/relationships/image" Target="media/image365.wmf"/><Relationship Id="rId1343" Type="http://schemas.openxmlformats.org/officeDocument/2006/relationships/image" Target="media/image531.wmf"/><Relationship Id="rId1550" Type="http://schemas.openxmlformats.org/officeDocument/2006/relationships/oleObject" Target="embeddings/oleObject819.bin"/><Relationship Id="rId1648" Type="http://schemas.openxmlformats.org/officeDocument/2006/relationships/image" Target="media/image778.wmf"/><Relationship Id="rId2601" Type="http://schemas.openxmlformats.org/officeDocument/2006/relationships/image" Target="media/image1649.wmf"/><Relationship Id="rId4054" Type="http://schemas.openxmlformats.org/officeDocument/2006/relationships/image" Target="media/image1946.wmf"/><Relationship Id="rId4261" Type="http://schemas.openxmlformats.org/officeDocument/2006/relationships/image" Target="media/image2149.wmf"/><Relationship Id="rId1203" Type="http://schemas.openxmlformats.org/officeDocument/2006/relationships/oleObject" Target="embeddings/oleObject710.bin"/><Relationship Id="rId1410" Type="http://schemas.openxmlformats.org/officeDocument/2006/relationships/image" Target="media/image564.png"/><Relationship Id="rId1508" Type="http://schemas.openxmlformats.org/officeDocument/2006/relationships/image" Target="media/image652.wmf"/><Relationship Id="rId1855" Type="http://schemas.openxmlformats.org/officeDocument/2006/relationships/image" Target="media/image975.wmf"/><Relationship Id="rId4121" Type="http://schemas.openxmlformats.org/officeDocument/2006/relationships/image" Target="media/image2010.wmf"/><Relationship Id="rId4359" Type="http://schemas.openxmlformats.org/officeDocument/2006/relationships/image" Target="media/image2247.wmf"/><Relationship Id="rId1715" Type="http://schemas.openxmlformats.org/officeDocument/2006/relationships/image" Target="media/image838.png"/><Relationship Id="rId1922" Type="http://schemas.openxmlformats.org/officeDocument/2006/relationships/image" Target="media/image1041.wmf"/><Relationship Id="rId4219" Type="http://schemas.openxmlformats.org/officeDocument/2006/relationships/image" Target="media/image2107.wmf"/><Relationship Id="rId296" Type="http://schemas.openxmlformats.org/officeDocument/2006/relationships/image" Target="media/image125.wmf"/><Relationship Id="rId2184" Type="http://schemas.openxmlformats.org/officeDocument/2006/relationships/oleObject" Target="embeddings/oleObject829.bin"/><Relationship Id="rId2391" Type="http://schemas.openxmlformats.org/officeDocument/2006/relationships/image" Target="media/image1449.png"/><Relationship Id="rId3887" Type="http://schemas.openxmlformats.org/officeDocument/2006/relationships/image" Target="media/image1779.wmf"/><Relationship Id="rId156" Type="http://schemas.openxmlformats.org/officeDocument/2006/relationships/image" Target="media/image75.wmf"/><Relationship Id="rId363" Type="http://schemas.openxmlformats.org/officeDocument/2006/relationships/image" Target="media/image152.wmf"/><Relationship Id="rId570" Type="http://schemas.openxmlformats.org/officeDocument/2006/relationships/image" Target="media/image208.wmf"/><Relationship Id="rId2044" Type="http://schemas.openxmlformats.org/officeDocument/2006/relationships/image" Target="media/image1155.wmf"/><Relationship Id="rId2251" Type="http://schemas.openxmlformats.org/officeDocument/2006/relationships/oleObject" Target="embeddings/oleObject865.bin"/><Relationship Id="rId2489" Type="http://schemas.openxmlformats.org/officeDocument/2006/relationships/image" Target="media/image1541.wmf"/><Relationship Id="rId3954" Type="http://schemas.openxmlformats.org/officeDocument/2006/relationships/image" Target="media/image1846.wmf"/><Relationship Id="rId223" Type="http://schemas.openxmlformats.org/officeDocument/2006/relationships/image" Target="media/image100.png"/><Relationship Id="rId430" Type="http://schemas.openxmlformats.org/officeDocument/2006/relationships/oleObject" Target="embeddings/oleObject247.bin"/><Relationship Id="rId668" Type="http://schemas.openxmlformats.org/officeDocument/2006/relationships/image" Target="media/image253.wmf"/><Relationship Id="rId875" Type="http://schemas.openxmlformats.org/officeDocument/2006/relationships/oleObject" Target="embeddings/oleObject505.bin"/><Relationship Id="rId1060" Type="http://schemas.openxmlformats.org/officeDocument/2006/relationships/oleObject" Target="embeddings/oleObject615.bin"/><Relationship Id="rId1298" Type="http://schemas.openxmlformats.org/officeDocument/2006/relationships/image" Target="media/image508.wmf"/><Relationship Id="rId2111" Type="http://schemas.openxmlformats.org/officeDocument/2006/relationships/image" Target="media/image1221.png"/><Relationship Id="rId2349" Type="http://schemas.openxmlformats.org/officeDocument/2006/relationships/image" Target="media/image1407.wmf"/><Relationship Id="rId2556" Type="http://schemas.openxmlformats.org/officeDocument/2006/relationships/image" Target="media/image1608.wmf"/><Relationship Id="rId3814" Type="http://schemas.openxmlformats.org/officeDocument/2006/relationships/image" Target="media/image1714.wmf"/><Relationship Id="rId528" Type="http://schemas.openxmlformats.org/officeDocument/2006/relationships/oleObject" Target="embeddings/oleObject322.bin"/><Relationship Id="rId735" Type="http://schemas.openxmlformats.org/officeDocument/2006/relationships/oleObject" Target="embeddings/oleObject426.bin"/><Relationship Id="rId942" Type="http://schemas.openxmlformats.org/officeDocument/2006/relationships/oleObject" Target="embeddings/oleObject543.bin"/><Relationship Id="rId1158" Type="http://schemas.openxmlformats.org/officeDocument/2006/relationships/oleObject" Target="embeddings/oleObject679.bin"/><Relationship Id="rId1365" Type="http://schemas.openxmlformats.org/officeDocument/2006/relationships/oleObject" Target="embeddings/oleObject786.bin"/><Relationship Id="rId1572" Type="http://schemas.openxmlformats.org/officeDocument/2006/relationships/image" Target="media/image703.wmf"/><Relationship Id="rId2209" Type="http://schemas.openxmlformats.org/officeDocument/2006/relationships/oleObject" Target="embeddings/oleObject843.bin"/><Relationship Id="rId2416" Type="http://schemas.openxmlformats.org/officeDocument/2006/relationships/image" Target="media/image1474.png"/><Relationship Id="rId4076" Type="http://schemas.openxmlformats.org/officeDocument/2006/relationships/image" Target="media/image1965.wmf"/><Relationship Id="rId1018" Type="http://schemas.openxmlformats.org/officeDocument/2006/relationships/oleObject" Target="embeddings/oleObject591.bin"/><Relationship Id="rId1225" Type="http://schemas.openxmlformats.org/officeDocument/2006/relationships/oleObject" Target="embeddings/oleObject723.bin"/><Relationship Id="rId1432" Type="http://schemas.openxmlformats.org/officeDocument/2006/relationships/image" Target="media/image582.wmf"/><Relationship Id="rId1877" Type="http://schemas.openxmlformats.org/officeDocument/2006/relationships/image" Target="media/image997.wmf"/><Relationship Id="rId4283" Type="http://schemas.openxmlformats.org/officeDocument/2006/relationships/image" Target="media/image2171.wmf"/><Relationship Id="rId71" Type="http://schemas.openxmlformats.org/officeDocument/2006/relationships/image" Target="media/image32.wmf"/><Relationship Id="rId802" Type="http://schemas.openxmlformats.org/officeDocument/2006/relationships/oleObject" Target="embeddings/oleObject466.bin"/><Relationship Id="rId1737" Type="http://schemas.openxmlformats.org/officeDocument/2006/relationships/image" Target="media/image859.png"/><Relationship Id="rId1944" Type="http://schemas.openxmlformats.org/officeDocument/2006/relationships/image" Target="media/image1063.wmf"/><Relationship Id="rId4143" Type="http://schemas.microsoft.com/office/2007/relationships/hdphoto" Target="media/hdphoto84.wdp"/><Relationship Id="rId4350" Type="http://schemas.openxmlformats.org/officeDocument/2006/relationships/image" Target="media/image2238.wmf"/><Relationship Id="rId29" Type="http://schemas.openxmlformats.org/officeDocument/2006/relationships/oleObject" Target="embeddings/oleObject9.bin"/><Relationship Id="rId4003" Type="http://schemas.openxmlformats.org/officeDocument/2006/relationships/image" Target="media/image1895.wmf"/><Relationship Id="rId4210" Type="http://schemas.openxmlformats.org/officeDocument/2006/relationships/image" Target="media/image2098.wmf"/><Relationship Id="rId178" Type="http://schemas.openxmlformats.org/officeDocument/2006/relationships/oleObject" Target="embeddings/oleObject83.bin"/><Relationship Id="rId1804" Type="http://schemas.openxmlformats.org/officeDocument/2006/relationships/image" Target="media/image924.wmf"/><Relationship Id="rId4308" Type="http://schemas.openxmlformats.org/officeDocument/2006/relationships/image" Target="media/image2196.wmf"/><Relationship Id="rId385" Type="http://schemas.microsoft.com/office/2007/relationships/hdphoto" Target="media/hdphoto3.wdp"/><Relationship Id="rId592" Type="http://schemas.openxmlformats.org/officeDocument/2006/relationships/oleObject" Target="embeddings/oleObject357.bin"/><Relationship Id="rId2066" Type="http://schemas.openxmlformats.org/officeDocument/2006/relationships/image" Target="media/image1177.wmf"/><Relationship Id="rId2273" Type="http://schemas.openxmlformats.org/officeDocument/2006/relationships/image" Target="media/image1333.wmf"/><Relationship Id="rId2480" Type="http://schemas.microsoft.com/office/2007/relationships/hdphoto" Target="media/hdphoto67.wdp"/><Relationship Id="rId3769" Type="http://schemas.openxmlformats.org/officeDocument/2006/relationships/image" Target="media/image1673.png"/><Relationship Id="rId3976" Type="http://schemas.openxmlformats.org/officeDocument/2006/relationships/image" Target="media/image1868.wmf"/><Relationship Id="rId245" Type="http://schemas.openxmlformats.org/officeDocument/2006/relationships/oleObject" Target="embeddings/oleObject128.bin"/><Relationship Id="rId452" Type="http://schemas.openxmlformats.org/officeDocument/2006/relationships/oleObject" Target="embeddings/oleObject264.bin"/><Relationship Id="rId897" Type="http://schemas.openxmlformats.org/officeDocument/2006/relationships/image" Target="media/image357.wmf"/><Relationship Id="rId1082" Type="http://schemas.openxmlformats.org/officeDocument/2006/relationships/oleObject" Target="embeddings/oleObject628.bin"/><Relationship Id="rId2133" Type="http://schemas.openxmlformats.org/officeDocument/2006/relationships/image" Target="media/image1243.wmf"/><Relationship Id="rId2340" Type="http://schemas.openxmlformats.org/officeDocument/2006/relationships/image" Target="media/image1398.wmf"/><Relationship Id="rId2578" Type="http://schemas.openxmlformats.org/officeDocument/2006/relationships/image" Target="media/image1627.wmf"/><Relationship Id="rId3836" Type="http://schemas.openxmlformats.org/officeDocument/2006/relationships/image" Target="media/image1732.png"/><Relationship Id="rId105" Type="http://schemas.openxmlformats.org/officeDocument/2006/relationships/image" Target="media/image51.wmf"/><Relationship Id="rId312" Type="http://schemas.openxmlformats.org/officeDocument/2006/relationships/oleObject" Target="embeddings/oleObject169.bin"/><Relationship Id="rId757" Type="http://schemas.openxmlformats.org/officeDocument/2006/relationships/oleObject" Target="embeddings/oleObject437.bin"/><Relationship Id="rId964" Type="http://schemas.openxmlformats.org/officeDocument/2006/relationships/oleObject" Target="embeddings/oleObject556.bin"/><Relationship Id="rId1387" Type="http://schemas.openxmlformats.org/officeDocument/2006/relationships/oleObject" Target="embeddings/oleObject798.bin"/><Relationship Id="rId1594" Type="http://schemas.openxmlformats.org/officeDocument/2006/relationships/image" Target="media/image725.wmf"/><Relationship Id="rId2200" Type="http://schemas.openxmlformats.org/officeDocument/2006/relationships/oleObject" Target="embeddings/oleObject836.bin"/><Relationship Id="rId2438" Type="http://schemas.openxmlformats.org/officeDocument/2006/relationships/image" Target="media/image1496.wmf"/><Relationship Id="rId3903" Type="http://schemas.openxmlformats.org/officeDocument/2006/relationships/image" Target="media/image1795.wmf"/><Relationship Id="rId4098" Type="http://schemas.openxmlformats.org/officeDocument/2006/relationships/image" Target="media/image1987.wmf"/><Relationship Id="rId93" Type="http://schemas.openxmlformats.org/officeDocument/2006/relationships/image" Target="media/image44.wmf"/><Relationship Id="rId617" Type="http://schemas.openxmlformats.org/officeDocument/2006/relationships/oleObject" Target="embeddings/oleObject371.bin"/><Relationship Id="rId824" Type="http://schemas.openxmlformats.org/officeDocument/2006/relationships/image" Target="media/image323.wmf"/><Relationship Id="rId1247" Type="http://schemas.openxmlformats.org/officeDocument/2006/relationships/oleObject" Target="embeddings/oleObject734.bin"/><Relationship Id="rId1454" Type="http://schemas.openxmlformats.org/officeDocument/2006/relationships/image" Target="media/image604.wmf"/><Relationship Id="rId1661" Type="http://schemas.openxmlformats.org/officeDocument/2006/relationships/image" Target="media/image791.wmf"/><Relationship Id="rId1899" Type="http://schemas.openxmlformats.org/officeDocument/2006/relationships/image" Target="media/image1019.wmf"/><Relationship Id="rId2505" Type="http://schemas.openxmlformats.org/officeDocument/2006/relationships/image" Target="media/image1557.wmf"/><Relationship Id="rId4165" Type="http://schemas.openxmlformats.org/officeDocument/2006/relationships/image" Target="media/image2053.wmf"/><Relationship Id="rId4372" Type="http://schemas.openxmlformats.org/officeDocument/2006/relationships/image" Target="media/image2259.wmf"/><Relationship Id="rId1107" Type="http://schemas.openxmlformats.org/officeDocument/2006/relationships/oleObject" Target="embeddings/oleObject645.bin"/><Relationship Id="rId1314" Type="http://schemas.microsoft.com/office/2007/relationships/hdphoto" Target="media/hdphoto28.wdp"/><Relationship Id="rId1521" Type="http://schemas.openxmlformats.org/officeDocument/2006/relationships/image" Target="media/image665.wmf"/><Relationship Id="rId1759" Type="http://schemas.openxmlformats.org/officeDocument/2006/relationships/image" Target="media/image879.wmf"/><Relationship Id="rId1966" Type="http://schemas.openxmlformats.org/officeDocument/2006/relationships/image" Target="media/image1084.wmf"/><Relationship Id="rId4025" Type="http://schemas.openxmlformats.org/officeDocument/2006/relationships/image" Target="media/image1917.wmf"/><Relationship Id="rId1619" Type="http://schemas.openxmlformats.org/officeDocument/2006/relationships/image" Target="media/image750.wmf"/><Relationship Id="rId1826" Type="http://schemas.openxmlformats.org/officeDocument/2006/relationships/image" Target="media/image946.wmf"/><Relationship Id="rId4232" Type="http://schemas.openxmlformats.org/officeDocument/2006/relationships/image" Target="media/image2120.wmf"/><Relationship Id="rId20" Type="http://schemas.openxmlformats.org/officeDocument/2006/relationships/image" Target="media/image7.wmf"/><Relationship Id="rId2088" Type="http://schemas.openxmlformats.org/officeDocument/2006/relationships/image" Target="media/image1199.wmf"/><Relationship Id="rId2295" Type="http://schemas.openxmlformats.org/officeDocument/2006/relationships/image" Target="media/image1354.png"/><Relationship Id="rId3998" Type="http://schemas.openxmlformats.org/officeDocument/2006/relationships/image" Target="media/image1890.wmf"/><Relationship Id="rId267" Type="http://schemas.openxmlformats.org/officeDocument/2006/relationships/oleObject" Target="embeddings/oleObject141.bin"/><Relationship Id="rId474" Type="http://schemas.openxmlformats.org/officeDocument/2006/relationships/oleObject" Target="embeddings/oleObject282.bin"/><Relationship Id="rId2155" Type="http://schemas.openxmlformats.org/officeDocument/2006/relationships/image" Target="media/image1264.wmf"/><Relationship Id="rId3858" Type="http://schemas.openxmlformats.org/officeDocument/2006/relationships/image" Target="media/image1753.wmf"/><Relationship Id="rId127" Type="http://schemas.openxmlformats.org/officeDocument/2006/relationships/image" Target="media/image60.wmf"/><Relationship Id="rId681" Type="http://schemas.openxmlformats.org/officeDocument/2006/relationships/oleObject" Target="embeddings/oleObject397.bin"/><Relationship Id="rId779" Type="http://schemas.openxmlformats.org/officeDocument/2006/relationships/image" Target="media/image302.wmf"/><Relationship Id="rId986" Type="http://schemas.openxmlformats.org/officeDocument/2006/relationships/oleObject" Target="embeddings/oleObject573.bin"/><Relationship Id="rId2362" Type="http://schemas.openxmlformats.org/officeDocument/2006/relationships/image" Target="media/image1420.wmf"/><Relationship Id="rId334" Type="http://schemas.openxmlformats.org/officeDocument/2006/relationships/image" Target="media/image141.wmf"/><Relationship Id="rId541" Type="http://schemas.openxmlformats.org/officeDocument/2006/relationships/image" Target="media/image199.wmf"/><Relationship Id="rId639" Type="http://schemas.openxmlformats.org/officeDocument/2006/relationships/image" Target="media/image239.wmf"/><Relationship Id="rId1171" Type="http://schemas.openxmlformats.org/officeDocument/2006/relationships/image" Target="media/image455.png"/><Relationship Id="rId1269" Type="http://schemas.openxmlformats.org/officeDocument/2006/relationships/oleObject" Target="embeddings/oleObject745.bin"/><Relationship Id="rId1476" Type="http://schemas.openxmlformats.org/officeDocument/2006/relationships/image" Target="media/image626.png"/><Relationship Id="rId2015" Type="http://schemas.openxmlformats.org/officeDocument/2006/relationships/image" Target="media/image1132.wmf"/><Relationship Id="rId2222" Type="http://schemas.openxmlformats.org/officeDocument/2006/relationships/oleObject" Target="embeddings/oleObject850.bin"/><Relationship Id="rId3925" Type="http://schemas.openxmlformats.org/officeDocument/2006/relationships/image" Target="media/image1817.wmf"/><Relationship Id="rId401" Type="http://schemas.openxmlformats.org/officeDocument/2006/relationships/image" Target="media/image163.wmf"/><Relationship Id="rId846" Type="http://schemas.openxmlformats.org/officeDocument/2006/relationships/oleObject" Target="embeddings/oleObject489.bin"/><Relationship Id="rId1031" Type="http://schemas.openxmlformats.org/officeDocument/2006/relationships/image" Target="media/image406.wmf"/><Relationship Id="rId1129" Type="http://schemas.openxmlformats.org/officeDocument/2006/relationships/oleObject" Target="embeddings/oleObject661.bin"/><Relationship Id="rId1683" Type="http://schemas.openxmlformats.org/officeDocument/2006/relationships/image" Target="media/image809.wmf"/><Relationship Id="rId1890" Type="http://schemas.openxmlformats.org/officeDocument/2006/relationships/image" Target="media/image1010.wmf"/><Relationship Id="rId1988" Type="http://schemas.openxmlformats.org/officeDocument/2006/relationships/image" Target="media/image1105.wmf"/><Relationship Id="rId2527" Type="http://schemas.openxmlformats.org/officeDocument/2006/relationships/image" Target="media/image1579.wmf"/><Relationship Id="rId4187" Type="http://schemas.openxmlformats.org/officeDocument/2006/relationships/image" Target="media/image2075.wmf"/><Relationship Id="rId4394" Type="http://schemas.openxmlformats.org/officeDocument/2006/relationships/image" Target="media/image2281.wmf"/><Relationship Id="rId706" Type="http://schemas.openxmlformats.org/officeDocument/2006/relationships/oleObject" Target="embeddings/oleObject411.bin"/><Relationship Id="rId913" Type="http://schemas.openxmlformats.org/officeDocument/2006/relationships/oleObject" Target="embeddings/oleObject527.bin"/><Relationship Id="rId1336" Type="http://schemas.openxmlformats.org/officeDocument/2006/relationships/oleObject" Target="embeddings/oleObject771.bin"/><Relationship Id="rId1543" Type="http://schemas.openxmlformats.org/officeDocument/2006/relationships/image" Target="media/image679.wmf"/><Relationship Id="rId1750" Type="http://schemas.openxmlformats.org/officeDocument/2006/relationships/image" Target="media/image871.wmf"/><Relationship Id="rId4047" Type="http://schemas.openxmlformats.org/officeDocument/2006/relationships/image" Target="media/image1939.wmf"/><Relationship Id="rId4254" Type="http://schemas.openxmlformats.org/officeDocument/2006/relationships/image" Target="media/image2142.wmf"/><Relationship Id="rId42" Type="http://schemas.openxmlformats.org/officeDocument/2006/relationships/oleObject" Target="embeddings/oleObject16.bin"/><Relationship Id="rId1403" Type="http://schemas.openxmlformats.org/officeDocument/2006/relationships/image" Target="media/image560.wmf"/><Relationship Id="rId1610" Type="http://schemas.openxmlformats.org/officeDocument/2006/relationships/image" Target="media/image741.wmf"/><Relationship Id="rId1848" Type="http://schemas.openxmlformats.org/officeDocument/2006/relationships/image" Target="media/image968.wmf"/><Relationship Id="rId4114" Type="http://schemas.openxmlformats.org/officeDocument/2006/relationships/image" Target="media/image2003.wmf"/><Relationship Id="rId4321" Type="http://schemas.openxmlformats.org/officeDocument/2006/relationships/image" Target="media/image2209.wmf"/><Relationship Id="rId191" Type="http://schemas.openxmlformats.org/officeDocument/2006/relationships/oleObject" Target="embeddings/oleObject92.bin"/><Relationship Id="rId1708" Type="http://schemas.microsoft.com/office/2007/relationships/hdphoto" Target="media/hdphoto48.wdp"/><Relationship Id="rId1915" Type="http://schemas.microsoft.com/office/2007/relationships/hdphoto" Target="media/hdphoto52.wdp"/><Relationship Id="rId3782" Type="http://schemas.openxmlformats.org/officeDocument/2006/relationships/image" Target="media/image1684.wmf"/><Relationship Id="rId289" Type="http://schemas.openxmlformats.org/officeDocument/2006/relationships/oleObject" Target="embeddings/oleObject157.bin"/><Relationship Id="rId496" Type="http://schemas.openxmlformats.org/officeDocument/2006/relationships/oleObject" Target="embeddings/oleObject300.bin"/><Relationship Id="rId2177" Type="http://schemas.openxmlformats.org/officeDocument/2006/relationships/image" Target="media/image1284.wmf"/><Relationship Id="rId2384" Type="http://schemas.openxmlformats.org/officeDocument/2006/relationships/image" Target="media/image1442.wmf"/><Relationship Id="rId2591" Type="http://schemas.openxmlformats.org/officeDocument/2006/relationships/image" Target="media/image1639.wmf"/><Relationship Id="rId149" Type="http://schemas.openxmlformats.org/officeDocument/2006/relationships/oleObject" Target="embeddings/oleObject69.bin"/><Relationship Id="rId356" Type="http://schemas.openxmlformats.org/officeDocument/2006/relationships/oleObject" Target="embeddings/oleObject197.bin"/><Relationship Id="rId563" Type="http://schemas.openxmlformats.org/officeDocument/2006/relationships/image" Target="media/image205.wmf"/><Relationship Id="rId770" Type="http://schemas.openxmlformats.org/officeDocument/2006/relationships/oleObject" Target="embeddings/oleObject446.bin"/><Relationship Id="rId1193" Type="http://schemas.openxmlformats.org/officeDocument/2006/relationships/oleObject" Target="embeddings/oleObject701.bin"/><Relationship Id="rId2037" Type="http://schemas.openxmlformats.org/officeDocument/2006/relationships/image" Target="media/image1148.wmf"/><Relationship Id="rId2244" Type="http://schemas.openxmlformats.org/officeDocument/2006/relationships/image" Target="media/image1313.wmf"/><Relationship Id="rId2451" Type="http://schemas.openxmlformats.org/officeDocument/2006/relationships/image" Target="media/image1509.png"/><Relationship Id="rId3947" Type="http://schemas.openxmlformats.org/officeDocument/2006/relationships/image" Target="media/image1839.wmf"/><Relationship Id="rId216" Type="http://schemas.openxmlformats.org/officeDocument/2006/relationships/oleObject" Target="embeddings/oleObject110.bin"/><Relationship Id="rId423" Type="http://schemas.openxmlformats.org/officeDocument/2006/relationships/oleObject" Target="embeddings/oleObject242.bin"/><Relationship Id="rId868" Type="http://schemas.openxmlformats.org/officeDocument/2006/relationships/oleObject" Target="embeddings/oleObject500.bin"/><Relationship Id="rId1053" Type="http://schemas.openxmlformats.org/officeDocument/2006/relationships/oleObject" Target="embeddings/oleObject611.bin"/><Relationship Id="rId1260" Type="http://schemas.openxmlformats.org/officeDocument/2006/relationships/image" Target="media/image489.wmf"/><Relationship Id="rId1498" Type="http://schemas.openxmlformats.org/officeDocument/2006/relationships/image" Target="media/image642.wmf"/><Relationship Id="rId2104" Type="http://schemas.openxmlformats.org/officeDocument/2006/relationships/image" Target="media/image1215.wmf"/><Relationship Id="rId2549" Type="http://schemas.openxmlformats.org/officeDocument/2006/relationships/image" Target="media/image1601.wmf"/><Relationship Id="rId3807" Type="http://schemas.openxmlformats.org/officeDocument/2006/relationships/image" Target="media/image1707.wmf"/><Relationship Id="rId630" Type="http://schemas.openxmlformats.org/officeDocument/2006/relationships/oleObject" Target="embeddings/oleObject378.bin"/><Relationship Id="rId728" Type="http://schemas.openxmlformats.org/officeDocument/2006/relationships/oleObject" Target="embeddings/oleObject422.bin"/><Relationship Id="rId935" Type="http://schemas.openxmlformats.org/officeDocument/2006/relationships/oleObject" Target="embeddings/oleObject539.bin"/><Relationship Id="rId1358" Type="http://schemas.openxmlformats.org/officeDocument/2006/relationships/image" Target="media/image538.wmf"/><Relationship Id="rId1565" Type="http://schemas.openxmlformats.org/officeDocument/2006/relationships/image" Target="media/image696.wmf"/><Relationship Id="rId1772" Type="http://schemas.openxmlformats.org/officeDocument/2006/relationships/image" Target="media/image892.wmf"/><Relationship Id="rId2311" Type="http://schemas.openxmlformats.org/officeDocument/2006/relationships/image" Target="media/image1369.wmf"/><Relationship Id="rId2409" Type="http://schemas.openxmlformats.org/officeDocument/2006/relationships/image" Target="media/image1467.wmf"/><Relationship Id="rId2616" Type="http://schemas.openxmlformats.org/officeDocument/2006/relationships/image" Target="media/image1663.wmf"/><Relationship Id="rId4069" Type="http://schemas.openxmlformats.org/officeDocument/2006/relationships/image" Target="media/image1959.wmf"/><Relationship Id="rId64" Type="http://schemas.openxmlformats.org/officeDocument/2006/relationships/oleObject" Target="embeddings/oleObject27.bin"/><Relationship Id="rId1120" Type="http://schemas.openxmlformats.org/officeDocument/2006/relationships/oleObject" Target="embeddings/oleObject655.bin"/><Relationship Id="rId1218" Type="http://schemas.openxmlformats.org/officeDocument/2006/relationships/oleObject" Target="embeddings/oleObject718.bin"/><Relationship Id="rId1425" Type="http://schemas.openxmlformats.org/officeDocument/2006/relationships/image" Target="media/image575.wmf"/><Relationship Id="rId4276" Type="http://schemas.openxmlformats.org/officeDocument/2006/relationships/image" Target="media/image2164.wmf"/><Relationship Id="rId1632" Type="http://schemas.openxmlformats.org/officeDocument/2006/relationships/image" Target="media/image763.wmf"/><Relationship Id="rId1937" Type="http://schemas.openxmlformats.org/officeDocument/2006/relationships/image" Target="media/image1056.wmf"/><Relationship Id="rId4136" Type="http://schemas.openxmlformats.org/officeDocument/2006/relationships/image" Target="media/image2025.wmf"/><Relationship Id="rId4343" Type="http://schemas.openxmlformats.org/officeDocument/2006/relationships/image" Target="media/image2231.wmf"/><Relationship Id="rId2199" Type="http://schemas.openxmlformats.org/officeDocument/2006/relationships/oleObject" Target="embeddings/oleObject835.bin"/><Relationship Id="rId4203" Type="http://schemas.openxmlformats.org/officeDocument/2006/relationships/image" Target="media/image2091.wmf"/><Relationship Id="rId280" Type="http://schemas.openxmlformats.org/officeDocument/2006/relationships/oleObject" Target="embeddings/oleObject150.bin"/><Relationship Id="rId3871" Type="http://schemas.openxmlformats.org/officeDocument/2006/relationships/image" Target="media/image1766.png"/><Relationship Id="rId140" Type="http://schemas.openxmlformats.org/officeDocument/2006/relationships/image" Target="media/image67.wmf"/><Relationship Id="rId378" Type="http://schemas.openxmlformats.org/officeDocument/2006/relationships/oleObject" Target="embeddings/oleObject211.bin"/><Relationship Id="rId585" Type="http://schemas.openxmlformats.org/officeDocument/2006/relationships/oleObject" Target="embeddings/oleObject353.bin"/><Relationship Id="rId792" Type="http://schemas.openxmlformats.org/officeDocument/2006/relationships/oleObject" Target="embeddings/oleObject461.bin"/><Relationship Id="rId2059" Type="http://schemas.openxmlformats.org/officeDocument/2006/relationships/image" Target="media/image1170.wmf"/><Relationship Id="rId2266" Type="http://schemas.openxmlformats.org/officeDocument/2006/relationships/image" Target="media/image1329.png"/><Relationship Id="rId2473" Type="http://schemas.microsoft.com/office/2007/relationships/hdphoto" Target="media/hdphoto66.wdp"/><Relationship Id="rId3969" Type="http://schemas.openxmlformats.org/officeDocument/2006/relationships/image" Target="media/image1861.wmf"/><Relationship Id="rId6" Type="http://schemas.openxmlformats.org/officeDocument/2006/relationships/webSettings" Target="webSettings.xml"/><Relationship Id="rId238" Type="http://schemas.openxmlformats.org/officeDocument/2006/relationships/image" Target="media/image105.wmf"/><Relationship Id="rId445" Type="http://schemas.openxmlformats.org/officeDocument/2006/relationships/oleObject" Target="embeddings/oleObject258.bin"/><Relationship Id="rId652" Type="http://schemas.openxmlformats.org/officeDocument/2006/relationships/oleObject" Target="embeddings/oleObject388.bin"/><Relationship Id="rId1075" Type="http://schemas.openxmlformats.org/officeDocument/2006/relationships/oleObject" Target="embeddings/oleObject623.bin"/><Relationship Id="rId1282" Type="http://schemas.openxmlformats.org/officeDocument/2006/relationships/oleObject" Target="embeddings/oleObject751.bin"/><Relationship Id="rId2126" Type="http://schemas.openxmlformats.org/officeDocument/2006/relationships/image" Target="media/image1236.wmf"/><Relationship Id="rId2333" Type="http://schemas.openxmlformats.org/officeDocument/2006/relationships/image" Target="media/image1391.wmf"/><Relationship Id="rId2540" Type="http://schemas.openxmlformats.org/officeDocument/2006/relationships/image" Target="media/image1592.wmf"/><Relationship Id="rId3829" Type="http://schemas.openxmlformats.org/officeDocument/2006/relationships/image" Target="media/image1726.wmf"/><Relationship Id="rId305" Type="http://schemas.openxmlformats.org/officeDocument/2006/relationships/oleObject" Target="embeddings/oleObject166.bin"/><Relationship Id="rId512" Type="http://schemas.openxmlformats.org/officeDocument/2006/relationships/oleObject" Target="embeddings/oleObject311.bin"/><Relationship Id="rId957" Type="http://schemas.openxmlformats.org/officeDocument/2006/relationships/image" Target="media/image381.wmf"/><Relationship Id="rId1142" Type="http://schemas.openxmlformats.org/officeDocument/2006/relationships/oleObject" Target="embeddings/oleObject669.bin"/><Relationship Id="rId1587" Type="http://schemas.openxmlformats.org/officeDocument/2006/relationships/image" Target="media/image718.wmf"/><Relationship Id="rId1794" Type="http://schemas.openxmlformats.org/officeDocument/2006/relationships/image" Target="media/image914.wmf"/><Relationship Id="rId2400" Type="http://schemas.openxmlformats.org/officeDocument/2006/relationships/image" Target="media/image1458.wmf"/><Relationship Id="rId4298" Type="http://schemas.openxmlformats.org/officeDocument/2006/relationships/image" Target="media/image2186.wmf"/><Relationship Id="rId86" Type="http://schemas.openxmlformats.org/officeDocument/2006/relationships/image" Target="media/image40.wmf"/><Relationship Id="rId817" Type="http://schemas.openxmlformats.org/officeDocument/2006/relationships/oleObject" Target="embeddings/oleObject474.bin"/><Relationship Id="rId1002" Type="http://schemas.openxmlformats.org/officeDocument/2006/relationships/oleObject" Target="embeddings/oleObject581.bin"/><Relationship Id="rId1447" Type="http://schemas.openxmlformats.org/officeDocument/2006/relationships/image" Target="media/image597.wmf"/><Relationship Id="rId1654" Type="http://schemas.openxmlformats.org/officeDocument/2006/relationships/image" Target="media/image784.wmf"/><Relationship Id="rId1861" Type="http://schemas.openxmlformats.org/officeDocument/2006/relationships/image" Target="media/image981.wmf"/><Relationship Id="rId4060" Type="http://schemas.microsoft.com/office/2007/relationships/hdphoto" Target="media/hdphoto81.wdp"/><Relationship Id="rId4158" Type="http://schemas.openxmlformats.org/officeDocument/2006/relationships/image" Target="media/image2046.wmf"/><Relationship Id="rId4365" Type="http://schemas.openxmlformats.org/officeDocument/2006/relationships/image" Target="media/image2253.wmf"/><Relationship Id="rId1307" Type="http://schemas.microsoft.com/office/2007/relationships/hdphoto" Target="media/hdphoto25.wdp"/><Relationship Id="rId1514" Type="http://schemas.openxmlformats.org/officeDocument/2006/relationships/image" Target="media/image658.wmf"/><Relationship Id="rId1721" Type="http://schemas.openxmlformats.org/officeDocument/2006/relationships/image" Target="media/image844.wmf"/><Relationship Id="rId1959" Type="http://schemas.openxmlformats.org/officeDocument/2006/relationships/image" Target="media/image1077.wmf"/><Relationship Id="rId4018" Type="http://schemas.openxmlformats.org/officeDocument/2006/relationships/image" Target="media/image1910.wmf"/><Relationship Id="rId13" Type="http://schemas.openxmlformats.org/officeDocument/2006/relationships/image" Target="media/image3.wmf"/><Relationship Id="rId1819" Type="http://schemas.openxmlformats.org/officeDocument/2006/relationships/image" Target="media/image939.wmf"/><Relationship Id="rId4225" Type="http://schemas.openxmlformats.org/officeDocument/2006/relationships/image" Target="media/image2113.wmf"/><Relationship Id="rId2190" Type="http://schemas.openxmlformats.org/officeDocument/2006/relationships/image" Target="media/image1288.wmf"/><Relationship Id="rId2288" Type="http://schemas.openxmlformats.org/officeDocument/2006/relationships/image" Target="media/image1348.png"/><Relationship Id="rId2495" Type="http://schemas.openxmlformats.org/officeDocument/2006/relationships/image" Target="media/image1547.wmf"/><Relationship Id="rId3893" Type="http://schemas.openxmlformats.org/officeDocument/2006/relationships/image" Target="media/image1785.wmf"/><Relationship Id="rId162" Type="http://schemas.openxmlformats.org/officeDocument/2006/relationships/image" Target="media/image78.wmf"/><Relationship Id="rId467" Type="http://schemas.openxmlformats.org/officeDocument/2006/relationships/oleObject" Target="embeddings/oleObject276.bin"/><Relationship Id="rId1097" Type="http://schemas.openxmlformats.org/officeDocument/2006/relationships/oleObject" Target="embeddings/oleObject639.bin"/><Relationship Id="rId2050" Type="http://schemas.openxmlformats.org/officeDocument/2006/relationships/image" Target="media/image1161.wmf"/><Relationship Id="rId2148" Type="http://schemas.openxmlformats.org/officeDocument/2006/relationships/image" Target="media/image1257.wmf"/><Relationship Id="rId3960" Type="http://schemas.openxmlformats.org/officeDocument/2006/relationships/image" Target="media/image1852.wmf"/><Relationship Id="rId674" Type="http://schemas.openxmlformats.org/officeDocument/2006/relationships/image" Target="media/image257.wmf"/><Relationship Id="rId881" Type="http://schemas.openxmlformats.org/officeDocument/2006/relationships/oleObject" Target="embeddings/oleObject508.bin"/><Relationship Id="rId979" Type="http://schemas.openxmlformats.org/officeDocument/2006/relationships/image" Target="media/image388.wmf"/><Relationship Id="rId2355" Type="http://schemas.openxmlformats.org/officeDocument/2006/relationships/image" Target="media/image1413.wmf"/><Relationship Id="rId2562" Type="http://schemas.microsoft.com/office/2007/relationships/hdphoto" Target="media/hdphoto71.wdp"/><Relationship Id="rId3820" Type="http://schemas.openxmlformats.org/officeDocument/2006/relationships/image" Target="media/image1720.wmf"/><Relationship Id="rId327" Type="http://schemas.openxmlformats.org/officeDocument/2006/relationships/oleObject" Target="embeddings/oleObject179.bin"/><Relationship Id="rId534" Type="http://schemas.openxmlformats.org/officeDocument/2006/relationships/oleObject" Target="embeddings/oleObject325.bin"/><Relationship Id="rId741" Type="http://schemas.openxmlformats.org/officeDocument/2006/relationships/oleObject" Target="embeddings/oleObject429.bin"/><Relationship Id="rId839" Type="http://schemas.openxmlformats.org/officeDocument/2006/relationships/image" Target="media/image330.wmf"/><Relationship Id="rId1164" Type="http://schemas.openxmlformats.org/officeDocument/2006/relationships/oleObject" Target="embeddings/oleObject682.bin"/><Relationship Id="rId1371" Type="http://schemas.openxmlformats.org/officeDocument/2006/relationships/oleObject" Target="embeddings/oleObject789.bin"/><Relationship Id="rId1469" Type="http://schemas.openxmlformats.org/officeDocument/2006/relationships/image" Target="media/image619.wmf"/><Relationship Id="rId2008" Type="http://schemas.openxmlformats.org/officeDocument/2006/relationships/image" Target="media/image1125.wmf"/><Relationship Id="rId2215" Type="http://schemas.openxmlformats.org/officeDocument/2006/relationships/oleObject" Target="embeddings/oleObject845.bin"/><Relationship Id="rId2422" Type="http://schemas.openxmlformats.org/officeDocument/2006/relationships/image" Target="media/image1480.wmf"/><Relationship Id="rId3918" Type="http://schemas.openxmlformats.org/officeDocument/2006/relationships/image" Target="media/image1810.wmf"/><Relationship Id="rId4082" Type="http://schemas.openxmlformats.org/officeDocument/2006/relationships/image" Target="media/image1971.wmf"/><Relationship Id="rId601" Type="http://schemas.openxmlformats.org/officeDocument/2006/relationships/image" Target="media/image222.wmf"/><Relationship Id="rId1024" Type="http://schemas.openxmlformats.org/officeDocument/2006/relationships/oleObject" Target="embeddings/oleObject596.bin"/><Relationship Id="rId1231" Type="http://schemas.openxmlformats.org/officeDocument/2006/relationships/oleObject" Target="embeddings/oleObject726.bin"/><Relationship Id="rId1676" Type="http://schemas.openxmlformats.org/officeDocument/2006/relationships/image" Target="media/image803.png"/><Relationship Id="rId1883" Type="http://schemas.openxmlformats.org/officeDocument/2006/relationships/image" Target="media/image1003.wmf"/><Relationship Id="rId4387" Type="http://schemas.openxmlformats.org/officeDocument/2006/relationships/image" Target="media/image2274.wmf"/><Relationship Id="rId906" Type="http://schemas.openxmlformats.org/officeDocument/2006/relationships/oleObject" Target="embeddings/oleObject522.bin"/><Relationship Id="rId1329" Type="http://schemas.openxmlformats.org/officeDocument/2006/relationships/image" Target="media/image524.wmf"/><Relationship Id="rId1536" Type="http://schemas.openxmlformats.org/officeDocument/2006/relationships/oleObject" Target="embeddings/oleObject812.bin"/><Relationship Id="rId1743" Type="http://schemas.openxmlformats.org/officeDocument/2006/relationships/image" Target="media/image865.wmf"/><Relationship Id="rId1950" Type="http://schemas.openxmlformats.org/officeDocument/2006/relationships/image" Target="media/image1068.wmf"/><Relationship Id="rId4247" Type="http://schemas.openxmlformats.org/officeDocument/2006/relationships/image" Target="media/image2135.wmf"/><Relationship Id="rId35" Type="http://schemas.openxmlformats.org/officeDocument/2006/relationships/image" Target="media/image14.wmf"/><Relationship Id="rId1603" Type="http://schemas.openxmlformats.org/officeDocument/2006/relationships/image" Target="media/image734.wmf"/><Relationship Id="rId1810" Type="http://schemas.openxmlformats.org/officeDocument/2006/relationships/image" Target="media/image930.wmf"/><Relationship Id="rId4107" Type="http://schemas.openxmlformats.org/officeDocument/2006/relationships/image" Target="media/image1996.wmf"/><Relationship Id="rId4314" Type="http://schemas.openxmlformats.org/officeDocument/2006/relationships/image" Target="media/image2202.wmf"/><Relationship Id="rId184" Type="http://schemas.openxmlformats.org/officeDocument/2006/relationships/oleObject" Target="embeddings/oleObject87.bin"/><Relationship Id="rId391" Type="http://schemas.openxmlformats.org/officeDocument/2006/relationships/oleObject" Target="embeddings/oleObject220.bin"/><Relationship Id="rId1908" Type="http://schemas.openxmlformats.org/officeDocument/2006/relationships/image" Target="media/image1028.png"/><Relationship Id="rId2072" Type="http://schemas.openxmlformats.org/officeDocument/2006/relationships/image" Target="media/image1183.wmf"/><Relationship Id="rId3775" Type="http://schemas.openxmlformats.org/officeDocument/2006/relationships/image" Target="../Physics2004/Images/Mat.ht5.gif" TargetMode="External"/><Relationship Id="rId3982" Type="http://schemas.openxmlformats.org/officeDocument/2006/relationships/image" Target="media/image1874.wmf"/><Relationship Id="rId251" Type="http://schemas.openxmlformats.org/officeDocument/2006/relationships/oleObject" Target="embeddings/oleObject131.bin"/><Relationship Id="rId489" Type="http://schemas.openxmlformats.org/officeDocument/2006/relationships/oleObject" Target="embeddings/oleObject294.bin"/><Relationship Id="rId696" Type="http://schemas.openxmlformats.org/officeDocument/2006/relationships/oleObject" Target="embeddings/oleObject406.bin"/><Relationship Id="rId2377" Type="http://schemas.openxmlformats.org/officeDocument/2006/relationships/image" Target="media/image1435.wmf"/><Relationship Id="rId2584" Type="http://schemas.openxmlformats.org/officeDocument/2006/relationships/image" Target="media/image1633.wmf"/><Relationship Id="rId349" Type="http://schemas.openxmlformats.org/officeDocument/2006/relationships/image" Target="media/image148.wmf"/><Relationship Id="rId556" Type="http://schemas.openxmlformats.org/officeDocument/2006/relationships/oleObject" Target="embeddings/oleObject339.bin"/><Relationship Id="rId763" Type="http://schemas.openxmlformats.org/officeDocument/2006/relationships/oleObject" Target="embeddings/oleObject440.bin"/><Relationship Id="rId1186" Type="http://schemas.openxmlformats.org/officeDocument/2006/relationships/oleObject" Target="embeddings/oleObject694.bin"/><Relationship Id="rId1393" Type="http://schemas.openxmlformats.org/officeDocument/2006/relationships/image" Target="media/image555.wmf"/><Relationship Id="rId2237" Type="http://schemas.openxmlformats.org/officeDocument/2006/relationships/image" Target="media/image1309.wmf"/><Relationship Id="rId2444" Type="http://schemas.openxmlformats.org/officeDocument/2006/relationships/image" Target="media/image1502.wmf"/><Relationship Id="rId3842" Type="http://schemas.openxmlformats.org/officeDocument/2006/relationships/image" Target="media/image1738.wmf"/><Relationship Id="rId111" Type="http://schemas.openxmlformats.org/officeDocument/2006/relationships/oleObject" Target="embeddings/oleObject49.bin"/><Relationship Id="rId209" Type="http://schemas.openxmlformats.org/officeDocument/2006/relationships/image" Target="media/image96.wmf"/><Relationship Id="rId416" Type="http://schemas.openxmlformats.org/officeDocument/2006/relationships/image" Target="media/image168.wmf"/><Relationship Id="rId970" Type="http://schemas.openxmlformats.org/officeDocument/2006/relationships/oleObject" Target="embeddings/oleObject561.bin"/><Relationship Id="rId1046" Type="http://schemas.openxmlformats.org/officeDocument/2006/relationships/image" Target="media/image413.wmf"/><Relationship Id="rId1253" Type="http://schemas.openxmlformats.org/officeDocument/2006/relationships/oleObject" Target="embeddings/oleObject737.bin"/><Relationship Id="rId1698" Type="http://schemas.openxmlformats.org/officeDocument/2006/relationships/image" Target="media/image822.wmf"/><Relationship Id="rId623" Type="http://schemas.openxmlformats.org/officeDocument/2006/relationships/oleObject" Target="embeddings/oleObject374.bin"/><Relationship Id="rId830" Type="http://schemas.openxmlformats.org/officeDocument/2006/relationships/oleObject" Target="embeddings/oleObject481.bin"/><Relationship Id="rId928" Type="http://schemas.openxmlformats.org/officeDocument/2006/relationships/image" Target="media/image369.wmf"/><Relationship Id="rId1460" Type="http://schemas.openxmlformats.org/officeDocument/2006/relationships/image" Target="media/image610.wmf"/><Relationship Id="rId1558" Type="http://schemas.openxmlformats.org/officeDocument/2006/relationships/image" Target="media/image689.wmf"/><Relationship Id="rId1765" Type="http://schemas.openxmlformats.org/officeDocument/2006/relationships/image" Target="media/image885.wmf"/><Relationship Id="rId2304" Type="http://schemas.openxmlformats.org/officeDocument/2006/relationships/image" Target="media/image1362.wmf"/><Relationship Id="rId2511" Type="http://schemas.openxmlformats.org/officeDocument/2006/relationships/image" Target="media/image1563.wmf"/><Relationship Id="rId2609" Type="http://schemas.openxmlformats.org/officeDocument/2006/relationships/image" Target="media/image1657.png"/><Relationship Id="rId4171" Type="http://schemas.openxmlformats.org/officeDocument/2006/relationships/image" Target="media/image2059.wmf"/><Relationship Id="rId57" Type="http://schemas.openxmlformats.org/officeDocument/2006/relationships/oleObject" Target="embeddings/oleObject23.bin"/><Relationship Id="rId1113" Type="http://schemas.openxmlformats.org/officeDocument/2006/relationships/oleObject" Target="embeddings/oleObject649.bin"/><Relationship Id="rId1320" Type="http://schemas.openxmlformats.org/officeDocument/2006/relationships/oleObject" Target="embeddings/oleObject763.bin"/><Relationship Id="rId1418" Type="http://schemas.openxmlformats.org/officeDocument/2006/relationships/image" Target="media/image568.wmf"/><Relationship Id="rId1972" Type="http://schemas.openxmlformats.org/officeDocument/2006/relationships/image" Target="media/image1089.wmf"/><Relationship Id="rId4031" Type="http://schemas.openxmlformats.org/officeDocument/2006/relationships/image" Target="media/image1923.wmf"/><Relationship Id="rId4269" Type="http://schemas.openxmlformats.org/officeDocument/2006/relationships/image" Target="media/image2157.wmf"/><Relationship Id="rId1625" Type="http://schemas.openxmlformats.org/officeDocument/2006/relationships/image" Target="media/image756.wmf"/><Relationship Id="rId1832" Type="http://schemas.openxmlformats.org/officeDocument/2006/relationships/image" Target="media/image952.wmf"/><Relationship Id="rId4129" Type="http://schemas.openxmlformats.org/officeDocument/2006/relationships/image" Target="media/image2018.wmf"/><Relationship Id="rId4336" Type="http://schemas.openxmlformats.org/officeDocument/2006/relationships/image" Target="media/image2224.wmf"/><Relationship Id="rId2094" Type="http://schemas.openxmlformats.org/officeDocument/2006/relationships/image" Target="media/image1205.wmf"/><Relationship Id="rId3797" Type="http://schemas.openxmlformats.org/officeDocument/2006/relationships/image" Target="media/image1699.wmf"/><Relationship Id="rId273" Type="http://schemas.openxmlformats.org/officeDocument/2006/relationships/image" Target="media/image118.wmf"/><Relationship Id="rId480" Type="http://schemas.openxmlformats.org/officeDocument/2006/relationships/image" Target="media/image179.png"/><Relationship Id="rId2161" Type="http://schemas.openxmlformats.org/officeDocument/2006/relationships/image" Target="media/image1270.wmf"/><Relationship Id="rId2399" Type="http://schemas.openxmlformats.org/officeDocument/2006/relationships/image" Target="media/image1457.wmf"/><Relationship Id="rId3864" Type="http://schemas.openxmlformats.org/officeDocument/2006/relationships/image" Target="media/image1759.wmf"/><Relationship Id="rId133" Type="http://schemas.openxmlformats.org/officeDocument/2006/relationships/oleObject" Target="embeddings/oleObject62.bin"/><Relationship Id="rId340" Type="http://schemas.openxmlformats.org/officeDocument/2006/relationships/image" Target="media/image144.wmf"/><Relationship Id="rId578" Type="http://schemas.openxmlformats.org/officeDocument/2006/relationships/image" Target="media/image212.wmf"/><Relationship Id="rId785" Type="http://schemas.openxmlformats.org/officeDocument/2006/relationships/image" Target="media/image305.wmf"/><Relationship Id="rId992" Type="http://schemas.openxmlformats.org/officeDocument/2006/relationships/oleObject" Target="embeddings/oleObject576.bin"/><Relationship Id="rId2021" Type="http://schemas.microsoft.com/office/2007/relationships/hdphoto" Target="media/hdphoto56.wdp"/><Relationship Id="rId2259" Type="http://schemas.openxmlformats.org/officeDocument/2006/relationships/image" Target="media/image1322.wmf"/><Relationship Id="rId2466" Type="http://schemas.openxmlformats.org/officeDocument/2006/relationships/image" Target="media/image1524.wmf"/><Relationship Id="rId3931" Type="http://schemas.openxmlformats.org/officeDocument/2006/relationships/image" Target="media/image1823.wmf"/><Relationship Id="rId200" Type="http://schemas.openxmlformats.org/officeDocument/2006/relationships/image" Target="media/image93.wmf"/><Relationship Id="rId438" Type="http://schemas.openxmlformats.org/officeDocument/2006/relationships/oleObject" Target="embeddings/oleObject253.bin"/><Relationship Id="rId645" Type="http://schemas.openxmlformats.org/officeDocument/2006/relationships/image" Target="media/image242.png"/><Relationship Id="rId852" Type="http://schemas.openxmlformats.org/officeDocument/2006/relationships/oleObject" Target="embeddings/oleObject492.bin"/><Relationship Id="rId1068" Type="http://schemas.openxmlformats.org/officeDocument/2006/relationships/oleObject" Target="embeddings/oleObject620.bin"/><Relationship Id="rId1275" Type="http://schemas.openxmlformats.org/officeDocument/2006/relationships/image" Target="media/image497.wmf"/><Relationship Id="rId1482" Type="http://schemas.openxmlformats.org/officeDocument/2006/relationships/image" Target="media/image629.png"/><Relationship Id="rId2119" Type="http://schemas.openxmlformats.org/officeDocument/2006/relationships/image" Target="media/image1229.wmf"/><Relationship Id="rId2326" Type="http://schemas.openxmlformats.org/officeDocument/2006/relationships/image" Target="media/image1384.wmf"/><Relationship Id="rId2533" Type="http://schemas.openxmlformats.org/officeDocument/2006/relationships/image" Target="media/image1585.wmf"/><Relationship Id="rId4193" Type="http://schemas.openxmlformats.org/officeDocument/2006/relationships/image" Target="media/image2081.wmf"/><Relationship Id="rId505" Type="http://schemas.openxmlformats.org/officeDocument/2006/relationships/image" Target="media/image187.png"/><Relationship Id="rId712" Type="http://schemas.openxmlformats.org/officeDocument/2006/relationships/oleObject" Target="embeddings/oleObject414.bin"/><Relationship Id="rId1135" Type="http://schemas.openxmlformats.org/officeDocument/2006/relationships/image" Target="media/image441.wmf"/><Relationship Id="rId1342" Type="http://schemas.openxmlformats.org/officeDocument/2006/relationships/oleObject" Target="embeddings/oleObject774.bin"/><Relationship Id="rId1787" Type="http://schemas.openxmlformats.org/officeDocument/2006/relationships/image" Target="media/image907.wmf"/><Relationship Id="rId1994" Type="http://schemas.openxmlformats.org/officeDocument/2006/relationships/image" Target="media/image1111.wmf"/><Relationship Id="rId79" Type="http://schemas.openxmlformats.org/officeDocument/2006/relationships/image" Target="media/image36.png"/><Relationship Id="rId1202" Type="http://schemas.openxmlformats.org/officeDocument/2006/relationships/oleObject" Target="embeddings/oleObject709.bin"/><Relationship Id="rId1647" Type="http://schemas.openxmlformats.org/officeDocument/2006/relationships/image" Target="media/image777.wmf"/><Relationship Id="rId1854" Type="http://schemas.openxmlformats.org/officeDocument/2006/relationships/image" Target="media/image974.wmf"/><Relationship Id="rId2600" Type="http://schemas.openxmlformats.org/officeDocument/2006/relationships/image" Target="media/image1648.wmf"/><Relationship Id="rId4053" Type="http://schemas.openxmlformats.org/officeDocument/2006/relationships/image" Target="media/image1945.wmf"/><Relationship Id="rId4260" Type="http://schemas.openxmlformats.org/officeDocument/2006/relationships/image" Target="media/image2148.wmf"/><Relationship Id="rId4358" Type="http://schemas.openxmlformats.org/officeDocument/2006/relationships/image" Target="media/image2246.wmf"/><Relationship Id="rId1507" Type="http://schemas.openxmlformats.org/officeDocument/2006/relationships/image" Target="media/image651.wmf"/><Relationship Id="rId1714" Type="http://schemas.openxmlformats.org/officeDocument/2006/relationships/image" Target="media/image837.wmf"/><Relationship Id="rId4120" Type="http://schemas.openxmlformats.org/officeDocument/2006/relationships/image" Target="media/image2009.wmf"/><Relationship Id="rId295" Type="http://schemas.openxmlformats.org/officeDocument/2006/relationships/oleObject" Target="embeddings/oleObject161.bin"/><Relationship Id="rId1921" Type="http://schemas.openxmlformats.org/officeDocument/2006/relationships/image" Target="media/image1040.wmf"/><Relationship Id="rId4218" Type="http://schemas.openxmlformats.org/officeDocument/2006/relationships/image" Target="media/image2106.wmf"/><Relationship Id="rId2183" Type="http://schemas.openxmlformats.org/officeDocument/2006/relationships/oleObject" Target="embeddings/oleObject828.bin"/><Relationship Id="rId2390" Type="http://schemas.openxmlformats.org/officeDocument/2006/relationships/image" Target="media/image1448.wmf"/><Relationship Id="rId2488" Type="http://schemas.openxmlformats.org/officeDocument/2006/relationships/image" Target="media/image1540.wmf"/><Relationship Id="rId3886" Type="http://schemas.openxmlformats.org/officeDocument/2006/relationships/image" Target="media/image1778.wmf"/><Relationship Id="rId155" Type="http://schemas.openxmlformats.org/officeDocument/2006/relationships/oleObject" Target="embeddings/oleObject72.bin"/><Relationship Id="rId362" Type="http://schemas.openxmlformats.org/officeDocument/2006/relationships/oleObject" Target="embeddings/oleObject201.bin"/><Relationship Id="rId1297" Type="http://schemas.openxmlformats.org/officeDocument/2006/relationships/oleObject" Target="embeddings/oleObject759.bin"/><Relationship Id="rId2043" Type="http://schemas.openxmlformats.org/officeDocument/2006/relationships/image" Target="media/image1154.wmf"/><Relationship Id="rId2250" Type="http://schemas.openxmlformats.org/officeDocument/2006/relationships/image" Target="media/image1316.png"/><Relationship Id="rId3953" Type="http://schemas.openxmlformats.org/officeDocument/2006/relationships/image" Target="media/image1845.wmf"/><Relationship Id="rId222" Type="http://schemas.openxmlformats.org/officeDocument/2006/relationships/oleObject" Target="embeddings/oleObject114.bin"/><Relationship Id="rId667" Type="http://schemas.microsoft.com/office/2007/relationships/hdphoto" Target="media/hdphoto15.wdp"/><Relationship Id="rId874" Type="http://schemas.openxmlformats.org/officeDocument/2006/relationships/oleObject" Target="embeddings/oleObject504.bin"/><Relationship Id="rId2110" Type="http://schemas.microsoft.com/office/2007/relationships/hdphoto" Target="media/hdphoto61.wdp"/><Relationship Id="rId2348" Type="http://schemas.openxmlformats.org/officeDocument/2006/relationships/image" Target="media/image1406.wmf"/><Relationship Id="rId2555" Type="http://schemas.openxmlformats.org/officeDocument/2006/relationships/image" Target="media/image1607.wmf"/><Relationship Id="rId3813" Type="http://schemas.openxmlformats.org/officeDocument/2006/relationships/image" Target="media/image1713.wmf"/><Relationship Id="rId527" Type="http://schemas.openxmlformats.org/officeDocument/2006/relationships/image" Target="media/image192.wmf"/><Relationship Id="rId734" Type="http://schemas.openxmlformats.org/officeDocument/2006/relationships/image" Target="media/image285.wmf"/><Relationship Id="rId941" Type="http://schemas.openxmlformats.org/officeDocument/2006/relationships/image" Target="media/image374.wmf"/><Relationship Id="rId1157" Type="http://schemas.openxmlformats.org/officeDocument/2006/relationships/image" Target="media/image449.wmf"/><Relationship Id="rId1364" Type="http://schemas.openxmlformats.org/officeDocument/2006/relationships/image" Target="media/image541.wmf"/><Relationship Id="rId1571" Type="http://schemas.openxmlformats.org/officeDocument/2006/relationships/image" Target="media/image702.wmf"/><Relationship Id="rId2208" Type="http://schemas.openxmlformats.org/officeDocument/2006/relationships/oleObject" Target="embeddings/oleObject842.bin"/><Relationship Id="rId2415" Type="http://schemas.openxmlformats.org/officeDocument/2006/relationships/image" Target="media/image1473.wmf"/><Relationship Id="rId2622" Type="http://schemas.openxmlformats.org/officeDocument/2006/relationships/image" Target="media/image1669.emf"/><Relationship Id="rId4075" Type="http://schemas.openxmlformats.org/officeDocument/2006/relationships/image" Target="media/image1964.wmf"/><Relationship Id="rId4282" Type="http://schemas.openxmlformats.org/officeDocument/2006/relationships/image" Target="media/image2170.wmf"/><Relationship Id="rId70" Type="http://schemas.openxmlformats.org/officeDocument/2006/relationships/oleObject" Target="embeddings/oleObject30.bin"/><Relationship Id="rId801" Type="http://schemas.openxmlformats.org/officeDocument/2006/relationships/image" Target="media/image312.wmf"/><Relationship Id="rId1017" Type="http://schemas.openxmlformats.org/officeDocument/2006/relationships/oleObject" Target="embeddings/oleObject590.bin"/><Relationship Id="rId1224" Type="http://schemas.openxmlformats.org/officeDocument/2006/relationships/image" Target="media/image471.wmf"/><Relationship Id="rId1431" Type="http://schemas.openxmlformats.org/officeDocument/2006/relationships/image" Target="media/image581.wmf"/><Relationship Id="rId1669" Type="http://schemas.microsoft.com/office/2007/relationships/hdphoto" Target="media/hdphoto42.wdp"/><Relationship Id="rId1876" Type="http://schemas.openxmlformats.org/officeDocument/2006/relationships/image" Target="media/image996.wmf"/><Relationship Id="rId4142" Type="http://schemas.openxmlformats.org/officeDocument/2006/relationships/image" Target="media/image2031.png"/><Relationship Id="rId1529" Type="http://schemas.openxmlformats.org/officeDocument/2006/relationships/image" Target="media/image672.wmf"/><Relationship Id="rId1736" Type="http://schemas.microsoft.com/office/2007/relationships/hdphoto" Target="media/hdphoto49.wdp"/><Relationship Id="rId1943" Type="http://schemas.openxmlformats.org/officeDocument/2006/relationships/image" Target="media/image1062.wmf"/><Relationship Id="rId28" Type="http://schemas.openxmlformats.org/officeDocument/2006/relationships/image" Target="media/image11.wmf"/><Relationship Id="rId1803" Type="http://schemas.openxmlformats.org/officeDocument/2006/relationships/image" Target="media/image923.wmf"/><Relationship Id="rId4002" Type="http://schemas.openxmlformats.org/officeDocument/2006/relationships/image" Target="media/image1894.wmf"/><Relationship Id="rId4307" Type="http://schemas.openxmlformats.org/officeDocument/2006/relationships/image" Target="media/image2195.wmf"/><Relationship Id="rId177" Type="http://schemas.openxmlformats.org/officeDocument/2006/relationships/image" Target="media/image86.wmf"/><Relationship Id="rId384" Type="http://schemas.openxmlformats.org/officeDocument/2006/relationships/image" Target="media/image158.png"/><Relationship Id="rId591" Type="http://schemas.openxmlformats.org/officeDocument/2006/relationships/image" Target="media/image218.wmf"/><Relationship Id="rId2065" Type="http://schemas.openxmlformats.org/officeDocument/2006/relationships/image" Target="media/image1176.wmf"/><Relationship Id="rId2272" Type="http://schemas.openxmlformats.org/officeDocument/2006/relationships/image" Target="media/image1332.wmf"/><Relationship Id="rId3768" Type="http://schemas.openxmlformats.org/officeDocument/2006/relationships/image" Target="media/image1672.png"/><Relationship Id="rId3975" Type="http://schemas.openxmlformats.org/officeDocument/2006/relationships/image" Target="media/image1867.wmf"/><Relationship Id="rId244" Type="http://schemas.openxmlformats.org/officeDocument/2006/relationships/oleObject" Target="embeddings/oleObject127.bin"/><Relationship Id="rId689" Type="http://schemas.openxmlformats.org/officeDocument/2006/relationships/image" Target="media/image263.wmf"/><Relationship Id="rId896" Type="http://schemas.openxmlformats.org/officeDocument/2006/relationships/oleObject" Target="embeddings/oleObject516.bin"/><Relationship Id="rId1081" Type="http://schemas.openxmlformats.org/officeDocument/2006/relationships/oleObject" Target="embeddings/oleObject627.bin"/><Relationship Id="rId2577" Type="http://schemas.openxmlformats.org/officeDocument/2006/relationships/image" Target="media/image1626.wmf"/><Relationship Id="rId451" Type="http://schemas.openxmlformats.org/officeDocument/2006/relationships/oleObject" Target="embeddings/oleObject263.bin"/><Relationship Id="rId549" Type="http://schemas.openxmlformats.org/officeDocument/2006/relationships/oleObject" Target="embeddings/oleObject333.bin"/><Relationship Id="rId756" Type="http://schemas.openxmlformats.org/officeDocument/2006/relationships/image" Target="media/image296.wmf"/><Relationship Id="rId1179" Type="http://schemas.openxmlformats.org/officeDocument/2006/relationships/oleObject" Target="embeddings/oleObject690.bin"/><Relationship Id="rId1386" Type="http://schemas.openxmlformats.org/officeDocument/2006/relationships/image" Target="media/image551.wmf"/><Relationship Id="rId1593" Type="http://schemas.openxmlformats.org/officeDocument/2006/relationships/image" Target="media/image724.wmf"/><Relationship Id="rId2132" Type="http://schemas.openxmlformats.org/officeDocument/2006/relationships/image" Target="media/image1242.wmf"/><Relationship Id="rId2437" Type="http://schemas.openxmlformats.org/officeDocument/2006/relationships/image" Target="media/image1495.wmf"/><Relationship Id="rId3835" Type="http://schemas.openxmlformats.org/officeDocument/2006/relationships/image" Target="media/image1731.wmf"/><Relationship Id="rId104" Type="http://schemas.openxmlformats.org/officeDocument/2006/relationships/oleObject" Target="embeddings/oleObject45.bin"/><Relationship Id="rId311" Type="http://schemas.openxmlformats.org/officeDocument/2006/relationships/image" Target="media/image133.wmf"/><Relationship Id="rId409" Type="http://schemas.openxmlformats.org/officeDocument/2006/relationships/oleObject" Target="embeddings/oleObject234.bin"/><Relationship Id="rId963" Type="http://schemas.openxmlformats.org/officeDocument/2006/relationships/oleObject" Target="embeddings/oleObject555.bin"/><Relationship Id="rId1039" Type="http://schemas.openxmlformats.org/officeDocument/2006/relationships/oleObject" Target="embeddings/oleObject605.bin"/><Relationship Id="rId1246" Type="http://schemas.openxmlformats.org/officeDocument/2006/relationships/image" Target="media/image482.wmf"/><Relationship Id="rId1898" Type="http://schemas.openxmlformats.org/officeDocument/2006/relationships/image" Target="media/image1018.wmf"/><Relationship Id="rId3902" Type="http://schemas.openxmlformats.org/officeDocument/2006/relationships/image" Target="media/image1794.wmf"/><Relationship Id="rId4097" Type="http://schemas.openxmlformats.org/officeDocument/2006/relationships/image" Target="media/image1986.wmf"/><Relationship Id="rId92" Type="http://schemas.openxmlformats.org/officeDocument/2006/relationships/oleObject" Target="embeddings/oleObject40.bin"/><Relationship Id="rId616" Type="http://schemas.openxmlformats.org/officeDocument/2006/relationships/oleObject" Target="embeddings/oleObject370.bin"/><Relationship Id="rId823" Type="http://schemas.openxmlformats.org/officeDocument/2006/relationships/oleObject" Target="embeddings/oleObject477.bin"/><Relationship Id="rId1453" Type="http://schemas.openxmlformats.org/officeDocument/2006/relationships/image" Target="media/image603.wmf"/><Relationship Id="rId1660" Type="http://schemas.openxmlformats.org/officeDocument/2006/relationships/image" Target="media/image790.wmf"/><Relationship Id="rId1758" Type="http://schemas.openxmlformats.org/officeDocument/2006/relationships/image" Target="media/image878.wmf"/><Relationship Id="rId2504" Type="http://schemas.openxmlformats.org/officeDocument/2006/relationships/image" Target="media/image1556.wmf"/><Relationship Id="rId4164" Type="http://schemas.openxmlformats.org/officeDocument/2006/relationships/image" Target="media/image2052.wmf"/><Relationship Id="rId4371" Type="http://schemas.openxmlformats.org/officeDocument/2006/relationships/image" Target="media/image2258.wmf"/><Relationship Id="rId1106" Type="http://schemas.openxmlformats.org/officeDocument/2006/relationships/oleObject" Target="embeddings/oleObject644.bin"/><Relationship Id="rId1313" Type="http://schemas.openxmlformats.org/officeDocument/2006/relationships/image" Target="media/image516.png"/><Relationship Id="rId1520" Type="http://schemas.openxmlformats.org/officeDocument/2006/relationships/image" Target="media/image664.wmf"/><Relationship Id="rId1965" Type="http://schemas.openxmlformats.org/officeDocument/2006/relationships/image" Target="media/image1083.wmf"/><Relationship Id="rId4024" Type="http://schemas.openxmlformats.org/officeDocument/2006/relationships/image" Target="media/image1916.wmf"/><Relationship Id="rId4231" Type="http://schemas.openxmlformats.org/officeDocument/2006/relationships/image" Target="media/image2119.wmf"/><Relationship Id="rId1618" Type="http://schemas.openxmlformats.org/officeDocument/2006/relationships/image" Target="media/image749.wmf"/><Relationship Id="rId1825" Type="http://schemas.openxmlformats.org/officeDocument/2006/relationships/image" Target="media/image945.wmf"/><Relationship Id="rId4329" Type="http://schemas.openxmlformats.org/officeDocument/2006/relationships/image" Target="media/image2217.wmf"/><Relationship Id="rId199" Type="http://schemas.openxmlformats.org/officeDocument/2006/relationships/oleObject" Target="embeddings/oleObject98.bin"/><Relationship Id="rId2087" Type="http://schemas.openxmlformats.org/officeDocument/2006/relationships/image" Target="media/image1198.wmf"/><Relationship Id="rId2294" Type="http://schemas.openxmlformats.org/officeDocument/2006/relationships/image" Target="media/image1353.wmf"/><Relationship Id="rId3997" Type="http://schemas.openxmlformats.org/officeDocument/2006/relationships/image" Target="media/image1889.wmf"/><Relationship Id="rId266" Type="http://schemas.openxmlformats.org/officeDocument/2006/relationships/oleObject" Target="embeddings/oleObject140.bin"/><Relationship Id="rId473" Type="http://schemas.openxmlformats.org/officeDocument/2006/relationships/oleObject" Target="embeddings/oleObject281.bin"/><Relationship Id="rId680" Type="http://schemas.openxmlformats.org/officeDocument/2006/relationships/oleObject" Target="embeddings/oleObject396.bin"/><Relationship Id="rId2154" Type="http://schemas.openxmlformats.org/officeDocument/2006/relationships/image" Target="media/image1263.wmf"/><Relationship Id="rId2361" Type="http://schemas.openxmlformats.org/officeDocument/2006/relationships/image" Target="media/image1419.wmf"/><Relationship Id="rId2599" Type="http://schemas.openxmlformats.org/officeDocument/2006/relationships/image" Target="media/image1647.wmf"/><Relationship Id="rId3857" Type="http://schemas.openxmlformats.org/officeDocument/2006/relationships/image" Target="media/image1752.wmf"/><Relationship Id="rId126" Type="http://schemas.openxmlformats.org/officeDocument/2006/relationships/oleObject" Target="embeddings/oleObject58.bin"/><Relationship Id="rId333" Type="http://schemas.openxmlformats.org/officeDocument/2006/relationships/oleObject" Target="embeddings/oleObject183.bin"/><Relationship Id="rId540" Type="http://schemas.openxmlformats.org/officeDocument/2006/relationships/oleObject" Target="embeddings/oleObject328.bin"/><Relationship Id="rId778" Type="http://schemas.openxmlformats.org/officeDocument/2006/relationships/oleObject" Target="embeddings/oleObject453.bin"/><Relationship Id="rId985" Type="http://schemas.openxmlformats.org/officeDocument/2006/relationships/oleObject" Target="embeddings/oleObject572.bin"/><Relationship Id="rId1170" Type="http://schemas.openxmlformats.org/officeDocument/2006/relationships/oleObject" Target="embeddings/oleObject686.bin"/><Relationship Id="rId2014" Type="http://schemas.openxmlformats.org/officeDocument/2006/relationships/image" Target="media/image1131.wmf"/><Relationship Id="rId2221" Type="http://schemas.openxmlformats.org/officeDocument/2006/relationships/image" Target="media/image1302.png"/><Relationship Id="rId2459" Type="http://schemas.openxmlformats.org/officeDocument/2006/relationships/image" Target="media/image1517.wmf"/><Relationship Id="rId3924" Type="http://schemas.openxmlformats.org/officeDocument/2006/relationships/image" Target="media/image1816.wmf"/><Relationship Id="rId638" Type="http://schemas.openxmlformats.org/officeDocument/2006/relationships/image" Target="media/image238.wmf"/><Relationship Id="rId845" Type="http://schemas.openxmlformats.org/officeDocument/2006/relationships/image" Target="media/image333.wmf"/><Relationship Id="rId1030" Type="http://schemas.openxmlformats.org/officeDocument/2006/relationships/oleObject" Target="embeddings/oleObject600.bin"/><Relationship Id="rId1268" Type="http://schemas.openxmlformats.org/officeDocument/2006/relationships/image" Target="media/image493.wmf"/><Relationship Id="rId1475" Type="http://schemas.openxmlformats.org/officeDocument/2006/relationships/image" Target="media/image625.wmf"/><Relationship Id="rId1682" Type="http://schemas.openxmlformats.org/officeDocument/2006/relationships/image" Target="media/image808.wmf"/><Relationship Id="rId2319" Type="http://schemas.openxmlformats.org/officeDocument/2006/relationships/image" Target="media/image1377.wmf"/><Relationship Id="rId2526" Type="http://schemas.openxmlformats.org/officeDocument/2006/relationships/image" Target="media/image1578.wmf"/><Relationship Id="rId4186" Type="http://schemas.openxmlformats.org/officeDocument/2006/relationships/image" Target="media/image2074.wmf"/><Relationship Id="rId400" Type="http://schemas.openxmlformats.org/officeDocument/2006/relationships/oleObject" Target="embeddings/oleObject227.bin"/><Relationship Id="rId705" Type="http://schemas.openxmlformats.org/officeDocument/2006/relationships/image" Target="media/image271.wmf"/><Relationship Id="rId1128" Type="http://schemas.openxmlformats.org/officeDocument/2006/relationships/image" Target="media/image439.wmf"/><Relationship Id="rId1335" Type="http://schemas.openxmlformats.org/officeDocument/2006/relationships/image" Target="media/image527.wmf"/><Relationship Id="rId1542" Type="http://schemas.openxmlformats.org/officeDocument/2006/relationships/oleObject" Target="embeddings/oleObject815.bin"/><Relationship Id="rId1987" Type="http://schemas.openxmlformats.org/officeDocument/2006/relationships/image" Target="media/image1104.wmf"/><Relationship Id="rId4393" Type="http://schemas.openxmlformats.org/officeDocument/2006/relationships/image" Target="media/image2280.wmf"/><Relationship Id="rId912" Type="http://schemas.openxmlformats.org/officeDocument/2006/relationships/image" Target="media/image362.wmf"/><Relationship Id="rId1847" Type="http://schemas.openxmlformats.org/officeDocument/2006/relationships/image" Target="media/image967.wmf"/><Relationship Id="rId4046" Type="http://schemas.openxmlformats.org/officeDocument/2006/relationships/image" Target="media/image1938.wmf"/><Relationship Id="rId4253" Type="http://schemas.openxmlformats.org/officeDocument/2006/relationships/image" Target="media/image2141.wmf"/><Relationship Id="rId41" Type="http://schemas.openxmlformats.org/officeDocument/2006/relationships/image" Target="media/image17.wmf"/><Relationship Id="rId1402" Type="http://schemas.openxmlformats.org/officeDocument/2006/relationships/oleObject" Target="embeddings/oleObject805.bin"/><Relationship Id="rId1707" Type="http://schemas.openxmlformats.org/officeDocument/2006/relationships/image" Target="media/image831.png"/><Relationship Id="rId4113" Type="http://schemas.openxmlformats.org/officeDocument/2006/relationships/image" Target="media/image2002.wmf"/><Relationship Id="rId4320" Type="http://schemas.openxmlformats.org/officeDocument/2006/relationships/image" Target="media/image2208.wmf"/><Relationship Id="rId190" Type="http://schemas.openxmlformats.org/officeDocument/2006/relationships/oleObject" Target="embeddings/oleObject91.bin"/><Relationship Id="rId288" Type="http://schemas.openxmlformats.org/officeDocument/2006/relationships/oleObject" Target="embeddings/oleObject156.bin"/><Relationship Id="rId1914" Type="http://schemas.openxmlformats.org/officeDocument/2006/relationships/image" Target="media/image1034.png"/><Relationship Id="rId3781" Type="http://schemas.openxmlformats.org/officeDocument/2006/relationships/image" Target="media/image1683.png"/><Relationship Id="rId495" Type="http://schemas.openxmlformats.org/officeDocument/2006/relationships/oleObject" Target="embeddings/oleObject299.bin"/><Relationship Id="rId2176" Type="http://schemas.openxmlformats.org/officeDocument/2006/relationships/image" Target="media/image1283.wmf"/><Relationship Id="rId2383" Type="http://schemas.openxmlformats.org/officeDocument/2006/relationships/image" Target="media/image1441.wmf"/><Relationship Id="rId2590" Type="http://schemas.microsoft.com/office/2007/relationships/hdphoto" Target="media/hdphoto74.wdp"/><Relationship Id="rId3879" Type="http://schemas.openxmlformats.org/officeDocument/2006/relationships/image" Target="media/image1771.wmf"/><Relationship Id="rId148" Type="http://schemas.openxmlformats.org/officeDocument/2006/relationships/image" Target="media/image71.wmf"/><Relationship Id="rId355" Type="http://schemas.openxmlformats.org/officeDocument/2006/relationships/oleObject" Target="embeddings/oleObject196.bin"/><Relationship Id="rId562" Type="http://schemas.openxmlformats.org/officeDocument/2006/relationships/oleObject" Target="embeddings/oleObject343.bin"/><Relationship Id="rId1192" Type="http://schemas.openxmlformats.org/officeDocument/2006/relationships/oleObject" Target="embeddings/oleObject700.bin"/><Relationship Id="rId2036" Type="http://schemas.openxmlformats.org/officeDocument/2006/relationships/image" Target="media/image1147.wmf"/><Relationship Id="rId2243" Type="http://schemas.openxmlformats.org/officeDocument/2006/relationships/image" Target="media/image1312.wmf"/><Relationship Id="rId2450" Type="http://schemas.openxmlformats.org/officeDocument/2006/relationships/image" Target="media/image1508.wmf"/><Relationship Id="rId3946" Type="http://schemas.openxmlformats.org/officeDocument/2006/relationships/image" Target="media/image1838.wmf"/><Relationship Id="rId215" Type="http://schemas.openxmlformats.org/officeDocument/2006/relationships/oleObject" Target="embeddings/oleObject109.bin"/><Relationship Id="rId422" Type="http://schemas.openxmlformats.org/officeDocument/2006/relationships/oleObject" Target="embeddings/oleObject241.bin"/><Relationship Id="rId867" Type="http://schemas.openxmlformats.org/officeDocument/2006/relationships/image" Target="media/image344.wmf"/><Relationship Id="rId1052" Type="http://schemas.openxmlformats.org/officeDocument/2006/relationships/image" Target="media/image416.wmf"/><Relationship Id="rId1497" Type="http://schemas.openxmlformats.org/officeDocument/2006/relationships/image" Target="media/image641.wmf"/><Relationship Id="rId2103" Type="http://schemas.openxmlformats.org/officeDocument/2006/relationships/image" Target="media/image1214.wmf"/><Relationship Id="rId2310" Type="http://schemas.openxmlformats.org/officeDocument/2006/relationships/image" Target="media/image1368.wmf"/><Relationship Id="rId2548" Type="http://schemas.openxmlformats.org/officeDocument/2006/relationships/image" Target="media/image1600.wmf"/><Relationship Id="rId3806" Type="http://schemas.openxmlformats.org/officeDocument/2006/relationships/oleObject" Target="embeddings/oleObject871.bin"/><Relationship Id="rId727" Type="http://schemas.openxmlformats.org/officeDocument/2006/relationships/image" Target="media/image282.wmf"/><Relationship Id="rId934" Type="http://schemas.openxmlformats.org/officeDocument/2006/relationships/oleObject" Target="embeddings/oleObject538.bin"/><Relationship Id="rId1357" Type="http://schemas.openxmlformats.org/officeDocument/2006/relationships/oleObject" Target="embeddings/oleObject782.bin"/><Relationship Id="rId1564" Type="http://schemas.openxmlformats.org/officeDocument/2006/relationships/image" Target="media/image695.wmf"/><Relationship Id="rId1771" Type="http://schemas.openxmlformats.org/officeDocument/2006/relationships/image" Target="media/image891.wmf"/><Relationship Id="rId2408" Type="http://schemas.openxmlformats.org/officeDocument/2006/relationships/image" Target="media/image1466.wmf"/><Relationship Id="rId2615" Type="http://schemas.openxmlformats.org/officeDocument/2006/relationships/image" Target="media/image1662.png"/><Relationship Id="rId4068" Type="http://schemas.openxmlformats.org/officeDocument/2006/relationships/image" Target="media/image1958.wmf"/><Relationship Id="rId4275" Type="http://schemas.openxmlformats.org/officeDocument/2006/relationships/image" Target="media/image2163.wmf"/><Relationship Id="rId63" Type="http://schemas.openxmlformats.org/officeDocument/2006/relationships/oleObject" Target="embeddings/oleObject26.bin"/><Relationship Id="rId1217" Type="http://schemas.openxmlformats.org/officeDocument/2006/relationships/image" Target="media/image469.wmf"/><Relationship Id="rId1424" Type="http://schemas.openxmlformats.org/officeDocument/2006/relationships/image" Target="media/image574.wmf"/><Relationship Id="rId1631" Type="http://schemas.openxmlformats.org/officeDocument/2006/relationships/image" Target="media/image762.wmf"/><Relationship Id="rId1869" Type="http://schemas.openxmlformats.org/officeDocument/2006/relationships/image" Target="media/image989.wmf"/><Relationship Id="rId4135" Type="http://schemas.openxmlformats.org/officeDocument/2006/relationships/image" Target="media/image2024.png"/><Relationship Id="rId1729" Type="http://schemas.openxmlformats.org/officeDocument/2006/relationships/image" Target="media/image852.png"/><Relationship Id="rId1936" Type="http://schemas.openxmlformats.org/officeDocument/2006/relationships/image" Target="media/image1055.wmf"/><Relationship Id="rId4342" Type="http://schemas.openxmlformats.org/officeDocument/2006/relationships/image" Target="media/image2230.wmf"/><Relationship Id="rId2198" Type="http://schemas.openxmlformats.org/officeDocument/2006/relationships/image" Target="media/image1294.wmf"/><Relationship Id="rId4202" Type="http://schemas.openxmlformats.org/officeDocument/2006/relationships/image" Target="media/image2090.wmf"/><Relationship Id="rId377" Type="http://schemas.openxmlformats.org/officeDocument/2006/relationships/image" Target="media/image157.wmf"/><Relationship Id="rId584" Type="http://schemas.openxmlformats.org/officeDocument/2006/relationships/image" Target="media/image215.wmf"/><Relationship Id="rId2058" Type="http://schemas.openxmlformats.org/officeDocument/2006/relationships/image" Target="media/image1169.wmf"/><Relationship Id="rId2265" Type="http://schemas.openxmlformats.org/officeDocument/2006/relationships/image" Target="media/image1328.wmf"/><Relationship Id="rId3870" Type="http://schemas.openxmlformats.org/officeDocument/2006/relationships/image" Target="media/image1765.wmf"/><Relationship Id="rId3968" Type="http://schemas.openxmlformats.org/officeDocument/2006/relationships/image" Target="media/image1860.wmf"/><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image" Target="media/image307.wmf"/><Relationship Id="rId889" Type="http://schemas.openxmlformats.org/officeDocument/2006/relationships/image" Target="media/image353.wmf"/><Relationship Id="rId1074" Type="http://schemas.openxmlformats.org/officeDocument/2006/relationships/image" Target="media/image426.wmf"/><Relationship Id="rId2472" Type="http://schemas.openxmlformats.org/officeDocument/2006/relationships/image" Target="media/image1529.png"/><Relationship Id="rId444" Type="http://schemas.openxmlformats.org/officeDocument/2006/relationships/oleObject" Target="embeddings/oleObject257.bin"/><Relationship Id="rId651" Type="http://schemas.openxmlformats.org/officeDocument/2006/relationships/image" Target="media/image245.wmf"/><Relationship Id="rId749" Type="http://schemas.openxmlformats.org/officeDocument/2006/relationships/oleObject" Target="embeddings/oleObject433.bin"/><Relationship Id="rId1281" Type="http://schemas.openxmlformats.org/officeDocument/2006/relationships/image" Target="media/image500.wmf"/><Relationship Id="rId1379" Type="http://schemas.openxmlformats.org/officeDocument/2006/relationships/image" Target="media/image548.wmf"/><Relationship Id="rId1586" Type="http://schemas.openxmlformats.org/officeDocument/2006/relationships/image" Target="media/image717.wmf"/><Relationship Id="rId2125" Type="http://schemas.openxmlformats.org/officeDocument/2006/relationships/image" Target="media/image1235.wmf"/><Relationship Id="rId2332" Type="http://schemas.openxmlformats.org/officeDocument/2006/relationships/image" Target="media/image1390.wmf"/><Relationship Id="rId3828" Type="http://schemas.openxmlformats.org/officeDocument/2006/relationships/oleObject" Target="embeddings/oleObject873.bin"/><Relationship Id="rId304" Type="http://schemas.openxmlformats.org/officeDocument/2006/relationships/image" Target="media/image129.wmf"/><Relationship Id="rId511" Type="http://schemas.openxmlformats.org/officeDocument/2006/relationships/oleObject" Target="embeddings/oleObject310.bin"/><Relationship Id="rId609" Type="http://schemas.openxmlformats.org/officeDocument/2006/relationships/image" Target="media/image226.wmf"/><Relationship Id="rId956" Type="http://schemas.openxmlformats.org/officeDocument/2006/relationships/oleObject" Target="embeddings/oleObject551.bin"/><Relationship Id="rId1141" Type="http://schemas.openxmlformats.org/officeDocument/2006/relationships/image" Target="media/image444.wmf"/><Relationship Id="rId1239" Type="http://schemas.openxmlformats.org/officeDocument/2006/relationships/oleObject" Target="embeddings/oleObject730.bin"/><Relationship Id="rId1793" Type="http://schemas.openxmlformats.org/officeDocument/2006/relationships/image" Target="media/image913.wmf"/><Relationship Id="rId4297" Type="http://schemas.openxmlformats.org/officeDocument/2006/relationships/image" Target="media/image2185.wmf"/><Relationship Id="rId85" Type="http://schemas.openxmlformats.org/officeDocument/2006/relationships/image" Target="media/image39.wmf"/><Relationship Id="rId816" Type="http://schemas.openxmlformats.org/officeDocument/2006/relationships/image" Target="media/image319.wmf"/><Relationship Id="rId1001" Type="http://schemas.openxmlformats.org/officeDocument/2006/relationships/image" Target="media/image396.wmf"/><Relationship Id="rId1446" Type="http://schemas.openxmlformats.org/officeDocument/2006/relationships/image" Target="media/image596.wmf"/><Relationship Id="rId1653" Type="http://schemas.openxmlformats.org/officeDocument/2006/relationships/image" Target="media/image783.wmf"/><Relationship Id="rId1860" Type="http://schemas.openxmlformats.org/officeDocument/2006/relationships/image" Target="media/image980.wmf"/><Relationship Id="rId4157" Type="http://schemas.openxmlformats.org/officeDocument/2006/relationships/image" Target="media/image2045.wmf"/><Relationship Id="rId4364" Type="http://schemas.openxmlformats.org/officeDocument/2006/relationships/image" Target="media/image2252.wmf"/><Relationship Id="rId1306" Type="http://schemas.openxmlformats.org/officeDocument/2006/relationships/image" Target="media/image512.png"/><Relationship Id="rId1513" Type="http://schemas.openxmlformats.org/officeDocument/2006/relationships/image" Target="media/image657.wmf"/><Relationship Id="rId1720" Type="http://schemas.openxmlformats.org/officeDocument/2006/relationships/image" Target="media/image843.wmf"/><Relationship Id="rId1958" Type="http://schemas.openxmlformats.org/officeDocument/2006/relationships/image" Target="media/image1076.wmf"/><Relationship Id="rId4017" Type="http://schemas.openxmlformats.org/officeDocument/2006/relationships/image" Target="media/image1909.wmf"/><Relationship Id="rId4224" Type="http://schemas.openxmlformats.org/officeDocument/2006/relationships/image" Target="media/image2112.wmf"/><Relationship Id="rId12" Type="http://schemas.openxmlformats.org/officeDocument/2006/relationships/oleObject" Target="embeddings/oleObject2.bin"/><Relationship Id="rId1818" Type="http://schemas.openxmlformats.org/officeDocument/2006/relationships/image" Target="media/image938.wmf"/><Relationship Id="rId3892" Type="http://schemas.openxmlformats.org/officeDocument/2006/relationships/image" Target="media/image1784.wmf"/><Relationship Id="rId161" Type="http://schemas.openxmlformats.org/officeDocument/2006/relationships/oleObject" Target="embeddings/oleObject75.bin"/><Relationship Id="rId399" Type="http://schemas.openxmlformats.org/officeDocument/2006/relationships/image" Target="media/image162.wmf"/><Relationship Id="rId2287" Type="http://schemas.openxmlformats.org/officeDocument/2006/relationships/image" Target="media/image1347.wmf"/><Relationship Id="rId2494" Type="http://schemas.openxmlformats.org/officeDocument/2006/relationships/image" Target="media/image1546.wmf"/><Relationship Id="rId259" Type="http://schemas.openxmlformats.org/officeDocument/2006/relationships/oleObject" Target="embeddings/oleObject135.bin"/><Relationship Id="rId466" Type="http://schemas.openxmlformats.org/officeDocument/2006/relationships/oleObject" Target="embeddings/oleObject275.bin"/><Relationship Id="rId673" Type="http://schemas.openxmlformats.org/officeDocument/2006/relationships/image" Target="media/image256.wmf"/><Relationship Id="rId880" Type="http://schemas.openxmlformats.org/officeDocument/2006/relationships/image" Target="media/image349.wmf"/><Relationship Id="rId1096" Type="http://schemas.openxmlformats.org/officeDocument/2006/relationships/oleObject" Target="embeddings/oleObject638.bin"/><Relationship Id="rId2147" Type="http://schemas.openxmlformats.org/officeDocument/2006/relationships/image" Target="media/image1256.wmf"/><Relationship Id="rId2354" Type="http://schemas.openxmlformats.org/officeDocument/2006/relationships/image" Target="media/image1412.wmf"/><Relationship Id="rId2561" Type="http://schemas.openxmlformats.org/officeDocument/2006/relationships/image" Target="media/image1613.png"/><Relationship Id="rId119" Type="http://schemas.openxmlformats.org/officeDocument/2006/relationships/oleObject" Target="embeddings/oleObject54.bin"/><Relationship Id="rId326" Type="http://schemas.openxmlformats.org/officeDocument/2006/relationships/oleObject" Target="embeddings/oleObject178.bin"/><Relationship Id="rId533" Type="http://schemas.openxmlformats.org/officeDocument/2006/relationships/image" Target="media/image195.wmf"/><Relationship Id="rId978" Type="http://schemas.openxmlformats.org/officeDocument/2006/relationships/oleObject" Target="embeddings/oleObject566.bin"/><Relationship Id="rId1163" Type="http://schemas.openxmlformats.org/officeDocument/2006/relationships/image" Target="media/image452.wmf"/><Relationship Id="rId1370" Type="http://schemas.openxmlformats.org/officeDocument/2006/relationships/image" Target="media/image544.wmf"/><Relationship Id="rId2007" Type="http://schemas.openxmlformats.org/officeDocument/2006/relationships/image" Target="media/image1124.wmf"/><Relationship Id="rId2214" Type="http://schemas.openxmlformats.org/officeDocument/2006/relationships/image" Target="media/image1300.wmf"/><Relationship Id="rId3917" Type="http://schemas.openxmlformats.org/officeDocument/2006/relationships/image" Target="media/image1809.wmf"/><Relationship Id="rId740" Type="http://schemas.openxmlformats.org/officeDocument/2006/relationships/image" Target="media/image288.wmf"/><Relationship Id="rId838" Type="http://schemas.openxmlformats.org/officeDocument/2006/relationships/oleObject" Target="embeddings/oleObject485.bin"/><Relationship Id="rId1023" Type="http://schemas.openxmlformats.org/officeDocument/2006/relationships/oleObject" Target="embeddings/oleObject595.bin"/><Relationship Id="rId1468" Type="http://schemas.openxmlformats.org/officeDocument/2006/relationships/image" Target="media/image618.wmf"/><Relationship Id="rId1675" Type="http://schemas.openxmlformats.org/officeDocument/2006/relationships/image" Target="media/image802.png"/><Relationship Id="rId1882" Type="http://schemas.openxmlformats.org/officeDocument/2006/relationships/image" Target="media/image1002.wmf"/><Relationship Id="rId2421" Type="http://schemas.openxmlformats.org/officeDocument/2006/relationships/image" Target="media/image1479.wmf"/><Relationship Id="rId2519" Type="http://schemas.openxmlformats.org/officeDocument/2006/relationships/image" Target="media/image1571.wmf"/><Relationship Id="rId4081" Type="http://schemas.openxmlformats.org/officeDocument/2006/relationships/image" Target="media/image1970.wmf"/><Relationship Id="rId4179" Type="http://schemas.openxmlformats.org/officeDocument/2006/relationships/image" Target="media/image2067.wmf"/><Relationship Id="rId600" Type="http://schemas.openxmlformats.org/officeDocument/2006/relationships/oleObject" Target="embeddings/oleObject362.bin"/><Relationship Id="rId1230" Type="http://schemas.openxmlformats.org/officeDocument/2006/relationships/image" Target="media/image474.wmf"/><Relationship Id="rId1328" Type="http://schemas.openxmlformats.org/officeDocument/2006/relationships/oleObject" Target="embeddings/oleObject767.bin"/><Relationship Id="rId1535" Type="http://schemas.openxmlformats.org/officeDocument/2006/relationships/image" Target="media/image675.wmf"/><Relationship Id="rId4386" Type="http://schemas.openxmlformats.org/officeDocument/2006/relationships/image" Target="media/image2273.wmf"/><Relationship Id="rId905" Type="http://schemas.openxmlformats.org/officeDocument/2006/relationships/image" Target="media/image360.wmf"/><Relationship Id="rId1742" Type="http://schemas.openxmlformats.org/officeDocument/2006/relationships/image" Target="media/image864.png"/><Relationship Id="rId4039" Type="http://schemas.openxmlformats.org/officeDocument/2006/relationships/image" Target="media/image1931.wmf"/><Relationship Id="rId4246" Type="http://schemas.openxmlformats.org/officeDocument/2006/relationships/image" Target="media/image2134.wmf"/><Relationship Id="rId34" Type="http://schemas.openxmlformats.org/officeDocument/2006/relationships/oleObject" Target="embeddings/oleObject12.bin"/><Relationship Id="rId1602" Type="http://schemas.openxmlformats.org/officeDocument/2006/relationships/image" Target="media/image733.wmf"/><Relationship Id="rId4106" Type="http://schemas.openxmlformats.org/officeDocument/2006/relationships/image" Target="media/image1995.wmf"/><Relationship Id="rId4313" Type="http://schemas.openxmlformats.org/officeDocument/2006/relationships/image" Target="media/image2201.wmf"/><Relationship Id="rId183" Type="http://schemas.openxmlformats.org/officeDocument/2006/relationships/image" Target="media/image88.wmf"/><Relationship Id="rId390" Type="http://schemas.openxmlformats.org/officeDocument/2006/relationships/image" Target="media/image160.wmf"/><Relationship Id="rId1907" Type="http://schemas.openxmlformats.org/officeDocument/2006/relationships/image" Target="media/image1027.wmf"/><Relationship Id="rId2071" Type="http://schemas.openxmlformats.org/officeDocument/2006/relationships/image" Target="media/image1182.wmf"/><Relationship Id="rId3774" Type="http://schemas.openxmlformats.org/officeDocument/2006/relationships/image" Target="media/image1677.png"/><Relationship Id="rId3981" Type="http://schemas.openxmlformats.org/officeDocument/2006/relationships/image" Target="media/image1873.wmf"/><Relationship Id="rId250" Type="http://schemas.openxmlformats.org/officeDocument/2006/relationships/image" Target="media/image110.wmf"/><Relationship Id="rId488" Type="http://schemas.openxmlformats.org/officeDocument/2006/relationships/image" Target="media/image181.wmf"/><Relationship Id="rId695" Type="http://schemas.openxmlformats.org/officeDocument/2006/relationships/image" Target="media/image266.wmf"/><Relationship Id="rId2169" Type="http://schemas.openxmlformats.org/officeDocument/2006/relationships/image" Target="media/image1278.wmf"/><Relationship Id="rId2376" Type="http://schemas.openxmlformats.org/officeDocument/2006/relationships/image" Target="media/image1434.wmf"/><Relationship Id="rId2583" Type="http://schemas.openxmlformats.org/officeDocument/2006/relationships/image" Target="media/image1632.wmf"/><Relationship Id="rId3841" Type="http://schemas.openxmlformats.org/officeDocument/2006/relationships/image" Target="media/image1737.wmf"/><Relationship Id="rId110" Type="http://schemas.openxmlformats.org/officeDocument/2006/relationships/image" Target="media/image53.wmf"/><Relationship Id="rId348" Type="http://schemas.openxmlformats.org/officeDocument/2006/relationships/image" Target="media/image147.png"/><Relationship Id="rId555" Type="http://schemas.openxmlformats.org/officeDocument/2006/relationships/oleObject" Target="embeddings/oleObject338.bin"/><Relationship Id="rId762" Type="http://schemas.openxmlformats.org/officeDocument/2006/relationships/image" Target="media/image299.wmf"/><Relationship Id="rId1185" Type="http://schemas.openxmlformats.org/officeDocument/2006/relationships/image" Target="media/image462.wmf"/><Relationship Id="rId1392" Type="http://schemas.openxmlformats.org/officeDocument/2006/relationships/oleObject" Target="embeddings/oleObject800.bin"/><Relationship Id="rId2029" Type="http://schemas.openxmlformats.org/officeDocument/2006/relationships/image" Target="media/image1141.png"/><Relationship Id="rId2236" Type="http://schemas.openxmlformats.org/officeDocument/2006/relationships/image" Target="media/image1308.wmf"/><Relationship Id="rId2443" Type="http://schemas.openxmlformats.org/officeDocument/2006/relationships/image" Target="media/image1501.wmf"/><Relationship Id="rId3939" Type="http://schemas.openxmlformats.org/officeDocument/2006/relationships/image" Target="media/image1831.wmf"/><Relationship Id="rId208" Type="http://schemas.openxmlformats.org/officeDocument/2006/relationships/oleObject" Target="embeddings/oleObject104.bin"/><Relationship Id="rId415" Type="http://schemas.openxmlformats.org/officeDocument/2006/relationships/oleObject" Target="embeddings/oleObject236.bin"/><Relationship Id="rId622" Type="http://schemas.openxmlformats.org/officeDocument/2006/relationships/image" Target="media/image231.wmf"/><Relationship Id="rId1045" Type="http://schemas.openxmlformats.org/officeDocument/2006/relationships/oleObject" Target="embeddings/oleObject608.bin"/><Relationship Id="rId1252" Type="http://schemas.openxmlformats.org/officeDocument/2006/relationships/image" Target="media/image485.wmf"/><Relationship Id="rId1697" Type="http://schemas.openxmlformats.org/officeDocument/2006/relationships/image" Target="media/image821.wmf"/><Relationship Id="rId2303" Type="http://schemas.openxmlformats.org/officeDocument/2006/relationships/image" Target="media/image1361.png"/><Relationship Id="rId2510" Type="http://schemas.openxmlformats.org/officeDocument/2006/relationships/image" Target="media/image1562.wmf"/><Relationship Id="rId927" Type="http://schemas.microsoft.com/office/2007/relationships/hdphoto" Target="media/hdphoto17.wdp"/><Relationship Id="rId1112" Type="http://schemas.openxmlformats.org/officeDocument/2006/relationships/oleObject" Target="embeddings/oleObject648.bin"/><Relationship Id="rId1557" Type="http://schemas.openxmlformats.org/officeDocument/2006/relationships/image" Target="media/image688.wmf"/><Relationship Id="rId1764" Type="http://schemas.openxmlformats.org/officeDocument/2006/relationships/image" Target="media/image884.wmf"/><Relationship Id="rId1971" Type="http://schemas.openxmlformats.org/officeDocument/2006/relationships/image" Target="media/image1088.wmf"/><Relationship Id="rId2608" Type="http://schemas.openxmlformats.org/officeDocument/2006/relationships/image" Target="media/image1656.wmf"/><Relationship Id="rId4170" Type="http://schemas.openxmlformats.org/officeDocument/2006/relationships/image" Target="media/image2058.wmf"/><Relationship Id="rId4268" Type="http://schemas.openxmlformats.org/officeDocument/2006/relationships/image" Target="media/image2156.wmf"/><Relationship Id="rId56" Type="http://schemas.openxmlformats.org/officeDocument/2006/relationships/image" Target="media/image25.wmf"/><Relationship Id="rId1417" Type="http://schemas.microsoft.com/office/2007/relationships/hdphoto" Target="media/hdphoto35.wdp"/><Relationship Id="rId1624" Type="http://schemas.openxmlformats.org/officeDocument/2006/relationships/image" Target="media/image755.wmf"/><Relationship Id="rId1831" Type="http://schemas.openxmlformats.org/officeDocument/2006/relationships/image" Target="media/image951.wmf"/><Relationship Id="rId4030" Type="http://schemas.openxmlformats.org/officeDocument/2006/relationships/image" Target="media/image1922.wmf"/><Relationship Id="rId4128" Type="http://schemas.openxmlformats.org/officeDocument/2006/relationships/image" Target="media/image2017.wmf"/><Relationship Id="rId1929" Type="http://schemas.openxmlformats.org/officeDocument/2006/relationships/image" Target="media/image1048.wmf"/><Relationship Id="rId2093" Type="http://schemas.openxmlformats.org/officeDocument/2006/relationships/image" Target="media/image1204.wmf"/><Relationship Id="rId3796" Type="http://schemas.openxmlformats.org/officeDocument/2006/relationships/image" Target="media/image1698.png"/><Relationship Id="rId4335" Type="http://schemas.openxmlformats.org/officeDocument/2006/relationships/image" Target="media/image2223.wmf"/><Relationship Id="rId2398" Type="http://schemas.openxmlformats.org/officeDocument/2006/relationships/image" Target="media/image1456.wmf"/><Relationship Id="rId272" Type="http://schemas.openxmlformats.org/officeDocument/2006/relationships/oleObject" Target="embeddings/oleObject145.bin"/><Relationship Id="rId577" Type="http://schemas.microsoft.com/office/2007/relationships/hdphoto" Target="media/hdphoto9.wdp"/><Relationship Id="rId2160" Type="http://schemas.openxmlformats.org/officeDocument/2006/relationships/image" Target="media/image1269.wmf"/><Relationship Id="rId2258" Type="http://schemas.openxmlformats.org/officeDocument/2006/relationships/image" Target="media/image1321.wmf"/><Relationship Id="rId3863" Type="http://schemas.openxmlformats.org/officeDocument/2006/relationships/image" Target="media/image1758.wmf"/><Relationship Id="rId132" Type="http://schemas.openxmlformats.org/officeDocument/2006/relationships/image" Target="media/image62.wmf"/><Relationship Id="rId784" Type="http://schemas.openxmlformats.org/officeDocument/2006/relationships/oleObject" Target="embeddings/oleObject456.bin"/><Relationship Id="rId991" Type="http://schemas.openxmlformats.org/officeDocument/2006/relationships/image" Target="media/image391.wmf"/><Relationship Id="rId1067" Type="http://schemas.openxmlformats.org/officeDocument/2006/relationships/image" Target="media/image422.wmf"/><Relationship Id="rId2020" Type="http://schemas.openxmlformats.org/officeDocument/2006/relationships/image" Target="media/image1136.png"/><Relationship Id="rId2465" Type="http://schemas.openxmlformats.org/officeDocument/2006/relationships/image" Target="media/image1523.wmf"/><Relationship Id="rId3930" Type="http://schemas.openxmlformats.org/officeDocument/2006/relationships/image" Target="media/image1822.wmf"/><Relationship Id="rId437" Type="http://schemas.openxmlformats.org/officeDocument/2006/relationships/oleObject" Target="embeddings/oleObject252.bin"/><Relationship Id="rId644" Type="http://schemas.openxmlformats.org/officeDocument/2006/relationships/oleObject" Target="embeddings/oleObject385.bin"/><Relationship Id="rId851" Type="http://schemas.openxmlformats.org/officeDocument/2006/relationships/image" Target="media/image336.wmf"/><Relationship Id="rId1274" Type="http://schemas.openxmlformats.org/officeDocument/2006/relationships/oleObject" Target="embeddings/oleObject747.bin"/><Relationship Id="rId1481" Type="http://schemas.microsoft.com/office/2007/relationships/hdphoto" Target="media/hdphoto38.wdp"/><Relationship Id="rId1579" Type="http://schemas.openxmlformats.org/officeDocument/2006/relationships/image" Target="media/image710.wmf"/><Relationship Id="rId2118" Type="http://schemas.openxmlformats.org/officeDocument/2006/relationships/image" Target="media/image1228.wmf"/><Relationship Id="rId2325" Type="http://schemas.openxmlformats.org/officeDocument/2006/relationships/image" Target="media/image1383.wmf"/><Relationship Id="rId2532" Type="http://schemas.openxmlformats.org/officeDocument/2006/relationships/image" Target="media/image1584.wmf"/><Relationship Id="rId4192" Type="http://schemas.openxmlformats.org/officeDocument/2006/relationships/image" Target="media/image2080.wmf"/><Relationship Id="rId504" Type="http://schemas.openxmlformats.org/officeDocument/2006/relationships/oleObject" Target="embeddings/oleObject304.bin"/><Relationship Id="rId711" Type="http://schemas.openxmlformats.org/officeDocument/2006/relationships/image" Target="media/image274.wmf"/><Relationship Id="rId949" Type="http://schemas.openxmlformats.org/officeDocument/2006/relationships/oleObject" Target="embeddings/oleObject548.bin"/><Relationship Id="rId1134" Type="http://schemas.openxmlformats.org/officeDocument/2006/relationships/oleObject" Target="embeddings/oleObject665.bin"/><Relationship Id="rId1341" Type="http://schemas.openxmlformats.org/officeDocument/2006/relationships/image" Target="media/image530.wmf"/><Relationship Id="rId1786" Type="http://schemas.openxmlformats.org/officeDocument/2006/relationships/image" Target="media/image906.wmf"/><Relationship Id="rId1993" Type="http://schemas.openxmlformats.org/officeDocument/2006/relationships/image" Target="media/image1110.wmf"/><Relationship Id="rId4052" Type="http://schemas.openxmlformats.org/officeDocument/2006/relationships/image" Target="media/image1944.wmf"/><Relationship Id="rId78" Type="http://schemas.openxmlformats.org/officeDocument/2006/relationships/oleObject" Target="embeddings/oleObject34.bin"/><Relationship Id="rId809" Type="http://schemas.openxmlformats.org/officeDocument/2006/relationships/oleObject" Target="embeddings/oleObject470.bin"/><Relationship Id="rId1201" Type="http://schemas.openxmlformats.org/officeDocument/2006/relationships/oleObject" Target="embeddings/oleObject708.bin"/><Relationship Id="rId1439" Type="http://schemas.openxmlformats.org/officeDocument/2006/relationships/image" Target="media/image589.wmf"/><Relationship Id="rId1646" Type="http://schemas.openxmlformats.org/officeDocument/2006/relationships/image" Target="media/image776.wmf"/><Relationship Id="rId1853" Type="http://schemas.openxmlformats.org/officeDocument/2006/relationships/image" Target="media/image973.wmf"/><Relationship Id="rId4357" Type="http://schemas.openxmlformats.org/officeDocument/2006/relationships/image" Target="media/image2245.wmf"/><Relationship Id="rId1506" Type="http://schemas.openxmlformats.org/officeDocument/2006/relationships/image" Target="media/image650.wmf"/><Relationship Id="rId1713" Type="http://schemas.openxmlformats.org/officeDocument/2006/relationships/image" Target="media/image836.png"/><Relationship Id="rId1920" Type="http://schemas.openxmlformats.org/officeDocument/2006/relationships/image" Target="media/image1039.wmf"/><Relationship Id="rId4217" Type="http://schemas.openxmlformats.org/officeDocument/2006/relationships/image" Target="media/image2105.wmf"/><Relationship Id="rId294" Type="http://schemas.openxmlformats.org/officeDocument/2006/relationships/image" Target="media/image124.wmf"/><Relationship Id="rId2182" Type="http://schemas.openxmlformats.org/officeDocument/2006/relationships/oleObject" Target="embeddings/oleObject827.bin"/><Relationship Id="rId3885" Type="http://schemas.openxmlformats.org/officeDocument/2006/relationships/image" Target="media/image1777.wmf"/><Relationship Id="rId154" Type="http://schemas.openxmlformats.org/officeDocument/2006/relationships/image" Target="media/image74.wmf"/><Relationship Id="rId361" Type="http://schemas.openxmlformats.org/officeDocument/2006/relationships/oleObject" Target="embeddings/oleObject200.bin"/><Relationship Id="rId599" Type="http://schemas.openxmlformats.org/officeDocument/2006/relationships/image" Target="media/image221.wmf"/><Relationship Id="rId2042" Type="http://schemas.openxmlformats.org/officeDocument/2006/relationships/image" Target="media/image1153.wmf"/><Relationship Id="rId2487" Type="http://schemas.openxmlformats.org/officeDocument/2006/relationships/image" Target="media/image1539.wmf"/><Relationship Id="rId459" Type="http://schemas.openxmlformats.org/officeDocument/2006/relationships/oleObject" Target="embeddings/oleObject270.bin"/><Relationship Id="rId666" Type="http://schemas.openxmlformats.org/officeDocument/2006/relationships/image" Target="media/image252.png"/><Relationship Id="rId873" Type="http://schemas.openxmlformats.org/officeDocument/2006/relationships/image" Target="media/image346.wmf"/><Relationship Id="rId1089" Type="http://schemas.openxmlformats.org/officeDocument/2006/relationships/oleObject" Target="embeddings/oleObject632.bin"/><Relationship Id="rId1296" Type="http://schemas.openxmlformats.org/officeDocument/2006/relationships/image" Target="media/image507.wmf"/><Relationship Id="rId2347" Type="http://schemas.openxmlformats.org/officeDocument/2006/relationships/image" Target="media/image1405.wmf"/><Relationship Id="rId2554" Type="http://schemas.openxmlformats.org/officeDocument/2006/relationships/image" Target="media/image1606.wmf"/><Relationship Id="rId3952" Type="http://schemas.openxmlformats.org/officeDocument/2006/relationships/image" Target="media/image1844.wmf"/><Relationship Id="rId221" Type="http://schemas.openxmlformats.org/officeDocument/2006/relationships/image" Target="media/image99.wmf"/><Relationship Id="rId319" Type="http://schemas.openxmlformats.org/officeDocument/2006/relationships/image" Target="media/image135.wmf"/><Relationship Id="rId526" Type="http://schemas.openxmlformats.org/officeDocument/2006/relationships/oleObject" Target="embeddings/oleObject321.bin"/><Relationship Id="rId1156" Type="http://schemas.openxmlformats.org/officeDocument/2006/relationships/oleObject" Target="embeddings/oleObject678.bin"/><Relationship Id="rId1363" Type="http://schemas.openxmlformats.org/officeDocument/2006/relationships/oleObject" Target="embeddings/oleObject785.bin"/><Relationship Id="rId2207" Type="http://schemas.openxmlformats.org/officeDocument/2006/relationships/oleObject" Target="embeddings/oleObject841.bin"/><Relationship Id="rId3812" Type="http://schemas.openxmlformats.org/officeDocument/2006/relationships/image" Target="media/image1712.wmf"/><Relationship Id="rId733" Type="http://schemas.openxmlformats.org/officeDocument/2006/relationships/oleObject" Target="embeddings/oleObject425.bin"/><Relationship Id="rId940" Type="http://schemas.openxmlformats.org/officeDocument/2006/relationships/oleObject" Target="embeddings/oleObject542.bin"/><Relationship Id="rId1016" Type="http://schemas.openxmlformats.org/officeDocument/2006/relationships/image" Target="media/image402.wmf"/><Relationship Id="rId1570" Type="http://schemas.openxmlformats.org/officeDocument/2006/relationships/image" Target="media/image701.wmf"/><Relationship Id="rId1668" Type="http://schemas.openxmlformats.org/officeDocument/2006/relationships/image" Target="media/image798.png"/><Relationship Id="rId1875" Type="http://schemas.openxmlformats.org/officeDocument/2006/relationships/image" Target="media/image995.wmf"/><Relationship Id="rId2414" Type="http://schemas.openxmlformats.org/officeDocument/2006/relationships/image" Target="media/image1472.wmf"/><Relationship Id="rId2621" Type="http://schemas.openxmlformats.org/officeDocument/2006/relationships/image" Target="media/image1668.jpeg"/><Relationship Id="rId4074" Type="http://schemas.openxmlformats.org/officeDocument/2006/relationships/image" Target="media/image1963.wmf"/><Relationship Id="rId4281" Type="http://schemas.openxmlformats.org/officeDocument/2006/relationships/image" Target="media/image2169.wmf"/><Relationship Id="rId800" Type="http://schemas.openxmlformats.org/officeDocument/2006/relationships/oleObject" Target="embeddings/oleObject465.bin"/><Relationship Id="rId1223" Type="http://schemas.openxmlformats.org/officeDocument/2006/relationships/oleObject" Target="embeddings/oleObject722.bin"/><Relationship Id="rId1430" Type="http://schemas.openxmlformats.org/officeDocument/2006/relationships/image" Target="media/image580.wmf"/><Relationship Id="rId1528" Type="http://schemas.openxmlformats.org/officeDocument/2006/relationships/oleObject" Target="embeddings/oleObject808.bin"/><Relationship Id="rId4141" Type="http://schemas.openxmlformats.org/officeDocument/2006/relationships/image" Target="media/image2030.wmf"/><Relationship Id="rId4379" Type="http://schemas.openxmlformats.org/officeDocument/2006/relationships/image" Target="media/image2266.wmf"/><Relationship Id="rId1735" Type="http://schemas.openxmlformats.org/officeDocument/2006/relationships/image" Target="media/image858.png"/><Relationship Id="rId1942" Type="http://schemas.openxmlformats.org/officeDocument/2006/relationships/image" Target="media/image1061.wmf"/><Relationship Id="rId4001" Type="http://schemas.openxmlformats.org/officeDocument/2006/relationships/image" Target="media/image1893.wmf"/><Relationship Id="rId4239" Type="http://schemas.openxmlformats.org/officeDocument/2006/relationships/image" Target="media/image2127.wmf"/><Relationship Id="rId27" Type="http://schemas.openxmlformats.org/officeDocument/2006/relationships/oleObject" Target="embeddings/oleObject8.bin"/><Relationship Id="rId1802" Type="http://schemas.openxmlformats.org/officeDocument/2006/relationships/image" Target="media/image922.wmf"/><Relationship Id="rId4306" Type="http://schemas.openxmlformats.org/officeDocument/2006/relationships/image" Target="media/image2194.png"/><Relationship Id="rId176" Type="http://schemas.openxmlformats.org/officeDocument/2006/relationships/image" Target="media/image85.png"/><Relationship Id="rId383" Type="http://schemas.openxmlformats.org/officeDocument/2006/relationships/oleObject" Target="embeddings/oleObject216.bin"/><Relationship Id="rId590" Type="http://schemas.openxmlformats.org/officeDocument/2006/relationships/oleObject" Target="embeddings/oleObject356.bin"/><Relationship Id="rId2064" Type="http://schemas.openxmlformats.org/officeDocument/2006/relationships/image" Target="media/image1175.wmf"/><Relationship Id="rId2271" Type="http://schemas.openxmlformats.org/officeDocument/2006/relationships/image" Target="media/image1331.wmf"/><Relationship Id="rId3767" Type="http://schemas.openxmlformats.org/officeDocument/2006/relationships/image" Target="media/image1671.png"/><Relationship Id="rId3974" Type="http://schemas.openxmlformats.org/officeDocument/2006/relationships/image" Target="media/image1866.wmf"/><Relationship Id="rId243" Type="http://schemas.openxmlformats.org/officeDocument/2006/relationships/image" Target="media/image107.wmf"/><Relationship Id="rId450" Type="http://schemas.openxmlformats.org/officeDocument/2006/relationships/oleObject" Target="embeddings/oleObject262.bin"/><Relationship Id="rId688" Type="http://schemas.openxmlformats.org/officeDocument/2006/relationships/image" Target="media/image262.wmf"/><Relationship Id="rId895" Type="http://schemas.openxmlformats.org/officeDocument/2006/relationships/image" Target="media/image356.wmf"/><Relationship Id="rId1080" Type="http://schemas.openxmlformats.org/officeDocument/2006/relationships/oleObject" Target="embeddings/oleObject626.bin"/><Relationship Id="rId2131" Type="http://schemas.openxmlformats.org/officeDocument/2006/relationships/image" Target="media/image1241.wmf"/><Relationship Id="rId2369" Type="http://schemas.openxmlformats.org/officeDocument/2006/relationships/image" Target="media/image1427.wmf"/><Relationship Id="rId2576" Type="http://schemas.openxmlformats.org/officeDocument/2006/relationships/image" Target="media/image1625.wmf"/><Relationship Id="rId3834" Type="http://schemas.openxmlformats.org/officeDocument/2006/relationships/image" Target="media/image1730.wmf"/><Relationship Id="rId103" Type="http://schemas.openxmlformats.org/officeDocument/2006/relationships/image" Target="media/image50.wmf"/><Relationship Id="rId310" Type="http://schemas.openxmlformats.org/officeDocument/2006/relationships/oleObject" Target="embeddings/oleObject168.bin"/><Relationship Id="rId548" Type="http://schemas.openxmlformats.org/officeDocument/2006/relationships/oleObject" Target="embeddings/oleObject332.bin"/><Relationship Id="rId755" Type="http://schemas.openxmlformats.org/officeDocument/2006/relationships/oleObject" Target="embeddings/oleObject436.bin"/><Relationship Id="rId962" Type="http://schemas.openxmlformats.org/officeDocument/2006/relationships/oleObject" Target="embeddings/oleObject554.bin"/><Relationship Id="rId1178" Type="http://schemas.openxmlformats.org/officeDocument/2006/relationships/image" Target="media/image459.wmf"/><Relationship Id="rId1385" Type="http://schemas.openxmlformats.org/officeDocument/2006/relationships/oleObject" Target="embeddings/oleObject797.bin"/><Relationship Id="rId1592" Type="http://schemas.openxmlformats.org/officeDocument/2006/relationships/image" Target="media/image723.wmf"/><Relationship Id="rId2229" Type="http://schemas.openxmlformats.org/officeDocument/2006/relationships/oleObject" Target="embeddings/oleObject855.bin"/><Relationship Id="rId2436" Type="http://schemas.openxmlformats.org/officeDocument/2006/relationships/image" Target="media/image1494.wmf"/><Relationship Id="rId4096" Type="http://schemas.openxmlformats.org/officeDocument/2006/relationships/image" Target="media/image1985.wmf"/><Relationship Id="rId91" Type="http://schemas.openxmlformats.org/officeDocument/2006/relationships/image" Target="media/image43.wmf"/><Relationship Id="rId408" Type="http://schemas.openxmlformats.org/officeDocument/2006/relationships/oleObject" Target="embeddings/oleObject233.bin"/><Relationship Id="rId615" Type="http://schemas.openxmlformats.org/officeDocument/2006/relationships/oleObject" Target="embeddings/oleObject369.bin"/><Relationship Id="rId822" Type="http://schemas.openxmlformats.org/officeDocument/2006/relationships/image" Target="media/image322.wmf"/><Relationship Id="rId1038" Type="http://schemas.openxmlformats.org/officeDocument/2006/relationships/image" Target="media/image409.wmf"/><Relationship Id="rId1245" Type="http://schemas.openxmlformats.org/officeDocument/2006/relationships/oleObject" Target="embeddings/oleObject733.bin"/><Relationship Id="rId1452" Type="http://schemas.openxmlformats.org/officeDocument/2006/relationships/image" Target="media/image602.wmf"/><Relationship Id="rId1897" Type="http://schemas.openxmlformats.org/officeDocument/2006/relationships/image" Target="media/image1017.wmf"/><Relationship Id="rId2503" Type="http://schemas.openxmlformats.org/officeDocument/2006/relationships/image" Target="media/image1555.wmf"/><Relationship Id="rId3901" Type="http://schemas.openxmlformats.org/officeDocument/2006/relationships/image" Target="media/image1793.wmf"/><Relationship Id="rId1105" Type="http://schemas.openxmlformats.org/officeDocument/2006/relationships/oleObject" Target="embeddings/oleObject643.bin"/><Relationship Id="rId1312" Type="http://schemas.openxmlformats.org/officeDocument/2006/relationships/image" Target="media/image515.png"/><Relationship Id="rId1757" Type="http://schemas.openxmlformats.org/officeDocument/2006/relationships/image" Target="media/image877.wmf"/><Relationship Id="rId1964" Type="http://schemas.openxmlformats.org/officeDocument/2006/relationships/image" Target="media/image1082.wmf"/><Relationship Id="rId4163" Type="http://schemas.openxmlformats.org/officeDocument/2006/relationships/image" Target="media/image2051.wmf"/><Relationship Id="rId4370" Type="http://schemas.openxmlformats.org/officeDocument/2006/relationships/image" Target="media/image2257.wmf"/><Relationship Id="rId49" Type="http://schemas.openxmlformats.org/officeDocument/2006/relationships/image" Target="media/image21.wmf"/><Relationship Id="rId1617" Type="http://schemas.openxmlformats.org/officeDocument/2006/relationships/image" Target="media/image748.wmf"/><Relationship Id="rId1824" Type="http://schemas.openxmlformats.org/officeDocument/2006/relationships/image" Target="media/image944.wmf"/><Relationship Id="rId4023" Type="http://schemas.openxmlformats.org/officeDocument/2006/relationships/image" Target="media/image1915.wmf"/><Relationship Id="rId4230" Type="http://schemas.openxmlformats.org/officeDocument/2006/relationships/image" Target="media/image2118.wmf"/><Relationship Id="rId198" Type="http://schemas.openxmlformats.org/officeDocument/2006/relationships/image" Target="media/image92.png"/><Relationship Id="rId2086" Type="http://schemas.openxmlformats.org/officeDocument/2006/relationships/image" Target="media/image1197.wmf"/><Relationship Id="rId3789" Type="http://schemas.openxmlformats.org/officeDocument/2006/relationships/image" Target="media/image1691.wmf"/><Relationship Id="rId4328" Type="http://schemas.openxmlformats.org/officeDocument/2006/relationships/image" Target="media/image2216.wmf"/><Relationship Id="rId2293" Type="http://schemas.openxmlformats.org/officeDocument/2006/relationships/image" Target="media/image1352.wmf"/><Relationship Id="rId2598" Type="http://schemas.openxmlformats.org/officeDocument/2006/relationships/image" Target="media/image1646.wmf"/><Relationship Id="rId3996" Type="http://schemas.openxmlformats.org/officeDocument/2006/relationships/image" Target="media/image1888.wmf"/><Relationship Id="rId265" Type="http://schemas.openxmlformats.org/officeDocument/2006/relationships/oleObject" Target="embeddings/oleObject139.bin"/><Relationship Id="rId472" Type="http://schemas.openxmlformats.org/officeDocument/2006/relationships/oleObject" Target="embeddings/oleObject280.bin"/><Relationship Id="rId2153" Type="http://schemas.openxmlformats.org/officeDocument/2006/relationships/image" Target="media/image1262.wmf"/><Relationship Id="rId2360" Type="http://schemas.openxmlformats.org/officeDocument/2006/relationships/image" Target="media/image1418.wmf"/><Relationship Id="rId3856" Type="http://schemas.openxmlformats.org/officeDocument/2006/relationships/image" Target="media/image1751.wmf"/><Relationship Id="rId125" Type="http://schemas.openxmlformats.org/officeDocument/2006/relationships/image" Target="media/image59.wmf"/><Relationship Id="rId332" Type="http://schemas.openxmlformats.org/officeDocument/2006/relationships/image" Target="media/image140.wmf"/><Relationship Id="rId777" Type="http://schemas.openxmlformats.org/officeDocument/2006/relationships/oleObject" Target="embeddings/oleObject452.bin"/><Relationship Id="rId984" Type="http://schemas.openxmlformats.org/officeDocument/2006/relationships/oleObject" Target="embeddings/oleObject571.bin"/><Relationship Id="rId2013" Type="http://schemas.openxmlformats.org/officeDocument/2006/relationships/image" Target="media/image1130.wmf"/><Relationship Id="rId2220" Type="http://schemas.openxmlformats.org/officeDocument/2006/relationships/oleObject" Target="embeddings/oleObject849.bin"/><Relationship Id="rId2458" Type="http://schemas.openxmlformats.org/officeDocument/2006/relationships/image" Target="media/image1516.wmf"/><Relationship Id="rId3923" Type="http://schemas.openxmlformats.org/officeDocument/2006/relationships/image" Target="media/image1815.wmf"/><Relationship Id="rId637" Type="http://schemas.openxmlformats.org/officeDocument/2006/relationships/oleObject" Target="embeddings/oleObject382.bin"/><Relationship Id="rId844" Type="http://schemas.openxmlformats.org/officeDocument/2006/relationships/oleObject" Target="embeddings/oleObject488.bin"/><Relationship Id="rId1267" Type="http://schemas.openxmlformats.org/officeDocument/2006/relationships/oleObject" Target="embeddings/oleObject744.bin"/><Relationship Id="rId1474" Type="http://schemas.openxmlformats.org/officeDocument/2006/relationships/image" Target="media/image624.wmf"/><Relationship Id="rId1681" Type="http://schemas.openxmlformats.org/officeDocument/2006/relationships/image" Target="media/image807.wmf"/><Relationship Id="rId2318" Type="http://schemas.openxmlformats.org/officeDocument/2006/relationships/image" Target="media/image1376.wmf"/><Relationship Id="rId2525" Type="http://schemas.openxmlformats.org/officeDocument/2006/relationships/image" Target="media/image1577.wmf"/><Relationship Id="rId4185" Type="http://schemas.openxmlformats.org/officeDocument/2006/relationships/image" Target="media/image2073.wmf"/><Relationship Id="rId4392" Type="http://schemas.openxmlformats.org/officeDocument/2006/relationships/image" Target="media/image2279.wmf"/><Relationship Id="rId704" Type="http://schemas.openxmlformats.org/officeDocument/2006/relationships/image" Target="media/image270.wmf"/><Relationship Id="rId911" Type="http://schemas.openxmlformats.org/officeDocument/2006/relationships/oleObject" Target="embeddings/oleObject526.bin"/><Relationship Id="rId1127" Type="http://schemas.microsoft.com/office/2007/relationships/hdphoto" Target="media/hdphoto21.wdp"/><Relationship Id="rId1334" Type="http://schemas.openxmlformats.org/officeDocument/2006/relationships/oleObject" Target="embeddings/oleObject770.bin"/><Relationship Id="rId1541" Type="http://schemas.openxmlformats.org/officeDocument/2006/relationships/image" Target="media/image678.wmf"/><Relationship Id="rId1779" Type="http://schemas.openxmlformats.org/officeDocument/2006/relationships/image" Target="media/image899.wmf"/><Relationship Id="rId1986" Type="http://schemas.openxmlformats.org/officeDocument/2006/relationships/image" Target="media/image1103.wmf"/><Relationship Id="rId4045" Type="http://schemas.openxmlformats.org/officeDocument/2006/relationships/image" Target="media/image1937.wmf"/><Relationship Id="rId4252" Type="http://schemas.openxmlformats.org/officeDocument/2006/relationships/image" Target="media/image2140.wmf"/><Relationship Id="rId40" Type="http://schemas.openxmlformats.org/officeDocument/2006/relationships/oleObject" Target="embeddings/oleObject15.bin"/><Relationship Id="rId1401" Type="http://schemas.openxmlformats.org/officeDocument/2006/relationships/image" Target="media/image559.wmf"/><Relationship Id="rId1639" Type="http://schemas.openxmlformats.org/officeDocument/2006/relationships/image" Target="media/image769.wmf"/><Relationship Id="rId1846" Type="http://schemas.openxmlformats.org/officeDocument/2006/relationships/image" Target="media/image966.wmf"/><Relationship Id="rId1706" Type="http://schemas.openxmlformats.org/officeDocument/2006/relationships/image" Target="media/image830.wmf"/><Relationship Id="rId1913" Type="http://schemas.openxmlformats.org/officeDocument/2006/relationships/image" Target="media/image1033.wmf"/><Relationship Id="rId4112" Type="http://schemas.openxmlformats.org/officeDocument/2006/relationships/image" Target="media/image2001.wmf"/><Relationship Id="rId287" Type="http://schemas.openxmlformats.org/officeDocument/2006/relationships/oleObject" Target="embeddings/oleObject155.bin"/><Relationship Id="rId494" Type="http://schemas.openxmlformats.org/officeDocument/2006/relationships/oleObject" Target="embeddings/oleObject298.bin"/><Relationship Id="rId2175" Type="http://schemas.openxmlformats.org/officeDocument/2006/relationships/oleObject" Target="embeddings/oleObject823.bin"/><Relationship Id="rId2382" Type="http://schemas.openxmlformats.org/officeDocument/2006/relationships/image" Target="media/image1440.wmf"/><Relationship Id="rId3780" Type="http://schemas.openxmlformats.org/officeDocument/2006/relationships/image" Target="media/image1682.wmf"/><Relationship Id="rId3878" Type="http://schemas.openxmlformats.org/officeDocument/2006/relationships/image" Target="media/image1770.wmf"/><Relationship Id="rId147" Type="http://schemas.openxmlformats.org/officeDocument/2006/relationships/oleObject" Target="embeddings/oleObject68.bin"/><Relationship Id="rId354" Type="http://schemas.openxmlformats.org/officeDocument/2006/relationships/oleObject" Target="embeddings/oleObject195.bin"/><Relationship Id="rId799" Type="http://schemas.openxmlformats.org/officeDocument/2006/relationships/image" Target="media/image311.wmf"/><Relationship Id="rId1191" Type="http://schemas.openxmlformats.org/officeDocument/2006/relationships/oleObject" Target="embeddings/oleObject699.bin"/><Relationship Id="rId2035" Type="http://schemas.openxmlformats.org/officeDocument/2006/relationships/image" Target="media/image1146.wmf"/><Relationship Id="rId561" Type="http://schemas.openxmlformats.org/officeDocument/2006/relationships/image" Target="media/image204.wmf"/><Relationship Id="rId659" Type="http://schemas.openxmlformats.org/officeDocument/2006/relationships/oleObject" Target="embeddings/oleObject392.bin"/><Relationship Id="rId866" Type="http://schemas.openxmlformats.org/officeDocument/2006/relationships/oleObject" Target="embeddings/oleObject499.bin"/><Relationship Id="rId1289" Type="http://schemas.openxmlformats.org/officeDocument/2006/relationships/oleObject" Target="embeddings/oleObject755.bin"/><Relationship Id="rId1496" Type="http://schemas.openxmlformats.org/officeDocument/2006/relationships/image" Target="media/image640.wmf"/><Relationship Id="rId2242" Type="http://schemas.openxmlformats.org/officeDocument/2006/relationships/image" Target="media/image1311.wmf"/><Relationship Id="rId2547" Type="http://schemas.openxmlformats.org/officeDocument/2006/relationships/image" Target="media/image1599.wmf"/><Relationship Id="rId3945" Type="http://schemas.openxmlformats.org/officeDocument/2006/relationships/image" Target="media/image1837.wmf"/><Relationship Id="rId214" Type="http://schemas.openxmlformats.org/officeDocument/2006/relationships/oleObject" Target="embeddings/oleObject108.bin"/><Relationship Id="rId421" Type="http://schemas.openxmlformats.org/officeDocument/2006/relationships/oleObject" Target="embeddings/oleObject240.bin"/><Relationship Id="rId519" Type="http://schemas.openxmlformats.org/officeDocument/2006/relationships/oleObject" Target="embeddings/oleObject317.bin"/><Relationship Id="rId1051" Type="http://schemas.microsoft.com/office/2007/relationships/hdphoto" Target="media/hdphoto18.wdp"/><Relationship Id="rId1149" Type="http://schemas.openxmlformats.org/officeDocument/2006/relationships/image" Target="media/image447.wmf"/><Relationship Id="rId1356" Type="http://schemas.openxmlformats.org/officeDocument/2006/relationships/image" Target="media/image537.wmf"/><Relationship Id="rId2102" Type="http://schemas.openxmlformats.org/officeDocument/2006/relationships/image" Target="media/image1213.wmf"/><Relationship Id="rId3805" Type="http://schemas.openxmlformats.org/officeDocument/2006/relationships/image" Target="media/image1706.wmf"/><Relationship Id="rId726" Type="http://schemas.openxmlformats.org/officeDocument/2006/relationships/oleObject" Target="embeddings/oleObject421.bin"/><Relationship Id="rId933" Type="http://schemas.openxmlformats.org/officeDocument/2006/relationships/oleObject" Target="embeddings/oleObject537.bin"/><Relationship Id="rId1009" Type="http://schemas.openxmlformats.org/officeDocument/2006/relationships/oleObject" Target="embeddings/oleObject586.bin"/><Relationship Id="rId1563" Type="http://schemas.openxmlformats.org/officeDocument/2006/relationships/image" Target="media/image694.wmf"/><Relationship Id="rId1770" Type="http://schemas.openxmlformats.org/officeDocument/2006/relationships/image" Target="media/image890.wmf"/><Relationship Id="rId1868" Type="http://schemas.openxmlformats.org/officeDocument/2006/relationships/image" Target="media/image988.wmf"/><Relationship Id="rId2407" Type="http://schemas.openxmlformats.org/officeDocument/2006/relationships/image" Target="media/image1465.wmf"/><Relationship Id="rId2614" Type="http://schemas.openxmlformats.org/officeDocument/2006/relationships/image" Target="media/image1661.wmf"/><Relationship Id="rId4067" Type="http://schemas.openxmlformats.org/officeDocument/2006/relationships/image" Target="media/image1957.wmf"/><Relationship Id="rId4274" Type="http://schemas.openxmlformats.org/officeDocument/2006/relationships/image" Target="media/image2162.wmf"/><Relationship Id="rId62" Type="http://schemas.openxmlformats.org/officeDocument/2006/relationships/image" Target="media/image28.wmf"/><Relationship Id="rId1216" Type="http://schemas.openxmlformats.org/officeDocument/2006/relationships/oleObject" Target="embeddings/oleObject717.bin"/><Relationship Id="rId1423" Type="http://schemas.openxmlformats.org/officeDocument/2006/relationships/image" Target="media/image573.wmf"/><Relationship Id="rId1630" Type="http://schemas.openxmlformats.org/officeDocument/2006/relationships/image" Target="media/image761.wmf"/><Relationship Id="rId4134" Type="http://schemas.openxmlformats.org/officeDocument/2006/relationships/image" Target="media/image2023.wmf"/><Relationship Id="rId4341" Type="http://schemas.openxmlformats.org/officeDocument/2006/relationships/image" Target="media/image2229.wmf"/><Relationship Id="rId1728" Type="http://schemas.openxmlformats.org/officeDocument/2006/relationships/image" Target="media/image851.wmf"/><Relationship Id="rId1935" Type="http://schemas.openxmlformats.org/officeDocument/2006/relationships/image" Target="media/image1054.wmf"/><Relationship Id="rId4201" Type="http://schemas.openxmlformats.org/officeDocument/2006/relationships/image" Target="media/image2089.wmf"/><Relationship Id="rId2197" Type="http://schemas.openxmlformats.org/officeDocument/2006/relationships/image" Target="media/image1293.wmf"/><Relationship Id="rId169" Type="http://schemas.openxmlformats.org/officeDocument/2006/relationships/oleObject" Target="embeddings/oleObject79.bin"/><Relationship Id="rId376" Type="http://schemas.openxmlformats.org/officeDocument/2006/relationships/oleObject" Target="embeddings/oleObject210.bin"/><Relationship Id="rId583" Type="http://schemas.openxmlformats.org/officeDocument/2006/relationships/oleObject" Target="embeddings/oleObject352.bin"/><Relationship Id="rId790" Type="http://schemas.openxmlformats.org/officeDocument/2006/relationships/oleObject" Target="embeddings/oleObject460.bin"/><Relationship Id="rId2057" Type="http://schemas.openxmlformats.org/officeDocument/2006/relationships/image" Target="media/image1168.wmf"/><Relationship Id="rId2264" Type="http://schemas.openxmlformats.org/officeDocument/2006/relationships/image" Target="media/image1327.wmf"/><Relationship Id="rId2471" Type="http://schemas.microsoft.com/office/2007/relationships/hdphoto" Target="media/hdphoto65.wdp"/><Relationship Id="rId3967" Type="http://schemas.openxmlformats.org/officeDocument/2006/relationships/image" Target="media/image1859.wmf"/><Relationship Id="rId4" Type="http://schemas.microsoft.com/office/2007/relationships/stylesWithEffects" Target="stylesWithEffects.xml"/><Relationship Id="rId236" Type="http://schemas.openxmlformats.org/officeDocument/2006/relationships/image" Target="media/image104.png"/><Relationship Id="rId443" Type="http://schemas.openxmlformats.org/officeDocument/2006/relationships/oleObject" Target="embeddings/oleObject256.bin"/><Relationship Id="rId650" Type="http://schemas.openxmlformats.org/officeDocument/2006/relationships/oleObject" Target="embeddings/oleObject387.bin"/><Relationship Id="rId888" Type="http://schemas.openxmlformats.org/officeDocument/2006/relationships/oleObject" Target="embeddings/oleObject512.bin"/><Relationship Id="rId1073" Type="http://schemas.openxmlformats.org/officeDocument/2006/relationships/oleObject" Target="embeddings/oleObject622.bin"/><Relationship Id="rId1280" Type="http://schemas.openxmlformats.org/officeDocument/2006/relationships/oleObject" Target="embeddings/oleObject750.bin"/><Relationship Id="rId2124" Type="http://schemas.openxmlformats.org/officeDocument/2006/relationships/image" Target="media/image1234.wmf"/><Relationship Id="rId2331" Type="http://schemas.openxmlformats.org/officeDocument/2006/relationships/image" Target="media/image1389.wmf"/><Relationship Id="rId2569" Type="http://schemas.openxmlformats.org/officeDocument/2006/relationships/image" Target="media/image1618.wmf"/><Relationship Id="rId3827" Type="http://schemas.openxmlformats.org/officeDocument/2006/relationships/image" Target="media/image1725.wmf"/><Relationship Id="rId303" Type="http://schemas.openxmlformats.org/officeDocument/2006/relationships/oleObject" Target="embeddings/oleObject165.bin"/><Relationship Id="rId748" Type="http://schemas.openxmlformats.org/officeDocument/2006/relationships/image" Target="media/image292.wmf"/><Relationship Id="rId955" Type="http://schemas.openxmlformats.org/officeDocument/2006/relationships/image" Target="media/image380.wmf"/><Relationship Id="rId1140" Type="http://schemas.openxmlformats.org/officeDocument/2006/relationships/oleObject" Target="embeddings/oleObject668.bin"/><Relationship Id="rId1378" Type="http://schemas.openxmlformats.org/officeDocument/2006/relationships/oleObject" Target="embeddings/oleObject793.bin"/><Relationship Id="rId1585" Type="http://schemas.openxmlformats.org/officeDocument/2006/relationships/image" Target="media/image716.wmf"/><Relationship Id="rId1792" Type="http://schemas.openxmlformats.org/officeDocument/2006/relationships/image" Target="media/image912.wmf"/><Relationship Id="rId2429" Type="http://schemas.openxmlformats.org/officeDocument/2006/relationships/image" Target="media/image1487.wmf"/><Relationship Id="rId4089" Type="http://schemas.openxmlformats.org/officeDocument/2006/relationships/image" Target="media/image1978.wmf"/><Relationship Id="rId4296" Type="http://schemas.openxmlformats.org/officeDocument/2006/relationships/image" Target="media/image2184.wmf"/><Relationship Id="rId84" Type="http://schemas.openxmlformats.org/officeDocument/2006/relationships/oleObject" Target="embeddings/oleObject37.bin"/><Relationship Id="rId510" Type="http://schemas.openxmlformats.org/officeDocument/2006/relationships/oleObject" Target="embeddings/oleObject309.bin"/><Relationship Id="rId608" Type="http://schemas.openxmlformats.org/officeDocument/2006/relationships/oleObject" Target="embeddings/oleObject366.bin"/><Relationship Id="rId815" Type="http://schemas.openxmlformats.org/officeDocument/2006/relationships/oleObject" Target="embeddings/oleObject473.bin"/><Relationship Id="rId1238" Type="http://schemas.openxmlformats.org/officeDocument/2006/relationships/image" Target="media/image478.wmf"/><Relationship Id="rId1445" Type="http://schemas.openxmlformats.org/officeDocument/2006/relationships/image" Target="media/image595.wmf"/><Relationship Id="rId1652" Type="http://schemas.openxmlformats.org/officeDocument/2006/relationships/image" Target="media/image782.wmf"/><Relationship Id="rId1000" Type="http://schemas.openxmlformats.org/officeDocument/2006/relationships/oleObject" Target="embeddings/oleObject580.bin"/><Relationship Id="rId1305" Type="http://schemas.microsoft.com/office/2007/relationships/hdphoto" Target="media/hdphoto24.wdp"/><Relationship Id="rId1957" Type="http://schemas.openxmlformats.org/officeDocument/2006/relationships/image" Target="media/image1075.wmf"/><Relationship Id="rId4156" Type="http://schemas.openxmlformats.org/officeDocument/2006/relationships/image" Target="media/image2044.wmf"/><Relationship Id="rId4363" Type="http://schemas.openxmlformats.org/officeDocument/2006/relationships/image" Target="media/image2251.wmf"/><Relationship Id="rId1512" Type="http://schemas.openxmlformats.org/officeDocument/2006/relationships/image" Target="media/image656.wmf"/><Relationship Id="rId1817" Type="http://schemas.openxmlformats.org/officeDocument/2006/relationships/image" Target="media/image937.wmf"/><Relationship Id="rId4016" Type="http://schemas.openxmlformats.org/officeDocument/2006/relationships/image" Target="media/image1908.wmf"/><Relationship Id="rId4223" Type="http://schemas.openxmlformats.org/officeDocument/2006/relationships/image" Target="media/image2111.wmf"/><Relationship Id="rId11" Type="http://schemas.openxmlformats.org/officeDocument/2006/relationships/image" Target="media/image2.wmf"/><Relationship Id="rId398" Type="http://schemas.openxmlformats.org/officeDocument/2006/relationships/oleObject" Target="embeddings/oleObject226.bin"/><Relationship Id="rId2079" Type="http://schemas.openxmlformats.org/officeDocument/2006/relationships/image" Target="media/image1190.wmf"/><Relationship Id="rId3891" Type="http://schemas.openxmlformats.org/officeDocument/2006/relationships/image" Target="media/image1783.wmf"/><Relationship Id="rId160" Type="http://schemas.openxmlformats.org/officeDocument/2006/relationships/image" Target="media/image77.wmf"/><Relationship Id="rId2286" Type="http://schemas.openxmlformats.org/officeDocument/2006/relationships/image" Target="media/image1346.wmf"/><Relationship Id="rId2493" Type="http://schemas.openxmlformats.org/officeDocument/2006/relationships/image" Target="media/image1545.wmf"/><Relationship Id="rId3989" Type="http://schemas.openxmlformats.org/officeDocument/2006/relationships/image" Target="media/image1881.wmf"/><Relationship Id="rId258" Type="http://schemas.openxmlformats.org/officeDocument/2006/relationships/image" Target="media/image114.wmf"/><Relationship Id="rId465" Type="http://schemas.openxmlformats.org/officeDocument/2006/relationships/oleObject" Target="embeddings/oleObject274.bin"/><Relationship Id="rId672" Type="http://schemas.openxmlformats.org/officeDocument/2006/relationships/image" Target="media/image255.wmf"/><Relationship Id="rId1095" Type="http://schemas.openxmlformats.org/officeDocument/2006/relationships/oleObject" Target="embeddings/oleObject637.bin"/><Relationship Id="rId2146" Type="http://schemas.openxmlformats.org/officeDocument/2006/relationships/image" Target="media/image1255.wmf"/><Relationship Id="rId2353" Type="http://schemas.openxmlformats.org/officeDocument/2006/relationships/image" Target="media/image1411.wmf"/><Relationship Id="rId2560" Type="http://schemas.openxmlformats.org/officeDocument/2006/relationships/image" Target="media/image1612.wmf"/><Relationship Id="rId3849" Type="http://schemas.openxmlformats.org/officeDocument/2006/relationships/image" Target="media/image1745.wmf"/><Relationship Id="rId118" Type="http://schemas.openxmlformats.org/officeDocument/2006/relationships/image" Target="media/image56.wmf"/><Relationship Id="rId325" Type="http://schemas.openxmlformats.org/officeDocument/2006/relationships/image" Target="media/image138.wmf"/><Relationship Id="rId532" Type="http://schemas.openxmlformats.org/officeDocument/2006/relationships/oleObject" Target="embeddings/oleObject324.bin"/><Relationship Id="rId977" Type="http://schemas.openxmlformats.org/officeDocument/2006/relationships/image" Target="media/image387.wmf"/><Relationship Id="rId1162" Type="http://schemas.openxmlformats.org/officeDocument/2006/relationships/oleObject" Target="embeddings/oleObject681.bin"/><Relationship Id="rId2006" Type="http://schemas.openxmlformats.org/officeDocument/2006/relationships/image" Target="media/image1123.wmf"/><Relationship Id="rId2213" Type="http://schemas.openxmlformats.org/officeDocument/2006/relationships/oleObject" Target="embeddings/oleObject844.bin"/><Relationship Id="rId2420" Type="http://schemas.openxmlformats.org/officeDocument/2006/relationships/image" Target="media/image1478.wmf"/><Relationship Id="rId3916" Type="http://schemas.openxmlformats.org/officeDocument/2006/relationships/image" Target="media/image1808.wmf"/><Relationship Id="rId4080" Type="http://schemas.openxmlformats.org/officeDocument/2006/relationships/image" Target="media/image1969.wmf"/><Relationship Id="rId837" Type="http://schemas.openxmlformats.org/officeDocument/2006/relationships/image" Target="media/image329.wmf"/><Relationship Id="rId1022" Type="http://schemas.openxmlformats.org/officeDocument/2006/relationships/oleObject" Target="embeddings/oleObject594.bin"/><Relationship Id="rId1467" Type="http://schemas.openxmlformats.org/officeDocument/2006/relationships/image" Target="media/image617.wmf"/><Relationship Id="rId1674" Type="http://schemas.openxmlformats.org/officeDocument/2006/relationships/image" Target="media/image801.png"/><Relationship Id="rId1881" Type="http://schemas.openxmlformats.org/officeDocument/2006/relationships/image" Target="media/image1001.wmf"/><Relationship Id="rId2518" Type="http://schemas.openxmlformats.org/officeDocument/2006/relationships/image" Target="media/image1570.wmf"/><Relationship Id="rId4178" Type="http://schemas.openxmlformats.org/officeDocument/2006/relationships/image" Target="media/image2066.wmf"/><Relationship Id="rId4385" Type="http://schemas.openxmlformats.org/officeDocument/2006/relationships/image" Target="media/image2272.wmf"/><Relationship Id="rId904" Type="http://schemas.openxmlformats.org/officeDocument/2006/relationships/oleObject" Target="embeddings/oleObject521.bin"/><Relationship Id="rId1327" Type="http://schemas.openxmlformats.org/officeDocument/2006/relationships/image" Target="media/image523.wmf"/><Relationship Id="rId1534" Type="http://schemas.openxmlformats.org/officeDocument/2006/relationships/oleObject" Target="embeddings/oleObject811.bin"/><Relationship Id="rId1741" Type="http://schemas.openxmlformats.org/officeDocument/2006/relationships/image" Target="media/image863.wmf"/><Relationship Id="rId1979" Type="http://schemas.openxmlformats.org/officeDocument/2006/relationships/image" Target="media/image1096.wmf"/><Relationship Id="rId4038" Type="http://schemas.openxmlformats.org/officeDocument/2006/relationships/image" Target="media/image1930.wmf"/><Relationship Id="rId4245" Type="http://schemas.openxmlformats.org/officeDocument/2006/relationships/image" Target="media/image2133.wmf"/><Relationship Id="rId33" Type="http://schemas.openxmlformats.org/officeDocument/2006/relationships/image" Target="media/image13.wmf"/><Relationship Id="rId1601" Type="http://schemas.openxmlformats.org/officeDocument/2006/relationships/image" Target="media/image732.wmf"/><Relationship Id="rId1839" Type="http://schemas.openxmlformats.org/officeDocument/2006/relationships/image" Target="media/image959.wmf"/><Relationship Id="rId182" Type="http://schemas.openxmlformats.org/officeDocument/2006/relationships/oleObject" Target="embeddings/oleObject86.bin"/><Relationship Id="rId1906" Type="http://schemas.openxmlformats.org/officeDocument/2006/relationships/image" Target="media/image1026.wmf"/><Relationship Id="rId4105" Type="http://schemas.openxmlformats.org/officeDocument/2006/relationships/image" Target="media/image1994.wmf"/><Relationship Id="rId4312" Type="http://schemas.openxmlformats.org/officeDocument/2006/relationships/image" Target="media/image2200.wmf"/><Relationship Id="rId487" Type="http://schemas.openxmlformats.org/officeDocument/2006/relationships/oleObject" Target="embeddings/oleObject293.bin"/><Relationship Id="rId694" Type="http://schemas.openxmlformats.org/officeDocument/2006/relationships/oleObject" Target="embeddings/oleObject405.bin"/><Relationship Id="rId2070" Type="http://schemas.openxmlformats.org/officeDocument/2006/relationships/image" Target="media/image1181.wmf"/><Relationship Id="rId2168" Type="http://schemas.openxmlformats.org/officeDocument/2006/relationships/image" Target="media/image1277.png"/><Relationship Id="rId2375" Type="http://schemas.openxmlformats.org/officeDocument/2006/relationships/image" Target="media/image1433.wmf"/><Relationship Id="rId3773" Type="http://schemas.openxmlformats.org/officeDocument/2006/relationships/image" Target="../Physics2004/Images/Mat.ht4.gif" TargetMode="External"/><Relationship Id="rId3980" Type="http://schemas.openxmlformats.org/officeDocument/2006/relationships/image" Target="media/image1872.wmf"/><Relationship Id="rId347" Type="http://schemas.openxmlformats.org/officeDocument/2006/relationships/oleObject" Target="embeddings/oleObject191.bin"/><Relationship Id="rId999" Type="http://schemas.openxmlformats.org/officeDocument/2006/relationships/image" Target="media/image395.wmf"/><Relationship Id="rId1184" Type="http://schemas.openxmlformats.org/officeDocument/2006/relationships/oleObject" Target="embeddings/oleObject693.bin"/><Relationship Id="rId2028" Type="http://schemas.microsoft.com/office/2007/relationships/hdphoto" Target="media/hdphoto59.wdp"/><Relationship Id="rId2582" Type="http://schemas.openxmlformats.org/officeDocument/2006/relationships/image" Target="media/image1631.wmf"/><Relationship Id="rId3840" Type="http://schemas.openxmlformats.org/officeDocument/2006/relationships/image" Target="media/image1736.wmf"/><Relationship Id="rId554" Type="http://schemas.openxmlformats.org/officeDocument/2006/relationships/oleObject" Target="embeddings/oleObject337.bin"/><Relationship Id="rId761" Type="http://schemas.openxmlformats.org/officeDocument/2006/relationships/oleObject" Target="embeddings/oleObject439.bin"/><Relationship Id="rId859" Type="http://schemas.openxmlformats.org/officeDocument/2006/relationships/image" Target="media/image340.wmf"/><Relationship Id="rId1391" Type="http://schemas.openxmlformats.org/officeDocument/2006/relationships/image" Target="media/image554.wmf"/><Relationship Id="rId1489" Type="http://schemas.openxmlformats.org/officeDocument/2006/relationships/image" Target="media/image633.wmf"/><Relationship Id="rId1696" Type="http://schemas.openxmlformats.org/officeDocument/2006/relationships/image" Target="media/image820.wmf"/><Relationship Id="rId2235" Type="http://schemas.openxmlformats.org/officeDocument/2006/relationships/image" Target="media/image1307.png"/><Relationship Id="rId2442" Type="http://schemas.openxmlformats.org/officeDocument/2006/relationships/image" Target="media/image1500.wmf"/><Relationship Id="rId3938" Type="http://schemas.openxmlformats.org/officeDocument/2006/relationships/image" Target="media/image1830.wmf"/><Relationship Id="rId207" Type="http://schemas.openxmlformats.org/officeDocument/2006/relationships/oleObject" Target="embeddings/oleObject103.bin"/><Relationship Id="rId414" Type="http://schemas.openxmlformats.org/officeDocument/2006/relationships/image" Target="media/image167.wmf"/><Relationship Id="rId621" Type="http://schemas.openxmlformats.org/officeDocument/2006/relationships/oleObject" Target="embeddings/oleObject373.bin"/><Relationship Id="rId1044" Type="http://schemas.openxmlformats.org/officeDocument/2006/relationships/image" Target="media/image412.wmf"/><Relationship Id="rId1251" Type="http://schemas.openxmlformats.org/officeDocument/2006/relationships/oleObject" Target="embeddings/oleObject736.bin"/><Relationship Id="rId1349" Type="http://schemas.openxmlformats.org/officeDocument/2006/relationships/image" Target="media/image534.wmf"/><Relationship Id="rId2302" Type="http://schemas.openxmlformats.org/officeDocument/2006/relationships/image" Target="media/image1360.wmf"/><Relationship Id="rId719" Type="http://schemas.openxmlformats.org/officeDocument/2006/relationships/image" Target="media/image278.wmf"/><Relationship Id="rId926" Type="http://schemas.openxmlformats.org/officeDocument/2006/relationships/image" Target="media/image368.png"/><Relationship Id="rId1111" Type="http://schemas.openxmlformats.org/officeDocument/2006/relationships/oleObject" Target="embeddings/oleObject647.bin"/><Relationship Id="rId1556" Type="http://schemas.openxmlformats.org/officeDocument/2006/relationships/image" Target="media/image687.wmf"/><Relationship Id="rId1763" Type="http://schemas.openxmlformats.org/officeDocument/2006/relationships/image" Target="media/image883.wmf"/><Relationship Id="rId1970" Type="http://schemas.microsoft.com/office/2007/relationships/hdphoto" Target="media/hdphoto54.wdp"/><Relationship Id="rId2607" Type="http://schemas.openxmlformats.org/officeDocument/2006/relationships/image" Target="media/image1655.wmf"/><Relationship Id="rId4267" Type="http://schemas.openxmlformats.org/officeDocument/2006/relationships/image" Target="media/image2155.wmf"/><Relationship Id="rId55" Type="http://schemas.openxmlformats.org/officeDocument/2006/relationships/oleObject" Target="embeddings/oleObject22.bin"/><Relationship Id="rId1209" Type="http://schemas.openxmlformats.org/officeDocument/2006/relationships/image" Target="media/image465.wmf"/><Relationship Id="rId1416" Type="http://schemas.openxmlformats.org/officeDocument/2006/relationships/image" Target="media/image567.png"/><Relationship Id="rId1623" Type="http://schemas.openxmlformats.org/officeDocument/2006/relationships/image" Target="media/image754.wmf"/><Relationship Id="rId1830" Type="http://schemas.openxmlformats.org/officeDocument/2006/relationships/image" Target="media/image950.png"/><Relationship Id="rId4127" Type="http://schemas.openxmlformats.org/officeDocument/2006/relationships/image" Target="media/image2016.wmf"/><Relationship Id="rId4334" Type="http://schemas.openxmlformats.org/officeDocument/2006/relationships/image" Target="media/image2222.wmf"/><Relationship Id="rId1928" Type="http://schemas.openxmlformats.org/officeDocument/2006/relationships/image" Target="media/image1047.wmf"/><Relationship Id="rId2092" Type="http://schemas.openxmlformats.org/officeDocument/2006/relationships/image" Target="media/image1203.wmf"/><Relationship Id="rId3795" Type="http://schemas.openxmlformats.org/officeDocument/2006/relationships/image" Target="media/image1697.wmf"/><Relationship Id="rId271" Type="http://schemas.openxmlformats.org/officeDocument/2006/relationships/image" Target="media/image117.wmf"/><Relationship Id="rId2397" Type="http://schemas.openxmlformats.org/officeDocument/2006/relationships/image" Target="media/image1455.wmf"/><Relationship Id="rId3862" Type="http://schemas.openxmlformats.org/officeDocument/2006/relationships/image" Target="media/image1757.png"/><Relationship Id="rId131" Type="http://schemas.openxmlformats.org/officeDocument/2006/relationships/oleObject" Target="embeddings/oleObject61.bin"/><Relationship Id="rId369" Type="http://schemas.openxmlformats.org/officeDocument/2006/relationships/oleObject" Target="embeddings/oleObject207.bin"/><Relationship Id="rId576" Type="http://schemas.openxmlformats.org/officeDocument/2006/relationships/image" Target="media/image211.png"/><Relationship Id="rId783" Type="http://schemas.openxmlformats.org/officeDocument/2006/relationships/image" Target="media/image304.wmf"/><Relationship Id="rId990" Type="http://schemas.openxmlformats.org/officeDocument/2006/relationships/image" Target="media/image390.png"/><Relationship Id="rId2257" Type="http://schemas.openxmlformats.org/officeDocument/2006/relationships/image" Target="media/image1320.wmf"/><Relationship Id="rId2464" Type="http://schemas.openxmlformats.org/officeDocument/2006/relationships/image" Target="media/image1522.wmf"/><Relationship Id="rId229" Type="http://schemas.openxmlformats.org/officeDocument/2006/relationships/oleObject" Target="embeddings/oleObject118.bin"/><Relationship Id="rId436" Type="http://schemas.openxmlformats.org/officeDocument/2006/relationships/oleObject" Target="embeddings/oleObject251.bin"/><Relationship Id="rId643" Type="http://schemas.openxmlformats.org/officeDocument/2006/relationships/image" Target="media/image241.wmf"/><Relationship Id="rId1066" Type="http://schemas.openxmlformats.org/officeDocument/2006/relationships/oleObject" Target="embeddings/oleObject619.bin"/><Relationship Id="rId1273" Type="http://schemas.openxmlformats.org/officeDocument/2006/relationships/image" Target="media/image496.wmf"/><Relationship Id="rId1480" Type="http://schemas.openxmlformats.org/officeDocument/2006/relationships/image" Target="media/image628.png"/><Relationship Id="rId2117" Type="http://schemas.openxmlformats.org/officeDocument/2006/relationships/image" Target="media/image1227.wmf"/><Relationship Id="rId2324" Type="http://schemas.openxmlformats.org/officeDocument/2006/relationships/image" Target="media/image1382.wmf"/><Relationship Id="rId850" Type="http://schemas.openxmlformats.org/officeDocument/2006/relationships/oleObject" Target="embeddings/oleObject491.bin"/><Relationship Id="rId948" Type="http://schemas.openxmlformats.org/officeDocument/2006/relationships/image" Target="media/image376.wmf"/><Relationship Id="rId1133" Type="http://schemas.openxmlformats.org/officeDocument/2006/relationships/oleObject" Target="embeddings/oleObject664.bin"/><Relationship Id="rId1578" Type="http://schemas.openxmlformats.org/officeDocument/2006/relationships/image" Target="media/image709.wmf"/><Relationship Id="rId1785" Type="http://schemas.openxmlformats.org/officeDocument/2006/relationships/image" Target="media/image905.wmf"/><Relationship Id="rId1992" Type="http://schemas.openxmlformats.org/officeDocument/2006/relationships/image" Target="media/image1109.wmf"/><Relationship Id="rId2531" Type="http://schemas.openxmlformats.org/officeDocument/2006/relationships/image" Target="media/image1583.wmf"/><Relationship Id="rId4191" Type="http://schemas.openxmlformats.org/officeDocument/2006/relationships/image" Target="media/image2079.wmf"/><Relationship Id="rId4289" Type="http://schemas.openxmlformats.org/officeDocument/2006/relationships/image" Target="media/image2177.wmf"/><Relationship Id="rId77" Type="http://schemas.openxmlformats.org/officeDocument/2006/relationships/image" Target="media/image35.wmf"/><Relationship Id="rId503" Type="http://schemas.openxmlformats.org/officeDocument/2006/relationships/oleObject" Target="embeddings/oleObject303.bin"/><Relationship Id="rId710" Type="http://schemas.openxmlformats.org/officeDocument/2006/relationships/oleObject" Target="embeddings/oleObject413.bin"/><Relationship Id="rId808" Type="http://schemas.openxmlformats.org/officeDocument/2006/relationships/oleObject" Target="embeddings/oleObject469.bin"/><Relationship Id="rId1340" Type="http://schemas.openxmlformats.org/officeDocument/2006/relationships/oleObject" Target="embeddings/oleObject773.bin"/><Relationship Id="rId1438" Type="http://schemas.openxmlformats.org/officeDocument/2006/relationships/image" Target="media/image588.wmf"/><Relationship Id="rId1645" Type="http://schemas.openxmlformats.org/officeDocument/2006/relationships/image" Target="media/image775.wmf"/><Relationship Id="rId4051" Type="http://schemas.openxmlformats.org/officeDocument/2006/relationships/image" Target="media/image1943.wmf"/><Relationship Id="rId1200" Type="http://schemas.openxmlformats.org/officeDocument/2006/relationships/image" Target="media/image463.wmf"/><Relationship Id="rId1852" Type="http://schemas.openxmlformats.org/officeDocument/2006/relationships/image" Target="media/image972.wmf"/><Relationship Id="rId4149" Type="http://schemas.openxmlformats.org/officeDocument/2006/relationships/image" Target="media/image2037.wmf"/><Relationship Id="rId4356" Type="http://schemas.openxmlformats.org/officeDocument/2006/relationships/image" Target="media/image2244.wmf"/><Relationship Id="rId1505" Type="http://schemas.openxmlformats.org/officeDocument/2006/relationships/image" Target="media/image649.wmf"/><Relationship Id="rId1712" Type="http://schemas.openxmlformats.org/officeDocument/2006/relationships/image" Target="media/image835.wmf"/><Relationship Id="rId4009" Type="http://schemas.openxmlformats.org/officeDocument/2006/relationships/image" Target="media/image1901.wmf"/><Relationship Id="rId4216" Type="http://schemas.openxmlformats.org/officeDocument/2006/relationships/image" Target="media/image2104.wmf"/><Relationship Id="rId293" Type="http://schemas.openxmlformats.org/officeDocument/2006/relationships/oleObject" Target="embeddings/oleObject160.bin"/><Relationship Id="rId2181" Type="http://schemas.openxmlformats.org/officeDocument/2006/relationships/oleObject" Target="embeddings/oleObject826.bin"/><Relationship Id="rId3884" Type="http://schemas.openxmlformats.org/officeDocument/2006/relationships/image" Target="media/image1776.wmf"/><Relationship Id="rId153" Type="http://schemas.openxmlformats.org/officeDocument/2006/relationships/oleObject" Target="embeddings/oleObject71.bin"/><Relationship Id="rId360" Type="http://schemas.openxmlformats.org/officeDocument/2006/relationships/oleObject" Target="embeddings/oleObject199.bin"/><Relationship Id="rId598" Type="http://schemas.openxmlformats.org/officeDocument/2006/relationships/oleObject" Target="embeddings/oleObject361.bin"/><Relationship Id="rId2041" Type="http://schemas.openxmlformats.org/officeDocument/2006/relationships/image" Target="media/image1152.wmf"/><Relationship Id="rId2279" Type="http://schemas.openxmlformats.org/officeDocument/2006/relationships/image" Target="media/image1339.png"/><Relationship Id="rId2486" Type="http://schemas.microsoft.com/office/2007/relationships/hdphoto" Target="media/hdphoto70.wdp"/><Relationship Id="rId3951" Type="http://schemas.openxmlformats.org/officeDocument/2006/relationships/image" Target="media/image1843.wmf"/><Relationship Id="rId220" Type="http://schemas.openxmlformats.org/officeDocument/2006/relationships/oleObject" Target="embeddings/oleObject113.bin"/><Relationship Id="rId458" Type="http://schemas.openxmlformats.org/officeDocument/2006/relationships/oleObject" Target="embeddings/oleObject269.bin"/><Relationship Id="rId665" Type="http://schemas.microsoft.com/office/2007/relationships/hdphoto" Target="media/hdphoto14.wdp"/><Relationship Id="rId872" Type="http://schemas.openxmlformats.org/officeDocument/2006/relationships/oleObject" Target="embeddings/oleObject503.bin"/><Relationship Id="rId1088" Type="http://schemas.openxmlformats.org/officeDocument/2006/relationships/oleObject" Target="embeddings/oleObject631.bin"/><Relationship Id="rId1295" Type="http://schemas.openxmlformats.org/officeDocument/2006/relationships/oleObject" Target="embeddings/oleObject758.bin"/><Relationship Id="rId2139" Type="http://schemas.openxmlformats.org/officeDocument/2006/relationships/image" Target="media/image1248.wmf"/><Relationship Id="rId2346" Type="http://schemas.openxmlformats.org/officeDocument/2006/relationships/image" Target="media/image1404.wmf"/><Relationship Id="rId2553" Type="http://schemas.openxmlformats.org/officeDocument/2006/relationships/image" Target="media/image1605.wmf"/><Relationship Id="rId3811" Type="http://schemas.openxmlformats.org/officeDocument/2006/relationships/image" Target="media/image1711.wmf"/><Relationship Id="rId318" Type="http://schemas.openxmlformats.org/officeDocument/2006/relationships/oleObject" Target="embeddings/oleObject174.bin"/><Relationship Id="rId525" Type="http://schemas.openxmlformats.org/officeDocument/2006/relationships/image" Target="media/image191.wmf"/><Relationship Id="rId732" Type="http://schemas.openxmlformats.org/officeDocument/2006/relationships/image" Target="media/image284.wmf"/><Relationship Id="rId1155" Type="http://schemas.openxmlformats.org/officeDocument/2006/relationships/image" Target="media/image448.wmf"/><Relationship Id="rId1362" Type="http://schemas.openxmlformats.org/officeDocument/2006/relationships/image" Target="media/image540.wmf"/><Relationship Id="rId2206" Type="http://schemas.openxmlformats.org/officeDocument/2006/relationships/image" Target="media/image1296.png"/><Relationship Id="rId2413" Type="http://schemas.openxmlformats.org/officeDocument/2006/relationships/image" Target="media/image1471.wmf"/><Relationship Id="rId2620" Type="http://schemas.openxmlformats.org/officeDocument/2006/relationships/image" Target="media/image1667.wmf"/><Relationship Id="rId3909" Type="http://schemas.openxmlformats.org/officeDocument/2006/relationships/image" Target="media/image1801.wmf"/><Relationship Id="rId4073" Type="http://schemas.openxmlformats.org/officeDocument/2006/relationships/image" Target="media/image1962.wmf"/><Relationship Id="rId99" Type="http://schemas.openxmlformats.org/officeDocument/2006/relationships/image" Target="media/image48.wmf"/><Relationship Id="rId1015" Type="http://schemas.openxmlformats.org/officeDocument/2006/relationships/oleObject" Target="embeddings/oleObject589.bin"/><Relationship Id="rId1222" Type="http://schemas.openxmlformats.org/officeDocument/2006/relationships/image" Target="media/image470.wmf"/><Relationship Id="rId1667" Type="http://schemas.openxmlformats.org/officeDocument/2006/relationships/image" Target="media/image797.png"/><Relationship Id="rId1874" Type="http://schemas.openxmlformats.org/officeDocument/2006/relationships/image" Target="media/image994.wmf"/><Relationship Id="rId4280" Type="http://schemas.openxmlformats.org/officeDocument/2006/relationships/image" Target="media/image2168.wmf"/><Relationship Id="rId4378" Type="http://schemas.openxmlformats.org/officeDocument/2006/relationships/image" Target="media/image2265.wmf"/><Relationship Id="rId1527" Type="http://schemas.openxmlformats.org/officeDocument/2006/relationships/image" Target="media/image671.wmf"/><Relationship Id="rId1734" Type="http://schemas.openxmlformats.org/officeDocument/2006/relationships/image" Target="media/image857.png"/><Relationship Id="rId1941" Type="http://schemas.openxmlformats.org/officeDocument/2006/relationships/image" Target="media/image1060.wmf"/><Relationship Id="rId4140" Type="http://schemas.openxmlformats.org/officeDocument/2006/relationships/image" Target="media/image2029.wmf"/><Relationship Id="rId4238" Type="http://schemas.openxmlformats.org/officeDocument/2006/relationships/image" Target="media/image2126.wmf"/><Relationship Id="rId26" Type="http://schemas.openxmlformats.org/officeDocument/2006/relationships/image" Target="media/image10.wmf"/><Relationship Id="rId4000" Type="http://schemas.openxmlformats.org/officeDocument/2006/relationships/image" Target="media/image1892.wmf"/><Relationship Id="rId175" Type="http://schemas.openxmlformats.org/officeDocument/2006/relationships/oleObject" Target="embeddings/oleObject82.bin"/><Relationship Id="rId1801" Type="http://schemas.openxmlformats.org/officeDocument/2006/relationships/image" Target="media/image921.wmf"/><Relationship Id="rId4305" Type="http://schemas.openxmlformats.org/officeDocument/2006/relationships/image" Target="media/image2193.wmf"/><Relationship Id="rId382" Type="http://schemas.openxmlformats.org/officeDocument/2006/relationships/oleObject" Target="embeddings/oleObject215.bin"/><Relationship Id="rId687" Type="http://schemas.openxmlformats.org/officeDocument/2006/relationships/oleObject" Target="embeddings/oleObject402.bin"/><Relationship Id="rId2063" Type="http://schemas.openxmlformats.org/officeDocument/2006/relationships/image" Target="media/image1174.wmf"/><Relationship Id="rId2270" Type="http://schemas.openxmlformats.org/officeDocument/2006/relationships/image" Target="media/image1330.wmf"/><Relationship Id="rId2368" Type="http://schemas.openxmlformats.org/officeDocument/2006/relationships/image" Target="media/image1426.wmf"/><Relationship Id="rId3766" Type="http://schemas.openxmlformats.org/officeDocument/2006/relationships/image" Target="media/image1670.png"/><Relationship Id="rId3973" Type="http://schemas.openxmlformats.org/officeDocument/2006/relationships/image" Target="media/image1865.wmf"/><Relationship Id="rId242" Type="http://schemas.openxmlformats.org/officeDocument/2006/relationships/oleObject" Target="embeddings/oleObject126.bin"/><Relationship Id="rId894" Type="http://schemas.openxmlformats.org/officeDocument/2006/relationships/oleObject" Target="embeddings/oleObject515.bin"/><Relationship Id="rId1177" Type="http://schemas.openxmlformats.org/officeDocument/2006/relationships/oleObject" Target="embeddings/oleObject689.bin"/><Relationship Id="rId2130" Type="http://schemas.openxmlformats.org/officeDocument/2006/relationships/image" Target="media/image1240.wmf"/><Relationship Id="rId2575" Type="http://schemas.openxmlformats.org/officeDocument/2006/relationships/image" Target="media/image1624.wmf"/><Relationship Id="rId3833" Type="http://schemas.openxmlformats.org/officeDocument/2006/relationships/image" Target="media/image1729.wmf"/><Relationship Id="rId102" Type="http://schemas.openxmlformats.org/officeDocument/2006/relationships/oleObject" Target="embeddings/oleObject44.bin"/><Relationship Id="rId547" Type="http://schemas.openxmlformats.org/officeDocument/2006/relationships/oleObject" Target="embeddings/oleObject331.bin"/><Relationship Id="rId754" Type="http://schemas.openxmlformats.org/officeDocument/2006/relationships/image" Target="media/image295.wmf"/><Relationship Id="rId961" Type="http://schemas.openxmlformats.org/officeDocument/2006/relationships/image" Target="media/image383.wmf"/><Relationship Id="rId1384" Type="http://schemas.openxmlformats.org/officeDocument/2006/relationships/image" Target="media/image550.wmf"/><Relationship Id="rId1591" Type="http://schemas.openxmlformats.org/officeDocument/2006/relationships/image" Target="media/image722.wmf"/><Relationship Id="rId1689" Type="http://schemas.openxmlformats.org/officeDocument/2006/relationships/image" Target="media/image814.wmf"/><Relationship Id="rId2228" Type="http://schemas.openxmlformats.org/officeDocument/2006/relationships/oleObject" Target="embeddings/oleObject854.bin"/><Relationship Id="rId2435" Type="http://schemas.openxmlformats.org/officeDocument/2006/relationships/image" Target="media/image1493.wmf"/><Relationship Id="rId3900" Type="http://schemas.openxmlformats.org/officeDocument/2006/relationships/image" Target="media/image1792.wmf"/><Relationship Id="rId4095" Type="http://schemas.openxmlformats.org/officeDocument/2006/relationships/image" Target="media/image1984.wmf"/><Relationship Id="rId90" Type="http://schemas.openxmlformats.org/officeDocument/2006/relationships/oleObject" Target="embeddings/oleObject39.bin"/><Relationship Id="rId407" Type="http://schemas.openxmlformats.org/officeDocument/2006/relationships/oleObject" Target="embeddings/oleObject232.bin"/><Relationship Id="rId614" Type="http://schemas.microsoft.com/office/2007/relationships/hdphoto" Target="media/hdphoto10.wdp"/><Relationship Id="rId821" Type="http://schemas.openxmlformats.org/officeDocument/2006/relationships/oleObject" Target="embeddings/oleObject476.bin"/><Relationship Id="rId1037" Type="http://schemas.openxmlformats.org/officeDocument/2006/relationships/oleObject" Target="embeddings/oleObject604.bin"/><Relationship Id="rId1244" Type="http://schemas.openxmlformats.org/officeDocument/2006/relationships/image" Target="media/image481.wmf"/><Relationship Id="rId1451" Type="http://schemas.openxmlformats.org/officeDocument/2006/relationships/image" Target="media/image601.wmf"/><Relationship Id="rId1896" Type="http://schemas.openxmlformats.org/officeDocument/2006/relationships/image" Target="media/image1016.wmf"/><Relationship Id="rId2502" Type="http://schemas.openxmlformats.org/officeDocument/2006/relationships/image" Target="media/image1554.wmf"/><Relationship Id="rId4162" Type="http://schemas.openxmlformats.org/officeDocument/2006/relationships/image" Target="media/image2050.wmf"/><Relationship Id="rId919" Type="http://schemas.openxmlformats.org/officeDocument/2006/relationships/oleObject" Target="embeddings/oleObject531.bin"/><Relationship Id="rId1104" Type="http://schemas.openxmlformats.org/officeDocument/2006/relationships/oleObject" Target="embeddings/oleObject642.bin"/><Relationship Id="rId1311" Type="http://schemas.microsoft.com/office/2007/relationships/hdphoto" Target="media/hdphoto27.wdp"/><Relationship Id="rId1549" Type="http://schemas.openxmlformats.org/officeDocument/2006/relationships/image" Target="media/image682.wmf"/><Relationship Id="rId1756" Type="http://schemas.openxmlformats.org/officeDocument/2006/relationships/image" Target="media/image876.png"/><Relationship Id="rId1963" Type="http://schemas.openxmlformats.org/officeDocument/2006/relationships/image" Target="media/image1081.wmf"/><Relationship Id="rId4022" Type="http://schemas.openxmlformats.org/officeDocument/2006/relationships/image" Target="media/image1914.wmf"/><Relationship Id="rId48" Type="http://schemas.openxmlformats.org/officeDocument/2006/relationships/oleObject" Target="embeddings/oleObject19.bin"/><Relationship Id="rId1409" Type="http://schemas.microsoft.com/office/2007/relationships/hdphoto" Target="media/hdphoto31.wdp"/><Relationship Id="rId1616" Type="http://schemas.openxmlformats.org/officeDocument/2006/relationships/image" Target="media/image747.wmf"/><Relationship Id="rId1823" Type="http://schemas.openxmlformats.org/officeDocument/2006/relationships/image" Target="media/image943.wmf"/><Relationship Id="rId4327" Type="http://schemas.openxmlformats.org/officeDocument/2006/relationships/image" Target="media/image2215.wmf"/><Relationship Id="rId197" Type="http://schemas.openxmlformats.org/officeDocument/2006/relationships/oleObject" Target="embeddings/oleObject97.bin"/><Relationship Id="rId2085" Type="http://schemas.openxmlformats.org/officeDocument/2006/relationships/image" Target="media/image1196.wmf"/><Relationship Id="rId2292" Type="http://schemas.openxmlformats.org/officeDocument/2006/relationships/image" Target="media/image1351.wmf"/><Relationship Id="rId3788" Type="http://schemas.openxmlformats.org/officeDocument/2006/relationships/image" Target="media/image1690.wmf"/><Relationship Id="rId3995" Type="http://schemas.openxmlformats.org/officeDocument/2006/relationships/image" Target="media/image1887.wmf"/><Relationship Id="rId264" Type="http://schemas.openxmlformats.org/officeDocument/2006/relationships/oleObject" Target="embeddings/oleObject138.bin"/><Relationship Id="rId471" Type="http://schemas.openxmlformats.org/officeDocument/2006/relationships/oleObject" Target="embeddings/oleObject279.bin"/><Relationship Id="rId2152" Type="http://schemas.openxmlformats.org/officeDocument/2006/relationships/image" Target="media/image1261.wmf"/><Relationship Id="rId2597" Type="http://schemas.openxmlformats.org/officeDocument/2006/relationships/image" Target="media/image1645.wmf"/><Relationship Id="rId3855" Type="http://schemas.microsoft.com/office/2007/relationships/hdphoto" Target="media/hdphoto77.wdp"/><Relationship Id="rId124" Type="http://schemas.openxmlformats.org/officeDocument/2006/relationships/oleObject" Target="embeddings/oleObject57.bin"/><Relationship Id="rId569" Type="http://schemas.openxmlformats.org/officeDocument/2006/relationships/oleObject" Target="embeddings/oleObject347.bin"/><Relationship Id="rId776" Type="http://schemas.openxmlformats.org/officeDocument/2006/relationships/oleObject" Target="embeddings/oleObject451.bin"/><Relationship Id="rId983" Type="http://schemas.openxmlformats.org/officeDocument/2006/relationships/oleObject" Target="embeddings/oleObject570.bin"/><Relationship Id="rId1199" Type="http://schemas.openxmlformats.org/officeDocument/2006/relationships/oleObject" Target="embeddings/oleObject707.bin"/><Relationship Id="rId2457" Type="http://schemas.openxmlformats.org/officeDocument/2006/relationships/image" Target="media/image1515.wmf"/><Relationship Id="rId331" Type="http://schemas.openxmlformats.org/officeDocument/2006/relationships/oleObject" Target="embeddings/oleObject182.bin"/><Relationship Id="rId429" Type="http://schemas.openxmlformats.org/officeDocument/2006/relationships/oleObject" Target="embeddings/oleObject246.bin"/><Relationship Id="rId636" Type="http://schemas.openxmlformats.org/officeDocument/2006/relationships/oleObject" Target="embeddings/oleObject381.bin"/><Relationship Id="rId1059" Type="http://schemas.openxmlformats.org/officeDocument/2006/relationships/oleObject" Target="embeddings/oleObject614.bin"/><Relationship Id="rId1266" Type="http://schemas.openxmlformats.org/officeDocument/2006/relationships/image" Target="media/image492.wmf"/><Relationship Id="rId1473" Type="http://schemas.openxmlformats.org/officeDocument/2006/relationships/image" Target="media/image623.wmf"/><Relationship Id="rId2012" Type="http://schemas.openxmlformats.org/officeDocument/2006/relationships/image" Target="media/image1129.wmf"/><Relationship Id="rId2317" Type="http://schemas.openxmlformats.org/officeDocument/2006/relationships/image" Target="media/image1375.wmf"/><Relationship Id="rId3922" Type="http://schemas.openxmlformats.org/officeDocument/2006/relationships/image" Target="media/image1814.wmf"/><Relationship Id="rId843" Type="http://schemas.openxmlformats.org/officeDocument/2006/relationships/image" Target="media/image332.wmf"/><Relationship Id="rId1126" Type="http://schemas.openxmlformats.org/officeDocument/2006/relationships/image" Target="media/image438.png"/><Relationship Id="rId1680" Type="http://schemas.openxmlformats.org/officeDocument/2006/relationships/image" Target="media/image806.wmf"/><Relationship Id="rId1778" Type="http://schemas.openxmlformats.org/officeDocument/2006/relationships/image" Target="media/image898.wmf"/><Relationship Id="rId1985" Type="http://schemas.openxmlformats.org/officeDocument/2006/relationships/image" Target="media/image1102.wmf"/><Relationship Id="rId2524" Type="http://schemas.openxmlformats.org/officeDocument/2006/relationships/image" Target="media/image1576.wmf"/><Relationship Id="rId4184" Type="http://schemas.openxmlformats.org/officeDocument/2006/relationships/image" Target="media/image2072.wmf"/><Relationship Id="rId4391" Type="http://schemas.openxmlformats.org/officeDocument/2006/relationships/image" Target="media/image2278.wmf"/><Relationship Id="rId703" Type="http://schemas.openxmlformats.org/officeDocument/2006/relationships/oleObject" Target="embeddings/oleObject410.bin"/><Relationship Id="rId910" Type="http://schemas.openxmlformats.org/officeDocument/2006/relationships/oleObject" Target="embeddings/oleObject525.bin"/><Relationship Id="rId1333" Type="http://schemas.openxmlformats.org/officeDocument/2006/relationships/image" Target="media/image526.wmf"/><Relationship Id="rId1540" Type="http://schemas.openxmlformats.org/officeDocument/2006/relationships/oleObject" Target="embeddings/oleObject814.bin"/><Relationship Id="rId1638" Type="http://schemas.openxmlformats.org/officeDocument/2006/relationships/image" Target="media/image768.wmf"/><Relationship Id="rId4044" Type="http://schemas.openxmlformats.org/officeDocument/2006/relationships/image" Target="media/image1936.wmf"/><Relationship Id="rId4251" Type="http://schemas.openxmlformats.org/officeDocument/2006/relationships/image" Target="media/image2139.wmf"/><Relationship Id="rId1400" Type="http://schemas.openxmlformats.org/officeDocument/2006/relationships/oleObject" Target="embeddings/oleObject804.bin"/><Relationship Id="rId1845" Type="http://schemas.openxmlformats.org/officeDocument/2006/relationships/image" Target="media/image965.wmf"/><Relationship Id="rId4111" Type="http://schemas.openxmlformats.org/officeDocument/2006/relationships/image" Target="media/image2000.wmf"/><Relationship Id="rId4349" Type="http://schemas.openxmlformats.org/officeDocument/2006/relationships/image" Target="media/image2237.wmf"/><Relationship Id="rId1705" Type="http://schemas.openxmlformats.org/officeDocument/2006/relationships/image" Target="media/image829.wmf"/><Relationship Id="rId1912" Type="http://schemas.openxmlformats.org/officeDocument/2006/relationships/image" Target="media/image1032.wmf"/><Relationship Id="rId4209" Type="http://schemas.openxmlformats.org/officeDocument/2006/relationships/image" Target="media/image2097.wmf"/><Relationship Id="rId286" Type="http://schemas.openxmlformats.org/officeDocument/2006/relationships/oleObject" Target="embeddings/oleObject154.bin"/><Relationship Id="rId493" Type="http://schemas.openxmlformats.org/officeDocument/2006/relationships/image" Target="media/image182.wmf"/><Relationship Id="rId2174" Type="http://schemas.openxmlformats.org/officeDocument/2006/relationships/image" Target="media/image1282.png"/><Relationship Id="rId2381" Type="http://schemas.openxmlformats.org/officeDocument/2006/relationships/image" Target="media/image1439.wmf"/><Relationship Id="rId3877" Type="http://schemas.openxmlformats.org/officeDocument/2006/relationships/image" Target="media/image1769.wmf"/><Relationship Id="rId146" Type="http://schemas.openxmlformats.org/officeDocument/2006/relationships/image" Target="media/image70.wmf"/><Relationship Id="rId353" Type="http://schemas.openxmlformats.org/officeDocument/2006/relationships/oleObject" Target="embeddings/oleObject194.bin"/><Relationship Id="rId560" Type="http://schemas.openxmlformats.org/officeDocument/2006/relationships/image" Target="media/image203.wmf"/><Relationship Id="rId798" Type="http://schemas.openxmlformats.org/officeDocument/2006/relationships/oleObject" Target="embeddings/oleObject464.bin"/><Relationship Id="rId1190" Type="http://schemas.openxmlformats.org/officeDocument/2006/relationships/oleObject" Target="embeddings/oleObject698.bin"/><Relationship Id="rId2034" Type="http://schemas.openxmlformats.org/officeDocument/2006/relationships/image" Target="media/image1145.wmf"/><Relationship Id="rId2241" Type="http://schemas.openxmlformats.org/officeDocument/2006/relationships/image" Target="media/image1310.png"/><Relationship Id="rId2479" Type="http://schemas.openxmlformats.org/officeDocument/2006/relationships/image" Target="media/image1535.png"/><Relationship Id="rId3944" Type="http://schemas.openxmlformats.org/officeDocument/2006/relationships/image" Target="media/image1836.wmf"/><Relationship Id="rId213" Type="http://schemas.openxmlformats.org/officeDocument/2006/relationships/image" Target="media/image97.png"/><Relationship Id="rId420" Type="http://schemas.openxmlformats.org/officeDocument/2006/relationships/oleObject" Target="embeddings/oleObject239.bin"/><Relationship Id="rId658" Type="http://schemas.openxmlformats.org/officeDocument/2006/relationships/image" Target="media/image248.wmf"/><Relationship Id="rId865" Type="http://schemas.openxmlformats.org/officeDocument/2006/relationships/image" Target="media/image343.wmf"/><Relationship Id="rId1050" Type="http://schemas.openxmlformats.org/officeDocument/2006/relationships/image" Target="media/image415.png"/><Relationship Id="rId1288" Type="http://schemas.openxmlformats.org/officeDocument/2006/relationships/image" Target="media/image503.wmf"/><Relationship Id="rId1495" Type="http://schemas.openxmlformats.org/officeDocument/2006/relationships/image" Target="media/image639.wmf"/><Relationship Id="rId2101" Type="http://schemas.openxmlformats.org/officeDocument/2006/relationships/image" Target="media/image1212.wmf"/><Relationship Id="rId2339" Type="http://schemas.openxmlformats.org/officeDocument/2006/relationships/image" Target="media/image1397.wmf"/><Relationship Id="rId2546" Type="http://schemas.openxmlformats.org/officeDocument/2006/relationships/image" Target="media/image1598.wmf"/><Relationship Id="rId3804" Type="http://schemas.microsoft.com/office/2007/relationships/hdphoto" Target="media/hdphoto76.wdp"/><Relationship Id="rId518" Type="http://schemas.openxmlformats.org/officeDocument/2006/relationships/oleObject" Target="embeddings/oleObject316.bin"/><Relationship Id="rId725" Type="http://schemas.openxmlformats.org/officeDocument/2006/relationships/image" Target="media/image281.wmf"/><Relationship Id="rId932" Type="http://schemas.openxmlformats.org/officeDocument/2006/relationships/image" Target="media/image371.wmf"/><Relationship Id="rId1148" Type="http://schemas.microsoft.com/office/2007/relationships/hdphoto" Target="media/hdphoto22.wdp"/><Relationship Id="rId1355" Type="http://schemas.openxmlformats.org/officeDocument/2006/relationships/oleObject" Target="embeddings/oleObject781.bin"/><Relationship Id="rId1562" Type="http://schemas.openxmlformats.org/officeDocument/2006/relationships/image" Target="media/image693.wmf"/><Relationship Id="rId2406" Type="http://schemas.openxmlformats.org/officeDocument/2006/relationships/image" Target="media/image1464.wmf"/><Relationship Id="rId2613" Type="http://schemas.openxmlformats.org/officeDocument/2006/relationships/image" Target="media/image1660.wmf"/><Relationship Id="rId4066" Type="http://schemas.openxmlformats.org/officeDocument/2006/relationships/image" Target="media/image1956.wmf"/><Relationship Id="rId1008" Type="http://schemas.openxmlformats.org/officeDocument/2006/relationships/oleObject" Target="embeddings/oleObject585.bin"/><Relationship Id="rId1215" Type="http://schemas.openxmlformats.org/officeDocument/2006/relationships/image" Target="media/image468.wmf"/><Relationship Id="rId1422" Type="http://schemas.openxmlformats.org/officeDocument/2006/relationships/image" Target="media/image572.wmf"/><Relationship Id="rId1867" Type="http://schemas.openxmlformats.org/officeDocument/2006/relationships/image" Target="media/image987.wmf"/><Relationship Id="rId4273" Type="http://schemas.openxmlformats.org/officeDocument/2006/relationships/image" Target="media/image2161.wmf"/><Relationship Id="rId61" Type="http://schemas.openxmlformats.org/officeDocument/2006/relationships/oleObject" Target="embeddings/oleObject25.bin"/><Relationship Id="rId1727" Type="http://schemas.openxmlformats.org/officeDocument/2006/relationships/image" Target="media/image850.wmf"/><Relationship Id="rId1934" Type="http://schemas.openxmlformats.org/officeDocument/2006/relationships/image" Target="media/image1053.png"/><Relationship Id="rId4133" Type="http://schemas.openxmlformats.org/officeDocument/2006/relationships/image" Target="media/image2022.wmf"/><Relationship Id="rId4340" Type="http://schemas.openxmlformats.org/officeDocument/2006/relationships/image" Target="media/image2228.wmf"/><Relationship Id="rId19" Type="http://schemas.openxmlformats.org/officeDocument/2006/relationships/oleObject" Target="embeddings/oleObject5.bin"/><Relationship Id="rId2196" Type="http://schemas.openxmlformats.org/officeDocument/2006/relationships/image" Target="media/image1292.png"/><Relationship Id="rId3899" Type="http://schemas.openxmlformats.org/officeDocument/2006/relationships/image" Target="media/image1791.wmf"/><Relationship Id="rId4200" Type="http://schemas.openxmlformats.org/officeDocument/2006/relationships/image" Target="media/image2088.wmf"/><Relationship Id="rId168" Type="http://schemas.openxmlformats.org/officeDocument/2006/relationships/image" Target="media/image81.wmf"/><Relationship Id="rId375" Type="http://schemas.openxmlformats.org/officeDocument/2006/relationships/image" Target="media/image156.wmf"/><Relationship Id="rId582" Type="http://schemas.openxmlformats.org/officeDocument/2006/relationships/image" Target="media/image214.wmf"/><Relationship Id="rId2056" Type="http://schemas.openxmlformats.org/officeDocument/2006/relationships/image" Target="media/image1167.wmf"/><Relationship Id="rId2263" Type="http://schemas.openxmlformats.org/officeDocument/2006/relationships/image" Target="media/image1326.wmf"/><Relationship Id="rId2470" Type="http://schemas.openxmlformats.org/officeDocument/2006/relationships/image" Target="media/image1528.png"/><Relationship Id="rId3966" Type="http://schemas.openxmlformats.org/officeDocument/2006/relationships/image" Target="media/image1858.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oleObject" Target="embeddings/oleObject255.bin"/><Relationship Id="rId887" Type="http://schemas.openxmlformats.org/officeDocument/2006/relationships/image" Target="media/image352.wmf"/><Relationship Id="rId1072" Type="http://schemas.openxmlformats.org/officeDocument/2006/relationships/image" Target="media/image425.wmf"/><Relationship Id="rId2123" Type="http://schemas.openxmlformats.org/officeDocument/2006/relationships/image" Target="media/image1233.wmf"/><Relationship Id="rId2330" Type="http://schemas.openxmlformats.org/officeDocument/2006/relationships/image" Target="media/image1388.wmf"/><Relationship Id="rId2568" Type="http://schemas.openxmlformats.org/officeDocument/2006/relationships/image" Target="media/image1617.png"/><Relationship Id="rId3826" Type="http://schemas.openxmlformats.org/officeDocument/2006/relationships/oleObject" Target="embeddings/oleObject872.bin"/><Relationship Id="rId302" Type="http://schemas.openxmlformats.org/officeDocument/2006/relationships/image" Target="media/image128.wmf"/><Relationship Id="rId747" Type="http://schemas.openxmlformats.org/officeDocument/2006/relationships/oleObject" Target="embeddings/oleObject432.bin"/><Relationship Id="rId954" Type="http://schemas.openxmlformats.org/officeDocument/2006/relationships/image" Target="media/image379.png"/><Relationship Id="rId1377" Type="http://schemas.openxmlformats.org/officeDocument/2006/relationships/image" Target="media/image547.wmf"/><Relationship Id="rId1584" Type="http://schemas.openxmlformats.org/officeDocument/2006/relationships/image" Target="media/image715.wmf"/><Relationship Id="rId1791" Type="http://schemas.openxmlformats.org/officeDocument/2006/relationships/image" Target="media/image911.wmf"/><Relationship Id="rId2428" Type="http://schemas.openxmlformats.org/officeDocument/2006/relationships/image" Target="media/image1486.wmf"/><Relationship Id="rId4088" Type="http://schemas.openxmlformats.org/officeDocument/2006/relationships/image" Target="media/image1977.wmf"/><Relationship Id="rId4295" Type="http://schemas.openxmlformats.org/officeDocument/2006/relationships/image" Target="media/image2183.wmf"/><Relationship Id="rId83" Type="http://schemas.openxmlformats.org/officeDocument/2006/relationships/image" Target="media/image38.wmf"/><Relationship Id="rId607" Type="http://schemas.openxmlformats.org/officeDocument/2006/relationships/image" Target="media/image225.wmf"/><Relationship Id="rId814" Type="http://schemas.openxmlformats.org/officeDocument/2006/relationships/image" Target="media/image318.wmf"/><Relationship Id="rId1237" Type="http://schemas.openxmlformats.org/officeDocument/2006/relationships/oleObject" Target="embeddings/oleObject729.bin"/><Relationship Id="rId1444" Type="http://schemas.openxmlformats.org/officeDocument/2006/relationships/image" Target="media/image594.wmf"/><Relationship Id="rId1651" Type="http://schemas.openxmlformats.org/officeDocument/2006/relationships/image" Target="media/image781.wmf"/><Relationship Id="rId1889" Type="http://schemas.openxmlformats.org/officeDocument/2006/relationships/image" Target="media/image1009.wmf"/><Relationship Id="rId4155" Type="http://schemas.openxmlformats.org/officeDocument/2006/relationships/image" Target="media/image2043.wmf"/><Relationship Id="rId4362" Type="http://schemas.openxmlformats.org/officeDocument/2006/relationships/image" Target="media/image2250.wmf"/><Relationship Id="rId1304" Type="http://schemas.openxmlformats.org/officeDocument/2006/relationships/image" Target="media/image511.png"/><Relationship Id="rId1511" Type="http://schemas.openxmlformats.org/officeDocument/2006/relationships/image" Target="media/image655.wmf"/><Relationship Id="rId1749" Type="http://schemas.openxmlformats.org/officeDocument/2006/relationships/image" Target="media/image870.png"/><Relationship Id="rId1956" Type="http://schemas.openxmlformats.org/officeDocument/2006/relationships/image" Target="media/image1074.wmf"/><Relationship Id="rId4015" Type="http://schemas.openxmlformats.org/officeDocument/2006/relationships/image" Target="media/image1907.wmf"/><Relationship Id="rId1609" Type="http://schemas.openxmlformats.org/officeDocument/2006/relationships/image" Target="media/image740.wmf"/><Relationship Id="rId1816" Type="http://schemas.openxmlformats.org/officeDocument/2006/relationships/image" Target="media/image936.wmf"/><Relationship Id="rId4222" Type="http://schemas.openxmlformats.org/officeDocument/2006/relationships/image" Target="media/image2110.wmf"/><Relationship Id="rId10" Type="http://schemas.openxmlformats.org/officeDocument/2006/relationships/oleObject" Target="embeddings/oleObject1.bin"/><Relationship Id="rId397" Type="http://schemas.openxmlformats.org/officeDocument/2006/relationships/image" Target="media/image161.png"/><Relationship Id="rId2078" Type="http://schemas.openxmlformats.org/officeDocument/2006/relationships/image" Target="media/image1189.wmf"/><Relationship Id="rId2285" Type="http://schemas.openxmlformats.org/officeDocument/2006/relationships/image" Target="media/image1345.wmf"/><Relationship Id="rId2492" Type="http://schemas.openxmlformats.org/officeDocument/2006/relationships/image" Target="media/image1544.wmf"/><Relationship Id="rId3890" Type="http://schemas.openxmlformats.org/officeDocument/2006/relationships/image" Target="media/image1782.wmf"/><Relationship Id="rId3988" Type="http://schemas.openxmlformats.org/officeDocument/2006/relationships/image" Target="media/image1880.wmf"/><Relationship Id="rId257" Type="http://schemas.openxmlformats.org/officeDocument/2006/relationships/oleObject" Target="embeddings/oleObject134.bin"/><Relationship Id="rId464" Type="http://schemas.openxmlformats.org/officeDocument/2006/relationships/oleObject" Target="embeddings/oleObject273.bin"/><Relationship Id="rId1094" Type="http://schemas.openxmlformats.org/officeDocument/2006/relationships/oleObject" Target="embeddings/oleObject636.bin"/><Relationship Id="rId2145" Type="http://schemas.openxmlformats.org/officeDocument/2006/relationships/image" Target="media/image1254.wmf"/><Relationship Id="rId3848" Type="http://schemas.openxmlformats.org/officeDocument/2006/relationships/image" Target="media/image1744.wmf"/><Relationship Id="rId117" Type="http://schemas.openxmlformats.org/officeDocument/2006/relationships/oleObject" Target="embeddings/oleObject53.bin"/><Relationship Id="rId671" Type="http://schemas.microsoft.com/office/2007/relationships/hdphoto" Target="media/hdphoto16.wdp"/><Relationship Id="rId769" Type="http://schemas.openxmlformats.org/officeDocument/2006/relationships/oleObject" Target="embeddings/oleObject445.bin"/><Relationship Id="rId976" Type="http://schemas.openxmlformats.org/officeDocument/2006/relationships/oleObject" Target="embeddings/oleObject565.bin"/><Relationship Id="rId1399" Type="http://schemas.openxmlformats.org/officeDocument/2006/relationships/image" Target="media/image558.wmf"/><Relationship Id="rId2352" Type="http://schemas.openxmlformats.org/officeDocument/2006/relationships/image" Target="media/image1410.wmf"/><Relationship Id="rId324" Type="http://schemas.openxmlformats.org/officeDocument/2006/relationships/oleObject" Target="embeddings/oleObject177.bin"/><Relationship Id="rId531" Type="http://schemas.openxmlformats.org/officeDocument/2006/relationships/image" Target="media/image194.wmf"/><Relationship Id="rId629" Type="http://schemas.openxmlformats.org/officeDocument/2006/relationships/oleObject" Target="embeddings/oleObject377.bin"/><Relationship Id="rId1161" Type="http://schemas.openxmlformats.org/officeDocument/2006/relationships/image" Target="media/image451.wmf"/><Relationship Id="rId1259" Type="http://schemas.openxmlformats.org/officeDocument/2006/relationships/oleObject" Target="embeddings/oleObject740.bin"/><Relationship Id="rId1466" Type="http://schemas.openxmlformats.org/officeDocument/2006/relationships/image" Target="media/image616.wmf"/><Relationship Id="rId2005" Type="http://schemas.openxmlformats.org/officeDocument/2006/relationships/image" Target="media/image1122.wmf"/><Relationship Id="rId2212" Type="http://schemas.openxmlformats.org/officeDocument/2006/relationships/image" Target="media/image1299.wmf"/><Relationship Id="rId3915" Type="http://schemas.openxmlformats.org/officeDocument/2006/relationships/image" Target="media/image1807.wmf"/><Relationship Id="rId836" Type="http://schemas.openxmlformats.org/officeDocument/2006/relationships/oleObject" Target="embeddings/oleObject484.bin"/><Relationship Id="rId1021" Type="http://schemas.openxmlformats.org/officeDocument/2006/relationships/image" Target="media/image403.wmf"/><Relationship Id="rId1119" Type="http://schemas.openxmlformats.org/officeDocument/2006/relationships/oleObject" Target="embeddings/oleObject654.bin"/><Relationship Id="rId1673" Type="http://schemas.microsoft.com/office/2007/relationships/hdphoto" Target="media/hdphoto44.wdp"/><Relationship Id="rId1880" Type="http://schemas.openxmlformats.org/officeDocument/2006/relationships/image" Target="media/image1000.wmf"/><Relationship Id="rId1978" Type="http://schemas.openxmlformats.org/officeDocument/2006/relationships/image" Target="media/image1095.png"/><Relationship Id="rId2517" Type="http://schemas.openxmlformats.org/officeDocument/2006/relationships/image" Target="media/image1569.wmf"/><Relationship Id="rId4177" Type="http://schemas.openxmlformats.org/officeDocument/2006/relationships/image" Target="media/image2065.wmf"/><Relationship Id="rId4384" Type="http://schemas.openxmlformats.org/officeDocument/2006/relationships/image" Target="media/image2271.wmf"/><Relationship Id="rId903" Type="http://schemas.openxmlformats.org/officeDocument/2006/relationships/image" Target="media/image359.wmf"/><Relationship Id="rId1326" Type="http://schemas.openxmlformats.org/officeDocument/2006/relationships/oleObject" Target="embeddings/oleObject766.bin"/><Relationship Id="rId1533" Type="http://schemas.openxmlformats.org/officeDocument/2006/relationships/image" Target="media/image674.wmf"/><Relationship Id="rId1740" Type="http://schemas.openxmlformats.org/officeDocument/2006/relationships/image" Target="media/image862.wmf"/><Relationship Id="rId4037" Type="http://schemas.openxmlformats.org/officeDocument/2006/relationships/image" Target="media/image1929.wmf"/><Relationship Id="rId4244" Type="http://schemas.openxmlformats.org/officeDocument/2006/relationships/image" Target="media/image2132.png"/><Relationship Id="rId32" Type="http://schemas.openxmlformats.org/officeDocument/2006/relationships/oleObject" Target="embeddings/oleObject11.bin"/><Relationship Id="rId1600" Type="http://schemas.openxmlformats.org/officeDocument/2006/relationships/image" Target="media/image731.wmf"/><Relationship Id="rId1838" Type="http://schemas.openxmlformats.org/officeDocument/2006/relationships/image" Target="media/image958.wmf"/><Relationship Id="rId4104" Type="http://schemas.openxmlformats.org/officeDocument/2006/relationships/image" Target="media/image1993.wmf"/><Relationship Id="rId4311" Type="http://schemas.openxmlformats.org/officeDocument/2006/relationships/image" Target="media/image2199.wmf"/><Relationship Id="rId181" Type="http://schemas.openxmlformats.org/officeDocument/2006/relationships/oleObject" Target="embeddings/oleObject85.bin"/><Relationship Id="rId1905" Type="http://schemas.openxmlformats.org/officeDocument/2006/relationships/image" Target="media/image1025.wmf"/><Relationship Id="rId3772" Type="http://schemas.openxmlformats.org/officeDocument/2006/relationships/image" Target="media/image1676.png"/><Relationship Id="rId279" Type="http://schemas.openxmlformats.org/officeDocument/2006/relationships/image" Target="media/image120.wmf"/><Relationship Id="rId486" Type="http://schemas.openxmlformats.org/officeDocument/2006/relationships/image" Target="media/image180.wmf"/><Relationship Id="rId693" Type="http://schemas.openxmlformats.org/officeDocument/2006/relationships/image" Target="media/image265.wmf"/><Relationship Id="rId2167" Type="http://schemas.openxmlformats.org/officeDocument/2006/relationships/image" Target="media/image1276.wmf"/><Relationship Id="rId2374" Type="http://schemas.openxmlformats.org/officeDocument/2006/relationships/image" Target="media/image1432.wmf"/><Relationship Id="rId2581" Type="http://schemas.openxmlformats.org/officeDocument/2006/relationships/image" Target="media/image1630.wmf"/><Relationship Id="rId139" Type="http://schemas.openxmlformats.org/officeDocument/2006/relationships/oleObject" Target="embeddings/oleObject64.bin"/><Relationship Id="rId346" Type="http://schemas.openxmlformats.org/officeDocument/2006/relationships/image" Target="media/image146.wmf"/><Relationship Id="rId553" Type="http://schemas.openxmlformats.org/officeDocument/2006/relationships/oleObject" Target="embeddings/oleObject336.bin"/><Relationship Id="rId760" Type="http://schemas.openxmlformats.org/officeDocument/2006/relationships/image" Target="media/image298.wmf"/><Relationship Id="rId998" Type="http://schemas.openxmlformats.org/officeDocument/2006/relationships/oleObject" Target="embeddings/oleObject579.bin"/><Relationship Id="rId1183" Type="http://schemas.openxmlformats.org/officeDocument/2006/relationships/image" Target="media/image461.wmf"/><Relationship Id="rId1390" Type="http://schemas.openxmlformats.org/officeDocument/2006/relationships/image" Target="media/image553.png"/><Relationship Id="rId2027" Type="http://schemas.openxmlformats.org/officeDocument/2006/relationships/image" Target="media/image1140.png"/><Relationship Id="rId2234" Type="http://schemas.openxmlformats.org/officeDocument/2006/relationships/image" Target="media/image1306.wmf"/><Relationship Id="rId2441" Type="http://schemas.openxmlformats.org/officeDocument/2006/relationships/image" Target="media/image1499.wmf"/><Relationship Id="rId3937" Type="http://schemas.openxmlformats.org/officeDocument/2006/relationships/image" Target="media/image1829.wmf"/><Relationship Id="rId206" Type="http://schemas.openxmlformats.org/officeDocument/2006/relationships/oleObject" Target="embeddings/oleObject102.bin"/><Relationship Id="rId413" Type="http://schemas.openxmlformats.org/officeDocument/2006/relationships/oleObject" Target="embeddings/oleObject235.bin"/><Relationship Id="rId858" Type="http://schemas.openxmlformats.org/officeDocument/2006/relationships/oleObject" Target="embeddings/oleObject495.bin"/><Relationship Id="rId1043" Type="http://schemas.openxmlformats.org/officeDocument/2006/relationships/oleObject" Target="embeddings/oleObject607.bin"/><Relationship Id="rId1488" Type="http://schemas.microsoft.com/office/2007/relationships/hdphoto" Target="media/hdphoto41.wdp"/><Relationship Id="rId1695" Type="http://schemas.openxmlformats.org/officeDocument/2006/relationships/image" Target="media/image819.wmf"/><Relationship Id="rId2539" Type="http://schemas.openxmlformats.org/officeDocument/2006/relationships/image" Target="media/image1591.wmf"/><Relationship Id="rId4199" Type="http://schemas.openxmlformats.org/officeDocument/2006/relationships/image" Target="media/image2087.wmf"/><Relationship Id="rId620" Type="http://schemas.openxmlformats.org/officeDocument/2006/relationships/image" Target="media/image230.wmf"/><Relationship Id="rId718" Type="http://schemas.openxmlformats.org/officeDocument/2006/relationships/oleObject" Target="embeddings/oleObject417.bin"/><Relationship Id="rId925" Type="http://schemas.openxmlformats.org/officeDocument/2006/relationships/oleObject" Target="embeddings/oleObject534.bin"/><Relationship Id="rId1250" Type="http://schemas.openxmlformats.org/officeDocument/2006/relationships/image" Target="media/image484.wmf"/><Relationship Id="rId1348" Type="http://schemas.openxmlformats.org/officeDocument/2006/relationships/oleObject" Target="embeddings/oleObject777.bin"/><Relationship Id="rId1555" Type="http://schemas.openxmlformats.org/officeDocument/2006/relationships/image" Target="media/image686.wmf"/><Relationship Id="rId1762" Type="http://schemas.openxmlformats.org/officeDocument/2006/relationships/image" Target="media/image882.wmf"/><Relationship Id="rId2301" Type="http://schemas.openxmlformats.org/officeDocument/2006/relationships/image" Target="media/image1359.wmf"/><Relationship Id="rId2606" Type="http://schemas.openxmlformats.org/officeDocument/2006/relationships/image" Target="media/image1654.png"/><Relationship Id="rId4059" Type="http://schemas.openxmlformats.org/officeDocument/2006/relationships/image" Target="media/image1951.png"/><Relationship Id="rId1110" Type="http://schemas.openxmlformats.org/officeDocument/2006/relationships/image" Target="media/image436.wmf"/><Relationship Id="rId1208" Type="http://schemas.openxmlformats.org/officeDocument/2006/relationships/oleObject" Target="embeddings/oleObject714.bin"/><Relationship Id="rId1415" Type="http://schemas.microsoft.com/office/2007/relationships/hdphoto" Target="media/hdphoto34.wdp"/><Relationship Id="rId4266" Type="http://schemas.openxmlformats.org/officeDocument/2006/relationships/image" Target="media/image2154.wmf"/><Relationship Id="rId54" Type="http://schemas.openxmlformats.org/officeDocument/2006/relationships/image" Target="media/image24.wmf"/><Relationship Id="rId1622" Type="http://schemas.openxmlformats.org/officeDocument/2006/relationships/image" Target="media/image753.wmf"/><Relationship Id="rId1927" Type="http://schemas.openxmlformats.org/officeDocument/2006/relationships/image" Target="media/image1046.wmf"/><Relationship Id="rId4126" Type="http://schemas.openxmlformats.org/officeDocument/2006/relationships/image" Target="media/image2015.wmf"/><Relationship Id="rId4333" Type="http://schemas.openxmlformats.org/officeDocument/2006/relationships/image" Target="media/image2221.wmf"/><Relationship Id="rId2091" Type="http://schemas.openxmlformats.org/officeDocument/2006/relationships/image" Target="media/image1202.wmf"/><Relationship Id="rId2189" Type="http://schemas.openxmlformats.org/officeDocument/2006/relationships/oleObject" Target="embeddings/oleObject832.bin"/><Relationship Id="rId3794" Type="http://schemas.openxmlformats.org/officeDocument/2006/relationships/image" Target="media/image1696.wmf"/><Relationship Id="rId4400" Type="http://schemas.openxmlformats.org/officeDocument/2006/relationships/theme" Target="theme/theme1.xml"/><Relationship Id="rId270" Type="http://schemas.openxmlformats.org/officeDocument/2006/relationships/oleObject" Target="embeddings/oleObject144.bin"/><Relationship Id="rId2396" Type="http://schemas.openxmlformats.org/officeDocument/2006/relationships/image" Target="media/image1454.wmf"/><Relationship Id="rId3861" Type="http://schemas.openxmlformats.org/officeDocument/2006/relationships/image" Target="media/image1756.wmf"/><Relationship Id="rId130" Type="http://schemas.openxmlformats.org/officeDocument/2006/relationships/oleObject" Target="embeddings/oleObject60.bin"/><Relationship Id="rId368" Type="http://schemas.openxmlformats.org/officeDocument/2006/relationships/oleObject" Target="embeddings/oleObject206.bin"/><Relationship Id="rId575" Type="http://schemas.openxmlformats.org/officeDocument/2006/relationships/oleObject" Target="embeddings/oleObject349.bin"/><Relationship Id="rId782" Type="http://schemas.openxmlformats.org/officeDocument/2006/relationships/oleObject" Target="embeddings/oleObject455.bin"/><Relationship Id="rId2049" Type="http://schemas.openxmlformats.org/officeDocument/2006/relationships/image" Target="media/image1160.wmf"/><Relationship Id="rId2256" Type="http://schemas.openxmlformats.org/officeDocument/2006/relationships/image" Target="media/image1319.wmf"/><Relationship Id="rId2463" Type="http://schemas.openxmlformats.org/officeDocument/2006/relationships/image" Target="media/image1521.wmf"/><Relationship Id="rId3959" Type="http://schemas.openxmlformats.org/officeDocument/2006/relationships/image" Target="media/image1851.wmf"/><Relationship Id="rId228" Type="http://schemas.openxmlformats.org/officeDocument/2006/relationships/oleObject" Target="embeddings/oleObject117.bin"/><Relationship Id="rId435" Type="http://schemas.openxmlformats.org/officeDocument/2006/relationships/oleObject" Target="embeddings/oleObject250.bin"/><Relationship Id="rId642" Type="http://schemas.openxmlformats.org/officeDocument/2006/relationships/oleObject" Target="embeddings/oleObject384.bin"/><Relationship Id="rId1065" Type="http://schemas.openxmlformats.org/officeDocument/2006/relationships/oleObject" Target="embeddings/oleObject618.bin"/><Relationship Id="rId1272" Type="http://schemas.openxmlformats.org/officeDocument/2006/relationships/oleObject" Target="embeddings/oleObject746.bin"/><Relationship Id="rId2116" Type="http://schemas.openxmlformats.org/officeDocument/2006/relationships/image" Target="media/image1226.wmf"/><Relationship Id="rId2323" Type="http://schemas.openxmlformats.org/officeDocument/2006/relationships/image" Target="media/image1381.wmf"/><Relationship Id="rId2530" Type="http://schemas.openxmlformats.org/officeDocument/2006/relationships/image" Target="media/image1582.wmf"/><Relationship Id="rId3819" Type="http://schemas.openxmlformats.org/officeDocument/2006/relationships/image" Target="media/image1719.wmf"/><Relationship Id="rId502" Type="http://schemas.openxmlformats.org/officeDocument/2006/relationships/image" Target="media/image186.wmf"/><Relationship Id="rId947" Type="http://schemas.openxmlformats.org/officeDocument/2006/relationships/oleObject" Target="embeddings/oleObject547.bin"/><Relationship Id="rId1132" Type="http://schemas.openxmlformats.org/officeDocument/2006/relationships/oleObject" Target="embeddings/oleObject663.bin"/><Relationship Id="rId1577" Type="http://schemas.openxmlformats.org/officeDocument/2006/relationships/image" Target="media/image708.wmf"/><Relationship Id="rId1784" Type="http://schemas.openxmlformats.org/officeDocument/2006/relationships/image" Target="media/image904.wmf"/><Relationship Id="rId1991" Type="http://schemas.openxmlformats.org/officeDocument/2006/relationships/image" Target="media/image1108.wmf"/><Relationship Id="rId4190" Type="http://schemas.openxmlformats.org/officeDocument/2006/relationships/image" Target="media/image2078.wmf"/><Relationship Id="rId4288" Type="http://schemas.openxmlformats.org/officeDocument/2006/relationships/image" Target="media/image2176.wmf"/><Relationship Id="rId76" Type="http://schemas.openxmlformats.org/officeDocument/2006/relationships/oleObject" Target="embeddings/oleObject33.bin"/><Relationship Id="rId807" Type="http://schemas.openxmlformats.org/officeDocument/2006/relationships/image" Target="media/image315.wmf"/><Relationship Id="rId1437" Type="http://schemas.openxmlformats.org/officeDocument/2006/relationships/image" Target="media/image587.wmf"/><Relationship Id="rId1644" Type="http://schemas.openxmlformats.org/officeDocument/2006/relationships/image" Target="media/image774.wmf"/><Relationship Id="rId1851" Type="http://schemas.openxmlformats.org/officeDocument/2006/relationships/image" Target="media/image971.wmf"/><Relationship Id="rId4050" Type="http://schemas.openxmlformats.org/officeDocument/2006/relationships/image" Target="media/image1942.wmf"/><Relationship Id="rId4148" Type="http://schemas.openxmlformats.org/officeDocument/2006/relationships/image" Target="media/image2036.wmf"/><Relationship Id="rId4355" Type="http://schemas.openxmlformats.org/officeDocument/2006/relationships/image" Target="media/image2243.wmf"/><Relationship Id="rId1504" Type="http://schemas.openxmlformats.org/officeDocument/2006/relationships/image" Target="media/image648.wmf"/><Relationship Id="rId1711" Type="http://schemas.openxmlformats.org/officeDocument/2006/relationships/image" Target="media/image834.wmf"/><Relationship Id="rId1949" Type="http://schemas.openxmlformats.org/officeDocument/2006/relationships/image" Target="media/image1067.wmf"/><Relationship Id="rId4008" Type="http://schemas.openxmlformats.org/officeDocument/2006/relationships/image" Target="media/image1900.wmf"/><Relationship Id="rId292" Type="http://schemas.openxmlformats.org/officeDocument/2006/relationships/oleObject" Target="embeddings/oleObject159.bin"/><Relationship Id="rId1809" Type="http://schemas.openxmlformats.org/officeDocument/2006/relationships/image" Target="media/image929.wmf"/><Relationship Id="rId4215" Type="http://schemas.openxmlformats.org/officeDocument/2006/relationships/image" Target="media/image2103.wmf"/><Relationship Id="rId597" Type="http://schemas.openxmlformats.org/officeDocument/2006/relationships/oleObject" Target="embeddings/oleObject360.bin"/><Relationship Id="rId2180" Type="http://schemas.openxmlformats.org/officeDocument/2006/relationships/image" Target="media/image1285.wmf"/><Relationship Id="rId2278" Type="http://schemas.openxmlformats.org/officeDocument/2006/relationships/image" Target="media/image1338.png"/><Relationship Id="rId2485" Type="http://schemas.openxmlformats.org/officeDocument/2006/relationships/image" Target="media/image1538.png"/><Relationship Id="rId3883" Type="http://schemas.openxmlformats.org/officeDocument/2006/relationships/image" Target="media/image1775.wmf"/><Relationship Id="rId152" Type="http://schemas.openxmlformats.org/officeDocument/2006/relationships/image" Target="media/image73.wmf"/><Relationship Id="rId457" Type="http://schemas.openxmlformats.org/officeDocument/2006/relationships/oleObject" Target="embeddings/oleObject268.bin"/><Relationship Id="rId1087" Type="http://schemas.openxmlformats.org/officeDocument/2006/relationships/image" Target="media/image430.wmf"/><Relationship Id="rId1294" Type="http://schemas.openxmlformats.org/officeDocument/2006/relationships/image" Target="media/image506.wmf"/><Relationship Id="rId2040" Type="http://schemas.openxmlformats.org/officeDocument/2006/relationships/image" Target="media/image1151.wmf"/><Relationship Id="rId2138" Type="http://schemas.openxmlformats.org/officeDocument/2006/relationships/image" Target="media/image1247.wmf"/><Relationship Id="rId3950" Type="http://schemas.openxmlformats.org/officeDocument/2006/relationships/image" Target="media/image1842.wmf"/><Relationship Id="rId664" Type="http://schemas.openxmlformats.org/officeDocument/2006/relationships/image" Target="media/image251.png"/><Relationship Id="rId871" Type="http://schemas.openxmlformats.org/officeDocument/2006/relationships/oleObject" Target="embeddings/oleObject502.bin"/><Relationship Id="rId969" Type="http://schemas.openxmlformats.org/officeDocument/2006/relationships/image" Target="media/image384.wmf"/><Relationship Id="rId1599" Type="http://schemas.openxmlformats.org/officeDocument/2006/relationships/image" Target="media/image730.wmf"/><Relationship Id="rId2345" Type="http://schemas.openxmlformats.org/officeDocument/2006/relationships/image" Target="media/image1403.wmf"/><Relationship Id="rId2552" Type="http://schemas.openxmlformats.org/officeDocument/2006/relationships/image" Target="media/image1604.wmf"/><Relationship Id="rId3810" Type="http://schemas.openxmlformats.org/officeDocument/2006/relationships/image" Target="media/image1710.wmf"/><Relationship Id="rId317" Type="http://schemas.openxmlformats.org/officeDocument/2006/relationships/image" Target="media/image134.wmf"/><Relationship Id="rId524" Type="http://schemas.openxmlformats.org/officeDocument/2006/relationships/oleObject" Target="embeddings/oleObject320.bin"/><Relationship Id="rId731" Type="http://schemas.openxmlformats.org/officeDocument/2006/relationships/oleObject" Target="embeddings/oleObject424.bin"/><Relationship Id="rId1154" Type="http://schemas.openxmlformats.org/officeDocument/2006/relationships/oleObject" Target="embeddings/oleObject677.bin"/><Relationship Id="rId1361" Type="http://schemas.openxmlformats.org/officeDocument/2006/relationships/oleObject" Target="embeddings/oleObject784.bin"/><Relationship Id="rId1459" Type="http://schemas.openxmlformats.org/officeDocument/2006/relationships/image" Target="media/image609.wmf"/><Relationship Id="rId2205" Type="http://schemas.openxmlformats.org/officeDocument/2006/relationships/oleObject" Target="embeddings/oleObject840.bin"/><Relationship Id="rId2412" Type="http://schemas.openxmlformats.org/officeDocument/2006/relationships/image" Target="media/image1470.wmf"/><Relationship Id="rId3908" Type="http://schemas.openxmlformats.org/officeDocument/2006/relationships/image" Target="media/image1800.wmf"/><Relationship Id="rId4072" Type="http://schemas.openxmlformats.org/officeDocument/2006/relationships/image" Target="media/image1961.wmf"/><Relationship Id="rId98" Type="http://schemas.openxmlformats.org/officeDocument/2006/relationships/oleObject" Target="embeddings/oleObject42.bin"/><Relationship Id="rId829" Type="http://schemas.openxmlformats.org/officeDocument/2006/relationships/image" Target="media/image325.wmf"/><Relationship Id="rId1014" Type="http://schemas.openxmlformats.org/officeDocument/2006/relationships/image" Target="media/image401.wmf"/><Relationship Id="rId1221" Type="http://schemas.openxmlformats.org/officeDocument/2006/relationships/oleObject" Target="embeddings/oleObject721.bin"/><Relationship Id="rId1666" Type="http://schemas.openxmlformats.org/officeDocument/2006/relationships/image" Target="media/image796.wmf"/><Relationship Id="rId1873" Type="http://schemas.openxmlformats.org/officeDocument/2006/relationships/image" Target="media/image993.wmf"/><Relationship Id="rId4377" Type="http://schemas.openxmlformats.org/officeDocument/2006/relationships/image" Target="media/image2264.wmf"/><Relationship Id="rId1319" Type="http://schemas.openxmlformats.org/officeDocument/2006/relationships/image" Target="media/image519.wmf"/><Relationship Id="rId1526" Type="http://schemas.openxmlformats.org/officeDocument/2006/relationships/image" Target="media/image670.wmf"/><Relationship Id="rId1733" Type="http://schemas.openxmlformats.org/officeDocument/2006/relationships/image" Target="media/image856.wmf"/><Relationship Id="rId1940" Type="http://schemas.openxmlformats.org/officeDocument/2006/relationships/image" Target="media/image1059.wmf"/><Relationship Id="rId4237" Type="http://schemas.openxmlformats.org/officeDocument/2006/relationships/image" Target="media/image2125.wmf"/><Relationship Id="rId25" Type="http://schemas.openxmlformats.org/officeDocument/2006/relationships/oleObject" Target="embeddings/oleObject7.bin"/><Relationship Id="rId1800" Type="http://schemas.openxmlformats.org/officeDocument/2006/relationships/image" Target="media/image920.wmf"/><Relationship Id="rId4304" Type="http://schemas.openxmlformats.org/officeDocument/2006/relationships/image" Target="media/image2192.png"/><Relationship Id="rId174" Type="http://schemas.openxmlformats.org/officeDocument/2006/relationships/image" Target="media/image84.wmf"/><Relationship Id="rId381" Type="http://schemas.openxmlformats.org/officeDocument/2006/relationships/oleObject" Target="embeddings/oleObject214.bin"/><Relationship Id="rId2062" Type="http://schemas.openxmlformats.org/officeDocument/2006/relationships/image" Target="media/image1173.wmf"/><Relationship Id="rId3765" Type="http://schemas.openxmlformats.org/officeDocument/2006/relationships/image" Target="media/image2128.emf"/><Relationship Id="rId3972" Type="http://schemas.openxmlformats.org/officeDocument/2006/relationships/image" Target="media/image1864.wmf"/><Relationship Id="rId241" Type="http://schemas.openxmlformats.org/officeDocument/2006/relationships/oleObject" Target="embeddings/oleObject125.bin"/><Relationship Id="rId479" Type="http://schemas.openxmlformats.org/officeDocument/2006/relationships/oleObject" Target="embeddings/oleObject287.bin"/><Relationship Id="rId686" Type="http://schemas.openxmlformats.org/officeDocument/2006/relationships/image" Target="media/image261.wmf"/><Relationship Id="rId893" Type="http://schemas.openxmlformats.org/officeDocument/2006/relationships/image" Target="media/image355.wmf"/><Relationship Id="rId2367" Type="http://schemas.openxmlformats.org/officeDocument/2006/relationships/image" Target="media/image1425.wmf"/><Relationship Id="rId2574" Type="http://schemas.openxmlformats.org/officeDocument/2006/relationships/image" Target="media/image1623.wmf"/><Relationship Id="rId339" Type="http://schemas.openxmlformats.org/officeDocument/2006/relationships/oleObject" Target="embeddings/oleObject186.bin"/><Relationship Id="rId546" Type="http://schemas.openxmlformats.org/officeDocument/2006/relationships/oleObject" Target="embeddings/oleObject330.bin"/><Relationship Id="rId753" Type="http://schemas.openxmlformats.org/officeDocument/2006/relationships/oleObject" Target="embeddings/oleObject435.bin"/><Relationship Id="rId1176" Type="http://schemas.openxmlformats.org/officeDocument/2006/relationships/image" Target="media/image458.wmf"/><Relationship Id="rId1383" Type="http://schemas.openxmlformats.org/officeDocument/2006/relationships/oleObject" Target="embeddings/oleObject796.bin"/><Relationship Id="rId2227" Type="http://schemas.openxmlformats.org/officeDocument/2006/relationships/oleObject" Target="embeddings/oleObject853.bin"/><Relationship Id="rId2434" Type="http://schemas.openxmlformats.org/officeDocument/2006/relationships/image" Target="media/image1492.wmf"/><Relationship Id="rId3832" Type="http://schemas.openxmlformats.org/officeDocument/2006/relationships/image" Target="media/image1728.png"/><Relationship Id="rId101" Type="http://schemas.openxmlformats.org/officeDocument/2006/relationships/image" Target="media/image49.wmf"/><Relationship Id="rId406" Type="http://schemas.openxmlformats.org/officeDocument/2006/relationships/oleObject" Target="embeddings/oleObject231.bin"/><Relationship Id="rId960" Type="http://schemas.openxmlformats.org/officeDocument/2006/relationships/oleObject" Target="embeddings/oleObject553.bin"/><Relationship Id="rId1036" Type="http://schemas.openxmlformats.org/officeDocument/2006/relationships/oleObject" Target="embeddings/oleObject603.bin"/><Relationship Id="rId1243" Type="http://schemas.openxmlformats.org/officeDocument/2006/relationships/oleObject" Target="embeddings/oleObject732.bin"/><Relationship Id="rId1590" Type="http://schemas.openxmlformats.org/officeDocument/2006/relationships/image" Target="media/image721.wmf"/><Relationship Id="rId1688" Type="http://schemas.openxmlformats.org/officeDocument/2006/relationships/image" Target="media/image813.wmf"/><Relationship Id="rId1895" Type="http://schemas.openxmlformats.org/officeDocument/2006/relationships/image" Target="media/image1015.wmf"/><Relationship Id="rId4094" Type="http://schemas.openxmlformats.org/officeDocument/2006/relationships/image" Target="media/image1983.wmf"/><Relationship Id="rId4399" Type="http://schemas.openxmlformats.org/officeDocument/2006/relationships/glossaryDocument" Target="glossary/document.xml"/><Relationship Id="rId613" Type="http://schemas.openxmlformats.org/officeDocument/2006/relationships/image" Target="media/image228.png"/><Relationship Id="rId820" Type="http://schemas.openxmlformats.org/officeDocument/2006/relationships/image" Target="media/image321.wmf"/><Relationship Id="rId918" Type="http://schemas.openxmlformats.org/officeDocument/2006/relationships/image" Target="media/image364.wmf"/><Relationship Id="rId1450" Type="http://schemas.openxmlformats.org/officeDocument/2006/relationships/image" Target="media/image600.wmf"/><Relationship Id="rId1548" Type="http://schemas.openxmlformats.org/officeDocument/2006/relationships/oleObject" Target="embeddings/oleObject818.bin"/><Relationship Id="rId1755" Type="http://schemas.microsoft.com/office/2007/relationships/hdphoto" Target="media/hdphoto51.wdp"/><Relationship Id="rId2501" Type="http://schemas.openxmlformats.org/officeDocument/2006/relationships/image" Target="media/image1553.wmf"/><Relationship Id="rId4161" Type="http://schemas.openxmlformats.org/officeDocument/2006/relationships/image" Target="media/image2049.wmf"/><Relationship Id="rId1103" Type="http://schemas.openxmlformats.org/officeDocument/2006/relationships/oleObject" Target="embeddings/oleObject641.bin"/><Relationship Id="rId1310" Type="http://schemas.openxmlformats.org/officeDocument/2006/relationships/image" Target="media/image514.png"/><Relationship Id="rId1408" Type="http://schemas.openxmlformats.org/officeDocument/2006/relationships/image" Target="media/image563.png"/><Relationship Id="rId1962" Type="http://schemas.openxmlformats.org/officeDocument/2006/relationships/image" Target="media/image1080.wmf"/><Relationship Id="rId4021" Type="http://schemas.openxmlformats.org/officeDocument/2006/relationships/image" Target="media/image1913.wmf"/><Relationship Id="rId4259" Type="http://schemas.openxmlformats.org/officeDocument/2006/relationships/image" Target="media/image2147.wmf"/><Relationship Id="rId47" Type="http://schemas.openxmlformats.org/officeDocument/2006/relationships/image" Target="media/image20.wmf"/><Relationship Id="rId1615" Type="http://schemas.openxmlformats.org/officeDocument/2006/relationships/image" Target="media/image746.wmf"/><Relationship Id="rId1822" Type="http://schemas.openxmlformats.org/officeDocument/2006/relationships/image" Target="media/image942.wmf"/><Relationship Id="rId4119" Type="http://schemas.openxmlformats.org/officeDocument/2006/relationships/image" Target="media/image2008.wmf"/><Relationship Id="rId4326" Type="http://schemas.openxmlformats.org/officeDocument/2006/relationships/image" Target="media/image2214.wmf"/><Relationship Id="rId196" Type="http://schemas.openxmlformats.org/officeDocument/2006/relationships/oleObject" Target="embeddings/oleObject96.bin"/><Relationship Id="rId2084" Type="http://schemas.openxmlformats.org/officeDocument/2006/relationships/image" Target="media/image1195.wmf"/><Relationship Id="rId2291" Type="http://schemas.openxmlformats.org/officeDocument/2006/relationships/image" Target="media/image1350.wmf"/><Relationship Id="rId3787" Type="http://schemas.openxmlformats.org/officeDocument/2006/relationships/image" Target="media/image1689.wmf"/><Relationship Id="rId3994" Type="http://schemas.openxmlformats.org/officeDocument/2006/relationships/image" Target="media/image1886.wmf"/><Relationship Id="rId263" Type="http://schemas.openxmlformats.org/officeDocument/2006/relationships/image" Target="media/image116.wmf"/><Relationship Id="rId470" Type="http://schemas.openxmlformats.org/officeDocument/2006/relationships/oleObject" Target="embeddings/oleObject278.bin"/><Relationship Id="rId2151" Type="http://schemas.openxmlformats.org/officeDocument/2006/relationships/image" Target="media/image1260.wmf"/><Relationship Id="rId2389" Type="http://schemas.openxmlformats.org/officeDocument/2006/relationships/image" Target="media/image1447.wmf"/><Relationship Id="rId2596" Type="http://schemas.openxmlformats.org/officeDocument/2006/relationships/image" Target="media/image1644.png"/><Relationship Id="rId3854" Type="http://schemas.openxmlformats.org/officeDocument/2006/relationships/image" Target="media/image1750.png"/><Relationship Id="rId123" Type="http://schemas.openxmlformats.org/officeDocument/2006/relationships/image" Target="media/image58.wmf"/><Relationship Id="rId330" Type="http://schemas.openxmlformats.org/officeDocument/2006/relationships/oleObject" Target="embeddings/oleObject181.bin"/><Relationship Id="rId568" Type="http://schemas.openxmlformats.org/officeDocument/2006/relationships/image" Target="media/image207.wmf"/><Relationship Id="rId775" Type="http://schemas.openxmlformats.org/officeDocument/2006/relationships/oleObject" Target="embeddings/oleObject450.bin"/><Relationship Id="rId982" Type="http://schemas.openxmlformats.org/officeDocument/2006/relationships/oleObject" Target="embeddings/oleObject569.bin"/><Relationship Id="rId1198" Type="http://schemas.openxmlformats.org/officeDocument/2006/relationships/oleObject" Target="embeddings/oleObject706.bin"/><Relationship Id="rId2011" Type="http://schemas.openxmlformats.org/officeDocument/2006/relationships/image" Target="media/image1128.wmf"/><Relationship Id="rId2249" Type="http://schemas.openxmlformats.org/officeDocument/2006/relationships/oleObject" Target="embeddings/oleObject864.bin"/><Relationship Id="rId2456" Type="http://schemas.openxmlformats.org/officeDocument/2006/relationships/image" Target="media/image1514.wmf"/><Relationship Id="rId3921" Type="http://schemas.openxmlformats.org/officeDocument/2006/relationships/image" Target="media/image1813.wmf"/><Relationship Id="rId428" Type="http://schemas.openxmlformats.org/officeDocument/2006/relationships/oleObject" Target="embeddings/oleObject245.bin"/><Relationship Id="rId635" Type="http://schemas.openxmlformats.org/officeDocument/2006/relationships/image" Target="media/image237.wmf"/><Relationship Id="rId842" Type="http://schemas.openxmlformats.org/officeDocument/2006/relationships/oleObject" Target="embeddings/oleObject487.bin"/><Relationship Id="rId1058" Type="http://schemas.openxmlformats.org/officeDocument/2006/relationships/image" Target="media/image419.wmf"/><Relationship Id="rId1265" Type="http://schemas.openxmlformats.org/officeDocument/2006/relationships/oleObject" Target="embeddings/oleObject743.bin"/><Relationship Id="rId1472" Type="http://schemas.openxmlformats.org/officeDocument/2006/relationships/image" Target="media/image622.wmf"/><Relationship Id="rId2109" Type="http://schemas.openxmlformats.org/officeDocument/2006/relationships/image" Target="media/image1220.png"/><Relationship Id="rId2316" Type="http://schemas.openxmlformats.org/officeDocument/2006/relationships/image" Target="media/image1374.wmf"/><Relationship Id="rId2523" Type="http://schemas.openxmlformats.org/officeDocument/2006/relationships/image" Target="media/image1575.wmf"/><Relationship Id="rId4183" Type="http://schemas.openxmlformats.org/officeDocument/2006/relationships/image" Target="media/image2071.wmf"/><Relationship Id="rId702" Type="http://schemas.openxmlformats.org/officeDocument/2006/relationships/image" Target="media/image269.wmf"/><Relationship Id="rId1125" Type="http://schemas.openxmlformats.org/officeDocument/2006/relationships/oleObject" Target="embeddings/oleObject660.bin"/><Relationship Id="rId1332" Type="http://schemas.openxmlformats.org/officeDocument/2006/relationships/oleObject" Target="embeddings/oleObject769.bin"/><Relationship Id="rId1777" Type="http://schemas.openxmlformats.org/officeDocument/2006/relationships/image" Target="media/image897.wmf"/><Relationship Id="rId1984" Type="http://schemas.openxmlformats.org/officeDocument/2006/relationships/image" Target="media/image1101.wmf"/><Relationship Id="rId4390" Type="http://schemas.openxmlformats.org/officeDocument/2006/relationships/image" Target="media/image2277.wmf"/><Relationship Id="rId69" Type="http://schemas.openxmlformats.org/officeDocument/2006/relationships/image" Target="media/image31.wmf"/><Relationship Id="rId1637" Type="http://schemas.openxmlformats.org/officeDocument/2006/relationships/image" Target="media/image767.wmf"/><Relationship Id="rId1844" Type="http://schemas.openxmlformats.org/officeDocument/2006/relationships/image" Target="media/image964.wmf"/><Relationship Id="rId4043" Type="http://schemas.openxmlformats.org/officeDocument/2006/relationships/image" Target="media/image1935.wmf"/><Relationship Id="rId4250" Type="http://schemas.openxmlformats.org/officeDocument/2006/relationships/image" Target="media/image2138.wmf"/><Relationship Id="rId4348" Type="http://schemas.openxmlformats.org/officeDocument/2006/relationships/image" Target="media/image2236.wmf"/><Relationship Id="rId1704" Type="http://schemas.openxmlformats.org/officeDocument/2006/relationships/image" Target="media/image828.png"/><Relationship Id="rId4110" Type="http://schemas.openxmlformats.org/officeDocument/2006/relationships/image" Target="media/image1999.wmf"/><Relationship Id="rId285" Type="http://schemas.openxmlformats.org/officeDocument/2006/relationships/oleObject" Target="embeddings/oleObject153.bin"/><Relationship Id="rId1911" Type="http://schemas.openxmlformats.org/officeDocument/2006/relationships/image" Target="media/image1031.wmf"/><Relationship Id="rId4208" Type="http://schemas.openxmlformats.org/officeDocument/2006/relationships/image" Target="media/image2096.wmf"/><Relationship Id="rId492" Type="http://schemas.openxmlformats.org/officeDocument/2006/relationships/oleObject" Target="embeddings/oleObject297.bin"/><Relationship Id="rId797" Type="http://schemas.openxmlformats.org/officeDocument/2006/relationships/image" Target="media/image310.wmf"/><Relationship Id="rId2173" Type="http://schemas.openxmlformats.org/officeDocument/2006/relationships/image" Target="media/image1281.wmf"/><Relationship Id="rId2380" Type="http://schemas.openxmlformats.org/officeDocument/2006/relationships/image" Target="media/image1438.wmf"/><Relationship Id="rId2478" Type="http://schemas.openxmlformats.org/officeDocument/2006/relationships/image" Target="media/image1534.wmf"/><Relationship Id="rId3876" Type="http://schemas.microsoft.com/office/2007/relationships/hdphoto" Target="media/hdphoto80.wdp"/><Relationship Id="rId145" Type="http://schemas.openxmlformats.org/officeDocument/2006/relationships/oleObject" Target="embeddings/oleObject67.bin"/><Relationship Id="rId352" Type="http://schemas.openxmlformats.org/officeDocument/2006/relationships/oleObject" Target="embeddings/oleObject193.bin"/><Relationship Id="rId1287" Type="http://schemas.openxmlformats.org/officeDocument/2006/relationships/oleObject" Target="embeddings/oleObject754.bin"/><Relationship Id="rId2033" Type="http://schemas.openxmlformats.org/officeDocument/2006/relationships/image" Target="media/image1144.wmf"/><Relationship Id="rId2240" Type="http://schemas.openxmlformats.org/officeDocument/2006/relationships/oleObject" Target="embeddings/oleObject861.bin"/><Relationship Id="rId3943" Type="http://schemas.openxmlformats.org/officeDocument/2006/relationships/image" Target="media/image1835.wmf"/><Relationship Id="rId212" Type="http://schemas.openxmlformats.org/officeDocument/2006/relationships/oleObject" Target="embeddings/oleObject107.bin"/><Relationship Id="rId657" Type="http://schemas.openxmlformats.org/officeDocument/2006/relationships/oleObject" Target="embeddings/oleObject391.bin"/><Relationship Id="rId864" Type="http://schemas.openxmlformats.org/officeDocument/2006/relationships/oleObject" Target="embeddings/oleObject498.bin"/><Relationship Id="rId1494" Type="http://schemas.openxmlformats.org/officeDocument/2006/relationships/image" Target="media/image638.wmf"/><Relationship Id="rId1799" Type="http://schemas.openxmlformats.org/officeDocument/2006/relationships/image" Target="media/image919.wmf"/><Relationship Id="rId2100" Type="http://schemas.openxmlformats.org/officeDocument/2006/relationships/image" Target="media/image1211.wmf"/><Relationship Id="rId2338" Type="http://schemas.openxmlformats.org/officeDocument/2006/relationships/image" Target="media/image1396.wmf"/><Relationship Id="rId2545" Type="http://schemas.openxmlformats.org/officeDocument/2006/relationships/image" Target="media/image1597.wmf"/><Relationship Id="rId3803" Type="http://schemas.openxmlformats.org/officeDocument/2006/relationships/image" Target="media/image1705.png"/><Relationship Id="rId517" Type="http://schemas.openxmlformats.org/officeDocument/2006/relationships/oleObject" Target="embeddings/oleObject315.bin"/><Relationship Id="rId724" Type="http://schemas.openxmlformats.org/officeDocument/2006/relationships/oleObject" Target="embeddings/oleObject420.bin"/><Relationship Id="rId931" Type="http://schemas.openxmlformats.org/officeDocument/2006/relationships/oleObject" Target="embeddings/oleObject536.bin"/><Relationship Id="rId1147" Type="http://schemas.openxmlformats.org/officeDocument/2006/relationships/image" Target="media/image446.png"/><Relationship Id="rId1354" Type="http://schemas.openxmlformats.org/officeDocument/2006/relationships/oleObject" Target="embeddings/oleObject780.bin"/><Relationship Id="rId1561" Type="http://schemas.openxmlformats.org/officeDocument/2006/relationships/image" Target="media/image692.wmf"/><Relationship Id="rId2405" Type="http://schemas.openxmlformats.org/officeDocument/2006/relationships/image" Target="media/image1463.wmf"/><Relationship Id="rId2612" Type="http://schemas.openxmlformats.org/officeDocument/2006/relationships/image" Target="media/image1659.wmf"/><Relationship Id="rId4065" Type="http://schemas.openxmlformats.org/officeDocument/2006/relationships/image" Target="media/image1955.wmf"/><Relationship Id="rId4272" Type="http://schemas.openxmlformats.org/officeDocument/2006/relationships/image" Target="media/image2160.wmf"/><Relationship Id="rId60" Type="http://schemas.openxmlformats.org/officeDocument/2006/relationships/image" Target="media/image27.wmf"/><Relationship Id="rId1007" Type="http://schemas.openxmlformats.org/officeDocument/2006/relationships/oleObject" Target="embeddings/oleObject584.bin"/><Relationship Id="rId1214" Type="http://schemas.openxmlformats.org/officeDocument/2006/relationships/oleObject" Target="embeddings/oleObject716.bin"/><Relationship Id="rId1421" Type="http://schemas.openxmlformats.org/officeDocument/2006/relationships/image" Target="media/image571.wmf"/><Relationship Id="rId1659" Type="http://schemas.openxmlformats.org/officeDocument/2006/relationships/image" Target="media/image789.wmf"/><Relationship Id="rId1866" Type="http://schemas.openxmlformats.org/officeDocument/2006/relationships/image" Target="media/image986.wmf"/><Relationship Id="rId4132" Type="http://schemas.openxmlformats.org/officeDocument/2006/relationships/image" Target="media/image2021.wmf"/><Relationship Id="rId1519" Type="http://schemas.openxmlformats.org/officeDocument/2006/relationships/image" Target="media/image663.wmf"/><Relationship Id="rId1726" Type="http://schemas.openxmlformats.org/officeDocument/2006/relationships/image" Target="media/image849.wmf"/><Relationship Id="rId1933" Type="http://schemas.openxmlformats.org/officeDocument/2006/relationships/image" Target="media/image1052.wmf"/><Relationship Id="rId18" Type="http://schemas.openxmlformats.org/officeDocument/2006/relationships/image" Target="media/image6.wmf"/><Relationship Id="rId2195" Type="http://schemas.openxmlformats.org/officeDocument/2006/relationships/image" Target="media/image1291.wmf"/><Relationship Id="rId3898" Type="http://schemas.openxmlformats.org/officeDocument/2006/relationships/image" Target="media/image1790.wmf"/><Relationship Id="rId167" Type="http://schemas.openxmlformats.org/officeDocument/2006/relationships/oleObject" Target="embeddings/oleObject78.bin"/><Relationship Id="rId374" Type="http://schemas.openxmlformats.org/officeDocument/2006/relationships/oleObject" Target="embeddings/oleObject209.bin"/><Relationship Id="rId581" Type="http://schemas.openxmlformats.org/officeDocument/2006/relationships/oleObject" Target="embeddings/oleObject351.bin"/><Relationship Id="rId2055" Type="http://schemas.openxmlformats.org/officeDocument/2006/relationships/image" Target="media/image1166.wmf"/><Relationship Id="rId2262" Type="http://schemas.openxmlformats.org/officeDocument/2006/relationships/image" Target="media/image1325.wmf"/><Relationship Id="rId3965" Type="http://schemas.openxmlformats.org/officeDocument/2006/relationships/image" Target="media/image1857.wmf"/><Relationship Id="rId234" Type="http://schemas.openxmlformats.org/officeDocument/2006/relationships/image" Target="media/image103.wmf"/><Relationship Id="rId679" Type="http://schemas.openxmlformats.org/officeDocument/2006/relationships/image" Target="media/image260.wmf"/><Relationship Id="rId886" Type="http://schemas.openxmlformats.org/officeDocument/2006/relationships/oleObject" Target="embeddings/oleObject511.bin"/><Relationship Id="rId2567" Type="http://schemas.microsoft.com/office/2007/relationships/hdphoto" Target="media/hdphoto73.wdp"/><Relationship Id="rId2" Type="http://schemas.openxmlformats.org/officeDocument/2006/relationships/numbering" Target="numbering.xml"/><Relationship Id="rId441" Type="http://schemas.microsoft.com/office/2007/relationships/hdphoto" Target="media/hdphoto6.wdp"/><Relationship Id="rId539" Type="http://schemas.openxmlformats.org/officeDocument/2006/relationships/image" Target="media/image198.wmf"/><Relationship Id="rId746" Type="http://schemas.openxmlformats.org/officeDocument/2006/relationships/image" Target="media/image291.wmf"/><Relationship Id="rId1071" Type="http://schemas.openxmlformats.org/officeDocument/2006/relationships/image" Target="media/image424.png"/><Relationship Id="rId1169" Type="http://schemas.openxmlformats.org/officeDocument/2006/relationships/image" Target="media/image454.wmf"/><Relationship Id="rId1376" Type="http://schemas.openxmlformats.org/officeDocument/2006/relationships/oleObject" Target="embeddings/oleObject792.bin"/><Relationship Id="rId1583" Type="http://schemas.openxmlformats.org/officeDocument/2006/relationships/image" Target="media/image714.wmf"/><Relationship Id="rId2122" Type="http://schemas.openxmlformats.org/officeDocument/2006/relationships/image" Target="media/image1232.wmf"/><Relationship Id="rId2427" Type="http://schemas.openxmlformats.org/officeDocument/2006/relationships/image" Target="media/image1485.wmf"/><Relationship Id="rId3825" Type="http://schemas.openxmlformats.org/officeDocument/2006/relationships/image" Target="media/image1724.wmf"/><Relationship Id="rId301" Type="http://schemas.openxmlformats.org/officeDocument/2006/relationships/oleObject" Target="embeddings/oleObject164.bin"/><Relationship Id="rId953" Type="http://schemas.openxmlformats.org/officeDocument/2006/relationships/oleObject" Target="embeddings/oleObject550.bin"/><Relationship Id="rId1029" Type="http://schemas.openxmlformats.org/officeDocument/2006/relationships/image" Target="media/image405.wmf"/><Relationship Id="rId1236" Type="http://schemas.openxmlformats.org/officeDocument/2006/relationships/image" Target="media/image477.wmf"/><Relationship Id="rId1790" Type="http://schemas.openxmlformats.org/officeDocument/2006/relationships/image" Target="media/image910.wmf"/><Relationship Id="rId1888" Type="http://schemas.openxmlformats.org/officeDocument/2006/relationships/image" Target="media/image1008.wmf"/><Relationship Id="rId4087" Type="http://schemas.openxmlformats.org/officeDocument/2006/relationships/image" Target="media/image1976.wmf"/><Relationship Id="rId4294" Type="http://schemas.openxmlformats.org/officeDocument/2006/relationships/image" Target="media/image2182.wmf"/><Relationship Id="rId82" Type="http://schemas.openxmlformats.org/officeDocument/2006/relationships/oleObject" Target="embeddings/oleObject36.bin"/><Relationship Id="rId606" Type="http://schemas.openxmlformats.org/officeDocument/2006/relationships/oleObject" Target="embeddings/oleObject365.bin"/><Relationship Id="rId813" Type="http://schemas.openxmlformats.org/officeDocument/2006/relationships/oleObject" Target="embeddings/oleObject472.bin"/><Relationship Id="rId1443" Type="http://schemas.openxmlformats.org/officeDocument/2006/relationships/image" Target="media/image593.wmf"/><Relationship Id="rId1650" Type="http://schemas.openxmlformats.org/officeDocument/2006/relationships/image" Target="media/image780.wmf"/><Relationship Id="rId1748" Type="http://schemas.openxmlformats.org/officeDocument/2006/relationships/image" Target="media/image869.png"/><Relationship Id="rId4154" Type="http://schemas.openxmlformats.org/officeDocument/2006/relationships/image" Target="media/image2042.wmf"/><Relationship Id="rId4361" Type="http://schemas.openxmlformats.org/officeDocument/2006/relationships/image" Target="media/image2249.wmf"/><Relationship Id="rId1303" Type="http://schemas.openxmlformats.org/officeDocument/2006/relationships/oleObject" Target="embeddings/oleObject762.bin"/><Relationship Id="rId1510" Type="http://schemas.openxmlformats.org/officeDocument/2006/relationships/image" Target="media/image654.wmf"/><Relationship Id="rId1955" Type="http://schemas.openxmlformats.org/officeDocument/2006/relationships/image" Target="media/image1073.wmf"/><Relationship Id="rId4014" Type="http://schemas.openxmlformats.org/officeDocument/2006/relationships/image" Target="media/image1906.wmf"/><Relationship Id="rId4221" Type="http://schemas.openxmlformats.org/officeDocument/2006/relationships/image" Target="media/image2109.wmf"/><Relationship Id="rId1608" Type="http://schemas.openxmlformats.org/officeDocument/2006/relationships/image" Target="media/image739.wmf"/><Relationship Id="rId1815" Type="http://schemas.openxmlformats.org/officeDocument/2006/relationships/image" Target="media/image935.wmf"/><Relationship Id="rId4319" Type="http://schemas.openxmlformats.org/officeDocument/2006/relationships/image" Target="media/image2207.wmf"/><Relationship Id="rId189" Type="http://schemas.openxmlformats.org/officeDocument/2006/relationships/image" Target="media/image90.wmf"/><Relationship Id="rId396" Type="http://schemas.openxmlformats.org/officeDocument/2006/relationships/oleObject" Target="embeddings/oleObject225.bin"/><Relationship Id="rId2077" Type="http://schemas.openxmlformats.org/officeDocument/2006/relationships/image" Target="media/image1188.wmf"/><Relationship Id="rId2284" Type="http://schemas.openxmlformats.org/officeDocument/2006/relationships/image" Target="media/image1344.png"/><Relationship Id="rId2491" Type="http://schemas.openxmlformats.org/officeDocument/2006/relationships/image" Target="media/image1543.wmf"/><Relationship Id="rId3987" Type="http://schemas.openxmlformats.org/officeDocument/2006/relationships/image" Target="media/image1879.wmf"/><Relationship Id="rId256" Type="http://schemas.openxmlformats.org/officeDocument/2006/relationships/image" Target="media/image113.wmf"/><Relationship Id="rId463" Type="http://schemas.openxmlformats.org/officeDocument/2006/relationships/oleObject" Target="embeddings/oleObject272.bin"/><Relationship Id="rId670" Type="http://schemas.openxmlformats.org/officeDocument/2006/relationships/image" Target="media/image254.png"/><Relationship Id="rId1093" Type="http://schemas.openxmlformats.org/officeDocument/2006/relationships/image" Target="media/image431.wmf"/><Relationship Id="rId2144" Type="http://schemas.openxmlformats.org/officeDocument/2006/relationships/image" Target="media/image1253.wmf"/><Relationship Id="rId2351" Type="http://schemas.openxmlformats.org/officeDocument/2006/relationships/image" Target="media/image1409.wmf"/><Relationship Id="rId2589" Type="http://schemas.openxmlformats.org/officeDocument/2006/relationships/image" Target="media/image1638.png"/><Relationship Id="rId3847" Type="http://schemas.openxmlformats.org/officeDocument/2006/relationships/image" Target="media/image1743.wmf"/><Relationship Id="rId116" Type="http://schemas.openxmlformats.org/officeDocument/2006/relationships/image" Target="media/image55.wmf"/><Relationship Id="rId323" Type="http://schemas.openxmlformats.org/officeDocument/2006/relationships/image" Target="media/image137.wmf"/><Relationship Id="rId530" Type="http://schemas.openxmlformats.org/officeDocument/2006/relationships/oleObject" Target="embeddings/oleObject323.bin"/><Relationship Id="rId768" Type="http://schemas.openxmlformats.org/officeDocument/2006/relationships/oleObject" Target="embeddings/oleObject444.bin"/><Relationship Id="rId975" Type="http://schemas.openxmlformats.org/officeDocument/2006/relationships/oleObject" Target="embeddings/oleObject564.bin"/><Relationship Id="rId1160" Type="http://schemas.openxmlformats.org/officeDocument/2006/relationships/oleObject" Target="embeddings/oleObject680.bin"/><Relationship Id="rId1398" Type="http://schemas.openxmlformats.org/officeDocument/2006/relationships/oleObject" Target="embeddings/oleObject803.bin"/><Relationship Id="rId2004" Type="http://schemas.openxmlformats.org/officeDocument/2006/relationships/image" Target="media/image1121.wmf"/><Relationship Id="rId2211" Type="http://schemas.openxmlformats.org/officeDocument/2006/relationships/image" Target="media/image1298.png"/><Relationship Id="rId2449" Type="http://schemas.openxmlformats.org/officeDocument/2006/relationships/image" Target="media/image1507.wmf"/><Relationship Id="rId3914" Type="http://schemas.openxmlformats.org/officeDocument/2006/relationships/image" Target="media/image1806.wmf"/><Relationship Id="rId628" Type="http://schemas.openxmlformats.org/officeDocument/2006/relationships/image" Target="media/image234.wmf"/><Relationship Id="rId835" Type="http://schemas.openxmlformats.org/officeDocument/2006/relationships/image" Target="media/image328.wmf"/><Relationship Id="rId1258" Type="http://schemas.openxmlformats.org/officeDocument/2006/relationships/image" Target="media/image488.wmf"/><Relationship Id="rId1465" Type="http://schemas.openxmlformats.org/officeDocument/2006/relationships/image" Target="media/image615.wmf"/><Relationship Id="rId1672" Type="http://schemas.openxmlformats.org/officeDocument/2006/relationships/image" Target="media/image800.png"/><Relationship Id="rId2309" Type="http://schemas.openxmlformats.org/officeDocument/2006/relationships/image" Target="media/image1367.wmf"/><Relationship Id="rId2516" Type="http://schemas.openxmlformats.org/officeDocument/2006/relationships/image" Target="media/image1568.wmf"/><Relationship Id="rId4176" Type="http://schemas.openxmlformats.org/officeDocument/2006/relationships/image" Target="media/image2064.wmf"/><Relationship Id="rId1020" Type="http://schemas.openxmlformats.org/officeDocument/2006/relationships/oleObject" Target="embeddings/oleObject593.bin"/><Relationship Id="rId1118" Type="http://schemas.openxmlformats.org/officeDocument/2006/relationships/oleObject" Target="embeddings/oleObject653.bin"/><Relationship Id="rId1325" Type="http://schemas.openxmlformats.org/officeDocument/2006/relationships/image" Target="media/image522.wmf"/><Relationship Id="rId1532" Type="http://schemas.openxmlformats.org/officeDocument/2006/relationships/oleObject" Target="embeddings/oleObject810.bin"/><Relationship Id="rId1977" Type="http://schemas.openxmlformats.org/officeDocument/2006/relationships/image" Target="media/image1094.wmf"/><Relationship Id="rId4383" Type="http://schemas.openxmlformats.org/officeDocument/2006/relationships/image" Target="media/image2270.wmf"/><Relationship Id="rId902" Type="http://schemas.openxmlformats.org/officeDocument/2006/relationships/oleObject" Target="embeddings/oleObject520.bin"/><Relationship Id="rId1837" Type="http://schemas.openxmlformats.org/officeDocument/2006/relationships/image" Target="media/image957.wmf"/><Relationship Id="rId4036" Type="http://schemas.openxmlformats.org/officeDocument/2006/relationships/image" Target="media/image1928.wmf"/><Relationship Id="rId4243" Type="http://schemas.openxmlformats.org/officeDocument/2006/relationships/image" Target="media/image2131.png"/><Relationship Id="rId31" Type="http://schemas.openxmlformats.org/officeDocument/2006/relationships/image" Target="media/image12.wmf"/><Relationship Id="rId2099" Type="http://schemas.openxmlformats.org/officeDocument/2006/relationships/image" Target="media/image1210.wmf"/><Relationship Id="rId4103" Type="http://schemas.openxmlformats.org/officeDocument/2006/relationships/image" Target="media/image1992.wmf"/><Relationship Id="rId4310" Type="http://schemas.openxmlformats.org/officeDocument/2006/relationships/image" Target="media/image2198.wmf"/><Relationship Id="rId180" Type="http://schemas.openxmlformats.org/officeDocument/2006/relationships/oleObject" Target="embeddings/oleObject84.bin"/><Relationship Id="rId278" Type="http://schemas.openxmlformats.org/officeDocument/2006/relationships/oleObject" Target="embeddings/oleObject149.bin"/><Relationship Id="rId1904" Type="http://schemas.openxmlformats.org/officeDocument/2006/relationships/image" Target="media/image1024.wmf"/><Relationship Id="rId3771" Type="http://schemas.openxmlformats.org/officeDocument/2006/relationships/image" Target="media/image1675.png"/><Relationship Id="rId485" Type="http://schemas.openxmlformats.org/officeDocument/2006/relationships/oleObject" Target="embeddings/oleObject292.bin"/><Relationship Id="rId692" Type="http://schemas.openxmlformats.org/officeDocument/2006/relationships/oleObject" Target="embeddings/oleObject404.bin"/><Relationship Id="rId2166" Type="http://schemas.openxmlformats.org/officeDocument/2006/relationships/image" Target="media/image1275.png"/><Relationship Id="rId2373" Type="http://schemas.openxmlformats.org/officeDocument/2006/relationships/image" Target="media/image1431.wmf"/><Relationship Id="rId2580" Type="http://schemas.openxmlformats.org/officeDocument/2006/relationships/image" Target="media/image1629.wmf"/><Relationship Id="rId3869" Type="http://schemas.openxmlformats.org/officeDocument/2006/relationships/image" Target="media/image1764.wmf"/><Relationship Id="rId138" Type="http://schemas.openxmlformats.org/officeDocument/2006/relationships/image" Target="media/image66.wmf"/><Relationship Id="rId345" Type="http://schemas.openxmlformats.org/officeDocument/2006/relationships/oleObject" Target="embeddings/oleObject190.bin"/><Relationship Id="rId552" Type="http://schemas.openxmlformats.org/officeDocument/2006/relationships/image" Target="media/image202.wmf"/><Relationship Id="rId997" Type="http://schemas.openxmlformats.org/officeDocument/2006/relationships/image" Target="media/image394.wmf"/><Relationship Id="rId1182" Type="http://schemas.openxmlformats.org/officeDocument/2006/relationships/oleObject" Target="embeddings/oleObject692.bin"/><Relationship Id="rId2026" Type="http://schemas.openxmlformats.org/officeDocument/2006/relationships/image" Target="media/image1139.wmf"/><Relationship Id="rId2233" Type="http://schemas.openxmlformats.org/officeDocument/2006/relationships/oleObject" Target="embeddings/oleObject858.bin"/><Relationship Id="rId2440" Type="http://schemas.openxmlformats.org/officeDocument/2006/relationships/image" Target="media/image1498.wmf"/><Relationship Id="rId3936" Type="http://schemas.openxmlformats.org/officeDocument/2006/relationships/image" Target="media/image1828.wmf"/><Relationship Id="rId205" Type="http://schemas.openxmlformats.org/officeDocument/2006/relationships/oleObject" Target="embeddings/oleObject101.bin"/><Relationship Id="rId412" Type="http://schemas.openxmlformats.org/officeDocument/2006/relationships/image" Target="media/image166.wmf"/><Relationship Id="rId857" Type="http://schemas.openxmlformats.org/officeDocument/2006/relationships/image" Target="media/image339.wmf"/><Relationship Id="rId1042" Type="http://schemas.openxmlformats.org/officeDocument/2006/relationships/image" Target="media/image411.wmf"/><Relationship Id="rId1487" Type="http://schemas.openxmlformats.org/officeDocument/2006/relationships/image" Target="media/image632.png"/><Relationship Id="rId1694" Type="http://schemas.openxmlformats.org/officeDocument/2006/relationships/image" Target="media/image818.wmf"/><Relationship Id="rId2300" Type="http://schemas.openxmlformats.org/officeDocument/2006/relationships/image" Target="media/image1358.wmf"/><Relationship Id="rId2538" Type="http://schemas.openxmlformats.org/officeDocument/2006/relationships/image" Target="media/image1590.wmf"/><Relationship Id="rId4198" Type="http://schemas.openxmlformats.org/officeDocument/2006/relationships/image" Target="media/image2086.wmf"/><Relationship Id="rId717" Type="http://schemas.openxmlformats.org/officeDocument/2006/relationships/image" Target="media/image277.wmf"/><Relationship Id="rId924" Type="http://schemas.openxmlformats.org/officeDocument/2006/relationships/image" Target="media/image367.wmf"/><Relationship Id="rId1347" Type="http://schemas.openxmlformats.org/officeDocument/2006/relationships/image" Target="media/image533.wmf"/><Relationship Id="rId1554" Type="http://schemas.openxmlformats.org/officeDocument/2006/relationships/image" Target="media/image685.wmf"/><Relationship Id="rId1761" Type="http://schemas.openxmlformats.org/officeDocument/2006/relationships/image" Target="media/image881.png"/><Relationship Id="rId1999" Type="http://schemas.openxmlformats.org/officeDocument/2006/relationships/image" Target="media/image1116.wmf"/><Relationship Id="rId2605" Type="http://schemas.openxmlformats.org/officeDocument/2006/relationships/image" Target="media/image1653.wmf"/><Relationship Id="rId4058" Type="http://schemas.openxmlformats.org/officeDocument/2006/relationships/image" Target="media/image1950.wmf"/><Relationship Id="rId4265" Type="http://schemas.openxmlformats.org/officeDocument/2006/relationships/image" Target="media/image2153.wmf"/><Relationship Id="rId53" Type="http://schemas.openxmlformats.org/officeDocument/2006/relationships/oleObject" Target="embeddings/oleObject21.bin"/><Relationship Id="rId1207" Type="http://schemas.openxmlformats.org/officeDocument/2006/relationships/image" Target="media/image464.wmf"/><Relationship Id="rId1414" Type="http://schemas.openxmlformats.org/officeDocument/2006/relationships/image" Target="media/image566.png"/><Relationship Id="rId1621" Type="http://schemas.openxmlformats.org/officeDocument/2006/relationships/image" Target="media/image752.wmf"/><Relationship Id="rId1859" Type="http://schemas.openxmlformats.org/officeDocument/2006/relationships/image" Target="media/image979.png"/><Relationship Id="rId4125" Type="http://schemas.openxmlformats.org/officeDocument/2006/relationships/image" Target="media/image2014.wmf"/><Relationship Id="rId1719" Type="http://schemas.openxmlformats.org/officeDocument/2006/relationships/image" Target="media/image842.wmf"/><Relationship Id="rId1926" Type="http://schemas.openxmlformats.org/officeDocument/2006/relationships/image" Target="media/image1045.png"/><Relationship Id="rId3793" Type="http://schemas.openxmlformats.org/officeDocument/2006/relationships/image" Target="media/image1695.wmf"/><Relationship Id="rId4332" Type="http://schemas.openxmlformats.org/officeDocument/2006/relationships/image" Target="media/image2220.wmf"/><Relationship Id="rId2090" Type="http://schemas.openxmlformats.org/officeDocument/2006/relationships/image" Target="media/image1201.wmf"/><Relationship Id="rId2188" Type="http://schemas.openxmlformats.org/officeDocument/2006/relationships/image" Target="media/image1287.wmf"/><Relationship Id="rId2395" Type="http://schemas.openxmlformats.org/officeDocument/2006/relationships/image" Target="media/image1453.wmf"/><Relationship Id="rId367" Type="http://schemas.openxmlformats.org/officeDocument/2006/relationships/oleObject" Target="embeddings/oleObject205.bin"/><Relationship Id="rId574" Type="http://schemas.openxmlformats.org/officeDocument/2006/relationships/image" Target="media/image210.wmf"/><Relationship Id="rId2048" Type="http://schemas.openxmlformats.org/officeDocument/2006/relationships/image" Target="media/image1159.wmf"/><Relationship Id="rId2255" Type="http://schemas.openxmlformats.org/officeDocument/2006/relationships/image" Target="media/image1318.wmf"/><Relationship Id="rId3860" Type="http://schemas.openxmlformats.org/officeDocument/2006/relationships/image" Target="media/image1755.png"/><Relationship Id="rId3958" Type="http://schemas.openxmlformats.org/officeDocument/2006/relationships/image" Target="media/image1850.wmf"/><Relationship Id="rId227" Type="http://schemas.openxmlformats.org/officeDocument/2006/relationships/oleObject" Target="embeddings/oleObject116.bin"/><Relationship Id="rId781" Type="http://schemas.openxmlformats.org/officeDocument/2006/relationships/image" Target="media/image303.wmf"/><Relationship Id="rId879" Type="http://schemas.openxmlformats.org/officeDocument/2006/relationships/oleObject" Target="embeddings/oleObject507.bin"/><Relationship Id="rId2462" Type="http://schemas.openxmlformats.org/officeDocument/2006/relationships/image" Target="media/image1520.wmf"/><Relationship Id="rId434" Type="http://schemas.openxmlformats.org/officeDocument/2006/relationships/oleObject" Target="embeddings/oleObject249.bin"/><Relationship Id="rId641" Type="http://schemas.openxmlformats.org/officeDocument/2006/relationships/image" Target="media/image240.wmf"/><Relationship Id="rId739" Type="http://schemas.openxmlformats.org/officeDocument/2006/relationships/oleObject" Target="embeddings/oleObject428.bin"/><Relationship Id="rId1064" Type="http://schemas.openxmlformats.org/officeDocument/2006/relationships/image" Target="media/image421.wmf"/><Relationship Id="rId1271" Type="http://schemas.openxmlformats.org/officeDocument/2006/relationships/image" Target="media/image495.wmf"/><Relationship Id="rId1369" Type="http://schemas.openxmlformats.org/officeDocument/2006/relationships/oleObject" Target="embeddings/oleObject788.bin"/><Relationship Id="rId1576" Type="http://schemas.openxmlformats.org/officeDocument/2006/relationships/image" Target="media/image707.wmf"/><Relationship Id="rId2115" Type="http://schemas.openxmlformats.org/officeDocument/2006/relationships/image" Target="media/image1225.wmf"/><Relationship Id="rId2322" Type="http://schemas.openxmlformats.org/officeDocument/2006/relationships/image" Target="media/image1380.wmf"/><Relationship Id="rId3818" Type="http://schemas.openxmlformats.org/officeDocument/2006/relationships/image" Target="media/image1718.wmf"/><Relationship Id="rId501" Type="http://schemas.openxmlformats.org/officeDocument/2006/relationships/image" Target="media/image185.wmf"/><Relationship Id="rId946" Type="http://schemas.openxmlformats.org/officeDocument/2006/relationships/oleObject" Target="embeddings/oleObject546.bin"/><Relationship Id="rId1131" Type="http://schemas.openxmlformats.org/officeDocument/2006/relationships/oleObject" Target="embeddings/oleObject662.bin"/><Relationship Id="rId1229" Type="http://schemas.openxmlformats.org/officeDocument/2006/relationships/oleObject" Target="embeddings/oleObject725.bin"/><Relationship Id="rId1783" Type="http://schemas.openxmlformats.org/officeDocument/2006/relationships/image" Target="media/image903.wmf"/><Relationship Id="rId1990" Type="http://schemas.openxmlformats.org/officeDocument/2006/relationships/image" Target="media/image1107.wmf"/><Relationship Id="rId4287" Type="http://schemas.openxmlformats.org/officeDocument/2006/relationships/image" Target="media/image2175.wmf"/><Relationship Id="rId75" Type="http://schemas.openxmlformats.org/officeDocument/2006/relationships/image" Target="media/image34.wmf"/><Relationship Id="rId806" Type="http://schemas.openxmlformats.org/officeDocument/2006/relationships/oleObject" Target="embeddings/oleObject468.bin"/><Relationship Id="rId1436" Type="http://schemas.openxmlformats.org/officeDocument/2006/relationships/image" Target="media/image586.wmf"/><Relationship Id="rId1643" Type="http://schemas.openxmlformats.org/officeDocument/2006/relationships/image" Target="media/image773.wmf"/><Relationship Id="rId1850" Type="http://schemas.openxmlformats.org/officeDocument/2006/relationships/image" Target="media/image970.wmf"/><Relationship Id="rId4147" Type="http://schemas.openxmlformats.org/officeDocument/2006/relationships/image" Target="media/image2035.wmf"/><Relationship Id="rId4354" Type="http://schemas.openxmlformats.org/officeDocument/2006/relationships/image" Target="media/image2242.wmf"/><Relationship Id="rId1503" Type="http://schemas.openxmlformats.org/officeDocument/2006/relationships/image" Target="media/image647.wmf"/><Relationship Id="rId1710" Type="http://schemas.openxmlformats.org/officeDocument/2006/relationships/image" Target="media/image833.wmf"/><Relationship Id="rId1948" Type="http://schemas.microsoft.com/office/2007/relationships/hdphoto" Target="media/hdphoto53.wdp"/><Relationship Id="rId4007" Type="http://schemas.openxmlformats.org/officeDocument/2006/relationships/image" Target="media/image1899.wmf"/><Relationship Id="rId4214" Type="http://schemas.openxmlformats.org/officeDocument/2006/relationships/image" Target="media/image2102.wmf"/><Relationship Id="rId291" Type="http://schemas.openxmlformats.org/officeDocument/2006/relationships/image" Target="media/image123.png"/><Relationship Id="rId1808" Type="http://schemas.openxmlformats.org/officeDocument/2006/relationships/image" Target="media/image928.wmf"/><Relationship Id="rId3882" Type="http://schemas.openxmlformats.org/officeDocument/2006/relationships/image" Target="media/image1774.wmf"/><Relationship Id="rId151" Type="http://schemas.openxmlformats.org/officeDocument/2006/relationships/oleObject" Target="embeddings/oleObject70.bin"/><Relationship Id="rId389" Type="http://schemas.openxmlformats.org/officeDocument/2006/relationships/oleObject" Target="embeddings/oleObject219.bin"/><Relationship Id="rId596" Type="http://schemas.openxmlformats.org/officeDocument/2006/relationships/oleObject" Target="embeddings/oleObject359.bin"/><Relationship Id="rId2277" Type="http://schemas.openxmlformats.org/officeDocument/2006/relationships/image" Target="media/image1337.png"/><Relationship Id="rId2484" Type="http://schemas.microsoft.com/office/2007/relationships/hdphoto" Target="media/hdphoto69.wdp"/><Relationship Id="rId249" Type="http://schemas.openxmlformats.org/officeDocument/2006/relationships/oleObject" Target="embeddings/oleObject130.bin"/><Relationship Id="rId456" Type="http://schemas.openxmlformats.org/officeDocument/2006/relationships/oleObject" Target="embeddings/oleObject267.bin"/><Relationship Id="rId663" Type="http://schemas.microsoft.com/office/2007/relationships/hdphoto" Target="media/hdphoto13.wdp"/><Relationship Id="rId870" Type="http://schemas.openxmlformats.org/officeDocument/2006/relationships/image" Target="media/image345.wmf"/><Relationship Id="rId1086" Type="http://schemas.openxmlformats.org/officeDocument/2006/relationships/oleObject" Target="embeddings/oleObject630.bin"/><Relationship Id="rId1293" Type="http://schemas.openxmlformats.org/officeDocument/2006/relationships/oleObject" Target="embeddings/oleObject757.bin"/><Relationship Id="rId2137" Type="http://schemas.openxmlformats.org/officeDocument/2006/relationships/image" Target="media/image1246.wmf"/><Relationship Id="rId2344" Type="http://schemas.openxmlformats.org/officeDocument/2006/relationships/image" Target="media/image1402.wmf"/><Relationship Id="rId2551" Type="http://schemas.openxmlformats.org/officeDocument/2006/relationships/image" Target="media/image1603.wmf"/><Relationship Id="rId109" Type="http://schemas.openxmlformats.org/officeDocument/2006/relationships/oleObject" Target="embeddings/oleObject48.bin"/><Relationship Id="rId316" Type="http://schemas.openxmlformats.org/officeDocument/2006/relationships/oleObject" Target="embeddings/oleObject173.bin"/><Relationship Id="rId523" Type="http://schemas.openxmlformats.org/officeDocument/2006/relationships/image" Target="media/image190.wmf"/><Relationship Id="rId968" Type="http://schemas.openxmlformats.org/officeDocument/2006/relationships/oleObject" Target="embeddings/oleObject560.bin"/><Relationship Id="rId1153" Type="http://schemas.openxmlformats.org/officeDocument/2006/relationships/oleObject" Target="embeddings/oleObject676.bin"/><Relationship Id="rId1598" Type="http://schemas.openxmlformats.org/officeDocument/2006/relationships/image" Target="media/image729.wmf"/><Relationship Id="rId2204" Type="http://schemas.openxmlformats.org/officeDocument/2006/relationships/oleObject" Target="embeddings/oleObject839.bin"/><Relationship Id="rId3907" Type="http://schemas.openxmlformats.org/officeDocument/2006/relationships/image" Target="media/image1799.wmf"/><Relationship Id="rId97" Type="http://schemas.openxmlformats.org/officeDocument/2006/relationships/oleObject" Target="embeddings/oleObject41.bin"/><Relationship Id="rId730" Type="http://schemas.openxmlformats.org/officeDocument/2006/relationships/oleObject" Target="embeddings/oleObject423.bin"/><Relationship Id="rId828" Type="http://schemas.openxmlformats.org/officeDocument/2006/relationships/oleObject" Target="embeddings/oleObject480.bin"/><Relationship Id="rId1013" Type="http://schemas.openxmlformats.org/officeDocument/2006/relationships/oleObject" Target="embeddings/oleObject588.bin"/><Relationship Id="rId1360" Type="http://schemas.openxmlformats.org/officeDocument/2006/relationships/image" Target="media/image539.wmf"/><Relationship Id="rId1458" Type="http://schemas.openxmlformats.org/officeDocument/2006/relationships/image" Target="media/image608.wmf"/><Relationship Id="rId1665" Type="http://schemas.openxmlformats.org/officeDocument/2006/relationships/image" Target="media/image795.wmf"/><Relationship Id="rId1872" Type="http://schemas.openxmlformats.org/officeDocument/2006/relationships/image" Target="media/image992.wmf"/><Relationship Id="rId2411" Type="http://schemas.openxmlformats.org/officeDocument/2006/relationships/image" Target="media/image1469.wmf"/><Relationship Id="rId2509" Type="http://schemas.openxmlformats.org/officeDocument/2006/relationships/image" Target="media/image1561.wmf"/><Relationship Id="rId4071" Type="http://schemas.microsoft.com/office/2007/relationships/hdphoto" Target="media/hdphoto83.wdp"/><Relationship Id="rId4169" Type="http://schemas.openxmlformats.org/officeDocument/2006/relationships/image" Target="media/image2057.wmf"/><Relationship Id="rId1220" Type="http://schemas.openxmlformats.org/officeDocument/2006/relationships/oleObject" Target="embeddings/oleObject720.bin"/><Relationship Id="rId1318" Type="http://schemas.microsoft.com/office/2007/relationships/hdphoto" Target="media/hdphoto30.wdp"/><Relationship Id="rId1525" Type="http://schemas.openxmlformats.org/officeDocument/2006/relationships/image" Target="media/image669.wmf"/><Relationship Id="rId4376" Type="http://schemas.openxmlformats.org/officeDocument/2006/relationships/image" Target="media/image2263.wmf"/><Relationship Id="rId1732" Type="http://schemas.openxmlformats.org/officeDocument/2006/relationships/image" Target="media/image855.wmf"/><Relationship Id="rId4029" Type="http://schemas.openxmlformats.org/officeDocument/2006/relationships/image" Target="media/image1921.wmf"/><Relationship Id="rId4236" Type="http://schemas.openxmlformats.org/officeDocument/2006/relationships/image" Target="media/image2124.wmf"/><Relationship Id="rId24" Type="http://schemas.openxmlformats.org/officeDocument/2006/relationships/image" Target="media/image9.wmf"/><Relationship Id="rId2299" Type="http://schemas.openxmlformats.org/officeDocument/2006/relationships/image" Target="media/image1357.wmf"/><Relationship Id="rId4303" Type="http://schemas.openxmlformats.org/officeDocument/2006/relationships/image" Target="media/image2191.wmf"/><Relationship Id="rId173" Type="http://schemas.openxmlformats.org/officeDocument/2006/relationships/oleObject" Target="embeddings/oleObject81.bin"/><Relationship Id="rId380" Type="http://schemas.openxmlformats.org/officeDocument/2006/relationships/oleObject" Target="embeddings/oleObject213.bin"/><Relationship Id="rId2061" Type="http://schemas.openxmlformats.org/officeDocument/2006/relationships/image" Target="media/image1172.wmf"/><Relationship Id="rId3971" Type="http://schemas.openxmlformats.org/officeDocument/2006/relationships/image" Target="media/image1863.wmf"/><Relationship Id="rId240" Type="http://schemas.openxmlformats.org/officeDocument/2006/relationships/image" Target="media/image106.wmf"/><Relationship Id="rId478" Type="http://schemas.openxmlformats.org/officeDocument/2006/relationships/oleObject" Target="embeddings/oleObject286.bin"/><Relationship Id="rId685" Type="http://schemas.openxmlformats.org/officeDocument/2006/relationships/oleObject" Target="embeddings/oleObject401.bin"/><Relationship Id="rId892" Type="http://schemas.openxmlformats.org/officeDocument/2006/relationships/oleObject" Target="embeddings/oleObject514.bin"/><Relationship Id="rId2159" Type="http://schemas.openxmlformats.org/officeDocument/2006/relationships/image" Target="media/image1268.wmf"/><Relationship Id="rId2366" Type="http://schemas.openxmlformats.org/officeDocument/2006/relationships/image" Target="media/image1424.wmf"/><Relationship Id="rId2573" Type="http://schemas.openxmlformats.org/officeDocument/2006/relationships/image" Target="media/image1622.wmf"/><Relationship Id="rId3831" Type="http://schemas.openxmlformats.org/officeDocument/2006/relationships/image" Target="media/image1727.wmf"/><Relationship Id="rId100" Type="http://schemas.openxmlformats.org/officeDocument/2006/relationships/oleObject" Target="embeddings/oleObject43.bin"/><Relationship Id="rId338" Type="http://schemas.openxmlformats.org/officeDocument/2006/relationships/image" Target="media/image143.wmf"/><Relationship Id="rId545" Type="http://schemas.openxmlformats.org/officeDocument/2006/relationships/image" Target="media/image201.wmf"/><Relationship Id="rId752" Type="http://schemas.openxmlformats.org/officeDocument/2006/relationships/image" Target="media/image294.wmf"/><Relationship Id="rId1175" Type="http://schemas.openxmlformats.org/officeDocument/2006/relationships/oleObject" Target="embeddings/oleObject688.bin"/><Relationship Id="rId1382" Type="http://schemas.openxmlformats.org/officeDocument/2006/relationships/image" Target="media/image549.wmf"/><Relationship Id="rId2019" Type="http://schemas.microsoft.com/office/2007/relationships/hdphoto" Target="media/hdphoto55.wdp"/><Relationship Id="rId2226" Type="http://schemas.openxmlformats.org/officeDocument/2006/relationships/image" Target="media/image1304.png"/><Relationship Id="rId2433" Type="http://schemas.openxmlformats.org/officeDocument/2006/relationships/image" Target="media/image1491.wmf"/><Relationship Id="rId3929" Type="http://schemas.openxmlformats.org/officeDocument/2006/relationships/image" Target="media/image1821.wmf"/><Relationship Id="rId4093" Type="http://schemas.openxmlformats.org/officeDocument/2006/relationships/image" Target="media/image1982.wmf"/><Relationship Id="rId405" Type="http://schemas.openxmlformats.org/officeDocument/2006/relationships/oleObject" Target="embeddings/oleObject230.bin"/><Relationship Id="rId612" Type="http://schemas.openxmlformats.org/officeDocument/2006/relationships/oleObject" Target="embeddings/oleObject368.bin"/><Relationship Id="rId1035" Type="http://schemas.openxmlformats.org/officeDocument/2006/relationships/image" Target="media/image408.wmf"/><Relationship Id="rId1242" Type="http://schemas.openxmlformats.org/officeDocument/2006/relationships/image" Target="media/image480.wmf"/><Relationship Id="rId1687" Type="http://schemas.microsoft.com/office/2007/relationships/hdphoto" Target="media/hdphoto46.wdp"/><Relationship Id="rId1894" Type="http://schemas.openxmlformats.org/officeDocument/2006/relationships/image" Target="media/image1014.wmf"/><Relationship Id="rId2500" Type="http://schemas.openxmlformats.org/officeDocument/2006/relationships/image" Target="media/image1552.wmf"/><Relationship Id="rId4398" Type="http://schemas.openxmlformats.org/officeDocument/2006/relationships/fontTable" Target="fontTable.xml"/><Relationship Id="rId917" Type="http://schemas.openxmlformats.org/officeDocument/2006/relationships/oleObject" Target="embeddings/oleObject530.bin"/><Relationship Id="rId1102" Type="http://schemas.openxmlformats.org/officeDocument/2006/relationships/image" Target="media/image434.wmf"/><Relationship Id="rId1547" Type="http://schemas.openxmlformats.org/officeDocument/2006/relationships/image" Target="media/image681.wmf"/><Relationship Id="rId1754" Type="http://schemas.openxmlformats.org/officeDocument/2006/relationships/image" Target="media/image875.png"/><Relationship Id="rId1961" Type="http://schemas.openxmlformats.org/officeDocument/2006/relationships/image" Target="media/image1079.wmf"/><Relationship Id="rId4160" Type="http://schemas.openxmlformats.org/officeDocument/2006/relationships/image" Target="media/image2048.png"/><Relationship Id="rId4258" Type="http://schemas.openxmlformats.org/officeDocument/2006/relationships/image" Target="media/image2146.wmf"/><Relationship Id="rId46" Type="http://schemas.openxmlformats.org/officeDocument/2006/relationships/oleObject" Target="embeddings/oleObject18.bin"/><Relationship Id="rId1407" Type="http://schemas.openxmlformats.org/officeDocument/2006/relationships/image" Target="media/image562.wmf"/><Relationship Id="rId1614" Type="http://schemas.openxmlformats.org/officeDocument/2006/relationships/image" Target="media/image745.wmf"/><Relationship Id="rId1821" Type="http://schemas.openxmlformats.org/officeDocument/2006/relationships/image" Target="media/image941.wmf"/><Relationship Id="rId4020" Type="http://schemas.openxmlformats.org/officeDocument/2006/relationships/image" Target="media/image1912.wmf"/><Relationship Id="rId4118" Type="http://schemas.openxmlformats.org/officeDocument/2006/relationships/image" Target="media/image2007.wmf"/><Relationship Id="rId195" Type="http://schemas.openxmlformats.org/officeDocument/2006/relationships/oleObject" Target="embeddings/oleObject95.bin"/><Relationship Id="rId1919" Type="http://schemas.openxmlformats.org/officeDocument/2006/relationships/image" Target="media/image1038.wmf"/><Relationship Id="rId3786" Type="http://schemas.openxmlformats.org/officeDocument/2006/relationships/image" Target="media/image1688.wmf"/><Relationship Id="rId4325" Type="http://schemas.openxmlformats.org/officeDocument/2006/relationships/image" Target="media/image2213.wmf"/><Relationship Id="rId2083" Type="http://schemas.openxmlformats.org/officeDocument/2006/relationships/image" Target="media/image1194.wmf"/><Relationship Id="rId2290" Type="http://schemas.openxmlformats.org/officeDocument/2006/relationships/image" Target="media/image1349.wmf"/><Relationship Id="rId2388" Type="http://schemas.openxmlformats.org/officeDocument/2006/relationships/image" Target="media/image1446.wmf"/><Relationship Id="rId2595" Type="http://schemas.openxmlformats.org/officeDocument/2006/relationships/image" Target="media/image1643.wmf"/><Relationship Id="rId3993" Type="http://schemas.openxmlformats.org/officeDocument/2006/relationships/image" Target="media/image1885.wmf"/><Relationship Id="rId262" Type="http://schemas.openxmlformats.org/officeDocument/2006/relationships/oleObject" Target="embeddings/oleObject137.bin"/><Relationship Id="rId567" Type="http://schemas.openxmlformats.org/officeDocument/2006/relationships/oleObject" Target="embeddings/oleObject346.bin"/><Relationship Id="rId1197" Type="http://schemas.openxmlformats.org/officeDocument/2006/relationships/oleObject" Target="embeddings/oleObject705.bin"/><Relationship Id="rId2150" Type="http://schemas.openxmlformats.org/officeDocument/2006/relationships/image" Target="media/image1259.wmf"/><Relationship Id="rId2248" Type="http://schemas.openxmlformats.org/officeDocument/2006/relationships/oleObject" Target="embeddings/oleObject863.bin"/><Relationship Id="rId3853" Type="http://schemas.openxmlformats.org/officeDocument/2006/relationships/image" Target="media/image1749.wmf"/><Relationship Id="rId122" Type="http://schemas.openxmlformats.org/officeDocument/2006/relationships/oleObject" Target="embeddings/oleObject56.bin"/><Relationship Id="rId774" Type="http://schemas.openxmlformats.org/officeDocument/2006/relationships/oleObject" Target="embeddings/oleObject449.bin"/><Relationship Id="rId981" Type="http://schemas.openxmlformats.org/officeDocument/2006/relationships/oleObject" Target="embeddings/oleObject568.bin"/><Relationship Id="rId1057" Type="http://schemas.openxmlformats.org/officeDocument/2006/relationships/oleObject" Target="embeddings/oleObject613.bin"/><Relationship Id="rId2010" Type="http://schemas.openxmlformats.org/officeDocument/2006/relationships/image" Target="media/image1127.wmf"/><Relationship Id="rId2455" Type="http://schemas.openxmlformats.org/officeDocument/2006/relationships/image" Target="media/image1513.wmf"/><Relationship Id="rId3920" Type="http://schemas.openxmlformats.org/officeDocument/2006/relationships/image" Target="media/image1812.wmf"/><Relationship Id="rId427" Type="http://schemas.openxmlformats.org/officeDocument/2006/relationships/oleObject" Target="embeddings/oleObject244.bin"/><Relationship Id="rId634" Type="http://schemas.openxmlformats.org/officeDocument/2006/relationships/oleObject" Target="embeddings/oleObject380.bin"/><Relationship Id="rId841" Type="http://schemas.openxmlformats.org/officeDocument/2006/relationships/image" Target="media/image331.wmf"/><Relationship Id="rId1264" Type="http://schemas.openxmlformats.org/officeDocument/2006/relationships/image" Target="media/image491.wmf"/><Relationship Id="rId1471" Type="http://schemas.openxmlformats.org/officeDocument/2006/relationships/image" Target="media/image621.wmf"/><Relationship Id="rId1569" Type="http://schemas.openxmlformats.org/officeDocument/2006/relationships/image" Target="media/image700.wmf"/><Relationship Id="rId2108" Type="http://schemas.openxmlformats.org/officeDocument/2006/relationships/image" Target="media/image1219.wmf"/><Relationship Id="rId2315" Type="http://schemas.openxmlformats.org/officeDocument/2006/relationships/image" Target="media/image1373.wmf"/><Relationship Id="rId2522" Type="http://schemas.openxmlformats.org/officeDocument/2006/relationships/image" Target="media/image1574.wmf"/><Relationship Id="rId4182" Type="http://schemas.openxmlformats.org/officeDocument/2006/relationships/image" Target="media/image2070.wmf"/><Relationship Id="rId701" Type="http://schemas.openxmlformats.org/officeDocument/2006/relationships/oleObject" Target="embeddings/oleObject409.bin"/><Relationship Id="rId939" Type="http://schemas.openxmlformats.org/officeDocument/2006/relationships/image" Target="media/image373.wmf"/><Relationship Id="rId1124" Type="http://schemas.openxmlformats.org/officeDocument/2006/relationships/oleObject" Target="embeddings/oleObject659.bin"/><Relationship Id="rId1331" Type="http://schemas.openxmlformats.org/officeDocument/2006/relationships/image" Target="media/image525.wmf"/><Relationship Id="rId1776" Type="http://schemas.openxmlformats.org/officeDocument/2006/relationships/image" Target="media/image896.wmf"/><Relationship Id="rId1983" Type="http://schemas.openxmlformats.org/officeDocument/2006/relationships/image" Target="media/image1100.wmf"/><Relationship Id="rId4042" Type="http://schemas.openxmlformats.org/officeDocument/2006/relationships/image" Target="media/image1934.wmf"/><Relationship Id="rId68" Type="http://schemas.openxmlformats.org/officeDocument/2006/relationships/oleObject" Target="embeddings/oleObject29.bin"/><Relationship Id="rId1429" Type="http://schemas.openxmlformats.org/officeDocument/2006/relationships/image" Target="media/image579.wmf"/><Relationship Id="rId1636" Type="http://schemas.openxmlformats.org/officeDocument/2006/relationships/oleObject" Target="embeddings/oleObject821.bin"/><Relationship Id="rId1843" Type="http://schemas.openxmlformats.org/officeDocument/2006/relationships/image" Target="media/image963.wmf"/><Relationship Id="rId4347" Type="http://schemas.openxmlformats.org/officeDocument/2006/relationships/image" Target="media/image2235.wmf"/><Relationship Id="rId1703" Type="http://schemas.openxmlformats.org/officeDocument/2006/relationships/image" Target="media/image827.wmf"/><Relationship Id="rId1910" Type="http://schemas.openxmlformats.org/officeDocument/2006/relationships/image" Target="media/image1030.wmf"/><Relationship Id="rId4207" Type="http://schemas.openxmlformats.org/officeDocument/2006/relationships/image" Target="media/image2095.wmf"/><Relationship Id="rId284" Type="http://schemas.openxmlformats.org/officeDocument/2006/relationships/image" Target="media/image122.wmf"/><Relationship Id="rId491" Type="http://schemas.openxmlformats.org/officeDocument/2006/relationships/oleObject" Target="embeddings/oleObject296.bin"/><Relationship Id="rId2172" Type="http://schemas.openxmlformats.org/officeDocument/2006/relationships/oleObject" Target="embeddings/oleObject822.bin"/><Relationship Id="rId3875" Type="http://schemas.openxmlformats.org/officeDocument/2006/relationships/image" Target="media/image1768.png"/><Relationship Id="rId144" Type="http://schemas.openxmlformats.org/officeDocument/2006/relationships/image" Target="media/image69.wmf"/><Relationship Id="rId589" Type="http://schemas.openxmlformats.org/officeDocument/2006/relationships/image" Target="media/image217.wmf"/><Relationship Id="rId796" Type="http://schemas.openxmlformats.org/officeDocument/2006/relationships/oleObject" Target="embeddings/oleObject463.bin"/><Relationship Id="rId2477" Type="http://schemas.openxmlformats.org/officeDocument/2006/relationships/image" Target="media/image1533.wmf"/><Relationship Id="rId351" Type="http://schemas.openxmlformats.org/officeDocument/2006/relationships/image" Target="media/image149.wmf"/><Relationship Id="rId449" Type="http://schemas.openxmlformats.org/officeDocument/2006/relationships/oleObject" Target="embeddings/oleObject261.bin"/><Relationship Id="rId656" Type="http://schemas.openxmlformats.org/officeDocument/2006/relationships/image" Target="media/image247.wmf"/><Relationship Id="rId863" Type="http://schemas.openxmlformats.org/officeDocument/2006/relationships/image" Target="media/image342.wmf"/><Relationship Id="rId1079" Type="http://schemas.openxmlformats.org/officeDocument/2006/relationships/oleObject" Target="embeddings/oleObject625.bin"/><Relationship Id="rId1286" Type="http://schemas.openxmlformats.org/officeDocument/2006/relationships/image" Target="media/image502.wmf"/><Relationship Id="rId1493" Type="http://schemas.openxmlformats.org/officeDocument/2006/relationships/image" Target="media/image637.wmf"/><Relationship Id="rId2032" Type="http://schemas.openxmlformats.org/officeDocument/2006/relationships/image" Target="media/image1143.wmf"/><Relationship Id="rId2337" Type="http://schemas.openxmlformats.org/officeDocument/2006/relationships/image" Target="media/image1395.wmf"/><Relationship Id="rId2544" Type="http://schemas.openxmlformats.org/officeDocument/2006/relationships/image" Target="media/image1596.wmf"/><Relationship Id="rId3942" Type="http://schemas.openxmlformats.org/officeDocument/2006/relationships/image" Target="media/image1834.wmf"/><Relationship Id="rId211" Type="http://schemas.openxmlformats.org/officeDocument/2006/relationships/oleObject" Target="embeddings/oleObject106.bin"/><Relationship Id="rId309" Type="http://schemas.openxmlformats.org/officeDocument/2006/relationships/image" Target="media/image132.wmf"/><Relationship Id="rId516" Type="http://schemas.openxmlformats.org/officeDocument/2006/relationships/image" Target="media/image188.wmf"/><Relationship Id="rId1146" Type="http://schemas.openxmlformats.org/officeDocument/2006/relationships/oleObject" Target="embeddings/oleObject672.bin"/><Relationship Id="rId1798" Type="http://schemas.openxmlformats.org/officeDocument/2006/relationships/image" Target="media/image918.wmf"/><Relationship Id="rId3802" Type="http://schemas.openxmlformats.org/officeDocument/2006/relationships/image" Target="media/image1704.wmf"/><Relationship Id="rId723" Type="http://schemas.openxmlformats.org/officeDocument/2006/relationships/image" Target="media/image280.wmf"/><Relationship Id="rId930" Type="http://schemas.openxmlformats.org/officeDocument/2006/relationships/image" Target="media/image370.wmf"/><Relationship Id="rId1006" Type="http://schemas.openxmlformats.org/officeDocument/2006/relationships/oleObject" Target="embeddings/oleObject583.bin"/><Relationship Id="rId1353" Type="http://schemas.openxmlformats.org/officeDocument/2006/relationships/image" Target="media/image536.wmf"/><Relationship Id="rId1560" Type="http://schemas.openxmlformats.org/officeDocument/2006/relationships/image" Target="media/image691.wmf"/><Relationship Id="rId1658" Type="http://schemas.openxmlformats.org/officeDocument/2006/relationships/image" Target="media/image788.wmf"/><Relationship Id="rId1865" Type="http://schemas.openxmlformats.org/officeDocument/2006/relationships/image" Target="media/image985.wmf"/><Relationship Id="rId2404" Type="http://schemas.openxmlformats.org/officeDocument/2006/relationships/image" Target="media/image1462.png"/><Relationship Id="rId2611" Type="http://schemas.openxmlformats.org/officeDocument/2006/relationships/image" Target="media/image1658.wmf"/><Relationship Id="rId4064" Type="http://schemas.microsoft.com/office/2007/relationships/hdphoto" Target="media/hdphoto82.wdp"/><Relationship Id="rId4271" Type="http://schemas.openxmlformats.org/officeDocument/2006/relationships/image" Target="media/image2159.wmf"/><Relationship Id="rId1213" Type="http://schemas.openxmlformats.org/officeDocument/2006/relationships/image" Target="media/image467.wmf"/><Relationship Id="rId1420" Type="http://schemas.openxmlformats.org/officeDocument/2006/relationships/image" Target="media/image570.wmf"/><Relationship Id="rId1518" Type="http://schemas.openxmlformats.org/officeDocument/2006/relationships/image" Target="media/image662.wmf"/><Relationship Id="rId4131" Type="http://schemas.openxmlformats.org/officeDocument/2006/relationships/image" Target="media/image2020.wmf"/><Relationship Id="rId4369" Type="http://schemas.openxmlformats.org/officeDocument/2006/relationships/image" Target="media/image2256.wmf"/><Relationship Id="rId1725" Type="http://schemas.openxmlformats.org/officeDocument/2006/relationships/image" Target="media/image848.wmf"/><Relationship Id="rId1932" Type="http://schemas.openxmlformats.org/officeDocument/2006/relationships/image" Target="media/image1051.wmf"/><Relationship Id="rId4229" Type="http://schemas.openxmlformats.org/officeDocument/2006/relationships/image" Target="media/image2117.wmf"/><Relationship Id="rId17" Type="http://schemas.openxmlformats.org/officeDocument/2006/relationships/oleObject" Target="embeddings/oleObject4.bin"/><Relationship Id="rId2194" Type="http://schemas.openxmlformats.org/officeDocument/2006/relationships/image" Target="media/image1290.wmf"/><Relationship Id="rId3897" Type="http://schemas.openxmlformats.org/officeDocument/2006/relationships/image" Target="media/image1789.wmf"/><Relationship Id="rId166" Type="http://schemas.openxmlformats.org/officeDocument/2006/relationships/image" Target="media/image80.wmf"/><Relationship Id="rId373" Type="http://schemas.openxmlformats.org/officeDocument/2006/relationships/image" Target="media/image155.wmf"/><Relationship Id="rId580" Type="http://schemas.openxmlformats.org/officeDocument/2006/relationships/image" Target="media/image213.wmf"/><Relationship Id="rId2054" Type="http://schemas.openxmlformats.org/officeDocument/2006/relationships/image" Target="media/image1165.wmf"/><Relationship Id="rId2261" Type="http://schemas.openxmlformats.org/officeDocument/2006/relationships/image" Target="media/image1324.wmf"/><Relationship Id="rId2499" Type="http://schemas.openxmlformats.org/officeDocument/2006/relationships/image" Target="media/image1551.wmf"/><Relationship Id="rId3964" Type="http://schemas.openxmlformats.org/officeDocument/2006/relationships/image" Target="media/image1856.wmf"/><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173.png"/><Relationship Id="rId678" Type="http://schemas.openxmlformats.org/officeDocument/2006/relationships/oleObject" Target="embeddings/oleObject395.bin"/><Relationship Id="rId885" Type="http://schemas.openxmlformats.org/officeDocument/2006/relationships/image" Target="media/image351.wmf"/><Relationship Id="rId1070" Type="http://schemas.openxmlformats.org/officeDocument/2006/relationships/oleObject" Target="embeddings/oleObject621.bin"/><Relationship Id="rId2121" Type="http://schemas.openxmlformats.org/officeDocument/2006/relationships/image" Target="media/image1231.wmf"/><Relationship Id="rId2359" Type="http://schemas.openxmlformats.org/officeDocument/2006/relationships/image" Target="media/image1417.wmf"/><Relationship Id="rId2566" Type="http://schemas.openxmlformats.org/officeDocument/2006/relationships/image" Target="media/image1616.png"/><Relationship Id="rId3824" Type="http://schemas.openxmlformats.org/officeDocument/2006/relationships/image" Target="media/image1723.wmf"/><Relationship Id="rId300" Type="http://schemas.openxmlformats.org/officeDocument/2006/relationships/image" Target="media/image127.wmf"/><Relationship Id="rId538" Type="http://schemas.openxmlformats.org/officeDocument/2006/relationships/oleObject" Target="embeddings/oleObject327.bin"/><Relationship Id="rId745" Type="http://schemas.openxmlformats.org/officeDocument/2006/relationships/oleObject" Target="embeddings/oleObject431.bin"/><Relationship Id="rId952" Type="http://schemas.openxmlformats.org/officeDocument/2006/relationships/image" Target="media/image378.wmf"/><Relationship Id="rId1168" Type="http://schemas.openxmlformats.org/officeDocument/2006/relationships/oleObject" Target="embeddings/oleObject685.bin"/><Relationship Id="rId1375" Type="http://schemas.openxmlformats.org/officeDocument/2006/relationships/image" Target="media/image546.wmf"/><Relationship Id="rId1582" Type="http://schemas.openxmlformats.org/officeDocument/2006/relationships/image" Target="media/image713.wmf"/><Relationship Id="rId2219" Type="http://schemas.openxmlformats.org/officeDocument/2006/relationships/image" Target="media/image1301.wmf"/><Relationship Id="rId2426" Type="http://schemas.openxmlformats.org/officeDocument/2006/relationships/image" Target="media/image1484.wmf"/><Relationship Id="rId4086" Type="http://schemas.openxmlformats.org/officeDocument/2006/relationships/image" Target="media/image1975.wmf"/><Relationship Id="rId81" Type="http://schemas.openxmlformats.org/officeDocument/2006/relationships/image" Target="media/image37.wmf"/><Relationship Id="rId605" Type="http://schemas.openxmlformats.org/officeDocument/2006/relationships/image" Target="media/image224.wmf"/><Relationship Id="rId812" Type="http://schemas.openxmlformats.org/officeDocument/2006/relationships/image" Target="media/image317.wmf"/><Relationship Id="rId1028" Type="http://schemas.openxmlformats.org/officeDocument/2006/relationships/oleObject" Target="embeddings/oleObject599.bin"/><Relationship Id="rId1235" Type="http://schemas.openxmlformats.org/officeDocument/2006/relationships/oleObject" Target="embeddings/oleObject728.bin"/><Relationship Id="rId1442" Type="http://schemas.openxmlformats.org/officeDocument/2006/relationships/image" Target="media/image592.wmf"/><Relationship Id="rId1887" Type="http://schemas.openxmlformats.org/officeDocument/2006/relationships/image" Target="media/image1007.wmf"/><Relationship Id="rId4293" Type="http://schemas.openxmlformats.org/officeDocument/2006/relationships/image" Target="media/image2181.wmf"/><Relationship Id="rId1302" Type="http://schemas.openxmlformats.org/officeDocument/2006/relationships/image" Target="media/image510.wmf"/><Relationship Id="rId1747" Type="http://schemas.microsoft.com/office/2007/relationships/hdphoto" Target="media/hdphoto50.wdp"/><Relationship Id="rId1954" Type="http://schemas.openxmlformats.org/officeDocument/2006/relationships/image" Target="media/image1072.wmf"/><Relationship Id="rId4153" Type="http://schemas.openxmlformats.org/officeDocument/2006/relationships/image" Target="media/image2041.wmf"/><Relationship Id="rId4360" Type="http://schemas.openxmlformats.org/officeDocument/2006/relationships/image" Target="media/image2248.wmf"/><Relationship Id="rId39" Type="http://schemas.openxmlformats.org/officeDocument/2006/relationships/image" Target="media/image16.wmf"/><Relationship Id="rId1607" Type="http://schemas.openxmlformats.org/officeDocument/2006/relationships/image" Target="media/image738.wmf"/><Relationship Id="rId1814" Type="http://schemas.openxmlformats.org/officeDocument/2006/relationships/image" Target="media/image934.wmf"/><Relationship Id="rId4013" Type="http://schemas.openxmlformats.org/officeDocument/2006/relationships/image" Target="media/image1905.wmf"/><Relationship Id="rId4220" Type="http://schemas.openxmlformats.org/officeDocument/2006/relationships/image" Target="media/image2108.wmf"/><Relationship Id="rId188" Type="http://schemas.openxmlformats.org/officeDocument/2006/relationships/oleObject" Target="embeddings/oleObject90.bin"/><Relationship Id="rId395" Type="http://schemas.openxmlformats.org/officeDocument/2006/relationships/oleObject" Target="embeddings/oleObject224.bin"/><Relationship Id="rId2076" Type="http://schemas.openxmlformats.org/officeDocument/2006/relationships/image" Target="media/image1187.wmf"/><Relationship Id="rId3779" Type="http://schemas.openxmlformats.org/officeDocument/2006/relationships/image" Target="media/image1681.png"/><Relationship Id="rId4318" Type="http://schemas.openxmlformats.org/officeDocument/2006/relationships/image" Target="media/image2206.wmf"/><Relationship Id="rId2283" Type="http://schemas.openxmlformats.org/officeDocument/2006/relationships/image" Target="media/image1343.png"/><Relationship Id="rId2490" Type="http://schemas.openxmlformats.org/officeDocument/2006/relationships/image" Target="media/image1542.wmf"/><Relationship Id="rId2588" Type="http://schemas.openxmlformats.org/officeDocument/2006/relationships/image" Target="media/image1637.wmf"/><Relationship Id="rId3986" Type="http://schemas.openxmlformats.org/officeDocument/2006/relationships/image" Target="media/image1878.wmf"/><Relationship Id="rId255" Type="http://schemas.openxmlformats.org/officeDocument/2006/relationships/oleObject" Target="embeddings/oleObject133.bin"/><Relationship Id="rId462" Type="http://schemas.openxmlformats.org/officeDocument/2006/relationships/oleObject" Target="embeddings/oleObject271.bin"/><Relationship Id="rId1092" Type="http://schemas.openxmlformats.org/officeDocument/2006/relationships/oleObject" Target="embeddings/oleObject635.bin"/><Relationship Id="rId1397" Type="http://schemas.openxmlformats.org/officeDocument/2006/relationships/image" Target="media/image557.wmf"/><Relationship Id="rId2143" Type="http://schemas.openxmlformats.org/officeDocument/2006/relationships/image" Target="media/image1252.wmf"/><Relationship Id="rId2350" Type="http://schemas.openxmlformats.org/officeDocument/2006/relationships/image" Target="media/image1408.wmf"/><Relationship Id="rId3846" Type="http://schemas.openxmlformats.org/officeDocument/2006/relationships/image" Target="media/image1742.wmf"/><Relationship Id="rId115" Type="http://schemas.openxmlformats.org/officeDocument/2006/relationships/oleObject" Target="embeddings/oleObject52.bin"/><Relationship Id="rId322" Type="http://schemas.openxmlformats.org/officeDocument/2006/relationships/oleObject" Target="embeddings/oleObject176.bin"/><Relationship Id="rId767" Type="http://schemas.openxmlformats.org/officeDocument/2006/relationships/oleObject" Target="embeddings/oleObject443.bin"/><Relationship Id="rId974" Type="http://schemas.openxmlformats.org/officeDocument/2006/relationships/oleObject" Target="embeddings/oleObject563.bin"/><Relationship Id="rId2003" Type="http://schemas.openxmlformats.org/officeDocument/2006/relationships/image" Target="media/image1120.wmf"/><Relationship Id="rId2210" Type="http://schemas.openxmlformats.org/officeDocument/2006/relationships/image" Target="media/image1297.wmf"/><Relationship Id="rId2448" Type="http://schemas.openxmlformats.org/officeDocument/2006/relationships/image" Target="media/image1506.wmf"/><Relationship Id="rId3913" Type="http://schemas.openxmlformats.org/officeDocument/2006/relationships/image" Target="media/image1805.wmf"/><Relationship Id="rId627" Type="http://schemas.openxmlformats.org/officeDocument/2006/relationships/oleObject" Target="embeddings/oleObject376.bin"/><Relationship Id="rId834" Type="http://schemas.openxmlformats.org/officeDocument/2006/relationships/oleObject" Target="embeddings/oleObject483.bin"/><Relationship Id="rId1257" Type="http://schemas.openxmlformats.org/officeDocument/2006/relationships/oleObject" Target="embeddings/oleObject739.bin"/><Relationship Id="rId1464" Type="http://schemas.openxmlformats.org/officeDocument/2006/relationships/image" Target="media/image614.wmf"/><Relationship Id="rId1671" Type="http://schemas.microsoft.com/office/2007/relationships/hdphoto" Target="media/hdphoto43.wdp"/><Relationship Id="rId2308" Type="http://schemas.openxmlformats.org/officeDocument/2006/relationships/image" Target="media/image1366.wmf"/><Relationship Id="rId2515" Type="http://schemas.openxmlformats.org/officeDocument/2006/relationships/image" Target="media/image1567.wmf"/><Relationship Id="rId4175" Type="http://schemas.openxmlformats.org/officeDocument/2006/relationships/image" Target="media/image2063.wmf"/><Relationship Id="rId4382" Type="http://schemas.openxmlformats.org/officeDocument/2006/relationships/image" Target="media/image2269.wmf"/><Relationship Id="rId901" Type="http://schemas.openxmlformats.org/officeDocument/2006/relationships/oleObject" Target="embeddings/oleObject519.bin"/><Relationship Id="rId1117" Type="http://schemas.openxmlformats.org/officeDocument/2006/relationships/oleObject" Target="embeddings/oleObject652.bin"/><Relationship Id="rId1324" Type="http://schemas.openxmlformats.org/officeDocument/2006/relationships/oleObject" Target="embeddings/oleObject765.bin"/><Relationship Id="rId1531" Type="http://schemas.openxmlformats.org/officeDocument/2006/relationships/image" Target="media/image673.wmf"/><Relationship Id="rId1769" Type="http://schemas.openxmlformats.org/officeDocument/2006/relationships/image" Target="media/image889.wmf"/><Relationship Id="rId1976" Type="http://schemas.openxmlformats.org/officeDocument/2006/relationships/image" Target="media/image1093.wmf"/><Relationship Id="rId4035" Type="http://schemas.openxmlformats.org/officeDocument/2006/relationships/image" Target="media/image1927.wmf"/><Relationship Id="rId4242" Type="http://schemas.openxmlformats.org/officeDocument/2006/relationships/image" Target="media/image2130.wmf"/><Relationship Id="rId30" Type="http://schemas.openxmlformats.org/officeDocument/2006/relationships/oleObject" Target="embeddings/oleObject10.bin"/><Relationship Id="rId1629" Type="http://schemas.openxmlformats.org/officeDocument/2006/relationships/image" Target="media/image760.wmf"/><Relationship Id="rId1836" Type="http://schemas.openxmlformats.org/officeDocument/2006/relationships/image" Target="media/image956.wmf"/><Relationship Id="rId1903" Type="http://schemas.openxmlformats.org/officeDocument/2006/relationships/image" Target="media/image1023.wmf"/><Relationship Id="rId2098" Type="http://schemas.openxmlformats.org/officeDocument/2006/relationships/image" Target="media/image1209.wmf"/><Relationship Id="rId4102" Type="http://schemas.openxmlformats.org/officeDocument/2006/relationships/image" Target="media/image1991.wmf"/><Relationship Id="rId277" Type="http://schemas.openxmlformats.org/officeDocument/2006/relationships/image" Target="media/image119.wmf"/><Relationship Id="rId484" Type="http://schemas.openxmlformats.org/officeDocument/2006/relationships/oleObject" Target="embeddings/oleObject291.bin"/><Relationship Id="rId2165" Type="http://schemas.openxmlformats.org/officeDocument/2006/relationships/image" Target="media/image1274.png"/><Relationship Id="rId3770" Type="http://schemas.openxmlformats.org/officeDocument/2006/relationships/image" Target="media/image1674.png"/><Relationship Id="rId3868" Type="http://schemas.openxmlformats.org/officeDocument/2006/relationships/image" Target="media/image1763.wmf"/><Relationship Id="rId137" Type="http://schemas.openxmlformats.org/officeDocument/2006/relationships/image" Target="media/image65.wmf"/><Relationship Id="rId344" Type="http://schemas.openxmlformats.org/officeDocument/2006/relationships/image" Target="media/image145.wmf"/><Relationship Id="rId691" Type="http://schemas.openxmlformats.org/officeDocument/2006/relationships/image" Target="media/image264.wmf"/><Relationship Id="rId789" Type="http://schemas.openxmlformats.org/officeDocument/2006/relationships/oleObject" Target="embeddings/oleObject459.bin"/><Relationship Id="rId996" Type="http://schemas.openxmlformats.org/officeDocument/2006/relationships/oleObject" Target="embeddings/oleObject578.bin"/><Relationship Id="rId2025" Type="http://schemas.microsoft.com/office/2007/relationships/hdphoto" Target="media/hdphoto58.wdp"/><Relationship Id="rId2372" Type="http://schemas.openxmlformats.org/officeDocument/2006/relationships/image" Target="media/image1430.wmf"/><Relationship Id="rId551" Type="http://schemas.openxmlformats.org/officeDocument/2006/relationships/oleObject" Target="embeddings/oleObject335.bin"/><Relationship Id="rId649" Type="http://schemas.openxmlformats.org/officeDocument/2006/relationships/image" Target="media/image244.wmf"/><Relationship Id="rId856" Type="http://schemas.openxmlformats.org/officeDocument/2006/relationships/oleObject" Target="embeddings/oleObject494.bin"/><Relationship Id="rId1181" Type="http://schemas.openxmlformats.org/officeDocument/2006/relationships/image" Target="media/image460.wmf"/><Relationship Id="rId1279" Type="http://schemas.openxmlformats.org/officeDocument/2006/relationships/image" Target="media/image499.wmf"/><Relationship Id="rId1486" Type="http://schemas.microsoft.com/office/2007/relationships/hdphoto" Target="media/hdphoto40.wdp"/><Relationship Id="rId2232" Type="http://schemas.openxmlformats.org/officeDocument/2006/relationships/oleObject" Target="embeddings/oleObject857.bin"/><Relationship Id="rId2537" Type="http://schemas.openxmlformats.org/officeDocument/2006/relationships/image" Target="media/image1589.wmf"/><Relationship Id="rId3935" Type="http://schemas.openxmlformats.org/officeDocument/2006/relationships/image" Target="media/image1827.png"/><Relationship Id="rId204" Type="http://schemas.openxmlformats.org/officeDocument/2006/relationships/image" Target="media/image95.wmf"/><Relationship Id="rId411" Type="http://schemas.microsoft.com/office/2007/relationships/hdphoto" Target="media/hdphoto4.wdp"/><Relationship Id="rId509" Type="http://schemas.openxmlformats.org/officeDocument/2006/relationships/oleObject" Target="embeddings/oleObject308.bin"/><Relationship Id="rId1041" Type="http://schemas.openxmlformats.org/officeDocument/2006/relationships/oleObject" Target="embeddings/oleObject606.bin"/><Relationship Id="rId1139" Type="http://schemas.openxmlformats.org/officeDocument/2006/relationships/image" Target="media/image443.wmf"/><Relationship Id="rId1346" Type="http://schemas.openxmlformats.org/officeDocument/2006/relationships/oleObject" Target="embeddings/oleObject776.bin"/><Relationship Id="rId1693" Type="http://schemas.microsoft.com/office/2007/relationships/hdphoto" Target="media/hdphoto47.wdp"/><Relationship Id="rId1998" Type="http://schemas.openxmlformats.org/officeDocument/2006/relationships/image" Target="media/image1115.wmf"/><Relationship Id="rId4197" Type="http://schemas.openxmlformats.org/officeDocument/2006/relationships/image" Target="media/image2085.wmf"/><Relationship Id="rId716" Type="http://schemas.openxmlformats.org/officeDocument/2006/relationships/oleObject" Target="embeddings/oleObject416.bin"/><Relationship Id="rId923" Type="http://schemas.openxmlformats.org/officeDocument/2006/relationships/oleObject" Target="embeddings/oleObject533.bin"/><Relationship Id="rId1553" Type="http://schemas.openxmlformats.org/officeDocument/2006/relationships/image" Target="media/image684.wmf"/><Relationship Id="rId1760" Type="http://schemas.openxmlformats.org/officeDocument/2006/relationships/image" Target="media/image880.wmf"/><Relationship Id="rId1858" Type="http://schemas.openxmlformats.org/officeDocument/2006/relationships/image" Target="media/image978.wmf"/><Relationship Id="rId2604" Type="http://schemas.openxmlformats.org/officeDocument/2006/relationships/image" Target="media/image1652.wmf"/><Relationship Id="rId4057" Type="http://schemas.openxmlformats.org/officeDocument/2006/relationships/image" Target="media/image1949.wmf"/><Relationship Id="rId4264" Type="http://schemas.openxmlformats.org/officeDocument/2006/relationships/image" Target="media/image2152.wmf"/><Relationship Id="rId52" Type="http://schemas.openxmlformats.org/officeDocument/2006/relationships/image" Target="media/image23.wmf"/><Relationship Id="rId1206" Type="http://schemas.openxmlformats.org/officeDocument/2006/relationships/oleObject" Target="embeddings/oleObject713.bin"/><Relationship Id="rId1413" Type="http://schemas.microsoft.com/office/2007/relationships/hdphoto" Target="media/hdphoto33.wdp"/><Relationship Id="rId1620" Type="http://schemas.openxmlformats.org/officeDocument/2006/relationships/image" Target="media/image751.wmf"/><Relationship Id="rId4124" Type="http://schemas.openxmlformats.org/officeDocument/2006/relationships/image" Target="media/image2013.wmf"/><Relationship Id="rId4331" Type="http://schemas.openxmlformats.org/officeDocument/2006/relationships/image" Target="media/image2219.wmf"/><Relationship Id="rId1718" Type="http://schemas.openxmlformats.org/officeDocument/2006/relationships/image" Target="media/image841.wmf"/><Relationship Id="rId1925" Type="http://schemas.openxmlformats.org/officeDocument/2006/relationships/image" Target="media/image1044.wmf"/><Relationship Id="rId3792" Type="http://schemas.openxmlformats.org/officeDocument/2006/relationships/image" Target="media/image1694.wmf"/><Relationship Id="rId299" Type="http://schemas.openxmlformats.org/officeDocument/2006/relationships/oleObject" Target="embeddings/oleObject163.bin"/><Relationship Id="rId2187" Type="http://schemas.openxmlformats.org/officeDocument/2006/relationships/oleObject" Target="embeddings/oleObject831.bin"/><Relationship Id="rId2394" Type="http://schemas.openxmlformats.org/officeDocument/2006/relationships/image" Target="media/image1452.wmf"/><Relationship Id="rId159" Type="http://schemas.openxmlformats.org/officeDocument/2006/relationships/oleObject" Target="embeddings/oleObject74.bin"/><Relationship Id="rId366" Type="http://schemas.openxmlformats.org/officeDocument/2006/relationships/oleObject" Target="embeddings/oleObject204.bin"/><Relationship Id="rId573" Type="http://schemas.microsoft.com/office/2007/relationships/hdphoto" Target="media/hdphoto8.wdp"/><Relationship Id="rId780" Type="http://schemas.openxmlformats.org/officeDocument/2006/relationships/oleObject" Target="embeddings/oleObject454.bin"/><Relationship Id="rId2047" Type="http://schemas.openxmlformats.org/officeDocument/2006/relationships/image" Target="media/image1158.wmf"/><Relationship Id="rId2254" Type="http://schemas.openxmlformats.org/officeDocument/2006/relationships/image" Target="media/image1317.wmf"/><Relationship Id="rId2461" Type="http://schemas.openxmlformats.org/officeDocument/2006/relationships/image" Target="media/image1519.png"/><Relationship Id="rId3957" Type="http://schemas.openxmlformats.org/officeDocument/2006/relationships/image" Target="media/image1849.wmf"/><Relationship Id="rId226" Type="http://schemas.openxmlformats.org/officeDocument/2006/relationships/image" Target="media/image101.wmf"/><Relationship Id="rId433" Type="http://schemas.openxmlformats.org/officeDocument/2006/relationships/image" Target="media/image172.wmf"/><Relationship Id="rId878" Type="http://schemas.openxmlformats.org/officeDocument/2006/relationships/image" Target="media/image348.wmf"/><Relationship Id="rId1063" Type="http://schemas.openxmlformats.org/officeDocument/2006/relationships/oleObject" Target="embeddings/oleObject617.bin"/><Relationship Id="rId1270" Type="http://schemas.openxmlformats.org/officeDocument/2006/relationships/image" Target="media/image494.wmf"/><Relationship Id="rId2114" Type="http://schemas.openxmlformats.org/officeDocument/2006/relationships/image" Target="media/image1224.wmf"/><Relationship Id="rId2559" Type="http://schemas.openxmlformats.org/officeDocument/2006/relationships/image" Target="media/image1611.wmf"/><Relationship Id="rId3817" Type="http://schemas.openxmlformats.org/officeDocument/2006/relationships/image" Target="media/image1717.wmf"/><Relationship Id="rId640" Type="http://schemas.openxmlformats.org/officeDocument/2006/relationships/oleObject" Target="embeddings/oleObject383.bin"/><Relationship Id="rId738" Type="http://schemas.openxmlformats.org/officeDocument/2006/relationships/image" Target="media/image287.wmf"/><Relationship Id="rId945" Type="http://schemas.openxmlformats.org/officeDocument/2006/relationships/oleObject" Target="embeddings/oleObject545.bin"/><Relationship Id="rId1368" Type="http://schemas.openxmlformats.org/officeDocument/2006/relationships/image" Target="media/image543.wmf"/><Relationship Id="rId1575" Type="http://schemas.openxmlformats.org/officeDocument/2006/relationships/image" Target="media/image706.wmf"/><Relationship Id="rId1782" Type="http://schemas.openxmlformats.org/officeDocument/2006/relationships/image" Target="media/image902.wmf"/><Relationship Id="rId2321" Type="http://schemas.openxmlformats.org/officeDocument/2006/relationships/image" Target="media/image1379.wmf"/><Relationship Id="rId2419" Type="http://schemas.openxmlformats.org/officeDocument/2006/relationships/image" Target="media/image1477.wmf"/><Relationship Id="rId4079" Type="http://schemas.openxmlformats.org/officeDocument/2006/relationships/image" Target="media/image1968.wmf"/><Relationship Id="rId4286" Type="http://schemas.openxmlformats.org/officeDocument/2006/relationships/image" Target="media/image2174.wmf"/><Relationship Id="rId74" Type="http://schemas.openxmlformats.org/officeDocument/2006/relationships/oleObject" Target="embeddings/oleObject32.bin"/><Relationship Id="rId500" Type="http://schemas.openxmlformats.org/officeDocument/2006/relationships/image" Target="media/image184.wmf"/><Relationship Id="rId805" Type="http://schemas.openxmlformats.org/officeDocument/2006/relationships/image" Target="media/image314.wmf"/><Relationship Id="rId1130" Type="http://schemas.openxmlformats.org/officeDocument/2006/relationships/image" Target="media/image440.wmf"/><Relationship Id="rId1228" Type="http://schemas.openxmlformats.org/officeDocument/2006/relationships/image" Target="media/image473.wmf"/><Relationship Id="rId1435" Type="http://schemas.openxmlformats.org/officeDocument/2006/relationships/image" Target="media/image585.wmf"/><Relationship Id="rId1642" Type="http://schemas.openxmlformats.org/officeDocument/2006/relationships/image" Target="media/image772.wmf"/><Relationship Id="rId1947" Type="http://schemas.openxmlformats.org/officeDocument/2006/relationships/image" Target="media/image1066.png"/><Relationship Id="rId4146" Type="http://schemas.openxmlformats.org/officeDocument/2006/relationships/image" Target="media/image2034.wmf"/><Relationship Id="rId4353" Type="http://schemas.openxmlformats.org/officeDocument/2006/relationships/image" Target="media/image2241.wmf"/><Relationship Id="rId1502" Type="http://schemas.openxmlformats.org/officeDocument/2006/relationships/image" Target="media/image646.wmf"/><Relationship Id="rId1807" Type="http://schemas.openxmlformats.org/officeDocument/2006/relationships/image" Target="media/image927.wmf"/><Relationship Id="rId4006" Type="http://schemas.openxmlformats.org/officeDocument/2006/relationships/image" Target="media/image1898.wmf"/><Relationship Id="rId4213" Type="http://schemas.openxmlformats.org/officeDocument/2006/relationships/image" Target="media/image2101.wmf"/><Relationship Id="rId290" Type="http://schemas.openxmlformats.org/officeDocument/2006/relationships/oleObject" Target="embeddings/oleObject158.bin"/><Relationship Id="rId388" Type="http://schemas.openxmlformats.org/officeDocument/2006/relationships/image" Target="media/image159.wmf"/><Relationship Id="rId2069" Type="http://schemas.openxmlformats.org/officeDocument/2006/relationships/image" Target="media/image1180.wmf"/><Relationship Id="rId3881" Type="http://schemas.openxmlformats.org/officeDocument/2006/relationships/image" Target="media/image1773.wmf"/><Relationship Id="rId150" Type="http://schemas.openxmlformats.org/officeDocument/2006/relationships/image" Target="media/image72.wmf"/><Relationship Id="rId595" Type="http://schemas.openxmlformats.org/officeDocument/2006/relationships/image" Target="media/image220.wmf"/><Relationship Id="rId2276" Type="http://schemas.openxmlformats.org/officeDocument/2006/relationships/image" Target="media/image1336.png"/><Relationship Id="rId2483" Type="http://schemas.openxmlformats.org/officeDocument/2006/relationships/image" Target="media/image1537.png"/><Relationship Id="rId3979" Type="http://schemas.openxmlformats.org/officeDocument/2006/relationships/image" Target="media/image1871.wmf"/><Relationship Id="rId248" Type="http://schemas.openxmlformats.org/officeDocument/2006/relationships/image" Target="media/image109.wmf"/><Relationship Id="rId455" Type="http://schemas.openxmlformats.org/officeDocument/2006/relationships/image" Target="media/image175.wmf"/><Relationship Id="rId662" Type="http://schemas.openxmlformats.org/officeDocument/2006/relationships/image" Target="media/image250.png"/><Relationship Id="rId1085" Type="http://schemas.microsoft.com/office/2007/relationships/hdphoto" Target="media/hdphoto19.wdp"/><Relationship Id="rId1292" Type="http://schemas.openxmlformats.org/officeDocument/2006/relationships/image" Target="media/image505.wmf"/><Relationship Id="rId2136" Type="http://schemas.microsoft.com/office/2007/relationships/hdphoto" Target="media/hdphoto62.wdp"/><Relationship Id="rId2343" Type="http://schemas.openxmlformats.org/officeDocument/2006/relationships/image" Target="media/image1401.wmf"/><Relationship Id="rId2550" Type="http://schemas.openxmlformats.org/officeDocument/2006/relationships/image" Target="media/image1602.wmf"/><Relationship Id="rId3839" Type="http://schemas.openxmlformats.org/officeDocument/2006/relationships/image" Target="media/image1735.png"/><Relationship Id="rId108" Type="http://schemas.openxmlformats.org/officeDocument/2006/relationships/image" Target="media/image52.wmf"/><Relationship Id="rId315" Type="http://schemas.openxmlformats.org/officeDocument/2006/relationships/oleObject" Target="embeddings/oleObject172.bin"/><Relationship Id="rId522" Type="http://schemas.openxmlformats.org/officeDocument/2006/relationships/image" Target="media/image189.png"/><Relationship Id="rId967" Type="http://schemas.openxmlformats.org/officeDocument/2006/relationships/oleObject" Target="embeddings/oleObject559.bin"/><Relationship Id="rId1152" Type="http://schemas.openxmlformats.org/officeDocument/2006/relationships/oleObject" Target="embeddings/oleObject675.bin"/><Relationship Id="rId1597" Type="http://schemas.openxmlformats.org/officeDocument/2006/relationships/image" Target="media/image728.wmf"/><Relationship Id="rId2203" Type="http://schemas.openxmlformats.org/officeDocument/2006/relationships/oleObject" Target="embeddings/oleObject838.bin"/><Relationship Id="rId2410" Type="http://schemas.openxmlformats.org/officeDocument/2006/relationships/image" Target="media/image1468.wmf"/><Relationship Id="rId3906" Type="http://schemas.openxmlformats.org/officeDocument/2006/relationships/image" Target="media/image1798.wmf"/><Relationship Id="rId96" Type="http://schemas.openxmlformats.org/officeDocument/2006/relationships/image" Target="media/image47.png"/><Relationship Id="rId827" Type="http://schemas.openxmlformats.org/officeDocument/2006/relationships/image" Target="media/image324.wmf"/><Relationship Id="rId1012" Type="http://schemas.openxmlformats.org/officeDocument/2006/relationships/image" Target="media/image400.wmf"/><Relationship Id="rId1457" Type="http://schemas.openxmlformats.org/officeDocument/2006/relationships/image" Target="media/image607.wmf"/><Relationship Id="rId1664" Type="http://schemas.openxmlformats.org/officeDocument/2006/relationships/image" Target="media/image794.wmf"/><Relationship Id="rId1871" Type="http://schemas.openxmlformats.org/officeDocument/2006/relationships/image" Target="media/image991.wmf"/><Relationship Id="rId2508" Type="http://schemas.openxmlformats.org/officeDocument/2006/relationships/image" Target="media/image1560.wmf"/><Relationship Id="rId4070" Type="http://schemas.openxmlformats.org/officeDocument/2006/relationships/image" Target="media/image1960.png"/><Relationship Id="rId4168" Type="http://schemas.openxmlformats.org/officeDocument/2006/relationships/image" Target="media/image2056.wmf"/><Relationship Id="rId4375" Type="http://schemas.openxmlformats.org/officeDocument/2006/relationships/image" Target="media/image2262.wmf"/><Relationship Id="rId1317" Type="http://schemas.openxmlformats.org/officeDocument/2006/relationships/image" Target="media/image518.png"/><Relationship Id="rId1524" Type="http://schemas.openxmlformats.org/officeDocument/2006/relationships/image" Target="media/image668.wmf"/><Relationship Id="rId1731" Type="http://schemas.openxmlformats.org/officeDocument/2006/relationships/image" Target="media/image854.wmf"/><Relationship Id="rId1969" Type="http://schemas.openxmlformats.org/officeDocument/2006/relationships/image" Target="media/image1087.png"/><Relationship Id="rId4028" Type="http://schemas.openxmlformats.org/officeDocument/2006/relationships/image" Target="media/image1920.wmf"/><Relationship Id="rId4235" Type="http://schemas.openxmlformats.org/officeDocument/2006/relationships/image" Target="media/image2123.wmf"/><Relationship Id="rId23" Type="http://schemas.microsoft.com/office/2007/relationships/hdphoto" Target="media/hdphoto1.wdp"/><Relationship Id="rId1829" Type="http://schemas.openxmlformats.org/officeDocument/2006/relationships/image" Target="media/image949.wmf"/><Relationship Id="rId2298" Type="http://schemas.openxmlformats.org/officeDocument/2006/relationships/image" Target="media/image1356.wmf"/><Relationship Id="rId4302" Type="http://schemas.openxmlformats.org/officeDocument/2006/relationships/image" Target="media/image2190.wmf"/><Relationship Id="rId172" Type="http://schemas.openxmlformats.org/officeDocument/2006/relationships/image" Target="media/image83.wmf"/><Relationship Id="rId477" Type="http://schemas.openxmlformats.org/officeDocument/2006/relationships/oleObject" Target="embeddings/oleObject285.bin"/><Relationship Id="rId684" Type="http://schemas.openxmlformats.org/officeDocument/2006/relationships/oleObject" Target="embeddings/oleObject400.bin"/><Relationship Id="rId2060" Type="http://schemas.openxmlformats.org/officeDocument/2006/relationships/image" Target="media/image1171.wmf"/><Relationship Id="rId2158" Type="http://schemas.openxmlformats.org/officeDocument/2006/relationships/image" Target="media/image1267.wmf"/><Relationship Id="rId2365" Type="http://schemas.openxmlformats.org/officeDocument/2006/relationships/image" Target="media/image1423.wmf"/><Relationship Id="rId3970" Type="http://schemas.openxmlformats.org/officeDocument/2006/relationships/image" Target="media/image1862.wmf"/><Relationship Id="rId337" Type="http://schemas.openxmlformats.org/officeDocument/2006/relationships/oleObject" Target="embeddings/oleObject185.bin"/><Relationship Id="rId891" Type="http://schemas.openxmlformats.org/officeDocument/2006/relationships/image" Target="media/image354.wmf"/><Relationship Id="rId989" Type="http://schemas.openxmlformats.org/officeDocument/2006/relationships/oleObject" Target="embeddings/oleObject575.bin"/><Relationship Id="rId2018" Type="http://schemas.openxmlformats.org/officeDocument/2006/relationships/image" Target="media/image1135.png"/><Relationship Id="rId2572" Type="http://schemas.openxmlformats.org/officeDocument/2006/relationships/image" Target="media/image1621.wmf"/><Relationship Id="rId3830" Type="http://schemas.openxmlformats.org/officeDocument/2006/relationships/oleObject" Target="embeddings/oleObject874.bin"/><Relationship Id="rId544" Type="http://schemas.microsoft.com/office/2007/relationships/hdphoto" Target="media/hdphoto7.wdp"/><Relationship Id="rId751" Type="http://schemas.openxmlformats.org/officeDocument/2006/relationships/oleObject" Target="embeddings/oleObject434.bin"/><Relationship Id="rId849" Type="http://schemas.openxmlformats.org/officeDocument/2006/relationships/image" Target="media/image335.wmf"/><Relationship Id="rId1174" Type="http://schemas.openxmlformats.org/officeDocument/2006/relationships/image" Target="media/image457.wmf"/><Relationship Id="rId1381" Type="http://schemas.openxmlformats.org/officeDocument/2006/relationships/oleObject" Target="embeddings/oleObject795.bin"/><Relationship Id="rId1479" Type="http://schemas.microsoft.com/office/2007/relationships/hdphoto" Target="media/hdphoto37.wdp"/><Relationship Id="rId1686" Type="http://schemas.openxmlformats.org/officeDocument/2006/relationships/image" Target="media/image812.png"/><Relationship Id="rId2225" Type="http://schemas.openxmlformats.org/officeDocument/2006/relationships/image" Target="media/image1303.wmf"/><Relationship Id="rId2432" Type="http://schemas.openxmlformats.org/officeDocument/2006/relationships/image" Target="media/image1490.wmf"/><Relationship Id="rId3928" Type="http://schemas.openxmlformats.org/officeDocument/2006/relationships/image" Target="media/image1820.wmf"/><Relationship Id="rId4092" Type="http://schemas.openxmlformats.org/officeDocument/2006/relationships/image" Target="media/image1981.wmf"/><Relationship Id="rId404" Type="http://schemas.openxmlformats.org/officeDocument/2006/relationships/oleObject" Target="embeddings/oleObject229.bin"/><Relationship Id="rId611" Type="http://schemas.openxmlformats.org/officeDocument/2006/relationships/image" Target="media/image227.wmf"/><Relationship Id="rId1034" Type="http://schemas.openxmlformats.org/officeDocument/2006/relationships/oleObject" Target="embeddings/oleObject602.bin"/><Relationship Id="rId1241" Type="http://schemas.openxmlformats.org/officeDocument/2006/relationships/oleObject" Target="embeddings/oleObject731.bin"/><Relationship Id="rId1339" Type="http://schemas.openxmlformats.org/officeDocument/2006/relationships/image" Target="media/image529.wmf"/><Relationship Id="rId1893" Type="http://schemas.openxmlformats.org/officeDocument/2006/relationships/image" Target="media/image1013.wmf"/><Relationship Id="rId4397" Type="http://schemas.openxmlformats.org/officeDocument/2006/relationships/footer" Target="footer2.xml"/><Relationship Id="rId709" Type="http://schemas.openxmlformats.org/officeDocument/2006/relationships/image" Target="media/image273.wmf"/><Relationship Id="rId916" Type="http://schemas.openxmlformats.org/officeDocument/2006/relationships/image" Target="media/image363.wmf"/><Relationship Id="rId1101" Type="http://schemas.openxmlformats.org/officeDocument/2006/relationships/oleObject" Target="embeddings/oleObject640.bin"/><Relationship Id="rId1546" Type="http://schemas.openxmlformats.org/officeDocument/2006/relationships/oleObject" Target="embeddings/oleObject817.bin"/><Relationship Id="rId1753" Type="http://schemas.openxmlformats.org/officeDocument/2006/relationships/image" Target="media/image874.wmf"/><Relationship Id="rId1960" Type="http://schemas.openxmlformats.org/officeDocument/2006/relationships/image" Target="media/image1078.wmf"/><Relationship Id="rId4257" Type="http://schemas.openxmlformats.org/officeDocument/2006/relationships/image" Target="media/image2145.wmf"/><Relationship Id="rId45" Type="http://schemas.openxmlformats.org/officeDocument/2006/relationships/image" Target="media/image19.wmf"/><Relationship Id="rId1406" Type="http://schemas.openxmlformats.org/officeDocument/2006/relationships/oleObject" Target="embeddings/oleObject807.bin"/><Relationship Id="rId1613" Type="http://schemas.openxmlformats.org/officeDocument/2006/relationships/image" Target="media/image744.wmf"/><Relationship Id="rId1820" Type="http://schemas.openxmlformats.org/officeDocument/2006/relationships/image" Target="media/image940.wmf"/><Relationship Id="rId4117" Type="http://schemas.openxmlformats.org/officeDocument/2006/relationships/image" Target="media/image2006.wmf"/><Relationship Id="rId4324" Type="http://schemas.openxmlformats.org/officeDocument/2006/relationships/image" Target="media/image2212.wmf"/><Relationship Id="rId194" Type="http://schemas.openxmlformats.org/officeDocument/2006/relationships/image" Target="media/image91.wmf"/><Relationship Id="rId1918" Type="http://schemas.openxmlformats.org/officeDocument/2006/relationships/image" Target="media/image1037.wmf"/><Relationship Id="rId2082" Type="http://schemas.openxmlformats.org/officeDocument/2006/relationships/image" Target="media/image1193.wmf"/><Relationship Id="rId3785" Type="http://schemas.openxmlformats.org/officeDocument/2006/relationships/image" Target="media/image1687.wmf"/><Relationship Id="rId3992" Type="http://schemas.openxmlformats.org/officeDocument/2006/relationships/image" Target="media/image1884.wmf"/><Relationship Id="rId261" Type="http://schemas.openxmlformats.org/officeDocument/2006/relationships/oleObject" Target="embeddings/oleObject136.bin"/><Relationship Id="rId499" Type="http://schemas.openxmlformats.org/officeDocument/2006/relationships/image" Target="media/image183.png"/><Relationship Id="rId2387" Type="http://schemas.openxmlformats.org/officeDocument/2006/relationships/image" Target="media/image1445.wmf"/><Relationship Id="rId2594" Type="http://schemas.openxmlformats.org/officeDocument/2006/relationships/image" Target="media/image1642.wmf"/><Relationship Id="rId3852" Type="http://schemas.openxmlformats.org/officeDocument/2006/relationships/image" Target="media/image1748.wmf"/><Relationship Id="rId359" Type="http://schemas.openxmlformats.org/officeDocument/2006/relationships/image" Target="media/image151.wmf"/><Relationship Id="rId566" Type="http://schemas.openxmlformats.org/officeDocument/2006/relationships/oleObject" Target="embeddings/oleObject345.bin"/><Relationship Id="rId773" Type="http://schemas.openxmlformats.org/officeDocument/2006/relationships/image" Target="media/image301.wmf"/><Relationship Id="rId1196" Type="http://schemas.openxmlformats.org/officeDocument/2006/relationships/oleObject" Target="embeddings/oleObject704.bin"/><Relationship Id="rId2247" Type="http://schemas.openxmlformats.org/officeDocument/2006/relationships/oleObject" Target="embeddings/oleObject862.bin"/><Relationship Id="rId2454" Type="http://schemas.openxmlformats.org/officeDocument/2006/relationships/image" Target="media/image1512.wmf"/><Relationship Id="rId121" Type="http://schemas.openxmlformats.org/officeDocument/2006/relationships/image" Target="media/image57.wmf"/><Relationship Id="rId219" Type="http://schemas.openxmlformats.org/officeDocument/2006/relationships/oleObject" Target="embeddings/oleObject112.bin"/><Relationship Id="rId426" Type="http://schemas.microsoft.com/office/2007/relationships/hdphoto" Target="media/hdphoto5.wdp"/><Relationship Id="rId633" Type="http://schemas.openxmlformats.org/officeDocument/2006/relationships/image" Target="media/image236.wmf"/><Relationship Id="rId980" Type="http://schemas.openxmlformats.org/officeDocument/2006/relationships/oleObject" Target="embeddings/oleObject567.bin"/><Relationship Id="rId1056" Type="http://schemas.openxmlformats.org/officeDocument/2006/relationships/image" Target="media/image418.wmf"/><Relationship Id="rId1263" Type="http://schemas.openxmlformats.org/officeDocument/2006/relationships/oleObject" Target="embeddings/oleObject742.bin"/><Relationship Id="rId2107" Type="http://schemas.openxmlformats.org/officeDocument/2006/relationships/image" Target="media/image1218.wmf"/><Relationship Id="rId2314" Type="http://schemas.openxmlformats.org/officeDocument/2006/relationships/image" Target="media/image1372.wmf"/><Relationship Id="rId840" Type="http://schemas.openxmlformats.org/officeDocument/2006/relationships/oleObject" Target="embeddings/oleObject486.bin"/><Relationship Id="rId938" Type="http://schemas.openxmlformats.org/officeDocument/2006/relationships/oleObject" Target="embeddings/oleObject541.bin"/><Relationship Id="rId1470" Type="http://schemas.openxmlformats.org/officeDocument/2006/relationships/image" Target="media/image620.wmf"/><Relationship Id="rId1568" Type="http://schemas.openxmlformats.org/officeDocument/2006/relationships/image" Target="media/image699.wmf"/><Relationship Id="rId1775" Type="http://schemas.openxmlformats.org/officeDocument/2006/relationships/image" Target="media/image895.wmf"/><Relationship Id="rId2521" Type="http://schemas.openxmlformats.org/officeDocument/2006/relationships/image" Target="media/image1573.wmf"/><Relationship Id="rId2619" Type="http://schemas.openxmlformats.org/officeDocument/2006/relationships/image" Target="media/image1666.wmf"/><Relationship Id="rId4181" Type="http://schemas.openxmlformats.org/officeDocument/2006/relationships/image" Target="media/image2069.wmf"/><Relationship Id="rId4279" Type="http://schemas.openxmlformats.org/officeDocument/2006/relationships/image" Target="media/image2167.wmf"/><Relationship Id="rId67" Type="http://schemas.openxmlformats.org/officeDocument/2006/relationships/image" Target="media/image30.wmf"/><Relationship Id="rId700" Type="http://schemas.openxmlformats.org/officeDocument/2006/relationships/image" Target="media/image268.wmf"/><Relationship Id="rId1123" Type="http://schemas.openxmlformats.org/officeDocument/2006/relationships/oleObject" Target="embeddings/oleObject658.bin"/><Relationship Id="rId1330" Type="http://schemas.openxmlformats.org/officeDocument/2006/relationships/oleObject" Target="embeddings/oleObject768.bin"/><Relationship Id="rId1428" Type="http://schemas.openxmlformats.org/officeDocument/2006/relationships/image" Target="media/image578.wmf"/><Relationship Id="rId1635" Type="http://schemas.openxmlformats.org/officeDocument/2006/relationships/image" Target="media/image766.wmf"/><Relationship Id="rId1982" Type="http://schemas.openxmlformats.org/officeDocument/2006/relationships/image" Target="media/image1099.wmf"/><Relationship Id="rId4041" Type="http://schemas.openxmlformats.org/officeDocument/2006/relationships/image" Target="media/image1933.wmf"/><Relationship Id="rId1842" Type="http://schemas.openxmlformats.org/officeDocument/2006/relationships/image" Target="media/image962.wmf"/><Relationship Id="rId4139" Type="http://schemas.openxmlformats.org/officeDocument/2006/relationships/image" Target="media/image2028.wmf"/><Relationship Id="rId4346" Type="http://schemas.openxmlformats.org/officeDocument/2006/relationships/image" Target="media/image2234.wmf"/><Relationship Id="rId1702" Type="http://schemas.openxmlformats.org/officeDocument/2006/relationships/image" Target="media/image826.wmf"/><Relationship Id="rId4206" Type="http://schemas.openxmlformats.org/officeDocument/2006/relationships/image" Target="media/image2094.png"/><Relationship Id="rId283" Type="http://schemas.openxmlformats.org/officeDocument/2006/relationships/oleObject" Target="embeddings/oleObject152.bin"/><Relationship Id="rId490" Type="http://schemas.openxmlformats.org/officeDocument/2006/relationships/oleObject" Target="embeddings/oleObject295.bin"/><Relationship Id="rId2171" Type="http://schemas.openxmlformats.org/officeDocument/2006/relationships/image" Target="media/image1280.wmf"/><Relationship Id="rId3874" Type="http://schemas.microsoft.com/office/2007/relationships/hdphoto" Target="media/hdphoto79.wdp"/><Relationship Id="rId143" Type="http://schemas.openxmlformats.org/officeDocument/2006/relationships/oleObject" Target="embeddings/oleObject66.bin"/><Relationship Id="rId350" Type="http://schemas.openxmlformats.org/officeDocument/2006/relationships/oleObject" Target="embeddings/oleObject192.bin"/><Relationship Id="rId588" Type="http://schemas.openxmlformats.org/officeDocument/2006/relationships/oleObject" Target="embeddings/oleObject355.bin"/><Relationship Id="rId795" Type="http://schemas.openxmlformats.org/officeDocument/2006/relationships/image" Target="media/image309.wmf"/><Relationship Id="rId2031" Type="http://schemas.openxmlformats.org/officeDocument/2006/relationships/image" Target="media/image1142.wmf"/><Relationship Id="rId2269" Type="http://schemas.openxmlformats.org/officeDocument/2006/relationships/oleObject" Target="embeddings/oleObject870.bin"/><Relationship Id="rId2476" Type="http://schemas.openxmlformats.org/officeDocument/2006/relationships/image" Target="media/image1532.wmf"/><Relationship Id="rId3941" Type="http://schemas.openxmlformats.org/officeDocument/2006/relationships/image" Target="media/image1833.wmf"/><Relationship Id="rId9" Type="http://schemas.openxmlformats.org/officeDocument/2006/relationships/image" Target="media/image1.wmf"/><Relationship Id="rId210" Type="http://schemas.openxmlformats.org/officeDocument/2006/relationships/oleObject" Target="embeddings/oleObject105.bin"/><Relationship Id="rId448" Type="http://schemas.openxmlformats.org/officeDocument/2006/relationships/oleObject" Target="embeddings/oleObject260.bin"/><Relationship Id="rId655" Type="http://schemas.openxmlformats.org/officeDocument/2006/relationships/oleObject" Target="embeddings/oleObject390.bin"/><Relationship Id="rId862" Type="http://schemas.openxmlformats.org/officeDocument/2006/relationships/oleObject" Target="embeddings/oleObject497.bin"/><Relationship Id="rId1078" Type="http://schemas.openxmlformats.org/officeDocument/2006/relationships/image" Target="media/image428.wmf"/><Relationship Id="rId1285" Type="http://schemas.openxmlformats.org/officeDocument/2006/relationships/oleObject" Target="embeddings/oleObject753.bin"/><Relationship Id="rId1492" Type="http://schemas.openxmlformats.org/officeDocument/2006/relationships/image" Target="media/image636.wmf"/><Relationship Id="rId2129" Type="http://schemas.openxmlformats.org/officeDocument/2006/relationships/image" Target="media/image1239.wmf"/><Relationship Id="rId2336" Type="http://schemas.openxmlformats.org/officeDocument/2006/relationships/image" Target="media/image1394.wmf"/><Relationship Id="rId2543" Type="http://schemas.openxmlformats.org/officeDocument/2006/relationships/image" Target="media/image1595.wmf"/><Relationship Id="rId3801" Type="http://schemas.openxmlformats.org/officeDocument/2006/relationships/image" Target="media/image1703.wmf"/><Relationship Id="rId308" Type="http://schemas.openxmlformats.org/officeDocument/2006/relationships/oleObject" Target="embeddings/oleObject167.bin"/><Relationship Id="rId515" Type="http://schemas.openxmlformats.org/officeDocument/2006/relationships/oleObject" Target="embeddings/oleObject314.bin"/><Relationship Id="rId722" Type="http://schemas.openxmlformats.org/officeDocument/2006/relationships/oleObject" Target="embeddings/oleObject419.bin"/><Relationship Id="rId1145" Type="http://schemas.openxmlformats.org/officeDocument/2006/relationships/oleObject" Target="embeddings/oleObject671.bin"/><Relationship Id="rId1352" Type="http://schemas.openxmlformats.org/officeDocument/2006/relationships/oleObject" Target="embeddings/oleObject779.bin"/><Relationship Id="rId1797" Type="http://schemas.openxmlformats.org/officeDocument/2006/relationships/image" Target="media/image917.wmf"/><Relationship Id="rId2403" Type="http://schemas.openxmlformats.org/officeDocument/2006/relationships/image" Target="media/image1461.wmf"/><Relationship Id="rId89" Type="http://schemas.openxmlformats.org/officeDocument/2006/relationships/oleObject" Target="embeddings/oleObject38.bin"/><Relationship Id="rId1005" Type="http://schemas.openxmlformats.org/officeDocument/2006/relationships/image" Target="media/image398.wmf"/><Relationship Id="rId1212" Type="http://schemas.microsoft.com/office/2007/relationships/hdphoto" Target="media/hdphoto23.wdp"/><Relationship Id="rId1657" Type="http://schemas.openxmlformats.org/officeDocument/2006/relationships/image" Target="media/image787.wmf"/><Relationship Id="rId1864" Type="http://schemas.openxmlformats.org/officeDocument/2006/relationships/image" Target="media/image984.wmf"/><Relationship Id="rId2610" Type="http://schemas.microsoft.com/office/2007/relationships/hdphoto" Target="media/hdphoto75.wdp"/><Relationship Id="rId4063" Type="http://schemas.openxmlformats.org/officeDocument/2006/relationships/image" Target="media/image1954.png"/><Relationship Id="rId4270" Type="http://schemas.openxmlformats.org/officeDocument/2006/relationships/image" Target="media/image2158.wmf"/><Relationship Id="rId4368" Type="http://schemas.openxmlformats.org/officeDocument/2006/relationships/image" Target="media/image2255.wmf"/><Relationship Id="rId1517" Type="http://schemas.openxmlformats.org/officeDocument/2006/relationships/image" Target="media/image661.wmf"/><Relationship Id="rId1724" Type="http://schemas.openxmlformats.org/officeDocument/2006/relationships/image" Target="media/image847.wmf"/><Relationship Id="rId4130" Type="http://schemas.openxmlformats.org/officeDocument/2006/relationships/image" Target="media/image2019.wmf"/><Relationship Id="rId4228" Type="http://schemas.openxmlformats.org/officeDocument/2006/relationships/image" Target="media/image2116.wmf"/><Relationship Id="rId16" Type="http://schemas.openxmlformats.org/officeDocument/2006/relationships/image" Target="media/image5.wmf"/><Relationship Id="rId1931" Type="http://schemas.openxmlformats.org/officeDocument/2006/relationships/image" Target="media/image1050.wmf"/><Relationship Id="rId3896" Type="http://schemas.openxmlformats.org/officeDocument/2006/relationships/image" Target="media/image1788.wmf"/><Relationship Id="rId2193" Type="http://schemas.openxmlformats.org/officeDocument/2006/relationships/oleObject" Target="embeddings/oleObject834.bin"/><Relationship Id="rId2498" Type="http://schemas.openxmlformats.org/officeDocument/2006/relationships/image" Target="media/image1550.wmf"/><Relationship Id="rId165" Type="http://schemas.openxmlformats.org/officeDocument/2006/relationships/oleObject" Target="embeddings/oleObject77.bin"/><Relationship Id="rId372" Type="http://schemas.openxmlformats.org/officeDocument/2006/relationships/oleObject" Target="embeddings/oleObject208.bin"/><Relationship Id="rId677" Type="http://schemas.openxmlformats.org/officeDocument/2006/relationships/image" Target="media/image259.wmf"/><Relationship Id="rId2053" Type="http://schemas.openxmlformats.org/officeDocument/2006/relationships/image" Target="media/image1164.wmf"/><Relationship Id="rId2260" Type="http://schemas.openxmlformats.org/officeDocument/2006/relationships/image" Target="media/image1323.png"/><Relationship Id="rId2358" Type="http://schemas.openxmlformats.org/officeDocument/2006/relationships/image" Target="media/image1416.wmf"/><Relationship Id="rId3963" Type="http://schemas.openxmlformats.org/officeDocument/2006/relationships/image" Target="media/image1855.wmf"/><Relationship Id="rId232" Type="http://schemas.openxmlformats.org/officeDocument/2006/relationships/oleObject" Target="embeddings/oleObject120.bin"/><Relationship Id="rId884" Type="http://schemas.openxmlformats.org/officeDocument/2006/relationships/oleObject" Target="embeddings/oleObject510.bin"/><Relationship Id="rId2120" Type="http://schemas.openxmlformats.org/officeDocument/2006/relationships/image" Target="media/image1230.wmf"/><Relationship Id="rId2565" Type="http://schemas.openxmlformats.org/officeDocument/2006/relationships/image" Target="media/image1615.png"/><Relationship Id="rId3823" Type="http://schemas.openxmlformats.org/officeDocument/2006/relationships/image" Target="media/image1722.png"/><Relationship Id="rId537" Type="http://schemas.openxmlformats.org/officeDocument/2006/relationships/image" Target="media/image197.wmf"/><Relationship Id="rId744" Type="http://schemas.openxmlformats.org/officeDocument/2006/relationships/image" Target="media/image290.wmf"/><Relationship Id="rId951" Type="http://schemas.openxmlformats.org/officeDocument/2006/relationships/oleObject" Target="embeddings/oleObject549.bin"/><Relationship Id="rId1167" Type="http://schemas.openxmlformats.org/officeDocument/2006/relationships/image" Target="media/image453.wmf"/><Relationship Id="rId1374" Type="http://schemas.openxmlformats.org/officeDocument/2006/relationships/oleObject" Target="embeddings/oleObject791.bin"/><Relationship Id="rId1581" Type="http://schemas.openxmlformats.org/officeDocument/2006/relationships/image" Target="media/image712.wmf"/><Relationship Id="rId1679" Type="http://schemas.microsoft.com/office/2007/relationships/hdphoto" Target="media/hdphoto45.wdp"/><Relationship Id="rId2218" Type="http://schemas.openxmlformats.org/officeDocument/2006/relationships/oleObject" Target="embeddings/oleObject848.bin"/><Relationship Id="rId2425" Type="http://schemas.openxmlformats.org/officeDocument/2006/relationships/image" Target="media/image1483.wmf"/><Relationship Id="rId4085" Type="http://schemas.openxmlformats.org/officeDocument/2006/relationships/image" Target="media/image1974.wmf"/><Relationship Id="rId4292" Type="http://schemas.openxmlformats.org/officeDocument/2006/relationships/image" Target="media/image2180.wmf"/><Relationship Id="rId80" Type="http://schemas.openxmlformats.org/officeDocument/2006/relationships/oleObject" Target="embeddings/oleObject35.bin"/><Relationship Id="rId604" Type="http://schemas.openxmlformats.org/officeDocument/2006/relationships/oleObject" Target="embeddings/oleObject364.bin"/><Relationship Id="rId811" Type="http://schemas.openxmlformats.org/officeDocument/2006/relationships/oleObject" Target="embeddings/oleObject471.bin"/><Relationship Id="rId1027" Type="http://schemas.openxmlformats.org/officeDocument/2006/relationships/oleObject" Target="embeddings/oleObject598.bin"/><Relationship Id="rId1234" Type="http://schemas.openxmlformats.org/officeDocument/2006/relationships/image" Target="media/image476.wmf"/><Relationship Id="rId1441" Type="http://schemas.openxmlformats.org/officeDocument/2006/relationships/image" Target="media/image591.wmf"/><Relationship Id="rId1886" Type="http://schemas.openxmlformats.org/officeDocument/2006/relationships/image" Target="media/image1006.wmf"/><Relationship Id="rId4152" Type="http://schemas.openxmlformats.org/officeDocument/2006/relationships/image" Target="media/image2040.wmf"/><Relationship Id="rId909" Type="http://schemas.openxmlformats.org/officeDocument/2006/relationships/oleObject" Target="embeddings/oleObject524.bin"/><Relationship Id="rId1301" Type="http://schemas.openxmlformats.org/officeDocument/2006/relationships/oleObject" Target="embeddings/oleObject761.bin"/><Relationship Id="rId1539" Type="http://schemas.openxmlformats.org/officeDocument/2006/relationships/image" Target="media/image677.wmf"/><Relationship Id="rId1746" Type="http://schemas.openxmlformats.org/officeDocument/2006/relationships/image" Target="media/image868.png"/><Relationship Id="rId1953" Type="http://schemas.openxmlformats.org/officeDocument/2006/relationships/image" Target="media/image1071.wmf"/><Relationship Id="rId38" Type="http://schemas.openxmlformats.org/officeDocument/2006/relationships/oleObject" Target="embeddings/oleObject14.bin"/><Relationship Id="rId1606" Type="http://schemas.openxmlformats.org/officeDocument/2006/relationships/image" Target="media/image737.wmf"/><Relationship Id="rId1813" Type="http://schemas.openxmlformats.org/officeDocument/2006/relationships/image" Target="media/image933.wmf"/><Relationship Id="rId4012" Type="http://schemas.openxmlformats.org/officeDocument/2006/relationships/image" Target="media/image1904.wmf"/><Relationship Id="rId4317" Type="http://schemas.openxmlformats.org/officeDocument/2006/relationships/image" Target="media/image2205.wmf"/><Relationship Id="rId187" Type="http://schemas.openxmlformats.org/officeDocument/2006/relationships/image" Target="media/image89.png"/><Relationship Id="rId394" Type="http://schemas.openxmlformats.org/officeDocument/2006/relationships/oleObject" Target="embeddings/oleObject223.bin"/><Relationship Id="rId2075" Type="http://schemas.openxmlformats.org/officeDocument/2006/relationships/image" Target="media/image1186.wmf"/><Relationship Id="rId2282" Type="http://schemas.openxmlformats.org/officeDocument/2006/relationships/image" Target="media/image1342.png"/><Relationship Id="rId3778" Type="http://schemas.openxmlformats.org/officeDocument/2006/relationships/image" Target="media/image1680.wmf"/><Relationship Id="rId3985" Type="http://schemas.openxmlformats.org/officeDocument/2006/relationships/image" Target="media/image1877.wmf"/><Relationship Id="rId254" Type="http://schemas.openxmlformats.org/officeDocument/2006/relationships/image" Target="media/image112.wmf"/><Relationship Id="rId699" Type="http://schemas.openxmlformats.org/officeDocument/2006/relationships/oleObject" Target="embeddings/oleObject408.bin"/><Relationship Id="rId1091" Type="http://schemas.openxmlformats.org/officeDocument/2006/relationships/oleObject" Target="embeddings/oleObject634.bin"/><Relationship Id="rId2587" Type="http://schemas.openxmlformats.org/officeDocument/2006/relationships/image" Target="media/image1636.wmf"/><Relationship Id="rId3845" Type="http://schemas.openxmlformats.org/officeDocument/2006/relationships/image" Target="media/image1741.wmf"/><Relationship Id="rId114" Type="http://schemas.openxmlformats.org/officeDocument/2006/relationships/oleObject" Target="embeddings/oleObject51.bin"/><Relationship Id="rId461" Type="http://schemas.openxmlformats.org/officeDocument/2006/relationships/image" Target="media/image177.png"/><Relationship Id="rId559" Type="http://schemas.openxmlformats.org/officeDocument/2006/relationships/oleObject" Target="embeddings/oleObject342.bin"/><Relationship Id="rId766" Type="http://schemas.openxmlformats.org/officeDocument/2006/relationships/oleObject" Target="embeddings/oleObject442.bin"/><Relationship Id="rId1189" Type="http://schemas.openxmlformats.org/officeDocument/2006/relationships/oleObject" Target="embeddings/oleObject697.bin"/><Relationship Id="rId1396" Type="http://schemas.openxmlformats.org/officeDocument/2006/relationships/oleObject" Target="embeddings/oleObject802.bin"/><Relationship Id="rId2142" Type="http://schemas.openxmlformats.org/officeDocument/2006/relationships/image" Target="media/image1251.wmf"/><Relationship Id="rId2447" Type="http://schemas.openxmlformats.org/officeDocument/2006/relationships/image" Target="media/image1505.wmf"/><Relationship Id="rId321" Type="http://schemas.openxmlformats.org/officeDocument/2006/relationships/image" Target="media/image136.wmf"/><Relationship Id="rId419" Type="http://schemas.openxmlformats.org/officeDocument/2006/relationships/oleObject" Target="embeddings/oleObject238.bin"/><Relationship Id="rId626" Type="http://schemas.openxmlformats.org/officeDocument/2006/relationships/image" Target="media/image233.wmf"/><Relationship Id="rId973" Type="http://schemas.openxmlformats.org/officeDocument/2006/relationships/image" Target="media/image386.wmf"/><Relationship Id="rId1049" Type="http://schemas.openxmlformats.org/officeDocument/2006/relationships/oleObject" Target="embeddings/oleObject610.bin"/><Relationship Id="rId1256" Type="http://schemas.openxmlformats.org/officeDocument/2006/relationships/image" Target="media/image487.wmf"/><Relationship Id="rId2002" Type="http://schemas.openxmlformats.org/officeDocument/2006/relationships/image" Target="media/image1119.wmf"/><Relationship Id="rId2307" Type="http://schemas.openxmlformats.org/officeDocument/2006/relationships/image" Target="media/image1365.wmf"/><Relationship Id="rId3912" Type="http://schemas.openxmlformats.org/officeDocument/2006/relationships/image" Target="media/image1804.wmf"/><Relationship Id="rId833" Type="http://schemas.openxmlformats.org/officeDocument/2006/relationships/image" Target="media/image327.wmf"/><Relationship Id="rId1116" Type="http://schemas.openxmlformats.org/officeDocument/2006/relationships/oleObject" Target="embeddings/oleObject651.bin"/><Relationship Id="rId1463" Type="http://schemas.openxmlformats.org/officeDocument/2006/relationships/image" Target="media/image613.wmf"/><Relationship Id="rId1670" Type="http://schemas.openxmlformats.org/officeDocument/2006/relationships/image" Target="media/image799.png"/><Relationship Id="rId1768" Type="http://schemas.openxmlformats.org/officeDocument/2006/relationships/image" Target="media/image888.wmf"/><Relationship Id="rId2514" Type="http://schemas.openxmlformats.org/officeDocument/2006/relationships/image" Target="media/image1566.wmf"/><Relationship Id="rId4174" Type="http://schemas.openxmlformats.org/officeDocument/2006/relationships/image" Target="media/image2062.wmf"/><Relationship Id="rId4381" Type="http://schemas.openxmlformats.org/officeDocument/2006/relationships/image" Target="media/image2268.wmf"/><Relationship Id="rId900" Type="http://schemas.openxmlformats.org/officeDocument/2006/relationships/image" Target="media/image358.wmf"/><Relationship Id="rId1323" Type="http://schemas.openxmlformats.org/officeDocument/2006/relationships/image" Target="media/image521.wmf"/><Relationship Id="rId1530" Type="http://schemas.openxmlformats.org/officeDocument/2006/relationships/oleObject" Target="embeddings/oleObject809.bin"/><Relationship Id="rId1628" Type="http://schemas.openxmlformats.org/officeDocument/2006/relationships/image" Target="media/image759.wmf"/><Relationship Id="rId1975" Type="http://schemas.openxmlformats.org/officeDocument/2006/relationships/image" Target="media/image1092.wmf"/><Relationship Id="rId4034" Type="http://schemas.openxmlformats.org/officeDocument/2006/relationships/image" Target="media/image1926.wmf"/><Relationship Id="rId4241" Type="http://schemas.openxmlformats.org/officeDocument/2006/relationships/image" Target="media/image2129.wmf"/><Relationship Id="rId1835" Type="http://schemas.openxmlformats.org/officeDocument/2006/relationships/image" Target="media/image955.wmf"/><Relationship Id="rId4101" Type="http://schemas.openxmlformats.org/officeDocument/2006/relationships/image" Target="media/image1990.wmf"/><Relationship Id="rId4339" Type="http://schemas.openxmlformats.org/officeDocument/2006/relationships/image" Target="media/image2227.wmf"/><Relationship Id="rId1902" Type="http://schemas.openxmlformats.org/officeDocument/2006/relationships/image" Target="media/image1022.wmf"/><Relationship Id="rId2097" Type="http://schemas.openxmlformats.org/officeDocument/2006/relationships/image" Target="media/image1208.wmf"/><Relationship Id="rId276" Type="http://schemas.openxmlformats.org/officeDocument/2006/relationships/oleObject" Target="embeddings/oleObject148.bin"/><Relationship Id="rId483" Type="http://schemas.openxmlformats.org/officeDocument/2006/relationships/oleObject" Target="embeddings/oleObject290.bin"/><Relationship Id="rId690" Type="http://schemas.openxmlformats.org/officeDocument/2006/relationships/oleObject" Target="embeddings/oleObject403.bin"/><Relationship Id="rId2164" Type="http://schemas.openxmlformats.org/officeDocument/2006/relationships/image" Target="media/image1273.wmf"/><Relationship Id="rId2371" Type="http://schemas.openxmlformats.org/officeDocument/2006/relationships/image" Target="media/image1429.wmf"/><Relationship Id="rId3867" Type="http://schemas.openxmlformats.org/officeDocument/2006/relationships/image" Target="media/image1762.wmf"/><Relationship Id="rId136" Type="http://schemas.openxmlformats.org/officeDocument/2006/relationships/image" Target="media/image64.wmf"/><Relationship Id="rId343" Type="http://schemas.openxmlformats.org/officeDocument/2006/relationships/oleObject" Target="embeddings/oleObject189.bin"/><Relationship Id="rId550" Type="http://schemas.openxmlformats.org/officeDocument/2006/relationships/oleObject" Target="embeddings/oleObject334.bin"/><Relationship Id="rId788" Type="http://schemas.openxmlformats.org/officeDocument/2006/relationships/oleObject" Target="embeddings/oleObject458.bin"/><Relationship Id="rId995" Type="http://schemas.openxmlformats.org/officeDocument/2006/relationships/image" Target="media/image393.wmf"/><Relationship Id="rId1180" Type="http://schemas.openxmlformats.org/officeDocument/2006/relationships/oleObject" Target="embeddings/oleObject691.bin"/><Relationship Id="rId2024" Type="http://schemas.openxmlformats.org/officeDocument/2006/relationships/image" Target="media/image1138.png"/><Relationship Id="rId2231" Type="http://schemas.openxmlformats.org/officeDocument/2006/relationships/oleObject" Target="embeddings/oleObject856.bin"/><Relationship Id="rId2469" Type="http://schemas.openxmlformats.org/officeDocument/2006/relationships/image" Target="media/image1527.wmf"/><Relationship Id="rId3934" Type="http://schemas.openxmlformats.org/officeDocument/2006/relationships/image" Target="media/image1826.wmf"/><Relationship Id="rId203" Type="http://schemas.openxmlformats.org/officeDocument/2006/relationships/oleObject" Target="embeddings/oleObject100.bin"/><Relationship Id="rId648" Type="http://schemas.openxmlformats.org/officeDocument/2006/relationships/oleObject" Target="embeddings/oleObject386.bin"/><Relationship Id="rId855" Type="http://schemas.openxmlformats.org/officeDocument/2006/relationships/image" Target="media/image338.wmf"/><Relationship Id="rId1040" Type="http://schemas.openxmlformats.org/officeDocument/2006/relationships/image" Target="media/image410.wmf"/><Relationship Id="rId1278" Type="http://schemas.openxmlformats.org/officeDocument/2006/relationships/oleObject" Target="embeddings/oleObject749.bin"/><Relationship Id="rId1485" Type="http://schemas.openxmlformats.org/officeDocument/2006/relationships/image" Target="media/image631.png"/><Relationship Id="rId1692" Type="http://schemas.openxmlformats.org/officeDocument/2006/relationships/image" Target="media/image817.png"/><Relationship Id="rId2329" Type="http://schemas.openxmlformats.org/officeDocument/2006/relationships/image" Target="media/image1387.wmf"/><Relationship Id="rId2536" Type="http://schemas.openxmlformats.org/officeDocument/2006/relationships/image" Target="media/image1588.wmf"/><Relationship Id="rId4196" Type="http://schemas.openxmlformats.org/officeDocument/2006/relationships/image" Target="media/image2084.wmf"/><Relationship Id="rId410" Type="http://schemas.openxmlformats.org/officeDocument/2006/relationships/image" Target="media/image165.png"/><Relationship Id="rId508" Type="http://schemas.openxmlformats.org/officeDocument/2006/relationships/oleObject" Target="embeddings/oleObject307.bin"/><Relationship Id="rId715" Type="http://schemas.openxmlformats.org/officeDocument/2006/relationships/image" Target="media/image276.wmf"/><Relationship Id="rId922" Type="http://schemas.openxmlformats.org/officeDocument/2006/relationships/image" Target="media/image366.wmf"/><Relationship Id="rId1138" Type="http://schemas.openxmlformats.org/officeDocument/2006/relationships/oleObject" Target="embeddings/oleObject667.bin"/><Relationship Id="rId1345" Type="http://schemas.openxmlformats.org/officeDocument/2006/relationships/image" Target="media/image532.wmf"/><Relationship Id="rId1552" Type="http://schemas.openxmlformats.org/officeDocument/2006/relationships/oleObject" Target="embeddings/oleObject820.bin"/><Relationship Id="rId1997" Type="http://schemas.openxmlformats.org/officeDocument/2006/relationships/image" Target="media/image1114.wmf"/><Relationship Id="rId2603" Type="http://schemas.openxmlformats.org/officeDocument/2006/relationships/image" Target="media/image1651.wmf"/><Relationship Id="rId4056" Type="http://schemas.openxmlformats.org/officeDocument/2006/relationships/image" Target="media/image1948.wmf"/><Relationship Id="rId1205" Type="http://schemas.openxmlformats.org/officeDocument/2006/relationships/oleObject" Target="embeddings/oleObject712.bin"/><Relationship Id="rId1857" Type="http://schemas.openxmlformats.org/officeDocument/2006/relationships/image" Target="media/image977.wmf"/><Relationship Id="rId4263" Type="http://schemas.openxmlformats.org/officeDocument/2006/relationships/image" Target="media/image2151.wmf"/><Relationship Id="rId51" Type="http://schemas.openxmlformats.org/officeDocument/2006/relationships/oleObject" Target="embeddings/oleObject20.bin"/><Relationship Id="rId1412" Type="http://schemas.openxmlformats.org/officeDocument/2006/relationships/image" Target="media/image565.png"/><Relationship Id="rId1717" Type="http://schemas.openxmlformats.org/officeDocument/2006/relationships/image" Target="media/image840.wmf"/><Relationship Id="rId1924" Type="http://schemas.openxmlformats.org/officeDocument/2006/relationships/image" Target="media/image1043.wmf"/><Relationship Id="rId4123" Type="http://schemas.openxmlformats.org/officeDocument/2006/relationships/image" Target="media/image2012.wmf"/><Relationship Id="rId4330" Type="http://schemas.openxmlformats.org/officeDocument/2006/relationships/image" Target="media/image2218.wmf"/><Relationship Id="rId298" Type="http://schemas.openxmlformats.org/officeDocument/2006/relationships/image" Target="media/image126.wmf"/><Relationship Id="rId3791" Type="http://schemas.openxmlformats.org/officeDocument/2006/relationships/image" Target="media/image1693.wmf"/><Relationship Id="rId3889" Type="http://schemas.openxmlformats.org/officeDocument/2006/relationships/image" Target="media/image1781.wmf"/><Relationship Id="rId158" Type="http://schemas.openxmlformats.org/officeDocument/2006/relationships/image" Target="media/image76.wmf"/><Relationship Id="rId2186" Type="http://schemas.openxmlformats.org/officeDocument/2006/relationships/image" Target="media/image1286.wmf"/><Relationship Id="rId2393" Type="http://schemas.openxmlformats.org/officeDocument/2006/relationships/image" Target="media/image1451.png"/><Relationship Id="rId365" Type="http://schemas.openxmlformats.org/officeDocument/2006/relationships/oleObject" Target="embeddings/oleObject203.bin"/><Relationship Id="rId572" Type="http://schemas.openxmlformats.org/officeDocument/2006/relationships/image" Target="media/image209.png"/><Relationship Id="rId2046" Type="http://schemas.openxmlformats.org/officeDocument/2006/relationships/image" Target="media/image1157.wmf"/><Relationship Id="rId2253" Type="http://schemas.openxmlformats.org/officeDocument/2006/relationships/oleObject" Target="embeddings/oleObject867.bin"/><Relationship Id="rId2460" Type="http://schemas.openxmlformats.org/officeDocument/2006/relationships/image" Target="media/image1518.png"/><Relationship Id="rId3956" Type="http://schemas.openxmlformats.org/officeDocument/2006/relationships/image" Target="media/image1848.wmf"/><Relationship Id="rId225" Type="http://schemas.openxmlformats.org/officeDocument/2006/relationships/oleObject" Target="embeddings/oleObject115.bin"/><Relationship Id="rId432" Type="http://schemas.openxmlformats.org/officeDocument/2006/relationships/oleObject" Target="embeddings/oleObject248.bin"/><Relationship Id="rId877" Type="http://schemas.openxmlformats.org/officeDocument/2006/relationships/oleObject" Target="embeddings/oleObject506.bin"/><Relationship Id="rId1062" Type="http://schemas.openxmlformats.org/officeDocument/2006/relationships/oleObject" Target="embeddings/oleObject616.bin"/><Relationship Id="rId2113" Type="http://schemas.openxmlformats.org/officeDocument/2006/relationships/image" Target="media/image1223.wmf"/><Relationship Id="rId2320" Type="http://schemas.openxmlformats.org/officeDocument/2006/relationships/image" Target="media/image1378.wmf"/><Relationship Id="rId2558" Type="http://schemas.openxmlformats.org/officeDocument/2006/relationships/image" Target="media/image1610.wmf"/><Relationship Id="rId3816" Type="http://schemas.openxmlformats.org/officeDocument/2006/relationships/image" Target="media/image1716.wmf"/><Relationship Id="rId737" Type="http://schemas.openxmlformats.org/officeDocument/2006/relationships/oleObject" Target="embeddings/oleObject427.bin"/><Relationship Id="rId944" Type="http://schemas.openxmlformats.org/officeDocument/2006/relationships/image" Target="media/image375.wmf"/><Relationship Id="rId1367" Type="http://schemas.openxmlformats.org/officeDocument/2006/relationships/oleObject" Target="embeddings/oleObject787.bin"/><Relationship Id="rId1574" Type="http://schemas.openxmlformats.org/officeDocument/2006/relationships/image" Target="media/image705.wmf"/><Relationship Id="rId1781" Type="http://schemas.openxmlformats.org/officeDocument/2006/relationships/image" Target="media/image901.wmf"/><Relationship Id="rId2418" Type="http://schemas.openxmlformats.org/officeDocument/2006/relationships/image" Target="media/image1476.wmf"/><Relationship Id="rId4078" Type="http://schemas.openxmlformats.org/officeDocument/2006/relationships/image" Target="media/image1967.wmf"/><Relationship Id="rId4285" Type="http://schemas.openxmlformats.org/officeDocument/2006/relationships/image" Target="media/image2173.wmf"/><Relationship Id="rId73" Type="http://schemas.openxmlformats.org/officeDocument/2006/relationships/image" Target="media/image33.wmf"/><Relationship Id="rId804" Type="http://schemas.openxmlformats.org/officeDocument/2006/relationships/oleObject" Target="embeddings/oleObject467.bin"/><Relationship Id="rId1227" Type="http://schemas.openxmlformats.org/officeDocument/2006/relationships/oleObject" Target="embeddings/oleObject724.bin"/><Relationship Id="rId1434" Type="http://schemas.openxmlformats.org/officeDocument/2006/relationships/image" Target="media/image584.wmf"/><Relationship Id="rId1641" Type="http://schemas.openxmlformats.org/officeDocument/2006/relationships/image" Target="media/image771.wmf"/><Relationship Id="rId1879" Type="http://schemas.openxmlformats.org/officeDocument/2006/relationships/image" Target="media/image999.wmf"/><Relationship Id="rId4145" Type="http://schemas.openxmlformats.org/officeDocument/2006/relationships/image" Target="media/image2033.wmf"/><Relationship Id="rId1501" Type="http://schemas.openxmlformats.org/officeDocument/2006/relationships/image" Target="media/image645.wmf"/><Relationship Id="rId1739" Type="http://schemas.openxmlformats.org/officeDocument/2006/relationships/image" Target="media/image861.wmf"/><Relationship Id="rId1946" Type="http://schemas.openxmlformats.org/officeDocument/2006/relationships/image" Target="media/image1065.wmf"/><Relationship Id="rId4005" Type="http://schemas.openxmlformats.org/officeDocument/2006/relationships/image" Target="media/image1897.wmf"/><Relationship Id="rId4352" Type="http://schemas.openxmlformats.org/officeDocument/2006/relationships/image" Target="media/image2240.wmf"/><Relationship Id="rId1806" Type="http://schemas.openxmlformats.org/officeDocument/2006/relationships/image" Target="media/image926.wmf"/><Relationship Id="rId4212" Type="http://schemas.openxmlformats.org/officeDocument/2006/relationships/image" Target="media/image2100.wmf"/><Relationship Id="rId387" Type="http://schemas.openxmlformats.org/officeDocument/2006/relationships/oleObject" Target="embeddings/oleObject218.bin"/><Relationship Id="rId594" Type="http://schemas.openxmlformats.org/officeDocument/2006/relationships/oleObject" Target="embeddings/oleObject358.bin"/><Relationship Id="rId2068" Type="http://schemas.openxmlformats.org/officeDocument/2006/relationships/image" Target="media/image1179.wmf"/><Relationship Id="rId2275" Type="http://schemas.openxmlformats.org/officeDocument/2006/relationships/image" Target="media/image1335.wmf"/><Relationship Id="rId3880" Type="http://schemas.openxmlformats.org/officeDocument/2006/relationships/image" Target="media/image1772.wmf"/><Relationship Id="rId3978" Type="http://schemas.openxmlformats.org/officeDocument/2006/relationships/image" Target="media/image1870.wmf"/><Relationship Id="rId247" Type="http://schemas.openxmlformats.org/officeDocument/2006/relationships/oleObject" Target="embeddings/oleObject129.bin"/><Relationship Id="rId899" Type="http://schemas.openxmlformats.org/officeDocument/2006/relationships/oleObject" Target="embeddings/oleObject518.bin"/><Relationship Id="rId1084" Type="http://schemas.openxmlformats.org/officeDocument/2006/relationships/image" Target="media/image429.png"/><Relationship Id="rId2482" Type="http://schemas.microsoft.com/office/2007/relationships/hdphoto" Target="media/hdphoto68.wdp"/><Relationship Id="rId3838" Type="http://schemas.openxmlformats.org/officeDocument/2006/relationships/image" Target="media/image1734.wmf"/><Relationship Id="rId107" Type="http://schemas.openxmlformats.org/officeDocument/2006/relationships/oleObject" Target="embeddings/oleObject47.bin"/><Relationship Id="rId454" Type="http://schemas.openxmlformats.org/officeDocument/2006/relationships/oleObject" Target="embeddings/oleObject266.bin"/><Relationship Id="rId661" Type="http://schemas.microsoft.com/office/2007/relationships/hdphoto" Target="media/hdphoto12.wdp"/><Relationship Id="rId759" Type="http://schemas.openxmlformats.org/officeDocument/2006/relationships/oleObject" Target="embeddings/oleObject438.bin"/><Relationship Id="rId966" Type="http://schemas.openxmlformats.org/officeDocument/2006/relationships/oleObject" Target="embeddings/oleObject558.bin"/><Relationship Id="rId1291" Type="http://schemas.openxmlformats.org/officeDocument/2006/relationships/oleObject" Target="embeddings/oleObject756.bin"/><Relationship Id="rId1389" Type="http://schemas.openxmlformats.org/officeDocument/2006/relationships/oleObject" Target="embeddings/oleObject799.bin"/><Relationship Id="rId1596" Type="http://schemas.openxmlformats.org/officeDocument/2006/relationships/image" Target="media/image727.wmf"/><Relationship Id="rId2135" Type="http://schemas.openxmlformats.org/officeDocument/2006/relationships/image" Target="media/image1245.png"/><Relationship Id="rId2342" Type="http://schemas.openxmlformats.org/officeDocument/2006/relationships/image" Target="media/image1400.wmf"/><Relationship Id="rId314" Type="http://schemas.openxmlformats.org/officeDocument/2006/relationships/oleObject" Target="embeddings/oleObject171.bin"/><Relationship Id="rId521" Type="http://schemas.openxmlformats.org/officeDocument/2006/relationships/oleObject" Target="embeddings/oleObject319.bin"/><Relationship Id="rId619" Type="http://schemas.openxmlformats.org/officeDocument/2006/relationships/oleObject" Target="embeddings/oleObject372.bin"/><Relationship Id="rId1151" Type="http://schemas.openxmlformats.org/officeDocument/2006/relationships/oleObject" Target="embeddings/oleObject674.bin"/><Relationship Id="rId1249" Type="http://schemas.openxmlformats.org/officeDocument/2006/relationships/oleObject" Target="embeddings/oleObject735.bin"/><Relationship Id="rId2202" Type="http://schemas.openxmlformats.org/officeDocument/2006/relationships/image" Target="media/image1295.png"/><Relationship Id="rId3905" Type="http://schemas.openxmlformats.org/officeDocument/2006/relationships/image" Target="media/image1797.wmf"/><Relationship Id="rId95" Type="http://schemas.openxmlformats.org/officeDocument/2006/relationships/image" Target="media/image46.wmf"/><Relationship Id="rId826" Type="http://schemas.openxmlformats.org/officeDocument/2006/relationships/oleObject" Target="embeddings/oleObject479.bin"/><Relationship Id="rId1011" Type="http://schemas.openxmlformats.org/officeDocument/2006/relationships/image" Target="media/image399.png"/><Relationship Id="rId1109" Type="http://schemas.openxmlformats.org/officeDocument/2006/relationships/oleObject" Target="embeddings/oleObject646.bin"/><Relationship Id="rId1456" Type="http://schemas.openxmlformats.org/officeDocument/2006/relationships/image" Target="media/image606.wmf"/><Relationship Id="rId1663" Type="http://schemas.openxmlformats.org/officeDocument/2006/relationships/image" Target="media/image793.wmf"/><Relationship Id="rId1870" Type="http://schemas.openxmlformats.org/officeDocument/2006/relationships/image" Target="media/image990.wmf"/><Relationship Id="rId1968" Type="http://schemas.openxmlformats.org/officeDocument/2006/relationships/image" Target="media/image1086.wmf"/><Relationship Id="rId2507" Type="http://schemas.openxmlformats.org/officeDocument/2006/relationships/image" Target="media/image1559.wmf"/><Relationship Id="rId4167" Type="http://schemas.openxmlformats.org/officeDocument/2006/relationships/image" Target="media/image2055.wmf"/><Relationship Id="rId4374" Type="http://schemas.openxmlformats.org/officeDocument/2006/relationships/image" Target="media/image2261.wmf"/><Relationship Id="rId1316" Type="http://schemas.microsoft.com/office/2007/relationships/hdphoto" Target="media/hdphoto29.wdp"/><Relationship Id="rId1523" Type="http://schemas.openxmlformats.org/officeDocument/2006/relationships/image" Target="media/image667.wmf"/><Relationship Id="rId1730" Type="http://schemas.openxmlformats.org/officeDocument/2006/relationships/image" Target="media/image853.wmf"/><Relationship Id="rId4027" Type="http://schemas.openxmlformats.org/officeDocument/2006/relationships/image" Target="media/image1919.wmf"/><Relationship Id="rId4234" Type="http://schemas.openxmlformats.org/officeDocument/2006/relationships/image" Target="media/image2122.wmf"/><Relationship Id="rId22" Type="http://schemas.openxmlformats.org/officeDocument/2006/relationships/image" Target="media/image8.png"/><Relationship Id="rId1828" Type="http://schemas.openxmlformats.org/officeDocument/2006/relationships/image" Target="media/image948.wmf"/><Relationship Id="rId171" Type="http://schemas.openxmlformats.org/officeDocument/2006/relationships/oleObject" Target="embeddings/oleObject80.bin"/><Relationship Id="rId2297" Type="http://schemas.openxmlformats.org/officeDocument/2006/relationships/image" Target="media/image1355.wmf"/><Relationship Id="rId4301" Type="http://schemas.openxmlformats.org/officeDocument/2006/relationships/image" Target="media/image2189.wmf"/><Relationship Id="rId269" Type="http://schemas.openxmlformats.org/officeDocument/2006/relationships/oleObject" Target="embeddings/oleObject143.bin"/><Relationship Id="rId476" Type="http://schemas.openxmlformats.org/officeDocument/2006/relationships/oleObject" Target="embeddings/oleObject284.bin"/><Relationship Id="rId683" Type="http://schemas.openxmlformats.org/officeDocument/2006/relationships/oleObject" Target="embeddings/oleObject399.bin"/><Relationship Id="rId890" Type="http://schemas.openxmlformats.org/officeDocument/2006/relationships/oleObject" Target="embeddings/oleObject513.bin"/><Relationship Id="rId2157" Type="http://schemas.openxmlformats.org/officeDocument/2006/relationships/image" Target="media/image1266.wmf"/><Relationship Id="rId2364" Type="http://schemas.openxmlformats.org/officeDocument/2006/relationships/image" Target="media/image1422.wmf"/><Relationship Id="rId2571" Type="http://schemas.openxmlformats.org/officeDocument/2006/relationships/image" Target="media/image1620.wmf"/><Relationship Id="rId129" Type="http://schemas.openxmlformats.org/officeDocument/2006/relationships/image" Target="media/image61.wmf"/><Relationship Id="rId336" Type="http://schemas.openxmlformats.org/officeDocument/2006/relationships/image" Target="media/image142.wmf"/><Relationship Id="rId543" Type="http://schemas.openxmlformats.org/officeDocument/2006/relationships/image" Target="media/image200.png"/><Relationship Id="rId988" Type="http://schemas.openxmlformats.org/officeDocument/2006/relationships/image" Target="media/image389.wmf"/><Relationship Id="rId1173" Type="http://schemas.openxmlformats.org/officeDocument/2006/relationships/oleObject" Target="embeddings/oleObject687.bin"/><Relationship Id="rId1380" Type="http://schemas.openxmlformats.org/officeDocument/2006/relationships/oleObject" Target="embeddings/oleObject794.bin"/><Relationship Id="rId2017" Type="http://schemas.openxmlformats.org/officeDocument/2006/relationships/image" Target="media/image1134.wmf"/><Relationship Id="rId2224" Type="http://schemas.openxmlformats.org/officeDocument/2006/relationships/oleObject" Target="embeddings/oleObject852.bin"/><Relationship Id="rId3927" Type="http://schemas.openxmlformats.org/officeDocument/2006/relationships/image" Target="media/image1819.wmf"/><Relationship Id="rId403" Type="http://schemas.openxmlformats.org/officeDocument/2006/relationships/image" Target="media/image164.wmf"/><Relationship Id="rId750" Type="http://schemas.openxmlformats.org/officeDocument/2006/relationships/image" Target="media/image293.wmf"/><Relationship Id="rId848" Type="http://schemas.openxmlformats.org/officeDocument/2006/relationships/oleObject" Target="embeddings/oleObject490.bin"/><Relationship Id="rId1033" Type="http://schemas.openxmlformats.org/officeDocument/2006/relationships/image" Target="media/image407.wmf"/><Relationship Id="rId1478" Type="http://schemas.openxmlformats.org/officeDocument/2006/relationships/image" Target="media/image627.png"/><Relationship Id="rId1685" Type="http://schemas.openxmlformats.org/officeDocument/2006/relationships/image" Target="media/image811.png"/><Relationship Id="rId1892" Type="http://schemas.openxmlformats.org/officeDocument/2006/relationships/image" Target="media/image1012.wmf"/><Relationship Id="rId2431" Type="http://schemas.openxmlformats.org/officeDocument/2006/relationships/image" Target="media/image1489.wmf"/><Relationship Id="rId2529" Type="http://schemas.openxmlformats.org/officeDocument/2006/relationships/image" Target="media/image1581.wmf"/><Relationship Id="rId4091" Type="http://schemas.openxmlformats.org/officeDocument/2006/relationships/image" Target="media/image1980.wmf"/><Relationship Id="rId4189" Type="http://schemas.openxmlformats.org/officeDocument/2006/relationships/image" Target="media/image2077.wmf"/><Relationship Id="rId610" Type="http://schemas.openxmlformats.org/officeDocument/2006/relationships/oleObject" Target="embeddings/oleObject367.bin"/><Relationship Id="rId708" Type="http://schemas.openxmlformats.org/officeDocument/2006/relationships/oleObject" Target="embeddings/oleObject412.bin"/><Relationship Id="rId915" Type="http://schemas.openxmlformats.org/officeDocument/2006/relationships/oleObject" Target="embeddings/oleObject529.bin"/><Relationship Id="rId1240" Type="http://schemas.openxmlformats.org/officeDocument/2006/relationships/image" Target="media/image479.wmf"/><Relationship Id="rId1338" Type="http://schemas.openxmlformats.org/officeDocument/2006/relationships/oleObject" Target="embeddings/oleObject772.bin"/><Relationship Id="rId1545" Type="http://schemas.openxmlformats.org/officeDocument/2006/relationships/image" Target="media/image680.wmf"/><Relationship Id="rId4049" Type="http://schemas.openxmlformats.org/officeDocument/2006/relationships/image" Target="media/image1941.wmf"/><Relationship Id="rId4396" Type="http://schemas.openxmlformats.org/officeDocument/2006/relationships/footer" Target="footer1.xml"/><Relationship Id="rId1100" Type="http://schemas.openxmlformats.org/officeDocument/2006/relationships/image" Target="media/image433.wmf"/><Relationship Id="rId1405" Type="http://schemas.openxmlformats.org/officeDocument/2006/relationships/image" Target="media/image561.wmf"/><Relationship Id="rId1752" Type="http://schemas.openxmlformats.org/officeDocument/2006/relationships/image" Target="media/image873.wmf"/><Relationship Id="rId4256" Type="http://schemas.openxmlformats.org/officeDocument/2006/relationships/image" Target="media/image2144.wmf"/><Relationship Id="rId44" Type="http://schemas.openxmlformats.org/officeDocument/2006/relationships/oleObject" Target="embeddings/oleObject17.bin"/><Relationship Id="rId1612" Type="http://schemas.openxmlformats.org/officeDocument/2006/relationships/image" Target="media/image743.wmf"/><Relationship Id="rId1917" Type="http://schemas.openxmlformats.org/officeDocument/2006/relationships/image" Target="media/image1036.wmf"/><Relationship Id="rId4116" Type="http://schemas.openxmlformats.org/officeDocument/2006/relationships/image" Target="media/image2005.wmf"/><Relationship Id="rId4323" Type="http://schemas.openxmlformats.org/officeDocument/2006/relationships/image" Target="media/image2211.wmf"/><Relationship Id="rId193" Type="http://schemas.openxmlformats.org/officeDocument/2006/relationships/oleObject" Target="embeddings/oleObject94.bin"/><Relationship Id="rId498" Type="http://schemas.openxmlformats.org/officeDocument/2006/relationships/oleObject" Target="embeddings/oleObject302.bin"/><Relationship Id="rId2081" Type="http://schemas.openxmlformats.org/officeDocument/2006/relationships/image" Target="media/image1192.wmf"/><Relationship Id="rId2179" Type="http://schemas.openxmlformats.org/officeDocument/2006/relationships/oleObject" Target="embeddings/oleObject825.bin"/><Relationship Id="rId3784" Type="http://schemas.openxmlformats.org/officeDocument/2006/relationships/image" Target="media/image1686.wmf"/><Relationship Id="rId3991" Type="http://schemas.openxmlformats.org/officeDocument/2006/relationships/image" Target="media/image1883.wmf"/><Relationship Id="rId260" Type="http://schemas.openxmlformats.org/officeDocument/2006/relationships/image" Target="media/image115.png"/><Relationship Id="rId2386" Type="http://schemas.openxmlformats.org/officeDocument/2006/relationships/image" Target="media/image1444.wmf"/><Relationship Id="rId2593" Type="http://schemas.openxmlformats.org/officeDocument/2006/relationships/image" Target="media/image1641.wmf"/><Relationship Id="rId3851" Type="http://schemas.openxmlformats.org/officeDocument/2006/relationships/image" Target="media/image1747.wmf"/><Relationship Id="rId120" Type="http://schemas.openxmlformats.org/officeDocument/2006/relationships/oleObject" Target="embeddings/oleObject55.bin"/><Relationship Id="rId358" Type="http://schemas.openxmlformats.org/officeDocument/2006/relationships/image" Target="media/image150.png"/><Relationship Id="rId565" Type="http://schemas.openxmlformats.org/officeDocument/2006/relationships/image" Target="media/image206.wmf"/><Relationship Id="rId772" Type="http://schemas.openxmlformats.org/officeDocument/2006/relationships/oleObject" Target="embeddings/oleObject448.bin"/><Relationship Id="rId1195" Type="http://schemas.openxmlformats.org/officeDocument/2006/relationships/oleObject" Target="embeddings/oleObject703.bin"/><Relationship Id="rId2039" Type="http://schemas.openxmlformats.org/officeDocument/2006/relationships/image" Target="media/image1150.wmf"/><Relationship Id="rId2246" Type="http://schemas.openxmlformats.org/officeDocument/2006/relationships/image" Target="media/image1315.png"/><Relationship Id="rId2453" Type="http://schemas.openxmlformats.org/officeDocument/2006/relationships/image" Target="media/image1511.wmf"/><Relationship Id="rId3949" Type="http://schemas.openxmlformats.org/officeDocument/2006/relationships/image" Target="media/image1841.wmf"/><Relationship Id="rId218" Type="http://schemas.openxmlformats.org/officeDocument/2006/relationships/image" Target="media/image98.wmf"/><Relationship Id="rId425" Type="http://schemas.openxmlformats.org/officeDocument/2006/relationships/image" Target="media/image170.png"/><Relationship Id="rId632" Type="http://schemas.openxmlformats.org/officeDocument/2006/relationships/oleObject" Target="embeddings/oleObject379.bin"/><Relationship Id="rId1055" Type="http://schemas.openxmlformats.org/officeDocument/2006/relationships/oleObject" Target="embeddings/oleObject612.bin"/><Relationship Id="rId1262" Type="http://schemas.openxmlformats.org/officeDocument/2006/relationships/image" Target="media/image490.wmf"/><Relationship Id="rId2106" Type="http://schemas.openxmlformats.org/officeDocument/2006/relationships/image" Target="media/image1217.wmf"/><Relationship Id="rId2313" Type="http://schemas.openxmlformats.org/officeDocument/2006/relationships/image" Target="media/image1371.wmf"/><Relationship Id="rId2520" Type="http://schemas.openxmlformats.org/officeDocument/2006/relationships/image" Target="media/image1572.wmf"/><Relationship Id="rId3809" Type="http://schemas.openxmlformats.org/officeDocument/2006/relationships/image" Target="media/image1709.wmf"/><Relationship Id="rId937" Type="http://schemas.openxmlformats.org/officeDocument/2006/relationships/image" Target="media/image372.wmf"/><Relationship Id="rId1122" Type="http://schemas.openxmlformats.org/officeDocument/2006/relationships/oleObject" Target="embeddings/oleObject657.bin"/><Relationship Id="rId1567" Type="http://schemas.openxmlformats.org/officeDocument/2006/relationships/image" Target="media/image698.wmf"/><Relationship Id="rId1774" Type="http://schemas.openxmlformats.org/officeDocument/2006/relationships/image" Target="media/image894.wmf"/><Relationship Id="rId1981" Type="http://schemas.openxmlformats.org/officeDocument/2006/relationships/image" Target="media/image1098.wmf"/><Relationship Id="rId2618" Type="http://schemas.openxmlformats.org/officeDocument/2006/relationships/image" Target="media/image1665.wmf"/><Relationship Id="rId4180" Type="http://schemas.openxmlformats.org/officeDocument/2006/relationships/image" Target="media/image2068.png"/><Relationship Id="rId4278" Type="http://schemas.openxmlformats.org/officeDocument/2006/relationships/image" Target="media/image2166.wmf"/><Relationship Id="rId66" Type="http://schemas.openxmlformats.org/officeDocument/2006/relationships/oleObject" Target="embeddings/oleObject28.bin"/><Relationship Id="rId1427" Type="http://schemas.openxmlformats.org/officeDocument/2006/relationships/image" Target="media/image577.wmf"/><Relationship Id="rId1634" Type="http://schemas.openxmlformats.org/officeDocument/2006/relationships/image" Target="media/image765.wmf"/><Relationship Id="rId1841" Type="http://schemas.openxmlformats.org/officeDocument/2006/relationships/image" Target="media/image961.wmf"/><Relationship Id="rId4040" Type="http://schemas.openxmlformats.org/officeDocument/2006/relationships/image" Target="media/image1932.wmf"/><Relationship Id="rId4138" Type="http://schemas.openxmlformats.org/officeDocument/2006/relationships/image" Target="media/image2027.wmf"/><Relationship Id="rId4345" Type="http://schemas.openxmlformats.org/officeDocument/2006/relationships/image" Target="media/image2233.wmf"/><Relationship Id="rId1939" Type="http://schemas.openxmlformats.org/officeDocument/2006/relationships/image" Target="media/image1058.wmf"/><Relationship Id="rId1701" Type="http://schemas.openxmlformats.org/officeDocument/2006/relationships/image" Target="media/image825.wmf"/><Relationship Id="rId4205" Type="http://schemas.openxmlformats.org/officeDocument/2006/relationships/image" Target="media/image2093.wmf"/><Relationship Id="rId282" Type="http://schemas.openxmlformats.org/officeDocument/2006/relationships/image" Target="media/image121.wmf"/><Relationship Id="rId587" Type="http://schemas.openxmlformats.org/officeDocument/2006/relationships/image" Target="media/image216.wmf"/><Relationship Id="rId2170" Type="http://schemas.openxmlformats.org/officeDocument/2006/relationships/image" Target="media/image1279.png"/><Relationship Id="rId2268" Type="http://schemas.openxmlformats.org/officeDocument/2006/relationships/oleObject" Target="embeddings/oleObject869.bin"/><Relationship Id="rId3873" Type="http://schemas.openxmlformats.org/officeDocument/2006/relationships/image" Target="media/image1767.png"/><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259.bin"/><Relationship Id="rId794" Type="http://schemas.openxmlformats.org/officeDocument/2006/relationships/oleObject" Target="embeddings/oleObject462.bin"/><Relationship Id="rId1077" Type="http://schemas.openxmlformats.org/officeDocument/2006/relationships/oleObject" Target="embeddings/oleObject624.bin"/><Relationship Id="rId2030" Type="http://schemas.microsoft.com/office/2007/relationships/hdphoto" Target="media/hdphoto60.wdp"/><Relationship Id="rId2128" Type="http://schemas.openxmlformats.org/officeDocument/2006/relationships/image" Target="media/image1238.wmf"/><Relationship Id="rId2475" Type="http://schemas.openxmlformats.org/officeDocument/2006/relationships/image" Target="media/image1531.wmf"/><Relationship Id="rId3940" Type="http://schemas.openxmlformats.org/officeDocument/2006/relationships/image" Target="media/image1832.wmf"/><Relationship Id="rId654" Type="http://schemas.openxmlformats.org/officeDocument/2006/relationships/oleObject" Target="embeddings/oleObject389.bin"/><Relationship Id="rId861" Type="http://schemas.openxmlformats.org/officeDocument/2006/relationships/image" Target="media/image341.wmf"/><Relationship Id="rId959" Type="http://schemas.openxmlformats.org/officeDocument/2006/relationships/image" Target="media/image382.wmf"/><Relationship Id="rId1284" Type="http://schemas.openxmlformats.org/officeDocument/2006/relationships/image" Target="media/image501.wmf"/><Relationship Id="rId1491" Type="http://schemas.openxmlformats.org/officeDocument/2006/relationships/image" Target="media/image635.wmf"/><Relationship Id="rId1589" Type="http://schemas.openxmlformats.org/officeDocument/2006/relationships/image" Target="media/image720.wmf"/><Relationship Id="rId2335" Type="http://schemas.openxmlformats.org/officeDocument/2006/relationships/image" Target="media/image1393.wmf"/><Relationship Id="rId2542" Type="http://schemas.openxmlformats.org/officeDocument/2006/relationships/image" Target="media/image1594.wmf"/><Relationship Id="rId3800" Type="http://schemas.openxmlformats.org/officeDocument/2006/relationships/image" Target="media/image1702.wmf"/><Relationship Id="rId307" Type="http://schemas.openxmlformats.org/officeDocument/2006/relationships/image" Target="media/image131.wmf"/><Relationship Id="rId514" Type="http://schemas.openxmlformats.org/officeDocument/2006/relationships/oleObject" Target="embeddings/oleObject313.bin"/><Relationship Id="rId721" Type="http://schemas.openxmlformats.org/officeDocument/2006/relationships/image" Target="media/image279.wmf"/><Relationship Id="rId1144" Type="http://schemas.openxmlformats.org/officeDocument/2006/relationships/oleObject" Target="embeddings/oleObject670.bin"/><Relationship Id="rId1351" Type="http://schemas.openxmlformats.org/officeDocument/2006/relationships/image" Target="media/image535.wmf"/><Relationship Id="rId1449" Type="http://schemas.openxmlformats.org/officeDocument/2006/relationships/image" Target="media/image599.wmf"/><Relationship Id="rId1796" Type="http://schemas.openxmlformats.org/officeDocument/2006/relationships/image" Target="media/image916.wmf"/><Relationship Id="rId2402" Type="http://schemas.openxmlformats.org/officeDocument/2006/relationships/image" Target="media/image1460.wmf"/><Relationship Id="rId4062" Type="http://schemas.openxmlformats.org/officeDocument/2006/relationships/image" Target="media/image1953.wmf"/><Relationship Id="rId88" Type="http://schemas.openxmlformats.org/officeDocument/2006/relationships/image" Target="media/image42.png"/><Relationship Id="rId819" Type="http://schemas.openxmlformats.org/officeDocument/2006/relationships/oleObject" Target="embeddings/oleObject475.bin"/><Relationship Id="rId1004" Type="http://schemas.openxmlformats.org/officeDocument/2006/relationships/oleObject" Target="embeddings/oleObject582.bin"/><Relationship Id="rId1211" Type="http://schemas.openxmlformats.org/officeDocument/2006/relationships/image" Target="media/image466.png"/><Relationship Id="rId1656" Type="http://schemas.openxmlformats.org/officeDocument/2006/relationships/image" Target="media/image786.wmf"/><Relationship Id="rId1863" Type="http://schemas.openxmlformats.org/officeDocument/2006/relationships/image" Target="media/image983.wmf"/><Relationship Id="rId4367" Type="http://schemas.microsoft.com/office/2007/relationships/hdphoto" Target="media/hdphoto85.wdp"/><Relationship Id="rId1309" Type="http://schemas.microsoft.com/office/2007/relationships/hdphoto" Target="media/hdphoto26.wdp"/><Relationship Id="rId1516" Type="http://schemas.openxmlformats.org/officeDocument/2006/relationships/image" Target="media/image660.wmf"/><Relationship Id="rId1723" Type="http://schemas.openxmlformats.org/officeDocument/2006/relationships/image" Target="media/image846.png"/><Relationship Id="rId1930" Type="http://schemas.openxmlformats.org/officeDocument/2006/relationships/image" Target="media/image1049.wmf"/><Relationship Id="rId4227" Type="http://schemas.openxmlformats.org/officeDocument/2006/relationships/image" Target="media/image2115.wmf"/><Relationship Id="rId15" Type="http://schemas.openxmlformats.org/officeDocument/2006/relationships/image" Target="media/image4.png"/><Relationship Id="rId2192" Type="http://schemas.openxmlformats.org/officeDocument/2006/relationships/image" Target="media/image1289.wmf"/><Relationship Id="rId3895" Type="http://schemas.openxmlformats.org/officeDocument/2006/relationships/image" Target="media/image1787.wmf"/><Relationship Id="rId164" Type="http://schemas.openxmlformats.org/officeDocument/2006/relationships/image" Target="media/image79.wmf"/><Relationship Id="rId371" Type="http://schemas.openxmlformats.org/officeDocument/2006/relationships/image" Target="media/image154.wmf"/><Relationship Id="rId2052" Type="http://schemas.openxmlformats.org/officeDocument/2006/relationships/image" Target="media/image1163.wmf"/><Relationship Id="rId2497" Type="http://schemas.openxmlformats.org/officeDocument/2006/relationships/image" Target="media/image1549.wmf"/><Relationship Id="rId469" Type="http://schemas.openxmlformats.org/officeDocument/2006/relationships/oleObject" Target="embeddings/oleObject277.bin"/><Relationship Id="rId676" Type="http://schemas.openxmlformats.org/officeDocument/2006/relationships/oleObject" Target="embeddings/oleObject394.bin"/><Relationship Id="rId883" Type="http://schemas.openxmlformats.org/officeDocument/2006/relationships/image" Target="media/image350.wmf"/><Relationship Id="rId1099" Type="http://schemas.microsoft.com/office/2007/relationships/hdphoto" Target="media/hdphoto20.wdp"/><Relationship Id="rId2357" Type="http://schemas.openxmlformats.org/officeDocument/2006/relationships/image" Target="media/image1415.wmf"/><Relationship Id="rId2564" Type="http://schemas.microsoft.com/office/2007/relationships/hdphoto" Target="media/hdphoto72.wdp"/><Relationship Id="rId3962" Type="http://schemas.openxmlformats.org/officeDocument/2006/relationships/image" Target="media/image1854.wmf"/><Relationship Id="rId231" Type="http://schemas.openxmlformats.org/officeDocument/2006/relationships/image" Target="media/image102.wmf"/><Relationship Id="rId329" Type="http://schemas.openxmlformats.org/officeDocument/2006/relationships/image" Target="media/image139.wmf"/><Relationship Id="rId536" Type="http://schemas.openxmlformats.org/officeDocument/2006/relationships/oleObject" Target="embeddings/oleObject326.bin"/><Relationship Id="rId1166" Type="http://schemas.openxmlformats.org/officeDocument/2006/relationships/oleObject" Target="embeddings/oleObject684.bin"/><Relationship Id="rId1373" Type="http://schemas.openxmlformats.org/officeDocument/2006/relationships/image" Target="media/image545.wmf"/><Relationship Id="rId2217" Type="http://schemas.openxmlformats.org/officeDocument/2006/relationships/oleObject" Target="embeddings/oleObject847.bin"/><Relationship Id="rId3822" Type="http://schemas.openxmlformats.org/officeDocument/2006/relationships/image" Target="media/image2181.gif"/><Relationship Id="rId743" Type="http://schemas.openxmlformats.org/officeDocument/2006/relationships/oleObject" Target="embeddings/oleObject430.bin"/><Relationship Id="rId950" Type="http://schemas.openxmlformats.org/officeDocument/2006/relationships/image" Target="media/image377.wmf"/><Relationship Id="rId1026" Type="http://schemas.openxmlformats.org/officeDocument/2006/relationships/oleObject" Target="embeddings/oleObject597.bin"/><Relationship Id="rId1580" Type="http://schemas.openxmlformats.org/officeDocument/2006/relationships/image" Target="media/image711.wmf"/><Relationship Id="rId1678" Type="http://schemas.openxmlformats.org/officeDocument/2006/relationships/image" Target="media/image805.png"/><Relationship Id="rId1885" Type="http://schemas.openxmlformats.org/officeDocument/2006/relationships/image" Target="media/image1005.wmf"/><Relationship Id="rId2424" Type="http://schemas.openxmlformats.org/officeDocument/2006/relationships/image" Target="media/image1482.wmf"/><Relationship Id="rId4084" Type="http://schemas.openxmlformats.org/officeDocument/2006/relationships/image" Target="media/image1973.wmf"/><Relationship Id="rId4291" Type="http://schemas.openxmlformats.org/officeDocument/2006/relationships/image" Target="media/image2179.wmf"/><Relationship Id="rId4389" Type="http://schemas.openxmlformats.org/officeDocument/2006/relationships/image" Target="media/image2276.wmf"/><Relationship Id="rId603" Type="http://schemas.openxmlformats.org/officeDocument/2006/relationships/image" Target="media/image223.wmf"/><Relationship Id="rId810" Type="http://schemas.openxmlformats.org/officeDocument/2006/relationships/image" Target="media/image316.wmf"/><Relationship Id="rId908" Type="http://schemas.openxmlformats.org/officeDocument/2006/relationships/image" Target="media/image361.wmf"/><Relationship Id="rId1233" Type="http://schemas.openxmlformats.org/officeDocument/2006/relationships/oleObject" Target="embeddings/oleObject727.bin"/><Relationship Id="rId1440" Type="http://schemas.openxmlformats.org/officeDocument/2006/relationships/image" Target="media/image590.wmf"/><Relationship Id="rId1538" Type="http://schemas.openxmlformats.org/officeDocument/2006/relationships/oleObject" Target="embeddings/oleObject813.bin"/><Relationship Id="rId4151" Type="http://schemas.openxmlformats.org/officeDocument/2006/relationships/image" Target="media/image2039.wmf"/><Relationship Id="rId1300" Type="http://schemas.openxmlformats.org/officeDocument/2006/relationships/image" Target="media/image509.wmf"/><Relationship Id="rId1745" Type="http://schemas.openxmlformats.org/officeDocument/2006/relationships/image" Target="media/image867.wmf"/><Relationship Id="rId1952" Type="http://schemas.openxmlformats.org/officeDocument/2006/relationships/image" Target="media/image1070.wmf"/><Relationship Id="rId4011" Type="http://schemas.openxmlformats.org/officeDocument/2006/relationships/image" Target="media/image1903.wmf"/><Relationship Id="rId4249" Type="http://schemas.openxmlformats.org/officeDocument/2006/relationships/image" Target="media/image2137.wmf"/><Relationship Id="rId37" Type="http://schemas.openxmlformats.org/officeDocument/2006/relationships/image" Target="media/image15.wmf"/><Relationship Id="rId1605" Type="http://schemas.openxmlformats.org/officeDocument/2006/relationships/image" Target="media/image736.wmf"/><Relationship Id="rId1812" Type="http://schemas.openxmlformats.org/officeDocument/2006/relationships/image" Target="media/image932.wmf"/><Relationship Id="rId4109" Type="http://schemas.openxmlformats.org/officeDocument/2006/relationships/image" Target="media/image1998.wmf"/><Relationship Id="rId4316" Type="http://schemas.openxmlformats.org/officeDocument/2006/relationships/image" Target="media/image2204.wmf"/><Relationship Id="rId186" Type="http://schemas.openxmlformats.org/officeDocument/2006/relationships/oleObject" Target="embeddings/oleObject89.bin"/><Relationship Id="rId393" Type="http://schemas.openxmlformats.org/officeDocument/2006/relationships/oleObject" Target="embeddings/oleObject222.bin"/><Relationship Id="rId2074" Type="http://schemas.openxmlformats.org/officeDocument/2006/relationships/image" Target="media/image1185.wmf"/><Relationship Id="rId2281" Type="http://schemas.openxmlformats.org/officeDocument/2006/relationships/image" Target="media/image1341.png"/><Relationship Id="rId3777" Type="http://schemas.openxmlformats.org/officeDocument/2006/relationships/image" Target="media/image1679.wmf"/><Relationship Id="rId3984" Type="http://schemas.openxmlformats.org/officeDocument/2006/relationships/image" Target="media/image1876.wmf"/><Relationship Id="rId253" Type="http://schemas.openxmlformats.org/officeDocument/2006/relationships/oleObject" Target="embeddings/oleObject132.bin"/><Relationship Id="rId460" Type="http://schemas.openxmlformats.org/officeDocument/2006/relationships/image" Target="media/image176.wmf"/><Relationship Id="rId698" Type="http://schemas.openxmlformats.org/officeDocument/2006/relationships/oleObject" Target="embeddings/oleObject407.bin"/><Relationship Id="rId1090" Type="http://schemas.openxmlformats.org/officeDocument/2006/relationships/oleObject" Target="embeddings/oleObject633.bin"/><Relationship Id="rId2141" Type="http://schemas.openxmlformats.org/officeDocument/2006/relationships/image" Target="media/image1250.wmf"/><Relationship Id="rId2379" Type="http://schemas.openxmlformats.org/officeDocument/2006/relationships/image" Target="media/image1437.wmf"/><Relationship Id="rId2586" Type="http://schemas.openxmlformats.org/officeDocument/2006/relationships/image" Target="media/image1635.wmf"/><Relationship Id="rId3844" Type="http://schemas.openxmlformats.org/officeDocument/2006/relationships/image" Target="media/image1740.wmf"/><Relationship Id="rId113" Type="http://schemas.openxmlformats.org/officeDocument/2006/relationships/oleObject" Target="embeddings/oleObject50.bin"/><Relationship Id="rId320" Type="http://schemas.openxmlformats.org/officeDocument/2006/relationships/oleObject" Target="embeddings/oleObject175.bin"/><Relationship Id="rId558" Type="http://schemas.openxmlformats.org/officeDocument/2006/relationships/oleObject" Target="embeddings/oleObject341.bin"/><Relationship Id="rId765" Type="http://schemas.openxmlformats.org/officeDocument/2006/relationships/image" Target="media/image300.wmf"/><Relationship Id="rId972" Type="http://schemas.openxmlformats.org/officeDocument/2006/relationships/oleObject" Target="embeddings/oleObject562.bin"/><Relationship Id="rId1188" Type="http://schemas.openxmlformats.org/officeDocument/2006/relationships/oleObject" Target="embeddings/oleObject696.bin"/><Relationship Id="rId1395" Type="http://schemas.openxmlformats.org/officeDocument/2006/relationships/image" Target="media/image556.wmf"/><Relationship Id="rId2001" Type="http://schemas.openxmlformats.org/officeDocument/2006/relationships/image" Target="media/image1118.wmf"/><Relationship Id="rId2239" Type="http://schemas.openxmlformats.org/officeDocument/2006/relationships/oleObject" Target="embeddings/oleObject860.bin"/><Relationship Id="rId2446" Type="http://schemas.openxmlformats.org/officeDocument/2006/relationships/image" Target="media/image1504.wmf"/><Relationship Id="rId418" Type="http://schemas.openxmlformats.org/officeDocument/2006/relationships/image" Target="media/image169.wmf"/><Relationship Id="rId625" Type="http://schemas.openxmlformats.org/officeDocument/2006/relationships/oleObject" Target="embeddings/oleObject375.bin"/><Relationship Id="rId832" Type="http://schemas.openxmlformats.org/officeDocument/2006/relationships/oleObject" Target="embeddings/oleObject482.bin"/><Relationship Id="rId1048" Type="http://schemas.openxmlformats.org/officeDocument/2006/relationships/image" Target="media/image414.wmf"/><Relationship Id="rId1255" Type="http://schemas.openxmlformats.org/officeDocument/2006/relationships/oleObject" Target="embeddings/oleObject738.bin"/><Relationship Id="rId1462" Type="http://schemas.openxmlformats.org/officeDocument/2006/relationships/image" Target="media/image612.wmf"/><Relationship Id="rId2306" Type="http://schemas.openxmlformats.org/officeDocument/2006/relationships/image" Target="media/image1364.wmf"/><Relationship Id="rId2513" Type="http://schemas.openxmlformats.org/officeDocument/2006/relationships/image" Target="media/image1565.wmf"/><Relationship Id="rId3911" Type="http://schemas.openxmlformats.org/officeDocument/2006/relationships/image" Target="media/image1803.wmf"/><Relationship Id="rId1115" Type="http://schemas.openxmlformats.org/officeDocument/2006/relationships/image" Target="media/image437.png"/><Relationship Id="rId1322" Type="http://schemas.openxmlformats.org/officeDocument/2006/relationships/oleObject" Target="embeddings/oleObject764.bin"/><Relationship Id="rId1767" Type="http://schemas.openxmlformats.org/officeDocument/2006/relationships/image" Target="media/image887.wmf"/><Relationship Id="rId1974" Type="http://schemas.openxmlformats.org/officeDocument/2006/relationships/image" Target="media/image1091.wmf"/><Relationship Id="rId4173" Type="http://schemas.openxmlformats.org/officeDocument/2006/relationships/image" Target="media/image2061.wmf"/><Relationship Id="rId4380" Type="http://schemas.openxmlformats.org/officeDocument/2006/relationships/image" Target="media/image2267.wmf"/><Relationship Id="rId59" Type="http://schemas.openxmlformats.org/officeDocument/2006/relationships/oleObject" Target="embeddings/oleObject24.bin"/><Relationship Id="rId1627" Type="http://schemas.openxmlformats.org/officeDocument/2006/relationships/image" Target="media/image758.wmf"/><Relationship Id="rId1834" Type="http://schemas.openxmlformats.org/officeDocument/2006/relationships/image" Target="media/image954.wmf"/><Relationship Id="rId4033" Type="http://schemas.openxmlformats.org/officeDocument/2006/relationships/image" Target="media/image1925.wmf"/><Relationship Id="rId4240" Type="http://schemas.openxmlformats.org/officeDocument/2006/relationships/image" Target="media/image2128.wmf"/><Relationship Id="rId4338" Type="http://schemas.openxmlformats.org/officeDocument/2006/relationships/image" Target="media/image2226.wmf"/><Relationship Id="rId2096" Type="http://schemas.openxmlformats.org/officeDocument/2006/relationships/image" Target="media/image1207.wmf"/><Relationship Id="rId3799" Type="http://schemas.openxmlformats.org/officeDocument/2006/relationships/image" Target="media/image1701.wmf"/><Relationship Id="rId4100" Type="http://schemas.openxmlformats.org/officeDocument/2006/relationships/image" Target="media/image1989.wmf"/><Relationship Id="rId1901" Type="http://schemas.openxmlformats.org/officeDocument/2006/relationships/image" Target="media/image1021.wmf"/><Relationship Id="rId275" Type="http://schemas.openxmlformats.org/officeDocument/2006/relationships/oleObject" Target="embeddings/oleObject147.bin"/><Relationship Id="rId482" Type="http://schemas.openxmlformats.org/officeDocument/2006/relationships/oleObject" Target="embeddings/oleObject289.bin"/><Relationship Id="rId2163" Type="http://schemas.openxmlformats.org/officeDocument/2006/relationships/image" Target="media/image1272.png"/><Relationship Id="rId2370" Type="http://schemas.openxmlformats.org/officeDocument/2006/relationships/image" Target="media/image1428.wmf"/><Relationship Id="rId3866" Type="http://schemas.openxmlformats.org/officeDocument/2006/relationships/image" Target="media/image1761.png"/><Relationship Id="rId135" Type="http://schemas.openxmlformats.org/officeDocument/2006/relationships/oleObject" Target="embeddings/oleObject63.bin"/><Relationship Id="rId342" Type="http://schemas.openxmlformats.org/officeDocument/2006/relationships/oleObject" Target="embeddings/oleObject188.bin"/><Relationship Id="rId787" Type="http://schemas.openxmlformats.org/officeDocument/2006/relationships/image" Target="media/image306.wmf"/><Relationship Id="rId994" Type="http://schemas.openxmlformats.org/officeDocument/2006/relationships/oleObject" Target="embeddings/oleObject577.bin"/><Relationship Id="rId2023" Type="http://schemas.microsoft.com/office/2007/relationships/hdphoto" Target="media/hdphoto57.wdp"/><Relationship Id="rId2230" Type="http://schemas.openxmlformats.org/officeDocument/2006/relationships/image" Target="media/image1305.wmf"/><Relationship Id="rId2468" Type="http://schemas.openxmlformats.org/officeDocument/2006/relationships/image" Target="media/image1526.wmf"/><Relationship Id="rId3933" Type="http://schemas.openxmlformats.org/officeDocument/2006/relationships/image" Target="media/image1825.wmf"/><Relationship Id="rId202" Type="http://schemas.openxmlformats.org/officeDocument/2006/relationships/image" Target="media/image94.wmf"/><Relationship Id="rId647" Type="http://schemas.openxmlformats.org/officeDocument/2006/relationships/image" Target="media/image243.wmf"/><Relationship Id="rId854" Type="http://schemas.openxmlformats.org/officeDocument/2006/relationships/oleObject" Target="embeddings/oleObject493.bin"/><Relationship Id="rId1277" Type="http://schemas.openxmlformats.org/officeDocument/2006/relationships/image" Target="media/image498.wmf"/><Relationship Id="rId1484" Type="http://schemas.microsoft.com/office/2007/relationships/hdphoto" Target="media/hdphoto39.wdp"/><Relationship Id="rId1691" Type="http://schemas.openxmlformats.org/officeDocument/2006/relationships/image" Target="media/image816.wmf"/><Relationship Id="rId2328" Type="http://schemas.openxmlformats.org/officeDocument/2006/relationships/image" Target="media/image1386.wmf"/><Relationship Id="rId2535" Type="http://schemas.openxmlformats.org/officeDocument/2006/relationships/image" Target="media/image1587.wmf"/><Relationship Id="rId4195" Type="http://schemas.openxmlformats.org/officeDocument/2006/relationships/image" Target="media/image2083.wmf"/><Relationship Id="rId507" Type="http://schemas.openxmlformats.org/officeDocument/2006/relationships/oleObject" Target="embeddings/oleObject306.bin"/><Relationship Id="rId714" Type="http://schemas.openxmlformats.org/officeDocument/2006/relationships/oleObject" Target="embeddings/oleObject415.bin"/><Relationship Id="rId921" Type="http://schemas.openxmlformats.org/officeDocument/2006/relationships/oleObject" Target="embeddings/oleObject532.bin"/><Relationship Id="rId1137" Type="http://schemas.openxmlformats.org/officeDocument/2006/relationships/image" Target="media/image442.wmf"/><Relationship Id="rId1344" Type="http://schemas.openxmlformats.org/officeDocument/2006/relationships/oleObject" Target="embeddings/oleObject775.bin"/><Relationship Id="rId1551" Type="http://schemas.openxmlformats.org/officeDocument/2006/relationships/image" Target="media/image683.wmf"/><Relationship Id="rId1789" Type="http://schemas.openxmlformats.org/officeDocument/2006/relationships/image" Target="media/image909.wmf"/><Relationship Id="rId1996" Type="http://schemas.openxmlformats.org/officeDocument/2006/relationships/image" Target="media/image1113.wmf"/><Relationship Id="rId2602" Type="http://schemas.openxmlformats.org/officeDocument/2006/relationships/image" Target="media/image1650.wmf"/><Relationship Id="rId4055" Type="http://schemas.openxmlformats.org/officeDocument/2006/relationships/image" Target="media/image1947.wmf"/><Relationship Id="rId4262" Type="http://schemas.openxmlformats.org/officeDocument/2006/relationships/image" Target="media/image2150.wmf"/><Relationship Id="rId50" Type="http://schemas.openxmlformats.org/officeDocument/2006/relationships/image" Target="media/image22.wmf"/><Relationship Id="rId1204" Type="http://schemas.openxmlformats.org/officeDocument/2006/relationships/oleObject" Target="embeddings/oleObject711.bin"/><Relationship Id="rId1411" Type="http://schemas.microsoft.com/office/2007/relationships/hdphoto" Target="media/hdphoto32.wdp"/><Relationship Id="rId1649" Type="http://schemas.openxmlformats.org/officeDocument/2006/relationships/image" Target="media/image779.wmf"/><Relationship Id="rId1856" Type="http://schemas.openxmlformats.org/officeDocument/2006/relationships/image" Target="media/image976.wmf"/><Relationship Id="rId1509" Type="http://schemas.openxmlformats.org/officeDocument/2006/relationships/image" Target="media/image653.wmf"/><Relationship Id="rId1716" Type="http://schemas.openxmlformats.org/officeDocument/2006/relationships/image" Target="media/image839.wmf"/><Relationship Id="rId1923" Type="http://schemas.openxmlformats.org/officeDocument/2006/relationships/image" Target="media/image1042.wmf"/><Relationship Id="rId4122" Type="http://schemas.openxmlformats.org/officeDocument/2006/relationships/image" Target="media/image2011.wmf"/><Relationship Id="rId297" Type="http://schemas.openxmlformats.org/officeDocument/2006/relationships/oleObject" Target="embeddings/oleObject162.bin"/><Relationship Id="rId2185" Type="http://schemas.openxmlformats.org/officeDocument/2006/relationships/oleObject" Target="embeddings/oleObject830.bin"/><Relationship Id="rId2392" Type="http://schemas.openxmlformats.org/officeDocument/2006/relationships/image" Target="media/image1450.png"/><Relationship Id="rId3790" Type="http://schemas.openxmlformats.org/officeDocument/2006/relationships/image" Target="media/image1692.wmf"/><Relationship Id="rId3888" Type="http://schemas.openxmlformats.org/officeDocument/2006/relationships/image" Target="media/image1780.wmf"/><Relationship Id="rId157" Type="http://schemas.openxmlformats.org/officeDocument/2006/relationships/oleObject" Target="embeddings/oleObject73.bin"/><Relationship Id="rId364" Type="http://schemas.openxmlformats.org/officeDocument/2006/relationships/oleObject" Target="embeddings/oleObject202.bin"/><Relationship Id="rId2045" Type="http://schemas.openxmlformats.org/officeDocument/2006/relationships/image" Target="media/image1156.wmf"/><Relationship Id="rId571" Type="http://schemas.openxmlformats.org/officeDocument/2006/relationships/oleObject" Target="embeddings/oleObject348.bin"/><Relationship Id="rId669" Type="http://schemas.openxmlformats.org/officeDocument/2006/relationships/oleObject" Target="embeddings/oleObject393.bin"/><Relationship Id="rId876" Type="http://schemas.openxmlformats.org/officeDocument/2006/relationships/image" Target="media/image347.wmf"/><Relationship Id="rId1299" Type="http://schemas.openxmlformats.org/officeDocument/2006/relationships/oleObject" Target="embeddings/oleObject760.bin"/><Relationship Id="rId2252" Type="http://schemas.openxmlformats.org/officeDocument/2006/relationships/oleObject" Target="embeddings/oleObject866.bin"/><Relationship Id="rId2557" Type="http://schemas.openxmlformats.org/officeDocument/2006/relationships/image" Target="media/image1609.wmf"/><Relationship Id="rId3955" Type="http://schemas.openxmlformats.org/officeDocument/2006/relationships/image" Target="media/image1847.wmf"/><Relationship Id="rId224" Type="http://schemas.microsoft.com/office/2007/relationships/hdphoto" Target="media/hdphoto2.wdp"/><Relationship Id="rId431" Type="http://schemas.openxmlformats.org/officeDocument/2006/relationships/image" Target="media/image171.wmf"/><Relationship Id="rId529" Type="http://schemas.openxmlformats.org/officeDocument/2006/relationships/image" Target="media/image193.wmf"/><Relationship Id="rId736" Type="http://schemas.openxmlformats.org/officeDocument/2006/relationships/image" Target="media/image286.wmf"/><Relationship Id="rId1061" Type="http://schemas.openxmlformats.org/officeDocument/2006/relationships/image" Target="media/image420.wmf"/><Relationship Id="rId1159" Type="http://schemas.openxmlformats.org/officeDocument/2006/relationships/image" Target="media/image450.wmf"/><Relationship Id="rId1366" Type="http://schemas.openxmlformats.org/officeDocument/2006/relationships/image" Target="media/image542.wmf"/><Relationship Id="rId2112" Type="http://schemas.openxmlformats.org/officeDocument/2006/relationships/image" Target="media/image1222.png"/><Relationship Id="rId2417" Type="http://schemas.openxmlformats.org/officeDocument/2006/relationships/image" Target="media/image1475.wmf"/><Relationship Id="rId3815" Type="http://schemas.openxmlformats.org/officeDocument/2006/relationships/image" Target="media/image1715.wmf"/><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image" Target="media/image704.wmf"/><Relationship Id="rId1780" Type="http://schemas.openxmlformats.org/officeDocument/2006/relationships/image" Target="media/image900.wmf"/><Relationship Id="rId1878" Type="http://schemas.openxmlformats.org/officeDocument/2006/relationships/image" Target="media/image998.wmf"/><Relationship Id="rId4077" Type="http://schemas.openxmlformats.org/officeDocument/2006/relationships/image" Target="media/image1966.wmf"/><Relationship Id="rId4284" Type="http://schemas.openxmlformats.org/officeDocument/2006/relationships/image" Target="media/image2172.wmf"/><Relationship Id="rId72" Type="http://schemas.openxmlformats.org/officeDocument/2006/relationships/oleObject" Target="embeddings/oleObject31.bin"/><Relationship Id="rId803" Type="http://schemas.openxmlformats.org/officeDocument/2006/relationships/image" Target="media/image313.wmf"/><Relationship Id="rId1226" Type="http://schemas.openxmlformats.org/officeDocument/2006/relationships/image" Target="media/image472.wmf"/><Relationship Id="rId1433" Type="http://schemas.openxmlformats.org/officeDocument/2006/relationships/image" Target="media/image583.wmf"/><Relationship Id="rId1640" Type="http://schemas.openxmlformats.org/officeDocument/2006/relationships/image" Target="media/image770.wmf"/><Relationship Id="rId1738" Type="http://schemas.openxmlformats.org/officeDocument/2006/relationships/image" Target="media/image860.png"/><Relationship Id="rId4144" Type="http://schemas.openxmlformats.org/officeDocument/2006/relationships/image" Target="media/image2032.wmf"/><Relationship Id="rId4351" Type="http://schemas.openxmlformats.org/officeDocument/2006/relationships/image" Target="media/image2239.wmf"/><Relationship Id="rId1500" Type="http://schemas.openxmlformats.org/officeDocument/2006/relationships/image" Target="media/image644.wmf"/><Relationship Id="rId1945" Type="http://schemas.openxmlformats.org/officeDocument/2006/relationships/image" Target="media/image1064.wmf"/><Relationship Id="rId4004" Type="http://schemas.openxmlformats.org/officeDocument/2006/relationships/image" Target="media/image1896.wmf"/><Relationship Id="rId4211" Type="http://schemas.openxmlformats.org/officeDocument/2006/relationships/image" Target="media/image2099.wmf"/><Relationship Id="rId1805" Type="http://schemas.openxmlformats.org/officeDocument/2006/relationships/image" Target="media/image925.wmf"/><Relationship Id="rId4309" Type="http://schemas.openxmlformats.org/officeDocument/2006/relationships/image" Target="media/image2197.wmf"/><Relationship Id="rId179" Type="http://schemas.openxmlformats.org/officeDocument/2006/relationships/image" Target="media/image87.wmf"/><Relationship Id="rId386" Type="http://schemas.openxmlformats.org/officeDocument/2006/relationships/oleObject" Target="embeddings/oleObject217.bin"/><Relationship Id="rId593" Type="http://schemas.openxmlformats.org/officeDocument/2006/relationships/image" Target="media/image219.wmf"/><Relationship Id="rId2067" Type="http://schemas.openxmlformats.org/officeDocument/2006/relationships/image" Target="media/image1178.wmf"/><Relationship Id="rId2274" Type="http://schemas.openxmlformats.org/officeDocument/2006/relationships/image" Target="media/image1334.wmf"/><Relationship Id="rId2481" Type="http://schemas.openxmlformats.org/officeDocument/2006/relationships/image" Target="media/image1536.png"/><Relationship Id="rId3977" Type="http://schemas.openxmlformats.org/officeDocument/2006/relationships/image" Target="media/image1869.wmf"/><Relationship Id="rId246" Type="http://schemas.openxmlformats.org/officeDocument/2006/relationships/image" Target="media/image108.wmf"/><Relationship Id="rId453" Type="http://schemas.openxmlformats.org/officeDocument/2006/relationships/oleObject" Target="embeddings/oleObject265.bin"/><Relationship Id="rId660" Type="http://schemas.openxmlformats.org/officeDocument/2006/relationships/image" Target="media/image249.png"/><Relationship Id="rId898" Type="http://schemas.openxmlformats.org/officeDocument/2006/relationships/oleObject" Target="embeddings/oleObject517.bin"/><Relationship Id="rId1083" Type="http://schemas.openxmlformats.org/officeDocument/2006/relationships/oleObject" Target="embeddings/oleObject629.bin"/><Relationship Id="rId1290" Type="http://schemas.openxmlformats.org/officeDocument/2006/relationships/image" Target="media/image504.wmf"/><Relationship Id="rId2134" Type="http://schemas.openxmlformats.org/officeDocument/2006/relationships/image" Target="media/image1244.wmf"/><Relationship Id="rId2341" Type="http://schemas.openxmlformats.org/officeDocument/2006/relationships/image" Target="media/image1399.wmf"/><Relationship Id="rId2579" Type="http://schemas.openxmlformats.org/officeDocument/2006/relationships/image" Target="media/image1628.wmf"/><Relationship Id="rId3837" Type="http://schemas.openxmlformats.org/officeDocument/2006/relationships/image" Target="media/image1733.wmf"/><Relationship Id="rId106" Type="http://schemas.openxmlformats.org/officeDocument/2006/relationships/oleObject" Target="embeddings/oleObject46.bin"/><Relationship Id="rId313" Type="http://schemas.openxmlformats.org/officeDocument/2006/relationships/oleObject" Target="embeddings/oleObject170.bin"/><Relationship Id="rId758" Type="http://schemas.openxmlformats.org/officeDocument/2006/relationships/image" Target="media/image297.wmf"/><Relationship Id="rId965" Type="http://schemas.openxmlformats.org/officeDocument/2006/relationships/oleObject" Target="embeddings/oleObject557.bin"/><Relationship Id="rId1150" Type="http://schemas.openxmlformats.org/officeDocument/2006/relationships/oleObject" Target="embeddings/oleObject673.bin"/><Relationship Id="rId1388" Type="http://schemas.openxmlformats.org/officeDocument/2006/relationships/image" Target="media/image552.wmf"/><Relationship Id="rId1595" Type="http://schemas.openxmlformats.org/officeDocument/2006/relationships/image" Target="media/image726.wmf"/><Relationship Id="rId2439" Type="http://schemas.openxmlformats.org/officeDocument/2006/relationships/image" Target="media/image1497.png"/><Relationship Id="rId3904" Type="http://schemas.openxmlformats.org/officeDocument/2006/relationships/image" Target="media/image1796.wmf"/><Relationship Id="rId4099" Type="http://schemas.openxmlformats.org/officeDocument/2006/relationships/image" Target="media/image1988.wmf"/><Relationship Id="rId94" Type="http://schemas.openxmlformats.org/officeDocument/2006/relationships/image" Target="media/image45.wmf"/><Relationship Id="rId520" Type="http://schemas.openxmlformats.org/officeDocument/2006/relationships/oleObject" Target="embeddings/oleObject318.bin"/><Relationship Id="rId618" Type="http://schemas.openxmlformats.org/officeDocument/2006/relationships/image" Target="media/image229.wmf"/><Relationship Id="rId825" Type="http://schemas.openxmlformats.org/officeDocument/2006/relationships/oleObject" Target="embeddings/oleObject478.bin"/><Relationship Id="rId1248" Type="http://schemas.openxmlformats.org/officeDocument/2006/relationships/image" Target="media/image483.wmf"/><Relationship Id="rId1455" Type="http://schemas.openxmlformats.org/officeDocument/2006/relationships/image" Target="media/image605.wmf"/><Relationship Id="rId1662" Type="http://schemas.openxmlformats.org/officeDocument/2006/relationships/image" Target="media/image792.wmf"/><Relationship Id="rId2201" Type="http://schemas.openxmlformats.org/officeDocument/2006/relationships/oleObject" Target="embeddings/oleObject837.bin"/><Relationship Id="rId2506" Type="http://schemas.openxmlformats.org/officeDocument/2006/relationships/image" Target="media/image1558.wmf"/><Relationship Id="rId1010" Type="http://schemas.openxmlformats.org/officeDocument/2006/relationships/oleObject" Target="embeddings/oleObject587.bin"/><Relationship Id="rId1108" Type="http://schemas.openxmlformats.org/officeDocument/2006/relationships/image" Target="media/image435.wmf"/><Relationship Id="rId1315" Type="http://schemas.openxmlformats.org/officeDocument/2006/relationships/image" Target="media/image517.png"/><Relationship Id="rId1967" Type="http://schemas.openxmlformats.org/officeDocument/2006/relationships/image" Target="media/image1085.wmf"/><Relationship Id="rId4166" Type="http://schemas.openxmlformats.org/officeDocument/2006/relationships/image" Target="media/image2054.wmf"/><Relationship Id="rId4373" Type="http://schemas.openxmlformats.org/officeDocument/2006/relationships/image" Target="media/image2260.wmf"/><Relationship Id="rId1522" Type="http://schemas.openxmlformats.org/officeDocument/2006/relationships/image" Target="media/image666.wmf"/><Relationship Id="rId21" Type="http://schemas.openxmlformats.org/officeDocument/2006/relationships/oleObject" Target="embeddings/oleObject6.bin"/><Relationship Id="rId2089" Type="http://schemas.openxmlformats.org/officeDocument/2006/relationships/image" Target="media/image1200.wmf"/><Relationship Id="rId2296" Type="http://schemas.microsoft.com/office/2007/relationships/hdphoto" Target="media/hdphoto64.wdp"/><Relationship Id="rId268" Type="http://schemas.openxmlformats.org/officeDocument/2006/relationships/oleObject" Target="embeddings/oleObject142.bin"/><Relationship Id="rId475" Type="http://schemas.openxmlformats.org/officeDocument/2006/relationships/oleObject" Target="embeddings/oleObject283.bin"/><Relationship Id="rId682" Type="http://schemas.openxmlformats.org/officeDocument/2006/relationships/oleObject" Target="embeddings/oleObject398.bin"/><Relationship Id="rId2156" Type="http://schemas.openxmlformats.org/officeDocument/2006/relationships/image" Target="media/image1265.wmf"/><Relationship Id="rId2363" Type="http://schemas.openxmlformats.org/officeDocument/2006/relationships/image" Target="media/image1421.wmf"/><Relationship Id="rId2570" Type="http://schemas.openxmlformats.org/officeDocument/2006/relationships/image" Target="media/image1619.png"/><Relationship Id="rId128" Type="http://schemas.openxmlformats.org/officeDocument/2006/relationships/oleObject" Target="embeddings/oleObject59.bin"/><Relationship Id="rId335" Type="http://schemas.openxmlformats.org/officeDocument/2006/relationships/oleObject" Target="embeddings/oleObject184.bin"/><Relationship Id="rId542" Type="http://schemas.openxmlformats.org/officeDocument/2006/relationships/oleObject" Target="embeddings/oleObject329.bin"/><Relationship Id="rId1172" Type="http://schemas.openxmlformats.org/officeDocument/2006/relationships/image" Target="media/image456.wmf"/><Relationship Id="rId2016" Type="http://schemas.openxmlformats.org/officeDocument/2006/relationships/image" Target="media/image1133.wmf"/><Relationship Id="rId2223" Type="http://schemas.openxmlformats.org/officeDocument/2006/relationships/oleObject" Target="embeddings/oleObject851.bin"/><Relationship Id="rId2430" Type="http://schemas.openxmlformats.org/officeDocument/2006/relationships/image" Target="media/image1488.wmf"/><Relationship Id="rId402" Type="http://schemas.openxmlformats.org/officeDocument/2006/relationships/oleObject" Target="embeddings/oleObject228.bin"/><Relationship Id="rId1032" Type="http://schemas.openxmlformats.org/officeDocument/2006/relationships/oleObject" Target="embeddings/oleObject601.bin"/><Relationship Id="rId4188" Type="http://schemas.openxmlformats.org/officeDocument/2006/relationships/image" Target="media/image2076.wmf"/><Relationship Id="rId4395" Type="http://schemas.openxmlformats.org/officeDocument/2006/relationships/header" Target="header1.xml"/><Relationship Id="rId1989" Type="http://schemas.openxmlformats.org/officeDocument/2006/relationships/image" Target="media/image1106.wmf"/><Relationship Id="rId4048" Type="http://schemas.openxmlformats.org/officeDocument/2006/relationships/image" Target="media/image1940.wmf"/><Relationship Id="rId4255" Type="http://schemas.openxmlformats.org/officeDocument/2006/relationships/image" Target="media/image2143.wmf"/><Relationship Id="rId1849" Type="http://schemas.openxmlformats.org/officeDocument/2006/relationships/image" Target="media/image969.wmf"/><Relationship Id="rId192" Type="http://schemas.openxmlformats.org/officeDocument/2006/relationships/oleObject" Target="embeddings/oleObject93.bin"/><Relationship Id="rId1709" Type="http://schemas.openxmlformats.org/officeDocument/2006/relationships/image" Target="media/image832.wmf"/><Relationship Id="rId1916" Type="http://schemas.openxmlformats.org/officeDocument/2006/relationships/image" Target="media/image1035.wmf"/><Relationship Id="rId4115" Type="http://schemas.openxmlformats.org/officeDocument/2006/relationships/image" Target="media/image2004.wmf"/><Relationship Id="rId4322" Type="http://schemas.openxmlformats.org/officeDocument/2006/relationships/image" Target="media/image2210.wmf"/><Relationship Id="rId2080" Type="http://schemas.openxmlformats.org/officeDocument/2006/relationships/image" Target="media/image1191.wmf"/><Relationship Id="rId3948" Type="http://schemas.openxmlformats.org/officeDocument/2006/relationships/image" Target="media/image1840.wmf"/><Relationship Id="rId869" Type="http://schemas.openxmlformats.org/officeDocument/2006/relationships/oleObject" Target="embeddings/oleObject501.bin"/><Relationship Id="rId1499" Type="http://schemas.openxmlformats.org/officeDocument/2006/relationships/image" Target="media/image643.wmf"/><Relationship Id="rId729" Type="http://schemas.openxmlformats.org/officeDocument/2006/relationships/image" Target="media/image283.wmf"/><Relationship Id="rId1359" Type="http://schemas.openxmlformats.org/officeDocument/2006/relationships/oleObject" Target="embeddings/oleObject783.bin"/><Relationship Id="rId3808" Type="http://schemas.openxmlformats.org/officeDocument/2006/relationships/image" Target="media/image1708.wmf"/><Relationship Id="rId936" Type="http://schemas.openxmlformats.org/officeDocument/2006/relationships/oleObject" Target="embeddings/oleObject540.bin"/><Relationship Id="rId1219" Type="http://schemas.openxmlformats.org/officeDocument/2006/relationships/oleObject" Target="embeddings/oleObject719.bin"/><Relationship Id="rId1566" Type="http://schemas.openxmlformats.org/officeDocument/2006/relationships/image" Target="media/image697.wmf"/><Relationship Id="rId1773" Type="http://schemas.openxmlformats.org/officeDocument/2006/relationships/image" Target="media/image893.wmf"/><Relationship Id="rId1980" Type="http://schemas.openxmlformats.org/officeDocument/2006/relationships/image" Target="media/image1097.wmf"/><Relationship Id="rId2617" Type="http://schemas.openxmlformats.org/officeDocument/2006/relationships/image" Target="media/image1664.wmf"/><Relationship Id="rId65" Type="http://schemas.openxmlformats.org/officeDocument/2006/relationships/image" Target="media/image29.wmf"/><Relationship Id="rId1426" Type="http://schemas.openxmlformats.org/officeDocument/2006/relationships/image" Target="media/image576.wmf"/><Relationship Id="rId1633" Type="http://schemas.openxmlformats.org/officeDocument/2006/relationships/image" Target="media/image764.wmf"/><Relationship Id="rId1840" Type="http://schemas.openxmlformats.org/officeDocument/2006/relationships/image" Target="media/image960.wmf"/><Relationship Id="rId1700" Type="http://schemas.openxmlformats.org/officeDocument/2006/relationships/image" Target="media/image824.wmf"/><Relationship Id="rId3872" Type="http://schemas.microsoft.com/office/2007/relationships/hdphoto" Target="media/hdphoto78.wdp"/><Relationship Id="rId379" Type="http://schemas.openxmlformats.org/officeDocument/2006/relationships/oleObject" Target="embeddings/oleObject212.bin"/><Relationship Id="rId586" Type="http://schemas.openxmlformats.org/officeDocument/2006/relationships/oleObject" Target="embeddings/oleObject354.bin"/><Relationship Id="rId793" Type="http://schemas.openxmlformats.org/officeDocument/2006/relationships/image" Target="media/image308.wmf"/><Relationship Id="rId2267" Type="http://schemas.openxmlformats.org/officeDocument/2006/relationships/oleObject" Target="embeddings/oleObject868.bin"/><Relationship Id="rId2474" Type="http://schemas.openxmlformats.org/officeDocument/2006/relationships/image" Target="media/image1530.wmf"/><Relationship Id="rId239" Type="http://schemas.openxmlformats.org/officeDocument/2006/relationships/oleObject" Target="embeddings/oleObject124.bin"/><Relationship Id="rId446" Type="http://schemas.openxmlformats.org/officeDocument/2006/relationships/image" Target="media/image174.wmf"/><Relationship Id="rId653" Type="http://schemas.openxmlformats.org/officeDocument/2006/relationships/image" Target="media/image246.wmf"/><Relationship Id="rId1076" Type="http://schemas.openxmlformats.org/officeDocument/2006/relationships/image" Target="media/image427.wmf"/><Relationship Id="rId1283" Type="http://schemas.openxmlformats.org/officeDocument/2006/relationships/oleObject" Target="embeddings/oleObject752.bin"/><Relationship Id="rId1490" Type="http://schemas.openxmlformats.org/officeDocument/2006/relationships/image" Target="media/image634.wmf"/><Relationship Id="rId2127" Type="http://schemas.openxmlformats.org/officeDocument/2006/relationships/image" Target="media/image1237.wmf"/><Relationship Id="rId2334" Type="http://schemas.openxmlformats.org/officeDocument/2006/relationships/image" Target="media/image1392.wmf"/><Relationship Id="rId306" Type="http://schemas.openxmlformats.org/officeDocument/2006/relationships/image" Target="media/image130.png"/><Relationship Id="rId860" Type="http://schemas.openxmlformats.org/officeDocument/2006/relationships/oleObject" Target="embeddings/oleObject496.bin"/><Relationship Id="rId1143" Type="http://schemas.openxmlformats.org/officeDocument/2006/relationships/image" Target="media/image445.wmf"/><Relationship Id="rId2541" Type="http://schemas.openxmlformats.org/officeDocument/2006/relationships/image" Target="media/image1593.wmf"/><Relationship Id="rId4299" Type="http://schemas.openxmlformats.org/officeDocument/2006/relationships/image" Target="media/image2187.wmf"/><Relationship Id="rId513" Type="http://schemas.openxmlformats.org/officeDocument/2006/relationships/oleObject" Target="embeddings/oleObject312.bin"/><Relationship Id="rId720" Type="http://schemas.openxmlformats.org/officeDocument/2006/relationships/oleObject" Target="embeddings/oleObject418.bin"/><Relationship Id="rId1350" Type="http://schemas.openxmlformats.org/officeDocument/2006/relationships/oleObject" Target="embeddings/oleObject778.bin"/><Relationship Id="rId2401" Type="http://schemas.openxmlformats.org/officeDocument/2006/relationships/image" Target="media/image1459.wmf"/><Relationship Id="rId4159" Type="http://schemas.openxmlformats.org/officeDocument/2006/relationships/image" Target="media/image2047.png"/><Relationship Id="rId1003" Type="http://schemas.openxmlformats.org/officeDocument/2006/relationships/image" Target="media/image397.wmf"/><Relationship Id="rId1210" Type="http://schemas.openxmlformats.org/officeDocument/2006/relationships/oleObject" Target="embeddings/oleObject715.bin"/><Relationship Id="rId4366" Type="http://schemas.openxmlformats.org/officeDocument/2006/relationships/image" Target="media/image2254.png"/><Relationship Id="rId4019" Type="http://schemas.openxmlformats.org/officeDocument/2006/relationships/image" Target="media/image1911.wmf"/><Relationship Id="rId4226" Type="http://schemas.openxmlformats.org/officeDocument/2006/relationships/image" Target="media/image2114.wmf"/><Relationship Id="rId2191" Type="http://schemas.openxmlformats.org/officeDocument/2006/relationships/oleObject" Target="embeddings/oleObject833.bin"/><Relationship Id="rId163" Type="http://schemas.openxmlformats.org/officeDocument/2006/relationships/oleObject" Target="embeddings/oleObject76.bin"/><Relationship Id="rId370" Type="http://schemas.openxmlformats.org/officeDocument/2006/relationships/image" Target="media/image153.png"/><Relationship Id="rId2051" Type="http://schemas.openxmlformats.org/officeDocument/2006/relationships/image" Target="media/image1162.wmf"/><Relationship Id="rId230" Type="http://schemas.openxmlformats.org/officeDocument/2006/relationships/oleObject" Target="embeddings/oleObject119.bin"/><Relationship Id="rId3919" Type="http://schemas.openxmlformats.org/officeDocument/2006/relationships/image" Target="media/image1811.wmf"/><Relationship Id="rId4083" Type="http://schemas.openxmlformats.org/officeDocument/2006/relationships/image" Target="media/image1972.wmf"/><Relationship Id="rId1677" Type="http://schemas.openxmlformats.org/officeDocument/2006/relationships/image" Target="media/image804.png"/><Relationship Id="rId1884" Type="http://schemas.openxmlformats.org/officeDocument/2006/relationships/image" Target="media/image1004.wmf"/><Relationship Id="rId4290" Type="http://schemas.openxmlformats.org/officeDocument/2006/relationships/image" Target="media/image2178.wmf"/><Relationship Id="rId907" Type="http://schemas.openxmlformats.org/officeDocument/2006/relationships/oleObject" Target="embeddings/oleObject523.bin"/><Relationship Id="rId1537" Type="http://schemas.openxmlformats.org/officeDocument/2006/relationships/image" Target="media/image676.wmf"/><Relationship Id="rId1744" Type="http://schemas.openxmlformats.org/officeDocument/2006/relationships/image" Target="media/image866.wmf"/><Relationship Id="rId1951" Type="http://schemas.openxmlformats.org/officeDocument/2006/relationships/image" Target="media/image1069.wmf"/><Relationship Id="rId4150" Type="http://schemas.openxmlformats.org/officeDocument/2006/relationships/image" Target="media/image2038.wmf"/><Relationship Id="rId36" Type="http://schemas.openxmlformats.org/officeDocument/2006/relationships/oleObject" Target="embeddings/oleObject13.bin"/><Relationship Id="rId1604" Type="http://schemas.openxmlformats.org/officeDocument/2006/relationships/image" Target="media/image735.wmf"/><Relationship Id="rId4010" Type="http://schemas.openxmlformats.org/officeDocument/2006/relationships/image" Target="media/image1902.wmf"/><Relationship Id="rId1811" Type="http://schemas.openxmlformats.org/officeDocument/2006/relationships/image" Target="media/image931.w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A3"/>
    <w:family w:val="swiss"/>
    <w:pitch w:val="variable"/>
    <w:sig w:usb0="A10006FF" w:usb1="4000205B" w:usb2="00000010" w:usb3="00000000" w:csb0="0000019F" w:csb1="00000000"/>
  </w:font>
  <w:font w:name=".VnCentury Schoolbook">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NI-Helve">
    <w:panose1 w:val="00000000000000000000"/>
    <w:charset w:val="00"/>
    <w:family w:val="auto"/>
    <w:pitch w:val="variable"/>
    <w:sig w:usb0="00000003" w:usb1="00000000" w:usb2="00000000" w:usb3="00000000" w:csb0="00000001" w:csb1="00000000"/>
  </w:font>
  <w:font w:name="VNI-Garam">
    <w:altName w:val="Arial"/>
    <w:panose1 w:val="00000000000000000000"/>
    <w:charset w:val="00"/>
    <w:family w:val="swiss"/>
    <w:pitch w:val="variable"/>
    <w:sig w:usb0="00000001" w:usb1="00000000" w:usb2="00000000" w:usb3="00000000" w:csb0="00000013" w:csb1="00000000"/>
  </w:font>
  <w:font w:name="Segoe UI">
    <w:panose1 w:val="020B0502040204020203"/>
    <w:charset w:val="A3"/>
    <w:family w:val="swiss"/>
    <w:pitch w:val="variable"/>
    <w:sig w:usb0="E4002EFF" w:usb1="C000E47F" w:usb2="00000009" w:usb3="00000000" w:csb0="000001FF" w:csb1="00000000"/>
  </w:font>
  <w:font w:name=".VnArialH">
    <w:panose1 w:val="020B7200000000000000"/>
    <w:charset w:val="00"/>
    <w:family w:val="swiss"/>
    <w:pitch w:val="variable"/>
    <w:sig w:usb0="00000003" w:usb1="00000000" w:usb2="00000000" w:usb3="00000000" w:csb0="00000001" w:csb1="00000000"/>
  </w:font>
  <w:font w:name=".VnAvantH">
    <w:panose1 w:val="020B7200000000000000"/>
    <w:charset w:val="00"/>
    <w:family w:val="swiss"/>
    <w:pitch w:val="variable"/>
    <w:sig w:usb0="00000003" w:usb1="00000000" w:usb2="00000000" w:usb3="00000000" w:csb0="00000001" w:csb1="00000000"/>
  </w:font>
  <w:font w:name=".VnHelvetIns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A3"/>
    <w:family w:val="roman"/>
    <w:pitch w:val="variable"/>
    <w:sig w:usb0="E0002EFF" w:usb1="C0007843" w:usb2="00000009" w:usb3="00000000" w:csb0="000001FF" w:csb1="00000000"/>
  </w:font>
  <w:font w:name="MingLiU">
    <w:altName w:val="細明體"/>
    <w:panose1 w:val="02020509000000000000"/>
    <w:charset w:val="88"/>
    <w:family w:val="modern"/>
    <w:notTrueType/>
    <w:pitch w:val="fixed"/>
    <w:sig w:usb0="00000001" w:usb1="08080000" w:usb2="00000010" w:usb3="00000000" w:csb0="00100000" w:csb1="00000000"/>
  </w:font>
  <w:font w:name=".VnClarendonH">
    <w:panose1 w:val="020B7200000000000000"/>
    <w:charset w:val="00"/>
    <w:family w:val="swiss"/>
    <w:pitch w:val="variable"/>
    <w:sig w:usb0="00000003" w:usb1="00000000" w:usb2="00000000" w:usb3="00000000" w:csb0="00000001" w:csb1="00000000"/>
  </w:font>
  <w:font w:name="Vn Nimbus Roman No9 L">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mazone">
    <w:altName w:val="Arial Unicode MS"/>
    <w:panose1 w:val="03020702060507090A04"/>
    <w:charset w:val="00"/>
    <w:family w:val="script"/>
    <w:pitch w:val="variable"/>
    <w:sig w:usb0="2000000F" w:usb1="00000002" w:usb2="00000000" w:usb3="00000000" w:csb0="00000103"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1F63"/>
    <w:rsid w:val="0002222C"/>
    <w:rsid w:val="00025FF8"/>
    <w:rsid w:val="0005046B"/>
    <w:rsid w:val="000611E9"/>
    <w:rsid w:val="00061A34"/>
    <w:rsid w:val="000D6F4F"/>
    <w:rsid w:val="00114FF6"/>
    <w:rsid w:val="00157F47"/>
    <w:rsid w:val="001A1070"/>
    <w:rsid w:val="001B190F"/>
    <w:rsid w:val="001C77FA"/>
    <w:rsid w:val="00214987"/>
    <w:rsid w:val="00235ACC"/>
    <w:rsid w:val="002512E3"/>
    <w:rsid w:val="002627A0"/>
    <w:rsid w:val="002A009F"/>
    <w:rsid w:val="00311AB6"/>
    <w:rsid w:val="003C1FCE"/>
    <w:rsid w:val="003F2E78"/>
    <w:rsid w:val="00404B80"/>
    <w:rsid w:val="00421A54"/>
    <w:rsid w:val="0047374C"/>
    <w:rsid w:val="0048365D"/>
    <w:rsid w:val="005425B6"/>
    <w:rsid w:val="00561BE4"/>
    <w:rsid w:val="005D7B62"/>
    <w:rsid w:val="005F5210"/>
    <w:rsid w:val="0061499A"/>
    <w:rsid w:val="006753BE"/>
    <w:rsid w:val="007105A1"/>
    <w:rsid w:val="00720B8E"/>
    <w:rsid w:val="00751F4C"/>
    <w:rsid w:val="007C2433"/>
    <w:rsid w:val="007C5A1A"/>
    <w:rsid w:val="007D3D59"/>
    <w:rsid w:val="007D6F79"/>
    <w:rsid w:val="00802059"/>
    <w:rsid w:val="008068CC"/>
    <w:rsid w:val="00807291"/>
    <w:rsid w:val="00813574"/>
    <w:rsid w:val="0081739D"/>
    <w:rsid w:val="00821CEA"/>
    <w:rsid w:val="00825586"/>
    <w:rsid w:val="00836A63"/>
    <w:rsid w:val="0089331C"/>
    <w:rsid w:val="008B598A"/>
    <w:rsid w:val="009A5689"/>
    <w:rsid w:val="00A00E71"/>
    <w:rsid w:val="00A253FC"/>
    <w:rsid w:val="00A62323"/>
    <w:rsid w:val="00A95255"/>
    <w:rsid w:val="00AA4AB4"/>
    <w:rsid w:val="00AC1F63"/>
    <w:rsid w:val="00AF3CAC"/>
    <w:rsid w:val="00B01E68"/>
    <w:rsid w:val="00B7541A"/>
    <w:rsid w:val="00B758BC"/>
    <w:rsid w:val="00B95435"/>
    <w:rsid w:val="00BA2C96"/>
    <w:rsid w:val="00BC038A"/>
    <w:rsid w:val="00BF17C7"/>
    <w:rsid w:val="00C000FD"/>
    <w:rsid w:val="00C11784"/>
    <w:rsid w:val="00C47A1D"/>
    <w:rsid w:val="00C55295"/>
    <w:rsid w:val="00CC134D"/>
    <w:rsid w:val="00D473BB"/>
    <w:rsid w:val="00D76050"/>
    <w:rsid w:val="00D938B5"/>
    <w:rsid w:val="00D94AC3"/>
    <w:rsid w:val="00DA608E"/>
    <w:rsid w:val="00DB509A"/>
    <w:rsid w:val="00DD6D47"/>
    <w:rsid w:val="00DE1053"/>
    <w:rsid w:val="00DF6F07"/>
    <w:rsid w:val="00E1017D"/>
    <w:rsid w:val="00E21C8F"/>
    <w:rsid w:val="00E322FC"/>
    <w:rsid w:val="00E3571E"/>
    <w:rsid w:val="00E5327E"/>
    <w:rsid w:val="00E67572"/>
    <w:rsid w:val="00EC7211"/>
    <w:rsid w:val="00EE1B4E"/>
    <w:rsid w:val="00F15E03"/>
    <w:rsid w:val="00F77C86"/>
    <w:rsid w:val="00FA5B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5507562E04348A88B277D14B4DE01F9">
    <w:name w:val="D5507562E04348A88B277D14B4DE01F9"/>
    <w:rsid w:val="00AC1F63"/>
  </w:style>
  <w:style w:type="paragraph" w:customStyle="1" w:styleId="C2C45AA2B3ED4D2FB57F7A4EA3F1A5CF">
    <w:name w:val="C2C45AA2B3ED4D2FB57F7A4EA3F1A5CF"/>
    <w:rsid w:val="00AC1F63"/>
  </w:style>
  <w:style w:type="paragraph" w:customStyle="1" w:styleId="49E3B86A30F744BAAACAC1EE0A2D9D8A">
    <w:name w:val="49E3B86A30F744BAAACAC1EE0A2D9D8A"/>
    <w:rsid w:val="00AC1F63"/>
  </w:style>
  <w:style w:type="paragraph" w:customStyle="1" w:styleId="A6CF71DBC7944354A997B658716C0E6F">
    <w:name w:val="A6CF71DBC7944354A997B658716C0E6F"/>
    <w:rsid w:val="00AC1F63"/>
  </w:style>
  <w:style w:type="character" w:styleId="PlaceholderText">
    <w:name w:val="Placeholder Text"/>
    <w:basedOn w:val="DefaultParagraphFont"/>
    <w:uiPriority w:val="99"/>
    <w:semiHidden/>
    <w:rsid w:val="00825586"/>
    <w:rPr>
      <w:color w:val="808080"/>
    </w:rPr>
  </w:style>
  <w:style w:type="paragraph" w:customStyle="1" w:styleId="86A50930678144FDBCC016FC66EFE0EF">
    <w:name w:val="86A50930678144FDBCC016FC66EFE0EF"/>
    <w:rsid w:val="00AC1F63"/>
  </w:style>
  <w:style w:type="paragraph" w:customStyle="1" w:styleId="3DDD19527A6A462C900994D552D2BF84">
    <w:name w:val="3DDD19527A6A462C900994D552D2BF84"/>
    <w:rsid w:val="00AC1F63"/>
  </w:style>
  <w:style w:type="paragraph" w:customStyle="1" w:styleId="5091A4824F3D405CB3B0B727DECFD9EB">
    <w:name w:val="5091A4824F3D405CB3B0B727DECFD9EB"/>
    <w:rsid w:val="00AC1F63"/>
  </w:style>
  <w:style w:type="paragraph" w:customStyle="1" w:styleId="694D17F7D7A648BDB463CA06B4F7479E">
    <w:name w:val="694D17F7D7A648BDB463CA06B4F7479E"/>
    <w:rsid w:val="00AC1F63"/>
  </w:style>
  <w:style w:type="paragraph" w:customStyle="1" w:styleId="7AA5138AA3474571B5F2CC42CC9BE162">
    <w:name w:val="7AA5138AA3474571B5F2CC42CC9BE162"/>
    <w:rsid w:val="00AC1F63"/>
  </w:style>
  <w:style w:type="paragraph" w:customStyle="1" w:styleId="BDCD5719461844359C0532D14B99B1B2">
    <w:name w:val="BDCD5719461844359C0532D14B99B1B2"/>
    <w:rsid w:val="00AC1F63"/>
  </w:style>
  <w:style w:type="paragraph" w:customStyle="1" w:styleId="EE2519D6543D45F19A0CFD361316AE87">
    <w:name w:val="EE2519D6543D45F19A0CFD361316AE87"/>
    <w:rsid w:val="00AC1F6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5507562E04348A88B277D14B4DE01F9">
    <w:name w:val="D5507562E04348A88B277D14B4DE01F9"/>
    <w:rsid w:val="00AC1F63"/>
  </w:style>
  <w:style w:type="paragraph" w:customStyle="1" w:styleId="C2C45AA2B3ED4D2FB57F7A4EA3F1A5CF">
    <w:name w:val="C2C45AA2B3ED4D2FB57F7A4EA3F1A5CF"/>
    <w:rsid w:val="00AC1F63"/>
  </w:style>
  <w:style w:type="paragraph" w:customStyle="1" w:styleId="49E3B86A30F744BAAACAC1EE0A2D9D8A">
    <w:name w:val="49E3B86A30F744BAAACAC1EE0A2D9D8A"/>
    <w:rsid w:val="00AC1F63"/>
  </w:style>
  <w:style w:type="paragraph" w:customStyle="1" w:styleId="A6CF71DBC7944354A997B658716C0E6F">
    <w:name w:val="A6CF71DBC7944354A997B658716C0E6F"/>
    <w:rsid w:val="00AC1F63"/>
  </w:style>
  <w:style w:type="character" w:styleId="PlaceholderText">
    <w:name w:val="Placeholder Text"/>
    <w:basedOn w:val="DefaultParagraphFont"/>
    <w:uiPriority w:val="99"/>
    <w:semiHidden/>
    <w:rsid w:val="00825586"/>
    <w:rPr>
      <w:color w:val="808080"/>
    </w:rPr>
  </w:style>
  <w:style w:type="paragraph" w:customStyle="1" w:styleId="86A50930678144FDBCC016FC66EFE0EF">
    <w:name w:val="86A50930678144FDBCC016FC66EFE0EF"/>
    <w:rsid w:val="00AC1F63"/>
  </w:style>
  <w:style w:type="paragraph" w:customStyle="1" w:styleId="3DDD19527A6A462C900994D552D2BF84">
    <w:name w:val="3DDD19527A6A462C900994D552D2BF84"/>
    <w:rsid w:val="00AC1F63"/>
  </w:style>
  <w:style w:type="paragraph" w:customStyle="1" w:styleId="5091A4824F3D405CB3B0B727DECFD9EB">
    <w:name w:val="5091A4824F3D405CB3B0B727DECFD9EB"/>
    <w:rsid w:val="00AC1F63"/>
  </w:style>
  <w:style w:type="paragraph" w:customStyle="1" w:styleId="694D17F7D7A648BDB463CA06B4F7479E">
    <w:name w:val="694D17F7D7A648BDB463CA06B4F7479E"/>
    <w:rsid w:val="00AC1F63"/>
  </w:style>
  <w:style w:type="paragraph" w:customStyle="1" w:styleId="7AA5138AA3474571B5F2CC42CC9BE162">
    <w:name w:val="7AA5138AA3474571B5F2CC42CC9BE162"/>
    <w:rsid w:val="00AC1F63"/>
  </w:style>
  <w:style w:type="paragraph" w:customStyle="1" w:styleId="BDCD5719461844359C0532D14B99B1B2">
    <w:name w:val="BDCD5719461844359C0532D14B99B1B2"/>
    <w:rsid w:val="00AC1F63"/>
  </w:style>
  <w:style w:type="paragraph" w:customStyle="1" w:styleId="EE2519D6543D45F19A0CFD361316AE87">
    <w:name w:val="EE2519D6543D45F19A0CFD361316AE87"/>
    <w:rsid w:val="00AC1F6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C5937A-069C-4CB0-A552-45565ACE8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281</Pages>
  <Words>68472</Words>
  <Characters>390292</Characters>
  <Application>Microsoft Office Word</Application>
  <DocSecurity>0</DocSecurity>
  <Lines>3252</Lines>
  <Paragraphs>915</Paragraphs>
  <ScaleCrop>false</ScaleCrop>
  <HeadingPairs>
    <vt:vector size="2" baseType="variant">
      <vt:variant>
        <vt:lpstr>Title</vt:lpstr>
      </vt:variant>
      <vt:variant>
        <vt:i4>1</vt:i4>
      </vt:variant>
    </vt:vector>
  </HeadingPairs>
  <TitlesOfParts>
    <vt:vector size="1" baseType="lpstr">
      <vt:lpstr>Bồi dưỡng kiến thức Vật Lí 11 theo chuyên đề</vt:lpstr>
    </vt:vector>
  </TitlesOfParts>
  <Company/>
  <LinksUpToDate>false</LinksUpToDate>
  <CharactersWithSpaces>457849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Các chuyên đề  Vật Lí 11</dc:title>
  <dc:subject/>
  <dc:creator>hb</dc:creator>
  <cp:keywords/>
  <dc:description/>
  <cp:lastModifiedBy>TRI NGUYEN</cp:lastModifiedBy>
  <cp:revision>25</cp:revision>
  <cp:lastPrinted>2016-06-12T08:48:00Z</cp:lastPrinted>
  <dcterms:created xsi:type="dcterms:W3CDTF">2016-08-14T07:21:00Z</dcterms:created>
  <dcterms:modified xsi:type="dcterms:W3CDTF">2018-07-10T01:47:00Z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